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63D9C47" w14:textId="364527A4" w:rsidR="00B0682A" w:rsidRPr="00093F0D" w:rsidRDefault="00B0682A" w:rsidP="003937D7">
      <w:pPr>
        <w:pStyle w:val="DocumentTitle"/>
        <w:ind w:right="3369"/>
        <w:rPr>
          <w:rFonts w:ascii="Aptos" w:hAnsi="Aptos"/>
          <w:noProof/>
        </w:rPr>
      </w:pPr>
      <w:r w:rsidRPr="00093F0D">
        <w:rPr>
          <w:rFonts w:ascii="Aptos" w:hAnsi="Aptos"/>
          <w:noProof/>
        </w:rPr>
        <w:drawing>
          <wp:anchor distT="0" distB="0" distL="114300" distR="114300" simplePos="0" relativeHeight="251658240" behindDoc="1" locked="0" layoutInCell="1" allowOverlap="1" wp14:anchorId="14B0FB96" wp14:editId="651B57FC">
            <wp:simplePos x="0" y="0"/>
            <wp:positionH relativeFrom="column">
              <wp:posOffset>-900430</wp:posOffset>
            </wp:positionH>
            <wp:positionV relativeFrom="paragraph">
              <wp:posOffset>-1323975</wp:posOffset>
            </wp:positionV>
            <wp:extent cx="8261131" cy="11329062"/>
            <wp:effectExtent l="0" t="0" r="6985" b="5715"/>
            <wp:wrapNone/>
            <wp:docPr id="1279398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98253" name="Picture 1"/>
                    <pic:cNvPicPr>
                      <a:picLocks noChangeAspect="1" noChangeArrowheads="1"/>
                    </pic:cNvPicPr>
                  </pic:nvPicPr>
                  <pic:blipFill>
                    <a:blip r:embed="rId11">
                      <a:alphaModFix amt="50000"/>
                      <a:extLst>
                        <a:ext uri="{28A0092B-C50C-407E-A947-70E740481C1C}">
                          <a14:useLocalDpi xmlns:a14="http://schemas.microsoft.com/office/drawing/2010/main" val="0"/>
                        </a:ext>
                      </a:extLst>
                    </a:blip>
                    <a:srcRect l="29407" r="29407"/>
                    <a:stretch>
                      <a:fillRect/>
                    </a:stretch>
                  </pic:blipFill>
                  <pic:spPr bwMode="auto">
                    <a:xfrm>
                      <a:off x="0" y="0"/>
                      <a:ext cx="8261131" cy="11329062"/>
                    </a:xfrm>
                    <a:prstGeom prst="rect">
                      <a:avLst/>
                    </a:prstGeom>
                    <a:solidFill>
                      <a:schemeClr val="accent1"/>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3F0D">
        <w:rPr>
          <w:rFonts w:ascii="Aptos" w:hAnsi="Aptos"/>
          <w:noProof/>
        </w:rPr>
        <mc:AlternateContent>
          <mc:Choice Requires="wps">
            <w:drawing>
              <wp:anchor distT="0" distB="0" distL="114300" distR="114300" simplePos="0" relativeHeight="251658241" behindDoc="1" locked="0" layoutInCell="1" allowOverlap="1" wp14:anchorId="4A9D318F" wp14:editId="2DCEFCB8">
                <wp:simplePos x="0" y="0"/>
                <wp:positionH relativeFrom="column">
                  <wp:posOffset>4109720</wp:posOffset>
                </wp:positionH>
                <wp:positionV relativeFrom="paragraph">
                  <wp:posOffset>76882</wp:posOffset>
                </wp:positionV>
                <wp:extent cx="2251710" cy="6839585"/>
                <wp:effectExtent l="0" t="0" r="15240" b="1841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683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4C750" w14:textId="62A346D9" w:rsidR="00BE79AB" w:rsidRPr="00B0682A" w:rsidRDefault="009C5B92" w:rsidP="00BE79AB">
                            <w:pPr>
                              <w:pStyle w:val="ProjectTitle"/>
                              <w:rPr>
                                <w:rFonts w:asciiTheme="minorHAnsi" w:hAnsiTheme="minorHAnsi" w:cstheme="minorHAnsi"/>
                                <w:color w:val="FFFFFF" w:themeColor="background1"/>
                                <w:szCs w:val="100"/>
                              </w:rPr>
                            </w:pPr>
                            <w:r>
                              <w:rPr>
                                <w:rFonts w:ascii="Avenir LT 55 Roman" w:hAnsi="Avenir LT 55 Roman" w:cstheme="minorHAnsi"/>
                                <w:noProof/>
                                <w:color w:val="FFFFFF" w:themeColor="background1"/>
                                <w:szCs w:val="100"/>
                                <w:lang w:val="en-US"/>
                              </w:rPr>
                              <w:t>Invitation to Ten</w:t>
                            </w:r>
                            <w:r w:rsidR="00B71446">
                              <w:rPr>
                                <w:rFonts w:ascii="Avenir LT 55 Roman" w:hAnsi="Avenir LT 55 Roman" w:cstheme="minorHAnsi"/>
                                <w:noProof/>
                                <w:color w:val="FFFFFF" w:themeColor="background1"/>
                                <w:szCs w:val="100"/>
                                <w:lang w:val="en-US"/>
                              </w:rPr>
                              <w:t>d</w:t>
                            </w:r>
                            <w:r>
                              <w:rPr>
                                <w:rFonts w:ascii="Avenir LT 55 Roman" w:hAnsi="Avenir LT 55 Roman" w:cstheme="minorHAnsi"/>
                                <w:noProof/>
                                <w:color w:val="FFFFFF" w:themeColor="background1"/>
                                <w:szCs w:val="100"/>
                                <w:lang w:val="en-US"/>
                              </w:rPr>
                              <w:t>er for</w:t>
                            </w:r>
                            <w:r w:rsidR="000B4EE4">
                              <w:rPr>
                                <w:rFonts w:ascii="Avenir LT 55 Roman" w:hAnsi="Avenir LT 55 Roman" w:cstheme="minorHAnsi"/>
                                <w:noProof/>
                                <w:color w:val="FFFFFF" w:themeColor="background1"/>
                                <w:szCs w:val="100"/>
                                <w:lang w:val="en-US"/>
                              </w:rPr>
                              <w:t xml:space="preserve"> </w:t>
                            </w:r>
                            <w:r w:rsidR="0039519C">
                              <w:rPr>
                                <w:rFonts w:ascii="Avenir LT 55 Roman" w:hAnsi="Avenir LT 55 Roman" w:cstheme="minorHAnsi"/>
                                <w:noProof/>
                                <w:color w:val="FFFFFF" w:themeColor="background1"/>
                                <w:szCs w:val="100"/>
                                <w:lang w:val="en-US"/>
                              </w:rPr>
                              <w:t>Todmorden Bandstand and Bowls Pavi</w:t>
                            </w:r>
                            <w:r w:rsidR="000B4EE4">
                              <w:rPr>
                                <w:rFonts w:ascii="Avenir LT 55 Roman" w:hAnsi="Avenir LT 55 Roman" w:cstheme="minorHAnsi"/>
                                <w:noProof/>
                                <w:color w:val="FFFFFF" w:themeColor="background1"/>
                                <w:szCs w:val="100"/>
                                <w:lang w:val="en-US"/>
                              </w:rPr>
                              <w:t>l</w:t>
                            </w:r>
                            <w:r w:rsidR="0039519C">
                              <w:rPr>
                                <w:rFonts w:ascii="Avenir LT 55 Roman" w:hAnsi="Avenir LT 55 Roman" w:cstheme="minorHAnsi"/>
                                <w:noProof/>
                                <w:color w:val="FFFFFF" w:themeColor="background1"/>
                                <w:szCs w:val="100"/>
                                <w:lang w:val="en-US"/>
                              </w:rPr>
                              <w:t>ion</w:t>
                            </w:r>
                          </w:p>
                        </w:txbxContent>
                      </wps:txbx>
                      <wps:bodyPr rot="0" vert="vert" wrap="square" lIns="0" tIns="0" rIns="0" bIns="0" anchor="t" anchorCtr="0" upright="1">
                        <a:noAutofit/>
                      </wps:bodyPr>
                    </wps:wsp>
                  </a:graphicData>
                </a:graphic>
                <wp14:sizeRelH relativeFrom="margin">
                  <wp14:pctWidth>0</wp14:pctWidth>
                </wp14:sizeRelH>
              </wp:anchor>
            </w:drawing>
          </mc:Choice>
          <mc:Fallback>
            <w:pict>
              <v:shapetype w14:anchorId="4A9D318F" id="_x0000_t202" coordsize="21600,21600" o:spt="202" path="m,l,21600r21600,l21600,xe">
                <v:stroke joinstyle="miter"/>
                <v:path gradientshapeok="t" o:connecttype="rect"/>
              </v:shapetype>
              <v:shape id="Text Box 22" o:spid="_x0000_s1026" type="#_x0000_t202" style="position:absolute;margin-left:323.6pt;margin-top:6.05pt;width:177.3pt;height:538.5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rjE1gEAAJIDAAAOAAAAZHJzL2Uyb0RvYy54bWysU9tu2zAMfR+wfxD0vjjJkC4z4hRdiw4D&#10;ugvQ9QNoWbKN2aJGKbHz96PkON3Wt2EvBC1Rh+cc0rvrse/EUZNv0RZytVhKoa3CqrV1IZ++37/Z&#10;SuED2Ao6tLqQJ+3l9f71q93gcr3GBrtKk2AQ6/PBFbIJweVZ5lWje/ALdNrypUHqIfAn1VlFMDB6&#10;32Xr5fIqG5AqR6i093x6N13KfcI3Rqvw1Rivg+gKydxCipRiGWO230FeE7imVWca8A8semgtN71A&#10;3UEAcaD2BVTfKkKPJiwU9hka0yqdNLCa1fIvNY8NOJ20sDneXWzy/w9WfTk+um8kwvgBRx5gEuHd&#10;A6ofXli8bcDW+oYIh0ZDxY1X0bJscD4/P41W+9xHkHL4jBUPGQ4BE9BoqI+usE7B6DyA08V0PQah&#10;+HC93qzerfhK8d3V9u37zXaTekA+P3fkw0eNvYhJIYmnmuDh+OBDpAP5XBK7Wbxvuy5NtrN/HHBh&#10;PEn0I+OJexjLkaujjBKrEwshnBaFF5uTGKUYeEkK6X8egLQU3SfLZsSNmhOak3JOwKoGedf48ZTe&#10;hmnzDo7aumHkyW6LN2yYaZOUZxZnnjz4pPC8pHGzfv9OVc+/0v4XAAAA//8DAFBLAwQUAAYACAAA&#10;ACEAveYqReIAAAAMAQAADwAAAGRycy9kb3ducmV2LnhtbEyPwU7DMBBE70j8g7VI3KidUNoS4lSU&#10;wqUCqRQ4cHNjN4mI1yF2G/P3bE5w29E8zc7ky2hbdjK9bxxKSCYCmMHS6QYrCe9vT1cLYD4o1Kp1&#10;aCT8GA/L4vwsV5l2A76a0y5UjELQZ0pCHUKXce7L2ljlJ64zSN7B9VYFkn3Fda8GCrctT4WYcasa&#10;pA+16sxDbcqv3dFKeFxtN+uX7xgPwypppmp983H9/Cnl5UW8vwMWTAx/MIz1qToU1Gnvjqg9ayXM&#10;pvOUUDLSBNgICJHQmP14LW5T4EXO/48ofgEAAP//AwBQSwECLQAUAAYACAAAACEAtoM4kv4AAADh&#10;AQAAEwAAAAAAAAAAAAAAAAAAAAAAW0NvbnRlbnRfVHlwZXNdLnhtbFBLAQItABQABgAIAAAAIQA4&#10;/SH/1gAAAJQBAAALAAAAAAAAAAAAAAAAAC8BAABfcmVscy8ucmVsc1BLAQItABQABgAIAAAAIQDP&#10;CrjE1gEAAJIDAAAOAAAAAAAAAAAAAAAAAC4CAABkcnMvZTJvRG9jLnhtbFBLAQItABQABgAIAAAA&#10;IQC95ipF4gAAAAwBAAAPAAAAAAAAAAAAAAAAADAEAABkcnMvZG93bnJldi54bWxQSwUGAAAAAAQA&#10;BADzAAAAPwUAAAAA&#10;" filled="f" stroked="f">
                <v:textbox style="layout-flow:vertical" inset="0,0,0,0">
                  <w:txbxContent>
                    <w:p w14:paraId="64A4C750" w14:textId="62A346D9" w:rsidR="00BE79AB" w:rsidRPr="00B0682A" w:rsidRDefault="009C5B92" w:rsidP="00BE79AB">
                      <w:pPr>
                        <w:pStyle w:val="ProjectTitle"/>
                        <w:rPr>
                          <w:rFonts w:asciiTheme="minorHAnsi" w:hAnsiTheme="minorHAnsi" w:cstheme="minorHAnsi"/>
                          <w:color w:val="FFFFFF" w:themeColor="background1"/>
                          <w:szCs w:val="100"/>
                        </w:rPr>
                      </w:pPr>
                      <w:r>
                        <w:rPr>
                          <w:rFonts w:ascii="Avenir LT 55 Roman" w:hAnsi="Avenir LT 55 Roman" w:cstheme="minorHAnsi"/>
                          <w:noProof/>
                          <w:color w:val="FFFFFF" w:themeColor="background1"/>
                          <w:szCs w:val="100"/>
                          <w:lang w:val="en-US"/>
                        </w:rPr>
                        <w:t>Invitation to Ten</w:t>
                      </w:r>
                      <w:r w:rsidR="00B71446">
                        <w:rPr>
                          <w:rFonts w:ascii="Avenir LT 55 Roman" w:hAnsi="Avenir LT 55 Roman" w:cstheme="minorHAnsi"/>
                          <w:noProof/>
                          <w:color w:val="FFFFFF" w:themeColor="background1"/>
                          <w:szCs w:val="100"/>
                          <w:lang w:val="en-US"/>
                        </w:rPr>
                        <w:t>d</w:t>
                      </w:r>
                      <w:r>
                        <w:rPr>
                          <w:rFonts w:ascii="Avenir LT 55 Roman" w:hAnsi="Avenir LT 55 Roman" w:cstheme="minorHAnsi"/>
                          <w:noProof/>
                          <w:color w:val="FFFFFF" w:themeColor="background1"/>
                          <w:szCs w:val="100"/>
                          <w:lang w:val="en-US"/>
                        </w:rPr>
                        <w:t>er for</w:t>
                      </w:r>
                      <w:r w:rsidR="000B4EE4">
                        <w:rPr>
                          <w:rFonts w:ascii="Avenir LT 55 Roman" w:hAnsi="Avenir LT 55 Roman" w:cstheme="minorHAnsi"/>
                          <w:noProof/>
                          <w:color w:val="FFFFFF" w:themeColor="background1"/>
                          <w:szCs w:val="100"/>
                          <w:lang w:val="en-US"/>
                        </w:rPr>
                        <w:t xml:space="preserve"> </w:t>
                      </w:r>
                      <w:r w:rsidR="0039519C">
                        <w:rPr>
                          <w:rFonts w:ascii="Avenir LT 55 Roman" w:hAnsi="Avenir LT 55 Roman" w:cstheme="minorHAnsi"/>
                          <w:noProof/>
                          <w:color w:val="FFFFFF" w:themeColor="background1"/>
                          <w:szCs w:val="100"/>
                          <w:lang w:val="en-US"/>
                        </w:rPr>
                        <w:t>Todmorden Bandstand and Bowls Pavi</w:t>
                      </w:r>
                      <w:r w:rsidR="000B4EE4">
                        <w:rPr>
                          <w:rFonts w:ascii="Avenir LT 55 Roman" w:hAnsi="Avenir LT 55 Roman" w:cstheme="minorHAnsi"/>
                          <w:noProof/>
                          <w:color w:val="FFFFFF" w:themeColor="background1"/>
                          <w:szCs w:val="100"/>
                          <w:lang w:val="en-US"/>
                        </w:rPr>
                        <w:t>l</w:t>
                      </w:r>
                      <w:r w:rsidR="0039519C">
                        <w:rPr>
                          <w:rFonts w:ascii="Avenir LT 55 Roman" w:hAnsi="Avenir LT 55 Roman" w:cstheme="minorHAnsi"/>
                          <w:noProof/>
                          <w:color w:val="FFFFFF" w:themeColor="background1"/>
                          <w:szCs w:val="100"/>
                          <w:lang w:val="en-US"/>
                        </w:rPr>
                        <w:t>ion</w:t>
                      </w:r>
                    </w:p>
                  </w:txbxContent>
                </v:textbox>
              </v:shape>
            </w:pict>
          </mc:Fallback>
        </mc:AlternateContent>
      </w:r>
    </w:p>
    <w:p w14:paraId="39AB6D95" w14:textId="5A49EEF9" w:rsidR="003937D7" w:rsidRPr="00093F0D" w:rsidRDefault="003937D7" w:rsidP="003937D7">
      <w:pPr>
        <w:pStyle w:val="DocumentTitle"/>
        <w:ind w:right="3369"/>
        <w:rPr>
          <w:rFonts w:ascii="Aptos" w:hAnsi="Aptos"/>
        </w:rPr>
      </w:pPr>
    </w:p>
    <w:p w14:paraId="5820BC21" w14:textId="50BF5E1A" w:rsidR="003937D7" w:rsidRPr="00093F0D" w:rsidRDefault="003937D7" w:rsidP="003937D7">
      <w:pPr>
        <w:pStyle w:val="DocumentTitle"/>
        <w:ind w:right="3369"/>
        <w:rPr>
          <w:rFonts w:ascii="Aptos" w:hAnsi="Aptos"/>
        </w:rPr>
      </w:pPr>
    </w:p>
    <w:p w14:paraId="78C82F8A" w14:textId="050DAAF6" w:rsidR="00B0682A" w:rsidRPr="00093F0D" w:rsidRDefault="00B0682A" w:rsidP="003937D7">
      <w:pPr>
        <w:pStyle w:val="DocumentTitle"/>
        <w:ind w:right="3369"/>
        <w:rPr>
          <w:rFonts w:ascii="Aptos" w:hAnsi="Aptos"/>
          <w:noProof/>
        </w:rPr>
      </w:pPr>
    </w:p>
    <w:p w14:paraId="585942E2" w14:textId="4A6D71B6" w:rsidR="003937D7" w:rsidRPr="00093F0D" w:rsidRDefault="003937D7" w:rsidP="003937D7">
      <w:pPr>
        <w:pStyle w:val="DocumentTitle"/>
        <w:ind w:right="3369"/>
        <w:rPr>
          <w:rFonts w:ascii="Aptos" w:hAnsi="Aptos"/>
        </w:rPr>
      </w:pPr>
    </w:p>
    <w:p w14:paraId="03679215" w14:textId="74337845" w:rsidR="00BE79AB" w:rsidRPr="00093F0D" w:rsidRDefault="00BE79AB" w:rsidP="003937D7">
      <w:pPr>
        <w:pStyle w:val="DocumentTitle"/>
        <w:ind w:right="3369"/>
        <w:rPr>
          <w:rFonts w:ascii="Aptos" w:hAnsi="Aptos"/>
          <w:noProof/>
        </w:rPr>
      </w:pPr>
    </w:p>
    <w:p w14:paraId="59278B5F" w14:textId="14B2C202" w:rsidR="00BE79AB" w:rsidRPr="00093F0D" w:rsidRDefault="00BE79AB" w:rsidP="003937D7">
      <w:pPr>
        <w:pStyle w:val="DocumentTitle"/>
        <w:ind w:right="3369"/>
        <w:rPr>
          <w:rFonts w:ascii="Aptos" w:hAnsi="Aptos"/>
          <w:noProof/>
        </w:rPr>
      </w:pPr>
    </w:p>
    <w:p w14:paraId="5FE34F3C" w14:textId="5176E54B" w:rsidR="00BE79AB" w:rsidRPr="00093F0D" w:rsidRDefault="00BE79AB" w:rsidP="003937D7">
      <w:pPr>
        <w:pStyle w:val="DocumentTitle"/>
        <w:ind w:right="3369"/>
        <w:rPr>
          <w:rFonts w:ascii="Aptos" w:hAnsi="Aptos"/>
          <w:noProof/>
        </w:rPr>
      </w:pPr>
    </w:p>
    <w:p w14:paraId="40DAC690" w14:textId="10BF784D" w:rsidR="00BE79AB" w:rsidRPr="00093F0D" w:rsidRDefault="00BE79AB" w:rsidP="003937D7">
      <w:pPr>
        <w:pStyle w:val="DocumentTitle"/>
        <w:ind w:right="3369"/>
        <w:rPr>
          <w:rFonts w:ascii="Aptos" w:hAnsi="Aptos"/>
          <w:noProof/>
        </w:rPr>
      </w:pPr>
    </w:p>
    <w:p w14:paraId="3A38943B" w14:textId="0FC7AD62" w:rsidR="00BE79AB" w:rsidRPr="00093F0D" w:rsidRDefault="00BE79AB" w:rsidP="003937D7">
      <w:pPr>
        <w:pStyle w:val="DocumentTitle"/>
        <w:ind w:right="3369"/>
        <w:rPr>
          <w:rFonts w:ascii="Aptos" w:hAnsi="Aptos"/>
          <w:noProof/>
        </w:rPr>
      </w:pPr>
    </w:p>
    <w:p w14:paraId="1344E0B7" w14:textId="7AFA2AE8" w:rsidR="00BE79AB" w:rsidRPr="00093F0D" w:rsidRDefault="00BE79AB" w:rsidP="003937D7">
      <w:pPr>
        <w:pStyle w:val="DocumentTitle"/>
        <w:ind w:right="3369"/>
        <w:rPr>
          <w:rFonts w:ascii="Aptos" w:hAnsi="Aptos"/>
          <w:noProof/>
        </w:rPr>
      </w:pPr>
    </w:p>
    <w:p w14:paraId="09007E1A" w14:textId="6CFFE8C0" w:rsidR="00BE79AB" w:rsidRPr="00093F0D" w:rsidRDefault="00BE79AB" w:rsidP="003937D7">
      <w:pPr>
        <w:pStyle w:val="DocumentTitle"/>
        <w:ind w:right="3369"/>
        <w:rPr>
          <w:rFonts w:ascii="Aptos" w:hAnsi="Aptos"/>
          <w:noProof/>
        </w:rPr>
      </w:pPr>
    </w:p>
    <w:p w14:paraId="558408AD" w14:textId="225F2EB9" w:rsidR="00BE79AB" w:rsidRPr="00093F0D" w:rsidRDefault="00BE79AB" w:rsidP="003937D7">
      <w:pPr>
        <w:pStyle w:val="DocumentTitle"/>
        <w:ind w:right="3369"/>
        <w:rPr>
          <w:rFonts w:ascii="Aptos" w:hAnsi="Aptos"/>
          <w:noProof/>
        </w:rPr>
      </w:pPr>
    </w:p>
    <w:p w14:paraId="4D5AEFA5" w14:textId="4481C27C" w:rsidR="00394AAB" w:rsidRPr="00093F0D" w:rsidRDefault="00394AAB" w:rsidP="003937D7">
      <w:pPr>
        <w:pStyle w:val="DocumentTitle"/>
        <w:ind w:right="3369"/>
        <w:rPr>
          <w:rFonts w:ascii="Aptos" w:hAnsi="Aptos"/>
          <w:noProof/>
        </w:rPr>
      </w:pPr>
    </w:p>
    <w:p w14:paraId="3CA3EB02" w14:textId="77777777" w:rsidR="00394AAB" w:rsidRPr="00093F0D" w:rsidRDefault="00394AAB" w:rsidP="003937D7">
      <w:pPr>
        <w:pStyle w:val="DocumentTitle"/>
        <w:ind w:right="3369"/>
        <w:rPr>
          <w:rFonts w:ascii="Aptos" w:hAnsi="Aptos"/>
          <w:noProof/>
        </w:rPr>
      </w:pPr>
    </w:p>
    <w:p w14:paraId="584FC264" w14:textId="77777777" w:rsidR="00394AAB" w:rsidRPr="00093F0D" w:rsidRDefault="00394AAB" w:rsidP="003937D7">
      <w:pPr>
        <w:pStyle w:val="DocumentTitle"/>
        <w:ind w:right="3369"/>
        <w:rPr>
          <w:rFonts w:ascii="Aptos" w:hAnsi="Aptos"/>
          <w:noProof/>
        </w:rPr>
      </w:pPr>
    </w:p>
    <w:p w14:paraId="0DD5C766" w14:textId="77777777" w:rsidR="00394AAB" w:rsidRPr="00093F0D" w:rsidRDefault="00394AAB" w:rsidP="003937D7">
      <w:pPr>
        <w:pStyle w:val="DocumentTitle"/>
        <w:ind w:right="3369"/>
        <w:rPr>
          <w:rFonts w:ascii="Aptos" w:hAnsi="Aptos"/>
          <w:noProof/>
        </w:rPr>
      </w:pPr>
    </w:p>
    <w:p w14:paraId="46133718" w14:textId="0D644C1C" w:rsidR="00394AAB" w:rsidRPr="00093F0D" w:rsidRDefault="0039519C" w:rsidP="0039519C">
      <w:pPr>
        <w:pStyle w:val="DocumentTitle"/>
        <w:tabs>
          <w:tab w:val="left" w:pos="1980"/>
          <w:tab w:val="center" w:pos="3261"/>
        </w:tabs>
        <w:ind w:right="3369"/>
        <w:rPr>
          <w:rFonts w:ascii="Aptos" w:hAnsi="Aptos"/>
          <w:noProof/>
        </w:rPr>
      </w:pPr>
      <w:r w:rsidRPr="00093F0D">
        <w:rPr>
          <w:rFonts w:ascii="Aptos" w:hAnsi="Aptos"/>
          <w:noProof/>
        </w:rPr>
        <w:tab/>
      </w:r>
      <w:r w:rsidRPr="00093F0D">
        <w:rPr>
          <w:rFonts w:ascii="Aptos" w:hAnsi="Aptos"/>
          <w:noProof/>
        </w:rPr>
        <w:tab/>
      </w:r>
    </w:p>
    <w:p w14:paraId="1FCCCC35" w14:textId="77777777" w:rsidR="00394AAB" w:rsidRPr="00093F0D" w:rsidRDefault="00394AAB" w:rsidP="003937D7">
      <w:pPr>
        <w:pStyle w:val="DocumentTitle"/>
        <w:ind w:right="3369"/>
        <w:rPr>
          <w:rFonts w:ascii="Aptos" w:hAnsi="Aptos"/>
          <w:noProof/>
        </w:rPr>
      </w:pPr>
    </w:p>
    <w:p w14:paraId="644B2ADB" w14:textId="77777777" w:rsidR="00394AAB" w:rsidRPr="00093F0D" w:rsidRDefault="00394AAB" w:rsidP="003937D7">
      <w:pPr>
        <w:pStyle w:val="DocumentTitle"/>
        <w:ind w:right="3369"/>
        <w:rPr>
          <w:rFonts w:ascii="Aptos" w:hAnsi="Aptos"/>
          <w:noProof/>
        </w:rPr>
      </w:pPr>
    </w:p>
    <w:p w14:paraId="59D27D69" w14:textId="77777777" w:rsidR="00394AAB" w:rsidRPr="00093F0D" w:rsidRDefault="00394AAB" w:rsidP="003937D7">
      <w:pPr>
        <w:pStyle w:val="DocumentTitle"/>
        <w:ind w:right="3369"/>
        <w:rPr>
          <w:rFonts w:ascii="Aptos" w:hAnsi="Aptos"/>
          <w:noProof/>
        </w:rPr>
      </w:pPr>
    </w:p>
    <w:p w14:paraId="618223C1" w14:textId="77777777" w:rsidR="00394AAB" w:rsidRPr="00093F0D" w:rsidRDefault="00394AAB" w:rsidP="003937D7">
      <w:pPr>
        <w:pStyle w:val="DocumentTitle"/>
        <w:ind w:right="3369"/>
        <w:rPr>
          <w:rFonts w:ascii="Aptos" w:hAnsi="Aptos"/>
          <w:noProof/>
        </w:rPr>
      </w:pPr>
    </w:p>
    <w:p w14:paraId="6D136923" w14:textId="77777777" w:rsidR="00394AAB" w:rsidRPr="00093F0D" w:rsidRDefault="00394AAB" w:rsidP="003937D7">
      <w:pPr>
        <w:pStyle w:val="DocumentTitle"/>
        <w:ind w:right="3369"/>
        <w:rPr>
          <w:rFonts w:ascii="Aptos" w:hAnsi="Aptos"/>
          <w:noProof/>
        </w:rPr>
      </w:pPr>
    </w:p>
    <w:p w14:paraId="7400D48C" w14:textId="16C3D95F" w:rsidR="00394AAB" w:rsidRPr="00093F0D" w:rsidRDefault="00394AAB" w:rsidP="003937D7">
      <w:pPr>
        <w:pStyle w:val="DocumentTitle"/>
        <w:ind w:right="3369"/>
        <w:rPr>
          <w:rFonts w:ascii="Aptos" w:hAnsi="Aptos"/>
          <w:noProof/>
        </w:rPr>
      </w:pPr>
    </w:p>
    <w:p w14:paraId="5FA5B10B" w14:textId="527783D1" w:rsidR="00394AAB" w:rsidRPr="00093F0D" w:rsidRDefault="00394AAB" w:rsidP="003937D7">
      <w:pPr>
        <w:pStyle w:val="DocumentTitle"/>
        <w:ind w:right="3369"/>
        <w:rPr>
          <w:rFonts w:ascii="Aptos" w:hAnsi="Aptos"/>
          <w:noProof/>
        </w:rPr>
      </w:pPr>
    </w:p>
    <w:p w14:paraId="12E795B8" w14:textId="71462899" w:rsidR="00394AAB" w:rsidRPr="00093F0D" w:rsidRDefault="00394AAB" w:rsidP="003937D7">
      <w:pPr>
        <w:pStyle w:val="DocumentTitle"/>
        <w:ind w:right="3369"/>
        <w:rPr>
          <w:rFonts w:ascii="Aptos" w:hAnsi="Aptos"/>
          <w:noProof/>
        </w:rPr>
      </w:pPr>
    </w:p>
    <w:p w14:paraId="542A2EB3" w14:textId="4A495F4A" w:rsidR="00941027" w:rsidRPr="00093F0D" w:rsidRDefault="00941027" w:rsidP="003937D7">
      <w:pPr>
        <w:pStyle w:val="DocumentTitle"/>
        <w:ind w:right="3369"/>
        <w:rPr>
          <w:rFonts w:ascii="Aptos" w:hAnsi="Aptos"/>
          <w:noProof/>
        </w:rPr>
      </w:pPr>
    </w:p>
    <w:p w14:paraId="0FB3C647" w14:textId="77777777" w:rsidR="00B0682A" w:rsidRPr="00093F0D" w:rsidRDefault="00B0682A" w:rsidP="003937D7">
      <w:pPr>
        <w:pStyle w:val="DocumentTitle"/>
        <w:ind w:right="3369"/>
        <w:rPr>
          <w:rFonts w:ascii="Aptos" w:hAnsi="Aptos"/>
          <w:noProof/>
        </w:rPr>
      </w:pPr>
    </w:p>
    <w:p w14:paraId="3120B61E" w14:textId="77777777" w:rsidR="00B0682A" w:rsidRPr="00093F0D" w:rsidRDefault="00B0682A" w:rsidP="003937D7">
      <w:pPr>
        <w:pStyle w:val="DocumentTitle"/>
        <w:ind w:right="3369"/>
        <w:rPr>
          <w:rFonts w:ascii="Aptos" w:hAnsi="Aptos"/>
          <w:noProof/>
        </w:rPr>
      </w:pPr>
    </w:p>
    <w:p w14:paraId="0E3AC91B" w14:textId="5ECCEFB8" w:rsidR="003937D7" w:rsidRPr="00093F0D" w:rsidRDefault="001C702F" w:rsidP="0006235D">
      <w:pPr>
        <w:pStyle w:val="DocumentTitle"/>
        <w:ind w:right="3369"/>
        <w:rPr>
          <w:rFonts w:ascii="Aptos" w:hAnsi="Aptos"/>
          <w:noProof/>
          <w:color w:val="FFFFFF" w:themeColor="background1"/>
        </w:rPr>
        <w:sectPr w:rsidR="003937D7" w:rsidRPr="00093F0D" w:rsidSect="000F589D">
          <w:headerReference w:type="default" r:id="rId12"/>
          <w:footerReference w:type="even" r:id="rId13"/>
          <w:footerReference w:type="default" r:id="rId14"/>
          <w:footerReference w:type="first" r:id="rId15"/>
          <w:pgSz w:w="11910" w:h="16840"/>
          <w:pgMar w:top="142" w:right="1021" w:bottom="142" w:left="998" w:header="0" w:footer="720" w:gutter="0"/>
          <w:pgNumType w:start="0"/>
          <w:cols w:space="720"/>
        </w:sectPr>
      </w:pPr>
      <w:r w:rsidRPr="00093F0D">
        <w:rPr>
          <w:rFonts w:ascii="Aptos" w:hAnsi="Aptos" w:cstheme="minorHAnsi"/>
          <w:noProof/>
          <w:color w:val="FFFFFF" w:themeColor="background1"/>
        </w:rPr>
        <mc:AlternateContent>
          <mc:Choice Requires="wps">
            <w:drawing>
              <wp:anchor distT="0" distB="0" distL="114300" distR="114300" simplePos="0" relativeHeight="251658243" behindDoc="0" locked="0" layoutInCell="1" allowOverlap="1" wp14:anchorId="1A383C38" wp14:editId="623B8F0B">
                <wp:simplePos x="0" y="0"/>
                <wp:positionH relativeFrom="page">
                  <wp:posOffset>6390005</wp:posOffset>
                </wp:positionH>
                <wp:positionV relativeFrom="paragraph">
                  <wp:posOffset>161683</wp:posOffset>
                </wp:positionV>
                <wp:extent cx="552450" cy="1002665"/>
                <wp:effectExtent l="0" t="0" r="0" b="6985"/>
                <wp:wrapNone/>
                <wp:docPr id="2"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2450" cy="1002665"/>
                        </a:xfrm>
                        <a:custGeom>
                          <a:avLst/>
                          <a:gdLst>
                            <a:gd name="T0" fmla="*/ 490855 w 870"/>
                            <a:gd name="T1" fmla="*/ -272415 h 1579"/>
                            <a:gd name="T2" fmla="*/ 487045 w 870"/>
                            <a:gd name="T3" fmla="*/ -316230 h 1579"/>
                            <a:gd name="T4" fmla="*/ 474980 w 870"/>
                            <a:gd name="T5" fmla="*/ -353695 h 1579"/>
                            <a:gd name="T6" fmla="*/ 460375 w 870"/>
                            <a:gd name="T7" fmla="*/ -375920 h 1579"/>
                            <a:gd name="T8" fmla="*/ 454025 w 870"/>
                            <a:gd name="T9" fmla="*/ -385445 h 1579"/>
                            <a:gd name="T10" fmla="*/ 424180 w 870"/>
                            <a:gd name="T11" fmla="*/ -411480 h 1579"/>
                            <a:gd name="T12" fmla="*/ 424180 w 870"/>
                            <a:gd name="T13" fmla="*/ -411480 h 1579"/>
                            <a:gd name="T14" fmla="*/ 385445 w 870"/>
                            <a:gd name="T15" fmla="*/ -431800 h 1579"/>
                            <a:gd name="T16" fmla="*/ 337185 w 870"/>
                            <a:gd name="T17" fmla="*/ -446405 h 1579"/>
                            <a:gd name="T18" fmla="*/ 279400 w 870"/>
                            <a:gd name="T19" fmla="*/ -455295 h 1579"/>
                            <a:gd name="T20" fmla="*/ 279400 w 870"/>
                            <a:gd name="T21" fmla="*/ -455295 h 1579"/>
                            <a:gd name="T22" fmla="*/ 212090 w 870"/>
                            <a:gd name="T23" fmla="*/ -457835 h 1579"/>
                            <a:gd name="T24" fmla="*/ 212090 w 870"/>
                            <a:gd name="T25" fmla="*/ -457835 h 1579"/>
                            <a:gd name="T26" fmla="*/ 0 w 870"/>
                            <a:gd name="T27" fmla="*/ -457835 h 1579"/>
                            <a:gd name="T28" fmla="*/ 0 w 870"/>
                            <a:gd name="T29" fmla="*/ -457835 h 1579"/>
                            <a:gd name="T30" fmla="*/ 0 w 870"/>
                            <a:gd name="T31" fmla="*/ -91440 h 1579"/>
                            <a:gd name="T32" fmla="*/ 0 w 870"/>
                            <a:gd name="T33" fmla="*/ -91440 h 1579"/>
                            <a:gd name="T34" fmla="*/ 234315 w 870"/>
                            <a:gd name="T35" fmla="*/ -91440 h 1579"/>
                            <a:gd name="T36" fmla="*/ 294640 w 870"/>
                            <a:gd name="T37" fmla="*/ -94615 h 1579"/>
                            <a:gd name="T38" fmla="*/ 346710 w 870"/>
                            <a:gd name="T39" fmla="*/ -104140 h 1579"/>
                            <a:gd name="T40" fmla="*/ 391160 w 870"/>
                            <a:gd name="T41" fmla="*/ -120015 h 1579"/>
                            <a:gd name="T42" fmla="*/ 426720 w 870"/>
                            <a:gd name="T43" fmla="*/ -141605 h 1579"/>
                            <a:gd name="T44" fmla="*/ 442595 w 870"/>
                            <a:gd name="T45" fmla="*/ -156210 h 1579"/>
                            <a:gd name="T46" fmla="*/ 455295 w 870"/>
                            <a:gd name="T47" fmla="*/ -167640 h 1579"/>
                            <a:gd name="T48" fmla="*/ 474980 w 870"/>
                            <a:gd name="T49" fmla="*/ -198755 h 1579"/>
                            <a:gd name="T50" fmla="*/ 487045 w 870"/>
                            <a:gd name="T51" fmla="*/ -233680 h 1579"/>
                            <a:gd name="T52" fmla="*/ 490855 w 870"/>
                            <a:gd name="T53" fmla="*/ -272415 h 1579"/>
                            <a:gd name="T54" fmla="*/ 552450 w 870"/>
                            <a:gd name="T55" fmla="*/ 332740 h 1579"/>
                            <a:gd name="T56" fmla="*/ 548640 w 870"/>
                            <a:gd name="T57" fmla="*/ 285750 h 1579"/>
                            <a:gd name="T58" fmla="*/ 537845 w 870"/>
                            <a:gd name="T59" fmla="*/ 245745 h 1579"/>
                            <a:gd name="T60" fmla="*/ 519430 w 870"/>
                            <a:gd name="T61" fmla="*/ 212725 h 1579"/>
                            <a:gd name="T62" fmla="*/ 493395 w 870"/>
                            <a:gd name="T63" fmla="*/ 185420 h 1579"/>
                            <a:gd name="T64" fmla="*/ 459740 w 870"/>
                            <a:gd name="T65" fmla="*/ 163830 h 1579"/>
                            <a:gd name="T66" fmla="*/ 418465 w 870"/>
                            <a:gd name="T67" fmla="*/ 147955 h 1579"/>
                            <a:gd name="T68" fmla="*/ 368935 w 870"/>
                            <a:gd name="T69" fmla="*/ 137160 h 1579"/>
                            <a:gd name="T70" fmla="*/ 311785 w 870"/>
                            <a:gd name="T71" fmla="*/ 130810 h 1579"/>
                            <a:gd name="T72" fmla="*/ 247015 w 870"/>
                            <a:gd name="T73" fmla="*/ 128905 h 1579"/>
                            <a:gd name="T74" fmla="*/ 0 w 870"/>
                            <a:gd name="T75" fmla="*/ 128905 h 1579"/>
                            <a:gd name="T76" fmla="*/ 0 w 870"/>
                            <a:gd name="T77" fmla="*/ 229235 h 1579"/>
                            <a:gd name="T78" fmla="*/ 0 w 870"/>
                            <a:gd name="T79" fmla="*/ 544195 h 1579"/>
                            <a:gd name="T80" fmla="*/ 236220 w 870"/>
                            <a:gd name="T81" fmla="*/ 544195 h 1579"/>
                            <a:gd name="T82" fmla="*/ 277495 w 870"/>
                            <a:gd name="T83" fmla="*/ 543560 h 1579"/>
                            <a:gd name="T84" fmla="*/ 317500 w 870"/>
                            <a:gd name="T85" fmla="*/ 540385 h 1579"/>
                            <a:gd name="T86" fmla="*/ 320040 w 870"/>
                            <a:gd name="T87" fmla="*/ 540385 h 1579"/>
                            <a:gd name="T88" fmla="*/ 363220 w 870"/>
                            <a:gd name="T89" fmla="*/ 534670 h 1579"/>
                            <a:gd name="T90" fmla="*/ 405130 w 870"/>
                            <a:gd name="T91" fmla="*/ 524510 h 1579"/>
                            <a:gd name="T92" fmla="*/ 443865 w 870"/>
                            <a:gd name="T93" fmla="*/ 509270 h 1579"/>
                            <a:gd name="T94" fmla="*/ 464820 w 870"/>
                            <a:gd name="T95" fmla="*/ 497205 h 1579"/>
                            <a:gd name="T96" fmla="*/ 479425 w 870"/>
                            <a:gd name="T97" fmla="*/ 488950 h 1579"/>
                            <a:gd name="T98" fmla="*/ 479425 w 870"/>
                            <a:gd name="T99" fmla="*/ 488950 h 1579"/>
                            <a:gd name="T100" fmla="*/ 481965 w 870"/>
                            <a:gd name="T101" fmla="*/ 486410 h 1579"/>
                            <a:gd name="T102" fmla="*/ 509270 w 870"/>
                            <a:gd name="T103" fmla="*/ 461645 h 1579"/>
                            <a:gd name="T104" fmla="*/ 532130 w 870"/>
                            <a:gd name="T105" fmla="*/ 427355 h 1579"/>
                            <a:gd name="T106" fmla="*/ 544195 w 870"/>
                            <a:gd name="T107" fmla="*/ 392430 h 1579"/>
                            <a:gd name="T108" fmla="*/ 544195 w 870"/>
                            <a:gd name="T109" fmla="*/ 392430 h 1579"/>
                            <a:gd name="T110" fmla="*/ 546735 w 870"/>
                            <a:gd name="T111" fmla="*/ 384175 h 1579"/>
                            <a:gd name="T112" fmla="*/ 552450 w 870"/>
                            <a:gd name="T113" fmla="*/ 332740 h 157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70" h="1579">
                              <a:moveTo>
                                <a:pt x="773" y="292"/>
                              </a:moveTo>
                              <a:lnTo>
                                <a:pt x="767" y="223"/>
                              </a:lnTo>
                              <a:lnTo>
                                <a:pt x="748" y="164"/>
                              </a:lnTo>
                              <a:lnTo>
                                <a:pt x="725" y="129"/>
                              </a:lnTo>
                              <a:lnTo>
                                <a:pt x="715" y="114"/>
                              </a:lnTo>
                              <a:lnTo>
                                <a:pt x="668" y="73"/>
                              </a:lnTo>
                              <a:lnTo>
                                <a:pt x="607" y="41"/>
                              </a:lnTo>
                              <a:lnTo>
                                <a:pt x="531" y="18"/>
                              </a:lnTo>
                              <a:lnTo>
                                <a:pt x="440" y="4"/>
                              </a:lnTo>
                              <a:lnTo>
                                <a:pt x="334" y="0"/>
                              </a:lnTo>
                              <a:lnTo>
                                <a:pt x="0" y="0"/>
                              </a:lnTo>
                              <a:lnTo>
                                <a:pt x="0" y="577"/>
                              </a:lnTo>
                              <a:lnTo>
                                <a:pt x="369" y="577"/>
                              </a:lnTo>
                              <a:lnTo>
                                <a:pt x="464" y="572"/>
                              </a:lnTo>
                              <a:lnTo>
                                <a:pt x="546" y="557"/>
                              </a:lnTo>
                              <a:lnTo>
                                <a:pt x="616" y="532"/>
                              </a:lnTo>
                              <a:lnTo>
                                <a:pt x="672" y="498"/>
                              </a:lnTo>
                              <a:lnTo>
                                <a:pt x="697" y="475"/>
                              </a:lnTo>
                              <a:lnTo>
                                <a:pt x="717" y="457"/>
                              </a:lnTo>
                              <a:lnTo>
                                <a:pt x="748" y="408"/>
                              </a:lnTo>
                              <a:lnTo>
                                <a:pt x="767" y="353"/>
                              </a:lnTo>
                              <a:lnTo>
                                <a:pt x="773" y="292"/>
                              </a:lnTo>
                              <a:moveTo>
                                <a:pt x="870" y="1245"/>
                              </a:moveTo>
                              <a:lnTo>
                                <a:pt x="864" y="1171"/>
                              </a:lnTo>
                              <a:lnTo>
                                <a:pt x="847" y="1108"/>
                              </a:lnTo>
                              <a:lnTo>
                                <a:pt x="818" y="1056"/>
                              </a:lnTo>
                              <a:lnTo>
                                <a:pt x="777" y="1013"/>
                              </a:lnTo>
                              <a:lnTo>
                                <a:pt x="724" y="979"/>
                              </a:lnTo>
                              <a:lnTo>
                                <a:pt x="659" y="954"/>
                              </a:lnTo>
                              <a:lnTo>
                                <a:pt x="581" y="937"/>
                              </a:lnTo>
                              <a:lnTo>
                                <a:pt x="491" y="927"/>
                              </a:lnTo>
                              <a:lnTo>
                                <a:pt x="389" y="924"/>
                              </a:lnTo>
                              <a:lnTo>
                                <a:pt x="0" y="924"/>
                              </a:lnTo>
                              <a:lnTo>
                                <a:pt x="0" y="1082"/>
                              </a:lnTo>
                              <a:lnTo>
                                <a:pt x="0" y="1578"/>
                              </a:lnTo>
                              <a:lnTo>
                                <a:pt x="372" y="1578"/>
                              </a:lnTo>
                              <a:lnTo>
                                <a:pt x="437" y="1577"/>
                              </a:lnTo>
                              <a:lnTo>
                                <a:pt x="500" y="1572"/>
                              </a:lnTo>
                              <a:lnTo>
                                <a:pt x="504" y="1572"/>
                              </a:lnTo>
                              <a:lnTo>
                                <a:pt x="572" y="1563"/>
                              </a:lnTo>
                              <a:lnTo>
                                <a:pt x="638" y="1547"/>
                              </a:lnTo>
                              <a:lnTo>
                                <a:pt x="699" y="1523"/>
                              </a:lnTo>
                              <a:lnTo>
                                <a:pt x="732" y="1504"/>
                              </a:lnTo>
                              <a:lnTo>
                                <a:pt x="755" y="1491"/>
                              </a:lnTo>
                              <a:lnTo>
                                <a:pt x="759" y="1487"/>
                              </a:lnTo>
                              <a:lnTo>
                                <a:pt x="802" y="1448"/>
                              </a:lnTo>
                              <a:lnTo>
                                <a:pt x="838" y="1394"/>
                              </a:lnTo>
                              <a:lnTo>
                                <a:pt x="857" y="1339"/>
                              </a:lnTo>
                              <a:lnTo>
                                <a:pt x="861" y="1326"/>
                              </a:lnTo>
                              <a:lnTo>
                                <a:pt x="870" y="1245"/>
                              </a:lnTo>
                            </a:path>
                          </a:pathLst>
                        </a:custGeom>
                        <a:solidFill>
                          <a:schemeClr val="bg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2150A2CE" id="Freeform: Shape 2" o:spid="_x0000_s1026" style="position:absolute;margin-left:503.15pt;margin-top:12.75pt;width:43.5pt;height:78.9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70,1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0XeQoAACQzAAAOAAAAZHJzL2Uyb0RvYy54bWysm21v47gRx98X6HcQ/LJANqJI6iHY7KG4&#10;wxUFrtcCl34AxbET42zLtbyb3X76/oeinJmshhKK2xdxspoZcubHh/GQ+vjD18M++7I597vueL8y&#10;H/JVtjmuu6fd8fl+9e+Hn2/qVdZf2uNTu++Om/vVt02/+uHTn//08fV0tym6l27/tDlnMHLs715P&#10;96uXy+V0d3vbr182h7b/0J02RzzcdudDe8Gf5+fbp3P7CuuH/W2R5+Xta3d+Op279abv8b8/DQ9X&#10;n4L97Xazvvxzu+03l2x/v0LfLuHnOfx8pJ+3nz62d8/n9vSyW8dutP9HLw7t7ohGr6Z+ai9t9vm8&#10;+87UYbc+d323vXxYd4fbbrvdrTfBB3hj8nfe/PbSnjbBFwSnP13D1P9xZte/fvnt9K8zdb0//dKt&#10;f+8RkdvXU393fUJ/9JDJHl//0T2BYfv50gVnv27PB9KEG9nXENNv15huvl6yNf7T+8J5RH6NRybP&#10;i7L0FPTb9m7UXn/uL3/bdMFS++WX/jIwecJvIaJP2bE9oNkHWNke9sDzl9vMNXntffaa1dUI8Spn&#10;mNxNURXO+OwlM75qIu6rZMEkHSw5xaJlcjfWlIXNFYuOSbrKNXU+3UfP5G6st2Wj9bFkkq7MbaX0&#10;sWJyN5BqCq2PmJJvcfQuLxSLDZO7sbV3CM90HI1Ag4BrbhvBxhnjIKnYFHBSNgWdtE2OJ3o0PYQE&#10;H2fhkNpPDsjaytRKOI0g5FzpcjWeHFFRNQ6tT/dTMHKYbOo4KjijlM1CMkra5IwKU+SN0s9CMvJV&#10;bTXfC84oaVMyStrkjLQuSjxJcxyPZu4dmYTHlpNRzFkBpTHOaePRciaaNYEjaU3QsJgJyui2gkbS&#10;JIdRNDQPpge3FUQgqK7jlgOxrqyMZlJQMbkzahwdp2IbY0rFphNoMAlytZ+Os3FFWWGNnpzXTgAy&#10;Do1r88VxQs4VHivAtE1ByPiyQJSm117HEcVVZdqmQGTKimAqNjmj1NboJKOmrrDRT9ukxOJtK0ts&#10;4F4wKqwt1X3HC0aJNMMLRsk8w3NGQ0Y0zchzRtYWlRpOzxF5V6uzyHNERe0rrxHynJC3Va2lQ54T&#10;QnpXqYlByQF50zgkTpMDqeSAsOpXSEqmmZeSj7XaeC85H+zKTk2ISo7H+YaiPt1LjseUtlbzwJLj&#10;QT7kSmVWlhyPcVWjDvaS48EAbrCFTveS4zHISLByTccSufPb/LHGVFruUnE8xua1unRUHE/hKloM&#10;J3tZCTxF3agrXMXxKGQqQSZpjZPRrHEoRdEUarZScSiaNc4DWbRRc7Sa8yhsWWj7Q815pE0KHhW+&#10;kig8as7DO+vVUVNzHtZgQVEcrzkUfNFAxq0MxJpDsdhCtRlYczJpk5yMLa0eS4GHsgdtujQcD7J3&#10;TITpsd0IPFgh1enScDzO2VpbJxqBJ28KvZccD7KrWhtEDcfjGiQjGp6G48EahSxDcZzjcXXdqJtN&#10;w/EkTXI8SZMoL7DlzNWm0YJpcg6INk8VkMk5IT8EfnJBMzlHhGy1VLdFJJ6sp94W6kgyuYBUVFbd&#10;H0zOKcVFQekpx2Sbgrbl6R3C5JxT2igHlTYq6gUeM07byowoGNjaYbXRemoEqFB2mh6kxnBQySwL&#10;BQoGKs/KHP+y0qNg876WZAwnNSPKSc2IclQzohzVjChnlRYVdYMZUT6rZkQ5rBlRTmtGdDmtYjmt&#10;YjmtYjmtYjmtYjmtd7WE1HgVJYV0XN/VFJJWl9Oyy2mJ6sJMX5fTEgWGGavLadnltESNId0BUWWY&#10;EV0+t0SdYcbqclpu+dwSlYaZDiyfW245LVFtSHdAVBtmRJevhKLeMGN1+dwSFYcZq8tpiaLDjNXl&#10;tETdYcbq8rklSg9pq6L4MCO6fG6J+sOM1eVzC8dnb1/ZZ6wuXwlFFWLG6vK5VS6nJSoR33UAp4XP&#10;43lg+zIeEa6/HuMZIX7LWjpxfqCEjU4NT11PR5J0ZoiDxwcTzxwhSE+5vBfywEvyVpcvhTzAkfx4&#10;pjlhvxLyQELylW6/FvIINsmHk0tEYcJ+I+QpsyYF5M3DKev3GkjoeIQobQ4aus84ERIa0WkkvGob&#10;hdSIbuMITNWwUiM6bnTPcVDEe0V5KvmBzqptvGMdPcfhlKohadPZVGgj4bnkTblj0Eh4LolTXhg0&#10;Ep5L5pTzkQYSOs0PiPBYUT4XNHTPYUxoRM+RiKltSOb4hjS0oXtuJXM6xQm90j1Hysh7RfkTaSA5&#10;UnslmdMJTNBIeC6Z0/lK0Eh4LplTThM0Ep5L5pSvBI2E55I55SKkgYMNzXMEh8eK8oygoXuOMAqN&#10;6DkOJdQ2JHPKD0IbuufIOEUb0XMcKahtSOa0r1Mb2LRVDcmcTgyCRsJzyZwOBIJGwnPJnOr9QSPh&#10;uWRO5fygkfBcMqc9kjRQjNc8x7Dg0aVifNDQPccAEhrRc9TT1TYk8yp6Xume46RMtBE9H+7jTO5q&#10;SF+5BtXFyQ+UvdVeSeZ19BxVbVVDMqeqdmgj4blkTkXroJHwXDKvo+e1zhwTgXtOJWdqAxVlzQ9M&#10;CKERPUfBWNWQzJvoOerBqoZkTvXg0Cvdc2S/olfR80b3HJOOa4RqLjVCxVq1X5J6KNYOOgnvJfdQ&#10;ix10Ev5L8qHUOugkIiDZh0rqoJOIgaRv3tI5PQZYFkTcrgkdypwsbsM8iwnzGRcj31+JPK8yXIl8&#10;JB3kz+2F8uzx1+z1fkU37bIX3OKji3T04NB92Tx0QeRCyXZFR3rwEOdlseE3if1RSNL3DZK8pl7j&#10;8/HzNFiMGyNK6dHi+Hz8jHJUzYM9g0rZ4PL4fPyMclSjJTl8S0jJlXFxhkNJsXxw45p+jK2Nn0Or&#10;nipt1GqdtIYrPUEs3TVLVTMYC7cewXRsavwcmhwsLZHx13V7tDB+DpZwMzG0NyeHg6YoN8If7Yyf&#10;MRgxO/K4l5CMrRnWGByOpOXiHoerlmm5JrK67mxjv8bPoX8VXdNDfHGrIWmvikPT4YAk5UcVhzru&#10;eKblvps8Y7/eJtHQwzAPaTjhXDGafBMZlaJohIKT/XH9GAXGzyjoBq+x4KTdqTGIw1jOkesl/ca4&#10;GgSvy9DY5PgZAx6/VDXXdGB8Pn4OciXdOoHbDXKDVMOezsZJDtXdlJyjQ1qSQ80+JWexWQ9y6XaH&#10;KYeztKS1QQpRTo/qKIZLiElrNg5+LMlpQUelbhozc9MYZ/mjYLqHno4wB4szgtc+IiVIBRrXaaJF&#10;DMakIJKIoem57SN+zzXU2ZRF3DAbLNKgSAvGpnFbPClY07ExhcdhnUhZrEevLdKwpCBd5CKLuPGU&#10;FqRyZhBE8SFpMX6hYAvJMOWwrdD+H27pXxMByh/YTf2+2++eft7t97T/h9c1Nj/uz9mXFi9aPD6P&#10;URRS+1B7O3akNfYrvmxA7xfQOxv93WP39A3vGpy74VUNvFqCX166839X2Ste07hf9f/53J43q2z/&#10;9yPegwgXTfFeR/gDazZVgc78ySN/0h7XMHW/uqxQLqRff7wM74J8Pp13zy9oaciMj91f8Y7Ddkev&#10;IoSXIYZexT/wKkYITXxthN714H8HqbeXWz79DwAA//8DAFBLAwQUAAYACAAAACEA3nmCu98AAAAM&#10;AQAADwAAAGRycy9kb3ducmV2LnhtbEyPS0/DMBCE70j8B2uRuFGHhkIJcaqKxxWpKT30trXdOOBH&#10;FLtJ4NezPcFtZ3c0+025mpxlg+5jG7yA21kGTHsZVOsbAR/bt5slsJjQK7TBawHfOsKqurwosVBh&#10;9Bs91KlhFOJjgQJMSl3BeZRGO4yz0GlPt2PoHSaSfcNVjyOFO8vnWXbPHbaePhjs9LPR8qs+OQHy&#10;5XWN+9qODz+746fcvqfBmCTE9dW0fgKW9JT+zHDGJ3SoiOkQTl5FZklTek5eAfPFAtjZkT3mtDnQ&#10;tMzvgFcl/1+i+gUAAP//AwBQSwECLQAUAAYACAAAACEAtoM4kv4AAADhAQAAEwAAAAAAAAAAAAAA&#10;AAAAAAAAW0NvbnRlbnRfVHlwZXNdLnhtbFBLAQItABQABgAIAAAAIQA4/SH/1gAAAJQBAAALAAAA&#10;AAAAAAAAAAAAAC8BAABfcmVscy8ucmVsc1BLAQItABQABgAIAAAAIQBmtl0XeQoAACQzAAAOAAAA&#10;AAAAAAAAAAAAAC4CAABkcnMvZTJvRG9jLnhtbFBLAQItABQABgAIAAAAIQDeeYK73wAAAAwBAAAP&#10;AAAAAAAAAAAAAAAAANMMAABkcnMvZG93bnJldi54bWxQSwUGAAAAAAQABADzAAAA3w0AAAAA&#10;" path="m773,292r-6,-69l748,164,725,129,715,114,668,73,607,41,531,18,440,4,334,,,,,577r369,l464,572r82,-15l616,532r56,-34l697,475r20,-18l748,408r19,-55l773,292t97,953l864,1171r-17,-63l818,1056r-41,-43l724,979,659,954,581,937,491,927,389,924,,924r,158l,1578r372,l437,1577r63,-5l504,1572r68,-9l638,1547r61,-24l732,1504r23,-13l759,1487r43,-39l838,1394r19,-55l861,1326r9,-81e" fillcolor="white [3212]" stroked="f">
                <v:path arrowok="t" o:connecttype="custom" o:connectlocs="311692925,-172983525;309273575,-200806050;301612300,-224596325;292338125,-238709200;288305875,-244757575;269354300,-261289800;269354300,-261289800;244757575,-274193000;214112475,-283467175;177419000,-289112325;177419000,-289112325;134677150,-290725225;134677150,-290725225;0,-290725225;0,-290725225;0,-58064400;0,-58064400;148790025,-58064400;187096400,-60080525;220160850,-66128900;248386600,-76209525;270967200,-89919175;281047825,-99193350;289112325,-106451400;301612300,-126209425;309273575,-148386800;311692925,-172983525;350805750,211289900;348386400,181451250;341531575,156048075;329838050,135080375;313305825,117741700;291934900,104032050;265725275,93951425;234273725,87096600;197983475,83064350;156854525,81854675;0,81854675;0,145564225;0,345563825;149999700,345563825;176209325,345160600;201612500,343144475;203225400,343144475;230644700,339515450;257257550,333063850;281854275,323386450;295160700,315725175;304434875,310483250;304434875,310483250;306047775,308870350;323386450,293144575;337902550,271370425;345563825,249193050;345563825,249193050;347176725,243951125;350805750,211289900" o:connectangles="0,0,0,0,0,0,0,0,0,0,0,0,0,0,0,0,0,0,0,0,0,0,0,0,0,0,0,0,0,0,0,0,0,0,0,0,0,0,0,0,0,0,0,0,0,0,0,0,0,0,0,0,0,0,0,0,0"/>
                <w10:wrap anchorx="page"/>
              </v:shape>
            </w:pict>
          </mc:Fallback>
        </mc:AlternateContent>
      </w:r>
      <w:r w:rsidR="00B71446" w:rsidRPr="00093F0D">
        <w:rPr>
          <w:rFonts w:ascii="Aptos" w:hAnsi="Aptos"/>
          <w:noProof/>
          <w:color w:val="FFFFFF" w:themeColor="background1"/>
        </w:rPr>
        <w:t>Tender outli</w:t>
      </w:r>
      <w:r w:rsidR="00167AB1" w:rsidRPr="00093F0D">
        <w:rPr>
          <w:rFonts w:ascii="Aptos" w:hAnsi="Aptos"/>
          <w:noProof/>
          <w:color w:val="FFFFFF" w:themeColor="background1"/>
        </w:rPr>
        <w:t>n</w:t>
      </w:r>
      <w:r w:rsidR="00B71446" w:rsidRPr="00093F0D">
        <w:rPr>
          <w:rFonts w:ascii="Aptos" w:hAnsi="Aptos"/>
          <w:noProof/>
          <w:color w:val="FFFFFF" w:themeColor="background1"/>
        </w:rPr>
        <w:t xml:space="preserve">e, instructions and specifications of works for </w:t>
      </w:r>
      <w:r w:rsidR="00134CCE" w:rsidRPr="00093F0D">
        <w:rPr>
          <w:rFonts w:ascii="Aptos" w:hAnsi="Aptos"/>
          <w:noProof/>
          <w:color w:val="FFFFFF" w:themeColor="background1"/>
        </w:rPr>
        <w:t xml:space="preserve">Centre Vale Park </w:t>
      </w:r>
      <w:r w:rsidR="0039519C" w:rsidRPr="00093F0D">
        <w:rPr>
          <w:rFonts w:ascii="Aptos" w:hAnsi="Aptos"/>
          <w:noProof/>
          <w:color w:val="FFFFFF" w:themeColor="background1"/>
        </w:rPr>
        <w:t>Bandstand and</w:t>
      </w:r>
      <w:r w:rsidR="00134CCE" w:rsidRPr="00093F0D">
        <w:rPr>
          <w:rFonts w:ascii="Aptos" w:hAnsi="Aptos"/>
          <w:noProof/>
          <w:color w:val="FFFFFF" w:themeColor="background1"/>
        </w:rPr>
        <w:t xml:space="preserve"> </w:t>
      </w:r>
      <w:r w:rsidR="0039519C" w:rsidRPr="00093F0D">
        <w:rPr>
          <w:rFonts w:ascii="Aptos" w:hAnsi="Aptos"/>
          <w:noProof/>
          <w:color w:val="FFFFFF" w:themeColor="background1"/>
        </w:rPr>
        <w:t>Bowls Pavilio</w:t>
      </w:r>
      <w:r w:rsidR="00153C79" w:rsidRPr="00093F0D">
        <w:rPr>
          <w:rFonts w:ascii="Aptos" w:hAnsi="Aptos"/>
          <w:noProof/>
          <w:color w:val="FFFFFF" w:themeColor="background1"/>
        </w:rPr>
        <w:t>n</w:t>
      </w:r>
    </w:p>
    <w:p w14:paraId="2C7CC2C8" w14:textId="087155E3" w:rsidR="0009401D" w:rsidRPr="00093F0D" w:rsidRDefault="0009401D" w:rsidP="0006235D">
      <w:pPr>
        <w:pStyle w:val="HeaderButtress"/>
        <w:rPr>
          <w:rFonts w:ascii="Aptos" w:hAnsi="Aptos" w:cstheme="minorHAnsi"/>
          <w:sz w:val="24"/>
          <w:szCs w:val="24"/>
        </w:rPr>
      </w:pPr>
      <w:bookmarkStart w:id="0" w:name="_Toc120842305"/>
      <w:r w:rsidRPr="00093F0D">
        <w:rPr>
          <w:rFonts w:ascii="Aptos" w:hAnsi="Aptos" w:cstheme="minorHAnsi"/>
          <w:sz w:val="24"/>
          <w:szCs w:val="24"/>
        </w:rPr>
        <w:lastRenderedPageBreak/>
        <w:t>Versi</w:t>
      </w:r>
      <w:r w:rsidR="00C64CC3" w:rsidRPr="00093F0D">
        <w:rPr>
          <w:rFonts w:ascii="Aptos" w:hAnsi="Aptos" w:cstheme="minorHAnsi"/>
          <w:sz w:val="24"/>
          <w:szCs w:val="24"/>
        </w:rPr>
        <w:t>o</w:t>
      </w:r>
      <w:r w:rsidRPr="00093F0D">
        <w:rPr>
          <w:rFonts w:ascii="Aptos" w:hAnsi="Aptos" w:cstheme="minorHAnsi"/>
          <w:sz w:val="24"/>
          <w:szCs w:val="24"/>
        </w:rPr>
        <w:t>n history</w:t>
      </w:r>
      <w:bookmarkEnd w:id="0"/>
    </w:p>
    <w:p w14:paraId="50492759" w14:textId="211559D6" w:rsidR="00202E50" w:rsidRPr="00093F0D" w:rsidRDefault="0009401D" w:rsidP="00202E50">
      <w:pPr>
        <w:pStyle w:val="Body"/>
        <w:ind w:left="284" w:hanging="142"/>
        <w:rPr>
          <w:rFonts w:ascii="Aptos" w:hAnsi="Aptos" w:cstheme="minorHAnsi"/>
          <w:sz w:val="24"/>
          <w:szCs w:val="24"/>
        </w:rPr>
      </w:pPr>
      <w:r w:rsidRPr="00093F0D">
        <w:rPr>
          <w:rFonts w:ascii="Aptos" w:hAnsi="Aptos" w:cstheme="minorHAnsi"/>
          <w:sz w:val="24"/>
          <w:szCs w:val="24"/>
        </w:rPr>
        <w:t xml:space="preserve">Project name: </w:t>
      </w:r>
      <w:r w:rsidR="0039519C" w:rsidRPr="00093F0D">
        <w:rPr>
          <w:rFonts w:ascii="Aptos" w:hAnsi="Aptos" w:cstheme="minorHAnsi"/>
          <w:sz w:val="24"/>
          <w:szCs w:val="24"/>
        </w:rPr>
        <w:t>Todmorden Bandstand and Bowls Pavilion</w:t>
      </w:r>
    </w:p>
    <w:p w14:paraId="1995D201" w14:textId="3BA7176D" w:rsidR="0009401D" w:rsidRPr="00093F0D" w:rsidRDefault="0009401D" w:rsidP="0009401D">
      <w:pPr>
        <w:pStyle w:val="Body"/>
        <w:ind w:firstLine="122"/>
        <w:rPr>
          <w:rFonts w:ascii="Aptos" w:hAnsi="Aptos" w:cstheme="minorHAnsi"/>
          <w:sz w:val="24"/>
          <w:szCs w:val="24"/>
        </w:rPr>
      </w:pPr>
      <w:r w:rsidRPr="00093F0D">
        <w:rPr>
          <w:rFonts w:ascii="Aptos" w:hAnsi="Aptos" w:cstheme="minorHAnsi"/>
          <w:sz w:val="24"/>
          <w:szCs w:val="24"/>
        </w:rPr>
        <w:t xml:space="preserve">Project number: </w:t>
      </w:r>
      <w:r w:rsidR="00202E50" w:rsidRPr="00093F0D">
        <w:rPr>
          <w:rFonts w:ascii="Aptos" w:hAnsi="Aptos" w:cstheme="minorHAnsi"/>
          <w:noProof/>
          <w:sz w:val="24"/>
          <w:szCs w:val="24"/>
        </w:rPr>
        <w:t>9</w:t>
      </w:r>
      <w:r w:rsidR="0039519C" w:rsidRPr="00093F0D">
        <w:rPr>
          <w:rFonts w:ascii="Aptos" w:hAnsi="Aptos" w:cstheme="minorHAnsi"/>
          <w:noProof/>
          <w:sz w:val="24"/>
          <w:szCs w:val="24"/>
        </w:rPr>
        <w:t>740 / 9691</w:t>
      </w:r>
    </w:p>
    <w:p w14:paraId="23A6336D" w14:textId="5A47564C" w:rsidR="0009401D" w:rsidRPr="00093F0D" w:rsidRDefault="0009401D" w:rsidP="0009401D">
      <w:pPr>
        <w:pStyle w:val="Body"/>
        <w:ind w:firstLine="122"/>
        <w:rPr>
          <w:rFonts w:ascii="Aptos" w:hAnsi="Aptos" w:cstheme="minorHAnsi"/>
          <w:sz w:val="24"/>
          <w:szCs w:val="24"/>
        </w:rPr>
      </w:pPr>
      <w:r w:rsidRPr="00093F0D">
        <w:rPr>
          <w:rFonts w:ascii="Aptos" w:hAnsi="Aptos" w:cstheme="minorHAnsi"/>
          <w:sz w:val="24"/>
          <w:szCs w:val="24"/>
        </w:rPr>
        <w:t xml:space="preserve">Client: </w:t>
      </w:r>
      <w:r w:rsidR="0039519C" w:rsidRPr="00093F0D">
        <w:rPr>
          <w:rFonts w:ascii="Aptos" w:hAnsi="Aptos" w:cstheme="minorHAnsi"/>
          <w:sz w:val="24"/>
          <w:szCs w:val="24"/>
        </w:rPr>
        <w:t>Todmorden Town Council</w:t>
      </w:r>
    </w:p>
    <w:p w14:paraId="3A0FA5E1" w14:textId="31C9892B" w:rsidR="0009401D" w:rsidRPr="00093F0D" w:rsidRDefault="0009401D" w:rsidP="0009401D">
      <w:pPr>
        <w:pStyle w:val="BodyText"/>
        <w:spacing w:before="2"/>
        <w:rPr>
          <w:rFonts w:ascii="Aptos" w:hAnsi="Aptos" w:cstheme="minorHAnsi"/>
          <w:sz w:val="24"/>
          <w:szCs w:val="24"/>
        </w:rPr>
      </w:pPr>
    </w:p>
    <w:tbl>
      <w:tblPr>
        <w:tblW w:w="0" w:type="auto"/>
        <w:tblInd w:w="138" w:type="dxa"/>
        <w:tblBorders>
          <w:top w:val="single" w:sz="18" w:space="0" w:color="231F20"/>
          <w:left w:val="single" w:sz="18" w:space="0" w:color="231F20"/>
          <w:bottom w:val="single" w:sz="18" w:space="0" w:color="231F20"/>
          <w:right w:val="single" w:sz="18" w:space="0" w:color="231F20"/>
          <w:insideH w:val="single" w:sz="18" w:space="0" w:color="231F20"/>
          <w:insideV w:val="single" w:sz="18" w:space="0" w:color="231F20"/>
        </w:tblBorders>
        <w:tblLayout w:type="fixed"/>
        <w:tblCellMar>
          <w:left w:w="142" w:type="dxa"/>
          <w:right w:w="0" w:type="dxa"/>
        </w:tblCellMar>
        <w:tblLook w:val="01E0" w:firstRow="1" w:lastRow="1" w:firstColumn="1" w:lastColumn="1" w:noHBand="0" w:noVBand="0"/>
      </w:tblPr>
      <w:tblGrid>
        <w:gridCol w:w="685"/>
        <w:gridCol w:w="1162"/>
        <w:gridCol w:w="1559"/>
        <w:gridCol w:w="2268"/>
        <w:gridCol w:w="3736"/>
      </w:tblGrid>
      <w:tr w:rsidR="0009401D" w:rsidRPr="00093F0D" w14:paraId="62DCF70C" w14:textId="77777777" w:rsidTr="00FD08F6">
        <w:trPr>
          <w:trHeight w:val="487"/>
        </w:trPr>
        <w:tc>
          <w:tcPr>
            <w:tcW w:w="685" w:type="dxa"/>
            <w:tcBorders>
              <w:top w:val="nil"/>
              <w:left w:val="nil"/>
              <w:right w:val="single" w:sz="2" w:space="0" w:color="231F20"/>
            </w:tcBorders>
          </w:tcPr>
          <w:p w14:paraId="055B74F2" w14:textId="77777777" w:rsidR="0009401D" w:rsidRPr="00093F0D" w:rsidRDefault="0009401D" w:rsidP="0013244E">
            <w:pPr>
              <w:pStyle w:val="Body"/>
              <w:spacing w:line="240" w:lineRule="auto"/>
              <w:rPr>
                <w:rFonts w:ascii="Aptos" w:hAnsi="Aptos" w:cstheme="minorHAnsi"/>
                <w:sz w:val="24"/>
                <w:szCs w:val="24"/>
              </w:rPr>
            </w:pPr>
            <w:r w:rsidRPr="00093F0D">
              <w:rPr>
                <w:rFonts w:ascii="Aptos" w:hAnsi="Aptos" w:cstheme="minorHAnsi"/>
                <w:sz w:val="24"/>
                <w:szCs w:val="24"/>
              </w:rPr>
              <w:t>Rev:</w:t>
            </w:r>
          </w:p>
        </w:tc>
        <w:tc>
          <w:tcPr>
            <w:tcW w:w="1162" w:type="dxa"/>
            <w:tcBorders>
              <w:top w:val="nil"/>
              <w:left w:val="single" w:sz="2" w:space="0" w:color="231F20"/>
              <w:right w:val="single" w:sz="2" w:space="0" w:color="231F20"/>
            </w:tcBorders>
          </w:tcPr>
          <w:p w14:paraId="20A210FA" w14:textId="77777777" w:rsidR="0009401D" w:rsidRPr="00093F0D" w:rsidRDefault="0009401D" w:rsidP="0013244E">
            <w:pPr>
              <w:pStyle w:val="Body"/>
              <w:spacing w:line="240" w:lineRule="auto"/>
              <w:rPr>
                <w:rFonts w:ascii="Aptos" w:hAnsi="Aptos" w:cstheme="minorHAnsi"/>
                <w:sz w:val="24"/>
                <w:szCs w:val="24"/>
              </w:rPr>
            </w:pPr>
            <w:r w:rsidRPr="00093F0D">
              <w:rPr>
                <w:rFonts w:ascii="Aptos" w:hAnsi="Aptos" w:cstheme="minorHAnsi"/>
                <w:sz w:val="24"/>
                <w:szCs w:val="24"/>
              </w:rPr>
              <w:t>Date:</w:t>
            </w:r>
          </w:p>
        </w:tc>
        <w:tc>
          <w:tcPr>
            <w:tcW w:w="1559" w:type="dxa"/>
            <w:tcBorders>
              <w:top w:val="nil"/>
              <w:left w:val="single" w:sz="2" w:space="0" w:color="231F20"/>
              <w:right w:val="single" w:sz="2" w:space="0" w:color="231F20"/>
            </w:tcBorders>
          </w:tcPr>
          <w:p w14:paraId="04720EFB" w14:textId="77777777" w:rsidR="0009401D" w:rsidRPr="00093F0D" w:rsidRDefault="0009401D" w:rsidP="0013244E">
            <w:pPr>
              <w:pStyle w:val="Body"/>
              <w:spacing w:line="240" w:lineRule="auto"/>
              <w:rPr>
                <w:rFonts w:ascii="Aptos" w:hAnsi="Aptos" w:cstheme="minorHAnsi"/>
                <w:sz w:val="24"/>
                <w:szCs w:val="24"/>
              </w:rPr>
            </w:pPr>
            <w:r w:rsidRPr="00093F0D">
              <w:rPr>
                <w:rFonts w:ascii="Aptos" w:hAnsi="Aptos" w:cstheme="minorHAnsi"/>
                <w:sz w:val="24"/>
                <w:szCs w:val="24"/>
              </w:rPr>
              <w:t>Status</w:t>
            </w:r>
          </w:p>
        </w:tc>
        <w:tc>
          <w:tcPr>
            <w:tcW w:w="2268" w:type="dxa"/>
            <w:tcBorders>
              <w:top w:val="nil"/>
              <w:left w:val="single" w:sz="2" w:space="0" w:color="231F20"/>
              <w:right w:val="single" w:sz="2" w:space="0" w:color="231F20"/>
            </w:tcBorders>
          </w:tcPr>
          <w:p w14:paraId="26B56397" w14:textId="77777777" w:rsidR="0009401D" w:rsidRPr="00093F0D" w:rsidRDefault="0009401D" w:rsidP="0013244E">
            <w:pPr>
              <w:pStyle w:val="Body"/>
              <w:spacing w:line="240" w:lineRule="auto"/>
              <w:rPr>
                <w:rFonts w:ascii="Aptos" w:hAnsi="Aptos" w:cstheme="minorHAnsi"/>
                <w:sz w:val="24"/>
                <w:szCs w:val="24"/>
              </w:rPr>
            </w:pPr>
            <w:r w:rsidRPr="00093F0D">
              <w:rPr>
                <w:rFonts w:ascii="Aptos" w:hAnsi="Aptos" w:cstheme="minorHAnsi"/>
                <w:sz w:val="24"/>
                <w:szCs w:val="24"/>
              </w:rPr>
              <w:t>Name</w:t>
            </w:r>
          </w:p>
        </w:tc>
        <w:tc>
          <w:tcPr>
            <w:tcW w:w="3736" w:type="dxa"/>
            <w:tcBorders>
              <w:top w:val="nil"/>
              <w:left w:val="single" w:sz="2" w:space="0" w:color="231F20"/>
              <w:right w:val="nil"/>
            </w:tcBorders>
          </w:tcPr>
          <w:p w14:paraId="17BA585F" w14:textId="0655AC49" w:rsidR="0009401D" w:rsidRPr="00093F0D" w:rsidRDefault="0009401D" w:rsidP="0013244E">
            <w:pPr>
              <w:pStyle w:val="Body"/>
              <w:spacing w:line="240" w:lineRule="auto"/>
              <w:rPr>
                <w:rFonts w:ascii="Aptos" w:hAnsi="Aptos" w:cstheme="minorHAnsi"/>
                <w:sz w:val="24"/>
                <w:szCs w:val="24"/>
              </w:rPr>
            </w:pPr>
            <w:r w:rsidRPr="00093F0D">
              <w:rPr>
                <w:rFonts w:ascii="Aptos" w:hAnsi="Aptos" w:cstheme="minorHAnsi"/>
                <w:sz w:val="24"/>
                <w:szCs w:val="24"/>
              </w:rPr>
              <w:t>Description</w:t>
            </w:r>
          </w:p>
        </w:tc>
      </w:tr>
      <w:tr w:rsidR="00024F9C" w:rsidRPr="00093F0D" w14:paraId="1D2DFE46" w14:textId="77777777" w:rsidTr="00FD08F6">
        <w:trPr>
          <w:trHeight w:val="487"/>
        </w:trPr>
        <w:tc>
          <w:tcPr>
            <w:tcW w:w="685" w:type="dxa"/>
            <w:tcBorders>
              <w:top w:val="nil"/>
              <w:left w:val="nil"/>
              <w:right w:val="single" w:sz="2" w:space="0" w:color="231F20"/>
            </w:tcBorders>
          </w:tcPr>
          <w:p w14:paraId="31250467" w14:textId="5EFFC180" w:rsidR="00024F9C" w:rsidRPr="00093F0D" w:rsidRDefault="007A6389" w:rsidP="0013244E">
            <w:pPr>
              <w:pStyle w:val="Body"/>
              <w:spacing w:line="240" w:lineRule="auto"/>
              <w:rPr>
                <w:rFonts w:ascii="Aptos" w:hAnsi="Aptos" w:cstheme="minorHAnsi"/>
                <w:sz w:val="24"/>
                <w:szCs w:val="24"/>
              </w:rPr>
            </w:pPr>
            <w:r>
              <w:rPr>
                <w:rFonts w:ascii="Aptos" w:hAnsi="Aptos" w:cstheme="minorHAnsi"/>
                <w:sz w:val="24"/>
                <w:szCs w:val="24"/>
              </w:rPr>
              <w:t>Final</w:t>
            </w:r>
          </w:p>
        </w:tc>
        <w:tc>
          <w:tcPr>
            <w:tcW w:w="1162" w:type="dxa"/>
            <w:tcBorders>
              <w:top w:val="nil"/>
              <w:left w:val="single" w:sz="2" w:space="0" w:color="231F20"/>
              <w:right w:val="single" w:sz="2" w:space="0" w:color="231F20"/>
            </w:tcBorders>
          </w:tcPr>
          <w:p w14:paraId="7426B829" w14:textId="59C43276" w:rsidR="00024F9C" w:rsidRPr="00093F0D" w:rsidRDefault="007A6389" w:rsidP="0013244E">
            <w:pPr>
              <w:pStyle w:val="Body"/>
              <w:spacing w:line="240" w:lineRule="auto"/>
              <w:rPr>
                <w:rFonts w:ascii="Aptos" w:hAnsi="Aptos" w:cstheme="minorHAnsi"/>
                <w:sz w:val="24"/>
                <w:szCs w:val="24"/>
              </w:rPr>
            </w:pPr>
            <w:r>
              <w:rPr>
                <w:rFonts w:ascii="Aptos" w:hAnsi="Aptos" w:cstheme="minorHAnsi"/>
                <w:sz w:val="24"/>
                <w:szCs w:val="24"/>
              </w:rPr>
              <w:t>20</w:t>
            </w:r>
            <w:r w:rsidRPr="007A6389">
              <w:rPr>
                <w:rFonts w:ascii="Aptos" w:hAnsi="Aptos" w:cstheme="minorHAnsi"/>
                <w:sz w:val="24"/>
                <w:szCs w:val="24"/>
                <w:vertAlign w:val="superscript"/>
              </w:rPr>
              <w:t>th</w:t>
            </w:r>
            <w:r>
              <w:rPr>
                <w:rFonts w:ascii="Aptos" w:hAnsi="Aptos" w:cstheme="minorHAnsi"/>
                <w:sz w:val="24"/>
                <w:szCs w:val="24"/>
              </w:rPr>
              <w:t xml:space="preserve"> Nov 2024</w:t>
            </w:r>
          </w:p>
        </w:tc>
        <w:tc>
          <w:tcPr>
            <w:tcW w:w="1559" w:type="dxa"/>
            <w:tcBorders>
              <w:top w:val="nil"/>
              <w:left w:val="single" w:sz="2" w:space="0" w:color="231F20"/>
              <w:right w:val="single" w:sz="2" w:space="0" w:color="231F20"/>
            </w:tcBorders>
          </w:tcPr>
          <w:p w14:paraId="0C73E772" w14:textId="65C64840" w:rsidR="00024F9C" w:rsidRPr="00093F0D" w:rsidRDefault="007A6389" w:rsidP="0013244E">
            <w:pPr>
              <w:pStyle w:val="Body"/>
              <w:spacing w:line="240" w:lineRule="auto"/>
              <w:rPr>
                <w:rFonts w:ascii="Aptos" w:hAnsi="Aptos" w:cstheme="minorHAnsi"/>
                <w:sz w:val="24"/>
                <w:szCs w:val="24"/>
              </w:rPr>
            </w:pPr>
            <w:r>
              <w:rPr>
                <w:rFonts w:ascii="Aptos" w:hAnsi="Aptos" w:cstheme="minorHAnsi"/>
                <w:sz w:val="24"/>
                <w:szCs w:val="24"/>
              </w:rPr>
              <w:t>Final inc</w:t>
            </w:r>
            <w:r w:rsidR="0020201F">
              <w:rPr>
                <w:rFonts w:ascii="Aptos" w:hAnsi="Aptos" w:cstheme="minorHAnsi"/>
                <w:sz w:val="24"/>
                <w:szCs w:val="24"/>
              </w:rPr>
              <w:t xml:space="preserve">luding </w:t>
            </w:r>
            <w:r>
              <w:rPr>
                <w:rFonts w:ascii="Aptos" w:hAnsi="Aptos" w:cstheme="minorHAnsi"/>
                <w:sz w:val="24"/>
                <w:szCs w:val="24"/>
              </w:rPr>
              <w:t xml:space="preserve"> </w:t>
            </w:r>
            <w:r w:rsidR="0020201F">
              <w:rPr>
                <w:rFonts w:ascii="Aptos" w:hAnsi="Aptos" w:cstheme="minorHAnsi"/>
                <w:sz w:val="24"/>
                <w:szCs w:val="24"/>
              </w:rPr>
              <w:t>B</w:t>
            </w:r>
            <w:r>
              <w:rPr>
                <w:rFonts w:ascii="Aptos" w:hAnsi="Aptos" w:cstheme="minorHAnsi"/>
                <w:sz w:val="24"/>
                <w:szCs w:val="24"/>
              </w:rPr>
              <w:t>Q</w:t>
            </w:r>
          </w:p>
        </w:tc>
        <w:tc>
          <w:tcPr>
            <w:tcW w:w="2268" w:type="dxa"/>
            <w:tcBorders>
              <w:top w:val="nil"/>
              <w:left w:val="single" w:sz="2" w:space="0" w:color="231F20"/>
              <w:right w:val="single" w:sz="2" w:space="0" w:color="231F20"/>
            </w:tcBorders>
          </w:tcPr>
          <w:p w14:paraId="5439A038" w14:textId="77777777" w:rsidR="006D6364" w:rsidRPr="00093F0D" w:rsidRDefault="006D6364" w:rsidP="006D6364">
            <w:pPr>
              <w:pStyle w:val="Body"/>
              <w:spacing w:line="240" w:lineRule="auto"/>
              <w:rPr>
                <w:rFonts w:ascii="Aptos" w:hAnsi="Aptos" w:cstheme="minorHAnsi"/>
                <w:sz w:val="24"/>
                <w:szCs w:val="24"/>
              </w:rPr>
            </w:pPr>
            <w:r w:rsidRPr="00093F0D">
              <w:rPr>
                <w:rFonts w:ascii="Aptos" w:hAnsi="Aptos" w:cstheme="minorHAnsi"/>
                <w:sz w:val="24"/>
                <w:szCs w:val="24"/>
              </w:rPr>
              <w:t xml:space="preserve">Colin Hill TTC </w:t>
            </w:r>
          </w:p>
          <w:p w14:paraId="5582BF47" w14:textId="41C46FF1" w:rsidR="00024F9C" w:rsidRPr="00093F0D" w:rsidRDefault="006D6364" w:rsidP="006D6364">
            <w:pPr>
              <w:pStyle w:val="Body"/>
              <w:spacing w:line="240" w:lineRule="auto"/>
              <w:rPr>
                <w:rFonts w:ascii="Aptos" w:hAnsi="Aptos" w:cstheme="minorHAnsi"/>
                <w:sz w:val="24"/>
                <w:szCs w:val="24"/>
              </w:rPr>
            </w:pPr>
            <w:r w:rsidRPr="00093F0D">
              <w:rPr>
                <w:rFonts w:ascii="Aptos" w:hAnsi="Aptos" w:cstheme="minorHAnsi"/>
                <w:sz w:val="24"/>
                <w:szCs w:val="24"/>
              </w:rPr>
              <w:t>Project Manager</w:t>
            </w:r>
          </w:p>
        </w:tc>
        <w:tc>
          <w:tcPr>
            <w:tcW w:w="3736" w:type="dxa"/>
            <w:tcBorders>
              <w:top w:val="nil"/>
              <w:left w:val="single" w:sz="2" w:space="0" w:color="231F20"/>
              <w:right w:val="nil"/>
            </w:tcBorders>
          </w:tcPr>
          <w:p w14:paraId="13F0EFD8" w14:textId="247DAAA1" w:rsidR="00024F9C" w:rsidRPr="00093F0D" w:rsidRDefault="006D6364" w:rsidP="0013244E">
            <w:pPr>
              <w:pStyle w:val="Body"/>
              <w:spacing w:line="240" w:lineRule="auto"/>
              <w:rPr>
                <w:rFonts w:ascii="Aptos" w:hAnsi="Aptos" w:cstheme="minorHAnsi"/>
                <w:sz w:val="24"/>
                <w:szCs w:val="24"/>
              </w:rPr>
            </w:pPr>
            <w:r>
              <w:rPr>
                <w:rFonts w:ascii="Aptos" w:hAnsi="Aptos" w:cstheme="minorHAnsi"/>
                <w:sz w:val="24"/>
                <w:szCs w:val="24"/>
              </w:rPr>
              <w:t>Final including Bil</w:t>
            </w:r>
            <w:r w:rsidR="00913A3D">
              <w:rPr>
                <w:rFonts w:ascii="Aptos" w:hAnsi="Aptos" w:cstheme="minorHAnsi"/>
                <w:sz w:val="24"/>
                <w:szCs w:val="24"/>
              </w:rPr>
              <w:t>l</w:t>
            </w:r>
            <w:r>
              <w:rPr>
                <w:rFonts w:ascii="Aptos" w:hAnsi="Aptos" w:cstheme="minorHAnsi"/>
                <w:sz w:val="24"/>
                <w:szCs w:val="24"/>
              </w:rPr>
              <w:t xml:space="preserve">s of Quantities Schedules </w:t>
            </w:r>
          </w:p>
        </w:tc>
      </w:tr>
      <w:tr w:rsidR="00DB45D5" w:rsidRPr="00093F0D" w14:paraId="77E25282" w14:textId="77777777" w:rsidTr="00FD08F6">
        <w:trPr>
          <w:trHeight w:val="487"/>
        </w:trPr>
        <w:tc>
          <w:tcPr>
            <w:tcW w:w="685" w:type="dxa"/>
            <w:tcBorders>
              <w:top w:val="nil"/>
              <w:left w:val="nil"/>
              <w:right w:val="single" w:sz="2" w:space="0" w:color="231F20"/>
            </w:tcBorders>
          </w:tcPr>
          <w:p w14:paraId="019BE359" w14:textId="6127C87D" w:rsidR="00DB45D5" w:rsidRPr="00093F0D" w:rsidRDefault="00370C78" w:rsidP="0013244E">
            <w:pPr>
              <w:pStyle w:val="Body"/>
              <w:spacing w:line="240" w:lineRule="auto"/>
              <w:rPr>
                <w:rFonts w:ascii="Aptos" w:hAnsi="Aptos" w:cstheme="minorHAnsi"/>
                <w:sz w:val="24"/>
                <w:szCs w:val="24"/>
              </w:rPr>
            </w:pPr>
            <w:r w:rsidRPr="00093F0D">
              <w:rPr>
                <w:rFonts w:ascii="Aptos" w:hAnsi="Aptos" w:cstheme="minorHAnsi"/>
                <w:sz w:val="24"/>
                <w:szCs w:val="24"/>
              </w:rPr>
              <w:t>V1</w:t>
            </w:r>
          </w:p>
        </w:tc>
        <w:tc>
          <w:tcPr>
            <w:tcW w:w="1162" w:type="dxa"/>
            <w:tcBorders>
              <w:top w:val="nil"/>
              <w:left w:val="single" w:sz="2" w:space="0" w:color="231F20"/>
              <w:right w:val="single" w:sz="2" w:space="0" w:color="231F20"/>
            </w:tcBorders>
          </w:tcPr>
          <w:p w14:paraId="546D7558" w14:textId="4B15D779" w:rsidR="00DB45D5" w:rsidRPr="00093F0D" w:rsidRDefault="00370C78" w:rsidP="0013244E">
            <w:pPr>
              <w:pStyle w:val="Body"/>
              <w:spacing w:line="240" w:lineRule="auto"/>
              <w:rPr>
                <w:rFonts w:ascii="Aptos" w:hAnsi="Aptos" w:cstheme="minorHAnsi"/>
                <w:sz w:val="24"/>
                <w:szCs w:val="24"/>
              </w:rPr>
            </w:pPr>
            <w:r w:rsidRPr="00093F0D">
              <w:rPr>
                <w:rFonts w:ascii="Aptos" w:hAnsi="Aptos" w:cstheme="minorHAnsi"/>
                <w:sz w:val="24"/>
                <w:szCs w:val="24"/>
              </w:rPr>
              <w:t>05.11.24</w:t>
            </w:r>
          </w:p>
        </w:tc>
        <w:tc>
          <w:tcPr>
            <w:tcW w:w="1559" w:type="dxa"/>
            <w:tcBorders>
              <w:top w:val="nil"/>
              <w:left w:val="single" w:sz="2" w:space="0" w:color="231F20"/>
              <w:right w:val="single" w:sz="2" w:space="0" w:color="231F20"/>
            </w:tcBorders>
          </w:tcPr>
          <w:p w14:paraId="063B8AAA" w14:textId="0EFB88D2" w:rsidR="00DB45D5" w:rsidRPr="00093F0D" w:rsidRDefault="00024F9C" w:rsidP="0013244E">
            <w:pPr>
              <w:pStyle w:val="Body"/>
              <w:spacing w:line="240" w:lineRule="auto"/>
              <w:rPr>
                <w:rFonts w:ascii="Aptos" w:hAnsi="Aptos" w:cstheme="minorHAnsi"/>
                <w:sz w:val="24"/>
                <w:szCs w:val="24"/>
              </w:rPr>
            </w:pPr>
            <w:r w:rsidRPr="00093F0D">
              <w:rPr>
                <w:rFonts w:ascii="Aptos" w:hAnsi="Aptos" w:cstheme="minorHAnsi"/>
                <w:sz w:val="24"/>
                <w:szCs w:val="24"/>
              </w:rPr>
              <w:t xml:space="preserve">Outline draft </w:t>
            </w:r>
          </w:p>
        </w:tc>
        <w:tc>
          <w:tcPr>
            <w:tcW w:w="2268" w:type="dxa"/>
            <w:tcBorders>
              <w:top w:val="nil"/>
              <w:left w:val="single" w:sz="2" w:space="0" w:color="231F20"/>
              <w:right w:val="single" w:sz="2" w:space="0" w:color="231F20"/>
            </w:tcBorders>
          </w:tcPr>
          <w:p w14:paraId="4449F275" w14:textId="77777777" w:rsidR="00FD08F6" w:rsidRPr="00093F0D" w:rsidRDefault="00024F9C" w:rsidP="0013244E">
            <w:pPr>
              <w:pStyle w:val="Body"/>
              <w:spacing w:line="240" w:lineRule="auto"/>
              <w:rPr>
                <w:rFonts w:ascii="Aptos" w:hAnsi="Aptos" w:cstheme="minorHAnsi"/>
                <w:sz w:val="24"/>
                <w:szCs w:val="24"/>
              </w:rPr>
            </w:pPr>
            <w:r w:rsidRPr="00093F0D">
              <w:rPr>
                <w:rFonts w:ascii="Aptos" w:hAnsi="Aptos" w:cstheme="minorHAnsi"/>
                <w:sz w:val="24"/>
                <w:szCs w:val="24"/>
              </w:rPr>
              <w:t xml:space="preserve">Colin Hill TTC </w:t>
            </w:r>
          </w:p>
          <w:p w14:paraId="35434498" w14:textId="1F1002D9" w:rsidR="00DB45D5" w:rsidRPr="00093F0D" w:rsidRDefault="00024F9C" w:rsidP="0013244E">
            <w:pPr>
              <w:pStyle w:val="Body"/>
              <w:spacing w:line="240" w:lineRule="auto"/>
              <w:rPr>
                <w:rFonts w:ascii="Aptos" w:hAnsi="Aptos" w:cstheme="minorHAnsi"/>
                <w:sz w:val="24"/>
                <w:szCs w:val="24"/>
              </w:rPr>
            </w:pPr>
            <w:r w:rsidRPr="00093F0D">
              <w:rPr>
                <w:rFonts w:ascii="Aptos" w:hAnsi="Aptos" w:cstheme="minorHAnsi"/>
                <w:sz w:val="24"/>
                <w:szCs w:val="24"/>
              </w:rPr>
              <w:t xml:space="preserve">Project Manager </w:t>
            </w:r>
          </w:p>
        </w:tc>
        <w:tc>
          <w:tcPr>
            <w:tcW w:w="3736" w:type="dxa"/>
            <w:tcBorders>
              <w:top w:val="nil"/>
              <w:left w:val="single" w:sz="2" w:space="0" w:color="231F20"/>
              <w:right w:val="nil"/>
            </w:tcBorders>
          </w:tcPr>
          <w:p w14:paraId="70AB54D5" w14:textId="451D98F5" w:rsidR="00DB45D5" w:rsidRPr="00093F0D" w:rsidRDefault="00024F9C" w:rsidP="0013244E">
            <w:pPr>
              <w:pStyle w:val="Body"/>
              <w:spacing w:line="240" w:lineRule="auto"/>
              <w:rPr>
                <w:rFonts w:ascii="Aptos" w:hAnsi="Aptos" w:cstheme="minorHAnsi"/>
                <w:sz w:val="24"/>
                <w:szCs w:val="24"/>
              </w:rPr>
            </w:pPr>
            <w:r w:rsidRPr="00093F0D">
              <w:rPr>
                <w:rFonts w:ascii="Aptos" w:hAnsi="Aptos" w:cstheme="minorHAnsi"/>
                <w:sz w:val="24"/>
                <w:szCs w:val="24"/>
              </w:rPr>
              <w:t>To include TTC general tender requirements ahead of incorporating Specification section.</w:t>
            </w:r>
          </w:p>
        </w:tc>
      </w:tr>
      <w:tr w:rsidR="00613436" w:rsidRPr="00093F0D" w14:paraId="714B3D39" w14:textId="77777777" w:rsidTr="00FD08F6">
        <w:trPr>
          <w:trHeight w:val="505"/>
        </w:trPr>
        <w:tc>
          <w:tcPr>
            <w:tcW w:w="685" w:type="dxa"/>
            <w:tcBorders>
              <w:top w:val="single" w:sz="2" w:space="0" w:color="231F20"/>
              <w:left w:val="nil"/>
              <w:bottom w:val="single" w:sz="2" w:space="0" w:color="231F20"/>
              <w:right w:val="single" w:sz="2" w:space="0" w:color="231F20"/>
            </w:tcBorders>
          </w:tcPr>
          <w:p w14:paraId="463615A4" w14:textId="3602A944" w:rsidR="00613436" w:rsidRPr="00093F0D" w:rsidRDefault="00DB45D5" w:rsidP="00613436">
            <w:pPr>
              <w:pStyle w:val="Body"/>
              <w:spacing w:line="240" w:lineRule="auto"/>
              <w:rPr>
                <w:rFonts w:ascii="Aptos" w:hAnsi="Aptos" w:cstheme="minorHAnsi"/>
                <w:sz w:val="24"/>
                <w:szCs w:val="24"/>
              </w:rPr>
            </w:pPr>
            <w:r w:rsidRPr="00093F0D">
              <w:rPr>
                <w:rFonts w:ascii="Aptos" w:hAnsi="Aptos" w:cstheme="minorHAnsi"/>
                <w:sz w:val="24"/>
                <w:szCs w:val="24"/>
              </w:rPr>
              <w:t>D</w:t>
            </w:r>
            <w:r w:rsidR="00613436" w:rsidRPr="00093F0D">
              <w:rPr>
                <w:rFonts w:ascii="Aptos" w:hAnsi="Aptos" w:cstheme="minorHAnsi"/>
                <w:sz w:val="24"/>
                <w:szCs w:val="24"/>
              </w:rPr>
              <w:t>1</w:t>
            </w:r>
          </w:p>
        </w:tc>
        <w:tc>
          <w:tcPr>
            <w:tcW w:w="1162" w:type="dxa"/>
            <w:tcBorders>
              <w:top w:val="single" w:sz="2" w:space="0" w:color="231F20"/>
              <w:left w:val="single" w:sz="2" w:space="0" w:color="231F20"/>
              <w:bottom w:val="single" w:sz="2" w:space="0" w:color="231F20"/>
              <w:right w:val="single" w:sz="2" w:space="0" w:color="231F20"/>
            </w:tcBorders>
          </w:tcPr>
          <w:p w14:paraId="23E9092D" w14:textId="0686F80E" w:rsidR="00613436" w:rsidRPr="00093F0D" w:rsidRDefault="0039519C" w:rsidP="00613436">
            <w:pPr>
              <w:pStyle w:val="Body"/>
              <w:spacing w:line="240" w:lineRule="auto"/>
              <w:rPr>
                <w:rFonts w:ascii="Aptos" w:hAnsi="Aptos" w:cstheme="minorHAnsi"/>
                <w:sz w:val="24"/>
                <w:szCs w:val="24"/>
              </w:rPr>
            </w:pPr>
            <w:r w:rsidRPr="00093F0D">
              <w:rPr>
                <w:rFonts w:ascii="Aptos" w:hAnsi="Aptos" w:cstheme="minorHAnsi"/>
                <w:sz w:val="24"/>
                <w:szCs w:val="24"/>
              </w:rPr>
              <w:t>28</w:t>
            </w:r>
            <w:r w:rsidR="00B0682A" w:rsidRPr="00093F0D">
              <w:rPr>
                <w:rFonts w:ascii="Aptos" w:hAnsi="Aptos" w:cstheme="minorHAnsi"/>
                <w:sz w:val="24"/>
                <w:szCs w:val="24"/>
              </w:rPr>
              <w:t>.0</w:t>
            </w:r>
            <w:r w:rsidR="00E1337B" w:rsidRPr="00093F0D">
              <w:rPr>
                <w:rFonts w:ascii="Aptos" w:hAnsi="Aptos" w:cstheme="minorHAnsi"/>
                <w:sz w:val="24"/>
                <w:szCs w:val="24"/>
              </w:rPr>
              <w:t>5</w:t>
            </w:r>
            <w:r w:rsidR="00B0682A" w:rsidRPr="00093F0D">
              <w:rPr>
                <w:rFonts w:ascii="Aptos" w:hAnsi="Aptos" w:cstheme="minorHAnsi"/>
                <w:sz w:val="24"/>
                <w:szCs w:val="24"/>
              </w:rPr>
              <w:t>.24</w:t>
            </w:r>
          </w:p>
        </w:tc>
        <w:tc>
          <w:tcPr>
            <w:tcW w:w="1559" w:type="dxa"/>
            <w:tcBorders>
              <w:top w:val="single" w:sz="2" w:space="0" w:color="231F20"/>
              <w:left w:val="single" w:sz="2" w:space="0" w:color="231F20"/>
              <w:bottom w:val="single" w:sz="2" w:space="0" w:color="231F20"/>
              <w:right w:val="single" w:sz="2" w:space="0" w:color="231F20"/>
            </w:tcBorders>
          </w:tcPr>
          <w:p w14:paraId="3E11B999" w14:textId="4CC1B4CF" w:rsidR="00613436" w:rsidRPr="00093F0D" w:rsidRDefault="0039519C" w:rsidP="00613436">
            <w:pPr>
              <w:pStyle w:val="Body"/>
              <w:spacing w:line="240" w:lineRule="auto"/>
              <w:rPr>
                <w:rFonts w:ascii="Aptos" w:hAnsi="Aptos" w:cstheme="minorHAnsi"/>
                <w:sz w:val="24"/>
                <w:szCs w:val="24"/>
              </w:rPr>
            </w:pPr>
            <w:r w:rsidRPr="00093F0D">
              <w:rPr>
                <w:rFonts w:ascii="Aptos" w:hAnsi="Aptos" w:cstheme="minorHAnsi"/>
                <w:sz w:val="24"/>
                <w:szCs w:val="24"/>
              </w:rPr>
              <w:t>Preliminary</w:t>
            </w:r>
            <w:r w:rsidR="00613436" w:rsidRPr="00093F0D">
              <w:rPr>
                <w:rFonts w:ascii="Aptos" w:hAnsi="Aptos" w:cstheme="minorHAnsi"/>
                <w:sz w:val="24"/>
                <w:szCs w:val="24"/>
              </w:rPr>
              <w:t xml:space="preserve"> </w:t>
            </w:r>
          </w:p>
        </w:tc>
        <w:tc>
          <w:tcPr>
            <w:tcW w:w="2268" w:type="dxa"/>
            <w:tcBorders>
              <w:top w:val="single" w:sz="2" w:space="0" w:color="231F20"/>
              <w:left w:val="single" w:sz="2" w:space="0" w:color="231F20"/>
              <w:bottom w:val="single" w:sz="2" w:space="0" w:color="231F20"/>
              <w:right w:val="single" w:sz="2" w:space="0" w:color="231F20"/>
            </w:tcBorders>
          </w:tcPr>
          <w:p w14:paraId="07D298F0" w14:textId="77777777" w:rsidR="00FD08F6" w:rsidRPr="00093F0D" w:rsidRDefault="0039519C" w:rsidP="00613436">
            <w:pPr>
              <w:pStyle w:val="Body"/>
              <w:spacing w:line="240" w:lineRule="auto"/>
              <w:rPr>
                <w:rFonts w:ascii="Aptos" w:hAnsi="Aptos" w:cstheme="minorHAnsi"/>
                <w:sz w:val="24"/>
                <w:szCs w:val="24"/>
              </w:rPr>
            </w:pPr>
            <w:r w:rsidRPr="00093F0D">
              <w:rPr>
                <w:rFonts w:ascii="Aptos" w:hAnsi="Aptos" w:cstheme="minorHAnsi"/>
                <w:sz w:val="24"/>
                <w:szCs w:val="24"/>
              </w:rPr>
              <w:t>Steve Kendall</w:t>
            </w:r>
            <w:r w:rsidR="00B0682A" w:rsidRPr="00093F0D">
              <w:rPr>
                <w:rFonts w:ascii="Aptos" w:hAnsi="Aptos" w:cstheme="minorHAnsi"/>
                <w:sz w:val="24"/>
                <w:szCs w:val="24"/>
              </w:rPr>
              <w:t xml:space="preserve"> </w:t>
            </w:r>
          </w:p>
          <w:p w14:paraId="4909E98A" w14:textId="62A24F8C" w:rsidR="00613436" w:rsidRPr="00093F0D" w:rsidRDefault="0039519C" w:rsidP="00613436">
            <w:pPr>
              <w:pStyle w:val="Body"/>
              <w:spacing w:line="240" w:lineRule="auto"/>
              <w:rPr>
                <w:rFonts w:ascii="Aptos" w:hAnsi="Aptos" w:cstheme="minorHAnsi"/>
                <w:sz w:val="24"/>
                <w:szCs w:val="24"/>
              </w:rPr>
            </w:pPr>
            <w:r w:rsidRPr="00093F0D">
              <w:rPr>
                <w:rFonts w:ascii="Aptos" w:hAnsi="Aptos" w:cstheme="minorHAnsi"/>
                <w:sz w:val="24"/>
                <w:szCs w:val="24"/>
              </w:rPr>
              <w:t xml:space="preserve">Senior </w:t>
            </w:r>
            <w:r w:rsidR="00B0682A" w:rsidRPr="00093F0D">
              <w:rPr>
                <w:rFonts w:ascii="Aptos" w:hAnsi="Aptos" w:cstheme="minorHAnsi"/>
                <w:sz w:val="24"/>
                <w:szCs w:val="24"/>
              </w:rPr>
              <w:t>Architect</w:t>
            </w:r>
          </w:p>
        </w:tc>
        <w:tc>
          <w:tcPr>
            <w:tcW w:w="3736" w:type="dxa"/>
            <w:tcBorders>
              <w:top w:val="single" w:sz="2" w:space="0" w:color="231F20"/>
              <w:left w:val="single" w:sz="2" w:space="0" w:color="231F20"/>
              <w:bottom w:val="single" w:sz="2" w:space="0" w:color="231F20"/>
              <w:right w:val="nil"/>
            </w:tcBorders>
          </w:tcPr>
          <w:p w14:paraId="1C512D80" w14:textId="3D7F545E" w:rsidR="00613436" w:rsidRPr="00093F0D" w:rsidRDefault="00E1337B" w:rsidP="00613436">
            <w:pPr>
              <w:pStyle w:val="Body"/>
              <w:spacing w:line="240" w:lineRule="auto"/>
              <w:rPr>
                <w:rFonts w:ascii="Aptos" w:hAnsi="Aptos" w:cstheme="minorHAnsi"/>
                <w:sz w:val="24"/>
                <w:szCs w:val="24"/>
              </w:rPr>
            </w:pPr>
            <w:r w:rsidRPr="00093F0D">
              <w:rPr>
                <w:rFonts w:ascii="Aptos" w:hAnsi="Aptos" w:cstheme="minorHAnsi"/>
                <w:sz w:val="24"/>
                <w:szCs w:val="24"/>
              </w:rPr>
              <w:t>DRAFT</w:t>
            </w:r>
          </w:p>
        </w:tc>
      </w:tr>
    </w:tbl>
    <w:p w14:paraId="1F8B8BB6" w14:textId="099C5F2F" w:rsidR="0009401D" w:rsidRPr="00093F0D" w:rsidRDefault="0009401D" w:rsidP="00FD08F6">
      <w:pPr>
        <w:pStyle w:val="Body"/>
        <w:spacing w:before="0" w:after="0"/>
        <w:rPr>
          <w:rFonts w:ascii="Aptos" w:hAnsi="Aptos" w:cstheme="minorHAnsi"/>
        </w:rPr>
      </w:pPr>
    </w:p>
    <w:p w14:paraId="7C9DB4AF" w14:textId="1CF6A863" w:rsidR="008643E7" w:rsidRPr="00093F0D" w:rsidRDefault="0009401D" w:rsidP="00FD08F6">
      <w:pPr>
        <w:pStyle w:val="Body"/>
        <w:spacing w:before="0" w:after="0"/>
        <w:rPr>
          <w:rFonts w:ascii="Aptos" w:hAnsi="Aptos" w:cstheme="minorHAnsi"/>
          <w:sz w:val="24"/>
          <w:szCs w:val="24"/>
        </w:rPr>
      </w:pPr>
      <w:r w:rsidRPr="00093F0D">
        <w:rPr>
          <w:rFonts w:ascii="Aptos" w:hAnsi="Aptos" w:cstheme="minorHAnsi"/>
          <w:sz w:val="24"/>
          <w:szCs w:val="24"/>
        </w:rPr>
        <w:t xml:space="preserve">This document has been prepared for the titled project or named part thereof and should not be relied upon or used for any other project without an independent check being carried out as to its suitability and prior written authority of </w:t>
      </w:r>
      <w:r w:rsidR="00640940" w:rsidRPr="00093F0D">
        <w:rPr>
          <w:rFonts w:ascii="Aptos" w:hAnsi="Aptos" w:cstheme="minorHAnsi"/>
          <w:sz w:val="24"/>
          <w:szCs w:val="24"/>
        </w:rPr>
        <w:t xml:space="preserve">Todmorden Town Council and </w:t>
      </w:r>
      <w:r w:rsidRPr="00093F0D">
        <w:rPr>
          <w:rFonts w:ascii="Aptos" w:hAnsi="Aptos" w:cstheme="minorHAnsi"/>
          <w:sz w:val="24"/>
          <w:szCs w:val="24"/>
        </w:rPr>
        <w:t xml:space="preserve">Buttress being obtained. </w:t>
      </w:r>
      <w:r w:rsidR="00640940" w:rsidRPr="00093F0D">
        <w:rPr>
          <w:rFonts w:ascii="Aptos" w:hAnsi="Aptos" w:cstheme="minorHAnsi"/>
          <w:sz w:val="24"/>
          <w:szCs w:val="24"/>
        </w:rPr>
        <w:t xml:space="preserve">Todmorden Town </w:t>
      </w:r>
      <w:r w:rsidR="003B68B3" w:rsidRPr="00093F0D">
        <w:rPr>
          <w:rFonts w:ascii="Aptos" w:hAnsi="Aptos" w:cstheme="minorHAnsi"/>
          <w:sz w:val="24"/>
          <w:szCs w:val="24"/>
        </w:rPr>
        <w:t>C</w:t>
      </w:r>
      <w:r w:rsidR="00640940" w:rsidRPr="00093F0D">
        <w:rPr>
          <w:rFonts w:ascii="Aptos" w:hAnsi="Aptos" w:cstheme="minorHAnsi"/>
          <w:sz w:val="24"/>
          <w:szCs w:val="24"/>
        </w:rPr>
        <w:t xml:space="preserve">ouncil </w:t>
      </w:r>
      <w:r w:rsidR="003B68B3" w:rsidRPr="00093F0D">
        <w:rPr>
          <w:rFonts w:ascii="Aptos" w:hAnsi="Aptos" w:cstheme="minorHAnsi"/>
          <w:sz w:val="24"/>
          <w:szCs w:val="24"/>
        </w:rPr>
        <w:t xml:space="preserve">and </w:t>
      </w:r>
      <w:r w:rsidRPr="00093F0D">
        <w:rPr>
          <w:rFonts w:ascii="Aptos" w:hAnsi="Aptos" w:cstheme="minorHAnsi"/>
          <w:sz w:val="24"/>
          <w:szCs w:val="24"/>
        </w:rPr>
        <w:t xml:space="preserve">Buttress accepts no responsibility or liability for the consequences of this document being used for a purpose other than the purposes for which it was commissioned. Any person using or relying on the document for such other </w:t>
      </w:r>
      <w:r w:rsidRPr="00093F0D">
        <w:rPr>
          <w:rFonts w:ascii="Aptos" w:hAnsi="Aptos" w:cstheme="minorHAnsi"/>
          <w:spacing w:val="-3"/>
          <w:sz w:val="24"/>
          <w:szCs w:val="24"/>
        </w:rPr>
        <w:t xml:space="preserve">purpose </w:t>
      </w:r>
      <w:r w:rsidRPr="00093F0D">
        <w:rPr>
          <w:rFonts w:ascii="Aptos" w:hAnsi="Aptos" w:cstheme="minorHAnsi"/>
          <w:sz w:val="24"/>
          <w:szCs w:val="24"/>
        </w:rPr>
        <w:t xml:space="preserve">agrees and will by such use or reliance be taken to confirm his agreement to indemnify </w:t>
      </w:r>
      <w:r w:rsidR="003B68B3" w:rsidRPr="00093F0D">
        <w:rPr>
          <w:rFonts w:ascii="Aptos" w:hAnsi="Aptos" w:cstheme="minorHAnsi"/>
          <w:sz w:val="24"/>
          <w:szCs w:val="24"/>
        </w:rPr>
        <w:t xml:space="preserve">Todmorden Town Council and </w:t>
      </w:r>
      <w:r w:rsidRPr="00093F0D">
        <w:rPr>
          <w:rFonts w:ascii="Aptos" w:hAnsi="Aptos" w:cstheme="minorHAnsi"/>
          <w:sz w:val="24"/>
          <w:szCs w:val="24"/>
        </w:rPr>
        <w:t xml:space="preserve">Buttress for all loss or damage </w:t>
      </w:r>
      <w:r w:rsidRPr="00093F0D">
        <w:rPr>
          <w:rFonts w:ascii="Aptos" w:hAnsi="Aptos" w:cstheme="minorHAnsi"/>
          <w:spacing w:val="-3"/>
          <w:sz w:val="24"/>
          <w:szCs w:val="24"/>
        </w:rPr>
        <w:t xml:space="preserve">resulting </w:t>
      </w:r>
      <w:r w:rsidRPr="00093F0D">
        <w:rPr>
          <w:rFonts w:ascii="Aptos" w:hAnsi="Aptos" w:cstheme="minorHAnsi"/>
          <w:sz w:val="24"/>
          <w:szCs w:val="24"/>
        </w:rPr>
        <w:t>therefore. Buttress accepts no responsibility or liability for this document to any party other than the person by whom</w:t>
      </w:r>
      <w:r w:rsidRPr="00093F0D">
        <w:rPr>
          <w:rFonts w:ascii="Aptos" w:hAnsi="Aptos" w:cstheme="minorHAnsi"/>
          <w:spacing w:val="41"/>
          <w:sz w:val="24"/>
          <w:szCs w:val="24"/>
        </w:rPr>
        <w:t xml:space="preserve"> </w:t>
      </w:r>
      <w:r w:rsidRPr="00093F0D">
        <w:rPr>
          <w:rFonts w:ascii="Aptos" w:hAnsi="Aptos" w:cstheme="minorHAnsi"/>
          <w:sz w:val="24"/>
          <w:szCs w:val="24"/>
        </w:rPr>
        <w:t>it was commissione</w:t>
      </w:r>
      <w:r w:rsidR="00812230" w:rsidRPr="00093F0D">
        <w:rPr>
          <w:rFonts w:ascii="Aptos" w:hAnsi="Aptos" w:cstheme="minorHAnsi"/>
          <w:sz w:val="24"/>
          <w:szCs w:val="24"/>
        </w:rPr>
        <w:t>d.</w:t>
      </w:r>
    </w:p>
    <w:p w14:paraId="5404797F" w14:textId="15885590" w:rsidR="00354485" w:rsidRPr="00093F0D" w:rsidRDefault="00354485" w:rsidP="0009401D">
      <w:pPr>
        <w:pStyle w:val="Body"/>
        <w:ind w:right="5070"/>
        <w:rPr>
          <w:rFonts w:ascii="Aptos" w:hAnsi="Aptos" w:cstheme="minorHAnsi"/>
        </w:rPr>
      </w:pPr>
    </w:p>
    <w:p w14:paraId="209F2661" w14:textId="77777777" w:rsidR="00FD08F6" w:rsidRPr="00093F0D" w:rsidRDefault="00FD08F6" w:rsidP="0009401D">
      <w:pPr>
        <w:pStyle w:val="Body"/>
        <w:ind w:right="5070"/>
        <w:rPr>
          <w:rFonts w:ascii="Aptos" w:hAnsi="Aptos" w:cstheme="minorHAnsi"/>
        </w:rPr>
      </w:pPr>
    </w:p>
    <w:p w14:paraId="75EF1507" w14:textId="77777777" w:rsidR="00FD08F6" w:rsidRPr="00093F0D" w:rsidRDefault="00FD08F6" w:rsidP="0009401D">
      <w:pPr>
        <w:pStyle w:val="Body"/>
        <w:ind w:right="5070"/>
        <w:rPr>
          <w:rFonts w:ascii="Aptos" w:hAnsi="Aptos" w:cstheme="minorHAnsi"/>
        </w:rPr>
      </w:pPr>
    </w:p>
    <w:p w14:paraId="49D45AB0" w14:textId="77777777" w:rsidR="00FD08F6" w:rsidRPr="00093F0D" w:rsidRDefault="00FD08F6" w:rsidP="0009401D">
      <w:pPr>
        <w:pStyle w:val="Body"/>
        <w:ind w:right="5070"/>
        <w:rPr>
          <w:rFonts w:ascii="Aptos" w:hAnsi="Aptos" w:cstheme="minorHAnsi"/>
        </w:rPr>
      </w:pPr>
    </w:p>
    <w:p w14:paraId="2E9A0824" w14:textId="77777777" w:rsidR="00FD08F6" w:rsidRPr="00093F0D" w:rsidRDefault="00FD08F6" w:rsidP="0009401D">
      <w:pPr>
        <w:pStyle w:val="Body"/>
        <w:ind w:right="5070"/>
        <w:rPr>
          <w:rFonts w:ascii="Aptos" w:hAnsi="Aptos" w:cstheme="minorHAnsi"/>
        </w:rPr>
      </w:pPr>
    </w:p>
    <w:p w14:paraId="73133220" w14:textId="00B4721F" w:rsidR="0009401D" w:rsidRPr="00093F0D" w:rsidRDefault="00E60204" w:rsidP="0009401D">
      <w:pPr>
        <w:pStyle w:val="Body"/>
        <w:ind w:right="5070"/>
        <w:rPr>
          <w:rFonts w:ascii="Aptos" w:hAnsi="Aptos" w:cstheme="minorHAnsi"/>
        </w:rPr>
      </w:pPr>
      <w:r w:rsidRPr="00093F0D">
        <w:rPr>
          <w:rFonts w:ascii="Aptos" w:hAnsi="Aptos"/>
          <w:noProof/>
        </w:rPr>
        <w:drawing>
          <wp:anchor distT="0" distB="0" distL="114300" distR="114300" simplePos="0" relativeHeight="251658247" behindDoc="0" locked="0" layoutInCell="1" allowOverlap="1" wp14:anchorId="18B682BE" wp14:editId="5671C6AA">
            <wp:simplePos x="0" y="0"/>
            <wp:positionH relativeFrom="margin">
              <wp:posOffset>0</wp:posOffset>
            </wp:positionH>
            <wp:positionV relativeFrom="paragraph">
              <wp:posOffset>144145</wp:posOffset>
            </wp:positionV>
            <wp:extent cx="1429628" cy="1390336"/>
            <wp:effectExtent l="0" t="0" r="0" b="635"/>
            <wp:wrapNone/>
            <wp:docPr id="1917319379" name="Picture 8"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319379" name="Picture 8" descr="A logo of a compan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9628" cy="1390336"/>
                    </a:xfrm>
                    <a:prstGeom prst="rect">
                      <a:avLst/>
                    </a:prstGeom>
                  </pic:spPr>
                </pic:pic>
              </a:graphicData>
            </a:graphic>
            <wp14:sizeRelH relativeFrom="page">
              <wp14:pctWidth>0</wp14:pctWidth>
            </wp14:sizeRelH>
            <wp14:sizeRelV relativeFrom="page">
              <wp14:pctHeight>0</wp14:pctHeight>
            </wp14:sizeRelV>
          </wp:anchor>
        </w:drawing>
      </w:r>
      <w:r w:rsidR="0009401D" w:rsidRPr="00093F0D">
        <w:rPr>
          <w:rFonts w:ascii="Aptos" w:hAnsi="Aptos" w:cstheme="minorHAnsi"/>
          <w:noProof/>
        </w:rPr>
        <mc:AlternateContent>
          <mc:Choice Requires="wpg">
            <w:drawing>
              <wp:anchor distT="0" distB="0" distL="0" distR="0" simplePos="0" relativeHeight="251658242" behindDoc="1" locked="0" layoutInCell="1" allowOverlap="1" wp14:anchorId="0592AAD3" wp14:editId="024A6A75">
                <wp:simplePos x="0" y="0"/>
                <wp:positionH relativeFrom="page">
                  <wp:posOffset>5857240</wp:posOffset>
                </wp:positionH>
                <wp:positionV relativeFrom="paragraph">
                  <wp:posOffset>277495</wp:posOffset>
                </wp:positionV>
                <wp:extent cx="1045210" cy="207645"/>
                <wp:effectExtent l="0" t="0" r="2540" b="1905"/>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5210" cy="207645"/>
                          <a:chOff x="9126" y="300"/>
                          <a:chExt cx="1646" cy="327"/>
                        </a:xfrm>
                      </wpg:grpSpPr>
                      <pic:pic xmlns:pic="http://schemas.openxmlformats.org/drawingml/2006/picture">
                        <pic:nvPicPr>
                          <pic:cNvPr id="7"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125" y="299"/>
                            <a:ext cx="237" cy="3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396" y="339"/>
                            <a:ext cx="571" cy="2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001" y="397"/>
                            <a:ext cx="771" cy="2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20299F49" id="Group 5" o:spid="_x0000_s1026" style="position:absolute;margin-left:461.2pt;margin-top:21.85pt;width:82.3pt;height:16.35pt;z-index:-251662848;mso-wrap-distance-left:0;mso-wrap-distance-right:0;mso-position-horizontal-relative:page" coordorigin="9126,300" coordsize="1646,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tKxwIAAFwKAAAOAAAAZHJzL2Uyb0RvYy54bWzkVttu2zAMfR+wfxD0&#10;3tpxmqQxkhTDuhYDdil2+QBFlm2h1gWSEqd/P1K20yYd0KHACqx7sEGJFn14eERpcbFTDdkK56XR&#10;Szo6TSkRmptC6mpJf/64OjmnxAemC9YYLZb0Tnh6sXr7ZtHaXGSmNk0hHIEg2uetXdI6BJsniee1&#10;UMyfGis0OEvjFAswdFVSONZCdNUkWZpOk9a4wjrDhfcwe9k56SrGL0vBw9ey9CKQZkkBW4hvF99r&#10;fCerBcsrx2wteQ+DPQOFYlLDT/ehLllgZOPko1BKcme8KcMpNyoxZSm5iDlANqP0KJtrZzY25lLl&#10;bWX3NAG1Rzw9Oyz/sr129ru9cR16MD8ZfuuBl6S1Vf7Qj+Oq+5is28+mgHqyTTAx8V3pFIaAlMgu&#10;8nu351fsAuEwOUrPJtkIysDBl6Wz6dmkKwCvoUq4bD7KppSAd5z2teH1h2H19Ax8uHSczXBdwvLu&#10;rxFpj2y1sJLn8PRsgfWIradVBavCxgnaB1F/FEMxd7uxJ1BYy4Jcy0aGuyhSIAhB6e2N5Eg0DoDY&#10;G0dksaQzSjRTwCV48adkiskN33QrGGYUC0O0eV8zXYl33oK6gVRYPkw5Z9pasMLjNDJ0GCUOD1Cs&#10;G2mvZNNg5dDu84UNciSw31DWiffS8I0SOnS70YkGUjfa19J6Slwu1FpAju5jEQGx3Dv+DXADOLCD&#10;E4HXaJYAop+Hsu4dEfE9SEzHg1aflB/oaBJ1lM3nncQGDWZj4LsTUUfRICKg2PlwLYwiaABmgBml&#10;zbafPAIGYMMnCFkbZG5gGWH1hAPKf0+F82MVxi12qJ9XoMKsU8MLqXA877vZ+EiFkxls29gFz+Nu&#10;37eye4n9lyrEw+GwGZ6/ymY4fkkZjtI0BbnhwTmPu5rlQzec7XWYRYX+LR3GExquMLGJ9tctvCM9&#10;HIP98FK4+gUAAP//AwBQSwMECgAAAAAAAAAhANEqUzenBAAApwQAABQAAABkcnMvbWVkaWEvaW1h&#10;Z2UxLnBuZ4lQTkcNChoKAAAADUlIRFIAAAAfAAAAKggGAAAASxmAJwAAAAZiS0dEAP8A/wD/oL2n&#10;kwAAAAlwSFlzAAAOxAAADsQBlSsOGwAABEdJREFUWIVjVJZX+M9AAWBlZf0tKSX1SFpa+qGMjMwD&#10;KWnphza2NrsNjYyOE9LLSKnluIChkdHxxOSkfjd39/UsLCx/6Go5DEjLSD9s7+xMtrK23kt3yxkY&#10;GBi4ubm/LF2x3EFHV/cssjgTrS1mYGBg+Pr1K09yYtK2R48eKdHdcgYGBoa3b96IJcbF7/zy5Qsv&#10;TIwFnwYXN9eNdvb2O9DF//37x/Th/Qfh169fS7x980b81q2bOvfu3lMn5ICHDx6onD51ys7RyWkr&#10;QcsNDA1PREVHzyBk6P///xnPnT1rtXTxkqxNGzdG4VN77uw5K6IsJxYwMjL+NzYxOWpsYnJUTFzs&#10;2ZxZs0twW37GGsamepyXVVSUGxkbH8Mlf/HCRbPfv3+z0sRyJiamf5ZWlvtwyf/48YPz/j1I+qBJ&#10;atfS1j6PT15MXPwZzSx//+69CC45EVGRlwICAu9oZvmF8+ctcMmpqqpdhbGpbvnFCxfMNm/aFIlL&#10;Pj4xcSJNLL986ZJJRmraxp8/f3Jgk7e0strn7OK8GcanKJ9//vSJ//nz57J3797VWL50Wcaxo0ed&#10;cakVEhJ6U9fYkMvIyAivyPDWapycnN84ubi+YpP79fMnB3I5jQ8oKSvdnD1vnre8vPxdZHG8Pv/+&#10;/TvX9+/fuYixABtgY2f76R8QuKS8sqIMlsKJtpxcwMjI+D8jK6s9PiF+koio6Etc6piFBAQaaGH/&#10;jRs39O/fv6/288dPTjFxsWdcXFzfMBTRoyXDxcX1ta2zI8XH13cFsjitfI4Cfv/+zbZj+/aQ9+/f&#10;i1haWe1jYWH5y8BAwOfWNjZ7TExND2OT+///H9OnT58E3r97L/Lu/TuRly9eSt+6eVOHkEO8fX1W&#10;Tpw8OYKBgUCCs7S22puRmdlByEAYeHD/vurGDRtiVi5fkfrq1StJbGq2bt4SHhoWNtfG1nY3VUs4&#10;BUXF2/mFhfUr1qy2ERYReYVLXWN9/ZSfP3+y06RikZOTuzdvwXxP5NIMGdy/d19t+7ZtoTRrvWrr&#10;6JxTVFK8hUv++rXrBjRtOmtp4W5U3LxxXY+mlktJSz3CJXfjxg3aWn7u7DkrXHIsLKy/aWb558+f&#10;+c6fO2eJS97U1PQwzSw/eOCA19+/f5lxyZuY0cjyTRs3RpWXlM7Hp8bU1PQw1arU////M966eVNn&#10;zarVSfPnzSvAp5afn/+9iqrqNbyWXzh/3mLZ0qUZ2OT+/vnD8uXLF77Pnz/zv3zxUvr4sWNOuIpU&#10;dGBlbb2XiYnpH12qVGSgrqFxecnyZY6CgoJv6dY/Z2BgYFBRUbm+aMliF0FBwbcMDHQcHFBQVLy9&#10;aNlSZ+QKh+aWs7Gz/fTz91+2eNlSJzExsefIcjRpQDIwMDBoamleDAsPn+MXELCUn5//PTY1FFnO&#10;zs7+Q1xc/JmYuPgzUTHR5+Li4s/ExMSfWVlb7dXW0TmHq0qFAQAIdI32EIm7RgAAAABJRU5ErkJg&#10;glBLAwQKAAAAAAAAACEAzvPe1LYFAAC2BQAAFAAAAGRycy9tZWRpYS9pbWFnZTIucG5niVBORw0K&#10;GgoAAAANSUhEUgAAAEwAAAAmCAYAAABu+H0XAAAABmJLR0QA/wD/AP+gvaeTAAAACXBIWXMAAA7E&#10;AAAOxAGVKw4bAAAFVklEQVRoge2ae0xTVxzHz20LLTPUAHV0YHlYRtGAvLRlQCI4hYzHxEVgg0Qm&#10;OB0MGI85ZJPgA5Mtmw5x8UGmE1c3p4KPKJCZ6IRFFKg46QMEOugDWiyMIa+W2rs/Fgxpem57W5ws&#10;u5+/2vu95/v7nW97T2/OLYKiKFhMvJuc0tze1hZpSissLir7KC+vwhb/jo6OsOTN77TAdFF3F41K&#10;pWphOsmW4v9HiMBwQgSGEyIwnBCB4YQIDCdEYDih7CouroGJO7Ozv/Dx8ZFYalZVWblXLpd7m9IS&#10;EhPPr4uKaph7f+L48d19vb0rjc+TSqUcmH9jQ8OW/v7+12F6fELCz1HR0fUAACCXy72rKiv3Gp8z&#10;OjK6DGsOn5XsPkUik57BdMrl2rqtMHFLcvL3eAK7fet2fOejR2tMaRwOp3N+YL81Ncfca2mJttQb&#10;AAAkYkmgRCwJhOm+vhzhXGB/jY05Y80NxtUrV9KxdOKSxAkRGE6IwHBCBIYTyssqvGlzEj8kNPSu&#10;8fG62toM1dDQclNjuDxu05q13GaYZ1Bw0L2514xly1Q5ubkHjc9RqYaW112qzYB57Mz+8EsymaKH&#10;6S8tsOSUlNOmjrfev78OFlhEZORNS7d3mEymsuiT4j3Gxzs6OsKwAssvKCgntncWECIwnBCB4YQI&#10;DCdEYDghAsMJERhOMAPT6Wbt/61G/itgBjY9PbUEj9nk5ISjbe0sfjADm3g6QbfUyGAwkBQKhZfN&#10;HS1ySAiCQB99SyTwzTpj1Gq1m06roy5MW4sXkiuTqYSJDwTtEZYa1V+/nrowLcHRanW0F11Dp9Vi&#10;1iCxWKw/YKJIKAoZGhxkmSsyNTW1pPpk9afWNGgMnU4fg2kazRPXF+n/Tw0NZg0Sy4MlhYl6vZ5S&#10;+HHBj3q9HrqrodVqqeVlZcdGNJpXzbdrHhcGQw3THggehKMoitjiz8DwBwAAgUCAeVWRWCwPaGAA&#10;ANDe1hZ5YO++qkGl0sNYk8lkK9JSU5usedgAA2tCvT09q+qv30iB6ZaESafTx+zt7XUw/fR3p4qe&#10;jo8vhflT4hLiLxw9cqTcYDBAfzHP8fnZ5/j8bL+Vfo+4PN4dpVLpKeoUhqpUKndzDeLF3DegID//&#10;J4GgPeKN8PBbXl5ePRQKZVaj0bgKhcJQGpU2/V562kms8QiCoM4uLsOwPbfH3d3+mxLfFmR9sP2Q&#10;r6+vkMFgqHU6HVWhUHhdunAxk8Jms7sSEhPPX7t6Nc3cZLokXau7JF2rYbqzs7NmdHSUYc4HC/8A&#10;fwGWjqIocvZMTd7ZMzV5xlpJaalF66h/gL8AFhgAAMgGBtjle8qOmdJIAACQk5dbgXV7YQlu7u6y&#10;bVmZ39jiAQAAIaGhdwODAltt9cEiMyvrsLVjSQAA4OPjI8nY9n6VtSYIgqD7DuzPcXB4ZdJaj/le&#10;23fs+MpWHyzWcrnN1n4oz9etz8vKCvcfrMjGWhBNYWdnN3vk26Op0evX37CmAVPExMZefnPjhmsL&#10;5WcMgiBoSWnpLicnpxG8Y58HhiAImpaefuL8xQuRbu7uMksGBwYFttbwf9gQFx9/EW9hLMhk8rMT&#10;1dVJXx8+tNXcfZO1cHm8psabv6x6Ky7uEp5xiKk/Bc/MzDhIxOIgkUgULBaJgsUicXBvT88qZxeX&#10;JywWS+rh6dmXtDmJz+Xx7sxf+5QKhWdfn9TPVCHvFd6PsW6SYQwPD7/WWN+wRSYbYMsGZGzZwABb&#10;Lpd7GwwGMn3p0j+ZTKaC48fp5IWF/RoTG1vn6Og4jrdGc1NzzO8PH/Lm19BoNK40Gm2awWCoWR4e&#10;Uv+AgPaNMTFX/gbA1/Y3C3GJYgAAAABJRU5ErkJgglBLAwQKAAAAAAAAACEAwY4ChlcOAABXDgAA&#10;FAAAAGRycy9tZWRpYS9pbWFnZTMucG5niVBORw0KGgoAAAANSUhEUgAAAGYAAAAeCAYAAADermvO&#10;AAAABmJLR0QA/wD/AP+gvaeTAAAACXBIWXMAAA7EAAAOxAGVKw4bAAAN90lEQVRogcVad1xTyRae&#10;JJAISAsoQbpKUUAWFCJdV0FRdF0pWRVhKQoi1QYqirDYVoOrIkiTjqI+FxUpq4IgKEVFgQC6j5qA&#10;SpMESAwJ5P3hL/uybG5yg/G977+c9p3cM3dm7plBPKmocAIQMDMzeyYrJ0fl/mYymZjiogeEsrLS&#10;reRe8kJyb+9COp0us1hXtzXq+LEwG1vbh1CxeMFmsyV6enoWv21vN3739q1xe3v7snftb41HRkbm&#10;6enrNy9ZuvT10qVLXy9ZuuS1nr5+y5w5cxhw4goCh8NB1D5/vrr6abVDH4WiTaGQdchkis4Yjaag&#10;qKg4hFXCDi5ctKjd2sbmoY2NzcMFamq9s+Wi0+kyRffubWtvb19GIVN0yGSyTh+Foo1EIqexWOwg&#10;VklpwNTUtNba1uahuYVFlYyMzPjMGIhFWtocKILC+/dWGBkbvwQAgILrN3bFE4lxw0ND8/nZnoiN&#10;CfLw9LwiKGEGgyF9NTHxcHpq2v7Pnz9LwfmTaDR6Mnz//ijfXX5EJBI5DceHFywWS7K0pMQ1NTnl&#10;YCuJZArXz8HRsXDfwQNHdXV1W+H6DA0OquRkZwfl5eQGjo6OYuH4yMjIjPvt3n3O29fnwty5c8e4&#10;cqGFMViy5M3pkyeJWRmZIYIIhBXmSUXFhpjj0QlkMlkHTsIzgV+58sn5eKKn6oIFZLg+ZDJZx3P7&#10;jsez5UQikdO+u/yIhyIjIxAIBORzAgCA27dueR+PikqaZE5iZsOlpKw8cOHib9utrK0fAwAAUpjD&#10;BSIxTlhRBOF9f7/G3oA9//Lz9nkw2wcEAAB1tbWrNq53anpwv4gAx354aGi+t6dX2ddwTk9PI1OT&#10;Uw6eOHb8yvT0NOSzevTw0eYjEZFpsy0KAF/y3eXjW/S06qkjAEIK09TUZJ6anHJwtmS9vb0Lndat&#10;bykrLd062xi8oNFoCqHBwTceP3q0SZDd+Pi4rK+3T3F3V5euOHhv3brp09bWZsJP11BfbxsaFFQg&#10;qHBwwWQy58SfP39yamoKJSHI8MzJU+dnS8hmsyX2h4Xnjo+NyUHZ6CzUeWdoaPRKV0+XpIjFDnV1&#10;dul1dnQYNL15Y/Hp0yclyLxOnTpvZ29fKikpyeKnz8rICG1pbl4O5a+goDBibLKsAQEQnPHxcbn+&#10;/n7ND+/fq/OzlZOTG01JT9tkaGjYyE9/9PDhVCaTOQeKS09fvwWHw1E4nGnk8NDw/N7e3kXj4+Oy&#10;/GzxK/GVSSkpW1Ao1JTAwtDpdBkoHU5VlaKiMr9/cHAI19/XpzlTn5hw5Wjjq1eW/HyxWOzQocOR&#10;h1xcXTP5zd1jNJr8pYuXonOysoLZbPY/cuzq7NLLz83b4+X98yV+8Rvq6+34yRUUFEZO/BK718HR&#10;sRCDwXzm1bW1tpmkXL0acf/evW1cmeqCBeRrmRlOunp6JH7xhgYHVTo7OvX56aysrR8fjDgUaWRs&#10;/JL3P05OTqIrysudz5399QzvG73BeePNc0SiFzcvgYs/L5SUlQc2b96cb7rc7JmpmdlzVVVVClc3&#10;MDCgymaxJLlbzMbGxpU/ubpVT01NoWbGUVNX67lz9665kpLSoDDO+ro6O49t2yv4vbXy8vKfHlc+&#10;WaygoDDCK2ez2RJmy0xG+Q0qfQOD5gelJcsEcd4sKPA9EhGZpqev33ItK3M9Dofrg7ItKS52DQ7c&#10;e4uf7lBkZMTuAP9foXzpdLpMWHDIjfLHj51/9vG+eCQqah/vrlPgG8OFto7OnxnZWes0NDS6+Onn&#10;z5//npdwf1h4Lr+iIJHIaeKFCx5wigIAABZ4fNUuf/9fk5OSImfqqFSqYsKlS8ejjh8P45W3kkim&#10;UG86k8mcw+FwEIJ2WO4EQrq0tPSEnb19qZyc3Kig/F40NNhC6QRNbwAAIC0tPXEx4TKhtLjEdcvW&#10;H3Nm5iR0/TA0MnpVcPuWNVRRZqK+rs6+t6dnET8dYdtPqSvMzavhxOEiJCz0BNQDKist+8emgsFg&#10;QE6/3V1duqfiThI5HA5CEKfzpk03hBUFAADodGiulKtXIxrq6yELBwAAUlJS9B9dtmbzGyhCC3Mi&#10;NiYI7ggHAICW5hbIRdfB0bEQbhwuMBgMcynEwvu+v1+DwWBI88os8PjKxYsXt0HFy0hPDz939uwZ&#10;YcWBgx0eO5KgdAwGQ9rP26cYap0VBhRWQeEElNLUzOx5SFhYjCgBr6Wn7+vs6DSYKcdgMJ9j4+IC&#10;JSQk2KIm2d7evgzqDzpvci5QVlYe4P5GIBAAiUJNVZSXO0PFe/nipfXLFy9sBgYGVFESqCllZeWP&#10;KBRK5K7CfBWV9zXVNQ7v+/v/sfkBAAAWi4UuLnpA6Onu1qXSqIqysrJUOTk5KgIhfEwIXPyjY04E&#10;7/TyShAlWRtLKzK/raekpCRrgZpajyixuKBRqYpQ2+fLiVfcnDZsuM0rm5iYmGtjaUkZo43Jw4kv&#10;JSVFN1u+/JmltdVjNze3a0o8hRaG4qIH7iFBQQVw7XGqqhQ8Hl+5Zu3ae47r192BGqgCC5OZk+0I&#10;tzEJwJevV/wK849w7cWBA4cOHgkIDDw9U3765Knz6amp+0WNh8agmS6urpk+vr7xOgsXvhNmz2Kx&#10;JFfb2nV9+PBBTVQudXX1bm9f3wuu7m7XZjYyBa4xM7eiwtDSAr2+fCt0dXbp8ZN7eO68Mptpc5I5&#10;ibmel+/vuGZte6B/wJ1XL19aCbKXlJRkeXh5ijSrcEGhULR/iYm5aGdl3Rt/nhg3ODiI4+q+uo3w&#10;/waZ3LuQn1xDQ6PrSfVT7cCgoJNYETYvXHA4HMQfZWU/uru41kB9RHLhHxBw9vrNAjunDRtuo1Co&#10;KVG5qFSqYmJCwlF/v133uDKxFsbIyOilOOPBAYvFloTS4XC4vn0H9kc9fVajcY5I9OIeYYiK/Lzc&#10;PYL0CASCY25h8fRy4hW3J0+rdAICA09jsdghUXma3rwxb25qWgGACOcxcAG1+M+dO3fMx883XtRk&#10;hQGnqkp2JxDS4dhyOBxEW1ubybPq6rV1tXWrGhoabAX18riQlZOl1tTWqklLS0/AzYvJZM55VlOz&#10;pq62dlXt89rVrSSSKZy+o6ubW8aZc7/6iL0wAbt3Fz764+EP/HRVNdVaX3MyKG6w2WyJVhLJtPJJ&#10;pdPlixejBT24U2dO73L/6ae02XKN0WjyDQ0Nttfz8gMqyss3QtlhMJjPNXW1amJfY4yMoAtZUVEB&#10;mdD/AxISEuxlJiYNwaEhsUePHQsXZJubkxv4NR+lsnJy1O/XrClKSEp0Wb5iRQ2UHZPJnHPn9u2f&#10;xV8YY+h15lbBTd/JyUm0qDEZDIb0vbt3t4vjax0Knj97Xd6xc2cilL6VRDJtevPG/Gt5MBgMMykl&#10;eYumpmYnlE1+Xn6A2AtjgcdXamppdfDTtTQ3Lz/5S9wFUeIxmUzM3oA9/9oXGpYXtCfwNo1GU4Dr&#10;Ozw8PO/Avn3Zw8PD84TZIhAITtTxY2G85+4zgUZjmFC6qsqqdfHniXFwBg8Wix2KOHIY8gASjUYz&#10;xV4YaWnpCeJvFzygto15OTmBCZcuH4Pz5nR2dOoTXN1qqior1wMAQFlp6dYfNjq/gjNy3/f3a2x3&#10;J1QV3vl9p8e27RVwjpjb29pMoA6xFBUVh/UN9Jv56R7cLyL4+/ndT0xIOBoTfeIynP8GdWYEAACW&#10;Vpbl3+Q7xtTUtDYoJCQWSv9bfHysk+M6UmlJicsYjfa3tgmHw0GQWlrMoqOOJW7euLFx5kkkmUzW&#10;Ibi61WRnZgVDjc6uzk49d1e3mo6ODgMAAPjz3TvDTRs2vr5544Yfk8nkey7f1tpmEhiw5w5Uzist&#10;LSv43dK5kX99d1hIyHUWiyUJAAC52dl7Ca5uNVCDZ3p6GpmVkRki6B6FpaVVudh3ZVyw2WyJbe6E&#10;KjjdVZyqKkVTU6Pz06dRpf6+Pq2JiYm5wnwwGMznO3cLLfQNDP42ikkkkqm3p1fZCMT0hVVSGnRw&#10;dCjU1NTqUFRUGP74cWDBly3t89WC+GLifgnc4eHxt25yctLViHNnz56B8llmYtJggbeoVFdX7wYI&#10;BKe3p3dRWWmJSx+lTwvKB4lETr943aj0zQoDAAA9PT2LfnDe9ArOt4IokJKSoqekp22ytLIq55WP&#10;jo5i165a/SfcO11wYWhk9Co7L3etvLz8J67sbmHhjv1h4bni5AEAgODQkNjQ8PDob9qS0dLS6igu&#10;LTF2XLfud3HFlJGRGU/PzHCaWRQAvvT2zsUTPaWkpOji4jP5zqQ+Jz9vDW9RAABgo7NzwbYd25PF&#10;xQMAAKHh4dGh4eHRAPwPemUL1NR6E5Ovbk29lu6srq7e/TWx1q1ff6fkjzJDCzy+Cspm9fffP7h+&#10;s8BOS1v731/DBcCX86jM7GxHfqeZEhIS7Ni4uD2RRw4fnHmxYzY4cOjgkeDQ/67L33QqmwkGgyGd&#10;dCXxyLW0tH1wr8gCAMB3pt/VhYSFR9vZ25XB9WGxWJKFv/++88qly8coFIo2XD8UCjW1es33Re4E&#10;QpqdvX0pnA71wMCAanJSUuT1/Hx/US79YbHYoR9dXLLcCO7pM09dEaJcKhcX2Gy2RHd3t+679rfG&#10;b9+2/3Wp/OPHj2pYJaWBefPmfcDhcBRrW5uHax0c7gq6qQKHi9TSYlb7vHZ1fV2dfX9/vyZ1dBQ7&#10;Sh3FotEYJk5FpQ+niqOoqOD6dPV0SZu3bMnjvVwiCmg0mkJ9Xb1dXW3tqteNjStHRkbmUUdHsePj&#10;43KKiopDKjjcX1z4lfgnax0c7qLR6El+sf4DPIszSxr/Od8AAAAASUVORK5CYIJQSwMEFAAGAAgA&#10;AAAhAJ4XnGjhAAAACgEAAA8AAABkcnMvZG93bnJldi54bWxMj0FPg0AQhe8m/ofNmHizCxRLRZam&#10;adRT08TWxHibwhRI2VnCboH+e7cnPU7my3vfy1aTbsVAvW0MKwhnAQjiwpQNVwq+Du9PSxDWIZfY&#10;GiYFV7Kwyu/vMkxLM/InDXtXCR/CNkUFtXNdKqUtatJoZ6Yj9r+T6TU6f/aVLHscfbhuZRQEC6mx&#10;Yd9QY0ebmorz/qIVfIw4rufh27A9nzbXn8Pz7nsbklKPD9P6FYSjyf3BcNP36pB7p6O5cGlFq+Al&#10;imKPKojnCYgbECwTv+6oIFnEIPNM/p+Q/wI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UJ/7SscCAABcCgAADgAAAAAAAAAAAAAAAAA6&#10;AgAAZHJzL2Uyb0RvYy54bWxQSwECLQAKAAAAAAAAACEA0SpTN6cEAACnBAAAFAAAAAAAAAAAAAAA&#10;AAAtBQAAZHJzL21lZGlhL2ltYWdlMS5wbmdQSwECLQAKAAAAAAAAACEAzvPe1LYFAAC2BQAAFAAA&#10;AAAAAAAAAAAAAAAGCgAAZHJzL21lZGlhL2ltYWdlMi5wbmdQSwECLQAKAAAAAAAAACEAwY4ChlcO&#10;AABXDgAAFAAAAAAAAAAAAAAAAADuDwAAZHJzL21lZGlhL2ltYWdlMy5wbmdQSwECLQAUAAYACAAA&#10;ACEAnhecaOEAAAAKAQAADwAAAAAAAAAAAAAAAAB3HgAAZHJzL2Rvd25yZXYueG1sUEsBAi0AFAAG&#10;AAgAAAAhADcnR2HMAAAAKQIAABkAAAAAAAAAAAAAAAAAhR8AAGRycy9fcmVscy9lMm9Eb2MueG1s&#10;LnJlbHNQSwUGAAAAAAgACAAAAgAA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9125;top:299;width:237;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0SVwwAAANoAAAAPAAAAZHJzL2Rvd25yZXYueG1sRI9Bi8Iw&#10;FITvC/6H8AQvi6YqrKVrFFEEFRGse9nbo3nbFpuX0sRa/70RhD0OM/MNM192phItNa60rGA8ikAQ&#10;Z1aXnCv4uWyHMQjnkTVWlknBgxwsF72POSba3vlMbepzESDsElRQeF8nUrqsIINuZGvi4P3ZxqAP&#10;ssmlbvAe4KaSkyj6kgZLDgsF1rQuKLumN6Ngc/ldSxefPtvjI95X0+t2R4exUoN+t/oG4anz/+F3&#10;e6cVzOB1JdwAuXgCAAD//wMAUEsBAi0AFAAGAAgAAAAhANvh9svuAAAAhQEAABMAAAAAAAAAAAAA&#10;AAAAAAAAAFtDb250ZW50X1R5cGVzXS54bWxQSwECLQAUAAYACAAAACEAWvQsW78AAAAVAQAACwAA&#10;AAAAAAAAAAAAAAAfAQAAX3JlbHMvLnJlbHNQSwECLQAUAAYACAAAACEABgNElcMAAADaAAAADwAA&#10;AAAAAAAAAAAAAAAHAgAAZHJzL2Rvd25yZXYueG1sUEsFBgAAAAADAAMAtwAAAPcCAAAAAA==&#10;">
                  <v:imagedata r:id="rId20" o:title=""/>
                </v:shape>
                <v:shape id="Picture 7" o:spid="_x0000_s1028" type="#_x0000_t75" style="position:absolute;left:9396;top:339;width:57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vZNwQAAANoAAAAPAAAAZHJzL2Rvd25yZXYueG1sRI9Pi8Iw&#10;FMTvC36H8ARva6oH2a1GKbKLelu1l94ezesfbF5qE2v99kYQ9jjMzG+Y1WYwjeipc7VlBbNpBII4&#10;t7rmUkF6/v38AuE8ssbGMil4kIPNevSxwljbOx+pP/lSBAi7GBVU3rexlC6vyKCb2pY4eIXtDPog&#10;u1LqDu8Bbho5j6KFNFhzWKiwpW1F+eV0MwqSIpunPf0ckuMuM0V29foPtVKT8ZAsQXga/H/43d5r&#10;Bd/wuhJugFw/AQAA//8DAFBLAQItABQABgAIAAAAIQDb4fbL7gAAAIUBAAATAAAAAAAAAAAAAAAA&#10;AAAAAABbQ29udGVudF9UeXBlc10ueG1sUEsBAi0AFAAGAAgAAAAhAFr0LFu/AAAAFQEAAAsAAAAA&#10;AAAAAAAAAAAAHwEAAF9yZWxzLy5yZWxzUEsBAi0AFAAGAAgAAAAhADwy9k3BAAAA2gAAAA8AAAAA&#10;AAAAAAAAAAAABwIAAGRycy9kb3ducmV2LnhtbFBLBQYAAAAAAwADALcAAAD1AgAAAAA=&#10;">
                  <v:imagedata r:id="rId21" o:title=""/>
                </v:shape>
                <v:shape id="Picture 8" o:spid="_x0000_s1029" type="#_x0000_t75" style="position:absolute;left:10001;top:397;width:771;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AZxQAAANsAAAAPAAAAZHJzL2Rvd25yZXYueG1sRI9Pa8JA&#10;EMXvBb/DMoKXohuFthJdRQSLpfRQFbwO2ckfzc6G7DaJ375zKPQ2w3vz3m/W28HVqqM2VJ4NzGcJ&#10;KOLM24oLA5fzYboEFSKyxdozGXhQgO1m9LTG1Pqev6k7xUJJCIcUDZQxNqnWISvJYZj5hli03LcO&#10;o6xtoW2LvYS7Wi+S5FU7rFgaSmxoX1J2P/04Ax8v7/a5f8uPt0d+vXVfuPwcXDBmMh52K1CRhvhv&#10;/rs+WsEXevlFBtCbXwAAAP//AwBQSwECLQAUAAYACAAAACEA2+H2y+4AAACFAQAAEwAAAAAAAAAA&#10;AAAAAAAAAAAAW0NvbnRlbnRfVHlwZXNdLnhtbFBLAQItABQABgAIAAAAIQBa9CxbvwAAABUBAAAL&#10;AAAAAAAAAAAAAAAAAB8BAABfcmVscy8ucmVsc1BLAQItABQABgAIAAAAIQDN4yAZxQAAANsAAAAP&#10;AAAAAAAAAAAAAAAAAAcCAABkcnMvZG93bnJldi54bWxQSwUGAAAAAAMAAwC3AAAA+QIAAAAA&#10;">
                  <v:imagedata r:id="rId22" o:title=""/>
                </v:shape>
                <w10:wrap anchorx="page"/>
              </v:group>
            </w:pict>
          </mc:Fallback>
        </mc:AlternateContent>
      </w:r>
    </w:p>
    <w:p w14:paraId="4276DED3" w14:textId="74E1422B" w:rsidR="0009401D" w:rsidRPr="00093F0D" w:rsidRDefault="0009401D" w:rsidP="0009401D">
      <w:pPr>
        <w:pStyle w:val="Body"/>
        <w:ind w:right="5070"/>
        <w:rPr>
          <w:rFonts w:ascii="Aptos" w:hAnsi="Aptos" w:cstheme="minorHAnsi"/>
        </w:rPr>
      </w:pPr>
    </w:p>
    <w:p w14:paraId="654F1F63" w14:textId="0520BC3A" w:rsidR="0009401D" w:rsidRPr="00157F2E" w:rsidRDefault="0009401D" w:rsidP="0009401D">
      <w:pPr>
        <w:pStyle w:val="Body"/>
        <w:spacing w:before="0" w:after="0"/>
        <w:ind w:left="8080" w:right="-139"/>
        <w:rPr>
          <w:rFonts w:ascii="Aptos" w:hAnsi="Aptos" w:cstheme="minorHAnsi"/>
          <w:sz w:val="20"/>
          <w:szCs w:val="20"/>
        </w:rPr>
      </w:pPr>
      <w:r w:rsidRPr="00157F2E">
        <w:rPr>
          <w:rFonts w:ascii="Aptos" w:hAnsi="Aptos" w:cstheme="minorHAnsi"/>
          <w:sz w:val="20"/>
          <w:szCs w:val="20"/>
        </w:rPr>
        <w:t>Buttress Architects Ltd. 41 Bengal St.</w:t>
      </w:r>
    </w:p>
    <w:p w14:paraId="277417E5" w14:textId="77777777" w:rsidR="0009401D" w:rsidRPr="00157F2E" w:rsidRDefault="0009401D" w:rsidP="0009401D">
      <w:pPr>
        <w:pStyle w:val="Body"/>
        <w:spacing w:before="0" w:after="0"/>
        <w:ind w:right="-139" w:firstLine="8080"/>
        <w:rPr>
          <w:rFonts w:ascii="Aptos" w:hAnsi="Aptos" w:cstheme="minorHAnsi"/>
          <w:sz w:val="20"/>
          <w:szCs w:val="20"/>
          <w:lang w:val="de-DE"/>
        </w:rPr>
      </w:pPr>
      <w:r w:rsidRPr="00157F2E">
        <w:rPr>
          <w:rFonts w:ascii="Aptos" w:hAnsi="Aptos" w:cstheme="minorHAnsi"/>
          <w:sz w:val="20"/>
          <w:szCs w:val="20"/>
          <w:lang w:val="de-DE"/>
        </w:rPr>
        <w:t>Manchester M4 6AF</w:t>
      </w:r>
    </w:p>
    <w:p w14:paraId="2BC57A7E" w14:textId="26F349B8" w:rsidR="0009401D" w:rsidRPr="00157F2E" w:rsidRDefault="0009401D" w:rsidP="0009401D">
      <w:pPr>
        <w:pStyle w:val="Body"/>
        <w:spacing w:before="0" w:after="0"/>
        <w:ind w:right="-139" w:firstLine="8060"/>
        <w:rPr>
          <w:rFonts w:ascii="Aptos" w:hAnsi="Aptos" w:cstheme="minorHAnsi"/>
          <w:sz w:val="20"/>
          <w:szCs w:val="20"/>
          <w:lang w:val="de-DE"/>
        </w:rPr>
      </w:pPr>
    </w:p>
    <w:p w14:paraId="51F9067E" w14:textId="77777777" w:rsidR="0009401D" w:rsidRPr="00157F2E" w:rsidRDefault="0009401D" w:rsidP="0009401D">
      <w:pPr>
        <w:pStyle w:val="Body"/>
        <w:spacing w:before="0" w:after="0"/>
        <w:ind w:right="-139" w:firstLine="8080"/>
        <w:rPr>
          <w:rFonts w:ascii="Aptos" w:hAnsi="Aptos" w:cstheme="minorHAnsi"/>
          <w:sz w:val="20"/>
          <w:szCs w:val="20"/>
          <w:lang w:val="de-DE"/>
        </w:rPr>
      </w:pPr>
      <w:r w:rsidRPr="00157F2E">
        <w:rPr>
          <w:rFonts w:ascii="Aptos" w:hAnsi="Aptos" w:cstheme="minorHAnsi"/>
          <w:sz w:val="20"/>
          <w:szCs w:val="20"/>
          <w:lang w:val="de-DE"/>
        </w:rPr>
        <w:t>T: 0161 236 3303</w:t>
      </w:r>
    </w:p>
    <w:p w14:paraId="5E6EDA87" w14:textId="49D47F0C" w:rsidR="0009401D" w:rsidRPr="00093F0D" w:rsidRDefault="0009401D" w:rsidP="0009401D">
      <w:pPr>
        <w:pStyle w:val="Body"/>
        <w:spacing w:before="0" w:after="0"/>
        <w:ind w:right="-139" w:firstLine="8080"/>
        <w:rPr>
          <w:rFonts w:ascii="Aptos" w:hAnsi="Aptos" w:cstheme="minorHAnsi"/>
          <w:lang w:val="de-DE"/>
        </w:rPr>
        <w:sectPr w:rsidR="0009401D" w:rsidRPr="00093F0D" w:rsidSect="002060ED">
          <w:pgSz w:w="11910" w:h="16840" w:code="9"/>
          <w:pgMar w:top="720" w:right="720" w:bottom="720" w:left="720" w:header="488" w:footer="425" w:gutter="0"/>
          <w:pgNumType w:start="1"/>
          <w:cols w:space="720"/>
          <w:docGrid w:linePitch="299"/>
        </w:sectPr>
      </w:pPr>
      <w:r w:rsidRPr="00157F2E">
        <w:rPr>
          <w:rFonts w:ascii="Aptos" w:hAnsi="Aptos" w:cstheme="minorHAnsi"/>
          <w:sz w:val="20"/>
          <w:szCs w:val="20"/>
          <w:lang w:val="de-DE"/>
        </w:rPr>
        <w:t xml:space="preserve">W: </w:t>
      </w:r>
      <w:hyperlink r:id="rId23" w:history="1">
        <w:r w:rsidRPr="00157F2E">
          <w:rPr>
            <w:rFonts w:ascii="Aptos" w:hAnsi="Aptos" w:cstheme="minorHAnsi"/>
            <w:sz w:val="20"/>
            <w:szCs w:val="20"/>
            <w:lang w:val="de-DE"/>
          </w:rPr>
          <w:t>www.buttress.net</w:t>
        </w:r>
      </w:hyperlink>
    </w:p>
    <w:p w14:paraId="5DC26467" w14:textId="49C24153" w:rsidR="00E60204" w:rsidRPr="00E60204" w:rsidRDefault="00E60204" w:rsidP="00E60204">
      <w:pPr>
        <w:rPr>
          <w:rFonts w:ascii="Aptos" w:hAnsi="Aptos"/>
          <w:lang w:val="de-DE" w:eastAsia="en-GB" w:bidi="en-GB"/>
        </w:rPr>
        <w:sectPr w:rsidR="00E60204" w:rsidRPr="00E60204" w:rsidSect="002060ED">
          <w:type w:val="continuous"/>
          <w:pgSz w:w="11910" w:h="16840"/>
          <w:pgMar w:top="720" w:right="720" w:bottom="720" w:left="720" w:header="488" w:footer="425" w:gutter="0"/>
          <w:pgNumType w:start="1"/>
          <w:cols w:space="720"/>
        </w:sectPr>
      </w:pPr>
    </w:p>
    <w:p w14:paraId="5F426A30" w14:textId="03E19033" w:rsidR="00FC60EC" w:rsidRPr="00093F0D" w:rsidRDefault="0003322E" w:rsidP="00FC60EC">
      <w:pPr>
        <w:pStyle w:val="BodyText"/>
        <w:rPr>
          <w:rFonts w:ascii="Aptos" w:hAnsi="Aptos" w:cstheme="minorHAnsi"/>
          <w:sz w:val="20"/>
          <w:lang w:val="de-DE"/>
        </w:rPr>
      </w:pPr>
      <w:r w:rsidRPr="00093F0D">
        <w:rPr>
          <w:rFonts w:ascii="Aptos" w:hAnsi="Aptos" w:cstheme="minorHAnsi"/>
          <w:noProof/>
        </w:rPr>
        <w:drawing>
          <wp:anchor distT="0" distB="0" distL="114300" distR="114300" simplePos="0" relativeHeight="251658246" behindDoc="1" locked="0" layoutInCell="1" allowOverlap="1" wp14:anchorId="7F65B137" wp14:editId="090AB45F">
            <wp:simplePos x="0" y="0"/>
            <wp:positionH relativeFrom="margin">
              <wp:align>right</wp:align>
            </wp:positionH>
            <wp:positionV relativeFrom="margin">
              <wp:posOffset>-200025</wp:posOffset>
            </wp:positionV>
            <wp:extent cx="4815840" cy="1921510"/>
            <wp:effectExtent l="0" t="0" r="3810" b="2540"/>
            <wp:wrapNone/>
            <wp:docPr id="32930296" name="Picture 1" descr="A white paper with a black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0296" name="Picture 1" descr="A white paper with a black and white circ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33165" t="2281" r="3125" b="79749"/>
                    <a:stretch>
                      <a:fillRect/>
                    </a:stretch>
                  </pic:blipFill>
                  <pic:spPr bwMode="auto">
                    <a:xfrm>
                      <a:off x="0" y="0"/>
                      <a:ext cx="4815840" cy="1921510"/>
                    </a:xfrm>
                    <a:prstGeom prst="rect">
                      <a:avLst/>
                    </a:prstGeom>
                    <a:noFill/>
                  </pic:spPr>
                </pic:pic>
              </a:graphicData>
            </a:graphic>
            <wp14:sizeRelH relativeFrom="page">
              <wp14:pctWidth>0</wp14:pctWidth>
            </wp14:sizeRelH>
            <wp14:sizeRelV relativeFrom="page">
              <wp14:pctHeight>0</wp14:pctHeight>
            </wp14:sizeRelV>
          </wp:anchor>
        </w:drawing>
      </w:r>
    </w:p>
    <w:p w14:paraId="32D3E3CC" w14:textId="54AA30DD" w:rsidR="00FC60EC" w:rsidRPr="00093F0D" w:rsidRDefault="00FC60EC" w:rsidP="00FC60EC">
      <w:pPr>
        <w:pStyle w:val="BodyText"/>
        <w:rPr>
          <w:rFonts w:ascii="Aptos" w:hAnsi="Aptos" w:cstheme="minorHAnsi"/>
          <w:sz w:val="20"/>
          <w:lang w:val="de-DE"/>
        </w:rPr>
      </w:pPr>
    </w:p>
    <w:p w14:paraId="05D6CF05" w14:textId="0A4D0132" w:rsidR="00FC60EC" w:rsidRPr="00093F0D" w:rsidRDefault="0003322E" w:rsidP="00FC60EC">
      <w:pPr>
        <w:pStyle w:val="BodyText"/>
        <w:rPr>
          <w:rFonts w:ascii="Aptos" w:hAnsi="Aptos" w:cstheme="minorHAnsi"/>
          <w:sz w:val="20"/>
          <w:lang w:val="de-DE"/>
        </w:rPr>
      </w:pPr>
      <w:r w:rsidRPr="00093F0D">
        <w:rPr>
          <w:rFonts w:ascii="Aptos" w:hAnsi="Aptos" w:cstheme="minorHAnsi"/>
          <w:noProof/>
        </w:rPr>
        <mc:AlternateContent>
          <mc:Choice Requires="wps">
            <w:drawing>
              <wp:anchor distT="0" distB="0" distL="114300" distR="114300" simplePos="0" relativeHeight="251658245" behindDoc="0" locked="0" layoutInCell="1" allowOverlap="1" wp14:anchorId="5DEECD8A" wp14:editId="4733820D">
                <wp:simplePos x="0" y="0"/>
                <wp:positionH relativeFrom="margin">
                  <wp:align>center</wp:align>
                </wp:positionH>
                <wp:positionV relativeFrom="paragraph">
                  <wp:posOffset>13970</wp:posOffset>
                </wp:positionV>
                <wp:extent cx="2886075" cy="1447800"/>
                <wp:effectExtent l="0" t="0" r="9525" b="0"/>
                <wp:wrapNone/>
                <wp:docPr id="170749214" name="Text Box 170749214"/>
                <wp:cNvGraphicFramePr/>
                <a:graphic xmlns:a="http://schemas.openxmlformats.org/drawingml/2006/main">
                  <a:graphicData uri="http://schemas.microsoft.com/office/word/2010/wordprocessingShape">
                    <wps:wsp>
                      <wps:cNvSpPr txBox="1"/>
                      <wps:spPr>
                        <a:xfrm>
                          <a:off x="0" y="0"/>
                          <a:ext cx="2886075" cy="1447800"/>
                        </a:xfrm>
                        <a:prstGeom prst="rect">
                          <a:avLst/>
                        </a:prstGeom>
                        <a:solidFill>
                          <a:schemeClr val="lt1"/>
                        </a:solidFill>
                        <a:ln w="6350">
                          <a:noFill/>
                        </a:ln>
                      </wps:spPr>
                      <wps:txbx>
                        <w:txbxContent>
                          <w:p w14:paraId="1C053977" w14:textId="77777777"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 xml:space="preserve">Todmorden Town Council </w:t>
                            </w:r>
                          </w:p>
                          <w:p w14:paraId="231B93FD" w14:textId="56231C65"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 xml:space="preserve">Todmorden Town Hall, </w:t>
                            </w:r>
                          </w:p>
                          <w:p w14:paraId="7409079B" w14:textId="77777777"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Bridge Street, Todmorden,</w:t>
                            </w:r>
                          </w:p>
                          <w:p w14:paraId="1975B614" w14:textId="77777777"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 xml:space="preserve"> OL14 5AQ</w:t>
                            </w:r>
                          </w:p>
                          <w:p w14:paraId="53D6DEFA" w14:textId="77777777" w:rsidR="00FC60EC" w:rsidRPr="00A117A2" w:rsidRDefault="00FC60EC" w:rsidP="00FC60EC">
                            <w:pPr>
                              <w:tabs>
                                <w:tab w:val="left" w:pos="180"/>
                              </w:tabs>
                              <w:jc w:val="right"/>
                              <w:rPr>
                                <w:rFonts w:ascii="Aptos" w:eastAsia="Times New Roman" w:hAnsi="Aptos" w:cstheme="minorHAnsi"/>
                              </w:rPr>
                            </w:pPr>
                            <w:r w:rsidRPr="00A117A2">
                              <w:rPr>
                                <w:rFonts w:ascii="Aptos" w:eastAsia="Times New Roman" w:hAnsi="Aptos" w:cstheme="minorHAnsi"/>
                              </w:rPr>
                              <w:t xml:space="preserve">projectmanager@todmorden-tc.gov.uk </w:t>
                            </w:r>
                          </w:p>
                          <w:p w14:paraId="7535021F" w14:textId="77777777" w:rsidR="00FC60EC" w:rsidRDefault="00FC60EC" w:rsidP="00FC60EC">
                            <w:pPr>
                              <w:tabs>
                                <w:tab w:val="left" w:pos="180"/>
                              </w:tabs>
                              <w:jc w:val="right"/>
                              <w:rPr>
                                <w:rFonts w:eastAsia="Times New Roman" w:cstheme="minorHAnsi"/>
                                <w:sz w:val="24"/>
                                <w:szCs w:val="24"/>
                              </w:rPr>
                            </w:pPr>
                            <w:r w:rsidRPr="00A760FC">
                              <w:rPr>
                                <w:rFonts w:eastAsia="Times New Roman" w:cstheme="minorHAnsi"/>
                                <w:sz w:val="24"/>
                                <w:szCs w:val="24"/>
                              </w:rPr>
                              <w:t>www.todmorden-tc.gov.uk</w:t>
                            </w:r>
                          </w:p>
                          <w:p w14:paraId="0D9F4F48" w14:textId="77777777" w:rsidR="00FC60EC" w:rsidRDefault="00FC60EC" w:rsidP="00FC60E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ECD8A" id="Text Box 170749214" o:spid="_x0000_s1027" type="#_x0000_t202" style="position:absolute;margin-left:0;margin-top:1.1pt;width:227.25pt;height:114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JrLwIAAFwEAAAOAAAAZHJzL2Uyb0RvYy54bWysVEuP2jAQvlfqf7B8LwkUWDYirCgrqkpo&#10;dyW22rNxbLDkeFzbkNBf37HDq9ueql6cGc94Ht83k+lDW2tyEM4rMCXt93JKhOFQKbMt6ffX5acJ&#10;JT4wUzENRpT0KDx9mH38MG1sIQawA10JRzCI8UVjS7oLwRZZ5vlO1Mz3wAqDRgmuZgFVt80qxxqM&#10;XutskOfjrAFXWQdceI+3j52RzlJ8KQUPz1J6EYguKdYW0unSuYlnNpuyYuuY3Sl+KoP9QxU1UwaT&#10;XkI9ssDI3qk/QtWKO/AgQ49DnYGUiovUA3bTz991s94xK1IvCI63F5j8/wvLnw5r++JIaL9AiwRG&#10;QBrrC4+XsZ9Wujp+sVKCdoTweIFNtIFwvBxMJuP8bkQJR1t/OLyb5AnY7PrcOh++CqhJFErqkJcE&#10;FzusfMCU6Hp2idk8aFUtldZJibMgFtqRA0MWdUhF4ovfvLQhTUnHn0d5CmwgPu8ia4MJrk1FKbSb&#10;lqjqpuENVEfEwUE3It7ypcJaV8yHF+ZwJrB1nPPwjIfUgLngJFGyA/fzb/fRH6lCKyUNzlhJ/Y89&#10;c4IS/c0gifcIVhzKpAxHdwNU3K1lc2sx+3oBCEAfN8ryJEb/oM+idFC/4TrMY1Y0McMxd0nDWVyE&#10;bvJxnbiYz5MTjqFlYWXWlsfQEfDIxGv7xpw90RWQ6Sc4TyMr3rHW+caXBub7AFIlSiPOHaon+HGE&#10;E9OndYs7cqsnr+tPYfYLAAD//wMAUEsDBBQABgAIAAAAIQC+zKzC3gAAAAYBAAAPAAAAZHJzL2Rv&#10;d25yZXYueG1sTI9PT4NAFMTvJn6HzTPxYuwiFDWUpTHGP0lvFm3jbcu+ApF9S9gt4Lf3edLjZCYz&#10;v8nXs+3EiINvHSm4WUQgkCpnWqoVvJfP1/cgfNBkdOcIFXyjh3VxfpbrzLiJ3nDchlpwCflMK2hC&#10;6DMpfdWg1X7heiT2jm6wOrAcamkGPXG57WQcRbfS6pZ4odE9PjZYfW1PVsHnVb3f+PnlY0rSpH96&#10;Hcu7nSmVuryYH1YgAs7hLwy/+IwOBTMd3ImMF50CPhIUxDEINpfpMgVxYJ1EMcgil//xix8AAAD/&#10;/wMAUEsBAi0AFAAGAAgAAAAhALaDOJL+AAAA4QEAABMAAAAAAAAAAAAAAAAAAAAAAFtDb250ZW50&#10;X1R5cGVzXS54bWxQSwECLQAUAAYACAAAACEAOP0h/9YAAACUAQAACwAAAAAAAAAAAAAAAAAvAQAA&#10;X3JlbHMvLnJlbHNQSwECLQAUAAYACAAAACEAYvCyay8CAABcBAAADgAAAAAAAAAAAAAAAAAuAgAA&#10;ZHJzL2Uyb0RvYy54bWxQSwECLQAUAAYACAAAACEAvsyswt4AAAAGAQAADwAAAAAAAAAAAAAAAACJ&#10;BAAAZHJzL2Rvd25yZXYueG1sUEsFBgAAAAAEAAQA8wAAAJQFAAAAAA==&#10;" fillcolor="white [3201]" stroked="f" strokeweight=".5pt">
                <v:textbox>
                  <w:txbxContent>
                    <w:p w14:paraId="1C053977" w14:textId="77777777"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 xml:space="preserve">Todmorden Town Council </w:t>
                      </w:r>
                    </w:p>
                    <w:p w14:paraId="231B93FD" w14:textId="56231C65"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 xml:space="preserve">Todmorden Town Hall, </w:t>
                      </w:r>
                    </w:p>
                    <w:p w14:paraId="7409079B" w14:textId="77777777"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Bridge Street, Todmorden,</w:t>
                      </w:r>
                    </w:p>
                    <w:p w14:paraId="1975B614" w14:textId="77777777" w:rsidR="00FC60EC" w:rsidRPr="00A117A2" w:rsidRDefault="00FC60EC" w:rsidP="00FC60EC">
                      <w:pPr>
                        <w:tabs>
                          <w:tab w:val="left" w:pos="180"/>
                        </w:tabs>
                        <w:spacing w:after="0"/>
                        <w:jc w:val="right"/>
                        <w:rPr>
                          <w:rFonts w:ascii="Aptos" w:eastAsia="Times New Roman" w:hAnsi="Aptos" w:cstheme="minorHAnsi"/>
                        </w:rPr>
                      </w:pPr>
                      <w:r w:rsidRPr="00A117A2">
                        <w:rPr>
                          <w:rFonts w:ascii="Aptos" w:eastAsia="Times New Roman" w:hAnsi="Aptos" w:cstheme="minorHAnsi"/>
                        </w:rPr>
                        <w:t xml:space="preserve"> OL14 5AQ</w:t>
                      </w:r>
                    </w:p>
                    <w:p w14:paraId="53D6DEFA" w14:textId="77777777" w:rsidR="00FC60EC" w:rsidRPr="00A117A2" w:rsidRDefault="00FC60EC" w:rsidP="00FC60EC">
                      <w:pPr>
                        <w:tabs>
                          <w:tab w:val="left" w:pos="180"/>
                        </w:tabs>
                        <w:jc w:val="right"/>
                        <w:rPr>
                          <w:rFonts w:ascii="Aptos" w:eastAsia="Times New Roman" w:hAnsi="Aptos" w:cstheme="minorHAnsi"/>
                        </w:rPr>
                      </w:pPr>
                      <w:r w:rsidRPr="00A117A2">
                        <w:rPr>
                          <w:rFonts w:ascii="Aptos" w:eastAsia="Times New Roman" w:hAnsi="Aptos" w:cstheme="minorHAnsi"/>
                        </w:rPr>
                        <w:t xml:space="preserve">projectmanager@todmorden-tc.gov.uk </w:t>
                      </w:r>
                    </w:p>
                    <w:p w14:paraId="7535021F" w14:textId="77777777" w:rsidR="00FC60EC" w:rsidRDefault="00FC60EC" w:rsidP="00FC60EC">
                      <w:pPr>
                        <w:tabs>
                          <w:tab w:val="left" w:pos="180"/>
                        </w:tabs>
                        <w:jc w:val="right"/>
                        <w:rPr>
                          <w:rFonts w:eastAsia="Times New Roman" w:cstheme="minorHAnsi"/>
                          <w:sz w:val="24"/>
                          <w:szCs w:val="24"/>
                        </w:rPr>
                      </w:pPr>
                      <w:r w:rsidRPr="00A760FC">
                        <w:rPr>
                          <w:rFonts w:eastAsia="Times New Roman" w:cstheme="minorHAnsi"/>
                          <w:sz w:val="24"/>
                          <w:szCs w:val="24"/>
                        </w:rPr>
                        <w:t>www.todmorden-tc.gov.uk</w:t>
                      </w:r>
                    </w:p>
                    <w:p w14:paraId="0D9F4F48" w14:textId="77777777" w:rsidR="00FC60EC" w:rsidRDefault="00FC60EC" w:rsidP="00FC60EC">
                      <w:pPr>
                        <w:jc w:val="right"/>
                      </w:pPr>
                    </w:p>
                  </w:txbxContent>
                </v:textbox>
                <w10:wrap anchorx="margin"/>
              </v:shape>
            </w:pict>
          </mc:Fallback>
        </mc:AlternateContent>
      </w:r>
    </w:p>
    <w:p w14:paraId="1CD0B85A" w14:textId="29F4A3F7" w:rsidR="00FC60EC" w:rsidRPr="00093F0D" w:rsidRDefault="00FC60EC" w:rsidP="00FC60EC">
      <w:pPr>
        <w:pStyle w:val="BodyText"/>
        <w:rPr>
          <w:rFonts w:ascii="Aptos" w:hAnsi="Aptos" w:cstheme="minorHAnsi"/>
          <w:sz w:val="20"/>
          <w:lang w:val="de-DE"/>
        </w:rPr>
      </w:pPr>
    </w:p>
    <w:p w14:paraId="0E3D1DC1" w14:textId="03CDD40F" w:rsidR="00FC60EC" w:rsidRPr="00093F0D" w:rsidRDefault="00FC60EC" w:rsidP="00FC60EC">
      <w:pPr>
        <w:pStyle w:val="BodyText"/>
        <w:rPr>
          <w:rFonts w:ascii="Aptos" w:hAnsi="Aptos" w:cstheme="minorHAnsi"/>
          <w:sz w:val="20"/>
          <w:lang w:val="de-DE"/>
        </w:rPr>
      </w:pPr>
    </w:p>
    <w:p w14:paraId="59AB2C69" w14:textId="23FBB275" w:rsidR="00FC60EC" w:rsidRPr="00093F0D" w:rsidRDefault="008632C9" w:rsidP="00FC60EC">
      <w:pPr>
        <w:pStyle w:val="BodyText"/>
        <w:rPr>
          <w:rFonts w:ascii="Aptos" w:hAnsi="Aptos" w:cstheme="minorHAnsi"/>
          <w:sz w:val="20"/>
          <w:lang w:val="de-DE"/>
        </w:rPr>
      </w:pPr>
      <w:r w:rsidRPr="00093F0D">
        <w:rPr>
          <w:rFonts w:ascii="Aptos" w:hAnsi="Aptos" w:cstheme="minorHAnsi"/>
          <w:sz w:val="20"/>
          <w:lang w:val="de-DE"/>
        </w:rPr>
        <w:tab/>
      </w:r>
      <w:r w:rsidRPr="00093F0D">
        <w:rPr>
          <w:rFonts w:ascii="Aptos" w:hAnsi="Aptos" w:cstheme="minorHAnsi"/>
          <w:sz w:val="20"/>
          <w:lang w:val="de-DE"/>
        </w:rPr>
        <w:tab/>
      </w:r>
      <w:r w:rsidRPr="00093F0D">
        <w:rPr>
          <w:rFonts w:ascii="Aptos" w:hAnsi="Aptos" w:cstheme="minorHAnsi"/>
          <w:sz w:val="20"/>
          <w:lang w:val="de-DE"/>
        </w:rPr>
        <w:tab/>
      </w:r>
      <w:r w:rsidRPr="00093F0D">
        <w:rPr>
          <w:rFonts w:ascii="Aptos" w:hAnsi="Aptos" w:cstheme="minorHAnsi"/>
          <w:sz w:val="20"/>
          <w:lang w:val="de-DE"/>
        </w:rPr>
        <w:tab/>
      </w:r>
      <w:r w:rsidRPr="00093F0D">
        <w:rPr>
          <w:rFonts w:ascii="Aptos" w:hAnsi="Aptos" w:cstheme="minorHAnsi"/>
          <w:sz w:val="20"/>
          <w:lang w:val="de-DE"/>
        </w:rPr>
        <w:tab/>
      </w:r>
      <w:r w:rsidRPr="00093F0D">
        <w:rPr>
          <w:rFonts w:ascii="Aptos" w:hAnsi="Aptos" w:cstheme="minorHAnsi"/>
          <w:sz w:val="20"/>
          <w:lang w:val="de-DE"/>
        </w:rPr>
        <w:tab/>
      </w:r>
      <w:r w:rsidRPr="00093F0D">
        <w:rPr>
          <w:rFonts w:ascii="Aptos" w:hAnsi="Aptos" w:cstheme="minorHAnsi"/>
          <w:sz w:val="20"/>
          <w:lang w:val="de-DE"/>
        </w:rPr>
        <w:tab/>
      </w:r>
    </w:p>
    <w:p w14:paraId="16D393EF" w14:textId="5525681A" w:rsidR="00FC60EC" w:rsidRPr="00093F0D" w:rsidRDefault="00FC60EC" w:rsidP="00FC60EC">
      <w:pPr>
        <w:pStyle w:val="BodyText"/>
        <w:rPr>
          <w:rFonts w:ascii="Aptos" w:hAnsi="Aptos" w:cstheme="minorHAnsi"/>
          <w:sz w:val="20"/>
          <w:lang w:val="de-DE"/>
        </w:rPr>
      </w:pPr>
    </w:p>
    <w:p w14:paraId="4DDEFEDB" w14:textId="263510B6" w:rsidR="00FC60EC" w:rsidRPr="00093F0D" w:rsidRDefault="00FC60EC" w:rsidP="00FC60EC">
      <w:pPr>
        <w:pStyle w:val="BodyText"/>
        <w:rPr>
          <w:rFonts w:ascii="Aptos" w:hAnsi="Aptos" w:cstheme="minorHAnsi"/>
          <w:sz w:val="20"/>
          <w:lang w:val="de-DE"/>
        </w:rPr>
      </w:pPr>
    </w:p>
    <w:p w14:paraId="7EE3F8E3" w14:textId="77777777" w:rsidR="00FC60EC" w:rsidRPr="00093F0D" w:rsidRDefault="00FC60EC" w:rsidP="00FC60EC">
      <w:pPr>
        <w:pStyle w:val="BodyText"/>
        <w:rPr>
          <w:rFonts w:ascii="Aptos" w:hAnsi="Aptos" w:cstheme="minorHAnsi"/>
          <w:sz w:val="20"/>
          <w:lang w:val="de-DE"/>
        </w:rPr>
      </w:pPr>
    </w:p>
    <w:p w14:paraId="0AD01ACC" w14:textId="77777777" w:rsidR="00FC60EC" w:rsidRPr="00093F0D" w:rsidRDefault="00FC60EC" w:rsidP="00FC60EC">
      <w:pPr>
        <w:pStyle w:val="BodyText"/>
        <w:rPr>
          <w:rFonts w:ascii="Aptos" w:hAnsi="Aptos" w:cstheme="minorHAnsi"/>
          <w:sz w:val="20"/>
          <w:lang w:val="de-DE"/>
        </w:rPr>
      </w:pPr>
    </w:p>
    <w:p w14:paraId="6CA0C12C" w14:textId="77777777" w:rsidR="00FC60EC" w:rsidRPr="00093F0D" w:rsidRDefault="00FC60EC" w:rsidP="00FC60EC">
      <w:pPr>
        <w:pStyle w:val="BodyText"/>
        <w:rPr>
          <w:rFonts w:ascii="Aptos" w:hAnsi="Aptos" w:cstheme="minorHAnsi"/>
          <w:sz w:val="20"/>
          <w:lang w:val="de-DE"/>
        </w:rPr>
      </w:pPr>
    </w:p>
    <w:p w14:paraId="6E1FB69C" w14:textId="77777777" w:rsidR="00FC60EC" w:rsidRPr="00093F0D" w:rsidRDefault="00FC60EC" w:rsidP="00FC60EC">
      <w:pPr>
        <w:pStyle w:val="BodyText"/>
        <w:rPr>
          <w:rFonts w:ascii="Aptos" w:hAnsi="Aptos" w:cstheme="minorHAnsi"/>
          <w:sz w:val="20"/>
          <w:lang w:val="de-DE"/>
        </w:rPr>
      </w:pPr>
    </w:p>
    <w:p w14:paraId="51AD61CD" w14:textId="77777777" w:rsidR="00FC60EC" w:rsidRPr="00093F0D" w:rsidRDefault="00FC60EC" w:rsidP="00FC60EC">
      <w:pPr>
        <w:pStyle w:val="BodyText"/>
        <w:rPr>
          <w:rFonts w:ascii="Aptos" w:hAnsi="Aptos" w:cstheme="minorHAnsi"/>
          <w:sz w:val="14"/>
          <w:lang w:val="de-DE"/>
        </w:rPr>
      </w:pPr>
    </w:p>
    <w:p w14:paraId="7422ED0A" w14:textId="47CB3A8F" w:rsidR="00FC60EC" w:rsidRPr="00093F0D" w:rsidRDefault="00FC60EC" w:rsidP="00FC60EC">
      <w:pPr>
        <w:pStyle w:val="Title"/>
        <w:rPr>
          <w:rFonts w:ascii="Aptos" w:hAnsi="Aptos" w:cstheme="minorHAnsi"/>
        </w:rPr>
      </w:pPr>
      <w:bookmarkStart w:id="1" w:name="Invitation_to_Tender_(Open)_–_Instructio"/>
      <w:bookmarkEnd w:id="1"/>
      <w:r w:rsidRPr="00093F0D">
        <w:rPr>
          <w:rFonts w:ascii="Aptos" w:hAnsi="Aptos" w:cstheme="minorHAnsi"/>
        </w:rPr>
        <w:t>Invitation</w:t>
      </w:r>
      <w:r w:rsidRPr="00093F0D">
        <w:rPr>
          <w:rFonts w:ascii="Aptos" w:hAnsi="Aptos" w:cstheme="minorHAnsi"/>
          <w:spacing w:val="-4"/>
        </w:rPr>
        <w:t xml:space="preserve"> </w:t>
      </w:r>
      <w:r w:rsidRPr="00093F0D">
        <w:rPr>
          <w:rFonts w:ascii="Aptos" w:hAnsi="Aptos" w:cstheme="minorHAnsi"/>
        </w:rPr>
        <w:t>to</w:t>
      </w:r>
      <w:r w:rsidRPr="00093F0D">
        <w:rPr>
          <w:rFonts w:ascii="Aptos" w:hAnsi="Aptos" w:cstheme="minorHAnsi"/>
          <w:spacing w:val="-6"/>
        </w:rPr>
        <w:t xml:space="preserve"> </w:t>
      </w:r>
      <w:r w:rsidRPr="00093F0D">
        <w:rPr>
          <w:rFonts w:ascii="Aptos" w:hAnsi="Aptos" w:cstheme="minorHAnsi"/>
        </w:rPr>
        <w:t>Tender</w:t>
      </w:r>
      <w:r w:rsidRPr="00093F0D">
        <w:rPr>
          <w:rFonts w:ascii="Aptos" w:hAnsi="Aptos" w:cstheme="minorHAnsi"/>
          <w:spacing w:val="-4"/>
        </w:rPr>
        <w:t xml:space="preserve"> </w:t>
      </w:r>
      <w:r w:rsidRPr="00093F0D">
        <w:rPr>
          <w:rFonts w:ascii="Aptos" w:hAnsi="Aptos" w:cstheme="minorHAnsi"/>
        </w:rPr>
        <w:t>(Open)</w:t>
      </w:r>
      <w:r w:rsidRPr="00093F0D">
        <w:rPr>
          <w:rFonts w:ascii="Aptos" w:hAnsi="Aptos" w:cstheme="minorHAnsi"/>
          <w:spacing w:val="-7"/>
        </w:rPr>
        <w:t xml:space="preserve"> </w:t>
      </w:r>
      <w:r w:rsidRPr="00093F0D">
        <w:rPr>
          <w:rFonts w:ascii="Aptos" w:hAnsi="Aptos" w:cstheme="minorHAnsi"/>
        </w:rPr>
        <w:t>–</w:t>
      </w:r>
      <w:r w:rsidRPr="00093F0D">
        <w:rPr>
          <w:rFonts w:ascii="Aptos" w:hAnsi="Aptos" w:cstheme="minorHAnsi"/>
          <w:spacing w:val="-6"/>
        </w:rPr>
        <w:t xml:space="preserve"> </w:t>
      </w:r>
      <w:r w:rsidRPr="00093F0D">
        <w:rPr>
          <w:rFonts w:ascii="Aptos" w:hAnsi="Aptos" w:cstheme="minorHAnsi"/>
        </w:rPr>
        <w:t>Instructions</w:t>
      </w:r>
      <w:r w:rsidRPr="00093F0D">
        <w:rPr>
          <w:rFonts w:ascii="Aptos" w:hAnsi="Aptos" w:cstheme="minorHAnsi"/>
          <w:spacing w:val="-6"/>
        </w:rPr>
        <w:t xml:space="preserve"> </w:t>
      </w:r>
      <w:r w:rsidRPr="00093F0D">
        <w:rPr>
          <w:rFonts w:ascii="Aptos" w:hAnsi="Aptos" w:cstheme="minorHAnsi"/>
        </w:rPr>
        <w:t>and</w:t>
      </w:r>
      <w:r w:rsidRPr="00093F0D">
        <w:rPr>
          <w:rFonts w:ascii="Aptos" w:hAnsi="Aptos" w:cstheme="minorHAnsi"/>
          <w:spacing w:val="-4"/>
        </w:rPr>
        <w:t xml:space="preserve"> </w:t>
      </w:r>
      <w:r w:rsidRPr="00093F0D">
        <w:rPr>
          <w:rFonts w:ascii="Aptos" w:hAnsi="Aptos" w:cstheme="minorHAnsi"/>
        </w:rPr>
        <w:t xml:space="preserve">important </w:t>
      </w:r>
      <w:r w:rsidRPr="00093F0D">
        <w:rPr>
          <w:rFonts w:ascii="Aptos" w:hAnsi="Aptos" w:cstheme="minorHAnsi"/>
          <w:spacing w:val="-2"/>
        </w:rPr>
        <w:t>information</w:t>
      </w:r>
    </w:p>
    <w:p w14:paraId="608AE8AE" w14:textId="77777777" w:rsidR="00FC60EC" w:rsidRPr="00093F0D" w:rsidRDefault="00FC60EC" w:rsidP="00FC60EC">
      <w:pPr>
        <w:pStyle w:val="BodyText"/>
        <w:spacing w:before="3"/>
        <w:rPr>
          <w:rFonts w:ascii="Aptos" w:hAnsi="Aptos" w:cstheme="minorHAnsi"/>
          <w:b/>
          <w:sz w:val="41"/>
        </w:rPr>
      </w:pPr>
    </w:p>
    <w:p w14:paraId="53451A3C" w14:textId="28C80265" w:rsidR="00FC60EC" w:rsidRPr="00093F0D" w:rsidRDefault="00FC60EC" w:rsidP="0037495B">
      <w:pPr>
        <w:ind w:left="292" w:right="722"/>
        <w:rPr>
          <w:rFonts w:ascii="Aptos" w:hAnsi="Aptos" w:cstheme="minorHAnsi"/>
          <w:b/>
          <w:sz w:val="28"/>
        </w:rPr>
      </w:pPr>
      <w:r w:rsidRPr="00093F0D">
        <w:rPr>
          <w:rFonts w:ascii="Aptos" w:hAnsi="Aptos" w:cstheme="minorHAnsi"/>
          <w:b/>
          <w:sz w:val="28"/>
        </w:rPr>
        <w:t>Contract</w:t>
      </w:r>
      <w:r w:rsidRPr="00093F0D">
        <w:rPr>
          <w:rFonts w:ascii="Aptos" w:hAnsi="Aptos" w:cstheme="minorHAnsi"/>
          <w:b/>
          <w:spacing w:val="-3"/>
          <w:sz w:val="28"/>
        </w:rPr>
        <w:t xml:space="preserve"> </w:t>
      </w:r>
      <w:r w:rsidRPr="00093F0D">
        <w:rPr>
          <w:rFonts w:ascii="Aptos" w:hAnsi="Aptos" w:cstheme="minorHAnsi"/>
          <w:b/>
          <w:sz w:val="28"/>
        </w:rPr>
        <w:t>for</w:t>
      </w:r>
      <w:r w:rsidRPr="00093F0D">
        <w:rPr>
          <w:rFonts w:ascii="Aptos" w:hAnsi="Aptos" w:cstheme="minorHAnsi"/>
          <w:b/>
          <w:spacing w:val="-4"/>
          <w:sz w:val="28"/>
        </w:rPr>
        <w:t xml:space="preserve"> </w:t>
      </w:r>
      <w:r w:rsidRPr="00093F0D">
        <w:rPr>
          <w:rFonts w:ascii="Aptos" w:hAnsi="Aptos" w:cstheme="minorHAnsi"/>
          <w:b/>
          <w:sz w:val="28"/>
        </w:rPr>
        <w:t>the</w:t>
      </w:r>
      <w:r w:rsidRPr="00093F0D">
        <w:rPr>
          <w:rFonts w:ascii="Aptos" w:hAnsi="Aptos" w:cstheme="minorHAnsi"/>
          <w:b/>
          <w:spacing w:val="-3"/>
          <w:sz w:val="28"/>
        </w:rPr>
        <w:t xml:space="preserve"> </w:t>
      </w:r>
      <w:r w:rsidRPr="00093F0D">
        <w:rPr>
          <w:rFonts w:ascii="Aptos" w:hAnsi="Aptos" w:cstheme="minorHAnsi"/>
          <w:b/>
          <w:sz w:val="28"/>
        </w:rPr>
        <w:t>Appointment</w:t>
      </w:r>
      <w:r w:rsidRPr="00093F0D">
        <w:rPr>
          <w:rFonts w:ascii="Aptos" w:hAnsi="Aptos" w:cstheme="minorHAnsi"/>
          <w:b/>
          <w:spacing w:val="-3"/>
          <w:sz w:val="28"/>
        </w:rPr>
        <w:t xml:space="preserve"> </w:t>
      </w:r>
      <w:r w:rsidRPr="00093F0D">
        <w:rPr>
          <w:rFonts w:ascii="Aptos" w:hAnsi="Aptos" w:cstheme="minorHAnsi"/>
          <w:b/>
          <w:sz w:val="28"/>
        </w:rPr>
        <w:t>to</w:t>
      </w:r>
      <w:r w:rsidRPr="00093F0D">
        <w:rPr>
          <w:rFonts w:ascii="Aptos" w:hAnsi="Aptos" w:cstheme="minorHAnsi"/>
          <w:b/>
          <w:spacing w:val="-4"/>
          <w:sz w:val="28"/>
        </w:rPr>
        <w:t xml:space="preserve"> </w:t>
      </w:r>
      <w:r w:rsidRPr="00093F0D">
        <w:rPr>
          <w:rFonts w:ascii="Aptos" w:hAnsi="Aptos" w:cstheme="minorHAnsi"/>
          <w:b/>
          <w:sz w:val="28"/>
        </w:rPr>
        <w:t>provide</w:t>
      </w:r>
      <w:r w:rsidRPr="00093F0D">
        <w:rPr>
          <w:rFonts w:ascii="Aptos" w:hAnsi="Aptos" w:cstheme="minorHAnsi"/>
          <w:b/>
          <w:spacing w:val="-2"/>
          <w:sz w:val="28"/>
        </w:rPr>
        <w:t xml:space="preserve"> Construction Services for the </w:t>
      </w:r>
      <w:r w:rsidRPr="00093F0D">
        <w:rPr>
          <w:rFonts w:ascii="Aptos" w:hAnsi="Aptos" w:cstheme="minorHAnsi"/>
          <w:b/>
          <w:sz w:val="28"/>
        </w:rPr>
        <w:t xml:space="preserve">Renovation and Refurbishment of Todmorden Bandstand and Demolition and Newbuild for Todmorden Bowling  Pavilion  </w:t>
      </w:r>
    </w:p>
    <w:p w14:paraId="1D0C5FAB" w14:textId="77777777" w:rsidR="00FC60EC" w:rsidRPr="00093F0D" w:rsidRDefault="00FC60EC" w:rsidP="00FC60EC">
      <w:pPr>
        <w:pStyle w:val="BodyText"/>
        <w:rPr>
          <w:rFonts w:ascii="Aptos" w:hAnsi="Aptos" w:cstheme="minorHAnsi"/>
          <w:b/>
          <w:sz w:val="20"/>
        </w:rPr>
      </w:pPr>
    </w:p>
    <w:p w14:paraId="1FEF1F79" w14:textId="6054B82C" w:rsidR="00FC60EC" w:rsidRPr="00093F0D" w:rsidRDefault="00FC60EC" w:rsidP="00FC60EC">
      <w:pPr>
        <w:pStyle w:val="BodyText"/>
        <w:rPr>
          <w:rFonts w:ascii="Aptos" w:hAnsi="Aptos" w:cstheme="minorHAnsi"/>
          <w:b/>
          <w:sz w:val="28"/>
          <w:szCs w:val="28"/>
        </w:rPr>
      </w:pPr>
      <w:r w:rsidRPr="00093F0D">
        <w:rPr>
          <w:rFonts w:ascii="Aptos" w:hAnsi="Aptos" w:cstheme="minorHAnsi"/>
          <w:b/>
          <w:sz w:val="20"/>
        </w:rPr>
        <w:t xml:space="preserve">      </w:t>
      </w:r>
      <w:r w:rsidRPr="00093F0D">
        <w:rPr>
          <w:rFonts w:ascii="Aptos" w:hAnsi="Aptos" w:cstheme="minorHAnsi"/>
          <w:b/>
          <w:sz w:val="28"/>
          <w:szCs w:val="28"/>
        </w:rPr>
        <w:t xml:space="preserve">Issued </w:t>
      </w:r>
      <w:r w:rsidRPr="00093F0D">
        <w:rPr>
          <w:rFonts w:ascii="Aptos" w:hAnsi="Aptos" w:cstheme="minorHAnsi"/>
          <w:b/>
          <w:sz w:val="28"/>
          <w:szCs w:val="28"/>
        </w:rPr>
        <w:tab/>
      </w:r>
      <w:r w:rsidRPr="00093F0D">
        <w:rPr>
          <w:rFonts w:ascii="Aptos" w:hAnsi="Aptos" w:cstheme="minorHAnsi"/>
          <w:b/>
          <w:sz w:val="28"/>
          <w:szCs w:val="28"/>
        </w:rPr>
        <w:tab/>
      </w:r>
      <w:r w:rsidRPr="00093F0D">
        <w:rPr>
          <w:rFonts w:ascii="Aptos" w:hAnsi="Aptos" w:cstheme="minorHAnsi"/>
          <w:b/>
          <w:sz w:val="28"/>
          <w:szCs w:val="28"/>
        </w:rPr>
        <w:tab/>
      </w:r>
      <w:r w:rsidRPr="00093F0D">
        <w:rPr>
          <w:rFonts w:ascii="Aptos" w:hAnsi="Aptos" w:cstheme="minorHAnsi"/>
          <w:b/>
          <w:sz w:val="28"/>
          <w:szCs w:val="28"/>
        </w:rPr>
        <w:tab/>
      </w:r>
      <w:r w:rsidR="0037495B" w:rsidRPr="00093F0D">
        <w:rPr>
          <w:rFonts w:ascii="Aptos" w:hAnsi="Aptos" w:cstheme="minorHAnsi"/>
          <w:b/>
          <w:sz w:val="28"/>
          <w:szCs w:val="28"/>
        </w:rPr>
        <w:t xml:space="preserve">        </w:t>
      </w:r>
      <w:r w:rsidRPr="00093F0D">
        <w:rPr>
          <w:rFonts w:ascii="Aptos" w:hAnsi="Aptos" w:cstheme="minorHAnsi"/>
          <w:b/>
          <w:sz w:val="28"/>
          <w:szCs w:val="28"/>
        </w:rPr>
        <w:t>21</w:t>
      </w:r>
      <w:r w:rsidRPr="00093F0D">
        <w:rPr>
          <w:rFonts w:ascii="Aptos" w:hAnsi="Aptos" w:cstheme="minorHAnsi"/>
          <w:b/>
          <w:sz w:val="28"/>
          <w:szCs w:val="28"/>
          <w:vertAlign w:val="superscript"/>
        </w:rPr>
        <w:t>st</w:t>
      </w:r>
      <w:r w:rsidR="00684CA3" w:rsidRPr="00093F0D">
        <w:rPr>
          <w:rFonts w:ascii="Aptos" w:hAnsi="Aptos" w:cstheme="minorHAnsi"/>
          <w:b/>
          <w:sz w:val="28"/>
          <w:szCs w:val="28"/>
        </w:rPr>
        <w:t xml:space="preserve"> November 2024</w:t>
      </w:r>
    </w:p>
    <w:p w14:paraId="33973834" w14:textId="0B9F4464" w:rsidR="00FC60EC" w:rsidRPr="00093F0D" w:rsidRDefault="00FC60EC" w:rsidP="00FC60EC">
      <w:pPr>
        <w:pStyle w:val="BodyText"/>
        <w:rPr>
          <w:rFonts w:ascii="Aptos" w:hAnsi="Aptos" w:cstheme="minorHAnsi"/>
          <w:b/>
          <w:sz w:val="28"/>
          <w:szCs w:val="28"/>
        </w:rPr>
      </w:pPr>
      <w:r w:rsidRPr="00093F0D">
        <w:rPr>
          <w:rFonts w:ascii="Aptos" w:hAnsi="Aptos" w:cstheme="minorHAnsi"/>
          <w:b/>
          <w:sz w:val="28"/>
          <w:szCs w:val="28"/>
        </w:rPr>
        <w:t xml:space="preserve">   </w:t>
      </w:r>
      <w:r w:rsidR="00157F2E">
        <w:rPr>
          <w:rFonts w:ascii="Aptos" w:hAnsi="Aptos" w:cstheme="minorHAnsi"/>
          <w:b/>
          <w:sz w:val="28"/>
          <w:szCs w:val="28"/>
        </w:rPr>
        <w:t xml:space="preserve"> </w:t>
      </w:r>
      <w:r w:rsidRPr="00093F0D">
        <w:rPr>
          <w:rFonts w:ascii="Aptos" w:hAnsi="Aptos" w:cstheme="minorHAnsi"/>
          <w:b/>
          <w:sz w:val="28"/>
          <w:szCs w:val="28"/>
        </w:rPr>
        <w:t>Tender response by                            2</w:t>
      </w:r>
      <w:r w:rsidRPr="00093F0D">
        <w:rPr>
          <w:rFonts w:ascii="Aptos" w:hAnsi="Aptos" w:cstheme="minorHAnsi"/>
          <w:b/>
          <w:sz w:val="28"/>
          <w:szCs w:val="28"/>
          <w:vertAlign w:val="superscript"/>
        </w:rPr>
        <w:t>nd</w:t>
      </w:r>
      <w:r w:rsidRPr="00093F0D">
        <w:rPr>
          <w:rFonts w:ascii="Aptos" w:hAnsi="Aptos" w:cstheme="minorHAnsi"/>
          <w:b/>
          <w:sz w:val="28"/>
          <w:szCs w:val="28"/>
        </w:rPr>
        <w:t xml:space="preserve"> January 2025</w:t>
      </w:r>
    </w:p>
    <w:p w14:paraId="4B53F529" w14:textId="77777777" w:rsidR="00FC60EC" w:rsidRPr="00093F0D" w:rsidRDefault="00FC60EC" w:rsidP="00FC60EC">
      <w:pPr>
        <w:pStyle w:val="BodyText"/>
        <w:pBdr>
          <w:bottom w:val="single" w:sz="12" w:space="1" w:color="auto"/>
        </w:pBdr>
        <w:rPr>
          <w:rFonts w:ascii="Aptos" w:hAnsi="Aptos" w:cstheme="minorHAnsi"/>
          <w:b/>
          <w:sz w:val="28"/>
          <w:szCs w:val="28"/>
        </w:rPr>
      </w:pPr>
    </w:p>
    <w:p w14:paraId="6EF110AA" w14:textId="77777777" w:rsidR="00FC60EC" w:rsidRPr="00093F0D" w:rsidRDefault="00FC60EC" w:rsidP="00FC60EC">
      <w:pPr>
        <w:pStyle w:val="BodyText"/>
        <w:rPr>
          <w:rFonts w:ascii="Aptos" w:hAnsi="Aptos" w:cstheme="minorHAnsi"/>
          <w:b/>
          <w:sz w:val="28"/>
          <w:szCs w:val="28"/>
        </w:rPr>
      </w:pPr>
      <w:r w:rsidRPr="00093F0D">
        <w:rPr>
          <w:rFonts w:ascii="Aptos" w:hAnsi="Aptos" w:cstheme="minorHAnsi"/>
          <w:b/>
          <w:sz w:val="28"/>
          <w:szCs w:val="28"/>
        </w:rPr>
        <w:softHyphen/>
      </w:r>
      <w:r w:rsidRPr="00093F0D">
        <w:rPr>
          <w:rFonts w:ascii="Aptos" w:hAnsi="Aptos" w:cstheme="minorHAnsi"/>
          <w:b/>
          <w:sz w:val="28"/>
          <w:szCs w:val="28"/>
        </w:rPr>
        <w:softHyphen/>
      </w:r>
      <w:r w:rsidRPr="00093F0D">
        <w:rPr>
          <w:rFonts w:ascii="Aptos" w:hAnsi="Aptos" w:cstheme="minorHAnsi"/>
          <w:b/>
          <w:sz w:val="28"/>
          <w:szCs w:val="28"/>
        </w:rPr>
        <w:softHyphen/>
      </w:r>
      <w:r w:rsidRPr="00093F0D">
        <w:rPr>
          <w:rFonts w:ascii="Aptos" w:hAnsi="Aptos" w:cstheme="minorHAnsi"/>
          <w:b/>
          <w:sz w:val="28"/>
          <w:szCs w:val="28"/>
        </w:rPr>
        <w:softHyphen/>
      </w:r>
    </w:p>
    <w:p w14:paraId="311943BE" w14:textId="77777777" w:rsidR="00FC60EC" w:rsidRPr="00093F0D" w:rsidRDefault="00FC60EC" w:rsidP="00FC60EC">
      <w:pPr>
        <w:pStyle w:val="BodyText"/>
        <w:jc w:val="center"/>
        <w:rPr>
          <w:rFonts w:ascii="Aptos" w:hAnsi="Aptos" w:cstheme="minorHAnsi"/>
          <w:b/>
          <w:sz w:val="28"/>
          <w:szCs w:val="28"/>
        </w:rPr>
      </w:pPr>
      <w:r w:rsidRPr="00093F0D">
        <w:rPr>
          <w:rFonts w:ascii="Aptos" w:hAnsi="Aptos" w:cstheme="minorHAnsi"/>
          <w:b/>
          <w:sz w:val="28"/>
          <w:szCs w:val="28"/>
        </w:rPr>
        <w:t xml:space="preserve">TENDER RESPONSES SHOULD BE RETURNED BY ELECTRONIC COPY TO </w:t>
      </w:r>
      <w:hyperlink r:id="rId25" w:history="1">
        <w:r w:rsidRPr="00093F0D">
          <w:rPr>
            <w:rStyle w:val="Hyperlink"/>
            <w:rFonts w:ascii="Aptos" w:hAnsi="Aptos" w:cstheme="minorHAnsi"/>
            <w:b/>
            <w:sz w:val="28"/>
            <w:szCs w:val="28"/>
          </w:rPr>
          <w:t>tenders@todmorden-tc.gov.uk</w:t>
        </w:r>
      </w:hyperlink>
    </w:p>
    <w:p w14:paraId="31489EC6" w14:textId="77777777" w:rsidR="00FC60EC" w:rsidRPr="00093F0D" w:rsidRDefault="00FC60EC" w:rsidP="00FC60EC">
      <w:pPr>
        <w:pStyle w:val="BodyText"/>
        <w:ind w:left="195"/>
        <w:jc w:val="center"/>
        <w:rPr>
          <w:rFonts w:ascii="Aptos" w:hAnsi="Aptos" w:cstheme="minorHAnsi"/>
          <w:b/>
          <w:sz w:val="28"/>
          <w:szCs w:val="28"/>
        </w:rPr>
      </w:pPr>
      <w:r w:rsidRPr="00093F0D">
        <w:rPr>
          <w:rFonts w:ascii="Aptos" w:hAnsi="Aptos" w:cstheme="minorHAnsi"/>
          <w:b/>
          <w:sz w:val="28"/>
          <w:szCs w:val="28"/>
        </w:rPr>
        <w:t xml:space="preserve">AND TWO PAPER COPIES TO THE ADDRESS ABOVE  </w:t>
      </w:r>
    </w:p>
    <w:p w14:paraId="7977DC92" w14:textId="3147D8FB" w:rsidR="00FC60EC" w:rsidRPr="00093F0D" w:rsidRDefault="00FC60EC" w:rsidP="0037495B">
      <w:pPr>
        <w:pStyle w:val="BodyText"/>
        <w:ind w:left="195"/>
        <w:jc w:val="center"/>
        <w:rPr>
          <w:rFonts w:ascii="Aptos" w:hAnsi="Aptos" w:cstheme="minorHAnsi"/>
          <w:b/>
          <w:sz w:val="28"/>
          <w:szCs w:val="28"/>
        </w:rPr>
      </w:pPr>
      <w:r w:rsidRPr="00093F0D">
        <w:rPr>
          <w:rFonts w:ascii="Aptos" w:hAnsi="Aptos" w:cstheme="minorHAnsi"/>
          <w:b/>
          <w:sz w:val="28"/>
          <w:szCs w:val="28"/>
        </w:rPr>
        <w:t>BY 4PM 2</w:t>
      </w:r>
      <w:r w:rsidRPr="00093F0D">
        <w:rPr>
          <w:rFonts w:ascii="Aptos" w:hAnsi="Aptos" w:cstheme="minorHAnsi"/>
          <w:b/>
          <w:sz w:val="28"/>
          <w:szCs w:val="28"/>
          <w:vertAlign w:val="superscript"/>
        </w:rPr>
        <w:t>nd</w:t>
      </w:r>
      <w:r w:rsidRPr="00093F0D">
        <w:rPr>
          <w:rFonts w:ascii="Aptos" w:hAnsi="Aptos" w:cstheme="minorHAnsi"/>
          <w:b/>
          <w:sz w:val="28"/>
          <w:szCs w:val="28"/>
        </w:rPr>
        <w:t xml:space="preserve"> January 2025</w:t>
      </w:r>
    </w:p>
    <w:p w14:paraId="0655D6E9" w14:textId="77777777" w:rsidR="00FC60EC" w:rsidRPr="00093F0D" w:rsidRDefault="00FC60EC" w:rsidP="00FC60EC">
      <w:pPr>
        <w:pStyle w:val="BodyText"/>
        <w:rPr>
          <w:rFonts w:ascii="Aptos" w:hAnsi="Aptos" w:cstheme="minorHAnsi"/>
          <w:b/>
          <w:sz w:val="20"/>
        </w:rPr>
      </w:pPr>
    </w:p>
    <w:p w14:paraId="26226484" w14:textId="6F2D9998" w:rsidR="00FC60EC" w:rsidRPr="00093F0D" w:rsidRDefault="00FC60EC" w:rsidP="00FC60EC">
      <w:pPr>
        <w:pStyle w:val="BodyText"/>
        <w:jc w:val="center"/>
        <w:rPr>
          <w:rFonts w:ascii="Aptos" w:hAnsi="Aptos" w:cstheme="minorHAnsi"/>
          <w:b/>
          <w:sz w:val="28"/>
          <w:szCs w:val="28"/>
        </w:rPr>
      </w:pPr>
      <w:r w:rsidRPr="00093F0D">
        <w:rPr>
          <w:rFonts w:ascii="Aptos" w:hAnsi="Aptos" w:cstheme="minorHAnsi"/>
          <w:b/>
          <w:sz w:val="28"/>
          <w:szCs w:val="28"/>
        </w:rPr>
        <w:t>Tenderers should not</w:t>
      </w:r>
      <w:r w:rsidR="00AF2E78" w:rsidRPr="00093F0D">
        <w:rPr>
          <w:rFonts w:ascii="Aptos" w:hAnsi="Aptos" w:cstheme="minorHAnsi"/>
          <w:b/>
          <w:sz w:val="28"/>
          <w:szCs w:val="28"/>
        </w:rPr>
        <w:t>e</w:t>
      </w:r>
      <w:r w:rsidRPr="00093F0D">
        <w:rPr>
          <w:rFonts w:ascii="Aptos" w:hAnsi="Aptos" w:cstheme="minorHAnsi"/>
          <w:b/>
          <w:sz w:val="28"/>
          <w:szCs w:val="28"/>
        </w:rPr>
        <w:t xml:space="preserve"> that the </w:t>
      </w:r>
      <w:r w:rsidR="00AF2E78" w:rsidRPr="00093F0D">
        <w:rPr>
          <w:rFonts w:ascii="Aptos" w:hAnsi="Aptos" w:cstheme="minorHAnsi"/>
          <w:b/>
          <w:sz w:val="28"/>
          <w:szCs w:val="28"/>
        </w:rPr>
        <w:t xml:space="preserve">Town Council </w:t>
      </w:r>
      <w:r w:rsidRPr="00093F0D">
        <w:rPr>
          <w:rFonts w:ascii="Aptos" w:hAnsi="Aptos" w:cstheme="minorHAnsi"/>
          <w:b/>
          <w:sz w:val="28"/>
          <w:szCs w:val="28"/>
        </w:rPr>
        <w:t>offices are closed from 4pm Friday 20</w:t>
      </w:r>
      <w:r w:rsidRPr="00093F0D">
        <w:rPr>
          <w:rFonts w:ascii="Aptos" w:hAnsi="Aptos" w:cstheme="minorHAnsi"/>
          <w:b/>
          <w:sz w:val="28"/>
          <w:szCs w:val="28"/>
          <w:vertAlign w:val="superscript"/>
        </w:rPr>
        <w:t>th</w:t>
      </w:r>
      <w:r w:rsidRPr="00093F0D">
        <w:rPr>
          <w:rFonts w:ascii="Aptos" w:hAnsi="Aptos" w:cstheme="minorHAnsi"/>
          <w:b/>
          <w:sz w:val="28"/>
          <w:szCs w:val="28"/>
        </w:rPr>
        <w:t xml:space="preserve"> December 2024 until </w:t>
      </w:r>
      <w:r w:rsidR="00E60204">
        <w:rPr>
          <w:rFonts w:ascii="Aptos" w:hAnsi="Aptos" w:cstheme="minorHAnsi"/>
          <w:b/>
          <w:sz w:val="28"/>
          <w:szCs w:val="28"/>
        </w:rPr>
        <w:t>Thursday</w:t>
      </w:r>
      <w:r w:rsidRPr="00093F0D">
        <w:rPr>
          <w:rFonts w:ascii="Aptos" w:hAnsi="Aptos" w:cstheme="minorHAnsi"/>
          <w:b/>
          <w:sz w:val="28"/>
          <w:szCs w:val="28"/>
        </w:rPr>
        <w:t xml:space="preserve"> 9am 2</w:t>
      </w:r>
      <w:r w:rsidRPr="00093F0D">
        <w:rPr>
          <w:rFonts w:ascii="Aptos" w:hAnsi="Aptos" w:cstheme="minorHAnsi"/>
          <w:b/>
          <w:sz w:val="28"/>
          <w:szCs w:val="28"/>
          <w:vertAlign w:val="superscript"/>
        </w:rPr>
        <w:t>nd</w:t>
      </w:r>
      <w:r w:rsidRPr="00093F0D">
        <w:rPr>
          <w:rFonts w:ascii="Aptos" w:hAnsi="Aptos" w:cstheme="minorHAnsi"/>
          <w:b/>
          <w:sz w:val="28"/>
          <w:szCs w:val="28"/>
        </w:rPr>
        <w:t xml:space="preserve"> January 2025  with no on</w:t>
      </w:r>
      <w:r w:rsidR="008A623B" w:rsidRPr="00093F0D">
        <w:rPr>
          <w:rFonts w:ascii="Aptos" w:hAnsi="Aptos" w:cstheme="minorHAnsi"/>
          <w:b/>
          <w:sz w:val="28"/>
          <w:szCs w:val="28"/>
        </w:rPr>
        <w:t xml:space="preserve">e on </w:t>
      </w:r>
      <w:r w:rsidRPr="00093F0D">
        <w:rPr>
          <w:rFonts w:ascii="Aptos" w:hAnsi="Aptos" w:cstheme="minorHAnsi"/>
          <w:b/>
          <w:sz w:val="28"/>
          <w:szCs w:val="28"/>
        </w:rPr>
        <w:t xml:space="preserve"> site to accept documents. </w:t>
      </w:r>
    </w:p>
    <w:p w14:paraId="1076D474" w14:textId="77777777" w:rsidR="00FC60EC" w:rsidRPr="00093F0D" w:rsidRDefault="00FC60EC" w:rsidP="00FC60EC">
      <w:pPr>
        <w:pStyle w:val="BodyText"/>
        <w:jc w:val="center"/>
        <w:rPr>
          <w:rFonts w:ascii="Aptos" w:hAnsi="Aptos" w:cstheme="minorHAnsi"/>
          <w:b/>
          <w:sz w:val="28"/>
          <w:szCs w:val="28"/>
        </w:rPr>
      </w:pPr>
    </w:p>
    <w:p w14:paraId="39C117F8" w14:textId="77777777" w:rsidR="00FC60EC" w:rsidRPr="00093F0D" w:rsidRDefault="00FC60EC" w:rsidP="00FC60EC">
      <w:pPr>
        <w:pStyle w:val="BodyText"/>
        <w:rPr>
          <w:rFonts w:ascii="Aptos" w:hAnsi="Aptos" w:cstheme="minorHAnsi"/>
          <w:b/>
          <w:sz w:val="28"/>
          <w:szCs w:val="28"/>
        </w:rPr>
      </w:pPr>
    </w:p>
    <w:p w14:paraId="6CE56FAD" w14:textId="77777777" w:rsidR="0003322E" w:rsidRPr="00093F0D" w:rsidRDefault="0003322E" w:rsidP="00FC60EC">
      <w:pPr>
        <w:pStyle w:val="BodyText"/>
        <w:rPr>
          <w:rFonts w:ascii="Aptos" w:hAnsi="Aptos" w:cstheme="minorHAnsi"/>
          <w:b/>
          <w:sz w:val="28"/>
          <w:szCs w:val="28"/>
        </w:rPr>
      </w:pPr>
    </w:p>
    <w:p w14:paraId="71391E55" w14:textId="77777777" w:rsidR="0003322E" w:rsidRPr="00093F0D" w:rsidRDefault="0003322E" w:rsidP="00FC60EC">
      <w:pPr>
        <w:pStyle w:val="BodyText"/>
        <w:rPr>
          <w:rFonts w:ascii="Aptos" w:hAnsi="Aptos" w:cstheme="minorHAnsi"/>
          <w:b/>
          <w:sz w:val="28"/>
          <w:szCs w:val="28"/>
        </w:rPr>
      </w:pPr>
    </w:p>
    <w:p w14:paraId="36796558" w14:textId="77777777" w:rsidR="0003322E" w:rsidRPr="00093F0D" w:rsidRDefault="0003322E" w:rsidP="00FC60EC">
      <w:pPr>
        <w:pStyle w:val="BodyText"/>
        <w:rPr>
          <w:rFonts w:ascii="Aptos" w:hAnsi="Aptos" w:cstheme="minorHAnsi"/>
          <w:b/>
          <w:sz w:val="28"/>
          <w:szCs w:val="28"/>
        </w:rPr>
      </w:pPr>
    </w:p>
    <w:p w14:paraId="3FC156EA" w14:textId="77777777" w:rsidR="00FC60EC" w:rsidRPr="00093F0D" w:rsidRDefault="00FC60EC" w:rsidP="00FC60EC">
      <w:pPr>
        <w:pStyle w:val="BodyText"/>
        <w:rPr>
          <w:rFonts w:ascii="Aptos" w:hAnsi="Aptos" w:cstheme="minorHAnsi"/>
          <w:b/>
          <w:sz w:val="28"/>
          <w:szCs w:val="28"/>
        </w:rPr>
      </w:pPr>
    </w:p>
    <w:p w14:paraId="77303655" w14:textId="77777777" w:rsidR="00FC60EC" w:rsidRPr="00093F0D" w:rsidRDefault="00FC60EC" w:rsidP="00FC60EC">
      <w:pPr>
        <w:pStyle w:val="BodyText"/>
        <w:rPr>
          <w:rFonts w:ascii="Aptos" w:hAnsi="Aptos" w:cstheme="minorHAnsi"/>
          <w:b/>
          <w:sz w:val="28"/>
          <w:szCs w:val="28"/>
        </w:rPr>
      </w:pPr>
    </w:p>
    <w:p w14:paraId="0FA1473A" w14:textId="77777777" w:rsidR="00FC60EC" w:rsidRPr="00093F0D" w:rsidRDefault="00FC60EC" w:rsidP="00FC60EC">
      <w:pPr>
        <w:pStyle w:val="BodyText"/>
        <w:rPr>
          <w:rFonts w:ascii="Aptos" w:hAnsi="Aptos" w:cstheme="minorHAnsi"/>
          <w:b/>
          <w:sz w:val="28"/>
          <w:szCs w:val="28"/>
        </w:rPr>
      </w:pPr>
    </w:p>
    <w:p w14:paraId="5CE7F69E" w14:textId="77777777" w:rsidR="0037495B" w:rsidRPr="00093F0D" w:rsidRDefault="0037495B" w:rsidP="00FC60EC">
      <w:pPr>
        <w:pStyle w:val="BodyText"/>
        <w:rPr>
          <w:rFonts w:ascii="Aptos" w:hAnsi="Aptos" w:cstheme="minorHAnsi"/>
          <w:b/>
          <w:sz w:val="28"/>
          <w:szCs w:val="28"/>
        </w:rPr>
      </w:pPr>
    </w:p>
    <w:p w14:paraId="24871445" w14:textId="77777777" w:rsidR="0037495B" w:rsidRPr="00093F0D" w:rsidRDefault="0037495B" w:rsidP="00FC60EC">
      <w:pPr>
        <w:pStyle w:val="BodyText"/>
        <w:rPr>
          <w:rFonts w:ascii="Aptos" w:hAnsi="Aptos" w:cstheme="minorHAnsi"/>
          <w:b/>
          <w:sz w:val="28"/>
          <w:szCs w:val="28"/>
        </w:rPr>
      </w:pPr>
    </w:p>
    <w:p w14:paraId="31BADD13" w14:textId="77777777" w:rsidR="0037495B" w:rsidRPr="00093F0D" w:rsidRDefault="0037495B" w:rsidP="00FC60EC">
      <w:pPr>
        <w:pStyle w:val="BodyText"/>
        <w:rPr>
          <w:rFonts w:ascii="Aptos" w:hAnsi="Aptos" w:cstheme="minorHAnsi"/>
          <w:b/>
          <w:sz w:val="28"/>
          <w:szCs w:val="28"/>
        </w:rPr>
      </w:pPr>
    </w:p>
    <w:p w14:paraId="26AE0AC5" w14:textId="77777777" w:rsidR="0037495B" w:rsidRPr="00093F0D" w:rsidRDefault="0037495B" w:rsidP="00FC60EC">
      <w:pPr>
        <w:pStyle w:val="BodyText"/>
        <w:rPr>
          <w:rFonts w:ascii="Aptos" w:hAnsi="Aptos" w:cstheme="minorHAnsi"/>
          <w:b/>
          <w:sz w:val="28"/>
          <w:szCs w:val="28"/>
        </w:rPr>
      </w:pPr>
    </w:p>
    <w:p w14:paraId="5A80EDD4" w14:textId="77777777" w:rsidR="000F589D" w:rsidRPr="00093F0D" w:rsidRDefault="000F589D" w:rsidP="00FC60EC">
      <w:pPr>
        <w:pStyle w:val="BodyText"/>
        <w:rPr>
          <w:rFonts w:ascii="Aptos" w:hAnsi="Aptos" w:cstheme="minorHAnsi"/>
          <w:b/>
          <w:sz w:val="28"/>
          <w:szCs w:val="28"/>
        </w:rPr>
      </w:pPr>
    </w:p>
    <w:p w14:paraId="2BCD9570" w14:textId="77777777" w:rsidR="000F589D" w:rsidRPr="00093F0D" w:rsidRDefault="000F589D" w:rsidP="00FC60EC">
      <w:pPr>
        <w:pStyle w:val="BodyText"/>
        <w:rPr>
          <w:rFonts w:ascii="Aptos" w:hAnsi="Aptos" w:cstheme="minorHAnsi"/>
          <w:b/>
          <w:sz w:val="28"/>
          <w:szCs w:val="28"/>
        </w:rPr>
      </w:pPr>
    </w:p>
    <w:tbl>
      <w:tblPr>
        <w:tblStyle w:val="TableGrid"/>
        <w:tblW w:w="0" w:type="auto"/>
        <w:jc w:val="center"/>
        <w:tblLook w:val="04A0" w:firstRow="1" w:lastRow="0" w:firstColumn="1" w:lastColumn="0" w:noHBand="0" w:noVBand="1"/>
      </w:tblPr>
      <w:tblGrid>
        <w:gridCol w:w="2694"/>
        <w:gridCol w:w="5386"/>
        <w:gridCol w:w="1843"/>
      </w:tblGrid>
      <w:tr w:rsidR="00D60BDC" w:rsidRPr="00093F0D" w14:paraId="15DEA39F" w14:textId="77777777" w:rsidTr="0003322E">
        <w:trPr>
          <w:jc w:val="center"/>
        </w:trPr>
        <w:tc>
          <w:tcPr>
            <w:tcW w:w="9923" w:type="dxa"/>
            <w:gridSpan w:val="3"/>
          </w:tcPr>
          <w:p w14:paraId="0593E5AC" w14:textId="4097F58F" w:rsidR="00D60BDC" w:rsidRPr="00093F0D" w:rsidRDefault="00D60BDC" w:rsidP="00D304FE">
            <w:pPr>
              <w:spacing w:after="120"/>
              <w:jc w:val="center"/>
              <w:rPr>
                <w:rFonts w:ascii="Aptos" w:hAnsi="Aptos" w:cstheme="minorHAnsi"/>
                <w:b/>
                <w:bCs/>
                <w:noProof/>
                <w:sz w:val="24"/>
                <w:szCs w:val="24"/>
              </w:rPr>
            </w:pPr>
            <w:r w:rsidRPr="00093F0D">
              <w:rPr>
                <w:rFonts w:ascii="Aptos" w:hAnsi="Aptos" w:cstheme="minorHAnsi"/>
                <w:b/>
                <w:bCs/>
                <w:noProof/>
                <w:sz w:val="24"/>
                <w:szCs w:val="24"/>
              </w:rPr>
              <w:t>TABLE OF CONTENTS</w:t>
            </w:r>
          </w:p>
        </w:tc>
      </w:tr>
      <w:tr w:rsidR="00D304FE" w:rsidRPr="00093F0D" w14:paraId="405C9E92" w14:textId="77777777" w:rsidTr="00F836A7">
        <w:trPr>
          <w:trHeight w:val="273"/>
          <w:jc w:val="center"/>
        </w:trPr>
        <w:tc>
          <w:tcPr>
            <w:tcW w:w="2694" w:type="dxa"/>
          </w:tcPr>
          <w:p w14:paraId="6A475671" w14:textId="7628E7EF" w:rsidR="00D304FE" w:rsidRPr="00093F0D" w:rsidRDefault="00D304FE" w:rsidP="00D304FE">
            <w:pPr>
              <w:spacing w:after="120"/>
              <w:jc w:val="center"/>
              <w:rPr>
                <w:rFonts w:ascii="Aptos" w:hAnsi="Aptos" w:cstheme="minorHAnsi"/>
                <w:b/>
                <w:bCs/>
                <w:noProof/>
                <w:sz w:val="24"/>
                <w:szCs w:val="24"/>
              </w:rPr>
            </w:pPr>
            <w:r w:rsidRPr="00093F0D">
              <w:rPr>
                <w:rFonts w:ascii="Aptos" w:hAnsi="Aptos" w:cstheme="minorHAnsi"/>
                <w:b/>
                <w:bCs/>
                <w:noProof/>
                <w:sz w:val="24"/>
                <w:szCs w:val="24"/>
              </w:rPr>
              <w:t>No</w:t>
            </w:r>
          </w:p>
        </w:tc>
        <w:tc>
          <w:tcPr>
            <w:tcW w:w="5386" w:type="dxa"/>
          </w:tcPr>
          <w:p w14:paraId="4DCC2A8E" w14:textId="194FC75C" w:rsidR="00D304FE" w:rsidRPr="00093F0D" w:rsidRDefault="00D304FE" w:rsidP="00D304FE">
            <w:pPr>
              <w:spacing w:after="120"/>
              <w:jc w:val="center"/>
              <w:rPr>
                <w:rFonts w:ascii="Aptos" w:hAnsi="Aptos" w:cstheme="minorHAnsi"/>
                <w:b/>
                <w:bCs/>
                <w:noProof/>
                <w:sz w:val="24"/>
                <w:szCs w:val="24"/>
              </w:rPr>
            </w:pPr>
            <w:r w:rsidRPr="00093F0D">
              <w:rPr>
                <w:rFonts w:ascii="Aptos" w:hAnsi="Aptos" w:cstheme="minorHAnsi"/>
                <w:b/>
                <w:bCs/>
                <w:noProof/>
                <w:sz w:val="24"/>
                <w:szCs w:val="24"/>
              </w:rPr>
              <w:t>Heading</w:t>
            </w:r>
          </w:p>
        </w:tc>
        <w:tc>
          <w:tcPr>
            <w:tcW w:w="1843" w:type="dxa"/>
          </w:tcPr>
          <w:p w14:paraId="2C896CF1" w14:textId="2C175D52" w:rsidR="00D304FE" w:rsidRPr="00093F0D" w:rsidRDefault="00D304FE" w:rsidP="00D304FE">
            <w:pPr>
              <w:spacing w:after="120"/>
              <w:jc w:val="center"/>
              <w:rPr>
                <w:rFonts w:ascii="Aptos" w:hAnsi="Aptos" w:cstheme="minorHAnsi"/>
                <w:b/>
                <w:bCs/>
                <w:noProof/>
                <w:sz w:val="24"/>
                <w:szCs w:val="24"/>
              </w:rPr>
            </w:pPr>
            <w:r w:rsidRPr="00093F0D">
              <w:rPr>
                <w:rFonts w:ascii="Aptos" w:hAnsi="Aptos" w:cstheme="minorHAnsi"/>
                <w:b/>
                <w:bCs/>
                <w:noProof/>
                <w:sz w:val="24"/>
                <w:szCs w:val="24"/>
              </w:rPr>
              <w:t>Page no</w:t>
            </w:r>
          </w:p>
        </w:tc>
      </w:tr>
      <w:tr w:rsidR="00267D61" w:rsidRPr="00093F0D" w14:paraId="1739DC26" w14:textId="77777777" w:rsidTr="0003322E">
        <w:trPr>
          <w:jc w:val="center"/>
        </w:trPr>
        <w:tc>
          <w:tcPr>
            <w:tcW w:w="2694" w:type="dxa"/>
          </w:tcPr>
          <w:p w14:paraId="4600E2B1" w14:textId="77777777" w:rsidR="00267D61" w:rsidRPr="00093F0D" w:rsidRDefault="00267D61" w:rsidP="005A7DA4">
            <w:pPr>
              <w:spacing w:after="120"/>
              <w:rPr>
                <w:rFonts w:ascii="Aptos" w:hAnsi="Aptos" w:cstheme="minorHAnsi"/>
                <w:noProof/>
                <w:sz w:val="24"/>
                <w:szCs w:val="24"/>
              </w:rPr>
            </w:pPr>
          </w:p>
        </w:tc>
        <w:tc>
          <w:tcPr>
            <w:tcW w:w="5386" w:type="dxa"/>
          </w:tcPr>
          <w:p w14:paraId="2B0567A2" w14:textId="2F089ECE" w:rsidR="00267D61" w:rsidRPr="00093F0D" w:rsidRDefault="00267D61" w:rsidP="005A7DA4">
            <w:pPr>
              <w:spacing w:after="120"/>
              <w:rPr>
                <w:rFonts w:ascii="Aptos" w:hAnsi="Aptos" w:cstheme="minorHAnsi"/>
                <w:noProof/>
                <w:sz w:val="24"/>
                <w:szCs w:val="24"/>
              </w:rPr>
            </w:pPr>
            <w:r w:rsidRPr="00093F0D">
              <w:rPr>
                <w:rFonts w:ascii="Aptos" w:hAnsi="Aptos" w:cstheme="minorHAnsi"/>
                <w:noProof/>
                <w:sz w:val="24"/>
                <w:szCs w:val="24"/>
              </w:rPr>
              <w:t>Definitions</w:t>
            </w:r>
          </w:p>
        </w:tc>
        <w:tc>
          <w:tcPr>
            <w:tcW w:w="1843" w:type="dxa"/>
          </w:tcPr>
          <w:p w14:paraId="096588B2" w14:textId="582B80A1" w:rsidR="00267D61" w:rsidRPr="00093F0D" w:rsidRDefault="00911BD8" w:rsidP="00911BD8">
            <w:pPr>
              <w:spacing w:after="120"/>
              <w:jc w:val="center"/>
              <w:rPr>
                <w:rFonts w:ascii="Aptos" w:hAnsi="Aptos" w:cstheme="minorHAnsi"/>
                <w:noProof/>
                <w:sz w:val="24"/>
                <w:szCs w:val="24"/>
              </w:rPr>
            </w:pPr>
            <w:r w:rsidRPr="00093F0D">
              <w:rPr>
                <w:rFonts w:ascii="Aptos" w:hAnsi="Aptos" w:cstheme="minorHAnsi"/>
                <w:noProof/>
                <w:sz w:val="24"/>
                <w:szCs w:val="24"/>
              </w:rPr>
              <w:t>4</w:t>
            </w:r>
          </w:p>
        </w:tc>
      </w:tr>
      <w:tr w:rsidR="00D304FE" w:rsidRPr="00093F0D" w14:paraId="4C026A71" w14:textId="77777777" w:rsidTr="0003322E">
        <w:trPr>
          <w:jc w:val="center"/>
        </w:trPr>
        <w:tc>
          <w:tcPr>
            <w:tcW w:w="2694" w:type="dxa"/>
          </w:tcPr>
          <w:p w14:paraId="1CE3AA5F" w14:textId="54F2BCD8"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1.</w:t>
            </w:r>
          </w:p>
        </w:tc>
        <w:tc>
          <w:tcPr>
            <w:tcW w:w="5386" w:type="dxa"/>
          </w:tcPr>
          <w:p w14:paraId="650BB834" w14:textId="21FA64E1" w:rsidR="00D304FE" w:rsidRPr="00093F0D" w:rsidRDefault="00D60BDC" w:rsidP="005A7DA4">
            <w:pPr>
              <w:spacing w:after="120"/>
              <w:rPr>
                <w:rFonts w:ascii="Aptos" w:hAnsi="Aptos" w:cstheme="minorHAnsi"/>
                <w:noProof/>
                <w:sz w:val="24"/>
                <w:szCs w:val="24"/>
              </w:rPr>
            </w:pPr>
            <w:r w:rsidRPr="00093F0D">
              <w:rPr>
                <w:rFonts w:ascii="Aptos" w:hAnsi="Aptos" w:cstheme="minorHAnsi"/>
                <w:noProof/>
                <w:sz w:val="24"/>
                <w:szCs w:val="24"/>
              </w:rPr>
              <w:t>Introduction</w:t>
            </w:r>
          </w:p>
        </w:tc>
        <w:tc>
          <w:tcPr>
            <w:tcW w:w="1843" w:type="dxa"/>
          </w:tcPr>
          <w:p w14:paraId="0DA69DDA" w14:textId="31CBCCBB" w:rsidR="00D304FE" w:rsidRPr="00093F0D" w:rsidRDefault="00D70B11" w:rsidP="00AA68D7">
            <w:pPr>
              <w:spacing w:after="120"/>
              <w:jc w:val="center"/>
              <w:rPr>
                <w:rFonts w:ascii="Aptos" w:hAnsi="Aptos" w:cstheme="minorHAnsi"/>
                <w:noProof/>
                <w:sz w:val="24"/>
                <w:szCs w:val="24"/>
              </w:rPr>
            </w:pPr>
            <w:r w:rsidRPr="00093F0D">
              <w:rPr>
                <w:rFonts w:ascii="Aptos" w:hAnsi="Aptos" w:cstheme="minorHAnsi"/>
                <w:noProof/>
                <w:sz w:val="24"/>
                <w:szCs w:val="24"/>
              </w:rPr>
              <w:t>5-</w:t>
            </w:r>
            <w:r w:rsidR="00AA68D7" w:rsidRPr="00093F0D">
              <w:rPr>
                <w:rFonts w:ascii="Aptos" w:hAnsi="Aptos" w:cstheme="minorHAnsi"/>
                <w:noProof/>
                <w:sz w:val="24"/>
                <w:szCs w:val="24"/>
              </w:rPr>
              <w:t>6</w:t>
            </w:r>
          </w:p>
        </w:tc>
      </w:tr>
      <w:tr w:rsidR="00D304FE" w:rsidRPr="00093F0D" w14:paraId="06C046DA" w14:textId="77777777" w:rsidTr="0003322E">
        <w:trPr>
          <w:jc w:val="center"/>
        </w:trPr>
        <w:tc>
          <w:tcPr>
            <w:tcW w:w="2694" w:type="dxa"/>
          </w:tcPr>
          <w:p w14:paraId="13BA5E60" w14:textId="5D7F4DA0"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2.</w:t>
            </w:r>
          </w:p>
        </w:tc>
        <w:tc>
          <w:tcPr>
            <w:tcW w:w="5386" w:type="dxa"/>
          </w:tcPr>
          <w:p w14:paraId="6FC33CDF" w14:textId="782C9EF0" w:rsidR="00D304FE" w:rsidRPr="00093F0D" w:rsidRDefault="001D571A" w:rsidP="005A7DA4">
            <w:pPr>
              <w:spacing w:after="120"/>
              <w:rPr>
                <w:rFonts w:ascii="Aptos" w:hAnsi="Aptos" w:cstheme="minorHAnsi"/>
                <w:noProof/>
                <w:sz w:val="24"/>
                <w:szCs w:val="24"/>
              </w:rPr>
            </w:pPr>
            <w:r w:rsidRPr="00093F0D">
              <w:rPr>
                <w:rFonts w:ascii="Aptos" w:hAnsi="Aptos" w:cstheme="minorHAnsi"/>
                <w:noProof/>
                <w:sz w:val="24"/>
                <w:szCs w:val="24"/>
              </w:rPr>
              <w:t>Background</w:t>
            </w:r>
          </w:p>
        </w:tc>
        <w:tc>
          <w:tcPr>
            <w:tcW w:w="1843" w:type="dxa"/>
          </w:tcPr>
          <w:p w14:paraId="30033977" w14:textId="49BA4F43" w:rsidR="00D304FE" w:rsidRPr="00093F0D" w:rsidRDefault="00AA68D7" w:rsidP="00AA68D7">
            <w:pPr>
              <w:spacing w:after="120"/>
              <w:jc w:val="center"/>
              <w:rPr>
                <w:rFonts w:ascii="Aptos" w:hAnsi="Aptos" w:cstheme="minorHAnsi"/>
                <w:noProof/>
                <w:sz w:val="24"/>
                <w:szCs w:val="24"/>
              </w:rPr>
            </w:pPr>
            <w:r w:rsidRPr="00093F0D">
              <w:rPr>
                <w:rFonts w:ascii="Aptos" w:hAnsi="Aptos" w:cstheme="minorHAnsi"/>
                <w:noProof/>
                <w:sz w:val="24"/>
                <w:szCs w:val="24"/>
              </w:rPr>
              <w:t>6</w:t>
            </w:r>
          </w:p>
        </w:tc>
      </w:tr>
      <w:tr w:rsidR="00D304FE" w:rsidRPr="00093F0D" w14:paraId="2DE1257C" w14:textId="77777777" w:rsidTr="0003322E">
        <w:trPr>
          <w:jc w:val="center"/>
        </w:trPr>
        <w:tc>
          <w:tcPr>
            <w:tcW w:w="2694" w:type="dxa"/>
          </w:tcPr>
          <w:p w14:paraId="196ACAA7" w14:textId="4AF54042"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3.</w:t>
            </w:r>
          </w:p>
        </w:tc>
        <w:tc>
          <w:tcPr>
            <w:tcW w:w="5386" w:type="dxa"/>
          </w:tcPr>
          <w:p w14:paraId="30ED17A6" w14:textId="5C620CDC" w:rsidR="00963BF2" w:rsidRPr="00093F0D" w:rsidRDefault="00371CE8" w:rsidP="005A7DA4">
            <w:pPr>
              <w:spacing w:after="120"/>
              <w:rPr>
                <w:rFonts w:ascii="Aptos" w:hAnsi="Aptos" w:cstheme="minorHAnsi"/>
                <w:noProof/>
                <w:sz w:val="24"/>
                <w:szCs w:val="24"/>
              </w:rPr>
            </w:pPr>
            <w:r w:rsidRPr="00093F0D">
              <w:rPr>
                <w:rFonts w:ascii="Aptos" w:hAnsi="Aptos" w:cstheme="minorHAnsi"/>
                <w:noProof/>
                <w:sz w:val="24"/>
                <w:szCs w:val="24"/>
              </w:rPr>
              <w:t>Proposed Works</w:t>
            </w:r>
            <w:r w:rsidR="00AA0EC0" w:rsidRPr="00093F0D">
              <w:rPr>
                <w:rFonts w:ascii="Aptos" w:hAnsi="Aptos" w:cstheme="minorHAnsi"/>
                <w:noProof/>
                <w:sz w:val="24"/>
                <w:szCs w:val="24"/>
              </w:rPr>
              <w:t xml:space="preserve"> and Programme.</w:t>
            </w:r>
          </w:p>
        </w:tc>
        <w:tc>
          <w:tcPr>
            <w:tcW w:w="1843" w:type="dxa"/>
          </w:tcPr>
          <w:p w14:paraId="12B110E0" w14:textId="3FB403ED" w:rsidR="00D304FE" w:rsidRPr="00093F0D" w:rsidRDefault="00AA68D7" w:rsidP="00AA68D7">
            <w:pPr>
              <w:spacing w:after="120"/>
              <w:jc w:val="center"/>
              <w:rPr>
                <w:rFonts w:ascii="Aptos" w:hAnsi="Aptos" w:cstheme="minorHAnsi"/>
                <w:noProof/>
                <w:sz w:val="24"/>
                <w:szCs w:val="24"/>
              </w:rPr>
            </w:pPr>
            <w:r w:rsidRPr="00093F0D">
              <w:rPr>
                <w:rFonts w:ascii="Aptos" w:hAnsi="Aptos" w:cstheme="minorHAnsi"/>
                <w:noProof/>
                <w:sz w:val="24"/>
                <w:szCs w:val="24"/>
              </w:rPr>
              <w:t>6-7</w:t>
            </w:r>
          </w:p>
        </w:tc>
      </w:tr>
      <w:tr w:rsidR="00D304FE" w:rsidRPr="00093F0D" w14:paraId="5C34CEBD" w14:textId="77777777" w:rsidTr="0003322E">
        <w:trPr>
          <w:jc w:val="center"/>
        </w:trPr>
        <w:tc>
          <w:tcPr>
            <w:tcW w:w="2694" w:type="dxa"/>
          </w:tcPr>
          <w:p w14:paraId="3167E428" w14:textId="7E490137"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4.</w:t>
            </w:r>
          </w:p>
        </w:tc>
        <w:tc>
          <w:tcPr>
            <w:tcW w:w="5386" w:type="dxa"/>
          </w:tcPr>
          <w:p w14:paraId="79A8B1C3" w14:textId="30114F81" w:rsidR="00D304FE" w:rsidRPr="00093F0D" w:rsidRDefault="00037772" w:rsidP="005A7DA4">
            <w:pPr>
              <w:spacing w:after="120"/>
              <w:rPr>
                <w:rFonts w:ascii="Aptos" w:hAnsi="Aptos" w:cstheme="minorHAnsi"/>
                <w:noProof/>
                <w:sz w:val="24"/>
                <w:szCs w:val="24"/>
              </w:rPr>
            </w:pPr>
            <w:r w:rsidRPr="00093F0D">
              <w:rPr>
                <w:rFonts w:ascii="Aptos" w:hAnsi="Aptos" w:cstheme="minorHAnsi"/>
                <w:noProof/>
                <w:sz w:val="24"/>
                <w:szCs w:val="24"/>
              </w:rPr>
              <w:t>Contract Period</w:t>
            </w:r>
          </w:p>
        </w:tc>
        <w:tc>
          <w:tcPr>
            <w:tcW w:w="1843" w:type="dxa"/>
          </w:tcPr>
          <w:p w14:paraId="57B880DF" w14:textId="5FE84156" w:rsidR="00D304FE" w:rsidRPr="00093F0D" w:rsidRDefault="00E92457" w:rsidP="00AA68D7">
            <w:pPr>
              <w:spacing w:after="120"/>
              <w:jc w:val="center"/>
              <w:rPr>
                <w:rFonts w:ascii="Aptos" w:hAnsi="Aptos" w:cstheme="minorHAnsi"/>
                <w:noProof/>
                <w:sz w:val="24"/>
                <w:szCs w:val="24"/>
              </w:rPr>
            </w:pPr>
            <w:r>
              <w:rPr>
                <w:rFonts w:ascii="Aptos" w:hAnsi="Aptos" w:cstheme="minorHAnsi"/>
                <w:noProof/>
                <w:sz w:val="24"/>
                <w:szCs w:val="24"/>
              </w:rPr>
              <w:t>8</w:t>
            </w:r>
          </w:p>
        </w:tc>
      </w:tr>
      <w:tr w:rsidR="00D304FE" w:rsidRPr="00093F0D" w14:paraId="05CEA742" w14:textId="77777777" w:rsidTr="0003322E">
        <w:trPr>
          <w:jc w:val="center"/>
        </w:trPr>
        <w:tc>
          <w:tcPr>
            <w:tcW w:w="2694" w:type="dxa"/>
          </w:tcPr>
          <w:p w14:paraId="70EC1FCB" w14:textId="62620A99"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5.</w:t>
            </w:r>
          </w:p>
        </w:tc>
        <w:tc>
          <w:tcPr>
            <w:tcW w:w="5386" w:type="dxa"/>
          </w:tcPr>
          <w:p w14:paraId="2D8CA79B" w14:textId="2C0FFD27" w:rsidR="00D304FE" w:rsidRPr="00093F0D" w:rsidRDefault="00037772" w:rsidP="005A7DA4">
            <w:pPr>
              <w:spacing w:after="120"/>
              <w:rPr>
                <w:rFonts w:ascii="Aptos" w:hAnsi="Aptos" w:cstheme="minorHAnsi"/>
                <w:noProof/>
                <w:sz w:val="24"/>
                <w:szCs w:val="24"/>
              </w:rPr>
            </w:pPr>
            <w:r w:rsidRPr="00093F0D">
              <w:rPr>
                <w:rFonts w:ascii="Aptos" w:hAnsi="Aptos" w:cstheme="minorHAnsi"/>
                <w:noProof/>
                <w:sz w:val="24"/>
                <w:szCs w:val="24"/>
              </w:rPr>
              <w:t xml:space="preserve">Contract Value </w:t>
            </w:r>
          </w:p>
        </w:tc>
        <w:tc>
          <w:tcPr>
            <w:tcW w:w="1843" w:type="dxa"/>
          </w:tcPr>
          <w:p w14:paraId="0806BEB4" w14:textId="67D821B4" w:rsidR="00D304FE" w:rsidRPr="00093F0D" w:rsidRDefault="00C34A31" w:rsidP="00AA68D7">
            <w:pPr>
              <w:spacing w:after="120"/>
              <w:jc w:val="center"/>
              <w:rPr>
                <w:rFonts w:ascii="Aptos" w:hAnsi="Aptos" w:cstheme="minorHAnsi"/>
                <w:noProof/>
                <w:sz w:val="24"/>
                <w:szCs w:val="24"/>
              </w:rPr>
            </w:pPr>
            <w:r w:rsidRPr="00093F0D">
              <w:rPr>
                <w:rFonts w:ascii="Aptos" w:hAnsi="Aptos" w:cstheme="minorHAnsi"/>
                <w:noProof/>
                <w:sz w:val="24"/>
                <w:szCs w:val="24"/>
              </w:rPr>
              <w:t>8</w:t>
            </w:r>
          </w:p>
        </w:tc>
      </w:tr>
      <w:tr w:rsidR="00D304FE" w:rsidRPr="00093F0D" w14:paraId="1F6941BF" w14:textId="77777777" w:rsidTr="0003322E">
        <w:trPr>
          <w:jc w:val="center"/>
        </w:trPr>
        <w:tc>
          <w:tcPr>
            <w:tcW w:w="2694" w:type="dxa"/>
          </w:tcPr>
          <w:p w14:paraId="63F3345D" w14:textId="613DD526"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6.</w:t>
            </w:r>
          </w:p>
        </w:tc>
        <w:tc>
          <w:tcPr>
            <w:tcW w:w="5386" w:type="dxa"/>
          </w:tcPr>
          <w:p w14:paraId="042CC621" w14:textId="3CFA41A7" w:rsidR="00D304FE" w:rsidRPr="00093F0D" w:rsidRDefault="00037772" w:rsidP="005A7DA4">
            <w:pPr>
              <w:spacing w:after="120"/>
              <w:rPr>
                <w:rFonts w:ascii="Aptos" w:hAnsi="Aptos" w:cstheme="minorHAnsi"/>
                <w:noProof/>
                <w:sz w:val="24"/>
                <w:szCs w:val="24"/>
              </w:rPr>
            </w:pPr>
            <w:r w:rsidRPr="00093F0D">
              <w:rPr>
                <w:rFonts w:ascii="Aptos" w:hAnsi="Aptos" w:cstheme="minorHAnsi"/>
                <w:noProof/>
                <w:sz w:val="24"/>
                <w:szCs w:val="24"/>
              </w:rPr>
              <w:t>The Contract</w:t>
            </w:r>
          </w:p>
        </w:tc>
        <w:tc>
          <w:tcPr>
            <w:tcW w:w="1843" w:type="dxa"/>
          </w:tcPr>
          <w:p w14:paraId="44B99A82" w14:textId="6991E67B" w:rsidR="00D304FE" w:rsidRPr="00093F0D" w:rsidRDefault="00C34A31" w:rsidP="00AA68D7">
            <w:pPr>
              <w:spacing w:after="120"/>
              <w:jc w:val="center"/>
              <w:rPr>
                <w:rFonts w:ascii="Aptos" w:hAnsi="Aptos" w:cstheme="minorHAnsi"/>
                <w:noProof/>
                <w:sz w:val="24"/>
                <w:szCs w:val="24"/>
              </w:rPr>
            </w:pPr>
            <w:r w:rsidRPr="00093F0D">
              <w:rPr>
                <w:rFonts w:ascii="Aptos" w:hAnsi="Aptos" w:cstheme="minorHAnsi"/>
                <w:noProof/>
                <w:sz w:val="24"/>
                <w:szCs w:val="24"/>
              </w:rPr>
              <w:t>8</w:t>
            </w:r>
          </w:p>
        </w:tc>
      </w:tr>
      <w:tr w:rsidR="00D304FE" w:rsidRPr="00093F0D" w14:paraId="4CE36F74" w14:textId="77777777" w:rsidTr="0003322E">
        <w:trPr>
          <w:jc w:val="center"/>
        </w:trPr>
        <w:tc>
          <w:tcPr>
            <w:tcW w:w="2694" w:type="dxa"/>
          </w:tcPr>
          <w:p w14:paraId="240C1208" w14:textId="1F22C728"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7.</w:t>
            </w:r>
          </w:p>
        </w:tc>
        <w:tc>
          <w:tcPr>
            <w:tcW w:w="5386" w:type="dxa"/>
          </w:tcPr>
          <w:p w14:paraId="7E1C87FB" w14:textId="0D8BD0B1" w:rsidR="00D304FE" w:rsidRPr="00093F0D" w:rsidRDefault="005D154D" w:rsidP="005A7DA4">
            <w:pPr>
              <w:spacing w:after="120"/>
              <w:rPr>
                <w:rFonts w:ascii="Aptos" w:hAnsi="Aptos" w:cstheme="minorHAnsi"/>
                <w:noProof/>
                <w:sz w:val="24"/>
                <w:szCs w:val="24"/>
              </w:rPr>
            </w:pPr>
            <w:r w:rsidRPr="00093F0D">
              <w:rPr>
                <w:rFonts w:ascii="Aptos" w:hAnsi="Aptos" w:cstheme="minorHAnsi"/>
                <w:noProof/>
                <w:sz w:val="24"/>
                <w:szCs w:val="24"/>
              </w:rPr>
              <w:t>Freedom of Information</w:t>
            </w:r>
          </w:p>
        </w:tc>
        <w:tc>
          <w:tcPr>
            <w:tcW w:w="1843" w:type="dxa"/>
          </w:tcPr>
          <w:p w14:paraId="2799A88A" w14:textId="0CE06600" w:rsidR="00D304FE" w:rsidRPr="00093F0D" w:rsidRDefault="00C34A31" w:rsidP="00AA68D7">
            <w:pPr>
              <w:spacing w:after="120"/>
              <w:jc w:val="center"/>
              <w:rPr>
                <w:rFonts w:ascii="Aptos" w:hAnsi="Aptos" w:cstheme="minorHAnsi"/>
                <w:noProof/>
                <w:sz w:val="24"/>
                <w:szCs w:val="24"/>
              </w:rPr>
            </w:pPr>
            <w:r w:rsidRPr="00093F0D">
              <w:rPr>
                <w:rFonts w:ascii="Aptos" w:hAnsi="Aptos" w:cstheme="minorHAnsi"/>
                <w:noProof/>
                <w:sz w:val="24"/>
                <w:szCs w:val="24"/>
              </w:rPr>
              <w:t>8</w:t>
            </w:r>
            <w:r w:rsidR="00E92457">
              <w:rPr>
                <w:rFonts w:ascii="Aptos" w:hAnsi="Aptos" w:cstheme="minorHAnsi"/>
                <w:noProof/>
                <w:sz w:val="24"/>
                <w:szCs w:val="24"/>
              </w:rPr>
              <w:t>-9</w:t>
            </w:r>
          </w:p>
        </w:tc>
      </w:tr>
      <w:tr w:rsidR="00D304FE" w:rsidRPr="00093F0D" w14:paraId="0BFCE9D8" w14:textId="77777777" w:rsidTr="0003322E">
        <w:trPr>
          <w:trHeight w:val="346"/>
          <w:jc w:val="center"/>
        </w:trPr>
        <w:tc>
          <w:tcPr>
            <w:tcW w:w="2694" w:type="dxa"/>
          </w:tcPr>
          <w:p w14:paraId="4C378D42" w14:textId="4FA265B7" w:rsidR="00D304FE" w:rsidRPr="00093F0D" w:rsidRDefault="00710265" w:rsidP="00F64291">
            <w:pPr>
              <w:rPr>
                <w:rFonts w:ascii="Aptos" w:hAnsi="Aptos" w:cstheme="minorHAnsi"/>
                <w:noProof/>
                <w:sz w:val="24"/>
                <w:szCs w:val="24"/>
              </w:rPr>
            </w:pPr>
            <w:r w:rsidRPr="00093F0D">
              <w:rPr>
                <w:rFonts w:ascii="Aptos" w:hAnsi="Aptos" w:cstheme="minorHAnsi"/>
                <w:noProof/>
                <w:sz w:val="24"/>
                <w:szCs w:val="24"/>
              </w:rPr>
              <w:t>8.</w:t>
            </w:r>
          </w:p>
        </w:tc>
        <w:tc>
          <w:tcPr>
            <w:tcW w:w="5386" w:type="dxa"/>
          </w:tcPr>
          <w:p w14:paraId="0A32E7D5" w14:textId="740EE6CB" w:rsidR="00D304FE" w:rsidRPr="00093F0D" w:rsidRDefault="00F64291" w:rsidP="00F64291">
            <w:pPr>
              <w:pStyle w:val="Heading1"/>
              <w:spacing w:before="0"/>
              <w:rPr>
                <w:rFonts w:ascii="Aptos" w:hAnsi="Aptos" w:cstheme="minorHAnsi"/>
                <w:color w:val="auto"/>
                <w:sz w:val="24"/>
                <w:szCs w:val="24"/>
              </w:rPr>
            </w:pPr>
            <w:r w:rsidRPr="00093F0D">
              <w:rPr>
                <w:rFonts w:ascii="Aptos" w:hAnsi="Aptos" w:cstheme="minorHAnsi"/>
                <w:color w:val="auto"/>
                <w:sz w:val="24"/>
                <w:szCs w:val="24"/>
              </w:rPr>
              <w:t>Confidentiality</w:t>
            </w:r>
            <w:r w:rsidRPr="00093F0D">
              <w:rPr>
                <w:rFonts w:ascii="Aptos" w:hAnsi="Aptos" w:cstheme="minorHAnsi"/>
                <w:color w:val="auto"/>
                <w:spacing w:val="-14"/>
                <w:sz w:val="24"/>
                <w:szCs w:val="24"/>
              </w:rPr>
              <w:t xml:space="preserve"> </w:t>
            </w:r>
            <w:r w:rsidRPr="00093F0D">
              <w:rPr>
                <w:rFonts w:ascii="Aptos" w:hAnsi="Aptos" w:cstheme="minorHAnsi"/>
                <w:color w:val="auto"/>
                <w:sz w:val="24"/>
                <w:szCs w:val="24"/>
              </w:rPr>
              <w:t>of</w:t>
            </w:r>
            <w:r w:rsidRPr="00093F0D">
              <w:rPr>
                <w:rFonts w:ascii="Aptos" w:hAnsi="Aptos" w:cstheme="minorHAnsi"/>
                <w:color w:val="auto"/>
                <w:spacing w:val="-5"/>
                <w:sz w:val="24"/>
                <w:szCs w:val="24"/>
              </w:rPr>
              <w:t xml:space="preserve"> </w:t>
            </w:r>
            <w:r w:rsidRPr="00093F0D">
              <w:rPr>
                <w:rFonts w:ascii="Aptos" w:hAnsi="Aptos" w:cstheme="minorHAnsi"/>
                <w:color w:val="auto"/>
                <w:sz w:val="24"/>
                <w:szCs w:val="24"/>
              </w:rPr>
              <w:t>tender</w:t>
            </w:r>
            <w:r w:rsidRPr="00093F0D">
              <w:rPr>
                <w:rFonts w:ascii="Aptos" w:hAnsi="Aptos" w:cstheme="minorHAnsi"/>
                <w:color w:val="auto"/>
                <w:spacing w:val="-7"/>
                <w:sz w:val="24"/>
                <w:szCs w:val="24"/>
              </w:rPr>
              <w:t xml:space="preserve"> </w:t>
            </w:r>
            <w:r w:rsidRPr="00093F0D">
              <w:rPr>
                <w:rFonts w:ascii="Aptos" w:hAnsi="Aptos" w:cstheme="minorHAnsi"/>
                <w:color w:val="auto"/>
                <w:sz w:val="24"/>
                <w:szCs w:val="24"/>
              </w:rPr>
              <w:t>information</w:t>
            </w:r>
            <w:r w:rsidRPr="00093F0D">
              <w:rPr>
                <w:rFonts w:ascii="Aptos" w:hAnsi="Aptos" w:cstheme="minorHAnsi"/>
                <w:color w:val="auto"/>
                <w:spacing w:val="-6"/>
                <w:sz w:val="24"/>
                <w:szCs w:val="24"/>
              </w:rPr>
              <w:t xml:space="preserve"> </w:t>
            </w:r>
            <w:r w:rsidRPr="00093F0D">
              <w:rPr>
                <w:rFonts w:ascii="Aptos" w:hAnsi="Aptos" w:cstheme="minorHAnsi"/>
                <w:color w:val="auto"/>
                <w:sz w:val="24"/>
                <w:szCs w:val="24"/>
              </w:rPr>
              <w:t>and</w:t>
            </w:r>
            <w:r w:rsidRPr="00093F0D">
              <w:rPr>
                <w:rFonts w:ascii="Aptos" w:hAnsi="Aptos" w:cstheme="minorHAnsi"/>
                <w:color w:val="auto"/>
                <w:spacing w:val="-5"/>
                <w:sz w:val="24"/>
                <w:szCs w:val="24"/>
              </w:rPr>
              <w:t xml:space="preserve"> </w:t>
            </w:r>
            <w:r w:rsidRPr="00093F0D">
              <w:rPr>
                <w:rFonts w:ascii="Aptos" w:hAnsi="Aptos" w:cstheme="minorHAnsi"/>
                <w:color w:val="auto"/>
                <w:spacing w:val="-2"/>
                <w:sz w:val="24"/>
                <w:szCs w:val="24"/>
              </w:rPr>
              <w:t>documents</w:t>
            </w:r>
          </w:p>
        </w:tc>
        <w:tc>
          <w:tcPr>
            <w:tcW w:w="1843" w:type="dxa"/>
          </w:tcPr>
          <w:p w14:paraId="5DF49B76" w14:textId="52C273B9" w:rsidR="00D304FE" w:rsidRPr="00093F0D" w:rsidRDefault="00C34A31" w:rsidP="00AA68D7">
            <w:pPr>
              <w:jc w:val="center"/>
              <w:rPr>
                <w:rFonts w:ascii="Aptos" w:hAnsi="Aptos" w:cstheme="minorHAnsi"/>
                <w:noProof/>
                <w:sz w:val="24"/>
                <w:szCs w:val="24"/>
              </w:rPr>
            </w:pPr>
            <w:r w:rsidRPr="00093F0D">
              <w:rPr>
                <w:rFonts w:ascii="Aptos" w:hAnsi="Aptos" w:cstheme="minorHAnsi"/>
                <w:noProof/>
                <w:sz w:val="24"/>
                <w:szCs w:val="24"/>
              </w:rPr>
              <w:t>9</w:t>
            </w:r>
          </w:p>
        </w:tc>
      </w:tr>
      <w:tr w:rsidR="00D304FE" w:rsidRPr="00093F0D" w14:paraId="31B5DF44" w14:textId="77777777" w:rsidTr="0003322E">
        <w:trPr>
          <w:jc w:val="center"/>
        </w:trPr>
        <w:tc>
          <w:tcPr>
            <w:tcW w:w="2694" w:type="dxa"/>
          </w:tcPr>
          <w:p w14:paraId="00A3AD22" w14:textId="3C97CF47"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9.</w:t>
            </w:r>
          </w:p>
        </w:tc>
        <w:tc>
          <w:tcPr>
            <w:tcW w:w="5386" w:type="dxa"/>
          </w:tcPr>
          <w:p w14:paraId="2235A488" w14:textId="569601DF" w:rsidR="00D304FE" w:rsidRPr="00093F0D" w:rsidRDefault="00AE176D" w:rsidP="005A7DA4">
            <w:pPr>
              <w:spacing w:after="120"/>
              <w:rPr>
                <w:rFonts w:ascii="Aptos" w:hAnsi="Aptos" w:cstheme="minorHAnsi"/>
                <w:noProof/>
                <w:sz w:val="24"/>
                <w:szCs w:val="24"/>
              </w:rPr>
            </w:pPr>
            <w:r w:rsidRPr="00093F0D">
              <w:rPr>
                <w:rFonts w:ascii="Aptos" w:hAnsi="Aptos" w:cstheme="minorHAnsi"/>
                <w:noProof/>
                <w:sz w:val="24"/>
                <w:szCs w:val="24"/>
              </w:rPr>
              <w:t>Abnormally low tenders</w:t>
            </w:r>
          </w:p>
        </w:tc>
        <w:tc>
          <w:tcPr>
            <w:tcW w:w="1843" w:type="dxa"/>
          </w:tcPr>
          <w:p w14:paraId="7EF5AB34" w14:textId="08DE70FA" w:rsidR="00D304FE" w:rsidRPr="00093F0D" w:rsidRDefault="00C34A31" w:rsidP="00AA68D7">
            <w:pPr>
              <w:spacing w:after="120"/>
              <w:jc w:val="center"/>
              <w:rPr>
                <w:rFonts w:ascii="Aptos" w:hAnsi="Aptos" w:cstheme="minorHAnsi"/>
                <w:noProof/>
                <w:sz w:val="24"/>
                <w:szCs w:val="24"/>
              </w:rPr>
            </w:pPr>
            <w:r w:rsidRPr="00093F0D">
              <w:rPr>
                <w:rFonts w:ascii="Aptos" w:hAnsi="Aptos" w:cstheme="minorHAnsi"/>
                <w:noProof/>
                <w:sz w:val="24"/>
                <w:szCs w:val="24"/>
              </w:rPr>
              <w:t>9</w:t>
            </w:r>
          </w:p>
        </w:tc>
      </w:tr>
      <w:tr w:rsidR="00D304FE" w:rsidRPr="00093F0D" w14:paraId="7D30FBC6" w14:textId="77777777" w:rsidTr="0003322E">
        <w:trPr>
          <w:jc w:val="center"/>
        </w:trPr>
        <w:tc>
          <w:tcPr>
            <w:tcW w:w="2694" w:type="dxa"/>
          </w:tcPr>
          <w:p w14:paraId="29430F31" w14:textId="1DA31F74"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10.</w:t>
            </w:r>
          </w:p>
        </w:tc>
        <w:tc>
          <w:tcPr>
            <w:tcW w:w="5386" w:type="dxa"/>
          </w:tcPr>
          <w:p w14:paraId="0CAA9C54" w14:textId="153A8315" w:rsidR="00D304FE" w:rsidRPr="00093F0D" w:rsidRDefault="006C0096" w:rsidP="005A7DA4">
            <w:pPr>
              <w:spacing w:after="120"/>
              <w:rPr>
                <w:rFonts w:ascii="Aptos" w:hAnsi="Aptos" w:cstheme="minorHAnsi"/>
                <w:noProof/>
                <w:sz w:val="24"/>
                <w:szCs w:val="24"/>
              </w:rPr>
            </w:pPr>
            <w:r w:rsidRPr="00093F0D">
              <w:rPr>
                <w:rFonts w:ascii="Aptos" w:hAnsi="Aptos" w:cstheme="minorHAnsi"/>
                <w:noProof/>
                <w:sz w:val="24"/>
                <w:szCs w:val="24"/>
              </w:rPr>
              <w:t>Collusive Tendering</w:t>
            </w:r>
          </w:p>
        </w:tc>
        <w:tc>
          <w:tcPr>
            <w:tcW w:w="1843" w:type="dxa"/>
          </w:tcPr>
          <w:p w14:paraId="083BE79C" w14:textId="48176278" w:rsidR="00D304FE" w:rsidRPr="00093F0D" w:rsidRDefault="00C34A31" w:rsidP="00AA68D7">
            <w:pPr>
              <w:spacing w:after="120"/>
              <w:jc w:val="center"/>
              <w:rPr>
                <w:rFonts w:ascii="Aptos" w:hAnsi="Aptos" w:cstheme="minorHAnsi"/>
                <w:noProof/>
                <w:sz w:val="24"/>
                <w:szCs w:val="24"/>
              </w:rPr>
            </w:pPr>
            <w:r w:rsidRPr="00093F0D">
              <w:rPr>
                <w:rFonts w:ascii="Aptos" w:hAnsi="Aptos" w:cstheme="minorHAnsi"/>
                <w:noProof/>
                <w:sz w:val="24"/>
                <w:szCs w:val="24"/>
              </w:rPr>
              <w:t>9</w:t>
            </w:r>
            <w:r w:rsidR="00E92457">
              <w:rPr>
                <w:rFonts w:ascii="Aptos" w:hAnsi="Aptos" w:cstheme="minorHAnsi"/>
                <w:noProof/>
                <w:sz w:val="24"/>
                <w:szCs w:val="24"/>
              </w:rPr>
              <w:t>-10</w:t>
            </w:r>
          </w:p>
        </w:tc>
      </w:tr>
      <w:tr w:rsidR="00D304FE" w:rsidRPr="00093F0D" w14:paraId="4F2AC195" w14:textId="77777777" w:rsidTr="0003322E">
        <w:trPr>
          <w:jc w:val="center"/>
        </w:trPr>
        <w:tc>
          <w:tcPr>
            <w:tcW w:w="2694" w:type="dxa"/>
          </w:tcPr>
          <w:p w14:paraId="3C3C1E7B" w14:textId="5BD870D5" w:rsidR="00D304FE" w:rsidRPr="00093F0D" w:rsidRDefault="00710265" w:rsidP="005A7DA4">
            <w:pPr>
              <w:spacing w:after="120"/>
              <w:rPr>
                <w:rFonts w:ascii="Aptos" w:hAnsi="Aptos" w:cstheme="minorHAnsi"/>
                <w:noProof/>
                <w:sz w:val="24"/>
                <w:szCs w:val="24"/>
              </w:rPr>
            </w:pPr>
            <w:r w:rsidRPr="00093F0D">
              <w:rPr>
                <w:rFonts w:ascii="Aptos" w:hAnsi="Aptos" w:cstheme="minorHAnsi"/>
                <w:noProof/>
                <w:sz w:val="24"/>
                <w:szCs w:val="24"/>
              </w:rPr>
              <w:t>11.</w:t>
            </w:r>
          </w:p>
        </w:tc>
        <w:tc>
          <w:tcPr>
            <w:tcW w:w="5386" w:type="dxa"/>
          </w:tcPr>
          <w:p w14:paraId="696A2D8C" w14:textId="7837DBDC" w:rsidR="00D304FE" w:rsidRPr="00093F0D" w:rsidRDefault="007C5FF4" w:rsidP="005A7DA4">
            <w:pPr>
              <w:spacing w:after="120"/>
              <w:rPr>
                <w:rFonts w:ascii="Aptos" w:hAnsi="Aptos" w:cstheme="minorHAnsi"/>
                <w:noProof/>
                <w:sz w:val="24"/>
                <w:szCs w:val="24"/>
              </w:rPr>
            </w:pPr>
            <w:r w:rsidRPr="00093F0D">
              <w:rPr>
                <w:rFonts w:ascii="Aptos" w:hAnsi="Aptos" w:cstheme="minorHAnsi"/>
                <w:noProof/>
                <w:sz w:val="24"/>
                <w:szCs w:val="24"/>
              </w:rPr>
              <w:t>Canvassing</w:t>
            </w:r>
          </w:p>
        </w:tc>
        <w:tc>
          <w:tcPr>
            <w:tcW w:w="1843" w:type="dxa"/>
          </w:tcPr>
          <w:p w14:paraId="29623E09" w14:textId="20ECB70B" w:rsidR="00D304FE" w:rsidRPr="00093F0D" w:rsidRDefault="00E92457" w:rsidP="00AA68D7">
            <w:pPr>
              <w:spacing w:after="120"/>
              <w:jc w:val="center"/>
              <w:rPr>
                <w:rFonts w:ascii="Aptos" w:hAnsi="Aptos" w:cstheme="minorHAnsi"/>
                <w:noProof/>
                <w:sz w:val="24"/>
                <w:szCs w:val="24"/>
              </w:rPr>
            </w:pPr>
            <w:r>
              <w:rPr>
                <w:rFonts w:ascii="Aptos" w:hAnsi="Aptos" w:cstheme="minorHAnsi"/>
                <w:noProof/>
                <w:sz w:val="24"/>
                <w:szCs w:val="24"/>
              </w:rPr>
              <w:t>10</w:t>
            </w:r>
          </w:p>
        </w:tc>
      </w:tr>
      <w:tr w:rsidR="00D304FE" w:rsidRPr="00093F0D" w14:paraId="7AF16B66" w14:textId="77777777" w:rsidTr="0003322E">
        <w:trPr>
          <w:jc w:val="center"/>
        </w:trPr>
        <w:tc>
          <w:tcPr>
            <w:tcW w:w="2694" w:type="dxa"/>
          </w:tcPr>
          <w:p w14:paraId="3651444D" w14:textId="35A0B80A" w:rsidR="00D304FE" w:rsidRPr="00093F0D" w:rsidRDefault="00D60BDC" w:rsidP="005A7DA4">
            <w:pPr>
              <w:spacing w:after="120"/>
              <w:rPr>
                <w:rFonts w:ascii="Aptos" w:hAnsi="Aptos" w:cstheme="minorHAnsi"/>
                <w:noProof/>
                <w:sz w:val="24"/>
                <w:szCs w:val="24"/>
              </w:rPr>
            </w:pPr>
            <w:r w:rsidRPr="00093F0D">
              <w:rPr>
                <w:rFonts w:ascii="Aptos" w:hAnsi="Aptos" w:cstheme="minorHAnsi"/>
                <w:noProof/>
                <w:sz w:val="24"/>
                <w:szCs w:val="24"/>
              </w:rPr>
              <w:t>12.</w:t>
            </w:r>
          </w:p>
        </w:tc>
        <w:tc>
          <w:tcPr>
            <w:tcW w:w="5386" w:type="dxa"/>
          </w:tcPr>
          <w:p w14:paraId="66B60946" w14:textId="0EB0BAA1" w:rsidR="00D304FE" w:rsidRPr="00093F0D" w:rsidRDefault="008E7E44" w:rsidP="005A7DA4">
            <w:pPr>
              <w:spacing w:after="120"/>
              <w:rPr>
                <w:rFonts w:ascii="Aptos" w:hAnsi="Aptos" w:cstheme="minorHAnsi"/>
                <w:noProof/>
                <w:sz w:val="24"/>
                <w:szCs w:val="24"/>
              </w:rPr>
            </w:pPr>
            <w:r w:rsidRPr="00093F0D">
              <w:rPr>
                <w:rFonts w:ascii="Aptos" w:hAnsi="Aptos" w:cstheme="minorHAnsi"/>
                <w:noProof/>
                <w:sz w:val="24"/>
                <w:szCs w:val="24"/>
              </w:rPr>
              <w:t xml:space="preserve">Suppliers Warranties </w:t>
            </w:r>
          </w:p>
        </w:tc>
        <w:tc>
          <w:tcPr>
            <w:tcW w:w="1843" w:type="dxa"/>
          </w:tcPr>
          <w:p w14:paraId="708EB152" w14:textId="27D81569" w:rsidR="00D304FE" w:rsidRPr="00093F0D" w:rsidRDefault="00C34A31" w:rsidP="00AA68D7">
            <w:pPr>
              <w:spacing w:after="120"/>
              <w:jc w:val="center"/>
              <w:rPr>
                <w:rFonts w:ascii="Aptos" w:hAnsi="Aptos" w:cstheme="minorHAnsi"/>
                <w:noProof/>
                <w:sz w:val="24"/>
                <w:szCs w:val="24"/>
              </w:rPr>
            </w:pPr>
            <w:r w:rsidRPr="00093F0D">
              <w:rPr>
                <w:rFonts w:ascii="Aptos" w:hAnsi="Aptos" w:cstheme="minorHAnsi"/>
                <w:noProof/>
                <w:sz w:val="24"/>
                <w:szCs w:val="24"/>
              </w:rPr>
              <w:t>10</w:t>
            </w:r>
          </w:p>
        </w:tc>
      </w:tr>
      <w:tr w:rsidR="00D304FE" w:rsidRPr="00093F0D" w14:paraId="239C017B" w14:textId="77777777" w:rsidTr="0003322E">
        <w:trPr>
          <w:jc w:val="center"/>
        </w:trPr>
        <w:tc>
          <w:tcPr>
            <w:tcW w:w="2694" w:type="dxa"/>
          </w:tcPr>
          <w:p w14:paraId="52F7625E" w14:textId="41D5D26E" w:rsidR="00D304FE" w:rsidRPr="00093F0D" w:rsidRDefault="00D60BDC" w:rsidP="005A7DA4">
            <w:pPr>
              <w:spacing w:after="120"/>
              <w:rPr>
                <w:rFonts w:ascii="Aptos" w:hAnsi="Aptos" w:cstheme="minorHAnsi"/>
                <w:noProof/>
                <w:sz w:val="24"/>
                <w:szCs w:val="24"/>
              </w:rPr>
            </w:pPr>
            <w:r w:rsidRPr="00093F0D">
              <w:rPr>
                <w:rFonts w:ascii="Aptos" w:hAnsi="Aptos" w:cstheme="minorHAnsi"/>
                <w:noProof/>
                <w:sz w:val="24"/>
                <w:szCs w:val="24"/>
              </w:rPr>
              <w:t>13.</w:t>
            </w:r>
          </w:p>
        </w:tc>
        <w:tc>
          <w:tcPr>
            <w:tcW w:w="5386" w:type="dxa"/>
          </w:tcPr>
          <w:p w14:paraId="778581E4" w14:textId="2BE2D62E" w:rsidR="00D304FE" w:rsidRPr="00093F0D" w:rsidRDefault="008F7316" w:rsidP="005A7DA4">
            <w:pPr>
              <w:spacing w:after="120"/>
              <w:rPr>
                <w:rFonts w:ascii="Aptos" w:hAnsi="Aptos" w:cstheme="minorHAnsi"/>
                <w:noProof/>
                <w:sz w:val="24"/>
                <w:szCs w:val="24"/>
              </w:rPr>
            </w:pPr>
            <w:r w:rsidRPr="00093F0D">
              <w:rPr>
                <w:rFonts w:ascii="Aptos" w:hAnsi="Aptos" w:cstheme="minorHAnsi"/>
                <w:noProof/>
                <w:sz w:val="24"/>
                <w:szCs w:val="24"/>
              </w:rPr>
              <w:t>Ordering</w:t>
            </w:r>
          </w:p>
        </w:tc>
        <w:tc>
          <w:tcPr>
            <w:tcW w:w="1843" w:type="dxa"/>
          </w:tcPr>
          <w:p w14:paraId="57D50E8C" w14:textId="29C0228E" w:rsidR="00D304FE" w:rsidRPr="00093F0D" w:rsidRDefault="00C34A31" w:rsidP="00911BD8">
            <w:pPr>
              <w:spacing w:after="120"/>
              <w:jc w:val="center"/>
              <w:rPr>
                <w:rFonts w:ascii="Aptos" w:hAnsi="Aptos" w:cstheme="minorHAnsi"/>
                <w:noProof/>
                <w:sz w:val="24"/>
                <w:szCs w:val="24"/>
              </w:rPr>
            </w:pPr>
            <w:r w:rsidRPr="00093F0D">
              <w:rPr>
                <w:rFonts w:ascii="Aptos" w:hAnsi="Aptos" w:cstheme="minorHAnsi"/>
                <w:noProof/>
                <w:sz w:val="24"/>
                <w:szCs w:val="24"/>
              </w:rPr>
              <w:t>10</w:t>
            </w:r>
          </w:p>
        </w:tc>
      </w:tr>
      <w:tr w:rsidR="00D304FE" w:rsidRPr="00093F0D" w14:paraId="44ECB002" w14:textId="77777777" w:rsidTr="0003322E">
        <w:trPr>
          <w:jc w:val="center"/>
        </w:trPr>
        <w:tc>
          <w:tcPr>
            <w:tcW w:w="2694" w:type="dxa"/>
          </w:tcPr>
          <w:p w14:paraId="32F17F63" w14:textId="1E93C30A" w:rsidR="00D304FE" w:rsidRPr="00093F0D" w:rsidRDefault="00D60BDC" w:rsidP="005A7DA4">
            <w:pPr>
              <w:spacing w:after="120"/>
              <w:rPr>
                <w:rFonts w:ascii="Aptos" w:hAnsi="Aptos" w:cstheme="minorHAnsi"/>
                <w:noProof/>
                <w:sz w:val="24"/>
                <w:szCs w:val="24"/>
              </w:rPr>
            </w:pPr>
            <w:r w:rsidRPr="00093F0D">
              <w:rPr>
                <w:rFonts w:ascii="Aptos" w:hAnsi="Aptos" w:cstheme="minorHAnsi"/>
                <w:noProof/>
                <w:sz w:val="24"/>
                <w:szCs w:val="24"/>
              </w:rPr>
              <w:t>14.</w:t>
            </w:r>
          </w:p>
        </w:tc>
        <w:tc>
          <w:tcPr>
            <w:tcW w:w="5386" w:type="dxa"/>
          </w:tcPr>
          <w:p w14:paraId="75B0B92D" w14:textId="41C45F43" w:rsidR="00D304FE" w:rsidRPr="00093F0D" w:rsidRDefault="008F7316" w:rsidP="005A7DA4">
            <w:pPr>
              <w:spacing w:after="120"/>
              <w:rPr>
                <w:rFonts w:ascii="Aptos" w:hAnsi="Aptos" w:cstheme="minorHAnsi"/>
                <w:noProof/>
                <w:sz w:val="24"/>
                <w:szCs w:val="24"/>
              </w:rPr>
            </w:pPr>
            <w:r w:rsidRPr="00093F0D">
              <w:rPr>
                <w:rFonts w:ascii="Aptos" w:hAnsi="Aptos" w:cstheme="minorHAnsi"/>
                <w:noProof/>
                <w:sz w:val="24"/>
                <w:szCs w:val="24"/>
              </w:rPr>
              <w:t>Payment and discount for prompt payment</w:t>
            </w:r>
          </w:p>
        </w:tc>
        <w:tc>
          <w:tcPr>
            <w:tcW w:w="1843" w:type="dxa"/>
          </w:tcPr>
          <w:p w14:paraId="17BCE6BD" w14:textId="5D97FCEC" w:rsidR="00D304FE" w:rsidRPr="00093F0D" w:rsidRDefault="00C34A31" w:rsidP="00911BD8">
            <w:pPr>
              <w:spacing w:after="120"/>
              <w:jc w:val="center"/>
              <w:rPr>
                <w:rFonts w:ascii="Aptos" w:hAnsi="Aptos" w:cstheme="minorHAnsi"/>
                <w:noProof/>
                <w:sz w:val="24"/>
                <w:szCs w:val="24"/>
              </w:rPr>
            </w:pPr>
            <w:r w:rsidRPr="00093F0D">
              <w:rPr>
                <w:rFonts w:ascii="Aptos" w:hAnsi="Aptos" w:cstheme="minorHAnsi"/>
                <w:noProof/>
                <w:sz w:val="24"/>
                <w:szCs w:val="24"/>
              </w:rPr>
              <w:t>10</w:t>
            </w:r>
            <w:r w:rsidR="00E92457">
              <w:rPr>
                <w:rFonts w:ascii="Aptos" w:hAnsi="Aptos" w:cstheme="minorHAnsi"/>
                <w:noProof/>
                <w:sz w:val="24"/>
                <w:szCs w:val="24"/>
              </w:rPr>
              <w:t>-11</w:t>
            </w:r>
          </w:p>
        </w:tc>
      </w:tr>
      <w:tr w:rsidR="006E1012" w:rsidRPr="00093F0D" w14:paraId="14AC498B" w14:textId="77777777" w:rsidTr="0003322E">
        <w:trPr>
          <w:jc w:val="center"/>
        </w:trPr>
        <w:tc>
          <w:tcPr>
            <w:tcW w:w="9923" w:type="dxa"/>
            <w:gridSpan w:val="3"/>
          </w:tcPr>
          <w:p w14:paraId="0A4503B7" w14:textId="5D6FC9CB" w:rsidR="006E1012" w:rsidRPr="00093F0D" w:rsidRDefault="006E1012" w:rsidP="005A7DA4">
            <w:pPr>
              <w:spacing w:after="120"/>
              <w:rPr>
                <w:rFonts w:ascii="Aptos" w:hAnsi="Aptos" w:cstheme="minorHAnsi"/>
                <w:b/>
                <w:bCs/>
                <w:noProof/>
                <w:sz w:val="24"/>
                <w:szCs w:val="24"/>
              </w:rPr>
            </w:pPr>
            <w:r w:rsidRPr="00093F0D">
              <w:rPr>
                <w:rFonts w:ascii="Aptos" w:hAnsi="Aptos" w:cstheme="minorHAnsi"/>
                <w:b/>
                <w:bCs/>
                <w:noProof/>
                <w:sz w:val="24"/>
                <w:szCs w:val="24"/>
              </w:rPr>
              <w:t>PART A – PRE</w:t>
            </w:r>
            <w:r w:rsidR="00E67FFE" w:rsidRPr="00093F0D">
              <w:rPr>
                <w:rFonts w:ascii="Aptos" w:hAnsi="Aptos" w:cstheme="minorHAnsi"/>
                <w:b/>
                <w:bCs/>
                <w:noProof/>
                <w:sz w:val="24"/>
                <w:szCs w:val="24"/>
              </w:rPr>
              <w:t xml:space="preserve"> SELECTION FOR SHORTLISTING</w:t>
            </w:r>
          </w:p>
        </w:tc>
      </w:tr>
      <w:tr w:rsidR="00D304FE" w:rsidRPr="00093F0D" w14:paraId="07FA633B" w14:textId="77777777" w:rsidTr="0003322E">
        <w:trPr>
          <w:jc w:val="center"/>
        </w:trPr>
        <w:tc>
          <w:tcPr>
            <w:tcW w:w="2694" w:type="dxa"/>
          </w:tcPr>
          <w:p w14:paraId="308E069B" w14:textId="09D532CA" w:rsidR="00D304FE" w:rsidRPr="00093F0D" w:rsidRDefault="00D60BDC" w:rsidP="005A7DA4">
            <w:pPr>
              <w:spacing w:after="120"/>
              <w:rPr>
                <w:rFonts w:ascii="Aptos" w:hAnsi="Aptos" w:cstheme="minorHAnsi"/>
                <w:noProof/>
                <w:sz w:val="24"/>
                <w:szCs w:val="24"/>
              </w:rPr>
            </w:pPr>
            <w:r w:rsidRPr="00093F0D">
              <w:rPr>
                <w:rFonts w:ascii="Aptos" w:hAnsi="Aptos" w:cstheme="minorHAnsi"/>
                <w:noProof/>
                <w:sz w:val="24"/>
                <w:szCs w:val="24"/>
              </w:rPr>
              <w:t>1</w:t>
            </w:r>
            <w:r w:rsidR="005941BD" w:rsidRPr="00093F0D">
              <w:rPr>
                <w:rFonts w:ascii="Aptos" w:hAnsi="Aptos" w:cstheme="minorHAnsi"/>
                <w:noProof/>
                <w:sz w:val="24"/>
                <w:szCs w:val="24"/>
              </w:rPr>
              <w:t>5</w:t>
            </w:r>
            <w:r w:rsidRPr="00093F0D">
              <w:rPr>
                <w:rFonts w:ascii="Aptos" w:hAnsi="Aptos" w:cstheme="minorHAnsi"/>
                <w:noProof/>
                <w:sz w:val="24"/>
                <w:szCs w:val="24"/>
              </w:rPr>
              <w:t>.</w:t>
            </w:r>
            <w:r w:rsidR="00A16B81" w:rsidRPr="00093F0D">
              <w:rPr>
                <w:rFonts w:ascii="Aptos" w:hAnsi="Aptos" w:cstheme="minorHAnsi"/>
                <w:noProof/>
                <w:sz w:val="24"/>
                <w:szCs w:val="24"/>
              </w:rPr>
              <w:t>1 to 15.12</w:t>
            </w:r>
          </w:p>
        </w:tc>
        <w:tc>
          <w:tcPr>
            <w:tcW w:w="5386" w:type="dxa"/>
          </w:tcPr>
          <w:p w14:paraId="53A0291F" w14:textId="31A25E22" w:rsidR="00D304FE" w:rsidRPr="00093F0D" w:rsidRDefault="00E67FFE" w:rsidP="00E67FFE">
            <w:pPr>
              <w:pStyle w:val="ContentsPrimary"/>
              <w:numPr>
                <w:ilvl w:val="0"/>
                <w:numId w:val="0"/>
              </w:numPr>
              <w:spacing w:before="0" w:after="0"/>
              <w:rPr>
                <w:rFonts w:ascii="Aptos" w:hAnsi="Aptos"/>
                <w:b w:val="0"/>
                <w:bCs/>
                <w:sz w:val="24"/>
                <w:szCs w:val="24"/>
                <w:lang w:val="en-US"/>
              </w:rPr>
            </w:pPr>
            <w:r w:rsidRPr="00093F0D">
              <w:rPr>
                <w:rFonts w:ascii="Aptos" w:hAnsi="Aptos"/>
                <w:b w:val="0"/>
                <w:bCs/>
                <w:sz w:val="24"/>
                <w:szCs w:val="24"/>
                <w:lang w:val="en-US"/>
              </w:rPr>
              <w:t xml:space="preserve">Assurances, experience, quality, deliverability timescales, miscellaneous </w:t>
            </w:r>
          </w:p>
        </w:tc>
        <w:tc>
          <w:tcPr>
            <w:tcW w:w="1843" w:type="dxa"/>
          </w:tcPr>
          <w:p w14:paraId="425668AC" w14:textId="6742D627" w:rsidR="00D304FE" w:rsidRPr="00093F0D" w:rsidRDefault="001E73C2" w:rsidP="001E73C2">
            <w:pPr>
              <w:spacing w:after="120"/>
              <w:jc w:val="center"/>
              <w:rPr>
                <w:rFonts w:ascii="Aptos" w:hAnsi="Aptos" w:cstheme="minorHAnsi"/>
                <w:noProof/>
                <w:sz w:val="24"/>
                <w:szCs w:val="24"/>
              </w:rPr>
            </w:pPr>
            <w:r w:rsidRPr="00093F0D">
              <w:rPr>
                <w:rFonts w:ascii="Aptos" w:hAnsi="Aptos" w:cstheme="minorHAnsi"/>
                <w:noProof/>
                <w:sz w:val="24"/>
                <w:szCs w:val="24"/>
              </w:rPr>
              <w:t>1</w:t>
            </w:r>
            <w:r w:rsidR="00E92457">
              <w:rPr>
                <w:rFonts w:ascii="Aptos" w:hAnsi="Aptos" w:cstheme="minorHAnsi"/>
                <w:noProof/>
                <w:sz w:val="24"/>
                <w:szCs w:val="24"/>
              </w:rPr>
              <w:t>2</w:t>
            </w:r>
            <w:r w:rsidRPr="00093F0D">
              <w:rPr>
                <w:rFonts w:ascii="Aptos" w:hAnsi="Aptos" w:cstheme="minorHAnsi"/>
                <w:noProof/>
                <w:sz w:val="24"/>
                <w:szCs w:val="24"/>
              </w:rPr>
              <w:t>-1</w:t>
            </w:r>
            <w:r w:rsidR="00E92457">
              <w:rPr>
                <w:rFonts w:ascii="Aptos" w:hAnsi="Aptos" w:cstheme="minorHAnsi"/>
                <w:noProof/>
                <w:sz w:val="24"/>
                <w:szCs w:val="24"/>
              </w:rPr>
              <w:t>7</w:t>
            </w:r>
          </w:p>
        </w:tc>
      </w:tr>
      <w:tr w:rsidR="00CB77FD" w:rsidRPr="00093F0D" w14:paraId="7A8FFCC4" w14:textId="77777777" w:rsidTr="0003322E">
        <w:trPr>
          <w:jc w:val="center"/>
        </w:trPr>
        <w:tc>
          <w:tcPr>
            <w:tcW w:w="9923" w:type="dxa"/>
            <w:gridSpan w:val="3"/>
          </w:tcPr>
          <w:p w14:paraId="039CCD8B" w14:textId="7B836366" w:rsidR="00CB77FD" w:rsidRPr="00093F0D" w:rsidRDefault="00CB77FD" w:rsidP="005A7DA4">
            <w:pPr>
              <w:spacing w:after="120"/>
              <w:rPr>
                <w:rFonts w:ascii="Aptos" w:hAnsi="Aptos" w:cstheme="minorHAnsi"/>
                <w:noProof/>
                <w:sz w:val="24"/>
                <w:szCs w:val="24"/>
              </w:rPr>
            </w:pPr>
            <w:r w:rsidRPr="00093F0D">
              <w:rPr>
                <w:rFonts w:ascii="Aptos" w:hAnsi="Aptos" w:cstheme="minorHAnsi"/>
                <w:b/>
                <w:bCs/>
                <w:noProof/>
                <w:sz w:val="24"/>
                <w:szCs w:val="24"/>
              </w:rPr>
              <w:t>PART B</w:t>
            </w:r>
            <w:r w:rsidRPr="00093F0D">
              <w:rPr>
                <w:rFonts w:ascii="Aptos" w:hAnsi="Aptos" w:cstheme="minorHAnsi"/>
                <w:noProof/>
                <w:sz w:val="24"/>
                <w:szCs w:val="24"/>
              </w:rPr>
              <w:t xml:space="preserve"> - </w:t>
            </w:r>
            <w:r w:rsidR="00EB7052" w:rsidRPr="00093F0D">
              <w:rPr>
                <w:rFonts w:ascii="Aptos" w:hAnsi="Aptos" w:cstheme="minorHAnsi"/>
                <w:b/>
                <w:bCs/>
                <w:sz w:val="24"/>
                <w:szCs w:val="24"/>
              </w:rPr>
              <w:t>INSTRUCTIONS</w:t>
            </w:r>
            <w:r w:rsidR="00EB7052" w:rsidRPr="00093F0D">
              <w:rPr>
                <w:rFonts w:ascii="Aptos" w:hAnsi="Aptos" w:cstheme="minorHAnsi"/>
                <w:b/>
                <w:bCs/>
                <w:spacing w:val="-8"/>
                <w:sz w:val="24"/>
                <w:szCs w:val="24"/>
              </w:rPr>
              <w:t xml:space="preserve"> </w:t>
            </w:r>
            <w:r w:rsidR="00EB7052" w:rsidRPr="00093F0D">
              <w:rPr>
                <w:rFonts w:ascii="Aptos" w:hAnsi="Aptos" w:cstheme="minorHAnsi"/>
                <w:b/>
                <w:bCs/>
                <w:sz w:val="24"/>
                <w:szCs w:val="24"/>
              </w:rPr>
              <w:t>AND</w:t>
            </w:r>
            <w:r w:rsidR="00EB7052" w:rsidRPr="00093F0D">
              <w:rPr>
                <w:rFonts w:ascii="Aptos" w:hAnsi="Aptos" w:cstheme="minorHAnsi"/>
                <w:b/>
                <w:bCs/>
                <w:spacing w:val="-10"/>
                <w:sz w:val="24"/>
                <w:szCs w:val="24"/>
              </w:rPr>
              <w:t xml:space="preserve"> </w:t>
            </w:r>
            <w:r w:rsidR="00EB7052" w:rsidRPr="00093F0D">
              <w:rPr>
                <w:rFonts w:ascii="Aptos" w:hAnsi="Aptos" w:cstheme="minorHAnsi"/>
                <w:b/>
                <w:bCs/>
                <w:sz w:val="24"/>
                <w:szCs w:val="24"/>
              </w:rPr>
              <w:t>IMPORTANT</w:t>
            </w:r>
            <w:r w:rsidR="00EB7052" w:rsidRPr="00093F0D">
              <w:rPr>
                <w:rFonts w:ascii="Aptos" w:hAnsi="Aptos" w:cstheme="minorHAnsi"/>
                <w:b/>
                <w:bCs/>
                <w:spacing w:val="-10"/>
                <w:sz w:val="24"/>
                <w:szCs w:val="24"/>
              </w:rPr>
              <w:t xml:space="preserve"> </w:t>
            </w:r>
            <w:r w:rsidR="00EB7052" w:rsidRPr="00093F0D">
              <w:rPr>
                <w:rFonts w:ascii="Aptos" w:hAnsi="Aptos" w:cstheme="minorHAnsi"/>
                <w:b/>
                <w:bCs/>
                <w:sz w:val="24"/>
                <w:szCs w:val="24"/>
              </w:rPr>
              <w:t>INFORMATION</w:t>
            </w:r>
            <w:r w:rsidR="00EB7052" w:rsidRPr="00093F0D">
              <w:rPr>
                <w:rFonts w:ascii="Aptos" w:hAnsi="Aptos" w:cstheme="minorHAnsi"/>
                <w:b/>
                <w:bCs/>
                <w:spacing w:val="-7"/>
                <w:sz w:val="24"/>
                <w:szCs w:val="24"/>
              </w:rPr>
              <w:t xml:space="preserve"> </w:t>
            </w:r>
            <w:r w:rsidR="00EB7052" w:rsidRPr="00093F0D">
              <w:rPr>
                <w:rFonts w:ascii="Aptos" w:hAnsi="Aptos" w:cstheme="minorHAnsi"/>
                <w:b/>
                <w:bCs/>
                <w:sz w:val="24"/>
                <w:szCs w:val="24"/>
              </w:rPr>
              <w:t>TO</w:t>
            </w:r>
            <w:r w:rsidR="00EB7052" w:rsidRPr="00093F0D">
              <w:rPr>
                <w:rFonts w:ascii="Aptos" w:hAnsi="Aptos" w:cstheme="minorHAnsi"/>
                <w:b/>
                <w:bCs/>
                <w:spacing w:val="-9"/>
                <w:sz w:val="24"/>
                <w:szCs w:val="24"/>
              </w:rPr>
              <w:t xml:space="preserve"> </w:t>
            </w:r>
            <w:r w:rsidR="00EB7052" w:rsidRPr="00093F0D">
              <w:rPr>
                <w:rFonts w:ascii="Aptos" w:hAnsi="Aptos" w:cstheme="minorHAnsi"/>
                <w:b/>
                <w:bCs/>
                <w:spacing w:val="-2"/>
                <w:sz w:val="24"/>
                <w:szCs w:val="24"/>
              </w:rPr>
              <w:t>TENDERERS</w:t>
            </w:r>
          </w:p>
        </w:tc>
      </w:tr>
      <w:tr w:rsidR="00D304FE" w:rsidRPr="00093F0D" w14:paraId="4A61ED29" w14:textId="77777777" w:rsidTr="0003322E">
        <w:trPr>
          <w:jc w:val="center"/>
        </w:trPr>
        <w:tc>
          <w:tcPr>
            <w:tcW w:w="2694" w:type="dxa"/>
          </w:tcPr>
          <w:p w14:paraId="00E0EFE8" w14:textId="512D5017" w:rsidR="00D304FE" w:rsidRPr="00093F0D" w:rsidRDefault="00D60BDC" w:rsidP="005A7DA4">
            <w:pPr>
              <w:spacing w:after="120"/>
              <w:rPr>
                <w:rFonts w:ascii="Aptos" w:hAnsi="Aptos" w:cstheme="minorHAnsi"/>
                <w:noProof/>
                <w:sz w:val="24"/>
                <w:szCs w:val="24"/>
              </w:rPr>
            </w:pPr>
            <w:r w:rsidRPr="00093F0D">
              <w:rPr>
                <w:rFonts w:ascii="Aptos" w:hAnsi="Aptos" w:cstheme="minorHAnsi"/>
                <w:noProof/>
                <w:sz w:val="24"/>
                <w:szCs w:val="24"/>
              </w:rPr>
              <w:t>1</w:t>
            </w:r>
            <w:r w:rsidR="00CB77FD" w:rsidRPr="00093F0D">
              <w:rPr>
                <w:rFonts w:ascii="Aptos" w:hAnsi="Aptos" w:cstheme="minorHAnsi"/>
                <w:noProof/>
                <w:sz w:val="24"/>
                <w:szCs w:val="24"/>
              </w:rPr>
              <w:t>6</w:t>
            </w:r>
            <w:r w:rsidRPr="00093F0D">
              <w:rPr>
                <w:rFonts w:ascii="Aptos" w:hAnsi="Aptos" w:cstheme="minorHAnsi"/>
                <w:noProof/>
                <w:sz w:val="24"/>
                <w:szCs w:val="24"/>
              </w:rPr>
              <w:t>.</w:t>
            </w:r>
          </w:p>
        </w:tc>
        <w:tc>
          <w:tcPr>
            <w:tcW w:w="5386" w:type="dxa"/>
          </w:tcPr>
          <w:p w14:paraId="50603EC5" w14:textId="04B0A942" w:rsidR="00D304FE" w:rsidRPr="00093F0D" w:rsidRDefault="001E73C2" w:rsidP="005A7DA4">
            <w:pPr>
              <w:spacing w:after="120"/>
              <w:rPr>
                <w:rFonts w:ascii="Aptos" w:hAnsi="Aptos" w:cstheme="minorHAnsi"/>
                <w:noProof/>
                <w:sz w:val="24"/>
                <w:szCs w:val="24"/>
              </w:rPr>
            </w:pPr>
            <w:r w:rsidRPr="00093F0D">
              <w:rPr>
                <w:rFonts w:ascii="Aptos" w:hAnsi="Aptos" w:cstheme="minorHAnsi"/>
                <w:spacing w:val="-2"/>
                <w:sz w:val="24"/>
                <w:szCs w:val="24"/>
              </w:rPr>
              <w:t xml:space="preserve">Completion of Tender </w:t>
            </w:r>
          </w:p>
        </w:tc>
        <w:tc>
          <w:tcPr>
            <w:tcW w:w="1843" w:type="dxa"/>
          </w:tcPr>
          <w:p w14:paraId="1754DAD8" w14:textId="4EBE5740" w:rsidR="00D304FE" w:rsidRPr="00093F0D" w:rsidRDefault="001E73C2" w:rsidP="00872256">
            <w:pPr>
              <w:spacing w:after="120"/>
              <w:jc w:val="center"/>
              <w:rPr>
                <w:rFonts w:ascii="Aptos" w:hAnsi="Aptos" w:cstheme="minorHAnsi"/>
                <w:noProof/>
                <w:sz w:val="24"/>
                <w:szCs w:val="24"/>
              </w:rPr>
            </w:pPr>
            <w:r w:rsidRPr="00093F0D">
              <w:rPr>
                <w:rFonts w:ascii="Aptos" w:hAnsi="Aptos" w:cstheme="minorHAnsi"/>
                <w:noProof/>
                <w:sz w:val="24"/>
                <w:szCs w:val="24"/>
              </w:rPr>
              <w:t>1</w:t>
            </w:r>
            <w:r w:rsidR="00E92457">
              <w:rPr>
                <w:rFonts w:ascii="Aptos" w:hAnsi="Aptos" w:cstheme="minorHAnsi"/>
                <w:noProof/>
                <w:sz w:val="24"/>
                <w:szCs w:val="24"/>
              </w:rPr>
              <w:t>8</w:t>
            </w:r>
          </w:p>
        </w:tc>
      </w:tr>
      <w:tr w:rsidR="00D304FE" w:rsidRPr="00093F0D" w14:paraId="0A76B06A" w14:textId="77777777" w:rsidTr="0003322E">
        <w:trPr>
          <w:jc w:val="center"/>
        </w:trPr>
        <w:tc>
          <w:tcPr>
            <w:tcW w:w="2694" w:type="dxa"/>
          </w:tcPr>
          <w:p w14:paraId="29D41351" w14:textId="287D74C4" w:rsidR="00D304FE" w:rsidRPr="00093F0D" w:rsidRDefault="00E204B6" w:rsidP="005A7DA4">
            <w:pPr>
              <w:spacing w:after="120"/>
              <w:rPr>
                <w:rFonts w:ascii="Aptos" w:hAnsi="Aptos" w:cstheme="minorHAnsi"/>
                <w:noProof/>
                <w:sz w:val="24"/>
                <w:szCs w:val="24"/>
              </w:rPr>
            </w:pPr>
            <w:r w:rsidRPr="00093F0D">
              <w:rPr>
                <w:rFonts w:ascii="Aptos" w:hAnsi="Aptos" w:cstheme="minorHAnsi"/>
                <w:noProof/>
                <w:sz w:val="24"/>
                <w:szCs w:val="24"/>
              </w:rPr>
              <w:t>17.</w:t>
            </w:r>
          </w:p>
        </w:tc>
        <w:tc>
          <w:tcPr>
            <w:tcW w:w="5386" w:type="dxa"/>
          </w:tcPr>
          <w:p w14:paraId="47F5C099" w14:textId="4EA15FF0" w:rsidR="00D304FE" w:rsidRPr="00093F0D" w:rsidRDefault="00E204B6" w:rsidP="00C264C0">
            <w:pPr>
              <w:widowControl w:val="0"/>
              <w:autoSpaceDE w:val="0"/>
              <w:autoSpaceDN w:val="0"/>
              <w:jc w:val="both"/>
              <w:outlineLvl w:val="0"/>
              <w:rPr>
                <w:rFonts w:ascii="Aptos" w:hAnsi="Aptos" w:cstheme="minorHAnsi"/>
                <w:sz w:val="24"/>
                <w:szCs w:val="24"/>
              </w:rPr>
            </w:pPr>
            <w:r w:rsidRPr="00093F0D">
              <w:rPr>
                <w:rFonts w:ascii="Aptos" w:hAnsi="Aptos" w:cstheme="minorHAnsi"/>
                <w:sz w:val="24"/>
                <w:szCs w:val="24"/>
              </w:rPr>
              <w:t>The</w:t>
            </w:r>
            <w:r w:rsidRPr="00093F0D">
              <w:rPr>
                <w:rFonts w:ascii="Aptos" w:hAnsi="Aptos" w:cstheme="minorHAnsi"/>
                <w:spacing w:val="-2"/>
                <w:sz w:val="24"/>
                <w:szCs w:val="24"/>
              </w:rPr>
              <w:t xml:space="preserve"> </w:t>
            </w:r>
            <w:r w:rsidRPr="00093F0D">
              <w:rPr>
                <w:rFonts w:ascii="Aptos" w:hAnsi="Aptos" w:cstheme="minorHAnsi"/>
                <w:sz w:val="24"/>
                <w:szCs w:val="24"/>
              </w:rPr>
              <w:t>basis</w:t>
            </w:r>
            <w:r w:rsidRPr="00093F0D">
              <w:rPr>
                <w:rFonts w:ascii="Aptos" w:hAnsi="Aptos" w:cstheme="minorHAnsi"/>
                <w:spacing w:val="-2"/>
                <w:sz w:val="24"/>
                <w:szCs w:val="24"/>
              </w:rPr>
              <w:t xml:space="preserve"> </w:t>
            </w:r>
            <w:r w:rsidRPr="00093F0D">
              <w:rPr>
                <w:rFonts w:ascii="Aptos" w:hAnsi="Aptos" w:cstheme="minorHAnsi"/>
                <w:sz w:val="24"/>
                <w:szCs w:val="24"/>
              </w:rPr>
              <w:t>of</w:t>
            </w:r>
            <w:r w:rsidRPr="00093F0D">
              <w:rPr>
                <w:rFonts w:ascii="Aptos" w:hAnsi="Aptos" w:cstheme="minorHAnsi"/>
                <w:spacing w:val="-4"/>
                <w:sz w:val="24"/>
                <w:szCs w:val="24"/>
              </w:rPr>
              <w:t xml:space="preserve"> </w:t>
            </w:r>
            <w:r w:rsidRPr="00093F0D">
              <w:rPr>
                <w:rFonts w:ascii="Aptos" w:hAnsi="Aptos" w:cstheme="minorHAnsi"/>
                <w:sz w:val="24"/>
                <w:szCs w:val="24"/>
              </w:rPr>
              <w:t>the</w:t>
            </w:r>
            <w:r w:rsidRPr="00093F0D">
              <w:rPr>
                <w:rFonts w:ascii="Aptos" w:hAnsi="Aptos" w:cstheme="minorHAnsi"/>
                <w:spacing w:val="-4"/>
                <w:sz w:val="24"/>
                <w:szCs w:val="24"/>
              </w:rPr>
              <w:t xml:space="preserve"> </w:t>
            </w:r>
            <w:r w:rsidRPr="00093F0D">
              <w:rPr>
                <w:rFonts w:ascii="Aptos" w:hAnsi="Aptos" w:cstheme="minorHAnsi"/>
                <w:spacing w:val="-2"/>
                <w:sz w:val="24"/>
                <w:szCs w:val="24"/>
              </w:rPr>
              <w:t>tenders</w:t>
            </w:r>
          </w:p>
        </w:tc>
        <w:tc>
          <w:tcPr>
            <w:tcW w:w="1843" w:type="dxa"/>
          </w:tcPr>
          <w:p w14:paraId="39EA93EF" w14:textId="2AA05E21" w:rsidR="00D304FE" w:rsidRPr="00093F0D" w:rsidRDefault="001E73C2" w:rsidP="00872256">
            <w:pPr>
              <w:spacing w:after="120"/>
              <w:jc w:val="center"/>
              <w:rPr>
                <w:rFonts w:ascii="Aptos" w:hAnsi="Aptos" w:cstheme="minorHAnsi"/>
                <w:noProof/>
                <w:sz w:val="24"/>
                <w:szCs w:val="24"/>
              </w:rPr>
            </w:pPr>
            <w:r w:rsidRPr="00093F0D">
              <w:rPr>
                <w:rFonts w:ascii="Aptos" w:hAnsi="Aptos" w:cstheme="minorHAnsi"/>
                <w:noProof/>
                <w:sz w:val="24"/>
                <w:szCs w:val="24"/>
              </w:rPr>
              <w:t>1</w:t>
            </w:r>
            <w:r w:rsidR="00E92457">
              <w:rPr>
                <w:rFonts w:ascii="Aptos" w:hAnsi="Aptos" w:cstheme="minorHAnsi"/>
                <w:noProof/>
                <w:sz w:val="24"/>
                <w:szCs w:val="24"/>
              </w:rPr>
              <w:t>8-19</w:t>
            </w:r>
          </w:p>
        </w:tc>
      </w:tr>
      <w:tr w:rsidR="00E204B6" w:rsidRPr="00093F0D" w14:paraId="47D30905" w14:textId="77777777" w:rsidTr="0003322E">
        <w:trPr>
          <w:jc w:val="center"/>
        </w:trPr>
        <w:tc>
          <w:tcPr>
            <w:tcW w:w="2694" w:type="dxa"/>
          </w:tcPr>
          <w:p w14:paraId="61C6E63E" w14:textId="42FAF0D5" w:rsidR="00E204B6" w:rsidRPr="00093F0D" w:rsidRDefault="00E204B6" w:rsidP="005A7DA4">
            <w:pPr>
              <w:spacing w:after="120"/>
              <w:rPr>
                <w:rFonts w:ascii="Aptos" w:hAnsi="Aptos" w:cstheme="minorHAnsi"/>
                <w:noProof/>
                <w:sz w:val="24"/>
                <w:szCs w:val="24"/>
              </w:rPr>
            </w:pPr>
            <w:r w:rsidRPr="00093F0D">
              <w:rPr>
                <w:rFonts w:ascii="Aptos" w:hAnsi="Aptos" w:cstheme="minorHAnsi"/>
                <w:noProof/>
                <w:sz w:val="24"/>
                <w:szCs w:val="24"/>
              </w:rPr>
              <w:t>18</w:t>
            </w:r>
            <w:r w:rsidR="00F44A29" w:rsidRPr="00093F0D">
              <w:rPr>
                <w:rFonts w:ascii="Aptos" w:hAnsi="Aptos" w:cstheme="minorHAnsi"/>
                <w:noProof/>
                <w:sz w:val="24"/>
                <w:szCs w:val="24"/>
              </w:rPr>
              <w:t>.</w:t>
            </w:r>
          </w:p>
        </w:tc>
        <w:tc>
          <w:tcPr>
            <w:tcW w:w="5386" w:type="dxa"/>
          </w:tcPr>
          <w:p w14:paraId="267BB7C2" w14:textId="780E0FA5" w:rsidR="00E204B6" w:rsidRPr="00093F0D" w:rsidRDefault="00C264C0" w:rsidP="00C264C0">
            <w:pPr>
              <w:widowControl w:val="0"/>
              <w:autoSpaceDE w:val="0"/>
              <w:autoSpaceDN w:val="0"/>
              <w:jc w:val="both"/>
              <w:outlineLvl w:val="0"/>
              <w:rPr>
                <w:rFonts w:ascii="Aptos" w:hAnsi="Aptos" w:cstheme="minorHAnsi"/>
                <w:sz w:val="24"/>
                <w:szCs w:val="24"/>
              </w:rPr>
            </w:pPr>
            <w:r w:rsidRPr="00093F0D">
              <w:rPr>
                <w:rFonts w:ascii="Aptos" w:hAnsi="Aptos" w:cstheme="minorHAnsi"/>
                <w:sz w:val="24"/>
                <w:szCs w:val="24"/>
              </w:rPr>
              <w:t>Instructions</w:t>
            </w:r>
            <w:r w:rsidRPr="00093F0D">
              <w:rPr>
                <w:rFonts w:ascii="Aptos" w:hAnsi="Aptos" w:cstheme="minorHAnsi"/>
                <w:spacing w:val="-5"/>
                <w:sz w:val="24"/>
                <w:szCs w:val="24"/>
              </w:rPr>
              <w:t xml:space="preserve"> </w:t>
            </w:r>
            <w:r w:rsidRPr="00093F0D">
              <w:rPr>
                <w:rFonts w:ascii="Aptos" w:hAnsi="Aptos" w:cstheme="minorHAnsi"/>
                <w:sz w:val="24"/>
                <w:szCs w:val="24"/>
              </w:rPr>
              <w:t>to</w:t>
            </w:r>
            <w:r w:rsidRPr="00093F0D">
              <w:rPr>
                <w:rFonts w:ascii="Aptos" w:hAnsi="Aptos" w:cstheme="minorHAnsi"/>
                <w:spacing w:val="-4"/>
                <w:sz w:val="24"/>
                <w:szCs w:val="24"/>
              </w:rPr>
              <w:t xml:space="preserve"> </w:t>
            </w:r>
            <w:r w:rsidRPr="00093F0D">
              <w:rPr>
                <w:rFonts w:ascii="Aptos" w:hAnsi="Aptos" w:cstheme="minorHAnsi"/>
                <w:spacing w:val="-2"/>
                <w:sz w:val="24"/>
                <w:szCs w:val="24"/>
              </w:rPr>
              <w:t>tenderers</w:t>
            </w:r>
          </w:p>
        </w:tc>
        <w:tc>
          <w:tcPr>
            <w:tcW w:w="1843" w:type="dxa"/>
          </w:tcPr>
          <w:p w14:paraId="73456225" w14:textId="14853EA6" w:rsidR="00E204B6" w:rsidRPr="00093F0D" w:rsidRDefault="00872256" w:rsidP="00872256">
            <w:pPr>
              <w:spacing w:after="120"/>
              <w:jc w:val="center"/>
              <w:rPr>
                <w:rFonts w:ascii="Aptos" w:hAnsi="Aptos" w:cstheme="minorHAnsi"/>
                <w:noProof/>
                <w:sz w:val="24"/>
                <w:szCs w:val="24"/>
              </w:rPr>
            </w:pPr>
            <w:r w:rsidRPr="00093F0D">
              <w:rPr>
                <w:rFonts w:ascii="Aptos" w:hAnsi="Aptos" w:cstheme="minorHAnsi"/>
                <w:noProof/>
                <w:sz w:val="24"/>
                <w:szCs w:val="24"/>
              </w:rPr>
              <w:t>1</w:t>
            </w:r>
            <w:r w:rsidR="00E92457">
              <w:rPr>
                <w:rFonts w:ascii="Aptos" w:hAnsi="Aptos" w:cstheme="minorHAnsi"/>
                <w:noProof/>
                <w:sz w:val="24"/>
                <w:szCs w:val="24"/>
              </w:rPr>
              <w:t>9</w:t>
            </w:r>
          </w:p>
        </w:tc>
      </w:tr>
      <w:tr w:rsidR="00E204B6" w:rsidRPr="00093F0D" w14:paraId="56465EA6" w14:textId="77777777" w:rsidTr="0003322E">
        <w:trPr>
          <w:jc w:val="center"/>
        </w:trPr>
        <w:tc>
          <w:tcPr>
            <w:tcW w:w="2694" w:type="dxa"/>
          </w:tcPr>
          <w:p w14:paraId="060DEE18" w14:textId="70C3C21E" w:rsidR="00E204B6" w:rsidRPr="00093F0D" w:rsidRDefault="00F44A29" w:rsidP="005A7DA4">
            <w:pPr>
              <w:spacing w:after="120"/>
              <w:rPr>
                <w:rFonts w:ascii="Aptos" w:hAnsi="Aptos" w:cstheme="minorHAnsi"/>
                <w:noProof/>
                <w:sz w:val="24"/>
                <w:szCs w:val="24"/>
              </w:rPr>
            </w:pPr>
            <w:r w:rsidRPr="00093F0D">
              <w:rPr>
                <w:rFonts w:ascii="Aptos" w:hAnsi="Aptos" w:cstheme="minorHAnsi"/>
                <w:noProof/>
                <w:sz w:val="24"/>
                <w:szCs w:val="24"/>
              </w:rPr>
              <w:t>19.</w:t>
            </w:r>
          </w:p>
        </w:tc>
        <w:tc>
          <w:tcPr>
            <w:tcW w:w="5386" w:type="dxa"/>
          </w:tcPr>
          <w:p w14:paraId="5F73CA0F" w14:textId="62BFA162" w:rsidR="00E204B6" w:rsidRPr="00093F0D" w:rsidRDefault="00C264C0" w:rsidP="005A7DA4">
            <w:pPr>
              <w:spacing w:after="120"/>
              <w:rPr>
                <w:rFonts w:ascii="Aptos" w:hAnsi="Aptos" w:cstheme="minorHAnsi"/>
                <w:noProof/>
                <w:sz w:val="24"/>
                <w:szCs w:val="24"/>
              </w:rPr>
            </w:pPr>
            <w:r w:rsidRPr="00093F0D">
              <w:rPr>
                <w:rFonts w:ascii="Aptos" w:hAnsi="Aptos" w:cstheme="minorHAnsi"/>
                <w:sz w:val="24"/>
                <w:szCs w:val="24"/>
              </w:rPr>
              <w:t>Tender</w:t>
            </w:r>
            <w:r w:rsidRPr="00093F0D">
              <w:rPr>
                <w:rFonts w:ascii="Aptos" w:hAnsi="Aptos" w:cstheme="minorHAnsi"/>
                <w:spacing w:val="-5"/>
                <w:sz w:val="24"/>
                <w:szCs w:val="24"/>
              </w:rPr>
              <w:t xml:space="preserve"> </w:t>
            </w:r>
            <w:r w:rsidRPr="00093F0D">
              <w:rPr>
                <w:rFonts w:ascii="Aptos" w:hAnsi="Aptos" w:cstheme="minorHAnsi"/>
                <w:spacing w:val="-2"/>
                <w:sz w:val="24"/>
                <w:szCs w:val="24"/>
              </w:rPr>
              <w:t>queries</w:t>
            </w:r>
          </w:p>
        </w:tc>
        <w:tc>
          <w:tcPr>
            <w:tcW w:w="1843" w:type="dxa"/>
          </w:tcPr>
          <w:p w14:paraId="781B9C41" w14:textId="303AB79F" w:rsidR="00E204B6" w:rsidRPr="00093F0D" w:rsidRDefault="00E92457" w:rsidP="00872256">
            <w:pPr>
              <w:spacing w:after="120"/>
              <w:jc w:val="center"/>
              <w:rPr>
                <w:rFonts w:ascii="Aptos" w:hAnsi="Aptos" w:cstheme="minorHAnsi"/>
                <w:noProof/>
                <w:sz w:val="24"/>
                <w:szCs w:val="24"/>
              </w:rPr>
            </w:pPr>
            <w:r>
              <w:rPr>
                <w:rFonts w:ascii="Aptos" w:hAnsi="Aptos" w:cstheme="minorHAnsi"/>
                <w:noProof/>
                <w:sz w:val="24"/>
                <w:szCs w:val="24"/>
              </w:rPr>
              <w:t>20</w:t>
            </w:r>
          </w:p>
        </w:tc>
      </w:tr>
      <w:tr w:rsidR="00E204B6" w:rsidRPr="00093F0D" w14:paraId="49FF0FC0" w14:textId="77777777" w:rsidTr="0003322E">
        <w:trPr>
          <w:jc w:val="center"/>
        </w:trPr>
        <w:tc>
          <w:tcPr>
            <w:tcW w:w="2694" w:type="dxa"/>
          </w:tcPr>
          <w:p w14:paraId="64A9FC04" w14:textId="0AE87F7D" w:rsidR="00E204B6" w:rsidRPr="00093F0D" w:rsidRDefault="00F44A29" w:rsidP="005A7DA4">
            <w:pPr>
              <w:spacing w:after="120"/>
              <w:rPr>
                <w:rFonts w:ascii="Aptos" w:hAnsi="Aptos" w:cstheme="minorHAnsi"/>
                <w:noProof/>
                <w:sz w:val="24"/>
                <w:szCs w:val="24"/>
              </w:rPr>
            </w:pPr>
            <w:r w:rsidRPr="00093F0D">
              <w:rPr>
                <w:rFonts w:ascii="Aptos" w:hAnsi="Aptos" w:cstheme="minorHAnsi"/>
                <w:noProof/>
                <w:sz w:val="24"/>
                <w:szCs w:val="24"/>
              </w:rPr>
              <w:t>20.</w:t>
            </w:r>
          </w:p>
        </w:tc>
        <w:tc>
          <w:tcPr>
            <w:tcW w:w="5386" w:type="dxa"/>
          </w:tcPr>
          <w:p w14:paraId="68360D00" w14:textId="459FF3D5" w:rsidR="00E204B6" w:rsidRPr="00093F0D" w:rsidRDefault="00C264C0" w:rsidP="00C264C0">
            <w:pPr>
              <w:widowControl w:val="0"/>
              <w:autoSpaceDE w:val="0"/>
              <w:autoSpaceDN w:val="0"/>
              <w:jc w:val="both"/>
              <w:outlineLvl w:val="0"/>
              <w:rPr>
                <w:rFonts w:ascii="Aptos" w:hAnsi="Aptos" w:cstheme="minorHAnsi"/>
                <w:sz w:val="24"/>
                <w:szCs w:val="24"/>
              </w:rPr>
            </w:pPr>
            <w:r w:rsidRPr="00093F0D">
              <w:rPr>
                <w:rFonts w:ascii="Aptos" w:hAnsi="Aptos" w:cstheme="minorHAnsi"/>
                <w:sz w:val="24"/>
                <w:szCs w:val="24"/>
              </w:rPr>
              <w:t>Completing</w:t>
            </w:r>
            <w:r w:rsidRPr="00093F0D">
              <w:rPr>
                <w:rFonts w:ascii="Aptos" w:hAnsi="Aptos" w:cstheme="minorHAnsi"/>
                <w:spacing w:val="-5"/>
                <w:sz w:val="24"/>
                <w:szCs w:val="24"/>
              </w:rPr>
              <w:t xml:space="preserve"> </w:t>
            </w:r>
            <w:r w:rsidRPr="00093F0D">
              <w:rPr>
                <w:rFonts w:ascii="Aptos" w:hAnsi="Aptos" w:cstheme="minorHAnsi"/>
                <w:sz w:val="24"/>
                <w:szCs w:val="24"/>
              </w:rPr>
              <w:t>the</w:t>
            </w:r>
            <w:r w:rsidRPr="00093F0D">
              <w:rPr>
                <w:rFonts w:ascii="Aptos" w:hAnsi="Aptos" w:cstheme="minorHAnsi"/>
                <w:spacing w:val="-3"/>
                <w:sz w:val="24"/>
                <w:szCs w:val="24"/>
              </w:rPr>
              <w:t xml:space="preserve"> </w:t>
            </w:r>
            <w:r w:rsidRPr="00093F0D">
              <w:rPr>
                <w:rFonts w:ascii="Aptos" w:hAnsi="Aptos" w:cstheme="minorHAnsi"/>
                <w:spacing w:val="-2"/>
                <w:sz w:val="24"/>
                <w:szCs w:val="24"/>
              </w:rPr>
              <w:t>documentation</w:t>
            </w:r>
          </w:p>
        </w:tc>
        <w:tc>
          <w:tcPr>
            <w:tcW w:w="1843" w:type="dxa"/>
          </w:tcPr>
          <w:p w14:paraId="7C9DBA3F" w14:textId="3E66E63C" w:rsidR="00E204B6" w:rsidRPr="00093F0D" w:rsidRDefault="00E92457" w:rsidP="00872256">
            <w:pPr>
              <w:spacing w:after="120"/>
              <w:jc w:val="center"/>
              <w:rPr>
                <w:rFonts w:ascii="Aptos" w:hAnsi="Aptos" w:cstheme="minorHAnsi"/>
                <w:noProof/>
                <w:sz w:val="24"/>
                <w:szCs w:val="24"/>
              </w:rPr>
            </w:pPr>
            <w:r>
              <w:rPr>
                <w:rFonts w:ascii="Aptos" w:hAnsi="Aptos" w:cstheme="minorHAnsi"/>
                <w:noProof/>
                <w:sz w:val="24"/>
                <w:szCs w:val="24"/>
              </w:rPr>
              <w:t>20-21</w:t>
            </w:r>
          </w:p>
        </w:tc>
      </w:tr>
      <w:tr w:rsidR="00E204B6" w:rsidRPr="00093F0D" w14:paraId="1A5242D7" w14:textId="77777777" w:rsidTr="0003322E">
        <w:trPr>
          <w:jc w:val="center"/>
        </w:trPr>
        <w:tc>
          <w:tcPr>
            <w:tcW w:w="2694" w:type="dxa"/>
          </w:tcPr>
          <w:p w14:paraId="590C252C" w14:textId="69C12F13" w:rsidR="00E204B6" w:rsidRPr="00093F0D" w:rsidRDefault="00F44A29" w:rsidP="005A7DA4">
            <w:pPr>
              <w:spacing w:after="120"/>
              <w:rPr>
                <w:rFonts w:ascii="Aptos" w:hAnsi="Aptos" w:cstheme="minorHAnsi"/>
                <w:noProof/>
                <w:sz w:val="24"/>
                <w:szCs w:val="24"/>
              </w:rPr>
            </w:pPr>
            <w:r w:rsidRPr="00093F0D">
              <w:rPr>
                <w:rFonts w:ascii="Aptos" w:hAnsi="Aptos" w:cstheme="minorHAnsi"/>
                <w:noProof/>
                <w:sz w:val="24"/>
                <w:szCs w:val="24"/>
              </w:rPr>
              <w:t>21.</w:t>
            </w:r>
          </w:p>
        </w:tc>
        <w:tc>
          <w:tcPr>
            <w:tcW w:w="5386" w:type="dxa"/>
          </w:tcPr>
          <w:p w14:paraId="41FADC74" w14:textId="451D63CF" w:rsidR="00E204B6" w:rsidRPr="00093F0D" w:rsidRDefault="00CA7E9F" w:rsidP="00CA7E9F">
            <w:pPr>
              <w:widowControl w:val="0"/>
              <w:autoSpaceDE w:val="0"/>
              <w:autoSpaceDN w:val="0"/>
              <w:jc w:val="both"/>
              <w:outlineLvl w:val="0"/>
              <w:rPr>
                <w:rFonts w:ascii="Aptos" w:hAnsi="Aptos" w:cstheme="minorHAnsi"/>
                <w:sz w:val="24"/>
                <w:szCs w:val="24"/>
              </w:rPr>
            </w:pPr>
            <w:r w:rsidRPr="00093F0D">
              <w:rPr>
                <w:rFonts w:ascii="Aptos" w:hAnsi="Aptos" w:cstheme="minorHAnsi"/>
                <w:sz w:val="24"/>
                <w:szCs w:val="24"/>
              </w:rPr>
              <w:t>Tender</w:t>
            </w:r>
            <w:r w:rsidRPr="00093F0D">
              <w:rPr>
                <w:rFonts w:ascii="Aptos" w:hAnsi="Aptos" w:cstheme="minorHAnsi"/>
                <w:spacing w:val="-6"/>
                <w:sz w:val="24"/>
                <w:szCs w:val="24"/>
              </w:rPr>
              <w:t xml:space="preserve"> </w:t>
            </w:r>
            <w:r w:rsidRPr="00093F0D">
              <w:rPr>
                <w:rFonts w:ascii="Aptos" w:hAnsi="Aptos" w:cstheme="minorHAnsi"/>
                <w:spacing w:val="-2"/>
                <w:sz w:val="24"/>
                <w:szCs w:val="24"/>
              </w:rPr>
              <w:t>evaluation</w:t>
            </w:r>
          </w:p>
        </w:tc>
        <w:tc>
          <w:tcPr>
            <w:tcW w:w="1843" w:type="dxa"/>
          </w:tcPr>
          <w:p w14:paraId="4FE83551" w14:textId="19FE74FE" w:rsidR="00E204B6" w:rsidRPr="00093F0D" w:rsidRDefault="0051747E" w:rsidP="0051747E">
            <w:pPr>
              <w:spacing w:after="120"/>
              <w:jc w:val="center"/>
              <w:rPr>
                <w:rFonts w:ascii="Aptos" w:hAnsi="Aptos" w:cstheme="minorHAnsi"/>
                <w:noProof/>
                <w:sz w:val="24"/>
                <w:szCs w:val="24"/>
              </w:rPr>
            </w:pPr>
            <w:r w:rsidRPr="00093F0D">
              <w:rPr>
                <w:rFonts w:ascii="Aptos" w:hAnsi="Aptos" w:cstheme="minorHAnsi"/>
                <w:noProof/>
                <w:sz w:val="24"/>
                <w:szCs w:val="24"/>
              </w:rPr>
              <w:t>2</w:t>
            </w:r>
            <w:r w:rsidR="00E92457">
              <w:rPr>
                <w:rFonts w:ascii="Aptos" w:hAnsi="Aptos" w:cstheme="minorHAnsi"/>
                <w:noProof/>
                <w:sz w:val="24"/>
                <w:szCs w:val="24"/>
              </w:rPr>
              <w:t>1</w:t>
            </w:r>
            <w:r w:rsidRPr="00093F0D">
              <w:rPr>
                <w:rFonts w:ascii="Aptos" w:hAnsi="Aptos" w:cstheme="minorHAnsi"/>
                <w:noProof/>
                <w:sz w:val="24"/>
                <w:szCs w:val="24"/>
              </w:rPr>
              <w:t>-2</w:t>
            </w:r>
            <w:r w:rsidR="00E92457">
              <w:rPr>
                <w:rFonts w:ascii="Aptos" w:hAnsi="Aptos" w:cstheme="minorHAnsi"/>
                <w:noProof/>
                <w:sz w:val="24"/>
                <w:szCs w:val="24"/>
              </w:rPr>
              <w:t>2</w:t>
            </w:r>
          </w:p>
        </w:tc>
      </w:tr>
      <w:tr w:rsidR="0051747E" w:rsidRPr="00093F0D" w14:paraId="573089ED" w14:textId="77777777" w:rsidTr="00F836A7">
        <w:trPr>
          <w:trHeight w:val="242"/>
          <w:jc w:val="center"/>
        </w:trPr>
        <w:tc>
          <w:tcPr>
            <w:tcW w:w="9923" w:type="dxa"/>
            <w:gridSpan w:val="3"/>
          </w:tcPr>
          <w:p w14:paraId="708270DC" w14:textId="3BD94E84" w:rsidR="0051747E" w:rsidRPr="00093F0D" w:rsidRDefault="0051747E" w:rsidP="005A7DA4">
            <w:pPr>
              <w:spacing w:after="120"/>
              <w:rPr>
                <w:rFonts w:ascii="Aptos" w:hAnsi="Aptos" w:cstheme="minorHAnsi"/>
                <w:b/>
                <w:bCs/>
                <w:noProof/>
                <w:sz w:val="24"/>
                <w:szCs w:val="24"/>
              </w:rPr>
            </w:pPr>
            <w:r w:rsidRPr="00093F0D">
              <w:rPr>
                <w:rFonts w:ascii="Aptos" w:hAnsi="Aptos" w:cstheme="minorHAnsi"/>
                <w:b/>
                <w:bCs/>
                <w:noProof/>
                <w:sz w:val="24"/>
                <w:szCs w:val="24"/>
              </w:rPr>
              <w:t>PART</w:t>
            </w:r>
            <w:r w:rsidR="007654E8" w:rsidRPr="00093F0D">
              <w:rPr>
                <w:rFonts w:ascii="Aptos" w:hAnsi="Aptos" w:cstheme="minorHAnsi"/>
                <w:b/>
                <w:bCs/>
                <w:noProof/>
                <w:sz w:val="24"/>
                <w:szCs w:val="24"/>
              </w:rPr>
              <w:t xml:space="preserve"> C – COMPLIANCE </w:t>
            </w:r>
          </w:p>
        </w:tc>
      </w:tr>
      <w:tr w:rsidR="00E204B6" w:rsidRPr="00093F0D" w14:paraId="078526DD" w14:textId="77777777" w:rsidTr="0003322E">
        <w:trPr>
          <w:jc w:val="center"/>
        </w:trPr>
        <w:tc>
          <w:tcPr>
            <w:tcW w:w="2694" w:type="dxa"/>
          </w:tcPr>
          <w:p w14:paraId="7C283969" w14:textId="39F8FA6A" w:rsidR="00E204B6" w:rsidRPr="00093F0D" w:rsidRDefault="007654E8" w:rsidP="005A7DA4">
            <w:pPr>
              <w:spacing w:after="120"/>
              <w:rPr>
                <w:rFonts w:ascii="Aptos" w:hAnsi="Aptos" w:cstheme="minorHAnsi"/>
                <w:noProof/>
                <w:sz w:val="24"/>
                <w:szCs w:val="24"/>
              </w:rPr>
            </w:pPr>
            <w:r w:rsidRPr="00093F0D">
              <w:rPr>
                <w:rFonts w:ascii="Aptos" w:hAnsi="Aptos" w:cstheme="minorHAnsi"/>
                <w:noProof/>
                <w:sz w:val="24"/>
                <w:szCs w:val="24"/>
              </w:rPr>
              <w:t>C1</w:t>
            </w:r>
          </w:p>
        </w:tc>
        <w:tc>
          <w:tcPr>
            <w:tcW w:w="5386" w:type="dxa"/>
          </w:tcPr>
          <w:p w14:paraId="2E2F7C10" w14:textId="6CFA56A1" w:rsidR="00E204B6" w:rsidRPr="00093F0D" w:rsidRDefault="00E30237" w:rsidP="005A7DA4">
            <w:pPr>
              <w:spacing w:after="120"/>
              <w:rPr>
                <w:rFonts w:ascii="Aptos" w:hAnsi="Aptos" w:cstheme="minorHAnsi"/>
                <w:noProof/>
                <w:sz w:val="24"/>
                <w:szCs w:val="24"/>
              </w:rPr>
            </w:pPr>
            <w:r w:rsidRPr="00093F0D">
              <w:rPr>
                <w:rFonts w:ascii="Aptos" w:hAnsi="Aptos" w:cstheme="minorHAnsi"/>
                <w:sz w:val="24"/>
                <w:szCs w:val="24"/>
              </w:rPr>
              <w:t>Confidential</w:t>
            </w:r>
            <w:r w:rsidRPr="00093F0D">
              <w:rPr>
                <w:rFonts w:ascii="Aptos" w:hAnsi="Aptos" w:cstheme="minorHAnsi"/>
                <w:spacing w:val="-8"/>
                <w:sz w:val="24"/>
                <w:szCs w:val="24"/>
              </w:rPr>
              <w:t xml:space="preserve"> </w:t>
            </w:r>
            <w:r w:rsidRPr="00093F0D">
              <w:rPr>
                <w:rFonts w:ascii="Aptos" w:hAnsi="Aptos" w:cstheme="minorHAnsi"/>
                <w:sz w:val="24"/>
                <w:szCs w:val="24"/>
              </w:rPr>
              <w:t>Information</w:t>
            </w:r>
            <w:r w:rsidRPr="00093F0D">
              <w:rPr>
                <w:rFonts w:ascii="Aptos" w:hAnsi="Aptos" w:cstheme="minorHAnsi"/>
                <w:spacing w:val="-8"/>
                <w:sz w:val="24"/>
                <w:szCs w:val="24"/>
              </w:rPr>
              <w:t xml:space="preserve"> </w:t>
            </w:r>
            <w:r w:rsidRPr="00093F0D">
              <w:rPr>
                <w:rFonts w:ascii="Aptos" w:hAnsi="Aptos" w:cstheme="minorHAnsi"/>
                <w:spacing w:val="-2"/>
                <w:sz w:val="24"/>
                <w:szCs w:val="24"/>
              </w:rPr>
              <w:t>Statement</w:t>
            </w:r>
          </w:p>
        </w:tc>
        <w:tc>
          <w:tcPr>
            <w:tcW w:w="1843" w:type="dxa"/>
          </w:tcPr>
          <w:p w14:paraId="6EB742A8" w14:textId="580A6AA0" w:rsidR="00E204B6" w:rsidRPr="00093F0D" w:rsidRDefault="0084340A" w:rsidP="0084340A">
            <w:pPr>
              <w:spacing w:after="120"/>
              <w:jc w:val="center"/>
              <w:rPr>
                <w:rFonts w:ascii="Aptos" w:hAnsi="Aptos" w:cstheme="minorHAnsi"/>
                <w:noProof/>
                <w:sz w:val="24"/>
                <w:szCs w:val="24"/>
              </w:rPr>
            </w:pPr>
            <w:r w:rsidRPr="00093F0D">
              <w:rPr>
                <w:rFonts w:ascii="Aptos" w:hAnsi="Aptos" w:cstheme="minorHAnsi"/>
                <w:noProof/>
                <w:sz w:val="24"/>
                <w:szCs w:val="24"/>
              </w:rPr>
              <w:t>2</w:t>
            </w:r>
            <w:r w:rsidR="00E92457">
              <w:rPr>
                <w:rFonts w:ascii="Aptos" w:hAnsi="Aptos" w:cstheme="minorHAnsi"/>
                <w:noProof/>
                <w:sz w:val="24"/>
                <w:szCs w:val="24"/>
              </w:rPr>
              <w:t>3</w:t>
            </w:r>
          </w:p>
        </w:tc>
      </w:tr>
      <w:tr w:rsidR="00D304FE" w:rsidRPr="00093F0D" w14:paraId="73316B6C" w14:textId="77777777" w:rsidTr="0003322E">
        <w:trPr>
          <w:jc w:val="center"/>
        </w:trPr>
        <w:tc>
          <w:tcPr>
            <w:tcW w:w="2694" w:type="dxa"/>
          </w:tcPr>
          <w:p w14:paraId="065A9293" w14:textId="0A0C923C" w:rsidR="00D304FE" w:rsidRPr="00093F0D" w:rsidRDefault="007654E8" w:rsidP="005A7DA4">
            <w:pPr>
              <w:spacing w:after="120"/>
              <w:rPr>
                <w:rFonts w:ascii="Aptos" w:hAnsi="Aptos" w:cstheme="minorHAnsi"/>
                <w:noProof/>
                <w:sz w:val="24"/>
                <w:szCs w:val="24"/>
              </w:rPr>
            </w:pPr>
            <w:r w:rsidRPr="00093F0D">
              <w:rPr>
                <w:rFonts w:ascii="Aptos" w:hAnsi="Aptos" w:cstheme="minorHAnsi"/>
                <w:noProof/>
                <w:sz w:val="24"/>
                <w:szCs w:val="24"/>
              </w:rPr>
              <w:t>C2</w:t>
            </w:r>
          </w:p>
        </w:tc>
        <w:tc>
          <w:tcPr>
            <w:tcW w:w="5386" w:type="dxa"/>
          </w:tcPr>
          <w:p w14:paraId="5BB5D07E" w14:textId="06C9DB57" w:rsidR="00D304FE" w:rsidRPr="00093F0D" w:rsidRDefault="00E30237" w:rsidP="00E30237">
            <w:pPr>
              <w:rPr>
                <w:rFonts w:ascii="Aptos" w:hAnsi="Aptos" w:cstheme="minorHAnsi"/>
                <w:spacing w:val="-2"/>
                <w:sz w:val="24"/>
                <w:szCs w:val="24"/>
              </w:rPr>
            </w:pPr>
            <w:r w:rsidRPr="00093F0D">
              <w:rPr>
                <w:rFonts w:ascii="Aptos" w:hAnsi="Aptos" w:cstheme="minorHAnsi"/>
                <w:sz w:val="24"/>
                <w:szCs w:val="24"/>
              </w:rPr>
              <w:t>Anti-collusion</w:t>
            </w:r>
            <w:r w:rsidRPr="00093F0D">
              <w:rPr>
                <w:rFonts w:ascii="Aptos" w:hAnsi="Aptos" w:cstheme="minorHAnsi"/>
                <w:spacing w:val="-10"/>
                <w:sz w:val="24"/>
                <w:szCs w:val="24"/>
              </w:rPr>
              <w:t xml:space="preserve"> </w:t>
            </w:r>
            <w:r w:rsidRPr="00093F0D">
              <w:rPr>
                <w:rFonts w:ascii="Aptos" w:hAnsi="Aptos" w:cstheme="minorHAnsi"/>
                <w:sz w:val="24"/>
                <w:szCs w:val="24"/>
              </w:rPr>
              <w:t>and</w:t>
            </w:r>
            <w:r w:rsidRPr="00093F0D">
              <w:rPr>
                <w:rFonts w:ascii="Aptos" w:hAnsi="Aptos" w:cstheme="minorHAnsi"/>
                <w:spacing w:val="-7"/>
                <w:sz w:val="24"/>
                <w:szCs w:val="24"/>
              </w:rPr>
              <w:t xml:space="preserve"> </w:t>
            </w:r>
            <w:r w:rsidRPr="00093F0D">
              <w:rPr>
                <w:rFonts w:ascii="Aptos" w:hAnsi="Aptos" w:cstheme="minorHAnsi"/>
                <w:sz w:val="24"/>
                <w:szCs w:val="24"/>
              </w:rPr>
              <w:t>Competition</w:t>
            </w:r>
            <w:r w:rsidRPr="00093F0D">
              <w:rPr>
                <w:rFonts w:ascii="Aptos" w:hAnsi="Aptos" w:cstheme="minorHAnsi"/>
                <w:spacing w:val="-7"/>
                <w:sz w:val="24"/>
                <w:szCs w:val="24"/>
              </w:rPr>
              <w:t xml:space="preserve"> </w:t>
            </w:r>
            <w:r w:rsidRPr="00093F0D">
              <w:rPr>
                <w:rFonts w:ascii="Aptos" w:hAnsi="Aptos" w:cstheme="minorHAnsi"/>
                <w:sz w:val="24"/>
                <w:szCs w:val="24"/>
              </w:rPr>
              <w:t>Code</w:t>
            </w:r>
            <w:r w:rsidRPr="00093F0D">
              <w:rPr>
                <w:rFonts w:ascii="Aptos" w:hAnsi="Aptos" w:cstheme="minorHAnsi"/>
                <w:spacing w:val="-6"/>
                <w:sz w:val="24"/>
                <w:szCs w:val="24"/>
              </w:rPr>
              <w:t xml:space="preserve"> </w:t>
            </w:r>
            <w:r w:rsidRPr="00093F0D">
              <w:rPr>
                <w:rFonts w:ascii="Aptos" w:hAnsi="Aptos" w:cstheme="minorHAnsi"/>
                <w:spacing w:val="-2"/>
                <w:sz w:val="24"/>
                <w:szCs w:val="24"/>
              </w:rPr>
              <w:t>Certificate</w:t>
            </w:r>
          </w:p>
        </w:tc>
        <w:tc>
          <w:tcPr>
            <w:tcW w:w="1843" w:type="dxa"/>
          </w:tcPr>
          <w:p w14:paraId="690C495D" w14:textId="31ADBA02" w:rsidR="0084340A" w:rsidRPr="00093F0D" w:rsidRDefault="0084340A" w:rsidP="0084340A">
            <w:pPr>
              <w:spacing w:after="120"/>
              <w:jc w:val="center"/>
              <w:rPr>
                <w:rFonts w:ascii="Aptos" w:hAnsi="Aptos" w:cstheme="minorHAnsi"/>
                <w:noProof/>
                <w:sz w:val="24"/>
                <w:szCs w:val="24"/>
              </w:rPr>
            </w:pPr>
            <w:r w:rsidRPr="00093F0D">
              <w:rPr>
                <w:rFonts w:ascii="Aptos" w:hAnsi="Aptos" w:cstheme="minorHAnsi"/>
                <w:noProof/>
                <w:sz w:val="24"/>
                <w:szCs w:val="24"/>
              </w:rPr>
              <w:t>24</w:t>
            </w:r>
            <w:r w:rsidR="00E92457">
              <w:rPr>
                <w:rFonts w:ascii="Aptos" w:hAnsi="Aptos" w:cstheme="minorHAnsi"/>
                <w:noProof/>
                <w:sz w:val="24"/>
                <w:szCs w:val="24"/>
              </w:rPr>
              <w:t>-25</w:t>
            </w:r>
          </w:p>
        </w:tc>
      </w:tr>
      <w:tr w:rsidR="00E204B6" w:rsidRPr="00093F0D" w14:paraId="11A0CBEC" w14:textId="77777777" w:rsidTr="0003322E">
        <w:trPr>
          <w:jc w:val="center"/>
        </w:trPr>
        <w:tc>
          <w:tcPr>
            <w:tcW w:w="2694" w:type="dxa"/>
          </w:tcPr>
          <w:p w14:paraId="52348CDE" w14:textId="1C2A7D73" w:rsidR="00E204B6" w:rsidRPr="00093F0D" w:rsidRDefault="007654E8" w:rsidP="005A7DA4">
            <w:pPr>
              <w:spacing w:after="120"/>
              <w:rPr>
                <w:rFonts w:ascii="Aptos" w:hAnsi="Aptos" w:cstheme="minorHAnsi"/>
                <w:noProof/>
                <w:sz w:val="24"/>
                <w:szCs w:val="24"/>
              </w:rPr>
            </w:pPr>
            <w:r w:rsidRPr="00093F0D">
              <w:rPr>
                <w:rFonts w:ascii="Aptos" w:hAnsi="Aptos" w:cstheme="minorHAnsi"/>
                <w:noProof/>
                <w:sz w:val="24"/>
                <w:szCs w:val="24"/>
              </w:rPr>
              <w:t>C</w:t>
            </w:r>
            <w:r w:rsidR="00A16B81" w:rsidRPr="00093F0D">
              <w:rPr>
                <w:rFonts w:ascii="Aptos" w:hAnsi="Aptos" w:cstheme="minorHAnsi"/>
                <w:noProof/>
                <w:sz w:val="24"/>
                <w:szCs w:val="24"/>
              </w:rPr>
              <w:t>3</w:t>
            </w:r>
            <w:r w:rsidRPr="00093F0D">
              <w:rPr>
                <w:rFonts w:ascii="Aptos" w:hAnsi="Aptos" w:cstheme="minorHAnsi"/>
                <w:noProof/>
                <w:sz w:val="24"/>
                <w:szCs w:val="24"/>
              </w:rPr>
              <w:t xml:space="preserve"> </w:t>
            </w:r>
          </w:p>
        </w:tc>
        <w:tc>
          <w:tcPr>
            <w:tcW w:w="5386" w:type="dxa"/>
          </w:tcPr>
          <w:p w14:paraId="450CF698" w14:textId="67C9E213" w:rsidR="00E204B6" w:rsidRPr="00093F0D" w:rsidRDefault="00E30237" w:rsidP="00E30237">
            <w:pPr>
              <w:rPr>
                <w:rFonts w:ascii="Aptos" w:hAnsi="Aptos" w:cstheme="minorHAnsi"/>
                <w:spacing w:val="-2"/>
                <w:sz w:val="24"/>
                <w:szCs w:val="24"/>
              </w:rPr>
            </w:pPr>
            <w:r w:rsidRPr="00093F0D">
              <w:rPr>
                <w:rFonts w:ascii="Aptos" w:hAnsi="Aptos" w:cstheme="minorHAnsi"/>
                <w:sz w:val="24"/>
                <w:szCs w:val="24"/>
              </w:rPr>
              <w:t>Anti-canvassing</w:t>
            </w:r>
            <w:r w:rsidRPr="00093F0D">
              <w:rPr>
                <w:rFonts w:ascii="Aptos" w:hAnsi="Aptos" w:cstheme="minorHAnsi"/>
                <w:spacing w:val="-13"/>
                <w:sz w:val="24"/>
                <w:szCs w:val="24"/>
              </w:rPr>
              <w:t xml:space="preserve"> </w:t>
            </w:r>
            <w:r w:rsidRPr="00093F0D">
              <w:rPr>
                <w:rFonts w:ascii="Aptos" w:hAnsi="Aptos" w:cstheme="minorHAnsi"/>
                <w:spacing w:val="-2"/>
                <w:sz w:val="24"/>
                <w:szCs w:val="24"/>
              </w:rPr>
              <w:t>Certificate</w:t>
            </w:r>
          </w:p>
        </w:tc>
        <w:tc>
          <w:tcPr>
            <w:tcW w:w="1843" w:type="dxa"/>
          </w:tcPr>
          <w:p w14:paraId="1D5CF146" w14:textId="6AD674E6" w:rsidR="00E204B6" w:rsidRPr="00093F0D" w:rsidRDefault="0084340A" w:rsidP="0084340A">
            <w:pPr>
              <w:spacing w:after="120"/>
              <w:jc w:val="center"/>
              <w:rPr>
                <w:rFonts w:ascii="Aptos" w:hAnsi="Aptos" w:cstheme="minorHAnsi"/>
                <w:noProof/>
                <w:sz w:val="24"/>
                <w:szCs w:val="24"/>
              </w:rPr>
            </w:pPr>
            <w:r w:rsidRPr="00093F0D">
              <w:rPr>
                <w:rFonts w:ascii="Aptos" w:hAnsi="Aptos" w:cstheme="minorHAnsi"/>
                <w:noProof/>
                <w:sz w:val="24"/>
                <w:szCs w:val="24"/>
              </w:rPr>
              <w:t>2</w:t>
            </w:r>
            <w:r w:rsidR="00E92457">
              <w:rPr>
                <w:rFonts w:ascii="Aptos" w:hAnsi="Aptos" w:cstheme="minorHAnsi"/>
                <w:noProof/>
                <w:sz w:val="24"/>
                <w:szCs w:val="24"/>
              </w:rPr>
              <w:t>6</w:t>
            </w:r>
          </w:p>
        </w:tc>
      </w:tr>
      <w:tr w:rsidR="00A16B81" w:rsidRPr="00093F0D" w14:paraId="1315050D" w14:textId="77777777" w:rsidTr="0003322E">
        <w:trPr>
          <w:jc w:val="center"/>
        </w:trPr>
        <w:tc>
          <w:tcPr>
            <w:tcW w:w="2694" w:type="dxa"/>
          </w:tcPr>
          <w:p w14:paraId="0059E307" w14:textId="72BC3996" w:rsidR="00A16B81" w:rsidRPr="00093F0D" w:rsidRDefault="0084340A" w:rsidP="005A7DA4">
            <w:pPr>
              <w:spacing w:after="120"/>
              <w:rPr>
                <w:rFonts w:ascii="Aptos" w:hAnsi="Aptos" w:cstheme="minorHAnsi"/>
                <w:noProof/>
                <w:sz w:val="24"/>
                <w:szCs w:val="24"/>
              </w:rPr>
            </w:pPr>
            <w:r w:rsidRPr="00093F0D">
              <w:rPr>
                <w:rFonts w:ascii="Aptos" w:hAnsi="Aptos" w:cstheme="minorHAnsi"/>
                <w:noProof/>
                <w:sz w:val="24"/>
                <w:szCs w:val="24"/>
              </w:rPr>
              <w:t>C4</w:t>
            </w:r>
          </w:p>
        </w:tc>
        <w:tc>
          <w:tcPr>
            <w:tcW w:w="5386" w:type="dxa"/>
          </w:tcPr>
          <w:p w14:paraId="136723EA" w14:textId="6E72136A" w:rsidR="00A16B81" w:rsidRPr="00093F0D" w:rsidRDefault="00E30237" w:rsidP="00E30237">
            <w:pPr>
              <w:rPr>
                <w:rFonts w:ascii="Aptos" w:hAnsi="Aptos" w:cstheme="minorHAnsi"/>
                <w:spacing w:val="-2"/>
                <w:sz w:val="24"/>
                <w:szCs w:val="24"/>
              </w:rPr>
            </w:pPr>
            <w:r w:rsidRPr="00093F0D">
              <w:rPr>
                <w:rFonts w:ascii="Aptos" w:hAnsi="Aptos" w:cstheme="minorHAnsi"/>
                <w:sz w:val="24"/>
                <w:szCs w:val="24"/>
              </w:rPr>
              <w:t>Freedom</w:t>
            </w:r>
            <w:r w:rsidRPr="00093F0D">
              <w:rPr>
                <w:rFonts w:ascii="Aptos" w:hAnsi="Aptos" w:cstheme="minorHAnsi"/>
                <w:spacing w:val="-6"/>
                <w:sz w:val="24"/>
                <w:szCs w:val="24"/>
              </w:rPr>
              <w:t xml:space="preserve"> </w:t>
            </w:r>
            <w:r w:rsidRPr="00093F0D">
              <w:rPr>
                <w:rFonts w:ascii="Aptos" w:hAnsi="Aptos" w:cstheme="minorHAnsi"/>
                <w:sz w:val="24"/>
                <w:szCs w:val="24"/>
              </w:rPr>
              <w:t>of</w:t>
            </w:r>
            <w:r w:rsidRPr="00093F0D">
              <w:rPr>
                <w:rFonts w:ascii="Aptos" w:hAnsi="Aptos" w:cstheme="minorHAnsi"/>
                <w:spacing w:val="-9"/>
                <w:sz w:val="24"/>
                <w:szCs w:val="24"/>
              </w:rPr>
              <w:t xml:space="preserve"> </w:t>
            </w:r>
            <w:r w:rsidRPr="00093F0D">
              <w:rPr>
                <w:rFonts w:ascii="Aptos" w:hAnsi="Aptos" w:cstheme="minorHAnsi"/>
                <w:sz w:val="24"/>
                <w:szCs w:val="24"/>
              </w:rPr>
              <w:t>Information</w:t>
            </w:r>
            <w:r w:rsidRPr="00093F0D">
              <w:rPr>
                <w:rFonts w:ascii="Aptos" w:hAnsi="Aptos" w:cstheme="minorHAnsi"/>
                <w:spacing w:val="-8"/>
                <w:sz w:val="24"/>
                <w:szCs w:val="24"/>
              </w:rPr>
              <w:t xml:space="preserve"> </w:t>
            </w:r>
            <w:r w:rsidRPr="00093F0D">
              <w:rPr>
                <w:rFonts w:ascii="Aptos" w:hAnsi="Aptos" w:cstheme="minorHAnsi"/>
                <w:sz w:val="24"/>
                <w:szCs w:val="24"/>
              </w:rPr>
              <w:t>Disclosure</w:t>
            </w:r>
            <w:r w:rsidRPr="00093F0D">
              <w:rPr>
                <w:rFonts w:ascii="Aptos" w:hAnsi="Aptos" w:cstheme="minorHAnsi"/>
                <w:spacing w:val="-8"/>
                <w:sz w:val="24"/>
                <w:szCs w:val="24"/>
              </w:rPr>
              <w:t xml:space="preserve"> </w:t>
            </w:r>
            <w:r w:rsidRPr="00093F0D">
              <w:rPr>
                <w:rFonts w:ascii="Aptos" w:hAnsi="Aptos" w:cstheme="minorHAnsi"/>
                <w:spacing w:val="-2"/>
                <w:sz w:val="24"/>
                <w:szCs w:val="24"/>
              </w:rPr>
              <w:t>Statement</w:t>
            </w:r>
          </w:p>
        </w:tc>
        <w:tc>
          <w:tcPr>
            <w:tcW w:w="1843" w:type="dxa"/>
          </w:tcPr>
          <w:p w14:paraId="76D98D77" w14:textId="479BC44B" w:rsidR="00A16B81" w:rsidRPr="00093F0D" w:rsidRDefault="0084340A" w:rsidP="0084340A">
            <w:pPr>
              <w:spacing w:after="120"/>
              <w:jc w:val="center"/>
              <w:rPr>
                <w:rFonts w:ascii="Aptos" w:hAnsi="Aptos" w:cstheme="minorHAnsi"/>
                <w:noProof/>
                <w:sz w:val="24"/>
                <w:szCs w:val="24"/>
              </w:rPr>
            </w:pPr>
            <w:r w:rsidRPr="00093F0D">
              <w:rPr>
                <w:rFonts w:ascii="Aptos" w:hAnsi="Aptos" w:cstheme="minorHAnsi"/>
                <w:noProof/>
                <w:sz w:val="24"/>
                <w:szCs w:val="24"/>
              </w:rPr>
              <w:t>2</w:t>
            </w:r>
            <w:r w:rsidR="00E92457">
              <w:rPr>
                <w:rFonts w:ascii="Aptos" w:hAnsi="Aptos" w:cstheme="minorHAnsi"/>
                <w:noProof/>
                <w:sz w:val="24"/>
                <w:szCs w:val="24"/>
              </w:rPr>
              <w:t>7</w:t>
            </w:r>
          </w:p>
        </w:tc>
      </w:tr>
      <w:tr w:rsidR="00A16B81" w:rsidRPr="00093F0D" w14:paraId="690D3315" w14:textId="77777777" w:rsidTr="0003322E">
        <w:trPr>
          <w:jc w:val="center"/>
        </w:trPr>
        <w:tc>
          <w:tcPr>
            <w:tcW w:w="2694" w:type="dxa"/>
          </w:tcPr>
          <w:p w14:paraId="40A1C59B" w14:textId="4CD6BF11" w:rsidR="00A16B81" w:rsidRPr="00093F0D" w:rsidRDefault="0084340A" w:rsidP="005A7DA4">
            <w:pPr>
              <w:spacing w:after="120"/>
              <w:rPr>
                <w:rFonts w:ascii="Aptos" w:hAnsi="Aptos" w:cstheme="minorHAnsi"/>
                <w:noProof/>
                <w:sz w:val="24"/>
                <w:szCs w:val="24"/>
              </w:rPr>
            </w:pPr>
            <w:r w:rsidRPr="00093F0D">
              <w:rPr>
                <w:rFonts w:ascii="Aptos" w:hAnsi="Aptos" w:cstheme="minorHAnsi"/>
                <w:noProof/>
                <w:sz w:val="24"/>
                <w:szCs w:val="24"/>
              </w:rPr>
              <w:t>C5</w:t>
            </w:r>
          </w:p>
        </w:tc>
        <w:tc>
          <w:tcPr>
            <w:tcW w:w="5386" w:type="dxa"/>
          </w:tcPr>
          <w:p w14:paraId="1926A6F3" w14:textId="56D36A97" w:rsidR="00A16B81" w:rsidRPr="00093F0D" w:rsidRDefault="00E30237" w:rsidP="005A7DA4">
            <w:pPr>
              <w:spacing w:after="120"/>
              <w:rPr>
                <w:rFonts w:ascii="Aptos" w:hAnsi="Aptos" w:cstheme="minorHAnsi"/>
                <w:noProof/>
                <w:sz w:val="24"/>
                <w:szCs w:val="24"/>
              </w:rPr>
            </w:pPr>
            <w:r w:rsidRPr="00093F0D">
              <w:rPr>
                <w:rFonts w:ascii="Aptos" w:hAnsi="Aptos" w:cstheme="minorHAnsi"/>
                <w:sz w:val="24"/>
                <w:szCs w:val="24"/>
              </w:rPr>
              <w:t>Statement relating to good standing</w:t>
            </w:r>
          </w:p>
        </w:tc>
        <w:tc>
          <w:tcPr>
            <w:tcW w:w="1843" w:type="dxa"/>
          </w:tcPr>
          <w:p w14:paraId="7ADF715F" w14:textId="6B88689F" w:rsidR="00A16B81" w:rsidRPr="00093F0D" w:rsidRDefault="0084340A" w:rsidP="0084340A">
            <w:pPr>
              <w:spacing w:after="120"/>
              <w:jc w:val="center"/>
              <w:rPr>
                <w:rFonts w:ascii="Aptos" w:hAnsi="Aptos" w:cstheme="minorHAnsi"/>
                <w:noProof/>
                <w:sz w:val="24"/>
                <w:szCs w:val="24"/>
              </w:rPr>
            </w:pPr>
            <w:r w:rsidRPr="00093F0D">
              <w:rPr>
                <w:rFonts w:ascii="Aptos" w:hAnsi="Aptos" w:cstheme="minorHAnsi"/>
                <w:noProof/>
                <w:sz w:val="24"/>
                <w:szCs w:val="24"/>
              </w:rPr>
              <w:t>28</w:t>
            </w:r>
            <w:r w:rsidR="00E92457">
              <w:rPr>
                <w:rFonts w:ascii="Aptos" w:hAnsi="Aptos" w:cstheme="minorHAnsi"/>
                <w:noProof/>
                <w:sz w:val="24"/>
                <w:szCs w:val="24"/>
              </w:rPr>
              <w:t>-29</w:t>
            </w:r>
          </w:p>
        </w:tc>
      </w:tr>
      <w:tr w:rsidR="0084340A" w:rsidRPr="00093F0D" w14:paraId="799F7357" w14:textId="77777777" w:rsidTr="0003322E">
        <w:trPr>
          <w:jc w:val="center"/>
        </w:trPr>
        <w:tc>
          <w:tcPr>
            <w:tcW w:w="2694" w:type="dxa"/>
          </w:tcPr>
          <w:p w14:paraId="7C9E8C78" w14:textId="50C24CF8" w:rsidR="0084340A" w:rsidRPr="00093F0D" w:rsidRDefault="0084340A" w:rsidP="005A7DA4">
            <w:pPr>
              <w:spacing w:after="120"/>
              <w:rPr>
                <w:rFonts w:ascii="Aptos" w:hAnsi="Aptos" w:cstheme="minorHAnsi"/>
                <w:noProof/>
                <w:sz w:val="24"/>
                <w:szCs w:val="24"/>
              </w:rPr>
            </w:pPr>
            <w:r w:rsidRPr="00093F0D">
              <w:rPr>
                <w:rFonts w:ascii="Aptos" w:hAnsi="Aptos" w:cstheme="minorHAnsi"/>
                <w:noProof/>
                <w:sz w:val="24"/>
                <w:szCs w:val="24"/>
              </w:rPr>
              <w:t>C6</w:t>
            </w:r>
          </w:p>
        </w:tc>
        <w:tc>
          <w:tcPr>
            <w:tcW w:w="5386" w:type="dxa"/>
          </w:tcPr>
          <w:p w14:paraId="697FBF84" w14:textId="763FDD6E" w:rsidR="0084340A" w:rsidRPr="00093F0D" w:rsidRDefault="00E30237" w:rsidP="005A7DA4">
            <w:pPr>
              <w:spacing w:after="120"/>
              <w:rPr>
                <w:rFonts w:ascii="Aptos" w:hAnsi="Aptos" w:cstheme="minorHAnsi"/>
                <w:noProof/>
                <w:sz w:val="24"/>
                <w:szCs w:val="24"/>
              </w:rPr>
            </w:pPr>
            <w:r w:rsidRPr="00093F0D">
              <w:rPr>
                <w:rFonts w:ascii="Aptos" w:hAnsi="Aptos" w:cstheme="minorHAnsi"/>
                <w:sz w:val="24"/>
                <w:szCs w:val="24"/>
              </w:rPr>
              <w:t>Discretionary</w:t>
            </w:r>
            <w:r w:rsidRPr="00093F0D">
              <w:rPr>
                <w:rFonts w:ascii="Aptos" w:hAnsi="Aptos" w:cstheme="minorHAnsi"/>
                <w:spacing w:val="-14"/>
                <w:sz w:val="24"/>
                <w:szCs w:val="24"/>
              </w:rPr>
              <w:t xml:space="preserve"> </w:t>
            </w:r>
            <w:r w:rsidRPr="00093F0D">
              <w:rPr>
                <w:rFonts w:ascii="Aptos" w:hAnsi="Aptos" w:cstheme="minorHAnsi"/>
                <w:sz w:val="24"/>
                <w:szCs w:val="24"/>
              </w:rPr>
              <w:t>grounds</w:t>
            </w:r>
            <w:r w:rsidRPr="00093F0D">
              <w:rPr>
                <w:rFonts w:ascii="Aptos" w:hAnsi="Aptos" w:cstheme="minorHAnsi"/>
                <w:spacing w:val="-4"/>
                <w:sz w:val="24"/>
                <w:szCs w:val="24"/>
              </w:rPr>
              <w:t xml:space="preserve"> </w:t>
            </w:r>
            <w:r w:rsidRPr="00093F0D">
              <w:rPr>
                <w:rFonts w:ascii="Aptos" w:hAnsi="Aptos" w:cstheme="minorHAnsi"/>
                <w:sz w:val="24"/>
                <w:szCs w:val="24"/>
              </w:rPr>
              <w:t>for</w:t>
            </w:r>
            <w:r w:rsidRPr="00093F0D">
              <w:rPr>
                <w:rFonts w:ascii="Aptos" w:hAnsi="Aptos" w:cstheme="minorHAnsi"/>
                <w:spacing w:val="-5"/>
                <w:sz w:val="24"/>
                <w:szCs w:val="24"/>
              </w:rPr>
              <w:t xml:space="preserve"> </w:t>
            </w:r>
            <w:r w:rsidRPr="00093F0D">
              <w:rPr>
                <w:rFonts w:ascii="Aptos" w:hAnsi="Aptos" w:cstheme="minorHAnsi"/>
                <w:spacing w:val="-2"/>
                <w:sz w:val="24"/>
                <w:szCs w:val="24"/>
              </w:rPr>
              <w:t>rejection</w:t>
            </w:r>
          </w:p>
        </w:tc>
        <w:tc>
          <w:tcPr>
            <w:tcW w:w="1843" w:type="dxa"/>
          </w:tcPr>
          <w:p w14:paraId="64E328C1" w14:textId="263287C6" w:rsidR="0084340A" w:rsidRPr="00093F0D" w:rsidRDefault="00E92457" w:rsidP="0084340A">
            <w:pPr>
              <w:spacing w:after="120"/>
              <w:jc w:val="center"/>
              <w:rPr>
                <w:rFonts w:ascii="Aptos" w:hAnsi="Aptos" w:cstheme="minorHAnsi"/>
                <w:noProof/>
                <w:sz w:val="24"/>
                <w:szCs w:val="24"/>
              </w:rPr>
            </w:pPr>
            <w:r>
              <w:rPr>
                <w:rFonts w:ascii="Aptos" w:hAnsi="Aptos" w:cstheme="minorHAnsi"/>
                <w:noProof/>
                <w:sz w:val="24"/>
                <w:szCs w:val="24"/>
              </w:rPr>
              <w:t>30</w:t>
            </w:r>
          </w:p>
        </w:tc>
      </w:tr>
      <w:tr w:rsidR="00FA6182" w:rsidRPr="00093F0D" w14:paraId="5A047B42" w14:textId="77777777" w:rsidTr="0003322E">
        <w:trPr>
          <w:jc w:val="center"/>
        </w:trPr>
        <w:tc>
          <w:tcPr>
            <w:tcW w:w="9923" w:type="dxa"/>
            <w:gridSpan w:val="3"/>
          </w:tcPr>
          <w:p w14:paraId="33C65054" w14:textId="2FDBF85E" w:rsidR="00FA6182" w:rsidRPr="00093F0D" w:rsidRDefault="00FA6182" w:rsidP="00FA6182">
            <w:pPr>
              <w:spacing w:after="120"/>
              <w:rPr>
                <w:rFonts w:ascii="Aptos" w:hAnsi="Aptos" w:cstheme="minorHAnsi"/>
                <w:b/>
                <w:bCs/>
                <w:noProof/>
                <w:sz w:val="24"/>
                <w:szCs w:val="24"/>
              </w:rPr>
            </w:pPr>
            <w:r w:rsidRPr="00093F0D">
              <w:rPr>
                <w:rFonts w:ascii="Aptos" w:hAnsi="Aptos" w:cstheme="minorHAnsi"/>
                <w:b/>
                <w:bCs/>
                <w:noProof/>
                <w:sz w:val="24"/>
                <w:szCs w:val="24"/>
              </w:rPr>
              <w:t>PART D – SPECIFICATI0N OF WORKS</w:t>
            </w:r>
            <w:r w:rsidR="00E92457">
              <w:rPr>
                <w:rFonts w:ascii="Aptos" w:hAnsi="Aptos" w:cstheme="minorHAnsi"/>
                <w:b/>
                <w:bCs/>
                <w:noProof/>
                <w:sz w:val="24"/>
                <w:szCs w:val="24"/>
              </w:rPr>
              <w:t xml:space="preserve"> &amp; APPENDIX 1 SCHEDULE </w:t>
            </w:r>
            <w:r w:rsidR="00A63414">
              <w:rPr>
                <w:rFonts w:ascii="Aptos" w:hAnsi="Aptos" w:cstheme="minorHAnsi"/>
                <w:b/>
                <w:bCs/>
                <w:noProof/>
                <w:sz w:val="24"/>
                <w:szCs w:val="24"/>
              </w:rPr>
              <w:t xml:space="preserve">OF </w:t>
            </w:r>
            <w:r w:rsidR="00E92457">
              <w:rPr>
                <w:rFonts w:ascii="Aptos" w:hAnsi="Aptos" w:cstheme="minorHAnsi"/>
                <w:b/>
                <w:bCs/>
                <w:noProof/>
                <w:sz w:val="24"/>
                <w:szCs w:val="24"/>
              </w:rPr>
              <w:t xml:space="preserve"> DOCUMENTS  </w:t>
            </w:r>
            <w:r w:rsidR="00E92457" w:rsidRPr="00E92457">
              <w:rPr>
                <w:rFonts w:ascii="Aptos" w:hAnsi="Aptos" w:cstheme="minorHAnsi"/>
                <w:noProof/>
                <w:sz w:val="24"/>
                <w:szCs w:val="24"/>
              </w:rPr>
              <w:t>34-37</w:t>
            </w:r>
          </w:p>
        </w:tc>
      </w:tr>
      <w:tr w:rsidR="00FA6182" w:rsidRPr="00093F0D" w14:paraId="22F2BBCB" w14:textId="77777777" w:rsidTr="0003322E">
        <w:trPr>
          <w:jc w:val="center"/>
        </w:trPr>
        <w:tc>
          <w:tcPr>
            <w:tcW w:w="9923" w:type="dxa"/>
            <w:gridSpan w:val="3"/>
          </w:tcPr>
          <w:p w14:paraId="18F5A61F" w14:textId="19E5241F" w:rsidR="00FA6182" w:rsidRPr="00093F0D" w:rsidRDefault="00FA6182" w:rsidP="00FA6182">
            <w:pPr>
              <w:spacing w:after="120"/>
              <w:rPr>
                <w:rFonts w:ascii="Aptos" w:hAnsi="Aptos" w:cstheme="minorHAnsi"/>
                <w:b/>
                <w:bCs/>
                <w:noProof/>
                <w:sz w:val="24"/>
                <w:szCs w:val="24"/>
              </w:rPr>
            </w:pPr>
            <w:r w:rsidRPr="00093F0D">
              <w:rPr>
                <w:rFonts w:ascii="Aptos" w:hAnsi="Aptos" w:cstheme="minorHAnsi"/>
                <w:b/>
                <w:bCs/>
                <w:noProof/>
                <w:sz w:val="24"/>
                <w:szCs w:val="24"/>
              </w:rPr>
              <w:t>PART E – CONTRA</w:t>
            </w:r>
            <w:r w:rsidR="00AE7BE0" w:rsidRPr="00093F0D">
              <w:rPr>
                <w:rFonts w:ascii="Aptos" w:hAnsi="Aptos" w:cstheme="minorHAnsi"/>
                <w:b/>
                <w:bCs/>
                <w:noProof/>
                <w:sz w:val="24"/>
                <w:szCs w:val="24"/>
              </w:rPr>
              <w:t>C</w:t>
            </w:r>
            <w:r w:rsidRPr="00093F0D">
              <w:rPr>
                <w:rFonts w:ascii="Aptos" w:hAnsi="Aptos" w:cstheme="minorHAnsi"/>
                <w:b/>
                <w:bCs/>
                <w:noProof/>
                <w:sz w:val="24"/>
                <w:szCs w:val="24"/>
              </w:rPr>
              <w:t>TORS RESPONSE</w:t>
            </w:r>
            <w:r w:rsidR="007E27B5">
              <w:rPr>
                <w:rFonts w:ascii="Aptos" w:hAnsi="Aptos" w:cstheme="minorHAnsi"/>
                <w:b/>
                <w:bCs/>
                <w:noProof/>
                <w:sz w:val="24"/>
                <w:szCs w:val="24"/>
              </w:rPr>
              <w:t xml:space="preserve">- </w:t>
            </w:r>
            <w:r w:rsidR="003518AF">
              <w:rPr>
                <w:rFonts w:ascii="Aptos" w:hAnsi="Aptos" w:cstheme="minorHAnsi"/>
                <w:b/>
                <w:bCs/>
                <w:noProof/>
                <w:sz w:val="24"/>
                <w:szCs w:val="24"/>
              </w:rPr>
              <w:t xml:space="preserve">&amp; </w:t>
            </w:r>
            <w:r w:rsidR="007E27B5">
              <w:rPr>
                <w:rFonts w:ascii="Aptos" w:hAnsi="Aptos" w:cstheme="minorHAnsi"/>
                <w:b/>
                <w:bCs/>
                <w:noProof/>
                <w:sz w:val="24"/>
                <w:szCs w:val="24"/>
              </w:rPr>
              <w:t xml:space="preserve">APPENDIX </w:t>
            </w:r>
            <w:r w:rsidR="00E92457">
              <w:rPr>
                <w:rFonts w:ascii="Aptos" w:hAnsi="Aptos" w:cstheme="minorHAnsi"/>
                <w:b/>
                <w:bCs/>
                <w:noProof/>
                <w:sz w:val="24"/>
                <w:szCs w:val="24"/>
              </w:rPr>
              <w:t>2</w:t>
            </w:r>
            <w:r w:rsidR="007E27B5">
              <w:rPr>
                <w:rFonts w:ascii="Aptos" w:hAnsi="Aptos" w:cstheme="minorHAnsi"/>
                <w:b/>
                <w:bCs/>
                <w:noProof/>
                <w:sz w:val="24"/>
                <w:szCs w:val="24"/>
              </w:rPr>
              <w:t xml:space="preserve"> BILLS OF QUANTITIES </w:t>
            </w:r>
            <w:r w:rsidR="00E92457">
              <w:rPr>
                <w:rFonts w:ascii="Aptos" w:hAnsi="Aptos" w:cstheme="minorHAnsi"/>
                <w:b/>
                <w:bCs/>
                <w:noProof/>
                <w:sz w:val="24"/>
                <w:szCs w:val="24"/>
              </w:rPr>
              <w:t xml:space="preserve">                  </w:t>
            </w:r>
            <w:r w:rsidR="008A68A8" w:rsidRPr="008A68A8">
              <w:rPr>
                <w:rFonts w:ascii="Aptos" w:hAnsi="Aptos" w:cstheme="minorHAnsi"/>
                <w:noProof/>
                <w:sz w:val="24"/>
                <w:szCs w:val="24"/>
              </w:rPr>
              <w:t>39-26</w:t>
            </w:r>
            <w:r w:rsidR="003518AF">
              <w:rPr>
                <w:rFonts w:ascii="Aptos" w:hAnsi="Aptos" w:cstheme="minorHAnsi"/>
                <w:noProof/>
                <w:sz w:val="24"/>
                <w:szCs w:val="24"/>
              </w:rPr>
              <w:t>9</w:t>
            </w:r>
          </w:p>
        </w:tc>
      </w:tr>
    </w:tbl>
    <w:p w14:paraId="7BFAE5AE" w14:textId="77777777" w:rsidR="00842584" w:rsidRPr="00093F0D" w:rsidRDefault="00842584" w:rsidP="0003322E">
      <w:pPr>
        <w:pStyle w:val="Heading1"/>
        <w:rPr>
          <w:rFonts w:ascii="Aptos" w:hAnsi="Aptos" w:cstheme="minorHAnsi"/>
          <w:b/>
          <w:bCs/>
          <w:color w:val="auto"/>
          <w:sz w:val="24"/>
          <w:szCs w:val="24"/>
        </w:rPr>
      </w:pPr>
      <w:r w:rsidRPr="00093F0D">
        <w:rPr>
          <w:rFonts w:ascii="Aptos" w:hAnsi="Aptos" w:cstheme="minorHAnsi"/>
          <w:b/>
          <w:bCs/>
          <w:color w:val="auto"/>
          <w:spacing w:val="-2"/>
          <w:sz w:val="24"/>
          <w:szCs w:val="24"/>
        </w:rPr>
        <w:t>Definitions</w:t>
      </w:r>
    </w:p>
    <w:p w14:paraId="634A344D" w14:textId="77777777" w:rsidR="00842584" w:rsidRPr="00093F0D" w:rsidRDefault="00842584" w:rsidP="0003322E">
      <w:pPr>
        <w:widowControl w:val="0"/>
        <w:tabs>
          <w:tab w:val="left" w:pos="1001"/>
        </w:tabs>
        <w:autoSpaceDE w:val="0"/>
        <w:autoSpaceDN w:val="0"/>
        <w:spacing w:before="239" w:after="0" w:line="240" w:lineRule="auto"/>
        <w:ind w:right="625"/>
        <w:jc w:val="both"/>
        <w:rPr>
          <w:rFonts w:ascii="Aptos" w:hAnsi="Aptos" w:cstheme="minorHAnsi"/>
          <w:sz w:val="24"/>
          <w:szCs w:val="24"/>
        </w:rPr>
      </w:pPr>
      <w:r w:rsidRPr="00093F0D">
        <w:rPr>
          <w:rFonts w:ascii="Aptos" w:hAnsi="Aptos" w:cstheme="minorHAnsi"/>
          <w:sz w:val="24"/>
          <w:szCs w:val="24"/>
        </w:rPr>
        <w:t>Words defined in this document shall have the same meaning throughout the Invitation to Tender:</w:t>
      </w:r>
    </w:p>
    <w:p w14:paraId="78B6DC43" w14:textId="77777777" w:rsidR="00462685" w:rsidRDefault="00462685" w:rsidP="0003322E">
      <w:pPr>
        <w:pStyle w:val="BodyText"/>
        <w:tabs>
          <w:tab w:val="left" w:pos="3554"/>
        </w:tabs>
        <w:ind w:right="622"/>
        <w:rPr>
          <w:rFonts w:ascii="Aptos" w:hAnsi="Aptos" w:cstheme="minorHAnsi"/>
          <w:spacing w:val="-2"/>
          <w:sz w:val="24"/>
          <w:szCs w:val="24"/>
        </w:rPr>
      </w:pPr>
    </w:p>
    <w:p w14:paraId="2044592A" w14:textId="2EC97B59" w:rsidR="00462685" w:rsidRDefault="00462685" w:rsidP="0003322E">
      <w:pPr>
        <w:pStyle w:val="BodyText"/>
        <w:tabs>
          <w:tab w:val="left" w:pos="3554"/>
        </w:tabs>
        <w:ind w:right="622"/>
        <w:rPr>
          <w:rFonts w:ascii="Aptos" w:hAnsi="Aptos" w:cstheme="minorHAnsi"/>
          <w:spacing w:val="-2"/>
          <w:sz w:val="24"/>
          <w:szCs w:val="24"/>
        </w:rPr>
      </w:pPr>
      <w:r>
        <w:rPr>
          <w:rFonts w:ascii="Aptos" w:hAnsi="Aptos" w:cstheme="minorHAnsi"/>
          <w:spacing w:val="-2"/>
          <w:sz w:val="24"/>
          <w:szCs w:val="24"/>
        </w:rPr>
        <w:t>“</w:t>
      </w:r>
      <w:r w:rsidR="00842584" w:rsidRPr="00AB3CCE">
        <w:rPr>
          <w:rFonts w:ascii="Aptos" w:hAnsi="Aptos" w:cstheme="minorHAnsi"/>
          <w:spacing w:val="-2"/>
          <w:sz w:val="24"/>
          <w:szCs w:val="24"/>
        </w:rPr>
        <w:t xml:space="preserve">Construction </w:t>
      </w:r>
    </w:p>
    <w:p w14:paraId="4F7D980A" w14:textId="77777777" w:rsidR="00462685" w:rsidRDefault="00842584" w:rsidP="0003322E">
      <w:pPr>
        <w:pStyle w:val="BodyText"/>
        <w:tabs>
          <w:tab w:val="left" w:pos="3554"/>
        </w:tabs>
        <w:ind w:right="622"/>
        <w:rPr>
          <w:rFonts w:ascii="Aptos" w:hAnsi="Aptos" w:cstheme="minorHAnsi"/>
          <w:spacing w:val="-2"/>
          <w:sz w:val="24"/>
          <w:szCs w:val="24"/>
        </w:rPr>
      </w:pPr>
      <w:r w:rsidRPr="00AB3CCE">
        <w:rPr>
          <w:rFonts w:ascii="Aptos" w:hAnsi="Aptos" w:cstheme="minorHAnsi"/>
          <w:spacing w:val="-2"/>
          <w:sz w:val="24"/>
          <w:szCs w:val="24"/>
        </w:rPr>
        <w:t>projects</w:t>
      </w:r>
      <w:r w:rsidR="00AB3CCE" w:rsidRPr="00AB3CCE">
        <w:rPr>
          <w:rFonts w:ascii="Aptos" w:hAnsi="Aptos" w:cstheme="minorHAnsi"/>
          <w:spacing w:val="-2"/>
          <w:sz w:val="24"/>
          <w:szCs w:val="24"/>
        </w:rPr>
        <w:t>”</w:t>
      </w:r>
      <w:r w:rsidR="00462685">
        <w:rPr>
          <w:rFonts w:ascii="Aptos" w:hAnsi="Aptos" w:cstheme="minorHAnsi"/>
          <w:spacing w:val="-2"/>
          <w:sz w:val="24"/>
          <w:szCs w:val="24"/>
        </w:rPr>
        <w:t xml:space="preserve">                          </w:t>
      </w:r>
      <w:r w:rsidRPr="00AB3CCE">
        <w:rPr>
          <w:rFonts w:ascii="Aptos" w:hAnsi="Aptos" w:cstheme="minorHAnsi"/>
          <w:spacing w:val="-2"/>
          <w:sz w:val="24"/>
          <w:szCs w:val="24"/>
        </w:rPr>
        <w:t xml:space="preserve">means the provision of all construction activities to refurbish , demolish  </w:t>
      </w:r>
    </w:p>
    <w:p w14:paraId="625A0613" w14:textId="0BEC1B32" w:rsidR="00842584" w:rsidRPr="00AB3CCE" w:rsidRDefault="00462685" w:rsidP="0003322E">
      <w:pPr>
        <w:pStyle w:val="BodyText"/>
        <w:tabs>
          <w:tab w:val="left" w:pos="3554"/>
        </w:tabs>
        <w:ind w:right="622"/>
        <w:rPr>
          <w:rFonts w:ascii="Aptos" w:hAnsi="Aptos" w:cstheme="minorHAnsi"/>
          <w:spacing w:val="-2"/>
          <w:sz w:val="24"/>
          <w:szCs w:val="24"/>
        </w:rPr>
      </w:pPr>
      <w:r>
        <w:rPr>
          <w:rFonts w:ascii="Aptos" w:hAnsi="Aptos" w:cstheme="minorHAnsi"/>
          <w:spacing w:val="-2"/>
          <w:sz w:val="24"/>
          <w:szCs w:val="24"/>
        </w:rPr>
        <w:t xml:space="preserve">                                               </w:t>
      </w:r>
      <w:r w:rsidR="00842584" w:rsidRPr="00AB3CCE">
        <w:rPr>
          <w:rFonts w:ascii="Aptos" w:hAnsi="Aptos" w:cstheme="minorHAnsi"/>
          <w:spacing w:val="-2"/>
          <w:sz w:val="24"/>
          <w:szCs w:val="24"/>
        </w:rPr>
        <w:t xml:space="preserve">and a new build project as described in  </w:t>
      </w:r>
      <w:r>
        <w:rPr>
          <w:rFonts w:ascii="Aptos" w:hAnsi="Aptos" w:cstheme="minorHAnsi"/>
          <w:spacing w:val="-2"/>
          <w:sz w:val="24"/>
          <w:szCs w:val="24"/>
        </w:rPr>
        <w:t>3</w:t>
      </w:r>
    </w:p>
    <w:p w14:paraId="32A7EEE7" w14:textId="77777777" w:rsidR="00842584" w:rsidRPr="00093F0D" w:rsidRDefault="00842584" w:rsidP="00842584">
      <w:pPr>
        <w:pStyle w:val="BodyText"/>
        <w:tabs>
          <w:tab w:val="left" w:pos="3554"/>
        </w:tabs>
        <w:ind w:left="3554" w:right="622" w:hanging="2554"/>
        <w:jc w:val="both"/>
        <w:rPr>
          <w:rFonts w:ascii="Aptos" w:hAnsi="Aptos" w:cstheme="minorHAnsi"/>
          <w:spacing w:val="-2"/>
          <w:sz w:val="24"/>
          <w:szCs w:val="24"/>
        </w:rPr>
      </w:pPr>
    </w:p>
    <w:p w14:paraId="78E4CC11" w14:textId="77777777" w:rsidR="009915A0" w:rsidRDefault="00842584" w:rsidP="009915A0">
      <w:pPr>
        <w:widowControl w:val="0"/>
        <w:tabs>
          <w:tab w:val="left" w:pos="1013"/>
        </w:tabs>
        <w:autoSpaceDE w:val="0"/>
        <w:autoSpaceDN w:val="0"/>
        <w:spacing w:after="0" w:line="240" w:lineRule="auto"/>
        <w:ind w:right="622"/>
        <w:rPr>
          <w:rFonts w:ascii="Aptos" w:hAnsi="Aptos" w:cstheme="minorHAnsi"/>
          <w:sz w:val="24"/>
          <w:szCs w:val="24"/>
        </w:rPr>
      </w:pPr>
      <w:r w:rsidRPr="00093F0D">
        <w:rPr>
          <w:rFonts w:ascii="Aptos" w:hAnsi="Aptos" w:cstheme="minorHAnsi"/>
          <w:spacing w:val="-2"/>
          <w:sz w:val="24"/>
          <w:szCs w:val="24"/>
        </w:rPr>
        <w:t>“Contract”</w:t>
      </w:r>
      <w:r w:rsidR="0003322E" w:rsidRPr="00093F0D">
        <w:rPr>
          <w:rFonts w:ascii="Aptos" w:hAnsi="Aptos" w:cstheme="minorHAnsi"/>
          <w:sz w:val="24"/>
          <w:szCs w:val="24"/>
        </w:rPr>
        <w:tab/>
      </w:r>
      <w:r w:rsidR="009915A0">
        <w:rPr>
          <w:rFonts w:ascii="Aptos" w:hAnsi="Aptos" w:cstheme="minorHAnsi"/>
          <w:sz w:val="24"/>
          <w:szCs w:val="24"/>
        </w:rPr>
        <w:t xml:space="preserve">                means a  JCT Intermediate Contract </w:t>
      </w:r>
      <w:r w:rsidR="009915A0" w:rsidRPr="009915A0">
        <w:rPr>
          <w:rFonts w:ascii="Aptos" w:hAnsi="Aptos" w:cstheme="minorHAnsi"/>
          <w:sz w:val="24"/>
          <w:szCs w:val="24"/>
        </w:rPr>
        <w:t xml:space="preserve">with contractors design portion </w:t>
      </w:r>
    </w:p>
    <w:p w14:paraId="49B659C8" w14:textId="77777777" w:rsidR="009915A0" w:rsidRDefault="009915A0" w:rsidP="009915A0">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r w:rsidRPr="009915A0">
        <w:rPr>
          <w:rFonts w:ascii="Aptos" w:hAnsi="Aptos" w:cstheme="minorHAnsi"/>
          <w:sz w:val="24"/>
          <w:szCs w:val="24"/>
        </w:rPr>
        <w:t>supplement.</w:t>
      </w:r>
      <w:r>
        <w:rPr>
          <w:rFonts w:ascii="Aptos" w:hAnsi="Aptos" w:cstheme="minorHAnsi"/>
          <w:sz w:val="24"/>
          <w:szCs w:val="24"/>
        </w:rPr>
        <w:t xml:space="preserve"> </w:t>
      </w:r>
      <w:r w:rsidRPr="009915A0">
        <w:rPr>
          <w:rFonts w:ascii="Aptos" w:hAnsi="Aptos" w:cstheme="minorHAnsi"/>
          <w:sz w:val="24"/>
          <w:szCs w:val="24"/>
        </w:rPr>
        <w:t xml:space="preserve">The contractors design </w:t>
      </w:r>
      <w:r>
        <w:rPr>
          <w:rFonts w:ascii="Aptos" w:hAnsi="Aptos" w:cstheme="minorHAnsi"/>
          <w:sz w:val="24"/>
          <w:szCs w:val="24"/>
        </w:rPr>
        <w:t xml:space="preserve"> </w:t>
      </w:r>
      <w:r w:rsidRPr="009915A0">
        <w:rPr>
          <w:rFonts w:ascii="Aptos" w:hAnsi="Aptos" w:cstheme="minorHAnsi"/>
          <w:sz w:val="24"/>
          <w:szCs w:val="24"/>
        </w:rPr>
        <w:t xml:space="preserve">portion is relating to the opening </w:t>
      </w:r>
    </w:p>
    <w:p w14:paraId="2F1A8F3F" w14:textId="2927AC29" w:rsidR="009915A0" w:rsidRDefault="009915A0" w:rsidP="009915A0">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r w:rsidRPr="009915A0">
        <w:rPr>
          <w:rFonts w:ascii="Aptos" w:hAnsi="Aptos" w:cstheme="minorHAnsi"/>
          <w:sz w:val="24"/>
          <w:szCs w:val="24"/>
        </w:rPr>
        <w:t>trellis detail on the bandstand</w:t>
      </w:r>
      <w:r>
        <w:rPr>
          <w:rFonts w:ascii="Aptos" w:hAnsi="Aptos" w:cstheme="minorHAnsi"/>
          <w:sz w:val="24"/>
          <w:szCs w:val="24"/>
        </w:rPr>
        <w:t xml:space="preserve"> together with </w:t>
      </w:r>
      <w:r w:rsidR="00842584" w:rsidRPr="00093F0D">
        <w:rPr>
          <w:rFonts w:ascii="Aptos" w:hAnsi="Aptos" w:cstheme="minorHAnsi"/>
          <w:sz w:val="24"/>
          <w:szCs w:val="24"/>
        </w:rPr>
        <w:t xml:space="preserve">the Letter of Agreement, </w:t>
      </w:r>
    </w:p>
    <w:p w14:paraId="59A1F15C" w14:textId="4E2CD657" w:rsidR="009915A0" w:rsidRDefault="009915A0" w:rsidP="009915A0">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r w:rsidR="00842584" w:rsidRPr="00093F0D">
        <w:rPr>
          <w:rFonts w:ascii="Aptos" w:hAnsi="Aptos" w:cstheme="minorHAnsi"/>
          <w:sz w:val="24"/>
          <w:szCs w:val="24"/>
        </w:rPr>
        <w:t xml:space="preserve">the Specification together with any relevant plans, drawings and any other </w:t>
      </w:r>
      <w:r>
        <w:rPr>
          <w:rFonts w:ascii="Aptos" w:hAnsi="Aptos" w:cstheme="minorHAnsi"/>
          <w:sz w:val="24"/>
          <w:szCs w:val="24"/>
        </w:rPr>
        <w:t xml:space="preserve">  </w:t>
      </w:r>
    </w:p>
    <w:p w14:paraId="4A80A3E7" w14:textId="77777777" w:rsidR="009915A0" w:rsidRDefault="009915A0" w:rsidP="009915A0">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r w:rsidR="00842584" w:rsidRPr="00093F0D">
        <w:rPr>
          <w:rFonts w:ascii="Aptos" w:hAnsi="Aptos" w:cstheme="minorHAnsi"/>
          <w:sz w:val="24"/>
          <w:szCs w:val="24"/>
        </w:rPr>
        <w:t>documents</w:t>
      </w:r>
      <w:r>
        <w:rPr>
          <w:rFonts w:ascii="Aptos" w:hAnsi="Aptos" w:cstheme="minorHAnsi"/>
          <w:sz w:val="24"/>
          <w:szCs w:val="24"/>
        </w:rPr>
        <w:t xml:space="preserve"> </w:t>
      </w:r>
      <w:r w:rsidR="00842584" w:rsidRPr="00093F0D">
        <w:rPr>
          <w:rFonts w:ascii="Aptos" w:hAnsi="Aptos" w:cstheme="minorHAnsi"/>
          <w:sz w:val="24"/>
          <w:szCs w:val="24"/>
        </w:rPr>
        <w:t xml:space="preserve">referred to in the contract schedules, as well as the </w:t>
      </w:r>
    </w:p>
    <w:p w14:paraId="6F84F240" w14:textId="617FF5B3" w:rsidR="00842584" w:rsidRPr="00093F0D" w:rsidRDefault="009915A0" w:rsidP="009915A0">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r w:rsidR="00842584" w:rsidRPr="00093F0D">
        <w:rPr>
          <w:rFonts w:ascii="Aptos" w:hAnsi="Aptos" w:cstheme="minorHAnsi"/>
          <w:sz w:val="24"/>
          <w:szCs w:val="24"/>
        </w:rPr>
        <w:t>successful suppliers</w:t>
      </w:r>
      <w:r>
        <w:rPr>
          <w:rFonts w:ascii="Aptos" w:hAnsi="Aptos" w:cstheme="minorHAnsi"/>
          <w:sz w:val="24"/>
          <w:szCs w:val="24"/>
        </w:rPr>
        <w:t xml:space="preserve"> </w:t>
      </w:r>
      <w:r w:rsidR="00842584" w:rsidRPr="00093F0D">
        <w:rPr>
          <w:rFonts w:ascii="Aptos" w:hAnsi="Aptos" w:cstheme="minorHAnsi"/>
          <w:sz w:val="24"/>
          <w:szCs w:val="24"/>
        </w:rPr>
        <w:t>tender.</w:t>
      </w:r>
    </w:p>
    <w:p w14:paraId="5A4E7563" w14:textId="77777777" w:rsidR="00842584" w:rsidRPr="00093F0D" w:rsidRDefault="00842584" w:rsidP="00842584">
      <w:pPr>
        <w:pStyle w:val="BodyText"/>
        <w:tabs>
          <w:tab w:val="left" w:pos="3554"/>
        </w:tabs>
        <w:ind w:left="3554" w:right="622" w:hanging="2554"/>
        <w:jc w:val="both"/>
        <w:rPr>
          <w:rFonts w:ascii="Aptos" w:hAnsi="Aptos" w:cstheme="minorHAnsi"/>
          <w:sz w:val="24"/>
          <w:szCs w:val="24"/>
        </w:rPr>
      </w:pPr>
    </w:p>
    <w:p w14:paraId="0EFA45C9" w14:textId="72BCF194" w:rsidR="00842584" w:rsidRPr="00093F0D" w:rsidRDefault="00842584" w:rsidP="0003322E">
      <w:pPr>
        <w:pStyle w:val="BodyText"/>
        <w:tabs>
          <w:tab w:val="left" w:pos="3554"/>
        </w:tabs>
        <w:spacing w:before="70"/>
        <w:ind w:left="2160" w:right="624" w:hanging="2160"/>
        <w:jc w:val="both"/>
        <w:rPr>
          <w:rFonts w:ascii="Aptos" w:hAnsi="Aptos" w:cstheme="minorHAnsi"/>
          <w:sz w:val="24"/>
          <w:szCs w:val="24"/>
        </w:rPr>
      </w:pPr>
      <w:r w:rsidRPr="00093F0D">
        <w:rPr>
          <w:rFonts w:ascii="Aptos" w:hAnsi="Aptos" w:cstheme="minorHAnsi"/>
          <w:spacing w:val="-2"/>
          <w:sz w:val="24"/>
          <w:szCs w:val="24"/>
        </w:rPr>
        <w:t>“Council”</w:t>
      </w:r>
      <w:r w:rsidR="0003322E" w:rsidRPr="00093F0D">
        <w:rPr>
          <w:rFonts w:ascii="Aptos" w:hAnsi="Aptos" w:cstheme="minorHAnsi"/>
          <w:spacing w:val="-2"/>
          <w:sz w:val="24"/>
          <w:szCs w:val="24"/>
        </w:rPr>
        <w:tab/>
      </w:r>
      <w:r w:rsidRPr="00093F0D">
        <w:rPr>
          <w:rFonts w:ascii="Aptos" w:hAnsi="Aptos" w:cstheme="minorHAnsi"/>
          <w:sz w:val="24"/>
          <w:szCs w:val="24"/>
        </w:rPr>
        <w:t>means Todmorden Town Council, the contracting authority</w:t>
      </w:r>
      <w:r w:rsidRPr="00093F0D">
        <w:rPr>
          <w:rFonts w:ascii="Aptos" w:hAnsi="Aptos" w:cstheme="minorHAnsi"/>
          <w:spacing w:val="40"/>
          <w:sz w:val="24"/>
          <w:szCs w:val="24"/>
        </w:rPr>
        <w:t xml:space="preserve"> </w:t>
      </w:r>
      <w:r w:rsidRPr="00093F0D">
        <w:rPr>
          <w:rFonts w:ascii="Aptos" w:hAnsi="Aptos" w:cstheme="minorHAnsi"/>
          <w:sz w:val="24"/>
          <w:szCs w:val="24"/>
        </w:rPr>
        <w:t>seeking to award a contract.</w:t>
      </w:r>
    </w:p>
    <w:p w14:paraId="3253FC4C" w14:textId="77777777" w:rsidR="00842584" w:rsidRPr="00093F0D" w:rsidRDefault="00842584" w:rsidP="00842584">
      <w:pPr>
        <w:pStyle w:val="BodyText"/>
        <w:spacing w:before="10"/>
        <w:rPr>
          <w:rFonts w:ascii="Aptos" w:hAnsi="Aptos" w:cstheme="minorHAnsi"/>
          <w:sz w:val="24"/>
          <w:szCs w:val="24"/>
        </w:rPr>
      </w:pPr>
    </w:p>
    <w:p w14:paraId="457B626B" w14:textId="77777777" w:rsidR="00157F2E" w:rsidRDefault="00842584" w:rsidP="0003322E">
      <w:pPr>
        <w:pStyle w:val="BodyText"/>
        <w:tabs>
          <w:tab w:val="left" w:pos="3554"/>
        </w:tabs>
        <w:spacing w:before="70"/>
        <w:ind w:left="1440" w:right="624" w:hanging="1440"/>
        <w:jc w:val="both"/>
        <w:rPr>
          <w:rFonts w:ascii="Aptos" w:hAnsi="Aptos" w:cstheme="minorHAnsi"/>
          <w:spacing w:val="-2"/>
          <w:sz w:val="24"/>
          <w:szCs w:val="24"/>
        </w:rPr>
      </w:pPr>
      <w:r w:rsidRPr="00093F0D">
        <w:rPr>
          <w:rFonts w:ascii="Aptos" w:hAnsi="Aptos" w:cstheme="minorHAnsi"/>
          <w:spacing w:val="-2"/>
          <w:sz w:val="24"/>
          <w:szCs w:val="24"/>
        </w:rPr>
        <w:t xml:space="preserve">“Invitation to Tender”   means the documents that comprise the overall information pack sent to </w:t>
      </w:r>
    </w:p>
    <w:p w14:paraId="7EBE7FE8" w14:textId="77777777" w:rsidR="00157F2E" w:rsidRDefault="00157F2E" w:rsidP="00157F2E">
      <w:pPr>
        <w:pStyle w:val="BodyText"/>
        <w:tabs>
          <w:tab w:val="left" w:pos="3554"/>
        </w:tabs>
        <w:spacing w:before="70"/>
        <w:ind w:left="2160" w:right="624" w:hanging="1440"/>
        <w:jc w:val="both"/>
        <w:rPr>
          <w:rFonts w:ascii="Aptos" w:hAnsi="Aptos" w:cstheme="minorHAnsi"/>
          <w:spacing w:val="-2"/>
          <w:sz w:val="24"/>
          <w:szCs w:val="24"/>
        </w:rPr>
      </w:pPr>
      <w:r>
        <w:rPr>
          <w:rFonts w:ascii="Aptos" w:hAnsi="Aptos" w:cstheme="minorHAnsi"/>
          <w:spacing w:val="-2"/>
          <w:sz w:val="24"/>
          <w:szCs w:val="24"/>
        </w:rPr>
        <w:tab/>
        <w:t xml:space="preserve">   </w:t>
      </w:r>
      <w:r w:rsidR="00842584" w:rsidRPr="00093F0D">
        <w:rPr>
          <w:rFonts w:ascii="Aptos" w:hAnsi="Aptos" w:cstheme="minorHAnsi"/>
          <w:spacing w:val="-2"/>
          <w:sz w:val="24"/>
          <w:szCs w:val="24"/>
        </w:rPr>
        <w:t xml:space="preserve">tenderers for the purposes of submitting a tender. The Invitation to Tender </w:t>
      </w:r>
      <w:r>
        <w:rPr>
          <w:rFonts w:ascii="Aptos" w:hAnsi="Aptos" w:cstheme="minorHAnsi"/>
          <w:spacing w:val="-2"/>
          <w:sz w:val="24"/>
          <w:szCs w:val="24"/>
        </w:rPr>
        <w:t xml:space="preserve"> </w:t>
      </w:r>
    </w:p>
    <w:p w14:paraId="5B02C600" w14:textId="00043848" w:rsidR="00842584" w:rsidRPr="00093F0D" w:rsidRDefault="00157F2E" w:rsidP="00157F2E">
      <w:pPr>
        <w:pStyle w:val="BodyText"/>
        <w:tabs>
          <w:tab w:val="left" w:pos="3554"/>
        </w:tabs>
        <w:spacing w:before="70"/>
        <w:ind w:left="2160" w:right="624" w:hanging="1440"/>
        <w:jc w:val="both"/>
        <w:rPr>
          <w:rFonts w:ascii="Aptos" w:hAnsi="Aptos" w:cstheme="minorHAnsi"/>
          <w:spacing w:val="-2"/>
          <w:sz w:val="24"/>
          <w:szCs w:val="24"/>
        </w:rPr>
      </w:pPr>
      <w:r>
        <w:rPr>
          <w:rFonts w:ascii="Aptos" w:hAnsi="Aptos" w:cstheme="minorHAnsi"/>
          <w:spacing w:val="-2"/>
          <w:sz w:val="24"/>
          <w:szCs w:val="24"/>
        </w:rPr>
        <w:t xml:space="preserve">                                  </w:t>
      </w:r>
      <w:r w:rsidR="00842584" w:rsidRPr="00093F0D">
        <w:rPr>
          <w:rFonts w:ascii="Aptos" w:hAnsi="Aptos" w:cstheme="minorHAnsi"/>
          <w:spacing w:val="-2"/>
          <w:sz w:val="24"/>
          <w:szCs w:val="24"/>
        </w:rPr>
        <w:t>typically comprises the following documents:</w:t>
      </w:r>
    </w:p>
    <w:p w14:paraId="1472D867" w14:textId="7A2C724B" w:rsidR="00842584" w:rsidRPr="00093F0D" w:rsidRDefault="0003322E" w:rsidP="0003322E">
      <w:pPr>
        <w:pStyle w:val="BodyText"/>
        <w:tabs>
          <w:tab w:val="left" w:pos="3554"/>
        </w:tabs>
        <w:spacing w:before="70"/>
        <w:ind w:left="1440" w:right="624" w:hanging="1440"/>
        <w:jc w:val="both"/>
        <w:rPr>
          <w:rFonts w:ascii="Aptos" w:hAnsi="Aptos" w:cstheme="minorHAnsi"/>
          <w:spacing w:val="-2"/>
          <w:sz w:val="24"/>
          <w:szCs w:val="24"/>
        </w:rPr>
      </w:pPr>
      <w:r w:rsidRPr="00093F0D">
        <w:rPr>
          <w:rFonts w:ascii="Aptos" w:hAnsi="Aptos" w:cstheme="minorHAnsi"/>
          <w:spacing w:val="-2"/>
          <w:sz w:val="24"/>
          <w:szCs w:val="24"/>
        </w:rPr>
        <w:tab/>
      </w:r>
      <w:r w:rsidR="00157F2E">
        <w:rPr>
          <w:rFonts w:ascii="Aptos" w:hAnsi="Aptos" w:cstheme="minorHAnsi"/>
          <w:spacing w:val="-2"/>
          <w:sz w:val="24"/>
          <w:szCs w:val="24"/>
        </w:rPr>
        <w:t xml:space="preserve">                  </w:t>
      </w:r>
      <w:r w:rsidR="00842584" w:rsidRPr="00093F0D">
        <w:rPr>
          <w:rFonts w:ascii="Aptos" w:hAnsi="Aptos" w:cstheme="minorHAnsi"/>
          <w:spacing w:val="-2"/>
          <w:sz w:val="24"/>
          <w:szCs w:val="24"/>
        </w:rPr>
        <w:t>Instructions and important information Specification</w:t>
      </w:r>
    </w:p>
    <w:p w14:paraId="20AF9985" w14:textId="4A85A1D2" w:rsidR="00842584" w:rsidRPr="00093F0D" w:rsidRDefault="0003322E" w:rsidP="00FD1B46">
      <w:pPr>
        <w:pStyle w:val="BodyText"/>
        <w:tabs>
          <w:tab w:val="left" w:pos="3554"/>
        </w:tabs>
        <w:spacing w:before="70"/>
        <w:ind w:left="1440" w:right="624" w:hanging="1440"/>
        <w:jc w:val="both"/>
        <w:rPr>
          <w:rFonts w:ascii="Aptos" w:hAnsi="Aptos" w:cstheme="minorHAnsi"/>
          <w:spacing w:val="-2"/>
          <w:sz w:val="24"/>
          <w:szCs w:val="24"/>
        </w:rPr>
      </w:pPr>
      <w:r w:rsidRPr="00093F0D">
        <w:rPr>
          <w:rFonts w:ascii="Aptos" w:hAnsi="Aptos" w:cstheme="minorHAnsi"/>
          <w:spacing w:val="-2"/>
          <w:sz w:val="24"/>
          <w:szCs w:val="24"/>
        </w:rPr>
        <w:tab/>
      </w:r>
      <w:r w:rsidR="00157F2E">
        <w:rPr>
          <w:rFonts w:ascii="Aptos" w:hAnsi="Aptos" w:cstheme="minorHAnsi"/>
          <w:spacing w:val="-2"/>
          <w:sz w:val="24"/>
          <w:szCs w:val="24"/>
        </w:rPr>
        <w:t xml:space="preserve">                  </w:t>
      </w:r>
      <w:r w:rsidR="00842584" w:rsidRPr="00093F0D">
        <w:rPr>
          <w:rFonts w:ascii="Aptos" w:hAnsi="Aptos" w:cstheme="minorHAnsi"/>
          <w:spacing w:val="-2"/>
          <w:sz w:val="24"/>
          <w:szCs w:val="24"/>
        </w:rPr>
        <w:t>Tenderers response to the Specification Pricing Schedule</w:t>
      </w:r>
    </w:p>
    <w:p w14:paraId="0BA1579D" w14:textId="265800BB" w:rsidR="00842584" w:rsidRPr="00093F0D" w:rsidRDefault="0003322E" w:rsidP="00157F2E">
      <w:pPr>
        <w:pStyle w:val="BodyText"/>
        <w:tabs>
          <w:tab w:val="left" w:pos="3554"/>
        </w:tabs>
        <w:spacing w:before="70"/>
        <w:ind w:left="1440" w:right="624" w:hanging="1440"/>
        <w:jc w:val="both"/>
        <w:rPr>
          <w:rFonts w:ascii="Aptos" w:hAnsi="Aptos" w:cstheme="minorHAnsi"/>
          <w:spacing w:val="-2"/>
          <w:sz w:val="24"/>
          <w:szCs w:val="24"/>
        </w:rPr>
      </w:pPr>
      <w:r w:rsidRPr="00093F0D">
        <w:rPr>
          <w:rFonts w:ascii="Aptos" w:hAnsi="Aptos" w:cstheme="minorHAnsi"/>
          <w:spacing w:val="-2"/>
          <w:sz w:val="24"/>
          <w:szCs w:val="24"/>
        </w:rPr>
        <w:tab/>
      </w:r>
      <w:r w:rsidR="00157F2E">
        <w:rPr>
          <w:rFonts w:ascii="Aptos" w:hAnsi="Aptos" w:cstheme="minorHAnsi"/>
          <w:spacing w:val="-2"/>
          <w:sz w:val="24"/>
          <w:szCs w:val="24"/>
        </w:rPr>
        <w:t xml:space="preserve">                  </w:t>
      </w:r>
      <w:r w:rsidR="00842584" w:rsidRPr="00093F0D">
        <w:rPr>
          <w:rFonts w:ascii="Aptos" w:hAnsi="Aptos" w:cstheme="minorHAnsi"/>
          <w:spacing w:val="-2"/>
          <w:sz w:val="24"/>
          <w:szCs w:val="24"/>
        </w:rPr>
        <w:t>Form of Tender</w:t>
      </w:r>
    </w:p>
    <w:p w14:paraId="47AAE2C6" w14:textId="6F964C10" w:rsidR="00842584" w:rsidRPr="00093F0D" w:rsidRDefault="0003322E" w:rsidP="00157F2E">
      <w:pPr>
        <w:pStyle w:val="BodyText"/>
        <w:tabs>
          <w:tab w:val="left" w:pos="3554"/>
        </w:tabs>
        <w:spacing w:before="70"/>
        <w:ind w:left="1440" w:right="624" w:hanging="1440"/>
        <w:jc w:val="both"/>
        <w:rPr>
          <w:rFonts w:ascii="Aptos" w:hAnsi="Aptos" w:cstheme="minorHAnsi"/>
          <w:spacing w:val="-2"/>
          <w:sz w:val="24"/>
          <w:szCs w:val="24"/>
        </w:rPr>
      </w:pPr>
      <w:r w:rsidRPr="00093F0D">
        <w:rPr>
          <w:rFonts w:ascii="Aptos" w:hAnsi="Aptos" w:cstheme="minorHAnsi"/>
          <w:spacing w:val="-2"/>
          <w:sz w:val="24"/>
          <w:szCs w:val="24"/>
        </w:rPr>
        <w:tab/>
      </w:r>
      <w:r w:rsidR="00157F2E">
        <w:rPr>
          <w:rFonts w:ascii="Aptos" w:hAnsi="Aptos" w:cstheme="minorHAnsi"/>
          <w:spacing w:val="-2"/>
          <w:sz w:val="24"/>
          <w:szCs w:val="24"/>
        </w:rPr>
        <w:t xml:space="preserve">                  </w:t>
      </w:r>
      <w:r w:rsidR="00842584" w:rsidRPr="00093F0D">
        <w:rPr>
          <w:rFonts w:ascii="Aptos" w:hAnsi="Aptos" w:cstheme="minorHAnsi"/>
          <w:spacing w:val="-2"/>
          <w:sz w:val="24"/>
          <w:szCs w:val="24"/>
        </w:rPr>
        <w:t>Confidential Information Statement</w:t>
      </w:r>
    </w:p>
    <w:p w14:paraId="2E79A1D2" w14:textId="77777777" w:rsidR="00157F2E" w:rsidRDefault="00157F2E" w:rsidP="0003322E">
      <w:pPr>
        <w:pStyle w:val="BodyText"/>
        <w:tabs>
          <w:tab w:val="left" w:pos="3554"/>
        </w:tabs>
        <w:spacing w:before="70"/>
        <w:ind w:left="1440" w:right="624" w:hanging="1440"/>
        <w:jc w:val="both"/>
        <w:rPr>
          <w:rFonts w:ascii="Aptos" w:hAnsi="Aptos" w:cstheme="minorHAnsi"/>
          <w:spacing w:val="-2"/>
          <w:sz w:val="24"/>
          <w:szCs w:val="24"/>
        </w:rPr>
      </w:pPr>
      <w:r>
        <w:rPr>
          <w:rFonts w:ascii="Aptos" w:hAnsi="Aptos" w:cstheme="minorHAnsi"/>
          <w:spacing w:val="-2"/>
          <w:sz w:val="24"/>
          <w:szCs w:val="24"/>
        </w:rPr>
        <w:t xml:space="preserve">                                                </w:t>
      </w:r>
      <w:r w:rsidR="00842584" w:rsidRPr="00093F0D">
        <w:rPr>
          <w:rFonts w:ascii="Aptos" w:hAnsi="Aptos" w:cstheme="minorHAnsi"/>
          <w:spacing w:val="-2"/>
          <w:sz w:val="24"/>
          <w:szCs w:val="24"/>
        </w:rPr>
        <w:t xml:space="preserve">Anti-collusion and Competition Code Certificate Anti-Canvassing </w:t>
      </w:r>
    </w:p>
    <w:p w14:paraId="01CA9D60" w14:textId="1F776442" w:rsidR="00842584" w:rsidRPr="00093F0D" w:rsidRDefault="00157F2E" w:rsidP="0003322E">
      <w:pPr>
        <w:pStyle w:val="BodyText"/>
        <w:tabs>
          <w:tab w:val="left" w:pos="3554"/>
        </w:tabs>
        <w:spacing w:before="70"/>
        <w:ind w:left="1440" w:right="624" w:hanging="1440"/>
        <w:jc w:val="both"/>
        <w:rPr>
          <w:rFonts w:ascii="Aptos" w:hAnsi="Aptos" w:cstheme="minorHAnsi"/>
          <w:spacing w:val="-2"/>
          <w:sz w:val="24"/>
          <w:szCs w:val="24"/>
        </w:rPr>
      </w:pPr>
      <w:r>
        <w:rPr>
          <w:rFonts w:ascii="Aptos" w:hAnsi="Aptos" w:cstheme="minorHAnsi"/>
          <w:spacing w:val="-2"/>
          <w:sz w:val="24"/>
          <w:szCs w:val="24"/>
        </w:rPr>
        <w:t xml:space="preserve">                                                </w:t>
      </w:r>
      <w:r w:rsidR="00842584" w:rsidRPr="00093F0D">
        <w:rPr>
          <w:rFonts w:ascii="Aptos" w:hAnsi="Aptos" w:cstheme="minorHAnsi"/>
          <w:spacing w:val="-2"/>
          <w:sz w:val="24"/>
          <w:szCs w:val="24"/>
        </w:rPr>
        <w:t>Certificate</w:t>
      </w:r>
    </w:p>
    <w:p w14:paraId="55041E60" w14:textId="287596B3" w:rsidR="00842584" w:rsidRPr="00093F0D" w:rsidRDefault="0003322E" w:rsidP="0003322E">
      <w:pPr>
        <w:pStyle w:val="BodyText"/>
        <w:tabs>
          <w:tab w:val="left" w:pos="3554"/>
        </w:tabs>
        <w:spacing w:before="70"/>
        <w:ind w:left="1440" w:right="624" w:hanging="1440"/>
        <w:jc w:val="both"/>
        <w:rPr>
          <w:rFonts w:ascii="Aptos" w:hAnsi="Aptos" w:cstheme="minorHAnsi"/>
          <w:spacing w:val="-2"/>
          <w:sz w:val="24"/>
          <w:szCs w:val="24"/>
        </w:rPr>
      </w:pPr>
      <w:r w:rsidRPr="00093F0D">
        <w:rPr>
          <w:rFonts w:ascii="Aptos" w:hAnsi="Aptos" w:cstheme="minorHAnsi"/>
          <w:spacing w:val="-2"/>
          <w:sz w:val="24"/>
          <w:szCs w:val="24"/>
        </w:rPr>
        <w:tab/>
      </w:r>
      <w:r w:rsidR="00157F2E">
        <w:rPr>
          <w:rFonts w:ascii="Aptos" w:hAnsi="Aptos" w:cstheme="minorHAnsi"/>
          <w:spacing w:val="-2"/>
          <w:sz w:val="24"/>
          <w:szCs w:val="24"/>
        </w:rPr>
        <w:t xml:space="preserve">                  </w:t>
      </w:r>
      <w:r w:rsidR="00842584" w:rsidRPr="00093F0D">
        <w:rPr>
          <w:rFonts w:ascii="Aptos" w:hAnsi="Aptos" w:cstheme="minorHAnsi"/>
          <w:spacing w:val="-2"/>
          <w:sz w:val="24"/>
          <w:szCs w:val="24"/>
        </w:rPr>
        <w:t>Freedom of Information Disclosure Statement</w:t>
      </w:r>
    </w:p>
    <w:p w14:paraId="1A0E330E" w14:textId="32B665B7" w:rsidR="00842584" w:rsidRDefault="0003322E" w:rsidP="0003322E">
      <w:pPr>
        <w:pStyle w:val="BodyText"/>
        <w:tabs>
          <w:tab w:val="left" w:pos="3554"/>
        </w:tabs>
        <w:spacing w:before="70"/>
        <w:ind w:left="1440" w:right="624" w:hanging="1440"/>
        <w:jc w:val="both"/>
        <w:rPr>
          <w:rFonts w:ascii="Aptos" w:hAnsi="Aptos" w:cstheme="minorHAnsi"/>
          <w:spacing w:val="-2"/>
          <w:sz w:val="24"/>
          <w:szCs w:val="24"/>
        </w:rPr>
      </w:pPr>
      <w:r w:rsidRPr="00093F0D">
        <w:rPr>
          <w:rFonts w:ascii="Aptos" w:hAnsi="Aptos" w:cstheme="minorHAnsi"/>
          <w:spacing w:val="-2"/>
          <w:sz w:val="24"/>
          <w:szCs w:val="24"/>
        </w:rPr>
        <w:tab/>
      </w:r>
      <w:r w:rsidR="00157F2E">
        <w:rPr>
          <w:rFonts w:ascii="Aptos" w:hAnsi="Aptos" w:cstheme="minorHAnsi"/>
          <w:spacing w:val="-2"/>
          <w:sz w:val="24"/>
          <w:szCs w:val="24"/>
        </w:rPr>
        <w:t xml:space="preserve">                  </w:t>
      </w:r>
      <w:r w:rsidR="00842584" w:rsidRPr="00093F0D">
        <w:rPr>
          <w:rFonts w:ascii="Aptos" w:hAnsi="Aptos" w:cstheme="minorHAnsi"/>
          <w:spacing w:val="-2"/>
          <w:sz w:val="24"/>
          <w:szCs w:val="24"/>
        </w:rPr>
        <w:t>Certificate of Good Standing</w:t>
      </w:r>
    </w:p>
    <w:p w14:paraId="0D605C1C" w14:textId="47BA7591" w:rsidR="00976B1E" w:rsidRPr="00093F0D" w:rsidRDefault="00976B1E" w:rsidP="0003322E">
      <w:pPr>
        <w:pStyle w:val="BodyText"/>
        <w:tabs>
          <w:tab w:val="left" w:pos="3554"/>
        </w:tabs>
        <w:spacing w:before="70"/>
        <w:ind w:left="1440" w:right="624" w:hanging="1440"/>
        <w:jc w:val="both"/>
        <w:rPr>
          <w:rFonts w:ascii="Aptos" w:hAnsi="Aptos" w:cstheme="minorHAnsi"/>
          <w:spacing w:val="-2"/>
          <w:sz w:val="24"/>
          <w:szCs w:val="24"/>
        </w:rPr>
      </w:pPr>
      <w:r>
        <w:rPr>
          <w:rFonts w:ascii="Aptos" w:hAnsi="Aptos" w:cstheme="minorHAnsi"/>
          <w:spacing w:val="-2"/>
          <w:sz w:val="24"/>
          <w:szCs w:val="24"/>
        </w:rPr>
        <w:tab/>
        <w:t xml:space="preserve">                   Discretionary Grounds for Rejection </w:t>
      </w:r>
    </w:p>
    <w:p w14:paraId="1557AC8B" w14:textId="77777777" w:rsidR="0003322E" w:rsidRPr="00093F0D" w:rsidRDefault="0003322E" w:rsidP="0003322E">
      <w:pPr>
        <w:pStyle w:val="BodyText"/>
        <w:tabs>
          <w:tab w:val="left" w:pos="3554"/>
        </w:tabs>
        <w:spacing w:before="70"/>
        <w:ind w:left="1440" w:right="624" w:hanging="1440"/>
        <w:jc w:val="both"/>
        <w:rPr>
          <w:rFonts w:ascii="Aptos" w:hAnsi="Aptos" w:cstheme="minorHAnsi"/>
          <w:spacing w:val="-2"/>
          <w:sz w:val="24"/>
          <w:szCs w:val="24"/>
        </w:rPr>
      </w:pPr>
    </w:p>
    <w:p w14:paraId="2DC952F7" w14:textId="77777777" w:rsidR="00842584" w:rsidRPr="00093F0D" w:rsidRDefault="00842584" w:rsidP="0003322E">
      <w:pPr>
        <w:pStyle w:val="BodyText"/>
        <w:tabs>
          <w:tab w:val="left" w:pos="3554"/>
        </w:tabs>
        <w:ind w:left="2160" w:right="622" w:hanging="2160"/>
        <w:jc w:val="both"/>
        <w:rPr>
          <w:rFonts w:ascii="Aptos" w:hAnsi="Aptos" w:cstheme="minorHAnsi"/>
          <w:spacing w:val="-2"/>
          <w:sz w:val="24"/>
          <w:szCs w:val="24"/>
        </w:rPr>
      </w:pPr>
      <w:r w:rsidRPr="00093F0D">
        <w:rPr>
          <w:rFonts w:ascii="Aptos" w:hAnsi="Aptos" w:cstheme="minorHAnsi"/>
          <w:spacing w:val="-2"/>
          <w:sz w:val="24"/>
          <w:szCs w:val="24"/>
        </w:rPr>
        <w:t>“Specification”</w:t>
      </w:r>
      <w:r w:rsidRPr="00093F0D">
        <w:rPr>
          <w:rFonts w:ascii="Aptos" w:hAnsi="Aptos" w:cstheme="minorHAnsi"/>
          <w:spacing w:val="-2"/>
          <w:sz w:val="24"/>
          <w:szCs w:val="24"/>
        </w:rPr>
        <w:tab/>
        <w:t>means the document which sets out the Town Council’s requirement in relation to the supplies/services/works and deliverables required.</w:t>
      </w:r>
    </w:p>
    <w:p w14:paraId="1F808E05" w14:textId="77777777" w:rsidR="00842584" w:rsidRPr="00093F0D" w:rsidRDefault="00842584" w:rsidP="00842584">
      <w:pPr>
        <w:pStyle w:val="BodyText"/>
        <w:tabs>
          <w:tab w:val="left" w:pos="3554"/>
        </w:tabs>
        <w:spacing w:before="120"/>
        <w:ind w:left="3554" w:right="622" w:hanging="2487"/>
        <w:jc w:val="both"/>
        <w:rPr>
          <w:rFonts w:ascii="Aptos" w:hAnsi="Aptos" w:cstheme="minorHAnsi"/>
          <w:sz w:val="24"/>
          <w:szCs w:val="24"/>
        </w:rPr>
      </w:pPr>
    </w:p>
    <w:p w14:paraId="21D529D0" w14:textId="77777777" w:rsidR="00842584" w:rsidRPr="00093F0D" w:rsidRDefault="00842584" w:rsidP="0003322E">
      <w:pPr>
        <w:pStyle w:val="BodyText"/>
        <w:tabs>
          <w:tab w:val="left" w:pos="3554"/>
        </w:tabs>
        <w:ind w:left="2160" w:right="622" w:hanging="2160"/>
        <w:jc w:val="both"/>
        <w:rPr>
          <w:rFonts w:ascii="Aptos" w:hAnsi="Aptos" w:cstheme="minorHAnsi"/>
          <w:spacing w:val="-2"/>
          <w:sz w:val="24"/>
          <w:szCs w:val="24"/>
        </w:rPr>
      </w:pPr>
      <w:r w:rsidRPr="00093F0D">
        <w:rPr>
          <w:rFonts w:ascii="Aptos" w:hAnsi="Aptos" w:cstheme="minorHAnsi"/>
          <w:spacing w:val="-2"/>
          <w:sz w:val="24"/>
          <w:szCs w:val="24"/>
        </w:rPr>
        <w:t>“Successful Supplier”   means the supplier who achieves the greatest score following the award evaluation process.</w:t>
      </w:r>
    </w:p>
    <w:p w14:paraId="09B1DBCB" w14:textId="77777777" w:rsidR="00842584" w:rsidRPr="00093F0D" w:rsidRDefault="00842584" w:rsidP="00842584">
      <w:pPr>
        <w:pStyle w:val="BodyText"/>
        <w:spacing w:before="10"/>
        <w:rPr>
          <w:rFonts w:ascii="Aptos" w:hAnsi="Aptos" w:cstheme="minorHAnsi"/>
          <w:sz w:val="24"/>
          <w:szCs w:val="24"/>
        </w:rPr>
      </w:pPr>
    </w:p>
    <w:p w14:paraId="0749BC50" w14:textId="77777777" w:rsidR="00842584" w:rsidRPr="00093F0D" w:rsidRDefault="00842584" w:rsidP="0003322E">
      <w:pPr>
        <w:pStyle w:val="BodyText"/>
        <w:tabs>
          <w:tab w:val="left" w:pos="3554"/>
        </w:tabs>
        <w:ind w:left="2160" w:right="622" w:hanging="2160"/>
        <w:jc w:val="both"/>
        <w:rPr>
          <w:rFonts w:ascii="Aptos" w:hAnsi="Aptos" w:cstheme="minorHAnsi"/>
          <w:spacing w:val="-2"/>
          <w:sz w:val="24"/>
          <w:szCs w:val="24"/>
        </w:rPr>
      </w:pPr>
      <w:r w:rsidRPr="00093F0D">
        <w:rPr>
          <w:rFonts w:ascii="Aptos" w:hAnsi="Aptos" w:cstheme="minorHAnsi"/>
          <w:spacing w:val="-2"/>
          <w:sz w:val="24"/>
          <w:szCs w:val="24"/>
        </w:rPr>
        <w:t>“Tender”</w:t>
      </w:r>
      <w:r w:rsidRPr="00093F0D">
        <w:rPr>
          <w:rFonts w:ascii="Aptos" w:hAnsi="Aptos" w:cstheme="minorHAnsi"/>
          <w:spacing w:val="-2"/>
          <w:sz w:val="24"/>
          <w:szCs w:val="24"/>
        </w:rPr>
        <w:tab/>
        <w:t>means the tenderers written proposal or bid for the proposed Contract.</w:t>
      </w:r>
    </w:p>
    <w:p w14:paraId="32C9FA11" w14:textId="77777777" w:rsidR="00842584" w:rsidRPr="00093F0D" w:rsidRDefault="00842584" w:rsidP="0003322E">
      <w:pPr>
        <w:pStyle w:val="BodyText"/>
        <w:tabs>
          <w:tab w:val="left" w:pos="3554"/>
        </w:tabs>
        <w:ind w:left="2160" w:right="622" w:hanging="2160"/>
        <w:jc w:val="both"/>
        <w:rPr>
          <w:rFonts w:ascii="Aptos" w:hAnsi="Aptos" w:cstheme="minorHAnsi"/>
          <w:spacing w:val="-2"/>
          <w:sz w:val="24"/>
          <w:szCs w:val="24"/>
        </w:rPr>
      </w:pPr>
    </w:p>
    <w:p w14:paraId="098B3013" w14:textId="77777777" w:rsidR="00842584" w:rsidRPr="00093F0D" w:rsidRDefault="00842584" w:rsidP="0003322E">
      <w:pPr>
        <w:pStyle w:val="BodyText"/>
        <w:tabs>
          <w:tab w:val="left" w:pos="3554"/>
        </w:tabs>
        <w:ind w:left="2160" w:right="622" w:hanging="2160"/>
        <w:jc w:val="both"/>
        <w:rPr>
          <w:rFonts w:ascii="Aptos" w:hAnsi="Aptos" w:cstheme="minorHAnsi"/>
          <w:spacing w:val="-2"/>
          <w:sz w:val="24"/>
          <w:szCs w:val="24"/>
        </w:rPr>
      </w:pPr>
      <w:r w:rsidRPr="00093F0D">
        <w:rPr>
          <w:rFonts w:ascii="Aptos" w:hAnsi="Aptos" w:cstheme="minorHAnsi"/>
          <w:spacing w:val="-2"/>
          <w:sz w:val="24"/>
          <w:szCs w:val="24"/>
        </w:rPr>
        <w:t>“Tenderer”</w:t>
      </w:r>
      <w:r w:rsidRPr="00093F0D">
        <w:rPr>
          <w:rFonts w:ascii="Aptos" w:hAnsi="Aptos" w:cstheme="minorHAnsi"/>
          <w:spacing w:val="-2"/>
          <w:sz w:val="24"/>
          <w:szCs w:val="24"/>
        </w:rPr>
        <w:tab/>
        <w:t>means the supplier or organisation submitting a tender.</w:t>
      </w:r>
    </w:p>
    <w:p w14:paraId="70DD92EE" w14:textId="77777777" w:rsidR="00157F2E" w:rsidRPr="00093F0D" w:rsidRDefault="00157F2E" w:rsidP="00131FF9">
      <w:pPr>
        <w:pStyle w:val="BodyText"/>
        <w:tabs>
          <w:tab w:val="left" w:pos="3554"/>
        </w:tabs>
        <w:ind w:right="622"/>
        <w:jc w:val="both"/>
        <w:rPr>
          <w:rFonts w:ascii="Aptos" w:hAnsi="Aptos" w:cstheme="minorHAnsi"/>
          <w:spacing w:val="-2"/>
          <w:sz w:val="24"/>
          <w:szCs w:val="24"/>
        </w:rPr>
      </w:pPr>
    </w:p>
    <w:p w14:paraId="5195114C" w14:textId="31101B80" w:rsidR="00BC1075" w:rsidRPr="00093F0D" w:rsidRDefault="009E3ADF" w:rsidP="00510BEE">
      <w:pPr>
        <w:pStyle w:val="ContentsPrimary"/>
        <w:rPr>
          <w:rFonts w:ascii="Aptos" w:hAnsi="Aptos"/>
          <w:sz w:val="24"/>
          <w:szCs w:val="24"/>
        </w:rPr>
      </w:pPr>
      <w:r>
        <w:rPr>
          <w:rFonts w:ascii="Aptos" w:hAnsi="Aptos"/>
          <w:sz w:val="24"/>
          <w:szCs w:val="24"/>
        </w:rPr>
        <w:t xml:space="preserve">       </w:t>
      </w:r>
      <w:r w:rsidR="00131FF9">
        <w:rPr>
          <w:rFonts w:ascii="Aptos" w:hAnsi="Aptos"/>
          <w:sz w:val="24"/>
          <w:szCs w:val="24"/>
        </w:rPr>
        <w:t>I</w:t>
      </w:r>
      <w:r w:rsidR="00D60BDC" w:rsidRPr="00093F0D">
        <w:rPr>
          <w:rFonts w:ascii="Aptos" w:hAnsi="Aptos"/>
          <w:sz w:val="24"/>
          <w:szCs w:val="24"/>
        </w:rPr>
        <w:t xml:space="preserve">ntroduction </w:t>
      </w:r>
      <w:r w:rsidR="008A4125" w:rsidRPr="00093F0D">
        <w:rPr>
          <w:rFonts w:ascii="Aptos" w:hAnsi="Aptos"/>
          <w:sz w:val="24"/>
          <w:szCs w:val="24"/>
        </w:rPr>
        <w:t>Todmorden Bandstand and Bowls Pavilion</w:t>
      </w:r>
    </w:p>
    <w:p w14:paraId="1AD96236" w14:textId="7843989A" w:rsidR="00E15B8C" w:rsidRPr="00093F0D" w:rsidRDefault="00E15B8C" w:rsidP="00E15B8C">
      <w:pPr>
        <w:pStyle w:val="SecondaryHeader"/>
        <w:rPr>
          <w:rFonts w:ascii="Aptos" w:hAnsi="Aptos"/>
          <w:sz w:val="24"/>
          <w:szCs w:val="24"/>
        </w:rPr>
      </w:pPr>
      <w:r w:rsidRPr="00093F0D">
        <w:rPr>
          <w:rFonts w:ascii="Aptos" w:hAnsi="Aptos"/>
          <w:sz w:val="24"/>
          <w:szCs w:val="24"/>
        </w:rPr>
        <w:t>Overview</w:t>
      </w:r>
      <w:r w:rsidR="000A10DE" w:rsidRPr="00093F0D">
        <w:rPr>
          <w:rFonts w:ascii="Aptos" w:hAnsi="Aptos"/>
          <w:sz w:val="24"/>
          <w:szCs w:val="24"/>
        </w:rPr>
        <w:t xml:space="preserve"> and selection criteria </w:t>
      </w:r>
    </w:p>
    <w:p w14:paraId="421294A6" w14:textId="187246D0" w:rsidR="00510BEE" w:rsidRPr="00093F0D" w:rsidRDefault="00BA6FF5" w:rsidP="00CD0A54">
      <w:pPr>
        <w:pStyle w:val="TertiaryHeader"/>
        <w:rPr>
          <w:rFonts w:ascii="Aptos" w:hAnsi="Aptos"/>
          <w:b/>
          <w:bCs/>
          <w:sz w:val="24"/>
          <w:szCs w:val="24"/>
          <w:lang w:val="en-US"/>
        </w:rPr>
      </w:pPr>
      <w:bookmarkStart w:id="2" w:name="_Hlk68675994"/>
      <w:r w:rsidRPr="00093F0D">
        <w:rPr>
          <w:rFonts w:ascii="Aptos" w:hAnsi="Aptos"/>
          <w:sz w:val="24"/>
          <w:szCs w:val="24"/>
          <w:lang w:val="en-US"/>
        </w:rPr>
        <w:t xml:space="preserve">Todmorden Town Council in </w:t>
      </w:r>
      <w:r w:rsidR="009C264D" w:rsidRPr="00093F0D">
        <w:rPr>
          <w:rFonts w:ascii="Aptos" w:hAnsi="Aptos"/>
          <w:sz w:val="24"/>
          <w:szCs w:val="24"/>
          <w:lang w:val="en-US"/>
        </w:rPr>
        <w:t xml:space="preserve">conjunction with </w:t>
      </w:r>
      <w:r w:rsidR="00CD0A54" w:rsidRPr="00093F0D">
        <w:rPr>
          <w:rFonts w:ascii="Aptos" w:hAnsi="Aptos"/>
          <w:sz w:val="24"/>
          <w:szCs w:val="24"/>
          <w:lang w:val="en-US"/>
        </w:rPr>
        <w:t xml:space="preserve">Buttress Architects Ltd are inviting </w:t>
      </w:r>
      <w:r w:rsidR="00941027" w:rsidRPr="00093F0D">
        <w:rPr>
          <w:rFonts w:ascii="Aptos" w:hAnsi="Aptos"/>
          <w:sz w:val="24"/>
          <w:szCs w:val="24"/>
          <w:lang w:val="en-US"/>
        </w:rPr>
        <w:t>c</w:t>
      </w:r>
      <w:r w:rsidR="00CD0A54" w:rsidRPr="00093F0D">
        <w:rPr>
          <w:rFonts w:ascii="Aptos" w:hAnsi="Aptos"/>
          <w:sz w:val="24"/>
          <w:szCs w:val="24"/>
          <w:lang w:val="en-US"/>
        </w:rPr>
        <w:t>ontractors to submit tender</w:t>
      </w:r>
      <w:r w:rsidRPr="00093F0D">
        <w:rPr>
          <w:rFonts w:ascii="Aptos" w:hAnsi="Aptos"/>
          <w:sz w:val="24"/>
          <w:szCs w:val="24"/>
          <w:lang w:val="en-US"/>
        </w:rPr>
        <w:t>s</w:t>
      </w:r>
      <w:r w:rsidR="00CD0A54" w:rsidRPr="00093F0D">
        <w:rPr>
          <w:rFonts w:ascii="Aptos" w:hAnsi="Aptos"/>
          <w:sz w:val="24"/>
          <w:szCs w:val="24"/>
          <w:lang w:val="en-US"/>
        </w:rPr>
        <w:t xml:space="preserve"> for</w:t>
      </w:r>
      <w:r w:rsidR="00510BEE" w:rsidRPr="00093F0D">
        <w:rPr>
          <w:rFonts w:ascii="Aptos" w:hAnsi="Aptos"/>
          <w:sz w:val="24"/>
          <w:szCs w:val="24"/>
          <w:lang w:val="en-US"/>
        </w:rPr>
        <w:t xml:space="preserve"> carrying out</w:t>
      </w:r>
      <w:r w:rsidR="00CD0A54" w:rsidRPr="00093F0D">
        <w:rPr>
          <w:rFonts w:ascii="Aptos" w:hAnsi="Aptos"/>
          <w:sz w:val="24"/>
          <w:szCs w:val="24"/>
          <w:lang w:val="en-US"/>
        </w:rPr>
        <w:t xml:space="preserve"> </w:t>
      </w:r>
      <w:r w:rsidR="00510BEE" w:rsidRPr="00093F0D">
        <w:rPr>
          <w:rFonts w:ascii="Aptos" w:hAnsi="Aptos"/>
          <w:sz w:val="24"/>
          <w:szCs w:val="24"/>
          <w:lang w:val="en-US"/>
        </w:rPr>
        <w:t>fabric repair</w:t>
      </w:r>
      <w:r w:rsidR="008A4125" w:rsidRPr="00093F0D">
        <w:rPr>
          <w:rFonts w:ascii="Aptos" w:hAnsi="Aptos"/>
          <w:sz w:val="24"/>
          <w:szCs w:val="24"/>
          <w:lang w:val="en-US"/>
        </w:rPr>
        <w:t xml:space="preserve">s </w:t>
      </w:r>
      <w:r w:rsidR="009C264D" w:rsidRPr="00093F0D">
        <w:rPr>
          <w:rFonts w:ascii="Aptos" w:hAnsi="Aptos"/>
          <w:sz w:val="24"/>
          <w:szCs w:val="24"/>
          <w:lang w:val="en-US"/>
        </w:rPr>
        <w:t xml:space="preserve">to </w:t>
      </w:r>
      <w:r w:rsidR="008A4125" w:rsidRPr="00093F0D">
        <w:rPr>
          <w:rFonts w:ascii="Aptos" w:hAnsi="Aptos"/>
          <w:sz w:val="24"/>
          <w:szCs w:val="24"/>
          <w:lang w:val="en-US"/>
        </w:rPr>
        <w:t xml:space="preserve">the Grade II listed </w:t>
      </w:r>
      <w:r w:rsidR="00A50C51" w:rsidRPr="00093F0D">
        <w:rPr>
          <w:rFonts w:ascii="Aptos" w:hAnsi="Aptos"/>
          <w:sz w:val="24"/>
          <w:szCs w:val="24"/>
          <w:lang w:val="en-US"/>
        </w:rPr>
        <w:t>Bandstand</w:t>
      </w:r>
      <w:r w:rsidR="00510BEE" w:rsidRPr="00093F0D">
        <w:rPr>
          <w:rFonts w:ascii="Aptos" w:hAnsi="Aptos"/>
          <w:sz w:val="24"/>
          <w:szCs w:val="24"/>
          <w:lang w:val="en-US"/>
        </w:rPr>
        <w:t xml:space="preserve"> and </w:t>
      </w:r>
      <w:r w:rsidR="009C264D" w:rsidRPr="00093F0D">
        <w:rPr>
          <w:rFonts w:ascii="Aptos" w:hAnsi="Aptos"/>
          <w:sz w:val="24"/>
          <w:szCs w:val="24"/>
          <w:lang w:val="en-US"/>
        </w:rPr>
        <w:t xml:space="preserve">demolition of an existing Bowls Pavilion to be replaced by </w:t>
      </w:r>
      <w:r w:rsidR="008A4125" w:rsidRPr="00093F0D">
        <w:rPr>
          <w:rFonts w:ascii="Aptos" w:hAnsi="Aptos"/>
          <w:sz w:val="24"/>
          <w:szCs w:val="24"/>
          <w:lang w:val="en-US"/>
        </w:rPr>
        <w:t xml:space="preserve">construction </w:t>
      </w:r>
      <w:r w:rsidR="00A50C51" w:rsidRPr="00093F0D">
        <w:rPr>
          <w:rFonts w:ascii="Aptos" w:hAnsi="Aptos"/>
          <w:sz w:val="24"/>
          <w:szCs w:val="24"/>
          <w:lang w:val="en-US"/>
        </w:rPr>
        <w:t xml:space="preserve">of a new Bowls </w:t>
      </w:r>
      <w:r w:rsidR="009C264D" w:rsidRPr="00093F0D">
        <w:rPr>
          <w:rFonts w:ascii="Aptos" w:hAnsi="Aptos"/>
          <w:sz w:val="24"/>
          <w:szCs w:val="24"/>
          <w:lang w:val="en-US"/>
        </w:rPr>
        <w:t>P</w:t>
      </w:r>
      <w:r w:rsidR="00A50C51" w:rsidRPr="00093F0D">
        <w:rPr>
          <w:rFonts w:ascii="Aptos" w:hAnsi="Aptos"/>
          <w:sz w:val="24"/>
          <w:szCs w:val="24"/>
          <w:lang w:val="en-US"/>
        </w:rPr>
        <w:t>avilion in Centre Vale Park</w:t>
      </w:r>
      <w:r w:rsidR="00510BEE" w:rsidRPr="00093F0D">
        <w:rPr>
          <w:rFonts w:ascii="Aptos" w:hAnsi="Aptos"/>
          <w:sz w:val="24"/>
          <w:szCs w:val="24"/>
          <w:lang w:val="en-US"/>
        </w:rPr>
        <w:t xml:space="preserve"> on behalf of </w:t>
      </w:r>
      <w:r w:rsidR="008A4125" w:rsidRPr="00093F0D">
        <w:rPr>
          <w:rFonts w:ascii="Aptos" w:hAnsi="Aptos"/>
          <w:sz w:val="24"/>
          <w:szCs w:val="24"/>
          <w:lang w:val="en-US"/>
        </w:rPr>
        <w:t>Todmorden Town Council.</w:t>
      </w:r>
    </w:p>
    <w:p w14:paraId="08EB6B5C" w14:textId="5FAE20C2" w:rsidR="009A63D6" w:rsidRPr="00093F0D" w:rsidRDefault="009B5007" w:rsidP="003049D4">
      <w:pPr>
        <w:pStyle w:val="TertiaryHeader"/>
        <w:rPr>
          <w:rFonts w:ascii="Aptos" w:hAnsi="Aptos"/>
          <w:b/>
          <w:bCs/>
          <w:sz w:val="24"/>
          <w:szCs w:val="24"/>
          <w:lang w:val="en-US"/>
        </w:rPr>
      </w:pPr>
      <w:r w:rsidRPr="00093F0D">
        <w:rPr>
          <w:rFonts w:ascii="Aptos" w:hAnsi="Aptos"/>
          <w:sz w:val="24"/>
          <w:szCs w:val="24"/>
          <w:lang w:val="en-US"/>
        </w:rPr>
        <w:t xml:space="preserve">Works are </w:t>
      </w:r>
      <w:r w:rsidR="006A5579" w:rsidRPr="00093F0D">
        <w:rPr>
          <w:rFonts w:ascii="Aptos" w:hAnsi="Aptos"/>
          <w:sz w:val="24"/>
          <w:szCs w:val="24"/>
          <w:lang w:val="en-US"/>
        </w:rPr>
        <w:t>outlined</w:t>
      </w:r>
      <w:r w:rsidRPr="00093F0D">
        <w:rPr>
          <w:rFonts w:ascii="Aptos" w:hAnsi="Aptos"/>
          <w:sz w:val="24"/>
          <w:szCs w:val="24"/>
          <w:lang w:val="en-US"/>
        </w:rPr>
        <w:t xml:space="preserve"> in Section 3.  Generally, </w:t>
      </w:r>
      <w:r w:rsidR="00A50C51" w:rsidRPr="00093F0D">
        <w:rPr>
          <w:rFonts w:ascii="Aptos" w:hAnsi="Aptos"/>
          <w:sz w:val="24"/>
          <w:szCs w:val="24"/>
          <w:lang w:val="en-US"/>
        </w:rPr>
        <w:t xml:space="preserve">the existing Bowls Pavilion is to be </w:t>
      </w:r>
      <w:r w:rsidR="0093230E" w:rsidRPr="00093F0D">
        <w:rPr>
          <w:rFonts w:ascii="Aptos" w:hAnsi="Aptos"/>
          <w:sz w:val="24"/>
          <w:szCs w:val="24"/>
          <w:lang w:val="en-US"/>
        </w:rPr>
        <w:t xml:space="preserve">demolished and </w:t>
      </w:r>
      <w:r w:rsidR="00A50C51" w:rsidRPr="00093F0D">
        <w:rPr>
          <w:rFonts w:ascii="Aptos" w:hAnsi="Aptos"/>
          <w:sz w:val="24"/>
          <w:szCs w:val="24"/>
          <w:lang w:val="en-US"/>
        </w:rPr>
        <w:t>replaced with a new building in the same location measuring 77 sq</w:t>
      </w:r>
      <w:r w:rsidR="0093230E" w:rsidRPr="00093F0D">
        <w:rPr>
          <w:rFonts w:ascii="Aptos" w:hAnsi="Aptos"/>
          <w:sz w:val="24"/>
          <w:szCs w:val="24"/>
          <w:lang w:val="en-US"/>
        </w:rPr>
        <w:t>ua</w:t>
      </w:r>
      <w:r w:rsidR="00A50C51" w:rsidRPr="00093F0D">
        <w:rPr>
          <w:rFonts w:ascii="Aptos" w:hAnsi="Aptos"/>
          <w:sz w:val="24"/>
          <w:szCs w:val="24"/>
          <w:lang w:val="en-US"/>
        </w:rPr>
        <w:t>r</w:t>
      </w:r>
      <w:r w:rsidR="0093230E" w:rsidRPr="00093F0D">
        <w:rPr>
          <w:rFonts w:ascii="Aptos" w:hAnsi="Aptos"/>
          <w:sz w:val="24"/>
          <w:szCs w:val="24"/>
          <w:lang w:val="en-US"/>
        </w:rPr>
        <w:t>e</w:t>
      </w:r>
      <w:r w:rsidR="00A50C51" w:rsidRPr="00093F0D">
        <w:rPr>
          <w:rFonts w:ascii="Aptos" w:hAnsi="Aptos"/>
          <w:sz w:val="24"/>
          <w:szCs w:val="24"/>
          <w:lang w:val="en-US"/>
        </w:rPr>
        <w:t xml:space="preserve"> m</w:t>
      </w:r>
      <w:r w:rsidR="0093230E" w:rsidRPr="00093F0D">
        <w:rPr>
          <w:rFonts w:ascii="Aptos" w:hAnsi="Aptos"/>
          <w:sz w:val="24"/>
          <w:szCs w:val="24"/>
          <w:lang w:val="en-US"/>
        </w:rPr>
        <w:t>e</w:t>
      </w:r>
      <w:r w:rsidR="00A50C51" w:rsidRPr="00093F0D">
        <w:rPr>
          <w:rFonts w:ascii="Aptos" w:hAnsi="Aptos"/>
          <w:sz w:val="24"/>
          <w:szCs w:val="24"/>
          <w:lang w:val="en-US"/>
        </w:rPr>
        <w:t>t</w:t>
      </w:r>
      <w:r w:rsidR="0093230E" w:rsidRPr="00093F0D">
        <w:rPr>
          <w:rFonts w:ascii="Aptos" w:hAnsi="Aptos"/>
          <w:sz w:val="24"/>
          <w:szCs w:val="24"/>
          <w:lang w:val="en-US"/>
        </w:rPr>
        <w:t>re</w:t>
      </w:r>
      <w:r w:rsidR="00A50C51" w:rsidRPr="00093F0D">
        <w:rPr>
          <w:rFonts w:ascii="Aptos" w:hAnsi="Aptos"/>
          <w:sz w:val="24"/>
          <w:szCs w:val="24"/>
          <w:lang w:val="en-US"/>
        </w:rPr>
        <w:t>s</w:t>
      </w:r>
      <w:r w:rsidR="00BA7F4D" w:rsidRPr="00093F0D">
        <w:rPr>
          <w:rFonts w:ascii="Aptos" w:hAnsi="Aptos"/>
          <w:sz w:val="24"/>
          <w:szCs w:val="24"/>
          <w:lang w:val="en-US"/>
        </w:rPr>
        <w:t xml:space="preserve">. </w:t>
      </w:r>
      <w:r w:rsidR="00A50C51" w:rsidRPr="00093F0D">
        <w:rPr>
          <w:rFonts w:ascii="Aptos" w:hAnsi="Aptos"/>
          <w:sz w:val="24"/>
          <w:szCs w:val="24"/>
          <w:lang w:val="en-US"/>
        </w:rPr>
        <w:t>The Bandstand is to be repaired and reroofed with some minor internal alteration works</w:t>
      </w:r>
      <w:r w:rsidRPr="00093F0D">
        <w:rPr>
          <w:rFonts w:ascii="Aptos" w:hAnsi="Aptos"/>
          <w:sz w:val="24"/>
          <w:szCs w:val="24"/>
          <w:lang w:val="en-US"/>
        </w:rPr>
        <w:t>.  Internal works include thermal upgrades to selected areas, lighting upgrades, and</w:t>
      </w:r>
      <w:r w:rsidR="009A63D6" w:rsidRPr="00093F0D">
        <w:rPr>
          <w:rFonts w:ascii="Aptos" w:hAnsi="Aptos"/>
          <w:sz w:val="24"/>
          <w:szCs w:val="24"/>
          <w:lang w:val="en-US"/>
        </w:rPr>
        <w:t xml:space="preserve"> </w:t>
      </w:r>
      <w:r w:rsidR="006339D7" w:rsidRPr="00093F0D">
        <w:rPr>
          <w:rFonts w:ascii="Aptos" w:hAnsi="Aptos"/>
          <w:sz w:val="24"/>
          <w:szCs w:val="24"/>
          <w:lang w:val="en-US"/>
        </w:rPr>
        <w:t>security</w:t>
      </w:r>
      <w:r w:rsidR="009A63D6" w:rsidRPr="00093F0D">
        <w:rPr>
          <w:rFonts w:ascii="Aptos" w:hAnsi="Aptos"/>
          <w:sz w:val="24"/>
          <w:szCs w:val="24"/>
          <w:lang w:val="en-US"/>
        </w:rPr>
        <w:t xml:space="preserve">. </w:t>
      </w:r>
    </w:p>
    <w:p w14:paraId="295F130F" w14:textId="5E7340C0" w:rsidR="00247696" w:rsidRPr="00093F0D" w:rsidRDefault="006A5579" w:rsidP="00247696">
      <w:pPr>
        <w:pStyle w:val="TertiaryHeader"/>
        <w:rPr>
          <w:rFonts w:ascii="Aptos" w:hAnsi="Aptos"/>
          <w:b/>
          <w:bCs/>
          <w:sz w:val="24"/>
          <w:szCs w:val="24"/>
          <w:lang w:val="en-US"/>
        </w:rPr>
      </w:pPr>
      <w:r w:rsidRPr="00093F0D">
        <w:rPr>
          <w:rFonts w:ascii="Aptos" w:hAnsi="Aptos"/>
          <w:sz w:val="24"/>
          <w:szCs w:val="24"/>
          <w:lang w:val="en-US"/>
        </w:rPr>
        <w:t xml:space="preserve">The extent of works are outlined in </w:t>
      </w:r>
      <w:r w:rsidR="00094C75" w:rsidRPr="00093F0D">
        <w:rPr>
          <w:rFonts w:ascii="Aptos" w:hAnsi="Aptos"/>
          <w:b/>
          <w:bCs/>
          <w:sz w:val="24"/>
          <w:szCs w:val="24"/>
          <w:lang w:val="en-US"/>
        </w:rPr>
        <w:t>PART D</w:t>
      </w:r>
      <w:r w:rsidRPr="00093F0D">
        <w:rPr>
          <w:rFonts w:ascii="Aptos" w:hAnsi="Aptos"/>
          <w:sz w:val="24"/>
          <w:szCs w:val="24"/>
          <w:lang w:val="en-US"/>
        </w:rPr>
        <w:t xml:space="preserve">.  </w:t>
      </w:r>
      <w:r w:rsidR="009A63D6" w:rsidRPr="00093F0D">
        <w:rPr>
          <w:rFonts w:ascii="Aptos" w:hAnsi="Aptos"/>
          <w:sz w:val="24"/>
          <w:szCs w:val="24"/>
          <w:lang w:val="en-US"/>
        </w:rPr>
        <w:t xml:space="preserve">It is intended to </w:t>
      </w:r>
      <w:r w:rsidR="00B44315" w:rsidRPr="00093F0D">
        <w:rPr>
          <w:rFonts w:ascii="Aptos" w:hAnsi="Aptos"/>
          <w:sz w:val="24"/>
          <w:szCs w:val="24"/>
          <w:lang w:val="en-US"/>
        </w:rPr>
        <w:t>start</w:t>
      </w:r>
      <w:r w:rsidR="009A63D6" w:rsidRPr="00093F0D">
        <w:rPr>
          <w:rFonts w:ascii="Aptos" w:hAnsi="Aptos"/>
          <w:sz w:val="24"/>
          <w:szCs w:val="24"/>
          <w:lang w:val="en-US"/>
        </w:rPr>
        <w:t xml:space="preserve"> the works in </w:t>
      </w:r>
      <w:r w:rsidR="003779DC" w:rsidRPr="00093F0D">
        <w:rPr>
          <w:rFonts w:ascii="Aptos" w:hAnsi="Aptos"/>
          <w:sz w:val="24"/>
          <w:szCs w:val="24"/>
          <w:lang w:val="en-US"/>
        </w:rPr>
        <w:t xml:space="preserve">February </w:t>
      </w:r>
      <w:r w:rsidR="009A63D6" w:rsidRPr="00093F0D">
        <w:rPr>
          <w:rFonts w:ascii="Aptos" w:hAnsi="Aptos"/>
          <w:sz w:val="24"/>
          <w:szCs w:val="24"/>
          <w:lang w:val="en-US"/>
        </w:rPr>
        <w:t>of 202</w:t>
      </w:r>
      <w:r w:rsidR="003779DC" w:rsidRPr="00093F0D">
        <w:rPr>
          <w:rFonts w:ascii="Aptos" w:hAnsi="Aptos"/>
          <w:sz w:val="24"/>
          <w:szCs w:val="24"/>
          <w:lang w:val="en-US"/>
        </w:rPr>
        <w:t>5</w:t>
      </w:r>
      <w:r w:rsidR="009A63D6" w:rsidRPr="00093F0D">
        <w:rPr>
          <w:rFonts w:ascii="Aptos" w:hAnsi="Aptos"/>
          <w:sz w:val="24"/>
          <w:szCs w:val="24"/>
          <w:lang w:val="en-US"/>
        </w:rPr>
        <w:t>.</w:t>
      </w:r>
    </w:p>
    <w:p w14:paraId="03EA1DF2" w14:textId="498FE97B" w:rsidR="007B0ADD" w:rsidRPr="00093F0D" w:rsidRDefault="00CD0A54" w:rsidP="007B0ADD">
      <w:pPr>
        <w:pStyle w:val="TertiaryHeader"/>
        <w:rPr>
          <w:rFonts w:ascii="Aptos" w:hAnsi="Aptos"/>
          <w:sz w:val="24"/>
          <w:szCs w:val="24"/>
          <w:lang w:val="en-US"/>
        </w:rPr>
      </w:pPr>
      <w:r w:rsidRPr="00093F0D">
        <w:rPr>
          <w:rFonts w:ascii="Aptos" w:hAnsi="Aptos"/>
          <w:sz w:val="24"/>
          <w:szCs w:val="24"/>
          <w:lang w:val="en-US"/>
        </w:rPr>
        <w:t xml:space="preserve">If you would like to be considered for tendering of the works, </w:t>
      </w:r>
      <w:r w:rsidR="003779DC" w:rsidRPr="00093F0D">
        <w:rPr>
          <w:rFonts w:ascii="Aptos" w:hAnsi="Aptos"/>
          <w:sz w:val="24"/>
          <w:szCs w:val="24"/>
          <w:lang w:val="en-US"/>
        </w:rPr>
        <w:t xml:space="preserve">you will need to submit </w:t>
      </w:r>
      <w:r w:rsidR="004C411C" w:rsidRPr="00093F0D">
        <w:rPr>
          <w:rFonts w:ascii="Aptos" w:hAnsi="Aptos"/>
          <w:b/>
          <w:bCs/>
          <w:sz w:val="24"/>
          <w:szCs w:val="24"/>
          <w:lang w:val="en-US"/>
        </w:rPr>
        <w:t>ALL</w:t>
      </w:r>
      <w:r w:rsidR="004C411C" w:rsidRPr="00093F0D">
        <w:rPr>
          <w:rFonts w:ascii="Aptos" w:hAnsi="Aptos"/>
          <w:sz w:val="24"/>
          <w:szCs w:val="24"/>
          <w:lang w:val="en-US"/>
        </w:rPr>
        <w:t xml:space="preserve"> </w:t>
      </w:r>
      <w:r w:rsidR="003779DC" w:rsidRPr="00093F0D">
        <w:rPr>
          <w:rFonts w:ascii="Aptos" w:hAnsi="Aptos"/>
          <w:sz w:val="24"/>
          <w:szCs w:val="24"/>
          <w:lang w:val="en-US"/>
        </w:rPr>
        <w:t xml:space="preserve">elements of the Tender </w:t>
      </w:r>
      <w:r w:rsidR="00E82922" w:rsidRPr="00093F0D">
        <w:rPr>
          <w:rFonts w:ascii="Aptos" w:hAnsi="Aptos"/>
          <w:sz w:val="24"/>
          <w:szCs w:val="24"/>
          <w:lang w:val="en-US"/>
        </w:rPr>
        <w:t xml:space="preserve">at the same time </w:t>
      </w:r>
      <w:r w:rsidR="009C79BF" w:rsidRPr="00093F0D">
        <w:rPr>
          <w:rFonts w:ascii="Aptos" w:hAnsi="Aptos"/>
          <w:sz w:val="24"/>
          <w:szCs w:val="24"/>
          <w:lang w:val="en-US"/>
        </w:rPr>
        <w:t xml:space="preserve">consisting </w:t>
      </w:r>
      <w:r w:rsidR="00B551CF" w:rsidRPr="00093F0D">
        <w:rPr>
          <w:rFonts w:ascii="Aptos" w:hAnsi="Aptos"/>
          <w:sz w:val="24"/>
          <w:szCs w:val="24"/>
          <w:lang w:val="en-US"/>
        </w:rPr>
        <w:t>of:</w:t>
      </w:r>
      <w:r w:rsidR="009C79BF" w:rsidRPr="00093F0D">
        <w:rPr>
          <w:rFonts w:ascii="Aptos" w:hAnsi="Aptos"/>
          <w:sz w:val="24"/>
          <w:szCs w:val="24"/>
          <w:lang w:val="en-US"/>
        </w:rPr>
        <w:t>-</w:t>
      </w:r>
    </w:p>
    <w:p w14:paraId="3EB97F5E" w14:textId="77777777" w:rsidR="00790F25" w:rsidRPr="00093F0D" w:rsidRDefault="00790F25" w:rsidP="00790F25">
      <w:pPr>
        <w:pStyle w:val="TertiaryHeader"/>
        <w:numPr>
          <w:ilvl w:val="0"/>
          <w:numId w:val="0"/>
        </w:numPr>
        <w:ind w:left="720"/>
        <w:rPr>
          <w:rFonts w:ascii="Aptos" w:hAnsi="Aptos"/>
          <w:b/>
          <w:bCs/>
          <w:sz w:val="24"/>
          <w:szCs w:val="24"/>
          <w:lang w:val="en-US"/>
        </w:rPr>
      </w:pPr>
      <w:r w:rsidRPr="00093F0D">
        <w:rPr>
          <w:rFonts w:ascii="Aptos" w:hAnsi="Aptos"/>
          <w:b/>
          <w:bCs/>
          <w:sz w:val="24"/>
          <w:szCs w:val="24"/>
          <w:lang w:val="en-US"/>
        </w:rPr>
        <w:t>PART A - PRE-SELECTION FOR SHORTLISTING</w:t>
      </w:r>
    </w:p>
    <w:p w14:paraId="6D580EB7" w14:textId="77777777" w:rsidR="00790F25" w:rsidRPr="00093F0D" w:rsidRDefault="00790F25" w:rsidP="00790F25">
      <w:pPr>
        <w:pStyle w:val="TertiaryHeader"/>
        <w:numPr>
          <w:ilvl w:val="0"/>
          <w:numId w:val="0"/>
        </w:numPr>
        <w:ind w:left="720"/>
        <w:rPr>
          <w:rFonts w:ascii="Aptos" w:hAnsi="Aptos"/>
          <w:sz w:val="24"/>
          <w:szCs w:val="24"/>
          <w:lang w:val="en-US"/>
        </w:rPr>
      </w:pPr>
      <w:r w:rsidRPr="00093F0D">
        <w:rPr>
          <w:rFonts w:ascii="Aptos" w:hAnsi="Aptos"/>
          <w:sz w:val="24"/>
          <w:szCs w:val="24"/>
          <w:lang w:val="en-US"/>
        </w:rPr>
        <w:t xml:space="preserve">Assurances, experience, quality, deliverability timescales, miscellaneous criteria, certifications </w:t>
      </w:r>
    </w:p>
    <w:p w14:paraId="66396CF4" w14:textId="77777777" w:rsidR="00790F25" w:rsidRPr="00093F0D" w:rsidRDefault="00790F25" w:rsidP="00790F25">
      <w:pPr>
        <w:pStyle w:val="TertiaryHeader"/>
        <w:numPr>
          <w:ilvl w:val="0"/>
          <w:numId w:val="0"/>
        </w:numPr>
        <w:ind w:left="720"/>
        <w:rPr>
          <w:rFonts w:ascii="Aptos" w:hAnsi="Aptos"/>
          <w:sz w:val="24"/>
          <w:szCs w:val="24"/>
          <w:lang w:val="en-US"/>
        </w:rPr>
      </w:pPr>
      <w:r w:rsidRPr="00093F0D">
        <w:rPr>
          <w:rFonts w:ascii="Aptos" w:hAnsi="Aptos"/>
          <w:sz w:val="24"/>
          <w:szCs w:val="24"/>
          <w:lang w:val="en-US"/>
        </w:rPr>
        <w:t xml:space="preserve">Questions as laid out in </w:t>
      </w:r>
      <w:r w:rsidRPr="00093F0D">
        <w:rPr>
          <w:rFonts w:ascii="Aptos" w:hAnsi="Aptos"/>
          <w:b/>
          <w:bCs/>
          <w:sz w:val="24"/>
          <w:szCs w:val="24"/>
          <w:lang w:val="en-US"/>
        </w:rPr>
        <w:t>15.1 to 15.12</w:t>
      </w:r>
      <w:r w:rsidRPr="00093F0D">
        <w:rPr>
          <w:rFonts w:ascii="Aptos" w:hAnsi="Aptos"/>
          <w:sz w:val="24"/>
          <w:szCs w:val="24"/>
          <w:lang w:val="en-US"/>
        </w:rPr>
        <w:t xml:space="preserve"> are intended to assess the contractor’s intended approach to the project, both in terms of communication and construction, to better understand their company values and to ensure compliance issues are met. </w:t>
      </w:r>
    </w:p>
    <w:p w14:paraId="4415AAD3" w14:textId="77777777" w:rsidR="00790F25" w:rsidRPr="00093F0D" w:rsidRDefault="00790F25" w:rsidP="00790F25">
      <w:pPr>
        <w:pStyle w:val="TertiaryHeader"/>
        <w:numPr>
          <w:ilvl w:val="0"/>
          <w:numId w:val="0"/>
        </w:numPr>
        <w:ind w:left="720" w:hanging="11"/>
        <w:rPr>
          <w:rFonts w:ascii="Aptos" w:hAnsi="Aptos"/>
          <w:b/>
          <w:bCs/>
          <w:sz w:val="24"/>
          <w:szCs w:val="24"/>
          <w:lang w:val="en-US"/>
        </w:rPr>
      </w:pPr>
      <w:r w:rsidRPr="00093F0D">
        <w:rPr>
          <w:rFonts w:ascii="Aptos" w:hAnsi="Aptos"/>
          <w:b/>
          <w:bCs/>
          <w:sz w:val="24"/>
          <w:szCs w:val="24"/>
          <w:lang w:val="en-US"/>
        </w:rPr>
        <w:t xml:space="preserve">PART B – NOT MARKED </w:t>
      </w:r>
    </w:p>
    <w:p w14:paraId="0E4746DC" w14:textId="77777777" w:rsidR="00790F25" w:rsidRPr="00093F0D" w:rsidRDefault="00790F25" w:rsidP="00790F25">
      <w:pPr>
        <w:pStyle w:val="TertiaryHeader"/>
        <w:numPr>
          <w:ilvl w:val="0"/>
          <w:numId w:val="0"/>
        </w:numPr>
        <w:ind w:left="720" w:hanging="11"/>
        <w:rPr>
          <w:rFonts w:ascii="Aptos" w:hAnsi="Aptos"/>
          <w:sz w:val="24"/>
          <w:szCs w:val="24"/>
          <w:lang w:val="en-US"/>
        </w:rPr>
      </w:pPr>
      <w:r w:rsidRPr="00093F0D">
        <w:rPr>
          <w:rFonts w:ascii="Aptos" w:hAnsi="Aptos" w:cstheme="minorHAnsi"/>
          <w:b/>
          <w:bCs/>
          <w:spacing w:val="-10"/>
          <w:sz w:val="24"/>
          <w:szCs w:val="24"/>
        </w:rPr>
        <w:t xml:space="preserve"> </w:t>
      </w:r>
      <w:r w:rsidRPr="00093F0D">
        <w:rPr>
          <w:rFonts w:ascii="Aptos" w:hAnsi="Aptos" w:cstheme="minorHAnsi"/>
          <w:sz w:val="24"/>
          <w:szCs w:val="24"/>
        </w:rPr>
        <w:t>Instructions</w:t>
      </w:r>
      <w:r w:rsidRPr="00093F0D">
        <w:rPr>
          <w:rFonts w:ascii="Aptos" w:hAnsi="Aptos" w:cstheme="minorHAnsi"/>
          <w:spacing w:val="-8"/>
          <w:sz w:val="24"/>
          <w:szCs w:val="24"/>
        </w:rPr>
        <w:t xml:space="preserve"> </w:t>
      </w:r>
      <w:r w:rsidRPr="00093F0D">
        <w:rPr>
          <w:rFonts w:ascii="Aptos" w:hAnsi="Aptos" w:cstheme="minorHAnsi"/>
          <w:sz w:val="24"/>
          <w:szCs w:val="24"/>
        </w:rPr>
        <w:t>and</w:t>
      </w:r>
      <w:r w:rsidRPr="00093F0D">
        <w:rPr>
          <w:rFonts w:ascii="Aptos" w:hAnsi="Aptos" w:cstheme="minorHAnsi"/>
          <w:spacing w:val="-10"/>
          <w:sz w:val="24"/>
          <w:szCs w:val="24"/>
        </w:rPr>
        <w:t xml:space="preserve"> </w:t>
      </w:r>
      <w:r w:rsidRPr="00093F0D">
        <w:rPr>
          <w:rFonts w:ascii="Aptos" w:hAnsi="Aptos" w:cstheme="minorHAnsi"/>
          <w:sz w:val="24"/>
          <w:szCs w:val="24"/>
        </w:rPr>
        <w:t>important</w:t>
      </w:r>
      <w:r w:rsidRPr="00093F0D">
        <w:rPr>
          <w:rFonts w:ascii="Aptos" w:hAnsi="Aptos" w:cstheme="minorHAnsi"/>
          <w:spacing w:val="-10"/>
          <w:sz w:val="24"/>
          <w:szCs w:val="24"/>
        </w:rPr>
        <w:t xml:space="preserve"> </w:t>
      </w:r>
      <w:r w:rsidRPr="00093F0D">
        <w:rPr>
          <w:rFonts w:ascii="Aptos" w:hAnsi="Aptos" w:cstheme="minorHAnsi"/>
          <w:sz w:val="24"/>
          <w:szCs w:val="24"/>
        </w:rPr>
        <w:t>information</w:t>
      </w:r>
      <w:r w:rsidRPr="00093F0D">
        <w:rPr>
          <w:rFonts w:ascii="Aptos" w:hAnsi="Aptos" w:cstheme="minorHAnsi"/>
          <w:spacing w:val="-7"/>
          <w:sz w:val="24"/>
          <w:szCs w:val="24"/>
        </w:rPr>
        <w:t xml:space="preserve"> </w:t>
      </w:r>
      <w:r w:rsidRPr="00093F0D">
        <w:rPr>
          <w:rFonts w:ascii="Aptos" w:hAnsi="Aptos" w:cstheme="minorHAnsi"/>
          <w:sz w:val="24"/>
          <w:szCs w:val="24"/>
        </w:rPr>
        <w:t>to</w:t>
      </w:r>
      <w:r w:rsidRPr="00093F0D">
        <w:rPr>
          <w:rFonts w:ascii="Aptos" w:hAnsi="Aptos" w:cstheme="minorHAnsi"/>
          <w:spacing w:val="-9"/>
          <w:sz w:val="24"/>
          <w:szCs w:val="24"/>
        </w:rPr>
        <w:t xml:space="preserve"> </w:t>
      </w:r>
      <w:r w:rsidRPr="00093F0D">
        <w:rPr>
          <w:rFonts w:ascii="Aptos" w:hAnsi="Aptos" w:cstheme="minorHAnsi"/>
          <w:spacing w:val="-2"/>
          <w:sz w:val="24"/>
          <w:szCs w:val="24"/>
        </w:rPr>
        <w:t>tenderers</w:t>
      </w:r>
    </w:p>
    <w:p w14:paraId="5F76101B" w14:textId="77777777" w:rsidR="00790F25" w:rsidRPr="00093F0D" w:rsidRDefault="00790F25" w:rsidP="00790F25">
      <w:pPr>
        <w:pStyle w:val="TertiaryHeader"/>
        <w:numPr>
          <w:ilvl w:val="0"/>
          <w:numId w:val="0"/>
        </w:numPr>
        <w:ind w:left="720" w:hanging="11"/>
        <w:rPr>
          <w:rFonts w:ascii="Aptos" w:hAnsi="Aptos"/>
          <w:b/>
          <w:bCs/>
          <w:sz w:val="24"/>
          <w:szCs w:val="24"/>
          <w:lang w:val="en-US"/>
        </w:rPr>
      </w:pPr>
      <w:r w:rsidRPr="00093F0D">
        <w:rPr>
          <w:rFonts w:ascii="Aptos" w:hAnsi="Aptos"/>
          <w:b/>
          <w:bCs/>
          <w:sz w:val="24"/>
          <w:szCs w:val="24"/>
          <w:lang w:val="en-US"/>
        </w:rPr>
        <w:t>PART C – COMPLIANCE PASS/FAIL</w:t>
      </w:r>
    </w:p>
    <w:p w14:paraId="4F54BFC3" w14:textId="77777777" w:rsidR="00790F25" w:rsidRPr="00093F0D" w:rsidRDefault="00790F25" w:rsidP="00790F25">
      <w:pPr>
        <w:pStyle w:val="TertiaryHeader"/>
        <w:numPr>
          <w:ilvl w:val="0"/>
          <w:numId w:val="0"/>
        </w:numPr>
        <w:ind w:left="720" w:hanging="11"/>
        <w:rPr>
          <w:rFonts w:ascii="Aptos" w:hAnsi="Aptos"/>
          <w:sz w:val="24"/>
          <w:szCs w:val="24"/>
          <w:lang w:val="en-US"/>
        </w:rPr>
      </w:pPr>
      <w:r w:rsidRPr="00093F0D">
        <w:rPr>
          <w:rFonts w:ascii="Aptos" w:hAnsi="Aptos"/>
          <w:sz w:val="24"/>
          <w:szCs w:val="24"/>
          <w:lang w:val="en-US"/>
        </w:rPr>
        <w:t xml:space="preserve">Certificates to be signed by Tenderer and submitted with tender response  </w:t>
      </w:r>
    </w:p>
    <w:p w14:paraId="4A4DF9C9" w14:textId="62C46B70" w:rsidR="00790F25" w:rsidRPr="00093F0D" w:rsidRDefault="00790F25" w:rsidP="00790F25">
      <w:pPr>
        <w:pStyle w:val="TertiaryHeader"/>
        <w:numPr>
          <w:ilvl w:val="0"/>
          <w:numId w:val="0"/>
        </w:numPr>
        <w:ind w:left="720" w:hanging="11"/>
        <w:rPr>
          <w:rFonts w:ascii="Aptos" w:hAnsi="Aptos"/>
          <w:b/>
          <w:bCs/>
          <w:sz w:val="24"/>
          <w:szCs w:val="24"/>
          <w:lang w:val="en-US"/>
        </w:rPr>
      </w:pPr>
      <w:r w:rsidRPr="00093F0D">
        <w:rPr>
          <w:rFonts w:ascii="Aptos" w:hAnsi="Aptos"/>
          <w:b/>
          <w:bCs/>
          <w:sz w:val="24"/>
          <w:szCs w:val="24"/>
          <w:lang w:val="en-US"/>
        </w:rPr>
        <w:t>PART D</w:t>
      </w:r>
      <w:r w:rsidR="00B40DFB" w:rsidRPr="00093F0D">
        <w:rPr>
          <w:rFonts w:ascii="Aptos" w:hAnsi="Aptos"/>
          <w:b/>
          <w:bCs/>
          <w:sz w:val="24"/>
          <w:szCs w:val="24"/>
          <w:lang w:val="en-US"/>
        </w:rPr>
        <w:t xml:space="preserve">- Appendix 1 </w:t>
      </w:r>
    </w:p>
    <w:p w14:paraId="4B17C062" w14:textId="052F40DF" w:rsidR="00AC3B77" w:rsidRPr="00093F0D" w:rsidRDefault="00790F25" w:rsidP="00FE6AEA">
      <w:pPr>
        <w:pStyle w:val="TertiaryHeader"/>
        <w:numPr>
          <w:ilvl w:val="0"/>
          <w:numId w:val="0"/>
        </w:numPr>
        <w:ind w:left="720" w:hanging="11"/>
        <w:rPr>
          <w:rFonts w:ascii="Aptos" w:hAnsi="Aptos"/>
          <w:sz w:val="24"/>
          <w:szCs w:val="24"/>
          <w:lang w:val="en-US"/>
        </w:rPr>
      </w:pPr>
      <w:r w:rsidRPr="00093F0D">
        <w:rPr>
          <w:rFonts w:ascii="Aptos" w:hAnsi="Aptos"/>
          <w:sz w:val="24"/>
          <w:szCs w:val="24"/>
          <w:lang w:val="en-US"/>
        </w:rPr>
        <w:t xml:space="preserve">Tender costs as per specification of works and bill of quantities </w:t>
      </w:r>
    </w:p>
    <w:p w14:paraId="2B06F315" w14:textId="1C44E0CC" w:rsidR="00AD365E" w:rsidRPr="00093F0D" w:rsidRDefault="00AD365E" w:rsidP="0058077A">
      <w:pPr>
        <w:pStyle w:val="TertiaryHeader"/>
        <w:rPr>
          <w:rFonts w:ascii="Aptos" w:hAnsi="Aptos"/>
          <w:sz w:val="24"/>
          <w:szCs w:val="24"/>
          <w:lang w:val="en-US"/>
        </w:rPr>
      </w:pPr>
      <w:r w:rsidRPr="00093F0D">
        <w:rPr>
          <w:rFonts w:ascii="Aptos" w:hAnsi="Aptos"/>
          <w:sz w:val="24"/>
          <w:szCs w:val="24"/>
          <w:lang w:val="en-US"/>
        </w:rPr>
        <w:t xml:space="preserve">Responses to Part </w:t>
      </w:r>
      <w:r w:rsidR="006B0D26">
        <w:rPr>
          <w:rFonts w:ascii="Aptos" w:hAnsi="Aptos"/>
          <w:sz w:val="24"/>
          <w:szCs w:val="24"/>
          <w:lang w:val="en-US"/>
        </w:rPr>
        <w:t>C</w:t>
      </w:r>
      <w:r w:rsidRPr="00093F0D">
        <w:rPr>
          <w:rFonts w:ascii="Aptos" w:hAnsi="Aptos"/>
          <w:sz w:val="24"/>
          <w:szCs w:val="24"/>
          <w:lang w:val="en-US"/>
        </w:rPr>
        <w:t xml:space="preserve"> will be assessed as pass/fail. </w:t>
      </w:r>
      <w:r w:rsidRPr="00093F0D">
        <w:rPr>
          <w:rFonts w:ascii="Aptos" w:hAnsi="Aptos"/>
          <w:b/>
          <w:bCs/>
          <w:sz w:val="24"/>
          <w:szCs w:val="24"/>
          <w:lang w:val="en-US"/>
        </w:rPr>
        <w:t xml:space="preserve">If Part </w:t>
      </w:r>
      <w:r w:rsidR="00D65AB4" w:rsidRPr="00093F0D">
        <w:rPr>
          <w:rFonts w:ascii="Aptos" w:hAnsi="Aptos"/>
          <w:b/>
          <w:bCs/>
          <w:sz w:val="24"/>
          <w:szCs w:val="24"/>
          <w:lang w:val="en-US"/>
        </w:rPr>
        <w:t>C</w:t>
      </w:r>
      <w:r w:rsidRPr="00093F0D">
        <w:rPr>
          <w:rFonts w:ascii="Aptos" w:hAnsi="Aptos"/>
          <w:b/>
          <w:bCs/>
          <w:sz w:val="24"/>
          <w:szCs w:val="24"/>
          <w:lang w:val="en-US"/>
        </w:rPr>
        <w:t xml:space="preserve"> is not met, Parts A and </w:t>
      </w:r>
      <w:r w:rsidR="00D65AB4" w:rsidRPr="00093F0D">
        <w:rPr>
          <w:rFonts w:ascii="Aptos" w:hAnsi="Aptos"/>
          <w:b/>
          <w:bCs/>
          <w:sz w:val="24"/>
          <w:szCs w:val="24"/>
          <w:lang w:val="en-US"/>
        </w:rPr>
        <w:t>D</w:t>
      </w:r>
      <w:r w:rsidRPr="00093F0D">
        <w:rPr>
          <w:rFonts w:ascii="Aptos" w:hAnsi="Aptos"/>
          <w:b/>
          <w:bCs/>
          <w:sz w:val="24"/>
          <w:szCs w:val="24"/>
          <w:lang w:val="en-US"/>
        </w:rPr>
        <w:t xml:space="preserve"> will not be considered</w:t>
      </w:r>
      <w:r w:rsidR="00976B1E">
        <w:rPr>
          <w:rFonts w:ascii="Aptos" w:hAnsi="Aptos"/>
          <w:sz w:val="24"/>
          <w:szCs w:val="24"/>
          <w:lang w:val="en-US"/>
        </w:rPr>
        <w:t>.</w:t>
      </w:r>
    </w:p>
    <w:p w14:paraId="08148728" w14:textId="1970AB48" w:rsidR="0058077A" w:rsidRPr="00093F0D" w:rsidRDefault="00A22D0E" w:rsidP="00790F25">
      <w:pPr>
        <w:pStyle w:val="TertiaryHeader"/>
        <w:rPr>
          <w:rFonts w:ascii="Aptos" w:hAnsi="Aptos"/>
          <w:sz w:val="24"/>
          <w:szCs w:val="24"/>
          <w:lang w:val="en-US"/>
        </w:rPr>
      </w:pPr>
      <w:r w:rsidRPr="00093F0D">
        <w:rPr>
          <w:rFonts w:ascii="Aptos" w:hAnsi="Aptos"/>
          <w:sz w:val="24"/>
          <w:szCs w:val="24"/>
          <w:lang w:val="en-US"/>
        </w:rPr>
        <w:t xml:space="preserve">Part A will </w:t>
      </w:r>
      <w:r w:rsidR="00B93079" w:rsidRPr="00093F0D">
        <w:rPr>
          <w:rFonts w:ascii="Aptos" w:hAnsi="Aptos"/>
          <w:sz w:val="24"/>
          <w:szCs w:val="24"/>
          <w:lang w:val="en-US"/>
        </w:rPr>
        <w:t xml:space="preserve">then </w:t>
      </w:r>
      <w:r w:rsidRPr="00093F0D">
        <w:rPr>
          <w:rFonts w:ascii="Aptos" w:hAnsi="Aptos"/>
          <w:sz w:val="24"/>
          <w:szCs w:val="24"/>
          <w:lang w:val="en-US"/>
        </w:rPr>
        <w:t xml:space="preserve">be </w:t>
      </w:r>
      <w:r w:rsidR="000269DD" w:rsidRPr="00093F0D">
        <w:rPr>
          <w:rFonts w:ascii="Aptos" w:hAnsi="Aptos"/>
          <w:sz w:val="24"/>
          <w:szCs w:val="24"/>
          <w:lang w:val="en-US"/>
        </w:rPr>
        <w:t>marked,</w:t>
      </w:r>
      <w:r w:rsidRPr="00093F0D">
        <w:rPr>
          <w:rFonts w:ascii="Aptos" w:hAnsi="Aptos"/>
          <w:sz w:val="24"/>
          <w:szCs w:val="24"/>
          <w:lang w:val="en-US"/>
        </w:rPr>
        <w:t xml:space="preserve"> and the top three </w:t>
      </w:r>
      <w:r w:rsidR="00B93079" w:rsidRPr="00093F0D">
        <w:rPr>
          <w:rFonts w:ascii="Aptos" w:hAnsi="Aptos"/>
          <w:sz w:val="24"/>
          <w:szCs w:val="24"/>
          <w:lang w:val="en-US"/>
        </w:rPr>
        <w:t>submission</w:t>
      </w:r>
      <w:r w:rsidR="006B0D26">
        <w:rPr>
          <w:rFonts w:ascii="Aptos" w:hAnsi="Aptos"/>
          <w:sz w:val="24"/>
          <w:szCs w:val="24"/>
          <w:lang w:val="en-US"/>
        </w:rPr>
        <w:t>s</w:t>
      </w:r>
      <w:r w:rsidR="00B93079" w:rsidRPr="00093F0D">
        <w:rPr>
          <w:rFonts w:ascii="Aptos" w:hAnsi="Aptos"/>
          <w:sz w:val="24"/>
          <w:szCs w:val="24"/>
          <w:lang w:val="en-US"/>
        </w:rPr>
        <w:t xml:space="preserve"> </w:t>
      </w:r>
      <w:r w:rsidRPr="00093F0D">
        <w:rPr>
          <w:rFonts w:ascii="Aptos" w:hAnsi="Aptos"/>
          <w:sz w:val="24"/>
          <w:szCs w:val="24"/>
          <w:lang w:val="en-US"/>
        </w:rPr>
        <w:t>then shortlisted to t</w:t>
      </w:r>
      <w:r w:rsidR="00B93079" w:rsidRPr="00093F0D">
        <w:rPr>
          <w:rFonts w:ascii="Aptos" w:hAnsi="Aptos"/>
          <w:sz w:val="24"/>
          <w:szCs w:val="24"/>
          <w:lang w:val="en-US"/>
        </w:rPr>
        <w:t xml:space="preserve">hen review </w:t>
      </w:r>
      <w:r w:rsidR="00766398" w:rsidRPr="00093F0D">
        <w:rPr>
          <w:rFonts w:ascii="Aptos" w:hAnsi="Aptos"/>
          <w:sz w:val="24"/>
          <w:szCs w:val="24"/>
          <w:lang w:val="en-US"/>
        </w:rPr>
        <w:t xml:space="preserve">Part D specification and costs. </w:t>
      </w:r>
    </w:p>
    <w:p w14:paraId="58A17379" w14:textId="19C6E530" w:rsidR="00B42077" w:rsidRPr="002C0F95" w:rsidRDefault="00F01F73" w:rsidP="002C0F95">
      <w:pPr>
        <w:pStyle w:val="TertiaryHeader"/>
        <w:rPr>
          <w:rFonts w:ascii="Aptos" w:hAnsi="Aptos"/>
          <w:sz w:val="24"/>
          <w:szCs w:val="24"/>
          <w:lang w:val="en-US"/>
        </w:rPr>
      </w:pPr>
      <w:r w:rsidRPr="00093F0D">
        <w:rPr>
          <w:rFonts w:ascii="Aptos" w:hAnsi="Aptos"/>
          <w:sz w:val="24"/>
          <w:szCs w:val="24"/>
          <w:lang w:val="en-US"/>
        </w:rPr>
        <w:t>Evaluation criteria wil</w:t>
      </w:r>
      <w:r w:rsidR="00B42077">
        <w:rPr>
          <w:rFonts w:ascii="Aptos" w:hAnsi="Aptos"/>
          <w:sz w:val="24"/>
          <w:szCs w:val="24"/>
          <w:lang w:val="en-US"/>
        </w:rPr>
        <w:t xml:space="preserve">l </w:t>
      </w:r>
      <w:r w:rsidRPr="00093F0D">
        <w:rPr>
          <w:rFonts w:ascii="Aptos" w:hAnsi="Aptos"/>
          <w:sz w:val="24"/>
          <w:szCs w:val="24"/>
          <w:lang w:val="en-US"/>
        </w:rPr>
        <w:t xml:space="preserve">be </w:t>
      </w:r>
      <w:r w:rsidR="009A0E1C" w:rsidRPr="00093F0D">
        <w:rPr>
          <w:rFonts w:ascii="Aptos" w:hAnsi="Aptos"/>
          <w:sz w:val="24"/>
          <w:szCs w:val="24"/>
          <w:lang w:val="en-US"/>
        </w:rPr>
        <w:t xml:space="preserve">based on </w:t>
      </w:r>
    </w:p>
    <w:p w14:paraId="29DE961E" w14:textId="1165273E" w:rsidR="00F01F73" w:rsidRDefault="00B42077" w:rsidP="00B42077">
      <w:pPr>
        <w:pStyle w:val="TertiaryHeader"/>
        <w:numPr>
          <w:ilvl w:val="0"/>
          <w:numId w:val="0"/>
        </w:numPr>
        <w:ind w:left="720"/>
        <w:rPr>
          <w:rFonts w:ascii="Aptos" w:hAnsi="Aptos"/>
          <w:sz w:val="24"/>
          <w:szCs w:val="24"/>
          <w:lang w:val="en-US"/>
        </w:rPr>
      </w:pPr>
      <w:r>
        <w:rPr>
          <w:rFonts w:ascii="Aptos" w:hAnsi="Aptos"/>
          <w:sz w:val="24"/>
          <w:szCs w:val="24"/>
          <w:lang w:val="en-US"/>
        </w:rPr>
        <w:t xml:space="preserve">Bandstand </w:t>
      </w:r>
      <w:r w:rsidR="004F1949">
        <w:rPr>
          <w:rFonts w:ascii="Aptos" w:hAnsi="Aptos"/>
          <w:sz w:val="24"/>
          <w:szCs w:val="24"/>
          <w:lang w:val="en-US"/>
        </w:rPr>
        <w:t>4</w:t>
      </w:r>
      <w:r w:rsidR="009A0E1C" w:rsidRPr="00093F0D">
        <w:rPr>
          <w:rFonts w:ascii="Aptos" w:hAnsi="Aptos"/>
          <w:sz w:val="24"/>
          <w:szCs w:val="24"/>
          <w:lang w:val="en-US"/>
        </w:rPr>
        <w:t>0% price an</w:t>
      </w:r>
      <w:r w:rsidR="00FE6AEA" w:rsidRPr="00093F0D">
        <w:rPr>
          <w:rFonts w:ascii="Aptos" w:hAnsi="Aptos"/>
          <w:sz w:val="24"/>
          <w:szCs w:val="24"/>
          <w:lang w:val="en-US"/>
        </w:rPr>
        <w:t>d</w:t>
      </w:r>
      <w:r w:rsidR="009A0E1C" w:rsidRPr="00093F0D">
        <w:rPr>
          <w:rFonts w:ascii="Aptos" w:hAnsi="Aptos"/>
          <w:sz w:val="24"/>
          <w:szCs w:val="24"/>
          <w:lang w:val="en-US"/>
        </w:rPr>
        <w:t xml:space="preserve"> </w:t>
      </w:r>
      <w:r w:rsidR="004F1949">
        <w:rPr>
          <w:rFonts w:ascii="Aptos" w:hAnsi="Aptos"/>
          <w:sz w:val="24"/>
          <w:szCs w:val="24"/>
          <w:lang w:val="en-US"/>
        </w:rPr>
        <w:t>6</w:t>
      </w:r>
      <w:r w:rsidR="009A0E1C" w:rsidRPr="00093F0D">
        <w:rPr>
          <w:rFonts w:ascii="Aptos" w:hAnsi="Aptos"/>
          <w:sz w:val="24"/>
          <w:szCs w:val="24"/>
          <w:lang w:val="en-US"/>
        </w:rPr>
        <w:t xml:space="preserve">0% </w:t>
      </w:r>
      <w:r w:rsidR="00FE6AEA" w:rsidRPr="00093F0D">
        <w:rPr>
          <w:rFonts w:ascii="Aptos" w:hAnsi="Aptos"/>
          <w:sz w:val="24"/>
          <w:szCs w:val="24"/>
          <w:lang w:val="en-US"/>
        </w:rPr>
        <w:t>quality</w:t>
      </w:r>
    </w:p>
    <w:p w14:paraId="2830916E" w14:textId="75A08674" w:rsidR="004F1949" w:rsidRPr="00093F0D" w:rsidRDefault="004F1949" w:rsidP="00131FF9">
      <w:pPr>
        <w:pStyle w:val="TertiaryHeader"/>
        <w:numPr>
          <w:ilvl w:val="0"/>
          <w:numId w:val="0"/>
        </w:numPr>
        <w:ind w:left="720"/>
        <w:rPr>
          <w:rFonts w:ascii="Aptos" w:hAnsi="Aptos"/>
          <w:sz w:val="24"/>
          <w:szCs w:val="24"/>
          <w:lang w:val="en-US"/>
        </w:rPr>
      </w:pPr>
      <w:r>
        <w:rPr>
          <w:rFonts w:ascii="Aptos" w:hAnsi="Aptos"/>
          <w:sz w:val="24"/>
          <w:szCs w:val="24"/>
          <w:lang w:val="en-US"/>
        </w:rPr>
        <w:t xml:space="preserve">Bowling Pavilion </w:t>
      </w:r>
      <w:r w:rsidR="00131FF9">
        <w:rPr>
          <w:rFonts w:ascii="Aptos" w:hAnsi="Aptos"/>
          <w:sz w:val="24"/>
          <w:szCs w:val="24"/>
          <w:lang w:val="en-US"/>
        </w:rPr>
        <w:t>70</w:t>
      </w:r>
      <w:r w:rsidR="00131FF9" w:rsidRPr="00093F0D">
        <w:rPr>
          <w:rFonts w:ascii="Aptos" w:hAnsi="Aptos"/>
          <w:sz w:val="24"/>
          <w:szCs w:val="24"/>
          <w:lang w:val="en-US"/>
        </w:rPr>
        <w:t xml:space="preserve">% price and </w:t>
      </w:r>
      <w:r w:rsidR="00131FF9">
        <w:rPr>
          <w:rFonts w:ascii="Aptos" w:hAnsi="Aptos"/>
          <w:sz w:val="24"/>
          <w:szCs w:val="24"/>
          <w:lang w:val="en-US"/>
        </w:rPr>
        <w:t>3</w:t>
      </w:r>
      <w:r w:rsidR="00131FF9" w:rsidRPr="00093F0D">
        <w:rPr>
          <w:rFonts w:ascii="Aptos" w:hAnsi="Aptos"/>
          <w:sz w:val="24"/>
          <w:szCs w:val="24"/>
          <w:lang w:val="en-US"/>
        </w:rPr>
        <w:t>0% quality</w:t>
      </w:r>
    </w:p>
    <w:p w14:paraId="123C5C60" w14:textId="7252D67D" w:rsidR="001672A2" w:rsidRPr="00093F0D" w:rsidRDefault="009052EC" w:rsidP="00790F25">
      <w:pPr>
        <w:pStyle w:val="TertiaryHeader"/>
        <w:rPr>
          <w:rFonts w:ascii="Aptos" w:hAnsi="Aptos"/>
          <w:sz w:val="24"/>
          <w:szCs w:val="24"/>
          <w:lang w:val="en-US"/>
        </w:rPr>
      </w:pPr>
      <w:r w:rsidRPr="00093F0D">
        <w:rPr>
          <w:rFonts w:ascii="Aptos" w:hAnsi="Aptos"/>
          <w:bCs/>
          <w:sz w:val="24"/>
          <w:szCs w:val="24"/>
          <w:lang w:val="en-US"/>
        </w:rPr>
        <w:t xml:space="preserve">Responses should be submitted no later than 4pm of 2nd January  2025 and must be sent by email to the following email address </w:t>
      </w:r>
      <w:hyperlink r:id="rId26" w:history="1">
        <w:r w:rsidRPr="00093F0D">
          <w:rPr>
            <w:rStyle w:val="Hyperlink"/>
            <w:rFonts w:ascii="Aptos" w:hAnsi="Aptos"/>
            <w:bCs/>
            <w:sz w:val="24"/>
            <w:szCs w:val="24"/>
            <w:lang w:val="en-US"/>
          </w:rPr>
          <w:t>Tenders@todmorden-tc.gov.uk</w:t>
        </w:r>
      </w:hyperlink>
      <w:r w:rsidRPr="00093F0D">
        <w:rPr>
          <w:rStyle w:val="Hyperlink"/>
          <w:rFonts w:ascii="Aptos" w:hAnsi="Aptos"/>
          <w:bCs/>
          <w:sz w:val="24"/>
          <w:szCs w:val="24"/>
          <w:lang w:val="en-US"/>
        </w:rPr>
        <w:t xml:space="preserve"> </w:t>
      </w:r>
      <w:r w:rsidRPr="00093F0D">
        <w:rPr>
          <w:rFonts w:ascii="Aptos" w:hAnsi="Aptos"/>
          <w:bCs/>
          <w:sz w:val="24"/>
          <w:szCs w:val="24"/>
          <w:lang w:val="en-US"/>
        </w:rPr>
        <w:t>and two paper copies submitted to Todmorden Town Council in a plain brown package marked Tender Submissions” with no indications on the package as to who has sent the  envelope</w:t>
      </w:r>
      <w:r w:rsidRPr="00093F0D">
        <w:rPr>
          <w:rFonts w:ascii="Aptos" w:hAnsi="Aptos"/>
          <w:sz w:val="24"/>
          <w:szCs w:val="24"/>
          <w:lang w:val="en-US"/>
        </w:rPr>
        <w:t xml:space="preserve">  </w:t>
      </w:r>
      <w:r w:rsidRPr="00093F0D">
        <w:rPr>
          <w:rFonts w:ascii="Aptos" w:hAnsi="Aptos"/>
          <w:bCs/>
          <w:sz w:val="24"/>
          <w:szCs w:val="24"/>
          <w:lang w:val="en-US"/>
        </w:rPr>
        <w:t>. Late submissions will not be accepted</w:t>
      </w:r>
      <w:r w:rsidR="00D83958" w:rsidRPr="00093F0D">
        <w:rPr>
          <w:rFonts w:ascii="Aptos" w:hAnsi="Aptos"/>
          <w:bCs/>
          <w:sz w:val="24"/>
          <w:szCs w:val="24"/>
          <w:lang w:val="en-US"/>
        </w:rPr>
        <w:t>.</w:t>
      </w:r>
    </w:p>
    <w:p w14:paraId="6D4BC0C7" w14:textId="77946039" w:rsidR="00CD0A54" w:rsidRPr="00093F0D" w:rsidRDefault="00CD0A54" w:rsidP="00D83958">
      <w:pPr>
        <w:pStyle w:val="TertiaryHeader"/>
        <w:rPr>
          <w:rFonts w:ascii="Aptos" w:hAnsi="Aptos"/>
          <w:sz w:val="24"/>
          <w:szCs w:val="24"/>
          <w:lang w:val="en-US"/>
        </w:rPr>
      </w:pPr>
      <w:r w:rsidRPr="00093F0D">
        <w:rPr>
          <w:rFonts w:ascii="Aptos" w:hAnsi="Aptos"/>
          <w:sz w:val="24"/>
          <w:szCs w:val="24"/>
          <w:lang w:val="en-US"/>
        </w:rPr>
        <w:t xml:space="preserve">Any queries </w:t>
      </w:r>
      <w:r w:rsidR="00577FA0" w:rsidRPr="00093F0D">
        <w:rPr>
          <w:rFonts w:ascii="Aptos" w:hAnsi="Aptos"/>
          <w:sz w:val="24"/>
          <w:szCs w:val="24"/>
          <w:lang w:val="en-US"/>
        </w:rPr>
        <w:t xml:space="preserve">regarding specification of works </w:t>
      </w:r>
      <w:r w:rsidRPr="00093F0D">
        <w:rPr>
          <w:rFonts w:ascii="Aptos" w:hAnsi="Aptos"/>
          <w:sz w:val="24"/>
          <w:szCs w:val="24"/>
          <w:lang w:val="en-US"/>
        </w:rPr>
        <w:t xml:space="preserve">should be addressed to </w:t>
      </w:r>
      <w:r w:rsidR="00510BEE" w:rsidRPr="00093F0D">
        <w:rPr>
          <w:rFonts w:ascii="Aptos" w:hAnsi="Aptos"/>
          <w:color w:val="auto"/>
          <w:sz w:val="24"/>
          <w:szCs w:val="24"/>
          <w:lang w:val="en-US"/>
        </w:rPr>
        <w:t>S</w:t>
      </w:r>
      <w:r w:rsidR="00BA7F4D" w:rsidRPr="00093F0D">
        <w:rPr>
          <w:rFonts w:ascii="Aptos" w:hAnsi="Aptos"/>
          <w:color w:val="auto"/>
          <w:sz w:val="24"/>
          <w:szCs w:val="24"/>
          <w:lang w:val="en-US"/>
        </w:rPr>
        <w:t>teve Kendall</w:t>
      </w:r>
      <w:r w:rsidRPr="00093F0D">
        <w:rPr>
          <w:rFonts w:ascii="Aptos" w:hAnsi="Aptos"/>
          <w:color w:val="auto"/>
          <w:sz w:val="24"/>
          <w:szCs w:val="24"/>
          <w:lang w:val="en-US"/>
        </w:rPr>
        <w:t xml:space="preserve">, </w:t>
      </w:r>
      <w:r w:rsidR="00510BEE" w:rsidRPr="00093F0D">
        <w:rPr>
          <w:rFonts w:ascii="Aptos" w:hAnsi="Aptos"/>
          <w:color w:val="auto"/>
          <w:sz w:val="24"/>
          <w:szCs w:val="24"/>
          <w:lang w:val="en-US"/>
        </w:rPr>
        <w:t xml:space="preserve">Senior </w:t>
      </w:r>
      <w:r w:rsidRPr="00093F0D">
        <w:rPr>
          <w:rFonts w:ascii="Aptos" w:hAnsi="Aptos"/>
          <w:color w:val="auto"/>
          <w:sz w:val="24"/>
          <w:szCs w:val="24"/>
          <w:lang w:val="en-US"/>
        </w:rPr>
        <w:t>Architect (</w:t>
      </w:r>
      <w:hyperlink r:id="rId27" w:history="1">
        <w:r w:rsidR="00582EC3" w:rsidRPr="00093F0D">
          <w:rPr>
            <w:rStyle w:val="Hyperlink"/>
            <w:rFonts w:ascii="Aptos" w:hAnsi="Aptos"/>
            <w:sz w:val="24"/>
            <w:szCs w:val="24"/>
            <w:lang w:val="en-US"/>
          </w:rPr>
          <w:t>skendall@buttress.net</w:t>
        </w:r>
      </w:hyperlink>
      <w:r w:rsidRPr="00093F0D">
        <w:rPr>
          <w:rFonts w:ascii="Aptos" w:hAnsi="Aptos"/>
          <w:color w:val="auto"/>
          <w:sz w:val="24"/>
          <w:szCs w:val="24"/>
          <w:lang w:val="en-US"/>
        </w:rPr>
        <w:t>)</w:t>
      </w:r>
      <w:r w:rsidR="00BA7F4D" w:rsidRPr="00093F0D">
        <w:rPr>
          <w:rFonts w:ascii="Aptos" w:hAnsi="Aptos"/>
          <w:color w:val="auto"/>
          <w:sz w:val="24"/>
          <w:szCs w:val="24"/>
          <w:lang w:val="en-US"/>
        </w:rPr>
        <w:t>.</w:t>
      </w:r>
    </w:p>
    <w:p w14:paraId="5CC4986A" w14:textId="5C4C1C4F" w:rsidR="003A037B" w:rsidRPr="00093F0D" w:rsidRDefault="00CD7289" w:rsidP="00D83958">
      <w:pPr>
        <w:pStyle w:val="TertiaryHeader"/>
        <w:rPr>
          <w:rFonts w:ascii="Aptos" w:hAnsi="Aptos"/>
          <w:b/>
          <w:bCs/>
          <w:sz w:val="24"/>
          <w:szCs w:val="24"/>
          <w:lang w:val="en-US"/>
        </w:rPr>
      </w:pPr>
      <w:r w:rsidRPr="00093F0D">
        <w:rPr>
          <w:rFonts w:ascii="Aptos" w:hAnsi="Aptos"/>
          <w:sz w:val="24"/>
          <w:szCs w:val="24"/>
          <w:lang w:val="en-US"/>
        </w:rPr>
        <w:t>C</w:t>
      </w:r>
      <w:r w:rsidR="003A037B" w:rsidRPr="00093F0D">
        <w:rPr>
          <w:rFonts w:ascii="Aptos" w:hAnsi="Aptos"/>
          <w:sz w:val="24"/>
          <w:szCs w:val="24"/>
          <w:lang w:val="en-US"/>
        </w:rPr>
        <w:t>ontractors</w:t>
      </w:r>
      <w:r w:rsidR="00E84D17" w:rsidRPr="00093F0D">
        <w:rPr>
          <w:rFonts w:ascii="Aptos" w:hAnsi="Aptos"/>
          <w:sz w:val="24"/>
          <w:szCs w:val="24"/>
          <w:lang w:val="en-US"/>
        </w:rPr>
        <w:t xml:space="preserve"> will</w:t>
      </w:r>
      <w:r w:rsidR="003A037B" w:rsidRPr="00093F0D">
        <w:rPr>
          <w:rFonts w:ascii="Aptos" w:hAnsi="Aptos"/>
          <w:sz w:val="24"/>
          <w:szCs w:val="24"/>
          <w:lang w:val="en-US"/>
        </w:rPr>
        <w:t xml:space="preserve"> </w:t>
      </w:r>
      <w:r w:rsidR="00344B38" w:rsidRPr="00093F0D">
        <w:rPr>
          <w:rFonts w:ascii="Aptos" w:hAnsi="Aptos"/>
          <w:sz w:val="24"/>
          <w:szCs w:val="24"/>
          <w:lang w:val="en-US"/>
        </w:rPr>
        <w:t xml:space="preserve">have </w:t>
      </w:r>
      <w:r w:rsidR="003A037B" w:rsidRPr="00093F0D">
        <w:rPr>
          <w:rFonts w:ascii="Aptos" w:hAnsi="Aptos"/>
          <w:sz w:val="24"/>
          <w:szCs w:val="24"/>
          <w:lang w:val="en-US"/>
        </w:rPr>
        <w:t xml:space="preserve">the opportunity to visit </w:t>
      </w:r>
      <w:r w:rsidR="00344B38" w:rsidRPr="00093F0D">
        <w:rPr>
          <w:rFonts w:ascii="Aptos" w:hAnsi="Aptos"/>
          <w:sz w:val="24"/>
          <w:szCs w:val="24"/>
          <w:lang w:val="en-US"/>
        </w:rPr>
        <w:t xml:space="preserve">the </w:t>
      </w:r>
      <w:r w:rsidR="00D74A7C" w:rsidRPr="00093F0D">
        <w:rPr>
          <w:rFonts w:ascii="Aptos" w:hAnsi="Aptos"/>
          <w:sz w:val="24"/>
          <w:szCs w:val="24"/>
          <w:lang w:val="en-US"/>
        </w:rPr>
        <w:t>site</w:t>
      </w:r>
      <w:r w:rsidR="00344B38" w:rsidRPr="00093F0D">
        <w:rPr>
          <w:rFonts w:ascii="Aptos" w:hAnsi="Aptos"/>
          <w:sz w:val="24"/>
          <w:szCs w:val="24"/>
          <w:lang w:val="en-US"/>
        </w:rPr>
        <w:t>s</w:t>
      </w:r>
      <w:r w:rsidR="00D74A7C" w:rsidRPr="00093F0D">
        <w:rPr>
          <w:rFonts w:ascii="Aptos" w:hAnsi="Aptos"/>
          <w:sz w:val="24"/>
          <w:szCs w:val="24"/>
          <w:lang w:val="en-US"/>
        </w:rPr>
        <w:t xml:space="preserve"> </w:t>
      </w:r>
      <w:r w:rsidR="003A037B" w:rsidRPr="00093F0D">
        <w:rPr>
          <w:rFonts w:ascii="Aptos" w:hAnsi="Aptos"/>
          <w:sz w:val="24"/>
          <w:szCs w:val="24"/>
          <w:lang w:val="en-US"/>
        </w:rPr>
        <w:t xml:space="preserve">during the tender </w:t>
      </w:r>
      <w:r w:rsidR="009A63D6" w:rsidRPr="00093F0D">
        <w:rPr>
          <w:rFonts w:ascii="Aptos" w:hAnsi="Aptos"/>
          <w:sz w:val="24"/>
          <w:szCs w:val="24"/>
          <w:lang w:val="en-US"/>
        </w:rPr>
        <w:t>period</w:t>
      </w:r>
      <w:r w:rsidR="00344B38" w:rsidRPr="00093F0D">
        <w:rPr>
          <w:rFonts w:ascii="Aptos" w:hAnsi="Aptos"/>
          <w:sz w:val="24"/>
          <w:szCs w:val="24"/>
          <w:lang w:val="en-US"/>
        </w:rPr>
        <w:t xml:space="preserve"> on </w:t>
      </w:r>
      <w:r w:rsidR="00834324" w:rsidRPr="00093F0D">
        <w:rPr>
          <w:rFonts w:ascii="Aptos" w:hAnsi="Aptos"/>
          <w:sz w:val="24"/>
          <w:szCs w:val="24"/>
          <w:lang w:val="en-US"/>
        </w:rPr>
        <w:t xml:space="preserve">Wednesday </w:t>
      </w:r>
      <w:r w:rsidR="00276395" w:rsidRPr="00093F0D">
        <w:rPr>
          <w:rFonts w:ascii="Aptos" w:hAnsi="Aptos"/>
          <w:sz w:val="24"/>
          <w:szCs w:val="24"/>
          <w:lang w:val="en-US"/>
        </w:rPr>
        <w:t>4</w:t>
      </w:r>
      <w:r w:rsidR="00222493" w:rsidRPr="00093F0D">
        <w:rPr>
          <w:rFonts w:ascii="Aptos" w:hAnsi="Aptos"/>
          <w:sz w:val="24"/>
          <w:szCs w:val="24"/>
          <w:vertAlign w:val="superscript"/>
          <w:lang w:val="en-US"/>
        </w:rPr>
        <w:t>th</w:t>
      </w:r>
      <w:r w:rsidR="00222493" w:rsidRPr="00093F0D">
        <w:rPr>
          <w:rFonts w:ascii="Aptos" w:hAnsi="Aptos"/>
          <w:sz w:val="24"/>
          <w:szCs w:val="24"/>
          <w:lang w:val="en-US"/>
        </w:rPr>
        <w:t xml:space="preserve"> and </w:t>
      </w:r>
      <w:r w:rsidR="00834324" w:rsidRPr="00093F0D">
        <w:rPr>
          <w:rFonts w:ascii="Aptos" w:hAnsi="Aptos"/>
          <w:sz w:val="24"/>
          <w:szCs w:val="24"/>
          <w:lang w:val="en-US"/>
        </w:rPr>
        <w:t>Thurs</w:t>
      </w:r>
      <w:r w:rsidR="008E4210" w:rsidRPr="00093F0D">
        <w:rPr>
          <w:rFonts w:ascii="Aptos" w:hAnsi="Aptos"/>
          <w:sz w:val="24"/>
          <w:szCs w:val="24"/>
          <w:lang w:val="en-US"/>
        </w:rPr>
        <w:t xml:space="preserve">day </w:t>
      </w:r>
      <w:r w:rsidR="00276395" w:rsidRPr="00093F0D">
        <w:rPr>
          <w:rFonts w:ascii="Aptos" w:hAnsi="Aptos"/>
          <w:sz w:val="24"/>
          <w:szCs w:val="24"/>
          <w:lang w:val="en-US"/>
        </w:rPr>
        <w:t>5</w:t>
      </w:r>
      <w:r w:rsidR="00222493" w:rsidRPr="00093F0D">
        <w:rPr>
          <w:rFonts w:ascii="Aptos" w:hAnsi="Aptos"/>
          <w:sz w:val="24"/>
          <w:szCs w:val="24"/>
          <w:vertAlign w:val="superscript"/>
          <w:lang w:val="en-US"/>
        </w:rPr>
        <w:t>th</w:t>
      </w:r>
      <w:r w:rsidR="00222493" w:rsidRPr="00093F0D">
        <w:rPr>
          <w:rFonts w:ascii="Aptos" w:hAnsi="Aptos"/>
          <w:sz w:val="24"/>
          <w:szCs w:val="24"/>
          <w:lang w:val="en-US"/>
        </w:rPr>
        <w:t xml:space="preserve"> December by pri</w:t>
      </w:r>
      <w:r w:rsidR="00834324" w:rsidRPr="00093F0D">
        <w:rPr>
          <w:rFonts w:ascii="Aptos" w:hAnsi="Aptos"/>
          <w:sz w:val="24"/>
          <w:szCs w:val="24"/>
          <w:lang w:val="en-US"/>
        </w:rPr>
        <w:t>or appointment – one</w:t>
      </w:r>
      <w:r w:rsidR="008E4210" w:rsidRPr="00093F0D">
        <w:rPr>
          <w:rFonts w:ascii="Aptos" w:hAnsi="Aptos"/>
          <w:sz w:val="24"/>
          <w:szCs w:val="24"/>
          <w:lang w:val="en-US"/>
        </w:rPr>
        <w:t xml:space="preserve"> </w:t>
      </w:r>
      <w:r w:rsidR="00834324" w:rsidRPr="00093F0D">
        <w:rPr>
          <w:rFonts w:ascii="Aptos" w:hAnsi="Aptos"/>
          <w:sz w:val="24"/>
          <w:szCs w:val="24"/>
          <w:lang w:val="en-US"/>
        </w:rPr>
        <w:t xml:space="preserve">hours </w:t>
      </w:r>
      <w:r w:rsidR="00E84D17" w:rsidRPr="00093F0D">
        <w:rPr>
          <w:rFonts w:ascii="Aptos" w:hAnsi="Aptos"/>
          <w:sz w:val="24"/>
          <w:szCs w:val="24"/>
          <w:lang w:val="en-US"/>
        </w:rPr>
        <w:t>a</w:t>
      </w:r>
      <w:r w:rsidR="00834324" w:rsidRPr="00093F0D">
        <w:rPr>
          <w:rFonts w:ascii="Aptos" w:hAnsi="Aptos"/>
          <w:sz w:val="24"/>
          <w:szCs w:val="24"/>
          <w:lang w:val="en-US"/>
        </w:rPr>
        <w:t>l</w:t>
      </w:r>
      <w:r w:rsidR="00E84D17" w:rsidRPr="00093F0D">
        <w:rPr>
          <w:rFonts w:ascii="Aptos" w:hAnsi="Aptos"/>
          <w:sz w:val="24"/>
          <w:szCs w:val="24"/>
          <w:lang w:val="en-US"/>
        </w:rPr>
        <w:t>l</w:t>
      </w:r>
      <w:r w:rsidR="00834324" w:rsidRPr="00093F0D">
        <w:rPr>
          <w:rFonts w:ascii="Aptos" w:hAnsi="Aptos"/>
          <w:sz w:val="24"/>
          <w:szCs w:val="24"/>
          <w:lang w:val="en-US"/>
        </w:rPr>
        <w:t>ocated slot</w:t>
      </w:r>
      <w:r w:rsidR="00E84D17" w:rsidRPr="00093F0D">
        <w:rPr>
          <w:rFonts w:ascii="Aptos" w:hAnsi="Aptos"/>
          <w:sz w:val="24"/>
          <w:szCs w:val="24"/>
          <w:lang w:val="en-US"/>
        </w:rPr>
        <w:t xml:space="preserve">- </w:t>
      </w:r>
      <w:r w:rsidR="008E4210" w:rsidRPr="00093F0D">
        <w:rPr>
          <w:rFonts w:ascii="Aptos" w:hAnsi="Aptos"/>
          <w:sz w:val="24"/>
          <w:szCs w:val="24"/>
          <w:lang w:val="en-US"/>
        </w:rPr>
        <w:t xml:space="preserve">where the client Project Manager and Buttress Architects will be on hand to answer any questions.  </w:t>
      </w:r>
      <w:r w:rsidR="00FC3656" w:rsidRPr="00093F0D">
        <w:rPr>
          <w:rFonts w:ascii="Aptos" w:hAnsi="Aptos"/>
          <w:sz w:val="24"/>
          <w:szCs w:val="24"/>
          <w:lang w:val="en-US"/>
        </w:rPr>
        <w:t xml:space="preserve"> </w:t>
      </w:r>
    </w:p>
    <w:p w14:paraId="1EE31D5F" w14:textId="6C9D6AB3" w:rsidR="00C8615A" w:rsidRPr="00093F0D" w:rsidRDefault="00C8615A" w:rsidP="00CD0A54">
      <w:pPr>
        <w:pStyle w:val="TertiaryHeader"/>
        <w:rPr>
          <w:rFonts w:ascii="Aptos" w:hAnsi="Aptos"/>
          <w:sz w:val="24"/>
          <w:szCs w:val="24"/>
          <w:lang w:val="en-US"/>
        </w:rPr>
      </w:pPr>
      <w:r w:rsidRPr="00093F0D">
        <w:rPr>
          <w:rFonts w:ascii="Aptos" w:hAnsi="Aptos"/>
          <w:sz w:val="24"/>
          <w:szCs w:val="24"/>
          <w:lang w:val="en-US"/>
        </w:rPr>
        <w:t>Site Address</w:t>
      </w:r>
      <w:r w:rsidR="00BC1075" w:rsidRPr="00093F0D">
        <w:rPr>
          <w:rFonts w:ascii="Aptos" w:hAnsi="Aptos"/>
          <w:sz w:val="24"/>
          <w:szCs w:val="24"/>
          <w:lang w:val="en-US"/>
        </w:rPr>
        <w:t>es</w:t>
      </w:r>
      <w:r w:rsidRPr="00093F0D">
        <w:rPr>
          <w:rFonts w:ascii="Aptos" w:hAnsi="Aptos"/>
          <w:sz w:val="24"/>
          <w:szCs w:val="24"/>
          <w:lang w:val="en-US"/>
        </w:rPr>
        <w:t>:</w:t>
      </w:r>
    </w:p>
    <w:p w14:paraId="1E3BB3C7" w14:textId="7ECEF611" w:rsidR="00C8615A" w:rsidRPr="00093F0D" w:rsidRDefault="00582EC3" w:rsidP="00681A64">
      <w:pPr>
        <w:pStyle w:val="TertiaryHeader"/>
        <w:numPr>
          <w:ilvl w:val="0"/>
          <w:numId w:val="0"/>
        </w:numPr>
        <w:spacing w:line="240" w:lineRule="auto"/>
        <w:ind w:left="709"/>
        <w:contextualSpacing/>
        <w:rPr>
          <w:rFonts w:ascii="Aptos" w:hAnsi="Aptos"/>
          <w:sz w:val="24"/>
          <w:szCs w:val="24"/>
          <w:lang w:val="en-US"/>
        </w:rPr>
      </w:pPr>
      <w:r w:rsidRPr="00093F0D">
        <w:rPr>
          <w:rFonts w:ascii="Aptos" w:hAnsi="Aptos"/>
          <w:sz w:val="24"/>
          <w:szCs w:val="24"/>
          <w:lang w:val="en-US"/>
        </w:rPr>
        <w:t xml:space="preserve">Centre Vale </w:t>
      </w:r>
      <w:r w:rsidR="008E4210" w:rsidRPr="00093F0D">
        <w:rPr>
          <w:rFonts w:ascii="Aptos" w:hAnsi="Aptos"/>
          <w:sz w:val="24"/>
          <w:szCs w:val="24"/>
          <w:lang w:val="en-US"/>
        </w:rPr>
        <w:t>P</w:t>
      </w:r>
      <w:r w:rsidRPr="00093F0D">
        <w:rPr>
          <w:rFonts w:ascii="Aptos" w:hAnsi="Aptos"/>
          <w:sz w:val="24"/>
          <w:szCs w:val="24"/>
          <w:lang w:val="en-US"/>
        </w:rPr>
        <w:t>ark</w:t>
      </w:r>
      <w:r w:rsidR="009A63D6" w:rsidRPr="00093F0D">
        <w:rPr>
          <w:rFonts w:ascii="Aptos" w:hAnsi="Aptos"/>
          <w:sz w:val="24"/>
          <w:szCs w:val="24"/>
          <w:lang w:val="en-US"/>
        </w:rPr>
        <w:t xml:space="preserve">, </w:t>
      </w:r>
    </w:p>
    <w:p w14:paraId="4D299939" w14:textId="77777777" w:rsidR="00582EC3" w:rsidRPr="00093F0D" w:rsidRDefault="00582EC3" w:rsidP="00681A64">
      <w:pPr>
        <w:pStyle w:val="TertiaryHeader"/>
        <w:numPr>
          <w:ilvl w:val="0"/>
          <w:numId w:val="0"/>
        </w:numPr>
        <w:spacing w:line="240" w:lineRule="auto"/>
        <w:ind w:left="709"/>
        <w:contextualSpacing/>
        <w:rPr>
          <w:rFonts w:ascii="Aptos" w:hAnsi="Aptos"/>
          <w:sz w:val="24"/>
          <w:szCs w:val="24"/>
          <w:lang w:val="en-US"/>
        </w:rPr>
      </w:pPr>
      <w:r w:rsidRPr="00093F0D">
        <w:rPr>
          <w:rFonts w:ascii="Aptos" w:hAnsi="Aptos"/>
          <w:sz w:val="24"/>
          <w:szCs w:val="24"/>
          <w:lang w:val="en-US"/>
        </w:rPr>
        <w:t xml:space="preserve">180 Burnley Rd, </w:t>
      </w:r>
    </w:p>
    <w:p w14:paraId="31B608A5" w14:textId="77777777" w:rsidR="00582EC3" w:rsidRPr="00093F0D" w:rsidRDefault="00582EC3" w:rsidP="00681A64">
      <w:pPr>
        <w:pStyle w:val="TertiaryHeader"/>
        <w:numPr>
          <w:ilvl w:val="0"/>
          <w:numId w:val="0"/>
        </w:numPr>
        <w:spacing w:line="240" w:lineRule="auto"/>
        <w:ind w:left="709"/>
        <w:contextualSpacing/>
        <w:rPr>
          <w:rFonts w:ascii="Aptos" w:hAnsi="Aptos"/>
          <w:sz w:val="24"/>
          <w:szCs w:val="24"/>
          <w:lang w:val="en-US"/>
        </w:rPr>
      </w:pPr>
      <w:r w:rsidRPr="00093F0D">
        <w:rPr>
          <w:rFonts w:ascii="Aptos" w:hAnsi="Aptos"/>
          <w:sz w:val="24"/>
          <w:szCs w:val="24"/>
          <w:lang w:val="en-US"/>
        </w:rPr>
        <w:t xml:space="preserve">Todmorden, </w:t>
      </w:r>
    </w:p>
    <w:p w14:paraId="7BB29662" w14:textId="12827458" w:rsidR="00681A64" w:rsidRPr="00093F0D" w:rsidRDefault="00582EC3" w:rsidP="00681A64">
      <w:pPr>
        <w:pStyle w:val="TertiaryHeader"/>
        <w:numPr>
          <w:ilvl w:val="0"/>
          <w:numId w:val="0"/>
        </w:numPr>
        <w:spacing w:line="240" w:lineRule="auto"/>
        <w:ind w:left="709"/>
        <w:contextualSpacing/>
        <w:rPr>
          <w:rFonts w:ascii="Aptos" w:hAnsi="Aptos"/>
          <w:sz w:val="24"/>
          <w:szCs w:val="24"/>
          <w:lang w:val="en-US"/>
        </w:rPr>
      </w:pPr>
      <w:r w:rsidRPr="00093F0D">
        <w:rPr>
          <w:rFonts w:ascii="Aptos" w:hAnsi="Aptos"/>
          <w:sz w:val="24"/>
          <w:szCs w:val="24"/>
          <w:lang w:val="en-US"/>
        </w:rPr>
        <w:t>OL14 7DE</w:t>
      </w:r>
    </w:p>
    <w:p w14:paraId="6DB42DA1" w14:textId="77777777" w:rsidR="00582EC3" w:rsidRPr="00093F0D" w:rsidRDefault="00582EC3" w:rsidP="00681A64">
      <w:pPr>
        <w:pStyle w:val="TertiaryHeader"/>
        <w:numPr>
          <w:ilvl w:val="0"/>
          <w:numId w:val="0"/>
        </w:numPr>
        <w:spacing w:line="240" w:lineRule="auto"/>
        <w:ind w:left="709"/>
        <w:contextualSpacing/>
        <w:rPr>
          <w:rFonts w:ascii="Aptos" w:hAnsi="Aptos"/>
          <w:sz w:val="24"/>
          <w:szCs w:val="24"/>
          <w:lang w:val="en-US"/>
        </w:rPr>
      </w:pPr>
    </w:p>
    <w:p w14:paraId="793A4394" w14:textId="55E6E2DD" w:rsidR="00BC1075" w:rsidRPr="00093F0D" w:rsidRDefault="007E5CE2" w:rsidP="003A037B">
      <w:pPr>
        <w:pStyle w:val="TertiaryHeader"/>
        <w:rPr>
          <w:rFonts w:ascii="Aptos" w:hAnsi="Aptos"/>
          <w:sz w:val="24"/>
          <w:szCs w:val="24"/>
          <w:lang w:val="en-US"/>
        </w:rPr>
      </w:pPr>
      <w:r w:rsidRPr="00093F0D">
        <w:rPr>
          <w:rFonts w:ascii="Aptos" w:hAnsi="Aptos"/>
          <w:sz w:val="24"/>
          <w:szCs w:val="24"/>
          <w:lang w:val="en-US"/>
        </w:rPr>
        <w:t xml:space="preserve">The </w:t>
      </w:r>
      <w:r w:rsidR="008E4940">
        <w:rPr>
          <w:rFonts w:ascii="Aptos" w:hAnsi="Aptos"/>
          <w:sz w:val="24"/>
          <w:szCs w:val="24"/>
          <w:lang w:val="en-US"/>
        </w:rPr>
        <w:t>A</w:t>
      </w:r>
      <w:r w:rsidRPr="00093F0D">
        <w:rPr>
          <w:rFonts w:ascii="Aptos" w:hAnsi="Aptos"/>
          <w:sz w:val="24"/>
          <w:szCs w:val="24"/>
          <w:lang w:val="en-US"/>
        </w:rPr>
        <w:t>rchitect</w:t>
      </w:r>
      <w:r w:rsidR="008E4940">
        <w:rPr>
          <w:rFonts w:ascii="Aptos" w:hAnsi="Aptos"/>
          <w:sz w:val="24"/>
          <w:szCs w:val="24"/>
          <w:lang w:val="en-US"/>
        </w:rPr>
        <w:t xml:space="preserve"> and Contract  Administrator </w:t>
      </w:r>
      <w:r w:rsidRPr="00093F0D">
        <w:rPr>
          <w:rFonts w:ascii="Aptos" w:hAnsi="Aptos"/>
          <w:sz w:val="24"/>
          <w:szCs w:val="24"/>
          <w:lang w:val="en-US"/>
        </w:rPr>
        <w:t xml:space="preserve"> for the works is:</w:t>
      </w:r>
    </w:p>
    <w:p w14:paraId="5F14A1C2" w14:textId="3502F875" w:rsidR="009A63D6" w:rsidRPr="00093F0D" w:rsidRDefault="00582EC3"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Steve Kendall</w:t>
      </w:r>
    </w:p>
    <w:p w14:paraId="47A6EE45" w14:textId="46239B96" w:rsidR="003A037B" w:rsidRPr="00093F0D" w:rsidRDefault="007E5CE2"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o</w:t>
      </w:r>
      <w:r w:rsidR="003A037B" w:rsidRPr="00093F0D">
        <w:rPr>
          <w:rFonts w:ascii="Aptos" w:hAnsi="Aptos"/>
          <w:sz w:val="24"/>
          <w:szCs w:val="24"/>
          <w:lang w:val="en-US"/>
        </w:rPr>
        <w:t>n behalf of</w:t>
      </w:r>
    </w:p>
    <w:p w14:paraId="27485A6C" w14:textId="77777777" w:rsidR="003A037B" w:rsidRPr="00093F0D" w:rsidRDefault="003A037B" w:rsidP="00BC1075">
      <w:pPr>
        <w:pStyle w:val="TertiaryHeader"/>
        <w:numPr>
          <w:ilvl w:val="0"/>
          <w:numId w:val="0"/>
        </w:numPr>
        <w:ind w:left="709"/>
        <w:contextualSpacing/>
        <w:rPr>
          <w:rFonts w:ascii="Aptos" w:hAnsi="Aptos"/>
          <w:sz w:val="24"/>
          <w:szCs w:val="24"/>
          <w:lang w:val="en-US"/>
        </w:rPr>
      </w:pPr>
    </w:p>
    <w:p w14:paraId="5CC647E5" w14:textId="3647E241" w:rsidR="00BC1075" w:rsidRPr="00093F0D" w:rsidRDefault="00C8615A"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Buttress Architects, </w:t>
      </w:r>
    </w:p>
    <w:p w14:paraId="2F88B89F" w14:textId="77777777" w:rsidR="00BC1075" w:rsidRPr="00093F0D" w:rsidRDefault="00C8615A"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41 Bengal St., </w:t>
      </w:r>
    </w:p>
    <w:p w14:paraId="71B4695E" w14:textId="77777777" w:rsidR="00BC1075" w:rsidRPr="00093F0D" w:rsidRDefault="00C8615A"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Manchester, </w:t>
      </w:r>
    </w:p>
    <w:p w14:paraId="39050E2D" w14:textId="0D9B2FD0" w:rsidR="00C8615A" w:rsidRPr="00093F0D" w:rsidRDefault="00C8615A"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M4 6AF</w:t>
      </w:r>
    </w:p>
    <w:p w14:paraId="1D0008CF" w14:textId="77777777" w:rsidR="00A26FE1" w:rsidRPr="00093F0D" w:rsidRDefault="00A26FE1" w:rsidP="00BC1075">
      <w:pPr>
        <w:pStyle w:val="TertiaryHeader"/>
        <w:numPr>
          <w:ilvl w:val="0"/>
          <w:numId w:val="0"/>
        </w:numPr>
        <w:ind w:left="709"/>
        <w:contextualSpacing/>
        <w:rPr>
          <w:rFonts w:ascii="Aptos" w:hAnsi="Aptos"/>
          <w:sz w:val="24"/>
          <w:szCs w:val="24"/>
          <w:lang w:val="en-US"/>
        </w:rPr>
      </w:pPr>
    </w:p>
    <w:p w14:paraId="3ACDF871" w14:textId="323D69ED" w:rsidR="00A26FE1" w:rsidRPr="00093F0D" w:rsidRDefault="00A26FE1"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Email     </w:t>
      </w:r>
      <w:r w:rsidR="006F79BC" w:rsidRPr="006F79BC">
        <w:rPr>
          <w:rFonts w:ascii="Aptos" w:hAnsi="Aptos"/>
          <w:sz w:val="24"/>
          <w:szCs w:val="24"/>
          <w:lang w:val="en-US"/>
        </w:rPr>
        <w:t>SKendall@buttress.net</w:t>
      </w:r>
    </w:p>
    <w:p w14:paraId="0E52F9BA" w14:textId="709B6A2D" w:rsidR="00A26FE1" w:rsidRPr="00093F0D" w:rsidRDefault="00A26FE1" w:rsidP="00BC1075">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Mobile  </w:t>
      </w:r>
      <w:r w:rsidR="00FD08DE">
        <w:rPr>
          <w:rFonts w:ascii="Aptos" w:hAnsi="Aptos"/>
          <w:sz w:val="24"/>
          <w:szCs w:val="24"/>
          <w:lang w:val="en-US"/>
        </w:rPr>
        <w:t>07709712960</w:t>
      </w:r>
    </w:p>
    <w:p w14:paraId="158603E0" w14:textId="77777777" w:rsidR="00BC1075" w:rsidRPr="00093F0D" w:rsidRDefault="00BC1075" w:rsidP="00BC1075">
      <w:pPr>
        <w:pStyle w:val="TertiaryHeader"/>
        <w:numPr>
          <w:ilvl w:val="0"/>
          <w:numId w:val="0"/>
        </w:numPr>
        <w:ind w:left="709"/>
        <w:contextualSpacing/>
        <w:rPr>
          <w:rFonts w:ascii="Aptos" w:hAnsi="Aptos"/>
          <w:sz w:val="24"/>
          <w:szCs w:val="24"/>
          <w:lang w:val="en-US"/>
        </w:rPr>
      </w:pPr>
    </w:p>
    <w:p w14:paraId="76D928D4" w14:textId="09F698D0" w:rsidR="00BC1075" w:rsidRPr="00093F0D" w:rsidRDefault="007E5CE2" w:rsidP="00BC1075">
      <w:pPr>
        <w:pStyle w:val="TertiaryHeader"/>
        <w:rPr>
          <w:rFonts w:ascii="Aptos" w:hAnsi="Aptos"/>
          <w:sz w:val="24"/>
          <w:szCs w:val="24"/>
          <w:lang w:val="en-US"/>
        </w:rPr>
      </w:pPr>
      <w:r w:rsidRPr="00093F0D">
        <w:rPr>
          <w:rFonts w:ascii="Aptos" w:hAnsi="Aptos"/>
          <w:sz w:val="24"/>
          <w:szCs w:val="24"/>
          <w:lang w:val="en-US"/>
        </w:rPr>
        <w:t>The client for the works is:</w:t>
      </w:r>
    </w:p>
    <w:p w14:paraId="07CD0BA0" w14:textId="0BD8EDC4" w:rsidR="009A63D6" w:rsidRPr="00093F0D" w:rsidRDefault="00F342AC" w:rsidP="009A63D6">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Colin Hill</w:t>
      </w:r>
    </w:p>
    <w:p w14:paraId="3342DBE9" w14:textId="77777777" w:rsidR="009A63D6" w:rsidRPr="00093F0D" w:rsidRDefault="009A63D6" w:rsidP="009A63D6">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on behalf of</w:t>
      </w:r>
    </w:p>
    <w:p w14:paraId="0FD32F59" w14:textId="77777777" w:rsidR="009A63D6" w:rsidRPr="00093F0D" w:rsidRDefault="009A63D6" w:rsidP="009A63D6">
      <w:pPr>
        <w:pStyle w:val="TertiaryHeader"/>
        <w:numPr>
          <w:ilvl w:val="0"/>
          <w:numId w:val="0"/>
        </w:numPr>
        <w:ind w:left="709"/>
        <w:contextualSpacing/>
        <w:rPr>
          <w:rFonts w:ascii="Aptos" w:hAnsi="Aptos"/>
          <w:sz w:val="24"/>
          <w:szCs w:val="24"/>
          <w:lang w:val="en-US"/>
        </w:rPr>
      </w:pPr>
    </w:p>
    <w:p w14:paraId="09BB29B2" w14:textId="77777777" w:rsidR="00C36F11" w:rsidRPr="00093F0D" w:rsidRDefault="00C36F11" w:rsidP="00C36F11">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Todmorden Town Council, </w:t>
      </w:r>
    </w:p>
    <w:p w14:paraId="395C81CD" w14:textId="77777777" w:rsidR="00C36F11" w:rsidRPr="00093F0D" w:rsidRDefault="00C36F11" w:rsidP="00C36F11">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Todmorden Town Hall , </w:t>
      </w:r>
    </w:p>
    <w:p w14:paraId="05BC1EA2" w14:textId="77777777" w:rsidR="00C36F11" w:rsidRPr="00093F0D" w:rsidRDefault="00C36F11" w:rsidP="00C36F11">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Bridge Street , </w:t>
      </w:r>
    </w:p>
    <w:p w14:paraId="3BD96D08" w14:textId="77777777" w:rsidR="00C36F11" w:rsidRPr="00093F0D" w:rsidRDefault="00C36F11" w:rsidP="00C36F11">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Todmorden </w:t>
      </w:r>
    </w:p>
    <w:p w14:paraId="53EA8A87" w14:textId="1CEFF011" w:rsidR="007E5CE2" w:rsidRPr="00093F0D" w:rsidRDefault="00C36F11" w:rsidP="00C36F11">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OL14 5AQ</w:t>
      </w:r>
    </w:p>
    <w:p w14:paraId="427CA0B2" w14:textId="77777777" w:rsidR="008D7A50" w:rsidRPr="00093F0D" w:rsidRDefault="008D7A50" w:rsidP="00C36F11">
      <w:pPr>
        <w:pStyle w:val="TertiaryHeader"/>
        <w:numPr>
          <w:ilvl w:val="0"/>
          <w:numId w:val="0"/>
        </w:numPr>
        <w:ind w:left="709"/>
        <w:contextualSpacing/>
        <w:rPr>
          <w:rFonts w:ascii="Aptos" w:hAnsi="Aptos"/>
          <w:sz w:val="24"/>
          <w:szCs w:val="24"/>
          <w:lang w:val="en-US"/>
        </w:rPr>
      </w:pPr>
    </w:p>
    <w:p w14:paraId="6DCC43DA" w14:textId="6D5CA9DA" w:rsidR="008D7A50" w:rsidRPr="00093F0D" w:rsidRDefault="00A26FE1" w:rsidP="00C36F11">
      <w:pPr>
        <w:pStyle w:val="TertiaryHeader"/>
        <w:numPr>
          <w:ilvl w:val="0"/>
          <w:numId w:val="0"/>
        </w:numPr>
        <w:ind w:left="709"/>
        <w:contextualSpacing/>
        <w:rPr>
          <w:rFonts w:ascii="Aptos" w:hAnsi="Aptos"/>
          <w:sz w:val="24"/>
          <w:szCs w:val="24"/>
          <w:lang w:val="en-US"/>
        </w:rPr>
      </w:pPr>
      <w:r w:rsidRPr="00093F0D">
        <w:rPr>
          <w:rFonts w:ascii="Aptos" w:hAnsi="Aptos"/>
          <w:sz w:val="24"/>
          <w:szCs w:val="24"/>
          <w:lang w:val="en-US"/>
        </w:rPr>
        <w:t xml:space="preserve">Email </w:t>
      </w:r>
      <w:hyperlink r:id="rId28" w:history="1">
        <w:r w:rsidRPr="00093F0D">
          <w:rPr>
            <w:rStyle w:val="Hyperlink"/>
            <w:rFonts w:ascii="Aptos" w:hAnsi="Aptos"/>
            <w:sz w:val="24"/>
            <w:szCs w:val="24"/>
            <w:lang w:val="en-US"/>
          </w:rPr>
          <w:t>projectmanager@todmorden-tc.gov.uk</w:t>
        </w:r>
      </w:hyperlink>
    </w:p>
    <w:p w14:paraId="0EE93CFD" w14:textId="6752C501" w:rsidR="008D7A50" w:rsidRDefault="00A26FE1" w:rsidP="006F79BC">
      <w:pPr>
        <w:pStyle w:val="TertiaryHeader"/>
        <w:numPr>
          <w:ilvl w:val="0"/>
          <w:numId w:val="0"/>
        </w:numPr>
        <w:ind w:left="283" w:firstLine="426"/>
        <w:contextualSpacing/>
        <w:rPr>
          <w:rFonts w:ascii="Aptos" w:hAnsi="Aptos"/>
          <w:sz w:val="24"/>
          <w:szCs w:val="24"/>
          <w:lang w:val="en-US"/>
        </w:rPr>
      </w:pPr>
      <w:r w:rsidRPr="00093F0D">
        <w:rPr>
          <w:rFonts w:ascii="Aptos" w:hAnsi="Aptos"/>
          <w:sz w:val="24"/>
          <w:szCs w:val="24"/>
          <w:lang w:val="en-US"/>
        </w:rPr>
        <w:t xml:space="preserve">Mobile </w:t>
      </w:r>
      <w:r w:rsidR="009920B9" w:rsidRPr="00093F0D">
        <w:rPr>
          <w:rFonts w:ascii="Aptos" w:hAnsi="Aptos"/>
          <w:sz w:val="24"/>
          <w:szCs w:val="24"/>
          <w:lang w:val="en-US"/>
        </w:rPr>
        <w:t>07955283154</w:t>
      </w:r>
    </w:p>
    <w:p w14:paraId="0F95AD3F" w14:textId="77777777" w:rsidR="009E3ADF" w:rsidRDefault="009E3ADF" w:rsidP="00093F0D">
      <w:pPr>
        <w:pStyle w:val="TertiaryHeader"/>
        <w:numPr>
          <w:ilvl w:val="0"/>
          <w:numId w:val="0"/>
        </w:numPr>
        <w:ind w:left="283"/>
        <w:contextualSpacing/>
        <w:rPr>
          <w:rFonts w:ascii="Aptos" w:hAnsi="Aptos"/>
          <w:sz w:val="24"/>
          <w:szCs w:val="24"/>
          <w:lang w:val="en-US"/>
        </w:rPr>
      </w:pPr>
    </w:p>
    <w:p w14:paraId="61AF1B8A" w14:textId="77777777" w:rsidR="009E3ADF" w:rsidRPr="00093F0D" w:rsidRDefault="009E3ADF" w:rsidP="002C0F95">
      <w:pPr>
        <w:pStyle w:val="TertiaryHeader"/>
        <w:numPr>
          <w:ilvl w:val="0"/>
          <w:numId w:val="0"/>
        </w:numPr>
        <w:contextualSpacing/>
        <w:rPr>
          <w:rFonts w:ascii="Aptos" w:hAnsi="Aptos"/>
          <w:sz w:val="24"/>
          <w:szCs w:val="24"/>
          <w:lang w:val="en-US"/>
        </w:rPr>
      </w:pPr>
    </w:p>
    <w:p w14:paraId="58B9C904" w14:textId="3AFF35BA" w:rsidR="00CD0A54" w:rsidRPr="00093F0D" w:rsidRDefault="008068B3" w:rsidP="00093F0D">
      <w:pPr>
        <w:pStyle w:val="SecondaryHeader"/>
        <w:numPr>
          <w:ilvl w:val="0"/>
          <w:numId w:val="0"/>
        </w:numPr>
        <w:ind w:left="283" w:hanging="349"/>
        <w:rPr>
          <w:rFonts w:ascii="Aptos" w:hAnsi="Aptos"/>
          <w:sz w:val="24"/>
          <w:szCs w:val="24"/>
        </w:rPr>
      </w:pPr>
      <w:r w:rsidRPr="00093F0D">
        <w:rPr>
          <w:rFonts w:ascii="Aptos" w:hAnsi="Aptos"/>
          <w:sz w:val="24"/>
          <w:szCs w:val="24"/>
        </w:rPr>
        <w:t>2</w:t>
      </w:r>
      <w:r w:rsidR="001D571A" w:rsidRPr="00093F0D">
        <w:rPr>
          <w:rFonts w:ascii="Aptos" w:hAnsi="Aptos"/>
          <w:sz w:val="24"/>
          <w:szCs w:val="24"/>
        </w:rPr>
        <w:t xml:space="preserve">     </w:t>
      </w:r>
      <w:r w:rsidR="006E469D" w:rsidRPr="00093F0D">
        <w:rPr>
          <w:rFonts w:ascii="Aptos" w:hAnsi="Aptos"/>
          <w:sz w:val="24"/>
          <w:szCs w:val="24"/>
        </w:rPr>
        <w:t>Background</w:t>
      </w:r>
    </w:p>
    <w:bookmarkEnd w:id="2"/>
    <w:p w14:paraId="5FE1FCF1" w14:textId="3E3295E3" w:rsidR="006C6104" w:rsidRPr="00093F0D" w:rsidRDefault="008068B3" w:rsidP="00093F0D">
      <w:pPr>
        <w:pStyle w:val="TertiaryHeader"/>
        <w:numPr>
          <w:ilvl w:val="0"/>
          <w:numId w:val="0"/>
        </w:numPr>
        <w:ind w:left="283" w:hanging="360"/>
        <w:rPr>
          <w:rFonts w:ascii="Aptos" w:hAnsi="Aptos" w:cstheme="majorHAnsi"/>
          <w:sz w:val="24"/>
          <w:szCs w:val="24"/>
        </w:rPr>
      </w:pPr>
      <w:r w:rsidRPr="00093F0D">
        <w:rPr>
          <w:rFonts w:ascii="Aptos" w:hAnsi="Aptos" w:cstheme="majorHAnsi"/>
          <w:sz w:val="24"/>
          <w:szCs w:val="24"/>
        </w:rPr>
        <w:t>2.1</w:t>
      </w:r>
      <w:r w:rsidRPr="00093F0D">
        <w:rPr>
          <w:rFonts w:ascii="Aptos" w:hAnsi="Aptos" w:cstheme="majorHAnsi"/>
          <w:sz w:val="24"/>
          <w:szCs w:val="24"/>
        </w:rPr>
        <w:tab/>
      </w:r>
      <w:r w:rsidR="00472E7E" w:rsidRPr="00093F0D">
        <w:rPr>
          <w:rFonts w:ascii="Aptos" w:hAnsi="Aptos" w:cstheme="majorHAnsi"/>
          <w:sz w:val="24"/>
          <w:szCs w:val="24"/>
        </w:rPr>
        <w:t xml:space="preserve">The Bowls pavilion and Bandstand (Grade II listed) are located off the A646 Burney Road, the </w:t>
      </w:r>
      <w:r w:rsidR="004033CA" w:rsidRPr="00093F0D">
        <w:rPr>
          <w:rFonts w:ascii="Aptos" w:hAnsi="Aptos" w:cstheme="majorHAnsi"/>
          <w:sz w:val="24"/>
          <w:szCs w:val="24"/>
        </w:rPr>
        <w:t xml:space="preserve">Bandstand, was </w:t>
      </w:r>
      <w:r w:rsidR="00472E7E" w:rsidRPr="00093F0D">
        <w:rPr>
          <w:rFonts w:ascii="Aptos" w:hAnsi="Aptos" w:cstheme="majorHAnsi"/>
          <w:sz w:val="24"/>
          <w:szCs w:val="24"/>
        </w:rPr>
        <w:t xml:space="preserve"> constructed </w:t>
      </w:r>
      <w:r w:rsidR="006C6104" w:rsidRPr="00093F0D">
        <w:rPr>
          <w:rFonts w:ascii="Aptos" w:hAnsi="Aptos" w:cstheme="majorHAnsi"/>
          <w:sz w:val="24"/>
          <w:szCs w:val="24"/>
        </w:rPr>
        <w:t>in 1914 and Grade II listing obtained in December 2019, following an application earlier that year by the Todmorden Community Bandstand Group. Additionally, Todmorden Bandstand is recognised as one of only 15 constructed in this style and the sole remaining example of its kind.</w:t>
      </w:r>
      <w:r w:rsidR="006C6104" w:rsidRPr="00093F0D">
        <w:rPr>
          <w:rStyle w:val="fontstyle01"/>
          <w:rFonts w:ascii="Aptos" w:hAnsi="Aptos"/>
          <w:sz w:val="24"/>
          <w:szCs w:val="24"/>
        </w:rPr>
        <w:t xml:space="preserve"> </w:t>
      </w:r>
      <w:r w:rsidR="005B0CBD" w:rsidRPr="00093F0D">
        <w:rPr>
          <w:rFonts w:ascii="Aptos" w:hAnsi="Aptos" w:cstheme="majorHAnsi"/>
          <w:sz w:val="24"/>
          <w:szCs w:val="24"/>
        </w:rPr>
        <w:t xml:space="preserve"> </w:t>
      </w:r>
      <w:r w:rsidR="006C6104" w:rsidRPr="00093F0D">
        <w:rPr>
          <w:rFonts w:ascii="Aptos" w:hAnsi="Aptos" w:cstheme="majorHAnsi"/>
          <w:sz w:val="24"/>
          <w:szCs w:val="24"/>
        </w:rPr>
        <w:t xml:space="preserve">The Bowls </w:t>
      </w:r>
      <w:r w:rsidR="00620837" w:rsidRPr="00093F0D">
        <w:rPr>
          <w:rFonts w:ascii="Aptos" w:hAnsi="Aptos" w:cstheme="majorHAnsi"/>
          <w:sz w:val="24"/>
          <w:szCs w:val="24"/>
        </w:rPr>
        <w:t>P</w:t>
      </w:r>
      <w:r w:rsidR="006C6104" w:rsidRPr="00093F0D">
        <w:rPr>
          <w:rFonts w:ascii="Aptos" w:hAnsi="Aptos" w:cstheme="majorHAnsi"/>
          <w:sz w:val="24"/>
          <w:szCs w:val="24"/>
        </w:rPr>
        <w:t>avilion on the other hand is not listed however</w:t>
      </w:r>
      <w:r w:rsidR="00F567B0" w:rsidRPr="00093F0D">
        <w:rPr>
          <w:rFonts w:ascii="Aptos" w:hAnsi="Aptos" w:cstheme="majorHAnsi"/>
          <w:sz w:val="24"/>
          <w:szCs w:val="24"/>
        </w:rPr>
        <w:t>,</w:t>
      </w:r>
      <w:r w:rsidR="006C6104" w:rsidRPr="00093F0D">
        <w:rPr>
          <w:rFonts w:ascii="Aptos" w:hAnsi="Aptos" w:cstheme="majorHAnsi"/>
          <w:sz w:val="24"/>
          <w:szCs w:val="24"/>
        </w:rPr>
        <w:t xml:space="preserve"> as both projects are within a conservation area consent </w:t>
      </w:r>
      <w:r w:rsidR="00804317" w:rsidRPr="00093F0D">
        <w:rPr>
          <w:rFonts w:ascii="Aptos" w:hAnsi="Aptos" w:cstheme="majorHAnsi"/>
          <w:sz w:val="24"/>
          <w:szCs w:val="24"/>
        </w:rPr>
        <w:t xml:space="preserve">has been agreed </w:t>
      </w:r>
      <w:r w:rsidR="006C6104" w:rsidRPr="00093F0D">
        <w:rPr>
          <w:rFonts w:ascii="Aptos" w:hAnsi="Aptos" w:cstheme="majorHAnsi"/>
          <w:sz w:val="24"/>
          <w:szCs w:val="24"/>
        </w:rPr>
        <w:t xml:space="preserve"> to demolish the Pavilion</w:t>
      </w:r>
      <w:r w:rsidR="00804317" w:rsidRPr="00093F0D">
        <w:rPr>
          <w:rFonts w:ascii="Aptos" w:hAnsi="Aptos" w:cstheme="majorHAnsi"/>
          <w:sz w:val="24"/>
          <w:szCs w:val="24"/>
        </w:rPr>
        <w:t xml:space="preserve"> and replace with a new </w:t>
      </w:r>
      <w:r w:rsidR="00620837" w:rsidRPr="00093F0D">
        <w:rPr>
          <w:rFonts w:ascii="Aptos" w:hAnsi="Aptos" w:cstheme="majorHAnsi"/>
          <w:sz w:val="24"/>
          <w:szCs w:val="24"/>
        </w:rPr>
        <w:t>P</w:t>
      </w:r>
      <w:r w:rsidR="00804317" w:rsidRPr="00093F0D">
        <w:rPr>
          <w:rFonts w:ascii="Aptos" w:hAnsi="Aptos" w:cstheme="majorHAnsi"/>
          <w:sz w:val="24"/>
          <w:szCs w:val="24"/>
        </w:rPr>
        <w:t xml:space="preserve">avilion. </w:t>
      </w:r>
    </w:p>
    <w:p w14:paraId="6918EF87" w14:textId="22645D21" w:rsidR="00D6178F" w:rsidRPr="00093F0D" w:rsidRDefault="006C6104" w:rsidP="005611F5">
      <w:pPr>
        <w:pStyle w:val="TertiaryHeader"/>
        <w:numPr>
          <w:ilvl w:val="1"/>
          <w:numId w:val="14"/>
        </w:numPr>
        <w:ind w:left="283"/>
        <w:rPr>
          <w:rFonts w:ascii="Aptos" w:hAnsi="Aptos" w:cstheme="majorHAnsi"/>
          <w:sz w:val="24"/>
          <w:szCs w:val="24"/>
        </w:rPr>
      </w:pPr>
      <w:r w:rsidRPr="00093F0D">
        <w:rPr>
          <w:rFonts w:ascii="Aptos" w:hAnsi="Aptos" w:cstheme="majorHAnsi"/>
          <w:sz w:val="24"/>
          <w:szCs w:val="24"/>
        </w:rPr>
        <w:t xml:space="preserve">The bandstand was largely rebuilt in 1999 due to fire damage. However, following another fire in 2005, the structure has remained </w:t>
      </w:r>
      <w:r w:rsidR="004033CA" w:rsidRPr="00093F0D">
        <w:rPr>
          <w:rFonts w:ascii="Aptos" w:hAnsi="Aptos" w:cstheme="majorHAnsi"/>
          <w:sz w:val="24"/>
          <w:szCs w:val="24"/>
        </w:rPr>
        <w:t>unused</w:t>
      </w:r>
      <w:r w:rsidRPr="00093F0D">
        <w:rPr>
          <w:rFonts w:ascii="Aptos" w:hAnsi="Aptos" w:cstheme="majorHAnsi"/>
          <w:sz w:val="24"/>
          <w:szCs w:val="24"/>
        </w:rPr>
        <w:t>.</w:t>
      </w:r>
      <w:r w:rsidRPr="00093F0D">
        <w:rPr>
          <w:rFonts w:ascii="Aptos" w:eastAsia="Times New Roman" w:hAnsi="Aptos" w:cs="Times New Roman"/>
          <w:color w:val="auto"/>
          <w:w w:val="100"/>
          <w:sz w:val="24"/>
          <w:szCs w:val="24"/>
          <w:lang w:bidi="ar-SA"/>
        </w:rPr>
        <w:t xml:space="preserve"> </w:t>
      </w:r>
      <w:r w:rsidRPr="00093F0D">
        <w:rPr>
          <w:rFonts w:ascii="Aptos" w:hAnsi="Aptos" w:cstheme="majorHAnsi"/>
          <w:sz w:val="24"/>
          <w:szCs w:val="24"/>
        </w:rPr>
        <w:t xml:space="preserve">The Bowls Pavilion </w:t>
      </w:r>
      <w:r w:rsidR="00620837" w:rsidRPr="00093F0D">
        <w:rPr>
          <w:rFonts w:ascii="Aptos" w:hAnsi="Aptos" w:cstheme="majorHAnsi"/>
          <w:sz w:val="24"/>
          <w:szCs w:val="24"/>
        </w:rPr>
        <w:t xml:space="preserve">remain </w:t>
      </w:r>
      <w:r w:rsidRPr="00093F0D">
        <w:rPr>
          <w:rFonts w:ascii="Aptos" w:hAnsi="Aptos" w:cstheme="majorHAnsi"/>
          <w:sz w:val="24"/>
          <w:szCs w:val="24"/>
        </w:rPr>
        <w:t xml:space="preserve"> in regular use</w:t>
      </w:r>
      <w:r w:rsidR="00B50101" w:rsidRPr="00093F0D">
        <w:rPr>
          <w:rFonts w:ascii="Aptos" w:hAnsi="Aptos" w:cstheme="majorHAnsi"/>
          <w:sz w:val="24"/>
          <w:szCs w:val="24"/>
        </w:rPr>
        <w:t xml:space="preserve"> but a new facility i</w:t>
      </w:r>
      <w:r w:rsidR="00CA3FDD" w:rsidRPr="00093F0D">
        <w:rPr>
          <w:rFonts w:ascii="Aptos" w:hAnsi="Aptos" w:cstheme="majorHAnsi"/>
          <w:sz w:val="24"/>
          <w:szCs w:val="24"/>
        </w:rPr>
        <w:t>s</w:t>
      </w:r>
      <w:r w:rsidR="00B50101" w:rsidRPr="00093F0D">
        <w:rPr>
          <w:rFonts w:ascii="Aptos" w:hAnsi="Aptos" w:cstheme="majorHAnsi"/>
          <w:sz w:val="24"/>
          <w:szCs w:val="24"/>
        </w:rPr>
        <w:t xml:space="preserve"> required to meet modern user needs. </w:t>
      </w:r>
    </w:p>
    <w:p w14:paraId="29B39D2A" w14:textId="2768186C" w:rsidR="007711EA" w:rsidRPr="00093F0D" w:rsidRDefault="007711EA" w:rsidP="005611F5">
      <w:pPr>
        <w:pStyle w:val="SecondaryHeader"/>
        <w:numPr>
          <w:ilvl w:val="0"/>
          <w:numId w:val="14"/>
        </w:numPr>
        <w:ind w:left="283"/>
        <w:rPr>
          <w:rFonts w:ascii="Aptos" w:hAnsi="Aptos"/>
          <w:sz w:val="24"/>
          <w:szCs w:val="24"/>
          <w:lang w:val="en-US"/>
        </w:rPr>
      </w:pPr>
      <w:bookmarkStart w:id="3" w:name="_Hlk164698448"/>
      <w:bookmarkStart w:id="4" w:name="_Hlk164692478"/>
      <w:r w:rsidRPr="00093F0D">
        <w:rPr>
          <w:rFonts w:ascii="Aptos" w:hAnsi="Aptos"/>
          <w:sz w:val="24"/>
          <w:szCs w:val="24"/>
          <w:lang w:val="en-US"/>
        </w:rPr>
        <w:t>Proposed Works</w:t>
      </w:r>
      <w:r w:rsidR="00AA0EC0" w:rsidRPr="00093F0D">
        <w:rPr>
          <w:rFonts w:ascii="Aptos" w:hAnsi="Aptos"/>
          <w:sz w:val="24"/>
          <w:szCs w:val="24"/>
          <w:lang w:val="en-US"/>
        </w:rPr>
        <w:t xml:space="preserve"> and Programme </w:t>
      </w:r>
    </w:p>
    <w:bookmarkEnd w:id="3"/>
    <w:p w14:paraId="268EB0A2" w14:textId="3ED46C3D" w:rsidR="007711EA" w:rsidRPr="00093F0D" w:rsidRDefault="00394032" w:rsidP="005611F5">
      <w:pPr>
        <w:pStyle w:val="TertiaryHeader"/>
        <w:numPr>
          <w:ilvl w:val="1"/>
          <w:numId w:val="14"/>
        </w:numPr>
        <w:ind w:left="283"/>
        <w:rPr>
          <w:rFonts w:ascii="Aptos" w:hAnsi="Aptos"/>
          <w:sz w:val="24"/>
          <w:szCs w:val="24"/>
          <w:lang w:val="en-US"/>
        </w:rPr>
      </w:pPr>
      <w:r w:rsidRPr="00093F0D">
        <w:rPr>
          <w:rFonts w:ascii="Aptos" w:hAnsi="Aptos"/>
          <w:sz w:val="24"/>
          <w:szCs w:val="24"/>
          <w:lang w:val="en-US"/>
        </w:rPr>
        <w:t>The</w:t>
      </w:r>
      <w:r w:rsidR="007B5F00" w:rsidRPr="00093F0D">
        <w:rPr>
          <w:rFonts w:ascii="Aptos" w:hAnsi="Aptos"/>
          <w:sz w:val="24"/>
          <w:szCs w:val="24"/>
          <w:lang w:val="en-US"/>
        </w:rPr>
        <w:t xml:space="preserve"> proposed</w:t>
      </w:r>
      <w:r w:rsidRPr="00093F0D">
        <w:rPr>
          <w:rFonts w:ascii="Aptos" w:hAnsi="Aptos"/>
          <w:sz w:val="24"/>
          <w:szCs w:val="24"/>
          <w:lang w:val="en-US"/>
        </w:rPr>
        <w:t xml:space="preserve"> works</w:t>
      </w:r>
      <w:r w:rsidR="008776F5" w:rsidRPr="00093F0D">
        <w:rPr>
          <w:rFonts w:ascii="Aptos" w:hAnsi="Aptos"/>
          <w:sz w:val="24"/>
          <w:szCs w:val="24"/>
          <w:lang w:val="en-US"/>
        </w:rPr>
        <w:t xml:space="preserve"> for </w:t>
      </w:r>
      <w:r w:rsidR="006C6104" w:rsidRPr="00093F0D">
        <w:rPr>
          <w:rFonts w:ascii="Aptos" w:hAnsi="Aptos"/>
          <w:sz w:val="24"/>
          <w:szCs w:val="24"/>
          <w:lang w:val="en-US"/>
        </w:rPr>
        <w:t xml:space="preserve">both buildings are detailed </w:t>
      </w:r>
      <w:r w:rsidR="009B3A0A" w:rsidRPr="00093F0D">
        <w:rPr>
          <w:rFonts w:ascii="Aptos" w:hAnsi="Aptos"/>
          <w:sz w:val="24"/>
          <w:szCs w:val="24"/>
          <w:lang w:val="en-US"/>
        </w:rPr>
        <w:t xml:space="preserve">below.  </w:t>
      </w:r>
    </w:p>
    <w:bookmarkEnd w:id="4"/>
    <w:p w14:paraId="72E21FD1" w14:textId="6BC6D724" w:rsidR="007711EA" w:rsidRPr="00093F0D" w:rsidRDefault="006C6104" w:rsidP="005611F5">
      <w:pPr>
        <w:pStyle w:val="TertiaryHeader"/>
        <w:numPr>
          <w:ilvl w:val="2"/>
          <w:numId w:val="14"/>
        </w:numPr>
        <w:ind w:left="283"/>
        <w:rPr>
          <w:rFonts w:ascii="Aptos" w:hAnsi="Aptos"/>
          <w:b/>
          <w:bCs/>
          <w:sz w:val="24"/>
          <w:szCs w:val="24"/>
        </w:rPr>
      </w:pPr>
      <w:r w:rsidRPr="00093F0D">
        <w:rPr>
          <w:rFonts w:ascii="Aptos" w:hAnsi="Aptos"/>
          <w:b/>
          <w:bCs/>
          <w:sz w:val="24"/>
          <w:szCs w:val="24"/>
        </w:rPr>
        <w:t>Bandstand</w:t>
      </w:r>
    </w:p>
    <w:p w14:paraId="3539035B" w14:textId="77777777" w:rsidR="009C0CB0" w:rsidRPr="00093F0D" w:rsidRDefault="009C0CB0" w:rsidP="005611F5">
      <w:pPr>
        <w:pStyle w:val="TertiaryHeader"/>
        <w:numPr>
          <w:ilvl w:val="3"/>
          <w:numId w:val="14"/>
        </w:numPr>
        <w:ind w:left="283"/>
        <w:rPr>
          <w:rFonts w:ascii="Aptos" w:eastAsiaTheme="minorHAnsi" w:hAnsi="Aptos" w:cstheme="minorBidi"/>
          <w:color w:val="auto"/>
          <w:w w:val="100"/>
          <w:sz w:val="24"/>
          <w:szCs w:val="24"/>
          <w:lang w:eastAsia="en-US" w:bidi="ar-SA"/>
        </w:rPr>
      </w:pPr>
      <w:r w:rsidRPr="00093F0D">
        <w:rPr>
          <w:rFonts w:ascii="Aptos" w:eastAsiaTheme="minorHAnsi" w:hAnsi="Aptos" w:cstheme="minorBidi"/>
          <w:color w:val="auto"/>
          <w:w w:val="100"/>
          <w:sz w:val="24"/>
          <w:szCs w:val="24"/>
          <w:lang w:eastAsia="en-US" w:bidi="ar-SA"/>
        </w:rPr>
        <w:t>Essential fabric repairs to the building are required, such as replacing the stage floor, repairing the roof verge and renewal of rainwater goods. Works to the site comprise of defensive planting and fencing to the rear to minimise places for anti social behaviour. The original hard standing is to be cleaned and extended to allow access to the rear. The following services upgrades are also proposed:</w:t>
      </w:r>
    </w:p>
    <w:p w14:paraId="0150234C" w14:textId="4B5E91AC" w:rsidR="009C0CB0" w:rsidRPr="00093F0D" w:rsidRDefault="009C0CB0" w:rsidP="00093F0D">
      <w:pPr>
        <w:pStyle w:val="TertiaryHeader"/>
        <w:numPr>
          <w:ilvl w:val="2"/>
          <w:numId w:val="5"/>
        </w:numPr>
        <w:ind w:left="283"/>
        <w:rPr>
          <w:rFonts w:ascii="Aptos" w:eastAsiaTheme="minorHAnsi" w:hAnsi="Aptos" w:cstheme="minorBidi"/>
          <w:color w:val="auto"/>
          <w:w w:val="100"/>
          <w:sz w:val="24"/>
          <w:szCs w:val="24"/>
          <w:lang w:eastAsia="en-US" w:bidi="ar-SA"/>
        </w:rPr>
      </w:pPr>
      <w:r w:rsidRPr="00093F0D">
        <w:rPr>
          <w:rFonts w:ascii="Aptos" w:eastAsiaTheme="minorHAnsi" w:hAnsi="Aptos" w:cstheme="minorBidi"/>
          <w:color w:val="auto"/>
          <w:w w:val="100"/>
          <w:sz w:val="24"/>
          <w:szCs w:val="24"/>
          <w:lang w:eastAsia="en-US" w:bidi="ar-SA"/>
        </w:rPr>
        <w:t>Upgrade existing power supply and new distribution board.</w:t>
      </w:r>
    </w:p>
    <w:p w14:paraId="7A66D786" w14:textId="47CA2AB6" w:rsidR="009C0CB0" w:rsidRPr="00093F0D" w:rsidRDefault="009C0CB0" w:rsidP="00093F0D">
      <w:pPr>
        <w:pStyle w:val="TertiaryHeader"/>
        <w:numPr>
          <w:ilvl w:val="2"/>
          <w:numId w:val="5"/>
        </w:numPr>
        <w:ind w:left="283"/>
        <w:rPr>
          <w:rFonts w:ascii="Aptos" w:eastAsiaTheme="minorHAnsi" w:hAnsi="Aptos" w:cstheme="minorBidi"/>
          <w:color w:val="auto"/>
          <w:w w:val="100"/>
          <w:sz w:val="24"/>
          <w:szCs w:val="24"/>
          <w:lang w:eastAsia="en-US" w:bidi="ar-SA"/>
        </w:rPr>
      </w:pPr>
      <w:r w:rsidRPr="00093F0D">
        <w:rPr>
          <w:rFonts w:ascii="Aptos" w:eastAsiaTheme="minorHAnsi" w:hAnsi="Aptos" w:cstheme="minorBidi"/>
          <w:color w:val="auto"/>
          <w:w w:val="100"/>
          <w:sz w:val="24"/>
          <w:szCs w:val="24"/>
          <w:lang w:eastAsia="en-US" w:bidi="ar-SA"/>
        </w:rPr>
        <w:t>New security, fire alarm, lighting and basic stage lighting.</w:t>
      </w:r>
    </w:p>
    <w:p w14:paraId="62731C50" w14:textId="40591B1B" w:rsidR="009C0CB0" w:rsidRPr="00093F0D" w:rsidRDefault="009C0CB0" w:rsidP="00093F0D">
      <w:pPr>
        <w:pStyle w:val="TertiaryHeader"/>
        <w:numPr>
          <w:ilvl w:val="2"/>
          <w:numId w:val="5"/>
        </w:numPr>
        <w:ind w:left="283"/>
        <w:rPr>
          <w:rFonts w:ascii="Aptos" w:eastAsiaTheme="minorHAnsi" w:hAnsi="Aptos" w:cstheme="minorBidi"/>
          <w:color w:val="auto"/>
          <w:w w:val="100"/>
          <w:sz w:val="24"/>
          <w:szCs w:val="24"/>
          <w:lang w:eastAsia="en-US" w:bidi="ar-SA"/>
        </w:rPr>
      </w:pPr>
      <w:r w:rsidRPr="00093F0D">
        <w:rPr>
          <w:rFonts w:ascii="Aptos" w:eastAsiaTheme="minorHAnsi" w:hAnsi="Aptos" w:cstheme="minorBidi"/>
          <w:color w:val="auto"/>
          <w:w w:val="100"/>
          <w:sz w:val="24"/>
          <w:szCs w:val="24"/>
          <w:lang w:eastAsia="en-US" w:bidi="ar-SA"/>
        </w:rPr>
        <w:t>New disabled toilet alarm for WC.</w:t>
      </w:r>
    </w:p>
    <w:p w14:paraId="61B16A76" w14:textId="1D4EDEC6" w:rsidR="009C0CB0" w:rsidRPr="00093F0D" w:rsidRDefault="009C0CB0" w:rsidP="00093F0D">
      <w:pPr>
        <w:pStyle w:val="TertiaryHeader"/>
        <w:numPr>
          <w:ilvl w:val="2"/>
          <w:numId w:val="5"/>
        </w:numPr>
        <w:ind w:left="283"/>
        <w:rPr>
          <w:rFonts w:ascii="Aptos" w:eastAsiaTheme="minorHAnsi" w:hAnsi="Aptos" w:cstheme="minorBidi"/>
          <w:color w:val="auto"/>
          <w:w w:val="100"/>
          <w:sz w:val="24"/>
          <w:szCs w:val="24"/>
          <w:lang w:eastAsia="en-US" w:bidi="ar-SA"/>
        </w:rPr>
      </w:pPr>
      <w:r w:rsidRPr="00093F0D">
        <w:rPr>
          <w:rFonts w:ascii="Aptos" w:eastAsiaTheme="minorHAnsi" w:hAnsi="Aptos" w:cstheme="minorBidi"/>
          <w:color w:val="auto"/>
          <w:w w:val="100"/>
          <w:sz w:val="24"/>
          <w:szCs w:val="24"/>
          <w:lang w:eastAsia="en-US" w:bidi="ar-SA"/>
        </w:rPr>
        <w:t>Reroofing and rainwater goods</w:t>
      </w:r>
    </w:p>
    <w:p w14:paraId="1CD4C8C2" w14:textId="4F9A631A" w:rsidR="009C0CB0" w:rsidRPr="00093F0D" w:rsidRDefault="009C0CB0" w:rsidP="00093F0D">
      <w:pPr>
        <w:pStyle w:val="TertiaryHeader"/>
        <w:numPr>
          <w:ilvl w:val="2"/>
          <w:numId w:val="5"/>
        </w:numPr>
        <w:ind w:left="283"/>
        <w:rPr>
          <w:rFonts w:ascii="Aptos" w:eastAsiaTheme="minorHAnsi" w:hAnsi="Aptos" w:cstheme="minorBidi"/>
          <w:color w:val="auto"/>
          <w:w w:val="100"/>
          <w:sz w:val="24"/>
          <w:szCs w:val="24"/>
          <w:lang w:eastAsia="en-US" w:bidi="ar-SA"/>
        </w:rPr>
      </w:pPr>
      <w:r w:rsidRPr="00093F0D">
        <w:rPr>
          <w:rFonts w:ascii="Aptos" w:eastAsiaTheme="minorHAnsi" w:hAnsi="Aptos" w:cstheme="minorBidi"/>
          <w:color w:val="auto"/>
          <w:w w:val="100"/>
          <w:sz w:val="24"/>
          <w:szCs w:val="24"/>
          <w:lang w:eastAsia="en-US" w:bidi="ar-SA"/>
        </w:rPr>
        <w:t>Timber repairs and painting.</w:t>
      </w:r>
    </w:p>
    <w:p w14:paraId="7322B0FA" w14:textId="7061F5B0" w:rsidR="009B3A0A" w:rsidRPr="00093F0D" w:rsidRDefault="006C6104" w:rsidP="005611F5">
      <w:pPr>
        <w:pStyle w:val="TertiaryHeader"/>
        <w:numPr>
          <w:ilvl w:val="2"/>
          <w:numId w:val="14"/>
        </w:numPr>
        <w:ind w:left="283"/>
        <w:rPr>
          <w:rFonts w:ascii="Aptos" w:hAnsi="Aptos"/>
          <w:b/>
          <w:bCs/>
          <w:sz w:val="24"/>
          <w:szCs w:val="24"/>
        </w:rPr>
      </w:pPr>
      <w:r w:rsidRPr="00093F0D">
        <w:rPr>
          <w:rFonts w:ascii="Aptos" w:hAnsi="Aptos"/>
          <w:b/>
          <w:bCs/>
          <w:sz w:val="24"/>
          <w:szCs w:val="24"/>
        </w:rPr>
        <w:t>Bowls Pavilion</w:t>
      </w:r>
    </w:p>
    <w:p w14:paraId="01D46599" w14:textId="42950BE8" w:rsidR="009C0CB0" w:rsidRPr="00093F0D" w:rsidRDefault="009C0CB0" w:rsidP="005611F5">
      <w:pPr>
        <w:pStyle w:val="TertiaryHeader"/>
        <w:numPr>
          <w:ilvl w:val="3"/>
          <w:numId w:val="14"/>
        </w:numPr>
        <w:ind w:left="283"/>
        <w:rPr>
          <w:rFonts w:ascii="Aptos" w:hAnsi="Aptos"/>
          <w:b/>
          <w:bCs/>
          <w:sz w:val="24"/>
          <w:szCs w:val="24"/>
        </w:rPr>
      </w:pPr>
      <w:r w:rsidRPr="00093F0D">
        <w:rPr>
          <w:rFonts w:ascii="Aptos" w:eastAsiaTheme="minorHAnsi" w:hAnsi="Aptos" w:cstheme="minorBidi"/>
          <w:color w:val="auto"/>
          <w:w w:val="100"/>
          <w:sz w:val="24"/>
          <w:szCs w:val="24"/>
          <w:lang w:eastAsia="en-US" w:bidi="ar-SA"/>
        </w:rPr>
        <w:t>Demolition and removal of existing pavilion retaining some materials for reus</w:t>
      </w:r>
      <w:r w:rsidR="00821882" w:rsidRPr="00093F0D">
        <w:rPr>
          <w:rFonts w:ascii="Aptos" w:eastAsiaTheme="minorHAnsi" w:hAnsi="Aptos" w:cstheme="minorBidi"/>
          <w:color w:val="auto"/>
          <w:w w:val="100"/>
          <w:sz w:val="24"/>
          <w:szCs w:val="24"/>
          <w:lang w:eastAsia="en-US" w:bidi="ar-SA"/>
        </w:rPr>
        <w:t>e</w:t>
      </w:r>
    </w:p>
    <w:p w14:paraId="6EA79A73" w14:textId="7AAF0012" w:rsidR="009C0CB0" w:rsidRPr="00093F0D" w:rsidRDefault="009C0CB0" w:rsidP="005611F5">
      <w:pPr>
        <w:pStyle w:val="TertiaryHeader"/>
        <w:numPr>
          <w:ilvl w:val="3"/>
          <w:numId w:val="14"/>
        </w:numPr>
        <w:ind w:left="283"/>
        <w:rPr>
          <w:rFonts w:ascii="Aptos" w:hAnsi="Aptos"/>
          <w:b/>
          <w:bCs/>
          <w:sz w:val="24"/>
          <w:szCs w:val="24"/>
        </w:rPr>
      </w:pPr>
      <w:r w:rsidRPr="00093F0D">
        <w:rPr>
          <w:rFonts w:ascii="Aptos" w:hAnsi="Aptos"/>
          <w:sz w:val="24"/>
          <w:szCs w:val="24"/>
        </w:rPr>
        <w:t>New pavilion with steel frame and traditional walls in rendered block, timber cladding and render.</w:t>
      </w:r>
    </w:p>
    <w:p w14:paraId="4785593D" w14:textId="63BE7B4C" w:rsidR="009C0CB0" w:rsidRPr="00093F0D" w:rsidRDefault="009C0CB0" w:rsidP="005611F5">
      <w:pPr>
        <w:pStyle w:val="TertiaryHeader"/>
        <w:numPr>
          <w:ilvl w:val="3"/>
          <w:numId w:val="14"/>
        </w:numPr>
        <w:ind w:left="283"/>
        <w:rPr>
          <w:rFonts w:ascii="Aptos" w:hAnsi="Aptos"/>
          <w:b/>
          <w:bCs/>
          <w:sz w:val="24"/>
          <w:szCs w:val="24"/>
        </w:rPr>
      </w:pPr>
      <w:r w:rsidRPr="00093F0D">
        <w:rPr>
          <w:rFonts w:ascii="Aptos" w:hAnsi="Aptos"/>
          <w:sz w:val="24"/>
          <w:szCs w:val="24"/>
        </w:rPr>
        <w:t>New plain clay tile roof and ridge tiles with recessed PV’s.</w:t>
      </w:r>
    </w:p>
    <w:p w14:paraId="451DC981" w14:textId="29D55FF1" w:rsidR="009C0CB0" w:rsidRPr="00093F0D" w:rsidRDefault="009C0CB0" w:rsidP="005611F5">
      <w:pPr>
        <w:pStyle w:val="TertiaryHeader"/>
        <w:numPr>
          <w:ilvl w:val="3"/>
          <w:numId w:val="14"/>
        </w:numPr>
        <w:ind w:left="283"/>
        <w:rPr>
          <w:rFonts w:ascii="Aptos" w:hAnsi="Aptos"/>
          <w:b/>
          <w:bCs/>
          <w:sz w:val="24"/>
          <w:szCs w:val="24"/>
        </w:rPr>
      </w:pPr>
      <w:r w:rsidRPr="00093F0D">
        <w:rPr>
          <w:rFonts w:ascii="Aptos" w:hAnsi="Aptos"/>
          <w:sz w:val="24"/>
          <w:szCs w:val="24"/>
        </w:rPr>
        <w:t>Aluminium windows</w:t>
      </w:r>
      <w:r w:rsidR="005A27CE" w:rsidRPr="00093F0D">
        <w:rPr>
          <w:rFonts w:ascii="Aptos" w:hAnsi="Aptos"/>
          <w:sz w:val="24"/>
          <w:szCs w:val="24"/>
        </w:rPr>
        <w:t xml:space="preserve"> / doors </w:t>
      </w:r>
      <w:r w:rsidRPr="00093F0D">
        <w:rPr>
          <w:rFonts w:ascii="Aptos" w:hAnsi="Aptos"/>
          <w:sz w:val="24"/>
          <w:szCs w:val="24"/>
        </w:rPr>
        <w:t>and security shutters</w:t>
      </w:r>
    </w:p>
    <w:p w14:paraId="33293D8F" w14:textId="6DE6F42E" w:rsidR="009C0CB0" w:rsidRPr="00093F0D" w:rsidRDefault="009C0CB0" w:rsidP="005611F5">
      <w:pPr>
        <w:pStyle w:val="TertiaryHeader"/>
        <w:numPr>
          <w:ilvl w:val="3"/>
          <w:numId w:val="14"/>
        </w:numPr>
        <w:ind w:left="283"/>
        <w:rPr>
          <w:rFonts w:ascii="Aptos" w:hAnsi="Aptos"/>
          <w:b/>
          <w:bCs/>
          <w:sz w:val="24"/>
          <w:szCs w:val="24"/>
        </w:rPr>
      </w:pPr>
      <w:r w:rsidRPr="00093F0D">
        <w:rPr>
          <w:rFonts w:ascii="Aptos" w:hAnsi="Aptos"/>
          <w:sz w:val="24"/>
          <w:szCs w:val="24"/>
        </w:rPr>
        <w:t>Domestic style kitchen units in steel.</w:t>
      </w:r>
    </w:p>
    <w:p w14:paraId="3931FF01" w14:textId="4ABC51FF" w:rsidR="009C0CB0" w:rsidRPr="00093F0D" w:rsidRDefault="00B16836" w:rsidP="005611F5">
      <w:pPr>
        <w:pStyle w:val="TertiaryHeader"/>
        <w:numPr>
          <w:ilvl w:val="3"/>
          <w:numId w:val="14"/>
        </w:numPr>
        <w:ind w:left="283"/>
        <w:rPr>
          <w:rFonts w:ascii="Aptos" w:hAnsi="Aptos"/>
          <w:b/>
          <w:bCs/>
          <w:sz w:val="24"/>
          <w:szCs w:val="24"/>
        </w:rPr>
      </w:pPr>
      <w:r w:rsidRPr="00093F0D">
        <w:rPr>
          <w:rFonts w:ascii="Aptos" w:hAnsi="Aptos"/>
          <w:sz w:val="24"/>
          <w:szCs w:val="24"/>
        </w:rPr>
        <w:t>Accessible</w:t>
      </w:r>
      <w:r w:rsidR="00A7603A" w:rsidRPr="00093F0D">
        <w:rPr>
          <w:rFonts w:ascii="Aptos" w:hAnsi="Aptos"/>
          <w:sz w:val="24"/>
          <w:szCs w:val="24"/>
        </w:rPr>
        <w:t xml:space="preserve"> and basic </w:t>
      </w:r>
      <w:r w:rsidR="009C0CB0" w:rsidRPr="00093F0D">
        <w:rPr>
          <w:rFonts w:ascii="Aptos" w:hAnsi="Aptos"/>
          <w:sz w:val="24"/>
          <w:szCs w:val="24"/>
        </w:rPr>
        <w:t xml:space="preserve"> toilet facilities and storage areas.</w:t>
      </w:r>
    </w:p>
    <w:p w14:paraId="4CC83EDE" w14:textId="29670D24" w:rsidR="009C0CB0" w:rsidRPr="00093F0D" w:rsidRDefault="009C0CB0" w:rsidP="005611F5">
      <w:pPr>
        <w:pStyle w:val="TertiaryHeader"/>
        <w:numPr>
          <w:ilvl w:val="3"/>
          <w:numId w:val="14"/>
        </w:numPr>
        <w:ind w:left="283"/>
        <w:rPr>
          <w:rFonts w:ascii="Aptos" w:hAnsi="Aptos"/>
          <w:b/>
          <w:bCs/>
          <w:sz w:val="24"/>
          <w:szCs w:val="24"/>
        </w:rPr>
      </w:pPr>
      <w:r w:rsidRPr="00093F0D">
        <w:rPr>
          <w:rFonts w:ascii="Aptos" w:hAnsi="Aptos"/>
          <w:sz w:val="24"/>
          <w:szCs w:val="24"/>
        </w:rPr>
        <w:t>Flood resilient internal walls, doors and finishes.</w:t>
      </w:r>
    </w:p>
    <w:p w14:paraId="6AD25A3A" w14:textId="2F34C62C" w:rsidR="009C0CB0" w:rsidRPr="00093F0D" w:rsidRDefault="009C0CB0" w:rsidP="005611F5">
      <w:pPr>
        <w:pStyle w:val="TertiaryHeader"/>
        <w:numPr>
          <w:ilvl w:val="3"/>
          <w:numId w:val="14"/>
        </w:numPr>
        <w:ind w:left="283"/>
        <w:rPr>
          <w:rFonts w:ascii="Aptos" w:hAnsi="Aptos"/>
          <w:b/>
          <w:bCs/>
          <w:sz w:val="24"/>
          <w:szCs w:val="24"/>
        </w:rPr>
      </w:pPr>
      <w:r w:rsidRPr="00093F0D">
        <w:rPr>
          <w:rFonts w:ascii="Aptos" w:hAnsi="Aptos"/>
          <w:sz w:val="24"/>
          <w:szCs w:val="24"/>
        </w:rPr>
        <w:t>Power, lighting, security, fire systems, underfloor heating with ASHP</w:t>
      </w:r>
    </w:p>
    <w:p w14:paraId="11FFAD6A" w14:textId="77777777" w:rsidR="009C0CB0" w:rsidRPr="00093F0D" w:rsidRDefault="009C0CB0" w:rsidP="00093F0D">
      <w:pPr>
        <w:pStyle w:val="TertiaryHeader"/>
        <w:numPr>
          <w:ilvl w:val="0"/>
          <w:numId w:val="0"/>
        </w:numPr>
        <w:ind w:left="283"/>
        <w:rPr>
          <w:rFonts w:ascii="Aptos" w:hAnsi="Aptos"/>
          <w:b/>
          <w:bCs/>
          <w:sz w:val="24"/>
          <w:szCs w:val="24"/>
        </w:rPr>
      </w:pPr>
    </w:p>
    <w:p w14:paraId="2DCAB420" w14:textId="0F0BEACD" w:rsidR="00F9422B" w:rsidRPr="00093F0D" w:rsidRDefault="00F1439D" w:rsidP="005611F5">
      <w:pPr>
        <w:pStyle w:val="SecondaryHeader"/>
        <w:numPr>
          <w:ilvl w:val="2"/>
          <w:numId w:val="14"/>
        </w:numPr>
        <w:ind w:left="283"/>
        <w:rPr>
          <w:rFonts w:ascii="Aptos" w:hAnsi="Aptos"/>
          <w:sz w:val="24"/>
          <w:szCs w:val="24"/>
          <w:lang w:val="en-US"/>
        </w:rPr>
      </w:pPr>
      <w:r w:rsidRPr="00093F0D">
        <w:rPr>
          <w:rFonts w:ascii="Aptos" w:hAnsi="Aptos"/>
          <w:sz w:val="24"/>
          <w:szCs w:val="24"/>
          <w:lang w:val="en-US"/>
        </w:rPr>
        <w:t>Proposed Programme</w:t>
      </w:r>
    </w:p>
    <w:p w14:paraId="611B7D7F" w14:textId="121A0BF5" w:rsidR="00F9422B" w:rsidRPr="006F79BC" w:rsidRDefault="00F9422B"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R</w:t>
      </w:r>
      <w:r w:rsidR="00F1439D" w:rsidRPr="006F79BC">
        <w:rPr>
          <w:rFonts w:ascii="Aptos" w:hAnsi="Aptos"/>
          <w:b/>
          <w:bCs/>
          <w:sz w:val="24"/>
          <w:szCs w:val="24"/>
        </w:rPr>
        <w:t>eleasing ITT</w:t>
      </w:r>
      <w:r w:rsidR="003B2BFD" w:rsidRPr="006F79BC">
        <w:rPr>
          <w:rFonts w:ascii="Aptos" w:hAnsi="Aptos"/>
          <w:b/>
          <w:bCs/>
          <w:sz w:val="24"/>
          <w:szCs w:val="24"/>
        </w:rPr>
        <w:t>:</w:t>
      </w:r>
      <w:r w:rsidR="003B2BFD" w:rsidRPr="006F79BC">
        <w:rPr>
          <w:rFonts w:ascii="Aptos" w:hAnsi="Aptos"/>
          <w:sz w:val="24"/>
          <w:szCs w:val="24"/>
        </w:rPr>
        <w:t xml:space="preserve">  </w:t>
      </w:r>
      <w:r w:rsidR="00A7603A" w:rsidRPr="006F79BC">
        <w:rPr>
          <w:rFonts w:ascii="Aptos" w:hAnsi="Aptos"/>
          <w:sz w:val="24"/>
          <w:szCs w:val="24"/>
        </w:rPr>
        <w:t>Thursday</w:t>
      </w:r>
      <w:r w:rsidR="003B2BFD" w:rsidRPr="006F79BC">
        <w:rPr>
          <w:rFonts w:ascii="Aptos" w:hAnsi="Aptos"/>
          <w:sz w:val="24"/>
          <w:szCs w:val="24"/>
        </w:rPr>
        <w:t xml:space="preserve"> </w:t>
      </w:r>
      <w:r w:rsidR="00EF7C1C" w:rsidRPr="006F79BC">
        <w:rPr>
          <w:rFonts w:ascii="Aptos" w:hAnsi="Aptos"/>
          <w:sz w:val="24"/>
          <w:szCs w:val="24"/>
        </w:rPr>
        <w:t>2</w:t>
      </w:r>
      <w:r w:rsidR="00A7603A" w:rsidRPr="006F79BC">
        <w:rPr>
          <w:rFonts w:ascii="Aptos" w:hAnsi="Aptos"/>
          <w:sz w:val="24"/>
          <w:szCs w:val="24"/>
        </w:rPr>
        <w:t>1</w:t>
      </w:r>
      <w:r w:rsidR="003B2BFD" w:rsidRPr="006F79BC">
        <w:rPr>
          <w:rFonts w:ascii="Aptos" w:hAnsi="Aptos"/>
          <w:sz w:val="24"/>
          <w:szCs w:val="24"/>
        </w:rPr>
        <w:t>/</w:t>
      </w:r>
      <w:r w:rsidR="00A7603A" w:rsidRPr="006F79BC">
        <w:rPr>
          <w:rFonts w:ascii="Aptos" w:hAnsi="Aptos"/>
          <w:sz w:val="24"/>
          <w:szCs w:val="24"/>
        </w:rPr>
        <w:t>11</w:t>
      </w:r>
      <w:r w:rsidR="003B2BFD" w:rsidRPr="006F79BC">
        <w:rPr>
          <w:rFonts w:ascii="Aptos" w:hAnsi="Aptos"/>
          <w:sz w:val="24"/>
          <w:szCs w:val="24"/>
        </w:rPr>
        <w:t>/24</w:t>
      </w:r>
    </w:p>
    <w:p w14:paraId="423022E7" w14:textId="0B735CCA" w:rsidR="003B2BFD" w:rsidRPr="006F79BC" w:rsidRDefault="003B2BFD"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Contractor Site Visit TBC:</w:t>
      </w:r>
      <w:r w:rsidRPr="006F79BC">
        <w:rPr>
          <w:rFonts w:ascii="Aptos" w:hAnsi="Aptos"/>
          <w:sz w:val="24"/>
          <w:szCs w:val="24"/>
        </w:rPr>
        <w:t xml:space="preserve"> </w:t>
      </w:r>
      <w:r w:rsidR="00AD2BB6" w:rsidRPr="006F79BC">
        <w:rPr>
          <w:rFonts w:ascii="Aptos" w:hAnsi="Aptos"/>
          <w:sz w:val="24"/>
          <w:szCs w:val="24"/>
        </w:rPr>
        <w:t xml:space="preserve">Wednesday </w:t>
      </w:r>
      <w:r w:rsidR="007A235B" w:rsidRPr="006F79BC">
        <w:rPr>
          <w:rFonts w:ascii="Aptos" w:hAnsi="Aptos"/>
          <w:sz w:val="24"/>
          <w:szCs w:val="24"/>
        </w:rPr>
        <w:t>4/12/24</w:t>
      </w:r>
      <w:r w:rsidR="00F128F2" w:rsidRPr="006F79BC">
        <w:rPr>
          <w:rFonts w:ascii="Aptos" w:hAnsi="Aptos"/>
          <w:sz w:val="24"/>
          <w:szCs w:val="24"/>
        </w:rPr>
        <w:t xml:space="preserve"> and </w:t>
      </w:r>
      <w:r w:rsidR="00AD2BB6" w:rsidRPr="006F79BC">
        <w:rPr>
          <w:rFonts w:ascii="Aptos" w:hAnsi="Aptos"/>
          <w:sz w:val="24"/>
          <w:szCs w:val="24"/>
        </w:rPr>
        <w:t xml:space="preserve">Thursday </w:t>
      </w:r>
      <w:r w:rsidR="00F128F2" w:rsidRPr="006F79BC">
        <w:rPr>
          <w:rFonts w:ascii="Aptos" w:hAnsi="Aptos"/>
          <w:sz w:val="24"/>
          <w:szCs w:val="24"/>
        </w:rPr>
        <w:t>5</w:t>
      </w:r>
      <w:r w:rsidR="007A235B" w:rsidRPr="006F79BC">
        <w:rPr>
          <w:rFonts w:ascii="Aptos" w:hAnsi="Aptos"/>
          <w:sz w:val="24"/>
          <w:szCs w:val="24"/>
        </w:rPr>
        <w:t>/12/</w:t>
      </w:r>
      <w:r w:rsidR="00A36E26" w:rsidRPr="006F79BC">
        <w:rPr>
          <w:rFonts w:ascii="Aptos" w:hAnsi="Aptos"/>
          <w:sz w:val="24"/>
          <w:szCs w:val="24"/>
        </w:rPr>
        <w:t>24</w:t>
      </w:r>
      <w:r w:rsidR="00F128F2" w:rsidRPr="006F79BC">
        <w:rPr>
          <w:rFonts w:ascii="Aptos" w:hAnsi="Aptos"/>
          <w:sz w:val="24"/>
          <w:szCs w:val="24"/>
        </w:rPr>
        <w:t xml:space="preserve"> – by prior app</w:t>
      </w:r>
      <w:r w:rsidR="007A235B" w:rsidRPr="006F79BC">
        <w:rPr>
          <w:rFonts w:ascii="Aptos" w:hAnsi="Aptos"/>
          <w:sz w:val="24"/>
          <w:szCs w:val="24"/>
        </w:rPr>
        <w:t>ointment</w:t>
      </w:r>
      <w:r w:rsidRPr="006F79BC">
        <w:rPr>
          <w:rFonts w:ascii="Aptos" w:hAnsi="Aptos"/>
          <w:sz w:val="24"/>
          <w:szCs w:val="24"/>
        </w:rPr>
        <w:t xml:space="preserve"> </w:t>
      </w:r>
    </w:p>
    <w:p w14:paraId="39130868" w14:textId="64908F28" w:rsidR="00F9422B" w:rsidRPr="006F79BC" w:rsidRDefault="00F1439D"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Tender return</w:t>
      </w:r>
      <w:r w:rsidR="003B2BFD" w:rsidRPr="006F79BC">
        <w:rPr>
          <w:rFonts w:ascii="Aptos" w:hAnsi="Aptos"/>
          <w:b/>
          <w:bCs/>
          <w:sz w:val="24"/>
          <w:szCs w:val="24"/>
        </w:rPr>
        <w:t>:</w:t>
      </w:r>
      <w:r w:rsidR="003B2BFD" w:rsidRPr="006F79BC">
        <w:rPr>
          <w:rFonts w:ascii="Aptos" w:hAnsi="Aptos"/>
          <w:sz w:val="24"/>
          <w:szCs w:val="24"/>
        </w:rPr>
        <w:t xml:space="preserve"> </w:t>
      </w:r>
      <w:r w:rsidR="00D35741" w:rsidRPr="006F79BC">
        <w:rPr>
          <w:rFonts w:ascii="Aptos" w:hAnsi="Aptos"/>
          <w:sz w:val="24"/>
          <w:szCs w:val="24"/>
        </w:rPr>
        <w:t>Thursday</w:t>
      </w:r>
      <w:r w:rsidR="00663217" w:rsidRPr="006F79BC">
        <w:rPr>
          <w:rFonts w:ascii="Aptos" w:hAnsi="Aptos"/>
          <w:sz w:val="24"/>
          <w:szCs w:val="24"/>
        </w:rPr>
        <w:t xml:space="preserve"> </w:t>
      </w:r>
      <w:r w:rsidR="001724B0" w:rsidRPr="006F79BC">
        <w:rPr>
          <w:rFonts w:ascii="Aptos" w:hAnsi="Aptos"/>
          <w:sz w:val="24"/>
          <w:szCs w:val="24"/>
        </w:rPr>
        <w:t>02/01/2025</w:t>
      </w:r>
    </w:p>
    <w:p w14:paraId="59A46814" w14:textId="29CCECA1" w:rsidR="00A36E26" w:rsidRPr="006F79BC" w:rsidRDefault="00A36E26"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 xml:space="preserve">Evaluation </w:t>
      </w:r>
      <w:r w:rsidR="00A701F8" w:rsidRPr="006F79BC">
        <w:rPr>
          <w:rFonts w:ascii="Aptos" w:hAnsi="Aptos"/>
          <w:b/>
          <w:bCs/>
          <w:sz w:val="24"/>
          <w:szCs w:val="24"/>
        </w:rPr>
        <w:t xml:space="preserve">Monday </w:t>
      </w:r>
      <w:r w:rsidRPr="006F79BC">
        <w:rPr>
          <w:rFonts w:ascii="Aptos" w:hAnsi="Aptos"/>
          <w:b/>
          <w:bCs/>
          <w:sz w:val="24"/>
          <w:szCs w:val="24"/>
        </w:rPr>
        <w:t xml:space="preserve">6/1/2025 and </w:t>
      </w:r>
      <w:r w:rsidR="00A701F8" w:rsidRPr="006F79BC">
        <w:rPr>
          <w:rFonts w:ascii="Aptos" w:hAnsi="Aptos"/>
          <w:b/>
          <w:bCs/>
          <w:sz w:val="24"/>
          <w:szCs w:val="24"/>
        </w:rPr>
        <w:t xml:space="preserve">Tuesday </w:t>
      </w:r>
      <w:r w:rsidR="0077024C" w:rsidRPr="006F79BC">
        <w:rPr>
          <w:rFonts w:ascii="Aptos" w:hAnsi="Aptos"/>
          <w:b/>
          <w:bCs/>
          <w:sz w:val="24"/>
          <w:szCs w:val="24"/>
        </w:rPr>
        <w:t>7/1/2025 to shortlist up to three</w:t>
      </w:r>
    </w:p>
    <w:p w14:paraId="033D0F5C" w14:textId="5967C7C6" w:rsidR="008A6301" w:rsidRPr="006F79BC" w:rsidRDefault="008A6301"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S</w:t>
      </w:r>
      <w:r w:rsidR="00A7146E" w:rsidRPr="006F79BC">
        <w:rPr>
          <w:rFonts w:ascii="Aptos" w:hAnsi="Aptos"/>
          <w:b/>
          <w:bCs/>
          <w:sz w:val="24"/>
          <w:szCs w:val="24"/>
        </w:rPr>
        <w:t xml:space="preserve">hortlisted </w:t>
      </w:r>
      <w:r w:rsidRPr="006F79BC">
        <w:rPr>
          <w:rFonts w:ascii="Aptos" w:hAnsi="Aptos"/>
          <w:b/>
          <w:bCs/>
          <w:sz w:val="24"/>
          <w:szCs w:val="24"/>
        </w:rPr>
        <w:t xml:space="preserve"> candidates advised</w:t>
      </w:r>
      <w:r w:rsidR="00A7146E" w:rsidRPr="006F79BC">
        <w:rPr>
          <w:rFonts w:ascii="Aptos" w:hAnsi="Aptos"/>
          <w:b/>
          <w:bCs/>
          <w:sz w:val="24"/>
          <w:szCs w:val="24"/>
        </w:rPr>
        <w:t xml:space="preserve"> </w:t>
      </w:r>
      <w:r w:rsidR="00A701F8" w:rsidRPr="006F79BC">
        <w:rPr>
          <w:rFonts w:ascii="Aptos" w:hAnsi="Aptos"/>
          <w:b/>
          <w:bCs/>
          <w:sz w:val="24"/>
          <w:szCs w:val="24"/>
        </w:rPr>
        <w:t xml:space="preserve">Friday </w:t>
      </w:r>
      <w:r w:rsidR="00AD2BB6" w:rsidRPr="006F79BC">
        <w:rPr>
          <w:rFonts w:ascii="Aptos" w:hAnsi="Aptos"/>
          <w:b/>
          <w:bCs/>
          <w:sz w:val="24"/>
          <w:szCs w:val="24"/>
        </w:rPr>
        <w:t>10/1/25</w:t>
      </w:r>
      <w:r w:rsidRPr="006F79BC">
        <w:rPr>
          <w:rFonts w:ascii="Aptos" w:hAnsi="Aptos"/>
          <w:b/>
          <w:bCs/>
          <w:sz w:val="24"/>
          <w:szCs w:val="24"/>
        </w:rPr>
        <w:t xml:space="preserve"> </w:t>
      </w:r>
    </w:p>
    <w:p w14:paraId="21555C4D" w14:textId="20D18596" w:rsidR="00D35741" w:rsidRPr="006F79BC" w:rsidRDefault="00F1439D"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Interviews</w:t>
      </w:r>
      <w:r w:rsidR="003B2BFD" w:rsidRPr="006F79BC">
        <w:rPr>
          <w:rFonts w:ascii="Aptos" w:hAnsi="Aptos"/>
          <w:sz w:val="24"/>
          <w:szCs w:val="24"/>
        </w:rPr>
        <w:t xml:space="preserve">: </w:t>
      </w:r>
      <w:r w:rsidR="00663217" w:rsidRPr="006F79BC">
        <w:rPr>
          <w:rFonts w:ascii="Aptos" w:hAnsi="Aptos"/>
          <w:sz w:val="24"/>
          <w:szCs w:val="24"/>
        </w:rPr>
        <w:t xml:space="preserve"> </w:t>
      </w:r>
      <w:r w:rsidR="00EF7C1C" w:rsidRPr="006F79BC">
        <w:rPr>
          <w:rFonts w:ascii="Aptos" w:hAnsi="Aptos"/>
          <w:sz w:val="24"/>
          <w:szCs w:val="24"/>
        </w:rPr>
        <w:t>Monday</w:t>
      </w:r>
      <w:r w:rsidR="00663217" w:rsidRPr="006F79BC">
        <w:rPr>
          <w:rFonts w:ascii="Aptos" w:hAnsi="Aptos"/>
          <w:sz w:val="24"/>
          <w:szCs w:val="24"/>
        </w:rPr>
        <w:t xml:space="preserve"> </w:t>
      </w:r>
      <w:r w:rsidR="00131090" w:rsidRPr="006F79BC">
        <w:rPr>
          <w:rFonts w:ascii="Aptos" w:hAnsi="Aptos"/>
          <w:sz w:val="24"/>
          <w:szCs w:val="24"/>
        </w:rPr>
        <w:t>13</w:t>
      </w:r>
      <w:r w:rsidR="003B2BFD" w:rsidRPr="006F79BC">
        <w:rPr>
          <w:rFonts w:ascii="Aptos" w:hAnsi="Aptos"/>
          <w:sz w:val="24"/>
          <w:szCs w:val="24"/>
        </w:rPr>
        <w:t>/</w:t>
      </w:r>
      <w:r w:rsidR="00131090" w:rsidRPr="006F79BC">
        <w:rPr>
          <w:rFonts w:ascii="Aptos" w:hAnsi="Aptos"/>
          <w:sz w:val="24"/>
          <w:szCs w:val="24"/>
        </w:rPr>
        <w:t>01</w:t>
      </w:r>
      <w:r w:rsidR="003B2BFD" w:rsidRPr="006F79BC">
        <w:rPr>
          <w:rFonts w:ascii="Aptos" w:hAnsi="Aptos"/>
          <w:sz w:val="24"/>
          <w:szCs w:val="24"/>
        </w:rPr>
        <w:t>/2</w:t>
      </w:r>
      <w:r w:rsidR="00131090" w:rsidRPr="006F79BC">
        <w:rPr>
          <w:rFonts w:ascii="Aptos" w:hAnsi="Aptos"/>
          <w:sz w:val="24"/>
          <w:szCs w:val="24"/>
        </w:rPr>
        <w:t xml:space="preserve">5 – </w:t>
      </w:r>
      <w:r w:rsidR="00F77201" w:rsidRPr="006F79BC">
        <w:rPr>
          <w:rFonts w:ascii="Aptos" w:hAnsi="Aptos"/>
          <w:sz w:val="24"/>
          <w:szCs w:val="24"/>
        </w:rPr>
        <w:t xml:space="preserve">shortlisted </w:t>
      </w:r>
      <w:r w:rsidR="00131090" w:rsidRPr="006F79BC">
        <w:rPr>
          <w:rFonts w:ascii="Aptos" w:hAnsi="Aptos"/>
          <w:sz w:val="24"/>
          <w:szCs w:val="24"/>
        </w:rPr>
        <w:t>ca</w:t>
      </w:r>
      <w:r w:rsidR="006E1DCF" w:rsidRPr="006F79BC">
        <w:rPr>
          <w:rFonts w:ascii="Aptos" w:hAnsi="Aptos"/>
          <w:sz w:val="24"/>
          <w:szCs w:val="24"/>
        </w:rPr>
        <w:t>n</w:t>
      </w:r>
      <w:r w:rsidR="00131090" w:rsidRPr="006F79BC">
        <w:rPr>
          <w:rFonts w:ascii="Aptos" w:hAnsi="Aptos"/>
          <w:sz w:val="24"/>
          <w:szCs w:val="24"/>
        </w:rPr>
        <w:t>di</w:t>
      </w:r>
      <w:r w:rsidR="006E1DCF" w:rsidRPr="006F79BC">
        <w:rPr>
          <w:rFonts w:ascii="Aptos" w:hAnsi="Aptos"/>
          <w:sz w:val="24"/>
          <w:szCs w:val="24"/>
        </w:rPr>
        <w:t>dates</w:t>
      </w:r>
      <w:r w:rsidR="00131090" w:rsidRPr="006F79BC">
        <w:rPr>
          <w:rFonts w:ascii="Aptos" w:hAnsi="Aptos"/>
          <w:sz w:val="24"/>
          <w:szCs w:val="24"/>
        </w:rPr>
        <w:t xml:space="preserve"> </w:t>
      </w:r>
      <w:r w:rsidR="006E1DCF" w:rsidRPr="006F79BC">
        <w:rPr>
          <w:rFonts w:ascii="Aptos" w:hAnsi="Aptos"/>
          <w:sz w:val="24"/>
          <w:szCs w:val="24"/>
        </w:rPr>
        <w:t>should hold themselves available for a Teams call</w:t>
      </w:r>
      <w:r w:rsidR="00F77201" w:rsidRPr="006F79BC">
        <w:rPr>
          <w:rFonts w:ascii="Aptos" w:hAnsi="Aptos"/>
          <w:sz w:val="24"/>
          <w:szCs w:val="24"/>
        </w:rPr>
        <w:t xml:space="preserve"> times to be advised . </w:t>
      </w:r>
    </w:p>
    <w:p w14:paraId="57097BE1" w14:textId="2101FF3E" w:rsidR="00F9422B" w:rsidRPr="006F79BC" w:rsidRDefault="00182AA1"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Todmorden</w:t>
      </w:r>
      <w:r w:rsidR="00F77201" w:rsidRPr="006F79BC">
        <w:rPr>
          <w:rFonts w:ascii="Aptos" w:hAnsi="Aptos"/>
          <w:b/>
          <w:bCs/>
          <w:sz w:val="24"/>
          <w:szCs w:val="24"/>
        </w:rPr>
        <w:t xml:space="preserve"> C</w:t>
      </w:r>
      <w:r w:rsidRPr="006F79BC">
        <w:rPr>
          <w:rFonts w:ascii="Aptos" w:hAnsi="Aptos"/>
          <w:b/>
          <w:bCs/>
          <w:sz w:val="24"/>
          <w:szCs w:val="24"/>
        </w:rPr>
        <w:t xml:space="preserve">ouncil approval </w:t>
      </w:r>
      <w:r w:rsidRPr="006F79BC">
        <w:rPr>
          <w:rFonts w:ascii="Aptos" w:hAnsi="Aptos"/>
          <w:sz w:val="24"/>
          <w:szCs w:val="24"/>
        </w:rPr>
        <w:t>– Wednesday 2</w:t>
      </w:r>
      <w:r w:rsidR="00F77201" w:rsidRPr="006F79BC">
        <w:rPr>
          <w:rFonts w:ascii="Aptos" w:hAnsi="Aptos"/>
          <w:sz w:val="24"/>
          <w:szCs w:val="24"/>
        </w:rPr>
        <w:t>2/01/</w:t>
      </w:r>
      <w:r w:rsidRPr="006F79BC">
        <w:rPr>
          <w:rFonts w:ascii="Aptos" w:hAnsi="Aptos"/>
          <w:sz w:val="24"/>
          <w:szCs w:val="24"/>
        </w:rPr>
        <w:t xml:space="preserve">2025 </w:t>
      </w:r>
      <w:r w:rsidR="006E1DCF" w:rsidRPr="006F79BC">
        <w:rPr>
          <w:rFonts w:ascii="Aptos" w:hAnsi="Aptos"/>
          <w:sz w:val="24"/>
          <w:szCs w:val="24"/>
        </w:rPr>
        <w:t xml:space="preserve">  </w:t>
      </w:r>
    </w:p>
    <w:p w14:paraId="52FF7A28" w14:textId="216836B6" w:rsidR="00F9422B" w:rsidRPr="006F79BC" w:rsidRDefault="00F1439D"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Notice of successful</w:t>
      </w:r>
      <w:r w:rsidR="00DB45D5" w:rsidRPr="006F79BC">
        <w:rPr>
          <w:rFonts w:ascii="Aptos" w:hAnsi="Aptos"/>
          <w:b/>
          <w:bCs/>
          <w:sz w:val="24"/>
          <w:szCs w:val="24"/>
        </w:rPr>
        <w:t xml:space="preserve"> Tender</w:t>
      </w:r>
      <w:r w:rsidR="003B2BFD" w:rsidRPr="006F79BC">
        <w:rPr>
          <w:rFonts w:ascii="Aptos" w:hAnsi="Aptos"/>
          <w:b/>
          <w:bCs/>
          <w:sz w:val="24"/>
          <w:szCs w:val="24"/>
        </w:rPr>
        <w:t>:</w:t>
      </w:r>
      <w:r w:rsidR="003B2BFD" w:rsidRPr="006F79BC">
        <w:rPr>
          <w:rFonts w:ascii="Aptos" w:hAnsi="Aptos"/>
          <w:sz w:val="24"/>
          <w:szCs w:val="24"/>
        </w:rPr>
        <w:t xml:space="preserve"> </w:t>
      </w:r>
      <w:r w:rsidR="003832B4" w:rsidRPr="006F79BC">
        <w:rPr>
          <w:rFonts w:ascii="Aptos" w:hAnsi="Aptos"/>
          <w:sz w:val="24"/>
          <w:szCs w:val="24"/>
        </w:rPr>
        <w:t xml:space="preserve">Thursday </w:t>
      </w:r>
      <w:r w:rsidR="00D81D1C" w:rsidRPr="006F79BC">
        <w:rPr>
          <w:rFonts w:ascii="Aptos" w:hAnsi="Aptos"/>
          <w:sz w:val="24"/>
          <w:szCs w:val="24"/>
        </w:rPr>
        <w:t>23</w:t>
      </w:r>
      <w:r w:rsidR="003B2BFD" w:rsidRPr="006F79BC">
        <w:rPr>
          <w:rFonts w:ascii="Aptos" w:hAnsi="Aptos"/>
          <w:sz w:val="24"/>
          <w:szCs w:val="24"/>
        </w:rPr>
        <w:t>/0</w:t>
      </w:r>
      <w:r w:rsidR="00D81D1C" w:rsidRPr="006F79BC">
        <w:rPr>
          <w:rFonts w:ascii="Aptos" w:hAnsi="Aptos"/>
          <w:sz w:val="24"/>
          <w:szCs w:val="24"/>
        </w:rPr>
        <w:t>1</w:t>
      </w:r>
      <w:r w:rsidR="003B2BFD" w:rsidRPr="006F79BC">
        <w:rPr>
          <w:rFonts w:ascii="Aptos" w:hAnsi="Aptos"/>
          <w:sz w:val="24"/>
          <w:szCs w:val="24"/>
        </w:rPr>
        <w:t>/2</w:t>
      </w:r>
      <w:r w:rsidR="00D81D1C" w:rsidRPr="006F79BC">
        <w:rPr>
          <w:rFonts w:ascii="Aptos" w:hAnsi="Aptos"/>
          <w:sz w:val="24"/>
          <w:szCs w:val="24"/>
        </w:rPr>
        <w:t>5</w:t>
      </w:r>
    </w:p>
    <w:p w14:paraId="4F4AAF00" w14:textId="3345D0A1" w:rsidR="00835498" w:rsidRPr="006F79BC" w:rsidRDefault="00835498"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 xml:space="preserve">Contracts issued </w:t>
      </w:r>
      <w:r w:rsidR="008350D3" w:rsidRPr="006F79BC">
        <w:rPr>
          <w:rFonts w:ascii="Aptos" w:hAnsi="Aptos"/>
          <w:b/>
          <w:bCs/>
          <w:sz w:val="24"/>
          <w:szCs w:val="24"/>
        </w:rPr>
        <w:t>Friday</w:t>
      </w:r>
      <w:r w:rsidR="0065710F" w:rsidRPr="006F79BC">
        <w:rPr>
          <w:rFonts w:ascii="Aptos" w:hAnsi="Aptos"/>
          <w:b/>
          <w:bCs/>
          <w:sz w:val="24"/>
          <w:szCs w:val="24"/>
        </w:rPr>
        <w:t xml:space="preserve"> </w:t>
      </w:r>
      <w:r w:rsidR="008350D3" w:rsidRPr="006F79BC">
        <w:rPr>
          <w:rFonts w:ascii="Aptos" w:hAnsi="Aptos"/>
          <w:b/>
          <w:bCs/>
          <w:sz w:val="24"/>
          <w:szCs w:val="24"/>
        </w:rPr>
        <w:t>24</w:t>
      </w:r>
      <w:r w:rsidR="0065710F" w:rsidRPr="006F79BC">
        <w:rPr>
          <w:rFonts w:ascii="Aptos" w:hAnsi="Aptos"/>
          <w:b/>
          <w:bCs/>
          <w:sz w:val="24"/>
          <w:szCs w:val="24"/>
        </w:rPr>
        <w:t>/01/2025-</w:t>
      </w:r>
      <w:r w:rsidR="0065710F" w:rsidRPr="006F79BC">
        <w:rPr>
          <w:rFonts w:ascii="Aptos" w:hAnsi="Aptos"/>
          <w:sz w:val="24"/>
          <w:szCs w:val="24"/>
        </w:rPr>
        <w:t xml:space="preserve"> return by </w:t>
      </w:r>
      <w:r w:rsidR="008350D3" w:rsidRPr="006F79BC">
        <w:rPr>
          <w:rFonts w:ascii="Aptos" w:hAnsi="Aptos"/>
          <w:sz w:val="24"/>
          <w:szCs w:val="24"/>
        </w:rPr>
        <w:t>29</w:t>
      </w:r>
      <w:r w:rsidR="0065710F" w:rsidRPr="006F79BC">
        <w:rPr>
          <w:rFonts w:ascii="Aptos" w:hAnsi="Aptos"/>
          <w:sz w:val="24"/>
          <w:szCs w:val="24"/>
        </w:rPr>
        <w:t>/0</w:t>
      </w:r>
      <w:r w:rsidR="008350D3" w:rsidRPr="006F79BC">
        <w:rPr>
          <w:rFonts w:ascii="Aptos" w:hAnsi="Aptos"/>
          <w:sz w:val="24"/>
          <w:szCs w:val="24"/>
        </w:rPr>
        <w:t>1</w:t>
      </w:r>
      <w:r w:rsidR="0065710F" w:rsidRPr="006F79BC">
        <w:rPr>
          <w:rFonts w:ascii="Aptos" w:hAnsi="Aptos"/>
          <w:sz w:val="24"/>
          <w:szCs w:val="24"/>
        </w:rPr>
        <w:t>/25</w:t>
      </w:r>
    </w:p>
    <w:p w14:paraId="6510BBCE" w14:textId="1515EE48" w:rsidR="00663217" w:rsidRPr="006F79BC" w:rsidRDefault="00663217"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Mobilisation Period:</w:t>
      </w:r>
      <w:r w:rsidR="00C874A0" w:rsidRPr="006F79BC">
        <w:rPr>
          <w:rFonts w:ascii="Aptos" w:hAnsi="Aptos"/>
          <w:sz w:val="24"/>
          <w:szCs w:val="24"/>
        </w:rPr>
        <w:t>0</w:t>
      </w:r>
      <w:r w:rsidR="00D65964" w:rsidRPr="006F79BC">
        <w:rPr>
          <w:rFonts w:ascii="Aptos" w:hAnsi="Aptos"/>
          <w:sz w:val="24"/>
          <w:szCs w:val="24"/>
        </w:rPr>
        <w:t>3</w:t>
      </w:r>
      <w:r w:rsidRPr="006F79BC">
        <w:rPr>
          <w:rFonts w:ascii="Aptos" w:hAnsi="Aptos"/>
          <w:sz w:val="24"/>
          <w:szCs w:val="24"/>
        </w:rPr>
        <w:t>/</w:t>
      </w:r>
      <w:r w:rsidR="00EF7C1C" w:rsidRPr="006F79BC">
        <w:rPr>
          <w:rFonts w:ascii="Aptos" w:hAnsi="Aptos"/>
          <w:sz w:val="24"/>
          <w:szCs w:val="24"/>
        </w:rPr>
        <w:t>0</w:t>
      </w:r>
      <w:r w:rsidR="002E4021" w:rsidRPr="006F79BC">
        <w:rPr>
          <w:rFonts w:ascii="Aptos" w:hAnsi="Aptos"/>
          <w:sz w:val="24"/>
          <w:szCs w:val="24"/>
        </w:rPr>
        <w:t>2</w:t>
      </w:r>
      <w:r w:rsidRPr="006F79BC">
        <w:rPr>
          <w:rFonts w:ascii="Aptos" w:hAnsi="Aptos"/>
          <w:sz w:val="24"/>
          <w:szCs w:val="24"/>
        </w:rPr>
        <w:t>/2</w:t>
      </w:r>
      <w:r w:rsidR="002E4021" w:rsidRPr="006F79BC">
        <w:rPr>
          <w:rFonts w:ascii="Aptos" w:hAnsi="Aptos"/>
          <w:sz w:val="24"/>
          <w:szCs w:val="24"/>
        </w:rPr>
        <w:t>5</w:t>
      </w:r>
      <w:r w:rsidRPr="006F79BC">
        <w:rPr>
          <w:rFonts w:ascii="Aptos" w:hAnsi="Aptos"/>
          <w:sz w:val="24"/>
          <w:szCs w:val="24"/>
        </w:rPr>
        <w:t xml:space="preserve"> – </w:t>
      </w:r>
      <w:r w:rsidR="00D65964" w:rsidRPr="006F79BC">
        <w:rPr>
          <w:rFonts w:ascii="Aptos" w:hAnsi="Aptos"/>
          <w:sz w:val="24"/>
          <w:szCs w:val="24"/>
        </w:rPr>
        <w:t>1</w:t>
      </w:r>
      <w:r w:rsidR="005935FB" w:rsidRPr="006F79BC">
        <w:rPr>
          <w:rFonts w:ascii="Aptos" w:hAnsi="Aptos"/>
          <w:sz w:val="24"/>
          <w:szCs w:val="24"/>
        </w:rPr>
        <w:t>4</w:t>
      </w:r>
      <w:r w:rsidRPr="006F79BC">
        <w:rPr>
          <w:rFonts w:ascii="Aptos" w:hAnsi="Aptos"/>
          <w:sz w:val="24"/>
          <w:szCs w:val="24"/>
        </w:rPr>
        <w:t>/</w:t>
      </w:r>
      <w:r w:rsidR="0016536C" w:rsidRPr="006F79BC">
        <w:rPr>
          <w:rFonts w:ascii="Aptos" w:hAnsi="Aptos"/>
          <w:sz w:val="24"/>
          <w:szCs w:val="24"/>
        </w:rPr>
        <w:t>02</w:t>
      </w:r>
      <w:r w:rsidRPr="006F79BC">
        <w:rPr>
          <w:rFonts w:ascii="Aptos" w:hAnsi="Aptos"/>
          <w:sz w:val="24"/>
          <w:szCs w:val="24"/>
        </w:rPr>
        <w:t>/2</w:t>
      </w:r>
      <w:r w:rsidR="0016536C" w:rsidRPr="006F79BC">
        <w:rPr>
          <w:rFonts w:ascii="Aptos" w:hAnsi="Aptos"/>
          <w:sz w:val="24"/>
          <w:szCs w:val="24"/>
        </w:rPr>
        <w:t>5</w:t>
      </w:r>
    </w:p>
    <w:p w14:paraId="16474BB4" w14:textId="31A79B5C" w:rsidR="00F9422B" w:rsidRPr="006F79BC" w:rsidRDefault="00F1439D"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Proposed site commencement date</w:t>
      </w:r>
      <w:r w:rsidR="003B2BFD" w:rsidRPr="006F79BC">
        <w:rPr>
          <w:rFonts w:ascii="Aptos" w:hAnsi="Aptos"/>
          <w:b/>
          <w:bCs/>
          <w:sz w:val="24"/>
          <w:szCs w:val="24"/>
        </w:rPr>
        <w:t>:</w:t>
      </w:r>
      <w:r w:rsidR="003B2BFD" w:rsidRPr="006F79BC">
        <w:rPr>
          <w:rFonts w:ascii="Aptos" w:hAnsi="Aptos"/>
          <w:sz w:val="24"/>
          <w:szCs w:val="24"/>
        </w:rPr>
        <w:t xml:space="preserve"> </w:t>
      </w:r>
      <w:r w:rsidR="00EF7C1C" w:rsidRPr="006F79BC">
        <w:rPr>
          <w:rFonts w:ascii="Aptos" w:hAnsi="Aptos"/>
          <w:sz w:val="24"/>
          <w:szCs w:val="24"/>
        </w:rPr>
        <w:t xml:space="preserve">Monday </w:t>
      </w:r>
      <w:r w:rsidR="008416DD" w:rsidRPr="006F79BC">
        <w:rPr>
          <w:rFonts w:ascii="Aptos" w:hAnsi="Aptos"/>
          <w:sz w:val="24"/>
          <w:szCs w:val="24"/>
        </w:rPr>
        <w:t>1</w:t>
      </w:r>
      <w:r w:rsidR="00EF7C1C" w:rsidRPr="006F79BC">
        <w:rPr>
          <w:rFonts w:ascii="Aptos" w:hAnsi="Aptos"/>
          <w:sz w:val="24"/>
          <w:szCs w:val="24"/>
        </w:rPr>
        <w:t>7</w:t>
      </w:r>
      <w:r w:rsidR="009C022E" w:rsidRPr="006F79BC">
        <w:rPr>
          <w:rFonts w:ascii="Aptos" w:hAnsi="Aptos"/>
          <w:sz w:val="24"/>
          <w:szCs w:val="24"/>
        </w:rPr>
        <w:t>/</w:t>
      </w:r>
      <w:r w:rsidR="008416DD" w:rsidRPr="006F79BC">
        <w:rPr>
          <w:rFonts w:ascii="Aptos" w:hAnsi="Aptos"/>
          <w:sz w:val="24"/>
          <w:szCs w:val="24"/>
        </w:rPr>
        <w:t>02</w:t>
      </w:r>
      <w:r w:rsidR="003B2BFD" w:rsidRPr="006F79BC">
        <w:rPr>
          <w:rFonts w:ascii="Aptos" w:hAnsi="Aptos"/>
          <w:sz w:val="24"/>
          <w:szCs w:val="24"/>
        </w:rPr>
        <w:t>/2</w:t>
      </w:r>
      <w:r w:rsidR="008416DD" w:rsidRPr="006F79BC">
        <w:rPr>
          <w:rFonts w:ascii="Aptos" w:hAnsi="Aptos"/>
          <w:sz w:val="24"/>
          <w:szCs w:val="24"/>
        </w:rPr>
        <w:t>5</w:t>
      </w:r>
    </w:p>
    <w:p w14:paraId="7CC46D29" w14:textId="4D05795F" w:rsidR="00B35D9D" w:rsidRPr="006F79BC" w:rsidRDefault="00F1439D" w:rsidP="00093F0D">
      <w:pPr>
        <w:pStyle w:val="TertiaryHeader"/>
        <w:numPr>
          <w:ilvl w:val="0"/>
          <w:numId w:val="4"/>
        </w:numPr>
        <w:spacing w:before="0" w:after="0" w:line="240" w:lineRule="auto"/>
        <w:ind w:left="283"/>
        <w:rPr>
          <w:rFonts w:ascii="Aptos" w:hAnsi="Aptos"/>
          <w:sz w:val="24"/>
          <w:szCs w:val="24"/>
        </w:rPr>
      </w:pPr>
      <w:r w:rsidRPr="006F79BC">
        <w:rPr>
          <w:rFonts w:ascii="Aptos" w:hAnsi="Aptos"/>
          <w:b/>
          <w:bCs/>
          <w:sz w:val="24"/>
          <w:szCs w:val="24"/>
        </w:rPr>
        <w:t>Proposed completion date</w:t>
      </w:r>
      <w:r w:rsidR="003B2BFD" w:rsidRPr="006F79BC">
        <w:rPr>
          <w:rFonts w:ascii="Aptos" w:hAnsi="Aptos"/>
          <w:b/>
          <w:bCs/>
          <w:sz w:val="24"/>
          <w:szCs w:val="24"/>
        </w:rPr>
        <w:t>:</w:t>
      </w:r>
      <w:r w:rsidR="003B2BFD" w:rsidRPr="006F79BC">
        <w:rPr>
          <w:rFonts w:ascii="Aptos" w:hAnsi="Aptos"/>
          <w:sz w:val="24"/>
          <w:szCs w:val="24"/>
        </w:rPr>
        <w:t xml:space="preserve"> </w:t>
      </w:r>
      <w:r w:rsidR="00DC1134" w:rsidRPr="006F79BC">
        <w:rPr>
          <w:rFonts w:ascii="Aptos" w:hAnsi="Aptos"/>
          <w:sz w:val="24"/>
          <w:szCs w:val="24"/>
        </w:rPr>
        <w:t>26</w:t>
      </w:r>
      <w:r w:rsidR="003B2BFD" w:rsidRPr="006F79BC">
        <w:rPr>
          <w:rFonts w:ascii="Aptos" w:hAnsi="Aptos"/>
          <w:sz w:val="24"/>
          <w:szCs w:val="24"/>
        </w:rPr>
        <w:t>/</w:t>
      </w:r>
      <w:r w:rsidR="00DC1134" w:rsidRPr="006F79BC">
        <w:rPr>
          <w:rFonts w:ascii="Aptos" w:hAnsi="Aptos"/>
          <w:sz w:val="24"/>
          <w:szCs w:val="24"/>
        </w:rPr>
        <w:t>09</w:t>
      </w:r>
      <w:r w:rsidR="003B2BFD" w:rsidRPr="006F79BC">
        <w:rPr>
          <w:rFonts w:ascii="Aptos" w:hAnsi="Aptos"/>
          <w:sz w:val="24"/>
          <w:szCs w:val="24"/>
        </w:rPr>
        <w:t>/2</w:t>
      </w:r>
      <w:r w:rsidR="00DC1134" w:rsidRPr="006F79BC">
        <w:rPr>
          <w:rFonts w:ascii="Aptos" w:hAnsi="Aptos"/>
          <w:sz w:val="24"/>
          <w:szCs w:val="24"/>
        </w:rPr>
        <w:t>5 – accelerated timescale woul</w:t>
      </w:r>
      <w:r w:rsidR="00FB608B" w:rsidRPr="006F79BC">
        <w:rPr>
          <w:rFonts w:ascii="Aptos" w:hAnsi="Aptos"/>
          <w:sz w:val="24"/>
          <w:szCs w:val="24"/>
        </w:rPr>
        <w:t xml:space="preserve">d </w:t>
      </w:r>
      <w:r w:rsidR="00DC1134" w:rsidRPr="006F79BC">
        <w:rPr>
          <w:rFonts w:ascii="Aptos" w:hAnsi="Aptos"/>
          <w:sz w:val="24"/>
          <w:szCs w:val="24"/>
        </w:rPr>
        <w:t>be welcom</w:t>
      </w:r>
      <w:r w:rsidR="00FB608B" w:rsidRPr="006F79BC">
        <w:rPr>
          <w:rFonts w:ascii="Aptos" w:hAnsi="Aptos"/>
          <w:sz w:val="24"/>
          <w:szCs w:val="24"/>
        </w:rPr>
        <w:t>e</w:t>
      </w:r>
    </w:p>
    <w:p w14:paraId="43943057" w14:textId="77777777" w:rsidR="00CA3FDD" w:rsidRPr="00093F0D" w:rsidRDefault="00CA3FDD" w:rsidP="00093F0D">
      <w:pPr>
        <w:pStyle w:val="Heading2"/>
        <w:tabs>
          <w:tab w:val="left" w:pos="1012"/>
          <w:tab w:val="left" w:pos="1013"/>
        </w:tabs>
        <w:spacing w:before="0"/>
        <w:ind w:left="283"/>
        <w:rPr>
          <w:rFonts w:ascii="Aptos" w:hAnsi="Aptos" w:cstheme="minorHAnsi"/>
          <w:b/>
          <w:bCs/>
          <w:color w:val="auto"/>
          <w:sz w:val="24"/>
          <w:szCs w:val="24"/>
        </w:rPr>
      </w:pPr>
    </w:p>
    <w:p w14:paraId="6CBA74DC" w14:textId="660E09A0" w:rsidR="00340B18" w:rsidRPr="00093F0D" w:rsidRDefault="00A117A2" w:rsidP="00093F0D">
      <w:pPr>
        <w:pStyle w:val="Heading2"/>
        <w:tabs>
          <w:tab w:val="left" w:pos="1012"/>
          <w:tab w:val="left" w:pos="1013"/>
        </w:tabs>
        <w:spacing w:before="0"/>
        <w:ind w:left="283"/>
        <w:rPr>
          <w:rFonts w:ascii="Aptos" w:hAnsi="Aptos" w:cstheme="minorHAnsi"/>
          <w:b/>
          <w:bCs/>
          <w:sz w:val="24"/>
          <w:szCs w:val="24"/>
        </w:rPr>
      </w:pPr>
      <w:r w:rsidRPr="00093F0D">
        <w:rPr>
          <w:rFonts w:ascii="Aptos" w:hAnsi="Aptos" w:cstheme="minorHAnsi"/>
          <w:b/>
          <w:bCs/>
          <w:color w:val="auto"/>
          <w:sz w:val="24"/>
          <w:szCs w:val="24"/>
        </w:rPr>
        <w:t xml:space="preserve">4.    </w:t>
      </w:r>
      <w:r w:rsidR="00340B18" w:rsidRPr="00093F0D">
        <w:rPr>
          <w:rFonts w:ascii="Aptos" w:hAnsi="Aptos" w:cstheme="minorHAnsi"/>
          <w:b/>
          <w:bCs/>
          <w:color w:val="auto"/>
          <w:sz w:val="24"/>
          <w:szCs w:val="24"/>
        </w:rPr>
        <w:t>Contract</w:t>
      </w:r>
      <w:r w:rsidR="00340B18" w:rsidRPr="00093F0D">
        <w:rPr>
          <w:rFonts w:ascii="Aptos" w:hAnsi="Aptos" w:cstheme="minorHAnsi"/>
          <w:b/>
          <w:bCs/>
          <w:color w:val="auto"/>
          <w:spacing w:val="-6"/>
          <w:sz w:val="24"/>
          <w:szCs w:val="24"/>
        </w:rPr>
        <w:t xml:space="preserve"> </w:t>
      </w:r>
      <w:r w:rsidR="00340B18" w:rsidRPr="00093F0D">
        <w:rPr>
          <w:rFonts w:ascii="Aptos" w:hAnsi="Aptos" w:cstheme="minorHAnsi"/>
          <w:b/>
          <w:bCs/>
          <w:color w:val="auto"/>
          <w:spacing w:val="-2"/>
          <w:sz w:val="24"/>
          <w:szCs w:val="24"/>
        </w:rPr>
        <w:t>period</w:t>
      </w:r>
    </w:p>
    <w:p w14:paraId="482200ED" w14:textId="2C88E758" w:rsidR="00340B18" w:rsidRPr="00093F0D" w:rsidRDefault="00340B18" w:rsidP="005611F5">
      <w:pPr>
        <w:pStyle w:val="ListParagraph"/>
        <w:widowControl w:val="0"/>
        <w:numPr>
          <w:ilvl w:val="1"/>
          <w:numId w:val="15"/>
        </w:numPr>
        <w:tabs>
          <w:tab w:val="left" w:pos="1001"/>
        </w:tabs>
        <w:autoSpaceDE w:val="0"/>
        <w:autoSpaceDN w:val="0"/>
        <w:spacing w:before="239" w:after="0" w:line="240" w:lineRule="auto"/>
        <w:ind w:left="283" w:right="622"/>
        <w:jc w:val="both"/>
        <w:rPr>
          <w:rFonts w:ascii="Aptos" w:hAnsi="Aptos" w:cstheme="minorHAnsi"/>
          <w:sz w:val="24"/>
          <w:szCs w:val="24"/>
        </w:rPr>
      </w:pPr>
      <w:r w:rsidRPr="00093F0D">
        <w:rPr>
          <w:rFonts w:ascii="Aptos" w:hAnsi="Aptos" w:cstheme="minorHAnsi"/>
          <w:sz w:val="24"/>
          <w:szCs w:val="24"/>
        </w:rPr>
        <w:t xml:space="preserve">The Contract period will range from the period of appointment to formal handover of completed construction projects. </w:t>
      </w:r>
    </w:p>
    <w:p w14:paraId="2626226D" w14:textId="77777777" w:rsidR="004F7288" w:rsidRPr="00093F0D" w:rsidRDefault="004F7288" w:rsidP="00093F0D">
      <w:pPr>
        <w:pStyle w:val="ListParagraph"/>
        <w:widowControl w:val="0"/>
        <w:tabs>
          <w:tab w:val="left" w:pos="1001"/>
        </w:tabs>
        <w:autoSpaceDE w:val="0"/>
        <w:autoSpaceDN w:val="0"/>
        <w:spacing w:before="239" w:after="0" w:line="240" w:lineRule="auto"/>
        <w:ind w:left="283" w:right="622"/>
        <w:jc w:val="both"/>
        <w:rPr>
          <w:rFonts w:ascii="Aptos" w:hAnsi="Aptos" w:cstheme="minorHAnsi"/>
          <w:sz w:val="24"/>
          <w:szCs w:val="24"/>
        </w:rPr>
      </w:pPr>
    </w:p>
    <w:p w14:paraId="429CC0C8" w14:textId="77777777" w:rsidR="004F7288" w:rsidRPr="00093F0D" w:rsidRDefault="00340B18" w:rsidP="005611F5">
      <w:pPr>
        <w:pStyle w:val="ListParagraph"/>
        <w:widowControl w:val="0"/>
        <w:numPr>
          <w:ilvl w:val="1"/>
          <w:numId w:val="15"/>
        </w:numPr>
        <w:tabs>
          <w:tab w:val="left" w:pos="1001"/>
        </w:tabs>
        <w:autoSpaceDE w:val="0"/>
        <w:autoSpaceDN w:val="0"/>
        <w:spacing w:before="239" w:after="0" w:line="240" w:lineRule="auto"/>
        <w:ind w:left="283" w:right="622"/>
        <w:jc w:val="both"/>
        <w:rPr>
          <w:rFonts w:ascii="Aptos" w:hAnsi="Aptos" w:cstheme="minorHAnsi"/>
          <w:sz w:val="24"/>
          <w:szCs w:val="24"/>
        </w:rPr>
      </w:pPr>
      <w:r w:rsidRPr="00093F0D">
        <w:rPr>
          <w:rFonts w:ascii="Aptos" w:hAnsi="Aptos" w:cstheme="minorHAnsi"/>
          <w:sz w:val="24"/>
          <w:szCs w:val="24"/>
        </w:rPr>
        <w:t xml:space="preserve">The tenderer should provide an indicative timeline for completion of each specified project. </w:t>
      </w:r>
    </w:p>
    <w:p w14:paraId="129C9904" w14:textId="77777777" w:rsidR="004F7288" w:rsidRPr="00093F0D" w:rsidRDefault="004F7288" w:rsidP="00093F0D">
      <w:pPr>
        <w:pStyle w:val="ListParagraph"/>
        <w:ind w:left="283"/>
        <w:rPr>
          <w:rFonts w:ascii="Aptos" w:hAnsi="Aptos" w:cstheme="minorHAnsi"/>
          <w:sz w:val="24"/>
          <w:szCs w:val="24"/>
        </w:rPr>
      </w:pPr>
    </w:p>
    <w:p w14:paraId="65681BB0" w14:textId="4CE2D329" w:rsidR="00340B18" w:rsidRPr="00093F0D" w:rsidRDefault="00340B18" w:rsidP="005611F5">
      <w:pPr>
        <w:pStyle w:val="ListParagraph"/>
        <w:widowControl w:val="0"/>
        <w:numPr>
          <w:ilvl w:val="1"/>
          <w:numId w:val="15"/>
        </w:numPr>
        <w:tabs>
          <w:tab w:val="left" w:pos="1001"/>
        </w:tabs>
        <w:autoSpaceDE w:val="0"/>
        <w:autoSpaceDN w:val="0"/>
        <w:spacing w:before="239" w:after="0" w:line="240" w:lineRule="auto"/>
        <w:ind w:left="283" w:right="622"/>
        <w:jc w:val="both"/>
        <w:rPr>
          <w:rFonts w:ascii="Aptos" w:hAnsi="Aptos" w:cstheme="minorHAnsi"/>
          <w:sz w:val="24"/>
          <w:szCs w:val="24"/>
        </w:rPr>
      </w:pPr>
      <w:r w:rsidRPr="00093F0D">
        <w:rPr>
          <w:rFonts w:ascii="Aptos" w:hAnsi="Aptos" w:cstheme="minorHAnsi"/>
          <w:sz w:val="24"/>
          <w:szCs w:val="24"/>
        </w:rPr>
        <w:t xml:space="preserve">  The commencement date will be by mutual agreement but not expected to be any later than one month after appointment.</w:t>
      </w:r>
    </w:p>
    <w:p w14:paraId="65FB0E9E" w14:textId="157F47D9" w:rsidR="00340B18" w:rsidRPr="00093F0D" w:rsidRDefault="004F7288" w:rsidP="00093F0D">
      <w:pPr>
        <w:pStyle w:val="Heading1"/>
        <w:ind w:left="283"/>
        <w:rPr>
          <w:rFonts w:ascii="Aptos" w:hAnsi="Aptos" w:cstheme="minorHAnsi"/>
          <w:b/>
          <w:bCs/>
          <w:color w:val="auto"/>
          <w:sz w:val="24"/>
          <w:szCs w:val="24"/>
        </w:rPr>
      </w:pPr>
      <w:r w:rsidRPr="00093F0D">
        <w:rPr>
          <w:rFonts w:ascii="Aptos" w:hAnsi="Aptos" w:cstheme="minorHAnsi"/>
          <w:b/>
          <w:bCs/>
          <w:color w:val="auto"/>
          <w:sz w:val="24"/>
          <w:szCs w:val="24"/>
        </w:rPr>
        <w:t xml:space="preserve">5.     </w:t>
      </w:r>
      <w:r w:rsidR="00340B18" w:rsidRPr="00093F0D">
        <w:rPr>
          <w:rFonts w:ascii="Aptos" w:hAnsi="Aptos" w:cstheme="minorHAnsi"/>
          <w:b/>
          <w:bCs/>
          <w:color w:val="auto"/>
          <w:sz w:val="24"/>
          <w:szCs w:val="24"/>
        </w:rPr>
        <w:t>Contract</w:t>
      </w:r>
      <w:r w:rsidR="00340B18" w:rsidRPr="00093F0D">
        <w:rPr>
          <w:rFonts w:ascii="Aptos" w:hAnsi="Aptos" w:cstheme="minorHAnsi"/>
          <w:b/>
          <w:bCs/>
          <w:color w:val="auto"/>
          <w:spacing w:val="-6"/>
          <w:sz w:val="24"/>
          <w:szCs w:val="24"/>
        </w:rPr>
        <w:t xml:space="preserve"> </w:t>
      </w:r>
      <w:r w:rsidR="00340B18" w:rsidRPr="00093F0D">
        <w:rPr>
          <w:rFonts w:ascii="Aptos" w:hAnsi="Aptos" w:cstheme="minorHAnsi"/>
          <w:b/>
          <w:bCs/>
          <w:color w:val="auto"/>
          <w:spacing w:val="-4"/>
          <w:sz w:val="24"/>
          <w:szCs w:val="24"/>
        </w:rPr>
        <w:t>value</w:t>
      </w:r>
    </w:p>
    <w:p w14:paraId="39EBE1E4" w14:textId="77777777" w:rsidR="009E52C8" w:rsidRPr="00093F0D" w:rsidRDefault="00340B18" w:rsidP="005611F5">
      <w:pPr>
        <w:pStyle w:val="ListParagraph"/>
        <w:widowControl w:val="0"/>
        <w:numPr>
          <w:ilvl w:val="1"/>
          <w:numId w:val="16"/>
        </w:numPr>
        <w:tabs>
          <w:tab w:val="left" w:pos="1013"/>
        </w:tabs>
        <w:autoSpaceDE w:val="0"/>
        <w:autoSpaceDN w:val="0"/>
        <w:spacing w:after="0" w:line="240" w:lineRule="auto"/>
        <w:ind w:left="283" w:right="625"/>
        <w:rPr>
          <w:rFonts w:ascii="Aptos" w:hAnsi="Aptos" w:cstheme="minorHAnsi"/>
          <w:sz w:val="24"/>
          <w:szCs w:val="24"/>
        </w:rPr>
      </w:pPr>
      <w:r w:rsidRPr="00093F0D">
        <w:rPr>
          <w:rFonts w:ascii="Aptos" w:hAnsi="Aptos" w:cstheme="minorHAnsi"/>
          <w:sz w:val="24"/>
          <w:szCs w:val="24"/>
        </w:rPr>
        <w:t>All values expressed are exclusive of vat.</w:t>
      </w:r>
    </w:p>
    <w:p w14:paraId="6B6CC1E0" w14:textId="5D05932C" w:rsidR="00340B18" w:rsidRPr="00093F0D" w:rsidRDefault="00340B18" w:rsidP="00093F0D">
      <w:pPr>
        <w:pStyle w:val="ListParagraph"/>
        <w:widowControl w:val="0"/>
        <w:tabs>
          <w:tab w:val="left" w:pos="1013"/>
        </w:tabs>
        <w:autoSpaceDE w:val="0"/>
        <w:autoSpaceDN w:val="0"/>
        <w:spacing w:after="0" w:line="240" w:lineRule="auto"/>
        <w:ind w:left="283" w:right="625"/>
        <w:rPr>
          <w:rFonts w:ascii="Aptos" w:hAnsi="Aptos" w:cstheme="minorHAnsi"/>
          <w:sz w:val="24"/>
          <w:szCs w:val="24"/>
        </w:rPr>
      </w:pPr>
      <w:r w:rsidRPr="00093F0D">
        <w:rPr>
          <w:rFonts w:ascii="Aptos" w:hAnsi="Aptos" w:cstheme="minorHAnsi"/>
          <w:sz w:val="24"/>
          <w:szCs w:val="24"/>
        </w:rPr>
        <w:t xml:space="preserve"> </w:t>
      </w:r>
    </w:p>
    <w:p w14:paraId="46569F97" w14:textId="77777777" w:rsidR="00340B18" w:rsidRPr="00093F0D" w:rsidRDefault="00340B18" w:rsidP="005611F5">
      <w:pPr>
        <w:pStyle w:val="ListParagraph"/>
        <w:widowControl w:val="0"/>
        <w:numPr>
          <w:ilvl w:val="1"/>
          <w:numId w:val="16"/>
        </w:numPr>
        <w:tabs>
          <w:tab w:val="left" w:pos="1013"/>
        </w:tabs>
        <w:autoSpaceDE w:val="0"/>
        <w:autoSpaceDN w:val="0"/>
        <w:spacing w:after="0" w:line="240" w:lineRule="auto"/>
        <w:ind w:left="283" w:right="625"/>
        <w:contextualSpacing w:val="0"/>
        <w:rPr>
          <w:rFonts w:ascii="Aptos" w:hAnsi="Aptos" w:cstheme="minorHAnsi"/>
          <w:sz w:val="24"/>
          <w:szCs w:val="24"/>
        </w:rPr>
      </w:pPr>
      <w:r w:rsidRPr="00093F0D">
        <w:rPr>
          <w:rFonts w:ascii="Aptos" w:hAnsi="Aptos" w:cstheme="minorHAnsi"/>
          <w:sz w:val="24"/>
          <w:szCs w:val="24"/>
        </w:rPr>
        <w:t xml:space="preserve">A </w:t>
      </w:r>
      <w:r w:rsidRPr="00976B1E">
        <w:rPr>
          <w:rFonts w:ascii="Aptos" w:hAnsi="Aptos" w:cstheme="minorHAnsi"/>
          <w:b/>
          <w:bCs/>
          <w:sz w:val="24"/>
          <w:szCs w:val="24"/>
        </w:rPr>
        <w:t>fixed price contract</w:t>
      </w:r>
      <w:r w:rsidRPr="00093F0D">
        <w:rPr>
          <w:rFonts w:ascii="Aptos" w:hAnsi="Aptos" w:cstheme="minorHAnsi"/>
          <w:sz w:val="24"/>
          <w:szCs w:val="24"/>
        </w:rPr>
        <w:t xml:space="preserve"> is requested to deliver all of the elements outlined in the tender specification for both the Bandstand and Bowling Pavilion projects </w:t>
      </w:r>
    </w:p>
    <w:p w14:paraId="04354F62" w14:textId="77777777" w:rsidR="00340B18" w:rsidRPr="00093F0D" w:rsidRDefault="00340B18" w:rsidP="00093F0D">
      <w:pPr>
        <w:spacing w:after="0"/>
        <w:ind w:left="283"/>
        <w:rPr>
          <w:rFonts w:ascii="Aptos" w:hAnsi="Aptos" w:cstheme="minorHAnsi"/>
          <w:sz w:val="24"/>
          <w:szCs w:val="24"/>
        </w:rPr>
      </w:pPr>
    </w:p>
    <w:p w14:paraId="0C3308D2" w14:textId="656B360E" w:rsidR="00340B18" w:rsidRPr="00093F0D" w:rsidRDefault="00340B18" w:rsidP="005611F5">
      <w:pPr>
        <w:pStyle w:val="ListParagraph"/>
        <w:widowControl w:val="0"/>
        <w:numPr>
          <w:ilvl w:val="1"/>
          <w:numId w:val="16"/>
        </w:numPr>
        <w:tabs>
          <w:tab w:val="left" w:pos="1013"/>
        </w:tabs>
        <w:autoSpaceDE w:val="0"/>
        <w:autoSpaceDN w:val="0"/>
        <w:spacing w:after="0" w:line="240" w:lineRule="auto"/>
        <w:ind w:left="283" w:right="623"/>
        <w:contextualSpacing w:val="0"/>
        <w:rPr>
          <w:rFonts w:ascii="Aptos" w:hAnsi="Aptos" w:cstheme="minorHAnsi"/>
          <w:sz w:val="24"/>
          <w:szCs w:val="24"/>
        </w:rPr>
      </w:pPr>
      <w:r w:rsidRPr="00093F0D">
        <w:rPr>
          <w:rFonts w:ascii="Aptos" w:hAnsi="Aptos" w:cstheme="minorHAnsi"/>
          <w:sz w:val="24"/>
          <w:szCs w:val="24"/>
        </w:rPr>
        <w:t>Cost for each project must be invoiced separately and in respect of the Bowling Pavilion project, a minimum value of works of £250, 000 (ex vat)  must be completed  and invoiced for by 15</w:t>
      </w:r>
      <w:r w:rsidR="009E52C8" w:rsidRPr="00093F0D">
        <w:rPr>
          <w:rFonts w:ascii="Aptos" w:hAnsi="Aptos" w:cstheme="minorHAnsi"/>
          <w:sz w:val="24"/>
          <w:szCs w:val="24"/>
        </w:rPr>
        <w:t>th</w:t>
      </w:r>
      <w:r w:rsidRPr="00093F0D">
        <w:rPr>
          <w:rFonts w:ascii="Aptos" w:hAnsi="Aptos" w:cstheme="minorHAnsi"/>
          <w:sz w:val="24"/>
          <w:szCs w:val="24"/>
        </w:rPr>
        <w:t xml:space="preserve"> June 2025 at the absolute latest.   </w:t>
      </w:r>
    </w:p>
    <w:p w14:paraId="1CE605D5" w14:textId="77777777" w:rsidR="00340B18" w:rsidRPr="00093F0D" w:rsidRDefault="00340B18" w:rsidP="00093F0D">
      <w:pPr>
        <w:spacing w:after="0"/>
        <w:ind w:left="283"/>
        <w:rPr>
          <w:rFonts w:ascii="Aptos" w:hAnsi="Aptos" w:cstheme="minorHAnsi"/>
          <w:sz w:val="24"/>
          <w:szCs w:val="24"/>
        </w:rPr>
      </w:pPr>
    </w:p>
    <w:p w14:paraId="3F7A6FEE" w14:textId="77777777" w:rsidR="00340B18" w:rsidRPr="00093F0D" w:rsidRDefault="00340B18" w:rsidP="005611F5">
      <w:pPr>
        <w:pStyle w:val="ListParagraph"/>
        <w:widowControl w:val="0"/>
        <w:numPr>
          <w:ilvl w:val="1"/>
          <w:numId w:val="16"/>
        </w:numPr>
        <w:tabs>
          <w:tab w:val="left" w:pos="1013"/>
        </w:tabs>
        <w:autoSpaceDE w:val="0"/>
        <w:autoSpaceDN w:val="0"/>
        <w:spacing w:after="0" w:line="240" w:lineRule="auto"/>
        <w:ind w:left="283" w:right="623"/>
        <w:contextualSpacing w:val="0"/>
        <w:rPr>
          <w:rFonts w:ascii="Aptos" w:hAnsi="Aptos" w:cstheme="minorHAnsi"/>
          <w:sz w:val="24"/>
          <w:szCs w:val="24"/>
        </w:rPr>
      </w:pPr>
      <w:r w:rsidRPr="00093F0D">
        <w:rPr>
          <w:rFonts w:ascii="Aptos" w:hAnsi="Aptos" w:cstheme="minorHAnsi"/>
          <w:sz w:val="24"/>
          <w:szCs w:val="24"/>
        </w:rPr>
        <w:t>All prices are to be shown in pounds sterling and fixed for the entire Contract</w:t>
      </w:r>
      <w:r w:rsidRPr="00093F0D">
        <w:rPr>
          <w:rFonts w:ascii="Aptos" w:hAnsi="Aptos" w:cstheme="minorHAnsi"/>
          <w:spacing w:val="80"/>
          <w:sz w:val="24"/>
          <w:szCs w:val="24"/>
        </w:rPr>
        <w:t xml:space="preserve"> </w:t>
      </w:r>
      <w:r w:rsidRPr="00093F0D">
        <w:rPr>
          <w:rFonts w:ascii="Aptos" w:hAnsi="Aptos" w:cstheme="minorHAnsi"/>
          <w:sz w:val="24"/>
          <w:szCs w:val="24"/>
        </w:rPr>
        <w:t>Period. Pricing will be fully inclusive of all costs involved in meeting the requirements including delivery or early settlement discount incentives.</w:t>
      </w:r>
    </w:p>
    <w:p w14:paraId="5724D61A" w14:textId="77777777" w:rsidR="00340B18" w:rsidRPr="00093F0D" w:rsidRDefault="00340B18" w:rsidP="00093F0D">
      <w:pPr>
        <w:pStyle w:val="ListParagraph"/>
        <w:spacing w:after="0"/>
        <w:ind w:left="283"/>
        <w:rPr>
          <w:rFonts w:ascii="Aptos" w:hAnsi="Aptos" w:cstheme="minorHAnsi"/>
          <w:sz w:val="24"/>
          <w:szCs w:val="24"/>
        </w:rPr>
      </w:pPr>
    </w:p>
    <w:p w14:paraId="33C1D315" w14:textId="71F92AB5" w:rsidR="00340B18" w:rsidRPr="00093F0D" w:rsidRDefault="00340B18" w:rsidP="005611F5">
      <w:pPr>
        <w:pStyle w:val="ListParagraph"/>
        <w:widowControl w:val="0"/>
        <w:numPr>
          <w:ilvl w:val="1"/>
          <w:numId w:val="16"/>
        </w:numPr>
        <w:tabs>
          <w:tab w:val="left" w:pos="1013"/>
        </w:tabs>
        <w:autoSpaceDE w:val="0"/>
        <w:autoSpaceDN w:val="0"/>
        <w:spacing w:after="0" w:line="240" w:lineRule="auto"/>
        <w:ind w:left="283" w:right="623"/>
        <w:contextualSpacing w:val="0"/>
        <w:jc w:val="both"/>
        <w:rPr>
          <w:rFonts w:ascii="Aptos" w:hAnsi="Aptos" w:cstheme="minorHAnsi"/>
          <w:sz w:val="24"/>
          <w:szCs w:val="24"/>
        </w:rPr>
      </w:pPr>
      <w:r w:rsidRPr="00093F0D">
        <w:rPr>
          <w:rFonts w:ascii="Aptos" w:hAnsi="Aptos" w:cstheme="minorHAnsi"/>
          <w:sz w:val="24"/>
          <w:szCs w:val="24"/>
        </w:rPr>
        <w:t>Tenderers are</w:t>
      </w:r>
      <w:r w:rsidRPr="00093F0D">
        <w:rPr>
          <w:rFonts w:ascii="Aptos" w:hAnsi="Aptos" w:cstheme="minorHAnsi"/>
          <w:spacing w:val="-1"/>
          <w:sz w:val="24"/>
          <w:szCs w:val="24"/>
        </w:rPr>
        <w:t xml:space="preserve"> </w:t>
      </w:r>
      <w:r w:rsidRPr="00093F0D">
        <w:rPr>
          <w:rFonts w:ascii="Aptos" w:hAnsi="Aptos" w:cstheme="minorHAnsi"/>
          <w:sz w:val="24"/>
          <w:szCs w:val="24"/>
        </w:rPr>
        <w:t>advised</w:t>
      </w:r>
      <w:r w:rsidRPr="00093F0D">
        <w:rPr>
          <w:rFonts w:ascii="Aptos" w:hAnsi="Aptos" w:cstheme="minorHAnsi"/>
          <w:spacing w:val="-1"/>
          <w:sz w:val="24"/>
          <w:szCs w:val="24"/>
        </w:rPr>
        <w:t xml:space="preserve"> </w:t>
      </w:r>
      <w:r w:rsidRPr="00093F0D">
        <w:rPr>
          <w:rFonts w:ascii="Aptos" w:hAnsi="Aptos" w:cstheme="minorHAnsi"/>
          <w:sz w:val="24"/>
          <w:szCs w:val="24"/>
        </w:rPr>
        <w:t>that under</w:t>
      </w:r>
      <w:r w:rsidRPr="00093F0D">
        <w:rPr>
          <w:rFonts w:ascii="Aptos" w:hAnsi="Aptos" w:cstheme="minorHAnsi"/>
          <w:spacing w:val="-3"/>
          <w:sz w:val="24"/>
          <w:szCs w:val="24"/>
        </w:rPr>
        <w:t xml:space="preserve"> </w:t>
      </w:r>
      <w:r w:rsidRPr="00093F0D">
        <w:rPr>
          <w:rFonts w:ascii="Aptos" w:hAnsi="Aptos" w:cstheme="minorHAnsi"/>
          <w:sz w:val="24"/>
          <w:szCs w:val="24"/>
        </w:rPr>
        <w:t>the</w:t>
      </w:r>
      <w:r w:rsidRPr="00093F0D">
        <w:rPr>
          <w:rFonts w:ascii="Aptos" w:hAnsi="Aptos" w:cstheme="minorHAnsi"/>
          <w:spacing w:val="-1"/>
          <w:sz w:val="24"/>
          <w:szCs w:val="24"/>
        </w:rPr>
        <w:t xml:space="preserve"> </w:t>
      </w:r>
      <w:r w:rsidRPr="00093F0D">
        <w:rPr>
          <w:rFonts w:ascii="Aptos" w:hAnsi="Aptos" w:cstheme="minorHAnsi"/>
          <w:sz w:val="24"/>
          <w:szCs w:val="24"/>
        </w:rPr>
        <w:t>Government’s</w:t>
      </w:r>
      <w:r w:rsidRPr="00093F0D">
        <w:rPr>
          <w:rFonts w:ascii="Aptos" w:hAnsi="Aptos" w:cstheme="minorHAnsi"/>
          <w:spacing w:val="-2"/>
          <w:sz w:val="24"/>
          <w:szCs w:val="24"/>
        </w:rPr>
        <w:t xml:space="preserve"> </w:t>
      </w:r>
      <w:r w:rsidRPr="00093F0D">
        <w:rPr>
          <w:rFonts w:ascii="Aptos" w:hAnsi="Aptos" w:cstheme="minorHAnsi"/>
          <w:sz w:val="24"/>
          <w:szCs w:val="24"/>
        </w:rPr>
        <w:t>Transparency</w:t>
      </w:r>
      <w:r w:rsidRPr="00093F0D">
        <w:rPr>
          <w:rFonts w:ascii="Aptos" w:hAnsi="Aptos" w:cstheme="minorHAnsi"/>
          <w:spacing w:val="-4"/>
          <w:sz w:val="24"/>
          <w:szCs w:val="24"/>
        </w:rPr>
        <w:t xml:space="preserve"> </w:t>
      </w:r>
      <w:r w:rsidRPr="00093F0D">
        <w:rPr>
          <w:rFonts w:ascii="Aptos" w:hAnsi="Aptos" w:cstheme="minorHAnsi"/>
          <w:sz w:val="24"/>
          <w:szCs w:val="24"/>
        </w:rPr>
        <w:t>Agenda</w:t>
      </w:r>
      <w:r w:rsidRPr="00093F0D">
        <w:rPr>
          <w:rFonts w:ascii="Aptos" w:hAnsi="Aptos" w:cstheme="minorHAnsi"/>
          <w:spacing w:val="-1"/>
          <w:sz w:val="24"/>
          <w:szCs w:val="24"/>
        </w:rPr>
        <w:t xml:space="preserve"> </w:t>
      </w:r>
      <w:r w:rsidRPr="00093F0D">
        <w:rPr>
          <w:rFonts w:ascii="Aptos" w:hAnsi="Aptos" w:cstheme="minorHAnsi"/>
          <w:sz w:val="24"/>
          <w:szCs w:val="24"/>
        </w:rPr>
        <w:t>a certain amount of information about payments made contracts held etc. is available on the Council’s website.</w:t>
      </w:r>
    </w:p>
    <w:p w14:paraId="14DFB40C" w14:textId="77777777" w:rsidR="00093F0D" w:rsidRPr="00093F0D" w:rsidRDefault="00093F0D" w:rsidP="00093F0D">
      <w:pPr>
        <w:pStyle w:val="ListParagraph"/>
        <w:rPr>
          <w:rFonts w:ascii="Aptos" w:hAnsi="Aptos" w:cstheme="minorHAnsi"/>
          <w:sz w:val="24"/>
          <w:szCs w:val="24"/>
        </w:rPr>
      </w:pPr>
    </w:p>
    <w:p w14:paraId="2DCB94DC" w14:textId="61297ED5" w:rsidR="00340B18" w:rsidRPr="00093F0D" w:rsidRDefault="005D154D" w:rsidP="00093F0D">
      <w:pPr>
        <w:pStyle w:val="Heading2"/>
        <w:tabs>
          <w:tab w:val="left" w:pos="1012"/>
          <w:tab w:val="left" w:pos="1013"/>
        </w:tabs>
        <w:spacing w:before="0"/>
        <w:ind w:left="283"/>
        <w:rPr>
          <w:rFonts w:ascii="Aptos" w:hAnsi="Aptos" w:cstheme="minorHAnsi"/>
          <w:b/>
          <w:bCs/>
          <w:color w:val="auto"/>
          <w:sz w:val="24"/>
          <w:szCs w:val="24"/>
        </w:rPr>
      </w:pPr>
      <w:r w:rsidRPr="00093F0D">
        <w:rPr>
          <w:rFonts w:ascii="Aptos" w:hAnsi="Aptos" w:cstheme="minorHAnsi"/>
          <w:b/>
          <w:bCs/>
          <w:color w:val="auto"/>
          <w:sz w:val="24"/>
          <w:szCs w:val="24"/>
        </w:rPr>
        <w:t xml:space="preserve">6.        </w:t>
      </w:r>
      <w:r w:rsidR="00340B18" w:rsidRPr="00093F0D">
        <w:rPr>
          <w:rFonts w:ascii="Aptos" w:hAnsi="Aptos" w:cstheme="minorHAnsi"/>
          <w:b/>
          <w:bCs/>
          <w:color w:val="auto"/>
          <w:sz w:val="24"/>
          <w:szCs w:val="24"/>
        </w:rPr>
        <w:t>The Contract</w:t>
      </w:r>
    </w:p>
    <w:p w14:paraId="761A99A7" w14:textId="36D1B406" w:rsidR="00340B18" w:rsidRPr="00093F0D" w:rsidRDefault="00340B18" w:rsidP="005611F5">
      <w:pPr>
        <w:pStyle w:val="ListParagraph"/>
        <w:widowControl w:val="0"/>
        <w:numPr>
          <w:ilvl w:val="1"/>
          <w:numId w:val="17"/>
        </w:numPr>
        <w:tabs>
          <w:tab w:val="left" w:pos="1013"/>
        </w:tabs>
        <w:autoSpaceDE w:val="0"/>
        <w:autoSpaceDN w:val="0"/>
        <w:spacing w:before="239" w:after="0" w:line="240" w:lineRule="auto"/>
        <w:ind w:left="283" w:right="623"/>
        <w:rPr>
          <w:rFonts w:ascii="Aptos" w:hAnsi="Aptos" w:cstheme="minorHAnsi"/>
          <w:sz w:val="24"/>
          <w:szCs w:val="24"/>
        </w:rPr>
      </w:pPr>
      <w:r w:rsidRPr="00093F0D">
        <w:rPr>
          <w:rFonts w:ascii="Aptos" w:hAnsi="Aptos" w:cstheme="minorHAnsi"/>
          <w:sz w:val="24"/>
          <w:szCs w:val="24"/>
        </w:rPr>
        <w:t>The successful Provider will be required to enter into a formal contract which embodies the terms of all the Tender documents.</w:t>
      </w:r>
      <w:r w:rsidRPr="00093F0D">
        <w:rPr>
          <w:rFonts w:ascii="Aptos" w:hAnsi="Aptos" w:cstheme="minorHAnsi"/>
          <w:spacing w:val="80"/>
          <w:sz w:val="24"/>
          <w:szCs w:val="24"/>
        </w:rPr>
        <w:t xml:space="preserve"> </w:t>
      </w:r>
      <w:r w:rsidRPr="00093F0D">
        <w:rPr>
          <w:rFonts w:ascii="Aptos" w:hAnsi="Aptos" w:cstheme="minorHAnsi"/>
          <w:sz w:val="24"/>
          <w:szCs w:val="24"/>
        </w:rPr>
        <w:t>The contract will be executed under hand.</w:t>
      </w:r>
    </w:p>
    <w:p w14:paraId="3261FD69" w14:textId="77777777" w:rsidR="00234366" w:rsidRPr="00093F0D" w:rsidRDefault="00234366" w:rsidP="00093F0D">
      <w:pPr>
        <w:pStyle w:val="ListParagraph"/>
        <w:widowControl w:val="0"/>
        <w:tabs>
          <w:tab w:val="left" w:pos="1013"/>
        </w:tabs>
        <w:autoSpaceDE w:val="0"/>
        <w:autoSpaceDN w:val="0"/>
        <w:spacing w:before="239" w:after="0" w:line="240" w:lineRule="auto"/>
        <w:ind w:left="283" w:right="623"/>
        <w:rPr>
          <w:rFonts w:ascii="Aptos" w:hAnsi="Aptos" w:cstheme="minorHAnsi"/>
          <w:sz w:val="24"/>
          <w:szCs w:val="24"/>
        </w:rPr>
      </w:pPr>
    </w:p>
    <w:p w14:paraId="28F18AC5" w14:textId="51A1A326" w:rsidR="00340B18" w:rsidRPr="00093F0D" w:rsidRDefault="00340B18" w:rsidP="005611F5">
      <w:pPr>
        <w:pStyle w:val="ListParagraph"/>
        <w:widowControl w:val="0"/>
        <w:numPr>
          <w:ilvl w:val="1"/>
          <w:numId w:val="17"/>
        </w:numPr>
        <w:tabs>
          <w:tab w:val="left" w:pos="1013"/>
        </w:tabs>
        <w:autoSpaceDE w:val="0"/>
        <w:autoSpaceDN w:val="0"/>
        <w:spacing w:before="239" w:after="0" w:line="240" w:lineRule="auto"/>
        <w:ind w:left="283" w:right="623"/>
        <w:rPr>
          <w:rFonts w:ascii="Aptos" w:hAnsi="Aptos" w:cstheme="minorHAnsi"/>
          <w:sz w:val="24"/>
          <w:szCs w:val="24"/>
        </w:rPr>
      </w:pPr>
      <w:r w:rsidRPr="00093F0D">
        <w:rPr>
          <w:rFonts w:ascii="Aptos" w:hAnsi="Aptos" w:cstheme="minorHAnsi"/>
          <w:sz w:val="24"/>
          <w:szCs w:val="24"/>
        </w:rPr>
        <w:t>The successful Provider will be required to enter into the Contract promptly and</w:t>
      </w:r>
      <w:r w:rsidRPr="00093F0D">
        <w:rPr>
          <w:rFonts w:ascii="Aptos" w:hAnsi="Aptos" w:cstheme="minorHAnsi"/>
          <w:spacing w:val="40"/>
          <w:sz w:val="24"/>
          <w:szCs w:val="24"/>
        </w:rPr>
        <w:t xml:space="preserve"> </w:t>
      </w:r>
      <w:r w:rsidRPr="00093F0D">
        <w:rPr>
          <w:rFonts w:ascii="Aptos" w:hAnsi="Aptos" w:cstheme="minorHAnsi"/>
          <w:sz w:val="24"/>
          <w:szCs w:val="24"/>
        </w:rPr>
        <w:t>shall not commence the provision of the Works nor be entitled to any remuneration whatsoever until it has done so unless otherwise expressly agreed at its discretion by the Town Council</w:t>
      </w:r>
      <w:r w:rsidR="00732B2A" w:rsidRPr="00093F0D">
        <w:rPr>
          <w:rFonts w:ascii="Aptos" w:hAnsi="Aptos" w:cstheme="minorHAnsi"/>
          <w:sz w:val="24"/>
          <w:szCs w:val="24"/>
        </w:rPr>
        <w:t>.</w:t>
      </w:r>
    </w:p>
    <w:p w14:paraId="28E6852E" w14:textId="77777777" w:rsidR="00732B2A" w:rsidRPr="00093F0D" w:rsidRDefault="00732B2A" w:rsidP="00093F0D">
      <w:pPr>
        <w:pStyle w:val="ListParagraph"/>
        <w:ind w:left="283"/>
        <w:rPr>
          <w:rFonts w:ascii="Aptos" w:hAnsi="Aptos" w:cstheme="minorHAnsi"/>
          <w:sz w:val="24"/>
          <w:szCs w:val="24"/>
        </w:rPr>
      </w:pPr>
    </w:p>
    <w:p w14:paraId="3D05F721" w14:textId="1C80B034" w:rsidR="00732B2A" w:rsidRPr="00093F0D" w:rsidRDefault="00732B2A" w:rsidP="00093F0D">
      <w:pPr>
        <w:pStyle w:val="ListParagraph"/>
        <w:widowControl w:val="0"/>
        <w:tabs>
          <w:tab w:val="left" w:pos="1013"/>
        </w:tabs>
        <w:autoSpaceDE w:val="0"/>
        <w:autoSpaceDN w:val="0"/>
        <w:spacing w:before="239" w:after="0" w:line="240" w:lineRule="auto"/>
        <w:ind w:left="283" w:right="623"/>
        <w:rPr>
          <w:rFonts w:ascii="Aptos" w:hAnsi="Aptos" w:cstheme="minorHAnsi"/>
          <w:sz w:val="24"/>
          <w:szCs w:val="24"/>
        </w:rPr>
      </w:pPr>
    </w:p>
    <w:p w14:paraId="2CE5F761" w14:textId="233B99CB" w:rsidR="00F64291" w:rsidRPr="00093F0D" w:rsidRDefault="005D154D" w:rsidP="00093F0D">
      <w:pPr>
        <w:pStyle w:val="Heading2"/>
        <w:tabs>
          <w:tab w:val="left" w:pos="1012"/>
          <w:tab w:val="left" w:pos="1013"/>
        </w:tabs>
        <w:spacing w:before="0"/>
        <w:ind w:left="283"/>
        <w:rPr>
          <w:rFonts w:ascii="Aptos" w:hAnsi="Aptos" w:cstheme="minorHAnsi"/>
          <w:b/>
          <w:bCs/>
          <w:color w:val="auto"/>
          <w:sz w:val="24"/>
          <w:szCs w:val="24"/>
        </w:rPr>
      </w:pPr>
      <w:r w:rsidRPr="00093F0D">
        <w:rPr>
          <w:rFonts w:ascii="Aptos" w:hAnsi="Aptos" w:cstheme="minorHAnsi"/>
          <w:b/>
          <w:bCs/>
          <w:color w:val="auto"/>
          <w:sz w:val="24"/>
          <w:szCs w:val="24"/>
        </w:rPr>
        <w:t xml:space="preserve">7.      </w:t>
      </w:r>
      <w:r w:rsidR="00234366" w:rsidRPr="00093F0D">
        <w:rPr>
          <w:rFonts w:ascii="Aptos" w:hAnsi="Aptos" w:cstheme="minorHAnsi"/>
          <w:b/>
          <w:bCs/>
          <w:color w:val="auto"/>
          <w:sz w:val="24"/>
          <w:szCs w:val="24"/>
        </w:rPr>
        <w:t xml:space="preserve">   </w:t>
      </w:r>
      <w:r w:rsidR="00340B18" w:rsidRPr="00093F0D">
        <w:rPr>
          <w:rFonts w:ascii="Aptos" w:hAnsi="Aptos" w:cstheme="minorHAnsi"/>
          <w:b/>
          <w:bCs/>
          <w:color w:val="auto"/>
          <w:sz w:val="24"/>
          <w:szCs w:val="24"/>
        </w:rPr>
        <w:t>Freedom of Information</w:t>
      </w:r>
    </w:p>
    <w:p w14:paraId="71A7E8FA" w14:textId="77777777" w:rsidR="00732B2A" w:rsidRPr="00093F0D" w:rsidRDefault="00732B2A" w:rsidP="00093F0D">
      <w:pPr>
        <w:spacing w:after="0"/>
        <w:ind w:left="283"/>
        <w:rPr>
          <w:rFonts w:ascii="Aptos" w:hAnsi="Aptos"/>
          <w:sz w:val="24"/>
          <w:szCs w:val="24"/>
        </w:rPr>
      </w:pPr>
    </w:p>
    <w:p w14:paraId="461F04F4" w14:textId="53EAA6D2" w:rsidR="00234366" w:rsidRPr="00093F0D" w:rsidRDefault="00340B18" w:rsidP="005611F5">
      <w:pPr>
        <w:pStyle w:val="ListParagraph"/>
        <w:widowControl w:val="0"/>
        <w:numPr>
          <w:ilvl w:val="1"/>
          <w:numId w:val="18"/>
        </w:numPr>
        <w:tabs>
          <w:tab w:val="left" w:pos="1000"/>
          <w:tab w:val="left" w:pos="1001"/>
        </w:tabs>
        <w:autoSpaceDE w:val="0"/>
        <w:autoSpaceDN w:val="0"/>
        <w:spacing w:after="0" w:line="240" w:lineRule="auto"/>
        <w:ind w:left="283" w:right="627"/>
        <w:contextualSpacing w:val="0"/>
        <w:jc w:val="both"/>
        <w:rPr>
          <w:rFonts w:ascii="Aptos" w:hAnsi="Aptos" w:cstheme="minorHAnsi"/>
          <w:sz w:val="24"/>
          <w:szCs w:val="24"/>
        </w:rPr>
      </w:pPr>
      <w:r w:rsidRPr="00093F0D">
        <w:rPr>
          <w:rFonts w:ascii="Aptos" w:hAnsi="Aptos" w:cstheme="minorHAnsi"/>
          <w:sz w:val="24"/>
          <w:szCs w:val="24"/>
        </w:rPr>
        <w:t>Tenderers</w:t>
      </w:r>
      <w:r w:rsidRPr="00093F0D">
        <w:rPr>
          <w:rFonts w:ascii="Aptos" w:hAnsi="Aptos" w:cstheme="minorHAnsi"/>
          <w:spacing w:val="80"/>
          <w:w w:val="150"/>
          <w:sz w:val="24"/>
          <w:szCs w:val="24"/>
        </w:rPr>
        <w:t xml:space="preserve"> </w:t>
      </w:r>
      <w:r w:rsidRPr="00093F0D">
        <w:rPr>
          <w:rFonts w:ascii="Aptos" w:hAnsi="Aptos" w:cstheme="minorHAnsi"/>
          <w:sz w:val="24"/>
          <w:szCs w:val="24"/>
        </w:rPr>
        <w:t>acknowledge</w:t>
      </w:r>
      <w:r w:rsidRPr="00093F0D">
        <w:rPr>
          <w:rFonts w:ascii="Aptos" w:hAnsi="Aptos" w:cstheme="minorHAnsi"/>
          <w:spacing w:val="80"/>
          <w:w w:val="150"/>
          <w:sz w:val="24"/>
          <w:szCs w:val="24"/>
        </w:rPr>
        <w:t xml:space="preserve"> </w:t>
      </w:r>
      <w:r w:rsidRPr="00093F0D">
        <w:rPr>
          <w:rFonts w:ascii="Aptos" w:hAnsi="Aptos" w:cstheme="minorHAnsi"/>
          <w:sz w:val="24"/>
          <w:szCs w:val="24"/>
        </w:rPr>
        <w:t>that</w:t>
      </w:r>
      <w:r w:rsidRPr="00093F0D">
        <w:rPr>
          <w:rFonts w:ascii="Aptos" w:hAnsi="Aptos" w:cstheme="minorHAnsi"/>
          <w:spacing w:val="80"/>
          <w:w w:val="150"/>
          <w:sz w:val="24"/>
          <w:szCs w:val="24"/>
        </w:rPr>
        <w:t xml:space="preserve"> </w:t>
      </w:r>
      <w:r w:rsidRPr="00093F0D">
        <w:rPr>
          <w:rFonts w:ascii="Aptos" w:hAnsi="Aptos" w:cstheme="minorHAnsi"/>
          <w:sz w:val="24"/>
          <w:szCs w:val="24"/>
        </w:rPr>
        <w:t>the</w:t>
      </w:r>
      <w:r w:rsidRPr="00093F0D">
        <w:rPr>
          <w:rFonts w:ascii="Aptos" w:hAnsi="Aptos" w:cstheme="minorHAnsi"/>
          <w:spacing w:val="80"/>
          <w:w w:val="150"/>
          <w:sz w:val="24"/>
          <w:szCs w:val="24"/>
        </w:rPr>
        <w:t xml:space="preserve"> </w:t>
      </w:r>
      <w:r w:rsidRPr="00093F0D">
        <w:rPr>
          <w:rFonts w:ascii="Aptos" w:hAnsi="Aptos" w:cstheme="minorHAnsi"/>
          <w:sz w:val="24"/>
          <w:szCs w:val="24"/>
        </w:rPr>
        <w:t>Council</w:t>
      </w:r>
      <w:r w:rsidRPr="00093F0D">
        <w:rPr>
          <w:rFonts w:ascii="Aptos" w:hAnsi="Aptos" w:cstheme="minorHAnsi"/>
          <w:spacing w:val="80"/>
          <w:w w:val="150"/>
          <w:sz w:val="24"/>
          <w:szCs w:val="24"/>
        </w:rPr>
        <w:t xml:space="preserve"> </w:t>
      </w:r>
      <w:r w:rsidRPr="00093F0D">
        <w:rPr>
          <w:rFonts w:ascii="Aptos" w:hAnsi="Aptos" w:cstheme="minorHAnsi"/>
          <w:sz w:val="24"/>
          <w:szCs w:val="24"/>
        </w:rPr>
        <w:t>is</w:t>
      </w:r>
      <w:r w:rsidRPr="00093F0D">
        <w:rPr>
          <w:rFonts w:ascii="Aptos" w:hAnsi="Aptos" w:cstheme="minorHAnsi"/>
          <w:spacing w:val="80"/>
          <w:w w:val="150"/>
          <w:sz w:val="24"/>
          <w:szCs w:val="24"/>
        </w:rPr>
        <w:t xml:space="preserve"> </w:t>
      </w:r>
      <w:r w:rsidRPr="00093F0D">
        <w:rPr>
          <w:rFonts w:ascii="Aptos" w:hAnsi="Aptos" w:cstheme="minorHAnsi"/>
          <w:sz w:val="24"/>
          <w:szCs w:val="24"/>
        </w:rPr>
        <w:t>obliged</w:t>
      </w:r>
      <w:r w:rsidRPr="00093F0D">
        <w:rPr>
          <w:rFonts w:ascii="Aptos" w:hAnsi="Aptos" w:cstheme="minorHAnsi"/>
          <w:spacing w:val="80"/>
          <w:w w:val="150"/>
          <w:sz w:val="24"/>
          <w:szCs w:val="24"/>
        </w:rPr>
        <w:t xml:space="preserve"> </w:t>
      </w:r>
      <w:r w:rsidRPr="00093F0D">
        <w:rPr>
          <w:rFonts w:ascii="Aptos" w:hAnsi="Aptos" w:cstheme="minorHAnsi"/>
          <w:sz w:val="24"/>
          <w:szCs w:val="24"/>
        </w:rPr>
        <w:t>under</w:t>
      </w:r>
      <w:r w:rsidRPr="00093F0D">
        <w:rPr>
          <w:rFonts w:ascii="Aptos" w:hAnsi="Aptos" w:cstheme="minorHAnsi"/>
          <w:spacing w:val="80"/>
          <w:w w:val="150"/>
          <w:sz w:val="24"/>
          <w:szCs w:val="24"/>
        </w:rPr>
        <w:t xml:space="preserve"> </w:t>
      </w:r>
      <w:r w:rsidRPr="00093F0D">
        <w:rPr>
          <w:rFonts w:ascii="Aptos" w:hAnsi="Aptos" w:cstheme="minorHAnsi"/>
          <w:sz w:val="24"/>
          <w:szCs w:val="24"/>
        </w:rPr>
        <w:t>the</w:t>
      </w:r>
      <w:r w:rsidRPr="00093F0D">
        <w:rPr>
          <w:rFonts w:ascii="Aptos" w:hAnsi="Aptos" w:cstheme="minorHAnsi"/>
          <w:spacing w:val="80"/>
          <w:w w:val="150"/>
          <w:sz w:val="24"/>
          <w:szCs w:val="24"/>
        </w:rPr>
        <w:t xml:space="preserve"> </w:t>
      </w:r>
      <w:r w:rsidRPr="00093F0D">
        <w:rPr>
          <w:rFonts w:ascii="Aptos" w:hAnsi="Aptos" w:cstheme="minorHAnsi"/>
          <w:sz w:val="24"/>
          <w:szCs w:val="24"/>
        </w:rPr>
        <w:t>Freedom</w:t>
      </w:r>
      <w:r w:rsidRPr="00093F0D">
        <w:rPr>
          <w:rFonts w:ascii="Aptos" w:hAnsi="Aptos" w:cstheme="minorHAnsi"/>
          <w:spacing w:val="80"/>
          <w:w w:val="150"/>
          <w:sz w:val="24"/>
          <w:szCs w:val="24"/>
        </w:rPr>
        <w:t xml:space="preserve"> </w:t>
      </w:r>
      <w:r w:rsidRPr="00093F0D">
        <w:rPr>
          <w:rFonts w:ascii="Aptos" w:hAnsi="Aptos" w:cstheme="minorHAnsi"/>
          <w:sz w:val="24"/>
          <w:szCs w:val="24"/>
        </w:rPr>
        <w:t>of Information</w:t>
      </w:r>
      <w:r w:rsidRPr="00093F0D">
        <w:rPr>
          <w:rFonts w:ascii="Aptos" w:hAnsi="Aptos" w:cstheme="minorHAnsi"/>
          <w:spacing w:val="28"/>
          <w:sz w:val="24"/>
          <w:szCs w:val="24"/>
        </w:rPr>
        <w:t xml:space="preserve"> </w:t>
      </w:r>
      <w:r w:rsidRPr="00093F0D">
        <w:rPr>
          <w:rFonts w:ascii="Aptos" w:hAnsi="Aptos" w:cstheme="minorHAnsi"/>
          <w:sz w:val="24"/>
          <w:szCs w:val="24"/>
        </w:rPr>
        <w:t>Act</w:t>
      </w:r>
      <w:r w:rsidRPr="00093F0D">
        <w:rPr>
          <w:rFonts w:ascii="Aptos" w:hAnsi="Aptos" w:cstheme="minorHAnsi"/>
          <w:spacing w:val="25"/>
          <w:sz w:val="24"/>
          <w:szCs w:val="24"/>
        </w:rPr>
        <w:t xml:space="preserve"> </w:t>
      </w:r>
      <w:r w:rsidRPr="00093F0D">
        <w:rPr>
          <w:rFonts w:ascii="Aptos" w:hAnsi="Aptos" w:cstheme="minorHAnsi"/>
          <w:sz w:val="24"/>
          <w:szCs w:val="24"/>
        </w:rPr>
        <w:t>2000</w:t>
      </w:r>
      <w:r w:rsidRPr="00093F0D">
        <w:rPr>
          <w:rFonts w:ascii="Aptos" w:hAnsi="Aptos" w:cstheme="minorHAnsi"/>
          <w:spacing w:val="26"/>
          <w:sz w:val="24"/>
          <w:szCs w:val="24"/>
        </w:rPr>
        <w:t xml:space="preserve"> </w:t>
      </w:r>
      <w:r w:rsidRPr="00093F0D">
        <w:rPr>
          <w:rFonts w:ascii="Aptos" w:hAnsi="Aptos" w:cstheme="minorHAnsi"/>
          <w:sz w:val="24"/>
          <w:szCs w:val="24"/>
        </w:rPr>
        <w:t>(FOIA)</w:t>
      </w:r>
      <w:r w:rsidRPr="00093F0D">
        <w:rPr>
          <w:rFonts w:ascii="Aptos" w:hAnsi="Aptos" w:cstheme="minorHAnsi"/>
          <w:spacing w:val="27"/>
          <w:sz w:val="24"/>
          <w:szCs w:val="24"/>
        </w:rPr>
        <w:t xml:space="preserve"> </w:t>
      </w:r>
      <w:r w:rsidRPr="00093F0D">
        <w:rPr>
          <w:rFonts w:ascii="Aptos" w:hAnsi="Aptos" w:cstheme="minorHAnsi"/>
          <w:sz w:val="24"/>
          <w:szCs w:val="24"/>
        </w:rPr>
        <w:t>and</w:t>
      </w:r>
      <w:r w:rsidRPr="00093F0D">
        <w:rPr>
          <w:rFonts w:ascii="Aptos" w:hAnsi="Aptos" w:cstheme="minorHAnsi"/>
          <w:spacing w:val="28"/>
          <w:sz w:val="24"/>
          <w:szCs w:val="24"/>
        </w:rPr>
        <w:t xml:space="preserve"> </w:t>
      </w:r>
      <w:r w:rsidRPr="00093F0D">
        <w:rPr>
          <w:rFonts w:ascii="Aptos" w:hAnsi="Aptos" w:cstheme="minorHAnsi"/>
          <w:sz w:val="24"/>
          <w:szCs w:val="24"/>
        </w:rPr>
        <w:t>the</w:t>
      </w:r>
      <w:r w:rsidRPr="00093F0D">
        <w:rPr>
          <w:rFonts w:ascii="Aptos" w:hAnsi="Aptos" w:cstheme="minorHAnsi"/>
          <w:spacing w:val="28"/>
          <w:sz w:val="24"/>
          <w:szCs w:val="24"/>
        </w:rPr>
        <w:t xml:space="preserve"> </w:t>
      </w:r>
      <w:r w:rsidRPr="00093F0D">
        <w:rPr>
          <w:rFonts w:ascii="Aptos" w:hAnsi="Aptos" w:cstheme="minorHAnsi"/>
          <w:sz w:val="24"/>
          <w:szCs w:val="24"/>
        </w:rPr>
        <w:t>Environmental</w:t>
      </w:r>
      <w:r w:rsidRPr="00093F0D">
        <w:rPr>
          <w:rFonts w:ascii="Aptos" w:hAnsi="Aptos" w:cstheme="minorHAnsi"/>
          <w:spacing w:val="27"/>
          <w:sz w:val="24"/>
          <w:szCs w:val="24"/>
        </w:rPr>
        <w:t xml:space="preserve"> </w:t>
      </w:r>
      <w:r w:rsidRPr="00093F0D">
        <w:rPr>
          <w:rFonts w:ascii="Aptos" w:hAnsi="Aptos" w:cstheme="minorHAnsi"/>
          <w:sz w:val="24"/>
          <w:szCs w:val="24"/>
        </w:rPr>
        <w:t>Information</w:t>
      </w:r>
      <w:r w:rsidRPr="00093F0D">
        <w:rPr>
          <w:rFonts w:ascii="Aptos" w:hAnsi="Aptos" w:cstheme="minorHAnsi"/>
          <w:spacing w:val="28"/>
          <w:sz w:val="24"/>
          <w:szCs w:val="24"/>
        </w:rPr>
        <w:t xml:space="preserve"> </w:t>
      </w:r>
      <w:r w:rsidRPr="00093F0D">
        <w:rPr>
          <w:rFonts w:ascii="Aptos" w:hAnsi="Aptos" w:cstheme="minorHAnsi"/>
          <w:sz w:val="24"/>
          <w:szCs w:val="24"/>
        </w:rPr>
        <w:t>Regulations</w:t>
      </w:r>
      <w:r w:rsidRPr="00093F0D">
        <w:rPr>
          <w:rFonts w:ascii="Aptos" w:hAnsi="Aptos" w:cstheme="minorHAnsi"/>
          <w:spacing w:val="27"/>
          <w:sz w:val="24"/>
          <w:szCs w:val="24"/>
        </w:rPr>
        <w:t xml:space="preserve"> </w:t>
      </w:r>
      <w:r w:rsidRPr="00093F0D">
        <w:rPr>
          <w:rFonts w:ascii="Aptos" w:hAnsi="Aptos" w:cstheme="minorHAnsi"/>
          <w:sz w:val="24"/>
          <w:szCs w:val="24"/>
        </w:rPr>
        <w:t>2004</w:t>
      </w:r>
    </w:p>
    <w:p w14:paraId="63F1D4E1" w14:textId="77777777" w:rsidR="005D154D" w:rsidRPr="00093F0D" w:rsidRDefault="00340B18" w:rsidP="00093F0D">
      <w:pPr>
        <w:pStyle w:val="ListParagraph"/>
        <w:widowControl w:val="0"/>
        <w:tabs>
          <w:tab w:val="left" w:pos="1000"/>
          <w:tab w:val="left" w:pos="1001"/>
        </w:tabs>
        <w:autoSpaceDE w:val="0"/>
        <w:autoSpaceDN w:val="0"/>
        <w:spacing w:after="0" w:line="240" w:lineRule="auto"/>
        <w:ind w:left="283" w:right="627"/>
        <w:contextualSpacing w:val="0"/>
        <w:jc w:val="both"/>
        <w:rPr>
          <w:rFonts w:ascii="Aptos" w:hAnsi="Aptos" w:cstheme="minorHAnsi"/>
          <w:spacing w:val="-4"/>
          <w:sz w:val="24"/>
          <w:szCs w:val="24"/>
        </w:rPr>
      </w:pPr>
      <w:r w:rsidRPr="00093F0D">
        <w:rPr>
          <w:rFonts w:ascii="Aptos" w:hAnsi="Aptos" w:cstheme="minorHAnsi"/>
          <w:sz w:val="24"/>
          <w:szCs w:val="24"/>
        </w:rPr>
        <w:t>(EIR)</w:t>
      </w:r>
      <w:r w:rsidRPr="00093F0D">
        <w:rPr>
          <w:rFonts w:ascii="Aptos" w:hAnsi="Aptos" w:cstheme="minorHAnsi"/>
          <w:spacing w:val="40"/>
          <w:sz w:val="24"/>
          <w:szCs w:val="24"/>
        </w:rPr>
        <w:t xml:space="preserve"> </w:t>
      </w:r>
      <w:r w:rsidRPr="00093F0D">
        <w:rPr>
          <w:rFonts w:ascii="Aptos" w:hAnsi="Aptos" w:cstheme="minorHAnsi"/>
          <w:sz w:val="24"/>
          <w:szCs w:val="24"/>
        </w:rPr>
        <w:t>to</w:t>
      </w:r>
      <w:r w:rsidRPr="00093F0D">
        <w:rPr>
          <w:rFonts w:ascii="Aptos" w:hAnsi="Aptos" w:cstheme="minorHAnsi"/>
          <w:spacing w:val="40"/>
          <w:sz w:val="24"/>
          <w:szCs w:val="24"/>
        </w:rPr>
        <w:t xml:space="preserve"> </w:t>
      </w:r>
      <w:r w:rsidRPr="00093F0D">
        <w:rPr>
          <w:rFonts w:ascii="Aptos" w:hAnsi="Aptos" w:cstheme="minorHAnsi"/>
          <w:sz w:val="24"/>
          <w:szCs w:val="24"/>
        </w:rPr>
        <w:t>disclose</w:t>
      </w:r>
      <w:r w:rsidRPr="00093F0D">
        <w:rPr>
          <w:rFonts w:ascii="Aptos" w:hAnsi="Aptos" w:cstheme="minorHAnsi"/>
          <w:spacing w:val="40"/>
          <w:sz w:val="24"/>
          <w:szCs w:val="24"/>
        </w:rPr>
        <w:t xml:space="preserve"> </w:t>
      </w:r>
      <w:r w:rsidRPr="00093F0D">
        <w:rPr>
          <w:rFonts w:ascii="Aptos" w:hAnsi="Aptos" w:cstheme="minorHAnsi"/>
          <w:sz w:val="24"/>
          <w:szCs w:val="24"/>
        </w:rPr>
        <w:t>information</w:t>
      </w:r>
      <w:r w:rsidRPr="00093F0D">
        <w:rPr>
          <w:rFonts w:ascii="Aptos" w:hAnsi="Aptos" w:cstheme="minorHAnsi"/>
          <w:spacing w:val="40"/>
          <w:sz w:val="24"/>
          <w:szCs w:val="24"/>
        </w:rPr>
        <w:t xml:space="preserve"> </w:t>
      </w:r>
      <w:r w:rsidRPr="00093F0D">
        <w:rPr>
          <w:rFonts w:ascii="Aptos" w:hAnsi="Aptos" w:cstheme="minorHAnsi"/>
          <w:sz w:val="24"/>
          <w:szCs w:val="24"/>
        </w:rPr>
        <w:t>to</w:t>
      </w:r>
      <w:r w:rsidRPr="00093F0D">
        <w:rPr>
          <w:rFonts w:ascii="Aptos" w:hAnsi="Aptos" w:cstheme="minorHAnsi"/>
          <w:spacing w:val="40"/>
          <w:sz w:val="24"/>
          <w:szCs w:val="24"/>
        </w:rPr>
        <w:t xml:space="preserve"> </w:t>
      </w:r>
      <w:r w:rsidRPr="00093F0D">
        <w:rPr>
          <w:rFonts w:ascii="Aptos" w:hAnsi="Aptos" w:cstheme="minorHAnsi"/>
          <w:sz w:val="24"/>
          <w:szCs w:val="24"/>
        </w:rPr>
        <w:t>third</w:t>
      </w:r>
      <w:r w:rsidRPr="00093F0D">
        <w:rPr>
          <w:rFonts w:ascii="Aptos" w:hAnsi="Aptos" w:cstheme="minorHAnsi"/>
          <w:spacing w:val="40"/>
          <w:sz w:val="24"/>
          <w:szCs w:val="24"/>
        </w:rPr>
        <w:t xml:space="preserve"> </w:t>
      </w:r>
      <w:r w:rsidRPr="00093F0D">
        <w:rPr>
          <w:rFonts w:ascii="Aptos" w:hAnsi="Aptos" w:cstheme="minorHAnsi"/>
          <w:sz w:val="24"/>
          <w:szCs w:val="24"/>
        </w:rPr>
        <w:t>parties</w:t>
      </w:r>
      <w:r w:rsidRPr="00093F0D">
        <w:rPr>
          <w:rFonts w:ascii="Aptos" w:hAnsi="Aptos" w:cstheme="minorHAnsi"/>
          <w:spacing w:val="40"/>
          <w:sz w:val="24"/>
          <w:szCs w:val="24"/>
        </w:rPr>
        <w:t xml:space="preserve"> </w:t>
      </w:r>
      <w:r w:rsidRPr="00093F0D">
        <w:rPr>
          <w:rFonts w:ascii="Aptos" w:hAnsi="Aptos" w:cstheme="minorHAnsi"/>
          <w:sz w:val="24"/>
          <w:szCs w:val="24"/>
        </w:rPr>
        <w:t>subject</w:t>
      </w:r>
      <w:r w:rsidRPr="00093F0D">
        <w:rPr>
          <w:rFonts w:ascii="Aptos" w:hAnsi="Aptos" w:cstheme="minorHAnsi"/>
          <w:spacing w:val="40"/>
          <w:sz w:val="24"/>
          <w:szCs w:val="24"/>
        </w:rPr>
        <w:t xml:space="preserve"> </w:t>
      </w:r>
      <w:r w:rsidRPr="00093F0D">
        <w:rPr>
          <w:rFonts w:ascii="Aptos" w:hAnsi="Aptos" w:cstheme="minorHAnsi"/>
          <w:sz w:val="24"/>
          <w:szCs w:val="24"/>
        </w:rPr>
        <w:t>to</w:t>
      </w:r>
      <w:r w:rsidRPr="00093F0D">
        <w:rPr>
          <w:rFonts w:ascii="Aptos" w:hAnsi="Aptos" w:cstheme="minorHAnsi"/>
          <w:spacing w:val="40"/>
          <w:sz w:val="24"/>
          <w:szCs w:val="24"/>
        </w:rPr>
        <w:t xml:space="preserve"> </w:t>
      </w:r>
      <w:r w:rsidRPr="00093F0D">
        <w:rPr>
          <w:rFonts w:ascii="Aptos" w:hAnsi="Aptos" w:cstheme="minorHAnsi"/>
          <w:sz w:val="24"/>
          <w:szCs w:val="24"/>
        </w:rPr>
        <w:t>certain</w:t>
      </w:r>
      <w:r w:rsidRPr="00093F0D">
        <w:rPr>
          <w:rFonts w:ascii="Aptos" w:hAnsi="Aptos" w:cstheme="minorHAnsi"/>
          <w:spacing w:val="40"/>
          <w:sz w:val="24"/>
          <w:szCs w:val="24"/>
        </w:rPr>
        <w:t xml:space="preserve"> </w:t>
      </w:r>
      <w:r w:rsidRPr="00093F0D">
        <w:rPr>
          <w:rFonts w:ascii="Aptos" w:hAnsi="Aptos" w:cstheme="minorHAnsi"/>
          <w:sz w:val="24"/>
          <w:szCs w:val="24"/>
        </w:rPr>
        <w:t xml:space="preserve">exemptions </w:t>
      </w:r>
      <w:r w:rsidRPr="00093F0D">
        <w:rPr>
          <w:rFonts w:ascii="Aptos" w:hAnsi="Aptos" w:cstheme="minorHAnsi"/>
          <w:spacing w:val="-4"/>
          <w:sz w:val="24"/>
          <w:szCs w:val="24"/>
        </w:rPr>
        <w:t>This</w:t>
      </w:r>
    </w:p>
    <w:p w14:paraId="31722096" w14:textId="2ACC3C7D" w:rsidR="00340B18" w:rsidRPr="00093F0D" w:rsidRDefault="00340B18" w:rsidP="00093F0D">
      <w:pPr>
        <w:pStyle w:val="ListParagraph"/>
        <w:widowControl w:val="0"/>
        <w:tabs>
          <w:tab w:val="left" w:pos="1000"/>
          <w:tab w:val="left" w:pos="1001"/>
        </w:tabs>
        <w:autoSpaceDE w:val="0"/>
        <w:autoSpaceDN w:val="0"/>
        <w:spacing w:after="0" w:line="240" w:lineRule="auto"/>
        <w:ind w:left="283" w:right="627"/>
        <w:contextualSpacing w:val="0"/>
        <w:jc w:val="both"/>
        <w:rPr>
          <w:rFonts w:ascii="Aptos" w:hAnsi="Aptos" w:cstheme="minorHAnsi"/>
          <w:sz w:val="24"/>
          <w:szCs w:val="24"/>
        </w:rPr>
      </w:pPr>
      <w:r w:rsidRPr="00093F0D">
        <w:rPr>
          <w:rFonts w:ascii="Aptos" w:hAnsi="Aptos" w:cstheme="minorHAnsi"/>
          <w:spacing w:val="-4"/>
          <w:sz w:val="24"/>
          <w:szCs w:val="24"/>
        </w:rPr>
        <w:t xml:space="preserve"> </w:t>
      </w:r>
      <w:r w:rsidRPr="00093F0D">
        <w:rPr>
          <w:rFonts w:ascii="Aptos" w:hAnsi="Aptos" w:cstheme="minorHAnsi"/>
          <w:sz w:val="24"/>
          <w:szCs w:val="24"/>
        </w:rPr>
        <w:t>includes the information given in relation to this Invitation to tender process.</w:t>
      </w:r>
    </w:p>
    <w:p w14:paraId="4A9CD9B5" w14:textId="77777777" w:rsidR="005D154D" w:rsidRPr="00093F0D" w:rsidRDefault="005D154D" w:rsidP="00093F0D">
      <w:pPr>
        <w:widowControl w:val="0"/>
        <w:tabs>
          <w:tab w:val="left" w:pos="1000"/>
          <w:tab w:val="left" w:pos="1001"/>
        </w:tabs>
        <w:autoSpaceDE w:val="0"/>
        <w:autoSpaceDN w:val="0"/>
        <w:spacing w:after="0" w:line="240" w:lineRule="auto"/>
        <w:ind w:left="283" w:right="627"/>
        <w:jc w:val="both"/>
        <w:rPr>
          <w:rFonts w:ascii="Aptos" w:hAnsi="Aptos" w:cstheme="minorHAnsi"/>
          <w:sz w:val="24"/>
          <w:szCs w:val="24"/>
        </w:rPr>
      </w:pPr>
    </w:p>
    <w:p w14:paraId="6C8A4E99" w14:textId="10F64297" w:rsidR="005D154D" w:rsidRPr="00093F0D" w:rsidRDefault="00340B18" w:rsidP="005611F5">
      <w:pPr>
        <w:pStyle w:val="ListParagraph"/>
        <w:widowControl w:val="0"/>
        <w:numPr>
          <w:ilvl w:val="1"/>
          <w:numId w:val="18"/>
        </w:numPr>
        <w:tabs>
          <w:tab w:val="left" w:pos="1001"/>
        </w:tabs>
        <w:autoSpaceDE w:val="0"/>
        <w:autoSpaceDN w:val="0"/>
        <w:spacing w:after="0" w:line="240" w:lineRule="auto"/>
        <w:ind w:left="283" w:right="627"/>
        <w:jc w:val="both"/>
        <w:rPr>
          <w:rFonts w:ascii="Aptos" w:hAnsi="Aptos" w:cstheme="minorHAnsi"/>
          <w:sz w:val="24"/>
          <w:szCs w:val="24"/>
        </w:rPr>
      </w:pPr>
      <w:r w:rsidRPr="00093F0D">
        <w:rPr>
          <w:rFonts w:ascii="Aptos" w:hAnsi="Aptos" w:cstheme="minorHAnsi"/>
          <w:sz w:val="24"/>
          <w:szCs w:val="24"/>
        </w:rPr>
        <w:t xml:space="preserve">Tenderers therefore accept and acknowledge that the decision to disclose information </w:t>
      </w:r>
      <w:r w:rsidR="005D154D" w:rsidRPr="00093F0D">
        <w:rPr>
          <w:rFonts w:ascii="Aptos" w:hAnsi="Aptos" w:cstheme="minorHAnsi"/>
          <w:sz w:val="24"/>
          <w:szCs w:val="24"/>
        </w:rPr>
        <w:t xml:space="preserve">  </w:t>
      </w:r>
    </w:p>
    <w:p w14:paraId="287FDF9D" w14:textId="697C9C6F" w:rsidR="00340B18" w:rsidRPr="00093F0D" w:rsidRDefault="00340B18" w:rsidP="00093F0D">
      <w:pPr>
        <w:pStyle w:val="ListParagraph"/>
        <w:widowControl w:val="0"/>
        <w:tabs>
          <w:tab w:val="left" w:pos="1001"/>
        </w:tabs>
        <w:autoSpaceDE w:val="0"/>
        <w:autoSpaceDN w:val="0"/>
        <w:spacing w:after="0" w:line="240" w:lineRule="auto"/>
        <w:ind w:left="283" w:right="627"/>
        <w:jc w:val="both"/>
        <w:rPr>
          <w:rFonts w:ascii="Aptos" w:hAnsi="Aptos" w:cstheme="minorHAnsi"/>
          <w:sz w:val="24"/>
          <w:szCs w:val="24"/>
        </w:rPr>
      </w:pPr>
      <w:r w:rsidRPr="00093F0D">
        <w:rPr>
          <w:rFonts w:ascii="Aptos" w:hAnsi="Aptos" w:cstheme="minorHAnsi"/>
          <w:sz w:val="24"/>
          <w:szCs w:val="24"/>
        </w:rPr>
        <w:t>and the application of any exemptions will be at the Town Councils sole discretion.</w:t>
      </w:r>
      <w:r w:rsidRPr="00093F0D">
        <w:rPr>
          <w:rFonts w:ascii="Aptos" w:hAnsi="Aptos" w:cstheme="minorHAnsi"/>
          <w:spacing w:val="40"/>
          <w:sz w:val="24"/>
          <w:szCs w:val="24"/>
        </w:rPr>
        <w:t xml:space="preserve"> </w:t>
      </w:r>
      <w:r w:rsidRPr="00093F0D">
        <w:rPr>
          <w:rFonts w:ascii="Aptos" w:hAnsi="Aptos" w:cstheme="minorHAnsi"/>
          <w:sz w:val="24"/>
          <w:szCs w:val="24"/>
        </w:rPr>
        <w:t>The Authority will act reasonably and proportionately in exercising its obligations under the FOIA and/or the EIR as to whether any exemptions under of the FOIA and/or EIR may be applied to protect the tenderer’s legitimate commercial and trade secrets.</w:t>
      </w:r>
    </w:p>
    <w:p w14:paraId="3DABA5BB" w14:textId="77777777" w:rsidR="005D154D" w:rsidRPr="00093F0D" w:rsidRDefault="005D154D" w:rsidP="00093F0D">
      <w:pPr>
        <w:widowControl w:val="0"/>
        <w:tabs>
          <w:tab w:val="left" w:pos="1001"/>
        </w:tabs>
        <w:autoSpaceDE w:val="0"/>
        <w:autoSpaceDN w:val="0"/>
        <w:spacing w:after="0" w:line="240" w:lineRule="auto"/>
        <w:ind w:left="283" w:right="627"/>
        <w:jc w:val="both"/>
        <w:rPr>
          <w:rFonts w:ascii="Aptos" w:hAnsi="Aptos" w:cstheme="minorHAnsi"/>
          <w:sz w:val="24"/>
          <w:szCs w:val="24"/>
        </w:rPr>
      </w:pPr>
    </w:p>
    <w:p w14:paraId="71BFDBC8" w14:textId="62668346" w:rsidR="00340B18" w:rsidRPr="00093F0D" w:rsidRDefault="00340B18" w:rsidP="005611F5">
      <w:pPr>
        <w:pStyle w:val="ListParagraph"/>
        <w:widowControl w:val="0"/>
        <w:numPr>
          <w:ilvl w:val="1"/>
          <w:numId w:val="18"/>
        </w:numPr>
        <w:tabs>
          <w:tab w:val="left" w:pos="1001"/>
        </w:tabs>
        <w:autoSpaceDE w:val="0"/>
        <w:autoSpaceDN w:val="0"/>
        <w:spacing w:after="0" w:line="240" w:lineRule="auto"/>
        <w:ind w:left="283" w:right="627"/>
        <w:jc w:val="both"/>
        <w:rPr>
          <w:rFonts w:ascii="Aptos" w:hAnsi="Aptos" w:cstheme="minorHAnsi"/>
          <w:sz w:val="24"/>
          <w:szCs w:val="24"/>
        </w:rPr>
      </w:pPr>
      <w:r w:rsidRPr="00093F0D">
        <w:rPr>
          <w:rFonts w:ascii="Aptos" w:hAnsi="Aptos" w:cstheme="minorHAnsi"/>
          <w:sz w:val="24"/>
          <w:szCs w:val="24"/>
        </w:rPr>
        <w:t>Tenderers should state in the Freedom of Information Disclosure form if any of the information supplied by</w:t>
      </w:r>
      <w:r w:rsidRPr="00093F0D">
        <w:rPr>
          <w:rFonts w:ascii="Aptos" w:hAnsi="Aptos" w:cstheme="minorHAnsi"/>
          <w:spacing w:val="-2"/>
          <w:sz w:val="24"/>
          <w:szCs w:val="24"/>
        </w:rPr>
        <w:t xml:space="preserve"> </w:t>
      </w:r>
      <w:r w:rsidRPr="00093F0D">
        <w:rPr>
          <w:rFonts w:ascii="Aptos" w:hAnsi="Aptos" w:cstheme="minorHAnsi"/>
          <w:sz w:val="24"/>
          <w:szCs w:val="24"/>
        </w:rPr>
        <w:t>them is confidential,</w:t>
      </w:r>
      <w:r w:rsidRPr="00093F0D">
        <w:rPr>
          <w:rFonts w:ascii="Aptos" w:hAnsi="Aptos" w:cstheme="minorHAnsi"/>
          <w:spacing w:val="-1"/>
          <w:sz w:val="24"/>
          <w:szCs w:val="24"/>
        </w:rPr>
        <w:t xml:space="preserve"> </w:t>
      </w:r>
      <w:r w:rsidRPr="00093F0D">
        <w:rPr>
          <w:rFonts w:ascii="Aptos" w:hAnsi="Aptos" w:cstheme="minorHAnsi"/>
          <w:sz w:val="24"/>
          <w:szCs w:val="24"/>
        </w:rPr>
        <w:t>or commercially</w:t>
      </w:r>
      <w:r w:rsidRPr="00093F0D">
        <w:rPr>
          <w:rFonts w:ascii="Aptos" w:hAnsi="Aptos" w:cstheme="minorHAnsi"/>
          <w:spacing w:val="-2"/>
          <w:sz w:val="24"/>
          <w:szCs w:val="24"/>
        </w:rPr>
        <w:t xml:space="preserve"> </w:t>
      </w:r>
      <w:r w:rsidRPr="00093F0D">
        <w:rPr>
          <w:rFonts w:ascii="Aptos" w:hAnsi="Aptos" w:cstheme="minorHAnsi"/>
          <w:sz w:val="24"/>
          <w:szCs w:val="24"/>
        </w:rPr>
        <w:t>sensitive, or should not be disclosed in response to a request for information under the FOIA or EIR. Tenderers should state why they consider the information to be confidential or commercially sensitive and the time period applicable to that sensitivity.</w:t>
      </w:r>
    </w:p>
    <w:p w14:paraId="58CEABDF" w14:textId="77777777" w:rsidR="005D154D" w:rsidRPr="00093F0D" w:rsidRDefault="005D154D" w:rsidP="00093F0D">
      <w:pPr>
        <w:pStyle w:val="ListParagraph"/>
        <w:widowControl w:val="0"/>
        <w:tabs>
          <w:tab w:val="left" w:pos="1001"/>
        </w:tabs>
        <w:autoSpaceDE w:val="0"/>
        <w:autoSpaceDN w:val="0"/>
        <w:spacing w:after="0" w:line="240" w:lineRule="auto"/>
        <w:ind w:left="283" w:right="627"/>
        <w:jc w:val="both"/>
        <w:rPr>
          <w:rFonts w:ascii="Aptos" w:hAnsi="Aptos" w:cstheme="minorHAnsi"/>
          <w:sz w:val="24"/>
          <w:szCs w:val="24"/>
        </w:rPr>
      </w:pPr>
    </w:p>
    <w:p w14:paraId="3E883311" w14:textId="59EDB245" w:rsidR="00340B18" w:rsidRPr="00093F0D" w:rsidRDefault="00340B18" w:rsidP="005611F5">
      <w:pPr>
        <w:pStyle w:val="ListParagraph"/>
        <w:widowControl w:val="0"/>
        <w:numPr>
          <w:ilvl w:val="1"/>
          <w:numId w:val="18"/>
        </w:numPr>
        <w:tabs>
          <w:tab w:val="left" w:pos="1001"/>
        </w:tabs>
        <w:autoSpaceDE w:val="0"/>
        <w:autoSpaceDN w:val="0"/>
        <w:spacing w:after="0" w:line="240" w:lineRule="auto"/>
        <w:ind w:left="283" w:right="627"/>
        <w:jc w:val="both"/>
        <w:rPr>
          <w:rFonts w:ascii="Aptos" w:hAnsi="Aptos" w:cstheme="minorHAnsi"/>
          <w:sz w:val="24"/>
          <w:szCs w:val="24"/>
        </w:rPr>
      </w:pPr>
      <w:r w:rsidRPr="00093F0D">
        <w:rPr>
          <w:rFonts w:ascii="Aptos" w:hAnsi="Aptos" w:cstheme="minorHAnsi"/>
          <w:sz w:val="24"/>
          <w:szCs w:val="24"/>
        </w:rPr>
        <w:t>This will not guarantee that the information will not be disclosed but will be</w:t>
      </w:r>
      <w:r w:rsidRPr="00093F0D">
        <w:rPr>
          <w:rFonts w:ascii="Aptos" w:hAnsi="Aptos" w:cstheme="minorHAnsi"/>
          <w:spacing w:val="40"/>
          <w:sz w:val="24"/>
          <w:szCs w:val="24"/>
        </w:rPr>
        <w:t xml:space="preserve"> </w:t>
      </w:r>
      <w:r w:rsidRPr="00093F0D">
        <w:rPr>
          <w:rFonts w:ascii="Aptos" w:hAnsi="Aptos" w:cstheme="minorHAnsi"/>
          <w:sz w:val="24"/>
          <w:szCs w:val="24"/>
        </w:rPr>
        <w:t>examined in the light of the exemptions provided in the FOIA and EIR.</w:t>
      </w:r>
    </w:p>
    <w:p w14:paraId="6B536DFB" w14:textId="77777777" w:rsidR="00D52609" w:rsidRPr="00093F0D" w:rsidRDefault="00D52609" w:rsidP="00093F0D">
      <w:pPr>
        <w:pStyle w:val="ListParagraph"/>
        <w:ind w:left="283"/>
        <w:rPr>
          <w:rFonts w:ascii="Aptos" w:hAnsi="Aptos" w:cstheme="minorHAnsi"/>
          <w:sz w:val="24"/>
          <w:szCs w:val="24"/>
        </w:rPr>
      </w:pPr>
    </w:p>
    <w:p w14:paraId="5325C716" w14:textId="77777777" w:rsidR="00D52609" w:rsidRPr="00093F0D" w:rsidRDefault="00D52609" w:rsidP="00093F0D">
      <w:pPr>
        <w:pStyle w:val="ListParagraph"/>
        <w:widowControl w:val="0"/>
        <w:tabs>
          <w:tab w:val="left" w:pos="1001"/>
        </w:tabs>
        <w:autoSpaceDE w:val="0"/>
        <w:autoSpaceDN w:val="0"/>
        <w:spacing w:after="0" w:line="240" w:lineRule="auto"/>
        <w:ind w:left="283" w:right="627"/>
        <w:jc w:val="both"/>
        <w:rPr>
          <w:rFonts w:ascii="Aptos" w:hAnsi="Aptos" w:cstheme="minorHAnsi"/>
          <w:sz w:val="24"/>
          <w:szCs w:val="24"/>
        </w:rPr>
      </w:pPr>
    </w:p>
    <w:p w14:paraId="0A1BEA52" w14:textId="4376452A" w:rsidR="00340B18" w:rsidRPr="00093F0D" w:rsidRDefault="00357B20" w:rsidP="00093F0D">
      <w:pPr>
        <w:pStyle w:val="Heading2"/>
        <w:tabs>
          <w:tab w:val="left" w:pos="1012"/>
          <w:tab w:val="left" w:pos="1013"/>
        </w:tabs>
        <w:spacing w:before="0"/>
        <w:ind w:left="283"/>
        <w:rPr>
          <w:rFonts w:ascii="Aptos" w:hAnsi="Aptos" w:cstheme="minorHAnsi"/>
          <w:b/>
          <w:bCs/>
          <w:color w:val="auto"/>
          <w:sz w:val="24"/>
          <w:szCs w:val="24"/>
        </w:rPr>
      </w:pPr>
      <w:r w:rsidRPr="00093F0D">
        <w:rPr>
          <w:rFonts w:ascii="Aptos" w:hAnsi="Aptos" w:cstheme="minorHAnsi"/>
          <w:b/>
          <w:bCs/>
          <w:color w:val="auto"/>
          <w:sz w:val="24"/>
          <w:szCs w:val="24"/>
        </w:rPr>
        <w:t xml:space="preserve">8.         </w:t>
      </w:r>
      <w:r w:rsidR="00340B18" w:rsidRPr="00093F0D">
        <w:rPr>
          <w:rFonts w:ascii="Aptos" w:hAnsi="Aptos" w:cstheme="minorHAnsi"/>
          <w:b/>
          <w:bCs/>
          <w:color w:val="auto"/>
          <w:sz w:val="24"/>
          <w:szCs w:val="24"/>
        </w:rPr>
        <w:t>Confidentiality of tender information and documents</w:t>
      </w:r>
    </w:p>
    <w:p w14:paraId="6BF908C7" w14:textId="54C3F687" w:rsidR="00340B18" w:rsidRPr="00093F0D" w:rsidRDefault="00340B18" w:rsidP="005611F5">
      <w:pPr>
        <w:pStyle w:val="ListParagraph"/>
        <w:widowControl w:val="0"/>
        <w:numPr>
          <w:ilvl w:val="1"/>
          <w:numId w:val="19"/>
        </w:numPr>
        <w:tabs>
          <w:tab w:val="left" w:pos="1013"/>
        </w:tabs>
        <w:autoSpaceDE w:val="0"/>
        <w:autoSpaceDN w:val="0"/>
        <w:spacing w:before="239" w:after="0" w:line="240" w:lineRule="auto"/>
        <w:ind w:left="283" w:right="622"/>
        <w:contextualSpacing w:val="0"/>
        <w:jc w:val="both"/>
        <w:rPr>
          <w:rFonts w:ascii="Aptos" w:hAnsi="Aptos" w:cstheme="minorHAnsi"/>
          <w:sz w:val="24"/>
          <w:szCs w:val="24"/>
        </w:rPr>
      </w:pPr>
      <w:r w:rsidRPr="00093F0D">
        <w:rPr>
          <w:rFonts w:ascii="Aptos" w:hAnsi="Aptos" w:cstheme="minorHAnsi"/>
          <w:sz w:val="24"/>
          <w:szCs w:val="24"/>
        </w:rPr>
        <w:t>All information provided by the Town Council in connection with this tender shall be regarded as confidential to the Town Council, except that such information may be disclosed for the purpose of obtaining sureties and quotations necessary for the preparation of the tender.</w:t>
      </w:r>
    </w:p>
    <w:p w14:paraId="4BD2B4F3" w14:textId="77777777" w:rsidR="00340B18" w:rsidRPr="00093F0D" w:rsidRDefault="00340B18" w:rsidP="00093F0D">
      <w:pPr>
        <w:pStyle w:val="BodyText"/>
        <w:spacing w:before="10"/>
        <w:ind w:left="283"/>
        <w:rPr>
          <w:rFonts w:ascii="Aptos" w:hAnsi="Aptos" w:cstheme="minorHAnsi"/>
          <w:sz w:val="24"/>
          <w:szCs w:val="24"/>
        </w:rPr>
      </w:pPr>
    </w:p>
    <w:p w14:paraId="6D74B573" w14:textId="77777777" w:rsidR="00340B18" w:rsidRPr="00093F0D" w:rsidRDefault="00340B18" w:rsidP="005611F5">
      <w:pPr>
        <w:pStyle w:val="ListParagraph"/>
        <w:widowControl w:val="0"/>
        <w:numPr>
          <w:ilvl w:val="1"/>
          <w:numId w:val="19"/>
        </w:numPr>
        <w:tabs>
          <w:tab w:val="left" w:pos="1013"/>
        </w:tabs>
        <w:autoSpaceDE w:val="0"/>
        <w:autoSpaceDN w:val="0"/>
        <w:spacing w:after="0" w:line="240" w:lineRule="auto"/>
        <w:ind w:left="283" w:right="621"/>
        <w:contextualSpacing w:val="0"/>
        <w:jc w:val="both"/>
        <w:rPr>
          <w:rFonts w:ascii="Aptos" w:hAnsi="Aptos" w:cstheme="minorHAnsi"/>
          <w:sz w:val="24"/>
          <w:szCs w:val="24"/>
        </w:rPr>
      </w:pPr>
      <w:r w:rsidRPr="00093F0D">
        <w:rPr>
          <w:rFonts w:ascii="Aptos" w:hAnsi="Aptos" w:cstheme="minorHAnsi"/>
          <w:sz w:val="24"/>
          <w:szCs w:val="24"/>
        </w:rPr>
        <w:t>The Invitation to Tender documentation are and shall remain the property of the Town Council and must be returned with the tender submission or deleted from any computer systems where it is downloaded.</w:t>
      </w:r>
      <w:r w:rsidRPr="00093F0D">
        <w:rPr>
          <w:rFonts w:ascii="Aptos" w:hAnsi="Aptos" w:cstheme="minorHAnsi"/>
          <w:spacing w:val="40"/>
          <w:sz w:val="24"/>
          <w:szCs w:val="24"/>
        </w:rPr>
        <w:t xml:space="preserve"> </w:t>
      </w:r>
      <w:r w:rsidRPr="00093F0D">
        <w:rPr>
          <w:rFonts w:ascii="Aptos" w:hAnsi="Aptos" w:cstheme="minorHAnsi"/>
          <w:sz w:val="24"/>
          <w:szCs w:val="24"/>
        </w:rPr>
        <w:t>If a tenderer chooses not to submit a tender, the tender documentation must be deleted.</w:t>
      </w:r>
    </w:p>
    <w:p w14:paraId="36EDCDCF" w14:textId="77777777" w:rsidR="00357B20" w:rsidRPr="00093F0D" w:rsidRDefault="00357B20" w:rsidP="00093F0D">
      <w:pPr>
        <w:pStyle w:val="ListParagraph"/>
        <w:ind w:left="283"/>
        <w:rPr>
          <w:rFonts w:ascii="Aptos" w:hAnsi="Aptos" w:cstheme="minorHAnsi"/>
          <w:sz w:val="24"/>
          <w:szCs w:val="24"/>
        </w:rPr>
      </w:pPr>
    </w:p>
    <w:p w14:paraId="17E252F8" w14:textId="77777777" w:rsidR="00340B18" w:rsidRPr="00093F0D" w:rsidRDefault="00340B18" w:rsidP="005611F5">
      <w:pPr>
        <w:pStyle w:val="ListParagraph"/>
        <w:widowControl w:val="0"/>
        <w:numPr>
          <w:ilvl w:val="1"/>
          <w:numId w:val="19"/>
        </w:numPr>
        <w:tabs>
          <w:tab w:val="left" w:pos="1013"/>
        </w:tabs>
        <w:autoSpaceDE w:val="0"/>
        <w:autoSpaceDN w:val="0"/>
        <w:spacing w:after="0" w:line="240" w:lineRule="auto"/>
        <w:ind w:left="283" w:right="621"/>
        <w:contextualSpacing w:val="0"/>
        <w:jc w:val="both"/>
        <w:rPr>
          <w:rFonts w:ascii="Aptos" w:hAnsi="Aptos" w:cstheme="minorHAnsi"/>
          <w:sz w:val="24"/>
          <w:szCs w:val="24"/>
        </w:rPr>
      </w:pPr>
      <w:r w:rsidRPr="00093F0D">
        <w:rPr>
          <w:rFonts w:ascii="Aptos" w:hAnsi="Aptos" w:cstheme="minorHAnsi"/>
          <w:sz w:val="24"/>
          <w:szCs w:val="24"/>
        </w:rPr>
        <w:t>The tenderer shall treat the details of its tender and any subsequent contract as strictly private and confidential. Copyright in the procurement and tender</w:t>
      </w:r>
      <w:r w:rsidRPr="00093F0D">
        <w:rPr>
          <w:rFonts w:ascii="Aptos" w:hAnsi="Aptos" w:cstheme="minorHAnsi"/>
          <w:spacing w:val="40"/>
          <w:sz w:val="24"/>
          <w:szCs w:val="24"/>
        </w:rPr>
        <w:t xml:space="preserve"> </w:t>
      </w:r>
      <w:r w:rsidRPr="00093F0D">
        <w:rPr>
          <w:rFonts w:ascii="Aptos" w:hAnsi="Aptos" w:cstheme="minorHAnsi"/>
          <w:sz w:val="24"/>
          <w:szCs w:val="24"/>
        </w:rPr>
        <w:t>documents is reserved to the Town Council.</w:t>
      </w:r>
    </w:p>
    <w:p w14:paraId="6095B847" w14:textId="77777777" w:rsidR="00340B18" w:rsidRPr="00093F0D" w:rsidRDefault="00340B18" w:rsidP="00093F0D">
      <w:pPr>
        <w:pStyle w:val="ListParagraph"/>
        <w:ind w:left="283"/>
        <w:rPr>
          <w:rFonts w:ascii="Aptos" w:hAnsi="Aptos" w:cstheme="minorHAnsi"/>
          <w:sz w:val="24"/>
          <w:szCs w:val="24"/>
        </w:rPr>
      </w:pPr>
    </w:p>
    <w:p w14:paraId="6ACB60DE" w14:textId="175581EF" w:rsidR="00340B18" w:rsidRPr="00093F0D" w:rsidRDefault="00AE176D" w:rsidP="00093F0D">
      <w:pPr>
        <w:pStyle w:val="Heading2"/>
        <w:tabs>
          <w:tab w:val="left" w:pos="1012"/>
          <w:tab w:val="left" w:pos="1013"/>
        </w:tabs>
        <w:spacing w:before="0"/>
        <w:ind w:left="283"/>
        <w:rPr>
          <w:rFonts w:ascii="Aptos" w:hAnsi="Aptos" w:cstheme="minorHAnsi"/>
          <w:b/>
          <w:bCs/>
          <w:color w:val="auto"/>
          <w:sz w:val="24"/>
          <w:szCs w:val="24"/>
        </w:rPr>
      </w:pPr>
      <w:r w:rsidRPr="00093F0D">
        <w:rPr>
          <w:rFonts w:ascii="Aptos" w:hAnsi="Aptos" w:cstheme="minorHAnsi"/>
          <w:b/>
          <w:bCs/>
          <w:color w:val="auto"/>
          <w:sz w:val="24"/>
          <w:szCs w:val="24"/>
        </w:rPr>
        <w:t xml:space="preserve">9.         </w:t>
      </w:r>
      <w:r w:rsidR="00340B18" w:rsidRPr="00093F0D">
        <w:rPr>
          <w:rFonts w:ascii="Aptos" w:hAnsi="Aptos" w:cstheme="minorHAnsi"/>
          <w:b/>
          <w:bCs/>
          <w:color w:val="auto"/>
          <w:sz w:val="24"/>
          <w:szCs w:val="24"/>
        </w:rPr>
        <w:t>Abnormally low tenders</w:t>
      </w:r>
    </w:p>
    <w:p w14:paraId="17502621" w14:textId="5321DADA" w:rsidR="00340B18" w:rsidRPr="00093F0D" w:rsidRDefault="00340B18" w:rsidP="005611F5">
      <w:pPr>
        <w:pStyle w:val="ListParagraph"/>
        <w:widowControl w:val="0"/>
        <w:numPr>
          <w:ilvl w:val="1"/>
          <w:numId w:val="20"/>
        </w:numPr>
        <w:tabs>
          <w:tab w:val="left" w:pos="1001"/>
        </w:tabs>
        <w:autoSpaceDE w:val="0"/>
        <w:autoSpaceDN w:val="0"/>
        <w:spacing w:before="239" w:after="0" w:line="240" w:lineRule="auto"/>
        <w:ind w:left="283" w:right="623"/>
        <w:rPr>
          <w:rFonts w:ascii="Aptos" w:hAnsi="Aptos" w:cstheme="minorHAnsi"/>
          <w:sz w:val="24"/>
          <w:szCs w:val="24"/>
        </w:rPr>
      </w:pPr>
      <w:r w:rsidRPr="00093F0D">
        <w:rPr>
          <w:rFonts w:ascii="Aptos" w:hAnsi="Aptos" w:cstheme="minorHAnsi"/>
          <w:sz w:val="24"/>
          <w:szCs w:val="24"/>
        </w:rPr>
        <w:t>Where the tender price appears abnormally low, tenderers will be required to</w:t>
      </w:r>
      <w:r w:rsidRPr="00093F0D">
        <w:rPr>
          <w:rFonts w:ascii="Aptos" w:hAnsi="Aptos" w:cstheme="minorHAnsi"/>
          <w:spacing w:val="80"/>
          <w:sz w:val="24"/>
          <w:szCs w:val="24"/>
        </w:rPr>
        <w:t xml:space="preserve"> </w:t>
      </w:r>
      <w:r w:rsidRPr="00093F0D">
        <w:rPr>
          <w:rFonts w:ascii="Aptos" w:hAnsi="Aptos" w:cstheme="minorHAnsi"/>
          <w:sz w:val="24"/>
          <w:szCs w:val="24"/>
        </w:rPr>
        <w:t>explain and provide evidence to support the price and costs proposed in their</w:t>
      </w:r>
      <w:r w:rsidRPr="00093F0D">
        <w:rPr>
          <w:rFonts w:ascii="Aptos" w:hAnsi="Aptos" w:cstheme="minorHAnsi"/>
          <w:spacing w:val="40"/>
          <w:sz w:val="24"/>
          <w:szCs w:val="24"/>
        </w:rPr>
        <w:t xml:space="preserve"> </w:t>
      </w:r>
      <w:r w:rsidRPr="00093F0D">
        <w:rPr>
          <w:rFonts w:ascii="Aptos" w:hAnsi="Aptos" w:cstheme="minorHAnsi"/>
          <w:spacing w:val="-2"/>
          <w:sz w:val="24"/>
          <w:szCs w:val="24"/>
        </w:rPr>
        <w:t>tender.</w:t>
      </w:r>
    </w:p>
    <w:p w14:paraId="64D0D988" w14:textId="77777777" w:rsidR="00AE176D" w:rsidRPr="00093F0D" w:rsidRDefault="00AE176D" w:rsidP="00093F0D">
      <w:pPr>
        <w:pStyle w:val="ListParagraph"/>
        <w:widowControl w:val="0"/>
        <w:tabs>
          <w:tab w:val="left" w:pos="1001"/>
        </w:tabs>
        <w:autoSpaceDE w:val="0"/>
        <w:autoSpaceDN w:val="0"/>
        <w:spacing w:before="239" w:after="0" w:line="240" w:lineRule="auto"/>
        <w:ind w:left="283" w:right="623"/>
        <w:rPr>
          <w:rFonts w:ascii="Aptos" w:hAnsi="Aptos" w:cstheme="minorHAnsi"/>
          <w:sz w:val="24"/>
          <w:szCs w:val="24"/>
        </w:rPr>
      </w:pPr>
    </w:p>
    <w:p w14:paraId="5F217004" w14:textId="062639A1" w:rsidR="00340B18" w:rsidRPr="00093F0D" w:rsidRDefault="00340B18" w:rsidP="005611F5">
      <w:pPr>
        <w:pStyle w:val="ListParagraph"/>
        <w:widowControl w:val="0"/>
        <w:numPr>
          <w:ilvl w:val="1"/>
          <w:numId w:val="20"/>
        </w:numPr>
        <w:tabs>
          <w:tab w:val="left" w:pos="1001"/>
        </w:tabs>
        <w:autoSpaceDE w:val="0"/>
        <w:autoSpaceDN w:val="0"/>
        <w:spacing w:before="239" w:after="0" w:line="240" w:lineRule="auto"/>
        <w:ind w:left="283" w:right="623"/>
        <w:rPr>
          <w:rFonts w:ascii="Aptos" w:hAnsi="Aptos" w:cstheme="minorHAnsi"/>
          <w:sz w:val="24"/>
          <w:szCs w:val="24"/>
        </w:rPr>
      </w:pPr>
      <w:r w:rsidRPr="00093F0D">
        <w:rPr>
          <w:rFonts w:ascii="Aptos" w:hAnsi="Aptos" w:cstheme="minorHAnsi"/>
          <w:sz w:val="24"/>
          <w:szCs w:val="24"/>
        </w:rPr>
        <w:t>In accordance with provisions contained in clause 69 of the Public Contracts Regulations 2015, the Council may reject a tender deemed abnormally low.</w:t>
      </w:r>
    </w:p>
    <w:p w14:paraId="22409A84" w14:textId="77777777" w:rsidR="00093F0D" w:rsidRPr="00093F0D" w:rsidRDefault="00093F0D" w:rsidP="00093F0D">
      <w:pPr>
        <w:pStyle w:val="ListParagraph"/>
        <w:rPr>
          <w:rFonts w:ascii="Aptos" w:hAnsi="Aptos" w:cstheme="minorHAnsi"/>
          <w:sz w:val="24"/>
          <w:szCs w:val="24"/>
        </w:rPr>
      </w:pPr>
    </w:p>
    <w:p w14:paraId="20D32491" w14:textId="233ADA71" w:rsidR="00340B18" w:rsidRPr="00093F0D" w:rsidRDefault="00AE176D" w:rsidP="00093F0D">
      <w:pPr>
        <w:pStyle w:val="Heading2"/>
        <w:tabs>
          <w:tab w:val="left" w:pos="1012"/>
          <w:tab w:val="left" w:pos="1013"/>
        </w:tabs>
        <w:spacing w:before="0"/>
        <w:ind w:left="283"/>
        <w:rPr>
          <w:rFonts w:ascii="Aptos" w:hAnsi="Aptos" w:cstheme="minorHAnsi"/>
          <w:b/>
          <w:bCs/>
          <w:color w:val="auto"/>
          <w:sz w:val="24"/>
          <w:szCs w:val="24"/>
        </w:rPr>
      </w:pPr>
      <w:r w:rsidRPr="00093F0D">
        <w:rPr>
          <w:rFonts w:ascii="Aptos" w:hAnsi="Aptos" w:cstheme="minorHAnsi"/>
          <w:b/>
          <w:bCs/>
          <w:color w:val="auto"/>
          <w:sz w:val="24"/>
          <w:szCs w:val="24"/>
        </w:rPr>
        <w:t>10.</w:t>
      </w:r>
      <w:r w:rsidR="006C0096" w:rsidRPr="00093F0D">
        <w:rPr>
          <w:rFonts w:ascii="Aptos" w:hAnsi="Aptos" w:cstheme="minorHAnsi"/>
          <w:b/>
          <w:bCs/>
          <w:color w:val="auto"/>
          <w:sz w:val="24"/>
          <w:szCs w:val="24"/>
        </w:rPr>
        <w:t xml:space="preserve">        </w:t>
      </w:r>
      <w:r w:rsidR="00340B18" w:rsidRPr="00093F0D">
        <w:rPr>
          <w:rFonts w:ascii="Aptos" w:hAnsi="Aptos" w:cstheme="minorHAnsi"/>
          <w:b/>
          <w:bCs/>
          <w:color w:val="auto"/>
          <w:sz w:val="24"/>
          <w:szCs w:val="24"/>
        </w:rPr>
        <w:t>Collusive tendering</w:t>
      </w:r>
    </w:p>
    <w:p w14:paraId="5F2EA3B8" w14:textId="6720924A" w:rsidR="00340B18" w:rsidRPr="00093F0D" w:rsidRDefault="00340B18" w:rsidP="005611F5">
      <w:pPr>
        <w:pStyle w:val="ListParagraph"/>
        <w:widowControl w:val="0"/>
        <w:numPr>
          <w:ilvl w:val="1"/>
          <w:numId w:val="21"/>
        </w:numPr>
        <w:tabs>
          <w:tab w:val="left" w:pos="1013"/>
        </w:tabs>
        <w:autoSpaceDE w:val="0"/>
        <w:autoSpaceDN w:val="0"/>
        <w:spacing w:before="239" w:after="0" w:line="240" w:lineRule="auto"/>
        <w:ind w:left="283"/>
        <w:jc w:val="both"/>
        <w:rPr>
          <w:rFonts w:ascii="Aptos" w:hAnsi="Aptos" w:cstheme="minorHAnsi"/>
          <w:sz w:val="24"/>
          <w:szCs w:val="24"/>
        </w:rPr>
      </w:pPr>
      <w:r w:rsidRPr="00093F0D">
        <w:rPr>
          <w:rFonts w:ascii="Aptos" w:hAnsi="Aptos" w:cstheme="minorHAnsi"/>
          <w:sz w:val="24"/>
          <w:szCs w:val="24"/>
        </w:rPr>
        <w:t>Any</w:t>
      </w:r>
      <w:r w:rsidRPr="00093F0D">
        <w:rPr>
          <w:rFonts w:ascii="Aptos" w:hAnsi="Aptos" w:cstheme="minorHAnsi"/>
          <w:spacing w:val="-6"/>
          <w:sz w:val="24"/>
          <w:szCs w:val="24"/>
        </w:rPr>
        <w:t xml:space="preserve"> </w:t>
      </w:r>
      <w:r w:rsidRPr="00093F0D">
        <w:rPr>
          <w:rFonts w:ascii="Aptos" w:hAnsi="Aptos" w:cstheme="minorHAnsi"/>
          <w:sz w:val="24"/>
          <w:szCs w:val="24"/>
        </w:rPr>
        <w:t>tenderer</w:t>
      </w:r>
      <w:r w:rsidRPr="00093F0D">
        <w:rPr>
          <w:rFonts w:ascii="Aptos" w:hAnsi="Aptos" w:cstheme="minorHAnsi"/>
          <w:spacing w:val="-2"/>
          <w:sz w:val="24"/>
          <w:szCs w:val="24"/>
        </w:rPr>
        <w:t xml:space="preserve"> </w:t>
      </w:r>
      <w:r w:rsidRPr="00093F0D">
        <w:rPr>
          <w:rFonts w:ascii="Aptos" w:hAnsi="Aptos" w:cstheme="minorHAnsi"/>
          <w:spacing w:val="-4"/>
          <w:sz w:val="24"/>
          <w:szCs w:val="24"/>
        </w:rPr>
        <w:t>who:</w:t>
      </w:r>
    </w:p>
    <w:p w14:paraId="1B4BA9E8" w14:textId="77777777" w:rsidR="00340B18" w:rsidRPr="00093F0D" w:rsidRDefault="00340B18" w:rsidP="005611F5">
      <w:pPr>
        <w:pStyle w:val="ListParagraph"/>
        <w:widowControl w:val="0"/>
        <w:numPr>
          <w:ilvl w:val="2"/>
          <w:numId w:val="21"/>
        </w:numPr>
        <w:tabs>
          <w:tab w:val="left" w:pos="1712"/>
        </w:tabs>
        <w:autoSpaceDE w:val="0"/>
        <w:autoSpaceDN w:val="0"/>
        <w:spacing w:before="120" w:after="0" w:line="240" w:lineRule="auto"/>
        <w:ind w:left="283" w:hanging="712"/>
        <w:contextualSpacing w:val="0"/>
        <w:jc w:val="both"/>
        <w:rPr>
          <w:rFonts w:ascii="Aptos" w:hAnsi="Aptos" w:cstheme="minorHAnsi"/>
          <w:sz w:val="24"/>
          <w:szCs w:val="24"/>
        </w:rPr>
      </w:pPr>
      <w:r w:rsidRPr="00093F0D">
        <w:rPr>
          <w:rFonts w:ascii="Aptos" w:hAnsi="Aptos" w:cstheme="minorHAnsi"/>
          <w:sz w:val="24"/>
          <w:szCs w:val="24"/>
        </w:rPr>
        <w:t>refuses</w:t>
      </w:r>
      <w:r w:rsidRPr="00093F0D">
        <w:rPr>
          <w:rFonts w:ascii="Aptos" w:hAnsi="Aptos" w:cstheme="minorHAnsi"/>
          <w:spacing w:val="-8"/>
          <w:sz w:val="24"/>
          <w:szCs w:val="24"/>
        </w:rPr>
        <w:t xml:space="preserve"> </w:t>
      </w:r>
      <w:r w:rsidRPr="00093F0D">
        <w:rPr>
          <w:rFonts w:ascii="Aptos" w:hAnsi="Aptos" w:cstheme="minorHAnsi"/>
          <w:sz w:val="24"/>
          <w:szCs w:val="24"/>
        </w:rPr>
        <w:t>to</w:t>
      </w:r>
      <w:r w:rsidRPr="00093F0D">
        <w:rPr>
          <w:rFonts w:ascii="Aptos" w:hAnsi="Aptos" w:cstheme="minorHAnsi"/>
          <w:spacing w:val="-8"/>
          <w:sz w:val="24"/>
          <w:szCs w:val="24"/>
        </w:rPr>
        <w:t xml:space="preserve"> </w:t>
      </w:r>
      <w:r w:rsidRPr="00093F0D">
        <w:rPr>
          <w:rFonts w:ascii="Aptos" w:hAnsi="Aptos" w:cstheme="minorHAnsi"/>
          <w:sz w:val="24"/>
          <w:szCs w:val="24"/>
        </w:rPr>
        <w:t>complete</w:t>
      </w:r>
      <w:r w:rsidRPr="00093F0D">
        <w:rPr>
          <w:rFonts w:ascii="Aptos" w:hAnsi="Aptos" w:cstheme="minorHAnsi"/>
          <w:spacing w:val="-8"/>
          <w:sz w:val="24"/>
          <w:szCs w:val="24"/>
        </w:rPr>
        <w:t xml:space="preserve"> </w:t>
      </w:r>
      <w:r w:rsidRPr="00093F0D">
        <w:rPr>
          <w:rFonts w:ascii="Aptos" w:hAnsi="Aptos" w:cstheme="minorHAnsi"/>
          <w:sz w:val="24"/>
          <w:szCs w:val="24"/>
        </w:rPr>
        <w:t>the</w:t>
      </w:r>
      <w:r w:rsidRPr="00093F0D">
        <w:rPr>
          <w:rFonts w:ascii="Aptos" w:hAnsi="Aptos" w:cstheme="minorHAnsi"/>
          <w:spacing w:val="-8"/>
          <w:sz w:val="24"/>
          <w:szCs w:val="24"/>
        </w:rPr>
        <w:t xml:space="preserve"> </w:t>
      </w:r>
      <w:r w:rsidRPr="00093F0D">
        <w:rPr>
          <w:rFonts w:ascii="Aptos" w:hAnsi="Aptos" w:cstheme="minorHAnsi"/>
          <w:sz w:val="24"/>
          <w:szCs w:val="24"/>
        </w:rPr>
        <w:t>Anti-Collusion</w:t>
      </w:r>
      <w:r w:rsidRPr="00093F0D">
        <w:rPr>
          <w:rFonts w:ascii="Aptos" w:hAnsi="Aptos" w:cstheme="minorHAnsi"/>
          <w:spacing w:val="-6"/>
          <w:sz w:val="24"/>
          <w:szCs w:val="24"/>
        </w:rPr>
        <w:t xml:space="preserve"> </w:t>
      </w:r>
      <w:r w:rsidRPr="00093F0D">
        <w:rPr>
          <w:rFonts w:ascii="Aptos" w:hAnsi="Aptos" w:cstheme="minorHAnsi"/>
          <w:sz w:val="24"/>
          <w:szCs w:val="24"/>
        </w:rPr>
        <w:t>and</w:t>
      </w:r>
      <w:r w:rsidRPr="00093F0D">
        <w:rPr>
          <w:rFonts w:ascii="Aptos" w:hAnsi="Aptos" w:cstheme="minorHAnsi"/>
          <w:spacing w:val="-7"/>
          <w:sz w:val="24"/>
          <w:szCs w:val="24"/>
        </w:rPr>
        <w:t xml:space="preserve"> </w:t>
      </w:r>
      <w:r w:rsidRPr="00093F0D">
        <w:rPr>
          <w:rFonts w:ascii="Aptos" w:hAnsi="Aptos" w:cstheme="minorHAnsi"/>
          <w:sz w:val="24"/>
          <w:szCs w:val="24"/>
        </w:rPr>
        <w:t>Code</w:t>
      </w:r>
      <w:r w:rsidRPr="00093F0D">
        <w:rPr>
          <w:rFonts w:ascii="Aptos" w:hAnsi="Aptos" w:cstheme="minorHAnsi"/>
          <w:spacing w:val="-8"/>
          <w:sz w:val="24"/>
          <w:szCs w:val="24"/>
        </w:rPr>
        <w:t xml:space="preserve"> </w:t>
      </w:r>
      <w:r w:rsidRPr="00093F0D">
        <w:rPr>
          <w:rFonts w:ascii="Aptos" w:hAnsi="Aptos" w:cstheme="minorHAnsi"/>
          <w:sz w:val="24"/>
          <w:szCs w:val="24"/>
        </w:rPr>
        <w:t>of</w:t>
      </w:r>
      <w:r w:rsidRPr="00093F0D">
        <w:rPr>
          <w:rFonts w:ascii="Aptos" w:hAnsi="Aptos" w:cstheme="minorHAnsi"/>
          <w:spacing w:val="-5"/>
          <w:sz w:val="24"/>
          <w:szCs w:val="24"/>
        </w:rPr>
        <w:t xml:space="preserve"> </w:t>
      </w:r>
      <w:r w:rsidRPr="00093F0D">
        <w:rPr>
          <w:rFonts w:ascii="Aptos" w:hAnsi="Aptos" w:cstheme="minorHAnsi"/>
          <w:sz w:val="24"/>
          <w:szCs w:val="24"/>
        </w:rPr>
        <w:t>Conduct</w:t>
      </w:r>
      <w:r w:rsidRPr="00093F0D">
        <w:rPr>
          <w:rFonts w:ascii="Aptos" w:hAnsi="Aptos" w:cstheme="minorHAnsi"/>
          <w:spacing w:val="-6"/>
          <w:sz w:val="24"/>
          <w:szCs w:val="24"/>
        </w:rPr>
        <w:t xml:space="preserve"> </w:t>
      </w:r>
      <w:r w:rsidRPr="00093F0D">
        <w:rPr>
          <w:rFonts w:ascii="Aptos" w:hAnsi="Aptos" w:cstheme="minorHAnsi"/>
          <w:sz w:val="24"/>
          <w:szCs w:val="24"/>
        </w:rPr>
        <w:t>Certificate,</w:t>
      </w:r>
      <w:r w:rsidRPr="00093F0D">
        <w:rPr>
          <w:rFonts w:ascii="Aptos" w:hAnsi="Aptos" w:cstheme="minorHAnsi"/>
          <w:spacing w:val="-9"/>
          <w:sz w:val="24"/>
          <w:szCs w:val="24"/>
        </w:rPr>
        <w:t xml:space="preserve"> </w:t>
      </w:r>
      <w:r w:rsidRPr="00093F0D">
        <w:rPr>
          <w:rFonts w:ascii="Aptos" w:hAnsi="Aptos" w:cstheme="minorHAnsi"/>
          <w:spacing w:val="-5"/>
          <w:sz w:val="24"/>
          <w:szCs w:val="24"/>
        </w:rPr>
        <w:t>or</w:t>
      </w:r>
    </w:p>
    <w:p w14:paraId="40C1D783" w14:textId="77777777" w:rsidR="00340B18" w:rsidRPr="00093F0D" w:rsidRDefault="00340B18" w:rsidP="005611F5">
      <w:pPr>
        <w:pStyle w:val="ListParagraph"/>
        <w:widowControl w:val="0"/>
        <w:numPr>
          <w:ilvl w:val="2"/>
          <w:numId w:val="21"/>
        </w:numPr>
        <w:tabs>
          <w:tab w:val="left" w:pos="1712"/>
        </w:tabs>
        <w:autoSpaceDE w:val="0"/>
        <w:autoSpaceDN w:val="0"/>
        <w:spacing w:before="120" w:after="0" w:line="240" w:lineRule="auto"/>
        <w:ind w:left="283" w:right="624" w:hanging="711"/>
        <w:contextualSpacing w:val="0"/>
        <w:jc w:val="both"/>
        <w:rPr>
          <w:rFonts w:ascii="Aptos" w:hAnsi="Aptos" w:cstheme="minorHAnsi"/>
          <w:sz w:val="24"/>
          <w:szCs w:val="24"/>
        </w:rPr>
      </w:pPr>
      <w:r w:rsidRPr="00093F0D">
        <w:rPr>
          <w:rFonts w:ascii="Aptos" w:hAnsi="Aptos" w:cstheme="minorHAnsi"/>
          <w:sz w:val="24"/>
          <w:szCs w:val="24"/>
        </w:rPr>
        <w:t>fixes or adjusts the amount of their tender by or in accordance with any agreement or arrangements with any other person; or</w:t>
      </w:r>
    </w:p>
    <w:p w14:paraId="67759933" w14:textId="77777777" w:rsidR="00340B18" w:rsidRPr="00093F0D" w:rsidRDefault="00340B18" w:rsidP="005611F5">
      <w:pPr>
        <w:pStyle w:val="ListParagraph"/>
        <w:widowControl w:val="0"/>
        <w:numPr>
          <w:ilvl w:val="2"/>
          <w:numId w:val="21"/>
        </w:numPr>
        <w:tabs>
          <w:tab w:val="left" w:pos="1712"/>
        </w:tabs>
        <w:autoSpaceDE w:val="0"/>
        <w:autoSpaceDN w:val="0"/>
        <w:spacing w:before="120" w:after="0" w:line="240" w:lineRule="auto"/>
        <w:ind w:left="283" w:right="623" w:hanging="711"/>
        <w:contextualSpacing w:val="0"/>
        <w:jc w:val="both"/>
        <w:rPr>
          <w:rFonts w:ascii="Aptos" w:hAnsi="Aptos" w:cstheme="minorHAnsi"/>
          <w:sz w:val="24"/>
          <w:szCs w:val="24"/>
        </w:rPr>
      </w:pPr>
      <w:r w:rsidRPr="00093F0D">
        <w:rPr>
          <w:rFonts w:ascii="Aptos" w:hAnsi="Aptos" w:cstheme="minorHAnsi"/>
          <w:sz w:val="24"/>
          <w:szCs w:val="24"/>
        </w:rPr>
        <w:t>communicates to any person other than the Council the amount or approximate amount of their proposed tender (except where such disclosure is made in confidence in order to obtain quotations necessary for the preparation of the ender for insurance or contract guarantee bond); or</w:t>
      </w:r>
    </w:p>
    <w:p w14:paraId="258326DA" w14:textId="77777777" w:rsidR="00340B18" w:rsidRPr="00093F0D" w:rsidRDefault="00340B18" w:rsidP="005611F5">
      <w:pPr>
        <w:pStyle w:val="ListParagraph"/>
        <w:widowControl w:val="0"/>
        <w:numPr>
          <w:ilvl w:val="2"/>
          <w:numId w:val="21"/>
        </w:numPr>
        <w:tabs>
          <w:tab w:val="left" w:pos="1712"/>
        </w:tabs>
        <w:autoSpaceDE w:val="0"/>
        <w:autoSpaceDN w:val="0"/>
        <w:spacing w:before="120" w:after="0" w:line="240" w:lineRule="auto"/>
        <w:ind w:left="283" w:right="621" w:hanging="711"/>
        <w:contextualSpacing w:val="0"/>
        <w:jc w:val="both"/>
        <w:rPr>
          <w:rFonts w:ascii="Aptos" w:hAnsi="Aptos" w:cstheme="minorHAnsi"/>
          <w:sz w:val="24"/>
          <w:szCs w:val="24"/>
        </w:rPr>
      </w:pPr>
      <w:r w:rsidRPr="00093F0D">
        <w:rPr>
          <w:rFonts w:ascii="Aptos" w:hAnsi="Aptos" w:cstheme="minorHAnsi"/>
          <w:sz w:val="24"/>
          <w:szCs w:val="24"/>
        </w:rPr>
        <w:t>enters into any agreement or arrangement with any other person such other person shall refrain from tendering or as to the amount of any tender to be submitted; or</w:t>
      </w:r>
    </w:p>
    <w:p w14:paraId="57B0B340" w14:textId="09292C90" w:rsidR="00340B18" w:rsidRPr="00157F2E" w:rsidRDefault="00340B18" w:rsidP="005611F5">
      <w:pPr>
        <w:pStyle w:val="ListParagraph"/>
        <w:widowControl w:val="0"/>
        <w:numPr>
          <w:ilvl w:val="2"/>
          <w:numId w:val="21"/>
        </w:numPr>
        <w:tabs>
          <w:tab w:val="left" w:pos="1712"/>
        </w:tabs>
        <w:autoSpaceDE w:val="0"/>
        <w:autoSpaceDN w:val="0"/>
        <w:spacing w:before="120" w:after="0" w:line="240" w:lineRule="auto"/>
        <w:ind w:left="283" w:right="623" w:hanging="711"/>
        <w:contextualSpacing w:val="0"/>
        <w:jc w:val="both"/>
        <w:rPr>
          <w:rFonts w:ascii="Aptos" w:hAnsi="Aptos" w:cstheme="minorHAnsi"/>
          <w:sz w:val="24"/>
          <w:szCs w:val="24"/>
        </w:rPr>
      </w:pPr>
      <w:r w:rsidRPr="00093F0D">
        <w:rPr>
          <w:rFonts w:ascii="Aptos" w:hAnsi="Aptos" w:cstheme="minorHAnsi"/>
          <w:sz w:val="24"/>
          <w:szCs w:val="24"/>
        </w:rPr>
        <w:t>offers, or agrees to pay, or give, or does pay, or give any sum of money, inducement or valuable consideration directly or indirectly to any person for doing, or having done, or causing or having caused to be done in relation to any other tender or proposed tender for the Contract any act or omission;</w:t>
      </w:r>
      <w:r w:rsidR="00157F2E">
        <w:rPr>
          <w:rFonts w:ascii="Aptos" w:hAnsi="Aptos" w:cstheme="minorHAnsi"/>
          <w:sz w:val="24"/>
          <w:szCs w:val="24"/>
        </w:rPr>
        <w:t xml:space="preserve"> </w:t>
      </w:r>
      <w:r w:rsidRPr="00157F2E">
        <w:rPr>
          <w:rFonts w:ascii="Aptos" w:hAnsi="Aptos" w:cstheme="minorHAnsi"/>
          <w:b/>
          <w:bCs/>
          <w:sz w:val="24"/>
          <w:szCs w:val="24"/>
        </w:rPr>
        <w:t xml:space="preserve">shall (without prejudice to any other civil remedies available to the Town Council) be </w:t>
      </w:r>
      <w:r w:rsidRPr="00157F2E">
        <w:rPr>
          <w:rFonts w:ascii="Aptos" w:hAnsi="Aptos" w:cstheme="minorHAnsi"/>
          <w:b/>
          <w:bCs/>
          <w:spacing w:val="-2"/>
          <w:sz w:val="24"/>
          <w:szCs w:val="24"/>
        </w:rPr>
        <w:t>disqualified.</w:t>
      </w:r>
    </w:p>
    <w:p w14:paraId="30D98128" w14:textId="77777777" w:rsidR="00340B18" w:rsidRPr="00093F0D" w:rsidRDefault="00340B18" w:rsidP="00093F0D">
      <w:pPr>
        <w:pStyle w:val="BodyText"/>
        <w:ind w:left="283"/>
        <w:rPr>
          <w:rFonts w:ascii="Aptos" w:hAnsi="Aptos" w:cstheme="minorHAnsi"/>
          <w:b/>
          <w:bCs/>
          <w:sz w:val="24"/>
          <w:szCs w:val="24"/>
        </w:rPr>
      </w:pPr>
    </w:p>
    <w:p w14:paraId="233CAC62" w14:textId="6E117D6D" w:rsidR="00340B18" w:rsidRPr="00093F0D" w:rsidRDefault="00EF765E" w:rsidP="00093F0D">
      <w:pPr>
        <w:pStyle w:val="Heading2"/>
        <w:tabs>
          <w:tab w:val="left" w:pos="1012"/>
          <w:tab w:val="left" w:pos="1013"/>
        </w:tabs>
        <w:spacing w:before="0"/>
        <w:ind w:left="283"/>
        <w:rPr>
          <w:rFonts w:ascii="Aptos" w:hAnsi="Aptos" w:cstheme="minorHAnsi"/>
          <w:b/>
          <w:bCs/>
          <w:color w:val="auto"/>
          <w:sz w:val="24"/>
          <w:szCs w:val="24"/>
        </w:rPr>
      </w:pPr>
      <w:r w:rsidRPr="00093F0D">
        <w:rPr>
          <w:rFonts w:ascii="Aptos" w:hAnsi="Aptos" w:cstheme="minorHAnsi"/>
          <w:b/>
          <w:bCs/>
          <w:color w:val="auto"/>
          <w:sz w:val="24"/>
          <w:szCs w:val="24"/>
        </w:rPr>
        <w:t xml:space="preserve">11.         </w:t>
      </w:r>
      <w:r w:rsidR="00340B18" w:rsidRPr="00093F0D">
        <w:rPr>
          <w:rFonts w:ascii="Aptos" w:hAnsi="Aptos" w:cstheme="minorHAnsi"/>
          <w:b/>
          <w:bCs/>
          <w:color w:val="auto"/>
          <w:sz w:val="24"/>
          <w:szCs w:val="24"/>
        </w:rPr>
        <w:t>Canvassing</w:t>
      </w:r>
    </w:p>
    <w:p w14:paraId="69ADDEB3" w14:textId="7A47C834" w:rsidR="00340B18" w:rsidRPr="00093F0D" w:rsidRDefault="00EF765E" w:rsidP="00093F0D">
      <w:pPr>
        <w:widowControl w:val="0"/>
        <w:tabs>
          <w:tab w:val="left" w:pos="1013"/>
        </w:tabs>
        <w:autoSpaceDE w:val="0"/>
        <w:autoSpaceDN w:val="0"/>
        <w:spacing w:before="239" w:after="0" w:line="240" w:lineRule="auto"/>
        <w:ind w:left="283" w:right="623" w:hanging="1440"/>
        <w:jc w:val="both"/>
        <w:rPr>
          <w:rFonts w:ascii="Aptos" w:hAnsi="Aptos" w:cstheme="minorHAnsi"/>
          <w:sz w:val="24"/>
          <w:szCs w:val="24"/>
        </w:rPr>
      </w:pPr>
      <w:r w:rsidRPr="00093F0D">
        <w:rPr>
          <w:rFonts w:ascii="Aptos" w:hAnsi="Aptos" w:cstheme="minorHAnsi"/>
          <w:b/>
          <w:bCs/>
          <w:sz w:val="24"/>
          <w:szCs w:val="24"/>
        </w:rPr>
        <w:tab/>
      </w:r>
      <w:r w:rsidRPr="00157F2E">
        <w:rPr>
          <w:rFonts w:ascii="Aptos" w:hAnsi="Aptos" w:cstheme="minorHAnsi"/>
          <w:sz w:val="24"/>
          <w:szCs w:val="24"/>
        </w:rPr>
        <w:t>11.1</w:t>
      </w:r>
      <w:r w:rsidRPr="00157F2E">
        <w:rPr>
          <w:rFonts w:ascii="Aptos" w:hAnsi="Aptos" w:cstheme="minorHAnsi"/>
          <w:sz w:val="24"/>
          <w:szCs w:val="24"/>
        </w:rPr>
        <w:tab/>
        <w:t xml:space="preserve"> </w:t>
      </w:r>
      <w:r w:rsidR="00340B18" w:rsidRPr="00157F2E">
        <w:rPr>
          <w:rFonts w:ascii="Aptos" w:hAnsi="Aptos" w:cstheme="minorHAnsi"/>
          <w:sz w:val="24"/>
          <w:szCs w:val="24"/>
        </w:rPr>
        <w:t>Any tenderer</w:t>
      </w:r>
      <w:r w:rsidR="00340B18" w:rsidRPr="00093F0D">
        <w:rPr>
          <w:rFonts w:ascii="Aptos" w:hAnsi="Aptos" w:cstheme="minorHAnsi"/>
          <w:sz w:val="24"/>
          <w:szCs w:val="24"/>
        </w:rPr>
        <w:t xml:space="preserve"> who directly or indirectly canvasses any member, officer or agent of the Town Council concerning the award of the Contract or who directly or indirectly</w:t>
      </w:r>
      <w:r w:rsidR="00340B18" w:rsidRPr="00093F0D">
        <w:rPr>
          <w:rFonts w:ascii="Aptos" w:hAnsi="Aptos" w:cstheme="minorHAnsi"/>
          <w:spacing w:val="80"/>
          <w:sz w:val="24"/>
          <w:szCs w:val="24"/>
        </w:rPr>
        <w:t xml:space="preserve"> </w:t>
      </w:r>
      <w:r w:rsidR="00340B18" w:rsidRPr="00093F0D">
        <w:rPr>
          <w:rFonts w:ascii="Aptos" w:hAnsi="Aptos" w:cstheme="minorHAnsi"/>
          <w:sz w:val="24"/>
          <w:szCs w:val="24"/>
        </w:rPr>
        <w:t>obtains or attempts to obtain any information from any such member, officer or</w:t>
      </w:r>
      <w:r w:rsidR="00340B18" w:rsidRPr="00093F0D">
        <w:rPr>
          <w:rFonts w:ascii="Aptos" w:hAnsi="Aptos" w:cstheme="minorHAnsi"/>
          <w:spacing w:val="40"/>
          <w:sz w:val="24"/>
          <w:szCs w:val="24"/>
        </w:rPr>
        <w:t xml:space="preserve"> </w:t>
      </w:r>
      <w:r w:rsidR="00340B18" w:rsidRPr="00093F0D">
        <w:rPr>
          <w:rFonts w:ascii="Aptos" w:hAnsi="Aptos" w:cstheme="minorHAnsi"/>
          <w:sz w:val="24"/>
          <w:szCs w:val="24"/>
        </w:rPr>
        <w:t>agent concerning any other tender or proposed tender shall be disqualified.</w:t>
      </w:r>
    </w:p>
    <w:p w14:paraId="4E457495" w14:textId="77777777" w:rsidR="00340B18" w:rsidRPr="00093F0D" w:rsidRDefault="00340B18" w:rsidP="00340B18">
      <w:pPr>
        <w:pStyle w:val="BodyText"/>
        <w:rPr>
          <w:rFonts w:ascii="Aptos" w:hAnsi="Aptos" w:cstheme="minorHAnsi"/>
          <w:sz w:val="24"/>
          <w:szCs w:val="24"/>
        </w:rPr>
      </w:pPr>
    </w:p>
    <w:p w14:paraId="5996661F" w14:textId="28472D14" w:rsidR="00340B18" w:rsidRPr="00093F0D" w:rsidRDefault="000C4B14" w:rsidP="0097353E">
      <w:pPr>
        <w:pStyle w:val="Heading1"/>
        <w:rPr>
          <w:rFonts w:ascii="Aptos" w:hAnsi="Aptos" w:cstheme="minorHAnsi"/>
          <w:b/>
          <w:bCs/>
          <w:color w:val="auto"/>
          <w:sz w:val="24"/>
          <w:szCs w:val="24"/>
        </w:rPr>
      </w:pPr>
      <w:r w:rsidRPr="00093F0D">
        <w:rPr>
          <w:rFonts w:ascii="Aptos" w:hAnsi="Aptos" w:cstheme="minorHAnsi"/>
          <w:b/>
          <w:bCs/>
          <w:color w:val="auto"/>
          <w:sz w:val="24"/>
          <w:szCs w:val="24"/>
        </w:rPr>
        <w:t xml:space="preserve">12.         </w:t>
      </w:r>
      <w:r w:rsidR="00340B18" w:rsidRPr="00093F0D">
        <w:rPr>
          <w:rFonts w:ascii="Aptos" w:hAnsi="Aptos" w:cstheme="minorHAnsi"/>
          <w:b/>
          <w:bCs/>
          <w:color w:val="auto"/>
          <w:sz w:val="24"/>
          <w:szCs w:val="24"/>
        </w:rPr>
        <w:t>Supplier’s</w:t>
      </w:r>
      <w:r w:rsidR="00340B18" w:rsidRPr="00093F0D">
        <w:rPr>
          <w:rFonts w:ascii="Aptos" w:hAnsi="Aptos" w:cstheme="minorHAnsi"/>
          <w:b/>
          <w:bCs/>
          <w:color w:val="auto"/>
          <w:spacing w:val="-11"/>
          <w:sz w:val="24"/>
          <w:szCs w:val="24"/>
        </w:rPr>
        <w:t xml:space="preserve"> </w:t>
      </w:r>
      <w:r w:rsidR="00340B18" w:rsidRPr="00093F0D">
        <w:rPr>
          <w:rFonts w:ascii="Aptos" w:hAnsi="Aptos" w:cstheme="minorHAnsi"/>
          <w:b/>
          <w:bCs/>
          <w:color w:val="auto"/>
          <w:spacing w:val="-2"/>
          <w:sz w:val="24"/>
          <w:szCs w:val="24"/>
        </w:rPr>
        <w:t>warranties</w:t>
      </w:r>
    </w:p>
    <w:p w14:paraId="79D8A5F9" w14:textId="6637F35C" w:rsidR="00340B18" w:rsidRPr="00093F0D" w:rsidRDefault="00340B18" w:rsidP="005611F5">
      <w:pPr>
        <w:pStyle w:val="ListParagraph"/>
        <w:widowControl w:val="0"/>
        <w:numPr>
          <w:ilvl w:val="1"/>
          <w:numId w:val="22"/>
        </w:numPr>
        <w:tabs>
          <w:tab w:val="left" w:pos="1013"/>
        </w:tabs>
        <w:autoSpaceDE w:val="0"/>
        <w:autoSpaceDN w:val="0"/>
        <w:spacing w:before="239" w:after="0" w:line="240" w:lineRule="auto"/>
        <w:ind w:left="360"/>
        <w:contextualSpacing w:val="0"/>
        <w:jc w:val="both"/>
        <w:rPr>
          <w:rFonts w:ascii="Aptos" w:hAnsi="Aptos" w:cstheme="minorHAnsi"/>
          <w:sz w:val="24"/>
          <w:szCs w:val="24"/>
        </w:rPr>
      </w:pPr>
      <w:r w:rsidRPr="00093F0D">
        <w:rPr>
          <w:rFonts w:ascii="Aptos" w:hAnsi="Aptos" w:cstheme="minorHAnsi"/>
          <w:sz w:val="24"/>
          <w:szCs w:val="24"/>
        </w:rPr>
        <w:t>In</w:t>
      </w:r>
      <w:r w:rsidRPr="00093F0D">
        <w:rPr>
          <w:rFonts w:ascii="Aptos" w:hAnsi="Aptos" w:cstheme="minorHAnsi"/>
          <w:spacing w:val="-5"/>
          <w:sz w:val="24"/>
          <w:szCs w:val="24"/>
        </w:rPr>
        <w:t xml:space="preserve"> </w:t>
      </w:r>
      <w:r w:rsidRPr="00093F0D">
        <w:rPr>
          <w:rFonts w:ascii="Aptos" w:hAnsi="Aptos" w:cstheme="minorHAnsi"/>
          <w:sz w:val="24"/>
          <w:szCs w:val="24"/>
        </w:rPr>
        <w:t>submitting</w:t>
      </w:r>
      <w:r w:rsidRPr="00093F0D">
        <w:rPr>
          <w:rFonts w:ascii="Aptos" w:hAnsi="Aptos" w:cstheme="minorHAnsi"/>
          <w:spacing w:val="-4"/>
          <w:sz w:val="24"/>
          <w:szCs w:val="24"/>
        </w:rPr>
        <w:t xml:space="preserve"> </w:t>
      </w:r>
      <w:r w:rsidRPr="00093F0D">
        <w:rPr>
          <w:rFonts w:ascii="Aptos" w:hAnsi="Aptos" w:cstheme="minorHAnsi"/>
          <w:sz w:val="24"/>
          <w:szCs w:val="24"/>
        </w:rPr>
        <w:t>a</w:t>
      </w:r>
      <w:r w:rsidRPr="00093F0D">
        <w:rPr>
          <w:rFonts w:ascii="Aptos" w:hAnsi="Aptos" w:cstheme="minorHAnsi"/>
          <w:spacing w:val="-2"/>
          <w:sz w:val="24"/>
          <w:szCs w:val="24"/>
        </w:rPr>
        <w:t xml:space="preserve"> </w:t>
      </w:r>
      <w:r w:rsidRPr="00093F0D">
        <w:rPr>
          <w:rFonts w:ascii="Aptos" w:hAnsi="Aptos" w:cstheme="minorHAnsi"/>
          <w:sz w:val="24"/>
          <w:szCs w:val="24"/>
        </w:rPr>
        <w:t>tender,</w:t>
      </w:r>
      <w:r w:rsidRPr="00093F0D">
        <w:rPr>
          <w:rFonts w:ascii="Aptos" w:hAnsi="Aptos" w:cstheme="minorHAnsi"/>
          <w:spacing w:val="-4"/>
          <w:sz w:val="24"/>
          <w:szCs w:val="24"/>
        </w:rPr>
        <w:t xml:space="preserve"> </w:t>
      </w:r>
      <w:r w:rsidRPr="00093F0D">
        <w:rPr>
          <w:rFonts w:ascii="Aptos" w:hAnsi="Aptos" w:cstheme="minorHAnsi"/>
          <w:sz w:val="24"/>
          <w:szCs w:val="24"/>
        </w:rPr>
        <w:t>the</w:t>
      </w:r>
      <w:r w:rsidRPr="00093F0D">
        <w:rPr>
          <w:rFonts w:ascii="Aptos" w:hAnsi="Aptos" w:cstheme="minorHAnsi"/>
          <w:spacing w:val="-3"/>
          <w:sz w:val="24"/>
          <w:szCs w:val="24"/>
        </w:rPr>
        <w:t xml:space="preserve"> </w:t>
      </w:r>
      <w:r w:rsidRPr="00093F0D">
        <w:rPr>
          <w:rFonts w:ascii="Aptos" w:hAnsi="Aptos" w:cstheme="minorHAnsi"/>
          <w:sz w:val="24"/>
          <w:szCs w:val="24"/>
        </w:rPr>
        <w:t>tenderer</w:t>
      </w:r>
      <w:r w:rsidRPr="00093F0D">
        <w:rPr>
          <w:rFonts w:ascii="Aptos" w:hAnsi="Aptos" w:cstheme="minorHAnsi"/>
          <w:spacing w:val="-4"/>
          <w:sz w:val="24"/>
          <w:szCs w:val="24"/>
        </w:rPr>
        <w:t xml:space="preserve"> </w:t>
      </w:r>
      <w:r w:rsidRPr="00093F0D">
        <w:rPr>
          <w:rFonts w:ascii="Aptos" w:hAnsi="Aptos" w:cstheme="minorHAnsi"/>
          <w:sz w:val="24"/>
          <w:szCs w:val="24"/>
        </w:rPr>
        <w:t>warrants</w:t>
      </w:r>
      <w:r w:rsidRPr="00093F0D">
        <w:rPr>
          <w:rFonts w:ascii="Aptos" w:hAnsi="Aptos" w:cstheme="minorHAnsi"/>
          <w:spacing w:val="-3"/>
          <w:sz w:val="24"/>
          <w:szCs w:val="24"/>
        </w:rPr>
        <w:t xml:space="preserve"> </w:t>
      </w:r>
      <w:r w:rsidRPr="00093F0D">
        <w:rPr>
          <w:rFonts w:ascii="Aptos" w:hAnsi="Aptos" w:cstheme="minorHAnsi"/>
          <w:sz w:val="24"/>
          <w:szCs w:val="24"/>
        </w:rPr>
        <w:t>and</w:t>
      </w:r>
      <w:r w:rsidRPr="00093F0D">
        <w:rPr>
          <w:rFonts w:ascii="Aptos" w:hAnsi="Aptos" w:cstheme="minorHAnsi"/>
          <w:spacing w:val="-2"/>
          <w:sz w:val="24"/>
          <w:szCs w:val="24"/>
        </w:rPr>
        <w:t xml:space="preserve"> </w:t>
      </w:r>
      <w:r w:rsidRPr="00093F0D">
        <w:rPr>
          <w:rFonts w:ascii="Aptos" w:hAnsi="Aptos" w:cstheme="minorHAnsi"/>
          <w:sz w:val="24"/>
          <w:szCs w:val="24"/>
        </w:rPr>
        <w:t>represents</w:t>
      </w:r>
      <w:r w:rsidRPr="00093F0D">
        <w:rPr>
          <w:rFonts w:ascii="Aptos" w:hAnsi="Aptos" w:cstheme="minorHAnsi"/>
          <w:spacing w:val="-5"/>
          <w:sz w:val="24"/>
          <w:szCs w:val="24"/>
        </w:rPr>
        <w:t xml:space="preserve"> </w:t>
      </w:r>
      <w:r w:rsidRPr="00093F0D">
        <w:rPr>
          <w:rFonts w:ascii="Aptos" w:hAnsi="Aptos" w:cstheme="minorHAnsi"/>
          <w:spacing w:val="-2"/>
          <w:sz w:val="24"/>
          <w:szCs w:val="24"/>
        </w:rPr>
        <w:t>that:</w:t>
      </w:r>
    </w:p>
    <w:p w14:paraId="0764452F" w14:textId="3C6B9B12" w:rsidR="00340B18" w:rsidRPr="00093F0D" w:rsidRDefault="00340B18" w:rsidP="005611F5">
      <w:pPr>
        <w:pStyle w:val="ListParagraph"/>
        <w:widowControl w:val="0"/>
        <w:numPr>
          <w:ilvl w:val="2"/>
          <w:numId w:val="22"/>
        </w:numPr>
        <w:tabs>
          <w:tab w:val="left" w:pos="1013"/>
        </w:tabs>
        <w:autoSpaceDE w:val="0"/>
        <w:autoSpaceDN w:val="0"/>
        <w:spacing w:before="239" w:after="0" w:line="240" w:lineRule="auto"/>
        <w:ind w:left="1260"/>
        <w:jc w:val="both"/>
        <w:rPr>
          <w:rFonts w:ascii="Aptos" w:hAnsi="Aptos" w:cstheme="minorHAnsi"/>
          <w:sz w:val="24"/>
          <w:szCs w:val="24"/>
        </w:rPr>
      </w:pPr>
      <w:r w:rsidRPr="00093F0D">
        <w:rPr>
          <w:rFonts w:ascii="Aptos" w:hAnsi="Aptos" w:cstheme="minorHAnsi"/>
          <w:sz w:val="24"/>
          <w:szCs w:val="24"/>
        </w:rPr>
        <w:t>it</w:t>
      </w:r>
      <w:r w:rsidRPr="00093F0D">
        <w:rPr>
          <w:rFonts w:ascii="Aptos" w:hAnsi="Aptos" w:cstheme="minorHAnsi"/>
          <w:spacing w:val="-7"/>
          <w:sz w:val="24"/>
          <w:szCs w:val="24"/>
        </w:rPr>
        <w:t xml:space="preserve"> </w:t>
      </w:r>
      <w:r w:rsidRPr="00093F0D">
        <w:rPr>
          <w:rFonts w:ascii="Aptos" w:hAnsi="Aptos" w:cstheme="minorHAnsi"/>
          <w:sz w:val="24"/>
          <w:szCs w:val="24"/>
        </w:rPr>
        <w:t>has</w:t>
      </w:r>
      <w:r w:rsidRPr="00093F0D">
        <w:rPr>
          <w:rFonts w:ascii="Aptos" w:hAnsi="Aptos" w:cstheme="minorHAnsi"/>
          <w:spacing w:val="-7"/>
          <w:sz w:val="24"/>
          <w:szCs w:val="24"/>
        </w:rPr>
        <w:t xml:space="preserve"> </w:t>
      </w:r>
      <w:r w:rsidRPr="00093F0D">
        <w:rPr>
          <w:rFonts w:ascii="Aptos" w:hAnsi="Aptos" w:cstheme="minorHAnsi"/>
          <w:sz w:val="24"/>
          <w:szCs w:val="24"/>
        </w:rPr>
        <w:t>complied</w:t>
      </w:r>
      <w:r w:rsidRPr="00093F0D">
        <w:rPr>
          <w:rFonts w:ascii="Aptos" w:hAnsi="Aptos" w:cstheme="minorHAnsi"/>
          <w:spacing w:val="-6"/>
          <w:sz w:val="24"/>
          <w:szCs w:val="24"/>
        </w:rPr>
        <w:t xml:space="preserve"> </w:t>
      </w:r>
      <w:r w:rsidRPr="00093F0D">
        <w:rPr>
          <w:rFonts w:ascii="Aptos" w:hAnsi="Aptos" w:cstheme="minorHAnsi"/>
          <w:sz w:val="24"/>
          <w:szCs w:val="24"/>
        </w:rPr>
        <w:t>in</w:t>
      </w:r>
      <w:r w:rsidRPr="00093F0D">
        <w:rPr>
          <w:rFonts w:ascii="Aptos" w:hAnsi="Aptos" w:cstheme="minorHAnsi"/>
          <w:spacing w:val="-8"/>
          <w:sz w:val="24"/>
          <w:szCs w:val="24"/>
        </w:rPr>
        <w:t xml:space="preserve"> </w:t>
      </w:r>
      <w:r w:rsidRPr="00093F0D">
        <w:rPr>
          <w:rFonts w:ascii="Aptos" w:hAnsi="Aptos" w:cstheme="minorHAnsi"/>
          <w:sz w:val="24"/>
          <w:szCs w:val="24"/>
        </w:rPr>
        <w:t>all</w:t>
      </w:r>
      <w:r w:rsidRPr="00093F0D">
        <w:rPr>
          <w:rFonts w:ascii="Aptos" w:hAnsi="Aptos" w:cstheme="minorHAnsi"/>
          <w:spacing w:val="-7"/>
          <w:sz w:val="24"/>
          <w:szCs w:val="24"/>
        </w:rPr>
        <w:t xml:space="preserve"> </w:t>
      </w:r>
      <w:r w:rsidRPr="00093F0D">
        <w:rPr>
          <w:rFonts w:ascii="Aptos" w:hAnsi="Aptos" w:cstheme="minorHAnsi"/>
          <w:sz w:val="24"/>
          <w:szCs w:val="24"/>
        </w:rPr>
        <w:t>respects</w:t>
      </w:r>
      <w:r w:rsidRPr="00093F0D">
        <w:rPr>
          <w:rFonts w:ascii="Aptos" w:hAnsi="Aptos" w:cstheme="minorHAnsi"/>
          <w:spacing w:val="-7"/>
          <w:sz w:val="24"/>
          <w:szCs w:val="24"/>
        </w:rPr>
        <w:t xml:space="preserve"> </w:t>
      </w:r>
      <w:r w:rsidRPr="00093F0D">
        <w:rPr>
          <w:rFonts w:ascii="Aptos" w:hAnsi="Aptos" w:cstheme="minorHAnsi"/>
          <w:sz w:val="24"/>
          <w:szCs w:val="24"/>
        </w:rPr>
        <w:t>with</w:t>
      </w:r>
      <w:r w:rsidRPr="00093F0D">
        <w:rPr>
          <w:rFonts w:ascii="Aptos" w:hAnsi="Aptos" w:cstheme="minorHAnsi"/>
          <w:spacing w:val="-6"/>
          <w:sz w:val="24"/>
          <w:szCs w:val="24"/>
        </w:rPr>
        <w:t xml:space="preserve"> </w:t>
      </w:r>
      <w:r w:rsidRPr="00093F0D">
        <w:rPr>
          <w:rFonts w:ascii="Aptos" w:hAnsi="Aptos" w:cstheme="minorHAnsi"/>
          <w:sz w:val="24"/>
          <w:szCs w:val="24"/>
        </w:rPr>
        <w:t>the</w:t>
      </w:r>
      <w:r w:rsidRPr="00093F0D">
        <w:rPr>
          <w:rFonts w:ascii="Aptos" w:hAnsi="Aptos" w:cstheme="minorHAnsi"/>
          <w:spacing w:val="-6"/>
          <w:sz w:val="24"/>
          <w:szCs w:val="24"/>
        </w:rPr>
        <w:t xml:space="preserve"> </w:t>
      </w:r>
      <w:r w:rsidRPr="00093F0D">
        <w:rPr>
          <w:rFonts w:ascii="Aptos" w:hAnsi="Aptos" w:cstheme="minorHAnsi"/>
          <w:sz w:val="24"/>
          <w:szCs w:val="24"/>
        </w:rPr>
        <w:t>Invitation</w:t>
      </w:r>
      <w:r w:rsidRPr="00093F0D">
        <w:rPr>
          <w:rFonts w:ascii="Aptos" w:hAnsi="Aptos" w:cstheme="minorHAnsi"/>
          <w:spacing w:val="-5"/>
          <w:sz w:val="24"/>
          <w:szCs w:val="24"/>
        </w:rPr>
        <w:t xml:space="preserve"> </w:t>
      </w:r>
      <w:r w:rsidRPr="00093F0D">
        <w:rPr>
          <w:rFonts w:ascii="Aptos" w:hAnsi="Aptos" w:cstheme="minorHAnsi"/>
          <w:sz w:val="24"/>
          <w:szCs w:val="24"/>
        </w:rPr>
        <w:t>to</w:t>
      </w:r>
      <w:r w:rsidRPr="00093F0D">
        <w:rPr>
          <w:rFonts w:ascii="Aptos" w:hAnsi="Aptos" w:cstheme="minorHAnsi"/>
          <w:spacing w:val="-7"/>
          <w:sz w:val="24"/>
          <w:szCs w:val="24"/>
        </w:rPr>
        <w:t xml:space="preserve"> </w:t>
      </w:r>
      <w:r w:rsidRPr="00093F0D">
        <w:rPr>
          <w:rFonts w:ascii="Aptos" w:hAnsi="Aptos" w:cstheme="minorHAnsi"/>
          <w:spacing w:val="-2"/>
          <w:sz w:val="24"/>
          <w:szCs w:val="24"/>
        </w:rPr>
        <w:t>Tender;</w:t>
      </w:r>
    </w:p>
    <w:p w14:paraId="38403D7A" w14:textId="77777777" w:rsidR="005E3BA5" w:rsidRPr="00093F0D" w:rsidRDefault="00340B18" w:rsidP="005611F5">
      <w:pPr>
        <w:pStyle w:val="ListParagraph"/>
        <w:widowControl w:val="0"/>
        <w:numPr>
          <w:ilvl w:val="2"/>
          <w:numId w:val="22"/>
        </w:numPr>
        <w:tabs>
          <w:tab w:val="left" w:pos="1013"/>
        </w:tabs>
        <w:autoSpaceDE w:val="0"/>
        <w:autoSpaceDN w:val="0"/>
        <w:spacing w:before="239" w:after="0" w:line="240" w:lineRule="auto"/>
        <w:ind w:left="1260"/>
        <w:jc w:val="both"/>
        <w:rPr>
          <w:rFonts w:ascii="Aptos" w:hAnsi="Aptos" w:cstheme="minorHAnsi"/>
          <w:sz w:val="24"/>
          <w:szCs w:val="24"/>
        </w:rPr>
      </w:pPr>
      <w:r w:rsidRPr="00093F0D">
        <w:rPr>
          <w:rFonts w:ascii="Aptos" w:hAnsi="Aptos" w:cstheme="minorHAnsi"/>
          <w:sz w:val="24"/>
          <w:szCs w:val="24"/>
        </w:rPr>
        <w:t xml:space="preserve">all information, representations and other matters of fact communicated </w:t>
      </w:r>
    </w:p>
    <w:p w14:paraId="77B53485" w14:textId="4147BE44" w:rsidR="000671DF" w:rsidRPr="00093F0D" w:rsidRDefault="00340B18" w:rsidP="0097353E">
      <w:pPr>
        <w:pStyle w:val="ListParagraph"/>
        <w:widowControl w:val="0"/>
        <w:tabs>
          <w:tab w:val="left" w:pos="1013"/>
        </w:tabs>
        <w:autoSpaceDE w:val="0"/>
        <w:autoSpaceDN w:val="0"/>
        <w:spacing w:before="239" w:after="0" w:line="240" w:lineRule="auto"/>
        <w:ind w:left="1260"/>
        <w:jc w:val="both"/>
        <w:rPr>
          <w:rFonts w:ascii="Aptos" w:hAnsi="Aptos" w:cstheme="minorHAnsi"/>
          <w:sz w:val="24"/>
          <w:szCs w:val="24"/>
        </w:rPr>
      </w:pPr>
      <w:r w:rsidRPr="00093F0D">
        <w:rPr>
          <w:rFonts w:ascii="Aptos" w:hAnsi="Aptos" w:cstheme="minorHAnsi"/>
          <w:sz w:val="24"/>
          <w:szCs w:val="24"/>
        </w:rPr>
        <w:t>(whether in writing or otherwise) to the Town Council by the Supplier or its</w:t>
      </w:r>
      <w:r w:rsidRPr="00093F0D">
        <w:rPr>
          <w:rFonts w:ascii="Aptos" w:hAnsi="Aptos" w:cstheme="minorHAnsi"/>
          <w:spacing w:val="40"/>
          <w:sz w:val="24"/>
          <w:szCs w:val="24"/>
        </w:rPr>
        <w:t xml:space="preserve"> </w:t>
      </w:r>
      <w:r w:rsidRPr="00093F0D">
        <w:rPr>
          <w:rFonts w:ascii="Aptos" w:hAnsi="Aptos" w:cstheme="minorHAnsi"/>
          <w:sz w:val="24"/>
          <w:szCs w:val="24"/>
        </w:rPr>
        <w:t>employees in connection with, or arising out of the Tender are true, complete and accurate in all respects;</w:t>
      </w:r>
    </w:p>
    <w:p w14:paraId="3110102B" w14:textId="77777777" w:rsidR="00340B18" w:rsidRPr="00093F0D" w:rsidRDefault="00340B18" w:rsidP="005611F5">
      <w:pPr>
        <w:pStyle w:val="ListParagraph"/>
        <w:widowControl w:val="0"/>
        <w:numPr>
          <w:ilvl w:val="2"/>
          <w:numId w:val="22"/>
        </w:numPr>
        <w:tabs>
          <w:tab w:val="left" w:pos="1553"/>
        </w:tabs>
        <w:autoSpaceDE w:val="0"/>
        <w:autoSpaceDN w:val="0"/>
        <w:spacing w:before="120" w:after="0" w:line="240" w:lineRule="auto"/>
        <w:ind w:left="1260" w:right="621"/>
        <w:contextualSpacing w:val="0"/>
        <w:jc w:val="both"/>
        <w:rPr>
          <w:rFonts w:ascii="Aptos" w:hAnsi="Aptos" w:cstheme="minorHAnsi"/>
          <w:sz w:val="24"/>
          <w:szCs w:val="24"/>
        </w:rPr>
      </w:pPr>
      <w:r w:rsidRPr="00093F0D">
        <w:rPr>
          <w:rFonts w:ascii="Aptos" w:hAnsi="Aptos" w:cstheme="minorHAnsi"/>
          <w:sz w:val="24"/>
          <w:szCs w:val="24"/>
        </w:rPr>
        <w:t>it had made its own investigations and research, and has satisfied itself in respect of all matters relating to the Invitation to Tender and that it has not submitted the tender and will not have entered into the Contract in reliance upon any information, representations, or assumptions (whether made orally, in writing or otherwise) which may have been made by the Town Council;</w:t>
      </w:r>
    </w:p>
    <w:p w14:paraId="50491936" w14:textId="77777777" w:rsidR="00340B18" w:rsidRPr="00093F0D" w:rsidRDefault="00340B18" w:rsidP="005611F5">
      <w:pPr>
        <w:pStyle w:val="ListParagraph"/>
        <w:widowControl w:val="0"/>
        <w:numPr>
          <w:ilvl w:val="2"/>
          <w:numId w:val="22"/>
        </w:numPr>
        <w:tabs>
          <w:tab w:val="left" w:pos="1553"/>
        </w:tabs>
        <w:autoSpaceDE w:val="0"/>
        <w:autoSpaceDN w:val="0"/>
        <w:spacing w:before="70" w:after="0" w:line="240" w:lineRule="auto"/>
        <w:ind w:left="1260" w:right="622"/>
        <w:contextualSpacing w:val="0"/>
        <w:rPr>
          <w:rFonts w:ascii="Aptos" w:hAnsi="Aptos" w:cstheme="minorHAnsi"/>
          <w:sz w:val="24"/>
          <w:szCs w:val="24"/>
        </w:rPr>
      </w:pPr>
      <w:r w:rsidRPr="00093F0D">
        <w:rPr>
          <w:rFonts w:ascii="Aptos" w:hAnsi="Aptos" w:cstheme="minorHAnsi"/>
          <w:sz w:val="24"/>
          <w:szCs w:val="24"/>
        </w:rPr>
        <w:t>it has full power and authority to enter into the Contract and will if requested produce evidence of such to the Town Council</w:t>
      </w:r>
    </w:p>
    <w:p w14:paraId="1F59136C" w14:textId="77777777" w:rsidR="00340B18" w:rsidRPr="00093F0D" w:rsidRDefault="00340B18" w:rsidP="005611F5">
      <w:pPr>
        <w:pStyle w:val="ListParagraph"/>
        <w:widowControl w:val="0"/>
        <w:numPr>
          <w:ilvl w:val="2"/>
          <w:numId w:val="22"/>
        </w:numPr>
        <w:tabs>
          <w:tab w:val="left" w:pos="1553"/>
        </w:tabs>
        <w:autoSpaceDE w:val="0"/>
        <w:autoSpaceDN w:val="0"/>
        <w:spacing w:before="120" w:after="0" w:line="240" w:lineRule="auto"/>
        <w:ind w:left="1260" w:right="620"/>
        <w:contextualSpacing w:val="0"/>
        <w:rPr>
          <w:rFonts w:ascii="Aptos" w:hAnsi="Aptos" w:cstheme="minorHAnsi"/>
          <w:sz w:val="24"/>
          <w:szCs w:val="24"/>
        </w:rPr>
      </w:pPr>
      <w:r w:rsidRPr="00093F0D">
        <w:rPr>
          <w:rFonts w:ascii="Aptos" w:hAnsi="Aptos" w:cstheme="minorHAnsi"/>
          <w:sz w:val="24"/>
          <w:szCs w:val="24"/>
        </w:rPr>
        <w:t>it is of sound financial standing and the tenderer, and its partners, officers and employees are not aware of any circumstances (other than such</w:t>
      </w:r>
      <w:r w:rsidRPr="00093F0D">
        <w:rPr>
          <w:rFonts w:ascii="Aptos" w:hAnsi="Aptos" w:cstheme="minorHAnsi"/>
          <w:spacing w:val="80"/>
          <w:sz w:val="24"/>
          <w:szCs w:val="24"/>
        </w:rPr>
        <w:t xml:space="preserve"> </w:t>
      </w:r>
      <w:r w:rsidRPr="00093F0D">
        <w:rPr>
          <w:rFonts w:ascii="Aptos" w:hAnsi="Aptos" w:cstheme="minorHAnsi"/>
          <w:sz w:val="24"/>
          <w:szCs w:val="24"/>
        </w:rPr>
        <w:t>circumstances as may be disclosed in the accounts or other financial statements of the tenderer which may adversely affect such financial standing in the future;</w:t>
      </w:r>
    </w:p>
    <w:p w14:paraId="374AD1CE" w14:textId="77777777" w:rsidR="00340B18" w:rsidRPr="00093F0D" w:rsidRDefault="00340B18" w:rsidP="0097353E">
      <w:pPr>
        <w:pStyle w:val="ListParagraph"/>
        <w:tabs>
          <w:tab w:val="left" w:pos="1553"/>
        </w:tabs>
        <w:spacing w:before="120"/>
        <w:ind w:left="472" w:right="620"/>
        <w:rPr>
          <w:rFonts w:ascii="Aptos" w:hAnsi="Aptos" w:cstheme="minorHAnsi"/>
          <w:sz w:val="24"/>
          <w:szCs w:val="24"/>
        </w:rPr>
      </w:pPr>
    </w:p>
    <w:p w14:paraId="4C5F8ED2" w14:textId="77777777" w:rsidR="00340B18" w:rsidRPr="00093F0D" w:rsidRDefault="00340B18" w:rsidP="005611F5">
      <w:pPr>
        <w:pStyle w:val="ListParagraph"/>
        <w:widowControl w:val="0"/>
        <w:numPr>
          <w:ilvl w:val="1"/>
          <w:numId w:val="22"/>
        </w:numPr>
        <w:tabs>
          <w:tab w:val="left" w:pos="1013"/>
        </w:tabs>
        <w:autoSpaceDE w:val="0"/>
        <w:autoSpaceDN w:val="0"/>
        <w:spacing w:after="0" w:line="240" w:lineRule="auto"/>
        <w:ind w:left="360" w:right="621"/>
        <w:contextualSpacing w:val="0"/>
        <w:jc w:val="both"/>
        <w:rPr>
          <w:rFonts w:ascii="Aptos" w:hAnsi="Aptos" w:cstheme="minorHAnsi"/>
          <w:sz w:val="24"/>
          <w:szCs w:val="24"/>
        </w:rPr>
      </w:pPr>
      <w:r w:rsidRPr="00093F0D">
        <w:rPr>
          <w:rFonts w:ascii="Aptos" w:hAnsi="Aptos" w:cstheme="minorHAnsi"/>
          <w:sz w:val="24"/>
          <w:szCs w:val="24"/>
        </w:rPr>
        <w:t>In order to allow for any  delays in evaluation of tenders and or for contractual  areas to be mutually agreed, Tenderers shall keep their respective tenders valid and open for acceptance by the Town Council until 28</w:t>
      </w:r>
      <w:r w:rsidRPr="00093F0D">
        <w:rPr>
          <w:rFonts w:ascii="Aptos" w:hAnsi="Aptos" w:cstheme="minorHAnsi"/>
          <w:sz w:val="24"/>
          <w:szCs w:val="24"/>
          <w:vertAlign w:val="superscript"/>
        </w:rPr>
        <w:t>th</w:t>
      </w:r>
      <w:r w:rsidRPr="00093F0D">
        <w:rPr>
          <w:rFonts w:ascii="Aptos" w:hAnsi="Aptos" w:cstheme="minorHAnsi"/>
          <w:sz w:val="24"/>
          <w:szCs w:val="24"/>
        </w:rPr>
        <w:t xml:space="preserve"> February  2025 </w:t>
      </w:r>
    </w:p>
    <w:p w14:paraId="08F6F6F8" w14:textId="0DB6671E" w:rsidR="00340B18" w:rsidRPr="00093F0D" w:rsidRDefault="000671DF" w:rsidP="0097353E">
      <w:pPr>
        <w:pStyle w:val="Heading1"/>
        <w:rPr>
          <w:rFonts w:ascii="Aptos" w:hAnsi="Aptos" w:cstheme="minorHAnsi"/>
          <w:b/>
          <w:bCs/>
          <w:color w:val="auto"/>
          <w:sz w:val="24"/>
          <w:szCs w:val="24"/>
        </w:rPr>
      </w:pPr>
      <w:r w:rsidRPr="00093F0D">
        <w:rPr>
          <w:rFonts w:ascii="Aptos" w:hAnsi="Aptos" w:cstheme="minorHAnsi"/>
          <w:b/>
          <w:bCs/>
          <w:color w:val="auto"/>
          <w:sz w:val="24"/>
          <w:szCs w:val="24"/>
        </w:rPr>
        <w:t>13.</w:t>
      </w:r>
      <w:r w:rsidRPr="00093F0D">
        <w:rPr>
          <w:rFonts w:ascii="Aptos" w:hAnsi="Aptos" w:cstheme="minorHAnsi"/>
          <w:b/>
          <w:bCs/>
          <w:color w:val="auto"/>
          <w:sz w:val="24"/>
          <w:szCs w:val="24"/>
        </w:rPr>
        <w:tab/>
      </w:r>
      <w:r w:rsidR="00340B18" w:rsidRPr="00093F0D">
        <w:rPr>
          <w:rFonts w:ascii="Aptos" w:hAnsi="Aptos" w:cstheme="minorHAnsi"/>
          <w:b/>
          <w:bCs/>
          <w:color w:val="auto"/>
          <w:sz w:val="24"/>
          <w:szCs w:val="24"/>
        </w:rPr>
        <w:t>Ordering</w:t>
      </w:r>
    </w:p>
    <w:p w14:paraId="7F244DF1" w14:textId="15EF3C3D" w:rsidR="00D644B0" w:rsidRPr="00157F2E" w:rsidRDefault="00157F2E" w:rsidP="005611F5">
      <w:pPr>
        <w:pStyle w:val="ListParagraph"/>
        <w:widowControl w:val="0"/>
        <w:numPr>
          <w:ilvl w:val="1"/>
          <w:numId w:val="34"/>
        </w:numPr>
        <w:tabs>
          <w:tab w:val="left" w:pos="1013"/>
        </w:tabs>
        <w:autoSpaceDE w:val="0"/>
        <w:autoSpaceDN w:val="0"/>
        <w:spacing w:before="239" w:after="0" w:line="240" w:lineRule="auto"/>
        <w:ind w:right="621"/>
        <w:jc w:val="both"/>
        <w:rPr>
          <w:rFonts w:ascii="Aptos" w:hAnsi="Aptos" w:cstheme="minorHAnsi"/>
          <w:sz w:val="24"/>
          <w:szCs w:val="24"/>
        </w:rPr>
      </w:pPr>
      <w:r>
        <w:rPr>
          <w:rFonts w:ascii="Aptos" w:hAnsi="Aptos" w:cstheme="minorHAnsi"/>
          <w:sz w:val="24"/>
          <w:szCs w:val="24"/>
        </w:rPr>
        <w:t xml:space="preserve">     </w:t>
      </w:r>
      <w:r w:rsidR="00340B18" w:rsidRPr="00157F2E">
        <w:rPr>
          <w:rFonts w:ascii="Aptos" w:hAnsi="Aptos" w:cstheme="minorHAnsi"/>
          <w:sz w:val="24"/>
          <w:szCs w:val="24"/>
        </w:rPr>
        <w:t>The successful supplier must be able to receive orders by email at the start of the contract.</w:t>
      </w:r>
    </w:p>
    <w:p w14:paraId="54929464" w14:textId="56DE19F0" w:rsidR="00340B18" w:rsidRPr="00093F0D" w:rsidRDefault="00D644B0" w:rsidP="0097353E">
      <w:pPr>
        <w:pStyle w:val="Heading1"/>
        <w:rPr>
          <w:rFonts w:ascii="Aptos" w:hAnsi="Aptos" w:cstheme="minorHAnsi"/>
          <w:b/>
          <w:bCs/>
          <w:color w:val="auto"/>
          <w:spacing w:val="-2"/>
          <w:sz w:val="24"/>
          <w:szCs w:val="24"/>
        </w:rPr>
      </w:pPr>
      <w:r w:rsidRPr="00093F0D">
        <w:rPr>
          <w:rFonts w:ascii="Aptos" w:hAnsi="Aptos" w:cstheme="minorHAnsi"/>
          <w:b/>
          <w:bCs/>
          <w:color w:val="auto"/>
          <w:spacing w:val="-2"/>
          <w:sz w:val="24"/>
          <w:szCs w:val="24"/>
        </w:rPr>
        <w:t>14.</w:t>
      </w:r>
      <w:r w:rsidRPr="00093F0D">
        <w:rPr>
          <w:rFonts w:ascii="Aptos" w:hAnsi="Aptos" w:cstheme="minorHAnsi"/>
          <w:b/>
          <w:bCs/>
          <w:color w:val="auto"/>
          <w:spacing w:val="-2"/>
          <w:sz w:val="24"/>
          <w:szCs w:val="24"/>
        </w:rPr>
        <w:tab/>
      </w:r>
      <w:r w:rsidR="00340B18" w:rsidRPr="00093F0D">
        <w:rPr>
          <w:rFonts w:ascii="Aptos" w:hAnsi="Aptos" w:cstheme="minorHAnsi"/>
          <w:b/>
          <w:bCs/>
          <w:color w:val="auto"/>
          <w:spacing w:val="-2"/>
          <w:sz w:val="24"/>
          <w:szCs w:val="24"/>
        </w:rPr>
        <w:t>Payment and Discount for Prompt Payment</w:t>
      </w:r>
    </w:p>
    <w:p w14:paraId="129C646B" w14:textId="77777777" w:rsidR="0097353E" w:rsidRPr="00093F0D" w:rsidRDefault="0097353E" w:rsidP="0097353E">
      <w:pPr>
        <w:rPr>
          <w:rFonts w:ascii="Aptos" w:hAnsi="Aptos"/>
        </w:rPr>
      </w:pPr>
    </w:p>
    <w:p w14:paraId="1653ABB4" w14:textId="0A1A3BE6" w:rsidR="00340B18" w:rsidRPr="00093F0D" w:rsidRDefault="00340B18" w:rsidP="005611F5">
      <w:pPr>
        <w:pStyle w:val="ListParagraph"/>
        <w:widowControl w:val="0"/>
        <w:numPr>
          <w:ilvl w:val="1"/>
          <w:numId w:val="23"/>
        </w:numPr>
        <w:tabs>
          <w:tab w:val="left" w:pos="1013"/>
        </w:tabs>
        <w:autoSpaceDE w:val="0"/>
        <w:autoSpaceDN w:val="0"/>
        <w:spacing w:after="0" w:line="240" w:lineRule="auto"/>
        <w:ind w:left="420"/>
        <w:jc w:val="both"/>
        <w:rPr>
          <w:rFonts w:ascii="Aptos" w:hAnsi="Aptos" w:cstheme="minorHAnsi"/>
          <w:sz w:val="24"/>
          <w:szCs w:val="24"/>
        </w:rPr>
      </w:pPr>
      <w:r w:rsidRPr="00093F0D">
        <w:rPr>
          <w:rFonts w:ascii="Aptos" w:hAnsi="Aptos" w:cstheme="minorHAnsi"/>
          <w:sz w:val="24"/>
          <w:szCs w:val="24"/>
        </w:rPr>
        <w:t>Payment shall be made by</w:t>
      </w:r>
      <w:r w:rsidRPr="00093F0D">
        <w:rPr>
          <w:rFonts w:ascii="Aptos" w:hAnsi="Aptos" w:cstheme="minorHAnsi"/>
          <w:spacing w:val="-2"/>
          <w:sz w:val="24"/>
          <w:szCs w:val="24"/>
        </w:rPr>
        <w:t xml:space="preserve"> </w:t>
      </w:r>
      <w:r w:rsidRPr="00093F0D">
        <w:rPr>
          <w:rFonts w:ascii="Aptos" w:hAnsi="Aptos" w:cstheme="minorHAnsi"/>
          <w:sz w:val="24"/>
          <w:szCs w:val="24"/>
        </w:rPr>
        <w:t>the Council to</w:t>
      </w:r>
      <w:r w:rsidRPr="00093F0D">
        <w:rPr>
          <w:rFonts w:ascii="Aptos" w:hAnsi="Aptos" w:cstheme="minorHAnsi"/>
          <w:spacing w:val="-1"/>
          <w:sz w:val="24"/>
          <w:szCs w:val="24"/>
        </w:rPr>
        <w:t xml:space="preserve"> </w:t>
      </w:r>
      <w:r w:rsidRPr="00093F0D">
        <w:rPr>
          <w:rFonts w:ascii="Aptos" w:hAnsi="Aptos" w:cstheme="minorHAnsi"/>
          <w:sz w:val="24"/>
          <w:szCs w:val="24"/>
        </w:rPr>
        <w:t>the</w:t>
      </w:r>
      <w:r w:rsidRPr="00093F0D">
        <w:rPr>
          <w:rFonts w:ascii="Aptos" w:hAnsi="Aptos" w:cstheme="minorHAnsi"/>
          <w:spacing w:val="-1"/>
          <w:sz w:val="24"/>
          <w:szCs w:val="24"/>
        </w:rPr>
        <w:t xml:space="preserve"> </w:t>
      </w:r>
      <w:r w:rsidRPr="00093F0D">
        <w:rPr>
          <w:rFonts w:ascii="Aptos" w:hAnsi="Aptos" w:cstheme="minorHAnsi"/>
          <w:sz w:val="24"/>
          <w:szCs w:val="24"/>
        </w:rPr>
        <w:t>successful supplier in</w:t>
      </w:r>
      <w:r w:rsidRPr="00093F0D">
        <w:rPr>
          <w:rFonts w:ascii="Aptos" w:hAnsi="Aptos" w:cstheme="minorHAnsi"/>
          <w:spacing w:val="-1"/>
          <w:sz w:val="24"/>
          <w:szCs w:val="24"/>
        </w:rPr>
        <w:t xml:space="preserve"> </w:t>
      </w:r>
      <w:r w:rsidRPr="00093F0D">
        <w:rPr>
          <w:rFonts w:ascii="Aptos" w:hAnsi="Aptos" w:cstheme="minorHAnsi"/>
          <w:sz w:val="24"/>
          <w:szCs w:val="24"/>
        </w:rPr>
        <w:t xml:space="preserve">accordance with the Contract Terms &amp; Conditions </w:t>
      </w:r>
    </w:p>
    <w:p w14:paraId="22EED708" w14:textId="77777777" w:rsidR="00340B18" w:rsidRPr="00093F0D" w:rsidRDefault="00340B18" w:rsidP="0097353E">
      <w:pPr>
        <w:pStyle w:val="BodyText"/>
        <w:ind w:left="142"/>
        <w:rPr>
          <w:rFonts w:ascii="Aptos" w:hAnsi="Aptos" w:cstheme="minorHAnsi"/>
          <w:sz w:val="24"/>
          <w:szCs w:val="24"/>
        </w:rPr>
      </w:pPr>
    </w:p>
    <w:p w14:paraId="3FBC220D" w14:textId="24AD02FC" w:rsidR="00340B18" w:rsidRPr="00093F0D" w:rsidRDefault="008F7316" w:rsidP="005611F5">
      <w:pPr>
        <w:pStyle w:val="ListParagraph"/>
        <w:widowControl w:val="0"/>
        <w:numPr>
          <w:ilvl w:val="1"/>
          <w:numId w:val="23"/>
        </w:numPr>
        <w:tabs>
          <w:tab w:val="left" w:pos="1012"/>
          <w:tab w:val="left" w:pos="1013"/>
        </w:tabs>
        <w:autoSpaceDE w:val="0"/>
        <w:autoSpaceDN w:val="0"/>
        <w:spacing w:after="0" w:line="240" w:lineRule="auto"/>
        <w:ind w:left="420"/>
        <w:jc w:val="both"/>
        <w:rPr>
          <w:rFonts w:ascii="Aptos" w:hAnsi="Aptos" w:cstheme="minorHAnsi"/>
          <w:sz w:val="24"/>
          <w:szCs w:val="24"/>
        </w:rPr>
      </w:pPr>
      <w:r w:rsidRPr="00093F0D">
        <w:rPr>
          <w:rFonts w:ascii="Aptos" w:hAnsi="Aptos" w:cstheme="minorHAnsi"/>
          <w:sz w:val="24"/>
          <w:szCs w:val="24"/>
        </w:rPr>
        <w:t xml:space="preserve">  </w:t>
      </w:r>
      <w:r w:rsidR="00340B18" w:rsidRPr="00093F0D">
        <w:rPr>
          <w:rFonts w:ascii="Aptos" w:hAnsi="Aptos" w:cstheme="minorHAnsi"/>
          <w:sz w:val="24"/>
          <w:szCs w:val="24"/>
        </w:rPr>
        <w:t>The</w:t>
      </w:r>
      <w:r w:rsidR="00340B18" w:rsidRPr="00093F0D">
        <w:rPr>
          <w:rFonts w:ascii="Aptos" w:hAnsi="Aptos" w:cstheme="minorHAnsi"/>
          <w:spacing w:val="-3"/>
          <w:sz w:val="24"/>
          <w:szCs w:val="24"/>
        </w:rPr>
        <w:t xml:space="preserve"> Town </w:t>
      </w:r>
      <w:r w:rsidR="00340B18" w:rsidRPr="00093F0D">
        <w:rPr>
          <w:rFonts w:ascii="Aptos" w:hAnsi="Aptos" w:cstheme="minorHAnsi"/>
          <w:sz w:val="24"/>
          <w:szCs w:val="24"/>
        </w:rPr>
        <w:t>Council does</w:t>
      </w:r>
      <w:r w:rsidR="00340B18" w:rsidRPr="00093F0D">
        <w:rPr>
          <w:rFonts w:ascii="Aptos" w:hAnsi="Aptos" w:cstheme="minorHAnsi"/>
          <w:spacing w:val="-6"/>
          <w:sz w:val="24"/>
          <w:szCs w:val="24"/>
        </w:rPr>
        <w:t xml:space="preserve"> </w:t>
      </w:r>
      <w:r w:rsidR="00340B18" w:rsidRPr="00093F0D">
        <w:rPr>
          <w:rFonts w:ascii="Aptos" w:hAnsi="Aptos" w:cstheme="minorHAnsi"/>
          <w:sz w:val="24"/>
          <w:szCs w:val="24"/>
        </w:rPr>
        <w:t>not</w:t>
      </w:r>
      <w:r w:rsidR="00340B18" w:rsidRPr="00093F0D">
        <w:rPr>
          <w:rFonts w:ascii="Aptos" w:hAnsi="Aptos" w:cstheme="minorHAnsi"/>
          <w:spacing w:val="-5"/>
          <w:sz w:val="24"/>
          <w:szCs w:val="24"/>
        </w:rPr>
        <w:t xml:space="preserve"> </w:t>
      </w:r>
      <w:r w:rsidR="00340B18" w:rsidRPr="00093F0D">
        <w:rPr>
          <w:rFonts w:ascii="Aptos" w:hAnsi="Aptos" w:cstheme="minorHAnsi"/>
          <w:sz w:val="24"/>
          <w:szCs w:val="24"/>
        </w:rPr>
        <w:t>permit</w:t>
      </w:r>
      <w:r w:rsidR="00340B18" w:rsidRPr="00093F0D">
        <w:rPr>
          <w:rFonts w:ascii="Aptos" w:hAnsi="Aptos" w:cstheme="minorHAnsi"/>
          <w:spacing w:val="-3"/>
          <w:sz w:val="24"/>
          <w:szCs w:val="24"/>
        </w:rPr>
        <w:t xml:space="preserve"> </w:t>
      </w:r>
      <w:r w:rsidR="00340B18" w:rsidRPr="00093F0D">
        <w:rPr>
          <w:rFonts w:ascii="Aptos" w:hAnsi="Aptos" w:cstheme="minorHAnsi"/>
          <w:sz w:val="24"/>
          <w:szCs w:val="24"/>
        </w:rPr>
        <w:t>payments</w:t>
      </w:r>
      <w:r w:rsidR="00340B18" w:rsidRPr="00093F0D">
        <w:rPr>
          <w:rFonts w:ascii="Aptos" w:hAnsi="Aptos" w:cstheme="minorHAnsi"/>
          <w:spacing w:val="-4"/>
          <w:sz w:val="24"/>
          <w:szCs w:val="24"/>
        </w:rPr>
        <w:t xml:space="preserve"> </w:t>
      </w:r>
      <w:r w:rsidR="00340B18" w:rsidRPr="00093F0D">
        <w:rPr>
          <w:rFonts w:ascii="Aptos" w:hAnsi="Aptos" w:cstheme="minorHAnsi"/>
          <w:sz w:val="24"/>
          <w:szCs w:val="24"/>
        </w:rPr>
        <w:t>to be</w:t>
      </w:r>
      <w:r w:rsidR="00340B18" w:rsidRPr="00093F0D">
        <w:rPr>
          <w:rFonts w:ascii="Aptos" w:hAnsi="Aptos" w:cstheme="minorHAnsi"/>
          <w:spacing w:val="-4"/>
          <w:sz w:val="24"/>
          <w:szCs w:val="24"/>
        </w:rPr>
        <w:t xml:space="preserve"> </w:t>
      </w:r>
      <w:r w:rsidR="00340B18" w:rsidRPr="00093F0D">
        <w:rPr>
          <w:rFonts w:ascii="Aptos" w:hAnsi="Aptos" w:cstheme="minorHAnsi"/>
          <w:sz w:val="24"/>
          <w:szCs w:val="24"/>
        </w:rPr>
        <w:t>made</w:t>
      </w:r>
      <w:r w:rsidR="00340B18" w:rsidRPr="00093F0D">
        <w:rPr>
          <w:rFonts w:ascii="Aptos" w:hAnsi="Aptos" w:cstheme="minorHAnsi"/>
          <w:spacing w:val="-3"/>
          <w:sz w:val="24"/>
          <w:szCs w:val="24"/>
        </w:rPr>
        <w:t xml:space="preserve"> </w:t>
      </w:r>
      <w:r w:rsidR="00340B18" w:rsidRPr="00093F0D">
        <w:rPr>
          <w:rFonts w:ascii="Aptos" w:hAnsi="Aptos" w:cstheme="minorHAnsi"/>
          <w:sz w:val="24"/>
          <w:szCs w:val="24"/>
        </w:rPr>
        <w:t>in</w:t>
      </w:r>
      <w:r w:rsidR="00340B18" w:rsidRPr="00093F0D">
        <w:rPr>
          <w:rFonts w:ascii="Aptos" w:hAnsi="Aptos" w:cstheme="minorHAnsi"/>
          <w:spacing w:val="-4"/>
          <w:sz w:val="24"/>
          <w:szCs w:val="24"/>
        </w:rPr>
        <w:t xml:space="preserve"> </w:t>
      </w:r>
      <w:r w:rsidR="00340B18" w:rsidRPr="00093F0D">
        <w:rPr>
          <w:rFonts w:ascii="Aptos" w:hAnsi="Aptos" w:cstheme="minorHAnsi"/>
          <w:spacing w:val="-2"/>
          <w:sz w:val="24"/>
          <w:szCs w:val="24"/>
        </w:rPr>
        <w:t>advance.</w:t>
      </w:r>
    </w:p>
    <w:p w14:paraId="2F7325E3" w14:textId="77777777" w:rsidR="00340B18" w:rsidRPr="00093F0D" w:rsidRDefault="00340B18" w:rsidP="0097353E">
      <w:pPr>
        <w:pStyle w:val="ListParagraph"/>
        <w:spacing w:after="0"/>
        <w:ind w:left="0"/>
        <w:rPr>
          <w:rFonts w:ascii="Aptos" w:hAnsi="Aptos" w:cstheme="minorHAnsi"/>
          <w:sz w:val="24"/>
          <w:szCs w:val="24"/>
        </w:rPr>
      </w:pPr>
    </w:p>
    <w:p w14:paraId="076772CD" w14:textId="24808E9B" w:rsidR="00D83958" w:rsidRPr="00093F0D" w:rsidRDefault="00340B18" w:rsidP="005611F5">
      <w:pPr>
        <w:pStyle w:val="ListParagraph"/>
        <w:widowControl w:val="0"/>
        <w:numPr>
          <w:ilvl w:val="1"/>
          <w:numId w:val="24"/>
        </w:numPr>
        <w:pBdr>
          <w:bottom w:val="single" w:sz="12" w:space="1" w:color="auto"/>
        </w:pBdr>
        <w:tabs>
          <w:tab w:val="left" w:pos="1012"/>
          <w:tab w:val="left" w:pos="1013"/>
        </w:tabs>
        <w:autoSpaceDE w:val="0"/>
        <w:autoSpaceDN w:val="0"/>
        <w:spacing w:after="0" w:line="240" w:lineRule="auto"/>
        <w:ind w:left="720"/>
        <w:jc w:val="both"/>
        <w:rPr>
          <w:rFonts w:ascii="Aptos" w:hAnsi="Aptos" w:cstheme="minorHAnsi"/>
          <w:b/>
          <w:bCs/>
          <w:i/>
          <w:iCs/>
          <w:color w:val="000000" w:themeColor="text1"/>
          <w:sz w:val="24"/>
          <w:szCs w:val="24"/>
          <w:u w:val="single"/>
        </w:rPr>
      </w:pPr>
      <w:r w:rsidRPr="00093F0D">
        <w:rPr>
          <w:rFonts w:ascii="Aptos" w:hAnsi="Aptos" w:cstheme="minorHAnsi"/>
          <w:b/>
          <w:bCs/>
          <w:i/>
          <w:iCs/>
          <w:color w:val="000000" w:themeColor="text1"/>
          <w:sz w:val="24"/>
          <w:szCs w:val="24"/>
          <w:u w:val="single" w:color="FF0000"/>
        </w:rPr>
        <w:t>Please provide your offered discount if the Council pays approved invoices within 14 days</w:t>
      </w:r>
      <w:r w:rsidRPr="00093F0D">
        <w:rPr>
          <w:rFonts w:ascii="Aptos" w:hAnsi="Aptos" w:cstheme="minorHAnsi"/>
          <w:b/>
          <w:bCs/>
          <w:i/>
          <w:iCs/>
          <w:color w:val="000000" w:themeColor="text1"/>
          <w:sz w:val="24"/>
          <w:szCs w:val="24"/>
          <w:u w:val="single"/>
        </w:rPr>
        <w:t xml:space="preserve"> </w:t>
      </w:r>
      <w:r w:rsidRPr="00093F0D">
        <w:rPr>
          <w:rFonts w:ascii="Aptos" w:hAnsi="Aptos" w:cstheme="minorHAnsi"/>
          <w:b/>
          <w:bCs/>
          <w:i/>
          <w:iCs/>
          <w:color w:val="000000" w:themeColor="text1"/>
          <w:sz w:val="24"/>
          <w:szCs w:val="24"/>
          <w:u w:val="single" w:color="FF0000"/>
        </w:rPr>
        <w:t>(standard payment terms 30 days)</w:t>
      </w:r>
    </w:p>
    <w:p w14:paraId="78075B07" w14:textId="21F08907" w:rsidR="001F1B9B" w:rsidRPr="00093F0D" w:rsidRDefault="001F1B9B" w:rsidP="00914BFA">
      <w:pPr>
        <w:pStyle w:val="TertiaryHeader"/>
        <w:numPr>
          <w:ilvl w:val="0"/>
          <w:numId w:val="0"/>
        </w:numPr>
        <w:spacing w:line="240" w:lineRule="auto"/>
        <w:rPr>
          <w:rFonts w:ascii="Aptos" w:hAnsi="Aptos"/>
          <w:sz w:val="24"/>
          <w:szCs w:val="24"/>
          <w:highlight w:val="yellow"/>
        </w:rPr>
      </w:pPr>
    </w:p>
    <w:p w14:paraId="55A25CF4" w14:textId="7D1F37D8" w:rsidR="007B11AB" w:rsidRPr="00093F0D" w:rsidRDefault="007B11AB" w:rsidP="00914BFA">
      <w:pPr>
        <w:pStyle w:val="TertiaryHeader"/>
        <w:numPr>
          <w:ilvl w:val="0"/>
          <w:numId w:val="0"/>
        </w:numPr>
        <w:spacing w:line="240" w:lineRule="auto"/>
        <w:rPr>
          <w:rFonts w:ascii="Aptos" w:hAnsi="Aptos"/>
          <w:sz w:val="24"/>
          <w:szCs w:val="24"/>
          <w:highlight w:val="yellow"/>
        </w:rPr>
      </w:pPr>
    </w:p>
    <w:p w14:paraId="122EE799" w14:textId="77777777" w:rsidR="007B11AB" w:rsidRDefault="007B11AB" w:rsidP="00914BFA">
      <w:pPr>
        <w:pStyle w:val="TertiaryHeader"/>
        <w:numPr>
          <w:ilvl w:val="0"/>
          <w:numId w:val="0"/>
        </w:numPr>
        <w:spacing w:line="240" w:lineRule="auto"/>
        <w:rPr>
          <w:rFonts w:ascii="Aptos" w:hAnsi="Aptos"/>
          <w:sz w:val="24"/>
          <w:szCs w:val="24"/>
          <w:highlight w:val="yellow"/>
        </w:rPr>
      </w:pPr>
    </w:p>
    <w:p w14:paraId="0D6EB2E9" w14:textId="77777777" w:rsidR="00646739" w:rsidRDefault="00646739" w:rsidP="00914BFA">
      <w:pPr>
        <w:pStyle w:val="TertiaryHeader"/>
        <w:numPr>
          <w:ilvl w:val="0"/>
          <w:numId w:val="0"/>
        </w:numPr>
        <w:spacing w:line="240" w:lineRule="auto"/>
        <w:rPr>
          <w:rFonts w:ascii="Aptos" w:hAnsi="Aptos"/>
          <w:sz w:val="24"/>
          <w:szCs w:val="24"/>
          <w:highlight w:val="yellow"/>
        </w:rPr>
      </w:pPr>
    </w:p>
    <w:p w14:paraId="20EED5E2" w14:textId="77777777" w:rsidR="00646739" w:rsidRDefault="00646739" w:rsidP="00914BFA">
      <w:pPr>
        <w:pStyle w:val="TertiaryHeader"/>
        <w:numPr>
          <w:ilvl w:val="0"/>
          <w:numId w:val="0"/>
        </w:numPr>
        <w:spacing w:line="240" w:lineRule="auto"/>
        <w:rPr>
          <w:rFonts w:ascii="Aptos" w:hAnsi="Aptos"/>
          <w:sz w:val="24"/>
          <w:szCs w:val="24"/>
          <w:highlight w:val="yellow"/>
        </w:rPr>
      </w:pPr>
    </w:p>
    <w:p w14:paraId="7AB6189D"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11C5B38D"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7401FFE9"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65934D44"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56F49E2F"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29D77810"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2864A3A1"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113C4084"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0B94DE51"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46F7C21D"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5D87DC0E"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0BC9B76F"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04CAC736"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77F2D31F"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6EEA492F"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6BFA123B"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013F42F8"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152CB639" w14:textId="77777777" w:rsidR="002C0F95" w:rsidRDefault="002C0F95" w:rsidP="00914BFA">
      <w:pPr>
        <w:pStyle w:val="TertiaryHeader"/>
        <w:numPr>
          <w:ilvl w:val="0"/>
          <w:numId w:val="0"/>
        </w:numPr>
        <w:spacing w:line="240" w:lineRule="auto"/>
        <w:rPr>
          <w:rFonts w:ascii="Aptos" w:hAnsi="Aptos"/>
          <w:sz w:val="24"/>
          <w:szCs w:val="24"/>
          <w:highlight w:val="yellow"/>
        </w:rPr>
      </w:pPr>
    </w:p>
    <w:p w14:paraId="4DA6E267" w14:textId="77777777" w:rsidR="000767CA" w:rsidRDefault="000767CA" w:rsidP="00914BFA">
      <w:pPr>
        <w:pStyle w:val="TertiaryHeader"/>
        <w:numPr>
          <w:ilvl w:val="0"/>
          <w:numId w:val="0"/>
        </w:numPr>
        <w:spacing w:line="240" w:lineRule="auto"/>
        <w:rPr>
          <w:rFonts w:ascii="Aptos" w:hAnsi="Aptos"/>
          <w:sz w:val="24"/>
          <w:szCs w:val="24"/>
          <w:highlight w:val="yellow"/>
        </w:rPr>
      </w:pPr>
    </w:p>
    <w:p w14:paraId="010BCA67" w14:textId="77777777" w:rsidR="00646739" w:rsidRDefault="00646739" w:rsidP="00914BFA">
      <w:pPr>
        <w:pStyle w:val="TertiaryHeader"/>
        <w:numPr>
          <w:ilvl w:val="0"/>
          <w:numId w:val="0"/>
        </w:numPr>
        <w:spacing w:line="240" w:lineRule="auto"/>
        <w:rPr>
          <w:rFonts w:ascii="Aptos" w:hAnsi="Aptos"/>
          <w:sz w:val="24"/>
          <w:szCs w:val="24"/>
          <w:highlight w:val="yellow"/>
        </w:rPr>
      </w:pPr>
    </w:p>
    <w:p w14:paraId="51B6C0A1" w14:textId="77777777" w:rsidR="00157F2E" w:rsidRPr="00093F0D" w:rsidRDefault="00157F2E" w:rsidP="00914BFA">
      <w:pPr>
        <w:pStyle w:val="TertiaryHeader"/>
        <w:numPr>
          <w:ilvl w:val="0"/>
          <w:numId w:val="0"/>
        </w:numPr>
        <w:spacing w:line="240" w:lineRule="auto"/>
        <w:rPr>
          <w:rFonts w:ascii="Aptos" w:hAnsi="Aptos"/>
          <w:sz w:val="24"/>
          <w:szCs w:val="24"/>
          <w:highlight w:val="yellow"/>
        </w:rPr>
      </w:pPr>
    </w:p>
    <w:p w14:paraId="4FD66A10" w14:textId="35F06888" w:rsidR="00A96841" w:rsidRPr="00093F0D" w:rsidRDefault="00BC3B68" w:rsidP="00A96841">
      <w:pPr>
        <w:pStyle w:val="ContentsPrimary"/>
        <w:numPr>
          <w:ilvl w:val="0"/>
          <w:numId w:val="0"/>
        </w:numPr>
        <w:ind w:left="357" w:hanging="357"/>
        <w:rPr>
          <w:rFonts w:ascii="Aptos" w:hAnsi="Aptos"/>
          <w:lang w:val="en-US"/>
        </w:rPr>
      </w:pPr>
      <w:r w:rsidRPr="00093F0D">
        <w:rPr>
          <w:rFonts w:ascii="Aptos" w:hAnsi="Aptos"/>
          <w:lang w:val="en-US"/>
        </w:rPr>
        <w:t>P</w:t>
      </w:r>
      <w:r w:rsidR="001805D2" w:rsidRPr="00093F0D">
        <w:rPr>
          <w:rFonts w:ascii="Aptos" w:hAnsi="Aptos"/>
          <w:lang w:val="en-US"/>
        </w:rPr>
        <w:t>ART</w:t>
      </w:r>
      <w:r w:rsidR="005941BD" w:rsidRPr="00093F0D">
        <w:rPr>
          <w:rFonts w:ascii="Aptos" w:hAnsi="Aptos"/>
          <w:lang w:val="en-US"/>
        </w:rPr>
        <w:t xml:space="preserve"> A – </w:t>
      </w:r>
      <w:r w:rsidR="00D1595D" w:rsidRPr="00093F0D">
        <w:rPr>
          <w:rFonts w:ascii="Aptos" w:hAnsi="Aptos"/>
          <w:lang w:val="en-US"/>
        </w:rPr>
        <w:t>PRE-SELECTION</w:t>
      </w:r>
      <w:r w:rsidR="005941BD" w:rsidRPr="00093F0D">
        <w:rPr>
          <w:rFonts w:ascii="Aptos" w:hAnsi="Aptos"/>
          <w:lang w:val="en-US"/>
        </w:rPr>
        <w:t xml:space="preserve"> FOR SHORTLISTING</w:t>
      </w:r>
      <w:r w:rsidR="009D1CC1" w:rsidRPr="00093F0D">
        <w:rPr>
          <w:rFonts w:ascii="Aptos" w:hAnsi="Aptos"/>
          <w:lang w:val="en-US"/>
        </w:rPr>
        <w:t xml:space="preserve"> </w:t>
      </w:r>
    </w:p>
    <w:p w14:paraId="5B413FB8" w14:textId="7A8CF2B9" w:rsidR="009D1CC1" w:rsidRPr="00093F0D" w:rsidRDefault="009D1CC1" w:rsidP="005611F5">
      <w:pPr>
        <w:pStyle w:val="ContentsPrimary"/>
        <w:numPr>
          <w:ilvl w:val="0"/>
          <w:numId w:val="23"/>
        </w:numPr>
        <w:rPr>
          <w:rFonts w:ascii="Aptos" w:hAnsi="Aptos"/>
          <w:sz w:val="24"/>
          <w:szCs w:val="24"/>
          <w:lang w:val="en-US"/>
        </w:rPr>
      </w:pPr>
      <w:r w:rsidRPr="00093F0D">
        <w:rPr>
          <w:rFonts w:ascii="Aptos" w:hAnsi="Aptos"/>
          <w:sz w:val="24"/>
          <w:szCs w:val="24"/>
          <w:lang w:val="en-US"/>
        </w:rPr>
        <w:t xml:space="preserve">Assurances, experience, quality, deliverability timescales, miscellaneous </w:t>
      </w:r>
    </w:p>
    <w:p w14:paraId="70C6B6C2" w14:textId="6B08B77A" w:rsidR="00843684" w:rsidRPr="00093F0D" w:rsidRDefault="00843684" w:rsidP="00843684">
      <w:pPr>
        <w:pStyle w:val="ContentsPrimary"/>
        <w:numPr>
          <w:ilvl w:val="0"/>
          <w:numId w:val="0"/>
        </w:numPr>
        <w:ind w:left="420"/>
        <w:rPr>
          <w:rFonts w:ascii="Aptos" w:hAnsi="Aptos"/>
          <w:sz w:val="24"/>
          <w:szCs w:val="24"/>
          <w:lang w:val="en-US"/>
        </w:rPr>
      </w:pPr>
      <w:r w:rsidRPr="00093F0D">
        <w:rPr>
          <w:rFonts w:ascii="Aptos" w:hAnsi="Aptos"/>
          <w:sz w:val="24"/>
          <w:szCs w:val="24"/>
          <w:lang w:val="en-US"/>
        </w:rPr>
        <w:t xml:space="preserve">The following areas will require </w:t>
      </w:r>
      <w:r w:rsidR="00DE3A3A" w:rsidRPr="00093F0D">
        <w:rPr>
          <w:rFonts w:ascii="Aptos" w:hAnsi="Aptos"/>
          <w:sz w:val="24"/>
          <w:szCs w:val="24"/>
          <w:lang w:val="en-US"/>
        </w:rPr>
        <w:t>answers and should be completed as part of the t</w:t>
      </w:r>
      <w:r w:rsidR="00B00943" w:rsidRPr="00093F0D">
        <w:rPr>
          <w:rFonts w:ascii="Aptos" w:hAnsi="Aptos"/>
          <w:sz w:val="24"/>
          <w:szCs w:val="24"/>
          <w:lang w:val="en-US"/>
        </w:rPr>
        <w:t>ender response pack.</w:t>
      </w:r>
      <w:r w:rsidR="00DE3A3A" w:rsidRPr="00093F0D">
        <w:rPr>
          <w:rFonts w:ascii="Aptos" w:hAnsi="Aptos"/>
          <w:sz w:val="24"/>
          <w:szCs w:val="24"/>
          <w:lang w:val="en-US"/>
        </w:rPr>
        <w:t xml:space="preserve"> </w:t>
      </w:r>
      <w:r w:rsidRPr="00093F0D">
        <w:rPr>
          <w:rFonts w:ascii="Aptos" w:hAnsi="Aptos"/>
          <w:sz w:val="24"/>
          <w:szCs w:val="24"/>
          <w:lang w:val="en-US"/>
        </w:rPr>
        <w:t xml:space="preserve"> </w:t>
      </w:r>
    </w:p>
    <w:p w14:paraId="0726BE23" w14:textId="0DA792B6" w:rsidR="00BE1A73" w:rsidRPr="00093F0D" w:rsidRDefault="00A96841" w:rsidP="00FD08F6">
      <w:pPr>
        <w:pStyle w:val="ContentsSecondary"/>
        <w:numPr>
          <w:ilvl w:val="0"/>
          <w:numId w:val="0"/>
        </w:numPr>
        <w:ind w:left="709" w:hanging="709"/>
        <w:rPr>
          <w:rFonts w:ascii="Aptos" w:hAnsi="Aptos"/>
          <w:b/>
          <w:bCs/>
          <w:sz w:val="24"/>
          <w:szCs w:val="24"/>
          <w:lang w:val="en-US"/>
        </w:rPr>
      </w:pPr>
      <w:r w:rsidRPr="00093F0D">
        <w:rPr>
          <w:rFonts w:ascii="Aptos" w:hAnsi="Aptos"/>
          <w:b/>
          <w:bCs/>
          <w:sz w:val="24"/>
          <w:szCs w:val="24"/>
          <w:lang w:val="en-US"/>
        </w:rPr>
        <w:t>15.1</w:t>
      </w:r>
      <w:r w:rsidRPr="00093F0D">
        <w:rPr>
          <w:rFonts w:ascii="Aptos" w:hAnsi="Aptos"/>
          <w:b/>
          <w:bCs/>
          <w:sz w:val="24"/>
          <w:szCs w:val="24"/>
          <w:lang w:val="en-US"/>
        </w:rPr>
        <w:tab/>
      </w:r>
      <w:r w:rsidR="00BE1A73" w:rsidRPr="00093F0D">
        <w:rPr>
          <w:rFonts w:ascii="Aptos" w:hAnsi="Aptos"/>
          <w:b/>
          <w:bCs/>
          <w:sz w:val="24"/>
          <w:szCs w:val="24"/>
          <w:lang w:val="en-US"/>
        </w:rPr>
        <w:t>Company Details</w:t>
      </w:r>
    </w:p>
    <w:p w14:paraId="0CBFD167" w14:textId="1CCC055D" w:rsidR="00BA5866" w:rsidRPr="00093F0D" w:rsidRDefault="00BA5866" w:rsidP="00FD08F6">
      <w:pPr>
        <w:rPr>
          <w:rFonts w:ascii="Aptos" w:hAnsi="Aptos"/>
          <w:sz w:val="24"/>
          <w:szCs w:val="24"/>
          <w:lang w:val="en-US"/>
        </w:rPr>
      </w:pPr>
      <w:r w:rsidRPr="00093F0D">
        <w:rPr>
          <w:rFonts w:ascii="Aptos" w:hAnsi="Aptos"/>
          <w:sz w:val="24"/>
          <w:szCs w:val="24"/>
          <w:lang w:val="en-US"/>
        </w:rPr>
        <w:t>Please provide company details.</w:t>
      </w:r>
    </w:p>
    <w:p w14:paraId="1E143B3C" w14:textId="77777777" w:rsidR="00BA5866" w:rsidRPr="00093F0D" w:rsidRDefault="00BA5866" w:rsidP="00BA5866">
      <w:pPr>
        <w:pStyle w:val="ListParagraph"/>
        <w:rPr>
          <w:rFonts w:ascii="Aptos" w:hAnsi="Aptos"/>
          <w:sz w:val="24"/>
          <w:szCs w:val="24"/>
          <w:lang w:val="en-US"/>
        </w:rPr>
      </w:pPr>
    </w:p>
    <w:tbl>
      <w:tblPr>
        <w:tblStyle w:val="TableGrid"/>
        <w:tblW w:w="10490" w:type="dxa"/>
        <w:tblInd w:w="-5" w:type="dxa"/>
        <w:tblLook w:val="04A0" w:firstRow="1" w:lastRow="0" w:firstColumn="1" w:lastColumn="0" w:noHBand="0" w:noVBand="1"/>
      </w:tblPr>
      <w:tblGrid>
        <w:gridCol w:w="3828"/>
        <w:gridCol w:w="6662"/>
      </w:tblGrid>
      <w:tr w:rsidR="00C65AF7" w:rsidRPr="00093F0D" w14:paraId="62C182ED" w14:textId="77777777" w:rsidTr="00005B9E">
        <w:trPr>
          <w:trHeight w:val="381"/>
        </w:trPr>
        <w:tc>
          <w:tcPr>
            <w:tcW w:w="3828" w:type="dxa"/>
          </w:tcPr>
          <w:p w14:paraId="565D7740" w14:textId="154AC49F" w:rsidR="00C65AF7" w:rsidRPr="00093F0D" w:rsidRDefault="00C65AF7"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Company name:</w:t>
            </w:r>
          </w:p>
        </w:tc>
        <w:tc>
          <w:tcPr>
            <w:tcW w:w="6662" w:type="dxa"/>
          </w:tcPr>
          <w:p w14:paraId="5AB4BCF2" w14:textId="77777777" w:rsidR="00C65AF7" w:rsidRPr="00093F0D" w:rsidRDefault="00C65AF7" w:rsidP="00C65AF7">
            <w:pPr>
              <w:pStyle w:val="ListParagraph"/>
              <w:ind w:left="0"/>
              <w:rPr>
                <w:rFonts w:ascii="Aptos" w:hAnsi="Aptos"/>
                <w:sz w:val="24"/>
                <w:szCs w:val="24"/>
                <w:lang w:val="en-US"/>
              </w:rPr>
            </w:pPr>
          </w:p>
        </w:tc>
      </w:tr>
      <w:tr w:rsidR="00C65AF7" w:rsidRPr="00093F0D" w14:paraId="68CF587F" w14:textId="77777777" w:rsidTr="00005B9E">
        <w:trPr>
          <w:trHeight w:val="381"/>
        </w:trPr>
        <w:tc>
          <w:tcPr>
            <w:tcW w:w="3828" w:type="dxa"/>
          </w:tcPr>
          <w:p w14:paraId="34C8B755" w14:textId="5DF14991" w:rsidR="00C65AF7" w:rsidRPr="00093F0D" w:rsidRDefault="00C65AF7"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Company type:</w:t>
            </w:r>
          </w:p>
        </w:tc>
        <w:tc>
          <w:tcPr>
            <w:tcW w:w="6662" w:type="dxa"/>
          </w:tcPr>
          <w:p w14:paraId="132E0DAD" w14:textId="77777777" w:rsidR="00C65AF7" w:rsidRPr="00093F0D" w:rsidRDefault="00C65AF7" w:rsidP="00C65AF7">
            <w:pPr>
              <w:pStyle w:val="ListParagraph"/>
              <w:ind w:left="0"/>
              <w:rPr>
                <w:rFonts w:ascii="Aptos" w:hAnsi="Aptos"/>
                <w:sz w:val="24"/>
                <w:szCs w:val="24"/>
                <w:lang w:val="en-US"/>
              </w:rPr>
            </w:pPr>
          </w:p>
        </w:tc>
      </w:tr>
      <w:tr w:rsidR="00C65AF7" w:rsidRPr="00093F0D" w14:paraId="78773001" w14:textId="77777777" w:rsidTr="00005B9E">
        <w:trPr>
          <w:trHeight w:val="381"/>
        </w:trPr>
        <w:tc>
          <w:tcPr>
            <w:tcW w:w="3828" w:type="dxa"/>
          </w:tcPr>
          <w:p w14:paraId="7744B69A" w14:textId="5788A702" w:rsidR="00C65AF7" w:rsidRPr="00093F0D" w:rsidRDefault="00C65AF7"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Company number:</w:t>
            </w:r>
          </w:p>
        </w:tc>
        <w:tc>
          <w:tcPr>
            <w:tcW w:w="6662" w:type="dxa"/>
          </w:tcPr>
          <w:p w14:paraId="221E1E25" w14:textId="77777777" w:rsidR="00C65AF7" w:rsidRPr="00093F0D" w:rsidRDefault="00C65AF7" w:rsidP="00C65AF7">
            <w:pPr>
              <w:pStyle w:val="ListParagraph"/>
              <w:ind w:left="0"/>
              <w:rPr>
                <w:rFonts w:ascii="Aptos" w:hAnsi="Aptos"/>
                <w:sz w:val="24"/>
                <w:szCs w:val="24"/>
                <w:lang w:val="en-US"/>
              </w:rPr>
            </w:pPr>
          </w:p>
        </w:tc>
      </w:tr>
      <w:tr w:rsidR="00C65AF7" w:rsidRPr="00093F0D" w14:paraId="3F246024" w14:textId="77777777" w:rsidTr="00005B9E">
        <w:trPr>
          <w:trHeight w:val="795"/>
        </w:trPr>
        <w:tc>
          <w:tcPr>
            <w:tcW w:w="3828" w:type="dxa"/>
          </w:tcPr>
          <w:p w14:paraId="53F1A5E3" w14:textId="77777777" w:rsidR="00C65AF7" w:rsidRPr="00093F0D" w:rsidRDefault="00C65AF7"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Registered office address:</w:t>
            </w:r>
          </w:p>
          <w:p w14:paraId="7582F83E" w14:textId="56C49383" w:rsidR="006E469D" w:rsidRPr="00093F0D" w:rsidRDefault="006E469D" w:rsidP="00C65AF7">
            <w:pPr>
              <w:pStyle w:val="ListParagraph"/>
              <w:spacing w:line="480" w:lineRule="auto"/>
              <w:ind w:left="0"/>
              <w:rPr>
                <w:rFonts w:ascii="Aptos" w:hAnsi="Aptos"/>
                <w:sz w:val="24"/>
                <w:szCs w:val="24"/>
                <w:lang w:val="en-US"/>
              </w:rPr>
            </w:pPr>
          </w:p>
        </w:tc>
        <w:tc>
          <w:tcPr>
            <w:tcW w:w="6662" w:type="dxa"/>
          </w:tcPr>
          <w:p w14:paraId="3C7A693F" w14:textId="77777777" w:rsidR="00C65AF7" w:rsidRPr="00093F0D" w:rsidRDefault="00C65AF7" w:rsidP="00C65AF7">
            <w:pPr>
              <w:pStyle w:val="ListParagraph"/>
              <w:ind w:left="0"/>
              <w:rPr>
                <w:rFonts w:ascii="Aptos" w:hAnsi="Aptos"/>
                <w:sz w:val="24"/>
                <w:szCs w:val="24"/>
                <w:lang w:val="en-US"/>
              </w:rPr>
            </w:pPr>
          </w:p>
        </w:tc>
      </w:tr>
      <w:tr w:rsidR="0006062E" w:rsidRPr="00093F0D" w14:paraId="05F1A2BD" w14:textId="77777777" w:rsidTr="00005B9E">
        <w:trPr>
          <w:trHeight w:val="795"/>
        </w:trPr>
        <w:tc>
          <w:tcPr>
            <w:tcW w:w="3828" w:type="dxa"/>
          </w:tcPr>
          <w:p w14:paraId="194C6F5D" w14:textId="73AF9EFE" w:rsidR="0006062E" w:rsidRPr="00093F0D" w:rsidRDefault="0006062E"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If a Charity- Registered no</w:t>
            </w:r>
          </w:p>
        </w:tc>
        <w:tc>
          <w:tcPr>
            <w:tcW w:w="6662" w:type="dxa"/>
          </w:tcPr>
          <w:p w14:paraId="245903C0" w14:textId="0439D128" w:rsidR="0006062E" w:rsidRPr="00093F0D" w:rsidRDefault="0006062E" w:rsidP="00C65AF7">
            <w:pPr>
              <w:pStyle w:val="ListParagraph"/>
              <w:ind w:left="0"/>
              <w:rPr>
                <w:rFonts w:ascii="Aptos" w:hAnsi="Aptos"/>
                <w:sz w:val="24"/>
                <w:szCs w:val="24"/>
                <w:lang w:val="en-US"/>
              </w:rPr>
            </w:pPr>
          </w:p>
        </w:tc>
      </w:tr>
      <w:tr w:rsidR="0006062E" w:rsidRPr="00093F0D" w14:paraId="428EBCF8" w14:textId="77777777" w:rsidTr="00005B9E">
        <w:trPr>
          <w:trHeight w:val="795"/>
        </w:trPr>
        <w:tc>
          <w:tcPr>
            <w:tcW w:w="3828" w:type="dxa"/>
          </w:tcPr>
          <w:p w14:paraId="31E3104B" w14:textId="58202230" w:rsidR="0006062E" w:rsidRPr="00093F0D" w:rsidRDefault="0006062E"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VAT No</w:t>
            </w:r>
          </w:p>
        </w:tc>
        <w:tc>
          <w:tcPr>
            <w:tcW w:w="6662" w:type="dxa"/>
          </w:tcPr>
          <w:p w14:paraId="6EF4DB52" w14:textId="77777777" w:rsidR="0006062E" w:rsidRPr="00093F0D" w:rsidRDefault="0006062E" w:rsidP="00C65AF7">
            <w:pPr>
              <w:pStyle w:val="ListParagraph"/>
              <w:ind w:left="0"/>
              <w:rPr>
                <w:rFonts w:ascii="Aptos" w:hAnsi="Aptos"/>
                <w:sz w:val="24"/>
                <w:szCs w:val="24"/>
                <w:lang w:val="en-US"/>
              </w:rPr>
            </w:pPr>
          </w:p>
        </w:tc>
      </w:tr>
      <w:tr w:rsidR="00DC23F1" w:rsidRPr="00093F0D" w14:paraId="63017D32" w14:textId="77777777" w:rsidTr="00005B9E">
        <w:trPr>
          <w:trHeight w:val="795"/>
        </w:trPr>
        <w:tc>
          <w:tcPr>
            <w:tcW w:w="3828" w:type="dxa"/>
          </w:tcPr>
          <w:p w14:paraId="130E4025" w14:textId="600AF69C" w:rsidR="00DC23F1" w:rsidRPr="00093F0D" w:rsidRDefault="00DC23F1" w:rsidP="007B1A81">
            <w:pPr>
              <w:pStyle w:val="ListParagraph"/>
              <w:ind w:left="0"/>
              <w:rPr>
                <w:rFonts w:ascii="Aptos" w:hAnsi="Aptos"/>
                <w:sz w:val="24"/>
                <w:szCs w:val="24"/>
                <w:lang w:val="en-US"/>
              </w:rPr>
            </w:pPr>
            <w:r w:rsidRPr="00093F0D">
              <w:rPr>
                <w:rFonts w:ascii="Aptos" w:hAnsi="Aptos"/>
                <w:sz w:val="24"/>
                <w:szCs w:val="24"/>
                <w:lang w:val="en-US"/>
              </w:rPr>
              <w:t>Parent co name – if applicable</w:t>
            </w:r>
          </w:p>
        </w:tc>
        <w:tc>
          <w:tcPr>
            <w:tcW w:w="6662" w:type="dxa"/>
          </w:tcPr>
          <w:p w14:paraId="24BF8942" w14:textId="77777777" w:rsidR="00DC23F1" w:rsidRPr="00093F0D" w:rsidRDefault="00DC23F1" w:rsidP="00C65AF7">
            <w:pPr>
              <w:pStyle w:val="ListParagraph"/>
              <w:ind w:left="0"/>
              <w:rPr>
                <w:rFonts w:ascii="Aptos" w:hAnsi="Aptos"/>
                <w:sz w:val="24"/>
                <w:szCs w:val="24"/>
                <w:lang w:val="en-US"/>
              </w:rPr>
            </w:pPr>
          </w:p>
        </w:tc>
      </w:tr>
      <w:tr w:rsidR="00CA2950" w:rsidRPr="00093F0D" w14:paraId="392643F9" w14:textId="77777777" w:rsidTr="00005B9E">
        <w:trPr>
          <w:trHeight w:val="795"/>
        </w:trPr>
        <w:tc>
          <w:tcPr>
            <w:tcW w:w="3828" w:type="dxa"/>
          </w:tcPr>
          <w:p w14:paraId="6F10CCD5" w14:textId="77777777" w:rsidR="00CA2950" w:rsidRPr="00093F0D" w:rsidRDefault="00CA2950"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 xml:space="preserve">Trading Status </w:t>
            </w:r>
          </w:p>
          <w:p w14:paraId="10E667D1" w14:textId="1620E23A" w:rsidR="00CA2950" w:rsidRPr="00093F0D" w:rsidRDefault="00CA2950" w:rsidP="00F077BF">
            <w:pPr>
              <w:pStyle w:val="ListParagraph"/>
              <w:ind w:left="0"/>
              <w:jc w:val="both"/>
              <w:rPr>
                <w:rFonts w:ascii="Aptos" w:hAnsi="Aptos"/>
                <w:sz w:val="24"/>
                <w:szCs w:val="24"/>
                <w:lang w:val="en-US"/>
              </w:rPr>
            </w:pPr>
          </w:p>
        </w:tc>
        <w:tc>
          <w:tcPr>
            <w:tcW w:w="6662" w:type="dxa"/>
          </w:tcPr>
          <w:p w14:paraId="7E7739CF" w14:textId="77777777" w:rsidR="00F077BF" w:rsidRPr="00093F0D" w:rsidRDefault="00F077BF" w:rsidP="00F077BF">
            <w:pPr>
              <w:pStyle w:val="BodyText"/>
              <w:ind w:right="625"/>
              <w:jc w:val="both"/>
              <w:rPr>
                <w:rFonts w:ascii="Aptos" w:hAnsi="Aptos" w:cstheme="minorHAnsi"/>
                <w:sz w:val="24"/>
                <w:szCs w:val="24"/>
                <w:u w:val="single"/>
              </w:rPr>
            </w:pPr>
            <w:r w:rsidRPr="00093F0D">
              <w:rPr>
                <w:rFonts w:ascii="Aptos" w:hAnsi="Aptos" w:cstheme="minorHAnsi"/>
                <w:sz w:val="24"/>
                <w:szCs w:val="24"/>
              </w:rPr>
              <w:t>a</w:t>
            </w:r>
            <w:r w:rsidRPr="00093F0D">
              <w:rPr>
                <w:rFonts w:ascii="Aptos" w:hAnsi="Aptos" w:cstheme="minorHAnsi"/>
                <w:spacing w:val="-8"/>
                <w:sz w:val="24"/>
                <w:szCs w:val="24"/>
              </w:rPr>
              <w:t xml:space="preserve"> </w:t>
            </w:r>
            <w:r w:rsidRPr="00093F0D">
              <w:rPr>
                <w:rFonts w:ascii="Aptos" w:hAnsi="Aptos" w:cstheme="minorHAnsi"/>
                <w:sz w:val="24"/>
                <w:szCs w:val="24"/>
              </w:rPr>
              <w:t>public</w:t>
            </w:r>
            <w:r w:rsidRPr="00093F0D">
              <w:rPr>
                <w:rFonts w:ascii="Aptos" w:hAnsi="Aptos" w:cstheme="minorHAnsi"/>
                <w:spacing w:val="-8"/>
                <w:sz w:val="24"/>
                <w:szCs w:val="24"/>
              </w:rPr>
              <w:t xml:space="preserve"> </w:t>
            </w:r>
            <w:r w:rsidRPr="00093F0D">
              <w:rPr>
                <w:rFonts w:ascii="Aptos" w:hAnsi="Aptos" w:cstheme="minorHAnsi"/>
                <w:sz w:val="24"/>
                <w:szCs w:val="24"/>
              </w:rPr>
              <w:t>limited</w:t>
            </w:r>
            <w:r w:rsidRPr="00093F0D">
              <w:rPr>
                <w:rFonts w:ascii="Aptos" w:hAnsi="Aptos" w:cstheme="minorHAnsi"/>
                <w:spacing w:val="-7"/>
                <w:sz w:val="24"/>
                <w:szCs w:val="24"/>
              </w:rPr>
              <w:t xml:space="preserve"> </w:t>
            </w:r>
            <w:r w:rsidRPr="00093F0D">
              <w:rPr>
                <w:rFonts w:ascii="Aptos" w:hAnsi="Aptos" w:cstheme="minorHAnsi"/>
                <w:spacing w:val="-2"/>
                <w:sz w:val="24"/>
                <w:szCs w:val="24"/>
              </w:rPr>
              <w:t>company</w:t>
            </w:r>
          </w:p>
          <w:p w14:paraId="3EF1C5CB" w14:textId="77777777" w:rsidR="00F077BF" w:rsidRPr="00093F0D" w:rsidRDefault="00F077BF" w:rsidP="00F077BF">
            <w:pPr>
              <w:pStyle w:val="BodyText"/>
              <w:ind w:right="625"/>
              <w:jc w:val="both"/>
              <w:rPr>
                <w:rFonts w:ascii="Aptos" w:hAnsi="Aptos" w:cstheme="minorHAnsi"/>
                <w:sz w:val="24"/>
                <w:szCs w:val="24"/>
                <w:u w:val="single"/>
              </w:rPr>
            </w:pPr>
            <w:r w:rsidRPr="00093F0D">
              <w:rPr>
                <w:rFonts w:ascii="Aptos" w:hAnsi="Aptos" w:cstheme="minorHAnsi"/>
                <w:sz w:val="24"/>
                <w:szCs w:val="24"/>
              </w:rPr>
              <w:t>a</w:t>
            </w:r>
            <w:r w:rsidRPr="00093F0D">
              <w:rPr>
                <w:rFonts w:ascii="Aptos" w:hAnsi="Aptos" w:cstheme="minorHAnsi"/>
                <w:spacing w:val="-6"/>
                <w:sz w:val="24"/>
                <w:szCs w:val="24"/>
              </w:rPr>
              <w:t xml:space="preserve"> </w:t>
            </w:r>
            <w:r w:rsidRPr="00093F0D">
              <w:rPr>
                <w:rFonts w:ascii="Aptos" w:hAnsi="Aptos" w:cstheme="minorHAnsi"/>
                <w:sz w:val="24"/>
                <w:szCs w:val="24"/>
              </w:rPr>
              <w:t>limited</w:t>
            </w:r>
            <w:r w:rsidRPr="00093F0D">
              <w:rPr>
                <w:rFonts w:ascii="Aptos" w:hAnsi="Aptos" w:cstheme="minorHAnsi"/>
                <w:spacing w:val="-6"/>
                <w:sz w:val="24"/>
                <w:szCs w:val="24"/>
              </w:rPr>
              <w:t xml:space="preserve"> </w:t>
            </w:r>
            <w:r w:rsidRPr="00093F0D">
              <w:rPr>
                <w:rFonts w:ascii="Aptos" w:hAnsi="Aptos" w:cstheme="minorHAnsi"/>
                <w:spacing w:val="-2"/>
                <w:sz w:val="24"/>
                <w:szCs w:val="24"/>
              </w:rPr>
              <w:t>company</w:t>
            </w:r>
          </w:p>
          <w:p w14:paraId="5C3DBF81" w14:textId="77777777" w:rsidR="00F077BF" w:rsidRPr="00093F0D" w:rsidRDefault="00F077BF" w:rsidP="00F077BF">
            <w:pPr>
              <w:pStyle w:val="BodyText"/>
              <w:ind w:right="625"/>
              <w:jc w:val="both"/>
              <w:rPr>
                <w:rFonts w:ascii="Aptos" w:hAnsi="Aptos" w:cstheme="minorHAnsi"/>
                <w:sz w:val="24"/>
                <w:szCs w:val="24"/>
                <w:u w:val="single"/>
              </w:rPr>
            </w:pPr>
            <w:r w:rsidRPr="00093F0D">
              <w:rPr>
                <w:rFonts w:ascii="Aptos" w:hAnsi="Aptos" w:cstheme="minorHAnsi"/>
                <w:sz w:val="24"/>
                <w:szCs w:val="24"/>
              </w:rPr>
              <w:t>a</w:t>
            </w:r>
            <w:r w:rsidRPr="00093F0D">
              <w:rPr>
                <w:rFonts w:ascii="Aptos" w:hAnsi="Aptos" w:cstheme="minorHAnsi"/>
                <w:spacing w:val="-8"/>
                <w:sz w:val="24"/>
                <w:szCs w:val="24"/>
              </w:rPr>
              <w:t xml:space="preserve"> </w:t>
            </w:r>
            <w:r w:rsidRPr="00093F0D">
              <w:rPr>
                <w:rFonts w:ascii="Aptos" w:hAnsi="Aptos" w:cstheme="minorHAnsi"/>
                <w:sz w:val="24"/>
                <w:szCs w:val="24"/>
              </w:rPr>
              <w:t>limited</w:t>
            </w:r>
            <w:r w:rsidRPr="00093F0D">
              <w:rPr>
                <w:rFonts w:ascii="Aptos" w:hAnsi="Aptos" w:cstheme="minorHAnsi"/>
                <w:spacing w:val="-8"/>
                <w:sz w:val="24"/>
                <w:szCs w:val="24"/>
              </w:rPr>
              <w:t xml:space="preserve"> </w:t>
            </w:r>
            <w:r w:rsidRPr="00093F0D">
              <w:rPr>
                <w:rFonts w:ascii="Aptos" w:hAnsi="Aptos" w:cstheme="minorHAnsi"/>
                <w:sz w:val="24"/>
                <w:szCs w:val="24"/>
              </w:rPr>
              <w:t>liability</w:t>
            </w:r>
            <w:r w:rsidRPr="00093F0D">
              <w:rPr>
                <w:rFonts w:ascii="Aptos" w:hAnsi="Aptos" w:cstheme="minorHAnsi"/>
                <w:spacing w:val="-11"/>
                <w:sz w:val="24"/>
                <w:szCs w:val="24"/>
              </w:rPr>
              <w:t xml:space="preserve"> </w:t>
            </w:r>
            <w:r w:rsidRPr="00093F0D">
              <w:rPr>
                <w:rFonts w:ascii="Aptos" w:hAnsi="Aptos" w:cstheme="minorHAnsi"/>
                <w:spacing w:val="-2"/>
                <w:sz w:val="24"/>
                <w:szCs w:val="24"/>
              </w:rPr>
              <w:t>partnership</w:t>
            </w:r>
          </w:p>
          <w:p w14:paraId="47E8B1FF" w14:textId="77777777" w:rsidR="00F077BF" w:rsidRPr="00093F0D" w:rsidRDefault="00F077BF" w:rsidP="00F077BF">
            <w:pPr>
              <w:pStyle w:val="BodyText"/>
              <w:ind w:right="625"/>
              <w:jc w:val="both"/>
              <w:rPr>
                <w:rFonts w:ascii="Aptos" w:hAnsi="Aptos" w:cstheme="minorHAnsi"/>
                <w:sz w:val="24"/>
                <w:szCs w:val="24"/>
                <w:u w:val="single"/>
              </w:rPr>
            </w:pPr>
            <w:r w:rsidRPr="00093F0D">
              <w:rPr>
                <w:rFonts w:ascii="Aptos" w:hAnsi="Aptos" w:cstheme="minorHAnsi"/>
                <w:sz w:val="24"/>
                <w:szCs w:val="24"/>
              </w:rPr>
              <w:t>other</w:t>
            </w:r>
            <w:r w:rsidRPr="00093F0D">
              <w:rPr>
                <w:rFonts w:ascii="Aptos" w:hAnsi="Aptos" w:cstheme="minorHAnsi"/>
                <w:spacing w:val="-3"/>
                <w:sz w:val="24"/>
                <w:szCs w:val="24"/>
              </w:rPr>
              <w:t xml:space="preserve"> </w:t>
            </w:r>
            <w:r w:rsidRPr="00093F0D">
              <w:rPr>
                <w:rFonts w:ascii="Aptos" w:hAnsi="Aptos" w:cstheme="minorHAnsi"/>
                <w:spacing w:val="-2"/>
                <w:sz w:val="24"/>
                <w:szCs w:val="24"/>
              </w:rPr>
              <w:t>partnership</w:t>
            </w:r>
          </w:p>
          <w:p w14:paraId="45016053" w14:textId="77777777" w:rsidR="00F077BF" w:rsidRPr="00093F0D" w:rsidRDefault="00F077BF" w:rsidP="00F077BF">
            <w:pPr>
              <w:pStyle w:val="BodyText"/>
              <w:ind w:right="625"/>
              <w:jc w:val="both"/>
              <w:rPr>
                <w:rFonts w:ascii="Aptos" w:hAnsi="Aptos" w:cstheme="minorHAnsi"/>
                <w:sz w:val="24"/>
                <w:szCs w:val="24"/>
                <w:u w:val="single"/>
              </w:rPr>
            </w:pPr>
            <w:r w:rsidRPr="00093F0D">
              <w:rPr>
                <w:rFonts w:ascii="Aptos" w:hAnsi="Aptos" w:cstheme="minorHAnsi"/>
                <w:sz w:val="24"/>
                <w:szCs w:val="24"/>
              </w:rPr>
              <w:t>sole</w:t>
            </w:r>
            <w:r w:rsidRPr="00093F0D">
              <w:rPr>
                <w:rFonts w:ascii="Aptos" w:hAnsi="Aptos" w:cstheme="minorHAnsi"/>
                <w:spacing w:val="-6"/>
                <w:sz w:val="24"/>
                <w:szCs w:val="24"/>
              </w:rPr>
              <w:t xml:space="preserve"> </w:t>
            </w:r>
            <w:r w:rsidRPr="00093F0D">
              <w:rPr>
                <w:rFonts w:ascii="Aptos" w:hAnsi="Aptos" w:cstheme="minorHAnsi"/>
                <w:spacing w:val="-2"/>
                <w:sz w:val="24"/>
                <w:szCs w:val="24"/>
              </w:rPr>
              <w:t>trader</w:t>
            </w:r>
          </w:p>
          <w:p w14:paraId="72296576" w14:textId="60D91E13" w:rsidR="00CA2950" w:rsidRPr="00093F0D" w:rsidRDefault="00F077BF" w:rsidP="00F077BF">
            <w:pPr>
              <w:pStyle w:val="ListParagraph"/>
              <w:ind w:left="0"/>
              <w:rPr>
                <w:rFonts w:ascii="Aptos" w:hAnsi="Aptos"/>
                <w:sz w:val="24"/>
                <w:szCs w:val="24"/>
                <w:lang w:val="en-US"/>
              </w:rPr>
            </w:pPr>
            <w:r w:rsidRPr="00093F0D">
              <w:rPr>
                <w:rFonts w:ascii="Aptos" w:hAnsi="Aptos" w:cstheme="minorHAnsi"/>
                <w:sz w:val="24"/>
                <w:szCs w:val="24"/>
              </w:rPr>
              <w:t>other</w:t>
            </w:r>
            <w:r w:rsidRPr="00093F0D">
              <w:rPr>
                <w:rFonts w:ascii="Aptos" w:hAnsi="Aptos" w:cstheme="minorHAnsi"/>
                <w:spacing w:val="-9"/>
                <w:sz w:val="24"/>
                <w:szCs w:val="24"/>
              </w:rPr>
              <w:t xml:space="preserve"> </w:t>
            </w:r>
            <w:r w:rsidRPr="00093F0D">
              <w:rPr>
                <w:rFonts w:ascii="Aptos" w:hAnsi="Aptos" w:cstheme="minorHAnsi"/>
                <w:i/>
                <w:sz w:val="24"/>
                <w:szCs w:val="24"/>
              </w:rPr>
              <w:t>(please</w:t>
            </w:r>
            <w:r w:rsidRPr="00093F0D">
              <w:rPr>
                <w:rFonts w:ascii="Aptos" w:hAnsi="Aptos" w:cstheme="minorHAnsi"/>
                <w:i/>
                <w:spacing w:val="-6"/>
                <w:sz w:val="24"/>
                <w:szCs w:val="24"/>
              </w:rPr>
              <w:t xml:space="preserve"> </w:t>
            </w:r>
            <w:r w:rsidRPr="00093F0D">
              <w:rPr>
                <w:rFonts w:ascii="Aptos" w:hAnsi="Aptos" w:cstheme="minorHAnsi"/>
                <w:i/>
                <w:spacing w:val="-2"/>
                <w:sz w:val="24"/>
                <w:szCs w:val="24"/>
              </w:rPr>
              <w:t>specify</w:t>
            </w:r>
          </w:p>
        </w:tc>
      </w:tr>
      <w:tr w:rsidR="001D492F" w:rsidRPr="00093F0D" w14:paraId="1A8CE62F" w14:textId="77777777" w:rsidTr="00005B9E">
        <w:trPr>
          <w:trHeight w:val="795"/>
        </w:trPr>
        <w:tc>
          <w:tcPr>
            <w:tcW w:w="3828" w:type="dxa"/>
          </w:tcPr>
          <w:p w14:paraId="49B60ACA" w14:textId="733BEBCB" w:rsidR="001D492F" w:rsidRPr="00093F0D" w:rsidRDefault="001D492F" w:rsidP="00C65AF7">
            <w:pPr>
              <w:pStyle w:val="ListParagraph"/>
              <w:spacing w:line="480" w:lineRule="auto"/>
              <w:ind w:left="0"/>
              <w:rPr>
                <w:rFonts w:ascii="Aptos" w:hAnsi="Aptos"/>
                <w:sz w:val="24"/>
                <w:szCs w:val="24"/>
                <w:lang w:val="en-US"/>
              </w:rPr>
            </w:pPr>
            <w:r w:rsidRPr="00093F0D">
              <w:rPr>
                <w:rFonts w:ascii="Aptos" w:hAnsi="Aptos"/>
                <w:sz w:val="24"/>
                <w:szCs w:val="24"/>
                <w:lang w:val="en-US"/>
              </w:rPr>
              <w:t xml:space="preserve">Contact details </w:t>
            </w:r>
          </w:p>
        </w:tc>
        <w:tc>
          <w:tcPr>
            <w:tcW w:w="6662" w:type="dxa"/>
          </w:tcPr>
          <w:p w14:paraId="67C8B9CD" w14:textId="77777777" w:rsidR="001D492F" w:rsidRPr="00093F0D" w:rsidRDefault="001D492F" w:rsidP="00C65AF7">
            <w:pPr>
              <w:pStyle w:val="ListParagraph"/>
              <w:ind w:left="0"/>
              <w:rPr>
                <w:rFonts w:ascii="Aptos" w:hAnsi="Aptos"/>
                <w:sz w:val="24"/>
                <w:szCs w:val="24"/>
                <w:lang w:val="en-US"/>
              </w:rPr>
            </w:pPr>
          </w:p>
        </w:tc>
      </w:tr>
    </w:tbl>
    <w:p w14:paraId="4AF87E1A" w14:textId="77777777" w:rsidR="007E5CE2" w:rsidRPr="00093F0D" w:rsidRDefault="007E5CE2" w:rsidP="00C65AF7">
      <w:pPr>
        <w:rPr>
          <w:rFonts w:ascii="Aptos" w:hAnsi="Aptos"/>
          <w:sz w:val="24"/>
          <w:szCs w:val="24"/>
          <w:lang w:val="en-US"/>
        </w:rPr>
      </w:pPr>
    </w:p>
    <w:p w14:paraId="6F670DAB" w14:textId="0B56C3E6" w:rsidR="00C54F05" w:rsidRPr="00093F0D" w:rsidRDefault="00A96841" w:rsidP="00FD08F6">
      <w:pPr>
        <w:pStyle w:val="ContentsSecondary"/>
        <w:numPr>
          <w:ilvl w:val="0"/>
          <w:numId w:val="0"/>
        </w:numPr>
        <w:ind w:left="709" w:hanging="709"/>
        <w:rPr>
          <w:rFonts w:ascii="Aptos" w:hAnsi="Aptos"/>
          <w:b/>
          <w:bCs/>
          <w:sz w:val="24"/>
          <w:szCs w:val="24"/>
          <w:lang w:val="en-US"/>
        </w:rPr>
      </w:pPr>
      <w:r w:rsidRPr="00093F0D">
        <w:rPr>
          <w:rFonts w:ascii="Aptos" w:hAnsi="Aptos"/>
          <w:b/>
          <w:bCs/>
          <w:sz w:val="24"/>
          <w:szCs w:val="24"/>
          <w:lang w:val="en-US"/>
        </w:rPr>
        <w:t>15.2</w:t>
      </w:r>
      <w:r w:rsidRPr="00093F0D">
        <w:rPr>
          <w:rFonts w:ascii="Aptos" w:hAnsi="Aptos"/>
          <w:b/>
          <w:bCs/>
          <w:sz w:val="24"/>
          <w:szCs w:val="24"/>
          <w:lang w:val="en-US"/>
        </w:rPr>
        <w:tab/>
      </w:r>
      <w:r w:rsidR="00C54F05" w:rsidRPr="00093F0D">
        <w:rPr>
          <w:rFonts w:ascii="Aptos" w:hAnsi="Aptos"/>
          <w:b/>
          <w:bCs/>
          <w:sz w:val="24"/>
          <w:szCs w:val="24"/>
          <w:lang w:val="en-US"/>
        </w:rPr>
        <w:t xml:space="preserve">Financial </w:t>
      </w:r>
      <w:r w:rsidR="00142690" w:rsidRPr="00093F0D">
        <w:rPr>
          <w:rFonts w:ascii="Aptos" w:hAnsi="Aptos"/>
          <w:b/>
          <w:bCs/>
          <w:sz w:val="24"/>
          <w:szCs w:val="24"/>
          <w:lang w:val="en-US"/>
        </w:rPr>
        <w:t xml:space="preserve">Standing </w:t>
      </w:r>
      <w:r w:rsidR="00C54F05" w:rsidRPr="00093F0D">
        <w:rPr>
          <w:rFonts w:ascii="Aptos" w:hAnsi="Aptos"/>
          <w:b/>
          <w:bCs/>
          <w:sz w:val="24"/>
          <w:szCs w:val="24"/>
          <w:lang w:val="en-US"/>
        </w:rPr>
        <w:t>&amp; Insurance</w:t>
      </w:r>
      <w:r w:rsidR="006E469D" w:rsidRPr="00093F0D">
        <w:rPr>
          <w:rFonts w:ascii="Aptos" w:hAnsi="Aptos"/>
          <w:b/>
          <w:bCs/>
          <w:sz w:val="24"/>
          <w:szCs w:val="24"/>
          <w:lang w:val="en-US"/>
        </w:rPr>
        <w:t xml:space="preserve"> Details</w:t>
      </w:r>
    </w:p>
    <w:p w14:paraId="5F8443D1" w14:textId="3D6ED9B7" w:rsidR="00C54F05" w:rsidRPr="00093F0D" w:rsidRDefault="00BA5866" w:rsidP="00FD08F6">
      <w:pPr>
        <w:rPr>
          <w:rFonts w:ascii="Aptos" w:hAnsi="Aptos"/>
          <w:sz w:val="24"/>
          <w:szCs w:val="24"/>
          <w:lang w:val="en-US"/>
        </w:rPr>
      </w:pPr>
      <w:r w:rsidRPr="00093F0D">
        <w:rPr>
          <w:rFonts w:ascii="Aptos" w:hAnsi="Aptos"/>
          <w:sz w:val="24"/>
          <w:szCs w:val="24"/>
          <w:lang w:val="en-US"/>
        </w:rPr>
        <w:t>Please p</w:t>
      </w:r>
      <w:r w:rsidR="00142690" w:rsidRPr="00093F0D">
        <w:rPr>
          <w:rFonts w:ascii="Aptos" w:hAnsi="Aptos"/>
          <w:sz w:val="24"/>
          <w:szCs w:val="24"/>
          <w:lang w:val="en-US"/>
        </w:rPr>
        <w:t>rovide details of company financial information and</w:t>
      </w:r>
      <w:r w:rsidR="00C65AF7" w:rsidRPr="00093F0D">
        <w:rPr>
          <w:rFonts w:ascii="Aptos" w:hAnsi="Aptos"/>
          <w:sz w:val="24"/>
          <w:szCs w:val="24"/>
          <w:lang w:val="en-US"/>
        </w:rPr>
        <w:t xml:space="preserve"> public liability</w:t>
      </w:r>
      <w:r w:rsidR="00142690" w:rsidRPr="00093F0D">
        <w:rPr>
          <w:rFonts w:ascii="Aptos" w:hAnsi="Aptos"/>
          <w:sz w:val="24"/>
          <w:szCs w:val="24"/>
          <w:lang w:val="en-US"/>
        </w:rPr>
        <w:t xml:space="preserve"> insurance</w:t>
      </w:r>
      <w:r w:rsidR="00C54F05" w:rsidRPr="00093F0D">
        <w:rPr>
          <w:rFonts w:ascii="Aptos" w:hAnsi="Aptos"/>
          <w:sz w:val="24"/>
          <w:szCs w:val="24"/>
          <w:lang w:val="en-US"/>
        </w:rPr>
        <w:t>.</w:t>
      </w:r>
    </w:p>
    <w:p w14:paraId="702A9BF0" w14:textId="77777777" w:rsidR="00C54F05" w:rsidRPr="00093F0D" w:rsidRDefault="00C54F05" w:rsidP="00C54F05">
      <w:pPr>
        <w:pStyle w:val="ListParagraph"/>
        <w:rPr>
          <w:rFonts w:ascii="Aptos" w:hAnsi="Aptos"/>
          <w:sz w:val="24"/>
          <w:szCs w:val="24"/>
          <w:lang w:val="en-US"/>
        </w:rPr>
      </w:pPr>
    </w:p>
    <w:tbl>
      <w:tblPr>
        <w:tblStyle w:val="TableGrid"/>
        <w:tblW w:w="10490" w:type="dxa"/>
        <w:tblInd w:w="-5" w:type="dxa"/>
        <w:tblLook w:val="04A0" w:firstRow="1" w:lastRow="0" w:firstColumn="1" w:lastColumn="0" w:noHBand="0" w:noVBand="1"/>
      </w:tblPr>
      <w:tblGrid>
        <w:gridCol w:w="3119"/>
        <w:gridCol w:w="7371"/>
      </w:tblGrid>
      <w:tr w:rsidR="003103DC" w:rsidRPr="00093F0D" w14:paraId="71EC650B" w14:textId="77777777" w:rsidTr="00005B9E">
        <w:tc>
          <w:tcPr>
            <w:tcW w:w="3119" w:type="dxa"/>
          </w:tcPr>
          <w:p w14:paraId="50CD89A5" w14:textId="7CED1CAF" w:rsidR="003103DC" w:rsidRPr="00093F0D" w:rsidRDefault="00AE3C2C" w:rsidP="008055BD">
            <w:pPr>
              <w:pStyle w:val="ListParagraph"/>
              <w:ind w:left="0"/>
              <w:rPr>
                <w:rFonts w:ascii="Aptos" w:hAnsi="Aptos"/>
                <w:sz w:val="24"/>
                <w:szCs w:val="24"/>
                <w:lang w:val="en-US"/>
              </w:rPr>
            </w:pPr>
            <w:r w:rsidRPr="00093F0D">
              <w:rPr>
                <w:rFonts w:ascii="Aptos" w:hAnsi="Aptos"/>
                <w:sz w:val="24"/>
                <w:szCs w:val="24"/>
                <w:lang w:val="en-US"/>
              </w:rPr>
              <w:t>Lates</w:t>
            </w:r>
            <w:r w:rsidR="00575C75" w:rsidRPr="00093F0D">
              <w:rPr>
                <w:rFonts w:ascii="Aptos" w:hAnsi="Aptos"/>
                <w:sz w:val="24"/>
                <w:szCs w:val="24"/>
                <w:lang w:val="en-US"/>
              </w:rPr>
              <w:t>t</w:t>
            </w:r>
            <w:r w:rsidR="008055BD" w:rsidRPr="00093F0D">
              <w:rPr>
                <w:rFonts w:ascii="Aptos" w:hAnsi="Aptos"/>
                <w:sz w:val="24"/>
                <w:szCs w:val="24"/>
                <w:lang w:val="en-US"/>
              </w:rPr>
              <w:t xml:space="preserve"> Two years </w:t>
            </w:r>
            <w:r w:rsidRPr="00093F0D">
              <w:rPr>
                <w:rFonts w:ascii="Aptos" w:hAnsi="Aptos"/>
                <w:sz w:val="24"/>
                <w:szCs w:val="24"/>
                <w:lang w:val="en-US"/>
              </w:rPr>
              <w:t xml:space="preserve"> </w:t>
            </w:r>
            <w:r w:rsidR="00575C75" w:rsidRPr="00093F0D">
              <w:rPr>
                <w:rFonts w:ascii="Aptos" w:hAnsi="Aptos"/>
                <w:sz w:val="24"/>
                <w:szCs w:val="24"/>
                <w:lang w:val="en-US"/>
              </w:rPr>
              <w:t>A</w:t>
            </w:r>
            <w:r w:rsidRPr="00093F0D">
              <w:rPr>
                <w:rFonts w:ascii="Aptos" w:hAnsi="Aptos"/>
                <w:sz w:val="24"/>
                <w:szCs w:val="24"/>
                <w:lang w:val="en-US"/>
              </w:rPr>
              <w:t xml:space="preserve">udited </w:t>
            </w:r>
            <w:r w:rsidR="00575C75" w:rsidRPr="00093F0D">
              <w:rPr>
                <w:rFonts w:ascii="Aptos" w:hAnsi="Aptos"/>
                <w:sz w:val="24"/>
                <w:szCs w:val="24"/>
                <w:lang w:val="en-US"/>
              </w:rPr>
              <w:t>A</w:t>
            </w:r>
            <w:r w:rsidRPr="00093F0D">
              <w:rPr>
                <w:rFonts w:ascii="Aptos" w:hAnsi="Aptos"/>
                <w:sz w:val="24"/>
                <w:szCs w:val="24"/>
                <w:lang w:val="en-US"/>
              </w:rPr>
              <w:t xml:space="preserve">ccounts </w:t>
            </w:r>
          </w:p>
        </w:tc>
        <w:tc>
          <w:tcPr>
            <w:tcW w:w="7371" w:type="dxa"/>
          </w:tcPr>
          <w:p w14:paraId="78265734" w14:textId="046E0037" w:rsidR="003103DC" w:rsidRPr="00093F0D" w:rsidRDefault="004D550F" w:rsidP="0013244E">
            <w:pPr>
              <w:pStyle w:val="ListParagraph"/>
              <w:ind w:left="0"/>
              <w:rPr>
                <w:rFonts w:ascii="Aptos" w:hAnsi="Aptos"/>
                <w:sz w:val="24"/>
                <w:szCs w:val="24"/>
                <w:lang w:val="en-US"/>
              </w:rPr>
            </w:pPr>
            <w:r w:rsidRPr="00093F0D">
              <w:rPr>
                <w:rFonts w:ascii="Aptos" w:hAnsi="Aptos"/>
                <w:sz w:val="24"/>
                <w:szCs w:val="24"/>
                <w:lang w:val="en-US"/>
              </w:rPr>
              <w:t xml:space="preserve">Dated                                 </w:t>
            </w:r>
            <w:r w:rsidR="00C15FE8" w:rsidRPr="00093F0D">
              <w:rPr>
                <w:rFonts w:ascii="Aptos" w:hAnsi="Aptos"/>
                <w:sz w:val="24"/>
                <w:szCs w:val="24"/>
                <w:lang w:val="en-US"/>
              </w:rPr>
              <w:t>(</w:t>
            </w:r>
            <w:r w:rsidRPr="00093F0D">
              <w:rPr>
                <w:rFonts w:ascii="Aptos" w:hAnsi="Aptos"/>
                <w:sz w:val="24"/>
                <w:szCs w:val="24"/>
                <w:lang w:val="en-US"/>
              </w:rPr>
              <w:t xml:space="preserve">to be submitted with tender) </w:t>
            </w:r>
          </w:p>
        </w:tc>
      </w:tr>
      <w:tr w:rsidR="00342154" w:rsidRPr="00093F0D" w14:paraId="0295F39B" w14:textId="77777777" w:rsidTr="00005B9E">
        <w:tc>
          <w:tcPr>
            <w:tcW w:w="3119" w:type="dxa"/>
          </w:tcPr>
          <w:p w14:paraId="0825D9C5" w14:textId="77777777" w:rsidR="004D1D13" w:rsidRPr="00093F0D" w:rsidRDefault="00342154" w:rsidP="004D1D13">
            <w:pPr>
              <w:pStyle w:val="ListParagraph"/>
              <w:ind w:left="0"/>
              <w:rPr>
                <w:rFonts w:ascii="Aptos" w:hAnsi="Aptos"/>
                <w:sz w:val="24"/>
                <w:szCs w:val="24"/>
                <w:lang w:val="en-US"/>
              </w:rPr>
            </w:pPr>
            <w:r w:rsidRPr="00093F0D">
              <w:rPr>
                <w:rFonts w:ascii="Aptos" w:hAnsi="Aptos"/>
                <w:sz w:val="24"/>
                <w:szCs w:val="24"/>
                <w:lang w:val="en-US"/>
              </w:rPr>
              <w:t>Current year turnover</w:t>
            </w:r>
          </w:p>
          <w:p w14:paraId="6CBA7289" w14:textId="0F8B706D" w:rsidR="00342154" w:rsidRPr="00093F0D" w:rsidRDefault="004D1D13" w:rsidP="004D1D13">
            <w:pPr>
              <w:pStyle w:val="ListParagraph"/>
              <w:ind w:left="0"/>
              <w:rPr>
                <w:rFonts w:ascii="Aptos" w:hAnsi="Aptos"/>
                <w:sz w:val="24"/>
                <w:szCs w:val="24"/>
                <w:lang w:val="en-US"/>
              </w:rPr>
            </w:pPr>
            <w:r w:rsidRPr="00093F0D">
              <w:rPr>
                <w:rFonts w:ascii="Aptos" w:hAnsi="Aptos"/>
                <w:sz w:val="24"/>
                <w:szCs w:val="24"/>
                <w:lang w:val="en-US"/>
              </w:rPr>
              <w:t>to date</w:t>
            </w:r>
            <w:r w:rsidR="00342154" w:rsidRPr="00093F0D">
              <w:rPr>
                <w:rFonts w:ascii="Aptos" w:hAnsi="Aptos"/>
                <w:sz w:val="24"/>
                <w:szCs w:val="24"/>
                <w:lang w:val="en-US"/>
              </w:rPr>
              <w:t xml:space="preserve"> </w:t>
            </w:r>
          </w:p>
        </w:tc>
        <w:tc>
          <w:tcPr>
            <w:tcW w:w="7371" w:type="dxa"/>
          </w:tcPr>
          <w:p w14:paraId="47C8EF6D" w14:textId="7DBC1CCA" w:rsidR="00342154" w:rsidRPr="00093F0D" w:rsidRDefault="00C15FE8" w:rsidP="0013244E">
            <w:pPr>
              <w:pStyle w:val="ListParagraph"/>
              <w:ind w:left="0"/>
              <w:rPr>
                <w:rFonts w:ascii="Aptos" w:hAnsi="Aptos"/>
                <w:sz w:val="24"/>
                <w:szCs w:val="24"/>
                <w:lang w:val="en-US"/>
              </w:rPr>
            </w:pPr>
            <w:r w:rsidRPr="00093F0D">
              <w:rPr>
                <w:rFonts w:ascii="Aptos" w:hAnsi="Aptos"/>
                <w:sz w:val="24"/>
                <w:szCs w:val="24"/>
                <w:lang w:val="en-US"/>
              </w:rPr>
              <w:t xml:space="preserve">Amount £                           period   from             to   </w:t>
            </w:r>
          </w:p>
        </w:tc>
      </w:tr>
      <w:tr w:rsidR="00311836" w:rsidRPr="00093F0D" w14:paraId="63B9EDBF" w14:textId="77777777" w:rsidTr="00005B9E">
        <w:tc>
          <w:tcPr>
            <w:tcW w:w="3119" w:type="dxa"/>
          </w:tcPr>
          <w:p w14:paraId="0E248FA8" w14:textId="4022BE64" w:rsidR="00311836" w:rsidRPr="00093F0D" w:rsidRDefault="00311836" w:rsidP="00311836">
            <w:pPr>
              <w:pStyle w:val="ListParagraph"/>
              <w:ind w:left="0"/>
              <w:rPr>
                <w:rFonts w:ascii="Aptos" w:hAnsi="Aptos"/>
                <w:sz w:val="24"/>
                <w:szCs w:val="24"/>
                <w:lang w:val="en-US"/>
              </w:rPr>
            </w:pPr>
            <w:r w:rsidRPr="00093F0D">
              <w:rPr>
                <w:rFonts w:ascii="Aptos" w:hAnsi="Aptos"/>
                <w:sz w:val="24"/>
                <w:szCs w:val="24"/>
                <w:lang w:val="en-US"/>
              </w:rPr>
              <w:t xml:space="preserve">Current year profit and loss/balance sheet extract </w:t>
            </w:r>
          </w:p>
        </w:tc>
        <w:tc>
          <w:tcPr>
            <w:tcW w:w="7371" w:type="dxa"/>
          </w:tcPr>
          <w:p w14:paraId="2BA7E99D" w14:textId="77777777" w:rsidR="00311836" w:rsidRPr="00093F0D" w:rsidRDefault="00311836" w:rsidP="0013244E">
            <w:pPr>
              <w:pStyle w:val="ListParagraph"/>
              <w:ind w:left="0"/>
              <w:rPr>
                <w:rFonts w:ascii="Aptos" w:hAnsi="Aptos"/>
                <w:sz w:val="24"/>
                <w:szCs w:val="24"/>
                <w:lang w:val="en-US"/>
              </w:rPr>
            </w:pPr>
          </w:p>
        </w:tc>
      </w:tr>
      <w:tr w:rsidR="003103DC" w:rsidRPr="00093F0D" w14:paraId="4572E0FE" w14:textId="77777777" w:rsidTr="00005B9E">
        <w:tc>
          <w:tcPr>
            <w:tcW w:w="3119" w:type="dxa"/>
          </w:tcPr>
          <w:p w14:paraId="14ED3A47" w14:textId="25D29B11" w:rsidR="003103DC" w:rsidRPr="00093F0D" w:rsidRDefault="003103DC" w:rsidP="0013244E">
            <w:pPr>
              <w:pStyle w:val="ListParagraph"/>
              <w:spacing w:line="480" w:lineRule="auto"/>
              <w:ind w:left="0"/>
              <w:rPr>
                <w:rFonts w:ascii="Aptos" w:hAnsi="Aptos"/>
                <w:sz w:val="24"/>
                <w:szCs w:val="24"/>
                <w:lang w:val="en-US"/>
              </w:rPr>
            </w:pPr>
            <w:r w:rsidRPr="00093F0D">
              <w:rPr>
                <w:rFonts w:ascii="Aptos" w:hAnsi="Aptos"/>
                <w:sz w:val="24"/>
                <w:szCs w:val="24"/>
                <w:lang w:val="en-US"/>
              </w:rPr>
              <w:t>Insurance</w:t>
            </w:r>
            <w:r w:rsidR="00AE3C2C" w:rsidRPr="00093F0D">
              <w:rPr>
                <w:rFonts w:ascii="Aptos" w:hAnsi="Aptos"/>
                <w:sz w:val="24"/>
                <w:szCs w:val="24"/>
                <w:lang w:val="en-US"/>
              </w:rPr>
              <w:t xml:space="preserve"> </w:t>
            </w:r>
          </w:p>
        </w:tc>
        <w:tc>
          <w:tcPr>
            <w:tcW w:w="7371" w:type="dxa"/>
          </w:tcPr>
          <w:p w14:paraId="6BE18331" w14:textId="44D2605A" w:rsidR="003103DC" w:rsidRPr="00093F0D" w:rsidRDefault="00A40C25" w:rsidP="0013244E">
            <w:pPr>
              <w:pStyle w:val="ListParagraph"/>
              <w:ind w:left="0"/>
              <w:rPr>
                <w:rFonts w:ascii="Aptos" w:hAnsi="Aptos"/>
                <w:sz w:val="24"/>
                <w:szCs w:val="24"/>
                <w:lang w:val="en-US"/>
              </w:rPr>
            </w:pPr>
            <w:r w:rsidRPr="00093F0D">
              <w:rPr>
                <w:rFonts w:ascii="Aptos" w:hAnsi="Aptos"/>
                <w:sz w:val="24"/>
                <w:szCs w:val="24"/>
                <w:lang w:val="en-US"/>
              </w:rPr>
              <w:t xml:space="preserve">Submit schedule of </w:t>
            </w:r>
            <w:r w:rsidR="003B7784" w:rsidRPr="00093F0D">
              <w:rPr>
                <w:rFonts w:ascii="Aptos" w:hAnsi="Aptos"/>
                <w:sz w:val="24"/>
                <w:szCs w:val="24"/>
                <w:lang w:val="en-US"/>
              </w:rPr>
              <w:t xml:space="preserve">risk and </w:t>
            </w:r>
            <w:r w:rsidRPr="00093F0D">
              <w:rPr>
                <w:rFonts w:ascii="Aptos" w:hAnsi="Aptos"/>
                <w:sz w:val="24"/>
                <w:szCs w:val="24"/>
                <w:lang w:val="en-US"/>
              </w:rPr>
              <w:t xml:space="preserve">amounts </w:t>
            </w:r>
            <w:r w:rsidR="003B7784" w:rsidRPr="00093F0D">
              <w:rPr>
                <w:rFonts w:ascii="Aptos" w:hAnsi="Aptos"/>
                <w:sz w:val="24"/>
                <w:szCs w:val="24"/>
                <w:lang w:val="en-US"/>
              </w:rPr>
              <w:t>c</w:t>
            </w:r>
            <w:r w:rsidRPr="00093F0D">
              <w:rPr>
                <w:rFonts w:ascii="Aptos" w:hAnsi="Aptos"/>
                <w:sz w:val="24"/>
                <w:szCs w:val="24"/>
                <w:lang w:val="en-US"/>
              </w:rPr>
              <w:t>over</w:t>
            </w:r>
            <w:r w:rsidR="003B7784" w:rsidRPr="00093F0D">
              <w:rPr>
                <w:rFonts w:ascii="Aptos" w:hAnsi="Aptos"/>
                <w:sz w:val="24"/>
                <w:szCs w:val="24"/>
                <w:lang w:val="en-US"/>
              </w:rPr>
              <w:t>e</w:t>
            </w:r>
            <w:r w:rsidRPr="00093F0D">
              <w:rPr>
                <w:rFonts w:ascii="Aptos" w:hAnsi="Aptos"/>
                <w:sz w:val="24"/>
                <w:szCs w:val="24"/>
                <w:lang w:val="en-US"/>
              </w:rPr>
              <w:t>d and pr</w:t>
            </w:r>
            <w:r w:rsidR="003B7784" w:rsidRPr="00093F0D">
              <w:rPr>
                <w:rFonts w:ascii="Aptos" w:hAnsi="Aptos"/>
                <w:sz w:val="24"/>
                <w:szCs w:val="24"/>
                <w:lang w:val="en-US"/>
              </w:rPr>
              <w:t>oo</w:t>
            </w:r>
            <w:r w:rsidRPr="00093F0D">
              <w:rPr>
                <w:rFonts w:ascii="Aptos" w:hAnsi="Aptos"/>
                <w:sz w:val="24"/>
                <w:szCs w:val="24"/>
                <w:lang w:val="en-US"/>
              </w:rPr>
              <w:t xml:space="preserve">f of </w:t>
            </w:r>
            <w:r w:rsidR="003B7784" w:rsidRPr="00093F0D">
              <w:rPr>
                <w:rFonts w:ascii="Aptos" w:hAnsi="Aptos"/>
                <w:sz w:val="24"/>
                <w:szCs w:val="24"/>
                <w:lang w:val="en-US"/>
              </w:rPr>
              <w:t>current premium pad.</w:t>
            </w:r>
          </w:p>
        </w:tc>
      </w:tr>
    </w:tbl>
    <w:p w14:paraId="3E806A9C" w14:textId="19C38D5B" w:rsidR="00CD5087" w:rsidRPr="00093F0D" w:rsidRDefault="00CD5087" w:rsidP="003A037B">
      <w:pPr>
        <w:rPr>
          <w:rFonts w:ascii="Aptos" w:hAnsi="Aptos"/>
          <w:sz w:val="24"/>
          <w:szCs w:val="24"/>
          <w:lang w:val="en-US"/>
        </w:rPr>
      </w:pPr>
    </w:p>
    <w:p w14:paraId="310C2BBD" w14:textId="4DB89D89" w:rsidR="008055BD" w:rsidRPr="00093F0D" w:rsidRDefault="00790F30" w:rsidP="00CD5087">
      <w:pPr>
        <w:ind w:firstLine="720"/>
        <w:rPr>
          <w:rFonts w:ascii="Aptos" w:hAnsi="Aptos"/>
          <w:b/>
          <w:bCs/>
          <w:sz w:val="24"/>
          <w:szCs w:val="24"/>
          <w:lang w:val="en-US"/>
        </w:rPr>
      </w:pPr>
      <w:r w:rsidRPr="00093F0D">
        <w:rPr>
          <w:rFonts w:ascii="Aptos" w:hAnsi="Aptos"/>
          <w:b/>
          <w:bCs/>
          <w:sz w:val="24"/>
          <w:szCs w:val="24"/>
          <w:lang w:val="en-US"/>
        </w:rPr>
        <w:t>15.3</w:t>
      </w:r>
      <w:r w:rsidR="00DD13AA" w:rsidRPr="00093F0D">
        <w:rPr>
          <w:rFonts w:ascii="Aptos" w:hAnsi="Aptos"/>
          <w:b/>
          <w:bCs/>
          <w:sz w:val="24"/>
          <w:szCs w:val="24"/>
          <w:lang w:val="en-US"/>
        </w:rPr>
        <w:tab/>
        <w:t xml:space="preserve">Bidding Model </w:t>
      </w:r>
    </w:p>
    <w:tbl>
      <w:tblPr>
        <w:tblStyle w:val="TableGrid"/>
        <w:tblW w:w="10490" w:type="dxa"/>
        <w:tblInd w:w="-5" w:type="dxa"/>
        <w:tblLook w:val="04A0" w:firstRow="1" w:lastRow="0" w:firstColumn="1" w:lastColumn="0" w:noHBand="0" w:noVBand="1"/>
      </w:tblPr>
      <w:tblGrid>
        <w:gridCol w:w="6804"/>
        <w:gridCol w:w="3686"/>
      </w:tblGrid>
      <w:tr w:rsidR="00790F30" w:rsidRPr="00093F0D" w14:paraId="0DA156DE" w14:textId="77777777" w:rsidTr="00D96188">
        <w:tc>
          <w:tcPr>
            <w:tcW w:w="6804" w:type="dxa"/>
          </w:tcPr>
          <w:p w14:paraId="2506D840" w14:textId="71DA4C6C" w:rsidR="00790F30" w:rsidRPr="00093F0D" w:rsidRDefault="007F3F1F" w:rsidP="0013244E">
            <w:pPr>
              <w:pStyle w:val="BodyText"/>
              <w:spacing w:before="241"/>
              <w:ind w:right="625"/>
              <w:rPr>
                <w:rFonts w:ascii="Aptos" w:hAnsi="Aptos" w:cstheme="minorHAnsi"/>
                <w:sz w:val="24"/>
                <w:szCs w:val="24"/>
                <w:u w:val="single"/>
              </w:rPr>
            </w:pPr>
            <w:r w:rsidRPr="00093F0D">
              <w:rPr>
                <w:rFonts w:ascii="Aptos" w:hAnsi="Aptos" w:cstheme="minorHAnsi"/>
                <w:sz w:val="24"/>
                <w:szCs w:val="24"/>
              </w:rPr>
              <w:t>Are you bidding as a prime supplier and will deliver all of the stated requirements?</w:t>
            </w:r>
          </w:p>
        </w:tc>
        <w:tc>
          <w:tcPr>
            <w:tcW w:w="3686" w:type="dxa"/>
          </w:tcPr>
          <w:p w14:paraId="12A2E113" w14:textId="5EB2BDF3" w:rsidR="00790F30" w:rsidRPr="00093F0D" w:rsidRDefault="00790F30" w:rsidP="0013244E">
            <w:pPr>
              <w:pStyle w:val="BodyText"/>
              <w:spacing w:before="241"/>
              <w:ind w:right="625"/>
              <w:rPr>
                <w:rFonts w:ascii="Aptos" w:hAnsi="Aptos" w:cstheme="minorHAnsi"/>
                <w:sz w:val="24"/>
                <w:szCs w:val="24"/>
              </w:rPr>
            </w:pPr>
          </w:p>
        </w:tc>
      </w:tr>
      <w:tr w:rsidR="00790F30" w:rsidRPr="00093F0D" w14:paraId="7442D6FE" w14:textId="77777777" w:rsidTr="00D96188">
        <w:trPr>
          <w:trHeight w:val="975"/>
        </w:trPr>
        <w:tc>
          <w:tcPr>
            <w:tcW w:w="6804" w:type="dxa"/>
          </w:tcPr>
          <w:p w14:paraId="018E48A3" w14:textId="58405C51" w:rsidR="00790F30" w:rsidRPr="00093F0D" w:rsidRDefault="00914A94" w:rsidP="0013244E">
            <w:pPr>
              <w:pStyle w:val="BodyText"/>
              <w:spacing w:before="241"/>
              <w:ind w:right="625"/>
              <w:rPr>
                <w:rFonts w:ascii="Aptos" w:hAnsi="Aptos" w:cstheme="minorHAnsi"/>
                <w:sz w:val="24"/>
                <w:szCs w:val="24"/>
                <w:u w:val="single"/>
              </w:rPr>
            </w:pPr>
            <w:r w:rsidRPr="00093F0D">
              <w:rPr>
                <w:rFonts w:ascii="Aptos" w:hAnsi="Aptos" w:cstheme="minorHAnsi"/>
                <w:sz w:val="24"/>
                <w:szCs w:val="24"/>
              </w:rPr>
              <w:t>Are you are bidding</w:t>
            </w:r>
            <w:r w:rsidRPr="00093F0D">
              <w:rPr>
                <w:rFonts w:ascii="Aptos" w:hAnsi="Aptos" w:cstheme="minorHAnsi"/>
                <w:spacing w:val="-6"/>
                <w:sz w:val="24"/>
                <w:szCs w:val="24"/>
              </w:rPr>
              <w:t xml:space="preserve"> </w:t>
            </w:r>
            <w:r w:rsidRPr="00093F0D">
              <w:rPr>
                <w:rFonts w:ascii="Aptos" w:hAnsi="Aptos" w:cstheme="minorHAnsi"/>
                <w:sz w:val="24"/>
                <w:szCs w:val="24"/>
              </w:rPr>
              <w:t>as</w:t>
            </w:r>
            <w:r w:rsidRPr="00093F0D">
              <w:rPr>
                <w:rFonts w:ascii="Aptos" w:hAnsi="Aptos" w:cstheme="minorHAnsi"/>
                <w:spacing w:val="-7"/>
                <w:sz w:val="24"/>
                <w:szCs w:val="24"/>
              </w:rPr>
              <w:t xml:space="preserve"> </w:t>
            </w:r>
            <w:r w:rsidRPr="00093F0D">
              <w:rPr>
                <w:rFonts w:ascii="Aptos" w:hAnsi="Aptos" w:cstheme="minorHAnsi"/>
                <w:sz w:val="24"/>
                <w:szCs w:val="24"/>
              </w:rPr>
              <w:t>a</w:t>
            </w:r>
            <w:r w:rsidRPr="00093F0D">
              <w:rPr>
                <w:rFonts w:ascii="Aptos" w:hAnsi="Aptos" w:cstheme="minorHAnsi"/>
                <w:spacing w:val="-4"/>
                <w:sz w:val="24"/>
                <w:szCs w:val="24"/>
              </w:rPr>
              <w:t xml:space="preserve"> </w:t>
            </w:r>
            <w:r w:rsidRPr="00093F0D">
              <w:rPr>
                <w:rFonts w:ascii="Aptos" w:hAnsi="Aptos" w:cstheme="minorHAnsi"/>
                <w:sz w:val="24"/>
                <w:szCs w:val="24"/>
              </w:rPr>
              <w:t>Prime</w:t>
            </w:r>
            <w:r w:rsidRPr="00093F0D">
              <w:rPr>
                <w:rFonts w:ascii="Aptos" w:hAnsi="Aptos" w:cstheme="minorHAnsi"/>
                <w:spacing w:val="-4"/>
                <w:sz w:val="24"/>
                <w:szCs w:val="24"/>
              </w:rPr>
              <w:t xml:space="preserve"> supplier</w:t>
            </w:r>
            <w:r w:rsidRPr="00093F0D">
              <w:rPr>
                <w:rFonts w:ascii="Aptos" w:hAnsi="Aptos" w:cstheme="minorHAnsi"/>
                <w:spacing w:val="-7"/>
                <w:sz w:val="24"/>
                <w:szCs w:val="24"/>
              </w:rPr>
              <w:t xml:space="preserve"> </w:t>
            </w:r>
            <w:r w:rsidRPr="00093F0D">
              <w:rPr>
                <w:rFonts w:ascii="Aptos" w:hAnsi="Aptos" w:cstheme="minorHAnsi"/>
                <w:sz w:val="24"/>
                <w:szCs w:val="24"/>
              </w:rPr>
              <w:t>and</w:t>
            </w:r>
            <w:r w:rsidRPr="00093F0D">
              <w:rPr>
                <w:rFonts w:ascii="Aptos" w:hAnsi="Aptos" w:cstheme="minorHAnsi"/>
                <w:spacing w:val="-5"/>
                <w:sz w:val="24"/>
                <w:szCs w:val="24"/>
              </w:rPr>
              <w:t xml:space="preserve"> </w:t>
            </w:r>
            <w:r w:rsidRPr="00093F0D">
              <w:rPr>
                <w:rFonts w:ascii="Aptos" w:hAnsi="Aptos" w:cstheme="minorHAnsi"/>
                <w:sz w:val="24"/>
                <w:szCs w:val="24"/>
              </w:rPr>
              <w:t>will</w:t>
            </w:r>
            <w:r w:rsidRPr="00093F0D">
              <w:rPr>
                <w:rFonts w:ascii="Aptos" w:hAnsi="Aptos" w:cstheme="minorHAnsi"/>
                <w:spacing w:val="-4"/>
                <w:sz w:val="24"/>
                <w:szCs w:val="24"/>
              </w:rPr>
              <w:t xml:space="preserve"> </w:t>
            </w:r>
            <w:r w:rsidRPr="00093F0D">
              <w:rPr>
                <w:rFonts w:ascii="Aptos" w:hAnsi="Aptos" w:cstheme="minorHAnsi"/>
                <w:sz w:val="24"/>
                <w:szCs w:val="24"/>
              </w:rPr>
              <w:t>use</w:t>
            </w:r>
            <w:r w:rsidRPr="00093F0D">
              <w:rPr>
                <w:rFonts w:ascii="Aptos" w:hAnsi="Aptos" w:cstheme="minorHAnsi"/>
                <w:spacing w:val="-3"/>
                <w:sz w:val="24"/>
                <w:szCs w:val="24"/>
              </w:rPr>
              <w:t xml:space="preserve"> </w:t>
            </w:r>
            <w:r w:rsidRPr="00093F0D">
              <w:rPr>
                <w:rFonts w:ascii="Aptos" w:hAnsi="Aptos" w:cstheme="minorHAnsi"/>
                <w:sz w:val="24"/>
                <w:szCs w:val="24"/>
              </w:rPr>
              <w:t xml:space="preserve">third parties to deliver some of the services? (If so further information may be sought)  </w:t>
            </w:r>
          </w:p>
        </w:tc>
        <w:tc>
          <w:tcPr>
            <w:tcW w:w="3686" w:type="dxa"/>
          </w:tcPr>
          <w:p w14:paraId="4A853B5A" w14:textId="382269CA" w:rsidR="00790F30" w:rsidRPr="00093F0D" w:rsidRDefault="00790F30" w:rsidP="0013244E">
            <w:pPr>
              <w:pStyle w:val="BodyText"/>
              <w:spacing w:before="241"/>
              <w:ind w:right="625"/>
              <w:rPr>
                <w:rFonts w:ascii="Aptos" w:hAnsi="Aptos" w:cstheme="minorHAnsi"/>
                <w:sz w:val="24"/>
                <w:szCs w:val="24"/>
                <w:u w:val="single"/>
              </w:rPr>
            </w:pPr>
          </w:p>
        </w:tc>
      </w:tr>
    </w:tbl>
    <w:p w14:paraId="6C14820E" w14:textId="77777777" w:rsidR="00790F30" w:rsidRPr="00093F0D" w:rsidRDefault="00790F30" w:rsidP="003A037B">
      <w:pPr>
        <w:rPr>
          <w:rFonts w:ascii="Aptos" w:hAnsi="Aptos"/>
          <w:sz w:val="24"/>
          <w:szCs w:val="24"/>
          <w:lang w:val="en-US"/>
        </w:rPr>
      </w:pPr>
    </w:p>
    <w:p w14:paraId="76A4E698" w14:textId="11262571" w:rsidR="00B0480F" w:rsidRPr="00093F0D" w:rsidRDefault="00B0480F" w:rsidP="003A037B">
      <w:pPr>
        <w:rPr>
          <w:rFonts w:ascii="Aptos" w:hAnsi="Aptos"/>
          <w:sz w:val="24"/>
          <w:szCs w:val="24"/>
          <w:lang w:val="en-US"/>
        </w:rPr>
      </w:pPr>
      <w:r w:rsidRPr="00093F0D">
        <w:rPr>
          <w:rFonts w:ascii="Aptos" w:hAnsi="Aptos"/>
          <w:sz w:val="24"/>
          <w:szCs w:val="24"/>
          <w:lang w:val="en-US"/>
        </w:rPr>
        <w:tab/>
      </w:r>
      <w:r w:rsidRPr="00093F0D">
        <w:rPr>
          <w:rFonts w:ascii="Aptos" w:hAnsi="Aptos"/>
          <w:b/>
          <w:bCs/>
          <w:sz w:val="24"/>
          <w:szCs w:val="24"/>
          <w:lang w:val="en-US"/>
        </w:rPr>
        <w:t>15.4</w:t>
      </w:r>
      <w:r w:rsidRPr="00093F0D">
        <w:rPr>
          <w:rFonts w:ascii="Aptos" w:hAnsi="Aptos"/>
          <w:sz w:val="24"/>
          <w:szCs w:val="24"/>
          <w:lang w:val="en-US"/>
        </w:rPr>
        <w:tab/>
      </w:r>
      <w:r w:rsidRPr="00093F0D">
        <w:rPr>
          <w:rFonts w:ascii="Aptos" w:hAnsi="Aptos" w:cstheme="minorHAnsi"/>
          <w:b/>
          <w:bCs/>
          <w:sz w:val="24"/>
          <w:szCs w:val="24"/>
        </w:rPr>
        <w:t xml:space="preserve">Compliance with equality legislation and promoting equality  </w:t>
      </w:r>
    </w:p>
    <w:tbl>
      <w:tblPr>
        <w:tblStyle w:val="TableGrid"/>
        <w:tblW w:w="10490" w:type="dxa"/>
        <w:tblInd w:w="-5" w:type="dxa"/>
        <w:tblLook w:val="04A0" w:firstRow="1" w:lastRow="0" w:firstColumn="1" w:lastColumn="0" w:noHBand="0" w:noVBand="1"/>
      </w:tblPr>
      <w:tblGrid>
        <w:gridCol w:w="6804"/>
        <w:gridCol w:w="3686"/>
      </w:tblGrid>
      <w:tr w:rsidR="00B0480F" w:rsidRPr="00093F0D" w14:paraId="7EECDB63" w14:textId="77777777" w:rsidTr="00D96188">
        <w:tc>
          <w:tcPr>
            <w:tcW w:w="6804" w:type="dxa"/>
          </w:tcPr>
          <w:p w14:paraId="24475238" w14:textId="2A82FBED" w:rsidR="00B0480F" w:rsidRPr="00093F0D" w:rsidRDefault="00B0480F" w:rsidP="0013244E">
            <w:pPr>
              <w:pStyle w:val="BodyText"/>
              <w:spacing w:before="241"/>
              <w:ind w:right="625"/>
              <w:rPr>
                <w:rFonts w:ascii="Aptos" w:hAnsi="Aptos" w:cstheme="minorHAnsi"/>
                <w:sz w:val="24"/>
                <w:szCs w:val="24"/>
                <w:u w:val="single"/>
              </w:rPr>
            </w:pPr>
            <w:r w:rsidRPr="00093F0D">
              <w:rPr>
                <w:rFonts w:ascii="Aptos" w:hAnsi="Aptos" w:cstheme="minorHAnsi"/>
                <w:sz w:val="24"/>
                <w:szCs w:val="24"/>
              </w:rPr>
              <w:t>In the last three years, has any finding of unlawful discrimination been made against your organisation by an Employment</w:t>
            </w:r>
            <w:r w:rsidRPr="00093F0D">
              <w:rPr>
                <w:rFonts w:ascii="Aptos" w:hAnsi="Aptos" w:cstheme="minorHAnsi"/>
                <w:spacing w:val="-6"/>
                <w:sz w:val="24"/>
                <w:szCs w:val="24"/>
              </w:rPr>
              <w:t xml:space="preserve"> </w:t>
            </w:r>
            <w:r w:rsidRPr="00093F0D">
              <w:rPr>
                <w:rFonts w:ascii="Aptos" w:hAnsi="Aptos" w:cstheme="minorHAnsi"/>
                <w:sz w:val="24"/>
                <w:szCs w:val="24"/>
              </w:rPr>
              <w:t>Tribunal,</w:t>
            </w:r>
            <w:r w:rsidRPr="00093F0D">
              <w:rPr>
                <w:rFonts w:ascii="Aptos" w:hAnsi="Aptos" w:cstheme="minorHAnsi"/>
                <w:spacing w:val="-8"/>
                <w:sz w:val="24"/>
                <w:szCs w:val="24"/>
              </w:rPr>
              <w:t xml:space="preserve"> </w:t>
            </w:r>
            <w:r w:rsidRPr="00093F0D">
              <w:rPr>
                <w:rFonts w:ascii="Aptos" w:hAnsi="Aptos" w:cstheme="minorHAnsi"/>
                <w:sz w:val="24"/>
                <w:szCs w:val="24"/>
              </w:rPr>
              <w:t>an</w:t>
            </w:r>
            <w:r w:rsidRPr="00093F0D">
              <w:rPr>
                <w:rFonts w:ascii="Aptos" w:hAnsi="Aptos" w:cstheme="minorHAnsi"/>
                <w:spacing w:val="-3"/>
                <w:sz w:val="24"/>
                <w:szCs w:val="24"/>
              </w:rPr>
              <w:t xml:space="preserve"> </w:t>
            </w:r>
            <w:r w:rsidRPr="00093F0D">
              <w:rPr>
                <w:rFonts w:ascii="Aptos" w:hAnsi="Aptos" w:cstheme="minorHAnsi"/>
                <w:sz w:val="24"/>
                <w:szCs w:val="24"/>
              </w:rPr>
              <w:t>Employment</w:t>
            </w:r>
            <w:r w:rsidRPr="00093F0D">
              <w:rPr>
                <w:rFonts w:ascii="Aptos" w:hAnsi="Aptos" w:cstheme="minorHAnsi"/>
                <w:spacing w:val="-6"/>
                <w:sz w:val="24"/>
                <w:szCs w:val="24"/>
              </w:rPr>
              <w:t xml:space="preserve"> </w:t>
            </w:r>
            <w:r w:rsidRPr="00093F0D">
              <w:rPr>
                <w:rFonts w:ascii="Aptos" w:hAnsi="Aptos" w:cstheme="minorHAnsi"/>
                <w:sz w:val="24"/>
                <w:szCs w:val="24"/>
              </w:rPr>
              <w:t>Appeal</w:t>
            </w:r>
            <w:r w:rsidRPr="00093F0D">
              <w:rPr>
                <w:rFonts w:ascii="Aptos" w:hAnsi="Aptos" w:cstheme="minorHAnsi"/>
                <w:spacing w:val="-4"/>
                <w:sz w:val="24"/>
                <w:szCs w:val="24"/>
              </w:rPr>
              <w:t xml:space="preserve"> </w:t>
            </w:r>
            <w:r w:rsidRPr="00093F0D">
              <w:rPr>
                <w:rFonts w:ascii="Aptos" w:hAnsi="Aptos" w:cstheme="minorHAnsi"/>
                <w:sz w:val="24"/>
                <w:szCs w:val="24"/>
              </w:rPr>
              <w:t>Tribunal</w:t>
            </w:r>
            <w:r w:rsidRPr="00093F0D">
              <w:rPr>
                <w:rFonts w:ascii="Aptos" w:hAnsi="Aptos" w:cstheme="minorHAnsi"/>
                <w:spacing w:val="-4"/>
                <w:sz w:val="24"/>
                <w:szCs w:val="24"/>
              </w:rPr>
              <w:t xml:space="preserve"> </w:t>
            </w:r>
            <w:r w:rsidRPr="00093F0D">
              <w:rPr>
                <w:rFonts w:ascii="Aptos" w:hAnsi="Aptos" w:cstheme="minorHAnsi"/>
                <w:sz w:val="24"/>
                <w:szCs w:val="24"/>
              </w:rPr>
              <w:t>or</w:t>
            </w:r>
            <w:r w:rsidRPr="00093F0D">
              <w:rPr>
                <w:rFonts w:ascii="Aptos" w:hAnsi="Aptos" w:cstheme="minorHAnsi"/>
                <w:spacing w:val="-7"/>
                <w:sz w:val="24"/>
                <w:szCs w:val="24"/>
              </w:rPr>
              <w:t xml:space="preserve"> </w:t>
            </w:r>
            <w:r w:rsidRPr="00093F0D">
              <w:rPr>
                <w:rFonts w:ascii="Aptos" w:hAnsi="Aptos" w:cstheme="minorHAnsi"/>
                <w:sz w:val="24"/>
                <w:szCs w:val="24"/>
              </w:rPr>
              <w:t>any other court (or in comparable proceedings in any jurisdiction other</w:t>
            </w:r>
            <w:r w:rsidRPr="00093F0D">
              <w:rPr>
                <w:rFonts w:ascii="Aptos" w:hAnsi="Aptos" w:cstheme="minorHAnsi"/>
                <w:spacing w:val="-5"/>
                <w:sz w:val="24"/>
                <w:szCs w:val="24"/>
              </w:rPr>
              <w:t xml:space="preserve"> </w:t>
            </w:r>
            <w:r w:rsidRPr="00093F0D">
              <w:rPr>
                <w:rFonts w:ascii="Aptos" w:hAnsi="Aptos" w:cstheme="minorHAnsi"/>
                <w:sz w:val="24"/>
                <w:szCs w:val="24"/>
              </w:rPr>
              <w:t>than</w:t>
            </w:r>
            <w:r w:rsidRPr="00093F0D">
              <w:rPr>
                <w:rFonts w:ascii="Aptos" w:hAnsi="Aptos" w:cstheme="minorHAnsi"/>
                <w:spacing w:val="-1"/>
                <w:sz w:val="24"/>
                <w:szCs w:val="24"/>
              </w:rPr>
              <w:t xml:space="preserve"> </w:t>
            </w:r>
            <w:r w:rsidRPr="00093F0D">
              <w:rPr>
                <w:rFonts w:ascii="Aptos" w:hAnsi="Aptos" w:cstheme="minorHAnsi"/>
                <w:sz w:val="24"/>
                <w:szCs w:val="24"/>
              </w:rPr>
              <w:t>the</w:t>
            </w:r>
            <w:r w:rsidRPr="00093F0D">
              <w:rPr>
                <w:rFonts w:ascii="Aptos" w:hAnsi="Aptos" w:cstheme="minorHAnsi"/>
                <w:spacing w:val="-1"/>
                <w:sz w:val="24"/>
                <w:szCs w:val="24"/>
              </w:rPr>
              <w:t xml:space="preserve"> </w:t>
            </w:r>
            <w:r w:rsidRPr="00093F0D">
              <w:rPr>
                <w:rFonts w:ascii="Aptos" w:hAnsi="Aptos" w:cstheme="minorHAnsi"/>
                <w:spacing w:val="-4"/>
                <w:sz w:val="24"/>
                <w:szCs w:val="24"/>
              </w:rPr>
              <w:t>UK)?</w:t>
            </w:r>
          </w:p>
        </w:tc>
        <w:tc>
          <w:tcPr>
            <w:tcW w:w="3686" w:type="dxa"/>
          </w:tcPr>
          <w:p w14:paraId="5F29F334" w14:textId="50FD8FD0" w:rsidR="00B0480F" w:rsidRPr="00093F0D" w:rsidRDefault="00B0480F" w:rsidP="0013244E">
            <w:pPr>
              <w:pStyle w:val="TableParagraph"/>
              <w:ind w:left="110" w:right="298"/>
              <w:rPr>
                <w:rFonts w:ascii="Aptos" w:hAnsi="Aptos" w:cstheme="minorHAnsi"/>
                <w:sz w:val="24"/>
                <w:szCs w:val="24"/>
              </w:rPr>
            </w:pPr>
          </w:p>
        </w:tc>
      </w:tr>
      <w:tr w:rsidR="00B0480F" w:rsidRPr="00093F0D" w14:paraId="334CD997" w14:textId="77777777" w:rsidTr="00D96188">
        <w:tc>
          <w:tcPr>
            <w:tcW w:w="6804" w:type="dxa"/>
          </w:tcPr>
          <w:p w14:paraId="5FA963BE" w14:textId="40FC7A0B" w:rsidR="00B0480F" w:rsidRPr="00093F0D" w:rsidRDefault="00B0480F" w:rsidP="0013244E">
            <w:pPr>
              <w:pStyle w:val="BodyText"/>
              <w:spacing w:before="241"/>
              <w:ind w:right="625"/>
              <w:rPr>
                <w:rFonts w:ascii="Aptos" w:hAnsi="Aptos" w:cstheme="minorHAnsi"/>
                <w:sz w:val="24"/>
                <w:szCs w:val="24"/>
                <w:u w:val="single"/>
              </w:rPr>
            </w:pPr>
            <w:r w:rsidRPr="00093F0D">
              <w:rPr>
                <w:rFonts w:ascii="Aptos" w:hAnsi="Aptos" w:cstheme="minorHAnsi"/>
                <w:sz w:val="24"/>
                <w:szCs w:val="24"/>
              </w:rPr>
              <w:t>In the last three years, has your organisation had a complaint upheld following an investigation by the Equality and Human Rights</w:t>
            </w:r>
            <w:r w:rsidRPr="00093F0D">
              <w:rPr>
                <w:rFonts w:ascii="Aptos" w:hAnsi="Aptos" w:cstheme="minorHAnsi"/>
                <w:spacing w:val="-4"/>
                <w:sz w:val="24"/>
                <w:szCs w:val="24"/>
              </w:rPr>
              <w:t xml:space="preserve"> </w:t>
            </w:r>
            <w:r w:rsidRPr="00093F0D">
              <w:rPr>
                <w:rFonts w:ascii="Aptos" w:hAnsi="Aptos" w:cstheme="minorHAnsi"/>
                <w:sz w:val="24"/>
                <w:szCs w:val="24"/>
              </w:rPr>
              <w:t>Commission</w:t>
            </w:r>
            <w:r w:rsidRPr="00093F0D">
              <w:rPr>
                <w:rFonts w:ascii="Aptos" w:hAnsi="Aptos" w:cstheme="minorHAnsi"/>
                <w:spacing w:val="-3"/>
                <w:sz w:val="24"/>
                <w:szCs w:val="24"/>
              </w:rPr>
              <w:t xml:space="preserve"> </w:t>
            </w:r>
            <w:r w:rsidRPr="00093F0D">
              <w:rPr>
                <w:rFonts w:ascii="Aptos" w:hAnsi="Aptos" w:cstheme="minorHAnsi"/>
                <w:sz w:val="24"/>
                <w:szCs w:val="24"/>
              </w:rPr>
              <w:t>or</w:t>
            </w:r>
            <w:r w:rsidRPr="00093F0D">
              <w:rPr>
                <w:rFonts w:ascii="Aptos" w:hAnsi="Aptos" w:cstheme="minorHAnsi"/>
                <w:spacing w:val="-7"/>
                <w:sz w:val="24"/>
                <w:szCs w:val="24"/>
              </w:rPr>
              <w:t xml:space="preserve"> </w:t>
            </w:r>
            <w:r w:rsidRPr="00093F0D">
              <w:rPr>
                <w:rFonts w:ascii="Aptos" w:hAnsi="Aptos" w:cstheme="minorHAnsi"/>
                <w:sz w:val="24"/>
                <w:szCs w:val="24"/>
              </w:rPr>
              <w:t>its</w:t>
            </w:r>
            <w:r w:rsidRPr="00093F0D">
              <w:rPr>
                <w:rFonts w:ascii="Aptos" w:hAnsi="Aptos" w:cstheme="minorHAnsi"/>
                <w:spacing w:val="-4"/>
                <w:sz w:val="24"/>
                <w:szCs w:val="24"/>
              </w:rPr>
              <w:t xml:space="preserve"> </w:t>
            </w:r>
            <w:r w:rsidRPr="00093F0D">
              <w:rPr>
                <w:rFonts w:ascii="Aptos" w:hAnsi="Aptos" w:cstheme="minorHAnsi"/>
                <w:sz w:val="24"/>
                <w:szCs w:val="24"/>
              </w:rPr>
              <w:t>predecessors</w:t>
            </w:r>
            <w:r w:rsidRPr="00093F0D">
              <w:rPr>
                <w:rFonts w:ascii="Aptos" w:hAnsi="Aptos" w:cstheme="minorHAnsi"/>
                <w:spacing w:val="-4"/>
                <w:sz w:val="24"/>
                <w:szCs w:val="24"/>
              </w:rPr>
              <w:t xml:space="preserve"> </w:t>
            </w:r>
            <w:r w:rsidRPr="00093F0D">
              <w:rPr>
                <w:rFonts w:ascii="Aptos" w:hAnsi="Aptos" w:cstheme="minorHAnsi"/>
                <w:sz w:val="24"/>
                <w:szCs w:val="24"/>
              </w:rPr>
              <w:t>(or</w:t>
            </w:r>
            <w:r w:rsidRPr="00093F0D">
              <w:rPr>
                <w:rFonts w:ascii="Aptos" w:hAnsi="Aptos" w:cstheme="minorHAnsi"/>
                <w:spacing w:val="-5"/>
                <w:sz w:val="24"/>
                <w:szCs w:val="24"/>
              </w:rPr>
              <w:t xml:space="preserve"> </w:t>
            </w:r>
            <w:r w:rsidRPr="00093F0D">
              <w:rPr>
                <w:rFonts w:ascii="Aptos" w:hAnsi="Aptos" w:cstheme="minorHAnsi"/>
                <w:sz w:val="24"/>
                <w:szCs w:val="24"/>
              </w:rPr>
              <w:t>a</w:t>
            </w:r>
            <w:r w:rsidRPr="00093F0D">
              <w:rPr>
                <w:rFonts w:ascii="Aptos" w:hAnsi="Aptos" w:cstheme="minorHAnsi"/>
                <w:spacing w:val="-8"/>
                <w:sz w:val="24"/>
                <w:szCs w:val="24"/>
              </w:rPr>
              <w:t xml:space="preserve"> </w:t>
            </w:r>
            <w:r w:rsidRPr="00093F0D">
              <w:rPr>
                <w:rFonts w:ascii="Aptos" w:hAnsi="Aptos" w:cstheme="minorHAnsi"/>
                <w:sz w:val="24"/>
                <w:szCs w:val="24"/>
              </w:rPr>
              <w:t>comparable</w:t>
            </w:r>
            <w:r w:rsidRPr="00093F0D">
              <w:rPr>
                <w:rFonts w:ascii="Aptos" w:hAnsi="Aptos" w:cstheme="minorHAnsi"/>
                <w:spacing w:val="-5"/>
                <w:sz w:val="24"/>
                <w:szCs w:val="24"/>
              </w:rPr>
              <w:t xml:space="preserve"> </w:t>
            </w:r>
            <w:r w:rsidRPr="00093F0D">
              <w:rPr>
                <w:rFonts w:ascii="Aptos" w:hAnsi="Aptos" w:cstheme="minorHAnsi"/>
                <w:sz w:val="24"/>
                <w:szCs w:val="24"/>
              </w:rPr>
              <w:t>body in any jurisdiction other than the UK), on grounds or alleged unlawful discrimination</w:t>
            </w:r>
            <w:r w:rsidR="00A65241" w:rsidRPr="00093F0D">
              <w:rPr>
                <w:rFonts w:ascii="Aptos" w:hAnsi="Aptos" w:cstheme="minorHAnsi"/>
                <w:sz w:val="24"/>
                <w:szCs w:val="24"/>
              </w:rPr>
              <w:t>?</w:t>
            </w:r>
          </w:p>
        </w:tc>
        <w:tc>
          <w:tcPr>
            <w:tcW w:w="3686" w:type="dxa"/>
          </w:tcPr>
          <w:p w14:paraId="006456C1" w14:textId="30E2DD4D" w:rsidR="00B0480F" w:rsidRPr="00093F0D" w:rsidRDefault="00B0480F" w:rsidP="0013244E">
            <w:pPr>
              <w:pStyle w:val="TableParagraph"/>
              <w:ind w:left="110" w:right="108"/>
              <w:rPr>
                <w:rFonts w:ascii="Aptos" w:hAnsi="Aptos" w:cstheme="minorHAnsi"/>
                <w:sz w:val="24"/>
                <w:szCs w:val="24"/>
              </w:rPr>
            </w:pPr>
          </w:p>
        </w:tc>
      </w:tr>
      <w:tr w:rsidR="00A65241" w:rsidRPr="00093F0D" w14:paraId="58A01053" w14:textId="77777777" w:rsidTr="00D96188">
        <w:tc>
          <w:tcPr>
            <w:tcW w:w="6804" w:type="dxa"/>
          </w:tcPr>
          <w:p w14:paraId="2644462E" w14:textId="32F79D19" w:rsidR="00A65241" w:rsidRPr="00093F0D" w:rsidRDefault="00A65241" w:rsidP="00A65241">
            <w:pPr>
              <w:pStyle w:val="BodyText"/>
              <w:spacing w:before="241"/>
              <w:ind w:right="625"/>
              <w:rPr>
                <w:rFonts w:ascii="Aptos" w:hAnsi="Aptos" w:cstheme="minorHAnsi"/>
                <w:sz w:val="24"/>
                <w:szCs w:val="24"/>
                <w:u w:val="single"/>
              </w:rPr>
            </w:pPr>
            <w:r w:rsidRPr="00093F0D">
              <w:rPr>
                <w:rFonts w:ascii="Aptos" w:hAnsi="Aptos" w:cstheme="minorHAnsi"/>
                <w:sz w:val="24"/>
                <w:szCs w:val="24"/>
              </w:rPr>
              <w:t>If you have answered “Yes” to one or both of the questions in this part, further information will be required. You may be excluded if you are unable to demonstrate to the Council’s</w:t>
            </w:r>
            <w:r w:rsidRPr="00093F0D">
              <w:rPr>
                <w:rFonts w:ascii="Aptos" w:hAnsi="Aptos" w:cstheme="minorHAnsi"/>
                <w:spacing w:val="-5"/>
                <w:sz w:val="24"/>
                <w:szCs w:val="24"/>
              </w:rPr>
              <w:t xml:space="preserve"> </w:t>
            </w:r>
            <w:r w:rsidRPr="00093F0D">
              <w:rPr>
                <w:rFonts w:ascii="Aptos" w:hAnsi="Aptos" w:cstheme="minorHAnsi"/>
                <w:sz w:val="24"/>
                <w:szCs w:val="24"/>
              </w:rPr>
              <w:t>satisfaction</w:t>
            </w:r>
            <w:r w:rsidRPr="00093F0D">
              <w:rPr>
                <w:rFonts w:ascii="Aptos" w:hAnsi="Aptos" w:cstheme="minorHAnsi"/>
                <w:spacing w:val="-6"/>
                <w:sz w:val="24"/>
                <w:szCs w:val="24"/>
              </w:rPr>
              <w:t xml:space="preserve"> </w:t>
            </w:r>
            <w:r w:rsidRPr="00093F0D">
              <w:rPr>
                <w:rFonts w:ascii="Aptos" w:hAnsi="Aptos" w:cstheme="minorHAnsi"/>
                <w:sz w:val="24"/>
                <w:szCs w:val="24"/>
              </w:rPr>
              <w:t>that</w:t>
            </w:r>
            <w:r w:rsidRPr="00093F0D">
              <w:rPr>
                <w:rFonts w:ascii="Aptos" w:hAnsi="Aptos" w:cstheme="minorHAnsi"/>
                <w:spacing w:val="-7"/>
                <w:sz w:val="24"/>
                <w:szCs w:val="24"/>
              </w:rPr>
              <w:t xml:space="preserve"> </w:t>
            </w:r>
            <w:r w:rsidRPr="00093F0D">
              <w:rPr>
                <w:rFonts w:ascii="Aptos" w:hAnsi="Aptos" w:cstheme="minorHAnsi"/>
                <w:sz w:val="24"/>
                <w:szCs w:val="24"/>
              </w:rPr>
              <w:t>appropriate</w:t>
            </w:r>
            <w:r w:rsidRPr="00093F0D">
              <w:rPr>
                <w:rFonts w:ascii="Aptos" w:hAnsi="Aptos" w:cstheme="minorHAnsi"/>
                <w:spacing w:val="-5"/>
                <w:sz w:val="24"/>
                <w:szCs w:val="24"/>
              </w:rPr>
              <w:t xml:space="preserve"> </w:t>
            </w:r>
            <w:r w:rsidRPr="00093F0D">
              <w:rPr>
                <w:rFonts w:ascii="Aptos" w:hAnsi="Aptos" w:cstheme="minorHAnsi"/>
                <w:sz w:val="24"/>
                <w:szCs w:val="24"/>
              </w:rPr>
              <w:t>remedial</w:t>
            </w:r>
            <w:r w:rsidRPr="00093F0D">
              <w:rPr>
                <w:rFonts w:ascii="Aptos" w:hAnsi="Aptos" w:cstheme="minorHAnsi"/>
                <w:spacing w:val="-5"/>
                <w:sz w:val="24"/>
                <w:szCs w:val="24"/>
              </w:rPr>
              <w:t xml:space="preserve"> </w:t>
            </w:r>
            <w:r w:rsidRPr="00093F0D">
              <w:rPr>
                <w:rFonts w:ascii="Aptos" w:hAnsi="Aptos" w:cstheme="minorHAnsi"/>
                <w:sz w:val="24"/>
                <w:szCs w:val="24"/>
              </w:rPr>
              <w:t>action</w:t>
            </w:r>
            <w:r w:rsidRPr="00093F0D">
              <w:rPr>
                <w:rFonts w:ascii="Aptos" w:hAnsi="Aptos" w:cstheme="minorHAnsi"/>
                <w:spacing w:val="-5"/>
                <w:sz w:val="24"/>
                <w:szCs w:val="24"/>
              </w:rPr>
              <w:t xml:space="preserve"> </w:t>
            </w:r>
            <w:r w:rsidRPr="00093F0D">
              <w:rPr>
                <w:rFonts w:ascii="Aptos" w:hAnsi="Aptos" w:cstheme="minorHAnsi"/>
                <w:sz w:val="24"/>
                <w:szCs w:val="24"/>
              </w:rPr>
              <w:t>has</w:t>
            </w:r>
            <w:r w:rsidRPr="00093F0D">
              <w:rPr>
                <w:rFonts w:ascii="Aptos" w:hAnsi="Aptos" w:cstheme="minorHAnsi"/>
                <w:spacing w:val="-7"/>
                <w:sz w:val="24"/>
                <w:szCs w:val="24"/>
              </w:rPr>
              <w:t xml:space="preserve"> </w:t>
            </w:r>
            <w:r w:rsidRPr="00093F0D">
              <w:rPr>
                <w:rFonts w:ascii="Aptos" w:hAnsi="Aptos" w:cstheme="minorHAnsi"/>
                <w:sz w:val="24"/>
                <w:szCs w:val="24"/>
              </w:rPr>
              <w:t>been taken to prevent similar unlawful discrimination reoccurring.</w:t>
            </w:r>
          </w:p>
        </w:tc>
        <w:tc>
          <w:tcPr>
            <w:tcW w:w="3686" w:type="dxa"/>
          </w:tcPr>
          <w:p w14:paraId="244521C3" w14:textId="6C035CCE" w:rsidR="00A65241" w:rsidRPr="00093F0D" w:rsidRDefault="00A65241" w:rsidP="00A65241">
            <w:pPr>
              <w:pStyle w:val="TableParagraph"/>
              <w:spacing w:before="115"/>
              <w:ind w:left="110" w:right="204"/>
              <w:rPr>
                <w:rFonts w:ascii="Aptos" w:hAnsi="Aptos" w:cstheme="minorHAnsi"/>
                <w:sz w:val="24"/>
                <w:szCs w:val="24"/>
              </w:rPr>
            </w:pPr>
          </w:p>
        </w:tc>
      </w:tr>
      <w:tr w:rsidR="00A65241" w:rsidRPr="00093F0D" w14:paraId="305BDBC6" w14:textId="77777777" w:rsidTr="00D96188">
        <w:trPr>
          <w:trHeight w:val="533"/>
        </w:trPr>
        <w:tc>
          <w:tcPr>
            <w:tcW w:w="6804" w:type="dxa"/>
          </w:tcPr>
          <w:p w14:paraId="0F9F2529" w14:textId="07619EEC" w:rsidR="00A65241" w:rsidRPr="00093F0D" w:rsidRDefault="00A65241" w:rsidP="00A65241">
            <w:pPr>
              <w:pStyle w:val="BodyText"/>
              <w:spacing w:before="241"/>
              <w:ind w:right="625"/>
              <w:rPr>
                <w:rFonts w:ascii="Aptos" w:hAnsi="Aptos" w:cstheme="minorHAnsi"/>
                <w:sz w:val="24"/>
                <w:szCs w:val="24"/>
                <w:u w:val="single"/>
              </w:rPr>
            </w:pPr>
            <w:r w:rsidRPr="00093F0D">
              <w:rPr>
                <w:rFonts w:ascii="Aptos" w:hAnsi="Aptos" w:cstheme="minorHAnsi"/>
                <w:sz w:val="24"/>
                <w:szCs w:val="24"/>
              </w:rPr>
              <w:t>If</w:t>
            </w:r>
            <w:r w:rsidRPr="00093F0D">
              <w:rPr>
                <w:rFonts w:ascii="Aptos" w:hAnsi="Aptos" w:cstheme="minorHAnsi"/>
                <w:spacing w:val="-1"/>
                <w:sz w:val="24"/>
                <w:szCs w:val="24"/>
              </w:rPr>
              <w:t xml:space="preserve"> </w:t>
            </w:r>
            <w:r w:rsidRPr="00093F0D">
              <w:rPr>
                <w:rFonts w:ascii="Aptos" w:hAnsi="Aptos" w:cstheme="minorHAnsi"/>
                <w:sz w:val="24"/>
                <w:szCs w:val="24"/>
              </w:rPr>
              <w:t>you</w:t>
            </w:r>
            <w:r w:rsidRPr="00093F0D">
              <w:rPr>
                <w:rFonts w:ascii="Aptos" w:hAnsi="Aptos" w:cstheme="minorHAnsi"/>
                <w:spacing w:val="-1"/>
                <w:sz w:val="24"/>
                <w:szCs w:val="24"/>
              </w:rPr>
              <w:t xml:space="preserve"> </w:t>
            </w:r>
            <w:r w:rsidRPr="00093F0D">
              <w:rPr>
                <w:rFonts w:ascii="Aptos" w:hAnsi="Aptos" w:cstheme="minorHAnsi"/>
                <w:sz w:val="24"/>
                <w:szCs w:val="24"/>
              </w:rPr>
              <w:t>use</w:t>
            </w:r>
            <w:r w:rsidRPr="00093F0D">
              <w:rPr>
                <w:rFonts w:ascii="Aptos" w:hAnsi="Aptos" w:cstheme="minorHAnsi"/>
                <w:spacing w:val="-3"/>
                <w:sz w:val="24"/>
                <w:szCs w:val="24"/>
              </w:rPr>
              <w:t xml:space="preserve"> third parties</w:t>
            </w:r>
            <w:r w:rsidRPr="00093F0D">
              <w:rPr>
                <w:rFonts w:ascii="Aptos" w:hAnsi="Aptos" w:cstheme="minorHAnsi"/>
                <w:sz w:val="24"/>
                <w:szCs w:val="24"/>
              </w:rPr>
              <w:t>,</w:t>
            </w:r>
            <w:r w:rsidRPr="00093F0D">
              <w:rPr>
                <w:rFonts w:ascii="Aptos" w:hAnsi="Aptos" w:cstheme="minorHAnsi"/>
                <w:spacing w:val="-1"/>
                <w:sz w:val="24"/>
                <w:szCs w:val="24"/>
              </w:rPr>
              <w:t xml:space="preserve"> </w:t>
            </w:r>
            <w:r w:rsidRPr="00093F0D">
              <w:rPr>
                <w:rFonts w:ascii="Aptos" w:hAnsi="Aptos" w:cstheme="minorHAnsi"/>
                <w:sz w:val="24"/>
                <w:szCs w:val="24"/>
              </w:rPr>
              <w:t>do</w:t>
            </w:r>
            <w:r w:rsidRPr="00093F0D">
              <w:rPr>
                <w:rFonts w:ascii="Aptos" w:hAnsi="Aptos" w:cstheme="minorHAnsi"/>
                <w:spacing w:val="-1"/>
                <w:sz w:val="24"/>
                <w:szCs w:val="24"/>
              </w:rPr>
              <w:t xml:space="preserve"> </w:t>
            </w:r>
            <w:r w:rsidRPr="00093F0D">
              <w:rPr>
                <w:rFonts w:ascii="Aptos" w:hAnsi="Aptos" w:cstheme="minorHAnsi"/>
                <w:sz w:val="24"/>
                <w:szCs w:val="24"/>
              </w:rPr>
              <w:t>you</w:t>
            </w:r>
            <w:r w:rsidRPr="00093F0D">
              <w:rPr>
                <w:rFonts w:ascii="Aptos" w:hAnsi="Aptos" w:cstheme="minorHAnsi"/>
                <w:spacing w:val="-3"/>
                <w:sz w:val="24"/>
                <w:szCs w:val="24"/>
              </w:rPr>
              <w:t xml:space="preserve"> </w:t>
            </w:r>
            <w:r w:rsidRPr="00093F0D">
              <w:rPr>
                <w:rFonts w:ascii="Aptos" w:hAnsi="Aptos" w:cstheme="minorHAnsi"/>
                <w:sz w:val="24"/>
                <w:szCs w:val="24"/>
              </w:rPr>
              <w:t>have</w:t>
            </w:r>
            <w:r w:rsidRPr="00093F0D">
              <w:rPr>
                <w:rFonts w:ascii="Aptos" w:hAnsi="Aptos" w:cstheme="minorHAnsi"/>
                <w:spacing w:val="-1"/>
                <w:sz w:val="24"/>
                <w:szCs w:val="24"/>
              </w:rPr>
              <w:t xml:space="preserve"> </w:t>
            </w:r>
            <w:r w:rsidRPr="00093F0D">
              <w:rPr>
                <w:rFonts w:ascii="Aptos" w:hAnsi="Aptos" w:cstheme="minorHAnsi"/>
                <w:sz w:val="24"/>
                <w:szCs w:val="24"/>
              </w:rPr>
              <w:t>processes</w:t>
            </w:r>
            <w:r w:rsidRPr="00093F0D">
              <w:rPr>
                <w:rFonts w:ascii="Aptos" w:hAnsi="Aptos" w:cstheme="minorHAnsi"/>
                <w:spacing w:val="-2"/>
                <w:sz w:val="24"/>
                <w:szCs w:val="24"/>
              </w:rPr>
              <w:t xml:space="preserve"> </w:t>
            </w:r>
            <w:r w:rsidRPr="00093F0D">
              <w:rPr>
                <w:rFonts w:ascii="Aptos" w:hAnsi="Aptos" w:cstheme="minorHAnsi"/>
                <w:sz w:val="24"/>
                <w:szCs w:val="24"/>
              </w:rPr>
              <w:t>in</w:t>
            </w:r>
            <w:r w:rsidRPr="00093F0D">
              <w:rPr>
                <w:rFonts w:ascii="Aptos" w:hAnsi="Aptos" w:cstheme="minorHAnsi"/>
                <w:spacing w:val="-1"/>
                <w:sz w:val="24"/>
                <w:szCs w:val="24"/>
              </w:rPr>
              <w:t xml:space="preserve"> </w:t>
            </w:r>
            <w:r w:rsidRPr="00093F0D">
              <w:rPr>
                <w:rFonts w:ascii="Aptos" w:hAnsi="Aptos" w:cstheme="minorHAnsi"/>
                <w:sz w:val="24"/>
                <w:szCs w:val="24"/>
              </w:rPr>
              <w:t>place</w:t>
            </w:r>
            <w:r w:rsidRPr="00093F0D">
              <w:rPr>
                <w:rFonts w:ascii="Aptos" w:hAnsi="Aptos" w:cstheme="minorHAnsi"/>
                <w:spacing w:val="-1"/>
                <w:sz w:val="24"/>
                <w:szCs w:val="24"/>
              </w:rPr>
              <w:t xml:space="preserve"> </w:t>
            </w:r>
            <w:r w:rsidRPr="00093F0D">
              <w:rPr>
                <w:rFonts w:ascii="Aptos" w:hAnsi="Aptos" w:cstheme="minorHAnsi"/>
                <w:sz w:val="24"/>
                <w:szCs w:val="24"/>
              </w:rPr>
              <w:t>to check</w:t>
            </w:r>
            <w:r w:rsidRPr="00093F0D">
              <w:rPr>
                <w:rFonts w:ascii="Aptos" w:hAnsi="Aptos" w:cstheme="minorHAnsi"/>
                <w:spacing w:val="-4"/>
                <w:sz w:val="24"/>
                <w:szCs w:val="24"/>
              </w:rPr>
              <w:t xml:space="preserve"> </w:t>
            </w:r>
            <w:r w:rsidRPr="00093F0D">
              <w:rPr>
                <w:rFonts w:ascii="Aptos" w:hAnsi="Aptos" w:cstheme="minorHAnsi"/>
                <w:sz w:val="24"/>
                <w:szCs w:val="24"/>
              </w:rPr>
              <w:t>whether</w:t>
            </w:r>
            <w:r w:rsidRPr="00093F0D">
              <w:rPr>
                <w:rFonts w:ascii="Aptos" w:hAnsi="Aptos" w:cstheme="minorHAnsi"/>
                <w:spacing w:val="-7"/>
                <w:sz w:val="24"/>
                <w:szCs w:val="24"/>
              </w:rPr>
              <w:t xml:space="preserve"> </w:t>
            </w:r>
            <w:r w:rsidRPr="00093F0D">
              <w:rPr>
                <w:rFonts w:ascii="Aptos" w:hAnsi="Aptos" w:cstheme="minorHAnsi"/>
                <w:sz w:val="24"/>
                <w:szCs w:val="24"/>
              </w:rPr>
              <w:t>any</w:t>
            </w:r>
            <w:r w:rsidRPr="00093F0D">
              <w:rPr>
                <w:rFonts w:ascii="Aptos" w:hAnsi="Aptos" w:cstheme="minorHAnsi"/>
                <w:spacing w:val="-6"/>
                <w:sz w:val="24"/>
                <w:szCs w:val="24"/>
              </w:rPr>
              <w:t xml:space="preserve"> </w:t>
            </w:r>
            <w:r w:rsidRPr="00093F0D">
              <w:rPr>
                <w:rFonts w:ascii="Aptos" w:hAnsi="Aptos" w:cstheme="minorHAnsi"/>
                <w:sz w:val="24"/>
                <w:szCs w:val="24"/>
              </w:rPr>
              <w:t>of</w:t>
            </w:r>
            <w:r w:rsidRPr="00093F0D">
              <w:rPr>
                <w:rFonts w:ascii="Aptos" w:hAnsi="Aptos" w:cstheme="minorHAnsi"/>
                <w:spacing w:val="-1"/>
                <w:sz w:val="24"/>
                <w:szCs w:val="24"/>
              </w:rPr>
              <w:t xml:space="preserve"> </w:t>
            </w:r>
            <w:r w:rsidRPr="00093F0D">
              <w:rPr>
                <w:rFonts w:ascii="Aptos" w:hAnsi="Aptos" w:cstheme="minorHAnsi"/>
                <w:sz w:val="24"/>
                <w:szCs w:val="24"/>
              </w:rPr>
              <w:t>the</w:t>
            </w:r>
            <w:r w:rsidRPr="00093F0D">
              <w:rPr>
                <w:rFonts w:ascii="Aptos" w:hAnsi="Aptos" w:cstheme="minorHAnsi"/>
                <w:spacing w:val="-3"/>
                <w:sz w:val="24"/>
                <w:szCs w:val="24"/>
              </w:rPr>
              <w:t xml:space="preserve"> </w:t>
            </w:r>
            <w:r w:rsidRPr="00093F0D">
              <w:rPr>
                <w:rFonts w:ascii="Aptos" w:hAnsi="Aptos" w:cstheme="minorHAnsi"/>
                <w:sz w:val="24"/>
                <w:szCs w:val="24"/>
              </w:rPr>
              <w:t>above</w:t>
            </w:r>
            <w:r w:rsidRPr="00093F0D">
              <w:rPr>
                <w:rFonts w:ascii="Aptos" w:hAnsi="Aptos" w:cstheme="minorHAnsi"/>
                <w:spacing w:val="-3"/>
                <w:sz w:val="24"/>
                <w:szCs w:val="24"/>
              </w:rPr>
              <w:t xml:space="preserve"> </w:t>
            </w:r>
            <w:r w:rsidRPr="00093F0D">
              <w:rPr>
                <w:rFonts w:ascii="Aptos" w:hAnsi="Aptos" w:cstheme="minorHAnsi"/>
                <w:sz w:val="24"/>
                <w:szCs w:val="24"/>
              </w:rPr>
              <w:t>circumstances</w:t>
            </w:r>
            <w:r w:rsidRPr="00093F0D">
              <w:rPr>
                <w:rFonts w:ascii="Aptos" w:hAnsi="Aptos" w:cstheme="minorHAnsi"/>
                <w:spacing w:val="-4"/>
                <w:sz w:val="24"/>
                <w:szCs w:val="24"/>
              </w:rPr>
              <w:t xml:space="preserve"> </w:t>
            </w:r>
            <w:r w:rsidRPr="00093F0D">
              <w:rPr>
                <w:rFonts w:ascii="Aptos" w:hAnsi="Aptos" w:cstheme="minorHAnsi"/>
                <w:sz w:val="24"/>
                <w:szCs w:val="24"/>
              </w:rPr>
              <w:t>apply</w:t>
            </w:r>
            <w:r w:rsidRPr="00093F0D">
              <w:rPr>
                <w:rFonts w:ascii="Aptos" w:hAnsi="Aptos" w:cstheme="minorHAnsi"/>
                <w:spacing w:val="-6"/>
                <w:sz w:val="24"/>
                <w:szCs w:val="24"/>
              </w:rPr>
              <w:t xml:space="preserve"> </w:t>
            </w:r>
            <w:r w:rsidRPr="00093F0D">
              <w:rPr>
                <w:rFonts w:ascii="Aptos" w:hAnsi="Aptos" w:cstheme="minorHAnsi"/>
                <w:sz w:val="24"/>
                <w:szCs w:val="24"/>
              </w:rPr>
              <w:t>to</w:t>
            </w:r>
            <w:r w:rsidRPr="00093F0D">
              <w:rPr>
                <w:rFonts w:ascii="Aptos" w:hAnsi="Aptos" w:cstheme="minorHAnsi"/>
                <w:spacing w:val="-3"/>
                <w:sz w:val="24"/>
                <w:szCs w:val="24"/>
              </w:rPr>
              <w:t xml:space="preserve"> </w:t>
            </w:r>
            <w:r w:rsidRPr="00093F0D">
              <w:rPr>
                <w:rFonts w:ascii="Aptos" w:hAnsi="Aptos" w:cstheme="minorHAnsi"/>
                <w:sz w:val="24"/>
                <w:szCs w:val="24"/>
              </w:rPr>
              <w:t>these other organisations</w:t>
            </w:r>
          </w:p>
        </w:tc>
        <w:tc>
          <w:tcPr>
            <w:tcW w:w="3686" w:type="dxa"/>
          </w:tcPr>
          <w:p w14:paraId="676143AC" w14:textId="2898C245" w:rsidR="00A65241" w:rsidRPr="00093F0D" w:rsidRDefault="00A65241" w:rsidP="00A65241">
            <w:pPr>
              <w:pStyle w:val="BodyText"/>
              <w:spacing w:before="241"/>
              <w:ind w:right="625"/>
              <w:rPr>
                <w:rFonts w:ascii="Aptos" w:hAnsi="Aptos" w:cstheme="minorHAnsi"/>
                <w:sz w:val="24"/>
                <w:szCs w:val="24"/>
              </w:rPr>
            </w:pPr>
          </w:p>
        </w:tc>
      </w:tr>
      <w:tr w:rsidR="00A65241" w:rsidRPr="00093F0D" w14:paraId="182256F0" w14:textId="77777777" w:rsidTr="00D96188">
        <w:trPr>
          <w:trHeight w:val="533"/>
        </w:trPr>
        <w:tc>
          <w:tcPr>
            <w:tcW w:w="6804" w:type="dxa"/>
          </w:tcPr>
          <w:p w14:paraId="4F0B130B" w14:textId="425FFEAC" w:rsidR="00A65241" w:rsidRPr="00093F0D" w:rsidRDefault="00A65241" w:rsidP="00A65241">
            <w:pPr>
              <w:pStyle w:val="BodyText"/>
              <w:spacing w:before="241"/>
              <w:ind w:right="625"/>
              <w:rPr>
                <w:rFonts w:ascii="Aptos" w:hAnsi="Aptos" w:cstheme="minorHAnsi"/>
                <w:sz w:val="24"/>
                <w:szCs w:val="24"/>
                <w:u w:val="single"/>
              </w:rPr>
            </w:pPr>
            <w:r w:rsidRPr="00093F0D">
              <w:rPr>
                <w:rFonts w:ascii="Aptos" w:hAnsi="Aptos" w:cstheme="minorHAnsi"/>
                <w:sz w:val="24"/>
                <w:szCs w:val="24"/>
              </w:rPr>
              <w:t>Please provide a copy of your Equal Opportunities Policy</w:t>
            </w:r>
          </w:p>
        </w:tc>
        <w:tc>
          <w:tcPr>
            <w:tcW w:w="3686" w:type="dxa"/>
          </w:tcPr>
          <w:p w14:paraId="76E67E36" w14:textId="6891F48F" w:rsidR="00A65241" w:rsidRPr="00093F0D" w:rsidRDefault="00A65241" w:rsidP="00A65241">
            <w:pPr>
              <w:pStyle w:val="BodyText"/>
              <w:spacing w:before="241"/>
              <w:ind w:right="625"/>
              <w:rPr>
                <w:rFonts w:ascii="Aptos" w:hAnsi="Aptos" w:cstheme="minorHAnsi"/>
                <w:sz w:val="24"/>
                <w:szCs w:val="24"/>
              </w:rPr>
            </w:pPr>
          </w:p>
        </w:tc>
      </w:tr>
      <w:tr w:rsidR="00A65241" w:rsidRPr="00093F0D" w14:paraId="70C9E284" w14:textId="77777777" w:rsidTr="00D96188">
        <w:trPr>
          <w:trHeight w:val="533"/>
        </w:trPr>
        <w:tc>
          <w:tcPr>
            <w:tcW w:w="6804" w:type="dxa"/>
          </w:tcPr>
          <w:p w14:paraId="018DDD55" w14:textId="77777777" w:rsidR="00A65241" w:rsidRPr="00093F0D" w:rsidRDefault="00A65241" w:rsidP="00A65241">
            <w:pPr>
              <w:pStyle w:val="BodyText"/>
              <w:spacing w:before="241"/>
              <w:ind w:right="625"/>
              <w:rPr>
                <w:rFonts w:ascii="Aptos" w:hAnsi="Aptos" w:cstheme="minorHAnsi"/>
                <w:sz w:val="24"/>
                <w:szCs w:val="24"/>
              </w:rPr>
            </w:pPr>
            <w:r w:rsidRPr="00093F0D">
              <w:rPr>
                <w:rFonts w:ascii="Aptos" w:hAnsi="Aptos" w:cstheme="minorHAnsi"/>
                <w:sz w:val="24"/>
                <w:szCs w:val="24"/>
              </w:rPr>
              <w:t xml:space="preserve">Please outline how through this project you would promote Equality </w:t>
            </w:r>
          </w:p>
          <w:p w14:paraId="2C21AC51" w14:textId="77777777" w:rsidR="00A65241" w:rsidRPr="00093F0D" w:rsidRDefault="00A65241" w:rsidP="00A65241">
            <w:pPr>
              <w:pStyle w:val="BodyText"/>
              <w:spacing w:before="241"/>
              <w:ind w:right="625"/>
              <w:rPr>
                <w:rFonts w:ascii="Aptos" w:hAnsi="Aptos" w:cstheme="minorHAnsi"/>
                <w:sz w:val="24"/>
                <w:szCs w:val="24"/>
                <w:u w:val="single"/>
              </w:rPr>
            </w:pPr>
          </w:p>
        </w:tc>
        <w:tc>
          <w:tcPr>
            <w:tcW w:w="3686" w:type="dxa"/>
          </w:tcPr>
          <w:p w14:paraId="7F9DB1F1" w14:textId="77777777" w:rsidR="00A65241" w:rsidRPr="00093F0D" w:rsidRDefault="00A65241" w:rsidP="00A65241">
            <w:pPr>
              <w:pStyle w:val="BodyText"/>
              <w:spacing w:before="241"/>
              <w:ind w:right="625"/>
              <w:rPr>
                <w:rFonts w:ascii="Aptos" w:hAnsi="Aptos" w:cstheme="minorHAnsi"/>
                <w:sz w:val="24"/>
                <w:szCs w:val="24"/>
              </w:rPr>
            </w:pPr>
          </w:p>
        </w:tc>
      </w:tr>
    </w:tbl>
    <w:p w14:paraId="200ECD40" w14:textId="77777777" w:rsidR="00B0480F" w:rsidRPr="00093F0D" w:rsidRDefault="00B0480F" w:rsidP="00B0480F">
      <w:pPr>
        <w:pStyle w:val="BodyText"/>
        <w:spacing w:before="241"/>
        <w:ind w:right="625"/>
        <w:rPr>
          <w:rFonts w:ascii="Aptos" w:hAnsi="Aptos" w:cstheme="minorHAnsi"/>
          <w:sz w:val="24"/>
          <w:szCs w:val="24"/>
          <w:u w:val="single"/>
        </w:rPr>
      </w:pPr>
    </w:p>
    <w:p w14:paraId="6AA7C3DF" w14:textId="21C842B0" w:rsidR="00E01780" w:rsidRPr="00093F0D" w:rsidRDefault="00C23FC7" w:rsidP="00C23FC7">
      <w:pPr>
        <w:widowControl w:val="0"/>
        <w:autoSpaceDE w:val="0"/>
        <w:autoSpaceDN w:val="0"/>
        <w:spacing w:after="0" w:line="240" w:lineRule="auto"/>
        <w:jc w:val="both"/>
        <w:outlineLvl w:val="0"/>
        <w:rPr>
          <w:rFonts w:ascii="Aptos" w:hAnsi="Aptos" w:cstheme="minorHAnsi"/>
          <w:b/>
          <w:bCs/>
          <w:spacing w:val="-2"/>
          <w:sz w:val="24"/>
          <w:szCs w:val="24"/>
        </w:rPr>
      </w:pPr>
      <w:r w:rsidRPr="00093F0D">
        <w:rPr>
          <w:rFonts w:ascii="Aptos" w:hAnsi="Aptos" w:cstheme="minorHAnsi"/>
          <w:b/>
          <w:bCs/>
          <w:spacing w:val="-2"/>
          <w:sz w:val="24"/>
          <w:szCs w:val="24"/>
        </w:rPr>
        <w:t xml:space="preserve">15.5      </w:t>
      </w:r>
      <w:r w:rsidR="00E01780" w:rsidRPr="00093F0D">
        <w:rPr>
          <w:rFonts w:ascii="Aptos" w:hAnsi="Aptos" w:cstheme="minorHAnsi"/>
          <w:b/>
          <w:bCs/>
          <w:spacing w:val="-2"/>
          <w:sz w:val="24"/>
          <w:szCs w:val="24"/>
        </w:rPr>
        <w:t>Local employment</w:t>
      </w:r>
      <w:r w:rsidR="00BE0F87" w:rsidRPr="00093F0D">
        <w:rPr>
          <w:rFonts w:ascii="Aptos" w:hAnsi="Aptos" w:cstheme="minorHAnsi"/>
          <w:b/>
          <w:bCs/>
          <w:spacing w:val="-2"/>
          <w:sz w:val="24"/>
          <w:szCs w:val="24"/>
        </w:rPr>
        <w:t xml:space="preserve"> </w:t>
      </w:r>
    </w:p>
    <w:p w14:paraId="411237B9" w14:textId="77777777" w:rsidR="00E01780" w:rsidRPr="00093F0D" w:rsidRDefault="00E01780" w:rsidP="00E01780">
      <w:pPr>
        <w:widowControl w:val="0"/>
        <w:autoSpaceDE w:val="0"/>
        <w:autoSpaceDN w:val="0"/>
        <w:spacing w:after="0" w:line="240" w:lineRule="auto"/>
        <w:jc w:val="both"/>
        <w:outlineLvl w:val="0"/>
        <w:rPr>
          <w:rFonts w:ascii="Aptos" w:hAnsi="Aptos" w:cstheme="minorHAnsi"/>
          <w:b/>
          <w:bCs/>
          <w:sz w:val="24"/>
          <w:szCs w:val="24"/>
        </w:rPr>
      </w:pPr>
    </w:p>
    <w:p w14:paraId="72F09BC1" w14:textId="77777777" w:rsidR="00E01780" w:rsidRPr="00093F0D" w:rsidRDefault="00E01780" w:rsidP="00FD08F6">
      <w:pPr>
        <w:widowControl w:val="0"/>
        <w:tabs>
          <w:tab w:val="left" w:pos="1000"/>
          <w:tab w:val="left" w:pos="1001"/>
        </w:tabs>
        <w:autoSpaceDE w:val="0"/>
        <w:autoSpaceDN w:val="0"/>
        <w:spacing w:after="0" w:line="240" w:lineRule="auto"/>
        <w:ind w:right="626"/>
        <w:rPr>
          <w:rFonts w:ascii="Aptos" w:hAnsi="Aptos" w:cstheme="minorHAnsi"/>
          <w:sz w:val="24"/>
          <w:szCs w:val="24"/>
        </w:rPr>
      </w:pPr>
      <w:r w:rsidRPr="00093F0D">
        <w:rPr>
          <w:rFonts w:ascii="Aptos" w:hAnsi="Aptos" w:cstheme="minorHAnsi"/>
          <w:sz w:val="24"/>
          <w:szCs w:val="24"/>
        </w:rPr>
        <w:t>Tenderers</w:t>
      </w:r>
      <w:r w:rsidRPr="00093F0D">
        <w:rPr>
          <w:rFonts w:ascii="Aptos" w:hAnsi="Aptos" w:cstheme="minorHAnsi"/>
          <w:spacing w:val="80"/>
          <w:sz w:val="24"/>
          <w:szCs w:val="24"/>
        </w:rPr>
        <w:t xml:space="preserve"> </w:t>
      </w:r>
      <w:r w:rsidRPr="00093F0D">
        <w:rPr>
          <w:rFonts w:ascii="Aptos" w:hAnsi="Aptos" w:cstheme="minorHAnsi"/>
          <w:sz w:val="24"/>
          <w:szCs w:val="24"/>
        </w:rPr>
        <w:t>responding</w:t>
      </w:r>
      <w:r w:rsidRPr="00093F0D">
        <w:rPr>
          <w:rFonts w:ascii="Aptos" w:hAnsi="Aptos" w:cstheme="minorHAnsi"/>
          <w:spacing w:val="80"/>
          <w:sz w:val="24"/>
          <w:szCs w:val="24"/>
        </w:rPr>
        <w:t xml:space="preserve"> </w:t>
      </w:r>
      <w:r w:rsidRPr="00093F0D">
        <w:rPr>
          <w:rFonts w:ascii="Aptos" w:hAnsi="Aptos" w:cstheme="minorHAnsi"/>
          <w:sz w:val="24"/>
          <w:szCs w:val="24"/>
        </w:rPr>
        <w:t>to</w:t>
      </w:r>
      <w:r w:rsidRPr="00093F0D">
        <w:rPr>
          <w:rFonts w:ascii="Aptos" w:hAnsi="Aptos" w:cstheme="minorHAnsi"/>
          <w:spacing w:val="80"/>
          <w:sz w:val="24"/>
          <w:szCs w:val="24"/>
        </w:rPr>
        <w:t xml:space="preserve"> </w:t>
      </w:r>
      <w:r w:rsidRPr="00093F0D">
        <w:rPr>
          <w:rFonts w:ascii="Aptos" w:hAnsi="Aptos" w:cstheme="minorHAnsi"/>
          <w:sz w:val="24"/>
          <w:szCs w:val="24"/>
        </w:rPr>
        <w:t>this</w:t>
      </w:r>
      <w:r w:rsidRPr="00093F0D">
        <w:rPr>
          <w:rFonts w:ascii="Aptos" w:hAnsi="Aptos" w:cstheme="minorHAnsi"/>
          <w:spacing w:val="80"/>
          <w:sz w:val="24"/>
          <w:szCs w:val="24"/>
        </w:rPr>
        <w:t xml:space="preserve"> </w:t>
      </w:r>
      <w:r w:rsidRPr="00093F0D">
        <w:rPr>
          <w:rFonts w:ascii="Aptos" w:hAnsi="Aptos" w:cstheme="minorHAnsi"/>
          <w:sz w:val="24"/>
          <w:szCs w:val="24"/>
        </w:rPr>
        <w:t>opportunity</w:t>
      </w:r>
      <w:r w:rsidRPr="00093F0D">
        <w:rPr>
          <w:rFonts w:ascii="Aptos" w:hAnsi="Aptos" w:cstheme="minorHAnsi"/>
          <w:spacing w:val="80"/>
          <w:sz w:val="24"/>
          <w:szCs w:val="24"/>
        </w:rPr>
        <w:t xml:space="preserve"> </w:t>
      </w:r>
      <w:r w:rsidRPr="00093F0D">
        <w:rPr>
          <w:rFonts w:ascii="Aptos" w:hAnsi="Aptos" w:cstheme="minorHAnsi"/>
          <w:sz w:val="24"/>
          <w:szCs w:val="24"/>
        </w:rPr>
        <w:t>should</w:t>
      </w:r>
      <w:r w:rsidRPr="00093F0D">
        <w:rPr>
          <w:rFonts w:ascii="Aptos" w:hAnsi="Aptos" w:cstheme="minorHAnsi"/>
          <w:spacing w:val="80"/>
          <w:sz w:val="24"/>
          <w:szCs w:val="24"/>
        </w:rPr>
        <w:t xml:space="preserve"> </w:t>
      </w:r>
      <w:r w:rsidRPr="00093F0D">
        <w:rPr>
          <w:rFonts w:ascii="Aptos" w:hAnsi="Aptos" w:cstheme="minorHAnsi"/>
          <w:sz w:val="24"/>
          <w:szCs w:val="24"/>
        </w:rPr>
        <w:t>carefully</w:t>
      </w:r>
      <w:r w:rsidRPr="00093F0D">
        <w:rPr>
          <w:rFonts w:ascii="Aptos" w:hAnsi="Aptos" w:cstheme="minorHAnsi"/>
          <w:spacing w:val="80"/>
          <w:sz w:val="24"/>
          <w:szCs w:val="24"/>
        </w:rPr>
        <w:t xml:space="preserve"> </w:t>
      </w:r>
      <w:r w:rsidRPr="00093F0D">
        <w:rPr>
          <w:rFonts w:ascii="Aptos" w:hAnsi="Aptos" w:cstheme="minorHAnsi"/>
          <w:sz w:val="24"/>
          <w:szCs w:val="24"/>
        </w:rPr>
        <w:t>consider</w:t>
      </w:r>
      <w:r w:rsidRPr="00093F0D">
        <w:rPr>
          <w:rFonts w:ascii="Aptos" w:hAnsi="Aptos" w:cstheme="minorHAnsi"/>
          <w:spacing w:val="80"/>
          <w:sz w:val="24"/>
          <w:szCs w:val="24"/>
        </w:rPr>
        <w:t xml:space="preserve"> </w:t>
      </w:r>
      <w:r w:rsidRPr="00093F0D">
        <w:rPr>
          <w:rFonts w:ascii="Aptos" w:hAnsi="Aptos" w:cstheme="minorHAnsi"/>
          <w:sz w:val="24"/>
          <w:szCs w:val="24"/>
        </w:rPr>
        <w:t>how</w:t>
      </w:r>
      <w:r w:rsidRPr="00093F0D">
        <w:rPr>
          <w:rFonts w:ascii="Aptos" w:hAnsi="Aptos" w:cstheme="minorHAnsi"/>
          <w:spacing w:val="80"/>
          <w:sz w:val="24"/>
          <w:szCs w:val="24"/>
        </w:rPr>
        <w:t xml:space="preserve"> </w:t>
      </w:r>
      <w:r w:rsidRPr="00093F0D">
        <w:rPr>
          <w:rFonts w:ascii="Aptos" w:hAnsi="Aptos" w:cstheme="minorHAnsi"/>
          <w:sz w:val="24"/>
          <w:szCs w:val="24"/>
        </w:rPr>
        <w:t xml:space="preserve">their response can reflect the Town Councils wish to   </w:t>
      </w:r>
    </w:p>
    <w:p w14:paraId="13943C5E" w14:textId="77777777" w:rsidR="00E01780" w:rsidRPr="00093F0D" w:rsidRDefault="00E01780" w:rsidP="00E01780">
      <w:pPr>
        <w:pStyle w:val="ListParagraph"/>
        <w:rPr>
          <w:rFonts w:ascii="Aptos" w:hAnsi="Aptos" w:cstheme="minorHAnsi"/>
          <w:sz w:val="24"/>
          <w:szCs w:val="24"/>
        </w:rPr>
      </w:pPr>
    </w:p>
    <w:p w14:paraId="38DCA25D" w14:textId="77777777" w:rsidR="00E01780" w:rsidRPr="00093F0D" w:rsidRDefault="00E01780" w:rsidP="005611F5">
      <w:pPr>
        <w:pStyle w:val="ListParagraph"/>
        <w:widowControl w:val="0"/>
        <w:numPr>
          <w:ilvl w:val="0"/>
          <w:numId w:val="13"/>
        </w:numPr>
        <w:autoSpaceDE w:val="0"/>
        <w:autoSpaceDN w:val="0"/>
        <w:spacing w:after="0" w:line="240" w:lineRule="auto"/>
        <w:contextualSpacing w:val="0"/>
        <w:jc w:val="both"/>
        <w:rPr>
          <w:rFonts w:ascii="Aptos" w:hAnsi="Aptos" w:cstheme="minorHAnsi"/>
          <w:sz w:val="24"/>
          <w:szCs w:val="24"/>
        </w:rPr>
      </w:pPr>
      <w:r w:rsidRPr="00093F0D">
        <w:rPr>
          <w:rFonts w:ascii="Aptos" w:hAnsi="Aptos" w:cstheme="minorHAnsi"/>
          <w:sz w:val="24"/>
          <w:szCs w:val="24"/>
        </w:rPr>
        <w:t>Encourage local employment.</w:t>
      </w:r>
    </w:p>
    <w:p w14:paraId="034D96D1" w14:textId="77777777" w:rsidR="00E01780" w:rsidRPr="00093F0D" w:rsidRDefault="00E01780" w:rsidP="005611F5">
      <w:pPr>
        <w:pStyle w:val="ListParagraph"/>
        <w:widowControl w:val="0"/>
        <w:numPr>
          <w:ilvl w:val="0"/>
          <w:numId w:val="13"/>
        </w:numPr>
        <w:autoSpaceDE w:val="0"/>
        <w:autoSpaceDN w:val="0"/>
        <w:spacing w:after="0" w:line="240" w:lineRule="auto"/>
        <w:contextualSpacing w:val="0"/>
        <w:jc w:val="both"/>
        <w:rPr>
          <w:rFonts w:ascii="Aptos" w:hAnsi="Aptos" w:cstheme="minorHAnsi"/>
          <w:sz w:val="24"/>
          <w:szCs w:val="24"/>
        </w:rPr>
      </w:pPr>
      <w:r w:rsidRPr="00093F0D">
        <w:rPr>
          <w:rFonts w:ascii="Aptos" w:hAnsi="Aptos" w:cstheme="minorHAnsi"/>
          <w:sz w:val="24"/>
          <w:szCs w:val="24"/>
        </w:rPr>
        <w:t xml:space="preserve">Tackle climate change </w:t>
      </w:r>
    </w:p>
    <w:p w14:paraId="529F78E9" w14:textId="3B60C613" w:rsidR="00E01780" w:rsidRPr="00093F0D" w:rsidRDefault="00E01780" w:rsidP="00380C90">
      <w:pPr>
        <w:widowControl w:val="0"/>
        <w:autoSpaceDE w:val="0"/>
        <w:autoSpaceDN w:val="0"/>
        <w:spacing w:after="0" w:line="240" w:lineRule="auto"/>
        <w:ind w:left="1000"/>
        <w:jc w:val="both"/>
        <w:rPr>
          <w:rFonts w:ascii="Aptos" w:hAnsi="Aptos" w:cstheme="minorHAnsi"/>
          <w:sz w:val="24"/>
          <w:szCs w:val="24"/>
        </w:rPr>
      </w:pPr>
    </w:p>
    <w:p w14:paraId="4AEE6A33" w14:textId="77777777" w:rsidR="00E01780" w:rsidRPr="00093F0D" w:rsidRDefault="00E01780" w:rsidP="00FD08F6">
      <w:pPr>
        <w:widowControl w:val="0"/>
        <w:tabs>
          <w:tab w:val="left" w:pos="1001"/>
        </w:tabs>
        <w:autoSpaceDE w:val="0"/>
        <w:autoSpaceDN w:val="0"/>
        <w:spacing w:before="238" w:after="0" w:line="240" w:lineRule="auto"/>
        <w:ind w:right="622"/>
        <w:rPr>
          <w:rFonts w:ascii="Aptos" w:hAnsi="Aptos" w:cstheme="minorHAnsi"/>
          <w:sz w:val="24"/>
          <w:szCs w:val="24"/>
        </w:rPr>
      </w:pPr>
      <w:r w:rsidRPr="00093F0D">
        <w:rPr>
          <w:rFonts w:ascii="Aptos" w:hAnsi="Aptos" w:cstheme="minorHAnsi"/>
          <w:sz w:val="24"/>
          <w:szCs w:val="24"/>
        </w:rPr>
        <w:t>Wherever there is an opportunity for a sustainable solution, suppliers are strongly encouraged to offer such solutions within the scope of the contract requirements.</w:t>
      </w:r>
    </w:p>
    <w:p w14:paraId="75222203" w14:textId="1C24E991" w:rsidR="00A65241" w:rsidRPr="00093F0D" w:rsidRDefault="00E01780" w:rsidP="00FD08F6">
      <w:pPr>
        <w:widowControl w:val="0"/>
        <w:autoSpaceDE w:val="0"/>
        <w:autoSpaceDN w:val="0"/>
        <w:spacing w:before="238" w:after="0" w:line="240" w:lineRule="auto"/>
        <w:ind w:right="622"/>
        <w:rPr>
          <w:rFonts w:ascii="Aptos" w:hAnsi="Aptos" w:cstheme="minorHAnsi"/>
          <w:sz w:val="24"/>
          <w:szCs w:val="24"/>
        </w:rPr>
      </w:pPr>
      <w:r w:rsidRPr="00093F0D">
        <w:rPr>
          <w:rFonts w:ascii="Aptos" w:hAnsi="Aptos" w:cstheme="minorHAnsi"/>
          <w:sz w:val="24"/>
          <w:szCs w:val="24"/>
        </w:rPr>
        <w:t>The principal aim of the tender process is to appoint a single supplier to the Town Council who will co-ordinate delivery of all elements of the requirements as defined in the specification</w:t>
      </w:r>
      <w:r w:rsidR="004E2CA4" w:rsidRPr="00093F0D">
        <w:rPr>
          <w:rFonts w:ascii="Aptos" w:hAnsi="Aptos" w:cstheme="minorHAnsi"/>
          <w:sz w:val="24"/>
          <w:szCs w:val="24"/>
        </w:rPr>
        <w:t xml:space="preserve"> includi</w:t>
      </w:r>
      <w:r w:rsidR="00513D7B" w:rsidRPr="00093F0D">
        <w:rPr>
          <w:rFonts w:ascii="Aptos" w:hAnsi="Aptos" w:cstheme="minorHAnsi"/>
          <w:sz w:val="24"/>
          <w:szCs w:val="24"/>
        </w:rPr>
        <w:t>n</w:t>
      </w:r>
      <w:r w:rsidR="009D60A5" w:rsidRPr="00093F0D">
        <w:rPr>
          <w:rFonts w:ascii="Aptos" w:hAnsi="Aptos" w:cstheme="minorHAnsi"/>
          <w:sz w:val="24"/>
          <w:szCs w:val="24"/>
        </w:rPr>
        <w:t xml:space="preserve">g </w:t>
      </w:r>
      <w:r w:rsidR="004E2CA4" w:rsidRPr="00093F0D">
        <w:rPr>
          <w:rFonts w:ascii="Aptos" w:hAnsi="Aptos" w:cstheme="minorHAnsi"/>
          <w:sz w:val="24"/>
          <w:szCs w:val="24"/>
        </w:rPr>
        <w:t>m</w:t>
      </w:r>
      <w:r w:rsidR="009D60A5" w:rsidRPr="00093F0D">
        <w:rPr>
          <w:rFonts w:ascii="Aptos" w:hAnsi="Aptos" w:cstheme="minorHAnsi"/>
          <w:sz w:val="24"/>
          <w:szCs w:val="24"/>
        </w:rPr>
        <w:t>a</w:t>
      </w:r>
      <w:r w:rsidR="004E2CA4" w:rsidRPr="00093F0D">
        <w:rPr>
          <w:rFonts w:ascii="Aptos" w:hAnsi="Aptos" w:cstheme="minorHAnsi"/>
          <w:sz w:val="24"/>
          <w:szCs w:val="24"/>
        </w:rPr>
        <w:t>nagem</w:t>
      </w:r>
      <w:r w:rsidR="009D60A5" w:rsidRPr="00093F0D">
        <w:rPr>
          <w:rFonts w:ascii="Aptos" w:hAnsi="Aptos" w:cstheme="minorHAnsi"/>
          <w:sz w:val="24"/>
          <w:szCs w:val="24"/>
        </w:rPr>
        <w:t>en</w:t>
      </w:r>
      <w:r w:rsidR="004E2CA4" w:rsidRPr="00093F0D">
        <w:rPr>
          <w:rFonts w:ascii="Aptos" w:hAnsi="Aptos" w:cstheme="minorHAnsi"/>
          <w:sz w:val="24"/>
          <w:szCs w:val="24"/>
        </w:rPr>
        <w:t xml:space="preserve">t of any sub-contractors that may be used. </w:t>
      </w:r>
    </w:p>
    <w:p w14:paraId="73A66E03" w14:textId="77777777" w:rsidR="00A65241" w:rsidRPr="00093F0D" w:rsidRDefault="00A65241" w:rsidP="00B0480F">
      <w:pPr>
        <w:pStyle w:val="BodyText"/>
        <w:spacing w:before="241"/>
        <w:ind w:right="625"/>
        <w:rPr>
          <w:rFonts w:ascii="Aptos" w:hAnsi="Aptos" w:cstheme="minorHAnsi"/>
          <w:sz w:val="24"/>
          <w:szCs w:val="24"/>
          <w:u w:val="single"/>
        </w:rPr>
      </w:pPr>
    </w:p>
    <w:tbl>
      <w:tblPr>
        <w:tblStyle w:val="TableGrid"/>
        <w:tblpPr w:leftFromText="180" w:rightFromText="180" w:vertAnchor="text" w:horzAnchor="margin" w:tblpXSpec="center" w:tblpY="141"/>
        <w:tblW w:w="10638" w:type="dxa"/>
        <w:tblLook w:val="04A0" w:firstRow="1" w:lastRow="0" w:firstColumn="1" w:lastColumn="0" w:noHBand="0" w:noVBand="1"/>
      </w:tblPr>
      <w:tblGrid>
        <w:gridCol w:w="6102"/>
        <w:gridCol w:w="4536"/>
      </w:tblGrid>
      <w:tr w:rsidR="00C23FC7" w:rsidRPr="00093F0D" w14:paraId="28564EA4" w14:textId="77777777" w:rsidTr="00FD08F6">
        <w:tc>
          <w:tcPr>
            <w:tcW w:w="6102" w:type="dxa"/>
          </w:tcPr>
          <w:p w14:paraId="60D29003" w14:textId="184B7E79" w:rsidR="00C23FC7" w:rsidRPr="00093F0D" w:rsidRDefault="00C23FC7" w:rsidP="004E2CA4">
            <w:pPr>
              <w:pStyle w:val="BodyText"/>
              <w:ind w:right="625"/>
              <w:rPr>
                <w:rFonts w:ascii="Aptos" w:hAnsi="Aptos" w:cstheme="minorHAnsi"/>
                <w:sz w:val="24"/>
                <w:szCs w:val="24"/>
              </w:rPr>
            </w:pPr>
            <w:r w:rsidRPr="00093F0D">
              <w:rPr>
                <w:rFonts w:ascii="Aptos" w:hAnsi="Aptos" w:cstheme="minorHAnsi"/>
                <w:sz w:val="24"/>
                <w:szCs w:val="24"/>
              </w:rPr>
              <w:t xml:space="preserve">Please confirm or not whether you have in place a </w:t>
            </w:r>
            <w:r w:rsidR="00976B1E">
              <w:rPr>
                <w:rFonts w:ascii="Aptos" w:hAnsi="Aptos" w:cstheme="minorHAnsi"/>
                <w:sz w:val="24"/>
                <w:szCs w:val="24"/>
              </w:rPr>
              <w:t xml:space="preserve">Construction </w:t>
            </w:r>
            <w:r w:rsidRPr="00093F0D">
              <w:rPr>
                <w:rFonts w:ascii="Aptos" w:hAnsi="Aptos" w:cstheme="minorHAnsi"/>
                <w:sz w:val="24"/>
                <w:szCs w:val="24"/>
              </w:rPr>
              <w:t xml:space="preserve">Apprenticeship  </w:t>
            </w:r>
            <w:r w:rsidR="00976B1E">
              <w:rPr>
                <w:rFonts w:ascii="Aptos" w:hAnsi="Aptos" w:cstheme="minorHAnsi"/>
                <w:sz w:val="24"/>
                <w:szCs w:val="24"/>
              </w:rPr>
              <w:t>for this contract and at what level.</w:t>
            </w:r>
          </w:p>
        </w:tc>
        <w:tc>
          <w:tcPr>
            <w:tcW w:w="4536" w:type="dxa"/>
          </w:tcPr>
          <w:p w14:paraId="08EBAB65" w14:textId="6541BC2D" w:rsidR="00C23FC7" w:rsidRPr="00093F0D" w:rsidRDefault="00C23FC7" w:rsidP="004E2CA4">
            <w:pPr>
              <w:pStyle w:val="BodyText"/>
              <w:ind w:right="625"/>
              <w:rPr>
                <w:rFonts w:ascii="Aptos" w:hAnsi="Aptos" w:cstheme="minorHAnsi"/>
                <w:sz w:val="24"/>
                <w:szCs w:val="24"/>
              </w:rPr>
            </w:pPr>
          </w:p>
        </w:tc>
      </w:tr>
      <w:tr w:rsidR="00C23FC7" w:rsidRPr="00093F0D" w14:paraId="74A1994C" w14:textId="77777777" w:rsidTr="00FD08F6">
        <w:tc>
          <w:tcPr>
            <w:tcW w:w="6102" w:type="dxa"/>
          </w:tcPr>
          <w:p w14:paraId="1213B363" w14:textId="3075A4D7" w:rsidR="00C23FC7" w:rsidRPr="00093F0D" w:rsidRDefault="00C23FC7" w:rsidP="004E2CA4">
            <w:pPr>
              <w:pStyle w:val="BodyText"/>
              <w:ind w:right="625"/>
              <w:rPr>
                <w:rFonts w:ascii="Aptos" w:hAnsi="Aptos" w:cstheme="minorHAnsi"/>
                <w:sz w:val="24"/>
                <w:szCs w:val="24"/>
              </w:rPr>
            </w:pPr>
            <w:r w:rsidRPr="00093F0D">
              <w:rPr>
                <w:rFonts w:ascii="Aptos" w:hAnsi="Aptos" w:cstheme="minorHAnsi"/>
                <w:sz w:val="24"/>
                <w:szCs w:val="24"/>
              </w:rPr>
              <w:t>If no is this something on award of contract you would implement?</w:t>
            </w:r>
          </w:p>
        </w:tc>
        <w:tc>
          <w:tcPr>
            <w:tcW w:w="4536" w:type="dxa"/>
          </w:tcPr>
          <w:p w14:paraId="18D58D39" w14:textId="4E847AA9" w:rsidR="00C23FC7" w:rsidRPr="00093F0D" w:rsidRDefault="00C23FC7" w:rsidP="004E2CA4">
            <w:pPr>
              <w:pStyle w:val="BodyText"/>
              <w:ind w:right="625"/>
              <w:rPr>
                <w:rFonts w:ascii="Aptos" w:hAnsi="Aptos" w:cstheme="minorHAnsi"/>
                <w:sz w:val="24"/>
                <w:szCs w:val="24"/>
              </w:rPr>
            </w:pPr>
          </w:p>
        </w:tc>
      </w:tr>
      <w:tr w:rsidR="00C23FC7" w:rsidRPr="00093F0D" w14:paraId="768BF666" w14:textId="77777777" w:rsidTr="00FD08F6">
        <w:tc>
          <w:tcPr>
            <w:tcW w:w="6102" w:type="dxa"/>
          </w:tcPr>
          <w:p w14:paraId="7682DD16" w14:textId="20E8C045" w:rsidR="00C23FC7" w:rsidRPr="00093F0D" w:rsidRDefault="004E2CA4" w:rsidP="004E2CA4">
            <w:pPr>
              <w:pStyle w:val="BodyText"/>
              <w:ind w:right="625"/>
              <w:rPr>
                <w:rFonts w:ascii="Aptos" w:hAnsi="Aptos" w:cstheme="minorHAnsi"/>
                <w:sz w:val="24"/>
                <w:szCs w:val="24"/>
              </w:rPr>
            </w:pPr>
            <w:r w:rsidRPr="00093F0D">
              <w:rPr>
                <w:rFonts w:ascii="Aptos" w:hAnsi="Aptos" w:cstheme="minorHAnsi"/>
                <w:sz w:val="24"/>
                <w:szCs w:val="24"/>
              </w:rPr>
              <w:t>How would you address climate change and sustainability within the remit of this project?  -</w:t>
            </w:r>
            <w:r w:rsidR="002000BC" w:rsidRPr="00093F0D">
              <w:rPr>
                <w:rFonts w:ascii="Aptos" w:hAnsi="Aptos" w:cstheme="minorHAnsi"/>
                <w:sz w:val="24"/>
                <w:szCs w:val="24"/>
              </w:rPr>
              <w:t xml:space="preserve"> a singe side A4</w:t>
            </w:r>
            <w:r w:rsidR="00BE0F87" w:rsidRPr="00093F0D">
              <w:rPr>
                <w:rFonts w:ascii="Aptos" w:hAnsi="Aptos" w:cstheme="minorHAnsi"/>
                <w:sz w:val="24"/>
                <w:szCs w:val="24"/>
              </w:rPr>
              <w:t xml:space="preserve"> response </w:t>
            </w:r>
            <w:r w:rsidR="002000BC" w:rsidRPr="00093F0D">
              <w:rPr>
                <w:rFonts w:ascii="Aptos" w:hAnsi="Aptos" w:cstheme="minorHAnsi"/>
                <w:sz w:val="24"/>
                <w:szCs w:val="24"/>
              </w:rPr>
              <w:t xml:space="preserve"> may be used </w:t>
            </w:r>
          </w:p>
        </w:tc>
        <w:tc>
          <w:tcPr>
            <w:tcW w:w="4536" w:type="dxa"/>
          </w:tcPr>
          <w:p w14:paraId="1BFF5FD2" w14:textId="77777777" w:rsidR="00C23FC7" w:rsidRPr="00093F0D" w:rsidRDefault="00C23FC7" w:rsidP="004E2CA4">
            <w:pPr>
              <w:pStyle w:val="BodyText"/>
              <w:ind w:right="625"/>
              <w:rPr>
                <w:rFonts w:ascii="Aptos" w:hAnsi="Aptos" w:cstheme="minorHAnsi"/>
                <w:sz w:val="24"/>
                <w:szCs w:val="24"/>
              </w:rPr>
            </w:pPr>
          </w:p>
          <w:p w14:paraId="5B428BF6" w14:textId="77777777" w:rsidR="002000BC" w:rsidRPr="00093F0D" w:rsidRDefault="002000BC" w:rsidP="004E2CA4">
            <w:pPr>
              <w:pStyle w:val="BodyText"/>
              <w:ind w:right="625"/>
              <w:rPr>
                <w:rFonts w:ascii="Aptos" w:hAnsi="Aptos" w:cstheme="minorHAnsi"/>
                <w:sz w:val="24"/>
                <w:szCs w:val="24"/>
              </w:rPr>
            </w:pPr>
          </w:p>
          <w:p w14:paraId="5EB5ACAD" w14:textId="77777777" w:rsidR="002000BC" w:rsidRPr="00093F0D" w:rsidRDefault="002000BC" w:rsidP="004E2CA4">
            <w:pPr>
              <w:pStyle w:val="BodyText"/>
              <w:ind w:right="625"/>
              <w:rPr>
                <w:rFonts w:ascii="Aptos" w:hAnsi="Aptos" w:cstheme="minorHAnsi"/>
                <w:sz w:val="24"/>
                <w:szCs w:val="24"/>
              </w:rPr>
            </w:pPr>
          </w:p>
          <w:p w14:paraId="0DA5448E" w14:textId="77777777" w:rsidR="002000BC" w:rsidRPr="00093F0D" w:rsidRDefault="002000BC" w:rsidP="004E2CA4">
            <w:pPr>
              <w:pStyle w:val="BodyText"/>
              <w:ind w:right="625"/>
              <w:rPr>
                <w:rFonts w:ascii="Aptos" w:hAnsi="Aptos" w:cstheme="minorHAnsi"/>
                <w:sz w:val="24"/>
                <w:szCs w:val="24"/>
              </w:rPr>
            </w:pPr>
          </w:p>
          <w:p w14:paraId="7AC4A645" w14:textId="77777777" w:rsidR="002000BC" w:rsidRPr="00093F0D" w:rsidRDefault="002000BC" w:rsidP="004E2CA4">
            <w:pPr>
              <w:pStyle w:val="BodyText"/>
              <w:ind w:right="625"/>
              <w:rPr>
                <w:rFonts w:ascii="Aptos" w:hAnsi="Aptos" w:cstheme="minorHAnsi"/>
                <w:sz w:val="24"/>
                <w:szCs w:val="24"/>
              </w:rPr>
            </w:pPr>
          </w:p>
          <w:p w14:paraId="33945E83" w14:textId="77777777" w:rsidR="002000BC" w:rsidRPr="00093F0D" w:rsidRDefault="002000BC" w:rsidP="004E2CA4">
            <w:pPr>
              <w:pStyle w:val="BodyText"/>
              <w:ind w:right="625"/>
              <w:rPr>
                <w:rFonts w:ascii="Aptos" w:hAnsi="Aptos" w:cstheme="minorHAnsi"/>
                <w:sz w:val="24"/>
                <w:szCs w:val="24"/>
              </w:rPr>
            </w:pPr>
          </w:p>
          <w:p w14:paraId="1568852A" w14:textId="1C16F9B7" w:rsidR="002000BC" w:rsidRPr="00093F0D" w:rsidRDefault="002000BC" w:rsidP="004E2CA4">
            <w:pPr>
              <w:pStyle w:val="BodyText"/>
              <w:ind w:right="625"/>
              <w:rPr>
                <w:rFonts w:ascii="Aptos" w:hAnsi="Aptos" w:cstheme="minorHAnsi"/>
                <w:sz w:val="24"/>
                <w:szCs w:val="24"/>
              </w:rPr>
            </w:pPr>
          </w:p>
        </w:tc>
      </w:tr>
    </w:tbl>
    <w:p w14:paraId="7A2C26F2" w14:textId="470977DF" w:rsidR="00B0480F" w:rsidRPr="00093F0D" w:rsidRDefault="00BE0F87" w:rsidP="00B0480F">
      <w:pPr>
        <w:pStyle w:val="BodyText"/>
        <w:spacing w:before="241"/>
        <w:ind w:right="625"/>
        <w:rPr>
          <w:rFonts w:ascii="Aptos" w:hAnsi="Aptos" w:cstheme="minorHAnsi"/>
          <w:b/>
          <w:bCs/>
          <w:sz w:val="24"/>
          <w:szCs w:val="24"/>
        </w:rPr>
      </w:pPr>
      <w:r w:rsidRPr="00093F0D">
        <w:rPr>
          <w:rFonts w:ascii="Aptos" w:hAnsi="Aptos" w:cstheme="minorHAnsi"/>
          <w:b/>
          <w:bCs/>
          <w:sz w:val="24"/>
          <w:szCs w:val="24"/>
        </w:rPr>
        <w:tab/>
        <w:t>15.6</w:t>
      </w:r>
      <w:r w:rsidRPr="00093F0D">
        <w:rPr>
          <w:rFonts w:ascii="Aptos" w:hAnsi="Aptos" w:cstheme="minorHAnsi"/>
          <w:b/>
          <w:bCs/>
          <w:sz w:val="24"/>
          <w:szCs w:val="24"/>
        </w:rPr>
        <w:tab/>
        <w:t xml:space="preserve">Health and Safety </w:t>
      </w:r>
    </w:p>
    <w:tbl>
      <w:tblPr>
        <w:tblStyle w:val="TableGrid"/>
        <w:tblpPr w:leftFromText="180" w:rightFromText="180" w:vertAnchor="text" w:horzAnchor="margin" w:tblpX="-152" w:tblpY="117"/>
        <w:tblW w:w="10768" w:type="dxa"/>
        <w:tblLook w:val="04A0" w:firstRow="1" w:lastRow="0" w:firstColumn="1" w:lastColumn="0" w:noHBand="0" w:noVBand="1"/>
      </w:tblPr>
      <w:tblGrid>
        <w:gridCol w:w="5534"/>
        <w:gridCol w:w="5234"/>
      </w:tblGrid>
      <w:tr w:rsidR="00EC66AE" w:rsidRPr="00093F0D" w14:paraId="5E567307" w14:textId="77777777" w:rsidTr="00D96188">
        <w:trPr>
          <w:trHeight w:val="925"/>
        </w:trPr>
        <w:tc>
          <w:tcPr>
            <w:tcW w:w="5534" w:type="dxa"/>
          </w:tcPr>
          <w:p w14:paraId="424BB854" w14:textId="5E15F004" w:rsidR="00EC66AE" w:rsidRPr="00093F0D" w:rsidRDefault="00EC66AE" w:rsidP="00B970B8">
            <w:pPr>
              <w:pStyle w:val="BodyText"/>
              <w:spacing w:before="241"/>
              <w:ind w:right="625"/>
              <w:rPr>
                <w:rFonts w:ascii="Aptos" w:hAnsi="Aptos" w:cstheme="minorHAnsi"/>
                <w:sz w:val="24"/>
                <w:szCs w:val="24"/>
              </w:rPr>
            </w:pPr>
            <w:r w:rsidRPr="00093F0D">
              <w:rPr>
                <w:rFonts w:ascii="Aptos" w:hAnsi="Aptos" w:cstheme="minorHAnsi"/>
                <w:sz w:val="24"/>
                <w:szCs w:val="24"/>
              </w:rPr>
              <w:t>Please</w:t>
            </w:r>
            <w:r w:rsidRPr="00093F0D">
              <w:rPr>
                <w:rFonts w:ascii="Aptos" w:hAnsi="Aptos" w:cstheme="minorHAnsi"/>
                <w:spacing w:val="-3"/>
                <w:sz w:val="24"/>
                <w:szCs w:val="24"/>
              </w:rPr>
              <w:t xml:space="preserve"> </w:t>
            </w:r>
            <w:r w:rsidRPr="00093F0D">
              <w:rPr>
                <w:rFonts w:ascii="Aptos" w:hAnsi="Aptos" w:cstheme="minorHAnsi"/>
                <w:sz w:val="24"/>
                <w:szCs w:val="24"/>
              </w:rPr>
              <w:t>self-certify</w:t>
            </w:r>
            <w:r w:rsidRPr="00093F0D">
              <w:rPr>
                <w:rFonts w:ascii="Aptos" w:hAnsi="Aptos" w:cstheme="minorHAnsi"/>
                <w:spacing w:val="-6"/>
                <w:sz w:val="24"/>
                <w:szCs w:val="24"/>
              </w:rPr>
              <w:t xml:space="preserve"> </w:t>
            </w:r>
            <w:r w:rsidRPr="00093F0D">
              <w:rPr>
                <w:rFonts w:ascii="Aptos" w:hAnsi="Aptos" w:cstheme="minorHAnsi"/>
                <w:sz w:val="24"/>
                <w:szCs w:val="24"/>
              </w:rPr>
              <w:t>that</w:t>
            </w:r>
            <w:r w:rsidRPr="00093F0D">
              <w:rPr>
                <w:rFonts w:ascii="Aptos" w:hAnsi="Aptos" w:cstheme="minorHAnsi"/>
                <w:spacing w:val="-6"/>
                <w:sz w:val="24"/>
                <w:szCs w:val="24"/>
              </w:rPr>
              <w:t xml:space="preserve"> </w:t>
            </w:r>
            <w:r w:rsidRPr="00093F0D">
              <w:rPr>
                <w:rFonts w:ascii="Aptos" w:hAnsi="Aptos" w:cstheme="minorHAnsi"/>
                <w:sz w:val="24"/>
                <w:szCs w:val="24"/>
              </w:rPr>
              <w:t>your</w:t>
            </w:r>
            <w:r w:rsidRPr="00093F0D">
              <w:rPr>
                <w:rFonts w:ascii="Aptos" w:hAnsi="Aptos" w:cstheme="minorHAnsi"/>
                <w:spacing w:val="-5"/>
                <w:sz w:val="24"/>
                <w:szCs w:val="24"/>
              </w:rPr>
              <w:t xml:space="preserve"> </w:t>
            </w:r>
            <w:r w:rsidRPr="00093F0D">
              <w:rPr>
                <w:rFonts w:ascii="Aptos" w:hAnsi="Aptos" w:cstheme="minorHAnsi"/>
                <w:sz w:val="24"/>
                <w:szCs w:val="24"/>
              </w:rPr>
              <w:t>organisation</w:t>
            </w:r>
            <w:r w:rsidRPr="00093F0D">
              <w:rPr>
                <w:rFonts w:ascii="Aptos" w:hAnsi="Aptos" w:cstheme="minorHAnsi"/>
                <w:spacing w:val="-3"/>
                <w:sz w:val="24"/>
                <w:szCs w:val="24"/>
              </w:rPr>
              <w:t xml:space="preserve"> </w:t>
            </w:r>
            <w:r w:rsidRPr="00093F0D">
              <w:rPr>
                <w:rFonts w:ascii="Aptos" w:hAnsi="Aptos" w:cstheme="minorHAnsi"/>
                <w:sz w:val="24"/>
                <w:szCs w:val="24"/>
              </w:rPr>
              <w:t>has</w:t>
            </w:r>
            <w:r w:rsidRPr="00093F0D">
              <w:rPr>
                <w:rFonts w:ascii="Aptos" w:hAnsi="Aptos" w:cstheme="minorHAnsi"/>
                <w:spacing w:val="-6"/>
                <w:sz w:val="24"/>
                <w:szCs w:val="24"/>
              </w:rPr>
              <w:t xml:space="preserve"> </w:t>
            </w:r>
            <w:r w:rsidRPr="00093F0D">
              <w:rPr>
                <w:rFonts w:ascii="Aptos" w:hAnsi="Aptos" w:cstheme="minorHAnsi"/>
                <w:sz w:val="24"/>
                <w:szCs w:val="24"/>
              </w:rPr>
              <w:t>a</w:t>
            </w:r>
            <w:r w:rsidRPr="00093F0D">
              <w:rPr>
                <w:rFonts w:ascii="Aptos" w:hAnsi="Aptos" w:cstheme="minorHAnsi"/>
                <w:spacing w:val="-3"/>
                <w:sz w:val="24"/>
                <w:szCs w:val="24"/>
              </w:rPr>
              <w:t xml:space="preserve"> </w:t>
            </w:r>
            <w:r w:rsidRPr="00093F0D">
              <w:rPr>
                <w:rFonts w:ascii="Aptos" w:hAnsi="Aptos" w:cstheme="minorHAnsi"/>
                <w:sz w:val="24"/>
                <w:szCs w:val="24"/>
              </w:rPr>
              <w:t>Health</w:t>
            </w:r>
            <w:r w:rsidRPr="00093F0D">
              <w:rPr>
                <w:rFonts w:ascii="Aptos" w:hAnsi="Aptos" w:cstheme="minorHAnsi"/>
                <w:spacing w:val="-3"/>
                <w:sz w:val="24"/>
                <w:szCs w:val="24"/>
              </w:rPr>
              <w:t xml:space="preserve"> </w:t>
            </w:r>
            <w:r w:rsidRPr="00093F0D">
              <w:rPr>
                <w:rFonts w:ascii="Aptos" w:hAnsi="Aptos" w:cstheme="minorHAnsi"/>
                <w:sz w:val="24"/>
                <w:szCs w:val="24"/>
              </w:rPr>
              <w:t>&amp;</w:t>
            </w:r>
            <w:r w:rsidRPr="00093F0D">
              <w:rPr>
                <w:rFonts w:ascii="Aptos" w:hAnsi="Aptos" w:cstheme="minorHAnsi"/>
                <w:spacing w:val="-6"/>
                <w:sz w:val="24"/>
                <w:szCs w:val="24"/>
              </w:rPr>
              <w:t xml:space="preserve"> </w:t>
            </w:r>
            <w:r w:rsidRPr="00093F0D">
              <w:rPr>
                <w:rFonts w:ascii="Aptos" w:hAnsi="Aptos" w:cstheme="minorHAnsi"/>
                <w:sz w:val="24"/>
                <w:szCs w:val="24"/>
              </w:rPr>
              <w:t>Safety policy that complies with current legislative requirements</w:t>
            </w:r>
            <w:r w:rsidR="00BB006F" w:rsidRPr="00093F0D">
              <w:rPr>
                <w:rFonts w:ascii="Aptos" w:hAnsi="Aptos" w:cstheme="minorHAnsi"/>
                <w:sz w:val="24"/>
                <w:szCs w:val="24"/>
              </w:rPr>
              <w:t xml:space="preserve">. You may include as an attachment  your Health and Safety policy </w:t>
            </w:r>
          </w:p>
        </w:tc>
        <w:tc>
          <w:tcPr>
            <w:tcW w:w="5234" w:type="dxa"/>
          </w:tcPr>
          <w:p w14:paraId="6DEB340C" w14:textId="0276920D" w:rsidR="00EC66AE" w:rsidRPr="00093F0D" w:rsidRDefault="00EC66AE" w:rsidP="00B970B8">
            <w:pPr>
              <w:pStyle w:val="BodyText"/>
              <w:ind w:right="625"/>
              <w:rPr>
                <w:rFonts w:ascii="Aptos" w:hAnsi="Aptos" w:cstheme="minorHAnsi"/>
                <w:sz w:val="24"/>
                <w:szCs w:val="24"/>
              </w:rPr>
            </w:pPr>
          </w:p>
        </w:tc>
      </w:tr>
      <w:tr w:rsidR="00EC66AE" w:rsidRPr="00093F0D" w14:paraId="13803DFD" w14:textId="77777777" w:rsidTr="00D96188">
        <w:tc>
          <w:tcPr>
            <w:tcW w:w="5534" w:type="dxa"/>
          </w:tcPr>
          <w:p w14:paraId="35C2FF90" w14:textId="77777777" w:rsidR="00EC66AE" w:rsidRPr="00093F0D" w:rsidRDefault="00EC66AE" w:rsidP="00B970B8">
            <w:pPr>
              <w:pStyle w:val="TableParagraph"/>
              <w:ind w:right="15"/>
              <w:rPr>
                <w:rFonts w:ascii="Aptos" w:hAnsi="Aptos" w:cstheme="minorHAnsi"/>
                <w:sz w:val="24"/>
                <w:szCs w:val="24"/>
              </w:rPr>
            </w:pPr>
            <w:r w:rsidRPr="00093F0D">
              <w:rPr>
                <w:rFonts w:ascii="Aptos" w:hAnsi="Aptos" w:cstheme="minorHAnsi"/>
                <w:sz w:val="24"/>
                <w:szCs w:val="24"/>
              </w:rPr>
              <w:t>Has your organisation or any of its Directors or Executive Officers been in receipt of enforcement/remedial orders in relation</w:t>
            </w:r>
            <w:r w:rsidRPr="00093F0D">
              <w:rPr>
                <w:rFonts w:ascii="Aptos" w:hAnsi="Aptos" w:cstheme="minorHAnsi"/>
                <w:spacing w:val="-4"/>
                <w:sz w:val="24"/>
                <w:szCs w:val="24"/>
              </w:rPr>
              <w:t xml:space="preserve"> </w:t>
            </w:r>
            <w:r w:rsidRPr="00093F0D">
              <w:rPr>
                <w:rFonts w:ascii="Aptos" w:hAnsi="Aptos" w:cstheme="minorHAnsi"/>
                <w:sz w:val="24"/>
                <w:szCs w:val="24"/>
              </w:rPr>
              <w:t>to</w:t>
            </w:r>
            <w:r w:rsidRPr="00093F0D">
              <w:rPr>
                <w:rFonts w:ascii="Aptos" w:hAnsi="Aptos" w:cstheme="minorHAnsi"/>
                <w:spacing w:val="-4"/>
                <w:sz w:val="24"/>
                <w:szCs w:val="24"/>
              </w:rPr>
              <w:t xml:space="preserve"> </w:t>
            </w:r>
            <w:r w:rsidRPr="00093F0D">
              <w:rPr>
                <w:rFonts w:ascii="Aptos" w:hAnsi="Aptos" w:cstheme="minorHAnsi"/>
                <w:sz w:val="24"/>
                <w:szCs w:val="24"/>
              </w:rPr>
              <w:t>the</w:t>
            </w:r>
            <w:r w:rsidRPr="00093F0D">
              <w:rPr>
                <w:rFonts w:ascii="Aptos" w:hAnsi="Aptos" w:cstheme="minorHAnsi"/>
                <w:spacing w:val="-4"/>
                <w:sz w:val="24"/>
                <w:szCs w:val="24"/>
              </w:rPr>
              <w:t xml:space="preserve"> </w:t>
            </w:r>
            <w:r w:rsidRPr="00093F0D">
              <w:rPr>
                <w:rFonts w:ascii="Aptos" w:hAnsi="Aptos" w:cstheme="minorHAnsi"/>
                <w:sz w:val="24"/>
                <w:szCs w:val="24"/>
              </w:rPr>
              <w:t>Health</w:t>
            </w:r>
            <w:r w:rsidRPr="00093F0D">
              <w:rPr>
                <w:rFonts w:ascii="Aptos" w:hAnsi="Aptos" w:cstheme="minorHAnsi"/>
                <w:spacing w:val="-6"/>
                <w:sz w:val="24"/>
                <w:szCs w:val="24"/>
              </w:rPr>
              <w:t xml:space="preserve"> </w:t>
            </w:r>
            <w:r w:rsidRPr="00093F0D">
              <w:rPr>
                <w:rFonts w:ascii="Aptos" w:hAnsi="Aptos" w:cstheme="minorHAnsi"/>
                <w:sz w:val="24"/>
                <w:szCs w:val="24"/>
              </w:rPr>
              <w:t>and</w:t>
            </w:r>
            <w:r w:rsidRPr="00093F0D">
              <w:rPr>
                <w:rFonts w:ascii="Aptos" w:hAnsi="Aptos" w:cstheme="minorHAnsi"/>
                <w:spacing w:val="-4"/>
                <w:sz w:val="24"/>
                <w:szCs w:val="24"/>
              </w:rPr>
              <w:t xml:space="preserve"> </w:t>
            </w:r>
            <w:r w:rsidRPr="00093F0D">
              <w:rPr>
                <w:rFonts w:ascii="Aptos" w:hAnsi="Aptos" w:cstheme="minorHAnsi"/>
                <w:sz w:val="24"/>
                <w:szCs w:val="24"/>
              </w:rPr>
              <w:t>Safety</w:t>
            </w:r>
            <w:r w:rsidRPr="00093F0D">
              <w:rPr>
                <w:rFonts w:ascii="Aptos" w:hAnsi="Aptos" w:cstheme="minorHAnsi"/>
                <w:spacing w:val="-7"/>
                <w:sz w:val="24"/>
                <w:szCs w:val="24"/>
              </w:rPr>
              <w:t xml:space="preserve"> </w:t>
            </w:r>
            <w:r w:rsidRPr="00093F0D">
              <w:rPr>
                <w:rFonts w:ascii="Aptos" w:hAnsi="Aptos" w:cstheme="minorHAnsi"/>
                <w:sz w:val="24"/>
                <w:szCs w:val="24"/>
              </w:rPr>
              <w:t>Executive</w:t>
            </w:r>
            <w:r w:rsidRPr="00093F0D">
              <w:rPr>
                <w:rFonts w:ascii="Aptos" w:hAnsi="Aptos" w:cstheme="minorHAnsi"/>
                <w:spacing w:val="-4"/>
                <w:sz w:val="24"/>
                <w:szCs w:val="24"/>
              </w:rPr>
              <w:t xml:space="preserve"> </w:t>
            </w:r>
            <w:r w:rsidRPr="00093F0D">
              <w:rPr>
                <w:rFonts w:ascii="Aptos" w:hAnsi="Aptos" w:cstheme="minorHAnsi"/>
                <w:sz w:val="24"/>
                <w:szCs w:val="24"/>
              </w:rPr>
              <w:t>(or</w:t>
            </w:r>
            <w:r w:rsidRPr="00093F0D">
              <w:rPr>
                <w:rFonts w:ascii="Aptos" w:hAnsi="Aptos" w:cstheme="minorHAnsi"/>
                <w:spacing w:val="-6"/>
                <w:sz w:val="24"/>
                <w:szCs w:val="24"/>
              </w:rPr>
              <w:t xml:space="preserve"> </w:t>
            </w:r>
            <w:r w:rsidRPr="00093F0D">
              <w:rPr>
                <w:rFonts w:ascii="Aptos" w:hAnsi="Aptos" w:cstheme="minorHAnsi"/>
                <w:sz w:val="24"/>
                <w:szCs w:val="24"/>
              </w:rPr>
              <w:t>equivalent</w:t>
            </w:r>
            <w:r w:rsidRPr="00093F0D">
              <w:rPr>
                <w:rFonts w:ascii="Aptos" w:hAnsi="Aptos" w:cstheme="minorHAnsi"/>
                <w:spacing w:val="-5"/>
                <w:sz w:val="24"/>
                <w:szCs w:val="24"/>
              </w:rPr>
              <w:t xml:space="preserve"> </w:t>
            </w:r>
            <w:r w:rsidRPr="00093F0D">
              <w:rPr>
                <w:rFonts w:ascii="Aptos" w:hAnsi="Aptos" w:cstheme="minorHAnsi"/>
                <w:sz w:val="24"/>
                <w:szCs w:val="24"/>
              </w:rPr>
              <w:t>body) in the last 3 years?</w:t>
            </w:r>
          </w:p>
          <w:p w14:paraId="3587B660" w14:textId="14D31640" w:rsidR="00EC66AE" w:rsidRPr="00093F0D" w:rsidRDefault="00EC66AE" w:rsidP="00B970B8">
            <w:pPr>
              <w:pStyle w:val="BodyText"/>
              <w:spacing w:before="241"/>
              <w:ind w:right="625"/>
              <w:rPr>
                <w:rFonts w:ascii="Aptos" w:hAnsi="Aptos" w:cstheme="minorHAnsi"/>
                <w:sz w:val="24"/>
                <w:szCs w:val="24"/>
              </w:rPr>
            </w:pPr>
            <w:r w:rsidRPr="00093F0D">
              <w:rPr>
                <w:rFonts w:ascii="Aptos" w:hAnsi="Aptos" w:cstheme="minorHAnsi"/>
                <w:sz w:val="24"/>
                <w:szCs w:val="24"/>
              </w:rPr>
              <w:t>The</w:t>
            </w:r>
            <w:r w:rsidRPr="00093F0D">
              <w:rPr>
                <w:rFonts w:ascii="Aptos" w:hAnsi="Aptos" w:cstheme="minorHAnsi"/>
                <w:spacing w:val="-3"/>
                <w:sz w:val="24"/>
                <w:szCs w:val="24"/>
              </w:rPr>
              <w:t xml:space="preserve"> Town </w:t>
            </w:r>
            <w:r w:rsidRPr="00093F0D">
              <w:rPr>
                <w:rFonts w:ascii="Aptos" w:hAnsi="Aptos" w:cstheme="minorHAnsi"/>
                <w:sz w:val="24"/>
                <w:szCs w:val="24"/>
              </w:rPr>
              <w:t>Council</w:t>
            </w:r>
            <w:r w:rsidRPr="00093F0D">
              <w:rPr>
                <w:rFonts w:ascii="Aptos" w:hAnsi="Aptos" w:cstheme="minorHAnsi"/>
                <w:spacing w:val="-5"/>
                <w:sz w:val="24"/>
                <w:szCs w:val="24"/>
              </w:rPr>
              <w:t xml:space="preserve"> </w:t>
            </w:r>
            <w:r w:rsidRPr="00093F0D">
              <w:rPr>
                <w:rFonts w:ascii="Aptos" w:hAnsi="Aptos" w:cstheme="minorHAnsi"/>
                <w:sz w:val="24"/>
                <w:szCs w:val="24"/>
              </w:rPr>
              <w:t>will</w:t>
            </w:r>
            <w:r w:rsidRPr="00093F0D">
              <w:rPr>
                <w:rFonts w:ascii="Aptos" w:hAnsi="Aptos" w:cstheme="minorHAnsi"/>
                <w:spacing w:val="-4"/>
                <w:sz w:val="24"/>
                <w:szCs w:val="24"/>
              </w:rPr>
              <w:t xml:space="preserve"> </w:t>
            </w:r>
            <w:r w:rsidRPr="00093F0D">
              <w:rPr>
                <w:rFonts w:ascii="Aptos" w:hAnsi="Aptos" w:cstheme="minorHAnsi"/>
                <w:sz w:val="24"/>
                <w:szCs w:val="24"/>
              </w:rPr>
              <w:t>exclude</w:t>
            </w:r>
            <w:r w:rsidRPr="00093F0D">
              <w:rPr>
                <w:rFonts w:ascii="Aptos" w:hAnsi="Aptos" w:cstheme="minorHAnsi"/>
                <w:spacing w:val="-3"/>
                <w:sz w:val="24"/>
                <w:szCs w:val="24"/>
              </w:rPr>
              <w:t xml:space="preserve"> </w:t>
            </w:r>
            <w:r w:rsidRPr="00093F0D">
              <w:rPr>
                <w:rFonts w:ascii="Aptos" w:hAnsi="Aptos" w:cstheme="minorHAnsi"/>
                <w:sz w:val="24"/>
                <w:szCs w:val="24"/>
              </w:rPr>
              <w:t>bidder(s)</w:t>
            </w:r>
            <w:r w:rsidRPr="00093F0D">
              <w:rPr>
                <w:rFonts w:ascii="Aptos" w:hAnsi="Aptos" w:cstheme="minorHAnsi"/>
                <w:spacing w:val="-5"/>
                <w:sz w:val="24"/>
                <w:szCs w:val="24"/>
              </w:rPr>
              <w:t xml:space="preserve"> </w:t>
            </w:r>
            <w:r w:rsidRPr="00093F0D">
              <w:rPr>
                <w:rFonts w:ascii="Aptos" w:hAnsi="Aptos" w:cstheme="minorHAnsi"/>
                <w:sz w:val="24"/>
                <w:szCs w:val="24"/>
              </w:rPr>
              <w:t>that</w:t>
            </w:r>
            <w:r w:rsidRPr="00093F0D">
              <w:rPr>
                <w:rFonts w:ascii="Aptos" w:hAnsi="Aptos" w:cstheme="minorHAnsi"/>
                <w:spacing w:val="-6"/>
                <w:sz w:val="24"/>
                <w:szCs w:val="24"/>
              </w:rPr>
              <w:t xml:space="preserve"> </w:t>
            </w:r>
            <w:r w:rsidRPr="00093F0D">
              <w:rPr>
                <w:rFonts w:ascii="Aptos" w:hAnsi="Aptos" w:cstheme="minorHAnsi"/>
                <w:sz w:val="24"/>
                <w:szCs w:val="24"/>
              </w:rPr>
              <w:t>have</w:t>
            </w:r>
            <w:r w:rsidRPr="00093F0D">
              <w:rPr>
                <w:rFonts w:ascii="Aptos" w:hAnsi="Aptos" w:cstheme="minorHAnsi"/>
                <w:spacing w:val="-3"/>
                <w:sz w:val="24"/>
                <w:szCs w:val="24"/>
              </w:rPr>
              <w:t xml:space="preserve"> </w:t>
            </w:r>
            <w:r w:rsidRPr="00093F0D">
              <w:rPr>
                <w:rFonts w:ascii="Aptos" w:hAnsi="Aptos" w:cstheme="minorHAnsi"/>
                <w:sz w:val="24"/>
                <w:szCs w:val="24"/>
              </w:rPr>
              <w:t>been</w:t>
            </w:r>
            <w:r w:rsidRPr="00093F0D">
              <w:rPr>
                <w:rFonts w:ascii="Aptos" w:hAnsi="Aptos" w:cstheme="minorHAnsi"/>
                <w:spacing w:val="-3"/>
                <w:sz w:val="24"/>
                <w:szCs w:val="24"/>
              </w:rPr>
              <w:t xml:space="preserve"> </w:t>
            </w:r>
            <w:r w:rsidRPr="00093F0D">
              <w:rPr>
                <w:rFonts w:ascii="Aptos" w:hAnsi="Aptos" w:cstheme="minorHAnsi"/>
                <w:sz w:val="24"/>
                <w:szCs w:val="24"/>
              </w:rPr>
              <w:t>in</w:t>
            </w:r>
            <w:r w:rsidRPr="00093F0D">
              <w:rPr>
                <w:rFonts w:ascii="Aptos" w:hAnsi="Aptos" w:cstheme="minorHAnsi"/>
                <w:spacing w:val="-3"/>
                <w:sz w:val="24"/>
                <w:szCs w:val="24"/>
              </w:rPr>
              <w:t xml:space="preserve"> </w:t>
            </w:r>
            <w:r w:rsidRPr="00093F0D">
              <w:rPr>
                <w:rFonts w:ascii="Aptos" w:hAnsi="Aptos" w:cstheme="minorHAnsi"/>
                <w:sz w:val="24"/>
                <w:szCs w:val="24"/>
              </w:rPr>
              <w:t>receipt</w:t>
            </w:r>
            <w:r w:rsidRPr="00093F0D">
              <w:rPr>
                <w:rFonts w:ascii="Aptos" w:hAnsi="Aptos" w:cstheme="minorHAnsi"/>
                <w:spacing w:val="-3"/>
                <w:sz w:val="24"/>
                <w:szCs w:val="24"/>
              </w:rPr>
              <w:t xml:space="preserve"> </w:t>
            </w:r>
            <w:r w:rsidRPr="00093F0D">
              <w:rPr>
                <w:rFonts w:ascii="Aptos" w:hAnsi="Aptos" w:cstheme="minorHAnsi"/>
                <w:sz w:val="24"/>
                <w:szCs w:val="24"/>
              </w:rPr>
              <w:t>of enforcement/remedial action orders unless the bidder(s) can demonstrate to the Council’s satisfaction that appropriate remedial</w:t>
            </w:r>
            <w:r w:rsidRPr="00093F0D">
              <w:rPr>
                <w:rFonts w:ascii="Aptos" w:hAnsi="Aptos" w:cstheme="minorHAnsi"/>
                <w:spacing w:val="-2"/>
                <w:sz w:val="24"/>
                <w:szCs w:val="24"/>
              </w:rPr>
              <w:t xml:space="preserve"> </w:t>
            </w:r>
            <w:r w:rsidRPr="00093F0D">
              <w:rPr>
                <w:rFonts w:ascii="Aptos" w:hAnsi="Aptos" w:cstheme="minorHAnsi"/>
                <w:sz w:val="24"/>
                <w:szCs w:val="24"/>
              </w:rPr>
              <w:t>action</w:t>
            </w:r>
            <w:r w:rsidRPr="00093F0D">
              <w:rPr>
                <w:rFonts w:ascii="Aptos" w:hAnsi="Aptos" w:cstheme="minorHAnsi"/>
                <w:spacing w:val="-1"/>
                <w:sz w:val="24"/>
                <w:szCs w:val="24"/>
              </w:rPr>
              <w:t xml:space="preserve"> </w:t>
            </w:r>
            <w:r w:rsidRPr="00093F0D">
              <w:rPr>
                <w:rFonts w:ascii="Aptos" w:hAnsi="Aptos" w:cstheme="minorHAnsi"/>
                <w:sz w:val="24"/>
                <w:szCs w:val="24"/>
              </w:rPr>
              <w:t>has</w:t>
            </w:r>
            <w:r w:rsidRPr="00093F0D">
              <w:rPr>
                <w:rFonts w:ascii="Aptos" w:hAnsi="Aptos" w:cstheme="minorHAnsi"/>
                <w:spacing w:val="-2"/>
                <w:sz w:val="24"/>
                <w:szCs w:val="24"/>
              </w:rPr>
              <w:t xml:space="preserve"> </w:t>
            </w:r>
            <w:r w:rsidRPr="00093F0D">
              <w:rPr>
                <w:rFonts w:ascii="Aptos" w:hAnsi="Aptos" w:cstheme="minorHAnsi"/>
                <w:sz w:val="24"/>
                <w:szCs w:val="24"/>
              </w:rPr>
              <w:t>been</w:t>
            </w:r>
            <w:r w:rsidRPr="00093F0D">
              <w:rPr>
                <w:rFonts w:ascii="Aptos" w:hAnsi="Aptos" w:cstheme="minorHAnsi"/>
                <w:spacing w:val="-1"/>
                <w:sz w:val="24"/>
                <w:szCs w:val="24"/>
              </w:rPr>
              <w:t xml:space="preserve"> </w:t>
            </w:r>
            <w:r w:rsidRPr="00093F0D">
              <w:rPr>
                <w:rFonts w:ascii="Aptos" w:hAnsi="Aptos" w:cstheme="minorHAnsi"/>
                <w:sz w:val="24"/>
                <w:szCs w:val="24"/>
              </w:rPr>
              <w:t>taken</w:t>
            </w:r>
            <w:r w:rsidRPr="00093F0D">
              <w:rPr>
                <w:rFonts w:ascii="Aptos" w:hAnsi="Aptos" w:cstheme="minorHAnsi"/>
                <w:spacing w:val="-3"/>
                <w:sz w:val="24"/>
                <w:szCs w:val="24"/>
              </w:rPr>
              <w:t xml:space="preserve"> </w:t>
            </w:r>
            <w:r w:rsidRPr="00093F0D">
              <w:rPr>
                <w:rFonts w:ascii="Aptos" w:hAnsi="Aptos" w:cstheme="minorHAnsi"/>
                <w:sz w:val="24"/>
                <w:szCs w:val="24"/>
              </w:rPr>
              <w:t>to</w:t>
            </w:r>
            <w:r w:rsidRPr="00093F0D">
              <w:rPr>
                <w:rFonts w:ascii="Aptos" w:hAnsi="Aptos" w:cstheme="minorHAnsi"/>
                <w:spacing w:val="-3"/>
                <w:sz w:val="24"/>
                <w:szCs w:val="24"/>
              </w:rPr>
              <w:t xml:space="preserve"> </w:t>
            </w:r>
            <w:r w:rsidRPr="00093F0D">
              <w:rPr>
                <w:rFonts w:ascii="Aptos" w:hAnsi="Aptos" w:cstheme="minorHAnsi"/>
                <w:sz w:val="24"/>
                <w:szCs w:val="24"/>
              </w:rPr>
              <w:t>prevent</w:t>
            </w:r>
            <w:r w:rsidRPr="00093F0D">
              <w:rPr>
                <w:rFonts w:ascii="Aptos" w:hAnsi="Aptos" w:cstheme="minorHAnsi"/>
                <w:spacing w:val="-4"/>
                <w:sz w:val="24"/>
                <w:szCs w:val="24"/>
              </w:rPr>
              <w:t xml:space="preserve"> </w:t>
            </w:r>
            <w:r w:rsidRPr="00093F0D">
              <w:rPr>
                <w:rFonts w:ascii="Aptos" w:hAnsi="Aptos" w:cstheme="minorHAnsi"/>
                <w:sz w:val="24"/>
                <w:szCs w:val="24"/>
              </w:rPr>
              <w:t>future</w:t>
            </w:r>
            <w:r w:rsidRPr="00093F0D">
              <w:rPr>
                <w:rFonts w:ascii="Aptos" w:hAnsi="Aptos" w:cstheme="minorHAnsi"/>
                <w:spacing w:val="-1"/>
                <w:sz w:val="24"/>
                <w:szCs w:val="24"/>
              </w:rPr>
              <w:t xml:space="preserve"> </w:t>
            </w:r>
            <w:r w:rsidRPr="00093F0D">
              <w:rPr>
                <w:rFonts w:ascii="Aptos" w:hAnsi="Aptos" w:cstheme="minorHAnsi"/>
                <w:sz w:val="24"/>
                <w:szCs w:val="24"/>
              </w:rPr>
              <w:t>occurrences or breaches</w:t>
            </w:r>
          </w:p>
        </w:tc>
        <w:tc>
          <w:tcPr>
            <w:tcW w:w="5234" w:type="dxa"/>
          </w:tcPr>
          <w:p w14:paraId="7F7CABB2" w14:textId="5E06AF2E" w:rsidR="00EC66AE" w:rsidRPr="00093F0D" w:rsidRDefault="00EC66AE" w:rsidP="00B970B8">
            <w:pPr>
              <w:pStyle w:val="TableParagraph"/>
              <w:ind w:right="15"/>
              <w:rPr>
                <w:rFonts w:ascii="Aptos" w:hAnsi="Aptos" w:cstheme="minorHAnsi"/>
                <w:sz w:val="24"/>
                <w:szCs w:val="24"/>
              </w:rPr>
            </w:pPr>
          </w:p>
        </w:tc>
      </w:tr>
      <w:tr w:rsidR="00EC66AE" w:rsidRPr="00093F0D" w14:paraId="26938701" w14:textId="77777777" w:rsidTr="00D96188">
        <w:tc>
          <w:tcPr>
            <w:tcW w:w="5534" w:type="dxa"/>
          </w:tcPr>
          <w:p w14:paraId="39D6CD94" w14:textId="08774443" w:rsidR="00EC66AE" w:rsidRPr="00093F0D" w:rsidRDefault="00EC66AE" w:rsidP="00B970B8">
            <w:pPr>
              <w:pStyle w:val="BodyText"/>
              <w:spacing w:before="241"/>
              <w:ind w:right="625"/>
              <w:rPr>
                <w:rFonts w:ascii="Aptos" w:hAnsi="Aptos" w:cstheme="minorHAnsi"/>
                <w:sz w:val="24"/>
                <w:szCs w:val="24"/>
              </w:rPr>
            </w:pPr>
            <w:r w:rsidRPr="00093F0D">
              <w:rPr>
                <w:rFonts w:ascii="Aptos" w:hAnsi="Aptos" w:cstheme="minorHAnsi"/>
                <w:sz w:val="24"/>
                <w:szCs w:val="24"/>
              </w:rPr>
              <w:t>If</w:t>
            </w:r>
            <w:r w:rsidRPr="00093F0D">
              <w:rPr>
                <w:rFonts w:ascii="Aptos" w:hAnsi="Aptos" w:cstheme="minorHAnsi"/>
                <w:spacing w:val="-1"/>
                <w:sz w:val="24"/>
                <w:szCs w:val="24"/>
              </w:rPr>
              <w:t xml:space="preserve"> </w:t>
            </w:r>
            <w:r w:rsidRPr="00093F0D">
              <w:rPr>
                <w:rFonts w:ascii="Aptos" w:hAnsi="Aptos" w:cstheme="minorHAnsi"/>
                <w:sz w:val="24"/>
                <w:szCs w:val="24"/>
              </w:rPr>
              <w:t>you</w:t>
            </w:r>
            <w:r w:rsidRPr="00093F0D">
              <w:rPr>
                <w:rFonts w:ascii="Aptos" w:hAnsi="Aptos" w:cstheme="minorHAnsi"/>
                <w:spacing w:val="-1"/>
                <w:sz w:val="24"/>
                <w:szCs w:val="24"/>
              </w:rPr>
              <w:t xml:space="preserve"> </w:t>
            </w:r>
            <w:r w:rsidRPr="00093F0D">
              <w:rPr>
                <w:rFonts w:ascii="Aptos" w:hAnsi="Aptos" w:cstheme="minorHAnsi"/>
                <w:sz w:val="24"/>
                <w:szCs w:val="24"/>
              </w:rPr>
              <w:t>use third parties,</w:t>
            </w:r>
            <w:r w:rsidRPr="00093F0D">
              <w:rPr>
                <w:rFonts w:ascii="Aptos" w:hAnsi="Aptos" w:cstheme="minorHAnsi"/>
                <w:spacing w:val="-1"/>
                <w:sz w:val="24"/>
                <w:szCs w:val="24"/>
              </w:rPr>
              <w:t xml:space="preserve"> </w:t>
            </w:r>
            <w:r w:rsidRPr="00093F0D">
              <w:rPr>
                <w:rFonts w:ascii="Aptos" w:hAnsi="Aptos" w:cstheme="minorHAnsi"/>
                <w:sz w:val="24"/>
                <w:szCs w:val="24"/>
              </w:rPr>
              <w:t>do</w:t>
            </w:r>
            <w:r w:rsidRPr="00093F0D">
              <w:rPr>
                <w:rFonts w:ascii="Aptos" w:hAnsi="Aptos" w:cstheme="minorHAnsi"/>
                <w:spacing w:val="-1"/>
                <w:sz w:val="24"/>
                <w:szCs w:val="24"/>
              </w:rPr>
              <w:t xml:space="preserve"> </w:t>
            </w:r>
            <w:r w:rsidRPr="00093F0D">
              <w:rPr>
                <w:rFonts w:ascii="Aptos" w:hAnsi="Aptos" w:cstheme="minorHAnsi"/>
                <w:sz w:val="24"/>
                <w:szCs w:val="24"/>
              </w:rPr>
              <w:t>you</w:t>
            </w:r>
            <w:r w:rsidRPr="00093F0D">
              <w:rPr>
                <w:rFonts w:ascii="Aptos" w:hAnsi="Aptos" w:cstheme="minorHAnsi"/>
                <w:spacing w:val="-3"/>
                <w:sz w:val="24"/>
                <w:szCs w:val="24"/>
              </w:rPr>
              <w:t xml:space="preserve"> </w:t>
            </w:r>
            <w:r w:rsidRPr="00093F0D">
              <w:rPr>
                <w:rFonts w:ascii="Aptos" w:hAnsi="Aptos" w:cstheme="minorHAnsi"/>
                <w:sz w:val="24"/>
                <w:szCs w:val="24"/>
              </w:rPr>
              <w:t>have</w:t>
            </w:r>
            <w:r w:rsidRPr="00093F0D">
              <w:rPr>
                <w:rFonts w:ascii="Aptos" w:hAnsi="Aptos" w:cstheme="minorHAnsi"/>
                <w:spacing w:val="-1"/>
                <w:sz w:val="24"/>
                <w:szCs w:val="24"/>
              </w:rPr>
              <w:t xml:space="preserve"> </w:t>
            </w:r>
            <w:r w:rsidRPr="00093F0D">
              <w:rPr>
                <w:rFonts w:ascii="Aptos" w:hAnsi="Aptos" w:cstheme="minorHAnsi"/>
                <w:sz w:val="24"/>
                <w:szCs w:val="24"/>
              </w:rPr>
              <w:t>processes</w:t>
            </w:r>
            <w:r w:rsidRPr="00093F0D">
              <w:rPr>
                <w:rFonts w:ascii="Aptos" w:hAnsi="Aptos" w:cstheme="minorHAnsi"/>
                <w:spacing w:val="-2"/>
                <w:sz w:val="24"/>
                <w:szCs w:val="24"/>
              </w:rPr>
              <w:t xml:space="preserve"> </w:t>
            </w:r>
            <w:r w:rsidRPr="00093F0D">
              <w:rPr>
                <w:rFonts w:ascii="Aptos" w:hAnsi="Aptos" w:cstheme="minorHAnsi"/>
                <w:sz w:val="24"/>
                <w:szCs w:val="24"/>
              </w:rPr>
              <w:t>in</w:t>
            </w:r>
            <w:r w:rsidRPr="00093F0D">
              <w:rPr>
                <w:rFonts w:ascii="Aptos" w:hAnsi="Aptos" w:cstheme="minorHAnsi"/>
                <w:spacing w:val="-1"/>
                <w:sz w:val="24"/>
                <w:szCs w:val="24"/>
              </w:rPr>
              <w:t xml:space="preserve"> </w:t>
            </w:r>
            <w:r w:rsidRPr="00093F0D">
              <w:rPr>
                <w:rFonts w:ascii="Aptos" w:hAnsi="Aptos" w:cstheme="minorHAnsi"/>
                <w:sz w:val="24"/>
                <w:szCs w:val="24"/>
              </w:rPr>
              <w:t>place</w:t>
            </w:r>
            <w:r w:rsidRPr="00093F0D">
              <w:rPr>
                <w:rFonts w:ascii="Aptos" w:hAnsi="Aptos" w:cstheme="minorHAnsi"/>
                <w:spacing w:val="-1"/>
                <w:sz w:val="24"/>
                <w:szCs w:val="24"/>
              </w:rPr>
              <w:t xml:space="preserve"> </w:t>
            </w:r>
            <w:r w:rsidRPr="00093F0D">
              <w:rPr>
                <w:rFonts w:ascii="Aptos" w:hAnsi="Aptos" w:cstheme="minorHAnsi"/>
                <w:sz w:val="24"/>
                <w:szCs w:val="24"/>
              </w:rPr>
              <w:t>to check</w:t>
            </w:r>
            <w:r w:rsidRPr="00093F0D">
              <w:rPr>
                <w:rFonts w:ascii="Aptos" w:hAnsi="Aptos" w:cstheme="minorHAnsi"/>
                <w:spacing w:val="-4"/>
                <w:sz w:val="24"/>
                <w:szCs w:val="24"/>
              </w:rPr>
              <w:t xml:space="preserve"> </w:t>
            </w:r>
            <w:r w:rsidRPr="00093F0D">
              <w:rPr>
                <w:rFonts w:ascii="Aptos" w:hAnsi="Aptos" w:cstheme="minorHAnsi"/>
                <w:sz w:val="24"/>
                <w:szCs w:val="24"/>
              </w:rPr>
              <w:t>whether</w:t>
            </w:r>
            <w:r w:rsidRPr="00093F0D">
              <w:rPr>
                <w:rFonts w:ascii="Aptos" w:hAnsi="Aptos" w:cstheme="minorHAnsi"/>
                <w:spacing w:val="-7"/>
                <w:sz w:val="24"/>
                <w:szCs w:val="24"/>
              </w:rPr>
              <w:t xml:space="preserve"> </w:t>
            </w:r>
            <w:r w:rsidRPr="00093F0D">
              <w:rPr>
                <w:rFonts w:ascii="Aptos" w:hAnsi="Aptos" w:cstheme="minorHAnsi"/>
                <w:sz w:val="24"/>
                <w:szCs w:val="24"/>
              </w:rPr>
              <w:t>any</w:t>
            </w:r>
            <w:r w:rsidRPr="00093F0D">
              <w:rPr>
                <w:rFonts w:ascii="Aptos" w:hAnsi="Aptos" w:cstheme="minorHAnsi"/>
                <w:spacing w:val="-6"/>
                <w:sz w:val="24"/>
                <w:szCs w:val="24"/>
              </w:rPr>
              <w:t xml:space="preserve"> </w:t>
            </w:r>
            <w:r w:rsidRPr="00093F0D">
              <w:rPr>
                <w:rFonts w:ascii="Aptos" w:hAnsi="Aptos" w:cstheme="minorHAnsi"/>
                <w:sz w:val="24"/>
                <w:szCs w:val="24"/>
              </w:rPr>
              <w:t>of</w:t>
            </w:r>
            <w:r w:rsidRPr="00093F0D">
              <w:rPr>
                <w:rFonts w:ascii="Aptos" w:hAnsi="Aptos" w:cstheme="minorHAnsi"/>
                <w:spacing w:val="-1"/>
                <w:sz w:val="24"/>
                <w:szCs w:val="24"/>
              </w:rPr>
              <w:t xml:space="preserve"> </w:t>
            </w:r>
            <w:r w:rsidRPr="00093F0D">
              <w:rPr>
                <w:rFonts w:ascii="Aptos" w:hAnsi="Aptos" w:cstheme="minorHAnsi"/>
                <w:sz w:val="24"/>
                <w:szCs w:val="24"/>
              </w:rPr>
              <w:t>the</w:t>
            </w:r>
            <w:r w:rsidRPr="00093F0D">
              <w:rPr>
                <w:rFonts w:ascii="Aptos" w:hAnsi="Aptos" w:cstheme="minorHAnsi"/>
                <w:spacing w:val="-3"/>
                <w:sz w:val="24"/>
                <w:szCs w:val="24"/>
              </w:rPr>
              <w:t xml:space="preserve"> </w:t>
            </w:r>
            <w:r w:rsidRPr="00093F0D">
              <w:rPr>
                <w:rFonts w:ascii="Aptos" w:hAnsi="Aptos" w:cstheme="minorHAnsi"/>
                <w:sz w:val="24"/>
                <w:szCs w:val="24"/>
              </w:rPr>
              <w:t>above</w:t>
            </w:r>
            <w:r w:rsidRPr="00093F0D">
              <w:rPr>
                <w:rFonts w:ascii="Aptos" w:hAnsi="Aptos" w:cstheme="minorHAnsi"/>
                <w:spacing w:val="-3"/>
                <w:sz w:val="24"/>
                <w:szCs w:val="24"/>
              </w:rPr>
              <w:t xml:space="preserve"> </w:t>
            </w:r>
            <w:r w:rsidRPr="00093F0D">
              <w:rPr>
                <w:rFonts w:ascii="Aptos" w:hAnsi="Aptos" w:cstheme="minorHAnsi"/>
                <w:sz w:val="24"/>
                <w:szCs w:val="24"/>
              </w:rPr>
              <w:t>circumstances</w:t>
            </w:r>
            <w:r w:rsidRPr="00093F0D">
              <w:rPr>
                <w:rFonts w:ascii="Aptos" w:hAnsi="Aptos" w:cstheme="minorHAnsi"/>
                <w:spacing w:val="-4"/>
                <w:sz w:val="24"/>
                <w:szCs w:val="24"/>
              </w:rPr>
              <w:t xml:space="preserve"> </w:t>
            </w:r>
            <w:r w:rsidRPr="00093F0D">
              <w:rPr>
                <w:rFonts w:ascii="Aptos" w:hAnsi="Aptos" w:cstheme="minorHAnsi"/>
                <w:sz w:val="24"/>
                <w:szCs w:val="24"/>
              </w:rPr>
              <w:t>apply</w:t>
            </w:r>
            <w:r w:rsidRPr="00093F0D">
              <w:rPr>
                <w:rFonts w:ascii="Aptos" w:hAnsi="Aptos" w:cstheme="minorHAnsi"/>
                <w:spacing w:val="-6"/>
                <w:sz w:val="24"/>
                <w:szCs w:val="24"/>
              </w:rPr>
              <w:t xml:space="preserve"> </w:t>
            </w:r>
            <w:r w:rsidRPr="00093F0D">
              <w:rPr>
                <w:rFonts w:ascii="Aptos" w:hAnsi="Aptos" w:cstheme="minorHAnsi"/>
                <w:sz w:val="24"/>
                <w:szCs w:val="24"/>
              </w:rPr>
              <w:t>to</w:t>
            </w:r>
            <w:r w:rsidRPr="00093F0D">
              <w:rPr>
                <w:rFonts w:ascii="Aptos" w:hAnsi="Aptos" w:cstheme="minorHAnsi"/>
                <w:spacing w:val="-3"/>
                <w:sz w:val="24"/>
                <w:szCs w:val="24"/>
              </w:rPr>
              <w:t xml:space="preserve"> </w:t>
            </w:r>
            <w:r w:rsidRPr="00093F0D">
              <w:rPr>
                <w:rFonts w:ascii="Aptos" w:hAnsi="Aptos" w:cstheme="minorHAnsi"/>
                <w:sz w:val="24"/>
                <w:szCs w:val="24"/>
              </w:rPr>
              <w:t>these organisations</w:t>
            </w:r>
          </w:p>
        </w:tc>
        <w:tc>
          <w:tcPr>
            <w:tcW w:w="5234" w:type="dxa"/>
          </w:tcPr>
          <w:p w14:paraId="0099893A" w14:textId="15373846" w:rsidR="00EC66AE" w:rsidRPr="00093F0D" w:rsidRDefault="00EC66AE" w:rsidP="00B970B8">
            <w:pPr>
              <w:pStyle w:val="TableParagraph"/>
              <w:ind w:right="15"/>
              <w:rPr>
                <w:rFonts w:ascii="Aptos" w:hAnsi="Aptos" w:cstheme="minorHAnsi"/>
                <w:sz w:val="24"/>
                <w:szCs w:val="24"/>
              </w:rPr>
            </w:pPr>
          </w:p>
        </w:tc>
      </w:tr>
      <w:tr w:rsidR="00F50C86" w:rsidRPr="00093F0D" w14:paraId="4DABC809" w14:textId="77777777" w:rsidTr="00D96188">
        <w:tc>
          <w:tcPr>
            <w:tcW w:w="5534" w:type="dxa"/>
          </w:tcPr>
          <w:p w14:paraId="22DFE84B" w14:textId="56A0CA56" w:rsidR="00F50C86" w:rsidRPr="00093F0D" w:rsidRDefault="00F50C86" w:rsidP="00B970B8">
            <w:pPr>
              <w:pStyle w:val="BodyText"/>
              <w:spacing w:before="241"/>
              <w:ind w:right="625"/>
              <w:rPr>
                <w:rFonts w:ascii="Aptos" w:hAnsi="Aptos" w:cstheme="minorHAnsi"/>
                <w:sz w:val="24"/>
                <w:szCs w:val="24"/>
              </w:rPr>
            </w:pPr>
            <w:r w:rsidRPr="00093F0D">
              <w:rPr>
                <w:rFonts w:ascii="Aptos" w:hAnsi="Aptos"/>
                <w:sz w:val="24"/>
                <w:szCs w:val="24"/>
                <w:lang w:val="en-US"/>
              </w:rPr>
              <w:t xml:space="preserve">Please provide a redacted copy of a recent Construction Health and Safety Plan </w:t>
            </w:r>
          </w:p>
        </w:tc>
        <w:tc>
          <w:tcPr>
            <w:tcW w:w="5234" w:type="dxa"/>
          </w:tcPr>
          <w:p w14:paraId="02DF5AD1" w14:textId="77777777" w:rsidR="00F50C86" w:rsidRPr="00093F0D" w:rsidRDefault="00F50C86" w:rsidP="00B970B8">
            <w:pPr>
              <w:pStyle w:val="TableParagraph"/>
              <w:ind w:right="15"/>
              <w:rPr>
                <w:rFonts w:ascii="Aptos" w:hAnsi="Aptos" w:cstheme="minorHAnsi"/>
                <w:sz w:val="24"/>
                <w:szCs w:val="24"/>
              </w:rPr>
            </w:pPr>
          </w:p>
        </w:tc>
      </w:tr>
    </w:tbl>
    <w:p w14:paraId="6F5FDD39" w14:textId="77777777" w:rsidR="00FD08F6" w:rsidRPr="00093F0D" w:rsidRDefault="00857270" w:rsidP="00B0480F">
      <w:pPr>
        <w:pStyle w:val="BodyText"/>
        <w:spacing w:before="241"/>
        <w:ind w:right="625"/>
        <w:rPr>
          <w:rFonts w:ascii="Aptos" w:hAnsi="Aptos" w:cstheme="minorHAnsi"/>
          <w:b/>
          <w:bCs/>
          <w:sz w:val="24"/>
          <w:szCs w:val="24"/>
        </w:rPr>
      </w:pPr>
      <w:r w:rsidRPr="00093F0D">
        <w:rPr>
          <w:rFonts w:ascii="Aptos" w:hAnsi="Aptos" w:cstheme="minorHAnsi"/>
          <w:b/>
          <w:bCs/>
          <w:sz w:val="24"/>
          <w:szCs w:val="24"/>
        </w:rPr>
        <w:tab/>
      </w:r>
    </w:p>
    <w:p w14:paraId="3A3399B0" w14:textId="7E4D1D09" w:rsidR="00EC66AE" w:rsidRPr="00093F0D" w:rsidRDefault="00857270" w:rsidP="00B0480F">
      <w:pPr>
        <w:pStyle w:val="BodyText"/>
        <w:spacing w:before="241"/>
        <w:ind w:right="625"/>
        <w:rPr>
          <w:rFonts w:ascii="Aptos" w:hAnsi="Aptos" w:cstheme="minorHAnsi"/>
          <w:b/>
          <w:bCs/>
          <w:sz w:val="24"/>
          <w:szCs w:val="24"/>
        </w:rPr>
      </w:pPr>
      <w:r w:rsidRPr="00093F0D">
        <w:rPr>
          <w:rFonts w:ascii="Aptos" w:hAnsi="Aptos" w:cstheme="minorHAnsi"/>
          <w:b/>
          <w:bCs/>
          <w:sz w:val="24"/>
          <w:szCs w:val="24"/>
        </w:rPr>
        <w:t>15.7</w:t>
      </w:r>
      <w:r w:rsidRPr="00093F0D">
        <w:rPr>
          <w:rFonts w:ascii="Aptos" w:hAnsi="Aptos" w:cstheme="minorHAnsi"/>
          <w:b/>
          <w:bCs/>
          <w:sz w:val="24"/>
          <w:szCs w:val="24"/>
        </w:rPr>
        <w:tab/>
        <w:t>Quality Management</w:t>
      </w:r>
    </w:p>
    <w:tbl>
      <w:tblPr>
        <w:tblStyle w:val="TableGrid"/>
        <w:tblpPr w:leftFromText="180" w:rightFromText="180" w:vertAnchor="text" w:horzAnchor="page" w:tblpX="677" w:tblpY="153"/>
        <w:tblW w:w="10627" w:type="dxa"/>
        <w:tblLook w:val="04A0" w:firstRow="1" w:lastRow="0" w:firstColumn="1" w:lastColumn="0" w:noHBand="0" w:noVBand="1"/>
      </w:tblPr>
      <w:tblGrid>
        <w:gridCol w:w="5387"/>
        <w:gridCol w:w="5240"/>
      </w:tblGrid>
      <w:tr w:rsidR="00857270" w:rsidRPr="00093F0D" w14:paraId="1C574757" w14:textId="77777777" w:rsidTr="00D96188">
        <w:tc>
          <w:tcPr>
            <w:tcW w:w="5387" w:type="dxa"/>
          </w:tcPr>
          <w:p w14:paraId="07616DAA" w14:textId="04B258E5" w:rsidR="00857270" w:rsidRPr="00093F0D" w:rsidRDefault="00857270" w:rsidP="00B970B8">
            <w:pPr>
              <w:pStyle w:val="BodyText"/>
              <w:ind w:right="625"/>
              <w:rPr>
                <w:rFonts w:ascii="Aptos" w:hAnsi="Aptos" w:cstheme="minorHAnsi"/>
                <w:sz w:val="24"/>
                <w:szCs w:val="24"/>
              </w:rPr>
            </w:pPr>
            <w:r w:rsidRPr="00093F0D">
              <w:rPr>
                <w:rFonts w:ascii="Aptos" w:hAnsi="Aptos" w:cstheme="minorHAnsi"/>
                <w:sz w:val="24"/>
                <w:szCs w:val="24"/>
              </w:rPr>
              <w:t>Does</w:t>
            </w:r>
            <w:r w:rsidRPr="00093F0D">
              <w:rPr>
                <w:rFonts w:ascii="Aptos" w:hAnsi="Aptos" w:cstheme="minorHAnsi"/>
                <w:spacing w:val="-6"/>
                <w:sz w:val="24"/>
                <w:szCs w:val="24"/>
              </w:rPr>
              <w:t xml:space="preserve"> </w:t>
            </w:r>
            <w:r w:rsidRPr="00093F0D">
              <w:rPr>
                <w:rFonts w:ascii="Aptos" w:hAnsi="Aptos" w:cstheme="minorHAnsi"/>
                <w:sz w:val="24"/>
                <w:szCs w:val="24"/>
              </w:rPr>
              <w:t>your</w:t>
            </w:r>
            <w:r w:rsidRPr="00093F0D">
              <w:rPr>
                <w:rFonts w:ascii="Aptos" w:hAnsi="Aptos" w:cstheme="minorHAnsi"/>
                <w:spacing w:val="-7"/>
                <w:sz w:val="24"/>
                <w:szCs w:val="24"/>
              </w:rPr>
              <w:t xml:space="preserve"> </w:t>
            </w:r>
            <w:r w:rsidRPr="00093F0D">
              <w:rPr>
                <w:rFonts w:ascii="Aptos" w:hAnsi="Aptos" w:cstheme="minorHAnsi"/>
                <w:sz w:val="24"/>
                <w:szCs w:val="24"/>
              </w:rPr>
              <w:t>organisation</w:t>
            </w:r>
            <w:r w:rsidRPr="00093F0D">
              <w:rPr>
                <w:rFonts w:ascii="Aptos" w:hAnsi="Aptos" w:cstheme="minorHAnsi"/>
                <w:spacing w:val="-5"/>
                <w:sz w:val="24"/>
                <w:szCs w:val="24"/>
              </w:rPr>
              <w:t xml:space="preserve"> </w:t>
            </w:r>
            <w:r w:rsidRPr="00093F0D">
              <w:rPr>
                <w:rFonts w:ascii="Aptos" w:hAnsi="Aptos" w:cstheme="minorHAnsi"/>
                <w:sz w:val="24"/>
                <w:szCs w:val="24"/>
              </w:rPr>
              <w:t>hold</w:t>
            </w:r>
            <w:r w:rsidRPr="00093F0D">
              <w:rPr>
                <w:rFonts w:ascii="Aptos" w:hAnsi="Aptos" w:cstheme="minorHAnsi"/>
                <w:spacing w:val="-5"/>
                <w:sz w:val="24"/>
                <w:szCs w:val="24"/>
              </w:rPr>
              <w:t xml:space="preserve"> </w:t>
            </w:r>
            <w:r w:rsidRPr="00093F0D">
              <w:rPr>
                <w:rFonts w:ascii="Aptos" w:hAnsi="Aptos" w:cstheme="minorHAnsi"/>
                <w:sz w:val="24"/>
                <w:szCs w:val="24"/>
              </w:rPr>
              <w:t>a</w:t>
            </w:r>
            <w:r w:rsidRPr="00093F0D">
              <w:rPr>
                <w:rFonts w:ascii="Aptos" w:hAnsi="Aptos" w:cstheme="minorHAnsi"/>
                <w:spacing w:val="-5"/>
                <w:sz w:val="24"/>
                <w:szCs w:val="24"/>
              </w:rPr>
              <w:t xml:space="preserve"> </w:t>
            </w:r>
            <w:r w:rsidRPr="00093F0D">
              <w:rPr>
                <w:rFonts w:ascii="Aptos" w:hAnsi="Aptos" w:cstheme="minorHAnsi"/>
                <w:sz w:val="24"/>
                <w:szCs w:val="24"/>
              </w:rPr>
              <w:t>recognised</w:t>
            </w:r>
            <w:r w:rsidRPr="00093F0D">
              <w:rPr>
                <w:rFonts w:ascii="Aptos" w:hAnsi="Aptos" w:cstheme="minorHAnsi"/>
                <w:spacing w:val="-5"/>
                <w:sz w:val="24"/>
                <w:szCs w:val="24"/>
              </w:rPr>
              <w:t xml:space="preserve"> </w:t>
            </w:r>
            <w:r w:rsidRPr="00093F0D">
              <w:rPr>
                <w:rFonts w:ascii="Aptos" w:hAnsi="Aptos" w:cstheme="minorHAnsi"/>
                <w:sz w:val="24"/>
                <w:szCs w:val="24"/>
              </w:rPr>
              <w:t>quality</w:t>
            </w:r>
            <w:r w:rsidRPr="00093F0D">
              <w:rPr>
                <w:rFonts w:ascii="Aptos" w:hAnsi="Aptos" w:cstheme="minorHAnsi"/>
                <w:spacing w:val="-8"/>
                <w:sz w:val="24"/>
                <w:szCs w:val="24"/>
              </w:rPr>
              <w:t xml:space="preserve"> </w:t>
            </w:r>
            <w:r w:rsidRPr="00093F0D">
              <w:rPr>
                <w:rFonts w:ascii="Aptos" w:hAnsi="Aptos" w:cstheme="minorHAnsi"/>
                <w:sz w:val="24"/>
                <w:szCs w:val="24"/>
              </w:rPr>
              <w:t>management certification; for example BS/EN/ISO 9001 or equivalent?</w:t>
            </w:r>
          </w:p>
        </w:tc>
        <w:tc>
          <w:tcPr>
            <w:tcW w:w="5240" w:type="dxa"/>
          </w:tcPr>
          <w:p w14:paraId="3FB8B8F9" w14:textId="0F31CDD7" w:rsidR="00857270" w:rsidRPr="00093F0D" w:rsidRDefault="00857270" w:rsidP="00B970B8">
            <w:pPr>
              <w:pStyle w:val="TableParagraph"/>
              <w:ind w:left="110" w:right="15"/>
              <w:rPr>
                <w:rFonts w:ascii="Aptos" w:hAnsi="Aptos" w:cstheme="minorHAnsi"/>
                <w:sz w:val="24"/>
                <w:szCs w:val="24"/>
              </w:rPr>
            </w:pPr>
          </w:p>
        </w:tc>
      </w:tr>
      <w:tr w:rsidR="00857270" w:rsidRPr="00093F0D" w14:paraId="39C248D7" w14:textId="77777777" w:rsidTr="00D96188">
        <w:tc>
          <w:tcPr>
            <w:tcW w:w="5387" w:type="dxa"/>
          </w:tcPr>
          <w:p w14:paraId="5B5886E2" w14:textId="1C0D1FEF" w:rsidR="00857270" w:rsidRPr="00093F0D" w:rsidRDefault="00857270" w:rsidP="00B970B8">
            <w:pPr>
              <w:pStyle w:val="BodyText"/>
              <w:ind w:right="624"/>
              <w:rPr>
                <w:rFonts w:ascii="Aptos" w:hAnsi="Aptos" w:cstheme="minorHAnsi"/>
                <w:sz w:val="24"/>
                <w:szCs w:val="24"/>
              </w:rPr>
            </w:pPr>
            <w:r w:rsidRPr="00093F0D">
              <w:rPr>
                <w:rFonts w:ascii="Aptos" w:hAnsi="Aptos" w:cstheme="minorHAnsi"/>
                <w:sz w:val="24"/>
                <w:szCs w:val="24"/>
              </w:rPr>
              <w:t>If no formal certification as above, please outline how you ensure quality remains central to your service delivery.?</w:t>
            </w:r>
          </w:p>
        </w:tc>
        <w:tc>
          <w:tcPr>
            <w:tcW w:w="5240" w:type="dxa"/>
          </w:tcPr>
          <w:p w14:paraId="6E3B615E" w14:textId="2E38BA7E" w:rsidR="00857270" w:rsidRPr="00093F0D" w:rsidRDefault="00857270" w:rsidP="00B970B8">
            <w:pPr>
              <w:pStyle w:val="TableParagraph"/>
              <w:ind w:left="110" w:right="15"/>
              <w:rPr>
                <w:rFonts w:ascii="Aptos" w:hAnsi="Aptos" w:cstheme="minorHAnsi"/>
                <w:sz w:val="24"/>
                <w:szCs w:val="24"/>
              </w:rPr>
            </w:pPr>
          </w:p>
        </w:tc>
      </w:tr>
    </w:tbl>
    <w:p w14:paraId="741558DC" w14:textId="77777777" w:rsidR="00B0480F" w:rsidRPr="00093F0D" w:rsidRDefault="00B0480F" w:rsidP="003A037B">
      <w:pPr>
        <w:rPr>
          <w:rFonts w:ascii="Aptos" w:hAnsi="Aptos"/>
          <w:sz w:val="24"/>
          <w:szCs w:val="24"/>
          <w:lang w:val="en-US"/>
        </w:rPr>
      </w:pPr>
    </w:p>
    <w:p w14:paraId="12084350" w14:textId="7EA1F893" w:rsidR="007E5CE2" w:rsidRPr="00093F0D" w:rsidRDefault="001F1B9B" w:rsidP="005611F5">
      <w:pPr>
        <w:pStyle w:val="ContentsSecondary"/>
        <w:numPr>
          <w:ilvl w:val="1"/>
          <w:numId w:val="30"/>
        </w:numPr>
        <w:ind w:left="420"/>
        <w:rPr>
          <w:rFonts w:ascii="Aptos" w:hAnsi="Aptos"/>
          <w:b/>
          <w:bCs/>
          <w:sz w:val="24"/>
          <w:szCs w:val="24"/>
          <w:lang w:val="en-US"/>
        </w:rPr>
      </w:pPr>
      <w:r w:rsidRPr="00093F0D">
        <w:rPr>
          <w:rFonts w:ascii="Aptos" w:hAnsi="Aptos"/>
          <w:b/>
          <w:bCs/>
          <w:sz w:val="24"/>
          <w:szCs w:val="24"/>
          <w:lang w:val="en-US"/>
        </w:rPr>
        <w:t>Project</w:t>
      </w:r>
      <w:r w:rsidR="00BE1A73" w:rsidRPr="00093F0D">
        <w:rPr>
          <w:rFonts w:ascii="Aptos" w:hAnsi="Aptos"/>
          <w:b/>
          <w:bCs/>
          <w:sz w:val="24"/>
          <w:szCs w:val="24"/>
          <w:lang w:val="en-US"/>
        </w:rPr>
        <w:t xml:space="preserve"> Experience</w:t>
      </w:r>
      <w:r w:rsidR="00BB2DEA" w:rsidRPr="00093F0D">
        <w:rPr>
          <w:rFonts w:ascii="Aptos" w:hAnsi="Aptos"/>
          <w:b/>
          <w:bCs/>
          <w:sz w:val="24"/>
          <w:szCs w:val="24"/>
          <w:lang w:val="en-US"/>
        </w:rPr>
        <w:t>,</w:t>
      </w:r>
      <w:r w:rsidR="002833E4" w:rsidRPr="00093F0D">
        <w:rPr>
          <w:rFonts w:ascii="Aptos" w:hAnsi="Aptos"/>
          <w:b/>
          <w:bCs/>
          <w:sz w:val="24"/>
          <w:szCs w:val="24"/>
          <w:lang w:val="en-US"/>
        </w:rPr>
        <w:t xml:space="preserve"> Technical Capacity and </w:t>
      </w:r>
      <w:r w:rsidR="00BF5617" w:rsidRPr="00093F0D">
        <w:rPr>
          <w:rFonts w:ascii="Aptos" w:hAnsi="Aptos"/>
          <w:b/>
          <w:bCs/>
          <w:sz w:val="24"/>
          <w:szCs w:val="24"/>
          <w:lang w:val="en-US"/>
        </w:rPr>
        <w:t>E</w:t>
      </w:r>
      <w:r w:rsidR="002833E4" w:rsidRPr="00093F0D">
        <w:rPr>
          <w:rFonts w:ascii="Aptos" w:hAnsi="Aptos"/>
          <w:b/>
          <w:bCs/>
          <w:sz w:val="24"/>
          <w:szCs w:val="24"/>
          <w:lang w:val="en-US"/>
        </w:rPr>
        <w:t xml:space="preserve">xpertise </w:t>
      </w:r>
      <w:r w:rsidR="003A037B" w:rsidRPr="00093F0D">
        <w:rPr>
          <w:rFonts w:ascii="Aptos" w:hAnsi="Aptos"/>
          <w:i/>
          <w:iCs/>
          <w:sz w:val="24"/>
          <w:szCs w:val="24"/>
          <w:lang w:val="en-US"/>
        </w:rPr>
        <w:t>(</w:t>
      </w:r>
      <w:r w:rsidR="007E5CE2" w:rsidRPr="00093F0D">
        <w:rPr>
          <w:rFonts w:ascii="Aptos" w:hAnsi="Aptos"/>
          <w:i/>
          <w:iCs/>
          <w:sz w:val="24"/>
          <w:szCs w:val="24"/>
          <w:lang w:val="en-US"/>
        </w:rPr>
        <w:t>Scored on quality</w:t>
      </w:r>
      <w:r w:rsidR="003A037B" w:rsidRPr="00093F0D">
        <w:rPr>
          <w:rFonts w:ascii="Aptos" w:hAnsi="Aptos"/>
          <w:i/>
          <w:iCs/>
          <w:sz w:val="24"/>
          <w:szCs w:val="24"/>
          <w:lang w:val="en-US"/>
        </w:rPr>
        <w:t xml:space="preserve"> out of </w:t>
      </w:r>
      <w:r w:rsidR="000F7F1B" w:rsidRPr="00093F0D">
        <w:rPr>
          <w:rFonts w:ascii="Aptos" w:hAnsi="Aptos"/>
          <w:i/>
          <w:iCs/>
          <w:sz w:val="24"/>
          <w:szCs w:val="24"/>
          <w:lang w:val="en-US"/>
        </w:rPr>
        <w:t xml:space="preserve">10 </w:t>
      </w:r>
      <w:r w:rsidR="007E5CE2" w:rsidRPr="00093F0D">
        <w:rPr>
          <w:rFonts w:ascii="Aptos" w:hAnsi="Aptos"/>
          <w:i/>
          <w:iCs/>
          <w:sz w:val="24"/>
          <w:szCs w:val="24"/>
          <w:lang w:val="en-US"/>
        </w:rPr>
        <w:t>points</w:t>
      </w:r>
      <w:r w:rsidR="00F90368" w:rsidRPr="00093F0D">
        <w:rPr>
          <w:rFonts w:ascii="Aptos" w:hAnsi="Aptos"/>
          <w:i/>
          <w:iCs/>
          <w:sz w:val="24"/>
          <w:szCs w:val="24"/>
          <w:lang w:val="en-US"/>
        </w:rPr>
        <w:t>, pass rate at 6</w:t>
      </w:r>
      <w:r w:rsidR="000F7F1B" w:rsidRPr="00093F0D">
        <w:rPr>
          <w:rFonts w:ascii="Aptos" w:hAnsi="Aptos"/>
          <w:i/>
          <w:iCs/>
          <w:sz w:val="24"/>
          <w:szCs w:val="24"/>
          <w:lang w:val="en-US"/>
        </w:rPr>
        <w:t>)</w:t>
      </w:r>
      <w:r w:rsidR="003A037B" w:rsidRPr="00093F0D">
        <w:rPr>
          <w:rFonts w:ascii="Aptos" w:hAnsi="Aptos"/>
          <w:i/>
          <w:iCs/>
          <w:sz w:val="24"/>
          <w:szCs w:val="24"/>
          <w:lang w:val="en-US"/>
        </w:rPr>
        <w:t xml:space="preserve">. </w:t>
      </w:r>
    </w:p>
    <w:p w14:paraId="1A58F003" w14:textId="40599E7A" w:rsidR="00801178" w:rsidRPr="00093F0D" w:rsidRDefault="001F1B9B" w:rsidP="00FD08F6">
      <w:pPr>
        <w:widowControl w:val="0"/>
        <w:autoSpaceDE w:val="0"/>
        <w:autoSpaceDN w:val="0"/>
        <w:spacing w:before="238" w:after="0" w:line="240" w:lineRule="auto"/>
        <w:ind w:right="622"/>
        <w:rPr>
          <w:rFonts w:ascii="Aptos" w:hAnsi="Aptos" w:cstheme="minorHAnsi"/>
          <w:sz w:val="24"/>
          <w:szCs w:val="24"/>
        </w:rPr>
      </w:pPr>
      <w:bookmarkStart w:id="5" w:name="_Hlk164679009"/>
      <w:r w:rsidRPr="00093F0D">
        <w:rPr>
          <w:rFonts w:ascii="Aptos" w:hAnsi="Aptos" w:cstheme="minorHAnsi"/>
          <w:sz w:val="24"/>
          <w:szCs w:val="24"/>
        </w:rPr>
        <w:t>Please p</w:t>
      </w:r>
      <w:r w:rsidR="003103DC" w:rsidRPr="00093F0D">
        <w:rPr>
          <w:rFonts w:ascii="Aptos" w:hAnsi="Aptos" w:cstheme="minorHAnsi"/>
          <w:sz w:val="24"/>
          <w:szCs w:val="24"/>
        </w:rPr>
        <w:t>rovide</w:t>
      </w:r>
      <w:r w:rsidR="00394032" w:rsidRPr="00093F0D">
        <w:rPr>
          <w:rFonts w:ascii="Aptos" w:hAnsi="Aptos" w:cstheme="minorHAnsi"/>
          <w:sz w:val="24"/>
          <w:szCs w:val="24"/>
        </w:rPr>
        <w:t xml:space="preserve"> 3 no. examples of</w:t>
      </w:r>
      <w:r w:rsidR="00DB4766" w:rsidRPr="00093F0D">
        <w:rPr>
          <w:rFonts w:ascii="Aptos" w:hAnsi="Aptos" w:cstheme="minorHAnsi"/>
          <w:sz w:val="24"/>
          <w:szCs w:val="24"/>
        </w:rPr>
        <w:t xml:space="preserve"> </w:t>
      </w:r>
      <w:r w:rsidR="007711EA" w:rsidRPr="00093F0D">
        <w:rPr>
          <w:rFonts w:ascii="Aptos" w:hAnsi="Aptos" w:cstheme="minorHAnsi"/>
          <w:sz w:val="24"/>
          <w:szCs w:val="24"/>
        </w:rPr>
        <w:t xml:space="preserve">heritage </w:t>
      </w:r>
      <w:r w:rsidR="00DB4766" w:rsidRPr="00093F0D">
        <w:rPr>
          <w:rFonts w:ascii="Aptos" w:hAnsi="Aptos" w:cstheme="minorHAnsi"/>
          <w:sz w:val="24"/>
          <w:szCs w:val="24"/>
        </w:rPr>
        <w:t xml:space="preserve">projects </w:t>
      </w:r>
      <w:r w:rsidR="00EF7C1C" w:rsidRPr="00093F0D">
        <w:rPr>
          <w:rFonts w:ascii="Aptos" w:hAnsi="Aptos" w:cstheme="minorHAnsi"/>
          <w:sz w:val="24"/>
          <w:szCs w:val="24"/>
        </w:rPr>
        <w:t xml:space="preserve">and 3 no. examples of new build projects </w:t>
      </w:r>
      <w:r w:rsidR="00142690" w:rsidRPr="00093F0D">
        <w:rPr>
          <w:rFonts w:ascii="Aptos" w:hAnsi="Aptos" w:cstheme="minorHAnsi"/>
          <w:sz w:val="24"/>
          <w:szCs w:val="24"/>
        </w:rPr>
        <w:t>you have</w:t>
      </w:r>
      <w:r w:rsidR="00FD08F6" w:rsidRPr="00093F0D">
        <w:rPr>
          <w:rFonts w:ascii="Aptos" w:hAnsi="Aptos" w:cstheme="minorHAnsi"/>
          <w:sz w:val="24"/>
          <w:szCs w:val="24"/>
        </w:rPr>
        <w:t xml:space="preserve"> </w:t>
      </w:r>
      <w:r w:rsidR="00142690" w:rsidRPr="00093F0D">
        <w:rPr>
          <w:rFonts w:ascii="Aptos" w:hAnsi="Aptos" w:cstheme="minorHAnsi"/>
          <w:sz w:val="24"/>
          <w:szCs w:val="24"/>
        </w:rPr>
        <w:t>previously</w:t>
      </w:r>
      <w:r w:rsidR="00394032" w:rsidRPr="00093F0D">
        <w:rPr>
          <w:rFonts w:ascii="Aptos" w:hAnsi="Aptos" w:cstheme="minorHAnsi"/>
          <w:sz w:val="24"/>
          <w:szCs w:val="24"/>
        </w:rPr>
        <w:t xml:space="preserve"> undertaken </w:t>
      </w:r>
      <w:r w:rsidR="00DB4766" w:rsidRPr="00093F0D">
        <w:rPr>
          <w:rFonts w:ascii="Aptos" w:hAnsi="Aptos" w:cstheme="minorHAnsi"/>
          <w:sz w:val="24"/>
          <w:szCs w:val="24"/>
        </w:rPr>
        <w:t>of a similar scale and complexity</w:t>
      </w:r>
      <w:r w:rsidR="003103DC" w:rsidRPr="00093F0D">
        <w:rPr>
          <w:rFonts w:ascii="Aptos" w:hAnsi="Aptos" w:cstheme="minorHAnsi"/>
          <w:sz w:val="24"/>
          <w:szCs w:val="24"/>
        </w:rPr>
        <w:t xml:space="preserve"> </w:t>
      </w:r>
      <w:r w:rsidR="00133901" w:rsidRPr="00093F0D">
        <w:rPr>
          <w:rFonts w:ascii="Aptos" w:hAnsi="Aptos" w:cstheme="minorHAnsi"/>
          <w:sz w:val="24"/>
          <w:szCs w:val="24"/>
        </w:rPr>
        <w:t xml:space="preserve">(especially within an operational environment) </w:t>
      </w:r>
      <w:r w:rsidR="003103DC" w:rsidRPr="00093F0D">
        <w:rPr>
          <w:rFonts w:ascii="Aptos" w:hAnsi="Aptos" w:cstheme="minorHAnsi"/>
          <w:sz w:val="24"/>
          <w:szCs w:val="24"/>
        </w:rPr>
        <w:t>with</w:t>
      </w:r>
      <w:r w:rsidR="006E469D" w:rsidRPr="00093F0D">
        <w:rPr>
          <w:rFonts w:ascii="Aptos" w:hAnsi="Aptos" w:cstheme="minorHAnsi"/>
          <w:sz w:val="24"/>
          <w:szCs w:val="24"/>
        </w:rPr>
        <w:t>in</w:t>
      </w:r>
      <w:r w:rsidR="003103DC" w:rsidRPr="00093F0D">
        <w:rPr>
          <w:rFonts w:ascii="Aptos" w:hAnsi="Aptos" w:cstheme="minorHAnsi"/>
          <w:sz w:val="24"/>
          <w:szCs w:val="24"/>
        </w:rPr>
        <w:t xml:space="preserve"> your submission.</w:t>
      </w:r>
    </w:p>
    <w:p w14:paraId="1D1EDAD1" w14:textId="4083521A" w:rsidR="00C80EB1" w:rsidRPr="00093F0D" w:rsidRDefault="00C80EB1" w:rsidP="00FD08F6">
      <w:pPr>
        <w:widowControl w:val="0"/>
        <w:autoSpaceDE w:val="0"/>
        <w:autoSpaceDN w:val="0"/>
        <w:spacing w:before="238" w:after="0" w:line="240" w:lineRule="auto"/>
        <w:ind w:right="622"/>
        <w:rPr>
          <w:rFonts w:ascii="Aptos" w:hAnsi="Aptos" w:cstheme="minorHAnsi"/>
          <w:sz w:val="24"/>
          <w:szCs w:val="24"/>
        </w:rPr>
      </w:pPr>
      <w:r w:rsidRPr="00093F0D">
        <w:rPr>
          <w:rFonts w:ascii="Aptos" w:hAnsi="Aptos" w:cstheme="minorHAnsi"/>
          <w:sz w:val="24"/>
          <w:szCs w:val="24"/>
        </w:rPr>
        <w:t xml:space="preserve">Please limit your response to </w:t>
      </w:r>
      <w:r w:rsidR="00EF7C1C" w:rsidRPr="00093F0D">
        <w:rPr>
          <w:rFonts w:ascii="Aptos" w:hAnsi="Aptos" w:cstheme="minorHAnsi"/>
          <w:sz w:val="24"/>
          <w:szCs w:val="24"/>
        </w:rPr>
        <w:t>one</w:t>
      </w:r>
      <w:r w:rsidRPr="00093F0D">
        <w:rPr>
          <w:rFonts w:ascii="Aptos" w:hAnsi="Aptos" w:cstheme="minorHAnsi"/>
          <w:sz w:val="24"/>
          <w:szCs w:val="24"/>
        </w:rPr>
        <w:t xml:space="preserve"> page per project and include details of contract start dates, completion dates and contract values. </w:t>
      </w:r>
    </w:p>
    <w:p w14:paraId="2FCCF5DB" w14:textId="3990DFEC" w:rsidR="00BF5617" w:rsidRPr="00093F0D" w:rsidRDefault="00BF5617" w:rsidP="00FD08F6">
      <w:pPr>
        <w:pStyle w:val="ContentsSecondary"/>
        <w:numPr>
          <w:ilvl w:val="0"/>
          <w:numId w:val="0"/>
        </w:numPr>
        <w:ind w:left="709" w:hanging="709"/>
        <w:rPr>
          <w:rFonts w:ascii="Aptos" w:hAnsi="Aptos"/>
          <w:sz w:val="24"/>
          <w:szCs w:val="24"/>
          <w:lang w:val="en-US"/>
        </w:rPr>
      </w:pPr>
      <w:r w:rsidRPr="00093F0D">
        <w:rPr>
          <w:rFonts w:ascii="Aptos" w:hAnsi="Aptos"/>
          <w:sz w:val="24"/>
          <w:szCs w:val="24"/>
          <w:lang w:val="en-US"/>
        </w:rPr>
        <w:t>Y</w:t>
      </w:r>
      <w:r w:rsidR="004064A5" w:rsidRPr="00093F0D">
        <w:rPr>
          <w:rFonts w:ascii="Aptos" w:hAnsi="Aptos"/>
          <w:sz w:val="24"/>
          <w:szCs w:val="24"/>
          <w:lang w:val="en-US"/>
        </w:rPr>
        <w:t xml:space="preserve">ou should </w:t>
      </w:r>
      <w:r w:rsidRPr="00093F0D">
        <w:rPr>
          <w:rFonts w:ascii="Aptos" w:hAnsi="Aptos"/>
          <w:sz w:val="24"/>
          <w:szCs w:val="24"/>
          <w:lang w:val="en-US"/>
        </w:rPr>
        <w:t>inc</w:t>
      </w:r>
      <w:r w:rsidR="004064A5" w:rsidRPr="00093F0D">
        <w:rPr>
          <w:rFonts w:ascii="Aptos" w:hAnsi="Aptos"/>
          <w:sz w:val="24"/>
          <w:szCs w:val="24"/>
          <w:lang w:val="en-US"/>
        </w:rPr>
        <w:t>lu</w:t>
      </w:r>
      <w:r w:rsidRPr="00093F0D">
        <w:rPr>
          <w:rFonts w:ascii="Aptos" w:hAnsi="Aptos"/>
          <w:sz w:val="24"/>
          <w:szCs w:val="24"/>
          <w:lang w:val="en-US"/>
        </w:rPr>
        <w:t xml:space="preserve">de sections in your response </w:t>
      </w:r>
      <w:r w:rsidR="004064A5" w:rsidRPr="00093F0D">
        <w:rPr>
          <w:rFonts w:ascii="Aptos" w:hAnsi="Aptos"/>
          <w:sz w:val="24"/>
          <w:szCs w:val="24"/>
          <w:lang w:val="en-US"/>
        </w:rPr>
        <w:t>co</w:t>
      </w:r>
      <w:r w:rsidRPr="00093F0D">
        <w:rPr>
          <w:rFonts w:ascii="Aptos" w:hAnsi="Aptos"/>
          <w:sz w:val="24"/>
          <w:szCs w:val="24"/>
          <w:lang w:val="en-US"/>
        </w:rPr>
        <w:t>vering</w:t>
      </w:r>
    </w:p>
    <w:p w14:paraId="6C3F4117" w14:textId="4DB5A366" w:rsidR="004064A5" w:rsidRPr="00093F0D" w:rsidRDefault="004064A5" w:rsidP="005611F5">
      <w:pPr>
        <w:pStyle w:val="ContentsSecondary"/>
        <w:numPr>
          <w:ilvl w:val="0"/>
          <w:numId w:val="31"/>
        </w:numPr>
        <w:spacing w:before="120" w:after="120"/>
        <w:rPr>
          <w:rFonts w:ascii="Aptos" w:hAnsi="Aptos"/>
          <w:sz w:val="24"/>
          <w:szCs w:val="24"/>
          <w:lang w:val="en-US"/>
        </w:rPr>
      </w:pPr>
      <w:r w:rsidRPr="00093F0D">
        <w:rPr>
          <w:rFonts w:ascii="Aptos" w:hAnsi="Aptos"/>
          <w:sz w:val="24"/>
          <w:szCs w:val="24"/>
          <w:lang w:val="en-US"/>
        </w:rPr>
        <w:t>Experience</w:t>
      </w:r>
    </w:p>
    <w:p w14:paraId="5D5E813B" w14:textId="3CE6C45C" w:rsidR="004064A5" w:rsidRPr="00093F0D" w:rsidRDefault="004064A5" w:rsidP="005611F5">
      <w:pPr>
        <w:pStyle w:val="ContentsSecondary"/>
        <w:numPr>
          <w:ilvl w:val="0"/>
          <w:numId w:val="31"/>
        </w:numPr>
        <w:spacing w:before="120" w:after="120"/>
        <w:rPr>
          <w:rFonts w:ascii="Aptos" w:hAnsi="Aptos"/>
          <w:sz w:val="24"/>
          <w:szCs w:val="24"/>
          <w:lang w:val="en-US"/>
        </w:rPr>
      </w:pPr>
      <w:r w:rsidRPr="00093F0D">
        <w:rPr>
          <w:rFonts w:ascii="Aptos" w:hAnsi="Aptos"/>
          <w:sz w:val="24"/>
          <w:szCs w:val="24"/>
          <w:lang w:val="en-US"/>
        </w:rPr>
        <w:t>Technical Capa</w:t>
      </w:r>
      <w:r w:rsidR="00236EA4">
        <w:rPr>
          <w:rFonts w:ascii="Aptos" w:hAnsi="Aptos"/>
          <w:sz w:val="24"/>
          <w:szCs w:val="24"/>
          <w:lang w:val="en-US"/>
        </w:rPr>
        <w:t>city</w:t>
      </w:r>
    </w:p>
    <w:p w14:paraId="546A1956" w14:textId="6C312C89" w:rsidR="004064A5" w:rsidRPr="00093F0D" w:rsidRDefault="004064A5" w:rsidP="005611F5">
      <w:pPr>
        <w:pStyle w:val="ContentsSecondary"/>
        <w:numPr>
          <w:ilvl w:val="0"/>
          <w:numId w:val="31"/>
        </w:numPr>
        <w:spacing w:before="120" w:after="120"/>
        <w:rPr>
          <w:rFonts w:ascii="Aptos" w:hAnsi="Aptos"/>
          <w:sz w:val="24"/>
          <w:szCs w:val="24"/>
          <w:lang w:val="en-US"/>
        </w:rPr>
      </w:pPr>
      <w:r w:rsidRPr="00093F0D">
        <w:rPr>
          <w:rFonts w:ascii="Aptos" w:hAnsi="Aptos"/>
          <w:sz w:val="24"/>
          <w:szCs w:val="24"/>
          <w:lang w:val="en-US"/>
        </w:rPr>
        <w:t>Expertise</w:t>
      </w:r>
      <w:r w:rsidR="00236EA4">
        <w:rPr>
          <w:rFonts w:ascii="Aptos" w:hAnsi="Aptos"/>
          <w:sz w:val="24"/>
          <w:szCs w:val="24"/>
          <w:lang w:val="en-US"/>
        </w:rPr>
        <w:t xml:space="preserve"> and Capability </w:t>
      </w:r>
    </w:p>
    <w:bookmarkEnd w:id="5"/>
    <w:p w14:paraId="5CF49C9B" w14:textId="35241DBF" w:rsidR="00325B3F" w:rsidRPr="00093F0D" w:rsidRDefault="00801178" w:rsidP="00E62911">
      <w:pPr>
        <w:rPr>
          <w:rFonts w:ascii="Aptos" w:hAnsi="Aptos"/>
          <w:sz w:val="24"/>
          <w:szCs w:val="24"/>
          <w:lang w:val="en-US"/>
        </w:rPr>
      </w:pPr>
      <w:r w:rsidRPr="00093F0D">
        <w:rPr>
          <w:rFonts w:ascii="Aptos" w:hAnsi="Aptos"/>
          <w:sz w:val="24"/>
          <w:szCs w:val="24"/>
          <w:lang w:val="en-US"/>
        </w:rPr>
        <w:t>F</w:t>
      </w:r>
      <w:r w:rsidR="00394032" w:rsidRPr="00093F0D">
        <w:rPr>
          <w:rFonts w:ascii="Aptos" w:hAnsi="Aptos"/>
          <w:sz w:val="24"/>
          <w:szCs w:val="24"/>
          <w:lang w:val="en-US"/>
        </w:rPr>
        <w:t xml:space="preserve">or </w:t>
      </w:r>
      <w:r w:rsidR="003C55F6">
        <w:rPr>
          <w:rFonts w:ascii="Aptos" w:hAnsi="Aptos"/>
          <w:sz w:val="24"/>
          <w:szCs w:val="24"/>
          <w:lang w:val="en-US"/>
        </w:rPr>
        <w:t>2</w:t>
      </w:r>
      <w:r w:rsidR="00514D5A">
        <w:rPr>
          <w:rFonts w:ascii="Aptos" w:hAnsi="Aptos"/>
          <w:sz w:val="24"/>
          <w:szCs w:val="24"/>
          <w:lang w:val="en-US"/>
        </w:rPr>
        <w:t xml:space="preserve"> heritage project</w:t>
      </w:r>
      <w:r w:rsidR="00647E42">
        <w:rPr>
          <w:rFonts w:ascii="Aptos" w:hAnsi="Aptos"/>
          <w:sz w:val="24"/>
          <w:szCs w:val="24"/>
          <w:lang w:val="en-US"/>
        </w:rPr>
        <w:t>s</w:t>
      </w:r>
      <w:r w:rsidR="00514D5A">
        <w:rPr>
          <w:rFonts w:ascii="Aptos" w:hAnsi="Aptos"/>
          <w:sz w:val="24"/>
          <w:szCs w:val="24"/>
          <w:lang w:val="en-US"/>
        </w:rPr>
        <w:t xml:space="preserve"> and </w:t>
      </w:r>
      <w:r w:rsidR="003C55F6">
        <w:rPr>
          <w:rFonts w:ascii="Aptos" w:hAnsi="Aptos"/>
          <w:sz w:val="24"/>
          <w:szCs w:val="24"/>
          <w:lang w:val="en-US"/>
        </w:rPr>
        <w:t xml:space="preserve">2 </w:t>
      </w:r>
      <w:r w:rsidR="00647E42">
        <w:rPr>
          <w:rFonts w:ascii="Aptos" w:hAnsi="Aptos"/>
          <w:sz w:val="24"/>
          <w:szCs w:val="24"/>
          <w:lang w:val="en-US"/>
        </w:rPr>
        <w:t xml:space="preserve">new build  projects </w:t>
      </w:r>
      <w:r w:rsidR="00026923" w:rsidRPr="00093F0D">
        <w:rPr>
          <w:rFonts w:ascii="Aptos" w:hAnsi="Aptos"/>
          <w:sz w:val="24"/>
          <w:szCs w:val="24"/>
          <w:lang w:val="en-US"/>
        </w:rPr>
        <w:t xml:space="preserve">please </w:t>
      </w:r>
      <w:r w:rsidR="00755C86" w:rsidRPr="00093F0D">
        <w:rPr>
          <w:rFonts w:ascii="Aptos" w:hAnsi="Aptos"/>
          <w:sz w:val="24"/>
          <w:szCs w:val="24"/>
          <w:lang w:val="en-US"/>
        </w:rPr>
        <w:t xml:space="preserve">include the name and contact details of </w:t>
      </w:r>
      <w:r w:rsidR="00394032" w:rsidRPr="00093F0D">
        <w:rPr>
          <w:rFonts w:ascii="Aptos" w:hAnsi="Aptos"/>
          <w:sz w:val="24"/>
          <w:szCs w:val="24"/>
          <w:lang w:val="en-US"/>
        </w:rPr>
        <w:t xml:space="preserve">a </w:t>
      </w:r>
      <w:r w:rsidR="00BE1A73" w:rsidRPr="00093F0D">
        <w:rPr>
          <w:rFonts w:ascii="Aptos" w:hAnsi="Aptos"/>
          <w:sz w:val="24"/>
          <w:szCs w:val="24"/>
          <w:lang w:val="en-US"/>
        </w:rPr>
        <w:t>referee</w:t>
      </w:r>
      <w:r w:rsidR="00394032" w:rsidRPr="00093F0D">
        <w:rPr>
          <w:rFonts w:ascii="Aptos" w:hAnsi="Aptos"/>
          <w:sz w:val="24"/>
          <w:szCs w:val="24"/>
          <w:lang w:val="en-US"/>
        </w:rPr>
        <w:t>.</w:t>
      </w:r>
      <w:r w:rsidR="000F7F1B" w:rsidRPr="00093F0D">
        <w:rPr>
          <w:rFonts w:ascii="Aptos" w:hAnsi="Aptos"/>
          <w:sz w:val="24"/>
          <w:szCs w:val="24"/>
          <w:lang w:val="en-US"/>
        </w:rPr>
        <w:br/>
        <w:t>The Score is based on the following Criteria:</w:t>
      </w:r>
    </w:p>
    <w:tbl>
      <w:tblPr>
        <w:tblStyle w:val="TableGrid"/>
        <w:tblW w:w="10490" w:type="dxa"/>
        <w:tblInd w:w="137" w:type="dxa"/>
        <w:tblLook w:val="04A0" w:firstRow="1" w:lastRow="0" w:firstColumn="1" w:lastColumn="0" w:noHBand="0" w:noVBand="1"/>
      </w:tblPr>
      <w:tblGrid>
        <w:gridCol w:w="1276"/>
        <w:gridCol w:w="2268"/>
        <w:gridCol w:w="6946"/>
      </w:tblGrid>
      <w:tr w:rsidR="000F7F1B" w:rsidRPr="00093F0D" w14:paraId="202AC899" w14:textId="77777777" w:rsidTr="00FD08F6">
        <w:tc>
          <w:tcPr>
            <w:tcW w:w="10490" w:type="dxa"/>
            <w:gridSpan w:val="3"/>
          </w:tcPr>
          <w:p w14:paraId="5F56CE07" w14:textId="6938C016" w:rsidR="000F7F1B" w:rsidRPr="00093F0D" w:rsidRDefault="000F7F1B" w:rsidP="000F7F1B">
            <w:pPr>
              <w:pStyle w:val="ListParagraph"/>
              <w:ind w:left="0"/>
              <w:jc w:val="center"/>
              <w:rPr>
                <w:rFonts w:ascii="Aptos" w:hAnsi="Aptos"/>
                <w:b/>
                <w:bCs/>
                <w:sz w:val="24"/>
                <w:szCs w:val="24"/>
                <w:lang w:val="en-US"/>
              </w:rPr>
            </w:pPr>
            <w:r w:rsidRPr="00093F0D">
              <w:rPr>
                <w:rFonts w:ascii="Aptos" w:hAnsi="Aptos"/>
                <w:b/>
                <w:bCs/>
                <w:sz w:val="24"/>
                <w:szCs w:val="24"/>
                <w:lang w:val="en-US"/>
              </w:rPr>
              <w:t>Scoring Criteria</w:t>
            </w:r>
          </w:p>
        </w:tc>
      </w:tr>
      <w:tr w:rsidR="000F7F1B" w:rsidRPr="00093F0D" w14:paraId="1AC7335F" w14:textId="77777777" w:rsidTr="00FD08F6">
        <w:tc>
          <w:tcPr>
            <w:tcW w:w="1276" w:type="dxa"/>
          </w:tcPr>
          <w:p w14:paraId="25F9471B" w14:textId="7D67FA36" w:rsidR="000F7F1B" w:rsidRPr="00093F0D" w:rsidRDefault="000F7F1B" w:rsidP="000F7F1B">
            <w:pPr>
              <w:pStyle w:val="ListParagraph"/>
              <w:ind w:left="0"/>
              <w:jc w:val="center"/>
              <w:rPr>
                <w:rFonts w:ascii="Aptos" w:hAnsi="Aptos"/>
                <w:b/>
                <w:bCs/>
                <w:sz w:val="24"/>
                <w:szCs w:val="24"/>
                <w:lang w:val="en-US"/>
              </w:rPr>
            </w:pPr>
            <w:r w:rsidRPr="00093F0D">
              <w:rPr>
                <w:rFonts w:ascii="Aptos" w:hAnsi="Aptos"/>
                <w:b/>
                <w:bCs/>
                <w:sz w:val="24"/>
                <w:szCs w:val="24"/>
                <w:lang w:val="en-US"/>
              </w:rPr>
              <w:t>Score No.</w:t>
            </w:r>
          </w:p>
        </w:tc>
        <w:tc>
          <w:tcPr>
            <w:tcW w:w="2268" w:type="dxa"/>
          </w:tcPr>
          <w:p w14:paraId="672992A2" w14:textId="1824A12C" w:rsidR="000F7F1B" w:rsidRPr="00093F0D" w:rsidRDefault="000F7F1B" w:rsidP="00BB39F7">
            <w:pPr>
              <w:pStyle w:val="ListParagraph"/>
              <w:ind w:left="0"/>
              <w:rPr>
                <w:rFonts w:ascii="Aptos" w:hAnsi="Aptos"/>
                <w:b/>
                <w:bCs/>
                <w:sz w:val="24"/>
                <w:szCs w:val="24"/>
                <w:lang w:val="en-US"/>
              </w:rPr>
            </w:pPr>
            <w:r w:rsidRPr="00093F0D">
              <w:rPr>
                <w:rFonts w:ascii="Aptos" w:hAnsi="Aptos"/>
                <w:b/>
                <w:bCs/>
                <w:sz w:val="24"/>
                <w:szCs w:val="24"/>
                <w:lang w:val="en-US"/>
              </w:rPr>
              <w:t>Response</w:t>
            </w:r>
          </w:p>
        </w:tc>
        <w:tc>
          <w:tcPr>
            <w:tcW w:w="6946" w:type="dxa"/>
          </w:tcPr>
          <w:p w14:paraId="40EB37C4" w14:textId="2E22505F" w:rsidR="000F7F1B" w:rsidRPr="00093F0D" w:rsidRDefault="000F7F1B" w:rsidP="00BB39F7">
            <w:pPr>
              <w:pStyle w:val="ListParagraph"/>
              <w:ind w:left="0"/>
              <w:rPr>
                <w:rFonts w:ascii="Aptos" w:hAnsi="Aptos"/>
                <w:b/>
                <w:bCs/>
                <w:sz w:val="24"/>
                <w:szCs w:val="24"/>
                <w:lang w:val="en-US"/>
              </w:rPr>
            </w:pPr>
            <w:r w:rsidRPr="00093F0D">
              <w:rPr>
                <w:rFonts w:ascii="Aptos" w:hAnsi="Aptos"/>
                <w:b/>
                <w:bCs/>
                <w:sz w:val="24"/>
                <w:szCs w:val="24"/>
                <w:lang w:val="en-US"/>
              </w:rPr>
              <w:t xml:space="preserve">Response Quality </w:t>
            </w:r>
          </w:p>
        </w:tc>
      </w:tr>
      <w:tr w:rsidR="000F7F1B" w:rsidRPr="00093F0D" w14:paraId="761EA65B" w14:textId="77777777" w:rsidTr="00FD08F6">
        <w:tc>
          <w:tcPr>
            <w:tcW w:w="1276" w:type="dxa"/>
          </w:tcPr>
          <w:p w14:paraId="670A7CD4" w14:textId="412DFBC9"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0</w:t>
            </w:r>
          </w:p>
        </w:tc>
        <w:tc>
          <w:tcPr>
            <w:tcW w:w="2268" w:type="dxa"/>
          </w:tcPr>
          <w:p w14:paraId="1863CF7F" w14:textId="412A25CD"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Absent Response</w:t>
            </w:r>
          </w:p>
        </w:tc>
        <w:tc>
          <w:tcPr>
            <w:tcW w:w="6946" w:type="dxa"/>
          </w:tcPr>
          <w:p w14:paraId="481C05FD" w14:textId="6E487CB6"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No information provided, or information does not relate to the question. The Client has no confidence in the Applicant’s ability to deliver based on the response</w:t>
            </w:r>
          </w:p>
        </w:tc>
      </w:tr>
      <w:tr w:rsidR="000F7F1B" w:rsidRPr="00093F0D" w14:paraId="59111D0D" w14:textId="77777777" w:rsidTr="00FD08F6">
        <w:tc>
          <w:tcPr>
            <w:tcW w:w="1276" w:type="dxa"/>
          </w:tcPr>
          <w:p w14:paraId="10E0DD09" w14:textId="1C212829"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1</w:t>
            </w:r>
          </w:p>
        </w:tc>
        <w:tc>
          <w:tcPr>
            <w:tcW w:w="2268" w:type="dxa"/>
          </w:tcPr>
          <w:p w14:paraId="1D8C4C02" w14:textId="41980B96"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Very Poor Response</w:t>
            </w:r>
          </w:p>
        </w:tc>
        <w:tc>
          <w:tcPr>
            <w:tcW w:w="6946" w:type="dxa"/>
          </w:tcPr>
          <w:p w14:paraId="2A4CA2DF" w14:textId="3B6B7719"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 xml:space="preserve">Information provided relates somewhat to the question but is too poor for consideration. The Client has no confidence in the Applicant’s ability to deliver based on the response. </w:t>
            </w:r>
          </w:p>
        </w:tc>
      </w:tr>
      <w:tr w:rsidR="000F7F1B" w:rsidRPr="00093F0D" w14:paraId="53E40F48" w14:textId="77777777" w:rsidTr="00FD08F6">
        <w:tc>
          <w:tcPr>
            <w:tcW w:w="1276" w:type="dxa"/>
          </w:tcPr>
          <w:p w14:paraId="009465FA" w14:textId="3F0E7414"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2</w:t>
            </w:r>
          </w:p>
        </w:tc>
        <w:tc>
          <w:tcPr>
            <w:tcW w:w="2268" w:type="dxa"/>
          </w:tcPr>
          <w:p w14:paraId="5818CAA9" w14:textId="1AFD27BF"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Poor Response</w:t>
            </w:r>
          </w:p>
        </w:tc>
        <w:tc>
          <w:tcPr>
            <w:tcW w:w="6946" w:type="dxa"/>
          </w:tcPr>
          <w:p w14:paraId="4A23A0FE" w14:textId="13BC28FC"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 xml:space="preserve">Information provided relates somewhat to the question but there is little evidence that the Applicant can meet the requirement. The Client has little confidence in the Applicant’s ability to deliver based on the response. </w:t>
            </w:r>
          </w:p>
        </w:tc>
      </w:tr>
      <w:tr w:rsidR="000F7F1B" w:rsidRPr="00093F0D" w14:paraId="31120794" w14:textId="77777777" w:rsidTr="00FD08F6">
        <w:tc>
          <w:tcPr>
            <w:tcW w:w="1276" w:type="dxa"/>
          </w:tcPr>
          <w:p w14:paraId="6F2B2348" w14:textId="2887EC2C"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3</w:t>
            </w:r>
          </w:p>
        </w:tc>
        <w:tc>
          <w:tcPr>
            <w:tcW w:w="2268" w:type="dxa"/>
          </w:tcPr>
          <w:p w14:paraId="64F57119" w14:textId="26ECDFF0"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Significantly Below Average Response</w:t>
            </w:r>
          </w:p>
        </w:tc>
        <w:tc>
          <w:tcPr>
            <w:tcW w:w="6946" w:type="dxa"/>
          </w:tcPr>
          <w:p w14:paraId="3700B44F" w14:textId="6BF27919"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 xml:space="preserve">Information provided relates somewhat to the question and contains evidence that the Applicant can partly meet the requirement. The Client has little confidence in the Applicant’s ability to deliver based on the response. </w:t>
            </w:r>
          </w:p>
        </w:tc>
      </w:tr>
      <w:tr w:rsidR="000F7F1B" w:rsidRPr="00093F0D" w14:paraId="41E90E87" w14:textId="77777777" w:rsidTr="00FD08F6">
        <w:tc>
          <w:tcPr>
            <w:tcW w:w="1276" w:type="dxa"/>
          </w:tcPr>
          <w:p w14:paraId="1BB97A2E" w14:textId="017C23B6"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4</w:t>
            </w:r>
          </w:p>
        </w:tc>
        <w:tc>
          <w:tcPr>
            <w:tcW w:w="2268" w:type="dxa"/>
          </w:tcPr>
          <w:p w14:paraId="35910024" w14:textId="192915B0"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Below Average Response</w:t>
            </w:r>
          </w:p>
        </w:tc>
        <w:tc>
          <w:tcPr>
            <w:tcW w:w="6946" w:type="dxa"/>
          </w:tcPr>
          <w:p w14:paraId="16BF3F38" w14:textId="12BCF1B2"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 xml:space="preserve">Information provided relates somewhat to the criterion and contains evidence that the Applicant can partly meet the requirement. The Client has some confidence in the Applicant’s ability to deliver based on the response. </w:t>
            </w:r>
          </w:p>
        </w:tc>
      </w:tr>
      <w:tr w:rsidR="000F7F1B" w:rsidRPr="00093F0D" w14:paraId="6EF0D430" w14:textId="77777777" w:rsidTr="00FD08F6">
        <w:tc>
          <w:tcPr>
            <w:tcW w:w="1276" w:type="dxa"/>
          </w:tcPr>
          <w:p w14:paraId="24DF19F3" w14:textId="1272BAC9"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5</w:t>
            </w:r>
          </w:p>
        </w:tc>
        <w:tc>
          <w:tcPr>
            <w:tcW w:w="2268" w:type="dxa"/>
          </w:tcPr>
          <w:p w14:paraId="1DF34F01" w14:textId="6151437F"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Average Response</w:t>
            </w:r>
          </w:p>
        </w:tc>
        <w:tc>
          <w:tcPr>
            <w:tcW w:w="6946" w:type="dxa"/>
          </w:tcPr>
          <w:p w14:paraId="1A2A9708" w14:textId="52373C43"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Information provided relates to the criterion and contains evidence that the Applicant can meet the minimum requirement. T</w:t>
            </w:r>
            <w:r w:rsidR="00325B3F" w:rsidRPr="00093F0D">
              <w:rPr>
                <w:rFonts w:ascii="Aptos" w:hAnsi="Aptos"/>
                <w:sz w:val="24"/>
                <w:szCs w:val="24"/>
                <w:lang w:val="en-US"/>
              </w:rPr>
              <w:t xml:space="preserve">he Client has some confidence in the Applicant’s ability to deliver based on the response. </w:t>
            </w:r>
          </w:p>
        </w:tc>
      </w:tr>
      <w:tr w:rsidR="000F7F1B" w:rsidRPr="00093F0D" w14:paraId="0BEA3138" w14:textId="77777777" w:rsidTr="00FD08F6">
        <w:tc>
          <w:tcPr>
            <w:tcW w:w="1276" w:type="dxa"/>
          </w:tcPr>
          <w:p w14:paraId="28091DD0" w14:textId="04B7F74F"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6</w:t>
            </w:r>
          </w:p>
        </w:tc>
        <w:tc>
          <w:tcPr>
            <w:tcW w:w="2268" w:type="dxa"/>
          </w:tcPr>
          <w:p w14:paraId="00C98F74" w14:textId="68E3CF35"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Above Average Response</w:t>
            </w:r>
          </w:p>
        </w:tc>
        <w:tc>
          <w:tcPr>
            <w:tcW w:w="6946" w:type="dxa"/>
          </w:tcPr>
          <w:p w14:paraId="4F911547" w14:textId="63FDF928" w:rsidR="000F7F1B" w:rsidRPr="00093F0D" w:rsidRDefault="00325B3F" w:rsidP="00BB39F7">
            <w:pPr>
              <w:pStyle w:val="ListParagraph"/>
              <w:ind w:left="0"/>
              <w:rPr>
                <w:rFonts w:ascii="Aptos" w:hAnsi="Aptos"/>
                <w:sz w:val="24"/>
                <w:szCs w:val="24"/>
                <w:lang w:val="en-US"/>
              </w:rPr>
            </w:pPr>
            <w:r w:rsidRPr="00093F0D">
              <w:rPr>
                <w:rFonts w:ascii="Aptos" w:hAnsi="Aptos"/>
                <w:sz w:val="24"/>
                <w:szCs w:val="24"/>
                <w:lang w:val="en-US"/>
              </w:rPr>
              <w:t xml:space="preserve">Information provided relates to the criterion and contains evidence that the Applicant can meet the minimum requirement, and exceed the minimum requirement in some areas. The Client has confidence in the Applicant’s ability to deliver based on the response. </w:t>
            </w:r>
          </w:p>
        </w:tc>
      </w:tr>
      <w:tr w:rsidR="000F7F1B" w:rsidRPr="00093F0D" w14:paraId="3FFDBFE8" w14:textId="77777777" w:rsidTr="00FD08F6">
        <w:tc>
          <w:tcPr>
            <w:tcW w:w="1276" w:type="dxa"/>
          </w:tcPr>
          <w:p w14:paraId="0B18FCE0" w14:textId="209744E1"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7</w:t>
            </w:r>
          </w:p>
        </w:tc>
        <w:tc>
          <w:tcPr>
            <w:tcW w:w="2268" w:type="dxa"/>
          </w:tcPr>
          <w:p w14:paraId="58A9C1DD" w14:textId="2B037AD4"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Good Response</w:t>
            </w:r>
          </w:p>
        </w:tc>
        <w:tc>
          <w:tcPr>
            <w:tcW w:w="6946" w:type="dxa"/>
          </w:tcPr>
          <w:p w14:paraId="037F26BD" w14:textId="3AEB2386" w:rsidR="000F7F1B" w:rsidRPr="00093F0D" w:rsidRDefault="00325B3F" w:rsidP="00BB39F7">
            <w:pPr>
              <w:pStyle w:val="ListParagraph"/>
              <w:ind w:left="0"/>
              <w:rPr>
                <w:rFonts w:ascii="Aptos" w:hAnsi="Aptos"/>
                <w:sz w:val="24"/>
                <w:szCs w:val="24"/>
                <w:lang w:val="en-US"/>
              </w:rPr>
            </w:pPr>
            <w:r w:rsidRPr="00093F0D">
              <w:rPr>
                <w:rFonts w:ascii="Aptos" w:hAnsi="Aptos"/>
                <w:sz w:val="24"/>
                <w:szCs w:val="24"/>
                <w:lang w:val="en-US"/>
              </w:rPr>
              <w:t>Information provided relates to the criterion and contains evidence that the Applicant can meet the minimum requirement, exceed the minimum requirement in some areas that adds value. The Client has good confidence in the Applicant’s ability to deliver based on the response.</w:t>
            </w:r>
          </w:p>
        </w:tc>
      </w:tr>
      <w:tr w:rsidR="000F7F1B" w:rsidRPr="00093F0D" w14:paraId="32CCF93E" w14:textId="77777777" w:rsidTr="00FD08F6">
        <w:tc>
          <w:tcPr>
            <w:tcW w:w="1276" w:type="dxa"/>
          </w:tcPr>
          <w:p w14:paraId="18AFFB21" w14:textId="663A2189"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8</w:t>
            </w:r>
          </w:p>
        </w:tc>
        <w:tc>
          <w:tcPr>
            <w:tcW w:w="2268" w:type="dxa"/>
          </w:tcPr>
          <w:p w14:paraId="3241E912" w14:textId="6AE20A61"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Very Good Response</w:t>
            </w:r>
          </w:p>
        </w:tc>
        <w:tc>
          <w:tcPr>
            <w:tcW w:w="6946" w:type="dxa"/>
          </w:tcPr>
          <w:p w14:paraId="25972757" w14:textId="1B6AB492" w:rsidR="000F7F1B" w:rsidRPr="00093F0D" w:rsidRDefault="00325B3F" w:rsidP="00BB39F7">
            <w:pPr>
              <w:pStyle w:val="ListParagraph"/>
              <w:ind w:left="0"/>
              <w:rPr>
                <w:rFonts w:ascii="Aptos" w:hAnsi="Aptos"/>
                <w:sz w:val="24"/>
                <w:szCs w:val="24"/>
                <w:lang w:val="en-US"/>
              </w:rPr>
            </w:pPr>
            <w:r w:rsidRPr="00093F0D">
              <w:rPr>
                <w:rFonts w:ascii="Aptos" w:hAnsi="Aptos"/>
                <w:sz w:val="24"/>
                <w:szCs w:val="24"/>
                <w:lang w:val="en-US"/>
              </w:rPr>
              <w:t>Information provided relates to the criterion and contains evidence that the Applicant can meet the minimum requirement, exceed the minimum requirement in many areas that adds value. The Client has great confidence in the Applicant’s ability to deliver and add value based on the response.</w:t>
            </w:r>
          </w:p>
        </w:tc>
      </w:tr>
      <w:tr w:rsidR="000F7F1B" w:rsidRPr="00093F0D" w14:paraId="5A27F020" w14:textId="77777777" w:rsidTr="00FD08F6">
        <w:tc>
          <w:tcPr>
            <w:tcW w:w="1276" w:type="dxa"/>
          </w:tcPr>
          <w:p w14:paraId="7E04A215" w14:textId="5F256EA4"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9</w:t>
            </w:r>
          </w:p>
        </w:tc>
        <w:tc>
          <w:tcPr>
            <w:tcW w:w="2268" w:type="dxa"/>
          </w:tcPr>
          <w:p w14:paraId="12CAE9CE" w14:textId="0ACB9430"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Excellent Response</w:t>
            </w:r>
          </w:p>
        </w:tc>
        <w:tc>
          <w:tcPr>
            <w:tcW w:w="6946" w:type="dxa"/>
          </w:tcPr>
          <w:p w14:paraId="0D784627" w14:textId="605A6F6E" w:rsidR="000F7F1B" w:rsidRPr="00093F0D" w:rsidRDefault="00325B3F" w:rsidP="00BB39F7">
            <w:pPr>
              <w:pStyle w:val="ListParagraph"/>
              <w:ind w:left="0"/>
              <w:rPr>
                <w:rFonts w:ascii="Aptos" w:hAnsi="Aptos"/>
                <w:sz w:val="24"/>
                <w:szCs w:val="24"/>
                <w:lang w:val="en-US"/>
              </w:rPr>
            </w:pPr>
            <w:r w:rsidRPr="00093F0D">
              <w:rPr>
                <w:rFonts w:ascii="Aptos" w:hAnsi="Aptos"/>
                <w:sz w:val="24"/>
                <w:szCs w:val="24"/>
                <w:lang w:val="en-US"/>
              </w:rPr>
              <w:t xml:space="preserve">Information provided relates to the criterion and contains evidence that the Applicant can meet the minimum requirement, exceed the minimum requirement in most areas that adds value. The Client has significant confidence in the Applicant’s ability to deliver above expectations and add value based on the response. </w:t>
            </w:r>
          </w:p>
        </w:tc>
      </w:tr>
      <w:tr w:rsidR="000F7F1B" w:rsidRPr="00093F0D" w14:paraId="05BDA98C" w14:textId="77777777" w:rsidTr="00FD08F6">
        <w:tc>
          <w:tcPr>
            <w:tcW w:w="1276" w:type="dxa"/>
          </w:tcPr>
          <w:p w14:paraId="4933F10A" w14:textId="724585F5" w:rsidR="000F7F1B" w:rsidRPr="00093F0D" w:rsidRDefault="000F7F1B" w:rsidP="000F7F1B">
            <w:pPr>
              <w:pStyle w:val="ListParagraph"/>
              <w:ind w:left="0"/>
              <w:jc w:val="center"/>
              <w:rPr>
                <w:rFonts w:ascii="Aptos" w:hAnsi="Aptos"/>
                <w:sz w:val="24"/>
                <w:szCs w:val="24"/>
                <w:lang w:val="en-US"/>
              </w:rPr>
            </w:pPr>
            <w:r w:rsidRPr="00093F0D">
              <w:rPr>
                <w:rFonts w:ascii="Aptos" w:hAnsi="Aptos"/>
                <w:sz w:val="24"/>
                <w:szCs w:val="24"/>
                <w:lang w:val="en-US"/>
              </w:rPr>
              <w:t>10</w:t>
            </w:r>
          </w:p>
        </w:tc>
        <w:tc>
          <w:tcPr>
            <w:tcW w:w="2268" w:type="dxa"/>
          </w:tcPr>
          <w:p w14:paraId="68B2D84F" w14:textId="46AFCAF8" w:rsidR="000F7F1B" w:rsidRPr="00093F0D" w:rsidRDefault="000F7F1B" w:rsidP="00BB39F7">
            <w:pPr>
              <w:pStyle w:val="ListParagraph"/>
              <w:ind w:left="0"/>
              <w:rPr>
                <w:rFonts w:ascii="Aptos" w:hAnsi="Aptos"/>
                <w:sz w:val="24"/>
                <w:szCs w:val="24"/>
                <w:lang w:val="en-US"/>
              </w:rPr>
            </w:pPr>
            <w:r w:rsidRPr="00093F0D">
              <w:rPr>
                <w:rFonts w:ascii="Aptos" w:hAnsi="Aptos"/>
                <w:sz w:val="24"/>
                <w:szCs w:val="24"/>
                <w:lang w:val="en-US"/>
              </w:rPr>
              <w:t xml:space="preserve">Outstanding Response </w:t>
            </w:r>
          </w:p>
        </w:tc>
        <w:tc>
          <w:tcPr>
            <w:tcW w:w="6946" w:type="dxa"/>
          </w:tcPr>
          <w:p w14:paraId="30213A13" w14:textId="27E1C5E7" w:rsidR="000F7F1B" w:rsidRPr="00093F0D" w:rsidRDefault="00325B3F" w:rsidP="00BB39F7">
            <w:pPr>
              <w:pStyle w:val="ListParagraph"/>
              <w:ind w:left="0"/>
              <w:rPr>
                <w:rFonts w:ascii="Aptos" w:hAnsi="Aptos"/>
                <w:sz w:val="24"/>
                <w:szCs w:val="24"/>
                <w:lang w:val="en-US"/>
              </w:rPr>
            </w:pPr>
            <w:r w:rsidRPr="00093F0D">
              <w:rPr>
                <w:rFonts w:ascii="Aptos" w:hAnsi="Aptos"/>
                <w:sz w:val="24"/>
                <w:szCs w:val="24"/>
                <w:lang w:val="en-US"/>
              </w:rPr>
              <w:t xml:space="preserve">Information provided relates to the criterion and contains evidence that the Applicant exceeds the minimum requirements in all areas and add significant value. The client has significant confidence in the Applicant’s ability to deliver above expectations and greatly add value based on the response. </w:t>
            </w:r>
          </w:p>
        </w:tc>
      </w:tr>
    </w:tbl>
    <w:p w14:paraId="1D084201" w14:textId="3979CB09" w:rsidR="000F7F1B" w:rsidRPr="00093F0D" w:rsidRDefault="000F7F1B" w:rsidP="00BB39F7">
      <w:pPr>
        <w:pStyle w:val="ListParagraph"/>
        <w:rPr>
          <w:rFonts w:ascii="Aptos" w:hAnsi="Aptos"/>
          <w:sz w:val="24"/>
          <w:szCs w:val="24"/>
          <w:lang w:val="en-US"/>
        </w:rPr>
      </w:pPr>
    </w:p>
    <w:p w14:paraId="3903A3AE" w14:textId="77777777" w:rsidR="00EE19A0" w:rsidRPr="00093F0D" w:rsidRDefault="00EE19A0" w:rsidP="00BB39F7">
      <w:pPr>
        <w:pStyle w:val="ListParagraph"/>
        <w:rPr>
          <w:rFonts w:ascii="Aptos" w:hAnsi="Aptos"/>
          <w:sz w:val="24"/>
          <w:szCs w:val="24"/>
          <w:lang w:val="en-US"/>
        </w:rPr>
      </w:pPr>
    </w:p>
    <w:p w14:paraId="4BD88355" w14:textId="6A76BEBA" w:rsidR="00EE19A0" w:rsidRPr="00093F0D" w:rsidRDefault="004064A5" w:rsidP="00FD08F6">
      <w:pPr>
        <w:pStyle w:val="ListParagraph"/>
        <w:ind w:left="0"/>
        <w:rPr>
          <w:rFonts w:ascii="Aptos" w:hAnsi="Aptos"/>
          <w:b/>
          <w:bCs/>
          <w:sz w:val="24"/>
          <w:szCs w:val="24"/>
          <w:lang w:val="en-US"/>
        </w:rPr>
      </w:pPr>
      <w:r w:rsidRPr="00093F0D">
        <w:rPr>
          <w:rFonts w:ascii="Aptos" w:hAnsi="Aptos"/>
          <w:b/>
          <w:bCs/>
          <w:sz w:val="24"/>
          <w:szCs w:val="24"/>
          <w:lang w:val="en-US"/>
        </w:rPr>
        <w:t>15.9</w:t>
      </w:r>
      <w:r w:rsidRPr="00093F0D">
        <w:rPr>
          <w:rFonts w:ascii="Aptos" w:hAnsi="Aptos"/>
          <w:b/>
          <w:bCs/>
          <w:sz w:val="24"/>
          <w:szCs w:val="24"/>
          <w:lang w:val="en-US"/>
        </w:rPr>
        <w:tab/>
      </w:r>
      <w:r w:rsidR="002F6884" w:rsidRPr="00093F0D">
        <w:rPr>
          <w:rFonts w:ascii="Aptos" w:hAnsi="Aptos"/>
          <w:b/>
          <w:bCs/>
          <w:sz w:val="24"/>
          <w:szCs w:val="24"/>
          <w:lang w:val="en-US"/>
        </w:rPr>
        <w:t>Methodology</w:t>
      </w:r>
    </w:p>
    <w:p w14:paraId="606E1489" w14:textId="77777777" w:rsidR="00EE19A0" w:rsidRPr="00093F0D" w:rsidRDefault="00EE19A0" w:rsidP="00BB39F7">
      <w:pPr>
        <w:pStyle w:val="ListParagraph"/>
        <w:rPr>
          <w:rFonts w:ascii="Aptos" w:hAnsi="Aptos"/>
          <w:sz w:val="24"/>
          <w:szCs w:val="24"/>
          <w:lang w:val="en-US"/>
        </w:rPr>
      </w:pPr>
    </w:p>
    <w:p w14:paraId="089F8828" w14:textId="7259B77A" w:rsidR="002F6884" w:rsidRPr="00093F0D" w:rsidRDefault="00F50C86" w:rsidP="00FD08F6">
      <w:pPr>
        <w:pStyle w:val="ListParagraph"/>
        <w:ind w:left="0"/>
        <w:rPr>
          <w:rFonts w:ascii="Aptos" w:hAnsi="Aptos"/>
          <w:sz w:val="24"/>
          <w:szCs w:val="24"/>
          <w:lang w:val="en-US"/>
        </w:rPr>
      </w:pPr>
      <w:r w:rsidRPr="00093F0D">
        <w:rPr>
          <w:rFonts w:ascii="Aptos" w:hAnsi="Aptos"/>
          <w:sz w:val="24"/>
          <w:szCs w:val="24"/>
          <w:lang w:val="en-US"/>
        </w:rPr>
        <w:t xml:space="preserve">Please provide an outline </w:t>
      </w:r>
      <w:r w:rsidR="0045646A" w:rsidRPr="00093F0D">
        <w:rPr>
          <w:rFonts w:ascii="Aptos" w:hAnsi="Aptos"/>
          <w:sz w:val="24"/>
          <w:szCs w:val="24"/>
          <w:lang w:val="en-US"/>
        </w:rPr>
        <w:t xml:space="preserve">methodology </w:t>
      </w:r>
      <w:r w:rsidR="001022B0" w:rsidRPr="00093F0D">
        <w:rPr>
          <w:rFonts w:ascii="Aptos" w:hAnsi="Aptos"/>
          <w:sz w:val="24"/>
          <w:szCs w:val="24"/>
          <w:lang w:val="en-US"/>
        </w:rPr>
        <w:t xml:space="preserve">statement </w:t>
      </w:r>
      <w:r w:rsidR="001022B0" w:rsidRPr="00093F0D">
        <w:rPr>
          <w:rFonts w:ascii="Aptos" w:hAnsi="Aptos" w:cstheme="minorHAnsi"/>
          <w:sz w:val="24"/>
          <w:szCs w:val="24"/>
        </w:rPr>
        <w:t>outlining the process of managing this project laying out the stages involved</w:t>
      </w:r>
      <w:r w:rsidR="001022B0" w:rsidRPr="00093F0D">
        <w:rPr>
          <w:rFonts w:ascii="Aptos" w:hAnsi="Aptos"/>
          <w:sz w:val="24"/>
          <w:szCs w:val="24"/>
          <w:lang w:val="en-US"/>
        </w:rPr>
        <w:t xml:space="preserve"> </w:t>
      </w:r>
      <w:r w:rsidR="0045646A" w:rsidRPr="00093F0D">
        <w:rPr>
          <w:rFonts w:ascii="Aptos" w:hAnsi="Aptos"/>
          <w:sz w:val="24"/>
          <w:szCs w:val="24"/>
          <w:lang w:val="en-US"/>
        </w:rPr>
        <w:t>for delivery of these proje</w:t>
      </w:r>
      <w:r w:rsidR="006D3FDD" w:rsidRPr="00093F0D">
        <w:rPr>
          <w:rFonts w:ascii="Aptos" w:hAnsi="Aptos"/>
          <w:sz w:val="24"/>
          <w:szCs w:val="24"/>
          <w:lang w:val="en-US"/>
        </w:rPr>
        <w:t xml:space="preserve">cts </w:t>
      </w:r>
      <w:r w:rsidR="0045646A" w:rsidRPr="00093F0D">
        <w:rPr>
          <w:rFonts w:ascii="Aptos" w:hAnsi="Aptos"/>
          <w:sz w:val="24"/>
          <w:szCs w:val="24"/>
          <w:lang w:val="en-US"/>
        </w:rPr>
        <w:t xml:space="preserve"> </w:t>
      </w:r>
    </w:p>
    <w:p w14:paraId="28B3D240" w14:textId="77777777" w:rsidR="001022B0" w:rsidRPr="00093F0D" w:rsidRDefault="001022B0" w:rsidP="00BB39F7">
      <w:pPr>
        <w:pStyle w:val="ListParagraph"/>
        <w:rPr>
          <w:rFonts w:ascii="Aptos" w:hAnsi="Aptos"/>
          <w:sz w:val="24"/>
          <w:szCs w:val="24"/>
          <w:lang w:val="en-US"/>
        </w:rPr>
      </w:pPr>
    </w:p>
    <w:p w14:paraId="2C42B283" w14:textId="5B3C9EB4" w:rsidR="001022B0" w:rsidRPr="00093F0D" w:rsidRDefault="001022B0" w:rsidP="00FD08F6">
      <w:pPr>
        <w:pStyle w:val="ListParagraph"/>
        <w:ind w:left="0"/>
        <w:rPr>
          <w:rFonts w:ascii="Aptos" w:hAnsi="Aptos"/>
          <w:b/>
          <w:bCs/>
          <w:sz w:val="24"/>
          <w:szCs w:val="24"/>
          <w:lang w:val="en-US"/>
        </w:rPr>
      </w:pPr>
      <w:r w:rsidRPr="00093F0D">
        <w:rPr>
          <w:rFonts w:ascii="Aptos" w:hAnsi="Aptos"/>
          <w:b/>
          <w:bCs/>
          <w:sz w:val="24"/>
          <w:szCs w:val="24"/>
          <w:lang w:val="en-US"/>
        </w:rPr>
        <w:t>15.10</w:t>
      </w:r>
      <w:r w:rsidRPr="00093F0D">
        <w:rPr>
          <w:rFonts w:ascii="Aptos" w:hAnsi="Aptos"/>
          <w:b/>
          <w:bCs/>
          <w:sz w:val="24"/>
          <w:szCs w:val="24"/>
          <w:lang w:val="en-US"/>
        </w:rPr>
        <w:tab/>
      </w:r>
      <w:r w:rsidR="00434234" w:rsidRPr="00093F0D">
        <w:rPr>
          <w:rFonts w:ascii="Aptos" w:hAnsi="Aptos"/>
          <w:b/>
          <w:bCs/>
          <w:sz w:val="24"/>
          <w:szCs w:val="24"/>
          <w:lang w:val="en-US"/>
        </w:rPr>
        <w:t xml:space="preserve">Timetable for delivery </w:t>
      </w:r>
      <w:r w:rsidR="00CC2833" w:rsidRPr="00093F0D">
        <w:rPr>
          <w:rFonts w:ascii="Aptos" w:hAnsi="Aptos"/>
          <w:b/>
          <w:bCs/>
          <w:sz w:val="24"/>
          <w:szCs w:val="24"/>
          <w:lang w:val="en-US"/>
        </w:rPr>
        <w:t>to handover</w:t>
      </w:r>
      <w:r w:rsidR="00872AE5" w:rsidRPr="00093F0D">
        <w:rPr>
          <w:rFonts w:ascii="Aptos" w:hAnsi="Aptos"/>
          <w:b/>
          <w:bCs/>
          <w:sz w:val="24"/>
          <w:szCs w:val="24"/>
          <w:lang w:val="en-US"/>
        </w:rPr>
        <w:t xml:space="preserve"> of completed buildings </w:t>
      </w:r>
    </w:p>
    <w:p w14:paraId="11E47654" w14:textId="77777777" w:rsidR="00434234" w:rsidRPr="00093F0D" w:rsidRDefault="00434234" w:rsidP="00BB39F7">
      <w:pPr>
        <w:pStyle w:val="ListParagraph"/>
        <w:rPr>
          <w:rFonts w:ascii="Aptos" w:hAnsi="Aptos"/>
          <w:b/>
          <w:bCs/>
          <w:sz w:val="24"/>
          <w:szCs w:val="24"/>
          <w:lang w:val="en-US"/>
        </w:rPr>
      </w:pPr>
    </w:p>
    <w:p w14:paraId="331C323C" w14:textId="5B662923" w:rsidR="00434234" w:rsidRPr="00093F0D" w:rsidRDefault="00434234" w:rsidP="00FD08F6">
      <w:pPr>
        <w:pStyle w:val="ListParagraph"/>
        <w:ind w:left="0"/>
        <w:rPr>
          <w:rFonts w:ascii="Aptos" w:hAnsi="Aptos" w:cstheme="minorHAnsi"/>
          <w:sz w:val="24"/>
          <w:szCs w:val="24"/>
        </w:rPr>
      </w:pPr>
      <w:r w:rsidRPr="00093F0D">
        <w:rPr>
          <w:rFonts w:ascii="Aptos" w:hAnsi="Aptos"/>
          <w:sz w:val="24"/>
          <w:szCs w:val="24"/>
          <w:lang w:val="en-US"/>
        </w:rPr>
        <w:t xml:space="preserve">Please </w:t>
      </w:r>
      <w:r w:rsidR="00AC6F54" w:rsidRPr="00093F0D">
        <w:rPr>
          <w:rFonts w:ascii="Aptos" w:hAnsi="Aptos"/>
          <w:sz w:val="24"/>
          <w:szCs w:val="24"/>
          <w:lang w:val="en-US"/>
        </w:rPr>
        <w:t>provide</w:t>
      </w:r>
      <w:r w:rsidR="00AC6F54" w:rsidRPr="00093F0D">
        <w:rPr>
          <w:rFonts w:ascii="Aptos" w:hAnsi="Aptos"/>
          <w:b/>
          <w:bCs/>
          <w:sz w:val="24"/>
          <w:szCs w:val="24"/>
          <w:lang w:val="en-US"/>
        </w:rPr>
        <w:t xml:space="preserve"> </w:t>
      </w:r>
      <w:r w:rsidR="00AC6F54" w:rsidRPr="00093F0D">
        <w:rPr>
          <w:rFonts w:ascii="Aptos" w:hAnsi="Aptos" w:cstheme="minorHAnsi"/>
          <w:sz w:val="24"/>
          <w:szCs w:val="24"/>
          <w:u w:val="single"/>
        </w:rPr>
        <w:t>an indicative</w:t>
      </w:r>
      <w:r w:rsidR="00AC6F54" w:rsidRPr="00093F0D">
        <w:rPr>
          <w:rFonts w:ascii="Aptos" w:hAnsi="Aptos" w:cstheme="minorHAnsi"/>
          <w:sz w:val="24"/>
          <w:szCs w:val="24"/>
        </w:rPr>
        <w:t xml:space="preserve"> timetable for both projects</w:t>
      </w:r>
    </w:p>
    <w:p w14:paraId="4D7EACCC" w14:textId="77777777" w:rsidR="00131FD9" w:rsidRPr="00093F0D" w:rsidRDefault="00131FD9" w:rsidP="00BB39F7">
      <w:pPr>
        <w:pStyle w:val="ListParagraph"/>
        <w:rPr>
          <w:rFonts w:ascii="Aptos" w:hAnsi="Aptos" w:cstheme="minorHAnsi"/>
          <w:sz w:val="24"/>
          <w:szCs w:val="24"/>
        </w:rPr>
      </w:pPr>
    </w:p>
    <w:p w14:paraId="1D9203B8" w14:textId="37356DF1" w:rsidR="00131FD9" w:rsidRPr="00093F0D" w:rsidRDefault="00131FD9" w:rsidP="00FD08F6">
      <w:pPr>
        <w:pStyle w:val="ListParagraph"/>
        <w:ind w:left="0"/>
        <w:rPr>
          <w:rFonts w:ascii="Aptos" w:hAnsi="Aptos" w:cstheme="minorHAnsi"/>
          <w:sz w:val="24"/>
          <w:szCs w:val="24"/>
        </w:rPr>
      </w:pPr>
      <w:r w:rsidRPr="00093F0D">
        <w:rPr>
          <w:rFonts w:ascii="Aptos" w:hAnsi="Aptos" w:cstheme="minorHAnsi"/>
          <w:sz w:val="24"/>
          <w:szCs w:val="24"/>
        </w:rPr>
        <w:t>NB. Tenderers shou</w:t>
      </w:r>
      <w:r w:rsidR="007E20F8" w:rsidRPr="00093F0D">
        <w:rPr>
          <w:rFonts w:ascii="Aptos" w:hAnsi="Aptos" w:cstheme="minorHAnsi"/>
          <w:sz w:val="24"/>
          <w:szCs w:val="24"/>
        </w:rPr>
        <w:t>l</w:t>
      </w:r>
      <w:r w:rsidRPr="00093F0D">
        <w:rPr>
          <w:rFonts w:ascii="Aptos" w:hAnsi="Aptos" w:cstheme="minorHAnsi"/>
          <w:sz w:val="24"/>
          <w:szCs w:val="24"/>
        </w:rPr>
        <w:t>d</w:t>
      </w:r>
      <w:r w:rsidR="007E20F8" w:rsidRPr="00093F0D">
        <w:rPr>
          <w:rFonts w:ascii="Aptos" w:hAnsi="Aptos" w:cstheme="minorHAnsi"/>
          <w:sz w:val="24"/>
          <w:szCs w:val="24"/>
        </w:rPr>
        <w:t xml:space="preserve"> </w:t>
      </w:r>
      <w:r w:rsidRPr="00093F0D">
        <w:rPr>
          <w:rFonts w:ascii="Aptos" w:hAnsi="Aptos" w:cstheme="minorHAnsi"/>
          <w:sz w:val="24"/>
          <w:szCs w:val="24"/>
        </w:rPr>
        <w:t>be ambitious in the</w:t>
      </w:r>
      <w:r w:rsidR="007E20F8" w:rsidRPr="00093F0D">
        <w:rPr>
          <w:rFonts w:ascii="Aptos" w:hAnsi="Aptos" w:cstheme="minorHAnsi"/>
          <w:sz w:val="24"/>
          <w:szCs w:val="24"/>
        </w:rPr>
        <w:t>i</w:t>
      </w:r>
      <w:r w:rsidRPr="00093F0D">
        <w:rPr>
          <w:rFonts w:ascii="Aptos" w:hAnsi="Aptos" w:cstheme="minorHAnsi"/>
          <w:sz w:val="24"/>
          <w:szCs w:val="24"/>
        </w:rPr>
        <w:t xml:space="preserve">r delivery timescale </w:t>
      </w:r>
    </w:p>
    <w:p w14:paraId="681BD29B" w14:textId="77777777" w:rsidR="00AC6F54" w:rsidRPr="00093F0D" w:rsidRDefault="00AC6F54" w:rsidP="00BB39F7">
      <w:pPr>
        <w:pStyle w:val="ListParagraph"/>
        <w:rPr>
          <w:rFonts w:ascii="Aptos" w:hAnsi="Aptos"/>
          <w:b/>
          <w:bCs/>
          <w:sz w:val="24"/>
          <w:szCs w:val="24"/>
          <w:lang w:val="en-US"/>
        </w:rPr>
      </w:pPr>
    </w:p>
    <w:p w14:paraId="4DBBE7C7" w14:textId="50E9DD1C" w:rsidR="00AC6F54" w:rsidRPr="00093F0D" w:rsidRDefault="00AC6F54" w:rsidP="00FD08F6">
      <w:pPr>
        <w:pStyle w:val="ListParagraph"/>
        <w:ind w:left="0"/>
        <w:rPr>
          <w:rFonts w:ascii="Aptos" w:hAnsi="Aptos"/>
          <w:b/>
          <w:bCs/>
          <w:sz w:val="24"/>
          <w:szCs w:val="24"/>
          <w:lang w:val="en-US"/>
        </w:rPr>
      </w:pPr>
      <w:r w:rsidRPr="00093F0D">
        <w:rPr>
          <w:rFonts w:ascii="Aptos" w:hAnsi="Aptos"/>
          <w:b/>
          <w:bCs/>
          <w:sz w:val="24"/>
          <w:szCs w:val="24"/>
          <w:lang w:val="en-US"/>
        </w:rPr>
        <w:t>15.11</w:t>
      </w:r>
      <w:r w:rsidRPr="00093F0D">
        <w:rPr>
          <w:rFonts w:ascii="Aptos" w:hAnsi="Aptos"/>
          <w:b/>
          <w:bCs/>
          <w:sz w:val="24"/>
          <w:szCs w:val="24"/>
          <w:lang w:val="en-US"/>
        </w:rPr>
        <w:tab/>
      </w:r>
      <w:r w:rsidR="0006332A" w:rsidRPr="00093F0D">
        <w:rPr>
          <w:rFonts w:ascii="Aptos" w:hAnsi="Aptos"/>
          <w:b/>
          <w:bCs/>
          <w:sz w:val="24"/>
          <w:szCs w:val="24"/>
          <w:lang w:val="en-US"/>
        </w:rPr>
        <w:t xml:space="preserve">Phasing of payments </w:t>
      </w:r>
    </w:p>
    <w:p w14:paraId="0E9F79CB" w14:textId="77777777" w:rsidR="0006332A" w:rsidRPr="00093F0D" w:rsidRDefault="0006332A" w:rsidP="00BB39F7">
      <w:pPr>
        <w:pStyle w:val="ListParagraph"/>
        <w:rPr>
          <w:rFonts w:ascii="Aptos" w:hAnsi="Aptos"/>
          <w:b/>
          <w:bCs/>
          <w:sz w:val="24"/>
          <w:szCs w:val="24"/>
          <w:lang w:val="en-US"/>
        </w:rPr>
      </w:pPr>
    </w:p>
    <w:p w14:paraId="6190C199" w14:textId="35E13690" w:rsidR="0006332A" w:rsidRPr="00093F0D" w:rsidRDefault="0006332A" w:rsidP="00FD08F6">
      <w:pPr>
        <w:pStyle w:val="ListParagraph"/>
        <w:ind w:left="0"/>
        <w:rPr>
          <w:rFonts w:ascii="Aptos" w:hAnsi="Aptos" w:cstheme="minorHAnsi"/>
          <w:sz w:val="24"/>
          <w:szCs w:val="24"/>
        </w:rPr>
      </w:pPr>
      <w:r w:rsidRPr="00093F0D">
        <w:rPr>
          <w:rFonts w:ascii="Aptos" w:hAnsi="Aptos"/>
          <w:sz w:val="24"/>
          <w:szCs w:val="24"/>
          <w:lang w:val="en-US"/>
        </w:rPr>
        <w:t>Please provide</w:t>
      </w:r>
      <w:r w:rsidRPr="00093F0D">
        <w:rPr>
          <w:rFonts w:ascii="Aptos" w:hAnsi="Aptos"/>
          <w:b/>
          <w:bCs/>
          <w:sz w:val="24"/>
          <w:szCs w:val="24"/>
          <w:lang w:val="en-US"/>
        </w:rPr>
        <w:t xml:space="preserve"> </w:t>
      </w:r>
      <w:r w:rsidRPr="00093F0D">
        <w:rPr>
          <w:rFonts w:ascii="Aptos" w:hAnsi="Aptos" w:cstheme="minorHAnsi"/>
          <w:sz w:val="24"/>
          <w:szCs w:val="24"/>
          <w:u w:val="single"/>
        </w:rPr>
        <w:t>an indicative</w:t>
      </w:r>
      <w:r w:rsidRPr="00093F0D">
        <w:rPr>
          <w:rFonts w:ascii="Aptos" w:hAnsi="Aptos" w:cstheme="minorHAnsi"/>
          <w:sz w:val="24"/>
          <w:szCs w:val="24"/>
        </w:rPr>
        <w:t xml:space="preserve"> timetable of </w:t>
      </w:r>
      <w:r w:rsidR="00CC2833" w:rsidRPr="00093F0D">
        <w:rPr>
          <w:rFonts w:ascii="Aptos" w:hAnsi="Aptos" w:cstheme="minorHAnsi"/>
          <w:sz w:val="24"/>
          <w:szCs w:val="24"/>
        </w:rPr>
        <w:t xml:space="preserve">the phasing of payments likely </w:t>
      </w:r>
      <w:r w:rsidRPr="00093F0D">
        <w:rPr>
          <w:rFonts w:ascii="Aptos" w:hAnsi="Aptos" w:cstheme="minorHAnsi"/>
          <w:sz w:val="24"/>
          <w:szCs w:val="24"/>
        </w:rPr>
        <w:t>for both projects</w:t>
      </w:r>
    </w:p>
    <w:p w14:paraId="6EA9D468" w14:textId="44754739" w:rsidR="007E20F8" w:rsidRPr="00093F0D" w:rsidRDefault="007E20F8" w:rsidP="00FD08F6">
      <w:pPr>
        <w:pStyle w:val="ContentsSecondary"/>
        <w:numPr>
          <w:ilvl w:val="0"/>
          <w:numId w:val="0"/>
        </w:numPr>
        <w:rPr>
          <w:rFonts w:ascii="Aptos" w:hAnsi="Aptos"/>
          <w:b/>
          <w:bCs/>
          <w:sz w:val="24"/>
          <w:szCs w:val="24"/>
          <w:lang w:val="en-US"/>
        </w:rPr>
      </w:pPr>
      <w:r w:rsidRPr="00093F0D">
        <w:rPr>
          <w:rFonts w:ascii="Aptos" w:hAnsi="Aptos"/>
          <w:b/>
          <w:bCs/>
          <w:sz w:val="24"/>
          <w:szCs w:val="24"/>
          <w:lang w:val="en-US"/>
        </w:rPr>
        <w:t>N.B.</w:t>
      </w:r>
      <w:r w:rsidRPr="00093F0D">
        <w:rPr>
          <w:rFonts w:ascii="Aptos" w:hAnsi="Aptos"/>
          <w:sz w:val="24"/>
          <w:szCs w:val="24"/>
          <w:lang w:val="en-US"/>
        </w:rPr>
        <w:t xml:space="preserve"> The Pavilion Project requires £250,000 of work to be completed, architect certified, invoiced for and paid by 22</w:t>
      </w:r>
      <w:r w:rsidRPr="00093F0D">
        <w:rPr>
          <w:rFonts w:ascii="Aptos" w:hAnsi="Aptos"/>
          <w:sz w:val="24"/>
          <w:szCs w:val="24"/>
          <w:vertAlign w:val="superscript"/>
          <w:lang w:val="en-US"/>
        </w:rPr>
        <w:t>nd</w:t>
      </w:r>
      <w:r w:rsidRPr="00093F0D">
        <w:rPr>
          <w:rFonts w:ascii="Aptos" w:hAnsi="Aptos"/>
          <w:sz w:val="24"/>
          <w:szCs w:val="24"/>
          <w:lang w:val="en-US"/>
        </w:rPr>
        <w:t xml:space="preserve"> June 2025. </w:t>
      </w:r>
      <w:r w:rsidRPr="00093F0D">
        <w:rPr>
          <w:rFonts w:ascii="Aptos" w:hAnsi="Aptos"/>
          <w:b/>
          <w:bCs/>
          <w:sz w:val="24"/>
          <w:szCs w:val="24"/>
          <w:lang w:val="en-US"/>
        </w:rPr>
        <w:t>This is non-negotiable.</w:t>
      </w:r>
    </w:p>
    <w:p w14:paraId="527D1C1A" w14:textId="31B87154" w:rsidR="00EE19A0" w:rsidRPr="00093F0D" w:rsidRDefault="007E20F8" w:rsidP="00FD08F6">
      <w:pPr>
        <w:pStyle w:val="ContentsSecondary"/>
        <w:numPr>
          <w:ilvl w:val="0"/>
          <w:numId w:val="0"/>
        </w:numPr>
        <w:rPr>
          <w:rFonts w:ascii="Aptos" w:hAnsi="Aptos"/>
          <w:sz w:val="24"/>
          <w:szCs w:val="24"/>
          <w:lang w:val="en-US"/>
        </w:rPr>
      </w:pPr>
      <w:r w:rsidRPr="00093F0D">
        <w:rPr>
          <w:rFonts w:ascii="Aptos" w:hAnsi="Aptos"/>
          <w:sz w:val="24"/>
          <w:szCs w:val="24"/>
          <w:lang w:val="en-US"/>
        </w:rPr>
        <w:t>Work on the Pavilion must be geared to deliver this and the work programme to reflect this ambition</w:t>
      </w:r>
    </w:p>
    <w:tbl>
      <w:tblPr>
        <w:tblStyle w:val="TableGrid"/>
        <w:tblW w:w="0" w:type="auto"/>
        <w:tblInd w:w="-5" w:type="dxa"/>
        <w:tblLook w:val="04A0" w:firstRow="1" w:lastRow="0" w:firstColumn="1" w:lastColumn="0" w:noHBand="0" w:noVBand="1"/>
      </w:tblPr>
      <w:tblGrid>
        <w:gridCol w:w="7371"/>
        <w:gridCol w:w="2263"/>
      </w:tblGrid>
      <w:tr w:rsidR="00CD5087" w:rsidRPr="00093F0D" w14:paraId="0C35A938" w14:textId="77777777" w:rsidTr="00FD08F6">
        <w:tc>
          <w:tcPr>
            <w:tcW w:w="7371" w:type="dxa"/>
          </w:tcPr>
          <w:p w14:paraId="26CD21A4" w14:textId="77777777" w:rsidR="00CD5087" w:rsidRPr="00093F0D" w:rsidRDefault="00CD5087" w:rsidP="0013244E">
            <w:pPr>
              <w:pStyle w:val="ListParagraph"/>
              <w:ind w:left="0"/>
              <w:rPr>
                <w:rFonts w:ascii="Aptos" w:hAnsi="Aptos"/>
                <w:sz w:val="24"/>
                <w:szCs w:val="24"/>
                <w:lang w:val="en-US"/>
              </w:rPr>
            </w:pPr>
            <w:r w:rsidRPr="00093F0D">
              <w:rPr>
                <w:rFonts w:ascii="Aptos" w:hAnsi="Aptos"/>
                <w:sz w:val="24"/>
                <w:szCs w:val="24"/>
                <w:lang w:val="en-US"/>
              </w:rPr>
              <w:t>Can you complete and invoice for works to the value of £250,000 by 15</w:t>
            </w:r>
            <w:r w:rsidRPr="00093F0D">
              <w:rPr>
                <w:rFonts w:ascii="Aptos" w:hAnsi="Aptos"/>
                <w:sz w:val="24"/>
                <w:szCs w:val="24"/>
                <w:vertAlign w:val="superscript"/>
                <w:lang w:val="en-US"/>
              </w:rPr>
              <w:t>th</w:t>
            </w:r>
            <w:r w:rsidRPr="00093F0D">
              <w:rPr>
                <w:rFonts w:ascii="Aptos" w:hAnsi="Aptos"/>
                <w:sz w:val="24"/>
                <w:szCs w:val="24"/>
                <w:lang w:val="en-US"/>
              </w:rPr>
              <w:t xml:space="preserve"> June 2025</w:t>
            </w:r>
          </w:p>
        </w:tc>
        <w:tc>
          <w:tcPr>
            <w:tcW w:w="2263" w:type="dxa"/>
          </w:tcPr>
          <w:p w14:paraId="26906313" w14:textId="6DAF6640" w:rsidR="00CD5087" w:rsidRPr="00093F0D" w:rsidRDefault="00CD5087" w:rsidP="0013244E">
            <w:pPr>
              <w:pStyle w:val="ListParagraph"/>
              <w:ind w:left="0"/>
              <w:rPr>
                <w:rFonts w:ascii="Aptos" w:hAnsi="Aptos"/>
                <w:sz w:val="24"/>
                <w:szCs w:val="24"/>
                <w:lang w:val="en-US"/>
              </w:rPr>
            </w:pPr>
          </w:p>
        </w:tc>
      </w:tr>
    </w:tbl>
    <w:p w14:paraId="199ECEA2" w14:textId="77777777" w:rsidR="00CD5087" w:rsidRPr="00093F0D" w:rsidRDefault="00CD5087" w:rsidP="00CD5087">
      <w:pPr>
        <w:pStyle w:val="ContentsSecondary"/>
        <w:numPr>
          <w:ilvl w:val="0"/>
          <w:numId w:val="0"/>
        </w:numPr>
        <w:rPr>
          <w:rFonts w:ascii="Aptos" w:hAnsi="Aptos"/>
          <w:sz w:val="24"/>
          <w:szCs w:val="24"/>
          <w:lang w:val="en-US"/>
        </w:rPr>
      </w:pPr>
    </w:p>
    <w:p w14:paraId="28F571BC" w14:textId="69922D68" w:rsidR="005A68C8" w:rsidRPr="00093F0D" w:rsidRDefault="005A68C8" w:rsidP="005611F5">
      <w:pPr>
        <w:pStyle w:val="ContentsSecondary"/>
        <w:numPr>
          <w:ilvl w:val="1"/>
          <w:numId w:val="33"/>
        </w:numPr>
        <w:rPr>
          <w:rFonts w:ascii="Aptos" w:hAnsi="Aptos"/>
          <w:b/>
          <w:bCs/>
          <w:sz w:val="24"/>
          <w:szCs w:val="24"/>
          <w:lang w:val="en-US"/>
        </w:rPr>
      </w:pPr>
      <w:r w:rsidRPr="00093F0D">
        <w:rPr>
          <w:rFonts w:ascii="Aptos" w:hAnsi="Aptos"/>
          <w:b/>
          <w:bCs/>
          <w:sz w:val="24"/>
          <w:szCs w:val="24"/>
          <w:lang w:val="en-US"/>
        </w:rPr>
        <w:t xml:space="preserve">Separate </w:t>
      </w:r>
      <w:r w:rsidR="0007075B" w:rsidRPr="00093F0D">
        <w:rPr>
          <w:rFonts w:ascii="Aptos" w:hAnsi="Aptos"/>
          <w:b/>
          <w:bCs/>
          <w:sz w:val="24"/>
          <w:szCs w:val="24"/>
          <w:lang w:val="en-US"/>
        </w:rPr>
        <w:t>invoices</w:t>
      </w:r>
      <w:r w:rsidR="00BD44A9" w:rsidRPr="00093F0D">
        <w:rPr>
          <w:rFonts w:ascii="Aptos" w:hAnsi="Aptos"/>
          <w:b/>
          <w:bCs/>
          <w:sz w:val="24"/>
          <w:szCs w:val="24"/>
          <w:lang w:val="en-US"/>
        </w:rPr>
        <w:t xml:space="preserve"> </w:t>
      </w:r>
      <w:r w:rsidRPr="00093F0D">
        <w:rPr>
          <w:rFonts w:ascii="Aptos" w:hAnsi="Aptos"/>
          <w:b/>
          <w:bCs/>
          <w:sz w:val="24"/>
          <w:szCs w:val="24"/>
          <w:lang w:val="en-US"/>
        </w:rPr>
        <w:t>for each project</w:t>
      </w:r>
      <w:r w:rsidR="00A438EC" w:rsidRPr="00093F0D">
        <w:rPr>
          <w:rFonts w:ascii="Aptos" w:hAnsi="Aptos"/>
          <w:b/>
          <w:bCs/>
          <w:sz w:val="24"/>
          <w:szCs w:val="24"/>
          <w:lang w:val="en-US"/>
        </w:rPr>
        <w:t>.</w:t>
      </w:r>
    </w:p>
    <w:p w14:paraId="515BFA56" w14:textId="3ED7E1F1" w:rsidR="002260BA" w:rsidRPr="00093F0D" w:rsidRDefault="00A73EBD" w:rsidP="00FD08F6">
      <w:pPr>
        <w:pStyle w:val="ContentsPrimary"/>
        <w:numPr>
          <w:ilvl w:val="0"/>
          <w:numId w:val="0"/>
        </w:numPr>
        <w:rPr>
          <w:rFonts w:ascii="Aptos" w:hAnsi="Aptos"/>
          <w:b w:val="0"/>
          <w:bCs/>
          <w:sz w:val="24"/>
          <w:szCs w:val="24"/>
          <w:lang w:val="en-US"/>
        </w:rPr>
      </w:pPr>
      <w:r w:rsidRPr="00093F0D">
        <w:rPr>
          <w:rFonts w:ascii="Aptos" w:hAnsi="Aptos"/>
          <w:b w:val="0"/>
          <w:bCs/>
          <w:sz w:val="24"/>
          <w:szCs w:val="24"/>
          <w:lang w:val="en-US"/>
        </w:rPr>
        <w:t>The Band</w:t>
      </w:r>
      <w:r w:rsidR="00E45CB9" w:rsidRPr="00093F0D">
        <w:rPr>
          <w:rFonts w:ascii="Aptos" w:hAnsi="Aptos"/>
          <w:b w:val="0"/>
          <w:bCs/>
          <w:sz w:val="24"/>
          <w:szCs w:val="24"/>
          <w:lang w:val="en-US"/>
        </w:rPr>
        <w:t>s</w:t>
      </w:r>
      <w:r w:rsidRPr="00093F0D">
        <w:rPr>
          <w:rFonts w:ascii="Aptos" w:hAnsi="Aptos"/>
          <w:b w:val="0"/>
          <w:bCs/>
          <w:sz w:val="24"/>
          <w:szCs w:val="24"/>
          <w:lang w:val="en-US"/>
        </w:rPr>
        <w:t>tand and P</w:t>
      </w:r>
      <w:r w:rsidR="00E45CB9" w:rsidRPr="00093F0D">
        <w:rPr>
          <w:rFonts w:ascii="Aptos" w:hAnsi="Aptos"/>
          <w:b w:val="0"/>
          <w:bCs/>
          <w:sz w:val="24"/>
          <w:szCs w:val="24"/>
          <w:lang w:val="en-US"/>
        </w:rPr>
        <w:t>av</w:t>
      </w:r>
      <w:r w:rsidRPr="00093F0D">
        <w:rPr>
          <w:rFonts w:ascii="Aptos" w:hAnsi="Aptos"/>
          <w:b w:val="0"/>
          <w:bCs/>
          <w:sz w:val="24"/>
          <w:szCs w:val="24"/>
          <w:lang w:val="en-US"/>
        </w:rPr>
        <w:t>ilion</w:t>
      </w:r>
      <w:r w:rsidR="00E45CB9" w:rsidRPr="00093F0D">
        <w:rPr>
          <w:rFonts w:ascii="Aptos" w:hAnsi="Aptos"/>
          <w:b w:val="0"/>
          <w:bCs/>
          <w:sz w:val="24"/>
          <w:szCs w:val="24"/>
          <w:lang w:val="en-US"/>
        </w:rPr>
        <w:t xml:space="preserve"> </w:t>
      </w:r>
      <w:r w:rsidRPr="00093F0D">
        <w:rPr>
          <w:rFonts w:ascii="Aptos" w:hAnsi="Aptos"/>
          <w:b w:val="0"/>
          <w:bCs/>
          <w:sz w:val="24"/>
          <w:szCs w:val="24"/>
          <w:lang w:val="en-US"/>
        </w:rPr>
        <w:t xml:space="preserve">are funded by a </w:t>
      </w:r>
      <w:r w:rsidR="00E45CB9" w:rsidRPr="00093F0D">
        <w:rPr>
          <w:rFonts w:ascii="Aptos" w:hAnsi="Aptos"/>
          <w:b w:val="0"/>
          <w:bCs/>
          <w:sz w:val="24"/>
          <w:szCs w:val="24"/>
          <w:lang w:val="en-US"/>
        </w:rPr>
        <w:t xml:space="preserve">range </w:t>
      </w:r>
      <w:r w:rsidRPr="00093F0D">
        <w:rPr>
          <w:rFonts w:ascii="Aptos" w:hAnsi="Aptos"/>
          <w:b w:val="0"/>
          <w:bCs/>
          <w:sz w:val="24"/>
          <w:szCs w:val="24"/>
          <w:lang w:val="en-US"/>
        </w:rPr>
        <w:t xml:space="preserve">of </w:t>
      </w:r>
      <w:r w:rsidR="00E45CB9" w:rsidRPr="00093F0D">
        <w:rPr>
          <w:rFonts w:ascii="Aptos" w:hAnsi="Aptos"/>
          <w:b w:val="0"/>
          <w:bCs/>
          <w:sz w:val="24"/>
          <w:szCs w:val="24"/>
          <w:lang w:val="en-US"/>
        </w:rPr>
        <w:t xml:space="preserve">different </w:t>
      </w:r>
      <w:r w:rsidRPr="00093F0D">
        <w:rPr>
          <w:rFonts w:ascii="Aptos" w:hAnsi="Aptos"/>
          <w:b w:val="0"/>
          <w:bCs/>
          <w:sz w:val="24"/>
          <w:szCs w:val="24"/>
          <w:lang w:val="en-US"/>
        </w:rPr>
        <w:t>gra</w:t>
      </w:r>
      <w:r w:rsidR="00E45CB9" w:rsidRPr="00093F0D">
        <w:rPr>
          <w:rFonts w:ascii="Aptos" w:hAnsi="Aptos"/>
          <w:b w:val="0"/>
          <w:bCs/>
          <w:sz w:val="24"/>
          <w:szCs w:val="24"/>
          <w:lang w:val="en-US"/>
        </w:rPr>
        <w:t>n</w:t>
      </w:r>
      <w:r w:rsidRPr="00093F0D">
        <w:rPr>
          <w:rFonts w:ascii="Aptos" w:hAnsi="Aptos"/>
          <w:b w:val="0"/>
          <w:bCs/>
          <w:sz w:val="24"/>
          <w:szCs w:val="24"/>
          <w:lang w:val="en-US"/>
        </w:rPr>
        <w:t>t</w:t>
      </w:r>
      <w:r w:rsidR="00E45CB9" w:rsidRPr="00093F0D">
        <w:rPr>
          <w:rFonts w:ascii="Aptos" w:hAnsi="Aptos"/>
          <w:b w:val="0"/>
          <w:bCs/>
          <w:sz w:val="24"/>
          <w:szCs w:val="24"/>
          <w:lang w:val="en-US"/>
        </w:rPr>
        <w:t xml:space="preserve"> </w:t>
      </w:r>
      <w:r w:rsidRPr="00093F0D">
        <w:rPr>
          <w:rFonts w:ascii="Aptos" w:hAnsi="Aptos"/>
          <w:b w:val="0"/>
          <w:bCs/>
          <w:sz w:val="24"/>
          <w:szCs w:val="24"/>
          <w:lang w:val="en-US"/>
        </w:rPr>
        <w:t>funders</w:t>
      </w:r>
      <w:r w:rsidR="009735AC" w:rsidRPr="00093F0D">
        <w:rPr>
          <w:rFonts w:ascii="Aptos" w:hAnsi="Aptos"/>
          <w:b w:val="0"/>
          <w:bCs/>
          <w:sz w:val="24"/>
          <w:szCs w:val="24"/>
          <w:lang w:val="en-US"/>
        </w:rPr>
        <w:t>. Reimbursement of grants can on</w:t>
      </w:r>
      <w:r w:rsidR="007A77C6" w:rsidRPr="00093F0D">
        <w:rPr>
          <w:rFonts w:ascii="Aptos" w:hAnsi="Aptos"/>
          <w:b w:val="0"/>
          <w:bCs/>
          <w:sz w:val="24"/>
          <w:szCs w:val="24"/>
          <w:lang w:val="en-US"/>
        </w:rPr>
        <w:t>l</w:t>
      </w:r>
      <w:r w:rsidR="009735AC" w:rsidRPr="00093F0D">
        <w:rPr>
          <w:rFonts w:ascii="Aptos" w:hAnsi="Aptos"/>
          <w:b w:val="0"/>
          <w:bCs/>
          <w:sz w:val="24"/>
          <w:szCs w:val="24"/>
          <w:lang w:val="en-US"/>
        </w:rPr>
        <w:t xml:space="preserve">y be </w:t>
      </w:r>
      <w:r w:rsidR="009D60A5" w:rsidRPr="00093F0D">
        <w:rPr>
          <w:rFonts w:ascii="Aptos" w:hAnsi="Aptos"/>
          <w:b w:val="0"/>
          <w:bCs/>
          <w:sz w:val="24"/>
          <w:szCs w:val="24"/>
          <w:lang w:val="en-US"/>
        </w:rPr>
        <w:t>implemented</w:t>
      </w:r>
      <w:r w:rsidR="007A77C6" w:rsidRPr="00093F0D">
        <w:rPr>
          <w:rFonts w:ascii="Aptos" w:hAnsi="Aptos"/>
          <w:b w:val="0"/>
          <w:bCs/>
          <w:sz w:val="24"/>
          <w:szCs w:val="24"/>
          <w:lang w:val="en-US"/>
        </w:rPr>
        <w:t xml:space="preserve"> where </w:t>
      </w:r>
      <w:r w:rsidR="009735AC" w:rsidRPr="00093F0D">
        <w:rPr>
          <w:rFonts w:ascii="Aptos" w:hAnsi="Aptos"/>
          <w:b w:val="0"/>
          <w:bCs/>
          <w:sz w:val="24"/>
          <w:szCs w:val="24"/>
          <w:lang w:val="en-US"/>
        </w:rPr>
        <w:t xml:space="preserve">invoices are </w:t>
      </w:r>
      <w:r w:rsidR="007A77C6" w:rsidRPr="00093F0D">
        <w:rPr>
          <w:rFonts w:ascii="Aptos" w:hAnsi="Aptos"/>
          <w:b w:val="0"/>
          <w:bCs/>
          <w:sz w:val="24"/>
          <w:szCs w:val="24"/>
          <w:lang w:val="en-US"/>
        </w:rPr>
        <w:t>identifiable relating to each specific project</w:t>
      </w:r>
      <w:r w:rsidR="00E55AC9" w:rsidRPr="00093F0D">
        <w:rPr>
          <w:rFonts w:ascii="Aptos" w:hAnsi="Aptos"/>
          <w:b w:val="0"/>
          <w:bCs/>
          <w:sz w:val="24"/>
          <w:szCs w:val="24"/>
          <w:lang w:val="en-US"/>
        </w:rPr>
        <w:t xml:space="preserve">. </w:t>
      </w:r>
    </w:p>
    <w:p w14:paraId="350C15AB" w14:textId="0E5EE760" w:rsidR="009735AC" w:rsidRPr="00093F0D" w:rsidRDefault="00452D04" w:rsidP="00FD08F6">
      <w:pPr>
        <w:pStyle w:val="ContentsPrimary"/>
        <w:numPr>
          <w:ilvl w:val="0"/>
          <w:numId w:val="0"/>
        </w:numPr>
        <w:ind w:left="357" w:hanging="357"/>
        <w:rPr>
          <w:rFonts w:ascii="Aptos" w:hAnsi="Aptos"/>
          <w:sz w:val="24"/>
          <w:szCs w:val="24"/>
          <w:lang w:val="en-US"/>
        </w:rPr>
      </w:pPr>
      <w:r w:rsidRPr="00093F0D">
        <w:rPr>
          <w:rFonts w:ascii="Aptos" w:hAnsi="Aptos"/>
          <w:sz w:val="24"/>
          <w:szCs w:val="24"/>
          <w:lang w:val="en-US"/>
        </w:rPr>
        <w:t>No invoices for combined costs will be paid</w:t>
      </w:r>
      <w:r w:rsidR="009735AC" w:rsidRPr="00093F0D">
        <w:rPr>
          <w:rFonts w:ascii="Aptos" w:hAnsi="Aptos"/>
          <w:sz w:val="24"/>
          <w:szCs w:val="24"/>
          <w:lang w:val="en-US"/>
        </w:rPr>
        <w:t>.</w:t>
      </w:r>
    </w:p>
    <w:tbl>
      <w:tblPr>
        <w:tblStyle w:val="TableGrid"/>
        <w:tblW w:w="0" w:type="auto"/>
        <w:tblInd w:w="-5" w:type="dxa"/>
        <w:tblLook w:val="04A0" w:firstRow="1" w:lastRow="0" w:firstColumn="1" w:lastColumn="0" w:noHBand="0" w:noVBand="1"/>
      </w:tblPr>
      <w:tblGrid>
        <w:gridCol w:w="6946"/>
        <w:gridCol w:w="2688"/>
      </w:tblGrid>
      <w:tr w:rsidR="00452D04" w:rsidRPr="00093F0D" w14:paraId="64F1A0D0" w14:textId="77777777" w:rsidTr="00FD08F6">
        <w:tc>
          <w:tcPr>
            <w:tcW w:w="6946" w:type="dxa"/>
          </w:tcPr>
          <w:p w14:paraId="1A451165" w14:textId="586D17A3" w:rsidR="00452D04" w:rsidRPr="00093F0D" w:rsidRDefault="00452D04" w:rsidP="00E55AC9">
            <w:pPr>
              <w:pStyle w:val="ListParagraph"/>
              <w:ind w:left="0"/>
              <w:rPr>
                <w:rFonts w:ascii="Aptos" w:hAnsi="Aptos"/>
                <w:sz w:val="24"/>
                <w:szCs w:val="24"/>
                <w:lang w:val="en-US"/>
              </w:rPr>
            </w:pPr>
            <w:r w:rsidRPr="00093F0D">
              <w:rPr>
                <w:rFonts w:ascii="Aptos" w:hAnsi="Aptos"/>
                <w:sz w:val="24"/>
                <w:szCs w:val="24"/>
                <w:lang w:val="en-US"/>
              </w:rPr>
              <w:t>Can separate invoicing be undertaken</w:t>
            </w:r>
            <w:r w:rsidR="003F4F80" w:rsidRPr="00093F0D">
              <w:rPr>
                <w:rFonts w:ascii="Aptos" w:hAnsi="Aptos"/>
                <w:sz w:val="24"/>
                <w:szCs w:val="24"/>
                <w:lang w:val="en-US"/>
              </w:rPr>
              <w:t>?</w:t>
            </w:r>
            <w:r w:rsidRPr="00093F0D">
              <w:rPr>
                <w:rFonts w:ascii="Aptos" w:hAnsi="Aptos"/>
                <w:sz w:val="24"/>
                <w:szCs w:val="24"/>
                <w:lang w:val="en-US"/>
              </w:rPr>
              <w:t xml:space="preserve"> </w:t>
            </w:r>
          </w:p>
        </w:tc>
        <w:tc>
          <w:tcPr>
            <w:tcW w:w="2688" w:type="dxa"/>
          </w:tcPr>
          <w:p w14:paraId="66B911ED" w14:textId="2CA9EFBD" w:rsidR="00452D04" w:rsidRPr="00093F0D" w:rsidRDefault="00452D04" w:rsidP="0013244E">
            <w:pPr>
              <w:pStyle w:val="ListParagraph"/>
              <w:ind w:left="0"/>
              <w:rPr>
                <w:rFonts w:ascii="Aptos" w:hAnsi="Aptos"/>
                <w:sz w:val="24"/>
                <w:szCs w:val="24"/>
                <w:lang w:val="en-US"/>
              </w:rPr>
            </w:pPr>
          </w:p>
        </w:tc>
      </w:tr>
    </w:tbl>
    <w:p w14:paraId="6036ACB7" w14:textId="518D8DB5" w:rsidR="005A68C8" w:rsidRPr="00093F0D" w:rsidRDefault="005A68C8" w:rsidP="00A438EC">
      <w:pPr>
        <w:pStyle w:val="ContentsPrimary"/>
        <w:numPr>
          <w:ilvl w:val="0"/>
          <w:numId w:val="0"/>
        </w:numPr>
        <w:pBdr>
          <w:bottom w:val="single" w:sz="12" w:space="1" w:color="auto"/>
        </w:pBdr>
        <w:spacing w:before="0" w:after="0"/>
        <w:rPr>
          <w:rFonts w:ascii="Aptos" w:hAnsi="Aptos"/>
          <w:b w:val="0"/>
          <w:bCs/>
          <w:sz w:val="24"/>
          <w:szCs w:val="24"/>
          <w:lang w:val="en-US"/>
        </w:rPr>
      </w:pPr>
    </w:p>
    <w:p w14:paraId="3F5CB83E" w14:textId="77777777" w:rsidR="00FD08F6" w:rsidRPr="00093F0D" w:rsidRDefault="00FD08F6" w:rsidP="00A438EC">
      <w:pPr>
        <w:pStyle w:val="ContentsPrimary"/>
        <w:numPr>
          <w:ilvl w:val="0"/>
          <w:numId w:val="0"/>
        </w:numPr>
        <w:pBdr>
          <w:bottom w:val="single" w:sz="12" w:space="1" w:color="auto"/>
        </w:pBdr>
        <w:spacing w:before="0" w:after="0"/>
        <w:rPr>
          <w:rFonts w:ascii="Aptos" w:hAnsi="Aptos"/>
          <w:b w:val="0"/>
          <w:bCs/>
          <w:sz w:val="22"/>
          <w:szCs w:val="22"/>
          <w:lang w:val="en-US"/>
        </w:rPr>
      </w:pPr>
    </w:p>
    <w:p w14:paraId="53123EBC" w14:textId="77777777" w:rsidR="00005B9E" w:rsidRDefault="00005B9E" w:rsidP="00167AB1">
      <w:pPr>
        <w:rPr>
          <w:rFonts w:ascii="Aptos" w:hAnsi="Aptos" w:cstheme="minorHAnsi"/>
          <w:b/>
          <w:bCs/>
          <w:sz w:val="28"/>
          <w:szCs w:val="28"/>
        </w:rPr>
      </w:pPr>
      <w:bookmarkStart w:id="6" w:name="Part_A_-_Instructions_and_important_info"/>
      <w:bookmarkEnd w:id="6"/>
    </w:p>
    <w:p w14:paraId="06150870" w14:textId="77777777" w:rsidR="00005B9E" w:rsidRDefault="00005B9E" w:rsidP="00167AB1">
      <w:pPr>
        <w:rPr>
          <w:rFonts w:ascii="Aptos" w:hAnsi="Aptos" w:cstheme="minorHAnsi"/>
          <w:b/>
          <w:bCs/>
          <w:sz w:val="28"/>
          <w:szCs w:val="28"/>
        </w:rPr>
      </w:pPr>
    </w:p>
    <w:p w14:paraId="1B5468A8" w14:textId="77777777" w:rsidR="00005B9E" w:rsidRDefault="00005B9E" w:rsidP="00167AB1">
      <w:pPr>
        <w:rPr>
          <w:rFonts w:ascii="Aptos" w:hAnsi="Aptos" w:cstheme="minorHAnsi"/>
          <w:b/>
          <w:bCs/>
          <w:sz w:val="28"/>
          <w:szCs w:val="28"/>
        </w:rPr>
      </w:pPr>
    </w:p>
    <w:p w14:paraId="75DCCD23" w14:textId="77777777" w:rsidR="00005B9E" w:rsidRDefault="00005B9E" w:rsidP="00167AB1">
      <w:pPr>
        <w:rPr>
          <w:rFonts w:ascii="Aptos" w:hAnsi="Aptos" w:cstheme="minorHAnsi"/>
          <w:b/>
          <w:bCs/>
          <w:sz w:val="28"/>
          <w:szCs w:val="28"/>
        </w:rPr>
      </w:pPr>
    </w:p>
    <w:p w14:paraId="2419E262" w14:textId="77777777" w:rsidR="00005B9E" w:rsidRDefault="00005B9E" w:rsidP="00167AB1">
      <w:pPr>
        <w:rPr>
          <w:rFonts w:ascii="Aptos" w:hAnsi="Aptos" w:cstheme="minorHAnsi"/>
          <w:b/>
          <w:bCs/>
          <w:sz w:val="28"/>
          <w:szCs w:val="28"/>
        </w:rPr>
      </w:pPr>
    </w:p>
    <w:p w14:paraId="18A485A3" w14:textId="77777777" w:rsidR="00005B9E" w:rsidRDefault="00005B9E" w:rsidP="00167AB1">
      <w:pPr>
        <w:rPr>
          <w:rFonts w:ascii="Aptos" w:hAnsi="Aptos" w:cstheme="minorHAnsi"/>
          <w:b/>
          <w:bCs/>
          <w:sz w:val="28"/>
          <w:szCs w:val="28"/>
        </w:rPr>
      </w:pPr>
    </w:p>
    <w:p w14:paraId="05767CD4" w14:textId="77777777" w:rsidR="00005B9E" w:rsidRDefault="00005B9E" w:rsidP="00167AB1">
      <w:pPr>
        <w:rPr>
          <w:rFonts w:ascii="Aptos" w:hAnsi="Aptos" w:cstheme="minorHAnsi"/>
          <w:b/>
          <w:bCs/>
          <w:sz w:val="28"/>
          <w:szCs w:val="28"/>
        </w:rPr>
      </w:pPr>
    </w:p>
    <w:p w14:paraId="5CF258B3" w14:textId="77777777" w:rsidR="00005B9E" w:rsidRDefault="00005B9E" w:rsidP="00167AB1">
      <w:pPr>
        <w:rPr>
          <w:rFonts w:ascii="Aptos" w:hAnsi="Aptos" w:cstheme="minorHAnsi"/>
          <w:b/>
          <w:bCs/>
          <w:sz w:val="28"/>
          <w:szCs w:val="28"/>
        </w:rPr>
      </w:pPr>
    </w:p>
    <w:p w14:paraId="6DA2F92D" w14:textId="77777777" w:rsidR="00005B9E" w:rsidRDefault="00005B9E" w:rsidP="00167AB1">
      <w:pPr>
        <w:rPr>
          <w:rFonts w:ascii="Aptos" w:hAnsi="Aptos" w:cstheme="minorHAnsi"/>
          <w:b/>
          <w:bCs/>
          <w:sz w:val="28"/>
          <w:szCs w:val="28"/>
        </w:rPr>
      </w:pPr>
    </w:p>
    <w:p w14:paraId="0883F111" w14:textId="77777777" w:rsidR="00005B9E" w:rsidRDefault="00005B9E" w:rsidP="00167AB1">
      <w:pPr>
        <w:rPr>
          <w:rFonts w:ascii="Aptos" w:hAnsi="Aptos" w:cstheme="minorHAnsi"/>
          <w:b/>
          <w:bCs/>
          <w:sz w:val="28"/>
          <w:szCs w:val="28"/>
        </w:rPr>
      </w:pPr>
    </w:p>
    <w:p w14:paraId="1A2A58DE" w14:textId="77777777" w:rsidR="00005B9E" w:rsidRDefault="00005B9E" w:rsidP="00167AB1">
      <w:pPr>
        <w:rPr>
          <w:rFonts w:ascii="Aptos" w:hAnsi="Aptos" w:cstheme="minorHAnsi"/>
          <w:b/>
          <w:bCs/>
          <w:sz w:val="28"/>
          <w:szCs w:val="28"/>
        </w:rPr>
      </w:pPr>
    </w:p>
    <w:p w14:paraId="4818BBC4" w14:textId="77777777" w:rsidR="00005B9E" w:rsidRDefault="00005B9E" w:rsidP="00167AB1">
      <w:pPr>
        <w:rPr>
          <w:rFonts w:ascii="Aptos" w:hAnsi="Aptos" w:cstheme="minorHAnsi"/>
          <w:b/>
          <w:bCs/>
          <w:sz w:val="28"/>
          <w:szCs w:val="28"/>
        </w:rPr>
      </w:pPr>
    </w:p>
    <w:p w14:paraId="1F71E9E3" w14:textId="77777777" w:rsidR="00005B9E" w:rsidRDefault="00005B9E" w:rsidP="00167AB1">
      <w:pPr>
        <w:rPr>
          <w:rFonts w:ascii="Aptos" w:hAnsi="Aptos" w:cstheme="minorHAnsi"/>
          <w:b/>
          <w:bCs/>
          <w:sz w:val="28"/>
          <w:szCs w:val="28"/>
        </w:rPr>
      </w:pPr>
    </w:p>
    <w:p w14:paraId="44846101" w14:textId="77777777" w:rsidR="00E62911" w:rsidRDefault="00E62911" w:rsidP="00167AB1">
      <w:pPr>
        <w:rPr>
          <w:rFonts w:ascii="Aptos" w:hAnsi="Aptos" w:cstheme="minorHAnsi"/>
          <w:b/>
          <w:bCs/>
          <w:sz w:val="28"/>
          <w:szCs w:val="28"/>
        </w:rPr>
      </w:pPr>
    </w:p>
    <w:p w14:paraId="08AE63C3" w14:textId="77777777" w:rsidR="002C0F95" w:rsidRDefault="002C0F95" w:rsidP="00167AB1">
      <w:pPr>
        <w:rPr>
          <w:rFonts w:ascii="Aptos" w:hAnsi="Aptos" w:cstheme="minorHAnsi"/>
          <w:b/>
          <w:bCs/>
          <w:sz w:val="28"/>
          <w:szCs w:val="28"/>
        </w:rPr>
      </w:pPr>
    </w:p>
    <w:p w14:paraId="20E55A83" w14:textId="77777777" w:rsidR="002C0F95" w:rsidRDefault="002C0F95" w:rsidP="00167AB1">
      <w:pPr>
        <w:rPr>
          <w:rFonts w:ascii="Aptos" w:hAnsi="Aptos" w:cstheme="minorHAnsi"/>
          <w:b/>
          <w:bCs/>
          <w:sz w:val="28"/>
          <w:szCs w:val="28"/>
        </w:rPr>
      </w:pPr>
    </w:p>
    <w:p w14:paraId="121F8FC3" w14:textId="77777777" w:rsidR="002C0F95" w:rsidRDefault="002C0F95" w:rsidP="00167AB1">
      <w:pPr>
        <w:rPr>
          <w:rFonts w:ascii="Aptos" w:hAnsi="Aptos" w:cstheme="minorHAnsi"/>
          <w:b/>
          <w:bCs/>
          <w:sz w:val="28"/>
          <w:szCs w:val="28"/>
        </w:rPr>
      </w:pPr>
    </w:p>
    <w:p w14:paraId="5B4307C5" w14:textId="3E3CC002" w:rsidR="00167AB1" w:rsidRPr="00093F0D" w:rsidRDefault="00167AB1" w:rsidP="00167AB1">
      <w:pPr>
        <w:rPr>
          <w:rFonts w:ascii="Aptos" w:hAnsi="Aptos" w:cstheme="minorHAnsi"/>
          <w:b/>
          <w:bCs/>
          <w:spacing w:val="-2"/>
          <w:sz w:val="28"/>
          <w:szCs w:val="28"/>
        </w:rPr>
      </w:pPr>
      <w:r w:rsidRPr="00093F0D">
        <w:rPr>
          <w:rFonts w:ascii="Aptos" w:hAnsi="Aptos" w:cstheme="minorHAnsi"/>
          <w:b/>
          <w:bCs/>
          <w:sz w:val="28"/>
          <w:szCs w:val="28"/>
        </w:rPr>
        <w:t>P</w:t>
      </w:r>
      <w:r w:rsidR="003F4F80" w:rsidRPr="00093F0D">
        <w:rPr>
          <w:rFonts w:ascii="Aptos" w:hAnsi="Aptos" w:cstheme="minorHAnsi"/>
          <w:b/>
          <w:bCs/>
          <w:sz w:val="28"/>
          <w:szCs w:val="28"/>
        </w:rPr>
        <w:t xml:space="preserve">ART </w:t>
      </w:r>
      <w:r w:rsidRPr="00093F0D">
        <w:rPr>
          <w:rFonts w:ascii="Aptos" w:hAnsi="Aptos" w:cstheme="minorHAnsi"/>
          <w:b/>
          <w:bCs/>
          <w:spacing w:val="-7"/>
          <w:sz w:val="28"/>
          <w:szCs w:val="28"/>
        </w:rPr>
        <w:t xml:space="preserve"> </w:t>
      </w:r>
      <w:r w:rsidR="009B1E16" w:rsidRPr="00093F0D">
        <w:rPr>
          <w:rFonts w:ascii="Aptos" w:hAnsi="Aptos" w:cstheme="minorHAnsi"/>
          <w:b/>
          <w:bCs/>
          <w:sz w:val="28"/>
          <w:szCs w:val="28"/>
        </w:rPr>
        <w:t>B</w:t>
      </w:r>
      <w:r w:rsidRPr="00093F0D">
        <w:rPr>
          <w:rFonts w:ascii="Aptos" w:hAnsi="Aptos" w:cstheme="minorHAnsi"/>
          <w:b/>
          <w:bCs/>
          <w:spacing w:val="-13"/>
          <w:sz w:val="28"/>
          <w:szCs w:val="28"/>
        </w:rPr>
        <w:t xml:space="preserve"> </w:t>
      </w:r>
      <w:r w:rsidRPr="00093F0D">
        <w:rPr>
          <w:rFonts w:ascii="Aptos" w:hAnsi="Aptos" w:cstheme="minorHAnsi"/>
          <w:b/>
          <w:bCs/>
          <w:sz w:val="28"/>
          <w:szCs w:val="28"/>
        </w:rPr>
        <w:t>-</w:t>
      </w:r>
      <w:r w:rsidRPr="00093F0D">
        <w:rPr>
          <w:rFonts w:ascii="Aptos" w:hAnsi="Aptos" w:cstheme="minorHAnsi"/>
          <w:b/>
          <w:bCs/>
          <w:spacing w:val="-10"/>
          <w:sz w:val="28"/>
          <w:szCs w:val="28"/>
        </w:rPr>
        <w:t xml:space="preserve"> </w:t>
      </w:r>
      <w:r w:rsidRPr="00093F0D">
        <w:rPr>
          <w:rFonts w:ascii="Aptos" w:hAnsi="Aptos" w:cstheme="minorHAnsi"/>
          <w:b/>
          <w:bCs/>
          <w:sz w:val="28"/>
          <w:szCs w:val="28"/>
        </w:rPr>
        <w:t>Instructions</w:t>
      </w:r>
      <w:r w:rsidRPr="00093F0D">
        <w:rPr>
          <w:rFonts w:ascii="Aptos" w:hAnsi="Aptos" w:cstheme="minorHAnsi"/>
          <w:b/>
          <w:bCs/>
          <w:spacing w:val="-8"/>
          <w:sz w:val="28"/>
          <w:szCs w:val="28"/>
        </w:rPr>
        <w:t xml:space="preserve"> </w:t>
      </w:r>
      <w:r w:rsidRPr="00093F0D">
        <w:rPr>
          <w:rFonts w:ascii="Aptos" w:hAnsi="Aptos" w:cstheme="minorHAnsi"/>
          <w:b/>
          <w:bCs/>
          <w:sz w:val="28"/>
          <w:szCs w:val="28"/>
        </w:rPr>
        <w:t>and</w:t>
      </w:r>
      <w:r w:rsidRPr="00093F0D">
        <w:rPr>
          <w:rFonts w:ascii="Aptos" w:hAnsi="Aptos" w:cstheme="minorHAnsi"/>
          <w:b/>
          <w:bCs/>
          <w:spacing w:val="-10"/>
          <w:sz w:val="28"/>
          <w:szCs w:val="28"/>
        </w:rPr>
        <w:t xml:space="preserve"> </w:t>
      </w:r>
      <w:r w:rsidRPr="00093F0D">
        <w:rPr>
          <w:rFonts w:ascii="Aptos" w:hAnsi="Aptos" w:cstheme="minorHAnsi"/>
          <w:b/>
          <w:bCs/>
          <w:sz w:val="28"/>
          <w:szCs w:val="28"/>
        </w:rPr>
        <w:t>important</w:t>
      </w:r>
      <w:r w:rsidRPr="00093F0D">
        <w:rPr>
          <w:rFonts w:ascii="Aptos" w:hAnsi="Aptos" w:cstheme="minorHAnsi"/>
          <w:b/>
          <w:bCs/>
          <w:spacing w:val="-10"/>
          <w:sz w:val="28"/>
          <w:szCs w:val="28"/>
        </w:rPr>
        <w:t xml:space="preserve"> </w:t>
      </w:r>
      <w:r w:rsidRPr="00093F0D">
        <w:rPr>
          <w:rFonts w:ascii="Aptos" w:hAnsi="Aptos" w:cstheme="minorHAnsi"/>
          <w:b/>
          <w:bCs/>
          <w:sz w:val="28"/>
          <w:szCs w:val="28"/>
        </w:rPr>
        <w:t>information</w:t>
      </w:r>
      <w:r w:rsidRPr="00093F0D">
        <w:rPr>
          <w:rFonts w:ascii="Aptos" w:hAnsi="Aptos" w:cstheme="minorHAnsi"/>
          <w:b/>
          <w:bCs/>
          <w:spacing w:val="-7"/>
          <w:sz w:val="28"/>
          <w:szCs w:val="28"/>
        </w:rPr>
        <w:t xml:space="preserve"> </w:t>
      </w:r>
      <w:r w:rsidRPr="00093F0D">
        <w:rPr>
          <w:rFonts w:ascii="Aptos" w:hAnsi="Aptos" w:cstheme="minorHAnsi"/>
          <w:b/>
          <w:bCs/>
          <w:sz w:val="28"/>
          <w:szCs w:val="28"/>
        </w:rPr>
        <w:t>to</w:t>
      </w:r>
      <w:r w:rsidRPr="00093F0D">
        <w:rPr>
          <w:rFonts w:ascii="Aptos" w:hAnsi="Aptos" w:cstheme="minorHAnsi"/>
          <w:b/>
          <w:bCs/>
          <w:spacing w:val="-9"/>
          <w:sz w:val="28"/>
          <w:szCs w:val="28"/>
        </w:rPr>
        <w:t xml:space="preserve"> </w:t>
      </w:r>
      <w:r w:rsidRPr="00093F0D">
        <w:rPr>
          <w:rFonts w:ascii="Aptos" w:hAnsi="Aptos" w:cstheme="minorHAnsi"/>
          <w:b/>
          <w:bCs/>
          <w:spacing w:val="-2"/>
          <w:sz w:val="28"/>
          <w:szCs w:val="28"/>
        </w:rPr>
        <w:t>tenderers</w:t>
      </w:r>
    </w:p>
    <w:p w14:paraId="49CB20CD" w14:textId="59EA9B6D" w:rsidR="008C3C0A" w:rsidRPr="00005B9E" w:rsidRDefault="00226FAF" w:rsidP="00226FAF">
      <w:pPr>
        <w:rPr>
          <w:rFonts w:ascii="Aptos" w:hAnsi="Aptos" w:cstheme="minorHAnsi"/>
          <w:b/>
          <w:bCs/>
          <w:sz w:val="24"/>
          <w:szCs w:val="24"/>
        </w:rPr>
      </w:pPr>
      <w:r w:rsidRPr="00093F0D">
        <w:rPr>
          <w:rFonts w:ascii="Aptos" w:hAnsi="Aptos" w:cstheme="minorHAnsi"/>
          <w:b/>
          <w:bCs/>
        </w:rPr>
        <w:t xml:space="preserve">         </w:t>
      </w:r>
      <w:r w:rsidRPr="00005B9E">
        <w:rPr>
          <w:rFonts w:ascii="Aptos" w:hAnsi="Aptos" w:cstheme="minorHAnsi"/>
          <w:b/>
          <w:bCs/>
          <w:sz w:val="24"/>
          <w:szCs w:val="24"/>
        </w:rPr>
        <w:t xml:space="preserve">16       </w:t>
      </w:r>
      <w:r w:rsidR="008C3C0A" w:rsidRPr="00005B9E">
        <w:rPr>
          <w:rFonts w:ascii="Aptos" w:hAnsi="Aptos" w:cstheme="minorHAnsi"/>
          <w:b/>
          <w:bCs/>
          <w:sz w:val="24"/>
          <w:szCs w:val="24"/>
        </w:rPr>
        <w:t xml:space="preserve"> </w:t>
      </w:r>
      <w:r w:rsidR="00C34B74" w:rsidRPr="00005B9E">
        <w:rPr>
          <w:rFonts w:ascii="Aptos" w:hAnsi="Aptos" w:cstheme="minorHAnsi"/>
          <w:b/>
          <w:bCs/>
          <w:sz w:val="24"/>
          <w:szCs w:val="24"/>
        </w:rPr>
        <w:t xml:space="preserve">  </w:t>
      </w:r>
      <w:r w:rsidR="00B35009" w:rsidRPr="00005B9E">
        <w:rPr>
          <w:rFonts w:ascii="Aptos" w:hAnsi="Aptos" w:cstheme="minorHAnsi"/>
          <w:b/>
          <w:bCs/>
          <w:sz w:val="24"/>
          <w:szCs w:val="24"/>
        </w:rPr>
        <w:t>C</w:t>
      </w:r>
      <w:r w:rsidR="00C34B74" w:rsidRPr="00005B9E">
        <w:rPr>
          <w:rFonts w:ascii="Aptos" w:hAnsi="Aptos" w:cstheme="minorHAnsi"/>
          <w:b/>
          <w:bCs/>
          <w:sz w:val="24"/>
          <w:szCs w:val="24"/>
        </w:rPr>
        <w:t>om</w:t>
      </w:r>
      <w:r w:rsidR="00B35009" w:rsidRPr="00005B9E">
        <w:rPr>
          <w:rFonts w:ascii="Aptos" w:hAnsi="Aptos" w:cstheme="minorHAnsi"/>
          <w:b/>
          <w:bCs/>
          <w:sz w:val="24"/>
          <w:szCs w:val="24"/>
        </w:rPr>
        <w:t>p</w:t>
      </w:r>
      <w:r w:rsidR="00C34B74" w:rsidRPr="00005B9E">
        <w:rPr>
          <w:rFonts w:ascii="Aptos" w:hAnsi="Aptos" w:cstheme="minorHAnsi"/>
          <w:b/>
          <w:bCs/>
          <w:sz w:val="24"/>
          <w:szCs w:val="24"/>
        </w:rPr>
        <w:t>letio</w:t>
      </w:r>
      <w:r w:rsidR="00B35009" w:rsidRPr="00005B9E">
        <w:rPr>
          <w:rFonts w:ascii="Aptos" w:hAnsi="Aptos" w:cstheme="minorHAnsi"/>
          <w:b/>
          <w:bCs/>
          <w:sz w:val="24"/>
          <w:szCs w:val="24"/>
        </w:rPr>
        <w:t xml:space="preserve">n of </w:t>
      </w:r>
      <w:r w:rsidR="00D679EE" w:rsidRPr="00005B9E">
        <w:rPr>
          <w:rFonts w:ascii="Aptos" w:hAnsi="Aptos" w:cstheme="minorHAnsi"/>
          <w:b/>
          <w:bCs/>
          <w:sz w:val="24"/>
          <w:szCs w:val="24"/>
        </w:rPr>
        <w:t>Tender</w:t>
      </w:r>
    </w:p>
    <w:p w14:paraId="7A3D6F69" w14:textId="43AA3A3B" w:rsidR="00EC3F43" w:rsidRPr="00005B9E" w:rsidRDefault="00D679EE" w:rsidP="00226FAF">
      <w:pPr>
        <w:rPr>
          <w:rFonts w:ascii="Aptos" w:hAnsi="Aptos" w:cstheme="minorHAnsi"/>
          <w:sz w:val="24"/>
          <w:szCs w:val="24"/>
        </w:rPr>
      </w:pPr>
      <w:r w:rsidRPr="00005B9E">
        <w:rPr>
          <w:rFonts w:ascii="Aptos" w:hAnsi="Aptos" w:cstheme="minorHAnsi"/>
          <w:b/>
          <w:bCs/>
          <w:sz w:val="24"/>
          <w:szCs w:val="24"/>
        </w:rPr>
        <w:t xml:space="preserve">                      </w:t>
      </w:r>
      <w:r w:rsidRPr="00005B9E">
        <w:rPr>
          <w:rFonts w:ascii="Aptos" w:hAnsi="Aptos" w:cstheme="minorHAnsi"/>
          <w:sz w:val="24"/>
          <w:szCs w:val="24"/>
        </w:rPr>
        <w:t xml:space="preserve">Tenders should ensure that all components of this tender are responded to. </w:t>
      </w:r>
    </w:p>
    <w:p w14:paraId="7DFC5AC1" w14:textId="3D4AAC5D" w:rsidR="00D43A94" w:rsidRPr="00005B9E" w:rsidRDefault="00EC3F43" w:rsidP="00D43A94">
      <w:pPr>
        <w:ind w:left="1080"/>
        <w:rPr>
          <w:rFonts w:ascii="Aptos" w:hAnsi="Aptos" w:cstheme="minorHAnsi"/>
          <w:sz w:val="24"/>
          <w:szCs w:val="24"/>
        </w:rPr>
      </w:pPr>
      <w:r w:rsidRPr="00005B9E">
        <w:rPr>
          <w:rFonts w:ascii="Aptos" w:hAnsi="Aptos" w:cstheme="minorHAnsi"/>
          <w:sz w:val="24"/>
          <w:szCs w:val="24"/>
        </w:rPr>
        <w:t xml:space="preserve">A schedule of documents or responses required </w:t>
      </w:r>
      <w:r w:rsidR="00960F87">
        <w:rPr>
          <w:rFonts w:ascii="Aptos" w:hAnsi="Aptos" w:cstheme="minorHAnsi"/>
          <w:sz w:val="24"/>
          <w:szCs w:val="24"/>
        </w:rPr>
        <w:t xml:space="preserve">is </w:t>
      </w:r>
      <w:r w:rsidRPr="00005B9E">
        <w:rPr>
          <w:rFonts w:ascii="Aptos" w:hAnsi="Aptos" w:cstheme="minorHAnsi"/>
          <w:sz w:val="24"/>
          <w:szCs w:val="24"/>
        </w:rPr>
        <w:t>included as an aide memoire and sh</w:t>
      </w:r>
      <w:r w:rsidR="00D43A94" w:rsidRPr="00005B9E">
        <w:rPr>
          <w:rFonts w:ascii="Aptos" w:hAnsi="Aptos" w:cstheme="minorHAnsi"/>
          <w:sz w:val="24"/>
          <w:szCs w:val="24"/>
        </w:rPr>
        <w:t xml:space="preserve">ould </w:t>
      </w:r>
      <w:r w:rsidRPr="00005B9E">
        <w:rPr>
          <w:rFonts w:ascii="Aptos" w:hAnsi="Aptos" w:cstheme="minorHAnsi"/>
          <w:sz w:val="24"/>
          <w:szCs w:val="24"/>
        </w:rPr>
        <w:t xml:space="preserve">be </w:t>
      </w:r>
      <w:r w:rsidR="00D43A94" w:rsidRPr="00005B9E">
        <w:rPr>
          <w:rFonts w:ascii="Aptos" w:hAnsi="Aptos" w:cstheme="minorHAnsi"/>
          <w:sz w:val="24"/>
          <w:szCs w:val="24"/>
        </w:rPr>
        <w:t xml:space="preserve"> </w:t>
      </w:r>
      <w:r w:rsidRPr="00005B9E">
        <w:rPr>
          <w:rFonts w:ascii="Aptos" w:hAnsi="Aptos" w:cstheme="minorHAnsi"/>
          <w:sz w:val="24"/>
          <w:szCs w:val="24"/>
        </w:rPr>
        <w:t>submitted</w:t>
      </w:r>
      <w:r w:rsidR="00D43A94" w:rsidRPr="00005B9E">
        <w:rPr>
          <w:rFonts w:ascii="Aptos" w:hAnsi="Aptos" w:cstheme="minorHAnsi"/>
          <w:sz w:val="24"/>
          <w:szCs w:val="24"/>
        </w:rPr>
        <w:t xml:space="preserve"> as part of the tender process.</w:t>
      </w:r>
    </w:p>
    <w:p w14:paraId="6E2972CF" w14:textId="59F262CF" w:rsidR="00167AB1" w:rsidRPr="00005B9E" w:rsidRDefault="00D43A94" w:rsidP="00E62911">
      <w:pPr>
        <w:ind w:left="1080"/>
        <w:rPr>
          <w:rFonts w:ascii="Aptos" w:hAnsi="Aptos" w:cstheme="minorHAnsi"/>
          <w:sz w:val="24"/>
          <w:szCs w:val="24"/>
        </w:rPr>
      </w:pPr>
      <w:r w:rsidRPr="00005B9E">
        <w:rPr>
          <w:rFonts w:ascii="Aptos" w:hAnsi="Aptos" w:cstheme="minorHAnsi"/>
          <w:sz w:val="24"/>
          <w:szCs w:val="24"/>
        </w:rPr>
        <w:t xml:space="preserve">Any Bill of quantities submitted should be arithmetically correct </w:t>
      </w:r>
      <w:r w:rsidR="00EC3F43" w:rsidRPr="00005B9E">
        <w:rPr>
          <w:rFonts w:ascii="Aptos" w:hAnsi="Aptos" w:cstheme="minorHAnsi"/>
          <w:sz w:val="24"/>
          <w:szCs w:val="24"/>
        </w:rPr>
        <w:t xml:space="preserve">  </w:t>
      </w:r>
      <w:r w:rsidR="00D679EE" w:rsidRPr="00005B9E">
        <w:rPr>
          <w:rFonts w:ascii="Aptos" w:hAnsi="Aptos" w:cstheme="minorHAnsi"/>
          <w:sz w:val="24"/>
          <w:szCs w:val="24"/>
        </w:rPr>
        <w:t xml:space="preserve"> </w:t>
      </w:r>
      <w:bookmarkStart w:id="7" w:name="1._Scope"/>
      <w:bookmarkEnd w:id="7"/>
    </w:p>
    <w:p w14:paraId="59541D40" w14:textId="7488C61E" w:rsidR="00802F4D" w:rsidRPr="00005B9E" w:rsidRDefault="00802F4D" w:rsidP="00E62911">
      <w:pPr>
        <w:pStyle w:val="ListParagraph"/>
        <w:widowControl w:val="0"/>
        <w:autoSpaceDE w:val="0"/>
        <w:autoSpaceDN w:val="0"/>
        <w:spacing w:after="0" w:line="240" w:lineRule="auto"/>
        <w:ind w:left="420"/>
        <w:contextualSpacing w:val="0"/>
        <w:jc w:val="both"/>
        <w:outlineLvl w:val="0"/>
        <w:rPr>
          <w:rFonts w:ascii="Aptos" w:hAnsi="Aptos" w:cstheme="minorHAnsi"/>
          <w:b/>
          <w:bCs/>
          <w:sz w:val="24"/>
          <w:szCs w:val="24"/>
        </w:rPr>
      </w:pPr>
      <w:bookmarkStart w:id="8" w:name="2._Contract_period"/>
      <w:bookmarkStart w:id="9" w:name="_Toc139356148"/>
      <w:bookmarkEnd w:id="8"/>
      <w:r w:rsidRPr="00005B9E">
        <w:rPr>
          <w:rFonts w:ascii="Aptos" w:hAnsi="Aptos" w:cstheme="minorHAnsi"/>
          <w:b/>
          <w:bCs/>
          <w:sz w:val="24"/>
          <w:szCs w:val="24"/>
        </w:rPr>
        <w:t xml:space="preserve">17 </w:t>
      </w:r>
      <w:r w:rsidR="006240C7" w:rsidRPr="00005B9E">
        <w:rPr>
          <w:rFonts w:ascii="Aptos" w:hAnsi="Aptos" w:cstheme="minorHAnsi"/>
          <w:b/>
          <w:bCs/>
          <w:sz w:val="24"/>
          <w:szCs w:val="24"/>
        </w:rPr>
        <w:t xml:space="preserve">         </w:t>
      </w:r>
      <w:r w:rsidR="00167AB1" w:rsidRPr="00005B9E">
        <w:rPr>
          <w:rFonts w:ascii="Aptos" w:hAnsi="Aptos" w:cstheme="minorHAnsi"/>
          <w:b/>
          <w:bCs/>
          <w:sz w:val="24"/>
          <w:szCs w:val="24"/>
        </w:rPr>
        <w:t>The</w:t>
      </w:r>
      <w:r w:rsidR="00167AB1" w:rsidRPr="00005B9E">
        <w:rPr>
          <w:rFonts w:ascii="Aptos" w:hAnsi="Aptos" w:cstheme="minorHAnsi"/>
          <w:b/>
          <w:bCs/>
          <w:spacing w:val="-2"/>
          <w:sz w:val="24"/>
          <w:szCs w:val="24"/>
        </w:rPr>
        <w:t xml:space="preserve"> </w:t>
      </w:r>
      <w:r w:rsidR="00167AB1" w:rsidRPr="00005B9E">
        <w:rPr>
          <w:rFonts w:ascii="Aptos" w:hAnsi="Aptos" w:cstheme="minorHAnsi"/>
          <w:b/>
          <w:bCs/>
          <w:sz w:val="24"/>
          <w:szCs w:val="24"/>
        </w:rPr>
        <w:t>basis</w:t>
      </w:r>
      <w:r w:rsidR="00167AB1" w:rsidRPr="00005B9E">
        <w:rPr>
          <w:rFonts w:ascii="Aptos" w:hAnsi="Aptos" w:cstheme="minorHAnsi"/>
          <w:b/>
          <w:bCs/>
          <w:spacing w:val="-2"/>
          <w:sz w:val="24"/>
          <w:szCs w:val="24"/>
        </w:rPr>
        <w:t xml:space="preserve"> </w:t>
      </w:r>
      <w:r w:rsidR="00167AB1" w:rsidRPr="00005B9E">
        <w:rPr>
          <w:rFonts w:ascii="Aptos" w:hAnsi="Aptos" w:cstheme="minorHAnsi"/>
          <w:b/>
          <w:bCs/>
          <w:sz w:val="24"/>
          <w:szCs w:val="24"/>
        </w:rPr>
        <w:t>of</w:t>
      </w:r>
      <w:r w:rsidR="00167AB1" w:rsidRPr="00005B9E">
        <w:rPr>
          <w:rFonts w:ascii="Aptos" w:hAnsi="Aptos" w:cstheme="minorHAnsi"/>
          <w:b/>
          <w:bCs/>
          <w:spacing w:val="-4"/>
          <w:sz w:val="24"/>
          <w:szCs w:val="24"/>
        </w:rPr>
        <w:t xml:space="preserve"> </w:t>
      </w:r>
      <w:r w:rsidR="00167AB1" w:rsidRPr="00005B9E">
        <w:rPr>
          <w:rFonts w:ascii="Aptos" w:hAnsi="Aptos" w:cstheme="minorHAnsi"/>
          <w:b/>
          <w:bCs/>
          <w:sz w:val="24"/>
          <w:szCs w:val="24"/>
        </w:rPr>
        <w:t>the</w:t>
      </w:r>
      <w:r w:rsidR="00167AB1" w:rsidRPr="00005B9E">
        <w:rPr>
          <w:rFonts w:ascii="Aptos" w:hAnsi="Aptos" w:cstheme="minorHAnsi"/>
          <w:b/>
          <w:bCs/>
          <w:spacing w:val="-4"/>
          <w:sz w:val="24"/>
          <w:szCs w:val="24"/>
        </w:rPr>
        <w:t xml:space="preserve"> </w:t>
      </w:r>
      <w:r w:rsidR="00167AB1" w:rsidRPr="00005B9E">
        <w:rPr>
          <w:rFonts w:ascii="Aptos" w:hAnsi="Aptos" w:cstheme="minorHAnsi"/>
          <w:b/>
          <w:bCs/>
          <w:spacing w:val="-2"/>
          <w:sz w:val="24"/>
          <w:szCs w:val="24"/>
        </w:rPr>
        <w:t>tenders</w:t>
      </w:r>
      <w:bookmarkEnd w:id="9"/>
    </w:p>
    <w:p w14:paraId="25E9127C" w14:textId="4158E413" w:rsidR="00167AB1" w:rsidRPr="00005B9E" w:rsidRDefault="00B10CBF" w:rsidP="00B10CBF">
      <w:pPr>
        <w:widowControl w:val="0"/>
        <w:tabs>
          <w:tab w:val="left" w:pos="1013"/>
        </w:tabs>
        <w:autoSpaceDE w:val="0"/>
        <w:autoSpaceDN w:val="0"/>
        <w:spacing w:before="239" w:after="0" w:line="240" w:lineRule="auto"/>
        <w:ind w:left="1008" w:right="625" w:hanging="1008"/>
        <w:rPr>
          <w:rFonts w:ascii="Aptos" w:hAnsi="Aptos" w:cstheme="minorHAnsi"/>
          <w:sz w:val="24"/>
          <w:szCs w:val="24"/>
        </w:rPr>
      </w:pPr>
      <w:r w:rsidRPr="00005B9E">
        <w:rPr>
          <w:rFonts w:ascii="Aptos" w:hAnsi="Aptos" w:cstheme="minorHAnsi"/>
          <w:sz w:val="24"/>
          <w:szCs w:val="24"/>
        </w:rPr>
        <w:t xml:space="preserve">       17.1</w:t>
      </w:r>
      <w:r w:rsidRPr="00005B9E">
        <w:rPr>
          <w:rFonts w:ascii="Aptos" w:hAnsi="Aptos" w:cstheme="minorHAnsi"/>
          <w:sz w:val="24"/>
          <w:szCs w:val="24"/>
        </w:rPr>
        <w:tab/>
      </w:r>
      <w:r w:rsidR="00167AB1" w:rsidRPr="00005B9E">
        <w:rPr>
          <w:rFonts w:ascii="Aptos" w:hAnsi="Aptos" w:cstheme="minorHAnsi"/>
          <w:sz w:val="24"/>
          <w:szCs w:val="24"/>
        </w:rPr>
        <w:t>This Contract is being let in accordance with the Town Council’s Standing Orders and Financial Regulation with which the successful supplier shall comply.</w:t>
      </w:r>
    </w:p>
    <w:p w14:paraId="7976DB70" w14:textId="77777777" w:rsidR="00167AB1" w:rsidRPr="00005B9E" w:rsidRDefault="00167AB1" w:rsidP="00167AB1">
      <w:pPr>
        <w:pStyle w:val="BodyText"/>
        <w:spacing w:before="10"/>
        <w:rPr>
          <w:rFonts w:ascii="Aptos" w:hAnsi="Aptos" w:cstheme="minorHAnsi"/>
          <w:sz w:val="24"/>
          <w:szCs w:val="24"/>
        </w:rPr>
      </w:pPr>
    </w:p>
    <w:p w14:paraId="42174152" w14:textId="77777777" w:rsidR="00157F2E" w:rsidRDefault="00431F2E" w:rsidP="00431F2E">
      <w:pPr>
        <w:widowControl w:val="0"/>
        <w:tabs>
          <w:tab w:val="left" w:pos="1013"/>
        </w:tabs>
        <w:autoSpaceDE w:val="0"/>
        <w:autoSpaceDN w:val="0"/>
        <w:spacing w:after="0" w:line="240" w:lineRule="auto"/>
        <w:ind w:right="621"/>
        <w:rPr>
          <w:rFonts w:ascii="Aptos" w:hAnsi="Aptos" w:cstheme="minorHAnsi"/>
          <w:sz w:val="24"/>
          <w:szCs w:val="24"/>
        </w:rPr>
      </w:pPr>
      <w:r w:rsidRPr="00005B9E">
        <w:rPr>
          <w:rFonts w:ascii="Aptos" w:hAnsi="Aptos" w:cstheme="minorHAnsi"/>
          <w:sz w:val="24"/>
          <w:szCs w:val="24"/>
        </w:rPr>
        <w:t xml:space="preserve">        17.2      </w:t>
      </w:r>
      <w:r w:rsidR="00167AB1" w:rsidRPr="00005B9E">
        <w:rPr>
          <w:rFonts w:ascii="Aptos" w:hAnsi="Aptos" w:cstheme="minorHAnsi"/>
          <w:sz w:val="24"/>
          <w:szCs w:val="24"/>
        </w:rPr>
        <w:t xml:space="preserve">Tenders must be submitted in accordance with the instructions contained within </w:t>
      </w:r>
    </w:p>
    <w:p w14:paraId="2949E4B8" w14:textId="77777777" w:rsidR="00157F2E" w:rsidRDefault="00157F2E" w:rsidP="00157F2E">
      <w:pPr>
        <w:widowControl w:val="0"/>
        <w:tabs>
          <w:tab w:val="left" w:pos="1013"/>
        </w:tabs>
        <w:autoSpaceDE w:val="0"/>
        <w:autoSpaceDN w:val="0"/>
        <w:spacing w:after="0" w:line="240" w:lineRule="auto"/>
        <w:ind w:right="621"/>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this </w:t>
      </w:r>
      <w:r w:rsidR="00167AB1" w:rsidRPr="00157F2E">
        <w:rPr>
          <w:rFonts w:ascii="Aptos" w:hAnsi="Aptos" w:cstheme="minorHAnsi"/>
          <w:sz w:val="24"/>
          <w:szCs w:val="24"/>
        </w:rPr>
        <w:t>Invitation to Tender.</w:t>
      </w:r>
      <w:r w:rsidR="00167AB1" w:rsidRPr="00157F2E">
        <w:rPr>
          <w:rFonts w:ascii="Aptos" w:hAnsi="Aptos" w:cstheme="minorHAnsi"/>
          <w:spacing w:val="40"/>
          <w:sz w:val="24"/>
          <w:szCs w:val="24"/>
        </w:rPr>
        <w:t xml:space="preserve"> </w:t>
      </w:r>
      <w:r w:rsidR="00167AB1" w:rsidRPr="00157F2E">
        <w:rPr>
          <w:rFonts w:ascii="Aptos" w:hAnsi="Aptos" w:cstheme="minorHAnsi"/>
          <w:sz w:val="24"/>
          <w:szCs w:val="24"/>
        </w:rPr>
        <w:t xml:space="preserve">Any tenderers that do not comply with these instructions </w:t>
      </w:r>
    </w:p>
    <w:p w14:paraId="5FCD40F6" w14:textId="6AA08673" w:rsidR="00167AB1" w:rsidRPr="00157F2E" w:rsidRDefault="00157F2E" w:rsidP="00157F2E">
      <w:pPr>
        <w:widowControl w:val="0"/>
        <w:tabs>
          <w:tab w:val="left" w:pos="1013"/>
        </w:tabs>
        <w:autoSpaceDE w:val="0"/>
        <w:autoSpaceDN w:val="0"/>
        <w:spacing w:after="0" w:line="240" w:lineRule="auto"/>
        <w:ind w:right="621"/>
        <w:rPr>
          <w:rFonts w:ascii="Aptos" w:hAnsi="Aptos" w:cstheme="minorHAnsi"/>
          <w:sz w:val="24"/>
          <w:szCs w:val="24"/>
        </w:rPr>
      </w:pPr>
      <w:r>
        <w:rPr>
          <w:rFonts w:ascii="Aptos" w:hAnsi="Aptos" w:cstheme="minorHAnsi"/>
          <w:sz w:val="24"/>
          <w:szCs w:val="24"/>
        </w:rPr>
        <w:t xml:space="preserve">                       </w:t>
      </w:r>
      <w:r w:rsidR="00167AB1" w:rsidRPr="00157F2E">
        <w:rPr>
          <w:rFonts w:ascii="Aptos" w:hAnsi="Aptos" w:cstheme="minorHAnsi"/>
          <w:sz w:val="24"/>
          <w:szCs w:val="24"/>
        </w:rPr>
        <w:t>may have their tender rejected.</w:t>
      </w:r>
    </w:p>
    <w:p w14:paraId="6041FF26" w14:textId="77777777" w:rsidR="00167AB1" w:rsidRPr="00005B9E" w:rsidRDefault="00167AB1" w:rsidP="00167AB1">
      <w:pPr>
        <w:pStyle w:val="BodyText"/>
        <w:spacing w:before="10"/>
        <w:rPr>
          <w:rFonts w:ascii="Aptos" w:hAnsi="Aptos" w:cstheme="minorHAnsi"/>
          <w:sz w:val="24"/>
          <w:szCs w:val="24"/>
        </w:rPr>
      </w:pPr>
    </w:p>
    <w:p w14:paraId="252C67C6" w14:textId="77777777" w:rsidR="00157F2E" w:rsidRDefault="00431F2E" w:rsidP="00431F2E">
      <w:pPr>
        <w:widowControl w:val="0"/>
        <w:tabs>
          <w:tab w:val="left" w:pos="1013"/>
        </w:tabs>
        <w:autoSpaceDE w:val="0"/>
        <w:autoSpaceDN w:val="0"/>
        <w:spacing w:after="0" w:line="240" w:lineRule="auto"/>
        <w:ind w:right="622"/>
        <w:rPr>
          <w:rFonts w:ascii="Aptos" w:hAnsi="Aptos" w:cstheme="minorHAnsi"/>
          <w:sz w:val="24"/>
          <w:szCs w:val="24"/>
        </w:rPr>
      </w:pPr>
      <w:r w:rsidRPr="00005B9E">
        <w:rPr>
          <w:rFonts w:ascii="Aptos" w:hAnsi="Aptos" w:cstheme="minorHAnsi"/>
          <w:sz w:val="24"/>
          <w:szCs w:val="24"/>
        </w:rPr>
        <w:t xml:space="preserve">        17.3      </w:t>
      </w:r>
      <w:r w:rsidR="00167AB1" w:rsidRPr="00005B9E">
        <w:rPr>
          <w:rFonts w:ascii="Aptos" w:hAnsi="Aptos" w:cstheme="minorHAnsi"/>
          <w:sz w:val="24"/>
          <w:szCs w:val="24"/>
        </w:rPr>
        <w:t xml:space="preserve">Tenders are being invited from not only a select list of tenderers but will also be </w:t>
      </w:r>
    </w:p>
    <w:p w14:paraId="2F26446C" w14:textId="77777777" w:rsidR="00157F2E" w:rsidRDefault="00157F2E" w:rsidP="00431F2E">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advertised on </w:t>
      </w:r>
      <w:r>
        <w:rPr>
          <w:rFonts w:ascii="Aptos" w:hAnsi="Aptos" w:cstheme="minorHAnsi"/>
          <w:sz w:val="24"/>
          <w:szCs w:val="24"/>
        </w:rPr>
        <w:t xml:space="preserve"> </w:t>
      </w:r>
      <w:r w:rsidR="00167AB1" w:rsidRPr="00005B9E">
        <w:rPr>
          <w:rFonts w:ascii="Aptos" w:hAnsi="Aptos" w:cstheme="minorHAnsi"/>
          <w:sz w:val="24"/>
          <w:szCs w:val="24"/>
        </w:rPr>
        <w:t>the Governments Contract Finders Portal</w:t>
      </w:r>
    </w:p>
    <w:p w14:paraId="5EE63037" w14:textId="1E43660E" w:rsidR="00167AB1" w:rsidRPr="00005B9E" w:rsidRDefault="00157F2E" w:rsidP="00431F2E">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hyperlink r:id="rId29" w:history="1">
        <w:r w:rsidRPr="00CF60B8">
          <w:rPr>
            <w:rStyle w:val="Hyperlink"/>
            <w:rFonts w:ascii="Aptos" w:hAnsi="Aptos" w:cstheme="minorHAnsi"/>
            <w:sz w:val="24"/>
            <w:szCs w:val="24"/>
            <w:shd w:val="clear" w:color="auto" w:fill="FFFFFF"/>
          </w:rPr>
          <w:t>https://www.gov.uk/contracts-finder</w:t>
        </w:r>
      </w:hyperlink>
      <w:r w:rsidR="00167AB1" w:rsidRPr="00005B9E">
        <w:rPr>
          <w:rStyle w:val="HTMLCite"/>
          <w:rFonts w:ascii="Aptos" w:hAnsi="Aptos" w:cstheme="minorHAnsi"/>
          <w:color w:val="006D21"/>
          <w:sz w:val="24"/>
          <w:szCs w:val="24"/>
          <w:shd w:val="clear" w:color="auto" w:fill="FFFFFF"/>
        </w:rPr>
        <w:t xml:space="preserve">  </w:t>
      </w:r>
      <w:r w:rsidR="00167AB1" w:rsidRPr="00005B9E">
        <w:rPr>
          <w:rFonts w:ascii="Aptos" w:hAnsi="Aptos" w:cstheme="minorHAnsi"/>
          <w:sz w:val="24"/>
          <w:szCs w:val="24"/>
        </w:rPr>
        <w:t>and that of Calderdale MBC.</w:t>
      </w:r>
    </w:p>
    <w:p w14:paraId="3FD49EE6" w14:textId="77777777" w:rsidR="00167AB1" w:rsidRPr="00005B9E" w:rsidRDefault="00167AB1" w:rsidP="00167AB1">
      <w:pPr>
        <w:tabs>
          <w:tab w:val="left" w:pos="1013"/>
        </w:tabs>
        <w:ind w:right="622"/>
        <w:rPr>
          <w:rFonts w:ascii="Aptos" w:hAnsi="Aptos" w:cstheme="minorHAnsi"/>
          <w:sz w:val="24"/>
          <w:szCs w:val="24"/>
        </w:rPr>
      </w:pPr>
    </w:p>
    <w:p w14:paraId="31E5443B" w14:textId="77777777" w:rsidR="00BC1465" w:rsidRDefault="00431F2E" w:rsidP="00431F2E">
      <w:pPr>
        <w:widowControl w:val="0"/>
        <w:tabs>
          <w:tab w:val="left" w:pos="1013"/>
        </w:tabs>
        <w:autoSpaceDE w:val="0"/>
        <w:autoSpaceDN w:val="0"/>
        <w:spacing w:after="0" w:line="240" w:lineRule="auto"/>
        <w:ind w:right="622"/>
        <w:rPr>
          <w:rFonts w:ascii="Aptos" w:hAnsi="Aptos" w:cstheme="minorHAnsi"/>
          <w:sz w:val="24"/>
          <w:szCs w:val="24"/>
        </w:rPr>
      </w:pPr>
      <w:r w:rsidRPr="00005B9E">
        <w:rPr>
          <w:rFonts w:ascii="Aptos" w:hAnsi="Aptos" w:cstheme="minorHAnsi"/>
          <w:sz w:val="24"/>
          <w:szCs w:val="24"/>
        </w:rPr>
        <w:t xml:space="preserve">        17.4      </w:t>
      </w:r>
      <w:r w:rsidR="00167AB1" w:rsidRPr="00005B9E">
        <w:rPr>
          <w:rFonts w:ascii="Aptos" w:hAnsi="Aptos" w:cstheme="minorHAnsi"/>
          <w:sz w:val="24"/>
          <w:szCs w:val="24"/>
        </w:rPr>
        <w:t xml:space="preserve">The agreement for this contract shall be in writing, </w:t>
      </w:r>
      <w:r w:rsidR="00976B1E">
        <w:rPr>
          <w:rFonts w:ascii="Aptos" w:hAnsi="Aptos" w:cstheme="minorHAnsi"/>
          <w:sz w:val="24"/>
          <w:szCs w:val="24"/>
        </w:rPr>
        <w:t xml:space="preserve">in the </w:t>
      </w:r>
      <w:r w:rsidR="00167AB1" w:rsidRPr="00005B9E">
        <w:rPr>
          <w:rFonts w:ascii="Aptos" w:hAnsi="Aptos" w:cstheme="minorHAnsi"/>
          <w:sz w:val="24"/>
          <w:szCs w:val="24"/>
        </w:rPr>
        <w:t xml:space="preserve"> form </w:t>
      </w:r>
      <w:r w:rsidR="00976B1E">
        <w:rPr>
          <w:rFonts w:ascii="Aptos" w:hAnsi="Aptos" w:cstheme="minorHAnsi"/>
          <w:sz w:val="24"/>
          <w:szCs w:val="24"/>
        </w:rPr>
        <w:t xml:space="preserve">of a </w:t>
      </w:r>
      <w:r w:rsidR="00BC1465">
        <w:rPr>
          <w:rFonts w:ascii="Aptos" w:hAnsi="Aptos" w:cstheme="minorHAnsi"/>
          <w:sz w:val="24"/>
          <w:szCs w:val="24"/>
        </w:rPr>
        <w:t xml:space="preserve">JCT Intermediate </w:t>
      </w:r>
    </w:p>
    <w:p w14:paraId="0BE64651" w14:textId="77777777" w:rsidR="009915A0" w:rsidRDefault="00BC1465" w:rsidP="009915A0">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Contract </w:t>
      </w:r>
      <w:r w:rsidR="009915A0" w:rsidRPr="009915A0">
        <w:rPr>
          <w:rFonts w:ascii="Aptos" w:hAnsi="Aptos" w:cstheme="minorHAnsi"/>
          <w:sz w:val="24"/>
          <w:szCs w:val="24"/>
        </w:rPr>
        <w:t>with contractors design portion supplement.</w:t>
      </w:r>
      <w:r w:rsidR="009915A0">
        <w:rPr>
          <w:rFonts w:ascii="Aptos" w:hAnsi="Aptos" w:cstheme="minorHAnsi"/>
          <w:sz w:val="24"/>
          <w:szCs w:val="24"/>
        </w:rPr>
        <w:t xml:space="preserve"> </w:t>
      </w:r>
      <w:r w:rsidR="009915A0" w:rsidRPr="009915A0">
        <w:rPr>
          <w:rFonts w:ascii="Aptos" w:hAnsi="Aptos" w:cstheme="minorHAnsi"/>
          <w:sz w:val="24"/>
          <w:szCs w:val="24"/>
        </w:rPr>
        <w:t xml:space="preserve">The contractors design </w:t>
      </w:r>
      <w:r w:rsidR="009915A0">
        <w:rPr>
          <w:rFonts w:ascii="Aptos" w:hAnsi="Aptos" w:cstheme="minorHAnsi"/>
          <w:sz w:val="24"/>
          <w:szCs w:val="24"/>
        </w:rPr>
        <w:t xml:space="preserve"> </w:t>
      </w:r>
    </w:p>
    <w:p w14:paraId="785EA114" w14:textId="55E09057" w:rsidR="00167AB1" w:rsidRDefault="009915A0" w:rsidP="00577DE9">
      <w:pPr>
        <w:widowControl w:val="0"/>
        <w:tabs>
          <w:tab w:val="left" w:pos="1013"/>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w:t>
      </w:r>
      <w:r w:rsidRPr="009915A0">
        <w:rPr>
          <w:rFonts w:ascii="Aptos" w:hAnsi="Aptos" w:cstheme="minorHAnsi"/>
          <w:sz w:val="24"/>
          <w:szCs w:val="24"/>
        </w:rPr>
        <w:t>portion is relating to the opening trellis detail on the bandstand.</w:t>
      </w:r>
    </w:p>
    <w:p w14:paraId="741A5F99" w14:textId="77777777" w:rsidR="009915A0" w:rsidRPr="00005B9E" w:rsidRDefault="009915A0" w:rsidP="00577DE9">
      <w:pPr>
        <w:widowControl w:val="0"/>
        <w:tabs>
          <w:tab w:val="left" w:pos="1013"/>
        </w:tabs>
        <w:autoSpaceDE w:val="0"/>
        <w:autoSpaceDN w:val="0"/>
        <w:spacing w:after="0" w:line="240" w:lineRule="auto"/>
        <w:ind w:right="622"/>
        <w:rPr>
          <w:rFonts w:ascii="Aptos" w:hAnsi="Aptos" w:cstheme="minorHAnsi"/>
          <w:sz w:val="24"/>
          <w:szCs w:val="24"/>
        </w:rPr>
      </w:pPr>
    </w:p>
    <w:p w14:paraId="226DE3DE" w14:textId="77777777" w:rsidR="00157F2E" w:rsidRDefault="00431F2E" w:rsidP="00431F2E">
      <w:pPr>
        <w:widowControl w:val="0"/>
        <w:tabs>
          <w:tab w:val="left" w:pos="1013"/>
        </w:tabs>
        <w:autoSpaceDE w:val="0"/>
        <w:autoSpaceDN w:val="0"/>
        <w:spacing w:after="0" w:line="240" w:lineRule="auto"/>
        <w:ind w:right="625"/>
        <w:rPr>
          <w:rFonts w:ascii="Aptos" w:hAnsi="Aptos" w:cstheme="minorHAnsi"/>
          <w:sz w:val="24"/>
          <w:szCs w:val="24"/>
        </w:rPr>
      </w:pPr>
      <w:r w:rsidRPr="00005B9E">
        <w:rPr>
          <w:rFonts w:ascii="Aptos" w:hAnsi="Aptos" w:cstheme="minorHAnsi"/>
          <w:sz w:val="24"/>
          <w:szCs w:val="24"/>
        </w:rPr>
        <w:t xml:space="preserve">        17.5      </w:t>
      </w:r>
      <w:r w:rsidR="00167AB1" w:rsidRPr="00005B9E">
        <w:rPr>
          <w:rFonts w:ascii="Aptos" w:hAnsi="Aptos" w:cstheme="minorHAnsi"/>
          <w:sz w:val="24"/>
          <w:szCs w:val="24"/>
        </w:rPr>
        <w:t xml:space="preserve">The tenderers’ written response to any information required by the Town Council will </w:t>
      </w:r>
    </w:p>
    <w:p w14:paraId="7F4443B5" w14:textId="77777777" w:rsidR="00157F2E" w:rsidRDefault="00157F2E" w:rsidP="00431F2E">
      <w:pPr>
        <w:widowControl w:val="0"/>
        <w:tabs>
          <w:tab w:val="left" w:pos="1013"/>
        </w:tabs>
        <w:autoSpaceDE w:val="0"/>
        <w:autoSpaceDN w:val="0"/>
        <w:spacing w:after="0" w:line="240" w:lineRule="auto"/>
        <w:ind w:right="625"/>
        <w:rPr>
          <w:rFonts w:ascii="Aptos" w:hAnsi="Aptos" w:cstheme="minorHAnsi"/>
          <w:sz w:val="24"/>
          <w:szCs w:val="24"/>
        </w:rPr>
      </w:pPr>
      <w:r>
        <w:rPr>
          <w:rFonts w:ascii="Aptos" w:hAnsi="Aptos" w:cstheme="minorHAnsi"/>
          <w:sz w:val="24"/>
          <w:szCs w:val="24"/>
        </w:rPr>
        <w:t xml:space="preserve">                        </w:t>
      </w:r>
      <w:r w:rsidRPr="00005B9E">
        <w:rPr>
          <w:rFonts w:ascii="Aptos" w:hAnsi="Aptos" w:cstheme="minorHAnsi"/>
          <w:sz w:val="24"/>
          <w:szCs w:val="24"/>
        </w:rPr>
        <w:t>B</w:t>
      </w:r>
      <w:r w:rsidR="00167AB1" w:rsidRPr="00005B9E">
        <w:rPr>
          <w:rFonts w:ascii="Aptos" w:hAnsi="Aptos" w:cstheme="minorHAnsi"/>
          <w:sz w:val="24"/>
          <w:szCs w:val="24"/>
        </w:rPr>
        <w:t>e</w:t>
      </w:r>
      <w:r>
        <w:rPr>
          <w:rFonts w:ascii="Aptos" w:hAnsi="Aptos" w:cstheme="minorHAnsi"/>
          <w:sz w:val="24"/>
          <w:szCs w:val="24"/>
        </w:rPr>
        <w:t xml:space="preserve"> </w:t>
      </w:r>
      <w:r w:rsidR="00167AB1" w:rsidRPr="00005B9E">
        <w:rPr>
          <w:rFonts w:ascii="Aptos" w:hAnsi="Aptos" w:cstheme="minorHAnsi"/>
          <w:sz w:val="24"/>
          <w:szCs w:val="24"/>
        </w:rPr>
        <w:t xml:space="preserve">considered in the evaluation of competing tenders and if accepted, will be </w:t>
      </w:r>
    </w:p>
    <w:p w14:paraId="61567127" w14:textId="12834E4C" w:rsidR="00167AB1" w:rsidRPr="00005B9E" w:rsidRDefault="00157F2E" w:rsidP="00431F2E">
      <w:pPr>
        <w:widowControl w:val="0"/>
        <w:tabs>
          <w:tab w:val="left" w:pos="1013"/>
        </w:tabs>
        <w:autoSpaceDE w:val="0"/>
        <w:autoSpaceDN w:val="0"/>
        <w:spacing w:after="0" w:line="240" w:lineRule="auto"/>
        <w:ind w:right="625"/>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binding but will not detract from the Contract Terms &amp; Conditions or Specification.</w:t>
      </w:r>
    </w:p>
    <w:p w14:paraId="4C3FCCCB" w14:textId="77777777" w:rsidR="00167AB1" w:rsidRPr="00005B9E" w:rsidRDefault="00167AB1" w:rsidP="00167AB1">
      <w:pPr>
        <w:pStyle w:val="BodyText"/>
        <w:spacing w:before="10"/>
        <w:rPr>
          <w:rFonts w:ascii="Aptos" w:hAnsi="Aptos" w:cstheme="minorHAnsi"/>
          <w:sz w:val="24"/>
          <w:szCs w:val="24"/>
        </w:rPr>
      </w:pPr>
    </w:p>
    <w:p w14:paraId="354CDB1C" w14:textId="77777777" w:rsidR="00157F2E" w:rsidRDefault="00431F2E" w:rsidP="00431F2E">
      <w:pPr>
        <w:widowControl w:val="0"/>
        <w:tabs>
          <w:tab w:val="left" w:pos="1013"/>
        </w:tabs>
        <w:autoSpaceDE w:val="0"/>
        <w:autoSpaceDN w:val="0"/>
        <w:spacing w:after="0" w:line="240" w:lineRule="auto"/>
        <w:ind w:right="621"/>
        <w:rPr>
          <w:rFonts w:ascii="Aptos" w:hAnsi="Aptos" w:cstheme="minorHAnsi"/>
          <w:sz w:val="24"/>
          <w:szCs w:val="24"/>
        </w:rPr>
      </w:pPr>
      <w:r w:rsidRPr="00005B9E">
        <w:rPr>
          <w:rFonts w:ascii="Aptos" w:hAnsi="Aptos" w:cstheme="minorHAnsi"/>
          <w:sz w:val="24"/>
          <w:szCs w:val="24"/>
        </w:rPr>
        <w:t xml:space="preserve">         17.6      </w:t>
      </w:r>
      <w:r w:rsidR="00167AB1" w:rsidRPr="00005B9E">
        <w:rPr>
          <w:rFonts w:ascii="Aptos" w:hAnsi="Aptos" w:cstheme="minorHAnsi"/>
          <w:sz w:val="24"/>
          <w:szCs w:val="24"/>
        </w:rPr>
        <w:t xml:space="preserve">If the successful supplier fails to execute the formal agreement the Town Council </w:t>
      </w:r>
    </w:p>
    <w:p w14:paraId="0B57BBE4" w14:textId="5CF152B4" w:rsidR="00157F2E" w:rsidRDefault="00157F2E" w:rsidP="00431F2E">
      <w:pPr>
        <w:widowControl w:val="0"/>
        <w:tabs>
          <w:tab w:val="left" w:pos="1013"/>
        </w:tabs>
        <w:autoSpaceDE w:val="0"/>
        <w:autoSpaceDN w:val="0"/>
        <w:spacing w:after="0" w:line="240" w:lineRule="auto"/>
        <w:ind w:right="621"/>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may </w:t>
      </w:r>
      <w:r>
        <w:rPr>
          <w:rFonts w:ascii="Aptos" w:hAnsi="Aptos" w:cstheme="minorHAnsi"/>
          <w:sz w:val="24"/>
          <w:szCs w:val="24"/>
        </w:rPr>
        <w:t xml:space="preserve"> </w:t>
      </w:r>
      <w:r w:rsidR="00167AB1" w:rsidRPr="00005B9E">
        <w:rPr>
          <w:rFonts w:ascii="Aptos" w:hAnsi="Aptos" w:cstheme="minorHAnsi"/>
          <w:sz w:val="24"/>
          <w:szCs w:val="24"/>
        </w:rPr>
        <w:t xml:space="preserve">(without prejudice to any other remedy available to it) terminate the Contract </w:t>
      </w:r>
    </w:p>
    <w:p w14:paraId="13001B54" w14:textId="09C0706B" w:rsidR="00167AB1" w:rsidRDefault="00157F2E" w:rsidP="00E62911">
      <w:pPr>
        <w:widowControl w:val="0"/>
        <w:tabs>
          <w:tab w:val="left" w:pos="1013"/>
        </w:tabs>
        <w:autoSpaceDE w:val="0"/>
        <w:autoSpaceDN w:val="0"/>
        <w:spacing w:after="0" w:line="240" w:lineRule="auto"/>
        <w:ind w:right="621"/>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by notice to the </w:t>
      </w:r>
      <w:r>
        <w:rPr>
          <w:rFonts w:ascii="Aptos" w:hAnsi="Aptos" w:cstheme="minorHAnsi"/>
          <w:sz w:val="24"/>
          <w:szCs w:val="24"/>
        </w:rPr>
        <w:t xml:space="preserve"> </w:t>
      </w:r>
      <w:r w:rsidR="00167AB1" w:rsidRPr="00005B9E">
        <w:rPr>
          <w:rFonts w:ascii="Aptos" w:hAnsi="Aptos" w:cstheme="minorHAnsi"/>
          <w:sz w:val="24"/>
          <w:szCs w:val="24"/>
        </w:rPr>
        <w:t>successful supplier having immediate effect.</w:t>
      </w:r>
    </w:p>
    <w:p w14:paraId="0667DF69" w14:textId="77777777" w:rsidR="00E62911" w:rsidRPr="00005B9E" w:rsidRDefault="00E62911" w:rsidP="00E62911">
      <w:pPr>
        <w:widowControl w:val="0"/>
        <w:tabs>
          <w:tab w:val="left" w:pos="1013"/>
        </w:tabs>
        <w:autoSpaceDE w:val="0"/>
        <w:autoSpaceDN w:val="0"/>
        <w:spacing w:after="0" w:line="240" w:lineRule="auto"/>
        <w:ind w:right="621"/>
        <w:rPr>
          <w:rFonts w:ascii="Aptos" w:hAnsi="Aptos" w:cstheme="minorHAnsi"/>
          <w:sz w:val="24"/>
          <w:szCs w:val="24"/>
        </w:rPr>
      </w:pPr>
    </w:p>
    <w:p w14:paraId="7D231A29" w14:textId="0ECAF4F9" w:rsidR="00157F2E" w:rsidRDefault="00431F2E" w:rsidP="005611F5">
      <w:pPr>
        <w:pStyle w:val="ListParagraph"/>
        <w:widowControl w:val="0"/>
        <w:numPr>
          <w:ilvl w:val="1"/>
          <w:numId w:val="26"/>
        </w:numPr>
        <w:tabs>
          <w:tab w:val="left" w:pos="1013"/>
        </w:tabs>
        <w:autoSpaceDE w:val="0"/>
        <w:autoSpaceDN w:val="0"/>
        <w:spacing w:after="0" w:line="240" w:lineRule="auto"/>
        <w:ind w:right="622"/>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 xml:space="preserve">Until the execution of a formal agreement, the successful supplier’s tender together </w:t>
      </w:r>
    </w:p>
    <w:p w14:paraId="0C076DF3" w14:textId="77777777" w:rsidR="00157F2E" w:rsidRDefault="00157F2E" w:rsidP="00157F2E">
      <w:pPr>
        <w:pStyle w:val="ListParagraph"/>
        <w:widowControl w:val="0"/>
        <w:tabs>
          <w:tab w:val="left" w:pos="1013"/>
        </w:tabs>
        <w:autoSpaceDE w:val="0"/>
        <w:autoSpaceDN w:val="0"/>
        <w:spacing w:after="0" w:line="240" w:lineRule="auto"/>
        <w:ind w:left="864" w:right="622"/>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with the</w:t>
      </w:r>
      <w:r>
        <w:rPr>
          <w:rFonts w:ascii="Aptos" w:hAnsi="Aptos" w:cstheme="minorHAnsi"/>
          <w:sz w:val="24"/>
          <w:szCs w:val="24"/>
        </w:rPr>
        <w:t xml:space="preserve"> </w:t>
      </w:r>
      <w:r w:rsidR="00167AB1" w:rsidRPr="00157F2E">
        <w:rPr>
          <w:rFonts w:ascii="Aptos" w:hAnsi="Aptos" w:cstheme="minorHAnsi"/>
          <w:sz w:val="24"/>
          <w:szCs w:val="24"/>
        </w:rPr>
        <w:t xml:space="preserve">Town Councils written acceptance of it shall form a binding agreement </w:t>
      </w:r>
    </w:p>
    <w:p w14:paraId="06252BF4" w14:textId="5A4539C7" w:rsidR="00167AB1" w:rsidRPr="00157F2E" w:rsidRDefault="00157F2E" w:rsidP="00157F2E">
      <w:pPr>
        <w:pStyle w:val="ListParagraph"/>
        <w:widowControl w:val="0"/>
        <w:tabs>
          <w:tab w:val="left" w:pos="1013"/>
        </w:tabs>
        <w:autoSpaceDE w:val="0"/>
        <w:autoSpaceDN w:val="0"/>
        <w:spacing w:after="0" w:line="240" w:lineRule="auto"/>
        <w:ind w:left="864" w:right="622"/>
        <w:rPr>
          <w:rFonts w:ascii="Aptos" w:hAnsi="Aptos" w:cstheme="minorHAnsi"/>
          <w:sz w:val="24"/>
          <w:szCs w:val="24"/>
        </w:rPr>
      </w:pPr>
      <w:r>
        <w:rPr>
          <w:rFonts w:ascii="Aptos" w:hAnsi="Aptos" w:cstheme="minorHAnsi"/>
          <w:sz w:val="24"/>
          <w:szCs w:val="24"/>
        </w:rPr>
        <w:t xml:space="preserve">      </w:t>
      </w:r>
      <w:r w:rsidR="00167AB1" w:rsidRPr="00157F2E">
        <w:rPr>
          <w:rFonts w:ascii="Aptos" w:hAnsi="Aptos" w:cstheme="minorHAnsi"/>
          <w:sz w:val="24"/>
          <w:szCs w:val="24"/>
        </w:rPr>
        <w:t>between the T</w:t>
      </w:r>
      <w:r>
        <w:rPr>
          <w:rFonts w:ascii="Aptos" w:hAnsi="Aptos" w:cstheme="minorHAnsi"/>
          <w:sz w:val="24"/>
          <w:szCs w:val="24"/>
        </w:rPr>
        <w:t xml:space="preserve">own </w:t>
      </w:r>
      <w:r w:rsidR="00167AB1" w:rsidRPr="00157F2E">
        <w:rPr>
          <w:rFonts w:ascii="Aptos" w:hAnsi="Aptos" w:cstheme="minorHAnsi"/>
          <w:sz w:val="24"/>
          <w:szCs w:val="24"/>
        </w:rPr>
        <w:t>Council and the successful supplier.</w:t>
      </w:r>
    </w:p>
    <w:p w14:paraId="5B13D939" w14:textId="77777777" w:rsidR="00167AB1" w:rsidRPr="00005B9E" w:rsidRDefault="00167AB1" w:rsidP="00167AB1">
      <w:pPr>
        <w:pStyle w:val="BodyText"/>
        <w:spacing w:before="10"/>
        <w:rPr>
          <w:rFonts w:ascii="Aptos" w:hAnsi="Aptos" w:cstheme="minorHAnsi"/>
          <w:sz w:val="24"/>
          <w:szCs w:val="24"/>
        </w:rPr>
      </w:pPr>
    </w:p>
    <w:p w14:paraId="34D3DA3C" w14:textId="77777777" w:rsidR="00157F2E" w:rsidRPr="00157F2E" w:rsidRDefault="00431F2E" w:rsidP="005611F5">
      <w:pPr>
        <w:pStyle w:val="ListParagraph"/>
        <w:widowControl w:val="0"/>
        <w:numPr>
          <w:ilvl w:val="1"/>
          <w:numId w:val="26"/>
        </w:numPr>
        <w:tabs>
          <w:tab w:val="left" w:pos="1013"/>
        </w:tabs>
        <w:autoSpaceDE w:val="0"/>
        <w:autoSpaceDN w:val="0"/>
        <w:spacing w:after="0" w:line="240" w:lineRule="auto"/>
        <w:ind w:right="623"/>
        <w:contextualSpacing w:val="0"/>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Every tender received by the Council shall be deemed to have been made subject</w:t>
      </w:r>
      <w:r w:rsidR="00167AB1" w:rsidRPr="00005B9E">
        <w:rPr>
          <w:rFonts w:ascii="Aptos" w:hAnsi="Aptos" w:cstheme="minorHAnsi"/>
          <w:spacing w:val="40"/>
          <w:sz w:val="24"/>
          <w:szCs w:val="24"/>
        </w:rPr>
        <w:t xml:space="preserve"> </w:t>
      </w:r>
    </w:p>
    <w:p w14:paraId="0B2F272F" w14:textId="77777777" w:rsidR="00157F2E" w:rsidRDefault="00157F2E"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pacing w:val="40"/>
          <w:sz w:val="24"/>
          <w:szCs w:val="24"/>
        </w:rPr>
        <w:t xml:space="preserve">    </w:t>
      </w:r>
      <w:r w:rsidR="00167AB1" w:rsidRPr="00005B9E">
        <w:rPr>
          <w:rFonts w:ascii="Aptos" w:hAnsi="Aptos" w:cstheme="minorHAnsi"/>
          <w:sz w:val="24"/>
          <w:szCs w:val="24"/>
        </w:rPr>
        <w:t xml:space="preserve">to the </w:t>
      </w:r>
      <w:r w:rsidR="00431F2E" w:rsidRPr="00005B9E">
        <w:rPr>
          <w:rFonts w:ascii="Aptos" w:hAnsi="Aptos" w:cstheme="minorHAnsi"/>
          <w:sz w:val="24"/>
          <w:szCs w:val="24"/>
        </w:rPr>
        <w:t xml:space="preserve"> </w:t>
      </w:r>
      <w:r w:rsidR="00167AB1" w:rsidRPr="00157F2E">
        <w:rPr>
          <w:rFonts w:ascii="Aptos" w:hAnsi="Aptos" w:cstheme="minorHAnsi"/>
          <w:sz w:val="24"/>
          <w:szCs w:val="24"/>
        </w:rPr>
        <w:t xml:space="preserve">enclosed Contract Terms &amp; Conditions unless the Council shall previously </w:t>
      </w:r>
    </w:p>
    <w:p w14:paraId="4C4B9A09" w14:textId="77777777" w:rsidR="00157F2E" w:rsidRDefault="00157F2E"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pacing w:val="40"/>
          <w:sz w:val="24"/>
          <w:szCs w:val="24"/>
        </w:rPr>
      </w:pPr>
      <w:r>
        <w:rPr>
          <w:rFonts w:ascii="Aptos" w:hAnsi="Aptos" w:cstheme="minorHAnsi"/>
          <w:sz w:val="24"/>
          <w:szCs w:val="24"/>
        </w:rPr>
        <w:t xml:space="preserve">       </w:t>
      </w:r>
      <w:r w:rsidR="00167AB1" w:rsidRPr="00157F2E">
        <w:rPr>
          <w:rFonts w:ascii="Aptos" w:hAnsi="Aptos" w:cstheme="minorHAnsi"/>
          <w:sz w:val="24"/>
          <w:szCs w:val="24"/>
        </w:rPr>
        <w:t>have expressly agreed, in writing to the contrary.</w:t>
      </w:r>
      <w:r w:rsidR="00167AB1" w:rsidRPr="00157F2E">
        <w:rPr>
          <w:rFonts w:ascii="Aptos" w:hAnsi="Aptos" w:cstheme="minorHAnsi"/>
          <w:spacing w:val="80"/>
          <w:sz w:val="24"/>
          <w:szCs w:val="24"/>
        </w:rPr>
        <w:t xml:space="preserve"> </w:t>
      </w:r>
      <w:r w:rsidR="00167AB1" w:rsidRPr="00157F2E">
        <w:rPr>
          <w:rFonts w:ascii="Aptos" w:hAnsi="Aptos" w:cstheme="minorHAnsi"/>
          <w:sz w:val="24"/>
          <w:szCs w:val="24"/>
        </w:rPr>
        <w:t>Any alternative terms or</w:t>
      </w:r>
      <w:r w:rsidR="00167AB1" w:rsidRPr="00157F2E">
        <w:rPr>
          <w:rFonts w:ascii="Aptos" w:hAnsi="Aptos" w:cstheme="minorHAnsi"/>
          <w:spacing w:val="40"/>
          <w:sz w:val="24"/>
          <w:szCs w:val="24"/>
        </w:rPr>
        <w:t xml:space="preserve"> </w:t>
      </w:r>
    </w:p>
    <w:p w14:paraId="3240B27D" w14:textId="77777777" w:rsidR="00157F2E" w:rsidRDefault="00157F2E"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pacing w:val="40"/>
          <w:sz w:val="24"/>
          <w:szCs w:val="24"/>
        </w:rPr>
        <w:t xml:space="preserve">    </w:t>
      </w:r>
      <w:r w:rsidR="00167AB1" w:rsidRPr="00157F2E">
        <w:rPr>
          <w:rFonts w:ascii="Aptos" w:hAnsi="Aptos" w:cstheme="minorHAnsi"/>
          <w:sz w:val="24"/>
          <w:szCs w:val="24"/>
        </w:rPr>
        <w:t>conditions offered on behalf of</w:t>
      </w:r>
      <w:r>
        <w:rPr>
          <w:rFonts w:ascii="Aptos" w:hAnsi="Aptos" w:cstheme="minorHAnsi"/>
          <w:sz w:val="24"/>
          <w:szCs w:val="24"/>
        </w:rPr>
        <w:t xml:space="preserve"> </w:t>
      </w:r>
      <w:r w:rsidR="00167AB1" w:rsidRPr="00157F2E">
        <w:rPr>
          <w:rFonts w:ascii="Aptos" w:hAnsi="Aptos" w:cstheme="minorHAnsi"/>
          <w:sz w:val="24"/>
          <w:szCs w:val="24"/>
        </w:rPr>
        <w:t xml:space="preserve">the tenderers shall, if inconsistent with this </w:t>
      </w:r>
    </w:p>
    <w:p w14:paraId="50074CB5" w14:textId="77777777" w:rsidR="00157F2E" w:rsidRDefault="00157F2E"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z w:val="24"/>
          <w:szCs w:val="24"/>
        </w:rPr>
        <w:t xml:space="preserve">       </w:t>
      </w:r>
      <w:r w:rsidR="00167AB1" w:rsidRPr="00157F2E">
        <w:rPr>
          <w:rFonts w:ascii="Aptos" w:hAnsi="Aptos" w:cstheme="minorHAnsi"/>
          <w:sz w:val="24"/>
          <w:szCs w:val="24"/>
        </w:rPr>
        <w:t xml:space="preserve">Invitation to Tender, be deemed rejected by the Council unless expressly accepted </w:t>
      </w:r>
    </w:p>
    <w:p w14:paraId="238158A5" w14:textId="3F221C9C" w:rsidR="00167AB1" w:rsidRPr="00157F2E" w:rsidRDefault="00157F2E"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z w:val="24"/>
          <w:szCs w:val="24"/>
        </w:rPr>
        <w:t xml:space="preserve">       </w:t>
      </w:r>
      <w:r w:rsidR="00167AB1" w:rsidRPr="00157F2E">
        <w:rPr>
          <w:rFonts w:ascii="Aptos" w:hAnsi="Aptos" w:cstheme="minorHAnsi"/>
          <w:sz w:val="24"/>
          <w:szCs w:val="24"/>
        </w:rPr>
        <w:t xml:space="preserve">by it in </w:t>
      </w:r>
      <w:r w:rsidR="00167AB1" w:rsidRPr="00157F2E">
        <w:rPr>
          <w:rFonts w:ascii="Aptos" w:hAnsi="Aptos" w:cstheme="minorHAnsi"/>
          <w:spacing w:val="-2"/>
          <w:sz w:val="24"/>
          <w:szCs w:val="24"/>
        </w:rPr>
        <w:t>writing.</w:t>
      </w:r>
    </w:p>
    <w:p w14:paraId="34326BDD" w14:textId="77777777" w:rsidR="00167AB1" w:rsidRPr="00005B9E" w:rsidRDefault="00167AB1" w:rsidP="00167AB1">
      <w:pPr>
        <w:pStyle w:val="ListParagraph"/>
        <w:rPr>
          <w:rFonts w:ascii="Aptos" w:hAnsi="Aptos" w:cstheme="minorHAnsi"/>
          <w:sz w:val="24"/>
          <w:szCs w:val="24"/>
        </w:rPr>
      </w:pPr>
    </w:p>
    <w:p w14:paraId="7C7EDF94" w14:textId="3D93BBDE" w:rsidR="00157F2E" w:rsidRDefault="00431F2E" w:rsidP="005611F5">
      <w:pPr>
        <w:pStyle w:val="ListParagraph"/>
        <w:widowControl w:val="0"/>
        <w:numPr>
          <w:ilvl w:val="1"/>
          <w:numId w:val="26"/>
        </w:numPr>
        <w:tabs>
          <w:tab w:val="left" w:pos="1013"/>
        </w:tabs>
        <w:autoSpaceDE w:val="0"/>
        <w:autoSpaceDN w:val="0"/>
        <w:spacing w:after="0" w:line="240" w:lineRule="auto"/>
        <w:ind w:right="623"/>
        <w:contextualSpacing w:val="0"/>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 xml:space="preserve">The Council reserves the right to negotiate on particular items of a tenderers </w:t>
      </w:r>
    </w:p>
    <w:p w14:paraId="7F411C40" w14:textId="77777777" w:rsidR="00157F2E" w:rsidRDefault="00157F2E"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proposal whilst </w:t>
      </w:r>
      <w:r w:rsidR="00167AB1" w:rsidRPr="00157F2E">
        <w:rPr>
          <w:rFonts w:ascii="Aptos" w:hAnsi="Aptos" w:cstheme="minorHAnsi"/>
          <w:sz w:val="24"/>
          <w:szCs w:val="24"/>
        </w:rPr>
        <w:t xml:space="preserve">ensuring that such negotiation does not distort competition or differ </w:t>
      </w:r>
    </w:p>
    <w:p w14:paraId="53C2BF7B" w14:textId="2DEE8AB6" w:rsidR="00167AB1" w:rsidRDefault="00157F2E"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z w:val="24"/>
          <w:szCs w:val="24"/>
        </w:rPr>
        <w:t xml:space="preserve">       </w:t>
      </w:r>
      <w:r w:rsidR="00167AB1" w:rsidRPr="00157F2E">
        <w:rPr>
          <w:rFonts w:ascii="Aptos" w:hAnsi="Aptos" w:cstheme="minorHAnsi"/>
          <w:sz w:val="24"/>
          <w:szCs w:val="24"/>
        </w:rPr>
        <w:t xml:space="preserve">from the scope of </w:t>
      </w:r>
      <w:r w:rsidR="00431F2E" w:rsidRPr="00157F2E">
        <w:rPr>
          <w:rFonts w:ascii="Aptos" w:hAnsi="Aptos" w:cstheme="minorHAnsi"/>
          <w:sz w:val="24"/>
          <w:szCs w:val="24"/>
        </w:rPr>
        <w:t>th</w:t>
      </w:r>
      <w:r>
        <w:rPr>
          <w:rFonts w:ascii="Aptos" w:hAnsi="Aptos" w:cstheme="minorHAnsi"/>
          <w:sz w:val="24"/>
          <w:szCs w:val="24"/>
        </w:rPr>
        <w:t xml:space="preserve">e </w:t>
      </w:r>
      <w:r w:rsidR="00167AB1" w:rsidRPr="00157F2E">
        <w:rPr>
          <w:rFonts w:ascii="Aptos" w:hAnsi="Aptos" w:cstheme="minorHAnsi"/>
          <w:sz w:val="24"/>
          <w:szCs w:val="24"/>
        </w:rPr>
        <w:t>Contract.</w:t>
      </w:r>
    </w:p>
    <w:p w14:paraId="5B5DC842" w14:textId="77777777" w:rsidR="00E62911" w:rsidRDefault="00E62911" w:rsidP="00157F2E">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p>
    <w:p w14:paraId="00DA9293" w14:textId="53003D1D" w:rsidR="00606A82" w:rsidRPr="00E62911" w:rsidRDefault="00E62911" w:rsidP="00E62911">
      <w:pPr>
        <w:widowControl w:val="0"/>
        <w:tabs>
          <w:tab w:val="left" w:pos="1013"/>
        </w:tabs>
        <w:autoSpaceDE w:val="0"/>
        <w:autoSpaceDN w:val="0"/>
        <w:spacing w:after="0" w:line="240" w:lineRule="auto"/>
        <w:ind w:right="623"/>
        <w:rPr>
          <w:rFonts w:ascii="Aptos" w:hAnsi="Aptos" w:cstheme="minorHAnsi"/>
          <w:sz w:val="24"/>
          <w:szCs w:val="24"/>
        </w:rPr>
      </w:pPr>
      <w:r>
        <w:rPr>
          <w:rFonts w:ascii="Aptos" w:hAnsi="Aptos" w:cstheme="minorHAnsi"/>
          <w:sz w:val="24"/>
          <w:szCs w:val="24"/>
        </w:rPr>
        <w:t xml:space="preserve">         17.10     </w:t>
      </w:r>
      <w:r w:rsidR="00167AB1" w:rsidRPr="00E62911">
        <w:rPr>
          <w:rFonts w:ascii="Aptos" w:hAnsi="Aptos" w:cstheme="minorHAnsi"/>
          <w:sz w:val="24"/>
          <w:szCs w:val="24"/>
        </w:rPr>
        <w:t xml:space="preserve">The Council reserves the right not to award a contract from the successful </w:t>
      </w:r>
    </w:p>
    <w:p w14:paraId="0D9BF363" w14:textId="77777777" w:rsidR="00606A82" w:rsidRDefault="00606A82" w:rsidP="00606A82">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supplier where </w:t>
      </w:r>
      <w:r>
        <w:rPr>
          <w:rFonts w:ascii="Aptos" w:hAnsi="Aptos" w:cstheme="minorHAnsi"/>
          <w:sz w:val="24"/>
          <w:szCs w:val="24"/>
        </w:rPr>
        <w:t xml:space="preserve"> </w:t>
      </w:r>
      <w:r w:rsidR="00167AB1" w:rsidRPr="00606A82">
        <w:rPr>
          <w:rFonts w:ascii="Aptos" w:hAnsi="Aptos" w:cstheme="minorHAnsi"/>
          <w:sz w:val="24"/>
          <w:szCs w:val="24"/>
        </w:rPr>
        <w:t xml:space="preserve">the successful supplier cannot meet the requirements to the Town </w:t>
      </w:r>
    </w:p>
    <w:p w14:paraId="7138C020" w14:textId="49DD53D3" w:rsidR="00167AB1" w:rsidRPr="00606A82" w:rsidRDefault="00606A82" w:rsidP="00606A82">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z w:val="24"/>
          <w:szCs w:val="24"/>
        </w:rPr>
        <w:t xml:space="preserve">         </w:t>
      </w:r>
      <w:r w:rsidR="00167AB1" w:rsidRPr="00606A82">
        <w:rPr>
          <w:rFonts w:ascii="Aptos" w:hAnsi="Aptos" w:cstheme="minorHAnsi"/>
          <w:sz w:val="24"/>
          <w:szCs w:val="24"/>
        </w:rPr>
        <w:t xml:space="preserve">Council’s timescales </w:t>
      </w:r>
      <w:r>
        <w:rPr>
          <w:rFonts w:ascii="Aptos" w:hAnsi="Aptos" w:cstheme="minorHAnsi"/>
          <w:sz w:val="24"/>
          <w:szCs w:val="24"/>
        </w:rPr>
        <w:t xml:space="preserve"> </w:t>
      </w:r>
      <w:r w:rsidR="00167AB1" w:rsidRPr="00606A82">
        <w:rPr>
          <w:rFonts w:ascii="Aptos" w:hAnsi="Aptos" w:cstheme="minorHAnsi"/>
          <w:sz w:val="24"/>
          <w:szCs w:val="24"/>
        </w:rPr>
        <w:t>and/or satisfaction.</w:t>
      </w:r>
    </w:p>
    <w:p w14:paraId="292F81CA" w14:textId="77777777" w:rsidR="00167AB1" w:rsidRPr="00005B9E" w:rsidRDefault="00167AB1" w:rsidP="00035FCD">
      <w:pPr>
        <w:pStyle w:val="ListParagraph"/>
        <w:spacing w:after="0"/>
        <w:rPr>
          <w:rFonts w:ascii="Aptos" w:hAnsi="Aptos" w:cstheme="minorHAnsi"/>
          <w:sz w:val="24"/>
          <w:szCs w:val="24"/>
        </w:rPr>
      </w:pPr>
    </w:p>
    <w:p w14:paraId="66247671" w14:textId="357D79CF" w:rsidR="00606A82" w:rsidRPr="00E62911" w:rsidRDefault="00E62911" w:rsidP="00E62911">
      <w:pPr>
        <w:widowControl w:val="0"/>
        <w:tabs>
          <w:tab w:val="left" w:pos="1001"/>
        </w:tabs>
        <w:autoSpaceDE w:val="0"/>
        <w:autoSpaceDN w:val="0"/>
        <w:spacing w:after="0" w:line="240" w:lineRule="auto"/>
        <w:ind w:right="622"/>
        <w:rPr>
          <w:rFonts w:ascii="Aptos" w:hAnsi="Aptos" w:cstheme="minorHAnsi"/>
          <w:sz w:val="24"/>
          <w:szCs w:val="24"/>
        </w:rPr>
      </w:pPr>
      <w:r>
        <w:rPr>
          <w:rFonts w:ascii="Aptos" w:hAnsi="Aptos" w:cstheme="minorHAnsi"/>
          <w:sz w:val="24"/>
          <w:szCs w:val="24"/>
        </w:rPr>
        <w:t xml:space="preserve">        17.11</w:t>
      </w:r>
      <w:r w:rsidRPr="00E62911">
        <w:rPr>
          <w:rFonts w:ascii="Aptos" w:hAnsi="Aptos" w:cstheme="minorHAnsi"/>
          <w:sz w:val="24"/>
          <w:szCs w:val="24"/>
        </w:rPr>
        <w:t xml:space="preserve">        </w:t>
      </w:r>
      <w:r w:rsidR="00167AB1" w:rsidRPr="00E62911">
        <w:rPr>
          <w:rFonts w:ascii="Aptos" w:hAnsi="Aptos" w:cstheme="minorHAnsi"/>
          <w:sz w:val="24"/>
          <w:szCs w:val="24"/>
        </w:rPr>
        <w:t xml:space="preserve">All communication with </w:t>
      </w:r>
      <w:r w:rsidR="00DE7D0E" w:rsidRPr="00E62911">
        <w:rPr>
          <w:rFonts w:ascii="Aptos" w:hAnsi="Aptos" w:cstheme="minorHAnsi"/>
          <w:sz w:val="24"/>
          <w:szCs w:val="24"/>
        </w:rPr>
        <w:t xml:space="preserve">Todmorden Town </w:t>
      </w:r>
      <w:r w:rsidR="00167AB1" w:rsidRPr="00E62911">
        <w:rPr>
          <w:rFonts w:ascii="Aptos" w:hAnsi="Aptos" w:cstheme="minorHAnsi"/>
          <w:sz w:val="24"/>
          <w:szCs w:val="24"/>
        </w:rPr>
        <w:t xml:space="preserve">Council must be made via the Town </w:t>
      </w:r>
    </w:p>
    <w:p w14:paraId="5BB069E6" w14:textId="68425C3A" w:rsidR="00431F2E" w:rsidRPr="00005B9E" w:rsidRDefault="00606A82" w:rsidP="00606A82">
      <w:pPr>
        <w:pStyle w:val="ListParagraph"/>
        <w:widowControl w:val="0"/>
        <w:tabs>
          <w:tab w:val="left" w:pos="1001"/>
        </w:tabs>
        <w:autoSpaceDE w:val="0"/>
        <w:autoSpaceDN w:val="0"/>
        <w:spacing w:after="0" w:line="240" w:lineRule="auto"/>
        <w:ind w:left="864" w:right="622"/>
        <w:contextualSpacing w:val="0"/>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Councils Project</w:t>
      </w:r>
      <w:r w:rsidR="00DE7D0E" w:rsidRPr="00005B9E">
        <w:rPr>
          <w:rFonts w:ascii="Aptos" w:hAnsi="Aptos" w:cstheme="minorHAnsi"/>
          <w:sz w:val="24"/>
          <w:szCs w:val="24"/>
        </w:rPr>
        <w:t xml:space="preserve"> </w:t>
      </w:r>
      <w:r w:rsidR="00167AB1" w:rsidRPr="00005B9E">
        <w:rPr>
          <w:rFonts w:ascii="Aptos" w:hAnsi="Aptos" w:cstheme="minorHAnsi"/>
          <w:sz w:val="24"/>
          <w:szCs w:val="24"/>
        </w:rPr>
        <w:t>Manager and in such absence the Town Cl</w:t>
      </w:r>
      <w:r w:rsidR="00431F2E" w:rsidRPr="00005B9E">
        <w:rPr>
          <w:rFonts w:ascii="Aptos" w:hAnsi="Aptos" w:cstheme="minorHAnsi"/>
          <w:sz w:val="24"/>
          <w:szCs w:val="24"/>
        </w:rPr>
        <w:t>erk.</w:t>
      </w:r>
      <w:bookmarkStart w:id="10" w:name="3._Contract_value"/>
      <w:bookmarkStart w:id="11" w:name="4._The_basis_of_the_tenders"/>
      <w:bookmarkEnd w:id="10"/>
      <w:bookmarkEnd w:id="11"/>
    </w:p>
    <w:p w14:paraId="4AA3F179" w14:textId="2088B74C" w:rsidR="00167AB1" w:rsidRPr="00005B9E" w:rsidRDefault="00167AB1" w:rsidP="00431F2E">
      <w:pPr>
        <w:widowControl w:val="0"/>
        <w:autoSpaceDE w:val="0"/>
        <w:autoSpaceDN w:val="0"/>
        <w:spacing w:after="0" w:line="240" w:lineRule="auto"/>
        <w:ind w:right="622"/>
        <w:rPr>
          <w:rFonts w:ascii="Aptos" w:hAnsi="Aptos" w:cstheme="minorHAnsi"/>
          <w:sz w:val="24"/>
          <w:szCs w:val="24"/>
        </w:rPr>
      </w:pPr>
    </w:p>
    <w:p w14:paraId="65BD3049" w14:textId="33F15A4A" w:rsidR="00F913C8" w:rsidRPr="00005B9E" w:rsidRDefault="00FC3CC0" w:rsidP="005611F5">
      <w:pPr>
        <w:pStyle w:val="ListParagraph"/>
        <w:widowControl w:val="0"/>
        <w:numPr>
          <w:ilvl w:val="0"/>
          <w:numId w:val="29"/>
        </w:numPr>
        <w:autoSpaceDE w:val="0"/>
        <w:autoSpaceDN w:val="0"/>
        <w:spacing w:after="0" w:line="240" w:lineRule="auto"/>
        <w:contextualSpacing w:val="0"/>
        <w:jc w:val="both"/>
        <w:outlineLvl w:val="0"/>
        <w:rPr>
          <w:rFonts w:ascii="Aptos" w:hAnsi="Aptos" w:cstheme="minorHAnsi"/>
          <w:b/>
          <w:bCs/>
          <w:sz w:val="24"/>
          <w:szCs w:val="24"/>
        </w:rPr>
      </w:pPr>
      <w:bookmarkStart w:id="12" w:name="_Toc139356149"/>
      <w:r w:rsidRPr="00005B9E">
        <w:rPr>
          <w:rFonts w:ascii="Aptos" w:hAnsi="Aptos" w:cstheme="minorHAnsi"/>
          <w:b/>
          <w:bCs/>
          <w:sz w:val="24"/>
          <w:szCs w:val="24"/>
        </w:rPr>
        <w:t xml:space="preserve">        </w:t>
      </w:r>
      <w:r w:rsidR="00167AB1" w:rsidRPr="00005B9E">
        <w:rPr>
          <w:rFonts w:ascii="Aptos" w:hAnsi="Aptos" w:cstheme="minorHAnsi"/>
          <w:b/>
          <w:bCs/>
          <w:sz w:val="24"/>
          <w:szCs w:val="24"/>
        </w:rPr>
        <w:t>Instructions</w:t>
      </w:r>
      <w:r w:rsidR="00167AB1" w:rsidRPr="00005B9E">
        <w:rPr>
          <w:rFonts w:ascii="Aptos" w:hAnsi="Aptos" w:cstheme="minorHAnsi"/>
          <w:b/>
          <w:bCs/>
          <w:spacing w:val="-5"/>
          <w:sz w:val="24"/>
          <w:szCs w:val="24"/>
        </w:rPr>
        <w:t xml:space="preserve"> </w:t>
      </w:r>
      <w:r w:rsidR="00167AB1" w:rsidRPr="00005B9E">
        <w:rPr>
          <w:rFonts w:ascii="Aptos" w:hAnsi="Aptos" w:cstheme="minorHAnsi"/>
          <w:b/>
          <w:bCs/>
          <w:sz w:val="24"/>
          <w:szCs w:val="24"/>
        </w:rPr>
        <w:t>to</w:t>
      </w:r>
      <w:r w:rsidR="00167AB1" w:rsidRPr="00005B9E">
        <w:rPr>
          <w:rFonts w:ascii="Aptos" w:hAnsi="Aptos" w:cstheme="minorHAnsi"/>
          <w:b/>
          <w:bCs/>
          <w:spacing w:val="-4"/>
          <w:sz w:val="24"/>
          <w:szCs w:val="24"/>
        </w:rPr>
        <w:t xml:space="preserve"> </w:t>
      </w:r>
      <w:r w:rsidR="00167AB1" w:rsidRPr="00005B9E">
        <w:rPr>
          <w:rFonts w:ascii="Aptos" w:hAnsi="Aptos" w:cstheme="minorHAnsi"/>
          <w:b/>
          <w:bCs/>
          <w:spacing w:val="-2"/>
          <w:sz w:val="24"/>
          <w:szCs w:val="24"/>
        </w:rPr>
        <w:t>tenderers</w:t>
      </w:r>
      <w:bookmarkEnd w:id="12"/>
    </w:p>
    <w:p w14:paraId="017EE9D8" w14:textId="0E90632A" w:rsidR="00167AB1" w:rsidRPr="00005B9E" w:rsidRDefault="00177BB6" w:rsidP="005611F5">
      <w:pPr>
        <w:pStyle w:val="ListParagraph"/>
        <w:widowControl w:val="0"/>
        <w:numPr>
          <w:ilvl w:val="1"/>
          <w:numId w:val="29"/>
        </w:numPr>
        <w:tabs>
          <w:tab w:val="left" w:pos="1012"/>
          <w:tab w:val="left" w:pos="1013"/>
        </w:tabs>
        <w:autoSpaceDE w:val="0"/>
        <w:autoSpaceDN w:val="0"/>
        <w:spacing w:before="242" w:after="0" w:line="240" w:lineRule="auto"/>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Tende</w:t>
      </w:r>
      <w:r w:rsidR="002E0210" w:rsidRPr="00005B9E">
        <w:rPr>
          <w:rFonts w:ascii="Aptos" w:hAnsi="Aptos" w:cstheme="minorHAnsi"/>
          <w:sz w:val="24"/>
          <w:szCs w:val="24"/>
        </w:rPr>
        <w:t>r</w:t>
      </w:r>
      <w:r w:rsidR="00167AB1" w:rsidRPr="00005B9E">
        <w:rPr>
          <w:rFonts w:ascii="Aptos" w:hAnsi="Aptos" w:cstheme="minorHAnsi"/>
          <w:sz w:val="24"/>
          <w:szCs w:val="24"/>
        </w:rPr>
        <w:t>ers</w:t>
      </w:r>
      <w:r w:rsidR="00167AB1" w:rsidRPr="00005B9E">
        <w:rPr>
          <w:rFonts w:ascii="Aptos" w:hAnsi="Aptos" w:cstheme="minorHAnsi"/>
          <w:spacing w:val="-5"/>
          <w:sz w:val="24"/>
          <w:szCs w:val="24"/>
        </w:rPr>
        <w:t xml:space="preserve"> </w:t>
      </w:r>
      <w:r w:rsidR="00167AB1" w:rsidRPr="00005B9E">
        <w:rPr>
          <w:rFonts w:ascii="Aptos" w:hAnsi="Aptos" w:cstheme="minorHAnsi"/>
          <w:sz w:val="24"/>
          <w:szCs w:val="24"/>
        </w:rPr>
        <w:t>must</w:t>
      </w:r>
      <w:r w:rsidR="00167AB1" w:rsidRPr="00005B9E">
        <w:rPr>
          <w:rFonts w:ascii="Aptos" w:hAnsi="Aptos" w:cstheme="minorHAnsi"/>
          <w:spacing w:val="-3"/>
          <w:sz w:val="24"/>
          <w:szCs w:val="24"/>
        </w:rPr>
        <w:t xml:space="preserve"> </w:t>
      </w:r>
      <w:r w:rsidR="00167AB1" w:rsidRPr="00005B9E">
        <w:rPr>
          <w:rFonts w:ascii="Aptos" w:hAnsi="Aptos" w:cstheme="minorHAnsi"/>
          <w:sz w:val="24"/>
          <w:szCs w:val="24"/>
        </w:rPr>
        <w:t>observe</w:t>
      </w:r>
      <w:r w:rsidR="00167AB1" w:rsidRPr="00005B9E">
        <w:rPr>
          <w:rFonts w:ascii="Aptos" w:hAnsi="Aptos" w:cstheme="minorHAnsi"/>
          <w:spacing w:val="-3"/>
          <w:sz w:val="24"/>
          <w:szCs w:val="24"/>
        </w:rPr>
        <w:t xml:space="preserve"> </w:t>
      </w:r>
      <w:r w:rsidR="00167AB1" w:rsidRPr="00005B9E">
        <w:rPr>
          <w:rFonts w:ascii="Aptos" w:hAnsi="Aptos" w:cstheme="minorHAnsi"/>
          <w:sz w:val="24"/>
          <w:szCs w:val="24"/>
        </w:rPr>
        <w:t>the</w:t>
      </w:r>
      <w:r w:rsidR="00167AB1" w:rsidRPr="00005B9E">
        <w:rPr>
          <w:rFonts w:ascii="Aptos" w:hAnsi="Aptos" w:cstheme="minorHAnsi"/>
          <w:spacing w:val="-5"/>
          <w:sz w:val="24"/>
          <w:szCs w:val="24"/>
        </w:rPr>
        <w:t xml:space="preserve"> </w:t>
      </w:r>
      <w:r w:rsidR="00167AB1" w:rsidRPr="00005B9E">
        <w:rPr>
          <w:rFonts w:ascii="Aptos" w:hAnsi="Aptos" w:cstheme="minorHAnsi"/>
          <w:sz w:val="24"/>
          <w:szCs w:val="24"/>
        </w:rPr>
        <w:t>following</w:t>
      </w:r>
      <w:r w:rsidR="00167AB1" w:rsidRPr="00005B9E">
        <w:rPr>
          <w:rFonts w:ascii="Aptos" w:hAnsi="Aptos" w:cstheme="minorHAnsi"/>
          <w:spacing w:val="-5"/>
          <w:sz w:val="24"/>
          <w:szCs w:val="24"/>
        </w:rPr>
        <w:t xml:space="preserve"> </w:t>
      </w:r>
      <w:r w:rsidR="00167AB1" w:rsidRPr="00005B9E">
        <w:rPr>
          <w:rFonts w:ascii="Aptos" w:hAnsi="Aptos" w:cstheme="minorHAnsi"/>
          <w:spacing w:val="-2"/>
          <w:sz w:val="24"/>
          <w:szCs w:val="24"/>
        </w:rPr>
        <w:t>requirements:</w:t>
      </w:r>
    </w:p>
    <w:p w14:paraId="49997E22" w14:textId="77777777" w:rsidR="00177BB6" w:rsidRPr="00005B9E" w:rsidRDefault="00177BB6" w:rsidP="00177BB6">
      <w:pPr>
        <w:pStyle w:val="ListParagraph"/>
        <w:widowControl w:val="0"/>
        <w:tabs>
          <w:tab w:val="left" w:pos="1012"/>
          <w:tab w:val="left" w:pos="1013"/>
        </w:tabs>
        <w:autoSpaceDE w:val="0"/>
        <w:autoSpaceDN w:val="0"/>
        <w:spacing w:before="242" w:after="0" w:line="240" w:lineRule="auto"/>
        <w:ind w:left="864"/>
        <w:rPr>
          <w:rFonts w:ascii="Aptos" w:hAnsi="Aptos" w:cstheme="minorHAnsi"/>
          <w:sz w:val="24"/>
          <w:szCs w:val="24"/>
        </w:rPr>
      </w:pPr>
    </w:p>
    <w:p w14:paraId="7CDDC567" w14:textId="1FA21740" w:rsidR="00167AB1" w:rsidRPr="00005B9E" w:rsidRDefault="00167AB1" w:rsidP="005611F5">
      <w:pPr>
        <w:pStyle w:val="ListParagraph"/>
        <w:widowControl w:val="0"/>
        <w:numPr>
          <w:ilvl w:val="2"/>
          <w:numId w:val="29"/>
        </w:numPr>
        <w:tabs>
          <w:tab w:val="left" w:pos="1732"/>
          <w:tab w:val="left" w:pos="1733"/>
          <w:tab w:val="left" w:pos="9503"/>
        </w:tabs>
        <w:autoSpaceDE w:val="0"/>
        <w:autoSpaceDN w:val="0"/>
        <w:spacing w:before="120" w:after="0" w:line="240" w:lineRule="auto"/>
        <w:ind w:right="624"/>
        <w:rPr>
          <w:rFonts w:ascii="Aptos" w:hAnsi="Aptos" w:cstheme="minorHAnsi"/>
          <w:sz w:val="24"/>
          <w:szCs w:val="24"/>
        </w:rPr>
      </w:pPr>
      <w:r w:rsidRPr="00005B9E">
        <w:rPr>
          <w:rFonts w:ascii="Aptos" w:hAnsi="Aptos" w:cstheme="minorHAnsi"/>
          <w:sz w:val="24"/>
          <w:szCs w:val="24"/>
        </w:rPr>
        <w:t>Tenderers</w:t>
      </w:r>
      <w:r w:rsidRPr="00005B9E">
        <w:rPr>
          <w:rFonts w:ascii="Aptos" w:hAnsi="Aptos" w:cstheme="minorHAnsi"/>
          <w:spacing w:val="80"/>
          <w:sz w:val="24"/>
          <w:szCs w:val="24"/>
        </w:rPr>
        <w:t xml:space="preserve"> </w:t>
      </w:r>
      <w:r w:rsidRPr="00005B9E">
        <w:rPr>
          <w:rFonts w:ascii="Aptos" w:hAnsi="Aptos" w:cstheme="minorHAnsi"/>
          <w:sz w:val="24"/>
          <w:szCs w:val="24"/>
        </w:rPr>
        <w:t>have</w:t>
      </w:r>
      <w:r w:rsidRPr="00005B9E">
        <w:rPr>
          <w:rFonts w:ascii="Aptos" w:hAnsi="Aptos" w:cstheme="minorHAnsi"/>
          <w:spacing w:val="80"/>
          <w:sz w:val="24"/>
          <w:szCs w:val="24"/>
        </w:rPr>
        <w:t xml:space="preserve"> </w:t>
      </w:r>
      <w:r w:rsidRPr="00005B9E">
        <w:rPr>
          <w:rFonts w:ascii="Aptos" w:hAnsi="Aptos" w:cstheme="minorHAnsi"/>
          <w:sz w:val="24"/>
          <w:szCs w:val="24"/>
        </w:rPr>
        <w:t>responsibility</w:t>
      </w:r>
      <w:r w:rsidRPr="00005B9E">
        <w:rPr>
          <w:rFonts w:ascii="Aptos" w:hAnsi="Aptos" w:cstheme="minorHAnsi"/>
          <w:spacing w:val="80"/>
          <w:sz w:val="24"/>
          <w:szCs w:val="24"/>
        </w:rPr>
        <w:t xml:space="preserve"> </w:t>
      </w:r>
      <w:r w:rsidRPr="00005B9E">
        <w:rPr>
          <w:rFonts w:ascii="Aptos" w:hAnsi="Aptos" w:cstheme="minorHAnsi"/>
          <w:sz w:val="24"/>
          <w:szCs w:val="24"/>
        </w:rPr>
        <w:t>for</w:t>
      </w:r>
      <w:r w:rsidRPr="00005B9E">
        <w:rPr>
          <w:rFonts w:ascii="Aptos" w:hAnsi="Aptos" w:cstheme="minorHAnsi"/>
          <w:spacing w:val="80"/>
          <w:sz w:val="24"/>
          <w:szCs w:val="24"/>
        </w:rPr>
        <w:t xml:space="preserve"> </w:t>
      </w:r>
      <w:r w:rsidRPr="00005B9E">
        <w:rPr>
          <w:rFonts w:ascii="Aptos" w:hAnsi="Aptos" w:cstheme="minorHAnsi"/>
          <w:sz w:val="24"/>
          <w:szCs w:val="24"/>
        </w:rPr>
        <w:t>obtaining,</w:t>
      </w:r>
      <w:r w:rsidRPr="00005B9E">
        <w:rPr>
          <w:rFonts w:ascii="Aptos" w:hAnsi="Aptos" w:cstheme="minorHAnsi"/>
          <w:spacing w:val="80"/>
          <w:sz w:val="24"/>
          <w:szCs w:val="24"/>
        </w:rPr>
        <w:t xml:space="preserve"> </w:t>
      </w:r>
      <w:r w:rsidRPr="00005B9E">
        <w:rPr>
          <w:rFonts w:ascii="Aptos" w:hAnsi="Aptos" w:cstheme="minorHAnsi"/>
          <w:sz w:val="24"/>
          <w:szCs w:val="24"/>
        </w:rPr>
        <w:t>at</w:t>
      </w:r>
      <w:r w:rsidRPr="00005B9E">
        <w:rPr>
          <w:rFonts w:ascii="Aptos" w:hAnsi="Aptos" w:cstheme="minorHAnsi"/>
          <w:spacing w:val="80"/>
          <w:sz w:val="24"/>
          <w:szCs w:val="24"/>
        </w:rPr>
        <w:t xml:space="preserve"> </w:t>
      </w:r>
      <w:r w:rsidRPr="00005B9E">
        <w:rPr>
          <w:rFonts w:ascii="Aptos" w:hAnsi="Aptos" w:cstheme="minorHAnsi"/>
          <w:sz w:val="24"/>
          <w:szCs w:val="24"/>
        </w:rPr>
        <w:t>their</w:t>
      </w:r>
      <w:r w:rsidRPr="00005B9E">
        <w:rPr>
          <w:rFonts w:ascii="Aptos" w:hAnsi="Aptos" w:cstheme="minorHAnsi"/>
          <w:spacing w:val="80"/>
          <w:sz w:val="24"/>
          <w:szCs w:val="24"/>
        </w:rPr>
        <w:t xml:space="preserve"> </w:t>
      </w:r>
      <w:r w:rsidRPr="00005B9E">
        <w:rPr>
          <w:rFonts w:ascii="Aptos" w:hAnsi="Aptos" w:cstheme="minorHAnsi"/>
          <w:sz w:val="24"/>
          <w:szCs w:val="24"/>
        </w:rPr>
        <w:t>own</w:t>
      </w:r>
      <w:r w:rsidRPr="00005B9E">
        <w:rPr>
          <w:rFonts w:ascii="Aptos" w:hAnsi="Aptos" w:cstheme="minorHAnsi"/>
          <w:spacing w:val="80"/>
          <w:sz w:val="24"/>
          <w:szCs w:val="24"/>
        </w:rPr>
        <w:t xml:space="preserve"> </w:t>
      </w:r>
      <w:r w:rsidRPr="00005B9E">
        <w:rPr>
          <w:rFonts w:ascii="Aptos" w:hAnsi="Aptos" w:cstheme="minorHAnsi"/>
          <w:sz w:val="24"/>
          <w:szCs w:val="24"/>
        </w:rPr>
        <w:t>expense,</w:t>
      </w:r>
      <w:r w:rsidRPr="00005B9E">
        <w:rPr>
          <w:rFonts w:ascii="Aptos" w:hAnsi="Aptos" w:cstheme="minorHAnsi"/>
          <w:spacing w:val="80"/>
          <w:sz w:val="24"/>
          <w:szCs w:val="24"/>
        </w:rPr>
        <w:t xml:space="preserve"> </w:t>
      </w:r>
      <w:r w:rsidRPr="00005B9E">
        <w:rPr>
          <w:rFonts w:ascii="Aptos" w:hAnsi="Aptos" w:cstheme="minorHAnsi"/>
          <w:sz w:val="24"/>
          <w:szCs w:val="24"/>
        </w:rPr>
        <w:t>all</w:t>
      </w:r>
      <w:r w:rsidRPr="00005B9E">
        <w:rPr>
          <w:rFonts w:ascii="Aptos" w:hAnsi="Aptos" w:cstheme="minorHAnsi"/>
          <w:spacing w:val="80"/>
          <w:sz w:val="24"/>
          <w:szCs w:val="24"/>
        </w:rPr>
        <w:t xml:space="preserve"> </w:t>
      </w:r>
      <w:r w:rsidRPr="00005B9E">
        <w:rPr>
          <w:rFonts w:ascii="Aptos" w:hAnsi="Aptos" w:cstheme="minorHAnsi"/>
          <w:sz w:val="24"/>
          <w:szCs w:val="24"/>
        </w:rPr>
        <w:t>information</w:t>
      </w:r>
      <w:r w:rsidRPr="00005B9E">
        <w:rPr>
          <w:rFonts w:ascii="Aptos" w:hAnsi="Aptos" w:cstheme="minorHAnsi"/>
          <w:spacing w:val="40"/>
          <w:sz w:val="24"/>
          <w:szCs w:val="24"/>
        </w:rPr>
        <w:t xml:space="preserve"> </w:t>
      </w:r>
      <w:r w:rsidRPr="00005B9E">
        <w:rPr>
          <w:rFonts w:ascii="Aptos" w:hAnsi="Aptos" w:cstheme="minorHAnsi"/>
          <w:sz w:val="24"/>
          <w:szCs w:val="24"/>
        </w:rPr>
        <w:t>necessary</w:t>
      </w:r>
      <w:r w:rsidRPr="00005B9E">
        <w:rPr>
          <w:rFonts w:ascii="Aptos" w:hAnsi="Aptos" w:cstheme="minorHAnsi"/>
          <w:spacing w:val="40"/>
          <w:sz w:val="24"/>
          <w:szCs w:val="24"/>
        </w:rPr>
        <w:t xml:space="preserve"> </w:t>
      </w:r>
      <w:r w:rsidRPr="00005B9E">
        <w:rPr>
          <w:rFonts w:ascii="Aptos" w:hAnsi="Aptos" w:cstheme="minorHAnsi"/>
          <w:sz w:val="24"/>
          <w:szCs w:val="24"/>
        </w:rPr>
        <w:t>for</w:t>
      </w:r>
      <w:r w:rsidRPr="00005B9E">
        <w:rPr>
          <w:rFonts w:ascii="Aptos" w:hAnsi="Aptos" w:cstheme="minorHAnsi"/>
          <w:spacing w:val="40"/>
          <w:sz w:val="24"/>
          <w:szCs w:val="24"/>
        </w:rPr>
        <w:t xml:space="preserve"> </w:t>
      </w:r>
      <w:r w:rsidRPr="00005B9E">
        <w:rPr>
          <w:rFonts w:ascii="Aptos" w:hAnsi="Aptos" w:cstheme="minorHAnsi"/>
          <w:sz w:val="24"/>
          <w:szCs w:val="24"/>
        </w:rPr>
        <w:t>the</w:t>
      </w:r>
      <w:r w:rsidRPr="00005B9E">
        <w:rPr>
          <w:rFonts w:ascii="Aptos" w:hAnsi="Aptos" w:cstheme="minorHAnsi"/>
          <w:spacing w:val="40"/>
          <w:sz w:val="24"/>
          <w:szCs w:val="24"/>
        </w:rPr>
        <w:t xml:space="preserve"> </w:t>
      </w:r>
      <w:r w:rsidRPr="00005B9E">
        <w:rPr>
          <w:rFonts w:ascii="Aptos" w:hAnsi="Aptos" w:cstheme="minorHAnsi"/>
          <w:sz w:val="24"/>
          <w:szCs w:val="24"/>
        </w:rPr>
        <w:t>proper</w:t>
      </w:r>
      <w:r w:rsidRPr="00005B9E">
        <w:rPr>
          <w:rFonts w:ascii="Aptos" w:hAnsi="Aptos" w:cstheme="minorHAnsi"/>
          <w:spacing w:val="40"/>
          <w:sz w:val="24"/>
          <w:szCs w:val="24"/>
        </w:rPr>
        <w:t xml:space="preserve"> </w:t>
      </w:r>
      <w:r w:rsidRPr="00005B9E">
        <w:rPr>
          <w:rFonts w:ascii="Aptos" w:hAnsi="Aptos" w:cstheme="minorHAnsi"/>
          <w:sz w:val="24"/>
          <w:szCs w:val="24"/>
        </w:rPr>
        <w:t>preparation</w:t>
      </w:r>
      <w:r w:rsidRPr="00005B9E">
        <w:rPr>
          <w:rFonts w:ascii="Aptos" w:hAnsi="Aptos" w:cstheme="minorHAnsi"/>
          <w:spacing w:val="40"/>
          <w:sz w:val="24"/>
          <w:szCs w:val="24"/>
        </w:rPr>
        <w:t xml:space="preserve"> </w:t>
      </w:r>
      <w:r w:rsidRPr="00005B9E">
        <w:rPr>
          <w:rFonts w:ascii="Aptos" w:hAnsi="Aptos" w:cstheme="minorHAnsi"/>
          <w:sz w:val="24"/>
          <w:szCs w:val="24"/>
        </w:rPr>
        <w:t>of</w:t>
      </w:r>
      <w:r w:rsidRPr="00005B9E">
        <w:rPr>
          <w:rFonts w:ascii="Aptos" w:hAnsi="Aptos" w:cstheme="minorHAnsi"/>
          <w:spacing w:val="40"/>
          <w:sz w:val="24"/>
          <w:szCs w:val="24"/>
        </w:rPr>
        <w:t xml:space="preserve"> </w:t>
      </w:r>
      <w:r w:rsidRPr="00005B9E">
        <w:rPr>
          <w:rFonts w:ascii="Aptos" w:hAnsi="Aptos" w:cstheme="minorHAnsi"/>
          <w:sz w:val="24"/>
          <w:szCs w:val="24"/>
        </w:rPr>
        <w:t>their</w:t>
      </w:r>
      <w:r w:rsidRPr="00005B9E">
        <w:rPr>
          <w:rFonts w:ascii="Aptos" w:hAnsi="Aptos" w:cstheme="minorHAnsi"/>
          <w:spacing w:val="40"/>
          <w:sz w:val="24"/>
          <w:szCs w:val="24"/>
        </w:rPr>
        <w:t xml:space="preserve"> </w:t>
      </w:r>
      <w:r w:rsidRPr="00005B9E">
        <w:rPr>
          <w:rFonts w:ascii="Aptos" w:hAnsi="Aptos" w:cstheme="minorHAnsi"/>
          <w:sz w:val="24"/>
          <w:szCs w:val="24"/>
        </w:rPr>
        <w:t>tenders.</w:t>
      </w:r>
    </w:p>
    <w:p w14:paraId="62EAFAA0" w14:textId="77777777" w:rsidR="00167AB1" w:rsidRPr="00005B9E" w:rsidRDefault="00167AB1" w:rsidP="005611F5">
      <w:pPr>
        <w:pStyle w:val="ListParagraph"/>
        <w:widowControl w:val="0"/>
        <w:numPr>
          <w:ilvl w:val="2"/>
          <w:numId w:val="29"/>
        </w:numPr>
        <w:tabs>
          <w:tab w:val="left" w:pos="1732"/>
          <w:tab w:val="left" w:pos="1733"/>
          <w:tab w:val="left" w:pos="9503"/>
        </w:tabs>
        <w:autoSpaceDE w:val="0"/>
        <w:autoSpaceDN w:val="0"/>
        <w:spacing w:before="120" w:after="0" w:line="240" w:lineRule="auto"/>
        <w:ind w:right="624"/>
        <w:contextualSpacing w:val="0"/>
        <w:rPr>
          <w:rFonts w:ascii="Aptos" w:hAnsi="Aptos" w:cstheme="minorHAnsi"/>
          <w:sz w:val="24"/>
          <w:szCs w:val="24"/>
        </w:rPr>
      </w:pPr>
      <w:r w:rsidRPr="00005B9E">
        <w:rPr>
          <w:rFonts w:ascii="Aptos" w:hAnsi="Aptos" w:cstheme="minorHAnsi"/>
          <w:spacing w:val="-4"/>
          <w:sz w:val="24"/>
          <w:szCs w:val="24"/>
        </w:rPr>
        <w:t xml:space="preserve">This </w:t>
      </w:r>
      <w:r w:rsidRPr="00005B9E">
        <w:rPr>
          <w:rFonts w:ascii="Aptos" w:hAnsi="Aptos" w:cstheme="minorHAnsi"/>
          <w:sz w:val="24"/>
          <w:szCs w:val="24"/>
        </w:rPr>
        <w:t>responsibility extends to attending any site visits or necessary meetings throughout the entire procurement process.</w:t>
      </w:r>
    </w:p>
    <w:p w14:paraId="6B9DBB64" w14:textId="77777777" w:rsidR="00167AB1" w:rsidRPr="00005B9E" w:rsidRDefault="00167AB1" w:rsidP="005611F5">
      <w:pPr>
        <w:pStyle w:val="ListParagraph"/>
        <w:widowControl w:val="0"/>
        <w:numPr>
          <w:ilvl w:val="2"/>
          <w:numId w:val="29"/>
        </w:numPr>
        <w:tabs>
          <w:tab w:val="left" w:pos="1732"/>
          <w:tab w:val="left" w:pos="1733"/>
          <w:tab w:val="left" w:pos="9503"/>
        </w:tabs>
        <w:autoSpaceDE w:val="0"/>
        <w:autoSpaceDN w:val="0"/>
        <w:spacing w:before="120" w:after="0" w:line="240" w:lineRule="auto"/>
        <w:ind w:right="624"/>
        <w:contextualSpacing w:val="0"/>
        <w:rPr>
          <w:rFonts w:ascii="Aptos" w:hAnsi="Aptos" w:cstheme="minorHAnsi"/>
          <w:sz w:val="24"/>
          <w:szCs w:val="24"/>
        </w:rPr>
      </w:pPr>
      <w:r w:rsidRPr="00005B9E">
        <w:rPr>
          <w:rFonts w:ascii="Aptos" w:hAnsi="Aptos" w:cstheme="minorHAnsi"/>
          <w:sz w:val="24"/>
          <w:szCs w:val="24"/>
        </w:rPr>
        <w:t>Information</w:t>
      </w:r>
      <w:r w:rsidRPr="00005B9E">
        <w:rPr>
          <w:rFonts w:ascii="Aptos" w:hAnsi="Aptos" w:cstheme="minorHAnsi"/>
          <w:spacing w:val="-4"/>
          <w:sz w:val="24"/>
          <w:szCs w:val="24"/>
        </w:rPr>
        <w:t xml:space="preserve"> </w:t>
      </w:r>
      <w:r w:rsidRPr="00005B9E">
        <w:rPr>
          <w:rFonts w:ascii="Aptos" w:hAnsi="Aptos" w:cstheme="minorHAnsi"/>
          <w:sz w:val="24"/>
          <w:szCs w:val="24"/>
        </w:rPr>
        <w:t>provided</w:t>
      </w:r>
      <w:r w:rsidRPr="00005B9E">
        <w:rPr>
          <w:rFonts w:ascii="Aptos" w:hAnsi="Aptos" w:cstheme="minorHAnsi"/>
          <w:spacing w:val="-2"/>
          <w:sz w:val="24"/>
          <w:szCs w:val="24"/>
        </w:rPr>
        <w:t xml:space="preserve"> </w:t>
      </w:r>
      <w:r w:rsidRPr="00005B9E">
        <w:rPr>
          <w:rFonts w:ascii="Aptos" w:hAnsi="Aptos" w:cstheme="minorHAnsi"/>
          <w:sz w:val="24"/>
          <w:szCs w:val="24"/>
        </w:rPr>
        <w:t>to</w:t>
      </w:r>
      <w:r w:rsidRPr="00005B9E">
        <w:rPr>
          <w:rFonts w:ascii="Aptos" w:hAnsi="Aptos" w:cstheme="minorHAnsi"/>
          <w:spacing w:val="-4"/>
          <w:sz w:val="24"/>
          <w:szCs w:val="24"/>
        </w:rPr>
        <w:t xml:space="preserve"> </w:t>
      </w:r>
      <w:r w:rsidRPr="00005B9E">
        <w:rPr>
          <w:rFonts w:ascii="Aptos" w:hAnsi="Aptos" w:cstheme="minorHAnsi"/>
          <w:sz w:val="24"/>
          <w:szCs w:val="24"/>
        </w:rPr>
        <w:t>tenderers</w:t>
      </w:r>
      <w:r w:rsidRPr="00005B9E">
        <w:rPr>
          <w:rFonts w:ascii="Aptos" w:hAnsi="Aptos" w:cstheme="minorHAnsi"/>
          <w:spacing w:val="-3"/>
          <w:sz w:val="24"/>
          <w:szCs w:val="24"/>
        </w:rPr>
        <w:t xml:space="preserve"> </w:t>
      </w:r>
      <w:r w:rsidRPr="00005B9E">
        <w:rPr>
          <w:rFonts w:ascii="Aptos" w:hAnsi="Aptos" w:cstheme="minorHAnsi"/>
          <w:sz w:val="24"/>
          <w:szCs w:val="24"/>
        </w:rPr>
        <w:t>by</w:t>
      </w:r>
      <w:r w:rsidRPr="00005B9E">
        <w:rPr>
          <w:rFonts w:ascii="Aptos" w:hAnsi="Aptos" w:cstheme="minorHAnsi"/>
          <w:spacing w:val="-5"/>
          <w:sz w:val="24"/>
          <w:szCs w:val="24"/>
        </w:rPr>
        <w:t xml:space="preserve"> </w:t>
      </w:r>
      <w:r w:rsidRPr="00005B9E">
        <w:rPr>
          <w:rFonts w:ascii="Aptos" w:hAnsi="Aptos" w:cstheme="minorHAnsi"/>
          <w:sz w:val="24"/>
          <w:szCs w:val="24"/>
        </w:rPr>
        <w:t>the</w:t>
      </w:r>
      <w:r w:rsidRPr="00005B9E">
        <w:rPr>
          <w:rFonts w:ascii="Aptos" w:hAnsi="Aptos" w:cstheme="minorHAnsi"/>
          <w:spacing w:val="-2"/>
          <w:sz w:val="24"/>
          <w:szCs w:val="24"/>
        </w:rPr>
        <w:t xml:space="preserve"> </w:t>
      </w:r>
      <w:r w:rsidRPr="00005B9E">
        <w:rPr>
          <w:rFonts w:ascii="Aptos" w:hAnsi="Aptos" w:cstheme="minorHAnsi"/>
          <w:sz w:val="24"/>
          <w:szCs w:val="24"/>
        </w:rPr>
        <w:t>Council</w:t>
      </w:r>
      <w:r w:rsidRPr="00005B9E">
        <w:rPr>
          <w:rFonts w:ascii="Aptos" w:hAnsi="Aptos" w:cstheme="minorHAnsi"/>
          <w:spacing w:val="-2"/>
          <w:sz w:val="24"/>
          <w:szCs w:val="24"/>
        </w:rPr>
        <w:t xml:space="preserve"> </w:t>
      </w:r>
      <w:r w:rsidRPr="00005B9E">
        <w:rPr>
          <w:rFonts w:ascii="Aptos" w:hAnsi="Aptos" w:cstheme="minorHAnsi"/>
          <w:sz w:val="24"/>
          <w:szCs w:val="24"/>
        </w:rPr>
        <w:t>(whether</w:t>
      </w:r>
      <w:r w:rsidRPr="00005B9E">
        <w:rPr>
          <w:rFonts w:ascii="Aptos" w:hAnsi="Aptos" w:cstheme="minorHAnsi"/>
          <w:spacing w:val="-3"/>
          <w:sz w:val="24"/>
          <w:szCs w:val="24"/>
        </w:rPr>
        <w:t xml:space="preserve"> </w:t>
      </w:r>
      <w:r w:rsidRPr="00005B9E">
        <w:rPr>
          <w:rFonts w:ascii="Aptos" w:hAnsi="Aptos" w:cstheme="minorHAnsi"/>
          <w:sz w:val="24"/>
          <w:szCs w:val="24"/>
        </w:rPr>
        <w:t>within</w:t>
      </w:r>
      <w:r w:rsidRPr="00005B9E">
        <w:rPr>
          <w:rFonts w:ascii="Aptos" w:hAnsi="Aptos" w:cstheme="minorHAnsi"/>
          <w:spacing w:val="-1"/>
          <w:sz w:val="24"/>
          <w:szCs w:val="24"/>
        </w:rPr>
        <w:t xml:space="preserve"> </w:t>
      </w:r>
      <w:r w:rsidRPr="00005B9E">
        <w:rPr>
          <w:rFonts w:ascii="Aptos" w:hAnsi="Aptos" w:cstheme="minorHAnsi"/>
          <w:sz w:val="24"/>
          <w:szCs w:val="24"/>
        </w:rPr>
        <w:t>the</w:t>
      </w:r>
      <w:r w:rsidRPr="00005B9E">
        <w:rPr>
          <w:rFonts w:ascii="Aptos" w:hAnsi="Aptos" w:cstheme="minorHAnsi"/>
          <w:spacing w:val="-1"/>
          <w:sz w:val="24"/>
          <w:szCs w:val="24"/>
        </w:rPr>
        <w:t xml:space="preserve"> </w:t>
      </w:r>
      <w:r w:rsidRPr="00005B9E">
        <w:rPr>
          <w:rFonts w:ascii="Aptos" w:hAnsi="Aptos" w:cstheme="minorHAnsi"/>
          <w:sz w:val="24"/>
          <w:szCs w:val="24"/>
        </w:rPr>
        <w:t>Invitation to Tender or information released subsequently following the dispatch of the Invitation to Tender) is provided only for guidance in the general preparation of the tender.</w:t>
      </w:r>
      <w:r w:rsidRPr="00005B9E">
        <w:rPr>
          <w:rFonts w:ascii="Aptos" w:hAnsi="Aptos" w:cstheme="minorHAnsi"/>
          <w:spacing w:val="40"/>
          <w:sz w:val="24"/>
          <w:szCs w:val="24"/>
        </w:rPr>
        <w:t xml:space="preserve"> </w:t>
      </w:r>
      <w:r w:rsidRPr="00005B9E">
        <w:rPr>
          <w:rFonts w:ascii="Aptos" w:hAnsi="Aptos" w:cstheme="minorHAnsi"/>
          <w:sz w:val="24"/>
          <w:szCs w:val="24"/>
        </w:rPr>
        <w:t>Tenderers must make their own enquiries with regard to the accuracy of any such information.</w:t>
      </w:r>
      <w:r w:rsidRPr="00005B9E">
        <w:rPr>
          <w:rFonts w:ascii="Aptos" w:hAnsi="Aptos" w:cstheme="minorHAnsi"/>
          <w:spacing w:val="40"/>
          <w:sz w:val="24"/>
          <w:szCs w:val="24"/>
        </w:rPr>
        <w:t xml:space="preserve"> </w:t>
      </w:r>
    </w:p>
    <w:p w14:paraId="1D2AE16B" w14:textId="77777777" w:rsidR="00167AB1" w:rsidRPr="00005B9E" w:rsidRDefault="00167AB1" w:rsidP="005611F5">
      <w:pPr>
        <w:pStyle w:val="ListParagraph"/>
        <w:widowControl w:val="0"/>
        <w:numPr>
          <w:ilvl w:val="2"/>
          <w:numId w:val="29"/>
        </w:numPr>
        <w:tabs>
          <w:tab w:val="left" w:pos="1733"/>
        </w:tabs>
        <w:autoSpaceDE w:val="0"/>
        <w:autoSpaceDN w:val="0"/>
        <w:spacing w:before="120" w:after="0" w:line="240" w:lineRule="auto"/>
        <w:ind w:right="622"/>
        <w:contextualSpacing w:val="0"/>
        <w:rPr>
          <w:rFonts w:ascii="Aptos" w:hAnsi="Aptos" w:cstheme="minorHAnsi"/>
          <w:sz w:val="24"/>
          <w:szCs w:val="24"/>
        </w:rPr>
      </w:pPr>
      <w:r w:rsidRPr="00005B9E">
        <w:rPr>
          <w:rFonts w:ascii="Aptos" w:hAnsi="Aptos" w:cstheme="minorHAnsi"/>
          <w:sz w:val="24"/>
          <w:szCs w:val="24"/>
        </w:rPr>
        <w:t>No responsibility is accepted by the Council for any loss or damage of whatsoever kind and howsoever arising from the use of such information by tenderers;</w:t>
      </w:r>
    </w:p>
    <w:p w14:paraId="1116838A" w14:textId="77777777" w:rsidR="00167AB1" w:rsidRPr="00005B9E" w:rsidRDefault="00167AB1" w:rsidP="005611F5">
      <w:pPr>
        <w:pStyle w:val="ListParagraph"/>
        <w:widowControl w:val="0"/>
        <w:numPr>
          <w:ilvl w:val="2"/>
          <w:numId w:val="29"/>
        </w:numPr>
        <w:tabs>
          <w:tab w:val="left" w:pos="1733"/>
        </w:tabs>
        <w:autoSpaceDE w:val="0"/>
        <w:autoSpaceDN w:val="0"/>
        <w:spacing w:before="120" w:after="0" w:line="240" w:lineRule="auto"/>
        <w:ind w:right="622"/>
        <w:contextualSpacing w:val="0"/>
        <w:rPr>
          <w:rFonts w:ascii="Aptos" w:hAnsi="Aptos" w:cstheme="minorHAnsi"/>
          <w:sz w:val="24"/>
          <w:szCs w:val="24"/>
        </w:rPr>
      </w:pPr>
      <w:r w:rsidRPr="00005B9E">
        <w:rPr>
          <w:rFonts w:ascii="Aptos" w:hAnsi="Aptos" w:cstheme="minorHAnsi"/>
          <w:sz w:val="24"/>
          <w:szCs w:val="24"/>
        </w:rPr>
        <w:t>Each party shall bear their own legal and other fees in relation to the preparation and submission of the tender and any formal Contract</w:t>
      </w:r>
      <w:r w:rsidRPr="00005B9E">
        <w:rPr>
          <w:rFonts w:ascii="Aptos" w:hAnsi="Aptos" w:cstheme="minorHAnsi"/>
          <w:spacing w:val="80"/>
          <w:sz w:val="24"/>
          <w:szCs w:val="24"/>
        </w:rPr>
        <w:t xml:space="preserve"> </w:t>
      </w:r>
      <w:r w:rsidRPr="00005B9E">
        <w:rPr>
          <w:rFonts w:ascii="Aptos" w:hAnsi="Aptos" w:cstheme="minorHAnsi"/>
          <w:sz w:val="24"/>
          <w:szCs w:val="24"/>
        </w:rPr>
        <w:t>documents arising therefrom.</w:t>
      </w:r>
      <w:r w:rsidRPr="00005B9E">
        <w:rPr>
          <w:rFonts w:ascii="Aptos" w:hAnsi="Aptos" w:cstheme="minorHAnsi"/>
          <w:spacing w:val="80"/>
          <w:sz w:val="24"/>
          <w:szCs w:val="24"/>
        </w:rPr>
        <w:t xml:space="preserve"> </w:t>
      </w:r>
      <w:r w:rsidRPr="00005B9E">
        <w:rPr>
          <w:rFonts w:ascii="Aptos" w:hAnsi="Aptos" w:cstheme="minorHAnsi"/>
          <w:sz w:val="24"/>
          <w:szCs w:val="24"/>
        </w:rPr>
        <w:t>No copies of the written documentation may</w:t>
      </w:r>
      <w:r w:rsidRPr="00005B9E">
        <w:rPr>
          <w:rFonts w:ascii="Aptos" w:hAnsi="Aptos" w:cstheme="minorHAnsi"/>
          <w:spacing w:val="40"/>
          <w:sz w:val="24"/>
          <w:szCs w:val="24"/>
        </w:rPr>
        <w:t xml:space="preserve"> </w:t>
      </w:r>
      <w:r w:rsidRPr="00005B9E">
        <w:rPr>
          <w:rFonts w:ascii="Aptos" w:hAnsi="Aptos" w:cstheme="minorHAnsi"/>
          <w:sz w:val="24"/>
          <w:szCs w:val="24"/>
        </w:rPr>
        <w:t>be made without the written consent of the Council;</w:t>
      </w:r>
    </w:p>
    <w:p w14:paraId="27C10B6B" w14:textId="77777777" w:rsidR="00167AB1" w:rsidRPr="00005B9E" w:rsidRDefault="00167AB1" w:rsidP="005611F5">
      <w:pPr>
        <w:pStyle w:val="ListParagraph"/>
        <w:widowControl w:val="0"/>
        <w:numPr>
          <w:ilvl w:val="2"/>
          <w:numId w:val="29"/>
        </w:numPr>
        <w:tabs>
          <w:tab w:val="left" w:pos="1733"/>
        </w:tabs>
        <w:autoSpaceDE w:val="0"/>
        <w:autoSpaceDN w:val="0"/>
        <w:spacing w:before="120" w:after="0" w:line="240" w:lineRule="auto"/>
        <w:ind w:right="622"/>
        <w:contextualSpacing w:val="0"/>
        <w:rPr>
          <w:rFonts w:ascii="Aptos" w:hAnsi="Aptos" w:cstheme="minorHAnsi"/>
          <w:sz w:val="24"/>
          <w:szCs w:val="24"/>
        </w:rPr>
      </w:pPr>
      <w:r w:rsidRPr="00005B9E">
        <w:rPr>
          <w:rFonts w:ascii="Aptos" w:hAnsi="Aptos" w:cstheme="minorHAnsi"/>
          <w:sz w:val="24"/>
          <w:szCs w:val="24"/>
        </w:rPr>
        <w:t>Tenderers shall not make any alterations, qualifications, additions or notes upon the text of the Contract</w:t>
      </w:r>
      <w:r w:rsidRPr="00005B9E">
        <w:rPr>
          <w:rFonts w:ascii="Aptos" w:hAnsi="Aptos" w:cstheme="minorHAnsi"/>
          <w:spacing w:val="-2"/>
          <w:sz w:val="24"/>
          <w:szCs w:val="24"/>
        </w:rPr>
        <w:t xml:space="preserve"> </w:t>
      </w:r>
      <w:r w:rsidRPr="00005B9E">
        <w:rPr>
          <w:rFonts w:ascii="Aptos" w:hAnsi="Aptos" w:cstheme="minorHAnsi"/>
          <w:sz w:val="24"/>
          <w:szCs w:val="24"/>
        </w:rPr>
        <w:t>Terms</w:t>
      </w:r>
      <w:r w:rsidRPr="00005B9E">
        <w:rPr>
          <w:rFonts w:ascii="Aptos" w:hAnsi="Aptos" w:cstheme="minorHAnsi"/>
          <w:spacing w:val="-1"/>
          <w:sz w:val="24"/>
          <w:szCs w:val="24"/>
        </w:rPr>
        <w:t xml:space="preserve"> </w:t>
      </w:r>
      <w:r w:rsidRPr="00005B9E">
        <w:rPr>
          <w:rFonts w:ascii="Aptos" w:hAnsi="Aptos" w:cstheme="minorHAnsi"/>
          <w:sz w:val="24"/>
          <w:szCs w:val="24"/>
        </w:rPr>
        <w:t>&amp; Conditions</w:t>
      </w:r>
      <w:r w:rsidRPr="00005B9E">
        <w:rPr>
          <w:rFonts w:ascii="Aptos" w:hAnsi="Aptos" w:cstheme="minorHAnsi"/>
          <w:spacing w:val="-1"/>
          <w:sz w:val="24"/>
          <w:szCs w:val="24"/>
        </w:rPr>
        <w:t xml:space="preserve"> </w:t>
      </w:r>
      <w:r w:rsidRPr="00005B9E">
        <w:rPr>
          <w:rFonts w:ascii="Aptos" w:hAnsi="Aptos" w:cstheme="minorHAnsi"/>
          <w:sz w:val="24"/>
          <w:szCs w:val="24"/>
        </w:rPr>
        <w:t>except with the</w:t>
      </w:r>
      <w:r w:rsidRPr="00005B9E">
        <w:rPr>
          <w:rFonts w:ascii="Aptos" w:hAnsi="Aptos" w:cstheme="minorHAnsi"/>
          <w:spacing w:val="-2"/>
          <w:sz w:val="24"/>
          <w:szCs w:val="24"/>
        </w:rPr>
        <w:t xml:space="preserve"> </w:t>
      </w:r>
      <w:r w:rsidRPr="00005B9E">
        <w:rPr>
          <w:rFonts w:ascii="Aptos" w:hAnsi="Aptos" w:cstheme="minorHAnsi"/>
          <w:sz w:val="24"/>
          <w:szCs w:val="24"/>
        </w:rPr>
        <w:t>prior</w:t>
      </w:r>
      <w:r w:rsidRPr="00005B9E">
        <w:rPr>
          <w:rFonts w:ascii="Aptos" w:hAnsi="Aptos" w:cstheme="minorHAnsi"/>
          <w:spacing w:val="-1"/>
          <w:sz w:val="24"/>
          <w:szCs w:val="24"/>
        </w:rPr>
        <w:t xml:space="preserve"> </w:t>
      </w:r>
      <w:r w:rsidRPr="00005B9E">
        <w:rPr>
          <w:rFonts w:ascii="Aptos" w:hAnsi="Aptos" w:cstheme="minorHAnsi"/>
          <w:sz w:val="24"/>
          <w:szCs w:val="24"/>
        </w:rPr>
        <w:t>written consent of the Council.</w:t>
      </w:r>
      <w:r w:rsidRPr="00005B9E">
        <w:rPr>
          <w:rFonts w:ascii="Aptos" w:hAnsi="Aptos" w:cstheme="minorHAnsi"/>
          <w:spacing w:val="40"/>
          <w:sz w:val="24"/>
          <w:szCs w:val="24"/>
        </w:rPr>
        <w:t xml:space="preserve"> </w:t>
      </w:r>
      <w:r w:rsidRPr="00005B9E">
        <w:rPr>
          <w:rFonts w:ascii="Aptos" w:hAnsi="Aptos" w:cstheme="minorHAnsi"/>
          <w:sz w:val="24"/>
          <w:szCs w:val="24"/>
        </w:rPr>
        <w:t>Any proposed amendments must be notified to the Council for consideration prior to tender submission in accordance with paragraph 4.8 above;</w:t>
      </w:r>
    </w:p>
    <w:p w14:paraId="33DFC9E2" w14:textId="77777777" w:rsidR="00167AB1" w:rsidRPr="00005B9E" w:rsidRDefault="00167AB1" w:rsidP="005611F5">
      <w:pPr>
        <w:pStyle w:val="ListParagraph"/>
        <w:widowControl w:val="0"/>
        <w:numPr>
          <w:ilvl w:val="2"/>
          <w:numId w:val="29"/>
        </w:numPr>
        <w:tabs>
          <w:tab w:val="left" w:pos="1733"/>
        </w:tabs>
        <w:autoSpaceDE w:val="0"/>
        <w:autoSpaceDN w:val="0"/>
        <w:spacing w:before="120" w:after="0" w:line="240" w:lineRule="auto"/>
        <w:ind w:right="622"/>
        <w:contextualSpacing w:val="0"/>
        <w:rPr>
          <w:rFonts w:ascii="Aptos" w:hAnsi="Aptos" w:cstheme="minorHAnsi"/>
          <w:sz w:val="24"/>
          <w:szCs w:val="24"/>
        </w:rPr>
      </w:pPr>
      <w:r w:rsidRPr="00005B9E">
        <w:rPr>
          <w:rFonts w:ascii="Aptos" w:hAnsi="Aptos" w:cstheme="minorHAnsi"/>
          <w:sz w:val="24"/>
          <w:szCs w:val="24"/>
        </w:rPr>
        <w:t>Tenderers must provide their response to the tender as required in the Invitation to Tender, using the templates provided and in the file format that the templates were issued in;</w:t>
      </w:r>
    </w:p>
    <w:p w14:paraId="2B50BDEB" w14:textId="77777777" w:rsidR="00167AB1" w:rsidRPr="00005B9E" w:rsidRDefault="00167AB1" w:rsidP="005611F5">
      <w:pPr>
        <w:pStyle w:val="ListParagraph"/>
        <w:widowControl w:val="0"/>
        <w:numPr>
          <w:ilvl w:val="2"/>
          <w:numId w:val="29"/>
        </w:numPr>
        <w:tabs>
          <w:tab w:val="left" w:pos="1733"/>
        </w:tabs>
        <w:autoSpaceDE w:val="0"/>
        <w:autoSpaceDN w:val="0"/>
        <w:spacing w:before="120" w:after="0" w:line="240" w:lineRule="auto"/>
        <w:ind w:right="626"/>
        <w:contextualSpacing w:val="0"/>
        <w:rPr>
          <w:rFonts w:ascii="Aptos" w:hAnsi="Aptos" w:cstheme="minorHAnsi"/>
          <w:sz w:val="24"/>
          <w:szCs w:val="24"/>
        </w:rPr>
      </w:pPr>
      <w:bookmarkStart w:id="13" w:name="5._Instructions_to_tenderers"/>
      <w:bookmarkEnd w:id="13"/>
      <w:r w:rsidRPr="00005B9E">
        <w:rPr>
          <w:rFonts w:ascii="Aptos" w:hAnsi="Aptos" w:cstheme="minorHAnsi"/>
          <w:sz w:val="24"/>
          <w:szCs w:val="24"/>
        </w:rPr>
        <w:t>The tenderer is required to keep the tender open for acceptance for a period</w:t>
      </w:r>
      <w:r w:rsidRPr="00005B9E">
        <w:rPr>
          <w:rFonts w:ascii="Aptos" w:hAnsi="Aptos" w:cstheme="minorHAnsi"/>
          <w:spacing w:val="40"/>
          <w:sz w:val="24"/>
          <w:szCs w:val="24"/>
        </w:rPr>
        <w:t xml:space="preserve"> </w:t>
      </w:r>
      <w:r w:rsidRPr="00005B9E">
        <w:rPr>
          <w:rFonts w:ascii="Aptos" w:hAnsi="Aptos" w:cstheme="minorHAnsi"/>
          <w:sz w:val="24"/>
          <w:szCs w:val="24"/>
        </w:rPr>
        <w:t>of two calendar months from the last date for submission of tenders;</w:t>
      </w:r>
    </w:p>
    <w:p w14:paraId="5392998A" w14:textId="77777777" w:rsidR="00167AB1" w:rsidRPr="00005B9E" w:rsidRDefault="00167AB1" w:rsidP="005611F5">
      <w:pPr>
        <w:pStyle w:val="ListParagraph"/>
        <w:widowControl w:val="0"/>
        <w:numPr>
          <w:ilvl w:val="2"/>
          <w:numId w:val="29"/>
        </w:numPr>
        <w:tabs>
          <w:tab w:val="left" w:pos="1733"/>
        </w:tabs>
        <w:autoSpaceDE w:val="0"/>
        <w:autoSpaceDN w:val="0"/>
        <w:spacing w:before="120" w:after="0" w:line="240" w:lineRule="auto"/>
        <w:ind w:right="626"/>
        <w:contextualSpacing w:val="0"/>
        <w:rPr>
          <w:rFonts w:ascii="Aptos" w:hAnsi="Aptos" w:cstheme="minorHAnsi"/>
          <w:sz w:val="24"/>
          <w:szCs w:val="24"/>
        </w:rPr>
      </w:pPr>
      <w:r w:rsidRPr="00005B9E">
        <w:rPr>
          <w:rFonts w:ascii="Aptos" w:hAnsi="Aptos" w:cstheme="minorHAnsi"/>
          <w:sz w:val="24"/>
          <w:szCs w:val="24"/>
        </w:rPr>
        <w:t>All documents requiring a signature must be signed as stated below and the status of the signatories within the organisation must be indicated;</w:t>
      </w:r>
    </w:p>
    <w:p w14:paraId="3A1933AD" w14:textId="77777777" w:rsidR="00167AB1" w:rsidRPr="00005B9E" w:rsidRDefault="00167AB1" w:rsidP="005611F5">
      <w:pPr>
        <w:pStyle w:val="ListParagraph"/>
        <w:widowControl w:val="0"/>
        <w:numPr>
          <w:ilvl w:val="3"/>
          <w:numId w:val="29"/>
        </w:numPr>
        <w:tabs>
          <w:tab w:val="left" w:pos="1733"/>
        </w:tabs>
        <w:autoSpaceDE w:val="0"/>
        <w:autoSpaceDN w:val="0"/>
        <w:spacing w:after="0" w:line="240" w:lineRule="auto"/>
        <w:ind w:right="626"/>
        <w:contextualSpacing w:val="0"/>
        <w:rPr>
          <w:rFonts w:ascii="Aptos" w:hAnsi="Aptos" w:cstheme="minorHAnsi"/>
          <w:sz w:val="24"/>
          <w:szCs w:val="24"/>
        </w:rPr>
      </w:pPr>
      <w:r w:rsidRPr="00005B9E">
        <w:rPr>
          <w:rFonts w:ascii="Aptos" w:hAnsi="Aptos" w:cstheme="minorHAnsi"/>
          <w:sz w:val="24"/>
          <w:szCs w:val="24"/>
        </w:rPr>
        <w:t>where</w:t>
      </w:r>
      <w:r w:rsidRPr="00005B9E">
        <w:rPr>
          <w:rFonts w:ascii="Aptos" w:hAnsi="Aptos" w:cstheme="minorHAnsi"/>
          <w:spacing w:val="-7"/>
          <w:sz w:val="24"/>
          <w:szCs w:val="24"/>
        </w:rPr>
        <w:t xml:space="preserve"> </w:t>
      </w:r>
      <w:r w:rsidRPr="00005B9E">
        <w:rPr>
          <w:rFonts w:ascii="Aptos" w:hAnsi="Aptos" w:cstheme="minorHAnsi"/>
          <w:sz w:val="24"/>
          <w:szCs w:val="24"/>
        </w:rPr>
        <w:t>the</w:t>
      </w:r>
      <w:r w:rsidRPr="00005B9E">
        <w:rPr>
          <w:rFonts w:ascii="Aptos" w:hAnsi="Aptos" w:cstheme="minorHAnsi"/>
          <w:spacing w:val="-7"/>
          <w:sz w:val="24"/>
          <w:szCs w:val="24"/>
        </w:rPr>
        <w:t xml:space="preserve"> </w:t>
      </w:r>
      <w:r w:rsidRPr="00005B9E">
        <w:rPr>
          <w:rFonts w:ascii="Aptos" w:hAnsi="Aptos" w:cstheme="minorHAnsi"/>
          <w:sz w:val="24"/>
          <w:szCs w:val="24"/>
        </w:rPr>
        <w:t>tenderer</w:t>
      </w:r>
      <w:r w:rsidRPr="00005B9E">
        <w:rPr>
          <w:rFonts w:ascii="Aptos" w:hAnsi="Aptos" w:cstheme="minorHAnsi"/>
          <w:spacing w:val="-8"/>
          <w:sz w:val="24"/>
          <w:szCs w:val="24"/>
        </w:rPr>
        <w:t xml:space="preserve"> </w:t>
      </w:r>
      <w:r w:rsidRPr="00005B9E">
        <w:rPr>
          <w:rFonts w:ascii="Aptos" w:hAnsi="Aptos" w:cstheme="minorHAnsi"/>
          <w:sz w:val="24"/>
          <w:szCs w:val="24"/>
        </w:rPr>
        <w:t>is</w:t>
      </w:r>
      <w:r w:rsidRPr="00005B9E">
        <w:rPr>
          <w:rFonts w:ascii="Aptos" w:hAnsi="Aptos" w:cstheme="minorHAnsi"/>
          <w:spacing w:val="-7"/>
          <w:sz w:val="24"/>
          <w:szCs w:val="24"/>
        </w:rPr>
        <w:t xml:space="preserve"> </w:t>
      </w:r>
      <w:r w:rsidRPr="00005B9E">
        <w:rPr>
          <w:rFonts w:ascii="Aptos" w:hAnsi="Aptos" w:cstheme="minorHAnsi"/>
          <w:sz w:val="24"/>
          <w:szCs w:val="24"/>
        </w:rPr>
        <w:t>an</w:t>
      </w:r>
      <w:r w:rsidRPr="00005B9E">
        <w:rPr>
          <w:rFonts w:ascii="Aptos" w:hAnsi="Aptos" w:cstheme="minorHAnsi"/>
          <w:spacing w:val="-7"/>
          <w:sz w:val="24"/>
          <w:szCs w:val="24"/>
        </w:rPr>
        <w:t xml:space="preserve"> </w:t>
      </w:r>
      <w:r w:rsidRPr="00005B9E">
        <w:rPr>
          <w:rFonts w:ascii="Aptos" w:hAnsi="Aptos" w:cstheme="minorHAnsi"/>
          <w:sz w:val="24"/>
          <w:szCs w:val="24"/>
        </w:rPr>
        <w:t>individual,</w:t>
      </w:r>
      <w:r w:rsidRPr="00005B9E">
        <w:rPr>
          <w:rFonts w:ascii="Aptos" w:hAnsi="Aptos" w:cstheme="minorHAnsi"/>
          <w:spacing w:val="-6"/>
          <w:sz w:val="24"/>
          <w:szCs w:val="24"/>
        </w:rPr>
        <w:t xml:space="preserve"> </w:t>
      </w:r>
      <w:r w:rsidRPr="00005B9E">
        <w:rPr>
          <w:rFonts w:ascii="Aptos" w:hAnsi="Aptos" w:cstheme="minorHAnsi"/>
          <w:sz w:val="24"/>
          <w:szCs w:val="24"/>
        </w:rPr>
        <w:t>by</w:t>
      </w:r>
      <w:r w:rsidRPr="00005B9E">
        <w:rPr>
          <w:rFonts w:ascii="Aptos" w:hAnsi="Aptos" w:cstheme="minorHAnsi"/>
          <w:spacing w:val="-8"/>
          <w:sz w:val="24"/>
          <w:szCs w:val="24"/>
        </w:rPr>
        <w:t xml:space="preserve"> </w:t>
      </w:r>
      <w:r w:rsidRPr="00005B9E">
        <w:rPr>
          <w:rFonts w:ascii="Aptos" w:hAnsi="Aptos" w:cstheme="minorHAnsi"/>
          <w:sz w:val="24"/>
          <w:szCs w:val="24"/>
        </w:rPr>
        <w:t>that</w:t>
      </w:r>
      <w:r w:rsidRPr="00005B9E">
        <w:rPr>
          <w:rFonts w:ascii="Aptos" w:hAnsi="Aptos" w:cstheme="minorHAnsi"/>
          <w:spacing w:val="-7"/>
          <w:sz w:val="24"/>
          <w:szCs w:val="24"/>
        </w:rPr>
        <w:t xml:space="preserve"> </w:t>
      </w:r>
      <w:r w:rsidRPr="00005B9E">
        <w:rPr>
          <w:rFonts w:ascii="Aptos" w:hAnsi="Aptos" w:cstheme="minorHAnsi"/>
          <w:spacing w:val="-2"/>
          <w:sz w:val="24"/>
          <w:szCs w:val="24"/>
        </w:rPr>
        <w:t>individual;</w:t>
      </w:r>
    </w:p>
    <w:p w14:paraId="73E046F1" w14:textId="77777777" w:rsidR="00167AB1" w:rsidRPr="00005B9E" w:rsidRDefault="00167AB1" w:rsidP="005611F5">
      <w:pPr>
        <w:pStyle w:val="ListParagraph"/>
        <w:widowControl w:val="0"/>
        <w:numPr>
          <w:ilvl w:val="3"/>
          <w:numId w:val="29"/>
        </w:numPr>
        <w:tabs>
          <w:tab w:val="left" w:pos="1733"/>
        </w:tabs>
        <w:autoSpaceDE w:val="0"/>
        <w:autoSpaceDN w:val="0"/>
        <w:spacing w:after="0" w:line="240" w:lineRule="auto"/>
        <w:ind w:right="626"/>
        <w:contextualSpacing w:val="0"/>
        <w:rPr>
          <w:rFonts w:ascii="Aptos" w:hAnsi="Aptos" w:cstheme="minorHAnsi"/>
          <w:sz w:val="24"/>
          <w:szCs w:val="24"/>
        </w:rPr>
      </w:pPr>
      <w:r w:rsidRPr="00005B9E">
        <w:rPr>
          <w:rFonts w:ascii="Aptos" w:hAnsi="Aptos" w:cstheme="minorHAnsi"/>
          <w:sz w:val="24"/>
          <w:szCs w:val="24"/>
        </w:rPr>
        <w:t>where</w:t>
      </w:r>
      <w:r w:rsidRPr="00005B9E">
        <w:rPr>
          <w:rFonts w:ascii="Aptos" w:hAnsi="Aptos" w:cstheme="minorHAnsi"/>
          <w:spacing w:val="-6"/>
          <w:sz w:val="24"/>
          <w:szCs w:val="24"/>
        </w:rPr>
        <w:t xml:space="preserve"> </w:t>
      </w:r>
      <w:r w:rsidRPr="00005B9E">
        <w:rPr>
          <w:rFonts w:ascii="Aptos" w:hAnsi="Aptos" w:cstheme="minorHAnsi"/>
          <w:sz w:val="24"/>
          <w:szCs w:val="24"/>
        </w:rPr>
        <w:t>the</w:t>
      </w:r>
      <w:r w:rsidRPr="00005B9E">
        <w:rPr>
          <w:rFonts w:ascii="Aptos" w:hAnsi="Aptos" w:cstheme="minorHAnsi"/>
          <w:spacing w:val="-5"/>
          <w:sz w:val="24"/>
          <w:szCs w:val="24"/>
        </w:rPr>
        <w:t xml:space="preserve"> </w:t>
      </w:r>
      <w:r w:rsidRPr="00005B9E">
        <w:rPr>
          <w:rFonts w:ascii="Aptos" w:hAnsi="Aptos" w:cstheme="minorHAnsi"/>
          <w:sz w:val="24"/>
          <w:szCs w:val="24"/>
        </w:rPr>
        <w:t>tenderer</w:t>
      </w:r>
      <w:r w:rsidRPr="00005B9E">
        <w:rPr>
          <w:rFonts w:ascii="Aptos" w:hAnsi="Aptos" w:cstheme="minorHAnsi"/>
          <w:spacing w:val="-7"/>
          <w:sz w:val="24"/>
          <w:szCs w:val="24"/>
        </w:rPr>
        <w:t xml:space="preserve"> </w:t>
      </w:r>
      <w:r w:rsidRPr="00005B9E">
        <w:rPr>
          <w:rFonts w:ascii="Aptos" w:hAnsi="Aptos" w:cstheme="minorHAnsi"/>
          <w:sz w:val="24"/>
          <w:szCs w:val="24"/>
        </w:rPr>
        <w:t>is</w:t>
      </w:r>
      <w:r w:rsidRPr="00005B9E">
        <w:rPr>
          <w:rFonts w:ascii="Aptos" w:hAnsi="Aptos" w:cstheme="minorHAnsi"/>
          <w:spacing w:val="-6"/>
          <w:sz w:val="24"/>
          <w:szCs w:val="24"/>
        </w:rPr>
        <w:t xml:space="preserve"> </w:t>
      </w:r>
      <w:r w:rsidRPr="00005B9E">
        <w:rPr>
          <w:rFonts w:ascii="Aptos" w:hAnsi="Aptos" w:cstheme="minorHAnsi"/>
          <w:sz w:val="24"/>
          <w:szCs w:val="24"/>
        </w:rPr>
        <w:t>a</w:t>
      </w:r>
      <w:r w:rsidRPr="00005B9E">
        <w:rPr>
          <w:rFonts w:ascii="Aptos" w:hAnsi="Aptos" w:cstheme="minorHAnsi"/>
          <w:spacing w:val="-7"/>
          <w:sz w:val="24"/>
          <w:szCs w:val="24"/>
        </w:rPr>
        <w:t xml:space="preserve"> </w:t>
      </w:r>
      <w:r w:rsidRPr="00005B9E">
        <w:rPr>
          <w:rFonts w:ascii="Aptos" w:hAnsi="Aptos" w:cstheme="minorHAnsi"/>
          <w:sz w:val="24"/>
          <w:szCs w:val="24"/>
        </w:rPr>
        <w:t>partnership,</w:t>
      </w:r>
      <w:r w:rsidRPr="00005B9E">
        <w:rPr>
          <w:rFonts w:ascii="Aptos" w:hAnsi="Aptos" w:cstheme="minorHAnsi"/>
          <w:spacing w:val="-7"/>
          <w:sz w:val="24"/>
          <w:szCs w:val="24"/>
        </w:rPr>
        <w:t xml:space="preserve"> </w:t>
      </w:r>
      <w:r w:rsidRPr="00005B9E">
        <w:rPr>
          <w:rFonts w:ascii="Aptos" w:hAnsi="Aptos" w:cstheme="minorHAnsi"/>
          <w:sz w:val="24"/>
          <w:szCs w:val="24"/>
        </w:rPr>
        <w:t>by</w:t>
      </w:r>
      <w:r w:rsidRPr="00005B9E">
        <w:rPr>
          <w:rFonts w:ascii="Aptos" w:hAnsi="Aptos" w:cstheme="minorHAnsi"/>
          <w:spacing w:val="-7"/>
          <w:sz w:val="24"/>
          <w:szCs w:val="24"/>
        </w:rPr>
        <w:t xml:space="preserve"> </w:t>
      </w:r>
      <w:r w:rsidRPr="00005B9E">
        <w:rPr>
          <w:rFonts w:ascii="Aptos" w:hAnsi="Aptos" w:cstheme="minorHAnsi"/>
          <w:sz w:val="24"/>
          <w:szCs w:val="24"/>
        </w:rPr>
        <w:t>two</w:t>
      </w:r>
      <w:r w:rsidRPr="00005B9E">
        <w:rPr>
          <w:rFonts w:ascii="Aptos" w:hAnsi="Aptos" w:cstheme="minorHAnsi"/>
          <w:spacing w:val="-5"/>
          <w:sz w:val="24"/>
          <w:szCs w:val="24"/>
        </w:rPr>
        <w:t xml:space="preserve"> </w:t>
      </w:r>
      <w:r w:rsidRPr="00005B9E">
        <w:rPr>
          <w:rFonts w:ascii="Aptos" w:hAnsi="Aptos" w:cstheme="minorHAnsi"/>
          <w:sz w:val="24"/>
          <w:szCs w:val="24"/>
        </w:rPr>
        <w:t>duly</w:t>
      </w:r>
      <w:r w:rsidRPr="00005B9E">
        <w:rPr>
          <w:rFonts w:ascii="Aptos" w:hAnsi="Aptos" w:cstheme="minorHAnsi"/>
          <w:spacing w:val="-7"/>
          <w:sz w:val="24"/>
          <w:szCs w:val="24"/>
        </w:rPr>
        <w:t xml:space="preserve"> </w:t>
      </w:r>
      <w:r w:rsidRPr="00005B9E">
        <w:rPr>
          <w:rFonts w:ascii="Aptos" w:hAnsi="Aptos" w:cstheme="minorHAnsi"/>
          <w:sz w:val="24"/>
          <w:szCs w:val="24"/>
        </w:rPr>
        <w:t>authorised</w:t>
      </w:r>
      <w:r w:rsidRPr="00005B9E">
        <w:rPr>
          <w:rFonts w:ascii="Aptos" w:hAnsi="Aptos" w:cstheme="minorHAnsi"/>
          <w:spacing w:val="-6"/>
          <w:sz w:val="24"/>
          <w:szCs w:val="24"/>
        </w:rPr>
        <w:t xml:space="preserve"> </w:t>
      </w:r>
      <w:r w:rsidRPr="00005B9E">
        <w:rPr>
          <w:rFonts w:ascii="Aptos" w:hAnsi="Aptos" w:cstheme="minorHAnsi"/>
          <w:spacing w:val="-2"/>
          <w:sz w:val="24"/>
          <w:szCs w:val="24"/>
        </w:rPr>
        <w:t>partners;</w:t>
      </w:r>
    </w:p>
    <w:p w14:paraId="2A6885C0" w14:textId="77777777" w:rsidR="00606A82" w:rsidRDefault="00167AB1" w:rsidP="005611F5">
      <w:pPr>
        <w:pStyle w:val="ListParagraph"/>
        <w:widowControl w:val="0"/>
        <w:numPr>
          <w:ilvl w:val="3"/>
          <w:numId w:val="29"/>
        </w:numPr>
        <w:tabs>
          <w:tab w:val="left" w:pos="1733"/>
        </w:tabs>
        <w:autoSpaceDE w:val="0"/>
        <w:autoSpaceDN w:val="0"/>
        <w:spacing w:after="0" w:line="240" w:lineRule="auto"/>
        <w:ind w:right="626"/>
        <w:contextualSpacing w:val="0"/>
        <w:rPr>
          <w:rFonts w:ascii="Aptos" w:hAnsi="Aptos" w:cstheme="minorHAnsi"/>
          <w:sz w:val="24"/>
          <w:szCs w:val="24"/>
        </w:rPr>
      </w:pPr>
      <w:r w:rsidRPr="00005B9E">
        <w:rPr>
          <w:rFonts w:ascii="Aptos" w:hAnsi="Aptos" w:cstheme="minorHAnsi"/>
          <w:sz w:val="24"/>
          <w:szCs w:val="24"/>
        </w:rPr>
        <w:t xml:space="preserve">where the tenderer is a company, by two directors, or by a director or a </w:t>
      </w:r>
      <w:r w:rsidR="00166F16" w:rsidRPr="00005B9E">
        <w:rPr>
          <w:rFonts w:ascii="Aptos" w:hAnsi="Aptos" w:cstheme="minorHAnsi"/>
          <w:sz w:val="24"/>
          <w:szCs w:val="24"/>
        </w:rPr>
        <w:t xml:space="preserve"> </w:t>
      </w:r>
    </w:p>
    <w:p w14:paraId="34DD106B" w14:textId="77777777" w:rsidR="00606A82" w:rsidRDefault="00606A82" w:rsidP="00606A82">
      <w:pPr>
        <w:pStyle w:val="ListParagraph"/>
        <w:widowControl w:val="0"/>
        <w:tabs>
          <w:tab w:val="left" w:pos="1733"/>
        </w:tabs>
        <w:autoSpaceDE w:val="0"/>
        <w:autoSpaceDN w:val="0"/>
        <w:spacing w:after="0" w:line="240" w:lineRule="auto"/>
        <w:ind w:left="1212" w:right="626"/>
        <w:contextualSpacing w:val="0"/>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secretary of </w:t>
      </w:r>
      <w:r w:rsidR="00167AB1" w:rsidRPr="00606A82">
        <w:rPr>
          <w:rFonts w:ascii="Aptos" w:hAnsi="Aptos" w:cstheme="minorHAnsi"/>
          <w:sz w:val="24"/>
          <w:szCs w:val="24"/>
        </w:rPr>
        <w:t xml:space="preserve">the Company, such persons being duly </w:t>
      </w:r>
      <w:r w:rsidR="00166F16" w:rsidRPr="00606A82">
        <w:rPr>
          <w:rFonts w:ascii="Aptos" w:hAnsi="Aptos" w:cstheme="minorHAnsi"/>
          <w:sz w:val="24"/>
          <w:szCs w:val="24"/>
        </w:rPr>
        <w:t xml:space="preserve"> </w:t>
      </w:r>
      <w:r w:rsidR="00167AB1" w:rsidRPr="00606A82">
        <w:rPr>
          <w:rFonts w:ascii="Aptos" w:hAnsi="Aptos" w:cstheme="minorHAnsi"/>
          <w:sz w:val="24"/>
          <w:szCs w:val="24"/>
        </w:rPr>
        <w:t xml:space="preserve">authorised for that </w:t>
      </w:r>
      <w:r>
        <w:rPr>
          <w:rFonts w:ascii="Aptos" w:hAnsi="Aptos" w:cstheme="minorHAnsi"/>
          <w:sz w:val="24"/>
          <w:szCs w:val="24"/>
        </w:rPr>
        <w:t xml:space="preserve"> </w:t>
      </w:r>
    </w:p>
    <w:p w14:paraId="7E0E763F" w14:textId="49D4A252" w:rsidR="00167AB1" w:rsidRPr="00E62911" w:rsidRDefault="00606A82" w:rsidP="00E62911">
      <w:pPr>
        <w:pStyle w:val="ListParagraph"/>
        <w:widowControl w:val="0"/>
        <w:tabs>
          <w:tab w:val="left" w:pos="1733"/>
        </w:tabs>
        <w:autoSpaceDE w:val="0"/>
        <w:autoSpaceDN w:val="0"/>
        <w:spacing w:after="0" w:line="240" w:lineRule="auto"/>
        <w:ind w:left="1212" w:right="626"/>
        <w:contextualSpacing w:val="0"/>
        <w:rPr>
          <w:rFonts w:ascii="Aptos" w:hAnsi="Aptos" w:cstheme="minorHAnsi"/>
          <w:sz w:val="24"/>
          <w:szCs w:val="24"/>
        </w:rPr>
      </w:pPr>
      <w:r>
        <w:rPr>
          <w:rFonts w:ascii="Aptos" w:hAnsi="Aptos" w:cstheme="minorHAnsi"/>
          <w:sz w:val="24"/>
          <w:szCs w:val="24"/>
        </w:rPr>
        <w:t xml:space="preserve">          </w:t>
      </w:r>
      <w:r w:rsidR="00217AB6" w:rsidRPr="00606A82">
        <w:rPr>
          <w:rFonts w:ascii="Aptos" w:hAnsi="Aptos" w:cstheme="minorHAnsi"/>
          <w:sz w:val="24"/>
          <w:szCs w:val="24"/>
        </w:rPr>
        <w:t>purpose</w:t>
      </w:r>
      <w:r w:rsidR="002E0210" w:rsidRPr="00606A82">
        <w:rPr>
          <w:rFonts w:ascii="Aptos" w:hAnsi="Aptos" w:cstheme="minorHAnsi"/>
          <w:sz w:val="24"/>
          <w:szCs w:val="24"/>
        </w:rPr>
        <w:t>;</w:t>
      </w:r>
      <w:r w:rsidR="00166F16" w:rsidRPr="00E62911">
        <w:rPr>
          <w:rFonts w:ascii="Aptos" w:hAnsi="Aptos" w:cstheme="minorHAnsi"/>
          <w:sz w:val="24"/>
          <w:szCs w:val="24"/>
        </w:rPr>
        <w:t xml:space="preserve">   </w:t>
      </w:r>
    </w:p>
    <w:p w14:paraId="40B40590" w14:textId="08EAD297" w:rsidR="002E0210" w:rsidRPr="00005B9E" w:rsidRDefault="00166F16" w:rsidP="005611F5">
      <w:pPr>
        <w:pStyle w:val="ListParagraph"/>
        <w:widowControl w:val="0"/>
        <w:numPr>
          <w:ilvl w:val="2"/>
          <w:numId w:val="29"/>
        </w:numPr>
        <w:tabs>
          <w:tab w:val="left" w:pos="1733"/>
        </w:tabs>
        <w:autoSpaceDE w:val="0"/>
        <w:autoSpaceDN w:val="0"/>
        <w:spacing w:before="120" w:after="0" w:line="240" w:lineRule="auto"/>
        <w:ind w:right="622"/>
        <w:contextualSpacing w:val="0"/>
        <w:rPr>
          <w:rFonts w:ascii="Aptos" w:hAnsi="Aptos" w:cstheme="minorHAnsi"/>
          <w:sz w:val="24"/>
          <w:szCs w:val="24"/>
        </w:rPr>
      </w:pPr>
      <w:r w:rsidRPr="00005B9E">
        <w:rPr>
          <w:rFonts w:ascii="Aptos" w:hAnsi="Aptos" w:cstheme="minorHAnsi"/>
          <w:sz w:val="24"/>
          <w:szCs w:val="24"/>
        </w:rPr>
        <w:t xml:space="preserve"> </w:t>
      </w:r>
      <w:r w:rsidR="002E0210" w:rsidRPr="00005B9E">
        <w:rPr>
          <w:rFonts w:ascii="Aptos" w:hAnsi="Aptos" w:cstheme="minorHAnsi"/>
          <w:sz w:val="24"/>
          <w:szCs w:val="24"/>
        </w:rPr>
        <w:t xml:space="preserve">  </w:t>
      </w:r>
      <w:r w:rsidR="00167AB1" w:rsidRPr="00005B9E">
        <w:rPr>
          <w:rFonts w:ascii="Aptos" w:hAnsi="Aptos" w:cstheme="minorHAnsi"/>
          <w:sz w:val="24"/>
          <w:szCs w:val="24"/>
        </w:rPr>
        <w:t>Should a tenderer withdraw</w:t>
      </w:r>
      <w:r w:rsidR="00167AB1" w:rsidRPr="00005B9E">
        <w:rPr>
          <w:rFonts w:ascii="Aptos" w:hAnsi="Aptos" w:cstheme="minorHAnsi"/>
          <w:spacing w:val="-1"/>
          <w:sz w:val="24"/>
          <w:szCs w:val="24"/>
        </w:rPr>
        <w:t xml:space="preserve"> </w:t>
      </w:r>
      <w:r w:rsidR="00167AB1" w:rsidRPr="00005B9E">
        <w:rPr>
          <w:rFonts w:ascii="Aptos" w:hAnsi="Aptos" w:cstheme="minorHAnsi"/>
          <w:sz w:val="24"/>
          <w:szCs w:val="24"/>
        </w:rPr>
        <w:t xml:space="preserve">their tender or fail to complete the Contract within 28 days of </w:t>
      </w:r>
      <w:r w:rsidR="002E0210" w:rsidRPr="00005B9E">
        <w:rPr>
          <w:rFonts w:ascii="Aptos" w:hAnsi="Aptos" w:cstheme="minorHAnsi"/>
          <w:sz w:val="24"/>
          <w:szCs w:val="24"/>
        </w:rPr>
        <w:t xml:space="preserve"> </w:t>
      </w:r>
      <w:r w:rsidR="00167AB1" w:rsidRPr="00005B9E">
        <w:rPr>
          <w:rFonts w:ascii="Aptos" w:hAnsi="Aptos" w:cstheme="minorHAnsi"/>
          <w:sz w:val="24"/>
          <w:szCs w:val="24"/>
        </w:rPr>
        <w:t>acceptance of a tender, the Council will not, for a period of 3 years, accept any tender from such tenderer unless the appropriate committee specifically by resolution within this period directs otherwise.</w:t>
      </w:r>
    </w:p>
    <w:p w14:paraId="6A31628F" w14:textId="77777777" w:rsidR="002E0210" w:rsidRPr="00005B9E" w:rsidRDefault="002E0210" w:rsidP="00045430">
      <w:pPr>
        <w:pStyle w:val="ListParagraph"/>
        <w:widowControl w:val="0"/>
        <w:tabs>
          <w:tab w:val="left" w:pos="1733"/>
        </w:tabs>
        <w:autoSpaceDE w:val="0"/>
        <w:autoSpaceDN w:val="0"/>
        <w:spacing w:before="120" w:after="0" w:line="240" w:lineRule="auto"/>
        <w:ind w:left="1608" w:right="622"/>
        <w:contextualSpacing w:val="0"/>
        <w:rPr>
          <w:rFonts w:ascii="Aptos" w:hAnsi="Aptos" w:cstheme="minorHAnsi"/>
          <w:sz w:val="24"/>
          <w:szCs w:val="24"/>
        </w:rPr>
      </w:pPr>
    </w:p>
    <w:p w14:paraId="202E399F" w14:textId="0AC556A0" w:rsidR="00167AB1" w:rsidRPr="00E62911" w:rsidRDefault="00167AB1" w:rsidP="005611F5">
      <w:pPr>
        <w:pStyle w:val="ListParagraph"/>
        <w:widowControl w:val="0"/>
        <w:numPr>
          <w:ilvl w:val="0"/>
          <w:numId w:val="29"/>
        </w:numPr>
        <w:autoSpaceDE w:val="0"/>
        <w:autoSpaceDN w:val="0"/>
        <w:spacing w:after="0" w:line="240" w:lineRule="auto"/>
        <w:contextualSpacing w:val="0"/>
        <w:jc w:val="both"/>
        <w:outlineLvl w:val="0"/>
        <w:rPr>
          <w:rFonts w:ascii="Aptos" w:hAnsi="Aptos" w:cstheme="minorHAnsi"/>
          <w:b/>
          <w:bCs/>
          <w:sz w:val="24"/>
          <w:szCs w:val="24"/>
        </w:rPr>
      </w:pPr>
      <w:bookmarkStart w:id="14" w:name="_Toc139356150"/>
      <w:r w:rsidRPr="00005B9E">
        <w:rPr>
          <w:rFonts w:ascii="Aptos" w:hAnsi="Aptos" w:cstheme="minorHAnsi"/>
          <w:b/>
          <w:bCs/>
          <w:sz w:val="24"/>
          <w:szCs w:val="24"/>
        </w:rPr>
        <w:t>Tender</w:t>
      </w:r>
      <w:r w:rsidRPr="00005B9E">
        <w:rPr>
          <w:rFonts w:ascii="Aptos" w:hAnsi="Aptos" w:cstheme="minorHAnsi"/>
          <w:b/>
          <w:bCs/>
          <w:spacing w:val="-5"/>
          <w:sz w:val="24"/>
          <w:szCs w:val="24"/>
        </w:rPr>
        <w:t xml:space="preserve"> </w:t>
      </w:r>
      <w:r w:rsidRPr="00005B9E">
        <w:rPr>
          <w:rFonts w:ascii="Aptos" w:hAnsi="Aptos" w:cstheme="minorHAnsi"/>
          <w:b/>
          <w:bCs/>
          <w:spacing w:val="-2"/>
          <w:sz w:val="24"/>
          <w:szCs w:val="24"/>
        </w:rPr>
        <w:t>queries</w:t>
      </w:r>
      <w:bookmarkEnd w:id="14"/>
    </w:p>
    <w:p w14:paraId="22164AFA" w14:textId="27A2B7AB" w:rsidR="00606A82" w:rsidRPr="00606A82" w:rsidRDefault="00167AB1" w:rsidP="005611F5">
      <w:pPr>
        <w:pStyle w:val="ListParagraph"/>
        <w:numPr>
          <w:ilvl w:val="1"/>
          <w:numId w:val="29"/>
        </w:numPr>
        <w:rPr>
          <w:rFonts w:ascii="Aptos" w:hAnsi="Aptos" w:cstheme="minorHAnsi"/>
          <w:sz w:val="24"/>
          <w:szCs w:val="24"/>
        </w:rPr>
      </w:pPr>
      <w:r w:rsidRPr="00606A82">
        <w:rPr>
          <w:rFonts w:ascii="Aptos" w:hAnsi="Aptos" w:cstheme="minorHAnsi"/>
          <w:sz w:val="24"/>
          <w:szCs w:val="24"/>
        </w:rPr>
        <w:t xml:space="preserve">Tenderers should seek to clarify any outstanding queries and points of doubt </w:t>
      </w:r>
      <w:r w:rsidR="00D10E31" w:rsidRPr="00606A82">
        <w:rPr>
          <w:rFonts w:ascii="Aptos" w:hAnsi="Aptos" w:cstheme="minorHAnsi"/>
          <w:sz w:val="24"/>
          <w:szCs w:val="24"/>
        </w:rPr>
        <w:t xml:space="preserve">regarding </w:t>
      </w:r>
    </w:p>
    <w:p w14:paraId="0286FBE6" w14:textId="771D1922" w:rsidR="002076E8" w:rsidRDefault="00D10E31" w:rsidP="00E62911">
      <w:pPr>
        <w:pStyle w:val="ListParagraph"/>
        <w:ind w:left="1440" w:firstLine="12"/>
        <w:rPr>
          <w:rFonts w:ascii="Aptos" w:hAnsi="Aptos" w:cstheme="minorHAnsi"/>
          <w:sz w:val="24"/>
          <w:szCs w:val="24"/>
        </w:rPr>
      </w:pPr>
      <w:r w:rsidRPr="00005B9E">
        <w:rPr>
          <w:rFonts w:ascii="Aptos" w:hAnsi="Aptos" w:cstheme="minorHAnsi"/>
          <w:sz w:val="24"/>
          <w:szCs w:val="24"/>
        </w:rPr>
        <w:t xml:space="preserve">the  specification of works </w:t>
      </w:r>
      <w:r w:rsidR="00167AB1" w:rsidRPr="00005B9E">
        <w:rPr>
          <w:rFonts w:ascii="Aptos" w:hAnsi="Aptos" w:cstheme="minorHAnsi"/>
          <w:sz w:val="24"/>
          <w:szCs w:val="24"/>
        </w:rPr>
        <w:t xml:space="preserve">with </w:t>
      </w:r>
      <w:r w:rsidRPr="00005B9E">
        <w:rPr>
          <w:rFonts w:ascii="Aptos" w:hAnsi="Aptos" w:cstheme="minorHAnsi"/>
          <w:sz w:val="24"/>
          <w:szCs w:val="24"/>
        </w:rPr>
        <w:t xml:space="preserve">Buttress Architects </w:t>
      </w:r>
      <w:r w:rsidR="00045430" w:rsidRPr="00005B9E">
        <w:rPr>
          <w:rFonts w:ascii="Aptos" w:hAnsi="Aptos" w:cstheme="minorHAnsi"/>
          <w:sz w:val="24"/>
          <w:szCs w:val="24"/>
        </w:rPr>
        <w:t>and</w:t>
      </w:r>
      <w:r w:rsidR="00167AB1" w:rsidRPr="00005B9E">
        <w:rPr>
          <w:rFonts w:ascii="Aptos" w:hAnsi="Aptos" w:cstheme="minorHAnsi"/>
          <w:sz w:val="24"/>
          <w:szCs w:val="24"/>
        </w:rPr>
        <w:t xml:space="preserve"> </w:t>
      </w:r>
      <w:r w:rsidR="009A4BAE" w:rsidRPr="00005B9E">
        <w:rPr>
          <w:rFonts w:ascii="Aptos" w:hAnsi="Aptos" w:cstheme="minorHAnsi"/>
          <w:sz w:val="24"/>
          <w:szCs w:val="24"/>
        </w:rPr>
        <w:t xml:space="preserve">for other tender process queries Todmorden </w:t>
      </w:r>
      <w:r w:rsidR="00167AB1" w:rsidRPr="00005B9E">
        <w:rPr>
          <w:rFonts w:ascii="Aptos" w:hAnsi="Aptos" w:cstheme="minorHAnsi"/>
          <w:sz w:val="24"/>
          <w:szCs w:val="24"/>
        </w:rPr>
        <w:t xml:space="preserve">Town Council before submitting a tender by no later than </w:t>
      </w:r>
      <w:r w:rsidR="006F5C05" w:rsidRPr="00005B9E">
        <w:rPr>
          <w:rFonts w:ascii="Aptos" w:hAnsi="Aptos" w:cstheme="minorHAnsi"/>
          <w:sz w:val="24"/>
          <w:szCs w:val="24"/>
        </w:rPr>
        <w:t>4pm 2</w:t>
      </w:r>
      <w:r w:rsidR="006F5C05" w:rsidRPr="00005B9E">
        <w:rPr>
          <w:rFonts w:ascii="Aptos" w:hAnsi="Aptos" w:cstheme="minorHAnsi"/>
          <w:sz w:val="24"/>
          <w:szCs w:val="24"/>
          <w:vertAlign w:val="superscript"/>
        </w:rPr>
        <w:t>nd</w:t>
      </w:r>
      <w:r w:rsidR="006F5C05" w:rsidRPr="00005B9E">
        <w:rPr>
          <w:rFonts w:ascii="Aptos" w:hAnsi="Aptos" w:cstheme="minorHAnsi"/>
          <w:sz w:val="24"/>
          <w:szCs w:val="24"/>
        </w:rPr>
        <w:t xml:space="preserve"> January 2025 </w:t>
      </w:r>
    </w:p>
    <w:p w14:paraId="235A60BE" w14:textId="77777777" w:rsidR="00090648" w:rsidRPr="00E62911" w:rsidRDefault="00090648" w:rsidP="00E62911">
      <w:pPr>
        <w:pStyle w:val="ListParagraph"/>
        <w:ind w:left="1440" w:firstLine="12"/>
        <w:rPr>
          <w:rFonts w:ascii="Aptos" w:hAnsi="Aptos" w:cstheme="minorHAnsi"/>
          <w:sz w:val="24"/>
          <w:szCs w:val="24"/>
        </w:rPr>
      </w:pPr>
    </w:p>
    <w:p w14:paraId="6FB1C36F" w14:textId="77777777" w:rsidR="00167AB1" w:rsidRPr="00005B9E" w:rsidRDefault="00167AB1" w:rsidP="005611F5">
      <w:pPr>
        <w:pStyle w:val="ListParagraph"/>
        <w:widowControl w:val="0"/>
        <w:numPr>
          <w:ilvl w:val="0"/>
          <w:numId w:val="29"/>
        </w:numPr>
        <w:autoSpaceDE w:val="0"/>
        <w:autoSpaceDN w:val="0"/>
        <w:spacing w:after="0" w:line="240" w:lineRule="auto"/>
        <w:contextualSpacing w:val="0"/>
        <w:jc w:val="both"/>
        <w:outlineLvl w:val="0"/>
        <w:rPr>
          <w:rFonts w:ascii="Aptos" w:hAnsi="Aptos" w:cstheme="minorHAnsi"/>
          <w:b/>
          <w:bCs/>
          <w:sz w:val="24"/>
          <w:szCs w:val="24"/>
        </w:rPr>
      </w:pPr>
      <w:bookmarkStart w:id="15" w:name="_Toc139356151"/>
      <w:r w:rsidRPr="00005B9E">
        <w:rPr>
          <w:rFonts w:ascii="Aptos" w:hAnsi="Aptos" w:cstheme="minorHAnsi"/>
          <w:b/>
          <w:bCs/>
          <w:sz w:val="24"/>
          <w:szCs w:val="24"/>
        </w:rPr>
        <w:t>Completing</w:t>
      </w:r>
      <w:r w:rsidRPr="00005B9E">
        <w:rPr>
          <w:rFonts w:ascii="Aptos" w:hAnsi="Aptos" w:cstheme="minorHAnsi"/>
          <w:b/>
          <w:bCs/>
          <w:spacing w:val="-5"/>
          <w:sz w:val="24"/>
          <w:szCs w:val="24"/>
        </w:rPr>
        <w:t xml:space="preserve"> </w:t>
      </w:r>
      <w:r w:rsidRPr="00005B9E">
        <w:rPr>
          <w:rFonts w:ascii="Aptos" w:hAnsi="Aptos" w:cstheme="minorHAnsi"/>
          <w:b/>
          <w:bCs/>
          <w:sz w:val="24"/>
          <w:szCs w:val="24"/>
        </w:rPr>
        <w:t>the</w:t>
      </w:r>
      <w:r w:rsidRPr="00005B9E">
        <w:rPr>
          <w:rFonts w:ascii="Aptos" w:hAnsi="Aptos" w:cstheme="minorHAnsi"/>
          <w:b/>
          <w:bCs/>
          <w:spacing w:val="-3"/>
          <w:sz w:val="24"/>
          <w:szCs w:val="24"/>
        </w:rPr>
        <w:t xml:space="preserve"> </w:t>
      </w:r>
      <w:r w:rsidRPr="00005B9E">
        <w:rPr>
          <w:rFonts w:ascii="Aptos" w:hAnsi="Aptos" w:cstheme="minorHAnsi"/>
          <w:b/>
          <w:bCs/>
          <w:spacing w:val="-2"/>
          <w:sz w:val="24"/>
          <w:szCs w:val="24"/>
        </w:rPr>
        <w:t>documentation</w:t>
      </w:r>
      <w:bookmarkEnd w:id="15"/>
    </w:p>
    <w:p w14:paraId="4DFE75F1" w14:textId="77777777" w:rsidR="002E0210" w:rsidRPr="00005B9E" w:rsidRDefault="002E0210" w:rsidP="002E0210">
      <w:pPr>
        <w:pStyle w:val="ListParagraph"/>
        <w:widowControl w:val="0"/>
        <w:autoSpaceDE w:val="0"/>
        <w:autoSpaceDN w:val="0"/>
        <w:spacing w:after="0" w:line="240" w:lineRule="auto"/>
        <w:ind w:left="780"/>
        <w:contextualSpacing w:val="0"/>
        <w:jc w:val="both"/>
        <w:outlineLvl w:val="0"/>
        <w:rPr>
          <w:rFonts w:ascii="Aptos" w:hAnsi="Aptos" w:cstheme="minorHAnsi"/>
          <w:b/>
          <w:bCs/>
          <w:sz w:val="24"/>
          <w:szCs w:val="24"/>
        </w:rPr>
      </w:pPr>
    </w:p>
    <w:p w14:paraId="76E4F678" w14:textId="77777777" w:rsidR="00606A82" w:rsidRDefault="00045430" w:rsidP="005611F5">
      <w:pPr>
        <w:pStyle w:val="ListParagraph"/>
        <w:widowControl w:val="0"/>
        <w:numPr>
          <w:ilvl w:val="1"/>
          <w:numId w:val="27"/>
        </w:numPr>
        <w:tabs>
          <w:tab w:val="left" w:pos="1013"/>
        </w:tabs>
        <w:autoSpaceDE w:val="0"/>
        <w:autoSpaceDN w:val="0"/>
        <w:spacing w:before="241" w:after="0" w:line="240" w:lineRule="auto"/>
        <w:ind w:right="623"/>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 xml:space="preserve">The Town Council reserves the right to disqualify any submission which is </w:t>
      </w:r>
    </w:p>
    <w:p w14:paraId="11A37928" w14:textId="565A1B51" w:rsidR="00167AB1" w:rsidRPr="00005B9E" w:rsidRDefault="00606A82" w:rsidP="00606A82">
      <w:pPr>
        <w:pStyle w:val="ListParagraph"/>
        <w:widowControl w:val="0"/>
        <w:tabs>
          <w:tab w:val="left" w:pos="1013"/>
        </w:tabs>
        <w:autoSpaceDE w:val="0"/>
        <w:autoSpaceDN w:val="0"/>
        <w:spacing w:before="241" w:after="0" w:line="240" w:lineRule="auto"/>
        <w:ind w:left="864" w:right="623"/>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pacing w:val="-2"/>
          <w:sz w:val="24"/>
          <w:szCs w:val="24"/>
        </w:rPr>
        <w:t>incomplete.</w:t>
      </w:r>
    </w:p>
    <w:p w14:paraId="476BA283" w14:textId="77777777" w:rsidR="00167AB1" w:rsidRPr="00005B9E" w:rsidRDefault="00167AB1" w:rsidP="00167AB1">
      <w:pPr>
        <w:pStyle w:val="BodyText"/>
        <w:spacing w:before="10"/>
        <w:rPr>
          <w:rFonts w:ascii="Aptos" w:hAnsi="Aptos" w:cstheme="minorHAnsi"/>
          <w:sz w:val="24"/>
          <w:szCs w:val="24"/>
        </w:rPr>
      </w:pPr>
    </w:p>
    <w:p w14:paraId="0996FFCD" w14:textId="77777777" w:rsidR="009E3ADF" w:rsidRDefault="00045430" w:rsidP="005611F5">
      <w:pPr>
        <w:pStyle w:val="ListParagraph"/>
        <w:widowControl w:val="0"/>
        <w:numPr>
          <w:ilvl w:val="1"/>
          <w:numId w:val="27"/>
        </w:numPr>
        <w:tabs>
          <w:tab w:val="left" w:pos="1013"/>
        </w:tabs>
        <w:autoSpaceDE w:val="0"/>
        <w:autoSpaceDN w:val="0"/>
        <w:spacing w:after="0" w:line="240" w:lineRule="auto"/>
        <w:ind w:right="623"/>
        <w:contextualSpacing w:val="0"/>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 xml:space="preserve">Tenders which are not submitted in the format specified in this Invitation to Tender </w:t>
      </w:r>
    </w:p>
    <w:p w14:paraId="07465129" w14:textId="10DD7818" w:rsidR="00167AB1" w:rsidRPr="00005B9E" w:rsidRDefault="009E3ADF" w:rsidP="009E3ADF">
      <w:pPr>
        <w:pStyle w:val="ListParagraph"/>
        <w:widowControl w:val="0"/>
        <w:tabs>
          <w:tab w:val="left" w:pos="1013"/>
        </w:tabs>
        <w:autoSpaceDE w:val="0"/>
        <w:autoSpaceDN w:val="0"/>
        <w:spacing w:after="0" w:line="240" w:lineRule="auto"/>
        <w:ind w:left="864" w:right="623"/>
        <w:contextualSpacing w:val="0"/>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shall not </w:t>
      </w:r>
      <w:r w:rsidR="00045430" w:rsidRPr="00005B9E">
        <w:rPr>
          <w:rFonts w:ascii="Aptos" w:hAnsi="Aptos" w:cstheme="minorHAnsi"/>
          <w:sz w:val="24"/>
          <w:szCs w:val="24"/>
        </w:rPr>
        <w:t xml:space="preserve"> </w:t>
      </w:r>
      <w:r w:rsidR="00167AB1" w:rsidRPr="00005B9E">
        <w:rPr>
          <w:rFonts w:ascii="Aptos" w:hAnsi="Aptos" w:cstheme="minorHAnsi"/>
          <w:sz w:val="24"/>
          <w:szCs w:val="24"/>
        </w:rPr>
        <w:t>be considered by the Town Council.</w:t>
      </w:r>
    </w:p>
    <w:p w14:paraId="2FA45601" w14:textId="77777777" w:rsidR="00167AB1" w:rsidRPr="00005B9E" w:rsidRDefault="00167AB1" w:rsidP="00167AB1">
      <w:pPr>
        <w:pStyle w:val="BodyText"/>
        <w:spacing w:before="10"/>
        <w:rPr>
          <w:rFonts w:ascii="Aptos" w:hAnsi="Aptos" w:cstheme="minorHAnsi"/>
          <w:sz w:val="24"/>
          <w:szCs w:val="24"/>
        </w:rPr>
      </w:pPr>
    </w:p>
    <w:p w14:paraId="23ABF95D" w14:textId="77777777" w:rsidR="009E3ADF" w:rsidRDefault="00045430" w:rsidP="005611F5">
      <w:pPr>
        <w:pStyle w:val="ListParagraph"/>
        <w:widowControl w:val="0"/>
        <w:numPr>
          <w:ilvl w:val="1"/>
          <w:numId w:val="27"/>
        </w:numPr>
        <w:tabs>
          <w:tab w:val="left" w:pos="1001"/>
        </w:tabs>
        <w:autoSpaceDE w:val="0"/>
        <w:autoSpaceDN w:val="0"/>
        <w:spacing w:after="0" w:line="240" w:lineRule="auto"/>
        <w:ind w:right="626"/>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 xml:space="preserve">Please answer all the questions in English, as accurately and concisely as possible, </w:t>
      </w:r>
    </w:p>
    <w:p w14:paraId="4E844279" w14:textId="4254C769" w:rsidR="00167AB1" w:rsidRPr="009E3ADF" w:rsidRDefault="009E3ADF" w:rsidP="009E3ADF">
      <w:pPr>
        <w:pStyle w:val="ListParagraph"/>
        <w:widowControl w:val="0"/>
        <w:tabs>
          <w:tab w:val="left" w:pos="1001"/>
        </w:tabs>
        <w:autoSpaceDE w:val="0"/>
        <w:autoSpaceDN w:val="0"/>
        <w:spacing w:after="0" w:line="240" w:lineRule="auto"/>
        <w:ind w:left="864" w:right="626"/>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or mark </w:t>
      </w:r>
      <w:r w:rsidR="00167AB1" w:rsidRPr="009E3ADF">
        <w:rPr>
          <w:rFonts w:ascii="Aptos" w:hAnsi="Aptos" w:cstheme="minorHAnsi"/>
          <w:sz w:val="24"/>
          <w:szCs w:val="24"/>
        </w:rPr>
        <w:t>those not applicable ‘N/A’ and provide an explanation.</w:t>
      </w:r>
    </w:p>
    <w:p w14:paraId="42F6FB31" w14:textId="77777777" w:rsidR="00167AB1" w:rsidRPr="00005B9E" w:rsidRDefault="00167AB1" w:rsidP="00167AB1">
      <w:pPr>
        <w:pStyle w:val="BodyText"/>
        <w:spacing w:before="10"/>
        <w:rPr>
          <w:rFonts w:ascii="Aptos" w:hAnsi="Aptos" w:cstheme="minorHAnsi"/>
          <w:sz w:val="24"/>
          <w:szCs w:val="24"/>
        </w:rPr>
      </w:pPr>
    </w:p>
    <w:p w14:paraId="5406398F" w14:textId="77777777" w:rsidR="009E3ADF" w:rsidRDefault="00D05612" w:rsidP="005611F5">
      <w:pPr>
        <w:pStyle w:val="ListParagraph"/>
        <w:widowControl w:val="0"/>
        <w:numPr>
          <w:ilvl w:val="1"/>
          <w:numId w:val="27"/>
        </w:numPr>
        <w:tabs>
          <w:tab w:val="left" w:pos="1001"/>
        </w:tabs>
        <w:autoSpaceDE w:val="0"/>
        <w:autoSpaceDN w:val="0"/>
        <w:spacing w:after="0" w:line="240" w:lineRule="auto"/>
        <w:ind w:right="622"/>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Please answer every question as instructed to do so.</w:t>
      </w:r>
      <w:r w:rsidR="00167AB1" w:rsidRPr="00005B9E">
        <w:rPr>
          <w:rFonts w:ascii="Aptos" w:hAnsi="Aptos" w:cstheme="minorHAnsi"/>
          <w:spacing w:val="80"/>
          <w:sz w:val="24"/>
          <w:szCs w:val="24"/>
        </w:rPr>
        <w:t xml:space="preserve"> </w:t>
      </w:r>
      <w:r w:rsidR="00167AB1" w:rsidRPr="00005B9E">
        <w:rPr>
          <w:rFonts w:ascii="Aptos" w:hAnsi="Aptos" w:cstheme="minorHAnsi"/>
          <w:sz w:val="24"/>
          <w:szCs w:val="24"/>
        </w:rPr>
        <w:t xml:space="preserve">Do not assume that the </w:t>
      </w:r>
    </w:p>
    <w:p w14:paraId="6FF3FD42" w14:textId="77777777" w:rsidR="009E3ADF" w:rsidRDefault="009E3ADF" w:rsidP="009E3ADF">
      <w:pPr>
        <w:pStyle w:val="ListParagraph"/>
        <w:widowControl w:val="0"/>
        <w:tabs>
          <w:tab w:val="left" w:pos="1001"/>
        </w:tabs>
        <w:autoSpaceDE w:val="0"/>
        <w:autoSpaceDN w:val="0"/>
        <w:spacing w:after="0" w:line="240" w:lineRule="auto"/>
        <w:ind w:left="864" w:right="622"/>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officers </w:t>
      </w:r>
      <w:r w:rsidR="00D05612" w:rsidRPr="00005B9E">
        <w:rPr>
          <w:rFonts w:ascii="Aptos" w:hAnsi="Aptos" w:cstheme="minorHAnsi"/>
          <w:sz w:val="24"/>
          <w:szCs w:val="24"/>
        </w:rPr>
        <w:t xml:space="preserve"> </w:t>
      </w:r>
      <w:r w:rsidR="00167AB1" w:rsidRPr="009E3ADF">
        <w:rPr>
          <w:rFonts w:ascii="Aptos" w:hAnsi="Aptos" w:cstheme="minorHAnsi"/>
          <w:sz w:val="24"/>
          <w:szCs w:val="24"/>
        </w:rPr>
        <w:t xml:space="preserve">evaluating the form will know about your organisation or the work that you </w:t>
      </w:r>
    </w:p>
    <w:p w14:paraId="180F5B79" w14:textId="4418F416" w:rsidR="00167AB1" w:rsidRPr="009E3ADF" w:rsidRDefault="009E3ADF" w:rsidP="009E3ADF">
      <w:pPr>
        <w:pStyle w:val="ListParagraph"/>
        <w:widowControl w:val="0"/>
        <w:tabs>
          <w:tab w:val="left" w:pos="1001"/>
        </w:tabs>
        <w:autoSpaceDE w:val="0"/>
        <w:autoSpaceDN w:val="0"/>
        <w:spacing w:after="0" w:line="240" w:lineRule="auto"/>
        <w:ind w:left="864" w:right="622"/>
        <w:rPr>
          <w:rFonts w:ascii="Aptos" w:hAnsi="Aptos" w:cstheme="minorHAnsi"/>
          <w:sz w:val="24"/>
          <w:szCs w:val="24"/>
        </w:rPr>
      </w:pPr>
      <w:r>
        <w:rPr>
          <w:rFonts w:ascii="Aptos" w:hAnsi="Aptos" w:cstheme="minorHAnsi"/>
          <w:sz w:val="24"/>
          <w:szCs w:val="24"/>
        </w:rPr>
        <w:t xml:space="preserve">        </w:t>
      </w:r>
      <w:r w:rsidR="00167AB1" w:rsidRPr="009E3ADF">
        <w:rPr>
          <w:rFonts w:ascii="Aptos" w:hAnsi="Aptos" w:cstheme="minorHAnsi"/>
          <w:sz w:val="24"/>
          <w:szCs w:val="24"/>
        </w:rPr>
        <w:t>do. The Council</w:t>
      </w:r>
      <w:r>
        <w:rPr>
          <w:rFonts w:ascii="Aptos" w:hAnsi="Aptos" w:cstheme="minorHAnsi"/>
          <w:sz w:val="24"/>
          <w:szCs w:val="24"/>
        </w:rPr>
        <w:t xml:space="preserve"> </w:t>
      </w:r>
      <w:r w:rsidR="00167AB1" w:rsidRPr="009E3ADF">
        <w:rPr>
          <w:rFonts w:ascii="Aptos" w:hAnsi="Aptos" w:cstheme="minorHAnsi"/>
          <w:sz w:val="24"/>
          <w:szCs w:val="24"/>
        </w:rPr>
        <w:t>will only evaluate what is written by the tenderer in their tender.</w:t>
      </w:r>
    </w:p>
    <w:p w14:paraId="2034EE2D" w14:textId="77777777" w:rsidR="00167AB1" w:rsidRPr="00005B9E" w:rsidRDefault="00167AB1" w:rsidP="00167AB1">
      <w:pPr>
        <w:pStyle w:val="BodyText"/>
        <w:spacing w:before="10"/>
        <w:rPr>
          <w:rFonts w:ascii="Aptos" w:hAnsi="Aptos" w:cstheme="minorHAnsi"/>
          <w:sz w:val="24"/>
          <w:szCs w:val="24"/>
        </w:rPr>
      </w:pPr>
    </w:p>
    <w:p w14:paraId="43F6510D" w14:textId="77777777" w:rsidR="009E3ADF" w:rsidRDefault="00D05612" w:rsidP="005611F5">
      <w:pPr>
        <w:pStyle w:val="ListParagraph"/>
        <w:widowControl w:val="0"/>
        <w:numPr>
          <w:ilvl w:val="1"/>
          <w:numId w:val="27"/>
        </w:numPr>
        <w:tabs>
          <w:tab w:val="left" w:pos="1001"/>
        </w:tabs>
        <w:autoSpaceDE w:val="0"/>
        <w:autoSpaceDN w:val="0"/>
        <w:spacing w:after="0" w:line="240" w:lineRule="auto"/>
        <w:ind w:right="623"/>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 xml:space="preserve">Tenderers should not provide marketing literature or supporting documents, for </w:t>
      </w:r>
    </w:p>
    <w:p w14:paraId="6FFEAC81" w14:textId="77777777" w:rsidR="009E3ADF" w:rsidRDefault="009E3ADF" w:rsidP="009E3ADF">
      <w:pPr>
        <w:pStyle w:val="ListParagraph"/>
        <w:widowControl w:val="0"/>
        <w:tabs>
          <w:tab w:val="left" w:pos="1001"/>
        </w:tabs>
        <w:autoSpaceDE w:val="0"/>
        <w:autoSpaceDN w:val="0"/>
        <w:spacing w:after="0" w:line="240" w:lineRule="auto"/>
        <w:ind w:left="864" w:right="623"/>
        <w:rPr>
          <w:rFonts w:ascii="Aptos" w:hAnsi="Aptos" w:cstheme="minorHAnsi"/>
          <w:sz w:val="24"/>
          <w:szCs w:val="24"/>
        </w:rPr>
      </w:pPr>
      <w:r>
        <w:rPr>
          <w:rFonts w:ascii="Aptos" w:hAnsi="Aptos" w:cstheme="minorHAnsi"/>
          <w:sz w:val="24"/>
          <w:szCs w:val="24"/>
        </w:rPr>
        <w:t xml:space="preserve">       </w:t>
      </w:r>
      <w:r w:rsidR="00167AB1" w:rsidRPr="00005B9E">
        <w:rPr>
          <w:rFonts w:ascii="Aptos" w:hAnsi="Aptos" w:cstheme="minorHAnsi"/>
          <w:sz w:val="24"/>
          <w:szCs w:val="24"/>
        </w:rPr>
        <w:t xml:space="preserve">example, </w:t>
      </w:r>
      <w:r w:rsidR="00D05612" w:rsidRPr="00005B9E">
        <w:rPr>
          <w:rFonts w:ascii="Aptos" w:hAnsi="Aptos" w:cstheme="minorHAnsi"/>
          <w:sz w:val="24"/>
          <w:szCs w:val="24"/>
        </w:rPr>
        <w:t xml:space="preserve"> </w:t>
      </w:r>
      <w:r w:rsidR="00167AB1" w:rsidRPr="009E3ADF">
        <w:rPr>
          <w:rFonts w:ascii="Aptos" w:hAnsi="Aptos" w:cstheme="minorHAnsi"/>
          <w:sz w:val="24"/>
          <w:szCs w:val="24"/>
        </w:rPr>
        <w:t xml:space="preserve">accounts, certificates, statements or policies unless specifically </w:t>
      </w:r>
    </w:p>
    <w:p w14:paraId="517E96DA" w14:textId="77777777" w:rsidR="00E62911" w:rsidRDefault="009E3ADF" w:rsidP="00E62911">
      <w:pPr>
        <w:pStyle w:val="ListParagraph"/>
        <w:widowControl w:val="0"/>
        <w:tabs>
          <w:tab w:val="left" w:pos="1001"/>
        </w:tabs>
        <w:autoSpaceDE w:val="0"/>
        <w:autoSpaceDN w:val="0"/>
        <w:spacing w:after="0" w:line="240" w:lineRule="auto"/>
        <w:ind w:left="864" w:right="623"/>
        <w:rPr>
          <w:rFonts w:ascii="Aptos" w:hAnsi="Aptos" w:cstheme="minorHAnsi"/>
          <w:sz w:val="24"/>
          <w:szCs w:val="24"/>
        </w:rPr>
      </w:pPr>
      <w:r>
        <w:rPr>
          <w:rFonts w:ascii="Aptos" w:hAnsi="Aptos" w:cstheme="minorHAnsi"/>
          <w:sz w:val="24"/>
          <w:szCs w:val="24"/>
        </w:rPr>
        <w:t xml:space="preserve">        </w:t>
      </w:r>
      <w:r w:rsidR="00167AB1" w:rsidRPr="009E3ADF">
        <w:rPr>
          <w:rFonts w:ascii="Aptos" w:hAnsi="Aptos" w:cstheme="minorHAnsi"/>
          <w:sz w:val="24"/>
          <w:szCs w:val="24"/>
        </w:rPr>
        <w:t>requested to do so.</w:t>
      </w:r>
      <w:r w:rsidR="00167AB1" w:rsidRPr="009E3ADF">
        <w:rPr>
          <w:rFonts w:ascii="Aptos" w:hAnsi="Aptos" w:cstheme="minorHAnsi"/>
          <w:spacing w:val="40"/>
          <w:sz w:val="24"/>
          <w:szCs w:val="24"/>
        </w:rPr>
        <w:t xml:space="preserve"> </w:t>
      </w:r>
      <w:r w:rsidR="00167AB1" w:rsidRPr="00E62911">
        <w:rPr>
          <w:rFonts w:ascii="Aptos" w:hAnsi="Aptos" w:cstheme="minorHAnsi"/>
          <w:sz w:val="24"/>
          <w:szCs w:val="24"/>
        </w:rPr>
        <w:t xml:space="preserve">Instead, we may request a statement regarding your approach </w:t>
      </w:r>
    </w:p>
    <w:p w14:paraId="7ED48415" w14:textId="77777777" w:rsidR="00E62911" w:rsidRDefault="00E62911" w:rsidP="00E62911">
      <w:pPr>
        <w:pStyle w:val="ListParagraph"/>
        <w:widowControl w:val="0"/>
        <w:tabs>
          <w:tab w:val="left" w:pos="1001"/>
        </w:tabs>
        <w:autoSpaceDE w:val="0"/>
        <w:autoSpaceDN w:val="0"/>
        <w:spacing w:after="0" w:line="240" w:lineRule="auto"/>
        <w:ind w:left="864" w:right="623"/>
        <w:rPr>
          <w:rFonts w:ascii="Aptos" w:hAnsi="Aptos" w:cstheme="minorHAnsi"/>
          <w:sz w:val="24"/>
          <w:szCs w:val="24"/>
        </w:rPr>
      </w:pPr>
      <w:r>
        <w:rPr>
          <w:rFonts w:ascii="Aptos" w:hAnsi="Aptos" w:cstheme="minorHAnsi"/>
          <w:sz w:val="24"/>
          <w:szCs w:val="24"/>
        </w:rPr>
        <w:t xml:space="preserve">        </w:t>
      </w:r>
      <w:r w:rsidR="00167AB1" w:rsidRPr="00E62911">
        <w:rPr>
          <w:rFonts w:ascii="Aptos" w:hAnsi="Aptos" w:cstheme="minorHAnsi"/>
          <w:sz w:val="24"/>
          <w:szCs w:val="24"/>
        </w:rPr>
        <w:t xml:space="preserve">to various aspects </w:t>
      </w:r>
      <w:r w:rsidR="009E3ADF" w:rsidRPr="00E62911">
        <w:rPr>
          <w:rFonts w:ascii="Aptos" w:hAnsi="Aptos" w:cstheme="minorHAnsi"/>
          <w:sz w:val="24"/>
          <w:szCs w:val="24"/>
        </w:rPr>
        <w:t xml:space="preserve"> </w:t>
      </w:r>
      <w:r w:rsidR="00167AB1" w:rsidRPr="00E62911">
        <w:rPr>
          <w:rFonts w:ascii="Aptos" w:hAnsi="Aptos" w:cstheme="minorHAnsi"/>
          <w:sz w:val="24"/>
          <w:szCs w:val="24"/>
        </w:rPr>
        <w:t>or a</w:t>
      </w:r>
      <w:r w:rsidR="009E3ADF" w:rsidRPr="00E62911">
        <w:rPr>
          <w:rFonts w:ascii="Aptos" w:hAnsi="Aptos" w:cstheme="minorHAnsi"/>
          <w:sz w:val="24"/>
          <w:szCs w:val="24"/>
        </w:rPr>
        <w:t xml:space="preserve"> </w:t>
      </w:r>
      <w:r w:rsidR="00167AB1" w:rsidRPr="00E62911">
        <w:rPr>
          <w:rFonts w:ascii="Aptos" w:hAnsi="Aptos" w:cstheme="minorHAnsi"/>
          <w:sz w:val="24"/>
          <w:szCs w:val="24"/>
        </w:rPr>
        <w:t>summary of your policies.</w:t>
      </w:r>
      <w:r w:rsidR="00167AB1" w:rsidRPr="00E62911">
        <w:rPr>
          <w:rFonts w:ascii="Aptos" w:hAnsi="Aptos" w:cstheme="minorHAnsi"/>
          <w:spacing w:val="80"/>
          <w:sz w:val="24"/>
          <w:szCs w:val="24"/>
        </w:rPr>
        <w:t xml:space="preserve"> </w:t>
      </w:r>
      <w:r w:rsidR="00167AB1" w:rsidRPr="00E62911">
        <w:rPr>
          <w:rFonts w:ascii="Aptos" w:hAnsi="Aptos" w:cstheme="minorHAnsi"/>
          <w:sz w:val="24"/>
          <w:szCs w:val="24"/>
        </w:rPr>
        <w:t xml:space="preserve">The Council may ask to see </w:t>
      </w:r>
    </w:p>
    <w:p w14:paraId="294B3B76" w14:textId="77777777" w:rsidR="00E62911" w:rsidRDefault="00E62911" w:rsidP="00E62911">
      <w:pPr>
        <w:pStyle w:val="ListParagraph"/>
        <w:widowControl w:val="0"/>
        <w:tabs>
          <w:tab w:val="left" w:pos="1001"/>
        </w:tabs>
        <w:autoSpaceDE w:val="0"/>
        <w:autoSpaceDN w:val="0"/>
        <w:spacing w:after="0" w:line="240" w:lineRule="auto"/>
        <w:ind w:left="864" w:right="623"/>
        <w:rPr>
          <w:rFonts w:ascii="Aptos" w:hAnsi="Aptos" w:cstheme="minorHAnsi"/>
          <w:sz w:val="24"/>
          <w:szCs w:val="24"/>
        </w:rPr>
      </w:pPr>
      <w:r>
        <w:rPr>
          <w:rFonts w:ascii="Aptos" w:hAnsi="Aptos" w:cstheme="minorHAnsi"/>
          <w:sz w:val="24"/>
          <w:szCs w:val="24"/>
        </w:rPr>
        <w:t xml:space="preserve">        </w:t>
      </w:r>
      <w:r w:rsidR="00167AB1" w:rsidRPr="00E62911">
        <w:rPr>
          <w:rFonts w:ascii="Aptos" w:hAnsi="Aptos" w:cstheme="minorHAnsi"/>
          <w:sz w:val="24"/>
          <w:szCs w:val="24"/>
        </w:rPr>
        <w:t>these documents at a</w:t>
      </w:r>
      <w:r>
        <w:rPr>
          <w:rFonts w:ascii="Aptos" w:hAnsi="Aptos" w:cstheme="minorHAnsi"/>
          <w:sz w:val="24"/>
          <w:szCs w:val="24"/>
        </w:rPr>
        <w:t xml:space="preserve"> </w:t>
      </w:r>
      <w:r w:rsidR="009E3ADF" w:rsidRPr="00E62911">
        <w:rPr>
          <w:rFonts w:ascii="Aptos" w:hAnsi="Aptos" w:cstheme="minorHAnsi"/>
          <w:sz w:val="24"/>
          <w:szCs w:val="24"/>
        </w:rPr>
        <w:t xml:space="preserve"> </w:t>
      </w:r>
      <w:r w:rsidR="00167AB1" w:rsidRPr="00E62911">
        <w:rPr>
          <w:rFonts w:ascii="Aptos" w:hAnsi="Aptos" w:cstheme="minorHAnsi"/>
          <w:sz w:val="24"/>
          <w:szCs w:val="24"/>
        </w:rPr>
        <w:t>later stage so it</w:t>
      </w:r>
      <w:r w:rsidR="009E3ADF" w:rsidRPr="00E62911">
        <w:rPr>
          <w:rFonts w:ascii="Aptos" w:hAnsi="Aptos" w:cstheme="minorHAnsi"/>
          <w:sz w:val="24"/>
          <w:szCs w:val="24"/>
        </w:rPr>
        <w:t xml:space="preserve"> </w:t>
      </w:r>
      <w:r w:rsidR="00167AB1" w:rsidRPr="00E62911">
        <w:rPr>
          <w:rFonts w:ascii="Aptos" w:hAnsi="Aptos" w:cstheme="minorHAnsi"/>
          <w:sz w:val="24"/>
          <w:szCs w:val="24"/>
        </w:rPr>
        <w:t xml:space="preserve">is advisable that tenderers ensure they can </w:t>
      </w:r>
    </w:p>
    <w:p w14:paraId="6B88A0BE" w14:textId="77777777" w:rsidR="00E62911" w:rsidRDefault="00E62911" w:rsidP="00E62911">
      <w:pPr>
        <w:pStyle w:val="ListParagraph"/>
        <w:widowControl w:val="0"/>
        <w:tabs>
          <w:tab w:val="left" w:pos="1001"/>
        </w:tabs>
        <w:autoSpaceDE w:val="0"/>
        <w:autoSpaceDN w:val="0"/>
        <w:spacing w:after="0" w:line="240" w:lineRule="auto"/>
        <w:ind w:left="864" w:right="623"/>
        <w:rPr>
          <w:rFonts w:ascii="Aptos" w:hAnsi="Aptos" w:cstheme="minorHAnsi"/>
          <w:sz w:val="24"/>
          <w:szCs w:val="24"/>
        </w:rPr>
      </w:pPr>
      <w:r>
        <w:rPr>
          <w:rFonts w:ascii="Aptos" w:hAnsi="Aptos" w:cstheme="minorHAnsi"/>
          <w:sz w:val="24"/>
          <w:szCs w:val="24"/>
        </w:rPr>
        <w:t xml:space="preserve">        </w:t>
      </w:r>
      <w:r w:rsidR="00167AB1" w:rsidRPr="00E62911">
        <w:rPr>
          <w:rFonts w:ascii="Aptos" w:hAnsi="Aptos" w:cstheme="minorHAnsi"/>
          <w:sz w:val="24"/>
          <w:szCs w:val="24"/>
        </w:rPr>
        <w:t>be</w:t>
      </w:r>
      <w:r w:rsidR="00167AB1" w:rsidRPr="00E62911">
        <w:rPr>
          <w:rFonts w:ascii="Aptos" w:hAnsi="Aptos" w:cstheme="minorHAnsi"/>
          <w:spacing w:val="40"/>
          <w:sz w:val="24"/>
          <w:szCs w:val="24"/>
        </w:rPr>
        <w:t xml:space="preserve"> </w:t>
      </w:r>
      <w:r w:rsidR="00167AB1" w:rsidRPr="00E62911">
        <w:rPr>
          <w:rFonts w:ascii="Aptos" w:hAnsi="Aptos" w:cstheme="minorHAnsi"/>
          <w:sz w:val="24"/>
          <w:szCs w:val="24"/>
        </w:rPr>
        <w:t>made available upon request.</w:t>
      </w:r>
      <w:r w:rsidR="00167AB1" w:rsidRPr="00E62911">
        <w:rPr>
          <w:rFonts w:ascii="Aptos" w:hAnsi="Aptos" w:cstheme="minorHAnsi"/>
          <w:spacing w:val="80"/>
          <w:sz w:val="24"/>
          <w:szCs w:val="24"/>
        </w:rPr>
        <w:t xml:space="preserve"> </w:t>
      </w:r>
      <w:r w:rsidR="00167AB1" w:rsidRPr="00E62911">
        <w:rPr>
          <w:rFonts w:ascii="Aptos" w:hAnsi="Aptos" w:cstheme="minorHAnsi"/>
          <w:sz w:val="24"/>
          <w:szCs w:val="24"/>
        </w:rPr>
        <w:t xml:space="preserve">Tenderers may </w:t>
      </w:r>
      <w:r w:rsidR="009E3ADF" w:rsidRPr="00E62911">
        <w:rPr>
          <w:rFonts w:ascii="Aptos" w:hAnsi="Aptos" w:cstheme="minorHAnsi"/>
          <w:sz w:val="24"/>
          <w:szCs w:val="24"/>
        </w:rPr>
        <w:t xml:space="preserve"> </w:t>
      </w:r>
      <w:r w:rsidR="00167AB1" w:rsidRPr="00E62911">
        <w:rPr>
          <w:rFonts w:ascii="Aptos" w:hAnsi="Aptos" w:cstheme="minorHAnsi"/>
          <w:sz w:val="24"/>
          <w:szCs w:val="24"/>
        </w:rPr>
        <w:t xml:space="preserve">also be asked to further clarify </w:t>
      </w:r>
    </w:p>
    <w:p w14:paraId="4594A0D0" w14:textId="5917B002" w:rsidR="00167AB1" w:rsidRPr="00E62911" w:rsidRDefault="00E62911" w:rsidP="00E62911">
      <w:pPr>
        <w:pStyle w:val="ListParagraph"/>
        <w:widowControl w:val="0"/>
        <w:tabs>
          <w:tab w:val="left" w:pos="1001"/>
        </w:tabs>
        <w:autoSpaceDE w:val="0"/>
        <w:autoSpaceDN w:val="0"/>
        <w:spacing w:after="0" w:line="240" w:lineRule="auto"/>
        <w:ind w:left="864" w:right="623"/>
        <w:rPr>
          <w:rFonts w:ascii="Aptos" w:hAnsi="Aptos" w:cstheme="minorHAnsi"/>
          <w:sz w:val="24"/>
          <w:szCs w:val="24"/>
        </w:rPr>
      </w:pPr>
      <w:r>
        <w:rPr>
          <w:rFonts w:ascii="Aptos" w:hAnsi="Aptos" w:cstheme="minorHAnsi"/>
          <w:sz w:val="24"/>
          <w:szCs w:val="24"/>
        </w:rPr>
        <w:t xml:space="preserve">        </w:t>
      </w:r>
      <w:r w:rsidR="00167AB1" w:rsidRPr="00E62911">
        <w:rPr>
          <w:rFonts w:ascii="Aptos" w:hAnsi="Aptos" w:cstheme="minorHAnsi"/>
          <w:sz w:val="24"/>
          <w:szCs w:val="24"/>
        </w:rPr>
        <w:t>your answers or to</w:t>
      </w:r>
      <w:r>
        <w:rPr>
          <w:rFonts w:ascii="Aptos" w:hAnsi="Aptos" w:cstheme="minorHAnsi"/>
          <w:sz w:val="24"/>
          <w:szCs w:val="24"/>
        </w:rPr>
        <w:t xml:space="preserve"> </w:t>
      </w:r>
      <w:r w:rsidR="00167AB1" w:rsidRPr="00E62911">
        <w:rPr>
          <w:rFonts w:ascii="Aptos" w:hAnsi="Aptos" w:cstheme="minorHAnsi"/>
          <w:sz w:val="24"/>
          <w:szCs w:val="24"/>
        </w:rPr>
        <w:t>provide more details.</w:t>
      </w:r>
    </w:p>
    <w:p w14:paraId="1C97CE18" w14:textId="77777777" w:rsidR="00035FCD" w:rsidRPr="00005B9E" w:rsidRDefault="00035FCD" w:rsidP="00035FCD">
      <w:pPr>
        <w:pStyle w:val="ListParagraph"/>
        <w:widowControl w:val="0"/>
        <w:tabs>
          <w:tab w:val="left" w:pos="1001"/>
        </w:tabs>
        <w:autoSpaceDE w:val="0"/>
        <w:autoSpaceDN w:val="0"/>
        <w:spacing w:after="0" w:line="240" w:lineRule="auto"/>
        <w:ind w:left="864" w:right="623"/>
        <w:rPr>
          <w:rFonts w:ascii="Aptos" w:hAnsi="Aptos" w:cstheme="minorHAnsi"/>
          <w:sz w:val="24"/>
          <w:szCs w:val="24"/>
        </w:rPr>
      </w:pPr>
    </w:p>
    <w:p w14:paraId="2598E06B" w14:textId="77777777" w:rsidR="009E3ADF" w:rsidRPr="009E3ADF" w:rsidRDefault="00CD42B0" w:rsidP="005611F5">
      <w:pPr>
        <w:pStyle w:val="ListParagraph"/>
        <w:widowControl w:val="0"/>
        <w:numPr>
          <w:ilvl w:val="1"/>
          <w:numId w:val="27"/>
        </w:numPr>
        <w:tabs>
          <w:tab w:val="left" w:pos="1012"/>
          <w:tab w:val="left" w:pos="1013"/>
        </w:tabs>
        <w:autoSpaceDE w:val="0"/>
        <w:autoSpaceDN w:val="0"/>
        <w:spacing w:after="0" w:line="240" w:lineRule="auto"/>
        <w:ind w:right="625"/>
        <w:contextualSpacing w:val="0"/>
        <w:rPr>
          <w:rFonts w:ascii="Aptos" w:hAnsi="Aptos" w:cstheme="minorHAnsi"/>
          <w:sz w:val="24"/>
          <w:szCs w:val="24"/>
        </w:rPr>
      </w:pPr>
      <w:r w:rsidRPr="00005B9E">
        <w:rPr>
          <w:rFonts w:ascii="Aptos" w:hAnsi="Aptos" w:cstheme="minorHAnsi"/>
          <w:sz w:val="24"/>
          <w:szCs w:val="24"/>
        </w:rPr>
        <w:t xml:space="preserve">     </w:t>
      </w:r>
      <w:r w:rsidR="00167AB1" w:rsidRPr="00005B9E">
        <w:rPr>
          <w:rFonts w:ascii="Aptos" w:hAnsi="Aptos" w:cstheme="minorHAnsi"/>
          <w:sz w:val="24"/>
          <w:szCs w:val="24"/>
        </w:rPr>
        <w:t>Unless</w:t>
      </w:r>
      <w:r w:rsidR="00167AB1" w:rsidRPr="00005B9E">
        <w:rPr>
          <w:rFonts w:ascii="Aptos" w:hAnsi="Aptos" w:cstheme="minorHAnsi"/>
          <w:spacing w:val="35"/>
          <w:sz w:val="24"/>
          <w:szCs w:val="24"/>
        </w:rPr>
        <w:t xml:space="preserve"> </w:t>
      </w:r>
      <w:r w:rsidR="00167AB1" w:rsidRPr="00005B9E">
        <w:rPr>
          <w:rFonts w:ascii="Aptos" w:hAnsi="Aptos" w:cstheme="minorHAnsi"/>
          <w:sz w:val="24"/>
          <w:szCs w:val="24"/>
        </w:rPr>
        <w:t>otherwise</w:t>
      </w:r>
      <w:r w:rsidR="00167AB1" w:rsidRPr="00005B9E">
        <w:rPr>
          <w:rFonts w:ascii="Aptos" w:hAnsi="Aptos" w:cstheme="minorHAnsi"/>
          <w:spacing w:val="36"/>
          <w:sz w:val="24"/>
          <w:szCs w:val="24"/>
        </w:rPr>
        <w:t xml:space="preserve"> </w:t>
      </w:r>
      <w:r w:rsidR="00167AB1" w:rsidRPr="00005B9E">
        <w:rPr>
          <w:rFonts w:ascii="Aptos" w:hAnsi="Aptos" w:cstheme="minorHAnsi"/>
          <w:sz w:val="24"/>
          <w:szCs w:val="24"/>
        </w:rPr>
        <w:t>specified,</w:t>
      </w:r>
      <w:r w:rsidR="00167AB1" w:rsidRPr="00005B9E">
        <w:rPr>
          <w:rFonts w:ascii="Aptos" w:hAnsi="Aptos" w:cstheme="minorHAnsi"/>
          <w:spacing w:val="35"/>
          <w:sz w:val="24"/>
          <w:szCs w:val="24"/>
        </w:rPr>
        <w:t xml:space="preserve"> </w:t>
      </w:r>
      <w:r w:rsidR="00167AB1" w:rsidRPr="00005B9E">
        <w:rPr>
          <w:rFonts w:ascii="Aptos" w:hAnsi="Aptos" w:cstheme="minorHAnsi"/>
          <w:sz w:val="24"/>
          <w:szCs w:val="24"/>
        </w:rPr>
        <w:t>tenders</w:t>
      </w:r>
      <w:r w:rsidR="00167AB1" w:rsidRPr="00005B9E">
        <w:rPr>
          <w:rFonts w:ascii="Aptos" w:hAnsi="Aptos" w:cstheme="minorHAnsi"/>
          <w:spacing w:val="35"/>
          <w:sz w:val="24"/>
          <w:szCs w:val="24"/>
        </w:rPr>
        <w:t xml:space="preserve"> </w:t>
      </w:r>
      <w:r w:rsidR="00167AB1" w:rsidRPr="00005B9E">
        <w:rPr>
          <w:rFonts w:ascii="Aptos" w:hAnsi="Aptos" w:cstheme="minorHAnsi"/>
          <w:sz w:val="24"/>
          <w:szCs w:val="24"/>
        </w:rPr>
        <w:t>must</w:t>
      </w:r>
      <w:r w:rsidR="00167AB1" w:rsidRPr="00005B9E">
        <w:rPr>
          <w:rFonts w:ascii="Aptos" w:hAnsi="Aptos" w:cstheme="minorHAnsi"/>
          <w:spacing w:val="33"/>
          <w:sz w:val="24"/>
          <w:szCs w:val="24"/>
        </w:rPr>
        <w:t xml:space="preserve"> </w:t>
      </w:r>
      <w:r w:rsidR="00167AB1" w:rsidRPr="00005B9E">
        <w:rPr>
          <w:rFonts w:ascii="Aptos" w:hAnsi="Aptos" w:cstheme="minorHAnsi"/>
          <w:sz w:val="24"/>
          <w:szCs w:val="24"/>
        </w:rPr>
        <w:t>be</w:t>
      </w:r>
      <w:r w:rsidR="00167AB1" w:rsidRPr="00005B9E">
        <w:rPr>
          <w:rFonts w:ascii="Aptos" w:hAnsi="Aptos" w:cstheme="minorHAnsi"/>
          <w:spacing w:val="36"/>
          <w:sz w:val="24"/>
          <w:szCs w:val="24"/>
        </w:rPr>
        <w:t xml:space="preserve"> </w:t>
      </w:r>
      <w:r w:rsidR="00167AB1" w:rsidRPr="00005B9E">
        <w:rPr>
          <w:rFonts w:ascii="Aptos" w:hAnsi="Aptos" w:cstheme="minorHAnsi"/>
          <w:sz w:val="24"/>
          <w:szCs w:val="24"/>
        </w:rPr>
        <w:t>submitted</w:t>
      </w:r>
      <w:r w:rsidR="00167AB1" w:rsidRPr="00005B9E">
        <w:rPr>
          <w:rFonts w:ascii="Aptos" w:hAnsi="Aptos" w:cstheme="minorHAnsi"/>
          <w:spacing w:val="33"/>
          <w:sz w:val="24"/>
          <w:szCs w:val="24"/>
        </w:rPr>
        <w:t xml:space="preserve"> </w:t>
      </w:r>
      <w:r w:rsidR="00167AB1" w:rsidRPr="00005B9E">
        <w:rPr>
          <w:rFonts w:ascii="Aptos" w:hAnsi="Aptos" w:cstheme="minorHAnsi"/>
          <w:sz w:val="24"/>
          <w:szCs w:val="24"/>
        </w:rPr>
        <w:t>using</w:t>
      </w:r>
      <w:r w:rsidR="00167AB1" w:rsidRPr="00005B9E">
        <w:rPr>
          <w:rFonts w:ascii="Aptos" w:hAnsi="Aptos" w:cstheme="minorHAnsi"/>
          <w:spacing w:val="33"/>
          <w:sz w:val="24"/>
          <w:szCs w:val="24"/>
        </w:rPr>
        <w:t xml:space="preserve"> </w:t>
      </w:r>
      <w:r w:rsidR="00167AB1" w:rsidRPr="00005B9E">
        <w:rPr>
          <w:rFonts w:ascii="Aptos" w:hAnsi="Aptos" w:cstheme="minorHAnsi"/>
          <w:sz w:val="24"/>
          <w:szCs w:val="24"/>
        </w:rPr>
        <w:t>the</w:t>
      </w:r>
      <w:r w:rsidR="00167AB1" w:rsidRPr="00005B9E">
        <w:rPr>
          <w:rFonts w:ascii="Aptos" w:hAnsi="Aptos" w:cstheme="minorHAnsi"/>
          <w:spacing w:val="32"/>
          <w:sz w:val="24"/>
          <w:szCs w:val="24"/>
        </w:rPr>
        <w:t xml:space="preserve"> </w:t>
      </w:r>
      <w:r w:rsidR="00167AB1" w:rsidRPr="00005B9E">
        <w:rPr>
          <w:rFonts w:ascii="Aptos" w:hAnsi="Aptos" w:cstheme="minorHAnsi"/>
          <w:sz w:val="24"/>
          <w:szCs w:val="24"/>
        </w:rPr>
        <w:t>forms</w:t>
      </w:r>
    </w:p>
    <w:p w14:paraId="006F0DBC" w14:textId="52CAB715" w:rsidR="00F929FF" w:rsidRPr="00E62911" w:rsidRDefault="009E3ADF" w:rsidP="00E62911">
      <w:pPr>
        <w:pStyle w:val="ListParagraph"/>
        <w:widowControl w:val="0"/>
        <w:tabs>
          <w:tab w:val="left" w:pos="1012"/>
          <w:tab w:val="left" w:pos="1013"/>
        </w:tabs>
        <w:autoSpaceDE w:val="0"/>
        <w:autoSpaceDN w:val="0"/>
        <w:spacing w:after="0" w:line="240" w:lineRule="auto"/>
        <w:ind w:left="864" w:right="625"/>
        <w:contextualSpacing w:val="0"/>
        <w:rPr>
          <w:rFonts w:ascii="Aptos" w:hAnsi="Aptos" w:cstheme="minorHAnsi"/>
          <w:sz w:val="24"/>
          <w:szCs w:val="24"/>
        </w:rPr>
      </w:pPr>
      <w:r>
        <w:rPr>
          <w:rFonts w:ascii="Aptos" w:hAnsi="Aptos" w:cstheme="minorHAnsi"/>
          <w:spacing w:val="33"/>
          <w:sz w:val="24"/>
          <w:szCs w:val="24"/>
        </w:rPr>
        <w:t xml:space="preserve">     </w:t>
      </w:r>
      <w:r w:rsidR="00167AB1" w:rsidRPr="00005B9E">
        <w:rPr>
          <w:rFonts w:ascii="Aptos" w:hAnsi="Aptos" w:cstheme="minorHAnsi"/>
          <w:sz w:val="24"/>
          <w:szCs w:val="24"/>
        </w:rPr>
        <w:t xml:space="preserve">provided, and in </w:t>
      </w:r>
      <w:r w:rsidR="00CD42B0" w:rsidRPr="009E3ADF">
        <w:rPr>
          <w:rFonts w:ascii="Aptos" w:hAnsi="Aptos" w:cstheme="minorHAnsi"/>
          <w:sz w:val="24"/>
          <w:szCs w:val="24"/>
        </w:rPr>
        <w:t xml:space="preserve"> </w:t>
      </w:r>
      <w:r w:rsidR="00167AB1" w:rsidRPr="009E3ADF">
        <w:rPr>
          <w:rFonts w:ascii="Aptos" w:hAnsi="Aptos" w:cstheme="minorHAnsi"/>
          <w:sz w:val="24"/>
          <w:szCs w:val="24"/>
        </w:rPr>
        <w:t>the format as issued (not PDF).</w:t>
      </w:r>
      <w:r w:rsidR="00167AB1" w:rsidRPr="009E3ADF">
        <w:rPr>
          <w:rFonts w:ascii="Aptos" w:hAnsi="Aptos" w:cstheme="minorHAnsi"/>
          <w:spacing w:val="40"/>
          <w:sz w:val="24"/>
          <w:szCs w:val="24"/>
        </w:rPr>
        <w:t xml:space="preserve"> </w:t>
      </w:r>
      <w:r w:rsidR="00167AB1" w:rsidRPr="009E3ADF">
        <w:rPr>
          <w:rFonts w:ascii="Aptos" w:hAnsi="Aptos" w:cstheme="minorHAnsi"/>
          <w:sz w:val="24"/>
          <w:szCs w:val="24"/>
        </w:rPr>
        <w:t>These include:</w:t>
      </w:r>
    </w:p>
    <w:p w14:paraId="11D92ABE" w14:textId="433DDBE9" w:rsidR="00F929FF" w:rsidRPr="00005B9E" w:rsidRDefault="00F929FF" w:rsidP="00CD42B0">
      <w:pPr>
        <w:pStyle w:val="ListParagraph"/>
        <w:widowControl w:val="0"/>
        <w:tabs>
          <w:tab w:val="left" w:pos="1012"/>
          <w:tab w:val="left" w:pos="1013"/>
        </w:tabs>
        <w:autoSpaceDE w:val="0"/>
        <w:autoSpaceDN w:val="0"/>
        <w:spacing w:after="0" w:line="240" w:lineRule="auto"/>
        <w:ind w:left="864" w:right="625"/>
        <w:contextualSpacing w:val="0"/>
        <w:rPr>
          <w:rFonts w:ascii="Aptos" w:hAnsi="Aptos" w:cstheme="minorHAnsi"/>
          <w:sz w:val="24"/>
          <w:szCs w:val="24"/>
        </w:rPr>
      </w:pPr>
      <w:r w:rsidRPr="00005B9E">
        <w:rPr>
          <w:rFonts w:ascii="Aptos" w:hAnsi="Aptos" w:cstheme="minorHAnsi"/>
          <w:sz w:val="24"/>
          <w:szCs w:val="24"/>
        </w:rPr>
        <w:tab/>
        <w:t>PART A</w:t>
      </w:r>
    </w:p>
    <w:p w14:paraId="6B8CE7D7" w14:textId="112528FB" w:rsidR="00F929FF" w:rsidRPr="00E62911" w:rsidRDefault="00035FCD" w:rsidP="005611F5">
      <w:pPr>
        <w:pStyle w:val="ListParagraph"/>
        <w:widowControl w:val="0"/>
        <w:numPr>
          <w:ilvl w:val="0"/>
          <w:numId w:val="28"/>
        </w:numPr>
        <w:tabs>
          <w:tab w:val="left" w:pos="1012"/>
          <w:tab w:val="left" w:pos="1013"/>
        </w:tabs>
        <w:autoSpaceDE w:val="0"/>
        <w:autoSpaceDN w:val="0"/>
        <w:spacing w:after="0" w:line="240" w:lineRule="auto"/>
        <w:ind w:right="625"/>
        <w:contextualSpacing w:val="0"/>
        <w:rPr>
          <w:rFonts w:ascii="Aptos" w:hAnsi="Aptos" w:cstheme="minorHAnsi"/>
          <w:sz w:val="24"/>
          <w:szCs w:val="24"/>
        </w:rPr>
      </w:pPr>
      <w:r w:rsidRPr="00005B9E">
        <w:rPr>
          <w:rFonts w:ascii="Aptos" w:hAnsi="Aptos" w:cstheme="minorHAnsi"/>
          <w:sz w:val="24"/>
          <w:szCs w:val="24"/>
        </w:rPr>
        <w:t xml:space="preserve">Responses to 15.1 to </w:t>
      </w:r>
      <w:r w:rsidR="00EA40EC" w:rsidRPr="00005B9E">
        <w:rPr>
          <w:rFonts w:ascii="Aptos" w:hAnsi="Aptos" w:cstheme="minorHAnsi"/>
          <w:sz w:val="24"/>
          <w:szCs w:val="24"/>
        </w:rPr>
        <w:t>15.</w:t>
      </w:r>
      <w:r w:rsidR="00577DE9">
        <w:rPr>
          <w:rFonts w:ascii="Aptos" w:hAnsi="Aptos" w:cstheme="minorHAnsi"/>
          <w:sz w:val="24"/>
          <w:szCs w:val="24"/>
        </w:rPr>
        <w:t>12</w:t>
      </w:r>
    </w:p>
    <w:p w14:paraId="2015CCFD" w14:textId="0E95D5DC" w:rsidR="00D22A5F" w:rsidRPr="00005B9E" w:rsidRDefault="00F929FF" w:rsidP="00D22A5F">
      <w:pPr>
        <w:pStyle w:val="ListParagraph"/>
        <w:widowControl w:val="0"/>
        <w:tabs>
          <w:tab w:val="left" w:pos="1012"/>
          <w:tab w:val="left" w:pos="1013"/>
        </w:tabs>
        <w:autoSpaceDE w:val="0"/>
        <w:autoSpaceDN w:val="0"/>
        <w:spacing w:after="0" w:line="240" w:lineRule="auto"/>
        <w:ind w:left="864" w:right="625"/>
        <w:contextualSpacing w:val="0"/>
        <w:rPr>
          <w:rFonts w:ascii="Aptos" w:hAnsi="Aptos" w:cstheme="minorHAnsi"/>
          <w:sz w:val="24"/>
          <w:szCs w:val="24"/>
        </w:rPr>
      </w:pPr>
      <w:r w:rsidRPr="00005B9E">
        <w:rPr>
          <w:rFonts w:ascii="Aptos" w:hAnsi="Aptos" w:cstheme="minorHAnsi"/>
          <w:sz w:val="24"/>
          <w:szCs w:val="24"/>
        </w:rPr>
        <w:tab/>
      </w:r>
      <w:r w:rsidR="00D22A5F" w:rsidRPr="00005B9E">
        <w:rPr>
          <w:rFonts w:ascii="Aptos" w:hAnsi="Aptos" w:cstheme="minorHAnsi"/>
          <w:sz w:val="24"/>
          <w:szCs w:val="24"/>
        </w:rPr>
        <w:t>PART C</w:t>
      </w:r>
    </w:p>
    <w:p w14:paraId="7F65D601" w14:textId="77777777" w:rsidR="00D22A5F" w:rsidRPr="00005B9E" w:rsidRDefault="00D22A5F" w:rsidP="005611F5">
      <w:pPr>
        <w:pStyle w:val="ListParagraph"/>
        <w:widowControl w:val="0"/>
        <w:numPr>
          <w:ilvl w:val="0"/>
          <w:numId w:val="10"/>
        </w:numPr>
        <w:tabs>
          <w:tab w:val="left" w:pos="1370"/>
          <w:tab w:val="left" w:pos="1371"/>
        </w:tabs>
        <w:autoSpaceDE w:val="0"/>
        <w:autoSpaceDN w:val="0"/>
        <w:spacing w:after="0" w:line="240" w:lineRule="auto"/>
        <w:ind w:hanging="359"/>
        <w:contextualSpacing w:val="0"/>
        <w:rPr>
          <w:rFonts w:ascii="Aptos" w:hAnsi="Aptos" w:cstheme="minorHAnsi"/>
          <w:sz w:val="24"/>
          <w:szCs w:val="24"/>
        </w:rPr>
      </w:pPr>
      <w:r w:rsidRPr="00005B9E">
        <w:rPr>
          <w:rFonts w:ascii="Aptos" w:hAnsi="Aptos" w:cstheme="minorHAnsi"/>
          <w:sz w:val="24"/>
          <w:szCs w:val="24"/>
        </w:rPr>
        <w:t>Confidential</w:t>
      </w:r>
      <w:r w:rsidRPr="00005B9E">
        <w:rPr>
          <w:rFonts w:ascii="Aptos" w:hAnsi="Aptos" w:cstheme="minorHAnsi"/>
          <w:spacing w:val="-8"/>
          <w:sz w:val="24"/>
          <w:szCs w:val="24"/>
        </w:rPr>
        <w:t xml:space="preserve"> </w:t>
      </w:r>
      <w:r w:rsidRPr="00005B9E">
        <w:rPr>
          <w:rFonts w:ascii="Aptos" w:hAnsi="Aptos" w:cstheme="minorHAnsi"/>
          <w:sz w:val="24"/>
          <w:szCs w:val="24"/>
        </w:rPr>
        <w:t>Information</w:t>
      </w:r>
      <w:r w:rsidRPr="00005B9E">
        <w:rPr>
          <w:rFonts w:ascii="Aptos" w:hAnsi="Aptos" w:cstheme="minorHAnsi"/>
          <w:spacing w:val="-6"/>
          <w:sz w:val="24"/>
          <w:szCs w:val="24"/>
        </w:rPr>
        <w:t xml:space="preserve"> </w:t>
      </w:r>
      <w:r w:rsidRPr="00005B9E">
        <w:rPr>
          <w:rFonts w:ascii="Aptos" w:hAnsi="Aptos" w:cstheme="minorHAnsi"/>
          <w:spacing w:val="-2"/>
          <w:sz w:val="24"/>
          <w:szCs w:val="24"/>
        </w:rPr>
        <w:t>Statement</w:t>
      </w:r>
    </w:p>
    <w:p w14:paraId="00CFEB3D" w14:textId="77777777" w:rsidR="00D22A5F" w:rsidRPr="00005B9E" w:rsidRDefault="00D22A5F" w:rsidP="005611F5">
      <w:pPr>
        <w:pStyle w:val="ListParagraph"/>
        <w:widowControl w:val="0"/>
        <w:numPr>
          <w:ilvl w:val="0"/>
          <w:numId w:val="10"/>
        </w:numPr>
        <w:tabs>
          <w:tab w:val="left" w:pos="1370"/>
          <w:tab w:val="left" w:pos="1371"/>
        </w:tabs>
        <w:autoSpaceDE w:val="0"/>
        <w:autoSpaceDN w:val="0"/>
        <w:spacing w:after="0" w:line="240" w:lineRule="auto"/>
        <w:ind w:hanging="359"/>
        <w:contextualSpacing w:val="0"/>
        <w:rPr>
          <w:rFonts w:ascii="Aptos" w:hAnsi="Aptos" w:cstheme="minorHAnsi"/>
          <w:sz w:val="24"/>
          <w:szCs w:val="24"/>
        </w:rPr>
      </w:pPr>
      <w:r w:rsidRPr="00005B9E">
        <w:rPr>
          <w:rFonts w:ascii="Aptos" w:hAnsi="Aptos" w:cstheme="minorHAnsi"/>
          <w:sz w:val="24"/>
          <w:szCs w:val="24"/>
        </w:rPr>
        <w:t>Anti-collusion</w:t>
      </w:r>
      <w:r w:rsidRPr="00005B9E">
        <w:rPr>
          <w:rFonts w:ascii="Aptos" w:hAnsi="Aptos" w:cstheme="minorHAnsi"/>
          <w:spacing w:val="-7"/>
          <w:sz w:val="24"/>
          <w:szCs w:val="24"/>
        </w:rPr>
        <w:t xml:space="preserve"> </w:t>
      </w:r>
      <w:r w:rsidRPr="00005B9E">
        <w:rPr>
          <w:rFonts w:ascii="Aptos" w:hAnsi="Aptos" w:cstheme="minorHAnsi"/>
          <w:sz w:val="24"/>
          <w:szCs w:val="24"/>
        </w:rPr>
        <w:t>and</w:t>
      </w:r>
      <w:r w:rsidRPr="00005B9E">
        <w:rPr>
          <w:rFonts w:ascii="Aptos" w:hAnsi="Aptos" w:cstheme="minorHAnsi"/>
          <w:spacing w:val="-4"/>
          <w:sz w:val="24"/>
          <w:szCs w:val="24"/>
        </w:rPr>
        <w:t xml:space="preserve"> </w:t>
      </w:r>
      <w:r w:rsidRPr="00005B9E">
        <w:rPr>
          <w:rFonts w:ascii="Aptos" w:hAnsi="Aptos" w:cstheme="minorHAnsi"/>
          <w:sz w:val="24"/>
          <w:szCs w:val="24"/>
        </w:rPr>
        <w:t>Competition</w:t>
      </w:r>
      <w:r w:rsidRPr="00005B9E">
        <w:rPr>
          <w:rFonts w:ascii="Aptos" w:hAnsi="Aptos" w:cstheme="minorHAnsi"/>
          <w:spacing w:val="-4"/>
          <w:sz w:val="24"/>
          <w:szCs w:val="24"/>
        </w:rPr>
        <w:t xml:space="preserve"> </w:t>
      </w:r>
      <w:r w:rsidRPr="00005B9E">
        <w:rPr>
          <w:rFonts w:ascii="Aptos" w:hAnsi="Aptos" w:cstheme="minorHAnsi"/>
          <w:sz w:val="24"/>
          <w:szCs w:val="24"/>
        </w:rPr>
        <w:t>Code</w:t>
      </w:r>
      <w:r w:rsidRPr="00005B9E">
        <w:rPr>
          <w:rFonts w:ascii="Aptos" w:hAnsi="Aptos" w:cstheme="minorHAnsi"/>
          <w:spacing w:val="-6"/>
          <w:sz w:val="24"/>
          <w:szCs w:val="24"/>
        </w:rPr>
        <w:t xml:space="preserve"> </w:t>
      </w:r>
      <w:r w:rsidRPr="00005B9E">
        <w:rPr>
          <w:rFonts w:ascii="Aptos" w:hAnsi="Aptos" w:cstheme="minorHAnsi"/>
          <w:spacing w:val="-2"/>
          <w:sz w:val="24"/>
          <w:szCs w:val="24"/>
        </w:rPr>
        <w:t>Certificate</w:t>
      </w:r>
    </w:p>
    <w:p w14:paraId="438034D6" w14:textId="77777777" w:rsidR="00D22A5F" w:rsidRPr="00005B9E" w:rsidRDefault="00D22A5F" w:rsidP="005611F5">
      <w:pPr>
        <w:pStyle w:val="ListParagraph"/>
        <w:widowControl w:val="0"/>
        <w:numPr>
          <w:ilvl w:val="0"/>
          <w:numId w:val="10"/>
        </w:numPr>
        <w:tabs>
          <w:tab w:val="left" w:pos="1370"/>
          <w:tab w:val="left" w:pos="1371"/>
        </w:tabs>
        <w:autoSpaceDE w:val="0"/>
        <w:autoSpaceDN w:val="0"/>
        <w:spacing w:after="0" w:line="240" w:lineRule="auto"/>
        <w:ind w:hanging="359"/>
        <w:contextualSpacing w:val="0"/>
        <w:rPr>
          <w:rFonts w:ascii="Aptos" w:hAnsi="Aptos" w:cstheme="minorHAnsi"/>
          <w:sz w:val="24"/>
          <w:szCs w:val="24"/>
        </w:rPr>
      </w:pPr>
      <w:r w:rsidRPr="00005B9E">
        <w:rPr>
          <w:rFonts w:ascii="Aptos" w:hAnsi="Aptos" w:cstheme="minorHAnsi"/>
          <w:sz w:val="24"/>
          <w:szCs w:val="24"/>
        </w:rPr>
        <w:t>Anti-canvassing</w:t>
      </w:r>
      <w:r w:rsidRPr="00005B9E">
        <w:rPr>
          <w:rFonts w:ascii="Aptos" w:hAnsi="Aptos" w:cstheme="minorHAnsi"/>
          <w:spacing w:val="-8"/>
          <w:sz w:val="24"/>
          <w:szCs w:val="24"/>
        </w:rPr>
        <w:t xml:space="preserve"> </w:t>
      </w:r>
      <w:r w:rsidRPr="00005B9E">
        <w:rPr>
          <w:rFonts w:ascii="Aptos" w:hAnsi="Aptos" w:cstheme="minorHAnsi"/>
          <w:spacing w:val="-2"/>
          <w:sz w:val="24"/>
          <w:szCs w:val="24"/>
        </w:rPr>
        <w:t>Certificate</w:t>
      </w:r>
    </w:p>
    <w:p w14:paraId="2877DFFE" w14:textId="77777777" w:rsidR="00D22A5F" w:rsidRPr="00005B9E" w:rsidRDefault="00D22A5F" w:rsidP="005611F5">
      <w:pPr>
        <w:pStyle w:val="ListParagraph"/>
        <w:widowControl w:val="0"/>
        <w:numPr>
          <w:ilvl w:val="0"/>
          <w:numId w:val="10"/>
        </w:numPr>
        <w:tabs>
          <w:tab w:val="left" w:pos="1372"/>
          <w:tab w:val="left" w:pos="1373"/>
        </w:tabs>
        <w:autoSpaceDE w:val="0"/>
        <w:autoSpaceDN w:val="0"/>
        <w:spacing w:after="0" w:line="240" w:lineRule="auto"/>
        <w:ind w:left="1372" w:hanging="361"/>
        <w:contextualSpacing w:val="0"/>
        <w:rPr>
          <w:rFonts w:ascii="Aptos" w:hAnsi="Aptos" w:cstheme="minorHAnsi"/>
          <w:sz w:val="24"/>
          <w:szCs w:val="24"/>
        </w:rPr>
      </w:pPr>
      <w:r w:rsidRPr="00005B9E">
        <w:rPr>
          <w:rFonts w:ascii="Aptos" w:hAnsi="Aptos" w:cstheme="minorHAnsi"/>
          <w:sz w:val="24"/>
          <w:szCs w:val="24"/>
        </w:rPr>
        <w:t>Freedom</w:t>
      </w:r>
      <w:r w:rsidRPr="00005B9E">
        <w:rPr>
          <w:rFonts w:ascii="Aptos" w:hAnsi="Aptos" w:cstheme="minorHAnsi"/>
          <w:spacing w:val="-3"/>
          <w:sz w:val="24"/>
          <w:szCs w:val="24"/>
        </w:rPr>
        <w:t xml:space="preserve"> </w:t>
      </w:r>
      <w:r w:rsidRPr="00005B9E">
        <w:rPr>
          <w:rFonts w:ascii="Aptos" w:hAnsi="Aptos" w:cstheme="minorHAnsi"/>
          <w:sz w:val="24"/>
          <w:szCs w:val="24"/>
        </w:rPr>
        <w:t>of</w:t>
      </w:r>
      <w:r w:rsidRPr="00005B9E">
        <w:rPr>
          <w:rFonts w:ascii="Aptos" w:hAnsi="Aptos" w:cstheme="minorHAnsi"/>
          <w:spacing w:val="-4"/>
          <w:sz w:val="24"/>
          <w:szCs w:val="24"/>
        </w:rPr>
        <w:t xml:space="preserve"> </w:t>
      </w:r>
      <w:r w:rsidRPr="00005B9E">
        <w:rPr>
          <w:rFonts w:ascii="Aptos" w:hAnsi="Aptos" w:cstheme="minorHAnsi"/>
          <w:sz w:val="24"/>
          <w:szCs w:val="24"/>
        </w:rPr>
        <w:t>Information</w:t>
      </w:r>
      <w:r w:rsidRPr="00005B9E">
        <w:rPr>
          <w:rFonts w:ascii="Aptos" w:hAnsi="Aptos" w:cstheme="minorHAnsi"/>
          <w:spacing w:val="-4"/>
          <w:sz w:val="24"/>
          <w:szCs w:val="24"/>
        </w:rPr>
        <w:t xml:space="preserve"> </w:t>
      </w:r>
      <w:r w:rsidRPr="00005B9E">
        <w:rPr>
          <w:rFonts w:ascii="Aptos" w:hAnsi="Aptos" w:cstheme="minorHAnsi"/>
          <w:sz w:val="24"/>
          <w:szCs w:val="24"/>
        </w:rPr>
        <w:t>Disclosure</w:t>
      </w:r>
      <w:r w:rsidRPr="00005B9E">
        <w:rPr>
          <w:rFonts w:ascii="Aptos" w:hAnsi="Aptos" w:cstheme="minorHAnsi"/>
          <w:spacing w:val="-4"/>
          <w:sz w:val="24"/>
          <w:szCs w:val="24"/>
        </w:rPr>
        <w:t xml:space="preserve"> </w:t>
      </w:r>
      <w:r w:rsidRPr="00005B9E">
        <w:rPr>
          <w:rFonts w:ascii="Aptos" w:hAnsi="Aptos" w:cstheme="minorHAnsi"/>
          <w:spacing w:val="-2"/>
          <w:sz w:val="24"/>
          <w:szCs w:val="24"/>
        </w:rPr>
        <w:t>Statement</w:t>
      </w:r>
    </w:p>
    <w:p w14:paraId="19D8E7F2" w14:textId="77777777" w:rsidR="00D22A5F" w:rsidRPr="009E3ADF" w:rsidRDefault="00D22A5F" w:rsidP="005611F5">
      <w:pPr>
        <w:pStyle w:val="ListParagraph"/>
        <w:widowControl w:val="0"/>
        <w:numPr>
          <w:ilvl w:val="0"/>
          <w:numId w:val="10"/>
        </w:numPr>
        <w:tabs>
          <w:tab w:val="left" w:pos="1372"/>
          <w:tab w:val="left" w:pos="1373"/>
        </w:tabs>
        <w:autoSpaceDE w:val="0"/>
        <w:autoSpaceDN w:val="0"/>
        <w:spacing w:after="0" w:line="240" w:lineRule="auto"/>
        <w:ind w:left="1372" w:hanging="361"/>
        <w:contextualSpacing w:val="0"/>
        <w:rPr>
          <w:rFonts w:ascii="Aptos" w:hAnsi="Aptos" w:cstheme="minorHAnsi"/>
          <w:sz w:val="24"/>
          <w:szCs w:val="24"/>
        </w:rPr>
      </w:pPr>
      <w:r w:rsidRPr="00005B9E">
        <w:rPr>
          <w:rFonts w:ascii="Aptos" w:hAnsi="Aptos" w:cstheme="minorHAnsi"/>
          <w:spacing w:val="-2"/>
          <w:sz w:val="24"/>
          <w:szCs w:val="24"/>
        </w:rPr>
        <w:t>Statement relating to good standing</w:t>
      </w:r>
    </w:p>
    <w:p w14:paraId="5E08CC3D" w14:textId="3A4C0A24" w:rsidR="003B73DB" w:rsidRPr="009E3ADF" w:rsidRDefault="009E3ADF" w:rsidP="005611F5">
      <w:pPr>
        <w:pStyle w:val="ListParagraph"/>
        <w:widowControl w:val="0"/>
        <w:numPr>
          <w:ilvl w:val="0"/>
          <w:numId w:val="10"/>
        </w:numPr>
        <w:tabs>
          <w:tab w:val="left" w:pos="1372"/>
          <w:tab w:val="left" w:pos="1373"/>
        </w:tabs>
        <w:autoSpaceDE w:val="0"/>
        <w:autoSpaceDN w:val="0"/>
        <w:spacing w:after="0" w:line="240" w:lineRule="auto"/>
        <w:ind w:left="1372" w:hanging="361"/>
        <w:contextualSpacing w:val="0"/>
        <w:rPr>
          <w:rFonts w:ascii="Aptos" w:hAnsi="Aptos" w:cstheme="minorHAnsi"/>
          <w:sz w:val="24"/>
          <w:szCs w:val="24"/>
        </w:rPr>
      </w:pPr>
      <w:r>
        <w:rPr>
          <w:rFonts w:ascii="Aptos" w:hAnsi="Aptos" w:cstheme="minorHAnsi"/>
          <w:spacing w:val="-2"/>
          <w:sz w:val="24"/>
          <w:szCs w:val="24"/>
        </w:rPr>
        <w:t>Discretionary grounds for rejection</w:t>
      </w:r>
    </w:p>
    <w:p w14:paraId="043FF2E0" w14:textId="77777777" w:rsidR="009E3ADF" w:rsidRDefault="003B73DB" w:rsidP="003B73DB">
      <w:pPr>
        <w:pStyle w:val="ListParagraph"/>
        <w:tabs>
          <w:tab w:val="left" w:pos="1012"/>
          <w:tab w:val="left" w:pos="1013"/>
        </w:tabs>
        <w:spacing w:before="118"/>
        <w:ind w:right="623"/>
        <w:rPr>
          <w:rFonts w:ascii="Aptos" w:hAnsi="Aptos" w:cstheme="minorHAnsi"/>
          <w:sz w:val="24"/>
          <w:szCs w:val="24"/>
        </w:rPr>
      </w:pPr>
      <w:r w:rsidRPr="00974090">
        <w:rPr>
          <w:rFonts w:ascii="Aptos" w:hAnsi="Aptos" w:cstheme="minorHAnsi"/>
          <w:sz w:val="24"/>
          <w:szCs w:val="24"/>
        </w:rPr>
        <w:tab/>
        <w:t xml:space="preserve">Where a signature is required, this must be signed by a person who is authorised to do </w:t>
      </w:r>
    </w:p>
    <w:p w14:paraId="0AD65838" w14:textId="701912B6" w:rsidR="003B73DB" w:rsidRPr="00E62911" w:rsidRDefault="009E3ADF" w:rsidP="00E62911">
      <w:pPr>
        <w:pStyle w:val="ListParagraph"/>
        <w:tabs>
          <w:tab w:val="left" w:pos="1012"/>
          <w:tab w:val="left" w:pos="1013"/>
        </w:tabs>
        <w:spacing w:before="118"/>
        <w:ind w:right="623"/>
        <w:rPr>
          <w:rFonts w:ascii="Aptos" w:hAnsi="Aptos" w:cstheme="minorHAnsi"/>
          <w:sz w:val="24"/>
          <w:szCs w:val="24"/>
        </w:rPr>
      </w:pPr>
      <w:r>
        <w:rPr>
          <w:rFonts w:ascii="Aptos" w:hAnsi="Aptos" w:cstheme="minorHAnsi"/>
          <w:sz w:val="24"/>
          <w:szCs w:val="24"/>
        </w:rPr>
        <w:t xml:space="preserve">       </w:t>
      </w:r>
      <w:r w:rsidR="003B73DB" w:rsidRPr="00974090">
        <w:rPr>
          <w:rFonts w:ascii="Aptos" w:hAnsi="Aptos" w:cstheme="minorHAnsi"/>
          <w:sz w:val="24"/>
          <w:szCs w:val="24"/>
        </w:rPr>
        <w:t xml:space="preserve">so </w:t>
      </w:r>
    </w:p>
    <w:p w14:paraId="00367424" w14:textId="3A2540C9" w:rsidR="00F929FF" w:rsidRPr="00974090" w:rsidRDefault="00F929FF" w:rsidP="00CD42B0">
      <w:pPr>
        <w:pStyle w:val="ListParagraph"/>
        <w:widowControl w:val="0"/>
        <w:tabs>
          <w:tab w:val="left" w:pos="1012"/>
          <w:tab w:val="left" w:pos="1013"/>
        </w:tabs>
        <w:autoSpaceDE w:val="0"/>
        <w:autoSpaceDN w:val="0"/>
        <w:spacing w:after="0" w:line="240" w:lineRule="auto"/>
        <w:ind w:left="864" w:right="625"/>
        <w:contextualSpacing w:val="0"/>
        <w:rPr>
          <w:rFonts w:ascii="Aptos" w:hAnsi="Aptos" w:cstheme="minorHAnsi"/>
          <w:sz w:val="24"/>
          <w:szCs w:val="24"/>
        </w:rPr>
      </w:pPr>
      <w:r w:rsidRPr="00974090">
        <w:rPr>
          <w:rFonts w:ascii="Aptos" w:hAnsi="Aptos" w:cstheme="minorHAnsi"/>
          <w:sz w:val="24"/>
          <w:szCs w:val="24"/>
        </w:rPr>
        <w:t xml:space="preserve">PART </w:t>
      </w:r>
      <w:r w:rsidR="00D22A5F" w:rsidRPr="00974090">
        <w:rPr>
          <w:rFonts w:ascii="Aptos" w:hAnsi="Aptos" w:cstheme="minorHAnsi"/>
          <w:sz w:val="24"/>
          <w:szCs w:val="24"/>
        </w:rPr>
        <w:t>D</w:t>
      </w:r>
      <w:r w:rsidR="007E7499" w:rsidRPr="00974090">
        <w:rPr>
          <w:rFonts w:ascii="Aptos" w:hAnsi="Aptos" w:cstheme="minorHAnsi"/>
          <w:sz w:val="24"/>
          <w:szCs w:val="24"/>
        </w:rPr>
        <w:t xml:space="preserve"> – Specification of Works – Appendix 1 </w:t>
      </w:r>
    </w:p>
    <w:p w14:paraId="07AF580D" w14:textId="77280C70" w:rsidR="00726491" w:rsidRPr="00974090" w:rsidRDefault="00726491" w:rsidP="005611F5">
      <w:pPr>
        <w:pStyle w:val="ListParagraph"/>
        <w:widowControl w:val="0"/>
        <w:numPr>
          <w:ilvl w:val="0"/>
          <w:numId w:val="10"/>
        </w:numPr>
        <w:tabs>
          <w:tab w:val="left" w:pos="1370"/>
          <w:tab w:val="left" w:pos="1371"/>
        </w:tabs>
        <w:autoSpaceDE w:val="0"/>
        <w:autoSpaceDN w:val="0"/>
        <w:spacing w:after="0" w:line="240" w:lineRule="auto"/>
        <w:ind w:hanging="359"/>
        <w:contextualSpacing w:val="0"/>
        <w:rPr>
          <w:rFonts w:ascii="Aptos" w:hAnsi="Aptos" w:cstheme="minorHAnsi"/>
          <w:sz w:val="24"/>
          <w:szCs w:val="24"/>
        </w:rPr>
      </w:pPr>
      <w:r w:rsidRPr="00974090">
        <w:rPr>
          <w:rFonts w:ascii="Aptos" w:hAnsi="Aptos" w:cstheme="minorHAnsi"/>
          <w:sz w:val="24"/>
          <w:szCs w:val="24"/>
        </w:rPr>
        <w:t xml:space="preserve">Form of Tender with </w:t>
      </w:r>
      <w:r w:rsidR="00EF0173" w:rsidRPr="00974090">
        <w:rPr>
          <w:rFonts w:ascii="Aptos" w:hAnsi="Aptos" w:cstheme="minorHAnsi"/>
          <w:sz w:val="24"/>
          <w:szCs w:val="24"/>
        </w:rPr>
        <w:t>Summary Pricing</w:t>
      </w:r>
    </w:p>
    <w:p w14:paraId="3A27088F" w14:textId="5DEDD272" w:rsidR="00726491" w:rsidRPr="00974090" w:rsidRDefault="00726491" w:rsidP="005611F5">
      <w:pPr>
        <w:pStyle w:val="ListParagraph"/>
        <w:widowControl w:val="0"/>
        <w:numPr>
          <w:ilvl w:val="0"/>
          <w:numId w:val="10"/>
        </w:numPr>
        <w:tabs>
          <w:tab w:val="left" w:pos="1370"/>
          <w:tab w:val="left" w:pos="1371"/>
        </w:tabs>
        <w:autoSpaceDE w:val="0"/>
        <w:autoSpaceDN w:val="0"/>
        <w:spacing w:after="0" w:line="240" w:lineRule="auto"/>
        <w:ind w:hanging="359"/>
        <w:contextualSpacing w:val="0"/>
        <w:rPr>
          <w:rFonts w:ascii="Aptos" w:hAnsi="Aptos" w:cstheme="minorHAnsi"/>
          <w:sz w:val="24"/>
          <w:szCs w:val="24"/>
        </w:rPr>
      </w:pPr>
      <w:r w:rsidRPr="00974090">
        <w:rPr>
          <w:rFonts w:ascii="Aptos" w:hAnsi="Aptos" w:cstheme="minorHAnsi"/>
          <w:sz w:val="24"/>
          <w:szCs w:val="24"/>
        </w:rPr>
        <w:t>Tenderers</w:t>
      </w:r>
      <w:r w:rsidRPr="00974090">
        <w:rPr>
          <w:rFonts w:ascii="Aptos" w:hAnsi="Aptos" w:cstheme="minorHAnsi"/>
          <w:spacing w:val="-4"/>
          <w:sz w:val="24"/>
          <w:szCs w:val="24"/>
        </w:rPr>
        <w:t xml:space="preserve"> </w:t>
      </w:r>
      <w:r w:rsidRPr="00974090">
        <w:rPr>
          <w:rFonts w:ascii="Aptos" w:hAnsi="Aptos" w:cstheme="minorHAnsi"/>
          <w:sz w:val="24"/>
          <w:szCs w:val="24"/>
        </w:rPr>
        <w:t>response</w:t>
      </w:r>
      <w:r w:rsidRPr="00974090">
        <w:rPr>
          <w:rFonts w:ascii="Aptos" w:hAnsi="Aptos" w:cstheme="minorHAnsi"/>
          <w:spacing w:val="-2"/>
          <w:sz w:val="24"/>
          <w:szCs w:val="24"/>
        </w:rPr>
        <w:t xml:space="preserve"> </w:t>
      </w:r>
      <w:r w:rsidRPr="00974090">
        <w:rPr>
          <w:rFonts w:ascii="Aptos" w:hAnsi="Aptos" w:cstheme="minorHAnsi"/>
          <w:sz w:val="24"/>
          <w:szCs w:val="24"/>
        </w:rPr>
        <w:t>to</w:t>
      </w:r>
      <w:r w:rsidRPr="00974090">
        <w:rPr>
          <w:rFonts w:ascii="Aptos" w:hAnsi="Aptos" w:cstheme="minorHAnsi"/>
          <w:spacing w:val="-4"/>
          <w:sz w:val="24"/>
          <w:szCs w:val="24"/>
        </w:rPr>
        <w:t xml:space="preserve"> </w:t>
      </w:r>
      <w:r w:rsidRPr="00974090">
        <w:rPr>
          <w:rFonts w:ascii="Aptos" w:hAnsi="Aptos" w:cstheme="minorHAnsi"/>
          <w:sz w:val="24"/>
          <w:szCs w:val="24"/>
        </w:rPr>
        <w:t>the</w:t>
      </w:r>
      <w:r w:rsidRPr="00974090">
        <w:rPr>
          <w:rFonts w:ascii="Aptos" w:hAnsi="Aptos" w:cstheme="minorHAnsi"/>
          <w:spacing w:val="-3"/>
          <w:sz w:val="24"/>
          <w:szCs w:val="24"/>
        </w:rPr>
        <w:t xml:space="preserve"> </w:t>
      </w:r>
      <w:r w:rsidRPr="00974090">
        <w:rPr>
          <w:rFonts w:ascii="Aptos" w:hAnsi="Aptos" w:cstheme="minorHAnsi"/>
          <w:spacing w:val="-2"/>
          <w:sz w:val="24"/>
          <w:szCs w:val="24"/>
        </w:rPr>
        <w:t>Specification</w:t>
      </w:r>
    </w:p>
    <w:p w14:paraId="57E3D6A0" w14:textId="32C8B834" w:rsidR="00F929FF" w:rsidRDefault="00993456" w:rsidP="005611F5">
      <w:pPr>
        <w:pStyle w:val="ListParagraph"/>
        <w:widowControl w:val="0"/>
        <w:numPr>
          <w:ilvl w:val="0"/>
          <w:numId w:val="10"/>
        </w:numPr>
        <w:tabs>
          <w:tab w:val="left" w:pos="1370"/>
          <w:tab w:val="left" w:pos="1371"/>
        </w:tabs>
        <w:autoSpaceDE w:val="0"/>
        <w:autoSpaceDN w:val="0"/>
        <w:spacing w:after="0" w:line="240" w:lineRule="auto"/>
        <w:ind w:hanging="359"/>
        <w:contextualSpacing w:val="0"/>
        <w:rPr>
          <w:rFonts w:ascii="Aptos" w:hAnsi="Aptos" w:cstheme="minorHAnsi"/>
          <w:sz w:val="24"/>
          <w:szCs w:val="24"/>
        </w:rPr>
      </w:pPr>
      <w:r>
        <w:rPr>
          <w:rFonts w:ascii="Aptos" w:hAnsi="Aptos" w:cstheme="minorHAnsi"/>
          <w:sz w:val="24"/>
          <w:szCs w:val="24"/>
        </w:rPr>
        <w:t xml:space="preserve">Priced </w:t>
      </w:r>
      <w:r w:rsidR="00E47BA8">
        <w:rPr>
          <w:rFonts w:ascii="Aptos" w:hAnsi="Aptos" w:cstheme="minorHAnsi"/>
          <w:sz w:val="24"/>
          <w:szCs w:val="24"/>
        </w:rPr>
        <w:t xml:space="preserve">Bill of Quantities for each project </w:t>
      </w:r>
    </w:p>
    <w:p w14:paraId="1CF8E814" w14:textId="77777777" w:rsidR="00E47BA8" w:rsidRPr="00E62911" w:rsidRDefault="00E47BA8" w:rsidP="00E47BA8">
      <w:pPr>
        <w:pStyle w:val="ListParagraph"/>
        <w:widowControl w:val="0"/>
        <w:tabs>
          <w:tab w:val="left" w:pos="1370"/>
          <w:tab w:val="left" w:pos="1371"/>
        </w:tabs>
        <w:autoSpaceDE w:val="0"/>
        <w:autoSpaceDN w:val="0"/>
        <w:spacing w:after="0" w:line="240" w:lineRule="auto"/>
        <w:ind w:left="1370"/>
        <w:contextualSpacing w:val="0"/>
        <w:rPr>
          <w:rFonts w:ascii="Aptos" w:hAnsi="Aptos" w:cstheme="minorHAnsi"/>
          <w:sz w:val="24"/>
          <w:szCs w:val="24"/>
        </w:rPr>
      </w:pPr>
    </w:p>
    <w:p w14:paraId="0A656846" w14:textId="40452FB3" w:rsidR="00EF0173" w:rsidRPr="00974090" w:rsidRDefault="00F929FF" w:rsidP="00D22A5F">
      <w:pPr>
        <w:pStyle w:val="ListParagraph"/>
        <w:widowControl w:val="0"/>
        <w:tabs>
          <w:tab w:val="left" w:pos="1012"/>
          <w:tab w:val="left" w:pos="1013"/>
        </w:tabs>
        <w:autoSpaceDE w:val="0"/>
        <w:autoSpaceDN w:val="0"/>
        <w:spacing w:after="0" w:line="240" w:lineRule="auto"/>
        <w:ind w:left="864" w:right="625"/>
        <w:contextualSpacing w:val="0"/>
        <w:rPr>
          <w:rFonts w:ascii="Aptos" w:hAnsi="Aptos" w:cstheme="minorHAnsi"/>
          <w:sz w:val="24"/>
          <w:szCs w:val="24"/>
        </w:rPr>
      </w:pPr>
      <w:r w:rsidRPr="00974090">
        <w:rPr>
          <w:rFonts w:ascii="Aptos" w:hAnsi="Aptos" w:cstheme="minorHAnsi"/>
          <w:sz w:val="24"/>
          <w:szCs w:val="24"/>
        </w:rPr>
        <w:t xml:space="preserve"> </w:t>
      </w:r>
      <w:r w:rsidR="007E7499" w:rsidRPr="00974090">
        <w:rPr>
          <w:rFonts w:ascii="Aptos" w:hAnsi="Aptos" w:cstheme="minorHAnsi"/>
          <w:sz w:val="24"/>
          <w:szCs w:val="24"/>
        </w:rPr>
        <w:t>PART E</w:t>
      </w:r>
      <w:r w:rsidR="005143C7" w:rsidRPr="00974090">
        <w:rPr>
          <w:rFonts w:ascii="Aptos" w:hAnsi="Aptos" w:cstheme="minorHAnsi"/>
          <w:sz w:val="24"/>
          <w:szCs w:val="24"/>
        </w:rPr>
        <w:t xml:space="preserve">- Contractors Response </w:t>
      </w:r>
    </w:p>
    <w:p w14:paraId="7149D026" w14:textId="24C075FB" w:rsidR="007E7499" w:rsidRPr="00974090" w:rsidRDefault="005143C7" w:rsidP="005611F5">
      <w:pPr>
        <w:pStyle w:val="ListParagraph"/>
        <w:widowControl w:val="0"/>
        <w:numPr>
          <w:ilvl w:val="0"/>
          <w:numId w:val="28"/>
        </w:numPr>
        <w:tabs>
          <w:tab w:val="left" w:pos="1012"/>
          <w:tab w:val="left" w:pos="1013"/>
        </w:tabs>
        <w:autoSpaceDE w:val="0"/>
        <w:autoSpaceDN w:val="0"/>
        <w:spacing w:after="0" w:line="240" w:lineRule="auto"/>
        <w:ind w:right="625"/>
        <w:contextualSpacing w:val="0"/>
        <w:rPr>
          <w:rFonts w:ascii="Aptos" w:hAnsi="Aptos" w:cstheme="minorHAnsi"/>
          <w:sz w:val="24"/>
          <w:szCs w:val="24"/>
        </w:rPr>
      </w:pPr>
      <w:r w:rsidRPr="00974090">
        <w:rPr>
          <w:rFonts w:ascii="Aptos" w:hAnsi="Aptos" w:cstheme="minorHAnsi"/>
          <w:sz w:val="24"/>
          <w:szCs w:val="24"/>
        </w:rPr>
        <w:t>Part A</w:t>
      </w:r>
    </w:p>
    <w:p w14:paraId="35F73673" w14:textId="5970ECD2" w:rsidR="005143C7" w:rsidRPr="00974090" w:rsidRDefault="005143C7" w:rsidP="005611F5">
      <w:pPr>
        <w:pStyle w:val="ListParagraph"/>
        <w:widowControl w:val="0"/>
        <w:numPr>
          <w:ilvl w:val="0"/>
          <w:numId w:val="28"/>
        </w:numPr>
        <w:tabs>
          <w:tab w:val="left" w:pos="1012"/>
          <w:tab w:val="left" w:pos="1013"/>
        </w:tabs>
        <w:autoSpaceDE w:val="0"/>
        <w:autoSpaceDN w:val="0"/>
        <w:spacing w:after="0" w:line="240" w:lineRule="auto"/>
        <w:ind w:right="625"/>
        <w:contextualSpacing w:val="0"/>
        <w:rPr>
          <w:rFonts w:ascii="Aptos" w:hAnsi="Aptos" w:cstheme="minorHAnsi"/>
          <w:sz w:val="24"/>
          <w:szCs w:val="24"/>
        </w:rPr>
      </w:pPr>
      <w:r w:rsidRPr="00974090">
        <w:rPr>
          <w:rFonts w:ascii="Aptos" w:hAnsi="Aptos" w:cstheme="minorHAnsi"/>
          <w:sz w:val="24"/>
          <w:szCs w:val="24"/>
        </w:rPr>
        <w:t>Part C</w:t>
      </w:r>
    </w:p>
    <w:p w14:paraId="03072E0B" w14:textId="4E51C54D" w:rsidR="005143C7" w:rsidRPr="00974090" w:rsidRDefault="005143C7" w:rsidP="005611F5">
      <w:pPr>
        <w:pStyle w:val="ListParagraph"/>
        <w:widowControl w:val="0"/>
        <w:numPr>
          <w:ilvl w:val="0"/>
          <w:numId w:val="28"/>
        </w:numPr>
        <w:tabs>
          <w:tab w:val="left" w:pos="1012"/>
          <w:tab w:val="left" w:pos="1013"/>
        </w:tabs>
        <w:autoSpaceDE w:val="0"/>
        <w:autoSpaceDN w:val="0"/>
        <w:spacing w:after="0" w:line="240" w:lineRule="auto"/>
        <w:ind w:right="625"/>
        <w:contextualSpacing w:val="0"/>
        <w:rPr>
          <w:rFonts w:ascii="Aptos" w:hAnsi="Aptos" w:cstheme="minorHAnsi"/>
          <w:sz w:val="24"/>
          <w:szCs w:val="24"/>
        </w:rPr>
      </w:pPr>
      <w:r w:rsidRPr="00974090">
        <w:rPr>
          <w:rFonts w:ascii="Aptos" w:hAnsi="Aptos" w:cstheme="minorHAnsi"/>
          <w:sz w:val="24"/>
          <w:szCs w:val="24"/>
        </w:rPr>
        <w:t>Part D</w:t>
      </w:r>
    </w:p>
    <w:p w14:paraId="48491F0B" w14:textId="77777777" w:rsidR="00913649" w:rsidRPr="00974090" w:rsidRDefault="00913649" w:rsidP="005611F5">
      <w:pPr>
        <w:pStyle w:val="ListParagraph"/>
        <w:widowControl w:val="0"/>
        <w:numPr>
          <w:ilvl w:val="1"/>
          <w:numId w:val="28"/>
        </w:numPr>
        <w:tabs>
          <w:tab w:val="left" w:pos="1012"/>
          <w:tab w:val="left" w:pos="1013"/>
        </w:tabs>
        <w:autoSpaceDE w:val="0"/>
        <w:autoSpaceDN w:val="0"/>
        <w:spacing w:after="0" w:line="240" w:lineRule="auto"/>
        <w:ind w:right="625"/>
        <w:contextualSpacing w:val="0"/>
        <w:rPr>
          <w:rFonts w:ascii="Aptos" w:hAnsi="Aptos" w:cstheme="minorHAnsi"/>
          <w:sz w:val="24"/>
          <w:szCs w:val="24"/>
        </w:rPr>
      </w:pPr>
      <w:r w:rsidRPr="00974090">
        <w:rPr>
          <w:rFonts w:ascii="Aptos" w:hAnsi="Aptos" w:cstheme="minorHAnsi"/>
          <w:sz w:val="24"/>
          <w:szCs w:val="24"/>
        </w:rPr>
        <w:t>Form of Tender with Summary Pricing</w:t>
      </w:r>
    </w:p>
    <w:p w14:paraId="3838C469" w14:textId="77777777" w:rsidR="00913649" w:rsidRPr="00974090" w:rsidRDefault="00913649" w:rsidP="005611F5">
      <w:pPr>
        <w:pStyle w:val="ListParagraph"/>
        <w:widowControl w:val="0"/>
        <w:numPr>
          <w:ilvl w:val="1"/>
          <w:numId w:val="28"/>
        </w:numPr>
        <w:tabs>
          <w:tab w:val="left" w:pos="1012"/>
          <w:tab w:val="left" w:pos="1013"/>
        </w:tabs>
        <w:autoSpaceDE w:val="0"/>
        <w:autoSpaceDN w:val="0"/>
        <w:spacing w:after="0" w:line="240" w:lineRule="auto"/>
        <w:ind w:right="625"/>
        <w:contextualSpacing w:val="0"/>
        <w:rPr>
          <w:rFonts w:ascii="Aptos" w:hAnsi="Aptos" w:cstheme="minorHAnsi"/>
          <w:sz w:val="24"/>
          <w:szCs w:val="24"/>
        </w:rPr>
      </w:pPr>
      <w:r w:rsidRPr="00974090">
        <w:rPr>
          <w:rFonts w:ascii="Aptos" w:hAnsi="Aptos" w:cstheme="minorHAnsi"/>
          <w:sz w:val="24"/>
          <w:szCs w:val="24"/>
        </w:rPr>
        <w:t>Tenderers</w:t>
      </w:r>
      <w:r w:rsidRPr="00974090">
        <w:rPr>
          <w:rFonts w:ascii="Aptos" w:hAnsi="Aptos" w:cstheme="minorHAnsi"/>
          <w:spacing w:val="-4"/>
          <w:sz w:val="24"/>
          <w:szCs w:val="24"/>
        </w:rPr>
        <w:t xml:space="preserve"> </w:t>
      </w:r>
      <w:r w:rsidRPr="00974090">
        <w:rPr>
          <w:rFonts w:ascii="Aptos" w:hAnsi="Aptos" w:cstheme="minorHAnsi"/>
          <w:sz w:val="24"/>
          <w:szCs w:val="24"/>
        </w:rPr>
        <w:t>response</w:t>
      </w:r>
      <w:r w:rsidRPr="00974090">
        <w:rPr>
          <w:rFonts w:ascii="Aptos" w:hAnsi="Aptos" w:cstheme="minorHAnsi"/>
          <w:spacing w:val="-2"/>
          <w:sz w:val="24"/>
          <w:szCs w:val="24"/>
        </w:rPr>
        <w:t xml:space="preserve"> </w:t>
      </w:r>
      <w:r w:rsidRPr="00974090">
        <w:rPr>
          <w:rFonts w:ascii="Aptos" w:hAnsi="Aptos" w:cstheme="minorHAnsi"/>
          <w:sz w:val="24"/>
          <w:szCs w:val="24"/>
        </w:rPr>
        <w:t>to</w:t>
      </w:r>
      <w:r w:rsidRPr="00974090">
        <w:rPr>
          <w:rFonts w:ascii="Aptos" w:hAnsi="Aptos" w:cstheme="minorHAnsi"/>
          <w:spacing w:val="-4"/>
          <w:sz w:val="24"/>
          <w:szCs w:val="24"/>
        </w:rPr>
        <w:t xml:space="preserve"> </w:t>
      </w:r>
      <w:r w:rsidRPr="00974090">
        <w:rPr>
          <w:rFonts w:ascii="Aptos" w:hAnsi="Aptos" w:cstheme="minorHAnsi"/>
          <w:sz w:val="24"/>
          <w:szCs w:val="24"/>
        </w:rPr>
        <w:t>the</w:t>
      </w:r>
      <w:r w:rsidRPr="00974090">
        <w:rPr>
          <w:rFonts w:ascii="Aptos" w:hAnsi="Aptos" w:cstheme="minorHAnsi"/>
          <w:spacing w:val="-3"/>
          <w:sz w:val="24"/>
          <w:szCs w:val="24"/>
        </w:rPr>
        <w:t xml:space="preserve"> </w:t>
      </w:r>
      <w:r w:rsidRPr="00974090">
        <w:rPr>
          <w:rFonts w:ascii="Aptos" w:hAnsi="Aptos" w:cstheme="minorHAnsi"/>
          <w:spacing w:val="-2"/>
          <w:sz w:val="24"/>
          <w:szCs w:val="24"/>
        </w:rPr>
        <w:t>Specification</w:t>
      </w:r>
    </w:p>
    <w:p w14:paraId="2BECDEBE" w14:textId="7B25FC56" w:rsidR="007D5C90" w:rsidRDefault="00993456" w:rsidP="005611F5">
      <w:pPr>
        <w:pStyle w:val="ListParagraph"/>
        <w:widowControl w:val="0"/>
        <w:numPr>
          <w:ilvl w:val="1"/>
          <w:numId w:val="28"/>
        </w:numPr>
        <w:tabs>
          <w:tab w:val="left" w:pos="1012"/>
          <w:tab w:val="left" w:pos="1013"/>
        </w:tabs>
        <w:autoSpaceDE w:val="0"/>
        <w:autoSpaceDN w:val="0"/>
        <w:spacing w:after="0" w:line="240" w:lineRule="auto"/>
        <w:ind w:right="625"/>
        <w:contextualSpacing w:val="0"/>
        <w:rPr>
          <w:rFonts w:ascii="Aptos" w:hAnsi="Aptos" w:cstheme="minorHAnsi"/>
          <w:sz w:val="24"/>
          <w:szCs w:val="24"/>
        </w:rPr>
      </w:pPr>
      <w:r>
        <w:rPr>
          <w:rFonts w:ascii="Aptos" w:hAnsi="Aptos" w:cstheme="minorHAnsi"/>
          <w:sz w:val="24"/>
          <w:szCs w:val="24"/>
        </w:rPr>
        <w:t xml:space="preserve">Priced Bill of Quantities </w:t>
      </w:r>
    </w:p>
    <w:p w14:paraId="0A5B62A5" w14:textId="77777777" w:rsidR="00993456" w:rsidRPr="00E62911" w:rsidRDefault="00993456" w:rsidP="00993456">
      <w:pPr>
        <w:pStyle w:val="ListParagraph"/>
        <w:widowControl w:val="0"/>
        <w:tabs>
          <w:tab w:val="left" w:pos="1012"/>
          <w:tab w:val="left" w:pos="1013"/>
        </w:tabs>
        <w:autoSpaceDE w:val="0"/>
        <w:autoSpaceDN w:val="0"/>
        <w:spacing w:after="0" w:line="240" w:lineRule="auto"/>
        <w:ind w:left="2304" w:right="625"/>
        <w:contextualSpacing w:val="0"/>
        <w:rPr>
          <w:rFonts w:ascii="Aptos" w:hAnsi="Aptos" w:cstheme="minorHAnsi"/>
          <w:sz w:val="24"/>
          <w:szCs w:val="24"/>
        </w:rPr>
      </w:pPr>
    </w:p>
    <w:p w14:paraId="35750E9B" w14:textId="34C491BE" w:rsidR="00913649" w:rsidRPr="00993456" w:rsidRDefault="00661A6A" w:rsidP="005611F5">
      <w:pPr>
        <w:pStyle w:val="ListParagraph"/>
        <w:widowControl w:val="0"/>
        <w:numPr>
          <w:ilvl w:val="1"/>
          <w:numId w:val="27"/>
        </w:numPr>
        <w:tabs>
          <w:tab w:val="left" w:pos="1013"/>
        </w:tabs>
        <w:autoSpaceDE w:val="0"/>
        <w:autoSpaceDN w:val="0"/>
        <w:spacing w:after="0" w:line="240" w:lineRule="auto"/>
        <w:ind w:right="622"/>
        <w:contextualSpacing w:val="0"/>
        <w:jc w:val="both"/>
        <w:rPr>
          <w:rFonts w:ascii="Aptos" w:hAnsi="Aptos" w:cstheme="minorHAnsi"/>
          <w:sz w:val="24"/>
          <w:szCs w:val="24"/>
        </w:rPr>
      </w:pPr>
      <w:r w:rsidRPr="00974090">
        <w:rPr>
          <w:rFonts w:ascii="Aptos" w:hAnsi="Aptos" w:cstheme="minorHAnsi"/>
          <w:sz w:val="24"/>
          <w:szCs w:val="24"/>
        </w:rPr>
        <w:t xml:space="preserve">   </w:t>
      </w:r>
      <w:r w:rsidR="00167AB1" w:rsidRPr="00974090">
        <w:rPr>
          <w:rFonts w:ascii="Aptos" w:hAnsi="Aptos" w:cstheme="minorHAnsi"/>
          <w:sz w:val="24"/>
          <w:szCs w:val="24"/>
        </w:rPr>
        <w:t xml:space="preserve">Tenderers must submit their </w:t>
      </w:r>
      <w:r w:rsidR="00913649" w:rsidRPr="00974090">
        <w:rPr>
          <w:rFonts w:ascii="Aptos" w:hAnsi="Aptos" w:cstheme="minorHAnsi"/>
          <w:sz w:val="24"/>
          <w:szCs w:val="24"/>
        </w:rPr>
        <w:t xml:space="preserve">electronic </w:t>
      </w:r>
      <w:r w:rsidR="00167AB1" w:rsidRPr="00974090">
        <w:rPr>
          <w:rFonts w:ascii="Aptos" w:hAnsi="Aptos" w:cstheme="minorHAnsi"/>
          <w:sz w:val="24"/>
          <w:szCs w:val="24"/>
        </w:rPr>
        <w:t>tender to the Project Manager in “Microsoft Word” version a</w:t>
      </w:r>
      <w:r w:rsidR="00577DE9">
        <w:rPr>
          <w:rFonts w:ascii="Aptos" w:hAnsi="Aptos" w:cstheme="minorHAnsi"/>
          <w:sz w:val="24"/>
          <w:szCs w:val="24"/>
        </w:rPr>
        <w:t>nd</w:t>
      </w:r>
      <w:r w:rsidR="00167AB1" w:rsidRPr="00974090">
        <w:rPr>
          <w:rFonts w:ascii="Aptos" w:hAnsi="Aptos" w:cstheme="minorHAnsi"/>
          <w:sz w:val="24"/>
          <w:szCs w:val="24"/>
        </w:rPr>
        <w:t xml:space="preserve"> Certificates must be signed electronically with such electronic signatures binding as though handwritten. Those received after the deadline for receipt will not be </w:t>
      </w:r>
      <w:r w:rsidR="00167AB1" w:rsidRPr="00974090">
        <w:rPr>
          <w:rFonts w:ascii="Aptos" w:hAnsi="Aptos" w:cstheme="minorHAnsi"/>
          <w:spacing w:val="-2"/>
          <w:sz w:val="24"/>
          <w:szCs w:val="24"/>
        </w:rPr>
        <w:t>considered.</w:t>
      </w:r>
    </w:p>
    <w:p w14:paraId="3EEBCF4D" w14:textId="77777777" w:rsidR="00993456" w:rsidRPr="00E62911" w:rsidRDefault="00993456" w:rsidP="00993456">
      <w:pPr>
        <w:pStyle w:val="ListParagraph"/>
        <w:widowControl w:val="0"/>
        <w:tabs>
          <w:tab w:val="left" w:pos="1013"/>
        </w:tabs>
        <w:autoSpaceDE w:val="0"/>
        <w:autoSpaceDN w:val="0"/>
        <w:spacing w:after="0" w:line="240" w:lineRule="auto"/>
        <w:ind w:left="864" w:right="622"/>
        <w:contextualSpacing w:val="0"/>
        <w:jc w:val="both"/>
        <w:rPr>
          <w:rFonts w:ascii="Aptos" w:hAnsi="Aptos" w:cstheme="minorHAnsi"/>
          <w:sz w:val="24"/>
          <w:szCs w:val="24"/>
        </w:rPr>
      </w:pPr>
    </w:p>
    <w:p w14:paraId="7C35F701" w14:textId="77777777" w:rsidR="00167AB1" w:rsidRPr="00974090" w:rsidRDefault="00167AB1" w:rsidP="005611F5">
      <w:pPr>
        <w:pStyle w:val="ListParagraph"/>
        <w:widowControl w:val="0"/>
        <w:numPr>
          <w:ilvl w:val="0"/>
          <w:numId w:val="27"/>
        </w:numPr>
        <w:autoSpaceDE w:val="0"/>
        <w:autoSpaceDN w:val="0"/>
        <w:spacing w:after="0" w:line="240" w:lineRule="auto"/>
        <w:contextualSpacing w:val="0"/>
        <w:jc w:val="both"/>
        <w:outlineLvl w:val="0"/>
        <w:rPr>
          <w:rFonts w:ascii="Aptos" w:hAnsi="Aptos" w:cstheme="minorHAnsi"/>
          <w:b/>
          <w:bCs/>
          <w:sz w:val="24"/>
          <w:szCs w:val="24"/>
        </w:rPr>
      </w:pPr>
      <w:bookmarkStart w:id="16" w:name="_Toc139356152"/>
      <w:r w:rsidRPr="00974090">
        <w:rPr>
          <w:rFonts w:ascii="Aptos" w:hAnsi="Aptos" w:cstheme="minorHAnsi"/>
          <w:b/>
          <w:bCs/>
          <w:sz w:val="24"/>
          <w:szCs w:val="24"/>
        </w:rPr>
        <w:t>Tender</w:t>
      </w:r>
      <w:r w:rsidRPr="00974090">
        <w:rPr>
          <w:rFonts w:ascii="Aptos" w:hAnsi="Aptos" w:cstheme="minorHAnsi"/>
          <w:b/>
          <w:bCs/>
          <w:spacing w:val="-6"/>
          <w:sz w:val="24"/>
          <w:szCs w:val="24"/>
        </w:rPr>
        <w:t xml:space="preserve"> </w:t>
      </w:r>
      <w:r w:rsidRPr="00974090">
        <w:rPr>
          <w:rFonts w:ascii="Aptos" w:hAnsi="Aptos" w:cstheme="minorHAnsi"/>
          <w:b/>
          <w:bCs/>
          <w:spacing w:val="-2"/>
          <w:sz w:val="24"/>
          <w:szCs w:val="24"/>
        </w:rPr>
        <w:t>evaluation</w:t>
      </w:r>
      <w:bookmarkEnd w:id="16"/>
    </w:p>
    <w:p w14:paraId="3CC13A3D" w14:textId="77777777" w:rsidR="001B18DA" w:rsidRPr="00974090" w:rsidRDefault="001B18DA" w:rsidP="001B18DA">
      <w:pPr>
        <w:pStyle w:val="ListParagraph"/>
        <w:widowControl w:val="0"/>
        <w:autoSpaceDE w:val="0"/>
        <w:autoSpaceDN w:val="0"/>
        <w:spacing w:after="0" w:line="240" w:lineRule="auto"/>
        <w:ind w:left="420"/>
        <w:contextualSpacing w:val="0"/>
        <w:jc w:val="both"/>
        <w:outlineLvl w:val="0"/>
        <w:rPr>
          <w:rFonts w:ascii="Aptos" w:hAnsi="Aptos" w:cstheme="minorHAnsi"/>
          <w:b/>
          <w:bCs/>
          <w:sz w:val="24"/>
          <w:szCs w:val="24"/>
        </w:rPr>
      </w:pPr>
    </w:p>
    <w:p w14:paraId="259FE138" w14:textId="6BC1E6DF" w:rsidR="00515F63" w:rsidRPr="00974090" w:rsidRDefault="004A4510" w:rsidP="00C6592D">
      <w:pPr>
        <w:widowControl w:val="0"/>
        <w:tabs>
          <w:tab w:val="left" w:pos="1013"/>
        </w:tabs>
        <w:autoSpaceDE w:val="0"/>
        <w:autoSpaceDN w:val="0"/>
        <w:spacing w:before="239" w:after="0" w:line="240" w:lineRule="auto"/>
        <w:ind w:left="1008" w:right="622" w:hanging="1008"/>
        <w:rPr>
          <w:rFonts w:ascii="Aptos" w:hAnsi="Aptos" w:cstheme="minorHAnsi"/>
          <w:sz w:val="24"/>
          <w:szCs w:val="24"/>
        </w:rPr>
      </w:pPr>
      <w:r w:rsidRPr="00974090">
        <w:rPr>
          <w:rFonts w:ascii="Aptos" w:hAnsi="Aptos" w:cstheme="minorHAnsi"/>
          <w:sz w:val="24"/>
          <w:szCs w:val="24"/>
        </w:rPr>
        <w:t xml:space="preserve">       </w:t>
      </w:r>
      <w:r w:rsidR="00515F63" w:rsidRPr="00974090">
        <w:rPr>
          <w:rFonts w:ascii="Aptos" w:hAnsi="Aptos" w:cstheme="minorHAnsi"/>
          <w:sz w:val="24"/>
          <w:szCs w:val="24"/>
        </w:rPr>
        <w:t>21.1</w:t>
      </w:r>
      <w:r w:rsidR="00515F63" w:rsidRPr="00974090">
        <w:rPr>
          <w:rFonts w:ascii="Aptos" w:hAnsi="Aptos" w:cstheme="minorHAnsi"/>
          <w:sz w:val="24"/>
          <w:szCs w:val="24"/>
        </w:rPr>
        <w:tab/>
      </w:r>
      <w:r w:rsidR="00515F63" w:rsidRPr="00974090">
        <w:rPr>
          <w:rFonts w:ascii="Aptos" w:hAnsi="Aptos" w:cstheme="minorHAnsi"/>
          <w:sz w:val="24"/>
          <w:szCs w:val="24"/>
        </w:rPr>
        <w:tab/>
      </w:r>
      <w:r w:rsidR="00167AB1" w:rsidRPr="00974090">
        <w:rPr>
          <w:rFonts w:ascii="Aptos" w:hAnsi="Aptos" w:cstheme="minorHAnsi"/>
          <w:sz w:val="24"/>
          <w:szCs w:val="24"/>
        </w:rPr>
        <w:t>In evaluating the tenders, the Town Council shall be seeking to ensure that it secures the most economically advantageous means of the supply and procurement, that is to say, an appropriate level of quality-of-service delivery and financial performance from the successful supplier as well as including continuous improvement.</w:t>
      </w:r>
    </w:p>
    <w:p w14:paraId="09138BC1" w14:textId="77777777" w:rsidR="00167AB1" w:rsidRPr="00974090" w:rsidRDefault="00167AB1" w:rsidP="00167AB1">
      <w:pPr>
        <w:pStyle w:val="BodyText"/>
        <w:spacing w:before="10"/>
        <w:rPr>
          <w:rFonts w:ascii="Aptos" w:hAnsi="Aptos" w:cstheme="minorHAnsi"/>
          <w:sz w:val="24"/>
          <w:szCs w:val="24"/>
        </w:rPr>
      </w:pPr>
    </w:p>
    <w:p w14:paraId="05A9C20C" w14:textId="77777777" w:rsidR="009E3ADF" w:rsidRDefault="004A4510" w:rsidP="004A4510">
      <w:pPr>
        <w:widowControl w:val="0"/>
        <w:tabs>
          <w:tab w:val="left" w:pos="1013"/>
        </w:tabs>
        <w:autoSpaceDE w:val="0"/>
        <w:autoSpaceDN w:val="0"/>
        <w:spacing w:after="0" w:line="240" w:lineRule="auto"/>
        <w:ind w:right="622"/>
        <w:rPr>
          <w:rFonts w:ascii="Aptos" w:hAnsi="Aptos" w:cstheme="minorHAnsi"/>
          <w:sz w:val="24"/>
          <w:szCs w:val="24"/>
        </w:rPr>
      </w:pPr>
      <w:r w:rsidRPr="00974090">
        <w:rPr>
          <w:rFonts w:ascii="Aptos" w:hAnsi="Aptos" w:cstheme="minorHAnsi"/>
          <w:sz w:val="24"/>
          <w:szCs w:val="24"/>
        </w:rPr>
        <w:t xml:space="preserve">       21.2</w:t>
      </w:r>
      <w:r w:rsidR="00C6592D" w:rsidRPr="00974090">
        <w:rPr>
          <w:rFonts w:ascii="Aptos" w:hAnsi="Aptos" w:cstheme="minorHAnsi"/>
          <w:sz w:val="24"/>
          <w:szCs w:val="24"/>
        </w:rPr>
        <w:t xml:space="preserve">   </w:t>
      </w:r>
      <w:r w:rsidR="008E3998" w:rsidRPr="00974090">
        <w:rPr>
          <w:rFonts w:ascii="Aptos" w:hAnsi="Aptos" w:cstheme="minorHAnsi"/>
          <w:sz w:val="24"/>
          <w:szCs w:val="24"/>
        </w:rPr>
        <w:t xml:space="preserve">  </w:t>
      </w:r>
      <w:r w:rsidR="00167AB1" w:rsidRPr="00974090">
        <w:rPr>
          <w:rFonts w:ascii="Aptos" w:hAnsi="Aptos" w:cstheme="minorHAnsi"/>
          <w:sz w:val="24"/>
          <w:szCs w:val="24"/>
        </w:rPr>
        <w:t xml:space="preserve">The Council </w:t>
      </w:r>
      <w:r w:rsidR="00587353" w:rsidRPr="00974090">
        <w:rPr>
          <w:rFonts w:ascii="Aptos" w:hAnsi="Aptos" w:cstheme="minorHAnsi"/>
          <w:sz w:val="24"/>
          <w:szCs w:val="24"/>
        </w:rPr>
        <w:t xml:space="preserve">in association with Buttress Architects </w:t>
      </w:r>
      <w:r w:rsidR="00167AB1" w:rsidRPr="00974090">
        <w:rPr>
          <w:rFonts w:ascii="Aptos" w:hAnsi="Aptos" w:cstheme="minorHAnsi"/>
          <w:sz w:val="24"/>
          <w:szCs w:val="24"/>
        </w:rPr>
        <w:t>ha</w:t>
      </w:r>
      <w:r w:rsidR="00587353" w:rsidRPr="00974090">
        <w:rPr>
          <w:rFonts w:ascii="Aptos" w:hAnsi="Aptos" w:cstheme="minorHAnsi"/>
          <w:sz w:val="24"/>
          <w:szCs w:val="24"/>
        </w:rPr>
        <w:t>ve</w:t>
      </w:r>
      <w:r w:rsidR="00167AB1" w:rsidRPr="00974090">
        <w:rPr>
          <w:rFonts w:ascii="Aptos" w:hAnsi="Aptos" w:cstheme="minorHAnsi"/>
          <w:sz w:val="24"/>
          <w:szCs w:val="24"/>
        </w:rPr>
        <w:t xml:space="preserve"> determined the applicable </w:t>
      </w:r>
    </w:p>
    <w:p w14:paraId="4DE5228F" w14:textId="795E1DC8" w:rsidR="00167AB1" w:rsidRPr="009E3ADF" w:rsidRDefault="009E3ADF" w:rsidP="009E3ADF">
      <w:pPr>
        <w:widowControl w:val="0"/>
        <w:tabs>
          <w:tab w:val="left" w:pos="1013"/>
        </w:tabs>
        <w:autoSpaceDE w:val="0"/>
        <w:autoSpaceDN w:val="0"/>
        <w:spacing w:after="0" w:line="240" w:lineRule="auto"/>
        <w:ind w:left="1013" w:right="622"/>
        <w:rPr>
          <w:rFonts w:ascii="Aptos" w:hAnsi="Aptos" w:cstheme="minorHAnsi"/>
          <w:sz w:val="24"/>
          <w:szCs w:val="24"/>
        </w:rPr>
      </w:pPr>
      <w:r>
        <w:rPr>
          <w:rFonts w:ascii="Aptos" w:hAnsi="Aptos" w:cstheme="minorHAnsi"/>
          <w:sz w:val="24"/>
          <w:szCs w:val="24"/>
        </w:rPr>
        <w:t xml:space="preserve"> </w:t>
      </w:r>
      <w:r w:rsidR="00167AB1" w:rsidRPr="00974090">
        <w:rPr>
          <w:rFonts w:ascii="Aptos" w:hAnsi="Aptos" w:cstheme="minorHAnsi"/>
          <w:sz w:val="24"/>
          <w:szCs w:val="24"/>
        </w:rPr>
        <w:t xml:space="preserve">financial </w:t>
      </w:r>
      <w:r>
        <w:rPr>
          <w:rFonts w:ascii="Aptos" w:hAnsi="Aptos" w:cstheme="minorHAnsi"/>
          <w:sz w:val="24"/>
          <w:szCs w:val="24"/>
        </w:rPr>
        <w:t xml:space="preserve"> </w:t>
      </w:r>
      <w:r w:rsidR="00167AB1" w:rsidRPr="009E3ADF">
        <w:rPr>
          <w:rFonts w:ascii="Aptos" w:hAnsi="Aptos" w:cstheme="minorHAnsi"/>
          <w:sz w:val="24"/>
          <w:szCs w:val="24"/>
        </w:rPr>
        <w:t>and technical contract evaluation criteria.</w:t>
      </w:r>
      <w:r w:rsidR="00167AB1" w:rsidRPr="009E3ADF">
        <w:rPr>
          <w:rFonts w:ascii="Aptos" w:hAnsi="Aptos" w:cstheme="minorHAnsi"/>
          <w:spacing w:val="80"/>
          <w:sz w:val="24"/>
          <w:szCs w:val="24"/>
        </w:rPr>
        <w:t xml:space="preserve"> </w:t>
      </w:r>
      <w:r w:rsidR="00167AB1" w:rsidRPr="009E3ADF">
        <w:rPr>
          <w:rFonts w:ascii="Aptos" w:hAnsi="Aptos" w:cstheme="minorHAnsi"/>
          <w:sz w:val="24"/>
          <w:szCs w:val="24"/>
        </w:rPr>
        <w:t xml:space="preserve">In essence, tenderers must demonstrate that </w:t>
      </w:r>
      <w:r w:rsidR="00A347AC" w:rsidRPr="009E3ADF">
        <w:rPr>
          <w:rFonts w:ascii="Aptos" w:hAnsi="Aptos" w:cstheme="minorHAnsi"/>
          <w:sz w:val="24"/>
          <w:szCs w:val="24"/>
        </w:rPr>
        <w:t xml:space="preserve"> </w:t>
      </w:r>
      <w:r w:rsidR="00167AB1" w:rsidRPr="009E3ADF">
        <w:rPr>
          <w:rFonts w:ascii="Aptos" w:hAnsi="Aptos" w:cstheme="minorHAnsi"/>
          <w:sz w:val="24"/>
          <w:szCs w:val="24"/>
        </w:rPr>
        <w:t>they are</w:t>
      </w:r>
      <w:r w:rsidR="00167AB1" w:rsidRPr="009E3ADF">
        <w:rPr>
          <w:rFonts w:ascii="Aptos" w:hAnsi="Aptos" w:cstheme="minorHAnsi"/>
          <w:spacing w:val="40"/>
          <w:sz w:val="24"/>
          <w:szCs w:val="24"/>
        </w:rPr>
        <w:t xml:space="preserve"> </w:t>
      </w:r>
      <w:r w:rsidR="00167AB1" w:rsidRPr="009E3ADF">
        <w:rPr>
          <w:rFonts w:ascii="Aptos" w:hAnsi="Aptos" w:cstheme="minorHAnsi"/>
          <w:sz w:val="24"/>
          <w:szCs w:val="24"/>
        </w:rPr>
        <w:t xml:space="preserve">technically and operationally competent and able to meet the Specification, as a minimum requirement, as well as offering a financially attractive package for the </w:t>
      </w:r>
      <w:r w:rsidR="00167AB1" w:rsidRPr="009E3ADF">
        <w:rPr>
          <w:rFonts w:ascii="Aptos" w:hAnsi="Aptos" w:cstheme="minorHAnsi"/>
          <w:spacing w:val="-2"/>
          <w:sz w:val="24"/>
          <w:szCs w:val="24"/>
        </w:rPr>
        <w:t>Council.</w:t>
      </w:r>
    </w:p>
    <w:p w14:paraId="6A6BB1AC" w14:textId="77777777" w:rsidR="00167AB1" w:rsidRPr="00974090" w:rsidRDefault="00167AB1" w:rsidP="00167AB1">
      <w:pPr>
        <w:pStyle w:val="BodyText"/>
        <w:spacing w:before="10"/>
        <w:rPr>
          <w:rFonts w:ascii="Aptos" w:hAnsi="Aptos" w:cstheme="minorHAnsi"/>
          <w:sz w:val="24"/>
          <w:szCs w:val="24"/>
        </w:rPr>
      </w:pPr>
    </w:p>
    <w:p w14:paraId="7677CCC3" w14:textId="77777777" w:rsidR="009E3ADF" w:rsidRDefault="008E3998" w:rsidP="005611F5">
      <w:pPr>
        <w:pStyle w:val="ListParagraph"/>
        <w:widowControl w:val="0"/>
        <w:numPr>
          <w:ilvl w:val="1"/>
          <w:numId w:val="32"/>
        </w:numPr>
        <w:tabs>
          <w:tab w:val="left" w:pos="1001"/>
        </w:tabs>
        <w:autoSpaceDE w:val="0"/>
        <w:autoSpaceDN w:val="0"/>
        <w:spacing w:after="0" w:line="240" w:lineRule="auto"/>
        <w:ind w:right="625"/>
        <w:rPr>
          <w:rFonts w:ascii="Aptos" w:hAnsi="Aptos" w:cstheme="minorHAnsi"/>
          <w:sz w:val="24"/>
          <w:szCs w:val="24"/>
        </w:rPr>
      </w:pPr>
      <w:r w:rsidRPr="00974090">
        <w:rPr>
          <w:rFonts w:ascii="Aptos" w:hAnsi="Aptos" w:cstheme="minorHAnsi"/>
          <w:sz w:val="24"/>
          <w:szCs w:val="24"/>
        </w:rPr>
        <w:t xml:space="preserve"> </w:t>
      </w:r>
      <w:r w:rsidR="00167AB1" w:rsidRPr="00974090">
        <w:rPr>
          <w:rFonts w:ascii="Aptos" w:hAnsi="Aptos" w:cstheme="minorHAnsi"/>
          <w:sz w:val="24"/>
          <w:szCs w:val="24"/>
        </w:rPr>
        <w:t xml:space="preserve">The Council’s considerations will include the merits and capacity of the tenderer’s </w:t>
      </w:r>
    </w:p>
    <w:p w14:paraId="12F33B0E" w14:textId="77777777" w:rsidR="009E3ADF" w:rsidRDefault="009E3ADF" w:rsidP="009E3ADF">
      <w:pPr>
        <w:pStyle w:val="ListParagraph"/>
        <w:widowControl w:val="0"/>
        <w:tabs>
          <w:tab w:val="left" w:pos="1001"/>
        </w:tabs>
        <w:autoSpaceDE w:val="0"/>
        <w:autoSpaceDN w:val="0"/>
        <w:spacing w:after="0" w:line="240" w:lineRule="auto"/>
        <w:ind w:left="684" w:right="625"/>
        <w:rPr>
          <w:rFonts w:ascii="Aptos" w:hAnsi="Aptos" w:cstheme="minorHAnsi"/>
          <w:sz w:val="24"/>
          <w:szCs w:val="24"/>
        </w:rPr>
      </w:pPr>
      <w:r>
        <w:rPr>
          <w:rFonts w:ascii="Aptos" w:hAnsi="Aptos" w:cstheme="minorHAnsi"/>
          <w:sz w:val="24"/>
          <w:szCs w:val="24"/>
        </w:rPr>
        <w:t xml:space="preserve">       </w:t>
      </w:r>
      <w:r w:rsidR="00167AB1" w:rsidRPr="00974090">
        <w:rPr>
          <w:rFonts w:ascii="Aptos" w:hAnsi="Aptos" w:cstheme="minorHAnsi"/>
          <w:sz w:val="24"/>
          <w:szCs w:val="24"/>
        </w:rPr>
        <w:t xml:space="preserve">services </w:t>
      </w:r>
      <w:r w:rsidR="008E3998" w:rsidRPr="00974090">
        <w:rPr>
          <w:rFonts w:ascii="Aptos" w:hAnsi="Aptos" w:cstheme="minorHAnsi"/>
          <w:sz w:val="24"/>
          <w:szCs w:val="24"/>
        </w:rPr>
        <w:t xml:space="preserve"> </w:t>
      </w:r>
      <w:r w:rsidR="00167AB1" w:rsidRPr="009E3ADF">
        <w:rPr>
          <w:rFonts w:ascii="Aptos" w:hAnsi="Aptos" w:cstheme="minorHAnsi"/>
          <w:sz w:val="24"/>
          <w:szCs w:val="24"/>
        </w:rPr>
        <w:t xml:space="preserve">offered, to include the ability to fulfil the Contract Terms &amp; Conditions and </w:t>
      </w:r>
    </w:p>
    <w:p w14:paraId="2DA6A290" w14:textId="35D03E07" w:rsidR="008E3998" w:rsidRPr="009E3ADF" w:rsidRDefault="009E3ADF" w:rsidP="009E3ADF">
      <w:pPr>
        <w:pStyle w:val="ListParagraph"/>
        <w:widowControl w:val="0"/>
        <w:tabs>
          <w:tab w:val="left" w:pos="1001"/>
        </w:tabs>
        <w:autoSpaceDE w:val="0"/>
        <w:autoSpaceDN w:val="0"/>
        <w:spacing w:after="0" w:line="240" w:lineRule="auto"/>
        <w:ind w:left="684" w:right="625"/>
        <w:rPr>
          <w:rFonts w:ascii="Aptos" w:hAnsi="Aptos" w:cstheme="minorHAnsi"/>
          <w:sz w:val="24"/>
          <w:szCs w:val="24"/>
        </w:rPr>
      </w:pPr>
      <w:r>
        <w:rPr>
          <w:rFonts w:ascii="Aptos" w:hAnsi="Aptos" w:cstheme="minorHAnsi"/>
          <w:sz w:val="24"/>
          <w:szCs w:val="24"/>
        </w:rPr>
        <w:t xml:space="preserve">       </w:t>
      </w:r>
      <w:r w:rsidR="00167AB1" w:rsidRPr="009E3ADF">
        <w:rPr>
          <w:rFonts w:ascii="Aptos" w:hAnsi="Aptos" w:cstheme="minorHAnsi"/>
          <w:sz w:val="24"/>
          <w:szCs w:val="24"/>
        </w:rPr>
        <w:t>Specification requirements.</w:t>
      </w:r>
    </w:p>
    <w:p w14:paraId="54CE674C" w14:textId="77777777" w:rsidR="00167AB1" w:rsidRPr="00974090" w:rsidRDefault="00167AB1" w:rsidP="00167AB1">
      <w:pPr>
        <w:pStyle w:val="BodyText"/>
        <w:spacing w:before="10"/>
        <w:rPr>
          <w:rFonts w:ascii="Aptos" w:hAnsi="Aptos" w:cstheme="minorHAnsi"/>
          <w:sz w:val="24"/>
          <w:szCs w:val="24"/>
        </w:rPr>
      </w:pPr>
    </w:p>
    <w:p w14:paraId="26B1AE02" w14:textId="77777777" w:rsidR="009E3ADF" w:rsidRDefault="00167AB1" w:rsidP="005611F5">
      <w:pPr>
        <w:pStyle w:val="ListParagraph"/>
        <w:widowControl w:val="0"/>
        <w:numPr>
          <w:ilvl w:val="1"/>
          <w:numId w:val="32"/>
        </w:numPr>
        <w:tabs>
          <w:tab w:val="left" w:pos="1001"/>
        </w:tabs>
        <w:autoSpaceDE w:val="0"/>
        <w:autoSpaceDN w:val="0"/>
        <w:spacing w:after="0" w:line="240" w:lineRule="auto"/>
        <w:ind w:right="621"/>
        <w:rPr>
          <w:rFonts w:ascii="Aptos" w:hAnsi="Aptos" w:cstheme="minorHAnsi"/>
          <w:sz w:val="24"/>
          <w:szCs w:val="24"/>
        </w:rPr>
      </w:pPr>
      <w:r w:rsidRPr="00974090">
        <w:rPr>
          <w:rFonts w:ascii="Aptos" w:hAnsi="Aptos" w:cstheme="minorHAnsi"/>
          <w:sz w:val="24"/>
          <w:szCs w:val="24"/>
        </w:rPr>
        <w:t xml:space="preserve">Tenderers should note that regardless of a tender’s overall merits, in the event that </w:t>
      </w:r>
    </w:p>
    <w:p w14:paraId="60C90C24" w14:textId="77777777" w:rsidR="009E3ADF" w:rsidRDefault="009E3ADF" w:rsidP="009E3ADF">
      <w:pPr>
        <w:pStyle w:val="ListParagraph"/>
        <w:widowControl w:val="0"/>
        <w:tabs>
          <w:tab w:val="left" w:pos="1001"/>
        </w:tabs>
        <w:autoSpaceDE w:val="0"/>
        <w:autoSpaceDN w:val="0"/>
        <w:spacing w:after="0" w:line="240" w:lineRule="auto"/>
        <w:ind w:left="684" w:right="621"/>
        <w:rPr>
          <w:rFonts w:ascii="Aptos" w:hAnsi="Aptos" w:cstheme="minorHAnsi"/>
          <w:sz w:val="24"/>
          <w:szCs w:val="24"/>
        </w:rPr>
      </w:pPr>
      <w:r>
        <w:rPr>
          <w:rFonts w:ascii="Aptos" w:hAnsi="Aptos" w:cstheme="minorHAnsi"/>
          <w:sz w:val="24"/>
          <w:szCs w:val="24"/>
        </w:rPr>
        <w:t xml:space="preserve">       </w:t>
      </w:r>
      <w:r w:rsidR="00167AB1" w:rsidRPr="00974090">
        <w:rPr>
          <w:rFonts w:ascii="Aptos" w:hAnsi="Aptos" w:cstheme="minorHAnsi"/>
          <w:sz w:val="24"/>
          <w:szCs w:val="24"/>
        </w:rPr>
        <w:t>evaluating</w:t>
      </w:r>
      <w:r w:rsidR="00167AB1" w:rsidRPr="00974090">
        <w:rPr>
          <w:rFonts w:ascii="Aptos" w:hAnsi="Aptos" w:cstheme="minorHAnsi"/>
          <w:spacing w:val="-3"/>
          <w:sz w:val="24"/>
          <w:szCs w:val="24"/>
        </w:rPr>
        <w:t xml:space="preserve"> </w:t>
      </w:r>
      <w:r w:rsidR="00167AB1" w:rsidRPr="009E3ADF">
        <w:rPr>
          <w:rFonts w:ascii="Aptos" w:hAnsi="Aptos" w:cstheme="minorHAnsi"/>
          <w:sz w:val="24"/>
          <w:szCs w:val="24"/>
        </w:rPr>
        <w:t>officers</w:t>
      </w:r>
      <w:r w:rsidR="00167AB1" w:rsidRPr="009E3ADF">
        <w:rPr>
          <w:rFonts w:ascii="Aptos" w:hAnsi="Aptos" w:cstheme="minorHAnsi"/>
          <w:spacing w:val="-2"/>
          <w:sz w:val="24"/>
          <w:szCs w:val="24"/>
        </w:rPr>
        <w:t xml:space="preserve"> </w:t>
      </w:r>
      <w:r w:rsidR="00167AB1" w:rsidRPr="009E3ADF">
        <w:rPr>
          <w:rFonts w:ascii="Aptos" w:hAnsi="Aptos" w:cstheme="minorHAnsi"/>
          <w:sz w:val="24"/>
          <w:szCs w:val="24"/>
        </w:rPr>
        <w:t>(acting</w:t>
      </w:r>
      <w:r w:rsidR="00167AB1" w:rsidRPr="009E3ADF">
        <w:rPr>
          <w:rFonts w:ascii="Aptos" w:hAnsi="Aptos" w:cstheme="minorHAnsi"/>
          <w:spacing w:val="-3"/>
          <w:sz w:val="24"/>
          <w:szCs w:val="24"/>
        </w:rPr>
        <w:t xml:space="preserve"> </w:t>
      </w:r>
      <w:r w:rsidR="00167AB1" w:rsidRPr="009E3ADF">
        <w:rPr>
          <w:rFonts w:ascii="Aptos" w:hAnsi="Aptos" w:cstheme="minorHAnsi"/>
          <w:sz w:val="24"/>
          <w:szCs w:val="24"/>
        </w:rPr>
        <w:t>reasonably)</w:t>
      </w:r>
      <w:r w:rsidR="00167AB1" w:rsidRPr="009E3ADF">
        <w:rPr>
          <w:rFonts w:ascii="Aptos" w:hAnsi="Aptos" w:cstheme="minorHAnsi"/>
          <w:spacing w:val="-3"/>
          <w:sz w:val="24"/>
          <w:szCs w:val="24"/>
        </w:rPr>
        <w:t xml:space="preserve"> </w:t>
      </w:r>
      <w:r w:rsidR="00167AB1" w:rsidRPr="009E3ADF">
        <w:rPr>
          <w:rFonts w:ascii="Aptos" w:hAnsi="Aptos" w:cstheme="minorHAnsi"/>
          <w:sz w:val="24"/>
          <w:szCs w:val="24"/>
        </w:rPr>
        <w:t>consider</w:t>
      </w:r>
      <w:r w:rsidR="00167AB1" w:rsidRPr="009E3ADF">
        <w:rPr>
          <w:rFonts w:ascii="Aptos" w:hAnsi="Aptos" w:cstheme="minorHAnsi"/>
          <w:spacing w:val="-3"/>
          <w:sz w:val="24"/>
          <w:szCs w:val="24"/>
        </w:rPr>
        <w:t xml:space="preserve"> </w:t>
      </w:r>
      <w:r w:rsidR="00167AB1" w:rsidRPr="009E3ADF">
        <w:rPr>
          <w:rFonts w:ascii="Aptos" w:hAnsi="Aptos" w:cstheme="minorHAnsi"/>
          <w:sz w:val="24"/>
          <w:szCs w:val="24"/>
        </w:rPr>
        <w:t>there</w:t>
      </w:r>
      <w:r w:rsidR="00167AB1" w:rsidRPr="009E3ADF">
        <w:rPr>
          <w:rFonts w:ascii="Aptos" w:hAnsi="Aptos" w:cstheme="minorHAnsi"/>
          <w:spacing w:val="-1"/>
          <w:sz w:val="24"/>
          <w:szCs w:val="24"/>
        </w:rPr>
        <w:t xml:space="preserve"> </w:t>
      </w:r>
      <w:r w:rsidR="00167AB1" w:rsidRPr="009E3ADF">
        <w:rPr>
          <w:rFonts w:ascii="Aptos" w:hAnsi="Aptos" w:cstheme="minorHAnsi"/>
          <w:sz w:val="24"/>
          <w:szCs w:val="24"/>
        </w:rPr>
        <w:t>to</w:t>
      </w:r>
      <w:r w:rsidR="00167AB1" w:rsidRPr="009E3ADF">
        <w:rPr>
          <w:rFonts w:ascii="Aptos" w:hAnsi="Aptos" w:cstheme="minorHAnsi"/>
          <w:spacing w:val="-1"/>
          <w:sz w:val="24"/>
          <w:szCs w:val="24"/>
        </w:rPr>
        <w:t xml:space="preserve"> </w:t>
      </w:r>
      <w:r w:rsidR="00167AB1" w:rsidRPr="009E3ADF">
        <w:rPr>
          <w:rFonts w:ascii="Aptos" w:hAnsi="Aptos" w:cstheme="minorHAnsi"/>
          <w:sz w:val="24"/>
          <w:szCs w:val="24"/>
        </w:rPr>
        <w:t>be</w:t>
      </w:r>
      <w:r w:rsidR="00167AB1" w:rsidRPr="009E3ADF">
        <w:rPr>
          <w:rFonts w:ascii="Aptos" w:hAnsi="Aptos" w:cstheme="minorHAnsi"/>
          <w:spacing w:val="-3"/>
          <w:sz w:val="24"/>
          <w:szCs w:val="24"/>
        </w:rPr>
        <w:t xml:space="preserve"> </w:t>
      </w:r>
      <w:r w:rsidR="00167AB1" w:rsidRPr="009E3ADF">
        <w:rPr>
          <w:rFonts w:ascii="Aptos" w:hAnsi="Aptos" w:cstheme="minorHAnsi"/>
          <w:sz w:val="24"/>
          <w:szCs w:val="24"/>
        </w:rPr>
        <w:t>a</w:t>
      </w:r>
      <w:r w:rsidR="00167AB1" w:rsidRPr="009E3ADF">
        <w:rPr>
          <w:rFonts w:ascii="Aptos" w:hAnsi="Aptos" w:cstheme="minorHAnsi"/>
          <w:spacing w:val="-3"/>
          <w:sz w:val="24"/>
          <w:szCs w:val="24"/>
        </w:rPr>
        <w:t xml:space="preserve"> </w:t>
      </w:r>
      <w:r w:rsidR="00167AB1" w:rsidRPr="009E3ADF">
        <w:rPr>
          <w:rFonts w:ascii="Aptos" w:hAnsi="Aptos" w:cstheme="minorHAnsi"/>
          <w:sz w:val="24"/>
          <w:szCs w:val="24"/>
        </w:rPr>
        <w:t>fundamental</w:t>
      </w:r>
      <w:r w:rsidR="00167AB1" w:rsidRPr="009E3ADF">
        <w:rPr>
          <w:rFonts w:ascii="Aptos" w:hAnsi="Aptos" w:cstheme="minorHAnsi"/>
          <w:spacing w:val="-2"/>
          <w:sz w:val="24"/>
          <w:szCs w:val="24"/>
        </w:rPr>
        <w:t xml:space="preserve"> </w:t>
      </w:r>
      <w:r w:rsidR="00167AB1" w:rsidRPr="009E3ADF">
        <w:rPr>
          <w:rFonts w:ascii="Aptos" w:hAnsi="Aptos" w:cstheme="minorHAnsi"/>
          <w:sz w:val="24"/>
          <w:szCs w:val="24"/>
        </w:rPr>
        <w:t xml:space="preserve">weakness </w:t>
      </w:r>
    </w:p>
    <w:p w14:paraId="4458B9BF" w14:textId="77777777" w:rsidR="009E3ADF" w:rsidRDefault="009E3ADF" w:rsidP="009E3ADF">
      <w:pPr>
        <w:pStyle w:val="ListParagraph"/>
        <w:widowControl w:val="0"/>
        <w:tabs>
          <w:tab w:val="left" w:pos="1001"/>
        </w:tabs>
        <w:autoSpaceDE w:val="0"/>
        <w:autoSpaceDN w:val="0"/>
        <w:spacing w:after="0" w:line="240" w:lineRule="auto"/>
        <w:ind w:left="684" w:right="621"/>
        <w:rPr>
          <w:rFonts w:ascii="Aptos" w:hAnsi="Aptos" w:cstheme="minorHAnsi"/>
          <w:sz w:val="24"/>
          <w:szCs w:val="24"/>
        </w:rPr>
      </w:pPr>
      <w:r>
        <w:rPr>
          <w:rFonts w:ascii="Aptos" w:hAnsi="Aptos" w:cstheme="minorHAnsi"/>
          <w:sz w:val="24"/>
          <w:szCs w:val="24"/>
        </w:rPr>
        <w:t xml:space="preserve">       </w:t>
      </w:r>
      <w:r w:rsidR="00167AB1" w:rsidRPr="009E3ADF">
        <w:rPr>
          <w:rFonts w:ascii="Aptos" w:hAnsi="Aptos" w:cstheme="minorHAnsi"/>
          <w:sz w:val="24"/>
          <w:szCs w:val="24"/>
        </w:rPr>
        <w:t xml:space="preserve">which is likely to </w:t>
      </w:r>
      <w:r w:rsidR="007422B6" w:rsidRPr="009E3ADF">
        <w:rPr>
          <w:rFonts w:ascii="Aptos" w:hAnsi="Aptos" w:cstheme="minorHAnsi"/>
          <w:sz w:val="24"/>
          <w:szCs w:val="24"/>
        </w:rPr>
        <w:t xml:space="preserve"> </w:t>
      </w:r>
      <w:r w:rsidR="00167AB1" w:rsidRPr="009E3ADF">
        <w:rPr>
          <w:rFonts w:ascii="Aptos" w:hAnsi="Aptos" w:cstheme="minorHAnsi"/>
          <w:sz w:val="24"/>
          <w:szCs w:val="24"/>
        </w:rPr>
        <w:t xml:space="preserve">impact adversely upon the supply of the goods and/or services, then </w:t>
      </w:r>
    </w:p>
    <w:p w14:paraId="0D5D9F89" w14:textId="41C30C3C" w:rsidR="00167AB1" w:rsidRPr="009E3ADF" w:rsidRDefault="009E3ADF" w:rsidP="009E3ADF">
      <w:pPr>
        <w:pStyle w:val="ListParagraph"/>
        <w:widowControl w:val="0"/>
        <w:tabs>
          <w:tab w:val="left" w:pos="1001"/>
        </w:tabs>
        <w:autoSpaceDE w:val="0"/>
        <w:autoSpaceDN w:val="0"/>
        <w:spacing w:after="0" w:line="240" w:lineRule="auto"/>
        <w:ind w:left="684" w:right="621"/>
        <w:rPr>
          <w:rFonts w:ascii="Aptos" w:hAnsi="Aptos" w:cstheme="minorHAnsi"/>
          <w:sz w:val="24"/>
          <w:szCs w:val="24"/>
        </w:rPr>
      </w:pPr>
      <w:r>
        <w:rPr>
          <w:rFonts w:ascii="Aptos" w:hAnsi="Aptos" w:cstheme="minorHAnsi"/>
          <w:sz w:val="24"/>
          <w:szCs w:val="24"/>
        </w:rPr>
        <w:t xml:space="preserve">        </w:t>
      </w:r>
      <w:r w:rsidR="00167AB1" w:rsidRPr="009E3ADF">
        <w:rPr>
          <w:rFonts w:ascii="Aptos" w:hAnsi="Aptos" w:cstheme="minorHAnsi"/>
          <w:sz w:val="24"/>
          <w:szCs w:val="24"/>
        </w:rPr>
        <w:t xml:space="preserve">grounds will exist to </w:t>
      </w:r>
      <w:r w:rsidR="007422B6" w:rsidRPr="009E3ADF">
        <w:rPr>
          <w:rFonts w:ascii="Aptos" w:hAnsi="Aptos" w:cstheme="minorHAnsi"/>
          <w:sz w:val="24"/>
          <w:szCs w:val="24"/>
        </w:rPr>
        <w:t xml:space="preserve"> </w:t>
      </w:r>
      <w:r w:rsidR="00167AB1" w:rsidRPr="009E3ADF">
        <w:rPr>
          <w:rFonts w:ascii="Aptos" w:hAnsi="Aptos" w:cstheme="minorHAnsi"/>
          <w:sz w:val="24"/>
          <w:szCs w:val="24"/>
        </w:rPr>
        <w:t>exclude the tender from further consideration.</w:t>
      </w:r>
    </w:p>
    <w:p w14:paraId="5BBE04D6" w14:textId="77777777" w:rsidR="00167AB1" w:rsidRPr="00974090" w:rsidRDefault="00167AB1" w:rsidP="00167AB1">
      <w:pPr>
        <w:rPr>
          <w:rFonts w:ascii="Aptos" w:hAnsi="Aptos" w:cstheme="minorHAnsi"/>
          <w:sz w:val="24"/>
          <w:szCs w:val="24"/>
        </w:rPr>
      </w:pPr>
    </w:p>
    <w:p w14:paraId="23CC7D2E" w14:textId="3AD492DC" w:rsidR="00167AB1" w:rsidRPr="00974090" w:rsidRDefault="00167AB1" w:rsidP="005611F5">
      <w:pPr>
        <w:pStyle w:val="ListParagraph"/>
        <w:widowControl w:val="0"/>
        <w:numPr>
          <w:ilvl w:val="1"/>
          <w:numId w:val="32"/>
        </w:numPr>
        <w:tabs>
          <w:tab w:val="left" w:pos="1001"/>
        </w:tabs>
        <w:autoSpaceDE w:val="0"/>
        <w:autoSpaceDN w:val="0"/>
        <w:spacing w:before="70" w:after="0" w:line="240" w:lineRule="auto"/>
        <w:ind w:left="1000" w:right="620" w:hanging="708"/>
        <w:contextualSpacing w:val="0"/>
        <w:rPr>
          <w:rFonts w:ascii="Aptos" w:hAnsi="Aptos" w:cstheme="minorHAnsi"/>
          <w:sz w:val="24"/>
          <w:szCs w:val="24"/>
        </w:rPr>
      </w:pPr>
      <w:r w:rsidRPr="00974090">
        <w:rPr>
          <w:rFonts w:ascii="Aptos" w:hAnsi="Aptos" w:cstheme="minorHAnsi"/>
          <w:spacing w:val="-2"/>
          <w:sz w:val="24"/>
          <w:szCs w:val="24"/>
        </w:rPr>
        <w:t>Throughout</w:t>
      </w:r>
      <w:r w:rsidRPr="00974090">
        <w:rPr>
          <w:rFonts w:ascii="Aptos" w:hAnsi="Aptos" w:cstheme="minorHAnsi"/>
          <w:spacing w:val="-9"/>
          <w:sz w:val="24"/>
          <w:szCs w:val="24"/>
        </w:rPr>
        <w:t xml:space="preserve"> </w:t>
      </w:r>
      <w:r w:rsidRPr="00974090">
        <w:rPr>
          <w:rFonts w:ascii="Aptos" w:hAnsi="Aptos" w:cstheme="minorHAnsi"/>
          <w:spacing w:val="-2"/>
          <w:sz w:val="24"/>
          <w:szCs w:val="24"/>
        </w:rPr>
        <w:t>the</w:t>
      </w:r>
      <w:r w:rsidRPr="00974090">
        <w:rPr>
          <w:rFonts w:ascii="Aptos" w:hAnsi="Aptos" w:cstheme="minorHAnsi"/>
          <w:spacing w:val="-8"/>
          <w:sz w:val="24"/>
          <w:szCs w:val="24"/>
        </w:rPr>
        <w:t xml:space="preserve"> </w:t>
      </w:r>
      <w:r w:rsidRPr="00974090">
        <w:rPr>
          <w:rFonts w:ascii="Aptos" w:hAnsi="Aptos" w:cstheme="minorHAnsi"/>
          <w:spacing w:val="-2"/>
          <w:sz w:val="24"/>
          <w:szCs w:val="24"/>
        </w:rPr>
        <w:t>evaluation</w:t>
      </w:r>
      <w:r w:rsidRPr="00974090">
        <w:rPr>
          <w:rFonts w:ascii="Aptos" w:hAnsi="Aptos" w:cstheme="minorHAnsi"/>
          <w:spacing w:val="-10"/>
          <w:sz w:val="24"/>
          <w:szCs w:val="24"/>
        </w:rPr>
        <w:t xml:space="preserve"> </w:t>
      </w:r>
      <w:r w:rsidRPr="00974090">
        <w:rPr>
          <w:rFonts w:ascii="Aptos" w:hAnsi="Aptos" w:cstheme="minorHAnsi"/>
          <w:spacing w:val="-2"/>
          <w:sz w:val="24"/>
          <w:szCs w:val="24"/>
        </w:rPr>
        <w:t>process,</w:t>
      </w:r>
      <w:r w:rsidRPr="00974090">
        <w:rPr>
          <w:rFonts w:ascii="Aptos" w:hAnsi="Aptos" w:cstheme="minorHAnsi"/>
          <w:spacing w:val="-9"/>
          <w:sz w:val="24"/>
          <w:szCs w:val="24"/>
        </w:rPr>
        <w:t xml:space="preserve"> </w:t>
      </w:r>
      <w:r w:rsidRPr="00974090">
        <w:rPr>
          <w:rFonts w:ascii="Aptos" w:hAnsi="Aptos" w:cstheme="minorHAnsi"/>
          <w:spacing w:val="-2"/>
          <w:sz w:val="24"/>
          <w:szCs w:val="24"/>
        </w:rPr>
        <w:t>the Town Council</w:t>
      </w:r>
      <w:r w:rsidRPr="00974090">
        <w:rPr>
          <w:rFonts w:ascii="Aptos" w:hAnsi="Aptos" w:cstheme="minorHAnsi"/>
          <w:spacing w:val="-10"/>
          <w:sz w:val="24"/>
          <w:szCs w:val="24"/>
        </w:rPr>
        <w:t xml:space="preserve"> </w:t>
      </w:r>
      <w:r w:rsidR="004A687C" w:rsidRPr="00974090">
        <w:rPr>
          <w:rFonts w:ascii="Aptos" w:hAnsi="Aptos" w:cstheme="minorHAnsi"/>
          <w:spacing w:val="-10"/>
          <w:sz w:val="24"/>
          <w:szCs w:val="24"/>
        </w:rPr>
        <w:t xml:space="preserve">and or Buttress Architects </w:t>
      </w:r>
      <w:r w:rsidRPr="00974090">
        <w:rPr>
          <w:rFonts w:ascii="Aptos" w:hAnsi="Aptos" w:cstheme="minorHAnsi"/>
          <w:spacing w:val="-2"/>
          <w:sz w:val="24"/>
          <w:szCs w:val="24"/>
        </w:rPr>
        <w:t>reserves</w:t>
      </w:r>
      <w:r w:rsidRPr="00974090">
        <w:rPr>
          <w:rFonts w:ascii="Aptos" w:hAnsi="Aptos" w:cstheme="minorHAnsi"/>
          <w:spacing w:val="-11"/>
          <w:sz w:val="24"/>
          <w:szCs w:val="24"/>
        </w:rPr>
        <w:t xml:space="preserve"> </w:t>
      </w:r>
      <w:r w:rsidRPr="00974090">
        <w:rPr>
          <w:rFonts w:ascii="Aptos" w:hAnsi="Aptos" w:cstheme="minorHAnsi"/>
          <w:spacing w:val="-2"/>
          <w:sz w:val="24"/>
          <w:szCs w:val="24"/>
        </w:rPr>
        <w:t>the</w:t>
      </w:r>
      <w:r w:rsidRPr="00974090">
        <w:rPr>
          <w:rFonts w:ascii="Aptos" w:hAnsi="Aptos" w:cstheme="minorHAnsi"/>
          <w:spacing w:val="-8"/>
          <w:sz w:val="24"/>
          <w:szCs w:val="24"/>
        </w:rPr>
        <w:t xml:space="preserve"> </w:t>
      </w:r>
      <w:r w:rsidRPr="00974090">
        <w:rPr>
          <w:rFonts w:ascii="Aptos" w:hAnsi="Aptos" w:cstheme="minorHAnsi"/>
          <w:spacing w:val="-2"/>
          <w:sz w:val="24"/>
          <w:szCs w:val="24"/>
        </w:rPr>
        <w:t>right</w:t>
      </w:r>
      <w:r w:rsidRPr="00974090">
        <w:rPr>
          <w:rFonts w:ascii="Aptos" w:hAnsi="Aptos" w:cstheme="minorHAnsi"/>
          <w:spacing w:val="-9"/>
          <w:sz w:val="24"/>
          <w:szCs w:val="24"/>
        </w:rPr>
        <w:t xml:space="preserve"> </w:t>
      </w:r>
      <w:r w:rsidRPr="00974090">
        <w:rPr>
          <w:rFonts w:ascii="Aptos" w:hAnsi="Aptos" w:cstheme="minorHAnsi"/>
          <w:spacing w:val="-2"/>
          <w:sz w:val="24"/>
          <w:szCs w:val="24"/>
        </w:rPr>
        <w:t>to</w:t>
      </w:r>
      <w:r w:rsidRPr="00974090">
        <w:rPr>
          <w:rFonts w:ascii="Aptos" w:hAnsi="Aptos" w:cstheme="minorHAnsi"/>
          <w:spacing w:val="-10"/>
          <w:sz w:val="24"/>
          <w:szCs w:val="24"/>
        </w:rPr>
        <w:t xml:space="preserve"> </w:t>
      </w:r>
      <w:r w:rsidRPr="00974090">
        <w:rPr>
          <w:rFonts w:ascii="Aptos" w:hAnsi="Aptos" w:cstheme="minorHAnsi"/>
          <w:spacing w:val="-2"/>
          <w:sz w:val="24"/>
          <w:szCs w:val="24"/>
        </w:rPr>
        <w:t>seek</w:t>
      </w:r>
      <w:r w:rsidRPr="00974090">
        <w:rPr>
          <w:rFonts w:ascii="Aptos" w:hAnsi="Aptos" w:cstheme="minorHAnsi"/>
          <w:spacing w:val="-9"/>
          <w:sz w:val="24"/>
          <w:szCs w:val="24"/>
        </w:rPr>
        <w:t xml:space="preserve"> </w:t>
      </w:r>
      <w:r w:rsidRPr="00974090">
        <w:rPr>
          <w:rFonts w:ascii="Aptos" w:hAnsi="Aptos" w:cstheme="minorHAnsi"/>
          <w:spacing w:val="-2"/>
          <w:sz w:val="24"/>
          <w:szCs w:val="24"/>
        </w:rPr>
        <w:t xml:space="preserve">clarifications </w:t>
      </w:r>
      <w:r w:rsidRPr="00974090">
        <w:rPr>
          <w:rFonts w:ascii="Aptos" w:hAnsi="Aptos" w:cstheme="minorHAnsi"/>
          <w:sz w:val="24"/>
          <w:szCs w:val="24"/>
        </w:rPr>
        <w:t>from tenderers, where this is considered necessary to achieve a complete understanding of the tenders received.</w:t>
      </w:r>
      <w:bookmarkStart w:id="17" w:name="6._Tender_queries"/>
      <w:bookmarkStart w:id="18" w:name="8._Freedom_of_Information"/>
      <w:bookmarkStart w:id="19" w:name="_bookmark8"/>
      <w:bookmarkStart w:id="20" w:name="9._Variant_tenders"/>
      <w:bookmarkStart w:id="21" w:name="_bookmark9"/>
      <w:bookmarkStart w:id="22" w:name="10._Abnormally_low_tenders"/>
      <w:bookmarkStart w:id="23" w:name="_bookmark10"/>
      <w:bookmarkStart w:id="24" w:name="12._Canvassing"/>
      <w:bookmarkStart w:id="25" w:name="_bookmark12"/>
      <w:bookmarkStart w:id="26" w:name="15._Ordering"/>
      <w:bookmarkStart w:id="27" w:name="_bookmark15"/>
      <w:bookmarkEnd w:id="17"/>
      <w:bookmarkEnd w:id="18"/>
      <w:bookmarkEnd w:id="19"/>
      <w:bookmarkEnd w:id="20"/>
      <w:bookmarkEnd w:id="21"/>
      <w:bookmarkEnd w:id="22"/>
      <w:bookmarkEnd w:id="23"/>
      <w:bookmarkEnd w:id="24"/>
      <w:bookmarkEnd w:id="25"/>
      <w:bookmarkEnd w:id="26"/>
      <w:bookmarkEnd w:id="27"/>
    </w:p>
    <w:p w14:paraId="76EB15B7" w14:textId="77777777" w:rsidR="00167AB1" w:rsidRPr="00974090" w:rsidRDefault="00167AB1" w:rsidP="00167AB1">
      <w:pPr>
        <w:pStyle w:val="BodyText"/>
        <w:spacing w:before="10"/>
        <w:rPr>
          <w:rFonts w:ascii="Aptos" w:hAnsi="Aptos" w:cstheme="minorHAnsi"/>
          <w:sz w:val="24"/>
          <w:szCs w:val="24"/>
        </w:rPr>
      </w:pPr>
      <w:bookmarkStart w:id="28" w:name="17._Tender_evaluation"/>
      <w:bookmarkEnd w:id="28"/>
    </w:p>
    <w:p w14:paraId="33ACFCAD" w14:textId="77777777" w:rsidR="00167AB1" w:rsidRPr="00974090" w:rsidRDefault="00167AB1" w:rsidP="005611F5">
      <w:pPr>
        <w:pStyle w:val="ListParagraph"/>
        <w:widowControl w:val="0"/>
        <w:numPr>
          <w:ilvl w:val="1"/>
          <w:numId w:val="32"/>
        </w:numPr>
        <w:tabs>
          <w:tab w:val="left" w:pos="1001"/>
        </w:tabs>
        <w:autoSpaceDE w:val="0"/>
        <w:autoSpaceDN w:val="0"/>
        <w:spacing w:after="0" w:line="240" w:lineRule="auto"/>
        <w:ind w:left="1000" w:right="619" w:hanging="708"/>
        <w:contextualSpacing w:val="0"/>
        <w:rPr>
          <w:rFonts w:ascii="Aptos" w:hAnsi="Aptos" w:cstheme="minorHAnsi"/>
          <w:sz w:val="24"/>
          <w:szCs w:val="24"/>
        </w:rPr>
      </w:pPr>
      <w:r w:rsidRPr="00974090">
        <w:rPr>
          <w:rFonts w:ascii="Aptos" w:hAnsi="Aptos" w:cstheme="minorHAnsi"/>
          <w:sz w:val="24"/>
          <w:szCs w:val="24"/>
        </w:rPr>
        <w:t>Tenderers may be asked to attend a clarification interview/presentation with the Town Council’s evaluation panel.</w:t>
      </w:r>
      <w:r w:rsidRPr="00974090">
        <w:rPr>
          <w:rFonts w:ascii="Aptos" w:hAnsi="Aptos" w:cstheme="minorHAnsi"/>
          <w:spacing w:val="80"/>
          <w:sz w:val="24"/>
          <w:szCs w:val="24"/>
        </w:rPr>
        <w:t xml:space="preserve"> </w:t>
      </w:r>
      <w:r w:rsidRPr="00974090">
        <w:rPr>
          <w:rFonts w:ascii="Aptos" w:hAnsi="Aptos" w:cstheme="minorHAnsi"/>
          <w:sz w:val="24"/>
          <w:szCs w:val="24"/>
        </w:rPr>
        <w:t>Where required, the purpose of the clarification interview/presentation</w:t>
      </w:r>
      <w:r w:rsidRPr="00974090">
        <w:rPr>
          <w:rFonts w:ascii="Aptos" w:hAnsi="Aptos" w:cstheme="minorHAnsi"/>
          <w:spacing w:val="-8"/>
          <w:sz w:val="24"/>
          <w:szCs w:val="24"/>
        </w:rPr>
        <w:t xml:space="preserve"> </w:t>
      </w:r>
      <w:r w:rsidRPr="00974090">
        <w:rPr>
          <w:rFonts w:ascii="Aptos" w:hAnsi="Aptos" w:cstheme="minorHAnsi"/>
          <w:sz w:val="24"/>
          <w:szCs w:val="24"/>
        </w:rPr>
        <w:t>will</w:t>
      </w:r>
      <w:r w:rsidRPr="00974090">
        <w:rPr>
          <w:rFonts w:ascii="Aptos" w:hAnsi="Aptos" w:cstheme="minorHAnsi"/>
          <w:spacing w:val="-12"/>
          <w:sz w:val="24"/>
          <w:szCs w:val="24"/>
        </w:rPr>
        <w:t xml:space="preserve"> </w:t>
      </w:r>
      <w:r w:rsidRPr="00974090">
        <w:rPr>
          <w:rFonts w:ascii="Aptos" w:hAnsi="Aptos" w:cstheme="minorHAnsi"/>
          <w:sz w:val="24"/>
          <w:szCs w:val="24"/>
        </w:rPr>
        <w:t>be</w:t>
      </w:r>
      <w:r w:rsidRPr="00974090">
        <w:rPr>
          <w:rFonts w:ascii="Aptos" w:hAnsi="Aptos" w:cstheme="minorHAnsi"/>
          <w:spacing w:val="-12"/>
          <w:sz w:val="24"/>
          <w:szCs w:val="24"/>
        </w:rPr>
        <w:t xml:space="preserve"> </w:t>
      </w:r>
      <w:r w:rsidRPr="00974090">
        <w:rPr>
          <w:rFonts w:ascii="Aptos" w:hAnsi="Aptos" w:cstheme="minorHAnsi"/>
          <w:sz w:val="24"/>
          <w:szCs w:val="24"/>
        </w:rPr>
        <w:t>to</w:t>
      </w:r>
      <w:r w:rsidRPr="00974090">
        <w:rPr>
          <w:rFonts w:ascii="Aptos" w:hAnsi="Aptos" w:cstheme="minorHAnsi"/>
          <w:spacing w:val="-12"/>
          <w:sz w:val="24"/>
          <w:szCs w:val="24"/>
        </w:rPr>
        <w:t xml:space="preserve"> </w:t>
      </w:r>
      <w:r w:rsidRPr="00974090">
        <w:rPr>
          <w:rFonts w:ascii="Aptos" w:hAnsi="Aptos" w:cstheme="minorHAnsi"/>
          <w:sz w:val="24"/>
          <w:szCs w:val="24"/>
        </w:rPr>
        <w:t>help</w:t>
      </w:r>
      <w:r w:rsidRPr="00974090">
        <w:rPr>
          <w:rFonts w:ascii="Aptos" w:hAnsi="Aptos" w:cstheme="minorHAnsi"/>
          <w:spacing w:val="-11"/>
          <w:sz w:val="24"/>
          <w:szCs w:val="24"/>
        </w:rPr>
        <w:t xml:space="preserve"> </w:t>
      </w:r>
      <w:r w:rsidRPr="00974090">
        <w:rPr>
          <w:rFonts w:ascii="Aptos" w:hAnsi="Aptos" w:cstheme="minorHAnsi"/>
          <w:sz w:val="24"/>
          <w:szCs w:val="24"/>
        </w:rPr>
        <w:t>clarify</w:t>
      </w:r>
      <w:r w:rsidRPr="00974090">
        <w:rPr>
          <w:rFonts w:ascii="Aptos" w:hAnsi="Aptos" w:cstheme="minorHAnsi"/>
          <w:spacing w:val="-15"/>
          <w:sz w:val="24"/>
          <w:szCs w:val="24"/>
        </w:rPr>
        <w:t xml:space="preserve"> </w:t>
      </w:r>
      <w:r w:rsidRPr="00974090">
        <w:rPr>
          <w:rFonts w:ascii="Aptos" w:hAnsi="Aptos" w:cstheme="minorHAnsi"/>
          <w:sz w:val="24"/>
          <w:szCs w:val="24"/>
        </w:rPr>
        <w:t>any</w:t>
      </w:r>
      <w:r w:rsidRPr="00974090">
        <w:rPr>
          <w:rFonts w:ascii="Aptos" w:hAnsi="Aptos" w:cstheme="minorHAnsi"/>
          <w:spacing w:val="-13"/>
          <w:sz w:val="24"/>
          <w:szCs w:val="24"/>
        </w:rPr>
        <w:t xml:space="preserve"> </w:t>
      </w:r>
      <w:r w:rsidRPr="00974090">
        <w:rPr>
          <w:rFonts w:ascii="Aptos" w:hAnsi="Aptos" w:cstheme="minorHAnsi"/>
          <w:sz w:val="24"/>
          <w:szCs w:val="24"/>
        </w:rPr>
        <w:t>points</w:t>
      </w:r>
      <w:r w:rsidRPr="00974090">
        <w:rPr>
          <w:rFonts w:ascii="Aptos" w:hAnsi="Aptos" w:cstheme="minorHAnsi"/>
          <w:spacing w:val="-13"/>
          <w:sz w:val="24"/>
          <w:szCs w:val="24"/>
        </w:rPr>
        <w:t xml:space="preserve"> </w:t>
      </w:r>
      <w:r w:rsidRPr="00974090">
        <w:rPr>
          <w:rFonts w:ascii="Aptos" w:hAnsi="Aptos" w:cstheme="minorHAnsi"/>
          <w:sz w:val="24"/>
          <w:szCs w:val="24"/>
        </w:rPr>
        <w:t>arising</w:t>
      </w:r>
      <w:r w:rsidRPr="00974090">
        <w:rPr>
          <w:rFonts w:ascii="Aptos" w:hAnsi="Aptos" w:cstheme="minorHAnsi"/>
          <w:spacing w:val="-14"/>
          <w:sz w:val="24"/>
          <w:szCs w:val="24"/>
        </w:rPr>
        <w:t xml:space="preserve"> </w:t>
      </w:r>
      <w:r w:rsidRPr="00974090">
        <w:rPr>
          <w:rFonts w:ascii="Aptos" w:hAnsi="Aptos" w:cstheme="minorHAnsi"/>
          <w:sz w:val="24"/>
          <w:szCs w:val="24"/>
        </w:rPr>
        <w:t>from</w:t>
      </w:r>
      <w:r w:rsidRPr="00974090">
        <w:rPr>
          <w:rFonts w:ascii="Aptos" w:hAnsi="Aptos" w:cstheme="minorHAnsi"/>
          <w:spacing w:val="-12"/>
          <w:sz w:val="24"/>
          <w:szCs w:val="24"/>
        </w:rPr>
        <w:t xml:space="preserve"> </w:t>
      </w:r>
      <w:r w:rsidRPr="00974090">
        <w:rPr>
          <w:rFonts w:ascii="Aptos" w:hAnsi="Aptos" w:cstheme="minorHAnsi"/>
          <w:sz w:val="24"/>
          <w:szCs w:val="24"/>
        </w:rPr>
        <w:t>the</w:t>
      </w:r>
      <w:r w:rsidRPr="00974090">
        <w:rPr>
          <w:rFonts w:ascii="Aptos" w:hAnsi="Aptos" w:cstheme="minorHAnsi"/>
          <w:spacing w:val="-11"/>
          <w:sz w:val="24"/>
          <w:szCs w:val="24"/>
        </w:rPr>
        <w:t xml:space="preserve"> </w:t>
      </w:r>
      <w:r w:rsidRPr="00974090">
        <w:rPr>
          <w:rFonts w:ascii="Aptos" w:hAnsi="Aptos" w:cstheme="minorHAnsi"/>
          <w:sz w:val="24"/>
          <w:szCs w:val="24"/>
        </w:rPr>
        <w:t>written</w:t>
      </w:r>
      <w:r w:rsidRPr="00974090">
        <w:rPr>
          <w:rFonts w:ascii="Aptos" w:hAnsi="Aptos" w:cstheme="minorHAnsi"/>
          <w:spacing w:val="-12"/>
          <w:sz w:val="24"/>
          <w:szCs w:val="24"/>
        </w:rPr>
        <w:t xml:space="preserve"> </w:t>
      </w:r>
      <w:r w:rsidRPr="00974090">
        <w:rPr>
          <w:rFonts w:ascii="Aptos" w:hAnsi="Aptos" w:cstheme="minorHAnsi"/>
          <w:sz w:val="24"/>
          <w:szCs w:val="24"/>
        </w:rPr>
        <w:t>tenders and</w:t>
      </w:r>
      <w:r w:rsidRPr="00974090">
        <w:rPr>
          <w:rFonts w:ascii="Aptos" w:hAnsi="Aptos" w:cstheme="minorHAnsi"/>
          <w:spacing w:val="-10"/>
          <w:sz w:val="24"/>
          <w:szCs w:val="24"/>
        </w:rPr>
        <w:t xml:space="preserve"> </w:t>
      </w:r>
      <w:r w:rsidRPr="00974090">
        <w:rPr>
          <w:rFonts w:ascii="Aptos" w:hAnsi="Aptos" w:cstheme="minorHAnsi"/>
          <w:sz w:val="24"/>
          <w:szCs w:val="24"/>
        </w:rPr>
        <w:t>scores</w:t>
      </w:r>
      <w:r w:rsidRPr="00974090">
        <w:rPr>
          <w:rFonts w:ascii="Aptos" w:hAnsi="Aptos" w:cstheme="minorHAnsi"/>
          <w:spacing w:val="-14"/>
          <w:sz w:val="24"/>
          <w:szCs w:val="24"/>
        </w:rPr>
        <w:t xml:space="preserve"> </w:t>
      </w:r>
      <w:r w:rsidRPr="00974090">
        <w:rPr>
          <w:rFonts w:ascii="Aptos" w:hAnsi="Aptos" w:cstheme="minorHAnsi"/>
          <w:sz w:val="24"/>
          <w:szCs w:val="24"/>
        </w:rPr>
        <w:t>may</w:t>
      </w:r>
      <w:r w:rsidRPr="00974090">
        <w:rPr>
          <w:rFonts w:ascii="Aptos" w:hAnsi="Aptos" w:cstheme="minorHAnsi"/>
          <w:spacing w:val="-14"/>
          <w:sz w:val="24"/>
          <w:szCs w:val="24"/>
        </w:rPr>
        <w:t xml:space="preserve"> </w:t>
      </w:r>
      <w:r w:rsidRPr="00974090">
        <w:rPr>
          <w:rFonts w:ascii="Aptos" w:hAnsi="Aptos" w:cstheme="minorHAnsi"/>
          <w:sz w:val="24"/>
          <w:szCs w:val="24"/>
        </w:rPr>
        <w:t>be</w:t>
      </w:r>
      <w:r w:rsidRPr="00974090">
        <w:rPr>
          <w:rFonts w:ascii="Aptos" w:hAnsi="Aptos" w:cstheme="minorHAnsi"/>
          <w:spacing w:val="-10"/>
          <w:sz w:val="24"/>
          <w:szCs w:val="24"/>
        </w:rPr>
        <w:t xml:space="preserve"> </w:t>
      </w:r>
      <w:r w:rsidRPr="00974090">
        <w:rPr>
          <w:rFonts w:ascii="Aptos" w:hAnsi="Aptos" w:cstheme="minorHAnsi"/>
          <w:sz w:val="24"/>
          <w:szCs w:val="24"/>
        </w:rPr>
        <w:t>adjusted</w:t>
      </w:r>
      <w:r w:rsidRPr="00974090">
        <w:rPr>
          <w:rFonts w:ascii="Aptos" w:hAnsi="Aptos" w:cstheme="minorHAnsi"/>
          <w:spacing w:val="-10"/>
          <w:sz w:val="24"/>
          <w:szCs w:val="24"/>
        </w:rPr>
        <w:t xml:space="preserve"> </w:t>
      </w:r>
      <w:r w:rsidRPr="00974090">
        <w:rPr>
          <w:rFonts w:ascii="Aptos" w:hAnsi="Aptos" w:cstheme="minorHAnsi"/>
          <w:sz w:val="24"/>
          <w:szCs w:val="24"/>
        </w:rPr>
        <w:t>because of</w:t>
      </w:r>
      <w:r w:rsidRPr="00974090">
        <w:rPr>
          <w:rFonts w:ascii="Aptos" w:hAnsi="Aptos" w:cstheme="minorHAnsi"/>
          <w:spacing w:val="-8"/>
          <w:sz w:val="24"/>
          <w:szCs w:val="24"/>
        </w:rPr>
        <w:t xml:space="preserve"> </w:t>
      </w:r>
      <w:r w:rsidRPr="00974090">
        <w:rPr>
          <w:rFonts w:ascii="Aptos" w:hAnsi="Aptos" w:cstheme="minorHAnsi"/>
          <w:sz w:val="24"/>
          <w:szCs w:val="24"/>
        </w:rPr>
        <w:t>the</w:t>
      </w:r>
      <w:r w:rsidRPr="00974090">
        <w:rPr>
          <w:rFonts w:ascii="Aptos" w:hAnsi="Aptos" w:cstheme="minorHAnsi"/>
          <w:spacing w:val="-13"/>
          <w:sz w:val="24"/>
          <w:szCs w:val="24"/>
        </w:rPr>
        <w:t xml:space="preserve"> </w:t>
      </w:r>
      <w:r w:rsidRPr="00974090">
        <w:rPr>
          <w:rFonts w:ascii="Aptos" w:hAnsi="Aptos" w:cstheme="minorHAnsi"/>
          <w:sz w:val="24"/>
          <w:szCs w:val="24"/>
        </w:rPr>
        <w:t>clarification</w:t>
      </w:r>
      <w:r w:rsidRPr="00974090">
        <w:rPr>
          <w:rFonts w:ascii="Aptos" w:hAnsi="Aptos" w:cstheme="minorHAnsi"/>
          <w:spacing w:val="-10"/>
          <w:sz w:val="24"/>
          <w:szCs w:val="24"/>
        </w:rPr>
        <w:t xml:space="preserve"> </w:t>
      </w:r>
      <w:r w:rsidRPr="00974090">
        <w:rPr>
          <w:rFonts w:ascii="Aptos" w:hAnsi="Aptos" w:cstheme="minorHAnsi"/>
          <w:sz w:val="24"/>
          <w:szCs w:val="24"/>
        </w:rPr>
        <w:t>interview/presentation.</w:t>
      </w:r>
    </w:p>
    <w:p w14:paraId="0E66419B" w14:textId="77777777" w:rsidR="00167AB1" w:rsidRPr="00974090" w:rsidRDefault="00167AB1" w:rsidP="00167AB1">
      <w:pPr>
        <w:pStyle w:val="BodyText"/>
        <w:spacing w:before="10"/>
        <w:rPr>
          <w:rFonts w:ascii="Aptos" w:hAnsi="Aptos" w:cstheme="minorHAnsi"/>
          <w:sz w:val="24"/>
          <w:szCs w:val="24"/>
        </w:rPr>
      </w:pPr>
    </w:p>
    <w:p w14:paraId="03EF991A" w14:textId="77777777" w:rsidR="00167AB1" w:rsidRPr="00974090" w:rsidRDefault="00167AB1" w:rsidP="005611F5">
      <w:pPr>
        <w:pStyle w:val="ListParagraph"/>
        <w:widowControl w:val="0"/>
        <w:numPr>
          <w:ilvl w:val="1"/>
          <w:numId w:val="32"/>
        </w:numPr>
        <w:tabs>
          <w:tab w:val="left" w:pos="1001"/>
        </w:tabs>
        <w:autoSpaceDE w:val="0"/>
        <w:autoSpaceDN w:val="0"/>
        <w:spacing w:after="0" w:line="240" w:lineRule="auto"/>
        <w:ind w:left="1000" w:right="625" w:hanging="708"/>
        <w:contextualSpacing w:val="0"/>
        <w:rPr>
          <w:rFonts w:ascii="Aptos" w:hAnsi="Aptos" w:cstheme="minorHAnsi"/>
          <w:sz w:val="24"/>
          <w:szCs w:val="24"/>
        </w:rPr>
      </w:pPr>
      <w:r w:rsidRPr="00974090">
        <w:rPr>
          <w:rFonts w:ascii="Aptos" w:hAnsi="Aptos" w:cstheme="minorHAnsi"/>
          <w:sz w:val="24"/>
          <w:szCs w:val="24"/>
        </w:rPr>
        <w:t>An initial examination of the tenders will be made to establish the completeness of the submitted tenders.</w:t>
      </w:r>
    </w:p>
    <w:p w14:paraId="19D119FE" w14:textId="77777777" w:rsidR="00167AB1" w:rsidRPr="00974090" w:rsidRDefault="00167AB1" w:rsidP="00167AB1">
      <w:pPr>
        <w:pStyle w:val="ListParagraph"/>
        <w:rPr>
          <w:rFonts w:ascii="Aptos" w:hAnsi="Aptos" w:cstheme="minorHAnsi"/>
          <w:sz w:val="24"/>
          <w:szCs w:val="24"/>
        </w:rPr>
      </w:pPr>
    </w:p>
    <w:p w14:paraId="5988536E" w14:textId="4D5CE16B" w:rsidR="009A280B" w:rsidRPr="00974090" w:rsidRDefault="00167AB1" w:rsidP="005611F5">
      <w:pPr>
        <w:pStyle w:val="ListParagraph"/>
        <w:widowControl w:val="0"/>
        <w:numPr>
          <w:ilvl w:val="1"/>
          <w:numId w:val="32"/>
        </w:numPr>
        <w:tabs>
          <w:tab w:val="left" w:pos="1001"/>
        </w:tabs>
        <w:autoSpaceDE w:val="0"/>
        <w:autoSpaceDN w:val="0"/>
        <w:spacing w:after="0" w:line="240" w:lineRule="auto"/>
        <w:ind w:left="1000" w:right="625" w:hanging="708"/>
        <w:contextualSpacing w:val="0"/>
        <w:rPr>
          <w:rFonts w:ascii="Aptos" w:hAnsi="Aptos" w:cstheme="minorHAnsi"/>
          <w:sz w:val="24"/>
          <w:szCs w:val="24"/>
        </w:rPr>
      </w:pPr>
      <w:r w:rsidRPr="00974090">
        <w:rPr>
          <w:rFonts w:ascii="Aptos" w:hAnsi="Aptos" w:cstheme="minorHAnsi"/>
          <w:sz w:val="24"/>
          <w:szCs w:val="24"/>
        </w:rPr>
        <w:t xml:space="preserve">Tenderers will </w:t>
      </w:r>
      <w:r w:rsidR="009B16FD" w:rsidRPr="00974090">
        <w:rPr>
          <w:rFonts w:ascii="Aptos" w:hAnsi="Aptos" w:cstheme="minorHAnsi"/>
          <w:sz w:val="24"/>
          <w:szCs w:val="24"/>
        </w:rPr>
        <w:t xml:space="preserve">initially </w:t>
      </w:r>
      <w:r w:rsidRPr="00974090">
        <w:rPr>
          <w:rFonts w:ascii="Aptos" w:hAnsi="Aptos" w:cstheme="minorHAnsi"/>
          <w:sz w:val="24"/>
          <w:szCs w:val="24"/>
        </w:rPr>
        <w:t>be evaluated</w:t>
      </w:r>
      <w:r w:rsidR="009B16FD" w:rsidRPr="00974090">
        <w:rPr>
          <w:rFonts w:ascii="Aptos" w:hAnsi="Aptos" w:cstheme="minorHAnsi"/>
          <w:sz w:val="24"/>
          <w:szCs w:val="24"/>
        </w:rPr>
        <w:t xml:space="preserve"> on PART A and </w:t>
      </w:r>
      <w:r w:rsidR="00411AED" w:rsidRPr="00974090">
        <w:rPr>
          <w:rFonts w:ascii="Aptos" w:hAnsi="Aptos" w:cstheme="minorHAnsi"/>
          <w:sz w:val="24"/>
          <w:szCs w:val="24"/>
        </w:rPr>
        <w:t>C</w:t>
      </w:r>
      <w:r w:rsidR="009B16FD" w:rsidRPr="00974090">
        <w:rPr>
          <w:rFonts w:ascii="Aptos" w:hAnsi="Aptos" w:cstheme="minorHAnsi"/>
          <w:sz w:val="24"/>
          <w:szCs w:val="24"/>
        </w:rPr>
        <w:t xml:space="preserve"> </w:t>
      </w:r>
      <w:r w:rsidR="00717827" w:rsidRPr="00974090">
        <w:rPr>
          <w:rFonts w:ascii="Aptos" w:hAnsi="Aptos" w:cstheme="minorHAnsi"/>
          <w:sz w:val="24"/>
          <w:szCs w:val="24"/>
        </w:rPr>
        <w:t xml:space="preserve">before considering the response to </w:t>
      </w:r>
      <w:r w:rsidR="00627857" w:rsidRPr="00974090">
        <w:rPr>
          <w:rFonts w:ascii="Aptos" w:hAnsi="Aptos" w:cstheme="minorHAnsi"/>
          <w:sz w:val="24"/>
          <w:szCs w:val="24"/>
        </w:rPr>
        <w:t xml:space="preserve">PART </w:t>
      </w:r>
      <w:r w:rsidR="00D52819" w:rsidRPr="00974090">
        <w:rPr>
          <w:rFonts w:ascii="Aptos" w:hAnsi="Aptos" w:cstheme="minorHAnsi"/>
          <w:sz w:val="24"/>
          <w:szCs w:val="24"/>
        </w:rPr>
        <w:t>D</w:t>
      </w:r>
      <w:r w:rsidR="00627857" w:rsidRPr="00974090">
        <w:rPr>
          <w:rFonts w:ascii="Aptos" w:hAnsi="Aptos" w:cstheme="minorHAnsi"/>
          <w:sz w:val="24"/>
          <w:szCs w:val="24"/>
        </w:rPr>
        <w:t xml:space="preserve"> - </w:t>
      </w:r>
      <w:r w:rsidR="00717827" w:rsidRPr="00974090">
        <w:rPr>
          <w:rFonts w:ascii="Aptos" w:hAnsi="Aptos" w:cstheme="minorHAnsi"/>
          <w:sz w:val="24"/>
          <w:szCs w:val="24"/>
        </w:rPr>
        <w:t>Specification of Works  and or the tendered amounts</w:t>
      </w:r>
    </w:p>
    <w:p w14:paraId="5DF58557" w14:textId="77777777" w:rsidR="009A280B" w:rsidRPr="00974090" w:rsidRDefault="009A280B" w:rsidP="009A280B">
      <w:pPr>
        <w:pStyle w:val="ListParagraph"/>
        <w:rPr>
          <w:rFonts w:ascii="Aptos" w:hAnsi="Aptos" w:cstheme="minorHAnsi"/>
          <w:sz w:val="24"/>
          <w:szCs w:val="24"/>
        </w:rPr>
      </w:pPr>
    </w:p>
    <w:p w14:paraId="10475EC7" w14:textId="6D70A00D" w:rsidR="00647C3A" w:rsidRPr="00974090" w:rsidRDefault="00717827" w:rsidP="005611F5">
      <w:pPr>
        <w:pStyle w:val="ListParagraph"/>
        <w:widowControl w:val="0"/>
        <w:numPr>
          <w:ilvl w:val="1"/>
          <w:numId w:val="32"/>
        </w:numPr>
        <w:tabs>
          <w:tab w:val="left" w:pos="1001"/>
        </w:tabs>
        <w:autoSpaceDE w:val="0"/>
        <w:autoSpaceDN w:val="0"/>
        <w:spacing w:after="0" w:line="240" w:lineRule="auto"/>
        <w:ind w:left="1000" w:right="625" w:hanging="708"/>
        <w:contextualSpacing w:val="0"/>
        <w:rPr>
          <w:rFonts w:ascii="Aptos" w:hAnsi="Aptos" w:cstheme="minorHAnsi"/>
          <w:sz w:val="24"/>
          <w:szCs w:val="24"/>
        </w:rPr>
      </w:pPr>
      <w:r w:rsidRPr="00974090">
        <w:rPr>
          <w:rFonts w:ascii="Aptos" w:hAnsi="Aptos" w:cstheme="minorHAnsi"/>
          <w:sz w:val="24"/>
          <w:szCs w:val="24"/>
        </w:rPr>
        <w:t xml:space="preserve"> </w:t>
      </w:r>
      <w:r w:rsidR="000D6555" w:rsidRPr="00974090">
        <w:rPr>
          <w:rFonts w:ascii="Aptos" w:hAnsi="Aptos" w:cstheme="minorHAnsi"/>
          <w:sz w:val="24"/>
          <w:szCs w:val="24"/>
        </w:rPr>
        <w:t xml:space="preserve">Evaluation </w:t>
      </w:r>
      <w:r w:rsidR="00167AB1" w:rsidRPr="00974090">
        <w:rPr>
          <w:rFonts w:ascii="Aptos" w:hAnsi="Aptos" w:cstheme="minorHAnsi"/>
          <w:sz w:val="24"/>
          <w:szCs w:val="24"/>
        </w:rPr>
        <w:t xml:space="preserve">criteria </w:t>
      </w:r>
      <w:r w:rsidR="009A280B" w:rsidRPr="00974090">
        <w:rPr>
          <w:rFonts w:ascii="Aptos" w:hAnsi="Aptos" w:cstheme="minorHAnsi"/>
          <w:sz w:val="24"/>
          <w:szCs w:val="24"/>
        </w:rPr>
        <w:t>for PART A</w:t>
      </w:r>
      <w:r w:rsidR="00DE575C" w:rsidRPr="00974090">
        <w:rPr>
          <w:rFonts w:ascii="Aptos" w:hAnsi="Aptos" w:cstheme="minorHAnsi"/>
          <w:sz w:val="24"/>
          <w:szCs w:val="24"/>
        </w:rPr>
        <w:t xml:space="preserve"> (excluding 15.8) </w:t>
      </w:r>
      <w:r w:rsidR="009A280B" w:rsidRPr="00974090">
        <w:rPr>
          <w:rFonts w:ascii="Aptos" w:hAnsi="Aptos" w:cstheme="minorHAnsi"/>
          <w:sz w:val="24"/>
          <w:szCs w:val="24"/>
        </w:rPr>
        <w:t xml:space="preserve"> </w:t>
      </w:r>
      <w:r w:rsidR="00647C3A" w:rsidRPr="00974090">
        <w:rPr>
          <w:rFonts w:ascii="Aptos" w:hAnsi="Aptos" w:cstheme="minorHAnsi"/>
          <w:sz w:val="24"/>
          <w:szCs w:val="24"/>
        </w:rPr>
        <w:t>will be as follows:-</w:t>
      </w:r>
    </w:p>
    <w:p w14:paraId="57CF7A60" w14:textId="77777777" w:rsidR="00647C3A" w:rsidRPr="00974090" w:rsidRDefault="00647C3A" w:rsidP="00647C3A">
      <w:pPr>
        <w:pStyle w:val="ListParagraph"/>
        <w:rPr>
          <w:rFonts w:ascii="Aptos" w:hAnsi="Aptos" w:cstheme="minorHAnsi"/>
          <w:sz w:val="24"/>
          <w:szCs w:val="24"/>
        </w:rPr>
      </w:pPr>
    </w:p>
    <w:tbl>
      <w:tblPr>
        <w:tblpPr w:leftFromText="180" w:rightFromText="180" w:vertAnchor="text" w:horzAnchor="margin" w:tblpY="-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791"/>
      </w:tblGrid>
      <w:tr w:rsidR="00647C3A" w:rsidRPr="00974090" w14:paraId="49AF7889" w14:textId="77777777" w:rsidTr="00647C3A">
        <w:trPr>
          <w:trHeight w:val="397"/>
        </w:trPr>
        <w:tc>
          <w:tcPr>
            <w:tcW w:w="1985" w:type="dxa"/>
          </w:tcPr>
          <w:p w14:paraId="77B870A5" w14:textId="77777777" w:rsidR="00647C3A" w:rsidRPr="00974090" w:rsidRDefault="00647C3A" w:rsidP="0013244E">
            <w:pPr>
              <w:pStyle w:val="TableParagraph"/>
              <w:spacing w:before="58"/>
              <w:ind w:left="107"/>
              <w:rPr>
                <w:rFonts w:ascii="Aptos" w:hAnsi="Aptos" w:cstheme="minorHAnsi"/>
                <w:sz w:val="24"/>
                <w:szCs w:val="24"/>
              </w:rPr>
            </w:pPr>
            <w:r w:rsidRPr="00974090">
              <w:rPr>
                <w:rFonts w:ascii="Aptos" w:hAnsi="Aptos" w:cstheme="minorHAnsi"/>
                <w:sz w:val="24"/>
                <w:szCs w:val="24"/>
              </w:rPr>
              <w:t>0</w:t>
            </w:r>
            <w:r w:rsidRPr="00974090">
              <w:rPr>
                <w:rFonts w:ascii="Aptos" w:hAnsi="Aptos" w:cstheme="minorHAnsi"/>
                <w:spacing w:val="-1"/>
                <w:sz w:val="24"/>
                <w:szCs w:val="24"/>
              </w:rPr>
              <w:t xml:space="preserve"> </w:t>
            </w:r>
            <w:r w:rsidRPr="00974090">
              <w:rPr>
                <w:rFonts w:ascii="Aptos" w:hAnsi="Aptos" w:cstheme="minorHAnsi"/>
                <w:spacing w:val="-2"/>
                <w:sz w:val="24"/>
                <w:szCs w:val="24"/>
              </w:rPr>
              <w:t>Unacceptable</w:t>
            </w:r>
          </w:p>
        </w:tc>
        <w:tc>
          <w:tcPr>
            <w:tcW w:w="7791" w:type="dxa"/>
          </w:tcPr>
          <w:p w14:paraId="79C65B74" w14:textId="77777777" w:rsidR="00647C3A" w:rsidRPr="00974090" w:rsidRDefault="00647C3A" w:rsidP="0013244E">
            <w:pPr>
              <w:pStyle w:val="TableParagraph"/>
              <w:spacing w:before="58"/>
              <w:ind w:left="110"/>
              <w:rPr>
                <w:rFonts w:ascii="Aptos" w:hAnsi="Aptos" w:cstheme="minorHAnsi"/>
                <w:sz w:val="24"/>
                <w:szCs w:val="24"/>
              </w:rPr>
            </w:pPr>
            <w:r w:rsidRPr="00974090">
              <w:rPr>
                <w:rFonts w:ascii="Aptos" w:hAnsi="Aptos" w:cstheme="minorHAnsi"/>
                <w:sz w:val="24"/>
                <w:szCs w:val="24"/>
              </w:rPr>
              <w:t>Response</w:t>
            </w:r>
            <w:r w:rsidRPr="00974090">
              <w:rPr>
                <w:rFonts w:ascii="Aptos" w:hAnsi="Aptos" w:cstheme="minorHAnsi"/>
                <w:spacing w:val="-2"/>
                <w:sz w:val="24"/>
                <w:szCs w:val="24"/>
              </w:rPr>
              <w:t xml:space="preserve"> </w:t>
            </w:r>
            <w:r w:rsidRPr="00974090">
              <w:rPr>
                <w:rFonts w:ascii="Aptos" w:hAnsi="Aptos" w:cstheme="minorHAnsi"/>
                <w:sz w:val="24"/>
                <w:szCs w:val="24"/>
              </w:rPr>
              <w:t>is</w:t>
            </w:r>
            <w:r w:rsidRPr="00974090">
              <w:rPr>
                <w:rFonts w:ascii="Aptos" w:hAnsi="Aptos" w:cstheme="minorHAnsi"/>
                <w:spacing w:val="-2"/>
                <w:sz w:val="24"/>
                <w:szCs w:val="24"/>
              </w:rPr>
              <w:t xml:space="preserve"> </w:t>
            </w:r>
            <w:r w:rsidRPr="00974090">
              <w:rPr>
                <w:rFonts w:ascii="Aptos" w:hAnsi="Aptos" w:cstheme="minorHAnsi"/>
                <w:sz w:val="24"/>
                <w:szCs w:val="24"/>
              </w:rPr>
              <w:t>so</w:t>
            </w:r>
            <w:r w:rsidRPr="00974090">
              <w:rPr>
                <w:rFonts w:ascii="Aptos" w:hAnsi="Aptos" w:cstheme="minorHAnsi"/>
                <w:spacing w:val="-2"/>
                <w:sz w:val="24"/>
                <w:szCs w:val="24"/>
              </w:rPr>
              <w:t xml:space="preserve"> </w:t>
            </w:r>
            <w:r w:rsidRPr="00974090">
              <w:rPr>
                <w:rFonts w:ascii="Aptos" w:hAnsi="Aptos" w:cstheme="minorHAnsi"/>
                <w:sz w:val="24"/>
                <w:szCs w:val="24"/>
              </w:rPr>
              <w:t>incomplete</w:t>
            </w:r>
            <w:r w:rsidRPr="00974090">
              <w:rPr>
                <w:rFonts w:ascii="Aptos" w:hAnsi="Aptos" w:cstheme="minorHAnsi"/>
                <w:spacing w:val="-3"/>
                <w:sz w:val="24"/>
                <w:szCs w:val="24"/>
              </w:rPr>
              <w:t xml:space="preserve"> </w:t>
            </w:r>
            <w:r w:rsidRPr="00974090">
              <w:rPr>
                <w:rFonts w:ascii="Aptos" w:hAnsi="Aptos" w:cstheme="minorHAnsi"/>
                <w:sz w:val="24"/>
                <w:szCs w:val="24"/>
              </w:rPr>
              <w:t>that</w:t>
            </w:r>
            <w:r w:rsidRPr="00974090">
              <w:rPr>
                <w:rFonts w:ascii="Aptos" w:hAnsi="Aptos" w:cstheme="minorHAnsi"/>
                <w:spacing w:val="-2"/>
                <w:sz w:val="24"/>
                <w:szCs w:val="24"/>
              </w:rPr>
              <w:t xml:space="preserve"> </w:t>
            </w:r>
            <w:r w:rsidRPr="00974090">
              <w:rPr>
                <w:rFonts w:ascii="Aptos" w:hAnsi="Aptos" w:cstheme="minorHAnsi"/>
                <w:sz w:val="24"/>
                <w:szCs w:val="24"/>
              </w:rPr>
              <w:t>it</w:t>
            </w:r>
            <w:r w:rsidRPr="00974090">
              <w:rPr>
                <w:rFonts w:ascii="Aptos" w:hAnsi="Aptos" w:cstheme="minorHAnsi"/>
                <w:spacing w:val="-1"/>
                <w:sz w:val="24"/>
                <w:szCs w:val="24"/>
              </w:rPr>
              <w:t xml:space="preserve"> </w:t>
            </w:r>
            <w:r w:rsidRPr="00974090">
              <w:rPr>
                <w:rFonts w:ascii="Aptos" w:hAnsi="Aptos" w:cstheme="minorHAnsi"/>
                <w:sz w:val="24"/>
                <w:szCs w:val="24"/>
              </w:rPr>
              <w:t>is</w:t>
            </w:r>
            <w:r w:rsidRPr="00974090">
              <w:rPr>
                <w:rFonts w:ascii="Aptos" w:hAnsi="Aptos" w:cstheme="minorHAnsi"/>
                <w:spacing w:val="-2"/>
                <w:sz w:val="24"/>
                <w:szCs w:val="24"/>
              </w:rPr>
              <w:t xml:space="preserve"> </w:t>
            </w:r>
            <w:r w:rsidRPr="00974090">
              <w:rPr>
                <w:rFonts w:ascii="Aptos" w:hAnsi="Aptos" w:cstheme="minorHAnsi"/>
                <w:sz w:val="24"/>
                <w:szCs w:val="24"/>
              </w:rPr>
              <w:t>not</w:t>
            </w:r>
            <w:r w:rsidRPr="00974090">
              <w:rPr>
                <w:rFonts w:ascii="Aptos" w:hAnsi="Aptos" w:cstheme="minorHAnsi"/>
                <w:spacing w:val="-5"/>
                <w:sz w:val="24"/>
                <w:szCs w:val="24"/>
              </w:rPr>
              <w:t xml:space="preserve"> </w:t>
            </w:r>
            <w:r w:rsidRPr="00974090">
              <w:rPr>
                <w:rFonts w:ascii="Aptos" w:hAnsi="Aptos" w:cstheme="minorHAnsi"/>
                <w:sz w:val="24"/>
                <w:szCs w:val="24"/>
              </w:rPr>
              <w:t>possible</w:t>
            </w:r>
            <w:r w:rsidRPr="00974090">
              <w:rPr>
                <w:rFonts w:ascii="Aptos" w:hAnsi="Aptos" w:cstheme="minorHAnsi"/>
                <w:spacing w:val="-1"/>
                <w:sz w:val="24"/>
                <w:szCs w:val="24"/>
              </w:rPr>
              <w:t xml:space="preserve"> </w:t>
            </w:r>
            <w:r w:rsidRPr="00974090">
              <w:rPr>
                <w:rFonts w:ascii="Aptos" w:hAnsi="Aptos" w:cstheme="minorHAnsi"/>
                <w:sz w:val="24"/>
                <w:szCs w:val="24"/>
              </w:rPr>
              <w:t>to</w:t>
            </w:r>
            <w:r w:rsidRPr="00974090">
              <w:rPr>
                <w:rFonts w:ascii="Aptos" w:hAnsi="Aptos" w:cstheme="minorHAnsi"/>
                <w:spacing w:val="-6"/>
                <w:sz w:val="24"/>
                <w:szCs w:val="24"/>
              </w:rPr>
              <w:t xml:space="preserve"> </w:t>
            </w:r>
            <w:r w:rsidRPr="00974090">
              <w:rPr>
                <w:rFonts w:ascii="Aptos" w:hAnsi="Aptos" w:cstheme="minorHAnsi"/>
                <w:sz w:val="24"/>
                <w:szCs w:val="24"/>
              </w:rPr>
              <w:t>form</w:t>
            </w:r>
            <w:r w:rsidRPr="00974090">
              <w:rPr>
                <w:rFonts w:ascii="Aptos" w:hAnsi="Aptos" w:cstheme="minorHAnsi"/>
                <w:spacing w:val="-1"/>
                <w:sz w:val="24"/>
                <w:szCs w:val="24"/>
              </w:rPr>
              <w:t xml:space="preserve"> </w:t>
            </w:r>
            <w:r w:rsidRPr="00974090">
              <w:rPr>
                <w:rFonts w:ascii="Aptos" w:hAnsi="Aptos" w:cstheme="minorHAnsi"/>
                <w:sz w:val="24"/>
                <w:szCs w:val="24"/>
              </w:rPr>
              <w:t>a</w:t>
            </w:r>
            <w:r w:rsidRPr="00974090">
              <w:rPr>
                <w:rFonts w:ascii="Aptos" w:hAnsi="Aptos" w:cstheme="minorHAnsi"/>
                <w:spacing w:val="-1"/>
                <w:sz w:val="24"/>
                <w:szCs w:val="24"/>
              </w:rPr>
              <w:t xml:space="preserve"> </w:t>
            </w:r>
            <w:r w:rsidRPr="00974090">
              <w:rPr>
                <w:rFonts w:ascii="Aptos" w:hAnsi="Aptos" w:cstheme="minorHAnsi"/>
                <w:spacing w:val="-2"/>
                <w:sz w:val="24"/>
                <w:szCs w:val="24"/>
              </w:rPr>
              <w:t>judgement</w:t>
            </w:r>
          </w:p>
        </w:tc>
      </w:tr>
      <w:tr w:rsidR="00647C3A" w:rsidRPr="00974090" w14:paraId="0D93AFD4" w14:textId="77777777" w:rsidTr="00647C3A">
        <w:trPr>
          <w:trHeight w:val="1223"/>
        </w:trPr>
        <w:tc>
          <w:tcPr>
            <w:tcW w:w="1985" w:type="dxa"/>
          </w:tcPr>
          <w:p w14:paraId="6BB0024C" w14:textId="77777777" w:rsidR="00647C3A" w:rsidRPr="00974090" w:rsidRDefault="00647C3A" w:rsidP="0013244E">
            <w:pPr>
              <w:pStyle w:val="TableParagraph"/>
              <w:spacing w:before="55"/>
              <w:ind w:left="107"/>
              <w:rPr>
                <w:rFonts w:ascii="Aptos" w:hAnsi="Aptos" w:cstheme="minorHAnsi"/>
                <w:sz w:val="24"/>
                <w:szCs w:val="24"/>
              </w:rPr>
            </w:pPr>
            <w:r w:rsidRPr="00974090">
              <w:rPr>
                <w:rFonts w:ascii="Aptos" w:hAnsi="Aptos" w:cstheme="minorHAnsi"/>
                <w:sz w:val="24"/>
                <w:szCs w:val="24"/>
              </w:rPr>
              <w:t>1</w:t>
            </w:r>
            <w:r w:rsidRPr="00974090">
              <w:rPr>
                <w:rFonts w:ascii="Aptos" w:hAnsi="Aptos" w:cstheme="minorHAnsi"/>
                <w:spacing w:val="-6"/>
                <w:sz w:val="24"/>
                <w:szCs w:val="24"/>
              </w:rPr>
              <w:t xml:space="preserve"> </w:t>
            </w:r>
            <w:r w:rsidRPr="00974090">
              <w:rPr>
                <w:rFonts w:ascii="Aptos" w:hAnsi="Aptos" w:cstheme="minorHAnsi"/>
                <w:spacing w:val="-4"/>
                <w:sz w:val="24"/>
                <w:szCs w:val="24"/>
              </w:rPr>
              <w:t>Weak</w:t>
            </w:r>
          </w:p>
        </w:tc>
        <w:tc>
          <w:tcPr>
            <w:tcW w:w="7791" w:type="dxa"/>
          </w:tcPr>
          <w:p w14:paraId="5A551857" w14:textId="047BF0C1" w:rsidR="00647C3A" w:rsidRPr="00974090" w:rsidRDefault="00647C3A" w:rsidP="0013244E">
            <w:pPr>
              <w:pStyle w:val="TableParagraph"/>
              <w:spacing w:before="55"/>
              <w:ind w:left="110" w:right="92"/>
              <w:jc w:val="both"/>
              <w:rPr>
                <w:rFonts w:ascii="Aptos" w:hAnsi="Aptos" w:cstheme="minorHAnsi"/>
                <w:sz w:val="24"/>
                <w:szCs w:val="24"/>
              </w:rPr>
            </w:pPr>
            <w:r w:rsidRPr="00974090">
              <w:rPr>
                <w:rFonts w:ascii="Aptos" w:hAnsi="Aptos" w:cstheme="minorHAnsi"/>
                <w:sz w:val="24"/>
                <w:szCs w:val="24"/>
              </w:rPr>
              <w:t xml:space="preserve">Below expectation, response gives considerable reservations about the proposal meeting some or some of the requirements and gives rise to </w:t>
            </w:r>
            <w:r w:rsidR="00D2191C">
              <w:rPr>
                <w:rFonts w:ascii="Aptos" w:hAnsi="Aptos" w:cstheme="minorHAnsi"/>
                <w:sz w:val="24"/>
                <w:szCs w:val="24"/>
              </w:rPr>
              <w:t xml:space="preserve">several </w:t>
            </w:r>
            <w:r w:rsidRPr="00974090">
              <w:rPr>
                <w:rFonts w:ascii="Aptos" w:hAnsi="Aptos" w:cstheme="minorHAnsi"/>
                <w:sz w:val="24"/>
                <w:szCs w:val="24"/>
              </w:rPr>
              <w:t>concerns about the potential reliability to meeting more than one aspect of the proposal</w:t>
            </w:r>
          </w:p>
        </w:tc>
      </w:tr>
      <w:tr w:rsidR="00647C3A" w:rsidRPr="00974090" w14:paraId="638B8C0D" w14:textId="77777777" w:rsidTr="00647C3A">
        <w:trPr>
          <w:trHeight w:val="671"/>
        </w:trPr>
        <w:tc>
          <w:tcPr>
            <w:tcW w:w="1985" w:type="dxa"/>
          </w:tcPr>
          <w:p w14:paraId="75CD12E8" w14:textId="77777777" w:rsidR="00647C3A" w:rsidRPr="00974090" w:rsidRDefault="00647C3A" w:rsidP="0013244E">
            <w:pPr>
              <w:pStyle w:val="TableParagraph"/>
              <w:spacing w:before="55"/>
              <w:ind w:left="107"/>
              <w:rPr>
                <w:rFonts w:ascii="Aptos" w:hAnsi="Aptos" w:cstheme="minorHAnsi"/>
                <w:sz w:val="24"/>
                <w:szCs w:val="24"/>
              </w:rPr>
            </w:pPr>
            <w:r w:rsidRPr="00974090">
              <w:rPr>
                <w:rFonts w:ascii="Aptos" w:hAnsi="Aptos" w:cstheme="minorHAnsi"/>
                <w:sz w:val="24"/>
                <w:szCs w:val="24"/>
              </w:rPr>
              <w:t xml:space="preserve">2 Meets </w:t>
            </w:r>
            <w:r w:rsidRPr="00974090">
              <w:rPr>
                <w:rFonts w:ascii="Aptos" w:hAnsi="Aptos" w:cstheme="minorHAnsi"/>
                <w:spacing w:val="-2"/>
                <w:sz w:val="24"/>
                <w:szCs w:val="24"/>
              </w:rPr>
              <w:t>expectations</w:t>
            </w:r>
          </w:p>
        </w:tc>
        <w:tc>
          <w:tcPr>
            <w:tcW w:w="7791" w:type="dxa"/>
          </w:tcPr>
          <w:p w14:paraId="575B45A4" w14:textId="77777777" w:rsidR="00647C3A" w:rsidRPr="00974090" w:rsidRDefault="00647C3A" w:rsidP="0013244E">
            <w:pPr>
              <w:pStyle w:val="TableParagraph"/>
              <w:spacing w:before="55"/>
              <w:ind w:left="110"/>
              <w:rPr>
                <w:rFonts w:ascii="Aptos" w:hAnsi="Aptos" w:cstheme="minorHAnsi"/>
                <w:sz w:val="24"/>
                <w:szCs w:val="24"/>
              </w:rPr>
            </w:pPr>
            <w:r w:rsidRPr="00974090">
              <w:rPr>
                <w:rFonts w:ascii="Aptos" w:hAnsi="Aptos" w:cstheme="minorHAnsi"/>
                <w:sz w:val="24"/>
                <w:szCs w:val="24"/>
              </w:rPr>
              <w:t>Acceptable, response mainly compliant, generally meets requirement except for minor aspects, limited reservation, satisfactory</w:t>
            </w:r>
          </w:p>
        </w:tc>
      </w:tr>
      <w:tr w:rsidR="00647C3A" w:rsidRPr="00974090" w14:paraId="511C50AB" w14:textId="77777777" w:rsidTr="00647C3A">
        <w:trPr>
          <w:trHeight w:val="949"/>
        </w:trPr>
        <w:tc>
          <w:tcPr>
            <w:tcW w:w="1985" w:type="dxa"/>
          </w:tcPr>
          <w:p w14:paraId="7B88C901" w14:textId="77777777" w:rsidR="00647C3A" w:rsidRPr="00974090" w:rsidRDefault="00647C3A" w:rsidP="0013244E">
            <w:pPr>
              <w:pStyle w:val="TableParagraph"/>
              <w:spacing w:before="58"/>
              <w:ind w:left="107"/>
              <w:rPr>
                <w:rFonts w:ascii="Aptos" w:hAnsi="Aptos" w:cstheme="minorHAnsi"/>
                <w:sz w:val="24"/>
                <w:szCs w:val="24"/>
              </w:rPr>
            </w:pPr>
            <w:r w:rsidRPr="00974090">
              <w:rPr>
                <w:rFonts w:ascii="Aptos" w:hAnsi="Aptos" w:cstheme="minorHAnsi"/>
                <w:sz w:val="24"/>
                <w:szCs w:val="24"/>
              </w:rPr>
              <w:t>3</w:t>
            </w:r>
            <w:r w:rsidRPr="00974090">
              <w:rPr>
                <w:rFonts w:ascii="Aptos" w:hAnsi="Aptos" w:cstheme="minorHAnsi"/>
                <w:spacing w:val="-1"/>
                <w:sz w:val="24"/>
                <w:szCs w:val="24"/>
              </w:rPr>
              <w:t xml:space="preserve"> </w:t>
            </w:r>
            <w:r w:rsidRPr="00974090">
              <w:rPr>
                <w:rFonts w:ascii="Aptos" w:hAnsi="Aptos" w:cstheme="minorHAnsi"/>
                <w:spacing w:val="-4"/>
                <w:sz w:val="24"/>
                <w:szCs w:val="24"/>
              </w:rPr>
              <w:t>Good</w:t>
            </w:r>
          </w:p>
        </w:tc>
        <w:tc>
          <w:tcPr>
            <w:tcW w:w="7791" w:type="dxa"/>
          </w:tcPr>
          <w:p w14:paraId="499415FC" w14:textId="21CFD762" w:rsidR="00647C3A" w:rsidRPr="00974090" w:rsidRDefault="00647C3A" w:rsidP="0013244E">
            <w:pPr>
              <w:pStyle w:val="TableParagraph"/>
              <w:spacing w:before="58"/>
              <w:ind w:left="110" w:right="91"/>
              <w:jc w:val="both"/>
              <w:rPr>
                <w:rFonts w:ascii="Aptos" w:hAnsi="Aptos" w:cstheme="minorHAnsi"/>
                <w:sz w:val="24"/>
                <w:szCs w:val="24"/>
              </w:rPr>
            </w:pPr>
            <w:r w:rsidRPr="00974090">
              <w:rPr>
                <w:rFonts w:ascii="Aptos" w:hAnsi="Aptos" w:cstheme="minorHAnsi"/>
                <w:sz w:val="24"/>
                <w:szCs w:val="24"/>
              </w:rPr>
              <w:t>Exceeds expectations, good response which meets requirements, gives confidence that all aspects of proposal may be relied upon, describes how requirement</w:t>
            </w:r>
            <w:r w:rsidR="00D2191C">
              <w:rPr>
                <w:rFonts w:ascii="Aptos" w:hAnsi="Aptos" w:cstheme="minorHAnsi"/>
                <w:sz w:val="24"/>
                <w:szCs w:val="24"/>
              </w:rPr>
              <w:t>s</w:t>
            </w:r>
            <w:r w:rsidRPr="00974090">
              <w:rPr>
                <w:rFonts w:ascii="Aptos" w:hAnsi="Aptos" w:cstheme="minorHAnsi"/>
                <w:sz w:val="24"/>
                <w:szCs w:val="24"/>
              </w:rPr>
              <w:t xml:space="preserve"> will be met, no reservations</w:t>
            </w:r>
          </w:p>
        </w:tc>
      </w:tr>
      <w:tr w:rsidR="00647C3A" w:rsidRPr="00974090" w14:paraId="30CD3D03" w14:textId="77777777" w:rsidTr="00647C3A">
        <w:trPr>
          <w:trHeight w:val="947"/>
        </w:trPr>
        <w:tc>
          <w:tcPr>
            <w:tcW w:w="1985" w:type="dxa"/>
          </w:tcPr>
          <w:p w14:paraId="464F8E15" w14:textId="77777777" w:rsidR="00647C3A" w:rsidRPr="00974090" w:rsidRDefault="00647C3A" w:rsidP="0013244E">
            <w:pPr>
              <w:pStyle w:val="TableParagraph"/>
              <w:spacing w:before="55"/>
              <w:ind w:left="107"/>
              <w:rPr>
                <w:rFonts w:ascii="Aptos" w:hAnsi="Aptos" w:cstheme="minorHAnsi"/>
                <w:sz w:val="24"/>
                <w:szCs w:val="24"/>
              </w:rPr>
            </w:pPr>
            <w:r w:rsidRPr="00974090">
              <w:rPr>
                <w:rFonts w:ascii="Aptos" w:hAnsi="Aptos" w:cstheme="minorHAnsi"/>
                <w:sz w:val="24"/>
                <w:szCs w:val="24"/>
              </w:rPr>
              <w:t>4</w:t>
            </w:r>
            <w:r w:rsidRPr="00974090">
              <w:rPr>
                <w:rFonts w:ascii="Aptos" w:hAnsi="Aptos" w:cstheme="minorHAnsi"/>
                <w:spacing w:val="-1"/>
                <w:sz w:val="24"/>
                <w:szCs w:val="24"/>
              </w:rPr>
              <w:t xml:space="preserve"> </w:t>
            </w:r>
            <w:r w:rsidRPr="00974090">
              <w:rPr>
                <w:rFonts w:ascii="Aptos" w:hAnsi="Aptos" w:cstheme="minorHAnsi"/>
                <w:spacing w:val="-2"/>
                <w:sz w:val="24"/>
                <w:szCs w:val="24"/>
              </w:rPr>
              <w:t>Outstanding</w:t>
            </w:r>
          </w:p>
        </w:tc>
        <w:tc>
          <w:tcPr>
            <w:tcW w:w="7791" w:type="dxa"/>
          </w:tcPr>
          <w:p w14:paraId="750A8CEC" w14:textId="77777777" w:rsidR="00647C3A" w:rsidRPr="00974090" w:rsidRDefault="00647C3A" w:rsidP="0013244E">
            <w:pPr>
              <w:pStyle w:val="TableParagraph"/>
              <w:spacing w:before="55"/>
              <w:ind w:left="110" w:right="93"/>
              <w:jc w:val="both"/>
              <w:rPr>
                <w:rFonts w:ascii="Aptos" w:hAnsi="Aptos" w:cstheme="minorHAnsi"/>
                <w:sz w:val="24"/>
                <w:szCs w:val="24"/>
              </w:rPr>
            </w:pPr>
            <w:r w:rsidRPr="00974090">
              <w:rPr>
                <w:rFonts w:ascii="Aptos" w:hAnsi="Aptos" w:cstheme="minorHAnsi"/>
                <w:sz w:val="24"/>
                <w:szCs w:val="24"/>
              </w:rPr>
              <w:t>Excellent response, exceeds expectations of the requirement and its objectives, gives high confidence that proposal may be relied upon without reservation</w:t>
            </w:r>
          </w:p>
        </w:tc>
      </w:tr>
    </w:tbl>
    <w:p w14:paraId="213DB82E" w14:textId="77777777" w:rsidR="00647C3A" w:rsidRPr="00974090" w:rsidRDefault="00647C3A" w:rsidP="00647C3A">
      <w:pPr>
        <w:pStyle w:val="ListParagraph"/>
        <w:widowControl w:val="0"/>
        <w:tabs>
          <w:tab w:val="left" w:pos="1001"/>
        </w:tabs>
        <w:autoSpaceDE w:val="0"/>
        <w:autoSpaceDN w:val="0"/>
        <w:spacing w:after="0" w:line="240" w:lineRule="auto"/>
        <w:ind w:left="1000" w:right="625"/>
        <w:contextualSpacing w:val="0"/>
        <w:rPr>
          <w:rFonts w:ascii="Aptos" w:hAnsi="Aptos" w:cstheme="minorHAnsi"/>
          <w:sz w:val="24"/>
          <w:szCs w:val="24"/>
        </w:rPr>
      </w:pPr>
    </w:p>
    <w:p w14:paraId="1D0BA8B3" w14:textId="77777777" w:rsidR="00647C3A" w:rsidRPr="00974090" w:rsidRDefault="00647C3A" w:rsidP="00647C3A">
      <w:pPr>
        <w:pStyle w:val="ListParagraph"/>
        <w:rPr>
          <w:rFonts w:ascii="Aptos" w:hAnsi="Aptos" w:cstheme="minorHAnsi"/>
          <w:sz w:val="24"/>
          <w:szCs w:val="24"/>
        </w:rPr>
      </w:pPr>
    </w:p>
    <w:p w14:paraId="36EC359C" w14:textId="7E110CFF" w:rsidR="00647C3A" w:rsidRPr="00974090" w:rsidRDefault="00647C3A" w:rsidP="005611F5">
      <w:pPr>
        <w:pStyle w:val="ListParagraph"/>
        <w:widowControl w:val="0"/>
        <w:numPr>
          <w:ilvl w:val="1"/>
          <w:numId w:val="32"/>
        </w:numPr>
        <w:tabs>
          <w:tab w:val="left" w:pos="1001"/>
        </w:tabs>
        <w:autoSpaceDE w:val="0"/>
        <w:autoSpaceDN w:val="0"/>
        <w:spacing w:after="0" w:line="240" w:lineRule="auto"/>
        <w:ind w:left="1000" w:right="625" w:hanging="708"/>
        <w:contextualSpacing w:val="0"/>
        <w:rPr>
          <w:rFonts w:ascii="Aptos" w:hAnsi="Aptos" w:cstheme="minorHAnsi"/>
          <w:sz w:val="24"/>
          <w:szCs w:val="24"/>
        </w:rPr>
      </w:pPr>
      <w:r w:rsidRPr="00974090">
        <w:rPr>
          <w:rFonts w:ascii="Aptos" w:hAnsi="Aptos" w:cstheme="minorHAnsi"/>
          <w:sz w:val="24"/>
          <w:szCs w:val="24"/>
        </w:rPr>
        <w:t>Evaluation crit</w:t>
      </w:r>
      <w:r w:rsidR="008E0DB7" w:rsidRPr="00974090">
        <w:rPr>
          <w:rFonts w:ascii="Aptos" w:hAnsi="Aptos" w:cstheme="minorHAnsi"/>
          <w:sz w:val="24"/>
          <w:szCs w:val="24"/>
        </w:rPr>
        <w:t xml:space="preserve">eria for </w:t>
      </w:r>
      <w:r w:rsidRPr="00974090">
        <w:rPr>
          <w:rFonts w:ascii="Aptos" w:hAnsi="Aptos" w:cstheme="minorHAnsi"/>
          <w:sz w:val="24"/>
          <w:szCs w:val="24"/>
        </w:rPr>
        <w:t xml:space="preserve"> </w:t>
      </w:r>
      <w:r w:rsidR="008248A3" w:rsidRPr="00974090">
        <w:rPr>
          <w:rFonts w:ascii="Aptos" w:hAnsi="Aptos"/>
          <w:sz w:val="24"/>
          <w:szCs w:val="24"/>
          <w:lang w:val="en-US"/>
        </w:rPr>
        <w:t>Project Experience, Technical Capacity and Expertise will be based as per 15.8</w:t>
      </w:r>
    </w:p>
    <w:p w14:paraId="1ED177D7" w14:textId="77777777" w:rsidR="00647C3A" w:rsidRPr="00974090" w:rsidRDefault="00647C3A" w:rsidP="00647C3A">
      <w:pPr>
        <w:pStyle w:val="ListParagraph"/>
        <w:rPr>
          <w:rFonts w:ascii="Aptos" w:hAnsi="Aptos" w:cstheme="minorHAnsi"/>
          <w:sz w:val="24"/>
          <w:szCs w:val="24"/>
        </w:rPr>
      </w:pPr>
    </w:p>
    <w:p w14:paraId="05DEEAD0" w14:textId="261B9C3A" w:rsidR="00167AB1" w:rsidRPr="00974090" w:rsidRDefault="00167AB1" w:rsidP="005611F5">
      <w:pPr>
        <w:pStyle w:val="ListParagraph"/>
        <w:widowControl w:val="0"/>
        <w:numPr>
          <w:ilvl w:val="1"/>
          <w:numId w:val="32"/>
        </w:numPr>
        <w:tabs>
          <w:tab w:val="left" w:pos="1001"/>
        </w:tabs>
        <w:autoSpaceDE w:val="0"/>
        <w:autoSpaceDN w:val="0"/>
        <w:spacing w:after="0" w:line="240" w:lineRule="auto"/>
        <w:ind w:left="1000" w:right="625" w:hanging="708"/>
        <w:contextualSpacing w:val="0"/>
        <w:rPr>
          <w:rFonts w:ascii="Aptos" w:hAnsi="Aptos" w:cstheme="minorHAnsi"/>
          <w:sz w:val="24"/>
          <w:szCs w:val="24"/>
        </w:rPr>
      </w:pPr>
      <w:r w:rsidRPr="00974090">
        <w:rPr>
          <w:rFonts w:ascii="Aptos" w:hAnsi="Aptos" w:cstheme="minorHAnsi"/>
          <w:sz w:val="24"/>
          <w:szCs w:val="24"/>
        </w:rPr>
        <w:t>Any tenderers failing any section may have their tender rejected. The Town Council reserves the right to examine tenders before completing the award and</w:t>
      </w:r>
      <w:r w:rsidR="007B64AB" w:rsidRPr="00974090">
        <w:rPr>
          <w:rFonts w:ascii="Aptos" w:hAnsi="Aptos" w:cstheme="minorHAnsi"/>
          <w:sz w:val="24"/>
          <w:szCs w:val="24"/>
        </w:rPr>
        <w:t xml:space="preserve"> to consider any </w:t>
      </w:r>
      <w:r w:rsidRPr="00974090">
        <w:rPr>
          <w:rFonts w:ascii="Aptos" w:hAnsi="Aptos" w:cstheme="minorHAnsi"/>
          <w:sz w:val="24"/>
          <w:szCs w:val="24"/>
        </w:rPr>
        <w:t xml:space="preserve"> grounds for exclusion </w:t>
      </w:r>
      <w:r w:rsidRPr="00974090">
        <w:rPr>
          <w:rFonts w:ascii="Aptos" w:hAnsi="Aptos" w:cstheme="minorHAnsi"/>
          <w:spacing w:val="-2"/>
          <w:sz w:val="24"/>
          <w:szCs w:val="24"/>
        </w:rPr>
        <w:t>assessment.</w:t>
      </w:r>
    </w:p>
    <w:p w14:paraId="53E2D041" w14:textId="77777777" w:rsidR="00167AB1" w:rsidRPr="00974090" w:rsidRDefault="00167AB1" w:rsidP="00167AB1">
      <w:pPr>
        <w:pStyle w:val="BodyText"/>
        <w:spacing w:before="10"/>
        <w:rPr>
          <w:rFonts w:ascii="Aptos" w:hAnsi="Aptos" w:cstheme="minorHAnsi"/>
          <w:sz w:val="24"/>
          <w:szCs w:val="24"/>
        </w:rPr>
      </w:pPr>
    </w:p>
    <w:p w14:paraId="3F5C2B46" w14:textId="7DEE58A2" w:rsidR="00167AB1" w:rsidRPr="00974090" w:rsidRDefault="00167AB1" w:rsidP="005611F5">
      <w:pPr>
        <w:pStyle w:val="ListParagraph"/>
        <w:widowControl w:val="0"/>
        <w:numPr>
          <w:ilvl w:val="1"/>
          <w:numId w:val="32"/>
        </w:numPr>
        <w:tabs>
          <w:tab w:val="left" w:pos="1001"/>
        </w:tabs>
        <w:autoSpaceDE w:val="0"/>
        <w:autoSpaceDN w:val="0"/>
        <w:spacing w:after="0" w:line="240" w:lineRule="auto"/>
        <w:ind w:left="1000" w:right="622" w:hanging="708"/>
        <w:contextualSpacing w:val="0"/>
        <w:rPr>
          <w:rFonts w:ascii="Aptos" w:hAnsi="Aptos" w:cstheme="minorHAnsi"/>
          <w:sz w:val="24"/>
          <w:szCs w:val="24"/>
        </w:rPr>
      </w:pPr>
      <w:r w:rsidRPr="00974090">
        <w:rPr>
          <w:rFonts w:ascii="Aptos" w:hAnsi="Aptos" w:cstheme="minorHAnsi"/>
          <w:sz w:val="24"/>
          <w:szCs w:val="24"/>
        </w:rPr>
        <w:t xml:space="preserve">The award criteria will </w:t>
      </w:r>
      <w:r w:rsidR="00DE72E9" w:rsidRPr="00974090">
        <w:rPr>
          <w:rFonts w:ascii="Aptos" w:hAnsi="Aptos" w:cstheme="minorHAnsi"/>
          <w:sz w:val="24"/>
          <w:szCs w:val="24"/>
        </w:rPr>
        <w:t xml:space="preserve">overall </w:t>
      </w:r>
      <w:r w:rsidRPr="00974090">
        <w:rPr>
          <w:rFonts w:ascii="Aptos" w:hAnsi="Aptos" w:cstheme="minorHAnsi"/>
          <w:sz w:val="24"/>
          <w:szCs w:val="24"/>
        </w:rPr>
        <w:t>be scored out of 100%, with tenders evaluated on the following basis of the award sub-criteria and their weighting for the quality aspect of the tender:</w:t>
      </w:r>
    </w:p>
    <w:p w14:paraId="6AC98460" w14:textId="77777777" w:rsidR="00167AB1" w:rsidRPr="00974090" w:rsidRDefault="00167AB1" w:rsidP="00167AB1">
      <w:pPr>
        <w:rPr>
          <w:rFonts w:ascii="Aptos" w:hAnsi="Aptos" w:cstheme="minorHAnsi"/>
          <w:sz w:val="24"/>
          <w:szCs w:val="24"/>
        </w:rPr>
      </w:pPr>
    </w:p>
    <w:p w14:paraId="6C05F218" w14:textId="77777777" w:rsidR="00917A5E" w:rsidRDefault="00167AB1" w:rsidP="005611F5">
      <w:pPr>
        <w:pStyle w:val="ListParagraph"/>
        <w:widowControl w:val="0"/>
        <w:numPr>
          <w:ilvl w:val="1"/>
          <w:numId w:val="32"/>
        </w:numPr>
        <w:tabs>
          <w:tab w:val="left" w:pos="1001"/>
        </w:tabs>
        <w:autoSpaceDE w:val="0"/>
        <w:autoSpaceDN w:val="0"/>
        <w:spacing w:after="0" w:line="240" w:lineRule="auto"/>
        <w:ind w:right="625"/>
        <w:contextualSpacing w:val="0"/>
        <w:jc w:val="both"/>
        <w:rPr>
          <w:rFonts w:ascii="Aptos" w:hAnsi="Aptos" w:cstheme="minorHAnsi"/>
          <w:sz w:val="24"/>
          <w:szCs w:val="24"/>
        </w:rPr>
      </w:pPr>
      <w:r w:rsidRPr="00974090">
        <w:rPr>
          <w:rFonts w:ascii="Aptos" w:hAnsi="Aptos" w:cstheme="minorHAnsi"/>
          <w:sz w:val="24"/>
          <w:szCs w:val="24"/>
        </w:rPr>
        <w:t>The</w:t>
      </w:r>
      <w:r w:rsidRPr="00974090">
        <w:rPr>
          <w:rFonts w:ascii="Aptos" w:hAnsi="Aptos" w:cstheme="minorHAnsi"/>
          <w:spacing w:val="-3"/>
          <w:sz w:val="24"/>
          <w:szCs w:val="24"/>
        </w:rPr>
        <w:t xml:space="preserve"> </w:t>
      </w:r>
      <w:r w:rsidRPr="00974090">
        <w:rPr>
          <w:rFonts w:ascii="Aptos" w:hAnsi="Aptos" w:cstheme="minorHAnsi"/>
          <w:sz w:val="24"/>
          <w:szCs w:val="24"/>
        </w:rPr>
        <w:t>final</w:t>
      </w:r>
      <w:r w:rsidRPr="00974090">
        <w:rPr>
          <w:rFonts w:ascii="Aptos" w:hAnsi="Aptos" w:cstheme="minorHAnsi"/>
          <w:spacing w:val="-2"/>
          <w:sz w:val="24"/>
          <w:szCs w:val="24"/>
        </w:rPr>
        <w:t xml:space="preserve"> </w:t>
      </w:r>
      <w:r w:rsidRPr="00974090">
        <w:rPr>
          <w:rFonts w:ascii="Aptos" w:hAnsi="Aptos" w:cstheme="minorHAnsi"/>
          <w:sz w:val="24"/>
          <w:szCs w:val="24"/>
        </w:rPr>
        <w:t>scores</w:t>
      </w:r>
      <w:r w:rsidRPr="00974090">
        <w:rPr>
          <w:rFonts w:ascii="Aptos" w:hAnsi="Aptos" w:cstheme="minorHAnsi"/>
          <w:spacing w:val="-4"/>
          <w:sz w:val="24"/>
          <w:szCs w:val="24"/>
        </w:rPr>
        <w:t xml:space="preserve"> </w:t>
      </w:r>
      <w:r w:rsidRPr="00974090">
        <w:rPr>
          <w:rFonts w:ascii="Aptos" w:hAnsi="Aptos" w:cstheme="minorHAnsi"/>
          <w:sz w:val="24"/>
          <w:szCs w:val="24"/>
        </w:rPr>
        <w:t>for</w:t>
      </w:r>
      <w:r w:rsidRPr="00974090">
        <w:rPr>
          <w:rFonts w:ascii="Aptos" w:hAnsi="Aptos" w:cstheme="minorHAnsi"/>
          <w:spacing w:val="-3"/>
          <w:sz w:val="24"/>
          <w:szCs w:val="24"/>
        </w:rPr>
        <w:t xml:space="preserve"> </w:t>
      </w:r>
      <w:r w:rsidRPr="00974090">
        <w:rPr>
          <w:rFonts w:ascii="Aptos" w:hAnsi="Aptos" w:cstheme="minorHAnsi"/>
          <w:sz w:val="24"/>
          <w:szCs w:val="24"/>
        </w:rPr>
        <w:t>the</w:t>
      </w:r>
      <w:r w:rsidRPr="00974090">
        <w:rPr>
          <w:rFonts w:ascii="Aptos" w:hAnsi="Aptos" w:cstheme="minorHAnsi"/>
          <w:spacing w:val="-3"/>
          <w:sz w:val="24"/>
          <w:szCs w:val="24"/>
        </w:rPr>
        <w:t xml:space="preserve"> </w:t>
      </w:r>
      <w:r w:rsidRPr="00974090">
        <w:rPr>
          <w:rFonts w:ascii="Aptos" w:hAnsi="Aptos" w:cstheme="minorHAnsi"/>
          <w:sz w:val="24"/>
          <w:szCs w:val="24"/>
        </w:rPr>
        <w:t>qualitative</w:t>
      </w:r>
      <w:r w:rsidRPr="00974090">
        <w:rPr>
          <w:rFonts w:ascii="Aptos" w:hAnsi="Aptos" w:cstheme="minorHAnsi"/>
          <w:spacing w:val="-1"/>
          <w:sz w:val="24"/>
          <w:szCs w:val="24"/>
        </w:rPr>
        <w:t xml:space="preserve"> </w:t>
      </w:r>
      <w:r w:rsidRPr="00974090">
        <w:rPr>
          <w:rFonts w:ascii="Aptos" w:hAnsi="Aptos" w:cstheme="minorHAnsi"/>
          <w:sz w:val="24"/>
          <w:szCs w:val="24"/>
        </w:rPr>
        <w:t>and</w:t>
      </w:r>
      <w:r w:rsidRPr="00974090">
        <w:rPr>
          <w:rFonts w:ascii="Aptos" w:hAnsi="Aptos" w:cstheme="minorHAnsi"/>
          <w:spacing w:val="-1"/>
          <w:sz w:val="24"/>
          <w:szCs w:val="24"/>
        </w:rPr>
        <w:t xml:space="preserve"> </w:t>
      </w:r>
      <w:r w:rsidRPr="00974090">
        <w:rPr>
          <w:rFonts w:ascii="Aptos" w:hAnsi="Aptos" w:cstheme="minorHAnsi"/>
          <w:sz w:val="24"/>
          <w:szCs w:val="24"/>
        </w:rPr>
        <w:t>price</w:t>
      </w:r>
      <w:r w:rsidRPr="00974090">
        <w:rPr>
          <w:rFonts w:ascii="Aptos" w:hAnsi="Aptos" w:cstheme="minorHAnsi"/>
          <w:spacing w:val="-1"/>
          <w:sz w:val="24"/>
          <w:szCs w:val="24"/>
        </w:rPr>
        <w:t xml:space="preserve"> </w:t>
      </w:r>
      <w:r w:rsidRPr="00974090">
        <w:rPr>
          <w:rFonts w:ascii="Aptos" w:hAnsi="Aptos" w:cstheme="minorHAnsi"/>
          <w:sz w:val="24"/>
          <w:szCs w:val="24"/>
        </w:rPr>
        <w:t>elements</w:t>
      </w:r>
      <w:r w:rsidRPr="00974090">
        <w:rPr>
          <w:rFonts w:ascii="Aptos" w:hAnsi="Aptos" w:cstheme="minorHAnsi"/>
          <w:spacing w:val="-2"/>
          <w:sz w:val="24"/>
          <w:szCs w:val="24"/>
        </w:rPr>
        <w:t xml:space="preserve"> </w:t>
      </w:r>
      <w:r w:rsidRPr="00974090">
        <w:rPr>
          <w:rFonts w:ascii="Aptos" w:hAnsi="Aptos" w:cstheme="minorHAnsi"/>
          <w:sz w:val="24"/>
          <w:szCs w:val="24"/>
        </w:rPr>
        <w:t>of the</w:t>
      </w:r>
      <w:r w:rsidRPr="00974090">
        <w:rPr>
          <w:rFonts w:ascii="Aptos" w:hAnsi="Aptos" w:cstheme="minorHAnsi"/>
          <w:spacing w:val="-1"/>
          <w:sz w:val="24"/>
          <w:szCs w:val="24"/>
        </w:rPr>
        <w:t xml:space="preserve"> </w:t>
      </w:r>
      <w:r w:rsidRPr="00974090">
        <w:rPr>
          <w:rFonts w:ascii="Aptos" w:hAnsi="Aptos" w:cstheme="minorHAnsi"/>
          <w:sz w:val="24"/>
          <w:szCs w:val="24"/>
        </w:rPr>
        <w:t>tender</w:t>
      </w:r>
      <w:r w:rsidRPr="00974090">
        <w:rPr>
          <w:rFonts w:ascii="Aptos" w:hAnsi="Aptos" w:cstheme="minorHAnsi"/>
          <w:spacing w:val="-3"/>
          <w:sz w:val="24"/>
          <w:szCs w:val="24"/>
        </w:rPr>
        <w:t xml:space="preserve"> </w:t>
      </w:r>
      <w:r w:rsidRPr="00974090">
        <w:rPr>
          <w:rFonts w:ascii="Aptos" w:hAnsi="Aptos" w:cstheme="minorHAnsi"/>
          <w:sz w:val="24"/>
          <w:szCs w:val="24"/>
        </w:rPr>
        <w:t>will</w:t>
      </w:r>
      <w:r w:rsidRPr="00974090">
        <w:rPr>
          <w:rFonts w:ascii="Aptos" w:hAnsi="Aptos" w:cstheme="minorHAnsi"/>
          <w:spacing w:val="-2"/>
          <w:sz w:val="24"/>
          <w:szCs w:val="24"/>
        </w:rPr>
        <w:t xml:space="preserve"> </w:t>
      </w:r>
      <w:r w:rsidRPr="00974090">
        <w:rPr>
          <w:rFonts w:ascii="Aptos" w:hAnsi="Aptos" w:cstheme="minorHAnsi"/>
          <w:sz w:val="24"/>
          <w:szCs w:val="24"/>
        </w:rPr>
        <w:t>be</w:t>
      </w:r>
      <w:r w:rsidRPr="00974090">
        <w:rPr>
          <w:rFonts w:ascii="Aptos" w:hAnsi="Aptos" w:cstheme="minorHAnsi"/>
          <w:spacing w:val="-1"/>
          <w:sz w:val="24"/>
          <w:szCs w:val="24"/>
        </w:rPr>
        <w:t xml:space="preserve"> </w:t>
      </w:r>
      <w:r w:rsidRPr="00974090">
        <w:rPr>
          <w:rFonts w:ascii="Aptos" w:hAnsi="Aptos" w:cstheme="minorHAnsi"/>
          <w:sz w:val="24"/>
          <w:szCs w:val="24"/>
        </w:rPr>
        <w:t xml:space="preserve">combined to </w:t>
      </w:r>
    </w:p>
    <w:p w14:paraId="4FE83848" w14:textId="723038B3" w:rsidR="00167AB1" w:rsidRPr="00974090" w:rsidRDefault="00917A5E" w:rsidP="008D2A6B">
      <w:pPr>
        <w:widowControl w:val="0"/>
        <w:tabs>
          <w:tab w:val="left" w:pos="1001"/>
        </w:tabs>
        <w:autoSpaceDE w:val="0"/>
        <w:autoSpaceDN w:val="0"/>
        <w:spacing w:after="0" w:line="240" w:lineRule="auto"/>
        <w:ind w:right="625"/>
        <w:jc w:val="both"/>
        <w:rPr>
          <w:rFonts w:ascii="Aptos" w:hAnsi="Aptos" w:cstheme="minorHAnsi"/>
          <w:sz w:val="24"/>
          <w:szCs w:val="24"/>
        </w:rPr>
      </w:pPr>
      <w:r>
        <w:rPr>
          <w:rFonts w:ascii="Aptos" w:hAnsi="Aptos" w:cstheme="minorHAnsi"/>
          <w:sz w:val="24"/>
          <w:szCs w:val="24"/>
        </w:rPr>
        <w:t xml:space="preserve">                     </w:t>
      </w:r>
      <w:r w:rsidR="00167AB1" w:rsidRPr="00917A5E">
        <w:rPr>
          <w:rFonts w:ascii="Aptos" w:hAnsi="Aptos" w:cstheme="minorHAnsi"/>
          <w:sz w:val="24"/>
          <w:szCs w:val="24"/>
        </w:rPr>
        <w:t xml:space="preserve">give an </w:t>
      </w:r>
      <w:r w:rsidR="00167AB1" w:rsidRPr="00974090">
        <w:rPr>
          <w:rFonts w:ascii="Aptos" w:hAnsi="Aptos" w:cstheme="minorHAnsi"/>
          <w:sz w:val="24"/>
          <w:szCs w:val="24"/>
        </w:rPr>
        <w:t>overall final score for the submission.</w:t>
      </w:r>
    </w:p>
    <w:p w14:paraId="56F0EBC3" w14:textId="77777777" w:rsidR="00AD5EA8" w:rsidRPr="00974090" w:rsidRDefault="00AD5EA8" w:rsidP="008D2A6B">
      <w:pPr>
        <w:widowControl w:val="0"/>
        <w:tabs>
          <w:tab w:val="left" w:pos="1001"/>
        </w:tabs>
        <w:autoSpaceDE w:val="0"/>
        <w:autoSpaceDN w:val="0"/>
        <w:spacing w:after="0" w:line="240" w:lineRule="auto"/>
        <w:ind w:right="625"/>
        <w:jc w:val="both"/>
        <w:rPr>
          <w:rFonts w:ascii="Aptos" w:hAnsi="Aptos" w:cstheme="minorHAnsi"/>
          <w:sz w:val="24"/>
          <w:szCs w:val="24"/>
        </w:rPr>
      </w:pPr>
    </w:p>
    <w:p w14:paraId="0052AD73" w14:textId="39D5FA29" w:rsidR="00167AB1" w:rsidRPr="00974090" w:rsidRDefault="00AD5EA8" w:rsidP="00AD5EA8">
      <w:pPr>
        <w:widowControl w:val="0"/>
        <w:tabs>
          <w:tab w:val="left" w:pos="1001"/>
        </w:tabs>
        <w:autoSpaceDE w:val="0"/>
        <w:autoSpaceDN w:val="0"/>
        <w:spacing w:after="0" w:line="240" w:lineRule="auto"/>
        <w:ind w:right="625"/>
        <w:jc w:val="both"/>
        <w:rPr>
          <w:rFonts w:ascii="Aptos" w:hAnsi="Aptos" w:cstheme="minorHAnsi"/>
          <w:sz w:val="24"/>
          <w:szCs w:val="24"/>
        </w:rPr>
      </w:pPr>
      <w:r w:rsidRPr="00974090">
        <w:rPr>
          <w:rFonts w:ascii="Aptos" w:hAnsi="Aptos" w:cstheme="minorHAnsi"/>
          <w:sz w:val="24"/>
          <w:szCs w:val="24"/>
        </w:rPr>
        <w:t xml:space="preserve">      21.14  </w:t>
      </w:r>
      <w:r w:rsidR="00381395">
        <w:rPr>
          <w:rFonts w:ascii="Aptos" w:hAnsi="Aptos" w:cstheme="minorHAnsi"/>
          <w:sz w:val="24"/>
          <w:szCs w:val="24"/>
        </w:rPr>
        <w:t xml:space="preserve"> </w:t>
      </w:r>
      <w:r w:rsidR="00167AB1" w:rsidRPr="00974090">
        <w:rPr>
          <w:rFonts w:ascii="Aptos" w:hAnsi="Aptos" w:cstheme="minorHAnsi"/>
          <w:sz w:val="24"/>
          <w:szCs w:val="24"/>
        </w:rPr>
        <w:t xml:space="preserve">Lowest price </w:t>
      </w:r>
      <w:r w:rsidR="00917A5E">
        <w:rPr>
          <w:rFonts w:ascii="Aptos" w:hAnsi="Aptos" w:cstheme="minorHAnsi"/>
          <w:sz w:val="24"/>
          <w:szCs w:val="24"/>
        </w:rPr>
        <w:t xml:space="preserve">of both </w:t>
      </w:r>
      <w:r w:rsidR="00167AB1" w:rsidRPr="00974090">
        <w:rPr>
          <w:rFonts w:ascii="Aptos" w:hAnsi="Aptos" w:cstheme="minorHAnsi"/>
          <w:sz w:val="24"/>
          <w:szCs w:val="24"/>
        </w:rPr>
        <w:t>divided by highest price times weighting.</w:t>
      </w:r>
      <w:r w:rsidR="00167AB1" w:rsidRPr="00974090">
        <w:rPr>
          <w:rFonts w:ascii="Aptos" w:hAnsi="Aptos" w:cstheme="minorHAnsi"/>
          <w:sz w:val="24"/>
          <w:szCs w:val="24"/>
        </w:rPr>
        <w:tab/>
      </w:r>
    </w:p>
    <w:p w14:paraId="3CDFED3C" w14:textId="77777777" w:rsidR="00167AB1" w:rsidRPr="00974090" w:rsidRDefault="00167AB1" w:rsidP="00167AB1">
      <w:pPr>
        <w:pStyle w:val="BodyText"/>
        <w:spacing w:before="10"/>
        <w:rPr>
          <w:rFonts w:ascii="Aptos" w:hAnsi="Aptos" w:cstheme="minorHAnsi"/>
          <w:sz w:val="24"/>
          <w:szCs w:val="24"/>
        </w:rPr>
      </w:pPr>
    </w:p>
    <w:p w14:paraId="759CEB77" w14:textId="5F158F29" w:rsidR="00167AB1" w:rsidRPr="00974090" w:rsidRDefault="00167AB1" w:rsidP="008600B3">
      <w:pPr>
        <w:pBdr>
          <w:bottom w:val="single" w:sz="12" w:space="1" w:color="auto"/>
        </w:pBdr>
        <w:tabs>
          <w:tab w:val="left" w:pos="1001"/>
        </w:tabs>
        <w:ind w:left="720" w:right="622" w:hanging="720"/>
        <w:rPr>
          <w:rFonts w:ascii="Aptos" w:hAnsi="Aptos" w:cstheme="minorHAnsi"/>
          <w:sz w:val="24"/>
          <w:szCs w:val="24"/>
        </w:rPr>
      </w:pPr>
      <w:r w:rsidRPr="00974090">
        <w:rPr>
          <w:rFonts w:ascii="Aptos" w:hAnsi="Aptos" w:cstheme="minorHAnsi"/>
          <w:b/>
          <w:bCs/>
          <w:sz w:val="24"/>
          <w:szCs w:val="24"/>
        </w:rPr>
        <w:t xml:space="preserve"> </w:t>
      </w:r>
      <w:r w:rsidR="00995BB7" w:rsidRPr="00974090">
        <w:rPr>
          <w:rFonts w:ascii="Aptos" w:hAnsi="Aptos" w:cstheme="minorHAnsi"/>
          <w:b/>
          <w:bCs/>
          <w:sz w:val="24"/>
          <w:szCs w:val="24"/>
        </w:rPr>
        <w:t>21.15</w:t>
      </w:r>
      <w:r w:rsidRPr="00974090">
        <w:rPr>
          <w:rFonts w:ascii="Aptos" w:hAnsi="Aptos" w:cstheme="minorHAnsi"/>
          <w:b/>
          <w:bCs/>
          <w:sz w:val="24"/>
          <w:szCs w:val="24"/>
        </w:rPr>
        <w:tab/>
      </w:r>
      <w:r w:rsidRPr="00974090">
        <w:rPr>
          <w:rFonts w:ascii="Aptos" w:hAnsi="Aptos" w:cstheme="minorHAnsi"/>
          <w:sz w:val="24"/>
          <w:szCs w:val="24"/>
        </w:rPr>
        <w:t>The winning tender is the one which scores the greatest overall mark once the quality and price scores</w:t>
      </w:r>
      <w:r w:rsidRPr="00974090">
        <w:rPr>
          <w:rFonts w:ascii="Aptos" w:hAnsi="Aptos" w:cstheme="minorHAnsi"/>
          <w:b/>
          <w:bCs/>
          <w:sz w:val="24"/>
          <w:szCs w:val="24"/>
        </w:rPr>
        <w:t xml:space="preserve"> have been combined</w:t>
      </w:r>
      <w:r w:rsidRPr="00974090">
        <w:rPr>
          <w:rFonts w:ascii="Aptos" w:hAnsi="Aptos" w:cstheme="minorHAnsi"/>
          <w:sz w:val="24"/>
          <w:szCs w:val="24"/>
        </w:rPr>
        <w:t>.</w:t>
      </w:r>
    </w:p>
    <w:p w14:paraId="514E6D58" w14:textId="77777777" w:rsidR="00A52CD8" w:rsidRDefault="00A52CD8" w:rsidP="00E62911">
      <w:pPr>
        <w:rPr>
          <w:rFonts w:ascii="Aptos" w:hAnsi="Aptos" w:cstheme="minorHAnsi"/>
          <w:b/>
          <w:bCs/>
          <w:sz w:val="28"/>
          <w:szCs w:val="28"/>
        </w:rPr>
      </w:pPr>
    </w:p>
    <w:p w14:paraId="69919AAC" w14:textId="77777777" w:rsidR="00381395" w:rsidRDefault="00381395" w:rsidP="00E62911">
      <w:pPr>
        <w:rPr>
          <w:rFonts w:ascii="Aptos" w:hAnsi="Aptos" w:cstheme="minorHAnsi"/>
          <w:b/>
          <w:bCs/>
          <w:sz w:val="28"/>
          <w:szCs w:val="28"/>
        </w:rPr>
      </w:pPr>
    </w:p>
    <w:p w14:paraId="7EED68E7" w14:textId="77777777" w:rsidR="00381395" w:rsidRDefault="00381395" w:rsidP="00E62911">
      <w:pPr>
        <w:rPr>
          <w:rFonts w:ascii="Aptos" w:hAnsi="Aptos" w:cstheme="minorHAnsi"/>
          <w:b/>
          <w:bCs/>
          <w:sz w:val="28"/>
          <w:szCs w:val="28"/>
        </w:rPr>
      </w:pPr>
    </w:p>
    <w:p w14:paraId="12E9860C" w14:textId="77777777" w:rsidR="00381395" w:rsidRDefault="00381395" w:rsidP="00E62911">
      <w:pPr>
        <w:rPr>
          <w:rFonts w:ascii="Aptos" w:hAnsi="Aptos" w:cstheme="minorHAnsi"/>
          <w:b/>
          <w:bCs/>
          <w:sz w:val="28"/>
          <w:szCs w:val="28"/>
        </w:rPr>
      </w:pPr>
    </w:p>
    <w:p w14:paraId="51C13A58" w14:textId="77777777" w:rsidR="00381395" w:rsidRDefault="00381395" w:rsidP="00E62911">
      <w:pPr>
        <w:rPr>
          <w:rFonts w:ascii="Aptos" w:hAnsi="Aptos" w:cstheme="minorHAnsi"/>
          <w:b/>
          <w:bCs/>
          <w:sz w:val="28"/>
          <w:szCs w:val="28"/>
        </w:rPr>
      </w:pPr>
    </w:p>
    <w:p w14:paraId="710C5405" w14:textId="77777777" w:rsidR="00381395" w:rsidRDefault="00381395" w:rsidP="00E62911">
      <w:pPr>
        <w:rPr>
          <w:rFonts w:ascii="Aptos" w:hAnsi="Aptos" w:cstheme="minorHAnsi"/>
          <w:b/>
          <w:bCs/>
          <w:sz w:val="28"/>
          <w:szCs w:val="28"/>
        </w:rPr>
      </w:pPr>
    </w:p>
    <w:p w14:paraId="068B4616" w14:textId="48C59851" w:rsidR="008600B3" w:rsidRPr="00093F0D" w:rsidRDefault="008600B3" w:rsidP="00BD341C">
      <w:pPr>
        <w:ind w:firstLine="292"/>
        <w:rPr>
          <w:rFonts w:ascii="Aptos" w:hAnsi="Aptos" w:cstheme="minorHAnsi"/>
          <w:b/>
          <w:bCs/>
          <w:sz w:val="28"/>
          <w:szCs w:val="28"/>
        </w:rPr>
      </w:pPr>
      <w:r w:rsidRPr="00093F0D">
        <w:rPr>
          <w:rFonts w:ascii="Aptos" w:hAnsi="Aptos" w:cstheme="minorHAnsi"/>
          <w:b/>
          <w:bCs/>
          <w:sz w:val="28"/>
          <w:szCs w:val="28"/>
        </w:rPr>
        <w:t>PART C</w:t>
      </w:r>
      <w:r w:rsidR="00BD341C" w:rsidRPr="00093F0D">
        <w:rPr>
          <w:rFonts w:ascii="Aptos" w:hAnsi="Aptos" w:cstheme="minorHAnsi"/>
          <w:b/>
          <w:bCs/>
          <w:sz w:val="28"/>
          <w:szCs w:val="28"/>
        </w:rPr>
        <w:t xml:space="preserve"> </w:t>
      </w:r>
      <w:r w:rsidRPr="00093F0D">
        <w:rPr>
          <w:rFonts w:ascii="Aptos" w:hAnsi="Aptos" w:cstheme="minorHAnsi"/>
          <w:b/>
          <w:bCs/>
          <w:sz w:val="28"/>
          <w:szCs w:val="28"/>
        </w:rPr>
        <w:t>– COMPLIANCE</w:t>
      </w:r>
      <w:r w:rsidR="00E758B1" w:rsidRPr="00093F0D">
        <w:rPr>
          <w:rFonts w:ascii="Aptos" w:hAnsi="Aptos" w:cstheme="minorHAnsi"/>
          <w:b/>
          <w:bCs/>
          <w:sz w:val="28"/>
          <w:szCs w:val="28"/>
        </w:rPr>
        <w:t>- PASS/FAIL</w:t>
      </w:r>
    </w:p>
    <w:p w14:paraId="7C4CA49F" w14:textId="77777777" w:rsidR="000767CA" w:rsidRPr="008039D7" w:rsidRDefault="000767CA" w:rsidP="000767CA">
      <w:pPr>
        <w:ind w:firstLine="292"/>
        <w:rPr>
          <w:rFonts w:ascii="Aptos" w:hAnsi="Aptos" w:cstheme="minorHAnsi"/>
          <w:b/>
          <w:bCs/>
          <w:sz w:val="24"/>
          <w:szCs w:val="24"/>
        </w:rPr>
      </w:pPr>
      <w:r w:rsidRPr="008039D7">
        <w:rPr>
          <w:rFonts w:ascii="Aptos" w:hAnsi="Aptos" w:cstheme="minorHAnsi"/>
          <w:b/>
          <w:bCs/>
          <w:sz w:val="24"/>
          <w:szCs w:val="24"/>
        </w:rPr>
        <w:t>C1</w:t>
      </w:r>
      <w:r w:rsidRPr="008039D7">
        <w:rPr>
          <w:rFonts w:ascii="Aptos" w:hAnsi="Aptos" w:cstheme="minorHAnsi"/>
          <w:b/>
          <w:bCs/>
          <w:sz w:val="24"/>
          <w:szCs w:val="24"/>
        </w:rPr>
        <w:tab/>
        <w:t>Confidential</w:t>
      </w:r>
      <w:r w:rsidRPr="008039D7">
        <w:rPr>
          <w:rFonts w:ascii="Aptos" w:hAnsi="Aptos" w:cstheme="minorHAnsi"/>
          <w:b/>
          <w:bCs/>
          <w:spacing w:val="-8"/>
          <w:sz w:val="24"/>
          <w:szCs w:val="24"/>
        </w:rPr>
        <w:t xml:space="preserve"> </w:t>
      </w:r>
      <w:r w:rsidRPr="008039D7">
        <w:rPr>
          <w:rFonts w:ascii="Aptos" w:hAnsi="Aptos" w:cstheme="minorHAnsi"/>
          <w:b/>
          <w:bCs/>
          <w:sz w:val="24"/>
          <w:szCs w:val="24"/>
        </w:rPr>
        <w:t>Information</w:t>
      </w:r>
      <w:r w:rsidRPr="008039D7">
        <w:rPr>
          <w:rFonts w:ascii="Aptos" w:hAnsi="Aptos" w:cstheme="minorHAnsi"/>
          <w:b/>
          <w:bCs/>
          <w:spacing w:val="-8"/>
          <w:sz w:val="24"/>
          <w:szCs w:val="24"/>
        </w:rPr>
        <w:t xml:space="preserve"> </w:t>
      </w:r>
      <w:r w:rsidRPr="008039D7">
        <w:rPr>
          <w:rFonts w:ascii="Aptos" w:hAnsi="Aptos" w:cstheme="minorHAnsi"/>
          <w:b/>
          <w:bCs/>
          <w:spacing w:val="-2"/>
          <w:sz w:val="24"/>
          <w:szCs w:val="24"/>
        </w:rPr>
        <w:t>Statement</w:t>
      </w:r>
    </w:p>
    <w:p w14:paraId="23545E73" w14:textId="77777777" w:rsidR="000767CA" w:rsidRPr="008039D7" w:rsidRDefault="000767CA" w:rsidP="000767CA">
      <w:pPr>
        <w:pStyle w:val="BodyText"/>
        <w:spacing w:before="11"/>
        <w:rPr>
          <w:rFonts w:ascii="Aptos" w:hAnsi="Aptos" w:cstheme="minorHAnsi"/>
          <w:b/>
          <w:sz w:val="24"/>
          <w:szCs w:val="24"/>
        </w:rPr>
      </w:pPr>
    </w:p>
    <w:p w14:paraId="76B830D3" w14:textId="77777777" w:rsidR="000767CA" w:rsidRPr="008039D7" w:rsidRDefault="000767CA" w:rsidP="000767CA">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133600B2" w14:textId="77777777" w:rsidR="000767CA" w:rsidRPr="008039D7" w:rsidRDefault="000767CA" w:rsidP="000767CA">
      <w:pPr>
        <w:ind w:left="292" w:right="722"/>
        <w:rPr>
          <w:rFonts w:ascii="Aptos" w:hAnsi="Aptos" w:cstheme="minorHAnsi"/>
          <w:b/>
          <w:sz w:val="24"/>
          <w:szCs w:val="24"/>
        </w:rPr>
      </w:pPr>
    </w:p>
    <w:p w14:paraId="19C571D3" w14:textId="77777777" w:rsidR="000767CA" w:rsidRPr="008039D7" w:rsidRDefault="000767CA" w:rsidP="000767CA">
      <w:pPr>
        <w:pStyle w:val="BodyText"/>
        <w:ind w:left="292" w:right="625"/>
        <w:jc w:val="both"/>
        <w:rPr>
          <w:rFonts w:ascii="Aptos" w:hAnsi="Aptos" w:cstheme="minorHAnsi"/>
          <w:sz w:val="24"/>
          <w:szCs w:val="24"/>
        </w:rPr>
      </w:pPr>
      <w:r w:rsidRPr="008039D7">
        <w:rPr>
          <w:rFonts w:ascii="Aptos" w:hAnsi="Aptos" w:cstheme="minorHAnsi"/>
          <w:bCs/>
          <w:color w:val="000000" w:themeColor="text1"/>
          <w:sz w:val="24"/>
          <w:szCs w:val="24"/>
        </w:rPr>
        <w:t>I/We</w:t>
      </w:r>
      <w:r w:rsidRPr="008039D7">
        <w:rPr>
          <w:rFonts w:ascii="Aptos" w:hAnsi="Aptos" w:cstheme="minorHAnsi"/>
          <w:b/>
          <w:sz w:val="24"/>
          <w:szCs w:val="24"/>
        </w:rPr>
        <w:t xml:space="preserve"> </w:t>
      </w:r>
      <w:r w:rsidRPr="008039D7">
        <w:rPr>
          <w:rFonts w:ascii="Aptos" w:hAnsi="Aptos" w:cstheme="minorHAnsi"/>
          <w:sz w:val="24"/>
          <w:szCs w:val="24"/>
        </w:rPr>
        <w:t xml:space="preserve">understand that we are allowed access to confidential information belonging to Todmorden Town Council (“the Council”) in order to prepare our tender for the Contract. This includes personal information under the terms of the Data Protection Act </w:t>
      </w:r>
      <w:r w:rsidRPr="008039D7">
        <w:rPr>
          <w:rFonts w:ascii="Aptos" w:hAnsi="Aptos" w:cstheme="minorHAnsi"/>
          <w:spacing w:val="-4"/>
          <w:sz w:val="24"/>
          <w:szCs w:val="24"/>
        </w:rPr>
        <w:t>1998.</w:t>
      </w:r>
    </w:p>
    <w:p w14:paraId="46AC783B" w14:textId="77777777" w:rsidR="000767CA" w:rsidRPr="008039D7" w:rsidRDefault="000767CA" w:rsidP="000767CA">
      <w:pPr>
        <w:pStyle w:val="BodyText"/>
        <w:spacing w:before="10"/>
        <w:rPr>
          <w:rFonts w:ascii="Aptos" w:hAnsi="Aptos" w:cstheme="minorHAnsi"/>
          <w:sz w:val="24"/>
          <w:szCs w:val="24"/>
        </w:rPr>
      </w:pPr>
    </w:p>
    <w:p w14:paraId="618D3B56" w14:textId="77777777" w:rsidR="000767CA" w:rsidRPr="008039D7" w:rsidRDefault="000767CA" w:rsidP="000767CA">
      <w:pPr>
        <w:pStyle w:val="BodyText"/>
        <w:ind w:left="292" w:right="622"/>
        <w:jc w:val="both"/>
        <w:rPr>
          <w:rFonts w:ascii="Aptos" w:hAnsi="Aptos" w:cstheme="minorHAnsi"/>
          <w:sz w:val="24"/>
          <w:szCs w:val="24"/>
        </w:rPr>
      </w:pPr>
      <w:r w:rsidRPr="008039D7">
        <w:rPr>
          <w:rFonts w:ascii="Aptos" w:hAnsi="Aptos" w:cstheme="minorHAnsi"/>
          <w:sz w:val="24"/>
          <w:szCs w:val="24"/>
        </w:rPr>
        <w:t>This information will be kept secure at all times while in our possession.</w:t>
      </w:r>
      <w:r w:rsidRPr="008039D7">
        <w:rPr>
          <w:rFonts w:ascii="Aptos" w:hAnsi="Aptos" w:cstheme="minorHAnsi"/>
          <w:spacing w:val="40"/>
          <w:sz w:val="24"/>
          <w:szCs w:val="24"/>
        </w:rPr>
        <w:t xml:space="preserve"> </w:t>
      </w:r>
      <w:r w:rsidRPr="008039D7">
        <w:rPr>
          <w:rFonts w:ascii="Aptos" w:hAnsi="Aptos" w:cstheme="minorHAnsi"/>
          <w:sz w:val="24"/>
          <w:szCs w:val="24"/>
        </w:rPr>
        <w:t xml:space="preserve">Only those staff within our organisation that are required to see the information in order to deliver the Contract are to be given access to the information, and then only in order to provide the </w:t>
      </w:r>
      <w:r w:rsidRPr="008039D7">
        <w:rPr>
          <w:rFonts w:ascii="Aptos" w:hAnsi="Aptos" w:cstheme="minorHAnsi"/>
          <w:spacing w:val="-2"/>
          <w:sz w:val="24"/>
          <w:szCs w:val="24"/>
        </w:rPr>
        <w:t>supplies/services/works.</w:t>
      </w:r>
    </w:p>
    <w:p w14:paraId="022A2C29" w14:textId="77777777" w:rsidR="000767CA" w:rsidRPr="008039D7" w:rsidRDefault="000767CA" w:rsidP="000767CA">
      <w:pPr>
        <w:pStyle w:val="BodyText"/>
        <w:spacing w:before="10"/>
        <w:rPr>
          <w:rFonts w:ascii="Aptos" w:hAnsi="Aptos" w:cstheme="minorHAnsi"/>
          <w:sz w:val="24"/>
          <w:szCs w:val="24"/>
        </w:rPr>
      </w:pPr>
    </w:p>
    <w:p w14:paraId="26ECD32C" w14:textId="77777777" w:rsidR="000767CA" w:rsidRPr="008039D7" w:rsidRDefault="000767CA" w:rsidP="000767CA">
      <w:pPr>
        <w:pStyle w:val="BodyText"/>
        <w:ind w:left="292" w:right="625"/>
        <w:jc w:val="both"/>
        <w:rPr>
          <w:rFonts w:ascii="Aptos" w:hAnsi="Aptos" w:cstheme="minorHAnsi"/>
          <w:sz w:val="24"/>
          <w:szCs w:val="24"/>
        </w:rPr>
      </w:pPr>
      <w:r w:rsidRPr="008039D7">
        <w:rPr>
          <w:rFonts w:ascii="Aptos" w:hAnsi="Aptos" w:cstheme="minorHAnsi"/>
          <w:sz w:val="24"/>
          <w:szCs w:val="24"/>
        </w:rPr>
        <w:t xml:space="preserve">The information should not be used for any purpose, other than for which it is being </w:t>
      </w:r>
      <w:r w:rsidRPr="008039D7">
        <w:rPr>
          <w:rFonts w:ascii="Aptos" w:hAnsi="Aptos" w:cstheme="minorHAnsi"/>
          <w:spacing w:val="-2"/>
          <w:sz w:val="24"/>
          <w:szCs w:val="24"/>
        </w:rPr>
        <w:t>supplied.</w:t>
      </w:r>
    </w:p>
    <w:p w14:paraId="666E1441" w14:textId="77777777" w:rsidR="000767CA" w:rsidRPr="008039D7" w:rsidRDefault="000767CA" w:rsidP="000767CA">
      <w:pPr>
        <w:pStyle w:val="BodyText"/>
        <w:spacing w:before="10"/>
        <w:rPr>
          <w:rFonts w:ascii="Aptos" w:hAnsi="Aptos" w:cstheme="minorHAnsi"/>
          <w:sz w:val="24"/>
          <w:szCs w:val="24"/>
        </w:rPr>
      </w:pPr>
    </w:p>
    <w:p w14:paraId="280BE738" w14:textId="77777777" w:rsidR="000767CA" w:rsidRPr="008039D7" w:rsidRDefault="000767CA" w:rsidP="000767CA">
      <w:pPr>
        <w:pStyle w:val="BodyText"/>
        <w:ind w:left="292" w:right="623"/>
        <w:jc w:val="both"/>
        <w:rPr>
          <w:rFonts w:ascii="Aptos" w:hAnsi="Aptos" w:cstheme="minorHAnsi"/>
          <w:sz w:val="24"/>
          <w:szCs w:val="24"/>
        </w:rPr>
      </w:pPr>
      <w:r w:rsidRPr="008039D7">
        <w:rPr>
          <w:rFonts w:ascii="Aptos" w:hAnsi="Aptos" w:cstheme="minorHAnsi"/>
          <w:sz w:val="24"/>
          <w:szCs w:val="24"/>
        </w:rPr>
        <w:t>No part or parts of the information will be retained once the supplies/service/works has been</w:t>
      </w:r>
      <w:r w:rsidRPr="008039D7">
        <w:rPr>
          <w:rFonts w:ascii="Aptos" w:hAnsi="Aptos" w:cstheme="minorHAnsi"/>
          <w:spacing w:val="-1"/>
          <w:sz w:val="24"/>
          <w:szCs w:val="24"/>
        </w:rPr>
        <w:t xml:space="preserve"> </w:t>
      </w:r>
      <w:r w:rsidRPr="008039D7">
        <w:rPr>
          <w:rFonts w:ascii="Aptos" w:hAnsi="Aptos" w:cstheme="minorHAnsi"/>
          <w:sz w:val="24"/>
          <w:szCs w:val="24"/>
        </w:rPr>
        <w:t>provided</w:t>
      </w:r>
      <w:r w:rsidRPr="008039D7">
        <w:rPr>
          <w:rFonts w:ascii="Aptos" w:hAnsi="Aptos" w:cstheme="minorHAnsi"/>
          <w:spacing w:val="-1"/>
          <w:sz w:val="24"/>
          <w:szCs w:val="24"/>
        </w:rPr>
        <w:t xml:space="preserve"> </w:t>
      </w:r>
      <w:r w:rsidRPr="008039D7">
        <w:rPr>
          <w:rFonts w:ascii="Aptos" w:hAnsi="Aptos" w:cstheme="minorHAnsi"/>
          <w:sz w:val="24"/>
          <w:szCs w:val="24"/>
        </w:rPr>
        <w:t>save</w:t>
      </w:r>
      <w:r w:rsidRPr="008039D7">
        <w:rPr>
          <w:rFonts w:ascii="Aptos" w:hAnsi="Aptos" w:cstheme="minorHAnsi"/>
          <w:spacing w:val="-1"/>
          <w:sz w:val="24"/>
          <w:szCs w:val="24"/>
        </w:rPr>
        <w:t xml:space="preserve"> </w:t>
      </w:r>
      <w:r w:rsidRPr="008039D7">
        <w:rPr>
          <w:rFonts w:ascii="Aptos" w:hAnsi="Aptos" w:cstheme="minorHAnsi"/>
          <w:sz w:val="24"/>
          <w:szCs w:val="24"/>
        </w:rPr>
        <w:t>as</w:t>
      </w:r>
      <w:r w:rsidRPr="008039D7">
        <w:rPr>
          <w:rFonts w:ascii="Aptos" w:hAnsi="Aptos" w:cstheme="minorHAnsi"/>
          <w:spacing w:val="-2"/>
          <w:sz w:val="24"/>
          <w:szCs w:val="24"/>
        </w:rPr>
        <w:t xml:space="preserve"> </w:t>
      </w:r>
      <w:r w:rsidRPr="008039D7">
        <w:rPr>
          <w:rFonts w:ascii="Aptos" w:hAnsi="Aptos" w:cstheme="minorHAnsi"/>
          <w:sz w:val="24"/>
          <w:szCs w:val="24"/>
        </w:rPr>
        <w:t>that</w:t>
      </w:r>
      <w:r w:rsidRPr="008039D7">
        <w:rPr>
          <w:rFonts w:ascii="Aptos" w:hAnsi="Aptos" w:cstheme="minorHAnsi"/>
          <w:spacing w:val="-2"/>
          <w:sz w:val="24"/>
          <w:szCs w:val="24"/>
        </w:rPr>
        <w:t xml:space="preserve"> </w:t>
      </w:r>
      <w:r w:rsidRPr="008039D7">
        <w:rPr>
          <w:rFonts w:ascii="Aptos" w:hAnsi="Aptos" w:cstheme="minorHAnsi"/>
          <w:sz w:val="24"/>
          <w:szCs w:val="24"/>
        </w:rPr>
        <w:t>required</w:t>
      </w:r>
      <w:r w:rsidRPr="008039D7">
        <w:rPr>
          <w:rFonts w:ascii="Aptos" w:hAnsi="Aptos" w:cstheme="minorHAnsi"/>
          <w:spacing w:val="-1"/>
          <w:sz w:val="24"/>
          <w:szCs w:val="24"/>
        </w:rPr>
        <w:t xml:space="preserve"> </w:t>
      </w:r>
      <w:r w:rsidRPr="008039D7">
        <w:rPr>
          <w:rFonts w:ascii="Aptos" w:hAnsi="Aptos" w:cstheme="minorHAnsi"/>
          <w:sz w:val="24"/>
          <w:szCs w:val="24"/>
        </w:rPr>
        <w:t>to</w:t>
      </w:r>
      <w:r w:rsidRPr="008039D7">
        <w:rPr>
          <w:rFonts w:ascii="Aptos" w:hAnsi="Aptos" w:cstheme="minorHAnsi"/>
          <w:spacing w:val="-1"/>
          <w:sz w:val="24"/>
          <w:szCs w:val="24"/>
        </w:rPr>
        <w:t xml:space="preserve"> </w:t>
      </w:r>
      <w:r w:rsidRPr="008039D7">
        <w:rPr>
          <w:rFonts w:ascii="Aptos" w:hAnsi="Aptos" w:cstheme="minorHAnsi"/>
          <w:sz w:val="24"/>
          <w:szCs w:val="24"/>
        </w:rPr>
        <w:t>be</w:t>
      </w:r>
      <w:r w:rsidRPr="008039D7">
        <w:rPr>
          <w:rFonts w:ascii="Aptos" w:hAnsi="Aptos" w:cstheme="minorHAnsi"/>
          <w:spacing w:val="-1"/>
          <w:sz w:val="24"/>
          <w:szCs w:val="24"/>
        </w:rPr>
        <w:t xml:space="preserve"> </w:t>
      </w:r>
      <w:r w:rsidRPr="008039D7">
        <w:rPr>
          <w:rFonts w:ascii="Aptos" w:hAnsi="Aptos" w:cstheme="minorHAnsi"/>
          <w:sz w:val="24"/>
          <w:szCs w:val="24"/>
        </w:rPr>
        <w:t>retained</w:t>
      </w:r>
      <w:r w:rsidRPr="008039D7">
        <w:rPr>
          <w:rFonts w:ascii="Aptos" w:hAnsi="Aptos" w:cstheme="minorHAnsi"/>
          <w:spacing w:val="-3"/>
          <w:sz w:val="24"/>
          <w:szCs w:val="24"/>
        </w:rPr>
        <w:t xml:space="preserve"> </w:t>
      </w:r>
      <w:r w:rsidRPr="008039D7">
        <w:rPr>
          <w:rFonts w:ascii="Aptos" w:hAnsi="Aptos" w:cstheme="minorHAnsi"/>
          <w:sz w:val="24"/>
          <w:szCs w:val="24"/>
        </w:rPr>
        <w:t>for</w:t>
      </w:r>
      <w:r w:rsidRPr="008039D7">
        <w:rPr>
          <w:rFonts w:ascii="Aptos" w:hAnsi="Aptos" w:cstheme="minorHAnsi"/>
          <w:spacing w:val="-3"/>
          <w:sz w:val="24"/>
          <w:szCs w:val="24"/>
        </w:rPr>
        <w:t xml:space="preserve"> </w:t>
      </w:r>
      <w:r w:rsidRPr="008039D7">
        <w:rPr>
          <w:rFonts w:ascii="Aptos" w:hAnsi="Aptos" w:cstheme="minorHAnsi"/>
          <w:sz w:val="24"/>
          <w:szCs w:val="24"/>
        </w:rPr>
        <w:t>audit</w:t>
      </w:r>
      <w:r w:rsidRPr="008039D7">
        <w:rPr>
          <w:rFonts w:ascii="Aptos" w:hAnsi="Aptos" w:cstheme="minorHAnsi"/>
          <w:spacing w:val="-1"/>
          <w:sz w:val="24"/>
          <w:szCs w:val="24"/>
        </w:rPr>
        <w:t xml:space="preserve"> </w:t>
      </w:r>
      <w:r w:rsidRPr="008039D7">
        <w:rPr>
          <w:rFonts w:ascii="Aptos" w:hAnsi="Aptos" w:cstheme="minorHAnsi"/>
          <w:sz w:val="24"/>
          <w:szCs w:val="24"/>
        </w:rPr>
        <w:t>and</w:t>
      </w:r>
      <w:r w:rsidRPr="008039D7">
        <w:rPr>
          <w:rFonts w:ascii="Aptos" w:hAnsi="Aptos" w:cstheme="minorHAnsi"/>
          <w:spacing w:val="-1"/>
          <w:sz w:val="24"/>
          <w:szCs w:val="24"/>
        </w:rPr>
        <w:t xml:space="preserve"> </w:t>
      </w:r>
      <w:r w:rsidRPr="008039D7">
        <w:rPr>
          <w:rFonts w:ascii="Aptos" w:hAnsi="Aptos" w:cstheme="minorHAnsi"/>
          <w:sz w:val="24"/>
          <w:szCs w:val="24"/>
        </w:rPr>
        <w:t>compliance</w:t>
      </w:r>
      <w:r w:rsidRPr="008039D7">
        <w:rPr>
          <w:rFonts w:ascii="Aptos" w:hAnsi="Aptos" w:cstheme="minorHAnsi"/>
          <w:spacing w:val="-1"/>
          <w:sz w:val="24"/>
          <w:szCs w:val="24"/>
        </w:rPr>
        <w:t xml:space="preserve"> </w:t>
      </w:r>
      <w:r w:rsidRPr="008039D7">
        <w:rPr>
          <w:rFonts w:ascii="Aptos" w:hAnsi="Aptos" w:cstheme="minorHAnsi"/>
          <w:sz w:val="24"/>
          <w:szCs w:val="24"/>
        </w:rPr>
        <w:t>purposes.</w:t>
      </w:r>
      <w:r w:rsidRPr="008039D7">
        <w:rPr>
          <w:rFonts w:ascii="Aptos" w:hAnsi="Aptos" w:cstheme="minorHAnsi"/>
          <w:spacing w:val="-4"/>
          <w:sz w:val="24"/>
          <w:szCs w:val="24"/>
        </w:rPr>
        <w:t xml:space="preserve"> </w:t>
      </w:r>
      <w:r w:rsidRPr="008039D7">
        <w:rPr>
          <w:rFonts w:ascii="Aptos" w:hAnsi="Aptos" w:cstheme="minorHAnsi"/>
          <w:sz w:val="24"/>
          <w:szCs w:val="24"/>
        </w:rPr>
        <w:t>The recipient will retain the minimum confidential information that is required for the audit and compliance purposes and will treat such information with the same degree of care as we exercise for own confidential information.</w:t>
      </w:r>
    </w:p>
    <w:p w14:paraId="6BB20E82" w14:textId="77777777" w:rsidR="000767CA" w:rsidRPr="008039D7" w:rsidRDefault="000767CA" w:rsidP="000767CA">
      <w:pPr>
        <w:pStyle w:val="BodyText"/>
        <w:spacing w:before="8"/>
        <w:rPr>
          <w:rFonts w:ascii="Aptos" w:hAnsi="Aptos" w:cstheme="minorHAnsi"/>
          <w:sz w:val="24"/>
          <w:szCs w:val="24"/>
        </w:rPr>
      </w:pPr>
    </w:p>
    <w:p w14:paraId="28E36FCA" w14:textId="77777777" w:rsidR="000767CA" w:rsidRPr="008039D7" w:rsidRDefault="000767CA" w:rsidP="000767CA">
      <w:pPr>
        <w:pStyle w:val="BodyText"/>
        <w:ind w:left="292" w:right="621"/>
        <w:jc w:val="both"/>
        <w:rPr>
          <w:rFonts w:ascii="Aptos" w:hAnsi="Aptos" w:cstheme="minorHAnsi"/>
          <w:sz w:val="24"/>
          <w:szCs w:val="24"/>
        </w:rPr>
      </w:pPr>
      <w:r w:rsidRPr="008039D7">
        <w:rPr>
          <w:rFonts w:ascii="Aptos" w:hAnsi="Aptos" w:cstheme="minorHAnsi"/>
          <w:sz w:val="24"/>
          <w:szCs w:val="24"/>
        </w:rPr>
        <w:t>The terms of this agreement will also be applied to any other organisations, such as third parties or consultants, who may work with us to provide the supplies/services/works.</w:t>
      </w:r>
    </w:p>
    <w:p w14:paraId="384454DA" w14:textId="77777777" w:rsidR="000767CA" w:rsidRPr="008039D7" w:rsidRDefault="000767CA" w:rsidP="000767CA">
      <w:pPr>
        <w:pStyle w:val="BodyText"/>
        <w:spacing w:before="10"/>
        <w:rPr>
          <w:rFonts w:ascii="Aptos" w:hAnsi="Aptos" w:cstheme="minorHAnsi"/>
          <w:sz w:val="24"/>
          <w:szCs w:val="24"/>
        </w:rPr>
      </w:pPr>
    </w:p>
    <w:p w14:paraId="3077F913" w14:textId="77777777" w:rsidR="000767CA" w:rsidRPr="008039D7" w:rsidRDefault="000767CA" w:rsidP="000767CA">
      <w:pPr>
        <w:pStyle w:val="BodyText"/>
        <w:ind w:left="292" w:right="625"/>
        <w:jc w:val="both"/>
        <w:rPr>
          <w:rFonts w:ascii="Aptos" w:hAnsi="Aptos" w:cstheme="minorHAnsi"/>
          <w:sz w:val="24"/>
          <w:szCs w:val="24"/>
        </w:rPr>
      </w:pPr>
      <w:r w:rsidRPr="008039D7">
        <w:rPr>
          <w:rFonts w:ascii="Aptos" w:hAnsi="Aptos" w:cstheme="minorHAnsi"/>
          <w:sz w:val="24"/>
          <w:szCs w:val="24"/>
        </w:rPr>
        <w:t xml:space="preserve">Should any breach of the above take place, I will immediately notify the Town Council’s Town Clerk by emailing </w:t>
      </w:r>
      <w:hyperlink r:id="rId30" w:history="1">
        <w:r w:rsidRPr="008039D7">
          <w:rPr>
            <w:rStyle w:val="Hyperlink"/>
            <w:rFonts w:ascii="Aptos" w:hAnsi="Aptos" w:cstheme="minorHAnsi"/>
            <w:sz w:val="24"/>
            <w:szCs w:val="24"/>
          </w:rPr>
          <w:t>townclerk@todmorden-tc.gov.uk</w:t>
        </w:r>
      </w:hyperlink>
      <w:r w:rsidRPr="008039D7">
        <w:rPr>
          <w:rFonts w:ascii="Aptos" w:hAnsi="Aptos" w:cstheme="minorHAnsi"/>
          <w:sz w:val="24"/>
          <w:szCs w:val="24"/>
        </w:rPr>
        <w:t>.</w:t>
      </w:r>
    </w:p>
    <w:p w14:paraId="059B2B7E" w14:textId="77777777" w:rsidR="000767CA" w:rsidRPr="008039D7" w:rsidRDefault="000767CA" w:rsidP="000767CA">
      <w:pPr>
        <w:pStyle w:val="BodyText"/>
        <w:rPr>
          <w:rFonts w:ascii="Aptos" w:hAnsi="Aptos" w:cstheme="minorHAnsi"/>
          <w:sz w:val="24"/>
          <w:szCs w:val="24"/>
        </w:rPr>
      </w:pPr>
    </w:p>
    <w:p w14:paraId="2CE02F3B" w14:textId="77777777" w:rsidR="000767CA" w:rsidRPr="008039D7" w:rsidRDefault="000767CA" w:rsidP="000767CA">
      <w:pPr>
        <w:pStyle w:val="BodyText"/>
        <w:spacing w:before="3"/>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644C594C" w14:textId="77777777" w:rsidTr="0013244E">
        <w:trPr>
          <w:trHeight w:val="577"/>
        </w:trPr>
        <w:tc>
          <w:tcPr>
            <w:tcW w:w="3120" w:type="dxa"/>
            <w:shd w:val="clear" w:color="auto" w:fill="F2F2F2"/>
          </w:tcPr>
          <w:p w14:paraId="2F80B597" w14:textId="77777777" w:rsidR="000767CA" w:rsidRPr="008039D7" w:rsidRDefault="000767CA" w:rsidP="0013244E">
            <w:pPr>
              <w:pStyle w:val="TableParagraph"/>
              <w:spacing w:before="7"/>
              <w:rPr>
                <w:rFonts w:ascii="Aptos" w:hAnsi="Aptos" w:cstheme="minorHAnsi"/>
                <w:sz w:val="24"/>
                <w:szCs w:val="24"/>
              </w:rPr>
            </w:pPr>
          </w:p>
          <w:p w14:paraId="77C31C72" w14:textId="77777777" w:rsidR="000767CA" w:rsidRPr="008039D7" w:rsidRDefault="000767CA" w:rsidP="0013244E">
            <w:pPr>
              <w:pStyle w:val="TableParagraph"/>
              <w:spacing w:before="1"/>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13274345" w14:textId="77777777" w:rsidR="000767CA" w:rsidRPr="008039D7" w:rsidRDefault="000767CA" w:rsidP="0013244E">
            <w:pPr>
              <w:pStyle w:val="TableParagraph"/>
              <w:rPr>
                <w:rFonts w:ascii="Aptos" w:hAnsi="Aptos" w:cstheme="minorHAnsi"/>
                <w:sz w:val="24"/>
                <w:szCs w:val="24"/>
              </w:rPr>
            </w:pPr>
          </w:p>
        </w:tc>
      </w:tr>
      <w:tr w:rsidR="000767CA" w:rsidRPr="008039D7" w14:paraId="63B25396" w14:textId="77777777" w:rsidTr="0013244E">
        <w:trPr>
          <w:trHeight w:val="575"/>
        </w:trPr>
        <w:tc>
          <w:tcPr>
            <w:tcW w:w="3120" w:type="dxa"/>
            <w:shd w:val="clear" w:color="auto" w:fill="F2F2F2"/>
          </w:tcPr>
          <w:p w14:paraId="600AB164" w14:textId="77777777" w:rsidR="000767CA" w:rsidRPr="008039D7" w:rsidRDefault="000767CA" w:rsidP="0013244E">
            <w:pPr>
              <w:pStyle w:val="TableParagraph"/>
              <w:spacing w:before="5"/>
              <w:rPr>
                <w:rFonts w:ascii="Aptos" w:hAnsi="Aptos" w:cstheme="minorHAnsi"/>
                <w:sz w:val="24"/>
                <w:szCs w:val="24"/>
              </w:rPr>
            </w:pPr>
          </w:p>
          <w:p w14:paraId="1544420A"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76A64502" w14:textId="77777777" w:rsidR="000767CA" w:rsidRPr="008039D7" w:rsidRDefault="000767CA" w:rsidP="0013244E">
            <w:pPr>
              <w:pStyle w:val="TableParagraph"/>
              <w:rPr>
                <w:rFonts w:ascii="Aptos" w:hAnsi="Aptos" w:cstheme="minorHAnsi"/>
                <w:sz w:val="24"/>
                <w:szCs w:val="24"/>
              </w:rPr>
            </w:pPr>
          </w:p>
        </w:tc>
      </w:tr>
      <w:tr w:rsidR="000767CA" w:rsidRPr="008039D7" w14:paraId="3E15F749" w14:textId="77777777" w:rsidTr="0013244E">
        <w:trPr>
          <w:trHeight w:val="575"/>
        </w:trPr>
        <w:tc>
          <w:tcPr>
            <w:tcW w:w="3120" w:type="dxa"/>
            <w:shd w:val="clear" w:color="auto" w:fill="F2F2F2"/>
          </w:tcPr>
          <w:p w14:paraId="4B3D970E" w14:textId="77777777" w:rsidR="000767CA" w:rsidRPr="008039D7" w:rsidRDefault="000767CA" w:rsidP="0013244E">
            <w:pPr>
              <w:pStyle w:val="TableParagraph"/>
              <w:spacing w:before="5"/>
              <w:rPr>
                <w:rFonts w:ascii="Aptos" w:hAnsi="Aptos" w:cstheme="minorHAnsi"/>
                <w:sz w:val="24"/>
                <w:szCs w:val="24"/>
              </w:rPr>
            </w:pPr>
          </w:p>
          <w:p w14:paraId="14D8CDB4"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5C582F28" w14:textId="77777777" w:rsidR="000767CA" w:rsidRPr="008039D7" w:rsidRDefault="000767CA" w:rsidP="0013244E">
            <w:pPr>
              <w:pStyle w:val="TableParagraph"/>
              <w:rPr>
                <w:rFonts w:ascii="Aptos" w:hAnsi="Aptos" w:cstheme="minorHAnsi"/>
                <w:sz w:val="24"/>
                <w:szCs w:val="24"/>
              </w:rPr>
            </w:pPr>
          </w:p>
        </w:tc>
      </w:tr>
      <w:tr w:rsidR="000767CA" w:rsidRPr="008039D7" w14:paraId="433273ED" w14:textId="77777777" w:rsidTr="0013244E">
        <w:trPr>
          <w:trHeight w:val="575"/>
        </w:trPr>
        <w:tc>
          <w:tcPr>
            <w:tcW w:w="3120" w:type="dxa"/>
            <w:shd w:val="clear" w:color="auto" w:fill="F2F2F2"/>
          </w:tcPr>
          <w:p w14:paraId="6BBC789E" w14:textId="77777777" w:rsidR="000767CA" w:rsidRPr="008039D7" w:rsidRDefault="000767CA" w:rsidP="0013244E">
            <w:pPr>
              <w:pStyle w:val="TableParagraph"/>
              <w:spacing w:before="5"/>
              <w:rPr>
                <w:rFonts w:ascii="Aptos" w:hAnsi="Aptos" w:cstheme="minorHAnsi"/>
                <w:sz w:val="24"/>
                <w:szCs w:val="24"/>
              </w:rPr>
            </w:pPr>
          </w:p>
          <w:p w14:paraId="386C4214"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2C2FDCB2" w14:textId="77777777" w:rsidR="000767CA" w:rsidRPr="008039D7" w:rsidRDefault="000767CA" w:rsidP="0013244E">
            <w:pPr>
              <w:pStyle w:val="TableParagraph"/>
              <w:rPr>
                <w:rFonts w:ascii="Aptos" w:hAnsi="Aptos" w:cstheme="minorHAnsi"/>
                <w:sz w:val="24"/>
                <w:szCs w:val="24"/>
              </w:rPr>
            </w:pPr>
          </w:p>
        </w:tc>
      </w:tr>
      <w:tr w:rsidR="000767CA" w:rsidRPr="008039D7" w14:paraId="6F25B8A3" w14:textId="77777777" w:rsidTr="0013244E">
        <w:trPr>
          <w:trHeight w:val="575"/>
        </w:trPr>
        <w:tc>
          <w:tcPr>
            <w:tcW w:w="3120" w:type="dxa"/>
            <w:shd w:val="clear" w:color="auto" w:fill="F2F2F2"/>
          </w:tcPr>
          <w:p w14:paraId="01962E15" w14:textId="77777777" w:rsidR="000767CA" w:rsidRPr="008039D7" w:rsidRDefault="000767CA" w:rsidP="0013244E">
            <w:pPr>
              <w:pStyle w:val="TableParagraph"/>
              <w:spacing w:before="5"/>
              <w:rPr>
                <w:rFonts w:ascii="Aptos" w:hAnsi="Aptos" w:cstheme="minorHAnsi"/>
                <w:sz w:val="24"/>
                <w:szCs w:val="24"/>
              </w:rPr>
            </w:pPr>
          </w:p>
          <w:p w14:paraId="79728D14"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3A9B33F9" w14:textId="77777777" w:rsidR="000767CA" w:rsidRPr="008039D7" w:rsidRDefault="000767CA" w:rsidP="0013244E">
            <w:pPr>
              <w:pStyle w:val="TableParagraph"/>
              <w:rPr>
                <w:rFonts w:ascii="Aptos" w:hAnsi="Aptos" w:cstheme="minorHAnsi"/>
                <w:sz w:val="24"/>
                <w:szCs w:val="24"/>
              </w:rPr>
            </w:pPr>
          </w:p>
        </w:tc>
      </w:tr>
    </w:tbl>
    <w:p w14:paraId="1529359C" w14:textId="77777777" w:rsidR="000767CA" w:rsidRPr="008039D7" w:rsidRDefault="000767CA" w:rsidP="000767CA">
      <w:pPr>
        <w:rPr>
          <w:rFonts w:ascii="Aptos" w:hAnsi="Aptos" w:cstheme="minorHAnsi"/>
          <w:sz w:val="24"/>
          <w:szCs w:val="24"/>
        </w:rPr>
        <w:sectPr w:rsidR="000767CA" w:rsidRPr="008039D7" w:rsidSect="000767CA">
          <w:pgSz w:w="11910" w:h="16840"/>
          <w:pgMar w:top="720" w:right="720" w:bottom="720" w:left="720" w:header="0" w:footer="999" w:gutter="0"/>
          <w:cols w:space="720"/>
        </w:sectPr>
      </w:pPr>
    </w:p>
    <w:p w14:paraId="68FA66D4" w14:textId="77777777" w:rsidR="000767CA" w:rsidRPr="008039D7" w:rsidRDefault="000767CA" w:rsidP="000767CA">
      <w:pPr>
        <w:ind w:firstLine="292"/>
        <w:rPr>
          <w:rFonts w:ascii="Aptos" w:hAnsi="Aptos" w:cstheme="minorHAnsi"/>
          <w:b/>
          <w:bCs/>
          <w:spacing w:val="-2"/>
          <w:sz w:val="24"/>
          <w:szCs w:val="24"/>
        </w:rPr>
      </w:pPr>
      <w:r w:rsidRPr="008039D7">
        <w:rPr>
          <w:rFonts w:ascii="Aptos" w:hAnsi="Aptos" w:cstheme="minorHAnsi"/>
          <w:b/>
          <w:bCs/>
          <w:sz w:val="24"/>
          <w:szCs w:val="24"/>
        </w:rPr>
        <w:t>C2</w:t>
      </w:r>
      <w:r w:rsidRPr="008039D7">
        <w:rPr>
          <w:rFonts w:ascii="Aptos" w:hAnsi="Aptos" w:cstheme="minorHAnsi"/>
          <w:b/>
          <w:bCs/>
          <w:sz w:val="24"/>
          <w:szCs w:val="24"/>
        </w:rPr>
        <w:tab/>
        <w:t>Anti-collusion</w:t>
      </w:r>
      <w:r w:rsidRPr="008039D7">
        <w:rPr>
          <w:rFonts w:ascii="Aptos" w:hAnsi="Aptos" w:cstheme="minorHAnsi"/>
          <w:b/>
          <w:bCs/>
          <w:spacing w:val="-10"/>
          <w:sz w:val="24"/>
          <w:szCs w:val="24"/>
        </w:rPr>
        <w:t xml:space="preserve"> </w:t>
      </w:r>
      <w:r w:rsidRPr="008039D7">
        <w:rPr>
          <w:rFonts w:ascii="Aptos" w:hAnsi="Aptos" w:cstheme="minorHAnsi"/>
          <w:b/>
          <w:bCs/>
          <w:sz w:val="24"/>
          <w:szCs w:val="24"/>
        </w:rPr>
        <w:t>and</w:t>
      </w:r>
      <w:r w:rsidRPr="008039D7">
        <w:rPr>
          <w:rFonts w:ascii="Aptos" w:hAnsi="Aptos" w:cstheme="minorHAnsi"/>
          <w:b/>
          <w:bCs/>
          <w:spacing w:val="-7"/>
          <w:sz w:val="24"/>
          <w:szCs w:val="24"/>
        </w:rPr>
        <w:t xml:space="preserve"> </w:t>
      </w:r>
      <w:r w:rsidRPr="008039D7">
        <w:rPr>
          <w:rFonts w:ascii="Aptos" w:hAnsi="Aptos" w:cstheme="minorHAnsi"/>
          <w:b/>
          <w:bCs/>
          <w:sz w:val="24"/>
          <w:szCs w:val="24"/>
        </w:rPr>
        <w:t>Competition</w:t>
      </w:r>
      <w:r w:rsidRPr="008039D7">
        <w:rPr>
          <w:rFonts w:ascii="Aptos" w:hAnsi="Aptos" w:cstheme="minorHAnsi"/>
          <w:b/>
          <w:bCs/>
          <w:spacing w:val="-7"/>
          <w:sz w:val="24"/>
          <w:szCs w:val="24"/>
        </w:rPr>
        <w:t xml:space="preserve"> </w:t>
      </w:r>
      <w:r w:rsidRPr="008039D7">
        <w:rPr>
          <w:rFonts w:ascii="Aptos" w:hAnsi="Aptos" w:cstheme="minorHAnsi"/>
          <w:b/>
          <w:bCs/>
          <w:sz w:val="24"/>
          <w:szCs w:val="24"/>
        </w:rPr>
        <w:t>Code</w:t>
      </w:r>
      <w:r w:rsidRPr="008039D7">
        <w:rPr>
          <w:rFonts w:ascii="Aptos" w:hAnsi="Aptos" w:cstheme="minorHAnsi"/>
          <w:b/>
          <w:bCs/>
          <w:spacing w:val="-6"/>
          <w:sz w:val="24"/>
          <w:szCs w:val="24"/>
        </w:rPr>
        <w:t xml:space="preserve"> </w:t>
      </w:r>
      <w:r w:rsidRPr="008039D7">
        <w:rPr>
          <w:rFonts w:ascii="Aptos" w:hAnsi="Aptos" w:cstheme="minorHAnsi"/>
          <w:b/>
          <w:bCs/>
          <w:spacing w:val="-2"/>
          <w:sz w:val="24"/>
          <w:szCs w:val="24"/>
        </w:rPr>
        <w:t>Certificate</w:t>
      </w:r>
    </w:p>
    <w:p w14:paraId="6947C5F4" w14:textId="77777777" w:rsidR="000767CA" w:rsidRPr="008039D7" w:rsidRDefault="000767CA" w:rsidP="000767CA">
      <w:pPr>
        <w:pStyle w:val="Heading2"/>
        <w:spacing w:before="71"/>
        <w:ind w:left="292"/>
        <w:jc w:val="both"/>
        <w:rPr>
          <w:rFonts w:ascii="Aptos" w:hAnsi="Aptos" w:cstheme="minorHAnsi"/>
          <w:sz w:val="24"/>
          <w:szCs w:val="24"/>
        </w:rPr>
      </w:pPr>
    </w:p>
    <w:p w14:paraId="018213E9" w14:textId="77777777" w:rsidR="000767CA" w:rsidRPr="008039D7" w:rsidRDefault="000767CA" w:rsidP="000767CA">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76428531" w14:textId="77777777" w:rsidR="000767CA" w:rsidRPr="008039D7" w:rsidRDefault="000767CA" w:rsidP="000767CA">
      <w:pPr>
        <w:pStyle w:val="BodyText"/>
        <w:spacing w:before="10"/>
        <w:rPr>
          <w:rFonts w:ascii="Aptos" w:hAnsi="Aptos" w:cstheme="minorHAnsi"/>
          <w:b/>
          <w:sz w:val="24"/>
          <w:szCs w:val="24"/>
        </w:rPr>
      </w:pPr>
    </w:p>
    <w:p w14:paraId="70FCA7CE" w14:textId="77777777" w:rsidR="000767CA" w:rsidRPr="008039D7" w:rsidRDefault="000767CA" w:rsidP="000767CA">
      <w:pPr>
        <w:pStyle w:val="BodyText"/>
        <w:ind w:left="292" w:right="624"/>
        <w:jc w:val="both"/>
        <w:rPr>
          <w:rFonts w:ascii="Aptos" w:hAnsi="Aptos" w:cstheme="minorHAnsi"/>
          <w:sz w:val="24"/>
          <w:szCs w:val="24"/>
        </w:rPr>
      </w:pPr>
      <w:r w:rsidRPr="008039D7">
        <w:rPr>
          <w:rFonts w:ascii="Aptos" w:hAnsi="Aptos" w:cstheme="minorHAnsi"/>
          <w:sz w:val="24"/>
          <w:szCs w:val="24"/>
        </w:rPr>
        <w:t>In recognition of the principle that the essence of selective tendering is that the Client shall receive bona fide competitive tenders from all those tendering I / WE CERTIFY THAT:</w:t>
      </w:r>
    </w:p>
    <w:p w14:paraId="27BE6AB8" w14:textId="77777777" w:rsidR="000767CA" w:rsidRPr="008039D7" w:rsidRDefault="000767CA" w:rsidP="000767CA">
      <w:pPr>
        <w:pStyle w:val="BodyText"/>
        <w:rPr>
          <w:rFonts w:ascii="Aptos" w:hAnsi="Aptos" w:cstheme="minorHAnsi"/>
          <w:sz w:val="24"/>
          <w:szCs w:val="24"/>
        </w:rPr>
      </w:pPr>
    </w:p>
    <w:p w14:paraId="4F10E970" w14:textId="77777777" w:rsidR="000767CA" w:rsidRPr="008B7768" w:rsidRDefault="000767CA" w:rsidP="000767CA">
      <w:pPr>
        <w:pStyle w:val="ListParagraph"/>
        <w:widowControl w:val="0"/>
        <w:numPr>
          <w:ilvl w:val="0"/>
          <w:numId w:val="39"/>
        </w:numPr>
        <w:tabs>
          <w:tab w:val="left" w:pos="1001"/>
        </w:tabs>
        <w:autoSpaceDE w:val="0"/>
        <w:autoSpaceDN w:val="0"/>
        <w:spacing w:after="0" w:line="240" w:lineRule="auto"/>
        <w:ind w:right="624"/>
        <w:jc w:val="both"/>
        <w:rPr>
          <w:rFonts w:ascii="Aptos" w:hAnsi="Aptos" w:cstheme="minorHAnsi"/>
          <w:sz w:val="24"/>
          <w:szCs w:val="24"/>
        </w:rPr>
      </w:pPr>
      <w:r w:rsidRPr="008B7768">
        <w:rPr>
          <w:rFonts w:ascii="Aptos" w:hAnsi="Aptos" w:cstheme="minorHAnsi"/>
          <w:sz w:val="24"/>
          <w:szCs w:val="24"/>
        </w:rPr>
        <w:t>We represent and warrant that in relation to the Tender that our bid was developed genuinely, independently and made with the intention to accept the Contract if awarded;</w:t>
      </w:r>
    </w:p>
    <w:p w14:paraId="56D84A4C" w14:textId="77777777" w:rsidR="000767CA" w:rsidRDefault="000767CA" w:rsidP="000767CA">
      <w:pPr>
        <w:pStyle w:val="ListParagraph"/>
        <w:widowControl w:val="0"/>
        <w:tabs>
          <w:tab w:val="left" w:pos="1001"/>
        </w:tabs>
        <w:autoSpaceDE w:val="0"/>
        <w:autoSpaceDN w:val="0"/>
        <w:spacing w:after="0" w:line="240" w:lineRule="auto"/>
        <w:ind w:right="624"/>
        <w:jc w:val="both"/>
        <w:rPr>
          <w:rFonts w:ascii="Aptos" w:hAnsi="Aptos" w:cstheme="minorHAnsi"/>
          <w:sz w:val="24"/>
          <w:szCs w:val="24"/>
        </w:rPr>
      </w:pPr>
    </w:p>
    <w:p w14:paraId="42A732EE" w14:textId="77777777" w:rsidR="000767CA" w:rsidRPr="003B67F4" w:rsidRDefault="000767CA" w:rsidP="000767CA">
      <w:pPr>
        <w:pStyle w:val="ListParagraph"/>
        <w:widowControl w:val="0"/>
        <w:numPr>
          <w:ilvl w:val="0"/>
          <w:numId w:val="35"/>
        </w:numPr>
        <w:tabs>
          <w:tab w:val="left" w:pos="1001"/>
        </w:tabs>
        <w:autoSpaceDE w:val="0"/>
        <w:autoSpaceDN w:val="0"/>
        <w:spacing w:after="0" w:line="240" w:lineRule="auto"/>
        <w:ind w:right="624"/>
        <w:jc w:val="both"/>
        <w:rPr>
          <w:rFonts w:ascii="Aptos" w:hAnsi="Aptos" w:cstheme="minorHAnsi"/>
          <w:sz w:val="24"/>
          <w:szCs w:val="24"/>
        </w:rPr>
      </w:pPr>
      <w:r w:rsidRPr="003B67F4">
        <w:rPr>
          <w:rFonts w:ascii="Aptos" w:hAnsi="Aptos" w:cstheme="minorHAnsi"/>
          <w:sz w:val="24"/>
          <w:szCs w:val="24"/>
        </w:rPr>
        <w:t>Our bid was not prepared with any agreement, arrangement, communication, understanding, promise or undertaking with any person (including any other tenderer or competitor) regarding:</w:t>
      </w:r>
    </w:p>
    <w:p w14:paraId="2359AED4" w14:textId="77777777" w:rsidR="000767CA" w:rsidRPr="008039D7" w:rsidRDefault="000767CA" w:rsidP="000767CA">
      <w:pPr>
        <w:pStyle w:val="ListParagraph"/>
        <w:rPr>
          <w:rFonts w:ascii="Aptos" w:hAnsi="Aptos" w:cstheme="minorHAnsi"/>
          <w:sz w:val="24"/>
          <w:szCs w:val="24"/>
        </w:rPr>
      </w:pPr>
    </w:p>
    <w:p w14:paraId="4294B0BD" w14:textId="77777777" w:rsidR="000767CA" w:rsidRDefault="000767CA" w:rsidP="000767CA">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8039D7">
        <w:rPr>
          <w:rFonts w:ascii="Aptos" w:hAnsi="Aptos" w:cstheme="minorHAnsi"/>
          <w:sz w:val="24"/>
          <w:szCs w:val="24"/>
        </w:rPr>
        <w:t>prices;</w:t>
      </w:r>
    </w:p>
    <w:p w14:paraId="5D4D2590" w14:textId="77777777" w:rsidR="000767CA" w:rsidRDefault="000767CA" w:rsidP="000767CA">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8039D7">
        <w:rPr>
          <w:rFonts w:ascii="Aptos" w:hAnsi="Aptos" w:cstheme="minorHAnsi"/>
          <w:sz w:val="24"/>
          <w:szCs w:val="24"/>
        </w:rPr>
        <w:t xml:space="preserve"> </w:t>
      </w:r>
      <w:r w:rsidRPr="003B67F4">
        <w:rPr>
          <w:rFonts w:ascii="Aptos" w:hAnsi="Aptos" w:cstheme="minorHAnsi"/>
          <w:sz w:val="24"/>
          <w:szCs w:val="24"/>
        </w:rPr>
        <w:t xml:space="preserve"> methods, factors or formulas used to calculate prices;</w:t>
      </w:r>
    </w:p>
    <w:p w14:paraId="73A6FC85" w14:textId="77777777" w:rsidR="000767CA" w:rsidRDefault="000767CA" w:rsidP="000767CA">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an intention or decision to submit, or not submit, a bid;</w:t>
      </w:r>
    </w:p>
    <w:p w14:paraId="68327A24" w14:textId="77777777" w:rsidR="000767CA" w:rsidRDefault="000767CA" w:rsidP="000767CA">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 xml:space="preserve"> an intention or decision to withdraw a bid; </w:t>
      </w:r>
    </w:p>
    <w:p w14:paraId="7384B2C8" w14:textId="77777777" w:rsidR="000767CA" w:rsidRDefault="000767CA" w:rsidP="000767CA">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 xml:space="preserve">the submission of a bid that does not conform with the requirements of the tender; </w:t>
      </w:r>
    </w:p>
    <w:p w14:paraId="44CB9E96" w14:textId="77777777" w:rsidR="000767CA" w:rsidRDefault="000767CA" w:rsidP="000767CA">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 xml:space="preserve">the quality, quantity, specifications or delivery particulars of the products or services to which this tender relates; and </w:t>
      </w:r>
    </w:p>
    <w:p w14:paraId="528FCB1D" w14:textId="77777777" w:rsidR="000767CA" w:rsidRPr="003B67F4" w:rsidRDefault="000767CA" w:rsidP="000767CA">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the terms of the bid, and we undertake that we will not, prior to the award of the Contract, enter into or engage in any of the foregoing.</w:t>
      </w:r>
    </w:p>
    <w:p w14:paraId="71700394" w14:textId="77777777" w:rsidR="000767CA" w:rsidRPr="008039D7" w:rsidRDefault="000767CA" w:rsidP="000767CA">
      <w:pPr>
        <w:pStyle w:val="ListParagraph"/>
        <w:rPr>
          <w:rFonts w:ascii="Aptos" w:hAnsi="Aptos" w:cstheme="minorHAnsi"/>
          <w:sz w:val="24"/>
          <w:szCs w:val="24"/>
        </w:rPr>
      </w:pPr>
    </w:p>
    <w:p w14:paraId="7146421E" w14:textId="77777777" w:rsidR="000767CA" w:rsidRPr="0088584B" w:rsidRDefault="000767CA" w:rsidP="000767CA">
      <w:pPr>
        <w:pStyle w:val="ListParagraph"/>
        <w:widowControl w:val="0"/>
        <w:numPr>
          <w:ilvl w:val="0"/>
          <w:numId w:val="37"/>
        </w:numPr>
        <w:tabs>
          <w:tab w:val="left" w:pos="1001"/>
        </w:tabs>
        <w:autoSpaceDE w:val="0"/>
        <w:autoSpaceDN w:val="0"/>
        <w:spacing w:after="0" w:line="240" w:lineRule="auto"/>
        <w:ind w:right="624"/>
        <w:jc w:val="both"/>
        <w:rPr>
          <w:rFonts w:ascii="Aptos" w:hAnsi="Aptos" w:cstheme="minorHAnsi"/>
          <w:sz w:val="24"/>
          <w:szCs w:val="24"/>
        </w:rPr>
      </w:pPr>
      <w:r w:rsidRPr="0088584B">
        <w:rPr>
          <w:rFonts w:ascii="Aptos" w:hAnsi="Aptos" w:cstheme="minorHAnsi"/>
          <w:sz w:val="24"/>
          <w:szCs w:val="24"/>
        </w:rPr>
        <w:t>I / we also certify that I / we have not and I / we undertake that I / we will not before the award of any contract:</w:t>
      </w:r>
    </w:p>
    <w:p w14:paraId="2F6374C2" w14:textId="77777777" w:rsidR="000767CA" w:rsidRDefault="000767CA" w:rsidP="000767CA">
      <w:pPr>
        <w:pStyle w:val="ListParagraph"/>
        <w:widowControl w:val="0"/>
        <w:numPr>
          <w:ilvl w:val="0"/>
          <w:numId w:val="38"/>
        </w:numPr>
        <w:tabs>
          <w:tab w:val="left" w:pos="1712"/>
        </w:tabs>
        <w:autoSpaceDE w:val="0"/>
        <w:autoSpaceDN w:val="0"/>
        <w:spacing w:before="120" w:after="0" w:line="240" w:lineRule="auto"/>
        <w:ind w:right="622"/>
        <w:contextualSpacing w:val="0"/>
        <w:jc w:val="both"/>
        <w:rPr>
          <w:rFonts w:ascii="Aptos" w:hAnsi="Aptos" w:cstheme="minorHAnsi"/>
          <w:sz w:val="24"/>
          <w:szCs w:val="24"/>
        </w:rPr>
      </w:pPr>
      <w:r w:rsidRPr="008039D7">
        <w:rPr>
          <w:rFonts w:ascii="Aptos" w:hAnsi="Aptos" w:cstheme="minorHAnsi"/>
          <w:sz w:val="24"/>
          <w:szCs w:val="24"/>
        </w:rPr>
        <w:t>communicate to any person other than Todmorden Town Council (“the Council”) as recipient of this tender the amount or approximate amount of the tender or proposed tender, in accordance with any agreement so to communicate except where the disclosure, in confidence, or the approximate amount of the tender was necessary to obtain insurance premium quotations required for the preparation of the tender;</w:t>
      </w:r>
    </w:p>
    <w:p w14:paraId="1582F3B2" w14:textId="77777777" w:rsidR="000767CA" w:rsidRDefault="000767CA" w:rsidP="000767CA">
      <w:pPr>
        <w:pStyle w:val="ListParagraph"/>
        <w:widowControl w:val="0"/>
        <w:numPr>
          <w:ilvl w:val="0"/>
          <w:numId w:val="38"/>
        </w:numPr>
        <w:tabs>
          <w:tab w:val="left" w:pos="1712"/>
        </w:tabs>
        <w:autoSpaceDE w:val="0"/>
        <w:autoSpaceDN w:val="0"/>
        <w:spacing w:before="120" w:after="0" w:line="240" w:lineRule="auto"/>
        <w:ind w:right="622"/>
        <w:contextualSpacing w:val="0"/>
        <w:jc w:val="both"/>
        <w:rPr>
          <w:rFonts w:ascii="Aptos" w:hAnsi="Aptos" w:cstheme="minorHAnsi"/>
          <w:sz w:val="24"/>
          <w:szCs w:val="24"/>
        </w:rPr>
      </w:pPr>
      <w:r w:rsidRPr="0088584B">
        <w:rPr>
          <w:rFonts w:ascii="Aptos" w:hAnsi="Aptos" w:cstheme="minorHAnsi"/>
          <w:sz w:val="24"/>
          <w:szCs w:val="24"/>
        </w:rPr>
        <w:t>enter into any agreement or arrangement with any other person other than</w:t>
      </w:r>
      <w:r w:rsidRPr="0088584B">
        <w:rPr>
          <w:rFonts w:ascii="Aptos" w:hAnsi="Aptos" w:cstheme="minorHAnsi"/>
          <w:spacing w:val="40"/>
          <w:sz w:val="24"/>
          <w:szCs w:val="24"/>
        </w:rPr>
        <w:t xml:space="preserve"> </w:t>
      </w:r>
      <w:r w:rsidRPr="0088584B">
        <w:rPr>
          <w:rFonts w:ascii="Aptos" w:hAnsi="Aptos" w:cstheme="minorHAnsi"/>
          <w:sz w:val="24"/>
          <w:szCs w:val="24"/>
        </w:rPr>
        <w:t>the Council as recipient of this tender that they shall refrain from tendering, that they shall withdraw any tender once offered or vary the amount of any tender to be submitted;</w:t>
      </w:r>
    </w:p>
    <w:p w14:paraId="5BCBB680" w14:textId="77777777" w:rsidR="000767CA" w:rsidRPr="0088584B" w:rsidRDefault="000767CA" w:rsidP="000767CA">
      <w:pPr>
        <w:pStyle w:val="ListParagraph"/>
        <w:widowControl w:val="0"/>
        <w:numPr>
          <w:ilvl w:val="0"/>
          <w:numId w:val="38"/>
        </w:numPr>
        <w:tabs>
          <w:tab w:val="left" w:pos="1712"/>
        </w:tabs>
        <w:autoSpaceDE w:val="0"/>
        <w:autoSpaceDN w:val="0"/>
        <w:spacing w:before="120" w:after="0" w:line="240" w:lineRule="auto"/>
        <w:ind w:right="622"/>
        <w:contextualSpacing w:val="0"/>
        <w:jc w:val="both"/>
        <w:rPr>
          <w:rFonts w:ascii="Aptos" w:hAnsi="Aptos" w:cstheme="minorHAnsi"/>
          <w:sz w:val="24"/>
          <w:szCs w:val="24"/>
        </w:rPr>
      </w:pPr>
      <w:r w:rsidRPr="0088584B">
        <w:rPr>
          <w:rFonts w:ascii="Aptos" w:hAnsi="Aptos" w:cstheme="minorHAnsi"/>
          <w:sz w:val="24"/>
          <w:szCs w:val="24"/>
        </w:rPr>
        <w:t>pay, give or offer to pay or give any sum of money or other valuable consideration directly or indirectly to any person for doing or having done or causing or having caused to be done in relation to any other tender or proposed tender for the work, any act or thing of the sort described in paragraphs (a) or (b) above.</w:t>
      </w:r>
    </w:p>
    <w:p w14:paraId="3125273D" w14:textId="77777777" w:rsidR="000767CA" w:rsidRPr="008039D7" w:rsidRDefault="000767CA" w:rsidP="000767CA">
      <w:pPr>
        <w:pStyle w:val="BodyText"/>
        <w:spacing w:before="10"/>
        <w:rPr>
          <w:rFonts w:ascii="Aptos" w:hAnsi="Aptos" w:cstheme="minorHAnsi"/>
          <w:sz w:val="24"/>
          <w:szCs w:val="24"/>
        </w:rPr>
      </w:pPr>
    </w:p>
    <w:p w14:paraId="795F27B9" w14:textId="77777777" w:rsidR="000767CA" w:rsidRPr="0088584B" w:rsidRDefault="000767CA" w:rsidP="000767CA">
      <w:pPr>
        <w:pStyle w:val="ListParagraph"/>
        <w:widowControl w:val="0"/>
        <w:numPr>
          <w:ilvl w:val="0"/>
          <w:numId w:val="37"/>
        </w:numPr>
        <w:tabs>
          <w:tab w:val="left" w:pos="1001"/>
        </w:tabs>
        <w:autoSpaceDE w:val="0"/>
        <w:autoSpaceDN w:val="0"/>
        <w:spacing w:after="0" w:line="240" w:lineRule="auto"/>
        <w:ind w:right="623"/>
        <w:jc w:val="both"/>
        <w:rPr>
          <w:rFonts w:ascii="Aptos" w:hAnsi="Aptos" w:cstheme="minorHAnsi"/>
          <w:sz w:val="24"/>
          <w:szCs w:val="24"/>
        </w:rPr>
      </w:pPr>
      <w:r w:rsidRPr="0088584B">
        <w:rPr>
          <w:rFonts w:ascii="Aptos" w:hAnsi="Aptos" w:cstheme="minorHAnsi"/>
          <w:sz w:val="24"/>
          <w:szCs w:val="24"/>
        </w:rPr>
        <w:t>I / we further certify that the principles described above have been, or will be, brought to the attention of all sub-contractors, suppliers and associated companies providing materials or services connected with the tender and any contract entered into with such sub-contractors, suppliers or associated companies will be made on the basis of compliance with the above principles by all parties.</w:t>
      </w:r>
    </w:p>
    <w:p w14:paraId="5283D8DF" w14:textId="77777777" w:rsidR="000767CA" w:rsidRPr="008039D7" w:rsidRDefault="000767CA" w:rsidP="000767CA">
      <w:pPr>
        <w:pStyle w:val="BodyText"/>
        <w:spacing w:before="10"/>
        <w:rPr>
          <w:rFonts w:ascii="Aptos" w:hAnsi="Aptos" w:cstheme="minorHAnsi"/>
          <w:sz w:val="24"/>
          <w:szCs w:val="24"/>
        </w:rPr>
      </w:pPr>
    </w:p>
    <w:p w14:paraId="2723B5CF" w14:textId="77777777" w:rsidR="000767CA" w:rsidRPr="008B7768" w:rsidRDefault="000767CA" w:rsidP="000767CA">
      <w:pPr>
        <w:pStyle w:val="ListParagraph"/>
        <w:widowControl w:val="0"/>
        <w:numPr>
          <w:ilvl w:val="0"/>
          <w:numId w:val="37"/>
        </w:numPr>
        <w:tabs>
          <w:tab w:val="left" w:pos="1013"/>
        </w:tabs>
        <w:autoSpaceDE w:val="0"/>
        <w:autoSpaceDN w:val="0"/>
        <w:spacing w:after="0" w:line="240" w:lineRule="auto"/>
        <w:ind w:right="621"/>
        <w:jc w:val="both"/>
        <w:rPr>
          <w:rFonts w:ascii="Aptos" w:hAnsi="Aptos" w:cstheme="minorHAnsi"/>
          <w:sz w:val="24"/>
          <w:szCs w:val="24"/>
        </w:rPr>
      </w:pPr>
      <w:r w:rsidRPr="008B7768">
        <w:rPr>
          <w:rFonts w:ascii="Aptos" w:hAnsi="Aptos" w:cstheme="minorHAnsi"/>
          <w:sz w:val="24"/>
          <w:szCs w:val="24"/>
        </w:rPr>
        <w:t>In this certificate, the word “person” includes any persons and anybody or association, corporate or unincorporated; “any agreement or arrangement” includes any transaction, formal or informal and whether legally binding or not; and “the</w:t>
      </w:r>
      <w:r w:rsidRPr="008B7768">
        <w:rPr>
          <w:rFonts w:ascii="Aptos" w:hAnsi="Aptos" w:cstheme="minorHAnsi"/>
          <w:spacing w:val="80"/>
          <w:sz w:val="24"/>
          <w:szCs w:val="24"/>
        </w:rPr>
        <w:t xml:space="preserve"> </w:t>
      </w:r>
      <w:r w:rsidRPr="008B7768">
        <w:rPr>
          <w:rFonts w:ascii="Aptos" w:hAnsi="Aptos" w:cstheme="minorHAnsi"/>
          <w:sz w:val="24"/>
          <w:szCs w:val="24"/>
        </w:rPr>
        <w:t>work” means the work in relation to which this tender is made.</w:t>
      </w:r>
    </w:p>
    <w:p w14:paraId="20029507" w14:textId="77777777" w:rsidR="000767CA" w:rsidRPr="008039D7" w:rsidRDefault="000767CA" w:rsidP="000767CA">
      <w:pPr>
        <w:tabs>
          <w:tab w:val="left" w:pos="1001"/>
        </w:tabs>
        <w:ind w:right="623"/>
        <w:rPr>
          <w:rFonts w:ascii="Aptos" w:hAnsi="Aptos" w:cstheme="minorHAnsi"/>
          <w:sz w:val="24"/>
          <w:szCs w:val="24"/>
        </w:rPr>
      </w:pPr>
    </w:p>
    <w:p w14:paraId="1E1BE451" w14:textId="77777777" w:rsidR="000767CA" w:rsidRPr="008039D7" w:rsidRDefault="000767CA" w:rsidP="000767CA">
      <w:pPr>
        <w:pStyle w:val="BodyText"/>
        <w:spacing w:before="3"/>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2B650B04" w14:textId="77777777" w:rsidTr="0013244E">
        <w:trPr>
          <w:trHeight w:val="578"/>
        </w:trPr>
        <w:tc>
          <w:tcPr>
            <w:tcW w:w="3120" w:type="dxa"/>
            <w:shd w:val="clear" w:color="auto" w:fill="F2F2F2"/>
          </w:tcPr>
          <w:p w14:paraId="2F12C8CD" w14:textId="77777777" w:rsidR="000767CA" w:rsidRPr="008039D7" w:rsidRDefault="000767CA" w:rsidP="0013244E">
            <w:pPr>
              <w:pStyle w:val="TableParagraph"/>
              <w:spacing w:before="5"/>
              <w:rPr>
                <w:rFonts w:ascii="Aptos" w:hAnsi="Aptos" w:cstheme="minorHAnsi"/>
                <w:sz w:val="24"/>
                <w:szCs w:val="24"/>
              </w:rPr>
            </w:pPr>
          </w:p>
          <w:p w14:paraId="7EAE1DFC"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78C1519E" w14:textId="77777777" w:rsidR="000767CA" w:rsidRPr="008039D7" w:rsidRDefault="000767CA" w:rsidP="0013244E">
            <w:pPr>
              <w:pStyle w:val="TableParagraph"/>
              <w:rPr>
                <w:rFonts w:ascii="Aptos" w:hAnsi="Aptos" w:cstheme="minorHAnsi"/>
                <w:sz w:val="24"/>
                <w:szCs w:val="24"/>
              </w:rPr>
            </w:pPr>
          </w:p>
        </w:tc>
      </w:tr>
    </w:tbl>
    <w:p w14:paraId="5E647297" w14:textId="77777777" w:rsidR="000767CA" w:rsidRPr="008039D7" w:rsidRDefault="000767CA" w:rsidP="000767CA">
      <w:pPr>
        <w:rPr>
          <w:rFonts w:ascii="Aptos" w:hAnsi="Aptos" w:cstheme="minorHAnsi"/>
          <w:sz w:val="24"/>
          <w:szCs w:val="24"/>
        </w:rPr>
        <w:sectPr w:rsidR="000767CA" w:rsidRPr="008039D7" w:rsidSect="000767CA">
          <w:pgSz w:w="11910" w:h="16840"/>
          <w:pgMar w:top="720" w:right="720" w:bottom="720" w:left="720" w:header="0" w:footer="142" w:gutter="0"/>
          <w:cols w:space="720"/>
          <w:docGrid w:linePitch="299"/>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2BB52868" w14:textId="77777777" w:rsidTr="0013244E">
        <w:trPr>
          <w:trHeight w:val="577"/>
        </w:trPr>
        <w:tc>
          <w:tcPr>
            <w:tcW w:w="3120" w:type="dxa"/>
            <w:shd w:val="clear" w:color="auto" w:fill="F2F2F2"/>
          </w:tcPr>
          <w:p w14:paraId="4E8CF866" w14:textId="77777777" w:rsidR="000767CA" w:rsidRPr="008039D7" w:rsidRDefault="000767CA" w:rsidP="0013244E">
            <w:pPr>
              <w:pStyle w:val="TableParagraph"/>
              <w:spacing w:before="7"/>
              <w:rPr>
                <w:rFonts w:ascii="Aptos" w:hAnsi="Aptos" w:cstheme="minorHAnsi"/>
                <w:sz w:val="24"/>
                <w:szCs w:val="24"/>
              </w:rPr>
            </w:pPr>
          </w:p>
          <w:p w14:paraId="11225054" w14:textId="77777777" w:rsidR="000767CA" w:rsidRPr="008039D7" w:rsidRDefault="000767CA" w:rsidP="0013244E">
            <w:pPr>
              <w:pStyle w:val="TableParagraph"/>
              <w:spacing w:before="1"/>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6C704FE0" w14:textId="77777777" w:rsidR="000767CA" w:rsidRPr="008039D7" w:rsidRDefault="000767CA" w:rsidP="0013244E">
            <w:pPr>
              <w:pStyle w:val="TableParagraph"/>
              <w:rPr>
                <w:rFonts w:ascii="Aptos" w:hAnsi="Aptos" w:cstheme="minorHAnsi"/>
                <w:sz w:val="24"/>
                <w:szCs w:val="24"/>
              </w:rPr>
            </w:pPr>
          </w:p>
        </w:tc>
      </w:tr>
      <w:tr w:rsidR="000767CA" w:rsidRPr="008039D7" w14:paraId="4178D4FD" w14:textId="77777777" w:rsidTr="0013244E">
        <w:trPr>
          <w:trHeight w:val="575"/>
        </w:trPr>
        <w:tc>
          <w:tcPr>
            <w:tcW w:w="3120" w:type="dxa"/>
            <w:shd w:val="clear" w:color="auto" w:fill="F2F2F2"/>
          </w:tcPr>
          <w:p w14:paraId="5FDBE423" w14:textId="77777777" w:rsidR="000767CA" w:rsidRPr="008039D7" w:rsidRDefault="000767CA" w:rsidP="0013244E">
            <w:pPr>
              <w:pStyle w:val="TableParagraph"/>
              <w:spacing w:before="5"/>
              <w:rPr>
                <w:rFonts w:ascii="Aptos" w:hAnsi="Aptos" w:cstheme="minorHAnsi"/>
                <w:sz w:val="24"/>
                <w:szCs w:val="24"/>
              </w:rPr>
            </w:pPr>
          </w:p>
          <w:p w14:paraId="11CC0210"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5A77D024" w14:textId="77777777" w:rsidR="000767CA" w:rsidRPr="008039D7" w:rsidRDefault="000767CA" w:rsidP="0013244E">
            <w:pPr>
              <w:pStyle w:val="TableParagraph"/>
              <w:rPr>
                <w:rFonts w:ascii="Aptos" w:hAnsi="Aptos" w:cstheme="minorHAnsi"/>
                <w:sz w:val="24"/>
                <w:szCs w:val="24"/>
              </w:rPr>
            </w:pPr>
          </w:p>
        </w:tc>
      </w:tr>
      <w:tr w:rsidR="000767CA" w:rsidRPr="008039D7" w14:paraId="22F9EE72" w14:textId="77777777" w:rsidTr="0013244E">
        <w:trPr>
          <w:trHeight w:val="575"/>
        </w:trPr>
        <w:tc>
          <w:tcPr>
            <w:tcW w:w="3120" w:type="dxa"/>
            <w:shd w:val="clear" w:color="auto" w:fill="F2F2F2"/>
          </w:tcPr>
          <w:p w14:paraId="538FB491" w14:textId="77777777" w:rsidR="000767CA" w:rsidRPr="008039D7" w:rsidRDefault="000767CA" w:rsidP="0013244E">
            <w:pPr>
              <w:pStyle w:val="TableParagraph"/>
              <w:spacing w:before="5"/>
              <w:rPr>
                <w:rFonts w:ascii="Aptos" w:hAnsi="Aptos" w:cstheme="minorHAnsi"/>
                <w:sz w:val="24"/>
                <w:szCs w:val="24"/>
              </w:rPr>
            </w:pPr>
          </w:p>
          <w:p w14:paraId="4B0F0387"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1A073E9E" w14:textId="77777777" w:rsidR="000767CA" w:rsidRPr="008039D7" w:rsidRDefault="000767CA" w:rsidP="0013244E">
            <w:pPr>
              <w:pStyle w:val="TableParagraph"/>
              <w:rPr>
                <w:rFonts w:ascii="Aptos" w:hAnsi="Aptos" w:cstheme="minorHAnsi"/>
                <w:sz w:val="24"/>
                <w:szCs w:val="24"/>
              </w:rPr>
            </w:pPr>
          </w:p>
        </w:tc>
      </w:tr>
      <w:tr w:rsidR="000767CA" w:rsidRPr="008039D7" w14:paraId="23B2E3EB" w14:textId="77777777" w:rsidTr="0013244E">
        <w:trPr>
          <w:trHeight w:val="575"/>
        </w:trPr>
        <w:tc>
          <w:tcPr>
            <w:tcW w:w="3120" w:type="dxa"/>
            <w:shd w:val="clear" w:color="auto" w:fill="F2F2F2"/>
          </w:tcPr>
          <w:p w14:paraId="693D43FC" w14:textId="77777777" w:rsidR="000767CA" w:rsidRPr="008039D7" w:rsidRDefault="000767CA" w:rsidP="0013244E">
            <w:pPr>
              <w:pStyle w:val="TableParagraph"/>
              <w:spacing w:before="5"/>
              <w:rPr>
                <w:rFonts w:ascii="Aptos" w:hAnsi="Aptos" w:cstheme="minorHAnsi"/>
                <w:sz w:val="24"/>
                <w:szCs w:val="24"/>
              </w:rPr>
            </w:pPr>
          </w:p>
          <w:p w14:paraId="6E65F9B4"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59296274" w14:textId="77777777" w:rsidR="000767CA" w:rsidRPr="008039D7" w:rsidRDefault="000767CA" w:rsidP="0013244E">
            <w:pPr>
              <w:pStyle w:val="TableParagraph"/>
              <w:rPr>
                <w:rFonts w:ascii="Aptos" w:hAnsi="Aptos" w:cstheme="minorHAnsi"/>
                <w:sz w:val="24"/>
                <w:szCs w:val="24"/>
              </w:rPr>
            </w:pPr>
          </w:p>
        </w:tc>
      </w:tr>
    </w:tbl>
    <w:p w14:paraId="20DE77CE" w14:textId="77777777" w:rsidR="000767CA" w:rsidRPr="008039D7" w:rsidRDefault="000767CA" w:rsidP="000767CA">
      <w:pPr>
        <w:pStyle w:val="BodyText"/>
        <w:rPr>
          <w:rFonts w:ascii="Aptos" w:hAnsi="Aptos" w:cstheme="minorHAnsi"/>
          <w:sz w:val="24"/>
          <w:szCs w:val="24"/>
        </w:rPr>
      </w:pPr>
    </w:p>
    <w:p w14:paraId="11A6CD9D" w14:textId="77777777" w:rsidR="000767CA" w:rsidRPr="008039D7" w:rsidRDefault="000767CA" w:rsidP="000767CA">
      <w:pPr>
        <w:pStyle w:val="BodyText"/>
        <w:spacing w:before="93"/>
        <w:ind w:left="292"/>
        <w:rPr>
          <w:rFonts w:ascii="Aptos" w:hAnsi="Aptos" w:cstheme="minorHAnsi"/>
          <w:sz w:val="24"/>
          <w:szCs w:val="24"/>
        </w:rPr>
      </w:pPr>
      <w:r w:rsidRPr="008039D7">
        <w:rPr>
          <w:rFonts w:ascii="Aptos" w:hAnsi="Aptos" w:cstheme="minorHAnsi"/>
          <w:sz w:val="24"/>
          <w:szCs w:val="24"/>
        </w:rPr>
        <w:t>Signed</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4"/>
          <w:sz w:val="24"/>
          <w:szCs w:val="24"/>
        </w:rPr>
        <w:t xml:space="preserve"> </w:t>
      </w:r>
      <w:r w:rsidRPr="008039D7">
        <w:rPr>
          <w:rFonts w:ascii="Aptos" w:hAnsi="Aptos" w:cstheme="minorHAnsi"/>
          <w:sz w:val="24"/>
          <w:szCs w:val="24"/>
        </w:rPr>
        <w:t>presence</w:t>
      </w:r>
      <w:r w:rsidRPr="008039D7">
        <w:rPr>
          <w:rFonts w:ascii="Aptos" w:hAnsi="Aptos" w:cstheme="minorHAnsi"/>
          <w:spacing w:val="-3"/>
          <w:sz w:val="24"/>
          <w:szCs w:val="24"/>
        </w:rPr>
        <w:t xml:space="preserve"> </w:t>
      </w:r>
      <w:r w:rsidRPr="008039D7">
        <w:rPr>
          <w:rFonts w:ascii="Aptos" w:hAnsi="Aptos" w:cstheme="minorHAnsi"/>
          <w:spacing w:val="-5"/>
          <w:sz w:val="24"/>
          <w:szCs w:val="24"/>
        </w:rPr>
        <w:t>of:</w:t>
      </w:r>
    </w:p>
    <w:p w14:paraId="472AC738" w14:textId="77777777" w:rsidR="000767CA" w:rsidRPr="008039D7" w:rsidRDefault="000767CA" w:rsidP="000767CA">
      <w:pPr>
        <w:pStyle w:val="BodyText"/>
        <w:spacing w:before="9"/>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3187D3B2" w14:textId="77777777" w:rsidTr="0013244E">
        <w:trPr>
          <w:trHeight w:val="575"/>
        </w:trPr>
        <w:tc>
          <w:tcPr>
            <w:tcW w:w="3120" w:type="dxa"/>
            <w:shd w:val="clear" w:color="auto" w:fill="F2F2F2"/>
          </w:tcPr>
          <w:p w14:paraId="4F297840" w14:textId="77777777" w:rsidR="000767CA" w:rsidRPr="008039D7" w:rsidRDefault="000767CA" w:rsidP="0013244E">
            <w:pPr>
              <w:pStyle w:val="TableParagraph"/>
              <w:spacing w:before="5"/>
              <w:rPr>
                <w:rFonts w:ascii="Aptos" w:hAnsi="Aptos" w:cstheme="minorHAnsi"/>
                <w:sz w:val="24"/>
                <w:szCs w:val="24"/>
              </w:rPr>
            </w:pPr>
          </w:p>
          <w:p w14:paraId="04F6FEFA"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12A07A7D" w14:textId="77777777" w:rsidR="000767CA" w:rsidRPr="008039D7" w:rsidRDefault="000767CA" w:rsidP="0013244E">
            <w:pPr>
              <w:pStyle w:val="TableParagraph"/>
              <w:rPr>
                <w:rFonts w:ascii="Aptos" w:hAnsi="Aptos" w:cstheme="minorHAnsi"/>
                <w:sz w:val="24"/>
                <w:szCs w:val="24"/>
              </w:rPr>
            </w:pPr>
          </w:p>
        </w:tc>
      </w:tr>
      <w:tr w:rsidR="000767CA" w:rsidRPr="008039D7" w14:paraId="045746A5" w14:textId="77777777" w:rsidTr="0013244E">
        <w:trPr>
          <w:trHeight w:val="578"/>
        </w:trPr>
        <w:tc>
          <w:tcPr>
            <w:tcW w:w="3120" w:type="dxa"/>
            <w:shd w:val="clear" w:color="auto" w:fill="F2F2F2"/>
          </w:tcPr>
          <w:p w14:paraId="42D115AD" w14:textId="77777777" w:rsidR="000767CA" w:rsidRPr="008039D7" w:rsidRDefault="000767CA" w:rsidP="0013244E">
            <w:pPr>
              <w:pStyle w:val="TableParagraph"/>
              <w:spacing w:before="7"/>
              <w:rPr>
                <w:rFonts w:ascii="Aptos" w:hAnsi="Aptos" w:cstheme="minorHAnsi"/>
                <w:sz w:val="24"/>
                <w:szCs w:val="24"/>
              </w:rPr>
            </w:pPr>
          </w:p>
          <w:p w14:paraId="6A3968A9" w14:textId="77777777" w:rsidR="000767CA" w:rsidRPr="008039D7" w:rsidRDefault="000767CA" w:rsidP="0013244E">
            <w:pPr>
              <w:pStyle w:val="TableParagraph"/>
              <w:spacing w:before="1"/>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3770FAEE" w14:textId="77777777" w:rsidR="000767CA" w:rsidRPr="008039D7" w:rsidRDefault="000767CA" w:rsidP="0013244E">
            <w:pPr>
              <w:pStyle w:val="TableParagraph"/>
              <w:rPr>
                <w:rFonts w:ascii="Aptos" w:hAnsi="Aptos" w:cstheme="minorHAnsi"/>
                <w:sz w:val="24"/>
                <w:szCs w:val="24"/>
              </w:rPr>
            </w:pPr>
          </w:p>
        </w:tc>
      </w:tr>
      <w:tr w:rsidR="000767CA" w:rsidRPr="008039D7" w14:paraId="0E2AEA72" w14:textId="77777777" w:rsidTr="0013244E">
        <w:trPr>
          <w:trHeight w:val="575"/>
        </w:trPr>
        <w:tc>
          <w:tcPr>
            <w:tcW w:w="3120" w:type="dxa"/>
            <w:shd w:val="clear" w:color="auto" w:fill="F2F2F2"/>
          </w:tcPr>
          <w:p w14:paraId="233DD4AD" w14:textId="77777777" w:rsidR="000767CA" w:rsidRPr="008039D7" w:rsidRDefault="000767CA" w:rsidP="0013244E">
            <w:pPr>
              <w:pStyle w:val="TableParagraph"/>
              <w:spacing w:before="5"/>
              <w:rPr>
                <w:rFonts w:ascii="Aptos" w:hAnsi="Aptos" w:cstheme="minorHAnsi"/>
                <w:sz w:val="24"/>
                <w:szCs w:val="24"/>
              </w:rPr>
            </w:pPr>
          </w:p>
          <w:p w14:paraId="1614B52F"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Address:</w:t>
            </w:r>
          </w:p>
        </w:tc>
        <w:tc>
          <w:tcPr>
            <w:tcW w:w="6518" w:type="dxa"/>
          </w:tcPr>
          <w:p w14:paraId="337798BA" w14:textId="77777777" w:rsidR="000767CA" w:rsidRPr="008039D7" w:rsidRDefault="000767CA" w:rsidP="0013244E">
            <w:pPr>
              <w:pStyle w:val="TableParagraph"/>
              <w:rPr>
                <w:rFonts w:ascii="Aptos" w:hAnsi="Aptos" w:cstheme="minorHAnsi"/>
                <w:sz w:val="24"/>
                <w:szCs w:val="24"/>
              </w:rPr>
            </w:pPr>
          </w:p>
        </w:tc>
      </w:tr>
      <w:tr w:rsidR="000767CA" w:rsidRPr="008039D7" w14:paraId="49B6671B" w14:textId="77777777" w:rsidTr="0013244E">
        <w:trPr>
          <w:trHeight w:val="575"/>
        </w:trPr>
        <w:tc>
          <w:tcPr>
            <w:tcW w:w="3120" w:type="dxa"/>
            <w:shd w:val="clear" w:color="auto" w:fill="F2F2F2"/>
          </w:tcPr>
          <w:p w14:paraId="1F70C6D9" w14:textId="77777777" w:rsidR="000767CA" w:rsidRPr="008039D7" w:rsidRDefault="000767CA" w:rsidP="0013244E">
            <w:pPr>
              <w:pStyle w:val="TableParagraph"/>
              <w:spacing w:before="5"/>
              <w:rPr>
                <w:rFonts w:ascii="Aptos" w:hAnsi="Aptos" w:cstheme="minorHAnsi"/>
                <w:sz w:val="24"/>
                <w:szCs w:val="24"/>
              </w:rPr>
            </w:pPr>
          </w:p>
          <w:p w14:paraId="4489257C"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5C6FD7CB" w14:textId="77777777" w:rsidR="000767CA" w:rsidRPr="008039D7" w:rsidRDefault="000767CA" w:rsidP="0013244E">
            <w:pPr>
              <w:pStyle w:val="TableParagraph"/>
              <w:rPr>
                <w:rFonts w:ascii="Aptos" w:hAnsi="Aptos" w:cstheme="minorHAnsi"/>
                <w:sz w:val="24"/>
                <w:szCs w:val="24"/>
              </w:rPr>
            </w:pPr>
          </w:p>
        </w:tc>
      </w:tr>
    </w:tbl>
    <w:p w14:paraId="759E40E9" w14:textId="77777777" w:rsidR="000767CA" w:rsidRPr="008039D7" w:rsidRDefault="000767CA" w:rsidP="000767CA">
      <w:pPr>
        <w:rPr>
          <w:rFonts w:ascii="Aptos" w:hAnsi="Aptos" w:cstheme="minorHAnsi"/>
          <w:sz w:val="24"/>
          <w:szCs w:val="24"/>
        </w:rPr>
        <w:sectPr w:rsidR="000767CA" w:rsidRPr="008039D7" w:rsidSect="000767CA">
          <w:type w:val="continuous"/>
          <w:pgSz w:w="11910" w:h="16840"/>
          <w:pgMar w:top="720" w:right="720" w:bottom="720" w:left="720" w:header="0" w:footer="142" w:gutter="0"/>
          <w:cols w:space="720"/>
          <w:docGrid w:linePitch="299"/>
        </w:sectPr>
      </w:pPr>
    </w:p>
    <w:p w14:paraId="532D1D22" w14:textId="77777777" w:rsidR="000767CA" w:rsidRPr="008039D7" w:rsidRDefault="000767CA" w:rsidP="000767CA">
      <w:pPr>
        <w:ind w:firstLine="292"/>
        <w:rPr>
          <w:rFonts w:ascii="Aptos" w:hAnsi="Aptos" w:cstheme="minorHAnsi"/>
          <w:b/>
          <w:bCs/>
          <w:spacing w:val="-2"/>
          <w:sz w:val="24"/>
          <w:szCs w:val="24"/>
        </w:rPr>
      </w:pPr>
      <w:r w:rsidRPr="008039D7">
        <w:rPr>
          <w:rFonts w:ascii="Aptos" w:hAnsi="Aptos" w:cstheme="minorHAnsi"/>
          <w:b/>
          <w:bCs/>
          <w:sz w:val="24"/>
          <w:szCs w:val="24"/>
        </w:rPr>
        <w:t>C3</w:t>
      </w:r>
      <w:r w:rsidRPr="008039D7">
        <w:rPr>
          <w:rFonts w:ascii="Aptos" w:hAnsi="Aptos" w:cstheme="minorHAnsi"/>
          <w:b/>
          <w:bCs/>
          <w:sz w:val="24"/>
          <w:szCs w:val="24"/>
        </w:rPr>
        <w:tab/>
        <w:t>Anti-canvassing</w:t>
      </w:r>
      <w:r w:rsidRPr="008039D7">
        <w:rPr>
          <w:rFonts w:ascii="Aptos" w:hAnsi="Aptos" w:cstheme="minorHAnsi"/>
          <w:b/>
          <w:bCs/>
          <w:spacing w:val="-13"/>
          <w:sz w:val="24"/>
          <w:szCs w:val="24"/>
        </w:rPr>
        <w:t xml:space="preserve"> </w:t>
      </w:r>
      <w:r w:rsidRPr="008039D7">
        <w:rPr>
          <w:rFonts w:ascii="Aptos" w:hAnsi="Aptos" w:cstheme="minorHAnsi"/>
          <w:b/>
          <w:bCs/>
          <w:spacing w:val="-2"/>
          <w:sz w:val="24"/>
          <w:szCs w:val="24"/>
        </w:rPr>
        <w:t>Certificate</w:t>
      </w:r>
    </w:p>
    <w:p w14:paraId="04C3902D" w14:textId="77777777" w:rsidR="000767CA" w:rsidRPr="008039D7" w:rsidRDefault="000767CA" w:rsidP="000767CA">
      <w:pPr>
        <w:rPr>
          <w:rFonts w:ascii="Aptos" w:hAnsi="Aptos" w:cstheme="minorHAnsi"/>
          <w:spacing w:val="-2"/>
          <w:sz w:val="24"/>
          <w:szCs w:val="24"/>
        </w:rPr>
      </w:pPr>
    </w:p>
    <w:p w14:paraId="5D7EB443" w14:textId="77777777" w:rsidR="000767CA" w:rsidRPr="008039D7" w:rsidRDefault="000767CA" w:rsidP="000767CA">
      <w:pPr>
        <w:ind w:left="292" w:right="722"/>
        <w:rPr>
          <w:rFonts w:ascii="Aptos" w:hAnsi="Aptos" w:cstheme="minorHAnsi"/>
          <w:b/>
          <w:sz w:val="24"/>
          <w:szCs w:val="24"/>
        </w:rPr>
      </w:pPr>
      <w:r w:rsidRPr="008039D7">
        <w:rPr>
          <w:rFonts w:ascii="Aptos" w:hAnsi="Aptos" w:cstheme="minorHAnsi"/>
          <w:b/>
          <w:sz w:val="24"/>
          <w:szCs w:val="24"/>
        </w:rPr>
        <w:t>C 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60D644BB" w14:textId="77777777" w:rsidR="000767CA" w:rsidRPr="008039D7" w:rsidRDefault="000767CA" w:rsidP="000767CA">
      <w:pPr>
        <w:ind w:left="292" w:right="722"/>
        <w:rPr>
          <w:rFonts w:ascii="Aptos" w:hAnsi="Aptos" w:cstheme="minorHAnsi"/>
          <w:b/>
          <w:sz w:val="24"/>
          <w:szCs w:val="24"/>
        </w:rPr>
      </w:pPr>
    </w:p>
    <w:p w14:paraId="1717A456" w14:textId="77777777" w:rsidR="000767CA" w:rsidRPr="008039D7" w:rsidRDefault="000767CA" w:rsidP="000767CA">
      <w:pPr>
        <w:pStyle w:val="BodyText"/>
        <w:ind w:left="292" w:right="622"/>
        <w:jc w:val="both"/>
        <w:rPr>
          <w:rFonts w:ascii="Aptos" w:hAnsi="Aptos" w:cstheme="minorHAnsi"/>
          <w:sz w:val="24"/>
          <w:szCs w:val="24"/>
        </w:rPr>
      </w:pPr>
      <w:r w:rsidRPr="008039D7">
        <w:rPr>
          <w:rFonts w:ascii="Aptos" w:hAnsi="Aptos" w:cstheme="minorHAnsi"/>
          <w:sz w:val="24"/>
          <w:szCs w:val="24"/>
        </w:rPr>
        <w:t>I / We hereby certify that I / We have not canvassed or solicited any member, officer or agent of Todmorden Town Council (“the Council”) in connection with the award of this tender or any</w:t>
      </w:r>
      <w:r w:rsidRPr="008039D7">
        <w:rPr>
          <w:rFonts w:ascii="Aptos" w:hAnsi="Aptos" w:cstheme="minorHAnsi"/>
          <w:spacing w:val="-3"/>
          <w:sz w:val="24"/>
          <w:szCs w:val="24"/>
        </w:rPr>
        <w:t xml:space="preserve"> </w:t>
      </w:r>
      <w:r w:rsidRPr="008039D7">
        <w:rPr>
          <w:rFonts w:ascii="Aptos" w:hAnsi="Aptos" w:cstheme="minorHAnsi"/>
          <w:sz w:val="24"/>
          <w:szCs w:val="24"/>
        </w:rPr>
        <w:t>other</w:t>
      </w:r>
      <w:r w:rsidRPr="008039D7">
        <w:rPr>
          <w:rFonts w:ascii="Aptos" w:hAnsi="Aptos" w:cstheme="minorHAnsi"/>
          <w:spacing w:val="-3"/>
          <w:sz w:val="24"/>
          <w:szCs w:val="24"/>
        </w:rPr>
        <w:t xml:space="preserve"> </w:t>
      </w:r>
      <w:r w:rsidRPr="008039D7">
        <w:rPr>
          <w:rFonts w:ascii="Aptos" w:hAnsi="Aptos" w:cstheme="minorHAnsi"/>
          <w:sz w:val="24"/>
          <w:szCs w:val="24"/>
        </w:rPr>
        <w:t>tender</w:t>
      </w:r>
      <w:r w:rsidRPr="008039D7">
        <w:rPr>
          <w:rFonts w:ascii="Aptos" w:hAnsi="Aptos" w:cstheme="minorHAnsi"/>
          <w:spacing w:val="-3"/>
          <w:sz w:val="24"/>
          <w:szCs w:val="24"/>
        </w:rPr>
        <w:t xml:space="preserve"> </w:t>
      </w:r>
      <w:r w:rsidRPr="008039D7">
        <w:rPr>
          <w:rFonts w:ascii="Aptos" w:hAnsi="Aptos" w:cstheme="minorHAnsi"/>
          <w:sz w:val="24"/>
          <w:szCs w:val="24"/>
        </w:rPr>
        <w:t>or</w:t>
      </w:r>
      <w:r w:rsidRPr="008039D7">
        <w:rPr>
          <w:rFonts w:ascii="Aptos" w:hAnsi="Aptos" w:cstheme="minorHAnsi"/>
          <w:spacing w:val="-3"/>
          <w:sz w:val="24"/>
          <w:szCs w:val="24"/>
        </w:rPr>
        <w:t xml:space="preserve"> </w:t>
      </w:r>
      <w:r w:rsidRPr="008039D7">
        <w:rPr>
          <w:rFonts w:ascii="Aptos" w:hAnsi="Aptos" w:cstheme="minorHAnsi"/>
          <w:sz w:val="24"/>
          <w:szCs w:val="24"/>
        </w:rPr>
        <w:t>proposed</w:t>
      </w:r>
      <w:r w:rsidRPr="008039D7">
        <w:rPr>
          <w:rFonts w:ascii="Aptos" w:hAnsi="Aptos" w:cstheme="minorHAnsi"/>
          <w:spacing w:val="-1"/>
          <w:sz w:val="24"/>
          <w:szCs w:val="24"/>
        </w:rPr>
        <w:t xml:space="preserve"> </w:t>
      </w:r>
      <w:r w:rsidRPr="008039D7">
        <w:rPr>
          <w:rFonts w:ascii="Aptos" w:hAnsi="Aptos" w:cstheme="minorHAnsi"/>
          <w:sz w:val="24"/>
          <w:szCs w:val="24"/>
        </w:rPr>
        <w:t>tender</w:t>
      </w:r>
      <w:r w:rsidRPr="008039D7">
        <w:rPr>
          <w:rFonts w:ascii="Aptos" w:hAnsi="Aptos" w:cstheme="minorHAnsi"/>
          <w:spacing w:val="-4"/>
          <w:sz w:val="24"/>
          <w:szCs w:val="24"/>
        </w:rPr>
        <w:t xml:space="preserve"> </w:t>
      </w:r>
      <w:r w:rsidRPr="008039D7">
        <w:rPr>
          <w:rFonts w:ascii="Aptos" w:hAnsi="Aptos" w:cstheme="minorHAnsi"/>
          <w:sz w:val="24"/>
          <w:szCs w:val="24"/>
        </w:rPr>
        <w:t>for</w:t>
      </w:r>
      <w:r w:rsidRPr="008039D7">
        <w:rPr>
          <w:rFonts w:ascii="Aptos" w:hAnsi="Aptos" w:cstheme="minorHAnsi"/>
          <w:spacing w:val="-3"/>
          <w:sz w:val="24"/>
          <w:szCs w:val="24"/>
        </w:rPr>
        <w:t xml:space="preserve"> </w:t>
      </w:r>
      <w:r w:rsidRPr="008039D7">
        <w:rPr>
          <w:rFonts w:ascii="Aptos" w:hAnsi="Aptos" w:cstheme="minorHAnsi"/>
          <w:sz w:val="24"/>
          <w:szCs w:val="24"/>
        </w:rPr>
        <w:t>the</w:t>
      </w:r>
      <w:r w:rsidRPr="008039D7">
        <w:rPr>
          <w:rFonts w:ascii="Aptos" w:hAnsi="Aptos" w:cstheme="minorHAnsi"/>
          <w:spacing w:val="-1"/>
          <w:sz w:val="24"/>
          <w:szCs w:val="24"/>
        </w:rPr>
        <w:t xml:space="preserve"> </w:t>
      </w:r>
      <w:r w:rsidRPr="008039D7">
        <w:rPr>
          <w:rFonts w:ascii="Aptos" w:hAnsi="Aptos" w:cstheme="minorHAnsi"/>
          <w:sz w:val="24"/>
          <w:szCs w:val="24"/>
        </w:rPr>
        <w:t>Contract,</w:t>
      </w:r>
      <w:r w:rsidRPr="008039D7">
        <w:rPr>
          <w:rFonts w:ascii="Aptos" w:hAnsi="Aptos" w:cstheme="minorHAnsi"/>
          <w:spacing w:val="-3"/>
          <w:sz w:val="24"/>
          <w:szCs w:val="24"/>
        </w:rPr>
        <w:t xml:space="preserve"> </w:t>
      </w:r>
      <w:r w:rsidRPr="008039D7">
        <w:rPr>
          <w:rFonts w:ascii="Aptos" w:hAnsi="Aptos" w:cstheme="minorHAnsi"/>
          <w:sz w:val="24"/>
          <w:szCs w:val="24"/>
        </w:rPr>
        <w:t>and</w:t>
      </w:r>
      <w:r w:rsidRPr="008039D7">
        <w:rPr>
          <w:rFonts w:ascii="Aptos" w:hAnsi="Aptos" w:cstheme="minorHAnsi"/>
          <w:spacing w:val="-1"/>
          <w:sz w:val="24"/>
          <w:szCs w:val="24"/>
        </w:rPr>
        <w:t xml:space="preserve"> </w:t>
      </w:r>
      <w:r w:rsidRPr="008039D7">
        <w:rPr>
          <w:rFonts w:ascii="Aptos" w:hAnsi="Aptos" w:cstheme="minorHAnsi"/>
          <w:sz w:val="24"/>
          <w:szCs w:val="24"/>
        </w:rPr>
        <w:t>that</w:t>
      </w:r>
      <w:r w:rsidRPr="008039D7">
        <w:rPr>
          <w:rFonts w:ascii="Aptos" w:hAnsi="Aptos" w:cstheme="minorHAnsi"/>
          <w:spacing w:val="-2"/>
          <w:sz w:val="24"/>
          <w:szCs w:val="24"/>
        </w:rPr>
        <w:t xml:space="preserve"> </w:t>
      </w:r>
      <w:r w:rsidRPr="008039D7">
        <w:rPr>
          <w:rFonts w:ascii="Aptos" w:hAnsi="Aptos" w:cstheme="minorHAnsi"/>
          <w:sz w:val="24"/>
          <w:szCs w:val="24"/>
        </w:rPr>
        <w:t>no</w:t>
      </w:r>
      <w:r w:rsidRPr="008039D7">
        <w:rPr>
          <w:rFonts w:ascii="Aptos" w:hAnsi="Aptos" w:cstheme="minorHAnsi"/>
          <w:spacing w:val="-1"/>
          <w:sz w:val="24"/>
          <w:szCs w:val="24"/>
        </w:rPr>
        <w:t xml:space="preserve"> </w:t>
      </w:r>
      <w:r w:rsidRPr="008039D7">
        <w:rPr>
          <w:rFonts w:ascii="Aptos" w:hAnsi="Aptos" w:cstheme="minorHAnsi"/>
          <w:sz w:val="24"/>
          <w:szCs w:val="24"/>
        </w:rPr>
        <w:t>person</w:t>
      </w:r>
      <w:r w:rsidRPr="008039D7">
        <w:rPr>
          <w:rFonts w:ascii="Aptos" w:hAnsi="Aptos" w:cstheme="minorHAnsi"/>
          <w:spacing w:val="-1"/>
          <w:sz w:val="24"/>
          <w:szCs w:val="24"/>
        </w:rPr>
        <w:t xml:space="preserve"> </w:t>
      </w:r>
      <w:r w:rsidRPr="008039D7">
        <w:rPr>
          <w:rFonts w:ascii="Aptos" w:hAnsi="Aptos" w:cstheme="minorHAnsi"/>
          <w:sz w:val="24"/>
          <w:szCs w:val="24"/>
        </w:rPr>
        <w:t>employed</w:t>
      </w:r>
      <w:r w:rsidRPr="008039D7">
        <w:rPr>
          <w:rFonts w:ascii="Aptos" w:hAnsi="Aptos" w:cstheme="minorHAnsi"/>
          <w:spacing w:val="-1"/>
          <w:sz w:val="24"/>
          <w:szCs w:val="24"/>
        </w:rPr>
        <w:t xml:space="preserve"> </w:t>
      </w:r>
      <w:r w:rsidRPr="008039D7">
        <w:rPr>
          <w:rFonts w:ascii="Aptos" w:hAnsi="Aptos" w:cstheme="minorHAnsi"/>
          <w:sz w:val="24"/>
          <w:szCs w:val="24"/>
        </w:rPr>
        <w:t>by</w:t>
      </w:r>
      <w:r w:rsidRPr="008039D7">
        <w:rPr>
          <w:rFonts w:ascii="Aptos" w:hAnsi="Aptos" w:cstheme="minorHAnsi"/>
          <w:spacing w:val="-3"/>
          <w:sz w:val="24"/>
          <w:szCs w:val="24"/>
        </w:rPr>
        <w:t xml:space="preserve"> </w:t>
      </w:r>
      <w:r w:rsidRPr="008039D7">
        <w:rPr>
          <w:rFonts w:ascii="Aptos" w:hAnsi="Aptos" w:cstheme="minorHAnsi"/>
          <w:sz w:val="24"/>
          <w:szCs w:val="24"/>
        </w:rPr>
        <w:t>me</w:t>
      </w:r>
      <w:r w:rsidRPr="008039D7">
        <w:rPr>
          <w:rFonts w:ascii="Aptos" w:hAnsi="Aptos" w:cstheme="minorHAnsi"/>
          <w:spacing w:val="-2"/>
          <w:sz w:val="24"/>
          <w:szCs w:val="24"/>
        </w:rPr>
        <w:t xml:space="preserve"> </w:t>
      </w:r>
      <w:r w:rsidRPr="008039D7">
        <w:rPr>
          <w:rFonts w:ascii="Aptos" w:hAnsi="Aptos" w:cstheme="minorHAnsi"/>
          <w:sz w:val="24"/>
          <w:szCs w:val="24"/>
        </w:rPr>
        <w:t>/ us or acting on your behalf has done any such act.</w:t>
      </w:r>
    </w:p>
    <w:p w14:paraId="01082806" w14:textId="77777777" w:rsidR="000767CA" w:rsidRPr="008039D7" w:rsidRDefault="000767CA" w:rsidP="000767CA">
      <w:pPr>
        <w:pStyle w:val="BodyText"/>
        <w:spacing w:before="10"/>
        <w:rPr>
          <w:rFonts w:ascii="Aptos" w:hAnsi="Aptos" w:cstheme="minorHAnsi"/>
          <w:sz w:val="24"/>
          <w:szCs w:val="24"/>
        </w:rPr>
      </w:pPr>
    </w:p>
    <w:p w14:paraId="30F42B2C" w14:textId="77777777" w:rsidR="000767CA" w:rsidRPr="008039D7" w:rsidRDefault="000767CA" w:rsidP="000767CA">
      <w:pPr>
        <w:pStyle w:val="BodyText"/>
        <w:ind w:left="292" w:right="621"/>
        <w:jc w:val="both"/>
        <w:rPr>
          <w:rFonts w:ascii="Aptos" w:hAnsi="Aptos" w:cstheme="minorHAnsi"/>
          <w:sz w:val="24"/>
          <w:szCs w:val="24"/>
        </w:rPr>
      </w:pPr>
      <w:r w:rsidRPr="008039D7">
        <w:rPr>
          <w:rFonts w:ascii="Aptos" w:hAnsi="Aptos" w:cstheme="minorHAnsi"/>
          <w:sz w:val="24"/>
          <w:szCs w:val="24"/>
        </w:rPr>
        <w:t>I / We further hereby undertake that I / We will not in the future canvass or solicit any member, officer or agent of the Council in connection with the award of this tender or any other tender or proposed tender for the Contract, and that no person employed by me / us or acting on my / our behalf will do any such act.</w:t>
      </w:r>
    </w:p>
    <w:p w14:paraId="22290B48" w14:textId="77777777" w:rsidR="000767CA" w:rsidRPr="008039D7" w:rsidRDefault="000767CA" w:rsidP="000767CA">
      <w:pPr>
        <w:pStyle w:val="BodyText"/>
        <w:spacing w:before="3"/>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2543C5BE" w14:textId="77777777" w:rsidTr="0013244E">
        <w:trPr>
          <w:trHeight w:val="575"/>
        </w:trPr>
        <w:tc>
          <w:tcPr>
            <w:tcW w:w="3120" w:type="dxa"/>
            <w:shd w:val="clear" w:color="auto" w:fill="F2F2F2"/>
          </w:tcPr>
          <w:p w14:paraId="1BA29566" w14:textId="77777777" w:rsidR="000767CA" w:rsidRPr="008039D7" w:rsidRDefault="000767CA" w:rsidP="0013244E">
            <w:pPr>
              <w:pStyle w:val="TableParagraph"/>
              <w:spacing w:before="5"/>
              <w:rPr>
                <w:rFonts w:ascii="Aptos" w:hAnsi="Aptos" w:cstheme="minorHAnsi"/>
                <w:sz w:val="24"/>
                <w:szCs w:val="24"/>
              </w:rPr>
            </w:pPr>
          </w:p>
          <w:p w14:paraId="474A29C8"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0331B6F0" w14:textId="77777777" w:rsidR="000767CA" w:rsidRPr="008039D7" w:rsidRDefault="000767CA" w:rsidP="0013244E">
            <w:pPr>
              <w:pStyle w:val="TableParagraph"/>
              <w:rPr>
                <w:rFonts w:ascii="Aptos" w:hAnsi="Aptos" w:cstheme="minorHAnsi"/>
                <w:sz w:val="24"/>
                <w:szCs w:val="24"/>
              </w:rPr>
            </w:pPr>
          </w:p>
        </w:tc>
      </w:tr>
      <w:tr w:rsidR="000767CA" w:rsidRPr="008039D7" w14:paraId="6897B487" w14:textId="77777777" w:rsidTr="0013244E">
        <w:trPr>
          <w:trHeight w:val="575"/>
        </w:trPr>
        <w:tc>
          <w:tcPr>
            <w:tcW w:w="3120" w:type="dxa"/>
            <w:shd w:val="clear" w:color="auto" w:fill="F2F2F2"/>
          </w:tcPr>
          <w:p w14:paraId="3405D87A" w14:textId="77777777" w:rsidR="000767CA" w:rsidRPr="008039D7" w:rsidRDefault="000767CA" w:rsidP="0013244E">
            <w:pPr>
              <w:pStyle w:val="TableParagraph"/>
              <w:spacing w:before="5"/>
              <w:rPr>
                <w:rFonts w:ascii="Aptos" w:hAnsi="Aptos" w:cstheme="minorHAnsi"/>
                <w:sz w:val="24"/>
                <w:szCs w:val="24"/>
              </w:rPr>
            </w:pPr>
          </w:p>
          <w:p w14:paraId="5F4E919E"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6435374F" w14:textId="77777777" w:rsidR="000767CA" w:rsidRPr="008039D7" w:rsidRDefault="000767CA" w:rsidP="0013244E">
            <w:pPr>
              <w:pStyle w:val="TableParagraph"/>
              <w:rPr>
                <w:rFonts w:ascii="Aptos" w:hAnsi="Aptos" w:cstheme="minorHAnsi"/>
                <w:sz w:val="24"/>
                <w:szCs w:val="24"/>
              </w:rPr>
            </w:pPr>
          </w:p>
        </w:tc>
      </w:tr>
      <w:tr w:rsidR="000767CA" w:rsidRPr="008039D7" w14:paraId="4BD0D4A4" w14:textId="77777777" w:rsidTr="0013244E">
        <w:trPr>
          <w:trHeight w:val="575"/>
        </w:trPr>
        <w:tc>
          <w:tcPr>
            <w:tcW w:w="3120" w:type="dxa"/>
            <w:shd w:val="clear" w:color="auto" w:fill="F2F2F2"/>
          </w:tcPr>
          <w:p w14:paraId="1EF58F4A" w14:textId="77777777" w:rsidR="000767CA" w:rsidRPr="008039D7" w:rsidRDefault="000767CA" w:rsidP="0013244E">
            <w:pPr>
              <w:pStyle w:val="TableParagraph"/>
              <w:spacing w:before="5"/>
              <w:rPr>
                <w:rFonts w:ascii="Aptos" w:hAnsi="Aptos" w:cstheme="minorHAnsi"/>
                <w:sz w:val="24"/>
                <w:szCs w:val="24"/>
              </w:rPr>
            </w:pPr>
          </w:p>
          <w:p w14:paraId="4D86C11B"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45AAFDA1" w14:textId="77777777" w:rsidR="000767CA" w:rsidRPr="008039D7" w:rsidRDefault="000767CA" w:rsidP="0013244E">
            <w:pPr>
              <w:pStyle w:val="TableParagraph"/>
              <w:rPr>
                <w:rFonts w:ascii="Aptos" w:hAnsi="Aptos" w:cstheme="minorHAnsi"/>
                <w:sz w:val="24"/>
                <w:szCs w:val="24"/>
              </w:rPr>
            </w:pPr>
          </w:p>
        </w:tc>
      </w:tr>
      <w:tr w:rsidR="000767CA" w:rsidRPr="008039D7" w14:paraId="72AFCDF3" w14:textId="77777777" w:rsidTr="0013244E">
        <w:trPr>
          <w:trHeight w:val="575"/>
        </w:trPr>
        <w:tc>
          <w:tcPr>
            <w:tcW w:w="3120" w:type="dxa"/>
            <w:shd w:val="clear" w:color="auto" w:fill="F2F2F2"/>
          </w:tcPr>
          <w:p w14:paraId="257A788A" w14:textId="77777777" w:rsidR="000767CA" w:rsidRPr="008039D7" w:rsidRDefault="000767CA" w:rsidP="0013244E">
            <w:pPr>
              <w:pStyle w:val="TableParagraph"/>
              <w:spacing w:before="5"/>
              <w:rPr>
                <w:rFonts w:ascii="Aptos" w:hAnsi="Aptos" w:cstheme="minorHAnsi"/>
                <w:sz w:val="24"/>
                <w:szCs w:val="24"/>
              </w:rPr>
            </w:pPr>
          </w:p>
          <w:p w14:paraId="666EFB41"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4AA9E480" w14:textId="77777777" w:rsidR="000767CA" w:rsidRPr="008039D7" w:rsidRDefault="000767CA" w:rsidP="0013244E">
            <w:pPr>
              <w:pStyle w:val="TableParagraph"/>
              <w:rPr>
                <w:rFonts w:ascii="Aptos" w:hAnsi="Aptos" w:cstheme="minorHAnsi"/>
                <w:sz w:val="24"/>
                <w:szCs w:val="24"/>
              </w:rPr>
            </w:pPr>
          </w:p>
        </w:tc>
      </w:tr>
      <w:tr w:rsidR="000767CA" w:rsidRPr="008039D7" w14:paraId="45D97FA9" w14:textId="77777777" w:rsidTr="0013244E">
        <w:trPr>
          <w:trHeight w:val="575"/>
        </w:trPr>
        <w:tc>
          <w:tcPr>
            <w:tcW w:w="3120" w:type="dxa"/>
            <w:shd w:val="clear" w:color="auto" w:fill="F2F2F2"/>
          </w:tcPr>
          <w:p w14:paraId="5D7CE01B" w14:textId="77777777" w:rsidR="000767CA" w:rsidRPr="008039D7" w:rsidRDefault="000767CA" w:rsidP="0013244E">
            <w:pPr>
              <w:pStyle w:val="TableParagraph"/>
              <w:spacing w:before="5"/>
              <w:rPr>
                <w:rFonts w:ascii="Aptos" w:hAnsi="Aptos" w:cstheme="minorHAnsi"/>
                <w:sz w:val="24"/>
                <w:szCs w:val="24"/>
              </w:rPr>
            </w:pPr>
          </w:p>
          <w:p w14:paraId="1AAE5D54"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2E3F1A1C" w14:textId="77777777" w:rsidR="000767CA" w:rsidRPr="008039D7" w:rsidRDefault="000767CA" w:rsidP="0013244E">
            <w:pPr>
              <w:pStyle w:val="TableParagraph"/>
              <w:rPr>
                <w:rFonts w:ascii="Aptos" w:hAnsi="Aptos" w:cstheme="minorHAnsi"/>
                <w:sz w:val="24"/>
                <w:szCs w:val="24"/>
              </w:rPr>
            </w:pPr>
          </w:p>
        </w:tc>
      </w:tr>
    </w:tbl>
    <w:p w14:paraId="440347EB" w14:textId="77777777" w:rsidR="000767CA" w:rsidRPr="008039D7" w:rsidRDefault="000767CA" w:rsidP="000767CA">
      <w:pPr>
        <w:pStyle w:val="BodyText"/>
        <w:spacing w:before="9"/>
        <w:rPr>
          <w:rFonts w:ascii="Aptos" w:hAnsi="Aptos" w:cstheme="minorHAnsi"/>
          <w:sz w:val="24"/>
          <w:szCs w:val="24"/>
        </w:rPr>
      </w:pPr>
    </w:p>
    <w:p w14:paraId="4CEACDD3" w14:textId="77777777" w:rsidR="000767CA" w:rsidRPr="008039D7" w:rsidRDefault="000767CA" w:rsidP="000767CA">
      <w:pPr>
        <w:pStyle w:val="BodyText"/>
        <w:spacing w:before="1"/>
        <w:ind w:left="292"/>
        <w:jc w:val="both"/>
        <w:rPr>
          <w:rFonts w:ascii="Aptos" w:hAnsi="Aptos" w:cstheme="minorHAnsi"/>
          <w:sz w:val="24"/>
          <w:szCs w:val="24"/>
        </w:rPr>
      </w:pPr>
      <w:r w:rsidRPr="008039D7">
        <w:rPr>
          <w:rFonts w:ascii="Aptos" w:hAnsi="Aptos" w:cstheme="minorHAnsi"/>
          <w:sz w:val="24"/>
          <w:szCs w:val="24"/>
        </w:rPr>
        <w:t>Signed</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4"/>
          <w:sz w:val="24"/>
          <w:szCs w:val="24"/>
        </w:rPr>
        <w:t xml:space="preserve"> </w:t>
      </w:r>
      <w:r w:rsidRPr="008039D7">
        <w:rPr>
          <w:rFonts w:ascii="Aptos" w:hAnsi="Aptos" w:cstheme="minorHAnsi"/>
          <w:sz w:val="24"/>
          <w:szCs w:val="24"/>
        </w:rPr>
        <w:t>presence</w:t>
      </w:r>
      <w:r w:rsidRPr="008039D7">
        <w:rPr>
          <w:rFonts w:ascii="Aptos" w:hAnsi="Aptos" w:cstheme="minorHAnsi"/>
          <w:spacing w:val="-3"/>
          <w:sz w:val="24"/>
          <w:szCs w:val="24"/>
        </w:rPr>
        <w:t xml:space="preserve"> </w:t>
      </w:r>
      <w:r w:rsidRPr="008039D7">
        <w:rPr>
          <w:rFonts w:ascii="Aptos" w:hAnsi="Aptos" w:cstheme="minorHAnsi"/>
          <w:spacing w:val="-5"/>
          <w:sz w:val="24"/>
          <w:szCs w:val="24"/>
        </w:rPr>
        <w:t>of:</w:t>
      </w:r>
    </w:p>
    <w:p w14:paraId="66E6EE1E" w14:textId="77777777" w:rsidR="000767CA" w:rsidRPr="008039D7" w:rsidRDefault="000767CA" w:rsidP="000767CA">
      <w:pPr>
        <w:pStyle w:val="BodyText"/>
        <w:spacing w:before="9"/>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22834CF6" w14:textId="77777777" w:rsidTr="0013244E">
        <w:trPr>
          <w:trHeight w:val="578"/>
        </w:trPr>
        <w:tc>
          <w:tcPr>
            <w:tcW w:w="3120" w:type="dxa"/>
            <w:shd w:val="clear" w:color="auto" w:fill="F2F2F2"/>
          </w:tcPr>
          <w:p w14:paraId="4449E644" w14:textId="77777777" w:rsidR="000767CA" w:rsidRPr="008039D7" w:rsidRDefault="000767CA" w:rsidP="0013244E">
            <w:pPr>
              <w:pStyle w:val="TableParagraph"/>
              <w:spacing w:before="7"/>
              <w:rPr>
                <w:rFonts w:ascii="Aptos" w:hAnsi="Aptos" w:cstheme="minorHAnsi"/>
                <w:sz w:val="24"/>
                <w:szCs w:val="24"/>
              </w:rPr>
            </w:pPr>
          </w:p>
          <w:p w14:paraId="621391B9" w14:textId="77777777" w:rsidR="000767CA" w:rsidRPr="008039D7" w:rsidRDefault="000767CA" w:rsidP="0013244E">
            <w:pPr>
              <w:pStyle w:val="TableParagraph"/>
              <w:spacing w:before="1"/>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23CA49F0" w14:textId="77777777" w:rsidR="000767CA" w:rsidRPr="008039D7" w:rsidRDefault="000767CA" w:rsidP="0013244E">
            <w:pPr>
              <w:pStyle w:val="TableParagraph"/>
              <w:rPr>
                <w:rFonts w:ascii="Aptos" w:hAnsi="Aptos" w:cstheme="minorHAnsi"/>
                <w:sz w:val="24"/>
                <w:szCs w:val="24"/>
              </w:rPr>
            </w:pPr>
          </w:p>
        </w:tc>
      </w:tr>
      <w:tr w:rsidR="000767CA" w:rsidRPr="008039D7" w14:paraId="6F848FC3" w14:textId="77777777" w:rsidTr="0013244E">
        <w:trPr>
          <w:trHeight w:val="575"/>
        </w:trPr>
        <w:tc>
          <w:tcPr>
            <w:tcW w:w="3120" w:type="dxa"/>
            <w:shd w:val="clear" w:color="auto" w:fill="F2F2F2"/>
          </w:tcPr>
          <w:p w14:paraId="222C4BDE" w14:textId="77777777" w:rsidR="000767CA" w:rsidRPr="008039D7" w:rsidRDefault="000767CA" w:rsidP="0013244E">
            <w:pPr>
              <w:pStyle w:val="TableParagraph"/>
              <w:spacing w:before="5"/>
              <w:rPr>
                <w:rFonts w:ascii="Aptos" w:hAnsi="Aptos" w:cstheme="minorHAnsi"/>
                <w:sz w:val="24"/>
                <w:szCs w:val="24"/>
              </w:rPr>
            </w:pPr>
          </w:p>
          <w:p w14:paraId="1867369A"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4AA67934" w14:textId="77777777" w:rsidR="000767CA" w:rsidRPr="008039D7" w:rsidRDefault="000767CA" w:rsidP="0013244E">
            <w:pPr>
              <w:pStyle w:val="TableParagraph"/>
              <w:rPr>
                <w:rFonts w:ascii="Aptos" w:hAnsi="Aptos" w:cstheme="minorHAnsi"/>
                <w:sz w:val="24"/>
                <w:szCs w:val="24"/>
              </w:rPr>
            </w:pPr>
          </w:p>
        </w:tc>
      </w:tr>
      <w:tr w:rsidR="000767CA" w:rsidRPr="008039D7" w14:paraId="1F06932F" w14:textId="77777777" w:rsidTr="0013244E">
        <w:trPr>
          <w:trHeight w:val="575"/>
        </w:trPr>
        <w:tc>
          <w:tcPr>
            <w:tcW w:w="3120" w:type="dxa"/>
            <w:shd w:val="clear" w:color="auto" w:fill="F2F2F2"/>
          </w:tcPr>
          <w:p w14:paraId="4B8C1DCE" w14:textId="77777777" w:rsidR="000767CA" w:rsidRPr="008039D7" w:rsidRDefault="000767CA" w:rsidP="0013244E">
            <w:pPr>
              <w:pStyle w:val="TableParagraph"/>
              <w:spacing w:before="5"/>
              <w:rPr>
                <w:rFonts w:ascii="Aptos" w:hAnsi="Aptos" w:cstheme="minorHAnsi"/>
                <w:sz w:val="24"/>
                <w:szCs w:val="24"/>
              </w:rPr>
            </w:pPr>
          </w:p>
          <w:p w14:paraId="59604C50"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Address:</w:t>
            </w:r>
          </w:p>
        </w:tc>
        <w:tc>
          <w:tcPr>
            <w:tcW w:w="6518" w:type="dxa"/>
          </w:tcPr>
          <w:p w14:paraId="5E5C8927" w14:textId="77777777" w:rsidR="000767CA" w:rsidRPr="008039D7" w:rsidRDefault="000767CA" w:rsidP="0013244E">
            <w:pPr>
              <w:pStyle w:val="TableParagraph"/>
              <w:rPr>
                <w:rFonts w:ascii="Aptos" w:hAnsi="Aptos" w:cstheme="minorHAnsi"/>
                <w:sz w:val="24"/>
                <w:szCs w:val="24"/>
              </w:rPr>
            </w:pPr>
          </w:p>
        </w:tc>
      </w:tr>
      <w:tr w:rsidR="000767CA" w:rsidRPr="008039D7" w14:paraId="5BF99812" w14:textId="77777777" w:rsidTr="0013244E">
        <w:trPr>
          <w:trHeight w:val="575"/>
        </w:trPr>
        <w:tc>
          <w:tcPr>
            <w:tcW w:w="3120" w:type="dxa"/>
            <w:shd w:val="clear" w:color="auto" w:fill="F2F2F2"/>
          </w:tcPr>
          <w:p w14:paraId="5A4928C5" w14:textId="77777777" w:rsidR="000767CA" w:rsidRPr="008039D7" w:rsidRDefault="000767CA" w:rsidP="0013244E">
            <w:pPr>
              <w:pStyle w:val="TableParagraph"/>
              <w:spacing w:before="5"/>
              <w:rPr>
                <w:rFonts w:ascii="Aptos" w:hAnsi="Aptos" w:cstheme="minorHAnsi"/>
                <w:sz w:val="24"/>
                <w:szCs w:val="24"/>
              </w:rPr>
            </w:pPr>
          </w:p>
          <w:p w14:paraId="43ADFE55"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0502EAE2" w14:textId="77777777" w:rsidR="000767CA" w:rsidRPr="008039D7" w:rsidRDefault="000767CA" w:rsidP="0013244E">
            <w:pPr>
              <w:pStyle w:val="TableParagraph"/>
              <w:rPr>
                <w:rFonts w:ascii="Aptos" w:hAnsi="Aptos" w:cstheme="minorHAnsi"/>
                <w:sz w:val="24"/>
                <w:szCs w:val="24"/>
              </w:rPr>
            </w:pPr>
          </w:p>
        </w:tc>
      </w:tr>
    </w:tbl>
    <w:p w14:paraId="114BDEAE" w14:textId="77777777" w:rsidR="000767CA" w:rsidRPr="008039D7" w:rsidRDefault="000767CA" w:rsidP="000767CA">
      <w:pPr>
        <w:rPr>
          <w:rFonts w:ascii="Aptos" w:hAnsi="Aptos" w:cstheme="minorHAnsi"/>
          <w:sz w:val="24"/>
          <w:szCs w:val="24"/>
        </w:rPr>
        <w:sectPr w:rsidR="000767CA" w:rsidRPr="008039D7" w:rsidSect="000767CA">
          <w:pgSz w:w="11910" w:h="16840"/>
          <w:pgMar w:top="720" w:right="720" w:bottom="720" w:left="720" w:header="0" w:footer="142" w:gutter="0"/>
          <w:cols w:space="720"/>
          <w:docGrid w:linePitch="299"/>
        </w:sectPr>
      </w:pPr>
    </w:p>
    <w:p w14:paraId="26AA8185" w14:textId="77777777" w:rsidR="000767CA" w:rsidRPr="008039D7" w:rsidRDefault="000767CA" w:rsidP="000767CA">
      <w:pPr>
        <w:ind w:firstLine="292"/>
        <w:rPr>
          <w:rFonts w:ascii="Aptos" w:hAnsi="Aptos" w:cstheme="minorHAnsi"/>
          <w:b/>
          <w:bCs/>
          <w:spacing w:val="-2"/>
          <w:sz w:val="24"/>
          <w:szCs w:val="24"/>
        </w:rPr>
      </w:pPr>
      <w:r w:rsidRPr="008039D7">
        <w:rPr>
          <w:rFonts w:ascii="Aptos" w:hAnsi="Aptos" w:cstheme="minorHAnsi"/>
          <w:b/>
          <w:bCs/>
          <w:sz w:val="24"/>
          <w:szCs w:val="24"/>
        </w:rPr>
        <w:t>C4</w:t>
      </w:r>
      <w:r w:rsidRPr="008039D7">
        <w:rPr>
          <w:rFonts w:ascii="Aptos" w:hAnsi="Aptos" w:cstheme="minorHAnsi"/>
          <w:b/>
          <w:bCs/>
          <w:sz w:val="24"/>
          <w:szCs w:val="24"/>
        </w:rPr>
        <w:tab/>
        <w:t>Freedom</w:t>
      </w:r>
      <w:r w:rsidRPr="008039D7">
        <w:rPr>
          <w:rFonts w:ascii="Aptos" w:hAnsi="Aptos" w:cstheme="minorHAnsi"/>
          <w:b/>
          <w:bCs/>
          <w:spacing w:val="-6"/>
          <w:sz w:val="24"/>
          <w:szCs w:val="24"/>
        </w:rPr>
        <w:t xml:space="preserve"> </w:t>
      </w:r>
      <w:r w:rsidRPr="008039D7">
        <w:rPr>
          <w:rFonts w:ascii="Aptos" w:hAnsi="Aptos" w:cstheme="minorHAnsi"/>
          <w:b/>
          <w:bCs/>
          <w:sz w:val="24"/>
          <w:szCs w:val="24"/>
        </w:rPr>
        <w:t>of</w:t>
      </w:r>
      <w:r w:rsidRPr="008039D7">
        <w:rPr>
          <w:rFonts w:ascii="Aptos" w:hAnsi="Aptos" w:cstheme="minorHAnsi"/>
          <w:b/>
          <w:bCs/>
          <w:spacing w:val="-9"/>
          <w:sz w:val="24"/>
          <w:szCs w:val="24"/>
        </w:rPr>
        <w:t xml:space="preserve"> </w:t>
      </w:r>
      <w:r w:rsidRPr="008039D7">
        <w:rPr>
          <w:rFonts w:ascii="Aptos" w:hAnsi="Aptos" w:cstheme="minorHAnsi"/>
          <w:b/>
          <w:bCs/>
          <w:sz w:val="24"/>
          <w:szCs w:val="24"/>
        </w:rPr>
        <w:t>Information</w:t>
      </w:r>
      <w:r w:rsidRPr="008039D7">
        <w:rPr>
          <w:rFonts w:ascii="Aptos" w:hAnsi="Aptos" w:cstheme="minorHAnsi"/>
          <w:b/>
          <w:bCs/>
          <w:spacing w:val="-8"/>
          <w:sz w:val="24"/>
          <w:szCs w:val="24"/>
        </w:rPr>
        <w:t xml:space="preserve"> </w:t>
      </w:r>
      <w:r w:rsidRPr="008039D7">
        <w:rPr>
          <w:rFonts w:ascii="Aptos" w:hAnsi="Aptos" w:cstheme="minorHAnsi"/>
          <w:b/>
          <w:bCs/>
          <w:sz w:val="24"/>
          <w:szCs w:val="24"/>
        </w:rPr>
        <w:t>Disclosure</w:t>
      </w:r>
      <w:r w:rsidRPr="008039D7">
        <w:rPr>
          <w:rFonts w:ascii="Aptos" w:hAnsi="Aptos" w:cstheme="minorHAnsi"/>
          <w:b/>
          <w:bCs/>
          <w:spacing w:val="-8"/>
          <w:sz w:val="24"/>
          <w:szCs w:val="24"/>
        </w:rPr>
        <w:t xml:space="preserve"> </w:t>
      </w:r>
      <w:r w:rsidRPr="008039D7">
        <w:rPr>
          <w:rFonts w:ascii="Aptos" w:hAnsi="Aptos" w:cstheme="minorHAnsi"/>
          <w:b/>
          <w:bCs/>
          <w:spacing w:val="-2"/>
          <w:sz w:val="24"/>
          <w:szCs w:val="24"/>
        </w:rPr>
        <w:t>Statement</w:t>
      </w:r>
    </w:p>
    <w:p w14:paraId="763789A7" w14:textId="77777777" w:rsidR="000767CA" w:rsidRPr="008039D7" w:rsidRDefault="000767CA" w:rsidP="000767CA">
      <w:pPr>
        <w:rPr>
          <w:rFonts w:ascii="Aptos" w:hAnsi="Aptos" w:cstheme="minorHAnsi"/>
          <w:sz w:val="24"/>
          <w:szCs w:val="24"/>
        </w:rPr>
      </w:pPr>
    </w:p>
    <w:p w14:paraId="4BA8D0AA" w14:textId="77777777" w:rsidR="000767CA" w:rsidRPr="008039D7" w:rsidRDefault="000767CA" w:rsidP="000767CA">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2659F37C" w14:textId="77777777" w:rsidR="000767CA" w:rsidRPr="008039D7" w:rsidRDefault="000767CA" w:rsidP="000767CA">
      <w:pPr>
        <w:pStyle w:val="BodyText"/>
        <w:spacing w:before="217"/>
        <w:ind w:left="292"/>
        <w:rPr>
          <w:rFonts w:ascii="Aptos" w:hAnsi="Aptos" w:cstheme="minorHAnsi"/>
          <w:sz w:val="24"/>
          <w:szCs w:val="24"/>
        </w:rPr>
      </w:pPr>
      <w:r w:rsidRPr="008039D7">
        <w:rPr>
          <w:rFonts w:ascii="Aptos" w:hAnsi="Aptos" w:cstheme="minorHAnsi"/>
          <w:sz w:val="24"/>
          <w:szCs w:val="24"/>
        </w:rPr>
        <w:t>Todmorden Town Council</w:t>
      </w:r>
      <w:r w:rsidRPr="008039D7">
        <w:rPr>
          <w:rFonts w:ascii="Aptos" w:hAnsi="Aptos" w:cstheme="minorHAnsi"/>
          <w:spacing w:val="73"/>
          <w:sz w:val="24"/>
          <w:szCs w:val="24"/>
        </w:rPr>
        <w:t xml:space="preserve"> </w:t>
      </w:r>
      <w:r w:rsidRPr="008039D7">
        <w:rPr>
          <w:rFonts w:ascii="Aptos" w:hAnsi="Aptos" w:cstheme="minorHAnsi"/>
          <w:sz w:val="24"/>
          <w:szCs w:val="24"/>
        </w:rPr>
        <w:t>(“the</w:t>
      </w:r>
      <w:r w:rsidRPr="008039D7">
        <w:rPr>
          <w:rFonts w:ascii="Aptos" w:hAnsi="Aptos" w:cstheme="minorHAnsi"/>
          <w:spacing w:val="74"/>
          <w:sz w:val="24"/>
          <w:szCs w:val="24"/>
        </w:rPr>
        <w:t xml:space="preserve"> </w:t>
      </w:r>
      <w:r w:rsidRPr="008039D7">
        <w:rPr>
          <w:rFonts w:ascii="Aptos" w:hAnsi="Aptos" w:cstheme="minorHAnsi"/>
          <w:sz w:val="24"/>
          <w:szCs w:val="24"/>
        </w:rPr>
        <w:t>Council”)</w:t>
      </w:r>
      <w:r w:rsidRPr="008039D7">
        <w:rPr>
          <w:rFonts w:ascii="Aptos" w:hAnsi="Aptos" w:cstheme="minorHAnsi"/>
          <w:spacing w:val="72"/>
          <w:sz w:val="24"/>
          <w:szCs w:val="24"/>
        </w:rPr>
        <w:t xml:space="preserve"> </w:t>
      </w:r>
      <w:r w:rsidRPr="008039D7">
        <w:rPr>
          <w:rFonts w:ascii="Aptos" w:hAnsi="Aptos" w:cstheme="minorHAnsi"/>
          <w:sz w:val="24"/>
          <w:szCs w:val="24"/>
        </w:rPr>
        <w:t>undertakes</w:t>
      </w:r>
      <w:r w:rsidRPr="008039D7">
        <w:rPr>
          <w:rFonts w:ascii="Aptos" w:hAnsi="Aptos" w:cstheme="minorHAnsi"/>
          <w:spacing w:val="73"/>
          <w:sz w:val="24"/>
          <w:szCs w:val="24"/>
        </w:rPr>
        <w:t xml:space="preserve"> </w:t>
      </w:r>
      <w:r w:rsidRPr="008039D7">
        <w:rPr>
          <w:rFonts w:ascii="Aptos" w:hAnsi="Aptos" w:cstheme="minorHAnsi"/>
          <w:sz w:val="24"/>
          <w:szCs w:val="24"/>
        </w:rPr>
        <w:t>to</w:t>
      </w:r>
      <w:r w:rsidRPr="008039D7">
        <w:rPr>
          <w:rFonts w:ascii="Aptos" w:hAnsi="Aptos" w:cstheme="minorHAnsi"/>
          <w:spacing w:val="74"/>
          <w:sz w:val="24"/>
          <w:szCs w:val="24"/>
        </w:rPr>
        <w:t xml:space="preserve"> </w:t>
      </w:r>
      <w:r w:rsidRPr="008039D7">
        <w:rPr>
          <w:rFonts w:ascii="Aptos" w:hAnsi="Aptos" w:cstheme="minorHAnsi"/>
          <w:sz w:val="24"/>
          <w:szCs w:val="24"/>
        </w:rPr>
        <w:t>hold</w:t>
      </w:r>
      <w:r w:rsidRPr="008039D7">
        <w:rPr>
          <w:rFonts w:ascii="Aptos" w:hAnsi="Aptos" w:cstheme="minorHAnsi"/>
          <w:spacing w:val="74"/>
          <w:sz w:val="24"/>
          <w:szCs w:val="24"/>
        </w:rPr>
        <w:t xml:space="preserve"> </w:t>
      </w:r>
      <w:r w:rsidRPr="008039D7">
        <w:rPr>
          <w:rFonts w:ascii="Aptos" w:hAnsi="Aptos" w:cstheme="minorHAnsi"/>
          <w:sz w:val="24"/>
          <w:szCs w:val="24"/>
        </w:rPr>
        <w:t>confidential</w:t>
      </w:r>
      <w:r w:rsidRPr="008039D7">
        <w:rPr>
          <w:rFonts w:ascii="Aptos" w:hAnsi="Aptos" w:cstheme="minorHAnsi"/>
          <w:spacing w:val="73"/>
          <w:sz w:val="24"/>
          <w:szCs w:val="24"/>
        </w:rPr>
        <w:t xml:space="preserve"> </w:t>
      </w:r>
      <w:r w:rsidRPr="008039D7">
        <w:rPr>
          <w:rFonts w:ascii="Aptos" w:hAnsi="Aptos" w:cstheme="minorHAnsi"/>
          <w:sz w:val="24"/>
          <w:szCs w:val="24"/>
        </w:rPr>
        <w:t>any</w:t>
      </w:r>
      <w:r w:rsidRPr="008039D7">
        <w:rPr>
          <w:rFonts w:ascii="Aptos" w:hAnsi="Aptos" w:cstheme="minorHAnsi"/>
          <w:spacing w:val="40"/>
          <w:sz w:val="24"/>
          <w:szCs w:val="24"/>
        </w:rPr>
        <w:t xml:space="preserve"> </w:t>
      </w:r>
      <w:r w:rsidRPr="008039D7">
        <w:rPr>
          <w:rFonts w:ascii="Aptos" w:hAnsi="Aptos" w:cstheme="minorHAnsi"/>
          <w:sz w:val="24"/>
          <w:szCs w:val="24"/>
        </w:rPr>
        <w:t>commercially sensitive information provided by the tenderer subject to:</w:t>
      </w:r>
    </w:p>
    <w:p w14:paraId="63DE9AD6" w14:textId="77777777" w:rsidR="000767CA" w:rsidRPr="00BB6492" w:rsidRDefault="000767CA" w:rsidP="000767CA">
      <w:pPr>
        <w:pStyle w:val="ListParagraph"/>
        <w:widowControl w:val="0"/>
        <w:numPr>
          <w:ilvl w:val="0"/>
          <w:numId w:val="40"/>
        </w:numPr>
        <w:tabs>
          <w:tab w:val="left" w:pos="1711"/>
          <w:tab w:val="left" w:pos="1712"/>
        </w:tabs>
        <w:autoSpaceDE w:val="0"/>
        <w:autoSpaceDN w:val="0"/>
        <w:spacing w:before="120" w:after="0" w:line="240" w:lineRule="auto"/>
        <w:ind w:right="623"/>
        <w:jc w:val="both"/>
        <w:rPr>
          <w:rFonts w:ascii="Aptos" w:hAnsi="Aptos" w:cstheme="minorHAnsi"/>
          <w:sz w:val="24"/>
          <w:szCs w:val="24"/>
        </w:rPr>
      </w:pPr>
      <w:r w:rsidRPr="00BB6492">
        <w:rPr>
          <w:rFonts w:ascii="Aptos" w:hAnsi="Aptos" w:cstheme="minorHAnsi"/>
          <w:sz w:val="24"/>
          <w:szCs w:val="24"/>
        </w:rPr>
        <w:t>disclosure of information specified above as liable for release to the public;</w:t>
      </w:r>
      <w:r w:rsidRPr="00BB6492">
        <w:rPr>
          <w:rFonts w:ascii="Aptos" w:hAnsi="Aptos" w:cstheme="minorHAnsi"/>
          <w:spacing w:val="80"/>
          <w:sz w:val="24"/>
          <w:szCs w:val="24"/>
        </w:rPr>
        <w:t xml:space="preserve"> </w:t>
      </w:r>
      <w:r w:rsidRPr="00BB6492">
        <w:rPr>
          <w:rFonts w:ascii="Aptos" w:hAnsi="Aptos" w:cstheme="minorHAnsi"/>
          <w:spacing w:val="-4"/>
          <w:sz w:val="24"/>
          <w:szCs w:val="24"/>
        </w:rPr>
        <w:t>and</w:t>
      </w:r>
    </w:p>
    <w:p w14:paraId="6DE6E5D2" w14:textId="77777777" w:rsidR="000767CA" w:rsidRPr="00BB6492" w:rsidRDefault="000767CA" w:rsidP="000767CA">
      <w:pPr>
        <w:pStyle w:val="ListParagraph"/>
        <w:widowControl w:val="0"/>
        <w:numPr>
          <w:ilvl w:val="0"/>
          <w:numId w:val="40"/>
        </w:numPr>
        <w:tabs>
          <w:tab w:val="left" w:pos="1711"/>
          <w:tab w:val="left" w:pos="1712"/>
        </w:tabs>
        <w:autoSpaceDE w:val="0"/>
        <w:autoSpaceDN w:val="0"/>
        <w:spacing w:before="120" w:after="0" w:line="240" w:lineRule="auto"/>
        <w:ind w:right="623"/>
        <w:jc w:val="both"/>
        <w:rPr>
          <w:rFonts w:ascii="Aptos" w:hAnsi="Aptos" w:cstheme="minorHAnsi"/>
          <w:sz w:val="24"/>
          <w:szCs w:val="24"/>
        </w:rPr>
      </w:pPr>
      <w:r w:rsidRPr="00BB6492">
        <w:rPr>
          <w:rFonts w:ascii="Aptos" w:hAnsi="Aptos" w:cstheme="minorHAnsi"/>
          <w:sz w:val="24"/>
          <w:szCs w:val="24"/>
        </w:rPr>
        <w:t>the Council’s obligations under law including the Freedom of Information Act 2000 and the Environmental Information Regulations.</w:t>
      </w:r>
    </w:p>
    <w:p w14:paraId="4E0BA093" w14:textId="77777777" w:rsidR="000767CA" w:rsidRPr="008039D7" w:rsidRDefault="000767CA" w:rsidP="000767CA">
      <w:pPr>
        <w:pStyle w:val="BodyText"/>
        <w:spacing w:before="10"/>
        <w:rPr>
          <w:rFonts w:ascii="Aptos" w:hAnsi="Aptos" w:cstheme="minorHAnsi"/>
          <w:sz w:val="24"/>
          <w:szCs w:val="24"/>
        </w:rPr>
      </w:pPr>
    </w:p>
    <w:p w14:paraId="2F1C07D6" w14:textId="77777777" w:rsidR="000767CA" w:rsidRPr="008039D7" w:rsidRDefault="000767CA" w:rsidP="000767CA">
      <w:pPr>
        <w:pStyle w:val="BodyText"/>
        <w:ind w:left="292" w:right="623"/>
        <w:jc w:val="both"/>
        <w:rPr>
          <w:rFonts w:ascii="Aptos" w:hAnsi="Aptos" w:cstheme="minorHAnsi"/>
          <w:sz w:val="24"/>
          <w:szCs w:val="24"/>
        </w:rPr>
      </w:pPr>
      <w:r w:rsidRPr="008039D7">
        <w:rPr>
          <w:rFonts w:ascii="Aptos" w:hAnsi="Aptos" w:cstheme="minorHAnsi"/>
          <w:sz w:val="24"/>
          <w:szCs w:val="24"/>
        </w:rPr>
        <w:t>Please state below any information that the tenderer specifically does not wish the Council to disclose together with any timescale relating to this non-disclosure e.g. for first 6</w:t>
      </w:r>
      <w:r w:rsidRPr="008039D7">
        <w:rPr>
          <w:rFonts w:ascii="Aptos" w:hAnsi="Aptos" w:cstheme="minorHAnsi"/>
          <w:spacing w:val="40"/>
          <w:sz w:val="24"/>
          <w:szCs w:val="24"/>
        </w:rPr>
        <w:t xml:space="preserve"> </w:t>
      </w:r>
      <w:r w:rsidRPr="008039D7">
        <w:rPr>
          <w:rFonts w:ascii="Aptos" w:hAnsi="Aptos" w:cstheme="minorHAnsi"/>
          <w:sz w:val="24"/>
          <w:szCs w:val="24"/>
        </w:rPr>
        <w:t>months, lifetime of the Contract etc.</w:t>
      </w:r>
    </w:p>
    <w:p w14:paraId="61656DD0" w14:textId="77777777" w:rsidR="000767CA" w:rsidRPr="008039D7" w:rsidRDefault="000767CA" w:rsidP="000767CA">
      <w:pPr>
        <w:pStyle w:val="BodyText"/>
        <w:spacing w:before="10"/>
        <w:rPr>
          <w:rFonts w:ascii="Aptos" w:hAnsi="Aptos" w:cstheme="minorHAnsi"/>
          <w:sz w:val="24"/>
          <w:szCs w:val="24"/>
        </w:rPr>
      </w:pPr>
    </w:p>
    <w:p w14:paraId="0B32B2EF" w14:textId="77777777" w:rsidR="000767CA" w:rsidRPr="008039D7" w:rsidRDefault="000767CA" w:rsidP="000767CA">
      <w:pPr>
        <w:pStyle w:val="BodyText"/>
        <w:ind w:left="292" w:right="623"/>
        <w:jc w:val="both"/>
        <w:rPr>
          <w:rFonts w:ascii="Aptos" w:hAnsi="Aptos" w:cstheme="minorHAnsi"/>
          <w:sz w:val="24"/>
          <w:szCs w:val="24"/>
        </w:rPr>
      </w:pPr>
      <w:r w:rsidRPr="008039D7">
        <w:rPr>
          <w:rFonts w:ascii="Aptos" w:hAnsi="Aptos" w:cstheme="minorHAnsi"/>
          <w:sz w:val="24"/>
          <w:szCs w:val="24"/>
        </w:rPr>
        <w:t>Tenderers should note that the Council may still need to disclose such information if necessary to comply with its obligations.</w:t>
      </w:r>
      <w:r w:rsidRPr="008039D7">
        <w:rPr>
          <w:rFonts w:ascii="Aptos" w:hAnsi="Aptos" w:cstheme="minorHAnsi"/>
          <w:spacing w:val="40"/>
          <w:sz w:val="24"/>
          <w:szCs w:val="24"/>
        </w:rPr>
        <w:t xml:space="preserve"> </w:t>
      </w:r>
      <w:r w:rsidRPr="008039D7">
        <w:rPr>
          <w:rFonts w:ascii="Aptos" w:hAnsi="Aptos" w:cstheme="minorHAnsi"/>
          <w:sz w:val="24"/>
          <w:szCs w:val="24"/>
        </w:rPr>
        <w:t xml:space="preserve">This may include the disclosure of unsuccessful </w:t>
      </w:r>
      <w:r w:rsidRPr="008039D7">
        <w:rPr>
          <w:rFonts w:ascii="Aptos" w:hAnsi="Aptos" w:cstheme="minorHAnsi"/>
          <w:spacing w:val="-2"/>
          <w:sz w:val="24"/>
          <w:szCs w:val="24"/>
        </w:rPr>
        <w:t>tenderers.</w:t>
      </w:r>
    </w:p>
    <w:p w14:paraId="330743A8" w14:textId="77777777" w:rsidR="000767CA" w:rsidRPr="008039D7" w:rsidRDefault="000767CA" w:rsidP="000767CA">
      <w:pPr>
        <w:pStyle w:val="BodyText"/>
        <w:spacing w:before="8"/>
        <w:rPr>
          <w:rFonts w:ascii="Aptos" w:hAnsi="Aptos" w:cstheme="minorHAnsi"/>
          <w:sz w:val="24"/>
          <w:szCs w:val="24"/>
        </w:rPr>
      </w:pPr>
    </w:p>
    <w:p w14:paraId="38BB4CCA" w14:textId="77777777" w:rsidR="000767CA" w:rsidRPr="008039D7" w:rsidRDefault="000767CA" w:rsidP="000767CA">
      <w:pPr>
        <w:pStyle w:val="BodyText"/>
        <w:ind w:left="292"/>
        <w:rPr>
          <w:rFonts w:ascii="Aptos" w:hAnsi="Aptos" w:cstheme="minorHAnsi"/>
          <w:sz w:val="24"/>
          <w:szCs w:val="24"/>
        </w:rPr>
      </w:pPr>
      <w:r w:rsidRPr="008039D7">
        <w:rPr>
          <w:rFonts w:ascii="Aptos" w:hAnsi="Aptos" w:cstheme="minorHAnsi"/>
          <w:sz w:val="24"/>
          <w:szCs w:val="24"/>
        </w:rPr>
        <w:t>The</w:t>
      </w:r>
      <w:r w:rsidRPr="008039D7">
        <w:rPr>
          <w:rFonts w:ascii="Aptos" w:hAnsi="Aptos" w:cstheme="minorHAnsi"/>
          <w:spacing w:val="40"/>
          <w:sz w:val="24"/>
          <w:szCs w:val="24"/>
        </w:rPr>
        <w:t xml:space="preserve"> </w:t>
      </w:r>
      <w:r w:rsidRPr="008039D7">
        <w:rPr>
          <w:rFonts w:ascii="Aptos" w:hAnsi="Aptos" w:cstheme="minorHAnsi"/>
          <w:sz w:val="24"/>
          <w:szCs w:val="24"/>
        </w:rPr>
        <w:t>Council</w:t>
      </w:r>
      <w:r w:rsidRPr="008039D7">
        <w:rPr>
          <w:rFonts w:ascii="Aptos" w:hAnsi="Aptos" w:cstheme="minorHAnsi"/>
          <w:spacing w:val="40"/>
          <w:sz w:val="24"/>
          <w:szCs w:val="24"/>
        </w:rPr>
        <w:t xml:space="preserve"> </w:t>
      </w:r>
      <w:r w:rsidRPr="008039D7">
        <w:rPr>
          <w:rFonts w:ascii="Aptos" w:hAnsi="Aptos" w:cstheme="minorHAnsi"/>
          <w:sz w:val="24"/>
          <w:szCs w:val="24"/>
        </w:rPr>
        <w:t>will</w:t>
      </w:r>
      <w:r w:rsidRPr="008039D7">
        <w:rPr>
          <w:rFonts w:ascii="Aptos" w:hAnsi="Aptos" w:cstheme="minorHAnsi"/>
          <w:spacing w:val="40"/>
          <w:sz w:val="24"/>
          <w:szCs w:val="24"/>
        </w:rPr>
        <w:t xml:space="preserve"> </w:t>
      </w:r>
      <w:r w:rsidRPr="008039D7">
        <w:rPr>
          <w:rFonts w:ascii="Aptos" w:hAnsi="Aptos" w:cstheme="minorHAnsi"/>
          <w:sz w:val="24"/>
          <w:szCs w:val="24"/>
        </w:rPr>
        <w:t>endeavour</w:t>
      </w:r>
      <w:r w:rsidRPr="008039D7">
        <w:rPr>
          <w:rFonts w:ascii="Aptos" w:hAnsi="Aptos" w:cstheme="minorHAnsi"/>
          <w:spacing w:val="40"/>
          <w:sz w:val="24"/>
          <w:szCs w:val="24"/>
        </w:rPr>
        <w:t xml:space="preserve"> </w:t>
      </w:r>
      <w:r w:rsidRPr="008039D7">
        <w:rPr>
          <w:rFonts w:ascii="Aptos" w:hAnsi="Aptos" w:cstheme="minorHAnsi"/>
          <w:sz w:val="24"/>
          <w:szCs w:val="24"/>
        </w:rPr>
        <w:t>to</w:t>
      </w:r>
      <w:r w:rsidRPr="008039D7">
        <w:rPr>
          <w:rFonts w:ascii="Aptos" w:hAnsi="Aptos" w:cstheme="minorHAnsi"/>
          <w:spacing w:val="40"/>
          <w:sz w:val="24"/>
          <w:szCs w:val="24"/>
        </w:rPr>
        <w:t xml:space="preserve"> </w:t>
      </w:r>
      <w:r w:rsidRPr="008039D7">
        <w:rPr>
          <w:rFonts w:ascii="Aptos" w:hAnsi="Aptos" w:cstheme="minorHAnsi"/>
          <w:sz w:val="24"/>
          <w:szCs w:val="24"/>
        </w:rPr>
        <w:t>consult</w:t>
      </w:r>
      <w:r w:rsidRPr="008039D7">
        <w:rPr>
          <w:rFonts w:ascii="Aptos" w:hAnsi="Aptos" w:cstheme="minorHAnsi"/>
          <w:spacing w:val="40"/>
          <w:sz w:val="24"/>
          <w:szCs w:val="24"/>
        </w:rPr>
        <w:t xml:space="preserve"> </w:t>
      </w:r>
      <w:r w:rsidRPr="008039D7">
        <w:rPr>
          <w:rFonts w:ascii="Aptos" w:hAnsi="Aptos" w:cstheme="minorHAnsi"/>
          <w:sz w:val="24"/>
          <w:szCs w:val="24"/>
        </w:rPr>
        <w:t>with</w:t>
      </w:r>
      <w:r w:rsidRPr="008039D7">
        <w:rPr>
          <w:rFonts w:ascii="Aptos" w:hAnsi="Aptos" w:cstheme="minorHAnsi"/>
          <w:spacing w:val="40"/>
          <w:sz w:val="24"/>
          <w:szCs w:val="24"/>
        </w:rPr>
        <w:t xml:space="preserve"> </w:t>
      </w:r>
      <w:r w:rsidRPr="008039D7">
        <w:rPr>
          <w:rFonts w:ascii="Aptos" w:hAnsi="Aptos" w:cstheme="minorHAnsi"/>
          <w:sz w:val="24"/>
          <w:szCs w:val="24"/>
        </w:rPr>
        <w:t>the</w:t>
      </w:r>
      <w:r w:rsidRPr="008039D7">
        <w:rPr>
          <w:rFonts w:ascii="Aptos" w:hAnsi="Aptos" w:cstheme="minorHAnsi"/>
          <w:spacing w:val="40"/>
          <w:sz w:val="24"/>
          <w:szCs w:val="24"/>
        </w:rPr>
        <w:t xml:space="preserve"> </w:t>
      </w:r>
      <w:r w:rsidRPr="008039D7">
        <w:rPr>
          <w:rFonts w:ascii="Aptos" w:hAnsi="Aptos" w:cstheme="minorHAnsi"/>
          <w:sz w:val="24"/>
          <w:szCs w:val="24"/>
        </w:rPr>
        <w:t>tenderer</w:t>
      </w:r>
      <w:r w:rsidRPr="008039D7">
        <w:rPr>
          <w:rFonts w:ascii="Aptos" w:hAnsi="Aptos" w:cstheme="minorHAnsi"/>
          <w:spacing w:val="40"/>
          <w:sz w:val="24"/>
          <w:szCs w:val="24"/>
        </w:rPr>
        <w:t xml:space="preserve"> </w:t>
      </w:r>
      <w:r w:rsidRPr="008039D7">
        <w:rPr>
          <w:rFonts w:ascii="Aptos" w:hAnsi="Aptos" w:cstheme="minorHAnsi"/>
          <w:sz w:val="24"/>
          <w:szCs w:val="24"/>
        </w:rPr>
        <w:t>about</w:t>
      </w:r>
      <w:r w:rsidRPr="008039D7">
        <w:rPr>
          <w:rFonts w:ascii="Aptos" w:hAnsi="Aptos" w:cstheme="minorHAnsi"/>
          <w:spacing w:val="40"/>
          <w:sz w:val="24"/>
          <w:szCs w:val="24"/>
        </w:rPr>
        <w:t xml:space="preserve"> </w:t>
      </w:r>
      <w:r w:rsidRPr="008039D7">
        <w:rPr>
          <w:rFonts w:ascii="Aptos" w:hAnsi="Aptos" w:cstheme="minorHAnsi"/>
          <w:sz w:val="24"/>
          <w:szCs w:val="24"/>
        </w:rPr>
        <w:t>commercially</w:t>
      </w:r>
      <w:r w:rsidRPr="008039D7">
        <w:rPr>
          <w:rFonts w:ascii="Aptos" w:hAnsi="Aptos" w:cstheme="minorHAnsi"/>
          <w:spacing w:val="40"/>
          <w:sz w:val="24"/>
          <w:szCs w:val="24"/>
        </w:rPr>
        <w:t xml:space="preserve"> </w:t>
      </w:r>
      <w:r w:rsidRPr="008039D7">
        <w:rPr>
          <w:rFonts w:ascii="Aptos" w:hAnsi="Aptos" w:cstheme="minorHAnsi"/>
          <w:sz w:val="24"/>
          <w:szCs w:val="24"/>
        </w:rPr>
        <w:t>sensitive information before making a decision regarding disclosure.</w:t>
      </w:r>
    </w:p>
    <w:p w14:paraId="047DA32C" w14:textId="77777777" w:rsidR="000767CA" w:rsidRPr="008039D7" w:rsidRDefault="000767CA" w:rsidP="000767CA">
      <w:pPr>
        <w:pStyle w:val="BodyText"/>
        <w:spacing w:before="10"/>
        <w:rPr>
          <w:rFonts w:ascii="Aptos" w:hAnsi="Aptos" w:cstheme="minorHAnsi"/>
          <w:sz w:val="24"/>
          <w:szCs w:val="24"/>
        </w:rPr>
      </w:pPr>
    </w:p>
    <w:p w14:paraId="62E994E4" w14:textId="77777777" w:rsidR="000767CA" w:rsidRPr="008039D7" w:rsidRDefault="000767CA" w:rsidP="000767CA">
      <w:pPr>
        <w:pStyle w:val="BodyText"/>
        <w:ind w:left="292" w:right="722"/>
        <w:rPr>
          <w:rFonts w:ascii="Aptos" w:hAnsi="Aptos" w:cstheme="minorHAnsi"/>
          <w:sz w:val="24"/>
          <w:szCs w:val="24"/>
        </w:rPr>
      </w:pPr>
      <w:r w:rsidRPr="008039D7">
        <w:rPr>
          <w:rFonts w:ascii="Aptos" w:hAnsi="Aptos" w:cstheme="minorHAnsi"/>
          <w:sz w:val="24"/>
          <w:szCs w:val="24"/>
        </w:rPr>
        <w:t>I / we agree that information relating to this tender or Contract may be disclosed, save for the information specified below which we consider to be commercially confidential:</w:t>
      </w:r>
    </w:p>
    <w:p w14:paraId="3601DABA" w14:textId="77777777" w:rsidR="000767CA" w:rsidRPr="008039D7" w:rsidRDefault="000767CA" w:rsidP="000767CA">
      <w:pPr>
        <w:pStyle w:val="BodyText"/>
        <w:spacing w:before="4"/>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0"/>
        <w:gridCol w:w="4109"/>
      </w:tblGrid>
      <w:tr w:rsidR="000767CA" w:rsidRPr="008039D7" w14:paraId="4CC43FCF" w14:textId="77777777" w:rsidTr="0013244E">
        <w:trPr>
          <w:trHeight w:val="457"/>
        </w:trPr>
        <w:tc>
          <w:tcPr>
            <w:tcW w:w="5530" w:type="dxa"/>
            <w:shd w:val="clear" w:color="auto" w:fill="F2F2F2"/>
          </w:tcPr>
          <w:p w14:paraId="0030DAA1" w14:textId="77777777" w:rsidR="000767CA" w:rsidRPr="008039D7" w:rsidRDefault="000767CA" w:rsidP="0013244E">
            <w:pPr>
              <w:pStyle w:val="TableParagraph"/>
              <w:spacing w:before="58"/>
              <w:ind w:left="107"/>
              <w:rPr>
                <w:rFonts w:ascii="Aptos" w:hAnsi="Aptos" w:cstheme="minorHAnsi"/>
                <w:b/>
                <w:sz w:val="24"/>
                <w:szCs w:val="24"/>
              </w:rPr>
            </w:pPr>
            <w:r w:rsidRPr="008039D7">
              <w:rPr>
                <w:rFonts w:ascii="Aptos" w:hAnsi="Aptos" w:cstheme="minorHAnsi"/>
                <w:b/>
                <w:sz w:val="24"/>
                <w:szCs w:val="24"/>
              </w:rPr>
              <w:t>Commercially</w:t>
            </w:r>
            <w:r w:rsidRPr="008039D7">
              <w:rPr>
                <w:rFonts w:ascii="Aptos" w:hAnsi="Aptos" w:cstheme="minorHAnsi"/>
                <w:b/>
                <w:spacing w:val="-11"/>
                <w:sz w:val="24"/>
                <w:szCs w:val="24"/>
              </w:rPr>
              <w:t xml:space="preserve"> </w:t>
            </w:r>
            <w:r w:rsidRPr="008039D7">
              <w:rPr>
                <w:rFonts w:ascii="Aptos" w:hAnsi="Aptos" w:cstheme="minorHAnsi"/>
                <w:b/>
                <w:sz w:val="24"/>
                <w:szCs w:val="24"/>
              </w:rPr>
              <w:t>sensitive</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information</w:t>
            </w:r>
          </w:p>
        </w:tc>
        <w:tc>
          <w:tcPr>
            <w:tcW w:w="4109" w:type="dxa"/>
            <w:shd w:val="clear" w:color="auto" w:fill="F2F2F2"/>
          </w:tcPr>
          <w:p w14:paraId="6D4009C8" w14:textId="77777777" w:rsidR="000767CA" w:rsidRPr="008039D7" w:rsidRDefault="000767CA" w:rsidP="0013244E">
            <w:pPr>
              <w:pStyle w:val="TableParagraph"/>
              <w:spacing w:before="58"/>
              <w:ind w:left="107"/>
              <w:rPr>
                <w:rFonts w:ascii="Aptos" w:hAnsi="Aptos" w:cstheme="minorHAnsi"/>
                <w:b/>
                <w:sz w:val="24"/>
                <w:szCs w:val="24"/>
              </w:rPr>
            </w:pPr>
            <w:r w:rsidRPr="008039D7">
              <w:rPr>
                <w:rFonts w:ascii="Aptos" w:hAnsi="Aptos" w:cstheme="minorHAnsi"/>
                <w:b/>
                <w:sz w:val="24"/>
                <w:szCs w:val="24"/>
              </w:rPr>
              <w:t>Period</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2"/>
                <w:sz w:val="24"/>
                <w:szCs w:val="24"/>
              </w:rPr>
              <w:t xml:space="preserve"> sensitivity</w:t>
            </w:r>
          </w:p>
        </w:tc>
      </w:tr>
      <w:tr w:rsidR="000767CA" w:rsidRPr="008039D7" w14:paraId="6B804B11" w14:textId="77777777" w:rsidTr="0013244E">
        <w:trPr>
          <w:trHeight w:val="455"/>
        </w:trPr>
        <w:tc>
          <w:tcPr>
            <w:tcW w:w="5530" w:type="dxa"/>
          </w:tcPr>
          <w:p w14:paraId="1FD0BDB2" w14:textId="77777777" w:rsidR="000767CA" w:rsidRPr="008039D7" w:rsidRDefault="000767CA" w:rsidP="0013244E">
            <w:pPr>
              <w:pStyle w:val="TableParagraph"/>
              <w:rPr>
                <w:rFonts w:ascii="Aptos" w:hAnsi="Aptos" w:cstheme="minorHAnsi"/>
                <w:sz w:val="24"/>
                <w:szCs w:val="24"/>
              </w:rPr>
            </w:pPr>
          </w:p>
        </w:tc>
        <w:tc>
          <w:tcPr>
            <w:tcW w:w="4109" w:type="dxa"/>
          </w:tcPr>
          <w:p w14:paraId="260A12CF" w14:textId="77777777" w:rsidR="000767CA" w:rsidRPr="008039D7" w:rsidRDefault="000767CA" w:rsidP="0013244E">
            <w:pPr>
              <w:pStyle w:val="TableParagraph"/>
              <w:rPr>
                <w:rFonts w:ascii="Aptos" w:hAnsi="Aptos" w:cstheme="minorHAnsi"/>
                <w:sz w:val="24"/>
                <w:szCs w:val="24"/>
              </w:rPr>
            </w:pPr>
          </w:p>
        </w:tc>
      </w:tr>
      <w:tr w:rsidR="000767CA" w:rsidRPr="008039D7" w14:paraId="25C5876F" w14:textId="77777777" w:rsidTr="0013244E">
        <w:trPr>
          <w:trHeight w:val="455"/>
        </w:trPr>
        <w:tc>
          <w:tcPr>
            <w:tcW w:w="5530" w:type="dxa"/>
          </w:tcPr>
          <w:p w14:paraId="33CCAA09" w14:textId="77777777" w:rsidR="000767CA" w:rsidRPr="008039D7" w:rsidRDefault="000767CA" w:rsidP="0013244E">
            <w:pPr>
              <w:pStyle w:val="TableParagraph"/>
              <w:rPr>
                <w:rFonts w:ascii="Aptos" w:hAnsi="Aptos" w:cstheme="minorHAnsi"/>
                <w:sz w:val="24"/>
                <w:szCs w:val="24"/>
              </w:rPr>
            </w:pPr>
          </w:p>
        </w:tc>
        <w:tc>
          <w:tcPr>
            <w:tcW w:w="4109" w:type="dxa"/>
          </w:tcPr>
          <w:p w14:paraId="4DA3F39C" w14:textId="77777777" w:rsidR="000767CA" w:rsidRPr="008039D7" w:rsidRDefault="000767CA" w:rsidP="0013244E">
            <w:pPr>
              <w:pStyle w:val="TableParagraph"/>
              <w:rPr>
                <w:rFonts w:ascii="Aptos" w:hAnsi="Aptos" w:cstheme="minorHAnsi"/>
                <w:sz w:val="24"/>
                <w:szCs w:val="24"/>
              </w:rPr>
            </w:pPr>
          </w:p>
        </w:tc>
      </w:tr>
      <w:tr w:rsidR="000767CA" w:rsidRPr="008039D7" w14:paraId="47BCDB2D" w14:textId="77777777" w:rsidTr="0013244E">
        <w:trPr>
          <w:trHeight w:val="455"/>
        </w:trPr>
        <w:tc>
          <w:tcPr>
            <w:tcW w:w="5530" w:type="dxa"/>
          </w:tcPr>
          <w:p w14:paraId="25E9660C" w14:textId="77777777" w:rsidR="000767CA" w:rsidRPr="008039D7" w:rsidRDefault="000767CA" w:rsidP="0013244E">
            <w:pPr>
              <w:pStyle w:val="TableParagraph"/>
              <w:rPr>
                <w:rFonts w:ascii="Aptos" w:hAnsi="Aptos" w:cstheme="minorHAnsi"/>
                <w:sz w:val="24"/>
                <w:szCs w:val="24"/>
              </w:rPr>
            </w:pPr>
          </w:p>
        </w:tc>
        <w:tc>
          <w:tcPr>
            <w:tcW w:w="4109" w:type="dxa"/>
          </w:tcPr>
          <w:p w14:paraId="05FCA118" w14:textId="77777777" w:rsidR="000767CA" w:rsidRPr="008039D7" w:rsidRDefault="000767CA" w:rsidP="0013244E">
            <w:pPr>
              <w:pStyle w:val="TableParagraph"/>
              <w:rPr>
                <w:rFonts w:ascii="Aptos" w:hAnsi="Aptos" w:cstheme="minorHAnsi"/>
                <w:sz w:val="24"/>
                <w:szCs w:val="24"/>
              </w:rPr>
            </w:pPr>
          </w:p>
        </w:tc>
      </w:tr>
      <w:tr w:rsidR="000767CA" w:rsidRPr="008039D7" w14:paraId="7DCD6A3D" w14:textId="77777777" w:rsidTr="0013244E">
        <w:trPr>
          <w:trHeight w:val="455"/>
        </w:trPr>
        <w:tc>
          <w:tcPr>
            <w:tcW w:w="5530" w:type="dxa"/>
          </w:tcPr>
          <w:p w14:paraId="333135CC" w14:textId="77777777" w:rsidR="000767CA" w:rsidRPr="008039D7" w:rsidRDefault="000767CA" w:rsidP="0013244E">
            <w:pPr>
              <w:pStyle w:val="TableParagraph"/>
              <w:rPr>
                <w:rFonts w:ascii="Aptos" w:hAnsi="Aptos" w:cstheme="minorHAnsi"/>
                <w:sz w:val="24"/>
                <w:szCs w:val="24"/>
              </w:rPr>
            </w:pPr>
          </w:p>
        </w:tc>
        <w:tc>
          <w:tcPr>
            <w:tcW w:w="4109" w:type="dxa"/>
          </w:tcPr>
          <w:p w14:paraId="01E9B4E5" w14:textId="77777777" w:rsidR="000767CA" w:rsidRPr="008039D7" w:rsidRDefault="000767CA" w:rsidP="0013244E">
            <w:pPr>
              <w:pStyle w:val="TableParagraph"/>
              <w:rPr>
                <w:rFonts w:ascii="Aptos" w:hAnsi="Aptos" w:cstheme="minorHAnsi"/>
                <w:sz w:val="24"/>
                <w:szCs w:val="24"/>
              </w:rPr>
            </w:pPr>
          </w:p>
        </w:tc>
      </w:tr>
      <w:tr w:rsidR="000767CA" w:rsidRPr="008039D7" w14:paraId="569BEB7E" w14:textId="77777777" w:rsidTr="0013244E">
        <w:trPr>
          <w:trHeight w:val="455"/>
        </w:trPr>
        <w:tc>
          <w:tcPr>
            <w:tcW w:w="5530" w:type="dxa"/>
          </w:tcPr>
          <w:p w14:paraId="4C719714" w14:textId="77777777" w:rsidR="000767CA" w:rsidRPr="008039D7" w:rsidRDefault="000767CA" w:rsidP="0013244E">
            <w:pPr>
              <w:pStyle w:val="TableParagraph"/>
              <w:rPr>
                <w:rFonts w:ascii="Aptos" w:hAnsi="Aptos" w:cstheme="minorHAnsi"/>
                <w:sz w:val="24"/>
                <w:szCs w:val="24"/>
              </w:rPr>
            </w:pPr>
          </w:p>
        </w:tc>
        <w:tc>
          <w:tcPr>
            <w:tcW w:w="4109" w:type="dxa"/>
          </w:tcPr>
          <w:p w14:paraId="3CBDC0D8" w14:textId="77777777" w:rsidR="000767CA" w:rsidRPr="008039D7" w:rsidRDefault="000767CA" w:rsidP="0013244E">
            <w:pPr>
              <w:pStyle w:val="TableParagraph"/>
              <w:rPr>
                <w:rFonts w:ascii="Aptos" w:hAnsi="Aptos" w:cstheme="minorHAnsi"/>
                <w:sz w:val="24"/>
                <w:szCs w:val="24"/>
              </w:rPr>
            </w:pPr>
          </w:p>
        </w:tc>
      </w:tr>
    </w:tbl>
    <w:p w14:paraId="36A6367D" w14:textId="77777777" w:rsidR="000767CA" w:rsidRPr="008039D7" w:rsidRDefault="000767CA" w:rsidP="000767CA">
      <w:pPr>
        <w:pStyle w:val="BodyText"/>
        <w:spacing w:before="2"/>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0E7E2925" w14:textId="77777777" w:rsidTr="0013244E">
        <w:trPr>
          <w:trHeight w:val="575"/>
        </w:trPr>
        <w:tc>
          <w:tcPr>
            <w:tcW w:w="3120" w:type="dxa"/>
            <w:shd w:val="clear" w:color="auto" w:fill="F2F2F2"/>
          </w:tcPr>
          <w:p w14:paraId="21851A9A" w14:textId="77777777" w:rsidR="000767CA" w:rsidRPr="008039D7" w:rsidRDefault="000767CA" w:rsidP="0013244E">
            <w:pPr>
              <w:pStyle w:val="TableParagraph"/>
              <w:spacing w:before="5"/>
              <w:rPr>
                <w:rFonts w:ascii="Aptos" w:hAnsi="Aptos" w:cstheme="minorHAnsi"/>
                <w:sz w:val="24"/>
                <w:szCs w:val="24"/>
              </w:rPr>
            </w:pPr>
          </w:p>
          <w:p w14:paraId="0A5A3A79"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4281F419" w14:textId="77777777" w:rsidR="000767CA" w:rsidRPr="008039D7" w:rsidRDefault="000767CA" w:rsidP="0013244E">
            <w:pPr>
              <w:pStyle w:val="TableParagraph"/>
              <w:rPr>
                <w:rFonts w:ascii="Aptos" w:hAnsi="Aptos" w:cstheme="minorHAnsi"/>
                <w:sz w:val="24"/>
                <w:szCs w:val="24"/>
              </w:rPr>
            </w:pPr>
          </w:p>
        </w:tc>
      </w:tr>
      <w:tr w:rsidR="000767CA" w:rsidRPr="008039D7" w14:paraId="1D88E5F5" w14:textId="77777777" w:rsidTr="0013244E">
        <w:trPr>
          <w:trHeight w:val="578"/>
        </w:trPr>
        <w:tc>
          <w:tcPr>
            <w:tcW w:w="3120" w:type="dxa"/>
            <w:shd w:val="clear" w:color="auto" w:fill="F2F2F2"/>
          </w:tcPr>
          <w:p w14:paraId="18FD1D8D" w14:textId="77777777" w:rsidR="000767CA" w:rsidRPr="008039D7" w:rsidRDefault="000767CA" w:rsidP="0013244E">
            <w:pPr>
              <w:pStyle w:val="TableParagraph"/>
              <w:spacing w:before="7"/>
              <w:rPr>
                <w:rFonts w:ascii="Aptos" w:hAnsi="Aptos" w:cstheme="minorHAnsi"/>
                <w:sz w:val="24"/>
                <w:szCs w:val="24"/>
              </w:rPr>
            </w:pPr>
          </w:p>
          <w:p w14:paraId="41636B09" w14:textId="77777777" w:rsidR="000767CA" w:rsidRPr="008039D7" w:rsidRDefault="000767CA" w:rsidP="0013244E">
            <w:pPr>
              <w:pStyle w:val="TableParagraph"/>
              <w:spacing w:before="1"/>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1E0E16AE" w14:textId="77777777" w:rsidR="000767CA" w:rsidRPr="008039D7" w:rsidRDefault="000767CA" w:rsidP="0013244E">
            <w:pPr>
              <w:pStyle w:val="TableParagraph"/>
              <w:rPr>
                <w:rFonts w:ascii="Aptos" w:hAnsi="Aptos" w:cstheme="minorHAnsi"/>
                <w:sz w:val="24"/>
                <w:szCs w:val="24"/>
              </w:rPr>
            </w:pPr>
          </w:p>
        </w:tc>
      </w:tr>
      <w:tr w:rsidR="000767CA" w:rsidRPr="008039D7" w14:paraId="31153A38" w14:textId="77777777" w:rsidTr="0013244E">
        <w:trPr>
          <w:trHeight w:val="575"/>
        </w:trPr>
        <w:tc>
          <w:tcPr>
            <w:tcW w:w="3120" w:type="dxa"/>
            <w:shd w:val="clear" w:color="auto" w:fill="F2F2F2"/>
          </w:tcPr>
          <w:p w14:paraId="27EAAC31" w14:textId="77777777" w:rsidR="000767CA" w:rsidRPr="008039D7" w:rsidRDefault="000767CA" w:rsidP="0013244E">
            <w:pPr>
              <w:pStyle w:val="TableParagraph"/>
              <w:spacing w:before="5"/>
              <w:rPr>
                <w:rFonts w:ascii="Aptos" w:hAnsi="Aptos" w:cstheme="minorHAnsi"/>
                <w:sz w:val="24"/>
                <w:szCs w:val="24"/>
              </w:rPr>
            </w:pPr>
          </w:p>
          <w:p w14:paraId="70DC9283"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58EDAD11" w14:textId="77777777" w:rsidR="000767CA" w:rsidRPr="008039D7" w:rsidRDefault="000767CA" w:rsidP="0013244E">
            <w:pPr>
              <w:pStyle w:val="TableParagraph"/>
              <w:rPr>
                <w:rFonts w:ascii="Aptos" w:hAnsi="Aptos" w:cstheme="minorHAnsi"/>
                <w:sz w:val="24"/>
                <w:szCs w:val="24"/>
              </w:rPr>
            </w:pPr>
          </w:p>
        </w:tc>
      </w:tr>
      <w:tr w:rsidR="000767CA" w:rsidRPr="008039D7" w14:paraId="59518559" w14:textId="77777777" w:rsidTr="0013244E">
        <w:trPr>
          <w:trHeight w:val="575"/>
        </w:trPr>
        <w:tc>
          <w:tcPr>
            <w:tcW w:w="3120" w:type="dxa"/>
            <w:shd w:val="clear" w:color="auto" w:fill="F2F2F2"/>
          </w:tcPr>
          <w:p w14:paraId="16675668" w14:textId="77777777" w:rsidR="000767CA" w:rsidRPr="008039D7" w:rsidRDefault="000767CA" w:rsidP="0013244E">
            <w:pPr>
              <w:pStyle w:val="TableParagraph"/>
              <w:spacing w:before="5"/>
              <w:rPr>
                <w:rFonts w:ascii="Aptos" w:hAnsi="Aptos" w:cstheme="minorHAnsi"/>
                <w:sz w:val="24"/>
                <w:szCs w:val="24"/>
              </w:rPr>
            </w:pPr>
          </w:p>
          <w:p w14:paraId="156A8204"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320A89B4" w14:textId="77777777" w:rsidR="000767CA" w:rsidRPr="008039D7" w:rsidRDefault="000767CA" w:rsidP="0013244E">
            <w:pPr>
              <w:pStyle w:val="TableParagraph"/>
              <w:rPr>
                <w:rFonts w:ascii="Aptos" w:hAnsi="Aptos" w:cstheme="minorHAnsi"/>
                <w:sz w:val="24"/>
                <w:szCs w:val="24"/>
              </w:rPr>
            </w:pPr>
          </w:p>
        </w:tc>
      </w:tr>
      <w:tr w:rsidR="000767CA" w:rsidRPr="008039D7" w14:paraId="06BD52E2" w14:textId="77777777" w:rsidTr="0013244E">
        <w:trPr>
          <w:trHeight w:val="575"/>
        </w:trPr>
        <w:tc>
          <w:tcPr>
            <w:tcW w:w="3120" w:type="dxa"/>
            <w:shd w:val="clear" w:color="auto" w:fill="F2F2F2"/>
          </w:tcPr>
          <w:p w14:paraId="277581B3" w14:textId="77777777" w:rsidR="000767CA" w:rsidRPr="008039D7" w:rsidRDefault="000767CA" w:rsidP="0013244E">
            <w:pPr>
              <w:pStyle w:val="TableParagraph"/>
              <w:spacing w:before="5"/>
              <w:rPr>
                <w:rFonts w:ascii="Aptos" w:hAnsi="Aptos" w:cstheme="minorHAnsi"/>
                <w:sz w:val="24"/>
                <w:szCs w:val="24"/>
              </w:rPr>
            </w:pPr>
          </w:p>
          <w:p w14:paraId="61FD65C0"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513559A8" w14:textId="77777777" w:rsidR="000767CA" w:rsidRPr="008039D7" w:rsidRDefault="000767CA" w:rsidP="0013244E">
            <w:pPr>
              <w:pStyle w:val="TableParagraph"/>
              <w:rPr>
                <w:rFonts w:ascii="Aptos" w:hAnsi="Aptos" w:cstheme="minorHAnsi"/>
                <w:sz w:val="24"/>
                <w:szCs w:val="24"/>
              </w:rPr>
            </w:pPr>
          </w:p>
        </w:tc>
      </w:tr>
    </w:tbl>
    <w:p w14:paraId="28215B34" w14:textId="77777777" w:rsidR="000767CA" w:rsidRPr="008039D7" w:rsidRDefault="000767CA" w:rsidP="000767CA">
      <w:pPr>
        <w:rPr>
          <w:rFonts w:ascii="Aptos" w:hAnsi="Aptos" w:cstheme="minorHAnsi"/>
          <w:sz w:val="24"/>
          <w:szCs w:val="24"/>
        </w:rPr>
        <w:sectPr w:rsidR="000767CA" w:rsidRPr="008039D7" w:rsidSect="000767CA">
          <w:pgSz w:w="11910" w:h="16840"/>
          <w:pgMar w:top="720" w:right="720" w:bottom="720" w:left="720" w:header="0" w:footer="142" w:gutter="0"/>
          <w:cols w:space="720"/>
          <w:docGrid w:linePitch="299"/>
        </w:sectPr>
      </w:pPr>
    </w:p>
    <w:p w14:paraId="22B4AF16" w14:textId="77777777" w:rsidR="000767CA" w:rsidRPr="008039D7" w:rsidRDefault="000767CA" w:rsidP="000767CA">
      <w:pPr>
        <w:spacing w:before="79"/>
        <w:ind w:left="292" w:right="690" w:hanging="292"/>
        <w:jc w:val="both"/>
        <w:rPr>
          <w:rFonts w:ascii="Aptos" w:hAnsi="Aptos" w:cstheme="minorHAnsi"/>
          <w:b/>
          <w:sz w:val="24"/>
          <w:szCs w:val="24"/>
        </w:rPr>
      </w:pPr>
      <w:r w:rsidRPr="008039D7">
        <w:rPr>
          <w:rFonts w:ascii="Aptos" w:hAnsi="Aptos" w:cstheme="minorHAnsi"/>
          <w:b/>
          <w:sz w:val="24"/>
          <w:szCs w:val="24"/>
        </w:rPr>
        <w:t>C5</w:t>
      </w:r>
      <w:r w:rsidRPr="008039D7">
        <w:rPr>
          <w:rFonts w:ascii="Aptos" w:hAnsi="Aptos" w:cstheme="minorHAnsi"/>
          <w:b/>
          <w:sz w:val="24"/>
          <w:szCs w:val="24"/>
        </w:rPr>
        <w:tab/>
        <w:t>Statement relating to good standing – grounds for mandatory</w:t>
      </w:r>
      <w:r w:rsidRPr="008039D7">
        <w:rPr>
          <w:rFonts w:ascii="Aptos" w:hAnsi="Aptos" w:cstheme="minorHAnsi"/>
          <w:b/>
          <w:spacing w:val="-8"/>
          <w:sz w:val="24"/>
          <w:szCs w:val="24"/>
        </w:rPr>
        <w:t xml:space="preserve"> </w:t>
      </w:r>
      <w:r w:rsidRPr="008039D7">
        <w:rPr>
          <w:rFonts w:ascii="Aptos" w:hAnsi="Aptos" w:cstheme="minorHAnsi"/>
          <w:b/>
          <w:sz w:val="24"/>
          <w:szCs w:val="24"/>
        </w:rPr>
        <w:t>exclusion and</w:t>
      </w:r>
      <w:r w:rsidRPr="008039D7">
        <w:rPr>
          <w:rFonts w:ascii="Aptos" w:hAnsi="Aptos" w:cstheme="minorHAnsi"/>
          <w:b/>
          <w:spacing w:val="-3"/>
          <w:sz w:val="24"/>
          <w:szCs w:val="24"/>
        </w:rPr>
        <w:t xml:space="preserve"> </w:t>
      </w:r>
      <w:r w:rsidRPr="008039D7">
        <w:rPr>
          <w:rFonts w:ascii="Aptos" w:hAnsi="Aptos" w:cstheme="minorHAnsi"/>
          <w:b/>
          <w:sz w:val="24"/>
          <w:szCs w:val="24"/>
        </w:rPr>
        <w:t>criteria</w:t>
      </w:r>
      <w:r w:rsidRPr="008039D7">
        <w:rPr>
          <w:rFonts w:ascii="Aptos" w:hAnsi="Aptos" w:cstheme="minorHAnsi"/>
          <w:b/>
          <w:spacing w:val="-5"/>
          <w:sz w:val="24"/>
          <w:szCs w:val="24"/>
        </w:rPr>
        <w:t xml:space="preserve"> </w:t>
      </w: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rejection</w:t>
      </w:r>
      <w:r w:rsidRPr="008039D7">
        <w:rPr>
          <w:rFonts w:ascii="Aptos" w:hAnsi="Aptos" w:cstheme="minorHAnsi"/>
          <w:b/>
          <w:spacing w:val="-3"/>
          <w:sz w:val="24"/>
          <w:szCs w:val="24"/>
        </w:rPr>
        <w:t xml:space="preserve"> </w:t>
      </w:r>
      <w:r w:rsidRPr="008039D7">
        <w:rPr>
          <w:rFonts w:ascii="Aptos" w:hAnsi="Aptos" w:cstheme="minorHAnsi"/>
          <w:b/>
          <w:sz w:val="24"/>
          <w:szCs w:val="24"/>
        </w:rPr>
        <w:t>of</w:t>
      </w:r>
      <w:r w:rsidRPr="008039D7">
        <w:rPr>
          <w:rFonts w:ascii="Aptos" w:hAnsi="Aptos" w:cstheme="minorHAnsi"/>
          <w:b/>
          <w:spacing w:val="-5"/>
          <w:sz w:val="24"/>
          <w:szCs w:val="24"/>
        </w:rPr>
        <w:t xml:space="preserve"> </w:t>
      </w:r>
      <w:r w:rsidRPr="008039D7">
        <w:rPr>
          <w:rFonts w:ascii="Aptos" w:hAnsi="Aptos" w:cstheme="minorHAnsi"/>
          <w:b/>
          <w:sz w:val="24"/>
          <w:szCs w:val="24"/>
        </w:rPr>
        <w:t>candidates</w:t>
      </w:r>
      <w:r w:rsidRPr="008039D7">
        <w:rPr>
          <w:rFonts w:ascii="Aptos" w:hAnsi="Aptos" w:cstheme="minorHAnsi"/>
          <w:b/>
          <w:spacing w:val="-2"/>
          <w:sz w:val="24"/>
          <w:szCs w:val="24"/>
        </w:rPr>
        <w:t xml:space="preserve"> </w:t>
      </w:r>
      <w:r w:rsidRPr="008039D7">
        <w:rPr>
          <w:rFonts w:ascii="Aptos" w:hAnsi="Aptos" w:cstheme="minorHAnsi"/>
          <w:b/>
          <w:sz w:val="24"/>
          <w:szCs w:val="24"/>
        </w:rPr>
        <w:t>in</w:t>
      </w:r>
      <w:r w:rsidRPr="008039D7">
        <w:rPr>
          <w:rFonts w:ascii="Aptos" w:hAnsi="Aptos" w:cstheme="minorHAnsi"/>
          <w:b/>
          <w:spacing w:val="-6"/>
          <w:sz w:val="24"/>
          <w:szCs w:val="24"/>
        </w:rPr>
        <w:t xml:space="preserve"> </w:t>
      </w:r>
      <w:r w:rsidRPr="008039D7">
        <w:rPr>
          <w:rFonts w:ascii="Aptos" w:hAnsi="Aptos" w:cstheme="minorHAnsi"/>
          <w:b/>
          <w:sz w:val="24"/>
          <w:szCs w:val="24"/>
        </w:rPr>
        <w:t>accordance</w:t>
      </w:r>
      <w:r w:rsidRPr="008039D7">
        <w:rPr>
          <w:rFonts w:ascii="Aptos" w:hAnsi="Aptos" w:cstheme="minorHAnsi"/>
          <w:b/>
          <w:spacing w:val="-7"/>
          <w:sz w:val="24"/>
          <w:szCs w:val="24"/>
        </w:rPr>
        <w:t xml:space="preserve"> </w:t>
      </w:r>
      <w:r w:rsidRPr="008039D7">
        <w:rPr>
          <w:rFonts w:ascii="Aptos" w:hAnsi="Aptos" w:cstheme="minorHAnsi"/>
          <w:b/>
          <w:sz w:val="24"/>
          <w:szCs w:val="24"/>
        </w:rPr>
        <w:t>with</w:t>
      </w:r>
      <w:r w:rsidRPr="008039D7">
        <w:rPr>
          <w:rFonts w:ascii="Aptos" w:hAnsi="Aptos" w:cstheme="minorHAnsi"/>
          <w:b/>
          <w:spacing w:val="-3"/>
          <w:sz w:val="24"/>
          <w:szCs w:val="24"/>
        </w:rPr>
        <w:t xml:space="preserve"> </w:t>
      </w:r>
      <w:r w:rsidRPr="008039D7">
        <w:rPr>
          <w:rFonts w:ascii="Aptos" w:hAnsi="Aptos" w:cstheme="minorHAnsi"/>
          <w:b/>
          <w:sz w:val="24"/>
          <w:szCs w:val="24"/>
        </w:rPr>
        <w:t>Regulation</w:t>
      </w:r>
      <w:r w:rsidRPr="008039D7">
        <w:rPr>
          <w:rFonts w:ascii="Aptos" w:hAnsi="Aptos" w:cstheme="minorHAnsi"/>
          <w:b/>
          <w:spacing w:val="-3"/>
          <w:sz w:val="24"/>
          <w:szCs w:val="24"/>
        </w:rPr>
        <w:t xml:space="preserve"> </w:t>
      </w:r>
      <w:r w:rsidRPr="008039D7">
        <w:rPr>
          <w:rFonts w:ascii="Aptos" w:hAnsi="Aptos" w:cstheme="minorHAnsi"/>
          <w:b/>
          <w:sz w:val="24"/>
          <w:szCs w:val="24"/>
        </w:rPr>
        <w:t>57 of the Public Contracts Regulations 2015</w:t>
      </w:r>
    </w:p>
    <w:p w14:paraId="08ADA6A1" w14:textId="77777777" w:rsidR="000767CA" w:rsidRPr="008039D7" w:rsidRDefault="000767CA" w:rsidP="000767CA">
      <w:pPr>
        <w:ind w:left="292" w:right="722"/>
        <w:rPr>
          <w:rFonts w:ascii="Aptos" w:hAnsi="Aptos" w:cstheme="minorHAnsi"/>
          <w:b/>
          <w:sz w:val="24"/>
          <w:szCs w:val="24"/>
        </w:rPr>
      </w:pPr>
    </w:p>
    <w:p w14:paraId="08DE147B" w14:textId="77777777" w:rsidR="000767CA" w:rsidRPr="008039D7" w:rsidRDefault="000767CA" w:rsidP="000767CA">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4AC469AE" w14:textId="77777777" w:rsidR="000767CA" w:rsidRPr="008039D7" w:rsidRDefault="000767CA" w:rsidP="000767CA">
      <w:pPr>
        <w:pStyle w:val="BodyText"/>
        <w:rPr>
          <w:rFonts w:ascii="Aptos" w:hAnsi="Aptos" w:cstheme="minorHAnsi"/>
          <w:b/>
          <w:sz w:val="24"/>
          <w:szCs w:val="24"/>
        </w:rPr>
      </w:pPr>
    </w:p>
    <w:p w14:paraId="6C171E7C" w14:textId="77777777" w:rsidR="000767CA" w:rsidRPr="008039D7" w:rsidRDefault="000767CA" w:rsidP="000767CA">
      <w:pPr>
        <w:pStyle w:val="BodyText"/>
        <w:ind w:left="292" w:right="894"/>
        <w:jc w:val="both"/>
        <w:rPr>
          <w:rFonts w:ascii="Aptos" w:hAnsi="Aptos" w:cstheme="minorHAnsi"/>
          <w:sz w:val="24"/>
          <w:szCs w:val="24"/>
        </w:rPr>
      </w:pPr>
      <w:r w:rsidRPr="008039D7">
        <w:rPr>
          <w:rFonts w:ascii="Aptos" w:hAnsi="Aptos" w:cstheme="minorHAnsi"/>
          <w:sz w:val="24"/>
          <w:szCs w:val="24"/>
        </w:rPr>
        <w:t>I/ We</w:t>
      </w:r>
      <w:r w:rsidRPr="008039D7">
        <w:rPr>
          <w:rFonts w:ascii="Aptos" w:hAnsi="Aptos" w:cstheme="minorHAnsi"/>
          <w:spacing w:val="-6"/>
          <w:sz w:val="24"/>
          <w:szCs w:val="24"/>
        </w:rPr>
        <w:t xml:space="preserve"> </w:t>
      </w:r>
      <w:r w:rsidRPr="008039D7">
        <w:rPr>
          <w:rFonts w:ascii="Aptos" w:hAnsi="Aptos" w:cstheme="minorHAnsi"/>
          <w:sz w:val="24"/>
          <w:szCs w:val="24"/>
        </w:rPr>
        <w:t>confirm</w:t>
      </w:r>
      <w:r w:rsidRPr="008039D7">
        <w:rPr>
          <w:rFonts w:ascii="Aptos" w:hAnsi="Aptos" w:cstheme="minorHAnsi"/>
          <w:spacing w:val="-3"/>
          <w:sz w:val="24"/>
          <w:szCs w:val="24"/>
        </w:rPr>
        <w:t xml:space="preserve"> </w:t>
      </w:r>
      <w:r w:rsidRPr="008039D7">
        <w:rPr>
          <w:rFonts w:ascii="Aptos" w:hAnsi="Aptos" w:cstheme="minorHAnsi"/>
          <w:sz w:val="24"/>
          <w:szCs w:val="24"/>
        </w:rPr>
        <w:t>that,</w:t>
      </w:r>
      <w:r w:rsidRPr="008039D7">
        <w:rPr>
          <w:rFonts w:ascii="Aptos" w:hAnsi="Aptos" w:cstheme="minorHAnsi"/>
          <w:spacing w:val="-1"/>
          <w:sz w:val="24"/>
          <w:szCs w:val="24"/>
        </w:rPr>
        <w:t xml:space="preserve"> </w:t>
      </w:r>
      <w:r w:rsidRPr="008039D7">
        <w:rPr>
          <w:rFonts w:ascii="Aptos" w:hAnsi="Aptos" w:cstheme="minorHAnsi"/>
          <w:sz w:val="24"/>
          <w:szCs w:val="24"/>
        </w:rPr>
        <w:t>to</w:t>
      </w:r>
      <w:r w:rsidRPr="008039D7">
        <w:rPr>
          <w:rFonts w:ascii="Aptos" w:hAnsi="Aptos" w:cstheme="minorHAnsi"/>
          <w:spacing w:val="-1"/>
          <w:sz w:val="24"/>
          <w:szCs w:val="24"/>
        </w:rPr>
        <w:t xml:space="preserve"> </w:t>
      </w:r>
      <w:r w:rsidRPr="008039D7">
        <w:rPr>
          <w:rFonts w:ascii="Aptos" w:hAnsi="Aptos" w:cstheme="minorHAnsi"/>
          <w:sz w:val="24"/>
          <w:szCs w:val="24"/>
        </w:rPr>
        <w:t>the</w:t>
      </w:r>
      <w:r w:rsidRPr="008039D7">
        <w:rPr>
          <w:rFonts w:ascii="Aptos" w:hAnsi="Aptos" w:cstheme="minorHAnsi"/>
          <w:spacing w:val="-3"/>
          <w:sz w:val="24"/>
          <w:szCs w:val="24"/>
        </w:rPr>
        <w:t xml:space="preserve"> </w:t>
      </w:r>
      <w:r w:rsidRPr="008039D7">
        <w:rPr>
          <w:rFonts w:ascii="Aptos" w:hAnsi="Aptos" w:cstheme="minorHAnsi"/>
          <w:sz w:val="24"/>
          <w:szCs w:val="24"/>
        </w:rPr>
        <w:t>best</w:t>
      </w:r>
      <w:r w:rsidRPr="008039D7">
        <w:rPr>
          <w:rFonts w:ascii="Aptos" w:hAnsi="Aptos" w:cstheme="minorHAnsi"/>
          <w:spacing w:val="-4"/>
          <w:sz w:val="24"/>
          <w:szCs w:val="24"/>
        </w:rPr>
        <w:t xml:space="preserve"> </w:t>
      </w:r>
      <w:r w:rsidRPr="008039D7">
        <w:rPr>
          <w:rFonts w:ascii="Aptos" w:hAnsi="Aptos" w:cstheme="minorHAnsi"/>
          <w:sz w:val="24"/>
          <w:szCs w:val="24"/>
        </w:rPr>
        <w:t>of</w:t>
      </w:r>
      <w:r w:rsidRPr="008039D7">
        <w:rPr>
          <w:rFonts w:ascii="Aptos" w:hAnsi="Aptos" w:cstheme="minorHAnsi"/>
          <w:spacing w:val="-1"/>
          <w:sz w:val="24"/>
          <w:szCs w:val="24"/>
        </w:rPr>
        <w:t xml:space="preserve"> </w:t>
      </w:r>
      <w:r w:rsidRPr="008039D7">
        <w:rPr>
          <w:rFonts w:ascii="Aptos" w:hAnsi="Aptos" w:cstheme="minorHAnsi"/>
          <w:sz w:val="24"/>
          <w:szCs w:val="24"/>
        </w:rPr>
        <w:t>our</w:t>
      </w:r>
      <w:r w:rsidRPr="008039D7">
        <w:rPr>
          <w:rFonts w:ascii="Aptos" w:hAnsi="Aptos" w:cstheme="minorHAnsi"/>
          <w:spacing w:val="-3"/>
          <w:sz w:val="24"/>
          <w:szCs w:val="24"/>
        </w:rPr>
        <w:t xml:space="preserve"> </w:t>
      </w:r>
      <w:r w:rsidRPr="008039D7">
        <w:rPr>
          <w:rFonts w:ascii="Aptos" w:hAnsi="Aptos" w:cstheme="minorHAnsi"/>
          <w:sz w:val="24"/>
          <w:szCs w:val="24"/>
        </w:rPr>
        <w:t>knowledge</w:t>
      </w:r>
      <w:r w:rsidRPr="008039D7">
        <w:rPr>
          <w:rFonts w:ascii="Aptos" w:hAnsi="Aptos" w:cstheme="minorHAnsi"/>
          <w:spacing w:val="-1"/>
          <w:sz w:val="24"/>
          <w:szCs w:val="24"/>
        </w:rPr>
        <w:t xml:space="preserve"> </w:t>
      </w:r>
      <w:r w:rsidRPr="008039D7">
        <w:rPr>
          <w:rFonts w:ascii="Aptos" w:hAnsi="Aptos" w:cstheme="minorHAnsi"/>
          <w:sz w:val="24"/>
          <w:szCs w:val="24"/>
        </w:rPr>
        <w:t>are</w:t>
      </w:r>
      <w:r w:rsidRPr="008039D7">
        <w:rPr>
          <w:rFonts w:ascii="Aptos" w:hAnsi="Aptos" w:cstheme="minorHAnsi"/>
          <w:spacing w:val="-2"/>
          <w:sz w:val="24"/>
          <w:szCs w:val="24"/>
        </w:rPr>
        <w:t xml:space="preserve"> </w:t>
      </w:r>
      <w:r w:rsidRPr="008039D7">
        <w:rPr>
          <w:rFonts w:ascii="Aptos" w:hAnsi="Aptos" w:cstheme="minorHAnsi"/>
          <w:sz w:val="24"/>
          <w:szCs w:val="24"/>
        </w:rPr>
        <w:t>not</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3"/>
          <w:sz w:val="24"/>
          <w:szCs w:val="24"/>
        </w:rPr>
        <w:t xml:space="preserve"> </w:t>
      </w:r>
      <w:r w:rsidRPr="008039D7">
        <w:rPr>
          <w:rFonts w:ascii="Aptos" w:hAnsi="Aptos" w:cstheme="minorHAnsi"/>
          <w:sz w:val="24"/>
          <w:szCs w:val="24"/>
        </w:rPr>
        <w:t>breach</w:t>
      </w:r>
      <w:r w:rsidRPr="008039D7">
        <w:rPr>
          <w:rFonts w:ascii="Aptos" w:hAnsi="Aptos" w:cstheme="minorHAnsi"/>
          <w:spacing w:val="-1"/>
          <w:sz w:val="24"/>
          <w:szCs w:val="24"/>
        </w:rPr>
        <w:t xml:space="preserve"> </w:t>
      </w:r>
      <w:r w:rsidRPr="008039D7">
        <w:rPr>
          <w:rFonts w:ascii="Aptos" w:hAnsi="Aptos" w:cstheme="minorHAnsi"/>
          <w:sz w:val="24"/>
          <w:szCs w:val="24"/>
        </w:rPr>
        <w:t>of the</w:t>
      </w:r>
      <w:r w:rsidRPr="008039D7">
        <w:rPr>
          <w:rFonts w:ascii="Aptos" w:hAnsi="Aptos" w:cstheme="minorHAnsi"/>
          <w:spacing w:val="-4"/>
          <w:sz w:val="24"/>
          <w:szCs w:val="24"/>
        </w:rPr>
        <w:t xml:space="preserve"> </w:t>
      </w:r>
      <w:r w:rsidRPr="008039D7">
        <w:rPr>
          <w:rFonts w:ascii="Aptos" w:hAnsi="Aptos" w:cstheme="minorHAnsi"/>
          <w:sz w:val="24"/>
          <w:szCs w:val="24"/>
        </w:rPr>
        <w:t>provisions</w:t>
      </w:r>
      <w:r w:rsidRPr="008039D7">
        <w:rPr>
          <w:rFonts w:ascii="Aptos" w:hAnsi="Aptos" w:cstheme="minorHAnsi"/>
          <w:spacing w:val="-3"/>
          <w:sz w:val="24"/>
          <w:szCs w:val="24"/>
        </w:rPr>
        <w:t xml:space="preserve"> </w:t>
      </w:r>
      <w:r w:rsidRPr="008039D7">
        <w:rPr>
          <w:rFonts w:ascii="Aptos" w:hAnsi="Aptos" w:cstheme="minorHAnsi"/>
          <w:sz w:val="24"/>
          <w:szCs w:val="24"/>
        </w:rPr>
        <w:t>of regulation</w:t>
      </w:r>
      <w:r w:rsidRPr="008039D7">
        <w:rPr>
          <w:rFonts w:ascii="Aptos" w:hAnsi="Aptos" w:cstheme="minorHAnsi"/>
          <w:spacing w:val="-4"/>
          <w:sz w:val="24"/>
          <w:szCs w:val="24"/>
        </w:rPr>
        <w:t xml:space="preserve"> </w:t>
      </w:r>
      <w:r w:rsidRPr="008039D7">
        <w:rPr>
          <w:rFonts w:ascii="Aptos" w:hAnsi="Aptos" w:cstheme="minorHAnsi"/>
          <w:sz w:val="24"/>
          <w:szCs w:val="24"/>
        </w:rPr>
        <w:t>57</w:t>
      </w:r>
      <w:r w:rsidRPr="008039D7">
        <w:rPr>
          <w:rFonts w:ascii="Aptos" w:hAnsi="Aptos" w:cstheme="minorHAnsi"/>
          <w:spacing w:val="-4"/>
          <w:sz w:val="24"/>
          <w:szCs w:val="24"/>
        </w:rPr>
        <w:t xml:space="preserve"> </w:t>
      </w:r>
      <w:r w:rsidRPr="008039D7">
        <w:rPr>
          <w:rFonts w:ascii="Aptos" w:hAnsi="Aptos" w:cstheme="minorHAnsi"/>
          <w:sz w:val="24"/>
          <w:szCs w:val="24"/>
        </w:rPr>
        <w:t>of the</w:t>
      </w:r>
      <w:r w:rsidRPr="008039D7">
        <w:rPr>
          <w:rFonts w:ascii="Aptos" w:hAnsi="Aptos" w:cstheme="minorHAnsi"/>
          <w:spacing w:val="-4"/>
          <w:sz w:val="24"/>
          <w:szCs w:val="24"/>
        </w:rPr>
        <w:t xml:space="preserve"> </w:t>
      </w:r>
      <w:r w:rsidRPr="008039D7">
        <w:rPr>
          <w:rFonts w:ascii="Aptos" w:hAnsi="Aptos" w:cstheme="minorHAnsi"/>
          <w:sz w:val="24"/>
          <w:szCs w:val="24"/>
        </w:rPr>
        <w:t>Public</w:t>
      </w:r>
      <w:r w:rsidRPr="008039D7">
        <w:rPr>
          <w:rFonts w:ascii="Aptos" w:hAnsi="Aptos" w:cstheme="minorHAnsi"/>
          <w:spacing w:val="-5"/>
          <w:sz w:val="24"/>
          <w:szCs w:val="24"/>
        </w:rPr>
        <w:t xml:space="preserve"> </w:t>
      </w:r>
      <w:r w:rsidRPr="008039D7">
        <w:rPr>
          <w:rFonts w:ascii="Aptos" w:hAnsi="Aptos" w:cstheme="minorHAnsi"/>
          <w:sz w:val="24"/>
          <w:szCs w:val="24"/>
        </w:rPr>
        <w:t>Contracts</w:t>
      </w:r>
      <w:r w:rsidRPr="008039D7">
        <w:rPr>
          <w:rFonts w:ascii="Aptos" w:hAnsi="Aptos" w:cstheme="minorHAnsi"/>
          <w:spacing w:val="-3"/>
          <w:sz w:val="24"/>
          <w:szCs w:val="24"/>
        </w:rPr>
        <w:t xml:space="preserve"> </w:t>
      </w:r>
      <w:r w:rsidRPr="008039D7">
        <w:rPr>
          <w:rFonts w:ascii="Aptos" w:hAnsi="Aptos" w:cstheme="minorHAnsi"/>
          <w:sz w:val="24"/>
          <w:szCs w:val="24"/>
        </w:rPr>
        <w:t>Regulations</w:t>
      </w:r>
      <w:r w:rsidRPr="008039D7">
        <w:rPr>
          <w:rFonts w:ascii="Aptos" w:hAnsi="Aptos" w:cstheme="minorHAnsi"/>
          <w:spacing w:val="-5"/>
          <w:sz w:val="24"/>
          <w:szCs w:val="24"/>
        </w:rPr>
        <w:t xml:space="preserve"> </w:t>
      </w:r>
      <w:r w:rsidRPr="008039D7">
        <w:rPr>
          <w:rFonts w:ascii="Aptos" w:hAnsi="Aptos" w:cstheme="minorHAnsi"/>
          <w:sz w:val="24"/>
          <w:szCs w:val="24"/>
        </w:rPr>
        <w:t>2015</w:t>
      </w:r>
      <w:r w:rsidRPr="008039D7">
        <w:rPr>
          <w:rFonts w:ascii="Aptos" w:hAnsi="Aptos" w:cstheme="minorHAnsi"/>
          <w:spacing w:val="-2"/>
          <w:sz w:val="24"/>
          <w:szCs w:val="24"/>
        </w:rPr>
        <w:t xml:space="preserve"> </w:t>
      </w:r>
      <w:r w:rsidRPr="008039D7">
        <w:rPr>
          <w:rFonts w:ascii="Aptos" w:hAnsi="Aptos" w:cstheme="minorHAnsi"/>
          <w:sz w:val="24"/>
          <w:szCs w:val="24"/>
        </w:rPr>
        <w:t>and</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4"/>
          <w:sz w:val="24"/>
          <w:szCs w:val="24"/>
        </w:rPr>
        <w:t xml:space="preserve"> </w:t>
      </w:r>
      <w:r w:rsidRPr="008039D7">
        <w:rPr>
          <w:rFonts w:ascii="Aptos" w:hAnsi="Aptos" w:cstheme="minorHAnsi"/>
          <w:sz w:val="24"/>
          <w:szCs w:val="24"/>
        </w:rPr>
        <w:t xml:space="preserve">particular </w:t>
      </w:r>
      <w:r w:rsidRPr="008039D7">
        <w:rPr>
          <w:rFonts w:ascii="Aptos" w:hAnsi="Aptos" w:cstheme="minorHAnsi"/>
          <w:spacing w:val="-4"/>
          <w:sz w:val="24"/>
          <w:szCs w:val="24"/>
        </w:rPr>
        <w:t>that:</w:t>
      </w:r>
    </w:p>
    <w:p w14:paraId="4DF978ED" w14:textId="77777777" w:rsidR="000767CA" w:rsidRPr="008039D7" w:rsidRDefault="000767CA" w:rsidP="000767CA">
      <w:pPr>
        <w:pStyle w:val="BodyText"/>
        <w:rPr>
          <w:rFonts w:ascii="Aptos" w:hAnsi="Aptos" w:cstheme="minorHAnsi"/>
          <w:sz w:val="24"/>
          <w:szCs w:val="24"/>
        </w:rPr>
      </w:pPr>
    </w:p>
    <w:p w14:paraId="76A0FBEE" w14:textId="77777777" w:rsidR="000767CA" w:rsidRPr="008039D7" w:rsidRDefault="000767CA" w:rsidP="000767CA">
      <w:pPr>
        <w:pStyle w:val="BodyText"/>
        <w:ind w:left="292"/>
        <w:jc w:val="both"/>
        <w:rPr>
          <w:rFonts w:ascii="Aptos" w:hAnsi="Aptos" w:cstheme="minorHAnsi"/>
          <w:b/>
          <w:bCs/>
          <w:sz w:val="24"/>
          <w:szCs w:val="24"/>
        </w:rPr>
      </w:pPr>
      <w:r w:rsidRPr="008039D7">
        <w:rPr>
          <w:rFonts w:ascii="Aptos" w:hAnsi="Aptos" w:cstheme="minorHAnsi"/>
          <w:b/>
          <w:bCs/>
          <w:sz w:val="24"/>
          <w:szCs w:val="24"/>
        </w:rPr>
        <w:t>Grounds</w:t>
      </w:r>
      <w:r w:rsidRPr="008039D7">
        <w:rPr>
          <w:rFonts w:ascii="Aptos" w:hAnsi="Aptos" w:cstheme="minorHAnsi"/>
          <w:b/>
          <w:bCs/>
          <w:spacing w:val="-7"/>
          <w:sz w:val="24"/>
          <w:szCs w:val="24"/>
        </w:rPr>
        <w:t xml:space="preserve"> </w:t>
      </w:r>
      <w:r w:rsidRPr="008039D7">
        <w:rPr>
          <w:rFonts w:ascii="Aptos" w:hAnsi="Aptos" w:cstheme="minorHAnsi"/>
          <w:b/>
          <w:bCs/>
          <w:sz w:val="24"/>
          <w:szCs w:val="24"/>
        </w:rPr>
        <w:t>for</w:t>
      </w:r>
      <w:r w:rsidRPr="008039D7">
        <w:rPr>
          <w:rFonts w:ascii="Aptos" w:hAnsi="Aptos" w:cstheme="minorHAnsi"/>
          <w:b/>
          <w:bCs/>
          <w:spacing w:val="-5"/>
          <w:sz w:val="24"/>
          <w:szCs w:val="24"/>
        </w:rPr>
        <w:t xml:space="preserve"> </w:t>
      </w:r>
      <w:r w:rsidRPr="008039D7">
        <w:rPr>
          <w:rFonts w:ascii="Aptos" w:hAnsi="Aptos" w:cstheme="minorHAnsi"/>
          <w:b/>
          <w:bCs/>
          <w:sz w:val="24"/>
          <w:szCs w:val="24"/>
        </w:rPr>
        <w:t>mandatory</w:t>
      </w:r>
      <w:r w:rsidRPr="008039D7">
        <w:rPr>
          <w:rFonts w:ascii="Aptos" w:hAnsi="Aptos" w:cstheme="minorHAnsi"/>
          <w:b/>
          <w:bCs/>
          <w:spacing w:val="-4"/>
          <w:sz w:val="24"/>
          <w:szCs w:val="24"/>
        </w:rPr>
        <w:t xml:space="preserve"> </w:t>
      </w:r>
      <w:r w:rsidRPr="008039D7">
        <w:rPr>
          <w:rFonts w:ascii="Aptos" w:hAnsi="Aptos" w:cstheme="minorHAnsi"/>
          <w:b/>
          <w:bCs/>
          <w:spacing w:val="-2"/>
          <w:sz w:val="24"/>
          <w:szCs w:val="24"/>
        </w:rPr>
        <w:t>exclusions</w:t>
      </w:r>
    </w:p>
    <w:p w14:paraId="18EDBF84" w14:textId="77777777" w:rsidR="000767CA" w:rsidRPr="008039D7" w:rsidRDefault="000767CA" w:rsidP="000767CA">
      <w:pPr>
        <w:pStyle w:val="BodyText"/>
        <w:rPr>
          <w:rFonts w:ascii="Aptos" w:hAnsi="Aptos" w:cstheme="minorHAnsi"/>
          <w:sz w:val="24"/>
          <w:szCs w:val="24"/>
        </w:rPr>
      </w:pPr>
    </w:p>
    <w:p w14:paraId="73D8EDB6" w14:textId="77777777" w:rsidR="000767CA" w:rsidRPr="008039D7" w:rsidRDefault="000767CA" w:rsidP="000767CA">
      <w:pPr>
        <w:pStyle w:val="BodyText"/>
        <w:ind w:left="292" w:right="722"/>
        <w:rPr>
          <w:rFonts w:ascii="Aptos" w:hAnsi="Aptos" w:cstheme="minorHAnsi"/>
          <w:sz w:val="24"/>
          <w:szCs w:val="24"/>
        </w:rPr>
      </w:pPr>
      <w:r w:rsidRPr="008039D7">
        <w:rPr>
          <w:rFonts w:ascii="Aptos" w:hAnsi="Aptos" w:cstheme="minorHAnsi"/>
          <w:sz w:val="24"/>
          <w:szCs w:val="24"/>
        </w:rPr>
        <w:t>I/We (or its directors or any other person who has powers of representation,</w:t>
      </w:r>
      <w:r w:rsidRPr="008039D7">
        <w:rPr>
          <w:rFonts w:ascii="Aptos" w:hAnsi="Aptos" w:cstheme="minorHAnsi"/>
          <w:spacing w:val="-3"/>
          <w:sz w:val="24"/>
          <w:szCs w:val="24"/>
        </w:rPr>
        <w:t xml:space="preserve"> </w:t>
      </w:r>
      <w:r w:rsidRPr="008039D7">
        <w:rPr>
          <w:rFonts w:ascii="Aptos" w:hAnsi="Aptos" w:cstheme="minorHAnsi"/>
          <w:sz w:val="24"/>
          <w:szCs w:val="24"/>
        </w:rPr>
        <w:t>decision</w:t>
      </w:r>
      <w:r w:rsidRPr="008039D7">
        <w:rPr>
          <w:rFonts w:ascii="Aptos" w:hAnsi="Aptos" w:cstheme="minorHAnsi"/>
          <w:spacing w:val="-2"/>
          <w:sz w:val="24"/>
          <w:szCs w:val="24"/>
        </w:rPr>
        <w:t xml:space="preserve"> </w:t>
      </w:r>
      <w:r w:rsidRPr="008039D7">
        <w:rPr>
          <w:rFonts w:ascii="Aptos" w:hAnsi="Aptos" w:cstheme="minorHAnsi"/>
          <w:sz w:val="24"/>
          <w:szCs w:val="24"/>
        </w:rPr>
        <w:t>or</w:t>
      </w:r>
      <w:r w:rsidRPr="008039D7">
        <w:rPr>
          <w:rFonts w:ascii="Aptos" w:hAnsi="Aptos" w:cstheme="minorHAnsi"/>
          <w:spacing w:val="-4"/>
          <w:sz w:val="24"/>
          <w:szCs w:val="24"/>
        </w:rPr>
        <w:t xml:space="preserve"> </w:t>
      </w:r>
      <w:r w:rsidRPr="008039D7">
        <w:rPr>
          <w:rFonts w:ascii="Aptos" w:hAnsi="Aptos" w:cstheme="minorHAnsi"/>
          <w:sz w:val="24"/>
          <w:szCs w:val="24"/>
        </w:rPr>
        <w:t>control</w:t>
      </w:r>
      <w:r w:rsidRPr="008039D7">
        <w:rPr>
          <w:rFonts w:ascii="Aptos" w:hAnsi="Aptos" w:cstheme="minorHAnsi"/>
          <w:spacing w:val="-3"/>
          <w:sz w:val="24"/>
          <w:szCs w:val="24"/>
        </w:rPr>
        <w:t xml:space="preserve"> </w:t>
      </w:r>
      <w:r w:rsidRPr="008039D7">
        <w:rPr>
          <w:rFonts w:ascii="Aptos" w:hAnsi="Aptos" w:cstheme="minorHAnsi"/>
          <w:sz w:val="24"/>
          <w:szCs w:val="24"/>
        </w:rPr>
        <w:t>of</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2"/>
          <w:sz w:val="24"/>
          <w:szCs w:val="24"/>
        </w:rPr>
        <w:t xml:space="preserve"> </w:t>
      </w:r>
      <w:r w:rsidRPr="008039D7">
        <w:rPr>
          <w:rFonts w:ascii="Aptos" w:hAnsi="Aptos" w:cstheme="minorHAnsi"/>
          <w:sz w:val="24"/>
          <w:szCs w:val="24"/>
        </w:rPr>
        <w:t>named</w:t>
      </w:r>
      <w:r w:rsidRPr="008039D7">
        <w:rPr>
          <w:rFonts w:ascii="Aptos" w:hAnsi="Aptos" w:cstheme="minorHAnsi"/>
          <w:spacing w:val="-2"/>
          <w:sz w:val="24"/>
          <w:szCs w:val="24"/>
        </w:rPr>
        <w:t xml:space="preserve"> </w:t>
      </w:r>
      <w:r w:rsidRPr="008039D7">
        <w:rPr>
          <w:rFonts w:ascii="Aptos" w:hAnsi="Aptos" w:cstheme="minorHAnsi"/>
          <w:sz w:val="24"/>
          <w:szCs w:val="24"/>
        </w:rPr>
        <w:t>organisation)</w:t>
      </w:r>
      <w:r w:rsidRPr="008039D7">
        <w:rPr>
          <w:rFonts w:ascii="Aptos" w:hAnsi="Aptos" w:cstheme="minorHAnsi"/>
          <w:spacing w:val="-4"/>
          <w:sz w:val="24"/>
          <w:szCs w:val="24"/>
        </w:rPr>
        <w:t xml:space="preserve"> </w:t>
      </w:r>
      <w:r w:rsidRPr="008039D7">
        <w:rPr>
          <w:rFonts w:ascii="Aptos" w:hAnsi="Aptos" w:cstheme="minorHAnsi"/>
          <w:sz w:val="24"/>
          <w:szCs w:val="24"/>
        </w:rPr>
        <w:t>has</w:t>
      </w:r>
      <w:r w:rsidRPr="008039D7">
        <w:rPr>
          <w:rFonts w:ascii="Aptos" w:hAnsi="Aptos" w:cstheme="minorHAnsi"/>
          <w:spacing w:val="-3"/>
          <w:sz w:val="24"/>
          <w:szCs w:val="24"/>
        </w:rPr>
        <w:t xml:space="preserve"> </w:t>
      </w:r>
      <w:r w:rsidRPr="008039D7">
        <w:rPr>
          <w:rFonts w:ascii="Aptos" w:hAnsi="Aptos" w:cstheme="minorHAnsi"/>
          <w:sz w:val="24"/>
          <w:szCs w:val="24"/>
        </w:rPr>
        <w:t>not</w:t>
      </w:r>
      <w:r w:rsidRPr="008039D7">
        <w:rPr>
          <w:rFonts w:ascii="Aptos" w:hAnsi="Aptos" w:cstheme="minorHAnsi"/>
          <w:spacing w:val="-3"/>
          <w:sz w:val="24"/>
          <w:szCs w:val="24"/>
        </w:rPr>
        <w:t xml:space="preserve"> </w:t>
      </w:r>
      <w:r w:rsidRPr="008039D7">
        <w:rPr>
          <w:rFonts w:ascii="Aptos" w:hAnsi="Aptos" w:cstheme="minorHAnsi"/>
          <w:sz w:val="24"/>
          <w:szCs w:val="24"/>
        </w:rPr>
        <w:t>been</w:t>
      </w:r>
      <w:r w:rsidRPr="008039D7">
        <w:rPr>
          <w:rFonts w:ascii="Aptos" w:hAnsi="Aptos" w:cstheme="minorHAnsi"/>
          <w:spacing w:val="-4"/>
          <w:sz w:val="24"/>
          <w:szCs w:val="24"/>
        </w:rPr>
        <w:t xml:space="preserve"> </w:t>
      </w:r>
      <w:r w:rsidRPr="008039D7">
        <w:rPr>
          <w:rFonts w:ascii="Aptos" w:hAnsi="Aptos" w:cstheme="minorHAnsi"/>
          <w:sz w:val="24"/>
          <w:szCs w:val="24"/>
        </w:rPr>
        <w:t>convicted</w:t>
      </w:r>
      <w:r w:rsidRPr="008039D7">
        <w:rPr>
          <w:rFonts w:ascii="Aptos" w:hAnsi="Aptos" w:cstheme="minorHAnsi"/>
          <w:spacing w:val="-4"/>
          <w:sz w:val="24"/>
          <w:szCs w:val="24"/>
        </w:rPr>
        <w:t xml:space="preserve"> </w:t>
      </w:r>
      <w:r w:rsidRPr="008039D7">
        <w:rPr>
          <w:rFonts w:ascii="Aptos" w:hAnsi="Aptos" w:cstheme="minorHAnsi"/>
          <w:sz w:val="24"/>
          <w:szCs w:val="24"/>
        </w:rPr>
        <w:t>of any of the following offences:</w:t>
      </w:r>
    </w:p>
    <w:p w14:paraId="64245940" w14:textId="77777777" w:rsidR="000767CA" w:rsidRDefault="000767CA" w:rsidP="000767CA">
      <w:pPr>
        <w:pStyle w:val="BodyText"/>
        <w:spacing w:before="1"/>
        <w:ind w:right="621"/>
        <w:jc w:val="both"/>
        <w:rPr>
          <w:rFonts w:ascii="Aptos" w:hAnsi="Aptos" w:cstheme="minorHAnsi"/>
          <w:sz w:val="24"/>
          <w:szCs w:val="24"/>
        </w:rPr>
      </w:pPr>
    </w:p>
    <w:p w14:paraId="6180C916"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8039D7">
        <w:rPr>
          <w:rFonts w:ascii="Aptos" w:hAnsi="Aptos" w:cstheme="minorHAnsi"/>
          <w:sz w:val="24"/>
          <w:szCs w:val="24"/>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p w14:paraId="24AF2CDB" w14:textId="77777777" w:rsidR="000767CA" w:rsidRDefault="000767CA" w:rsidP="000767CA">
      <w:pPr>
        <w:pStyle w:val="BodyText"/>
        <w:spacing w:before="1"/>
        <w:ind w:left="720" w:right="621"/>
        <w:jc w:val="both"/>
        <w:rPr>
          <w:rFonts w:ascii="Aptos" w:hAnsi="Aptos" w:cstheme="minorHAnsi"/>
          <w:sz w:val="24"/>
          <w:szCs w:val="24"/>
        </w:rPr>
      </w:pPr>
    </w:p>
    <w:p w14:paraId="6F589B8E"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Corruption within the meaning of section 1(2) of the Public Bodies</w:t>
      </w:r>
      <w:r w:rsidRPr="000A55EB">
        <w:rPr>
          <w:rFonts w:ascii="Aptos" w:hAnsi="Aptos" w:cstheme="minorHAnsi"/>
          <w:spacing w:val="-1"/>
          <w:sz w:val="24"/>
          <w:szCs w:val="24"/>
        </w:rPr>
        <w:t xml:space="preserve"> </w:t>
      </w:r>
      <w:r w:rsidRPr="000A55EB">
        <w:rPr>
          <w:rFonts w:ascii="Aptos" w:hAnsi="Aptos" w:cstheme="minorHAnsi"/>
          <w:sz w:val="24"/>
          <w:szCs w:val="24"/>
        </w:rPr>
        <w:t>Corrupt Practices Act 1889 or section 1 of the Prevention of Corruption Act 1906;</w:t>
      </w:r>
    </w:p>
    <w:p w14:paraId="35549A29" w14:textId="77777777" w:rsidR="000767CA" w:rsidRDefault="000767CA" w:rsidP="000767CA">
      <w:pPr>
        <w:pStyle w:val="ListParagraph"/>
        <w:spacing w:after="0"/>
        <w:rPr>
          <w:rFonts w:ascii="Aptos" w:hAnsi="Aptos" w:cstheme="minorHAnsi"/>
          <w:sz w:val="24"/>
          <w:szCs w:val="24"/>
        </w:rPr>
      </w:pPr>
    </w:p>
    <w:p w14:paraId="09AAEF3D"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Bribery within the meaning of sections 1,2 or 6 of the Bribery Act 2010, or section 113 of the Representation of the People Act 1983</w:t>
      </w:r>
    </w:p>
    <w:p w14:paraId="7DA8B08D" w14:textId="77777777" w:rsidR="000767CA" w:rsidRDefault="000767CA" w:rsidP="000767CA">
      <w:pPr>
        <w:pStyle w:val="ListParagraph"/>
        <w:spacing w:after="0"/>
        <w:rPr>
          <w:rFonts w:ascii="Aptos" w:hAnsi="Aptos" w:cstheme="minorHAnsi"/>
          <w:sz w:val="24"/>
          <w:szCs w:val="24"/>
        </w:rPr>
      </w:pPr>
    </w:p>
    <w:p w14:paraId="4B8A16AB"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 where the offence relates to fraud affecting the European Communities’ financial interests as defined by Article 1 of the Convention on the protection of the financial interests of the European Communities:</w:t>
      </w:r>
    </w:p>
    <w:p w14:paraId="0B948B4C" w14:textId="77777777" w:rsidR="000767CA" w:rsidRDefault="000767CA" w:rsidP="000767CA">
      <w:pPr>
        <w:pStyle w:val="ListParagraph"/>
        <w:spacing w:after="0"/>
        <w:rPr>
          <w:rFonts w:ascii="Aptos" w:hAnsi="Aptos" w:cstheme="minorHAnsi"/>
          <w:sz w:val="24"/>
          <w:szCs w:val="24"/>
        </w:rPr>
      </w:pPr>
    </w:p>
    <w:p w14:paraId="5CB088AC" w14:textId="77777777" w:rsidR="000767CA" w:rsidRPr="000A55EB"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The</w:t>
      </w:r>
      <w:r w:rsidRPr="000A55EB">
        <w:rPr>
          <w:rFonts w:ascii="Aptos" w:hAnsi="Aptos" w:cstheme="minorHAnsi"/>
          <w:spacing w:val="-1"/>
          <w:sz w:val="24"/>
          <w:szCs w:val="24"/>
        </w:rPr>
        <w:t xml:space="preserve"> </w:t>
      </w:r>
      <w:r w:rsidRPr="000A55EB">
        <w:rPr>
          <w:rFonts w:ascii="Aptos" w:hAnsi="Aptos" w:cstheme="minorHAnsi"/>
          <w:sz w:val="24"/>
          <w:szCs w:val="24"/>
        </w:rPr>
        <w:t>common</w:t>
      </w:r>
      <w:r w:rsidRPr="000A55EB">
        <w:rPr>
          <w:rFonts w:ascii="Aptos" w:hAnsi="Aptos" w:cstheme="minorHAnsi"/>
          <w:spacing w:val="-3"/>
          <w:sz w:val="24"/>
          <w:szCs w:val="24"/>
        </w:rPr>
        <w:t xml:space="preserve"> </w:t>
      </w:r>
      <w:r w:rsidRPr="000A55EB">
        <w:rPr>
          <w:rFonts w:ascii="Aptos" w:hAnsi="Aptos" w:cstheme="minorHAnsi"/>
          <w:sz w:val="24"/>
          <w:szCs w:val="24"/>
        </w:rPr>
        <w:t>law</w:t>
      </w:r>
      <w:r w:rsidRPr="000A55EB">
        <w:rPr>
          <w:rFonts w:ascii="Aptos" w:hAnsi="Aptos" w:cstheme="minorHAnsi"/>
          <w:spacing w:val="-5"/>
          <w:sz w:val="24"/>
          <w:szCs w:val="24"/>
        </w:rPr>
        <w:t xml:space="preserve"> </w:t>
      </w:r>
      <w:r w:rsidRPr="000A55EB">
        <w:rPr>
          <w:rFonts w:ascii="Aptos" w:hAnsi="Aptos" w:cstheme="minorHAnsi"/>
          <w:sz w:val="24"/>
          <w:szCs w:val="24"/>
        </w:rPr>
        <w:t>offence</w:t>
      </w:r>
      <w:r w:rsidRPr="000A55EB">
        <w:rPr>
          <w:rFonts w:ascii="Aptos" w:hAnsi="Aptos" w:cstheme="minorHAnsi"/>
          <w:spacing w:val="-1"/>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cheating</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Revenue;</w:t>
      </w:r>
    </w:p>
    <w:p w14:paraId="7B7812CF" w14:textId="77777777" w:rsidR="000767CA" w:rsidRDefault="000767CA" w:rsidP="000767CA">
      <w:pPr>
        <w:pStyle w:val="ListParagraph"/>
        <w:spacing w:after="0"/>
        <w:rPr>
          <w:rFonts w:ascii="Aptos" w:hAnsi="Aptos" w:cstheme="minorHAnsi"/>
          <w:sz w:val="24"/>
          <w:szCs w:val="24"/>
        </w:rPr>
      </w:pPr>
    </w:p>
    <w:p w14:paraId="487697B8" w14:textId="77777777" w:rsidR="000767CA" w:rsidRPr="000A55EB"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The</w:t>
      </w:r>
      <w:r w:rsidRPr="000A55EB">
        <w:rPr>
          <w:rFonts w:ascii="Aptos" w:hAnsi="Aptos" w:cstheme="minorHAnsi"/>
          <w:spacing w:val="-4"/>
          <w:sz w:val="24"/>
          <w:szCs w:val="24"/>
        </w:rPr>
        <w:t xml:space="preserve"> </w:t>
      </w:r>
      <w:r w:rsidRPr="000A55EB">
        <w:rPr>
          <w:rFonts w:ascii="Aptos" w:hAnsi="Aptos" w:cstheme="minorHAnsi"/>
          <w:sz w:val="24"/>
          <w:szCs w:val="24"/>
        </w:rPr>
        <w:t>common</w:t>
      </w:r>
      <w:r w:rsidRPr="000A55EB">
        <w:rPr>
          <w:rFonts w:ascii="Aptos" w:hAnsi="Aptos" w:cstheme="minorHAnsi"/>
          <w:spacing w:val="-3"/>
          <w:sz w:val="24"/>
          <w:szCs w:val="24"/>
        </w:rPr>
        <w:t xml:space="preserve"> </w:t>
      </w:r>
      <w:r w:rsidRPr="000A55EB">
        <w:rPr>
          <w:rFonts w:ascii="Aptos" w:hAnsi="Aptos" w:cstheme="minorHAnsi"/>
          <w:sz w:val="24"/>
          <w:szCs w:val="24"/>
        </w:rPr>
        <w:t>law</w:t>
      </w:r>
      <w:r w:rsidRPr="000A55EB">
        <w:rPr>
          <w:rFonts w:ascii="Aptos" w:hAnsi="Aptos" w:cstheme="minorHAnsi"/>
          <w:spacing w:val="-5"/>
          <w:sz w:val="24"/>
          <w:szCs w:val="24"/>
        </w:rPr>
        <w:t xml:space="preserve"> </w:t>
      </w:r>
      <w:r w:rsidRPr="000A55EB">
        <w:rPr>
          <w:rFonts w:ascii="Aptos" w:hAnsi="Aptos" w:cstheme="minorHAnsi"/>
          <w:sz w:val="24"/>
          <w:szCs w:val="24"/>
        </w:rPr>
        <w:t>offence</w:t>
      </w:r>
      <w:r w:rsidRPr="000A55EB">
        <w:rPr>
          <w:rFonts w:ascii="Aptos" w:hAnsi="Aptos" w:cstheme="minorHAnsi"/>
          <w:spacing w:val="-2"/>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conspiracy</w:t>
      </w:r>
      <w:r w:rsidRPr="000A55EB">
        <w:rPr>
          <w:rFonts w:ascii="Aptos" w:hAnsi="Aptos" w:cstheme="minorHAnsi"/>
          <w:spacing w:val="-4"/>
          <w:sz w:val="24"/>
          <w:szCs w:val="24"/>
        </w:rPr>
        <w:t xml:space="preserve"> </w:t>
      </w:r>
      <w:r w:rsidRPr="000A55EB">
        <w:rPr>
          <w:rFonts w:ascii="Aptos" w:hAnsi="Aptos" w:cstheme="minorHAnsi"/>
          <w:sz w:val="24"/>
          <w:szCs w:val="24"/>
        </w:rPr>
        <w:t>to</w:t>
      </w:r>
      <w:r w:rsidRPr="000A55EB">
        <w:rPr>
          <w:rFonts w:ascii="Aptos" w:hAnsi="Aptos" w:cstheme="minorHAnsi"/>
          <w:spacing w:val="-1"/>
          <w:sz w:val="24"/>
          <w:szCs w:val="24"/>
        </w:rPr>
        <w:t xml:space="preserve"> </w:t>
      </w:r>
      <w:r w:rsidRPr="000A55EB">
        <w:rPr>
          <w:rFonts w:ascii="Aptos" w:hAnsi="Aptos" w:cstheme="minorHAnsi"/>
          <w:spacing w:val="-2"/>
          <w:sz w:val="24"/>
          <w:szCs w:val="24"/>
        </w:rPr>
        <w:t>defraud;</w:t>
      </w:r>
    </w:p>
    <w:p w14:paraId="08A745E3" w14:textId="77777777" w:rsidR="000767CA" w:rsidRDefault="000767CA" w:rsidP="000767CA">
      <w:pPr>
        <w:pStyle w:val="ListParagraph"/>
        <w:spacing w:after="0"/>
        <w:rPr>
          <w:rFonts w:ascii="Aptos" w:hAnsi="Aptos" w:cstheme="minorHAnsi"/>
          <w:sz w:val="24"/>
          <w:szCs w:val="24"/>
        </w:rPr>
      </w:pPr>
    </w:p>
    <w:p w14:paraId="1430D95A"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 or theft within the meaning of the Theft Act 1968, the Theft Act (Northern Ireland) 1969,</w:t>
      </w:r>
      <w:r w:rsidRPr="000A55EB">
        <w:rPr>
          <w:rFonts w:ascii="Aptos" w:hAnsi="Aptos" w:cstheme="minorHAnsi"/>
          <w:spacing w:val="80"/>
          <w:sz w:val="24"/>
          <w:szCs w:val="24"/>
        </w:rPr>
        <w:t xml:space="preserve"> </w:t>
      </w:r>
      <w:r w:rsidRPr="000A55EB">
        <w:rPr>
          <w:rFonts w:ascii="Aptos" w:hAnsi="Aptos" w:cstheme="minorHAnsi"/>
          <w:sz w:val="24"/>
          <w:szCs w:val="24"/>
        </w:rPr>
        <w:t>the Theft Act 1978 or the Theft (Northern Ireland) Order 1978;</w:t>
      </w:r>
    </w:p>
    <w:p w14:paraId="310F1AE7" w14:textId="77777777" w:rsidR="000767CA" w:rsidRDefault="000767CA" w:rsidP="000767CA">
      <w:pPr>
        <w:pStyle w:val="ListParagraph"/>
        <w:spacing w:after="0"/>
        <w:rPr>
          <w:rFonts w:ascii="Aptos" w:hAnsi="Aptos" w:cstheme="minorHAnsi"/>
          <w:sz w:val="24"/>
          <w:szCs w:val="24"/>
        </w:rPr>
      </w:pPr>
    </w:p>
    <w:p w14:paraId="2B87D527"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Fraudulent trading within the meaning of section 458 of the Companies Act 1985, article 451 of the Companies (Northern Ireland) Order 1986 or section 993 of the Companies Act 2006;</w:t>
      </w:r>
    </w:p>
    <w:p w14:paraId="15090CB7" w14:textId="77777777" w:rsidR="000767CA" w:rsidRDefault="000767CA" w:rsidP="000767CA">
      <w:pPr>
        <w:pStyle w:val="ListParagraph"/>
        <w:spacing w:after="0"/>
        <w:rPr>
          <w:rFonts w:ascii="Aptos" w:hAnsi="Aptos" w:cstheme="minorHAnsi"/>
          <w:sz w:val="24"/>
          <w:szCs w:val="24"/>
        </w:rPr>
      </w:pPr>
    </w:p>
    <w:p w14:paraId="17399044" w14:textId="77777777" w:rsidR="000767CA" w:rsidRPr="000A55EB"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Fraudulent</w:t>
      </w:r>
      <w:r w:rsidRPr="000A55EB">
        <w:rPr>
          <w:rFonts w:ascii="Aptos" w:hAnsi="Aptos" w:cstheme="minorHAnsi"/>
          <w:spacing w:val="-4"/>
          <w:sz w:val="24"/>
          <w:szCs w:val="24"/>
        </w:rPr>
        <w:t xml:space="preserve"> </w:t>
      </w:r>
      <w:r w:rsidRPr="000A55EB">
        <w:rPr>
          <w:rFonts w:ascii="Aptos" w:hAnsi="Aptos" w:cstheme="minorHAnsi"/>
          <w:sz w:val="24"/>
          <w:szCs w:val="24"/>
        </w:rPr>
        <w:t>evasion</w:t>
      </w:r>
      <w:r w:rsidRPr="000A55EB">
        <w:rPr>
          <w:rFonts w:ascii="Aptos" w:hAnsi="Aptos" w:cstheme="minorHAnsi"/>
          <w:spacing w:val="-3"/>
          <w:sz w:val="24"/>
          <w:szCs w:val="24"/>
        </w:rPr>
        <w:t xml:space="preserve"> </w:t>
      </w:r>
      <w:r w:rsidRPr="000A55EB">
        <w:rPr>
          <w:rFonts w:ascii="Aptos" w:hAnsi="Aptos" w:cstheme="minorHAnsi"/>
          <w:sz w:val="24"/>
          <w:szCs w:val="24"/>
        </w:rPr>
        <w:t>within</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3"/>
          <w:sz w:val="24"/>
          <w:szCs w:val="24"/>
        </w:rPr>
        <w:t xml:space="preserve"> </w:t>
      </w:r>
      <w:r w:rsidRPr="000A55EB">
        <w:rPr>
          <w:rFonts w:ascii="Aptos" w:hAnsi="Aptos" w:cstheme="minorHAnsi"/>
          <w:sz w:val="24"/>
          <w:szCs w:val="24"/>
        </w:rPr>
        <w:t>meaning</w:t>
      </w:r>
      <w:r w:rsidRPr="000A55EB">
        <w:rPr>
          <w:rFonts w:ascii="Aptos" w:hAnsi="Aptos" w:cstheme="minorHAnsi"/>
          <w:spacing w:val="-5"/>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section</w:t>
      </w:r>
      <w:r w:rsidRPr="000A55EB">
        <w:rPr>
          <w:rFonts w:ascii="Aptos" w:hAnsi="Aptos" w:cstheme="minorHAnsi"/>
          <w:spacing w:val="-3"/>
          <w:sz w:val="24"/>
          <w:szCs w:val="24"/>
        </w:rPr>
        <w:t xml:space="preserve"> </w:t>
      </w:r>
      <w:r w:rsidRPr="000A55EB">
        <w:rPr>
          <w:rFonts w:ascii="Aptos" w:hAnsi="Aptos" w:cstheme="minorHAnsi"/>
          <w:sz w:val="24"/>
          <w:szCs w:val="24"/>
        </w:rPr>
        <w:t>170</w:t>
      </w:r>
      <w:r w:rsidRPr="000A55EB">
        <w:rPr>
          <w:rFonts w:ascii="Aptos" w:hAnsi="Aptos" w:cstheme="minorHAnsi"/>
          <w:spacing w:val="-3"/>
          <w:sz w:val="24"/>
          <w:szCs w:val="24"/>
        </w:rPr>
        <w:t xml:space="preserve"> </w:t>
      </w:r>
      <w:r w:rsidRPr="000A55EB">
        <w:rPr>
          <w:rFonts w:ascii="Aptos" w:hAnsi="Aptos" w:cstheme="minorHAnsi"/>
          <w:sz w:val="24"/>
          <w:szCs w:val="24"/>
        </w:rPr>
        <w:t>of</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3"/>
          <w:sz w:val="24"/>
          <w:szCs w:val="24"/>
        </w:rPr>
        <w:t xml:space="preserve"> </w:t>
      </w:r>
      <w:r w:rsidRPr="000A55EB">
        <w:rPr>
          <w:rFonts w:ascii="Aptos" w:hAnsi="Aptos" w:cstheme="minorHAnsi"/>
          <w:sz w:val="24"/>
          <w:szCs w:val="24"/>
        </w:rPr>
        <w:t>Customs</w:t>
      </w:r>
      <w:r w:rsidRPr="000A55EB">
        <w:rPr>
          <w:rFonts w:ascii="Aptos" w:hAnsi="Aptos" w:cstheme="minorHAnsi"/>
          <w:spacing w:val="-4"/>
          <w:sz w:val="24"/>
          <w:szCs w:val="24"/>
        </w:rPr>
        <w:t xml:space="preserve"> </w:t>
      </w:r>
      <w:r w:rsidRPr="000A55EB">
        <w:rPr>
          <w:rFonts w:ascii="Aptos" w:hAnsi="Aptos" w:cstheme="minorHAnsi"/>
          <w:sz w:val="24"/>
          <w:szCs w:val="24"/>
        </w:rPr>
        <w:t xml:space="preserve">and Excise Management Act 1979 or section 72 of the Value Added Tax Act </w:t>
      </w:r>
      <w:r w:rsidRPr="000A55EB">
        <w:rPr>
          <w:rFonts w:ascii="Aptos" w:hAnsi="Aptos" w:cstheme="minorHAnsi"/>
          <w:spacing w:val="-4"/>
          <w:sz w:val="24"/>
          <w:szCs w:val="24"/>
        </w:rPr>
        <w:t>1994;</w:t>
      </w:r>
    </w:p>
    <w:p w14:paraId="166034A2" w14:textId="77777777" w:rsidR="000767CA" w:rsidRDefault="000767CA" w:rsidP="000767CA">
      <w:pPr>
        <w:pStyle w:val="ListParagraph"/>
        <w:spacing w:after="0"/>
        <w:rPr>
          <w:rFonts w:ascii="Aptos" w:hAnsi="Aptos" w:cstheme="minorHAnsi"/>
          <w:sz w:val="24"/>
          <w:szCs w:val="24"/>
        </w:rPr>
      </w:pPr>
    </w:p>
    <w:p w14:paraId="03CFD99C"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An offence in connection with taxation in the European Union within the meaning of section 71 of the Criminal Justice Act 1993;</w:t>
      </w:r>
    </w:p>
    <w:p w14:paraId="57DBF655" w14:textId="77777777" w:rsidR="000767CA" w:rsidRDefault="000767CA" w:rsidP="000767CA">
      <w:pPr>
        <w:pStyle w:val="ListParagraph"/>
        <w:spacing w:after="0"/>
        <w:rPr>
          <w:rFonts w:ascii="Aptos" w:hAnsi="Aptos" w:cstheme="minorHAnsi"/>
          <w:sz w:val="24"/>
          <w:szCs w:val="24"/>
        </w:rPr>
      </w:pPr>
    </w:p>
    <w:p w14:paraId="2C8611B7"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Destroying, defacing or concealing of documents or procuring the execution of a valuable security within the meaning of section 20 of the Theft Act 1968 or section 19 of the Theft Act (Northern Ireland) 1969</w:t>
      </w:r>
    </w:p>
    <w:p w14:paraId="2E627678" w14:textId="77777777" w:rsidR="000767CA" w:rsidRDefault="000767CA" w:rsidP="000767CA">
      <w:pPr>
        <w:pStyle w:val="ListParagraph"/>
        <w:spacing w:after="0"/>
        <w:rPr>
          <w:rFonts w:ascii="Aptos" w:hAnsi="Aptos" w:cstheme="minorHAnsi"/>
          <w:sz w:val="24"/>
          <w:szCs w:val="24"/>
        </w:rPr>
      </w:pPr>
    </w:p>
    <w:p w14:paraId="12679D08" w14:textId="77777777" w:rsidR="000767CA" w:rsidRPr="000A55EB"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w:t>
      </w:r>
      <w:r w:rsidRPr="000A55EB">
        <w:rPr>
          <w:rFonts w:ascii="Aptos" w:hAnsi="Aptos" w:cstheme="minorHAnsi"/>
          <w:spacing w:val="-4"/>
          <w:sz w:val="24"/>
          <w:szCs w:val="24"/>
        </w:rPr>
        <w:t xml:space="preserve"> </w:t>
      </w:r>
      <w:r w:rsidRPr="000A55EB">
        <w:rPr>
          <w:rFonts w:ascii="Aptos" w:hAnsi="Aptos" w:cstheme="minorHAnsi"/>
          <w:sz w:val="24"/>
          <w:szCs w:val="24"/>
        </w:rPr>
        <w:t>within</w:t>
      </w:r>
      <w:r w:rsidRPr="000A55EB">
        <w:rPr>
          <w:rFonts w:ascii="Aptos" w:hAnsi="Aptos" w:cstheme="minorHAnsi"/>
          <w:spacing w:val="-2"/>
          <w:sz w:val="24"/>
          <w:szCs w:val="24"/>
        </w:rPr>
        <w:t xml:space="preserve"> </w:t>
      </w:r>
      <w:r w:rsidRPr="000A55EB">
        <w:rPr>
          <w:rFonts w:ascii="Aptos" w:hAnsi="Aptos" w:cstheme="minorHAnsi"/>
          <w:sz w:val="24"/>
          <w:szCs w:val="24"/>
        </w:rPr>
        <w:t>the</w:t>
      </w:r>
      <w:r w:rsidRPr="000A55EB">
        <w:rPr>
          <w:rFonts w:ascii="Aptos" w:hAnsi="Aptos" w:cstheme="minorHAnsi"/>
          <w:spacing w:val="-3"/>
          <w:sz w:val="24"/>
          <w:szCs w:val="24"/>
        </w:rPr>
        <w:t xml:space="preserve"> </w:t>
      </w:r>
      <w:r w:rsidRPr="000A55EB">
        <w:rPr>
          <w:rFonts w:ascii="Aptos" w:hAnsi="Aptos" w:cstheme="minorHAnsi"/>
          <w:sz w:val="24"/>
          <w:szCs w:val="24"/>
        </w:rPr>
        <w:t>meaning</w:t>
      </w:r>
      <w:r w:rsidRPr="000A55EB">
        <w:rPr>
          <w:rFonts w:ascii="Aptos" w:hAnsi="Aptos" w:cstheme="minorHAnsi"/>
          <w:spacing w:val="-4"/>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section</w:t>
      </w:r>
      <w:r w:rsidRPr="000A55EB">
        <w:rPr>
          <w:rFonts w:ascii="Aptos" w:hAnsi="Aptos" w:cstheme="minorHAnsi"/>
          <w:spacing w:val="-4"/>
          <w:sz w:val="24"/>
          <w:szCs w:val="24"/>
        </w:rPr>
        <w:t xml:space="preserve"> </w:t>
      </w:r>
      <w:r w:rsidRPr="000A55EB">
        <w:rPr>
          <w:rFonts w:ascii="Aptos" w:hAnsi="Aptos" w:cstheme="minorHAnsi"/>
          <w:sz w:val="24"/>
          <w:szCs w:val="24"/>
        </w:rPr>
        <w:t>2,3</w:t>
      </w:r>
      <w:r w:rsidRPr="000A55EB">
        <w:rPr>
          <w:rFonts w:ascii="Aptos" w:hAnsi="Aptos" w:cstheme="minorHAnsi"/>
          <w:spacing w:val="-4"/>
          <w:sz w:val="24"/>
          <w:szCs w:val="24"/>
        </w:rPr>
        <w:t xml:space="preserve"> </w:t>
      </w:r>
      <w:r w:rsidRPr="000A55EB">
        <w:rPr>
          <w:rFonts w:ascii="Aptos" w:hAnsi="Aptos" w:cstheme="minorHAnsi"/>
          <w:sz w:val="24"/>
          <w:szCs w:val="24"/>
        </w:rPr>
        <w:t>or</w:t>
      </w:r>
      <w:r w:rsidRPr="000A55EB">
        <w:rPr>
          <w:rFonts w:ascii="Aptos" w:hAnsi="Aptos" w:cstheme="minorHAnsi"/>
          <w:spacing w:val="-3"/>
          <w:sz w:val="24"/>
          <w:szCs w:val="24"/>
        </w:rPr>
        <w:t xml:space="preserve"> </w:t>
      </w:r>
      <w:r w:rsidRPr="000A55EB">
        <w:rPr>
          <w:rFonts w:ascii="Aptos" w:hAnsi="Aptos" w:cstheme="minorHAnsi"/>
          <w:sz w:val="24"/>
          <w:szCs w:val="24"/>
        </w:rPr>
        <w:t>4</w:t>
      </w:r>
      <w:r w:rsidRPr="000A55EB">
        <w:rPr>
          <w:rFonts w:ascii="Aptos" w:hAnsi="Aptos" w:cstheme="minorHAnsi"/>
          <w:spacing w:val="-4"/>
          <w:sz w:val="24"/>
          <w:szCs w:val="24"/>
        </w:rPr>
        <w:t xml:space="preserve"> </w:t>
      </w:r>
      <w:r w:rsidRPr="000A55EB">
        <w:rPr>
          <w:rFonts w:ascii="Aptos" w:hAnsi="Aptos" w:cstheme="minorHAnsi"/>
          <w:sz w:val="24"/>
          <w:szCs w:val="24"/>
        </w:rPr>
        <w:t>f</w:t>
      </w:r>
      <w:r w:rsidRPr="000A55EB">
        <w:rPr>
          <w:rFonts w:ascii="Aptos" w:hAnsi="Aptos" w:cstheme="minorHAnsi"/>
          <w:spacing w:val="-4"/>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w:t>
      </w:r>
      <w:r w:rsidRPr="000A55EB">
        <w:rPr>
          <w:rFonts w:ascii="Aptos" w:hAnsi="Aptos" w:cstheme="minorHAnsi"/>
          <w:sz w:val="24"/>
          <w:szCs w:val="24"/>
        </w:rPr>
        <w:t>Fraud</w:t>
      </w:r>
      <w:r w:rsidRPr="000A55EB">
        <w:rPr>
          <w:rFonts w:ascii="Aptos" w:hAnsi="Aptos" w:cstheme="minorHAnsi"/>
          <w:spacing w:val="-1"/>
          <w:sz w:val="24"/>
          <w:szCs w:val="24"/>
        </w:rPr>
        <w:t xml:space="preserve"> </w:t>
      </w:r>
      <w:r w:rsidRPr="000A55EB">
        <w:rPr>
          <w:rFonts w:ascii="Aptos" w:hAnsi="Aptos" w:cstheme="minorHAnsi"/>
          <w:sz w:val="24"/>
          <w:szCs w:val="24"/>
        </w:rPr>
        <w:t>Act</w:t>
      </w:r>
      <w:r w:rsidRPr="000A55EB">
        <w:rPr>
          <w:rFonts w:ascii="Aptos" w:hAnsi="Aptos" w:cstheme="minorHAnsi"/>
          <w:spacing w:val="-2"/>
          <w:sz w:val="24"/>
          <w:szCs w:val="24"/>
        </w:rPr>
        <w:t xml:space="preserve"> </w:t>
      </w:r>
      <w:r w:rsidRPr="000A55EB">
        <w:rPr>
          <w:rFonts w:ascii="Aptos" w:hAnsi="Aptos" w:cstheme="minorHAnsi"/>
          <w:sz w:val="24"/>
          <w:szCs w:val="24"/>
        </w:rPr>
        <w:t>2006;</w:t>
      </w:r>
      <w:r w:rsidRPr="000A55EB">
        <w:rPr>
          <w:rFonts w:ascii="Aptos" w:hAnsi="Aptos" w:cstheme="minorHAnsi"/>
          <w:spacing w:val="-1"/>
          <w:sz w:val="24"/>
          <w:szCs w:val="24"/>
        </w:rPr>
        <w:t xml:space="preserve"> </w:t>
      </w:r>
      <w:r w:rsidRPr="000A55EB">
        <w:rPr>
          <w:rFonts w:ascii="Aptos" w:hAnsi="Aptos" w:cstheme="minorHAnsi"/>
          <w:spacing w:val="-5"/>
          <w:sz w:val="24"/>
          <w:szCs w:val="24"/>
        </w:rPr>
        <w:t>or</w:t>
      </w:r>
    </w:p>
    <w:p w14:paraId="2C0001AB" w14:textId="77777777" w:rsidR="000767CA" w:rsidRDefault="000767CA" w:rsidP="000767CA">
      <w:pPr>
        <w:pStyle w:val="ListParagraph"/>
        <w:spacing w:after="0"/>
        <w:rPr>
          <w:rFonts w:ascii="Aptos" w:hAnsi="Aptos" w:cstheme="minorHAnsi"/>
          <w:sz w:val="24"/>
          <w:szCs w:val="24"/>
        </w:rPr>
      </w:pPr>
    </w:p>
    <w:p w14:paraId="174CB4B8" w14:textId="77777777" w:rsidR="000767CA"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The possession of articles for use in frauds within the meaning of section 6 of the Fraud Act 2006, or the making, adapting, supplying or offering to supply articles for use in frauds within the meaning of section 7 of that Act; or</w:t>
      </w:r>
    </w:p>
    <w:p w14:paraId="74BDC823" w14:textId="77777777" w:rsidR="000767CA" w:rsidRDefault="000767CA" w:rsidP="000767CA">
      <w:pPr>
        <w:pStyle w:val="ListParagraph"/>
        <w:spacing w:after="0"/>
        <w:rPr>
          <w:rFonts w:ascii="Aptos" w:hAnsi="Aptos" w:cstheme="minorHAnsi"/>
          <w:sz w:val="24"/>
          <w:szCs w:val="24"/>
        </w:rPr>
      </w:pPr>
    </w:p>
    <w:p w14:paraId="2FB3E9FE" w14:textId="77777777" w:rsidR="000767CA" w:rsidRPr="000A55EB" w:rsidRDefault="000767CA" w:rsidP="000767CA">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Any</w:t>
      </w:r>
      <w:r w:rsidRPr="000A55EB">
        <w:rPr>
          <w:rFonts w:ascii="Aptos" w:hAnsi="Aptos" w:cstheme="minorHAnsi"/>
          <w:spacing w:val="-6"/>
          <w:sz w:val="24"/>
          <w:szCs w:val="24"/>
        </w:rPr>
        <w:t xml:space="preserve"> </w:t>
      </w:r>
      <w:r w:rsidRPr="000A55EB">
        <w:rPr>
          <w:rFonts w:ascii="Aptos" w:hAnsi="Aptos" w:cstheme="minorHAnsi"/>
          <w:sz w:val="24"/>
          <w:szCs w:val="24"/>
        </w:rPr>
        <w:t>other</w:t>
      </w:r>
      <w:r w:rsidRPr="000A55EB">
        <w:rPr>
          <w:rFonts w:ascii="Aptos" w:hAnsi="Aptos" w:cstheme="minorHAnsi"/>
          <w:spacing w:val="-6"/>
          <w:sz w:val="24"/>
          <w:szCs w:val="24"/>
        </w:rPr>
        <w:t xml:space="preserve"> </w:t>
      </w:r>
      <w:r w:rsidRPr="000A55EB">
        <w:rPr>
          <w:rFonts w:ascii="Aptos" w:hAnsi="Aptos" w:cstheme="minorHAnsi"/>
          <w:sz w:val="24"/>
          <w:szCs w:val="24"/>
        </w:rPr>
        <w:t>offence</w:t>
      </w:r>
      <w:r w:rsidRPr="000A55EB">
        <w:rPr>
          <w:rFonts w:ascii="Aptos" w:hAnsi="Aptos" w:cstheme="minorHAnsi"/>
          <w:spacing w:val="-2"/>
          <w:sz w:val="24"/>
          <w:szCs w:val="24"/>
        </w:rPr>
        <w:t xml:space="preserve"> </w:t>
      </w:r>
      <w:r w:rsidRPr="000A55EB">
        <w:rPr>
          <w:rFonts w:ascii="Aptos" w:hAnsi="Aptos" w:cstheme="minorHAnsi"/>
          <w:sz w:val="24"/>
          <w:szCs w:val="24"/>
        </w:rPr>
        <w:t>listed</w:t>
      </w:r>
      <w:r w:rsidRPr="000A55EB">
        <w:rPr>
          <w:rFonts w:ascii="Aptos" w:hAnsi="Aptos" w:cstheme="minorHAnsi"/>
          <w:spacing w:val="-2"/>
          <w:sz w:val="24"/>
          <w:szCs w:val="24"/>
        </w:rPr>
        <w:t xml:space="preserve"> </w:t>
      </w:r>
      <w:r w:rsidRPr="000A55EB">
        <w:rPr>
          <w:rFonts w:ascii="Aptos" w:hAnsi="Aptos" w:cstheme="minorHAnsi"/>
          <w:sz w:val="24"/>
          <w:szCs w:val="24"/>
        </w:rPr>
        <w:t>in</w:t>
      </w:r>
      <w:r w:rsidRPr="000A55EB">
        <w:rPr>
          <w:rFonts w:ascii="Aptos" w:hAnsi="Aptos" w:cstheme="minorHAnsi"/>
          <w:spacing w:val="-3"/>
          <w:sz w:val="24"/>
          <w:szCs w:val="24"/>
        </w:rPr>
        <w:t xml:space="preserve"> </w:t>
      </w:r>
      <w:r w:rsidRPr="000A55EB">
        <w:rPr>
          <w:rFonts w:ascii="Aptos" w:hAnsi="Aptos" w:cstheme="minorHAnsi"/>
          <w:sz w:val="24"/>
          <w:szCs w:val="24"/>
        </w:rPr>
        <w:t>regulation</w:t>
      </w:r>
      <w:r w:rsidRPr="000A55EB">
        <w:rPr>
          <w:rFonts w:ascii="Aptos" w:hAnsi="Aptos" w:cstheme="minorHAnsi"/>
          <w:spacing w:val="-2"/>
          <w:sz w:val="24"/>
          <w:szCs w:val="24"/>
        </w:rPr>
        <w:t xml:space="preserve"> </w:t>
      </w:r>
      <w:r w:rsidRPr="000A55EB">
        <w:rPr>
          <w:rFonts w:ascii="Aptos" w:hAnsi="Aptos" w:cstheme="minorHAnsi"/>
          <w:sz w:val="24"/>
          <w:szCs w:val="24"/>
        </w:rPr>
        <w:t>57</w:t>
      </w:r>
      <w:r w:rsidRPr="000A55EB">
        <w:rPr>
          <w:rFonts w:ascii="Aptos" w:hAnsi="Aptos" w:cstheme="minorHAnsi"/>
          <w:spacing w:val="-2"/>
          <w:sz w:val="24"/>
          <w:szCs w:val="24"/>
        </w:rPr>
        <w:t xml:space="preserve"> </w:t>
      </w:r>
      <w:r w:rsidRPr="000A55EB">
        <w:rPr>
          <w:rFonts w:ascii="Aptos" w:hAnsi="Aptos" w:cstheme="minorHAnsi"/>
          <w:sz w:val="24"/>
          <w:szCs w:val="24"/>
        </w:rPr>
        <w:t>of</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w:t>
      </w:r>
      <w:r w:rsidRPr="000A55EB">
        <w:rPr>
          <w:rFonts w:ascii="Aptos" w:hAnsi="Aptos" w:cstheme="minorHAnsi"/>
          <w:sz w:val="24"/>
          <w:szCs w:val="24"/>
        </w:rPr>
        <w:t>Public</w:t>
      </w:r>
      <w:r w:rsidRPr="000A55EB">
        <w:rPr>
          <w:rFonts w:ascii="Aptos" w:hAnsi="Aptos" w:cstheme="minorHAnsi"/>
          <w:spacing w:val="-3"/>
          <w:sz w:val="24"/>
          <w:szCs w:val="24"/>
        </w:rPr>
        <w:t xml:space="preserve"> </w:t>
      </w:r>
      <w:r w:rsidRPr="000A55EB">
        <w:rPr>
          <w:rFonts w:ascii="Aptos" w:hAnsi="Aptos" w:cstheme="minorHAnsi"/>
          <w:sz w:val="24"/>
          <w:szCs w:val="24"/>
        </w:rPr>
        <w:t>Contracts</w:t>
      </w:r>
      <w:r w:rsidRPr="000A55EB">
        <w:rPr>
          <w:rFonts w:ascii="Aptos" w:hAnsi="Aptos" w:cstheme="minorHAnsi"/>
          <w:spacing w:val="-5"/>
          <w:sz w:val="24"/>
          <w:szCs w:val="24"/>
        </w:rPr>
        <w:t xml:space="preserve"> </w:t>
      </w:r>
      <w:r w:rsidRPr="000A55EB">
        <w:rPr>
          <w:rFonts w:ascii="Aptos" w:hAnsi="Aptos" w:cstheme="minorHAnsi"/>
          <w:sz w:val="24"/>
          <w:szCs w:val="24"/>
        </w:rPr>
        <w:t>Regulations</w:t>
      </w:r>
      <w:r w:rsidRPr="000A55EB">
        <w:rPr>
          <w:rFonts w:ascii="Aptos" w:hAnsi="Aptos" w:cstheme="minorHAnsi"/>
          <w:spacing w:val="-6"/>
          <w:sz w:val="24"/>
          <w:szCs w:val="24"/>
        </w:rPr>
        <w:t xml:space="preserve"> </w:t>
      </w:r>
      <w:r w:rsidRPr="000A55EB">
        <w:rPr>
          <w:rFonts w:ascii="Aptos" w:hAnsi="Aptos" w:cstheme="minorHAnsi"/>
          <w:spacing w:val="-2"/>
          <w:sz w:val="24"/>
          <w:szCs w:val="24"/>
        </w:rPr>
        <w:t>2015.</w:t>
      </w:r>
    </w:p>
    <w:p w14:paraId="242471BE" w14:textId="77777777" w:rsidR="000767CA" w:rsidRPr="008039D7" w:rsidRDefault="000767CA" w:rsidP="000767CA">
      <w:pPr>
        <w:pStyle w:val="BodyText"/>
        <w:spacing w:before="9"/>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5B9807BA" w14:textId="77777777" w:rsidTr="0013244E">
        <w:trPr>
          <w:trHeight w:val="575"/>
        </w:trPr>
        <w:tc>
          <w:tcPr>
            <w:tcW w:w="3120" w:type="dxa"/>
            <w:shd w:val="clear" w:color="auto" w:fill="F2F2F2"/>
          </w:tcPr>
          <w:p w14:paraId="252C4FE8" w14:textId="77777777" w:rsidR="000767CA" w:rsidRPr="008039D7" w:rsidRDefault="000767CA" w:rsidP="0013244E">
            <w:pPr>
              <w:pStyle w:val="TableParagraph"/>
              <w:spacing w:before="5"/>
              <w:rPr>
                <w:rFonts w:ascii="Aptos" w:hAnsi="Aptos" w:cstheme="minorHAnsi"/>
                <w:sz w:val="24"/>
                <w:szCs w:val="24"/>
              </w:rPr>
            </w:pPr>
          </w:p>
          <w:p w14:paraId="30022E81"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5EBEDFAE" w14:textId="77777777" w:rsidR="000767CA" w:rsidRPr="008039D7" w:rsidRDefault="000767CA" w:rsidP="0013244E">
            <w:pPr>
              <w:pStyle w:val="TableParagraph"/>
              <w:rPr>
                <w:rFonts w:ascii="Aptos" w:hAnsi="Aptos" w:cstheme="minorHAnsi"/>
                <w:sz w:val="24"/>
                <w:szCs w:val="24"/>
              </w:rPr>
            </w:pPr>
          </w:p>
        </w:tc>
      </w:tr>
      <w:tr w:rsidR="000767CA" w:rsidRPr="008039D7" w14:paraId="77A13CC8" w14:textId="77777777" w:rsidTr="0013244E">
        <w:trPr>
          <w:trHeight w:val="575"/>
        </w:trPr>
        <w:tc>
          <w:tcPr>
            <w:tcW w:w="3120" w:type="dxa"/>
            <w:shd w:val="clear" w:color="auto" w:fill="F2F2F2"/>
          </w:tcPr>
          <w:p w14:paraId="726D4B86" w14:textId="77777777" w:rsidR="000767CA" w:rsidRPr="008039D7" w:rsidRDefault="000767CA" w:rsidP="0013244E">
            <w:pPr>
              <w:pStyle w:val="TableParagraph"/>
              <w:spacing w:before="5"/>
              <w:rPr>
                <w:rFonts w:ascii="Aptos" w:hAnsi="Aptos" w:cstheme="minorHAnsi"/>
                <w:sz w:val="24"/>
                <w:szCs w:val="24"/>
              </w:rPr>
            </w:pPr>
          </w:p>
          <w:p w14:paraId="65F75587"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5C991400" w14:textId="77777777" w:rsidR="000767CA" w:rsidRPr="008039D7" w:rsidRDefault="000767CA" w:rsidP="0013244E">
            <w:pPr>
              <w:pStyle w:val="TableParagraph"/>
              <w:rPr>
                <w:rFonts w:ascii="Aptos" w:hAnsi="Aptos" w:cstheme="minorHAnsi"/>
                <w:sz w:val="24"/>
                <w:szCs w:val="24"/>
              </w:rPr>
            </w:pPr>
          </w:p>
        </w:tc>
      </w:tr>
      <w:tr w:rsidR="000767CA" w:rsidRPr="008039D7" w14:paraId="0C03E963" w14:textId="77777777" w:rsidTr="0013244E">
        <w:trPr>
          <w:trHeight w:val="575"/>
        </w:trPr>
        <w:tc>
          <w:tcPr>
            <w:tcW w:w="3120" w:type="dxa"/>
            <w:shd w:val="clear" w:color="auto" w:fill="F2F2F2"/>
          </w:tcPr>
          <w:p w14:paraId="7FA5BD5D" w14:textId="77777777" w:rsidR="000767CA" w:rsidRPr="008039D7" w:rsidRDefault="000767CA" w:rsidP="0013244E">
            <w:pPr>
              <w:pStyle w:val="TableParagraph"/>
              <w:spacing w:before="5"/>
              <w:rPr>
                <w:rFonts w:ascii="Aptos" w:hAnsi="Aptos" w:cstheme="minorHAnsi"/>
                <w:sz w:val="24"/>
                <w:szCs w:val="24"/>
              </w:rPr>
            </w:pPr>
          </w:p>
          <w:p w14:paraId="145E8A9B"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09F80C7E" w14:textId="77777777" w:rsidR="000767CA" w:rsidRPr="008039D7" w:rsidRDefault="000767CA" w:rsidP="0013244E">
            <w:pPr>
              <w:pStyle w:val="TableParagraph"/>
              <w:rPr>
                <w:rFonts w:ascii="Aptos" w:hAnsi="Aptos" w:cstheme="minorHAnsi"/>
                <w:sz w:val="24"/>
                <w:szCs w:val="24"/>
              </w:rPr>
            </w:pPr>
          </w:p>
        </w:tc>
      </w:tr>
      <w:tr w:rsidR="000767CA" w:rsidRPr="008039D7" w14:paraId="15A4AE35" w14:textId="77777777" w:rsidTr="0013244E">
        <w:trPr>
          <w:trHeight w:val="575"/>
        </w:trPr>
        <w:tc>
          <w:tcPr>
            <w:tcW w:w="3120" w:type="dxa"/>
            <w:shd w:val="clear" w:color="auto" w:fill="F2F2F2"/>
          </w:tcPr>
          <w:p w14:paraId="0D1D2381" w14:textId="77777777" w:rsidR="000767CA" w:rsidRPr="008039D7" w:rsidRDefault="000767CA" w:rsidP="0013244E">
            <w:pPr>
              <w:pStyle w:val="TableParagraph"/>
              <w:spacing w:before="5"/>
              <w:rPr>
                <w:rFonts w:ascii="Aptos" w:hAnsi="Aptos" w:cstheme="minorHAnsi"/>
                <w:sz w:val="24"/>
                <w:szCs w:val="24"/>
              </w:rPr>
            </w:pPr>
          </w:p>
          <w:p w14:paraId="31E7C99B"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242E0C90" w14:textId="77777777" w:rsidR="000767CA" w:rsidRPr="008039D7" w:rsidRDefault="000767CA" w:rsidP="0013244E">
            <w:pPr>
              <w:pStyle w:val="TableParagraph"/>
              <w:rPr>
                <w:rFonts w:ascii="Aptos" w:hAnsi="Aptos" w:cstheme="minorHAnsi"/>
                <w:sz w:val="24"/>
                <w:szCs w:val="24"/>
              </w:rPr>
            </w:pPr>
          </w:p>
        </w:tc>
      </w:tr>
      <w:tr w:rsidR="000767CA" w:rsidRPr="008039D7" w14:paraId="71393CE6" w14:textId="77777777" w:rsidTr="0013244E">
        <w:trPr>
          <w:trHeight w:val="578"/>
        </w:trPr>
        <w:tc>
          <w:tcPr>
            <w:tcW w:w="3120" w:type="dxa"/>
            <w:shd w:val="clear" w:color="auto" w:fill="F2F2F2"/>
          </w:tcPr>
          <w:p w14:paraId="69BBDC13" w14:textId="77777777" w:rsidR="000767CA" w:rsidRPr="008039D7" w:rsidRDefault="000767CA" w:rsidP="0013244E">
            <w:pPr>
              <w:pStyle w:val="TableParagraph"/>
              <w:spacing w:before="5"/>
              <w:rPr>
                <w:rFonts w:ascii="Aptos" w:hAnsi="Aptos" w:cstheme="minorHAnsi"/>
                <w:sz w:val="24"/>
                <w:szCs w:val="24"/>
              </w:rPr>
            </w:pPr>
          </w:p>
          <w:p w14:paraId="66F6C747"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2447CABB" w14:textId="77777777" w:rsidR="000767CA" w:rsidRPr="008039D7" w:rsidRDefault="000767CA" w:rsidP="0013244E">
            <w:pPr>
              <w:pStyle w:val="TableParagraph"/>
              <w:rPr>
                <w:rFonts w:ascii="Aptos" w:hAnsi="Aptos" w:cstheme="minorHAnsi"/>
                <w:sz w:val="24"/>
                <w:szCs w:val="24"/>
              </w:rPr>
            </w:pPr>
          </w:p>
        </w:tc>
      </w:tr>
    </w:tbl>
    <w:p w14:paraId="3BE24302" w14:textId="77777777" w:rsidR="000767CA" w:rsidRPr="008039D7" w:rsidRDefault="000767CA" w:rsidP="000767CA">
      <w:pPr>
        <w:rPr>
          <w:rFonts w:ascii="Aptos" w:hAnsi="Aptos" w:cstheme="minorHAnsi"/>
          <w:sz w:val="24"/>
          <w:szCs w:val="24"/>
        </w:rPr>
        <w:sectPr w:rsidR="000767CA" w:rsidRPr="008039D7" w:rsidSect="000767CA">
          <w:pgSz w:w="11910" w:h="16840"/>
          <w:pgMar w:top="720" w:right="720" w:bottom="720" w:left="720" w:header="0" w:footer="142" w:gutter="0"/>
          <w:cols w:space="720"/>
          <w:docGrid w:linePitch="299"/>
        </w:sectPr>
      </w:pPr>
    </w:p>
    <w:p w14:paraId="72317C84" w14:textId="77777777" w:rsidR="000767CA" w:rsidRPr="008039D7" w:rsidRDefault="000767CA" w:rsidP="000767CA">
      <w:pPr>
        <w:spacing w:before="71"/>
        <w:ind w:left="292"/>
        <w:rPr>
          <w:rFonts w:ascii="Aptos" w:hAnsi="Aptos" w:cstheme="minorHAnsi"/>
          <w:b/>
          <w:sz w:val="24"/>
          <w:szCs w:val="24"/>
        </w:rPr>
      </w:pPr>
      <w:r w:rsidRPr="008039D7">
        <w:rPr>
          <w:rFonts w:ascii="Aptos" w:hAnsi="Aptos" w:cstheme="minorHAnsi"/>
          <w:b/>
          <w:sz w:val="24"/>
          <w:szCs w:val="24"/>
        </w:rPr>
        <w:t>C6</w:t>
      </w:r>
      <w:r w:rsidRPr="008039D7">
        <w:rPr>
          <w:rFonts w:ascii="Aptos" w:hAnsi="Aptos" w:cstheme="minorHAnsi"/>
          <w:b/>
          <w:sz w:val="24"/>
          <w:szCs w:val="24"/>
        </w:rPr>
        <w:tab/>
        <w:t>Discretionary</w:t>
      </w:r>
      <w:r w:rsidRPr="008039D7">
        <w:rPr>
          <w:rFonts w:ascii="Aptos" w:hAnsi="Aptos" w:cstheme="minorHAnsi"/>
          <w:b/>
          <w:spacing w:val="-14"/>
          <w:sz w:val="24"/>
          <w:szCs w:val="24"/>
        </w:rPr>
        <w:t xml:space="preserve"> </w:t>
      </w:r>
      <w:r w:rsidRPr="008039D7">
        <w:rPr>
          <w:rFonts w:ascii="Aptos" w:hAnsi="Aptos" w:cstheme="minorHAnsi"/>
          <w:b/>
          <w:sz w:val="24"/>
          <w:szCs w:val="24"/>
        </w:rPr>
        <w:t>grounds</w:t>
      </w:r>
      <w:r w:rsidRPr="008039D7">
        <w:rPr>
          <w:rFonts w:ascii="Aptos" w:hAnsi="Aptos" w:cstheme="minorHAnsi"/>
          <w:b/>
          <w:spacing w:val="-4"/>
          <w:sz w:val="24"/>
          <w:szCs w:val="24"/>
        </w:rPr>
        <w:t xml:space="preserve"> </w:t>
      </w:r>
      <w:r w:rsidRPr="008039D7">
        <w:rPr>
          <w:rFonts w:ascii="Aptos" w:hAnsi="Aptos" w:cstheme="minorHAnsi"/>
          <w:b/>
          <w:sz w:val="24"/>
          <w:szCs w:val="24"/>
        </w:rPr>
        <w:t>for</w:t>
      </w:r>
      <w:r w:rsidRPr="008039D7">
        <w:rPr>
          <w:rFonts w:ascii="Aptos" w:hAnsi="Aptos" w:cstheme="minorHAnsi"/>
          <w:b/>
          <w:spacing w:val="-5"/>
          <w:sz w:val="24"/>
          <w:szCs w:val="24"/>
        </w:rPr>
        <w:t xml:space="preserve"> </w:t>
      </w:r>
      <w:r w:rsidRPr="008039D7">
        <w:rPr>
          <w:rFonts w:ascii="Aptos" w:hAnsi="Aptos" w:cstheme="minorHAnsi"/>
          <w:b/>
          <w:spacing w:val="-2"/>
          <w:sz w:val="24"/>
          <w:szCs w:val="24"/>
        </w:rPr>
        <w:t>rejection</w:t>
      </w:r>
    </w:p>
    <w:p w14:paraId="6F82B728" w14:textId="77777777" w:rsidR="000767CA" w:rsidRPr="008039D7" w:rsidRDefault="000767CA" w:rsidP="000767CA">
      <w:pPr>
        <w:pStyle w:val="BodyText"/>
        <w:rPr>
          <w:rFonts w:ascii="Aptos" w:hAnsi="Aptos" w:cstheme="minorHAnsi"/>
          <w:b/>
          <w:sz w:val="24"/>
          <w:szCs w:val="24"/>
        </w:rPr>
      </w:pPr>
    </w:p>
    <w:p w14:paraId="04B96642" w14:textId="77777777" w:rsidR="000767CA" w:rsidRPr="008039D7" w:rsidRDefault="000767CA" w:rsidP="000767CA">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Architectural</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and extension of the Bowling Pavilion  situated in Centre Vale Park, Todmorden </w:t>
      </w:r>
    </w:p>
    <w:p w14:paraId="579494AB" w14:textId="77777777" w:rsidR="000767CA" w:rsidRPr="008039D7" w:rsidRDefault="000767CA" w:rsidP="000767CA">
      <w:pPr>
        <w:pStyle w:val="BodyText"/>
        <w:rPr>
          <w:rFonts w:ascii="Aptos" w:hAnsi="Aptos" w:cstheme="minorHAnsi"/>
          <w:b/>
          <w:sz w:val="24"/>
          <w:szCs w:val="24"/>
        </w:rPr>
      </w:pPr>
    </w:p>
    <w:p w14:paraId="7A1841C7" w14:textId="77777777" w:rsidR="000767CA" w:rsidRPr="008039D7" w:rsidRDefault="000767CA" w:rsidP="000767CA">
      <w:pPr>
        <w:pStyle w:val="BodyText"/>
        <w:ind w:left="292" w:right="1886"/>
        <w:jc w:val="both"/>
        <w:rPr>
          <w:rFonts w:ascii="Aptos" w:hAnsi="Aptos" w:cstheme="minorHAnsi"/>
          <w:sz w:val="24"/>
          <w:szCs w:val="24"/>
        </w:rPr>
      </w:pPr>
      <w:r w:rsidRPr="008039D7">
        <w:rPr>
          <w:rFonts w:ascii="Aptos" w:hAnsi="Aptos" w:cstheme="minorHAnsi"/>
          <w:sz w:val="24"/>
          <w:szCs w:val="24"/>
        </w:rPr>
        <w:t>I/We(or</w:t>
      </w:r>
      <w:r w:rsidRPr="008039D7">
        <w:rPr>
          <w:rFonts w:ascii="Aptos" w:hAnsi="Aptos" w:cstheme="minorHAnsi"/>
          <w:spacing w:val="-4"/>
          <w:sz w:val="24"/>
          <w:szCs w:val="24"/>
        </w:rPr>
        <w:t xml:space="preserve"> </w:t>
      </w:r>
      <w:r w:rsidRPr="008039D7">
        <w:rPr>
          <w:rFonts w:ascii="Aptos" w:hAnsi="Aptos" w:cstheme="minorHAnsi"/>
          <w:sz w:val="24"/>
          <w:szCs w:val="24"/>
        </w:rPr>
        <w:t>its</w:t>
      </w:r>
      <w:r w:rsidRPr="008039D7">
        <w:rPr>
          <w:rFonts w:ascii="Aptos" w:hAnsi="Aptos" w:cstheme="minorHAnsi"/>
          <w:spacing w:val="-3"/>
          <w:sz w:val="24"/>
          <w:szCs w:val="24"/>
        </w:rPr>
        <w:t xml:space="preserve"> </w:t>
      </w:r>
      <w:r w:rsidRPr="008039D7">
        <w:rPr>
          <w:rFonts w:ascii="Aptos" w:hAnsi="Aptos" w:cstheme="minorHAnsi"/>
          <w:sz w:val="24"/>
          <w:szCs w:val="24"/>
        </w:rPr>
        <w:t>directors</w:t>
      </w:r>
      <w:r w:rsidRPr="008039D7">
        <w:rPr>
          <w:rFonts w:ascii="Aptos" w:hAnsi="Aptos" w:cstheme="minorHAnsi"/>
          <w:spacing w:val="-3"/>
          <w:sz w:val="24"/>
          <w:szCs w:val="24"/>
        </w:rPr>
        <w:t xml:space="preserve"> </w:t>
      </w:r>
      <w:r w:rsidRPr="008039D7">
        <w:rPr>
          <w:rFonts w:ascii="Aptos" w:hAnsi="Aptos" w:cstheme="minorHAnsi"/>
          <w:sz w:val="24"/>
          <w:szCs w:val="24"/>
        </w:rPr>
        <w:t>or</w:t>
      </w:r>
      <w:r w:rsidRPr="008039D7">
        <w:rPr>
          <w:rFonts w:ascii="Aptos" w:hAnsi="Aptos" w:cstheme="minorHAnsi"/>
          <w:spacing w:val="-4"/>
          <w:sz w:val="24"/>
          <w:szCs w:val="24"/>
        </w:rPr>
        <w:t xml:space="preserve"> </w:t>
      </w:r>
      <w:r w:rsidRPr="008039D7">
        <w:rPr>
          <w:rFonts w:ascii="Aptos" w:hAnsi="Aptos" w:cstheme="minorHAnsi"/>
          <w:sz w:val="24"/>
          <w:szCs w:val="24"/>
        </w:rPr>
        <w:t>any</w:t>
      </w:r>
      <w:r w:rsidRPr="008039D7">
        <w:rPr>
          <w:rFonts w:ascii="Aptos" w:hAnsi="Aptos" w:cstheme="minorHAnsi"/>
          <w:spacing w:val="-5"/>
          <w:sz w:val="24"/>
          <w:szCs w:val="24"/>
        </w:rPr>
        <w:t xml:space="preserve"> </w:t>
      </w:r>
      <w:r w:rsidRPr="008039D7">
        <w:rPr>
          <w:rFonts w:ascii="Aptos" w:hAnsi="Aptos" w:cstheme="minorHAnsi"/>
          <w:sz w:val="24"/>
          <w:szCs w:val="24"/>
        </w:rPr>
        <w:t>other</w:t>
      </w:r>
      <w:r w:rsidRPr="008039D7">
        <w:rPr>
          <w:rFonts w:ascii="Aptos" w:hAnsi="Aptos" w:cstheme="minorHAnsi"/>
          <w:spacing w:val="-4"/>
          <w:sz w:val="24"/>
          <w:szCs w:val="24"/>
        </w:rPr>
        <w:t xml:space="preserve"> </w:t>
      </w:r>
      <w:r w:rsidRPr="008039D7">
        <w:rPr>
          <w:rFonts w:ascii="Aptos" w:hAnsi="Aptos" w:cstheme="minorHAnsi"/>
          <w:sz w:val="24"/>
          <w:szCs w:val="24"/>
        </w:rPr>
        <w:t>person</w:t>
      </w:r>
      <w:r w:rsidRPr="008039D7">
        <w:rPr>
          <w:rFonts w:ascii="Aptos" w:hAnsi="Aptos" w:cstheme="minorHAnsi"/>
          <w:spacing w:val="-2"/>
          <w:sz w:val="24"/>
          <w:szCs w:val="24"/>
        </w:rPr>
        <w:t xml:space="preserve"> </w:t>
      </w:r>
      <w:r w:rsidRPr="008039D7">
        <w:rPr>
          <w:rFonts w:ascii="Aptos" w:hAnsi="Aptos" w:cstheme="minorHAnsi"/>
          <w:sz w:val="24"/>
          <w:szCs w:val="24"/>
        </w:rPr>
        <w:t>who</w:t>
      </w:r>
      <w:r w:rsidRPr="008039D7">
        <w:rPr>
          <w:rFonts w:ascii="Aptos" w:hAnsi="Aptos" w:cstheme="minorHAnsi"/>
          <w:spacing w:val="-2"/>
          <w:sz w:val="24"/>
          <w:szCs w:val="24"/>
        </w:rPr>
        <w:t xml:space="preserve"> </w:t>
      </w:r>
      <w:r w:rsidRPr="008039D7">
        <w:rPr>
          <w:rFonts w:ascii="Aptos" w:hAnsi="Aptos" w:cstheme="minorHAnsi"/>
          <w:sz w:val="24"/>
          <w:szCs w:val="24"/>
        </w:rPr>
        <w:t>has</w:t>
      </w:r>
      <w:r w:rsidRPr="008039D7">
        <w:rPr>
          <w:rFonts w:ascii="Aptos" w:hAnsi="Aptos" w:cstheme="minorHAnsi"/>
          <w:spacing w:val="-3"/>
          <w:sz w:val="24"/>
          <w:szCs w:val="24"/>
        </w:rPr>
        <w:t xml:space="preserve"> </w:t>
      </w:r>
      <w:r w:rsidRPr="008039D7">
        <w:rPr>
          <w:rFonts w:ascii="Aptos" w:hAnsi="Aptos" w:cstheme="minorHAnsi"/>
          <w:sz w:val="24"/>
          <w:szCs w:val="24"/>
        </w:rPr>
        <w:t>powers</w:t>
      </w:r>
      <w:r w:rsidRPr="008039D7">
        <w:rPr>
          <w:rFonts w:ascii="Aptos" w:hAnsi="Aptos" w:cstheme="minorHAnsi"/>
          <w:spacing w:val="-3"/>
          <w:sz w:val="24"/>
          <w:szCs w:val="24"/>
        </w:rPr>
        <w:t xml:space="preserve"> </w:t>
      </w:r>
      <w:r w:rsidRPr="008039D7">
        <w:rPr>
          <w:rFonts w:ascii="Aptos" w:hAnsi="Aptos" w:cstheme="minorHAnsi"/>
          <w:sz w:val="24"/>
          <w:szCs w:val="24"/>
        </w:rPr>
        <w:t>of representation, decision or control of the named organisation) confirms that it:</w:t>
      </w:r>
    </w:p>
    <w:p w14:paraId="0FA07172" w14:textId="77777777" w:rsidR="000767CA"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being an individual is not bankrupt or has not had a receiving order or administration order or bankruptcy restrictions order made against him or has</w:t>
      </w:r>
      <w:r w:rsidRPr="000A55EB">
        <w:rPr>
          <w:rFonts w:ascii="Aptos" w:hAnsi="Aptos" w:cstheme="minorHAnsi"/>
          <w:spacing w:val="80"/>
          <w:sz w:val="24"/>
          <w:szCs w:val="24"/>
        </w:rPr>
        <w:t xml:space="preserve"> </w:t>
      </w:r>
      <w:r w:rsidRPr="000A55EB">
        <w:rPr>
          <w:rFonts w:ascii="Aptos" w:hAnsi="Aptos" w:cstheme="minorHAnsi"/>
          <w:sz w:val="24"/>
          <w:szCs w:val="24"/>
        </w:rPr>
        <w:t>not made any composition or arrangement with or for the benefit of his creditors or has</w:t>
      </w:r>
      <w:r w:rsidRPr="000A55EB">
        <w:rPr>
          <w:rFonts w:ascii="Aptos" w:hAnsi="Aptos" w:cstheme="minorHAnsi"/>
          <w:spacing w:val="-2"/>
          <w:sz w:val="24"/>
          <w:szCs w:val="24"/>
        </w:rPr>
        <w:t xml:space="preserve"> </w:t>
      </w:r>
      <w:r w:rsidRPr="000A55EB">
        <w:rPr>
          <w:rFonts w:ascii="Aptos" w:hAnsi="Aptos" w:cstheme="minorHAnsi"/>
          <w:sz w:val="24"/>
          <w:szCs w:val="24"/>
        </w:rPr>
        <w:t>not</w:t>
      </w:r>
      <w:r w:rsidRPr="000A55EB">
        <w:rPr>
          <w:rFonts w:ascii="Aptos" w:hAnsi="Aptos" w:cstheme="minorHAnsi"/>
          <w:spacing w:val="-2"/>
          <w:sz w:val="24"/>
          <w:szCs w:val="24"/>
        </w:rPr>
        <w:t xml:space="preserve"> </w:t>
      </w:r>
      <w:r w:rsidRPr="000A55EB">
        <w:rPr>
          <w:rFonts w:ascii="Aptos" w:hAnsi="Aptos" w:cstheme="minorHAnsi"/>
          <w:sz w:val="24"/>
          <w:szCs w:val="24"/>
        </w:rPr>
        <w:t>made</w:t>
      </w:r>
      <w:r w:rsidRPr="000A55EB">
        <w:rPr>
          <w:rFonts w:ascii="Aptos" w:hAnsi="Aptos" w:cstheme="minorHAnsi"/>
          <w:spacing w:val="-1"/>
          <w:sz w:val="24"/>
          <w:szCs w:val="24"/>
        </w:rPr>
        <w:t xml:space="preserve"> </w:t>
      </w:r>
      <w:r w:rsidRPr="000A55EB">
        <w:rPr>
          <w:rFonts w:ascii="Aptos" w:hAnsi="Aptos" w:cstheme="minorHAnsi"/>
          <w:sz w:val="24"/>
          <w:szCs w:val="24"/>
        </w:rPr>
        <w:t>any</w:t>
      </w:r>
      <w:r w:rsidRPr="000A55EB">
        <w:rPr>
          <w:rFonts w:ascii="Aptos" w:hAnsi="Aptos" w:cstheme="minorHAnsi"/>
          <w:spacing w:val="-2"/>
          <w:sz w:val="24"/>
          <w:szCs w:val="24"/>
        </w:rPr>
        <w:t xml:space="preserve"> </w:t>
      </w:r>
      <w:r w:rsidRPr="000A55EB">
        <w:rPr>
          <w:rFonts w:ascii="Aptos" w:hAnsi="Aptos" w:cstheme="minorHAnsi"/>
          <w:sz w:val="24"/>
          <w:szCs w:val="24"/>
        </w:rPr>
        <w:t>conveyance or assignment</w:t>
      </w:r>
      <w:r w:rsidRPr="000A55EB">
        <w:rPr>
          <w:rFonts w:ascii="Aptos" w:hAnsi="Aptos" w:cstheme="minorHAnsi"/>
          <w:spacing w:val="-2"/>
          <w:sz w:val="24"/>
          <w:szCs w:val="24"/>
        </w:rPr>
        <w:t xml:space="preserve"> </w:t>
      </w:r>
      <w:r w:rsidRPr="000A55EB">
        <w:rPr>
          <w:rFonts w:ascii="Aptos" w:hAnsi="Aptos" w:cstheme="minorHAnsi"/>
          <w:sz w:val="24"/>
          <w:szCs w:val="24"/>
        </w:rPr>
        <w:t>for the benefit of his creditors or does not appear unable to pay or to have no reasonable prospect of being able to pay, a debt within the meaning of section 268 of the Insolvency Act 1986, or article 242 of the Insolvency (Northern Ireland) Order 1989, or in Scotland has not granted a trust deed for creditors or become otherwise apparently insolvent, or is not the subject of a petition presented for sequestration of his estate, or is not the subject of any similar procedure under the law of any other state;</w:t>
      </w:r>
    </w:p>
    <w:p w14:paraId="192CE986" w14:textId="77777777" w:rsidR="000767CA" w:rsidRDefault="000767CA" w:rsidP="000767CA">
      <w:pPr>
        <w:pStyle w:val="ListParagraph"/>
        <w:widowControl w:val="0"/>
        <w:tabs>
          <w:tab w:val="left" w:pos="1373"/>
        </w:tabs>
        <w:autoSpaceDE w:val="0"/>
        <w:autoSpaceDN w:val="0"/>
        <w:spacing w:before="120" w:after="0" w:line="240" w:lineRule="auto"/>
        <w:ind w:right="621"/>
        <w:jc w:val="both"/>
        <w:rPr>
          <w:rFonts w:ascii="Aptos" w:hAnsi="Aptos" w:cstheme="minorHAnsi"/>
          <w:sz w:val="24"/>
          <w:szCs w:val="24"/>
        </w:rPr>
      </w:pPr>
    </w:p>
    <w:p w14:paraId="6B077B9D" w14:textId="77777777" w:rsidR="000767CA"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being a partnership constituted under Scots law has not granted a trust deed or become otherwise apparently insolvent, or is not the subject of a petition presented for sequestration of its estate;</w:t>
      </w:r>
    </w:p>
    <w:p w14:paraId="191E303F" w14:textId="77777777" w:rsidR="000767CA" w:rsidRPr="000A55EB" w:rsidRDefault="000767CA" w:rsidP="000767CA">
      <w:pPr>
        <w:pStyle w:val="ListParagraph"/>
        <w:rPr>
          <w:rFonts w:ascii="Aptos" w:hAnsi="Aptos" w:cstheme="minorHAnsi"/>
          <w:sz w:val="24"/>
          <w:szCs w:val="24"/>
        </w:rPr>
      </w:pPr>
    </w:p>
    <w:p w14:paraId="362D9E41" w14:textId="77777777" w:rsidR="000767CA"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being a company or any other entity within the meaning of section 255 of the Enterprise Act 2002 has not passed a resolution or is not the subject of an order by the court for the company’s winding up otherwise than for the purpose of</w:t>
      </w:r>
      <w:r w:rsidRPr="000A55EB">
        <w:rPr>
          <w:rFonts w:ascii="Aptos" w:hAnsi="Aptos" w:cstheme="minorHAnsi"/>
          <w:spacing w:val="40"/>
          <w:sz w:val="24"/>
          <w:szCs w:val="24"/>
        </w:rPr>
        <w:t xml:space="preserve"> </w:t>
      </w:r>
      <w:r w:rsidRPr="000A55EB">
        <w:rPr>
          <w:rFonts w:ascii="Aptos" w:hAnsi="Aptos" w:cstheme="minorHAnsi"/>
          <w:sz w:val="24"/>
          <w:szCs w:val="24"/>
        </w:rPr>
        <w:t>bona fide reconstruction or amalgamation, nor had a receiver, manager or administrator on behalf of a creditor appointed in respect of the company’s business or any part thereof or is not the subject of similar procedures under the law of any other state;</w:t>
      </w:r>
    </w:p>
    <w:p w14:paraId="0F1CF464" w14:textId="77777777" w:rsidR="000767CA" w:rsidRPr="000A55EB" w:rsidRDefault="000767CA" w:rsidP="000767CA">
      <w:pPr>
        <w:pStyle w:val="ListParagraph"/>
        <w:rPr>
          <w:rFonts w:ascii="Aptos" w:hAnsi="Aptos" w:cstheme="minorHAnsi"/>
          <w:sz w:val="24"/>
          <w:szCs w:val="24"/>
        </w:rPr>
      </w:pPr>
    </w:p>
    <w:p w14:paraId="64D84C75" w14:textId="77777777" w:rsidR="000767CA"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has not been convicted of a criminal offence relating to the conduct of his business or profession;</w:t>
      </w:r>
    </w:p>
    <w:p w14:paraId="58FA242E" w14:textId="77777777" w:rsidR="000767CA" w:rsidRPr="000A55EB" w:rsidRDefault="000767CA" w:rsidP="000767CA">
      <w:pPr>
        <w:pStyle w:val="ListParagraph"/>
        <w:rPr>
          <w:rFonts w:ascii="Aptos" w:hAnsi="Aptos" w:cstheme="minorHAnsi"/>
          <w:sz w:val="24"/>
          <w:szCs w:val="24"/>
        </w:rPr>
      </w:pPr>
    </w:p>
    <w:p w14:paraId="0F4AE656" w14:textId="77777777" w:rsidR="000767CA" w:rsidRPr="000A55EB"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 xml:space="preserve">has not committed an act of grave misconduct in the course of his business or </w:t>
      </w:r>
      <w:r w:rsidRPr="000A55EB">
        <w:rPr>
          <w:rFonts w:ascii="Aptos" w:hAnsi="Aptos" w:cstheme="minorHAnsi"/>
          <w:spacing w:val="-2"/>
          <w:sz w:val="24"/>
          <w:szCs w:val="24"/>
        </w:rPr>
        <w:t>profession;</w:t>
      </w:r>
    </w:p>
    <w:p w14:paraId="47731AC1" w14:textId="77777777" w:rsidR="000767CA" w:rsidRPr="000A55EB" w:rsidRDefault="000767CA" w:rsidP="000767CA">
      <w:pPr>
        <w:pStyle w:val="ListParagraph"/>
        <w:rPr>
          <w:rFonts w:ascii="Aptos" w:hAnsi="Aptos" w:cstheme="minorHAnsi"/>
          <w:sz w:val="24"/>
          <w:szCs w:val="24"/>
        </w:rPr>
      </w:pPr>
    </w:p>
    <w:p w14:paraId="25D629B8" w14:textId="77777777" w:rsidR="000767CA"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has fulfilled obligations relating to the payment of social security contributions under the law of any part of the United Kingdom or of the relevant State in which the organisation is established;</w:t>
      </w:r>
    </w:p>
    <w:p w14:paraId="240B35E3" w14:textId="77777777" w:rsidR="000767CA" w:rsidRPr="000A55EB" w:rsidRDefault="000767CA" w:rsidP="000767CA">
      <w:pPr>
        <w:pStyle w:val="ListParagraph"/>
        <w:rPr>
          <w:rFonts w:ascii="Aptos" w:hAnsi="Aptos" w:cstheme="minorHAnsi"/>
          <w:sz w:val="24"/>
          <w:szCs w:val="24"/>
        </w:rPr>
      </w:pPr>
    </w:p>
    <w:p w14:paraId="5D1F0839" w14:textId="77777777" w:rsidR="000767CA" w:rsidRPr="000A55EB"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has</w:t>
      </w:r>
      <w:r w:rsidRPr="000A55EB">
        <w:rPr>
          <w:rFonts w:ascii="Aptos" w:hAnsi="Aptos" w:cstheme="minorHAnsi"/>
          <w:spacing w:val="-2"/>
          <w:sz w:val="24"/>
          <w:szCs w:val="24"/>
        </w:rPr>
        <w:t xml:space="preserve"> </w:t>
      </w:r>
      <w:r w:rsidRPr="000A55EB">
        <w:rPr>
          <w:rFonts w:ascii="Aptos" w:hAnsi="Aptos" w:cstheme="minorHAnsi"/>
          <w:sz w:val="24"/>
          <w:szCs w:val="24"/>
        </w:rPr>
        <w:t>fulfilled obligations</w:t>
      </w:r>
      <w:r w:rsidRPr="000A55EB">
        <w:rPr>
          <w:rFonts w:ascii="Aptos" w:hAnsi="Aptos" w:cstheme="minorHAnsi"/>
          <w:spacing w:val="-2"/>
          <w:sz w:val="24"/>
          <w:szCs w:val="24"/>
        </w:rPr>
        <w:t xml:space="preserve"> </w:t>
      </w:r>
      <w:r w:rsidRPr="000A55EB">
        <w:rPr>
          <w:rFonts w:ascii="Aptos" w:hAnsi="Aptos" w:cstheme="minorHAnsi"/>
          <w:sz w:val="24"/>
          <w:szCs w:val="24"/>
        </w:rPr>
        <w:t>relating</w:t>
      </w:r>
      <w:r w:rsidRPr="000A55EB">
        <w:rPr>
          <w:rFonts w:ascii="Aptos" w:hAnsi="Aptos" w:cstheme="minorHAnsi"/>
          <w:spacing w:val="-1"/>
          <w:sz w:val="24"/>
          <w:szCs w:val="24"/>
        </w:rPr>
        <w:t xml:space="preserve"> </w:t>
      </w:r>
      <w:r w:rsidRPr="000A55EB">
        <w:rPr>
          <w:rFonts w:ascii="Aptos" w:hAnsi="Aptos" w:cstheme="minorHAnsi"/>
          <w:sz w:val="24"/>
          <w:szCs w:val="24"/>
        </w:rPr>
        <w:t>to the payment of taxes under the law</w:t>
      </w:r>
      <w:r w:rsidRPr="000A55EB">
        <w:rPr>
          <w:rFonts w:ascii="Aptos" w:hAnsi="Aptos" w:cstheme="minorHAnsi"/>
          <w:spacing w:val="-2"/>
          <w:sz w:val="24"/>
          <w:szCs w:val="24"/>
        </w:rPr>
        <w:t xml:space="preserve"> </w:t>
      </w:r>
      <w:r w:rsidRPr="000A55EB">
        <w:rPr>
          <w:rFonts w:ascii="Aptos" w:hAnsi="Aptos" w:cstheme="minorHAnsi"/>
          <w:sz w:val="24"/>
          <w:szCs w:val="24"/>
        </w:rPr>
        <w:t>of any</w:t>
      </w:r>
      <w:r w:rsidRPr="000A55EB">
        <w:rPr>
          <w:rFonts w:ascii="Aptos" w:hAnsi="Aptos" w:cstheme="minorHAnsi"/>
          <w:spacing w:val="-2"/>
          <w:sz w:val="24"/>
          <w:szCs w:val="24"/>
        </w:rPr>
        <w:t xml:space="preserve"> </w:t>
      </w:r>
      <w:r w:rsidRPr="000A55EB">
        <w:rPr>
          <w:rFonts w:ascii="Aptos" w:hAnsi="Aptos" w:cstheme="minorHAnsi"/>
          <w:sz w:val="24"/>
          <w:szCs w:val="24"/>
        </w:rPr>
        <w:t xml:space="preserve">part of the United Kingdom or of the relevant State I which the economic operator is </w:t>
      </w:r>
      <w:r w:rsidRPr="000A55EB">
        <w:rPr>
          <w:rFonts w:ascii="Aptos" w:hAnsi="Aptos" w:cstheme="minorHAnsi"/>
          <w:spacing w:val="-2"/>
          <w:sz w:val="24"/>
          <w:szCs w:val="24"/>
        </w:rPr>
        <w:t>established;</w:t>
      </w:r>
    </w:p>
    <w:p w14:paraId="0A8B6CD8" w14:textId="77777777" w:rsidR="000767CA" w:rsidRPr="000A55EB" w:rsidRDefault="000767CA" w:rsidP="000767CA">
      <w:pPr>
        <w:pStyle w:val="ListParagraph"/>
        <w:rPr>
          <w:rFonts w:ascii="Aptos" w:hAnsi="Aptos" w:cstheme="minorHAnsi"/>
          <w:sz w:val="24"/>
          <w:szCs w:val="24"/>
        </w:rPr>
      </w:pPr>
    </w:p>
    <w:p w14:paraId="21DB50CB" w14:textId="77777777" w:rsidR="000767CA"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is not guilty of serious misrepresentation in providing any information required of him under this regulation;</w:t>
      </w:r>
    </w:p>
    <w:p w14:paraId="75B749AB" w14:textId="77777777" w:rsidR="000767CA" w:rsidRPr="000A55EB" w:rsidRDefault="000767CA" w:rsidP="000767CA">
      <w:pPr>
        <w:pStyle w:val="ListParagraph"/>
        <w:rPr>
          <w:rFonts w:ascii="Aptos" w:hAnsi="Aptos" w:cstheme="minorHAnsi"/>
          <w:sz w:val="24"/>
          <w:szCs w:val="24"/>
        </w:rPr>
      </w:pPr>
    </w:p>
    <w:p w14:paraId="139221BB" w14:textId="77777777" w:rsidR="000767CA" w:rsidRPr="000A55EB" w:rsidRDefault="000767CA" w:rsidP="000767CA">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in</w:t>
      </w:r>
      <w:r w:rsidRPr="000A55EB">
        <w:rPr>
          <w:rFonts w:ascii="Aptos" w:hAnsi="Aptos" w:cstheme="minorHAnsi"/>
          <w:spacing w:val="-2"/>
          <w:sz w:val="24"/>
          <w:szCs w:val="24"/>
        </w:rPr>
        <w:t xml:space="preserve"> </w:t>
      </w:r>
      <w:r w:rsidRPr="000A55EB">
        <w:rPr>
          <w:rFonts w:ascii="Aptos" w:hAnsi="Aptos" w:cstheme="minorHAnsi"/>
          <w:sz w:val="24"/>
          <w:szCs w:val="24"/>
        </w:rPr>
        <w:t>relation</w:t>
      </w:r>
      <w:r w:rsidRPr="000A55EB">
        <w:rPr>
          <w:rFonts w:ascii="Aptos" w:hAnsi="Aptos" w:cstheme="minorHAnsi"/>
          <w:spacing w:val="-2"/>
          <w:sz w:val="24"/>
          <w:szCs w:val="24"/>
        </w:rPr>
        <w:t xml:space="preserve"> </w:t>
      </w:r>
      <w:r w:rsidRPr="000A55EB">
        <w:rPr>
          <w:rFonts w:ascii="Aptos" w:hAnsi="Aptos" w:cstheme="minorHAnsi"/>
          <w:sz w:val="24"/>
          <w:szCs w:val="24"/>
        </w:rPr>
        <w:t>to</w:t>
      </w:r>
      <w:r w:rsidRPr="000A55EB">
        <w:rPr>
          <w:rFonts w:ascii="Aptos" w:hAnsi="Aptos" w:cstheme="minorHAnsi"/>
          <w:spacing w:val="-2"/>
          <w:sz w:val="24"/>
          <w:szCs w:val="24"/>
        </w:rPr>
        <w:t xml:space="preserve"> </w:t>
      </w:r>
      <w:r w:rsidRPr="000A55EB">
        <w:rPr>
          <w:rFonts w:ascii="Aptos" w:hAnsi="Aptos" w:cstheme="minorHAnsi"/>
          <w:sz w:val="24"/>
          <w:szCs w:val="24"/>
        </w:rPr>
        <w:t>procedures</w:t>
      </w:r>
      <w:r w:rsidRPr="000A55EB">
        <w:rPr>
          <w:rFonts w:ascii="Aptos" w:hAnsi="Aptos" w:cstheme="minorHAnsi"/>
          <w:spacing w:val="-5"/>
          <w:sz w:val="24"/>
          <w:szCs w:val="24"/>
        </w:rPr>
        <w:t xml:space="preserve"> </w:t>
      </w:r>
      <w:r w:rsidRPr="000A55EB">
        <w:rPr>
          <w:rFonts w:ascii="Aptos" w:hAnsi="Aptos" w:cstheme="minorHAnsi"/>
          <w:sz w:val="24"/>
          <w:szCs w:val="24"/>
        </w:rPr>
        <w:t>for</w:t>
      </w:r>
      <w:r w:rsidRPr="000A55EB">
        <w:rPr>
          <w:rFonts w:ascii="Aptos" w:hAnsi="Aptos" w:cstheme="minorHAnsi"/>
          <w:spacing w:val="-4"/>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w:t>
      </w:r>
      <w:r w:rsidRPr="000A55EB">
        <w:rPr>
          <w:rFonts w:ascii="Aptos" w:hAnsi="Aptos" w:cstheme="minorHAnsi"/>
          <w:sz w:val="24"/>
          <w:szCs w:val="24"/>
        </w:rPr>
        <w:t>award</w:t>
      </w:r>
      <w:r w:rsidRPr="000A55EB">
        <w:rPr>
          <w:rFonts w:ascii="Aptos" w:hAnsi="Aptos" w:cstheme="minorHAnsi"/>
          <w:spacing w:val="-2"/>
          <w:sz w:val="24"/>
          <w:szCs w:val="24"/>
        </w:rPr>
        <w:t xml:space="preserve"> </w:t>
      </w:r>
      <w:r w:rsidRPr="000A55EB">
        <w:rPr>
          <w:rFonts w:ascii="Aptos" w:hAnsi="Aptos" w:cstheme="minorHAnsi"/>
          <w:sz w:val="24"/>
          <w:szCs w:val="24"/>
        </w:rPr>
        <w:t>of a</w:t>
      </w:r>
      <w:r w:rsidRPr="000A55EB">
        <w:rPr>
          <w:rFonts w:ascii="Aptos" w:hAnsi="Aptos" w:cstheme="minorHAnsi"/>
          <w:spacing w:val="-2"/>
          <w:sz w:val="24"/>
          <w:szCs w:val="24"/>
        </w:rPr>
        <w:t xml:space="preserve"> </w:t>
      </w:r>
      <w:r w:rsidRPr="000A55EB">
        <w:rPr>
          <w:rFonts w:ascii="Aptos" w:hAnsi="Aptos" w:cstheme="minorHAnsi"/>
          <w:sz w:val="24"/>
          <w:szCs w:val="24"/>
        </w:rPr>
        <w:t>public</w:t>
      </w:r>
      <w:r w:rsidRPr="000A55EB">
        <w:rPr>
          <w:rFonts w:ascii="Aptos" w:hAnsi="Aptos" w:cstheme="minorHAnsi"/>
          <w:spacing w:val="-3"/>
          <w:sz w:val="24"/>
          <w:szCs w:val="24"/>
        </w:rPr>
        <w:t xml:space="preserve"> </w:t>
      </w:r>
      <w:r w:rsidRPr="000A55EB">
        <w:rPr>
          <w:rFonts w:ascii="Aptos" w:hAnsi="Aptos" w:cstheme="minorHAnsi"/>
          <w:sz w:val="24"/>
          <w:szCs w:val="24"/>
        </w:rPr>
        <w:t>services</w:t>
      </w:r>
      <w:r w:rsidRPr="000A55EB">
        <w:rPr>
          <w:rFonts w:ascii="Aptos" w:hAnsi="Aptos" w:cstheme="minorHAnsi"/>
          <w:spacing w:val="-2"/>
          <w:sz w:val="24"/>
          <w:szCs w:val="24"/>
        </w:rPr>
        <w:t xml:space="preserve"> </w:t>
      </w:r>
      <w:r w:rsidRPr="000A55EB">
        <w:rPr>
          <w:rFonts w:ascii="Aptos" w:hAnsi="Aptos" w:cstheme="minorHAnsi"/>
          <w:sz w:val="24"/>
          <w:szCs w:val="24"/>
        </w:rPr>
        <w:t>contract,</w:t>
      </w:r>
      <w:r w:rsidRPr="000A55EB">
        <w:rPr>
          <w:rFonts w:ascii="Aptos" w:hAnsi="Aptos" w:cstheme="minorHAnsi"/>
          <w:spacing w:val="-4"/>
          <w:sz w:val="24"/>
          <w:szCs w:val="24"/>
        </w:rPr>
        <w:t xml:space="preserve"> </w:t>
      </w:r>
      <w:r w:rsidRPr="000A55EB">
        <w:rPr>
          <w:rFonts w:ascii="Aptos" w:hAnsi="Aptos" w:cstheme="minorHAnsi"/>
          <w:sz w:val="24"/>
          <w:szCs w:val="24"/>
        </w:rPr>
        <w:t>is</w:t>
      </w:r>
      <w:r w:rsidRPr="000A55EB">
        <w:rPr>
          <w:rFonts w:ascii="Aptos" w:hAnsi="Aptos" w:cstheme="minorHAnsi"/>
          <w:spacing w:val="-2"/>
          <w:sz w:val="24"/>
          <w:szCs w:val="24"/>
        </w:rPr>
        <w:t xml:space="preserve"> </w:t>
      </w:r>
      <w:r w:rsidRPr="000A55EB">
        <w:rPr>
          <w:rFonts w:ascii="Aptos" w:hAnsi="Aptos" w:cstheme="minorHAnsi"/>
          <w:sz w:val="24"/>
          <w:szCs w:val="24"/>
        </w:rPr>
        <w:t>licensed</w:t>
      </w:r>
      <w:r w:rsidRPr="000A55EB">
        <w:rPr>
          <w:rFonts w:ascii="Aptos" w:hAnsi="Aptos" w:cstheme="minorHAnsi"/>
          <w:spacing w:val="-1"/>
          <w:sz w:val="24"/>
          <w:szCs w:val="24"/>
        </w:rPr>
        <w:t xml:space="preserve"> </w:t>
      </w:r>
      <w:r w:rsidRPr="000A55EB">
        <w:rPr>
          <w:rFonts w:ascii="Aptos" w:hAnsi="Aptos" w:cstheme="minorHAnsi"/>
          <w:sz w:val="24"/>
          <w:szCs w:val="24"/>
        </w:rPr>
        <w:t>in the relevant State in which he is now established or is a member of an organisation in that relevant State when the law of that relevant State prohibits the provision of the services to be provided under the contract by a person who</w:t>
      </w:r>
      <w:r w:rsidRPr="000A55EB">
        <w:rPr>
          <w:rFonts w:ascii="Aptos" w:hAnsi="Aptos" w:cstheme="minorHAnsi"/>
          <w:spacing w:val="40"/>
          <w:sz w:val="24"/>
          <w:szCs w:val="24"/>
        </w:rPr>
        <w:t xml:space="preserve"> </w:t>
      </w:r>
      <w:r w:rsidRPr="000A55EB">
        <w:rPr>
          <w:rFonts w:ascii="Aptos" w:hAnsi="Aptos" w:cstheme="minorHAnsi"/>
          <w:sz w:val="24"/>
          <w:szCs w:val="24"/>
        </w:rPr>
        <w:t>is not so licensed or who is not such a member.</w:t>
      </w:r>
    </w:p>
    <w:p w14:paraId="6824B91B" w14:textId="77777777" w:rsidR="000767CA" w:rsidRPr="00093F0D" w:rsidRDefault="000767CA" w:rsidP="000767CA">
      <w:pPr>
        <w:jc w:val="both"/>
        <w:rPr>
          <w:rFonts w:ascii="Aptos" w:hAnsi="Aptos" w:cstheme="minorHAnsi"/>
        </w:rPr>
        <w:sectPr w:rsidR="000767CA" w:rsidRPr="00093F0D" w:rsidSect="000767CA">
          <w:pgSz w:w="11910" w:h="16840"/>
          <w:pgMar w:top="720" w:right="720" w:bottom="720" w:left="720" w:header="0" w:footer="142" w:gutter="0"/>
          <w:cols w:space="720"/>
          <w:docGrid w:linePitch="299"/>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0767CA" w:rsidRPr="008039D7" w14:paraId="33EFC2B5" w14:textId="77777777" w:rsidTr="0013244E">
        <w:trPr>
          <w:trHeight w:val="577"/>
        </w:trPr>
        <w:tc>
          <w:tcPr>
            <w:tcW w:w="3120" w:type="dxa"/>
            <w:shd w:val="clear" w:color="auto" w:fill="F2F2F2"/>
          </w:tcPr>
          <w:p w14:paraId="63DE2729" w14:textId="77777777" w:rsidR="000767CA" w:rsidRPr="008039D7" w:rsidRDefault="000767CA" w:rsidP="0013244E">
            <w:pPr>
              <w:pStyle w:val="TableParagraph"/>
              <w:spacing w:before="7"/>
              <w:rPr>
                <w:rFonts w:ascii="Aptos" w:hAnsi="Aptos" w:cstheme="minorHAnsi"/>
                <w:sz w:val="24"/>
                <w:szCs w:val="24"/>
              </w:rPr>
            </w:pPr>
          </w:p>
          <w:p w14:paraId="5C912E61" w14:textId="77777777" w:rsidR="000767CA" w:rsidRPr="008039D7" w:rsidRDefault="000767CA" w:rsidP="0013244E">
            <w:pPr>
              <w:pStyle w:val="TableParagraph"/>
              <w:spacing w:before="1"/>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48AD1AF3" w14:textId="77777777" w:rsidR="000767CA" w:rsidRPr="008039D7" w:rsidRDefault="000767CA" w:rsidP="0013244E">
            <w:pPr>
              <w:pStyle w:val="TableParagraph"/>
              <w:rPr>
                <w:rFonts w:ascii="Aptos" w:hAnsi="Aptos" w:cstheme="minorHAnsi"/>
                <w:sz w:val="24"/>
                <w:szCs w:val="24"/>
              </w:rPr>
            </w:pPr>
          </w:p>
        </w:tc>
      </w:tr>
      <w:tr w:rsidR="000767CA" w:rsidRPr="008039D7" w14:paraId="759B652E" w14:textId="77777777" w:rsidTr="0013244E">
        <w:trPr>
          <w:trHeight w:val="575"/>
        </w:trPr>
        <w:tc>
          <w:tcPr>
            <w:tcW w:w="3120" w:type="dxa"/>
            <w:shd w:val="clear" w:color="auto" w:fill="F2F2F2"/>
          </w:tcPr>
          <w:p w14:paraId="100D58D9" w14:textId="77777777" w:rsidR="000767CA" w:rsidRPr="008039D7" w:rsidRDefault="000767CA" w:rsidP="0013244E">
            <w:pPr>
              <w:pStyle w:val="TableParagraph"/>
              <w:spacing w:before="5"/>
              <w:rPr>
                <w:rFonts w:ascii="Aptos" w:hAnsi="Aptos" w:cstheme="minorHAnsi"/>
                <w:sz w:val="24"/>
                <w:szCs w:val="24"/>
              </w:rPr>
            </w:pPr>
          </w:p>
          <w:p w14:paraId="6B162E0F"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4CF1DC40" w14:textId="77777777" w:rsidR="000767CA" w:rsidRPr="008039D7" w:rsidRDefault="000767CA" w:rsidP="0013244E">
            <w:pPr>
              <w:pStyle w:val="TableParagraph"/>
              <w:rPr>
                <w:rFonts w:ascii="Aptos" w:hAnsi="Aptos" w:cstheme="minorHAnsi"/>
                <w:sz w:val="24"/>
                <w:szCs w:val="24"/>
              </w:rPr>
            </w:pPr>
          </w:p>
        </w:tc>
      </w:tr>
      <w:tr w:rsidR="000767CA" w:rsidRPr="008039D7" w14:paraId="25673F1C" w14:textId="77777777" w:rsidTr="0013244E">
        <w:trPr>
          <w:trHeight w:val="575"/>
        </w:trPr>
        <w:tc>
          <w:tcPr>
            <w:tcW w:w="3120" w:type="dxa"/>
            <w:shd w:val="clear" w:color="auto" w:fill="F2F2F2"/>
          </w:tcPr>
          <w:p w14:paraId="65857F0F" w14:textId="77777777" w:rsidR="000767CA" w:rsidRPr="008039D7" w:rsidRDefault="000767CA" w:rsidP="0013244E">
            <w:pPr>
              <w:pStyle w:val="TableParagraph"/>
              <w:spacing w:before="5"/>
              <w:rPr>
                <w:rFonts w:ascii="Aptos" w:hAnsi="Aptos" w:cstheme="minorHAnsi"/>
                <w:sz w:val="24"/>
                <w:szCs w:val="24"/>
              </w:rPr>
            </w:pPr>
          </w:p>
          <w:p w14:paraId="4D684B46"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351C9AB1" w14:textId="77777777" w:rsidR="000767CA" w:rsidRPr="008039D7" w:rsidRDefault="000767CA" w:rsidP="0013244E">
            <w:pPr>
              <w:pStyle w:val="TableParagraph"/>
              <w:rPr>
                <w:rFonts w:ascii="Aptos" w:hAnsi="Aptos" w:cstheme="minorHAnsi"/>
                <w:sz w:val="24"/>
                <w:szCs w:val="24"/>
              </w:rPr>
            </w:pPr>
          </w:p>
        </w:tc>
      </w:tr>
      <w:tr w:rsidR="000767CA" w:rsidRPr="008039D7" w14:paraId="5EA52A5D" w14:textId="77777777" w:rsidTr="0013244E">
        <w:trPr>
          <w:trHeight w:val="575"/>
        </w:trPr>
        <w:tc>
          <w:tcPr>
            <w:tcW w:w="3120" w:type="dxa"/>
            <w:shd w:val="clear" w:color="auto" w:fill="F2F2F2"/>
          </w:tcPr>
          <w:p w14:paraId="04ECE19A" w14:textId="77777777" w:rsidR="000767CA" w:rsidRPr="008039D7" w:rsidRDefault="000767CA" w:rsidP="0013244E">
            <w:pPr>
              <w:pStyle w:val="TableParagraph"/>
              <w:spacing w:before="5"/>
              <w:rPr>
                <w:rFonts w:ascii="Aptos" w:hAnsi="Aptos" w:cstheme="minorHAnsi"/>
                <w:sz w:val="24"/>
                <w:szCs w:val="24"/>
              </w:rPr>
            </w:pPr>
          </w:p>
          <w:p w14:paraId="0E978EEA"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675262CC" w14:textId="77777777" w:rsidR="000767CA" w:rsidRPr="008039D7" w:rsidRDefault="000767CA" w:rsidP="0013244E">
            <w:pPr>
              <w:pStyle w:val="TableParagraph"/>
              <w:rPr>
                <w:rFonts w:ascii="Aptos" w:hAnsi="Aptos" w:cstheme="minorHAnsi"/>
                <w:sz w:val="24"/>
                <w:szCs w:val="24"/>
              </w:rPr>
            </w:pPr>
          </w:p>
        </w:tc>
      </w:tr>
      <w:tr w:rsidR="000767CA" w:rsidRPr="008039D7" w14:paraId="5FABD7E9" w14:textId="77777777" w:rsidTr="0013244E">
        <w:trPr>
          <w:trHeight w:val="575"/>
        </w:trPr>
        <w:tc>
          <w:tcPr>
            <w:tcW w:w="3120" w:type="dxa"/>
            <w:shd w:val="clear" w:color="auto" w:fill="F2F2F2"/>
          </w:tcPr>
          <w:p w14:paraId="01570E1A" w14:textId="77777777" w:rsidR="000767CA" w:rsidRPr="008039D7" w:rsidRDefault="000767CA" w:rsidP="0013244E">
            <w:pPr>
              <w:pStyle w:val="TableParagraph"/>
              <w:spacing w:before="5"/>
              <w:rPr>
                <w:rFonts w:ascii="Aptos" w:hAnsi="Aptos" w:cstheme="minorHAnsi"/>
                <w:sz w:val="24"/>
                <w:szCs w:val="24"/>
              </w:rPr>
            </w:pPr>
          </w:p>
          <w:p w14:paraId="03C4A688" w14:textId="77777777" w:rsidR="000767CA" w:rsidRPr="008039D7" w:rsidRDefault="000767CA"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2A3573E5" w14:textId="77777777" w:rsidR="000767CA" w:rsidRPr="008039D7" w:rsidRDefault="000767CA" w:rsidP="0013244E">
            <w:pPr>
              <w:pStyle w:val="TableParagraph"/>
              <w:rPr>
                <w:rFonts w:ascii="Aptos" w:hAnsi="Aptos" w:cstheme="minorHAnsi"/>
                <w:sz w:val="24"/>
                <w:szCs w:val="24"/>
              </w:rPr>
            </w:pPr>
          </w:p>
        </w:tc>
      </w:tr>
    </w:tbl>
    <w:p w14:paraId="5E86FDA4" w14:textId="77777777" w:rsidR="000767CA" w:rsidRPr="008039D7" w:rsidRDefault="000767CA" w:rsidP="000767CA">
      <w:pPr>
        <w:rPr>
          <w:rFonts w:ascii="Aptos" w:hAnsi="Aptos" w:cstheme="minorHAnsi"/>
          <w:sz w:val="24"/>
          <w:szCs w:val="24"/>
        </w:rPr>
      </w:pPr>
    </w:p>
    <w:p w14:paraId="7BBD65A0" w14:textId="77777777" w:rsidR="000767CA" w:rsidRPr="008039D7" w:rsidRDefault="000767CA" w:rsidP="000767CA">
      <w:pPr>
        <w:pStyle w:val="ContentsSecondary"/>
        <w:numPr>
          <w:ilvl w:val="0"/>
          <w:numId w:val="0"/>
        </w:numPr>
        <w:ind w:left="709" w:hanging="709"/>
        <w:rPr>
          <w:rFonts w:ascii="Aptos" w:hAnsi="Aptos"/>
          <w:b/>
          <w:bCs/>
          <w:sz w:val="24"/>
          <w:szCs w:val="24"/>
          <w:lang w:val="en-US"/>
        </w:rPr>
      </w:pPr>
      <w:r>
        <w:rPr>
          <w:rFonts w:ascii="Aptos" w:hAnsi="Aptos"/>
          <w:b/>
          <w:bCs/>
          <w:sz w:val="24"/>
          <w:szCs w:val="24"/>
          <w:lang w:val="en-US"/>
        </w:rPr>
        <w:t>C</w:t>
      </w:r>
      <w:r w:rsidRPr="008039D7">
        <w:rPr>
          <w:rFonts w:ascii="Aptos" w:hAnsi="Aptos"/>
          <w:b/>
          <w:bCs/>
          <w:sz w:val="24"/>
          <w:szCs w:val="24"/>
          <w:lang w:val="en-US"/>
        </w:rPr>
        <w:t>7</w:t>
      </w:r>
      <w:r w:rsidRPr="008039D7">
        <w:rPr>
          <w:rFonts w:ascii="Aptos" w:hAnsi="Aptos"/>
          <w:b/>
          <w:bCs/>
          <w:sz w:val="24"/>
          <w:szCs w:val="24"/>
          <w:lang w:val="en-US"/>
        </w:rPr>
        <w:tab/>
        <w:t>Declaration</w:t>
      </w:r>
    </w:p>
    <w:p w14:paraId="2BF09E4B" w14:textId="77777777" w:rsidR="000767CA" w:rsidRPr="008039D7" w:rsidRDefault="000767CA" w:rsidP="000767CA">
      <w:pPr>
        <w:pStyle w:val="Body"/>
        <w:rPr>
          <w:rFonts w:ascii="Aptos" w:hAnsi="Aptos"/>
          <w:sz w:val="24"/>
          <w:szCs w:val="24"/>
          <w:lang w:val="en-US"/>
        </w:rPr>
      </w:pPr>
      <w:r w:rsidRPr="008039D7">
        <w:rPr>
          <w:rFonts w:ascii="Aptos" w:hAnsi="Aptos"/>
          <w:sz w:val="24"/>
          <w:szCs w:val="24"/>
          <w:lang w:val="en-US"/>
        </w:rPr>
        <w:t>I declare that the information submitted is true to the best of my knowledge and acknowledge that submission of incorrect or inaccurate information could result in disqualification.</w:t>
      </w:r>
    </w:p>
    <w:tbl>
      <w:tblPr>
        <w:tblStyle w:val="TableGrid"/>
        <w:tblW w:w="0" w:type="auto"/>
        <w:tblInd w:w="279" w:type="dxa"/>
        <w:tblLook w:val="04A0" w:firstRow="1" w:lastRow="0" w:firstColumn="1" w:lastColumn="0" w:noHBand="0" w:noVBand="1"/>
      </w:tblPr>
      <w:tblGrid>
        <w:gridCol w:w="2835"/>
        <w:gridCol w:w="1559"/>
        <w:gridCol w:w="4956"/>
      </w:tblGrid>
      <w:tr w:rsidR="000767CA" w:rsidRPr="008039D7" w14:paraId="0E5E1ADA" w14:textId="77777777" w:rsidTr="0013244E">
        <w:tc>
          <w:tcPr>
            <w:tcW w:w="2835" w:type="dxa"/>
          </w:tcPr>
          <w:p w14:paraId="48F55DC4" w14:textId="77777777" w:rsidR="000767CA" w:rsidRPr="008039D7" w:rsidRDefault="000767CA"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Name:</w:t>
            </w:r>
          </w:p>
        </w:tc>
        <w:tc>
          <w:tcPr>
            <w:tcW w:w="6515" w:type="dxa"/>
            <w:gridSpan w:val="2"/>
          </w:tcPr>
          <w:p w14:paraId="081AFCBA" w14:textId="77777777" w:rsidR="000767CA" w:rsidRPr="008039D7" w:rsidRDefault="000767CA" w:rsidP="0013244E">
            <w:pPr>
              <w:pStyle w:val="ListParagraph"/>
              <w:ind w:left="0"/>
              <w:rPr>
                <w:rFonts w:ascii="Aptos" w:hAnsi="Aptos"/>
                <w:sz w:val="24"/>
                <w:szCs w:val="24"/>
                <w:lang w:val="en-US"/>
              </w:rPr>
            </w:pPr>
          </w:p>
        </w:tc>
      </w:tr>
      <w:tr w:rsidR="000767CA" w:rsidRPr="008039D7" w14:paraId="1477AB7C" w14:textId="77777777" w:rsidTr="0013244E">
        <w:tc>
          <w:tcPr>
            <w:tcW w:w="2835" w:type="dxa"/>
          </w:tcPr>
          <w:p w14:paraId="4B38E846" w14:textId="77777777" w:rsidR="000767CA" w:rsidRPr="008039D7" w:rsidRDefault="000767CA"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Position within company:</w:t>
            </w:r>
          </w:p>
        </w:tc>
        <w:tc>
          <w:tcPr>
            <w:tcW w:w="6515" w:type="dxa"/>
            <w:gridSpan w:val="2"/>
          </w:tcPr>
          <w:p w14:paraId="61339F6B" w14:textId="77777777" w:rsidR="000767CA" w:rsidRPr="008039D7" w:rsidRDefault="000767CA" w:rsidP="0013244E">
            <w:pPr>
              <w:pStyle w:val="ListParagraph"/>
              <w:ind w:left="0"/>
              <w:rPr>
                <w:rFonts w:ascii="Aptos" w:hAnsi="Aptos"/>
                <w:sz w:val="24"/>
                <w:szCs w:val="24"/>
                <w:lang w:val="en-US"/>
              </w:rPr>
            </w:pPr>
          </w:p>
        </w:tc>
      </w:tr>
      <w:tr w:rsidR="000767CA" w:rsidRPr="008039D7" w14:paraId="50EFC7C4" w14:textId="77777777" w:rsidTr="0013244E">
        <w:tc>
          <w:tcPr>
            <w:tcW w:w="2835" w:type="dxa"/>
          </w:tcPr>
          <w:p w14:paraId="4DFA5ED5" w14:textId="77777777" w:rsidR="000767CA" w:rsidRPr="008039D7" w:rsidRDefault="000767CA"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Signature:</w:t>
            </w:r>
          </w:p>
        </w:tc>
        <w:tc>
          <w:tcPr>
            <w:tcW w:w="6515" w:type="dxa"/>
            <w:gridSpan w:val="2"/>
          </w:tcPr>
          <w:p w14:paraId="1914E05B" w14:textId="77777777" w:rsidR="000767CA" w:rsidRPr="008039D7" w:rsidRDefault="000767CA" w:rsidP="0013244E">
            <w:pPr>
              <w:pStyle w:val="ListParagraph"/>
              <w:ind w:left="0"/>
              <w:rPr>
                <w:rFonts w:ascii="Aptos" w:hAnsi="Aptos"/>
                <w:sz w:val="24"/>
                <w:szCs w:val="24"/>
                <w:lang w:val="en-US"/>
              </w:rPr>
            </w:pPr>
          </w:p>
        </w:tc>
      </w:tr>
      <w:tr w:rsidR="000767CA" w:rsidRPr="008039D7" w14:paraId="089AF26B" w14:textId="77777777" w:rsidTr="0013244E">
        <w:tc>
          <w:tcPr>
            <w:tcW w:w="2835" w:type="dxa"/>
          </w:tcPr>
          <w:p w14:paraId="19CF99B3" w14:textId="77777777" w:rsidR="000767CA" w:rsidRPr="008039D7" w:rsidRDefault="000767CA"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Date:</w:t>
            </w:r>
          </w:p>
        </w:tc>
        <w:tc>
          <w:tcPr>
            <w:tcW w:w="1559" w:type="dxa"/>
          </w:tcPr>
          <w:p w14:paraId="4C48264B" w14:textId="77777777" w:rsidR="000767CA" w:rsidRPr="008039D7" w:rsidRDefault="000767CA" w:rsidP="0013244E">
            <w:pPr>
              <w:pStyle w:val="ListParagraph"/>
              <w:ind w:left="0"/>
              <w:rPr>
                <w:rFonts w:ascii="Aptos" w:hAnsi="Aptos"/>
                <w:sz w:val="24"/>
                <w:szCs w:val="24"/>
                <w:lang w:val="en-US"/>
              </w:rPr>
            </w:pPr>
          </w:p>
        </w:tc>
        <w:tc>
          <w:tcPr>
            <w:tcW w:w="4956" w:type="dxa"/>
          </w:tcPr>
          <w:p w14:paraId="06F1E2EA" w14:textId="77777777" w:rsidR="000767CA" w:rsidRPr="008039D7" w:rsidRDefault="000767CA" w:rsidP="0013244E">
            <w:pPr>
              <w:pStyle w:val="ListParagraph"/>
              <w:ind w:left="0"/>
              <w:rPr>
                <w:rFonts w:ascii="Aptos" w:hAnsi="Aptos"/>
                <w:sz w:val="24"/>
                <w:szCs w:val="24"/>
                <w:lang w:val="en-US"/>
              </w:rPr>
            </w:pPr>
            <w:r w:rsidRPr="008039D7">
              <w:rPr>
                <w:rFonts w:ascii="Aptos" w:hAnsi="Aptos"/>
                <w:sz w:val="24"/>
                <w:szCs w:val="24"/>
                <w:lang w:val="en-US"/>
              </w:rPr>
              <w:t>Telephone:</w:t>
            </w:r>
          </w:p>
        </w:tc>
      </w:tr>
      <w:tr w:rsidR="000767CA" w:rsidRPr="008039D7" w14:paraId="1C83C9F6" w14:textId="77777777" w:rsidTr="0013244E">
        <w:tc>
          <w:tcPr>
            <w:tcW w:w="2835" w:type="dxa"/>
          </w:tcPr>
          <w:p w14:paraId="3B52AA52" w14:textId="77777777" w:rsidR="000767CA" w:rsidRPr="008039D7" w:rsidRDefault="000767CA"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Email:</w:t>
            </w:r>
          </w:p>
        </w:tc>
        <w:tc>
          <w:tcPr>
            <w:tcW w:w="6515" w:type="dxa"/>
            <w:gridSpan w:val="2"/>
          </w:tcPr>
          <w:p w14:paraId="6D5CCF26" w14:textId="77777777" w:rsidR="000767CA" w:rsidRPr="008039D7" w:rsidRDefault="000767CA" w:rsidP="0013244E">
            <w:pPr>
              <w:pStyle w:val="ListParagraph"/>
              <w:ind w:left="0"/>
              <w:rPr>
                <w:rFonts w:ascii="Aptos" w:hAnsi="Aptos"/>
                <w:sz w:val="24"/>
                <w:szCs w:val="24"/>
                <w:lang w:val="en-US"/>
              </w:rPr>
            </w:pPr>
          </w:p>
        </w:tc>
      </w:tr>
    </w:tbl>
    <w:p w14:paraId="06E79E3D" w14:textId="77777777" w:rsidR="000767CA" w:rsidRPr="00093F0D" w:rsidRDefault="000767CA" w:rsidP="000767CA">
      <w:pPr>
        <w:pStyle w:val="Bullet1"/>
      </w:pPr>
    </w:p>
    <w:p w14:paraId="7EAE42A7" w14:textId="77777777" w:rsidR="000767CA" w:rsidRPr="00093F0D" w:rsidRDefault="000767CA" w:rsidP="000767CA">
      <w:pPr>
        <w:pStyle w:val="Bullet1"/>
      </w:pPr>
    </w:p>
    <w:p w14:paraId="7E3FFF38" w14:textId="77777777" w:rsidR="000767CA" w:rsidRDefault="000767CA" w:rsidP="000767CA">
      <w:pPr>
        <w:pStyle w:val="Bullet1"/>
      </w:pPr>
    </w:p>
    <w:p w14:paraId="782EFF9A" w14:textId="77777777" w:rsidR="000767CA" w:rsidRDefault="000767CA" w:rsidP="000767CA">
      <w:pPr>
        <w:pStyle w:val="Bullet1"/>
      </w:pPr>
    </w:p>
    <w:p w14:paraId="3E10A551" w14:textId="77777777" w:rsidR="000767CA" w:rsidRDefault="000767CA" w:rsidP="000767CA">
      <w:pPr>
        <w:pStyle w:val="Bullet1"/>
      </w:pPr>
    </w:p>
    <w:p w14:paraId="1FA2DD55" w14:textId="77777777" w:rsidR="000767CA" w:rsidRDefault="000767CA" w:rsidP="000767CA">
      <w:pPr>
        <w:pStyle w:val="Bullet1"/>
      </w:pPr>
    </w:p>
    <w:p w14:paraId="4611D59A" w14:textId="77777777" w:rsidR="000767CA" w:rsidRDefault="000767CA" w:rsidP="000767CA">
      <w:pPr>
        <w:pStyle w:val="Bullet1"/>
      </w:pPr>
    </w:p>
    <w:p w14:paraId="353C58FA" w14:textId="77777777" w:rsidR="000767CA" w:rsidRDefault="000767CA" w:rsidP="000767CA">
      <w:pPr>
        <w:pStyle w:val="Bullet1"/>
      </w:pPr>
    </w:p>
    <w:p w14:paraId="6418D937" w14:textId="77777777" w:rsidR="008600B3" w:rsidRPr="009D2BF3" w:rsidRDefault="008600B3" w:rsidP="00001F08">
      <w:pPr>
        <w:pStyle w:val="Heading1"/>
        <w:ind w:left="380"/>
        <w:rPr>
          <w:rFonts w:ascii="Aptos" w:hAnsi="Aptos" w:cstheme="minorHAnsi"/>
          <w:sz w:val="24"/>
          <w:szCs w:val="24"/>
        </w:rPr>
      </w:pPr>
    </w:p>
    <w:p w14:paraId="2851FDE8" w14:textId="77777777" w:rsidR="008600B3" w:rsidRDefault="008600B3" w:rsidP="00001F08">
      <w:pPr>
        <w:pStyle w:val="Heading1"/>
        <w:ind w:left="380"/>
        <w:rPr>
          <w:rFonts w:ascii="Aptos" w:hAnsi="Aptos" w:cstheme="minorHAnsi"/>
          <w:sz w:val="24"/>
          <w:szCs w:val="24"/>
        </w:rPr>
      </w:pPr>
    </w:p>
    <w:p w14:paraId="20BC45D5" w14:textId="77777777" w:rsidR="00392767" w:rsidRDefault="00392767" w:rsidP="00392767"/>
    <w:p w14:paraId="4C939CF0" w14:textId="77777777" w:rsidR="00392767" w:rsidRDefault="00392767" w:rsidP="00392767"/>
    <w:p w14:paraId="3B316C93" w14:textId="77777777" w:rsidR="00392767" w:rsidRDefault="00392767" w:rsidP="00392767"/>
    <w:p w14:paraId="2DE2AE82" w14:textId="77777777" w:rsidR="00392767" w:rsidRDefault="00392767" w:rsidP="00392767"/>
    <w:p w14:paraId="744A6EF3" w14:textId="77777777" w:rsidR="00392767" w:rsidRDefault="00392767" w:rsidP="00392767"/>
    <w:p w14:paraId="25A31E5D" w14:textId="77777777" w:rsidR="00392767" w:rsidRDefault="00392767" w:rsidP="00392767"/>
    <w:p w14:paraId="46C6A323" w14:textId="77777777" w:rsidR="00392767" w:rsidRDefault="00392767" w:rsidP="00392767"/>
    <w:p w14:paraId="7694809E" w14:textId="77777777" w:rsidR="00392767" w:rsidRDefault="00392767" w:rsidP="00392767"/>
    <w:p w14:paraId="2254EBB3" w14:textId="77777777" w:rsidR="00392767" w:rsidRDefault="00392767" w:rsidP="00392767"/>
    <w:p w14:paraId="54B8D2EF" w14:textId="77777777" w:rsidR="00392767" w:rsidRDefault="00392767" w:rsidP="00392767"/>
    <w:p w14:paraId="727C10D0" w14:textId="01682D5F" w:rsidR="003067CA" w:rsidRPr="003067CA" w:rsidRDefault="003067CA" w:rsidP="00483A42">
      <w:pPr>
        <w:pStyle w:val="Bullet1"/>
      </w:pPr>
      <w:bookmarkStart w:id="29" w:name="_Hlk183003548"/>
      <w:r w:rsidRPr="003067CA">
        <w:t>PART D</w:t>
      </w:r>
    </w:p>
    <w:p w14:paraId="6FE52D28" w14:textId="77777777" w:rsidR="003067CA" w:rsidRDefault="003067CA" w:rsidP="00483A42">
      <w:pPr>
        <w:pStyle w:val="Bullet1"/>
      </w:pPr>
    </w:p>
    <w:p w14:paraId="6203C398" w14:textId="77777777" w:rsidR="003067CA" w:rsidRDefault="003067CA" w:rsidP="00483A42">
      <w:pPr>
        <w:pStyle w:val="Bullet1"/>
      </w:pPr>
    </w:p>
    <w:p w14:paraId="5A5A522D" w14:textId="460251AA" w:rsidR="003067CA" w:rsidRDefault="003067CA" w:rsidP="00483A42">
      <w:pPr>
        <w:pStyle w:val="Bullet1"/>
      </w:pPr>
      <w:r>
        <w:t>D1</w:t>
      </w:r>
      <w:r>
        <w:tab/>
        <w:t>Tenders will be expected to review specifications for both projects and to clarify any matters prior to submission of Tender.</w:t>
      </w:r>
    </w:p>
    <w:p w14:paraId="560F6E2D" w14:textId="77777777" w:rsidR="003067CA" w:rsidRDefault="003067CA" w:rsidP="00483A42">
      <w:pPr>
        <w:pStyle w:val="Bullet1"/>
      </w:pPr>
      <w:r>
        <w:t xml:space="preserve"> </w:t>
      </w:r>
    </w:p>
    <w:p w14:paraId="2902886B" w14:textId="77777777" w:rsidR="003067CA" w:rsidRDefault="003067CA" w:rsidP="00483A42">
      <w:pPr>
        <w:pStyle w:val="Bullet1"/>
      </w:pPr>
      <w:r>
        <w:t>D2</w:t>
      </w:r>
      <w:r>
        <w:tab/>
        <w:t>Bill of Quantities should be submitted for each project.</w:t>
      </w:r>
    </w:p>
    <w:p w14:paraId="61384311" w14:textId="77777777" w:rsidR="003067CA" w:rsidRDefault="003067CA" w:rsidP="00483A42">
      <w:pPr>
        <w:pStyle w:val="Bullet1"/>
      </w:pPr>
    </w:p>
    <w:p w14:paraId="4671C6FB" w14:textId="77777777" w:rsidR="003067CA" w:rsidRDefault="003067CA" w:rsidP="00483A42">
      <w:pPr>
        <w:pStyle w:val="Bullet1"/>
      </w:pPr>
      <w:r>
        <w:t>D3</w:t>
      </w:r>
      <w:r>
        <w:tab/>
        <w:t xml:space="preserve">Any supporting information submitted to that already requested should be itemised, and its purpose clearly stated. </w:t>
      </w:r>
    </w:p>
    <w:p w14:paraId="15EB62ED" w14:textId="77777777" w:rsidR="003067CA" w:rsidRDefault="003067CA" w:rsidP="00483A42">
      <w:pPr>
        <w:pStyle w:val="Bullet1"/>
      </w:pPr>
    </w:p>
    <w:p w14:paraId="116B70B3" w14:textId="38655E9D" w:rsidR="009C157F" w:rsidRDefault="003067CA" w:rsidP="00483A42">
      <w:pPr>
        <w:pStyle w:val="Bullet1"/>
      </w:pPr>
      <w:r>
        <w:t>D4</w:t>
      </w:r>
      <w:r>
        <w:tab/>
      </w:r>
      <w:r w:rsidR="009C157F">
        <w:t>For Schedule of Documents and Drawings refer to Appendix 1</w:t>
      </w:r>
    </w:p>
    <w:p w14:paraId="66ACB60C" w14:textId="77777777" w:rsidR="009C157F" w:rsidRDefault="009C157F" w:rsidP="00483A42">
      <w:pPr>
        <w:pStyle w:val="Bullet1"/>
      </w:pPr>
    </w:p>
    <w:p w14:paraId="023EEC7A" w14:textId="1A0C9A2D" w:rsidR="003067CA" w:rsidRDefault="009C157F" w:rsidP="00483A42">
      <w:pPr>
        <w:pStyle w:val="Bullet1"/>
      </w:pPr>
      <w:r>
        <w:t>D5</w:t>
      </w:r>
      <w:r>
        <w:tab/>
      </w:r>
      <w:r w:rsidR="003067CA">
        <w:t xml:space="preserve">For Bill of Quantities refer to Appendix </w:t>
      </w:r>
      <w:r>
        <w:t>2</w:t>
      </w:r>
      <w:r w:rsidR="00110454">
        <w:t xml:space="preserve"> for </w:t>
      </w:r>
      <w:r w:rsidR="008E0703">
        <w:t xml:space="preserve">a narrative </w:t>
      </w:r>
      <w:r w:rsidR="0043294B">
        <w:t>specification. Tendere</w:t>
      </w:r>
      <w:r w:rsidR="008E0703">
        <w:t>r</w:t>
      </w:r>
      <w:r w:rsidR="0043294B">
        <w:t>s shoul</w:t>
      </w:r>
      <w:r w:rsidR="008E0703">
        <w:t xml:space="preserve">d </w:t>
      </w:r>
      <w:r w:rsidR="0043294B">
        <w:t>note th</w:t>
      </w:r>
      <w:r w:rsidR="008E0703">
        <w:t>a</w:t>
      </w:r>
      <w:r w:rsidR="0043294B">
        <w:t>t ther</w:t>
      </w:r>
      <w:r w:rsidR="008E0703">
        <w:t>e</w:t>
      </w:r>
      <w:r w:rsidR="0043294B">
        <w:t xml:space="preserve"> will be a</w:t>
      </w:r>
      <w:r w:rsidR="00AB3E32">
        <w:t xml:space="preserve">n </w:t>
      </w:r>
      <w:r w:rsidR="0043294B">
        <w:t>excel do</w:t>
      </w:r>
      <w:r w:rsidR="008E0703">
        <w:t>c</w:t>
      </w:r>
      <w:r w:rsidR="0043294B">
        <w:t>um</w:t>
      </w:r>
      <w:r w:rsidR="008E0703">
        <w:t>e</w:t>
      </w:r>
      <w:r w:rsidR="0043294B">
        <w:t>nt</w:t>
      </w:r>
      <w:r w:rsidR="00AB3E32">
        <w:t xml:space="preserve"> that Tenders may wish </w:t>
      </w:r>
      <w:r w:rsidR="007B2B3B">
        <w:t>to</w:t>
      </w:r>
      <w:r w:rsidR="00637146">
        <w:t xml:space="preserve"> </w:t>
      </w:r>
      <w:r w:rsidR="007B2B3B">
        <w:t>use</w:t>
      </w:r>
      <w:r w:rsidR="00637146">
        <w:t xml:space="preserve"> </w:t>
      </w:r>
      <w:r w:rsidR="007B2B3B">
        <w:t>in the</w:t>
      </w:r>
      <w:r w:rsidR="00637146">
        <w:t>i</w:t>
      </w:r>
      <w:r w:rsidR="007B2B3B">
        <w:t xml:space="preserve">r </w:t>
      </w:r>
      <w:r w:rsidR="00AB3E32">
        <w:t>submi</w:t>
      </w:r>
      <w:r w:rsidR="00637146">
        <w:t>ssion.</w:t>
      </w:r>
    </w:p>
    <w:p w14:paraId="6E33C711" w14:textId="77777777" w:rsidR="00B2523D" w:rsidRDefault="00B2523D" w:rsidP="00483A42">
      <w:pPr>
        <w:pStyle w:val="Bullet1"/>
      </w:pPr>
    </w:p>
    <w:p w14:paraId="1D6AFA3F" w14:textId="2C416F8F" w:rsidR="00B2523D" w:rsidRDefault="00B2523D" w:rsidP="00483A42">
      <w:pPr>
        <w:pStyle w:val="Bullet1"/>
      </w:pPr>
      <w:r>
        <w:t>D6</w:t>
      </w:r>
      <w:r>
        <w:tab/>
        <w:t xml:space="preserve">If submitting </w:t>
      </w:r>
      <w:r w:rsidR="003A01A4">
        <w:t xml:space="preserve">an excel version please </w:t>
      </w:r>
      <w:r w:rsidR="00430E8E">
        <w:t xml:space="preserve">include </w:t>
      </w:r>
      <w:r w:rsidR="003A01A4">
        <w:t>Tender</w:t>
      </w:r>
      <w:r w:rsidR="00430E8E">
        <w:t>er</w:t>
      </w:r>
      <w:r w:rsidR="003A01A4">
        <w:t xml:space="preserve"> name </w:t>
      </w:r>
      <w:r w:rsidR="00AA5106">
        <w:t xml:space="preserve">in file description. </w:t>
      </w:r>
    </w:p>
    <w:p w14:paraId="32A2D1D4" w14:textId="1BB3DE2E" w:rsidR="00E36AAB" w:rsidRDefault="00E36AAB" w:rsidP="00483A42">
      <w:pPr>
        <w:pStyle w:val="Bullet1"/>
      </w:pPr>
    </w:p>
    <w:p w14:paraId="00085614" w14:textId="10370B0C" w:rsidR="00E36AAB" w:rsidRPr="00491C04" w:rsidRDefault="00E36AAB" w:rsidP="00483A42">
      <w:pPr>
        <w:pStyle w:val="Bullet1"/>
      </w:pPr>
    </w:p>
    <w:p w14:paraId="5E982880" w14:textId="77777777" w:rsidR="00392767" w:rsidRDefault="00392767" w:rsidP="00392767"/>
    <w:p w14:paraId="5AC96063" w14:textId="77777777" w:rsidR="002462B5" w:rsidRDefault="002462B5" w:rsidP="00392767"/>
    <w:p w14:paraId="25E58FDA" w14:textId="77777777" w:rsidR="002462B5" w:rsidRDefault="002462B5" w:rsidP="00392767"/>
    <w:p w14:paraId="27375930" w14:textId="77777777" w:rsidR="002462B5" w:rsidRDefault="002462B5" w:rsidP="00392767"/>
    <w:p w14:paraId="69CE17E3" w14:textId="77777777" w:rsidR="003067CA" w:rsidRDefault="003067CA" w:rsidP="00392767"/>
    <w:p w14:paraId="56A40B8E" w14:textId="77777777" w:rsidR="003067CA" w:rsidRDefault="003067CA" w:rsidP="00392767"/>
    <w:p w14:paraId="5EB98E40" w14:textId="77777777" w:rsidR="003067CA" w:rsidRDefault="003067CA" w:rsidP="00392767"/>
    <w:p w14:paraId="38739563" w14:textId="77777777" w:rsidR="003067CA" w:rsidRDefault="003067CA" w:rsidP="00392767"/>
    <w:p w14:paraId="6152AC9E" w14:textId="77777777" w:rsidR="003067CA" w:rsidRDefault="003067CA" w:rsidP="00392767"/>
    <w:p w14:paraId="2E353FB3" w14:textId="77777777" w:rsidR="003067CA" w:rsidRDefault="003067CA" w:rsidP="00392767"/>
    <w:p w14:paraId="718E4A8E" w14:textId="77777777" w:rsidR="003067CA" w:rsidRDefault="003067CA" w:rsidP="00392767"/>
    <w:p w14:paraId="762FF6D2" w14:textId="77777777" w:rsidR="003067CA" w:rsidRDefault="003067CA" w:rsidP="00392767"/>
    <w:p w14:paraId="53AAE284" w14:textId="77777777" w:rsidR="003067CA" w:rsidRDefault="003067CA" w:rsidP="00392767"/>
    <w:p w14:paraId="4A049D79" w14:textId="77777777" w:rsidR="003067CA" w:rsidRDefault="003067CA" w:rsidP="00392767"/>
    <w:p w14:paraId="372E382C" w14:textId="77777777" w:rsidR="003067CA" w:rsidRDefault="003067CA" w:rsidP="00392767"/>
    <w:p w14:paraId="0AADC2FB" w14:textId="77777777" w:rsidR="003067CA" w:rsidRDefault="003067CA" w:rsidP="00392767"/>
    <w:p w14:paraId="5C6D8423" w14:textId="77777777" w:rsidR="003067CA" w:rsidRDefault="003067CA" w:rsidP="00392767"/>
    <w:p w14:paraId="0B059A9F" w14:textId="77777777" w:rsidR="003067CA" w:rsidRDefault="003067CA" w:rsidP="00392767"/>
    <w:p w14:paraId="12ADF426" w14:textId="77777777" w:rsidR="003067CA" w:rsidRDefault="003067CA" w:rsidP="00392767"/>
    <w:p w14:paraId="4DEA72EF" w14:textId="77777777" w:rsidR="003067CA" w:rsidRDefault="003067CA" w:rsidP="00392767"/>
    <w:p w14:paraId="0675CD9F" w14:textId="77777777" w:rsidR="003067CA" w:rsidRDefault="003067CA" w:rsidP="00392767"/>
    <w:p w14:paraId="6404D5C2" w14:textId="77777777" w:rsidR="003067CA" w:rsidRDefault="003067CA" w:rsidP="00392767"/>
    <w:p w14:paraId="386D56D2" w14:textId="77777777" w:rsidR="003067CA" w:rsidRDefault="003067CA" w:rsidP="00392767"/>
    <w:p w14:paraId="1B0D1AC8" w14:textId="77777777" w:rsidR="003067CA" w:rsidRDefault="003067CA" w:rsidP="00392767"/>
    <w:p w14:paraId="21F9E8F8" w14:textId="77777777" w:rsidR="003067CA" w:rsidRDefault="003067CA" w:rsidP="00392767"/>
    <w:p w14:paraId="2BB1FF80" w14:textId="77777777" w:rsidR="003067CA" w:rsidRDefault="003067CA" w:rsidP="00392767"/>
    <w:p w14:paraId="2F6CC03A" w14:textId="77777777" w:rsidR="003067CA" w:rsidRDefault="003067CA" w:rsidP="00392767"/>
    <w:p w14:paraId="6A3A22F8" w14:textId="77777777" w:rsidR="003067CA" w:rsidRDefault="003067CA" w:rsidP="00392767"/>
    <w:p w14:paraId="1E7D3298" w14:textId="77777777" w:rsidR="003067CA" w:rsidRDefault="003067CA" w:rsidP="00392767"/>
    <w:p w14:paraId="6B84A27C" w14:textId="77777777" w:rsidR="003067CA" w:rsidRDefault="003067CA" w:rsidP="00392767"/>
    <w:p w14:paraId="761D78A3" w14:textId="77777777" w:rsidR="002462B5" w:rsidRDefault="002462B5" w:rsidP="00392767"/>
    <w:p w14:paraId="2DAF1FF4" w14:textId="77777777" w:rsidR="00392767" w:rsidRDefault="00392767" w:rsidP="00392767"/>
    <w:bookmarkEnd w:id="29"/>
    <w:p w14:paraId="7179D2F0" w14:textId="699E46C8" w:rsidR="002462B5" w:rsidRDefault="007D3E93" w:rsidP="002462B5">
      <w:pPr>
        <w:jc w:val="center"/>
        <w:rPr>
          <w:b/>
          <w:bCs/>
          <w:sz w:val="144"/>
          <w:szCs w:val="144"/>
        </w:rPr>
      </w:pPr>
      <w:r w:rsidRPr="002462B5">
        <w:rPr>
          <w:b/>
          <w:bCs/>
          <w:sz w:val="144"/>
          <w:szCs w:val="144"/>
        </w:rPr>
        <w:t>DELIBERATELY LEFT</w:t>
      </w:r>
    </w:p>
    <w:p w14:paraId="1B33F93B" w14:textId="03D730DA" w:rsidR="00392767" w:rsidRPr="002462B5" w:rsidRDefault="007D3E93" w:rsidP="002462B5">
      <w:pPr>
        <w:jc w:val="center"/>
        <w:rPr>
          <w:b/>
          <w:bCs/>
          <w:sz w:val="144"/>
          <w:szCs w:val="144"/>
        </w:rPr>
      </w:pPr>
      <w:r w:rsidRPr="002462B5">
        <w:rPr>
          <w:b/>
          <w:bCs/>
          <w:sz w:val="144"/>
          <w:szCs w:val="144"/>
        </w:rPr>
        <w:t>BLANK</w:t>
      </w:r>
    </w:p>
    <w:p w14:paraId="25730735" w14:textId="77777777" w:rsidR="00392767" w:rsidRDefault="00392767" w:rsidP="00392767"/>
    <w:p w14:paraId="119826C9" w14:textId="77777777" w:rsidR="00392767" w:rsidRDefault="00392767" w:rsidP="00392767"/>
    <w:p w14:paraId="54B40A6B" w14:textId="77777777" w:rsidR="00392767" w:rsidRDefault="00392767" w:rsidP="00392767"/>
    <w:p w14:paraId="221DDE36" w14:textId="77777777" w:rsidR="00392767" w:rsidRDefault="00392767" w:rsidP="00392767"/>
    <w:p w14:paraId="042CE873" w14:textId="77777777" w:rsidR="00392767" w:rsidRDefault="00392767" w:rsidP="00392767"/>
    <w:p w14:paraId="6CF4CA8B" w14:textId="77777777" w:rsidR="00392767" w:rsidRDefault="00392767" w:rsidP="00392767"/>
    <w:p w14:paraId="72A97789" w14:textId="77777777" w:rsidR="00392767" w:rsidRDefault="00392767" w:rsidP="00392767"/>
    <w:p w14:paraId="5D50BC68" w14:textId="77777777" w:rsidR="00392767" w:rsidRDefault="00392767" w:rsidP="00392767"/>
    <w:p w14:paraId="640823D9" w14:textId="77777777" w:rsidR="00392767" w:rsidRDefault="00392767" w:rsidP="00392767"/>
    <w:p w14:paraId="08AF0E3D" w14:textId="64E964D3" w:rsidR="009C157F" w:rsidRDefault="009C157F" w:rsidP="009C157F">
      <w:pPr>
        <w:rPr>
          <w:b/>
          <w:bCs/>
          <w:sz w:val="36"/>
          <w:szCs w:val="36"/>
        </w:rPr>
      </w:pPr>
      <w:r w:rsidRPr="009C157F">
        <w:rPr>
          <w:b/>
          <w:bCs/>
          <w:sz w:val="36"/>
          <w:szCs w:val="36"/>
        </w:rPr>
        <w:t>APPENDIX 1 – SCHEDULE OF  DOCUMENTS AND DRAWINGS</w:t>
      </w:r>
    </w:p>
    <w:p w14:paraId="3BAC2AAD" w14:textId="62EF0FE3" w:rsidR="00B85C33" w:rsidRDefault="00B85C33" w:rsidP="009C157F">
      <w:pPr>
        <w:rPr>
          <w:b/>
          <w:bCs/>
          <w:sz w:val="36"/>
          <w:szCs w:val="36"/>
        </w:rPr>
      </w:pPr>
      <w:r>
        <w:rPr>
          <w:b/>
          <w:bCs/>
          <w:sz w:val="36"/>
          <w:szCs w:val="36"/>
        </w:rPr>
        <w:t>BANDSTAND</w:t>
      </w:r>
    </w:p>
    <w:tbl>
      <w:tblPr>
        <w:tblW w:w="9918" w:type="dxa"/>
        <w:tblLook w:val="04A0" w:firstRow="1" w:lastRow="0" w:firstColumn="1" w:lastColumn="0" w:noHBand="0" w:noVBand="1"/>
      </w:tblPr>
      <w:tblGrid>
        <w:gridCol w:w="7600"/>
        <w:gridCol w:w="2318"/>
      </w:tblGrid>
      <w:tr w:rsidR="00FD7D76" w:rsidRPr="00FD7D76" w14:paraId="604F9795" w14:textId="77777777" w:rsidTr="00FD7D76">
        <w:trPr>
          <w:trHeight w:val="288"/>
        </w:trPr>
        <w:tc>
          <w:tcPr>
            <w:tcW w:w="9918" w:type="dxa"/>
            <w:gridSpan w:val="2"/>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1C57CC0"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BANDSTAND ARCHITECTURAL DRAWINGS AND DOCUMENTS</w:t>
            </w:r>
          </w:p>
        </w:tc>
      </w:tr>
      <w:tr w:rsidR="00FD7D76" w:rsidRPr="00FD7D76" w14:paraId="3B4950A0"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877140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 9691-Restoration Specification-2024-11-12</w:t>
            </w:r>
          </w:p>
        </w:tc>
      </w:tr>
      <w:tr w:rsidR="00FD7D76" w:rsidRPr="00FD7D76" w14:paraId="4C088674"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6A6E76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  9691-BUT-XX-00-DR-A-01003-Ground Floor Plan as Existing-T02</w:t>
            </w:r>
          </w:p>
        </w:tc>
      </w:tr>
      <w:tr w:rsidR="00FD7D76" w:rsidRPr="00FD7D76" w14:paraId="69D410C0"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E1AEBC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Ap3 9691-BUT-XX-B1-DR-A-01002-Basement Floor Plan as Existing-T02</w:t>
            </w:r>
          </w:p>
        </w:tc>
      </w:tr>
      <w:tr w:rsidR="00FD7D76" w:rsidRPr="00FD7D76" w14:paraId="408E2A1C"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7937F7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AP4 9691-BUT-XX-XX-DR-A-02004-East Elevation as Existing-T02</w:t>
            </w:r>
          </w:p>
        </w:tc>
      </w:tr>
      <w:tr w:rsidR="00FD7D76" w:rsidRPr="00FD7D76" w14:paraId="73E3CC88"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28F2564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AP5 9691-BUT-XX-XX-DR-A-03001-Section AA as Existing-T02</w:t>
            </w:r>
          </w:p>
        </w:tc>
      </w:tr>
      <w:tr w:rsidR="00FD7D76" w:rsidRPr="00FD7D76" w14:paraId="4B1E900A"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52A8435"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AP6 9691-BUT-XX-XX-DR-A-04005-Site Plan as Proposed-T02</w:t>
            </w:r>
          </w:p>
        </w:tc>
      </w:tr>
      <w:tr w:rsidR="00FD7D76" w:rsidRPr="00FD7D76" w14:paraId="0A398B62"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E889E9B"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AP7 9691-BUT-XX-XX-DR-A-05001-South Elevation as Proposed-T02</w:t>
            </w:r>
          </w:p>
        </w:tc>
      </w:tr>
      <w:tr w:rsidR="00FD7D76" w:rsidRPr="00FD7D76" w14:paraId="3FC3856F"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CA4F7C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AP8 9691-BUT-XX-XX-DR-A-05002-West Elevation as Proposed-T02</w:t>
            </w:r>
          </w:p>
        </w:tc>
      </w:tr>
      <w:tr w:rsidR="00FD7D76" w:rsidRPr="00FD7D76" w14:paraId="78F420CA"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AE2C6D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AP9 9691-BUT-XX-XX-DR-A-05003-North Elevation as Proposed-T02</w:t>
            </w:r>
          </w:p>
        </w:tc>
      </w:tr>
      <w:tr w:rsidR="00FD7D76" w:rsidRPr="00FD7D76" w14:paraId="7977BC76"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89AE609"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AP10 9691-BUT-XX-XX-DR-A-05004-East Elevation as Proposed-T02</w:t>
            </w:r>
          </w:p>
        </w:tc>
      </w:tr>
      <w:tr w:rsidR="00FD7D76" w:rsidRPr="00FD7D76" w14:paraId="094332A4"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185E8D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AP11 9691-BUT-XX-XX-DR-A-05005-Ambulant Disabled WC Details-T02</w:t>
            </w:r>
          </w:p>
        </w:tc>
      </w:tr>
      <w:tr w:rsidR="00FD7D76" w:rsidRPr="00FD7D76" w14:paraId="30571D2F"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1FA7493"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AP12 9691-BUT-XX-XX-DR-A-06001-Section AA as Proposed-T02</w:t>
            </w:r>
          </w:p>
        </w:tc>
      </w:tr>
      <w:tr w:rsidR="00FD7D76" w:rsidRPr="00FD7D76" w14:paraId="492DE86D"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90753F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AP13 9691-BUT-XX-XX-DR-A-06002-Section BB as Proposed-T02</w:t>
            </w:r>
          </w:p>
        </w:tc>
      </w:tr>
      <w:tr w:rsidR="00FD7D76" w:rsidRPr="00FD7D76" w14:paraId="3BEACB04"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13A7D6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AP14 9691-BUT-XX-XX-DR-A-24001-Internal Stair Details-T02</w:t>
            </w:r>
          </w:p>
        </w:tc>
      </w:tr>
      <w:tr w:rsidR="00FD7D76" w:rsidRPr="00FD7D76" w14:paraId="42CA2C79"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97B1B1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AP15 9691-BUT-XX-XX-DR-A-24002-Stepped Stage Details-T02</w:t>
            </w:r>
          </w:p>
        </w:tc>
      </w:tr>
      <w:tr w:rsidR="00FD7D76" w:rsidRPr="00FD7D76" w14:paraId="165CF97B"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118FAD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AP16 9691-BUT-XX-XX-DR-A-37002-Roof Eaves Detail-T02</w:t>
            </w:r>
          </w:p>
        </w:tc>
      </w:tr>
      <w:tr w:rsidR="00FD7D76" w:rsidRPr="00FD7D76" w14:paraId="119E4AE7"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7DBAD9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AP17 9691-BUT-XX-XX-DR-A-37003-Roof Verge Details-T02</w:t>
            </w:r>
          </w:p>
        </w:tc>
      </w:tr>
      <w:tr w:rsidR="00FD7D76" w:rsidRPr="00FD7D76" w14:paraId="687BE407"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0AC2E6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AP18 9691-BUT-XX-XX-SH-A-09001-Door Schedule-TO2</w:t>
            </w:r>
          </w:p>
        </w:tc>
      </w:tr>
      <w:tr w:rsidR="00FD7D76" w:rsidRPr="00FD7D76" w14:paraId="1CF73274"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3E7C18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AP19 9691-BUT-ZZ-GF-DR-A-34002-Modified Trellis Detail-T02</w:t>
            </w:r>
          </w:p>
        </w:tc>
      </w:tr>
      <w:tr w:rsidR="00FD7D76" w:rsidRPr="00FD7D76" w14:paraId="7B833BC9"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25755CB"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AP20 9691-BUT-XX-B1-DR-A-04001-Basement Floor Plan as Proposed-T02</w:t>
            </w:r>
          </w:p>
        </w:tc>
      </w:tr>
      <w:tr w:rsidR="00FD7D76" w:rsidRPr="00FD7D76" w14:paraId="430BA5C8"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499959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AP21 9691-BUT-XX-B1-DR-A-04002-Ground Floor Plan as Proposed-T02</w:t>
            </w:r>
          </w:p>
        </w:tc>
      </w:tr>
      <w:tr w:rsidR="00FD7D76" w:rsidRPr="00FD7D76" w14:paraId="2AC48859"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0E3B5D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AP22 9691-BUT-XX-B1-DR-A-04003-Roof Plan as Proposed-T02</w:t>
            </w:r>
          </w:p>
        </w:tc>
      </w:tr>
      <w:tr w:rsidR="00FD7D76" w:rsidRPr="00FD7D76" w14:paraId="78C7402D"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0AF867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AP23 9691-BUT-XX-B1-DR-A-04006-Fence Setting Out as Proposed-T02</w:t>
            </w:r>
          </w:p>
        </w:tc>
      </w:tr>
      <w:tr w:rsidR="00FD7D76" w:rsidRPr="00FD7D76" w14:paraId="0A67A4AF"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0EF5E53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AP24 9691-BUT-XX-R0-DR-A-01004-Roof Plan as Existing-T02</w:t>
            </w:r>
          </w:p>
        </w:tc>
      </w:tr>
      <w:tr w:rsidR="00FD7D76" w:rsidRPr="00FD7D76" w14:paraId="4D94E1B6"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525936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AP25 9691-BUT-XX-XX-DR-A-01001-Site Plan as Existing-T02</w:t>
            </w:r>
          </w:p>
        </w:tc>
      </w:tr>
      <w:tr w:rsidR="00FD7D76" w:rsidRPr="00FD7D76" w14:paraId="1E7AAA89"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3A3D04B"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AP26 9691-BUT-XX-XX-DR-A-01006-Location Plan-T02</w:t>
            </w:r>
          </w:p>
        </w:tc>
      </w:tr>
      <w:tr w:rsidR="00FD7D76" w:rsidRPr="00FD7D76" w14:paraId="398E021E"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62ED02B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AP27 9691-BUT-XX-XX-DR-A-01101- Site Arrangement Plan-TO5</w:t>
            </w:r>
          </w:p>
        </w:tc>
      </w:tr>
      <w:tr w:rsidR="00FD7D76" w:rsidRPr="00FD7D76" w14:paraId="0A5744A3"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17F4185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AP28 9691-BUT-XX-XX-DR-A-02001-South Elevation as Existing-T02</w:t>
            </w:r>
          </w:p>
        </w:tc>
      </w:tr>
      <w:tr w:rsidR="00FD7D76" w:rsidRPr="00FD7D76" w14:paraId="41B7C080"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50F0D21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AP29 9691-BUT-XX-XX-DR-A-02002-West Elevation as Existing-T02</w:t>
            </w:r>
          </w:p>
        </w:tc>
      </w:tr>
      <w:tr w:rsidR="00FD7D76" w:rsidRPr="00FD7D76" w14:paraId="377FB3F6"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4160BEA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AP30 9691-BUT-XX-XX-DR-A-02003-North Elevation as Existing-T02</w:t>
            </w:r>
          </w:p>
        </w:tc>
      </w:tr>
      <w:tr w:rsidR="00FD7D76" w:rsidRPr="00FD7D76" w14:paraId="43D5B325"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3927B84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IM1 240517 Allgood_Todmorden_Bandstand_moodboard</w:t>
            </w:r>
          </w:p>
        </w:tc>
      </w:tr>
      <w:tr w:rsidR="00FD7D76" w:rsidRPr="00FD7D76" w14:paraId="3DAF9A9E" w14:textId="77777777" w:rsidTr="00FD7D76">
        <w:trPr>
          <w:trHeight w:val="288"/>
        </w:trPr>
        <w:tc>
          <w:tcPr>
            <w:tcW w:w="9918" w:type="dxa"/>
            <w:gridSpan w:val="2"/>
            <w:tcBorders>
              <w:top w:val="nil"/>
              <w:left w:val="single" w:sz="4" w:space="0" w:color="auto"/>
              <w:bottom w:val="single" w:sz="4" w:space="0" w:color="auto"/>
              <w:right w:val="single" w:sz="4" w:space="0" w:color="auto"/>
            </w:tcBorders>
            <w:shd w:val="clear" w:color="000000" w:fill="FFFFFF"/>
            <w:noWrap/>
            <w:vAlign w:val="bottom"/>
            <w:hideMark/>
          </w:tcPr>
          <w:p w14:paraId="7846581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IM2 D000291054_Allgood Ironmogery Specification</w:t>
            </w:r>
          </w:p>
        </w:tc>
      </w:tr>
      <w:tr w:rsidR="00FD7D76" w:rsidRPr="00FD7D76" w14:paraId="3CD04234" w14:textId="77777777" w:rsidTr="00FD7D76">
        <w:trPr>
          <w:gridAfter w:val="1"/>
          <w:wAfter w:w="2318" w:type="dxa"/>
          <w:trHeight w:val="288"/>
        </w:trPr>
        <w:tc>
          <w:tcPr>
            <w:tcW w:w="760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4B0FEBA7"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BANDSTAND SERVICES PACKAGE - ELECTRICAL DRAWINGS AND DOCUMENTS</w:t>
            </w:r>
          </w:p>
        </w:tc>
      </w:tr>
      <w:tr w:rsidR="00FD7D76" w:rsidRPr="00FD7D76" w14:paraId="421E4802"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1C88AB3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EL1 7000072-IWD-XX-XX-SP-E-5000 Electrical Services Technical Specification</w:t>
            </w:r>
          </w:p>
        </w:tc>
      </w:tr>
      <w:tr w:rsidR="00FD7D76" w:rsidRPr="00FD7D76" w14:paraId="5FC3BF1D"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1EBD507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EL2 7000072-IWD-XX-XX-DR-E-5000 - Schedule of Symbols &amp; Abbreviations</w:t>
            </w:r>
          </w:p>
        </w:tc>
      </w:tr>
      <w:tr w:rsidR="00FD7D76" w:rsidRPr="00FD7D76" w14:paraId="3537E181"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7387A0F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EL3 7000072-IWD-XX-B1-DR-E-5300 - Basement Small Power &amp; Data Layout</w:t>
            </w:r>
          </w:p>
        </w:tc>
      </w:tr>
      <w:tr w:rsidR="00FD7D76" w:rsidRPr="00FD7D76" w14:paraId="21DD95C7"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3BD2D26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EL4 7000072-IWD-XX-B1-DR-E-5400 - Basement Lighting Layout</w:t>
            </w:r>
          </w:p>
        </w:tc>
      </w:tr>
      <w:tr w:rsidR="00FD7D76" w:rsidRPr="00FD7D76" w14:paraId="240A9195"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4CC7B22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EL5 7000072-IWD-XX-B1-DR-E-5600 - Basement Security &amp; Fire Alarm Layout</w:t>
            </w:r>
          </w:p>
        </w:tc>
      </w:tr>
      <w:tr w:rsidR="00FD7D76" w:rsidRPr="00FD7D76" w14:paraId="760C0444"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447FCDE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EL6 7000072-IWD-XX-GF-DR-E-5300 - Ground Floor Small Power &amp; Data Layout</w:t>
            </w:r>
          </w:p>
        </w:tc>
      </w:tr>
      <w:tr w:rsidR="00FD7D76" w:rsidRPr="00FD7D76" w14:paraId="6C47BF3C"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460C989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EL7 7000072-IWD-XX-GF-DR-E-5400 - Ground Floor Lighting Layout</w:t>
            </w:r>
          </w:p>
        </w:tc>
      </w:tr>
      <w:tr w:rsidR="00FD7D76" w:rsidRPr="00FD7D76" w14:paraId="31DCBCE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178058D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EL8 7000072-IWD-XX-GF-DR-E-5600 - Ground Floor Security &amp; Fire Alarm Layout</w:t>
            </w:r>
          </w:p>
        </w:tc>
      </w:tr>
      <w:tr w:rsidR="00FD7D76" w:rsidRPr="00FD7D76" w14:paraId="7F85CE47"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7C485F8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EL9 7000072-IWD-XX-GF-DR-E-5800 - Lightning Protection Layout</w:t>
            </w:r>
          </w:p>
        </w:tc>
      </w:tr>
      <w:tr w:rsidR="00FD7D76" w:rsidRPr="00FD7D76" w14:paraId="0E2BD3E4"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4B476CF5"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EL10 7000072-IWD-XX-XX-DR-E-5001 - Electrical Schematics</w:t>
            </w:r>
          </w:p>
        </w:tc>
      </w:tr>
      <w:tr w:rsidR="00FD7D76" w:rsidRPr="00FD7D76" w14:paraId="5776BC30"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426C7FF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EL11 7000072-IWD-XX-XX-DR-E-5901 - Electrical Site Plan</w:t>
            </w:r>
          </w:p>
        </w:tc>
      </w:tr>
      <w:tr w:rsidR="00FD7D76" w:rsidRPr="00FD7D76" w14:paraId="079087B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011E6EE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EL12 7000072-IWD-XX-XX-SP-E-0501 Luminaire Schedule</w:t>
            </w:r>
          </w:p>
        </w:tc>
      </w:tr>
      <w:tr w:rsidR="00FD7D76" w:rsidRPr="00FD7D76" w14:paraId="6260235C"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4EB3CA2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EL13 7000072-IWD-XX-XX-SP-E-0502 Distribution Cable Schedules</w:t>
            </w:r>
          </w:p>
        </w:tc>
      </w:tr>
      <w:tr w:rsidR="00FD7D76" w:rsidRPr="00FD7D76" w14:paraId="3CDB276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000000"/>
            <w:noWrap/>
            <w:vAlign w:val="bottom"/>
            <w:hideMark/>
          </w:tcPr>
          <w:p w14:paraId="1D395E16"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BANDSTAND SERVICES PACKAGE - MECHANICAL DRAWINGS AND DOCUMENTS</w:t>
            </w:r>
          </w:p>
        </w:tc>
      </w:tr>
      <w:tr w:rsidR="00FD7D76" w:rsidRPr="00FD7D76" w14:paraId="683D513F"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3E83FAE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ME1 7000072-IWD-XX-XX-SP-M-4001 P01 Mechanical Services Technical Specification</w:t>
            </w:r>
          </w:p>
        </w:tc>
      </w:tr>
      <w:tr w:rsidR="00FD7D76" w:rsidRPr="00FD7D76" w14:paraId="52A70D42"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1362DC3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ME2 7000072-IWD-XX-XX-DR-M-4001 P01 Schedule of Symbols</w:t>
            </w:r>
          </w:p>
        </w:tc>
      </w:tr>
      <w:tr w:rsidR="00FD7D76" w:rsidRPr="00FD7D76" w14:paraId="431EB4F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6DB490A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ME3 7000072-IWD-XX-B1-DR-M-4701 P01 Mechanical Services Layout</w:t>
            </w:r>
          </w:p>
        </w:tc>
      </w:tr>
      <w:tr w:rsidR="00FD7D76" w:rsidRPr="00FD7D76" w14:paraId="23A4CB82"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0C11D85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ME4 7000072-IWD-XX-XX-SH-M-0001 Schedule of Heat Emitters P01</w:t>
            </w:r>
          </w:p>
        </w:tc>
      </w:tr>
      <w:tr w:rsidR="00FD7D76" w:rsidRPr="00FD7D76" w14:paraId="5CD9EB6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04200E8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ME5 7000072-IWD-XX-XX-SH-M-0002 Schedule of DHW P01</w:t>
            </w:r>
          </w:p>
        </w:tc>
      </w:tr>
      <w:tr w:rsidR="00FD7D76" w:rsidRPr="00FD7D76" w14:paraId="5C6EB8ED"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FFFFFF"/>
            <w:noWrap/>
            <w:vAlign w:val="bottom"/>
            <w:hideMark/>
          </w:tcPr>
          <w:p w14:paraId="2F293F5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ME6 7000072-IWD-XX-XX-SH-M-0003 Schedule of Fans P01</w:t>
            </w:r>
          </w:p>
        </w:tc>
      </w:tr>
      <w:tr w:rsidR="00FD7D76" w:rsidRPr="00FD7D76" w14:paraId="44C9ADA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000000"/>
            <w:noWrap/>
            <w:vAlign w:val="bottom"/>
            <w:hideMark/>
          </w:tcPr>
          <w:p w14:paraId="1EB94646"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BANDSTAND  - STRUCTURAL DRAWINGS AND DOCUMENTS</w:t>
            </w:r>
          </w:p>
        </w:tc>
      </w:tr>
      <w:tr w:rsidR="00FD7D76" w:rsidRPr="00FD7D76" w14:paraId="25BB157E"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0818427B"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STR1 171-Todmorden Bandstand TN 20240322</w:t>
            </w:r>
          </w:p>
        </w:tc>
      </w:tr>
      <w:tr w:rsidR="00FD7D76" w:rsidRPr="00FD7D76" w14:paraId="12A41DCD"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15344E1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STR2 DR-S-200 G.A.&amp; DETAILS OF STRUCTURAL REPAIR</w:t>
            </w:r>
          </w:p>
        </w:tc>
      </w:tr>
      <w:tr w:rsidR="00FD7D76" w:rsidRPr="00FD7D76" w14:paraId="5A1FEB54"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3D17EE5B"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STR3 DR-S-200-BANDSTAND STRUCTURAL REPAIRS</w:t>
            </w:r>
          </w:p>
        </w:tc>
      </w:tr>
      <w:tr w:rsidR="00FD7D76" w:rsidRPr="00FD7D76" w14:paraId="65104A80"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000000"/>
            <w:noWrap/>
            <w:vAlign w:val="bottom"/>
            <w:hideMark/>
          </w:tcPr>
          <w:p w14:paraId="1593E04B"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 xml:space="preserve">BANDSTAND ASBESTOS SURVEYS  AND REPORTS </w:t>
            </w:r>
          </w:p>
        </w:tc>
      </w:tr>
      <w:tr w:rsidR="00FD7D76" w:rsidRPr="00FD7D76" w14:paraId="516F2E34"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3D07059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ASB1 J026917 (1)_Asbestos Survey</w:t>
            </w:r>
          </w:p>
        </w:tc>
      </w:tr>
      <w:tr w:rsidR="00FD7D76" w:rsidRPr="00FD7D76" w14:paraId="589AD11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000000"/>
            <w:noWrap/>
            <w:vAlign w:val="bottom"/>
            <w:hideMark/>
          </w:tcPr>
          <w:p w14:paraId="314C5663"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 xml:space="preserve">BANDSTAND BAT SURVEYS  AND REPORTS </w:t>
            </w:r>
          </w:p>
        </w:tc>
      </w:tr>
      <w:tr w:rsidR="00FD7D76" w:rsidRPr="00FD7D76" w14:paraId="4063ED7E"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4654DB0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BAT 1 Survey  report The Bandstand PRA  BERS</w:t>
            </w:r>
          </w:p>
        </w:tc>
      </w:tr>
      <w:tr w:rsidR="00FD7D76" w:rsidRPr="00FD7D76" w14:paraId="529C1F8D"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549AD2F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BAT2 21725a Bat Roost Potential Report Issue</w:t>
            </w:r>
          </w:p>
        </w:tc>
      </w:tr>
      <w:tr w:rsidR="00FD7D76" w:rsidRPr="00FD7D76" w14:paraId="44262635"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4A734B8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BAT3 21727a Bat Roost Potential Report Issue</w:t>
            </w:r>
          </w:p>
        </w:tc>
      </w:tr>
      <w:tr w:rsidR="00FD7D76" w:rsidRPr="00FD7D76" w14:paraId="0BC2566A"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000000"/>
            <w:noWrap/>
            <w:vAlign w:val="bottom"/>
            <w:hideMark/>
          </w:tcPr>
          <w:p w14:paraId="06948BC2"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 xml:space="preserve">BANDSTAND FLOOD RISK  AND REPORT </w:t>
            </w:r>
          </w:p>
        </w:tc>
      </w:tr>
      <w:tr w:rsidR="00FD7D76" w:rsidRPr="00FD7D76" w14:paraId="126734FB"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3979D82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FLD1 HYD931_TODMORDEN_PAVILIION&amp;BANDSTAND_FRA_2.0_CON_RED</w:t>
            </w:r>
          </w:p>
        </w:tc>
      </w:tr>
      <w:tr w:rsidR="00FD7D76" w:rsidRPr="00FD7D76" w14:paraId="6490CAE0"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000000"/>
            <w:noWrap/>
            <w:vAlign w:val="bottom"/>
            <w:hideMark/>
          </w:tcPr>
          <w:p w14:paraId="1C68339D"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 xml:space="preserve">BANDSTAND TREE REPORTS </w:t>
            </w:r>
          </w:p>
        </w:tc>
      </w:tr>
      <w:tr w:rsidR="00FD7D76" w:rsidRPr="00FD7D76" w14:paraId="7278E80F"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21C3E019"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TREE1 21727 Todmorden Bandstand Arboricultural Report</w:t>
            </w:r>
          </w:p>
        </w:tc>
      </w:tr>
      <w:tr w:rsidR="00FD7D76" w:rsidRPr="00FD7D76" w14:paraId="6EC728D8"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236B848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TREE 2 Todmorden Bandstand Tree Constraints Plan</w:t>
            </w:r>
          </w:p>
        </w:tc>
      </w:tr>
      <w:tr w:rsidR="00FD7D76" w:rsidRPr="00FD7D76" w14:paraId="0FA79B3D"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000000" w:fill="000000"/>
            <w:noWrap/>
            <w:vAlign w:val="bottom"/>
            <w:hideMark/>
          </w:tcPr>
          <w:p w14:paraId="6976DA75"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 xml:space="preserve">BANDSTAND UNDERGROUND SURVEYS </w:t>
            </w:r>
          </w:p>
        </w:tc>
      </w:tr>
      <w:tr w:rsidR="00FD7D76" w:rsidRPr="00FD7D76" w14:paraId="5FE30BE8"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2BFB39B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UG1 Bandstand Utilities Survey 70465MCUG-01</w:t>
            </w:r>
          </w:p>
        </w:tc>
      </w:tr>
      <w:tr w:rsidR="00FD7D76" w:rsidRPr="00FD7D76" w14:paraId="2DA1387E" w14:textId="77777777" w:rsidTr="00FD7D76">
        <w:trPr>
          <w:gridAfter w:val="1"/>
          <w:wAfter w:w="2318" w:type="dxa"/>
          <w:trHeight w:val="288"/>
        </w:trPr>
        <w:tc>
          <w:tcPr>
            <w:tcW w:w="7600" w:type="dxa"/>
            <w:tcBorders>
              <w:top w:val="nil"/>
              <w:left w:val="single" w:sz="4" w:space="0" w:color="auto"/>
              <w:bottom w:val="single" w:sz="4" w:space="0" w:color="auto"/>
              <w:right w:val="single" w:sz="4" w:space="0" w:color="auto"/>
            </w:tcBorders>
            <w:shd w:val="clear" w:color="auto" w:fill="auto"/>
            <w:noWrap/>
            <w:vAlign w:val="bottom"/>
            <w:hideMark/>
          </w:tcPr>
          <w:p w14:paraId="244CB3F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UG2 Bandstand Utilities Survey 70465MCUG-02</w:t>
            </w:r>
          </w:p>
        </w:tc>
      </w:tr>
    </w:tbl>
    <w:p w14:paraId="72676BDE" w14:textId="77777777" w:rsidR="0069324A" w:rsidRDefault="0069324A" w:rsidP="00392767"/>
    <w:p w14:paraId="0419726D" w14:textId="776ED828" w:rsidR="00B41586" w:rsidRPr="0069324A" w:rsidRDefault="00B85C33" w:rsidP="00392767">
      <w:pPr>
        <w:rPr>
          <w:b/>
          <w:bCs/>
          <w:sz w:val="32"/>
          <w:szCs w:val="32"/>
        </w:rPr>
      </w:pPr>
      <w:r w:rsidRPr="0069324A">
        <w:rPr>
          <w:b/>
          <w:bCs/>
          <w:sz w:val="32"/>
          <w:szCs w:val="32"/>
        </w:rPr>
        <w:t>BOWLING PAVILION</w:t>
      </w:r>
    </w:p>
    <w:tbl>
      <w:tblPr>
        <w:tblW w:w="10060" w:type="dxa"/>
        <w:tblLook w:val="04A0" w:firstRow="1" w:lastRow="0" w:firstColumn="1" w:lastColumn="0" w:noHBand="0" w:noVBand="1"/>
      </w:tblPr>
      <w:tblGrid>
        <w:gridCol w:w="10060"/>
      </w:tblGrid>
      <w:tr w:rsidR="00FD7D76" w:rsidRPr="00FD7D76" w14:paraId="419A217D" w14:textId="77777777" w:rsidTr="00FD7D76">
        <w:trPr>
          <w:trHeight w:val="288"/>
        </w:trPr>
        <w:tc>
          <w:tcPr>
            <w:tcW w:w="100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34C9ED1C"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BOWLING PAVILION  ARCHITECTURAL DRAWINGS AND DOCUMENTS</w:t>
            </w:r>
          </w:p>
        </w:tc>
      </w:tr>
      <w:tr w:rsidR="00FD7D76" w:rsidRPr="00FD7D76" w14:paraId="127E625F"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1039BD7" w14:textId="516D5541"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w:t>
            </w:r>
            <w:r w:rsidR="00620806">
              <w:rPr>
                <w:rFonts w:ascii="Aptos Narrow" w:eastAsia="Times New Roman" w:hAnsi="Aptos Narrow" w:cs="Times New Roman"/>
                <w:color w:val="000000"/>
                <w:lang w:eastAsia="en-GB"/>
              </w:rPr>
              <w:t>D</w:t>
            </w:r>
            <w:r w:rsidRPr="00FD7D76">
              <w:rPr>
                <w:rFonts w:ascii="Aptos Narrow" w:eastAsia="Times New Roman" w:hAnsi="Aptos Narrow" w:cs="Times New Roman"/>
                <w:color w:val="000000"/>
                <w:lang w:eastAsia="en-GB"/>
              </w:rPr>
              <w:t>1 9740-NBS Specification-2024-11-12</w:t>
            </w:r>
          </w:p>
        </w:tc>
      </w:tr>
      <w:tr w:rsidR="00FD7D76" w:rsidRPr="00FD7D76" w14:paraId="666930CD"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590932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 9740-BUT-X1-00-DR-A-01011-Location Plan</w:t>
            </w:r>
          </w:p>
        </w:tc>
      </w:tr>
      <w:tr w:rsidR="00FD7D76" w:rsidRPr="00FD7D76" w14:paraId="57B2CE47"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C82242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 9740-BUT-X1-XX-DR-A-05011-Proposed Elevations</w:t>
            </w:r>
          </w:p>
        </w:tc>
      </w:tr>
      <w:tr w:rsidR="00FD7D76" w:rsidRPr="00FD7D76" w14:paraId="0139228F"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1A0646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BPAD4 9740-BUT-X1-XX-DR-A-05012-Front Elevation as Proposed</w:t>
            </w:r>
          </w:p>
        </w:tc>
      </w:tr>
      <w:tr w:rsidR="00FD7D76" w:rsidRPr="00FD7D76" w14:paraId="08F1A6B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7EF7895"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BPAD5 9740-BUT-X1-XX-DR-A-05013-Side Elevation 1 as Proposed</w:t>
            </w:r>
          </w:p>
        </w:tc>
      </w:tr>
      <w:tr w:rsidR="00FD7D76" w:rsidRPr="00FD7D76" w14:paraId="0B9146EE"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9945BC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BPAD6 9740-BUT-X1-XX-DR-A-05014-Rear Elevation as Proposed</w:t>
            </w:r>
          </w:p>
        </w:tc>
      </w:tr>
      <w:tr w:rsidR="00FD7D76" w:rsidRPr="00FD7D76" w14:paraId="3BF4E957"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F5ADD9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BPAD7 9740-BUT-X1-XX-DR-A-05015-Side Elevation 2 as Proposed</w:t>
            </w:r>
          </w:p>
        </w:tc>
      </w:tr>
      <w:tr w:rsidR="00FD7D76" w:rsidRPr="00FD7D76" w14:paraId="0370A725"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DA87A8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BPAD8 9740-BUT-X1-XX-DR-A-06002-Proposed Strip Sections 1</w:t>
            </w:r>
          </w:p>
        </w:tc>
      </w:tr>
      <w:tr w:rsidR="00FD7D76" w:rsidRPr="00FD7D76" w14:paraId="1D94B01D"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3C8E8B9"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BPAD9 9740-BUT-X1-XX-DR-A-06003-Proposed Strip Sections 2</w:t>
            </w:r>
          </w:p>
        </w:tc>
      </w:tr>
      <w:tr w:rsidR="00FD7D76" w:rsidRPr="00FD7D76" w14:paraId="4BC561F2"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C35172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BPAD10 9740-BUT-X1-XX-DR-A-06005-Proposed Wall Build Up Plan Details</w:t>
            </w:r>
          </w:p>
        </w:tc>
      </w:tr>
      <w:tr w:rsidR="00FD7D76" w:rsidRPr="00FD7D76" w14:paraId="5C7AE90F"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E4B5EA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BPAD11 9740-BUT-X1-XX-DR-A-06006-Proposed Wall Build Up Section Detail</w:t>
            </w:r>
          </w:p>
        </w:tc>
      </w:tr>
      <w:tr w:rsidR="00FD7D76" w:rsidRPr="00FD7D76" w14:paraId="6125D3A7"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24BCDD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BPAD12 9740-BUT-X1-XX-DR-A-06007-Proposed GA Section 1 - Long Section</w:t>
            </w:r>
          </w:p>
        </w:tc>
      </w:tr>
      <w:tr w:rsidR="00FD7D76" w:rsidRPr="00FD7D76" w14:paraId="3B56ACF6"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335A063"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BPAD13 9740-BUT-X1-XX-DR-A-06008-Proposed GA Section 2 - Short Section</w:t>
            </w:r>
          </w:p>
        </w:tc>
      </w:tr>
      <w:tr w:rsidR="00FD7D76" w:rsidRPr="00FD7D76" w14:paraId="47348B76"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7363FA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BPAD14 9740-BUT-X1-XX-DR-A-06009-Lounge Hatch Detail</w:t>
            </w:r>
          </w:p>
        </w:tc>
      </w:tr>
      <w:tr w:rsidR="00FD7D76" w:rsidRPr="00FD7D76" w14:paraId="64D9A1BA"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5D704A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BPAD15 9740-BUT-X1-XX-DR-A-21004-Bin Store</w:t>
            </w:r>
          </w:p>
        </w:tc>
      </w:tr>
      <w:tr w:rsidR="00FD7D76" w:rsidRPr="00FD7D76" w14:paraId="005BF1D3"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C1E4579"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BPAD16 9740-BUT-X1-XX-DR-A-24001-External Wall Details</w:t>
            </w:r>
          </w:p>
        </w:tc>
      </w:tr>
      <w:tr w:rsidR="00FD7D76" w:rsidRPr="00FD7D76" w14:paraId="08BC4C6A"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258EE5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BPAD17 9740-BUT-X1-XX-DR-A-24002-Steps Handrail Details</w:t>
            </w:r>
          </w:p>
        </w:tc>
      </w:tr>
      <w:tr w:rsidR="00FD7D76" w:rsidRPr="00FD7D76" w14:paraId="4419DF93"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ACC20F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BPAD18 9740-BUT-X1-XX-DR-A-24003-External Fence Details</w:t>
            </w:r>
          </w:p>
        </w:tc>
      </w:tr>
      <w:tr w:rsidR="00FD7D76" w:rsidRPr="00FD7D76" w14:paraId="193FF77F"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FA2F28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BPAD19 Ironmongery Schedule D000290961</w:t>
            </w:r>
          </w:p>
        </w:tc>
      </w:tr>
      <w:tr w:rsidR="00FD7D76" w:rsidRPr="00FD7D76" w14:paraId="03B5F78B"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60688A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BPAD20 9740-BUT-X1-00-DR-A-01012-Site Plan as Exist</w:t>
            </w:r>
          </w:p>
        </w:tc>
      </w:tr>
      <w:tr w:rsidR="00FD7D76" w:rsidRPr="00FD7D76" w14:paraId="7B36B588"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6E646C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BPAD21 9740-BUT-X1-00-DR-A-01014-Demolition Plan</w:t>
            </w:r>
          </w:p>
        </w:tc>
      </w:tr>
      <w:tr w:rsidR="00FD7D76" w:rsidRPr="00FD7D76" w14:paraId="1470ECC1"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CDF0FE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BPAD22 9740-BUT-X1-X0-DR-A-01015-Ground Floor Plan as Existing</w:t>
            </w:r>
          </w:p>
        </w:tc>
      </w:tr>
      <w:tr w:rsidR="00FD7D76" w:rsidRPr="00FD7D76" w14:paraId="25E9BFB8"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B375CA3"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BPAD23 9740-BUT-X1-X0-DR-A-04001-Proposed Site Plan</w:t>
            </w:r>
          </w:p>
        </w:tc>
      </w:tr>
      <w:tr w:rsidR="00FD7D76" w:rsidRPr="00FD7D76" w14:paraId="4D716063"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36CBBE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BPAD24 9740-BUT-X1-X0-DR-A-04016-Ground Floor Plan below plinth</w:t>
            </w:r>
          </w:p>
        </w:tc>
      </w:tr>
      <w:tr w:rsidR="00FD7D76" w:rsidRPr="00FD7D76" w14:paraId="34184C7D"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18B9D25"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BPAD25 9740-BUT-X1-X0-DR-A-04017-Ground Floor Plan above plinth</w:t>
            </w:r>
          </w:p>
        </w:tc>
      </w:tr>
      <w:tr w:rsidR="00FD7D76" w:rsidRPr="00FD7D76" w14:paraId="3019BEB8"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33B2C2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BPAD26 9740-BUT-X1-X0-DR-A-04020-Doors, Windows, Shutters</w:t>
            </w:r>
          </w:p>
        </w:tc>
      </w:tr>
      <w:tr w:rsidR="00FD7D76" w:rsidRPr="00FD7D76" w14:paraId="7C49E40F"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6B6578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BPAD27 9740-BUT-X1-X0-DR-A-04021-Proposed Finishes Plan</w:t>
            </w:r>
          </w:p>
        </w:tc>
      </w:tr>
      <w:tr w:rsidR="00FD7D76" w:rsidRPr="00FD7D76" w14:paraId="71A9C7B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9BF0EDB"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BPAD28 9740-BUT-X1-X0-DR-A-04022-Lounge Layout</w:t>
            </w:r>
          </w:p>
        </w:tc>
      </w:tr>
      <w:tr w:rsidR="00FD7D76" w:rsidRPr="00FD7D76" w14:paraId="601A72EC"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95EACD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BPAD29 9740-BUT-X1-X0-DR-A-04023-WC Layout</w:t>
            </w:r>
          </w:p>
        </w:tc>
      </w:tr>
      <w:tr w:rsidR="00FD7D76" w:rsidRPr="00FD7D76" w14:paraId="31CEBBC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1B7C35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BPAD30 9740-BUT-X1-X0-DR-A-04024-Internal DDA WC Layout</w:t>
            </w:r>
          </w:p>
        </w:tc>
      </w:tr>
      <w:tr w:rsidR="00FD7D76" w:rsidRPr="00FD7D76" w14:paraId="649B66CA"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3057D0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BPAD31 9740-BUT-X1-X0-DR-A-04025-External DDA WC Layout</w:t>
            </w:r>
          </w:p>
        </w:tc>
      </w:tr>
      <w:tr w:rsidR="00FD7D76" w:rsidRPr="00FD7D76" w14:paraId="3362AD1A"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8C33205"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BPAD32 9740-BUT-X1-X0-DR-A-04026-Kitchen Layout</w:t>
            </w:r>
          </w:p>
        </w:tc>
      </w:tr>
      <w:tr w:rsidR="00FD7D76" w:rsidRPr="00FD7D76" w14:paraId="3260B2B1"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B979CA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BPAD33 9740-BUT-X1-X1-DR-A-04018-First Floor Plan as Proposed</w:t>
            </w:r>
          </w:p>
        </w:tc>
      </w:tr>
      <w:tr w:rsidR="00FD7D76" w:rsidRPr="00FD7D76" w14:paraId="0E9168CA"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2B400D9"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BPAD34 9740-BUT-X1-XR-DR-A-04014-Roof Plan as Proposed</w:t>
            </w:r>
          </w:p>
        </w:tc>
      </w:tr>
      <w:tr w:rsidR="00FD7D76" w:rsidRPr="00FD7D76" w14:paraId="3E52B529"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B6DCCB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BPAD35 9740-BUT-X1-XX-DR-A-02012-Existing Elevations</w:t>
            </w:r>
          </w:p>
        </w:tc>
      </w:tr>
      <w:tr w:rsidR="00FD7D76" w:rsidRPr="00FD7D76" w14:paraId="4C6B5FEF"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5FCC05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BPAD36 9740-BUT-X1-XX-DR-A-04013-Landscape Site Plan as Proposed</w:t>
            </w:r>
          </w:p>
        </w:tc>
      </w:tr>
    </w:tbl>
    <w:p w14:paraId="31C34C82" w14:textId="77777777" w:rsidR="009C157F" w:rsidRDefault="009C157F" w:rsidP="00392767"/>
    <w:tbl>
      <w:tblPr>
        <w:tblW w:w="10060" w:type="dxa"/>
        <w:tblLook w:val="04A0" w:firstRow="1" w:lastRow="0" w:firstColumn="1" w:lastColumn="0" w:noHBand="0" w:noVBand="1"/>
      </w:tblPr>
      <w:tblGrid>
        <w:gridCol w:w="10060"/>
      </w:tblGrid>
      <w:tr w:rsidR="00FD7D76" w:rsidRPr="00FD7D76" w14:paraId="4CEA7C44" w14:textId="77777777" w:rsidTr="00FD7D76">
        <w:trPr>
          <w:trHeight w:val="288"/>
        </w:trPr>
        <w:tc>
          <w:tcPr>
            <w:tcW w:w="100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3C1A02CE"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BOWLING PAVILION  SURVEYS AND REPORTS</w:t>
            </w:r>
          </w:p>
        </w:tc>
      </w:tr>
      <w:tr w:rsidR="00FD7D76" w:rsidRPr="00FD7D76" w14:paraId="63DA41B5"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AAE17F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 9740_Design and Access Statement</w:t>
            </w:r>
          </w:p>
        </w:tc>
      </w:tr>
      <w:tr w:rsidR="00FD7D76" w:rsidRPr="00FD7D76" w14:paraId="746B382A"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717BAE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PD2 Flood Risk Assessment</w:t>
            </w:r>
          </w:p>
        </w:tc>
      </w:tr>
      <w:tr w:rsidR="00FD7D76" w:rsidRPr="00FD7D76" w14:paraId="2625DF1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0569F3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PD3 NX581 Phase 1 and Phase 2 Gi Report</w:t>
            </w:r>
          </w:p>
        </w:tc>
      </w:tr>
      <w:tr w:rsidR="00FD7D76" w:rsidRPr="00FD7D76" w14:paraId="7A63952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5EB2E8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PD4 Todmorden Bowling Pavillion Topographical Survey</w:t>
            </w:r>
          </w:p>
        </w:tc>
      </w:tr>
      <w:tr w:rsidR="00FD7D76" w:rsidRPr="00FD7D76" w14:paraId="5C4CBA51"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95CE86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PD5 Todmorden Bowling Pavillion Statutory BNG Report 180724</w:t>
            </w:r>
          </w:p>
        </w:tc>
      </w:tr>
      <w:tr w:rsidR="00FD7D76" w:rsidRPr="00FD7D76" w14:paraId="0E28FFC8"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6949BC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PD6 Planning_Permission</w:t>
            </w:r>
          </w:p>
        </w:tc>
      </w:tr>
      <w:tr w:rsidR="00FD7D76" w:rsidRPr="00FD7D76" w14:paraId="72D579CA"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5E9510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PD7 Arboricultural Report at Centre Vale Park Bowling Pavillion</w:t>
            </w:r>
          </w:p>
        </w:tc>
      </w:tr>
      <w:tr w:rsidR="00FD7D76" w:rsidRPr="00FD7D76" w14:paraId="6D082C7B"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2AE1FD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PD8 Asbestos Report</w:t>
            </w:r>
          </w:p>
        </w:tc>
      </w:tr>
      <w:tr w:rsidR="00FD7D76" w:rsidRPr="00FD7D76" w14:paraId="161CA301"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D9F5F6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 xml:space="preserve">PD9 9740 Todmorden Bowls Pavilion Pre-construction information checklist v5 </w:t>
            </w:r>
          </w:p>
        </w:tc>
      </w:tr>
      <w:tr w:rsidR="00FD7D76" w:rsidRPr="00FD7D76" w14:paraId="77030134"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3A61F13"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PD10 9740 Todmorden Bowls Pavilion_Health and Safety File</w:t>
            </w:r>
          </w:p>
        </w:tc>
      </w:tr>
      <w:tr w:rsidR="00FD7D76" w:rsidRPr="00FD7D76" w14:paraId="6D6C0E66"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95217E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PD11 Bandstand Underground Services Scan</w:t>
            </w:r>
          </w:p>
        </w:tc>
      </w:tr>
      <w:tr w:rsidR="00FD7D76" w:rsidRPr="00FD7D76" w14:paraId="45C5825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571473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PD12 CDM008_Hazard-Risk-Register Bowls Pavilion</w:t>
            </w:r>
          </w:p>
        </w:tc>
      </w:tr>
      <w:tr w:rsidR="00FD7D76" w:rsidRPr="00FD7D76" w14:paraId="3911EA95"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5250A8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PD13 Design and Outline Construction Programme</w:t>
            </w:r>
          </w:p>
        </w:tc>
      </w:tr>
      <w:tr w:rsidR="00FD7D76" w:rsidRPr="00FD7D76" w14:paraId="4F2966E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F613489"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PD14 Drainage Plan Centre Vale Park</w:t>
            </w:r>
          </w:p>
        </w:tc>
      </w:tr>
      <w:tr w:rsidR="00FD7D76" w:rsidRPr="00FD7D76" w14:paraId="3326E7AF"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25C8A0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PD15 Dwg. 10706-01 Wheelspark Levels Drawing from Topographical Survey</w:t>
            </w:r>
          </w:p>
        </w:tc>
      </w:tr>
      <w:tr w:rsidR="00FD7D76" w:rsidRPr="00FD7D76" w14:paraId="7FC9D618"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692FB91" w14:textId="2D120CE4"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PD16 Photovoltaic Pane</w:t>
            </w:r>
            <w:r w:rsidR="003E637C">
              <w:rPr>
                <w:rFonts w:ascii="Aptos Narrow" w:eastAsia="Times New Roman" w:hAnsi="Aptos Narrow" w:cs="Times New Roman"/>
                <w:color w:val="000000"/>
                <w:lang w:eastAsia="en-GB"/>
              </w:rPr>
              <w:t>l</w:t>
            </w:r>
            <w:r w:rsidRPr="00FD7D76">
              <w:rPr>
                <w:rFonts w:ascii="Aptos Narrow" w:eastAsia="Times New Roman" w:hAnsi="Aptos Narrow" w:cs="Times New Roman"/>
                <w:color w:val="000000"/>
                <w:lang w:eastAsia="en-GB"/>
              </w:rPr>
              <w:t>s-Data-Sheet</w:t>
            </w:r>
          </w:p>
        </w:tc>
      </w:tr>
      <w:tr w:rsidR="00FD7D76" w:rsidRPr="00FD7D76" w14:paraId="684CF858"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D2750A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PD17 WN_LTOD_2100_Z2 (As Built Land Drainage Plan)</w:t>
            </w:r>
          </w:p>
        </w:tc>
      </w:tr>
      <w:tr w:rsidR="00FD7D76" w:rsidRPr="00FD7D76" w14:paraId="119D46F1"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BE0294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PD18 WN_LTOD_2100_Z2</w:t>
            </w:r>
          </w:p>
        </w:tc>
      </w:tr>
      <w:tr w:rsidR="00FD7D76" w:rsidRPr="00FD7D76" w14:paraId="6769B0A9"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9B7489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PD19 WN_LTOD_2210_Z0 (Surface Water Sewer Replacement Layout Plan)</w:t>
            </w:r>
          </w:p>
        </w:tc>
      </w:tr>
      <w:tr w:rsidR="00FD7D76" w:rsidRPr="00FD7D76" w14:paraId="2CEC08B1"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CAB2660" w14:textId="61A29F1C"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PD20 WN_LTOD_2211_Z0 (Surface Water Sewer Longitudi</w:t>
            </w:r>
            <w:r w:rsidR="003E637C">
              <w:rPr>
                <w:rFonts w:ascii="Aptos Narrow" w:eastAsia="Times New Roman" w:hAnsi="Aptos Narrow" w:cs="Times New Roman"/>
                <w:color w:val="000000"/>
                <w:lang w:eastAsia="en-GB"/>
              </w:rPr>
              <w:t>n</w:t>
            </w:r>
            <w:r w:rsidRPr="00FD7D76">
              <w:rPr>
                <w:rFonts w:ascii="Aptos Narrow" w:eastAsia="Times New Roman" w:hAnsi="Aptos Narrow" w:cs="Times New Roman"/>
                <w:color w:val="000000"/>
                <w:lang w:eastAsia="en-GB"/>
              </w:rPr>
              <w:t>al Section Drawing)</w:t>
            </w:r>
          </w:p>
        </w:tc>
      </w:tr>
      <w:tr w:rsidR="00FD7D76" w:rsidRPr="00FD7D76" w14:paraId="4F2DE682"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61643A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PD21 WN_LTOD_2250_Z1 (Services Plan - only Land Drainage MHL manholes are numbered</w:t>
            </w:r>
          </w:p>
        </w:tc>
      </w:tr>
      <w:tr w:rsidR="00FD7D76" w:rsidRPr="00FD7D76" w14:paraId="6CC7B7E0" w14:textId="77777777" w:rsidTr="00FD7D76">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EF0F3D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PD22 Bandstand Underground Services Drawing</w:t>
            </w:r>
          </w:p>
        </w:tc>
      </w:tr>
    </w:tbl>
    <w:p w14:paraId="71E12B24" w14:textId="77777777" w:rsidR="00B74B9F" w:rsidRDefault="00B74B9F" w:rsidP="00392767"/>
    <w:tbl>
      <w:tblPr>
        <w:tblW w:w="10060" w:type="dxa"/>
        <w:tblLook w:val="04A0" w:firstRow="1" w:lastRow="0" w:firstColumn="1" w:lastColumn="0" w:noHBand="0" w:noVBand="1"/>
      </w:tblPr>
      <w:tblGrid>
        <w:gridCol w:w="10060"/>
      </w:tblGrid>
      <w:tr w:rsidR="00FD7D76" w:rsidRPr="00FD7D76" w14:paraId="02660A08" w14:textId="77777777" w:rsidTr="0069324A">
        <w:trPr>
          <w:trHeight w:val="288"/>
        </w:trPr>
        <w:tc>
          <w:tcPr>
            <w:tcW w:w="1006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60B106FD"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BOWLING PAVILION  SERVICES PACKAGE - ELECTRICAL DRAWINGS AND DOCUMENTS</w:t>
            </w:r>
          </w:p>
        </w:tc>
      </w:tr>
      <w:tr w:rsidR="00FD7D76" w:rsidRPr="00FD7D76" w14:paraId="2AB82134"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F9B7A8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BPES1 7000107-IWD-XX-XX-SP-E-5000 Electrical Services Technical Specif</w:t>
            </w:r>
          </w:p>
        </w:tc>
      </w:tr>
      <w:tr w:rsidR="00FD7D76" w:rsidRPr="00FD7D76" w14:paraId="18D5F84D"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4DE8D0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BPES2 7000107-IWD-XX-XX-DR-E-5000 - Electrical Symbols</w:t>
            </w:r>
          </w:p>
        </w:tc>
      </w:tr>
      <w:tr w:rsidR="00FD7D76" w:rsidRPr="00FD7D76" w14:paraId="0FC0C409"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3A36E0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BPES3 7000107-IWD-XX-00-DR-E-5300 - Small Power &amp; Data Layout</w:t>
            </w:r>
          </w:p>
        </w:tc>
      </w:tr>
      <w:tr w:rsidR="00FD7D76" w:rsidRPr="00FD7D76" w14:paraId="6EAF815A"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12D374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BPES4 7000107-IWD-XX-00-DR-E-5400 - Lighting Layout</w:t>
            </w:r>
          </w:p>
        </w:tc>
      </w:tr>
      <w:tr w:rsidR="00FD7D76" w:rsidRPr="00FD7D76" w14:paraId="18823DDC"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E02479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BPES5 7000107-IWD-XX-00-DR-E-5600 - Fire Alarm Layout</w:t>
            </w:r>
          </w:p>
        </w:tc>
      </w:tr>
      <w:tr w:rsidR="00FD7D76" w:rsidRPr="00FD7D76" w14:paraId="2C90A582"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78BE30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BPES6 7000107-IWD-XX-00-DR-E-5700 - Security Layout</w:t>
            </w:r>
          </w:p>
        </w:tc>
      </w:tr>
      <w:tr w:rsidR="00FD7D76" w:rsidRPr="00FD7D76" w14:paraId="250B2922"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42A47A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BPES7 7000107-IWD-XX-01-DR-E-5500 - Lighting &amp; Fire Alarm Layout</w:t>
            </w:r>
          </w:p>
        </w:tc>
      </w:tr>
      <w:tr w:rsidR="00FD7D76" w:rsidRPr="00FD7D76" w14:paraId="03037632"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835CCE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BPES8 7000107-IWD-XX-RF-DR-E-5300 - PV Layout</w:t>
            </w:r>
          </w:p>
        </w:tc>
      </w:tr>
      <w:tr w:rsidR="00FD7D76" w:rsidRPr="00FD7D76" w14:paraId="64E4CBC7"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6DA045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BPES9 7000107-IWD-XX-XX-DR-E-5001 - Electrical Schematics</w:t>
            </w:r>
          </w:p>
        </w:tc>
      </w:tr>
      <w:tr w:rsidR="00FD7D76" w:rsidRPr="00FD7D76" w14:paraId="6A42D37B"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86A8A2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BPES10 7000107-IWD-XX-XX-SP-E-0501 Luminaire Schedule</w:t>
            </w:r>
          </w:p>
        </w:tc>
      </w:tr>
      <w:tr w:rsidR="00FD7D76" w:rsidRPr="00FD7D76" w14:paraId="4E639735"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0B8034E"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BPES11 7000107-IWD-XX-XX-SP-E-0502 Distribution Cable Schedules</w:t>
            </w:r>
          </w:p>
        </w:tc>
      </w:tr>
      <w:tr w:rsidR="00FD7D76" w:rsidRPr="00FD7D76" w14:paraId="470A4EBF"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000000"/>
            <w:noWrap/>
            <w:vAlign w:val="bottom"/>
            <w:hideMark/>
          </w:tcPr>
          <w:p w14:paraId="5DACBE38"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BOWLING PAVILION  SERVICES PACKAGE - MECHANICAL DRAWINGS AND DOCUMENTS</w:t>
            </w:r>
          </w:p>
        </w:tc>
      </w:tr>
      <w:tr w:rsidR="00FD7D76" w:rsidRPr="00FD7D76" w14:paraId="38141B5C"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17BDE8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BPME1 7000107-IWD-XX-XX-SP-M-4001 P01 ME Spec</w:t>
            </w:r>
          </w:p>
        </w:tc>
      </w:tr>
      <w:tr w:rsidR="00FD7D76" w:rsidRPr="00FD7D76" w14:paraId="6D2140D6"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66A754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BPME2 7000107-IWD-XX-00-DR-M-4200 P02 Heating Layout</w:t>
            </w:r>
          </w:p>
        </w:tc>
      </w:tr>
      <w:tr w:rsidR="00FD7D76" w:rsidRPr="00FD7D76" w14:paraId="24B116D6"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FC14642"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BPME3 7000107-IWD-XX-00-DR-M-4300 P02 Domestic Water Layout</w:t>
            </w:r>
          </w:p>
        </w:tc>
      </w:tr>
      <w:tr w:rsidR="00FD7D76" w:rsidRPr="00FD7D76" w14:paraId="1B346F97"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8C5E6CF"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BPME4 7000107-IWD-XX-00-DR-M-4400 P02 AGD Layout</w:t>
            </w:r>
          </w:p>
        </w:tc>
      </w:tr>
      <w:tr w:rsidR="00FD7D76" w:rsidRPr="00FD7D76" w14:paraId="184E9C03"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45A9A5E8"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BPME5 7000107-IWD-XX-00-DR-M-4600 P02 Ventilation Layout</w:t>
            </w:r>
          </w:p>
        </w:tc>
      </w:tr>
      <w:tr w:rsidR="00FD7D76" w:rsidRPr="00FD7D76" w14:paraId="659CF468"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1AC3D3B1"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BPME6 7000107-IWD-XX-XX-DR-M-4000 P01 Schedule of Symbols</w:t>
            </w:r>
          </w:p>
        </w:tc>
      </w:tr>
      <w:tr w:rsidR="00FD7D76" w:rsidRPr="00FD7D76" w14:paraId="637D5379"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1592215"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BPME7 7000107-IWD-XX-XX-DR-M-4001 P01 Mechanical Schematics</w:t>
            </w:r>
          </w:p>
        </w:tc>
      </w:tr>
      <w:tr w:rsidR="00FD7D76" w:rsidRPr="00FD7D76" w14:paraId="20D44CD7"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9F82C9C"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BPME8 7000107-IWD-XX-XX-SH-M-0001 P01 Schedule of Heat Pumps</w:t>
            </w:r>
          </w:p>
        </w:tc>
      </w:tr>
      <w:tr w:rsidR="00FD7D76" w:rsidRPr="00FD7D76" w14:paraId="61665425"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B94AABA"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BPME9 7000107-IWD-XX-XX-SH-M-0002 P01 Schedule of Pumps</w:t>
            </w:r>
          </w:p>
        </w:tc>
      </w:tr>
      <w:tr w:rsidR="00FD7D76" w:rsidRPr="00FD7D76" w14:paraId="609E389B"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DB70096"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BPME10 7000107-IWD-XX-XX-SH-M-0003 P01 Schedule of Heat Emitters</w:t>
            </w:r>
          </w:p>
        </w:tc>
      </w:tr>
      <w:tr w:rsidR="00FD7D76" w:rsidRPr="00FD7D76" w14:paraId="490D7911"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0EE8267"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BPME11 7000107-IWD-XX-XX-SH-M-0004 P01 Schedule of DHW</w:t>
            </w:r>
          </w:p>
        </w:tc>
      </w:tr>
      <w:tr w:rsidR="00FD7D76" w:rsidRPr="00FD7D76" w14:paraId="4E2E1490"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4EA5E3D"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BPME12 7000107-IWD-XX-XX-SH-M-0005 P01 Schedule of Fans</w:t>
            </w:r>
          </w:p>
        </w:tc>
      </w:tr>
      <w:tr w:rsidR="00FD7D76" w:rsidRPr="00FD7D76" w14:paraId="67F99B65"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58D7C050"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BPME13 7000107-IWD-XX-XX-SH-M-0006 P01 Schedule of Grilles</w:t>
            </w:r>
          </w:p>
        </w:tc>
      </w:tr>
      <w:tr w:rsidR="00FD7D76" w:rsidRPr="00FD7D76" w14:paraId="2F0E64B0"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DCB65D4" w14:textId="777777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BPME14 7000107-IWD-XX-XX-SP-N-4001 M &amp; E Services Preliminaries</w:t>
            </w:r>
          </w:p>
        </w:tc>
      </w:tr>
      <w:tr w:rsidR="00FD7D76" w:rsidRPr="00FD7D76" w14:paraId="74E4CC4C"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000000"/>
            <w:noWrap/>
            <w:vAlign w:val="bottom"/>
            <w:hideMark/>
          </w:tcPr>
          <w:p w14:paraId="5639725A" w14:textId="77777777" w:rsidR="00FD7D76" w:rsidRPr="00FD7D76" w:rsidRDefault="00FD7D76" w:rsidP="00FD7D76">
            <w:pPr>
              <w:spacing w:after="0" w:line="240" w:lineRule="auto"/>
              <w:rPr>
                <w:rFonts w:ascii="Aptos Narrow" w:eastAsia="Times New Roman" w:hAnsi="Aptos Narrow" w:cs="Times New Roman"/>
                <w:b/>
                <w:bCs/>
                <w:color w:val="FFFFFF"/>
                <w:lang w:eastAsia="en-GB"/>
              </w:rPr>
            </w:pPr>
            <w:r w:rsidRPr="00FD7D76">
              <w:rPr>
                <w:rFonts w:ascii="Aptos Narrow" w:eastAsia="Times New Roman" w:hAnsi="Aptos Narrow" w:cs="Times New Roman"/>
                <w:b/>
                <w:bCs/>
                <w:color w:val="FFFFFF"/>
                <w:lang w:eastAsia="en-GB"/>
              </w:rPr>
              <w:t>BOWLING PAVILION - STRUCTURAL DRAWINGS AND DOCUMENTS</w:t>
            </w:r>
          </w:p>
        </w:tc>
      </w:tr>
      <w:tr w:rsidR="00FD7D76" w:rsidRPr="00FD7D76" w14:paraId="73FACE59"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87E6524" w14:textId="2C3F290A"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BPSTR1 15231-BKP-V1-00-DR-S-0200</w:t>
            </w:r>
            <w:r w:rsidR="00620806">
              <w:rPr>
                <w:rFonts w:ascii="Aptos Narrow" w:eastAsia="Times New Roman" w:hAnsi="Aptos Narrow" w:cs="Times New Roman"/>
                <w:color w:val="000000"/>
                <w:lang w:eastAsia="en-GB"/>
              </w:rPr>
              <w:t xml:space="preserve"> – Ground floor G.A</w:t>
            </w:r>
          </w:p>
        </w:tc>
      </w:tr>
      <w:tr w:rsidR="00FD7D76" w:rsidRPr="00FD7D76" w14:paraId="45171C85"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77CB15FA" w14:textId="23F9D232"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BPSTR2 15231-BKP-V1-01-DR-S-0201</w:t>
            </w:r>
            <w:r w:rsidR="00620806">
              <w:rPr>
                <w:rFonts w:ascii="Aptos Narrow" w:eastAsia="Times New Roman" w:hAnsi="Aptos Narrow" w:cs="Times New Roman"/>
                <w:color w:val="000000"/>
                <w:lang w:eastAsia="en-GB"/>
              </w:rPr>
              <w:t xml:space="preserve"> – First </w:t>
            </w:r>
            <w:r w:rsidR="009E482F">
              <w:rPr>
                <w:rFonts w:ascii="Aptos Narrow" w:eastAsia="Times New Roman" w:hAnsi="Aptos Narrow" w:cs="Times New Roman"/>
                <w:color w:val="000000"/>
                <w:lang w:eastAsia="en-GB"/>
              </w:rPr>
              <w:t>F</w:t>
            </w:r>
            <w:r w:rsidR="00620806">
              <w:rPr>
                <w:rFonts w:ascii="Aptos Narrow" w:eastAsia="Times New Roman" w:hAnsi="Aptos Narrow" w:cs="Times New Roman"/>
                <w:color w:val="000000"/>
                <w:lang w:eastAsia="en-GB"/>
              </w:rPr>
              <w:t>loor G.A</w:t>
            </w:r>
          </w:p>
        </w:tc>
      </w:tr>
      <w:tr w:rsidR="00FD7D76" w:rsidRPr="00FD7D76" w14:paraId="04B088E6"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2ADE82B" w14:textId="329F9677"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BPSTR3 15231-BKP-V1-02-DR-S-0202</w:t>
            </w:r>
            <w:r w:rsidR="009E482F">
              <w:rPr>
                <w:rFonts w:ascii="Aptos Narrow" w:eastAsia="Times New Roman" w:hAnsi="Aptos Narrow" w:cs="Times New Roman"/>
                <w:color w:val="000000"/>
                <w:lang w:eastAsia="en-GB"/>
              </w:rPr>
              <w:t xml:space="preserve"> – Roof G.A</w:t>
            </w:r>
          </w:p>
        </w:tc>
      </w:tr>
      <w:tr w:rsidR="00FD7D76" w:rsidRPr="00FD7D76" w14:paraId="77981FF0"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38099C7" w14:textId="26433B8E"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BPSTR4 15231-BKP-V1-XX-DR-S-0050</w:t>
            </w:r>
            <w:r w:rsidR="009E482F">
              <w:rPr>
                <w:rFonts w:ascii="Aptos Narrow" w:eastAsia="Times New Roman" w:hAnsi="Aptos Narrow" w:cs="Times New Roman"/>
                <w:color w:val="000000"/>
                <w:lang w:eastAsia="en-GB"/>
              </w:rPr>
              <w:t xml:space="preserve"> – General Notes</w:t>
            </w:r>
          </w:p>
        </w:tc>
      </w:tr>
      <w:tr w:rsidR="00FD7D76" w:rsidRPr="00FD7D76" w14:paraId="12FA8D15"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220E2051" w14:textId="56372A0F"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BPSTR5 15231-BKP-V1-XX-DR-S-0100</w:t>
            </w:r>
            <w:r w:rsidR="009E482F">
              <w:rPr>
                <w:rFonts w:ascii="Aptos Narrow" w:eastAsia="Times New Roman" w:hAnsi="Aptos Narrow" w:cs="Times New Roman"/>
                <w:color w:val="000000"/>
                <w:lang w:eastAsia="en-GB"/>
              </w:rPr>
              <w:t xml:space="preserve"> </w:t>
            </w:r>
            <w:r w:rsidR="000E655E">
              <w:rPr>
                <w:rFonts w:ascii="Aptos Narrow" w:eastAsia="Times New Roman" w:hAnsi="Aptos Narrow" w:cs="Times New Roman"/>
                <w:color w:val="000000"/>
                <w:lang w:eastAsia="en-GB"/>
              </w:rPr>
              <w:t>–</w:t>
            </w:r>
            <w:r w:rsidR="009E482F">
              <w:rPr>
                <w:rFonts w:ascii="Aptos Narrow" w:eastAsia="Times New Roman" w:hAnsi="Aptos Narrow" w:cs="Times New Roman"/>
                <w:color w:val="000000"/>
                <w:lang w:eastAsia="en-GB"/>
              </w:rPr>
              <w:t xml:space="preserve"> </w:t>
            </w:r>
            <w:r w:rsidR="000E655E">
              <w:rPr>
                <w:rFonts w:ascii="Aptos Narrow" w:eastAsia="Times New Roman" w:hAnsi="Aptos Narrow" w:cs="Times New Roman"/>
                <w:color w:val="000000"/>
                <w:lang w:eastAsia="en-GB"/>
              </w:rPr>
              <w:t xml:space="preserve">Foundations G.A </w:t>
            </w:r>
          </w:p>
        </w:tc>
      </w:tr>
      <w:tr w:rsidR="00FD7D76" w:rsidRPr="00FD7D76" w14:paraId="6107E2E1"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31032750" w14:textId="0EBFD7F6"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BPSTR6 15231-BKP-V1-ZZ-DR-S-0210</w:t>
            </w:r>
            <w:r w:rsidR="000E655E">
              <w:rPr>
                <w:rFonts w:ascii="Aptos Narrow" w:eastAsia="Times New Roman" w:hAnsi="Aptos Narrow" w:cs="Times New Roman"/>
                <w:color w:val="000000"/>
                <w:lang w:eastAsia="en-GB"/>
              </w:rPr>
              <w:t xml:space="preserve"> – Full Sections</w:t>
            </w:r>
          </w:p>
        </w:tc>
      </w:tr>
      <w:tr w:rsidR="00FD7D76" w:rsidRPr="00FD7D76" w14:paraId="06FF5784"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697C222" w14:textId="6586B67F"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BPSTR7 15231-BKP-V1-ZZ-DR-S-0215</w:t>
            </w:r>
            <w:r w:rsidR="000E655E">
              <w:rPr>
                <w:rFonts w:ascii="Aptos Narrow" w:eastAsia="Times New Roman" w:hAnsi="Aptos Narrow" w:cs="Times New Roman"/>
                <w:color w:val="000000"/>
                <w:lang w:eastAsia="en-GB"/>
              </w:rPr>
              <w:t xml:space="preserve"> </w:t>
            </w:r>
            <w:r w:rsidR="00F34CF7">
              <w:rPr>
                <w:rFonts w:ascii="Aptos Narrow" w:eastAsia="Times New Roman" w:hAnsi="Aptos Narrow" w:cs="Times New Roman"/>
                <w:color w:val="000000"/>
                <w:lang w:eastAsia="en-GB"/>
              </w:rPr>
              <w:t>–</w:t>
            </w:r>
            <w:r w:rsidR="000E655E">
              <w:rPr>
                <w:rFonts w:ascii="Aptos Narrow" w:eastAsia="Times New Roman" w:hAnsi="Aptos Narrow" w:cs="Times New Roman"/>
                <w:color w:val="000000"/>
                <w:lang w:eastAsia="en-GB"/>
              </w:rPr>
              <w:t xml:space="preserve"> </w:t>
            </w:r>
            <w:r w:rsidR="00F34CF7">
              <w:rPr>
                <w:rFonts w:ascii="Aptos Narrow" w:eastAsia="Times New Roman" w:hAnsi="Aptos Narrow" w:cs="Times New Roman"/>
                <w:color w:val="000000"/>
                <w:lang w:eastAsia="en-GB"/>
              </w:rPr>
              <w:t xml:space="preserve">Lintel Details- Sheet1 </w:t>
            </w:r>
          </w:p>
        </w:tc>
      </w:tr>
      <w:tr w:rsidR="00FD7D76" w:rsidRPr="00FD7D76" w14:paraId="30E58286"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0CCD092C" w14:textId="21F78B1A"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BPSTR8 15231-BKP-V1-ZZ-DR-S-0216</w:t>
            </w:r>
            <w:r w:rsidR="00F34CF7">
              <w:rPr>
                <w:rFonts w:ascii="Aptos Narrow" w:eastAsia="Times New Roman" w:hAnsi="Aptos Narrow" w:cs="Times New Roman"/>
                <w:color w:val="000000"/>
                <w:lang w:eastAsia="en-GB"/>
              </w:rPr>
              <w:t xml:space="preserve"> – Lintel Details- Sheet 2</w:t>
            </w:r>
          </w:p>
        </w:tc>
      </w:tr>
      <w:tr w:rsidR="00FD7D76" w:rsidRPr="00FD7D76" w14:paraId="2C9B27DC"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hideMark/>
          </w:tcPr>
          <w:p w14:paraId="6FCD2897" w14:textId="155D6AF2"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BPSTR9 15231-BKP-V1-ZZ-DR-S-0250</w:t>
            </w:r>
            <w:r w:rsidR="00F34CF7">
              <w:rPr>
                <w:rFonts w:ascii="Aptos Narrow" w:eastAsia="Times New Roman" w:hAnsi="Aptos Narrow" w:cs="Times New Roman"/>
                <w:color w:val="000000"/>
                <w:lang w:eastAsia="en-GB"/>
              </w:rPr>
              <w:t xml:space="preserve"> – Isometric views </w:t>
            </w:r>
          </w:p>
        </w:tc>
      </w:tr>
      <w:tr w:rsidR="00FD7D76" w:rsidRPr="00FD7D76" w14:paraId="71C51E45" w14:textId="77777777" w:rsidTr="00941F8B">
        <w:trPr>
          <w:trHeight w:val="288"/>
        </w:trPr>
        <w:tc>
          <w:tcPr>
            <w:tcW w:w="10060" w:type="dxa"/>
            <w:tcBorders>
              <w:top w:val="nil"/>
              <w:left w:val="single" w:sz="4" w:space="0" w:color="auto"/>
              <w:bottom w:val="nil"/>
              <w:right w:val="single" w:sz="4" w:space="0" w:color="auto"/>
            </w:tcBorders>
            <w:shd w:val="clear" w:color="000000" w:fill="FFFFFF"/>
            <w:noWrap/>
            <w:vAlign w:val="bottom"/>
            <w:hideMark/>
          </w:tcPr>
          <w:p w14:paraId="5754F844" w14:textId="31F50E1A" w:rsidR="00FD7D76" w:rsidRPr="00FD7D76" w:rsidRDefault="00FD7D76" w:rsidP="00FD7D76">
            <w:pPr>
              <w:spacing w:after="0" w:line="240" w:lineRule="auto"/>
              <w:rPr>
                <w:rFonts w:ascii="Aptos Narrow" w:eastAsia="Times New Roman" w:hAnsi="Aptos Narrow" w:cs="Times New Roman"/>
                <w:color w:val="000000"/>
                <w:lang w:eastAsia="en-GB"/>
              </w:rPr>
            </w:pPr>
            <w:r w:rsidRPr="00FD7D76">
              <w:rPr>
                <w:rFonts w:ascii="Aptos Narrow" w:eastAsia="Times New Roman" w:hAnsi="Aptos Narrow" w:cs="Times New Roman"/>
                <w:color w:val="000000"/>
                <w:lang w:eastAsia="en-GB"/>
              </w:rPr>
              <w:t>BPSTR10 15231-BKP-V1-ZZ-DR-S-0300</w:t>
            </w:r>
            <w:r w:rsidR="00F34CF7">
              <w:rPr>
                <w:rFonts w:ascii="Aptos Narrow" w:eastAsia="Times New Roman" w:hAnsi="Aptos Narrow" w:cs="Times New Roman"/>
                <w:color w:val="000000"/>
                <w:lang w:eastAsia="en-GB"/>
              </w:rPr>
              <w:t xml:space="preserve"> – Elevations </w:t>
            </w:r>
          </w:p>
        </w:tc>
      </w:tr>
      <w:tr w:rsidR="00941F8B" w:rsidRPr="00FD7D76" w14:paraId="4A6A904F" w14:textId="77777777" w:rsidTr="00941F8B">
        <w:trPr>
          <w:trHeight w:val="288"/>
        </w:trPr>
        <w:tc>
          <w:tcPr>
            <w:tcW w:w="10060" w:type="dxa"/>
            <w:tcBorders>
              <w:top w:val="nil"/>
              <w:left w:val="single" w:sz="4" w:space="0" w:color="auto"/>
              <w:bottom w:val="nil"/>
              <w:right w:val="single" w:sz="4" w:space="0" w:color="auto"/>
            </w:tcBorders>
            <w:shd w:val="clear" w:color="000000" w:fill="FFFFFF"/>
            <w:noWrap/>
            <w:vAlign w:val="bottom"/>
          </w:tcPr>
          <w:p w14:paraId="2464CF1F" w14:textId="7AF350E6" w:rsidR="00941F8B" w:rsidRPr="00FD7D76" w:rsidRDefault="00C249F8" w:rsidP="00FD7D76">
            <w:pPr>
              <w:spacing w:after="0" w:line="240" w:lineRule="auto"/>
              <w:rPr>
                <w:rFonts w:ascii="Aptos Narrow" w:eastAsia="Times New Roman" w:hAnsi="Aptos Narrow" w:cs="Times New Roman"/>
                <w:color w:val="000000"/>
                <w:lang w:eastAsia="en-GB"/>
              </w:rPr>
            </w:pPr>
            <w:r w:rsidRPr="00C249F8">
              <w:rPr>
                <w:rFonts w:ascii="Aptos Narrow" w:eastAsia="Times New Roman" w:hAnsi="Aptos Narrow" w:cs="Times New Roman"/>
                <w:color w:val="000000"/>
                <w:lang w:eastAsia="en-GB"/>
              </w:rPr>
              <w:t>BPSTR11 15231-BKP-V1-XX-DR-C-0500 Drainage G.A</w:t>
            </w:r>
          </w:p>
        </w:tc>
      </w:tr>
      <w:tr w:rsidR="00941F8B" w:rsidRPr="00FD7D76" w14:paraId="5963BACF" w14:textId="77777777" w:rsidTr="00941F8B">
        <w:trPr>
          <w:trHeight w:val="288"/>
        </w:trPr>
        <w:tc>
          <w:tcPr>
            <w:tcW w:w="10060" w:type="dxa"/>
            <w:tcBorders>
              <w:top w:val="nil"/>
              <w:left w:val="single" w:sz="4" w:space="0" w:color="auto"/>
              <w:bottom w:val="nil"/>
              <w:right w:val="single" w:sz="4" w:space="0" w:color="auto"/>
            </w:tcBorders>
            <w:shd w:val="clear" w:color="000000" w:fill="FFFFFF"/>
            <w:noWrap/>
            <w:vAlign w:val="bottom"/>
          </w:tcPr>
          <w:p w14:paraId="2671089A" w14:textId="250818FA" w:rsidR="00941F8B" w:rsidRPr="00FD7D76" w:rsidRDefault="00C249F8" w:rsidP="00FD7D76">
            <w:pPr>
              <w:spacing w:after="0" w:line="240" w:lineRule="auto"/>
              <w:rPr>
                <w:rFonts w:ascii="Aptos Narrow" w:eastAsia="Times New Roman" w:hAnsi="Aptos Narrow" w:cs="Times New Roman"/>
                <w:color w:val="000000"/>
                <w:lang w:eastAsia="en-GB"/>
              </w:rPr>
            </w:pPr>
            <w:r w:rsidRPr="00C249F8">
              <w:rPr>
                <w:rFonts w:ascii="Aptos Narrow" w:eastAsia="Times New Roman" w:hAnsi="Aptos Narrow" w:cs="Times New Roman"/>
                <w:color w:val="000000"/>
                <w:lang w:eastAsia="en-GB"/>
              </w:rPr>
              <w:t>BPSTR12 15231-BKP-V1-XX-DR-C-0700 External Work G.A</w:t>
            </w:r>
          </w:p>
        </w:tc>
      </w:tr>
      <w:tr w:rsidR="00941F8B" w:rsidRPr="00FD7D76" w14:paraId="117FA788" w14:textId="77777777" w:rsidTr="0069324A">
        <w:trPr>
          <w:trHeight w:val="288"/>
        </w:trPr>
        <w:tc>
          <w:tcPr>
            <w:tcW w:w="10060" w:type="dxa"/>
            <w:tcBorders>
              <w:top w:val="nil"/>
              <w:left w:val="single" w:sz="4" w:space="0" w:color="auto"/>
              <w:bottom w:val="single" w:sz="4" w:space="0" w:color="auto"/>
              <w:right w:val="single" w:sz="4" w:space="0" w:color="auto"/>
            </w:tcBorders>
            <w:shd w:val="clear" w:color="000000" w:fill="FFFFFF"/>
            <w:noWrap/>
            <w:vAlign w:val="bottom"/>
          </w:tcPr>
          <w:p w14:paraId="14FEE40E" w14:textId="6B230EBF" w:rsidR="00941F8B" w:rsidRPr="00FD7D76" w:rsidRDefault="00870F9B" w:rsidP="00FD7D76">
            <w:pPr>
              <w:spacing w:after="0" w:line="240" w:lineRule="auto"/>
              <w:rPr>
                <w:rFonts w:ascii="Aptos Narrow" w:eastAsia="Times New Roman" w:hAnsi="Aptos Narrow" w:cs="Times New Roman"/>
                <w:color w:val="000000"/>
                <w:lang w:eastAsia="en-GB"/>
              </w:rPr>
            </w:pPr>
            <w:r w:rsidRPr="00870F9B">
              <w:rPr>
                <w:rFonts w:ascii="Aptos Narrow" w:eastAsia="Times New Roman" w:hAnsi="Aptos Narrow" w:cs="Times New Roman"/>
                <w:color w:val="000000"/>
                <w:lang w:eastAsia="en-GB"/>
              </w:rPr>
              <w:t>BPSTR13 15231-BKP-V1-XX-DR-C-0701 External Works Detail</w:t>
            </w:r>
          </w:p>
        </w:tc>
      </w:tr>
    </w:tbl>
    <w:p w14:paraId="2B3CDB8E" w14:textId="77777777" w:rsidR="00B74B9F" w:rsidRDefault="00B74B9F" w:rsidP="00392767"/>
    <w:p w14:paraId="1A21504E" w14:textId="77777777" w:rsidR="001D6726" w:rsidRDefault="001D6726" w:rsidP="00392767"/>
    <w:p w14:paraId="5DE9249F" w14:textId="77777777" w:rsidR="001D6726" w:rsidRDefault="001D6726" w:rsidP="00392767"/>
    <w:p w14:paraId="6DEA12EB" w14:textId="77777777" w:rsidR="001D6726" w:rsidRDefault="001D6726" w:rsidP="00392767"/>
    <w:p w14:paraId="2C3F4908" w14:textId="77777777" w:rsidR="001D6726" w:rsidRDefault="001D6726" w:rsidP="00392767"/>
    <w:p w14:paraId="71C987C1" w14:textId="77777777" w:rsidR="001D6726" w:rsidRDefault="001D6726" w:rsidP="00392767"/>
    <w:p w14:paraId="0B83CD47" w14:textId="77777777" w:rsidR="001D6726" w:rsidRDefault="001D6726" w:rsidP="00392767"/>
    <w:p w14:paraId="293E9BA2" w14:textId="77777777" w:rsidR="0069324A" w:rsidRDefault="0069324A" w:rsidP="00392767"/>
    <w:p w14:paraId="34ED252C" w14:textId="77777777" w:rsidR="0069324A" w:rsidRDefault="0069324A" w:rsidP="00392767"/>
    <w:p w14:paraId="0DA8B6D1" w14:textId="77777777" w:rsidR="0069324A" w:rsidRDefault="0069324A" w:rsidP="00392767"/>
    <w:p w14:paraId="1456BBF9" w14:textId="77777777" w:rsidR="0069324A" w:rsidRDefault="0069324A" w:rsidP="00392767"/>
    <w:p w14:paraId="1E3EB62C" w14:textId="77777777" w:rsidR="00567103" w:rsidRDefault="00567103" w:rsidP="00392767"/>
    <w:p w14:paraId="25BDAFF2" w14:textId="77777777" w:rsidR="00567103" w:rsidRDefault="00567103" w:rsidP="00392767"/>
    <w:p w14:paraId="7DF8CCC3" w14:textId="77777777" w:rsidR="00567103" w:rsidRDefault="00567103" w:rsidP="00392767"/>
    <w:p w14:paraId="0A8FC492" w14:textId="77777777" w:rsidR="00567103" w:rsidRDefault="00567103" w:rsidP="00392767"/>
    <w:p w14:paraId="459BC656" w14:textId="77777777" w:rsidR="00567103" w:rsidRDefault="00567103" w:rsidP="00392767"/>
    <w:p w14:paraId="29CE60F7" w14:textId="77777777" w:rsidR="00567103" w:rsidRDefault="00567103" w:rsidP="00392767"/>
    <w:p w14:paraId="2EBBAC78" w14:textId="77777777" w:rsidR="00567103" w:rsidRDefault="00567103" w:rsidP="00392767"/>
    <w:p w14:paraId="1953C2E2" w14:textId="77777777" w:rsidR="00567103" w:rsidRDefault="00567103" w:rsidP="00392767"/>
    <w:p w14:paraId="5C5475A4" w14:textId="77777777" w:rsidR="00567103" w:rsidRDefault="00567103" w:rsidP="00392767"/>
    <w:p w14:paraId="2D826348" w14:textId="77777777" w:rsidR="00567103" w:rsidRDefault="00567103" w:rsidP="00392767"/>
    <w:p w14:paraId="4CF122A8" w14:textId="77777777" w:rsidR="00567103" w:rsidRDefault="00567103" w:rsidP="00392767"/>
    <w:p w14:paraId="6D3B7B0E" w14:textId="77777777" w:rsidR="00567103" w:rsidRDefault="00567103" w:rsidP="00392767"/>
    <w:p w14:paraId="2022CCC1" w14:textId="77777777" w:rsidR="00567103" w:rsidRDefault="00567103" w:rsidP="00392767"/>
    <w:p w14:paraId="6F2BFE87" w14:textId="77777777" w:rsidR="0069324A" w:rsidRDefault="0069324A" w:rsidP="00392767"/>
    <w:p w14:paraId="2774883E" w14:textId="77777777" w:rsidR="0069324A" w:rsidRDefault="0069324A" w:rsidP="00392767"/>
    <w:p w14:paraId="35D2040E" w14:textId="77777777" w:rsidR="0069324A" w:rsidRDefault="0069324A" w:rsidP="00392767"/>
    <w:p w14:paraId="34A160A1" w14:textId="65B874A2" w:rsidR="001D6726" w:rsidRPr="001D6726" w:rsidRDefault="001D6726" w:rsidP="001D6726">
      <w:pPr>
        <w:jc w:val="center"/>
        <w:rPr>
          <w:b/>
          <w:bCs/>
          <w:sz w:val="52"/>
          <w:szCs w:val="52"/>
        </w:rPr>
      </w:pPr>
      <w:r w:rsidRPr="001D6726">
        <w:rPr>
          <w:b/>
          <w:bCs/>
          <w:sz w:val="52"/>
          <w:szCs w:val="52"/>
        </w:rPr>
        <w:t>DELIBERATELY LEFT BLANK</w:t>
      </w:r>
    </w:p>
    <w:p w14:paraId="08951895" w14:textId="77777777" w:rsidR="001D6726" w:rsidRDefault="001D6726" w:rsidP="00392767"/>
    <w:p w14:paraId="63057F97" w14:textId="77777777" w:rsidR="001D6726" w:rsidRDefault="001D6726" w:rsidP="00392767"/>
    <w:p w14:paraId="4B6859C2" w14:textId="77777777" w:rsidR="001D6726" w:rsidRDefault="001D6726" w:rsidP="00392767"/>
    <w:p w14:paraId="5652455E" w14:textId="77777777" w:rsidR="001D6726" w:rsidRDefault="001D6726" w:rsidP="00392767"/>
    <w:p w14:paraId="71F8FBD7" w14:textId="77777777" w:rsidR="001D6726" w:rsidRDefault="001D6726" w:rsidP="00392767"/>
    <w:p w14:paraId="6A1A832E" w14:textId="77777777" w:rsidR="001D6726" w:rsidRDefault="001D6726" w:rsidP="00392767"/>
    <w:p w14:paraId="7F1527DD" w14:textId="77777777" w:rsidR="001D6726" w:rsidRDefault="001D6726" w:rsidP="00392767"/>
    <w:p w14:paraId="51B8325C" w14:textId="77777777" w:rsidR="001D6726" w:rsidRDefault="001D6726" w:rsidP="00392767"/>
    <w:p w14:paraId="5F22D69E" w14:textId="77777777" w:rsidR="001D6726" w:rsidRDefault="001D6726" w:rsidP="00392767"/>
    <w:p w14:paraId="7C04358E" w14:textId="77777777" w:rsidR="001D6726" w:rsidRDefault="001D6726" w:rsidP="00392767"/>
    <w:p w14:paraId="12F09B33" w14:textId="77777777" w:rsidR="001D6726" w:rsidRDefault="001D6726" w:rsidP="00392767"/>
    <w:p w14:paraId="1CF9419D" w14:textId="77777777" w:rsidR="001D6726" w:rsidRDefault="001D6726" w:rsidP="00392767"/>
    <w:p w14:paraId="2039B8DA" w14:textId="77777777" w:rsidR="001D6726" w:rsidRDefault="001D6726" w:rsidP="00392767"/>
    <w:p w14:paraId="6C542CE6" w14:textId="77777777" w:rsidR="001D6726" w:rsidRDefault="001D6726" w:rsidP="00392767"/>
    <w:p w14:paraId="1D671E26" w14:textId="77777777" w:rsidR="009C157F" w:rsidRDefault="009C157F" w:rsidP="00392767"/>
    <w:p w14:paraId="45E21F41" w14:textId="77777777" w:rsidR="009C157F" w:rsidRDefault="009C157F" w:rsidP="00392767"/>
    <w:p w14:paraId="3C70FE31" w14:textId="77777777" w:rsidR="009C157F" w:rsidRDefault="009C157F" w:rsidP="00392767"/>
    <w:p w14:paraId="71FC3375" w14:textId="77777777" w:rsidR="009C157F" w:rsidRDefault="009C157F" w:rsidP="00392767"/>
    <w:p w14:paraId="09ACCA44" w14:textId="77777777" w:rsidR="00B970B8" w:rsidRDefault="000D5F6A" w:rsidP="00B970B8">
      <w:pPr>
        <w:pStyle w:val="BodyText"/>
        <w:spacing w:before="10"/>
        <w:rPr>
          <w:rFonts w:ascii="Aptos" w:hAnsi="Aptos" w:cstheme="minorHAnsi"/>
          <w:b/>
          <w:bCs/>
          <w:sz w:val="36"/>
          <w:szCs w:val="36"/>
        </w:rPr>
      </w:pPr>
      <w:r w:rsidRPr="009C157F">
        <w:rPr>
          <w:rFonts w:ascii="Aptos" w:hAnsi="Aptos" w:cstheme="minorHAnsi"/>
          <w:b/>
          <w:bCs/>
          <w:sz w:val="36"/>
          <w:szCs w:val="36"/>
        </w:rPr>
        <w:t>PART E</w:t>
      </w:r>
      <w:r w:rsidR="004F5C40" w:rsidRPr="009C157F">
        <w:rPr>
          <w:rFonts w:ascii="Aptos" w:hAnsi="Aptos" w:cstheme="minorHAnsi"/>
          <w:b/>
          <w:bCs/>
          <w:sz w:val="36"/>
          <w:szCs w:val="36"/>
        </w:rPr>
        <w:t>- CONTRACTORS RESPONSE</w:t>
      </w:r>
    </w:p>
    <w:p w14:paraId="55FC8392" w14:textId="77777777" w:rsidR="00AC6FE0" w:rsidRDefault="00AC6FE0" w:rsidP="00B970B8">
      <w:pPr>
        <w:pStyle w:val="BodyText"/>
        <w:spacing w:before="10"/>
        <w:rPr>
          <w:rFonts w:ascii="Aptos" w:hAnsi="Aptos" w:cstheme="minorHAnsi"/>
          <w:b/>
          <w:bCs/>
          <w:sz w:val="36"/>
          <w:szCs w:val="36"/>
        </w:rPr>
      </w:pPr>
    </w:p>
    <w:p w14:paraId="7D444287" w14:textId="5DDAB2D2" w:rsidR="000D5F6A" w:rsidRPr="00093F0D" w:rsidRDefault="000D5F6A" w:rsidP="000D5F6A">
      <w:pPr>
        <w:pStyle w:val="BodyText"/>
        <w:rPr>
          <w:rFonts w:ascii="Aptos" w:hAnsi="Aptos" w:cstheme="minorHAnsi"/>
          <w:sz w:val="20"/>
        </w:rPr>
      </w:pPr>
      <w:r w:rsidRPr="00093F0D">
        <w:rPr>
          <w:rFonts w:ascii="Aptos" w:hAnsi="Aptos" w:cstheme="minorHAnsi"/>
          <w:sz w:val="20"/>
        </w:rPr>
        <w:tab/>
      </w:r>
    </w:p>
    <w:p w14:paraId="49898122" w14:textId="6CC4C360" w:rsidR="000D5F6A" w:rsidRPr="00093F0D" w:rsidRDefault="000D5F6A" w:rsidP="000D5F6A">
      <w:pPr>
        <w:pStyle w:val="Title"/>
        <w:rPr>
          <w:rFonts w:ascii="Aptos" w:hAnsi="Aptos" w:cstheme="minorHAnsi"/>
        </w:rPr>
      </w:pPr>
      <w:r w:rsidRPr="00093F0D">
        <w:rPr>
          <w:rFonts w:ascii="Aptos" w:hAnsi="Aptos" w:cstheme="minorHAnsi"/>
        </w:rPr>
        <w:t>Invitation</w:t>
      </w:r>
      <w:r w:rsidRPr="00093F0D">
        <w:rPr>
          <w:rFonts w:ascii="Aptos" w:hAnsi="Aptos" w:cstheme="minorHAnsi"/>
          <w:spacing w:val="-4"/>
        </w:rPr>
        <w:t xml:space="preserve"> </w:t>
      </w:r>
      <w:r w:rsidRPr="00093F0D">
        <w:rPr>
          <w:rFonts w:ascii="Aptos" w:hAnsi="Aptos" w:cstheme="minorHAnsi"/>
        </w:rPr>
        <w:t>to</w:t>
      </w:r>
      <w:r w:rsidRPr="00093F0D">
        <w:rPr>
          <w:rFonts w:ascii="Aptos" w:hAnsi="Aptos" w:cstheme="minorHAnsi"/>
          <w:spacing w:val="-6"/>
        </w:rPr>
        <w:t xml:space="preserve"> </w:t>
      </w:r>
      <w:r w:rsidRPr="00093F0D">
        <w:rPr>
          <w:rFonts w:ascii="Aptos" w:hAnsi="Aptos" w:cstheme="minorHAnsi"/>
        </w:rPr>
        <w:t>Tender</w:t>
      </w:r>
      <w:r w:rsidRPr="00093F0D">
        <w:rPr>
          <w:rFonts w:ascii="Aptos" w:hAnsi="Aptos" w:cstheme="minorHAnsi"/>
          <w:spacing w:val="-4"/>
        </w:rPr>
        <w:t xml:space="preserve"> </w:t>
      </w:r>
      <w:r w:rsidRPr="00093F0D">
        <w:rPr>
          <w:rFonts w:ascii="Aptos" w:hAnsi="Aptos" w:cstheme="minorHAnsi"/>
        </w:rPr>
        <w:t>(Open)</w:t>
      </w:r>
      <w:r w:rsidRPr="00093F0D">
        <w:rPr>
          <w:rFonts w:ascii="Aptos" w:hAnsi="Aptos" w:cstheme="minorHAnsi"/>
          <w:spacing w:val="-7"/>
        </w:rPr>
        <w:t xml:space="preserve"> </w:t>
      </w:r>
      <w:r w:rsidRPr="00093F0D">
        <w:rPr>
          <w:rFonts w:ascii="Aptos" w:hAnsi="Aptos" w:cstheme="minorHAnsi"/>
        </w:rPr>
        <w:t>–</w:t>
      </w:r>
      <w:r w:rsidRPr="00093F0D">
        <w:rPr>
          <w:rFonts w:ascii="Aptos" w:hAnsi="Aptos" w:cstheme="minorHAnsi"/>
          <w:spacing w:val="-6"/>
        </w:rPr>
        <w:t xml:space="preserve"> </w:t>
      </w:r>
      <w:r w:rsidRPr="00093F0D">
        <w:rPr>
          <w:rFonts w:ascii="Aptos" w:hAnsi="Aptos" w:cstheme="minorHAnsi"/>
        </w:rPr>
        <w:t>Contractors Response</w:t>
      </w:r>
    </w:p>
    <w:p w14:paraId="3B2BC3BA" w14:textId="77777777" w:rsidR="000D5F6A" w:rsidRPr="00093F0D" w:rsidRDefault="000D5F6A" w:rsidP="000D5F6A">
      <w:pPr>
        <w:pStyle w:val="BodyText"/>
        <w:spacing w:before="3"/>
        <w:rPr>
          <w:rFonts w:ascii="Aptos" w:hAnsi="Aptos" w:cstheme="minorHAnsi"/>
          <w:b/>
          <w:sz w:val="41"/>
        </w:rPr>
      </w:pPr>
    </w:p>
    <w:p w14:paraId="19009043" w14:textId="77777777" w:rsidR="000D5F6A" w:rsidRPr="00093F0D" w:rsidRDefault="000D5F6A" w:rsidP="000D5F6A">
      <w:pPr>
        <w:ind w:left="292" w:right="722"/>
        <w:rPr>
          <w:rFonts w:ascii="Aptos" w:hAnsi="Aptos" w:cstheme="minorHAnsi"/>
          <w:b/>
          <w:sz w:val="28"/>
        </w:rPr>
      </w:pPr>
      <w:r w:rsidRPr="00093F0D">
        <w:rPr>
          <w:rFonts w:ascii="Aptos" w:hAnsi="Aptos" w:cstheme="minorHAnsi"/>
          <w:b/>
          <w:sz w:val="28"/>
        </w:rPr>
        <w:t>Contract</w:t>
      </w:r>
      <w:r w:rsidRPr="00093F0D">
        <w:rPr>
          <w:rFonts w:ascii="Aptos" w:hAnsi="Aptos" w:cstheme="minorHAnsi"/>
          <w:b/>
          <w:spacing w:val="-3"/>
          <w:sz w:val="28"/>
        </w:rPr>
        <w:t xml:space="preserve"> </w:t>
      </w:r>
      <w:r w:rsidRPr="00093F0D">
        <w:rPr>
          <w:rFonts w:ascii="Aptos" w:hAnsi="Aptos" w:cstheme="minorHAnsi"/>
          <w:b/>
          <w:sz w:val="28"/>
        </w:rPr>
        <w:t>for</w:t>
      </w:r>
      <w:r w:rsidRPr="00093F0D">
        <w:rPr>
          <w:rFonts w:ascii="Aptos" w:hAnsi="Aptos" w:cstheme="minorHAnsi"/>
          <w:b/>
          <w:spacing w:val="-4"/>
          <w:sz w:val="28"/>
        </w:rPr>
        <w:t xml:space="preserve"> </w:t>
      </w:r>
      <w:r w:rsidRPr="00093F0D">
        <w:rPr>
          <w:rFonts w:ascii="Aptos" w:hAnsi="Aptos" w:cstheme="minorHAnsi"/>
          <w:b/>
          <w:sz w:val="28"/>
        </w:rPr>
        <w:t>the</w:t>
      </w:r>
      <w:r w:rsidRPr="00093F0D">
        <w:rPr>
          <w:rFonts w:ascii="Aptos" w:hAnsi="Aptos" w:cstheme="minorHAnsi"/>
          <w:b/>
          <w:spacing w:val="-3"/>
          <w:sz w:val="28"/>
        </w:rPr>
        <w:t xml:space="preserve"> </w:t>
      </w:r>
      <w:r w:rsidRPr="00093F0D">
        <w:rPr>
          <w:rFonts w:ascii="Aptos" w:hAnsi="Aptos" w:cstheme="minorHAnsi"/>
          <w:b/>
          <w:sz w:val="28"/>
        </w:rPr>
        <w:t>Appointment</w:t>
      </w:r>
      <w:r w:rsidRPr="00093F0D">
        <w:rPr>
          <w:rFonts w:ascii="Aptos" w:hAnsi="Aptos" w:cstheme="minorHAnsi"/>
          <w:b/>
          <w:spacing w:val="-3"/>
          <w:sz w:val="28"/>
        </w:rPr>
        <w:t xml:space="preserve"> </w:t>
      </w:r>
      <w:r w:rsidRPr="00093F0D">
        <w:rPr>
          <w:rFonts w:ascii="Aptos" w:hAnsi="Aptos" w:cstheme="minorHAnsi"/>
          <w:b/>
          <w:sz w:val="28"/>
        </w:rPr>
        <w:t>to</w:t>
      </w:r>
      <w:r w:rsidRPr="00093F0D">
        <w:rPr>
          <w:rFonts w:ascii="Aptos" w:hAnsi="Aptos" w:cstheme="minorHAnsi"/>
          <w:b/>
          <w:spacing w:val="-4"/>
          <w:sz w:val="28"/>
        </w:rPr>
        <w:t xml:space="preserve"> </w:t>
      </w:r>
      <w:r w:rsidRPr="00093F0D">
        <w:rPr>
          <w:rFonts w:ascii="Aptos" w:hAnsi="Aptos" w:cstheme="minorHAnsi"/>
          <w:b/>
          <w:sz w:val="28"/>
        </w:rPr>
        <w:t>provide</w:t>
      </w:r>
      <w:r w:rsidRPr="00093F0D">
        <w:rPr>
          <w:rFonts w:ascii="Aptos" w:hAnsi="Aptos" w:cstheme="minorHAnsi"/>
          <w:b/>
          <w:spacing w:val="-2"/>
          <w:sz w:val="28"/>
        </w:rPr>
        <w:t xml:space="preserve"> Construction Services for the </w:t>
      </w:r>
      <w:r w:rsidRPr="00093F0D">
        <w:rPr>
          <w:rFonts w:ascii="Aptos" w:hAnsi="Aptos" w:cstheme="minorHAnsi"/>
          <w:b/>
          <w:sz w:val="28"/>
        </w:rPr>
        <w:t xml:space="preserve">Renovation and Refurbishment of Todmorden Bandstand and Demolition and Newbuild for Todmorden Bowling  Pavilion  </w:t>
      </w:r>
    </w:p>
    <w:p w14:paraId="45AB1E13" w14:textId="77777777" w:rsidR="000D5F6A" w:rsidRPr="00093F0D" w:rsidRDefault="000D5F6A" w:rsidP="000D5F6A">
      <w:pPr>
        <w:pStyle w:val="BodyText"/>
        <w:rPr>
          <w:rFonts w:ascii="Aptos" w:hAnsi="Aptos" w:cstheme="minorHAnsi"/>
          <w:b/>
          <w:sz w:val="20"/>
        </w:rPr>
      </w:pPr>
    </w:p>
    <w:p w14:paraId="50ADA089" w14:textId="77777777" w:rsidR="000D5F6A" w:rsidRPr="00093F0D" w:rsidRDefault="000D5F6A" w:rsidP="000D5F6A">
      <w:pPr>
        <w:pStyle w:val="BodyText"/>
        <w:rPr>
          <w:rFonts w:ascii="Aptos" w:hAnsi="Aptos" w:cstheme="minorHAnsi"/>
          <w:b/>
          <w:sz w:val="28"/>
          <w:szCs w:val="28"/>
        </w:rPr>
      </w:pPr>
      <w:r w:rsidRPr="00093F0D">
        <w:rPr>
          <w:rFonts w:ascii="Aptos" w:hAnsi="Aptos" w:cstheme="minorHAnsi"/>
          <w:b/>
          <w:sz w:val="20"/>
        </w:rPr>
        <w:t xml:space="preserve">      </w:t>
      </w:r>
      <w:r w:rsidRPr="00093F0D">
        <w:rPr>
          <w:rFonts w:ascii="Aptos" w:hAnsi="Aptos" w:cstheme="minorHAnsi"/>
          <w:b/>
          <w:sz w:val="28"/>
          <w:szCs w:val="28"/>
        </w:rPr>
        <w:t xml:space="preserve">Issued </w:t>
      </w:r>
      <w:r w:rsidRPr="00093F0D">
        <w:rPr>
          <w:rFonts w:ascii="Aptos" w:hAnsi="Aptos" w:cstheme="minorHAnsi"/>
          <w:b/>
          <w:sz w:val="28"/>
          <w:szCs w:val="28"/>
        </w:rPr>
        <w:tab/>
      </w:r>
      <w:r w:rsidRPr="00093F0D">
        <w:rPr>
          <w:rFonts w:ascii="Aptos" w:hAnsi="Aptos" w:cstheme="minorHAnsi"/>
          <w:b/>
          <w:sz w:val="28"/>
          <w:szCs w:val="28"/>
        </w:rPr>
        <w:tab/>
      </w:r>
      <w:r w:rsidRPr="00093F0D">
        <w:rPr>
          <w:rFonts w:ascii="Aptos" w:hAnsi="Aptos" w:cstheme="minorHAnsi"/>
          <w:b/>
          <w:sz w:val="28"/>
          <w:szCs w:val="28"/>
        </w:rPr>
        <w:tab/>
      </w:r>
      <w:r w:rsidRPr="00093F0D">
        <w:rPr>
          <w:rFonts w:ascii="Aptos" w:hAnsi="Aptos" w:cstheme="minorHAnsi"/>
          <w:b/>
          <w:sz w:val="28"/>
          <w:szCs w:val="28"/>
        </w:rPr>
        <w:tab/>
        <w:t xml:space="preserve">        21st November  2024</w:t>
      </w:r>
    </w:p>
    <w:p w14:paraId="2FF4753F" w14:textId="2965C383" w:rsidR="000D5F6A" w:rsidRPr="00093F0D" w:rsidRDefault="000D5F6A" w:rsidP="000D5F6A">
      <w:pPr>
        <w:pStyle w:val="BodyText"/>
        <w:rPr>
          <w:rFonts w:ascii="Aptos" w:hAnsi="Aptos" w:cstheme="minorHAnsi"/>
          <w:b/>
          <w:sz w:val="28"/>
          <w:szCs w:val="28"/>
        </w:rPr>
      </w:pPr>
      <w:r w:rsidRPr="00093F0D">
        <w:rPr>
          <w:rFonts w:ascii="Aptos" w:hAnsi="Aptos" w:cstheme="minorHAnsi"/>
          <w:b/>
          <w:sz w:val="28"/>
          <w:szCs w:val="28"/>
        </w:rPr>
        <w:t xml:space="preserve">   Tender response by                         2</w:t>
      </w:r>
      <w:r w:rsidRPr="00093F0D">
        <w:rPr>
          <w:rFonts w:ascii="Aptos" w:hAnsi="Aptos" w:cstheme="minorHAnsi"/>
          <w:b/>
          <w:sz w:val="28"/>
          <w:szCs w:val="28"/>
          <w:vertAlign w:val="superscript"/>
        </w:rPr>
        <w:t>nd</w:t>
      </w:r>
      <w:r w:rsidRPr="00093F0D">
        <w:rPr>
          <w:rFonts w:ascii="Aptos" w:hAnsi="Aptos" w:cstheme="minorHAnsi"/>
          <w:b/>
          <w:sz w:val="28"/>
          <w:szCs w:val="28"/>
        </w:rPr>
        <w:t xml:space="preserve"> January 2025</w:t>
      </w:r>
    </w:p>
    <w:p w14:paraId="5042C4AF" w14:textId="77777777" w:rsidR="000D5F6A" w:rsidRPr="00093F0D" w:rsidRDefault="000D5F6A" w:rsidP="000D5F6A">
      <w:pPr>
        <w:pStyle w:val="BodyText"/>
        <w:pBdr>
          <w:bottom w:val="single" w:sz="12" w:space="1" w:color="auto"/>
        </w:pBdr>
        <w:rPr>
          <w:rFonts w:ascii="Aptos" w:hAnsi="Aptos" w:cstheme="minorHAnsi"/>
          <w:b/>
          <w:sz w:val="28"/>
          <w:szCs w:val="28"/>
        </w:rPr>
      </w:pPr>
    </w:p>
    <w:p w14:paraId="2C803C66" w14:textId="77777777" w:rsidR="000D5F6A" w:rsidRPr="00093F0D" w:rsidRDefault="000D5F6A" w:rsidP="000D5F6A">
      <w:pPr>
        <w:pStyle w:val="BodyText"/>
        <w:rPr>
          <w:rFonts w:ascii="Aptos" w:hAnsi="Aptos" w:cstheme="minorHAnsi"/>
          <w:b/>
          <w:sz w:val="28"/>
          <w:szCs w:val="28"/>
        </w:rPr>
      </w:pPr>
      <w:r w:rsidRPr="00093F0D">
        <w:rPr>
          <w:rFonts w:ascii="Aptos" w:hAnsi="Aptos" w:cstheme="minorHAnsi"/>
          <w:b/>
          <w:sz w:val="28"/>
          <w:szCs w:val="28"/>
        </w:rPr>
        <w:softHyphen/>
      </w:r>
      <w:r w:rsidRPr="00093F0D">
        <w:rPr>
          <w:rFonts w:ascii="Aptos" w:hAnsi="Aptos" w:cstheme="minorHAnsi"/>
          <w:b/>
          <w:sz w:val="28"/>
          <w:szCs w:val="28"/>
        </w:rPr>
        <w:softHyphen/>
      </w:r>
      <w:r w:rsidRPr="00093F0D">
        <w:rPr>
          <w:rFonts w:ascii="Aptos" w:hAnsi="Aptos" w:cstheme="minorHAnsi"/>
          <w:b/>
          <w:sz w:val="28"/>
          <w:szCs w:val="28"/>
        </w:rPr>
        <w:softHyphen/>
      </w:r>
      <w:r w:rsidRPr="00093F0D">
        <w:rPr>
          <w:rFonts w:ascii="Aptos" w:hAnsi="Aptos" w:cstheme="minorHAnsi"/>
          <w:b/>
          <w:sz w:val="28"/>
          <w:szCs w:val="28"/>
        </w:rPr>
        <w:softHyphen/>
      </w:r>
    </w:p>
    <w:p w14:paraId="4E99F231" w14:textId="77777777" w:rsidR="000D5F6A" w:rsidRPr="00093F0D" w:rsidRDefault="000D5F6A" w:rsidP="000D5F6A">
      <w:pPr>
        <w:pStyle w:val="BodyText"/>
        <w:jc w:val="center"/>
        <w:rPr>
          <w:rFonts w:ascii="Aptos" w:hAnsi="Aptos" w:cstheme="minorHAnsi"/>
          <w:b/>
          <w:sz w:val="28"/>
          <w:szCs w:val="28"/>
        </w:rPr>
      </w:pPr>
      <w:r w:rsidRPr="00093F0D">
        <w:rPr>
          <w:rFonts w:ascii="Aptos" w:hAnsi="Aptos" w:cstheme="minorHAnsi"/>
          <w:b/>
          <w:sz w:val="28"/>
          <w:szCs w:val="28"/>
        </w:rPr>
        <w:t xml:space="preserve">TENDER RESPONSES SHOULD BE RETURNED BY ELECTRONIC COPY TO </w:t>
      </w:r>
      <w:hyperlink r:id="rId31" w:history="1">
        <w:r w:rsidRPr="00093F0D">
          <w:rPr>
            <w:rStyle w:val="Hyperlink"/>
            <w:rFonts w:ascii="Aptos" w:hAnsi="Aptos" w:cstheme="minorHAnsi"/>
            <w:b/>
            <w:sz w:val="28"/>
            <w:szCs w:val="28"/>
          </w:rPr>
          <w:t>tenders@todmorden-tc.gov.uk</w:t>
        </w:r>
      </w:hyperlink>
    </w:p>
    <w:p w14:paraId="02ED132D" w14:textId="77777777" w:rsidR="000D5F6A" w:rsidRPr="00093F0D" w:rsidRDefault="000D5F6A" w:rsidP="000D5F6A">
      <w:pPr>
        <w:pStyle w:val="BodyText"/>
        <w:ind w:left="195"/>
        <w:jc w:val="center"/>
        <w:rPr>
          <w:rFonts w:ascii="Aptos" w:hAnsi="Aptos" w:cstheme="minorHAnsi"/>
          <w:b/>
          <w:sz w:val="28"/>
          <w:szCs w:val="28"/>
        </w:rPr>
      </w:pPr>
      <w:r w:rsidRPr="00093F0D">
        <w:rPr>
          <w:rFonts w:ascii="Aptos" w:hAnsi="Aptos" w:cstheme="minorHAnsi"/>
          <w:b/>
          <w:sz w:val="28"/>
          <w:szCs w:val="28"/>
        </w:rPr>
        <w:t xml:space="preserve">AND TWO PAPER COPIES TO THE ADDRESS ABOVE  </w:t>
      </w:r>
    </w:p>
    <w:p w14:paraId="5C0562DD" w14:textId="77777777" w:rsidR="000D5F6A" w:rsidRPr="00093F0D" w:rsidRDefault="000D5F6A" w:rsidP="000D5F6A">
      <w:pPr>
        <w:pStyle w:val="BodyText"/>
        <w:ind w:left="195"/>
        <w:jc w:val="center"/>
        <w:rPr>
          <w:rFonts w:ascii="Aptos" w:hAnsi="Aptos" w:cstheme="minorHAnsi"/>
          <w:b/>
          <w:sz w:val="28"/>
          <w:szCs w:val="28"/>
        </w:rPr>
      </w:pPr>
      <w:r w:rsidRPr="00093F0D">
        <w:rPr>
          <w:rFonts w:ascii="Aptos" w:hAnsi="Aptos" w:cstheme="minorHAnsi"/>
          <w:b/>
          <w:sz w:val="28"/>
          <w:szCs w:val="28"/>
        </w:rPr>
        <w:t>BY 4PM 2</w:t>
      </w:r>
      <w:r w:rsidRPr="00093F0D">
        <w:rPr>
          <w:rFonts w:ascii="Aptos" w:hAnsi="Aptos" w:cstheme="minorHAnsi"/>
          <w:b/>
          <w:sz w:val="28"/>
          <w:szCs w:val="28"/>
          <w:vertAlign w:val="superscript"/>
        </w:rPr>
        <w:t>nd</w:t>
      </w:r>
      <w:r w:rsidRPr="00093F0D">
        <w:rPr>
          <w:rFonts w:ascii="Aptos" w:hAnsi="Aptos" w:cstheme="minorHAnsi"/>
          <w:b/>
          <w:sz w:val="28"/>
          <w:szCs w:val="28"/>
        </w:rPr>
        <w:t xml:space="preserve"> January 2025</w:t>
      </w:r>
    </w:p>
    <w:p w14:paraId="55AE96FF" w14:textId="77777777" w:rsidR="000D5F6A" w:rsidRPr="00093F0D" w:rsidRDefault="000D5F6A" w:rsidP="000D5F6A">
      <w:pPr>
        <w:pStyle w:val="BodyText"/>
        <w:rPr>
          <w:rFonts w:ascii="Aptos" w:hAnsi="Aptos" w:cstheme="minorHAnsi"/>
          <w:b/>
          <w:sz w:val="20"/>
        </w:rPr>
      </w:pPr>
    </w:p>
    <w:p w14:paraId="37416E99" w14:textId="77777777" w:rsidR="00CA10F5" w:rsidRDefault="000D5F6A" w:rsidP="000D5F6A">
      <w:pPr>
        <w:pStyle w:val="BodyText"/>
        <w:pBdr>
          <w:bottom w:val="single" w:sz="12" w:space="1" w:color="auto"/>
        </w:pBdr>
        <w:jc w:val="center"/>
        <w:rPr>
          <w:rFonts w:ascii="Aptos" w:hAnsi="Aptos" w:cstheme="minorHAnsi"/>
          <w:b/>
          <w:sz w:val="28"/>
          <w:szCs w:val="28"/>
        </w:rPr>
      </w:pPr>
      <w:r w:rsidRPr="00093F0D">
        <w:rPr>
          <w:rFonts w:ascii="Aptos" w:hAnsi="Aptos" w:cstheme="minorHAnsi"/>
          <w:b/>
          <w:sz w:val="28"/>
          <w:szCs w:val="28"/>
        </w:rPr>
        <w:t>Tenderers should note that the Town Council offices are closed from 4pm Friday 20</w:t>
      </w:r>
      <w:r w:rsidRPr="00093F0D">
        <w:rPr>
          <w:rFonts w:ascii="Aptos" w:hAnsi="Aptos" w:cstheme="minorHAnsi"/>
          <w:b/>
          <w:sz w:val="28"/>
          <w:szCs w:val="28"/>
          <w:vertAlign w:val="superscript"/>
        </w:rPr>
        <w:t>th</w:t>
      </w:r>
      <w:r w:rsidRPr="00093F0D">
        <w:rPr>
          <w:rFonts w:ascii="Aptos" w:hAnsi="Aptos" w:cstheme="minorHAnsi"/>
          <w:b/>
          <w:sz w:val="28"/>
          <w:szCs w:val="28"/>
        </w:rPr>
        <w:t xml:space="preserve"> December 2024 until Wednesday 9am 2</w:t>
      </w:r>
      <w:r w:rsidRPr="00093F0D">
        <w:rPr>
          <w:rFonts w:ascii="Aptos" w:hAnsi="Aptos" w:cstheme="minorHAnsi"/>
          <w:b/>
          <w:sz w:val="28"/>
          <w:szCs w:val="28"/>
          <w:vertAlign w:val="superscript"/>
        </w:rPr>
        <w:t>nd</w:t>
      </w:r>
      <w:r w:rsidRPr="00093F0D">
        <w:rPr>
          <w:rFonts w:ascii="Aptos" w:hAnsi="Aptos" w:cstheme="minorHAnsi"/>
          <w:b/>
          <w:sz w:val="28"/>
          <w:szCs w:val="28"/>
        </w:rPr>
        <w:t xml:space="preserve"> January 2025  with no one on  site to accept documents.</w:t>
      </w:r>
    </w:p>
    <w:p w14:paraId="405F195A" w14:textId="77777777" w:rsidR="00CA10F5" w:rsidRDefault="00CA10F5" w:rsidP="000D5F6A">
      <w:pPr>
        <w:pStyle w:val="BodyText"/>
        <w:jc w:val="center"/>
        <w:rPr>
          <w:rFonts w:ascii="Aptos" w:hAnsi="Aptos" w:cstheme="minorHAnsi"/>
          <w:b/>
          <w:sz w:val="28"/>
          <w:szCs w:val="28"/>
        </w:rPr>
      </w:pPr>
    </w:p>
    <w:p w14:paraId="143EC38B" w14:textId="77777777" w:rsidR="00CA10F5" w:rsidRDefault="00CA10F5" w:rsidP="000D5F6A">
      <w:pPr>
        <w:pStyle w:val="BodyText"/>
        <w:jc w:val="center"/>
        <w:rPr>
          <w:rFonts w:ascii="Aptos" w:hAnsi="Aptos" w:cstheme="minorHAnsi"/>
          <w:b/>
          <w:sz w:val="28"/>
          <w:szCs w:val="28"/>
        </w:rPr>
      </w:pPr>
    </w:p>
    <w:p w14:paraId="2CA4BA38" w14:textId="77777777" w:rsidR="00CA10F5" w:rsidRDefault="00CA10F5" w:rsidP="000D5F6A">
      <w:pPr>
        <w:pStyle w:val="BodyText"/>
        <w:jc w:val="center"/>
        <w:rPr>
          <w:rFonts w:ascii="Aptos" w:hAnsi="Aptos" w:cstheme="minorHAnsi"/>
          <w:b/>
          <w:sz w:val="28"/>
          <w:szCs w:val="28"/>
        </w:rPr>
      </w:pPr>
    </w:p>
    <w:p w14:paraId="25E395E5" w14:textId="46E07992" w:rsidR="000D5F6A" w:rsidRPr="00093F0D" w:rsidRDefault="000D5F6A" w:rsidP="000D5F6A">
      <w:pPr>
        <w:pStyle w:val="BodyText"/>
        <w:jc w:val="center"/>
        <w:rPr>
          <w:rFonts w:ascii="Aptos" w:hAnsi="Aptos" w:cstheme="minorHAnsi"/>
          <w:b/>
          <w:sz w:val="28"/>
          <w:szCs w:val="28"/>
        </w:rPr>
      </w:pPr>
      <w:r w:rsidRPr="00093F0D">
        <w:rPr>
          <w:rFonts w:ascii="Aptos" w:hAnsi="Aptos" w:cstheme="minorHAnsi"/>
          <w:b/>
          <w:sz w:val="28"/>
          <w:szCs w:val="28"/>
        </w:rPr>
        <w:t xml:space="preserve"> </w:t>
      </w:r>
    </w:p>
    <w:p w14:paraId="60F9567D" w14:textId="77777777" w:rsidR="008319EE" w:rsidRDefault="008319EE" w:rsidP="00CA10F5">
      <w:pPr>
        <w:pStyle w:val="BodyText"/>
        <w:spacing w:before="10"/>
        <w:rPr>
          <w:rFonts w:ascii="Aptos" w:hAnsi="Aptos" w:cstheme="minorHAnsi"/>
          <w:b/>
          <w:bCs/>
          <w:sz w:val="36"/>
          <w:szCs w:val="36"/>
        </w:rPr>
      </w:pPr>
      <w:r>
        <w:rPr>
          <w:rFonts w:ascii="Aptos" w:hAnsi="Aptos" w:cstheme="minorHAnsi"/>
          <w:b/>
          <w:bCs/>
          <w:sz w:val="36"/>
          <w:szCs w:val="36"/>
        </w:rPr>
        <w:t xml:space="preserve">TENDERER </w:t>
      </w:r>
      <w:r w:rsidR="00CA10F5">
        <w:rPr>
          <w:rFonts w:ascii="Aptos" w:hAnsi="Aptos" w:cstheme="minorHAnsi"/>
          <w:b/>
          <w:bCs/>
          <w:sz w:val="36"/>
          <w:szCs w:val="36"/>
        </w:rPr>
        <w:t>NAME:</w:t>
      </w:r>
      <w:r>
        <w:rPr>
          <w:rFonts w:ascii="Aptos" w:hAnsi="Aptos" w:cstheme="minorHAnsi"/>
          <w:b/>
          <w:bCs/>
          <w:sz w:val="36"/>
          <w:szCs w:val="36"/>
        </w:rPr>
        <w:t xml:space="preserve"> </w:t>
      </w:r>
    </w:p>
    <w:p w14:paraId="709B8493" w14:textId="77777777" w:rsidR="008319EE" w:rsidRDefault="008319EE" w:rsidP="00CA10F5">
      <w:pPr>
        <w:pStyle w:val="BodyText"/>
        <w:spacing w:before="10"/>
        <w:rPr>
          <w:rFonts w:ascii="Aptos" w:hAnsi="Aptos" w:cstheme="minorHAnsi"/>
          <w:b/>
          <w:bCs/>
          <w:sz w:val="36"/>
          <w:szCs w:val="36"/>
        </w:rPr>
      </w:pPr>
      <w:r>
        <w:rPr>
          <w:rFonts w:ascii="Aptos" w:hAnsi="Aptos" w:cstheme="minorHAnsi"/>
          <w:b/>
          <w:bCs/>
          <w:sz w:val="36"/>
          <w:szCs w:val="36"/>
        </w:rPr>
        <w:t xml:space="preserve">      </w:t>
      </w:r>
    </w:p>
    <w:p w14:paraId="29382F95" w14:textId="45BFF80A" w:rsidR="00CA10F5" w:rsidRPr="009C157F" w:rsidRDefault="008319EE" w:rsidP="00CA10F5">
      <w:pPr>
        <w:pStyle w:val="BodyText"/>
        <w:spacing w:before="10"/>
        <w:rPr>
          <w:rFonts w:ascii="Aptos" w:hAnsi="Aptos" w:cstheme="minorHAnsi"/>
          <w:b/>
          <w:bCs/>
          <w:sz w:val="36"/>
          <w:szCs w:val="36"/>
        </w:rPr>
      </w:pPr>
      <w:r>
        <w:rPr>
          <w:rFonts w:ascii="Aptos" w:hAnsi="Aptos" w:cstheme="minorHAnsi"/>
          <w:b/>
          <w:bCs/>
          <w:sz w:val="36"/>
          <w:szCs w:val="36"/>
        </w:rPr>
        <w:t xml:space="preserve"> </w:t>
      </w:r>
      <w:r w:rsidR="00CA10F5">
        <w:rPr>
          <w:rFonts w:ascii="Aptos" w:hAnsi="Aptos" w:cstheme="minorHAnsi"/>
          <w:b/>
          <w:bCs/>
          <w:sz w:val="36"/>
          <w:szCs w:val="36"/>
        </w:rPr>
        <w:t>………………………………………………………………</w:t>
      </w:r>
    </w:p>
    <w:p w14:paraId="26FA4331" w14:textId="77777777" w:rsidR="000D5F6A" w:rsidRPr="00093F0D" w:rsidRDefault="000D5F6A" w:rsidP="000D5F6A">
      <w:pPr>
        <w:pStyle w:val="BodyText"/>
        <w:jc w:val="center"/>
        <w:rPr>
          <w:rFonts w:ascii="Aptos" w:hAnsi="Aptos" w:cstheme="minorHAnsi"/>
          <w:b/>
          <w:sz w:val="28"/>
          <w:szCs w:val="28"/>
        </w:rPr>
      </w:pPr>
    </w:p>
    <w:p w14:paraId="69F06FD6" w14:textId="77777777" w:rsidR="000D5F6A" w:rsidRPr="00093F0D" w:rsidRDefault="000D5F6A" w:rsidP="000D5F6A">
      <w:pPr>
        <w:pStyle w:val="BodyText"/>
        <w:rPr>
          <w:rFonts w:ascii="Aptos" w:hAnsi="Aptos" w:cstheme="minorHAnsi"/>
          <w:b/>
          <w:sz w:val="28"/>
          <w:szCs w:val="28"/>
        </w:rPr>
      </w:pPr>
    </w:p>
    <w:p w14:paraId="47FF580F" w14:textId="77777777" w:rsidR="000D5F6A" w:rsidRPr="00093F0D" w:rsidRDefault="000D5F6A" w:rsidP="000D5F6A">
      <w:pPr>
        <w:pStyle w:val="BodyText"/>
        <w:rPr>
          <w:rFonts w:ascii="Aptos" w:hAnsi="Aptos" w:cstheme="minorHAnsi"/>
          <w:b/>
          <w:sz w:val="28"/>
          <w:szCs w:val="28"/>
        </w:rPr>
      </w:pPr>
    </w:p>
    <w:p w14:paraId="29E1FFD5" w14:textId="77777777" w:rsidR="000D5F6A" w:rsidRPr="00093F0D" w:rsidRDefault="000D5F6A" w:rsidP="000D5F6A">
      <w:pPr>
        <w:pStyle w:val="BodyText"/>
        <w:rPr>
          <w:rFonts w:ascii="Aptos" w:hAnsi="Aptos" w:cstheme="minorHAnsi"/>
          <w:b/>
          <w:sz w:val="28"/>
          <w:szCs w:val="28"/>
        </w:rPr>
      </w:pPr>
    </w:p>
    <w:p w14:paraId="4BD6BE5B" w14:textId="77777777" w:rsidR="004E4653" w:rsidRPr="00093F0D" w:rsidRDefault="004E4653" w:rsidP="00167AB1">
      <w:pPr>
        <w:pStyle w:val="BodyText"/>
        <w:spacing w:before="10"/>
        <w:rPr>
          <w:rFonts w:ascii="Aptos" w:hAnsi="Aptos" w:cstheme="minorHAnsi"/>
          <w:sz w:val="22"/>
          <w:szCs w:val="22"/>
        </w:rPr>
      </w:pPr>
    </w:p>
    <w:p w14:paraId="391AA59C" w14:textId="77777777" w:rsidR="004E4653" w:rsidRPr="00093F0D" w:rsidRDefault="004E4653" w:rsidP="00167AB1">
      <w:pPr>
        <w:pStyle w:val="BodyText"/>
        <w:spacing w:before="10"/>
        <w:rPr>
          <w:rFonts w:ascii="Aptos" w:hAnsi="Aptos" w:cstheme="minorHAnsi"/>
          <w:sz w:val="22"/>
          <w:szCs w:val="22"/>
        </w:rPr>
      </w:pPr>
    </w:p>
    <w:p w14:paraId="4AB00761" w14:textId="77777777" w:rsidR="00B970B8" w:rsidRPr="00093F0D" w:rsidRDefault="00B970B8" w:rsidP="00167AB1">
      <w:pPr>
        <w:pStyle w:val="BodyText"/>
        <w:spacing w:before="10"/>
        <w:rPr>
          <w:rFonts w:ascii="Aptos" w:hAnsi="Aptos" w:cstheme="minorHAnsi"/>
          <w:sz w:val="22"/>
          <w:szCs w:val="22"/>
        </w:rPr>
      </w:pPr>
    </w:p>
    <w:p w14:paraId="55045EBC" w14:textId="77777777" w:rsidR="00B970B8" w:rsidRPr="00093F0D" w:rsidRDefault="00B970B8" w:rsidP="00167AB1">
      <w:pPr>
        <w:pStyle w:val="BodyText"/>
        <w:spacing w:before="10"/>
        <w:rPr>
          <w:rFonts w:ascii="Aptos" w:hAnsi="Aptos" w:cstheme="minorHAnsi"/>
          <w:sz w:val="22"/>
          <w:szCs w:val="22"/>
        </w:rPr>
      </w:pPr>
    </w:p>
    <w:p w14:paraId="2A46DCAF" w14:textId="77777777" w:rsidR="00B970B8" w:rsidRPr="00093F0D" w:rsidRDefault="00B970B8" w:rsidP="00167AB1">
      <w:pPr>
        <w:pStyle w:val="BodyText"/>
        <w:spacing w:before="10"/>
        <w:rPr>
          <w:rFonts w:ascii="Aptos" w:hAnsi="Aptos" w:cstheme="minorHAnsi"/>
          <w:sz w:val="22"/>
          <w:szCs w:val="22"/>
        </w:rPr>
      </w:pPr>
    </w:p>
    <w:p w14:paraId="75CFE4AE" w14:textId="77777777" w:rsidR="004E4653" w:rsidRDefault="004E4653" w:rsidP="00167AB1">
      <w:pPr>
        <w:pStyle w:val="BodyText"/>
        <w:spacing w:before="10"/>
        <w:rPr>
          <w:rFonts w:ascii="Aptos" w:hAnsi="Aptos" w:cstheme="minorHAnsi"/>
          <w:sz w:val="22"/>
          <w:szCs w:val="22"/>
        </w:rPr>
      </w:pPr>
    </w:p>
    <w:p w14:paraId="28AE0344" w14:textId="77777777" w:rsidR="000A2CBF" w:rsidRDefault="000A2CBF" w:rsidP="00167AB1">
      <w:pPr>
        <w:pStyle w:val="BodyText"/>
        <w:spacing w:before="10"/>
        <w:rPr>
          <w:rFonts w:ascii="Aptos" w:hAnsi="Aptos" w:cstheme="minorHAnsi"/>
          <w:sz w:val="22"/>
          <w:szCs w:val="22"/>
        </w:rPr>
      </w:pPr>
    </w:p>
    <w:p w14:paraId="01699EFA" w14:textId="77777777" w:rsidR="000A2CBF" w:rsidRDefault="000A2CBF" w:rsidP="00167AB1">
      <w:pPr>
        <w:pStyle w:val="BodyText"/>
        <w:spacing w:before="10"/>
        <w:rPr>
          <w:rFonts w:ascii="Aptos" w:hAnsi="Aptos" w:cstheme="minorHAnsi"/>
          <w:sz w:val="22"/>
          <w:szCs w:val="22"/>
        </w:rPr>
      </w:pPr>
    </w:p>
    <w:p w14:paraId="669C1FB8" w14:textId="77777777" w:rsidR="000A2CBF" w:rsidRDefault="000A2CBF" w:rsidP="00167AB1">
      <w:pPr>
        <w:pStyle w:val="BodyText"/>
        <w:spacing w:before="10"/>
        <w:rPr>
          <w:rFonts w:ascii="Aptos" w:hAnsi="Aptos" w:cstheme="minorHAnsi"/>
          <w:sz w:val="22"/>
          <w:szCs w:val="22"/>
        </w:rPr>
      </w:pPr>
    </w:p>
    <w:p w14:paraId="712CB204" w14:textId="77777777" w:rsidR="000A2CBF" w:rsidRDefault="000A2CBF" w:rsidP="00167AB1">
      <w:pPr>
        <w:pStyle w:val="BodyText"/>
        <w:spacing w:before="10"/>
        <w:rPr>
          <w:rFonts w:ascii="Aptos" w:hAnsi="Aptos" w:cstheme="minorHAnsi"/>
          <w:sz w:val="22"/>
          <w:szCs w:val="22"/>
        </w:rPr>
      </w:pPr>
    </w:p>
    <w:p w14:paraId="1419B92E" w14:textId="77777777" w:rsidR="00CA10F5" w:rsidRDefault="00CA10F5" w:rsidP="00167AB1">
      <w:pPr>
        <w:pStyle w:val="BodyText"/>
        <w:spacing w:before="10"/>
        <w:rPr>
          <w:rFonts w:ascii="Aptos" w:hAnsi="Aptos" w:cstheme="minorHAnsi"/>
          <w:sz w:val="22"/>
          <w:szCs w:val="22"/>
        </w:rPr>
      </w:pPr>
    </w:p>
    <w:p w14:paraId="0C099DA5" w14:textId="77777777" w:rsidR="001D6726" w:rsidRDefault="001D6726" w:rsidP="00167AB1">
      <w:pPr>
        <w:pStyle w:val="BodyText"/>
        <w:spacing w:before="10"/>
        <w:rPr>
          <w:rFonts w:ascii="Aptos" w:hAnsi="Aptos" w:cstheme="minorHAnsi"/>
          <w:sz w:val="22"/>
          <w:szCs w:val="22"/>
        </w:rPr>
      </w:pPr>
    </w:p>
    <w:p w14:paraId="2544AABA" w14:textId="77777777" w:rsidR="00CA10F5" w:rsidRDefault="00CA10F5" w:rsidP="00167AB1">
      <w:pPr>
        <w:pStyle w:val="BodyText"/>
        <w:spacing w:before="10"/>
        <w:rPr>
          <w:rFonts w:ascii="Aptos" w:hAnsi="Aptos" w:cstheme="minorHAnsi"/>
          <w:sz w:val="22"/>
          <w:szCs w:val="22"/>
        </w:rPr>
      </w:pPr>
    </w:p>
    <w:p w14:paraId="49C456A0" w14:textId="77777777" w:rsidR="00CA10F5" w:rsidRDefault="00CA10F5" w:rsidP="00167AB1">
      <w:pPr>
        <w:pStyle w:val="BodyText"/>
        <w:spacing w:before="10"/>
        <w:rPr>
          <w:rFonts w:ascii="Aptos" w:hAnsi="Aptos" w:cstheme="minorHAnsi"/>
          <w:sz w:val="22"/>
          <w:szCs w:val="22"/>
        </w:rPr>
      </w:pPr>
    </w:p>
    <w:p w14:paraId="6679349D" w14:textId="77777777" w:rsidR="00167AB1" w:rsidRPr="00093F0D" w:rsidRDefault="00167AB1" w:rsidP="00167AB1">
      <w:pPr>
        <w:pStyle w:val="BodyText"/>
        <w:spacing w:before="3"/>
        <w:rPr>
          <w:rFonts w:ascii="Aptos" w:hAnsi="Aptos" w:cstheme="minorHAnsi"/>
          <w:b/>
          <w:sz w:val="22"/>
          <w:szCs w:val="22"/>
        </w:rPr>
      </w:pPr>
      <w:bookmarkStart w:id="30" w:name="Part_B_–_Specification"/>
      <w:bookmarkStart w:id="31" w:name="Part_C_–_Tender_response_pack"/>
      <w:bookmarkEnd w:id="30"/>
      <w:bookmarkEnd w:id="31"/>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39"/>
        <w:gridCol w:w="2268"/>
      </w:tblGrid>
      <w:tr w:rsidR="00167AB1" w:rsidRPr="003F1F66" w14:paraId="36535347" w14:textId="77777777" w:rsidTr="0013244E">
        <w:trPr>
          <w:trHeight w:val="275"/>
        </w:trPr>
        <w:tc>
          <w:tcPr>
            <w:tcW w:w="7339" w:type="dxa"/>
            <w:shd w:val="clear" w:color="auto" w:fill="F2F2F2"/>
          </w:tcPr>
          <w:p w14:paraId="52E45FEC" w14:textId="77777777" w:rsidR="00167AB1" w:rsidRPr="008319EE" w:rsidRDefault="00167AB1" w:rsidP="0013244E">
            <w:pPr>
              <w:pStyle w:val="TableParagraph"/>
              <w:spacing w:after="240"/>
              <w:ind w:left="107"/>
              <w:rPr>
                <w:rFonts w:ascii="Aptos" w:hAnsi="Aptos" w:cstheme="minorHAnsi"/>
                <w:b/>
                <w:sz w:val="28"/>
                <w:szCs w:val="28"/>
              </w:rPr>
            </w:pPr>
            <w:r w:rsidRPr="008319EE">
              <w:rPr>
                <w:rFonts w:ascii="Aptos" w:hAnsi="Aptos" w:cstheme="minorHAnsi"/>
                <w:b/>
                <w:sz w:val="28"/>
                <w:szCs w:val="28"/>
              </w:rPr>
              <w:t>Tender</w:t>
            </w:r>
            <w:r w:rsidRPr="008319EE">
              <w:rPr>
                <w:rFonts w:ascii="Aptos" w:hAnsi="Aptos" w:cstheme="minorHAnsi"/>
                <w:b/>
                <w:spacing w:val="-5"/>
                <w:sz w:val="28"/>
                <w:szCs w:val="28"/>
              </w:rPr>
              <w:t xml:space="preserve"> </w:t>
            </w:r>
            <w:r w:rsidRPr="008319EE">
              <w:rPr>
                <w:rFonts w:ascii="Aptos" w:hAnsi="Aptos" w:cstheme="minorHAnsi"/>
                <w:b/>
                <w:sz w:val="28"/>
                <w:szCs w:val="28"/>
              </w:rPr>
              <w:t>response</w:t>
            </w:r>
            <w:r w:rsidRPr="008319EE">
              <w:rPr>
                <w:rFonts w:ascii="Aptos" w:hAnsi="Aptos" w:cstheme="minorHAnsi"/>
                <w:b/>
                <w:spacing w:val="-4"/>
                <w:sz w:val="28"/>
                <w:szCs w:val="28"/>
              </w:rPr>
              <w:t xml:space="preserve"> </w:t>
            </w:r>
            <w:r w:rsidRPr="008319EE">
              <w:rPr>
                <w:rFonts w:ascii="Aptos" w:hAnsi="Aptos" w:cstheme="minorHAnsi"/>
                <w:b/>
                <w:spacing w:val="-2"/>
                <w:sz w:val="28"/>
                <w:szCs w:val="28"/>
              </w:rPr>
              <w:t>checklist:</w:t>
            </w:r>
          </w:p>
        </w:tc>
        <w:tc>
          <w:tcPr>
            <w:tcW w:w="2268" w:type="dxa"/>
            <w:shd w:val="clear" w:color="auto" w:fill="F2F2F2"/>
          </w:tcPr>
          <w:p w14:paraId="1E40C85D" w14:textId="77777777" w:rsidR="00167AB1" w:rsidRPr="008319EE" w:rsidRDefault="00167AB1" w:rsidP="0013244E">
            <w:pPr>
              <w:pStyle w:val="TableParagraph"/>
              <w:ind w:left="108"/>
              <w:rPr>
                <w:rFonts w:ascii="Aptos" w:hAnsi="Aptos" w:cstheme="minorHAnsi"/>
                <w:b/>
                <w:sz w:val="28"/>
                <w:szCs w:val="28"/>
              </w:rPr>
            </w:pPr>
            <w:r w:rsidRPr="008319EE">
              <w:rPr>
                <w:rFonts w:ascii="Aptos" w:hAnsi="Aptos" w:cstheme="minorHAnsi"/>
                <w:b/>
                <w:sz w:val="28"/>
                <w:szCs w:val="28"/>
              </w:rPr>
              <w:t>Enclosed</w:t>
            </w:r>
            <w:r w:rsidRPr="008319EE">
              <w:rPr>
                <w:rFonts w:ascii="Aptos" w:hAnsi="Aptos" w:cstheme="minorHAnsi"/>
                <w:b/>
                <w:spacing w:val="-5"/>
                <w:sz w:val="28"/>
                <w:szCs w:val="28"/>
              </w:rPr>
              <w:t xml:space="preserve"> </w:t>
            </w:r>
            <w:r w:rsidRPr="008319EE">
              <w:rPr>
                <w:rFonts w:ascii="Aptos" w:hAnsi="Aptos" w:cstheme="minorHAnsi"/>
                <w:b/>
                <w:sz w:val="28"/>
                <w:szCs w:val="28"/>
              </w:rPr>
              <w:t>yes</w:t>
            </w:r>
            <w:r w:rsidRPr="008319EE">
              <w:rPr>
                <w:rFonts w:ascii="Aptos" w:hAnsi="Aptos" w:cstheme="minorHAnsi"/>
                <w:b/>
                <w:spacing w:val="-2"/>
                <w:sz w:val="28"/>
                <w:szCs w:val="28"/>
              </w:rPr>
              <w:t xml:space="preserve"> </w:t>
            </w:r>
            <w:r w:rsidRPr="008319EE">
              <w:rPr>
                <w:rFonts w:ascii="Aptos" w:hAnsi="Aptos" w:cstheme="minorHAnsi"/>
                <w:b/>
                <w:sz w:val="28"/>
                <w:szCs w:val="28"/>
              </w:rPr>
              <w:t>/</w:t>
            </w:r>
            <w:r w:rsidRPr="008319EE">
              <w:rPr>
                <w:rFonts w:ascii="Aptos" w:hAnsi="Aptos" w:cstheme="minorHAnsi"/>
                <w:b/>
                <w:spacing w:val="-2"/>
                <w:sz w:val="28"/>
                <w:szCs w:val="28"/>
              </w:rPr>
              <w:t xml:space="preserve"> </w:t>
            </w:r>
            <w:r w:rsidRPr="008319EE">
              <w:rPr>
                <w:rFonts w:ascii="Aptos" w:hAnsi="Aptos" w:cstheme="minorHAnsi"/>
                <w:b/>
                <w:spacing w:val="-5"/>
                <w:sz w:val="28"/>
                <w:szCs w:val="28"/>
              </w:rPr>
              <w:t>no</w:t>
            </w:r>
          </w:p>
        </w:tc>
      </w:tr>
      <w:tr w:rsidR="00167AB1" w:rsidRPr="003F1F66" w14:paraId="05B8919C" w14:textId="77777777" w:rsidTr="0013244E">
        <w:trPr>
          <w:trHeight w:val="275"/>
        </w:trPr>
        <w:tc>
          <w:tcPr>
            <w:tcW w:w="7339" w:type="dxa"/>
          </w:tcPr>
          <w:p w14:paraId="35AEAD2D" w14:textId="3124FD80"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15.1</w:t>
            </w:r>
          </w:p>
        </w:tc>
        <w:tc>
          <w:tcPr>
            <w:tcW w:w="2268" w:type="dxa"/>
          </w:tcPr>
          <w:p w14:paraId="09365DC9" w14:textId="77777777" w:rsidR="00167AB1" w:rsidRPr="003F1F66" w:rsidRDefault="00167AB1" w:rsidP="0013244E">
            <w:pPr>
              <w:pStyle w:val="TableParagraph"/>
              <w:rPr>
                <w:rFonts w:ascii="Aptos" w:hAnsi="Aptos" w:cstheme="minorHAnsi"/>
                <w:sz w:val="24"/>
                <w:szCs w:val="24"/>
              </w:rPr>
            </w:pPr>
          </w:p>
        </w:tc>
      </w:tr>
      <w:tr w:rsidR="00167AB1" w:rsidRPr="003F1F66" w14:paraId="16972251" w14:textId="77777777" w:rsidTr="0013244E">
        <w:trPr>
          <w:trHeight w:val="275"/>
        </w:trPr>
        <w:tc>
          <w:tcPr>
            <w:tcW w:w="7339" w:type="dxa"/>
          </w:tcPr>
          <w:p w14:paraId="14B6B9E2" w14:textId="76D2D21B"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15.2</w:t>
            </w:r>
          </w:p>
        </w:tc>
        <w:tc>
          <w:tcPr>
            <w:tcW w:w="2268" w:type="dxa"/>
          </w:tcPr>
          <w:p w14:paraId="4105CD05" w14:textId="77777777" w:rsidR="00167AB1" w:rsidRPr="003F1F66" w:rsidRDefault="00167AB1" w:rsidP="0013244E">
            <w:pPr>
              <w:pStyle w:val="TableParagraph"/>
              <w:rPr>
                <w:rFonts w:ascii="Aptos" w:hAnsi="Aptos" w:cstheme="minorHAnsi"/>
                <w:sz w:val="24"/>
                <w:szCs w:val="24"/>
              </w:rPr>
            </w:pPr>
          </w:p>
        </w:tc>
      </w:tr>
      <w:tr w:rsidR="00167AB1" w:rsidRPr="003F1F66" w14:paraId="3F795343" w14:textId="77777777" w:rsidTr="0013244E">
        <w:trPr>
          <w:trHeight w:val="275"/>
        </w:trPr>
        <w:tc>
          <w:tcPr>
            <w:tcW w:w="7339" w:type="dxa"/>
          </w:tcPr>
          <w:p w14:paraId="3F0C4DAD" w14:textId="3B26FA96"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15.3</w:t>
            </w:r>
          </w:p>
        </w:tc>
        <w:tc>
          <w:tcPr>
            <w:tcW w:w="2268" w:type="dxa"/>
          </w:tcPr>
          <w:p w14:paraId="560CADED" w14:textId="77777777" w:rsidR="00167AB1" w:rsidRPr="003F1F66" w:rsidRDefault="00167AB1" w:rsidP="0013244E">
            <w:pPr>
              <w:pStyle w:val="TableParagraph"/>
              <w:rPr>
                <w:rFonts w:ascii="Aptos" w:hAnsi="Aptos" w:cstheme="minorHAnsi"/>
                <w:sz w:val="24"/>
                <w:szCs w:val="24"/>
              </w:rPr>
            </w:pPr>
          </w:p>
        </w:tc>
      </w:tr>
      <w:tr w:rsidR="00167AB1" w:rsidRPr="003F1F66" w14:paraId="2CF53AEF" w14:textId="77777777" w:rsidTr="0013244E">
        <w:trPr>
          <w:trHeight w:val="275"/>
        </w:trPr>
        <w:tc>
          <w:tcPr>
            <w:tcW w:w="7339" w:type="dxa"/>
          </w:tcPr>
          <w:p w14:paraId="2C7BF5FA" w14:textId="50CEF3C1"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15.4</w:t>
            </w:r>
          </w:p>
        </w:tc>
        <w:tc>
          <w:tcPr>
            <w:tcW w:w="2268" w:type="dxa"/>
          </w:tcPr>
          <w:p w14:paraId="2A9839FC" w14:textId="77777777" w:rsidR="00167AB1" w:rsidRPr="003F1F66" w:rsidRDefault="00167AB1" w:rsidP="0013244E">
            <w:pPr>
              <w:pStyle w:val="TableParagraph"/>
              <w:rPr>
                <w:rFonts w:ascii="Aptos" w:hAnsi="Aptos" w:cstheme="minorHAnsi"/>
                <w:sz w:val="24"/>
                <w:szCs w:val="24"/>
              </w:rPr>
            </w:pPr>
          </w:p>
        </w:tc>
      </w:tr>
      <w:tr w:rsidR="00167AB1" w:rsidRPr="003F1F66" w14:paraId="62A02011" w14:textId="77777777" w:rsidTr="0013244E">
        <w:trPr>
          <w:trHeight w:val="275"/>
        </w:trPr>
        <w:tc>
          <w:tcPr>
            <w:tcW w:w="7339" w:type="dxa"/>
          </w:tcPr>
          <w:p w14:paraId="56E2BA1D" w14:textId="10F3B572"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 xml:space="preserve"> 15.5</w:t>
            </w:r>
          </w:p>
        </w:tc>
        <w:tc>
          <w:tcPr>
            <w:tcW w:w="2268" w:type="dxa"/>
          </w:tcPr>
          <w:p w14:paraId="530ADBD3" w14:textId="77777777" w:rsidR="00167AB1" w:rsidRPr="003F1F66" w:rsidRDefault="00167AB1" w:rsidP="0013244E">
            <w:pPr>
              <w:pStyle w:val="TableParagraph"/>
              <w:rPr>
                <w:rFonts w:ascii="Aptos" w:hAnsi="Aptos" w:cstheme="minorHAnsi"/>
                <w:sz w:val="24"/>
                <w:szCs w:val="24"/>
              </w:rPr>
            </w:pPr>
          </w:p>
        </w:tc>
      </w:tr>
      <w:tr w:rsidR="00167AB1" w:rsidRPr="003F1F66" w14:paraId="17C89392" w14:textId="77777777" w:rsidTr="0013244E">
        <w:trPr>
          <w:trHeight w:val="275"/>
        </w:trPr>
        <w:tc>
          <w:tcPr>
            <w:tcW w:w="7339" w:type="dxa"/>
          </w:tcPr>
          <w:p w14:paraId="33FB1407" w14:textId="51FEFCEC"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15.6</w:t>
            </w:r>
          </w:p>
        </w:tc>
        <w:tc>
          <w:tcPr>
            <w:tcW w:w="2268" w:type="dxa"/>
          </w:tcPr>
          <w:p w14:paraId="423C20F1" w14:textId="77777777" w:rsidR="00167AB1" w:rsidRPr="003F1F66" w:rsidRDefault="00167AB1" w:rsidP="0013244E">
            <w:pPr>
              <w:pStyle w:val="TableParagraph"/>
              <w:rPr>
                <w:rFonts w:ascii="Aptos" w:hAnsi="Aptos" w:cstheme="minorHAnsi"/>
                <w:sz w:val="24"/>
                <w:szCs w:val="24"/>
              </w:rPr>
            </w:pPr>
          </w:p>
        </w:tc>
      </w:tr>
      <w:tr w:rsidR="00167AB1" w:rsidRPr="003F1F66" w14:paraId="52965636" w14:textId="77777777" w:rsidTr="0013244E">
        <w:trPr>
          <w:trHeight w:val="275"/>
        </w:trPr>
        <w:tc>
          <w:tcPr>
            <w:tcW w:w="7339" w:type="dxa"/>
          </w:tcPr>
          <w:p w14:paraId="04D20F99" w14:textId="06FCF591"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15.7</w:t>
            </w:r>
          </w:p>
        </w:tc>
        <w:tc>
          <w:tcPr>
            <w:tcW w:w="2268" w:type="dxa"/>
          </w:tcPr>
          <w:p w14:paraId="09AD25F8" w14:textId="77777777" w:rsidR="00167AB1" w:rsidRPr="003F1F66" w:rsidRDefault="00167AB1" w:rsidP="0013244E">
            <w:pPr>
              <w:pStyle w:val="TableParagraph"/>
              <w:rPr>
                <w:rFonts w:ascii="Aptos" w:hAnsi="Aptos" w:cstheme="minorHAnsi"/>
                <w:sz w:val="24"/>
                <w:szCs w:val="24"/>
              </w:rPr>
            </w:pPr>
          </w:p>
        </w:tc>
      </w:tr>
      <w:tr w:rsidR="00167AB1" w:rsidRPr="003F1F66" w14:paraId="4B3CC935" w14:textId="77777777" w:rsidTr="0013244E">
        <w:trPr>
          <w:trHeight w:val="275"/>
        </w:trPr>
        <w:tc>
          <w:tcPr>
            <w:tcW w:w="7339" w:type="dxa"/>
          </w:tcPr>
          <w:p w14:paraId="6C763B84" w14:textId="7199C67A"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15.8</w:t>
            </w:r>
          </w:p>
        </w:tc>
        <w:tc>
          <w:tcPr>
            <w:tcW w:w="2268" w:type="dxa"/>
          </w:tcPr>
          <w:p w14:paraId="0ED6385C" w14:textId="77777777" w:rsidR="00167AB1" w:rsidRPr="003F1F66" w:rsidRDefault="00167AB1" w:rsidP="0013244E">
            <w:pPr>
              <w:pStyle w:val="TableParagraph"/>
              <w:rPr>
                <w:rFonts w:ascii="Aptos" w:hAnsi="Aptos" w:cstheme="minorHAnsi"/>
                <w:sz w:val="24"/>
                <w:szCs w:val="24"/>
              </w:rPr>
            </w:pPr>
          </w:p>
        </w:tc>
      </w:tr>
      <w:tr w:rsidR="00167AB1" w:rsidRPr="003F1F66" w14:paraId="13C2348A" w14:textId="77777777" w:rsidTr="0013244E">
        <w:trPr>
          <w:trHeight w:val="275"/>
        </w:trPr>
        <w:tc>
          <w:tcPr>
            <w:tcW w:w="7339" w:type="dxa"/>
          </w:tcPr>
          <w:p w14:paraId="75FFE166" w14:textId="6CF52EEB"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15.9</w:t>
            </w:r>
          </w:p>
        </w:tc>
        <w:tc>
          <w:tcPr>
            <w:tcW w:w="2268" w:type="dxa"/>
          </w:tcPr>
          <w:p w14:paraId="7476FC83" w14:textId="77777777" w:rsidR="00167AB1" w:rsidRPr="003F1F66" w:rsidRDefault="00167AB1" w:rsidP="0013244E">
            <w:pPr>
              <w:pStyle w:val="TableParagraph"/>
              <w:rPr>
                <w:rFonts w:ascii="Aptos" w:hAnsi="Aptos" w:cstheme="minorHAnsi"/>
                <w:sz w:val="24"/>
                <w:szCs w:val="24"/>
              </w:rPr>
            </w:pPr>
          </w:p>
        </w:tc>
      </w:tr>
      <w:tr w:rsidR="00167AB1" w:rsidRPr="003F1F66" w14:paraId="462A54B4" w14:textId="77777777" w:rsidTr="0013244E">
        <w:trPr>
          <w:trHeight w:val="275"/>
        </w:trPr>
        <w:tc>
          <w:tcPr>
            <w:tcW w:w="7339" w:type="dxa"/>
          </w:tcPr>
          <w:p w14:paraId="1C664ADB" w14:textId="0FCBF7F5"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15.10</w:t>
            </w:r>
          </w:p>
        </w:tc>
        <w:tc>
          <w:tcPr>
            <w:tcW w:w="2268" w:type="dxa"/>
          </w:tcPr>
          <w:p w14:paraId="1B527A4B" w14:textId="77777777" w:rsidR="00167AB1" w:rsidRPr="003F1F66" w:rsidRDefault="00167AB1" w:rsidP="0013244E">
            <w:pPr>
              <w:pStyle w:val="TableParagraph"/>
              <w:rPr>
                <w:rFonts w:ascii="Aptos" w:hAnsi="Aptos" w:cstheme="minorHAnsi"/>
                <w:sz w:val="24"/>
                <w:szCs w:val="24"/>
              </w:rPr>
            </w:pPr>
          </w:p>
        </w:tc>
      </w:tr>
      <w:tr w:rsidR="00167AB1" w:rsidRPr="003F1F66" w14:paraId="7B2741E0" w14:textId="77777777" w:rsidTr="0013244E">
        <w:trPr>
          <w:trHeight w:val="275"/>
        </w:trPr>
        <w:tc>
          <w:tcPr>
            <w:tcW w:w="7339" w:type="dxa"/>
          </w:tcPr>
          <w:p w14:paraId="610065D7" w14:textId="52A97500"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003A32FE" w:rsidRPr="003F1F66">
              <w:rPr>
                <w:rFonts w:ascii="Aptos" w:hAnsi="Aptos" w:cstheme="minorHAnsi"/>
                <w:sz w:val="24"/>
                <w:szCs w:val="24"/>
              </w:rPr>
              <w:t>15.11</w:t>
            </w:r>
          </w:p>
        </w:tc>
        <w:tc>
          <w:tcPr>
            <w:tcW w:w="2268" w:type="dxa"/>
          </w:tcPr>
          <w:p w14:paraId="674FCAE3" w14:textId="77777777" w:rsidR="00167AB1" w:rsidRPr="003F1F66" w:rsidRDefault="00167AB1" w:rsidP="0013244E">
            <w:pPr>
              <w:pStyle w:val="TableParagraph"/>
              <w:rPr>
                <w:rFonts w:ascii="Aptos" w:hAnsi="Aptos" w:cstheme="minorHAnsi"/>
                <w:sz w:val="24"/>
                <w:szCs w:val="24"/>
              </w:rPr>
            </w:pPr>
          </w:p>
        </w:tc>
      </w:tr>
      <w:tr w:rsidR="003A32FE" w:rsidRPr="003F1F66" w14:paraId="32DE125B" w14:textId="77777777" w:rsidTr="0013244E">
        <w:trPr>
          <w:trHeight w:val="275"/>
        </w:trPr>
        <w:tc>
          <w:tcPr>
            <w:tcW w:w="7339" w:type="dxa"/>
          </w:tcPr>
          <w:p w14:paraId="736FCDBC" w14:textId="4F4F25CD" w:rsidR="003A32FE" w:rsidRPr="003F1F66" w:rsidRDefault="003A32FE" w:rsidP="003A32FE">
            <w:pPr>
              <w:pStyle w:val="TableParagraph"/>
              <w:spacing w:after="240"/>
              <w:rPr>
                <w:rFonts w:ascii="Aptos" w:hAnsi="Aptos" w:cstheme="minorHAnsi"/>
                <w:sz w:val="24"/>
                <w:szCs w:val="24"/>
              </w:rPr>
            </w:pPr>
            <w:r w:rsidRPr="003F1F66">
              <w:rPr>
                <w:rFonts w:ascii="Aptos" w:hAnsi="Aptos" w:cstheme="minorHAnsi"/>
                <w:sz w:val="24"/>
                <w:szCs w:val="24"/>
              </w:rPr>
              <w:t xml:space="preserve">   Tenderers</w:t>
            </w:r>
            <w:r w:rsidRPr="003F1F66">
              <w:rPr>
                <w:rFonts w:ascii="Aptos" w:hAnsi="Aptos" w:cstheme="minorHAnsi"/>
                <w:spacing w:val="-4"/>
                <w:sz w:val="24"/>
                <w:szCs w:val="24"/>
              </w:rPr>
              <w:t xml:space="preserve"> </w:t>
            </w:r>
            <w:r w:rsidRPr="003F1F66">
              <w:rPr>
                <w:rFonts w:ascii="Aptos" w:hAnsi="Aptos" w:cstheme="minorHAnsi"/>
                <w:sz w:val="24"/>
                <w:szCs w:val="24"/>
              </w:rPr>
              <w:t>response</w:t>
            </w:r>
            <w:r w:rsidRPr="003F1F66">
              <w:rPr>
                <w:rFonts w:ascii="Aptos" w:hAnsi="Aptos" w:cstheme="minorHAnsi"/>
                <w:spacing w:val="-2"/>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Pr="003F1F66">
              <w:rPr>
                <w:rFonts w:ascii="Aptos" w:hAnsi="Aptos" w:cstheme="minorHAnsi"/>
                <w:sz w:val="24"/>
                <w:szCs w:val="24"/>
              </w:rPr>
              <w:t>15.12</w:t>
            </w:r>
          </w:p>
        </w:tc>
        <w:tc>
          <w:tcPr>
            <w:tcW w:w="2268" w:type="dxa"/>
          </w:tcPr>
          <w:p w14:paraId="23349252" w14:textId="77777777" w:rsidR="003A32FE" w:rsidRPr="003F1F66" w:rsidRDefault="003A32FE" w:rsidP="0013244E">
            <w:pPr>
              <w:pStyle w:val="TableParagraph"/>
              <w:rPr>
                <w:rFonts w:ascii="Aptos" w:hAnsi="Aptos" w:cstheme="minorHAnsi"/>
                <w:sz w:val="24"/>
                <w:szCs w:val="24"/>
              </w:rPr>
            </w:pPr>
          </w:p>
        </w:tc>
      </w:tr>
      <w:tr w:rsidR="00167AB1" w:rsidRPr="003F1F66" w14:paraId="55BDE140" w14:textId="77777777" w:rsidTr="0013244E">
        <w:trPr>
          <w:trHeight w:val="275"/>
        </w:trPr>
        <w:tc>
          <w:tcPr>
            <w:tcW w:w="7339" w:type="dxa"/>
          </w:tcPr>
          <w:p w14:paraId="2C171F4B" w14:textId="06893CF3" w:rsidR="00167AB1" w:rsidRPr="003F1F66" w:rsidRDefault="003A32FE" w:rsidP="0013244E">
            <w:pPr>
              <w:pStyle w:val="TableParagraph"/>
              <w:spacing w:after="240"/>
              <w:ind w:left="107"/>
              <w:rPr>
                <w:rFonts w:ascii="Aptos" w:hAnsi="Aptos" w:cstheme="minorHAnsi"/>
                <w:sz w:val="24"/>
                <w:szCs w:val="24"/>
              </w:rPr>
            </w:pPr>
            <w:r w:rsidRPr="003F1F66">
              <w:rPr>
                <w:rFonts w:ascii="Aptos" w:hAnsi="Aptos" w:cstheme="minorHAnsi"/>
                <w:sz w:val="24"/>
                <w:szCs w:val="24"/>
              </w:rPr>
              <w:t>Tendere</w:t>
            </w:r>
            <w:r w:rsidR="00875EDE" w:rsidRPr="003F1F66">
              <w:rPr>
                <w:rFonts w:ascii="Aptos" w:hAnsi="Aptos" w:cstheme="minorHAnsi"/>
                <w:sz w:val="24"/>
                <w:szCs w:val="24"/>
              </w:rPr>
              <w:t>r</w:t>
            </w:r>
            <w:r w:rsidRPr="003F1F66">
              <w:rPr>
                <w:rFonts w:ascii="Aptos" w:hAnsi="Aptos" w:cstheme="minorHAnsi"/>
                <w:sz w:val="24"/>
                <w:szCs w:val="24"/>
              </w:rPr>
              <w:t>s response to</w:t>
            </w:r>
            <w:r w:rsidR="00167AB1" w:rsidRPr="003F1F66">
              <w:rPr>
                <w:rFonts w:ascii="Aptos" w:hAnsi="Aptos" w:cstheme="minorHAnsi"/>
                <w:spacing w:val="-2"/>
                <w:sz w:val="24"/>
                <w:szCs w:val="24"/>
              </w:rPr>
              <w:t xml:space="preserve"> early payment discount</w:t>
            </w:r>
          </w:p>
        </w:tc>
        <w:tc>
          <w:tcPr>
            <w:tcW w:w="2268" w:type="dxa"/>
          </w:tcPr>
          <w:p w14:paraId="0E184FE6" w14:textId="77777777" w:rsidR="00167AB1" w:rsidRPr="003F1F66" w:rsidRDefault="00167AB1" w:rsidP="0013244E">
            <w:pPr>
              <w:pStyle w:val="TableParagraph"/>
              <w:rPr>
                <w:rFonts w:ascii="Aptos" w:hAnsi="Aptos" w:cstheme="minorHAnsi"/>
                <w:sz w:val="24"/>
                <w:szCs w:val="24"/>
              </w:rPr>
            </w:pPr>
          </w:p>
        </w:tc>
      </w:tr>
      <w:tr w:rsidR="00167AB1" w:rsidRPr="003F1F66" w14:paraId="25EBD707" w14:textId="77777777" w:rsidTr="0013244E">
        <w:trPr>
          <w:trHeight w:val="275"/>
        </w:trPr>
        <w:tc>
          <w:tcPr>
            <w:tcW w:w="7339" w:type="dxa"/>
          </w:tcPr>
          <w:p w14:paraId="61A9E7C1" w14:textId="77777777"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Confidential</w:t>
            </w:r>
            <w:r w:rsidRPr="003F1F66">
              <w:rPr>
                <w:rFonts w:ascii="Aptos" w:hAnsi="Aptos" w:cstheme="minorHAnsi"/>
                <w:spacing w:val="-8"/>
                <w:sz w:val="24"/>
                <w:szCs w:val="24"/>
              </w:rPr>
              <w:t xml:space="preserve"> </w:t>
            </w:r>
            <w:r w:rsidRPr="003F1F66">
              <w:rPr>
                <w:rFonts w:ascii="Aptos" w:hAnsi="Aptos" w:cstheme="minorHAnsi"/>
                <w:sz w:val="24"/>
                <w:szCs w:val="24"/>
              </w:rPr>
              <w:t>Information</w:t>
            </w:r>
            <w:r w:rsidRPr="003F1F66">
              <w:rPr>
                <w:rFonts w:ascii="Aptos" w:hAnsi="Aptos" w:cstheme="minorHAnsi"/>
                <w:spacing w:val="-6"/>
                <w:sz w:val="24"/>
                <w:szCs w:val="24"/>
              </w:rPr>
              <w:t xml:space="preserve"> </w:t>
            </w:r>
            <w:r w:rsidRPr="003F1F66">
              <w:rPr>
                <w:rFonts w:ascii="Aptos" w:hAnsi="Aptos" w:cstheme="minorHAnsi"/>
                <w:spacing w:val="-2"/>
                <w:sz w:val="24"/>
                <w:szCs w:val="24"/>
              </w:rPr>
              <w:t>Statement</w:t>
            </w:r>
          </w:p>
        </w:tc>
        <w:tc>
          <w:tcPr>
            <w:tcW w:w="2268" w:type="dxa"/>
          </w:tcPr>
          <w:p w14:paraId="4E2CC0C3" w14:textId="77777777" w:rsidR="00167AB1" w:rsidRPr="003F1F66" w:rsidRDefault="00167AB1" w:rsidP="0013244E">
            <w:pPr>
              <w:pStyle w:val="TableParagraph"/>
              <w:rPr>
                <w:rFonts w:ascii="Aptos" w:hAnsi="Aptos" w:cstheme="minorHAnsi"/>
                <w:sz w:val="24"/>
                <w:szCs w:val="24"/>
              </w:rPr>
            </w:pPr>
          </w:p>
        </w:tc>
      </w:tr>
      <w:tr w:rsidR="00167AB1" w:rsidRPr="003F1F66" w14:paraId="5D1474C2" w14:textId="77777777" w:rsidTr="0013244E">
        <w:trPr>
          <w:trHeight w:val="275"/>
        </w:trPr>
        <w:tc>
          <w:tcPr>
            <w:tcW w:w="7339" w:type="dxa"/>
          </w:tcPr>
          <w:p w14:paraId="63A4E761" w14:textId="77777777"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Anti-collusion</w:t>
            </w:r>
            <w:r w:rsidRPr="003F1F66">
              <w:rPr>
                <w:rFonts w:ascii="Aptos" w:hAnsi="Aptos" w:cstheme="minorHAnsi"/>
                <w:spacing w:val="-7"/>
                <w:sz w:val="24"/>
                <w:szCs w:val="24"/>
              </w:rPr>
              <w:t xml:space="preserve"> </w:t>
            </w:r>
            <w:r w:rsidRPr="003F1F66">
              <w:rPr>
                <w:rFonts w:ascii="Aptos" w:hAnsi="Aptos" w:cstheme="minorHAnsi"/>
                <w:sz w:val="24"/>
                <w:szCs w:val="24"/>
              </w:rPr>
              <w:t>and</w:t>
            </w:r>
            <w:r w:rsidRPr="003F1F66">
              <w:rPr>
                <w:rFonts w:ascii="Aptos" w:hAnsi="Aptos" w:cstheme="minorHAnsi"/>
                <w:spacing w:val="-4"/>
                <w:sz w:val="24"/>
                <w:szCs w:val="24"/>
              </w:rPr>
              <w:t xml:space="preserve"> </w:t>
            </w:r>
            <w:r w:rsidRPr="003F1F66">
              <w:rPr>
                <w:rFonts w:ascii="Aptos" w:hAnsi="Aptos" w:cstheme="minorHAnsi"/>
                <w:sz w:val="24"/>
                <w:szCs w:val="24"/>
              </w:rPr>
              <w:t>Competition</w:t>
            </w:r>
            <w:r w:rsidRPr="003F1F66">
              <w:rPr>
                <w:rFonts w:ascii="Aptos" w:hAnsi="Aptos" w:cstheme="minorHAnsi"/>
                <w:spacing w:val="-4"/>
                <w:sz w:val="24"/>
                <w:szCs w:val="24"/>
              </w:rPr>
              <w:t xml:space="preserve"> </w:t>
            </w:r>
            <w:r w:rsidRPr="003F1F66">
              <w:rPr>
                <w:rFonts w:ascii="Aptos" w:hAnsi="Aptos" w:cstheme="minorHAnsi"/>
                <w:sz w:val="24"/>
                <w:szCs w:val="24"/>
              </w:rPr>
              <w:t>Code</w:t>
            </w:r>
            <w:r w:rsidRPr="003F1F66">
              <w:rPr>
                <w:rFonts w:ascii="Aptos" w:hAnsi="Aptos" w:cstheme="minorHAnsi"/>
                <w:spacing w:val="-6"/>
                <w:sz w:val="24"/>
                <w:szCs w:val="24"/>
              </w:rPr>
              <w:t xml:space="preserve"> </w:t>
            </w:r>
            <w:r w:rsidRPr="003F1F66">
              <w:rPr>
                <w:rFonts w:ascii="Aptos" w:hAnsi="Aptos" w:cstheme="minorHAnsi"/>
                <w:spacing w:val="-2"/>
                <w:sz w:val="24"/>
                <w:szCs w:val="24"/>
              </w:rPr>
              <w:t>Certificate</w:t>
            </w:r>
          </w:p>
        </w:tc>
        <w:tc>
          <w:tcPr>
            <w:tcW w:w="2268" w:type="dxa"/>
          </w:tcPr>
          <w:p w14:paraId="484D6B26" w14:textId="77777777" w:rsidR="00167AB1" w:rsidRPr="003F1F66" w:rsidRDefault="00167AB1" w:rsidP="0013244E">
            <w:pPr>
              <w:pStyle w:val="TableParagraph"/>
              <w:rPr>
                <w:rFonts w:ascii="Aptos" w:hAnsi="Aptos" w:cstheme="minorHAnsi"/>
                <w:sz w:val="24"/>
                <w:szCs w:val="24"/>
              </w:rPr>
            </w:pPr>
          </w:p>
        </w:tc>
      </w:tr>
      <w:tr w:rsidR="00167AB1" w:rsidRPr="003F1F66" w14:paraId="7A218431" w14:textId="77777777" w:rsidTr="0013244E">
        <w:trPr>
          <w:trHeight w:val="275"/>
        </w:trPr>
        <w:tc>
          <w:tcPr>
            <w:tcW w:w="7339" w:type="dxa"/>
          </w:tcPr>
          <w:p w14:paraId="74D01C27" w14:textId="77777777"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Anti-canvassing</w:t>
            </w:r>
            <w:r w:rsidRPr="003F1F66">
              <w:rPr>
                <w:rFonts w:ascii="Aptos" w:hAnsi="Aptos" w:cstheme="minorHAnsi"/>
                <w:spacing w:val="-8"/>
                <w:sz w:val="24"/>
                <w:szCs w:val="24"/>
              </w:rPr>
              <w:t xml:space="preserve"> </w:t>
            </w:r>
            <w:r w:rsidRPr="003F1F66">
              <w:rPr>
                <w:rFonts w:ascii="Aptos" w:hAnsi="Aptos" w:cstheme="minorHAnsi"/>
                <w:spacing w:val="-2"/>
                <w:sz w:val="24"/>
                <w:szCs w:val="24"/>
              </w:rPr>
              <w:t>Certificate</w:t>
            </w:r>
          </w:p>
        </w:tc>
        <w:tc>
          <w:tcPr>
            <w:tcW w:w="2268" w:type="dxa"/>
          </w:tcPr>
          <w:p w14:paraId="6ED4F0A9" w14:textId="77777777" w:rsidR="00167AB1" w:rsidRPr="003F1F66" w:rsidRDefault="00167AB1" w:rsidP="0013244E">
            <w:pPr>
              <w:pStyle w:val="TableParagraph"/>
              <w:rPr>
                <w:rFonts w:ascii="Aptos" w:hAnsi="Aptos" w:cstheme="minorHAnsi"/>
                <w:sz w:val="24"/>
                <w:szCs w:val="24"/>
              </w:rPr>
            </w:pPr>
          </w:p>
        </w:tc>
      </w:tr>
      <w:tr w:rsidR="00167AB1" w:rsidRPr="003F1F66" w14:paraId="136B210D" w14:textId="77777777" w:rsidTr="0013244E">
        <w:trPr>
          <w:trHeight w:val="275"/>
        </w:trPr>
        <w:tc>
          <w:tcPr>
            <w:tcW w:w="7339" w:type="dxa"/>
          </w:tcPr>
          <w:p w14:paraId="72D9554B" w14:textId="77777777" w:rsidR="00167AB1" w:rsidRPr="003F1F66" w:rsidRDefault="00167AB1" w:rsidP="0013244E">
            <w:pPr>
              <w:pStyle w:val="TableParagraph"/>
              <w:spacing w:after="240"/>
              <w:ind w:left="107"/>
              <w:rPr>
                <w:rFonts w:ascii="Aptos" w:hAnsi="Aptos" w:cstheme="minorHAnsi"/>
                <w:sz w:val="24"/>
                <w:szCs w:val="24"/>
              </w:rPr>
            </w:pPr>
            <w:r w:rsidRPr="003F1F66">
              <w:rPr>
                <w:rFonts w:ascii="Aptos" w:hAnsi="Aptos" w:cstheme="minorHAnsi"/>
                <w:sz w:val="24"/>
                <w:szCs w:val="24"/>
              </w:rPr>
              <w:t>Freedom</w:t>
            </w:r>
            <w:r w:rsidRPr="003F1F66">
              <w:rPr>
                <w:rFonts w:ascii="Aptos" w:hAnsi="Aptos" w:cstheme="minorHAnsi"/>
                <w:spacing w:val="-3"/>
                <w:sz w:val="24"/>
                <w:szCs w:val="24"/>
              </w:rPr>
              <w:t xml:space="preserve"> </w:t>
            </w:r>
            <w:r w:rsidRPr="003F1F66">
              <w:rPr>
                <w:rFonts w:ascii="Aptos" w:hAnsi="Aptos" w:cstheme="minorHAnsi"/>
                <w:sz w:val="24"/>
                <w:szCs w:val="24"/>
              </w:rPr>
              <w:t>of</w:t>
            </w:r>
            <w:r w:rsidRPr="003F1F66">
              <w:rPr>
                <w:rFonts w:ascii="Aptos" w:hAnsi="Aptos" w:cstheme="minorHAnsi"/>
                <w:spacing w:val="-4"/>
                <w:sz w:val="24"/>
                <w:szCs w:val="24"/>
              </w:rPr>
              <w:t xml:space="preserve"> </w:t>
            </w:r>
            <w:r w:rsidRPr="003F1F66">
              <w:rPr>
                <w:rFonts w:ascii="Aptos" w:hAnsi="Aptos" w:cstheme="minorHAnsi"/>
                <w:sz w:val="24"/>
                <w:szCs w:val="24"/>
              </w:rPr>
              <w:t>Information</w:t>
            </w:r>
            <w:r w:rsidRPr="003F1F66">
              <w:rPr>
                <w:rFonts w:ascii="Aptos" w:hAnsi="Aptos" w:cstheme="minorHAnsi"/>
                <w:spacing w:val="-4"/>
                <w:sz w:val="24"/>
                <w:szCs w:val="24"/>
              </w:rPr>
              <w:t xml:space="preserve"> </w:t>
            </w:r>
            <w:r w:rsidRPr="003F1F66">
              <w:rPr>
                <w:rFonts w:ascii="Aptos" w:hAnsi="Aptos" w:cstheme="minorHAnsi"/>
                <w:sz w:val="24"/>
                <w:szCs w:val="24"/>
              </w:rPr>
              <w:t>Disclosure</w:t>
            </w:r>
            <w:r w:rsidRPr="003F1F66">
              <w:rPr>
                <w:rFonts w:ascii="Aptos" w:hAnsi="Aptos" w:cstheme="minorHAnsi"/>
                <w:spacing w:val="-4"/>
                <w:sz w:val="24"/>
                <w:szCs w:val="24"/>
              </w:rPr>
              <w:t xml:space="preserve"> </w:t>
            </w:r>
            <w:r w:rsidRPr="003F1F66">
              <w:rPr>
                <w:rFonts w:ascii="Aptos" w:hAnsi="Aptos" w:cstheme="minorHAnsi"/>
                <w:spacing w:val="-2"/>
                <w:sz w:val="24"/>
                <w:szCs w:val="24"/>
              </w:rPr>
              <w:t>Statement</w:t>
            </w:r>
          </w:p>
        </w:tc>
        <w:tc>
          <w:tcPr>
            <w:tcW w:w="2268" w:type="dxa"/>
          </w:tcPr>
          <w:p w14:paraId="16AA0414" w14:textId="77777777" w:rsidR="00167AB1" w:rsidRPr="003F1F66" w:rsidRDefault="00167AB1" w:rsidP="0013244E">
            <w:pPr>
              <w:pStyle w:val="TableParagraph"/>
              <w:rPr>
                <w:rFonts w:ascii="Aptos" w:hAnsi="Aptos" w:cstheme="minorHAnsi"/>
                <w:sz w:val="24"/>
                <w:szCs w:val="24"/>
              </w:rPr>
            </w:pPr>
          </w:p>
        </w:tc>
      </w:tr>
      <w:tr w:rsidR="00167AB1" w:rsidRPr="003F1F66" w14:paraId="497B9DE7" w14:textId="77777777" w:rsidTr="0013244E">
        <w:trPr>
          <w:trHeight w:val="277"/>
        </w:trPr>
        <w:tc>
          <w:tcPr>
            <w:tcW w:w="7339" w:type="dxa"/>
          </w:tcPr>
          <w:p w14:paraId="0FDFA287" w14:textId="77777777" w:rsidR="00167AB1" w:rsidRPr="003F1F66" w:rsidRDefault="00167AB1" w:rsidP="0013244E">
            <w:pPr>
              <w:pStyle w:val="TableParagraph"/>
              <w:spacing w:after="240"/>
              <w:ind w:left="107"/>
              <w:rPr>
                <w:rFonts w:ascii="Aptos" w:hAnsi="Aptos" w:cstheme="minorHAnsi"/>
                <w:color w:val="000000" w:themeColor="text1"/>
                <w:sz w:val="24"/>
                <w:szCs w:val="24"/>
              </w:rPr>
            </w:pPr>
            <w:r w:rsidRPr="003F1F66">
              <w:rPr>
                <w:rFonts w:ascii="Aptos" w:hAnsi="Aptos" w:cstheme="minorHAnsi"/>
                <w:color w:val="000000" w:themeColor="text1"/>
                <w:sz w:val="24"/>
                <w:szCs w:val="24"/>
              </w:rPr>
              <w:t xml:space="preserve">Statement relating to good standing </w:t>
            </w:r>
          </w:p>
        </w:tc>
        <w:tc>
          <w:tcPr>
            <w:tcW w:w="2268" w:type="dxa"/>
          </w:tcPr>
          <w:p w14:paraId="116ACE5E" w14:textId="77777777" w:rsidR="00167AB1" w:rsidRPr="003F1F66" w:rsidRDefault="00167AB1" w:rsidP="0013244E">
            <w:pPr>
              <w:pStyle w:val="TableParagraph"/>
              <w:rPr>
                <w:rFonts w:ascii="Aptos" w:hAnsi="Aptos" w:cstheme="minorHAnsi"/>
                <w:sz w:val="24"/>
                <w:szCs w:val="24"/>
              </w:rPr>
            </w:pPr>
          </w:p>
        </w:tc>
      </w:tr>
      <w:tr w:rsidR="0040017E" w:rsidRPr="003F1F66" w14:paraId="16694B8E" w14:textId="77777777" w:rsidTr="0013244E">
        <w:trPr>
          <w:trHeight w:val="277"/>
        </w:trPr>
        <w:tc>
          <w:tcPr>
            <w:tcW w:w="7339" w:type="dxa"/>
          </w:tcPr>
          <w:p w14:paraId="3CE005AB" w14:textId="78EEB1CC" w:rsidR="0040017E" w:rsidRPr="003F1F66" w:rsidRDefault="0040017E" w:rsidP="0013244E">
            <w:pPr>
              <w:pStyle w:val="TableParagraph"/>
              <w:spacing w:after="240"/>
              <w:ind w:left="107"/>
              <w:rPr>
                <w:rFonts w:ascii="Aptos" w:hAnsi="Aptos" w:cstheme="minorHAnsi"/>
                <w:sz w:val="24"/>
                <w:szCs w:val="24"/>
              </w:rPr>
            </w:pPr>
            <w:r w:rsidRPr="003F1F66">
              <w:rPr>
                <w:rFonts w:ascii="Aptos" w:hAnsi="Aptos" w:cstheme="minorHAnsi"/>
                <w:sz w:val="24"/>
                <w:szCs w:val="24"/>
              </w:rPr>
              <w:t>D</w:t>
            </w:r>
            <w:r w:rsidR="006369FA" w:rsidRPr="003F1F66">
              <w:rPr>
                <w:rFonts w:ascii="Aptos" w:hAnsi="Aptos" w:cstheme="minorHAnsi"/>
                <w:sz w:val="24"/>
                <w:szCs w:val="24"/>
              </w:rPr>
              <w:t>i</w:t>
            </w:r>
            <w:r w:rsidRPr="003F1F66">
              <w:rPr>
                <w:rFonts w:ascii="Aptos" w:hAnsi="Aptos" w:cstheme="minorHAnsi"/>
                <w:sz w:val="24"/>
                <w:szCs w:val="24"/>
              </w:rPr>
              <w:t>scretionary Grounds for Rej</w:t>
            </w:r>
            <w:r w:rsidR="006369FA" w:rsidRPr="003F1F66">
              <w:rPr>
                <w:rFonts w:ascii="Aptos" w:hAnsi="Aptos" w:cstheme="minorHAnsi"/>
                <w:sz w:val="24"/>
                <w:szCs w:val="24"/>
              </w:rPr>
              <w:t>e</w:t>
            </w:r>
            <w:r w:rsidRPr="003F1F66">
              <w:rPr>
                <w:rFonts w:ascii="Aptos" w:hAnsi="Aptos" w:cstheme="minorHAnsi"/>
                <w:sz w:val="24"/>
                <w:szCs w:val="24"/>
              </w:rPr>
              <w:t xml:space="preserve">ction </w:t>
            </w:r>
          </w:p>
        </w:tc>
        <w:tc>
          <w:tcPr>
            <w:tcW w:w="2268" w:type="dxa"/>
          </w:tcPr>
          <w:p w14:paraId="79463B99" w14:textId="77777777" w:rsidR="0040017E" w:rsidRPr="003F1F66" w:rsidRDefault="0040017E" w:rsidP="0013244E">
            <w:pPr>
              <w:pStyle w:val="TableParagraph"/>
              <w:rPr>
                <w:rFonts w:ascii="Aptos" w:hAnsi="Aptos" w:cstheme="minorHAnsi"/>
                <w:sz w:val="24"/>
                <w:szCs w:val="24"/>
              </w:rPr>
            </w:pPr>
          </w:p>
        </w:tc>
      </w:tr>
      <w:tr w:rsidR="00A4744F" w:rsidRPr="003F1F66" w14:paraId="35C2A86C" w14:textId="77777777" w:rsidTr="0013244E">
        <w:trPr>
          <w:trHeight w:val="277"/>
        </w:trPr>
        <w:tc>
          <w:tcPr>
            <w:tcW w:w="7339" w:type="dxa"/>
          </w:tcPr>
          <w:p w14:paraId="31FCAD2D" w14:textId="521A9CF7" w:rsidR="00A4744F" w:rsidRPr="003F1F66" w:rsidRDefault="00A4744F" w:rsidP="0013244E">
            <w:pPr>
              <w:pStyle w:val="TableParagraph"/>
              <w:spacing w:after="240"/>
              <w:ind w:left="107"/>
              <w:rPr>
                <w:rFonts w:ascii="Aptos" w:hAnsi="Aptos" w:cstheme="minorHAnsi"/>
                <w:b/>
                <w:bCs/>
                <w:i/>
                <w:iCs/>
                <w:color w:val="000000" w:themeColor="text1"/>
                <w:sz w:val="24"/>
                <w:szCs w:val="24"/>
              </w:rPr>
            </w:pPr>
            <w:r w:rsidRPr="003F1F66">
              <w:rPr>
                <w:rFonts w:ascii="Aptos" w:hAnsi="Aptos" w:cstheme="minorHAnsi"/>
                <w:sz w:val="24"/>
                <w:szCs w:val="24"/>
              </w:rPr>
              <w:t>Proof of insurance cover</w:t>
            </w:r>
            <w:r w:rsidR="00577DE9">
              <w:rPr>
                <w:rFonts w:ascii="Aptos" w:hAnsi="Aptos" w:cstheme="minorHAnsi"/>
                <w:sz w:val="24"/>
                <w:szCs w:val="24"/>
              </w:rPr>
              <w:t>(part of 15.2)</w:t>
            </w:r>
          </w:p>
        </w:tc>
        <w:tc>
          <w:tcPr>
            <w:tcW w:w="2268" w:type="dxa"/>
          </w:tcPr>
          <w:p w14:paraId="458C631A" w14:textId="77777777" w:rsidR="00A4744F" w:rsidRPr="003F1F66" w:rsidRDefault="00A4744F" w:rsidP="0013244E">
            <w:pPr>
              <w:pStyle w:val="TableParagraph"/>
              <w:rPr>
                <w:rFonts w:ascii="Aptos" w:hAnsi="Aptos" w:cstheme="minorHAnsi"/>
                <w:sz w:val="24"/>
                <w:szCs w:val="24"/>
              </w:rPr>
            </w:pPr>
          </w:p>
        </w:tc>
      </w:tr>
      <w:tr w:rsidR="006369FA" w:rsidRPr="003F1F66" w14:paraId="49BC8CD0" w14:textId="77777777" w:rsidTr="0013244E">
        <w:trPr>
          <w:trHeight w:val="277"/>
        </w:trPr>
        <w:tc>
          <w:tcPr>
            <w:tcW w:w="7339" w:type="dxa"/>
          </w:tcPr>
          <w:p w14:paraId="58947DDF" w14:textId="058EE36F" w:rsidR="006369FA" w:rsidRPr="003F1F66" w:rsidRDefault="00C56F4C" w:rsidP="0013244E">
            <w:pPr>
              <w:pStyle w:val="TableParagraph"/>
              <w:spacing w:after="240"/>
              <w:ind w:left="107"/>
              <w:rPr>
                <w:rFonts w:ascii="Aptos" w:hAnsi="Aptos" w:cstheme="minorHAnsi"/>
                <w:b/>
                <w:bCs/>
                <w:color w:val="000000" w:themeColor="text1"/>
                <w:sz w:val="24"/>
                <w:szCs w:val="24"/>
              </w:rPr>
            </w:pPr>
            <w:r w:rsidRPr="003F1F66">
              <w:rPr>
                <w:rFonts w:ascii="Aptos" w:hAnsi="Aptos" w:cstheme="minorHAnsi"/>
                <w:b/>
                <w:bCs/>
                <w:color w:val="000000" w:themeColor="text1"/>
                <w:sz w:val="24"/>
                <w:szCs w:val="24"/>
              </w:rPr>
              <w:t xml:space="preserve">Responses to </w:t>
            </w:r>
            <w:r w:rsidR="004C4A88" w:rsidRPr="003F1F66">
              <w:rPr>
                <w:rFonts w:ascii="Aptos" w:hAnsi="Aptos" w:cstheme="minorHAnsi"/>
                <w:b/>
                <w:bCs/>
                <w:color w:val="000000" w:themeColor="text1"/>
                <w:sz w:val="24"/>
                <w:szCs w:val="24"/>
              </w:rPr>
              <w:t>S</w:t>
            </w:r>
            <w:r w:rsidRPr="003F1F66">
              <w:rPr>
                <w:rFonts w:ascii="Aptos" w:hAnsi="Aptos" w:cstheme="minorHAnsi"/>
                <w:b/>
                <w:bCs/>
                <w:color w:val="000000" w:themeColor="text1"/>
                <w:sz w:val="24"/>
                <w:szCs w:val="24"/>
              </w:rPr>
              <w:t xml:space="preserve">ection </w:t>
            </w:r>
            <w:r w:rsidR="004C4A88" w:rsidRPr="003F1F66">
              <w:rPr>
                <w:rFonts w:ascii="Aptos" w:hAnsi="Aptos" w:cstheme="minorHAnsi"/>
                <w:b/>
                <w:bCs/>
                <w:color w:val="000000" w:themeColor="text1"/>
                <w:sz w:val="24"/>
                <w:szCs w:val="24"/>
              </w:rPr>
              <w:t>E</w:t>
            </w:r>
            <w:r w:rsidRPr="003F1F66">
              <w:rPr>
                <w:rFonts w:ascii="Aptos" w:hAnsi="Aptos" w:cstheme="minorHAnsi"/>
                <w:b/>
                <w:bCs/>
                <w:color w:val="000000" w:themeColor="text1"/>
                <w:sz w:val="24"/>
                <w:szCs w:val="24"/>
              </w:rPr>
              <w:t xml:space="preserve"> </w:t>
            </w:r>
          </w:p>
        </w:tc>
        <w:tc>
          <w:tcPr>
            <w:tcW w:w="2268" w:type="dxa"/>
          </w:tcPr>
          <w:p w14:paraId="53ADB318" w14:textId="77777777" w:rsidR="006369FA" w:rsidRPr="003F1F66" w:rsidRDefault="006369FA" w:rsidP="0013244E">
            <w:pPr>
              <w:pStyle w:val="TableParagraph"/>
              <w:rPr>
                <w:rFonts w:ascii="Aptos" w:hAnsi="Aptos" w:cstheme="minorHAnsi"/>
                <w:sz w:val="24"/>
                <w:szCs w:val="24"/>
              </w:rPr>
            </w:pPr>
          </w:p>
        </w:tc>
      </w:tr>
      <w:tr w:rsidR="006369FA" w:rsidRPr="003F1F66" w14:paraId="04EF096D" w14:textId="77777777" w:rsidTr="0013244E">
        <w:trPr>
          <w:trHeight w:val="277"/>
        </w:trPr>
        <w:tc>
          <w:tcPr>
            <w:tcW w:w="7339" w:type="dxa"/>
          </w:tcPr>
          <w:p w14:paraId="3654728B" w14:textId="37E02EF1" w:rsidR="006369FA" w:rsidRPr="003F1F66" w:rsidRDefault="004C4A88" w:rsidP="0013244E">
            <w:pPr>
              <w:pStyle w:val="TableParagraph"/>
              <w:spacing w:after="240"/>
              <w:ind w:left="107"/>
              <w:rPr>
                <w:rFonts w:ascii="Aptos" w:hAnsi="Aptos" w:cstheme="minorHAnsi"/>
                <w:b/>
                <w:bCs/>
                <w:i/>
                <w:iCs/>
                <w:color w:val="000000" w:themeColor="text1"/>
                <w:sz w:val="24"/>
                <w:szCs w:val="24"/>
              </w:rPr>
            </w:pPr>
            <w:r w:rsidRPr="003F1F66">
              <w:rPr>
                <w:rFonts w:ascii="Aptos" w:hAnsi="Aptos" w:cstheme="minorHAnsi"/>
                <w:sz w:val="24"/>
                <w:szCs w:val="24"/>
              </w:rPr>
              <w:t>Form</w:t>
            </w:r>
            <w:r w:rsidRPr="003F1F66">
              <w:rPr>
                <w:rFonts w:ascii="Aptos" w:hAnsi="Aptos" w:cstheme="minorHAnsi"/>
                <w:spacing w:val="-3"/>
                <w:sz w:val="24"/>
                <w:szCs w:val="24"/>
              </w:rPr>
              <w:t xml:space="preserve"> </w:t>
            </w:r>
            <w:r w:rsidRPr="003F1F66">
              <w:rPr>
                <w:rFonts w:ascii="Aptos" w:hAnsi="Aptos" w:cstheme="minorHAnsi"/>
                <w:sz w:val="24"/>
                <w:szCs w:val="24"/>
              </w:rPr>
              <w:t>of</w:t>
            </w:r>
            <w:r w:rsidRPr="003F1F66">
              <w:rPr>
                <w:rFonts w:ascii="Aptos" w:hAnsi="Aptos" w:cstheme="minorHAnsi"/>
                <w:spacing w:val="-3"/>
                <w:sz w:val="24"/>
                <w:szCs w:val="24"/>
              </w:rPr>
              <w:t xml:space="preserve"> </w:t>
            </w:r>
            <w:r w:rsidRPr="003F1F66">
              <w:rPr>
                <w:rFonts w:ascii="Aptos" w:hAnsi="Aptos" w:cstheme="minorHAnsi"/>
                <w:spacing w:val="-2"/>
                <w:sz w:val="24"/>
                <w:szCs w:val="24"/>
              </w:rPr>
              <w:t>Tender</w:t>
            </w:r>
          </w:p>
        </w:tc>
        <w:tc>
          <w:tcPr>
            <w:tcW w:w="2268" w:type="dxa"/>
          </w:tcPr>
          <w:p w14:paraId="60BB1A5B" w14:textId="77777777" w:rsidR="006369FA" w:rsidRPr="003F1F66" w:rsidRDefault="006369FA" w:rsidP="0013244E">
            <w:pPr>
              <w:pStyle w:val="TableParagraph"/>
              <w:rPr>
                <w:rFonts w:ascii="Aptos" w:hAnsi="Aptos" w:cstheme="minorHAnsi"/>
                <w:sz w:val="24"/>
                <w:szCs w:val="24"/>
              </w:rPr>
            </w:pPr>
          </w:p>
        </w:tc>
      </w:tr>
      <w:tr w:rsidR="003607E2" w:rsidRPr="003F1F66" w14:paraId="71EEE7E2" w14:textId="77777777" w:rsidTr="0013244E">
        <w:trPr>
          <w:trHeight w:val="277"/>
        </w:trPr>
        <w:tc>
          <w:tcPr>
            <w:tcW w:w="7339" w:type="dxa"/>
          </w:tcPr>
          <w:p w14:paraId="5E29EAA2" w14:textId="59F67664" w:rsidR="003607E2" w:rsidRPr="003F1F66" w:rsidRDefault="003607E2" w:rsidP="00B25716">
            <w:pPr>
              <w:pStyle w:val="TableParagraph"/>
              <w:spacing w:after="240"/>
              <w:rPr>
                <w:rFonts w:ascii="Aptos" w:hAnsi="Aptos" w:cstheme="minorHAnsi"/>
                <w:sz w:val="24"/>
                <w:szCs w:val="24"/>
              </w:rPr>
            </w:pPr>
            <w:r>
              <w:rPr>
                <w:rFonts w:ascii="Aptos" w:hAnsi="Aptos" w:cstheme="minorHAnsi"/>
                <w:sz w:val="24"/>
                <w:szCs w:val="24"/>
              </w:rPr>
              <w:t xml:space="preserve"> Bill of Quantities for Bandstand and Bowling Pavilion </w:t>
            </w:r>
          </w:p>
        </w:tc>
        <w:tc>
          <w:tcPr>
            <w:tcW w:w="2268" w:type="dxa"/>
          </w:tcPr>
          <w:p w14:paraId="091B288A" w14:textId="77777777" w:rsidR="003607E2" w:rsidRPr="003F1F66" w:rsidRDefault="003607E2" w:rsidP="0013244E">
            <w:pPr>
              <w:pStyle w:val="TableParagraph"/>
              <w:rPr>
                <w:rFonts w:ascii="Aptos" w:hAnsi="Aptos" w:cstheme="minorHAnsi"/>
                <w:sz w:val="24"/>
                <w:szCs w:val="24"/>
              </w:rPr>
            </w:pPr>
          </w:p>
        </w:tc>
      </w:tr>
      <w:tr w:rsidR="00167AB1" w:rsidRPr="003F1F66" w14:paraId="4B983948" w14:textId="77777777" w:rsidTr="0013244E">
        <w:trPr>
          <w:trHeight w:val="277"/>
        </w:trPr>
        <w:tc>
          <w:tcPr>
            <w:tcW w:w="7339" w:type="dxa"/>
          </w:tcPr>
          <w:p w14:paraId="1CCA7E04" w14:textId="0BF9C33D" w:rsidR="00167AB1" w:rsidRPr="003A7461" w:rsidRDefault="00167AB1" w:rsidP="003A7461">
            <w:pPr>
              <w:pStyle w:val="TableParagraph"/>
              <w:spacing w:after="240"/>
              <w:ind w:left="107"/>
              <w:rPr>
                <w:rFonts w:ascii="Aptos" w:hAnsi="Aptos" w:cstheme="minorHAnsi"/>
                <w:b/>
                <w:bCs/>
                <w:i/>
                <w:iCs/>
                <w:color w:val="000000" w:themeColor="text1"/>
                <w:spacing w:val="-2"/>
                <w:sz w:val="24"/>
                <w:szCs w:val="24"/>
              </w:rPr>
            </w:pPr>
            <w:r w:rsidRPr="003F1F66">
              <w:rPr>
                <w:rFonts w:ascii="Aptos" w:hAnsi="Aptos" w:cstheme="minorHAnsi"/>
                <w:b/>
                <w:bCs/>
                <w:i/>
                <w:iCs/>
                <w:color w:val="000000" w:themeColor="text1"/>
                <w:sz w:val="24"/>
                <w:szCs w:val="24"/>
              </w:rPr>
              <w:t>Tenderers</w:t>
            </w:r>
            <w:r w:rsidRPr="003F1F66">
              <w:rPr>
                <w:rFonts w:ascii="Aptos" w:hAnsi="Aptos" w:cstheme="minorHAnsi"/>
                <w:b/>
                <w:bCs/>
                <w:i/>
                <w:iCs/>
                <w:color w:val="000000" w:themeColor="text1"/>
                <w:spacing w:val="-4"/>
                <w:sz w:val="24"/>
                <w:szCs w:val="24"/>
              </w:rPr>
              <w:t xml:space="preserve"> </w:t>
            </w:r>
            <w:r w:rsidRPr="003F1F66">
              <w:rPr>
                <w:rFonts w:ascii="Aptos" w:hAnsi="Aptos" w:cstheme="minorHAnsi"/>
                <w:b/>
                <w:bCs/>
                <w:i/>
                <w:iCs/>
                <w:color w:val="000000" w:themeColor="text1"/>
                <w:sz w:val="24"/>
                <w:szCs w:val="24"/>
              </w:rPr>
              <w:t>should</w:t>
            </w:r>
            <w:r w:rsidRPr="003F1F66">
              <w:rPr>
                <w:rFonts w:ascii="Aptos" w:hAnsi="Aptos" w:cstheme="minorHAnsi"/>
                <w:b/>
                <w:bCs/>
                <w:i/>
                <w:iCs/>
                <w:color w:val="000000" w:themeColor="text1"/>
                <w:spacing w:val="-2"/>
                <w:sz w:val="24"/>
                <w:szCs w:val="24"/>
              </w:rPr>
              <w:t xml:space="preserve"> </w:t>
            </w:r>
            <w:r w:rsidRPr="003F1F66">
              <w:rPr>
                <w:rFonts w:ascii="Aptos" w:hAnsi="Aptos" w:cstheme="minorHAnsi"/>
                <w:b/>
                <w:bCs/>
                <w:i/>
                <w:iCs/>
                <w:color w:val="000000" w:themeColor="text1"/>
                <w:sz w:val="24"/>
                <w:szCs w:val="24"/>
              </w:rPr>
              <w:t>insert</w:t>
            </w:r>
            <w:r w:rsidRPr="003F1F66">
              <w:rPr>
                <w:rFonts w:ascii="Aptos" w:hAnsi="Aptos" w:cstheme="minorHAnsi"/>
                <w:b/>
                <w:bCs/>
                <w:i/>
                <w:iCs/>
                <w:color w:val="000000" w:themeColor="text1"/>
                <w:spacing w:val="-2"/>
                <w:sz w:val="24"/>
                <w:szCs w:val="24"/>
              </w:rPr>
              <w:t xml:space="preserve"> </w:t>
            </w:r>
            <w:r w:rsidRPr="003F1F66">
              <w:rPr>
                <w:rFonts w:ascii="Aptos" w:hAnsi="Aptos" w:cstheme="minorHAnsi"/>
                <w:b/>
                <w:bCs/>
                <w:i/>
                <w:iCs/>
                <w:color w:val="000000" w:themeColor="text1"/>
                <w:sz w:val="24"/>
                <w:szCs w:val="24"/>
              </w:rPr>
              <w:t>details</w:t>
            </w:r>
            <w:r w:rsidRPr="003F1F66">
              <w:rPr>
                <w:rFonts w:ascii="Aptos" w:hAnsi="Aptos" w:cstheme="minorHAnsi"/>
                <w:b/>
                <w:bCs/>
                <w:i/>
                <w:iCs/>
                <w:color w:val="000000" w:themeColor="text1"/>
                <w:spacing w:val="-4"/>
                <w:sz w:val="24"/>
                <w:szCs w:val="24"/>
              </w:rPr>
              <w:t xml:space="preserve"> </w:t>
            </w:r>
            <w:r w:rsidRPr="003F1F66">
              <w:rPr>
                <w:rFonts w:ascii="Aptos" w:hAnsi="Aptos" w:cstheme="minorHAnsi"/>
                <w:b/>
                <w:bCs/>
                <w:i/>
                <w:iCs/>
                <w:color w:val="000000" w:themeColor="text1"/>
                <w:sz w:val="24"/>
                <w:szCs w:val="24"/>
              </w:rPr>
              <w:t>of</w:t>
            </w:r>
            <w:r w:rsidRPr="003F1F66">
              <w:rPr>
                <w:rFonts w:ascii="Aptos" w:hAnsi="Aptos" w:cstheme="minorHAnsi"/>
                <w:b/>
                <w:bCs/>
                <w:i/>
                <w:iCs/>
                <w:color w:val="000000" w:themeColor="text1"/>
                <w:spacing w:val="-2"/>
                <w:sz w:val="24"/>
                <w:szCs w:val="24"/>
              </w:rPr>
              <w:t xml:space="preserve"> </w:t>
            </w:r>
            <w:r w:rsidRPr="003F1F66">
              <w:rPr>
                <w:rFonts w:ascii="Aptos" w:hAnsi="Aptos" w:cstheme="minorHAnsi"/>
                <w:b/>
                <w:bCs/>
                <w:i/>
                <w:iCs/>
                <w:color w:val="000000" w:themeColor="text1"/>
                <w:sz w:val="24"/>
                <w:szCs w:val="24"/>
              </w:rPr>
              <w:t>other</w:t>
            </w:r>
            <w:r w:rsidRPr="003F1F66">
              <w:rPr>
                <w:rFonts w:ascii="Aptos" w:hAnsi="Aptos" w:cstheme="minorHAnsi"/>
                <w:b/>
                <w:bCs/>
                <w:i/>
                <w:iCs/>
                <w:color w:val="000000" w:themeColor="text1"/>
                <w:spacing w:val="-6"/>
                <w:sz w:val="24"/>
                <w:szCs w:val="24"/>
              </w:rPr>
              <w:t xml:space="preserve"> </w:t>
            </w:r>
            <w:r w:rsidRPr="003F1F66">
              <w:rPr>
                <w:rFonts w:ascii="Aptos" w:hAnsi="Aptos" w:cstheme="minorHAnsi"/>
                <w:b/>
                <w:bCs/>
                <w:i/>
                <w:iCs/>
                <w:color w:val="000000" w:themeColor="text1"/>
                <w:sz w:val="24"/>
                <w:szCs w:val="24"/>
              </w:rPr>
              <w:t>forms</w:t>
            </w:r>
            <w:r w:rsidRPr="003F1F66">
              <w:rPr>
                <w:rFonts w:ascii="Aptos" w:hAnsi="Aptos" w:cstheme="minorHAnsi"/>
                <w:b/>
                <w:bCs/>
                <w:i/>
                <w:iCs/>
                <w:color w:val="000000" w:themeColor="text1"/>
                <w:spacing w:val="-5"/>
                <w:sz w:val="24"/>
                <w:szCs w:val="24"/>
              </w:rPr>
              <w:t xml:space="preserve"> /documents submitted with the tender </w:t>
            </w:r>
            <w:r w:rsidRPr="003F1F66">
              <w:rPr>
                <w:rFonts w:ascii="Aptos" w:hAnsi="Aptos" w:cstheme="minorHAnsi"/>
                <w:b/>
                <w:bCs/>
                <w:i/>
                <w:iCs/>
                <w:color w:val="000000" w:themeColor="text1"/>
                <w:spacing w:val="-2"/>
                <w:sz w:val="24"/>
                <w:szCs w:val="24"/>
              </w:rPr>
              <w:t>here…</w:t>
            </w:r>
          </w:p>
          <w:p w14:paraId="1F512510" w14:textId="77777777" w:rsidR="00167AB1" w:rsidRPr="003F1F66" w:rsidRDefault="00167AB1" w:rsidP="0013244E">
            <w:pPr>
              <w:pStyle w:val="TableParagraph"/>
              <w:spacing w:after="240"/>
              <w:rPr>
                <w:rFonts w:ascii="Aptos" w:hAnsi="Aptos" w:cstheme="minorHAnsi"/>
                <w:sz w:val="24"/>
                <w:szCs w:val="24"/>
              </w:rPr>
            </w:pPr>
          </w:p>
        </w:tc>
        <w:tc>
          <w:tcPr>
            <w:tcW w:w="2268" w:type="dxa"/>
          </w:tcPr>
          <w:p w14:paraId="0707A6D7" w14:textId="77777777" w:rsidR="00167AB1" w:rsidRPr="003F1F66" w:rsidRDefault="00167AB1" w:rsidP="0013244E">
            <w:pPr>
              <w:pStyle w:val="TableParagraph"/>
              <w:rPr>
                <w:rFonts w:ascii="Aptos" w:hAnsi="Aptos" w:cstheme="minorHAnsi"/>
                <w:sz w:val="24"/>
                <w:szCs w:val="24"/>
              </w:rPr>
            </w:pPr>
          </w:p>
        </w:tc>
      </w:tr>
    </w:tbl>
    <w:p w14:paraId="29DA5B52" w14:textId="77777777" w:rsidR="00167AB1" w:rsidRPr="003F1F66" w:rsidRDefault="00167AB1" w:rsidP="00167AB1">
      <w:pPr>
        <w:rPr>
          <w:rFonts w:ascii="Aptos" w:hAnsi="Aptos" w:cstheme="minorHAnsi"/>
          <w:sz w:val="24"/>
          <w:szCs w:val="24"/>
        </w:rPr>
        <w:sectPr w:rsidR="00167AB1" w:rsidRPr="003F1F66" w:rsidSect="002060ED">
          <w:footerReference w:type="default" r:id="rId32"/>
          <w:pgSz w:w="11910" w:h="16840"/>
          <w:pgMar w:top="720" w:right="720" w:bottom="720" w:left="720" w:header="0" w:footer="142" w:gutter="0"/>
          <w:cols w:space="720"/>
          <w:docGrid w:linePitch="299"/>
        </w:sectPr>
      </w:pPr>
    </w:p>
    <w:p w14:paraId="207701F5" w14:textId="2C73ED0B" w:rsidR="00C72E21" w:rsidRPr="00BC3875" w:rsidRDefault="00C72E21" w:rsidP="00BC3875">
      <w:pPr>
        <w:ind w:firstLine="292"/>
        <w:rPr>
          <w:rFonts w:ascii="Aptos" w:hAnsi="Aptos" w:cstheme="minorHAnsi"/>
          <w:b/>
          <w:bCs/>
          <w:sz w:val="32"/>
          <w:szCs w:val="32"/>
        </w:rPr>
      </w:pPr>
      <w:bookmarkStart w:id="32" w:name="Tenderers_response_to_the_Specification_"/>
      <w:bookmarkEnd w:id="32"/>
      <w:r w:rsidRPr="00BC3875">
        <w:rPr>
          <w:rFonts w:ascii="Aptos" w:hAnsi="Aptos" w:cstheme="minorHAnsi"/>
          <w:b/>
          <w:bCs/>
          <w:sz w:val="32"/>
          <w:szCs w:val="32"/>
        </w:rPr>
        <w:t>Form</w:t>
      </w:r>
      <w:r w:rsidRPr="00BC3875">
        <w:rPr>
          <w:rFonts w:ascii="Aptos" w:hAnsi="Aptos" w:cstheme="minorHAnsi"/>
          <w:b/>
          <w:bCs/>
          <w:spacing w:val="-2"/>
          <w:sz w:val="32"/>
          <w:szCs w:val="32"/>
        </w:rPr>
        <w:t xml:space="preserve"> </w:t>
      </w:r>
      <w:r w:rsidRPr="00BC3875">
        <w:rPr>
          <w:rFonts w:ascii="Aptos" w:hAnsi="Aptos" w:cstheme="minorHAnsi"/>
          <w:b/>
          <w:bCs/>
          <w:sz w:val="32"/>
          <w:szCs w:val="32"/>
        </w:rPr>
        <w:t>of</w:t>
      </w:r>
      <w:r w:rsidRPr="00BC3875">
        <w:rPr>
          <w:rFonts w:ascii="Aptos" w:hAnsi="Aptos" w:cstheme="minorHAnsi"/>
          <w:b/>
          <w:bCs/>
          <w:spacing w:val="-1"/>
          <w:sz w:val="32"/>
          <w:szCs w:val="32"/>
        </w:rPr>
        <w:t xml:space="preserve"> </w:t>
      </w:r>
      <w:r w:rsidRPr="00BC3875">
        <w:rPr>
          <w:rFonts w:ascii="Aptos" w:hAnsi="Aptos" w:cstheme="minorHAnsi"/>
          <w:b/>
          <w:bCs/>
          <w:spacing w:val="-2"/>
          <w:sz w:val="32"/>
          <w:szCs w:val="32"/>
        </w:rPr>
        <w:t>Tender</w:t>
      </w:r>
    </w:p>
    <w:p w14:paraId="1092E4A1" w14:textId="77777777" w:rsidR="00C72E21" w:rsidRPr="003F1F66" w:rsidRDefault="00C72E21" w:rsidP="00C72E21">
      <w:pPr>
        <w:ind w:left="292" w:right="722"/>
        <w:rPr>
          <w:rFonts w:ascii="Aptos" w:hAnsi="Aptos" w:cstheme="minorHAnsi"/>
          <w:b/>
          <w:sz w:val="24"/>
          <w:szCs w:val="24"/>
        </w:rPr>
      </w:pPr>
      <w:r w:rsidRPr="003F1F66">
        <w:rPr>
          <w:rFonts w:ascii="Aptos" w:hAnsi="Aptos" w:cstheme="minorHAnsi"/>
          <w:b/>
          <w:sz w:val="24"/>
          <w:szCs w:val="24"/>
        </w:rPr>
        <w:t>Contract</w:t>
      </w:r>
      <w:r w:rsidRPr="003F1F66">
        <w:rPr>
          <w:rFonts w:ascii="Aptos" w:hAnsi="Aptos" w:cstheme="minorHAnsi"/>
          <w:b/>
          <w:spacing w:val="-3"/>
          <w:sz w:val="24"/>
          <w:szCs w:val="24"/>
        </w:rPr>
        <w:t xml:space="preserve"> </w:t>
      </w:r>
      <w:r w:rsidRPr="003F1F66">
        <w:rPr>
          <w:rFonts w:ascii="Aptos" w:hAnsi="Aptos" w:cstheme="minorHAnsi"/>
          <w:b/>
          <w:sz w:val="24"/>
          <w:szCs w:val="24"/>
        </w:rPr>
        <w:t>for</w:t>
      </w:r>
      <w:r w:rsidRPr="003F1F66">
        <w:rPr>
          <w:rFonts w:ascii="Aptos" w:hAnsi="Aptos" w:cstheme="minorHAnsi"/>
          <w:b/>
          <w:spacing w:val="-4"/>
          <w:sz w:val="24"/>
          <w:szCs w:val="24"/>
        </w:rPr>
        <w:t xml:space="preserve"> </w:t>
      </w:r>
      <w:r w:rsidRPr="003F1F66">
        <w:rPr>
          <w:rFonts w:ascii="Aptos" w:hAnsi="Aptos" w:cstheme="minorHAnsi"/>
          <w:b/>
          <w:sz w:val="24"/>
          <w:szCs w:val="24"/>
        </w:rPr>
        <w:t>the</w:t>
      </w:r>
      <w:r w:rsidRPr="003F1F66">
        <w:rPr>
          <w:rFonts w:ascii="Aptos" w:hAnsi="Aptos" w:cstheme="minorHAnsi"/>
          <w:b/>
          <w:spacing w:val="-3"/>
          <w:sz w:val="24"/>
          <w:szCs w:val="24"/>
        </w:rPr>
        <w:t xml:space="preserve"> </w:t>
      </w:r>
      <w:r w:rsidRPr="003F1F66">
        <w:rPr>
          <w:rFonts w:ascii="Aptos" w:hAnsi="Aptos" w:cstheme="minorHAnsi"/>
          <w:b/>
          <w:sz w:val="24"/>
          <w:szCs w:val="24"/>
        </w:rPr>
        <w:t>Appointment</w:t>
      </w:r>
      <w:r w:rsidRPr="003F1F66">
        <w:rPr>
          <w:rFonts w:ascii="Aptos" w:hAnsi="Aptos" w:cstheme="minorHAnsi"/>
          <w:b/>
          <w:spacing w:val="-3"/>
          <w:sz w:val="24"/>
          <w:szCs w:val="24"/>
        </w:rPr>
        <w:t xml:space="preserve"> </w:t>
      </w:r>
      <w:r w:rsidRPr="003F1F66">
        <w:rPr>
          <w:rFonts w:ascii="Aptos" w:hAnsi="Aptos" w:cstheme="minorHAnsi"/>
          <w:b/>
          <w:sz w:val="24"/>
          <w:szCs w:val="24"/>
        </w:rPr>
        <w:t>to</w:t>
      </w:r>
      <w:r w:rsidRPr="003F1F66">
        <w:rPr>
          <w:rFonts w:ascii="Aptos" w:hAnsi="Aptos" w:cstheme="minorHAnsi"/>
          <w:b/>
          <w:spacing w:val="-4"/>
          <w:sz w:val="24"/>
          <w:szCs w:val="24"/>
        </w:rPr>
        <w:t xml:space="preserve"> </w:t>
      </w:r>
      <w:r w:rsidRPr="003F1F66">
        <w:rPr>
          <w:rFonts w:ascii="Aptos" w:hAnsi="Aptos" w:cstheme="minorHAnsi"/>
          <w:b/>
          <w:sz w:val="24"/>
          <w:szCs w:val="24"/>
        </w:rPr>
        <w:t>provide</w:t>
      </w:r>
      <w:r w:rsidRPr="003F1F66">
        <w:rPr>
          <w:rFonts w:ascii="Aptos" w:hAnsi="Aptos" w:cstheme="minorHAnsi"/>
          <w:b/>
          <w:spacing w:val="-2"/>
          <w:sz w:val="24"/>
          <w:szCs w:val="24"/>
        </w:rPr>
        <w:t xml:space="preserve"> </w:t>
      </w:r>
      <w:r w:rsidRPr="003F1F66">
        <w:rPr>
          <w:rFonts w:ascii="Aptos" w:hAnsi="Aptos" w:cstheme="minorHAnsi"/>
          <w:b/>
          <w:sz w:val="24"/>
          <w:szCs w:val="24"/>
        </w:rPr>
        <w:t xml:space="preserve">Construction </w:t>
      </w:r>
      <w:r w:rsidRPr="003F1F66">
        <w:rPr>
          <w:rFonts w:ascii="Aptos" w:hAnsi="Aptos" w:cstheme="minorHAnsi"/>
          <w:b/>
          <w:spacing w:val="-7"/>
          <w:sz w:val="24"/>
          <w:szCs w:val="24"/>
        </w:rPr>
        <w:t xml:space="preserve"> </w:t>
      </w:r>
      <w:r w:rsidRPr="003F1F66">
        <w:rPr>
          <w:rFonts w:ascii="Aptos" w:hAnsi="Aptos" w:cstheme="minorHAnsi"/>
          <w:b/>
          <w:sz w:val="24"/>
          <w:szCs w:val="24"/>
        </w:rPr>
        <w:t>Services</w:t>
      </w:r>
      <w:r w:rsidRPr="003F1F66">
        <w:rPr>
          <w:rFonts w:ascii="Aptos" w:hAnsi="Aptos" w:cstheme="minorHAnsi"/>
          <w:b/>
          <w:spacing w:val="-6"/>
          <w:sz w:val="24"/>
          <w:szCs w:val="24"/>
        </w:rPr>
        <w:t xml:space="preserve"> </w:t>
      </w:r>
      <w:r w:rsidRPr="003F1F66">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6E59B90C" w14:textId="77777777" w:rsidR="00C72E21" w:rsidRPr="003F1F66" w:rsidRDefault="00C72E21" w:rsidP="00C72E21">
      <w:pPr>
        <w:tabs>
          <w:tab w:val="left" w:pos="1001"/>
        </w:tabs>
        <w:spacing w:before="239"/>
        <w:ind w:left="292" w:right="622"/>
        <w:rPr>
          <w:rFonts w:ascii="Aptos" w:hAnsi="Aptos" w:cstheme="minorHAnsi"/>
          <w:b/>
          <w:bCs/>
          <w:sz w:val="24"/>
          <w:szCs w:val="24"/>
        </w:rPr>
      </w:pPr>
      <w:r w:rsidRPr="003F1F66">
        <w:rPr>
          <w:rFonts w:ascii="Aptos" w:hAnsi="Aptos" w:cstheme="minorHAnsi"/>
          <w:b/>
          <w:bCs/>
          <w:sz w:val="24"/>
          <w:szCs w:val="24"/>
        </w:rPr>
        <w:t>The Contract period will range from the period of appointment to completion and handover of works.</w:t>
      </w:r>
    </w:p>
    <w:p w14:paraId="2AB49D4B" w14:textId="6EC75274" w:rsidR="00E60796" w:rsidRDefault="005E3377" w:rsidP="004A30A6">
      <w:pPr>
        <w:spacing w:after="0" w:line="240" w:lineRule="auto"/>
        <w:ind w:left="292"/>
        <w:jc w:val="both"/>
        <w:rPr>
          <w:rFonts w:ascii="Aptos" w:eastAsia="Times New Roman" w:hAnsi="Aptos" w:cs="Calibri"/>
          <w:color w:val="000000"/>
          <w:sz w:val="24"/>
          <w:szCs w:val="24"/>
          <w:lang w:eastAsia="en-GB"/>
        </w:rPr>
      </w:pPr>
      <w:r w:rsidRPr="005820FB">
        <w:rPr>
          <w:rFonts w:ascii="Aptos" w:eastAsia="Times New Roman" w:hAnsi="Aptos" w:cs="Calibri"/>
          <w:color w:val="000000"/>
          <w:sz w:val="24"/>
          <w:szCs w:val="24"/>
          <w:lang w:eastAsia="en-GB"/>
        </w:rPr>
        <w:t xml:space="preserve">We are willing to Contract for and perform the whole of the work specified in the execution of the above works in accordance with the tender documentation prepared by, under the supervision of, and to the entire satisfaction of the </w:t>
      </w:r>
      <w:r w:rsidR="001A0F44">
        <w:rPr>
          <w:rFonts w:ascii="Aptos" w:eastAsia="Times New Roman" w:hAnsi="Aptos" w:cs="Calibri"/>
          <w:color w:val="000000"/>
          <w:sz w:val="24"/>
          <w:szCs w:val="24"/>
          <w:lang w:eastAsia="en-GB"/>
        </w:rPr>
        <w:t>C</w:t>
      </w:r>
      <w:r w:rsidR="008E4940">
        <w:rPr>
          <w:rFonts w:ascii="Aptos" w:eastAsia="Times New Roman" w:hAnsi="Aptos" w:cs="Calibri"/>
          <w:color w:val="000000"/>
          <w:sz w:val="24"/>
          <w:szCs w:val="24"/>
          <w:lang w:eastAsia="en-GB"/>
        </w:rPr>
        <w:t xml:space="preserve">ontract Administrator </w:t>
      </w:r>
      <w:r w:rsidR="001A0F44">
        <w:rPr>
          <w:rFonts w:ascii="Aptos" w:eastAsia="Times New Roman" w:hAnsi="Aptos" w:cs="Calibri"/>
          <w:color w:val="000000"/>
          <w:sz w:val="24"/>
          <w:szCs w:val="24"/>
          <w:lang w:eastAsia="en-GB"/>
        </w:rPr>
        <w:t>.</w:t>
      </w:r>
      <w:r w:rsidR="00E60796" w:rsidRPr="00F35675">
        <w:rPr>
          <w:rFonts w:ascii="Aptos" w:eastAsia="Times New Roman" w:hAnsi="Aptos" w:cs="Calibri"/>
          <w:color w:val="000000"/>
          <w:sz w:val="24"/>
          <w:szCs w:val="24"/>
          <w:lang w:eastAsia="en-GB"/>
        </w:rPr>
        <w:t>This sum shall be in whole pounds, any tendered amount will automatically be rounded to the nearest pound</w:t>
      </w:r>
      <w:r w:rsidR="00B761FB">
        <w:rPr>
          <w:rFonts w:ascii="Aptos" w:eastAsia="Times New Roman" w:hAnsi="Aptos" w:cs="Calibri"/>
          <w:color w:val="000000"/>
          <w:sz w:val="24"/>
          <w:szCs w:val="24"/>
        </w:rPr>
        <w:t xml:space="preserve">. </w:t>
      </w:r>
      <w:r w:rsidR="00E60796" w:rsidRPr="00F35675">
        <w:rPr>
          <w:rFonts w:ascii="Aptos" w:eastAsia="Times New Roman" w:hAnsi="Aptos" w:cs="Calibri"/>
          <w:color w:val="000000"/>
          <w:sz w:val="24"/>
          <w:szCs w:val="24"/>
          <w:lang w:eastAsia="en-GB"/>
        </w:rPr>
        <w:t>This sum includes all sums stated in the tender documentation.</w:t>
      </w:r>
    </w:p>
    <w:p w14:paraId="6CDB1210" w14:textId="77777777" w:rsidR="004B6D57" w:rsidRDefault="004B6D57" w:rsidP="00C72E21">
      <w:pPr>
        <w:pStyle w:val="BodyText"/>
        <w:ind w:left="292" w:right="622"/>
        <w:jc w:val="both"/>
        <w:rPr>
          <w:rFonts w:ascii="Aptos" w:eastAsia="Times New Roman" w:hAnsi="Aptos" w:cs="Calibri"/>
          <w:color w:val="000000"/>
          <w:sz w:val="24"/>
          <w:szCs w:val="24"/>
        </w:rPr>
      </w:pPr>
    </w:p>
    <w:p w14:paraId="64B8AC50" w14:textId="77777777" w:rsidR="004B6D57" w:rsidRPr="004B6D57" w:rsidRDefault="004B6D57" w:rsidP="004B6D57">
      <w:pPr>
        <w:spacing w:after="0" w:line="240" w:lineRule="auto"/>
        <w:ind w:left="292"/>
        <w:jc w:val="both"/>
        <w:rPr>
          <w:rFonts w:ascii="Calibri" w:eastAsia="Times New Roman" w:hAnsi="Calibri" w:cs="Calibri"/>
          <w:color w:val="000000"/>
          <w:lang w:eastAsia="en-GB"/>
        </w:rPr>
      </w:pPr>
      <w:r w:rsidRPr="004B6D57">
        <w:rPr>
          <w:rFonts w:ascii="Aptos" w:eastAsia="Times New Roman" w:hAnsi="Aptos" w:cs="Calibri"/>
          <w:color w:val="000000"/>
          <w:sz w:val="24"/>
          <w:szCs w:val="24"/>
          <w:lang w:eastAsia="en-GB"/>
        </w:rPr>
        <w:t>We confirm our agreement that should our offer be of interest to the Employer that the preliminaries costs, lump sum prices, on-costs on sub-contractors, measured work rates and programme as submitted (including any agreed post tender adjustment) will form the basis upon which the Contract Sum will be agreed</w:t>
      </w:r>
      <w:r w:rsidRPr="004B6D57">
        <w:rPr>
          <w:rFonts w:ascii="Calibri" w:eastAsia="Times New Roman" w:hAnsi="Calibri" w:cs="Calibri"/>
          <w:color w:val="000000"/>
          <w:lang w:eastAsia="en-GB"/>
        </w:rPr>
        <w:t>.</w:t>
      </w:r>
    </w:p>
    <w:p w14:paraId="59684E8B" w14:textId="77777777" w:rsidR="004B6D57" w:rsidRPr="00E60796" w:rsidRDefault="004B6D57" w:rsidP="00C72E21">
      <w:pPr>
        <w:pStyle w:val="BodyText"/>
        <w:ind w:left="292" w:right="622"/>
        <w:jc w:val="both"/>
        <w:rPr>
          <w:rFonts w:ascii="Aptos" w:hAnsi="Aptos" w:cstheme="minorHAnsi"/>
          <w:sz w:val="24"/>
          <w:szCs w:val="24"/>
        </w:rPr>
      </w:pPr>
    </w:p>
    <w:p w14:paraId="3550C830" w14:textId="7A4C41B7" w:rsidR="00D81B4A" w:rsidRPr="006505F7" w:rsidRDefault="00A0376C" w:rsidP="006505F7">
      <w:pPr>
        <w:spacing w:after="0" w:line="240" w:lineRule="auto"/>
        <w:ind w:left="292"/>
        <w:jc w:val="both"/>
        <w:rPr>
          <w:rFonts w:ascii="Aptos" w:eastAsia="Times New Roman" w:hAnsi="Aptos" w:cs="Calibri"/>
          <w:color w:val="000000"/>
          <w:sz w:val="24"/>
          <w:szCs w:val="24"/>
          <w:lang w:eastAsia="en-GB"/>
        </w:rPr>
      </w:pPr>
      <w:r w:rsidRPr="00A0376C">
        <w:rPr>
          <w:rFonts w:ascii="Aptos" w:eastAsia="Times New Roman" w:hAnsi="Aptos" w:cs="Calibri"/>
          <w:color w:val="000000"/>
          <w:sz w:val="24"/>
          <w:szCs w:val="24"/>
          <w:lang w:eastAsia="en-GB"/>
        </w:rPr>
        <w:t>We also undertake to enter into a Formal Contract described in the Preliminaries document and we hereby agree that unless such a Contract is executed, the said documentation and the tender, together with the Acceptance thereof in writing under the hand of the Employer shall be the Contract.</w:t>
      </w:r>
    </w:p>
    <w:p w14:paraId="30478B42" w14:textId="77777777" w:rsidR="00C72E21" w:rsidRPr="003F1F66" w:rsidRDefault="00C72E21" w:rsidP="00C72E21">
      <w:pPr>
        <w:pStyle w:val="BodyText"/>
        <w:spacing w:before="10"/>
        <w:rPr>
          <w:rFonts w:ascii="Aptos" w:hAnsi="Aptos" w:cstheme="minorHAnsi"/>
          <w:sz w:val="24"/>
          <w:szCs w:val="24"/>
        </w:rPr>
      </w:pPr>
    </w:p>
    <w:p w14:paraId="43B62C2E" w14:textId="77777777" w:rsidR="00C72E21" w:rsidRPr="003F1F66" w:rsidRDefault="00C72E21" w:rsidP="00C72E21">
      <w:pPr>
        <w:pStyle w:val="BodyText"/>
        <w:ind w:left="292" w:right="623"/>
        <w:jc w:val="both"/>
        <w:rPr>
          <w:rFonts w:ascii="Aptos" w:hAnsi="Aptos" w:cstheme="minorHAnsi"/>
          <w:sz w:val="24"/>
          <w:szCs w:val="24"/>
        </w:rPr>
      </w:pPr>
      <w:r w:rsidRPr="003F1F66">
        <w:rPr>
          <w:rFonts w:ascii="Aptos" w:hAnsi="Aptos" w:cstheme="minorHAnsi"/>
          <w:sz w:val="24"/>
          <w:szCs w:val="24"/>
        </w:rPr>
        <w:t>I / we understand that Todmorden Town Council is not bound to accept the lowest or any tender</w:t>
      </w:r>
      <w:r w:rsidRPr="003F1F66">
        <w:rPr>
          <w:rFonts w:ascii="Aptos" w:hAnsi="Aptos" w:cstheme="minorHAnsi"/>
          <w:spacing w:val="80"/>
          <w:sz w:val="24"/>
          <w:szCs w:val="24"/>
        </w:rPr>
        <w:t xml:space="preserve"> </w:t>
      </w:r>
      <w:r w:rsidRPr="003F1F66">
        <w:rPr>
          <w:rFonts w:ascii="Aptos" w:hAnsi="Aptos" w:cstheme="minorHAnsi"/>
          <w:sz w:val="24"/>
          <w:szCs w:val="24"/>
        </w:rPr>
        <w:t>it receives.</w:t>
      </w:r>
    </w:p>
    <w:p w14:paraId="5EAFC63E" w14:textId="77777777" w:rsidR="00C72E21" w:rsidRPr="003F1F66" w:rsidRDefault="00C72E21" w:rsidP="00B761FB">
      <w:pPr>
        <w:pStyle w:val="BodyText"/>
        <w:ind w:left="292" w:right="622"/>
        <w:jc w:val="both"/>
        <w:rPr>
          <w:rFonts w:ascii="Aptos" w:hAnsi="Aptos" w:cstheme="minorHAnsi"/>
          <w:sz w:val="24"/>
          <w:szCs w:val="24"/>
        </w:rPr>
      </w:pPr>
      <w:r w:rsidRPr="003F1F66">
        <w:rPr>
          <w:rFonts w:ascii="Aptos" w:hAnsi="Aptos" w:cstheme="minorHAnsi"/>
          <w:sz w:val="24"/>
          <w:szCs w:val="24"/>
        </w:rPr>
        <w:t>I / we understand that no payment will be made for any expenses or losses incurred in the preparation of my / our tender.</w:t>
      </w:r>
    </w:p>
    <w:p w14:paraId="15B9486A" w14:textId="77777777" w:rsidR="00C72E21" w:rsidRPr="003F1F66" w:rsidRDefault="00C72E21" w:rsidP="00B761FB">
      <w:pPr>
        <w:pStyle w:val="BodyText"/>
        <w:ind w:right="620" w:firstLine="292"/>
        <w:jc w:val="both"/>
        <w:rPr>
          <w:rFonts w:ascii="Aptos" w:hAnsi="Aptos" w:cstheme="minorHAnsi"/>
          <w:sz w:val="24"/>
          <w:szCs w:val="24"/>
        </w:rPr>
      </w:pPr>
      <w:r w:rsidRPr="003F1F66">
        <w:rPr>
          <w:rFonts w:ascii="Aptos" w:hAnsi="Aptos" w:cstheme="minorHAnsi"/>
          <w:sz w:val="24"/>
          <w:szCs w:val="24"/>
        </w:rPr>
        <w:t>I/we agree that this tender remain</w:t>
      </w:r>
      <w:r w:rsidRPr="003F1F66">
        <w:rPr>
          <w:rFonts w:ascii="Aptos" w:hAnsi="Aptos" w:cstheme="minorHAnsi"/>
          <w:spacing w:val="-1"/>
          <w:sz w:val="24"/>
          <w:szCs w:val="24"/>
        </w:rPr>
        <w:t xml:space="preserve"> </w:t>
      </w:r>
      <w:r w:rsidRPr="003F1F66">
        <w:rPr>
          <w:rFonts w:ascii="Aptos" w:hAnsi="Aptos" w:cstheme="minorHAnsi"/>
          <w:sz w:val="24"/>
          <w:szCs w:val="24"/>
        </w:rPr>
        <w:t>open</w:t>
      </w:r>
      <w:r w:rsidRPr="003F1F66">
        <w:rPr>
          <w:rFonts w:ascii="Aptos" w:hAnsi="Aptos" w:cstheme="minorHAnsi"/>
          <w:spacing w:val="-1"/>
          <w:sz w:val="24"/>
          <w:szCs w:val="24"/>
        </w:rPr>
        <w:t xml:space="preserve"> </w:t>
      </w:r>
      <w:r w:rsidRPr="003F1F66">
        <w:rPr>
          <w:rFonts w:ascii="Aptos" w:hAnsi="Aptos" w:cstheme="minorHAnsi"/>
          <w:sz w:val="24"/>
          <w:szCs w:val="24"/>
        </w:rPr>
        <w:t>for acceptance</w:t>
      </w:r>
      <w:r w:rsidRPr="003F1F66">
        <w:rPr>
          <w:rFonts w:ascii="Aptos" w:hAnsi="Aptos" w:cstheme="minorHAnsi"/>
          <w:spacing w:val="-1"/>
          <w:sz w:val="24"/>
          <w:szCs w:val="24"/>
        </w:rPr>
        <w:t xml:space="preserve"> </w:t>
      </w:r>
      <w:r w:rsidRPr="003F1F66">
        <w:rPr>
          <w:rFonts w:ascii="Aptos" w:hAnsi="Aptos" w:cstheme="minorHAnsi"/>
          <w:sz w:val="24"/>
          <w:szCs w:val="24"/>
        </w:rPr>
        <w:t>until 25th February 2025  .</w:t>
      </w:r>
    </w:p>
    <w:p w14:paraId="001BB944" w14:textId="77777777" w:rsidR="00C72E21" w:rsidRPr="003F1F66" w:rsidRDefault="00C72E21" w:rsidP="00C72E21">
      <w:pPr>
        <w:pStyle w:val="BodyText"/>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C72E21" w:rsidRPr="003F1F66" w14:paraId="6E8FB49F" w14:textId="77777777" w:rsidTr="0013244E">
        <w:trPr>
          <w:trHeight w:val="577"/>
        </w:trPr>
        <w:tc>
          <w:tcPr>
            <w:tcW w:w="9638" w:type="dxa"/>
            <w:gridSpan w:val="2"/>
            <w:shd w:val="clear" w:color="auto" w:fill="F2F2F2"/>
          </w:tcPr>
          <w:p w14:paraId="429F265E" w14:textId="77777777" w:rsidR="00C72E21" w:rsidRPr="003F1F66" w:rsidRDefault="00C72E21" w:rsidP="0013244E">
            <w:pPr>
              <w:pStyle w:val="TableParagraph"/>
              <w:jc w:val="center"/>
              <w:rPr>
                <w:rFonts w:ascii="Aptos" w:hAnsi="Aptos" w:cstheme="minorHAnsi"/>
                <w:b/>
                <w:bCs/>
                <w:sz w:val="24"/>
                <w:szCs w:val="24"/>
              </w:rPr>
            </w:pPr>
            <w:r w:rsidRPr="003F1F66">
              <w:rPr>
                <w:rFonts w:ascii="Aptos" w:hAnsi="Aptos" w:cstheme="minorHAnsi"/>
                <w:b/>
                <w:bCs/>
                <w:sz w:val="24"/>
                <w:szCs w:val="24"/>
              </w:rPr>
              <w:t>Summary of Tender</w:t>
            </w:r>
          </w:p>
        </w:tc>
      </w:tr>
      <w:tr w:rsidR="00C72E21" w:rsidRPr="003F1F66" w14:paraId="48E9CFF9" w14:textId="77777777" w:rsidTr="0013244E">
        <w:trPr>
          <w:trHeight w:val="575"/>
        </w:trPr>
        <w:tc>
          <w:tcPr>
            <w:tcW w:w="3120" w:type="dxa"/>
            <w:shd w:val="clear" w:color="auto" w:fill="F2F2F2"/>
          </w:tcPr>
          <w:p w14:paraId="1A112323" w14:textId="77777777" w:rsidR="00C72E21" w:rsidRPr="003F1F66" w:rsidRDefault="00C72E21" w:rsidP="0013244E">
            <w:pPr>
              <w:pStyle w:val="TableParagraph"/>
              <w:spacing w:before="5"/>
              <w:rPr>
                <w:rFonts w:ascii="Aptos" w:hAnsi="Aptos" w:cstheme="minorHAnsi"/>
                <w:sz w:val="24"/>
                <w:szCs w:val="24"/>
              </w:rPr>
            </w:pPr>
          </w:p>
          <w:p w14:paraId="1E7DB46F" w14:textId="77777777"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z w:val="24"/>
                <w:szCs w:val="24"/>
              </w:rPr>
              <w:t>Bandstand</w:t>
            </w:r>
          </w:p>
        </w:tc>
        <w:tc>
          <w:tcPr>
            <w:tcW w:w="6518" w:type="dxa"/>
          </w:tcPr>
          <w:p w14:paraId="577FBB13" w14:textId="77777777" w:rsidR="00C72E21" w:rsidRPr="003F1F66" w:rsidRDefault="00C72E21" w:rsidP="0013244E">
            <w:pPr>
              <w:pStyle w:val="TableParagraph"/>
              <w:rPr>
                <w:rFonts w:ascii="Aptos" w:hAnsi="Aptos" w:cstheme="minorHAnsi"/>
                <w:sz w:val="24"/>
                <w:szCs w:val="24"/>
              </w:rPr>
            </w:pPr>
          </w:p>
          <w:p w14:paraId="5A389CF2" w14:textId="77777777" w:rsidR="00C72E21" w:rsidRPr="003F1F66" w:rsidRDefault="00C72E21" w:rsidP="0013244E">
            <w:pPr>
              <w:pStyle w:val="TableParagraph"/>
              <w:rPr>
                <w:rFonts w:ascii="Aptos" w:hAnsi="Aptos" w:cstheme="minorHAnsi"/>
                <w:sz w:val="24"/>
                <w:szCs w:val="24"/>
              </w:rPr>
            </w:pPr>
            <w:r w:rsidRPr="003F1F66">
              <w:rPr>
                <w:rFonts w:ascii="Aptos" w:hAnsi="Aptos" w:cstheme="minorHAnsi"/>
                <w:sz w:val="24"/>
                <w:szCs w:val="24"/>
              </w:rPr>
              <w:t xml:space="preserve">                        £</w:t>
            </w:r>
          </w:p>
        </w:tc>
      </w:tr>
      <w:tr w:rsidR="00C72E21" w:rsidRPr="003F1F66" w14:paraId="0E247FE5" w14:textId="77777777" w:rsidTr="0013244E">
        <w:trPr>
          <w:trHeight w:val="575"/>
        </w:trPr>
        <w:tc>
          <w:tcPr>
            <w:tcW w:w="3120" w:type="dxa"/>
            <w:shd w:val="clear" w:color="auto" w:fill="F2F2F2"/>
          </w:tcPr>
          <w:p w14:paraId="4CDC580D" w14:textId="77777777" w:rsidR="00C72E21" w:rsidRPr="003F1F66" w:rsidRDefault="00C72E21" w:rsidP="0013244E">
            <w:pPr>
              <w:pStyle w:val="TableParagraph"/>
              <w:spacing w:before="5"/>
              <w:rPr>
                <w:rFonts w:ascii="Aptos" w:hAnsi="Aptos" w:cstheme="minorHAnsi"/>
                <w:sz w:val="24"/>
                <w:szCs w:val="24"/>
              </w:rPr>
            </w:pPr>
          </w:p>
          <w:p w14:paraId="3C2AC756" w14:textId="77777777"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pacing w:val="-2"/>
                <w:sz w:val="24"/>
                <w:szCs w:val="24"/>
              </w:rPr>
              <w:t>Bowling Pavilion</w:t>
            </w:r>
          </w:p>
        </w:tc>
        <w:tc>
          <w:tcPr>
            <w:tcW w:w="6518" w:type="dxa"/>
          </w:tcPr>
          <w:p w14:paraId="502DF533" w14:textId="77777777" w:rsidR="00C72E21" w:rsidRPr="003F1F66" w:rsidRDefault="00C72E21" w:rsidP="0013244E">
            <w:pPr>
              <w:pStyle w:val="TableParagraph"/>
              <w:rPr>
                <w:rFonts w:ascii="Aptos" w:hAnsi="Aptos" w:cstheme="minorHAnsi"/>
                <w:sz w:val="24"/>
                <w:szCs w:val="24"/>
              </w:rPr>
            </w:pPr>
            <w:r w:rsidRPr="003F1F66">
              <w:rPr>
                <w:rFonts w:ascii="Aptos" w:hAnsi="Aptos" w:cstheme="minorHAnsi"/>
                <w:sz w:val="24"/>
                <w:szCs w:val="24"/>
              </w:rPr>
              <w:t xml:space="preserve">                        £</w:t>
            </w:r>
          </w:p>
        </w:tc>
      </w:tr>
      <w:tr w:rsidR="00C72E21" w:rsidRPr="003F1F66" w14:paraId="74850005" w14:textId="77777777" w:rsidTr="0013244E">
        <w:trPr>
          <w:trHeight w:val="575"/>
        </w:trPr>
        <w:tc>
          <w:tcPr>
            <w:tcW w:w="3120" w:type="dxa"/>
            <w:shd w:val="clear" w:color="auto" w:fill="F2F2F2"/>
          </w:tcPr>
          <w:p w14:paraId="294B29EB" w14:textId="77777777" w:rsidR="00C72E21" w:rsidRPr="003F1F66" w:rsidRDefault="00C72E21" w:rsidP="0013244E">
            <w:pPr>
              <w:pStyle w:val="TableParagraph"/>
              <w:spacing w:before="5"/>
              <w:rPr>
                <w:rFonts w:ascii="Aptos" w:hAnsi="Aptos" w:cstheme="minorHAnsi"/>
                <w:sz w:val="24"/>
                <w:szCs w:val="24"/>
              </w:rPr>
            </w:pPr>
          </w:p>
          <w:p w14:paraId="4393D8EA" w14:textId="77777777"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z w:val="24"/>
                <w:szCs w:val="24"/>
              </w:rPr>
              <w:t xml:space="preserve">Total Tender price </w:t>
            </w:r>
          </w:p>
        </w:tc>
        <w:tc>
          <w:tcPr>
            <w:tcW w:w="6518" w:type="dxa"/>
          </w:tcPr>
          <w:p w14:paraId="19F559DC" w14:textId="77777777" w:rsidR="00C72E21" w:rsidRPr="003F1F66" w:rsidRDefault="00C72E21" w:rsidP="0013244E">
            <w:pPr>
              <w:pStyle w:val="TableParagraph"/>
              <w:rPr>
                <w:rFonts w:ascii="Aptos" w:hAnsi="Aptos" w:cstheme="minorHAnsi"/>
                <w:sz w:val="24"/>
                <w:szCs w:val="24"/>
              </w:rPr>
            </w:pPr>
            <w:r w:rsidRPr="003F1F66">
              <w:rPr>
                <w:rFonts w:ascii="Aptos" w:hAnsi="Aptos" w:cstheme="minorHAnsi"/>
                <w:sz w:val="24"/>
                <w:szCs w:val="24"/>
              </w:rPr>
              <w:t xml:space="preserve">                        £</w:t>
            </w:r>
          </w:p>
        </w:tc>
      </w:tr>
    </w:tbl>
    <w:p w14:paraId="60F4E104" w14:textId="77777777" w:rsidR="00C72E21" w:rsidRPr="003F1F66" w:rsidRDefault="00C72E21" w:rsidP="00C72E21">
      <w:pPr>
        <w:pStyle w:val="BodyText"/>
        <w:spacing w:before="3"/>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C72E21" w:rsidRPr="003F1F66" w14:paraId="6CC057BC" w14:textId="77777777" w:rsidTr="00B761FB">
        <w:trPr>
          <w:trHeight w:val="260"/>
        </w:trPr>
        <w:tc>
          <w:tcPr>
            <w:tcW w:w="3120" w:type="dxa"/>
            <w:shd w:val="clear" w:color="auto" w:fill="F2F2F2"/>
          </w:tcPr>
          <w:p w14:paraId="2D693D1B" w14:textId="77777777" w:rsidR="00C72E21" w:rsidRPr="003F1F66" w:rsidRDefault="00C72E21" w:rsidP="0013244E">
            <w:pPr>
              <w:pStyle w:val="TableParagraph"/>
              <w:spacing w:before="7"/>
              <w:rPr>
                <w:rFonts w:ascii="Aptos" w:hAnsi="Aptos" w:cstheme="minorHAnsi"/>
                <w:sz w:val="24"/>
                <w:szCs w:val="24"/>
              </w:rPr>
            </w:pPr>
          </w:p>
          <w:p w14:paraId="395A08CE" w14:textId="77777777" w:rsidR="00C72E21" w:rsidRPr="003F1F66" w:rsidRDefault="00C72E21" w:rsidP="0013244E">
            <w:pPr>
              <w:pStyle w:val="TableParagraph"/>
              <w:spacing w:before="1"/>
              <w:ind w:left="107"/>
              <w:rPr>
                <w:rFonts w:ascii="Aptos" w:hAnsi="Aptos" w:cstheme="minorHAnsi"/>
                <w:b/>
                <w:sz w:val="24"/>
                <w:szCs w:val="24"/>
              </w:rPr>
            </w:pPr>
            <w:r w:rsidRPr="003F1F66">
              <w:rPr>
                <w:rFonts w:ascii="Aptos" w:hAnsi="Aptos" w:cstheme="minorHAnsi"/>
                <w:b/>
                <w:spacing w:val="-2"/>
                <w:sz w:val="24"/>
                <w:szCs w:val="24"/>
              </w:rPr>
              <w:t>Signed:</w:t>
            </w:r>
          </w:p>
        </w:tc>
        <w:tc>
          <w:tcPr>
            <w:tcW w:w="6518" w:type="dxa"/>
          </w:tcPr>
          <w:p w14:paraId="4E109210" w14:textId="77777777" w:rsidR="00C72E21" w:rsidRPr="003F1F66" w:rsidRDefault="00C72E21" w:rsidP="0013244E">
            <w:pPr>
              <w:pStyle w:val="TableParagraph"/>
              <w:rPr>
                <w:rFonts w:ascii="Aptos" w:hAnsi="Aptos" w:cstheme="minorHAnsi"/>
                <w:sz w:val="24"/>
                <w:szCs w:val="24"/>
              </w:rPr>
            </w:pPr>
          </w:p>
        </w:tc>
      </w:tr>
      <w:tr w:rsidR="00C72E21" w:rsidRPr="003F1F66" w14:paraId="31FD9E31" w14:textId="77777777" w:rsidTr="00B761FB">
        <w:trPr>
          <w:trHeight w:val="368"/>
        </w:trPr>
        <w:tc>
          <w:tcPr>
            <w:tcW w:w="3120" w:type="dxa"/>
            <w:shd w:val="clear" w:color="auto" w:fill="F2F2F2"/>
          </w:tcPr>
          <w:p w14:paraId="29F2C507" w14:textId="77777777" w:rsidR="00C72E21" w:rsidRPr="003F1F66" w:rsidRDefault="00C72E21" w:rsidP="0013244E">
            <w:pPr>
              <w:pStyle w:val="TableParagraph"/>
              <w:spacing w:before="5"/>
              <w:rPr>
                <w:rFonts w:ascii="Aptos" w:hAnsi="Aptos" w:cstheme="minorHAnsi"/>
                <w:sz w:val="24"/>
                <w:szCs w:val="24"/>
              </w:rPr>
            </w:pPr>
          </w:p>
          <w:p w14:paraId="617D6F96" w14:textId="77777777"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z w:val="24"/>
                <w:szCs w:val="24"/>
              </w:rPr>
              <w:t>Name</w:t>
            </w:r>
            <w:r w:rsidRPr="003F1F66">
              <w:rPr>
                <w:rFonts w:ascii="Aptos" w:hAnsi="Aptos" w:cstheme="minorHAnsi"/>
                <w:b/>
                <w:spacing w:val="-1"/>
                <w:sz w:val="24"/>
                <w:szCs w:val="24"/>
              </w:rPr>
              <w:t xml:space="preserve"> </w:t>
            </w:r>
            <w:r w:rsidRPr="003F1F66">
              <w:rPr>
                <w:rFonts w:ascii="Aptos" w:hAnsi="Aptos" w:cstheme="minorHAnsi"/>
                <w:b/>
                <w:sz w:val="24"/>
                <w:szCs w:val="24"/>
              </w:rPr>
              <w:t>of</w:t>
            </w:r>
            <w:r w:rsidRPr="003F1F66">
              <w:rPr>
                <w:rFonts w:ascii="Aptos" w:hAnsi="Aptos" w:cstheme="minorHAnsi"/>
                <w:b/>
                <w:spacing w:val="-3"/>
                <w:sz w:val="24"/>
                <w:szCs w:val="24"/>
              </w:rPr>
              <w:t xml:space="preserve"> </w:t>
            </w:r>
            <w:r w:rsidRPr="003F1F66">
              <w:rPr>
                <w:rFonts w:ascii="Aptos" w:hAnsi="Aptos" w:cstheme="minorHAnsi"/>
                <w:b/>
                <w:sz w:val="24"/>
                <w:szCs w:val="24"/>
              </w:rPr>
              <w:t>person</w:t>
            </w:r>
            <w:r w:rsidRPr="003F1F66">
              <w:rPr>
                <w:rFonts w:ascii="Aptos" w:hAnsi="Aptos" w:cstheme="minorHAnsi"/>
                <w:b/>
                <w:spacing w:val="-4"/>
                <w:sz w:val="24"/>
                <w:szCs w:val="24"/>
              </w:rPr>
              <w:t xml:space="preserve"> </w:t>
            </w:r>
            <w:r w:rsidRPr="003F1F66">
              <w:rPr>
                <w:rFonts w:ascii="Aptos" w:hAnsi="Aptos" w:cstheme="minorHAnsi"/>
                <w:b/>
                <w:spacing w:val="-2"/>
                <w:sz w:val="24"/>
                <w:szCs w:val="24"/>
              </w:rPr>
              <w:t>signing:</w:t>
            </w:r>
          </w:p>
        </w:tc>
        <w:tc>
          <w:tcPr>
            <w:tcW w:w="6518" w:type="dxa"/>
          </w:tcPr>
          <w:p w14:paraId="242EC9BA" w14:textId="77777777" w:rsidR="00C72E21" w:rsidRPr="003F1F66" w:rsidRDefault="00C72E21" w:rsidP="0013244E">
            <w:pPr>
              <w:pStyle w:val="TableParagraph"/>
              <w:rPr>
                <w:rFonts w:ascii="Aptos" w:hAnsi="Aptos" w:cstheme="minorHAnsi"/>
                <w:sz w:val="24"/>
                <w:szCs w:val="24"/>
              </w:rPr>
            </w:pPr>
          </w:p>
        </w:tc>
      </w:tr>
      <w:tr w:rsidR="00C72E21" w:rsidRPr="003F1F66" w14:paraId="3F8F40C1" w14:textId="77777777" w:rsidTr="0013244E">
        <w:trPr>
          <w:trHeight w:val="575"/>
        </w:trPr>
        <w:tc>
          <w:tcPr>
            <w:tcW w:w="3120" w:type="dxa"/>
            <w:shd w:val="clear" w:color="auto" w:fill="F2F2F2"/>
          </w:tcPr>
          <w:p w14:paraId="69AA8B6D" w14:textId="77777777" w:rsidR="00C72E21" w:rsidRPr="003F1F66" w:rsidRDefault="00C72E21" w:rsidP="0013244E">
            <w:pPr>
              <w:pStyle w:val="TableParagraph"/>
              <w:spacing w:before="5"/>
              <w:rPr>
                <w:rFonts w:ascii="Aptos" w:hAnsi="Aptos" w:cstheme="minorHAnsi"/>
                <w:sz w:val="24"/>
                <w:szCs w:val="24"/>
              </w:rPr>
            </w:pPr>
          </w:p>
          <w:p w14:paraId="4EB3B554" w14:textId="77777777"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pacing w:val="-2"/>
                <w:sz w:val="24"/>
                <w:szCs w:val="24"/>
              </w:rPr>
              <w:t>Position:</w:t>
            </w:r>
          </w:p>
        </w:tc>
        <w:tc>
          <w:tcPr>
            <w:tcW w:w="6518" w:type="dxa"/>
          </w:tcPr>
          <w:p w14:paraId="5F404476" w14:textId="77777777" w:rsidR="00C72E21" w:rsidRPr="003F1F66" w:rsidRDefault="00C72E21" w:rsidP="0013244E">
            <w:pPr>
              <w:pStyle w:val="TableParagraph"/>
              <w:rPr>
                <w:rFonts w:ascii="Aptos" w:hAnsi="Aptos" w:cstheme="minorHAnsi"/>
                <w:sz w:val="24"/>
                <w:szCs w:val="24"/>
              </w:rPr>
            </w:pPr>
          </w:p>
        </w:tc>
      </w:tr>
      <w:tr w:rsidR="00C72E21" w:rsidRPr="003F1F66" w14:paraId="74C1FF43" w14:textId="77777777" w:rsidTr="0013244E">
        <w:trPr>
          <w:trHeight w:val="575"/>
        </w:trPr>
        <w:tc>
          <w:tcPr>
            <w:tcW w:w="3120" w:type="dxa"/>
            <w:shd w:val="clear" w:color="auto" w:fill="F2F2F2"/>
          </w:tcPr>
          <w:p w14:paraId="75B3F670" w14:textId="77777777" w:rsidR="00C72E21" w:rsidRPr="003F1F66" w:rsidRDefault="00C72E21" w:rsidP="0013244E">
            <w:pPr>
              <w:pStyle w:val="TableParagraph"/>
              <w:spacing w:before="5"/>
              <w:rPr>
                <w:rFonts w:ascii="Aptos" w:hAnsi="Aptos" w:cstheme="minorHAnsi"/>
                <w:sz w:val="24"/>
                <w:szCs w:val="24"/>
              </w:rPr>
            </w:pPr>
          </w:p>
          <w:p w14:paraId="14022E16" w14:textId="70140E89"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z w:val="24"/>
                <w:szCs w:val="24"/>
              </w:rPr>
              <w:t>For</w:t>
            </w:r>
            <w:r w:rsidRPr="003F1F66">
              <w:rPr>
                <w:rFonts w:ascii="Aptos" w:hAnsi="Aptos" w:cstheme="minorHAnsi"/>
                <w:b/>
                <w:spacing w:val="-3"/>
                <w:sz w:val="24"/>
                <w:szCs w:val="24"/>
              </w:rPr>
              <w:t xml:space="preserve"> </w:t>
            </w:r>
            <w:r w:rsidRPr="003F1F66">
              <w:rPr>
                <w:rFonts w:ascii="Aptos" w:hAnsi="Aptos" w:cstheme="minorHAnsi"/>
                <w:b/>
                <w:sz w:val="24"/>
                <w:szCs w:val="24"/>
              </w:rPr>
              <w:t>an</w:t>
            </w:r>
            <w:r w:rsidR="00B761FB">
              <w:rPr>
                <w:rFonts w:ascii="Aptos" w:hAnsi="Aptos" w:cstheme="minorHAnsi"/>
                <w:b/>
                <w:sz w:val="24"/>
                <w:szCs w:val="24"/>
              </w:rPr>
              <w:t>d</w:t>
            </w:r>
            <w:r w:rsidRPr="003F1F66">
              <w:rPr>
                <w:rFonts w:ascii="Aptos" w:hAnsi="Aptos" w:cstheme="minorHAnsi"/>
                <w:b/>
                <w:spacing w:val="-1"/>
                <w:sz w:val="24"/>
                <w:szCs w:val="24"/>
              </w:rPr>
              <w:t xml:space="preserve"> </w:t>
            </w:r>
            <w:r w:rsidRPr="003F1F66">
              <w:rPr>
                <w:rFonts w:ascii="Aptos" w:hAnsi="Aptos" w:cstheme="minorHAnsi"/>
                <w:b/>
                <w:sz w:val="24"/>
                <w:szCs w:val="24"/>
              </w:rPr>
              <w:t>on</w:t>
            </w:r>
            <w:r w:rsidRPr="003F1F66">
              <w:rPr>
                <w:rFonts w:ascii="Aptos" w:hAnsi="Aptos" w:cstheme="minorHAnsi"/>
                <w:b/>
                <w:spacing w:val="-1"/>
                <w:sz w:val="24"/>
                <w:szCs w:val="24"/>
              </w:rPr>
              <w:t xml:space="preserve"> </w:t>
            </w:r>
            <w:r w:rsidRPr="003F1F66">
              <w:rPr>
                <w:rFonts w:ascii="Aptos" w:hAnsi="Aptos" w:cstheme="minorHAnsi"/>
                <w:b/>
                <w:sz w:val="24"/>
                <w:szCs w:val="24"/>
              </w:rPr>
              <w:t>behalf</w:t>
            </w:r>
            <w:r w:rsidRPr="003F1F66">
              <w:rPr>
                <w:rFonts w:ascii="Aptos" w:hAnsi="Aptos" w:cstheme="minorHAnsi"/>
                <w:b/>
                <w:spacing w:val="-1"/>
                <w:sz w:val="24"/>
                <w:szCs w:val="24"/>
              </w:rPr>
              <w:t xml:space="preserve"> </w:t>
            </w:r>
            <w:r w:rsidRPr="003F1F66">
              <w:rPr>
                <w:rFonts w:ascii="Aptos" w:hAnsi="Aptos" w:cstheme="minorHAnsi"/>
                <w:b/>
                <w:spacing w:val="-5"/>
                <w:sz w:val="24"/>
                <w:szCs w:val="24"/>
              </w:rPr>
              <w:t>of:</w:t>
            </w:r>
          </w:p>
        </w:tc>
        <w:tc>
          <w:tcPr>
            <w:tcW w:w="6518" w:type="dxa"/>
          </w:tcPr>
          <w:p w14:paraId="32AEBE29" w14:textId="77777777" w:rsidR="00C72E21" w:rsidRPr="003F1F66" w:rsidRDefault="00C72E21" w:rsidP="0013244E">
            <w:pPr>
              <w:pStyle w:val="TableParagraph"/>
              <w:rPr>
                <w:rFonts w:ascii="Aptos" w:hAnsi="Aptos" w:cstheme="minorHAnsi"/>
                <w:sz w:val="24"/>
                <w:szCs w:val="24"/>
              </w:rPr>
            </w:pPr>
          </w:p>
        </w:tc>
      </w:tr>
      <w:tr w:rsidR="00C72E21" w:rsidRPr="003F1F66" w14:paraId="228AD024" w14:textId="77777777" w:rsidTr="0013244E">
        <w:trPr>
          <w:trHeight w:val="575"/>
        </w:trPr>
        <w:tc>
          <w:tcPr>
            <w:tcW w:w="3120" w:type="dxa"/>
            <w:shd w:val="clear" w:color="auto" w:fill="F2F2F2"/>
          </w:tcPr>
          <w:p w14:paraId="516A9B69" w14:textId="77777777" w:rsidR="00C72E21" w:rsidRPr="003F1F66" w:rsidRDefault="00C72E21" w:rsidP="0013244E">
            <w:pPr>
              <w:pStyle w:val="TableParagraph"/>
              <w:spacing w:before="5"/>
              <w:rPr>
                <w:rFonts w:ascii="Aptos" w:hAnsi="Aptos" w:cstheme="minorHAnsi"/>
                <w:sz w:val="24"/>
                <w:szCs w:val="24"/>
              </w:rPr>
            </w:pPr>
          </w:p>
          <w:p w14:paraId="01D8DE8B" w14:textId="77777777"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z w:val="24"/>
                <w:szCs w:val="24"/>
              </w:rPr>
              <w:t>Company</w:t>
            </w:r>
            <w:r w:rsidRPr="003F1F66">
              <w:rPr>
                <w:rFonts w:ascii="Aptos" w:hAnsi="Aptos" w:cstheme="minorHAnsi"/>
                <w:b/>
                <w:spacing w:val="-9"/>
                <w:sz w:val="24"/>
                <w:szCs w:val="24"/>
              </w:rPr>
              <w:t xml:space="preserve"> </w:t>
            </w:r>
            <w:r w:rsidRPr="003F1F66">
              <w:rPr>
                <w:rFonts w:ascii="Aptos" w:hAnsi="Aptos" w:cstheme="minorHAnsi"/>
                <w:b/>
                <w:spacing w:val="-2"/>
                <w:sz w:val="24"/>
                <w:szCs w:val="24"/>
              </w:rPr>
              <w:t>address:</w:t>
            </w:r>
          </w:p>
        </w:tc>
        <w:tc>
          <w:tcPr>
            <w:tcW w:w="6518" w:type="dxa"/>
          </w:tcPr>
          <w:p w14:paraId="77DE3456" w14:textId="77777777" w:rsidR="00C72E21" w:rsidRPr="003F1F66" w:rsidRDefault="00C72E21" w:rsidP="0013244E">
            <w:pPr>
              <w:pStyle w:val="TableParagraph"/>
              <w:rPr>
                <w:rFonts w:ascii="Aptos" w:hAnsi="Aptos" w:cstheme="minorHAnsi"/>
                <w:sz w:val="24"/>
                <w:szCs w:val="24"/>
              </w:rPr>
            </w:pPr>
          </w:p>
        </w:tc>
      </w:tr>
      <w:tr w:rsidR="00C72E21" w:rsidRPr="003F1F66" w14:paraId="7685C5E5" w14:textId="77777777" w:rsidTr="0013244E">
        <w:trPr>
          <w:trHeight w:val="577"/>
        </w:trPr>
        <w:tc>
          <w:tcPr>
            <w:tcW w:w="3120" w:type="dxa"/>
            <w:shd w:val="clear" w:color="auto" w:fill="F2F2F2"/>
          </w:tcPr>
          <w:p w14:paraId="425FBA16" w14:textId="77777777" w:rsidR="00C72E21" w:rsidRPr="003F1F66" w:rsidRDefault="00C72E21" w:rsidP="0013244E">
            <w:pPr>
              <w:pStyle w:val="TableParagraph"/>
              <w:spacing w:before="5"/>
              <w:rPr>
                <w:rFonts w:ascii="Aptos" w:hAnsi="Aptos" w:cstheme="minorHAnsi"/>
                <w:sz w:val="24"/>
                <w:szCs w:val="24"/>
              </w:rPr>
            </w:pPr>
          </w:p>
          <w:p w14:paraId="6D72C2FE" w14:textId="77777777" w:rsidR="00C72E21" w:rsidRPr="003F1F66" w:rsidRDefault="00C72E21" w:rsidP="0013244E">
            <w:pPr>
              <w:pStyle w:val="TableParagraph"/>
              <w:ind w:left="107"/>
              <w:rPr>
                <w:rFonts w:ascii="Aptos" w:hAnsi="Aptos" w:cstheme="minorHAnsi"/>
                <w:b/>
                <w:sz w:val="24"/>
                <w:szCs w:val="24"/>
              </w:rPr>
            </w:pPr>
            <w:r w:rsidRPr="003F1F66">
              <w:rPr>
                <w:rFonts w:ascii="Aptos" w:hAnsi="Aptos" w:cstheme="minorHAnsi"/>
                <w:b/>
                <w:spacing w:val="-2"/>
                <w:sz w:val="24"/>
                <w:szCs w:val="24"/>
              </w:rPr>
              <w:t>Date:</w:t>
            </w:r>
          </w:p>
        </w:tc>
        <w:tc>
          <w:tcPr>
            <w:tcW w:w="6518" w:type="dxa"/>
          </w:tcPr>
          <w:p w14:paraId="66AF84C7" w14:textId="77777777" w:rsidR="00C72E21" w:rsidRPr="003F1F66" w:rsidRDefault="00C72E21" w:rsidP="0013244E">
            <w:pPr>
              <w:pStyle w:val="TableParagraph"/>
              <w:rPr>
                <w:rFonts w:ascii="Aptos" w:hAnsi="Aptos" w:cstheme="minorHAnsi"/>
                <w:sz w:val="24"/>
                <w:szCs w:val="24"/>
              </w:rPr>
            </w:pPr>
          </w:p>
        </w:tc>
      </w:tr>
    </w:tbl>
    <w:p w14:paraId="51E2BC11" w14:textId="77777777" w:rsidR="00BC3875" w:rsidRDefault="00BC3875" w:rsidP="00141538">
      <w:pPr>
        <w:pStyle w:val="ContentsPrimary"/>
        <w:numPr>
          <w:ilvl w:val="0"/>
          <w:numId w:val="0"/>
        </w:numPr>
        <w:rPr>
          <w:rFonts w:ascii="Aptos" w:hAnsi="Aptos"/>
          <w:sz w:val="24"/>
          <w:szCs w:val="24"/>
          <w:lang w:val="en-US"/>
        </w:rPr>
      </w:pPr>
    </w:p>
    <w:p w14:paraId="600AC941" w14:textId="29A59F73" w:rsidR="004F2688" w:rsidRPr="003F1F66" w:rsidRDefault="004F2688" w:rsidP="00141538">
      <w:pPr>
        <w:pStyle w:val="ContentsPrimary"/>
        <w:numPr>
          <w:ilvl w:val="0"/>
          <w:numId w:val="0"/>
        </w:numPr>
        <w:rPr>
          <w:rFonts w:ascii="Aptos" w:hAnsi="Aptos"/>
          <w:sz w:val="24"/>
          <w:szCs w:val="24"/>
          <w:lang w:val="en-US"/>
        </w:rPr>
      </w:pPr>
      <w:r w:rsidRPr="003F1F66">
        <w:rPr>
          <w:rFonts w:ascii="Aptos" w:hAnsi="Aptos"/>
          <w:sz w:val="24"/>
          <w:szCs w:val="24"/>
          <w:lang w:val="en-US"/>
        </w:rPr>
        <w:t xml:space="preserve">Part A – PRE-SELECTION FOR SHORTLISTING </w:t>
      </w:r>
    </w:p>
    <w:p w14:paraId="18D7A9A4" w14:textId="10102D55" w:rsidR="004F2688" w:rsidRPr="003F1F66" w:rsidRDefault="003352F0" w:rsidP="003352F0">
      <w:pPr>
        <w:pStyle w:val="ContentsPrimary"/>
        <w:numPr>
          <w:ilvl w:val="0"/>
          <w:numId w:val="0"/>
        </w:numPr>
        <w:ind w:left="357" w:hanging="357"/>
        <w:rPr>
          <w:rFonts w:ascii="Aptos" w:hAnsi="Aptos"/>
          <w:sz w:val="24"/>
          <w:szCs w:val="24"/>
          <w:lang w:val="en-US"/>
        </w:rPr>
      </w:pPr>
      <w:r w:rsidRPr="003F1F66">
        <w:rPr>
          <w:rFonts w:ascii="Aptos" w:hAnsi="Aptos"/>
          <w:sz w:val="24"/>
          <w:szCs w:val="24"/>
          <w:lang w:val="en-US"/>
        </w:rPr>
        <w:t xml:space="preserve">15 </w:t>
      </w:r>
      <w:r w:rsidR="004F2688" w:rsidRPr="003F1F66">
        <w:rPr>
          <w:rFonts w:ascii="Aptos" w:hAnsi="Aptos"/>
          <w:sz w:val="24"/>
          <w:szCs w:val="24"/>
          <w:lang w:val="en-US"/>
        </w:rPr>
        <w:t xml:space="preserve">Assurances, experience, quality, deliverability timescales, miscellaneous </w:t>
      </w:r>
    </w:p>
    <w:p w14:paraId="2493C90E" w14:textId="77777777" w:rsidR="004F2688" w:rsidRPr="003F1F66" w:rsidRDefault="004F2688" w:rsidP="004F2688">
      <w:pPr>
        <w:pStyle w:val="ContentsPrimary"/>
        <w:numPr>
          <w:ilvl w:val="0"/>
          <w:numId w:val="0"/>
        </w:numPr>
        <w:ind w:left="420"/>
        <w:rPr>
          <w:rFonts w:ascii="Aptos" w:hAnsi="Aptos"/>
          <w:sz w:val="24"/>
          <w:szCs w:val="24"/>
          <w:lang w:val="en-US"/>
        </w:rPr>
      </w:pPr>
      <w:r w:rsidRPr="003F1F66">
        <w:rPr>
          <w:rFonts w:ascii="Aptos" w:hAnsi="Aptos"/>
          <w:sz w:val="24"/>
          <w:szCs w:val="24"/>
          <w:lang w:val="en-US"/>
        </w:rPr>
        <w:t xml:space="preserve">The following areas will require answers and should be completed as part of the tender response pack .  </w:t>
      </w:r>
    </w:p>
    <w:p w14:paraId="5494D4B5" w14:textId="77777777" w:rsidR="004F2688" w:rsidRPr="003F1F66" w:rsidRDefault="004F2688" w:rsidP="004F2688">
      <w:pPr>
        <w:pStyle w:val="ContentsSecondary"/>
        <w:numPr>
          <w:ilvl w:val="0"/>
          <w:numId w:val="0"/>
        </w:numPr>
        <w:ind w:left="740"/>
        <w:rPr>
          <w:rFonts w:ascii="Aptos" w:hAnsi="Aptos"/>
          <w:b/>
          <w:bCs/>
          <w:sz w:val="24"/>
          <w:szCs w:val="24"/>
          <w:lang w:val="en-US"/>
        </w:rPr>
      </w:pPr>
      <w:r w:rsidRPr="003F1F66">
        <w:rPr>
          <w:rFonts w:ascii="Aptos" w:hAnsi="Aptos"/>
          <w:b/>
          <w:bCs/>
          <w:sz w:val="24"/>
          <w:szCs w:val="24"/>
          <w:lang w:val="en-US"/>
        </w:rPr>
        <w:t>15.1</w:t>
      </w:r>
      <w:r w:rsidRPr="003F1F66">
        <w:rPr>
          <w:rFonts w:ascii="Aptos" w:hAnsi="Aptos"/>
          <w:b/>
          <w:bCs/>
          <w:sz w:val="24"/>
          <w:szCs w:val="24"/>
          <w:lang w:val="en-US"/>
        </w:rPr>
        <w:tab/>
        <w:t>Company Details</w:t>
      </w:r>
    </w:p>
    <w:p w14:paraId="6CB10D8D" w14:textId="77777777" w:rsidR="004F2688" w:rsidRPr="003F1F66" w:rsidRDefault="004F2688" w:rsidP="004F2688">
      <w:pPr>
        <w:pStyle w:val="ListParagraph"/>
        <w:rPr>
          <w:rFonts w:ascii="Aptos" w:hAnsi="Aptos"/>
          <w:sz w:val="24"/>
          <w:szCs w:val="24"/>
          <w:lang w:val="en-US"/>
        </w:rPr>
      </w:pPr>
      <w:r w:rsidRPr="003F1F66">
        <w:rPr>
          <w:rFonts w:ascii="Aptos" w:hAnsi="Aptos"/>
          <w:sz w:val="24"/>
          <w:szCs w:val="24"/>
          <w:lang w:val="en-US"/>
        </w:rPr>
        <w:t>Please provide company details.</w:t>
      </w:r>
    </w:p>
    <w:p w14:paraId="5F61C658" w14:textId="77777777" w:rsidR="004F2688" w:rsidRPr="003F1F66" w:rsidRDefault="004F2688" w:rsidP="004F2688">
      <w:pPr>
        <w:pStyle w:val="ListParagraph"/>
        <w:rPr>
          <w:rFonts w:ascii="Aptos" w:hAnsi="Aptos"/>
          <w:sz w:val="24"/>
          <w:szCs w:val="24"/>
          <w:lang w:val="en-US"/>
        </w:rPr>
      </w:pPr>
    </w:p>
    <w:tbl>
      <w:tblPr>
        <w:tblStyle w:val="TableGrid"/>
        <w:tblW w:w="8914" w:type="dxa"/>
        <w:tblInd w:w="720" w:type="dxa"/>
        <w:tblLook w:val="04A0" w:firstRow="1" w:lastRow="0" w:firstColumn="1" w:lastColumn="0" w:noHBand="0" w:noVBand="1"/>
      </w:tblPr>
      <w:tblGrid>
        <w:gridCol w:w="3103"/>
        <w:gridCol w:w="5811"/>
      </w:tblGrid>
      <w:tr w:rsidR="004F2688" w:rsidRPr="003F1F66" w14:paraId="43F51B47" w14:textId="77777777" w:rsidTr="0013244E">
        <w:trPr>
          <w:trHeight w:val="381"/>
        </w:trPr>
        <w:tc>
          <w:tcPr>
            <w:tcW w:w="3103" w:type="dxa"/>
          </w:tcPr>
          <w:p w14:paraId="4502FC01"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Company name:</w:t>
            </w:r>
          </w:p>
        </w:tc>
        <w:tc>
          <w:tcPr>
            <w:tcW w:w="5811" w:type="dxa"/>
          </w:tcPr>
          <w:p w14:paraId="1E8A8AA2" w14:textId="77777777" w:rsidR="004F2688" w:rsidRPr="003F1F66" w:rsidRDefault="004F2688" w:rsidP="0013244E">
            <w:pPr>
              <w:pStyle w:val="ListParagraph"/>
              <w:ind w:left="0"/>
              <w:rPr>
                <w:rFonts w:ascii="Aptos" w:hAnsi="Aptos"/>
                <w:sz w:val="24"/>
                <w:szCs w:val="24"/>
                <w:lang w:val="en-US"/>
              </w:rPr>
            </w:pPr>
          </w:p>
        </w:tc>
      </w:tr>
      <w:tr w:rsidR="004F2688" w:rsidRPr="003F1F66" w14:paraId="43280667" w14:textId="77777777" w:rsidTr="0013244E">
        <w:trPr>
          <w:trHeight w:val="381"/>
        </w:trPr>
        <w:tc>
          <w:tcPr>
            <w:tcW w:w="3103" w:type="dxa"/>
          </w:tcPr>
          <w:p w14:paraId="2D245600"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Company type:</w:t>
            </w:r>
          </w:p>
        </w:tc>
        <w:tc>
          <w:tcPr>
            <w:tcW w:w="5811" w:type="dxa"/>
          </w:tcPr>
          <w:p w14:paraId="6604045B" w14:textId="77777777" w:rsidR="004F2688" w:rsidRPr="003F1F66" w:rsidRDefault="004F2688" w:rsidP="0013244E">
            <w:pPr>
              <w:pStyle w:val="ListParagraph"/>
              <w:ind w:left="0"/>
              <w:rPr>
                <w:rFonts w:ascii="Aptos" w:hAnsi="Aptos"/>
                <w:sz w:val="24"/>
                <w:szCs w:val="24"/>
                <w:lang w:val="en-US"/>
              </w:rPr>
            </w:pPr>
          </w:p>
        </w:tc>
      </w:tr>
      <w:tr w:rsidR="004F2688" w:rsidRPr="003F1F66" w14:paraId="62488A49" w14:textId="77777777" w:rsidTr="0013244E">
        <w:trPr>
          <w:trHeight w:val="381"/>
        </w:trPr>
        <w:tc>
          <w:tcPr>
            <w:tcW w:w="3103" w:type="dxa"/>
          </w:tcPr>
          <w:p w14:paraId="718A741B"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Company number:</w:t>
            </w:r>
          </w:p>
        </w:tc>
        <w:tc>
          <w:tcPr>
            <w:tcW w:w="5811" w:type="dxa"/>
          </w:tcPr>
          <w:p w14:paraId="67953614" w14:textId="77777777" w:rsidR="004F2688" w:rsidRPr="003F1F66" w:rsidRDefault="004F2688" w:rsidP="0013244E">
            <w:pPr>
              <w:pStyle w:val="ListParagraph"/>
              <w:ind w:left="0"/>
              <w:rPr>
                <w:rFonts w:ascii="Aptos" w:hAnsi="Aptos"/>
                <w:sz w:val="24"/>
                <w:szCs w:val="24"/>
                <w:lang w:val="en-US"/>
              </w:rPr>
            </w:pPr>
          </w:p>
        </w:tc>
      </w:tr>
      <w:tr w:rsidR="004F2688" w:rsidRPr="003F1F66" w14:paraId="1F20C735" w14:textId="77777777" w:rsidTr="0013244E">
        <w:trPr>
          <w:trHeight w:val="795"/>
        </w:trPr>
        <w:tc>
          <w:tcPr>
            <w:tcW w:w="3103" w:type="dxa"/>
          </w:tcPr>
          <w:p w14:paraId="2B37E416" w14:textId="3AD12503"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Registered office address:</w:t>
            </w:r>
          </w:p>
        </w:tc>
        <w:tc>
          <w:tcPr>
            <w:tcW w:w="5811" w:type="dxa"/>
          </w:tcPr>
          <w:p w14:paraId="1A35DB0A" w14:textId="77777777" w:rsidR="004F2688" w:rsidRPr="003F1F66" w:rsidRDefault="004F2688" w:rsidP="0013244E">
            <w:pPr>
              <w:pStyle w:val="ListParagraph"/>
              <w:ind w:left="0"/>
              <w:rPr>
                <w:rFonts w:ascii="Aptos" w:hAnsi="Aptos"/>
                <w:sz w:val="24"/>
                <w:szCs w:val="24"/>
                <w:lang w:val="en-US"/>
              </w:rPr>
            </w:pPr>
          </w:p>
        </w:tc>
      </w:tr>
      <w:tr w:rsidR="004F2688" w:rsidRPr="003F1F66" w14:paraId="36D033F0" w14:textId="77777777" w:rsidTr="0013244E">
        <w:trPr>
          <w:trHeight w:val="795"/>
        </w:trPr>
        <w:tc>
          <w:tcPr>
            <w:tcW w:w="3103" w:type="dxa"/>
          </w:tcPr>
          <w:p w14:paraId="4786F50D"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If a Charity- Registered no</w:t>
            </w:r>
          </w:p>
        </w:tc>
        <w:tc>
          <w:tcPr>
            <w:tcW w:w="5811" w:type="dxa"/>
          </w:tcPr>
          <w:p w14:paraId="1F73C16D" w14:textId="77777777" w:rsidR="004F2688" w:rsidRPr="003F1F66" w:rsidRDefault="004F2688" w:rsidP="0013244E">
            <w:pPr>
              <w:pStyle w:val="ListParagraph"/>
              <w:ind w:left="0"/>
              <w:rPr>
                <w:rFonts w:ascii="Aptos" w:hAnsi="Aptos"/>
                <w:sz w:val="24"/>
                <w:szCs w:val="24"/>
                <w:lang w:val="en-US"/>
              </w:rPr>
            </w:pPr>
          </w:p>
        </w:tc>
      </w:tr>
      <w:tr w:rsidR="004F2688" w:rsidRPr="003F1F66" w14:paraId="2DCBC7A2" w14:textId="77777777" w:rsidTr="0013244E">
        <w:trPr>
          <w:trHeight w:val="795"/>
        </w:trPr>
        <w:tc>
          <w:tcPr>
            <w:tcW w:w="3103" w:type="dxa"/>
          </w:tcPr>
          <w:p w14:paraId="6C6540A6"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VAT No</w:t>
            </w:r>
          </w:p>
        </w:tc>
        <w:tc>
          <w:tcPr>
            <w:tcW w:w="5811" w:type="dxa"/>
          </w:tcPr>
          <w:p w14:paraId="036DFE92" w14:textId="77777777" w:rsidR="004F2688" w:rsidRPr="003F1F66" w:rsidRDefault="004F2688" w:rsidP="0013244E">
            <w:pPr>
              <w:pStyle w:val="ListParagraph"/>
              <w:ind w:left="0"/>
              <w:rPr>
                <w:rFonts w:ascii="Aptos" w:hAnsi="Aptos"/>
                <w:sz w:val="24"/>
                <w:szCs w:val="24"/>
                <w:lang w:val="en-US"/>
              </w:rPr>
            </w:pPr>
          </w:p>
        </w:tc>
      </w:tr>
      <w:tr w:rsidR="004F2688" w:rsidRPr="003F1F66" w14:paraId="098CAD29" w14:textId="77777777" w:rsidTr="0013244E">
        <w:trPr>
          <w:trHeight w:val="795"/>
        </w:trPr>
        <w:tc>
          <w:tcPr>
            <w:tcW w:w="3103" w:type="dxa"/>
          </w:tcPr>
          <w:p w14:paraId="7DB66C36"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Parent co name – if applicable</w:t>
            </w:r>
          </w:p>
        </w:tc>
        <w:tc>
          <w:tcPr>
            <w:tcW w:w="5811" w:type="dxa"/>
          </w:tcPr>
          <w:p w14:paraId="5A625611" w14:textId="77777777" w:rsidR="004F2688" w:rsidRPr="003F1F66" w:rsidRDefault="004F2688" w:rsidP="0013244E">
            <w:pPr>
              <w:pStyle w:val="ListParagraph"/>
              <w:ind w:left="0"/>
              <w:rPr>
                <w:rFonts w:ascii="Aptos" w:hAnsi="Aptos"/>
                <w:sz w:val="24"/>
                <w:szCs w:val="24"/>
                <w:lang w:val="en-US"/>
              </w:rPr>
            </w:pPr>
          </w:p>
        </w:tc>
      </w:tr>
      <w:tr w:rsidR="004F2688" w:rsidRPr="003F1F66" w14:paraId="5E2FDCBA" w14:textId="77777777" w:rsidTr="0013244E">
        <w:trPr>
          <w:trHeight w:val="795"/>
        </w:trPr>
        <w:tc>
          <w:tcPr>
            <w:tcW w:w="3103" w:type="dxa"/>
          </w:tcPr>
          <w:p w14:paraId="74DBAF58"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 xml:space="preserve">Trading Status </w:t>
            </w:r>
          </w:p>
          <w:p w14:paraId="2AE2BEAD" w14:textId="77777777" w:rsidR="004F2688" w:rsidRPr="003F1F66" w:rsidRDefault="004F2688" w:rsidP="0013244E">
            <w:pPr>
              <w:pStyle w:val="ListParagraph"/>
              <w:ind w:left="0"/>
              <w:jc w:val="both"/>
              <w:rPr>
                <w:rFonts w:ascii="Aptos" w:hAnsi="Aptos"/>
                <w:sz w:val="24"/>
                <w:szCs w:val="24"/>
                <w:lang w:val="en-US"/>
              </w:rPr>
            </w:pPr>
          </w:p>
        </w:tc>
        <w:tc>
          <w:tcPr>
            <w:tcW w:w="5811" w:type="dxa"/>
          </w:tcPr>
          <w:p w14:paraId="57B9C87D" w14:textId="77777777" w:rsidR="004F2688" w:rsidRPr="003F1F66" w:rsidRDefault="004F2688" w:rsidP="0013244E">
            <w:pPr>
              <w:pStyle w:val="BodyText"/>
              <w:ind w:right="625"/>
              <w:jc w:val="both"/>
              <w:rPr>
                <w:rFonts w:ascii="Aptos" w:hAnsi="Aptos" w:cstheme="minorHAnsi"/>
                <w:sz w:val="24"/>
                <w:szCs w:val="24"/>
                <w:u w:val="single"/>
              </w:rPr>
            </w:pPr>
            <w:r w:rsidRPr="003F1F66">
              <w:rPr>
                <w:rFonts w:ascii="Aptos" w:hAnsi="Aptos" w:cstheme="minorHAnsi"/>
                <w:sz w:val="24"/>
                <w:szCs w:val="24"/>
              </w:rPr>
              <w:t>a</w:t>
            </w:r>
            <w:r w:rsidRPr="003F1F66">
              <w:rPr>
                <w:rFonts w:ascii="Aptos" w:hAnsi="Aptos" w:cstheme="minorHAnsi"/>
                <w:spacing w:val="-8"/>
                <w:sz w:val="24"/>
                <w:szCs w:val="24"/>
              </w:rPr>
              <w:t xml:space="preserve"> </w:t>
            </w:r>
            <w:r w:rsidRPr="003F1F66">
              <w:rPr>
                <w:rFonts w:ascii="Aptos" w:hAnsi="Aptos" w:cstheme="minorHAnsi"/>
                <w:sz w:val="24"/>
                <w:szCs w:val="24"/>
              </w:rPr>
              <w:t>public</w:t>
            </w:r>
            <w:r w:rsidRPr="003F1F66">
              <w:rPr>
                <w:rFonts w:ascii="Aptos" w:hAnsi="Aptos" w:cstheme="minorHAnsi"/>
                <w:spacing w:val="-8"/>
                <w:sz w:val="24"/>
                <w:szCs w:val="24"/>
              </w:rPr>
              <w:t xml:space="preserve"> </w:t>
            </w:r>
            <w:r w:rsidRPr="003F1F66">
              <w:rPr>
                <w:rFonts w:ascii="Aptos" w:hAnsi="Aptos" w:cstheme="minorHAnsi"/>
                <w:sz w:val="24"/>
                <w:szCs w:val="24"/>
              </w:rPr>
              <w:t>limited</w:t>
            </w:r>
            <w:r w:rsidRPr="003F1F66">
              <w:rPr>
                <w:rFonts w:ascii="Aptos" w:hAnsi="Aptos" w:cstheme="minorHAnsi"/>
                <w:spacing w:val="-7"/>
                <w:sz w:val="24"/>
                <w:szCs w:val="24"/>
              </w:rPr>
              <w:t xml:space="preserve"> </w:t>
            </w:r>
            <w:r w:rsidRPr="003F1F66">
              <w:rPr>
                <w:rFonts w:ascii="Aptos" w:hAnsi="Aptos" w:cstheme="minorHAnsi"/>
                <w:spacing w:val="-2"/>
                <w:sz w:val="24"/>
                <w:szCs w:val="24"/>
              </w:rPr>
              <w:t>company</w:t>
            </w:r>
          </w:p>
          <w:p w14:paraId="0D4D54DB" w14:textId="77777777" w:rsidR="004F2688" w:rsidRPr="003F1F66" w:rsidRDefault="004F2688" w:rsidP="0013244E">
            <w:pPr>
              <w:pStyle w:val="BodyText"/>
              <w:ind w:right="625"/>
              <w:jc w:val="both"/>
              <w:rPr>
                <w:rFonts w:ascii="Aptos" w:hAnsi="Aptos" w:cstheme="minorHAnsi"/>
                <w:sz w:val="24"/>
                <w:szCs w:val="24"/>
                <w:u w:val="single"/>
              </w:rPr>
            </w:pPr>
            <w:r w:rsidRPr="003F1F66">
              <w:rPr>
                <w:rFonts w:ascii="Aptos" w:hAnsi="Aptos" w:cstheme="minorHAnsi"/>
                <w:sz w:val="24"/>
                <w:szCs w:val="24"/>
              </w:rPr>
              <w:t>a</w:t>
            </w:r>
            <w:r w:rsidRPr="003F1F66">
              <w:rPr>
                <w:rFonts w:ascii="Aptos" w:hAnsi="Aptos" w:cstheme="minorHAnsi"/>
                <w:spacing w:val="-6"/>
                <w:sz w:val="24"/>
                <w:szCs w:val="24"/>
              </w:rPr>
              <w:t xml:space="preserve"> </w:t>
            </w:r>
            <w:r w:rsidRPr="003F1F66">
              <w:rPr>
                <w:rFonts w:ascii="Aptos" w:hAnsi="Aptos" w:cstheme="minorHAnsi"/>
                <w:sz w:val="24"/>
                <w:szCs w:val="24"/>
              </w:rPr>
              <w:t>limited</w:t>
            </w:r>
            <w:r w:rsidRPr="003F1F66">
              <w:rPr>
                <w:rFonts w:ascii="Aptos" w:hAnsi="Aptos" w:cstheme="minorHAnsi"/>
                <w:spacing w:val="-6"/>
                <w:sz w:val="24"/>
                <w:szCs w:val="24"/>
              </w:rPr>
              <w:t xml:space="preserve"> </w:t>
            </w:r>
            <w:r w:rsidRPr="003F1F66">
              <w:rPr>
                <w:rFonts w:ascii="Aptos" w:hAnsi="Aptos" w:cstheme="minorHAnsi"/>
                <w:spacing w:val="-2"/>
                <w:sz w:val="24"/>
                <w:szCs w:val="24"/>
              </w:rPr>
              <w:t>company</w:t>
            </w:r>
          </w:p>
          <w:p w14:paraId="6ABD092F" w14:textId="77777777" w:rsidR="004F2688" w:rsidRPr="003F1F66" w:rsidRDefault="004F2688" w:rsidP="0013244E">
            <w:pPr>
              <w:pStyle w:val="BodyText"/>
              <w:ind w:right="625"/>
              <w:jc w:val="both"/>
              <w:rPr>
                <w:rFonts w:ascii="Aptos" w:hAnsi="Aptos" w:cstheme="minorHAnsi"/>
                <w:sz w:val="24"/>
                <w:szCs w:val="24"/>
                <w:u w:val="single"/>
              </w:rPr>
            </w:pPr>
            <w:r w:rsidRPr="003F1F66">
              <w:rPr>
                <w:rFonts w:ascii="Aptos" w:hAnsi="Aptos" w:cstheme="minorHAnsi"/>
                <w:sz w:val="24"/>
                <w:szCs w:val="24"/>
              </w:rPr>
              <w:t>a</w:t>
            </w:r>
            <w:r w:rsidRPr="003F1F66">
              <w:rPr>
                <w:rFonts w:ascii="Aptos" w:hAnsi="Aptos" w:cstheme="minorHAnsi"/>
                <w:spacing w:val="-8"/>
                <w:sz w:val="24"/>
                <w:szCs w:val="24"/>
              </w:rPr>
              <w:t xml:space="preserve"> </w:t>
            </w:r>
            <w:r w:rsidRPr="003F1F66">
              <w:rPr>
                <w:rFonts w:ascii="Aptos" w:hAnsi="Aptos" w:cstheme="minorHAnsi"/>
                <w:sz w:val="24"/>
                <w:szCs w:val="24"/>
              </w:rPr>
              <w:t>limited</w:t>
            </w:r>
            <w:r w:rsidRPr="003F1F66">
              <w:rPr>
                <w:rFonts w:ascii="Aptos" w:hAnsi="Aptos" w:cstheme="minorHAnsi"/>
                <w:spacing w:val="-8"/>
                <w:sz w:val="24"/>
                <w:szCs w:val="24"/>
              </w:rPr>
              <w:t xml:space="preserve"> </w:t>
            </w:r>
            <w:r w:rsidRPr="003F1F66">
              <w:rPr>
                <w:rFonts w:ascii="Aptos" w:hAnsi="Aptos" w:cstheme="minorHAnsi"/>
                <w:sz w:val="24"/>
                <w:szCs w:val="24"/>
              </w:rPr>
              <w:t>liability</w:t>
            </w:r>
            <w:r w:rsidRPr="003F1F66">
              <w:rPr>
                <w:rFonts w:ascii="Aptos" w:hAnsi="Aptos" w:cstheme="minorHAnsi"/>
                <w:spacing w:val="-11"/>
                <w:sz w:val="24"/>
                <w:szCs w:val="24"/>
              </w:rPr>
              <w:t xml:space="preserve"> </w:t>
            </w:r>
            <w:r w:rsidRPr="003F1F66">
              <w:rPr>
                <w:rFonts w:ascii="Aptos" w:hAnsi="Aptos" w:cstheme="minorHAnsi"/>
                <w:spacing w:val="-2"/>
                <w:sz w:val="24"/>
                <w:szCs w:val="24"/>
              </w:rPr>
              <w:t>partnership</w:t>
            </w:r>
          </w:p>
          <w:p w14:paraId="71162FAE" w14:textId="77777777" w:rsidR="004F2688" w:rsidRPr="003F1F66" w:rsidRDefault="004F2688" w:rsidP="0013244E">
            <w:pPr>
              <w:pStyle w:val="BodyText"/>
              <w:ind w:right="625"/>
              <w:jc w:val="both"/>
              <w:rPr>
                <w:rFonts w:ascii="Aptos" w:hAnsi="Aptos" w:cstheme="minorHAnsi"/>
                <w:sz w:val="24"/>
                <w:szCs w:val="24"/>
                <w:u w:val="single"/>
              </w:rPr>
            </w:pPr>
            <w:r w:rsidRPr="003F1F66">
              <w:rPr>
                <w:rFonts w:ascii="Aptos" w:hAnsi="Aptos" w:cstheme="minorHAnsi"/>
                <w:sz w:val="24"/>
                <w:szCs w:val="24"/>
              </w:rPr>
              <w:t>other</w:t>
            </w:r>
            <w:r w:rsidRPr="003F1F66">
              <w:rPr>
                <w:rFonts w:ascii="Aptos" w:hAnsi="Aptos" w:cstheme="minorHAnsi"/>
                <w:spacing w:val="-3"/>
                <w:sz w:val="24"/>
                <w:szCs w:val="24"/>
              </w:rPr>
              <w:t xml:space="preserve"> </w:t>
            </w:r>
            <w:r w:rsidRPr="003F1F66">
              <w:rPr>
                <w:rFonts w:ascii="Aptos" w:hAnsi="Aptos" w:cstheme="minorHAnsi"/>
                <w:spacing w:val="-2"/>
                <w:sz w:val="24"/>
                <w:szCs w:val="24"/>
              </w:rPr>
              <w:t>partnership</w:t>
            </w:r>
          </w:p>
          <w:p w14:paraId="7B301DB8" w14:textId="77777777" w:rsidR="004F2688" w:rsidRPr="003F1F66" w:rsidRDefault="004F2688" w:rsidP="0013244E">
            <w:pPr>
              <w:pStyle w:val="BodyText"/>
              <w:ind w:right="625"/>
              <w:jc w:val="both"/>
              <w:rPr>
                <w:rFonts w:ascii="Aptos" w:hAnsi="Aptos" w:cstheme="minorHAnsi"/>
                <w:sz w:val="24"/>
                <w:szCs w:val="24"/>
                <w:u w:val="single"/>
              </w:rPr>
            </w:pPr>
            <w:r w:rsidRPr="003F1F66">
              <w:rPr>
                <w:rFonts w:ascii="Aptos" w:hAnsi="Aptos" w:cstheme="minorHAnsi"/>
                <w:sz w:val="24"/>
                <w:szCs w:val="24"/>
              </w:rPr>
              <w:t>sole</w:t>
            </w:r>
            <w:r w:rsidRPr="003F1F66">
              <w:rPr>
                <w:rFonts w:ascii="Aptos" w:hAnsi="Aptos" w:cstheme="minorHAnsi"/>
                <w:spacing w:val="-6"/>
                <w:sz w:val="24"/>
                <w:szCs w:val="24"/>
              </w:rPr>
              <w:t xml:space="preserve"> </w:t>
            </w:r>
            <w:r w:rsidRPr="003F1F66">
              <w:rPr>
                <w:rFonts w:ascii="Aptos" w:hAnsi="Aptos" w:cstheme="minorHAnsi"/>
                <w:spacing w:val="-2"/>
                <w:sz w:val="24"/>
                <w:szCs w:val="24"/>
              </w:rPr>
              <w:t>trader</w:t>
            </w:r>
          </w:p>
          <w:p w14:paraId="7FF11141" w14:textId="77777777" w:rsidR="004F2688" w:rsidRPr="003F1F66" w:rsidRDefault="004F2688" w:rsidP="0013244E">
            <w:pPr>
              <w:pStyle w:val="ListParagraph"/>
              <w:ind w:left="0"/>
              <w:rPr>
                <w:rFonts w:ascii="Aptos" w:hAnsi="Aptos"/>
                <w:sz w:val="24"/>
                <w:szCs w:val="24"/>
                <w:lang w:val="en-US"/>
              </w:rPr>
            </w:pPr>
            <w:r w:rsidRPr="003F1F66">
              <w:rPr>
                <w:rFonts w:ascii="Aptos" w:hAnsi="Aptos" w:cstheme="minorHAnsi"/>
                <w:sz w:val="24"/>
                <w:szCs w:val="24"/>
              </w:rPr>
              <w:t>other</w:t>
            </w:r>
            <w:r w:rsidRPr="003F1F66">
              <w:rPr>
                <w:rFonts w:ascii="Aptos" w:hAnsi="Aptos" w:cstheme="minorHAnsi"/>
                <w:spacing w:val="-9"/>
                <w:sz w:val="24"/>
                <w:szCs w:val="24"/>
              </w:rPr>
              <w:t xml:space="preserve"> </w:t>
            </w:r>
            <w:r w:rsidRPr="003F1F66">
              <w:rPr>
                <w:rFonts w:ascii="Aptos" w:hAnsi="Aptos" w:cstheme="minorHAnsi"/>
                <w:i/>
                <w:sz w:val="24"/>
                <w:szCs w:val="24"/>
              </w:rPr>
              <w:t>(please</w:t>
            </w:r>
            <w:r w:rsidRPr="003F1F66">
              <w:rPr>
                <w:rFonts w:ascii="Aptos" w:hAnsi="Aptos" w:cstheme="minorHAnsi"/>
                <w:i/>
                <w:spacing w:val="-6"/>
                <w:sz w:val="24"/>
                <w:szCs w:val="24"/>
              </w:rPr>
              <w:t xml:space="preserve"> </w:t>
            </w:r>
            <w:r w:rsidRPr="003F1F66">
              <w:rPr>
                <w:rFonts w:ascii="Aptos" w:hAnsi="Aptos" w:cstheme="minorHAnsi"/>
                <w:i/>
                <w:spacing w:val="-2"/>
                <w:sz w:val="24"/>
                <w:szCs w:val="24"/>
              </w:rPr>
              <w:t>specify</w:t>
            </w:r>
          </w:p>
        </w:tc>
      </w:tr>
      <w:tr w:rsidR="004F2688" w:rsidRPr="003F1F66" w14:paraId="750E9D9A" w14:textId="77777777" w:rsidTr="000A2CBF">
        <w:trPr>
          <w:trHeight w:val="424"/>
        </w:trPr>
        <w:tc>
          <w:tcPr>
            <w:tcW w:w="3103" w:type="dxa"/>
          </w:tcPr>
          <w:p w14:paraId="6D33BDFC"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 xml:space="preserve">Contact details </w:t>
            </w:r>
          </w:p>
        </w:tc>
        <w:tc>
          <w:tcPr>
            <w:tcW w:w="5811" w:type="dxa"/>
          </w:tcPr>
          <w:p w14:paraId="750C5465" w14:textId="77777777" w:rsidR="004F2688" w:rsidRPr="003F1F66" w:rsidRDefault="004F2688" w:rsidP="0013244E">
            <w:pPr>
              <w:pStyle w:val="ListParagraph"/>
              <w:ind w:left="0"/>
              <w:rPr>
                <w:rFonts w:ascii="Aptos" w:hAnsi="Aptos"/>
                <w:sz w:val="24"/>
                <w:szCs w:val="24"/>
                <w:lang w:val="en-US"/>
              </w:rPr>
            </w:pPr>
          </w:p>
        </w:tc>
      </w:tr>
    </w:tbl>
    <w:p w14:paraId="4CC100F9" w14:textId="77777777" w:rsidR="004F2688" w:rsidRPr="003F1F66" w:rsidRDefault="004F2688" w:rsidP="004F2688">
      <w:pPr>
        <w:rPr>
          <w:rFonts w:ascii="Aptos" w:hAnsi="Aptos"/>
          <w:sz w:val="24"/>
          <w:szCs w:val="24"/>
          <w:lang w:val="en-US"/>
        </w:rPr>
      </w:pPr>
    </w:p>
    <w:p w14:paraId="234F3D2E" w14:textId="77777777" w:rsidR="004F2688" w:rsidRPr="003F1F66" w:rsidRDefault="004F2688" w:rsidP="004F2688">
      <w:pPr>
        <w:pStyle w:val="ContentsSecondary"/>
        <w:numPr>
          <w:ilvl w:val="0"/>
          <w:numId w:val="0"/>
        </w:numPr>
        <w:ind w:left="709"/>
        <w:rPr>
          <w:rFonts w:ascii="Aptos" w:hAnsi="Aptos"/>
          <w:b/>
          <w:bCs/>
          <w:sz w:val="24"/>
          <w:szCs w:val="24"/>
          <w:lang w:val="en-US"/>
        </w:rPr>
      </w:pPr>
      <w:r w:rsidRPr="003F1F66">
        <w:rPr>
          <w:rFonts w:ascii="Aptos" w:hAnsi="Aptos"/>
          <w:b/>
          <w:bCs/>
          <w:sz w:val="24"/>
          <w:szCs w:val="24"/>
          <w:lang w:val="en-US"/>
        </w:rPr>
        <w:t>15.2</w:t>
      </w:r>
      <w:r w:rsidRPr="003F1F66">
        <w:rPr>
          <w:rFonts w:ascii="Aptos" w:hAnsi="Aptos"/>
          <w:b/>
          <w:bCs/>
          <w:sz w:val="24"/>
          <w:szCs w:val="24"/>
          <w:lang w:val="en-US"/>
        </w:rPr>
        <w:tab/>
        <w:t>Financial Standing &amp; Insurance Details</w:t>
      </w:r>
    </w:p>
    <w:p w14:paraId="31EAD6B1" w14:textId="77777777" w:rsidR="004F2688" w:rsidRPr="003F1F66" w:rsidRDefault="004F2688" w:rsidP="004F2688">
      <w:pPr>
        <w:pStyle w:val="ListParagraph"/>
        <w:rPr>
          <w:rFonts w:ascii="Aptos" w:hAnsi="Aptos"/>
          <w:sz w:val="24"/>
          <w:szCs w:val="24"/>
          <w:lang w:val="en-US"/>
        </w:rPr>
      </w:pPr>
      <w:r w:rsidRPr="003F1F66">
        <w:rPr>
          <w:rFonts w:ascii="Aptos" w:hAnsi="Aptos"/>
          <w:sz w:val="24"/>
          <w:szCs w:val="24"/>
          <w:lang w:val="en-US"/>
        </w:rPr>
        <w:t>Please provide details of company financial information and public liability insurance.</w:t>
      </w:r>
    </w:p>
    <w:p w14:paraId="193B1AFF" w14:textId="77777777" w:rsidR="004F2688" w:rsidRPr="003F1F66" w:rsidRDefault="004F2688" w:rsidP="004F2688">
      <w:pPr>
        <w:pStyle w:val="ListParagraph"/>
        <w:rPr>
          <w:rFonts w:ascii="Aptos" w:hAnsi="Aptos"/>
          <w:sz w:val="24"/>
          <w:szCs w:val="24"/>
          <w:lang w:val="en-US"/>
        </w:rPr>
      </w:pPr>
    </w:p>
    <w:tbl>
      <w:tblPr>
        <w:tblStyle w:val="TableGrid"/>
        <w:tblW w:w="0" w:type="auto"/>
        <w:tblInd w:w="720" w:type="dxa"/>
        <w:tblLook w:val="04A0" w:firstRow="1" w:lastRow="0" w:firstColumn="1" w:lastColumn="0" w:noHBand="0" w:noVBand="1"/>
      </w:tblPr>
      <w:tblGrid>
        <w:gridCol w:w="2394"/>
        <w:gridCol w:w="6515"/>
      </w:tblGrid>
      <w:tr w:rsidR="004F2688" w:rsidRPr="003F1F66" w14:paraId="0107C9CB" w14:textId="77777777" w:rsidTr="0013244E">
        <w:tc>
          <w:tcPr>
            <w:tcW w:w="2394" w:type="dxa"/>
          </w:tcPr>
          <w:p w14:paraId="0B87622F"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Latest Two years  Audited Accounts </w:t>
            </w:r>
          </w:p>
        </w:tc>
        <w:tc>
          <w:tcPr>
            <w:tcW w:w="6515" w:type="dxa"/>
          </w:tcPr>
          <w:p w14:paraId="63CE6BBB"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Dated                                 (to be submitted with tender) </w:t>
            </w:r>
          </w:p>
        </w:tc>
      </w:tr>
      <w:tr w:rsidR="004F2688" w:rsidRPr="003F1F66" w14:paraId="313D9FC7" w14:textId="77777777" w:rsidTr="0013244E">
        <w:tc>
          <w:tcPr>
            <w:tcW w:w="2394" w:type="dxa"/>
          </w:tcPr>
          <w:p w14:paraId="22D51098"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Current year turnover</w:t>
            </w:r>
          </w:p>
          <w:p w14:paraId="62EA5243"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to date </w:t>
            </w:r>
          </w:p>
        </w:tc>
        <w:tc>
          <w:tcPr>
            <w:tcW w:w="6515" w:type="dxa"/>
          </w:tcPr>
          <w:p w14:paraId="5262BEC6"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Amount £                           period   from             to   </w:t>
            </w:r>
          </w:p>
        </w:tc>
      </w:tr>
      <w:tr w:rsidR="004F2688" w:rsidRPr="003F1F66" w14:paraId="41898496" w14:textId="77777777" w:rsidTr="0013244E">
        <w:tc>
          <w:tcPr>
            <w:tcW w:w="2394" w:type="dxa"/>
          </w:tcPr>
          <w:p w14:paraId="242753B6"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Current year profit and loss/balance sheet extract </w:t>
            </w:r>
          </w:p>
        </w:tc>
        <w:tc>
          <w:tcPr>
            <w:tcW w:w="6515" w:type="dxa"/>
          </w:tcPr>
          <w:p w14:paraId="13C32C5C" w14:textId="77777777" w:rsidR="004F2688" w:rsidRPr="003F1F66" w:rsidRDefault="004F2688" w:rsidP="0013244E">
            <w:pPr>
              <w:pStyle w:val="ListParagraph"/>
              <w:ind w:left="0"/>
              <w:rPr>
                <w:rFonts w:ascii="Aptos" w:hAnsi="Aptos"/>
                <w:sz w:val="24"/>
                <w:szCs w:val="24"/>
                <w:lang w:val="en-US"/>
              </w:rPr>
            </w:pPr>
          </w:p>
        </w:tc>
      </w:tr>
      <w:tr w:rsidR="004F2688" w:rsidRPr="003F1F66" w14:paraId="746327B9" w14:textId="77777777" w:rsidTr="0013244E">
        <w:tc>
          <w:tcPr>
            <w:tcW w:w="2394" w:type="dxa"/>
          </w:tcPr>
          <w:p w14:paraId="53B04D0D" w14:textId="77777777" w:rsidR="004F2688" w:rsidRPr="003F1F66" w:rsidRDefault="004F2688" w:rsidP="0013244E">
            <w:pPr>
              <w:pStyle w:val="ListParagraph"/>
              <w:spacing w:line="480" w:lineRule="auto"/>
              <w:ind w:left="0"/>
              <w:rPr>
                <w:rFonts w:ascii="Aptos" w:hAnsi="Aptos"/>
                <w:sz w:val="24"/>
                <w:szCs w:val="24"/>
                <w:lang w:val="en-US"/>
              </w:rPr>
            </w:pPr>
            <w:r w:rsidRPr="003F1F66">
              <w:rPr>
                <w:rFonts w:ascii="Aptos" w:hAnsi="Aptos"/>
                <w:sz w:val="24"/>
                <w:szCs w:val="24"/>
                <w:lang w:val="en-US"/>
              </w:rPr>
              <w:t xml:space="preserve">Insurance </w:t>
            </w:r>
          </w:p>
        </w:tc>
        <w:tc>
          <w:tcPr>
            <w:tcW w:w="6515" w:type="dxa"/>
          </w:tcPr>
          <w:p w14:paraId="2D88CE68"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Submit schedule of risk and amounts covered and proof of current premium pad.</w:t>
            </w:r>
          </w:p>
        </w:tc>
      </w:tr>
    </w:tbl>
    <w:p w14:paraId="1AF7CA0A" w14:textId="77777777" w:rsidR="004F2688" w:rsidRPr="003F1F66" w:rsidRDefault="004F2688" w:rsidP="004F2688">
      <w:pPr>
        <w:rPr>
          <w:rFonts w:ascii="Aptos" w:hAnsi="Aptos"/>
          <w:sz w:val="24"/>
          <w:szCs w:val="24"/>
          <w:lang w:val="en-US"/>
        </w:rPr>
      </w:pPr>
      <w:r w:rsidRPr="003F1F66">
        <w:rPr>
          <w:rFonts w:ascii="Aptos" w:hAnsi="Aptos"/>
          <w:sz w:val="24"/>
          <w:szCs w:val="24"/>
          <w:lang w:val="en-US"/>
        </w:rPr>
        <w:tab/>
      </w:r>
    </w:p>
    <w:p w14:paraId="2F0E8F6A" w14:textId="77777777" w:rsidR="004F2688" w:rsidRPr="003F1F66" w:rsidRDefault="004F2688" w:rsidP="004F2688">
      <w:pPr>
        <w:ind w:firstLine="720"/>
        <w:rPr>
          <w:rFonts w:ascii="Aptos" w:hAnsi="Aptos"/>
          <w:b/>
          <w:bCs/>
          <w:sz w:val="24"/>
          <w:szCs w:val="24"/>
          <w:lang w:val="en-US"/>
        </w:rPr>
      </w:pPr>
      <w:r w:rsidRPr="003F1F66">
        <w:rPr>
          <w:rFonts w:ascii="Aptos" w:hAnsi="Aptos"/>
          <w:b/>
          <w:bCs/>
          <w:sz w:val="24"/>
          <w:szCs w:val="24"/>
          <w:lang w:val="en-US"/>
        </w:rPr>
        <w:t>15.3</w:t>
      </w:r>
      <w:r w:rsidRPr="003F1F66">
        <w:rPr>
          <w:rFonts w:ascii="Aptos" w:hAnsi="Aptos"/>
          <w:b/>
          <w:bCs/>
          <w:sz w:val="24"/>
          <w:szCs w:val="24"/>
          <w:lang w:val="en-US"/>
        </w:rPr>
        <w:tab/>
        <w:t xml:space="preserve">Bidding Model </w:t>
      </w:r>
    </w:p>
    <w:tbl>
      <w:tblPr>
        <w:tblStyle w:val="TableGrid"/>
        <w:tblW w:w="0" w:type="auto"/>
        <w:tblInd w:w="655" w:type="dxa"/>
        <w:tblLook w:val="04A0" w:firstRow="1" w:lastRow="0" w:firstColumn="1" w:lastColumn="0" w:noHBand="0" w:noVBand="1"/>
      </w:tblPr>
      <w:tblGrid>
        <w:gridCol w:w="6144"/>
        <w:gridCol w:w="2835"/>
      </w:tblGrid>
      <w:tr w:rsidR="004F2688" w:rsidRPr="003F1F66" w14:paraId="616035BC" w14:textId="77777777" w:rsidTr="0013244E">
        <w:tc>
          <w:tcPr>
            <w:tcW w:w="6144" w:type="dxa"/>
          </w:tcPr>
          <w:p w14:paraId="5CA0AEAC" w14:textId="77777777" w:rsidR="004F2688" w:rsidRPr="003F1F66" w:rsidRDefault="004F2688" w:rsidP="0013244E">
            <w:pPr>
              <w:pStyle w:val="BodyText"/>
              <w:spacing w:before="241"/>
              <w:ind w:right="625"/>
              <w:rPr>
                <w:rFonts w:ascii="Aptos" w:hAnsi="Aptos" w:cstheme="minorHAnsi"/>
                <w:sz w:val="24"/>
                <w:szCs w:val="24"/>
                <w:u w:val="single"/>
              </w:rPr>
            </w:pPr>
            <w:r w:rsidRPr="003F1F66">
              <w:rPr>
                <w:rFonts w:ascii="Aptos" w:hAnsi="Aptos" w:cstheme="minorHAnsi"/>
                <w:sz w:val="24"/>
                <w:szCs w:val="24"/>
              </w:rPr>
              <w:t>Are you bidding as a prime supplier and will deliver all of the stated requirements?</w:t>
            </w:r>
          </w:p>
        </w:tc>
        <w:tc>
          <w:tcPr>
            <w:tcW w:w="2835" w:type="dxa"/>
          </w:tcPr>
          <w:p w14:paraId="1B59DC2C" w14:textId="77777777" w:rsidR="004F2688" w:rsidRPr="003F1F66" w:rsidRDefault="004F2688" w:rsidP="0013244E">
            <w:pPr>
              <w:pStyle w:val="BodyText"/>
              <w:spacing w:before="241"/>
              <w:ind w:right="625"/>
              <w:rPr>
                <w:rFonts w:ascii="Aptos" w:hAnsi="Aptos" w:cstheme="minorHAnsi"/>
                <w:sz w:val="24"/>
                <w:szCs w:val="24"/>
              </w:rPr>
            </w:pPr>
          </w:p>
        </w:tc>
      </w:tr>
      <w:tr w:rsidR="004F2688" w:rsidRPr="003F1F66" w14:paraId="5AC94C3D" w14:textId="77777777" w:rsidTr="0013244E">
        <w:trPr>
          <w:trHeight w:val="975"/>
        </w:trPr>
        <w:tc>
          <w:tcPr>
            <w:tcW w:w="6144" w:type="dxa"/>
          </w:tcPr>
          <w:p w14:paraId="42FA5E83" w14:textId="77777777" w:rsidR="004F2688" w:rsidRPr="003F1F66" w:rsidRDefault="004F2688" w:rsidP="0013244E">
            <w:pPr>
              <w:pStyle w:val="BodyText"/>
              <w:spacing w:before="241"/>
              <w:ind w:right="625"/>
              <w:rPr>
                <w:rFonts w:ascii="Aptos" w:hAnsi="Aptos" w:cstheme="minorHAnsi"/>
                <w:sz w:val="24"/>
                <w:szCs w:val="24"/>
                <w:u w:val="single"/>
              </w:rPr>
            </w:pPr>
            <w:r w:rsidRPr="003F1F66">
              <w:rPr>
                <w:rFonts w:ascii="Aptos" w:hAnsi="Aptos" w:cstheme="minorHAnsi"/>
                <w:sz w:val="24"/>
                <w:szCs w:val="24"/>
              </w:rPr>
              <w:t>Are you are bidding</w:t>
            </w:r>
            <w:r w:rsidRPr="003F1F66">
              <w:rPr>
                <w:rFonts w:ascii="Aptos" w:hAnsi="Aptos" w:cstheme="minorHAnsi"/>
                <w:spacing w:val="-6"/>
                <w:sz w:val="24"/>
                <w:szCs w:val="24"/>
              </w:rPr>
              <w:t xml:space="preserve"> </w:t>
            </w:r>
            <w:r w:rsidRPr="003F1F66">
              <w:rPr>
                <w:rFonts w:ascii="Aptos" w:hAnsi="Aptos" w:cstheme="minorHAnsi"/>
                <w:sz w:val="24"/>
                <w:szCs w:val="24"/>
              </w:rPr>
              <w:t>as</w:t>
            </w:r>
            <w:r w:rsidRPr="003F1F66">
              <w:rPr>
                <w:rFonts w:ascii="Aptos" w:hAnsi="Aptos" w:cstheme="minorHAnsi"/>
                <w:spacing w:val="-7"/>
                <w:sz w:val="24"/>
                <w:szCs w:val="24"/>
              </w:rPr>
              <w:t xml:space="preserve"> </w:t>
            </w:r>
            <w:r w:rsidRPr="003F1F66">
              <w:rPr>
                <w:rFonts w:ascii="Aptos" w:hAnsi="Aptos" w:cstheme="minorHAnsi"/>
                <w:sz w:val="24"/>
                <w:szCs w:val="24"/>
              </w:rPr>
              <w:t>a</w:t>
            </w:r>
            <w:r w:rsidRPr="003F1F66">
              <w:rPr>
                <w:rFonts w:ascii="Aptos" w:hAnsi="Aptos" w:cstheme="minorHAnsi"/>
                <w:spacing w:val="-4"/>
                <w:sz w:val="24"/>
                <w:szCs w:val="24"/>
              </w:rPr>
              <w:t xml:space="preserve"> </w:t>
            </w:r>
            <w:r w:rsidRPr="003F1F66">
              <w:rPr>
                <w:rFonts w:ascii="Aptos" w:hAnsi="Aptos" w:cstheme="minorHAnsi"/>
                <w:sz w:val="24"/>
                <w:szCs w:val="24"/>
              </w:rPr>
              <w:t>Prime</w:t>
            </w:r>
            <w:r w:rsidRPr="003F1F66">
              <w:rPr>
                <w:rFonts w:ascii="Aptos" w:hAnsi="Aptos" w:cstheme="minorHAnsi"/>
                <w:spacing w:val="-4"/>
                <w:sz w:val="24"/>
                <w:szCs w:val="24"/>
              </w:rPr>
              <w:t xml:space="preserve"> supplier</w:t>
            </w:r>
            <w:r w:rsidRPr="003F1F66">
              <w:rPr>
                <w:rFonts w:ascii="Aptos" w:hAnsi="Aptos" w:cstheme="minorHAnsi"/>
                <w:spacing w:val="-7"/>
                <w:sz w:val="24"/>
                <w:szCs w:val="24"/>
              </w:rPr>
              <w:t xml:space="preserve"> </w:t>
            </w:r>
            <w:r w:rsidRPr="003F1F66">
              <w:rPr>
                <w:rFonts w:ascii="Aptos" w:hAnsi="Aptos" w:cstheme="minorHAnsi"/>
                <w:sz w:val="24"/>
                <w:szCs w:val="24"/>
              </w:rPr>
              <w:t>and</w:t>
            </w:r>
            <w:r w:rsidRPr="003F1F66">
              <w:rPr>
                <w:rFonts w:ascii="Aptos" w:hAnsi="Aptos" w:cstheme="minorHAnsi"/>
                <w:spacing w:val="-5"/>
                <w:sz w:val="24"/>
                <w:szCs w:val="24"/>
              </w:rPr>
              <w:t xml:space="preserve"> </w:t>
            </w:r>
            <w:r w:rsidRPr="003F1F66">
              <w:rPr>
                <w:rFonts w:ascii="Aptos" w:hAnsi="Aptos" w:cstheme="minorHAnsi"/>
                <w:sz w:val="24"/>
                <w:szCs w:val="24"/>
              </w:rPr>
              <w:t>will</w:t>
            </w:r>
            <w:r w:rsidRPr="003F1F66">
              <w:rPr>
                <w:rFonts w:ascii="Aptos" w:hAnsi="Aptos" w:cstheme="minorHAnsi"/>
                <w:spacing w:val="-4"/>
                <w:sz w:val="24"/>
                <w:szCs w:val="24"/>
              </w:rPr>
              <w:t xml:space="preserve"> </w:t>
            </w:r>
            <w:r w:rsidRPr="003F1F66">
              <w:rPr>
                <w:rFonts w:ascii="Aptos" w:hAnsi="Aptos" w:cstheme="minorHAnsi"/>
                <w:sz w:val="24"/>
                <w:szCs w:val="24"/>
              </w:rPr>
              <w:t>use</w:t>
            </w:r>
            <w:r w:rsidRPr="003F1F66">
              <w:rPr>
                <w:rFonts w:ascii="Aptos" w:hAnsi="Aptos" w:cstheme="minorHAnsi"/>
                <w:spacing w:val="-3"/>
                <w:sz w:val="24"/>
                <w:szCs w:val="24"/>
              </w:rPr>
              <w:t xml:space="preserve"> </w:t>
            </w:r>
            <w:r w:rsidRPr="003F1F66">
              <w:rPr>
                <w:rFonts w:ascii="Aptos" w:hAnsi="Aptos" w:cstheme="minorHAnsi"/>
                <w:sz w:val="24"/>
                <w:szCs w:val="24"/>
              </w:rPr>
              <w:t xml:space="preserve">third parties to deliver some of the services? (If so further information may be sought)  </w:t>
            </w:r>
          </w:p>
        </w:tc>
        <w:tc>
          <w:tcPr>
            <w:tcW w:w="2835" w:type="dxa"/>
          </w:tcPr>
          <w:p w14:paraId="1A08B30A" w14:textId="77777777" w:rsidR="004F2688" w:rsidRPr="003F1F66" w:rsidRDefault="004F2688" w:rsidP="0013244E">
            <w:pPr>
              <w:pStyle w:val="BodyText"/>
              <w:spacing w:before="241"/>
              <w:ind w:right="625"/>
              <w:rPr>
                <w:rFonts w:ascii="Aptos" w:hAnsi="Aptos" w:cstheme="minorHAnsi"/>
                <w:sz w:val="24"/>
                <w:szCs w:val="24"/>
                <w:u w:val="single"/>
              </w:rPr>
            </w:pPr>
          </w:p>
        </w:tc>
      </w:tr>
    </w:tbl>
    <w:p w14:paraId="777EB68B" w14:textId="77777777" w:rsidR="004F2688" w:rsidRPr="003F1F66" w:rsidRDefault="004F2688" w:rsidP="004F2688">
      <w:pPr>
        <w:rPr>
          <w:rFonts w:ascii="Aptos" w:hAnsi="Aptos"/>
          <w:sz w:val="24"/>
          <w:szCs w:val="24"/>
          <w:lang w:val="en-US"/>
        </w:rPr>
      </w:pPr>
    </w:p>
    <w:p w14:paraId="532DF266" w14:textId="77777777" w:rsidR="004F2688" w:rsidRPr="003F1F66" w:rsidRDefault="004F2688" w:rsidP="004F2688">
      <w:pPr>
        <w:rPr>
          <w:rFonts w:ascii="Aptos" w:hAnsi="Aptos"/>
          <w:sz w:val="24"/>
          <w:szCs w:val="24"/>
          <w:lang w:val="en-US"/>
        </w:rPr>
      </w:pPr>
      <w:r w:rsidRPr="003F1F66">
        <w:rPr>
          <w:rFonts w:ascii="Aptos" w:hAnsi="Aptos"/>
          <w:sz w:val="24"/>
          <w:szCs w:val="24"/>
          <w:lang w:val="en-US"/>
        </w:rPr>
        <w:tab/>
      </w:r>
      <w:r w:rsidRPr="003F1F66">
        <w:rPr>
          <w:rFonts w:ascii="Aptos" w:hAnsi="Aptos"/>
          <w:b/>
          <w:bCs/>
          <w:sz w:val="24"/>
          <w:szCs w:val="24"/>
          <w:lang w:val="en-US"/>
        </w:rPr>
        <w:t>15.4</w:t>
      </w:r>
      <w:r w:rsidRPr="003F1F66">
        <w:rPr>
          <w:rFonts w:ascii="Aptos" w:hAnsi="Aptos"/>
          <w:sz w:val="24"/>
          <w:szCs w:val="24"/>
          <w:lang w:val="en-US"/>
        </w:rPr>
        <w:tab/>
      </w:r>
      <w:r w:rsidRPr="003F1F66">
        <w:rPr>
          <w:rFonts w:ascii="Aptos" w:hAnsi="Aptos" w:cstheme="minorHAnsi"/>
          <w:b/>
          <w:bCs/>
          <w:sz w:val="24"/>
          <w:szCs w:val="24"/>
        </w:rPr>
        <w:t xml:space="preserve">Compliance with equality legislation and promoting equality  </w:t>
      </w:r>
    </w:p>
    <w:tbl>
      <w:tblPr>
        <w:tblStyle w:val="TableGrid"/>
        <w:tblW w:w="0" w:type="auto"/>
        <w:tblInd w:w="704" w:type="dxa"/>
        <w:tblLook w:val="04A0" w:firstRow="1" w:lastRow="0" w:firstColumn="1" w:lastColumn="0" w:noHBand="0" w:noVBand="1"/>
      </w:tblPr>
      <w:tblGrid>
        <w:gridCol w:w="6095"/>
        <w:gridCol w:w="2835"/>
      </w:tblGrid>
      <w:tr w:rsidR="004F2688" w:rsidRPr="003F1F66" w14:paraId="2A4CFA2D" w14:textId="77777777" w:rsidTr="0013244E">
        <w:tc>
          <w:tcPr>
            <w:tcW w:w="6095" w:type="dxa"/>
          </w:tcPr>
          <w:p w14:paraId="24B90F4B" w14:textId="77777777" w:rsidR="004F2688" w:rsidRPr="003F1F66" w:rsidRDefault="004F2688" w:rsidP="00141538">
            <w:pPr>
              <w:pStyle w:val="BodyText"/>
              <w:ind w:right="625"/>
              <w:rPr>
                <w:rFonts w:ascii="Aptos" w:hAnsi="Aptos" w:cstheme="minorHAnsi"/>
                <w:sz w:val="24"/>
                <w:szCs w:val="24"/>
                <w:u w:val="single"/>
              </w:rPr>
            </w:pPr>
            <w:r w:rsidRPr="003F1F66">
              <w:rPr>
                <w:rFonts w:ascii="Aptos" w:hAnsi="Aptos" w:cstheme="minorHAnsi"/>
                <w:color w:val="58595B"/>
                <w:sz w:val="24"/>
                <w:szCs w:val="24"/>
              </w:rPr>
              <w:t>In the last three years, has any finding of unlawful discrimination been made against your organisation by an Employment</w:t>
            </w:r>
            <w:r w:rsidRPr="003F1F66">
              <w:rPr>
                <w:rFonts w:ascii="Aptos" w:hAnsi="Aptos" w:cstheme="minorHAnsi"/>
                <w:color w:val="58595B"/>
                <w:spacing w:val="-6"/>
                <w:sz w:val="24"/>
                <w:szCs w:val="24"/>
              </w:rPr>
              <w:t xml:space="preserve"> </w:t>
            </w:r>
            <w:r w:rsidRPr="003F1F66">
              <w:rPr>
                <w:rFonts w:ascii="Aptos" w:hAnsi="Aptos" w:cstheme="minorHAnsi"/>
                <w:color w:val="58595B"/>
                <w:sz w:val="24"/>
                <w:szCs w:val="24"/>
              </w:rPr>
              <w:t>Tribunal,</w:t>
            </w:r>
            <w:r w:rsidRPr="003F1F66">
              <w:rPr>
                <w:rFonts w:ascii="Aptos" w:hAnsi="Aptos" w:cstheme="minorHAnsi"/>
                <w:color w:val="58595B"/>
                <w:spacing w:val="-8"/>
                <w:sz w:val="24"/>
                <w:szCs w:val="24"/>
              </w:rPr>
              <w:t xml:space="preserve"> </w:t>
            </w:r>
            <w:r w:rsidRPr="003F1F66">
              <w:rPr>
                <w:rFonts w:ascii="Aptos" w:hAnsi="Aptos" w:cstheme="minorHAnsi"/>
                <w:color w:val="58595B"/>
                <w:sz w:val="24"/>
                <w:szCs w:val="24"/>
              </w:rPr>
              <w:t>an</w:t>
            </w:r>
            <w:r w:rsidRPr="003F1F66">
              <w:rPr>
                <w:rFonts w:ascii="Aptos" w:hAnsi="Aptos" w:cstheme="minorHAnsi"/>
                <w:color w:val="58595B"/>
                <w:spacing w:val="-3"/>
                <w:sz w:val="24"/>
                <w:szCs w:val="24"/>
              </w:rPr>
              <w:t xml:space="preserve"> </w:t>
            </w:r>
            <w:r w:rsidRPr="003F1F66">
              <w:rPr>
                <w:rFonts w:ascii="Aptos" w:hAnsi="Aptos" w:cstheme="minorHAnsi"/>
                <w:color w:val="58595B"/>
                <w:sz w:val="24"/>
                <w:szCs w:val="24"/>
              </w:rPr>
              <w:t>Employment</w:t>
            </w:r>
            <w:r w:rsidRPr="003F1F66">
              <w:rPr>
                <w:rFonts w:ascii="Aptos" w:hAnsi="Aptos" w:cstheme="minorHAnsi"/>
                <w:color w:val="58595B"/>
                <w:spacing w:val="-6"/>
                <w:sz w:val="24"/>
                <w:szCs w:val="24"/>
              </w:rPr>
              <w:t xml:space="preserve"> </w:t>
            </w:r>
            <w:r w:rsidRPr="003F1F66">
              <w:rPr>
                <w:rFonts w:ascii="Aptos" w:hAnsi="Aptos" w:cstheme="minorHAnsi"/>
                <w:color w:val="58595B"/>
                <w:sz w:val="24"/>
                <w:szCs w:val="24"/>
              </w:rPr>
              <w:t>Appeal</w:t>
            </w:r>
            <w:r w:rsidRPr="003F1F66">
              <w:rPr>
                <w:rFonts w:ascii="Aptos" w:hAnsi="Aptos" w:cstheme="minorHAnsi"/>
                <w:color w:val="58595B"/>
                <w:spacing w:val="-4"/>
                <w:sz w:val="24"/>
                <w:szCs w:val="24"/>
              </w:rPr>
              <w:t xml:space="preserve"> </w:t>
            </w:r>
            <w:r w:rsidRPr="003F1F66">
              <w:rPr>
                <w:rFonts w:ascii="Aptos" w:hAnsi="Aptos" w:cstheme="minorHAnsi"/>
                <w:color w:val="58595B"/>
                <w:sz w:val="24"/>
                <w:szCs w:val="24"/>
              </w:rPr>
              <w:t>Tribunal</w:t>
            </w:r>
            <w:r w:rsidRPr="003F1F66">
              <w:rPr>
                <w:rFonts w:ascii="Aptos" w:hAnsi="Aptos" w:cstheme="minorHAnsi"/>
                <w:color w:val="58595B"/>
                <w:spacing w:val="-4"/>
                <w:sz w:val="24"/>
                <w:szCs w:val="24"/>
              </w:rPr>
              <w:t xml:space="preserve"> </w:t>
            </w:r>
            <w:r w:rsidRPr="003F1F66">
              <w:rPr>
                <w:rFonts w:ascii="Aptos" w:hAnsi="Aptos" w:cstheme="minorHAnsi"/>
                <w:color w:val="58595B"/>
                <w:sz w:val="24"/>
                <w:szCs w:val="24"/>
              </w:rPr>
              <w:t>or</w:t>
            </w:r>
            <w:r w:rsidRPr="003F1F66">
              <w:rPr>
                <w:rFonts w:ascii="Aptos" w:hAnsi="Aptos" w:cstheme="minorHAnsi"/>
                <w:color w:val="58595B"/>
                <w:spacing w:val="-7"/>
                <w:sz w:val="24"/>
                <w:szCs w:val="24"/>
              </w:rPr>
              <w:t xml:space="preserve"> </w:t>
            </w:r>
            <w:r w:rsidRPr="003F1F66">
              <w:rPr>
                <w:rFonts w:ascii="Aptos" w:hAnsi="Aptos" w:cstheme="minorHAnsi"/>
                <w:color w:val="58595B"/>
                <w:sz w:val="24"/>
                <w:szCs w:val="24"/>
              </w:rPr>
              <w:t>any other court (or in comparable proceedings in any jurisdiction other</w:t>
            </w:r>
            <w:r w:rsidRPr="003F1F66">
              <w:rPr>
                <w:rFonts w:ascii="Aptos" w:hAnsi="Aptos" w:cstheme="minorHAnsi"/>
                <w:color w:val="58595B"/>
                <w:spacing w:val="-5"/>
                <w:sz w:val="24"/>
                <w:szCs w:val="24"/>
              </w:rPr>
              <w:t xml:space="preserve"> </w:t>
            </w:r>
            <w:r w:rsidRPr="003F1F66">
              <w:rPr>
                <w:rFonts w:ascii="Aptos" w:hAnsi="Aptos" w:cstheme="minorHAnsi"/>
                <w:color w:val="58595B"/>
                <w:sz w:val="24"/>
                <w:szCs w:val="24"/>
              </w:rPr>
              <w:t>than</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the</w:t>
            </w:r>
            <w:r w:rsidRPr="003F1F66">
              <w:rPr>
                <w:rFonts w:ascii="Aptos" w:hAnsi="Aptos" w:cstheme="minorHAnsi"/>
                <w:color w:val="58595B"/>
                <w:spacing w:val="-1"/>
                <w:sz w:val="24"/>
                <w:szCs w:val="24"/>
              </w:rPr>
              <w:t xml:space="preserve"> </w:t>
            </w:r>
            <w:r w:rsidRPr="003F1F66">
              <w:rPr>
                <w:rFonts w:ascii="Aptos" w:hAnsi="Aptos" w:cstheme="minorHAnsi"/>
                <w:color w:val="58595B"/>
                <w:spacing w:val="-4"/>
                <w:sz w:val="24"/>
                <w:szCs w:val="24"/>
              </w:rPr>
              <w:t>UK)?</w:t>
            </w:r>
          </w:p>
        </w:tc>
        <w:tc>
          <w:tcPr>
            <w:tcW w:w="2835" w:type="dxa"/>
          </w:tcPr>
          <w:p w14:paraId="6A8C7AB9" w14:textId="77777777" w:rsidR="004F2688" w:rsidRPr="003F1F66" w:rsidRDefault="004F2688" w:rsidP="0013244E">
            <w:pPr>
              <w:pStyle w:val="TableParagraph"/>
              <w:ind w:left="110" w:right="298"/>
              <w:rPr>
                <w:rFonts w:ascii="Aptos" w:hAnsi="Aptos" w:cstheme="minorHAnsi"/>
                <w:sz w:val="24"/>
                <w:szCs w:val="24"/>
              </w:rPr>
            </w:pPr>
          </w:p>
        </w:tc>
      </w:tr>
      <w:tr w:rsidR="004F2688" w:rsidRPr="003F1F66" w14:paraId="37936E04" w14:textId="77777777" w:rsidTr="0013244E">
        <w:tc>
          <w:tcPr>
            <w:tcW w:w="6095" w:type="dxa"/>
          </w:tcPr>
          <w:p w14:paraId="66266A8F" w14:textId="77777777" w:rsidR="004F2688" w:rsidRPr="003F1F66" w:rsidRDefault="004F2688" w:rsidP="00141538">
            <w:pPr>
              <w:pStyle w:val="BodyText"/>
              <w:ind w:right="625"/>
              <w:rPr>
                <w:rFonts w:ascii="Aptos" w:hAnsi="Aptos" w:cstheme="minorHAnsi"/>
                <w:sz w:val="24"/>
                <w:szCs w:val="24"/>
                <w:u w:val="single"/>
              </w:rPr>
            </w:pPr>
            <w:r w:rsidRPr="003F1F66">
              <w:rPr>
                <w:rFonts w:ascii="Aptos" w:hAnsi="Aptos" w:cstheme="minorHAnsi"/>
                <w:color w:val="58595B"/>
                <w:sz w:val="24"/>
                <w:szCs w:val="24"/>
              </w:rPr>
              <w:t>In the last three years, has your organisation had a complaint upheld following an investigation by the Equality and Human Rights</w:t>
            </w:r>
            <w:r w:rsidRPr="003F1F66">
              <w:rPr>
                <w:rFonts w:ascii="Aptos" w:hAnsi="Aptos" w:cstheme="minorHAnsi"/>
                <w:color w:val="58595B"/>
                <w:spacing w:val="-4"/>
                <w:sz w:val="24"/>
                <w:szCs w:val="24"/>
              </w:rPr>
              <w:t xml:space="preserve"> </w:t>
            </w:r>
            <w:r w:rsidRPr="003F1F66">
              <w:rPr>
                <w:rFonts w:ascii="Aptos" w:hAnsi="Aptos" w:cstheme="minorHAnsi"/>
                <w:color w:val="58595B"/>
                <w:sz w:val="24"/>
                <w:szCs w:val="24"/>
              </w:rPr>
              <w:t>Commission</w:t>
            </w:r>
            <w:r w:rsidRPr="003F1F66">
              <w:rPr>
                <w:rFonts w:ascii="Aptos" w:hAnsi="Aptos" w:cstheme="minorHAnsi"/>
                <w:color w:val="58595B"/>
                <w:spacing w:val="-3"/>
                <w:sz w:val="24"/>
                <w:szCs w:val="24"/>
              </w:rPr>
              <w:t xml:space="preserve"> </w:t>
            </w:r>
            <w:r w:rsidRPr="003F1F66">
              <w:rPr>
                <w:rFonts w:ascii="Aptos" w:hAnsi="Aptos" w:cstheme="minorHAnsi"/>
                <w:color w:val="58595B"/>
                <w:sz w:val="24"/>
                <w:szCs w:val="24"/>
              </w:rPr>
              <w:t>or</w:t>
            </w:r>
            <w:r w:rsidRPr="003F1F66">
              <w:rPr>
                <w:rFonts w:ascii="Aptos" w:hAnsi="Aptos" w:cstheme="minorHAnsi"/>
                <w:color w:val="58595B"/>
                <w:spacing w:val="-7"/>
                <w:sz w:val="24"/>
                <w:szCs w:val="24"/>
              </w:rPr>
              <w:t xml:space="preserve"> </w:t>
            </w:r>
            <w:r w:rsidRPr="003F1F66">
              <w:rPr>
                <w:rFonts w:ascii="Aptos" w:hAnsi="Aptos" w:cstheme="minorHAnsi"/>
                <w:color w:val="58595B"/>
                <w:sz w:val="24"/>
                <w:szCs w:val="24"/>
              </w:rPr>
              <w:t>its</w:t>
            </w:r>
            <w:r w:rsidRPr="003F1F66">
              <w:rPr>
                <w:rFonts w:ascii="Aptos" w:hAnsi="Aptos" w:cstheme="minorHAnsi"/>
                <w:color w:val="58595B"/>
                <w:spacing w:val="-4"/>
                <w:sz w:val="24"/>
                <w:szCs w:val="24"/>
              </w:rPr>
              <w:t xml:space="preserve"> </w:t>
            </w:r>
            <w:r w:rsidRPr="003F1F66">
              <w:rPr>
                <w:rFonts w:ascii="Aptos" w:hAnsi="Aptos" w:cstheme="minorHAnsi"/>
                <w:color w:val="58595B"/>
                <w:sz w:val="24"/>
                <w:szCs w:val="24"/>
              </w:rPr>
              <w:t>predecessors</w:t>
            </w:r>
            <w:r w:rsidRPr="003F1F66">
              <w:rPr>
                <w:rFonts w:ascii="Aptos" w:hAnsi="Aptos" w:cstheme="minorHAnsi"/>
                <w:color w:val="58595B"/>
                <w:spacing w:val="-4"/>
                <w:sz w:val="24"/>
                <w:szCs w:val="24"/>
              </w:rPr>
              <w:t xml:space="preserve"> </w:t>
            </w:r>
            <w:r w:rsidRPr="003F1F66">
              <w:rPr>
                <w:rFonts w:ascii="Aptos" w:hAnsi="Aptos" w:cstheme="minorHAnsi"/>
                <w:color w:val="58595B"/>
                <w:sz w:val="24"/>
                <w:szCs w:val="24"/>
              </w:rPr>
              <w:t>(or</w:t>
            </w:r>
            <w:r w:rsidRPr="003F1F66">
              <w:rPr>
                <w:rFonts w:ascii="Aptos" w:hAnsi="Aptos" w:cstheme="minorHAnsi"/>
                <w:color w:val="58595B"/>
                <w:spacing w:val="-5"/>
                <w:sz w:val="24"/>
                <w:szCs w:val="24"/>
              </w:rPr>
              <w:t xml:space="preserve"> </w:t>
            </w:r>
            <w:r w:rsidRPr="003F1F66">
              <w:rPr>
                <w:rFonts w:ascii="Aptos" w:hAnsi="Aptos" w:cstheme="minorHAnsi"/>
                <w:color w:val="58595B"/>
                <w:sz w:val="24"/>
                <w:szCs w:val="24"/>
              </w:rPr>
              <w:t>a</w:t>
            </w:r>
            <w:r w:rsidRPr="003F1F66">
              <w:rPr>
                <w:rFonts w:ascii="Aptos" w:hAnsi="Aptos" w:cstheme="minorHAnsi"/>
                <w:color w:val="58595B"/>
                <w:spacing w:val="-8"/>
                <w:sz w:val="24"/>
                <w:szCs w:val="24"/>
              </w:rPr>
              <w:t xml:space="preserve"> </w:t>
            </w:r>
            <w:r w:rsidRPr="003F1F66">
              <w:rPr>
                <w:rFonts w:ascii="Aptos" w:hAnsi="Aptos" w:cstheme="minorHAnsi"/>
                <w:color w:val="58595B"/>
                <w:sz w:val="24"/>
                <w:szCs w:val="24"/>
              </w:rPr>
              <w:t>comparable</w:t>
            </w:r>
            <w:r w:rsidRPr="003F1F66">
              <w:rPr>
                <w:rFonts w:ascii="Aptos" w:hAnsi="Aptos" w:cstheme="minorHAnsi"/>
                <w:color w:val="58595B"/>
                <w:spacing w:val="-5"/>
                <w:sz w:val="24"/>
                <w:szCs w:val="24"/>
              </w:rPr>
              <w:t xml:space="preserve"> </w:t>
            </w:r>
            <w:r w:rsidRPr="003F1F66">
              <w:rPr>
                <w:rFonts w:ascii="Aptos" w:hAnsi="Aptos" w:cstheme="minorHAnsi"/>
                <w:color w:val="58595B"/>
                <w:sz w:val="24"/>
                <w:szCs w:val="24"/>
              </w:rPr>
              <w:t>body in any jurisdiction other than the UK), on grounds or alleged unlawful discrimination?</w:t>
            </w:r>
          </w:p>
        </w:tc>
        <w:tc>
          <w:tcPr>
            <w:tcW w:w="2835" w:type="dxa"/>
          </w:tcPr>
          <w:p w14:paraId="6AD2E476" w14:textId="77777777" w:rsidR="004F2688" w:rsidRPr="003F1F66" w:rsidRDefault="004F2688" w:rsidP="0013244E">
            <w:pPr>
              <w:pStyle w:val="TableParagraph"/>
              <w:ind w:left="110" w:right="108"/>
              <w:rPr>
                <w:rFonts w:ascii="Aptos" w:hAnsi="Aptos" w:cstheme="minorHAnsi"/>
                <w:sz w:val="24"/>
                <w:szCs w:val="24"/>
              </w:rPr>
            </w:pPr>
          </w:p>
        </w:tc>
      </w:tr>
      <w:tr w:rsidR="004F2688" w:rsidRPr="003F1F66" w14:paraId="4813A5C1" w14:textId="77777777" w:rsidTr="0013244E">
        <w:tc>
          <w:tcPr>
            <w:tcW w:w="6095" w:type="dxa"/>
          </w:tcPr>
          <w:p w14:paraId="2DF05FB4" w14:textId="77777777" w:rsidR="004F2688" w:rsidRPr="003F1F66" w:rsidRDefault="004F2688" w:rsidP="00141538">
            <w:pPr>
              <w:pStyle w:val="BodyText"/>
              <w:ind w:right="625"/>
              <w:rPr>
                <w:rFonts w:ascii="Aptos" w:hAnsi="Aptos" w:cstheme="minorHAnsi"/>
                <w:sz w:val="24"/>
                <w:szCs w:val="24"/>
                <w:u w:val="single"/>
              </w:rPr>
            </w:pPr>
            <w:r w:rsidRPr="003F1F66">
              <w:rPr>
                <w:rFonts w:ascii="Aptos" w:hAnsi="Aptos" w:cstheme="minorHAnsi"/>
                <w:color w:val="58595B"/>
                <w:sz w:val="24"/>
                <w:szCs w:val="24"/>
              </w:rPr>
              <w:t>If you have answered “Yes” to one or both of the questions in this part, further information will be required. You may be excluded if you are unable to demonstrate to the Council’s</w:t>
            </w:r>
            <w:r w:rsidRPr="003F1F66">
              <w:rPr>
                <w:rFonts w:ascii="Aptos" w:hAnsi="Aptos" w:cstheme="minorHAnsi"/>
                <w:color w:val="58595B"/>
                <w:spacing w:val="-5"/>
                <w:sz w:val="24"/>
                <w:szCs w:val="24"/>
              </w:rPr>
              <w:t xml:space="preserve"> </w:t>
            </w:r>
            <w:r w:rsidRPr="003F1F66">
              <w:rPr>
                <w:rFonts w:ascii="Aptos" w:hAnsi="Aptos" w:cstheme="minorHAnsi"/>
                <w:color w:val="58595B"/>
                <w:sz w:val="24"/>
                <w:szCs w:val="24"/>
              </w:rPr>
              <w:t>satisfaction</w:t>
            </w:r>
            <w:r w:rsidRPr="003F1F66">
              <w:rPr>
                <w:rFonts w:ascii="Aptos" w:hAnsi="Aptos" w:cstheme="minorHAnsi"/>
                <w:color w:val="58595B"/>
                <w:spacing w:val="-6"/>
                <w:sz w:val="24"/>
                <w:szCs w:val="24"/>
              </w:rPr>
              <w:t xml:space="preserve"> </w:t>
            </w:r>
            <w:r w:rsidRPr="003F1F66">
              <w:rPr>
                <w:rFonts w:ascii="Aptos" w:hAnsi="Aptos" w:cstheme="minorHAnsi"/>
                <w:color w:val="58595B"/>
                <w:sz w:val="24"/>
                <w:szCs w:val="24"/>
              </w:rPr>
              <w:t>that</w:t>
            </w:r>
            <w:r w:rsidRPr="003F1F66">
              <w:rPr>
                <w:rFonts w:ascii="Aptos" w:hAnsi="Aptos" w:cstheme="minorHAnsi"/>
                <w:color w:val="58595B"/>
                <w:spacing w:val="-7"/>
                <w:sz w:val="24"/>
                <w:szCs w:val="24"/>
              </w:rPr>
              <w:t xml:space="preserve"> </w:t>
            </w:r>
            <w:r w:rsidRPr="003F1F66">
              <w:rPr>
                <w:rFonts w:ascii="Aptos" w:hAnsi="Aptos" w:cstheme="minorHAnsi"/>
                <w:color w:val="58595B"/>
                <w:sz w:val="24"/>
                <w:szCs w:val="24"/>
              </w:rPr>
              <w:t>appropriate</w:t>
            </w:r>
            <w:r w:rsidRPr="003F1F66">
              <w:rPr>
                <w:rFonts w:ascii="Aptos" w:hAnsi="Aptos" w:cstheme="minorHAnsi"/>
                <w:color w:val="58595B"/>
                <w:spacing w:val="-5"/>
                <w:sz w:val="24"/>
                <w:szCs w:val="24"/>
              </w:rPr>
              <w:t xml:space="preserve"> </w:t>
            </w:r>
            <w:r w:rsidRPr="003F1F66">
              <w:rPr>
                <w:rFonts w:ascii="Aptos" w:hAnsi="Aptos" w:cstheme="minorHAnsi"/>
                <w:color w:val="58595B"/>
                <w:sz w:val="24"/>
                <w:szCs w:val="24"/>
              </w:rPr>
              <w:t>remedial</w:t>
            </w:r>
            <w:r w:rsidRPr="003F1F66">
              <w:rPr>
                <w:rFonts w:ascii="Aptos" w:hAnsi="Aptos" w:cstheme="minorHAnsi"/>
                <w:color w:val="58595B"/>
                <w:spacing w:val="-5"/>
                <w:sz w:val="24"/>
                <w:szCs w:val="24"/>
              </w:rPr>
              <w:t xml:space="preserve"> </w:t>
            </w:r>
            <w:r w:rsidRPr="003F1F66">
              <w:rPr>
                <w:rFonts w:ascii="Aptos" w:hAnsi="Aptos" w:cstheme="minorHAnsi"/>
                <w:color w:val="58595B"/>
                <w:sz w:val="24"/>
                <w:szCs w:val="24"/>
              </w:rPr>
              <w:t>action</w:t>
            </w:r>
            <w:r w:rsidRPr="003F1F66">
              <w:rPr>
                <w:rFonts w:ascii="Aptos" w:hAnsi="Aptos" w:cstheme="minorHAnsi"/>
                <w:color w:val="58595B"/>
                <w:spacing w:val="-5"/>
                <w:sz w:val="24"/>
                <w:szCs w:val="24"/>
              </w:rPr>
              <w:t xml:space="preserve"> </w:t>
            </w:r>
            <w:r w:rsidRPr="003F1F66">
              <w:rPr>
                <w:rFonts w:ascii="Aptos" w:hAnsi="Aptos" w:cstheme="minorHAnsi"/>
                <w:color w:val="58595B"/>
                <w:sz w:val="24"/>
                <w:szCs w:val="24"/>
              </w:rPr>
              <w:t>has</w:t>
            </w:r>
            <w:r w:rsidRPr="003F1F66">
              <w:rPr>
                <w:rFonts w:ascii="Aptos" w:hAnsi="Aptos" w:cstheme="minorHAnsi"/>
                <w:color w:val="58595B"/>
                <w:spacing w:val="-7"/>
                <w:sz w:val="24"/>
                <w:szCs w:val="24"/>
              </w:rPr>
              <w:t xml:space="preserve"> </w:t>
            </w:r>
            <w:r w:rsidRPr="003F1F66">
              <w:rPr>
                <w:rFonts w:ascii="Aptos" w:hAnsi="Aptos" w:cstheme="minorHAnsi"/>
                <w:color w:val="58595B"/>
                <w:sz w:val="24"/>
                <w:szCs w:val="24"/>
              </w:rPr>
              <w:t>been taken to prevent similar unlawful discrimination reoccurring.</w:t>
            </w:r>
          </w:p>
        </w:tc>
        <w:tc>
          <w:tcPr>
            <w:tcW w:w="2835" w:type="dxa"/>
          </w:tcPr>
          <w:p w14:paraId="79944478" w14:textId="77777777" w:rsidR="004F2688" w:rsidRPr="003F1F66" w:rsidRDefault="004F2688" w:rsidP="0013244E">
            <w:pPr>
              <w:pStyle w:val="TableParagraph"/>
              <w:spacing w:before="115"/>
              <w:ind w:left="110" w:right="204"/>
              <w:rPr>
                <w:rFonts w:ascii="Aptos" w:hAnsi="Aptos" w:cstheme="minorHAnsi"/>
                <w:sz w:val="24"/>
                <w:szCs w:val="24"/>
              </w:rPr>
            </w:pPr>
          </w:p>
        </w:tc>
      </w:tr>
      <w:tr w:rsidR="004F2688" w:rsidRPr="003F1F66" w14:paraId="495F794E" w14:textId="77777777" w:rsidTr="0013244E">
        <w:trPr>
          <w:trHeight w:val="533"/>
        </w:trPr>
        <w:tc>
          <w:tcPr>
            <w:tcW w:w="6095" w:type="dxa"/>
          </w:tcPr>
          <w:p w14:paraId="34CAC830" w14:textId="77777777" w:rsidR="004F2688" w:rsidRPr="003F1F66" w:rsidRDefault="004F2688" w:rsidP="00141538">
            <w:pPr>
              <w:pStyle w:val="BodyText"/>
              <w:ind w:right="625"/>
              <w:rPr>
                <w:rFonts w:ascii="Aptos" w:hAnsi="Aptos" w:cstheme="minorHAnsi"/>
                <w:sz w:val="24"/>
                <w:szCs w:val="24"/>
                <w:u w:val="single"/>
              </w:rPr>
            </w:pPr>
            <w:r w:rsidRPr="003F1F66">
              <w:rPr>
                <w:rFonts w:ascii="Aptos" w:hAnsi="Aptos" w:cstheme="minorHAnsi"/>
                <w:color w:val="58595B"/>
                <w:sz w:val="24"/>
                <w:szCs w:val="24"/>
              </w:rPr>
              <w:t>If</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you</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use</w:t>
            </w:r>
            <w:r w:rsidRPr="003F1F66">
              <w:rPr>
                <w:rFonts w:ascii="Aptos" w:hAnsi="Aptos" w:cstheme="minorHAnsi"/>
                <w:color w:val="58595B"/>
                <w:spacing w:val="-3"/>
                <w:sz w:val="24"/>
                <w:szCs w:val="24"/>
              </w:rPr>
              <w:t xml:space="preserve"> third parties</w:t>
            </w:r>
            <w:r w:rsidRPr="003F1F66">
              <w:rPr>
                <w:rFonts w:ascii="Aptos" w:hAnsi="Aptos" w:cstheme="minorHAnsi"/>
                <w:color w:val="58595B"/>
                <w:sz w:val="24"/>
                <w:szCs w:val="24"/>
              </w:rPr>
              <w:t>,</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do</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you</w:t>
            </w:r>
            <w:r w:rsidRPr="003F1F66">
              <w:rPr>
                <w:rFonts w:ascii="Aptos" w:hAnsi="Aptos" w:cstheme="minorHAnsi"/>
                <w:color w:val="58595B"/>
                <w:spacing w:val="-3"/>
                <w:sz w:val="24"/>
                <w:szCs w:val="24"/>
              </w:rPr>
              <w:t xml:space="preserve"> </w:t>
            </w:r>
            <w:r w:rsidRPr="003F1F66">
              <w:rPr>
                <w:rFonts w:ascii="Aptos" w:hAnsi="Aptos" w:cstheme="minorHAnsi"/>
                <w:color w:val="58595B"/>
                <w:sz w:val="24"/>
                <w:szCs w:val="24"/>
              </w:rPr>
              <w:t>have</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processes</w:t>
            </w:r>
            <w:r w:rsidRPr="003F1F66">
              <w:rPr>
                <w:rFonts w:ascii="Aptos" w:hAnsi="Aptos" w:cstheme="minorHAnsi"/>
                <w:color w:val="58595B"/>
                <w:spacing w:val="-2"/>
                <w:sz w:val="24"/>
                <w:szCs w:val="24"/>
              </w:rPr>
              <w:t xml:space="preserve"> </w:t>
            </w:r>
            <w:r w:rsidRPr="003F1F66">
              <w:rPr>
                <w:rFonts w:ascii="Aptos" w:hAnsi="Aptos" w:cstheme="minorHAnsi"/>
                <w:color w:val="58595B"/>
                <w:sz w:val="24"/>
                <w:szCs w:val="24"/>
              </w:rPr>
              <w:t>in</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place</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to check</w:t>
            </w:r>
            <w:r w:rsidRPr="003F1F66">
              <w:rPr>
                <w:rFonts w:ascii="Aptos" w:hAnsi="Aptos" w:cstheme="minorHAnsi"/>
                <w:color w:val="58595B"/>
                <w:spacing w:val="-4"/>
                <w:sz w:val="24"/>
                <w:szCs w:val="24"/>
              </w:rPr>
              <w:t xml:space="preserve"> </w:t>
            </w:r>
            <w:r w:rsidRPr="003F1F66">
              <w:rPr>
                <w:rFonts w:ascii="Aptos" w:hAnsi="Aptos" w:cstheme="minorHAnsi"/>
                <w:color w:val="58595B"/>
                <w:sz w:val="24"/>
                <w:szCs w:val="24"/>
              </w:rPr>
              <w:t>whether</w:t>
            </w:r>
            <w:r w:rsidRPr="003F1F66">
              <w:rPr>
                <w:rFonts w:ascii="Aptos" w:hAnsi="Aptos" w:cstheme="minorHAnsi"/>
                <w:color w:val="58595B"/>
                <w:spacing w:val="-7"/>
                <w:sz w:val="24"/>
                <w:szCs w:val="24"/>
              </w:rPr>
              <w:t xml:space="preserve"> </w:t>
            </w:r>
            <w:r w:rsidRPr="003F1F66">
              <w:rPr>
                <w:rFonts w:ascii="Aptos" w:hAnsi="Aptos" w:cstheme="minorHAnsi"/>
                <w:color w:val="58595B"/>
                <w:sz w:val="24"/>
                <w:szCs w:val="24"/>
              </w:rPr>
              <w:t>any</w:t>
            </w:r>
            <w:r w:rsidRPr="003F1F66">
              <w:rPr>
                <w:rFonts w:ascii="Aptos" w:hAnsi="Aptos" w:cstheme="minorHAnsi"/>
                <w:color w:val="58595B"/>
                <w:spacing w:val="-6"/>
                <w:sz w:val="24"/>
                <w:szCs w:val="24"/>
              </w:rPr>
              <w:t xml:space="preserve"> </w:t>
            </w:r>
            <w:r w:rsidRPr="003F1F66">
              <w:rPr>
                <w:rFonts w:ascii="Aptos" w:hAnsi="Aptos" w:cstheme="minorHAnsi"/>
                <w:color w:val="58595B"/>
                <w:sz w:val="24"/>
                <w:szCs w:val="24"/>
              </w:rPr>
              <w:t>of</w:t>
            </w:r>
            <w:r w:rsidRPr="003F1F66">
              <w:rPr>
                <w:rFonts w:ascii="Aptos" w:hAnsi="Aptos" w:cstheme="minorHAnsi"/>
                <w:color w:val="58595B"/>
                <w:spacing w:val="-1"/>
                <w:sz w:val="24"/>
                <w:szCs w:val="24"/>
              </w:rPr>
              <w:t xml:space="preserve"> </w:t>
            </w:r>
            <w:r w:rsidRPr="003F1F66">
              <w:rPr>
                <w:rFonts w:ascii="Aptos" w:hAnsi="Aptos" w:cstheme="minorHAnsi"/>
                <w:color w:val="58595B"/>
                <w:sz w:val="24"/>
                <w:szCs w:val="24"/>
              </w:rPr>
              <w:t>the</w:t>
            </w:r>
            <w:r w:rsidRPr="003F1F66">
              <w:rPr>
                <w:rFonts w:ascii="Aptos" w:hAnsi="Aptos" w:cstheme="minorHAnsi"/>
                <w:color w:val="58595B"/>
                <w:spacing w:val="-3"/>
                <w:sz w:val="24"/>
                <w:szCs w:val="24"/>
              </w:rPr>
              <w:t xml:space="preserve"> </w:t>
            </w:r>
            <w:r w:rsidRPr="003F1F66">
              <w:rPr>
                <w:rFonts w:ascii="Aptos" w:hAnsi="Aptos" w:cstheme="minorHAnsi"/>
                <w:color w:val="58595B"/>
                <w:sz w:val="24"/>
                <w:szCs w:val="24"/>
              </w:rPr>
              <w:t>above</w:t>
            </w:r>
            <w:r w:rsidRPr="003F1F66">
              <w:rPr>
                <w:rFonts w:ascii="Aptos" w:hAnsi="Aptos" w:cstheme="minorHAnsi"/>
                <w:color w:val="58595B"/>
                <w:spacing w:val="-3"/>
                <w:sz w:val="24"/>
                <w:szCs w:val="24"/>
              </w:rPr>
              <w:t xml:space="preserve"> </w:t>
            </w:r>
            <w:r w:rsidRPr="003F1F66">
              <w:rPr>
                <w:rFonts w:ascii="Aptos" w:hAnsi="Aptos" w:cstheme="minorHAnsi"/>
                <w:color w:val="58595B"/>
                <w:sz w:val="24"/>
                <w:szCs w:val="24"/>
              </w:rPr>
              <w:t>circumstances</w:t>
            </w:r>
            <w:r w:rsidRPr="003F1F66">
              <w:rPr>
                <w:rFonts w:ascii="Aptos" w:hAnsi="Aptos" w:cstheme="minorHAnsi"/>
                <w:color w:val="58595B"/>
                <w:spacing w:val="-4"/>
                <w:sz w:val="24"/>
                <w:szCs w:val="24"/>
              </w:rPr>
              <w:t xml:space="preserve"> </w:t>
            </w:r>
            <w:r w:rsidRPr="003F1F66">
              <w:rPr>
                <w:rFonts w:ascii="Aptos" w:hAnsi="Aptos" w:cstheme="minorHAnsi"/>
                <w:color w:val="58595B"/>
                <w:sz w:val="24"/>
                <w:szCs w:val="24"/>
              </w:rPr>
              <w:t>apply</w:t>
            </w:r>
            <w:r w:rsidRPr="003F1F66">
              <w:rPr>
                <w:rFonts w:ascii="Aptos" w:hAnsi="Aptos" w:cstheme="minorHAnsi"/>
                <w:color w:val="58595B"/>
                <w:spacing w:val="-6"/>
                <w:sz w:val="24"/>
                <w:szCs w:val="24"/>
              </w:rPr>
              <w:t xml:space="preserve"> </w:t>
            </w:r>
            <w:r w:rsidRPr="003F1F66">
              <w:rPr>
                <w:rFonts w:ascii="Aptos" w:hAnsi="Aptos" w:cstheme="minorHAnsi"/>
                <w:color w:val="58595B"/>
                <w:sz w:val="24"/>
                <w:szCs w:val="24"/>
              </w:rPr>
              <w:t>to</w:t>
            </w:r>
            <w:r w:rsidRPr="003F1F66">
              <w:rPr>
                <w:rFonts w:ascii="Aptos" w:hAnsi="Aptos" w:cstheme="minorHAnsi"/>
                <w:color w:val="58595B"/>
                <w:spacing w:val="-3"/>
                <w:sz w:val="24"/>
                <w:szCs w:val="24"/>
              </w:rPr>
              <w:t xml:space="preserve"> </w:t>
            </w:r>
            <w:r w:rsidRPr="003F1F66">
              <w:rPr>
                <w:rFonts w:ascii="Aptos" w:hAnsi="Aptos" w:cstheme="minorHAnsi"/>
                <w:color w:val="58595B"/>
                <w:sz w:val="24"/>
                <w:szCs w:val="24"/>
              </w:rPr>
              <w:t>these other organisations</w:t>
            </w:r>
          </w:p>
        </w:tc>
        <w:tc>
          <w:tcPr>
            <w:tcW w:w="2835" w:type="dxa"/>
          </w:tcPr>
          <w:p w14:paraId="626EA291" w14:textId="77777777" w:rsidR="004F2688" w:rsidRPr="003F1F66" w:rsidRDefault="004F2688" w:rsidP="0013244E">
            <w:pPr>
              <w:pStyle w:val="BodyText"/>
              <w:spacing w:before="241"/>
              <w:ind w:right="625"/>
              <w:rPr>
                <w:rFonts w:ascii="Aptos" w:hAnsi="Aptos" w:cstheme="minorHAnsi"/>
                <w:sz w:val="24"/>
                <w:szCs w:val="24"/>
              </w:rPr>
            </w:pPr>
          </w:p>
        </w:tc>
      </w:tr>
      <w:tr w:rsidR="004F2688" w:rsidRPr="003F1F66" w14:paraId="751AA173" w14:textId="77777777" w:rsidTr="0013244E">
        <w:trPr>
          <w:trHeight w:val="533"/>
        </w:trPr>
        <w:tc>
          <w:tcPr>
            <w:tcW w:w="6095" w:type="dxa"/>
          </w:tcPr>
          <w:p w14:paraId="6EBD7D00" w14:textId="77777777" w:rsidR="004F2688" w:rsidRPr="003F1F66" w:rsidRDefault="004F2688" w:rsidP="0013244E">
            <w:pPr>
              <w:pStyle w:val="BodyText"/>
              <w:spacing w:before="241"/>
              <w:ind w:right="625"/>
              <w:rPr>
                <w:rFonts w:ascii="Aptos" w:hAnsi="Aptos" w:cstheme="minorHAnsi"/>
                <w:sz w:val="24"/>
                <w:szCs w:val="24"/>
                <w:u w:val="single"/>
              </w:rPr>
            </w:pPr>
            <w:r w:rsidRPr="003F1F66">
              <w:rPr>
                <w:rFonts w:ascii="Aptos" w:hAnsi="Aptos" w:cstheme="minorHAnsi"/>
                <w:sz w:val="24"/>
                <w:szCs w:val="24"/>
              </w:rPr>
              <w:t>Please provide a copy of your Equal Opportunities Policy</w:t>
            </w:r>
          </w:p>
        </w:tc>
        <w:tc>
          <w:tcPr>
            <w:tcW w:w="2835" w:type="dxa"/>
          </w:tcPr>
          <w:p w14:paraId="767156C4" w14:textId="77777777" w:rsidR="004F2688" w:rsidRPr="003F1F66" w:rsidRDefault="004F2688" w:rsidP="0013244E">
            <w:pPr>
              <w:pStyle w:val="BodyText"/>
              <w:spacing w:before="241"/>
              <w:ind w:right="625"/>
              <w:rPr>
                <w:rFonts w:ascii="Aptos" w:hAnsi="Aptos" w:cstheme="minorHAnsi"/>
                <w:sz w:val="24"/>
                <w:szCs w:val="24"/>
              </w:rPr>
            </w:pPr>
          </w:p>
        </w:tc>
      </w:tr>
      <w:tr w:rsidR="004F2688" w:rsidRPr="003F1F66" w14:paraId="68E3D09F" w14:textId="77777777" w:rsidTr="0013244E">
        <w:trPr>
          <w:trHeight w:val="533"/>
        </w:trPr>
        <w:tc>
          <w:tcPr>
            <w:tcW w:w="6095" w:type="dxa"/>
          </w:tcPr>
          <w:p w14:paraId="19B0A98C" w14:textId="77777777" w:rsidR="004F2688" w:rsidRPr="003F1F66" w:rsidRDefault="004F2688" w:rsidP="0013244E">
            <w:pPr>
              <w:pStyle w:val="BodyText"/>
              <w:spacing w:before="241"/>
              <w:ind w:right="625"/>
              <w:rPr>
                <w:rFonts w:ascii="Aptos" w:hAnsi="Aptos" w:cstheme="minorHAnsi"/>
                <w:sz w:val="24"/>
                <w:szCs w:val="24"/>
              </w:rPr>
            </w:pPr>
            <w:r w:rsidRPr="003F1F66">
              <w:rPr>
                <w:rFonts w:ascii="Aptos" w:hAnsi="Aptos" w:cstheme="minorHAnsi"/>
                <w:sz w:val="24"/>
                <w:szCs w:val="24"/>
              </w:rPr>
              <w:t xml:space="preserve">Please outline how through this project you would promote Equality </w:t>
            </w:r>
          </w:p>
          <w:p w14:paraId="29652193" w14:textId="77777777" w:rsidR="004F2688" w:rsidRPr="003F1F66" w:rsidRDefault="004F2688" w:rsidP="0013244E">
            <w:pPr>
              <w:pStyle w:val="BodyText"/>
              <w:spacing w:before="241"/>
              <w:ind w:right="625"/>
              <w:rPr>
                <w:rFonts w:ascii="Aptos" w:hAnsi="Aptos" w:cstheme="minorHAnsi"/>
                <w:sz w:val="24"/>
                <w:szCs w:val="24"/>
                <w:u w:val="single"/>
              </w:rPr>
            </w:pPr>
          </w:p>
        </w:tc>
        <w:tc>
          <w:tcPr>
            <w:tcW w:w="2835" w:type="dxa"/>
          </w:tcPr>
          <w:p w14:paraId="27C5C358" w14:textId="77777777" w:rsidR="004F2688" w:rsidRPr="003F1F66" w:rsidRDefault="004F2688" w:rsidP="0013244E">
            <w:pPr>
              <w:pStyle w:val="BodyText"/>
              <w:spacing w:before="241"/>
              <w:ind w:right="625"/>
              <w:rPr>
                <w:rFonts w:ascii="Aptos" w:hAnsi="Aptos" w:cstheme="minorHAnsi"/>
                <w:sz w:val="24"/>
                <w:szCs w:val="24"/>
              </w:rPr>
            </w:pPr>
          </w:p>
        </w:tc>
      </w:tr>
    </w:tbl>
    <w:p w14:paraId="06C752CF" w14:textId="77777777" w:rsidR="004F2688" w:rsidRPr="003F1F66" w:rsidRDefault="004F2688" w:rsidP="004F2688">
      <w:pPr>
        <w:pStyle w:val="BodyText"/>
        <w:spacing w:before="241"/>
        <w:ind w:right="625"/>
        <w:rPr>
          <w:rFonts w:ascii="Aptos" w:hAnsi="Aptos" w:cstheme="minorHAnsi"/>
          <w:sz w:val="24"/>
          <w:szCs w:val="24"/>
          <w:u w:val="single"/>
        </w:rPr>
      </w:pPr>
    </w:p>
    <w:p w14:paraId="27C08A05" w14:textId="77777777" w:rsidR="004F2688" w:rsidRPr="003F1F66" w:rsidRDefault="004F2688" w:rsidP="004F2688">
      <w:pPr>
        <w:widowControl w:val="0"/>
        <w:autoSpaceDE w:val="0"/>
        <w:autoSpaceDN w:val="0"/>
        <w:spacing w:after="0" w:line="240" w:lineRule="auto"/>
        <w:jc w:val="both"/>
        <w:outlineLvl w:val="0"/>
        <w:rPr>
          <w:rFonts w:ascii="Aptos" w:hAnsi="Aptos" w:cstheme="minorHAnsi"/>
          <w:b/>
          <w:bCs/>
          <w:spacing w:val="-2"/>
          <w:sz w:val="24"/>
          <w:szCs w:val="24"/>
        </w:rPr>
      </w:pPr>
      <w:r w:rsidRPr="003F1F66">
        <w:rPr>
          <w:rFonts w:ascii="Aptos" w:hAnsi="Aptos" w:cstheme="minorHAnsi"/>
          <w:b/>
          <w:bCs/>
          <w:spacing w:val="-2"/>
          <w:sz w:val="24"/>
          <w:szCs w:val="24"/>
        </w:rPr>
        <w:t xml:space="preserve">                15.5      Local employment </w:t>
      </w:r>
    </w:p>
    <w:p w14:paraId="207BABD9" w14:textId="77777777" w:rsidR="004F2688" w:rsidRPr="003F1F66" w:rsidRDefault="004F2688" w:rsidP="004F2688">
      <w:pPr>
        <w:widowControl w:val="0"/>
        <w:autoSpaceDE w:val="0"/>
        <w:autoSpaceDN w:val="0"/>
        <w:spacing w:after="0" w:line="240" w:lineRule="auto"/>
        <w:jc w:val="both"/>
        <w:outlineLvl w:val="0"/>
        <w:rPr>
          <w:rFonts w:ascii="Aptos" w:hAnsi="Aptos" w:cstheme="minorHAnsi"/>
          <w:b/>
          <w:bCs/>
          <w:sz w:val="24"/>
          <w:szCs w:val="24"/>
        </w:rPr>
      </w:pPr>
    </w:p>
    <w:p w14:paraId="437C68FE" w14:textId="77777777" w:rsidR="004F2688" w:rsidRPr="003F1F66" w:rsidRDefault="004F2688" w:rsidP="004F2688">
      <w:pPr>
        <w:widowControl w:val="0"/>
        <w:tabs>
          <w:tab w:val="left" w:pos="1000"/>
          <w:tab w:val="left" w:pos="1001"/>
        </w:tabs>
        <w:autoSpaceDE w:val="0"/>
        <w:autoSpaceDN w:val="0"/>
        <w:spacing w:after="0" w:line="240" w:lineRule="auto"/>
        <w:ind w:left="709" w:right="626"/>
        <w:rPr>
          <w:rFonts w:ascii="Aptos" w:hAnsi="Aptos" w:cstheme="minorHAnsi"/>
          <w:sz w:val="24"/>
          <w:szCs w:val="24"/>
        </w:rPr>
      </w:pPr>
      <w:r w:rsidRPr="003F1F66">
        <w:rPr>
          <w:rFonts w:ascii="Aptos" w:hAnsi="Aptos" w:cstheme="minorHAnsi"/>
          <w:sz w:val="24"/>
          <w:szCs w:val="24"/>
        </w:rPr>
        <w:t>Tenderers</w:t>
      </w:r>
      <w:r w:rsidRPr="003F1F66">
        <w:rPr>
          <w:rFonts w:ascii="Aptos" w:hAnsi="Aptos" w:cstheme="minorHAnsi"/>
          <w:spacing w:val="80"/>
          <w:sz w:val="24"/>
          <w:szCs w:val="24"/>
        </w:rPr>
        <w:t xml:space="preserve"> </w:t>
      </w:r>
      <w:r w:rsidRPr="003F1F66">
        <w:rPr>
          <w:rFonts w:ascii="Aptos" w:hAnsi="Aptos" w:cstheme="minorHAnsi"/>
          <w:sz w:val="24"/>
          <w:szCs w:val="24"/>
        </w:rPr>
        <w:t>responding</w:t>
      </w:r>
      <w:r w:rsidRPr="003F1F66">
        <w:rPr>
          <w:rFonts w:ascii="Aptos" w:hAnsi="Aptos" w:cstheme="minorHAnsi"/>
          <w:spacing w:val="80"/>
          <w:sz w:val="24"/>
          <w:szCs w:val="24"/>
        </w:rPr>
        <w:t xml:space="preserve"> </w:t>
      </w:r>
      <w:r w:rsidRPr="003F1F66">
        <w:rPr>
          <w:rFonts w:ascii="Aptos" w:hAnsi="Aptos" w:cstheme="minorHAnsi"/>
          <w:sz w:val="24"/>
          <w:szCs w:val="24"/>
        </w:rPr>
        <w:t>to</w:t>
      </w:r>
      <w:r w:rsidRPr="003F1F66">
        <w:rPr>
          <w:rFonts w:ascii="Aptos" w:hAnsi="Aptos" w:cstheme="minorHAnsi"/>
          <w:spacing w:val="80"/>
          <w:sz w:val="24"/>
          <w:szCs w:val="24"/>
        </w:rPr>
        <w:t xml:space="preserve"> </w:t>
      </w:r>
      <w:r w:rsidRPr="003F1F66">
        <w:rPr>
          <w:rFonts w:ascii="Aptos" w:hAnsi="Aptos" w:cstheme="minorHAnsi"/>
          <w:sz w:val="24"/>
          <w:szCs w:val="24"/>
        </w:rPr>
        <w:t>this</w:t>
      </w:r>
      <w:r w:rsidRPr="003F1F66">
        <w:rPr>
          <w:rFonts w:ascii="Aptos" w:hAnsi="Aptos" w:cstheme="minorHAnsi"/>
          <w:spacing w:val="80"/>
          <w:sz w:val="24"/>
          <w:szCs w:val="24"/>
        </w:rPr>
        <w:t xml:space="preserve"> </w:t>
      </w:r>
      <w:r w:rsidRPr="003F1F66">
        <w:rPr>
          <w:rFonts w:ascii="Aptos" w:hAnsi="Aptos" w:cstheme="minorHAnsi"/>
          <w:sz w:val="24"/>
          <w:szCs w:val="24"/>
        </w:rPr>
        <w:t>opportunity</w:t>
      </w:r>
      <w:r w:rsidRPr="003F1F66">
        <w:rPr>
          <w:rFonts w:ascii="Aptos" w:hAnsi="Aptos" w:cstheme="minorHAnsi"/>
          <w:spacing w:val="80"/>
          <w:sz w:val="24"/>
          <w:szCs w:val="24"/>
        </w:rPr>
        <w:t xml:space="preserve"> </w:t>
      </w:r>
      <w:r w:rsidRPr="003F1F66">
        <w:rPr>
          <w:rFonts w:ascii="Aptos" w:hAnsi="Aptos" w:cstheme="minorHAnsi"/>
          <w:sz w:val="24"/>
          <w:szCs w:val="24"/>
        </w:rPr>
        <w:t>should</w:t>
      </w:r>
      <w:r w:rsidRPr="003F1F66">
        <w:rPr>
          <w:rFonts w:ascii="Aptos" w:hAnsi="Aptos" w:cstheme="minorHAnsi"/>
          <w:spacing w:val="80"/>
          <w:sz w:val="24"/>
          <w:szCs w:val="24"/>
        </w:rPr>
        <w:t xml:space="preserve"> </w:t>
      </w:r>
      <w:r w:rsidRPr="003F1F66">
        <w:rPr>
          <w:rFonts w:ascii="Aptos" w:hAnsi="Aptos" w:cstheme="minorHAnsi"/>
          <w:sz w:val="24"/>
          <w:szCs w:val="24"/>
        </w:rPr>
        <w:t>carefully</w:t>
      </w:r>
      <w:r w:rsidRPr="003F1F66">
        <w:rPr>
          <w:rFonts w:ascii="Aptos" w:hAnsi="Aptos" w:cstheme="minorHAnsi"/>
          <w:spacing w:val="80"/>
          <w:sz w:val="24"/>
          <w:szCs w:val="24"/>
        </w:rPr>
        <w:t xml:space="preserve"> </w:t>
      </w:r>
      <w:r w:rsidRPr="003F1F66">
        <w:rPr>
          <w:rFonts w:ascii="Aptos" w:hAnsi="Aptos" w:cstheme="minorHAnsi"/>
          <w:sz w:val="24"/>
          <w:szCs w:val="24"/>
        </w:rPr>
        <w:t>consider</w:t>
      </w:r>
      <w:r w:rsidRPr="003F1F66">
        <w:rPr>
          <w:rFonts w:ascii="Aptos" w:hAnsi="Aptos" w:cstheme="minorHAnsi"/>
          <w:spacing w:val="80"/>
          <w:sz w:val="24"/>
          <w:szCs w:val="24"/>
        </w:rPr>
        <w:t xml:space="preserve"> </w:t>
      </w:r>
      <w:r w:rsidRPr="003F1F66">
        <w:rPr>
          <w:rFonts w:ascii="Aptos" w:hAnsi="Aptos" w:cstheme="minorHAnsi"/>
          <w:sz w:val="24"/>
          <w:szCs w:val="24"/>
        </w:rPr>
        <w:t>how</w:t>
      </w:r>
      <w:r w:rsidRPr="003F1F66">
        <w:rPr>
          <w:rFonts w:ascii="Aptos" w:hAnsi="Aptos" w:cstheme="minorHAnsi"/>
          <w:spacing w:val="80"/>
          <w:sz w:val="24"/>
          <w:szCs w:val="24"/>
        </w:rPr>
        <w:t xml:space="preserve"> </w:t>
      </w:r>
      <w:r w:rsidRPr="003F1F66">
        <w:rPr>
          <w:rFonts w:ascii="Aptos" w:hAnsi="Aptos" w:cstheme="minorHAnsi"/>
          <w:sz w:val="24"/>
          <w:szCs w:val="24"/>
        </w:rPr>
        <w:t xml:space="preserve">their response can reflect the Town Councils wish to   </w:t>
      </w:r>
    </w:p>
    <w:p w14:paraId="16D4A4DA" w14:textId="77777777" w:rsidR="004F2688" w:rsidRPr="003F1F66" w:rsidRDefault="004F2688" w:rsidP="004F2688">
      <w:pPr>
        <w:pStyle w:val="ListParagraph"/>
        <w:rPr>
          <w:rFonts w:ascii="Aptos" w:hAnsi="Aptos" w:cstheme="minorHAnsi"/>
          <w:sz w:val="24"/>
          <w:szCs w:val="24"/>
        </w:rPr>
      </w:pPr>
    </w:p>
    <w:p w14:paraId="76C50B18" w14:textId="77777777" w:rsidR="004F2688" w:rsidRPr="003F1F66" w:rsidRDefault="004F2688" w:rsidP="005611F5">
      <w:pPr>
        <w:pStyle w:val="ListParagraph"/>
        <w:widowControl w:val="0"/>
        <w:numPr>
          <w:ilvl w:val="0"/>
          <w:numId w:val="13"/>
        </w:numPr>
        <w:autoSpaceDE w:val="0"/>
        <w:autoSpaceDN w:val="0"/>
        <w:spacing w:after="0" w:line="240" w:lineRule="auto"/>
        <w:contextualSpacing w:val="0"/>
        <w:jc w:val="both"/>
        <w:rPr>
          <w:rFonts w:ascii="Aptos" w:hAnsi="Aptos" w:cstheme="minorHAnsi"/>
          <w:sz w:val="24"/>
          <w:szCs w:val="24"/>
        </w:rPr>
      </w:pPr>
      <w:r w:rsidRPr="003F1F66">
        <w:rPr>
          <w:rFonts w:ascii="Aptos" w:hAnsi="Aptos" w:cstheme="minorHAnsi"/>
          <w:sz w:val="24"/>
          <w:szCs w:val="24"/>
        </w:rPr>
        <w:t>Encourage local employment.</w:t>
      </w:r>
    </w:p>
    <w:p w14:paraId="00479800" w14:textId="77777777" w:rsidR="004F2688" w:rsidRPr="003F1F66" w:rsidRDefault="004F2688" w:rsidP="005611F5">
      <w:pPr>
        <w:pStyle w:val="ListParagraph"/>
        <w:widowControl w:val="0"/>
        <w:numPr>
          <w:ilvl w:val="0"/>
          <w:numId w:val="13"/>
        </w:numPr>
        <w:autoSpaceDE w:val="0"/>
        <w:autoSpaceDN w:val="0"/>
        <w:spacing w:after="0" w:line="240" w:lineRule="auto"/>
        <w:contextualSpacing w:val="0"/>
        <w:jc w:val="both"/>
        <w:rPr>
          <w:rFonts w:ascii="Aptos" w:hAnsi="Aptos" w:cstheme="minorHAnsi"/>
          <w:sz w:val="24"/>
          <w:szCs w:val="24"/>
        </w:rPr>
      </w:pPr>
      <w:r w:rsidRPr="003F1F66">
        <w:rPr>
          <w:rFonts w:ascii="Aptos" w:hAnsi="Aptos" w:cstheme="minorHAnsi"/>
          <w:sz w:val="24"/>
          <w:szCs w:val="24"/>
        </w:rPr>
        <w:t xml:space="preserve">Tackle climate change </w:t>
      </w:r>
    </w:p>
    <w:p w14:paraId="559EEA47" w14:textId="77777777" w:rsidR="004F2688" w:rsidRPr="003F1F66" w:rsidRDefault="004F2688" w:rsidP="004F2688">
      <w:pPr>
        <w:widowControl w:val="0"/>
        <w:autoSpaceDE w:val="0"/>
        <w:autoSpaceDN w:val="0"/>
        <w:spacing w:after="0" w:line="240" w:lineRule="auto"/>
        <w:ind w:left="1000"/>
        <w:jc w:val="both"/>
        <w:rPr>
          <w:rFonts w:ascii="Aptos" w:hAnsi="Aptos" w:cstheme="minorHAnsi"/>
          <w:sz w:val="24"/>
          <w:szCs w:val="24"/>
        </w:rPr>
      </w:pPr>
    </w:p>
    <w:p w14:paraId="4C8E7B10" w14:textId="77777777" w:rsidR="004F2688" w:rsidRPr="003F1F66" w:rsidRDefault="004F2688" w:rsidP="004F2688">
      <w:pPr>
        <w:pStyle w:val="ListParagraph"/>
        <w:widowControl w:val="0"/>
        <w:tabs>
          <w:tab w:val="left" w:pos="1001"/>
        </w:tabs>
        <w:autoSpaceDE w:val="0"/>
        <w:autoSpaceDN w:val="0"/>
        <w:spacing w:before="238" w:after="0" w:line="240" w:lineRule="auto"/>
        <w:ind w:left="1000" w:right="622"/>
        <w:contextualSpacing w:val="0"/>
        <w:rPr>
          <w:rFonts w:ascii="Aptos" w:hAnsi="Aptos" w:cstheme="minorHAnsi"/>
          <w:sz w:val="24"/>
          <w:szCs w:val="24"/>
        </w:rPr>
      </w:pPr>
      <w:r w:rsidRPr="003F1F66">
        <w:rPr>
          <w:rFonts w:ascii="Aptos" w:hAnsi="Aptos" w:cstheme="minorHAnsi"/>
          <w:sz w:val="24"/>
          <w:szCs w:val="24"/>
        </w:rPr>
        <w:t>Wherever there is an opportunity for a sustainable solution, suppliers are strongly encouraged to offer such solutions within the scope of the contract requirements.</w:t>
      </w:r>
    </w:p>
    <w:p w14:paraId="1113F1CD" w14:textId="772CB13B" w:rsidR="004F2688" w:rsidRPr="003F1F66" w:rsidRDefault="004F2688" w:rsidP="004F2688">
      <w:pPr>
        <w:pStyle w:val="ListParagraph"/>
        <w:widowControl w:val="0"/>
        <w:autoSpaceDE w:val="0"/>
        <w:autoSpaceDN w:val="0"/>
        <w:spacing w:before="238" w:after="0" w:line="240" w:lineRule="auto"/>
        <w:ind w:left="1000" w:right="622"/>
        <w:contextualSpacing w:val="0"/>
        <w:rPr>
          <w:rFonts w:ascii="Aptos" w:hAnsi="Aptos" w:cstheme="minorHAnsi"/>
          <w:sz w:val="24"/>
          <w:szCs w:val="24"/>
        </w:rPr>
      </w:pPr>
      <w:r w:rsidRPr="003F1F66">
        <w:rPr>
          <w:rFonts w:ascii="Aptos" w:hAnsi="Aptos" w:cstheme="minorHAnsi"/>
          <w:sz w:val="24"/>
          <w:szCs w:val="24"/>
        </w:rPr>
        <w:t xml:space="preserve">The principal aim of the tender process is to appoint a single supplier to the Town Council who will co-ordinate delivery of all elements of the requirements as defined in the specification </w:t>
      </w:r>
      <w:r w:rsidR="00141538">
        <w:rPr>
          <w:rFonts w:ascii="Aptos" w:hAnsi="Aptos" w:cstheme="minorHAnsi"/>
          <w:sz w:val="24"/>
          <w:szCs w:val="24"/>
        </w:rPr>
        <w:t xml:space="preserve"> </w:t>
      </w:r>
      <w:r w:rsidRPr="003F1F66">
        <w:rPr>
          <w:rFonts w:ascii="Aptos" w:hAnsi="Aptos" w:cstheme="minorHAnsi"/>
          <w:sz w:val="24"/>
          <w:szCs w:val="24"/>
        </w:rPr>
        <w:t>includi</w:t>
      </w:r>
      <w:r w:rsidR="00141538">
        <w:rPr>
          <w:rFonts w:ascii="Aptos" w:hAnsi="Aptos" w:cstheme="minorHAnsi"/>
          <w:sz w:val="24"/>
          <w:szCs w:val="24"/>
        </w:rPr>
        <w:t xml:space="preserve">ng management </w:t>
      </w:r>
      <w:r w:rsidRPr="003F1F66">
        <w:rPr>
          <w:rFonts w:ascii="Aptos" w:hAnsi="Aptos" w:cstheme="minorHAnsi"/>
          <w:sz w:val="24"/>
          <w:szCs w:val="24"/>
        </w:rPr>
        <w:t xml:space="preserve">t of any sub-contractors that may be used. </w:t>
      </w:r>
    </w:p>
    <w:p w14:paraId="453008E8" w14:textId="77777777" w:rsidR="004F2688" w:rsidRPr="003F1F66" w:rsidRDefault="004F2688" w:rsidP="004F2688">
      <w:pPr>
        <w:pStyle w:val="BodyText"/>
        <w:spacing w:before="241"/>
        <w:ind w:right="625"/>
        <w:rPr>
          <w:rFonts w:ascii="Aptos" w:hAnsi="Aptos" w:cstheme="minorHAnsi"/>
          <w:sz w:val="24"/>
          <w:szCs w:val="24"/>
          <w:u w:val="single"/>
        </w:rPr>
      </w:pPr>
    </w:p>
    <w:tbl>
      <w:tblPr>
        <w:tblStyle w:val="TableGrid"/>
        <w:tblpPr w:leftFromText="180" w:rightFromText="180" w:vertAnchor="text" w:horzAnchor="margin" w:tblpXSpec="center" w:tblpY="141"/>
        <w:tblW w:w="0" w:type="auto"/>
        <w:tblLook w:val="04A0" w:firstRow="1" w:lastRow="0" w:firstColumn="1" w:lastColumn="0" w:noHBand="0" w:noVBand="1"/>
      </w:tblPr>
      <w:tblGrid>
        <w:gridCol w:w="4957"/>
        <w:gridCol w:w="4536"/>
      </w:tblGrid>
      <w:tr w:rsidR="004F2688" w:rsidRPr="003F1F66" w14:paraId="7D62AB88" w14:textId="77777777" w:rsidTr="0013244E">
        <w:tc>
          <w:tcPr>
            <w:tcW w:w="4957" w:type="dxa"/>
          </w:tcPr>
          <w:p w14:paraId="5ED29867" w14:textId="695B0679" w:rsidR="004F2688" w:rsidRPr="003F1F66" w:rsidRDefault="004F2688" w:rsidP="0013244E">
            <w:pPr>
              <w:pStyle w:val="BodyText"/>
              <w:ind w:right="625"/>
              <w:rPr>
                <w:rFonts w:ascii="Aptos" w:hAnsi="Aptos" w:cstheme="minorHAnsi"/>
                <w:sz w:val="24"/>
                <w:szCs w:val="24"/>
              </w:rPr>
            </w:pPr>
            <w:r w:rsidRPr="003F1F66">
              <w:rPr>
                <w:rFonts w:ascii="Aptos" w:hAnsi="Aptos" w:cstheme="minorHAnsi"/>
                <w:sz w:val="24"/>
                <w:szCs w:val="24"/>
              </w:rPr>
              <w:t>Please confirm or not whether you have in place an</w:t>
            </w:r>
            <w:r w:rsidR="00141538">
              <w:rPr>
                <w:rFonts w:ascii="Aptos" w:hAnsi="Aptos" w:cstheme="minorHAnsi"/>
                <w:sz w:val="24"/>
                <w:szCs w:val="24"/>
              </w:rPr>
              <w:t xml:space="preserve"> </w:t>
            </w:r>
            <w:r w:rsidRPr="003F1F66">
              <w:rPr>
                <w:rFonts w:ascii="Aptos" w:hAnsi="Aptos" w:cstheme="minorHAnsi"/>
                <w:sz w:val="24"/>
                <w:szCs w:val="24"/>
              </w:rPr>
              <w:t xml:space="preserve">Apprenticeship  </w:t>
            </w:r>
          </w:p>
        </w:tc>
        <w:tc>
          <w:tcPr>
            <w:tcW w:w="4536" w:type="dxa"/>
          </w:tcPr>
          <w:p w14:paraId="502D8561" w14:textId="77777777" w:rsidR="004F2688" w:rsidRPr="003F1F66" w:rsidRDefault="004F2688" w:rsidP="0013244E">
            <w:pPr>
              <w:pStyle w:val="BodyText"/>
              <w:ind w:right="625"/>
              <w:rPr>
                <w:rFonts w:ascii="Aptos" w:hAnsi="Aptos" w:cstheme="minorHAnsi"/>
                <w:sz w:val="24"/>
                <w:szCs w:val="24"/>
              </w:rPr>
            </w:pPr>
          </w:p>
        </w:tc>
      </w:tr>
      <w:tr w:rsidR="004F2688" w:rsidRPr="003F1F66" w14:paraId="4A4AA8E0" w14:textId="77777777" w:rsidTr="0013244E">
        <w:tc>
          <w:tcPr>
            <w:tcW w:w="4957" w:type="dxa"/>
          </w:tcPr>
          <w:p w14:paraId="4D5B83AE" w14:textId="77777777" w:rsidR="004F2688" w:rsidRPr="003F1F66" w:rsidRDefault="004F2688" w:rsidP="0013244E">
            <w:pPr>
              <w:pStyle w:val="BodyText"/>
              <w:ind w:right="625"/>
              <w:rPr>
                <w:rFonts w:ascii="Aptos" w:hAnsi="Aptos" w:cstheme="minorHAnsi"/>
                <w:sz w:val="24"/>
                <w:szCs w:val="24"/>
              </w:rPr>
            </w:pPr>
            <w:r w:rsidRPr="003F1F66">
              <w:rPr>
                <w:rFonts w:ascii="Aptos" w:hAnsi="Aptos" w:cstheme="minorHAnsi"/>
                <w:sz w:val="24"/>
                <w:szCs w:val="24"/>
              </w:rPr>
              <w:t>If no is this something on award of contract you would implement?</w:t>
            </w:r>
          </w:p>
        </w:tc>
        <w:tc>
          <w:tcPr>
            <w:tcW w:w="4536" w:type="dxa"/>
          </w:tcPr>
          <w:p w14:paraId="4AD78D0B" w14:textId="77777777" w:rsidR="004F2688" w:rsidRPr="003F1F66" w:rsidRDefault="004F2688" w:rsidP="0013244E">
            <w:pPr>
              <w:pStyle w:val="BodyText"/>
              <w:ind w:right="625"/>
              <w:rPr>
                <w:rFonts w:ascii="Aptos" w:hAnsi="Aptos" w:cstheme="minorHAnsi"/>
                <w:sz w:val="24"/>
                <w:szCs w:val="24"/>
              </w:rPr>
            </w:pPr>
          </w:p>
        </w:tc>
      </w:tr>
      <w:tr w:rsidR="004F2688" w:rsidRPr="003F1F66" w14:paraId="5E132E4D" w14:textId="77777777" w:rsidTr="0013244E">
        <w:tc>
          <w:tcPr>
            <w:tcW w:w="4957" w:type="dxa"/>
          </w:tcPr>
          <w:p w14:paraId="2D3D76F6" w14:textId="77777777" w:rsidR="004F2688" w:rsidRPr="003F1F66" w:rsidRDefault="004F2688" w:rsidP="0013244E">
            <w:pPr>
              <w:pStyle w:val="BodyText"/>
              <w:ind w:right="625"/>
              <w:rPr>
                <w:rFonts w:ascii="Aptos" w:hAnsi="Aptos" w:cstheme="minorHAnsi"/>
                <w:sz w:val="24"/>
                <w:szCs w:val="24"/>
              </w:rPr>
            </w:pPr>
            <w:r w:rsidRPr="003F1F66">
              <w:rPr>
                <w:rFonts w:ascii="Aptos" w:hAnsi="Aptos" w:cstheme="minorHAnsi"/>
                <w:sz w:val="24"/>
                <w:szCs w:val="24"/>
              </w:rPr>
              <w:t xml:space="preserve">How would you address climate change and sustainability within the remit of this project?  - a singe sider A4 response  may be used </w:t>
            </w:r>
          </w:p>
        </w:tc>
        <w:tc>
          <w:tcPr>
            <w:tcW w:w="4536" w:type="dxa"/>
          </w:tcPr>
          <w:p w14:paraId="2A099030" w14:textId="77777777" w:rsidR="004F2688" w:rsidRPr="003F1F66" w:rsidRDefault="004F2688" w:rsidP="0013244E">
            <w:pPr>
              <w:pStyle w:val="BodyText"/>
              <w:ind w:right="625"/>
              <w:rPr>
                <w:rFonts w:ascii="Aptos" w:hAnsi="Aptos" w:cstheme="minorHAnsi"/>
                <w:sz w:val="24"/>
                <w:szCs w:val="24"/>
              </w:rPr>
            </w:pPr>
          </w:p>
          <w:p w14:paraId="4BED4C97" w14:textId="77777777" w:rsidR="004F2688" w:rsidRPr="003F1F66" w:rsidRDefault="004F2688" w:rsidP="0013244E">
            <w:pPr>
              <w:pStyle w:val="BodyText"/>
              <w:ind w:right="625"/>
              <w:rPr>
                <w:rFonts w:ascii="Aptos" w:hAnsi="Aptos" w:cstheme="minorHAnsi"/>
                <w:sz w:val="24"/>
                <w:szCs w:val="24"/>
              </w:rPr>
            </w:pPr>
          </w:p>
          <w:p w14:paraId="69A01DCF" w14:textId="77777777" w:rsidR="004F2688" w:rsidRPr="003F1F66" w:rsidRDefault="004F2688" w:rsidP="0013244E">
            <w:pPr>
              <w:pStyle w:val="BodyText"/>
              <w:ind w:right="625"/>
              <w:rPr>
                <w:rFonts w:ascii="Aptos" w:hAnsi="Aptos" w:cstheme="minorHAnsi"/>
                <w:sz w:val="24"/>
                <w:szCs w:val="24"/>
              </w:rPr>
            </w:pPr>
          </w:p>
          <w:p w14:paraId="3EA4900D" w14:textId="77777777" w:rsidR="004F2688" w:rsidRPr="003F1F66" w:rsidRDefault="004F2688" w:rsidP="0013244E">
            <w:pPr>
              <w:pStyle w:val="BodyText"/>
              <w:ind w:right="625"/>
              <w:rPr>
                <w:rFonts w:ascii="Aptos" w:hAnsi="Aptos" w:cstheme="minorHAnsi"/>
                <w:sz w:val="24"/>
                <w:szCs w:val="24"/>
              </w:rPr>
            </w:pPr>
          </w:p>
          <w:p w14:paraId="4A37143F" w14:textId="77777777" w:rsidR="004F2688" w:rsidRPr="003F1F66" w:rsidRDefault="004F2688" w:rsidP="0013244E">
            <w:pPr>
              <w:pStyle w:val="BodyText"/>
              <w:ind w:right="625"/>
              <w:rPr>
                <w:rFonts w:ascii="Aptos" w:hAnsi="Aptos" w:cstheme="minorHAnsi"/>
                <w:sz w:val="24"/>
                <w:szCs w:val="24"/>
              </w:rPr>
            </w:pPr>
          </w:p>
          <w:p w14:paraId="3E108057" w14:textId="77777777" w:rsidR="004F2688" w:rsidRPr="003F1F66" w:rsidRDefault="004F2688" w:rsidP="0013244E">
            <w:pPr>
              <w:pStyle w:val="BodyText"/>
              <w:ind w:right="625"/>
              <w:rPr>
                <w:rFonts w:ascii="Aptos" w:hAnsi="Aptos" w:cstheme="minorHAnsi"/>
                <w:sz w:val="24"/>
                <w:szCs w:val="24"/>
              </w:rPr>
            </w:pPr>
          </w:p>
          <w:p w14:paraId="1A186013" w14:textId="77777777" w:rsidR="004F2688" w:rsidRPr="003F1F66" w:rsidRDefault="004F2688" w:rsidP="0013244E">
            <w:pPr>
              <w:pStyle w:val="BodyText"/>
              <w:ind w:right="625"/>
              <w:rPr>
                <w:rFonts w:ascii="Aptos" w:hAnsi="Aptos" w:cstheme="minorHAnsi"/>
                <w:sz w:val="24"/>
                <w:szCs w:val="24"/>
              </w:rPr>
            </w:pPr>
          </w:p>
          <w:p w14:paraId="342A83E8" w14:textId="77777777" w:rsidR="004F2688" w:rsidRPr="003F1F66" w:rsidRDefault="004F2688" w:rsidP="0013244E">
            <w:pPr>
              <w:pStyle w:val="BodyText"/>
              <w:ind w:right="625"/>
              <w:rPr>
                <w:rFonts w:ascii="Aptos" w:hAnsi="Aptos" w:cstheme="minorHAnsi"/>
                <w:sz w:val="24"/>
                <w:szCs w:val="24"/>
              </w:rPr>
            </w:pPr>
          </w:p>
        </w:tc>
      </w:tr>
    </w:tbl>
    <w:p w14:paraId="6B3A8129" w14:textId="089828B0" w:rsidR="004F2688" w:rsidRPr="003F1F66" w:rsidRDefault="004F2688" w:rsidP="00141538">
      <w:pPr>
        <w:pStyle w:val="BodyText"/>
        <w:spacing w:before="241"/>
        <w:ind w:right="625" w:firstLine="720"/>
        <w:rPr>
          <w:rFonts w:ascii="Aptos" w:hAnsi="Aptos" w:cstheme="minorHAnsi"/>
          <w:b/>
          <w:bCs/>
          <w:sz w:val="24"/>
          <w:szCs w:val="24"/>
        </w:rPr>
      </w:pPr>
      <w:r w:rsidRPr="003F1F66">
        <w:rPr>
          <w:rFonts w:ascii="Aptos" w:hAnsi="Aptos" w:cstheme="minorHAnsi"/>
          <w:b/>
          <w:bCs/>
          <w:sz w:val="24"/>
          <w:szCs w:val="24"/>
        </w:rPr>
        <w:t>15.6</w:t>
      </w:r>
      <w:r w:rsidRPr="003F1F66">
        <w:rPr>
          <w:rFonts w:ascii="Aptos" w:hAnsi="Aptos" w:cstheme="minorHAnsi"/>
          <w:b/>
          <w:bCs/>
          <w:sz w:val="24"/>
          <w:szCs w:val="24"/>
        </w:rPr>
        <w:tab/>
        <w:t xml:space="preserve">Health and Safety </w:t>
      </w:r>
    </w:p>
    <w:tbl>
      <w:tblPr>
        <w:tblStyle w:val="TableGrid"/>
        <w:tblpPr w:leftFromText="180" w:rightFromText="180" w:vertAnchor="text" w:horzAnchor="margin" w:tblpX="562" w:tblpY="117"/>
        <w:tblW w:w="0" w:type="auto"/>
        <w:tblLook w:val="04A0" w:firstRow="1" w:lastRow="0" w:firstColumn="1" w:lastColumn="0" w:noHBand="0" w:noVBand="1"/>
      </w:tblPr>
      <w:tblGrid>
        <w:gridCol w:w="4820"/>
        <w:gridCol w:w="4678"/>
      </w:tblGrid>
      <w:tr w:rsidR="004F2688" w:rsidRPr="003F1F66" w14:paraId="4DE1FE17" w14:textId="77777777" w:rsidTr="0013244E">
        <w:trPr>
          <w:trHeight w:val="925"/>
        </w:trPr>
        <w:tc>
          <w:tcPr>
            <w:tcW w:w="4820" w:type="dxa"/>
          </w:tcPr>
          <w:p w14:paraId="3E79FAC1" w14:textId="77777777" w:rsidR="004F2688" w:rsidRPr="003F1F66" w:rsidRDefault="004F2688" w:rsidP="0013244E">
            <w:pPr>
              <w:pStyle w:val="BodyText"/>
              <w:spacing w:before="241"/>
              <w:ind w:right="625"/>
              <w:rPr>
                <w:rFonts w:ascii="Aptos" w:hAnsi="Aptos" w:cstheme="minorHAnsi"/>
                <w:sz w:val="24"/>
                <w:szCs w:val="24"/>
              </w:rPr>
            </w:pPr>
            <w:r w:rsidRPr="003F1F66">
              <w:rPr>
                <w:rFonts w:ascii="Aptos" w:hAnsi="Aptos" w:cstheme="minorHAnsi"/>
                <w:sz w:val="24"/>
                <w:szCs w:val="24"/>
              </w:rPr>
              <w:t>Please</w:t>
            </w:r>
            <w:r w:rsidRPr="003F1F66">
              <w:rPr>
                <w:rFonts w:ascii="Aptos" w:hAnsi="Aptos" w:cstheme="minorHAnsi"/>
                <w:spacing w:val="-3"/>
                <w:sz w:val="24"/>
                <w:szCs w:val="24"/>
              </w:rPr>
              <w:t xml:space="preserve"> </w:t>
            </w:r>
            <w:r w:rsidRPr="003F1F66">
              <w:rPr>
                <w:rFonts w:ascii="Aptos" w:hAnsi="Aptos" w:cstheme="minorHAnsi"/>
                <w:sz w:val="24"/>
                <w:szCs w:val="24"/>
              </w:rPr>
              <w:t>self-certify</w:t>
            </w:r>
            <w:r w:rsidRPr="003F1F66">
              <w:rPr>
                <w:rFonts w:ascii="Aptos" w:hAnsi="Aptos" w:cstheme="minorHAnsi"/>
                <w:spacing w:val="-6"/>
                <w:sz w:val="24"/>
                <w:szCs w:val="24"/>
              </w:rPr>
              <w:t xml:space="preserve"> </w:t>
            </w:r>
            <w:r w:rsidRPr="003F1F66">
              <w:rPr>
                <w:rFonts w:ascii="Aptos" w:hAnsi="Aptos" w:cstheme="minorHAnsi"/>
                <w:sz w:val="24"/>
                <w:szCs w:val="24"/>
              </w:rPr>
              <w:t>that</w:t>
            </w:r>
            <w:r w:rsidRPr="003F1F66">
              <w:rPr>
                <w:rFonts w:ascii="Aptos" w:hAnsi="Aptos" w:cstheme="minorHAnsi"/>
                <w:spacing w:val="-6"/>
                <w:sz w:val="24"/>
                <w:szCs w:val="24"/>
              </w:rPr>
              <w:t xml:space="preserve"> </w:t>
            </w:r>
            <w:r w:rsidRPr="003F1F66">
              <w:rPr>
                <w:rFonts w:ascii="Aptos" w:hAnsi="Aptos" w:cstheme="minorHAnsi"/>
                <w:sz w:val="24"/>
                <w:szCs w:val="24"/>
              </w:rPr>
              <w:t>your</w:t>
            </w:r>
            <w:r w:rsidRPr="003F1F66">
              <w:rPr>
                <w:rFonts w:ascii="Aptos" w:hAnsi="Aptos" w:cstheme="minorHAnsi"/>
                <w:spacing w:val="-5"/>
                <w:sz w:val="24"/>
                <w:szCs w:val="24"/>
              </w:rPr>
              <w:t xml:space="preserve"> </w:t>
            </w:r>
            <w:r w:rsidRPr="003F1F66">
              <w:rPr>
                <w:rFonts w:ascii="Aptos" w:hAnsi="Aptos" w:cstheme="minorHAnsi"/>
                <w:sz w:val="24"/>
                <w:szCs w:val="24"/>
              </w:rPr>
              <w:t>organisation</w:t>
            </w:r>
            <w:r w:rsidRPr="003F1F66">
              <w:rPr>
                <w:rFonts w:ascii="Aptos" w:hAnsi="Aptos" w:cstheme="minorHAnsi"/>
                <w:spacing w:val="-3"/>
                <w:sz w:val="24"/>
                <w:szCs w:val="24"/>
              </w:rPr>
              <w:t xml:space="preserve"> </w:t>
            </w:r>
            <w:r w:rsidRPr="003F1F66">
              <w:rPr>
                <w:rFonts w:ascii="Aptos" w:hAnsi="Aptos" w:cstheme="minorHAnsi"/>
                <w:sz w:val="24"/>
                <w:szCs w:val="24"/>
              </w:rPr>
              <w:t>has</w:t>
            </w:r>
            <w:r w:rsidRPr="003F1F66">
              <w:rPr>
                <w:rFonts w:ascii="Aptos" w:hAnsi="Aptos" w:cstheme="minorHAnsi"/>
                <w:spacing w:val="-6"/>
                <w:sz w:val="24"/>
                <w:szCs w:val="24"/>
              </w:rPr>
              <w:t xml:space="preserve"> </w:t>
            </w:r>
            <w:r w:rsidRPr="003F1F66">
              <w:rPr>
                <w:rFonts w:ascii="Aptos" w:hAnsi="Aptos" w:cstheme="minorHAnsi"/>
                <w:sz w:val="24"/>
                <w:szCs w:val="24"/>
              </w:rPr>
              <w:t>a</w:t>
            </w:r>
            <w:r w:rsidRPr="003F1F66">
              <w:rPr>
                <w:rFonts w:ascii="Aptos" w:hAnsi="Aptos" w:cstheme="minorHAnsi"/>
                <w:spacing w:val="-3"/>
                <w:sz w:val="24"/>
                <w:szCs w:val="24"/>
              </w:rPr>
              <w:t xml:space="preserve"> </w:t>
            </w:r>
            <w:r w:rsidRPr="003F1F66">
              <w:rPr>
                <w:rFonts w:ascii="Aptos" w:hAnsi="Aptos" w:cstheme="minorHAnsi"/>
                <w:sz w:val="24"/>
                <w:szCs w:val="24"/>
              </w:rPr>
              <w:t>Health</w:t>
            </w:r>
            <w:r w:rsidRPr="003F1F66">
              <w:rPr>
                <w:rFonts w:ascii="Aptos" w:hAnsi="Aptos" w:cstheme="minorHAnsi"/>
                <w:spacing w:val="-3"/>
                <w:sz w:val="24"/>
                <w:szCs w:val="24"/>
              </w:rPr>
              <w:t xml:space="preserve"> </w:t>
            </w:r>
            <w:r w:rsidRPr="003F1F66">
              <w:rPr>
                <w:rFonts w:ascii="Aptos" w:hAnsi="Aptos" w:cstheme="minorHAnsi"/>
                <w:sz w:val="24"/>
                <w:szCs w:val="24"/>
              </w:rPr>
              <w:t>&amp;</w:t>
            </w:r>
            <w:r w:rsidRPr="003F1F66">
              <w:rPr>
                <w:rFonts w:ascii="Aptos" w:hAnsi="Aptos" w:cstheme="minorHAnsi"/>
                <w:spacing w:val="-6"/>
                <w:sz w:val="24"/>
                <w:szCs w:val="24"/>
              </w:rPr>
              <w:t xml:space="preserve"> </w:t>
            </w:r>
            <w:r w:rsidRPr="003F1F66">
              <w:rPr>
                <w:rFonts w:ascii="Aptos" w:hAnsi="Aptos" w:cstheme="minorHAnsi"/>
                <w:sz w:val="24"/>
                <w:szCs w:val="24"/>
              </w:rPr>
              <w:t xml:space="preserve">Safety policy that complies with current legislative requirements. You may include as an attachment  your Health and Safety policy </w:t>
            </w:r>
          </w:p>
        </w:tc>
        <w:tc>
          <w:tcPr>
            <w:tcW w:w="4678" w:type="dxa"/>
          </w:tcPr>
          <w:p w14:paraId="68959780" w14:textId="77777777" w:rsidR="004F2688" w:rsidRPr="003F1F66" w:rsidRDefault="004F2688" w:rsidP="0013244E">
            <w:pPr>
              <w:pStyle w:val="BodyText"/>
              <w:ind w:right="625"/>
              <w:rPr>
                <w:rFonts w:ascii="Aptos" w:hAnsi="Aptos" w:cstheme="minorHAnsi"/>
                <w:sz w:val="24"/>
                <w:szCs w:val="24"/>
              </w:rPr>
            </w:pPr>
          </w:p>
        </w:tc>
      </w:tr>
      <w:tr w:rsidR="004F2688" w:rsidRPr="003F1F66" w14:paraId="14E90033" w14:textId="77777777" w:rsidTr="0013244E">
        <w:tc>
          <w:tcPr>
            <w:tcW w:w="4820" w:type="dxa"/>
          </w:tcPr>
          <w:p w14:paraId="71DD841B" w14:textId="77777777" w:rsidR="004F2688" w:rsidRPr="003F1F66" w:rsidRDefault="004F2688" w:rsidP="0013244E">
            <w:pPr>
              <w:pStyle w:val="TableParagraph"/>
              <w:ind w:right="15"/>
              <w:rPr>
                <w:rFonts w:ascii="Aptos" w:hAnsi="Aptos" w:cstheme="minorHAnsi"/>
                <w:sz w:val="24"/>
                <w:szCs w:val="24"/>
              </w:rPr>
            </w:pPr>
            <w:r w:rsidRPr="003F1F66">
              <w:rPr>
                <w:rFonts w:ascii="Aptos" w:hAnsi="Aptos" w:cstheme="minorHAnsi"/>
                <w:sz w:val="24"/>
                <w:szCs w:val="24"/>
              </w:rPr>
              <w:t>Has your organisation or any of its Directors or Executive Officers been in receipt of enforcement/remedial orders in relation</w:t>
            </w:r>
            <w:r w:rsidRPr="003F1F66">
              <w:rPr>
                <w:rFonts w:ascii="Aptos" w:hAnsi="Aptos" w:cstheme="minorHAnsi"/>
                <w:spacing w:val="-4"/>
                <w:sz w:val="24"/>
                <w:szCs w:val="24"/>
              </w:rPr>
              <w:t xml:space="preserve"> </w:t>
            </w:r>
            <w:r w:rsidRPr="003F1F66">
              <w:rPr>
                <w:rFonts w:ascii="Aptos" w:hAnsi="Aptos" w:cstheme="minorHAnsi"/>
                <w:sz w:val="24"/>
                <w:szCs w:val="24"/>
              </w:rPr>
              <w:t>to</w:t>
            </w:r>
            <w:r w:rsidRPr="003F1F66">
              <w:rPr>
                <w:rFonts w:ascii="Aptos" w:hAnsi="Aptos" w:cstheme="minorHAnsi"/>
                <w:spacing w:val="-4"/>
                <w:sz w:val="24"/>
                <w:szCs w:val="24"/>
              </w:rPr>
              <w:t xml:space="preserve"> </w:t>
            </w:r>
            <w:r w:rsidRPr="003F1F66">
              <w:rPr>
                <w:rFonts w:ascii="Aptos" w:hAnsi="Aptos" w:cstheme="minorHAnsi"/>
                <w:sz w:val="24"/>
                <w:szCs w:val="24"/>
              </w:rPr>
              <w:t>the</w:t>
            </w:r>
            <w:r w:rsidRPr="003F1F66">
              <w:rPr>
                <w:rFonts w:ascii="Aptos" w:hAnsi="Aptos" w:cstheme="minorHAnsi"/>
                <w:spacing w:val="-4"/>
                <w:sz w:val="24"/>
                <w:szCs w:val="24"/>
              </w:rPr>
              <w:t xml:space="preserve"> </w:t>
            </w:r>
            <w:r w:rsidRPr="003F1F66">
              <w:rPr>
                <w:rFonts w:ascii="Aptos" w:hAnsi="Aptos" w:cstheme="minorHAnsi"/>
                <w:sz w:val="24"/>
                <w:szCs w:val="24"/>
              </w:rPr>
              <w:t>Health</w:t>
            </w:r>
            <w:r w:rsidRPr="003F1F66">
              <w:rPr>
                <w:rFonts w:ascii="Aptos" w:hAnsi="Aptos" w:cstheme="minorHAnsi"/>
                <w:spacing w:val="-6"/>
                <w:sz w:val="24"/>
                <w:szCs w:val="24"/>
              </w:rPr>
              <w:t xml:space="preserve"> </w:t>
            </w:r>
            <w:r w:rsidRPr="003F1F66">
              <w:rPr>
                <w:rFonts w:ascii="Aptos" w:hAnsi="Aptos" w:cstheme="minorHAnsi"/>
                <w:sz w:val="24"/>
                <w:szCs w:val="24"/>
              </w:rPr>
              <w:t>and</w:t>
            </w:r>
            <w:r w:rsidRPr="003F1F66">
              <w:rPr>
                <w:rFonts w:ascii="Aptos" w:hAnsi="Aptos" w:cstheme="minorHAnsi"/>
                <w:spacing w:val="-4"/>
                <w:sz w:val="24"/>
                <w:szCs w:val="24"/>
              </w:rPr>
              <w:t xml:space="preserve"> </w:t>
            </w:r>
            <w:r w:rsidRPr="003F1F66">
              <w:rPr>
                <w:rFonts w:ascii="Aptos" w:hAnsi="Aptos" w:cstheme="minorHAnsi"/>
                <w:sz w:val="24"/>
                <w:szCs w:val="24"/>
              </w:rPr>
              <w:t>Safety</w:t>
            </w:r>
            <w:r w:rsidRPr="003F1F66">
              <w:rPr>
                <w:rFonts w:ascii="Aptos" w:hAnsi="Aptos" w:cstheme="minorHAnsi"/>
                <w:spacing w:val="-7"/>
                <w:sz w:val="24"/>
                <w:szCs w:val="24"/>
              </w:rPr>
              <w:t xml:space="preserve"> </w:t>
            </w:r>
            <w:r w:rsidRPr="003F1F66">
              <w:rPr>
                <w:rFonts w:ascii="Aptos" w:hAnsi="Aptos" w:cstheme="minorHAnsi"/>
                <w:sz w:val="24"/>
                <w:szCs w:val="24"/>
              </w:rPr>
              <w:t>Executive</w:t>
            </w:r>
            <w:r w:rsidRPr="003F1F66">
              <w:rPr>
                <w:rFonts w:ascii="Aptos" w:hAnsi="Aptos" w:cstheme="minorHAnsi"/>
                <w:spacing w:val="-4"/>
                <w:sz w:val="24"/>
                <w:szCs w:val="24"/>
              </w:rPr>
              <w:t xml:space="preserve"> </w:t>
            </w:r>
            <w:r w:rsidRPr="003F1F66">
              <w:rPr>
                <w:rFonts w:ascii="Aptos" w:hAnsi="Aptos" w:cstheme="minorHAnsi"/>
                <w:sz w:val="24"/>
                <w:szCs w:val="24"/>
              </w:rPr>
              <w:t>(or</w:t>
            </w:r>
            <w:r w:rsidRPr="003F1F66">
              <w:rPr>
                <w:rFonts w:ascii="Aptos" w:hAnsi="Aptos" w:cstheme="minorHAnsi"/>
                <w:spacing w:val="-6"/>
                <w:sz w:val="24"/>
                <w:szCs w:val="24"/>
              </w:rPr>
              <w:t xml:space="preserve"> </w:t>
            </w:r>
            <w:r w:rsidRPr="003F1F66">
              <w:rPr>
                <w:rFonts w:ascii="Aptos" w:hAnsi="Aptos" w:cstheme="minorHAnsi"/>
                <w:sz w:val="24"/>
                <w:szCs w:val="24"/>
              </w:rPr>
              <w:t>equivalent</w:t>
            </w:r>
            <w:r w:rsidRPr="003F1F66">
              <w:rPr>
                <w:rFonts w:ascii="Aptos" w:hAnsi="Aptos" w:cstheme="minorHAnsi"/>
                <w:spacing w:val="-5"/>
                <w:sz w:val="24"/>
                <w:szCs w:val="24"/>
              </w:rPr>
              <w:t xml:space="preserve"> </w:t>
            </w:r>
            <w:r w:rsidRPr="003F1F66">
              <w:rPr>
                <w:rFonts w:ascii="Aptos" w:hAnsi="Aptos" w:cstheme="minorHAnsi"/>
                <w:sz w:val="24"/>
                <w:szCs w:val="24"/>
              </w:rPr>
              <w:t>body) in the last 3 years?</w:t>
            </w:r>
          </w:p>
          <w:p w14:paraId="5A21F226" w14:textId="77777777" w:rsidR="004F2688" w:rsidRPr="003F1F66" w:rsidRDefault="004F2688" w:rsidP="0013244E">
            <w:pPr>
              <w:pStyle w:val="BodyText"/>
              <w:spacing w:before="241"/>
              <w:ind w:right="625"/>
              <w:rPr>
                <w:rFonts w:ascii="Aptos" w:hAnsi="Aptos" w:cstheme="minorHAnsi"/>
                <w:sz w:val="24"/>
                <w:szCs w:val="24"/>
              </w:rPr>
            </w:pPr>
            <w:r w:rsidRPr="003F1F66">
              <w:rPr>
                <w:rFonts w:ascii="Aptos" w:hAnsi="Aptos" w:cstheme="minorHAnsi"/>
                <w:sz w:val="24"/>
                <w:szCs w:val="24"/>
              </w:rPr>
              <w:t>The</w:t>
            </w:r>
            <w:r w:rsidRPr="003F1F66">
              <w:rPr>
                <w:rFonts w:ascii="Aptos" w:hAnsi="Aptos" w:cstheme="minorHAnsi"/>
                <w:spacing w:val="-3"/>
                <w:sz w:val="24"/>
                <w:szCs w:val="24"/>
              </w:rPr>
              <w:t xml:space="preserve"> Town </w:t>
            </w:r>
            <w:r w:rsidRPr="003F1F66">
              <w:rPr>
                <w:rFonts w:ascii="Aptos" w:hAnsi="Aptos" w:cstheme="minorHAnsi"/>
                <w:sz w:val="24"/>
                <w:szCs w:val="24"/>
              </w:rPr>
              <w:t>Council</w:t>
            </w:r>
            <w:r w:rsidRPr="003F1F66">
              <w:rPr>
                <w:rFonts w:ascii="Aptos" w:hAnsi="Aptos" w:cstheme="minorHAnsi"/>
                <w:spacing w:val="-5"/>
                <w:sz w:val="24"/>
                <w:szCs w:val="24"/>
              </w:rPr>
              <w:t xml:space="preserve"> </w:t>
            </w:r>
            <w:r w:rsidRPr="003F1F66">
              <w:rPr>
                <w:rFonts w:ascii="Aptos" w:hAnsi="Aptos" w:cstheme="minorHAnsi"/>
                <w:sz w:val="24"/>
                <w:szCs w:val="24"/>
              </w:rPr>
              <w:t>will</w:t>
            </w:r>
            <w:r w:rsidRPr="003F1F66">
              <w:rPr>
                <w:rFonts w:ascii="Aptos" w:hAnsi="Aptos" w:cstheme="minorHAnsi"/>
                <w:spacing w:val="-4"/>
                <w:sz w:val="24"/>
                <w:szCs w:val="24"/>
              </w:rPr>
              <w:t xml:space="preserve"> </w:t>
            </w:r>
            <w:r w:rsidRPr="003F1F66">
              <w:rPr>
                <w:rFonts w:ascii="Aptos" w:hAnsi="Aptos" w:cstheme="minorHAnsi"/>
                <w:sz w:val="24"/>
                <w:szCs w:val="24"/>
              </w:rPr>
              <w:t>exclude</w:t>
            </w:r>
            <w:r w:rsidRPr="003F1F66">
              <w:rPr>
                <w:rFonts w:ascii="Aptos" w:hAnsi="Aptos" w:cstheme="minorHAnsi"/>
                <w:spacing w:val="-3"/>
                <w:sz w:val="24"/>
                <w:szCs w:val="24"/>
              </w:rPr>
              <w:t xml:space="preserve"> </w:t>
            </w:r>
            <w:r w:rsidRPr="003F1F66">
              <w:rPr>
                <w:rFonts w:ascii="Aptos" w:hAnsi="Aptos" w:cstheme="minorHAnsi"/>
                <w:sz w:val="24"/>
                <w:szCs w:val="24"/>
              </w:rPr>
              <w:t>bidder(s)</w:t>
            </w:r>
            <w:r w:rsidRPr="003F1F66">
              <w:rPr>
                <w:rFonts w:ascii="Aptos" w:hAnsi="Aptos" w:cstheme="minorHAnsi"/>
                <w:spacing w:val="-5"/>
                <w:sz w:val="24"/>
                <w:szCs w:val="24"/>
              </w:rPr>
              <w:t xml:space="preserve"> </w:t>
            </w:r>
            <w:r w:rsidRPr="003F1F66">
              <w:rPr>
                <w:rFonts w:ascii="Aptos" w:hAnsi="Aptos" w:cstheme="minorHAnsi"/>
                <w:sz w:val="24"/>
                <w:szCs w:val="24"/>
              </w:rPr>
              <w:t>that</w:t>
            </w:r>
            <w:r w:rsidRPr="003F1F66">
              <w:rPr>
                <w:rFonts w:ascii="Aptos" w:hAnsi="Aptos" w:cstheme="minorHAnsi"/>
                <w:spacing w:val="-6"/>
                <w:sz w:val="24"/>
                <w:szCs w:val="24"/>
              </w:rPr>
              <w:t xml:space="preserve"> </w:t>
            </w:r>
            <w:r w:rsidRPr="003F1F66">
              <w:rPr>
                <w:rFonts w:ascii="Aptos" w:hAnsi="Aptos" w:cstheme="minorHAnsi"/>
                <w:sz w:val="24"/>
                <w:szCs w:val="24"/>
              </w:rPr>
              <w:t>have</w:t>
            </w:r>
            <w:r w:rsidRPr="003F1F66">
              <w:rPr>
                <w:rFonts w:ascii="Aptos" w:hAnsi="Aptos" w:cstheme="minorHAnsi"/>
                <w:spacing w:val="-3"/>
                <w:sz w:val="24"/>
                <w:szCs w:val="24"/>
              </w:rPr>
              <w:t xml:space="preserve"> </w:t>
            </w:r>
            <w:r w:rsidRPr="003F1F66">
              <w:rPr>
                <w:rFonts w:ascii="Aptos" w:hAnsi="Aptos" w:cstheme="minorHAnsi"/>
                <w:sz w:val="24"/>
                <w:szCs w:val="24"/>
              </w:rPr>
              <w:t>been</w:t>
            </w:r>
            <w:r w:rsidRPr="003F1F66">
              <w:rPr>
                <w:rFonts w:ascii="Aptos" w:hAnsi="Aptos" w:cstheme="minorHAnsi"/>
                <w:spacing w:val="-3"/>
                <w:sz w:val="24"/>
                <w:szCs w:val="24"/>
              </w:rPr>
              <w:t xml:space="preserve"> </w:t>
            </w:r>
            <w:r w:rsidRPr="003F1F66">
              <w:rPr>
                <w:rFonts w:ascii="Aptos" w:hAnsi="Aptos" w:cstheme="minorHAnsi"/>
                <w:sz w:val="24"/>
                <w:szCs w:val="24"/>
              </w:rPr>
              <w:t>in</w:t>
            </w:r>
            <w:r w:rsidRPr="003F1F66">
              <w:rPr>
                <w:rFonts w:ascii="Aptos" w:hAnsi="Aptos" w:cstheme="minorHAnsi"/>
                <w:spacing w:val="-3"/>
                <w:sz w:val="24"/>
                <w:szCs w:val="24"/>
              </w:rPr>
              <w:t xml:space="preserve"> </w:t>
            </w:r>
            <w:r w:rsidRPr="003F1F66">
              <w:rPr>
                <w:rFonts w:ascii="Aptos" w:hAnsi="Aptos" w:cstheme="minorHAnsi"/>
                <w:sz w:val="24"/>
                <w:szCs w:val="24"/>
              </w:rPr>
              <w:t>receipt</w:t>
            </w:r>
            <w:r w:rsidRPr="003F1F66">
              <w:rPr>
                <w:rFonts w:ascii="Aptos" w:hAnsi="Aptos" w:cstheme="minorHAnsi"/>
                <w:spacing w:val="-3"/>
                <w:sz w:val="24"/>
                <w:szCs w:val="24"/>
              </w:rPr>
              <w:t xml:space="preserve"> </w:t>
            </w:r>
            <w:r w:rsidRPr="003F1F66">
              <w:rPr>
                <w:rFonts w:ascii="Aptos" w:hAnsi="Aptos" w:cstheme="minorHAnsi"/>
                <w:sz w:val="24"/>
                <w:szCs w:val="24"/>
              </w:rPr>
              <w:t>of enforcement/remedial action orders unless the bidder(s) can demonstrate to the Council’s satisfaction that appropriate remedial</w:t>
            </w:r>
            <w:r w:rsidRPr="003F1F66">
              <w:rPr>
                <w:rFonts w:ascii="Aptos" w:hAnsi="Aptos" w:cstheme="minorHAnsi"/>
                <w:spacing w:val="-2"/>
                <w:sz w:val="24"/>
                <w:szCs w:val="24"/>
              </w:rPr>
              <w:t xml:space="preserve"> </w:t>
            </w:r>
            <w:r w:rsidRPr="003F1F66">
              <w:rPr>
                <w:rFonts w:ascii="Aptos" w:hAnsi="Aptos" w:cstheme="minorHAnsi"/>
                <w:sz w:val="24"/>
                <w:szCs w:val="24"/>
              </w:rPr>
              <w:t>action</w:t>
            </w:r>
            <w:r w:rsidRPr="003F1F66">
              <w:rPr>
                <w:rFonts w:ascii="Aptos" w:hAnsi="Aptos" w:cstheme="minorHAnsi"/>
                <w:spacing w:val="-1"/>
                <w:sz w:val="24"/>
                <w:szCs w:val="24"/>
              </w:rPr>
              <w:t xml:space="preserve"> </w:t>
            </w:r>
            <w:r w:rsidRPr="003F1F66">
              <w:rPr>
                <w:rFonts w:ascii="Aptos" w:hAnsi="Aptos" w:cstheme="minorHAnsi"/>
                <w:sz w:val="24"/>
                <w:szCs w:val="24"/>
              </w:rPr>
              <w:t>has</w:t>
            </w:r>
            <w:r w:rsidRPr="003F1F66">
              <w:rPr>
                <w:rFonts w:ascii="Aptos" w:hAnsi="Aptos" w:cstheme="minorHAnsi"/>
                <w:spacing w:val="-2"/>
                <w:sz w:val="24"/>
                <w:szCs w:val="24"/>
              </w:rPr>
              <w:t xml:space="preserve"> </w:t>
            </w:r>
            <w:r w:rsidRPr="003F1F66">
              <w:rPr>
                <w:rFonts w:ascii="Aptos" w:hAnsi="Aptos" w:cstheme="minorHAnsi"/>
                <w:sz w:val="24"/>
                <w:szCs w:val="24"/>
              </w:rPr>
              <w:t>been</w:t>
            </w:r>
            <w:r w:rsidRPr="003F1F66">
              <w:rPr>
                <w:rFonts w:ascii="Aptos" w:hAnsi="Aptos" w:cstheme="minorHAnsi"/>
                <w:spacing w:val="-1"/>
                <w:sz w:val="24"/>
                <w:szCs w:val="24"/>
              </w:rPr>
              <w:t xml:space="preserve"> </w:t>
            </w:r>
            <w:r w:rsidRPr="003F1F66">
              <w:rPr>
                <w:rFonts w:ascii="Aptos" w:hAnsi="Aptos" w:cstheme="minorHAnsi"/>
                <w:sz w:val="24"/>
                <w:szCs w:val="24"/>
              </w:rPr>
              <w:t>taken</w:t>
            </w:r>
            <w:r w:rsidRPr="003F1F66">
              <w:rPr>
                <w:rFonts w:ascii="Aptos" w:hAnsi="Aptos" w:cstheme="minorHAnsi"/>
                <w:spacing w:val="-3"/>
                <w:sz w:val="24"/>
                <w:szCs w:val="24"/>
              </w:rPr>
              <w:t xml:space="preserve"> </w:t>
            </w:r>
            <w:r w:rsidRPr="003F1F66">
              <w:rPr>
                <w:rFonts w:ascii="Aptos" w:hAnsi="Aptos" w:cstheme="minorHAnsi"/>
                <w:sz w:val="24"/>
                <w:szCs w:val="24"/>
              </w:rPr>
              <w:t>to</w:t>
            </w:r>
            <w:r w:rsidRPr="003F1F66">
              <w:rPr>
                <w:rFonts w:ascii="Aptos" w:hAnsi="Aptos" w:cstheme="minorHAnsi"/>
                <w:spacing w:val="-3"/>
                <w:sz w:val="24"/>
                <w:szCs w:val="24"/>
              </w:rPr>
              <w:t xml:space="preserve"> </w:t>
            </w:r>
            <w:r w:rsidRPr="003F1F66">
              <w:rPr>
                <w:rFonts w:ascii="Aptos" w:hAnsi="Aptos" w:cstheme="minorHAnsi"/>
                <w:sz w:val="24"/>
                <w:szCs w:val="24"/>
              </w:rPr>
              <w:t>prevent</w:t>
            </w:r>
            <w:r w:rsidRPr="003F1F66">
              <w:rPr>
                <w:rFonts w:ascii="Aptos" w:hAnsi="Aptos" w:cstheme="minorHAnsi"/>
                <w:spacing w:val="-4"/>
                <w:sz w:val="24"/>
                <w:szCs w:val="24"/>
              </w:rPr>
              <w:t xml:space="preserve"> </w:t>
            </w:r>
            <w:r w:rsidRPr="003F1F66">
              <w:rPr>
                <w:rFonts w:ascii="Aptos" w:hAnsi="Aptos" w:cstheme="minorHAnsi"/>
                <w:sz w:val="24"/>
                <w:szCs w:val="24"/>
              </w:rPr>
              <w:t>future</w:t>
            </w:r>
            <w:r w:rsidRPr="003F1F66">
              <w:rPr>
                <w:rFonts w:ascii="Aptos" w:hAnsi="Aptos" w:cstheme="minorHAnsi"/>
                <w:spacing w:val="-1"/>
                <w:sz w:val="24"/>
                <w:szCs w:val="24"/>
              </w:rPr>
              <w:t xml:space="preserve"> </w:t>
            </w:r>
            <w:r w:rsidRPr="003F1F66">
              <w:rPr>
                <w:rFonts w:ascii="Aptos" w:hAnsi="Aptos" w:cstheme="minorHAnsi"/>
                <w:sz w:val="24"/>
                <w:szCs w:val="24"/>
              </w:rPr>
              <w:t>occurrences or breaches</w:t>
            </w:r>
          </w:p>
        </w:tc>
        <w:tc>
          <w:tcPr>
            <w:tcW w:w="4678" w:type="dxa"/>
          </w:tcPr>
          <w:p w14:paraId="63537CD6" w14:textId="77777777" w:rsidR="004F2688" w:rsidRPr="003F1F66" w:rsidRDefault="004F2688" w:rsidP="0013244E">
            <w:pPr>
              <w:pStyle w:val="TableParagraph"/>
              <w:ind w:right="15"/>
              <w:rPr>
                <w:rFonts w:ascii="Aptos" w:hAnsi="Aptos" w:cstheme="minorHAnsi"/>
                <w:sz w:val="24"/>
                <w:szCs w:val="24"/>
              </w:rPr>
            </w:pPr>
          </w:p>
        </w:tc>
      </w:tr>
      <w:tr w:rsidR="004F2688" w:rsidRPr="003F1F66" w14:paraId="473D80D4" w14:textId="77777777" w:rsidTr="0013244E">
        <w:tc>
          <w:tcPr>
            <w:tcW w:w="4820" w:type="dxa"/>
          </w:tcPr>
          <w:p w14:paraId="49B971EE" w14:textId="77777777" w:rsidR="004F2688" w:rsidRPr="003F1F66" w:rsidRDefault="004F2688" w:rsidP="0013244E">
            <w:pPr>
              <w:pStyle w:val="BodyText"/>
              <w:spacing w:before="241"/>
              <w:ind w:right="625"/>
              <w:rPr>
                <w:rFonts w:ascii="Aptos" w:hAnsi="Aptos" w:cstheme="minorHAnsi"/>
                <w:sz w:val="24"/>
                <w:szCs w:val="24"/>
              </w:rPr>
            </w:pPr>
            <w:r w:rsidRPr="003F1F66">
              <w:rPr>
                <w:rFonts w:ascii="Aptos" w:hAnsi="Aptos" w:cstheme="minorHAnsi"/>
                <w:sz w:val="24"/>
                <w:szCs w:val="24"/>
              </w:rPr>
              <w:t>If</w:t>
            </w:r>
            <w:r w:rsidRPr="003F1F66">
              <w:rPr>
                <w:rFonts w:ascii="Aptos" w:hAnsi="Aptos" w:cstheme="minorHAnsi"/>
                <w:spacing w:val="-1"/>
                <w:sz w:val="24"/>
                <w:szCs w:val="24"/>
              </w:rPr>
              <w:t xml:space="preserve"> </w:t>
            </w:r>
            <w:r w:rsidRPr="003F1F66">
              <w:rPr>
                <w:rFonts w:ascii="Aptos" w:hAnsi="Aptos" w:cstheme="minorHAnsi"/>
                <w:sz w:val="24"/>
                <w:szCs w:val="24"/>
              </w:rPr>
              <w:t>you</w:t>
            </w:r>
            <w:r w:rsidRPr="003F1F66">
              <w:rPr>
                <w:rFonts w:ascii="Aptos" w:hAnsi="Aptos" w:cstheme="minorHAnsi"/>
                <w:spacing w:val="-1"/>
                <w:sz w:val="24"/>
                <w:szCs w:val="24"/>
              </w:rPr>
              <w:t xml:space="preserve"> </w:t>
            </w:r>
            <w:r w:rsidRPr="003F1F66">
              <w:rPr>
                <w:rFonts w:ascii="Aptos" w:hAnsi="Aptos" w:cstheme="minorHAnsi"/>
                <w:sz w:val="24"/>
                <w:szCs w:val="24"/>
              </w:rPr>
              <w:t>use third parties,</w:t>
            </w:r>
            <w:r w:rsidRPr="003F1F66">
              <w:rPr>
                <w:rFonts w:ascii="Aptos" w:hAnsi="Aptos" w:cstheme="minorHAnsi"/>
                <w:spacing w:val="-1"/>
                <w:sz w:val="24"/>
                <w:szCs w:val="24"/>
              </w:rPr>
              <w:t xml:space="preserve"> </w:t>
            </w:r>
            <w:r w:rsidRPr="003F1F66">
              <w:rPr>
                <w:rFonts w:ascii="Aptos" w:hAnsi="Aptos" w:cstheme="minorHAnsi"/>
                <w:sz w:val="24"/>
                <w:szCs w:val="24"/>
              </w:rPr>
              <w:t>do</w:t>
            </w:r>
            <w:r w:rsidRPr="003F1F66">
              <w:rPr>
                <w:rFonts w:ascii="Aptos" w:hAnsi="Aptos" w:cstheme="minorHAnsi"/>
                <w:spacing w:val="-1"/>
                <w:sz w:val="24"/>
                <w:szCs w:val="24"/>
              </w:rPr>
              <w:t xml:space="preserve"> </w:t>
            </w:r>
            <w:r w:rsidRPr="003F1F66">
              <w:rPr>
                <w:rFonts w:ascii="Aptos" w:hAnsi="Aptos" w:cstheme="minorHAnsi"/>
                <w:sz w:val="24"/>
                <w:szCs w:val="24"/>
              </w:rPr>
              <w:t>you</w:t>
            </w:r>
            <w:r w:rsidRPr="003F1F66">
              <w:rPr>
                <w:rFonts w:ascii="Aptos" w:hAnsi="Aptos" w:cstheme="minorHAnsi"/>
                <w:spacing w:val="-3"/>
                <w:sz w:val="24"/>
                <w:szCs w:val="24"/>
              </w:rPr>
              <w:t xml:space="preserve"> </w:t>
            </w:r>
            <w:r w:rsidRPr="003F1F66">
              <w:rPr>
                <w:rFonts w:ascii="Aptos" w:hAnsi="Aptos" w:cstheme="minorHAnsi"/>
                <w:sz w:val="24"/>
                <w:szCs w:val="24"/>
              </w:rPr>
              <w:t>have</w:t>
            </w:r>
            <w:r w:rsidRPr="003F1F66">
              <w:rPr>
                <w:rFonts w:ascii="Aptos" w:hAnsi="Aptos" w:cstheme="minorHAnsi"/>
                <w:spacing w:val="-1"/>
                <w:sz w:val="24"/>
                <w:szCs w:val="24"/>
              </w:rPr>
              <w:t xml:space="preserve"> </w:t>
            </w:r>
            <w:r w:rsidRPr="003F1F66">
              <w:rPr>
                <w:rFonts w:ascii="Aptos" w:hAnsi="Aptos" w:cstheme="minorHAnsi"/>
                <w:sz w:val="24"/>
                <w:szCs w:val="24"/>
              </w:rPr>
              <w:t>processes</w:t>
            </w:r>
            <w:r w:rsidRPr="003F1F66">
              <w:rPr>
                <w:rFonts w:ascii="Aptos" w:hAnsi="Aptos" w:cstheme="minorHAnsi"/>
                <w:spacing w:val="-2"/>
                <w:sz w:val="24"/>
                <w:szCs w:val="24"/>
              </w:rPr>
              <w:t xml:space="preserve"> </w:t>
            </w:r>
            <w:r w:rsidRPr="003F1F66">
              <w:rPr>
                <w:rFonts w:ascii="Aptos" w:hAnsi="Aptos" w:cstheme="minorHAnsi"/>
                <w:sz w:val="24"/>
                <w:szCs w:val="24"/>
              </w:rPr>
              <w:t>in</w:t>
            </w:r>
            <w:r w:rsidRPr="003F1F66">
              <w:rPr>
                <w:rFonts w:ascii="Aptos" w:hAnsi="Aptos" w:cstheme="minorHAnsi"/>
                <w:spacing w:val="-1"/>
                <w:sz w:val="24"/>
                <w:szCs w:val="24"/>
              </w:rPr>
              <w:t xml:space="preserve"> </w:t>
            </w:r>
            <w:r w:rsidRPr="003F1F66">
              <w:rPr>
                <w:rFonts w:ascii="Aptos" w:hAnsi="Aptos" w:cstheme="minorHAnsi"/>
                <w:sz w:val="24"/>
                <w:szCs w:val="24"/>
              </w:rPr>
              <w:t>place</w:t>
            </w:r>
            <w:r w:rsidRPr="003F1F66">
              <w:rPr>
                <w:rFonts w:ascii="Aptos" w:hAnsi="Aptos" w:cstheme="minorHAnsi"/>
                <w:spacing w:val="-1"/>
                <w:sz w:val="24"/>
                <w:szCs w:val="24"/>
              </w:rPr>
              <w:t xml:space="preserve"> </w:t>
            </w:r>
            <w:r w:rsidRPr="003F1F66">
              <w:rPr>
                <w:rFonts w:ascii="Aptos" w:hAnsi="Aptos" w:cstheme="minorHAnsi"/>
                <w:sz w:val="24"/>
                <w:szCs w:val="24"/>
              </w:rPr>
              <w:t>to check</w:t>
            </w:r>
            <w:r w:rsidRPr="003F1F66">
              <w:rPr>
                <w:rFonts w:ascii="Aptos" w:hAnsi="Aptos" w:cstheme="minorHAnsi"/>
                <w:spacing w:val="-4"/>
                <w:sz w:val="24"/>
                <w:szCs w:val="24"/>
              </w:rPr>
              <w:t xml:space="preserve"> </w:t>
            </w:r>
            <w:r w:rsidRPr="003F1F66">
              <w:rPr>
                <w:rFonts w:ascii="Aptos" w:hAnsi="Aptos" w:cstheme="minorHAnsi"/>
                <w:sz w:val="24"/>
                <w:szCs w:val="24"/>
              </w:rPr>
              <w:t>whether</w:t>
            </w:r>
            <w:r w:rsidRPr="003F1F66">
              <w:rPr>
                <w:rFonts w:ascii="Aptos" w:hAnsi="Aptos" w:cstheme="minorHAnsi"/>
                <w:spacing w:val="-7"/>
                <w:sz w:val="24"/>
                <w:szCs w:val="24"/>
              </w:rPr>
              <w:t xml:space="preserve"> </w:t>
            </w:r>
            <w:r w:rsidRPr="003F1F66">
              <w:rPr>
                <w:rFonts w:ascii="Aptos" w:hAnsi="Aptos" w:cstheme="minorHAnsi"/>
                <w:sz w:val="24"/>
                <w:szCs w:val="24"/>
              </w:rPr>
              <w:t>any</w:t>
            </w:r>
            <w:r w:rsidRPr="003F1F66">
              <w:rPr>
                <w:rFonts w:ascii="Aptos" w:hAnsi="Aptos" w:cstheme="minorHAnsi"/>
                <w:spacing w:val="-6"/>
                <w:sz w:val="24"/>
                <w:szCs w:val="24"/>
              </w:rPr>
              <w:t xml:space="preserve"> </w:t>
            </w:r>
            <w:r w:rsidRPr="003F1F66">
              <w:rPr>
                <w:rFonts w:ascii="Aptos" w:hAnsi="Aptos" w:cstheme="minorHAnsi"/>
                <w:sz w:val="24"/>
                <w:szCs w:val="24"/>
              </w:rPr>
              <w:t>of</w:t>
            </w:r>
            <w:r w:rsidRPr="003F1F66">
              <w:rPr>
                <w:rFonts w:ascii="Aptos" w:hAnsi="Aptos" w:cstheme="minorHAnsi"/>
                <w:spacing w:val="-1"/>
                <w:sz w:val="24"/>
                <w:szCs w:val="24"/>
              </w:rPr>
              <w:t xml:space="preserve"> </w:t>
            </w:r>
            <w:r w:rsidRPr="003F1F66">
              <w:rPr>
                <w:rFonts w:ascii="Aptos" w:hAnsi="Aptos" w:cstheme="minorHAnsi"/>
                <w:sz w:val="24"/>
                <w:szCs w:val="24"/>
              </w:rPr>
              <w:t>the</w:t>
            </w:r>
            <w:r w:rsidRPr="003F1F66">
              <w:rPr>
                <w:rFonts w:ascii="Aptos" w:hAnsi="Aptos" w:cstheme="minorHAnsi"/>
                <w:spacing w:val="-3"/>
                <w:sz w:val="24"/>
                <w:szCs w:val="24"/>
              </w:rPr>
              <w:t xml:space="preserve"> </w:t>
            </w:r>
            <w:r w:rsidRPr="003F1F66">
              <w:rPr>
                <w:rFonts w:ascii="Aptos" w:hAnsi="Aptos" w:cstheme="minorHAnsi"/>
                <w:sz w:val="24"/>
                <w:szCs w:val="24"/>
              </w:rPr>
              <w:t>above</w:t>
            </w:r>
            <w:r w:rsidRPr="003F1F66">
              <w:rPr>
                <w:rFonts w:ascii="Aptos" w:hAnsi="Aptos" w:cstheme="minorHAnsi"/>
                <w:spacing w:val="-3"/>
                <w:sz w:val="24"/>
                <w:szCs w:val="24"/>
              </w:rPr>
              <w:t xml:space="preserve"> </w:t>
            </w:r>
            <w:r w:rsidRPr="003F1F66">
              <w:rPr>
                <w:rFonts w:ascii="Aptos" w:hAnsi="Aptos" w:cstheme="minorHAnsi"/>
                <w:sz w:val="24"/>
                <w:szCs w:val="24"/>
              </w:rPr>
              <w:t>circumstances</w:t>
            </w:r>
            <w:r w:rsidRPr="003F1F66">
              <w:rPr>
                <w:rFonts w:ascii="Aptos" w:hAnsi="Aptos" w:cstheme="minorHAnsi"/>
                <w:spacing w:val="-4"/>
                <w:sz w:val="24"/>
                <w:szCs w:val="24"/>
              </w:rPr>
              <w:t xml:space="preserve"> </w:t>
            </w:r>
            <w:r w:rsidRPr="003F1F66">
              <w:rPr>
                <w:rFonts w:ascii="Aptos" w:hAnsi="Aptos" w:cstheme="minorHAnsi"/>
                <w:sz w:val="24"/>
                <w:szCs w:val="24"/>
              </w:rPr>
              <w:t>apply</w:t>
            </w:r>
            <w:r w:rsidRPr="003F1F66">
              <w:rPr>
                <w:rFonts w:ascii="Aptos" w:hAnsi="Aptos" w:cstheme="minorHAnsi"/>
                <w:spacing w:val="-6"/>
                <w:sz w:val="24"/>
                <w:szCs w:val="24"/>
              </w:rPr>
              <w:t xml:space="preserve"> </w:t>
            </w:r>
            <w:r w:rsidRPr="003F1F66">
              <w:rPr>
                <w:rFonts w:ascii="Aptos" w:hAnsi="Aptos" w:cstheme="minorHAnsi"/>
                <w:sz w:val="24"/>
                <w:szCs w:val="24"/>
              </w:rPr>
              <w:t>to</w:t>
            </w:r>
            <w:r w:rsidRPr="003F1F66">
              <w:rPr>
                <w:rFonts w:ascii="Aptos" w:hAnsi="Aptos" w:cstheme="minorHAnsi"/>
                <w:spacing w:val="-3"/>
                <w:sz w:val="24"/>
                <w:szCs w:val="24"/>
              </w:rPr>
              <w:t xml:space="preserve"> </w:t>
            </w:r>
            <w:r w:rsidRPr="003F1F66">
              <w:rPr>
                <w:rFonts w:ascii="Aptos" w:hAnsi="Aptos" w:cstheme="minorHAnsi"/>
                <w:sz w:val="24"/>
                <w:szCs w:val="24"/>
              </w:rPr>
              <w:t>these organisations</w:t>
            </w:r>
          </w:p>
        </w:tc>
        <w:tc>
          <w:tcPr>
            <w:tcW w:w="4678" w:type="dxa"/>
          </w:tcPr>
          <w:p w14:paraId="6A548349" w14:textId="77777777" w:rsidR="004F2688" w:rsidRPr="003F1F66" w:rsidRDefault="004F2688" w:rsidP="0013244E">
            <w:pPr>
              <w:pStyle w:val="TableParagraph"/>
              <w:ind w:right="15"/>
              <w:rPr>
                <w:rFonts w:ascii="Aptos" w:hAnsi="Aptos" w:cstheme="minorHAnsi"/>
                <w:sz w:val="24"/>
                <w:szCs w:val="24"/>
              </w:rPr>
            </w:pPr>
          </w:p>
        </w:tc>
      </w:tr>
      <w:tr w:rsidR="004F2688" w:rsidRPr="003F1F66" w14:paraId="26779790" w14:textId="77777777" w:rsidTr="0013244E">
        <w:tc>
          <w:tcPr>
            <w:tcW w:w="4820" w:type="dxa"/>
          </w:tcPr>
          <w:p w14:paraId="1D8421C7" w14:textId="77777777" w:rsidR="004F2688" w:rsidRPr="003F1F66" w:rsidRDefault="004F2688" w:rsidP="0013244E">
            <w:pPr>
              <w:pStyle w:val="BodyText"/>
              <w:spacing w:before="241"/>
              <w:ind w:right="625"/>
              <w:rPr>
                <w:rFonts w:ascii="Aptos" w:hAnsi="Aptos" w:cstheme="minorHAnsi"/>
                <w:sz w:val="24"/>
                <w:szCs w:val="24"/>
              </w:rPr>
            </w:pPr>
            <w:r w:rsidRPr="003F1F66">
              <w:rPr>
                <w:rFonts w:ascii="Aptos" w:hAnsi="Aptos"/>
                <w:sz w:val="24"/>
                <w:szCs w:val="24"/>
                <w:lang w:val="en-US"/>
              </w:rPr>
              <w:t xml:space="preserve">Please provide a redacted copy of a recent Construction Health and Safety Plan </w:t>
            </w:r>
          </w:p>
        </w:tc>
        <w:tc>
          <w:tcPr>
            <w:tcW w:w="4678" w:type="dxa"/>
          </w:tcPr>
          <w:p w14:paraId="7110A42F" w14:textId="77777777" w:rsidR="004F2688" w:rsidRPr="003F1F66" w:rsidRDefault="004F2688" w:rsidP="0013244E">
            <w:pPr>
              <w:pStyle w:val="TableParagraph"/>
              <w:ind w:right="15"/>
              <w:rPr>
                <w:rFonts w:ascii="Aptos" w:hAnsi="Aptos" w:cstheme="minorHAnsi"/>
                <w:sz w:val="24"/>
                <w:szCs w:val="24"/>
              </w:rPr>
            </w:pPr>
          </w:p>
        </w:tc>
      </w:tr>
    </w:tbl>
    <w:p w14:paraId="54FE25C9" w14:textId="77777777" w:rsidR="004F2688" w:rsidRPr="003F1F66" w:rsidRDefault="004F2688" w:rsidP="004F2688">
      <w:pPr>
        <w:pStyle w:val="BodyText"/>
        <w:spacing w:before="241"/>
        <w:ind w:right="625"/>
        <w:rPr>
          <w:rFonts w:ascii="Aptos" w:hAnsi="Aptos" w:cstheme="minorHAnsi"/>
          <w:sz w:val="24"/>
          <w:szCs w:val="24"/>
          <w:u w:val="single"/>
        </w:rPr>
      </w:pPr>
    </w:p>
    <w:p w14:paraId="34FC6BE2" w14:textId="77777777" w:rsidR="004F2688" w:rsidRPr="003F1F66" w:rsidRDefault="004F2688" w:rsidP="004F2688">
      <w:pPr>
        <w:pStyle w:val="BodyText"/>
        <w:spacing w:before="241"/>
        <w:ind w:right="625"/>
        <w:rPr>
          <w:rFonts w:ascii="Aptos" w:hAnsi="Aptos" w:cstheme="minorHAnsi"/>
          <w:sz w:val="24"/>
          <w:szCs w:val="24"/>
          <w:u w:val="single"/>
        </w:rPr>
      </w:pPr>
    </w:p>
    <w:p w14:paraId="52C38B1A" w14:textId="77777777" w:rsidR="004F2688" w:rsidRPr="003F1F66" w:rsidRDefault="004F2688" w:rsidP="004F2688">
      <w:pPr>
        <w:pStyle w:val="BodyText"/>
        <w:spacing w:before="241"/>
        <w:ind w:right="625"/>
        <w:rPr>
          <w:rFonts w:ascii="Aptos" w:hAnsi="Aptos" w:cstheme="minorHAnsi"/>
          <w:sz w:val="24"/>
          <w:szCs w:val="24"/>
          <w:u w:val="single"/>
        </w:rPr>
      </w:pPr>
    </w:p>
    <w:p w14:paraId="4568F4E9" w14:textId="77777777" w:rsidR="004F2688" w:rsidRPr="003F1F66" w:rsidRDefault="004F2688" w:rsidP="004F2688">
      <w:pPr>
        <w:pStyle w:val="BodyText"/>
        <w:spacing w:before="241"/>
        <w:ind w:right="625"/>
        <w:rPr>
          <w:rFonts w:ascii="Aptos" w:hAnsi="Aptos" w:cstheme="minorHAnsi"/>
          <w:b/>
          <w:bCs/>
          <w:sz w:val="24"/>
          <w:szCs w:val="24"/>
        </w:rPr>
      </w:pPr>
      <w:r w:rsidRPr="003F1F66">
        <w:rPr>
          <w:rFonts w:ascii="Aptos" w:hAnsi="Aptos" w:cstheme="minorHAnsi"/>
          <w:b/>
          <w:bCs/>
          <w:sz w:val="24"/>
          <w:szCs w:val="24"/>
        </w:rPr>
        <w:tab/>
        <w:t>15.7</w:t>
      </w:r>
      <w:r w:rsidRPr="003F1F66">
        <w:rPr>
          <w:rFonts w:ascii="Aptos" w:hAnsi="Aptos" w:cstheme="minorHAnsi"/>
          <w:b/>
          <w:bCs/>
          <w:sz w:val="24"/>
          <w:szCs w:val="24"/>
        </w:rPr>
        <w:tab/>
        <w:t>Quality Management</w:t>
      </w:r>
    </w:p>
    <w:tbl>
      <w:tblPr>
        <w:tblStyle w:val="TableGrid"/>
        <w:tblpPr w:leftFromText="180" w:rightFromText="180" w:vertAnchor="text" w:horzAnchor="page" w:tblpX="1249" w:tblpY="153"/>
        <w:tblW w:w="0" w:type="auto"/>
        <w:tblLook w:val="04A0" w:firstRow="1" w:lastRow="0" w:firstColumn="1" w:lastColumn="0" w:noHBand="0" w:noVBand="1"/>
      </w:tblPr>
      <w:tblGrid>
        <w:gridCol w:w="4815"/>
        <w:gridCol w:w="4678"/>
      </w:tblGrid>
      <w:tr w:rsidR="004F2688" w:rsidRPr="003F1F66" w14:paraId="58D68AF4" w14:textId="77777777" w:rsidTr="0013244E">
        <w:tc>
          <w:tcPr>
            <w:tcW w:w="4815" w:type="dxa"/>
          </w:tcPr>
          <w:p w14:paraId="66886ABB" w14:textId="50350567" w:rsidR="004F2688" w:rsidRPr="003F1F66" w:rsidRDefault="004F2688" w:rsidP="0013244E">
            <w:pPr>
              <w:pStyle w:val="BodyText"/>
              <w:ind w:right="625"/>
              <w:rPr>
                <w:rFonts w:ascii="Aptos" w:hAnsi="Aptos" w:cstheme="minorHAnsi"/>
                <w:sz w:val="24"/>
                <w:szCs w:val="24"/>
              </w:rPr>
            </w:pPr>
            <w:r w:rsidRPr="003F1F66">
              <w:rPr>
                <w:rFonts w:ascii="Aptos" w:hAnsi="Aptos" w:cstheme="minorHAnsi"/>
                <w:sz w:val="24"/>
                <w:szCs w:val="24"/>
              </w:rPr>
              <w:t>Does</w:t>
            </w:r>
            <w:r w:rsidRPr="003F1F66">
              <w:rPr>
                <w:rFonts w:ascii="Aptos" w:hAnsi="Aptos" w:cstheme="minorHAnsi"/>
                <w:spacing w:val="-6"/>
                <w:sz w:val="24"/>
                <w:szCs w:val="24"/>
              </w:rPr>
              <w:t xml:space="preserve"> </w:t>
            </w:r>
            <w:r w:rsidRPr="003F1F66">
              <w:rPr>
                <w:rFonts w:ascii="Aptos" w:hAnsi="Aptos" w:cstheme="minorHAnsi"/>
                <w:sz w:val="24"/>
                <w:szCs w:val="24"/>
              </w:rPr>
              <w:t>your</w:t>
            </w:r>
            <w:r w:rsidRPr="003F1F66">
              <w:rPr>
                <w:rFonts w:ascii="Aptos" w:hAnsi="Aptos" w:cstheme="minorHAnsi"/>
                <w:spacing w:val="-7"/>
                <w:sz w:val="24"/>
                <w:szCs w:val="24"/>
              </w:rPr>
              <w:t xml:space="preserve"> </w:t>
            </w:r>
            <w:r w:rsidRPr="003F1F66">
              <w:rPr>
                <w:rFonts w:ascii="Aptos" w:hAnsi="Aptos" w:cstheme="minorHAnsi"/>
                <w:sz w:val="24"/>
                <w:szCs w:val="24"/>
              </w:rPr>
              <w:t>organisation</w:t>
            </w:r>
            <w:r w:rsidRPr="003F1F66">
              <w:rPr>
                <w:rFonts w:ascii="Aptos" w:hAnsi="Aptos" w:cstheme="minorHAnsi"/>
                <w:spacing w:val="-5"/>
                <w:sz w:val="24"/>
                <w:szCs w:val="24"/>
              </w:rPr>
              <w:t xml:space="preserve"> </w:t>
            </w:r>
            <w:r w:rsidRPr="003F1F66">
              <w:rPr>
                <w:rFonts w:ascii="Aptos" w:hAnsi="Aptos" w:cstheme="minorHAnsi"/>
                <w:sz w:val="24"/>
                <w:szCs w:val="24"/>
              </w:rPr>
              <w:t>hold</w:t>
            </w:r>
            <w:r w:rsidRPr="003F1F66">
              <w:rPr>
                <w:rFonts w:ascii="Aptos" w:hAnsi="Aptos" w:cstheme="minorHAnsi"/>
                <w:spacing w:val="-5"/>
                <w:sz w:val="24"/>
                <w:szCs w:val="24"/>
              </w:rPr>
              <w:t xml:space="preserve"> </w:t>
            </w:r>
            <w:r w:rsidRPr="003F1F66">
              <w:rPr>
                <w:rFonts w:ascii="Aptos" w:hAnsi="Aptos" w:cstheme="minorHAnsi"/>
                <w:sz w:val="24"/>
                <w:szCs w:val="24"/>
              </w:rPr>
              <w:t>a</w:t>
            </w:r>
            <w:r w:rsidRPr="003F1F66">
              <w:rPr>
                <w:rFonts w:ascii="Aptos" w:hAnsi="Aptos" w:cstheme="minorHAnsi"/>
                <w:spacing w:val="-5"/>
                <w:sz w:val="24"/>
                <w:szCs w:val="24"/>
              </w:rPr>
              <w:t xml:space="preserve"> </w:t>
            </w:r>
            <w:r w:rsidRPr="003F1F66">
              <w:rPr>
                <w:rFonts w:ascii="Aptos" w:hAnsi="Aptos" w:cstheme="minorHAnsi"/>
                <w:sz w:val="24"/>
                <w:szCs w:val="24"/>
              </w:rPr>
              <w:t>recognised</w:t>
            </w:r>
            <w:r w:rsidRPr="003F1F66">
              <w:rPr>
                <w:rFonts w:ascii="Aptos" w:hAnsi="Aptos" w:cstheme="minorHAnsi"/>
                <w:spacing w:val="-5"/>
                <w:sz w:val="24"/>
                <w:szCs w:val="24"/>
              </w:rPr>
              <w:t xml:space="preserve"> </w:t>
            </w:r>
            <w:r w:rsidRPr="003F1F66">
              <w:rPr>
                <w:rFonts w:ascii="Aptos" w:hAnsi="Aptos" w:cstheme="minorHAnsi"/>
                <w:sz w:val="24"/>
                <w:szCs w:val="24"/>
              </w:rPr>
              <w:t>quality</w:t>
            </w:r>
            <w:r w:rsidRPr="003F1F66">
              <w:rPr>
                <w:rFonts w:ascii="Aptos" w:hAnsi="Aptos" w:cstheme="minorHAnsi"/>
                <w:spacing w:val="-8"/>
                <w:sz w:val="24"/>
                <w:szCs w:val="24"/>
              </w:rPr>
              <w:t xml:space="preserve"> </w:t>
            </w:r>
            <w:r w:rsidRPr="003F1F66">
              <w:rPr>
                <w:rFonts w:ascii="Aptos" w:hAnsi="Aptos" w:cstheme="minorHAnsi"/>
                <w:sz w:val="24"/>
                <w:szCs w:val="24"/>
              </w:rPr>
              <w:t>management certification; for example</w:t>
            </w:r>
            <w:r w:rsidR="00141538">
              <w:rPr>
                <w:rFonts w:ascii="Aptos" w:hAnsi="Aptos" w:cstheme="minorHAnsi"/>
                <w:sz w:val="24"/>
                <w:szCs w:val="24"/>
              </w:rPr>
              <w:t xml:space="preserve"> </w:t>
            </w:r>
            <w:r w:rsidRPr="003F1F66">
              <w:rPr>
                <w:rFonts w:ascii="Aptos" w:hAnsi="Aptos" w:cstheme="minorHAnsi"/>
                <w:sz w:val="24"/>
                <w:szCs w:val="24"/>
              </w:rPr>
              <w:t>ISO 9001</w:t>
            </w:r>
            <w:r w:rsidR="00141538">
              <w:rPr>
                <w:rFonts w:ascii="Aptos" w:hAnsi="Aptos" w:cstheme="minorHAnsi"/>
                <w:sz w:val="24"/>
                <w:szCs w:val="24"/>
              </w:rPr>
              <w:t>/IS10005</w:t>
            </w:r>
            <w:r w:rsidRPr="003F1F66">
              <w:rPr>
                <w:rFonts w:ascii="Aptos" w:hAnsi="Aptos" w:cstheme="minorHAnsi"/>
                <w:sz w:val="24"/>
                <w:szCs w:val="24"/>
              </w:rPr>
              <w:t xml:space="preserve"> or equivalent?</w:t>
            </w:r>
          </w:p>
        </w:tc>
        <w:tc>
          <w:tcPr>
            <w:tcW w:w="4678" w:type="dxa"/>
          </w:tcPr>
          <w:p w14:paraId="1A736AD7" w14:textId="77777777" w:rsidR="004F2688" w:rsidRPr="003F1F66" w:rsidRDefault="004F2688" w:rsidP="0013244E">
            <w:pPr>
              <w:pStyle w:val="TableParagraph"/>
              <w:ind w:left="110" w:right="15"/>
              <w:rPr>
                <w:rFonts w:ascii="Aptos" w:hAnsi="Aptos" w:cstheme="minorHAnsi"/>
                <w:sz w:val="24"/>
                <w:szCs w:val="24"/>
              </w:rPr>
            </w:pPr>
          </w:p>
        </w:tc>
      </w:tr>
      <w:tr w:rsidR="004F2688" w:rsidRPr="003F1F66" w14:paraId="72A396FE" w14:textId="77777777" w:rsidTr="0013244E">
        <w:tc>
          <w:tcPr>
            <w:tcW w:w="4815" w:type="dxa"/>
          </w:tcPr>
          <w:p w14:paraId="399D8C1B" w14:textId="77777777" w:rsidR="004F2688" w:rsidRPr="003F1F66" w:rsidRDefault="004F2688" w:rsidP="0013244E">
            <w:pPr>
              <w:pStyle w:val="BodyText"/>
              <w:ind w:right="624"/>
              <w:rPr>
                <w:rFonts w:ascii="Aptos" w:hAnsi="Aptos" w:cstheme="minorHAnsi"/>
                <w:sz w:val="24"/>
                <w:szCs w:val="24"/>
              </w:rPr>
            </w:pPr>
            <w:r w:rsidRPr="003F1F66">
              <w:rPr>
                <w:rFonts w:ascii="Aptos" w:hAnsi="Aptos" w:cstheme="minorHAnsi"/>
                <w:sz w:val="24"/>
                <w:szCs w:val="24"/>
              </w:rPr>
              <w:t>If no formal certification as above, please outline how you ensure quality remains central to your service delivery.?</w:t>
            </w:r>
          </w:p>
        </w:tc>
        <w:tc>
          <w:tcPr>
            <w:tcW w:w="4678" w:type="dxa"/>
          </w:tcPr>
          <w:p w14:paraId="6C14BD00" w14:textId="77777777" w:rsidR="004F2688" w:rsidRPr="003F1F66" w:rsidRDefault="004F2688" w:rsidP="0013244E">
            <w:pPr>
              <w:pStyle w:val="TableParagraph"/>
              <w:ind w:left="110" w:right="15"/>
              <w:rPr>
                <w:rFonts w:ascii="Aptos" w:hAnsi="Aptos" w:cstheme="minorHAnsi"/>
                <w:sz w:val="24"/>
                <w:szCs w:val="24"/>
              </w:rPr>
            </w:pPr>
          </w:p>
        </w:tc>
      </w:tr>
    </w:tbl>
    <w:p w14:paraId="08E480FE" w14:textId="77777777" w:rsidR="004F2688" w:rsidRPr="003F1F66" w:rsidRDefault="004F2688" w:rsidP="004F2688">
      <w:pPr>
        <w:rPr>
          <w:rFonts w:ascii="Aptos" w:hAnsi="Aptos"/>
          <w:sz w:val="24"/>
          <w:szCs w:val="24"/>
          <w:lang w:val="en-US"/>
        </w:rPr>
      </w:pPr>
    </w:p>
    <w:p w14:paraId="6868DC2F" w14:textId="222D5303" w:rsidR="009359D0" w:rsidRPr="001B6DBE" w:rsidRDefault="004F2688" w:rsidP="00B4287A">
      <w:pPr>
        <w:pStyle w:val="ContentsSecondary"/>
        <w:numPr>
          <w:ilvl w:val="1"/>
          <w:numId w:val="43"/>
        </w:numPr>
        <w:rPr>
          <w:rFonts w:ascii="Aptos" w:hAnsi="Aptos"/>
          <w:b/>
          <w:bCs/>
          <w:sz w:val="24"/>
          <w:szCs w:val="24"/>
          <w:lang w:val="en-US"/>
        </w:rPr>
      </w:pPr>
      <w:r w:rsidRPr="003F1F66">
        <w:rPr>
          <w:rFonts w:ascii="Aptos" w:hAnsi="Aptos"/>
          <w:b/>
          <w:bCs/>
          <w:sz w:val="24"/>
          <w:szCs w:val="24"/>
          <w:lang w:val="en-US"/>
        </w:rPr>
        <w:t xml:space="preserve">Project Experience, Technical Capacity and Expertise </w:t>
      </w:r>
    </w:p>
    <w:p w14:paraId="41354759" w14:textId="4504E8EE" w:rsidR="004F2688" w:rsidRPr="003F1F66" w:rsidRDefault="004F2688" w:rsidP="00612485">
      <w:pPr>
        <w:pStyle w:val="ContentsSecondary"/>
        <w:numPr>
          <w:ilvl w:val="0"/>
          <w:numId w:val="0"/>
        </w:numPr>
        <w:ind w:left="709"/>
        <w:rPr>
          <w:rFonts w:ascii="Aptos" w:hAnsi="Aptos"/>
          <w:b/>
          <w:bCs/>
          <w:sz w:val="24"/>
          <w:szCs w:val="24"/>
          <w:lang w:val="en-US"/>
        </w:rPr>
      </w:pPr>
      <w:r w:rsidRPr="003F1F66">
        <w:rPr>
          <w:rFonts w:ascii="Aptos" w:hAnsi="Aptos"/>
          <w:i/>
          <w:iCs/>
          <w:sz w:val="24"/>
          <w:szCs w:val="24"/>
          <w:lang w:val="en-US"/>
        </w:rPr>
        <w:t xml:space="preserve">(Scored on quality out of 10 points, pass rate at 6). </w:t>
      </w:r>
    </w:p>
    <w:p w14:paraId="3326F49A" w14:textId="77777777" w:rsidR="00F0194D" w:rsidRPr="00093F0D" w:rsidRDefault="00F0194D" w:rsidP="00F0194D">
      <w:pPr>
        <w:widowControl w:val="0"/>
        <w:autoSpaceDE w:val="0"/>
        <w:autoSpaceDN w:val="0"/>
        <w:spacing w:before="238" w:after="0" w:line="240" w:lineRule="auto"/>
        <w:ind w:left="709" w:right="622"/>
        <w:rPr>
          <w:rFonts w:ascii="Aptos" w:hAnsi="Aptos" w:cstheme="minorHAnsi"/>
          <w:sz w:val="24"/>
          <w:szCs w:val="24"/>
        </w:rPr>
      </w:pPr>
      <w:r w:rsidRPr="00093F0D">
        <w:rPr>
          <w:rFonts w:ascii="Aptos" w:hAnsi="Aptos" w:cstheme="minorHAnsi"/>
          <w:sz w:val="24"/>
          <w:szCs w:val="24"/>
        </w:rPr>
        <w:t>Please provide 3 no. examples of heritage projects and 3 no. examples of new build projects you have previously undertaken of a similar scale and complexity (especially within an operational environment) within your submission.</w:t>
      </w:r>
    </w:p>
    <w:p w14:paraId="7882802C" w14:textId="77777777" w:rsidR="00F0194D" w:rsidRPr="00093F0D" w:rsidRDefault="00F0194D" w:rsidP="00F0194D">
      <w:pPr>
        <w:widowControl w:val="0"/>
        <w:autoSpaceDE w:val="0"/>
        <w:autoSpaceDN w:val="0"/>
        <w:spacing w:before="238" w:after="0" w:line="240" w:lineRule="auto"/>
        <w:ind w:left="709" w:right="622"/>
        <w:rPr>
          <w:rFonts w:ascii="Aptos" w:hAnsi="Aptos" w:cstheme="minorHAnsi"/>
          <w:sz w:val="24"/>
          <w:szCs w:val="24"/>
        </w:rPr>
      </w:pPr>
      <w:r w:rsidRPr="00093F0D">
        <w:rPr>
          <w:rFonts w:ascii="Aptos" w:hAnsi="Aptos" w:cstheme="minorHAnsi"/>
          <w:sz w:val="24"/>
          <w:szCs w:val="24"/>
        </w:rPr>
        <w:t xml:space="preserve">Please limit your response to one page per project and include details of contract start dates, completion dates and contract values. </w:t>
      </w:r>
    </w:p>
    <w:p w14:paraId="417C1C15" w14:textId="77777777" w:rsidR="00F0194D" w:rsidRPr="00093F0D" w:rsidRDefault="00F0194D" w:rsidP="00F0194D">
      <w:pPr>
        <w:pStyle w:val="ContentsSecondary"/>
        <w:numPr>
          <w:ilvl w:val="0"/>
          <w:numId w:val="0"/>
        </w:numPr>
        <w:ind w:left="709"/>
        <w:rPr>
          <w:rFonts w:ascii="Aptos" w:hAnsi="Aptos"/>
          <w:sz w:val="24"/>
          <w:szCs w:val="24"/>
          <w:lang w:val="en-US"/>
        </w:rPr>
      </w:pPr>
      <w:r w:rsidRPr="00093F0D">
        <w:rPr>
          <w:rFonts w:ascii="Aptos" w:hAnsi="Aptos"/>
          <w:sz w:val="24"/>
          <w:szCs w:val="24"/>
          <w:lang w:val="en-US"/>
        </w:rPr>
        <w:t>You should include sections in your response covering</w:t>
      </w:r>
    </w:p>
    <w:p w14:paraId="514E3475" w14:textId="77777777" w:rsidR="00F0194D" w:rsidRPr="00093F0D" w:rsidRDefault="00F0194D" w:rsidP="00F0194D">
      <w:pPr>
        <w:pStyle w:val="ContentsSecondary"/>
        <w:numPr>
          <w:ilvl w:val="0"/>
          <w:numId w:val="31"/>
        </w:numPr>
        <w:spacing w:before="120" w:after="120"/>
        <w:rPr>
          <w:rFonts w:ascii="Aptos" w:hAnsi="Aptos"/>
          <w:sz w:val="24"/>
          <w:szCs w:val="24"/>
          <w:lang w:val="en-US"/>
        </w:rPr>
      </w:pPr>
      <w:r w:rsidRPr="00093F0D">
        <w:rPr>
          <w:rFonts w:ascii="Aptos" w:hAnsi="Aptos"/>
          <w:sz w:val="24"/>
          <w:szCs w:val="24"/>
          <w:lang w:val="en-US"/>
        </w:rPr>
        <w:t>Experience</w:t>
      </w:r>
    </w:p>
    <w:p w14:paraId="403F5CBF" w14:textId="77777777" w:rsidR="00F0194D" w:rsidRPr="00093F0D" w:rsidRDefault="00F0194D" w:rsidP="00F0194D">
      <w:pPr>
        <w:pStyle w:val="ContentsSecondary"/>
        <w:numPr>
          <w:ilvl w:val="0"/>
          <w:numId w:val="31"/>
        </w:numPr>
        <w:spacing w:before="120" w:after="120"/>
        <w:rPr>
          <w:rFonts w:ascii="Aptos" w:hAnsi="Aptos"/>
          <w:sz w:val="24"/>
          <w:szCs w:val="24"/>
          <w:lang w:val="en-US"/>
        </w:rPr>
      </w:pPr>
      <w:r w:rsidRPr="00093F0D">
        <w:rPr>
          <w:rFonts w:ascii="Aptos" w:hAnsi="Aptos"/>
          <w:sz w:val="24"/>
          <w:szCs w:val="24"/>
          <w:lang w:val="en-US"/>
        </w:rPr>
        <w:t>Technical Capa</w:t>
      </w:r>
      <w:r>
        <w:rPr>
          <w:rFonts w:ascii="Aptos" w:hAnsi="Aptos"/>
          <w:sz w:val="24"/>
          <w:szCs w:val="24"/>
          <w:lang w:val="en-US"/>
        </w:rPr>
        <w:t>city</w:t>
      </w:r>
    </w:p>
    <w:p w14:paraId="59D5E8F9" w14:textId="77777777" w:rsidR="00F0194D" w:rsidRPr="00093F0D" w:rsidRDefault="00F0194D" w:rsidP="00F0194D">
      <w:pPr>
        <w:pStyle w:val="ContentsSecondary"/>
        <w:numPr>
          <w:ilvl w:val="0"/>
          <w:numId w:val="31"/>
        </w:numPr>
        <w:spacing w:before="120" w:after="120"/>
        <w:rPr>
          <w:rFonts w:ascii="Aptos" w:hAnsi="Aptos"/>
          <w:sz w:val="24"/>
          <w:szCs w:val="24"/>
          <w:lang w:val="en-US"/>
        </w:rPr>
      </w:pPr>
      <w:r w:rsidRPr="00093F0D">
        <w:rPr>
          <w:rFonts w:ascii="Aptos" w:hAnsi="Aptos"/>
          <w:sz w:val="24"/>
          <w:szCs w:val="24"/>
          <w:lang w:val="en-US"/>
        </w:rPr>
        <w:t>Expertise</w:t>
      </w:r>
      <w:r>
        <w:rPr>
          <w:rFonts w:ascii="Aptos" w:hAnsi="Aptos"/>
          <w:sz w:val="24"/>
          <w:szCs w:val="24"/>
          <w:lang w:val="en-US"/>
        </w:rPr>
        <w:t xml:space="preserve"> and Capability </w:t>
      </w:r>
    </w:p>
    <w:p w14:paraId="33FEE837" w14:textId="3E5E6F7E" w:rsidR="00F0194D" w:rsidRPr="0062668F" w:rsidRDefault="00F0194D" w:rsidP="00F0194D">
      <w:pPr>
        <w:pStyle w:val="ContentsSecondary"/>
        <w:numPr>
          <w:ilvl w:val="0"/>
          <w:numId w:val="0"/>
        </w:numPr>
        <w:ind w:left="709"/>
        <w:rPr>
          <w:rFonts w:ascii="Aptos" w:hAnsi="Aptos"/>
          <w:sz w:val="24"/>
          <w:szCs w:val="24"/>
          <w:lang w:val="en-US"/>
        </w:rPr>
      </w:pPr>
      <w:r w:rsidRPr="00093F0D">
        <w:rPr>
          <w:rFonts w:ascii="Aptos" w:hAnsi="Aptos"/>
          <w:sz w:val="24"/>
          <w:szCs w:val="24"/>
          <w:lang w:val="en-US"/>
        </w:rPr>
        <w:t xml:space="preserve">For </w:t>
      </w:r>
      <w:r>
        <w:rPr>
          <w:rFonts w:ascii="Aptos" w:hAnsi="Aptos"/>
          <w:sz w:val="24"/>
          <w:szCs w:val="24"/>
          <w:lang w:val="en-US"/>
        </w:rPr>
        <w:t xml:space="preserve">2 heritage projects and 2 new build projects </w:t>
      </w:r>
      <w:r w:rsidRPr="00093F0D">
        <w:rPr>
          <w:rFonts w:ascii="Aptos" w:hAnsi="Aptos"/>
          <w:sz w:val="24"/>
          <w:szCs w:val="24"/>
          <w:lang w:val="en-US"/>
        </w:rPr>
        <w:t>please include the name and contact details of a referee.</w:t>
      </w:r>
    </w:p>
    <w:p w14:paraId="40DF7678" w14:textId="063E1E30" w:rsidR="004F2688" w:rsidRPr="0062668F" w:rsidRDefault="004F2688" w:rsidP="0062668F">
      <w:pPr>
        <w:pStyle w:val="ListParagraph"/>
        <w:rPr>
          <w:rFonts w:ascii="Aptos" w:hAnsi="Aptos"/>
          <w:sz w:val="24"/>
          <w:szCs w:val="24"/>
          <w:lang w:val="en-US"/>
        </w:rPr>
      </w:pPr>
      <w:r w:rsidRPr="0062668F">
        <w:rPr>
          <w:rFonts w:ascii="Aptos" w:hAnsi="Aptos"/>
          <w:sz w:val="24"/>
          <w:szCs w:val="24"/>
          <w:lang w:val="en-US"/>
        </w:rPr>
        <w:t>The Score is based on the following Criteria:</w:t>
      </w:r>
    </w:p>
    <w:tbl>
      <w:tblPr>
        <w:tblStyle w:val="TableGrid"/>
        <w:tblW w:w="9765" w:type="dxa"/>
        <w:tblInd w:w="720" w:type="dxa"/>
        <w:tblLook w:val="04A0" w:firstRow="1" w:lastRow="0" w:firstColumn="1" w:lastColumn="0" w:noHBand="0" w:noVBand="1"/>
      </w:tblPr>
      <w:tblGrid>
        <w:gridCol w:w="1118"/>
        <w:gridCol w:w="1843"/>
        <w:gridCol w:w="6804"/>
      </w:tblGrid>
      <w:tr w:rsidR="004F2688" w:rsidRPr="003F1F66" w14:paraId="7E6C04E1" w14:textId="77777777" w:rsidTr="0053485C">
        <w:tc>
          <w:tcPr>
            <w:tcW w:w="9765" w:type="dxa"/>
            <w:gridSpan w:val="3"/>
          </w:tcPr>
          <w:p w14:paraId="57D0C03F" w14:textId="77777777" w:rsidR="004F2688" w:rsidRPr="003F1F66" w:rsidRDefault="004F2688" w:rsidP="0013244E">
            <w:pPr>
              <w:pStyle w:val="ListParagraph"/>
              <w:ind w:left="0"/>
              <w:jc w:val="center"/>
              <w:rPr>
                <w:rFonts w:ascii="Aptos" w:hAnsi="Aptos"/>
                <w:b/>
                <w:bCs/>
                <w:sz w:val="24"/>
                <w:szCs w:val="24"/>
                <w:lang w:val="en-US"/>
              </w:rPr>
            </w:pPr>
            <w:r w:rsidRPr="003F1F66">
              <w:rPr>
                <w:rFonts w:ascii="Aptos" w:hAnsi="Aptos"/>
                <w:b/>
                <w:bCs/>
                <w:sz w:val="24"/>
                <w:szCs w:val="24"/>
                <w:lang w:val="en-US"/>
              </w:rPr>
              <w:t>Scoring Criteria</w:t>
            </w:r>
          </w:p>
        </w:tc>
      </w:tr>
      <w:tr w:rsidR="004F2688" w:rsidRPr="003F1F66" w14:paraId="6E1847C4" w14:textId="77777777" w:rsidTr="0053485C">
        <w:tc>
          <w:tcPr>
            <w:tcW w:w="1118" w:type="dxa"/>
          </w:tcPr>
          <w:p w14:paraId="11041D55" w14:textId="77777777" w:rsidR="004F2688" w:rsidRPr="003F1F66" w:rsidRDefault="004F2688" w:rsidP="0013244E">
            <w:pPr>
              <w:pStyle w:val="ListParagraph"/>
              <w:ind w:left="0"/>
              <w:jc w:val="center"/>
              <w:rPr>
                <w:rFonts w:ascii="Aptos" w:hAnsi="Aptos"/>
                <w:b/>
                <w:bCs/>
                <w:sz w:val="24"/>
                <w:szCs w:val="24"/>
                <w:lang w:val="en-US"/>
              </w:rPr>
            </w:pPr>
            <w:r w:rsidRPr="003F1F66">
              <w:rPr>
                <w:rFonts w:ascii="Aptos" w:hAnsi="Aptos"/>
                <w:b/>
                <w:bCs/>
                <w:sz w:val="24"/>
                <w:szCs w:val="24"/>
                <w:lang w:val="en-US"/>
              </w:rPr>
              <w:t>Score No.</w:t>
            </w:r>
          </w:p>
        </w:tc>
        <w:tc>
          <w:tcPr>
            <w:tcW w:w="1843" w:type="dxa"/>
          </w:tcPr>
          <w:p w14:paraId="65E60770" w14:textId="77777777" w:rsidR="004F2688" w:rsidRPr="003F1F66" w:rsidRDefault="004F2688" w:rsidP="0013244E">
            <w:pPr>
              <w:pStyle w:val="ListParagraph"/>
              <w:ind w:left="0"/>
              <w:rPr>
                <w:rFonts w:ascii="Aptos" w:hAnsi="Aptos"/>
                <w:b/>
                <w:bCs/>
                <w:sz w:val="24"/>
                <w:szCs w:val="24"/>
                <w:lang w:val="en-US"/>
              </w:rPr>
            </w:pPr>
            <w:r w:rsidRPr="003F1F66">
              <w:rPr>
                <w:rFonts w:ascii="Aptos" w:hAnsi="Aptos"/>
                <w:b/>
                <w:bCs/>
                <w:sz w:val="24"/>
                <w:szCs w:val="24"/>
                <w:lang w:val="en-US"/>
              </w:rPr>
              <w:t>Response</w:t>
            </w:r>
          </w:p>
        </w:tc>
        <w:tc>
          <w:tcPr>
            <w:tcW w:w="6804" w:type="dxa"/>
          </w:tcPr>
          <w:p w14:paraId="44B8516B" w14:textId="77777777" w:rsidR="004F2688" w:rsidRPr="003F1F66" w:rsidRDefault="004F2688" w:rsidP="0013244E">
            <w:pPr>
              <w:pStyle w:val="ListParagraph"/>
              <w:ind w:left="0"/>
              <w:rPr>
                <w:rFonts w:ascii="Aptos" w:hAnsi="Aptos"/>
                <w:b/>
                <w:bCs/>
                <w:sz w:val="24"/>
                <w:szCs w:val="24"/>
                <w:lang w:val="en-US"/>
              </w:rPr>
            </w:pPr>
            <w:r w:rsidRPr="003F1F66">
              <w:rPr>
                <w:rFonts w:ascii="Aptos" w:hAnsi="Aptos"/>
                <w:b/>
                <w:bCs/>
                <w:sz w:val="24"/>
                <w:szCs w:val="24"/>
                <w:lang w:val="en-US"/>
              </w:rPr>
              <w:t xml:space="preserve">Response Quality </w:t>
            </w:r>
          </w:p>
        </w:tc>
      </w:tr>
      <w:tr w:rsidR="004F2688" w:rsidRPr="003F1F66" w14:paraId="6D666F2B" w14:textId="77777777" w:rsidTr="0053485C">
        <w:tc>
          <w:tcPr>
            <w:tcW w:w="1118" w:type="dxa"/>
          </w:tcPr>
          <w:p w14:paraId="34861880"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0</w:t>
            </w:r>
          </w:p>
        </w:tc>
        <w:tc>
          <w:tcPr>
            <w:tcW w:w="1843" w:type="dxa"/>
          </w:tcPr>
          <w:p w14:paraId="1766A85D"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Absent Response</w:t>
            </w:r>
          </w:p>
        </w:tc>
        <w:tc>
          <w:tcPr>
            <w:tcW w:w="6804" w:type="dxa"/>
          </w:tcPr>
          <w:p w14:paraId="5855C4A9"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No information provided, or information does not relate to the question. The Client has no confidence in the Applicant’s ability to deliver based on the response</w:t>
            </w:r>
          </w:p>
        </w:tc>
      </w:tr>
      <w:tr w:rsidR="004F2688" w:rsidRPr="003F1F66" w14:paraId="58654F50" w14:textId="77777777" w:rsidTr="0053485C">
        <w:tc>
          <w:tcPr>
            <w:tcW w:w="1118" w:type="dxa"/>
          </w:tcPr>
          <w:p w14:paraId="0DC3B46B"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1</w:t>
            </w:r>
          </w:p>
        </w:tc>
        <w:tc>
          <w:tcPr>
            <w:tcW w:w="1843" w:type="dxa"/>
          </w:tcPr>
          <w:p w14:paraId="27ED20A6"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Very Poor Response</w:t>
            </w:r>
          </w:p>
        </w:tc>
        <w:tc>
          <w:tcPr>
            <w:tcW w:w="6804" w:type="dxa"/>
          </w:tcPr>
          <w:p w14:paraId="4F0A477C"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somewhat to the question but is too poor for consideration. The Client has no confidence in the Applicant’s ability to deliver based on the response. </w:t>
            </w:r>
          </w:p>
        </w:tc>
      </w:tr>
      <w:tr w:rsidR="004F2688" w:rsidRPr="003F1F66" w14:paraId="62D3818E" w14:textId="77777777" w:rsidTr="0053485C">
        <w:tc>
          <w:tcPr>
            <w:tcW w:w="1118" w:type="dxa"/>
          </w:tcPr>
          <w:p w14:paraId="41A0A626"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2</w:t>
            </w:r>
          </w:p>
        </w:tc>
        <w:tc>
          <w:tcPr>
            <w:tcW w:w="1843" w:type="dxa"/>
          </w:tcPr>
          <w:p w14:paraId="4B12E3D5"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Poor Response</w:t>
            </w:r>
          </w:p>
        </w:tc>
        <w:tc>
          <w:tcPr>
            <w:tcW w:w="6804" w:type="dxa"/>
          </w:tcPr>
          <w:p w14:paraId="2EBB4F07"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somewhat to the question but there is little evidence that the Applicant can meet the requirement. The Client has little confidence in the Applicant’s ability to deliver based on the response. </w:t>
            </w:r>
          </w:p>
        </w:tc>
      </w:tr>
      <w:tr w:rsidR="004F2688" w:rsidRPr="003F1F66" w14:paraId="433F6E5D" w14:textId="77777777" w:rsidTr="0053485C">
        <w:tc>
          <w:tcPr>
            <w:tcW w:w="1118" w:type="dxa"/>
          </w:tcPr>
          <w:p w14:paraId="671DFF66"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3</w:t>
            </w:r>
          </w:p>
        </w:tc>
        <w:tc>
          <w:tcPr>
            <w:tcW w:w="1843" w:type="dxa"/>
          </w:tcPr>
          <w:p w14:paraId="04DBCB98"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Significantly Below Average Response</w:t>
            </w:r>
          </w:p>
        </w:tc>
        <w:tc>
          <w:tcPr>
            <w:tcW w:w="6804" w:type="dxa"/>
          </w:tcPr>
          <w:p w14:paraId="7F1E2A08"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somewhat to the question and contains evidence that the Applicant can partly meet the requirement. The Client has little confidence in the Applicant’s ability to deliver based on the response. </w:t>
            </w:r>
          </w:p>
        </w:tc>
      </w:tr>
      <w:tr w:rsidR="004F2688" w:rsidRPr="003F1F66" w14:paraId="0F81C78E" w14:textId="77777777" w:rsidTr="0053485C">
        <w:tc>
          <w:tcPr>
            <w:tcW w:w="1118" w:type="dxa"/>
          </w:tcPr>
          <w:p w14:paraId="7379D08E"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4</w:t>
            </w:r>
          </w:p>
        </w:tc>
        <w:tc>
          <w:tcPr>
            <w:tcW w:w="1843" w:type="dxa"/>
          </w:tcPr>
          <w:p w14:paraId="2342D192"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Below Average Response</w:t>
            </w:r>
          </w:p>
        </w:tc>
        <w:tc>
          <w:tcPr>
            <w:tcW w:w="6804" w:type="dxa"/>
          </w:tcPr>
          <w:p w14:paraId="556E9CCA"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somewhat to the criterion and contains evidence that the Applicant can partly meet the requirement. The Client has some confidence in the Applicant’s ability to deliver based on the response. </w:t>
            </w:r>
          </w:p>
        </w:tc>
      </w:tr>
      <w:tr w:rsidR="004F2688" w:rsidRPr="003F1F66" w14:paraId="18E5F9C5" w14:textId="77777777" w:rsidTr="0053485C">
        <w:tc>
          <w:tcPr>
            <w:tcW w:w="1118" w:type="dxa"/>
          </w:tcPr>
          <w:p w14:paraId="00D141B8"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5</w:t>
            </w:r>
          </w:p>
        </w:tc>
        <w:tc>
          <w:tcPr>
            <w:tcW w:w="1843" w:type="dxa"/>
          </w:tcPr>
          <w:p w14:paraId="76D2ECFB"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Average Response</w:t>
            </w:r>
          </w:p>
        </w:tc>
        <w:tc>
          <w:tcPr>
            <w:tcW w:w="6804" w:type="dxa"/>
          </w:tcPr>
          <w:p w14:paraId="14DA61C8"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to the criterion and contains evidence that the Applicant can meet the minimum requirement. The Client has some confidence in the Applicant’s ability to deliver based on the response. </w:t>
            </w:r>
          </w:p>
        </w:tc>
      </w:tr>
      <w:tr w:rsidR="004F2688" w:rsidRPr="003F1F66" w14:paraId="198F1560" w14:textId="77777777" w:rsidTr="0053485C">
        <w:tc>
          <w:tcPr>
            <w:tcW w:w="1118" w:type="dxa"/>
          </w:tcPr>
          <w:p w14:paraId="49ABB250"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6</w:t>
            </w:r>
          </w:p>
        </w:tc>
        <w:tc>
          <w:tcPr>
            <w:tcW w:w="1843" w:type="dxa"/>
          </w:tcPr>
          <w:p w14:paraId="5AE4864C"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Above Average Response</w:t>
            </w:r>
          </w:p>
        </w:tc>
        <w:tc>
          <w:tcPr>
            <w:tcW w:w="6804" w:type="dxa"/>
          </w:tcPr>
          <w:p w14:paraId="0C00E648"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to the criterion and contains evidence that the Applicant can meet the minimum requirement, and exceed the minimum requirement in some areas. The Client has confidence in the Applicant’s ability to deliver based on the response. </w:t>
            </w:r>
          </w:p>
        </w:tc>
      </w:tr>
      <w:tr w:rsidR="004F2688" w:rsidRPr="003F1F66" w14:paraId="5EB859EC" w14:textId="77777777" w:rsidTr="0053485C">
        <w:tc>
          <w:tcPr>
            <w:tcW w:w="1118" w:type="dxa"/>
          </w:tcPr>
          <w:p w14:paraId="2133C6B7"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7</w:t>
            </w:r>
          </w:p>
        </w:tc>
        <w:tc>
          <w:tcPr>
            <w:tcW w:w="1843" w:type="dxa"/>
          </w:tcPr>
          <w:p w14:paraId="5A5B0EDB"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Good Response</w:t>
            </w:r>
          </w:p>
        </w:tc>
        <w:tc>
          <w:tcPr>
            <w:tcW w:w="6804" w:type="dxa"/>
          </w:tcPr>
          <w:p w14:paraId="7255C01F"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Information provided relates to the criterion and contains evidence that the Applicant can meet the minimum requirement, exceed the minimum requirement in some areas that adds value. The Client has good confidence in the Applicant’s ability to deliver based on the response.</w:t>
            </w:r>
          </w:p>
        </w:tc>
      </w:tr>
      <w:tr w:rsidR="004F2688" w:rsidRPr="003F1F66" w14:paraId="3E9CC73A" w14:textId="77777777" w:rsidTr="0053485C">
        <w:tc>
          <w:tcPr>
            <w:tcW w:w="1118" w:type="dxa"/>
          </w:tcPr>
          <w:p w14:paraId="615EABE4"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8</w:t>
            </w:r>
          </w:p>
        </w:tc>
        <w:tc>
          <w:tcPr>
            <w:tcW w:w="1843" w:type="dxa"/>
          </w:tcPr>
          <w:p w14:paraId="07F53F05"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Very Good Response</w:t>
            </w:r>
          </w:p>
        </w:tc>
        <w:tc>
          <w:tcPr>
            <w:tcW w:w="6804" w:type="dxa"/>
          </w:tcPr>
          <w:p w14:paraId="667F5996"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Information provided relates to the criterion and contains evidence that the Applicant can meet the minimum requirement, exceed the minimum requirement in many areas that adds value. The Client has great confidence in the Applicant’s ability to deliver and add value based on the response.</w:t>
            </w:r>
          </w:p>
        </w:tc>
      </w:tr>
      <w:tr w:rsidR="004F2688" w:rsidRPr="003F1F66" w14:paraId="682B6C52" w14:textId="77777777" w:rsidTr="0053485C">
        <w:tc>
          <w:tcPr>
            <w:tcW w:w="1118" w:type="dxa"/>
          </w:tcPr>
          <w:p w14:paraId="1F93DFF4"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9</w:t>
            </w:r>
          </w:p>
        </w:tc>
        <w:tc>
          <w:tcPr>
            <w:tcW w:w="1843" w:type="dxa"/>
          </w:tcPr>
          <w:p w14:paraId="07034BFE"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Excellent Response</w:t>
            </w:r>
          </w:p>
        </w:tc>
        <w:tc>
          <w:tcPr>
            <w:tcW w:w="6804" w:type="dxa"/>
          </w:tcPr>
          <w:p w14:paraId="2486F32B"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to the criterion and contains evidence that the Applicant can meet the minimum requirement, exceed the minimum requirement in most areas that adds value. The Client has significant confidence in the Applicant’s ability to deliver above expectations and add value based on the response. </w:t>
            </w:r>
          </w:p>
        </w:tc>
      </w:tr>
      <w:tr w:rsidR="004F2688" w:rsidRPr="003F1F66" w14:paraId="1FC82438" w14:textId="77777777" w:rsidTr="0053485C">
        <w:tc>
          <w:tcPr>
            <w:tcW w:w="1118" w:type="dxa"/>
          </w:tcPr>
          <w:p w14:paraId="64E76C5D" w14:textId="77777777" w:rsidR="004F2688" w:rsidRPr="003F1F66" w:rsidRDefault="004F2688" w:rsidP="0013244E">
            <w:pPr>
              <w:pStyle w:val="ListParagraph"/>
              <w:ind w:left="0"/>
              <w:jc w:val="center"/>
              <w:rPr>
                <w:rFonts w:ascii="Aptos" w:hAnsi="Aptos"/>
                <w:sz w:val="24"/>
                <w:szCs w:val="24"/>
                <w:lang w:val="en-US"/>
              </w:rPr>
            </w:pPr>
            <w:r w:rsidRPr="003F1F66">
              <w:rPr>
                <w:rFonts w:ascii="Aptos" w:hAnsi="Aptos"/>
                <w:sz w:val="24"/>
                <w:szCs w:val="24"/>
                <w:lang w:val="en-US"/>
              </w:rPr>
              <w:t>10</w:t>
            </w:r>
          </w:p>
        </w:tc>
        <w:tc>
          <w:tcPr>
            <w:tcW w:w="1843" w:type="dxa"/>
          </w:tcPr>
          <w:p w14:paraId="1D351F2D"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Outstanding Response </w:t>
            </w:r>
          </w:p>
        </w:tc>
        <w:tc>
          <w:tcPr>
            <w:tcW w:w="6804" w:type="dxa"/>
          </w:tcPr>
          <w:p w14:paraId="19F9D0B3"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 xml:space="preserve">Information provided relates to the criterion and contains evidence that the Applicant exceeds the minimum requirements in all areas and add significant value. The client has significant confidence in the Applicant’s ability to deliver above expectations and greatly add value based on the response. </w:t>
            </w:r>
          </w:p>
        </w:tc>
      </w:tr>
    </w:tbl>
    <w:p w14:paraId="26202727" w14:textId="77777777" w:rsidR="004F2688" w:rsidRPr="00186B5D" w:rsidRDefault="004F2688" w:rsidP="00186B5D">
      <w:pPr>
        <w:rPr>
          <w:rFonts w:ascii="Aptos" w:hAnsi="Aptos"/>
          <w:sz w:val="24"/>
          <w:szCs w:val="24"/>
          <w:lang w:val="en-US"/>
        </w:rPr>
      </w:pPr>
    </w:p>
    <w:p w14:paraId="3A8AC93A" w14:textId="77777777" w:rsidR="004F2688" w:rsidRPr="003F1F66" w:rsidRDefault="004F2688" w:rsidP="004F2688">
      <w:pPr>
        <w:pStyle w:val="ListParagraph"/>
        <w:rPr>
          <w:rFonts w:ascii="Aptos" w:hAnsi="Aptos"/>
          <w:b/>
          <w:bCs/>
          <w:sz w:val="24"/>
          <w:szCs w:val="24"/>
          <w:lang w:val="en-US"/>
        </w:rPr>
      </w:pPr>
      <w:r w:rsidRPr="003F1F66">
        <w:rPr>
          <w:rFonts w:ascii="Aptos" w:hAnsi="Aptos"/>
          <w:b/>
          <w:bCs/>
          <w:sz w:val="24"/>
          <w:szCs w:val="24"/>
          <w:lang w:val="en-US"/>
        </w:rPr>
        <w:t>15.9</w:t>
      </w:r>
      <w:r w:rsidRPr="003F1F66">
        <w:rPr>
          <w:rFonts w:ascii="Aptos" w:hAnsi="Aptos"/>
          <w:b/>
          <w:bCs/>
          <w:sz w:val="24"/>
          <w:szCs w:val="24"/>
          <w:lang w:val="en-US"/>
        </w:rPr>
        <w:tab/>
        <w:t>Methodology</w:t>
      </w:r>
    </w:p>
    <w:p w14:paraId="7956898A" w14:textId="77777777" w:rsidR="004F2688" w:rsidRPr="003F1F66" w:rsidRDefault="004F2688" w:rsidP="004F2688">
      <w:pPr>
        <w:pStyle w:val="ListParagraph"/>
        <w:rPr>
          <w:rFonts w:ascii="Aptos" w:hAnsi="Aptos"/>
          <w:sz w:val="24"/>
          <w:szCs w:val="24"/>
          <w:lang w:val="en-US"/>
        </w:rPr>
      </w:pPr>
    </w:p>
    <w:p w14:paraId="07E75A50" w14:textId="77777777" w:rsidR="004F2688" w:rsidRPr="003F1F66" w:rsidRDefault="004F2688" w:rsidP="004F2688">
      <w:pPr>
        <w:pStyle w:val="ListParagraph"/>
        <w:rPr>
          <w:rFonts w:ascii="Aptos" w:hAnsi="Aptos"/>
          <w:sz w:val="24"/>
          <w:szCs w:val="24"/>
          <w:lang w:val="en-US"/>
        </w:rPr>
      </w:pPr>
      <w:r w:rsidRPr="003F1F66">
        <w:rPr>
          <w:rFonts w:ascii="Aptos" w:hAnsi="Aptos"/>
          <w:sz w:val="24"/>
          <w:szCs w:val="24"/>
          <w:lang w:val="en-US"/>
        </w:rPr>
        <w:t xml:space="preserve">Please provide an outline methodology statement </w:t>
      </w:r>
      <w:r w:rsidRPr="003F1F66">
        <w:rPr>
          <w:rFonts w:ascii="Aptos" w:hAnsi="Aptos" w:cstheme="minorHAnsi"/>
          <w:sz w:val="24"/>
          <w:szCs w:val="24"/>
        </w:rPr>
        <w:t>outlining the process of managing this project laying out the stages involved</w:t>
      </w:r>
      <w:r w:rsidRPr="003F1F66">
        <w:rPr>
          <w:rFonts w:ascii="Aptos" w:hAnsi="Aptos"/>
          <w:sz w:val="24"/>
          <w:szCs w:val="24"/>
          <w:lang w:val="en-US"/>
        </w:rPr>
        <w:t xml:space="preserve"> for delivery of these projects  </w:t>
      </w:r>
    </w:p>
    <w:p w14:paraId="5180672F" w14:textId="77777777" w:rsidR="004F2688" w:rsidRPr="003F1F66" w:rsidRDefault="004F2688" w:rsidP="004F2688">
      <w:pPr>
        <w:pStyle w:val="ListParagraph"/>
        <w:rPr>
          <w:rFonts w:ascii="Aptos" w:hAnsi="Aptos"/>
          <w:sz w:val="24"/>
          <w:szCs w:val="24"/>
          <w:lang w:val="en-US"/>
        </w:rPr>
      </w:pPr>
    </w:p>
    <w:p w14:paraId="460351C9" w14:textId="77777777" w:rsidR="004F2688" w:rsidRPr="003F1F66" w:rsidRDefault="004F2688" w:rsidP="004F2688">
      <w:pPr>
        <w:pStyle w:val="ListParagraph"/>
        <w:rPr>
          <w:rFonts w:ascii="Aptos" w:hAnsi="Aptos"/>
          <w:b/>
          <w:bCs/>
          <w:sz w:val="24"/>
          <w:szCs w:val="24"/>
          <w:lang w:val="en-US"/>
        </w:rPr>
      </w:pPr>
      <w:r w:rsidRPr="003F1F66">
        <w:rPr>
          <w:rFonts w:ascii="Aptos" w:hAnsi="Aptos"/>
          <w:b/>
          <w:bCs/>
          <w:sz w:val="24"/>
          <w:szCs w:val="24"/>
          <w:lang w:val="en-US"/>
        </w:rPr>
        <w:t>15.10</w:t>
      </w:r>
      <w:r w:rsidRPr="003F1F66">
        <w:rPr>
          <w:rFonts w:ascii="Aptos" w:hAnsi="Aptos"/>
          <w:b/>
          <w:bCs/>
          <w:sz w:val="24"/>
          <w:szCs w:val="24"/>
          <w:lang w:val="en-US"/>
        </w:rPr>
        <w:tab/>
        <w:t xml:space="preserve">Timetable for delivery to handover of completed buildings </w:t>
      </w:r>
    </w:p>
    <w:p w14:paraId="08657273" w14:textId="77777777" w:rsidR="004F2688" w:rsidRPr="003F1F66" w:rsidRDefault="004F2688" w:rsidP="004F2688">
      <w:pPr>
        <w:pStyle w:val="ListParagraph"/>
        <w:rPr>
          <w:rFonts w:ascii="Aptos" w:hAnsi="Aptos"/>
          <w:b/>
          <w:bCs/>
          <w:sz w:val="24"/>
          <w:szCs w:val="24"/>
          <w:lang w:val="en-US"/>
        </w:rPr>
      </w:pPr>
    </w:p>
    <w:p w14:paraId="36E464DE" w14:textId="77777777" w:rsidR="004F2688" w:rsidRPr="003F1F66" w:rsidRDefault="004F2688" w:rsidP="004F2688">
      <w:pPr>
        <w:pStyle w:val="ListParagraph"/>
        <w:rPr>
          <w:rFonts w:ascii="Aptos" w:hAnsi="Aptos" w:cstheme="minorHAnsi"/>
          <w:sz w:val="24"/>
          <w:szCs w:val="24"/>
        </w:rPr>
      </w:pPr>
      <w:r w:rsidRPr="003F1F66">
        <w:rPr>
          <w:rFonts w:ascii="Aptos" w:hAnsi="Aptos"/>
          <w:sz w:val="24"/>
          <w:szCs w:val="24"/>
          <w:lang w:val="en-US"/>
        </w:rPr>
        <w:t>Please provide</w:t>
      </w:r>
      <w:r w:rsidRPr="003F1F66">
        <w:rPr>
          <w:rFonts w:ascii="Aptos" w:hAnsi="Aptos"/>
          <w:b/>
          <w:bCs/>
          <w:sz w:val="24"/>
          <w:szCs w:val="24"/>
          <w:lang w:val="en-US"/>
        </w:rPr>
        <w:t xml:space="preserve"> </w:t>
      </w:r>
      <w:r w:rsidRPr="003F1F66">
        <w:rPr>
          <w:rFonts w:ascii="Aptos" w:hAnsi="Aptos" w:cstheme="minorHAnsi"/>
          <w:sz w:val="24"/>
          <w:szCs w:val="24"/>
          <w:u w:val="single"/>
        </w:rPr>
        <w:t>an indicative</w:t>
      </w:r>
      <w:r w:rsidRPr="003F1F66">
        <w:rPr>
          <w:rFonts w:ascii="Aptos" w:hAnsi="Aptos" w:cstheme="minorHAnsi"/>
          <w:sz w:val="24"/>
          <w:szCs w:val="24"/>
        </w:rPr>
        <w:t xml:space="preserve"> timetable for both projects</w:t>
      </w:r>
    </w:p>
    <w:p w14:paraId="72FE703D" w14:textId="77777777" w:rsidR="004F2688" w:rsidRPr="003F1F66" w:rsidRDefault="004F2688" w:rsidP="004F2688">
      <w:pPr>
        <w:pStyle w:val="ListParagraph"/>
        <w:rPr>
          <w:rFonts w:ascii="Aptos" w:hAnsi="Aptos" w:cstheme="minorHAnsi"/>
          <w:sz w:val="24"/>
          <w:szCs w:val="24"/>
        </w:rPr>
      </w:pPr>
    </w:p>
    <w:p w14:paraId="2624BAF7" w14:textId="77777777" w:rsidR="004F2688" w:rsidRPr="003F1F66" w:rsidRDefault="004F2688" w:rsidP="004F2688">
      <w:pPr>
        <w:pStyle w:val="ListParagraph"/>
        <w:rPr>
          <w:rFonts w:ascii="Aptos" w:hAnsi="Aptos" w:cstheme="minorHAnsi"/>
          <w:sz w:val="24"/>
          <w:szCs w:val="24"/>
        </w:rPr>
      </w:pPr>
      <w:r w:rsidRPr="003F1F66">
        <w:rPr>
          <w:rFonts w:ascii="Aptos" w:hAnsi="Aptos" w:cstheme="minorHAnsi"/>
          <w:sz w:val="24"/>
          <w:szCs w:val="24"/>
        </w:rPr>
        <w:t xml:space="preserve">NB. Tenderers should be ambitious in their delivery timescale </w:t>
      </w:r>
    </w:p>
    <w:p w14:paraId="6A25514C" w14:textId="77777777" w:rsidR="004F2688" w:rsidRPr="003F1F66" w:rsidRDefault="004F2688" w:rsidP="004F2688">
      <w:pPr>
        <w:pStyle w:val="ListParagraph"/>
        <w:rPr>
          <w:rFonts w:ascii="Aptos" w:hAnsi="Aptos"/>
          <w:b/>
          <w:bCs/>
          <w:sz w:val="24"/>
          <w:szCs w:val="24"/>
          <w:lang w:val="en-US"/>
        </w:rPr>
      </w:pPr>
    </w:p>
    <w:p w14:paraId="6166D4AD" w14:textId="19649A9F" w:rsidR="004F2688" w:rsidRPr="00186B5D" w:rsidRDefault="004F2688" w:rsidP="00186B5D">
      <w:pPr>
        <w:pStyle w:val="ListParagraph"/>
        <w:rPr>
          <w:rFonts w:ascii="Aptos" w:hAnsi="Aptos"/>
          <w:b/>
          <w:bCs/>
          <w:sz w:val="24"/>
          <w:szCs w:val="24"/>
          <w:lang w:val="en-US"/>
        </w:rPr>
      </w:pPr>
      <w:r w:rsidRPr="003F1F66">
        <w:rPr>
          <w:rFonts w:ascii="Aptos" w:hAnsi="Aptos"/>
          <w:b/>
          <w:bCs/>
          <w:sz w:val="24"/>
          <w:szCs w:val="24"/>
          <w:lang w:val="en-US"/>
        </w:rPr>
        <w:t>15.11</w:t>
      </w:r>
      <w:r w:rsidRPr="003F1F66">
        <w:rPr>
          <w:rFonts w:ascii="Aptos" w:hAnsi="Aptos"/>
          <w:b/>
          <w:bCs/>
          <w:sz w:val="24"/>
          <w:szCs w:val="24"/>
          <w:lang w:val="en-US"/>
        </w:rPr>
        <w:tab/>
        <w:t xml:space="preserve">Phasing of payments </w:t>
      </w:r>
    </w:p>
    <w:p w14:paraId="40F9E789" w14:textId="77777777" w:rsidR="004F2688" w:rsidRPr="003F1F66" w:rsidRDefault="004F2688" w:rsidP="004F2688">
      <w:pPr>
        <w:pStyle w:val="ListParagraph"/>
        <w:rPr>
          <w:rFonts w:ascii="Aptos" w:hAnsi="Aptos" w:cstheme="minorHAnsi"/>
          <w:sz w:val="24"/>
          <w:szCs w:val="24"/>
        </w:rPr>
      </w:pPr>
      <w:r w:rsidRPr="003F1F66">
        <w:rPr>
          <w:rFonts w:ascii="Aptos" w:hAnsi="Aptos"/>
          <w:sz w:val="24"/>
          <w:szCs w:val="24"/>
          <w:lang w:val="en-US"/>
        </w:rPr>
        <w:t>Please provide</w:t>
      </w:r>
      <w:r w:rsidRPr="003F1F66">
        <w:rPr>
          <w:rFonts w:ascii="Aptos" w:hAnsi="Aptos"/>
          <w:b/>
          <w:bCs/>
          <w:sz w:val="24"/>
          <w:szCs w:val="24"/>
          <w:lang w:val="en-US"/>
        </w:rPr>
        <w:t xml:space="preserve"> </w:t>
      </w:r>
      <w:r w:rsidRPr="003F1F66">
        <w:rPr>
          <w:rFonts w:ascii="Aptos" w:hAnsi="Aptos" w:cstheme="minorHAnsi"/>
          <w:sz w:val="24"/>
          <w:szCs w:val="24"/>
          <w:u w:val="single"/>
        </w:rPr>
        <w:t>an indicative</w:t>
      </w:r>
      <w:r w:rsidRPr="003F1F66">
        <w:rPr>
          <w:rFonts w:ascii="Aptos" w:hAnsi="Aptos" w:cstheme="minorHAnsi"/>
          <w:sz w:val="24"/>
          <w:szCs w:val="24"/>
        </w:rPr>
        <w:t xml:space="preserve"> timetable of the phasing of payments likely for both projects</w:t>
      </w:r>
    </w:p>
    <w:p w14:paraId="4E3441D1" w14:textId="77777777" w:rsidR="004F2688" w:rsidRPr="003F1F66" w:rsidRDefault="004F2688" w:rsidP="004F2688">
      <w:pPr>
        <w:pStyle w:val="ContentsSecondary"/>
        <w:numPr>
          <w:ilvl w:val="0"/>
          <w:numId w:val="0"/>
        </w:numPr>
        <w:ind w:left="709"/>
        <w:rPr>
          <w:rFonts w:ascii="Aptos" w:hAnsi="Aptos"/>
          <w:b/>
          <w:bCs/>
          <w:sz w:val="24"/>
          <w:szCs w:val="24"/>
          <w:lang w:val="en-US"/>
        </w:rPr>
      </w:pPr>
      <w:r w:rsidRPr="003F1F66">
        <w:rPr>
          <w:rFonts w:ascii="Aptos" w:hAnsi="Aptos"/>
          <w:b/>
          <w:bCs/>
          <w:sz w:val="24"/>
          <w:szCs w:val="24"/>
          <w:lang w:val="en-US"/>
        </w:rPr>
        <w:t>N.B.</w:t>
      </w:r>
      <w:r w:rsidRPr="003F1F66">
        <w:rPr>
          <w:rFonts w:ascii="Aptos" w:hAnsi="Aptos"/>
          <w:sz w:val="24"/>
          <w:szCs w:val="24"/>
          <w:lang w:val="en-US"/>
        </w:rPr>
        <w:t xml:space="preserve"> The Pavilion Project requires £250,000 of work to be completed, architect certified, invoiced for and paid by 22</w:t>
      </w:r>
      <w:r w:rsidRPr="003F1F66">
        <w:rPr>
          <w:rFonts w:ascii="Aptos" w:hAnsi="Aptos"/>
          <w:sz w:val="24"/>
          <w:szCs w:val="24"/>
          <w:vertAlign w:val="superscript"/>
          <w:lang w:val="en-US"/>
        </w:rPr>
        <w:t>nd</w:t>
      </w:r>
      <w:r w:rsidRPr="003F1F66">
        <w:rPr>
          <w:rFonts w:ascii="Aptos" w:hAnsi="Aptos"/>
          <w:sz w:val="24"/>
          <w:szCs w:val="24"/>
          <w:lang w:val="en-US"/>
        </w:rPr>
        <w:t xml:space="preserve"> June 2025. </w:t>
      </w:r>
      <w:r w:rsidRPr="003F1F66">
        <w:rPr>
          <w:rFonts w:ascii="Aptos" w:hAnsi="Aptos"/>
          <w:b/>
          <w:bCs/>
          <w:sz w:val="24"/>
          <w:szCs w:val="24"/>
          <w:lang w:val="en-US"/>
        </w:rPr>
        <w:t>This is non-negotiable.</w:t>
      </w:r>
    </w:p>
    <w:p w14:paraId="45CDE0F7" w14:textId="77777777" w:rsidR="004F2688" w:rsidRPr="003F1F66" w:rsidRDefault="004F2688" w:rsidP="004F2688">
      <w:pPr>
        <w:pStyle w:val="ContentsSecondary"/>
        <w:numPr>
          <w:ilvl w:val="0"/>
          <w:numId w:val="0"/>
        </w:numPr>
        <w:ind w:left="709"/>
        <w:rPr>
          <w:rFonts w:ascii="Aptos" w:hAnsi="Aptos"/>
          <w:sz w:val="24"/>
          <w:szCs w:val="24"/>
          <w:lang w:val="en-US"/>
        </w:rPr>
      </w:pPr>
      <w:r w:rsidRPr="003F1F66">
        <w:rPr>
          <w:rFonts w:ascii="Aptos" w:hAnsi="Aptos"/>
          <w:sz w:val="24"/>
          <w:szCs w:val="24"/>
          <w:lang w:val="en-US"/>
        </w:rPr>
        <w:t>Work on the Pavilion must be geared to deliver this and the work programme to reflect this ambition</w:t>
      </w:r>
    </w:p>
    <w:tbl>
      <w:tblPr>
        <w:tblStyle w:val="TableGrid"/>
        <w:tblW w:w="0" w:type="auto"/>
        <w:tblInd w:w="720" w:type="dxa"/>
        <w:tblLook w:val="04A0" w:firstRow="1" w:lastRow="0" w:firstColumn="1" w:lastColumn="0" w:noHBand="0" w:noVBand="1"/>
      </w:tblPr>
      <w:tblGrid>
        <w:gridCol w:w="6646"/>
        <w:gridCol w:w="2263"/>
      </w:tblGrid>
      <w:tr w:rsidR="004F2688" w:rsidRPr="003F1F66" w14:paraId="4AE078EC" w14:textId="77777777" w:rsidTr="0013244E">
        <w:tc>
          <w:tcPr>
            <w:tcW w:w="6646" w:type="dxa"/>
          </w:tcPr>
          <w:p w14:paraId="063C4F1B" w14:textId="77777777" w:rsidR="004F2688" w:rsidRPr="003F1F66" w:rsidRDefault="004F2688" w:rsidP="0013244E">
            <w:pPr>
              <w:pStyle w:val="ListParagraph"/>
              <w:ind w:left="0"/>
              <w:rPr>
                <w:rFonts w:ascii="Aptos" w:hAnsi="Aptos"/>
                <w:sz w:val="24"/>
                <w:szCs w:val="24"/>
                <w:lang w:val="en-US"/>
              </w:rPr>
            </w:pPr>
            <w:r w:rsidRPr="003F1F66">
              <w:rPr>
                <w:rFonts w:ascii="Aptos" w:hAnsi="Aptos"/>
                <w:sz w:val="24"/>
                <w:szCs w:val="24"/>
                <w:lang w:val="en-US"/>
              </w:rPr>
              <w:t>Can you complete and invoice for works to the value of £250,000 by 15</w:t>
            </w:r>
            <w:r w:rsidRPr="003F1F66">
              <w:rPr>
                <w:rFonts w:ascii="Aptos" w:hAnsi="Aptos"/>
                <w:sz w:val="24"/>
                <w:szCs w:val="24"/>
                <w:vertAlign w:val="superscript"/>
                <w:lang w:val="en-US"/>
              </w:rPr>
              <w:t>th</w:t>
            </w:r>
            <w:r w:rsidRPr="003F1F66">
              <w:rPr>
                <w:rFonts w:ascii="Aptos" w:hAnsi="Aptos"/>
                <w:sz w:val="24"/>
                <w:szCs w:val="24"/>
                <w:lang w:val="en-US"/>
              </w:rPr>
              <w:t xml:space="preserve"> June 2025</w:t>
            </w:r>
          </w:p>
        </w:tc>
        <w:tc>
          <w:tcPr>
            <w:tcW w:w="2263" w:type="dxa"/>
          </w:tcPr>
          <w:p w14:paraId="52B37D73" w14:textId="77777777" w:rsidR="004F2688" w:rsidRPr="003F1F66" w:rsidRDefault="004F2688" w:rsidP="0013244E">
            <w:pPr>
              <w:pStyle w:val="ListParagraph"/>
              <w:ind w:left="0"/>
              <w:rPr>
                <w:rFonts w:ascii="Aptos" w:hAnsi="Aptos"/>
                <w:sz w:val="24"/>
                <w:szCs w:val="24"/>
                <w:lang w:val="en-US"/>
              </w:rPr>
            </w:pPr>
          </w:p>
        </w:tc>
      </w:tr>
    </w:tbl>
    <w:p w14:paraId="208BCEE7" w14:textId="77777777" w:rsidR="004F2688" w:rsidRPr="008039D7" w:rsidRDefault="004F2688" w:rsidP="004F2688">
      <w:pPr>
        <w:pStyle w:val="ContentsSecondary"/>
        <w:numPr>
          <w:ilvl w:val="0"/>
          <w:numId w:val="0"/>
        </w:numPr>
        <w:rPr>
          <w:rFonts w:ascii="Aptos" w:hAnsi="Aptos"/>
          <w:sz w:val="24"/>
          <w:szCs w:val="24"/>
          <w:lang w:val="en-US"/>
        </w:rPr>
      </w:pPr>
    </w:p>
    <w:p w14:paraId="2E8D2D3D" w14:textId="6AC27253" w:rsidR="004F2688" w:rsidRPr="008039D7" w:rsidRDefault="004F2688" w:rsidP="00F0194D">
      <w:pPr>
        <w:pStyle w:val="ContentsSecondary"/>
        <w:numPr>
          <w:ilvl w:val="1"/>
          <w:numId w:val="44"/>
        </w:numPr>
        <w:rPr>
          <w:rFonts w:ascii="Aptos" w:hAnsi="Aptos"/>
          <w:b/>
          <w:bCs/>
          <w:sz w:val="24"/>
          <w:szCs w:val="24"/>
          <w:lang w:val="en-US"/>
        </w:rPr>
      </w:pPr>
      <w:r w:rsidRPr="008039D7">
        <w:rPr>
          <w:rFonts w:ascii="Aptos" w:hAnsi="Aptos"/>
          <w:b/>
          <w:bCs/>
          <w:sz w:val="24"/>
          <w:szCs w:val="24"/>
          <w:lang w:val="en-US"/>
        </w:rPr>
        <w:t>Separate invoicing for each project.</w:t>
      </w:r>
    </w:p>
    <w:p w14:paraId="790D5546" w14:textId="77777777" w:rsidR="004F2688" w:rsidRPr="008039D7" w:rsidRDefault="004F2688" w:rsidP="004F2688">
      <w:pPr>
        <w:pStyle w:val="ContentsPrimary"/>
        <w:numPr>
          <w:ilvl w:val="0"/>
          <w:numId w:val="0"/>
        </w:numPr>
        <w:ind w:left="709"/>
        <w:rPr>
          <w:rFonts w:ascii="Aptos" w:hAnsi="Aptos"/>
          <w:b w:val="0"/>
          <w:bCs/>
          <w:sz w:val="24"/>
          <w:szCs w:val="24"/>
          <w:lang w:val="en-US"/>
        </w:rPr>
      </w:pPr>
      <w:r w:rsidRPr="008039D7">
        <w:rPr>
          <w:rFonts w:ascii="Aptos" w:hAnsi="Aptos"/>
          <w:b w:val="0"/>
          <w:bCs/>
          <w:sz w:val="24"/>
          <w:szCs w:val="24"/>
          <w:lang w:val="en-US"/>
        </w:rPr>
        <w:t xml:space="preserve">The Bandstand and Pavilion are funded by a range of different grant funders. Reimbursement of grants can only be actioned where invoices are identifiable relating to each specific project. </w:t>
      </w:r>
    </w:p>
    <w:p w14:paraId="0F8D4FA6" w14:textId="77777777" w:rsidR="004F2688" w:rsidRPr="008039D7" w:rsidRDefault="004F2688" w:rsidP="004F2688">
      <w:pPr>
        <w:pStyle w:val="ContentsPrimary"/>
        <w:numPr>
          <w:ilvl w:val="0"/>
          <w:numId w:val="0"/>
        </w:numPr>
        <w:ind w:left="709"/>
        <w:rPr>
          <w:rFonts w:ascii="Aptos" w:hAnsi="Aptos"/>
          <w:sz w:val="24"/>
          <w:szCs w:val="24"/>
          <w:lang w:val="en-US"/>
        </w:rPr>
      </w:pPr>
      <w:r w:rsidRPr="008039D7">
        <w:rPr>
          <w:rFonts w:ascii="Aptos" w:hAnsi="Aptos"/>
          <w:sz w:val="24"/>
          <w:szCs w:val="24"/>
          <w:lang w:val="en-US"/>
        </w:rPr>
        <w:t>No invoices for combined costs will be paid.</w:t>
      </w:r>
    </w:p>
    <w:tbl>
      <w:tblPr>
        <w:tblStyle w:val="TableGrid"/>
        <w:tblW w:w="0" w:type="auto"/>
        <w:tblInd w:w="720" w:type="dxa"/>
        <w:tblLook w:val="04A0" w:firstRow="1" w:lastRow="0" w:firstColumn="1" w:lastColumn="0" w:noHBand="0" w:noVBand="1"/>
      </w:tblPr>
      <w:tblGrid>
        <w:gridCol w:w="6221"/>
        <w:gridCol w:w="2688"/>
      </w:tblGrid>
      <w:tr w:rsidR="004F2688" w:rsidRPr="008039D7" w14:paraId="080C661B" w14:textId="77777777" w:rsidTr="0013244E">
        <w:tc>
          <w:tcPr>
            <w:tcW w:w="6221" w:type="dxa"/>
          </w:tcPr>
          <w:p w14:paraId="3B355877" w14:textId="77777777" w:rsidR="004F2688" w:rsidRPr="008039D7" w:rsidRDefault="004F2688" w:rsidP="0013244E">
            <w:pPr>
              <w:pStyle w:val="ListParagraph"/>
              <w:ind w:left="0"/>
              <w:rPr>
                <w:rFonts w:ascii="Aptos" w:hAnsi="Aptos"/>
                <w:sz w:val="24"/>
                <w:szCs w:val="24"/>
                <w:lang w:val="en-US"/>
              </w:rPr>
            </w:pPr>
            <w:r w:rsidRPr="008039D7">
              <w:rPr>
                <w:rFonts w:ascii="Aptos" w:hAnsi="Aptos"/>
                <w:sz w:val="24"/>
                <w:szCs w:val="24"/>
                <w:lang w:val="en-US"/>
              </w:rPr>
              <w:t xml:space="preserve">Can separate invoicing be undertaken  </w:t>
            </w:r>
          </w:p>
        </w:tc>
        <w:tc>
          <w:tcPr>
            <w:tcW w:w="2688" w:type="dxa"/>
          </w:tcPr>
          <w:p w14:paraId="088F99D0" w14:textId="77777777" w:rsidR="004F2688" w:rsidRPr="008039D7" w:rsidRDefault="004F2688" w:rsidP="0013244E">
            <w:pPr>
              <w:pStyle w:val="ListParagraph"/>
              <w:ind w:left="0"/>
              <w:rPr>
                <w:rFonts w:ascii="Aptos" w:hAnsi="Aptos"/>
                <w:sz w:val="24"/>
                <w:szCs w:val="24"/>
                <w:lang w:val="en-US"/>
              </w:rPr>
            </w:pPr>
          </w:p>
        </w:tc>
      </w:tr>
    </w:tbl>
    <w:p w14:paraId="3718297C" w14:textId="77777777" w:rsidR="00167AB1" w:rsidRPr="008039D7" w:rsidRDefault="00167AB1" w:rsidP="00167AB1">
      <w:pPr>
        <w:rPr>
          <w:rFonts w:ascii="Aptos" w:hAnsi="Aptos" w:cstheme="minorHAnsi"/>
          <w:sz w:val="24"/>
          <w:szCs w:val="24"/>
        </w:rPr>
        <w:sectPr w:rsidR="00167AB1" w:rsidRPr="008039D7" w:rsidSect="002060ED">
          <w:pgSz w:w="11910" w:h="16840"/>
          <w:pgMar w:top="720" w:right="720" w:bottom="720" w:left="720" w:header="0" w:footer="142" w:gutter="0"/>
          <w:cols w:space="720"/>
          <w:docGrid w:linePitch="299"/>
        </w:sectPr>
      </w:pPr>
    </w:p>
    <w:p w14:paraId="34FC4B58" w14:textId="77777777" w:rsidR="00167AB1" w:rsidRPr="008039D7" w:rsidRDefault="00167AB1" w:rsidP="00167AB1">
      <w:pPr>
        <w:rPr>
          <w:rFonts w:ascii="Aptos" w:hAnsi="Aptos" w:cstheme="minorHAnsi"/>
          <w:sz w:val="24"/>
          <w:szCs w:val="24"/>
        </w:rPr>
      </w:pPr>
    </w:p>
    <w:tbl>
      <w:tblPr>
        <w:tblW w:w="1043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7202"/>
      </w:tblGrid>
      <w:tr w:rsidR="00167AB1" w:rsidRPr="008039D7" w14:paraId="50C17FEB" w14:textId="77777777" w:rsidTr="0013244E">
        <w:trPr>
          <w:trHeight w:val="395"/>
        </w:trPr>
        <w:tc>
          <w:tcPr>
            <w:tcW w:w="10430" w:type="dxa"/>
            <w:gridSpan w:val="2"/>
            <w:shd w:val="clear" w:color="auto" w:fill="DADADA"/>
          </w:tcPr>
          <w:p w14:paraId="23E2D992" w14:textId="77777777" w:rsidR="00167AB1" w:rsidRPr="008039D7" w:rsidRDefault="00167AB1" w:rsidP="0013244E">
            <w:pPr>
              <w:pStyle w:val="TableParagraph"/>
              <w:spacing w:before="55"/>
              <w:ind w:left="107"/>
              <w:rPr>
                <w:rFonts w:ascii="Aptos" w:hAnsi="Aptos" w:cstheme="minorHAnsi"/>
                <w:b/>
                <w:sz w:val="24"/>
                <w:szCs w:val="24"/>
              </w:rPr>
            </w:pPr>
            <w:r w:rsidRPr="008039D7">
              <w:rPr>
                <w:rFonts w:ascii="Aptos" w:hAnsi="Aptos" w:cstheme="minorHAnsi"/>
                <w:b/>
                <w:spacing w:val="-2"/>
                <w:sz w:val="24"/>
                <w:szCs w:val="24"/>
              </w:rPr>
              <w:t>Declaration</w:t>
            </w:r>
          </w:p>
        </w:tc>
      </w:tr>
      <w:tr w:rsidR="00167AB1" w:rsidRPr="008039D7" w14:paraId="1922EE41" w14:textId="77777777" w:rsidTr="00050521">
        <w:trPr>
          <w:trHeight w:val="3041"/>
        </w:trPr>
        <w:tc>
          <w:tcPr>
            <w:tcW w:w="10430" w:type="dxa"/>
            <w:gridSpan w:val="2"/>
          </w:tcPr>
          <w:p w14:paraId="2A5537F5" w14:textId="77777777" w:rsidR="00167AB1" w:rsidRPr="008039D7" w:rsidRDefault="00167AB1" w:rsidP="0013244E">
            <w:pPr>
              <w:pStyle w:val="TableParagraph"/>
              <w:ind w:left="107" w:right="128"/>
              <w:rPr>
                <w:rFonts w:ascii="Aptos" w:hAnsi="Aptos" w:cstheme="minorHAnsi"/>
                <w:sz w:val="24"/>
                <w:szCs w:val="24"/>
              </w:rPr>
            </w:pPr>
            <w:r w:rsidRPr="008039D7">
              <w:rPr>
                <w:rFonts w:ascii="Aptos" w:hAnsi="Aptos" w:cstheme="minorHAnsi"/>
                <w:sz w:val="24"/>
                <w:szCs w:val="24"/>
              </w:rPr>
              <w:t>I</w:t>
            </w:r>
            <w:r w:rsidRPr="008039D7">
              <w:rPr>
                <w:rFonts w:ascii="Aptos" w:hAnsi="Aptos" w:cstheme="minorHAnsi"/>
                <w:spacing w:val="-2"/>
                <w:sz w:val="24"/>
                <w:szCs w:val="24"/>
              </w:rPr>
              <w:t xml:space="preserve"> </w:t>
            </w:r>
            <w:r w:rsidRPr="008039D7">
              <w:rPr>
                <w:rFonts w:ascii="Aptos" w:hAnsi="Aptos" w:cstheme="minorHAnsi"/>
                <w:sz w:val="24"/>
                <w:szCs w:val="24"/>
              </w:rPr>
              <w:t>declare</w:t>
            </w:r>
            <w:r w:rsidRPr="008039D7">
              <w:rPr>
                <w:rFonts w:ascii="Aptos" w:hAnsi="Aptos" w:cstheme="minorHAnsi"/>
                <w:spacing w:val="-4"/>
                <w:sz w:val="24"/>
                <w:szCs w:val="24"/>
              </w:rPr>
              <w:t xml:space="preserve"> </w:t>
            </w:r>
            <w:r w:rsidRPr="008039D7">
              <w:rPr>
                <w:rFonts w:ascii="Aptos" w:hAnsi="Aptos" w:cstheme="minorHAnsi"/>
                <w:sz w:val="24"/>
                <w:szCs w:val="24"/>
              </w:rPr>
              <w:t>that</w:t>
            </w:r>
            <w:r w:rsidRPr="008039D7">
              <w:rPr>
                <w:rFonts w:ascii="Aptos" w:hAnsi="Aptos" w:cstheme="minorHAnsi"/>
                <w:spacing w:val="-3"/>
                <w:sz w:val="24"/>
                <w:szCs w:val="24"/>
              </w:rPr>
              <w:t xml:space="preserve"> </w:t>
            </w:r>
            <w:r w:rsidRPr="008039D7">
              <w:rPr>
                <w:rFonts w:ascii="Aptos" w:hAnsi="Aptos" w:cstheme="minorHAnsi"/>
                <w:sz w:val="24"/>
                <w:szCs w:val="24"/>
              </w:rPr>
              <w:t>to</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2"/>
                <w:sz w:val="24"/>
                <w:szCs w:val="24"/>
              </w:rPr>
              <w:t xml:space="preserve"> </w:t>
            </w:r>
            <w:r w:rsidRPr="008039D7">
              <w:rPr>
                <w:rFonts w:ascii="Aptos" w:hAnsi="Aptos" w:cstheme="minorHAnsi"/>
                <w:sz w:val="24"/>
                <w:szCs w:val="24"/>
              </w:rPr>
              <w:t>best</w:t>
            </w:r>
            <w:r w:rsidRPr="008039D7">
              <w:rPr>
                <w:rFonts w:ascii="Aptos" w:hAnsi="Aptos" w:cstheme="minorHAnsi"/>
                <w:spacing w:val="-2"/>
                <w:sz w:val="24"/>
                <w:szCs w:val="24"/>
              </w:rPr>
              <w:t xml:space="preserve"> </w:t>
            </w:r>
            <w:r w:rsidRPr="008039D7">
              <w:rPr>
                <w:rFonts w:ascii="Aptos" w:hAnsi="Aptos" w:cstheme="minorHAnsi"/>
                <w:sz w:val="24"/>
                <w:szCs w:val="24"/>
              </w:rPr>
              <w:t>of</w:t>
            </w:r>
            <w:r w:rsidRPr="008039D7">
              <w:rPr>
                <w:rFonts w:ascii="Aptos" w:hAnsi="Aptos" w:cstheme="minorHAnsi"/>
                <w:spacing w:val="-2"/>
                <w:sz w:val="24"/>
                <w:szCs w:val="24"/>
              </w:rPr>
              <w:t xml:space="preserve"> </w:t>
            </w:r>
            <w:r w:rsidRPr="008039D7">
              <w:rPr>
                <w:rFonts w:ascii="Aptos" w:hAnsi="Aptos" w:cstheme="minorHAnsi"/>
                <w:sz w:val="24"/>
                <w:szCs w:val="24"/>
              </w:rPr>
              <w:t>my</w:t>
            </w:r>
            <w:r w:rsidRPr="008039D7">
              <w:rPr>
                <w:rFonts w:ascii="Aptos" w:hAnsi="Aptos" w:cstheme="minorHAnsi"/>
                <w:spacing w:val="-5"/>
                <w:sz w:val="24"/>
                <w:szCs w:val="24"/>
              </w:rPr>
              <w:t xml:space="preserve"> </w:t>
            </w:r>
            <w:r w:rsidRPr="008039D7">
              <w:rPr>
                <w:rFonts w:ascii="Aptos" w:hAnsi="Aptos" w:cstheme="minorHAnsi"/>
                <w:sz w:val="24"/>
                <w:szCs w:val="24"/>
              </w:rPr>
              <w:t>knowledge</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4"/>
                <w:sz w:val="24"/>
                <w:szCs w:val="24"/>
              </w:rPr>
              <w:t xml:space="preserve"> </w:t>
            </w:r>
            <w:r w:rsidRPr="008039D7">
              <w:rPr>
                <w:rFonts w:ascii="Aptos" w:hAnsi="Aptos" w:cstheme="minorHAnsi"/>
                <w:sz w:val="24"/>
                <w:szCs w:val="24"/>
              </w:rPr>
              <w:t>answers</w:t>
            </w:r>
            <w:r w:rsidRPr="008039D7">
              <w:rPr>
                <w:rFonts w:ascii="Aptos" w:hAnsi="Aptos" w:cstheme="minorHAnsi"/>
                <w:spacing w:val="-3"/>
                <w:sz w:val="24"/>
                <w:szCs w:val="24"/>
              </w:rPr>
              <w:t xml:space="preserve"> </w:t>
            </w:r>
            <w:r w:rsidRPr="008039D7">
              <w:rPr>
                <w:rFonts w:ascii="Aptos" w:hAnsi="Aptos" w:cstheme="minorHAnsi"/>
                <w:sz w:val="24"/>
                <w:szCs w:val="24"/>
              </w:rPr>
              <w:t>submitted</w:t>
            </w:r>
            <w:r w:rsidRPr="008039D7">
              <w:rPr>
                <w:rFonts w:ascii="Aptos" w:hAnsi="Aptos" w:cstheme="minorHAnsi"/>
                <w:spacing w:val="-4"/>
                <w:sz w:val="24"/>
                <w:szCs w:val="24"/>
              </w:rPr>
              <w:t xml:space="preserve"> </w:t>
            </w:r>
            <w:r w:rsidRPr="008039D7">
              <w:rPr>
                <w:rFonts w:ascii="Aptos" w:hAnsi="Aptos" w:cstheme="minorHAnsi"/>
                <w:sz w:val="24"/>
                <w:szCs w:val="24"/>
              </w:rPr>
              <w:t>to</w:t>
            </w:r>
            <w:r w:rsidRPr="008039D7">
              <w:rPr>
                <w:rFonts w:ascii="Aptos" w:hAnsi="Aptos" w:cstheme="minorHAnsi"/>
                <w:spacing w:val="-4"/>
                <w:sz w:val="24"/>
                <w:szCs w:val="24"/>
              </w:rPr>
              <w:t xml:space="preserve"> </w:t>
            </w:r>
            <w:r w:rsidRPr="008039D7">
              <w:rPr>
                <w:rFonts w:ascii="Aptos" w:hAnsi="Aptos" w:cstheme="minorHAnsi"/>
                <w:sz w:val="24"/>
                <w:szCs w:val="24"/>
              </w:rPr>
              <w:t>these</w:t>
            </w:r>
            <w:r w:rsidRPr="008039D7">
              <w:rPr>
                <w:rFonts w:ascii="Aptos" w:hAnsi="Aptos" w:cstheme="minorHAnsi"/>
                <w:spacing w:val="-4"/>
                <w:sz w:val="24"/>
                <w:szCs w:val="24"/>
              </w:rPr>
              <w:t xml:space="preserve"> </w:t>
            </w:r>
            <w:r w:rsidRPr="008039D7">
              <w:rPr>
                <w:rFonts w:ascii="Aptos" w:hAnsi="Aptos" w:cstheme="minorHAnsi"/>
                <w:sz w:val="24"/>
                <w:szCs w:val="24"/>
              </w:rPr>
              <w:t xml:space="preserve">questions are correct. I understand that the information will be used in the evaluation process to assess my organisation’s suitability and I am signing on behalf of </w:t>
            </w:r>
          </w:p>
          <w:p w14:paraId="225086D3" w14:textId="77777777" w:rsidR="00167AB1" w:rsidRPr="008039D7" w:rsidRDefault="00167AB1" w:rsidP="0013244E">
            <w:pPr>
              <w:pStyle w:val="TableParagraph"/>
              <w:ind w:left="107" w:right="128"/>
              <w:rPr>
                <w:rFonts w:ascii="Aptos" w:hAnsi="Aptos" w:cstheme="minorHAnsi"/>
                <w:sz w:val="24"/>
                <w:szCs w:val="24"/>
              </w:rPr>
            </w:pPr>
          </w:p>
          <w:p w14:paraId="065117CF" w14:textId="77777777" w:rsidR="00167AB1" w:rsidRPr="008039D7" w:rsidRDefault="00167AB1" w:rsidP="0013244E">
            <w:pPr>
              <w:pStyle w:val="TableParagraph"/>
              <w:spacing w:before="115"/>
              <w:ind w:left="107" w:right="125"/>
              <w:rPr>
                <w:rFonts w:ascii="Aptos" w:hAnsi="Aptos" w:cstheme="minorHAnsi"/>
                <w:sz w:val="24"/>
                <w:szCs w:val="24"/>
              </w:rPr>
            </w:pPr>
            <w:r w:rsidRPr="008039D7">
              <w:rPr>
                <w:rFonts w:ascii="Aptos" w:hAnsi="Aptos" w:cstheme="minorHAnsi"/>
                <w:sz w:val="24"/>
                <w:szCs w:val="24"/>
              </w:rPr>
              <w:t>I</w:t>
            </w:r>
            <w:r w:rsidRPr="008039D7">
              <w:rPr>
                <w:rFonts w:ascii="Aptos" w:hAnsi="Aptos" w:cstheme="minorHAnsi"/>
                <w:spacing w:val="-2"/>
                <w:sz w:val="24"/>
                <w:szCs w:val="24"/>
              </w:rPr>
              <w:t xml:space="preserve"> </w:t>
            </w:r>
            <w:r w:rsidRPr="008039D7">
              <w:rPr>
                <w:rFonts w:ascii="Aptos" w:hAnsi="Aptos" w:cstheme="minorHAnsi"/>
                <w:sz w:val="24"/>
                <w:szCs w:val="24"/>
              </w:rPr>
              <w:t>understand</w:t>
            </w:r>
            <w:r w:rsidRPr="008039D7">
              <w:rPr>
                <w:rFonts w:ascii="Aptos" w:hAnsi="Aptos" w:cstheme="minorHAnsi"/>
                <w:spacing w:val="-2"/>
                <w:sz w:val="24"/>
                <w:szCs w:val="24"/>
              </w:rPr>
              <w:t xml:space="preserve"> </w:t>
            </w:r>
            <w:r w:rsidRPr="008039D7">
              <w:rPr>
                <w:rFonts w:ascii="Aptos" w:hAnsi="Aptos" w:cstheme="minorHAnsi"/>
                <w:sz w:val="24"/>
                <w:szCs w:val="24"/>
              </w:rPr>
              <w:t>that</w:t>
            </w:r>
            <w:r w:rsidRPr="008039D7">
              <w:rPr>
                <w:rFonts w:ascii="Aptos" w:hAnsi="Aptos" w:cstheme="minorHAnsi"/>
                <w:spacing w:val="-4"/>
                <w:sz w:val="24"/>
                <w:szCs w:val="24"/>
              </w:rPr>
              <w:t xml:space="preserve"> </w:t>
            </w:r>
            <w:r w:rsidRPr="008039D7">
              <w:rPr>
                <w:rFonts w:ascii="Aptos" w:hAnsi="Aptos" w:cstheme="minorHAnsi"/>
                <w:sz w:val="24"/>
                <w:szCs w:val="24"/>
              </w:rPr>
              <w:t>the</w:t>
            </w:r>
            <w:r w:rsidRPr="008039D7">
              <w:rPr>
                <w:rFonts w:ascii="Aptos" w:hAnsi="Aptos" w:cstheme="minorHAnsi"/>
                <w:spacing w:val="-2"/>
                <w:sz w:val="24"/>
                <w:szCs w:val="24"/>
              </w:rPr>
              <w:t xml:space="preserve"> </w:t>
            </w:r>
            <w:r w:rsidRPr="008039D7">
              <w:rPr>
                <w:rFonts w:ascii="Aptos" w:hAnsi="Aptos" w:cstheme="minorHAnsi"/>
                <w:sz w:val="24"/>
                <w:szCs w:val="24"/>
              </w:rPr>
              <w:t>Council</w:t>
            </w:r>
            <w:r w:rsidRPr="008039D7">
              <w:rPr>
                <w:rFonts w:ascii="Aptos" w:hAnsi="Aptos" w:cstheme="minorHAnsi"/>
                <w:spacing w:val="-5"/>
                <w:sz w:val="24"/>
                <w:szCs w:val="24"/>
              </w:rPr>
              <w:t xml:space="preserve"> </w:t>
            </w:r>
            <w:r w:rsidRPr="008039D7">
              <w:rPr>
                <w:rFonts w:ascii="Aptos" w:hAnsi="Aptos" w:cstheme="minorHAnsi"/>
                <w:sz w:val="24"/>
                <w:szCs w:val="24"/>
              </w:rPr>
              <w:t>may</w:t>
            </w:r>
            <w:r w:rsidRPr="008039D7">
              <w:rPr>
                <w:rFonts w:ascii="Aptos" w:hAnsi="Aptos" w:cstheme="minorHAnsi"/>
                <w:spacing w:val="-4"/>
                <w:sz w:val="24"/>
                <w:szCs w:val="24"/>
              </w:rPr>
              <w:t xml:space="preserve"> </w:t>
            </w:r>
            <w:r w:rsidRPr="008039D7">
              <w:rPr>
                <w:rFonts w:ascii="Aptos" w:hAnsi="Aptos" w:cstheme="minorHAnsi"/>
                <w:sz w:val="24"/>
                <w:szCs w:val="24"/>
              </w:rPr>
              <w:t>reject</w:t>
            </w:r>
            <w:r w:rsidRPr="008039D7">
              <w:rPr>
                <w:rFonts w:ascii="Aptos" w:hAnsi="Aptos" w:cstheme="minorHAnsi"/>
                <w:spacing w:val="-4"/>
                <w:sz w:val="24"/>
                <w:szCs w:val="24"/>
              </w:rPr>
              <w:t xml:space="preserve"> </w:t>
            </w:r>
            <w:r w:rsidRPr="008039D7">
              <w:rPr>
                <w:rFonts w:ascii="Aptos" w:hAnsi="Aptos" w:cstheme="minorHAnsi"/>
                <w:sz w:val="24"/>
                <w:szCs w:val="24"/>
              </w:rPr>
              <w:t>my</w:t>
            </w:r>
            <w:r w:rsidRPr="008039D7">
              <w:rPr>
                <w:rFonts w:ascii="Aptos" w:hAnsi="Aptos" w:cstheme="minorHAnsi"/>
                <w:spacing w:val="-4"/>
                <w:sz w:val="24"/>
                <w:szCs w:val="24"/>
              </w:rPr>
              <w:t xml:space="preserve"> </w:t>
            </w:r>
            <w:r w:rsidRPr="008039D7">
              <w:rPr>
                <w:rFonts w:ascii="Aptos" w:hAnsi="Aptos" w:cstheme="minorHAnsi"/>
                <w:sz w:val="24"/>
                <w:szCs w:val="24"/>
              </w:rPr>
              <w:t>submission</w:t>
            </w:r>
            <w:r w:rsidRPr="008039D7">
              <w:rPr>
                <w:rFonts w:ascii="Aptos" w:hAnsi="Aptos" w:cstheme="minorHAnsi"/>
                <w:spacing w:val="-2"/>
                <w:sz w:val="24"/>
                <w:szCs w:val="24"/>
              </w:rPr>
              <w:t xml:space="preserve"> </w:t>
            </w:r>
            <w:r w:rsidRPr="008039D7">
              <w:rPr>
                <w:rFonts w:ascii="Aptos" w:hAnsi="Aptos" w:cstheme="minorHAnsi"/>
                <w:sz w:val="24"/>
                <w:szCs w:val="24"/>
              </w:rPr>
              <w:t>if there</w:t>
            </w:r>
            <w:r w:rsidRPr="008039D7">
              <w:rPr>
                <w:rFonts w:ascii="Aptos" w:hAnsi="Aptos" w:cstheme="minorHAnsi"/>
                <w:spacing w:val="-2"/>
                <w:sz w:val="24"/>
                <w:szCs w:val="24"/>
              </w:rPr>
              <w:t xml:space="preserve"> </w:t>
            </w:r>
            <w:r w:rsidRPr="008039D7">
              <w:rPr>
                <w:rFonts w:ascii="Aptos" w:hAnsi="Aptos" w:cstheme="minorHAnsi"/>
                <w:sz w:val="24"/>
                <w:szCs w:val="24"/>
              </w:rPr>
              <w:t>is</w:t>
            </w:r>
            <w:r w:rsidRPr="008039D7">
              <w:rPr>
                <w:rFonts w:ascii="Aptos" w:hAnsi="Aptos" w:cstheme="minorHAnsi"/>
                <w:spacing w:val="-4"/>
                <w:sz w:val="24"/>
                <w:szCs w:val="24"/>
              </w:rPr>
              <w:t xml:space="preserve"> </w:t>
            </w:r>
            <w:r w:rsidRPr="008039D7">
              <w:rPr>
                <w:rFonts w:ascii="Aptos" w:hAnsi="Aptos" w:cstheme="minorHAnsi"/>
                <w:sz w:val="24"/>
                <w:szCs w:val="24"/>
              </w:rPr>
              <w:t>a</w:t>
            </w:r>
            <w:r w:rsidRPr="008039D7">
              <w:rPr>
                <w:rFonts w:ascii="Aptos" w:hAnsi="Aptos" w:cstheme="minorHAnsi"/>
                <w:spacing w:val="-3"/>
                <w:sz w:val="24"/>
                <w:szCs w:val="24"/>
              </w:rPr>
              <w:t xml:space="preserve"> </w:t>
            </w:r>
            <w:r w:rsidRPr="008039D7">
              <w:rPr>
                <w:rFonts w:ascii="Aptos" w:hAnsi="Aptos" w:cstheme="minorHAnsi"/>
                <w:sz w:val="24"/>
                <w:szCs w:val="24"/>
              </w:rPr>
              <w:t>failure</w:t>
            </w:r>
            <w:r w:rsidRPr="008039D7">
              <w:rPr>
                <w:rFonts w:ascii="Aptos" w:hAnsi="Aptos" w:cstheme="minorHAnsi"/>
                <w:spacing w:val="-2"/>
                <w:sz w:val="24"/>
                <w:szCs w:val="24"/>
              </w:rPr>
              <w:t xml:space="preserve"> </w:t>
            </w:r>
            <w:r w:rsidRPr="008039D7">
              <w:rPr>
                <w:rFonts w:ascii="Aptos" w:hAnsi="Aptos" w:cstheme="minorHAnsi"/>
                <w:sz w:val="24"/>
                <w:szCs w:val="24"/>
              </w:rPr>
              <w:t>to</w:t>
            </w:r>
            <w:r w:rsidRPr="008039D7">
              <w:rPr>
                <w:rFonts w:ascii="Aptos" w:hAnsi="Aptos" w:cstheme="minorHAnsi"/>
                <w:spacing w:val="-3"/>
                <w:sz w:val="24"/>
                <w:szCs w:val="24"/>
              </w:rPr>
              <w:t xml:space="preserve"> </w:t>
            </w:r>
            <w:r w:rsidRPr="008039D7">
              <w:rPr>
                <w:rFonts w:ascii="Aptos" w:hAnsi="Aptos" w:cstheme="minorHAnsi"/>
                <w:sz w:val="24"/>
                <w:szCs w:val="24"/>
              </w:rPr>
              <w:t>answer all relevant questions fully or if I provide false/misleading information. I have provided a full list of any Appendices used to provide additional information in response to questions.</w:t>
            </w:r>
          </w:p>
          <w:p w14:paraId="700B1ACA" w14:textId="77777777" w:rsidR="00167AB1" w:rsidRPr="008039D7" w:rsidRDefault="00167AB1" w:rsidP="0013244E">
            <w:pPr>
              <w:pStyle w:val="TableParagraph"/>
              <w:spacing w:before="120"/>
              <w:ind w:left="107"/>
              <w:rPr>
                <w:rFonts w:ascii="Aptos" w:hAnsi="Aptos" w:cstheme="minorHAnsi"/>
                <w:sz w:val="24"/>
                <w:szCs w:val="24"/>
              </w:rPr>
            </w:pPr>
            <w:r w:rsidRPr="008039D7">
              <w:rPr>
                <w:rFonts w:ascii="Aptos" w:hAnsi="Aptos" w:cstheme="minorHAnsi"/>
                <w:sz w:val="24"/>
                <w:szCs w:val="24"/>
              </w:rPr>
              <w:t>I</w:t>
            </w:r>
            <w:r w:rsidRPr="008039D7">
              <w:rPr>
                <w:rFonts w:ascii="Aptos" w:hAnsi="Aptos" w:cstheme="minorHAnsi"/>
                <w:spacing w:val="-2"/>
                <w:sz w:val="24"/>
                <w:szCs w:val="24"/>
              </w:rPr>
              <w:t xml:space="preserve"> </w:t>
            </w:r>
            <w:r w:rsidRPr="008039D7">
              <w:rPr>
                <w:rFonts w:ascii="Aptos" w:hAnsi="Aptos" w:cstheme="minorHAnsi"/>
                <w:sz w:val="24"/>
                <w:szCs w:val="24"/>
              </w:rPr>
              <w:t>also</w:t>
            </w:r>
            <w:r w:rsidRPr="008039D7">
              <w:rPr>
                <w:rFonts w:ascii="Aptos" w:hAnsi="Aptos" w:cstheme="minorHAnsi"/>
                <w:spacing w:val="-4"/>
                <w:sz w:val="24"/>
                <w:szCs w:val="24"/>
              </w:rPr>
              <w:t xml:space="preserve"> </w:t>
            </w:r>
            <w:r w:rsidRPr="008039D7">
              <w:rPr>
                <w:rFonts w:ascii="Aptos" w:hAnsi="Aptos" w:cstheme="minorHAnsi"/>
                <w:sz w:val="24"/>
                <w:szCs w:val="24"/>
              </w:rPr>
              <w:t>declare</w:t>
            </w:r>
            <w:r w:rsidRPr="008039D7">
              <w:rPr>
                <w:rFonts w:ascii="Aptos" w:hAnsi="Aptos" w:cstheme="minorHAnsi"/>
                <w:spacing w:val="-4"/>
                <w:sz w:val="24"/>
                <w:szCs w:val="24"/>
              </w:rPr>
              <w:t xml:space="preserve"> </w:t>
            </w:r>
            <w:r w:rsidRPr="008039D7">
              <w:rPr>
                <w:rFonts w:ascii="Aptos" w:hAnsi="Aptos" w:cstheme="minorHAnsi"/>
                <w:sz w:val="24"/>
                <w:szCs w:val="24"/>
              </w:rPr>
              <w:t>that</w:t>
            </w:r>
            <w:r w:rsidRPr="008039D7">
              <w:rPr>
                <w:rFonts w:ascii="Aptos" w:hAnsi="Aptos" w:cstheme="minorHAnsi"/>
                <w:spacing w:val="-2"/>
                <w:sz w:val="24"/>
                <w:szCs w:val="24"/>
              </w:rPr>
              <w:t xml:space="preserve"> </w:t>
            </w:r>
            <w:r w:rsidRPr="008039D7">
              <w:rPr>
                <w:rFonts w:ascii="Aptos" w:hAnsi="Aptos" w:cstheme="minorHAnsi"/>
                <w:sz w:val="24"/>
                <w:szCs w:val="24"/>
              </w:rPr>
              <w:t>there</w:t>
            </w:r>
            <w:r w:rsidRPr="008039D7">
              <w:rPr>
                <w:rFonts w:ascii="Aptos" w:hAnsi="Aptos" w:cstheme="minorHAnsi"/>
                <w:spacing w:val="-2"/>
                <w:sz w:val="24"/>
                <w:szCs w:val="24"/>
              </w:rPr>
              <w:t xml:space="preserve"> </w:t>
            </w:r>
            <w:r w:rsidRPr="008039D7">
              <w:rPr>
                <w:rFonts w:ascii="Aptos" w:hAnsi="Aptos" w:cstheme="minorHAnsi"/>
                <w:sz w:val="24"/>
                <w:szCs w:val="24"/>
              </w:rPr>
              <w:t>is</w:t>
            </w:r>
            <w:r w:rsidRPr="008039D7">
              <w:rPr>
                <w:rFonts w:ascii="Aptos" w:hAnsi="Aptos" w:cstheme="minorHAnsi"/>
                <w:spacing w:val="-3"/>
                <w:sz w:val="24"/>
                <w:szCs w:val="24"/>
              </w:rPr>
              <w:t xml:space="preserve"> </w:t>
            </w:r>
            <w:r w:rsidRPr="008039D7">
              <w:rPr>
                <w:rFonts w:ascii="Aptos" w:hAnsi="Aptos" w:cstheme="minorHAnsi"/>
                <w:sz w:val="24"/>
                <w:szCs w:val="24"/>
              </w:rPr>
              <w:t>no</w:t>
            </w:r>
            <w:r w:rsidRPr="008039D7">
              <w:rPr>
                <w:rFonts w:ascii="Aptos" w:hAnsi="Aptos" w:cstheme="minorHAnsi"/>
                <w:spacing w:val="-4"/>
                <w:sz w:val="24"/>
                <w:szCs w:val="24"/>
              </w:rPr>
              <w:t xml:space="preserve"> </w:t>
            </w:r>
            <w:r w:rsidRPr="008039D7">
              <w:rPr>
                <w:rFonts w:ascii="Aptos" w:hAnsi="Aptos" w:cstheme="minorHAnsi"/>
                <w:sz w:val="24"/>
                <w:szCs w:val="24"/>
              </w:rPr>
              <w:t>conflict</w:t>
            </w:r>
            <w:r w:rsidRPr="008039D7">
              <w:rPr>
                <w:rFonts w:ascii="Aptos" w:hAnsi="Aptos" w:cstheme="minorHAnsi"/>
                <w:spacing w:val="-5"/>
                <w:sz w:val="24"/>
                <w:szCs w:val="24"/>
              </w:rPr>
              <w:t xml:space="preserve"> </w:t>
            </w:r>
            <w:r w:rsidRPr="008039D7">
              <w:rPr>
                <w:rFonts w:ascii="Aptos" w:hAnsi="Aptos" w:cstheme="minorHAnsi"/>
                <w:sz w:val="24"/>
                <w:szCs w:val="24"/>
              </w:rPr>
              <w:t>of</w:t>
            </w:r>
            <w:r w:rsidRPr="008039D7">
              <w:rPr>
                <w:rFonts w:ascii="Aptos" w:hAnsi="Aptos" w:cstheme="minorHAnsi"/>
                <w:spacing w:val="-1"/>
                <w:sz w:val="24"/>
                <w:szCs w:val="24"/>
              </w:rPr>
              <w:t xml:space="preserve"> </w:t>
            </w:r>
            <w:r w:rsidRPr="008039D7">
              <w:rPr>
                <w:rFonts w:ascii="Aptos" w:hAnsi="Aptos" w:cstheme="minorHAnsi"/>
                <w:sz w:val="24"/>
                <w:szCs w:val="24"/>
              </w:rPr>
              <w:t>interest</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2"/>
                <w:sz w:val="24"/>
                <w:szCs w:val="24"/>
              </w:rPr>
              <w:t xml:space="preserve"> </w:t>
            </w:r>
            <w:r w:rsidRPr="008039D7">
              <w:rPr>
                <w:rFonts w:ascii="Aptos" w:hAnsi="Aptos" w:cstheme="minorHAnsi"/>
                <w:sz w:val="24"/>
                <w:szCs w:val="24"/>
              </w:rPr>
              <w:t>relation</w:t>
            </w:r>
            <w:r w:rsidRPr="008039D7">
              <w:rPr>
                <w:rFonts w:ascii="Aptos" w:hAnsi="Aptos" w:cstheme="minorHAnsi"/>
                <w:spacing w:val="-2"/>
                <w:sz w:val="24"/>
                <w:szCs w:val="24"/>
              </w:rPr>
              <w:t xml:space="preserve"> </w:t>
            </w:r>
            <w:r w:rsidRPr="008039D7">
              <w:rPr>
                <w:rFonts w:ascii="Aptos" w:hAnsi="Aptos" w:cstheme="minorHAnsi"/>
                <w:sz w:val="24"/>
                <w:szCs w:val="24"/>
              </w:rPr>
              <w:t>to</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2"/>
                <w:sz w:val="24"/>
                <w:szCs w:val="24"/>
              </w:rPr>
              <w:t xml:space="preserve"> </w:t>
            </w:r>
            <w:r w:rsidRPr="008039D7">
              <w:rPr>
                <w:rFonts w:ascii="Aptos" w:hAnsi="Aptos" w:cstheme="minorHAnsi"/>
                <w:sz w:val="24"/>
                <w:szCs w:val="24"/>
              </w:rPr>
              <w:t xml:space="preserve">Council’s </w:t>
            </w:r>
            <w:r w:rsidRPr="008039D7">
              <w:rPr>
                <w:rFonts w:ascii="Aptos" w:hAnsi="Aptos" w:cstheme="minorHAnsi"/>
                <w:spacing w:val="-2"/>
                <w:sz w:val="24"/>
                <w:szCs w:val="24"/>
              </w:rPr>
              <w:t>requirement.</w:t>
            </w:r>
          </w:p>
          <w:p w14:paraId="7380394B" w14:textId="2804EF7A" w:rsidR="00167AB1" w:rsidRPr="00715C92" w:rsidRDefault="00167AB1" w:rsidP="00715C92">
            <w:pPr>
              <w:pStyle w:val="TableParagraph"/>
              <w:spacing w:before="120"/>
              <w:ind w:left="107"/>
              <w:rPr>
                <w:rFonts w:ascii="Aptos" w:hAnsi="Aptos" w:cstheme="minorHAnsi"/>
                <w:spacing w:val="-2"/>
                <w:sz w:val="24"/>
                <w:szCs w:val="24"/>
              </w:rPr>
            </w:pPr>
            <w:r w:rsidRPr="008039D7">
              <w:rPr>
                <w:rFonts w:ascii="Aptos" w:hAnsi="Aptos" w:cstheme="minorHAnsi"/>
                <w:sz w:val="24"/>
                <w:szCs w:val="24"/>
              </w:rPr>
              <w:t>The</w:t>
            </w:r>
            <w:r w:rsidRPr="008039D7">
              <w:rPr>
                <w:rFonts w:ascii="Aptos" w:hAnsi="Aptos" w:cstheme="minorHAnsi"/>
                <w:spacing w:val="-4"/>
                <w:sz w:val="24"/>
                <w:szCs w:val="24"/>
              </w:rPr>
              <w:t xml:space="preserve"> </w:t>
            </w:r>
            <w:r w:rsidRPr="008039D7">
              <w:rPr>
                <w:rFonts w:ascii="Aptos" w:hAnsi="Aptos" w:cstheme="minorHAnsi"/>
                <w:sz w:val="24"/>
                <w:szCs w:val="24"/>
              </w:rPr>
              <w:t>following</w:t>
            </w:r>
            <w:r w:rsidRPr="008039D7">
              <w:rPr>
                <w:rFonts w:ascii="Aptos" w:hAnsi="Aptos" w:cstheme="minorHAnsi"/>
                <w:spacing w:val="-3"/>
                <w:sz w:val="24"/>
                <w:szCs w:val="24"/>
              </w:rPr>
              <w:t xml:space="preserve"> </w:t>
            </w:r>
            <w:r w:rsidRPr="008039D7">
              <w:rPr>
                <w:rFonts w:ascii="Aptos" w:hAnsi="Aptos" w:cstheme="minorHAnsi"/>
                <w:sz w:val="24"/>
                <w:szCs w:val="24"/>
              </w:rPr>
              <w:t>appendices</w:t>
            </w:r>
            <w:r w:rsidRPr="008039D7">
              <w:rPr>
                <w:rFonts w:ascii="Aptos" w:hAnsi="Aptos" w:cstheme="minorHAnsi"/>
                <w:spacing w:val="-5"/>
                <w:sz w:val="24"/>
                <w:szCs w:val="24"/>
              </w:rPr>
              <w:t xml:space="preserve"> </w:t>
            </w:r>
            <w:r w:rsidR="00050521" w:rsidRPr="008039D7">
              <w:rPr>
                <w:rFonts w:ascii="Aptos" w:hAnsi="Aptos" w:cstheme="minorHAnsi"/>
                <w:spacing w:val="-5"/>
                <w:sz w:val="24"/>
                <w:szCs w:val="24"/>
              </w:rPr>
              <w:t xml:space="preserve">detailed below </w:t>
            </w:r>
            <w:r w:rsidRPr="008039D7">
              <w:rPr>
                <w:rFonts w:ascii="Aptos" w:hAnsi="Aptos" w:cstheme="minorHAnsi"/>
                <w:sz w:val="24"/>
                <w:szCs w:val="24"/>
              </w:rPr>
              <w:t>form part</w:t>
            </w:r>
            <w:r w:rsidRPr="008039D7">
              <w:rPr>
                <w:rFonts w:ascii="Aptos" w:hAnsi="Aptos" w:cstheme="minorHAnsi"/>
                <w:spacing w:val="-2"/>
                <w:sz w:val="24"/>
                <w:szCs w:val="24"/>
              </w:rPr>
              <w:t xml:space="preserve"> </w:t>
            </w:r>
            <w:r w:rsidRPr="008039D7">
              <w:rPr>
                <w:rFonts w:ascii="Aptos" w:hAnsi="Aptos" w:cstheme="minorHAnsi"/>
                <w:sz w:val="24"/>
                <w:szCs w:val="24"/>
              </w:rPr>
              <w:t>of</w:t>
            </w:r>
            <w:r w:rsidRPr="008039D7">
              <w:rPr>
                <w:rFonts w:ascii="Aptos" w:hAnsi="Aptos" w:cstheme="minorHAnsi"/>
                <w:spacing w:val="-1"/>
                <w:sz w:val="24"/>
                <w:szCs w:val="24"/>
              </w:rPr>
              <w:t xml:space="preserve"> </w:t>
            </w:r>
            <w:r w:rsidRPr="008039D7">
              <w:rPr>
                <w:rFonts w:ascii="Aptos" w:hAnsi="Aptos" w:cstheme="minorHAnsi"/>
                <w:sz w:val="24"/>
                <w:szCs w:val="24"/>
              </w:rPr>
              <w:t>our</w:t>
            </w:r>
            <w:r w:rsidRPr="008039D7">
              <w:rPr>
                <w:rFonts w:ascii="Aptos" w:hAnsi="Aptos" w:cstheme="minorHAnsi"/>
                <w:spacing w:val="-3"/>
                <w:sz w:val="24"/>
                <w:szCs w:val="24"/>
              </w:rPr>
              <w:t xml:space="preserve"> </w:t>
            </w:r>
            <w:r w:rsidRPr="008039D7">
              <w:rPr>
                <w:rFonts w:ascii="Aptos" w:hAnsi="Aptos" w:cstheme="minorHAnsi"/>
                <w:spacing w:val="-2"/>
                <w:sz w:val="24"/>
                <w:szCs w:val="24"/>
              </w:rPr>
              <w:t>submission:</w:t>
            </w:r>
          </w:p>
        </w:tc>
      </w:tr>
      <w:tr w:rsidR="00167AB1" w:rsidRPr="008039D7" w14:paraId="156B76DE" w14:textId="77777777" w:rsidTr="00D85051">
        <w:trPr>
          <w:trHeight w:val="392"/>
        </w:trPr>
        <w:tc>
          <w:tcPr>
            <w:tcW w:w="3228" w:type="dxa"/>
            <w:shd w:val="clear" w:color="auto" w:fill="F2F2F2"/>
          </w:tcPr>
          <w:p w14:paraId="62AC8629" w14:textId="77777777" w:rsidR="00167AB1" w:rsidRPr="008039D7" w:rsidRDefault="00167AB1" w:rsidP="00D85051">
            <w:pPr>
              <w:pStyle w:val="TableParagraph"/>
              <w:rPr>
                <w:rFonts w:ascii="Aptos" w:hAnsi="Aptos" w:cstheme="minorHAnsi"/>
                <w:b/>
                <w:sz w:val="24"/>
                <w:szCs w:val="24"/>
              </w:rPr>
            </w:pPr>
            <w:r w:rsidRPr="008039D7">
              <w:rPr>
                <w:rFonts w:ascii="Aptos" w:hAnsi="Aptos" w:cstheme="minorHAnsi"/>
                <w:b/>
                <w:spacing w:val="-2"/>
                <w:sz w:val="24"/>
                <w:szCs w:val="24"/>
              </w:rPr>
              <w:t>Signed:</w:t>
            </w:r>
          </w:p>
        </w:tc>
        <w:tc>
          <w:tcPr>
            <w:tcW w:w="7202" w:type="dxa"/>
          </w:tcPr>
          <w:p w14:paraId="0FA3AE89" w14:textId="77777777" w:rsidR="00167AB1" w:rsidRPr="008039D7" w:rsidRDefault="00167AB1" w:rsidP="0013244E">
            <w:pPr>
              <w:pStyle w:val="TableParagraph"/>
              <w:rPr>
                <w:rFonts w:ascii="Aptos" w:hAnsi="Aptos" w:cstheme="minorHAnsi"/>
                <w:sz w:val="24"/>
                <w:szCs w:val="24"/>
              </w:rPr>
            </w:pPr>
          </w:p>
        </w:tc>
      </w:tr>
      <w:tr w:rsidR="00167AB1" w:rsidRPr="008039D7" w14:paraId="781B34CE" w14:textId="77777777" w:rsidTr="00D85051">
        <w:trPr>
          <w:trHeight w:val="411"/>
        </w:trPr>
        <w:tc>
          <w:tcPr>
            <w:tcW w:w="3228" w:type="dxa"/>
            <w:shd w:val="clear" w:color="auto" w:fill="F2F2F2"/>
          </w:tcPr>
          <w:p w14:paraId="016E0024" w14:textId="77777777" w:rsidR="00167AB1" w:rsidRPr="008039D7" w:rsidRDefault="00167AB1" w:rsidP="00D85051">
            <w:pPr>
              <w:pStyle w:val="TableParagraph"/>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7202" w:type="dxa"/>
          </w:tcPr>
          <w:p w14:paraId="74082909" w14:textId="77777777" w:rsidR="00167AB1" w:rsidRPr="008039D7" w:rsidRDefault="00167AB1" w:rsidP="0013244E">
            <w:pPr>
              <w:pStyle w:val="TableParagraph"/>
              <w:rPr>
                <w:rFonts w:ascii="Aptos" w:hAnsi="Aptos" w:cstheme="minorHAnsi"/>
                <w:sz w:val="24"/>
                <w:szCs w:val="24"/>
              </w:rPr>
            </w:pPr>
          </w:p>
        </w:tc>
      </w:tr>
      <w:tr w:rsidR="00167AB1" w:rsidRPr="008039D7" w14:paraId="1B772100" w14:textId="77777777" w:rsidTr="00D85051">
        <w:trPr>
          <w:trHeight w:val="418"/>
        </w:trPr>
        <w:tc>
          <w:tcPr>
            <w:tcW w:w="3228" w:type="dxa"/>
            <w:shd w:val="clear" w:color="auto" w:fill="F2F2F2"/>
          </w:tcPr>
          <w:p w14:paraId="29DE3F25" w14:textId="77777777" w:rsidR="00167AB1" w:rsidRPr="008039D7" w:rsidRDefault="00167AB1" w:rsidP="00D85051">
            <w:pPr>
              <w:pStyle w:val="TableParagraph"/>
              <w:rPr>
                <w:rFonts w:ascii="Aptos" w:hAnsi="Aptos" w:cstheme="minorHAnsi"/>
                <w:b/>
                <w:sz w:val="24"/>
                <w:szCs w:val="24"/>
              </w:rPr>
            </w:pPr>
            <w:r w:rsidRPr="008039D7">
              <w:rPr>
                <w:rFonts w:ascii="Aptos" w:hAnsi="Aptos" w:cstheme="minorHAnsi"/>
                <w:b/>
                <w:spacing w:val="-2"/>
                <w:sz w:val="24"/>
                <w:szCs w:val="24"/>
              </w:rPr>
              <w:t>Position:</w:t>
            </w:r>
          </w:p>
        </w:tc>
        <w:tc>
          <w:tcPr>
            <w:tcW w:w="7202" w:type="dxa"/>
          </w:tcPr>
          <w:p w14:paraId="4E2924D7" w14:textId="77777777" w:rsidR="00167AB1" w:rsidRPr="008039D7" w:rsidRDefault="00167AB1" w:rsidP="0013244E">
            <w:pPr>
              <w:pStyle w:val="TableParagraph"/>
              <w:rPr>
                <w:rFonts w:ascii="Aptos" w:hAnsi="Aptos" w:cstheme="minorHAnsi"/>
                <w:sz w:val="24"/>
                <w:szCs w:val="24"/>
              </w:rPr>
            </w:pPr>
          </w:p>
        </w:tc>
      </w:tr>
      <w:tr w:rsidR="00167AB1" w:rsidRPr="008039D7" w14:paraId="2EA72111" w14:textId="77777777" w:rsidTr="00D85051">
        <w:trPr>
          <w:trHeight w:val="410"/>
        </w:trPr>
        <w:tc>
          <w:tcPr>
            <w:tcW w:w="3228" w:type="dxa"/>
            <w:shd w:val="clear" w:color="auto" w:fill="F2F2F2"/>
          </w:tcPr>
          <w:p w14:paraId="78CBB518" w14:textId="77777777" w:rsidR="00167AB1" w:rsidRPr="008039D7" w:rsidRDefault="00167AB1" w:rsidP="00D85051">
            <w:pPr>
              <w:pStyle w:val="TableParagraph"/>
              <w:spacing w:before="1"/>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7202" w:type="dxa"/>
          </w:tcPr>
          <w:p w14:paraId="39EF5BF2" w14:textId="77777777" w:rsidR="00167AB1" w:rsidRPr="008039D7" w:rsidRDefault="00167AB1" w:rsidP="0013244E">
            <w:pPr>
              <w:pStyle w:val="TableParagraph"/>
              <w:rPr>
                <w:rFonts w:ascii="Aptos" w:hAnsi="Aptos" w:cstheme="minorHAnsi"/>
                <w:sz w:val="24"/>
                <w:szCs w:val="24"/>
              </w:rPr>
            </w:pPr>
          </w:p>
        </w:tc>
      </w:tr>
      <w:tr w:rsidR="00167AB1" w:rsidRPr="008039D7" w14:paraId="006E41B5" w14:textId="77777777" w:rsidTr="00D85051">
        <w:trPr>
          <w:trHeight w:val="416"/>
        </w:trPr>
        <w:tc>
          <w:tcPr>
            <w:tcW w:w="3228" w:type="dxa"/>
            <w:shd w:val="clear" w:color="auto" w:fill="F2F2F2"/>
          </w:tcPr>
          <w:p w14:paraId="5937A677" w14:textId="77777777" w:rsidR="00167AB1" w:rsidRPr="008039D7" w:rsidRDefault="00167AB1" w:rsidP="00D85051">
            <w:pPr>
              <w:pStyle w:val="TableParagraph"/>
              <w:rPr>
                <w:rFonts w:ascii="Aptos" w:hAnsi="Aptos" w:cstheme="minorHAnsi"/>
                <w:b/>
                <w:sz w:val="24"/>
                <w:szCs w:val="24"/>
              </w:rPr>
            </w:pPr>
            <w:r w:rsidRPr="008039D7">
              <w:rPr>
                <w:rFonts w:ascii="Aptos" w:hAnsi="Aptos" w:cstheme="minorHAnsi"/>
                <w:b/>
                <w:sz w:val="24"/>
                <w:szCs w:val="24"/>
              </w:rPr>
              <w:t>Company</w:t>
            </w:r>
            <w:r w:rsidRPr="008039D7">
              <w:rPr>
                <w:rFonts w:ascii="Aptos" w:hAnsi="Aptos" w:cstheme="minorHAnsi"/>
                <w:b/>
                <w:spacing w:val="-9"/>
                <w:sz w:val="24"/>
                <w:szCs w:val="24"/>
              </w:rPr>
              <w:t xml:space="preserve"> </w:t>
            </w:r>
            <w:r w:rsidRPr="008039D7">
              <w:rPr>
                <w:rFonts w:ascii="Aptos" w:hAnsi="Aptos" w:cstheme="minorHAnsi"/>
                <w:b/>
                <w:spacing w:val="-2"/>
                <w:sz w:val="24"/>
                <w:szCs w:val="24"/>
              </w:rPr>
              <w:t>address:</w:t>
            </w:r>
          </w:p>
        </w:tc>
        <w:tc>
          <w:tcPr>
            <w:tcW w:w="7202" w:type="dxa"/>
          </w:tcPr>
          <w:p w14:paraId="46FA03BD" w14:textId="77777777" w:rsidR="00167AB1" w:rsidRPr="008039D7" w:rsidRDefault="00167AB1" w:rsidP="0013244E">
            <w:pPr>
              <w:pStyle w:val="TableParagraph"/>
              <w:rPr>
                <w:rFonts w:ascii="Aptos" w:hAnsi="Aptos" w:cstheme="minorHAnsi"/>
                <w:sz w:val="24"/>
                <w:szCs w:val="24"/>
              </w:rPr>
            </w:pPr>
          </w:p>
        </w:tc>
      </w:tr>
      <w:tr w:rsidR="00167AB1" w:rsidRPr="008039D7" w14:paraId="6A26F57D" w14:textId="77777777" w:rsidTr="00D85051">
        <w:trPr>
          <w:trHeight w:val="280"/>
        </w:trPr>
        <w:tc>
          <w:tcPr>
            <w:tcW w:w="3228" w:type="dxa"/>
            <w:shd w:val="clear" w:color="auto" w:fill="F2F2F2"/>
          </w:tcPr>
          <w:p w14:paraId="1A231F00" w14:textId="01BE0C19" w:rsidR="00050521" w:rsidRPr="008039D7" w:rsidRDefault="00167AB1" w:rsidP="00D85051">
            <w:pPr>
              <w:pStyle w:val="TableParagraph"/>
              <w:rPr>
                <w:rFonts w:ascii="Aptos" w:hAnsi="Aptos" w:cstheme="minorHAnsi"/>
                <w:b/>
                <w:spacing w:val="-2"/>
                <w:sz w:val="24"/>
                <w:szCs w:val="24"/>
              </w:rPr>
            </w:pPr>
            <w:r w:rsidRPr="008039D7">
              <w:rPr>
                <w:rFonts w:ascii="Aptos" w:hAnsi="Aptos" w:cstheme="minorHAnsi"/>
                <w:b/>
                <w:spacing w:val="-2"/>
                <w:sz w:val="24"/>
                <w:szCs w:val="24"/>
              </w:rPr>
              <w:t>Da</w:t>
            </w:r>
            <w:r w:rsidR="00050521" w:rsidRPr="008039D7">
              <w:rPr>
                <w:rFonts w:ascii="Aptos" w:hAnsi="Aptos" w:cstheme="minorHAnsi"/>
                <w:b/>
                <w:spacing w:val="-2"/>
                <w:sz w:val="24"/>
                <w:szCs w:val="24"/>
              </w:rPr>
              <w:t>te</w:t>
            </w:r>
            <w:r w:rsidR="00617DD1" w:rsidRPr="008039D7">
              <w:rPr>
                <w:rFonts w:ascii="Aptos" w:hAnsi="Aptos" w:cstheme="minorHAnsi"/>
                <w:b/>
                <w:spacing w:val="-2"/>
                <w:sz w:val="24"/>
                <w:szCs w:val="24"/>
              </w:rPr>
              <w:t>:</w:t>
            </w:r>
          </w:p>
        </w:tc>
        <w:tc>
          <w:tcPr>
            <w:tcW w:w="7202" w:type="dxa"/>
          </w:tcPr>
          <w:p w14:paraId="506913BC" w14:textId="77777777" w:rsidR="00167AB1" w:rsidRPr="008039D7" w:rsidRDefault="00167AB1" w:rsidP="0013244E">
            <w:pPr>
              <w:pStyle w:val="TableParagraph"/>
              <w:rPr>
                <w:rFonts w:ascii="Aptos" w:hAnsi="Aptos" w:cstheme="minorHAnsi"/>
                <w:sz w:val="24"/>
                <w:szCs w:val="24"/>
              </w:rPr>
            </w:pPr>
          </w:p>
        </w:tc>
      </w:tr>
    </w:tbl>
    <w:tbl>
      <w:tblPr>
        <w:tblpPr w:leftFromText="180" w:rightFromText="180" w:vertAnchor="text" w:horzAnchor="margin" w:tblpY="2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8"/>
        <w:gridCol w:w="5440"/>
      </w:tblGrid>
      <w:tr w:rsidR="00D85051" w:rsidRPr="008039D7" w14:paraId="6C321FF7" w14:textId="77777777" w:rsidTr="00D85051">
        <w:trPr>
          <w:trHeight w:val="395"/>
        </w:trPr>
        <w:tc>
          <w:tcPr>
            <w:tcW w:w="4488" w:type="dxa"/>
            <w:shd w:val="clear" w:color="auto" w:fill="F2F2F2"/>
          </w:tcPr>
          <w:p w14:paraId="43B662CF" w14:textId="77777777" w:rsidR="00D85051" w:rsidRPr="008039D7" w:rsidRDefault="00D85051" w:rsidP="00D85051">
            <w:pPr>
              <w:pStyle w:val="TableParagraph"/>
              <w:spacing w:before="55"/>
              <w:ind w:left="110"/>
              <w:rPr>
                <w:rFonts w:ascii="Aptos" w:hAnsi="Aptos" w:cstheme="minorHAnsi"/>
                <w:b/>
                <w:sz w:val="24"/>
                <w:szCs w:val="24"/>
              </w:rPr>
            </w:pPr>
            <w:r w:rsidRPr="008039D7">
              <w:rPr>
                <w:rFonts w:ascii="Aptos" w:hAnsi="Aptos" w:cstheme="minorHAnsi"/>
                <w:b/>
                <w:sz w:val="24"/>
                <w:szCs w:val="24"/>
              </w:rPr>
              <w:t>Section</w:t>
            </w:r>
            <w:r w:rsidRPr="008039D7">
              <w:rPr>
                <w:rFonts w:ascii="Aptos" w:hAnsi="Aptos" w:cstheme="minorHAnsi"/>
                <w:b/>
                <w:spacing w:val="-2"/>
                <w:sz w:val="24"/>
                <w:szCs w:val="24"/>
              </w:rPr>
              <w:t xml:space="preserve"> reference</w:t>
            </w:r>
          </w:p>
        </w:tc>
        <w:tc>
          <w:tcPr>
            <w:tcW w:w="5440" w:type="dxa"/>
            <w:shd w:val="clear" w:color="auto" w:fill="F2F2F2"/>
          </w:tcPr>
          <w:p w14:paraId="46F97CB6" w14:textId="77777777" w:rsidR="00D85051" w:rsidRPr="008039D7" w:rsidRDefault="00D85051" w:rsidP="00D85051">
            <w:pPr>
              <w:pStyle w:val="TableParagraph"/>
              <w:spacing w:before="55"/>
              <w:ind w:left="107"/>
              <w:rPr>
                <w:rFonts w:ascii="Aptos" w:hAnsi="Aptos" w:cstheme="minorHAnsi"/>
                <w:b/>
                <w:sz w:val="24"/>
                <w:szCs w:val="24"/>
              </w:rPr>
            </w:pPr>
            <w:r w:rsidRPr="008039D7">
              <w:rPr>
                <w:rFonts w:ascii="Aptos" w:hAnsi="Aptos" w:cstheme="minorHAnsi"/>
                <w:b/>
                <w:sz w:val="24"/>
                <w:szCs w:val="24"/>
              </w:rPr>
              <w:t>Appendix</w:t>
            </w:r>
            <w:r w:rsidRPr="008039D7">
              <w:rPr>
                <w:rFonts w:ascii="Aptos" w:hAnsi="Aptos" w:cstheme="minorHAnsi"/>
                <w:b/>
                <w:spacing w:val="-7"/>
                <w:sz w:val="24"/>
                <w:szCs w:val="24"/>
              </w:rPr>
              <w:t xml:space="preserve"> </w:t>
            </w:r>
            <w:r w:rsidRPr="008039D7">
              <w:rPr>
                <w:rFonts w:ascii="Aptos" w:hAnsi="Aptos" w:cstheme="minorHAnsi"/>
                <w:b/>
                <w:spacing w:val="-2"/>
                <w:sz w:val="24"/>
                <w:szCs w:val="24"/>
              </w:rPr>
              <w:t>number</w:t>
            </w:r>
          </w:p>
        </w:tc>
      </w:tr>
      <w:tr w:rsidR="00D85051" w:rsidRPr="008039D7" w14:paraId="4CC21EAF" w14:textId="77777777" w:rsidTr="00D85051">
        <w:trPr>
          <w:trHeight w:val="395"/>
        </w:trPr>
        <w:tc>
          <w:tcPr>
            <w:tcW w:w="4488" w:type="dxa"/>
          </w:tcPr>
          <w:p w14:paraId="5A013C5E" w14:textId="77777777" w:rsidR="00D85051" w:rsidRPr="008039D7" w:rsidRDefault="00D85051" w:rsidP="00D85051">
            <w:pPr>
              <w:pStyle w:val="TableParagraph"/>
              <w:rPr>
                <w:rFonts w:ascii="Aptos" w:hAnsi="Aptos" w:cstheme="minorHAnsi"/>
                <w:sz w:val="24"/>
                <w:szCs w:val="24"/>
              </w:rPr>
            </w:pPr>
          </w:p>
        </w:tc>
        <w:tc>
          <w:tcPr>
            <w:tcW w:w="5440" w:type="dxa"/>
          </w:tcPr>
          <w:p w14:paraId="7C75C2E1" w14:textId="77777777" w:rsidR="00D85051" w:rsidRPr="008039D7" w:rsidRDefault="00D85051" w:rsidP="00D85051">
            <w:pPr>
              <w:pStyle w:val="TableParagraph"/>
              <w:rPr>
                <w:rFonts w:ascii="Aptos" w:hAnsi="Aptos" w:cstheme="minorHAnsi"/>
                <w:sz w:val="24"/>
                <w:szCs w:val="24"/>
              </w:rPr>
            </w:pPr>
          </w:p>
        </w:tc>
      </w:tr>
      <w:tr w:rsidR="00D85051" w:rsidRPr="008039D7" w14:paraId="0F8FCCFB" w14:textId="77777777" w:rsidTr="00D85051">
        <w:trPr>
          <w:trHeight w:val="395"/>
        </w:trPr>
        <w:tc>
          <w:tcPr>
            <w:tcW w:w="4488" w:type="dxa"/>
          </w:tcPr>
          <w:p w14:paraId="4E1FFD9C" w14:textId="77777777" w:rsidR="00D85051" w:rsidRPr="008039D7" w:rsidRDefault="00D85051" w:rsidP="00D85051">
            <w:pPr>
              <w:pStyle w:val="TableParagraph"/>
              <w:rPr>
                <w:rFonts w:ascii="Aptos" w:hAnsi="Aptos" w:cstheme="minorHAnsi"/>
                <w:sz w:val="24"/>
                <w:szCs w:val="24"/>
              </w:rPr>
            </w:pPr>
          </w:p>
        </w:tc>
        <w:tc>
          <w:tcPr>
            <w:tcW w:w="5440" w:type="dxa"/>
          </w:tcPr>
          <w:p w14:paraId="3C5121F0" w14:textId="77777777" w:rsidR="00D85051" w:rsidRPr="008039D7" w:rsidRDefault="00D85051" w:rsidP="00D85051">
            <w:pPr>
              <w:pStyle w:val="TableParagraph"/>
              <w:rPr>
                <w:rFonts w:ascii="Aptos" w:hAnsi="Aptos" w:cstheme="minorHAnsi"/>
                <w:sz w:val="24"/>
                <w:szCs w:val="24"/>
              </w:rPr>
            </w:pPr>
          </w:p>
        </w:tc>
      </w:tr>
      <w:tr w:rsidR="00D85051" w:rsidRPr="008039D7" w14:paraId="728A56E5" w14:textId="77777777" w:rsidTr="00D85051">
        <w:trPr>
          <w:trHeight w:val="398"/>
        </w:trPr>
        <w:tc>
          <w:tcPr>
            <w:tcW w:w="4488" w:type="dxa"/>
          </w:tcPr>
          <w:p w14:paraId="1AB77607" w14:textId="77777777" w:rsidR="00D85051" w:rsidRPr="008039D7" w:rsidRDefault="00D85051" w:rsidP="00D85051">
            <w:pPr>
              <w:pStyle w:val="TableParagraph"/>
              <w:rPr>
                <w:rFonts w:ascii="Aptos" w:hAnsi="Aptos" w:cstheme="minorHAnsi"/>
                <w:sz w:val="24"/>
                <w:szCs w:val="24"/>
              </w:rPr>
            </w:pPr>
          </w:p>
        </w:tc>
        <w:tc>
          <w:tcPr>
            <w:tcW w:w="5440" w:type="dxa"/>
          </w:tcPr>
          <w:p w14:paraId="0B37B0E7" w14:textId="77777777" w:rsidR="00D85051" w:rsidRPr="008039D7" w:rsidRDefault="00D85051" w:rsidP="00D85051">
            <w:pPr>
              <w:pStyle w:val="TableParagraph"/>
              <w:rPr>
                <w:rFonts w:ascii="Aptos" w:hAnsi="Aptos" w:cstheme="minorHAnsi"/>
                <w:sz w:val="24"/>
                <w:szCs w:val="24"/>
              </w:rPr>
            </w:pPr>
          </w:p>
        </w:tc>
      </w:tr>
      <w:tr w:rsidR="00D85051" w:rsidRPr="008039D7" w14:paraId="6AC734A3" w14:textId="77777777" w:rsidTr="00D85051">
        <w:trPr>
          <w:trHeight w:val="398"/>
        </w:trPr>
        <w:tc>
          <w:tcPr>
            <w:tcW w:w="4488" w:type="dxa"/>
          </w:tcPr>
          <w:p w14:paraId="40348C3F" w14:textId="77777777" w:rsidR="00D85051" w:rsidRPr="008039D7" w:rsidRDefault="00D85051" w:rsidP="00D85051">
            <w:pPr>
              <w:pStyle w:val="TableParagraph"/>
              <w:rPr>
                <w:rFonts w:ascii="Aptos" w:hAnsi="Aptos" w:cstheme="minorHAnsi"/>
                <w:sz w:val="24"/>
                <w:szCs w:val="24"/>
              </w:rPr>
            </w:pPr>
          </w:p>
        </w:tc>
        <w:tc>
          <w:tcPr>
            <w:tcW w:w="5440" w:type="dxa"/>
          </w:tcPr>
          <w:p w14:paraId="3AF52CDF" w14:textId="77777777" w:rsidR="00D85051" w:rsidRPr="008039D7" w:rsidRDefault="00D85051" w:rsidP="00D85051">
            <w:pPr>
              <w:pStyle w:val="TableParagraph"/>
              <w:rPr>
                <w:rFonts w:ascii="Aptos" w:hAnsi="Aptos" w:cstheme="minorHAnsi"/>
                <w:sz w:val="24"/>
                <w:szCs w:val="24"/>
              </w:rPr>
            </w:pPr>
          </w:p>
        </w:tc>
      </w:tr>
    </w:tbl>
    <w:p w14:paraId="59F916C3" w14:textId="19CE3437" w:rsidR="00167AB1" w:rsidRPr="00093F0D" w:rsidRDefault="00167AB1" w:rsidP="00167AB1">
      <w:pPr>
        <w:rPr>
          <w:rFonts w:ascii="Aptos" w:hAnsi="Aptos" w:cstheme="minorHAnsi"/>
        </w:rPr>
        <w:sectPr w:rsidR="00167AB1" w:rsidRPr="00093F0D" w:rsidSect="002060ED">
          <w:type w:val="continuous"/>
          <w:pgSz w:w="11910" w:h="16840"/>
          <w:pgMar w:top="720" w:right="720" w:bottom="720" w:left="720" w:header="0" w:footer="999" w:gutter="0"/>
          <w:cols w:space="720"/>
        </w:sectPr>
      </w:pPr>
      <w:r w:rsidRPr="00093F0D">
        <w:rPr>
          <w:rFonts w:ascii="Aptos" w:hAnsi="Aptos" w:cstheme="minorHAnsi"/>
          <w:noProof/>
        </w:rPr>
        <mc:AlternateContent>
          <mc:Choice Requires="wps">
            <w:drawing>
              <wp:anchor distT="0" distB="0" distL="114300" distR="114300" simplePos="0" relativeHeight="251658244" behindDoc="1" locked="0" layoutInCell="1" allowOverlap="1" wp14:anchorId="24303BA2" wp14:editId="696C795C">
                <wp:simplePos x="0" y="0"/>
                <wp:positionH relativeFrom="page">
                  <wp:posOffset>1238885</wp:posOffset>
                </wp:positionH>
                <wp:positionV relativeFrom="page">
                  <wp:posOffset>2223770</wp:posOffset>
                </wp:positionV>
                <wp:extent cx="1249680" cy="10795"/>
                <wp:effectExtent l="0" t="0" r="0" b="0"/>
                <wp:wrapNone/>
                <wp:docPr id="1935792646"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680" cy="1079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6147696" id="docshape70" o:spid="_x0000_s1026" style="position:absolute;margin-left:97.55pt;margin-top:175.1pt;width:98.4pt;height:.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XP5wEAALQDAAAOAAAAZHJzL2Uyb0RvYy54bWysU8tu2zAQvBfoPxC815IM52HBchA4cFEg&#10;bQOk+QCKoiSiFJdd0pbdr++SchyjuRXVgeByl8Od2dHq7jAYtlfoNdiKF7OcM2UlNNp2FX/5sf10&#10;y5kPwjbCgFUVPyrP79YfP6xGV6o59GAahYxArC9HV/E+BFdmmZe9GoSfgVOWki3gIAKF2GUNipHQ&#10;B5PN8/w6GwEbhyCV93T6MCX5OuG3rZLhe9t6FZipOPUW0oppreOarVei7FC4XstTG+IfuhiEtvTo&#10;GepBBMF2qN9BDVoieGjDTMKQQdtqqRIHYlPkf7F57oVTiQuJ491ZJv//YOW3/bN7wti6d48gf3pm&#10;YdML26l7RBh7JRp6rohCZaPz5flCDDxdZfX4FRoardgFSBocWhwiILFjhyT18Sy1OgQm6bCYL5bX&#10;tzQRSbkiv1lepRdE+XrZoQ+fFQwsbiqONMkELvaPPsRmRPlakpoHo5utNiYF2NUbg2wvaOrbbU7f&#10;Cd1flhkbiy3EaxNiPEksI7HoIV/W0ByJJMJkHbI6bXrA35yNZJuK+187gYoz88WSUMtisYg+S8Hi&#10;6mZOAV5m6suMsJKgKh44m7abMHlz51B3Pb1UJNIW7kncVifib12dmiVrJD1ONo7eu4xT1dvPtv4D&#10;AAD//wMAUEsDBBQABgAIAAAAIQAZQERR3QAAAAsBAAAPAAAAZHJzL2Rvd25yZXYueG1sTI/BTsMw&#10;EETvSPyDtUjcqJOWAglxqgqJD2joodwcZ0ki7HUUu2nC17M9wW1ndzTzttjNzooJx9B7UpCuEhBI&#10;xjc9tQqOH+8PLyBC1NRo6wkVLBhgV97eFDpv/IUOOFWxFRxCIdcKuhiHXMpgOnQ6rPyAxLcvPzod&#10;WY6tbEZ94XBn5TpJnqTTPXFDpwd869B8V2en4PP5aA+m/9m3y+nRcMlSV9Oi1P3dvH8FEXGOf2a4&#10;4jM6lMxU+zM1QVjW2TZlq4LNNlmDYMcmSzMQ9XXDgywL+f+H8hcAAP//AwBQSwECLQAUAAYACAAA&#10;ACEAtoM4kv4AAADhAQAAEwAAAAAAAAAAAAAAAAAAAAAAW0NvbnRlbnRfVHlwZXNdLnhtbFBLAQIt&#10;ABQABgAIAAAAIQA4/SH/1gAAAJQBAAALAAAAAAAAAAAAAAAAAC8BAABfcmVscy8ucmVsc1BLAQIt&#10;ABQABgAIAAAAIQB6WYXP5wEAALQDAAAOAAAAAAAAAAAAAAAAAC4CAABkcnMvZTJvRG9jLnhtbFBL&#10;AQItABQABgAIAAAAIQAZQERR3QAAAAsBAAAPAAAAAAAAAAAAAAAAAEEEAABkcnMvZG93bnJldi54&#10;bWxQSwUGAAAAAAQABADzAAAASwUAAAAA&#10;" fillcolor="red" stroked="f">
                <w10:wrap anchorx="page" anchory="page"/>
              </v:rect>
            </w:pict>
          </mc:Fallback>
        </mc:AlternateContent>
      </w:r>
    </w:p>
    <w:p w14:paraId="006EFFC2" w14:textId="5D78D5E1" w:rsidR="00E23A54" w:rsidRPr="008039D7" w:rsidRDefault="0017059D" w:rsidP="00186B5D">
      <w:pPr>
        <w:ind w:firstLine="292"/>
        <w:rPr>
          <w:rFonts w:ascii="Aptos" w:hAnsi="Aptos" w:cstheme="minorHAnsi"/>
          <w:b/>
          <w:bCs/>
          <w:sz w:val="24"/>
          <w:szCs w:val="24"/>
        </w:rPr>
      </w:pPr>
      <w:bookmarkStart w:id="33" w:name="Pricing_schedule"/>
      <w:bookmarkStart w:id="34" w:name="Form_of_Tender"/>
      <w:bookmarkStart w:id="35" w:name="Confidential_Information_Statement"/>
      <w:bookmarkEnd w:id="33"/>
      <w:bookmarkEnd w:id="34"/>
      <w:bookmarkEnd w:id="35"/>
      <w:r w:rsidRPr="008039D7">
        <w:rPr>
          <w:rFonts w:ascii="Aptos" w:hAnsi="Aptos" w:cstheme="minorHAnsi"/>
          <w:b/>
          <w:bCs/>
          <w:sz w:val="24"/>
          <w:szCs w:val="24"/>
        </w:rPr>
        <w:t xml:space="preserve">PART </w:t>
      </w:r>
      <w:r w:rsidR="00F072FB" w:rsidRPr="008039D7">
        <w:rPr>
          <w:rFonts w:ascii="Aptos" w:hAnsi="Aptos" w:cstheme="minorHAnsi"/>
          <w:b/>
          <w:bCs/>
          <w:sz w:val="24"/>
          <w:szCs w:val="24"/>
        </w:rPr>
        <w:t>C</w:t>
      </w:r>
      <w:r w:rsidRPr="008039D7">
        <w:rPr>
          <w:rFonts w:ascii="Aptos" w:hAnsi="Aptos" w:cstheme="minorHAnsi"/>
          <w:b/>
          <w:bCs/>
          <w:sz w:val="24"/>
          <w:szCs w:val="24"/>
        </w:rPr>
        <w:t xml:space="preserve"> </w:t>
      </w:r>
      <w:r w:rsidR="00E23A54" w:rsidRPr="008039D7">
        <w:rPr>
          <w:rFonts w:ascii="Aptos" w:hAnsi="Aptos" w:cstheme="minorHAnsi"/>
          <w:b/>
          <w:bCs/>
          <w:sz w:val="24"/>
          <w:szCs w:val="24"/>
        </w:rPr>
        <w:t>– COMPLIANCE</w:t>
      </w:r>
    </w:p>
    <w:p w14:paraId="431CDA93" w14:textId="49137999" w:rsidR="00167AB1" w:rsidRPr="008039D7" w:rsidRDefault="00F072FB" w:rsidP="00167AB1">
      <w:pPr>
        <w:ind w:firstLine="292"/>
        <w:rPr>
          <w:rFonts w:ascii="Aptos" w:hAnsi="Aptos" w:cstheme="minorHAnsi"/>
          <w:b/>
          <w:bCs/>
          <w:sz w:val="24"/>
          <w:szCs w:val="24"/>
        </w:rPr>
      </w:pPr>
      <w:r w:rsidRPr="008039D7">
        <w:rPr>
          <w:rFonts w:ascii="Aptos" w:hAnsi="Aptos" w:cstheme="minorHAnsi"/>
          <w:b/>
          <w:bCs/>
          <w:sz w:val="24"/>
          <w:szCs w:val="24"/>
        </w:rPr>
        <w:t>C</w:t>
      </w:r>
      <w:r w:rsidR="00E23A54" w:rsidRPr="008039D7">
        <w:rPr>
          <w:rFonts w:ascii="Aptos" w:hAnsi="Aptos" w:cstheme="minorHAnsi"/>
          <w:b/>
          <w:bCs/>
          <w:sz w:val="24"/>
          <w:szCs w:val="24"/>
        </w:rPr>
        <w:t>1</w:t>
      </w:r>
      <w:r w:rsidR="00E23A54" w:rsidRPr="008039D7">
        <w:rPr>
          <w:rFonts w:ascii="Aptos" w:hAnsi="Aptos" w:cstheme="minorHAnsi"/>
          <w:b/>
          <w:bCs/>
          <w:sz w:val="24"/>
          <w:szCs w:val="24"/>
        </w:rPr>
        <w:tab/>
      </w:r>
      <w:r w:rsidR="00167AB1" w:rsidRPr="008039D7">
        <w:rPr>
          <w:rFonts w:ascii="Aptos" w:hAnsi="Aptos" w:cstheme="minorHAnsi"/>
          <w:b/>
          <w:bCs/>
          <w:sz w:val="24"/>
          <w:szCs w:val="24"/>
        </w:rPr>
        <w:t>Confidential</w:t>
      </w:r>
      <w:r w:rsidR="00167AB1" w:rsidRPr="008039D7">
        <w:rPr>
          <w:rFonts w:ascii="Aptos" w:hAnsi="Aptos" w:cstheme="minorHAnsi"/>
          <w:b/>
          <w:bCs/>
          <w:spacing w:val="-8"/>
          <w:sz w:val="24"/>
          <w:szCs w:val="24"/>
        </w:rPr>
        <w:t xml:space="preserve"> </w:t>
      </w:r>
      <w:r w:rsidR="00167AB1" w:rsidRPr="008039D7">
        <w:rPr>
          <w:rFonts w:ascii="Aptos" w:hAnsi="Aptos" w:cstheme="minorHAnsi"/>
          <w:b/>
          <w:bCs/>
          <w:sz w:val="24"/>
          <w:szCs w:val="24"/>
        </w:rPr>
        <w:t>Information</w:t>
      </w:r>
      <w:r w:rsidR="00167AB1" w:rsidRPr="008039D7">
        <w:rPr>
          <w:rFonts w:ascii="Aptos" w:hAnsi="Aptos" w:cstheme="minorHAnsi"/>
          <w:b/>
          <w:bCs/>
          <w:spacing w:val="-8"/>
          <w:sz w:val="24"/>
          <w:szCs w:val="24"/>
        </w:rPr>
        <w:t xml:space="preserve"> </w:t>
      </w:r>
      <w:r w:rsidR="00167AB1" w:rsidRPr="008039D7">
        <w:rPr>
          <w:rFonts w:ascii="Aptos" w:hAnsi="Aptos" w:cstheme="minorHAnsi"/>
          <w:b/>
          <w:bCs/>
          <w:spacing w:val="-2"/>
          <w:sz w:val="24"/>
          <w:szCs w:val="24"/>
        </w:rPr>
        <w:t>Statement</w:t>
      </w:r>
    </w:p>
    <w:p w14:paraId="44FA11AB" w14:textId="77777777" w:rsidR="00167AB1" w:rsidRPr="008039D7" w:rsidRDefault="00167AB1" w:rsidP="00167AB1">
      <w:pPr>
        <w:pStyle w:val="BodyText"/>
        <w:spacing w:before="11"/>
        <w:rPr>
          <w:rFonts w:ascii="Aptos" w:hAnsi="Aptos" w:cstheme="minorHAnsi"/>
          <w:b/>
          <w:sz w:val="24"/>
          <w:szCs w:val="24"/>
        </w:rPr>
      </w:pPr>
    </w:p>
    <w:p w14:paraId="1D839D8B" w14:textId="77777777" w:rsidR="00443954" w:rsidRPr="008039D7" w:rsidRDefault="00443954" w:rsidP="00443954">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23DDBEDA" w14:textId="77777777" w:rsidR="00167AB1" w:rsidRPr="008039D7" w:rsidRDefault="00167AB1" w:rsidP="00167AB1">
      <w:pPr>
        <w:ind w:left="292" w:right="722"/>
        <w:rPr>
          <w:rFonts w:ascii="Aptos" w:hAnsi="Aptos" w:cstheme="minorHAnsi"/>
          <w:b/>
          <w:sz w:val="24"/>
          <w:szCs w:val="24"/>
        </w:rPr>
      </w:pPr>
    </w:p>
    <w:p w14:paraId="0CEF778E" w14:textId="77777777" w:rsidR="00167AB1" w:rsidRPr="008039D7" w:rsidRDefault="00167AB1" w:rsidP="00167AB1">
      <w:pPr>
        <w:pStyle w:val="BodyText"/>
        <w:ind w:left="292" w:right="625"/>
        <w:jc w:val="both"/>
        <w:rPr>
          <w:rFonts w:ascii="Aptos" w:hAnsi="Aptos" w:cstheme="minorHAnsi"/>
          <w:sz w:val="24"/>
          <w:szCs w:val="24"/>
        </w:rPr>
      </w:pPr>
      <w:r w:rsidRPr="008039D7">
        <w:rPr>
          <w:rFonts w:ascii="Aptos" w:hAnsi="Aptos" w:cstheme="minorHAnsi"/>
          <w:bCs/>
          <w:color w:val="000000" w:themeColor="text1"/>
          <w:sz w:val="24"/>
          <w:szCs w:val="24"/>
        </w:rPr>
        <w:t>I/We</w:t>
      </w:r>
      <w:r w:rsidRPr="008039D7">
        <w:rPr>
          <w:rFonts w:ascii="Aptos" w:hAnsi="Aptos" w:cstheme="minorHAnsi"/>
          <w:b/>
          <w:sz w:val="24"/>
          <w:szCs w:val="24"/>
        </w:rPr>
        <w:t xml:space="preserve"> </w:t>
      </w:r>
      <w:r w:rsidRPr="008039D7">
        <w:rPr>
          <w:rFonts w:ascii="Aptos" w:hAnsi="Aptos" w:cstheme="minorHAnsi"/>
          <w:sz w:val="24"/>
          <w:szCs w:val="24"/>
        </w:rPr>
        <w:t xml:space="preserve">understand that we are allowed access to confidential information belonging to Todmorden Town Council (“the Council”) in order to prepare our tender for the Contract. This includes personal information under the terms of the Data Protection Act </w:t>
      </w:r>
      <w:r w:rsidRPr="008039D7">
        <w:rPr>
          <w:rFonts w:ascii="Aptos" w:hAnsi="Aptos" w:cstheme="minorHAnsi"/>
          <w:spacing w:val="-4"/>
          <w:sz w:val="24"/>
          <w:szCs w:val="24"/>
        </w:rPr>
        <w:t>1998.</w:t>
      </w:r>
    </w:p>
    <w:p w14:paraId="59CA4B91" w14:textId="77777777" w:rsidR="00167AB1" w:rsidRPr="008039D7" w:rsidRDefault="00167AB1" w:rsidP="00167AB1">
      <w:pPr>
        <w:pStyle w:val="BodyText"/>
        <w:spacing w:before="10"/>
        <w:rPr>
          <w:rFonts w:ascii="Aptos" w:hAnsi="Aptos" w:cstheme="minorHAnsi"/>
          <w:sz w:val="24"/>
          <w:szCs w:val="24"/>
        </w:rPr>
      </w:pPr>
    </w:p>
    <w:p w14:paraId="40C1D05E" w14:textId="77777777" w:rsidR="00167AB1" w:rsidRPr="008039D7" w:rsidRDefault="00167AB1" w:rsidP="00167AB1">
      <w:pPr>
        <w:pStyle w:val="BodyText"/>
        <w:ind w:left="292" w:right="622"/>
        <w:jc w:val="both"/>
        <w:rPr>
          <w:rFonts w:ascii="Aptos" w:hAnsi="Aptos" w:cstheme="minorHAnsi"/>
          <w:sz w:val="24"/>
          <w:szCs w:val="24"/>
        </w:rPr>
      </w:pPr>
      <w:r w:rsidRPr="008039D7">
        <w:rPr>
          <w:rFonts w:ascii="Aptos" w:hAnsi="Aptos" w:cstheme="minorHAnsi"/>
          <w:sz w:val="24"/>
          <w:szCs w:val="24"/>
        </w:rPr>
        <w:t>This information will be kept secure at all times while in our possession.</w:t>
      </w:r>
      <w:r w:rsidRPr="008039D7">
        <w:rPr>
          <w:rFonts w:ascii="Aptos" w:hAnsi="Aptos" w:cstheme="minorHAnsi"/>
          <w:spacing w:val="40"/>
          <w:sz w:val="24"/>
          <w:szCs w:val="24"/>
        </w:rPr>
        <w:t xml:space="preserve"> </w:t>
      </w:r>
      <w:r w:rsidRPr="008039D7">
        <w:rPr>
          <w:rFonts w:ascii="Aptos" w:hAnsi="Aptos" w:cstheme="minorHAnsi"/>
          <w:sz w:val="24"/>
          <w:szCs w:val="24"/>
        </w:rPr>
        <w:t xml:space="preserve">Only those staff within our organisation that are required to see the information in order to deliver the Contract are to be given access to the information, and then only in order to provide the </w:t>
      </w:r>
      <w:r w:rsidRPr="008039D7">
        <w:rPr>
          <w:rFonts w:ascii="Aptos" w:hAnsi="Aptos" w:cstheme="minorHAnsi"/>
          <w:spacing w:val="-2"/>
          <w:sz w:val="24"/>
          <w:szCs w:val="24"/>
        </w:rPr>
        <w:t>supplies/services/works.</w:t>
      </w:r>
    </w:p>
    <w:p w14:paraId="6663860E" w14:textId="77777777" w:rsidR="00167AB1" w:rsidRPr="008039D7" w:rsidRDefault="00167AB1" w:rsidP="00167AB1">
      <w:pPr>
        <w:pStyle w:val="BodyText"/>
        <w:spacing w:before="10"/>
        <w:rPr>
          <w:rFonts w:ascii="Aptos" w:hAnsi="Aptos" w:cstheme="minorHAnsi"/>
          <w:sz w:val="24"/>
          <w:szCs w:val="24"/>
        </w:rPr>
      </w:pPr>
    </w:p>
    <w:p w14:paraId="131AB41C" w14:textId="77777777" w:rsidR="00167AB1" w:rsidRPr="008039D7" w:rsidRDefault="00167AB1" w:rsidP="00167AB1">
      <w:pPr>
        <w:pStyle w:val="BodyText"/>
        <w:ind w:left="292" w:right="625"/>
        <w:jc w:val="both"/>
        <w:rPr>
          <w:rFonts w:ascii="Aptos" w:hAnsi="Aptos" w:cstheme="minorHAnsi"/>
          <w:sz w:val="24"/>
          <w:szCs w:val="24"/>
        </w:rPr>
      </w:pPr>
      <w:r w:rsidRPr="008039D7">
        <w:rPr>
          <w:rFonts w:ascii="Aptos" w:hAnsi="Aptos" w:cstheme="minorHAnsi"/>
          <w:sz w:val="24"/>
          <w:szCs w:val="24"/>
        </w:rPr>
        <w:t xml:space="preserve">The information should not be used for any purpose, other than for which it is being </w:t>
      </w:r>
      <w:r w:rsidRPr="008039D7">
        <w:rPr>
          <w:rFonts w:ascii="Aptos" w:hAnsi="Aptos" w:cstheme="minorHAnsi"/>
          <w:spacing w:val="-2"/>
          <w:sz w:val="24"/>
          <w:szCs w:val="24"/>
        </w:rPr>
        <w:t>supplied.</w:t>
      </w:r>
    </w:p>
    <w:p w14:paraId="027C54AB" w14:textId="77777777" w:rsidR="00167AB1" w:rsidRPr="008039D7" w:rsidRDefault="00167AB1" w:rsidP="00167AB1">
      <w:pPr>
        <w:pStyle w:val="BodyText"/>
        <w:spacing w:before="10"/>
        <w:rPr>
          <w:rFonts w:ascii="Aptos" w:hAnsi="Aptos" w:cstheme="minorHAnsi"/>
          <w:sz w:val="24"/>
          <w:szCs w:val="24"/>
        </w:rPr>
      </w:pPr>
    </w:p>
    <w:p w14:paraId="76C8C3F6" w14:textId="77777777" w:rsidR="00167AB1" w:rsidRPr="008039D7" w:rsidRDefault="00167AB1" w:rsidP="00167AB1">
      <w:pPr>
        <w:pStyle w:val="BodyText"/>
        <w:ind w:left="292" w:right="623"/>
        <w:jc w:val="both"/>
        <w:rPr>
          <w:rFonts w:ascii="Aptos" w:hAnsi="Aptos" w:cstheme="minorHAnsi"/>
          <w:sz w:val="24"/>
          <w:szCs w:val="24"/>
        </w:rPr>
      </w:pPr>
      <w:r w:rsidRPr="008039D7">
        <w:rPr>
          <w:rFonts w:ascii="Aptos" w:hAnsi="Aptos" w:cstheme="minorHAnsi"/>
          <w:sz w:val="24"/>
          <w:szCs w:val="24"/>
        </w:rPr>
        <w:t>No part or parts of the information will be retained once the supplies/service/works has been</w:t>
      </w:r>
      <w:r w:rsidRPr="008039D7">
        <w:rPr>
          <w:rFonts w:ascii="Aptos" w:hAnsi="Aptos" w:cstheme="minorHAnsi"/>
          <w:spacing w:val="-1"/>
          <w:sz w:val="24"/>
          <w:szCs w:val="24"/>
        </w:rPr>
        <w:t xml:space="preserve"> </w:t>
      </w:r>
      <w:r w:rsidRPr="008039D7">
        <w:rPr>
          <w:rFonts w:ascii="Aptos" w:hAnsi="Aptos" w:cstheme="minorHAnsi"/>
          <w:sz w:val="24"/>
          <w:szCs w:val="24"/>
        </w:rPr>
        <w:t>provided</w:t>
      </w:r>
      <w:r w:rsidRPr="008039D7">
        <w:rPr>
          <w:rFonts w:ascii="Aptos" w:hAnsi="Aptos" w:cstheme="minorHAnsi"/>
          <w:spacing w:val="-1"/>
          <w:sz w:val="24"/>
          <w:szCs w:val="24"/>
        </w:rPr>
        <w:t xml:space="preserve"> </w:t>
      </w:r>
      <w:r w:rsidRPr="008039D7">
        <w:rPr>
          <w:rFonts w:ascii="Aptos" w:hAnsi="Aptos" w:cstheme="minorHAnsi"/>
          <w:sz w:val="24"/>
          <w:szCs w:val="24"/>
        </w:rPr>
        <w:t>save</w:t>
      </w:r>
      <w:r w:rsidRPr="008039D7">
        <w:rPr>
          <w:rFonts w:ascii="Aptos" w:hAnsi="Aptos" w:cstheme="minorHAnsi"/>
          <w:spacing w:val="-1"/>
          <w:sz w:val="24"/>
          <w:szCs w:val="24"/>
        </w:rPr>
        <w:t xml:space="preserve"> </w:t>
      </w:r>
      <w:r w:rsidRPr="008039D7">
        <w:rPr>
          <w:rFonts w:ascii="Aptos" w:hAnsi="Aptos" w:cstheme="minorHAnsi"/>
          <w:sz w:val="24"/>
          <w:szCs w:val="24"/>
        </w:rPr>
        <w:t>as</w:t>
      </w:r>
      <w:r w:rsidRPr="008039D7">
        <w:rPr>
          <w:rFonts w:ascii="Aptos" w:hAnsi="Aptos" w:cstheme="minorHAnsi"/>
          <w:spacing w:val="-2"/>
          <w:sz w:val="24"/>
          <w:szCs w:val="24"/>
        </w:rPr>
        <w:t xml:space="preserve"> </w:t>
      </w:r>
      <w:r w:rsidRPr="008039D7">
        <w:rPr>
          <w:rFonts w:ascii="Aptos" w:hAnsi="Aptos" w:cstheme="minorHAnsi"/>
          <w:sz w:val="24"/>
          <w:szCs w:val="24"/>
        </w:rPr>
        <w:t>that</w:t>
      </w:r>
      <w:r w:rsidRPr="008039D7">
        <w:rPr>
          <w:rFonts w:ascii="Aptos" w:hAnsi="Aptos" w:cstheme="minorHAnsi"/>
          <w:spacing w:val="-2"/>
          <w:sz w:val="24"/>
          <w:szCs w:val="24"/>
        </w:rPr>
        <w:t xml:space="preserve"> </w:t>
      </w:r>
      <w:r w:rsidRPr="008039D7">
        <w:rPr>
          <w:rFonts w:ascii="Aptos" w:hAnsi="Aptos" w:cstheme="minorHAnsi"/>
          <w:sz w:val="24"/>
          <w:szCs w:val="24"/>
        </w:rPr>
        <w:t>required</w:t>
      </w:r>
      <w:r w:rsidRPr="008039D7">
        <w:rPr>
          <w:rFonts w:ascii="Aptos" w:hAnsi="Aptos" w:cstheme="minorHAnsi"/>
          <w:spacing w:val="-1"/>
          <w:sz w:val="24"/>
          <w:szCs w:val="24"/>
        </w:rPr>
        <w:t xml:space="preserve"> </w:t>
      </w:r>
      <w:r w:rsidRPr="008039D7">
        <w:rPr>
          <w:rFonts w:ascii="Aptos" w:hAnsi="Aptos" w:cstheme="minorHAnsi"/>
          <w:sz w:val="24"/>
          <w:szCs w:val="24"/>
        </w:rPr>
        <w:t>to</w:t>
      </w:r>
      <w:r w:rsidRPr="008039D7">
        <w:rPr>
          <w:rFonts w:ascii="Aptos" w:hAnsi="Aptos" w:cstheme="minorHAnsi"/>
          <w:spacing w:val="-1"/>
          <w:sz w:val="24"/>
          <w:szCs w:val="24"/>
        </w:rPr>
        <w:t xml:space="preserve"> </w:t>
      </w:r>
      <w:r w:rsidRPr="008039D7">
        <w:rPr>
          <w:rFonts w:ascii="Aptos" w:hAnsi="Aptos" w:cstheme="minorHAnsi"/>
          <w:sz w:val="24"/>
          <w:szCs w:val="24"/>
        </w:rPr>
        <w:t>be</w:t>
      </w:r>
      <w:r w:rsidRPr="008039D7">
        <w:rPr>
          <w:rFonts w:ascii="Aptos" w:hAnsi="Aptos" w:cstheme="minorHAnsi"/>
          <w:spacing w:val="-1"/>
          <w:sz w:val="24"/>
          <w:szCs w:val="24"/>
        </w:rPr>
        <w:t xml:space="preserve"> </w:t>
      </w:r>
      <w:r w:rsidRPr="008039D7">
        <w:rPr>
          <w:rFonts w:ascii="Aptos" w:hAnsi="Aptos" w:cstheme="minorHAnsi"/>
          <w:sz w:val="24"/>
          <w:szCs w:val="24"/>
        </w:rPr>
        <w:t>retained</w:t>
      </w:r>
      <w:r w:rsidRPr="008039D7">
        <w:rPr>
          <w:rFonts w:ascii="Aptos" w:hAnsi="Aptos" w:cstheme="minorHAnsi"/>
          <w:spacing w:val="-3"/>
          <w:sz w:val="24"/>
          <w:szCs w:val="24"/>
        </w:rPr>
        <w:t xml:space="preserve"> </w:t>
      </w:r>
      <w:r w:rsidRPr="008039D7">
        <w:rPr>
          <w:rFonts w:ascii="Aptos" w:hAnsi="Aptos" w:cstheme="minorHAnsi"/>
          <w:sz w:val="24"/>
          <w:szCs w:val="24"/>
        </w:rPr>
        <w:t>for</w:t>
      </w:r>
      <w:r w:rsidRPr="008039D7">
        <w:rPr>
          <w:rFonts w:ascii="Aptos" w:hAnsi="Aptos" w:cstheme="minorHAnsi"/>
          <w:spacing w:val="-3"/>
          <w:sz w:val="24"/>
          <w:szCs w:val="24"/>
        </w:rPr>
        <w:t xml:space="preserve"> </w:t>
      </w:r>
      <w:r w:rsidRPr="008039D7">
        <w:rPr>
          <w:rFonts w:ascii="Aptos" w:hAnsi="Aptos" w:cstheme="minorHAnsi"/>
          <w:sz w:val="24"/>
          <w:szCs w:val="24"/>
        </w:rPr>
        <w:t>audit</w:t>
      </w:r>
      <w:r w:rsidRPr="008039D7">
        <w:rPr>
          <w:rFonts w:ascii="Aptos" w:hAnsi="Aptos" w:cstheme="minorHAnsi"/>
          <w:spacing w:val="-1"/>
          <w:sz w:val="24"/>
          <w:szCs w:val="24"/>
        </w:rPr>
        <w:t xml:space="preserve"> </w:t>
      </w:r>
      <w:r w:rsidRPr="008039D7">
        <w:rPr>
          <w:rFonts w:ascii="Aptos" w:hAnsi="Aptos" w:cstheme="minorHAnsi"/>
          <w:sz w:val="24"/>
          <w:szCs w:val="24"/>
        </w:rPr>
        <w:t>and</w:t>
      </w:r>
      <w:r w:rsidRPr="008039D7">
        <w:rPr>
          <w:rFonts w:ascii="Aptos" w:hAnsi="Aptos" w:cstheme="minorHAnsi"/>
          <w:spacing w:val="-1"/>
          <w:sz w:val="24"/>
          <w:szCs w:val="24"/>
        </w:rPr>
        <w:t xml:space="preserve"> </w:t>
      </w:r>
      <w:r w:rsidRPr="008039D7">
        <w:rPr>
          <w:rFonts w:ascii="Aptos" w:hAnsi="Aptos" w:cstheme="minorHAnsi"/>
          <w:sz w:val="24"/>
          <w:szCs w:val="24"/>
        </w:rPr>
        <w:t>compliance</w:t>
      </w:r>
      <w:r w:rsidRPr="008039D7">
        <w:rPr>
          <w:rFonts w:ascii="Aptos" w:hAnsi="Aptos" w:cstheme="minorHAnsi"/>
          <w:spacing w:val="-1"/>
          <w:sz w:val="24"/>
          <w:szCs w:val="24"/>
        </w:rPr>
        <w:t xml:space="preserve"> </w:t>
      </w:r>
      <w:r w:rsidRPr="008039D7">
        <w:rPr>
          <w:rFonts w:ascii="Aptos" w:hAnsi="Aptos" w:cstheme="minorHAnsi"/>
          <w:sz w:val="24"/>
          <w:szCs w:val="24"/>
        </w:rPr>
        <w:t>purposes.</w:t>
      </w:r>
      <w:r w:rsidRPr="008039D7">
        <w:rPr>
          <w:rFonts w:ascii="Aptos" w:hAnsi="Aptos" w:cstheme="minorHAnsi"/>
          <w:spacing w:val="-4"/>
          <w:sz w:val="24"/>
          <w:szCs w:val="24"/>
        </w:rPr>
        <w:t xml:space="preserve"> </w:t>
      </w:r>
      <w:r w:rsidRPr="008039D7">
        <w:rPr>
          <w:rFonts w:ascii="Aptos" w:hAnsi="Aptos" w:cstheme="minorHAnsi"/>
          <w:sz w:val="24"/>
          <w:szCs w:val="24"/>
        </w:rPr>
        <w:t>The recipient will retain the minimum confidential information that is required for the audit and compliance purposes and will treat such information with the same degree of care as we exercise for own confidential information.</w:t>
      </w:r>
    </w:p>
    <w:p w14:paraId="0F12BC25" w14:textId="77777777" w:rsidR="00167AB1" w:rsidRPr="008039D7" w:rsidRDefault="00167AB1" w:rsidP="00167AB1">
      <w:pPr>
        <w:pStyle w:val="BodyText"/>
        <w:spacing w:before="8"/>
        <w:rPr>
          <w:rFonts w:ascii="Aptos" w:hAnsi="Aptos" w:cstheme="minorHAnsi"/>
          <w:sz w:val="24"/>
          <w:szCs w:val="24"/>
        </w:rPr>
      </w:pPr>
    </w:p>
    <w:p w14:paraId="5CC880BA" w14:textId="77777777" w:rsidR="00167AB1" w:rsidRPr="008039D7" w:rsidRDefault="00167AB1" w:rsidP="00167AB1">
      <w:pPr>
        <w:pStyle w:val="BodyText"/>
        <w:ind w:left="292" w:right="621"/>
        <w:jc w:val="both"/>
        <w:rPr>
          <w:rFonts w:ascii="Aptos" w:hAnsi="Aptos" w:cstheme="minorHAnsi"/>
          <w:sz w:val="24"/>
          <w:szCs w:val="24"/>
        </w:rPr>
      </w:pPr>
      <w:r w:rsidRPr="008039D7">
        <w:rPr>
          <w:rFonts w:ascii="Aptos" w:hAnsi="Aptos" w:cstheme="minorHAnsi"/>
          <w:sz w:val="24"/>
          <w:szCs w:val="24"/>
        </w:rPr>
        <w:t>The terms of this agreement will also be applied to any other organisations, such as third parties or consultants, who may work with us to provide the supplies/services/works.</w:t>
      </w:r>
    </w:p>
    <w:p w14:paraId="12FF3CA2" w14:textId="77777777" w:rsidR="00167AB1" w:rsidRPr="008039D7" w:rsidRDefault="00167AB1" w:rsidP="00167AB1">
      <w:pPr>
        <w:pStyle w:val="BodyText"/>
        <w:spacing w:before="10"/>
        <w:rPr>
          <w:rFonts w:ascii="Aptos" w:hAnsi="Aptos" w:cstheme="minorHAnsi"/>
          <w:sz w:val="24"/>
          <w:szCs w:val="24"/>
        </w:rPr>
      </w:pPr>
    </w:p>
    <w:p w14:paraId="64C5DD41" w14:textId="77777777" w:rsidR="00167AB1" w:rsidRPr="008039D7" w:rsidRDefault="00167AB1" w:rsidP="00167AB1">
      <w:pPr>
        <w:pStyle w:val="BodyText"/>
        <w:ind w:left="292" w:right="625"/>
        <w:jc w:val="both"/>
        <w:rPr>
          <w:rFonts w:ascii="Aptos" w:hAnsi="Aptos" w:cstheme="minorHAnsi"/>
          <w:sz w:val="24"/>
          <w:szCs w:val="24"/>
        </w:rPr>
      </w:pPr>
      <w:r w:rsidRPr="008039D7">
        <w:rPr>
          <w:rFonts w:ascii="Aptos" w:hAnsi="Aptos" w:cstheme="minorHAnsi"/>
          <w:sz w:val="24"/>
          <w:szCs w:val="24"/>
        </w:rPr>
        <w:t xml:space="preserve">Should any breach of the above take place, I will immediately notify the Town Council’s Town Clerk by emailing </w:t>
      </w:r>
      <w:hyperlink r:id="rId33" w:history="1">
        <w:r w:rsidRPr="008039D7">
          <w:rPr>
            <w:rStyle w:val="Hyperlink"/>
            <w:rFonts w:ascii="Aptos" w:hAnsi="Aptos" w:cstheme="minorHAnsi"/>
            <w:sz w:val="24"/>
            <w:szCs w:val="24"/>
          </w:rPr>
          <w:t>townclerk@todmorden-tc.gov.uk</w:t>
        </w:r>
      </w:hyperlink>
      <w:r w:rsidRPr="008039D7">
        <w:rPr>
          <w:rFonts w:ascii="Aptos" w:hAnsi="Aptos" w:cstheme="minorHAnsi"/>
          <w:sz w:val="24"/>
          <w:szCs w:val="24"/>
        </w:rPr>
        <w:t>.</w:t>
      </w:r>
    </w:p>
    <w:p w14:paraId="15C5EE9E" w14:textId="77777777" w:rsidR="00167AB1" w:rsidRPr="008039D7" w:rsidRDefault="00167AB1" w:rsidP="00167AB1">
      <w:pPr>
        <w:pStyle w:val="BodyText"/>
        <w:rPr>
          <w:rFonts w:ascii="Aptos" w:hAnsi="Aptos" w:cstheme="minorHAnsi"/>
          <w:sz w:val="24"/>
          <w:szCs w:val="24"/>
        </w:rPr>
      </w:pPr>
    </w:p>
    <w:p w14:paraId="655FDB5E" w14:textId="77777777" w:rsidR="00167AB1" w:rsidRPr="008039D7" w:rsidRDefault="00167AB1" w:rsidP="00167AB1">
      <w:pPr>
        <w:pStyle w:val="BodyText"/>
        <w:spacing w:before="3"/>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4CB955B6" w14:textId="77777777" w:rsidTr="0013244E">
        <w:trPr>
          <w:trHeight w:val="577"/>
        </w:trPr>
        <w:tc>
          <w:tcPr>
            <w:tcW w:w="3120" w:type="dxa"/>
            <w:shd w:val="clear" w:color="auto" w:fill="F2F2F2"/>
          </w:tcPr>
          <w:p w14:paraId="296F994A" w14:textId="77777777" w:rsidR="00167AB1" w:rsidRPr="008039D7" w:rsidRDefault="00167AB1" w:rsidP="0013244E">
            <w:pPr>
              <w:pStyle w:val="TableParagraph"/>
              <w:spacing w:before="7"/>
              <w:rPr>
                <w:rFonts w:ascii="Aptos" w:hAnsi="Aptos" w:cstheme="minorHAnsi"/>
                <w:sz w:val="24"/>
                <w:szCs w:val="24"/>
              </w:rPr>
            </w:pPr>
          </w:p>
          <w:p w14:paraId="39587430" w14:textId="77777777" w:rsidR="00167AB1" w:rsidRPr="008039D7" w:rsidRDefault="00167AB1" w:rsidP="0013244E">
            <w:pPr>
              <w:pStyle w:val="TableParagraph"/>
              <w:spacing w:before="1"/>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116E3A25" w14:textId="77777777" w:rsidR="00167AB1" w:rsidRPr="008039D7" w:rsidRDefault="00167AB1" w:rsidP="0013244E">
            <w:pPr>
              <w:pStyle w:val="TableParagraph"/>
              <w:rPr>
                <w:rFonts w:ascii="Aptos" w:hAnsi="Aptos" w:cstheme="minorHAnsi"/>
                <w:sz w:val="24"/>
                <w:szCs w:val="24"/>
              </w:rPr>
            </w:pPr>
          </w:p>
        </w:tc>
      </w:tr>
      <w:tr w:rsidR="00167AB1" w:rsidRPr="008039D7" w14:paraId="1646A31E" w14:textId="77777777" w:rsidTr="0013244E">
        <w:trPr>
          <w:trHeight w:val="575"/>
        </w:trPr>
        <w:tc>
          <w:tcPr>
            <w:tcW w:w="3120" w:type="dxa"/>
            <w:shd w:val="clear" w:color="auto" w:fill="F2F2F2"/>
          </w:tcPr>
          <w:p w14:paraId="7D1A10C3" w14:textId="77777777" w:rsidR="00167AB1" w:rsidRPr="008039D7" w:rsidRDefault="00167AB1" w:rsidP="0013244E">
            <w:pPr>
              <w:pStyle w:val="TableParagraph"/>
              <w:spacing w:before="5"/>
              <w:rPr>
                <w:rFonts w:ascii="Aptos" w:hAnsi="Aptos" w:cstheme="minorHAnsi"/>
                <w:sz w:val="24"/>
                <w:szCs w:val="24"/>
              </w:rPr>
            </w:pPr>
          </w:p>
          <w:p w14:paraId="6C020D63"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25C8753E" w14:textId="77777777" w:rsidR="00167AB1" w:rsidRPr="008039D7" w:rsidRDefault="00167AB1" w:rsidP="0013244E">
            <w:pPr>
              <w:pStyle w:val="TableParagraph"/>
              <w:rPr>
                <w:rFonts w:ascii="Aptos" w:hAnsi="Aptos" w:cstheme="minorHAnsi"/>
                <w:sz w:val="24"/>
                <w:szCs w:val="24"/>
              </w:rPr>
            </w:pPr>
          </w:p>
        </w:tc>
      </w:tr>
      <w:tr w:rsidR="00167AB1" w:rsidRPr="008039D7" w14:paraId="07D07D8F" w14:textId="77777777" w:rsidTr="0013244E">
        <w:trPr>
          <w:trHeight w:val="575"/>
        </w:trPr>
        <w:tc>
          <w:tcPr>
            <w:tcW w:w="3120" w:type="dxa"/>
            <w:shd w:val="clear" w:color="auto" w:fill="F2F2F2"/>
          </w:tcPr>
          <w:p w14:paraId="2EEC7657" w14:textId="77777777" w:rsidR="00167AB1" w:rsidRPr="008039D7" w:rsidRDefault="00167AB1" w:rsidP="0013244E">
            <w:pPr>
              <w:pStyle w:val="TableParagraph"/>
              <w:spacing w:before="5"/>
              <w:rPr>
                <w:rFonts w:ascii="Aptos" w:hAnsi="Aptos" w:cstheme="minorHAnsi"/>
                <w:sz w:val="24"/>
                <w:szCs w:val="24"/>
              </w:rPr>
            </w:pPr>
          </w:p>
          <w:p w14:paraId="4084A32C"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3B74B856" w14:textId="77777777" w:rsidR="00167AB1" w:rsidRPr="008039D7" w:rsidRDefault="00167AB1" w:rsidP="0013244E">
            <w:pPr>
              <w:pStyle w:val="TableParagraph"/>
              <w:rPr>
                <w:rFonts w:ascii="Aptos" w:hAnsi="Aptos" w:cstheme="minorHAnsi"/>
                <w:sz w:val="24"/>
                <w:szCs w:val="24"/>
              </w:rPr>
            </w:pPr>
          </w:p>
        </w:tc>
      </w:tr>
      <w:tr w:rsidR="00167AB1" w:rsidRPr="008039D7" w14:paraId="71714DFA" w14:textId="77777777" w:rsidTr="0013244E">
        <w:trPr>
          <w:trHeight w:val="575"/>
        </w:trPr>
        <w:tc>
          <w:tcPr>
            <w:tcW w:w="3120" w:type="dxa"/>
            <w:shd w:val="clear" w:color="auto" w:fill="F2F2F2"/>
          </w:tcPr>
          <w:p w14:paraId="646D80E8" w14:textId="77777777" w:rsidR="00167AB1" w:rsidRPr="008039D7" w:rsidRDefault="00167AB1" w:rsidP="0013244E">
            <w:pPr>
              <w:pStyle w:val="TableParagraph"/>
              <w:spacing w:before="5"/>
              <w:rPr>
                <w:rFonts w:ascii="Aptos" w:hAnsi="Aptos" w:cstheme="minorHAnsi"/>
                <w:sz w:val="24"/>
                <w:szCs w:val="24"/>
              </w:rPr>
            </w:pPr>
          </w:p>
          <w:p w14:paraId="57F739B1"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426D2D58" w14:textId="77777777" w:rsidR="00167AB1" w:rsidRPr="008039D7" w:rsidRDefault="00167AB1" w:rsidP="0013244E">
            <w:pPr>
              <w:pStyle w:val="TableParagraph"/>
              <w:rPr>
                <w:rFonts w:ascii="Aptos" w:hAnsi="Aptos" w:cstheme="minorHAnsi"/>
                <w:sz w:val="24"/>
                <w:szCs w:val="24"/>
              </w:rPr>
            </w:pPr>
          </w:p>
        </w:tc>
      </w:tr>
      <w:tr w:rsidR="00167AB1" w:rsidRPr="008039D7" w14:paraId="535D621D" w14:textId="77777777" w:rsidTr="0013244E">
        <w:trPr>
          <w:trHeight w:val="575"/>
        </w:trPr>
        <w:tc>
          <w:tcPr>
            <w:tcW w:w="3120" w:type="dxa"/>
            <w:shd w:val="clear" w:color="auto" w:fill="F2F2F2"/>
          </w:tcPr>
          <w:p w14:paraId="22C954D3" w14:textId="77777777" w:rsidR="00167AB1" w:rsidRPr="008039D7" w:rsidRDefault="00167AB1" w:rsidP="0013244E">
            <w:pPr>
              <w:pStyle w:val="TableParagraph"/>
              <w:spacing w:before="5"/>
              <w:rPr>
                <w:rFonts w:ascii="Aptos" w:hAnsi="Aptos" w:cstheme="minorHAnsi"/>
                <w:sz w:val="24"/>
                <w:szCs w:val="24"/>
              </w:rPr>
            </w:pPr>
          </w:p>
          <w:p w14:paraId="20C7F6CD"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3253C946" w14:textId="77777777" w:rsidR="00167AB1" w:rsidRPr="008039D7" w:rsidRDefault="00167AB1" w:rsidP="0013244E">
            <w:pPr>
              <w:pStyle w:val="TableParagraph"/>
              <w:rPr>
                <w:rFonts w:ascii="Aptos" w:hAnsi="Aptos" w:cstheme="minorHAnsi"/>
                <w:sz w:val="24"/>
                <w:szCs w:val="24"/>
              </w:rPr>
            </w:pPr>
          </w:p>
        </w:tc>
      </w:tr>
    </w:tbl>
    <w:p w14:paraId="4089CAA7" w14:textId="77777777" w:rsidR="00167AB1" w:rsidRPr="008039D7" w:rsidRDefault="00167AB1" w:rsidP="00167AB1">
      <w:pPr>
        <w:rPr>
          <w:rFonts w:ascii="Aptos" w:hAnsi="Aptos" w:cstheme="minorHAnsi"/>
          <w:sz w:val="24"/>
          <w:szCs w:val="24"/>
        </w:rPr>
        <w:sectPr w:rsidR="00167AB1" w:rsidRPr="008039D7" w:rsidSect="002060ED">
          <w:pgSz w:w="11910" w:h="16840"/>
          <w:pgMar w:top="720" w:right="720" w:bottom="720" w:left="720" w:header="0" w:footer="999" w:gutter="0"/>
          <w:cols w:space="720"/>
        </w:sectPr>
      </w:pPr>
    </w:p>
    <w:p w14:paraId="01303387" w14:textId="29B45BD0" w:rsidR="00167AB1" w:rsidRPr="008039D7" w:rsidRDefault="00F072FB" w:rsidP="00167AB1">
      <w:pPr>
        <w:ind w:firstLine="292"/>
        <w:rPr>
          <w:rFonts w:ascii="Aptos" w:hAnsi="Aptos" w:cstheme="minorHAnsi"/>
          <w:b/>
          <w:bCs/>
          <w:spacing w:val="-2"/>
          <w:sz w:val="24"/>
          <w:szCs w:val="24"/>
        </w:rPr>
      </w:pPr>
      <w:bookmarkStart w:id="36" w:name="Anti-collusion_and_Competition_Code_Cert"/>
      <w:bookmarkEnd w:id="36"/>
      <w:r w:rsidRPr="008039D7">
        <w:rPr>
          <w:rFonts w:ascii="Aptos" w:hAnsi="Aptos" w:cstheme="minorHAnsi"/>
          <w:b/>
          <w:bCs/>
          <w:sz w:val="24"/>
          <w:szCs w:val="24"/>
        </w:rPr>
        <w:t>C</w:t>
      </w:r>
      <w:r w:rsidR="00E23A54" w:rsidRPr="008039D7">
        <w:rPr>
          <w:rFonts w:ascii="Aptos" w:hAnsi="Aptos" w:cstheme="minorHAnsi"/>
          <w:b/>
          <w:bCs/>
          <w:sz w:val="24"/>
          <w:szCs w:val="24"/>
        </w:rPr>
        <w:t>2</w:t>
      </w:r>
      <w:r w:rsidR="00E23A54" w:rsidRPr="008039D7">
        <w:rPr>
          <w:rFonts w:ascii="Aptos" w:hAnsi="Aptos" w:cstheme="minorHAnsi"/>
          <w:b/>
          <w:bCs/>
          <w:sz w:val="24"/>
          <w:szCs w:val="24"/>
        </w:rPr>
        <w:tab/>
      </w:r>
      <w:r w:rsidR="00167AB1" w:rsidRPr="008039D7">
        <w:rPr>
          <w:rFonts w:ascii="Aptos" w:hAnsi="Aptos" w:cstheme="minorHAnsi"/>
          <w:b/>
          <w:bCs/>
          <w:sz w:val="24"/>
          <w:szCs w:val="24"/>
        </w:rPr>
        <w:t>Anti-collusion</w:t>
      </w:r>
      <w:r w:rsidR="00167AB1" w:rsidRPr="008039D7">
        <w:rPr>
          <w:rFonts w:ascii="Aptos" w:hAnsi="Aptos" w:cstheme="minorHAnsi"/>
          <w:b/>
          <w:bCs/>
          <w:spacing w:val="-10"/>
          <w:sz w:val="24"/>
          <w:szCs w:val="24"/>
        </w:rPr>
        <w:t xml:space="preserve"> </w:t>
      </w:r>
      <w:r w:rsidR="00167AB1" w:rsidRPr="008039D7">
        <w:rPr>
          <w:rFonts w:ascii="Aptos" w:hAnsi="Aptos" w:cstheme="minorHAnsi"/>
          <w:b/>
          <w:bCs/>
          <w:sz w:val="24"/>
          <w:szCs w:val="24"/>
        </w:rPr>
        <w:t>and</w:t>
      </w:r>
      <w:r w:rsidR="00167AB1" w:rsidRPr="008039D7">
        <w:rPr>
          <w:rFonts w:ascii="Aptos" w:hAnsi="Aptos" w:cstheme="minorHAnsi"/>
          <w:b/>
          <w:bCs/>
          <w:spacing w:val="-7"/>
          <w:sz w:val="24"/>
          <w:szCs w:val="24"/>
        </w:rPr>
        <w:t xml:space="preserve"> </w:t>
      </w:r>
      <w:r w:rsidR="00167AB1" w:rsidRPr="008039D7">
        <w:rPr>
          <w:rFonts w:ascii="Aptos" w:hAnsi="Aptos" w:cstheme="minorHAnsi"/>
          <w:b/>
          <w:bCs/>
          <w:sz w:val="24"/>
          <w:szCs w:val="24"/>
        </w:rPr>
        <w:t>Competition</w:t>
      </w:r>
      <w:r w:rsidR="00167AB1" w:rsidRPr="008039D7">
        <w:rPr>
          <w:rFonts w:ascii="Aptos" w:hAnsi="Aptos" w:cstheme="minorHAnsi"/>
          <w:b/>
          <w:bCs/>
          <w:spacing w:val="-7"/>
          <w:sz w:val="24"/>
          <w:szCs w:val="24"/>
        </w:rPr>
        <w:t xml:space="preserve"> </w:t>
      </w:r>
      <w:r w:rsidR="00167AB1" w:rsidRPr="008039D7">
        <w:rPr>
          <w:rFonts w:ascii="Aptos" w:hAnsi="Aptos" w:cstheme="minorHAnsi"/>
          <w:b/>
          <w:bCs/>
          <w:sz w:val="24"/>
          <w:szCs w:val="24"/>
        </w:rPr>
        <w:t>Code</w:t>
      </w:r>
      <w:r w:rsidR="00167AB1" w:rsidRPr="008039D7">
        <w:rPr>
          <w:rFonts w:ascii="Aptos" w:hAnsi="Aptos" w:cstheme="minorHAnsi"/>
          <w:b/>
          <w:bCs/>
          <w:spacing w:val="-6"/>
          <w:sz w:val="24"/>
          <w:szCs w:val="24"/>
        </w:rPr>
        <w:t xml:space="preserve"> </w:t>
      </w:r>
      <w:r w:rsidR="00167AB1" w:rsidRPr="008039D7">
        <w:rPr>
          <w:rFonts w:ascii="Aptos" w:hAnsi="Aptos" w:cstheme="minorHAnsi"/>
          <w:b/>
          <w:bCs/>
          <w:spacing w:val="-2"/>
          <w:sz w:val="24"/>
          <w:szCs w:val="24"/>
        </w:rPr>
        <w:t>Certificate</w:t>
      </w:r>
    </w:p>
    <w:p w14:paraId="313560C4" w14:textId="77777777" w:rsidR="00167AB1" w:rsidRPr="008039D7" w:rsidRDefault="00167AB1" w:rsidP="00167AB1">
      <w:pPr>
        <w:pStyle w:val="Heading2"/>
        <w:spacing w:before="71"/>
        <w:ind w:left="292"/>
        <w:jc w:val="both"/>
        <w:rPr>
          <w:rFonts w:ascii="Aptos" w:hAnsi="Aptos" w:cstheme="minorHAnsi"/>
          <w:sz w:val="24"/>
          <w:szCs w:val="24"/>
        </w:rPr>
      </w:pPr>
    </w:p>
    <w:p w14:paraId="20707AA9" w14:textId="77777777" w:rsidR="00443954" w:rsidRPr="008039D7" w:rsidRDefault="00443954" w:rsidP="00443954">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659B7B16" w14:textId="77777777" w:rsidR="00167AB1" w:rsidRPr="008039D7" w:rsidRDefault="00167AB1" w:rsidP="00167AB1">
      <w:pPr>
        <w:pStyle w:val="BodyText"/>
        <w:spacing w:before="10"/>
        <w:rPr>
          <w:rFonts w:ascii="Aptos" w:hAnsi="Aptos" w:cstheme="minorHAnsi"/>
          <w:b/>
          <w:sz w:val="24"/>
          <w:szCs w:val="24"/>
        </w:rPr>
      </w:pPr>
    </w:p>
    <w:p w14:paraId="18CDE325" w14:textId="77777777" w:rsidR="00167AB1" w:rsidRPr="008039D7" w:rsidRDefault="00167AB1" w:rsidP="00167AB1">
      <w:pPr>
        <w:pStyle w:val="BodyText"/>
        <w:ind w:left="292" w:right="624"/>
        <w:jc w:val="both"/>
        <w:rPr>
          <w:rFonts w:ascii="Aptos" w:hAnsi="Aptos" w:cstheme="minorHAnsi"/>
          <w:sz w:val="24"/>
          <w:szCs w:val="24"/>
        </w:rPr>
      </w:pPr>
      <w:r w:rsidRPr="008039D7">
        <w:rPr>
          <w:rFonts w:ascii="Aptos" w:hAnsi="Aptos" w:cstheme="minorHAnsi"/>
          <w:sz w:val="24"/>
          <w:szCs w:val="24"/>
        </w:rPr>
        <w:t>In recognition of the principle that the essence of selective tendering is that the Client shall receive bona fide competitive tenders from all those tendering I / WE CERTIFY THAT:</w:t>
      </w:r>
    </w:p>
    <w:p w14:paraId="2D8FC85A" w14:textId="77777777" w:rsidR="00167AB1" w:rsidRPr="008039D7" w:rsidRDefault="00167AB1" w:rsidP="00167AB1">
      <w:pPr>
        <w:pStyle w:val="BodyText"/>
        <w:rPr>
          <w:rFonts w:ascii="Aptos" w:hAnsi="Aptos" w:cstheme="minorHAnsi"/>
          <w:sz w:val="24"/>
          <w:szCs w:val="24"/>
        </w:rPr>
      </w:pPr>
    </w:p>
    <w:p w14:paraId="0005EA3C" w14:textId="57526A8A" w:rsidR="00167AB1" w:rsidRPr="008B7768" w:rsidRDefault="00167AB1" w:rsidP="005611F5">
      <w:pPr>
        <w:pStyle w:val="ListParagraph"/>
        <w:widowControl w:val="0"/>
        <w:numPr>
          <w:ilvl w:val="0"/>
          <w:numId w:val="39"/>
        </w:numPr>
        <w:tabs>
          <w:tab w:val="left" w:pos="1001"/>
        </w:tabs>
        <w:autoSpaceDE w:val="0"/>
        <w:autoSpaceDN w:val="0"/>
        <w:spacing w:after="0" w:line="240" w:lineRule="auto"/>
        <w:ind w:right="624"/>
        <w:jc w:val="both"/>
        <w:rPr>
          <w:rFonts w:ascii="Aptos" w:hAnsi="Aptos" w:cstheme="minorHAnsi"/>
          <w:sz w:val="24"/>
          <w:szCs w:val="24"/>
        </w:rPr>
      </w:pPr>
      <w:r w:rsidRPr="008B7768">
        <w:rPr>
          <w:rFonts w:ascii="Aptos" w:hAnsi="Aptos" w:cstheme="minorHAnsi"/>
          <w:sz w:val="24"/>
          <w:szCs w:val="24"/>
        </w:rPr>
        <w:t>We represent and warrant that in relation to the Tender that our bid was developed genuinely, independently and made with the intention to accept the Contract if awarded;</w:t>
      </w:r>
    </w:p>
    <w:p w14:paraId="4D7EA757" w14:textId="77777777" w:rsidR="003B67F4" w:rsidRDefault="003B67F4" w:rsidP="003B67F4">
      <w:pPr>
        <w:pStyle w:val="ListParagraph"/>
        <w:widowControl w:val="0"/>
        <w:tabs>
          <w:tab w:val="left" w:pos="1001"/>
        </w:tabs>
        <w:autoSpaceDE w:val="0"/>
        <w:autoSpaceDN w:val="0"/>
        <w:spacing w:after="0" w:line="240" w:lineRule="auto"/>
        <w:ind w:right="624"/>
        <w:jc w:val="both"/>
        <w:rPr>
          <w:rFonts w:ascii="Aptos" w:hAnsi="Aptos" w:cstheme="minorHAnsi"/>
          <w:sz w:val="24"/>
          <w:szCs w:val="24"/>
        </w:rPr>
      </w:pPr>
    </w:p>
    <w:p w14:paraId="20217313" w14:textId="77777777" w:rsidR="00167AB1" w:rsidRPr="003B67F4" w:rsidRDefault="00167AB1" w:rsidP="005611F5">
      <w:pPr>
        <w:pStyle w:val="ListParagraph"/>
        <w:widowControl w:val="0"/>
        <w:numPr>
          <w:ilvl w:val="0"/>
          <w:numId w:val="35"/>
        </w:numPr>
        <w:tabs>
          <w:tab w:val="left" w:pos="1001"/>
        </w:tabs>
        <w:autoSpaceDE w:val="0"/>
        <w:autoSpaceDN w:val="0"/>
        <w:spacing w:after="0" w:line="240" w:lineRule="auto"/>
        <w:ind w:right="624"/>
        <w:jc w:val="both"/>
        <w:rPr>
          <w:rFonts w:ascii="Aptos" w:hAnsi="Aptos" w:cstheme="minorHAnsi"/>
          <w:sz w:val="24"/>
          <w:szCs w:val="24"/>
        </w:rPr>
      </w:pPr>
      <w:r w:rsidRPr="003B67F4">
        <w:rPr>
          <w:rFonts w:ascii="Aptos" w:hAnsi="Aptos" w:cstheme="minorHAnsi"/>
          <w:sz w:val="24"/>
          <w:szCs w:val="24"/>
        </w:rPr>
        <w:t>Our bid was not prepared with any agreement, arrangement, communication, understanding, promise or undertaking with any person (including any other tenderer or competitor) regarding:</w:t>
      </w:r>
    </w:p>
    <w:p w14:paraId="3E486343" w14:textId="77777777" w:rsidR="00167AB1" w:rsidRPr="008039D7" w:rsidRDefault="00167AB1" w:rsidP="00167AB1">
      <w:pPr>
        <w:pStyle w:val="ListParagraph"/>
        <w:rPr>
          <w:rFonts w:ascii="Aptos" w:hAnsi="Aptos" w:cstheme="minorHAnsi"/>
          <w:sz w:val="24"/>
          <w:szCs w:val="24"/>
        </w:rPr>
      </w:pPr>
    </w:p>
    <w:p w14:paraId="56CEB10E" w14:textId="77777777" w:rsidR="003B67F4" w:rsidRDefault="00167AB1" w:rsidP="005611F5">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8039D7">
        <w:rPr>
          <w:rFonts w:ascii="Aptos" w:hAnsi="Aptos" w:cstheme="minorHAnsi"/>
          <w:sz w:val="24"/>
          <w:szCs w:val="24"/>
        </w:rPr>
        <w:t>prices;</w:t>
      </w:r>
    </w:p>
    <w:p w14:paraId="0EDB51DC" w14:textId="31823542" w:rsidR="00167AB1" w:rsidRDefault="00167AB1" w:rsidP="005611F5">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8039D7">
        <w:rPr>
          <w:rFonts w:ascii="Aptos" w:hAnsi="Aptos" w:cstheme="minorHAnsi"/>
          <w:sz w:val="24"/>
          <w:szCs w:val="24"/>
        </w:rPr>
        <w:t xml:space="preserve"> </w:t>
      </w:r>
      <w:r w:rsidRPr="003B67F4">
        <w:rPr>
          <w:rFonts w:ascii="Aptos" w:hAnsi="Aptos" w:cstheme="minorHAnsi"/>
          <w:sz w:val="24"/>
          <w:szCs w:val="24"/>
        </w:rPr>
        <w:t xml:space="preserve"> methods, factors or formulas used to calculate prices;</w:t>
      </w:r>
    </w:p>
    <w:p w14:paraId="74D8C322" w14:textId="77777777" w:rsidR="003B67F4" w:rsidRDefault="00167AB1" w:rsidP="005611F5">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an intention or decision to submit, or not submit, a bid;</w:t>
      </w:r>
    </w:p>
    <w:p w14:paraId="44C1A1FD" w14:textId="6B00A324" w:rsidR="00167AB1" w:rsidRDefault="00167AB1" w:rsidP="005611F5">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 xml:space="preserve"> an intention or decision to withdraw a bid; </w:t>
      </w:r>
    </w:p>
    <w:p w14:paraId="537033DC" w14:textId="07410111" w:rsidR="00167AB1" w:rsidRDefault="00167AB1" w:rsidP="005611F5">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 xml:space="preserve">the submission of a bid that does not conform with the requirements of the tender; </w:t>
      </w:r>
    </w:p>
    <w:p w14:paraId="12826DAB" w14:textId="2724D0FD" w:rsidR="00167AB1" w:rsidRDefault="00167AB1" w:rsidP="005611F5">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 xml:space="preserve">the quality, quantity, specifications or delivery particulars of the products or services to which this tender relates; and </w:t>
      </w:r>
    </w:p>
    <w:p w14:paraId="30B5FE6E" w14:textId="6CA8C477" w:rsidR="00167AB1" w:rsidRPr="003B67F4" w:rsidRDefault="00167AB1" w:rsidP="005611F5">
      <w:pPr>
        <w:pStyle w:val="ListParagraph"/>
        <w:widowControl w:val="0"/>
        <w:numPr>
          <w:ilvl w:val="0"/>
          <w:numId w:val="36"/>
        </w:numPr>
        <w:tabs>
          <w:tab w:val="left" w:pos="1001"/>
        </w:tabs>
        <w:autoSpaceDE w:val="0"/>
        <w:autoSpaceDN w:val="0"/>
        <w:spacing w:after="0" w:line="240" w:lineRule="auto"/>
        <w:ind w:right="624"/>
        <w:contextualSpacing w:val="0"/>
        <w:rPr>
          <w:rFonts w:ascii="Aptos" w:hAnsi="Aptos" w:cstheme="minorHAnsi"/>
          <w:sz w:val="24"/>
          <w:szCs w:val="24"/>
        </w:rPr>
      </w:pPr>
      <w:r w:rsidRPr="003B67F4">
        <w:rPr>
          <w:rFonts w:ascii="Aptos" w:hAnsi="Aptos" w:cstheme="minorHAnsi"/>
          <w:sz w:val="24"/>
          <w:szCs w:val="24"/>
        </w:rPr>
        <w:t>the terms of the bid, and we undertake that we will not, prior to the award of the Contract, enter into or engage in any of the foregoing.</w:t>
      </w:r>
    </w:p>
    <w:p w14:paraId="50EE9C79" w14:textId="77777777" w:rsidR="00167AB1" w:rsidRPr="008039D7" w:rsidRDefault="00167AB1" w:rsidP="00167AB1">
      <w:pPr>
        <w:pStyle w:val="ListParagraph"/>
        <w:rPr>
          <w:rFonts w:ascii="Aptos" w:hAnsi="Aptos" w:cstheme="minorHAnsi"/>
          <w:sz w:val="24"/>
          <w:szCs w:val="24"/>
        </w:rPr>
      </w:pPr>
    </w:p>
    <w:p w14:paraId="6CF5B7FA" w14:textId="77777777" w:rsidR="00167AB1" w:rsidRPr="0088584B" w:rsidRDefault="00167AB1" w:rsidP="005611F5">
      <w:pPr>
        <w:pStyle w:val="ListParagraph"/>
        <w:widowControl w:val="0"/>
        <w:numPr>
          <w:ilvl w:val="0"/>
          <w:numId w:val="37"/>
        </w:numPr>
        <w:tabs>
          <w:tab w:val="left" w:pos="1001"/>
        </w:tabs>
        <w:autoSpaceDE w:val="0"/>
        <w:autoSpaceDN w:val="0"/>
        <w:spacing w:after="0" w:line="240" w:lineRule="auto"/>
        <w:ind w:right="624"/>
        <w:jc w:val="both"/>
        <w:rPr>
          <w:rFonts w:ascii="Aptos" w:hAnsi="Aptos" w:cstheme="minorHAnsi"/>
          <w:sz w:val="24"/>
          <w:szCs w:val="24"/>
        </w:rPr>
      </w:pPr>
      <w:r w:rsidRPr="0088584B">
        <w:rPr>
          <w:rFonts w:ascii="Aptos" w:hAnsi="Aptos" w:cstheme="minorHAnsi"/>
          <w:sz w:val="24"/>
          <w:szCs w:val="24"/>
        </w:rPr>
        <w:t>I / we also certify that I / we have not and I / we undertake that I / we will not before the award of any contract:</w:t>
      </w:r>
    </w:p>
    <w:p w14:paraId="299FF2D9" w14:textId="77777777" w:rsidR="00167AB1" w:rsidRDefault="00167AB1" w:rsidP="005611F5">
      <w:pPr>
        <w:pStyle w:val="ListParagraph"/>
        <w:widowControl w:val="0"/>
        <w:numPr>
          <w:ilvl w:val="0"/>
          <w:numId w:val="38"/>
        </w:numPr>
        <w:tabs>
          <w:tab w:val="left" w:pos="1712"/>
        </w:tabs>
        <w:autoSpaceDE w:val="0"/>
        <w:autoSpaceDN w:val="0"/>
        <w:spacing w:before="120" w:after="0" w:line="240" w:lineRule="auto"/>
        <w:ind w:right="622"/>
        <w:contextualSpacing w:val="0"/>
        <w:jc w:val="both"/>
        <w:rPr>
          <w:rFonts w:ascii="Aptos" w:hAnsi="Aptos" w:cstheme="minorHAnsi"/>
          <w:sz w:val="24"/>
          <w:szCs w:val="24"/>
        </w:rPr>
      </w:pPr>
      <w:r w:rsidRPr="008039D7">
        <w:rPr>
          <w:rFonts w:ascii="Aptos" w:hAnsi="Aptos" w:cstheme="minorHAnsi"/>
          <w:sz w:val="24"/>
          <w:szCs w:val="24"/>
        </w:rPr>
        <w:t>communicate to any person other than Todmorden Town Council (“the Council”) as recipient of this tender the amount or approximate amount of the tender or proposed tender, in accordance with any agreement so to communicate except where the disclosure, in confidence, or the approximate amount of the tender was necessary to obtain insurance premium quotations required for the preparation of the tender;</w:t>
      </w:r>
    </w:p>
    <w:p w14:paraId="78344093" w14:textId="77777777" w:rsidR="00167AB1" w:rsidRDefault="00167AB1" w:rsidP="005611F5">
      <w:pPr>
        <w:pStyle w:val="ListParagraph"/>
        <w:widowControl w:val="0"/>
        <w:numPr>
          <w:ilvl w:val="0"/>
          <w:numId w:val="38"/>
        </w:numPr>
        <w:tabs>
          <w:tab w:val="left" w:pos="1712"/>
        </w:tabs>
        <w:autoSpaceDE w:val="0"/>
        <w:autoSpaceDN w:val="0"/>
        <w:spacing w:before="120" w:after="0" w:line="240" w:lineRule="auto"/>
        <w:ind w:right="622"/>
        <w:contextualSpacing w:val="0"/>
        <w:jc w:val="both"/>
        <w:rPr>
          <w:rFonts w:ascii="Aptos" w:hAnsi="Aptos" w:cstheme="minorHAnsi"/>
          <w:sz w:val="24"/>
          <w:szCs w:val="24"/>
        </w:rPr>
      </w:pPr>
      <w:r w:rsidRPr="0088584B">
        <w:rPr>
          <w:rFonts w:ascii="Aptos" w:hAnsi="Aptos" w:cstheme="minorHAnsi"/>
          <w:sz w:val="24"/>
          <w:szCs w:val="24"/>
        </w:rPr>
        <w:t>enter into any agreement or arrangement with any other person other than</w:t>
      </w:r>
      <w:r w:rsidRPr="0088584B">
        <w:rPr>
          <w:rFonts w:ascii="Aptos" w:hAnsi="Aptos" w:cstheme="minorHAnsi"/>
          <w:spacing w:val="40"/>
          <w:sz w:val="24"/>
          <w:szCs w:val="24"/>
        </w:rPr>
        <w:t xml:space="preserve"> </w:t>
      </w:r>
      <w:r w:rsidRPr="0088584B">
        <w:rPr>
          <w:rFonts w:ascii="Aptos" w:hAnsi="Aptos" w:cstheme="minorHAnsi"/>
          <w:sz w:val="24"/>
          <w:szCs w:val="24"/>
        </w:rPr>
        <w:t>the Council as recipient of this tender that they shall refrain from tendering, that they shall withdraw any tender once offered or vary the amount of any tender to be submitted;</w:t>
      </w:r>
    </w:p>
    <w:p w14:paraId="079E4E21" w14:textId="77777777" w:rsidR="00167AB1" w:rsidRPr="0088584B" w:rsidRDefault="00167AB1" w:rsidP="005611F5">
      <w:pPr>
        <w:pStyle w:val="ListParagraph"/>
        <w:widowControl w:val="0"/>
        <w:numPr>
          <w:ilvl w:val="0"/>
          <w:numId w:val="38"/>
        </w:numPr>
        <w:tabs>
          <w:tab w:val="left" w:pos="1712"/>
        </w:tabs>
        <w:autoSpaceDE w:val="0"/>
        <w:autoSpaceDN w:val="0"/>
        <w:spacing w:before="120" w:after="0" w:line="240" w:lineRule="auto"/>
        <w:ind w:right="622"/>
        <w:contextualSpacing w:val="0"/>
        <w:jc w:val="both"/>
        <w:rPr>
          <w:rFonts w:ascii="Aptos" w:hAnsi="Aptos" w:cstheme="minorHAnsi"/>
          <w:sz w:val="24"/>
          <w:szCs w:val="24"/>
        </w:rPr>
      </w:pPr>
      <w:r w:rsidRPr="0088584B">
        <w:rPr>
          <w:rFonts w:ascii="Aptos" w:hAnsi="Aptos" w:cstheme="minorHAnsi"/>
          <w:sz w:val="24"/>
          <w:szCs w:val="24"/>
        </w:rPr>
        <w:t>pay, give or offer to pay or give any sum of money or other valuable consideration directly or indirectly to any person for doing or having done or causing or having caused to be done in relation to any other tender or proposed tender for the work, any act or thing of the sort described in paragraphs (a) or (b) above.</w:t>
      </w:r>
    </w:p>
    <w:p w14:paraId="5F27EBE1" w14:textId="77777777" w:rsidR="00167AB1" w:rsidRPr="008039D7" w:rsidRDefault="00167AB1" w:rsidP="00167AB1">
      <w:pPr>
        <w:pStyle w:val="BodyText"/>
        <w:spacing w:before="10"/>
        <w:rPr>
          <w:rFonts w:ascii="Aptos" w:hAnsi="Aptos" w:cstheme="minorHAnsi"/>
          <w:sz w:val="24"/>
          <w:szCs w:val="24"/>
        </w:rPr>
      </w:pPr>
    </w:p>
    <w:p w14:paraId="1990F0CE" w14:textId="77777777" w:rsidR="00167AB1" w:rsidRPr="0088584B" w:rsidRDefault="00167AB1" w:rsidP="005611F5">
      <w:pPr>
        <w:pStyle w:val="ListParagraph"/>
        <w:widowControl w:val="0"/>
        <w:numPr>
          <w:ilvl w:val="0"/>
          <w:numId w:val="37"/>
        </w:numPr>
        <w:tabs>
          <w:tab w:val="left" w:pos="1001"/>
        </w:tabs>
        <w:autoSpaceDE w:val="0"/>
        <w:autoSpaceDN w:val="0"/>
        <w:spacing w:after="0" w:line="240" w:lineRule="auto"/>
        <w:ind w:right="623"/>
        <w:jc w:val="both"/>
        <w:rPr>
          <w:rFonts w:ascii="Aptos" w:hAnsi="Aptos" w:cstheme="minorHAnsi"/>
          <w:sz w:val="24"/>
          <w:szCs w:val="24"/>
        </w:rPr>
      </w:pPr>
      <w:r w:rsidRPr="0088584B">
        <w:rPr>
          <w:rFonts w:ascii="Aptos" w:hAnsi="Aptos" w:cstheme="minorHAnsi"/>
          <w:sz w:val="24"/>
          <w:szCs w:val="24"/>
        </w:rPr>
        <w:t>I / we further certify that the principles described above have been, or will be, brought to the attention of all sub-contractors, suppliers and associated companies providing materials or services connected with the tender and any contract entered into with such sub-contractors, suppliers or associated companies will be made on the basis of compliance with the above principles by all parties.</w:t>
      </w:r>
    </w:p>
    <w:p w14:paraId="6872CF0C" w14:textId="77777777" w:rsidR="00167AB1" w:rsidRPr="008039D7" w:rsidRDefault="00167AB1" w:rsidP="00167AB1">
      <w:pPr>
        <w:pStyle w:val="BodyText"/>
        <w:spacing w:before="10"/>
        <w:rPr>
          <w:rFonts w:ascii="Aptos" w:hAnsi="Aptos" w:cstheme="minorHAnsi"/>
          <w:sz w:val="24"/>
          <w:szCs w:val="24"/>
        </w:rPr>
      </w:pPr>
    </w:p>
    <w:p w14:paraId="177DF2C0" w14:textId="77777777" w:rsidR="00167AB1" w:rsidRPr="008B7768" w:rsidRDefault="00167AB1" w:rsidP="005611F5">
      <w:pPr>
        <w:pStyle w:val="ListParagraph"/>
        <w:widowControl w:val="0"/>
        <w:numPr>
          <w:ilvl w:val="0"/>
          <w:numId w:val="37"/>
        </w:numPr>
        <w:tabs>
          <w:tab w:val="left" w:pos="1013"/>
        </w:tabs>
        <w:autoSpaceDE w:val="0"/>
        <w:autoSpaceDN w:val="0"/>
        <w:spacing w:after="0" w:line="240" w:lineRule="auto"/>
        <w:ind w:right="621"/>
        <w:jc w:val="both"/>
        <w:rPr>
          <w:rFonts w:ascii="Aptos" w:hAnsi="Aptos" w:cstheme="minorHAnsi"/>
          <w:sz w:val="24"/>
          <w:szCs w:val="24"/>
        </w:rPr>
      </w:pPr>
      <w:r w:rsidRPr="008B7768">
        <w:rPr>
          <w:rFonts w:ascii="Aptos" w:hAnsi="Aptos" w:cstheme="minorHAnsi"/>
          <w:sz w:val="24"/>
          <w:szCs w:val="24"/>
        </w:rPr>
        <w:t>In this certificate, the word “person” includes any persons and anybody or association, corporate or unincorporated; “any agreement or arrangement” includes any transaction, formal or informal and whether legally binding or not; and “the</w:t>
      </w:r>
      <w:r w:rsidRPr="008B7768">
        <w:rPr>
          <w:rFonts w:ascii="Aptos" w:hAnsi="Aptos" w:cstheme="minorHAnsi"/>
          <w:spacing w:val="80"/>
          <w:sz w:val="24"/>
          <w:szCs w:val="24"/>
        </w:rPr>
        <w:t xml:space="preserve"> </w:t>
      </w:r>
      <w:r w:rsidRPr="008B7768">
        <w:rPr>
          <w:rFonts w:ascii="Aptos" w:hAnsi="Aptos" w:cstheme="minorHAnsi"/>
          <w:sz w:val="24"/>
          <w:szCs w:val="24"/>
        </w:rPr>
        <w:t>work” means the work in relation to which this tender is made.</w:t>
      </w:r>
    </w:p>
    <w:p w14:paraId="55D67F19" w14:textId="77777777" w:rsidR="00167AB1" w:rsidRPr="008039D7" w:rsidRDefault="00167AB1" w:rsidP="00167AB1">
      <w:pPr>
        <w:tabs>
          <w:tab w:val="left" w:pos="1001"/>
        </w:tabs>
        <w:ind w:right="623"/>
        <w:rPr>
          <w:rFonts w:ascii="Aptos" w:hAnsi="Aptos" w:cstheme="minorHAnsi"/>
          <w:sz w:val="24"/>
          <w:szCs w:val="24"/>
        </w:rPr>
      </w:pPr>
    </w:p>
    <w:p w14:paraId="20D6C9A3" w14:textId="77777777" w:rsidR="00167AB1" w:rsidRPr="008039D7" w:rsidRDefault="00167AB1" w:rsidP="00167AB1">
      <w:pPr>
        <w:pStyle w:val="BodyText"/>
        <w:spacing w:before="3"/>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25B9A2E6" w14:textId="77777777" w:rsidTr="0013244E">
        <w:trPr>
          <w:trHeight w:val="578"/>
        </w:trPr>
        <w:tc>
          <w:tcPr>
            <w:tcW w:w="3120" w:type="dxa"/>
            <w:shd w:val="clear" w:color="auto" w:fill="F2F2F2"/>
          </w:tcPr>
          <w:p w14:paraId="6B0226BD" w14:textId="77777777" w:rsidR="00167AB1" w:rsidRPr="008039D7" w:rsidRDefault="00167AB1" w:rsidP="0013244E">
            <w:pPr>
              <w:pStyle w:val="TableParagraph"/>
              <w:spacing w:before="5"/>
              <w:rPr>
                <w:rFonts w:ascii="Aptos" w:hAnsi="Aptos" w:cstheme="minorHAnsi"/>
                <w:sz w:val="24"/>
                <w:szCs w:val="24"/>
              </w:rPr>
            </w:pPr>
          </w:p>
          <w:p w14:paraId="4C950729"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0C409C52" w14:textId="77777777" w:rsidR="00167AB1" w:rsidRPr="008039D7" w:rsidRDefault="00167AB1" w:rsidP="0013244E">
            <w:pPr>
              <w:pStyle w:val="TableParagraph"/>
              <w:rPr>
                <w:rFonts w:ascii="Aptos" w:hAnsi="Aptos" w:cstheme="minorHAnsi"/>
                <w:sz w:val="24"/>
                <w:szCs w:val="24"/>
              </w:rPr>
            </w:pPr>
          </w:p>
        </w:tc>
      </w:tr>
    </w:tbl>
    <w:p w14:paraId="5DAB125E" w14:textId="77777777" w:rsidR="00167AB1" w:rsidRPr="008039D7" w:rsidRDefault="00167AB1" w:rsidP="00167AB1">
      <w:pPr>
        <w:rPr>
          <w:rFonts w:ascii="Aptos" w:hAnsi="Aptos" w:cstheme="minorHAnsi"/>
          <w:sz w:val="24"/>
          <w:szCs w:val="24"/>
        </w:rPr>
        <w:sectPr w:rsidR="00167AB1" w:rsidRPr="008039D7" w:rsidSect="002060ED">
          <w:pgSz w:w="11910" w:h="16840"/>
          <w:pgMar w:top="720" w:right="720" w:bottom="720" w:left="720" w:header="0" w:footer="142" w:gutter="0"/>
          <w:cols w:space="720"/>
          <w:docGrid w:linePitch="299"/>
        </w:sect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68CF61E8" w14:textId="77777777" w:rsidTr="0013244E">
        <w:trPr>
          <w:trHeight w:val="577"/>
        </w:trPr>
        <w:tc>
          <w:tcPr>
            <w:tcW w:w="3120" w:type="dxa"/>
            <w:shd w:val="clear" w:color="auto" w:fill="F2F2F2"/>
          </w:tcPr>
          <w:p w14:paraId="06EC7E90" w14:textId="77777777" w:rsidR="00167AB1" w:rsidRPr="008039D7" w:rsidRDefault="00167AB1" w:rsidP="0013244E">
            <w:pPr>
              <w:pStyle w:val="TableParagraph"/>
              <w:spacing w:before="7"/>
              <w:rPr>
                <w:rFonts w:ascii="Aptos" w:hAnsi="Aptos" w:cstheme="minorHAnsi"/>
                <w:sz w:val="24"/>
                <w:szCs w:val="24"/>
              </w:rPr>
            </w:pPr>
          </w:p>
          <w:p w14:paraId="39C008B2" w14:textId="77777777" w:rsidR="00167AB1" w:rsidRPr="008039D7" w:rsidRDefault="00167AB1" w:rsidP="0013244E">
            <w:pPr>
              <w:pStyle w:val="TableParagraph"/>
              <w:spacing w:before="1"/>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171A58DA" w14:textId="77777777" w:rsidR="00167AB1" w:rsidRPr="008039D7" w:rsidRDefault="00167AB1" w:rsidP="0013244E">
            <w:pPr>
              <w:pStyle w:val="TableParagraph"/>
              <w:rPr>
                <w:rFonts w:ascii="Aptos" w:hAnsi="Aptos" w:cstheme="minorHAnsi"/>
                <w:sz w:val="24"/>
                <w:szCs w:val="24"/>
              </w:rPr>
            </w:pPr>
          </w:p>
        </w:tc>
      </w:tr>
      <w:tr w:rsidR="00167AB1" w:rsidRPr="008039D7" w14:paraId="4B3A5657" w14:textId="77777777" w:rsidTr="0013244E">
        <w:trPr>
          <w:trHeight w:val="575"/>
        </w:trPr>
        <w:tc>
          <w:tcPr>
            <w:tcW w:w="3120" w:type="dxa"/>
            <w:shd w:val="clear" w:color="auto" w:fill="F2F2F2"/>
          </w:tcPr>
          <w:p w14:paraId="76EC02C1" w14:textId="77777777" w:rsidR="00167AB1" w:rsidRPr="008039D7" w:rsidRDefault="00167AB1" w:rsidP="0013244E">
            <w:pPr>
              <w:pStyle w:val="TableParagraph"/>
              <w:spacing w:before="5"/>
              <w:rPr>
                <w:rFonts w:ascii="Aptos" w:hAnsi="Aptos" w:cstheme="minorHAnsi"/>
                <w:sz w:val="24"/>
                <w:szCs w:val="24"/>
              </w:rPr>
            </w:pPr>
          </w:p>
          <w:p w14:paraId="5732A185"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4C6B4B73" w14:textId="77777777" w:rsidR="00167AB1" w:rsidRPr="008039D7" w:rsidRDefault="00167AB1" w:rsidP="0013244E">
            <w:pPr>
              <w:pStyle w:val="TableParagraph"/>
              <w:rPr>
                <w:rFonts w:ascii="Aptos" w:hAnsi="Aptos" w:cstheme="minorHAnsi"/>
                <w:sz w:val="24"/>
                <w:szCs w:val="24"/>
              </w:rPr>
            </w:pPr>
          </w:p>
        </w:tc>
      </w:tr>
      <w:tr w:rsidR="00167AB1" w:rsidRPr="008039D7" w14:paraId="4E324F2D" w14:textId="77777777" w:rsidTr="0013244E">
        <w:trPr>
          <w:trHeight w:val="575"/>
        </w:trPr>
        <w:tc>
          <w:tcPr>
            <w:tcW w:w="3120" w:type="dxa"/>
            <w:shd w:val="clear" w:color="auto" w:fill="F2F2F2"/>
          </w:tcPr>
          <w:p w14:paraId="180F2019" w14:textId="77777777" w:rsidR="00167AB1" w:rsidRPr="008039D7" w:rsidRDefault="00167AB1" w:rsidP="0013244E">
            <w:pPr>
              <w:pStyle w:val="TableParagraph"/>
              <w:spacing w:before="5"/>
              <w:rPr>
                <w:rFonts w:ascii="Aptos" w:hAnsi="Aptos" w:cstheme="minorHAnsi"/>
                <w:sz w:val="24"/>
                <w:szCs w:val="24"/>
              </w:rPr>
            </w:pPr>
          </w:p>
          <w:p w14:paraId="174F266B"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52818759" w14:textId="77777777" w:rsidR="00167AB1" w:rsidRPr="008039D7" w:rsidRDefault="00167AB1" w:rsidP="0013244E">
            <w:pPr>
              <w:pStyle w:val="TableParagraph"/>
              <w:rPr>
                <w:rFonts w:ascii="Aptos" w:hAnsi="Aptos" w:cstheme="minorHAnsi"/>
                <w:sz w:val="24"/>
                <w:szCs w:val="24"/>
              </w:rPr>
            </w:pPr>
          </w:p>
        </w:tc>
      </w:tr>
      <w:tr w:rsidR="00167AB1" w:rsidRPr="008039D7" w14:paraId="3265F125" w14:textId="77777777" w:rsidTr="0013244E">
        <w:trPr>
          <w:trHeight w:val="575"/>
        </w:trPr>
        <w:tc>
          <w:tcPr>
            <w:tcW w:w="3120" w:type="dxa"/>
            <w:shd w:val="clear" w:color="auto" w:fill="F2F2F2"/>
          </w:tcPr>
          <w:p w14:paraId="7B14561F" w14:textId="77777777" w:rsidR="00167AB1" w:rsidRPr="008039D7" w:rsidRDefault="00167AB1" w:rsidP="0013244E">
            <w:pPr>
              <w:pStyle w:val="TableParagraph"/>
              <w:spacing w:before="5"/>
              <w:rPr>
                <w:rFonts w:ascii="Aptos" w:hAnsi="Aptos" w:cstheme="minorHAnsi"/>
                <w:sz w:val="24"/>
                <w:szCs w:val="24"/>
              </w:rPr>
            </w:pPr>
          </w:p>
          <w:p w14:paraId="5638EF3A"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613E6999" w14:textId="77777777" w:rsidR="00167AB1" w:rsidRPr="008039D7" w:rsidRDefault="00167AB1" w:rsidP="0013244E">
            <w:pPr>
              <w:pStyle w:val="TableParagraph"/>
              <w:rPr>
                <w:rFonts w:ascii="Aptos" w:hAnsi="Aptos" w:cstheme="minorHAnsi"/>
                <w:sz w:val="24"/>
                <w:szCs w:val="24"/>
              </w:rPr>
            </w:pPr>
          </w:p>
        </w:tc>
      </w:tr>
    </w:tbl>
    <w:p w14:paraId="0BE0D4C3" w14:textId="77777777" w:rsidR="00167AB1" w:rsidRPr="008039D7" w:rsidRDefault="00167AB1" w:rsidP="00167AB1">
      <w:pPr>
        <w:pStyle w:val="BodyText"/>
        <w:rPr>
          <w:rFonts w:ascii="Aptos" w:hAnsi="Aptos" w:cstheme="minorHAnsi"/>
          <w:sz w:val="24"/>
          <w:szCs w:val="24"/>
        </w:rPr>
      </w:pPr>
    </w:p>
    <w:p w14:paraId="4B4EF8C8" w14:textId="77777777" w:rsidR="00167AB1" w:rsidRPr="008039D7" w:rsidRDefault="00167AB1" w:rsidP="00167AB1">
      <w:pPr>
        <w:pStyle w:val="BodyText"/>
        <w:spacing w:before="93"/>
        <w:ind w:left="292"/>
        <w:rPr>
          <w:rFonts w:ascii="Aptos" w:hAnsi="Aptos" w:cstheme="minorHAnsi"/>
          <w:sz w:val="24"/>
          <w:szCs w:val="24"/>
        </w:rPr>
      </w:pPr>
      <w:r w:rsidRPr="008039D7">
        <w:rPr>
          <w:rFonts w:ascii="Aptos" w:hAnsi="Aptos" w:cstheme="minorHAnsi"/>
          <w:sz w:val="24"/>
          <w:szCs w:val="24"/>
        </w:rPr>
        <w:t>Signed</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4"/>
          <w:sz w:val="24"/>
          <w:szCs w:val="24"/>
        </w:rPr>
        <w:t xml:space="preserve"> </w:t>
      </w:r>
      <w:r w:rsidRPr="008039D7">
        <w:rPr>
          <w:rFonts w:ascii="Aptos" w:hAnsi="Aptos" w:cstheme="minorHAnsi"/>
          <w:sz w:val="24"/>
          <w:szCs w:val="24"/>
        </w:rPr>
        <w:t>presence</w:t>
      </w:r>
      <w:r w:rsidRPr="008039D7">
        <w:rPr>
          <w:rFonts w:ascii="Aptos" w:hAnsi="Aptos" w:cstheme="minorHAnsi"/>
          <w:spacing w:val="-3"/>
          <w:sz w:val="24"/>
          <w:szCs w:val="24"/>
        </w:rPr>
        <w:t xml:space="preserve"> </w:t>
      </w:r>
      <w:r w:rsidRPr="008039D7">
        <w:rPr>
          <w:rFonts w:ascii="Aptos" w:hAnsi="Aptos" w:cstheme="minorHAnsi"/>
          <w:spacing w:val="-5"/>
          <w:sz w:val="24"/>
          <w:szCs w:val="24"/>
        </w:rPr>
        <w:t>of:</w:t>
      </w:r>
    </w:p>
    <w:p w14:paraId="2FAAF67C" w14:textId="77777777" w:rsidR="00167AB1" w:rsidRPr="008039D7" w:rsidRDefault="00167AB1" w:rsidP="00167AB1">
      <w:pPr>
        <w:pStyle w:val="BodyText"/>
        <w:spacing w:before="9"/>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6B1D746B" w14:textId="77777777" w:rsidTr="0013244E">
        <w:trPr>
          <w:trHeight w:val="575"/>
        </w:trPr>
        <w:tc>
          <w:tcPr>
            <w:tcW w:w="3120" w:type="dxa"/>
            <w:shd w:val="clear" w:color="auto" w:fill="F2F2F2"/>
          </w:tcPr>
          <w:p w14:paraId="4CBEC71E" w14:textId="77777777" w:rsidR="00167AB1" w:rsidRPr="008039D7" w:rsidRDefault="00167AB1" w:rsidP="0013244E">
            <w:pPr>
              <w:pStyle w:val="TableParagraph"/>
              <w:spacing w:before="5"/>
              <w:rPr>
                <w:rFonts w:ascii="Aptos" w:hAnsi="Aptos" w:cstheme="minorHAnsi"/>
                <w:sz w:val="24"/>
                <w:szCs w:val="24"/>
              </w:rPr>
            </w:pPr>
          </w:p>
          <w:p w14:paraId="4DE99C18"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16162887" w14:textId="77777777" w:rsidR="00167AB1" w:rsidRPr="008039D7" w:rsidRDefault="00167AB1" w:rsidP="0013244E">
            <w:pPr>
              <w:pStyle w:val="TableParagraph"/>
              <w:rPr>
                <w:rFonts w:ascii="Aptos" w:hAnsi="Aptos" w:cstheme="minorHAnsi"/>
                <w:sz w:val="24"/>
                <w:szCs w:val="24"/>
              </w:rPr>
            </w:pPr>
          </w:p>
        </w:tc>
      </w:tr>
      <w:tr w:rsidR="00167AB1" w:rsidRPr="008039D7" w14:paraId="1C26D9BB" w14:textId="77777777" w:rsidTr="0013244E">
        <w:trPr>
          <w:trHeight w:val="578"/>
        </w:trPr>
        <w:tc>
          <w:tcPr>
            <w:tcW w:w="3120" w:type="dxa"/>
            <w:shd w:val="clear" w:color="auto" w:fill="F2F2F2"/>
          </w:tcPr>
          <w:p w14:paraId="6408219C" w14:textId="77777777" w:rsidR="00167AB1" w:rsidRPr="008039D7" w:rsidRDefault="00167AB1" w:rsidP="0013244E">
            <w:pPr>
              <w:pStyle w:val="TableParagraph"/>
              <w:spacing w:before="7"/>
              <w:rPr>
                <w:rFonts w:ascii="Aptos" w:hAnsi="Aptos" w:cstheme="minorHAnsi"/>
                <w:sz w:val="24"/>
                <w:szCs w:val="24"/>
              </w:rPr>
            </w:pPr>
          </w:p>
          <w:p w14:paraId="26FE3783" w14:textId="77777777" w:rsidR="00167AB1" w:rsidRPr="008039D7" w:rsidRDefault="00167AB1" w:rsidP="0013244E">
            <w:pPr>
              <w:pStyle w:val="TableParagraph"/>
              <w:spacing w:before="1"/>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01A46E44" w14:textId="77777777" w:rsidR="00167AB1" w:rsidRPr="008039D7" w:rsidRDefault="00167AB1" w:rsidP="0013244E">
            <w:pPr>
              <w:pStyle w:val="TableParagraph"/>
              <w:rPr>
                <w:rFonts w:ascii="Aptos" w:hAnsi="Aptos" w:cstheme="minorHAnsi"/>
                <w:sz w:val="24"/>
                <w:szCs w:val="24"/>
              </w:rPr>
            </w:pPr>
          </w:p>
        </w:tc>
      </w:tr>
      <w:tr w:rsidR="00167AB1" w:rsidRPr="008039D7" w14:paraId="62086237" w14:textId="77777777" w:rsidTr="0013244E">
        <w:trPr>
          <w:trHeight w:val="575"/>
        </w:trPr>
        <w:tc>
          <w:tcPr>
            <w:tcW w:w="3120" w:type="dxa"/>
            <w:shd w:val="clear" w:color="auto" w:fill="F2F2F2"/>
          </w:tcPr>
          <w:p w14:paraId="197BA92A" w14:textId="77777777" w:rsidR="00167AB1" w:rsidRPr="008039D7" w:rsidRDefault="00167AB1" w:rsidP="0013244E">
            <w:pPr>
              <w:pStyle w:val="TableParagraph"/>
              <w:spacing w:before="5"/>
              <w:rPr>
                <w:rFonts w:ascii="Aptos" w:hAnsi="Aptos" w:cstheme="minorHAnsi"/>
                <w:sz w:val="24"/>
                <w:szCs w:val="24"/>
              </w:rPr>
            </w:pPr>
          </w:p>
          <w:p w14:paraId="38156126"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Address:</w:t>
            </w:r>
          </w:p>
        </w:tc>
        <w:tc>
          <w:tcPr>
            <w:tcW w:w="6518" w:type="dxa"/>
          </w:tcPr>
          <w:p w14:paraId="273CC96F" w14:textId="77777777" w:rsidR="00167AB1" w:rsidRPr="008039D7" w:rsidRDefault="00167AB1" w:rsidP="0013244E">
            <w:pPr>
              <w:pStyle w:val="TableParagraph"/>
              <w:rPr>
                <w:rFonts w:ascii="Aptos" w:hAnsi="Aptos" w:cstheme="minorHAnsi"/>
                <w:sz w:val="24"/>
                <w:szCs w:val="24"/>
              </w:rPr>
            </w:pPr>
          </w:p>
        </w:tc>
      </w:tr>
      <w:tr w:rsidR="00167AB1" w:rsidRPr="008039D7" w14:paraId="0E023498" w14:textId="77777777" w:rsidTr="0013244E">
        <w:trPr>
          <w:trHeight w:val="575"/>
        </w:trPr>
        <w:tc>
          <w:tcPr>
            <w:tcW w:w="3120" w:type="dxa"/>
            <w:shd w:val="clear" w:color="auto" w:fill="F2F2F2"/>
          </w:tcPr>
          <w:p w14:paraId="76ACCF57" w14:textId="77777777" w:rsidR="00167AB1" w:rsidRPr="008039D7" w:rsidRDefault="00167AB1" w:rsidP="0013244E">
            <w:pPr>
              <w:pStyle w:val="TableParagraph"/>
              <w:spacing w:before="5"/>
              <w:rPr>
                <w:rFonts w:ascii="Aptos" w:hAnsi="Aptos" w:cstheme="minorHAnsi"/>
                <w:sz w:val="24"/>
                <w:szCs w:val="24"/>
              </w:rPr>
            </w:pPr>
          </w:p>
          <w:p w14:paraId="5E9B2401"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00C12DAF" w14:textId="77777777" w:rsidR="00167AB1" w:rsidRPr="008039D7" w:rsidRDefault="00167AB1" w:rsidP="0013244E">
            <w:pPr>
              <w:pStyle w:val="TableParagraph"/>
              <w:rPr>
                <w:rFonts w:ascii="Aptos" w:hAnsi="Aptos" w:cstheme="minorHAnsi"/>
                <w:sz w:val="24"/>
                <w:szCs w:val="24"/>
              </w:rPr>
            </w:pPr>
          </w:p>
        </w:tc>
      </w:tr>
    </w:tbl>
    <w:p w14:paraId="05A87088" w14:textId="77777777" w:rsidR="00167AB1" w:rsidRPr="008039D7" w:rsidRDefault="00167AB1" w:rsidP="00167AB1">
      <w:pPr>
        <w:rPr>
          <w:rFonts w:ascii="Aptos" w:hAnsi="Aptos" w:cstheme="minorHAnsi"/>
          <w:sz w:val="24"/>
          <w:szCs w:val="24"/>
        </w:rPr>
        <w:sectPr w:rsidR="00167AB1" w:rsidRPr="008039D7" w:rsidSect="002060ED">
          <w:type w:val="continuous"/>
          <w:pgSz w:w="11910" w:h="16840"/>
          <w:pgMar w:top="720" w:right="720" w:bottom="720" w:left="720" w:header="0" w:footer="142" w:gutter="0"/>
          <w:cols w:space="720"/>
          <w:docGrid w:linePitch="299"/>
        </w:sectPr>
      </w:pPr>
    </w:p>
    <w:p w14:paraId="29F1D10F" w14:textId="22525C83" w:rsidR="00167AB1" w:rsidRPr="008039D7" w:rsidRDefault="00F072FB" w:rsidP="00167AB1">
      <w:pPr>
        <w:ind w:firstLine="292"/>
        <w:rPr>
          <w:rFonts w:ascii="Aptos" w:hAnsi="Aptos" w:cstheme="minorHAnsi"/>
          <w:b/>
          <w:bCs/>
          <w:spacing w:val="-2"/>
          <w:sz w:val="24"/>
          <w:szCs w:val="24"/>
        </w:rPr>
      </w:pPr>
      <w:bookmarkStart w:id="37" w:name="Anti-canvassing_Certificate"/>
      <w:bookmarkEnd w:id="37"/>
      <w:r w:rsidRPr="008039D7">
        <w:rPr>
          <w:rFonts w:ascii="Aptos" w:hAnsi="Aptos" w:cstheme="minorHAnsi"/>
          <w:b/>
          <w:bCs/>
          <w:sz w:val="24"/>
          <w:szCs w:val="24"/>
        </w:rPr>
        <w:t>C</w:t>
      </w:r>
      <w:r w:rsidR="00E23A54" w:rsidRPr="008039D7">
        <w:rPr>
          <w:rFonts w:ascii="Aptos" w:hAnsi="Aptos" w:cstheme="minorHAnsi"/>
          <w:b/>
          <w:bCs/>
          <w:sz w:val="24"/>
          <w:szCs w:val="24"/>
        </w:rPr>
        <w:t>3</w:t>
      </w:r>
      <w:r w:rsidR="00E23A54" w:rsidRPr="008039D7">
        <w:rPr>
          <w:rFonts w:ascii="Aptos" w:hAnsi="Aptos" w:cstheme="minorHAnsi"/>
          <w:b/>
          <w:bCs/>
          <w:sz w:val="24"/>
          <w:szCs w:val="24"/>
        </w:rPr>
        <w:tab/>
      </w:r>
      <w:r w:rsidR="00167AB1" w:rsidRPr="008039D7">
        <w:rPr>
          <w:rFonts w:ascii="Aptos" w:hAnsi="Aptos" w:cstheme="minorHAnsi"/>
          <w:b/>
          <w:bCs/>
          <w:sz w:val="24"/>
          <w:szCs w:val="24"/>
        </w:rPr>
        <w:t>Anti-canvassing</w:t>
      </w:r>
      <w:r w:rsidR="00167AB1" w:rsidRPr="008039D7">
        <w:rPr>
          <w:rFonts w:ascii="Aptos" w:hAnsi="Aptos" w:cstheme="minorHAnsi"/>
          <w:b/>
          <w:bCs/>
          <w:spacing w:val="-13"/>
          <w:sz w:val="24"/>
          <w:szCs w:val="24"/>
        </w:rPr>
        <w:t xml:space="preserve"> </w:t>
      </w:r>
      <w:r w:rsidR="00167AB1" w:rsidRPr="008039D7">
        <w:rPr>
          <w:rFonts w:ascii="Aptos" w:hAnsi="Aptos" w:cstheme="minorHAnsi"/>
          <w:b/>
          <w:bCs/>
          <w:spacing w:val="-2"/>
          <w:sz w:val="24"/>
          <w:szCs w:val="24"/>
        </w:rPr>
        <w:t>Certificate</w:t>
      </w:r>
    </w:p>
    <w:p w14:paraId="3CEDFEC2" w14:textId="77777777" w:rsidR="00167AB1" w:rsidRPr="008039D7" w:rsidRDefault="00167AB1" w:rsidP="00167AB1">
      <w:pPr>
        <w:rPr>
          <w:rFonts w:ascii="Aptos" w:hAnsi="Aptos" w:cstheme="minorHAnsi"/>
          <w:spacing w:val="-2"/>
          <w:sz w:val="24"/>
          <w:szCs w:val="24"/>
        </w:rPr>
      </w:pPr>
    </w:p>
    <w:p w14:paraId="4C0072EB" w14:textId="2A69D140" w:rsidR="00443954" w:rsidRPr="008039D7" w:rsidRDefault="00167AB1" w:rsidP="00443954">
      <w:pPr>
        <w:ind w:left="292" w:right="722"/>
        <w:rPr>
          <w:rFonts w:ascii="Aptos" w:hAnsi="Aptos" w:cstheme="minorHAnsi"/>
          <w:b/>
          <w:sz w:val="24"/>
          <w:szCs w:val="24"/>
        </w:rPr>
      </w:pPr>
      <w:r w:rsidRPr="008039D7">
        <w:rPr>
          <w:rFonts w:ascii="Aptos" w:hAnsi="Aptos" w:cstheme="minorHAnsi"/>
          <w:b/>
          <w:sz w:val="24"/>
          <w:szCs w:val="24"/>
        </w:rPr>
        <w:t>C</w:t>
      </w:r>
      <w:r w:rsidR="00443954" w:rsidRPr="008039D7">
        <w:rPr>
          <w:rFonts w:ascii="Aptos" w:hAnsi="Aptos" w:cstheme="minorHAnsi"/>
          <w:b/>
          <w:sz w:val="24"/>
          <w:szCs w:val="24"/>
        </w:rPr>
        <w:t xml:space="preserve"> Contract</w:t>
      </w:r>
      <w:r w:rsidR="00443954" w:rsidRPr="008039D7">
        <w:rPr>
          <w:rFonts w:ascii="Aptos" w:hAnsi="Aptos" w:cstheme="minorHAnsi"/>
          <w:b/>
          <w:spacing w:val="-3"/>
          <w:sz w:val="24"/>
          <w:szCs w:val="24"/>
        </w:rPr>
        <w:t xml:space="preserve"> </w:t>
      </w:r>
      <w:r w:rsidR="00443954" w:rsidRPr="008039D7">
        <w:rPr>
          <w:rFonts w:ascii="Aptos" w:hAnsi="Aptos" w:cstheme="minorHAnsi"/>
          <w:b/>
          <w:sz w:val="24"/>
          <w:szCs w:val="24"/>
        </w:rPr>
        <w:t>for</w:t>
      </w:r>
      <w:r w:rsidR="00443954" w:rsidRPr="008039D7">
        <w:rPr>
          <w:rFonts w:ascii="Aptos" w:hAnsi="Aptos" w:cstheme="minorHAnsi"/>
          <w:b/>
          <w:spacing w:val="-4"/>
          <w:sz w:val="24"/>
          <w:szCs w:val="24"/>
        </w:rPr>
        <w:t xml:space="preserve"> </w:t>
      </w:r>
      <w:r w:rsidR="00443954" w:rsidRPr="008039D7">
        <w:rPr>
          <w:rFonts w:ascii="Aptos" w:hAnsi="Aptos" w:cstheme="minorHAnsi"/>
          <w:b/>
          <w:sz w:val="24"/>
          <w:szCs w:val="24"/>
        </w:rPr>
        <w:t>the</w:t>
      </w:r>
      <w:r w:rsidR="00443954" w:rsidRPr="008039D7">
        <w:rPr>
          <w:rFonts w:ascii="Aptos" w:hAnsi="Aptos" w:cstheme="minorHAnsi"/>
          <w:b/>
          <w:spacing w:val="-3"/>
          <w:sz w:val="24"/>
          <w:szCs w:val="24"/>
        </w:rPr>
        <w:t xml:space="preserve"> </w:t>
      </w:r>
      <w:r w:rsidR="00443954" w:rsidRPr="008039D7">
        <w:rPr>
          <w:rFonts w:ascii="Aptos" w:hAnsi="Aptos" w:cstheme="minorHAnsi"/>
          <w:b/>
          <w:sz w:val="24"/>
          <w:szCs w:val="24"/>
        </w:rPr>
        <w:t>Appointment</w:t>
      </w:r>
      <w:r w:rsidR="00443954" w:rsidRPr="008039D7">
        <w:rPr>
          <w:rFonts w:ascii="Aptos" w:hAnsi="Aptos" w:cstheme="minorHAnsi"/>
          <w:b/>
          <w:spacing w:val="-3"/>
          <w:sz w:val="24"/>
          <w:szCs w:val="24"/>
        </w:rPr>
        <w:t xml:space="preserve"> </w:t>
      </w:r>
      <w:r w:rsidR="00443954" w:rsidRPr="008039D7">
        <w:rPr>
          <w:rFonts w:ascii="Aptos" w:hAnsi="Aptos" w:cstheme="minorHAnsi"/>
          <w:b/>
          <w:sz w:val="24"/>
          <w:szCs w:val="24"/>
        </w:rPr>
        <w:t>to</w:t>
      </w:r>
      <w:r w:rsidR="00443954" w:rsidRPr="008039D7">
        <w:rPr>
          <w:rFonts w:ascii="Aptos" w:hAnsi="Aptos" w:cstheme="minorHAnsi"/>
          <w:b/>
          <w:spacing w:val="-4"/>
          <w:sz w:val="24"/>
          <w:szCs w:val="24"/>
        </w:rPr>
        <w:t xml:space="preserve"> </w:t>
      </w:r>
      <w:r w:rsidR="00443954" w:rsidRPr="008039D7">
        <w:rPr>
          <w:rFonts w:ascii="Aptos" w:hAnsi="Aptos" w:cstheme="minorHAnsi"/>
          <w:b/>
          <w:sz w:val="24"/>
          <w:szCs w:val="24"/>
        </w:rPr>
        <w:t>provide</w:t>
      </w:r>
      <w:r w:rsidR="00443954" w:rsidRPr="008039D7">
        <w:rPr>
          <w:rFonts w:ascii="Aptos" w:hAnsi="Aptos" w:cstheme="minorHAnsi"/>
          <w:b/>
          <w:spacing w:val="-2"/>
          <w:sz w:val="24"/>
          <w:szCs w:val="24"/>
        </w:rPr>
        <w:t xml:space="preserve"> </w:t>
      </w:r>
      <w:r w:rsidR="00443954" w:rsidRPr="008039D7">
        <w:rPr>
          <w:rFonts w:ascii="Aptos" w:hAnsi="Aptos" w:cstheme="minorHAnsi"/>
          <w:b/>
          <w:sz w:val="24"/>
          <w:szCs w:val="24"/>
        </w:rPr>
        <w:t xml:space="preserve">Construction </w:t>
      </w:r>
      <w:r w:rsidR="00443954" w:rsidRPr="008039D7">
        <w:rPr>
          <w:rFonts w:ascii="Aptos" w:hAnsi="Aptos" w:cstheme="minorHAnsi"/>
          <w:b/>
          <w:spacing w:val="-7"/>
          <w:sz w:val="24"/>
          <w:szCs w:val="24"/>
        </w:rPr>
        <w:t xml:space="preserve"> </w:t>
      </w:r>
      <w:r w:rsidR="00443954" w:rsidRPr="008039D7">
        <w:rPr>
          <w:rFonts w:ascii="Aptos" w:hAnsi="Aptos" w:cstheme="minorHAnsi"/>
          <w:b/>
          <w:sz w:val="24"/>
          <w:szCs w:val="24"/>
        </w:rPr>
        <w:t>Services</w:t>
      </w:r>
      <w:r w:rsidR="00443954" w:rsidRPr="008039D7">
        <w:rPr>
          <w:rFonts w:ascii="Aptos" w:hAnsi="Aptos" w:cstheme="minorHAnsi"/>
          <w:b/>
          <w:spacing w:val="-6"/>
          <w:sz w:val="24"/>
          <w:szCs w:val="24"/>
        </w:rPr>
        <w:t xml:space="preserve"> </w:t>
      </w:r>
      <w:r w:rsidR="00443954"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3FED8CED" w14:textId="48456CC0" w:rsidR="00167AB1" w:rsidRPr="008039D7" w:rsidRDefault="00167AB1" w:rsidP="00443954">
      <w:pPr>
        <w:ind w:left="292" w:right="722"/>
        <w:rPr>
          <w:rFonts w:ascii="Aptos" w:hAnsi="Aptos" w:cstheme="minorHAnsi"/>
          <w:b/>
          <w:sz w:val="24"/>
          <w:szCs w:val="24"/>
        </w:rPr>
      </w:pPr>
    </w:p>
    <w:p w14:paraId="17443EBC" w14:textId="77777777" w:rsidR="00167AB1" w:rsidRPr="008039D7" w:rsidRDefault="00167AB1" w:rsidP="00167AB1">
      <w:pPr>
        <w:pStyle w:val="BodyText"/>
        <w:ind w:left="292" w:right="622"/>
        <w:jc w:val="both"/>
        <w:rPr>
          <w:rFonts w:ascii="Aptos" w:hAnsi="Aptos" w:cstheme="minorHAnsi"/>
          <w:sz w:val="24"/>
          <w:szCs w:val="24"/>
        </w:rPr>
      </w:pPr>
      <w:r w:rsidRPr="008039D7">
        <w:rPr>
          <w:rFonts w:ascii="Aptos" w:hAnsi="Aptos" w:cstheme="minorHAnsi"/>
          <w:sz w:val="24"/>
          <w:szCs w:val="24"/>
        </w:rPr>
        <w:t>I / We hereby certify that I / We have not canvassed or solicited any member, officer or agent of Todmorden Town Council (“the Council”) in connection with the award of this tender or any</w:t>
      </w:r>
      <w:r w:rsidRPr="008039D7">
        <w:rPr>
          <w:rFonts w:ascii="Aptos" w:hAnsi="Aptos" w:cstheme="minorHAnsi"/>
          <w:spacing w:val="-3"/>
          <w:sz w:val="24"/>
          <w:szCs w:val="24"/>
        </w:rPr>
        <w:t xml:space="preserve"> </w:t>
      </w:r>
      <w:r w:rsidRPr="008039D7">
        <w:rPr>
          <w:rFonts w:ascii="Aptos" w:hAnsi="Aptos" w:cstheme="minorHAnsi"/>
          <w:sz w:val="24"/>
          <w:szCs w:val="24"/>
        </w:rPr>
        <w:t>other</w:t>
      </w:r>
      <w:r w:rsidRPr="008039D7">
        <w:rPr>
          <w:rFonts w:ascii="Aptos" w:hAnsi="Aptos" w:cstheme="minorHAnsi"/>
          <w:spacing w:val="-3"/>
          <w:sz w:val="24"/>
          <w:szCs w:val="24"/>
        </w:rPr>
        <w:t xml:space="preserve"> </w:t>
      </w:r>
      <w:r w:rsidRPr="008039D7">
        <w:rPr>
          <w:rFonts w:ascii="Aptos" w:hAnsi="Aptos" w:cstheme="minorHAnsi"/>
          <w:sz w:val="24"/>
          <w:szCs w:val="24"/>
        </w:rPr>
        <w:t>tender</w:t>
      </w:r>
      <w:r w:rsidRPr="008039D7">
        <w:rPr>
          <w:rFonts w:ascii="Aptos" w:hAnsi="Aptos" w:cstheme="minorHAnsi"/>
          <w:spacing w:val="-3"/>
          <w:sz w:val="24"/>
          <w:szCs w:val="24"/>
        </w:rPr>
        <w:t xml:space="preserve"> </w:t>
      </w:r>
      <w:r w:rsidRPr="008039D7">
        <w:rPr>
          <w:rFonts w:ascii="Aptos" w:hAnsi="Aptos" w:cstheme="minorHAnsi"/>
          <w:sz w:val="24"/>
          <w:szCs w:val="24"/>
        </w:rPr>
        <w:t>or</w:t>
      </w:r>
      <w:r w:rsidRPr="008039D7">
        <w:rPr>
          <w:rFonts w:ascii="Aptos" w:hAnsi="Aptos" w:cstheme="minorHAnsi"/>
          <w:spacing w:val="-3"/>
          <w:sz w:val="24"/>
          <w:szCs w:val="24"/>
        </w:rPr>
        <w:t xml:space="preserve"> </w:t>
      </w:r>
      <w:r w:rsidRPr="008039D7">
        <w:rPr>
          <w:rFonts w:ascii="Aptos" w:hAnsi="Aptos" w:cstheme="minorHAnsi"/>
          <w:sz w:val="24"/>
          <w:szCs w:val="24"/>
        </w:rPr>
        <w:t>proposed</w:t>
      </w:r>
      <w:r w:rsidRPr="008039D7">
        <w:rPr>
          <w:rFonts w:ascii="Aptos" w:hAnsi="Aptos" w:cstheme="minorHAnsi"/>
          <w:spacing w:val="-1"/>
          <w:sz w:val="24"/>
          <w:szCs w:val="24"/>
        </w:rPr>
        <w:t xml:space="preserve"> </w:t>
      </w:r>
      <w:r w:rsidRPr="008039D7">
        <w:rPr>
          <w:rFonts w:ascii="Aptos" w:hAnsi="Aptos" w:cstheme="minorHAnsi"/>
          <w:sz w:val="24"/>
          <w:szCs w:val="24"/>
        </w:rPr>
        <w:t>tender</w:t>
      </w:r>
      <w:r w:rsidRPr="008039D7">
        <w:rPr>
          <w:rFonts w:ascii="Aptos" w:hAnsi="Aptos" w:cstheme="minorHAnsi"/>
          <w:spacing w:val="-4"/>
          <w:sz w:val="24"/>
          <w:szCs w:val="24"/>
        </w:rPr>
        <w:t xml:space="preserve"> </w:t>
      </w:r>
      <w:r w:rsidRPr="008039D7">
        <w:rPr>
          <w:rFonts w:ascii="Aptos" w:hAnsi="Aptos" w:cstheme="minorHAnsi"/>
          <w:sz w:val="24"/>
          <w:szCs w:val="24"/>
        </w:rPr>
        <w:t>for</w:t>
      </w:r>
      <w:r w:rsidRPr="008039D7">
        <w:rPr>
          <w:rFonts w:ascii="Aptos" w:hAnsi="Aptos" w:cstheme="minorHAnsi"/>
          <w:spacing w:val="-3"/>
          <w:sz w:val="24"/>
          <w:szCs w:val="24"/>
        </w:rPr>
        <w:t xml:space="preserve"> </w:t>
      </w:r>
      <w:r w:rsidRPr="008039D7">
        <w:rPr>
          <w:rFonts w:ascii="Aptos" w:hAnsi="Aptos" w:cstheme="minorHAnsi"/>
          <w:sz w:val="24"/>
          <w:szCs w:val="24"/>
        </w:rPr>
        <w:t>the</w:t>
      </w:r>
      <w:r w:rsidRPr="008039D7">
        <w:rPr>
          <w:rFonts w:ascii="Aptos" w:hAnsi="Aptos" w:cstheme="minorHAnsi"/>
          <w:spacing w:val="-1"/>
          <w:sz w:val="24"/>
          <w:szCs w:val="24"/>
        </w:rPr>
        <w:t xml:space="preserve"> </w:t>
      </w:r>
      <w:r w:rsidRPr="008039D7">
        <w:rPr>
          <w:rFonts w:ascii="Aptos" w:hAnsi="Aptos" w:cstheme="minorHAnsi"/>
          <w:sz w:val="24"/>
          <w:szCs w:val="24"/>
        </w:rPr>
        <w:t>Contract,</w:t>
      </w:r>
      <w:r w:rsidRPr="008039D7">
        <w:rPr>
          <w:rFonts w:ascii="Aptos" w:hAnsi="Aptos" w:cstheme="minorHAnsi"/>
          <w:spacing w:val="-3"/>
          <w:sz w:val="24"/>
          <w:szCs w:val="24"/>
        </w:rPr>
        <w:t xml:space="preserve"> </w:t>
      </w:r>
      <w:r w:rsidRPr="008039D7">
        <w:rPr>
          <w:rFonts w:ascii="Aptos" w:hAnsi="Aptos" w:cstheme="minorHAnsi"/>
          <w:sz w:val="24"/>
          <w:szCs w:val="24"/>
        </w:rPr>
        <w:t>and</w:t>
      </w:r>
      <w:r w:rsidRPr="008039D7">
        <w:rPr>
          <w:rFonts w:ascii="Aptos" w:hAnsi="Aptos" w:cstheme="minorHAnsi"/>
          <w:spacing w:val="-1"/>
          <w:sz w:val="24"/>
          <w:szCs w:val="24"/>
        </w:rPr>
        <w:t xml:space="preserve"> </w:t>
      </w:r>
      <w:r w:rsidRPr="008039D7">
        <w:rPr>
          <w:rFonts w:ascii="Aptos" w:hAnsi="Aptos" w:cstheme="minorHAnsi"/>
          <w:sz w:val="24"/>
          <w:szCs w:val="24"/>
        </w:rPr>
        <w:t>that</w:t>
      </w:r>
      <w:r w:rsidRPr="008039D7">
        <w:rPr>
          <w:rFonts w:ascii="Aptos" w:hAnsi="Aptos" w:cstheme="minorHAnsi"/>
          <w:spacing w:val="-2"/>
          <w:sz w:val="24"/>
          <w:szCs w:val="24"/>
        </w:rPr>
        <w:t xml:space="preserve"> </w:t>
      </w:r>
      <w:r w:rsidRPr="008039D7">
        <w:rPr>
          <w:rFonts w:ascii="Aptos" w:hAnsi="Aptos" w:cstheme="minorHAnsi"/>
          <w:sz w:val="24"/>
          <w:szCs w:val="24"/>
        </w:rPr>
        <w:t>no</w:t>
      </w:r>
      <w:r w:rsidRPr="008039D7">
        <w:rPr>
          <w:rFonts w:ascii="Aptos" w:hAnsi="Aptos" w:cstheme="minorHAnsi"/>
          <w:spacing w:val="-1"/>
          <w:sz w:val="24"/>
          <w:szCs w:val="24"/>
        </w:rPr>
        <w:t xml:space="preserve"> </w:t>
      </w:r>
      <w:r w:rsidRPr="008039D7">
        <w:rPr>
          <w:rFonts w:ascii="Aptos" w:hAnsi="Aptos" w:cstheme="minorHAnsi"/>
          <w:sz w:val="24"/>
          <w:szCs w:val="24"/>
        </w:rPr>
        <w:t>person</w:t>
      </w:r>
      <w:r w:rsidRPr="008039D7">
        <w:rPr>
          <w:rFonts w:ascii="Aptos" w:hAnsi="Aptos" w:cstheme="minorHAnsi"/>
          <w:spacing w:val="-1"/>
          <w:sz w:val="24"/>
          <w:szCs w:val="24"/>
        </w:rPr>
        <w:t xml:space="preserve"> </w:t>
      </w:r>
      <w:r w:rsidRPr="008039D7">
        <w:rPr>
          <w:rFonts w:ascii="Aptos" w:hAnsi="Aptos" w:cstheme="minorHAnsi"/>
          <w:sz w:val="24"/>
          <w:szCs w:val="24"/>
        </w:rPr>
        <w:t>employed</w:t>
      </w:r>
      <w:r w:rsidRPr="008039D7">
        <w:rPr>
          <w:rFonts w:ascii="Aptos" w:hAnsi="Aptos" w:cstheme="minorHAnsi"/>
          <w:spacing w:val="-1"/>
          <w:sz w:val="24"/>
          <w:szCs w:val="24"/>
        </w:rPr>
        <w:t xml:space="preserve"> </w:t>
      </w:r>
      <w:r w:rsidRPr="008039D7">
        <w:rPr>
          <w:rFonts w:ascii="Aptos" w:hAnsi="Aptos" w:cstheme="minorHAnsi"/>
          <w:sz w:val="24"/>
          <w:szCs w:val="24"/>
        </w:rPr>
        <w:t>by</w:t>
      </w:r>
      <w:r w:rsidRPr="008039D7">
        <w:rPr>
          <w:rFonts w:ascii="Aptos" w:hAnsi="Aptos" w:cstheme="minorHAnsi"/>
          <w:spacing w:val="-3"/>
          <w:sz w:val="24"/>
          <w:szCs w:val="24"/>
        </w:rPr>
        <w:t xml:space="preserve"> </w:t>
      </w:r>
      <w:r w:rsidRPr="008039D7">
        <w:rPr>
          <w:rFonts w:ascii="Aptos" w:hAnsi="Aptos" w:cstheme="minorHAnsi"/>
          <w:sz w:val="24"/>
          <w:szCs w:val="24"/>
        </w:rPr>
        <w:t>me</w:t>
      </w:r>
      <w:r w:rsidRPr="008039D7">
        <w:rPr>
          <w:rFonts w:ascii="Aptos" w:hAnsi="Aptos" w:cstheme="minorHAnsi"/>
          <w:spacing w:val="-2"/>
          <w:sz w:val="24"/>
          <w:szCs w:val="24"/>
        </w:rPr>
        <w:t xml:space="preserve"> </w:t>
      </w:r>
      <w:r w:rsidRPr="008039D7">
        <w:rPr>
          <w:rFonts w:ascii="Aptos" w:hAnsi="Aptos" w:cstheme="minorHAnsi"/>
          <w:sz w:val="24"/>
          <w:szCs w:val="24"/>
        </w:rPr>
        <w:t>/ us or acting on your behalf has done any such act.</w:t>
      </w:r>
    </w:p>
    <w:p w14:paraId="30277595" w14:textId="77777777" w:rsidR="00167AB1" w:rsidRPr="008039D7" w:rsidRDefault="00167AB1" w:rsidP="00167AB1">
      <w:pPr>
        <w:pStyle w:val="BodyText"/>
        <w:spacing w:before="10"/>
        <w:rPr>
          <w:rFonts w:ascii="Aptos" w:hAnsi="Aptos" w:cstheme="minorHAnsi"/>
          <w:sz w:val="24"/>
          <w:szCs w:val="24"/>
        </w:rPr>
      </w:pPr>
    </w:p>
    <w:p w14:paraId="74D6B350" w14:textId="77777777" w:rsidR="00167AB1" w:rsidRPr="008039D7" w:rsidRDefault="00167AB1" w:rsidP="00167AB1">
      <w:pPr>
        <w:pStyle w:val="BodyText"/>
        <w:ind w:left="292" w:right="621"/>
        <w:jc w:val="both"/>
        <w:rPr>
          <w:rFonts w:ascii="Aptos" w:hAnsi="Aptos" w:cstheme="minorHAnsi"/>
          <w:sz w:val="24"/>
          <w:szCs w:val="24"/>
        </w:rPr>
      </w:pPr>
      <w:r w:rsidRPr="008039D7">
        <w:rPr>
          <w:rFonts w:ascii="Aptos" w:hAnsi="Aptos" w:cstheme="minorHAnsi"/>
          <w:sz w:val="24"/>
          <w:szCs w:val="24"/>
        </w:rPr>
        <w:t>I / We further hereby undertake that I / We will not in the future canvass or solicit any member, officer or agent of the Council in connection with the award of this tender or any other tender or proposed tender for the Contract, and that no person employed by me / us or acting on my / our behalf will do any such act.</w:t>
      </w:r>
    </w:p>
    <w:p w14:paraId="6BA9EA43" w14:textId="77777777" w:rsidR="00167AB1" w:rsidRPr="008039D7" w:rsidRDefault="00167AB1" w:rsidP="00167AB1">
      <w:pPr>
        <w:pStyle w:val="BodyText"/>
        <w:spacing w:before="3"/>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6A9E8302" w14:textId="77777777" w:rsidTr="0013244E">
        <w:trPr>
          <w:trHeight w:val="575"/>
        </w:trPr>
        <w:tc>
          <w:tcPr>
            <w:tcW w:w="3120" w:type="dxa"/>
            <w:shd w:val="clear" w:color="auto" w:fill="F2F2F2"/>
          </w:tcPr>
          <w:p w14:paraId="708D0340" w14:textId="77777777" w:rsidR="00167AB1" w:rsidRPr="008039D7" w:rsidRDefault="00167AB1" w:rsidP="0013244E">
            <w:pPr>
              <w:pStyle w:val="TableParagraph"/>
              <w:spacing w:before="5"/>
              <w:rPr>
                <w:rFonts w:ascii="Aptos" w:hAnsi="Aptos" w:cstheme="minorHAnsi"/>
                <w:sz w:val="24"/>
                <w:szCs w:val="24"/>
              </w:rPr>
            </w:pPr>
          </w:p>
          <w:p w14:paraId="6CC29247"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7F729A83" w14:textId="77777777" w:rsidR="00167AB1" w:rsidRPr="008039D7" w:rsidRDefault="00167AB1" w:rsidP="0013244E">
            <w:pPr>
              <w:pStyle w:val="TableParagraph"/>
              <w:rPr>
                <w:rFonts w:ascii="Aptos" w:hAnsi="Aptos" w:cstheme="minorHAnsi"/>
                <w:sz w:val="24"/>
                <w:szCs w:val="24"/>
              </w:rPr>
            </w:pPr>
          </w:p>
        </w:tc>
      </w:tr>
      <w:tr w:rsidR="00167AB1" w:rsidRPr="008039D7" w14:paraId="16B181FB" w14:textId="77777777" w:rsidTr="0013244E">
        <w:trPr>
          <w:trHeight w:val="575"/>
        </w:trPr>
        <w:tc>
          <w:tcPr>
            <w:tcW w:w="3120" w:type="dxa"/>
            <w:shd w:val="clear" w:color="auto" w:fill="F2F2F2"/>
          </w:tcPr>
          <w:p w14:paraId="5E14C176" w14:textId="77777777" w:rsidR="00167AB1" w:rsidRPr="008039D7" w:rsidRDefault="00167AB1" w:rsidP="0013244E">
            <w:pPr>
              <w:pStyle w:val="TableParagraph"/>
              <w:spacing w:before="5"/>
              <w:rPr>
                <w:rFonts w:ascii="Aptos" w:hAnsi="Aptos" w:cstheme="minorHAnsi"/>
                <w:sz w:val="24"/>
                <w:szCs w:val="24"/>
              </w:rPr>
            </w:pPr>
          </w:p>
          <w:p w14:paraId="5D4EAE9F"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2E8DF30A" w14:textId="77777777" w:rsidR="00167AB1" w:rsidRPr="008039D7" w:rsidRDefault="00167AB1" w:rsidP="0013244E">
            <w:pPr>
              <w:pStyle w:val="TableParagraph"/>
              <w:rPr>
                <w:rFonts w:ascii="Aptos" w:hAnsi="Aptos" w:cstheme="minorHAnsi"/>
                <w:sz w:val="24"/>
                <w:szCs w:val="24"/>
              </w:rPr>
            </w:pPr>
          </w:p>
        </w:tc>
      </w:tr>
      <w:tr w:rsidR="00167AB1" w:rsidRPr="008039D7" w14:paraId="38D2994D" w14:textId="77777777" w:rsidTr="0013244E">
        <w:trPr>
          <w:trHeight w:val="575"/>
        </w:trPr>
        <w:tc>
          <w:tcPr>
            <w:tcW w:w="3120" w:type="dxa"/>
            <w:shd w:val="clear" w:color="auto" w:fill="F2F2F2"/>
          </w:tcPr>
          <w:p w14:paraId="32D42844" w14:textId="77777777" w:rsidR="00167AB1" w:rsidRPr="008039D7" w:rsidRDefault="00167AB1" w:rsidP="0013244E">
            <w:pPr>
              <w:pStyle w:val="TableParagraph"/>
              <w:spacing w:before="5"/>
              <w:rPr>
                <w:rFonts w:ascii="Aptos" w:hAnsi="Aptos" w:cstheme="minorHAnsi"/>
                <w:sz w:val="24"/>
                <w:szCs w:val="24"/>
              </w:rPr>
            </w:pPr>
          </w:p>
          <w:p w14:paraId="10198762"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3E6B6370" w14:textId="77777777" w:rsidR="00167AB1" w:rsidRPr="008039D7" w:rsidRDefault="00167AB1" w:rsidP="0013244E">
            <w:pPr>
              <w:pStyle w:val="TableParagraph"/>
              <w:rPr>
                <w:rFonts w:ascii="Aptos" w:hAnsi="Aptos" w:cstheme="minorHAnsi"/>
                <w:sz w:val="24"/>
                <w:szCs w:val="24"/>
              </w:rPr>
            </w:pPr>
          </w:p>
        </w:tc>
      </w:tr>
      <w:tr w:rsidR="00167AB1" w:rsidRPr="008039D7" w14:paraId="488687CF" w14:textId="77777777" w:rsidTr="0013244E">
        <w:trPr>
          <w:trHeight w:val="575"/>
        </w:trPr>
        <w:tc>
          <w:tcPr>
            <w:tcW w:w="3120" w:type="dxa"/>
            <w:shd w:val="clear" w:color="auto" w:fill="F2F2F2"/>
          </w:tcPr>
          <w:p w14:paraId="0250021B" w14:textId="77777777" w:rsidR="00167AB1" w:rsidRPr="008039D7" w:rsidRDefault="00167AB1" w:rsidP="0013244E">
            <w:pPr>
              <w:pStyle w:val="TableParagraph"/>
              <w:spacing w:before="5"/>
              <w:rPr>
                <w:rFonts w:ascii="Aptos" w:hAnsi="Aptos" w:cstheme="minorHAnsi"/>
                <w:sz w:val="24"/>
                <w:szCs w:val="24"/>
              </w:rPr>
            </w:pPr>
          </w:p>
          <w:p w14:paraId="526D8532"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4E9BC2A1" w14:textId="77777777" w:rsidR="00167AB1" w:rsidRPr="008039D7" w:rsidRDefault="00167AB1" w:rsidP="0013244E">
            <w:pPr>
              <w:pStyle w:val="TableParagraph"/>
              <w:rPr>
                <w:rFonts w:ascii="Aptos" w:hAnsi="Aptos" w:cstheme="minorHAnsi"/>
                <w:sz w:val="24"/>
                <w:szCs w:val="24"/>
              </w:rPr>
            </w:pPr>
          </w:p>
        </w:tc>
      </w:tr>
      <w:tr w:rsidR="00167AB1" w:rsidRPr="008039D7" w14:paraId="3EC4AF29" w14:textId="77777777" w:rsidTr="0013244E">
        <w:trPr>
          <w:trHeight w:val="575"/>
        </w:trPr>
        <w:tc>
          <w:tcPr>
            <w:tcW w:w="3120" w:type="dxa"/>
            <w:shd w:val="clear" w:color="auto" w:fill="F2F2F2"/>
          </w:tcPr>
          <w:p w14:paraId="6C14EA8F" w14:textId="77777777" w:rsidR="00167AB1" w:rsidRPr="008039D7" w:rsidRDefault="00167AB1" w:rsidP="0013244E">
            <w:pPr>
              <w:pStyle w:val="TableParagraph"/>
              <w:spacing w:before="5"/>
              <w:rPr>
                <w:rFonts w:ascii="Aptos" w:hAnsi="Aptos" w:cstheme="minorHAnsi"/>
                <w:sz w:val="24"/>
                <w:szCs w:val="24"/>
              </w:rPr>
            </w:pPr>
          </w:p>
          <w:p w14:paraId="79777265"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766C9608" w14:textId="77777777" w:rsidR="00167AB1" w:rsidRPr="008039D7" w:rsidRDefault="00167AB1" w:rsidP="0013244E">
            <w:pPr>
              <w:pStyle w:val="TableParagraph"/>
              <w:rPr>
                <w:rFonts w:ascii="Aptos" w:hAnsi="Aptos" w:cstheme="minorHAnsi"/>
                <w:sz w:val="24"/>
                <w:szCs w:val="24"/>
              </w:rPr>
            </w:pPr>
          </w:p>
        </w:tc>
      </w:tr>
    </w:tbl>
    <w:p w14:paraId="1A809449" w14:textId="77777777" w:rsidR="00167AB1" w:rsidRPr="008039D7" w:rsidRDefault="00167AB1" w:rsidP="00167AB1">
      <w:pPr>
        <w:pStyle w:val="BodyText"/>
        <w:spacing w:before="9"/>
        <w:rPr>
          <w:rFonts w:ascii="Aptos" w:hAnsi="Aptos" w:cstheme="minorHAnsi"/>
          <w:sz w:val="24"/>
          <w:szCs w:val="24"/>
        </w:rPr>
      </w:pPr>
    </w:p>
    <w:p w14:paraId="51C56692" w14:textId="77777777" w:rsidR="00167AB1" w:rsidRPr="008039D7" w:rsidRDefault="00167AB1" w:rsidP="00167AB1">
      <w:pPr>
        <w:pStyle w:val="BodyText"/>
        <w:spacing w:before="1"/>
        <w:ind w:left="292"/>
        <w:jc w:val="both"/>
        <w:rPr>
          <w:rFonts w:ascii="Aptos" w:hAnsi="Aptos" w:cstheme="minorHAnsi"/>
          <w:sz w:val="24"/>
          <w:szCs w:val="24"/>
        </w:rPr>
      </w:pPr>
      <w:r w:rsidRPr="008039D7">
        <w:rPr>
          <w:rFonts w:ascii="Aptos" w:hAnsi="Aptos" w:cstheme="minorHAnsi"/>
          <w:sz w:val="24"/>
          <w:szCs w:val="24"/>
        </w:rPr>
        <w:t>Signed</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4"/>
          <w:sz w:val="24"/>
          <w:szCs w:val="24"/>
        </w:rPr>
        <w:t xml:space="preserve"> </w:t>
      </w:r>
      <w:r w:rsidRPr="008039D7">
        <w:rPr>
          <w:rFonts w:ascii="Aptos" w:hAnsi="Aptos" w:cstheme="minorHAnsi"/>
          <w:sz w:val="24"/>
          <w:szCs w:val="24"/>
        </w:rPr>
        <w:t>presence</w:t>
      </w:r>
      <w:r w:rsidRPr="008039D7">
        <w:rPr>
          <w:rFonts w:ascii="Aptos" w:hAnsi="Aptos" w:cstheme="minorHAnsi"/>
          <w:spacing w:val="-3"/>
          <w:sz w:val="24"/>
          <w:szCs w:val="24"/>
        </w:rPr>
        <w:t xml:space="preserve"> </w:t>
      </w:r>
      <w:r w:rsidRPr="008039D7">
        <w:rPr>
          <w:rFonts w:ascii="Aptos" w:hAnsi="Aptos" w:cstheme="minorHAnsi"/>
          <w:spacing w:val="-5"/>
          <w:sz w:val="24"/>
          <w:szCs w:val="24"/>
        </w:rPr>
        <w:t>of:</w:t>
      </w:r>
    </w:p>
    <w:p w14:paraId="1CFCD5C5" w14:textId="77777777" w:rsidR="00167AB1" w:rsidRPr="008039D7" w:rsidRDefault="00167AB1" w:rsidP="00167AB1">
      <w:pPr>
        <w:pStyle w:val="BodyText"/>
        <w:spacing w:before="9"/>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183788DC" w14:textId="77777777" w:rsidTr="0013244E">
        <w:trPr>
          <w:trHeight w:val="578"/>
        </w:trPr>
        <w:tc>
          <w:tcPr>
            <w:tcW w:w="3120" w:type="dxa"/>
            <w:shd w:val="clear" w:color="auto" w:fill="F2F2F2"/>
          </w:tcPr>
          <w:p w14:paraId="2AA19B2B" w14:textId="77777777" w:rsidR="00167AB1" w:rsidRPr="008039D7" w:rsidRDefault="00167AB1" w:rsidP="0013244E">
            <w:pPr>
              <w:pStyle w:val="TableParagraph"/>
              <w:spacing w:before="7"/>
              <w:rPr>
                <w:rFonts w:ascii="Aptos" w:hAnsi="Aptos" w:cstheme="minorHAnsi"/>
                <w:sz w:val="24"/>
                <w:szCs w:val="24"/>
              </w:rPr>
            </w:pPr>
          </w:p>
          <w:p w14:paraId="14CA87BB" w14:textId="77777777" w:rsidR="00167AB1" w:rsidRPr="008039D7" w:rsidRDefault="00167AB1" w:rsidP="0013244E">
            <w:pPr>
              <w:pStyle w:val="TableParagraph"/>
              <w:spacing w:before="1"/>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38C5D2DF" w14:textId="77777777" w:rsidR="00167AB1" w:rsidRPr="008039D7" w:rsidRDefault="00167AB1" w:rsidP="0013244E">
            <w:pPr>
              <w:pStyle w:val="TableParagraph"/>
              <w:rPr>
                <w:rFonts w:ascii="Aptos" w:hAnsi="Aptos" w:cstheme="minorHAnsi"/>
                <w:sz w:val="24"/>
                <w:szCs w:val="24"/>
              </w:rPr>
            </w:pPr>
          </w:p>
        </w:tc>
      </w:tr>
      <w:tr w:rsidR="00167AB1" w:rsidRPr="008039D7" w14:paraId="66265727" w14:textId="77777777" w:rsidTr="0013244E">
        <w:trPr>
          <w:trHeight w:val="575"/>
        </w:trPr>
        <w:tc>
          <w:tcPr>
            <w:tcW w:w="3120" w:type="dxa"/>
            <w:shd w:val="clear" w:color="auto" w:fill="F2F2F2"/>
          </w:tcPr>
          <w:p w14:paraId="258A1D37" w14:textId="77777777" w:rsidR="00167AB1" w:rsidRPr="008039D7" w:rsidRDefault="00167AB1" w:rsidP="0013244E">
            <w:pPr>
              <w:pStyle w:val="TableParagraph"/>
              <w:spacing w:before="5"/>
              <w:rPr>
                <w:rFonts w:ascii="Aptos" w:hAnsi="Aptos" w:cstheme="minorHAnsi"/>
                <w:sz w:val="24"/>
                <w:szCs w:val="24"/>
              </w:rPr>
            </w:pPr>
          </w:p>
          <w:p w14:paraId="3E8F90C9"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24B245A3" w14:textId="77777777" w:rsidR="00167AB1" w:rsidRPr="008039D7" w:rsidRDefault="00167AB1" w:rsidP="0013244E">
            <w:pPr>
              <w:pStyle w:val="TableParagraph"/>
              <w:rPr>
                <w:rFonts w:ascii="Aptos" w:hAnsi="Aptos" w:cstheme="minorHAnsi"/>
                <w:sz w:val="24"/>
                <w:szCs w:val="24"/>
              </w:rPr>
            </w:pPr>
          </w:p>
        </w:tc>
      </w:tr>
      <w:tr w:rsidR="00167AB1" w:rsidRPr="008039D7" w14:paraId="7C45BBB2" w14:textId="77777777" w:rsidTr="0013244E">
        <w:trPr>
          <w:trHeight w:val="575"/>
        </w:trPr>
        <w:tc>
          <w:tcPr>
            <w:tcW w:w="3120" w:type="dxa"/>
            <w:shd w:val="clear" w:color="auto" w:fill="F2F2F2"/>
          </w:tcPr>
          <w:p w14:paraId="67EA644F" w14:textId="77777777" w:rsidR="00167AB1" w:rsidRPr="008039D7" w:rsidRDefault="00167AB1" w:rsidP="0013244E">
            <w:pPr>
              <w:pStyle w:val="TableParagraph"/>
              <w:spacing w:before="5"/>
              <w:rPr>
                <w:rFonts w:ascii="Aptos" w:hAnsi="Aptos" w:cstheme="minorHAnsi"/>
                <w:sz w:val="24"/>
                <w:szCs w:val="24"/>
              </w:rPr>
            </w:pPr>
          </w:p>
          <w:p w14:paraId="26170F2E"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Address:</w:t>
            </w:r>
          </w:p>
        </w:tc>
        <w:tc>
          <w:tcPr>
            <w:tcW w:w="6518" w:type="dxa"/>
          </w:tcPr>
          <w:p w14:paraId="5DAE2170" w14:textId="77777777" w:rsidR="00167AB1" w:rsidRPr="008039D7" w:rsidRDefault="00167AB1" w:rsidP="0013244E">
            <w:pPr>
              <w:pStyle w:val="TableParagraph"/>
              <w:rPr>
                <w:rFonts w:ascii="Aptos" w:hAnsi="Aptos" w:cstheme="minorHAnsi"/>
                <w:sz w:val="24"/>
                <w:szCs w:val="24"/>
              </w:rPr>
            </w:pPr>
          </w:p>
        </w:tc>
      </w:tr>
      <w:tr w:rsidR="00167AB1" w:rsidRPr="008039D7" w14:paraId="0D840397" w14:textId="77777777" w:rsidTr="0013244E">
        <w:trPr>
          <w:trHeight w:val="575"/>
        </w:trPr>
        <w:tc>
          <w:tcPr>
            <w:tcW w:w="3120" w:type="dxa"/>
            <w:shd w:val="clear" w:color="auto" w:fill="F2F2F2"/>
          </w:tcPr>
          <w:p w14:paraId="1A3E9F17" w14:textId="77777777" w:rsidR="00167AB1" w:rsidRPr="008039D7" w:rsidRDefault="00167AB1" w:rsidP="0013244E">
            <w:pPr>
              <w:pStyle w:val="TableParagraph"/>
              <w:spacing w:before="5"/>
              <w:rPr>
                <w:rFonts w:ascii="Aptos" w:hAnsi="Aptos" w:cstheme="minorHAnsi"/>
                <w:sz w:val="24"/>
                <w:szCs w:val="24"/>
              </w:rPr>
            </w:pPr>
          </w:p>
          <w:p w14:paraId="6F69FFE8"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508B5D38" w14:textId="77777777" w:rsidR="00167AB1" w:rsidRPr="008039D7" w:rsidRDefault="00167AB1" w:rsidP="0013244E">
            <w:pPr>
              <w:pStyle w:val="TableParagraph"/>
              <w:rPr>
                <w:rFonts w:ascii="Aptos" w:hAnsi="Aptos" w:cstheme="minorHAnsi"/>
                <w:sz w:val="24"/>
                <w:szCs w:val="24"/>
              </w:rPr>
            </w:pPr>
          </w:p>
        </w:tc>
      </w:tr>
    </w:tbl>
    <w:p w14:paraId="1C8A6DF5" w14:textId="77777777" w:rsidR="00167AB1" w:rsidRPr="008039D7" w:rsidRDefault="00167AB1" w:rsidP="00167AB1">
      <w:pPr>
        <w:rPr>
          <w:rFonts w:ascii="Aptos" w:hAnsi="Aptos" w:cstheme="minorHAnsi"/>
          <w:sz w:val="24"/>
          <w:szCs w:val="24"/>
        </w:rPr>
        <w:sectPr w:rsidR="00167AB1" w:rsidRPr="008039D7" w:rsidSect="002060ED">
          <w:pgSz w:w="11910" w:h="16840"/>
          <w:pgMar w:top="720" w:right="720" w:bottom="720" w:left="720" w:header="0" w:footer="142" w:gutter="0"/>
          <w:cols w:space="720"/>
          <w:docGrid w:linePitch="299"/>
        </w:sectPr>
      </w:pPr>
    </w:p>
    <w:p w14:paraId="05A90907" w14:textId="48EFC101" w:rsidR="00167AB1" w:rsidRPr="008039D7" w:rsidRDefault="00F072FB" w:rsidP="00167AB1">
      <w:pPr>
        <w:ind w:firstLine="292"/>
        <w:rPr>
          <w:rFonts w:ascii="Aptos" w:hAnsi="Aptos" w:cstheme="minorHAnsi"/>
          <w:b/>
          <w:bCs/>
          <w:spacing w:val="-2"/>
          <w:sz w:val="24"/>
          <w:szCs w:val="24"/>
        </w:rPr>
      </w:pPr>
      <w:bookmarkStart w:id="38" w:name="Freedom_of_Information_Disclosure_Statem"/>
      <w:bookmarkEnd w:id="38"/>
      <w:r w:rsidRPr="008039D7">
        <w:rPr>
          <w:rFonts w:ascii="Aptos" w:hAnsi="Aptos" w:cstheme="minorHAnsi"/>
          <w:b/>
          <w:bCs/>
          <w:sz w:val="24"/>
          <w:szCs w:val="24"/>
        </w:rPr>
        <w:t>C</w:t>
      </w:r>
      <w:r w:rsidR="00E23A54" w:rsidRPr="008039D7">
        <w:rPr>
          <w:rFonts w:ascii="Aptos" w:hAnsi="Aptos" w:cstheme="minorHAnsi"/>
          <w:b/>
          <w:bCs/>
          <w:sz w:val="24"/>
          <w:szCs w:val="24"/>
        </w:rPr>
        <w:t>4</w:t>
      </w:r>
      <w:r w:rsidR="00E23A54" w:rsidRPr="008039D7">
        <w:rPr>
          <w:rFonts w:ascii="Aptos" w:hAnsi="Aptos" w:cstheme="minorHAnsi"/>
          <w:b/>
          <w:bCs/>
          <w:sz w:val="24"/>
          <w:szCs w:val="24"/>
        </w:rPr>
        <w:tab/>
      </w:r>
      <w:r w:rsidR="00167AB1" w:rsidRPr="008039D7">
        <w:rPr>
          <w:rFonts w:ascii="Aptos" w:hAnsi="Aptos" w:cstheme="minorHAnsi"/>
          <w:b/>
          <w:bCs/>
          <w:sz w:val="24"/>
          <w:szCs w:val="24"/>
        </w:rPr>
        <w:t>Freedom</w:t>
      </w:r>
      <w:r w:rsidR="00167AB1" w:rsidRPr="008039D7">
        <w:rPr>
          <w:rFonts w:ascii="Aptos" w:hAnsi="Aptos" w:cstheme="minorHAnsi"/>
          <w:b/>
          <w:bCs/>
          <w:spacing w:val="-6"/>
          <w:sz w:val="24"/>
          <w:szCs w:val="24"/>
        </w:rPr>
        <w:t xml:space="preserve"> </w:t>
      </w:r>
      <w:r w:rsidR="00167AB1" w:rsidRPr="008039D7">
        <w:rPr>
          <w:rFonts w:ascii="Aptos" w:hAnsi="Aptos" w:cstheme="minorHAnsi"/>
          <w:b/>
          <w:bCs/>
          <w:sz w:val="24"/>
          <w:szCs w:val="24"/>
        </w:rPr>
        <w:t>of</w:t>
      </w:r>
      <w:r w:rsidR="00167AB1" w:rsidRPr="008039D7">
        <w:rPr>
          <w:rFonts w:ascii="Aptos" w:hAnsi="Aptos" w:cstheme="minorHAnsi"/>
          <w:b/>
          <w:bCs/>
          <w:spacing w:val="-9"/>
          <w:sz w:val="24"/>
          <w:szCs w:val="24"/>
        </w:rPr>
        <w:t xml:space="preserve"> </w:t>
      </w:r>
      <w:r w:rsidR="00167AB1" w:rsidRPr="008039D7">
        <w:rPr>
          <w:rFonts w:ascii="Aptos" w:hAnsi="Aptos" w:cstheme="minorHAnsi"/>
          <w:b/>
          <w:bCs/>
          <w:sz w:val="24"/>
          <w:szCs w:val="24"/>
        </w:rPr>
        <w:t>Information</w:t>
      </w:r>
      <w:r w:rsidR="00167AB1" w:rsidRPr="008039D7">
        <w:rPr>
          <w:rFonts w:ascii="Aptos" w:hAnsi="Aptos" w:cstheme="minorHAnsi"/>
          <w:b/>
          <w:bCs/>
          <w:spacing w:val="-8"/>
          <w:sz w:val="24"/>
          <w:szCs w:val="24"/>
        </w:rPr>
        <w:t xml:space="preserve"> </w:t>
      </w:r>
      <w:r w:rsidR="00167AB1" w:rsidRPr="008039D7">
        <w:rPr>
          <w:rFonts w:ascii="Aptos" w:hAnsi="Aptos" w:cstheme="minorHAnsi"/>
          <w:b/>
          <w:bCs/>
          <w:sz w:val="24"/>
          <w:szCs w:val="24"/>
        </w:rPr>
        <w:t>Disclosure</w:t>
      </w:r>
      <w:r w:rsidR="00167AB1" w:rsidRPr="008039D7">
        <w:rPr>
          <w:rFonts w:ascii="Aptos" w:hAnsi="Aptos" w:cstheme="minorHAnsi"/>
          <w:b/>
          <w:bCs/>
          <w:spacing w:val="-8"/>
          <w:sz w:val="24"/>
          <w:szCs w:val="24"/>
        </w:rPr>
        <w:t xml:space="preserve"> </w:t>
      </w:r>
      <w:r w:rsidR="00167AB1" w:rsidRPr="008039D7">
        <w:rPr>
          <w:rFonts w:ascii="Aptos" w:hAnsi="Aptos" w:cstheme="minorHAnsi"/>
          <w:b/>
          <w:bCs/>
          <w:spacing w:val="-2"/>
          <w:sz w:val="24"/>
          <w:szCs w:val="24"/>
        </w:rPr>
        <w:t>Statement</w:t>
      </w:r>
    </w:p>
    <w:p w14:paraId="40CC0DC9" w14:textId="77777777" w:rsidR="00167AB1" w:rsidRPr="008039D7" w:rsidRDefault="00167AB1" w:rsidP="00167AB1">
      <w:pPr>
        <w:rPr>
          <w:rFonts w:ascii="Aptos" w:hAnsi="Aptos" w:cstheme="minorHAnsi"/>
          <w:sz w:val="24"/>
          <w:szCs w:val="24"/>
        </w:rPr>
      </w:pPr>
    </w:p>
    <w:p w14:paraId="6F2112B5" w14:textId="77777777" w:rsidR="00443954" w:rsidRPr="008039D7" w:rsidRDefault="00443954" w:rsidP="00443954">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13A29403" w14:textId="77777777" w:rsidR="00167AB1" w:rsidRPr="008039D7" w:rsidRDefault="00167AB1" w:rsidP="00167AB1">
      <w:pPr>
        <w:pStyle w:val="BodyText"/>
        <w:spacing w:before="217"/>
        <w:ind w:left="292"/>
        <w:rPr>
          <w:rFonts w:ascii="Aptos" w:hAnsi="Aptos" w:cstheme="minorHAnsi"/>
          <w:sz w:val="24"/>
          <w:szCs w:val="24"/>
        </w:rPr>
      </w:pPr>
      <w:r w:rsidRPr="008039D7">
        <w:rPr>
          <w:rFonts w:ascii="Aptos" w:hAnsi="Aptos" w:cstheme="minorHAnsi"/>
          <w:sz w:val="24"/>
          <w:szCs w:val="24"/>
        </w:rPr>
        <w:t>Todmorden Town Council</w:t>
      </w:r>
      <w:r w:rsidRPr="008039D7">
        <w:rPr>
          <w:rFonts w:ascii="Aptos" w:hAnsi="Aptos" w:cstheme="minorHAnsi"/>
          <w:spacing w:val="73"/>
          <w:sz w:val="24"/>
          <w:szCs w:val="24"/>
        </w:rPr>
        <w:t xml:space="preserve"> </w:t>
      </w:r>
      <w:r w:rsidRPr="008039D7">
        <w:rPr>
          <w:rFonts w:ascii="Aptos" w:hAnsi="Aptos" w:cstheme="minorHAnsi"/>
          <w:sz w:val="24"/>
          <w:szCs w:val="24"/>
        </w:rPr>
        <w:t>(“the</w:t>
      </w:r>
      <w:r w:rsidRPr="008039D7">
        <w:rPr>
          <w:rFonts w:ascii="Aptos" w:hAnsi="Aptos" w:cstheme="minorHAnsi"/>
          <w:spacing w:val="74"/>
          <w:sz w:val="24"/>
          <w:szCs w:val="24"/>
        </w:rPr>
        <w:t xml:space="preserve"> </w:t>
      </w:r>
      <w:r w:rsidRPr="008039D7">
        <w:rPr>
          <w:rFonts w:ascii="Aptos" w:hAnsi="Aptos" w:cstheme="minorHAnsi"/>
          <w:sz w:val="24"/>
          <w:szCs w:val="24"/>
        </w:rPr>
        <w:t>Council”)</w:t>
      </w:r>
      <w:r w:rsidRPr="008039D7">
        <w:rPr>
          <w:rFonts w:ascii="Aptos" w:hAnsi="Aptos" w:cstheme="minorHAnsi"/>
          <w:spacing w:val="72"/>
          <w:sz w:val="24"/>
          <w:szCs w:val="24"/>
        </w:rPr>
        <w:t xml:space="preserve"> </w:t>
      </w:r>
      <w:r w:rsidRPr="008039D7">
        <w:rPr>
          <w:rFonts w:ascii="Aptos" w:hAnsi="Aptos" w:cstheme="minorHAnsi"/>
          <w:sz w:val="24"/>
          <w:szCs w:val="24"/>
        </w:rPr>
        <w:t>undertakes</w:t>
      </w:r>
      <w:r w:rsidRPr="008039D7">
        <w:rPr>
          <w:rFonts w:ascii="Aptos" w:hAnsi="Aptos" w:cstheme="minorHAnsi"/>
          <w:spacing w:val="73"/>
          <w:sz w:val="24"/>
          <w:szCs w:val="24"/>
        </w:rPr>
        <w:t xml:space="preserve"> </w:t>
      </w:r>
      <w:r w:rsidRPr="008039D7">
        <w:rPr>
          <w:rFonts w:ascii="Aptos" w:hAnsi="Aptos" w:cstheme="minorHAnsi"/>
          <w:sz w:val="24"/>
          <w:szCs w:val="24"/>
        </w:rPr>
        <w:t>to</w:t>
      </w:r>
      <w:r w:rsidRPr="008039D7">
        <w:rPr>
          <w:rFonts w:ascii="Aptos" w:hAnsi="Aptos" w:cstheme="minorHAnsi"/>
          <w:spacing w:val="74"/>
          <w:sz w:val="24"/>
          <w:szCs w:val="24"/>
        </w:rPr>
        <w:t xml:space="preserve"> </w:t>
      </w:r>
      <w:r w:rsidRPr="008039D7">
        <w:rPr>
          <w:rFonts w:ascii="Aptos" w:hAnsi="Aptos" w:cstheme="minorHAnsi"/>
          <w:sz w:val="24"/>
          <w:szCs w:val="24"/>
        </w:rPr>
        <w:t>hold</w:t>
      </w:r>
      <w:r w:rsidRPr="008039D7">
        <w:rPr>
          <w:rFonts w:ascii="Aptos" w:hAnsi="Aptos" w:cstheme="minorHAnsi"/>
          <w:spacing w:val="74"/>
          <w:sz w:val="24"/>
          <w:szCs w:val="24"/>
        </w:rPr>
        <w:t xml:space="preserve"> </w:t>
      </w:r>
      <w:r w:rsidRPr="008039D7">
        <w:rPr>
          <w:rFonts w:ascii="Aptos" w:hAnsi="Aptos" w:cstheme="minorHAnsi"/>
          <w:sz w:val="24"/>
          <w:szCs w:val="24"/>
        </w:rPr>
        <w:t>confidential</w:t>
      </w:r>
      <w:r w:rsidRPr="008039D7">
        <w:rPr>
          <w:rFonts w:ascii="Aptos" w:hAnsi="Aptos" w:cstheme="minorHAnsi"/>
          <w:spacing w:val="73"/>
          <w:sz w:val="24"/>
          <w:szCs w:val="24"/>
        </w:rPr>
        <w:t xml:space="preserve"> </w:t>
      </w:r>
      <w:r w:rsidRPr="008039D7">
        <w:rPr>
          <w:rFonts w:ascii="Aptos" w:hAnsi="Aptos" w:cstheme="minorHAnsi"/>
          <w:sz w:val="24"/>
          <w:szCs w:val="24"/>
        </w:rPr>
        <w:t>any</w:t>
      </w:r>
      <w:r w:rsidRPr="008039D7">
        <w:rPr>
          <w:rFonts w:ascii="Aptos" w:hAnsi="Aptos" w:cstheme="minorHAnsi"/>
          <w:spacing w:val="40"/>
          <w:sz w:val="24"/>
          <w:szCs w:val="24"/>
        </w:rPr>
        <w:t xml:space="preserve"> </w:t>
      </w:r>
      <w:r w:rsidRPr="008039D7">
        <w:rPr>
          <w:rFonts w:ascii="Aptos" w:hAnsi="Aptos" w:cstheme="minorHAnsi"/>
          <w:sz w:val="24"/>
          <w:szCs w:val="24"/>
        </w:rPr>
        <w:t>commercially sensitive information provided by the tenderer subject to:</w:t>
      </w:r>
    </w:p>
    <w:p w14:paraId="5F14E492" w14:textId="77777777" w:rsidR="00167AB1" w:rsidRPr="00BB6492" w:rsidRDefault="00167AB1" w:rsidP="005611F5">
      <w:pPr>
        <w:pStyle w:val="ListParagraph"/>
        <w:widowControl w:val="0"/>
        <w:numPr>
          <w:ilvl w:val="0"/>
          <w:numId w:val="40"/>
        </w:numPr>
        <w:tabs>
          <w:tab w:val="left" w:pos="1711"/>
          <w:tab w:val="left" w:pos="1712"/>
        </w:tabs>
        <w:autoSpaceDE w:val="0"/>
        <w:autoSpaceDN w:val="0"/>
        <w:spacing w:before="120" w:after="0" w:line="240" w:lineRule="auto"/>
        <w:ind w:right="623"/>
        <w:jc w:val="both"/>
        <w:rPr>
          <w:rFonts w:ascii="Aptos" w:hAnsi="Aptos" w:cstheme="minorHAnsi"/>
          <w:sz w:val="24"/>
          <w:szCs w:val="24"/>
        </w:rPr>
      </w:pPr>
      <w:r w:rsidRPr="00BB6492">
        <w:rPr>
          <w:rFonts w:ascii="Aptos" w:hAnsi="Aptos" w:cstheme="minorHAnsi"/>
          <w:sz w:val="24"/>
          <w:szCs w:val="24"/>
        </w:rPr>
        <w:t>disclosure of information specified above as liable for release to the public;</w:t>
      </w:r>
      <w:r w:rsidRPr="00BB6492">
        <w:rPr>
          <w:rFonts w:ascii="Aptos" w:hAnsi="Aptos" w:cstheme="minorHAnsi"/>
          <w:spacing w:val="80"/>
          <w:sz w:val="24"/>
          <w:szCs w:val="24"/>
        </w:rPr>
        <w:t xml:space="preserve"> </w:t>
      </w:r>
      <w:r w:rsidRPr="00BB6492">
        <w:rPr>
          <w:rFonts w:ascii="Aptos" w:hAnsi="Aptos" w:cstheme="minorHAnsi"/>
          <w:spacing w:val="-4"/>
          <w:sz w:val="24"/>
          <w:szCs w:val="24"/>
        </w:rPr>
        <w:t>and</w:t>
      </w:r>
    </w:p>
    <w:p w14:paraId="3F9198B2" w14:textId="77777777" w:rsidR="00167AB1" w:rsidRPr="00BB6492" w:rsidRDefault="00167AB1" w:rsidP="005611F5">
      <w:pPr>
        <w:pStyle w:val="ListParagraph"/>
        <w:widowControl w:val="0"/>
        <w:numPr>
          <w:ilvl w:val="0"/>
          <w:numId w:val="40"/>
        </w:numPr>
        <w:tabs>
          <w:tab w:val="left" w:pos="1711"/>
          <w:tab w:val="left" w:pos="1712"/>
        </w:tabs>
        <w:autoSpaceDE w:val="0"/>
        <w:autoSpaceDN w:val="0"/>
        <w:spacing w:before="120" w:after="0" w:line="240" w:lineRule="auto"/>
        <w:ind w:right="623"/>
        <w:jc w:val="both"/>
        <w:rPr>
          <w:rFonts w:ascii="Aptos" w:hAnsi="Aptos" w:cstheme="minorHAnsi"/>
          <w:sz w:val="24"/>
          <w:szCs w:val="24"/>
        </w:rPr>
      </w:pPr>
      <w:r w:rsidRPr="00BB6492">
        <w:rPr>
          <w:rFonts w:ascii="Aptos" w:hAnsi="Aptos" w:cstheme="minorHAnsi"/>
          <w:sz w:val="24"/>
          <w:szCs w:val="24"/>
        </w:rPr>
        <w:t>the Council’s obligations under law including the Freedom of Information Act 2000 and the Environmental Information Regulations.</w:t>
      </w:r>
    </w:p>
    <w:p w14:paraId="4F9BAE78" w14:textId="77777777" w:rsidR="00167AB1" w:rsidRPr="008039D7" w:rsidRDefault="00167AB1" w:rsidP="00167AB1">
      <w:pPr>
        <w:pStyle w:val="BodyText"/>
        <w:spacing w:before="10"/>
        <w:rPr>
          <w:rFonts w:ascii="Aptos" w:hAnsi="Aptos" w:cstheme="minorHAnsi"/>
          <w:sz w:val="24"/>
          <w:szCs w:val="24"/>
        </w:rPr>
      </w:pPr>
    </w:p>
    <w:p w14:paraId="22810837" w14:textId="77777777" w:rsidR="00167AB1" w:rsidRPr="008039D7" w:rsidRDefault="00167AB1" w:rsidP="00167AB1">
      <w:pPr>
        <w:pStyle w:val="BodyText"/>
        <w:ind w:left="292" w:right="623"/>
        <w:jc w:val="both"/>
        <w:rPr>
          <w:rFonts w:ascii="Aptos" w:hAnsi="Aptos" w:cstheme="minorHAnsi"/>
          <w:sz w:val="24"/>
          <w:szCs w:val="24"/>
        </w:rPr>
      </w:pPr>
      <w:r w:rsidRPr="008039D7">
        <w:rPr>
          <w:rFonts w:ascii="Aptos" w:hAnsi="Aptos" w:cstheme="minorHAnsi"/>
          <w:sz w:val="24"/>
          <w:szCs w:val="24"/>
        </w:rPr>
        <w:t>Please state below any information that the tenderer specifically does not wish the Council to disclose together with any timescale relating to this non-disclosure e.g. for first 6</w:t>
      </w:r>
      <w:r w:rsidRPr="008039D7">
        <w:rPr>
          <w:rFonts w:ascii="Aptos" w:hAnsi="Aptos" w:cstheme="minorHAnsi"/>
          <w:spacing w:val="40"/>
          <w:sz w:val="24"/>
          <w:szCs w:val="24"/>
        </w:rPr>
        <w:t xml:space="preserve"> </w:t>
      </w:r>
      <w:r w:rsidRPr="008039D7">
        <w:rPr>
          <w:rFonts w:ascii="Aptos" w:hAnsi="Aptos" w:cstheme="minorHAnsi"/>
          <w:sz w:val="24"/>
          <w:szCs w:val="24"/>
        </w:rPr>
        <w:t>months, lifetime of the Contract etc.</w:t>
      </w:r>
    </w:p>
    <w:p w14:paraId="4B24D88F" w14:textId="77777777" w:rsidR="00167AB1" w:rsidRPr="008039D7" w:rsidRDefault="00167AB1" w:rsidP="00167AB1">
      <w:pPr>
        <w:pStyle w:val="BodyText"/>
        <w:spacing w:before="10"/>
        <w:rPr>
          <w:rFonts w:ascii="Aptos" w:hAnsi="Aptos" w:cstheme="minorHAnsi"/>
          <w:sz w:val="24"/>
          <w:szCs w:val="24"/>
        </w:rPr>
      </w:pPr>
    </w:p>
    <w:p w14:paraId="5F94B0BA" w14:textId="77777777" w:rsidR="00167AB1" w:rsidRPr="008039D7" w:rsidRDefault="00167AB1" w:rsidP="00167AB1">
      <w:pPr>
        <w:pStyle w:val="BodyText"/>
        <w:ind w:left="292" w:right="623"/>
        <w:jc w:val="both"/>
        <w:rPr>
          <w:rFonts w:ascii="Aptos" w:hAnsi="Aptos" w:cstheme="minorHAnsi"/>
          <w:sz w:val="24"/>
          <w:szCs w:val="24"/>
        </w:rPr>
      </w:pPr>
      <w:r w:rsidRPr="008039D7">
        <w:rPr>
          <w:rFonts w:ascii="Aptos" w:hAnsi="Aptos" w:cstheme="minorHAnsi"/>
          <w:sz w:val="24"/>
          <w:szCs w:val="24"/>
        </w:rPr>
        <w:t>Tenderers should note that the Council may still need to disclose such information if necessary to comply with its obligations.</w:t>
      </w:r>
      <w:r w:rsidRPr="008039D7">
        <w:rPr>
          <w:rFonts w:ascii="Aptos" w:hAnsi="Aptos" w:cstheme="minorHAnsi"/>
          <w:spacing w:val="40"/>
          <w:sz w:val="24"/>
          <w:szCs w:val="24"/>
        </w:rPr>
        <w:t xml:space="preserve"> </w:t>
      </w:r>
      <w:r w:rsidRPr="008039D7">
        <w:rPr>
          <w:rFonts w:ascii="Aptos" w:hAnsi="Aptos" w:cstheme="minorHAnsi"/>
          <w:sz w:val="24"/>
          <w:szCs w:val="24"/>
        </w:rPr>
        <w:t xml:space="preserve">This may include the disclosure of unsuccessful </w:t>
      </w:r>
      <w:r w:rsidRPr="008039D7">
        <w:rPr>
          <w:rFonts w:ascii="Aptos" w:hAnsi="Aptos" w:cstheme="minorHAnsi"/>
          <w:spacing w:val="-2"/>
          <w:sz w:val="24"/>
          <w:szCs w:val="24"/>
        </w:rPr>
        <w:t>tenderers.</w:t>
      </w:r>
    </w:p>
    <w:p w14:paraId="664CB40C" w14:textId="77777777" w:rsidR="00167AB1" w:rsidRPr="008039D7" w:rsidRDefault="00167AB1" w:rsidP="00167AB1">
      <w:pPr>
        <w:pStyle w:val="BodyText"/>
        <w:spacing w:before="8"/>
        <w:rPr>
          <w:rFonts w:ascii="Aptos" w:hAnsi="Aptos" w:cstheme="minorHAnsi"/>
          <w:sz w:val="24"/>
          <w:szCs w:val="24"/>
        </w:rPr>
      </w:pPr>
    </w:p>
    <w:p w14:paraId="27A42074" w14:textId="77777777" w:rsidR="00167AB1" w:rsidRPr="008039D7" w:rsidRDefault="00167AB1" w:rsidP="00167AB1">
      <w:pPr>
        <w:pStyle w:val="BodyText"/>
        <w:ind w:left="292"/>
        <w:rPr>
          <w:rFonts w:ascii="Aptos" w:hAnsi="Aptos" w:cstheme="minorHAnsi"/>
          <w:sz w:val="24"/>
          <w:szCs w:val="24"/>
        </w:rPr>
      </w:pPr>
      <w:r w:rsidRPr="008039D7">
        <w:rPr>
          <w:rFonts w:ascii="Aptos" w:hAnsi="Aptos" w:cstheme="minorHAnsi"/>
          <w:sz w:val="24"/>
          <w:szCs w:val="24"/>
        </w:rPr>
        <w:t>The</w:t>
      </w:r>
      <w:r w:rsidRPr="008039D7">
        <w:rPr>
          <w:rFonts w:ascii="Aptos" w:hAnsi="Aptos" w:cstheme="minorHAnsi"/>
          <w:spacing w:val="40"/>
          <w:sz w:val="24"/>
          <w:szCs w:val="24"/>
        </w:rPr>
        <w:t xml:space="preserve"> </w:t>
      </w:r>
      <w:r w:rsidRPr="008039D7">
        <w:rPr>
          <w:rFonts w:ascii="Aptos" w:hAnsi="Aptos" w:cstheme="minorHAnsi"/>
          <w:sz w:val="24"/>
          <w:szCs w:val="24"/>
        </w:rPr>
        <w:t>Council</w:t>
      </w:r>
      <w:r w:rsidRPr="008039D7">
        <w:rPr>
          <w:rFonts w:ascii="Aptos" w:hAnsi="Aptos" w:cstheme="minorHAnsi"/>
          <w:spacing w:val="40"/>
          <w:sz w:val="24"/>
          <w:szCs w:val="24"/>
        </w:rPr>
        <w:t xml:space="preserve"> </w:t>
      </w:r>
      <w:r w:rsidRPr="008039D7">
        <w:rPr>
          <w:rFonts w:ascii="Aptos" w:hAnsi="Aptos" w:cstheme="minorHAnsi"/>
          <w:sz w:val="24"/>
          <w:szCs w:val="24"/>
        </w:rPr>
        <w:t>will</w:t>
      </w:r>
      <w:r w:rsidRPr="008039D7">
        <w:rPr>
          <w:rFonts w:ascii="Aptos" w:hAnsi="Aptos" w:cstheme="minorHAnsi"/>
          <w:spacing w:val="40"/>
          <w:sz w:val="24"/>
          <w:szCs w:val="24"/>
        </w:rPr>
        <w:t xml:space="preserve"> </w:t>
      </w:r>
      <w:r w:rsidRPr="008039D7">
        <w:rPr>
          <w:rFonts w:ascii="Aptos" w:hAnsi="Aptos" w:cstheme="minorHAnsi"/>
          <w:sz w:val="24"/>
          <w:szCs w:val="24"/>
        </w:rPr>
        <w:t>endeavour</w:t>
      </w:r>
      <w:r w:rsidRPr="008039D7">
        <w:rPr>
          <w:rFonts w:ascii="Aptos" w:hAnsi="Aptos" w:cstheme="minorHAnsi"/>
          <w:spacing w:val="40"/>
          <w:sz w:val="24"/>
          <w:szCs w:val="24"/>
        </w:rPr>
        <w:t xml:space="preserve"> </w:t>
      </w:r>
      <w:r w:rsidRPr="008039D7">
        <w:rPr>
          <w:rFonts w:ascii="Aptos" w:hAnsi="Aptos" w:cstheme="minorHAnsi"/>
          <w:sz w:val="24"/>
          <w:szCs w:val="24"/>
        </w:rPr>
        <w:t>to</w:t>
      </w:r>
      <w:r w:rsidRPr="008039D7">
        <w:rPr>
          <w:rFonts w:ascii="Aptos" w:hAnsi="Aptos" w:cstheme="minorHAnsi"/>
          <w:spacing w:val="40"/>
          <w:sz w:val="24"/>
          <w:szCs w:val="24"/>
        </w:rPr>
        <w:t xml:space="preserve"> </w:t>
      </w:r>
      <w:r w:rsidRPr="008039D7">
        <w:rPr>
          <w:rFonts w:ascii="Aptos" w:hAnsi="Aptos" w:cstheme="minorHAnsi"/>
          <w:sz w:val="24"/>
          <w:szCs w:val="24"/>
        </w:rPr>
        <w:t>consult</w:t>
      </w:r>
      <w:r w:rsidRPr="008039D7">
        <w:rPr>
          <w:rFonts w:ascii="Aptos" w:hAnsi="Aptos" w:cstheme="minorHAnsi"/>
          <w:spacing w:val="40"/>
          <w:sz w:val="24"/>
          <w:szCs w:val="24"/>
        </w:rPr>
        <w:t xml:space="preserve"> </w:t>
      </w:r>
      <w:r w:rsidRPr="008039D7">
        <w:rPr>
          <w:rFonts w:ascii="Aptos" w:hAnsi="Aptos" w:cstheme="minorHAnsi"/>
          <w:sz w:val="24"/>
          <w:szCs w:val="24"/>
        </w:rPr>
        <w:t>with</w:t>
      </w:r>
      <w:r w:rsidRPr="008039D7">
        <w:rPr>
          <w:rFonts w:ascii="Aptos" w:hAnsi="Aptos" w:cstheme="minorHAnsi"/>
          <w:spacing w:val="40"/>
          <w:sz w:val="24"/>
          <w:szCs w:val="24"/>
        </w:rPr>
        <w:t xml:space="preserve"> </w:t>
      </w:r>
      <w:r w:rsidRPr="008039D7">
        <w:rPr>
          <w:rFonts w:ascii="Aptos" w:hAnsi="Aptos" w:cstheme="minorHAnsi"/>
          <w:sz w:val="24"/>
          <w:szCs w:val="24"/>
        </w:rPr>
        <w:t>the</w:t>
      </w:r>
      <w:r w:rsidRPr="008039D7">
        <w:rPr>
          <w:rFonts w:ascii="Aptos" w:hAnsi="Aptos" w:cstheme="minorHAnsi"/>
          <w:spacing w:val="40"/>
          <w:sz w:val="24"/>
          <w:szCs w:val="24"/>
        </w:rPr>
        <w:t xml:space="preserve"> </w:t>
      </w:r>
      <w:r w:rsidRPr="008039D7">
        <w:rPr>
          <w:rFonts w:ascii="Aptos" w:hAnsi="Aptos" w:cstheme="minorHAnsi"/>
          <w:sz w:val="24"/>
          <w:szCs w:val="24"/>
        </w:rPr>
        <w:t>tenderer</w:t>
      </w:r>
      <w:r w:rsidRPr="008039D7">
        <w:rPr>
          <w:rFonts w:ascii="Aptos" w:hAnsi="Aptos" w:cstheme="minorHAnsi"/>
          <w:spacing w:val="40"/>
          <w:sz w:val="24"/>
          <w:szCs w:val="24"/>
        </w:rPr>
        <w:t xml:space="preserve"> </w:t>
      </w:r>
      <w:r w:rsidRPr="008039D7">
        <w:rPr>
          <w:rFonts w:ascii="Aptos" w:hAnsi="Aptos" w:cstheme="minorHAnsi"/>
          <w:sz w:val="24"/>
          <w:szCs w:val="24"/>
        </w:rPr>
        <w:t>about</w:t>
      </w:r>
      <w:r w:rsidRPr="008039D7">
        <w:rPr>
          <w:rFonts w:ascii="Aptos" w:hAnsi="Aptos" w:cstheme="minorHAnsi"/>
          <w:spacing w:val="40"/>
          <w:sz w:val="24"/>
          <w:szCs w:val="24"/>
        </w:rPr>
        <w:t xml:space="preserve"> </w:t>
      </w:r>
      <w:r w:rsidRPr="008039D7">
        <w:rPr>
          <w:rFonts w:ascii="Aptos" w:hAnsi="Aptos" w:cstheme="minorHAnsi"/>
          <w:sz w:val="24"/>
          <w:szCs w:val="24"/>
        </w:rPr>
        <w:t>commercially</w:t>
      </w:r>
      <w:r w:rsidRPr="008039D7">
        <w:rPr>
          <w:rFonts w:ascii="Aptos" w:hAnsi="Aptos" w:cstheme="minorHAnsi"/>
          <w:spacing w:val="40"/>
          <w:sz w:val="24"/>
          <w:szCs w:val="24"/>
        </w:rPr>
        <w:t xml:space="preserve"> </w:t>
      </w:r>
      <w:r w:rsidRPr="008039D7">
        <w:rPr>
          <w:rFonts w:ascii="Aptos" w:hAnsi="Aptos" w:cstheme="minorHAnsi"/>
          <w:sz w:val="24"/>
          <w:szCs w:val="24"/>
        </w:rPr>
        <w:t>sensitive information before making a decision regarding disclosure.</w:t>
      </w:r>
    </w:p>
    <w:p w14:paraId="5E7DD1CA" w14:textId="77777777" w:rsidR="00167AB1" w:rsidRPr="008039D7" w:rsidRDefault="00167AB1" w:rsidP="00167AB1">
      <w:pPr>
        <w:pStyle w:val="BodyText"/>
        <w:spacing w:before="10"/>
        <w:rPr>
          <w:rFonts w:ascii="Aptos" w:hAnsi="Aptos" w:cstheme="minorHAnsi"/>
          <w:sz w:val="24"/>
          <w:szCs w:val="24"/>
        </w:rPr>
      </w:pPr>
    </w:p>
    <w:p w14:paraId="1BE60F72" w14:textId="77777777" w:rsidR="00167AB1" w:rsidRPr="008039D7" w:rsidRDefault="00167AB1" w:rsidP="00167AB1">
      <w:pPr>
        <w:pStyle w:val="BodyText"/>
        <w:ind w:left="292" w:right="722"/>
        <w:rPr>
          <w:rFonts w:ascii="Aptos" w:hAnsi="Aptos" w:cstheme="minorHAnsi"/>
          <w:sz w:val="24"/>
          <w:szCs w:val="24"/>
        </w:rPr>
      </w:pPr>
      <w:r w:rsidRPr="008039D7">
        <w:rPr>
          <w:rFonts w:ascii="Aptos" w:hAnsi="Aptos" w:cstheme="minorHAnsi"/>
          <w:sz w:val="24"/>
          <w:szCs w:val="24"/>
        </w:rPr>
        <w:t>I / we agree that information relating to this tender or Contract may be disclosed, save for the information specified below which we consider to be commercially confidential:</w:t>
      </w:r>
    </w:p>
    <w:p w14:paraId="63EB52D1" w14:textId="77777777" w:rsidR="00167AB1" w:rsidRPr="008039D7" w:rsidRDefault="00167AB1" w:rsidP="00167AB1">
      <w:pPr>
        <w:pStyle w:val="BodyText"/>
        <w:spacing w:before="4"/>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30"/>
        <w:gridCol w:w="4109"/>
      </w:tblGrid>
      <w:tr w:rsidR="00167AB1" w:rsidRPr="008039D7" w14:paraId="0EB3651A" w14:textId="77777777" w:rsidTr="0013244E">
        <w:trPr>
          <w:trHeight w:val="457"/>
        </w:trPr>
        <w:tc>
          <w:tcPr>
            <w:tcW w:w="5530" w:type="dxa"/>
            <w:shd w:val="clear" w:color="auto" w:fill="F2F2F2"/>
          </w:tcPr>
          <w:p w14:paraId="55D503ED" w14:textId="77777777" w:rsidR="00167AB1" w:rsidRPr="008039D7" w:rsidRDefault="00167AB1" w:rsidP="0013244E">
            <w:pPr>
              <w:pStyle w:val="TableParagraph"/>
              <w:spacing w:before="58"/>
              <w:ind w:left="107"/>
              <w:rPr>
                <w:rFonts w:ascii="Aptos" w:hAnsi="Aptos" w:cstheme="minorHAnsi"/>
                <w:b/>
                <w:sz w:val="24"/>
                <w:szCs w:val="24"/>
              </w:rPr>
            </w:pPr>
            <w:r w:rsidRPr="008039D7">
              <w:rPr>
                <w:rFonts w:ascii="Aptos" w:hAnsi="Aptos" w:cstheme="minorHAnsi"/>
                <w:b/>
                <w:sz w:val="24"/>
                <w:szCs w:val="24"/>
              </w:rPr>
              <w:t>Commercially</w:t>
            </w:r>
            <w:r w:rsidRPr="008039D7">
              <w:rPr>
                <w:rFonts w:ascii="Aptos" w:hAnsi="Aptos" w:cstheme="minorHAnsi"/>
                <w:b/>
                <w:spacing w:val="-11"/>
                <w:sz w:val="24"/>
                <w:szCs w:val="24"/>
              </w:rPr>
              <w:t xml:space="preserve"> </w:t>
            </w:r>
            <w:r w:rsidRPr="008039D7">
              <w:rPr>
                <w:rFonts w:ascii="Aptos" w:hAnsi="Aptos" w:cstheme="minorHAnsi"/>
                <w:b/>
                <w:sz w:val="24"/>
                <w:szCs w:val="24"/>
              </w:rPr>
              <w:t>sensitive</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information</w:t>
            </w:r>
          </w:p>
        </w:tc>
        <w:tc>
          <w:tcPr>
            <w:tcW w:w="4109" w:type="dxa"/>
            <w:shd w:val="clear" w:color="auto" w:fill="F2F2F2"/>
          </w:tcPr>
          <w:p w14:paraId="6804796E" w14:textId="77777777" w:rsidR="00167AB1" w:rsidRPr="008039D7" w:rsidRDefault="00167AB1" w:rsidP="0013244E">
            <w:pPr>
              <w:pStyle w:val="TableParagraph"/>
              <w:spacing w:before="58"/>
              <w:ind w:left="107"/>
              <w:rPr>
                <w:rFonts w:ascii="Aptos" w:hAnsi="Aptos" w:cstheme="minorHAnsi"/>
                <w:b/>
                <w:sz w:val="24"/>
                <w:szCs w:val="24"/>
              </w:rPr>
            </w:pPr>
            <w:r w:rsidRPr="008039D7">
              <w:rPr>
                <w:rFonts w:ascii="Aptos" w:hAnsi="Aptos" w:cstheme="minorHAnsi"/>
                <w:b/>
                <w:sz w:val="24"/>
                <w:szCs w:val="24"/>
              </w:rPr>
              <w:t>Period</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2"/>
                <w:sz w:val="24"/>
                <w:szCs w:val="24"/>
              </w:rPr>
              <w:t xml:space="preserve"> sensitivity</w:t>
            </w:r>
          </w:p>
        </w:tc>
      </w:tr>
      <w:tr w:rsidR="00167AB1" w:rsidRPr="008039D7" w14:paraId="7AB6D0C6" w14:textId="77777777" w:rsidTr="0013244E">
        <w:trPr>
          <w:trHeight w:val="455"/>
        </w:trPr>
        <w:tc>
          <w:tcPr>
            <w:tcW w:w="5530" w:type="dxa"/>
          </w:tcPr>
          <w:p w14:paraId="133A5EC1" w14:textId="77777777" w:rsidR="00167AB1" w:rsidRPr="008039D7" w:rsidRDefault="00167AB1" w:rsidP="0013244E">
            <w:pPr>
              <w:pStyle w:val="TableParagraph"/>
              <w:rPr>
                <w:rFonts w:ascii="Aptos" w:hAnsi="Aptos" w:cstheme="minorHAnsi"/>
                <w:sz w:val="24"/>
                <w:szCs w:val="24"/>
              </w:rPr>
            </w:pPr>
          </w:p>
        </w:tc>
        <w:tc>
          <w:tcPr>
            <w:tcW w:w="4109" w:type="dxa"/>
          </w:tcPr>
          <w:p w14:paraId="4151D074" w14:textId="77777777" w:rsidR="00167AB1" w:rsidRPr="008039D7" w:rsidRDefault="00167AB1" w:rsidP="0013244E">
            <w:pPr>
              <w:pStyle w:val="TableParagraph"/>
              <w:rPr>
                <w:rFonts w:ascii="Aptos" w:hAnsi="Aptos" w:cstheme="minorHAnsi"/>
                <w:sz w:val="24"/>
                <w:szCs w:val="24"/>
              </w:rPr>
            </w:pPr>
          </w:p>
        </w:tc>
      </w:tr>
      <w:tr w:rsidR="00167AB1" w:rsidRPr="008039D7" w14:paraId="42161C39" w14:textId="77777777" w:rsidTr="0013244E">
        <w:trPr>
          <w:trHeight w:val="455"/>
        </w:trPr>
        <w:tc>
          <w:tcPr>
            <w:tcW w:w="5530" w:type="dxa"/>
          </w:tcPr>
          <w:p w14:paraId="52742594" w14:textId="77777777" w:rsidR="00167AB1" w:rsidRPr="008039D7" w:rsidRDefault="00167AB1" w:rsidP="0013244E">
            <w:pPr>
              <w:pStyle w:val="TableParagraph"/>
              <w:rPr>
                <w:rFonts w:ascii="Aptos" w:hAnsi="Aptos" w:cstheme="minorHAnsi"/>
                <w:sz w:val="24"/>
                <w:szCs w:val="24"/>
              </w:rPr>
            </w:pPr>
          </w:p>
        </w:tc>
        <w:tc>
          <w:tcPr>
            <w:tcW w:w="4109" w:type="dxa"/>
          </w:tcPr>
          <w:p w14:paraId="4CD27D1A" w14:textId="77777777" w:rsidR="00167AB1" w:rsidRPr="008039D7" w:rsidRDefault="00167AB1" w:rsidP="0013244E">
            <w:pPr>
              <w:pStyle w:val="TableParagraph"/>
              <w:rPr>
                <w:rFonts w:ascii="Aptos" w:hAnsi="Aptos" w:cstheme="minorHAnsi"/>
                <w:sz w:val="24"/>
                <w:szCs w:val="24"/>
              </w:rPr>
            </w:pPr>
          </w:p>
        </w:tc>
      </w:tr>
      <w:tr w:rsidR="00167AB1" w:rsidRPr="008039D7" w14:paraId="7D419C61" w14:textId="77777777" w:rsidTr="0013244E">
        <w:trPr>
          <w:trHeight w:val="455"/>
        </w:trPr>
        <w:tc>
          <w:tcPr>
            <w:tcW w:w="5530" w:type="dxa"/>
          </w:tcPr>
          <w:p w14:paraId="65457F03" w14:textId="77777777" w:rsidR="00167AB1" w:rsidRPr="008039D7" w:rsidRDefault="00167AB1" w:rsidP="0013244E">
            <w:pPr>
              <w:pStyle w:val="TableParagraph"/>
              <w:rPr>
                <w:rFonts w:ascii="Aptos" w:hAnsi="Aptos" w:cstheme="minorHAnsi"/>
                <w:sz w:val="24"/>
                <w:szCs w:val="24"/>
              </w:rPr>
            </w:pPr>
          </w:p>
        </w:tc>
        <w:tc>
          <w:tcPr>
            <w:tcW w:w="4109" w:type="dxa"/>
          </w:tcPr>
          <w:p w14:paraId="36267ACB" w14:textId="77777777" w:rsidR="00167AB1" w:rsidRPr="008039D7" w:rsidRDefault="00167AB1" w:rsidP="0013244E">
            <w:pPr>
              <w:pStyle w:val="TableParagraph"/>
              <w:rPr>
                <w:rFonts w:ascii="Aptos" w:hAnsi="Aptos" w:cstheme="minorHAnsi"/>
                <w:sz w:val="24"/>
                <w:szCs w:val="24"/>
              </w:rPr>
            </w:pPr>
          </w:p>
        </w:tc>
      </w:tr>
      <w:tr w:rsidR="00167AB1" w:rsidRPr="008039D7" w14:paraId="529E2E3F" w14:textId="77777777" w:rsidTr="0013244E">
        <w:trPr>
          <w:trHeight w:val="455"/>
        </w:trPr>
        <w:tc>
          <w:tcPr>
            <w:tcW w:w="5530" w:type="dxa"/>
          </w:tcPr>
          <w:p w14:paraId="59191EE3" w14:textId="77777777" w:rsidR="00167AB1" w:rsidRPr="008039D7" w:rsidRDefault="00167AB1" w:rsidP="0013244E">
            <w:pPr>
              <w:pStyle w:val="TableParagraph"/>
              <w:rPr>
                <w:rFonts w:ascii="Aptos" w:hAnsi="Aptos" w:cstheme="minorHAnsi"/>
                <w:sz w:val="24"/>
                <w:szCs w:val="24"/>
              </w:rPr>
            </w:pPr>
          </w:p>
        </w:tc>
        <w:tc>
          <w:tcPr>
            <w:tcW w:w="4109" w:type="dxa"/>
          </w:tcPr>
          <w:p w14:paraId="33C2C8CD" w14:textId="77777777" w:rsidR="00167AB1" w:rsidRPr="008039D7" w:rsidRDefault="00167AB1" w:rsidP="0013244E">
            <w:pPr>
              <w:pStyle w:val="TableParagraph"/>
              <w:rPr>
                <w:rFonts w:ascii="Aptos" w:hAnsi="Aptos" w:cstheme="minorHAnsi"/>
                <w:sz w:val="24"/>
                <w:szCs w:val="24"/>
              </w:rPr>
            </w:pPr>
          </w:p>
        </w:tc>
      </w:tr>
      <w:tr w:rsidR="00167AB1" w:rsidRPr="008039D7" w14:paraId="4DC46E84" w14:textId="77777777" w:rsidTr="0013244E">
        <w:trPr>
          <w:trHeight w:val="455"/>
        </w:trPr>
        <w:tc>
          <w:tcPr>
            <w:tcW w:w="5530" w:type="dxa"/>
          </w:tcPr>
          <w:p w14:paraId="1961158F" w14:textId="77777777" w:rsidR="00167AB1" w:rsidRPr="008039D7" w:rsidRDefault="00167AB1" w:rsidP="0013244E">
            <w:pPr>
              <w:pStyle w:val="TableParagraph"/>
              <w:rPr>
                <w:rFonts w:ascii="Aptos" w:hAnsi="Aptos" w:cstheme="minorHAnsi"/>
                <w:sz w:val="24"/>
                <w:szCs w:val="24"/>
              </w:rPr>
            </w:pPr>
          </w:p>
        </w:tc>
        <w:tc>
          <w:tcPr>
            <w:tcW w:w="4109" w:type="dxa"/>
          </w:tcPr>
          <w:p w14:paraId="3C84CD4A" w14:textId="77777777" w:rsidR="00167AB1" w:rsidRPr="008039D7" w:rsidRDefault="00167AB1" w:rsidP="0013244E">
            <w:pPr>
              <w:pStyle w:val="TableParagraph"/>
              <w:rPr>
                <w:rFonts w:ascii="Aptos" w:hAnsi="Aptos" w:cstheme="minorHAnsi"/>
                <w:sz w:val="24"/>
                <w:szCs w:val="24"/>
              </w:rPr>
            </w:pPr>
          </w:p>
        </w:tc>
      </w:tr>
    </w:tbl>
    <w:p w14:paraId="03D0A79B" w14:textId="77777777" w:rsidR="00167AB1" w:rsidRPr="008039D7" w:rsidRDefault="00167AB1" w:rsidP="00167AB1">
      <w:pPr>
        <w:pStyle w:val="BodyText"/>
        <w:spacing w:before="2"/>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08246B5D" w14:textId="77777777" w:rsidTr="0013244E">
        <w:trPr>
          <w:trHeight w:val="575"/>
        </w:trPr>
        <w:tc>
          <w:tcPr>
            <w:tcW w:w="3120" w:type="dxa"/>
            <w:shd w:val="clear" w:color="auto" w:fill="F2F2F2"/>
          </w:tcPr>
          <w:p w14:paraId="76BA9D21" w14:textId="77777777" w:rsidR="00167AB1" w:rsidRPr="008039D7" w:rsidRDefault="00167AB1" w:rsidP="0013244E">
            <w:pPr>
              <w:pStyle w:val="TableParagraph"/>
              <w:spacing w:before="5"/>
              <w:rPr>
                <w:rFonts w:ascii="Aptos" w:hAnsi="Aptos" w:cstheme="minorHAnsi"/>
                <w:sz w:val="24"/>
                <w:szCs w:val="24"/>
              </w:rPr>
            </w:pPr>
          </w:p>
          <w:p w14:paraId="702AE130"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380DE559" w14:textId="77777777" w:rsidR="00167AB1" w:rsidRPr="008039D7" w:rsidRDefault="00167AB1" w:rsidP="0013244E">
            <w:pPr>
              <w:pStyle w:val="TableParagraph"/>
              <w:rPr>
                <w:rFonts w:ascii="Aptos" w:hAnsi="Aptos" w:cstheme="minorHAnsi"/>
                <w:sz w:val="24"/>
                <w:szCs w:val="24"/>
              </w:rPr>
            </w:pPr>
          </w:p>
        </w:tc>
      </w:tr>
      <w:tr w:rsidR="00167AB1" w:rsidRPr="008039D7" w14:paraId="4A15A1AC" w14:textId="77777777" w:rsidTr="0013244E">
        <w:trPr>
          <w:trHeight w:val="578"/>
        </w:trPr>
        <w:tc>
          <w:tcPr>
            <w:tcW w:w="3120" w:type="dxa"/>
            <w:shd w:val="clear" w:color="auto" w:fill="F2F2F2"/>
          </w:tcPr>
          <w:p w14:paraId="78379511" w14:textId="77777777" w:rsidR="00167AB1" w:rsidRPr="008039D7" w:rsidRDefault="00167AB1" w:rsidP="0013244E">
            <w:pPr>
              <w:pStyle w:val="TableParagraph"/>
              <w:spacing w:before="7"/>
              <w:rPr>
                <w:rFonts w:ascii="Aptos" w:hAnsi="Aptos" w:cstheme="minorHAnsi"/>
                <w:sz w:val="24"/>
                <w:szCs w:val="24"/>
              </w:rPr>
            </w:pPr>
          </w:p>
          <w:p w14:paraId="075E958E" w14:textId="77777777" w:rsidR="00167AB1" w:rsidRPr="008039D7" w:rsidRDefault="00167AB1" w:rsidP="0013244E">
            <w:pPr>
              <w:pStyle w:val="TableParagraph"/>
              <w:spacing w:before="1"/>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529C1D1C" w14:textId="77777777" w:rsidR="00167AB1" w:rsidRPr="008039D7" w:rsidRDefault="00167AB1" w:rsidP="0013244E">
            <w:pPr>
              <w:pStyle w:val="TableParagraph"/>
              <w:rPr>
                <w:rFonts w:ascii="Aptos" w:hAnsi="Aptos" w:cstheme="minorHAnsi"/>
                <w:sz w:val="24"/>
                <w:szCs w:val="24"/>
              </w:rPr>
            </w:pPr>
          </w:p>
        </w:tc>
      </w:tr>
      <w:tr w:rsidR="00167AB1" w:rsidRPr="008039D7" w14:paraId="14F55896" w14:textId="77777777" w:rsidTr="0013244E">
        <w:trPr>
          <w:trHeight w:val="575"/>
        </w:trPr>
        <w:tc>
          <w:tcPr>
            <w:tcW w:w="3120" w:type="dxa"/>
            <w:shd w:val="clear" w:color="auto" w:fill="F2F2F2"/>
          </w:tcPr>
          <w:p w14:paraId="3AE82FE8" w14:textId="77777777" w:rsidR="00167AB1" w:rsidRPr="008039D7" w:rsidRDefault="00167AB1" w:rsidP="0013244E">
            <w:pPr>
              <w:pStyle w:val="TableParagraph"/>
              <w:spacing w:before="5"/>
              <w:rPr>
                <w:rFonts w:ascii="Aptos" w:hAnsi="Aptos" w:cstheme="minorHAnsi"/>
                <w:sz w:val="24"/>
                <w:szCs w:val="24"/>
              </w:rPr>
            </w:pPr>
          </w:p>
          <w:p w14:paraId="7882AAC0"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47DD6EED" w14:textId="77777777" w:rsidR="00167AB1" w:rsidRPr="008039D7" w:rsidRDefault="00167AB1" w:rsidP="0013244E">
            <w:pPr>
              <w:pStyle w:val="TableParagraph"/>
              <w:rPr>
                <w:rFonts w:ascii="Aptos" w:hAnsi="Aptos" w:cstheme="minorHAnsi"/>
                <w:sz w:val="24"/>
                <w:szCs w:val="24"/>
              </w:rPr>
            </w:pPr>
          </w:p>
        </w:tc>
      </w:tr>
      <w:tr w:rsidR="00167AB1" w:rsidRPr="008039D7" w14:paraId="02578EAB" w14:textId="77777777" w:rsidTr="0013244E">
        <w:trPr>
          <w:trHeight w:val="575"/>
        </w:trPr>
        <w:tc>
          <w:tcPr>
            <w:tcW w:w="3120" w:type="dxa"/>
            <w:shd w:val="clear" w:color="auto" w:fill="F2F2F2"/>
          </w:tcPr>
          <w:p w14:paraId="235427D8" w14:textId="77777777" w:rsidR="00167AB1" w:rsidRPr="008039D7" w:rsidRDefault="00167AB1" w:rsidP="0013244E">
            <w:pPr>
              <w:pStyle w:val="TableParagraph"/>
              <w:spacing w:before="5"/>
              <w:rPr>
                <w:rFonts w:ascii="Aptos" w:hAnsi="Aptos" w:cstheme="minorHAnsi"/>
                <w:sz w:val="24"/>
                <w:szCs w:val="24"/>
              </w:rPr>
            </w:pPr>
          </w:p>
          <w:p w14:paraId="6E894988"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23D6CBDC" w14:textId="77777777" w:rsidR="00167AB1" w:rsidRPr="008039D7" w:rsidRDefault="00167AB1" w:rsidP="0013244E">
            <w:pPr>
              <w:pStyle w:val="TableParagraph"/>
              <w:rPr>
                <w:rFonts w:ascii="Aptos" w:hAnsi="Aptos" w:cstheme="minorHAnsi"/>
                <w:sz w:val="24"/>
                <w:szCs w:val="24"/>
              </w:rPr>
            </w:pPr>
          </w:p>
        </w:tc>
      </w:tr>
      <w:tr w:rsidR="00167AB1" w:rsidRPr="008039D7" w14:paraId="50CADCDD" w14:textId="77777777" w:rsidTr="0013244E">
        <w:trPr>
          <w:trHeight w:val="575"/>
        </w:trPr>
        <w:tc>
          <w:tcPr>
            <w:tcW w:w="3120" w:type="dxa"/>
            <w:shd w:val="clear" w:color="auto" w:fill="F2F2F2"/>
          </w:tcPr>
          <w:p w14:paraId="7408DE21" w14:textId="77777777" w:rsidR="00167AB1" w:rsidRPr="008039D7" w:rsidRDefault="00167AB1" w:rsidP="0013244E">
            <w:pPr>
              <w:pStyle w:val="TableParagraph"/>
              <w:spacing w:before="5"/>
              <w:rPr>
                <w:rFonts w:ascii="Aptos" w:hAnsi="Aptos" w:cstheme="minorHAnsi"/>
                <w:sz w:val="24"/>
                <w:szCs w:val="24"/>
              </w:rPr>
            </w:pPr>
          </w:p>
          <w:p w14:paraId="133E980C"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635BB8BC" w14:textId="77777777" w:rsidR="00167AB1" w:rsidRPr="008039D7" w:rsidRDefault="00167AB1" w:rsidP="0013244E">
            <w:pPr>
              <w:pStyle w:val="TableParagraph"/>
              <w:rPr>
                <w:rFonts w:ascii="Aptos" w:hAnsi="Aptos" w:cstheme="minorHAnsi"/>
                <w:sz w:val="24"/>
                <w:szCs w:val="24"/>
              </w:rPr>
            </w:pPr>
          </w:p>
        </w:tc>
      </w:tr>
    </w:tbl>
    <w:p w14:paraId="1187D897" w14:textId="77777777" w:rsidR="00167AB1" w:rsidRPr="008039D7" w:rsidRDefault="00167AB1" w:rsidP="00167AB1">
      <w:pPr>
        <w:rPr>
          <w:rFonts w:ascii="Aptos" w:hAnsi="Aptos" w:cstheme="minorHAnsi"/>
          <w:sz w:val="24"/>
          <w:szCs w:val="24"/>
        </w:rPr>
        <w:sectPr w:rsidR="00167AB1" w:rsidRPr="008039D7" w:rsidSect="002060ED">
          <w:pgSz w:w="11910" w:h="16840"/>
          <w:pgMar w:top="720" w:right="720" w:bottom="720" w:left="720" w:header="0" w:footer="142" w:gutter="0"/>
          <w:cols w:space="720"/>
          <w:docGrid w:linePitch="299"/>
        </w:sectPr>
      </w:pPr>
    </w:p>
    <w:p w14:paraId="238CC537" w14:textId="5DB1BB0B" w:rsidR="00167AB1" w:rsidRPr="008039D7" w:rsidRDefault="00F072FB" w:rsidP="00E23A54">
      <w:pPr>
        <w:spacing w:before="79"/>
        <w:ind w:left="292" w:right="690" w:hanging="292"/>
        <w:jc w:val="both"/>
        <w:rPr>
          <w:rFonts w:ascii="Aptos" w:hAnsi="Aptos" w:cstheme="minorHAnsi"/>
          <w:b/>
          <w:sz w:val="24"/>
          <w:szCs w:val="24"/>
        </w:rPr>
      </w:pPr>
      <w:r w:rsidRPr="008039D7">
        <w:rPr>
          <w:rFonts w:ascii="Aptos" w:hAnsi="Aptos" w:cstheme="minorHAnsi"/>
          <w:b/>
          <w:sz w:val="24"/>
          <w:szCs w:val="24"/>
        </w:rPr>
        <w:t>C</w:t>
      </w:r>
      <w:r w:rsidR="00E23A54" w:rsidRPr="008039D7">
        <w:rPr>
          <w:rFonts w:ascii="Aptos" w:hAnsi="Aptos" w:cstheme="minorHAnsi"/>
          <w:b/>
          <w:sz w:val="24"/>
          <w:szCs w:val="24"/>
        </w:rPr>
        <w:t>5</w:t>
      </w:r>
      <w:r w:rsidR="00E23A54" w:rsidRPr="008039D7">
        <w:rPr>
          <w:rFonts w:ascii="Aptos" w:hAnsi="Aptos" w:cstheme="minorHAnsi"/>
          <w:b/>
          <w:sz w:val="24"/>
          <w:szCs w:val="24"/>
        </w:rPr>
        <w:tab/>
      </w:r>
      <w:r w:rsidR="00167AB1" w:rsidRPr="008039D7">
        <w:rPr>
          <w:rFonts w:ascii="Aptos" w:hAnsi="Aptos" w:cstheme="minorHAnsi"/>
          <w:b/>
          <w:sz w:val="24"/>
          <w:szCs w:val="24"/>
        </w:rPr>
        <w:t>Statement relating to good standing – grounds for mandatory</w:t>
      </w:r>
      <w:r w:rsidR="00167AB1" w:rsidRPr="008039D7">
        <w:rPr>
          <w:rFonts w:ascii="Aptos" w:hAnsi="Aptos" w:cstheme="minorHAnsi"/>
          <w:b/>
          <w:spacing w:val="-8"/>
          <w:sz w:val="24"/>
          <w:szCs w:val="24"/>
        </w:rPr>
        <w:t xml:space="preserve"> </w:t>
      </w:r>
      <w:r w:rsidR="00167AB1" w:rsidRPr="008039D7">
        <w:rPr>
          <w:rFonts w:ascii="Aptos" w:hAnsi="Aptos" w:cstheme="minorHAnsi"/>
          <w:b/>
          <w:sz w:val="24"/>
          <w:szCs w:val="24"/>
        </w:rPr>
        <w:t>exclusion and</w:t>
      </w:r>
      <w:r w:rsidR="00167AB1" w:rsidRPr="008039D7">
        <w:rPr>
          <w:rFonts w:ascii="Aptos" w:hAnsi="Aptos" w:cstheme="minorHAnsi"/>
          <w:b/>
          <w:spacing w:val="-3"/>
          <w:sz w:val="24"/>
          <w:szCs w:val="24"/>
        </w:rPr>
        <w:t xml:space="preserve"> </w:t>
      </w:r>
      <w:r w:rsidR="00167AB1" w:rsidRPr="008039D7">
        <w:rPr>
          <w:rFonts w:ascii="Aptos" w:hAnsi="Aptos" w:cstheme="minorHAnsi"/>
          <w:b/>
          <w:sz w:val="24"/>
          <w:szCs w:val="24"/>
        </w:rPr>
        <w:t>criteria</w:t>
      </w:r>
      <w:r w:rsidR="00167AB1" w:rsidRPr="008039D7">
        <w:rPr>
          <w:rFonts w:ascii="Aptos" w:hAnsi="Aptos" w:cstheme="minorHAnsi"/>
          <w:b/>
          <w:spacing w:val="-5"/>
          <w:sz w:val="24"/>
          <w:szCs w:val="24"/>
        </w:rPr>
        <w:t xml:space="preserve"> </w:t>
      </w:r>
      <w:r w:rsidR="00167AB1" w:rsidRPr="008039D7">
        <w:rPr>
          <w:rFonts w:ascii="Aptos" w:hAnsi="Aptos" w:cstheme="minorHAnsi"/>
          <w:b/>
          <w:sz w:val="24"/>
          <w:szCs w:val="24"/>
        </w:rPr>
        <w:t>for</w:t>
      </w:r>
      <w:r w:rsidR="00167AB1" w:rsidRPr="008039D7">
        <w:rPr>
          <w:rFonts w:ascii="Aptos" w:hAnsi="Aptos" w:cstheme="minorHAnsi"/>
          <w:b/>
          <w:spacing w:val="-3"/>
          <w:sz w:val="24"/>
          <w:szCs w:val="24"/>
        </w:rPr>
        <w:t xml:space="preserve"> </w:t>
      </w:r>
      <w:r w:rsidR="00167AB1" w:rsidRPr="008039D7">
        <w:rPr>
          <w:rFonts w:ascii="Aptos" w:hAnsi="Aptos" w:cstheme="minorHAnsi"/>
          <w:b/>
          <w:sz w:val="24"/>
          <w:szCs w:val="24"/>
        </w:rPr>
        <w:t>rejection</w:t>
      </w:r>
      <w:r w:rsidR="00167AB1" w:rsidRPr="008039D7">
        <w:rPr>
          <w:rFonts w:ascii="Aptos" w:hAnsi="Aptos" w:cstheme="minorHAnsi"/>
          <w:b/>
          <w:spacing w:val="-3"/>
          <w:sz w:val="24"/>
          <w:szCs w:val="24"/>
        </w:rPr>
        <w:t xml:space="preserve"> </w:t>
      </w:r>
      <w:r w:rsidR="00167AB1" w:rsidRPr="008039D7">
        <w:rPr>
          <w:rFonts w:ascii="Aptos" w:hAnsi="Aptos" w:cstheme="minorHAnsi"/>
          <w:b/>
          <w:sz w:val="24"/>
          <w:szCs w:val="24"/>
        </w:rPr>
        <w:t>of</w:t>
      </w:r>
      <w:r w:rsidR="00167AB1" w:rsidRPr="008039D7">
        <w:rPr>
          <w:rFonts w:ascii="Aptos" w:hAnsi="Aptos" w:cstheme="minorHAnsi"/>
          <w:b/>
          <w:spacing w:val="-5"/>
          <w:sz w:val="24"/>
          <w:szCs w:val="24"/>
        </w:rPr>
        <w:t xml:space="preserve"> </w:t>
      </w:r>
      <w:r w:rsidR="00167AB1" w:rsidRPr="008039D7">
        <w:rPr>
          <w:rFonts w:ascii="Aptos" w:hAnsi="Aptos" w:cstheme="minorHAnsi"/>
          <w:b/>
          <w:sz w:val="24"/>
          <w:szCs w:val="24"/>
        </w:rPr>
        <w:t>candidates</w:t>
      </w:r>
      <w:r w:rsidR="00167AB1" w:rsidRPr="008039D7">
        <w:rPr>
          <w:rFonts w:ascii="Aptos" w:hAnsi="Aptos" w:cstheme="minorHAnsi"/>
          <w:b/>
          <w:spacing w:val="-2"/>
          <w:sz w:val="24"/>
          <w:szCs w:val="24"/>
        </w:rPr>
        <w:t xml:space="preserve"> </w:t>
      </w:r>
      <w:r w:rsidR="00167AB1" w:rsidRPr="008039D7">
        <w:rPr>
          <w:rFonts w:ascii="Aptos" w:hAnsi="Aptos" w:cstheme="minorHAnsi"/>
          <w:b/>
          <w:sz w:val="24"/>
          <w:szCs w:val="24"/>
        </w:rPr>
        <w:t>in</w:t>
      </w:r>
      <w:r w:rsidR="00167AB1" w:rsidRPr="008039D7">
        <w:rPr>
          <w:rFonts w:ascii="Aptos" w:hAnsi="Aptos" w:cstheme="minorHAnsi"/>
          <w:b/>
          <w:spacing w:val="-6"/>
          <w:sz w:val="24"/>
          <w:szCs w:val="24"/>
        </w:rPr>
        <w:t xml:space="preserve"> </w:t>
      </w:r>
      <w:r w:rsidR="00167AB1" w:rsidRPr="008039D7">
        <w:rPr>
          <w:rFonts w:ascii="Aptos" w:hAnsi="Aptos" w:cstheme="minorHAnsi"/>
          <w:b/>
          <w:sz w:val="24"/>
          <w:szCs w:val="24"/>
        </w:rPr>
        <w:t>accordance</w:t>
      </w:r>
      <w:r w:rsidR="00167AB1" w:rsidRPr="008039D7">
        <w:rPr>
          <w:rFonts w:ascii="Aptos" w:hAnsi="Aptos" w:cstheme="minorHAnsi"/>
          <w:b/>
          <w:spacing w:val="-7"/>
          <w:sz w:val="24"/>
          <w:szCs w:val="24"/>
        </w:rPr>
        <w:t xml:space="preserve"> </w:t>
      </w:r>
      <w:r w:rsidR="00167AB1" w:rsidRPr="008039D7">
        <w:rPr>
          <w:rFonts w:ascii="Aptos" w:hAnsi="Aptos" w:cstheme="minorHAnsi"/>
          <w:b/>
          <w:sz w:val="24"/>
          <w:szCs w:val="24"/>
        </w:rPr>
        <w:t>with</w:t>
      </w:r>
      <w:r w:rsidR="00167AB1" w:rsidRPr="008039D7">
        <w:rPr>
          <w:rFonts w:ascii="Aptos" w:hAnsi="Aptos" w:cstheme="minorHAnsi"/>
          <w:b/>
          <w:spacing w:val="-3"/>
          <w:sz w:val="24"/>
          <w:szCs w:val="24"/>
        </w:rPr>
        <w:t xml:space="preserve"> </w:t>
      </w:r>
      <w:r w:rsidR="00167AB1" w:rsidRPr="008039D7">
        <w:rPr>
          <w:rFonts w:ascii="Aptos" w:hAnsi="Aptos" w:cstheme="minorHAnsi"/>
          <w:b/>
          <w:sz w:val="24"/>
          <w:szCs w:val="24"/>
        </w:rPr>
        <w:t>Regulation</w:t>
      </w:r>
      <w:r w:rsidR="00167AB1" w:rsidRPr="008039D7">
        <w:rPr>
          <w:rFonts w:ascii="Aptos" w:hAnsi="Aptos" w:cstheme="minorHAnsi"/>
          <w:b/>
          <w:spacing w:val="-3"/>
          <w:sz w:val="24"/>
          <w:szCs w:val="24"/>
        </w:rPr>
        <w:t xml:space="preserve"> </w:t>
      </w:r>
      <w:r w:rsidR="00167AB1" w:rsidRPr="008039D7">
        <w:rPr>
          <w:rFonts w:ascii="Aptos" w:hAnsi="Aptos" w:cstheme="minorHAnsi"/>
          <w:b/>
          <w:sz w:val="24"/>
          <w:szCs w:val="24"/>
        </w:rPr>
        <w:t>57 of the Public Contracts Regulations 2015</w:t>
      </w:r>
    </w:p>
    <w:p w14:paraId="6A7696D6" w14:textId="77777777" w:rsidR="00167AB1" w:rsidRPr="008039D7" w:rsidRDefault="00167AB1" w:rsidP="00167AB1">
      <w:pPr>
        <w:ind w:left="292" w:right="722"/>
        <w:rPr>
          <w:rFonts w:ascii="Aptos" w:hAnsi="Aptos" w:cstheme="minorHAnsi"/>
          <w:b/>
          <w:sz w:val="24"/>
          <w:szCs w:val="24"/>
        </w:rPr>
      </w:pPr>
    </w:p>
    <w:p w14:paraId="17B765B1" w14:textId="77777777" w:rsidR="00443954" w:rsidRPr="008039D7" w:rsidRDefault="00443954" w:rsidP="00443954">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 xml:space="preserve">Construction </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of the Bandstand  and demolition of the Bowling Pavilion and replacement with a  new build   situated in Centre Vale Park, Todmorden </w:t>
      </w:r>
    </w:p>
    <w:p w14:paraId="344CDE00" w14:textId="77777777" w:rsidR="00167AB1" w:rsidRPr="008039D7" w:rsidRDefault="00167AB1" w:rsidP="00167AB1">
      <w:pPr>
        <w:pStyle w:val="BodyText"/>
        <w:rPr>
          <w:rFonts w:ascii="Aptos" w:hAnsi="Aptos" w:cstheme="minorHAnsi"/>
          <w:b/>
          <w:sz w:val="24"/>
          <w:szCs w:val="24"/>
        </w:rPr>
      </w:pPr>
    </w:p>
    <w:p w14:paraId="03ED670B" w14:textId="77777777" w:rsidR="00167AB1" w:rsidRPr="008039D7" w:rsidRDefault="00167AB1" w:rsidP="00167AB1">
      <w:pPr>
        <w:pStyle w:val="BodyText"/>
        <w:ind w:left="292" w:right="894"/>
        <w:jc w:val="both"/>
        <w:rPr>
          <w:rFonts w:ascii="Aptos" w:hAnsi="Aptos" w:cstheme="minorHAnsi"/>
          <w:sz w:val="24"/>
          <w:szCs w:val="24"/>
        </w:rPr>
      </w:pPr>
      <w:r w:rsidRPr="008039D7">
        <w:rPr>
          <w:rFonts w:ascii="Aptos" w:hAnsi="Aptos" w:cstheme="minorHAnsi"/>
          <w:sz w:val="24"/>
          <w:szCs w:val="24"/>
        </w:rPr>
        <w:t>I/ We</w:t>
      </w:r>
      <w:r w:rsidRPr="008039D7">
        <w:rPr>
          <w:rFonts w:ascii="Aptos" w:hAnsi="Aptos" w:cstheme="minorHAnsi"/>
          <w:spacing w:val="-6"/>
          <w:sz w:val="24"/>
          <w:szCs w:val="24"/>
        </w:rPr>
        <w:t xml:space="preserve"> </w:t>
      </w:r>
      <w:r w:rsidRPr="008039D7">
        <w:rPr>
          <w:rFonts w:ascii="Aptos" w:hAnsi="Aptos" w:cstheme="minorHAnsi"/>
          <w:sz w:val="24"/>
          <w:szCs w:val="24"/>
        </w:rPr>
        <w:t>confirm</w:t>
      </w:r>
      <w:r w:rsidRPr="008039D7">
        <w:rPr>
          <w:rFonts w:ascii="Aptos" w:hAnsi="Aptos" w:cstheme="minorHAnsi"/>
          <w:spacing w:val="-3"/>
          <w:sz w:val="24"/>
          <w:szCs w:val="24"/>
        </w:rPr>
        <w:t xml:space="preserve"> </w:t>
      </w:r>
      <w:r w:rsidRPr="008039D7">
        <w:rPr>
          <w:rFonts w:ascii="Aptos" w:hAnsi="Aptos" w:cstheme="minorHAnsi"/>
          <w:sz w:val="24"/>
          <w:szCs w:val="24"/>
        </w:rPr>
        <w:t>that,</w:t>
      </w:r>
      <w:r w:rsidRPr="008039D7">
        <w:rPr>
          <w:rFonts w:ascii="Aptos" w:hAnsi="Aptos" w:cstheme="minorHAnsi"/>
          <w:spacing w:val="-1"/>
          <w:sz w:val="24"/>
          <w:szCs w:val="24"/>
        </w:rPr>
        <w:t xml:space="preserve"> </w:t>
      </w:r>
      <w:r w:rsidRPr="008039D7">
        <w:rPr>
          <w:rFonts w:ascii="Aptos" w:hAnsi="Aptos" w:cstheme="minorHAnsi"/>
          <w:sz w:val="24"/>
          <w:szCs w:val="24"/>
        </w:rPr>
        <w:t>to</w:t>
      </w:r>
      <w:r w:rsidRPr="008039D7">
        <w:rPr>
          <w:rFonts w:ascii="Aptos" w:hAnsi="Aptos" w:cstheme="minorHAnsi"/>
          <w:spacing w:val="-1"/>
          <w:sz w:val="24"/>
          <w:szCs w:val="24"/>
        </w:rPr>
        <w:t xml:space="preserve"> </w:t>
      </w:r>
      <w:r w:rsidRPr="008039D7">
        <w:rPr>
          <w:rFonts w:ascii="Aptos" w:hAnsi="Aptos" w:cstheme="minorHAnsi"/>
          <w:sz w:val="24"/>
          <w:szCs w:val="24"/>
        </w:rPr>
        <w:t>the</w:t>
      </w:r>
      <w:r w:rsidRPr="008039D7">
        <w:rPr>
          <w:rFonts w:ascii="Aptos" w:hAnsi="Aptos" w:cstheme="minorHAnsi"/>
          <w:spacing w:val="-3"/>
          <w:sz w:val="24"/>
          <w:szCs w:val="24"/>
        </w:rPr>
        <w:t xml:space="preserve"> </w:t>
      </w:r>
      <w:r w:rsidRPr="008039D7">
        <w:rPr>
          <w:rFonts w:ascii="Aptos" w:hAnsi="Aptos" w:cstheme="minorHAnsi"/>
          <w:sz w:val="24"/>
          <w:szCs w:val="24"/>
        </w:rPr>
        <w:t>best</w:t>
      </w:r>
      <w:r w:rsidRPr="008039D7">
        <w:rPr>
          <w:rFonts w:ascii="Aptos" w:hAnsi="Aptos" w:cstheme="minorHAnsi"/>
          <w:spacing w:val="-4"/>
          <w:sz w:val="24"/>
          <w:szCs w:val="24"/>
        </w:rPr>
        <w:t xml:space="preserve"> </w:t>
      </w:r>
      <w:r w:rsidRPr="008039D7">
        <w:rPr>
          <w:rFonts w:ascii="Aptos" w:hAnsi="Aptos" w:cstheme="minorHAnsi"/>
          <w:sz w:val="24"/>
          <w:szCs w:val="24"/>
        </w:rPr>
        <w:t>of</w:t>
      </w:r>
      <w:r w:rsidRPr="008039D7">
        <w:rPr>
          <w:rFonts w:ascii="Aptos" w:hAnsi="Aptos" w:cstheme="minorHAnsi"/>
          <w:spacing w:val="-1"/>
          <w:sz w:val="24"/>
          <w:szCs w:val="24"/>
        </w:rPr>
        <w:t xml:space="preserve"> </w:t>
      </w:r>
      <w:r w:rsidRPr="008039D7">
        <w:rPr>
          <w:rFonts w:ascii="Aptos" w:hAnsi="Aptos" w:cstheme="minorHAnsi"/>
          <w:sz w:val="24"/>
          <w:szCs w:val="24"/>
        </w:rPr>
        <w:t>our</w:t>
      </w:r>
      <w:r w:rsidRPr="008039D7">
        <w:rPr>
          <w:rFonts w:ascii="Aptos" w:hAnsi="Aptos" w:cstheme="minorHAnsi"/>
          <w:spacing w:val="-3"/>
          <w:sz w:val="24"/>
          <w:szCs w:val="24"/>
        </w:rPr>
        <w:t xml:space="preserve"> </w:t>
      </w:r>
      <w:r w:rsidRPr="008039D7">
        <w:rPr>
          <w:rFonts w:ascii="Aptos" w:hAnsi="Aptos" w:cstheme="minorHAnsi"/>
          <w:sz w:val="24"/>
          <w:szCs w:val="24"/>
        </w:rPr>
        <w:t>knowledge</w:t>
      </w:r>
      <w:r w:rsidRPr="008039D7">
        <w:rPr>
          <w:rFonts w:ascii="Aptos" w:hAnsi="Aptos" w:cstheme="minorHAnsi"/>
          <w:spacing w:val="-1"/>
          <w:sz w:val="24"/>
          <w:szCs w:val="24"/>
        </w:rPr>
        <w:t xml:space="preserve"> </w:t>
      </w:r>
      <w:r w:rsidRPr="008039D7">
        <w:rPr>
          <w:rFonts w:ascii="Aptos" w:hAnsi="Aptos" w:cstheme="minorHAnsi"/>
          <w:sz w:val="24"/>
          <w:szCs w:val="24"/>
        </w:rPr>
        <w:t>are</w:t>
      </w:r>
      <w:r w:rsidRPr="008039D7">
        <w:rPr>
          <w:rFonts w:ascii="Aptos" w:hAnsi="Aptos" w:cstheme="minorHAnsi"/>
          <w:spacing w:val="-2"/>
          <w:sz w:val="24"/>
          <w:szCs w:val="24"/>
        </w:rPr>
        <w:t xml:space="preserve"> </w:t>
      </w:r>
      <w:r w:rsidRPr="008039D7">
        <w:rPr>
          <w:rFonts w:ascii="Aptos" w:hAnsi="Aptos" w:cstheme="minorHAnsi"/>
          <w:sz w:val="24"/>
          <w:szCs w:val="24"/>
        </w:rPr>
        <w:t>not</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3"/>
          <w:sz w:val="24"/>
          <w:szCs w:val="24"/>
        </w:rPr>
        <w:t xml:space="preserve"> </w:t>
      </w:r>
      <w:r w:rsidRPr="008039D7">
        <w:rPr>
          <w:rFonts w:ascii="Aptos" w:hAnsi="Aptos" w:cstheme="minorHAnsi"/>
          <w:sz w:val="24"/>
          <w:szCs w:val="24"/>
        </w:rPr>
        <w:t>breach</w:t>
      </w:r>
      <w:r w:rsidRPr="008039D7">
        <w:rPr>
          <w:rFonts w:ascii="Aptos" w:hAnsi="Aptos" w:cstheme="minorHAnsi"/>
          <w:spacing w:val="-1"/>
          <w:sz w:val="24"/>
          <w:szCs w:val="24"/>
        </w:rPr>
        <w:t xml:space="preserve"> </w:t>
      </w:r>
      <w:r w:rsidRPr="008039D7">
        <w:rPr>
          <w:rFonts w:ascii="Aptos" w:hAnsi="Aptos" w:cstheme="minorHAnsi"/>
          <w:sz w:val="24"/>
          <w:szCs w:val="24"/>
        </w:rPr>
        <w:t>of the</w:t>
      </w:r>
      <w:r w:rsidRPr="008039D7">
        <w:rPr>
          <w:rFonts w:ascii="Aptos" w:hAnsi="Aptos" w:cstheme="minorHAnsi"/>
          <w:spacing w:val="-4"/>
          <w:sz w:val="24"/>
          <w:szCs w:val="24"/>
        </w:rPr>
        <w:t xml:space="preserve"> </w:t>
      </w:r>
      <w:r w:rsidRPr="008039D7">
        <w:rPr>
          <w:rFonts w:ascii="Aptos" w:hAnsi="Aptos" w:cstheme="minorHAnsi"/>
          <w:sz w:val="24"/>
          <w:szCs w:val="24"/>
        </w:rPr>
        <w:t>provisions</w:t>
      </w:r>
      <w:r w:rsidRPr="008039D7">
        <w:rPr>
          <w:rFonts w:ascii="Aptos" w:hAnsi="Aptos" w:cstheme="minorHAnsi"/>
          <w:spacing w:val="-3"/>
          <w:sz w:val="24"/>
          <w:szCs w:val="24"/>
        </w:rPr>
        <w:t xml:space="preserve"> </w:t>
      </w:r>
      <w:r w:rsidRPr="008039D7">
        <w:rPr>
          <w:rFonts w:ascii="Aptos" w:hAnsi="Aptos" w:cstheme="minorHAnsi"/>
          <w:sz w:val="24"/>
          <w:szCs w:val="24"/>
        </w:rPr>
        <w:t>of regulation</w:t>
      </w:r>
      <w:r w:rsidRPr="008039D7">
        <w:rPr>
          <w:rFonts w:ascii="Aptos" w:hAnsi="Aptos" w:cstheme="minorHAnsi"/>
          <w:spacing w:val="-4"/>
          <w:sz w:val="24"/>
          <w:szCs w:val="24"/>
        </w:rPr>
        <w:t xml:space="preserve"> </w:t>
      </w:r>
      <w:r w:rsidRPr="008039D7">
        <w:rPr>
          <w:rFonts w:ascii="Aptos" w:hAnsi="Aptos" w:cstheme="minorHAnsi"/>
          <w:sz w:val="24"/>
          <w:szCs w:val="24"/>
        </w:rPr>
        <w:t>57</w:t>
      </w:r>
      <w:r w:rsidRPr="008039D7">
        <w:rPr>
          <w:rFonts w:ascii="Aptos" w:hAnsi="Aptos" w:cstheme="minorHAnsi"/>
          <w:spacing w:val="-4"/>
          <w:sz w:val="24"/>
          <w:szCs w:val="24"/>
        </w:rPr>
        <w:t xml:space="preserve"> </w:t>
      </w:r>
      <w:r w:rsidRPr="008039D7">
        <w:rPr>
          <w:rFonts w:ascii="Aptos" w:hAnsi="Aptos" w:cstheme="minorHAnsi"/>
          <w:sz w:val="24"/>
          <w:szCs w:val="24"/>
        </w:rPr>
        <w:t>of the</w:t>
      </w:r>
      <w:r w:rsidRPr="008039D7">
        <w:rPr>
          <w:rFonts w:ascii="Aptos" w:hAnsi="Aptos" w:cstheme="minorHAnsi"/>
          <w:spacing w:val="-4"/>
          <w:sz w:val="24"/>
          <w:szCs w:val="24"/>
        </w:rPr>
        <w:t xml:space="preserve"> </w:t>
      </w:r>
      <w:r w:rsidRPr="008039D7">
        <w:rPr>
          <w:rFonts w:ascii="Aptos" w:hAnsi="Aptos" w:cstheme="minorHAnsi"/>
          <w:sz w:val="24"/>
          <w:szCs w:val="24"/>
        </w:rPr>
        <w:t>Public</w:t>
      </w:r>
      <w:r w:rsidRPr="008039D7">
        <w:rPr>
          <w:rFonts w:ascii="Aptos" w:hAnsi="Aptos" w:cstheme="minorHAnsi"/>
          <w:spacing w:val="-5"/>
          <w:sz w:val="24"/>
          <w:szCs w:val="24"/>
        </w:rPr>
        <w:t xml:space="preserve"> </w:t>
      </w:r>
      <w:r w:rsidRPr="008039D7">
        <w:rPr>
          <w:rFonts w:ascii="Aptos" w:hAnsi="Aptos" w:cstheme="minorHAnsi"/>
          <w:sz w:val="24"/>
          <w:szCs w:val="24"/>
        </w:rPr>
        <w:t>Contracts</w:t>
      </w:r>
      <w:r w:rsidRPr="008039D7">
        <w:rPr>
          <w:rFonts w:ascii="Aptos" w:hAnsi="Aptos" w:cstheme="minorHAnsi"/>
          <w:spacing w:val="-3"/>
          <w:sz w:val="24"/>
          <w:szCs w:val="24"/>
        </w:rPr>
        <w:t xml:space="preserve"> </w:t>
      </w:r>
      <w:r w:rsidRPr="008039D7">
        <w:rPr>
          <w:rFonts w:ascii="Aptos" w:hAnsi="Aptos" w:cstheme="minorHAnsi"/>
          <w:sz w:val="24"/>
          <w:szCs w:val="24"/>
        </w:rPr>
        <w:t>Regulations</w:t>
      </w:r>
      <w:r w:rsidRPr="008039D7">
        <w:rPr>
          <w:rFonts w:ascii="Aptos" w:hAnsi="Aptos" w:cstheme="minorHAnsi"/>
          <w:spacing w:val="-5"/>
          <w:sz w:val="24"/>
          <w:szCs w:val="24"/>
        </w:rPr>
        <w:t xml:space="preserve"> </w:t>
      </w:r>
      <w:r w:rsidRPr="008039D7">
        <w:rPr>
          <w:rFonts w:ascii="Aptos" w:hAnsi="Aptos" w:cstheme="minorHAnsi"/>
          <w:sz w:val="24"/>
          <w:szCs w:val="24"/>
        </w:rPr>
        <w:t>2015</w:t>
      </w:r>
      <w:r w:rsidRPr="008039D7">
        <w:rPr>
          <w:rFonts w:ascii="Aptos" w:hAnsi="Aptos" w:cstheme="minorHAnsi"/>
          <w:spacing w:val="-2"/>
          <w:sz w:val="24"/>
          <w:szCs w:val="24"/>
        </w:rPr>
        <w:t xml:space="preserve"> </w:t>
      </w:r>
      <w:r w:rsidRPr="008039D7">
        <w:rPr>
          <w:rFonts w:ascii="Aptos" w:hAnsi="Aptos" w:cstheme="minorHAnsi"/>
          <w:sz w:val="24"/>
          <w:szCs w:val="24"/>
        </w:rPr>
        <w:t>and</w:t>
      </w:r>
      <w:r w:rsidRPr="008039D7">
        <w:rPr>
          <w:rFonts w:ascii="Aptos" w:hAnsi="Aptos" w:cstheme="minorHAnsi"/>
          <w:spacing w:val="-2"/>
          <w:sz w:val="24"/>
          <w:szCs w:val="24"/>
        </w:rPr>
        <w:t xml:space="preserve"> </w:t>
      </w:r>
      <w:r w:rsidRPr="008039D7">
        <w:rPr>
          <w:rFonts w:ascii="Aptos" w:hAnsi="Aptos" w:cstheme="minorHAnsi"/>
          <w:sz w:val="24"/>
          <w:szCs w:val="24"/>
        </w:rPr>
        <w:t>in</w:t>
      </w:r>
      <w:r w:rsidRPr="008039D7">
        <w:rPr>
          <w:rFonts w:ascii="Aptos" w:hAnsi="Aptos" w:cstheme="minorHAnsi"/>
          <w:spacing w:val="-4"/>
          <w:sz w:val="24"/>
          <w:szCs w:val="24"/>
        </w:rPr>
        <w:t xml:space="preserve"> </w:t>
      </w:r>
      <w:r w:rsidRPr="008039D7">
        <w:rPr>
          <w:rFonts w:ascii="Aptos" w:hAnsi="Aptos" w:cstheme="minorHAnsi"/>
          <w:sz w:val="24"/>
          <w:szCs w:val="24"/>
        </w:rPr>
        <w:t xml:space="preserve">particular </w:t>
      </w:r>
      <w:r w:rsidRPr="008039D7">
        <w:rPr>
          <w:rFonts w:ascii="Aptos" w:hAnsi="Aptos" w:cstheme="minorHAnsi"/>
          <w:spacing w:val="-4"/>
          <w:sz w:val="24"/>
          <w:szCs w:val="24"/>
        </w:rPr>
        <w:t>that:</w:t>
      </w:r>
    </w:p>
    <w:p w14:paraId="4596B796" w14:textId="77777777" w:rsidR="00167AB1" w:rsidRPr="008039D7" w:rsidRDefault="00167AB1" w:rsidP="00167AB1">
      <w:pPr>
        <w:pStyle w:val="BodyText"/>
        <w:rPr>
          <w:rFonts w:ascii="Aptos" w:hAnsi="Aptos" w:cstheme="minorHAnsi"/>
          <w:sz w:val="24"/>
          <w:szCs w:val="24"/>
        </w:rPr>
      </w:pPr>
    </w:p>
    <w:p w14:paraId="420DBDE0" w14:textId="77777777" w:rsidR="00167AB1" w:rsidRPr="008039D7" w:rsidRDefault="00167AB1" w:rsidP="00167AB1">
      <w:pPr>
        <w:pStyle w:val="BodyText"/>
        <w:ind w:left="292"/>
        <w:jc w:val="both"/>
        <w:rPr>
          <w:rFonts w:ascii="Aptos" w:hAnsi="Aptos" w:cstheme="minorHAnsi"/>
          <w:b/>
          <w:bCs/>
          <w:sz w:val="24"/>
          <w:szCs w:val="24"/>
        </w:rPr>
      </w:pPr>
      <w:r w:rsidRPr="008039D7">
        <w:rPr>
          <w:rFonts w:ascii="Aptos" w:hAnsi="Aptos" w:cstheme="minorHAnsi"/>
          <w:b/>
          <w:bCs/>
          <w:sz w:val="24"/>
          <w:szCs w:val="24"/>
        </w:rPr>
        <w:t>Grounds</w:t>
      </w:r>
      <w:r w:rsidRPr="008039D7">
        <w:rPr>
          <w:rFonts w:ascii="Aptos" w:hAnsi="Aptos" w:cstheme="minorHAnsi"/>
          <w:b/>
          <w:bCs/>
          <w:spacing w:val="-7"/>
          <w:sz w:val="24"/>
          <w:szCs w:val="24"/>
        </w:rPr>
        <w:t xml:space="preserve"> </w:t>
      </w:r>
      <w:r w:rsidRPr="008039D7">
        <w:rPr>
          <w:rFonts w:ascii="Aptos" w:hAnsi="Aptos" w:cstheme="minorHAnsi"/>
          <w:b/>
          <w:bCs/>
          <w:sz w:val="24"/>
          <w:szCs w:val="24"/>
        </w:rPr>
        <w:t>for</w:t>
      </w:r>
      <w:r w:rsidRPr="008039D7">
        <w:rPr>
          <w:rFonts w:ascii="Aptos" w:hAnsi="Aptos" w:cstheme="minorHAnsi"/>
          <w:b/>
          <w:bCs/>
          <w:spacing w:val="-5"/>
          <w:sz w:val="24"/>
          <w:szCs w:val="24"/>
        </w:rPr>
        <w:t xml:space="preserve"> </w:t>
      </w:r>
      <w:r w:rsidRPr="008039D7">
        <w:rPr>
          <w:rFonts w:ascii="Aptos" w:hAnsi="Aptos" w:cstheme="minorHAnsi"/>
          <w:b/>
          <w:bCs/>
          <w:sz w:val="24"/>
          <w:szCs w:val="24"/>
        </w:rPr>
        <w:t>mandatory</w:t>
      </w:r>
      <w:r w:rsidRPr="008039D7">
        <w:rPr>
          <w:rFonts w:ascii="Aptos" w:hAnsi="Aptos" w:cstheme="minorHAnsi"/>
          <w:b/>
          <w:bCs/>
          <w:spacing w:val="-4"/>
          <w:sz w:val="24"/>
          <w:szCs w:val="24"/>
        </w:rPr>
        <w:t xml:space="preserve"> </w:t>
      </w:r>
      <w:r w:rsidRPr="008039D7">
        <w:rPr>
          <w:rFonts w:ascii="Aptos" w:hAnsi="Aptos" w:cstheme="minorHAnsi"/>
          <w:b/>
          <w:bCs/>
          <w:spacing w:val="-2"/>
          <w:sz w:val="24"/>
          <w:szCs w:val="24"/>
        </w:rPr>
        <w:t>exclusions</w:t>
      </w:r>
    </w:p>
    <w:p w14:paraId="2439FFB0" w14:textId="77777777" w:rsidR="00167AB1" w:rsidRPr="008039D7" w:rsidRDefault="00167AB1" w:rsidP="00167AB1">
      <w:pPr>
        <w:pStyle w:val="BodyText"/>
        <w:rPr>
          <w:rFonts w:ascii="Aptos" w:hAnsi="Aptos" w:cstheme="minorHAnsi"/>
          <w:sz w:val="24"/>
          <w:szCs w:val="24"/>
        </w:rPr>
      </w:pPr>
    </w:p>
    <w:p w14:paraId="6012B716" w14:textId="77777777" w:rsidR="00167AB1" w:rsidRPr="008039D7" w:rsidRDefault="00167AB1" w:rsidP="00167AB1">
      <w:pPr>
        <w:pStyle w:val="BodyText"/>
        <w:ind w:left="292" w:right="722"/>
        <w:rPr>
          <w:rFonts w:ascii="Aptos" w:hAnsi="Aptos" w:cstheme="minorHAnsi"/>
          <w:sz w:val="24"/>
          <w:szCs w:val="24"/>
        </w:rPr>
      </w:pPr>
      <w:r w:rsidRPr="008039D7">
        <w:rPr>
          <w:rFonts w:ascii="Aptos" w:hAnsi="Aptos" w:cstheme="minorHAnsi"/>
          <w:sz w:val="24"/>
          <w:szCs w:val="24"/>
        </w:rPr>
        <w:t>I/We (or its directors or any other person who has powers of representation,</w:t>
      </w:r>
      <w:r w:rsidRPr="008039D7">
        <w:rPr>
          <w:rFonts w:ascii="Aptos" w:hAnsi="Aptos" w:cstheme="minorHAnsi"/>
          <w:spacing w:val="-3"/>
          <w:sz w:val="24"/>
          <w:szCs w:val="24"/>
        </w:rPr>
        <w:t xml:space="preserve"> </w:t>
      </w:r>
      <w:r w:rsidRPr="008039D7">
        <w:rPr>
          <w:rFonts w:ascii="Aptos" w:hAnsi="Aptos" w:cstheme="minorHAnsi"/>
          <w:sz w:val="24"/>
          <w:szCs w:val="24"/>
        </w:rPr>
        <w:t>decision</w:t>
      </w:r>
      <w:r w:rsidRPr="008039D7">
        <w:rPr>
          <w:rFonts w:ascii="Aptos" w:hAnsi="Aptos" w:cstheme="minorHAnsi"/>
          <w:spacing w:val="-2"/>
          <w:sz w:val="24"/>
          <w:szCs w:val="24"/>
        </w:rPr>
        <w:t xml:space="preserve"> </w:t>
      </w:r>
      <w:r w:rsidRPr="008039D7">
        <w:rPr>
          <w:rFonts w:ascii="Aptos" w:hAnsi="Aptos" w:cstheme="minorHAnsi"/>
          <w:sz w:val="24"/>
          <w:szCs w:val="24"/>
        </w:rPr>
        <w:t>or</w:t>
      </w:r>
      <w:r w:rsidRPr="008039D7">
        <w:rPr>
          <w:rFonts w:ascii="Aptos" w:hAnsi="Aptos" w:cstheme="minorHAnsi"/>
          <w:spacing w:val="-4"/>
          <w:sz w:val="24"/>
          <w:szCs w:val="24"/>
        </w:rPr>
        <w:t xml:space="preserve"> </w:t>
      </w:r>
      <w:r w:rsidRPr="008039D7">
        <w:rPr>
          <w:rFonts w:ascii="Aptos" w:hAnsi="Aptos" w:cstheme="minorHAnsi"/>
          <w:sz w:val="24"/>
          <w:szCs w:val="24"/>
        </w:rPr>
        <w:t>control</w:t>
      </w:r>
      <w:r w:rsidRPr="008039D7">
        <w:rPr>
          <w:rFonts w:ascii="Aptos" w:hAnsi="Aptos" w:cstheme="minorHAnsi"/>
          <w:spacing w:val="-3"/>
          <w:sz w:val="24"/>
          <w:szCs w:val="24"/>
        </w:rPr>
        <w:t xml:space="preserve"> </w:t>
      </w:r>
      <w:r w:rsidRPr="008039D7">
        <w:rPr>
          <w:rFonts w:ascii="Aptos" w:hAnsi="Aptos" w:cstheme="minorHAnsi"/>
          <w:sz w:val="24"/>
          <w:szCs w:val="24"/>
        </w:rPr>
        <w:t>of</w:t>
      </w:r>
      <w:r w:rsidRPr="008039D7">
        <w:rPr>
          <w:rFonts w:ascii="Aptos" w:hAnsi="Aptos" w:cstheme="minorHAnsi"/>
          <w:spacing w:val="-2"/>
          <w:sz w:val="24"/>
          <w:szCs w:val="24"/>
        </w:rPr>
        <w:t xml:space="preserve"> </w:t>
      </w:r>
      <w:r w:rsidRPr="008039D7">
        <w:rPr>
          <w:rFonts w:ascii="Aptos" w:hAnsi="Aptos" w:cstheme="minorHAnsi"/>
          <w:sz w:val="24"/>
          <w:szCs w:val="24"/>
        </w:rPr>
        <w:t>the</w:t>
      </w:r>
      <w:r w:rsidRPr="008039D7">
        <w:rPr>
          <w:rFonts w:ascii="Aptos" w:hAnsi="Aptos" w:cstheme="minorHAnsi"/>
          <w:spacing w:val="-2"/>
          <w:sz w:val="24"/>
          <w:szCs w:val="24"/>
        </w:rPr>
        <w:t xml:space="preserve"> </w:t>
      </w:r>
      <w:r w:rsidRPr="008039D7">
        <w:rPr>
          <w:rFonts w:ascii="Aptos" w:hAnsi="Aptos" w:cstheme="minorHAnsi"/>
          <w:sz w:val="24"/>
          <w:szCs w:val="24"/>
        </w:rPr>
        <w:t>named</w:t>
      </w:r>
      <w:r w:rsidRPr="008039D7">
        <w:rPr>
          <w:rFonts w:ascii="Aptos" w:hAnsi="Aptos" w:cstheme="minorHAnsi"/>
          <w:spacing w:val="-2"/>
          <w:sz w:val="24"/>
          <w:szCs w:val="24"/>
        </w:rPr>
        <w:t xml:space="preserve"> </w:t>
      </w:r>
      <w:r w:rsidRPr="008039D7">
        <w:rPr>
          <w:rFonts w:ascii="Aptos" w:hAnsi="Aptos" w:cstheme="minorHAnsi"/>
          <w:sz w:val="24"/>
          <w:szCs w:val="24"/>
        </w:rPr>
        <w:t>organisation)</w:t>
      </w:r>
      <w:r w:rsidRPr="008039D7">
        <w:rPr>
          <w:rFonts w:ascii="Aptos" w:hAnsi="Aptos" w:cstheme="minorHAnsi"/>
          <w:spacing w:val="-4"/>
          <w:sz w:val="24"/>
          <w:szCs w:val="24"/>
        </w:rPr>
        <w:t xml:space="preserve"> </w:t>
      </w:r>
      <w:r w:rsidRPr="008039D7">
        <w:rPr>
          <w:rFonts w:ascii="Aptos" w:hAnsi="Aptos" w:cstheme="minorHAnsi"/>
          <w:sz w:val="24"/>
          <w:szCs w:val="24"/>
        </w:rPr>
        <w:t>has</w:t>
      </w:r>
      <w:r w:rsidRPr="008039D7">
        <w:rPr>
          <w:rFonts w:ascii="Aptos" w:hAnsi="Aptos" w:cstheme="minorHAnsi"/>
          <w:spacing w:val="-3"/>
          <w:sz w:val="24"/>
          <w:szCs w:val="24"/>
        </w:rPr>
        <w:t xml:space="preserve"> </w:t>
      </w:r>
      <w:r w:rsidRPr="008039D7">
        <w:rPr>
          <w:rFonts w:ascii="Aptos" w:hAnsi="Aptos" w:cstheme="minorHAnsi"/>
          <w:sz w:val="24"/>
          <w:szCs w:val="24"/>
        </w:rPr>
        <w:t>not</w:t>
      </w:r>
      <w:r w:rsidRPr="008039D7">
        <w:rPr>
          <w:rFonts w:ascii="Aptos" w:hAnsi="Aptos" w:cstheme="minorHAnsi"/>
          <w:spacing w:val="-3"/>
          <w:sz w:val="24"/>
          <w:szCs w:val="24"/>
        </w:rPr>
        <w:t xml:space="preserve"> </w:t>
      </w:r>
      <w:r w:rsidRPr="008039D7">
        <w:rPr>
          <w:rFonts w:ascii="Aptos" w:hAnsi="Aptos" w:cstheme="minorHAnsi"/>
          <w:sz w:val="24"/>
          <w:szCs w:val="24"/>
        </w:rPr>
        <w:t>been</w:t>
      </w:r>
      <w:r w:rsidRPr="008039D7">
        <w:rPr>
          <w:rFonts w:ascii="Aptos" w:hAnsi="Aptos" w:cstheme="minorHAnsi"/>
          <w:spacing w:val="-4"/>
          <w:sz w:val="24"/>
          <w:szCs w:val="24"/>
        </w:rPr>
        <w:t xml:space="preserve"> </w:t>
      </w:r>
      <w:r w:rsidRPr="008039D7">
        <w:rPr>
          <w:rFonts w:ascii="Aptos" w:hAnsi="Aptos" w:cstheme="minorHAnsi"/>
          <w:sz w:val="24"/>
          <w:szCs w:val="24"/>
        </w:rPr>
        <w:t>convicted</w:t>
      </w:r>
      <w:r w:rsidRPr="008039D7">
        <w:rPr>
          <w:rFonts w:ascii="Aptos" w:hAnsi="Aptos" w:cstheme="minorHAnsi"/>
          <w:spacing w:val="-4"/>
          <w:sz w:val="24"/>
          <w:szCs w:val="24"/>
        </w:rPr>
        <w:t xml:space="preserve"> </w:t>
      </w:r>
      <w:r w:rsidRPr="008039D7">
        <w:rPr>
          <w:rFonts w:ascii="Aptos" w:hAnsi="Aptos" w:cstheme="minorHAnsi"/>
          <w:sz w:val="24"/>
          <w:szCs w:val="24"/>
        </w:rPr>
        <w:t>of any of the following offences:</w:t>
      </w:r>
    </w:p>
    <w:p w14:paraId="0E534908" w14:textId="77777777" w:rsidR="000A55EB" w:rsidRDefault="000A55EB" w:rsidP="000A55EB">
      <w:pPr>
        <w:pStyle w:val="BodyText"/>
        <w:spacing w:before="1"/>
        <w:ind w:right="621"/>
        <w:jc w:val="both"/>
        <w:rPr>
          <w:rFonts w:ascii="Aptos" w:hAnsi="Aptos" w:cstheme="minorHAnsi"/>
          <w:sz w:val="24"/>
          <w:szCs w:val="24"/>
        </w:rPr>
      </w:pPr>
    </w:p>
    <w:p w14:paraId="20C1C11E" w14:textId="5456504C" w:rsidR="00167AB1" w:rsidRDefault="00167AB1" w:rsidP="005611F5">
      <w:pPr>
        <w:pStyle w:val="BodyText"/>
        <w:numPr>
          <w:ilvl w:val="0"/>
          <w:numId w:val="41"/>
        </w:numPr>
        <w:spacing w:before="1"/>
        <w:ind w:right="621"/>
        <w:jc w:val="both"/>
        <w:rPr>
          <w:rFonts w:ascii="Aptos" w:hAnsi="Aptos" w:cstheme="minorHAnsi"/>
          <w:sz w:val="24"/>
          <w:szCs w:val="24"/>
        </w:rPr>
      </w:pPr>
      <w:r w:rsidRPr="008039D7">
        <w:rPr>
          <w:rFonts w:ascii="Aptos" w:hAnsi="Aptos" w:cstheme="minorHAnsi"/>
          <w:sz w:val="24"/>
          <w:szCs w:val="24"/>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p w14:paraId="7B0EB065" w14:textId="77777777" w:rsidR="000A55EB" w:rsidRDefault="000A55EB" w:rsidP="000A55EB">
      <w:pPr>
        <w:pStyle w:val="BodyText"/>
        <w:spacing w:before="1"/>
        <w:ind w:left="720" w:right="621"/>
        <w:jc w:val="both"/>
        <w:rPr>
          <w:rFonts w:ascii="Aptos" w:hAnsi="Aptos" w:cstheme="minorHAnsi"/>
          <w:sz w:val="24"/>
          <w:szCs w:val="24"/>
        </w:rPr>
      </w:pPr>
    </w:p>
    <w:p w14:paraId="441A6D7F" w14:textId="77777777" w:rsidR="00167AB1"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Corruption within the meaning of section 1(2) of the Public Bodies</w:t>
      </w:r>
      <w:r w:rsidRPr="000A55EB">
        <w:rPr>
          <w:rFonts w:ascii="Aptos" w:hAnsi="Aptos" w:cstheme="minorHAnsi"/>
          <w:spacing w:val="-1"/>
          <w:sz w:val="24"/>
          <w:szCs w:val="24"/>
        </w:rPr>
        <w:t xml:space="preserve"> </w:t>
      </w:r>
      <w:r w:rsidRPr="000A55EB">
        <w:rPr>
          <w:rFonts w:ascii="Aptos" w:hAnsi="Aptos" w:cstheme="minorHAnsi"/>
          <w:sz w:val="24"/>
          <w:szCs w:val="24"/>
        </w:rPr>
        <w:t>Corrupt Practices Act 1889 or section 1 of the Prevention of Corruption Act 1906;</w:t>
      </w:r>
    </w:p>
    <w:p w14:paraId="0116DDB3" w14:textId="77777777" w:rsidR="000A55EB" w:rsidRDefault="000A55EB" w:rsidP="000A55EB">
      <w:pPr>
        <w:pStyle w:val="ListParagraph"/>
        <w:spacing w:after="0"/>
        <w:rPr>
          <w:rFonts w:ascii="Aptos" w:hAnsi="Aptos" w:cstheme="minorHAnsi"/>
          <w:sz w:val="24"/>
          <w:szCs w:val="24"/>
        </w:rPr>
      </w:pPr>
    </w:p>
    <w:p w14:paraId="44E7738F" w14:textId="77777777" w:rsidR="00167AB1"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Bribery within the meaning of sections 1,2 or 6 of the Bribery Act 2010, or section 113 of the Representation of the People Act 1983</w:t>
      </w:r>
    </w:p>
    <w:p w14:paraId="2A4BB048" w14:textId="77777777" w:rsidR="000A55EB" w:rsidRDefault="000A55EB" w:rsidP="000A55EB">
      <w:pPr>
        <w:pStyle w:val="ListParagraph"/>
        <w:spacing w:after="0"/>
        <w:rPr>
          <w:rFonts w:ascii="Aptos" w:hAnsi="Aptos" w:cstheme="minorHAnsi"/>
          <w:sz w:val="24"/>
          <w:szCs w:val="24"/>
        </w:rPr>
      </w:pPr>
    </w:p>
    <w:p w14:paraId="27E57D11" w14:textId="77777777" w:rsidR="000A55EB"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 where the offence relates to fraud affecting the European Communities’ financial interests as defined by Article 1 of the Convention on the protection of the financial interests of the European Communities:</w:t>
      </w:r>
    </w:p>
    <w:p w14:paraId="4BC2D8C6" w14:textId="77777777" w:rsidR="000A55EB" w:rsidRDefault="000A55EB" w:rsidP="000A55EB">
      <w:pPr>
        <w:pStyle w:val="ListParagraph"/>
        <w:spacing w:after="0"/>
        <w:rPr>
          <w:rFonts w:ascii="Aptos" w:hAnsi="Aptos" w:cstheme="minorHAnsi"/>
          <w:sz w:val="24"/>
          <w:szCs w:val="24"/>
        </w:rPr>
      </w:pPr>
    </w:p>
    <w:p w14:paraId="52A9B9FD" w14:textId="122EC919" w:rsidR="00167AB1" w:rsidRPr="000A55EB"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The</w:t>
      </w:r>
      <w:r w:rsidRPr="000A55EB">
        <w:rPr>
          <w:rFonts w:ascii="Aptos" w:hAnsi="Aptos" w:cstheme="minorHAnsi"/>
          <w:spacing w:val="-1"/>
          <w:sz w:val="24"/>
          <w:szCs w:val="24"/>
        </w:rPr>
        <w:t xml:space="preserve"> </w:t>
      </w:r>
      <w:r w:rsidRPr="000A55EB">
        <w:rPr>
          <w:rFonts w:ascii="Aptos" w:hAnsi="Aptos" w:cstheme="minorHAnsi"/>
          <w:sz w:val="24"/>
          <w:szCs w:val="24"/>
        </w:rPr>
        <w:t>common</w:t>
      </w:r>
      <w:r w:rsidRPr="000A55EB">
        <w:rPr>
          <w:rFonts w:ascii="Aptos" w:hAnsi="Aptos" w:cstheme="minorHAnsi"/>
          <w:spacing w:val="-3"/>
          <w:sz w:val="24"/>
          <w:szCs w:val="24"/>
        </w:rPr>
        <w:t xml:space="preserve"> </w:t>
      </w:r>
      <w:r w:rsidRPr="000A55EB">
        <w:rPr>
          <w:rFonts w:ascii="Aptos" w:hAnsi="Aptos" w:cstheme="minorHAnsi"/>
          <w:sz w:val="24"/>
          <w:szCs w:val="24"/>
        </w:rPr>
        <w:t>law</w:t>
      </w:r>
      <w:r w:rsidRPr="000A55EB">
        <w:rPr>
          <w:rFonts w:ascii="Aptos" w:hAnsi="Aptos" w:cstheme="minorHAnsi"/>
          <w:spacing w:val="-5"/>
          <w:sz w:val="24"/>
          <w:szCs w:val="24"/>
        </w:rPr>
        <w:t xml:space="preserve"> </w:t>
      </w:r>
      <w:r w:rsidRPr="000A55EB">
        <w:rPr>
          <w:rFonts w:ascii="Aptos" w:hAnsi="Aptos" w:cstheme="minorHAnsi"/>
          <w:sz w:val="24"/>
          <w:szCs w:val="24"/>
        </w:rPr>
        <w:t>offence</w:t>
      </w:r>
      <w:r w:rsidRPr="000A55EB">
        <w:rPr>
          <w:rFonts w:ascii="Aptos" w:hAnsi="Aptos" w:cstheme="minorHAnsi"/>
          <w:spacing w:val="-1"/>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cheating</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Revenue;</w:t>
      </w:r>
    </w:p>
    <w:p w14:paraId="5831DDB4" w14:textId="77777777" w:rsidR="000A55EB" w:rsidRDefault="000A55EB" w:rsidP="000A55EB">
      <w:pPr>
        <w:pStyle w:val="ListParagraph"/>
        <w:spacing w:after="0"/>
        <w:rPr>
          <w:rFonts w:ascii="Aptos" w:hAnsi="Aptos" w:cstheme="minorHAnsi"/>
          <w:sz w:val="24"/>
          <w:szCs w:val="24"/>
        </w:rPr>
      </w:pPr>
    </w:p>
    <w:p w14:paraId="5450EE8F" w14:textId="77777777" w:rsidR="00167AB1" w:rsidRPr="000A55EB"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The</w:t>
      </w:r>
      <w:r w:rsidRPr="000A55EB">
        <w:rPr>
          <w:rFonts w:ascii="Aptos" w:hAnsi="Aptos" w:cstheme="minorHAnsi"/>
          <w:spacing w:val="-4"/>
          <w:sz w:val="24"/>
          <w:szCs w:val="24"/>
        </w:rPr>
        <w:t xml:space="preserve"> </w:t>
      </w:r>
      <w:r w:rsidRPr="000A55EB">
        <w:rPr>
          <w:rFonts w:ascii="Aptos" w:hAnsi="Aptos" w:cstheme="minorHAnsi"/>
          <w:sz w:val="24"/>
          <w:szCs w:val="24"/>
        </w:rPr>
        <w:t>common</w:t>
      </w:r>
      <w:r w:rsidRPr="000A55EB">
        <w:rPr>
          <w:rFonts w:ascii="Aptos" w:hAnsi="Aptos" w:cstheme="minorHAnsi"/>
          <w:spacing w:val="-3"/>
          <w:sz w:val="24"/>
          <w:szCs w:val="24"/>
        </w:rPr>
        <w:t xml:space="preserve"> </w:t>
      </w:r>
      <w:r w:rsidRPr="000A55EB">
        <w:rPr>
          <w:rFonts w:ascii="Aptos" w:hAnsi="Aptos" w:cstheme="minorHAnsi"/>
          <w:sz w:val="24"/>
          <w:szCs w:val="24"/>
        </w:rPr>
        <w:t>law</w:t>
      </w:r>
      <w:r w:rsidRPr="000A55EB">
        <w:rPr>
          <w:rFonts w:ascii="Aptos" w:hAnsi="Aptos" w:cstheme="minorHAnsi"/>
          <w:spacing w:val="-5"/>
          <w:sz w:val="24"/>
          <w:szCs w:val="24"/>
        </w:rPr>
        <w:t xml:space="preserve"> </w:t>
      </w:r>
      <w:r w:rsidRPr="000A55EB">
        <w:rPr>
          <w:rFonts w:ascii="Aptos" w:hAnsi="Aptos" w:cstheme="minorHAnsi"/>
          <w:sz w:val="24"/>
          <w:szCs w:val="24"/>
        </w:rPr>
        <w:t>offence</w:t>
      </w:r>
      <w:r w:rsidRPr="000A55EB">
        <w:rPr>
          <w:rFonts w:ascii="Aptos" w:hAnsi="Aptos" w:cstheme="minorHAnsi"/>
          <w:spacing w:val="-2"/>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conspiracy</w:t>
      </w:r>
      <w:r w:rsidRPr="000A55EB">
        <w:rPr>
          <w:rFonts w:ascii="Aptos" w:hAnsi="Aptos" w:cstheme="minorHAnsi"/>
          <w:spacing w:val="-4"/>
          <w:sz w:val="24"/>
          <w:szCs w:val="24"/>
        </w:rPr>
        <w:t xml:space="preserve"> </w:t>
      </w:r>
      <w:r w:rsidRPr="000A55EB">
        <w:rPr>
          <w:rFonts w:ascii="Aptos" w:hAnsi="Aptos" w:cstheme="minorHAnsi"/>
          <w:sz w:val="24"/>
          <w:szCs w:val="24"/>
        </w:rPr>
        <w:t>to</w:t>
      </w:r>
      <w:r w:rsidRPr="000A55EB">
        <w:rPr>
          <w:rFonts w:ascii="Aptos" w:hAnsi="Aptos" w:cstheme="minorHAnsi"/>
          <w:spacing w:val="-1"/>
          <w:sz w:val="24"/>
          <w:szCs w:val="24"/>
        </w:rPr>
        <w:t xml:space="preserve"> </w:t>
      </w:r>
      <w:r w:rsidRPr="000A55EB">
        <w:rPr>
          <w:rFonts w:ascii="Aptos" w:hAnsi="Aptos" w:cstheme="minorHAnsi"/>
          <w:spacing w:val="-2"/>
          <w:sz w:val="24"/>
          <w:szCs w:val="24"/>
        </w:rPr>
        <w:t>defraud;</w:t>
      </w:r>
    </w:p>
    <w:p w14:paraId="5FB33C52" w14:textId="77777777" w:rsidR="000A55EB" w:rsidRDefault="000A55EB" w:rsidP="000A55EB">
      <w:pPr>
        <w:pStyle w:val="ListParagraph"/>
        <w:spacing w:after="0"/>
        <w:rPr>
          <w:rFonts w:ascii="Aptos" w:hAnsi="Aptos" w:cstheme="minorHAnsi"/>
          <w:sz w:val="24"/>
          <w:szCs w:val="24"/>
        </w:rPr>
      </w:pPr>
    </w:p>
    <w:p w14:paraId="3FDCC103" w14:textId="77777777" w:rsidR="00167AB1"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 or theft within the meaning of the Theft Act 1968, the Theft Act (Northern Ireland) 1969,</w:t>
      </w:r>
      <w:r w:rsidRPr="000A55EB">
        <w:rPr>
          <w:rFonts w:ascii="Aptos" w:hAnsi="Aptos" w:cstheme="minorHAnsi"/>
          <w:spacing w:val="80"/>
          <w:sz w:val="24"/>
          <w:szCs w:val="24"/>
        </w:rPr>
        <w:t xml:space="preserve"> </w:t>
      </w:r>
      <w:r w:rsidRPr="000A55EB">
        <w:rPr>
          <w:rFonts w:ascii="Aptos" w:hAnsi="Aptos" w:cstheme="minorHAnsi"/>
          <w:sz w:val="24"/>
          <w:szCs w:val="24"/>
        </w:rPr>
        <w:t>the Theft Act 1978 or the Theft (Northern Ireland) Order 1978;</w:t>
      </w:r>
    </w:p>
    <w:p w14:paraId="0E05CE2E" w14:textId="77777777" w:rsidR="000A55EB" w:rsidRDefault="000A55EB" w:rsidP="000A55EB">
      <w:pPr>
        <w:pStyle w:val="ListParagraph"/>
        <w:spacing w:after="0"/>
        <w:rPr>
          <w:rFonts w:ascii="Aptos" w:hAnsi="Aptos" w:cstheme="minorHAnsi"/>
          <w:sz w:val="24"/>
          <w:szCs w:val="24"/>
        </w:rPr>
      </w:pPr>
    </w:p>
    <w:p w14:paraId="12E55A7F" w14:textId="77777777" w:rsidR="00167AB1"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Fraudulent trading within the meaning of section 458 of the Companies Act 1985, article 451 of the Companies (Northern Ireland) Order 1986 or section 993 of the Companies Act 2006;</w:t>
      </w:r>
    </w:p>
    <w:p w14:paraId="189BC921" w14:textId="77777777" w:rsidR="000A55EB" w:rsidRDefault="000A55EB" w:rsidP="000A55EB">
      <w:pPr>
        <w:pStyle w:val="ListParagraph"/>
        <w:spacing w:after="0"/>
        <w:rPr>
          <w:rFonts w:ascii="Aptos" w:hAnsi="Aptos" w:cstheme="minorHAnsi"/>
          <w:sz w:val="24"/>
          <w:szCs w:val="24"/>
        </w:rPr>
      </w:pPr>
    </w:p>
    <w:p w14:paraId="03CD7BC7" w14:textId="77777777" w:rsidR="00167AB1" w:rsidRPr="000A55EB"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Fraudulent</w:t>
      </w:r>
      <w:r w:rsidRPr="000A55EB">
        <w:rPr>
          <w:rFonts w:ascii="Aptos" w:hAnsi="Aptos" w:cstheme="minorHAnsi"/>
          <w:spacing w:val="-4"/>
          <w:sz w:val="24"/>
          <w:szCs w:val="24"/>
        </w:rPr>
        <w:t xml:space="preserve"> </w:t>
      </w:r>
      <w:r w:rsidRPr="000A55EB">
        <w:rPr>
          <w:rFonts w:ascii="Aptos" w:hAnsi="Aptos" w:cstheme="minorHAnsi"/>
          <w:sz w:val="24"/>
          <w:szCs w:val="24"/>
        </w:rPr>
        <w:t>evasion</w:t>
      </w:r>
      <w:r w:rsidRPr="000A55EB">
        <w:rPr>
          <w:rFonts w:ascii="Aptos" w:hAnsi="Aptos" w:cstheme="minorHAnsi"/>
          <w:spacing w:val="-3"/>
          <w:sz w:val="24"/>
          <w:szCs w:val="24"/>
        </w:rPr>
        <w:t xml:space="preserve"> </w:t>
      </w:r>
      <w:r w:rsidRPr="000A55EB">
        <w:rPr>
          <w:rFonts w:ascii="Aptos" w:hAnsi="Aptos" w:cstheme="minorHAnsi"/>
          <w:sz w:val="24"/>
          <w:szCs w:val="24"/>
        </w:rPr>
        <w:t>within</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3"/>
          <w:sz w:val="24"/>
          <w:szCs w:val="24"/>
        </w:rPr>
        <w:t xml:space="preserve"> </w:t>
      </w:r>
      <w:r w:rsidRPr="000A55EB">
        <w:rPr>
          <w:rFonts w:ascii="Aptos" w:hAnsi="Aptos" w:cstheme="minorHAnsi"/>
          <w:sz w:val="24"/>
          <w:szCs w:val="24"/>
        </w:rPr>
        <w:t>meaning</w:t>
      </w:r>
      <w:r w:rsidRPr="000A55EB">
        <w:rPr>
          <w:rFonts w:ascii="Aptos" w:hAnsi="Aptos" w:cstheme="minorHAnsi"/>
          <w:spacing w:val="-5"/>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section</w:t>
      </w:r>
      <w:r w:rsidRPr="000A55EB">
        <w:rPr>
          <w:rFonts w:ascii="Aptos" w:hAnsi="Aptos" w:cstheme="minorHAnsi"/>
          <w:spacing w:val="-3"/>
          <w:sz w:val="24"/>
          <w:szCs w:val="24"/>
        </w:rPr>
        <w:t xml:space="preserve"> </w:t>
      </w:r>
      <w:r w:rsidRPr="000A55EB">
        <w:rPr>
          <w:rFonts w:ascii="Aptos" w:hAnsi="Aptos" w:cstheme="minorHAnsi"/>
          <w:sz w:val="24"/>
          <w:szCs w:val="24"/>
        </w:rPr>
        <w:t>170</w:t>
      </w:r>
      <w:r w:rsidRPr="000A55EB">
        <w:rPr>
          <w:rFonts w:ascii="Aptos" w:hAnsi="Aptos" w:cstheme="minorHAnsi"/>
          <w:spacing w:val="-3"/>
          <w:sz w:val="24"/>
          <w:szCs w:val="24"/>
        </w:rPr>
        <w:t xml:space="preserve"> </w:t>
      </w:r>
      <w:r w:rsidRPr="000A55EB">
        <w:rPr>
          <w:rFonts w:ascii="Aptos" w:hAnsi="Aptos" w:cstheme="minorHAnsi"/>
          <w:sz w:val="24"/>
          <w:szCs w:val="24"/>
        </w:rPr>
        <w:t>of</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3"/>
          <w:sz w:val="24"/>
          <w:szCs w:val="24"/>
        </w:rPr>
        <w:t xml:space="preserve"> </w:t>
      </w:r>
      <w:r w:rsidRPr="000A55EB">
        <w:rPr>
          <w:rFonts w:ascii="Aptos" w:hAnsi="Aptos" w:cstheme="minorHAnsi"/>
          <w:sz w:val="24"/>
          <w:szCs w:val="24"/>
        </w:rPr>
        <w:t>Customs</w:t>
      </w:r>
      <w:r w:rsidRPr="000A55EB">
        <w:rPr>
          <w:rFonts w:ascii="Aptos" w:hAnsi="Aptos" w:cstheme="minorHAnsi"/>
          <w:spacing w:val="-4"/>
          <w:sz w:val="24"/>
          <w:szCs w:val="24"/>
        </w:rPr>
        <w:t xml:space="preserve"> </w:t>
      </w:r>
      <w:r w:rsidRPr="000A55EB">
        <w:rPr>
          <w:rFonts w:ascii="Aptos" w:hAnsi="Aptos" w:cstheme="minorHAnsi"/>
          <w:sz w:val="24"/>
          <w:szCs w:val="24"/>
        </w:rPr>
        <w:t xml:space="preserve">and Excise Management Act 1979 or section 72 of the Value Added Tax Act </w:t>
      </w:r>
      <w:r w:rsidRPr="000A55EB">
        <w:rPr>
          <w:rFonts w:ascii="Aptos" w:hAnsi="Aptos" w:cstheme="minorHAnsi"/>
          <w:spacing w:val="-4"/>
          <w:sz w:val="24"/>
          <w:szCs w:val="24"/>
        </w:rPr>
        <w:t>1994;</w:t>
      </w:r>
    </w:p>
    <w:p w14:paraId="29021CF5" w14:textId="77777777" w:rsidR="000A55EB" w:rsidRDefault="000A55EB" w:rsidP="000A55EB">
      <w:pPr>
        <w:pStyle w:val="ListParagraph"/>
        <w:spacing w:after="0"/>
        <w:rPr>
          <w:rFonts w:ascii="Aptos" w:hAnsi="Aptos" w:cstheme="minorHAnsi"/>
          <w:sz w:val="24"/>
          <w:szCs w:val="24"/>
        </w:rPr>
      </w:pPr>
    </w:p>
    <w:p w14:paraId="3F2BB37B" w14:textId="77777777" w:rsidR="00167AB1"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An offence in connection with taxation in the European Union within the meaning of section 71 of the Criminal Justice Act 1993;</w:t>
      </w:r>
    </w:p>
    <w:p w14:paraId="067D39AB" w14:textId="77777777" w:rsidR="000A55EB" w:rsidRDefault="000A55EB" w:rsidP="000A55EB">
      <w:pPr>
        <w:pStyle w:val="ListParagraph"/>
        <w:spacing w:after="0"/>
        <w:rPr>
          <w:rFonts w:ascii="Aptos" w:hAnsi="Aptos" w:cstheme="minorHAnsi"/>
          <w:sz w:val="24"/>
          <w:szCs w:val="24"/>
        </w:rPr>
      </w:pPr>
    </w:p>
    <w:p w14:paraId="0A913E25" w14:textId="77777777" w:rsidR="00167AB1"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Destroying, defacing or concealing of documents or procuring the execution of a valuable security within the meaning of section 20 of the Theft Act 1968 or section 19 of the Theft Act (Northern Ireland) 1969</w:t>
      </w:r>
    </w:p>
    <w:p w14:paraId="139F831C" w14:textId="77777777" w:rsidR="000A55EB" w:rsidRDefault="000A55EB" w:rsidP="000A55EB">
      <w:pPr>
        <w:pStyle w:val="ListParagraph"/>
        <w:spacing w:after="0"/>
        <w:rPr>
          <w:rFonts w:ascii="Aptos" w:hAnsi="Aptos" w:cstheme="minorHAnsi"/>
          <w:sz w:val="24"/>
          <w:szCs w:val="24"/>
        </w:rPr>
      </w:pPr>
    </w:p>
    <w:p w14:paraId="0109B75C" w14:textId="77777777" w:rsidR="00167AB1" w:rsidRPr="000A55EB"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Fraud</w:t>
      </w:r>
      <w:r w:rsidRPr="000A55EB">
        <w:rPr>
          <w:rFonts w:ascii="Aptos" w:hAnsi="Aptos" w:cstheme="minorHAnsi"/>
          <w:spacing w:val="-4"/>
          <w:sz w:val="24"/>
          <w:szCs w:val="24"/>
        </w:rPr>
        <w:t xml:space="preserve"> </w:t>
      </w:r>
      <w:r w:rsidRPr="000A55EB">
        <w:rPr>
          <w:rFonts w:ascii="Aptos" w:hAnsi="Aptos" w:cstheme="minorHAnsi"/>
          <w:sz w:val="24"/>
          <w:szCs w:val="24"/>
        </w:rPr>
        <w:t>within</w:t>
      </w:r>
      <w:r w:rsidRPr="000A55EB">
        <w:rPr>
          <w:rFonts w:ascii="Aptos" w:hAnsi="Aptos" w:cstheme="minorHAnsi"/>
          <w:spacing w:val="-2"/>
          <w:sz w:val="24"/>
          <w:szCs w:val="24"/>
        </w:rPr>
        <w:t xml:space="preserve"> </w:t>
      </w:r>
      <w:r w:rsidRPr="000A55EB">
        <w:rPr>
          <w:rFonts w:ascii="Aptos" w:hAnsi="Aptos" w:cstheme="minorHAnsi"/>
          <w:sz w:val="24"/>
          <w:szCs w:val="24"/>
        </w:rPr>
        <w:t>the</w:t>
      </w:r>
      <w:r w:rsidRPr="000A55EB">
        <w:rPr>
          <w:rFonts w:ascii="Aptos" w:hAnsi="Aptos" w:cstheme="minorHAnsi"/>
          <w:spacing w:val="-3"/>
          <w:sz w:val="24"/>
          <w:szCs w:val="24"/>
        </w:rPr>
        <w:t xml:space="preserve"> </w:t>
      </w:r>
      <w:r w:rsidRPr="000A55EB">
        <w:rPr>
          <w:rFonts w:ascii="Aptos" w:hAnsi="Aptos" w:cstheme="minorHAnsi"/>
          <w:sz w:val="24"/>
          <w:szCs w:val="24"/>
        </w:rPr>
        <w:t>meaning</w:t>
      </w:r>
      <w:r w:rsidRPr="000A55EB">
        <w:rPr>
          <w:rFonts w:ascii="Aptos" w:hAnsi="Aptos" w:cstheme="minorHAnsi"/>
          <w:spacing w:val="-4"/>
          <w:sz w:val="24"/>
          <w:szCs w:val="24"/>
        </w:rPr>
        <w:t xml:space="preserve"> </w:t>
      </w:r>
      <w:r w:rsidRPr="000A55EB">
        <w:rPr>
          <w:rFonts w:ascii="Aptos" w:hAnsi="Aptos" w:cstheme="minorHAnsi"/>
          <w:sz w:val="24"/>
          <w:szCs w:val="24"/>
        </w:rPr>
        <w:t>of</w:t>
      </w:r>
      <w:r w:rsidRPr="000A55EB">
        <w:rPr>
          <w:rFonts w:ascii="Aptos" w:hAnsi="Aptos" w:cstheme="minorHAnsi"/>
          <w:spacing w:val="1"/>
          <w:sz w:val="24"/>
          <w:szCs w:val="24"/>
        </w:rPr>
        <w:t xml:space="preserve"> </w:t>
      </w:r>
      <w:r w:rsidRPr="000A55EB">
        <w:rPr>
          <w:rFonts w:ascii="Aptos" w:hAnsi="Aptos" w:cstheme="minorHAnsi"/>
          <w:sz w:val="24"/>
          <w:szCs w:val="24"/>
        </w:rPr>
        <w:t>section</w:t>
      </w:r>
      <w:r w:rsidRPr="000A55EB">
        <w:rPr>
          <w:rFonts w:ascii="Aptos" w:hAnsi="Aptos" w:cstheme="minorHAnsi"/>
          <w:spacing w:val="-4"/>
          <w:sz w:val="24"/>
          <w:szCs w:val="24"/>
        </w:rPr>
        <w:t xml:space="preserve"> </w:t>
      </w:r>
      <w:r w:rsidRPr="000A55EB">
        <w:rPr>
          <w:rFonts w:ascii="Aptos" w:hAnsi="Aptos" w:cstheme="minorHAnsi"/>
          <w:sz w:val="24"/>
          <w:szCs w:val="24"/>
        </w:rPr>
        <w:t>2,3</w:t>
      </w:r>
      <w:r w:rsidRPr="000A55EB">
        <w:rPr>
          <w:rFonts w:ascii="Aptos" w:hAnsi="Aptos" w:cstheme="minorHAnsi"/>
          <w:spacing w:val="-4"/>
          <w:sz w:val="24"/>
          <w:szCs w:val="24"/>
        </w:rPr>
        <w:t xml:space="preserve"> </w:t>
      </w:r>
      <w:r w:rsidRPr="000A55EB">
        <w:rPr>
          <w:rFonts w:ascii="Aptos" w:hAnsi="Aptos" w:cstheme="minorHAnsi"/>
          <w:sz w:val="24"/>
          <w:szCs w:val="24"/>
        </w:rPr>
        <w:t>or</w:t>
      </w:r>
      <w:r w:rsidRPr="000A55EB">
        <w:rPr>
          <w:rFonts w:ascii="Aptos" w:hAnsi="Aptos" w:cstheme="minorHAnsi"/>
          <w:spacing w:val="-3"/>
          <w:sz w:val="24"/>
          <w:szCs w:val="24"/>
        </w:rPr>
        <w:t xml:space="preserve"> </w:t>
      </w:r>
      <w:r w:rsidRPr="000A55EB">
        <w:rPr>
          <w:rFonts w:ascii="Aptos" w:hAnsi="Aptos" w:cstheme="minorHAnsi"/>
          <w:sz w:val="24"/>
          <w:szCs w:val="24"/>
        </w:rPr>
        <w:t>4</w:t>
      </w:r>
      <w:r w:rsidRPr="000A55EB">
        <w:rPr>
          <w:rFonts w:ascii="Aptos" w:hAnsi="Aptos" w:cstheme="minorHAnsi"/>
          <w:spacing w:val="-4"/>
          <w:sz w:val="24"/>
          <w:szCs w:val="24"/>
        </w:rPr>
        <w:t xml:space="preserve"> </w:t>
      </w:r>
      <w:r w:rsidRPr="000A55EB">
        <w:rPr>
          <w:rFonts w:ascii="Aptos" w:hAnsi="Aptos" w:cstheme="minorHAnsi"/>
          <w:sz w:val="24"/>
          <w:szCs w:val="24"/>
        </w:rPr>
        <w:t>f</w:t>
      </w:r>
      <w:r w:rsidRPr="000A55EB">
        <w:rPr>
          <w:rFonts w:ascii="Aptos" w:hAnsi="Aptos" w:cstheme="minorHAnsi"/>
          <w:spacing w:val="-4"/>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w:t>
      </w:r>
      <w:r w:rsidRPr="000A55EB">
        <w:rPr>
          <w:rFonts w:ascii="Aptos" w:hAnsi="Aptos" w:cstheme="minorHAnsi"/>
          <w:sz w:val="24"/>
          <w:szCs w:val="24"/>
        </w:rPr>
        <w:t>Fraud</w:t>
      </w:r>
      <w:r w:rsidRPr="000A55EB">
        <w:rPr>
          <w:rFonts w:ascii="Aptos" w:hAnsi="Aptos" w:cstheme="minorHAnsi"/>
          <w:spacing w:val="-1"/>
          <w:sz w:val="24"/>
          <w:szCs w:val="24"/>
        </w:rPr>
        <w:t xml:space="preserve"> </w:t>
      </w:r>
      <w:r w:rsidRPr="000A55EB">
        <w:rPr>
          <w:rFonts w:ascii="Aptos" w:hAnsi="Aptos" w:cstheme="minorHAnsi"/>
          <w:sz w:val="24"/>
          <w:szCs w:val="24"/>
        </w:rPr>
        <w:t>Act</w:t>
      </w:r>
      <w:r w:rsidRPr="000A55EB">
        <w:rPr>
          <w:rFonts w:ascii="Aptos" w:hAnsi="Aptos" w:cstheme="minorHAnsi"/>
          <w:spacing w:val="-2"/>
          <w:sz w:val="24"/>
          <w:szCs w:val="24"/>
        </w:rPr>
        <w:t xml:space="preserve"> </w:t>
      </w:r>
      <w:r w:rsidRPr="000A55EB">
        <w:rPr>
          <w:rFonts w:ascii="Aptos" w:hAnsi="Aptos" w:cstheme="minorHAnsi"/>
          <w:sz w:val="24"/>
          <w:szCs w:val="24"/>
        </w:rPr>
        <w:t>2006;</w:t>
      </w:r>
      <w:r w:rsidRPr="000A55EB">
        <w:rPr>
          <w:rFonts w:ascii="Aptos" w:hAnsi="Aptos" w:cstheme="minorHAnsi"/>
          <w:spacing w:val="-1"/>
          <w:sz w:val="24"/>
          <w:szCs w:val="24"/>
        </w:rPr>
        <w:t xml:space="preserve"> </w:t>
      </w:r>
      <w:r w:rsidRPr="000A55EB">
        <w:rPr>
          <w:rFonts w:ascii="Aptos" w:hAnsi="Aptos" w:cstheme="minorHAnsi"/>
          <w:spacing w:val="-5"/>
          <w:sz w:val="24"/>
          <w:szCs w:val="24"/>
        </w:rPr>
        <w:t>or</w:t>
      </w:r>
    </w:p>
    <w:p w14:paraId="344B7AAF" w14:textId="77777777" w:rsidR="000A55EB" w:rsidRDefault="000A55EB" w:rsidP="000A55EB">
      <w:pPr>
        <w:pStyle w:val="ListParagraph"/>
        <w:spacing w:after="0"/>
        <w:rPr>
          <w:rFonts w:ascii="Aptos" w:hAnsi="Aptos" w:cstheme="minorHAnsi"/>
          <w:sz w:val="24"/>
          <w:szCs w:val="24"/>
        </w:rPr>
      </w:pPr>
    </w:p>
    <w:p w14:paraId="6CCBF473" w14:textId="77777777" w:rsidR="00167AB1"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The possession of articles for use in frauds within the meaning of section 6 of the Fraud Act 2006, or the making, adapting, supplying or offering to supply articles for use in frauds within the meaning of section 7 of that Act; or</w:t>
      </w:r>
    </w:p>
    <w:p w14:paraId="2748BB20" w14:textId="77777777" w:rsidR="000A55EB" w:rsidRDefault="000A55EB" w:rsidP="000A55EB">
      <w:pPr>
        <w:pStyle w:val="ListParagraph"/>
        <w:spacing w:after="0"/>
        <w:rPr>
          <w:rFonts w:ascii="Aptos" w:hAnsi="Aptos" w:cstheme="minorHAnsi"/>
          <w:sz w:val="24"/>
          <w:szCs w:val="24"/>
        </w:rPr>
      </w:pPr>
    </w:p>
    <w:p w14:paraId="676DCA2D" w14:textId="77777777" w:rsidR="00167AB1" w:rsidRPr="000A55EB" w:rsidRDefault="00167AB1" w:rsidP="005611F5">
      <w:pPr>
        <w:pStyle w:val="BodyText"/>
        <w:numPr>
          <w:ilvl w:val="0"/>
          <w:numId w:val="41"/>
        </w:numPr>
        <w:spacing w:before="1"/>
        <w:ind w:right="621"/>
        <w:jc w:val="both"/>
        <w:rPr>
          <w:rFonts w:ascii="Aptos" w:hAnsi="Aptos" w:cstheme="minorHAnsi"/>
          <w:sz w:val="24"/>
          <w:szCs w:val="24"/>
        </w:rPr>
      </w:pPr>
      <w:r w:rsidRPr="000A55EB">
        <w:rPr>
          <w:rFonts w:ascii="Aptos" w:hAnsi="Aptos" w:cstheme="minorHAnsi"/>
          <w:sz w:val="24"/>
          <w:szCs w:val="24"/>
        </w:rPr>
        <w:t>Any</w:t>
      </w:r>
      <w:r w:rsidRPr="000A55EB">
        <w:rPr>
          <w:rFonts w:ascii="Aptos" w:hAnsi="Aptos" w:cstheme="minorHAnsi"/>
          <w:spacing w:val="-6"/>
          <w:sz w:val="24"/>
          <w:szCs w:val="24"/>
        </w:rPr>
        <w:t xml:space="preserve"> </w:t>
      </w:r>
      <w:r w:rsidRPr="000A55EB">
        <w:rPr>
          <w:rFonts w:ascii="Aptos" w:hAnsi="Aptos" w:cstheme="minorHAnsi"/>
          <w:sz w:val="24"/>
          <w:szCs w:val="24"/>
        </w:rPr>
        <w:t>other</w:t>
      </w:r>
      <w:r w:rsidRPr="000A55EB">
        <w:rPr>
          <w:rFonts w:ascii="Aptos" w:hAnsi="Aptos" w:cstheme="minorHAnsi"/>
          <w:spacing w:val="-6"/>
          <w:sz w:val="24"/>
          <w:szCs w:val="24"/>
        </w:rPr>
        <w:t xml:space="preserve"> </w:t>
      </w:r>
      <w:r w:rsidRPr="000A55EB">
        <w:rPr>
          <w:rFonts w:ascii="Aptos" w:hAnsi="Aptos" w:cstheme="minorHAnsi"/>
          <w:sz w:val="24"/>
          <w:szCs w:val="24"/>
        </w:rPr>
        <w:t>offence</w:t>
      </w:r>
      <w:r w:rsidRPr="000A55EB">
        <w:rPr>
          <w:rFonts w:ascii="Aptos" w:hAnsi="Aptos" w:cstheme="minorHAnsi"/>
          <w:spacing w:val="-2"/>
          <w:sz w:val="24"/>
          <w:szCs w:val="24"/>
        </w:rPr>
        <w:t xml:space="preserve"> </w:t>
      </w:r>
      <w:r w:rsidRPr="000A55EB">
        <w:rPr>
          <w:rFonts w:ascii="Aptos" w:hAnsi="Aptos" w:cstheme="minorHAnsi"/>
          <w:sz w:val="24"/>
          <w:szCs w:val="24"/>
        </w:rPr>
        <w:t>listed</w:t>
      </w:r>
      <w:r w:rsidRPr="000A55EB">
        <w:rPr>
          <w:rFonts w:ascii="Aptos" w:hAnsi="Aptos" w:cstheme="minorHAnsi"/>
          <w:spacing w:val="-2"/>
          <w:sz w:val="24"/>
          <w:szCs w:val="24"/>
        </w:rPr>
        <w:t xml:space="preserve"> </w:t>
      </w:r>
      <w:r w:rsidRPr="000A55EB">
        <w:rPr>
          <w:rFonts w:ascii="Aptos" w:hAnsi="Aptos" w:cstheme="minorHAnsi"/>
          <w:sz w:val="24"/>
          <w:szCs w:val="24"/>
        </w:rPr>
        <w:t>in</w:t>
      </w:r>
      <w:r w:rsidRPr="000A55EB">
        <w:rPr>
          <w:rFonts w:ascii="Aptos" w:hAnsi="Aptos" w:cstheme="minorHAnsi"/>
          <w:spacing w:val="-3"/>
          <w:sz w:val="24"/>
          <w:szCs w:val="24"/>
        </w:rPr>
        <w:t xml:space="preserve"> </w:t>
      </w:r>
      <w:r w:rsidRPr="000A55EB">
        <w:rPr>
          <w:rFonts w:ascii="Aptos" w:hAnsi="Aptos" w:cstheme="minorHAnsi"/>
          <w:sz w:val="24"/>
          <w:szCs w:val="24"/>
        </w:rPr>
        <w:t>regulation</w:t>
      </w:r>
      <w:r w:rsidRPr="000A55EB">
        <w:rPr>
          <w:rFonts w:ascii="Aptos" w:hAnsi="Aptos" w:cstheme="minorHAnsi"/>
          <w:spacing w:val="-2"/>
          <w:sz w:val="24"/>
          <w:szCs w:val="24"/>
        </w:rPr>
        <w:t xml:space="preserve"> </w:t>
      </w:r>
      <w:r w:rsidRPr="000A55EB">
        <w:rPr>
          <w:rFonts w:ascii="Aptos" w:hAnsi="Aptos" w:cstheme="minorHAnsi"/>
          <w:sz w:val="24"/>
          <w:szCs w:val="24"/>
        </w:rPr>
        <w:t>57</w:t>
      </w:r>
      <w:r w:rsidRPr="000A55EB">
        <w:rPr>
          <w:rFonts w:ascii="Aptos" w:hAnsi="Aptos" w:cstheme="minorHAnsi"/>
          <w:spacing w:val="-2"/>
          <w:sz w:val="24"/>
          <w:szCs w:val="24"/>
        </w:rPr>
        <w:t xml:space="preserve"> </w:t>
      </w:r>
      <w:r w:rsidRPr="000A55EB">
        <w:rPr>
          <w:rFonts w:ascii="Aptos" w:hAnsi="Aptos" w:cstheme="minorHAnsi"/>
          <w:sz w:val="24"/>
          <w:szCs w:val="24"/>
        </w:rPr>
        <w:t>of</w:t>
      </w:r>
      <w:r w:rsidRPr="000A55EB">
        <w:rPr>
          <w:rFonts w:ascii="Aptos" w:hAnsi="Aptos" w:cstheme="minorHAnsi"/>
          <w:spacing w:val="-3"/>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w:t>
      </w:r>
      <w:r w:rsidRPr="000A55EB">
        <w:rPr>
          <w:rFonts w:ascii="Aptos" w:hAnsi="Aptos" w:cstheme="minorHAnsi"/>
          <w:sz w:val="24"/>
          <w:szCs w:val="24"/>
        </w:rPr>
        <w:t>Public</w:t>
      </w:r>
      <w:r w:rsidRPr="000A55EB">
        <w:rPr>
          <w:rFonts w:ascii="Aptos" w:hAnsi="Aptos" w:cstheme="minorHAnsi"/>
          <w:spacing w:val="-3"/>
          <w:sz w:val="24"/>
          <w:szCs w:val="24"/>
        </w:rPr>
        <w:t xml:space="preserve"> </w:t>
      </w:r>
      <w:r w:rsidRPr="000A55EB">
        <w:rPr>
          <w:rFonts w:ascii="Aptos" w:hAnsi="Aptos" w:cstheme="minorHAnsi"/>
          <w:sz w:val="24"/>
          <w:szCs w:val="24"/>
        </w:rPr>
        <w:t>Contracts</w:t>
      </w:r>
      <w:r w:rsidRPr="000A55EB">
        <w:rPr>
          <w:rFonts w:ascii="Aptos" w:hAnsi="Aptos" w:cstheme="minorHAnsi"/>
          <w:spacing w:val="-5"/>
          <w:sz w:val="24"/>
          <w:szCs w:val="24"/>
        </w:rPr>
        <w:t xml:space="preserve"> </w:t>
      </w:r>
      <w:r w:rsidRPr="000A55EB">
        <w:rPr>
          <w:rFonts w:ascii="Aptos" w:hAnsi="Aptos" w:cstheme="minorHAnsi"/>
          <w:sz w:val="24"/>
          <w:szCs w:val="24"/>
        </w:rPr>
        <w:t>Regulations</w:t>
      </w:r>
      <w:r w:rsidRPr="000A55EB">
        <w:rPr>
          <w:rFonts w:ascii="Aptos" w:hAnsi="Aptos" w:cstheme="minorHAnsi"/>
          <w:spacing w:val="-6"/>
          <w:sz w:val="24"/>
          <w:szCs w:val="24"/>
        </w:rPr>
        <w:t xml:space="preserve"> </w:t>
      </w:r>
      <w:r w:rsidRPr="000A55EB">
        <w:rPr>
          <w:rFonts w:ascii="Aptos" w:hAnsi="Aptos" w:cstheme="minorHAnsi"/>
          <w:spacing w:val="-2"/>
          <w:sz w:val="24"/>
          <w:szCs w:val="24"/>
        </w:rPr>
        <w:t>2015.</w:t>
      </w:r>
    </w:p>
    <w:p w14:paraId="79F20306" w14:textId="77777777" w:rsidR="00167AB1" w:rsidRPr="008039D7" w:rsidRDefault="00167AB1" w:rsidP="00167AB1">
      <w:pPr>
        <w:pStyle w:val="BodyText"/>
        <w:spacing w:before="9"/>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76AE256C" w14:textId="77777777" w:rsidTr="0013244E">
        <w:trPr>
          <w:trHeight w:val="575"/>
        </w:trPr>
        <w:tc>
          <w:tcPr>
            <w:tcW w:w="3120" w:type="dxa"/>
            <w:shd w:val="clear" w:color="auto" w:fill="F2F2F2"/>
          </w:tcPr>
          <w:p w14:paraId="546B05D9" w14:textId="77777777" w:rsidR="00167AB1" w:rsidRPr="008039D7" w:rsidRDefault="00167AB1" w:rsidP="0013244E">
            <w:pPr>
              <w:pStyle w:val="TableParagraph"/>
              <w:spacing w:before="5"/>
              <w:rPr>
                <w:rFonts w:ascii="Aptos" w:hAnsi="Aptos" w:cstheme="minorHAnsi"/>
                <w:sz w:val="24"/>
                <w:szCs w:val="24"/>
              </w:rPr>
            </w:pPr>
          </w:p>
          <w:p w14:paraId="28CC3BA9"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3E199677" w14:textId="77777777" w:rsidR="00167AB1" w:rsidRPr="008039D7" w:rsidRDefault="00167AB1" w:rsidP="0013244E">
            <w:pPr>
              <w:pStyle w:val="TableParagraph"/>
              <w:rPr>
                <w:rFonts w:ascii="Aptos" w:hAnsi="Aptos" w:cstheme="minorHAnsi"/>
                <w:sz w:val="24"/>
                <w:szCs w:val="24"/>
              </w:rPr>
            </w:pPr>
          </w:p>
        </w:tc>
      </w:tr>
      <w:tr w:rsidR="00167AB1" w:rsidRPr="008039D7" w14:paraId="4FD388C1" w14:textId="77777777" w:rsidTr="0013244E">
        <w:trPr>
          <w:trHeight w:val="575"/>
        </w:trPr>
        <w:tc>
          <w:tcPr>
            <w:tcW w:w="3120" w:type="dxa"/>
            <w:shd w:val="clear" w:color="auto" w:fill="F2F2F2"/>
          </w:tcPr>
          <w:p w14:paraId="11DEAA68" w14:textId="77777777" w:rsidR="00167AB1" w:rsidRPr="008039D7" w:rsidRDefault="00167AB1" w:rsidP="0013244E">
            <w:pPr>
              <w:pStyle w:val="TableParagraph"/>
              <w:spacing w:before="5"/>
              <w:rPr>
                <w:rFonts w:ascii="Aptos" w:hAnsi="Aptos" w:cstheme="minorHAnsi"/>
                <w:sz w:val="24"/>
                <w:szCs w:val="24"/>
              </w:rPr>
            </w:pPr>
          </w:p>
          <w:p w14:paraId="263C0929"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68383844" w14:textId="77777777" w:rsidR="00167AB1" w:rsidRPr="008039D7" w:rsidRDefault="00167AB1" w:rsidP="0013244E">
            <w:pPr>
              <w:pStyle w:val="TableParagraph"/>
              <w:rPr>
                <w:rFonts w:ascii="Aptos" w:hAnsi="Aptos" w:cstheme="minorHAnsi"/>
                <w:sz w:val="24"/>
                <w:szCs w:val="24"/>
              </w:rPr>
            </w:pPr>
          </w:p>
        </w:tc>
      </w:tr>
      <w:tr w:rsidR="00167AB1" w:rsidRPr="008039D7" w14:paraId="2BDAC8E8" w14:textId="77777777" w:rsidTr="0013244E">
        <w:trPr>
          <w:trHeight w:val="575"/>
        </w:trPr>
        <w:tc>
          <w:tcPr>
            <w:tcW w:w="3120" w:type="dxa"/>
            <w:shd w:val="clear" w:color="auto" w:fill="F2F2F2"/>
          </w:tcPr>
          <w:p w14:paraId="01323E37" w14:textId="77777777" w:rsidR="00167AB1" w:rsidRPr="008039D7" w:rsidRDefault="00167AB1" w:rsidP="0013244E">
            <w:pPr>
              <w:pStyle w:val="TableParagraph"/>
              <w:spacing w:before="5"/>
              <w:rPr>
                <w:rFonts w:ascii="Aptos" w:hAnsi="Aptos" w:cstheme="minorHAnsi"/>
                <w:sz w:val="24"/>
                <w:szCs w:val="24"/>
              </w:rPr>
            </w:pPr>
          </w:p>
          <w:p w14:paraId="7F897F3F"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58E387BA" w14:textId="77777777" w:rsidR="00167AB1" w:rsidRPr="008039D7" w:rsidRDefault="00167AB1" w:rsidP="0013244E">
            <w:pPr>
              <w:pStyle w:val="TableParagraph"/>
              <w:rPr>
                <w:rFonts w:ascii="Aptos" w:hAnsi="Aptos" w:cstheme="minorHAnsi"/>
                <w:sz w:val="24"/>
                <w:szCs w:val="24"/>
              </w:rPr>
            </w:pPr>
          </w:p>
        </w:tc>
      </w:tr>
      <w:tr w:rsidR="00167AB1" w:rsidRPr="008039D7" w14:paraId="1A476190" w14:textId="77777777" w:rsidTr="0013244E">
        <w:trPr>
          <w:trHeight w:val="575"/>
        </w:trPr>
        <w:tc>
          <w:tcPr>
            <w:tcW w:w="3120" w:type="dxa"/>
            <w:shd w:val="clear" w:color="auto" w:fill="F2F2F2"/>
          </w:tcPr>
          <w:p w14:paraId="035A3A10" w14:textId="77777777" w:rsidR="00167AB1" w:rsidRPr="008039D7" w:rsidRDefault="00167AB1" w:rsidP="0013244E">
            <w:pPr>
              <w:pStyle w:val="TableParagraph"/>
              <w:spacing w:before="5"/>
              <w:rPr>
                <w:rFonts w:ascii="Aptos" w:hAnsi="Aptos" w:cstheme="minorHAnsi"/>
                <w:sz w:val="24"/>
                <w:szCs w:val="24"/>
              </w:rPr>
            </w:pPr>
          </w:p>
          <w:p w14:paraId="377219C2"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2F52E5D1" w14:textId="77777777" w:rsidR="00167AB1" w:rsidRPr="008039D7" w:rsidRDefault="00167AB1" w:rsidP="0013244E">
            <w:pPr>
              <w:pStyle w:val="TableParagraph"/>
              <w:rPr>
                <w:rFonts w:ascii="Aptos" w:hAnsi="Aptos" w:cstheme="minorHAnsi"/>
                <w:sz w:val="24"/>
                <w:szCs w:val="24"/>
              </w:rPr>
            </w:pPr>
          </w:p>
        </w:tc>
      </w:tr>
      <w:tr w:rsidR="00167AB1" w:rsidRPr="008039D7" w14:paraId="4D9FBE54" w14:textId="77777777" w:rsidTr="0013244E">
        <w:trPr>
          <w:trHeight w:val="578"/>
        </w:trPr>
        <w:tc>
          <w:tcPr>
            <w:tcW w:w="3120" w:type="dxa"/>
            <w:shd w:val="clear" w:color="auto" w:fill="F2F2F2"/>
          </w:tcPr>
          <w:p w14:paraId="3F769499" w14:textId="77777777" w:rsidR="00167AB1" w:rsidRPr="008039D7" w:rsidRDefault="00167AB1" w:rsidP="0013244E">
            <w:pPr>
              <w:pStyle w:val="TableParagraph"/>
              <w:spacing w:before="5"/>
              <w:rPr>
                <w:rFonts w:ascii="Aptos" w:hAnsi="Aptos" w:cstheme="minorHAnsi"/>
                <w:sz w:val="24"/>
                <w:szCs w:val="24"/>
              </w:rPr>
            </w:pPr>
          </w:p>
          <w:p w14:paraId="432F8FC4"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12AB3869" w14:textId="77777777" w:rsidR="00167AB1" w:rsidRPr="008039D7" w:rsidRDefault="00167AB1" w:rsidP="0013244E">
            <w:pPr>
              <w:pStyle w:val="TableParagraph"/>
              <w:rPr>
                <w:rFonts w:ascii="Aptos" w:hAnsi="Aptos" w:cstheme="minorHAnsi"/>
                <w:sz w:val="24"/>
                <w:szCs w:val="24"/>
              </w:rPr>
            </w:pPr>
          </w:p>
        </w:tc>
      </w:tr>
    </w:tbl>
    <w:p w14:paraId="04558079" w14:textId="77777777" w:rsidR="00167AB1" w:rsidRPr="008039D7" w:rsidRDefault="00167AB1" w:rsidP="00167AB1">
      <w:pPr>
        <w:rPr>
          <w:rFonts w:ascii="Aptos" w:hAnsi="Aptos" w:cstheme="minorHAnsi"/>
          <w:sz w:val="24"/>
          <w:szCs w:val="24"/>
        </w:rPr>
        <w:sectPr w:rsidR="00167AB1" w:rsidRPr="008039D7" w:rsidSect="002060ED">
          <w:pgSz w:w="11910" w:h="16840"/>
          <w:pgMar w:top="720" w:right="720" w:bottom="720" w:left="720" w:header="0" w:footer="142" w:gutter="0"/>
          <w:cols w:space="720"/>
          <w:docGrid w:linePitch="299"/>
        </w:sectPr>
      </w:pPr>
    </w:p>
    <w:p w14:paraId="5F2E6145" w14:textId="72493778" w:rsidR="00167AB1" w:rsidRPr="008039D7" w:rsidRDefault="00F072FB" w:rsidP="00167AB1">
      <w:pPr>
        <w:spacing w:before="71"/>
        <w:ind w:left="292"/>
        <w:rPr>
          <w:rFonts w:ascii="Aptos" w:hAnsi="Aptos" w:cstheme="minorHAnsi"/>
          <w:b/>
          <w:sz w:val="24"/>
          <w:szCs w:val="24"/>
        </w:rPr>
      </w:pPr>
      <w:r w:rsidRPr="008039D7">
        <w:rPr>
          <w:rFonts w:ascii="Aptos" w:hAnsi="Aptos" w:cstheme="minorHAnsi"/>
          <w:b/>
          <w:sz w:val="24"/>
          <w:szCs w:val="24"/>
        </w:rPr>
        <w:t>C</w:t>
      </w:r>
      <w:r w:rsidR="00E23A54" w:rsidRPr="008039D7">
        <w:rPr>
          <w:rFonts w:ascii="Aptos" w:hAnsi="Aptos" w:cstheme="minorHAnsi"/>
          <w:b/>
          <w:sz w:val="24"/>
          <w:szCs w:val="24"/>
        </w:rPr>
        <w:t>6</w:t>
      </w:r>
      <w:r w:rsidR="00E23A54" w:rsidRPr="008039D7">
        <w:rPr>
          <w:rFonts w:ascii="Aptos" w:hAnsi="Aptos" w:cstheme="minorHAnsi"/>
          <w:b/>
          <w:sz w:val="24"/>
          <w:szCs w:val="24"/>
        </w:rPr>
        <w:tab/>
      </w:r>
      <w:r w:rsidR="00167AB1" w:rsidRPr="008039D7">
        <w:rPr>
          <w:rFonts w:ascii="Aptos" w:hAnsi="Aptos" w:cstheme="minorHAnsi"/>
          <w:b/>
          <w:sz w:val="24"/>
          <w:szCs w:val="24"/>
        </w:rPr>
        <w:t>Discretionary</w:t>
      </w:r>
      <w:r w:rsidR="00167AB1" w:rsidRPr="008039D7">
        <w:rPr>
          <w:rFonts w:ascii="Aptos" w:hAnsi="Aptos" w:cstheme="minorHAnsi"/>
          <w:b/>
          <w:spacing w:val="-14"/>
          <w:sz w:val="24"/>
          <w:szCs w:val="24"/>
        </w:rPr>
        <w:t xml:space="preserve"> </w:t>
      </w:r>
      <w:r w:rsidR="00167AB1" w:rsidRPr="008039D7">
        <w:rPr>
          <w:rFonts w:ascii="Aptos" w:hAnsi="Aptos" w:cstheme="minorHAnsi"/>
          <w:b/>
          <w:sz w:val="24"/>
          <w:szCs w:val="24"/>
        </w:rPr>
        <w:t>grounds</w:t>
      </w:r>
      <w:r w:rsidR="00167AB1" w:rsidRPr="008039D7">
        <w:rPr>
          <w:rFonts w:ascii="Aptos" w:hAnsi="Aptos" w:cstheme="minorHAnsi"/>
          <w:b/>
          <w:spacing w:val="-4"/>
          <w:sz w:val="24"/>
          <w:szCs w:val="24"/>
        </w:rPr>
        <w:t xml:space="preserve"> </w:t>
      </w:r>
      <w:r w:rsidR="00167AB1" w:rsidRPr="008039D7">
        <w:rPr>
          <w:rFonts w:ascii="Aptos" w:hAnsi="Aptos" w:cstheme="minorHAnsi"/>
          <w:b/>
          <w:sz w:val="24"/>
          <w:szCs w:val="24"/>
        </w:rPr>
        <w:t>for</w:t>
      </w:r>
      <w:r w:rsidR="00167AB1" w:rsidRPr="008039D7">
        <w:rPr>
          <w:rFonts w:ascii="Aptos" w:hAnsi="Aptos" w:cstheme="minorHAnsi"/>
          <w:b/>
          <w:spacing w:val="-5"/>
          <w:sz w:val="24"/>
          <w:szCs w:val="24"/>
        </w:rPr>
        <w:t xml:space="preserve"> </w:t>
      </w:r>
      <w:r w:rsidR="00167AB1" w:rsidRPr="008039D7">
        <w:rPr>
          <w:rFonts w:ascii="Aptos" w:hAnsi="Aptos" w:cstheme="minorHAnsi"/>
          <w:b/>
          <w:spacing w:val="-2"/>
          <w:sz w:val="24"/>
          <w:szCs w:val="24"/>
        </w:rPr>
        <w:t>rejection</w:t>
      </w:r>
    </w:p>
    <w:p w14:paraId="11568091" w14:textId="77777777" w:rsidR="00167AB1" w:rsidRPr="008039D7" w:rsidRDefault="00167AB1" w:rsidP="00167AB1">
      <w:pPr>
        <w:pStyle w:val="BodyText"/>
        <w:rPr>
          <w:rFonts w:ascii="Aptos" w:hAnsi="Aptos" w:cstheme="minorHAnsi"/>
          <w:b/>
          <w:sz w:val="24"/>
          <w:szCs w:val="24"/>
        </w:rPr>
      </w:pPr>
    </w:p>
    <w:p w14:paraId="3E8EEEC0" w14:textId="77777777" w:rsidR="00167AB1" w:rsidRPr="008039D7" w:rsidRDefault="00167AB1" w:rsidP="00167AB1">
      <w:pPr>
        <w:ind w:left="292" w:right="722"/>
        <w:rPr>
          <w:rFonts w:ascii="Aptos" w:hAnsi="Aptos" w:cstheme="minorHAnsi"/>
          <w:b/>
          <w:sz w:val="24"/>
          <w:szCs w:val="24"/>
        </w:rPr>
      </w:pPr>
      <w:r w:rsidRPr="008039D7">
        <w:rPr>
          <w:rFonts w:ascii="Aptos" w:hAnsi="Aptos" w:cstheme="minorHAnsi"/>
          <w:b/>
          <w:sz w:val="24"/>
          <w:szCs w:val="24"/>
        </w:rPr>
        <w:t>Contract</w:t>
      </w:r>
      <w:r w:rsidRPr="008039D7">
        <w:rPr>
          <w:rFonts w:ascii="Aptos" w:hAnsi="Aptos" w:cstheme="minorHAnsi"/>
          <w:b/>
          <w:spacing w:val="-3"/>
          <w:sz w:val="24"/>
          <w:szCs w:val="24"/>
        </w:rPr>
        <w:t xml:space="preserve"> </w:t>
      </w:r>
      <w:r w:rsidRPr="008039D7">
        <w:rPr>
          <w:rFonts w:ascii="Aptos" w:hAnsi="Aptos" w:cstheme="minorHAnsi"/>
          <w:b/>
          <w:sz w:val="24"/>
          <w:szCs w:val="24"/>
        </w:rPr>
        <w:t>for</w:t>
      </w:r>
      <w:r w:rsidRPr="008039D7">
        <w:rPr>
          <w:rFonts w:ascii="Aptos" w:hAnsi="Aptos" w:cstheme="minorHAnsi"/>
          <w:b/>
          <w:spacing w:val="-4"/>
          <w:sz w:val="24"/>
          <w:szCs w:val="24"/>
        </w:rPr>
        <w:t xml:space="preserve"> </w:t>
      </w:r>
      <w:r w:rsidRPr="008039D7">
        <w:rPr>
          <w:rFonts w:ascii="Aptos" w:hAnsi="Aptos" w:cstheme="minorHAnsi"/>
          <w:b/>
          <w:sz w:val="24"/>
          <w:szCs w:val="24"/>
        </w:rPr>
        <w:t>the</w:t>
      </w:r>
      <w:r w:rsidRPr="008039D7">
        <w:rPr>
          <w:rFonts w:ascii="Aptos" w:hAnsi="Aptos" w:cstheme="minorHAnsi"/>
          <w:b/>
          <w:spacing w:val="-3"/>
          <w:sz w:val="24"/>
          <w:szCs w:val="24"/>
        </w:rPr>
        <w:t xml:space="preserve"> </w:t>
      </w:r>
      <w:r w:rsidRPr="008039D7">
        <w:rPr>
          <w:rFonts w:ascii="Aptos" w:hAnsi="Aptos" w:cstheme="minorHAnsi"/>
          <w:b/>
          <w:sz w:val="24"/>
          <w:szCs w:val="24"/>
        </w:rPr>
        <w:t>Appointment</w:t>
      </w:r>
      <w:r w:rsidRPr="008039D7">
        <w:rPr>
          <w:rFonts w:ascii="Aptos" w:hAnsi="Aptos" w:cstheme="minorHAnsi"/>
          <w:b/>
          <w:spacing w:val="-3"/>
          <w:sz w:val="24"/>
          <w:szCs w:val="24"/>
        </w:rPr>
        <w:t xml:space="preserve"> </w:t>
      </w:r>
      <w:r w:rsidRPr="008039D7">
        <w:rPr>
          <w:rFonts w:ascii="Aptos" w:hAnsi="Aptos" w:cstheme="minorHAnsi"/>
          <w:b/>
          <w:sz w:val="24"/>
          <w:szCs w:val="24"/>
        </w:rPr>
        <w:t>to</w:t>
      </w:r>
      <w:r w:rsidRPr="008039D7">
        <w:rPr>
          <w:rFonts w:ascii="Aptos" w:hAnsi="Aptos" w:cstheme="minorHAnsi"/>
          <w:b/>
          <w:spacing w:val="-4"/>
          <w:sz w:val="24"/>
          <w:szCs w:val="24"/>
        </w:rPr>
        <w:t xml:space="preserve"> </w:t>
      </w:r>
      <w:r w:rsidRPr="008039D7">
        <w:rPr>
          <w:rFonts w:ascii="Aptos" w:hAnsi="Aptos" w:cstheme="minorHAnsi"/>
          <w:b/>
          <w:sz w:val="24"/>
          <w:szCs w:val="24"/>
        </w:rPr>
        <w:t>provide</w:t>
      </w:r>
      <w:r w:rsidRPr="008039D7">
        <w:rPr>
          <w:rFonts w:ascii="Aptos" w:hAnsi="Aptos" w:cstheme="minorHAnsi"/>
          <w:b/>
          <w:spacing w:val="-2"/>
          <w:sz w:val="24"/>
          <w:szCs w:val="24"/>
        </w:rPr>
        <w:t xml:space="preserve"> </w:t>
      </w:r>
      <w:r w:rsidRPr="008039D7">
        <w:rPr>
          <w:rFonts w:ascii="Aptos" w:hAnsi="Aptos" w:cstheme="minorHAnsi"/>
          <w:b/>
          <w:sz w:val="24"/>
          <w:szCs w:val="24"/>
        </w:rPr>
        <w:t>Architectural</w:t>
      </w:r>
      <w:r w:rsidRPr="008039D7">
        <w:rPr>
          <w:rFonts w:ascii="Aptos" w:hAnsi="Aptos" w:cstheme="minorHAnsi"/>
          <w:b/>
          <w:spacing w:val="-7"/>
          <w:sz w:val="24"/>
          <w:szCs w:val="24"/>
        </w:rPr>
        <w:t xml:space="preserve"> </w:t>
      </w:r>
      <w:r w:rsidRPr="008039D7">
        <w:rPr>
          <w:rFonts w:ascii="Aptos" w:hAnsi="Aptos" w:cstheme="minorHAnsi"/>
          <w:b/>
          <w:sz w:val="24"/>
          <w:szCs w:val="24"/>
        </w:rPr>
        <w:t>Services</w:t>
      </w:r>
      <w:r w:rsidRPr="008039D7">
        <w:rPr>
          <w:rFonts w:ascii="Aptos" w:hAnsi="Aptos" w:cstheme="minorHAnsi"/>
          <w:b/>
          <w:spacing w:val="-6"/>
          <w:sz w:val="24"/>
          <w:szCs w:val="24"/>
        </w:rPr>
        <w:t xml:space="preserve"> </w:t>
      </w:r>
      <w:r w:rsidRPr="008039D7">
        <w:rPr>
          <w:rFonts w:ascii="Aptos" w:hAnsi="Aptos" w:cstheme="minorHAnsi"/>
          <w:b/>
          <w:sz w:val="24"/>
          <w:szCs w:val="24"/>
        </w:rPr>
        <w:t xml:space="preserve">to Todmorden Town Council for the refurbishment and extension of the Bowling Pavilion  situated in Centre Vale Park, Todmorden </w:t>
      </w:r>
    </w:p>
    <w:p w14:paraId="0C6A1ECF" w14:textId="77777777" w:rsidR="00167AB1" w:rsidRPr="008039D7" w:rsidRDefault="00167AB1" w:rsidP="00167AB1">
      <w:pPr>
        <w:pStyle w:val="BodyText"/>
        <w:rPr>
          <w:rFonts w:ascii="Aptos" w:hAnsi="Aptos" w:cstheme="minorHAnsi"/>
          <w:b/>
          <w:sz w:val="24"/>
          <w:szCs w:val="24"/>
        </w:rPr>
      </w:pPr>
    </w:p>
    <w:p w14:paraId="5E2CA39E" w14:textId="77777777" w:rsidR="00167AB1" w:rsidRPr="008039D7" w:rsidRDefault="00167AB1" w:rsidP="00167AB1">
      <w:pPr>
        <w:pStyle w:val="BodyText"/>
        <w:ind w:left="292" w:right="1886"/>
        <w:jc w:val="both"/>
        <w:rPr>
          <w:rFonts w:ascii="Aptos" w:hAnsi="Aptos" w:cstheme="minorHAnsi"/>
          <w:sz w:val="24"/>
          <w:szCs w:val="24"/>
        </w:rPr>
      </w:pPr>
      <w:r w:rsidRPr="008039D7">
        <w:rPr>
          <w:rFonts w:ascii="Aptos" w:hAnsi="Aptos" w:cstheme="minorHAnsi"/>
          <w:sz w:val="24"/>
          <w:szCs w:val="24"/>
        </w:rPr>
        <w:t>I/We(or</w:t>
      </w:r>
      <w:r w:rsidRPr="008039D7">
        <w:rPr>
          <w:rFonts w:ascii="Aptos" w:hAnsi="Aptos" w:cstheme="minorHAnsi"/>
          <w:spacing w:val="-4"/>
          <w:sz w:val="24"/>
          <w:szCs w:val="24"/>
        </w:rPr>
        <w:t xml:space="preserve"> </w:t>
      </w:r>
      <w:r w:rsidRPr="008039D7">
        <w:rPr>
          <w:rFonts w:ascii="Aptos" w:hAnsi="Aptos" w:cstheme="minorHAnsi"/>
          <w:sz w:val="24"/>
          <w:szCs w:val="24"/>
        </w:rPr>
        <w:t>its</w:t>
      </w:r>
      <w:r w:rsidRPr="008039D7">
        <w:rPr>
          <w:rFonts w:ascii="Aptos" w:hAnsi="Aptos" w:cstheme="minorHAnsi"/>
          <w:spacing w:val="-3"/>
          <w:sz w:val="24"/>
          <w:szCs w:val="24"/>
        </w:rPr>
        <w:t xml:space="preserve"> </w:t>
      </w:r>
      <w:r w:rsidRPr="008039D7">
        <w:rPr>
          <w:rFonts w:ascii="Aptos" w:hAnsi="Aptos" w:cstheme="minorHAnsi"/>
          <w:sz w:val="24"/>
          <w:szCs w:val="24"/>
        </w:rPr>
        <w:t>directors</w:t>
      </w:r>
      <w:r w:rsidRPr="008039D7">
        <w:rPr>
          <w:rFonts w:ascii="Aptos" w:hAnsi="Aptos" w:cstheme="minorHAnsi"/>
          <w:spacing w:val="-3"/>
          <w:sz w:val="24"/>
          <w:szCs w:val="24"/>
        </w:rPr>
        <w:t xml:space="preserve"> </w:t>
      </w:r>
      <w:r w:rsidRPr="008039D7">
        <w:rPr>
          <w:rFonts w:ascii="Aptos" w:hAnsi="Aptos" w:cstheme="minorHAnsi"/>
          <w:sz w:val="24"/>
          <w:szCs w:val="24"/>
        </w:rPr>
        <w:t>or</w:t>
      </w:r>
      <w:r w:rsidRPr="008039D7">
        <w:rPr>
          <w:rFonts w:ascii="Aptos" w:hAnsi="Aptos" w:cstheme="minorHAnsi"/>
          <w:spacing w:val="-4"/>
          <w:sz w:val="24"/>
          <w:szCs w:val="24"/>
        </w:rPr>
        <w:t xml:space="preserve"> </w:t>
      </w:r>
      <w:r w:rsidRPr="008039D7">
        <w:rPr>
          <w:rFonts w:ascii="Aptos" w:hAnsi="Aptos" w:cstheme="minorHAnsi"/>
          <w:sz w:val="24"/>
          <w:szCs w:val="24"/>
        </w:rPr>
        <w:t>any</w:t>
      </w:r>
      <w:r w:rsidRPr="008039D7">
        <w:rPr>
          <w:rFonts w:ascii="Aptos" w:hAnsi="Aptos" w:cstheme="minorHAnsi"/>
          <w:spacing w:val="-5"/>
          <w:sz w:val="24"/>
          <w:szCs w:val="24"/>
        </w:rPr>
        <w:t xml:space="preserve"> </w:t>
      </w:r>
      <w:r w:rsidRPr="008039D7">
        <w:rPr>
          <w:rFonts w:ascii="Aptos" w:hAnsi="Aptos" w:cstheme="minorHAnsi"/>
          <w:sz w:val="24"/>
          <w:szCs w:val="24"/>
        </w:rPr>
        <w:t>other</w:t>
      </w:r>
      <w:r w:rsidRPr="008039D7">
        <w:rPr>
          <w:rFonts w:ascii="Aptos" w:hAnsi="Aptos" w:cstheme="minorHAnsi"/>
          <w:spacing w:val="-4"/>
          <w:sz w:val="24"/>
          <w:szCs w:val="24"/>
        </w:rPr>
        <w:t xml:space="preserve"> </w:t>
      </w:r>
      <w:r w:rsidRPr="008039D7">
        <w:rPr>
          <w:rFonts w:ascii="Aptos" w:hAnsi="Aptos" w:cstheme="minorHAnsi"/>
          <w:sz w:val="24"/>
          <w:szCs w:val="24"/>
        </w:rPr>
        <w:t>person</w:t>
      </w:r>
      <w:r w:rsidRPr="008039D7">
        <w:rPr>
          <w:rFonts w:ascii="Aptos" w:hAnsi="Aptos" w:cstheme="minorHAnsi"/>
          <w:spacing w:val="-2"/>
          <w:sz w:val="24"/>
          <w:szCs w:val="24"/>
        </w:rPr>
        <w:t xml:space="preserve"> </w:t>
      </w:r>
      <w:r w:rsidRPr="008039D7">
        <w:rPr>
          <w:rFonts w:ascii="Aptos" w:hAnsi="Aptos" w:cstheme="minorHAnsi"/>
          <w:sz w:val="24"/>
          <w:szCs w:val="24"/>
        </w:rPr>
        <w:t>who</w:t>
      </w:r>
      <w:r w:rsidRPr="008039D7">
        <w:rPr>
          <w:rFonts w:ascii="Aptos" w:hAnsi="Aptos" w:cstheme="minorHAnsi"/>
          <w:spacing w:val="-2"/>
          <w:sz w:val="24"/>
          <w:szCs w:val="24"/>
        </w:rPr>
        <w:t xml:space="preserve"> </w:t>
      </w:r>
      <w:r w:rsidRPr="008039D7">
        <w:rPr>
          <w:rFonts w:ascii="Aptos" w:hAnsi="Aptos" w:cstheme="minorHAnsi"/>
          <w:sz w:val="24"/>
          <w:szCs w:val="24"/>
        </w:rPr>
        <w:t>has</w:t>
      </w:r>
      <w:r w:rsidRPr="008039D7">
        <w:rPr>
          <w:rFonts w:ascii="Aptos" w:hAnsi="Aptos" w:cstheme="minorHAnsi"/>
          <w:spacing w:val="-3"/>
          <w:sz w:val="24"/>
          <w:szCs w:val="24"/>
        </w:rPr>
        <w:t xml:space="preserve"> </w:t>
      </w:r>
      <w:r w:rsidRPr="008039D7">
        <w:rPr>
          <w:rFonts w:ascii="Aptos" w:hAnsi="Aptos" w:cstheme="minorHAnsi"/>
          <w:sz w:val="24"/>
          <w:szCs w:val="24"/>
        </w:rPr>
        <w:t>powers</w:t>
      </w:r>
      <w:r w:rsidRPr="008039D7">
        <w:rPr>
          <w:rFonts w:ascii="Aptos" w:hAnsi="Aptos" w:cstheme="minorHAnsi"/>
          <w:spacing w:val="-3"/>
          <w:sz w:val="24"/>
          <w:szCs w:val="24"/>
        </w:rPr>
        <w:t xml:space="preserve"> </w:t>
      </w:r>
      <w:r w:rsidRPr="008039D7">
        <w:rPr>
          <w:rFonts w:ascii="Aptos" w:hAnsi="Aptos" w:cstheme="minorHAnsi"/>
          <w:sz w:val="24"/>
          <w:szCs w:val="24"/>
        </w:rPr>
        <w:t>of representation, decision or control of the named organisation) confirms that it:</w:t>
      </w:r>
    </w:p>
    <w:p w14:paraId="718DDBFB" w14:textId="77777777" w:rsidR="00167AB1"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being an individual is not bankrupt or has not had a receiving order or administration order or bankruptcy restrictions order made against him or has</w:t>
      </w:r>
      <w:r w:rsidRPr="000A55EB">
        <w:rPr>
          <w:rFonts w:ascii="Aptos" w:hAnsi="Aptos" w:cstheme="minorHAnsi"/>
          <w:spacing w:val="80"/>
          <w:sz w:val="24"/>
          <w:szCs w:val="24"/>
        </w:rPr>
        <w:t xml:space="preserve"> </w:t>
      </w:r>
      <w:r w:rsidRPr="000A55EB">
        <w:rPr>
          <w:rFonts w:ascii="Aptos" w:hAnsi="Aptos" w:cstheme="minorHAnsi"/>
          <w:sz w:val="24"/>
          <w:szCs w:val="24"/>
        </w:rPr>
        <w:t>not made any composition or arrangement with or for the benefit of his creditors or has</w:t>
      </w:r>
      <w:r w:rsidRPr="000A55EB">
        <w:rPr>
          <w:rFonts w:ascii="Aptos" w:hAnsi="Aptos" w:cstheme="minorHAnsi"/>
          <w:spacing w:val="-2"/>
          <w:sz w:val="24"/>
          <w:szCs w:val="24"/>
        </w:rPr>
        <w:t xml:space="preserve"> </w:t>
      </w:r>
      <w:r w:rsidRPr="000A55EB">
        <w:rPr>
          <w:rFonts w:ascii="Aptos" w:hAnsi="Aptos" w:cstheme="minorHAnsi"/>
          <w:sz w:val="24"/>
          <w:szCs w:val="24"/>
        </w:rPr>
        <w:t>not</w:t>
      </w:r>
      <w:r w:rsidRPr="000A55EB">
        <w:rPr>
          <w:rFonts w:ascii="Aptos" w:hAnsi="Aptos" w:cstheme="minorHAnsi"/>
          <w:spacing w:val="-2"/>
          <w:sz w:val="24"/>
          <w:szCs w:val="24"/>
        </w:rPr>
        <w:t xml:space="preserve"> </w:t>
      </w:r>
      <w:r w:rsidRPr="000A55EB">
        <w:rPr>
          <w:rFonts w:ascii="Aptos" w:hAnsi="Aptos" w:cstheme="minorHAnsi"/>
          <w:sz w:val="24"/>
          <w:szCs w:val="24"/>
        </w:rPr>
        <w:t>made</w:t>
      </w:r>
      <w:r w:rsidRPr="000A55EB">
        <w:rPr>
          <w:rFonts w:ascii="Aptos" w:hAnsi="Aptos" w:cstheme="minorHAnsi"/>
          <w:spacing w:val="-1"/>
          <w:sz w:val="24"/>
          <w:szCs w:val="24"/>
        </w:rPr>
        <w:t xml:space="preserve"> </w:t>
      </w:r>
      <w:r w:rsidRPr="000A55EB">
        <w:rPr>
          <w:rFonts w:ascii="Aptos" w:hAnsi="Aptos" w:cstheme="minorHAnsi"/>
          <w:sz w:val="24"/>
          <w:szCs w:val="24"/>
        </w:rPr>
        <w:t>any</w:t>
      </w:r>
      <w:r w:rsidRPr="000A55EB">
        <w:rPr>
          <w:rFonts w:ascii="Aptos" w:hAnsi="Aptos" w:cstheme="minorHAnsi"/>
          <w:spacing w:val="-2"/>
          <w:sz w:val="24"/>
          <w:szCs w:val="24"/>
        </w:rPr>
        <w:t xml:space="preserve"> </w:t>
      </w:r>
      <w:r w:rsidRPr="000A55EB">
        <w:rPr>
          <w:rFonts w:ascii="Aptos" w:hAnsi="Aptos" w:cstheme="minorHAnsi"/>
          <w:sz w:val="24"/>
          <w:szCs w:val="24"/>
        </w:rPr>
        <w:t>conveyance or assignment</w:t>
      </w:r>
      <w:r w:rsidRPr="000A55EB">
        <w:rPr>
          <w:rFonts w:ascii="Aptos" w:hAnsi="Aptos" w:cstheme="minorHAnsi"/>
          <w:spacing w:val="-2"/>
          <w:sz w:val="24"/>
          <w:szCs w:val="24"/>
        </w:rPr>
        <w:t xml:space="preserve"> </w:t>
      </w:r>
      <w:r w:rsidRPr="000A55EB">
        <w:rPr>
          <w:rFonts w:ascii="Aptos" w:hAnsi="Aptos" w:cstheme="minorHAnsi"/>
          <w:sz w:val="24"/>
          <w:szCs w:val="24"/>
        </w:rPr>
        <w:t>for the benefit of his creditors or does not appear unable to pay or to have no reasonable prospect of being able to pay, a debt within the meaning of section 268 of the Insolvency Act 1986, or article 242 of the Insolvency (Northern Ireland) Order 1989, or in Scotland has not granted a trust deed for creditors or become otherwise apparently insolvent, or is not the subject of a petition presented for sequestration of his estate, or is not the subject of any similar procedure under the law of any other state;</w:t>
      </w:r>
    </w:p>
    <w:p w14:paraId="4AA7CDD8" w14:textId="77777777" w:rsidR="000A55EB" w:rsidRDefault="000A55EB" w:rsidP="000A55EB">
      <w:pPr>
        <w:pStyle w:val="ListParagraph"/>
        <w:widowControl w:val="0"/>
        <w:tabs>
          <w:tab w:val="left" w:pos="1373"/>
        </w:tabs>
        <w:autoSpaceDE w:val="0"/>
        <w:autoSpaceDN w:val="0"/>
        <w:spacing w:before="120" w:after="0" w:line="240" w:lineRule="auto"/>
        <w:ind w:right="621"/>
        <w:jc w:val="both"/>
        <w:rPr>
          <w:rFonts w:ascii="Aptos" w:hAnsi="Aptos" w:cstheme="minorHAnsi"/>
          <w:sz w:val="24"/>
          <w:szCs w:val="24"/>
        </w:rPr>
      </w:pPr>
    </w:p>
    <w:p w14:paraId="6A3D287D" w14:textId="77777777" w:rsidR="00167AB1"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being a partnership constituted under Scots law has not granted a trust deed or become otherwise apparently insolvent, or is not the subject of a petition presented for sequestration of its estate;</w:t>
      </w:r>
    </w:p>
    <w:p w14:paraId="77A3CA0F" w14:textId="77777777" w:rsidR="000A55EB" w:rsidRPr="000A55EB" w:rsidRDefault="000A55EB" w:rsidP="000A55EB">
      <w:pPr>
        <w:pStyle w:val="ListParagraph"/>
        <w:rPr>
          <w:rFonts w:ascii="Aptos" w:hAnsi="Aptos" w:cstheme="minorHAnsi"/>
          <w:sz w:val="24"/>
          <w:szCs w:val="24"/>
        </w:rPr>
      </w:pPr>
    </w:p>
    <w:p w14:paraId="47472A70" w14:textId="77777777" w:rsidR="00167AB1"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being a company or any other entity within the meaning of section 255 of the Enterprise Act 2002 has not passed a resolution or is not the subject of an order by the court for the company’s winding up otherwise than for the purpose of</w:t>
      </w:r>
      <w:r w:rsidRPr="000A55EB">
        <w:rPr>
          <w:rFonts w:ascii="Aptos" w:hAnsi="Aptos" w:cstheme="minorHAnsi"/>
          <w:spacing w:val="40"/>
          <w:sz w:val="24"/>
          <w:szCs w:val="24"/>
        </w:rPr>
        <w:t xml:space="preserve"> </w:t>
      </w:r>
      <w:r w:rsidRPr="000A55EB">
        <w:rPr>
          <w:rFonts w:ascii="Aptos" w:hAnsi="Aptos" w:cstheme="minorHAnsi"/>
          <w:sz w:val="24"/>
          <w:szCs w:val="24"/>
        </w:rPr>
        <w:t>bona fide reconstruction or amalgamation, nor had a receiver, manager or administrator on behalf of a creditor appointed in respect of the company’s business or any part thereof or is not the subject of similar procedures under the law of any other state;</w:t>
      </w:r>
    </w:p>
    <w:p w14:paraId="741618F9" w14:textId="77777777" w:rsidR="000A55EB" w:rsidRPr="000A55EB" w:rsidRDefault="000A55EB" w:rsidP="000A55EB">
      <w:pPr>
        <w:pStyle w:val="ListParagraph"/>
        <w:rPr>
          <w:rFonts w:ascii="Aptos" w:hAnsi="Aptos" w:cstheme="minorHAnsi"/>
          <w:sz w:val="24"/>
          <w:szCs w:val="24"/>
        </w:rPr>
      </w:pPr>
    </w:p>
    <w:p w14:paraId="1033DB2A" w14:textId="77777777" w:rsidR="00167AB1"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has not been convicted of a criminal offence relating to the conduct of his business or profession;</w:t>
      </w:r>
    </w:p>
    <w:p w14:paraId="2F0D0AC4" w14:textId="77777777" w:rsidR="000A55EB" w:rsidRPr="000A55EB" w:rsidRDefault="000A55EB" w:rsidP="000A55EB">
      <w:pPr>
        <w:pStyle w:val="ListParagraph"/>
        <w:rPr>
          <w:rFonts w:ascii="Aptos" w:hAnsi="Aptos" w:cstheme="minorHAnsi"/>
          <w:sz w:val="24"/>
          <w:szCs w:val="24"/>
        </w:rPr>
      </w:pPr>
    </w:p>
    <w:p w14:paraId="306B90E2" w14:textId="77777777" w:rsidR="00167AB1" w:rsidRPr="000A55EB"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 xml:space="preserve">has not committed an act of grave misconduct in the course of his business or </w:t>
      </w:r>
      <w:r w:rsidRPr="000A55EB">
        <w:rPr>
          <w:rFonts w:ascii="Aptos" w:hAnsi="Aptos" w:cstheme="minorHAnsi"/>
          <w:spacing w:val="-2"/>
          <w:sz w:val="24"/>
          <w:szCs w:val="24"/>
        </w:rPr>
        <w:t>profession;</w:t>
      </w:r>
    </w:p>
    <w:p w14:paraId="715878BB" w14:textId="77777777" w:rsidR="000A55EB" w:rsidRPr="000A55EB" w:rsidRDefault="000A55EB" w:rsidP="000A55EB">
      <w:pPr>
        <w:pStyle w:val="ListParagraph"/>
        <w:rPr>
          <w:rFonts w:ascii="Aptos" w:hAnsi="Aptos" w:cstheme="minorHAnsi"/>
          <w:sz w:val="24"/>
          <w:szCs w:val="24"/>
        </w:rPr>
      </w:pPr>
    </w:p>
    <w:p w14:paraId="29A1F18A" w14:textId="77777777" w:rsidR="00167AB1"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has fulfilled obligations relating to the payment of social security contributions under the law of any part of the United Kingdom or of the relevant State in which the organisation is established;</w:t>
      </w:r>
    </w:p>
    <w:p w14:paraId="5BB22DC9" w14:textId="77777777" w:rsidR="000A55EB" w:rsidRPr="000A55EB" w:rsidRDefault="000A55EB" w:rsidP="000A55EB">
      <w:pPr>
        <w:pStyle w:val="ListParagraph"/>
        <w:rPr>
          <w:rFonts w:ascii="Aptos" w:hAnsi="Aptos" w:cstheme="minorHAnsi"/>
          <w:sz w:val="24"/>
          <w:szCs w:val="24"/>
        </w:rPr>
      </w:pPr>
    </w:p>
    <w:p w14:paraId="44BC00E4" w14:textId="77777777" w:rsidR="00167AB1" w:rsidRPr="000A55EB"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has</w:t>
      </w:r>
      <w:r w:rsidRPr="000A55EB">
        <w:rPr>
          <w:rFonts w:ascii="Aptos" w:hAnsi="Aptos" w:cstheme="minorHAnsi"/>
          <w:spacing w:val="-2"/>
          <w:sz w:val="24"/>
          <w:szCs w:val="24"/>
        </w:rPr>
        <w:t xml:space="preserve"> </w:t>
      </w:r>
      <w:r w:rsidRPr="000A55EB">
        <w:rPr>
          <w:rFonts w:ascii="Aptos" w:hAnsi="Aptos" w:cstheme="minorHAnsi"/>
          <w:sz w:val="24"/>
          <w:szCs w:val="24"/>
        </w:rPr>
        <w:t>fulfilled obligations</w:t>
      </w:r>
      <w:r w:rsidRPr="000A55EB">
        <w:rPr>
          <w:rFonts w:ascii="Aptos" w:hAnsi="Aptos" w:cstheme="minorHAnsi"/>
          <w:spacing w:val="-2"/>
          <w:sz w:val="24"/>
          <w:szCs w:val="24"/>
        </w:rPr>
        <w:t xml:space="preserve"> </w:t>
      </w:r>
      <w:r w:rsidRPr="000A55EB">
        <w:rPr>
          <w:rFonts w:ascii="Aptos" w:hAnsi="Aptos" w:cstheme="minorHAnsi"/>
          <w:sz w:val="24"/>
          <w:szCs w:val="24"/>
        </w:rPr>
        <w:t>relating</w:t>
      </w:r>
      <w:r w:rsidRPr="000A55EB">
        <w:rPr>
          <w:rFonts w:ascii="Aptos" w:hAnsi="Aptos" w:cstheme="minorHAnsi"/>
          <w:spacing w:val="-1"/>
          <w:sz w:val="24"/>
          <w:szCs w:val="24"/>
        </w:rPr>
        <w:t xml:space="preserve"> </w:t>
      </w:r>
      <w:r w:rsidRPr="000A55EB">
        <w:rPr>
          <w:rFonts w:ascii="Aptos" w:hAnsi="Aptos" w:cstheme="minorHAnsi"/>
          <w:sz w:val="24"/>
          <w:szCs w:val="24"/>
        </w:rPr>
        <w:t>to the payment of taxes under the law</w:t>
      </w:r>
      <w:r w:rsidRPr="000A55EB">
        <w:rPr>
          <w:rFonts w:ascii="Aptos" w:hAnsi="Aptos" w:cstheme="minorHAnsi"/>
          <w:spacing w:val="-2"/>
          <w:sz w:val="24"/>
          <w:szCs w:val="24"/>
        </w:rPr>
        <w:t xml:space="preserve"> </w:t>
      </w:r>
      <w:r w:rsidRPr="000A55EB">
        <w:rPr>
          <w:rFonts w:ascii="Aptos" w:hAnsi="Aptos" w:cstheme="minorHAnsi"/>
          <w:sz w:val="24"/>
          <w:szCs w:val="24"/>
        </w:rPr>
        <w:t>of any</w:t>
      </w:r>
      <w:r w:rsidRPr="000A55EB">
        <w:rPr>
          <w:rFonts w:ascii="Aptos" w:hAnsi="Aptos" w:cstheme="minorHAnsi"/>
          <w:spacing w:val="-2"/>
          <w:sz w:val="24"/>
          <w:szCs w:val="24"/>
        </w:rPr>
        <w:t xml:space="preserve"> </w:t>
      </w:r>
      <w:r w:rsidRPr="000A55EB">
        <w:rPr>
          <w:rFonts w:ascii="Aptos" w:hAnsi="Aptos" w:cstheme="minorHAnsi"/>
          <w:sz w:val="24"/>
          <w:szCs w:val="24"/>
        </w:rPr>
        <w:t xml:space="preserve">part of the United Kingdom or of the relevant State I which the economic operator is </w:t>
      </w:r>
      <w:r w:rsidRPr="000A55EB">
        <w:rPr>
          <w:rFonts w:ascii="Aptos" w:hAnsi="Aptos" w:cstheme="minorHAnsi"/>
          <w:spacing w:val="-2"/>
          <w:sz w:val="24"/>
          <w:szCs w:val="24"/>
        </w:rPr>
        <w:t>established;</w:t>
      </w:r>
    </w:p>
    <w:p w14:paraId="76CCA93B" w14:textId="77777777" w:rsidR="000A55EB" w:rsidRPr="000A55EB" w:rsidRDefault="000A55EB" w:rsidP="000A55EB">
      <w:pPr>
        <w:pStyle w:val="ListParagraph"/>
        <w:rPr>
          <w:rFonts w:ascii="Aptos" w:hAnsi="Aptos" w:cstheme="minorHAnsi"/>
          <w:sz w:val="24"/>
          <w:szCs w:val="24"/>
        </w:rPr>
      </w:pPr>
    </w:p>
    <w:p w14:paraId="7B7B08C9" w14:textId="77777777" w:rsidR="00167AB1"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is not guilty of serious misrepresentation in providing any information required of him under this regulation;</w:t>
      </w:r>
    </w:p>
    <w:p w14:paraId="02CED9D8" w14:textId="77777777" w:rsidR="000A55EB" w:rsidRPr="000A55EB" w:rsidRDefault="000A55EB" w:rsidP="000A55EB">
      <w:pPr>
        <w:pStyle w:val="ListParagraph"/>
        <w:rPr>
          <w:rFonts w:ascii="Aptos" w:hAnsi="Aptos" w:cstheme="minorHAnsi"/>
          <w:sz w:val="24"/>
          <w:szCs w:val="24"/>
        </w:rPr>
      </w:pPr>
    </w:p>
    <w:p w14:paraId="3A0CFEAE" w14:textId="77777777" w:rsidR="00167AB1" w:rsidRPr="000A55EB" w:rsidRDefault="00167AB1" w:rsidP="005611F5">
      <w:pPr>
        <w:pStyle w:val="ListParagraph"/>
        <w:widowControl w:val="0"/>
        <w:numPr>
          <w:ilvl w:val="0"/>
          <w:numId w:val="42"/>
        </w:numPr>
        <w:tabs>
          <w:tab w:val="left" w:pos="1373"/>
        </w:tabs>
        <w:autoSpaceDE w:val="0"/>
        <w:autoSpaceDN w:val="0"/>
        <w:spacing w:before="120" w:after="0" w:line="240" w:lineRule="auto"/>
        <w:ind w:right="621"/>
        <w:jc w:val="both"/>
        <w:rPr>
          <w:rFonts w:ascii="Aptos" w:hAnsi="Aptos" w:cstheme="minorHAnsi"/>
          <w:sz w:val="24"/>
          <w:szCs w:val="24"/>
        </w:rPr>
      </w:pPr>
      <w:r w:rsidRPr="000A55EB">
        <w:rPr>
          <w:rFonts w:ascii="Aptos" w:hAnsi="Aptos" w:cstheme="minorHAnsi"/>
          <w:sz w:val="24"/>
          <w:szCs w:val="24"/>
        </w:rPr>
        <w:t>in</w:t>
      </w:r>
      <w:r w:rsidRPr="000A55EB">
        <w:rPr>
          <w:rFonts w:ascii="Aptos" w:hAnsi="Aptos" w:cstheme="minorHAnsi"/>
          <w:spacing w:val="-2"/>
          <w:sz w:val="24"/>
          <w:szCs w:val="24"/>
        </w:rPr>
        <w:t xml:space="preserve"> </w:t>
      </w:r>
      <w:r w:rsidRPr="000A55EB">
        <w:rPr>
          <w:rFonts w:ascii="Aptos" w:hAnsi="Aptos" w:cstheme="minorHAnsi"/>
          <w:sz w:val="24"/>
          <w:szCs w:val="24"/>
        </w:rPr>
        <w:t>relation</w:t>
      </w:r>
      <w:r w:rsidRPr="000A55EB">
        <w:rPr>
          <w:rFonts w:ascii="Aptos" w:hAnsi="Aptos" w:cstheme="minorHAnsi"/>
          <w:spacing w:val="-2"/>
          <w:sz w:val="24"/>
          <w:szCs w:val="24"/>
        </w:rPr>
        <w:t xml:space="preserve"> </w:t>
      </w:r>
      <w:r w:rsidRPr="000A55EB">
        <w:rPr>
          <w:rFonts w:ascii="Aptos" w:hAnsi="Aptos" w:cstheme="minorHAnsi"/>
          <w:sz w:val="24"/>
          <w:szCs w:val="24"/>
        </w:rPr>
        <w:t>to</w:t>
      </w:r>
      <w:r w:rsidRPr="000A55EB">
        <w:rPr>
          <w:rFonts w:ascii="Aptos" w:hAnsi="Aptos" w:cstheme="minorHAnsi"/>
          <w:spacing w:val="-2"/>
          <w:sz w:val="24"/>
          <w:szCs w:val="24"/>
        </w:rPr>
        <w:t xml:space="preserve"> </w:t>
      </w:r>
      <w:r w:rsidRPr="000A55EB">
        <w:rPr>
          <w:rFonts w:ascii="Aptos" w:hAnsi="Aptos" w:cstheme="minorHAnsi"/>
          <w:sz w:val="24"/>
          <w:szCs w:val="24"/>
        </w:rPr>
        <w:t>procedures</w:t>
      </w:r>
      <w:r w:rsidRPr="000A55EB">
        <w:rPr>
          <w:rFonts w:ascii="Aptos" w:hAnsi="Aptos" w:cstheme="minorHAnsi"/>
          <w:spacing w:val="-5"/>
          <w:sz w:val="24"/>
          <w:szCs w:val="24"/>
        </w:rPr>
        <w:t xml:space="preserve"> </w:t>
      </w:r>
      <w:r w:rsidRPr="000A55EB">
        <w:rPr>
          <w:rFonts w:ascii="Aptos" w:hAnsi="Aptos" w:cstheme="minorHAnsi"/>
          <w:sz w:val="24"/>
          <w:szCs w:val="24"/>
        </w:rPr>
        <w:t>for</w:t>
      </w:r>
      <w:r w:rsidRPr="000A55EB">
        <w:rPr>
          <w:rFonts w:ascii="Aptos" w:hAnsi="Aptos" w:cstheme="minorHAnsi"/>
          <w:spacing w:val="-4"/>
          <w:sz w:val="24"/>
          <w:szCs w:val="24"/>
        </w:rPr>
        <w:t xml:space="preserve"> </w:t>
      </w:r>
      <w:r w:rsidRPr="000A55EB">
        <w:rPr>
          <w:rFonts w:ascii="Aptos" w:hAnsi="Aptos" w:cstheme="minorHAnsi"/>
          <w:sz w:val="24"/>
          <w:szCs w:val="24"/>
        </w:rPr>
        <w:t>the</w:t>
      </w:r>
      <w:r w:rsidRPr="000A55EB">
        <w:rPr>
          <w:rFonts w:ascii="Aptos" w:hAnsi="Aptos" w:cstheme="minorHAnsi"/>
          <w:spacing w:val="-2"/>
          <w:sz w:val="24"/>
          <w:szCs w:val="24"/>
        </w:rPr>
        <w:t xml:space="preserve"> </w:t>
      </w:r>
      <w:r w:rsidRPr="000A55EB">
        <w:rPr>
          <w:rFonts w:ascii="Aptos" w:hAnsi="Aptos" w:cstheme="minorHAnsi"/>
          <w:sz w:val="24"/>
          <w:szCs w:val="24"/>
        </w:rPr>
        <w:t>award</w:t>
      </w:r>
      <w:r w:rsidRPr="000A55EB">
        <w:rPr>
          <w:rFonts w:ascii="Aptos" w:hAnsi="Aptos" w:cstheme="minorHAnsi"/>
          <w:spacing w:val="-2"/>
          <w:sz w:val="24"/>
          <w:szCs w:val="24"/>
        </w:rPr>
        <w:t xml:space="preserve"> </w:t>
      </w:r>
      <w:r w:rsidRPr="000A55EB">
        <w:rPr>
          <w:rFonts w:ascii="Aptos" w:hAnsi="Aptos" w:cstheme="minorHAnsi"/>
          <w:sz w:val="24"/>
          <w:szCs w:val="24"/>
        </w:rPr>
        <w:t>of a</w:t>
      </w:r>
      <w:r w:rsidRPr="000A55EB">
        <w:rPr>
          <w:rFonts w:ascii="Aptos" w:hAnsi="Aptos" w:cstheme="minorHAnsi"/>
          <w:spacing w:val="-2"/>
          <w:sz w:val="24"/>
          <w:szCs w:val="24"/>
        </w:rPr>
        <w:t xml:space="preserve"> </w:t>
      </w:r>
      <w:r w:rsidRPr="000A55EB">
        <w:rPr>
          <w:rFonts w:ascii="Aptos" w:hAnsi="Aptos" w:cstheme="minorHAnsi"/>
          <w:sz w:val="24"/>
          <w:szCs w:val="24"/>
        </w:rPr>
        <w:t>public</w:t>
      </w:r>
      <w:r w:rsidRPr="000A55EB">
        <w:rPr>
          <w:rFonts w:ascii="Aptos" w:hAnsi="Aptos" w:cstheme="minorHAnsi"/>
          <w:spacing w:val="-3"/>
          <w:sz w:val="24"/>
          <w:szCs w:val="24"/>
        </w:rPr>
        <w:t xml:space="preserve"> </w:t>
      </w:r>
      <w:r w:rsidRPr="000A55EB">
        <w:rPr>
          <w:rFonts w:ascii="Aptos" w:hAnsi="Aptos" w:cstheme="minorHAnsi"/>
          <w:sz w:val="24"/>
          <w:szCs w:val="24"/>
        </w:rPr>
        <w:t>services</w:t>
      </w:r>
      <w:r w:rsidRPr="000A55EB">
        <w:rPr>
          <w:rFonts w:ascii="Aptos" w:hAnsi="Aptos" w:cstheme="minorHAnsi"/>
          <w:spacing w:val="-2"/>
          <w:sz w:val="24"/>
          <w:szCs w:val="24"/>
        </w:rPr>
        <w:t xml:space="preserve"> </w:t>
      </w:r>
      <w:r w:rsidRPr="000A55EB">
        <w:rPr>
          <w:rFonts w:ascii="Aptos" w:hAnsi="Aptos" w:cstheme="minorHAnsi"/>
          <w:sz w:val="24"/>
          <w:szCs w:val="24"/>
        </w:rPr>
        <w:t>contract,</w:t>
      </w:r>
      <w:r w:rsidRPr="000A55EB">
        <w:rPr>
          <w:rFonts w:ascii="Aptos" w:hAnsi="Aptos" w:cstheme="minorHAnsi"/>
          <w:spacing w:val="-4"/>
          <w:sz w:val="24"/>
          <w:szCs w:val="24"/>
        </w:rPr>
        <w:t xml:space="preserve"> </w:t>
      </w:r>
      <w:r w:rsidRPr="000A55EB">
        <w:rPr>
          <w:rFonts w:ascii="Aptos" w:hAnsi="Aptos" w:cstheme="minorHAnsi"/>
          <w:sz w:val="24"/>
          <w:szCs w:val="24"/>
        </w:rPr>
        <w:t>is</w:t>
      </w:r>
      <w:r w:rsidRPr="000A55EB">
        <w:rPr>
          <w:rFonts w:ascii="Aptos" w:hAnsi="Aptos" w:cstheme="minorHAnsi"/>
          <w:spacing w:val="-2"/>
          <w:sz w:val="24"/>
          <w:szCs w:val="24"/>
        </w:rPr>
        <w:t xml:space="preserve"> </w:t>
      </w:r>
      <w:r w:rsidRPr="000A55EB">
        <w:rPr>
          <w:rFonts w:ascii="Aptos" w:hAnsi="Aptos" w:cstheme="minorHAnsi"/>
          <w:sz w:val="24"/>
          <w:szCs w:val="24"/>
        </w:rPr>
        <w:t>licensed</w:t>
      </w:r>
      <w:r w:rsidRPr="000A55EB">
        <w:rPr>
          <w:rFonts w:ascii="Aptos" w:hAnsi="Aptos" w:cstheme="minorHAnsi"/>
          <w:spacing w:val="-1"/>
          <w:sz w:val="24"/>
          <w:szCs w:val="24"/>
        </w:rPr>
        <w:t xml:space="preserve"> </w:t>
      </w:r>
      <w:r w:rsidRPr="000A55EB">
        <w:rPr>
          <w:rFonts w:ascii="Aptos" w:hAnsi="Aptos" w:cstheme="minorHAnsi"/>
          <w:sz w:val="24"/>
          <w:szCs w:val="24"/>
        </w:rPr>
        <w:t>in the relevant State in which he is now established or is a member of an organisation in that relevant State when the law of that relevant State prohibits the provision of the services to be provided under the contract by a person who</w:t>
      </w:r>
      <w:r w:rsidRPr="000A55EB">
        <w:rPr>
          <w:rFonts w:ascii="Aptos" w:hAnsi="Aptos" w:cstheme="minorHAnsi"/>
          <w:spacing w:val="40"/>
          <w:sz w:val="24"/>
          <w:szCs w:val="24"/>
        </w:rPr>
        <w:t xml:space="preserve"> </w:t>
      </w:r>
      <w:r w:rsidRPr="000A55EB">
        <w:rPr>
          <w:rFonts w:ascii="Aptos" w:hAnsi="Aptos" w:cstheme="minorHAnsi"/>
          <w:sz w:val="24"/>
          <w:szCs w:val="24"/>
        </w:rPr>
        <w:t>is not so licensed or who is not such a member.</w:t>
      </w:r>
    </w:p>
    <w:p w14:paraId="2DF0937A" w14:textId="77777777" w:rsidR="003B74C3" w:rsidRPr="003B74C3" w:rsidRDefault="003B74C3" w:rsidP="003B74C3">
      <w:pPr>
        <w:pStyle w:val="ListParagraph"/>
        <w:rPr>
          <w:rFonts w:ascii="Aptos" w:hAnsi="Aptos" w:cstheme="minorHAnsi"/>
          <w:sz w:val="24"/>
          <w:szCs w:val="24"/>
        </w:rPr>
      </w:pPr>
    </w:p>
    <w:p w14:paraId="30865ED3" w14:textId="77777777" w:rsidR="003B74C3" w:rsidRPr="000A55EB" w:rsidRDefault="003B74C3" w:rsidP="003B74C3">
      <w:pPr>
        <w:pStyle w:val="ListParagraph"/>
        <w:widowControl w:val="0"/>
        <w:tabs>
          <w:tab w:val="left" w:pos="1373"/>
        </w:tabs>
        <w:autoSpaceDE w:val="0"/>
        <w:autoSpaceDN w:val="0"/>
        <w:spacing w:before="120" w:after="0" w:line="240" w:lineRule="auto"/>
        <w:ind w:right="621"/>
        <w:jc w:val="both"/>
        <w:rPr>
          <w:rFonts w:ascii="Aptos" w:hAnsi="Aptos" w:cstheme="minorHAnsi"/>
          <w:sz w:val="24"/>
          <w:szCs w:val="24"/>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0"/>
        <w:gridCol w:w="6518"/>
      </w:tblGrid>
      <w:tr w:rsidR="00167AB1" w:rsidRPr="008039D7" w14:paraId="650DA70E" w14:textId="77777777" w:rsidTr="0013244E">
        <w:trPr>
          <w:trHeight w:val="577"/>
        </w:trPr>
        <w:tc>
          <w:tcPr>
            <w:tcW w:w="3120" w:type="dxa"/>
            <w:shd w:val="clear" w:color="auto" w:fill="F2F2F2"/>
          </w:tcPr>
          <w:p w14:paraId="14D99594" w14:textId="77777777" w:rsidR="00167AB1" w:rsidRPr="008039D7" w:rsidRDefault="00167AB1" w:rsidP="0013244E">
            <w:pPr>
              <w:pStyle w:val="TableParagraph"/>
              <w:spacing w:before="7"/>
              <w:rPr>
                <w:rFonts w:ascii="Aptos" w:hAnsi="Aptos" w:cstheme="minorHAnsi"/>
                <w:sz w:val="24"/>
                <w:szCs w:val="24"/>
              </w:rPr>
            </w:pPr>
          </w:p>
          <w:p w14:paraId="7A4C0ADB" w14:textId="77777777" w:rsidR="00167AB1" w:rsidRPr="008039D7" w:rsidRDefault="00167AB1" w:rsidP="0013244E">
            <w:pPr>
              <w:pStyle w:val="TableParagraph"/>
              <w:spacing w:before="1"/>
              <w:ind w:left="107"/>
              <w:rPr>
                <w:rFonts w:ascii="Aptos" w:hAnsi="Aptos" w:cstheme="minorHAnsi"/>
                <w:b/>
                <w:sz w:val="24"/>
                <w:szCs w:val="24"/>
              </w:rPr>
            </w:pPr>
            <w:r w:rsidRPr="008039D7">
              <w:rPr>
                <w:rFonts w:ascii="Aptos" w:hAnsi="Aptos" w:cstheme="minorHAnsi"/>
                <w:b/>
                <w:spacing w:val="-2"/>
                <w:sz w:val="24"/>
                <w:szCs w:val="24"/>
              </w:rPr>
              <w:t>Signed:</w:t>
            </w:r>
          </w:p>
        </w:tc>
        <w:tc>
          <w:tcPr>
            <w:tcW w:w="6518" w:type="dxa"/>
          </w:tcPr>
          <w:p w14:paraId="52496752" w14:textId="77777777" w:rsidR="00167AB1" w:rsidRPr="008039D7" w:rsidRDefault="00167AB1" w:rsidP="0013244E">
            <w:pPr>
              <w:pStyle w:val="TableParagraph"/>
              <w:rPr>
                <w:rFonts w:ascii="Aptos" w:hAnsi="Aptos" w:cstheme="minorHAnsi"/>
                <w:sz w:val="24"/>
                <w:szCs w:val="24"/>
              </w:rPr>
            </w:pPr>
          </w:p>
        </w:tc>
      </w:tr>
      <w:tr w:rsidR="00167AB1" w:rsidRPr="008039D7" w14:paraId="423AC96F" w14:textId="77777777" w:rsidTr="0013244E">
        <w:trPr>
          <w:trHeight w:val="575"/>
        </w:trPr>
        <w:tc>
          <w:tcPr>
            <w:tcW w:w="3120" w:type="dxa"/>
            <w:shd w:val="clear" w:color="auto" w:fill="F2F2F2"/>
          </w:tcPr>
          <w:p w14:paraId="57CE9E00" w14:textId="77777777" w:rsidR="00167AB1" w:rsidRPr="008039D7" w:rsidRDefault="00167AB1" w:rsidP="0013244E">
            <w:pPr>
              <w:pStyle w:val="TableParagraph"/>
              <w:spacing w:before="5"/>
              <w:rPr>
                <w:rFonts w:ascii="Aptos" w:hAnsi="Aptos" w:cstheme="minorHAnsi"/>
                <w:sz w:val="24"/>
                <w:szCs w:val="24"/>
              </w:rPr>
            </w:pPr>
          </w:p>
          <w:p w14:paraId="2C903EA4"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Name</w:t>
            </w:r>
            <w:r w:rsidRPr="008039D7">
              <w:rPr>
                <w:rFonts w:ascii="Aptos" w:hAnsi="Aptos" w:cstheme="minorHAnsi"/>
                <w:b/>
                <w:spacing w:val="-1"/>
                <w:sz w:val="24"/>
                <w:szCs w:val="24"/>
              </w:rPr>
              <w:t xml:space="preserve"> </w:t>
            </w:r>
            <w:r w:rsidRPr="008039D7">
              <w:rPr>
                <w:rFonts w:ascii="Aptos" w:hAnsi="Aptos" w:cstheme="minorHAnsi"/>
                <w:b/>
                <w:sz w:val="24"/>
                <w:szCs w:val="24"/>
              </w:rPr>
              <w:t>of</w:t>
            </w:r>
            <w:r w:rsidRPr="008039D7">
              <w:rPr>
                <w:rFonts w:ascii="Aptos" w:hAnsi="Aptos" w:cstheme="minorHAnsi"/>
                <w:b/>
                <w:spacing w:val="-3"/>
                <w:sz w:val="24"/>
                <w:szCs w:val="24"/>
              </w:rPr>
              <w:t xml:space="preserve"> </w:t>
            </w:r>
            <w:r w:rsidRPr="008039D7">
              <w:rPr>
                <w:rFonts w:ascii="Aptos" w:hAnsi="Aptos" w:cstheme="minorHAnsi"/>
                <w:b/>
                <w:sz w:val="24"/>
                <w:szCs w:val="24"/>
              </w:rPr>
              <w:t>person</w:t>
            </w:r>
            <w:r w:rsidRPr="008039D7">
              <w:rPr>
                <w:rFonts w:ascii="Aptos" w:hAnsi="Aptos" w:cstheme="minorHAnsi"/>
                <w:b/>
                <w:spacing w:val="-4"/>
                <w:sz w:val="24"/>
                <w:szCs w:val="24"/>
              </w:rPr>
              <w:t xml:space="preserve"> </w:t>
            </w:r>
            <w:r w:rsidRPr="008039D7">
              <w:rPr>
                <w:rFonts w:ascii="Aptos" w:hAnsi="Aptos" w:cstheme="minorHAnsi"/>
                <w:b/>
                <w:spacing w:val="-2"/>
                <w:sz w:val="24"/>
                <w:szCs w:val="24"/>
              </w:rPr>
              <w:t>signing:</w:t>
            </w:r>
          </w:p>
        </w:tc>
        <w:tc>
          <w:tcPr>
            <w:tcW w:w="6518" w:type="dxa"/>
          </w:tcPr>
          <w:p w14:paraId="34BFEED9" w14:textId="77777777" w:rsidR="00167AB1" w:rsidRPr="008039D7" w:rsidRDefault="00167AB1" w:rsidP="0013244E">
            <w:pPr>
              <w:pStyle w:val="TableParagraph"/>
              <w:rPr>
                <w:rFonts w:ascii="Aptos" w:hAnsi="Aptos" w:cstheme="minorHAnsi"/>
                <w:sz w:val="24"/>
                <w:szCs w:val="24"/>
              </w:rPr>
            </w:pPr>
          </w:p>
        </w:tc>
      </w:tr>
      <w:tr w:rsidR="00167AB1" w:rsidRPr="008039D7" w14:paraId="072EF1C6" w14:textId="77777777" w:rsidTr="0013244E">
        <w:trPr>
          <w:trHeight w:val="575"/>
        </w:trPr>
        <w:tc>
          <w:tcPr>
            <w:tcW w:w="3120" w:type="dxa"/>
            <w:shd w:val="clear" w:color="auto" w:fill="F2F2F2"/>
          </w:tcPr>
          <w:p w14:paraId="644E6F8E" w14:textId="77777777" w:rsidR="00167AB1" w:rsidRPr="008039D7" w:rsidRDefault="00167AB1" w:rsidP="0013244E">
            <w:pPr>
              <w:pStyle w:val="TableParagraph"/>
              <w:spacing w:before="5"/>
              <w:rPr>
                <w:rFonts w:ascii="Aptos" w:hAnsi="Aptos" w:cstheme="minorHAnsi"/>
                <w:sz w:val="24"/>
                <w:szCs w:val="24"/>
              </w:rPr>
            </w:pPr>
          </w:p>
          <w:p w14:paraId="301A7853"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Position:</w:t>
            </w:r>
          </w:p>
        </w:tc>
        <w:tc>
          <w:tcPr>
            <w:tcW w:w="6518" w:type="dxa"/>
          </w:tcPr>
          <w:p w14:paraId="0286C48C" w14:textId="77777777" w:rsidR="00167AB1" w:rsidRPr="008039D7" w:rsidRDefault="00167AB1" w:rsidP="0013244E">
            <w:pPr>
              <w:pStyle w:val="TableParagraph"/>
              <w:rPr>
                <w:rFonts w:ascii="Aptos" w:hAnsi="Aptos" w:cstheme="minorHAnsi"/>
                <w:sz w:val="24"/>
                <w:szCs w:val="24"/>
              </w:rPr>
            </w:pPr>
          </w:p>
        </w:tc>
      </w:tr>
      <w:tr w:rsidR="00167AB1" w:rsidRPr="008039D7" w14:paraId="66818A10" w14:textId="77777777" w:rsidTr="0013244E">
        <w:trPr>
          <w:trHeight w:val="575"/>
        </w:trPr>
        <w:tc>
          <w:tcPr>
            <w:tcW w:w="3120" w:type="dxa"/>
            <w:shd w:val="clear" w:color="auto" w:fill="F2F2F2"/>
          </w:tcPr>
          <w:p w14:paraId="2EFDF447" w14:textId="77777777" w:rsidR="00167AB1" w:rsidRPr="008039D7" w:rsidRDefault="00167AB1" w:rsidP="0013244E">
            <w:pPr>
              <w:pStyle w:val="TableParagraph"/>
              <w:spacing w:before="5"/>
              <w:rPr>
                <w:rFonts w:ascii="Aptos" w:hAnsi="Aptos" w:cstheme="minorHAnsi"/>
                <w:sz w:val="24"/>
                <w:szCs w:val="24"/>
              </w:rPr>
            </w:pPr>
          </w:p>
          <w:p w14:paraId="5F910CDE"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z w:val="24"/>
                <w:szCs w:val="24"/>
              </w:rPr>
              <w:t>For</w:t>
            </w:r>
            <w:r w:rsidRPr="008039D7">
              <w:rPr>
                <w:rFonts w:ascii="Aptos" w:hAnsi="Aptos" w:cstheme="minorHAnsi"/>
                <w:b/>
                <w:spacing w:val="-3"/>
                <w:sz w:val="24"/>
                <w:szCs w:val="24"/>
              </w:rPr>
              <w:t xml:space="preserve"> </w:t>
            </w:r>
            <w:r w:rsidRPr="008039D7">
              <w:rPr>
                <w:rFonts w:ascii="Aptos" w:hAnsi="Aptos" w:cstheme="minorHAnsi"/>
                <w:b/>
                <w:sz w:val="24"/>
                <w:szCs w:val="24"/>
              </w:rPr>
              <w:t>an</w:t>
            </w:r>
            <w:r w:rsidRPr="008039D7">
              <w:rPr>
                <w:rFonts w:ascii="Aptos" w:hAnsi="Aptos" w:cstheme="minorHAnsi"/>
                <w:b/>
                <w:spacing w:val="-1"/>
                <w:sz w:val="24"/>
                <w:szCs w:val="24"/>
              </w:rPr>
              <w:t xml:space="preserve"> </w:t>
            </w:r>
            <w:r w:rsidRPr="008039D7">
              <w:rPr>
                <w:rFonts w:ascii="Aptos" w:hAnsi="Aptos" w:cstheme="minorHAnsi"/>
                <w:b/>
                <w:sz w:val="24"/>
                <w:szCs w:val="24"/>
              </w:rPr>
              <w:t>on</w:t>
            </w:r>
            <w:r w:rsidRPr="008039D7">
              <w:rPr>
                <w:rFonts w:ascii="Aptos" w:hAnsi="Aptos" w:cstheme="minorHAnsi"/>
                <w:b/>
                <w:spacing w:val="-1"/>
                <w:sz w:val="24"/>
                <w:szCs w:val="24"/>
              </w:rPr>
              <w:t xml:space="preserve"> </w:t>
            </w:r>
            <w:r w:rsidRPr="008039D7">
              <w:rPr>
                <w:rFonts w:ascii="Aptos" w:hAnsi="Aptos" w:cstheme="minorHAnsi"/>
                <w:b/>
                <w:sz w:val="24"/>
                <w:szCs w:val="24"/>
              </w:rPr>
              <w:t>behalf</w:t>
            </w:r>
            <w:r w:rsidRPr="008039D7">
              <w:rPr>
                <w:rFonts w:ascii="Aptos" w:hAnsi="Aptos" w:cstheme="minorHAnsi"/>
                <w:b/>
                <w:spacing w:val="-1"/>
                <w:sz w:val="24"/>
                <w:szCs w:val="24"/>
              </w:rPr>
              <w:t xml:space="preserve"> </w:t>
            </w:r>
            <w:r w:rsidRPr="008039D7">
              <w:rPr>
                <w:rFonts w:ascii="Aptos" w:hAnsi="Aptos" w:cstheme="minorHAnsi"/>
                <w:b/>
                <w:spacing w:val="-5"/>
                <w:sz w:val="24"/>
                <w:szCs w:val="24"/>
              </w:rPr>
              <w:t>of:</w:t>
            </w:r>
          </w:p>
        </w:tc>
        <w:tc>
          <w:tcPr>
            <w:tcW w:w="6518" w:type="dxa"/>
          </w:tcPr>
          <w:p w14:paraId="5AA77D5F" w14:textId="77777777" w:rsidR="00167AB1" w:rsidRPr="008039D7" w:rsidRDefault="00167AB1" w:rsidP="0013244E">
            <w:pPr>
              <w:pStyle w:val="TableParagraph"/>
              <w:rPr>
                <w:rFonts w:ascii="Aptos" w:hAnsi="Aptos" w:cstheme="minorHAnsi"/>
                <w:sz w:val="24"/>
                <w:szCs w:val="24"/>
              </w:rPr>
            </w:pPr>
          </w:p>
        </w:tc>
      </w:tr>
      <w:tr w:rsidR="00167AB1" w:rsidRPr="008039D7" w14:paraId="2662CAF1" w14:textId="77777777" w:rsidTr="0013244E">
        <w:trPr>
          <w:trHeight w:val="575"/>
        </w:trPr>
        <w:tc>
          <w:tcPr>
            <w:tcW w:w="3120" w:type="dxa"/>
            <w:shd w:val="clear" w:color="auto" w:fill="F2F2F2"/>
          </w:tcPr>
          <w:p w14:paraId="129A7EE0" w14:textId="77777777" w:rsidR="00167AB1" w:rsidRPr="008039D7" w:rsidRDefault="00167AB1" w:rsidP="0013244E">
            <w:pPr>
              <w:pStyle w:val="TableParagraph"/>
              <w:spacing w:before="5"/>
              <w:rPr>
                <w:rFonts w:ascii="Aptos" w:hAnsi="Aptos" w:cstheme="minorHAnsi"/>
                <w:sz w:val="24"/>
                <w:szCs w:val="24"/>
              </w:rPr>
            </w:pPr>
          </w:p>
          <w:p w14:paraId="4C0222E7" w14:textId="77777777" w:rsidR="00167AB1" w:rsidRPr="008039D7" w:rsidRDefault="00167AB1" w:rsidP="0013244E">
            <w:pPr>
              <w:pStyle w:val="TableParagraph"/>
              <w:ind w:left="107"/>
              <w:rPr>
                <w:rFonts w:ascii="Aptos" w:hAnsi="Aptos" w:cstheme="minorHAnsi"/>
                <w:b/>
                <w:sz w:val="24"/>
                <w:szCs w:val="24"/>
              </w:rPr>
            </w:pPr>
            <w:r w:rsidRPr="008039D7">
              <w:rPr>
                <w:rFonts w:ascii="Aptos" w:hAnsi="Aptos" w:cstheme="minorHAnsi"/>
                <w:b/>
                <w:spacing w:val="-2"/>
                <w:sz w:val="24"/>
                <w:szCs w:val="24"/>
              </w:rPr>
              <w:t>Date:</w:t>
            </w:r>
          </w:p>
        </w:tc>
        <w:tc>
          <w:tcPr>
            <w:tcW w:w="6518" w:type="dxa"/>
          </w:tcPr>
          <w:p w14:paraId="0901D55B" w14:textId="77777777" w:rsidR="00167AB1" w:rsidRPr="008039D7" w:rsidRDefault="00167AB1" w:rsidP="0013244E">
            <w:pPr>
              <w:pStyle w:val="TableParagraph"/>
              <w:rPr>
                <w:rFonts w:ascii="Aptos" w:hAnsi="Aptos" w:cstheme="minorHAnsi"/>
                <w:sz w:val="24"/>
                <w:szCs w:val="24"/>
              </w:rPr>
            </w:pPr>
          </w:p>
        </w:tc>
      </w:tr>
    </w:tbl>
    <w:p w14:paraId="47086C60" w14:textId="77777777" w:rsidR="00167AB1" w:rsidRDefault="00167AB1" w:rsidP="00167AB1">
      <w:pPr>
        <w:rPr>
          <w:rFonts w:ascii="Aptos" w:hAnsi="Aptos" w:cstheme="minorHAnsi"/>
        </w:rPr>
      </w:pPr>
    </w:p>
    <w:p w14:paraId="29326EFA" w14:textId="77777777" w:rsidR="003103DC" w:rsidRPr="008039D7" w:rsidRDefault="00491C04" w:rsidP="00E23A54">
      <w:pPr>
        <w:pStyle w:val="ContentsSecondary"/>
        <w:numPr>
          <w:ilvl w:val="0"/>
          <w:numId w:val="0"/>
        </w:numPr>
        <w:ind w:left="709" w:hanging="709"/>
        <w:rPr>
          <w:rFonts w:ascii="Aptos" w:hAnsi="Aptos"/>
          <w:b/>
          <w:bCs/>
          <w:sz w:val="24"/>
          <w:szCs w:val="24"/>
          <w:lang w:val="en-US"/>
        </w:rPr>
      </w:pPr>
      <w:r>
        <w:rPr>
          <w:rFonts w:ascii="Aptos" w:hAnsi="Aptos"/>
          <w:b/>
          <w:bCs/>
          <w:sz w:val="24"/>
          <w:szCs w:val="24"/>
          <w:lang w:val="en-US"/>
        </w:rPr>
        <w:t>C</w:t>
      </w:r>
      <w:r w:rsidR="00E23A54" w:rsidRPr="008039D7">
        <w:rPr>
          <w:rFonts w:ascii="Aptos" w:hAnsi="Aptos"/>
          <w:b/>
          <w:bCs/>
          <w:sz w:val="24"/>
          <w:szCs w:val="24"/>
          <w:lang w:val="en-US"/>
        </w:rPr>
        <w:t>7</w:t>
      </w:r>
      <w:r w:rsidR="00E23A54" w:rsidRPr="008039D7">
        <w:rPr>
          <w:rFonts w:ascii="Aptos" w:hAnsi="Aptos"/>
          <w:b/>
          <w:bCs/>
          <w:sz w:val="24"/>
          <w:szCs w:val="24"/>
          <w:lang w:val="en-US"/>
        </w:rPr>
        <w:tab/>
      </w:r>
      <w:r w:rsidR="00C54F05" w:rsidRPr="008039D7">
        <w:rPr>
          <w:rFonts w:ascii="Aptos" w:hAnsi="Aptos"/>
          <w:b/>
          <w:bCs/>
          <w:sz w:val="24"/>
          <w:szCs w:val="24"/>
          <w:lang w:val="en-US"/>
        </w:rPr>
        <w:t>Declaration</w:t>
      </w:r>
    </w:p>
    <w:p w14:paraId="0ED826F8" w14:textId="77777777" w:rsidR="003103DC" w:rsidRPr="008039D7" w:rsidRDefault="003103DC" w:rsidP="008039D7">
      <w:pPr>
        <w:pStyle w:val="Body"/>
        <w:rPr>
          <w:rFonts w:ascii="Aptos" w:hAnsi="Aptos"/>
          <w:sz w:val="24"/>
          <w:szCs w:val="24"/>
          <w:lang w:val="en-US"/>
        </w:rPr>
      </w:pPr>
      <w:r w:rsidRPr="008039D7">
        <w:rPr>
          <w:rFonts w:ascii="Aptos" w:hAnsi="Aptos"/>
          <w:sz w:val="24"/>
          <w:szCs w:val="24"/>
          <w:lang w:val="en-US"/>
        </w:rPr>
        <w:t>I declare that the information submitted is true to the best of my knowledge and acknowledge that submission of incorrect or inaccurate information could result in disqualification.</w:t>
      </w:r>
    </w:p>
    <w:tbl>
      <w:tblPr>
        <w:tblStyle w:val="TableGrid"/>
        <w:tblW w:w="0" w:type="auto"/>
        <w:tblInd w:w="279" w:type="dxa"/>
        <w:tblLook w:val="04A0" w:firstRow="1" w:lastRow="0" w:firstColumn="1" w:lastColumn="0" w:noHBand="0" w:noVBand="1"/>
      </w:tblPr>
      <w:tblGrid>
        <w:gridCol w:w="2835"/>
        <w:gridCol w:w="1559"/>
        <w:gridCol w:w="4956"/>
      </w:tblGrid>
      <w:tr w:rsidR="003103DC" w:rsidRPr="008039D7" w14:paraId="4DCD1F21" w14:textId="77777777" w:rsidTr="008039D7">
        <w:tc>
          <w:tcPr>
            <w:tcW w:w="2835" w:type="dxa"/>
          </w:tcPr>
          <w:p w14:paraId="155BA9C6" w14:textId="77777777" w:rsidR="003103DC" w:rsidRPr="008039D7" w:rsidRDefault="003103DC"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Name:</w:t>
            </w:r>
          </w:p>
        </w:tc>
        <w:tc>
          <w:tcPr>
            <w:tcW w:w="6515" w:type="dxa"/>
            <w:gridSpan w:val="2"/>
          </w:tcPr>
          <w:p w14:paraId="788CD4D0" w14:textId="77777777" w:rsidR="003103DC" w:rsidRPr="008039D7" w:rsidRDefault="003103DC" w:rsidP="0013244E">
            <w:pPr>
              <w:pStyle w:val="ListParagraph"/>
              <w:ind w:left="0"/>
              <w:rPr>
                <w:rFonts w:ascii="Aptos" w:hAnsi="Aptos"/>
                <w:sz w:val="24"/>
                <w:szCs w:val="24"/>
                <w:lang w:val="en-US"/>
              </w:rPr>
            </w:pPr>
          </w:p>
        </w:tc>
      </w:tr>
      <w:tr w:rsidR="003103DC" w:rsidRPr="008039D7" w14:paraId="4925274E" w14:textId="77777777" w:rsidTr="008039D7">
        <w:tc>
          <w:tcPr>
            <w:tcW w:w="2835" w:type="dxa"/>
          </w:tcPr>
          <w:p w14:paraId="513020A9" w14:textId="77777777" w:rsidR="003103DC" w:rsidRPr="008039D7" w:rsidRDefault="003103DC"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Position within company:</w:t>
            </w:r>
          </w:p>
        </w:tc>
        <w:tc>
          <w:tcPr>
            <w:tcW w:w="6515" w:type="dxa"/>
            <w:gridSpan w:val="2"/>
          </w:tcPr>
          <w:p w14:paraId="3E61CDE9" w14:textId="77777777" w:rsidR="003103DC" w:rsidRPr="008039D7" w:rsidRDefault="003103DC" w:rsidP="0013244E">
            <w:pPr>
              <w:pStyle w:val="ListParagraph"/>
              <w:ind w:left="0"/>
              <w:rPr>
                <w:rFonts w:ascii="Aptos" w:hAnsi="Aptos"/>
                <w:sz w:val="24"/>
                <w:szCs w:val="24"/>
                <w:lang w:val="en-US"/>
              </w:rPr>
            </w:pPr>
          </w:p>
        </w:tc>
      </w:tr>
      <w:tr w:rsidR="003103DC" w:rsidRPr="008039D7" w14:paraId="08E79302" w14:textId="77777777" w:rsidTr="008039D7">
        <w:tc>
          <w:tcPr>
            <w:tcW w:w="2835" w:type="dxa"/>
          </w:tcPr>
          <w:p w14:paraId="3161B600" w14:textId="77777777" w:rsidR="006E469D" w:rsidRPr="008039D7" w:rsidRDefault="006E469D"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Signature</w:t>
            </w:r>
            <w:r w:rsidR="003103DC" w:rsidRPr="008039D7">
              <w:rPr>
                <w:rFonts w:ascii="Aptos" w:hAnsi="Aptos"/>
                <w:sz w:val="24"/>
                <w:szCs w:val="24"/>
                <w:lang w:val="en-US"/>
              </w:rPr>
              <w:t>:</w:t>
            </w:r>
          </w:p>
        </w:tc>
        <w:tc>
          <w:tcPr>
            <w:tcW w:w="6515" w:type="dxa"/>
            <w:gridSpan w:val="2"/>
          </w:tcPr>
          <w:p w14:paraId="0C8FEF9A" w14:textId="77777777" w:rsidR="003103DC" w:rsidRPr="008039D7" w:rsidRDefault="003103DC" w:rsidP="0013244E">
            <w:pPr>
              <w:pStyle w:val="ListParagraph"/>
              <w:ind w:left="0"/>
              <w:rPr>
                <w:rFonts w:ascii="Aptos" w:hAnsi="Aptos"/>
                <w:sz w:val="24"/>
                <w:szCs w:val="24"/>
                <w:lang w:val="en-US"/>
              </w:rPr>
            </w:pPr>
          </w:p>
        </w:tc>
      </w:tr>
      <w:tr w:rsidR="005A27CE" w:rsidRPr="008039D7" w14:paraId="27D78B6A" w14:textId="77777777" w:rsidTr="008039D7">
        <w:tc>
          <w:tcPr>
            <w:tcW w:w="2835" w:type="dxa"/>
          </w:tcPr>
          <w:p w14:paraId="36FF5FB6" w14:textId="77777777" w:rsidR="005A27CE" w:rsidRPr="008039D7" w:rsidRDefault="005A27CE"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Date:</w:t>
            </w:r>
          </w:p>
        </w:tc>
        <w:tc>
          <w:tcPr>
            <w:tcW w:w="1559" w:type="dxa"/>
          </w:tcPr>
          <w:p w14:paraId="7E07947E" w14:textId="77777777" w:rsidR="005A27CE" w:rsidRPr="008039D7" w:rsidRDefault="005A27CE" w:rsidP="0013244E">
            <w:pPr>
              <w:pStyle w:val="ListParagraph"/>
              <w:ind w:left="0"/>
              <w:rPr>
                <w:rFonts w:ascii="Aptos" w:hAnsi="Aptos"/>
                <w:sz w:val="24"/>
                <w:szCs w:val="24"/>
                <w:lang w:val="en-US"/>
              </w:rPr>
            </w:pPr>
          </w:p>
        </w:tc>
        <w:tc>
          <w:tcPr>
            <w:tcW w:w="4956" w:type="dxa"/>
          </w:tcPr>
          <w:p w14:paraId="03D89BA4" w14:textId="77777777" w:rsidR="005A27CE" w:rsidRPr="008039D7" w:rsidRDefault="005A27CE" w:rsidP="0013244E">
            <w:pPr>
              <w:pStyle w:val="ListParagraph"/>
              <w:ind w:left="0"/>
              <w:rPr>
                <w:rFonts w:ascii="Aptos" w:hAnsi="Aptos"/>
                <w:sz w:val="24"/>
                <w:szCs w:val="24"/>
                <w:lang w:val="en-US"/>
              </w:rPr>
            </w:pPr>
            <w:r w:rsidRPr="008039D7">
              <w:rPr>
                <w:rFonts w:ascii="Aptos" w:hAnsi="Aptos"/>
                <w:sz w:val="24"/>
                <w:szCs w:val="24"/>
                <w:lang w:val="en-US"/>
              </w:rPr>
              <w:t>Telephone:</w:t>
            </w:r>
          </w:p>
        </w:tc>
      </w:tr>
      <w:tr w:rsidR="006E469D" w:rsidRPr="008039D7" w14:paraId="0BD39D16" w14:textId="77777777" w:rsidTr="008039D7">
        <w:tc>
          <w:tcPr>
            <w:tcW w:w="2835" w:type="dxa"/>
          </w:tcPr>
          <w:p w14:paraId="130C3B20" w14:textId="77777777" w:rsidR="005A27CE" w:rsidRPr="008039D7" w:rsidRDefault="005A27CE" w:rsidP="0013244E">
            <w:pPr>
              <w:pStyle w:val="ListParagraph"/>
              <w:spacing w:line="480" w:lineRule="auto"/>
              <w:ind w:left="0"/>
              <w:rPr>
                <w:rFonts w:ascii="Aptos" w:hAnsi="Aptos"/>
                <w:sz w:val="24"/>
                <w:szCs w:val="24"/>
                <w:lang w:val="en-US"/>
              </w:rPr>
            </w:pPr>
            <w:r w:rsidRPr="008039D7">
              <w:rPr>
                <w:rFonts w:ascii="Aptos" w:hAnsi="Aptos"/>
                <w:sz w:val="24"/>
                <w:szCs w:val="24"/>
                <w:lang w:val="en-US"/>
              </w:rPr>
              <w:t>Email:</w:t>
            </w:r>
          </w:p>
        </w:tc>
        <w:tc>
          <w:tcPr>
            <w:tcW w:w="6515" w:type="dxa"/>
            <w:gridSpan w:val="2"/>
          </w:tcPr>
          <w:p w14:paraId="5744F764" w14:textId="77777777" w:rsidR="006E469D" w:rsidRPr="008039D7" w:rsidRDefault="006E469D" w:rsidP="0013244E">
            <w:pPr>
              <w:pStyle w:val="ListParagraph"/>
              <w:ind w:left="0"/>
              <w:rPr>
                <w:rFonts w:ascii="Aptos" w:hAnsi="Aptos"/>
                <w:sz w:val="24"/>
                <w:szCs w:val="24"/>
                <w:lang w:val="en-US"/>
              </w:rPr>
            </w:pPr>
          </w:p>
        </w:tc>
      </w:tr>
    </w:tbl>
    <w:p w14:paraId="1F933633" w14:textId="7511CD93" w:rsidR="0046603C" w:rsidRDefault="0046603C">
      <w:pPr>
        <w:rPr>
          <w:rFonts w:ascii="Aptos" w:hAnsi="Aptos" w:cstheme="minorHAnsi"/>
        </w:rPr>
      </w:pPr>
      <w:r>
        <w:rPr>
          <w:rFonts w:ascii="Aptos" w:hAnsi="Aptos" w:cstheme="minorHAnsi"/>
        </w:rPr>
        <w:br w:type="page"/>
      </w:r>
    </w:p>
    <w:p w14:paraId="21A13D0C" w14:textId="77777777" w:rsidR="00167AB1" w:rsidRPr="00093F0D" w:rsidRDefault="00167AB1" w:rsidP="00167AB1">
      <w:pPr>
        <w:jc w:val="both"/>
        <w:rPr>
          <w:rFonts w:ascii="Aptos" w:hAnsi="Aptos" w:cstheme="minorHAnsi"/>
        </w:rPr>
        <w:sectPr w:rsidR="00167AB1" w:rsidRPr="00093F0D" w:rsidSect="002060ED">
          <w:pgSz w:w="11910" w:h="16840"/>
          <w:pgMar w:top="720" w:right="720" w:bottom="720" w:left="720" w:header="0" w:footer="142" w:gutter="0"/>
          <w:cols w:space="720"/>
          <w:docGrid w:linePitch="299"/>
        </w:sectPr>
      </w:pPr>
    </w:p>
    <w:p w14:paraId="0917AFF8" w14:textId="77777777" w:rsidR="008A68A8" w:rsidRPr="003067CA" w:rsidRDefault="008A68A8" w:rsidP="003B74C3">
      <w:pPr>
        <w:pStyle w:val="Bullet1"/>
        <w:ind w:left="0" w:firstLine="0"/>
      </w:pPr>
      <w:r w:rsidRPr="003067CA">
        <w:t>PART D</w:t>
      </w:r>
    </w:p>
    <w:p w14:paraId="6CC66CD2" w14:textId="77777777" w:rsidR="008A68A8" w:rsidRDefault="008A68A8" w:rsidP="008A68A8">
      <w:pPr>
        <w:pStyle w:val="Bullet1"/>
      </w:pPr>
    </w:p>
    <w:p w14:paraId="1349A92E" w14:textId="77777777" w:rsidR="008A68A8" w:rsidRDefault="008A68A8" w:rsidP="008A68A8">
      <w:pPr>
        <w:pStyle w:val="Bullet1"/>
      </w:pPr>
    </w:p>
    <w:p w14:paraId="0BEC0AFA" w14:textId="77777777" w:rsidR="008A68A8" w:rsidRDefault="008A68A8" w:rsidP="008A68A8">
      <w:pPr>
        <w:pStyle w:val="Bullet1"/>
      </w:pPr>
      <w:r>
        <w:t>D1</w:t>
      </w:r>
      <w:r>
        <w:tab/>
        <w:t>Tenders will be expected to review specifications for both projects and to clarify any matters prior to submission of Tender.</w:t>
      </w:r>
    </w:p>
    <w:p w14:paraId="796DD44F" w14:textId="77777777" w:rsidR="008A68A8" w:rsidRDefault="008A68A8" w:rsidP="008A68A8">
      <w:pPr>
        <w:pStyle w:val="Bullet1"/>
      </w:pPr>
      <w:r>
        <w:t xml:space="preserve"> </w:t>
      </w:r>
    </w:p>
    <w:p w14:paraId="0576E372" w14:textId="77777777" w:rsidR="008A68A8" w:rsidRDefault="008A68A8" w:rsidP="008A68A8">
      <w:pPr>
        <w:pStyle w:val="Bullet1"/>
      </w:pPr>
      <w:r>
        <w:t>D2</w:t>
      </w:r>
      <w:r>
        <w:tab/>
        <w:t>Bill of Quantities should be submitted for each project.</w:t>
      </w:r>
    </w:p>
    <w:p w14:paraId="3D0052EC" w14:textId="77777777" w:rsidR="008A68A8" w:rsidRDefault="008A68A8" w:rsidP="008A68A8">
      <w:pPr>
        <w:pStyle w:val="Bullet1"/>
      </w:pPr>
    </w:p>
    <w:p w14:paraId="5079FEA7" w14:textId="77777777" w:rsidR="008A68A8" w:rsidRDefault="008A68A8" w:rsidP="008A68A8">
      <w:pPr>
        <w:pStyle w:val="Bullet1"/>
      </w:pPr>
      <w:r>
        <w:t>D3</w:t>
      </w:r>
      <w:r>
        <w:tab/>
        <w:t xml:space="preserve">Any supporting information submitted to that already requested should be itemised, and its purpose clearly stated. </w:t>
      </w:r>
    </w:p>
    <w:p w14:paraId="732B1B1D" w14:textId="77777777" w:rsidR="008A68A8" w:rsidRDefault="008A68A8" w:rsidP="008A68A8">
      <w:pPr>
        <w:pStyle w:val="Bullet1"/>
      </w:pPr>
    </w:p>
    <w:p w14:paraId="57BC2E8E" w14:textId="77777777" w:rsidR="008A68A8" w:rsidRDefault="008A68A8" w:rsidP="008A68A8">
      <w:pPr>
        <w:pStyle w:val="Bullet1"/>
      </w:pPr>
      <w:r>
        <w:t>D4</w:t>
      </w:r>
      <w:r>
        <w:tab/>
        <w:t>For Schedule of Documents and Drawings refer to Appendix 1</w:t>
      </w:r>
    </w:p>
    <w:p w14:paraId="6952E3B6" w14:textId="77777777" w:rsidR="008A68A8" w:rsidRDefault="008A68A8" w:rsidP="008A68A8">
      <w:pPr>
        <w:pStyle w:val="Bullet1"/>
      </w:pPr>
    </w:p>
    <w:p w14:paraId="2BF6AD10" w14:textId="77777777" w:rsidR="008A68A8" w:rsidRDefault="008A68A8" w:rsidP="008A68A8">
      <w:pPr>
        <w:pStyle w:val="Bullet1"/>
      </w:pPr>
      <w:r>
        <w:t>D5</w:t>
      </w:r>
      <w:r>
        <w:tab/>
        <w:t>For Bill of Quantities refer to Appendix 2 for a narrative specification. Tenderers should note that there will be an excel document that Tenders may wish to use in their submission.</w:t>
      </w:r>
    </w:p>
    <w:p w14:paraId="315A0087" w14:textId="77777777" w:rsidR="008A68A8" w:rsidRDefault="008A68A8" w:rsidP="008A68A8">
      <w:pPr>
        <w:pStyle w:val="Bullet1"/>
      </w:pPr>
    </w:p>
    <w:p w14:paraId="64D2F9FB" w14:textId="77777777" w:rsidR="008A68A8" w:rsidRDefault="008A68A8" w:rsidP="008A68A8">
      <w:pPr>
        <w:pStyle w:val="Bullet1"/>
      </w:pPr>
      <w:r>
        <w:t>D6</w:t>
      </w:r>
      <w:r>
        <w:tab/>
        <w:t xml:space="preserve">If submitting an excel version please include Tenderer name in file description. </w:t>
      </w:r>
    </w:p>
    <w:p w14:paraId="0CCD0234" w14:textId="77777777" w:rsidR="008A68A8" w:rsidRDefault="008A68A8" w:rsidP="008A68A8">
      <w:pPr>
        <w:pStyle w:val="Bullet1"/>
      </w:pPr>
    </w:p>
    <w:p w14:paraId="2FDA4D93" w14:textId="77777777" w:rsidR="008A68A8" w:rsidRPr="00491C04" w:rsidRDefault="008A68A8" w:rsidP="008A68A8">
      <w:pPr>
        <w:pStyle w:val="Bullet1"/>
      </w:pPr>
    </w:p>
    <w:p w14:paraId="64DEBB38" w14:textId="77777777" w:rsidR="008A68A8" w:rsidRDefault="008A68A8" w:rsidP="008A68A8"/>
    <w:p w14:paraId="4FC143BC" w14:textId="77777777" w:rsidR="008A68A8" w:rsidRDefault="008A68A8" w:rsidP="008A68A8"/>
    <w:p w14:paraId="44506ED2" w14:textId="77777777" w:rsidR="008A68A8" w:rsidRDefault="008A68A8" w:rsidP="008A68A8"/>
    <w:p w14:paraId="5CB83ADD" w14:textId="77777777" w:rsidR="008A68A8" w:rsidRDefault="008A68A8" w:rsidP="008A68A8"/>
    <w:p w14:paraId="22B7228E" w14:textId="77777777" w:rsidR="008A68A8" w:rsidRDefault="008A68A8" w:rsidP="008A68A8"/>
    <w:p w14:paraId="66B55522" w14:textId="77777777" w:rsidR="008A68A8" w:rsidRDefault="008A68A8" w:rsidP="008A68A8"/>
    <w:p w14:paraId="558FF85B" w14:textId="77777777" w:rsidR="008A68A8" w:rsidRDefault="008A68A8" w:rsidP="008A68A8"/>
    <w:p w14:paraId="0F379055" w14:textId="77777777" w:rsidR="008A68A8" w:rsidRDefault="008A68A8" w:rsidP="008A68A8"/>
    <w:p w14:paraId="61A8B51D" w14:textId="77777777" w:rsidR="008A68A8" w:rsidRDefault="008A68A8" w:rsidP="008A68A8"/>
    <w:p w14:paraId="20390822" w14:textId="77777777" w:rsidR="008A68A8" w:rsidRDefault="008A68A8" w:rsidP="008A68A8"/>
    <w:p w14:paraId="46F9B7B9" w14:textId="77777777" w:rsidR="008A68A8" w:rsidRDefault="008A68A8" w:rsidP="008A68A8"/>
    <w:p w14:paraId="750A16F6" w14:textId="77777777" w:rsidR="008A68A8" w:rsidRDefault="008A68A8" w:rsidP="008A68A8"/>
    <w:p w14:paraId="1F1FC4A5" w14:textId="77777777" w:rsidR="008A68A8" w:rsidRDefault="008A68A8" w:rsidP="008A68A8"/>
    <w:p w14:paraId="20C7A95D" w14:textId="77777777" w:rsidR="008A68A8" w:rsidRDefault="008A68A8" w:rsidP="008A68A8"/>
    <w:p w14:paraId="26B909D6" w14:textId="77777777" w:rsidR="008A68A8" w:rsidRDefault="008A68A8" w:rsidP="008A68A8"/>
    <w:p w14:paraId="23BB214C" w14:textId="77777777" w:rsidR="008A68A8" w:rsidRDefault="008A68A8" w:rsidP="008A68A8"/>
    <w:p w14:paraId="5CF9302F" w14:textId="77777777" w:rsidR="008A68A8" w:rsidRDefault="008A68A8" w:rsidP="008A68A8"/>
    <w:p w14:paraId="5EBA512A" w14:textId="77777777" w:rsidR="008A68A8" w:rsidRDefault="008A68A8" w:rsidP="008A68A8"/>
    <w:p w14:paraId="5CD385AD" w14:textId="77777777" w:rsidR="00714761" w:rsidRDefault="00714761" w:rsidP="00057627">
      <w:pPr>
        <w:pStyle w:val="Bullet1"/>
        <w:ind w:left="0" w:firstLine="0"/>
      </w:pPr>
    </w:p>
    <w:p w14:paraId="00ABE3B1" w14:textId="77777777" w:rsidR="00714761" w:rsidRDefault="00714761" w:rsidP="00483A42">
      <w:pPr>
        <w:pStyle w:val="Bullet1"/>
      </w:pPr>
    </w:p>
    <w:p w14:paraId="12FCD008" w14:textId="77777777" w:rsidR="00714761" w:rsidRDefault="00714761" w:rsidP="00483A42">
      <w:pPr>
        <w:pStyle w:val="Bullet1"/>
      </w:pPr>
    </w:p>
    <w:p w14:paraId="40CAF7B3" w14:textId="77777777" w:rsidR="00714761" w:rsidRDefault="00714761" w:rsidP="00483A42">
      <w:pPr>
        <w:pStyle w:val="Bullet1"/>
      </w:pPr>
    </w:p>
    <w:p w14:paraId="5D82F98F" w14:textId="77777777" w:rsidR="00714761" w:rsidRDefault="00714761" w:rsidP="00483A42">
      <w:pPr>
        <w:pStyle w:val="Bullet1"/>
      </w:pPr>
    </w:p>
    <w:p w14:paraId="63332BDF" w14:textId="77777777" w:rsidR="00714761" w:rsidRDefault="00714761" w:rsidP="00644402">
      <w:pPr>
        <w:pStyle w:val="Bullet1"/>
        <w:ind w:left="0" w:firstLine="0"/>
      </w:pPr>
    </w:p>
    <w:p w14:paraId="1D721526" w14:textId="430E2BF7" w:rsidR="00714761" w:rsidRDefault="00C437DA" w:rsidP="008A68A8">
      <w:pPr>
        <w:pStyle w:val="Bullet1"/>
        <w:rPr>
          <w:sz w:val="48"/>
          <w:szCs w:val="48"/>
        </w:rPr>
      </w:pPr>
      <w:r>
        <w:rPr>
          <w:sz w:val="48"/>
          <w:szCs w:val="48"/>
        </w:rPr>
        <w:t xml:space="preserve">                                      </w:t>
      </w:r>
      <w:r w:rsidR="00C3639D">
        <w:rPr>
          <w:sz w:val="48"/>
          <w:szCs w:val="48"/>
        </w:rPr>
        <w:t xml:space="preserve"> </w:t>
      </w:r>
      <w:r w:rsidR="00714761" w:rsidRPr="00C437DA">
        <w:rPr>
          <w:sz w:val="48"/>
          <w:szCs w:val="48"/>
        </w:rPr>
        <w:t xml:space="preserve">APPENDIX </w:t>
      </w:r>
      <w:r w:rsidR="00644402">
        <w:rPr>
          <w:sz w:val="48"/>
          <w:szCs w:val="48"/>
        </w:rPr>
        <w:t>2</w:t>
      </w:r>
      <w:r w:rsidR="008A68A8">
        <w:rPr>
          <w:sz w:val="48"/>
          <w:szCs w:val="48"/>
        </w:rPr>
        <w:t xml:space="preserve">- BILLS OF QUANTITIES </w:t>
      </w:r>
    </w:p>
    <w:p w14:paraId="1F57211B" w14:textId="77777777" w:rsidR="00AA11CA" w:rsidRDefault="00AA11CA" w:rsidP="00AA11CA">
      <w:pPr>
        <w:pStyle w:val="Bullet1"/>
        <w:ind w:left="0" w:firstLine="0"/>
        <w:rPr>
          <w:sz w:val="48"/>
          <w:szCs w:val="48"/>
        </w:rPr>
      </w:pPr>
    </w:p>
    <w:p w14:paraId="7BC2BD60" w14:textId="77777777" w:rsidR="008A68A8" w:rsidRDefault="008A68A8" w:rsidP="00AA11CA">
      <w:pPr>
        <w:pStyle w:val="Bullet1"/>
        <w:ind w:left="0" w:firstLine="0"/>
        <w:rPr>
          <w:sz w:val="48"/>
          <w:szCs w:val="48"/>
        </w:rPr>
      </w:pPr>
    </w:p>
    <w:p w14:paraId="7946AB75" w14:textId="77777777" w:rsidR="008A68A8" w:rsidRDefault="008A68A8" w:rsidP="00AA11CA">
      <w:pPr>
        <w:pStyle w:val="Bullet1"/>
        <w:ind w:left="0" w:firstLine="0"/>
        <w:rPr>
          <w:sz w:val="48"/>
          <w:szCs w:val="48"/>
        </w:rPr>
      </w:pPr>
    </w:p>
    <w:p w14:paraId="767E2442" w14:textId="77777777" w:rsidR="008A68A8" w:rsidRDefault="008A68A8" w:rsidP="00AA11CA">
      <w:pPr>
        <w:pStyle w:val="Bullet1"/>
        <w:ind w:left="0" w:firstLine="0"/>
        <w:rPr>
          <w:sz w:val="48"/>
          <w:szCs w:val="48"/>
        </w:rPr>
      </w:pPr>
    </w:p>
    <w:p w14:paraId="5BA48802" w14:textId="77777777" w:rsidR="008A68A8" w:rsidRDefault="008A68A8" w:rsidP="00AA11CA">
      <w:pPr>
        <w:pStyle w:val="Bullet1"/>
        <w:ind w:left="0" w:firstLine="0"/>
        <w:rPr>
          <w:sz w:val="48"/>
          <w:szCs w:val="48"/>
        </w:rPr>
      </w:pPr>
    </w:p>
    <w:p w14:paraId="4A182056" w14:textId="77777777" w:rsidR="008A68A8" w:rsidRDefault="008A68A8" w:rsidP="00AA11CA">
      <w:pPr>
        <w:pStyle w:val="Bullet1"/>
        <w:ind w:left="0" w:firstLine="0"/>
        <w:rPr>
          <w:sz w:val="48"/>
          <w:szCs w:val="48"/>
        </w:rPr>
      </w:pPr>
    </w:p>
    <w:p w14:paraId="2084B1C3" w14:textId="77777777" w:rsidR="008A68A8" w:rsidRDefault="008A68A8" w:rsidP="00AA11CA">
      <w:pPr>
        <w:pStyle w:val="Bullet1"/>
        <w:ind w:left="0" w:firstLine="0"/>
        <w:rPr>
          <w:sz w:val="48"/>
          <w:szCs w:val="48"/>
        </w:rPr>
      </w:pPr>
    </w:p>
    <w:p w14:paraId="0C7A817A" w14:textId="77777777" w:rsidR="008A68A8" w:rsidRDefault="008A68A8" w:rsidP="00AA11CA">
      <w:pPr>
        <w:pStyle w:val="Bullet1"/>
        <w:ind w:left="0" w:firstLine="0"/>
        <w:rPr>
          <w:sz w:val="48"/>
          <w:szCs w:val="48"/>
        </w:rPr>
      </w:pPr>
    </w:p>
    <w:p w14:paraId="0E84B478" w14:textId="77777777" w:rsidR="008A68A8" w:rsidRDefault="008A68A8" w:rsidP="00AA11CA">
      <w:pPr>
        <w:pStyle w:val="Bullet1"/>
        <w:ind w:left="0" w:firstLine="0"/>
        <w:rPr>
          <w:sz w:val="48"/>
          <w:szCs w:val="48"/>
        </w:rPr>
      </w:pPr>
    </w:p>
    <w:tbl>
      <w:tblPr>
        <w:tblStyle w:val="TableGrid"/>
        <w:tblW w:w="0" w:type="auto"/>
        <w:tblLook w:val="04A0" w:firstRow="1" w:lastRow="0" w:firstColumn="1" w:lastColumn="0" w:noHBand="0" w:noVBand="1"/>
      </w:tblPr>
      <w:tblGrid>
        <w:gridCol w:w="356"/>
        <w:gridCol w:w="13"/>
        <w:gridCol w:w="255"/>
        <w:gridCol w:w="642"/>
        <w:gridCol w:w="37"/>
        <w:gridCol w:w="420"/>
        <w:gridCol w:w="6160"/>
        <w:gridCol w:w="243"/>
        <w:gridCol w:w="1369"/>
        <w:gridCol w:w="127"/>
        <w:gridCol w:w="1085"/>
        <w:gridCol w:w="81"/>
        <w:gridCol w:w="1062"/>
        <w:gridCol w:w="94"/>
        <w:gridCol w:w="1049"/>
        <w:gridCol w:w="66"/>
        <w:gridCol w:w="1078"/>
        <w:gridCol w:w="37"/>
        <w:gridCol w:w="1214"/>
      </w:tblGrid>
      <w:tr w:rsidR="00E40CCF" w:rsidRPr="00C57EFC" w14:paraId="7DDFE2EF" w14:textId="77777777" w:rsidTr="0013244E">
        <w:trPr>
          <w:trHeight w:val="315"/>
        </w:trPr>
        <w:tc>
          <w:tcPr>
            <w:tcW w:w="369" w:type="dxa"/>
            <w:gridSpan w:val="2"/>
            <w:noWrap/>
            <w:hideMark/>
          </w:tcPr>
          <w:p w14:paraId="308ACA96" w14:textId="77777777" w:rsidR="00E40CCF" w:rsidRPr="00C57EFC" w:rsidRDefault="00E40CCF" w:rsidP="0013244E"/>
        </w:tc>
        <w:tc>
          <w:tcPr>
            <w:tcW w:w="897" w:type="dxa"/>
            <w:gridSpan w:val="2"/>
            <w:noWrap/>
            <w:hideMark/>
          </w:tcPr>
          <w:p w14:paraId="578AB2F5" w14:textId="77777777" w:rsidR="00E40CCF" w:rsidRPr="00C57EFC" w:rsidRDefault="00E40CCF" w:rsidP="0013244E"/>
        </w:tc>
        <w:tc>
          <w:tcPr>
            <w:tcW w:w="457" w:type="dxa"/>
            <w:gridSpan w:val="2"/>
            <w:noWrap/>
            <w:hideMark/>
          </w:tcPr>
          <w:p w14:paraId="7F00525E" w14:textId="77777777" w:rsidR="00E40CCF" w:rsidRPr="00C57EFC" w:rsidRDefault="00E40CCF" w:rsidP="0013244E"/>
        </w:tc>
        <w:tc>
          <w:tcPr>
            <w:tcW w:w="6403" w:type="dxa"/>
            <w:gridSpan w:val="2"/>
            <w:noWrap/>
            <w:hideMark/>
          </w:tcPr>
          <w:p w14:paraId="4A64D988" w14:textId="77777777" w:rsidR="00E40CCF" w:rsidRPr="00C57EFC" w:rsidRDefault="00E40CCF" w:rsidP="0013244E"/>
        </w:tc>
        <w:tc>
          <w:tcPr>
            <w:tcW w:w="1369" w:type="dxa"/>
            <w:noWrap/>
            <w:hideMark/>
          </w:tcPr>
          <w:p w14:paraId="19FA1A23" w14:textId="77777777" w:rsidR="00E40CCF" w:rsidRPr="00C57EFC" w:rsidRDefault="00E40CCF" w:rsidP="0013244E"/>
        </w:tc>
        <w:tc>
          <w:tcPr>
            <w:tcW w:w="1212" w:type="dxa"/>
            <w:gridSpan w:val="2"/>
            <w:noWrap/>
            <w:hideMark/>
          </w:tcPr>
          <w:p w14:paraId="2AC9817D" w14:textId="77777777" w:rsidR="00E40CCF" w:rsidRPr="00C57EFC" w:rsidRDefault="00E40CCF" w:rsidP="0013244E"/>
        </w:tc>
        <w:tc>
          <w:tcPr>
            <w:tcW w:w="1143" w:type="dxa"/>
            <w:gridSpan w:val="2"/>
            <w:noWrap/>
            <w:hideMark/>
          </w:tcPr>
          <w:p w14:paraId="0F796AE9" w14:textId="77777777" w:rsidR="00E40CCF" w:rsidRPr="00C57EFC" w:rsidRDefault="00E40CCF" w:rsidP="0013244E"/>
        </w:tc>
        <w:tc>
          <w:tcPr>
            <w:tcW w:w="1143" w:type="dxa"/>
            <w:gridSpan w:val="2"/>
            <w:noWrap/>
            <w:hideMark/>
          </w:tcPr>
          <w:p w14:paraId="40071F99" w14:textId="77777777" w:rsidR="00E40CCF" w:rsidRPr="00C57EFC" w:rsidRDefault="00E40CCF" w:rsidP="0013244E"/>
        </w:tc>
        <w:tc>
          <w:tcPr>
            <w:tcW w:w="1144" w:type="dxa"/>
            <w:gridSpan w:val="2"/>
            <w:noWrap/>
            <w:hideMark/>
          </w:tcPr>
          <w:p w14:paraId="6C53F7D6" w14:textId="77777777" w:rsidR="00E40CCF" w:rsidRPr="00C57EFC" w:rsidRDefault="00E40CCF" w:rsidP="0013244E"/>
        </w:tc>
        <w:tc>
          <w:tcPr>
            <w:tcW w:w="1251" w:type="dxa"/>
            <w:gridSpan w:val="2"/>
            <w:noWrap/>
            <w:hideMark/>
          </w:tcPr>
          <w:p w14:paraId="6C57C2FA" w14:textId="77777777" w:rsidR="00E40CCF" w:rsidRPr="00C57EFC" w:rsidRDefault="00E40CCF" w:rsidP="0013244E"/>
        </w:tc>
      </w:tr>
      <w:tr w:rsidR="00E40CCF" w:rsidRPr="00C57EFC" w14:paraId="6798CCA9" w14:textId="77777777" w:rsidTr="0013244E">
        <w:trPr>
          <w:trHeight w:val="690"/>
        </w:trPr>
        <w:tc>
          <w:tcPr>
            <w:tcW w:w="369" w:type="dxa"/>
            <w:gridSpan w:val="2"/>
            <w:noWrap/>
            <w:hideMark/>
          </w:tcPr>
          <w:p w14:paraId="1111DD3E" w14:textId="77777777" w:rsidR="00E40CCF" w:rsidRPr="00C57EFC" w:rsidRDefault="00E40CCF" w:rsidP="0013244E"/>
        </w:tc>
        <w:tc>
          <w:tcPr>
            <w:tcW w:w="897" w:type="dxa"/>
            <w:gridSpan w:val="2"/>
            <w:noWrap/>
            <w:hideMark/>
          </w:tcPr>
          <w:p w14:paraId="75615515" w14:textId="77777777" w:rsidR="00E40CCF" w:rsidRPr="00C57EFC" w:rsidRDefault="00E40CCF" w:rsidP="0013244E">
            <w:pPr>
              <w:rPr>
                <w:b/>
                <w:bCs/>
              </w:rPr>
            </w:pPr>
            <w:r w:rsidRPr="00C57EFC">
              <w:rPr>
                <w:b/>
                <w:bCs/>
              </w:rPr>
              <w:t> </w:t>
            </w:r>
          </w:p>
        </w:tc>
        <w:tc>
          <w:tcPr>
            <w:tcW w:w="457" w:type="dxa"/>
            <w:gridSpan w:val="2"/>
            <w:noWrap/>
            <w:hideMark/>
          </w:tcPr>
          <w:p w14:paraId="320A045C" w14:textId="77777777" w:rsidR="00E40CCF" w:rsidRPr="00C57EFC" w:rsidRDefault="00E40CCF" w:rsidP="0013244E">
            <w:r w:rsidRPr="00C57EFC">
              <w:t> </w:t>
            </w:r>
          </w:p>
        </w:tc>
        <w:tc>
          <w:tcPr>
            <w:tcW w:w="6403" w:type="dxa"/>
            <w:gridSpan w:val="2"/>
            <w:noWrap/>
            <w:hideMark/>
          </w:tcPr>
          <w:p w14:paraId="45560F78" w14:textId="77777777" w:rsidR="00E40CCF" w:rsidRPr="00C57EFC" w:rsidRDefault="00E40CCF" w:rsidP="0013244E">
            <w:r w:rsidRPr="00C57EFC">
              <w:t> </w:t>
            </w:r>
          </w:p>
        </w:tc>
        <w:tc>
          <w:tcPr>
            <w:tcW w:w="1369" w:type="dxa"/>
            <w:noWrap/>
            <w:hideMark/>
          </w:tcPr>
          <w:p w14:paraId="119C4477" w14:textId="77777777" w:rsidR="00E40CCF" w:rsidRPr="00C57EFC" w:rsidRDefault="00E40CCF" w:rsidP="0013244E"/>
        </w:tc>
        <w:tc>
          <w:tcPr>
            <w:tcW w:w="1212" w:type="dxa"/>
            <w:gridSpan w:val="2"/>
            <w:noWrap/>
            <w:hideMark/>
          </w:tcPr>
          <w:p w14:paraId="32FB42DA" w14:textId="77777777" w:rsidR="00E40CCF" w:rsidRPr="00C57EFC" w:rsidRDefault="00E40CCF" w:rsidP="0013244E"/>
        </w:tc>
        <w:tc>
          <w:tcPr>
            <w:tcW w:w="1143" w:type="dxa"/>
            <w:gridSpan w:val="2"/>
            <w:noWrap/>
            <w:hideMark/>
          </w:tcPr>
          <w:p w14:paraId="6C4072D2" w14:textId="77777777" w:rsidR="00E40CCF" w:rsidRPr="00C57EFC" w:rsidRDefault="00E40CCF" w:rsidP="0013244E"/>
        </w:tc>
        <w:tc>
          <w:tcPr>
            <w:tcW w:w="1143" w:type="dxa"/>
            <w:gridSpan w:val="2"/>
            <w:noWrap/>
            <w:hideMark/>
          </w:tcPr>
          <w:p w14:paraId="7F81C305" w14:textId="77777777" w:rsidR="00E40CCF" w:rsidRPr="00C57EFC" w:rsidRDefault="00E40CCF" w:rsidP="0013244E"/>
        </w:tc>
        <w:tc>
          <w:tcPr>
            <w:tcW w:w="1144" w:type="dxa"/>
            <w:gridSpan w:val="2"/>
            <w:noWrap/>
            <w:hideMark/>
          </w:tcPr>
          <w:p w14:paraId="302383D7" w14:textId="77777777" w:rsidR="00E40CCF" w:rsidRPr="00C57EFC" w:rsidRDefault="00E40CCF" w:rsidP="0013244E"/>
        </w:tc>
        <w:tc>
          <w:tcPr>
            <w:tcW w:w="1251" w:type="dxa"/>
            <w:gridSpan w:val="2"/>
            <w:noWrap/>
            <w:hideMark/>
          </w:tcPr>
          <w:p w14:paraId="5D858DAB" w14:textId="77777777" w:rsidR="00E40CCF" w:rsidRPr="00C57EFC" w:rsidRDefault="00E40CCF" w:rsidP="0013244E">
            <w:r w:rsidRPr="00C57EFC">
              <w:rPr>
                <w:noProof/>
              </w:rPr>
              <w:drawing>
                <wp:anchor distT="0" distB="0" distL="114300" distR="114300" simplePos="0" relativeHeight="251658248" behindDoc="0" locked="0" layoutInCell="1" allowOverlap="1" wp14:anchorId="77D5B77E" wp14:editId="5CED56E8">
                  <wp:simplePos x="0" y="0"/>
                  <wp:positionH relativeFrom="column">
                    <wp:posOffset>43815</wp:posOffset>
                  </wp:positionH>
                  <wp:positionV relativeFrom="paragraph">
                    <wp:posOffset>47625</wp:posOffset>
                  </wp:positionV>
                  <wp:extent cx="571500" cy="314325"/>
                  <wp:effectExtent l="0" t="0" r="0" b="9525"/>
                  <wp:wrapNone/>
                  <wp:docPr id="859443704" name="Picture 3" descr="A purple letters on a white background&#10;&#10;Description automatically generated">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picture">
                      <pic:pic xmlns:pic="http://schemas.openxmlformats.org/drawingml/2006/picture">
                        <pic:nvPicPr>
                          <pic:cNvPr id="859443704" name="Picture 3" descr="A purple letters on a white background&#10;&#10;Description automatically generated">
                            <a:extLst>
                              <a:ext uri="{FF2B5EF4-FFF2-40B4-BE49-F238E27FC236}">
                                <a16:creationId xmlns:a16="http://schemas.microsoft.com/office/drawing/2014/main" id="{00000000-0008-0000-0000-000002000000}"/>
                              </a:ext>
                            </a:extLst>
                          </pic:cNvPr>
                          <pic:cNvPicPr>
                            <a:picLocks noChangeAspect="1"/>
                          </pic:cNvPicPr>
                        </pic:nvPicPr>
                        <pic:blipFill>
                          <a:blip r:embed="rId34"/>
                          <a:stretch>
                            <a:fillRect/>
                          </a:stretch>
                        </pic:blipFill>
                        <pic:spPr>
                          <a:xfrm>
                            <a:off x="0" y="0"/>
                            <a:ext cx="571500" cy="3143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6CB4C34C" w14:textId="77777777" w:rsidTr="0013244E">
        <w:trPr>
          <w:trHeight w:val="600"/>
        </w:trPr>
        <w:tc>
          <w:tcPr>
            <w:tcW w:w="369" w:type="dxa"/>
            <w:gridSpan w:val="2"/>
            <w:noWrap/>
            <w:hideMark/>
          </w:tcPr>
          <w:p w14:paraId="6BF04CAE" w14:textId="77777777" w:rsidR="00E40CCF" w:rsidRPr="00C57EFC" w:rsidRDefault="00E40CCF" w:rsidP="0013244E"/>
        </w:tc>
        <w:tc>
          <w:tcPr>
            <w:tcW w:w="897" w:type="dxa"/>
            <w:gridSpan w:val="2"/>
            <w:noWrap/>
            <w:hideMark/>
          </w:tcPr>
          <w:p w14:paraId="7CBA8E84" w14:textId="77777777" w:rsidR="00E40CCF" w:rsidRPr="00C57EFC" w:rsidRDefault="00E40CCF" w:rsidP="0013244E">
            <w:pPr>
              <w:rPr>
                <w:b/>
                <w:bCs/>
              </w:rPr>
            </w:pPr>
            <w:r w:rsidRPr="00C57EFC">
              <w:rPr>
                <w:b/>
                <w:bCs/>
              </w:rPr>
              <w:t> </w:t>
            </w:r>
          </w:p>
        </w:tc>
        <w:tc>
          <w:tcPr>
            <w:tcW w:w="457" w:type="dxa"/>
            <w:gridSpan w:val="2"/>
            <w:noWrap/>
            <w:hideMark/>
          </w:tcPr>
          <w:p w14:paraId="1BFA5FF5" w14:textId="77777777" w:rsidR="00E40CCF" w:rsidRPr="00C57EFC" w:rsidRDefault="00E40CCF" w:rsidP="0013244E">
            <w:pPr>
              <w:rPr>
                <w:b/>
                <w:bCs/>
              </w:rPr>
            </w:pPr>
          </w:p>
        </w:tc>
        <w:tc>
          <w:tcPr>
            <w:tcW w:w="6403" w:type="dxa"/>
            <w:gridSpan w:val="2"/>
            <w:noWrap/>
            <w:hideMark/>
          </w:tcPr>
          <w:p w14:paraId="6F3FF32C" w14:textId="77777777" w:rsidR="00E40CCF" w:rsidRPr="00C57EFC" w:rsidRDefault="00E40CCF" w:rsidP="0013244E"/>
        </w:tc>
        <w:tc>
          <w:tcPr>
            <w:tcW w:w="1369" w:type="dxa"/>
            <w:noWrap/>
            <w:hideMark/>
          </w:tcPr>
          <w:p w14:paraId="0360CF88" w14:textId="77777777" w:rsidR="00E40CCF" w:rsidRPr="00C57EFC" w:rsidRDefault="00E40CCF" w:rsidP="0013244E">
            <w:pPr>
              <w:rPr>
                <w:b/>
                <w:bCs/>
              </w:rPr>
            </w:pPr>
            <w:r w:rsidRPr="00C57EFC">
              <w:rPr>
                <w:b/>
                <w:bCs/>
              </w:rPr>
              <w:t> </w:t>
            </w:r>
          </w:p>
        </w:tc>
        <w:tc>
          <w:tcPr>
            <w:tcW w:w="1212" w:type="dxa"/>
            <w:gridSpan w:val="2"/>
            <w:noWrap/>
            <w:hideMark/>
          </w:tcPr>
          <w:p w14:paraId="3406414A" w14:textId="77777777" w:rsidR="00E40CCF" w:rsidRPr="00C57EFC" w:rsidRDefault="00E40CCF" w:rsidP="0013244E">
            <w:pPr>
              <w:rPr>
                <w:b/>
                <w:bCs/>
              </w:rPr>
            </w:pPr>
          </w:p>
        </w:tc>
        <w:tc>
          <w:tcPr>
            <w:tcW w:w="1143" w:type="dxa"/>
            <w:gridSpan w:val="2"/>
            <w:noWrap/>
            <w:hideMark/>
          </w:tcPr>
          <w:p w14:paraId="6F038627" w14:textId="77777777" w:rsidR="00E40CCF" w:rsidRPr="00C57EFC" w:rsidRDefault="00E40CCF" w:rsidP="0013244E"/>
        </w:tc>
        <w:tc>
          <w:tcPr>
            <w:tcW w:w="1143" w:type="dxa"/>
            <w:gridSpan w:val="2"/>
            <w:noWrap/>
            <w:hideMark/>
          </w:tcPr>
          <w:p w14:paraId="753E70F0" w14:textId="77777777" w:rsidR="00E40CCF" w:rsidRPr="00C57EFC" w:rsidRDefault="00E40CCF" w:rsidP="0013244E"/>
        </w:tc>
        <w:tc>
          <w:tcPr>
            <w:tcW w:w="1144" w:type="dxa"/>
            <w:gridSpan w:val="2"/>
            <w:noWrap/>
            <w:hideMark/>
          </w:tcPr>
          <w:p w14:paraId="777FA13E" w14:textId="77777777" w:rsidR="00E40CCF" w:rsidRPr="00C57EFC" w:rsidRDefault="00E40CCF" w:rsidP="0013244E"/>
        </w:tc>
        <w:tc>
          <w:tcPr>
            <w:tcW w:w="1251" w:type="dxa"/>
            <w:gridSpan w:val="2"/>
            <w:noWrap/>
            <w:hideMark/>
          </w:tcPr>
          <w:p w14:paraId="7659C3AD" w14:textId="77777777" w:rsidR="00E40CCF" w:rsidRPr="00C57EFC" w:rsidRDefault="00E40CCF" w:rsidP="0013244E"/>
        </w:tc>
      </w:tr>
      <w:tr w:rsidR="00E40CCF" w:rsidRPr="00C57EFC" w14:paraId="22F75D14" w14:textId="77777777" w:rsidTr="0013244E">
        <w:trPr>
          <w:trHeight w:val="270"/>
        </w:trPr>
        <w:tc>
          <w:tcPr>
            <w:tcW w:w="369" w:type="dxa"/>
            <w:gridSpan w:val="2"/>
            <w:noWrap/>
            <w:hideMark/>
          </w:tcPr>
          <w:p w14:paraId="6DB539C3" w14:textId="77777777" w:rsidR="00E40CCF" w:rsidRPr="00C57EFC" w:rsidRDefault="00E40CCF" w:rsidP="0013244E"/>
        </w:tc>
        <w:tc>
          <w:tcPr>
            <w:tcW w:w="897" w:type="dxa"/>
            <w:gridSpan w:val="2"/>
            <w:noWrap/>
            <w:hideMark/>
          </w:tcPr>
          <w:p w14:paraId="5C75D11E" w14:textId="77777777" w:rsidR="00E40CCF" w:rsidRPr="00C57EFC" w:rsidRDefault="00E40CCF" w:rsidP="0013244E">
            <w:pPr>
              <w:rPr>
                <w:b/>
                <w:bCs/>
              </w:rPr>
            </w:pPr>
            <w:r w:rsidRPr="00C57EFC">
              <w:rPr>
                <w:b/>
                <w:bCs/>
              </w:rPr>
              <w:t> </w:t>
            </w:r>
          </w:p>
        </w:tc>
        <w:tc>
          <w:tcPr>
            <w:tcW w:w="457" w:type="dxa"/>
            <w:gridSpan w:val="2"/>
            <w:noWrap/>
            <w:hideMark/>
          </w:tcPr>
          <w:p w14:paraId="2EE45FAA" w14:textId="77777777" w:rsidR="00E40CCF" w:rsidRPr="00C57EFC" w:rsidRDefault="00E40CCF" w:rsidP="0013244E">
            <w:pPr>
              <w:rPr>
                <w:b/>
                <w:bCs/>
              </w:rPr>
            </w:pPr>
          </w:p>
        </w:tc>
        <w:tc>
          <w:tcPr>
            <w:tcW w:w="6403" w:type="dxa"/>
            <w:gridSpan w:val="2"/>
            <w:noWrap/>
            <w:hideMark/>
          </w:tcPr>
          <w:p w14:paraId="0A36C897" w14:textId="77777777" w:rsidR="00E40CCF" w:rsidRPr="00C57EFC" w:rsidRDefault="00E40CCF" w:rsidP="0013244E"/>
        </w:tc>
        <w:tc>
          <w:tcPr>
            <w:tcW w:w="1369" w:type="dxa"/>
            <w:noWrap/>
            <w:hideMark/>
          </w:tcPr>
          <w:p w14:paraId="72B9F56F" w14:textId="77777777" w:rsidR="00E40CCF" w:rsidRPr="00C57EFC" w:rsidRDefault="00E40CCF" w:rsidP="0013244E">
            <w:r w:rsidRPr="00C57EFC">
              <w:t> </w:t>
            </w:r>
          </w:p>
        </w:tc>
        <w:tc>
          <w:tcPr>
            <w:tcW w:w="1212" w:type="dxa"/>
            <w:gridSpan w:val="2"/>
            <w:noWrap/>
            <w:hideMark/>
          </w:tcPr>
          <w:p w14:paraId="6309A672" w14:textId="77777777" w:rsidR="00E40CCF" w:rsidRPr="00C57EFC" w:rsidRDefault="00E40CCF" w:rsidP="0013244E"/>
        </w:tc>
        <w:tc>
          <w:tcPr>
            <w:tcW w:w="1143" w:type="dxa"/>
            <w:gridSpan w:val="2"/>
            <w:noWrap/>
            <w:hideMark/>
          </w:tcPr>
          <w:p w14:paraId="04435ED3" w14:textId="77777777" w:rsidR="00E40CCF" w:rsidRPr="00C57EFC" w:rsidRDefault="00E40CCF" w:rsidP="0013244E"/>
        </w:tc>
        <w:tc>
          <w:tcPr>
            <w:tcW w:w="1143" w:type="dxa"/>
            <w:gridSpan w:val="2"/>
            <w:noWrap/>
            <w:hideMark/>
          </w:tcPr>
          <w:p w14:paraId="27997E59" w14:textId="77777777" w:rsidR="00E40CCF" w:rsidRPr="00C57EFC" w:rsidRDefault="00E40CCF" w:rsidP="0013244E"/>
        </w:tc>
        <w:tc>
          <w:tcPr>
            <w:tcW w:w="1144" w:type="dxa"/>
            <w:gridSpan w:val="2"/>
            <w:noWrap/>
            <w:hideMark/>
          </w:tcPr>
          <w:p w14:paraId="4690F0ED" w14:textId="77777777" w:rsidR="00E40CCF" w:rsidRPr="00C57EFC" w:rsidRDefault="00E40CCF" w:rsidP="0013244E"/>
        </w:tc>
        <w:tc>
          <w:tcPr>
            <w:tcW w:w="1251" w:type="dxa"/>
            <w:gridSpan w:val="2"/>
            <w:noWrap/>
            <w:hideMark/>
          </w:tcPr>
          <w:p w14:paraId="417790B6" w14:textId="77777777" w:rsidR="00E40CCF" w:rsidRPr="00C57EFC" w:rsidRDefault="00E40CCF" w:rsidP="0013244E"/>
        </w:tc>
      </w:tr>
      <w:tr w:rsidR="00E40CCF" w:rsidRPr="00C57EFC" w14:paraId="066DAC2F" w14:textId="77777777" w:rsidTr="0013244E">
        <w:trPr>
          <w:trHeight w:val="300"/>
        </w:trPr>
        <w:tc>
          <w:tcPr>
            <w:tcW w:w="369" w:type="dxa"/>
            <w:gridSpan w:val="2"/>
            <w:noWrap/>
            <w:hideMark/>
          </w:tcPr>
          <w:p w14:paraId="06BA7C45" w14:textId="77777777" w:rsidR="00E40CCF" w:rsidRPr="00C57EFC" w:rsidRDefault="00E40CCF" w:rsidP="0013244E"/>
        </w:tc>
        <w:tc>
          <w:tcPr>
            <w:tcW w:w="897" w:type="dxa"/>
            <w:gridSpan w:val="2"/>
            <w:noWrap/>
            <w:hideMark/>
          </w:tcPr>
          <w:p w14:paraId="3B3E18CA" w14:textId="77777777" w:rsidR="00E40CCF" w:rsidRPr="00C57EFC" w:rsidRDefault="00E40CCF" w:rsidP="0013244E">
            <w:r w:rsidRPr="00C57EFC">
              <w:t> </w:t>
            </w:r>
          </w:p>
        </w:tc>
        <w:tc>
          <w:tcPr>
            <w:tcW w:w="457" w:type="dxa"/>
            <w:gridSpan w:val="2"/>
            <w:noWrap/>
            <w:hideMark/>
          </w:tcPr>
          <w:p w14:paraId="5849E049" w14:textId="77777777" w:rsidR="00E40CCF" w:rsidRPr="00C57EFC" w:rsidRDefault="00E40CCF" w:rsidP="0013244E"/>
        </w:tc>
        <w:tc>
          <w:tcPr>
            <w:tcW w:w="6403" w:type="dxa"/>
            <w:gridSpan w:val="2"/>
            <w:hideMark/>
          </w:tcPr>
          <w:p w14:paraId="252E47BB" w14:textId="77777777" w:rsidR="00E40CCF" w:rsidRPr="00C57EFC" w:rsidRDefault="00E40CCF" w:rsidP="0013244E"/>
        </w:tc>
        <w:tc>
          <w:tcPr>
            <w:tcW w:w="1369" w:type="dxa"/>
            <w:hideMark/>
          </w:tcPr>
          <w:p w14:paraId="7B82AA65" w14:textId="77777777" w:rsidR="00E40CCF" w:rsidRPr="00C57EFC" w:rsidRDefault="00E40CCF" w:rsidP="0013244E">
            <w:r w:rsidRPr="00C57EFC">
              <w:t> </w:t>
            </w:r>
          </w:p>
        </w:tc>
        <w:tc>
          <w:tcPr>
            <w:tcW w:w="1212" w:type="dxa"/>
            <w:gridSpan w:val="2"/>
            <w:noWrap/>
            <w:hideMark/>
          </w:tcPr>
          <w:p w14:paraId="5ECFE03F" w14:textId="77777777" w:rsidR="00E40CCF" w:rsidRPr="00C57EFC" w:rsidRDefault="00E40CCF" w:rsidP="0013244E"/>
        </w:tc>
        <w:tc>
          <w:tcPr>
            <w:tcW w:w="1143" w:type="dxa"/>
            <w:gridSpan w:val="2"/>
            <w:noWrap/>
            <w:hideMark/>
          </w:tcPr>
          <w:p w14:paraId="67DABEF4" w14:textId="77777777" w:rsidR="00E40CCF" w:rsidRPr="00C57EFC" w:rsidRDefault="00E40CCF" w:rsidP="0013244E"/>
        </w:tc>
        <w:tc>
          <w:tcPr>
            <w:tcW w:w="1143" w:type="dxa"/>
            <w:gridSpan w:val="2"/>
            <w:noWrap/>
            <w:hideMark/>
          </w:tcPr>
          <w:p w14:paraId="4DDC9053" w14:textId="77777777" w:rsidR="00E40CCF" w:rsidRPr="00C57EFC" w:rsidRDefault="00E40CCF" w:rsidP="0013244E"/>
        </w:tc>
        <w:tc>
          <w:tcPr>
            <w:tcW w:w="1144" w:type="dxa"/>
            <w:gridSpan w:val="2"/>
            <w:noWrap/>
            <w:hideMark/>
          </w:tcPr>
          <w:p w14:paraId="21999965" w14:textId="77777777" w:rsidR="00E40CCF" w:rsidRPr="00C57EFC" w:rsidRDefault="00E40CCF" w:rsidP="0013244E"/>
        </w:tc>
        <w:tc>
          <w:tcPr>
            <w:tcW w:w="1251" w:type="dxa"/>
            <w:gridSpan w:val="2"/>
            <w:noWrap/>
            <w:hideMark/>
          </w:tcPr>
          <w:p w14:paraId="1C9E77FB" w14:textId="77777777" w:rsidR="00E40CCF" w:rsidRPr="00C57EFC" w:rsidRDefault="00E40CCF" w:rsidP="0013244E"/>
        </w:tc>
      </w:tr>
      <w:tr w:rsidR="00E40CCF" w:rsidRPr="00C57EFC" w14:paraId="17155979" w14:textId="77777777" w:rsidTr="0013244E">
        <w:trPr>
          <w:trHeight w:val="300"/>
        </w:trPr>
        <w:tc>
          <w:tcPr>
            <w:tcW w:w="369" w:type="dxa"/>
            <w:gridSpan w:val="2"/>
            <w:noWrap/>
            <w:hideMark/>
          </w:tcPr>
          <w:p w14:paraId="38732BF1" w14:textId="77777777" w:rsidR="00E40CCF" w:rsidRPr="00C57EFC" w:rsidRDefault="00E40CCF" w:rsidP="0013244E"/>
        </w:tc>
        <w:tc>
          <w:tcPr>
            <w:tcW w:w="897" w:type="dxa"/>
            <w:gridSpan w:val="2"/>
            <w:noWrap/>
            <w:hideMark/>
          </w:tcPr>
          <w:p w14:paraId="35697E1D" w14:textId="77777777" w:rsidR="00E40CCF" w:rsidRPr="00C57EFC" w:rsidRDefault="00E40CCF" w:rsidP="0013244E">
            <w:r w:rsidRPr="00C57EFC">
              <w:t> </w:t>
            </w:r>
          </w:p>
        </w:tc>
        <w:tc>
          <w:tcPr>
            <w:tcW w:w="457" w:type="dxa"/>
            <w:gridSpan w:val="2"/>
            <w:noWrap/>
            <w:hideMark/>
          </w:tcPr>
          <w:p w14:paraId="2B17F5E7" w14:textId="77777777" w:rsidR="00E40CCF" w:rsidRPr="00C57EFC" w:rsidRDefault="00E40CCF" w:rsidP="0013244E"/>
        </w:tc>
        <w:tc>
          <w:tcPr>
            <w:tcW w:w="6403" w:type="dxa"/>
            <w:gridSpan w:val="2"/>
            <w:hideMark/>
          </w:tcPr>
          <w:p w14:paraId="514170D0" w14:textId="77777777" w:rsidR="00E40CCF" w:rsidRPr="00C57EFC" w:rsidRDefault="00E40CCF" w:rsidP="0013244E"/>
        </w:tc>
        <w:tc>
          <w:tcPr>
            <w:tcW w:w="1369" w:type="dxa"/>
            <w:hideMark/>
          </w:tcPr>
          <w:p w14:paraId="5691C9DB" w14:textId="77777777" w:rsidR="00E40CCF" w:rsidRPr="00C57EFC" w:rsidRDefault="00E40CCF" w:rsidP="0013244E">
            <w:r w:rsidRPr="00C57EFC">
              <w:t> </w:t>
            </w:r>
          </w:p>
        </w:tc>
        <w:tc>
          <w:tcPr>
            <w:tcW w:w="1212" w:type="dxa"/>
            <w:gridSpan w:val="2"/>
            <w:noWrap/>
            <w:hideMark/>
          </w:tcPr>
          <w:p w14:paraId="31F9BEC9" w14:textId="77777777" w:rsidR="00E40CCF" w:rsidRPr="00C57EFC" w:rsidRDefault="00E40CCF" w:rsidP="0013244E"/>
        </w:tc>
        <w:tc>
          <w:tcPr>
            <w:tcW w:w="1143" w:type="dxa"/>
            <w:gridSpan w:val="2"/>
            <w:noWrap/>
            <w:hideMark/>
          </w:tcPr>
          <w:p w14:paraId="5518F1E5" w14:textId="77777777" w:rsidR="00E40CCF" w:rsidRPr="00C57EFC" w:rsidRDefault="00E40CCF" w:rsidP="0013244E"/>
        </w:tc>
        <w:tc>
          <w:tcPr>
            <w:tcW w:w="1143" w:type="dxa"/>
            <w:gridSpan w:val="2"/>
            <w:noWrap/>
            <w:hideMark/>
          </w:tcPr>
          <w:p w14:paraId="3904C5F8" w14:textId="77777777" w:rsidR="00E40CCF" w:rsidRPr="00C57EFC" w:rsidRDefault="00E40CCF" w:rsidP="0013244E"/>
        </w:tc>
        <w:tc>
          <w:tcPr>
            <w:tcW w:w="1144" w:type="dxa"/>
            <w:gridSpan w:val="2"/>
            <w:noWrap/>
            <w:hideMark/>
          </w:tcPr>
          <w:p w14:paraId="072B8487" w14:textId="77777777" w:rsidR="00E40CCF" w:rsidRPr="00C57EFC" w:rsidRDefault="00E40CCF" w:rsidP="0013244E"/>
        </w:tc>
        <w:tc>
          <w:tcPr>
            <w:tcW w:w="1251" w:type="dxa"/>
            <w:gridSpan w:val="2"/>
            <w:noWrap/>
            <w:hideMark/>
          </w:tcPr>
          <w:p w14:paraId="2B87E2D2" w14:textId="77777777" w:rsidR="00E40CCF" w:rsidRPr="00C57EFC" w:rsidRDefault="00E40CCF" w:rsidP="0013244E"/>
        </w:tc>
      </w:tr>
      <w:tr w:rsidR="00E40CCF" w:rsidRPr="00C57EFC" w14:paraId="1AB58E0A" w14:textId="77777777" w:rsidTr="0013244E">
        <w:trPr>
          <w:trHeight w:val="300"/>
        </w:trPr>
        <w:tc>
          <w:tcPr>
            <w:tcW w:w="369" w:type="dxa"/>
            <w:gridSpan w:val="2"/>
            <w:noWrap/>
            <w:hideMark/>
          </w:tcPr>
          <w:p w14:paraId="29163FDD" w14:textId="77777777" w:rsidR="00E40CCF" w:rsidRPr="00C57EFC" w:rsidRDefault="00E40CCF" w:rsidP="0013244E"/>
        </w:tc>
        <w:tc>
          <w:tcPr>
            <w:tcW w:w="897" w:type="dxa"/>
            <w:gridSpan w:val="2"/>
            <w:noWrap/>
            <w:hideMark/>
          </w:tcPr>
          <w:p w14:paraId="559CD102" w14:textId="77777777" w:rsidR="00E40CCF" w:rsidRPr="00C57EFC" w:rsidRDefault="00E40CCF" w:rsidP="0013244E">
            <w:r w:rsidRPr="00C57EFC">
              <w:t> </w:t>
            </w:r>
          </w:p>
        </w:tc>
        <w:tc>
          <w:tcPr>
            <w:tcW w:w="457" w:type="dxa"/>
            <w:gridSpan w:val="2"/>
            <w:noWrap/>
            <w:hideMark/>
          </w:tcPr>
          <w:p w14:paraId="7C0B1DC1" w14:textId="77777777" w:rsidR="00E40CCF" w:rsidRPr="00C57EFC" w:rsidRDefault="00E40CCF" w:rsidP="0013244E"/>
        </w:tc>
        <w:tc>
          <w:tcPr>
            <w:tcW w:w="6403" w:type="dxa"/>
            <w:gridSpan w:val="2"/>
            <w:hideMark/>
          </w:tcPr>
          <w:p w14:paraId="518161C2" w14:textId="77777777" w:rsidR="00E40CCF" w:rsidRPr="00C57EFC" w:rsidRDefault="00E40CCF" w:rsidP="0013244E"/>
        </w:tc>
        <w:tc>
          <w:tcPr>
            <w:tcW w:w="1369" w:type="dxa"/>
            <w:hideMark/>
          </w:tcPr>
          <w:p w14:paraId="6B903800" w14:textId="77777777" w:rsidR="00E40CCF" w:rsidRPr="00C57EFC" w:rsidRDefault="00E40CCF" w:rsidP="0013244E">
            <w:r w:rsidRPr="00C57EFC">
              <w:t> </w:t>
            </w:r>
          </w:p>
        </w:tc>
        <w:tc>
          <w:tcPr>
            <w:tcW w:w="1212" w:type="dxa"/>
            <w:gridSpan w:val="2"/>
            <w:noWrap/>
            <w:hideMark/>
          </w:tcPr>
          <w:p w14:paraId="16C140C1" w14:textId="77777777" w:rsidR="00E40CCF" w:rsidRPr="00C57EFC" w:rsidRDefault="00E40CCF" w:rsidP="0013244E"/>
        </w:tc>
        <w:tc>
          <w:tcPr>
            <w:tcW w:w="1143" w:type="dxa"/>
            <w:gridSpan w:val="2"/>
            <w:noWrap/>
            <w:hideMark/>
          </w:tcPr>
          <w:p w14:paraId="0EDDDD32" w14:textId="77777777" w:rsidR="00E40CCF" w:rsidRPr="00C57EFC" w:rsidRDefault="00E40CCF" w:rsidP="0013244E"/>
        </w:tc>
        <w:tc>
          <w:tcPr>
            <w:tcW w:w="1143" w:type="dxa"/>
            <w:gridSpan w:val="2"/>
            <w:noWrap/>
            <w:hideMark/>
          </w:tcPr>
          <w:p w14:paraId="707B79AA" w14:textId="77777777" w:rsidR="00E40CCF" w:rsidRPr="00C57EFC" w:rsidRDefault="00E40CCF" w:rsidP="0013244E"/>
        </w:tc>
        <w:tc>
          <w:tcPr>
            <w:tcW w:w="1144" w:type="dxa"/>
            <w:gridSpan w:val="2"/>
            <w:noWrap/>
            <w:hideMark/>
          </w:tcPr>
          <w:p w14:paraId="4BF758EE" w14:textId="77777777" w:rsidR="00E40CCF" w:rsidRPr="00C57EFC" w:rsidRDefault="00E40CCF" w:rsidP="0013244E"/>
        </w:tc>
        <w:tc>
          <w:tcPr>
            <w:tcW w:w="1251" w:type="dxa"/>
            <w:gridSpan w:val="2"/>
            <w:noWrap/>
            <w:hideMark/>
          </w:tcPr>
          <w:p w14:paraId="6B1B8B22" w14:textId="77777777" w:rsidR="00E40CCF" w:rsidRPr="00C57EFC" w:rsidRDefault="00E40CCF" w:rsidP="0013244E"/>
        </w:tc>
      </w:tr>
      <w:tr w:rsidR="00E40CCF" w:rsidRPr="00C57EFC" w14:paraId="7933BD12" w14:textId="77777777" w:rsidTr="0013244E">
        <w:trPr>
          <w:trHeight w:val="300"/>
        </w:trPr>
        <w:tc>
          <w:tcPr>
            <w:tcW w:w="369" w:type="dxa"/>
            <w:gridSpan w:val="2"/>
            <w:noWrap/>
            <w:hideMark/>
          </w:tcPr>
          <w:p w14:paraId="4216E4AF" w14:textId="77777777" w:rsidR="00E40CCF" w:rsidRPr="00C57EFC" w:rsidRDefault="00E40CCF" w:rsidP="0013244E"/>
        </w:tc>
        <w:tc>
          <w:tcPr>
            <w:tcW w:w="897" w:type="dxa"/>
            <w:gridSpan w:val="2"/>
            <w:noWrap/>
            <w:hideMark/>
          </w:tcPr>
          <w:p w14:paraId="034FD941" w14:textId="77777777" w:rsidR="00E40CCF" w:rsidRPr="00C57EFC" w:rsidRDefault="00E40CCF" w:rsidP="0013244E">
            <w:r w:rsidRPr="00C57EFC">
              <w:t> </w:t>
            </w:r>
          </w:p>
        </w:tc>
        <w:tc>
          <w:tcPr>
            <w:tcW w:w="457" w:type="dxa"/>
            <w:gridSpan w:val="2"/>
            <w:noWrap/>
            <w:hideMark/>
          </w:tcPr>
          <w:p w14:paraId="294E57A0" w14:textId="77777777" w:rsidR="00E40CCF" w:rsidRPr="00C57EFC" w:rsidRDefault="00E40CCF" w:rsidP="0013244E"/>
        </w:tc>
        <w:tc>
          <w:tcPr>
            <w:tcW w:w="6403" w:type="dxa"/>
            <w:gridSpan w:val="2"/>
            <w:hideMark/>
          </w:tcPr>
          <w:p w14:paraId="3D8453C5" w14:textId="77777777" w:rsidR="00E40CCF" w:rsidRPr="00C57EFC" w:rsidRDefault="00E40CCF" w:rsidP="0013244E"/>
        </w:tc>
        <w:tc>
          <w:tcPr>
            <w:tcW w:w="1369" w:type="dxa"/>
            <w:hideMark/>
          </w:tcPr>
          <w:p w14:paraId="188E715A" w14:textId="77777777" w:rsidR="00E40CCF" w:rsidRPr="00C57EFC" w:rsidRDefault="00E40CCF" w:rsidP="0013244E">
            <w:r w:rsidRPr="00C57EFC">
              <w:t> </w:t>
            </w:r>
          </w:p>
        </w:tc>
        <w:tc>
          <w:tcPr>
            <w:tcW w:w="1212" w:type="dxa"/>
            <w:gridSpan w:val="2"/>
            <w:noWrap/>
            <w:hideMark/>
          </w:tcPr>
          <w:p w14:paraId="2B9F59CC" w14:textId="77777777" w:rsidR="00E40CCF" w:rsidRPr="00C57EFC" w:rsidRDefault="00E40CCF" w:rsidP="0013244E"/>
        </w:tc>
        <w:tc>
          <w:tcPr>
            <w:tcW w:w="1143" w:type="dxa"/>
            <w:gridSpan w:val="2"/>
            <w:noWrap/>
            <w:hideMark/>
          </w:tcPr>
          <w:p w14:paraId="1B44A142" w14:textId="77777777" w:rsidR="00E40CCF" w:rsidRPr="00C57EFC" w:rsidRDefault="00E40CCF" w:rsidP="0013244E"/>
        </w:tc>
        <w:tc>
          <w:tcPr>
            <w:tcW w:w="1143" w:type="dxa"/>
            <w:gridSpan w:val="2"/>
            <w:noWrap/>
            <w:hideMark/>
          </w:tcPr>
          <w:p w14:paraId="32EB12A8" w14:textId="77777777" w:rsidR="00E40CCF" w:rsidRPr="00C57EFC" w:rsidRDefault="00E40CCF" w:rsidP="0013244E"/>
        </w:tc>
        <w:tc>
          <w:tcPr>
            <w:tcW w:w="1144" w:type="dxa"/>
            <w:gridSpan w:val="2"/>
            <w:noWrap/>
            <w:hideMark/>
          </w:tcPr>
          <w:p w14:paraId="7F377AEA" w14:textId="77777777" w:rsidR="00E40CCF" w:rsidRPr="00C57EFC" w:rsidRDefault="00E40CCF" w:rsidP="0013244E"/>
        </w:tc>
        <w:tc>
          <w:tcPr>
            <w:tcW w:w="1251" w:type="dxa"/>
            <w:gridSpan w:val="2"/>
            <w:noWrap/>
            <w:hideMark/>
          </w:tcPr>
          <w:p w14:paraId="0E735294" w14:textId="77777777" w:rsidR="00E40CCF" w:rsidRPr="00C57EFC" w:rsidRDefault="00E40CCF" w:rsidP="0013244E"/>
        </w:tc>
      </w:tr>
      <w:tr w:rsidR="00E40CCF" w:rsidRPr="00C57EFC" w14:paraId="40B11E10" w14:textId="77777777" w:rsidTr="0013244E">
        <w:trPr>
          <w:trHeight w:val="300"/>
        </w:trPr>
        <w:tc>
          <w:tcPr>
            <w:tcW w:w="369" w:type="dxa"/>
            <w:gridSpan w:val="2"/>
            <w:noWrap/>
            <w:hideMark/>
          </w:tcPr>
          <w:p w14:paraId="50E95C6A" w14:textId="77777777" w:rsidR="00E40CCF" w:rsidRPr="00C57EFC" w:rsidRDefault="00E40CCF" w:rsidP="0013244E"/>
        </w:tc>
        <w:tc>
          <w:tcPr>
            <w:tcW w:w="897" w:type="dxa"/>
            <w:gridSpan w:val="2"/>
            <w:noWrap/>
            <w:hideMark/>
          </w:tcPr>
          <w:p w14:paraId="238B3889" w14:textId="77777777" w:rsidR="00E40CCF" w:rsidRPr="00C57EFC" w:rsidRDefault="00E40CCF" w:rsidP="0013244E">
            <w:r w:rsidRPr="00C57EFC">
              <w:t> </w:t>
            </w:r>
          </w:p>
        </w:tc>
        <w:tc>
          <w:tcPr>
            <w:tcW w:w="457" w:type="dxa"/>
            <w:gridSpan w:val="2"/>
            <w:noWrap/>
            <w:hideMark/>
          </w:tcPr>
          <w:p w14:paraId="2F049412" w14:textId="77777777" w:rsidR="00E40CCF" w:rsidRPr="00C57EFC" w:rsidRDefault="00E40CCF" w:rsidP="0013244E"/>
        </w:tc>
        <w:tc>
          <w:tcPr>
            <w:tcW w:w="6403" w:type="dxa"/>
            <w:gridSpan w:val="2"/>
            <w:hideMark/>
          </w:tcPr>
          <w:p w14:paraId="5DB14822" w14:textId="77777777" w:rsidR="00E40CCF" w:rsidRPr="00C57EFC" w:rsidRDefault="00E40CCF" w:rsidP="0013244E"/>
        </w:tc>
        <w:tc>
          <w:tcPr>
            <w:tcW w:w="1369" w:type="dxa"/>
            <w:hideMark/>
          </w:tcPr>
          <w:p w14:paraId="75293922" w14:textId="77777777" w:rsidR="00E40CCF" w:rsidRPr="00C57EFC" w:rsidRDefault="00E40CCF" w:rsidP="0013244E">
            <w:r w:rsidRPr="00C57EFC">
              <w:t> </w:t>
            </w:r>
          </w:p>
        </w:tc>
        <w:tc>
          <w:tcPr>
            <w:tcW w:w="1212" w:type="dxa"/>
            <w:gridSpan w:val="2"/>
            <w:noWrap/>
            <w:hideMark/>
          </w:tcPr>
          <w:p w14:paraId="4981C610" w14:textId="77777777" w:rsidR="00E40CCF" w:rsidRPr="00C57EFC" w:rsidRDefault="00E40CCF" w:rsidP="0013244E"/>
        </w:tc>
        <w:tc>
          <w:tcPr>
            <w:tcW w:w="1143" w:type="dxa"/>
            <w:gridSpan w:val="2"/>
            <w:noWrap/>
            <w:hideMark/>
          </w:tcPr>
          <w:p w14:paraId="12981F45" w14:textId="77777777" w:rsidR="00E40CCF" w:rsidRPr="00C57EFC" w:rsidRDefault="00E40CCF" w:rsidP="0013244E"/>
        </w:tc>
        <w:tc>
          <w:tcPr>
            <w:tcW w:w="1143" w:type="dxa"/>
            <w:gridSpan w:val="2"/>
            <w:noWrap/>
            <w:hideMark/>
          </w:tcPr>
          <w:p w14:paraId="70F44A2B" w14:textId="77777777" w:rsidR="00E40CCF" w:rsidRPr="00C57EFC" w:rsidRDefault="00E40CCF" w:rsidP="0013244E"/>
        </w:tc>
        <w:tc>
          <w:tcPr>
            <w:tcW w:w="1144" w:type="dxa"/>
            <w:gridSpan w:val="2"/>
            <w:noWrap/>
            <w:hideMark/>
          </w:tcPr>
          <w:p w14:paraId="66CE44FC" w14:textId="77777777" w:rsidR="00E40CCF" w:rsidRPr="00C57EFC" w:rsidRDefault="00E40CCF" w:rsidP="0013244E"/>
        </w:tc>
        <w:tc>
          <w:tcPr>
            <w:tcW w:w="1251" w:type="dxa"/>
            <w:gridSpan w:val="2"/>
            <w:noWrap/>
            <w:hideMark/>
          </w:tcPr>
          <w:p w14:paraId="12397102" w14:textId="77777777" w:rsidR="00E40CCF" w:rsidRPr="00C57EFC" w:rsidRDefault="00E40CCF" w:rsidP="0013244E"/>
        </w:tc>
      </w:tr>
      <w:tr w:rsidR="00E40CCF" w:rsidRPr="00C57EFC" w14:paraId="711E1066" w14:textId="77777777" w:rsidTr="0013244E">
        <w:trPr>
          <w:trHeight w:val="375"/>
        </w:trPr>
        <w:tc>
          <w:tcPr>
            <w:tcW w:w="369" w:type="dxa"/>
            <w:gridSpan w:val="2"/>
            <w:noWrap/>
            <w:hideMark/>
          </w:tcPr>
          <w:p w14:paraId="65DB1876" w14:textId="77777777" w:rsidR="00E40CCF" w:rsidRPr="00C57EFC" w:rsidRDefault="00E40CCF" w:rsidP="0013244E"/>
        </w:tc>
        <w:tc>
          <w:tcPr>
            <w:tcW w:w="897" w:type="dxa"/>
            <w:gridSpan w:val="2"/>
            <w:noWrap/>
            <w:hideMark/>
          </w:tcPr>
          <w:p w14:paraId="2146601A" w14:textId="77777777" w:rsidR="00E40CCF" w:rsidRPr="00C57EFC" w:rsidRDefault="00E40CCF" w:rsidP="0013244E">
            <w:r w:rsidRPr="00C57EFC">
              <w:t> </w:t>
            </w:r>
          </w:p>
        </w:tc>
        <w:tc>
          <w:tcPr>
            <w:tcW w:w="457" w:type="dxa"/>
            <w:gridSpan w:val="2"/>
            <w:noWrap/>
            <w:hideMark/>
          </w:tcPr>
          <w:p w14:paraId="23E19B3E" w14:textId="77777777" w:rsidR="00E40CCF" w:rsidRPr="00C57EFC" w:rsidRDefault="00E40CCF" w:rsidP="0013244E"/>
        </w:tc>
        <w:tc>
          <w:tcPr>
            <w:tcW w:w="6403" w:type="dxa"/>
            <w:gridSpan w:val="2"/>
            <w:hideMark/>
          </w:tcPr>
          <w:p w14:paraId="210D4C2D" w14:textId="77777777" w:rsidR="00E40CCF" w:rsidRPr="00C57EFC" w:rsidRDefault="00E40CCF" w:rsidP="0013244E">
            <w:pPr>
              <w:rPr>
                <w:b/>
                <w:bCs/>
              </w:rPr>
            </w:pPr>
            <w:r w:rsidRPr="00C57EFC">
              <w:rPr>
                <w:b/>
                <w:bCs/>
              </w:rPr>
              <w:t>Tender Document</w:t>
            </w:r>
          </w:p>
        </w:tc>
        <w:tc>
          <w:tcPr>
            <w:tcW w:w="1369" w:type="dxa"/>
            <w:hideMark/>
          </w:tcPr>
          <w:p w14:paraId="16302C19" w14:textId="77777777" w:rsidR="00E40CCF" w:rsidRPr="00C57EFC" w:rsidRDefault="00E40CCF" w:rsidP="0013244E">
            <w:r w:rsidRPr="00C57EFC">
              <w:t> </w:t>
            </w:r>
          </w:p>
        </w:tc>
        <w:tc>
          <w:tcPr>
            <w:tcW w:w="1212" w:type="dxa"/>
            <w:gridSpan w:val="2"/>
            <w:noWrap/>
            <w:hideMark/>
          </w:tcPr>
          <w:p w14:paraId="51187513" w14:textId="77777777" w:rsidR="00E40CCF" w:rsidRPr="00C57EFC" w:rsidRDefault="00E40CCF" w:rsidP="0013244E"/>
        </w:tc>
        <w:tc>
          <w:tcPr>
            <w:tcW w:w="1143" w:type="dxa"/>
            <w:gridSpan w:val="2"/>
            <w:noWrap/>
            <w:hideMark/>
          </w:tcPr>
          <w:p w14:paraId="32504A5F" w14:textId="77777777" w:rsidR="00E40CCF" w:rsidRPr="00C57EFC" w:rsidRDefault="00E40CCF" w:rsidP="0013244E"/>
        </w:tc>
        <w:tc>
          <w:tcPr>
            <w:tcW w:w="1143" w:type="dxa"/>
            <w:gridSpan w:val="2"/>
            <w:noWrap/>
            <w:hideMark/>
          </w:tcPr>
          <w:p w14:paraId="4D41EAA3" w14:textId="77777777" w:rsidR="00E40CCF" w:rsidRPr="00C57EFC" w:rsidRDefault="00E40CCF" w:rsidP="0013244E"/>
        </w:tc>
        <w:tc>
          <w:tcPr>
            <w:tcW w:w="1144" w:type="dxa"/>
            <w:gridSpan w:val="2"/>
            <w:noWrap/>
            <w:hideMark/>
          </w:tcPr>
          <w:p w14:paraId="74D35E08" w14:textId="77777777" w:rsidR="00E40CCF" w:rsidRPr="00C57EFC" w:rsidRDefault="00E40CCF" w:rsidP="0013244E"/>
        </w:tc>
        <w:tc>
          <w:tcPr>
            <w:tcW w:w="1251" w:type="dxa"/>
            <w:gridSpan w:val="2"/>
            <w:noWrap/>
            <w:hideMark/>
          </w:tcPr>
          <w:p w14:paraId="6BCB4B8B" w14:textId="77777777" w:rsidR="00E40CCF" w:rsidRPr="00C57EFC" w:rsidRDefault="00E40CCF" w:rsidP="0013244E"/>
        </w:tc>
      </w:tr>
      <w:tr w:rsidR="00E40CCF" w:rsidRPr="00C57EFC" w14:paraId="0C7EF0D2" w14:textId="77777777" w:rsidTr="0013244E">
        <w:trPr>
          <w:trHeight w:val="375"/>
        </w:trPr>
        <w:tc>
          <w:tcPr>
            <w:tcW w:w="369" w:type="dxa"/>
            <w:gridSpan w:val="2"/>
            <w:noWrap/>
            <w:hideMark/>
          </w:tcPr>
          <w:p w14:paraId="29681177" w14:textId="77777777" w:rsidR="00E40CCF" w:rsidRPr="00C57EFC" w:rsidRDefault="00E40CCF" w:rsidP="0013244E"/>
        </w:tc>
        <w:tc>
          <w:tcPr>
            <w:tcW w:w="897" w:type="dxa"/>
            <w:gridSpan w:val="2"/>
            <w:noWrap/>
            <w:hideMark/>
          </w:tcPr>
          <w:p w14:paraId="1872D82D" w14:textId="77777777" w:rsidR="00E40CCF" w:rsidRPr="00C57EFC" w:rsidRDefault="00E40CCF" w:rsidP="0013244E">
            <w:r w:rsidRPr="00C57EFC">
              <w:t> </w:t>
            </w:r>
          </w:p>
        </w:tc>
        <w:tc>
          <w:tcPr>
            <w:tcW w:w="457" w:type="dxa"/>
            <w:gridSpan w:val="2"/>
            <w:noWrap/>
            <w:hideMark/>
          </w:tcPr>
          <w:p w14:paraId="08DBF6F1" w14:textId="77777777" w:rsidR="00E40CCF" w:rsidRPr="00C57EFC" w:rsidRDefault="00E40CCF" w:rsidP="0013244E"/>
        </w:tc>
        <w:tc>
          <w:tcPr>
            <w:tcW w:w="6403" w:type="dxa"/>
            <w:gridSpan w:val="2"/>
            <w:hideMark/>
          </w:tcPr>
          <w:p w14:paraId="799D1EB0" w14:textId="77777777" w:rsidR="00E40CCF" w:rsidRPr="00C57EFC" w:rsidRDefault="00E40CCF" w:rsidP="0013244E"/>
        </w:tc>
        <w:tc>
          <w:tcPr>
            <w:tcW w:w="1369" w:type="dxa"/>
            <w:hideMark/>
          </w:tcPr>
          <w:p w14:paraId="1BAF4D69" w14:textId="77777777" w:rsidR="00E40CCF" w:rsidRPr="00C57EFC" w:rsidRDefault="00E40CCF" w:rsidP="0013244E">
            <w:r w:rsidRPr="00C57EFC">
              <w:t> </w:t>
            </w:r>
          </w:p>
        </w:tc>
        <w:tc>
          <w:tcPr>
            <w:tcW w:w="1212" w:type="dxa"/>
            <w:gridSpan w:val="2"/>
            <w:noWrap/>
            <w:hideMark/>
          </w:tcPr>
          <w:p w14:paraId="2F397835" w14:textId="77777777" w:rsidR="00E40CCF" w:rsidRPr="00C57EFC" w:rsidRDefault="00E40CCF" w:rsidP="0013244E"/>
        </w:tc>
        <w:tc>
          <w:tcPr>
            <w:tcW w:w="1143" w:type="dxa"/>
            <w:gridSpan w:val="2"/>
            <w:noWrap/>
            <w:hideMark/>
          </w:tcPr>
          <w:p w14:paraId="4AC55289" w14:textId="77777777" w:rsidR="00E40CCF" w:rsidRPr="00C57EFC" w:rsidRDefault="00E40CCF" w:rsidP="0013244E"/>
        </w:tc>
        <w:tc>
          <w:tcPr>
            <w:tcW w:w="1143" w:type="dxa"/>
            <w:gridSpan w:val="2"/>
            <w:noWrap/>
            <w:hideMark/>
          </w:tcPr>
          <w:p w14:paraId="0EFC1DFA" w14:textId="77777777" w:rsidR="00E40CCF" w:rsidRPr="00C57EFC" w:rsidRDefault="00E40CCF" w:rsidP="0013244E"/>
        </w:tc>
        <w:tc>
          <w:tcPr>
            <w:tcW w:w="1144" w:type="dxa"/>
            <w:gridSpan w:val="2"/>
            <w:noWrap/>
            <w:hideMark/>
          </w:tcPr>
          <w:p w14:paraId="7916A8E1" w14:textId="77777777" w:rsidR="00E40CCF" w:rsidRPr="00C57EFC" w:rsidRDefault="00E40CCF" w:rsidP="0013244E"/>
        </w:tc>
        <w:tc>
          <w:tcPr>
            <w:tcW w:w="1251" w:type="dxa"/>
            <w:gridSpan w:val="2"/>
            <w:noWrap/>
            <w:hideMark/>
          </w:tcPr>
          <w:p w14:paraId="7559AE41" w14:textId="77777777" w:rsidR="00E40CCF" w:rsidRPr="00C57EFC" w:rsidRDefault="00E40CCF" w:rsidP="0013244E"/>
        </w:tc>
      </w:tr>
      <w:tr w:rsidR="00E40CCF" w:rsidRPr="00C57EFC" w14:paraId="637973C7" w14:textId="77777777" w:rsidTr="0013244E">
        <w:trPr>
          <w:trHeight w:val="375"/>
        </w:trPr>
        <w:tc>
          <w:tcPr>
            <w:tcW w:w="369" w:type="dxa"/>
            <w:gridSpan w:val="2"/>
            <w:noWrap/>
            <w:hideMark/>
          </w:tcPr>
          <w:p w14:paraId="7CE96FD8" w14:textId="77777777" w:rsidR="00E40CCF" w:rsidRPr="00C57EFC" w:rsidRDefault="00E40CCF" w:rsidP="0013244E"/>
        </w:tc>
        <w:tc>
          <w:tcPr>
            <w:tcW w:w="897" w:type="dxa"/>
            <w:gridSpan w:val="2"/>
            <w:noWrap/>
            <w:hideMark/>
          </w:tcPr>
          <w:p w14:paraId="22749D38" w14:textId="77777777" w:rsidR="00E40CCF" w:rsidRPr="00C57EFC" w:rsidRDefault="00E40CCF" w:rsidP="0013244E">
            <w:r w:rsidRPr="00C57EFC">
              <w:t> </w:t>
            </w:r>
          </w:p>
        </w:tc>
        <w:tc>
          <w:tcPr>
            <w:tcW w:w="457" w:type="dxa"/>
            <w:gridSpan w:val="2"/>
            <w:noWrap/>
            <w:hideMark/>
          </w:tcPr>
          <w:p w14:paraId="6EC0289C" w14:textId="77777777" w:rsidR="00E40CCF" w:rsidRPr="00C57EFC" w:rsidRDefault="00E40CCF" w:rsidP="0013244E"/>
        </w:tc>
        <w:tc>
          <w:tcPr>
            <w:tcW w:w="6403" w:type="dxa"/>
            <w:gridSpan w:val="2"/>
            <w:hideMark/>
          </w:tcPr>
          <w:p w14:paraId="5CE2DC82" w14:textId="77777777" w:rsidR="00E40CCF" w:rsidRPr="00C57EFC" w:rsidRDefault="00E40CCF" w:rsidP="0013244E">
            <w:pPr>
              <w:rPr>
                <w:b/>
                <w:bCs/>
              </w:rPr>
            </w:pPr>
            <w:r w:rsidRPr="00C57EFC">
              <w:rPr>
                <w:b/>
                <w:bCs/>
              </w:rPr>
              <w:t>for</w:t>
            </w:r>
          </w:p>
        </w:tc>
        <w:tc>
          <w:tcPr>
            <w:tcW w:w="1369" w:type="dxa"/>
            <w:hideMark/>
          </w:tcPr>
          <w:p w14:paraId="0632608A" w14:textId="77777777" w:rsidR="00E40CCF" w:rsidRPr="00C57EFC" w:rsidRDefault="00E40CCF" w:rsidP="0013244E">
            <w:r w:rsidRPr="00C57EFC">
              <w:t> </w:t>
            </w:r>
          </w:p>
        </w:tc>
        <w:tc>
          <w:tcPr>
            <w:tcW w:w="1212" w:type="dxa"/>
            <w:gridSpan w:val="2"/>
            <w:noWrap/>
            <w:hideMark/>
          </w:tcPr>
          <w:p w14:paraId="55AE4488" w14:textId="77777777" w:rsidR="00E40CCF" w:rsidRPr="00C57EFC" w:rsidRDefault="00E40CCF" w:rsidP="0013244E"/>
        </w:tc>
        <w:tc>
          <w:tcPr>
            <w:tcW w:w="1143" w:type="dxa"/>
            <w:gridSpan w:val="2"/>
            <w:noWrap/>
            <w:hideMark/>
          </w:tcPr>
          <w:p w14:paraId="1987EA4D" w14:textId="77777777" w:rsidR="00E40CCF" w:rsidRPr="00C57EFC" w:rsidRDefault="00E40CCF" w:rsidP="0013244E"/>
        </w:tc>
        <w:tc>
          <w:tcPr>
            <w:tcW w:w="1143" w:type="dxa"/>
            <w:gridSpan w:val="2"/>
            <w:noWrap/>
            <w:hideMark/>
          </w:tcPr>
          <w:p w14:paraId="0E345E19" w14:textId="77777777" w:rsidR="00E40CCF" w:rsidRPr="00C57EFC" w:rsidRDefault="00E40CCF" w:rsidP="0013244E"/>
        </w:tc>
        <w:tc>
          <w:tcPr>
            <w:tcW w:w="1144" w:type="dxa"/>
            <w:gridSpan w:val="2"/>
            <w:noWrap/>
            <w:hideMark/>
          </w:tcPr>
          <w:p w14:paraId="0A0A9B8F" w14:textId="77777777" w:rsidR="00E40CCF" w:rsidRPr="00C57EFC" w:rsidRDefault="00E40CCF" w:rsidP="0013244E"/>
        </w:tc>
        <w:tc>
          <w:tcPr>
            <w:tcW w:w="1251" w:type="dxa"/>
            <w:gridSpan w:val="2"/>
            <w:noWrap/>
            <w:hideMark/>
          </w:tcPr>
          <w:p w14:paraId="53FE7272" w14:textId="77777777" w:rsidR="00E40CCF" w:rsidRPr="00C57EFC" w:rsidRDefault="00E40CCF" w:rsidP="0013244E"/>
        </w:tc>
      </w:tr>
      <w:tr w:rsidR="00E40CCF" w:rsidRPr="00C57EFC" w14:paraId="2BA56F0F" w14:textId="77777777" w:rsidTr="0013244E">
        <w:trPr>
          <w:trHeight w:val="375"/>
        </w:trPr>
        <w:tc>
          <w:tcPr>
            <w:tcW w:w="369" w:type="dxa"/>
            <w:gridSpan w:val="2"/>
            <w:noWrap/>
            <w:hideMark/>
          </w:tcPr>
          <w:p w14:paraId="455B7681" w14:textId="77777777" w:rsidR="00E40CCF" w:rsidRPr="00C57EFC" w:rsidRDefault="00E40CCF" w:rsidP="0013244E"/>
        </w:tc>
        <w:tc>
          <w:tcPr>
            <w:tcW w:w="897" w:type="dxa"/>
            <w:gridSpan w:val="2"/>
            <w:noWrap/>
            <w:hideMark/>
          </w:tcPr>
          <w:p w14:paraId="60DE0B34" w14:textId="77777777" w:rsidR="00E40CCF" w:rsidRPr="00C57EFC" w:rsidRDefault="00E40CCF" w:rsidP="0013244E">
            <w:r w:rsidRPr="00C57EFC">
              <w:t> </w:t>
            </w:r>
          </w:p>
        </w:tc>
        <w:tc>
          <w:tcPr>
            <w:tcW w:w="457" w:type="dxa"/>
            <w:gridSpan w:val="2"/>
            <w:noWrap/>
            <w:hideMark/>
          </w:tcPr>
          <w:p w14:paraId="4160A9A6" w14:textId="77777777" w:rsidR="00E40CCF" w:rsidRPr="00C57EFC" w:rsidRDefault="00E40CCF" w:rsidP="0013244E"/>
        </w:tc>
        <w:tc>
          <w:tcPr>
            <w:tcW w:w="6403" w:type="dxa"/>
            <w:gridSpan w:val="2"/>
            <w:hideMark/>
          </w:tcPr>
          <w:p w14:paraId="34592464" w14:textId="77777777" w:rsidR="00E40CCF" w:rsidRPr="00C57EFC" w:rsidRDefault="00E40CCF" w:rsidP="0013244E"/>
        </w:tc>
        <w:tc>
          <w:tcPr>
            <w:tcW w:w="1369" w:type="dxa"/>
            <w:hideMark/>
          </w:tcPr>
          <w:p w14:paraId="5AD5D70F" w14:textId="77777777" w:rsidR="00E40CCF" w:rsidRPr="00C57EFC" w:rsidRDefault="00E40CCF" w:rsidP="0013244E">
            <w:r w:rsidRPr="00C57EFC">
              <w:t> </w:t>
            </w:r>
          </w:p>
        </w:tc>
        <w:tc>
          <w:tcPr>
            <w:tcW w:w="1212" w:type="dxa"/>
            <w:gridSpan w:val="2"/>
            <w:noWrap/>
            <w:hideMark/>
          </w:tcPr>
          <w:p w14:paraId="58A84645" w14:textId="77777777" w:rsidR="00E40CCF" w:rsidRPr="00C57EFC" w:rsidRDefault="00E40CCF" w:rsidP="0013244E"/>
        </w:tc>
        <w:tc>
          <w:tcPr>
            <w:tcW w:w="1143" w:type="dxa"/>
            <w:gridSpan w:val="2"/>
            <w:noWrap/>
            <w:hideMark/>
          </w:tcPr>
          <w:p w14:paraId="4A9CAD84" w14:textId="77777777" w:rsidR="00E40CCF" w:rsidRPr="00C57EFC" w:rsidRDefault="00E40CCF" w:rsidP="0013244E"/>
        </w:tc>
        <w:tc>
          <w:tcPr>
            <w:tcW w:w="1143" w:type="dxa"/>
            <w:gridSpan w:val="2"/>
            <w:noWrap/>
            <w:hideMark/>
          </w:tcPr>
          <w:p w14:paraId="77B982BB" w14:textId="77777777" w:rsidR="00E40CCF" w:rsidRPr="00C57EFC" w:rsidRDefault="00E40CCF" w:rsidP="0013244E"/>
        </w:tc>
        <w:tc>
          <w:tcPr>
            <w:tcW w:w="1144" w:type="dxa"/>
            <w:gridSpan w:val="2"/>
            <w:noWrap/>
            <w:hideMark/>
          </w:tcPr>
          <w:p w14:paraId="22D941B6" w14:textId="77777777" w:rsidR="00E40CCF" w:rsidRPr="00C57EFC" w:rsidRDefault="00E40CCF" w:rsidP="0013244E"/>
        </w:tc>
        <w:tc>
          <w:tcPr>
            <w:tcW w:w="1251" w:type="dxa"/>
            <w:gridSpan w:val="2"/>
            <w:noWrap/>
            <w:hideMark/>
          </w:tcPr>
          <w:p w14:paraId="03BAADAD" w14:textId="77777777" w:rsidR="00E40CCF" w:rsidRPr="00C57EFC" w:rsidRDefault="00E40CCF" w:rsidP="0013244E"/>
        </w:tc>
      </w:tr>
      <w:tr w:rsidR="00E40CCF" w:rsidRPr="00C57EFC" w14:paraId="79F490E1" w14:textId="77777777" w:rsidTr="0013244E">
        <w:trPr>
          <w:trHeight w:val="750"/>
        </w:trPr>
        <w:tc>
          <w:tcPr>
            <w:tcW w:w="369" w:type="dxa"/>
            <w:gridSpan w:val="2"/>
            <w:noWrap/>
            <w:hideMark/>
          </w:tcPr>
          <w:p w14:paraId="04A2688C" w14:textId="77777777" w:rsidR="00E40CCF" w:rsidRPr="00C57EFC" w:rsidRDefault="00E40CCF" w:rsidP="0013244E"/>
        </w:tc>
        <w:tc>
          <w:tcPr>
            <w:tcW w:w="897" w:type="dxa"/>
            <w:gridSpan w:val="2"/>
            <w:noWrap/>
            <w:hideMark/>
          </w:tcPr>
          <w:p w14:paraId="65916B05" w14:textId="77777777" w:rsidR="00E40CCF" w:rsidRPr="00C57EFC" w:rsidRDefault="00E40CCF" w:rsidP="0013244E">
            <w:r w:rsidRPr="00C57EFC">
              <w:t> </w:t>
            </w:r>
          </w:p>
        </w:tc>
        <w:tc>
          <w:tcPr>
            <w:tcW w:w="457" w:type="dxa"/>
            <w:gridSpan w:val="2"/>
            <w:noWrap/>
            <w:hideMark/>
          </w:tcPr>
          <w:p w14:paraId="16C38672" w14:textId="77777777" w:rsidR="00E40CCF" w:rsidRPr="00C57EFC" w:rsidRDefault="00E40CCF" w:rsidP="0013244E"/>
        </w:tc>
        <w:tc>
          <w:tcPr>
            <w:tcW w:w="6403" w:type="dxa"/>
            <w:gridSpan w:val="2"/>
            <w:hideMark/>
          </w:tcPr>
          <w:p w14:paraId="66097EE8" w14:textId="77777777" w:rsidR="00E40CCF" w:rsidRPr="00C57EFC" w:rsidRDefault="00E40CCF" w:rsidP="0013244E">
            <w:pPr>
              <w:rPr>
                <w:b/>
                <w:bCs/>
              </w:rPr>
            </w:pPr>
            <w:r w:rsidRPr="00C57EFC">
              <w:rPr>
                <w:b/>
                <w:bCs/>
              </w:rPr>
              <w:t>Restoration &amp; Refurbishment of Bandstand &amp; New Build Bowls Pavilion</w:t>
            </w:r>
          </w:p>
        </w:tc>
        <w:tc>
          <w:tcPr>
            <w:tcW w:w="1369" w:type="dxa"/>
            <w:hideMark/>
          </w:tcPr>
          <w:p w14:paraId="15566CAA" w14:textId="77777777" w:rsidR="00E40CCF" w:rsidRPr="00C57EFC" w:rsidRDefault="00E40CCF" w:rsidP="0013244E">
            <w:r w:rsidRPr="00C57EFC">
              <w:t> </w:t>
            </w:r>
          </w:p>
        </w:tc>
        <w:tc>
          <w:tcPr>
            <w:tcW w:w="1212" w:type="dxa"/>
            <w:gridSpan w:val="2"/>
            <w:noWrap/>
            <w:hideMark/>
          </w:tcPr>
          <w:p w14:paraId="2F937C31" w14:textId="77777777" w:rsidR="00E40CCF" w:rsidRPr="00C57EFC" w:rsidRDefault="00E40CCF" w:rsidP="0013244E"/>
        </w:tc>
        <w:tc>
          <w:tcPr>
            <w:tcW w:w="1143" w:type="dxa"/>
            <w:gridSpan w:val="2"/>
            <w:noWrap/>
            <w:hideMark/>
          </w:tcPr>
          <w:p w14:paraId="481033C0" w14:textId="77777777" w:rsidR="00E40CCF" w:rsidRPr="00C57EFC" w:rsidRDefault="00E40CCF" w:rsidP="0013244E"/>
        </w:tc>
        <w:tc>
          <w:tcPr>
            <w:tcW w:w="1143" w:type="dxa"/>
            <w:gridSpan w:val="2"/>
            <w:noWrap/>
            <w:hideMark/>
          </w:tcPr>
          <w:p w14:paraId="309E1F52" w14:textId="77777777" w:rsidR="00E40CCF" w:rsidRPr="00C57EFC" w:rsidRDefault="00E40CCF" w:rsidP="0013244E"/>
        </w:tc>
        <w:tc>
          <w:tcPr>
            <w:tcW w:w="1144" w:type="dxa"/>
            <w:gridSpan w:val="2"/>
            <w:noWrap/>
            <w:hideMark/>
          </w:tcPr>
          <w:p w14:paraId="3D246D13" w14:textId="77777777" w:rsidR="00E40CCF" w:rsidRPr="00C57EFC" w:rsidRDefault="00E40CCF" w:rsidP="0013244E"/>
        </w:tc>
        <w:tc>
          <w:tcPr>
            <w:tcW w:w="1251" w:type="dxa"/>
            <w:gridSpan w:val="2"/>
            <w:noWrap/>
            <w:hideMark/>
          </w:tcPr>
          <w:p w14:paraId="3979350A" w14:textId="77777777" w:rsidR="00E40CCF" w:rsidRPr="00C57EFC" w:rsidRDefault="00E40CCF" w:rsidP="0013244E"/>
        </w:tc>
      </w:tr>
      <w:tr w:rsidR="00E40CCF" w:rsidRPr="00C57EFC" w14:paraId="280DBFE0" w14:textId="77777777" w:rsidTr="0013244E">
        <w:trPr>
          <w:trHeight w:val="375"/>
        </w:trPr>
        <w:tc>
          <w:tcPr>
            <w:tcW w:w="369" w:type="dxa"/>
            <w:gridSpan w:val="2"/>
            <w:noWrap/>
            <w:hideMark/>
          </w:tcPr>
          <w:p w14:paraId="3666F62F" w14:textId="77777777" w:rsidR="00E40CCF" w:rsidRPr="00C57EFC" w:rsidRDefault="00E40CCF" w:rsidP="0013244E"/>
        </w:tc>
        <w:tc>
          <w:tcPr>
            <w:tcW w:w="897" w:type="dxa"/>
            <w:gridSpan w:val="2"/>
            <w:noWrap/>
            <w:hideMark/>
          </w:tcPr>
          <w:p w14:paraId="26FF3906" w14:textId="77777777" w:rsidR="00E40CCF" w:rsidRPr="00C57EFC" w:rsidRDefault="00E40CCF" w:rsidP="0013244E">
            <w:r w:rsidRPr="00C57EFC">
              <w:t> </w:t>
            </w:r>
          </w:p>
        </w:tc>
        <w:tc>
          <w:tcPr>
            <w:tcW w:w="457" w:type="dxa"/>
            <w:gridSpan w:val="2"/>
            <w:noWrap/>
            <w:hideMark/>
          </w:tcPr>
          <w:p w14:paraId="283B6DC1" w14:textId="77777777" w:rsidR="00E40CCF" w:rsidRPr="00C57EFC" w:rsidRDefault="00E40CCF" w:rsidP="0013244E"/>
        </w:tc>
        <w:tc>
          <w:tcPr>
            <w:tcW w:w="6403" w:type="dxa"/>
            <w:gridSpan w:val="2"/>
            <w:hideMark/>
          </w:tcPr>
          <w:p w14:paraId="0AEE3F09" w14:textId="77777777" w:rsidR="00E40CCF" w:rsidRPr="00C57EFC" w:rsidRDefault="00E40CCF" w:rsidP="0013244E"/>
        </w:tc>
        <w:tc>
          <w:tcPr>
            <w:tcW w:w="1369" w:type="dxa"/>
            <w:hideMark/>
          </w:tcPr>
          <w:p w14:paraId="70F4FF67" w14:textId="77777777" w:rsidR="00E40CCF" w:rsidRPr="00C57EFC" w:rsidRDefault="00E40CCF" w:rsidP="0013244E">
            <w:r w:rsidRPr="00C57EFC">
              <w:t> </w:t>
            </w:r>
          </w:p>
        </w:tc>
        <w:tc>
          <w:tcPr>
            <w:tcW w:w="1212" w:type="dxa"/>
            <w:gridSpan w:val="2"/>
            <w:noWrap/>
            <w:hideMark/>
          </w:tcPr>
          <w:p w14:paraId="01F70909" w14:textId="77777777" w:rsidR="00E40CCF" w:rsidRPr="00C57EFC" w:rsidRDefault="00E40CCF" w:rsidP="0013244E"/>
        </w:tc>
        <w:tc>
          <w:tcPr>
            <w:tcW w:w="1143" w:type="dxa"/>
            <w:gridSpan w:val="2"/>
            <w:noWrap/>
            <w:hideMark/>
          </w:tcPr>
          <w:p w14:paraId="7D22400F" w14:textId="77777777" w:rsidR="00E40CCF" w:rsidRPr="00C57EFC" w:rsidRDefault="00E40CCF" w:rsidP="0013244E"/>
        </w:tc>
        <w:tc>
          <w:tcPr>
            <w:tcW w:w="1143" w:type="dxa"/>
            <w:gridSpan w:val="2"/>
            <w:noWrap/>
            <w:hideMark/>
          </w:tcPr>
          <w:p w14:paraId="26007C95" w14:textId="77777777" w:rsidR="00E40CCF" w:rsidRPr="00C57EFC" w:rsidRDefault="00E40CCF" w:rsidP="0013244E"/>
        </w:tc>
        <w:tc>
          <w:tcPr>
            <w:tcW w:w="1144" w:type="dxa"/>
            <w:gridSpan w:val="2"/>
            <w:noWrap/>
            <w:hideMark/>
          </w:tcPr>
          <w:p w14:paraId="7BB837B7" w14:textId="77777777" w:rsidR="00E40CCF" w:rsidRPr="00C57EFC" w:rsidRDefault="00E40CCF" w:rsidP="0013244E"/>
        </w:tc>
        <w:tc>
          <w:tcPr>
            <w:tcW w:w="1251" w:type="dxa"/>
            <w:gridSpan w:val="2"/>
            <w:noWrap/>
            <w:hideMark/>
          </w:tcPr>
          <w:p w14:paraId="653E74A5" w14:textId="77777777" w:rsidR="00E40CCF" w:rsidRPr="00C57EFC" w:rsidRDefault="00E40CCF" w:rsidP="0013244E"/>
        </w:tc>
      </w:tr>
      <w:tr w:rsidR="00E40CCF" w:rsidRPr="00C57EFC" w14:paraId="579805F4" w14:textId="77777777" w:rsidTr="0013244E">
        <w:trPr>
          <w:trHeight w:val="375"/>
        </w:trPr>
        <w:tc>
          <w:tcPr>
            <w:tcW w:w="369" w:type="dxa"/>
            <w:gridSpan w:val="2"/>
            <w:noWrap/>
            <w:hideMark/>
          </w:tcPr>
          <w:p w14:paraId="3286B75D" w14:textId="77777777" w:rsidR="00E40CCF" w:rsidRPr="00C57EFC" w:rsidRDefault="00E40CCF" w:rsidP="0013244E"/>
        </w:tc>
        <w:tc>
          <w:tcPr>
            <w:tcW w:w="897" w:type="dxa"/>
            <w:gridSpan w:val="2"/>
            <w:noWrap/>
            <w:hideMark/>
          </w:tcPr>
          <w:p w14:paraId="75352D18" w14:textId="77777777" w:rsidR="00E40CCF" w:rsidRPr="00C57EFC" w:rsidRDefault="00E40CCF" w:rsidP="0013244E">
            <w:r w:rsidRPr="00C57EFC">
              <w:t> </w:t>
            </w:r>
          </w:p>
        </w:tc>
        <w:tc>
          <w:tcPr>
            <w:tcW w:w="457" w:type="dxa"/>
            <w:gridSpan w:val="2"/>
            <w:noWrap/>
            <w:hideMark/>
          </w:tcPr>
          <w:p w14:paraId="140FE868" w14:textId="77777777" w:rsidR="00E40CCF" w:rsidRPr="00C57EFC" w:rsidRDefault="00E40CCF" w:rsidP="0013244E"/>
        </w:tc>
        <w:tc>
          <w:tcPr>
            <w:tcW w:w="6403" w:type="dxa"/>
            <w:gridSpan w:val="2"/>
            <w:hideMark/>
          </w:tcPr>
          <w:p w14:paraId="4153ACD5" w14:textId="77777777" w:rsidR="00E40CCF" w:rsidRPr="00C57EFC" w:rsidRDefault="00E40CCF" w:rsidP="0013244E">
            <w:pPr>
              <w:rPr>
                <w:b/>
                <w:bCs/>
              </w:rPr>
            </w:pPr>
            <w:r w:rsidRPr="00C57EFC">
              <w:rPr>
                <w:b/>
                <w:bCs/>
              </w:rPr>
              <w:t>at</w:t>
            </w:r>
          </w:p>
        </w:tc>
        <w:tc>
          <w:tcPr>
            <w:tcW w:w="1369" w:type="dxa"/>
            <w:hideMark/>
          </w:tcPr>
          <w:p w14:paraId="421A330F" w14:textId="77777777" w:rsidR="00E40CCF" w:rsidRPr="00C57EFC" w:rsidRDefault="00E40CCF" w:rsidP="0013244E">
            <w:r w:rsidRPr="00C57EFC">
              <w:t> </w:t>
            </w:r>
          </w:p>
        </w:tc>
        <w:tc>
          <w:tcPr>
            <w:tcW w:w="1212" w:type="dxa"/>
            <w:gridSpan w:val="2"/>
            <w:noWrap/>
            <w:hideMark/>
          </w:tcPr>
          <w:p w14:paraId="02258B76" w14:textId="77777777" w:rsidR="00E40CCF" w:rsidRPr="00C57EFC" w:rsidRDefault="00E40CCF" w:rsidP="0013244E"/>
        </w:tc>
        <w:tc>
          <w:tcPr>
            <w:tcW w:w="1143" w:type="dxa"/>
            <w:gridSpan w:val="2"/>
            <w:noWrap/>
            <w:hideMark/>
          </w:tcPr>
          <w:p w14:paraId="7563EC81" w14:textId="77777777" w:rsidR="00E40CCF" w:rsidRPr="00C57EFC" w:rsidRDefault="00E40CCF" w:rsidP="0013244E"/>
        </w:tc>
        <w:tc>
          <w:tcPr>
            <w:tcW w:w="1143" w:type="dxa"/>
            <w:gridSpan w:val="2"/>
            <w:noWrap/>
            <w:hideMark/>
          </w:tcPr>
          <w:p w14:paraId="15750B60" w14:textId="77777777" w:rsidR="00E40CCF" w:rsidRPr="00C57EFC" w:rsidRDefault="00E40CCF" w:rsidP="0013244E"/>
        </w:tc>
        <w:tc>
          <w:tcPr>
            <w:tcW w:w="1144" w:type="dxa"/>
            <w:gridSpan w:val="2"/>
            <w:noWrap/>
            <w:hideMark/>
          </w:tcPr>
          <w:p w14:paraId="46422BAE" w14:textId="77777777" w:rsidR="00E40CCF" w:rsidRPr="00C57EFC" w:rsidRDefault="00E40CCF" w:rsidP="0013244E"/>
        </w:tc>
        <w:tc>
          <w:tcPr>
            <w:tcW w:w="1251" w:type="dxa"/>
            <w:gridSpan w:val="2"/>
            <w:noWrap/>
            <w:hideMark/>
          </w:tcPr>
          <w:p w14:paraId="739288D3" w14:textId="77777777" w:rsidR="00E40CCF" w:rsidRPr="00C57EFC" w:rsidRDefault="00E40CCF" w:rsidP="0013244E"/>
        </w:tc>
      </w:tr>
      <w:tr w:rsidR="00E40CCF" w:rsidRPr="00C57EFC" w14:paraId="35415CF7" w14:textId="77777777" w:rsidTr="0013244E">
        <w:trPr>
          <w:trHeight w:val="300"/>
        </w:trPr>
        <w:tc>
          <w:tcPr>
            <w:tcW w:w="369" w:type="dxa"/>
            <w:gridSpan w:val="2"/>
            <w:noWrap/>
            <w:hideMark/>
          </w:tcPr>
          <w:p w14:paraId="7E2952DB" w14:textId="77777777" w:rsidR="00E40CCF" w:rsidRPr="00C57EFC" w:rsidRDefault="00E40CCF" w:rsidP="0013244E"/>
        </w:tc>
        <w:tc>
          <w:tcPr>
            <w:tcW w:w="897" w:type="dxa"/>
            <w:gridSpan w:val="2"/>
            <w:noWrap/>
            <w:hideMark/>
          </w:tcPr>
          <w:p w14:paraId="125C8702" w14:textId="77777777" w:rsidR="00E40CCF" w:rsidRPr="00C57EFC" w:rsidRDefault="00E40CCF" w:rsidP="0013244E">
            <w:r w:rsidRPr="00C57EFC">
              <w:t> </w:t>
            </w:r>
          </w:p>
        </w:tc>
        <w:tc>
          <w:tcPr>
            <w:tcW w:w="457" w:type="dxa"/>
            <w:gridSpan w:val="2"/>
            <w:noWrap/>
            <w:hideMark/>
          </w:tcPr>
          <w:p w14:paraId="02B41D7D" w14:textId="77777777" w:rsidR="00E40CCF" w:rsidRPr="00C57EFC" w:rsidRDefault="00E40CCF" w:rsidP="0013244E"/>
        </w:tc>
        <w:tc>
          <w:tcPr>
            <w:tcW w:w="6403" w:type="dxa"/>
            <w:gridSpan w:val="2"/>
            <w:hideMark/>
          </w:tcPr>
          <w:p w14:paraId="52DBFC02" w14:textId="77777777" w:rsidR="00E40CCF" w:rsidRPr="00C57EFC" w:rsidRDefault="00E40CCF" w:rsidP="0013244E"/>
        </w:tc>
        <w:tc>
          <w:tcPr>
            <w:tcW w:w="1369" w:type="dxa"/>
            <w:hideMark/>
          </w:tcPr>
          <w:p w14:paraId="5C5FAA06" w14:textId="77777777" w:rsidR="00E40CCF" w:rsidRPr="00C57EFC" w:rsidRDefault="00E40CCF" w:rsidP="0013244E">
            <w:r w:rsidRPr="00C57EFC">
              <w:t> </w:t>
            </w:r>
          </w:p>
        </w:tc>
        <w:tc>
          <w:tcPr>
            <w:tcW w:w="1212" w:type="dxa"/>
            <w:gridSpan w:val="2"/>
            <w:noWrap/>
            <w:hideMark/>
          </w:tcPr>
          <w:p w14:paraId="5D0A9C18" w14:textId="77777777" w:rsidR="00E40CCF" w:rsidRPr="00C57EFC" w:rsidRDefault="00E40CCF" w:rsidP="0013244E"/>
        </w:tc>
        <w:tc>
          <w:tcPr>
            <w:tcW w:w="1143" w:type="dxa"/>
            <w:gridSpan w:val="2"/>
            <w:noWrap/>
            <w:hideMark/>
          </w:tcPr>
          <w:p w14:paraId="7B131E7B" w14:textId="77777777" w:rsidR="00E40CCF" w:rsidRPr="00C57EFC" w:rsidRDefault="00E40CCF" w:rsidP="0013244E"/>
        </w:tc>
        <w:tc>
          <w:tcPr>
            <w:tcW w:w="1143" w:type="dxa"/>
            <w:gridSpan w:val="2"/>
            <w:noWrap/>
            <w:hideMark/>
          </w:tcPr>
          <w:p w14:paraId="278545C1" w14:textId="77777777" w:rsidR="00E40CCF" w:rsidRPr="00C57EFC" w:rsidRDefault="00E40CCF" w:rsidP="0013244E"/>
        </w:tc>
        <w:tc>
          <w:tcPr>
            <w:tcW w:w="1144" w:type="dxa"/>
            <w:gridSpan w:val="2"/>
            <w:noWrap/>
            <w:hideMark/>
          </w:tcPr>
          <w:p w14:paraId="3ED1B456" w14:textId="77777777" w:rsidR="00E40CCF" w:rsidRPr="00C57EFC" w:rsidRDefault="00E40CCF" w:rsidP="0013244E"/>
        </w:tc>
        <w:tc>
          <w:tcPr>
            <w:tcW w:w="1251" w:type="dxa"/>
            <w:gridSpan w:val="2"/>
            <w:noWrap/>
            <w:hideMark/>
          </w:tcPr>
          <w:p w14:paraId="0E001C10" w14:textId="77777777" w:rsidR="00E40CCF" w:rsidRPr="00C57EFC" w:rsidRDefault="00E40CCF" w:rsidP="0013244E"/>
        </w:tc>
      </w:tr>
      <w:tr w:rsidR="00E40CCF" w:rsidRPr="00C57EFC" w14:paraId="441F8D9A" w14:textId="77777777" w:rsidTr="0013244E">
        <w:trPr>
          <w:trHeight w:val="375"/>
        </w:trPr>
        <w:tc>
          <w:tcPr>
            <w:tcW w:w="369" w:type="dxa"/>
            <w:gridSpan w:val="2"/>
            <w:noWrap/>
            <w:hideMark/>
          </w:tcPr>
          <w:p w14:paraId="279850B1" w14:textId="77777777" w:rsidR="00E40CCF" w:rsidRPr="00C57EFC" w:rsidRDefault="00E40CCF" w:rsidP="0013244E"/>
        </w:tc>
        <w:tc>
          <w:tcPr>
            <w:tcW w:w="897" w:type="dxa"/>
            <w:gridSpan w:val="2"/>
            <w:noWrap/>
            <w:hideMark/>
          </w:tcPr>
          <w:p w14:paraId="195C4B6D" w14:textId="77777777" w:rsidR="00E40CCF" w:rsidRPr="00C57EFC" w:rsidRDefault="00E40CCF" w:rsidP="0013244E">
            <w:r w:rsidRPr="00C57EFC">
              <w:t> </w:t>
            </w:r>
          </w:p>
        </w:tc>
        <w:tc>
          <w:tcPr>
            <w:tcW w:w="457" w:type="dxa"/>
            <w:gridSpan w:val="2"/>
            <w:noWrap/>
            <w:hideMark/>
          </w:tcPr>
          <w:p w14:paraId="04C66620" w14:textId="77777777" w:rsidR="00E40CCF" w:rsidRPr="00C57EFC" w:rsidRDefault="00E40CCF" w:rsidP="0013244E"/>
        </w:tc>
        <w:tc>
          <w:tcPr>
            <w:tcW w:w="6403" w:type="dxa"/>
            <w:gridSpan w:val="2"/>
            <w:hideMark/>
          </w:tcPr>
          <w:p w14:paraId="4A487EB7" w14:textId="77777777" w:rsidR="00E40CCF" w:rsidRPr="00C57EFC" w:rsidRDefault="00E40CCF" w:rsidP="0013244E">
            <w:pPr>
              <w:rPr>
                <w:b/>
                <w:bCs/>
              </w:rPr>
            </w:pPr>
            <w:r w:rsidRPr="00C57EFC">
              <w:rPr>
                <w:b/>
                <w:bCs/>
              </w:rPr>
              <w:t>Todmorden, Centre Vale Park, Todmorden</w:t>
            </w:r>
          </w:p>
        </w:tc>
        <w:tc>
          <w:tcPr>
            <w:tcW w:w="1369" w:type="dxa"/>
            <w:hideMark/>
          </w:tcPr>
          <w:p w14:paraId="5A3208F2" w14:textId="77777777" w:rsidR="00E40CCF" w:rsidRPr="00C57EFC" w:rsidRDefault="00E40CCF" w:rsidP="0013244E">
            <w:r w:rsidRPr="00C57EFC">
              <w:t> </w:t>
            </w:r>
          </w:p>
        </w:tc>
        <w:tc>
          <w:tcPr>
            <w:tcW w:w="1212" w:type="dxa"/>
            <w:gridSpan w:val="2"/>
            <w:noWrap/>
            <w:hideMark/>
          </w:tcPr>
          <w:p w14:paraId="4C8E1D48" w14:textId="77777777" w:rsidR="00E40CCF" w:rsidRPr="00C57EFC" w:rsidRDefault="00E40CCF" w:rsidP="0013244E"/>
        </w:tc>
        <w:tc>
          <w:tcPr>
            <w:tcW w:w="1143" w:type="dxa"/>
            <w:gridSpan w:val="2"/>
            <w:noWrap/>
            <w:hideMark/>
          </w:tcPr>
          <w:p w14:paraId="0306262E" w14:textId="77777777" w:rsidR="00E40CCF" w:rsidRPr="00C57EFC" w:rsidRDefault="00E40CCF" w:rsidP="0013244E"/>
        </w:tc>
        <w:tc>
          <w:tcPr>
            <w:tcW w:w="1143" w:type="dxa"/>
            <w:gridSpan w:val="2"/>
            <w:noWrap/>
            <w:hideMark/>
          </w:tcPr>
          <w:p w14:paraId="1DF37014" w14:textId="77777777" w:rsidR="00E40CCF" w:rsidRPr="00C57EFC" w:rsidRDefault="00E40CCF" w:rsidP="0013244E"/>
        </w:tc>
        <w:tc>
          <w:tcPr>
            <w:tcW w:w="1144" w:type="dxa"/>
            <w:gridSpan w:val="2"/>
            <w:noWrap/>
            <w:hideMark/>
          </w:tcPr>
          <w:p w14:paraId="1F1F800B" w14:textId="77777777" w:rsidR="00E40CCF" w:rsidRPr="00C57EFC" w:rsidRDefault="00E40CCF" w:rsidP="0013244E"/>
        </w:tc>
        <w:tc>
          <w:tcPr>
            <w:tcW w:w="1251" w:type="dxa"/>
            <w:gridSpan w:val="2"/>
            <w:noWrap/>
            <w:hideMark/>
          </w:tcPr>
          <w:p w14:paraId="167FE922" w14:textId="77777777" w:rsidR="00E40CCF" w:rsidRPr="00C57EFC" w:rsidRDefault="00E40CCF" w:rsidP="0013244E"/>
        </w:tc>
      </w:tr>
      <w:tr w:rsidR="00E40CCF" w:rsidRPr="00C57EFC" w14:paraId="6E1A97D2" w14:textId="77777777" w:rsidTr="0013244E">
        <w:trPr>
          <w:trHeight w:val="300"/>
        </w:trPr>
        <w:tc>
          <w:tcPr>
            <w:tcW w:w="369" w:type="dxa"/>
            <w:gridSpan w:val="2"/>
            <w:noWrap/>
            <w:hideMark/>
          </w:tcPr>
          <w:p w14:paraId="09881508" w14:textId="77777777" w:rsidR="00E40CCF" w:rsidRPr="00C57EFC" w:rsidRDefault="00E40CCF" w:rsidP="0013244E"/>
        </w:tc>
        <w:tc>
          <w:tcPr>
            <w:tcW w:w="897" w:type="dxa"/>
            <w:gridSpan w:val="2"/>
            <w:noWrap/>
            <w:hideMark/>
          </w:tcPr>
          <w:p w14:paraId="449B7D57" w14:textId="77777777" w:rsidR="00E40CCF" w:rsidRPr="00C57EFC" w:rsidRDefault="00E40CCF" w:rsidP="0013244E">
            <w:r w:rsidRPr="00C57EFC">
              <w:t> </w:t>
            </w:r>
          </w:p>
        </w:tc>
        <w:tc>
          <w:tcPr>
            <w:tcW w:w="457" w:type="dxa"/>
            <w:gridSpan w:val="2"/>
            <w:noWrap/>
            <w:hideMark/>
          </w:tcPr>
          <w:p w14:paraId="1C245D9B" w14:textId="77777777" w:rsidR="00E40CCF" w:rsidRPr="00C57EFC" w:rsidRDefault="00E40CCF" w:rsidP="0013244E"/>
        </w:tc>
        <w:tc>
          <w:tcPr>
            <w:tcW w:w="6403" w:type="dxa"/>
            <w:gridSpan w:val="2"/>
            <w:hideMark/>
          </w:tcPr>
          <w:p w14:paraId="3A27C579" w14:textId="77777777" w:rsidR="00E40CCF" w:rsidRPr="00C57EFC" w:rsidRDefault="00E40CCF" w:rsidP="0013244E"/>
        </w:tc>
        <w:tc>
          <w:tcPr>
            <w:tcW w:w="1369" w:type="dxa"/>
            <w:hideMark/>
          </w:tcPr>
          <w:p w14:paraId="22CF7558" w14:textId="77777777" w:rsidR="00E40CCF" w:rsidRPr="00C57EFC" w:rsidRDefault="00E40CCF" w:rsidP="0013244E">
            <w:r w:rsidRPr="00C57EFC">
              <w:t> </w:t>
            </w:r>
          </w:p>
        </w:tc>
        <w:tc>
          <w:tcPr>
            <w:tcW w:w="1212" w:type="dxa"/>
            <w:gridSpan w:val="2"/>
            <w:noWrap/>
            <w:hideMark/>
          </w:tcPr>
          <w:p w14:paraId="0BD58844" w14:textId="77777777" w:rsidR="00E40CCF" w:rsidRPr="00C57EFC" w:rsidRDefault="00E40CCF" w:rsidP="0013244E"/>
        </w:tc>
        <w:tc>
          <w:tcPr>
            <w:tcW w:w="1143" w:type="dxa"/>
            <w:gridSpan w:val="2"/>
            <w:noWrap/>
            <w:hideMark/>
          </w:tcPr>
          <w:p w14:paraId="19D93D45" w14:textId="77777777" w:rsidR="00E40CCF" w:rsidRPr="00C57EFC" w:rsidRDefault="00E40CCF" w:rsidP="0013244E"/>
        </w:tc>
        <w:tc>
          <w:tcPr>
            <w:tcW w:w="1143" w:type="dxa"/>
            <w:gridSpan w:val="2"/>
            <w:noWrap/>
            <w:hideMark/>
          </w:tcPr>
          <w:p w14:paraId="3E104C1E" w14:textId="77777777" w:rsidR="00E40CCF" w:rsidRPr="00C57EFC" w:rsidRDefault="00E40CCF" w:rsidP="0013244E"/>
        </w:tc>
        <w:tc>
          <w:tcPr>
            <w:tcW w:w="1144" w:type="dxa"/>
            <w:gridSpan w:val="2"/>
            <w:noWrap/>
            <w:hideMark/>
          </w:tcPr>
          <w:p w14:paraId="124502C1" w14:textId="77777777" w:rsidR="00E40CCF" w:rsidRPr="00C57EFC" w:rsidRDefault="00E40CCF" w:rsidP="0013244E"/>
        </w:tc>
        <w:tc>
          <w:tcPr>
            <w:tcW w:w="1251" w:type="dxa"/>
            <w:gridSpan w:val="2"/>
            <w:noWrap/>
            <w:hideMark/>
          </w:tcPr>
          <w:p w14:paraId="7C875025" w14:textId="77777777" w:rsidR="00E40CCF" w:rsidRPr="00C57EFC" w:rsidRDefault="00E40CCF" w:rsidP="0013244E"/>
        </w:tc>
      </w:tr>
      <w:tr w:rsidR="00E40CCF" w:rsidRPr="00C57EFC" w14:paraId="53981A7E" w14:textId="77777777" w:rsidTr="0013244E">
        <w:trPr>
          <w:trHeight w:val="300"/>
        </w:trPr>
        <w:tc>
          <w:tcPr>
            <w:tcW w:w="369" w:type="dxa"/>
            <w:gridSpan w:val="2"/>
            <w:noWrap/>
            <w:hideMark/>
          </w:tcPr>
          <w:p w14:paraId="0D3F4136" w14:textId="77777777" w:rsidR="00E40CCF" w:rsidRPr="00C57EFC" w:rsidRDefault="00E40CCF" w:rsidP="0013244E"/>
        </w:tc>
        <w:tc>
          <w:tcPr>
            <w:tcW w:w="897" w:type="dxa"/>
            <w:gridSpan w:val="2"/>
            <w:noWrap/>
            <w:hideMark/>
          </w:tcPr>
          <w:p w14:paraId="4EB57A13" w14:textId="77777777" w:rsidR="00E40CCF" w:rsidRPr="00C57EFC" w:rsidRDefault="00E40CCF" w:rsidP="0013244E">
            <w:r w:rsidRPr="00C57EFC">
              <w:t> </w:t>
            </w:r>
          </w:p>
        </w:tc>
        <w:tc>
          <w:tcPr>
            <w:tcW w:w="457" w:type="dxa"/>
            <w:gridSpan w:val="2"/>
            <w:noWrap/>
            <w:hideMark/>
          </w:tcPr>
          <w:p w14:paraId="2319135B" w14:textId="77777777" w:rsidR="00E40CCF" w:rsidRPr="00C57EFC" w:rsidRDefault="00E40CCF" w:rsidP="0013244E"/>
        </w:tc>
        <w:tc>
          <w:tcPr>
            <w:tcW w:w="6403" w:type="dxa"/>
            <w:gridSpan w:val="2"/>
            <w:hideMark/>
          </w:tcPr>
          <w:p w14:paraId="1408457B" w14:textId="77777777" w:rsidR="00E40CCF" w:rsidRPr="00C57EFC" w:rsidRDefault="00E40CCF" w:rsidP="0013244E"/>
        </w:tc>
        <w:tc>
          <w:tcPr>
            <w:tcW w:w="1369" w:type="dxa"/>
            <w:hideMark/>
          </w:tcPr>
          <w:p w14:paraId="1C5E34BC" w14:textId="77777777" w:rsidR="00E40CCF" w:rsidRPr="00C57EFC" w:rsidRDefault="00E40CCF" w:rsidP="0013244E">
            <w:r w:rsidRPr="00C57EFC">
              <w:t> </w:t>
            </w:r>
          </w:p>
        </w:tc>
        <w:tc>
          <w:tcPr>
            <w:tcW w:w="1212" w:type="dxa"/>
            <w:gridSpan w:val="2"/>
            <w:noWrap/>
            <w:hideMark/>
          </w:tcPr>
          <w:p w14:paraId="6519DAD9" w14:textId="77777777" w:rsidR="00E40CCF" w:rsidRPr="00C57EFC" w:rsidRDefault="00E40CCF" w:rsidP="0013244E"/>
        </w:tc>
        <w:tc>
          <w:tcPr>
            <w:tcW w:w="1143" w:type="dxa"/>
            <w:gridSpan w:val="2"/>
            <w:noWrap/>
            <w:hideMark/>
          </w:tcPr>
          <w:p w14:paraId="2BEDACC5" w14:textId="77777777" w:rsidR="00E40CCF" w:rsidRPr="00C57EFC" w:rsidRDefault="00E40CCF" w:rsidP="0013244E"/>
        </w:tc>
        <w:tc>
          <w:tcPr>
            <w:tcW w:w="1143" w:type="dxa"/>
            <w:gridSpan w:val="2"/>
            <w:noWrap/>
            <w:hideMark/>
          </w:tcPr>
          <w:p w14:paraId="5809D7A8" w14:textId="77777777" w:rsidR="00E40CCF" w:rsidRPr="00C57EFC" w:rsidRDefault="00E40CCF" w:rsidP="0013244E"/>
        </w:tc>
        <w:tc>
          <w:tcPr>
            <w:tcW w:w="1144" w:type="dxa"/>
            <w:gridSpan w:val="2"/>
            <w:noWrap/>
            <w:hideMark/>
          </w:tcPr>
          <w:p w14:paraId="0CA33CEC" w14:textId="77777777" w:rsidR="00E40CCF" w:rsidRPr="00C57EFC" w:rsidRDefault="00E40CCF" w:rsidP="0013244E"/>
        </w:tc>
        <w:tc>
          <w:tcPr>
            <w:tcW w:w="1251" w:type="dxa"/>
            <w:gridSpan w:val="2"/>
            <w:noWrap/>
            <w:hideMark/>
          </w:tcPr>
          <w:p w14:paraId="6D64EAFF" w14:textId="77777777" w:rsidR="00E40CCF" w:rsidRPr="00C57EFC" w:rsidRDefault="00E40CCF" w:rsidP="0013244E"/>
        </w:tc>
      </w:tr>
      <w:tr w:rsidR="00E40CCF" w:rsidRPr="00C57EFC" w14:paraId="40137999" w14:textId="77777777" w:rsidTr="0013244E">
        <w:trPr>
          <w:trHeight w:val="300"/>
        </w:trPr>
        <w:tc>
          <w:tcPr>
            <w:tcW w:w="369" w:type="dxa"/>
            <w:gridSpan w:val="2"/>
            <w:noWrap/>
            <w:hideMark/>
          </w:tcPr>
          <w:p w14:paraId="0D3D364F" w14:textId="77777777" w:rsidR="00E40CCF" w:rsidRPr="00C57EFC" w:rsidRDefault="00E40CCF" w:rsidP="0013244E"/>
        </w:tc>
        <w:tc>
          <w:tcPr>
            <w:tcW w:w="897" w:type="dxa"/>
            <w:gridSpan w:val="2"/>
            <w:noWrap/>
            <w:hideMark/>
          </w:tcPr>
          <w:p w14:paraId="005922B6" w14:textId="77777777" w:rsidR="00E40CCF" w:rsidRPr="00C57EFC" w:rsidRDefault="00E40CCF" w:rsidP="0013244E">
            <w:r w:rsidRPr="00C57EFC">
              <w:t> </w:t>
            </w:r>
          </w:p>
        </w:tc>
        <w:tc>
          <w:tcPr>
            <w:tcW w:w="457" w:type="dxa"/>
            <w:gridSpan w:val="2"/>
            <w:noWrap/>
            <w:hideMark/>
          </w:tcPr>
          <w:p w14:paraId="76954175" w14:textId="77777777" w:rsidR="00E40CCF" w:rsidRPr="00C57EFC" w:rsidRDefault="00E40CCF" w:rsidP="0013244E"/>
        </w:tc>
        <w:tc>
          <w:tcPr>
            <w:tcW w:w="6403" w:type="dxa"/>
            <w:gridSpan w:val="2"/>
            <w:hideMark/>
          </w:tcPr>
          <w:p w14:paraId="56FD1F30" w14:textId="77777777" w:rsidR="00E40CCF" w:rsidRPr="00C57EFC" w:rsidRDefault="00E40CCF" w:rsidP="0013244E">
            <w:pPr>
              <w:rPr>
                <w:b/>
                <w:bCs/>
              </w:rPr>
            </w:pPr>
            <w:r w:rsidRPr="00C57EFC">
              <w:rPr>
                <w:b/>
                <w:bCs/>
              </w:rPr>
              <w:t>IWSA Chartered Surveyors</w:t>
            </w:r>
          </w:p>
        </w:tc>
        <w:tc>
          <w:tcPr>
            <w:tcW w:w="1369" w:type="dxa"/>
            <w:hideMark/>
          </w:tcPr>
          <w:p w14:paraId="47A25C10" w14:textId="77777777" w:rsidR="00E40CCF" w:rsidRPr="00C57EFC" w:rsidRDefault="00E40CCF" w:rsidP="0013244E">
            <w:r w:rsidRPr="00C57EFC">
              <w:t> </w:t>
            </w:r>
          </w:p>
        </w:tc>
        <w:tc>
          <w:tcPr>
            <w:tcW w:w="1212" w:type="dxa"/>
            <w:gridSpan w:val="2"/>
            <w:noWrap/>
            <w:hideMark/>
          </w:tcPr>
          <w:p w14:paraId="3AB2B3AB" w14:textId="77777777" w:rsidR="00E40CCF" w:rsidRPr="00C57EFC" w:rsidRDefault="00E40CCF" w:rsidP="0013244E"/>
        </w:tc>
        <w:tc>
          <w:tcPr>
            <w:tcW w:w="1143" w:type="dxa"/>
            <w:gridSpan w:val="2"/>
            <w:noWrap/>
            <w:hideMark/>
          </w:tcPr>
          <w:p w14:paraId="74A38980" w14:textId="77777777" w:rsidR="00E40CCF" w:rsidRPr="00C57EFC" w:rsidRDefault="00E40CCF" w:rsidP="0013244E"/>
        </w:tc>
        <w:tc>
          <w:tcPr>
            <w:tcW w:w="1143" w:type="dxa"/>
            <w:gridSpan w:val="2"/>
            <w:noWrap/>
            <w:hideMark/>
          </w:tcPr>
          <w:p w14:paraId="40DEE04C" w14:textId="77777777" w:rsidR="00E40CCF" w:rsidRPr="00C57EFC" w:rsidRDefault="00E40CCF" w:rsidP="0013244E"/>
        </w:tc>
        <w:tc>
          <w:tcPr>
            <w:tcW w:w="1144" w:type="dxa"/>
            <w:gridSpan w:val="2"/>
            <w:noWrap/>
            <w:hideMark/>
          </w:tcPr>
          <w:p w14:paraId="414F938F" w14:textId="77777777" w:rsidR="00E40CCF" w:rsidRPr="00C57EFC" w:rsidRDefault="00E40CCF" w:rsidP="0013244E"/>
        </w:tc>
        <w:tc>
          <w:tcPr>
            <w:tcW w:w="1251" w:type="dxa"/>
            <w:gridSpan w:val="2"/>
            <w:noWrap/>
            <w:hideMark/>
          </w:tcPr>
          <w:p w14:paraId="24DCA786" w14:textId="77777777" w:rsidR="00E40CCF" w:rsidRPr="00C57EFC" w:rsidRDefault="00E40CCF" w:rsidP="0013244E"/>
        </w:tc>
      </w:tr>
      <w:tr w:rsidR="00E40CCF" w:rsidRPr="00C57EFC" w14:paraId="30E2C16B" w14:textId="77777777" w:rsidTr="0013244E">
        <w:trPr>
          <w:trHeight w:val="300"/>
        </w:trPr>
        <w:tc>
          <w:tcPr>
            <w:tcW w:w="369" w:type="dxa"/>
            <w:gridSpan w:val="2"/>
            <w:noWrap/>
            <w:hideMark/>
          </w:tcPr>
          <w:p w14:paraId="462CCC15" w14:textId="77777777" w:rsidR="00E40CCF" w:rsidRPr="00C57EFC" w:rsidRDefault="00E40CCF" w:rsidP="0013244E"/>
        </w:tc>
        <w:tc>
          <w:tcPr>
            <w:tcW w:w="897" w:type="dxa"/>
            <w:gridSpan w:val="2"/>
            <w:noWrap/>
            <w:hideMark/>
          </w:tcPr>
          <w:p w14:paraId="3F9E11E1" w14:textId="77777777" w:rsidR="00E40CCF" w:rsidRPr="00C57EFC" w:rsidRDefault="00E40CCF" w:rsidP="0013244E">
            <w:r w:rsidRPr="00C57EFC">
              <w:t> </w:t>
            </w:r>
          </w:p>
        </w:tc>
        <w:tc>
          <w:tcPr>
            <w:tcW w:w="457" w:type="dxa"/>
            <w:gridSpan w:val="2"/>
            <w:noWrap/>
            <w:hideMark/>
          </w:tcPr>
          <w:p w14:paraId="2E20ACD2" w14:textId="77777777" w:rsidR="00E40CCF" w:rsidRPr="00C57EFC" w:rsidRDefault="00E40CCF" w:rsidP="0013244E"/>
        </w:tc>
        <w:tc>
          <w:tcPr>
            <w:tcW w:w="6403" w:type="dxa"/>
            <w:gridSpan w:val="2"/>
            <w:hideMark/>
          </w:tcPr>
          <w:p w14:paraId="3692C417" w14:textId="77777777" w:rsidR="00E40CCF" w:rsidRPr="00C57EFC" w:rsidRDefault="00E40CCF" w:rsidP="0013244E">
            <w:pPr>
              <w:rPr>
                <w:b/>
                <w:bCs/>
              </w:rPr>
            </w:pPr>
            <w:r w:rsidRPr="00C57EFC">
              <w:rPr>
                <w:b/>
                <w:bCs/>
              </w:rPr>
              <w:t>2 Brighton Villas</w:t>
            </w:r>
          </w:p>
        </w:tc>
        <w:tc>
          <w:tcPr>
            <w:tcW w:w="1369" w:type="dxa"/>
            <w:hideMark/>
          </w:tcPr>
          <w:p w14:paraId="37796AFE" w14:textId="77777777" w:rsidR="00E40CCF" w:rsidRPr="00C57EFC" w:rsidRDefault="00E40CCF" w:rsidP="0013244E">
            <w:r w:rsidRPr="00C57EFC">
              <w:t> </w:t>
            </w:r>
          </w:p>
        </w:tc>
        <w:tc>
          <w:tcPr>
            <w:tcW w:w="1212" w:type="dxa"/>
            <w:gridSpan w:val="2"/>
            <w:noWrap/>
            <w:hideMark/>
          </w:tcPr>
          <w:p w14:paraId="480A546F" w14:textId="77777777" w:rsidR="00E40CCF" w:rsidRPr="00C57EFC" w:rsidRDefault="00E40CCF" w:rsidP="0013244E"/>
        </w:tc>
        <w:tc>
          <w:tcPr>
            <w:tcW w:w="1143" w:type="dxa"/>
            <w:gridSpan w:val="2"/>
            <w:noWrap/>
            <w:hideMark/>
          </w:tcPr>
          <w:p w14:paraId="4F560F13" w14:textId="77777777" w:rsidR="00E40CCF" w:rsidRPr="00C57EFC" w:rsidRDefault="00E40CCF" w:rsidP="0013244E"/>
        </w:tc>
        <w:tc>
          <w:tcPr>
            <w:tcW w:w="1143" w:type="dxa"/>
            <w:gridSpan w:val="2"/>
            <w:noWrap/>
            <w:hideMark/>
          </w:tcPr>
          <w:p w14:paraId="338D2332" w14:textId="77777777" w:rsidR="00E40CCF" w:rsidRPr="00C57EFC" w:rsidRDefault="00E40CCF" w:rsidP="0013244E"/>
        </w:tc>
        <w:tc>
          <w:tcPr>
            <w:tcW w:w="1144" w:type="dxa"/>
            <w:gridSpan w:val="2"/>
            <w:noWrap/>
            <w:hideMark/>
          </w:tcPr>
          <w:p w14:paraId="488C0018" w14:textId="77777777" w:rsidR="00E40CCF" w:rsidRPr="00C57EFC" w:rsidRDefault="00E40CCF" w:rsidP="0013244E"/>
        </w:tc>
        <w:tc>
          <w:tcPr>
            <w:tcW w:w="1251" w:type="dxa"/>
            <w:gridSpan w:val="2"/>
            <w:noWrap/>
            <w:hideMark/>
          </w:tcPr>
          <w:p w14:paraId="3DEC64C5" w14:textId="77777777" w:rsidR="00E40CCF" w:rsidRPr="00C57EFC" w:rsidRDefault="00E40CCF" w:rsidP="0013244E"/>
        </w:tc>
      </w:tr>
      <w:tr w:rsidR="00E40CCF" w:rsidRPr="00C57EFC" w14:paraId="085ADAEB" w14:textId="77777777" w:rsidTr="0013244E">
        <w:trPr>
          <w:trHeight w:val="300"/>
        </w:trPr>
        <w:tc>
          <w:tcPr>
            <w:tcW w:w="369" w:type="dxa"/>
            <w:gridSpan w:val="2"/>
            <w:noWrap/>
            <w:hideMark/>
          </w:tcPr>
          <w:p w14:paraId="0622F646" w14:textId="77777777" w:rsidR="00E40CCF" w:rsidRPr="00C57EFC" w:rsidRDefault="00E40CCF" w:rsidP="0013244E"/>
        </w:tc>
        <w:tc>
          <w:tcPr>
            <w:tcW w:w="897" w:type="dxa"/>
            <w:gridSpan w:val="2"/>
            <w:noWrap/>
            <w:hideMark/>
          </w:tcPr>
          <w:p w14:paraId="064E8B17" w14:textId="77777777" w:rsidR="00E40CCF" w:rsidRPr="00C57EFC" w:rsidRDefault="00E40CCF" w:rsidP="0013244E">
            <w:r w:rsidRPr="00C57EFC">
              <w:t> </w:t>
            </w:r>
          </w:p>
        </w:tc>
        <w:tc>
          <w:tcPr>
            <w:tcW w:w="457" w:type="dxa"/>
            <w:gridSpan w:val="2"/>
            <w:noWrap/>
            <w:hideMark/>
          </w:tcPr>
          <w:p w14:paraId="0E3A928D" w14:textId="77777777" w:rsidR="00E40CCF" w:rsidRPr="00C57EFC" w:rsidRDefault="00E40CCF" w:rsidP="0013244E"/>
        </w:tc>
        <w:tc>
          <w:tcPr>
            <w:tcW w:w="6403" w:type="dxa"/>
            <w:gridSpan w:val="2"/>
            <w:hideMark/>
          </w:tcPr>
          <w:p w14:paraId="7814F09A" w14:textId="77777777" w:rsidR="00E40CCF" w:rsidRPr="00C57EFC" w:rsidRDefault="00E40CCF" w:rsidP="0013244E">
            <w:pPr>
              <w:rPr>
                <w:b/>
                <w:bCs/>
              </w:rPr>
            </w:pPr>
            <w:r w:rsidRPr="00C57EFC">
              <w:rPr>
                <w:b/>
                <w:bCs/>
              </w:rPr>
              <w:t>Walwyn Road</w:t>
            </w:r>
          </w:p>
        </w:tc>
        <w:tc>
          <w:tcPr>
            <w:tcW w:w="1369" w:type="dxa"/>
            <w:hideMark/>
          </w:tcPr>
          <w:p w14:paraId="565F4BCA" w14:textId="77777777" w:rsidR="00E40CCF" w:rsidRPr="00C57EFC" w:rsidRDefault="00E40CCF" w:rsidP="0013244E">
            <w:r w:rsidRPr="00C57EFC">
              <w:t> </w:t>
            </w:r>
          </w:p>
        </w:tc>
        <w:tc>
          <w:tcPr>
            <w:tcW w:w="1212" w:type="dxa"/>
            <w:gridSpan w:val="2"/>
            <w:noWrap/>
            <w:hideMark/>
          </w:tcPr>
          <w:p w14:paraId="20EB6A5D" w14:textId="77777777" w:rsidR="00E40CCF" w:rsidRPr="00C57EFC" w:rsidRDefault="00E40CCF" w:rsidP="0013244E"/>
        </w:tc>
        <w:tc>
          <w:tcPr>
            <w:tcW w:w="1143" w:type="dxa"/>
            <w:gridSpan w:val="2"/>
            <w:noWrap/>
            <w:hideMark/>
          </w:tcPr>
          <w:p w14:paraId="025C2D6F" w14:textId="77777777" w:rsidR="00E40CCF" w:rsidRPr="00C57EFC" w:rsidRDefault="00E40CCF" w:rsidP="0013244E"/>
        </w:tc>
        <w:tc>
          <w:tcPr>
            <w:tcW w:w="1143" w:type="dxa"/>
            <w:gridSpan w:val="2"/>
            <w:noWrap/>
            <w:hideMark/>
          </w:tcPr>
          <w:p w14:paraId="25479EEB" w14:textId="77777777" w:rsidR="00E40CCF" w:rsidRPr="00C57EFC" w:rsidRDefault="00E40CCF" w:rsidP="0013244E"/>
        </w:tc>
        <w:tc>
          <w:tcPr>
            <w:tcW w:w="1144" w:type="dxa"/>
            <w:gridSpan w:val="2"/>
            <w:noWrap/>
            <w:hideMark/>
          </w:tcPr>
          <w:p w14:paraId="47A85B90" w14:textId="77777777" w:rsidR="00E40CCF" w:rsidRPr="00C57EFC" w:rsidRDefault="00E40CCF" w:rsidP="0013244E"/>
        </w:tc>
        <w:tc>
          <w:tcPr>
            <w:tcW w:w="1251" w:type="dxa"/>
            <w:gridSpan w:val="2"/>
            <w:noWrap/>
            <w:hideMark/>
          </w:tcPr>
          <w:p w14:paraId="20CD8B04" w14:textId="77777777" w:rsidR="00E40CCF" w:rsidRPr="00C57EFC" w:rsidRDefault="00E40CCF" w:rsidP="0013244E"/>
        </w:tc>
      </w:tr>
      <w:tr w:rsidR="00E40CCF" w:rsidRPr="00C57EFC" w14:paraId="02602405" w14:textId="77777777" w:rsidTr="0013244E">
        <w:trPr>
          <w:trHeight w:val="300"/>
        </w:trPr>
        <w:tc>
          <w:tcPr>
            <w:tcW w:w="369" w:type="dxa"/>
            <w:gridSpan w:val="2"/>
            <w:noWrap/>
            <w:hideMark/>
          </w:tcPr>
          <w:p w14:paraId="208D2145" w14:textId="77777777" w:rsidR="00E40CCF" w:rsidRPr="00C57EFC" w:rsidRDefault="00E40CCF" w:rsidP="0013244E"/>
        </w:tc>
        <w:tc>
          <w:tcPr>
            <w:tcW w:w="897" w:type="dxa"/>
            <w:gridSpan w:val="2"/>
            <w:noWrap/>
            <w:hideMark/>
          </w:tcPr>
          <w:p w14:paraId="61421ADF" w14:textId="77777777" w:rsidR="00E40CCF" w:rsidRPr="00C57EFC" w:rsidRDefault="00E40CCF" w:rsidP="0013244E">
            <w:r w:rsidRPr="00C57EFC">
              <w:t> </w:t>
            </w:r>
          </w:p>
        </w:tc>
        <w:tc>
          <w:tcPr>
            <w:tcW w:w="457" w:type="dxa"/>
            <w:gridSpan w:val="2"/>
            <w:noWrap/>
            <w:hideMark/>
          </w:tcPr>
          <w:p w14:paraId="400DCFCD" w14:textId="77777777" w:rsidR="00E40CCF" w:rsidRPr="00C57EFC" w:rsidRDefault="00E40CCF" w:rsidP="0013244E"/>
        </w:tc>
        <w:tc>
          <w:tcPr>
            <w:tcW w:w="6403" w:type="dxa"/>
            <w:gridSpan w:val="2"/>
            <w:hideMark/>
          </w:tcPr>
          <w:p w14:paraId="6CE9CFCD" w14:textId="77777777" w:rsidR="00E40CCF" w:rsidRPr="00C57EFC" w:rsidRDefault="00E40CCF" w:rsidP="0013244E">
            <w:pPr>
              <w:rPr>
                <w:b/>
                <w:bCs/>
              </w:rPr>
            </w:pPr>
            <w:r w:rsidRPr="00C57EFC">
              <w:rPr>
                <w:b/>
                <w:bCs/>
              </w:rPr>
              <w:t>Colwall</w:t>
            </w:r>
          </w:p>
        </w:tc>
        <w:tc>
          <w:tcPr>
            <w:tcW w:w="1369" w:type="dxa"/>
            <w:hideMark/>
          </w:tcPr>
          <w:p w14:paraId="60D5CDA1" w14:textId="77777777" w:rsidR="00E40CCF" w:rsidRPr="00C57EFC" w:rsidRDefault="00E40CCF" w:rsidP="0013244E">
            <w:r w:rsidRPr="00C57EFC">
              <w:t> </w:t>
            </w:r>
          </w:p>
        </w:tc>
        <w:tc>
          <w:tcPr>
            <w:tcW w:w="1212" w:type="dxa"/>
            <w:gridSpan w:val="2"/>
            <w:noWrap/>
            <w:hideMark/>
          </w:tcPr>
          <w:p w14:paraId="053E7188" w14:textId="77777777" w:rsidR="00E40CCF" w:rsidRPr="00C57EFC" w:rsidRDefault="00E40CCF" w:rsidP="0013244E"/>
        </w:tc>
        <w:tc>
          <w:tcPr>
            <w:tcW w:w="1143" w:type="dxa"/>
            <w:gridSpan w:val="2"/>
            <w:noWrap/>
            <w:hideMark/>
          </w:tcPr>
          <w:p w14:paraId="4796324B" w14:textId="77777777" w:rsidR="00E40CCF" w:rsidRPr="00C57EFC" w:rsidRDefault="00E40CCF" w:rsidP="0013244E"/>
        </w:tc>
        <w:tc>
          <w:tcPr>
            <w:tcW w:w="1143" w:type="dxa"/>
            <w:gridSpan w:val="2"/>
            <w:noWrap/>
            <w:hideMark/>
          </w:tcPr>
          <w:p w14:paraId="68143073" w14:textId="77777777" w:rsidR="00E40CCF" w:rsidRPr="00C57EFC" w:rsidRDefault="00E40CCF" w:rsidP="0013244E"/>
        </w:tc>
        <w:tc>
          <w:tcPr>
            <w:tcW w:w="1144" w:type="dxa"/>
            <w:gridSpan w:val="2"/>
            <w:noWrap/>
            <w:hideMark/>
          </w:tcPr>
          <w:p w14:paraId="6993975F" w14:textId="77777777" w:rsidR="00E40CCF" w:rsidRPr="00C57EFC" w:rsidRDefault="00E40CCF" w:rsidP="0013244E"/>
        </w:tc>
        <w:tc>
          <w:tcPr>
            <w:tcW w:w="1251" w:type="dxa"/>
            <w:gridSpan w:val="2"/>
            <w:noWrap/>
            <w:hideMark/>
          </w:tcPr>
          <w:p w14:paraId="5E23116B" w14:textId="77777777" w:rsidR="00E40CCF" w:rsidRPr="00C57EFC" w:rsidRDefault="00E40CCF" w:rsidP="0013244E"/>
        </w:tc>
      </w:tr>
      <w:tr w:rsidR="00E40CCF" w:rsidRPr="00C57EFC" w14:paraId="6E0CA3A4" w14:textId="77777777" w:rsidTr="0013244E">
        <w:trPr>
          <w:trHeight w:val="300"/>
        </w:trPr>
        <w:tc>
          <w:tcPr>
            <w:tcW w:w="369" w:type="dxa"/>
            <w:gridSpan w:val="2"/>
            <w:noWrap/>
            <w:hideMark/>
          </w:tcPr>
          <w:p w14:paraId="3D5287BE" w14:textId="77777777" w:rsidR="00E40CCF" w:rsidRPr="00C57EFC" w:rsidRDefault="00E40CCF" w:rsidP="0013244E"/>
        </w:tc>
        <w:tc>
          <w:tcPr>
            <w:tcW w:w="897" w:type="dxa"/>
            <w:gridSpan w:val="2"/>
            <w:noWrap/>
            <w:hideMark/>
          </w:tcPr>
          <w:p w14:paraId="222E5925" w14:textId="77777777" w:rsidR="00E40CCF" w:rsidRPr="00C57EFC" w:rsidRDefault="00E40CCF" w:rsidP="0013244E">
            <w:r w:rsidRPr="00C57EFC">
              <w:t> </w:t>
            </w:r>
          </w:p>
        </w:tc>
        <w:tc>
          <w:tcPr>
            <w:tcW w:w="457" w:type="dxa"/>
            <w:gridSpan w:val="2"/>
            <w:noWrap/>
            <w:hideMark/>
          </w:tcPr>
          <w:p w14:paraId="671EB81B" w14:textId="77777777" w:rsidR="00E40CCF" w:rsidRPr="00C57EFC" w:rsidRDefault="00E40CCF" w:rsidP="0013244E"/>
        </w:tc>
        <w:tc>
          <w:tcPr>
            <w:tcW w:w="6403" w:type="dxa"/>
            <w:gridSpan w:val="2"/>
            <w:hideMark/>
          </w:tcPr>
          <w:p w14:paraId="2089D195" w14:textId="77777777" w:rsidR="00E40CCF" w:rsidRPr="00C57EFC" w:rsidRDefault="00E40CCF" w:rsidP="0013244E">
            <w:pPr>
              <w:rPr>
                <w:b/>
                <w:bCs/>
              </w:rPr>
            </w:pPr>
            <w:r w:rsidRPr="00C57EFC">
              <w:rPr>
                <w:b/>
                <w:bCs/>
              </w:rPr>
              <w:t>WR13 6QG</w:t>
            </w:r>
          </w:p>
        </w:tc>
        <w:tc>
          <w:tcPr>
            <w:tcW w:w="1369" w:type="dxa"/>
            <w:hideMark/>
          </w:tcPr>
          <w:p w14:paraId="6239F893" w14:textId="77777777" w:rsidR="00E40CCF" w:rsidRPr="00C57EFC" w:rsidRDefault="00E40CCF" w:rsidP="0013244E">
            <w:r w:rsidRPr="00C57EFC">
              <w:t> </w:t>
            </w:r>
          </w:p>
        </w:tc>
        <w:tc>
          <w:tcPr>
            <w:tcW w:w="1212" w:type="dxa"/>
            <w:gridSpan w:val="2"/>
            <w:noWrap/>
            <w:hideMark/>
          </w:tcPr>
          <w:p w14:paraId="65020920" w14:textId="77777777" w:rsidR="00E40CCF" w:rsidRPr="00C57EFC" w:rsidRDefault="00E40CCF" w:rsidP="0013244E"/>
        </w:tc>
        <w:tc>
          <w:tcPr>
            <w:tcW w:w="1143" w:type="dxa"/>
            <w:gridSpan w:val="2"/>
            <w:noWrap/>
            <w:hideMark/>
          </w:tcPr>
          <w:p w14:paraId="1A24F5C8" w14:textId="77777777" w:rsidR="00E40CCF" w:rsidRPr="00C57EFC" w:rsidRDefault="00E40CCF" w:rsidP="0013244E"/>
        </w:tc>
        <w:tc>
          <w:tcPr>
            <w:tcW w:w="1143" w:type="dxa"/>
            <w:gridSpan w:val="2"/>
            <w:noWrap/>
            <w:hideMark/>
          </w:tcPr>
          <w:p w14:paraId="16F5B560" w14:textId="77777777" w:rsidR="00E40CCF" w:rsidRPr="00C57EFC" w:rsidRDefault="00E40CCF" w:rsidP="0013244E"/>
        </w:tc>
        <w:tc>
          <w:tcPr>
            <w:tcW w:w="1144" w:type="dxa"/>
            <w:gridSpan w:val="2"/>
            <w:noWrap/>
            <w:hideMark/>
          </w:tcPr>
          <w:p w14:paraId="6B3BF4CC" w14:textId="77777777" w:rsidR="00E40CCF" w:rsidRPr="00C57EFC" w:rsidRDefault="00E40CCF" w:rsidP="0013244E"/>
        </w:tc>
        <w:tc>
          <w:tcPr>
            <w:tcW w:w="1251" w:type="dxa"/>
            <w:gridSpan w:val="2"/>
            <w:noWrap/>
            <w:hideMark/>
          </w:tcPr>
          <w:p w14:paraId="762B168A" w14:textId="77777777" w:rsidR="00E40CCF" w:rsidRPr="00C57EFC" w:rsidRDefault="00E40CCF" w:rsidP="0013244E"/>
        </w:tc>
      </w:tr>
      <w:tr w:rsidR="00E40CCF" w:rsidRPr="00C57EFC" w14:paraId="7799688D" w14:textId="77777777" w:rsidTr="0013244E">
        <w:trPr>
          <w:trHeight w:val="300"/>
        </w:trPr>
        <w:tc>
          <w:tcPr>
            <w:tcW w:w="369" w:type="dxa"/>
            <w:gridSpan w:val="2"/>
            <w:noWrap/>
            <w:hideMark/>
          </w:tcPr>
          <w:p w14:paraId="75EEBFFD" w14:textId="77777777" w:rsidR="00E40CCF" w:rsidRPr="00C57EFC" w:rsidRDefault="00E40CCF" w:rsidP="0013244E"/>
        </w:tc>
        <w:tc>
          <w:tcPr>
            <w:tcW w:w="897" w:type="dxa"/>
            <w:gridSpan w:val="2"/>
            <w:noWrap/>
            <w:hideMark/>
          </w:tcPr>
          <w:p w14:paraId="63483F06" w14:textId="77777777" w:rsidR="00E40CCF" w:rsidRPr="00C57EFC" w:rsidRDefault="00E40CCF" w:rsidP="0013244E">
            <w:r w:rsidRPr="00C57EFC">
              <w:t> </w:t>
            </w:r>
          </w:p>
        </w:tc>
        <w:tc>
          <w:tcPr>
            <w:tcW w:w="457" w:type="dxa"/>
            <w:gridSpan w:val="2"/>
            <w:noWrap/>
            <w:hideMark/>
          </w:tcPr>
          <w:p w14:paraId="65A6BB98" w14:textId="77777777" w:rsidR="00E40CCF" w:rsidRPr="00C57EFC" w:rsidRDefault="00E40CCF" w:rsidP="0013244E"/>
        </w:tc>
        <w:tc>
          <w:tcPr>
            <w:tcW w:w="6403" w:type="dxa"/>
            <w:gridSpan w:val="2"/>
            <w:hideMark/>
          </w:tcPr>
          <w:p w14:paraId="48779E12" w14:textId="77777777" w:rsidR="00E40CCF" w:rsidRPr="00C57EFC" w:rsidRDefault="00E40CCF" w:rsidP="0013244E">
            <w:pPr>
              <w:rPr>
                <w:u w:val="single"/>
              </w:rPr>
            </w:pPr>
            <w:hyperlink r:id="rId35" w:history="1">
              <w:r w:rsidRPr="00C57EFC">
                <w:rPr>
                  <w:rStyle w:val="Hyperlink"/>
                </w:rPr>
                <w:t>ian.wilson@iwsa.co.uk</w:t>
              </w:r>
            </w:hyperlink>
          </w:p>
        </w:tc>
        <w:tc>
          <w:tcPr>
            <w:tcW w:w="1369" w:type="dxa"/>
            <w:hideMark/>
          </w:tcPr>
          <w:p w14:paraId="2FF7E8F0" w14:textId="77777777" w:rsidR="00E40CCF" w:rsidRPr="00C57EFC" w:rsidRDefault="00E40CCF" w:rsidP="0013244E">
            <w:r w:rsidRPr="00C57EFC">
              <w:t> </w:t>
            </w:r>
          </w:p>
        </w:tc>
        <w:tc>
          <w:tcPr>
            <w:tcW w:w="1212" w:type="dxa"/>
            <w:gridSpan w:val="2"/>
            <w:noWrap/>
            <w:hideMark/>
          </w:tcPr>
          <w:p w14:paraId="54B01534" w14:textId="77777777" w:rsidR="00E40CCF" w:rsidRPr="00C57EFC" w:rsidRDefault="00E40CCF" w:rsidP="0013244E"/>
        </w:tc>
        <w:tc>
          <w:tcPr>
            <w:tcW w:w="1143" w:type="dxa"/>
            <w:gridSpan w:val="2"/>
            <w:noWrap/>
            <w:hideMark/>
          </w:tcPr>
          <w:p w14:paraId="022A59D1" w14:textId="77777777" w:rsidR="00E40CCF" w:rsidRPr="00C57EFC" w:rsidRDefault="00E40CCF" w:rsidP="0013244E"/>
        </w:tc>
        <w:tc>
          <w:tcPr>
            <w:tcW w:w="1143" w:type="dxa"/>
            <w:gridSpan w:val="2"/>
            <w:noWrap/>
            <w:hideMark/>
          </w:tcPr>
          <w:p w14:paraId="2DC445F3" w14:textId="77777777" w:rsidR="00E40CCF" w:rsidRPr="00C57EFC" w:rsidRDefault="00E40CCF" w:rsidP="0013244E"/>
        </w:tc>
        <w:tc>
          <w:tcPr>
            <w:tcW w:w="1144" w:type="dxa"/>
            <w:gridSpan w:val="2"/>
            <w:noWrap/>
            <w:hideMark/>
          </w:tcPr>
          <w:p w14:paraId="5DBC3666" w14:textId="77777777" w:rsidR="00E40CCF" w:rsidRPr="00C57EFC" w:rsidRDefault="00E40CCF" w:rsidP="0013244E"/>
        </w:tc>
        <w:tc>
          <w:tcPr>
            <w:tcW w:w="1251" w:type="dxa"/>
            <w:gridSpan w:val="2"/>
            <w:noWrap/>
            <w:hideMark/>
          </w:tcPr>
          <w:p w14:paraId="187FBD99" w14:textId="77777777" w:rsidR="00E40CCF" w:rsidRPr="00C57EFC" w:rsidRDefault="00E40CCF" w:rsidP="0013244E"/>
        </w:tc>
      </w:tr>
      <w:tr w:rsidR="00E40CCF" w:rsidRPr="00C57EFC" w14:paraId="5BAD607D" w14:textId="77777777" w:rsidTr="0013244E">
        <w:trPr>
          <w:trHeight w:val="300"/>
        </w:trPr>
        <w:tc>
          <w:tcPr>
            <w:tcW w:w="369" w:type="dxa"/>
            <w:gridSpan w:val="2"/>
            <w:noWrap/>
            <w:hideMark/>
          </w:tcPr>
          <w:p w14:paraId="534CDE7C" w14:textId="77777777" w:rsidR="00E40CCF" w:rsidRPr="00C57EFC" w:rsidRDefault="00E40CCF" w:rsidP="0013244E"/>
        </w:tc>
        <w:tc>
          <w:tcPr>
            <w:tcW w:w="897" w:type="dxa"/>
            <w:gridSpan w:val="2"/>
            <w:noWrap/>
            <w:hideMark/>
          </w:tcPr>
          <w:p w14:paraId="47001F3A" w14:textId="77777777" w:rsidR="00E40CCF" w:rsidRPr="00C57EFC" w:rsidRDefault="00E40CCF" w:rsidP="0013244E">
            <w:r w:rsidRPr="00C57EFC">
              <w:t> </w:t>
            </w:r>
          </w:p>
        </w:tc>
        <w:tc>
          <w:tcPr>
            <w:tcW w:w="457" w:type="dxa"/>
            <w:gridSpan w:val="2"/>
            <w:noWrap/>
            <w:hideMark/>
          </w:tcPr>
          <w:p w14:paraId="6ABAC84A" w14:textId="77777777" w:rsidR="00E40CCF" w:rsidRPr="00C57EFC" w:rsidRDefault="00E40CCF" w:rsidP="0013244E"/>
        </w:tc>
        <w:tc>
          <w:tcPr>
            <w:tcW w:w="6403" w:type="dxa"/>
            <w:gridSpan w:val="2"/>
            <w:hideMark/>
          </w:tcPr>
          <w:p w14:paraId="1AA29F05" w14:textId="77777777" w:rsidR="00E40CCF" w:rsidRPr="00C57EFC" w:rsidRDefault="00E40CCF" w:rsidP="0013244E">
            <w:pPr>
              <w:rPr>
                <w:b/>
                <w:bCs/>
              </w:rPr>
            </w:pPr>
            <w:r w:rsidRPr="00C57EFC">
              <w:rPr>
                <w:b/>
                <w:bCs/>
              </w:rPr>
              <w:t>+44 (0) 7798 565635</w:t>
            </w:r>
          </w:p>
        </w:tc>
        <w:tc>
          <w:tcPr>
            <w:tcW w:w="1369" w:type="dxa"/>
            <w:hideMark/>
          </w:tcPr>
          <w:p w14:paraId="6BBB3803" w14:textId="77777777" w:rsidR="00E40CCF" w:rsidRPr="00C57EFC" w:rsidRDefault="00E40CCF" w:rsidP="0013244E">
            <w:r w:rsidRPr="00C57EFC">
              <w:t> </w:t>
            </w:r>
          </w:p>
        </w:tc>
        <w:tc>
          <w:tcPr>
            <w:tcW w:w="1212" w:type="dxa"/>
            <w:gridSpan w:val="2"/>
            <w:noWrap/>
            <w:hideMark/>
          </w:tcPr>
          <w:p w14:paraId="0860C9F2" w14:textId="77777777" w:rsidR="00E40CCF" w:rsidRPr="00C57EFC" w:rsidRDefault="00E40CCF" w:rsidP="0013244E"/>
        </w:tc>
        <w:tc>
          <w:tcPr>
            <w:tcW w:w="1143" w:type="dxa"/>
            <w:gridSpan w:val="2"/>
            <w:noWrap/>
            <w:hideMark/>
          </w:tcPr>
          <w:p w14:paraId="04301053" w14:textId="77777777" w:rsidR="00E40CCF" w:rsidRPr="00C57EFC" w:rsidRDefault="00E40CCF" w:rsidP="0013244E"/>
        </w:tc>
        <w:tc>
          <w:tcPr>
            <w:tcW w:w="1143" w:type="dxa"/>
            <w:gridSpan w:val="2"/>
            <w:noWrap/>
            <w:hideMark/>
          </w:tcPr>
          <w:p w14:paraId="42EEF799" w14:textId="77777777" w:rsidR="00E40CCF" w:rsidRPr="00C57EFC" w:rsidRDefault="00E40CCF" w:rsidP="0013244E"/>
        </w:tc>
        <w:tc>
          <w:tcPr>
            <w:tcW w:w="1144" w:type="dxa"/>
            <w:gridSpan w:val="2"/>
            <w:noWrap/>
            <w:hideMark/>
          </w:tcPr>
          <w:p w14:paraId="649D924E" w14:textId="77777777" w:rsidR="00E40CCF" w:rsidRPr="00C57EFC" w:rsidRDefault="00E40CCF" w:rsidP="0013244E"/>
        </w:tc>
        <w:tc>
          <w:tcPr>
            <w:tcW w:w="1251" w:type="dxa"/>
            <w:gridSpan w:val="2"/>
            <w:noWrap/>
            <w:hideMark/>
          </w:tcPr>
          <w:p w14:paraId="0C029F7E" w14:textId="77777777" w:rsidR="00E40CCF" w:rsidRPr="00C57EFC" w:rsidRDefault="00E40CCF" w:rsidP="0013244E"/>
        </w:tc>
      </w:tr>
      <w:tr w:rsidR="00E40CCF" w:rsidRPr="00C57EFC" w14:paraId="015A484D" w14:textId="77777777" w:rsidTr="0013244E">
        <w:trPr>
          <w:trHeight w:val="300"/>
        </w:trPr>
        <w:tc>
          <w:tcPr>
            <w:tcW w:w="369" w:type="dxa"/>
            <w:gridSpan w:val="2"/>
            <w:noWrap/>
            <w:hideMark/>
          </w:tcPr>
          <w:p w14:paraId="255B92B3" w14:textId="77777777" w:rsidR="00E40CCF" w:rsidRPr="00C57EFC" w:rsidRDefault="00E40CCF" w:rsidP="0013244E"/>
        </w:tc>
        <w:tc>
          <w:tcPr>
            <w:tcW w:w="7757" w:type="dxa"/>
            <w:gridSpan w:val="6"/>
            <w:hideMark/>
          </w:tcPr>
          <w:p w14:paraId="45179719" w14:textId="77777777" w:rsidR="00E40CCF" w:rsidRPr="00C57EFC" w:rsidRDefault="00E40CCF" w:rsidP="0013244E">
            <w:pPr>
              <w:rPr>
                <w:b/>
                <w:bCs/>
              </w:rPr>
            </w:pPr>
            <w:r w:rsidRPr="00C57EFC">
              <w:rPr>
                <w:b/>
                <w:bCs/>
              </w:rPr>
              <w:t> </w:t>
            </w:r>
          </w:p>
        </w:tc>
        <w:tc>
          <w:tcPr>
            <w:tcW w:w="1369" w:type="dxa"/>
            <w:hideMark/>
          </w:tcPr>
          <w:p w14:paraId="350C6B28" w14:textId="77777777" w:rsidR="00E40CCF" w:rsidRPr="00C57EFC" w:rsidRDefault="00E40CCF" w:rsidP="0013244E">
            <w:r w:rsidRPr="00C57EFC">
              <w:t> </w:t>
            </w:r>
          </w:p>
        </w:tc>
        <w:tc>
          <w:tcPr>
            <w:tcW w:w="1212" w:type="dxa"/>
            <w:gridSpan w:val="2"/>
            <w:noWrap/>
            <w:hideMark/>
          </w:tcPr>
          <w:p w14:paraId="3877A58A" w14:textId="77777777" w:rsidR="00E40CCF" w:rsidRPr="00C57EFC" w:rsidRDefault="00E40CCF" w:rsidP="0013244E"/>
        </w:tc>
        <w:tc>
          <w:tcPr>
            <w:tcW w:w="1143" w:type="dxa"/>
            <w:gridSpan w:val="2"/>
            <w:noWrap/>
            <w:hideMark/>
          </w:tcPr>
          <w:p w14:paraId="611667F6" w14:textId="77777777" w:rsidR="00E40CCF" w:rsidRPr="00C57EFC" w:rsidRDefault="00E40CCF" w:rsidP="0013244E"/>
        </w:tc>
        <w:tc>
          <w:tcPr>
            <w:tcW w:w="1143" w:type="dxa"/>
            <w:gridSpan w:val="2"/>
            <w:noWrap/>
            <w:hideMark/>
          </w:tcPr>
          <w:p w14:paraId="339F377D" w14:textId="77777777" w:rsidR="00E40CCF" w:rsidRPr="00C57EFC" w:rsidRDefault="00E40CCF" w:rsidP="0013244E"/>
        </w:tc>
        <w:tc>
          <w:tcPr>
            <w:tcW w:w="1144" w:type="dxa"/>
            <w:gridSpan w:val="2"/>
            <w:noWrap/>
            <w:hideMark/>
          </w:tcPr>
          <w:p w14:paraId="7E207832" w14:textId="77777777" w:rsidR="00E40CCF" w:rsidRPr="00C57EFC" w:rsidRDefault="00E40CCF" w:rsidP="0013244E"/>
        </w:tc>
        <w:tc>
          <w:tcPr>
            <w:tcW w:w="1251" w:type="dxa"/>
            <w:gridSpan w:val="2"/>
            <w:noWrap/>
            <w:hideMark/>
          </w:tcPr>
          <w:p w14:paraId="3EB00270" w14:textId="77777777" w:rsidR="00E40CCF" w:rsidRPr="00C57EFC" w:rsidRDefault="00E40CCF" w:rsidP="0013244E"/>
        </w:tc>
      </w:tr>
      <w:tr w:rsidR="00E40CCF" w:rsidRPr="00C57EFC" w14:paraId="13A6CA92" w14:textId="77777777" w:rsidTr="0013244E">
        <w:trPr>
          <w:trHeight w:val="915"/>
        </w:trPr>
        <w:tc>
          <w:tcPr>
            <w:tcW w:w="356" w:type="dxa"/>
            <w:noWrap/>
            <w:hideMark/>
          </w:tcPr>
          <w:p w14:paraId="7F945BA1" w14:textId="77777777" w:rsidR="00E40CCF" w:rsidRPr="00C57EFC" w:rsidRDefault="00E40CCF" w:rsidP="0013244E"/>
        </w:tc>
        <w:tc>
          <w:tcPr>
            <w:tcW w:w="7527" w:type="dxa"/>
            <w:gridSpan w:val="6"/>
            <w:noWrap/>
            <w:hideMark/>
          </w:tcPr>
          <w:p w14:paraId="798C2F64" w14:textId="77777777" w:rsidR="00E40CCF" w:rsidRPr="00C57EFC" w:rsidRDefault="00E40CCF" w:rsidP="0013244E">
            <w:pPr>
              <w:rPr>
                <w:b/>
                <w:bCs/>
              </w:rPr>
            </w:pPr>
            <w:r w:rsidRPr="00C57EFC">
              <w:rPr>
                <w:b/>
                <w:bCs/>
              </w:rPr>
              <w:t>Todmorden Bandstand Refurbishment &amp; Bowls Pavilion New Build</w:t>
            </w:r>
          </w:p>
        </w:tc>
        <w:tc>
          <w:tcPr>
            <w:tcW w:w="1739" w:type="dxa"/>
            <w:gridSpan w:val="3"/>
            <w:noWrap/>
            <w:hideMark/>
          </w:tcPr>
          <w:p w14:paraId="1202F71B" w14:textId="77777777" w:rsidR="00E40CCF" w:rsidRPr="00C57EFC" w:rsidRDefault="00E40CCF" w:rsidP="0013244E">
            <w:r w:rsidRPr="00C57EFC">
              <w:t> </w:t>
            </w:r>
          </w:p>
        </w:tc>
        <w:tc>
          <w:tcPr>
            <w:tcW w:w="1166" w:type="dxa"/>
            <w:gridSpan w:val="2"/>
            <w:noWrap/>
            <w:hideMark/>
          </w:tcPr>
          <w:p w14:paraId="16CE9051" w14:textId="77777777" w:rsidR="00E40CCF" w:rsidRPr="00C57EFC" w:rsidRDefault="00E40CCF" w:rsidP="0013244E">
            <w:r w:rsidRPr="00C57EFC">
              <w:t> </w:t>
            </w:r>
          </w:p>
        </w:tc>
        <w:tc>
          <w:tcPr>
            <w:tcW w:w="1156" w:type="dxa"/>
            <w:gridSpan w:val="2"/>
            <w:noWrap/>
            <w:hideMark/>
          </w:tcPr>
          <w:p w14:paraId="0D832E2C" w14:textId="77777777" w:rsidR="00E40CCF" w:rsidRPr="00C57EFC" w:rsidRDefault="00E40CCF" w:rsidP="0013244E"/>
          <w:p w14:paraId="7C8F110B" w14:textId="77777777" w:rsidR="00E40CCF" w:rsidRPr="00C57EFC" w:rsidRDefault="00E40CCF" w:rsidP="0013244E"/>
        </w:tc>
        <w:tc>
          <w:tcPr>
            <w:tcW w:w="1115" w:type="dxa"/>
            <w:gridSpan w:val="2"/>
            <w:noWrap/>
            <w:hideMark/>
          </w:tcPr>
          <w:p w14:paraId="178DC2A4" w14:textId="77777777" w:rsidR="00E40CCF" w:rsidRPr="00C57EFC" w:rsidRDefault="00E40CCF" w:rsidP="0013244E"/>
        </w:tc>
        <w:tc>
          <w:tcPr>
            <w:tcW w:w="1115" w:type="dxa"/>
            <w:gridSpan w:val="2"/>
            <w:noWrap/>
            <w:hideMark/>
          </w:tcPr>
          <w:p w14:paraId="3470D9EE" w14:textId="77777777" w:rsidR="00E40CCF" w:rsidRPr="00C57EFC" w:rsidRDefault="00E40CCF" w:rsidP="0013244E"/>
        </w:tc>
        <w:tc>
          <w:tcPr>
            <w:tcW w:w="1214" w:type="dxa"/>
            <w:noWrap/>
            <w:hideMark/>
          </w:tcPr>
          <w:p w14:paraId="68655CD2" w14:textId="77777777" w:rsidR="00E40CCF" w:rsidRPr="00C57EFC" w:rsidRDefault="00E40CCF" w:rsidP="0013244E">
            <w:r w:rsidRPr="00C57EFC">
              <w:rPr>
                <w:noProof/>
              </w:rPr>
              <w:drawing>
                <wp:anchor distT="0" distB="0" distL="114300" distR="114300" simplePos="0" relativeHeight="251658249" behindDoc="0" locked="0" layoutInCell="1" allowOverlap="1" wp14:anchorId="182BDF1F" wp14:editId="661B5DC2">
                  <wp:simplePos x="0" y="0"/>
                  <wp:positionH relativeFrom="column">
                    <wp:posOffset>-33655</wp:posOffset>
                  </wp:positionH>
                  <wp:positionV relativeFrom="paragraph">
                    <wp:posOffset>76200</wp:posOffset>
                  </wp:positionV>
                  <wp:extent cx="571500" cy="304800"/>
                  <wp:effectExtent l="0" t="0" r="0" b="0"/>
                  <wp:wrapNone/>
                  <wp:docPr id="283840931" name="Picture 5" descr="A purple letters on a white background&#10;&#10;Description automatically generated">
                    <a:extLst xmlns:a="http://schemas.openxmlformats.org/drawingml/2006/main">
                      <a:ext uri="{FF2B5EF4-FFF2-40B4-BE49-F238E27FC236}">
                        <a16:creationId xmlns:a16="http://schemas.microsoft.com/office/drawing/2014/main" id="{E7EF9886-0B93-4C81-88F3-C49CC9F002F1}"/>
                      </a:ext>
                    </a:extLst>
                  </wp:docPr>
                  <wp:cNvGraphicFramePr/>
                  <a:graphic xmlns:a="http://schemas.openxmlformats.org/drawingml/2006/main">
                    <a:graphicData uri="http://schemas.openxmlformats.org/drawingml/2006/picture">
                      <pic:pic xmlns:pic="http://schemas.openxmlformats.org/drawingml/2006/picture">
                        <pic:nvPicPr>
                          <pic:cNvPr id="283840931" name="Picture 5" descr="A purple letters on a white background&#10;&#10;Description automatically generated">
                            <a:extLst>
                              <a:ext uri="{FF2B5EF4-FFF2-40B4-BE49-F238E27FC236}">
                                <a16:creationId xmlns:a16="http://schemas.microsoft.com/office/drawing/2014/main" id="{E7EF9886-0B93-4C81-88F3-C49CC9F002F1}"/>
                              </a:ext>
                            </a:extLst>
                          </pic:cNvPr>
                          <pic:cNvPicPr>
                            <a:picLocks noChangeAspect="1"/>
                          </pic:cNvPicPr>
                        </pic:nvPicPr>
                        <pic:blipFill>
                          <a:blip r:embed="rId34"/>
                          <a:stretch>
                            <a:fillRect/>
                          </a:stretch>
                        </pic:blipFill>
                        <pic:spPr>
                          <a:xfrm>
                            <a:off x="0" y="0"/>
                            <a:ext cx="571500" cy="30480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6D88A698" w14:textId="77777777" w:rsidTr="0013244E">
        <w:trPr>
          <w:trHeight w:val="525"/>
        </w:trPr>
        <w:tc>
          <w:tcPr>
            <w:tcW w:w="356" w:type="dxa"/>
            <w:noWrap/>
            <w:hideMark/>
          </w:tcPr>
          <w:p w14:paraId="00B5F432" w14:textId="77777777" w:rsidR="00E40CCF" w:rsidRPr="00C57EFC" w:rsidRDefault="00E40CCF" w:rsidP="0013244E"/>
        </w:tc>
        <w:tc>
          <w:tcPr>
            <w:tcW w:w="7527" w:type="dxa"/>
            <w:gridSpan w:val="6"/>
            <w:noWrap/>
            <w:hideMark/>
          </w:tcPr>
          <w:p w14:paraId="5F65DBA2" w14:textId="77777777" w:rsidR="00E40CCF" w:rsidRPr="00C57EFC" w:rsidRDefault="00E40CCF" w:rsidP="0013244E">
            <w:pPr>
              <w:rPr>
                <w:b/>
                <w:bCs/>
              </w:rPr>
            </w:pPr>
            <w:r w:rsidRPr="00C57EFC">
              <w:rPr>
                <w:b/>
                <w:bCs/>
              </w:rPr>
              <w:t>Tender Document</w:t>
            </w:r>
          </w:p>
        </w:tc>
        <w:tc>
          <w:tcPr>
            <w:tcW w:w="1739" w:type="dxa"/>
            <w:gridSpan w:val="3"/>
            <w:noWrap/>
            <w:hideMark/>
          </w:tcPr>
          <w:p w14:paraId="61A7BBE7" w14:textId="77777777" w:rsidR="00E40CCF" w:rsidRPr="00C57EFC" w:rsidRDefault="00E40CCF" w:rsidP="0013244E">
            <w:r w:rsidRPr="00C57EFC">
              <w:t>Refurbishment</w:t>
            </w:r>
          </w:p>
        </w:tc>
        <w:tc>
          <w:tcPr>
            <w:tcW w:w="1166" w:type="dxa"/>
            <w:gridSpan w:val="2"/>
            <w:noWrap/>
            <w:hideMark/>
          </w:tcPr>
          <w:p w14:paraId="7AE0815A" w14:textId="77777777" w:rsidR="00E40CCF" w:rsidRPr="00C57EFC" w:rsidRDefault="00E40CCF" w:rsidP="0013244E">
            <w:r w:rsidRPr="00C57EFC">
              <w:t>New Build</w:t>
            </w:r>
          </w:p>
        </w:tc>
        <w:tc>
          <w:tcPr>
            <w:tcW w:w="1156" w:type="dxa"/>
            <w:gridSpan w:val="2"/>
            <w:noWrap/>
            <w:hideMark/>
          </w:tcPr>
          <w:p w14:paraId="11CF643E" w14:textId="77777777" w:rsidR="00E40CCF" w:rsidRPr="00C57EFC" w:rsidRDefault="00E40CCF" w:rsidP="0013244E">
            <w:pPr>
              <w:rPr>
                <w:b/>
                <w:bCs/>
              </w:rPr>
            </w:pPr>
            <w:r w:rsidRPr="00C57EFC">
              <w:rPr>
                <w:b/>
                <w:bCs/>
              </w:rPr>
              <w:t>18-Nov-24</w:t>
            </w:r>
          </w:p>
        </w:tc>
        <w:tc>
          <w:tcPr>
            <w:tcW w:w="1115" w:type="dxa"/>
            <w:gridSpan w:val="2"/>
            <w:noWrap/>
            <w:hideMark/>
          </w:tcPr>
          <w:p w14:paraId="5C454C74" w14:textId="77777777" w:rsidR="00E40CCF" w:rsidRPr="00C57EFC" w:rsidRDefault="00E40CCF" w:rsidP="0013244E">
            <w:pPr>
              <w:rPr>
                <w:b/>
                <w:bCs/>
              </w:rPr>
            </w:pPr>
          </w:p>
        </w:tc>
        <w:tc>
          <w:tcPr>
            <w:tcW w:w="1115" w:type="dxa"/>
            <w:gridSpan w:val="2"/>
            <w:noWrap/>
            <w:hideMark/>
          </w:tcPr>
          <w:p w14:paraId="6992E53D" w14:textId="77777777" w:rsidR="00E40CCF" w:rsidRPr="00C57EFC" w:rsidRDefault="00E40CCF" w:rsidP="0013244E"/>
        </w:tc>
        <w:tc>
          <w:tcPr>
            <w:tcW w:w="1214" w:type="dxa"/>
            <w:noWrap/>
            <w:hideMark/>
          </w:tcPr>
          <w:p w14:paraId="437152F7" w14:textId="77777777" w:rsidR="00E40CCF" w:rsidRPr="00C57EFC" w:rsidRDefault="00E40CCF" w:rsidP="0013244E"/>
        </w:tc>
      </w:tr>
      <w:tr w:rsidR="00E40CCF" w:rsidRPr="00C57EFC" w14:paraId="6B55AD3B" w14:textId="77777777" w:rsidTr="0013244E">
        <w:trPr>
          <w:trHeight w:val="315"/>
        </w:trPr>
        <w:tc>
          <w:tcPr>
            <w:tcW w:w="356" w:type="dxa"/>
            <w:noWrap/>
            <w:hideMark/>
          </w:tcPr>
          <w:p w14:paraId="2E6BFF65" w14:textId="77777777" w:rsidR="00E40CCF" w:rsidRPr="00C57EFC" w:rsidRDefault="00E40CCF" w:rsidP="0013244E"/>
        </w:tc>
        <w:tc>
          <w:tcPr>
            <w:tcW w:w="268" w:type="dxa"/>
            <w:gridSpan w:val="2"/>
            <w:noWrap/>
            <w:hideMark/>
          </w:tcPr>
          <w:p w14:paraId="00318802" w14:textId="77777777" w:rsidR="00E40CCF" w:rsidRPr="00C57EFC" w:rsidRDefault="00E40CCF" w:rsidP="0013244E">
            <w:pPr>
              <w:rPr>
                <w:b/>
                <w:bCs/>
              </w:rPr>
            </w:pPr>
            <w:r w:rsidRPr="00C57EFC">
              <w:rPr>
                <w:b/>
                <w:bCs/>
              </w:rPr>
              <w:t> </w:t>
            </w:r>
          </w:p>
        </w:tc>
        <w:tc>
          <w:tcPr>
            <w:tcW w:w="679" w:type="dxa"/>
            <w:gridSpan w:val="2"/>
            <w:noWrap/>
            <w:hideMark/>
          </w:tcPr>
          <w:p w14:paraId="073B5EB1" w14:textId="77777777" w:rsidR="00E40CCF" w:rsidRPr="00C57EFC" w:rsidRDefault="00E40CCF" w:rsidP="0013244E">
            <w:r w:rsidRPr="00C57EFC">
              <w:t> </w:t>
            </w:r>
          </w:p>
        </w:tc>
        <w:tc>
          <w:tcPr>
            <w:tcW w:w="6580" w:type="dxa"/>
            <w:gridSpan w:val="2"/>
            <w:noWrap/>
            <w:hideMark/>
          </w:tcPr>
          <w:p w14:paraId="0BAC54FE" w14:textId="77777777" w:rsidR="00E40CCF" w:rsidRPr="00C57EFC" w:rsidRDefault="00E40CCF" w:rsidP="0013244E">
            <w:r w:rsidRPr="00C57EFC">
              <w:t> </w:t>
            </w:r>
          </w:p>
        </w:tc>
        <w:tc>
          <w:tcPr>
            <w:tcW w:w="1739" w:type="dxa"/>
            <w:gridSpan w:val="3"/>
            <w:noWrap/>
            <w:hideMark/>
          </w:tcPr>
          <w:p w14:paraId="6D4547F6" w14:textId="77777777" w:rsidR="00E40CCF" w:rsidRPr="00C57EFC" w:rsidRDefault="00E40CCF" w:rsidP="0013244E">
            <w:r w:rsidRPr="00C57EFC">
              <w:t>Bandstand</w:t>
            </w:r>
          </w:p>
        </w:tc>
        <w:tc>
          <w:tcPr>
            <w:tcW w:w="1166" w:type="dxa"/>
            <w:gridSpan w:val="2"/>
            <w:noWrap/>
            <w:hideMark/>
          </w:tcPr>
          <w:p w14:paraId="15E6A60E" w14:textId="77777777" w:rsidR="00E40CCF" w:rsidRPr="00C57EFC" w:rsidRDefault="00E40CCF" w:rsidP="0013244E">
            <w:r w:rsidRPr="00C57EFC">
              <w:t>Bowls Pavilion</w:t>
            </w:r>
          </w:p>
        </w:tc>
        <w:tc>
          <w:tcPr>
            <w:tcW w:w="1156" w:type="dxa"/>
            <w:gridSpan w:val="2"/>
            <w:noWrap/>
            <w:hideMark/>
          </w:tcPr>
          <w:p w14:paraId="4C7D1312" w14:textId="77777777" w:rsidR="00E40CCF" w:rsidRPr="00C57EFC" w:rsidRDefault="00E40CCF" w:rsidP="0013244E">
            <w:r w:rsidRPr="00C57EFC">
              <w:t>Total</w:t>
            </w:r>
          </w:p>
        </w:tc>
        <w:tc>
          <w:tcPr>
            <w:tcW w:w="1115" w:type="dxa"/>
            <w:gridSpan w:val="2"/>
            <w:noWrap/>
            <w:hideMark/>
          </w:tcPr>
          <w:p w14:paraId="755164EA" w14:textId="77777777" w:rsidR="00E40CCF" w:rsidRPr="00C57EFC" w:rsidRDefault="00E40CCF" w:rsidP="0013244E"/>
        </w:tc>
        <w:tc>
          <w:tcPr>
            <w:tcW w:w="1115" w:type="dxa"/>
            <w:gridSpan w:val="2"/>
            <w:noWrap/>
            <w:hideMark/>
          </w:tcPr>
          <w:p w14:paraId="4E995ADF" w14:textId="77777777" w:rsidR="00E40CCF" w:rsidRPr="00C57EFC" w:rsidRDefault="00E40CCF" w:rsidP="0013244E"/>
        </w:tc>
        <w:tc>
          <w:tcPr>
            <w:tcW w:w="1214" w:type="dxa"/>
            <w:noWrap/>
            <w:hideMark/>
          </w:tcPr>
          <w:p w14:paraId="6C3FEC35" w14:textId="77777777" w:rsidR="00E40CCF" w:rsidRPr="00C57EFC" w:rsidRDefault="00E40CCF" w:rsidP="0013244E"/>
        </w:tc>
      </w:tr>
      <w:tr w:rsidR="00E40CCF" w:rsidRPr="00C57EFC" w14:paraId="2DB007F0" w14:textId="77777777" w:rsidTr="0013244E">
        <w:trPr>
          <w:trHeight w:val="300"/>
        </w:trPr>
        <w:tc>
          <w:tcPr>
            <w:tcW w:w="356" w:type="dxa"/>
            <w:noWrap/>
            <w:hideMark/>
          </w:tcPr>
          <w:p w14:paraId="50E39390" w14:textId="77777777" w:rsidR="00E40CCF" w:rsidRPr="00C57EFC" w:rsidRDefault="00E40CCF" w:rsidP="0013244E"/>
        </w:tc>
        <w:tc>
          <w:tcPr>
            <w:tcW w:w="268" w:type="dxa"/>
            <w:gridSpan w:val="2"/>
            <w:noWrap/>
            <w:hideMark/>
          </w:tcPr>
          <w:p w14:paraId="45A0E124" w14:textId="77777777" w:rsidR="00E40CCF" w:rsidRPr="00C57EFC" w:rsidRDefault="00E40CCF" w:rsidP="0013244E">
            <w:r w:rsidRPr="00C57EFC">
              <w:t> </w:t>
            </w:r>
          </w:p>
        </w:tc>
        <w:tc>
          <w:tcPr>
            <w:tcW w:w="679" w:type="dxa"/>
            <w:gridSpan w:val="2"/>
            <w:noWrap/>
            <w:hideMark/>
          </w:tcPr>
          <w:p w14:paraId="47E9F626" w14:textId="77777777" w:rsidR="00E40CCF" w:rsidRPr="00C57EFC" w:rsidRDefault="00E40CCF" w:rsidP="0013244E">
            <w:pPr>
              <w:rPr>
                <w:b/>
                <w:bCs/>
              </w:rPr>
            </w:pPr>
            <w:r w:rsidRPr="00C57EFC">
              <w:rPr>
                <w:b/>
                <w:bCs/>
              </w:rPr>
              <w:t> </w:t>
            </w:r>
          </w:p>
        </w:tc>
        <w:tc>
          <w:tcPr>
            <w:tcW w:w="6580" w:type="dxa"/>
            <w:gridSpan w:val="2"/>
            <w:hideMark/>
          </w:tcPr>
          <w:p w14:paraId="7594E200" w14:textId="77777777" w:rsidR="00E40CCF" w:rsidRPr="00C57EFC" w:rsidRDefault="00E40CCF" w:rsidP="0013244E">
            <w:r w:rsidRPr="00C57EFC">
              <w:t> </w:t>
            </w:r>
          </w:p>
        </w:tc>
        <w:tc>
          <w:tcPr>
            <w:tcW w:w="1739" w:type="dxa"/>
            <w:gridSpan w:val="3"/>
            <w:hideMark/>
          </w:tcPr>
          <w:p w14:paraId="6BAEFDCD" w14:textId="77777777" w:rsidR="00E40CCF" w:rsidRPr="00C57EFC" w:rsidRDefault="00E40CCF" w:rsidP="0013244E">
            <w:r w:rsidRPr="00C57EFC">
              <w:t> </w:t>
            </w:r>
          </w:p>
        </w:tc>
        <w:tc>
          <w:tcPr>
            <w:tcW w:w="1166" w:type="dxa"/>
            <w:gridSpan w:val="2"/>
            <w:hideMark/>
          </w:tcPr>
          <w:p w14:paraId="334B9F94" w14:textId="77777777" w:rsidR="00E40CCF" w:rsidRPr="00C57EFC" w:rsidRDefault="00E40CCF" w:rsidP="0013244E">
            <w:r w:rsidRPr="00C57EFC">
              <w:t> </w:t>
            </w:r>
          </w:p>
        </w:tc>
        <w:tc>
          <w:tcPr>
            <w:tcW w:w="1156" w:type="dxa"/>
            <w:gridSpan w:val="2"/>
            <w:hideMark/>
          </w:tcPr>
          <w:p w14:paraId="7735BF36" w14:textId="77777777" w:rsidR="00E40CCF" w:rsidRPr="00C57EFC" w:rsidRDefault="00E40CCF" w:rsidP="0013244E">
            <w:r w:rsidRPr="00C57EFC">
              <w:t> </w:t>
            </w:r>
          </w:p>
        </w:tc>
        <w:tc>
          <w:tcPr>
            <w:tcW w:w="1115" w:type="dxa"/>
            <w:gridSpan w:val="2"/>
            <w:noWrap/>
            <w:hideMark/>
          </w:tcPr>
          <w:p w14:paraId="63F581A3" w14:textId="77777777" w:rsidR="00E40CCF" w:rsidRPr="00C57EFC" w:rsidRDefault="00E40CCF" w:rsidP="0013244E"/>
        </w:tc>
        <w:tc>
          <w:tcPr>
            <w:tcW w:w="1115" w:type="dxa"/>
            <w:gridSpan w:val="2"/>
            <w:noWrap/>
            <w:hideMark/>
          </w:tcPr>
          <w:p w14:paraId="5C7B3057" w14:textId="77777777" w:rsidR="00E40CCF" w:rsidRPr="00C57EFC" w:rsidRDefault="00E40CCF" w:rsidP="0013244E"/>
        </w:tc>
        <w:tc>
          <w:tcPr>
            <w:tcW w:w="1214" w:type="dxa"/>
            <w:noWrap/>
            <w:hideMark/>
          </w:tcPr>
          <w:p w14:paraId="7CFA698C" w14:textId="77777777" w:rsidR="00E40CCF" w:rsidRPr="00C57EFC" w:rsidRDefault="00E40CCF" w:rsidP="0013244E"/>
        </w:tc>
      </w:tr>
      <w:tr w:rsidR="00E40CCF" w:rsidRPr="00C57EFC" w14:paraId="241304F8" w14:textId="77777777" w:rsidTr="0013244E">
        <w:trPr>
          <w:trHeight w:val="300"/>
        </w:trPr>
        <w:tc>
          <w:tcPr>
            <w:tcW w:w="356" w:type="dxa"/>
            <w:noWrap/>
            <w:hideMark/>
          </w:tcPr>
          <w:p w14:paraId="552D4134" w14:textId="77777777" w:rsidR="00E40CCF" w:rsidRPr="00C57EFC" w:rsidRDefault="00E40CCF" w:rsidP="0013244E"/>
        </w:tc>
        <w:tc>
          <w:tcPr>
            <w:tcW w:w="268" w:type="dxa"/>
            <w:gridSpan w:val="2"/>
            <w:noWrap/>
            <w:hideMark/>
          </w:tcPr>
          <w:p w14:paraId="442B3883" w14:textId="77777777" w:rsidR="00E40CCF" w:rsidRPr="00C57EFC" w:rsidRDefault="00E40CCF" w:rsidP="0013244E">
            <w:r w:rsidRPr="00C57EFC">
              <w:t> </w:t>
            </w:r>
          </w:p>
        </w:tc>
        <w:tc>
          <w:tcPr>
            <w:tcW w:w="679" w:type="dxa"/>
            <w:gridSpan w:val="2"/>
            <w:noWrap/>
            <w:hideMark/>
          </w:tcPr>
          <w:p w14:paraId="4923E483" w14:textId="77777777" w:rsidR="00E40CCF" w:rsidRPr="00C57EFC" w:rsidRDefault="00E40CCF" w:rsidP="0013244E">
            <w:pPr>
              <w:rPr>
                <w:b/>
                <w:bCs/>
              </w:rPr>
            </w:pPr>
            <w:r w:rsidRPr="00C57EFC">
              <w:rPr>
                <w:b/>
                <w:bCs/>
              </w:rPr>
              <w:t> </w:t>
            </w:r>
          </w:p>
        </w:tc>
        <w:tc>
          <w:tcPr>
            <w:tcW w:w="6580" w:type="dxa"/>
            <w:gridSpan w:val="2"/>
            <w:hideMark/>
          </w:tcPr>
          <w:p w14:paraId="01025727" w14:textId="77777777" w:rsidR="00E40CCF" w:rsidRPr="00C57EFC" w:rsidRDefault="00E40CCF" w:rsidP="0013244E">
            <w:r w:rsidRPr="00C57EFC">
              <w:t> </w:t>
            </w:r>
          </w:p>
        </w:tc>
        <w:tc>
          <w:tcPr>
            <w:tcW w:w="1739" w:type="dxa"/>
            <w:gridSpan w:val="3"/>
            <w:hideMark/>
          </w:tcPr>
          <w:p w14:paraId="51D61350" w14:textId="77777777" w:rsidR="00E40CCF" w:rsidRPr="00C57EFC" w:rsidRDefault="00E40CCF" w:rsidP="0013244E">
            <w:r w:rsidRPr="00C57EFC">
              <w:t> </w:t>
            </w:r>
          </w:p>
        </w:tc>
        <w:tc>
          <w:tcPr>
            <w:tcW w:w="1166" w:type="dxa"/>
            <w:gridSpan w:val="2"/>
            <w:hideMark/>
          </w:tcPr>
          <w:p w14:paraId="1CAFBAFC" w14:textId="77777777" w:rsidR="00E40CCF" w:rsidRPr="00C57EFC" w:rsidRDefault="00E40CCF" w:rsidP="0013244E">
            <w:r w:rsidRPr="00C57EFC">
              <w:t> </w:t>
            </w:r>
          </w:p>
        </w:tc>
        <w:tc>
          <w:tcPr>
            <w:tcW w:w="1156" w:type="dxa"/>
            <w:gridSpan w:val="2"/>
            <w:hideMark/>
          </w:tcPr>
          <w:p w14:paraId="1CA5091A" w14:textId="77777777" w:rsidR="00E40CCF" w:rsidRPr="00C57EFC" w:rsidRDefault="00E40CCF" w:rsidP="0013244E">
            <w:r w:rsidRPr="00C57EFC">
              <w:t> </w:t>
            </w:r>
          </w:p>
        </w:tc>
        <w:tc>
          <w:tcPr>
            <w:tcW w:w="1115" w:type="dxa"/>
            <w:gridSpan w:val="2"/>
            <w:noWrap/>
            <w:hideMark/>
          </w:tcPr>
          <w:p w14:paraId="025ADCBA" w14:textId="77777777" w:rsidR="00E40CCF" w:rsidRPr="00C57EFC" w:rsidRDefault="00E40CCF" w:rsidP="0013244E"/>
        </w:tc>
        <w:tc>
          <w:tcPr>
            <w:tcW w:w="1115" w:type="dxa"/>
            <w:gridSpan w:val="2"/>
            <w:noWrap/>
            <w:hideMark/>
          </w:tcPr>
          <w:p w14:paraId="72D27A79" w14:textId="77777777" w:rsidR="00E40CCF" w:rsidRPr="00C57EFC" w:rsidRDefault="00E40CCF" w:rsidP="0013244E"/>
        </w:tc>
        <w:tc>
          <w:tcPr>
            <w:tcW w:w="1214" w:type="dxa"/>
            <w:noWrap/>
            <w:hideMark/>
          </w:tcPr>
          <w:p w14:paraId="0FB168ED" w14:textId="77777777" w:rsidR="00E40CCF" w:rsidRPr="00C57EFC" w:rsidRDefault="00E40CCF" w:rsidP="0013244E"/>
        </w:tc>
      </w:tr>
      <w:tr w:rsidR="00E40CCF" w:rsidRPr="00C57EFC" w14:paraId="0BBFAF93" w14:textId="77777777" w:rsidTr="0013244E">
        <w:trPr>
          <w:trHeight w:val="300"/>
        </w:trPr>
        <w:tc>
          <w:tcPr>
            <w:tcW w:w="356" w:type="dxa"/>
            <w:noWrap/>
            <w:hideMark/>
          </w:tcPr>
          <w:p w14:paraId="08B272C4" w14:textId="77777777" w:rsidR="00E40CCF" w:rsidRPr="00C57EFC" w:rsidRDefault="00E40CCF" w:rsidP="0013244E"/>
        </w:tc>
        <w:tc>
          <w:tcPr>
            <w:tcW w:w="268" w:type="dxa"/>
            <w:gridSpan w:val="2"/>
            <w:noWrap/>
            <w:hideMark/>
          </w:tcPr>
          <w:p w14:paraId="40E9866B" w14:textId="77777777" w:rsidR="00E40CCF" w:rsidRPr="00C57EFC" w:rsidRDefault="00E40CCF" w:rsidP="0013244E">
            <w:r w:rsidRPr="00C57EFC">
              <w:t> </w:t>
            </w:r>
          </w:p>
        </w:tc>
        <w:tc>
          <w:tcPr>
            <w:tcW w:w="7259" w:type="dxa"/>
            <w:gridSpan w:val="4"/>
            <w:noWrap/>
            <w:hideMark/>
          </w:tcPr>
          <w:p w14:paraId="59D6A012" w14:textId="77777777" w:rsidR="00E40CCF" w:rsidRPr="00C57EFC" w:rsidRDefault="00E40CCF" w:rsidP="0013244E">
            <w:pPr>
              <w:rPr>
                <w:b/>
                <w:bCs/>
              </w:rPr>
            </w:pPr>
            <w:r w:rsidRPr="00C57EFC">
              <w:rPr>
                <w:b/>
                <w:bCs/>
              </w:rPr>
              <w:t>Section</w:t>
            </w:r>
          </w:p>
        </w:tc>
        <w:tc>
          <w:tcPr>
            <w:tcW w:w="1739" w:type="dxa"/>
            <w:gridSpan w:val="3"/>
            <w:hideMark/>
          </w:tcPr>
          <w:p w14:paraId="19C7AD48" w14:textId="77777777" w:rsidR="00E40CCF" w:rsidRPr="00C57EFC" w:rsidRDefault="00E40CCF" w:rsidP="0013244E">
            <w:r w:rsidRPr="00C57EFC">
              <w:t> </w:t>
            </w:r>
          </w:p>
        </w:tc>
        <w:tc>
          <w:tcPr>
            <w:tcW w:w="1166" w:type="dxa"/>
            <w:gridSpan w:val="2"/>
            <w:hideMark/>
          </w:tcPr>
          <w:p w14:paraId="1C4F555C" w14:textId="77777777" w:rsidR="00E40CCF" w:rsidRPr="00C57EFC" w:rsidRDefault="00E40CCF" w:rsidP="0013244E">
            <w:r w:rsidRPr="00C57EFC">
              <w:t> </w:t>
            </w:r>
          </w:p>
        </w:tc>
        <w:tc>
          <w:tcPr>
            <w:tcW w:w="1156" w:type="dxa"/>
            <w:gridSpan w:val="2"/>
            <w:hideMark/>
          </w:tcPr>
          <w:p w14:paraId="2A8A78B9" w14:textId="77777777" w:rsidR="00E40CCF" w:rsidRPr="00C57EFC" w:rsidRDefault="00E40CCF" w:rsidP="0013244E">
            <w:r w:rsidRPr="00C57EFC">
              <w:t> </w:t>
            </w:r>
          </w:p>
        </w:tc>
        <w:tc>
          <w:tcPr>
            <w:tcW w:w="1115" w:type="dxa"/>
            <w:gridSpan w:val="2"/>
            <w:noWrap/>
            <w:hideMark/>
          </w:tcPr>
          <w:p w14:paraId="1D4623EE" w14:textId="77777777" w:rsidR="00E40CCF" w:rsidRPr="00C57EFC" w:rsidRDefault="00E40CCF" w:rsidP="0013244E"/>
        </w:tc>
        <w:tc>
          <w:tcPr>
            <w:tcW w:w="1115" w:type="dxa"/>
            <w:gridSpan w:val="2"/>
            <w:noWrap/>
            <w:hideMark/>
          </w:tcPr>
          <w:p w14:paraId="26DD2952" w14:textId="77777777" w:rsidR="00E40CCF" w:rsidRPr="00C57EFC" w:rsidRDefault="00E40CCF" w:rsidP="0013244E"/>
        </w:tc>
        <w:tc>
          <w:tcPr>
            <w:tcW w:w="1214" w:type="dxa"/>
            <w:noWrap/>
            <w:hideMark/>
          </w:tcPr>
          <w:p w14:paraId="0D86E9B0" w14:textId="77777777" w:rsidR="00E40CCF" w:rsidRPr="00C57EFC" w:rsidRDefault="00E40CCF" w:rsidP="0013244E"/>
        </w:tc>
      </w:tr>
      <w:tr w:rsidR="00E40CCF" w:rsidRPr="00C57EFC" w14:paraId="49C5C477" w14:textId="77777777" w:rsidTr="0013244E">
        <w:trPr>
          <w:trHeight w:val="300"/>
        </w:trPr>
        <w:tc>
          <w:tcPr>
            <w:tcW w:w="356" w:type="dxa"/>
            <w:noWrap/>
            <w:hideMark/>
          </w:tcPr>
          <w:p w14:paraId="53BF5B70" w14:textId="77777777" w:rsidR="00E40CCF" w:rsidRPr="00C57EFC" w:rsidRDefault="00E40CCF" w:rsidP="0013244E"/>
        </w:tc>
        <w:tc>
          <w:tcPr>
            <w:tcW w:w="268" w:type="dxa"/>
            <w:gridSpan w:val="2"/>
            <w:noWrap/>
            <w:hideMark/>
          </w:tcPr>
          <w:p w14:paraId="6F23CB00" w14:textId="77777777" w:rsidR="00E40CCF" w:rsidRPr="00C57EFC" w:rsidRDefault="00E40CCF" w:rsidP="0013244E">
            <w:r w:rsidRPr="00C57EFC">
              <w:t> </w:t>
            </w:r>
          </w:p>
        </w:tc>
        <w:tc>
          <w:tcPr>
            <w:tcW w:w="679" w:type="dxa"/>
            <w:gridSpan w:val="2"/>
            <w:noWrap/>
            <w:hideMark/>
          </w:tcPr>
          <w:p w14:paraId="4B2FADBE" w14:textId="77777777" w:rsidR="00E40CCF" w:rsidRPr="00C57EFC" w:rsidRDefault="00E40CCF" w:rsidP="0013244E">
            <w:pPr>
              <w:rPr>
                <w:b/>
                <w:bCs/>
              </w:rPr>
            </w:pPr>
            <w:r w:rsidRPr="00C57EFC">
              <w:rPr>
                <w:b/>
                <w:bCs/>
              </w:rPr>
              <w:t> </w:t>
            </w:r>
          </w:p>
        </w:tc>
        <w:tc>
          <w:tcPr>
            <w:tcW w:w="6580" w:type="dxa"/>
            <w:gridSpan w:val="2"/>
            <w:hideMark/>
          </w:tcPr>
          <w:p w14:paraId="7F293DD7" w14:textId="77777777" w:rsidR="00E40CCF" w:rsidRPr="00C57EFC" w:rsidRDefault="00E40CCF" w:rsidP="0013244E">
            <w:r w:rsidRPr="00C57EFC">
              <w:t> </w:t>
            </w:r>
          </w:p>
        </w:tc>
        <w:tc>
          <w:tcPr>
            <w:tcW w:w="1739" w:type="dxa"/>
            <w:gridSpan w:val="3"/>
            <w:hideMark/>
          </w:tcPr>
          <w:p w14:paraId="6C366FEB" w14:textId="77777777" w:rsidR="00E40CCF" w:rsidRPr="00C57EFC" w:rsidRDefault="00E40CCF" w:rsidP="0013244E">
            <w:r w:rsidRPr="00C57EFC">
              <w:t> </w:t>
            </w:r>
          </w:p>
        </w:tc>
        <w:tc>
          <w:tcPr>
            <w:tcW w:w="1166" w:type="dxa"/>
            <w:gridSpan w:val="2"/>
            <w:hideMark/>
          </w:tcPr>
          <w:p w14:paraId="7F706C4D" w14:textId="77777777" w:rsidR="00E40CCF" w:rsidRPr="00C57EFC" w:rsidRDefault="00E40CCF" w:rsidP="0013244E">
            <w:r w:rsidRPr="00C57EFC">
              <w:t> </w:t>
            </w:r>
          </w:p>
        </w:tc>
        <w:tc>
          <w:tcPr>
            <w:tcW w:w="1156" w:type="dxa"/>
            <w:gridSpan w:val="2"/>
            <w:hideMark/>
          </w:tcPr>
          <w:p w14:paraId="16F7AF66" w14:textId="77777777" w:rsidR="00E40CCF" w:rsidRPr="00C57EFC" w:rsidRDefault="00E40CCF" w:rsidP="0013244E">
            <w:r w:rsidRPr="00C57EFC">
              <w:t> </w:t>
            </w:r>
          </w:p>
        </w:tc>
        <w:tc>
          <w:tcPr>
            <w:tcW w:w="1115" w:type="dxa"/>
            <w:gridSpan w:val="2"/>
            <w:noWrap/>
            <w:hideMark/>
          </w:tcPr>
          <w:p w14:paraId="3710A569" w14:textId="77777777" w:rsidR="00E40CCF" w:rsidRPr="00C57EFC" w:rsidRDefault="00E40CCF" w:rsidP="0013244E"/>
        </w:tc>
        <w:tc>
          <w:tcPr>
            <w:tcW w:w="1115" w:type="dxa"/>
            <w:gridSpan w:val="2"/>
            <w:noWrap/>
            <w:hideMark/>
          </w:tcPr>
          <w:p w14:paraId="14A68051" w14:textId="77777777" w:rsidR="00E40CCF" w:rsidRPr="00C57EFC" w:rsidRDefault="00E40CCF" w:rsidP="0013244E"/>
        </w:tc>
        <w:tc>
          <w:tcPr>
            <w:tcW w:w="1214" w:type="dxa"/>
            <w:noWrap/>
            <w:hideMark/>
          </w:tcPr>
          <w:p w14:paraId="52956EBA" w14:textId="77777777" w:rsidR="00E40CCF" w:rsidRPr="00C57EFC" w:rsidRDefault="00E40CCF" w:rsidP="0013244E"/>
        </w:tc>
      </w:tr>
      <w:tr w:rsidR="00E40CCF" w:rsidRPr="00C57EFC" w14:paraId="3651EAAE" w14:textId="77777777" w:rsidTr="0013244E">
        <w:trPr>
          <w:trHeight w:val="300"/>
        </w:trPr>
        <w:tc>
          <w:tcPr>
            <w:tcW w:w="356" w:type="dxa"/>
            <w:noWrap/>
            <w:hideMark/>
          </w:tcPr>
          <w:p w14:paraId="430EDC7A" w14:textId="77777777" w:rsidR="00E40CCF" w:rsidRPr="00C57EFC" w:rsidRDefault="00E40CCF" w:rsidP="0013244E"/>
        </w:tc>
        <w:tc>
          <w:tcPr>
            <w:tcW w:w="268" w:type="dxa"/>
            <w:gridSpan w:val="2"/>
            <w:noWrap/>
            <w:hideMark/>
          </w:tcPr>
          <w:p w14:paraId="2C2D0698" w14:textId="77777777" w:rsidR="00E40CCF" w:rsidRPr="00C57EFC" w:rsidRDefault="00E40CCF" w:rsidP="0013244E">
            <w:r w:rsidRPr="00C57EFC">
              <w:t> </w:t>
            </w:r>
          </w:p>
        </w:tc>
        <w:tc>
          <w:tcPr>
            <w:tcW w:w="679" w:type="dxa"/>
            <w:gridSpan w:val="2"/>
            <w:noWrap/>
            <w:hideMark/>
          </w:tcPr>
          <w:p w14:paraId="5662B9A1" w14:textId="77777777" w:rsidR="00E40CCF" w:rsidRPr="00C57EFC" w:rsidRDefault="00E40CCF" w:rsidP="0013244E">
            <w:pPr>
              <w:rPr>
                <w:b/>
                <w:bCs/>
              </w:rPr>
            </w:pPr>
            <w:r w:rsidRPr="00C57EFC">
              <w:rPr>
                <w:b/>
                <w:bCs/>
              </w:rPr>
              <w:t> </w:t>
            </w:r>
          </w:p>
        </w:tc>
        <w:tc>
          <w:tcPr>
            <w:tcW w:w="6580" w:type="dxa"/>
            <w:gridSpan w:val="2"/>
            <w:hideMark/>
          </w:tcPr>
          <w:p w14:paraId="2478291C" w14:textId="77777777" w:rsidR="00E40CCF" w:rsidRPr="00C57EFC" w:rsidRDefault="00E40CCF" w:rsidP="0013244E">
            <w:r w:rsidRPr="00C57EFC">
              <w:t>Preliminaries</w:t>
            </w:r>
          </w:p>
        </w:tc>
        <w:tc>
          <w:tcPr>
            <w:tcW w:w="1739" w:type="dxa"/>
            <w:gridSpan w:val="3"/>
            <w:hideMark/>
          </w:tcPr>
          <w:p w14:paraId="30CDE5EC" w14:textId="77777777" w:rsidR="00E40CCF" w:rsidRPr="00C57EFC" w:rsidRDefault="00E40CCF" w:rsidP="0013244E">
            <w:r w:rsidRPr="00C57EFC">
              <w:t xml:space="preserve">                       -   </w:t>
            </w:r>
          </w:p>
        </w:tc>
        <w:tc>
          <w:tcPr>
            <w:tcW w:w="1166" w:type="dxa"/>
            <w:gridSpan w:val="2"/>
            <w:hideMark/>
          </w:tcPr>
          <w:p w14:paraId="65FA64E6" w14:textId="77777777" w:rsidR="00E40CCF" w:rsidRPr="00C57EFC" w:rsidRDefault="00E40CCF" w:rsidP="0013244E">
            <w:r w:rsidRPr="00C57EFC">
              <w:t xml:space="preserve">                      -   </w:t>
            </w:r>
          </w:p>
        </w:tc>
        <w:tc>
          <w:tcPr>
            <w:tcW w:w="1156" w:type="dxa"/>
            <w:gridSpan w:val="2"/>
            <w:hideMark/>
          </w:tcPr>
          <w:p w14:paraId="51FDC769" w14:textId="77777777" w:rsidR="00E40CCF" w:rsidRPr="00C57EFC" w:rsidRDefault="00E40CCF" w:rsidP="0013244E">
            <w:r w:rsidRPr="00C57EFC">
              <w:t xml:space="preserve">                     -   </w:t>
            </w:r>
          </w:p>
        </w:tc>
        <w:tc>
          <w:tcPr>
            <w:tcW w:w="1115" w:type="dxa"/>
            <w:gridSpan w:val="2"/>
            <w:noWrap/>
            <w:hideMark/>
          </w:tcPr>
          <w:p w14:paraId="0FD7EAA7" w14:textId="77777777" w:rsidR="00E40CCF" w:rsidRPr="00C57EFC" w:rsidRDefault="00E40CCF" w:rsidP="0013244E"/>
        </w:tc>
        <w:tc>
          <w:tcPr>
            <w:tcW w:w="1115" w:type="dxa"/>
            <w:gridSpan w:val="2"/>
            <w:noWrap/>
            <w:hideMark/>
          </w:tcPr>
          <w:p w14:paraId="6951C489" w14:textId="77777777" w:rsidR="00E40CCF" w:rsidRPr="00C57EFC" w:rsidRDefault="00E40CCF" w:rsidP="0013244E"/>
        </w:tc>
        <w:tc>
          <w:tcPr>
            <w:tcW w:w="1214" w:type="dxa"/>
            <w:noWrap/>
            <w:hideMark/>
          </w:tcPr>
          <w:p w14:paraId="00ED9AA2" w14:textId="77777777" w:rsidR="00E40CCF" w:rsidRPr="00C57EFC" w:rsidRDefault="00E40CCF" w:rsidP="0013244E"/>
        </w:tc>
      </w:tr>
      <w:tr w:rsidR="00E40CCF" w:rsidRPr="00C57EFC" w14:paraId="57E15C2C" w14:textId="77777777" w:rsidTr="0013244E">
        <w:trPr>
          <w:trHeight w:val="300"/>
        </w:trPr>
        <w:tc>
          <w:tcPr>
            <w:tcW w:w="356" w:type="dxa"/>
            <w:noWrap/>
            <w:hideMark/>
          </w:tcPr>
          <w:p w14:paraId="7FA4E708" w14:textId="77777777" w:rsidR="00E40CCF" w:rsidRPr="00C57EFC" w:rsidRDefault="00E40CCF" w:rsidP="0013244E"/>
        </w:tc>
        <w:tc>
          <w:tcPr>
            <w:tcW w:w="268" w:type="dxa"/>
            <w:gridSpan w:val="2"/>
            <w:noWrap/>
            <w:hideMark/>
          </w:tcPr>
          <w:p w14:paraId="744010B2" w14:textId="77777777" w:rsidR="00E40CCF" w:rsidRPr="00C57EFC" w:rsidRDefault="00E40CCF" w:rsidP="0013244E">
            <w:r w:rsidRPr="00C57EFC">
              <w:t> </w:t>
            </w:r>
          </w:p>
        </w:tc>
        <w:tc>
          <w:tcPr>
            <w:tcW w:w="679" w:type="dxa"/>
            <w:gridSpan w:val="2"/>
            <w:noWrap/>
            <w:hideMark/>
          </w:tcPr>
          <w:p w14:paraId="58CD60FE" w14:textId="77777777" w:rsidR="00E40CCF" w:rsidRPr="00C57EFC" w:rsidRDefault="00E40CCF" w:rsidP="0013244E">
            <w:pPr>
              <w:rPr>
                <w:b/>
                <w:bCs/>
              </w:rPr>
            </w:pPr>
            <w:r w:rsidRPr="00C57EFC">
              <w:rPr>
                <w:b/>
                <w:bCs/>
              </w:rPr>
              <w:t> </w:t>
            </w:r>
          </w:p>
        </w:tc>
        <w:tc>
          <w:tcPr>
            <w:tcW w:w="6580" w:type="dxa"/>
            <w:gridSpan w:val="2"/>
            <w:hideMark/>
          </w:tcPr>
          <w:p w14:paraId="5A0ED281" w14:textId="77777777" w:rsidR="00E40CCF" w:rsidRPr="00C57EFC" w:rsidRDefault="00E40CCF" w:rsidP="0013244E">
            <w:r w:rsidRPr="00C57EFC">
              <w:t> </w:t>
            </w:r>
          </w:p>
        </w:tc>
        <w:tc>
          <w:tcPr>
            <w:tcW w:w="1739" w:type="dxa"/>
            <w:gridSpan w:val="3"/>
            <w:hideMark/>
          </w:tcPr>
          <w:p w14:paraId="05AE7DBA" w14:textId="77777777" w:rsidR="00E40CCF" w:rsidRPr="00C57EFC" w:rsidRDefault="00E40CCF" w:rsidP="0013244E">
            <w:r w:rsidRPr="00C57EFC">
              <w:t> </w:t>
            </w:r>
          </w:p>
        </w:tc>
        <w:tc>
          <w:tcPr>
            <w:tcW w:w="1166" w:type="dxa"/>
            <w:gridSpan w:val="2"/>
            <w:hideMark/>
          </w:tcPr>
          <w:p w14:paraId="1219FA67" w14:textId="77777777" w:rsidR="00E40CCF" w:rsidRPr="00C57EFC" w:rsidRDefault="00E40CCF" w:rsidP="0013244E">
            <w:r w:rsidRPr="00C57EFC">
              <w:t> </w:t>
            </w:r>
          </w:p>
        </w:tc>
        <w:tc>
          <w:tcPr>
            <w:tcW w:w="1156" w:type="dxa"/>
            <w:gridSpan w:val="2"/>
            <w:hideMark/>
          </w:tcPr>
          <w:p w14:paraId="09A7ECE1" w14:textId="77777777" w:rsidR="00E40CCF" w:rsidRPr="00C57EFC" w:rsidRDefault="00E40CCF" w:rsidP="0013244E">
            <w:r w:rsidRPr="00C57EFC">
              <w:t> </w:t>
            </w:r>
          </w:p>
        </w:tc>
        <w:tc>
          <w:tcPr>
            <w:tcW w:w="1115" w:type="dxa"/>
            <w:gridSpan w:val="2"/>
            <w:noWrap/>
            <w:hideMark/>
          </w:tcPr>
          <w:p w14:paraId="0A3734B4" w14:textId="77777777" w:rsidR="00E40CCF" w:rsidRPr="00C57EFC" w:rsidRDefault="00E40CCF" w:rsidP="0013244E"/>
        </w:tc>
        <w:tc>
          <w:tcPr>
            <w:tcW w:w="1115" w:type="dxa"/>
            <w:gridSpan w:val="2"/>
            <w:noWrap/>
            <w:hideMark/>
          </w:tcPr>
          <w:p w14:paraId="02EDA361" w14:textId="77777777" w:rsidR="00E40CCF" w:rsidRPr="00C57EFC" w:rsidRDefault="00E40CCF" w:rsidP="0013244E"/>
        </w:tc>
        <w:tc>
          <w:tcPr>
            <w:tcW w:w="1214" w:type="dxa"/>
            <w:noWrap/>
            <w:hideMark/>
          </w:tcPr>
          <w:p w14:paraId="71A16660" w14:textId="77777777" w:rsidR="00E40CCF" w:rsidRPr="00C57EFC" w:rsidRDefault="00E40CCF" w:rsidP="0013244E"/>
        </w:tc>
      </w:tr>
      <w:tr w:rsidR="00E40CCF" w:rsidRPr="00C57EFC" w14:paraId="1455C916" w14:textId="77777777" w:rsidTr="0013244E">
        <w:trPr>
          <w:trHeight w:val="300"/>
        </w:trPr>
        <w:tc>
          <w:tcPr>
            <w:tcW w:w="356" w:type="dxa"/>
            <w:noWrap/>
            <w:hideMark/>
          </w:tcPr>
          <w:p w14:paraId="7B99F918" w14:textId="77777777" w:rsidR="00E40CCF" w:rsidRPr="00C57EFC" w:rsidRDefault="00E40CCF" w:rsidP="0013244E"/>
        </w:tc>
        <w:tc>
          <w:tcPr>
            <w:tcW w:w="268" w:type="dxa"/>
            <w:gridSpan w:val="2"/>
            <w:noWrap/>
            <w:hideMark/>
          </w:tcPr>
          <w:p w14:paraId="5CF60A40" w14:textId="77777777" w:rsidR="00E40CCF" w:rsidRPr="00C57EFC" w:rsidRDefault="00E40CCF" w:rsidP="0013244E">
            <w:r w:rsidRPr="00C57EFC">
              <w:t> </w:t>
            </w:r>
          </w:p>
        </w:tc>
        <w:tc>
          <w:tcPr>
            <w:tcW w:w="679" w:type="dxa"/>
            <w:gridSpan w:val="2"/>
            <w:noWrap/>
            <w:hideMark/>
          </w:tcPr>
          <w:p w14:paraId="65F40EE4" w14:textId="77777777" w:rsidR="00E40CCF" w:rsidRPr="00C57EFC" w:rsidRDefault="00E40CCF" w:rsidP="0013244E">
            <w:pPr>
              <w:rPr>
                <w:b/>
                <w:bCs/>
              </w:rPr>
            </w:pPr>
            <w:r w:rsidRPr="00C57EFC">
              <w:rPr>
                <w:b/>
                <w:bCs/>
              </w:rPr>
              <w:t> </w:t>
            </w:r>
          </w:p>
        </w:tc>
        <w:tc>
          <w:tcPr>
            <w:tcW w:w="6580" w:type="dxa"/>
            <w:gridSpan w:val="2"/>
            <w:hideMark/>
          </w:tcPr>
          <w:p w14:paraId="5EEC3245" w14:textId="77777777" w:rsidR="00E40CCF" w:rsidRPr="00C57EFC" w:rsidRDefault="00E40CCF" w:rsidP="0013244E">
            <w:r w:rsidRPr="00C57EFC">
              <w:t>Demolitions &amp; Alterations</w:t>
            </w:r>
          </w:p>
        </w:tc>
        <w:tc>
          <w:tcPr>
            <w:tcW w:w="1739" w:type="dxa"/>
            <w:gridSpan w:val="3"/>
            <w:hideMark/>
          </w:tcPr>
          <w:p w14:paraId="26515B0F" w14:textId="77777777" w:rsidR="00E40CCF" w:rsidRPr="00C57EFC" w:rsidRDefault="00E40CCF" w:rsidP="0013244E">
            <w:r w:rsidRPr="00C57EFC">
              <w:t xml:space="preserve">                       -   </w:t>
            </w:r>
          </w:p>
        </w:tc>
        <w:tc>
          <w:tcPr>
            <w:tcW w:w="1166" w:type="dxa"/>
            <w:gridSpan w:val="2"/>
            <w:hideMark/>
          </w:tcPr>
          <w:p w14:paraId="1A1F07B2" w14:textId="77777777" w:rsidR="00E40CCF" w:rsidRPr="00C57EFC" w:rsidRDefault="00E40CCF" w:rsidP="0013244E">
            <w:r w:rsidRPr="00C57EFC">
              <w:t xml:space="preserve">                      -   </w:t>
            </w:r>
          </w:p>
        </w:tc>
        <w:tc>
          <w:tcPr>
            <w:tcW w:w="1156" w:type="dxa"/>
            <w:gridSpan w:val="2"/>
            <w:hideMark/>
          </w:tcPr>
          <w:p w14:paraId="337708D0" w14:textId="77777777" w:rsidR="00E40CCF" w:rsidRPr="00C57EFC" w:rsidRDefault="00E40CCF" w:rsidP="0013244E">
            <w:r w:rsidRPr="00C57EFC">
              <w:t xml:space="preserve">                     -   </w:t>
            </w:r>
          </w:p>
        </w:tc>
        <w:tc>
          <w:tcPr>
            <w:tcW w:w="1115" w:type="dxa"/>
            <w:gridSpan w:val="2"/>
            <w:noWrap/>
            <w:hideMark/>
          </w:tcPr>
          <w:p w14:paraId="7899E289" w14:textId="77777777" w:rsidR="00E40CCF" w:rsidRPr="00C57EFC" w:rsidRDefault="00E40CCF" w:rsidP="0013244E"/>
        </w:tc>
        <w:tc>
          <w:tcPr>
            <w:tcW w:w="1115" w:type="dxa"/>
            <w:gridSpan w:val="2"/>
            <w:noWrap/>
            <w:hideMark/>
          </w:tcPr>
          <w:p w14:paraId="42948CD8" w14:textId="77777777" w:rsidR="00E40CCF" w:rsidRPr="00C57EFC" w:rsidRDefault="00E40CCF" w:rsidP="0013244E"/>
        </w:tc>
        <w:tc>
          <w:tcPr>
            <w:tcW w:w="1214" w:type="dxa"/>
            <w:noWrap/>
            <w:hideMark/>
          </w:tcPr>
          <w:p w14:paraId="57EC03AC" w14:textId="77777777" w:rsidR="00E40CCF" w:rsidRPr="00C57EFC" w:rsidRDefault="00E40CCF" w:rsidP="0013244E"/>
        </w:tc>
      </w:tr>
      <w:tr w:rsidR="00E40CCF" w:rsidRPr="00C57EFC" w14:paraId="73D9D389" w14:textId="77777777" w:rsidTr="0013244E">
        <w:trPr>
          <w:trHeight w:val="300"/>
        </w:trPr>
        <w:tc>
          <w:tcPr>
            <w:tcW w:w="356" w:type="dxa"/>
            <w:noWrap/>
            <w:hideMark/>
          </w:tcPr>
          <w:p w14:paraId="3A0FFE2D" w14:textId="77777777" w:rsidR="00E40CCF" w:rsidRPr="00C57EFC" w:rsidRDefault="00E40CCF" w:rsidP="0013244E"/>
        </w:tc>
        <w:tc>
          <w:tcPr>
            <w:tcW w:w="268" w:type="dxa"/>
            <w:gridSpan w:val="2"/>
            <w:noWrap/>
            <w:hideMark/>
          </w:tcPr>
          <w:p w14:paraId="1296CC22" w14:textId="77777777" w:rsidR="00E40CCF" w:rsidRPr="00C57EFC" w:rsidRDefault="00E40CCF" w:rsidP="0013244E">
            <w:r w:rsidRPr="00C57EFC">
              <w:t> </w:t>
            </w:r>
          </w:p>
        </w:tc>
        <w:tc>
          <w:tcPr>
            <w:tcW w:w="679" w:type="dxa"/>
            <w:gridSpan w:val="2"/>
            <w:noWrap/>
            <w:hideMark/>
          </w:tcPr>
          <w:p w14:paraId="3E21E847" w14:textId="77777777" w:rsidR="00E40CCF" w:rsidRPr="00C57EFC" w:rsidRDefault="00E40CCF" w:rsidP="0013244E">
            <w:pPr>
              <w:rPr>
                <w:b/>
                <w:bCs/>
              </w:rPr>
            </w:pPr>
            <w:r w:rsidRPr="00C57EFC">
              <w:rPr>
                <w:b/>
                <w:bCs/>
              </w:rPr>
              <w:t> </w:t>
            </w:r>
          </w:p>
        </w:tc>
        <w:tc>
          <w:tcPr>
            <w:tcW w:w="6580" w:type="dxa"/>
            <w:gridSpan w:val="2"/>
            <w:hideMark/>
          </w:tcPr>
          <w:p w14:paraId="35D8C0EA" w14:textId="77777777" w:rsidR="00E40CCF" w:rsidRPr="00C57EFC" w:rsidRDefault="00E40CCF" w:rsidP="0013244E">
            <w:r w:rsidRPr="00C57EFC">
              <w:t> </w:t>
            </w:r>
          </w:p>
        </w:tc>
        <w:tc>
          <w:tcPr>
            <w:tcW w:w="1739" w:type="dxa"/>
            <w:gridSpan w:val="3"/>
            <w:hideMark/>
          </w:tcPr>
          <w:p w14:paraId="576D91AB" w14:textId="77777777" w:rsidR="00E40CCF" w:rsidRPr="00C57EFC" w:rsidRDefault="00E40CCF" w:rsidP="0013244E">
            <w:r w:rsidRPr="00C57EFC">
              <w:t> </w:t>
            </w:r>
          </w:p>
        </w:tc>
        <w:tc>
          <w:tcPr>
            <w:tcW w:w="1166" w:type="dxa"/>
            <w:gridSpan w:val="2"/>
            <w:hideMark/>
          </w:tcPr>
          <w:p w14:paraId="217A43F6" w14:textId="77777777" w:rsidR="00E40CCF" w:rsidRPr="00C57EFC" w:rsidRDefault="00E40CCF" w:rsidP="0013244E">
            <w:r w:rsidRPr="00C57EFC">
              <w:t> </w:t>
            </w:r>
          </w:p>
        </w:tc>
        <w:tc>
          <w:tcPr>
            <w:tcW w:w="1156" w:type="dxa"/>
            <w:gridSpan w:val="2"/>
            <w:hideMark/>
          </w:tcPr>
          <w:p w14:paraId="6A8DEAFD" w14:textId="77777777" w:rsidR="00E40CCF" w:rsidRPr="00C57EFC" w:rsidRDefault="00E40CCF" w:rsidP="0013244E">
            <w:r w:rsidRPr="00C57EFC">
              <w:t> </w:t>
            </w:r>
          </w:p>
        </w:tc>
        <w:tc>
          <w:tcPr>
            <w:tcW w:w="1115" w:type="dxa"/>
            <w:gridSpan w:val="2"/>
            <w:noWrap/>
            <w:hideMark/>
          </w:tcPr>
          <w:p w14:paraId="617CD5B5" w14:textId="77777777" w:rsidR="00E40CCF" w:rsidRPr="00C57EFC" w:rsidRDefault="00E40CCF" w:rsidP="0013244E"/>
        </w:tc>
        <w:tc>
          <w:tcPr>
            <w:tcW w:w="1115" w:type="dxa"/>
            <w:gridSpan w:val="2"/>
            <w:noWrap/>
            <w:hideMark/>
          </w:tcPr>
          <w:p w14:paraId="0D1F6CE1" w14:textId="77777777" w:rsidR="00E40CCF" w:rsidRPr="00C57EFC" w:rsidRDefault="00E40CCF" w:rsidP="0013244E"/>
        </w:tc>
        <w:tc>
          <w:tcPr>
            <w:tcW w:w="1214" w:type="dxa"/>
            <w:noWrap/>
            <w:hideMark/>
          </w:tcPr>
          <w:p w14:paraId="09A0AB57" w14:textId="77777777" w:rsidR="00E40CCF" w:rsidRPr="00C57EFC" w:rsidRDefault="00E40CCF" w:rsidP="0013244E"/>
        </w:tc>
      </w:tr>
      <w:tr w:rsidR="00E40CCF" w:rsidRPr="00C57EFC" w14:paraId="557B2B37" w14:textId="77777777" w:rsidTr="0013244E">
        <w:trPr>
          <w:trHeight w:val="300"/>
        </w:trPr>
        <w:tc>
          <w:tcPr>
            <w:tcW w:w="356" w:type="dxa"/>
            <w:noWrap/>
            <w:hideMark/>
          </w:tcPr>
          <w:p w14:paraId="0695320C" w14:textId="77777777" w:rsidR="00E40CCF" w:rsidRPr="00C57EFC" w:rsidRDefault="00E40CCF" w:rsidP="0013244E"/>
        </w:tc>
        <w:tc>
          <w:tcPr>
            <w:tcW w:w="268" w:type="dxa"/>
            <w:gridSpan w:val="2"/>
            <w:noWrap/>
            <w:hideMark/>
          </w:tcPr>
          <w:p w14:paraId="24ADB2D4" w14:textId="77777777" w:rsidR="00E40CCF" w:rsidRPr="00C57EFC" w:rsidRDefault="00E40CCF" w:rsidP="0013244E">
            <w:r w:rsidRPr="00C57EFC">
              <w:t> </w:t>
            </w:r>
          </w:p>
        </w:tc>
        <w:tc>
          <w:tcPr>
            <w:tcW w:w="679" w:type="dxa"/>
            <w:gridSpan w:val="2"/>
            <w:noWrap/>
            <w:hideMark/>
          </w:tcPr>
          <w:p w14:paraId="36B238E5" w14:textId="77777777" w:rsidR="00E40CCF" w:rsidRPr="00C57EFC" w:rsidRDefault="00E40CCF" w:rsidP="0013244E">
            <w:pPr>
              <w:rPr>
                <w:b/>
                <w:bCs/>
              </w:rPr>
            </w:pPr>
            <w:r w:rsidRPr="00C57EFC">
              <w:rPr>
                <w:b/>
                <w:bCs/>
              </w:rPr>
              <w:t> </w:t>
            </w:r>
          </w:p>
        </w:tc>
        <w:tc>
          <w:tcPr>
            <w:tcW w:w="6580" w:type="dxa"/>
            <w:gridSpan w:val="2"/>
            <w:hideMark/>
          </w:tcPr>
          <w:p w14:paraId="6E3D86C6" w14:textId="77777777" w:rsidR="00E40CCF" w:rsidRPr="00C57EFC" w:rsidRDefault="00E40CCF" w:rsidP="0013244E">
            <w:r w:rsidRPr="00C57EFC">
              <w:t>Substructure</w:t>
            </w:r>
          </w:p>
        </w:tc>
        <w:tc>
          <w:tcPr>
            <w:tcW w:w="1739" w:type="dxa"/>
            <w:gridSpan w:val="3"/>
            <w:hideMark/>
          </w:tcPr>
          <w:p w14:paraId="4968551D" w14:textId="77777777" w:rsidR="00E40CCF" w:rsidRPr="00C57EFC" w:rsidRDefault="00E40CCF" w:rsidP="0013244E">
            <w:r w:rsidRPr="00C57EFC">
              <w:t> </w:t>
            </w:r>
          </w:p>
        </w:tc>
        <w:tc>
          <w:tcPr>
            <w:tcW w:w="1166" w:type="dxa"/>
            <w:gridSpan w:val="2"/>
            <w:hideMark/>
          </w:tcPr>
          <w:p w14:paraId="429604B0" w14:textId="77777777" w:rsidR="00E40CCF" w:rsidRPr="00C57EFC" w:rsidRDefault="00E40CCF" w:rsidP="0013244E">
            <w:r w:rsidRPr="00C57EFC">
              <w:t xml:space="preserve">                      -   </w:t>
            </w:r>
          </w:p>
        </w:tc>
        <w:tc>
          <w:tcPr>
            <w:tcW w:w="1156" w:type="dxa"/>
            <w:gridSpan w:val="2"/>
            <w:hideMark/>
          </w:tcPr>
          <w:p w14:paraId="103EB4E6" w14:textId="77777777" w:rsidR="00E40CCF" w:rsidRPr="00C57EFC" w:rsidRDefault="00E40CCF" w:rsidP="0013244E">
            <w:r w:rsidRPr="00C57EFC">
              <w:t xml:space="preserve">                     -   </w:t>
            </w:r>
          </w:p>
        </w:tc>
        <w:tc>
          <w:tcPr>
            <w:tcW w:w="1115" w:type="dxa"/>
            <w:gridSpan w:val="2"/>
            <w:noWrap/>
            <w:hideMark/>
          </w:tcPr>
          <w:p w14:paraId="50AE90AE" w14:textId="77777777" w:rsidR="00E40CCF" w:rsidRPr="00C57EFC" w:rsidRDefault="00E40CCF" w:rsidP="0013244E"/>
        </w:tc>
        <w:tc>
          <w:tcPr>
            <w:tcW w:w="1115" w:type="dxa"/>
            <w:gridSpan w:val="2"/>
            <w:noWrap/>
            <w:hideMark/>
          </w:tcPr>
          <w:p w14:paraId="53F134BB" w14:textId="77777777" w:rsidR="00E40CCF" w:rsidRPr="00C57EFC" w:rsidRDefault="00E40CCF" w:rsidP="0013244E"/>
        </w:tc>
        <w:tc>
          <w:tcPr>
            <w:tcW w:w="1214" w:type="dxa"/>
            <w:noWrap/>
            <w:hideMark/>
          </w:tcPr>
          <w:p w14:paraId="6780DBBF" w14:textId="77777777" w:rsidR="00E40CCF" w:rsidRPr="00C57EFC" w:rsidRDefault="00E40CCF" w:rsidP="0013244E"/>
        </w:tc>
      </w:tr>
      <w:tr w:rsidR="00E40CCF" w:rsidRPr="00C57EFC" w14:paraId="2719B70D" w14:textId="77777777" w:rsidTr="0013244E">
        <w:trPr>
          <w:trHeight w:val="300"/>
        </w:trPr>
        <w:tc>
          <w:tcPr>
            <w:tcW w:w="356" w:type="dxa"/>
            <w:noWrap/>
            <w:hideMark/>
          </w:tcPr>
          <w:p w14:paraId="7135CE58" w14:textId="77777777" w:rsidR="00E40CCF" w:rsidRPr="00C57EFC" w:rsidRDefault="00E40CCF" w:rsidP="0013244E"/>
        </w:tc>
        <w:tc>
          <w:tcPr>
            <w:tcW w:w="268" w:type="dxa"/>
            <w:gridSpan w:val="2"/>
            <w:noWrap/>
            <w:hideMark/>
          </w:tcPr>
          <w:p w14:paraId="3839FF5A" w14:textId="77777777" w:rsidR="00E40CCF" w:rsidRPr="00C57EFC" w:rsidRDefault="00E40CCF" w:rsidP="0013244E">
            <w:r w:rsidRPr="00C57EFC">
              <w:t> </w:t>
            </w:r>
          </w:p>
        </w:tc>
        <w:tc>
          <w:tcPr>
            <w:tcW w:w="679" w:type="dxa"/>
            <w:gridSpan w:val="2"/>
            <w:noWrap/>
            <w:hideMark/>
          </w:tcPr>
          <w:p w14:paraId="2406036D" w14:textId="77777777" w:rsidR="00E40CCF" w:rsidRPr="00C57EFC" w:rsidRDefault="00E40CCF" w:rsidP="0013244E">
            <w:pPr>
              <w:rPr>
                <w:b/>
                <w:bCs/>
              </w:rPr>
            </w:pPr>
            <w:r w:rsidRPr="00C57EFC">
              <w:rPr>
                <w:b/>
                <w:bCs/>
              </w:rPr>
              <w:t> </w:t>
            </w:r>
          </w:p>
        </w:tc>
        <w:tc>
          <w:tcPr>
            <w:tcW w:w="6580" w:type="dxa"/>
            <w:gridSpan w:val="2"/>
            <w:hideMark/>
          </w:tcPr>
          <w:p w14:paraId="15BE3D60" w14:textId="77777777" w:rsidR="00E40CCF" w:rsidRPr="00C57EFC" w:rsidRDefault="00E40CCF" w:rsidP="0013244E">
            <w:r w:rsidRPr="00C57EFC">
              <w:t> </w:t>
            </w:r>
          </w:p>
        </w:tc>
        <w:tc>
          <w:tcPr>
            <w:tcW w:w="1739" w:type="dxa"/>
            <w:gridSpan w:val="3"/>
            <w:hideMark/>
          </w:tcPr>
          <w:p w14:paraId="3E453802" w14:textId="77777777" w:rsidR="00E40CCF" w:rsidRPr="00C57EFC" w:rsidRDefault="00E40CCF" w:rsidP="0013244E">
            <w:r w:rsidRPr="00C57EFC">
              <w:t> </w:t>
            </w:r>
          </w:p>
        </w:tc>
        <w:tc>
          <w:tcPr>
            <w:tcW w:w="1166" w:type="dxa"/>
            <w:gridSpan w:val="2"/>
            <w:hideMark/>
          </w:tcPr>
          <w:p w14:paraId="00827E0C" w14:textId="77777777" w:rsidR="00E40CCF" w:rsidRPr="00C57EFC" w:rsidRDefault="00E40CCF" w:rsidP="0013244E">
            <w:r w:rsidRPr="00C57EFC">
              <w:t> </w:t>
            </w:r>
          </w:p>
        </w:tc>
        <w:tc>
          <w:tcPr>
            <w:tcW w:w="1156" w:type="dxa"/>
            <w:gridSpan w:val="2"/>
            <w:hideMark/>
          </w:tcPr>
          <w:p w14:paraId="292A3341" w14:textId="77777777" w:rsidR="00E40CCF" w:rsidRPr="00C57EFC" w:rsidRDefault="00E40CCF" w:rsidP="0013244E">
            <w:r w:rsidRPr="00C57EFC">
              <w:t> </w:t>
            </w:r>
          </w:p>
        </w:tc>
        <w:tc>
          <w:tcPr>
            <w:tcW w:w="1115" w:type="dxa"/>
            <w:gridSpan w:val="2"/>
            <w:noWrap/>
            <w:hideMark/>
          </w:tcPr>
          <w:p w14:paraId="52FD147D" w14:textId="77777777" w:rsidR="00E40CCF" w:rsidRPr="00C57EFC" w:rsidRDefault="00E40CCF" w:rsidP="0013244E"/>
        </w:tc>
        <w:tc>
          <w:tcPr>
            <w:tcW w:w="1115" w:type="dxa"/>
            <w:gridSpan w:val="2"/>
            <w:noWrap/>
            <w:hideMark/>
          </w:tcPr>
          <w:p w14:paraId="5207D683" w14:textId="77777777" w:rsidR="00E40CCF" w:rsidRPr="00C57EFC" w:rsidRDefault="00E40CCF" w:rsidP="0013244E"/>
        </w:tc>
        <w:tc>
          <w:tcPr>
            <w:tcW w:w="1214" w:type="dxa"/>
            <w:noWrap/>
            <w:hideMark/>
          </w:tcPr>
          <w:p w14:paraId="11BD52AF" w14:textId="77777777" w:rsidR="00E40CCF" w:rsidRPr="00C57EFC" w:rsidRDefault="00E40CCF" w:rsidP="0013244E"/>
        </w:tc>
      </w:tr>
      <w:tr w:rsidR="00E40CCF" w:rsidRPr="00C57EFC" w14:paraId="68672EF8" w14:textId="77777777" w:rsidTr="0013244E">
        <w:trPr>
          <w:trHeight w:val="300"/>
        </w:trPr>
        <w:tc>
          <w:tcPr>
            <w:tcW w:w="356" w:type="dxa"/>
            <w:noWrap/>
            <w:hideMark/>
          </w:tcPr>
          <w:p w14:paraId="20903F66" w14:textId="77777777" w:rsidR="00E40CCF" w:rsidRPr="00C57EFC" w:rsidRDefault="00E40CCF" w:rsidP="0013244E"/>
        </w:tc>
        <w:tc>
          <w:tcPr>
            <w:tcW w:w="268" w:type="dxa"/>
            <w:gridSpan w:val="2"/>
            <w:noWrap/>
            <w:hideMark/>
          </w:tcPr>
          <w:p w14:paraId="58DCDF14" w14:textId="77777777" w:rsidR="00E40CCF" w:rsidRPr="00C57EFC" w:rsidRDefault="00E40CCF" w:rsidP="0013244E">
            <w:r w:rsidRPr="00C57EFC">
              <w:t> </w:t>
            </w:r>
          </w:p>
        </w:tc>
        <w:tc>
          <w:tcPr>
            <w:tcW w:w="679" w:type="dxa"/>
            <w:gridSpan w:val="2"/>
            <w:noWrap/>
            <w:hideMark/>
          </w:tcPr>
          <w:p w14:paraId="2C66F6DB" w14:textId="77777777" w:rsidR="00E40CCF" w:rsidRPr="00C57EFC" w:rsidRDefault="00E40CCF" w:rsidP="0013244E">
            <w:pPr>
              <w:rPr>
                <w:b/>
                <w:bCs/>
              </w:rPr>
            </w:pPr>
            <w:r w:rsidRPr="00C57EFC">
              <w:rPr>
                <w:b/>
                <w:bCs/>
              </w:rPr>
              <w:t> </w:t>
            </w:r>
          </w:p>
        </w:tc>
        <w:tc>
          <w:tcPr>
            <w:tcW w:w="6580" w:type="dxa"/>
            <w:gridSpan w:val="2"/>
            <w:hideMark/>
          </w:tcPr>
          <w:p w14:paraId="0518FB51" w14:textId="77777777" w:rsidR="00E40CCF" w:rsidRPr="00C57EFC" w:rsidRDefault="00E40CCF" w:rsidP="0013244E">
            <w:r w:rsidRPr="00C57EFC">
              <w:t>Steel Frame</w:t>
            </w:r>
          </w:p>
        </w:tc>
        <w:tc>
          <w:tcPr>
            <w:tcW w:w="1739" w:type="dxa"/>
            <w:gridSpan w:val="3"/>
            <w:hideMark/>
          </w:tcPr>
          <w:p w14:paraId="2A6DF80B" w14:textId="77777777" w:rsidR="00E40CCF" w:rsidRPr="00C57EFC" w:rsidRDefault="00E40CCF" w:rsidP="0013244E">
            <w:r w:rsidRPr="00C57EFC">
              <w:t> </w:t>
            </w:r>
          </w:p>
        </w:tc>
        <w:tc>
          <w:tcPr>
            <w:tcW w:w="1166" w:type="dxa"/>
            <w:gridSpan w:val="2"/>
            <w:hideMark/>
          </w:tcPr>
          <w:p w14:paraId="57D17884" w14:textId="77777777" w:rsidR="00E40CCF" w:rsidRPr="00C57EFC" w:rsidRDefault="00E40CCF" w:rsidP="0013244E">
            <w:r w:rsidRPr="00C57EFC">
              <w:t xml:space="preserve">                      -   </w:t>
            </w:r>
          </w:p>
        </w:tc>
        <w:tc>
          <w:tcPr>
            <w:tcW w:w="1156" w:type="dxa"/>
            <w:gridSpan w:val="2"/>
            <w:hideMark/>
          </w:tcPr>
          <w:p w14:paraId="1A09347A" w14:textId="77777777" w:rsidR="00E40CCF" w:rsidRPr="00C57EFC" w:rsidRDefault="00E40CCF" w:rsidP="0013244E">
            <w:r w:rsidRPr="00C57EFC">
              <w:t xml:space="preserve">                     -   </w:t>
            </w:r>
          </w:p>
        </w:tc>
        <w:tc>
          <w:tcPr>
            <w:tcW w:w="1115" w:type="dxa"/>
            <w:gridSpan w:val="2"/>
            <w:noWrap/>
            <w:hideMark/>
          </w:tcPr>
          <w:p w14:paraId="6E2EDB99" w14:textId="77777777" w:rsidR="00E40CCF" w:rsidRPr="00C57EFC" w:rsidRDefault="00E40CCF" w:rsidP="0013244E"/>
        </w:tc>
        <w:tc>
          <w:tcPr>
            <w:tcW w:w="1115" w:type="dxa"/>
            <w:gridSpan w:val="2"/>
            <w:noWrap/>
            <w:hideMark/>
          </w:tcPr>
          <w:p w14:paraId="16AB6E07" w14:textId="77777777" w:rsidR="00E40CCF" w:rsidRPr="00C57EFC" w:rsidRDefault="00E40CCF" w:rsidP="0013244E"/>
        </w:tc>
        <w:tc>
          <w:tcPr>
            <w:tcW w:w="1214" w:type="dxa"/>
            <w:noWrap/>
            <w:hideMark/>
          </w:tcPr>
          <w:p w14:paraId="49A8B651" w14:textId="77777777" w:rsidR="00E40CCF" w:rsidRPr="00C57EFC" w:rsidRDefault="00E40CCF" w:rsidP="0013244E"/>
        </w:tc>
      </w:tr>
      <w:tr w:rsidR="00E40CCF" w:rsidRPr="00C57EFC" w14:paraId="3A11AB22" w14:textId="77777777" w:rsidTr="0013244E">
        <w:trPr>
          <w:trHeight w:val="300"/>
        </w:trPr>
        <w:tc>
          <w:tcPr>
            <w:tcW w:w="356" w:type="dxa"/>
            <w:noWrap/>
            <w:hideMark/>
          </w:tcPr>
          <w:p w14:paraId="5981CF5C" w14:textId="77777777" w:rsidR="00E40CCF" w:rsidRPr="00C57EFC" w:rsidRDefault="00E40CCF" w:rsidP="0013244E"/>
        </w:tc>
        <w:tc>
          <w:tcPr>
            <w:tcW w:w="268" w:type="dxa"/>
            <w:gridSpan w:val="2"/>
            <w:noWrap/>
            <w:hideMark/>
          </w:tcPr>
          <w:p w14:paraId="63FCF282" w14:textId="77777777" w:rsidR="00E40CCF" w:rsidRPr="00C57EFC" w:rsidRDefault="00E40CCF" w:rsidP="0013244E">
            <w:r w:rsidRPr="00C57EFC">
              <w:t> </w:t>
            </w:r>
          </w:p>
        </w:tc>
        <w:tc>
          <w:tcPr>
            <w:tcW w:w="679" w:type="dxa"/>
            <w:gridSpan w:val="2"/>
            <w:noWrap/>
            <w:hideMark/>
          </w:tcPr>
          <w:p w14:paraId="79F04941" w14:textId="77777777" w:rsidR="00E40CCF" w:rsidRPr="00C57EFC" w:rsidRDefault="00E40CCF" w:rsidP="0013244E">
            <w:pPr>
              <w:rPr>
                <w:b/>
                <w:bCs/>
              </w:rPr>
            </w:pPr>
            <w:r w:rsidRPr="00C57EFC">
              <w:rPr>
                <w:b/>
                <w:bCs/>
              </w:rPr>
              <w:t> </w:t>
            </w:r>
          </w:p>
        </w:tc>
        <w:tc>
          <w:tcPr>
            <w:tcW w:w="6580" w:type="dxa"/>
            <w:gridSpan w:val="2"/>
            <w:hideMark/>
          </w:tcPr>
          <w:p w14:paraId="12372F43" w14:textId="77777777" w:rsidR="00E40CCF" w:rsidRPr="00C57EFC" w:rsidRDefault="00E40CCF" w:rsidP="0013244E">
            <w:r w:rsidRPr="00C57EFC">
              <w:t> </w:t>
            </w:r>
          </w:p>
        </w:tc>
        <w:tc>
          <w:tcPr>
            <w:tcW w:w="1739" w:type="dxa"/>
            <w:gridSpan w:val="3"/>
            <w:hideMark/>
          </w:tcPr>
          <w:p w14:paraId="6A1CDF80" w14:textId="77777777" w:rsidR="00E40CCF" w:rsidRPr="00C57EFC" w:rsidRDefault="00E40CCF" w:rsidP="0013244E">
            <w:r w:rsidRPr="00C57EFC">
              <w:t> </w:t>
            </w:r>
          </w:p>
        </w:tc>
        <w:tc>
          <w:tcPr>
            <w:tcW w:w="1166" w:type="dxa"/>
            <w:gridSpan w:val="2"/>
            <w:hideMark/>
          </w:tcPr>
          <w:p w14:paraId="70B71A3F" w14:textId="77777777" w:rsidR="00E40CCF" w:rsidRPr="00C57EFC" w:rsidRDefault="00E40CCF" w:rsidP="0013244E">
            <w:r w:rsidRPr="00C57EFC">
              <w:t> </w:t>
            </w:r>
          </w:p>
        </w:tc>
        <w:tc>
          <w:tcPr>
            <w:tcW w:w="1156" w:type="dxa"/>
            <w:gridSpan w:val="2"/>
            <w:hideMark/>
          </w:tcPr>
          <w:p w14:paraId="3B76E08B" w14:textId="77777777" w:rsidR="00E40CCF" w:rsidRPr="00C57EFC" w:rsidRDefault="00E40CCF" w:rsidP="0013244E">
            <w:r w:rsidRPr="00C57EFC">
              <w:t> </w:t>
            </w:r>
          </w:p>
        </w:tc>
        <w:tc>
          <w:tcPr>
            <w:tcW w:w="1115" w:type="dxa"/>
            <w:gridSpan w:val="2"/>
            <w:noWrap/>
            <w:hideMark/>
          </w:tcPr>
          <w:p w14:paraId="5A90FF7F" w14:textId="77777777" w:rsidR="00E40CCF" w:rsidRPr="00C57EFC" w:rsidRDefault="00E40CCF" w:rsidP="0013244E"/>
        </w:tc>
        <w:tc>
          <w:tcPr>
            <w:tcW w:w="1115" w:type="dxa"/>
            <w:gridSpan w:val="2"/>
            <w:noWrap/>
            <w:hideMark/>
          </w:tcPr>
          <w:p w14:paraId="07A6A486" w14:textId="77777777" w:rsidR="00E40CCF" w:rsidRPr="00C57EFC" w:rsidRDefault="00E40CCF" w:rsidP="0013244E"/>
        </w:tc>
        <w:tc>
          <w:tcPr>
            <w:tcW w:w="1214" w:type="dxa"/>
            <w:noWrap/>
            <w:hideMark/>
          </w:tcPr>
          <w:p w14:paraId="1F02660C" w14:textId="77777777" w:rsidR="00E40CCF" w:rsidRPr="00C57EFC" w:rsidRDefault="00E40CCF" w:rsidP="0013244E"/>
        </w:tc>
      </w:tr>
      <w:tr w:rsidR="00E40CCF" w:rsidRPr="00C57EFC" w14:paraId="1A490B3E" w14:textId="77777777" w:rsidTr="0013244E">
        <w:trPr>
          <w:trHeight w:val="300"/>
        </w:trPr>
        <w:tc>
          <w:tcPr>
            <w:tcW w:w="356" w:type="dxa"/>
            <w:noWrap/>
            <w:hideMark/>
          </w:tcPr>
          <w:p w14:paraId="52DF09D9" w14:textId="77777777" w:rsidR="00E40CCF" w:rsidRPr="00C57EFC" w:rsidRDefault="00E40CCF" w:rsidP="0013244E"/>
        </w:tc>
        <w:tc>
          <w:tcPr>
            <w:tcW w:w="268" w:type="dxa"/>
            <w:gridSpan w:val="2"/>
            <w:noWrap/>
            <w:hideMark/>
          </w:tcPr>
          <w:p w14:paraId="5189A325" w14:textId="77777777" w:rsidR="00E40CCF" w:rsidRPr="00C57EFC" w:rsidRDefault="00E40CCF" w:rsidP="0013244E">
            <w:r w:rsidRPr="00C57EFC">
              <w:t> </w:t>
            </w:r>
          </w:p>
        </w:tc>
        <w:tc>
          <w:tcPr>
            <w:tcW w:w="679" w:type="dxa"/>
            <w:gridSpan w:val="2"/>
            <w:noWrap/>
            <w:hideMark/>
          </w:tcPr>
          <w:p w14:paraId="2844B010" w14:textId="77777777" w:rsidR="00E40CCF" w:rsidRPr="00C57EFC" w:rsidRDefault="00E40CCF" w:rsidP="0013244E">
            <w:pPr>
              <w:rPr>
                <w:b/>
                <w:bCs/>
              </w:rPr>
            </w:pPr>
            <w:r w:rsidRPr="00C57EFC">
              <w:rPr>
                <w:b/>
                <w:bCs/>
              </w:rPr>
              <w:t> </w:t>
            </w:r>
          </w:p>
        </w:tc>
        <w:tc>
          <w:tcPr>
            <w:tcW w:w="6580" w:type="dxa"/>
            <w:gridSpan w:val="2"/>
            <w:hideMark/>
          </w:tcPr>
          <w:p w14:paraId="6E2325AF" w14:textId="77777777" w:rsidR="00E40CCF" w:rsidRPr="00C57EFC" w:rsidRDefault="00E40CCF" w:rsidP="0013244E">
            <w:r w:rsidRPr="00C57EFC">
              <w:t>External Walls</w:t>
            </w:r>
          </w:p>
        </w:tc>
        <w:tc>
          <w:tcPr>
            <w:tcW w:w="1739" w:type="dxa"/>
            <w:gridSpan w:val="3"/>
            <w:hideMark/>
          </w:tcPr>
          <w:p w14:paraId="55699C8A" w14:textId="77777777" w:rsidR="00E40CCF" w:rsidRPr="00C57EFC" w:rsidRDefault="00E40CCF" w:rsidP="0013244E">
            <w:r w:rsidRPr="00C57EFC">
              <w:t xml:space="preserve">                       -   </w:t>
            </w:r>
          </w:p>
        </w:tc>
        <w:tc>
          <w:tcPr>
            <w:tcW w:w="1166" w:type="dxa"/>
            <w:gridSpan w:val="2"/>
            <w:hideMark/>
          </w:tcPr>
          <w:p w14:paraId="4FA73E9C" w14:textId="77777777" w:rsidR="00E40CCF" w:rsidRPr="00C57EFC" w:rsidRDefault="00E40CCF" w:rsidP="0013244E">
            <w:r w:rsidRPr="00C57EFC">
              <w:t xml:space="preserve">                      -   </w:t>
            </w:r>
          </w:p>
        </w:tc>
        <w:tc>
          <w:tcPr>
            <w:tcW w:w="1156" w:type="dxa"/>
            <w:gridSpan w:val="2"/>
            <w:hideMark/>
          </w:tcPr>
          <w:p w14:paraId="5E19D6C3" w14:textId="77777777" w:rsidR="00E40CCF" w:rsidRPr="00C57EFC" w:rsidRDefault="00E40CCF" w:rsidP="0013244E">
            <w:r w:rsidRPr="00C57EFC">
              <w:t xml:space="preserve">                     -   </w:t>
            </w:r>
          </w:p>
        </w:tc>
        <w:tc>
          <w:tcPr>
            <w:tcW w:w="1115" w:type="dxa"/>
            <w:gridSpan w:val="2"/>
            <w:noWrap/>
            <w:hideMark/>
          </w:tcPr>
          <w:p w14:paraId="2050ECDB" w14:textId="77777777" w:rsidR="00E40CCF" w:rsidRPr="00C57EFC" w:rsidRDefault="00E40CCF" w:rsidP="0013244E"/>
        </w:tc>
        <w:tc>
          <w:tcPr>
            <w:tcW w:w="1115" w:type="dxa"/>
            <w:gridSpan w:val="2"/>
            <w:noWrap/>
            <w:hideMark/>
          </w:tcPr>
          <w:p w14:paraId="5B9B4441" w14:textId="77777777" w:rsidR="00E40CCF" w:rsidRPr="00C57EFC" w:rsidRDefault="00E40CCF" w:rsidP="0013244E"/>
        </w:tc>
        <w:tc>
          <w:tcPr>
            <w:tcW w:w="1214" w:type="dxa"/>
            <w:noWrap/>
            <w:hideMark/>
          </w:tcPr>
          <w:p w14:paraId="6E966261" w14:textId="77777777" w:rsidR="00E40CCF" w:rsidRPr="00C57EFC" w:rsidRDefault="00E40CCF" w:rsidP="0013244E"/>
        </w:tc>
      </w:tr>
      <w:tr w:rsidR="00E40CCF" w:rsidRPr="00C57EFC" w14:paraId="224464BA" w14:textId="77777777" w:rsidTr="0013244E">
        <w:trPr>
          <w:trHeight w:val="300"/>
        </w:trPr>
        <w:tc>
          <w:tcPr>
            <w:tcW w:w="356" w:type="dxa"/>
            <w:noWrap/>
            <w:hideMark/>
          </w:tcPr>
          <w:p w14:paraId="7F41017E" w14:textId="77777777" w:rsidR="00E40CCF" w:rsidRPr="00C57EFC" w:rsidRDefault="00E40CCF" w:rsidP="0013244E"/>
        </w:tc>
        <w:tc>
          <w:tcPr>
            <w:tcW w:w="268" w:type="dxa"/>
            <w:gridSpan w:val="2"/>
            <w:noWrap/>
            <w:hideMark/>
          </w:tcPr>
          <w:p w14:paraId="7BE332E9" w14:textId="77777777" w:rsidR="00E40CCF" w:rsidRPr="00C57EFC" w:rsidRDefault="00E40CCF" w:rsidP="0013244E">
            <w:r w:rsidRPr="00C57EFC">
              <w:t> </w:t>
            </w:r>
          </w:p>
        </w:tc>
        <w:tc>
          <w:tcPr>
            <w:tcW w:w="679" w:type="dxa"/>
            <w:gridSpan w:val="2"/>
            <w:noWrap/>
            <w:hideMark/>
          </w:tcPr>
          <w:p w14:paraId="56250376" w14:textId="77777777" w:rsidR="00E40CCF" w:rsidRPr="00C57EFC" w:rsidRDefault="00E40CCF" w:rsidP="0013244E">
            <w:pPr>
              <w:rPr>
                <w:b/>
                <w:bCs/>
              </w:rPr>
            </w:pPr>
            <w:r w:rsidRPr="00C57EFC">
              <w:rPr>
                <w:b/>
                <w:bCs/>
              </w:rPr>
              <w:t> </w:t>
            </w:r>
          </w:p>
        </w:tc>
        <w:tc>
          <w:tcPr>
            <w:tcW w:w="6580" w:type="dxa"/>
            <w:gridSpan w:val="2"/>
            <w:hideMark/>
          </w:tcPr>
          <w:p w14:paraId="6502B895" w14:textId="77777777" w:rsidR="00E40CCF" w:rsidRPr="00C57EFC" w:rsidRDefault="00E40CCF" w:rsidP="0013244E">
            <w:r w:rsidRPr="00C57EFC">
              <w:t> </w:t>
            </w:r>
          </w:p>
        </w:tc>
        <w:tc>
          <w:tcPr>
            <w:tcW w:w="1739" w:type="dxa"/>
            <w:gridSpan w:val="3"/>
            <w:hideMark/>
          </w:tcPr>
          <w:p w14:paraId="3470097E" w14:textId="77777777" w:rsidR="00E40CCF" w:rsidRPr="00C57EFC" w:rsidRDefault="00E40CCF" w:rsidP="0013244E">
            <w:r w:rsidRPr="00C57EFC">
              <w:t> </w:t>
            </w:r>
          </w:p>
        </w:tc>
        <w:tc>
          <w:tcPr>
            <w:tcW w:w="1166" w:type="dxa"/>
            <w:gridSpan w:val="2"/>
            <w:hideMark/>
          </w:tcPr>
          <w:p w14:paraId="4928E6B0" w14:textId="77777777" w:rsidR="00E40CCF" w:rsidRPr="00C57EFC" w:rsidRDefault="00E40CCF" w:rsidP="0013244E">
            <w:r w:rsidRPr="00C57EFC">
              <w:t> </w:t>
            </w:r>
          </w:p>
        </w:tc>
        <w:tc>
          <w:tcPr>
            <w:tcW w:w="1156" w:type="dxa"/>
            <w:gridSpan w:val="2"/>
            <w:hideMark/>
          </w:tcPr>
          <w:p w14:paraId="4126C574" w14:textId="77777777" w:rsidR="00E40CCF" w:rsidRPr="00C57EFC" w:rsidRDefault="00E40CCF" w:rsidP="0013244E">
            <w:r w:rsidRPr="00C57EFC">
              <w:t> </w:t>
            </w:r>
          </w:p>
        </w:tc>
        <w:tc>
          <w:tcPr>
            <w:tcW w:w="1115" w:type="dxa"/>
            <w:gridSpan w:val="2"/>
            <w:noWrap/>
            <w:hideMark/>
          </w:tcPr>
          <w:p w14:paraId="0771D2FA" w14:textId="77777777" w:rsidR="00E40CCF" w:rsidRPr="00C57EFC" w:rsidRDefault="00E40CCF" w:rsidP="0013244E"/>
        </w:tc>
        <w:tc>
          <w:tcPr>
            <w:tcW w:w="1115" w:type="dxa"/>
            <w:gridSpan w:val="2"/>
            <w:noWrap/>
            <w:hideMark/>
          </w:tcPr>
          <w:p w14:paraId="34B78083" w14:textId="77777777" w:rsidR="00E40CCF" w:rsidRPr="00C57EFC" w:rsidRDefault="00E40CCF" w:rsidP="0013244E"/>
        </w:tc>
        <w:tc>
          <w:tcPr>
            <w:tcW w:w="1214" w:type="dxa"/>
            <w:noWrap/>
            <w:hideMark/>
          </w:tcPr>
          <w:p w14:paraId="7EC9E433" w14:textId="77777777" w:rsidR="00E40CCF" w:rsidRPr="00C57EFC" w:rsidRDefault="00E40CCF" w:rsidP="0013244E"/>
        </w:tc>
      </w:tr>
      <w:tr w:rsidR="00E40CCF" w:rsidRPr="00C57EFC" w14:paraId="739C5728" w14:textId="77777777" w:rsidTr="0013244E">
        <w:trPr>
          <w:trHeight w:val="300"/>
        </w:trPr>
        <w:tc>
          <w:tcPr>
            <w:tcW w:w="356" w:type="dxa"/>
            <w:noWrap/>
            <w:hideMark/>
          </w:tcPr>
          <w:p w14:paraId="34D8F223" w14:textId="77777777" w:rsidR="00E40CCF" w:rsidRPr="00C57EFC" w:rsidRDefault="00E40CCF" w:rsidP="0013244E"/>
        </w:tc>
        <w:tc>
          <w:tcPr>
            <w:tcW w:w="268" w:type="dxa"/>
            <w:gridSpan w:val="2"/>
            <w:noWrap/>
            <w:hideMark/>
          </w:tcPr>
          <w:p w14:paraId="01CDF5E5" w14:textId="77777777" w:rsidR="00E40CCF" w:rsidRPr="00C57EFC" w:rsidRDefault="00E40CCF" w:rsidP="0013244E">
            <w:r w:rsidRPr="00C57EFC">
              <w:t> </w:t>
            </w:r>
          </w:p>
        </w:tc>
        <w:tc>
          <w:tcPr>
            <w:tcW w:w="679" w:type="dxa"/>
            <w:gridSpan w:val="2"/>
            <w:noWrap/>
            <w:hideMark/>
          </w:tcPr>
          <w:p w14:paraId="555F091D" w14:textId="77777777" w:rsidR="00E40CCF" w:rsidRPr="00C57EFC" w:rsidRDefault="00E40CCF" w:rsidP="0013244E">
            <w:pPr>
              <w:rPr>
                <w:b/>
                <w:bCs/>
              </w:rPr>
            </w:pPr>
            <w:r w:rsidRPr="00C57EFC">
              <w:rPr>
                <w:b/>
                <w:bCs/>
              </w:rPr>
              <w:t> </w:t>
            </w:r>
          </w:p>
        </w:tc>
        <w:tc>
          <w:tcPr>
            <w:tcW w:w="6580" w:type="dxa"/>
            <w:gridSpan w:val="2"/>
            <w:hideMark/>
          </w:tcPr>
          <w:p w14:paraId="39ED7CD9" w14:textId="77777777" w:rsidR="00E40CCF" w:rsidRPr="00C57EFC" w:rsidRDefault="00E40CCF" w:rsidP="0013244E">
            <w:r w:rsidRPr="00C57EFC">
              <w:t>Roofs</w:t>
            </w:r>
          </w:p>
        </w:tc>
        <w:tc>
          <w:tcPr>
            <w:tcW w:w="1739" w:type="dxa"/>
            <w:gridSpan w:val="3"/>
            <w:hideMark/>
          </w:tcPr>
          <w:p w14:paraId="66DB5D1B" w14:textId="77777777" w:rsidR="00E40CCF" w:rsidRPr="00C57EFC" w:rsidRDefault="00E40CCF" w:rsidP="0013244E">
            <w:r w:rsidRPr="00C57EFC">
              <w:t xml:space="preserve">                       -   </w:t>
            </w:r>
          </w:p>
        </w:tc>
        <w:tc>
          <w:tcPr>
            <w:tcW w:w="1166" w:type="dxa"/>
            <w:gridSpan w:val="2"/>
            <w:hideMark/>
          </w:tcPr>
          <w:p w14:paraId="088FD191" w14:textId="77777777" w:rsidR="00E40CCF" w:rsidRPr="00C57EFC" w:rsidRDefault="00E40CCF" w:rsidP="0013244E">
            <w:r w:rsidRPr="00C57EFC">
              <w:t xml:space="preserve">                      -   </w:t>
            </w:r>
          </w:p>
        </w:tc>
        <w:tc>
          <w:tcPr>
            <w:tcW w:w="1156" w:type="dxa"/>
            <w:gridSpan w:val="2"/>
            <w:hideMark/>
          </w:tcPr>
          <w:p w14:paraId="10676BB7" w14:textId="77777777" w:rsidR="00E40CCF" w:rsidRPr="00C57EFC" w:rsidRDefault="00E40CCF" w:rsidP="0013244E">
            <w:r w:rsidRPr="00C57EFC">
              <w:t xml:space="preserve">                     -   </w:t>
            </w:r>
          </w:p>
        </w:tc>
        <w:tc>
          <w:tcPr>
            <w:tcW w:w="1115" w:type="dxa"/>
            <w:gridSpan w:val="2"/>
            <w:noWrap/>
            <w:hideMark/>
          </w:tcPr>
          <w:p w14:paraId="6A9BFC42" w14:textId="77777777" w:rsidR="00E40CCF" w:rsidRPr="00C57EFC" w:rsidRDefault="00E40CCF" w:rsidP="0013244E"/>
        </w:tc>
        <w:tc>
          <w:tcPr>
            <w:tcW w:w="1115" w:type="dxa"/>
            <w:gridSpan w:val="2"/>
            <w:noWrap/>
            <w:hideMark/>
          </w:tcPr>
          <w:p w14:paraId="7D295354" w14:textId="77777777" w:rsidR="00E40CCF" w:rsidRPr="00C57EFC" w:rsidRDefault="00E40CCF" w:rsidP="0013244E"/>
        </w:tc>
        <w:tc>
          <w:tcPr>
            <w:tcW w:w="1214" w:type="dxa"/>
            <w:noWrap/>
            <w:hideMark/>
          </w:tcPr>
          <w:p w14:paraId="356EB82D" w14:textId="77777777" w:rsidR="00E40CCF" w:rsidRPr="00C57EFC" w:rsidRDefault="00E40CCF" w:rsidP="0013244E"/>
        </w:tc>
      </w:tr>
      <w:tr w:rsidR="00E40CCF" w:rsidRPr="00C57EFC" w14:paraId="70FA6C35" w14:textId="77777777" w:rsidTr="0013244E">
        <w:trPr>
          <w:trHeight w:val="300"/>
        </w:trPr>
        <w:tc>
          <w:tcPr>
            <w:tcW w:w="356" w:type="dxa"/>
            <w:noWrap/>
            <w:hideMark/>
          </w:tcPr>
          <w:p w14:paraId="4FC89E4E" w14:textId="77777777" w:rsidR="00E40CCF" w:rsidRPr="00C57EFC" w:rsidRDefault="00E40CCF" w:rsidP="0013244E"/>
        </w:tc>
        <w:tc>
          <w:tcPr>
            <w:tcW w:w="268" w:type="dxa"/>
            <w:gridSpan w:val="2"/>
            <w:noWrap/>
            <w:hideMark/>
          </w:tcPr>
          <w:p w14:paraId="5E6DEB14" w14:textId="77777777" w:rsidR="00E40CCF" w:rsidRPr="00C57EFC" w:rsidRDefault="00E40CCF" w:rsidP="0013244E">
            <w:r w:rsidRPr="00C57EFC">
              <w:t> </w:t>
            </w:r>
          </w:p>
        </w:tc>
        <w:tc>
          <w:tcPr>
            <w:tcW w:w="679" w:type="dxa"/>
            <w:gridSpan w:val="2"/>
            <w:noWrap/>
            <w:hideMark/>
          </w:tcPr>
          <w:p w14:paraId="39E048D0" w14:textId="77777777" w:rsidR="00E40CCF" w:rsidRPr="00C57EFC" w:rsidRDefault="00E40CCF" w:rsidP="0013244E">
            <w:pPr>
              <w:rPr>
                <w:b/>
                <w:bCs/>
              </w:rPr>
            </w:pPr>
            <w:r w:rsidRPr="00C57EFC">
              <w:rPr>
                <w:b/>
                <w:bCs/>
              </w:rPr>
              <w:t> </w:t>
            </w:r>
          </w:p>
        </w:tc>
        <w:tc>
          <w:tcPr>
            <w:tcW w:w="6580" w:type="dxa"/>
            <w:gridSpan w:val="2"/>
            <w:hideMark/>
          </w:tcPr>
          <w:p w14:paraId="6C5638A3" w14:textId="77777777" w:rsidR="00E40CCF" w:rsidRPr="00C57EFC" w:rsidRDefault="00E40CCF" w:rsidP="0013244E">
            <w:r w:rsidRPr="00C57EFC">
              <w:t> </w:t>
            </w:r>
          </w:p>
        </w:tc>
        <w:tc>
          <w:tcPr>
            <w:tcW w:w="1739" w:type="dxa"/>
            <w:gridSpan w:val="3"/>
            <w:hideMark/>
          </w:tcPr>
          <w:p w14:paraId="42C7C6B1" w14:textId="77777777" w:rsidR="00E40CCF" w:rsidRPr="00C57EFC" w:rsidRDefault="00E40CCF" w:rsidP="0013244E">
            <w:r w:rsidRPr="00C57EFC">
              <w:t> </w:t>
            </w:r>
          </w:p>
        </w:tc>
        <w:tc>
          <w:tcPr>
            <w:tcW w:w="1166" w:type="dxa"/>
            <w:gridSpan w:val="2"/>
            <w:hideMark/>
          </w:tcPr>
          <w:p w14:paraId="051E4959" w14:textId="77777777" w:rsidR="00E40CCF" w:rsidRPr="00C57EFC" w:rsidRDefault="00E40CCF" w:rsidP="0013244E">
            <w:r w:rsidRPr="00C57EFC">
              <w:t> </w:t>
            </w:r>
          </w:p>
        </w:tc>
        <w:tc>
          <w:tcPr>
            <w:tcW w:w="1156" w:type="dxa"/>
            <w:gridSpan w:val="2"/>
            <w:hideMark/>
          </w:tcPr>
          <w:p w14:paraId="75F09506" w14:textId="77777777" w:rsidR="00E40CCF" w:rsidRPr="00C57EFC" w:rsidRDefault="00E40CCF" w:rsidP="0013244E">
            <w:r w:rsidRPr="00C57EFC">
              <w:t> </w:t>
            </w:r>
          </w:p>
        </w:tc>
        <w:tc>
          <w:tcPr>
            <w:tcW w:w="1115" w:type="dxa"/>
            <w:gridSpan w:val="2"/>
            <w:noWrap/>
            <w:hideMark/>
          </w:tcPr>
          <w:p w14:paraId="29920224" w14:textId="77777777" w:rsidR="00E40CCF" w:rsidRPr="00C57EFC" w:rsidRDefault="00E40CCF" w:rsidP="0013244E"/>
        </w:tc>
        <w:tc>
          <w:tcPr>
            <w:tcW w:w="1115" w:type="dxa"/>
            <w:gridSpan w:val="2"/>
            <w:noWrap/>
            <w:hideMark/>
          </w:tcPr>
          <w:p w14:paraId="6168D566" w14:textId="77777777" w:rsidR="00E40CCF" w:rsidRPr="00C57EFC" w:rsidRDefault="00E40CCF" w:rsidP="0013244E"/>
        </w:tc>
        <w:tc>
          <w:tcPr>
            <w:tcW w:w="1214" w:type="dxa"/>
            <w:noWrap/>
            <w:hideMark/>
          </w:tcPr>
          <w:p w14:paraId="0DCF9E59" w14:textId="77777777" w:rsidR="00E40CCF" w:rsidRPr="00C57EFC" w:rsidRDefault="00E40CCF" w:rsidP="0013244E"/>
        </w:tc>
      </w:tr>
      <w:tr w:rsidR="00E40CCF" w:rsidRPr="00C57EFC" w14:paraId="542B8325" w14:textId="77777777" w:rsidTr="0013244E">
        <w:trPr>
          <w:trHeight w:val="300"/>
        </w:trPr>
        <w:tc>
          <w:tcPr>
            <w:tcW w:w="356" w:type="dxa"/>
            <w:noWrap/>
            <w:hideMark/>
          </w:tcPr>
          <w:p w14:paraId="52163014" w14:textId="77777777" w:rsidR="00E40CCF" w:rsidRPr="00C57EFC" w:rsidRDefault="00E40CCF" w:rsidP="0013244E"/>
        </w:tc>
        <w:tc>
          <w:tcPr>
            <w:tcW w:w="268" w:type="dxa"/>
            <w:gridSpan w:val="2"/>
            <w:noWrap/>
            <w:hideMark/>
          </w:tcPr>
          <w:p w14:paraId="383F4ECD" w14:textId="77777777" w:rsidR="00E40CCF" w:rsidRPr="00C57EFC" w:rsidRDefault="00E40CCF" w:rsidP="0013244E">
            <w:r w:rsidRPr="00C57EFC">
              <w:t> </w:t>
            </w:r>
          </w:p>
        </w:tc>
        <w:tc>
          <w:tcPr>
            <w:tcW w:w="679" w:type="dxa"/>
            <w:gridSpan w:val="2"/>
            <w:noWrap/>
            <w:hideMark/>
          </w:tcPr>
          <w:p w14:paraId="6FBED8A6" w14:textId="77777777" w:rsidR="00E40CCF" w:rsidRPr="00C57EFC" w:rsidRDefault="00E40CCF" w:rsidP="0013244E">
            <w:pPr>
              <w:rPr>
                <w:b/>
                <w:bCs/>
              </w:rPr>
            </w:pPr>
            <w:r w:rsidRPr="00C57EFC">
              <w:rPr>
                <w:b/>
                <w:bCs/>
              </w:rPr>
              <w:t> </w:t>
            </w:r>
          </w:p>
        </w:tc>
        <w:tc>
          <w:tcPr>
            <w:tcW w:w="6580" w:type="dxa"/>
            <w:gridSpan w:val="2"/>
            <w:hideMark/>
          </w:tcPr>
          <w:p w14:paraId="078A51C4" w14:textId="77777777" w:rsidR="00E40CCF" w:rsidRPr="00C57EFC" w:rsidRDefault="00E40CCF" w:rsidP="0013244E">
            <w:r w:rsidRPr="00C57EFC">
              <w:t>Upper Floors &amp; Staircases</w:t>
            </w:r>
          </w:p>
        </w:tc>
        <w:tc>
          <w:tcPr>
            <w:tcW w:w="1739" w:type="dxa"/>
            <w:gridSpan w:val="3"/>
            <w:hideMark/>
          </w:tcPr>
          <w:p w14:paraId="606F909C" w14:textId="77777777" w:rsidR="00E40CCF" w:rsidRPr="00C57EFC" w:rsidRDefault="00E40CCF" w:rsidP="0013244E">
            <w:r w:rsidRPr="00C57EFC">
              <w:t xml:space="preserve">                       -   </w:t>
            </w:r>
          </w:p>
        </w:tc>
        <w:tc>
          <w:tcPr>
            <w:tcW w:w="1166" w:type="dxa"/>
            <w:gridSpan w:val="2"/>
            <w:hideMark/>
          </w:tcPr>
          <w:p w14:paraId="330BAAA8" w14:textId="77777777" w:rsidR="00E40CCF" w:rsidRPr="00C57EFC" w:rsidRDefault="00E40CCF" w:rsidP="0013244E">
            <w:r w:rsidRPr="00C57EFC">
              <w:t xml:space="preserve">                      -   </w:t>
            </w:r>
          </w:p>
        </w:tc>
        <w:tc>
          <w:tcPr>
            <w:tcW w:w="1156" w:type="dxa"/>
            <w:gridSpan w:val="2"/>
            <w:hideMark/>
          </w:tcPr>
          <w:p w14:paraId="619EBDC7" w14:textId="77777777" w:rsidR="00E40CCF" w:rsidRPr="00C57EFC" w:rsidRDefault="00E40CCF" w:rsidP="0013244E">
            <w:r w:rsidRPr="00C57EFC">
              <w:t xml:space="preserve">                     -   </w:t>
            </w:r>
          </w:p>
        </w:tc>
        <w:tc>
          <w:tcPr>
            <w:tcW w:w="1115" w:type="dxa"/>
            <w:gridSpan w:val="2"/>
            <w:noWrap/>
            <w:hideMark/>
          </w:tcPr>
          <w:p w14:paraId="21E377D3" w14:textId="77777777" w:rsidR="00E40CCF" w:rsidRPr="00C57EFC" w:rsidRDefault="00E40CCF" w:rsidP="0013244E"/>
        </w:tc>
        <w:tc>
          <w:tcPr>
            <w:tcW w:w="1115" w:type="dxa"/>
            <w:gridSpan w:val="2"/>
            <w:noWrap/>
            <w:hideMark/>
          </w:tcPr>
          <w:p w14:paraId="2E78AF26" w14:textId="77777777" w:rsidR="00E40CCF" w:rsidRPr="00C57EFC" w:rsidRDefault="00E40CCF" w:rsidP="0013244E"/>
        </w:tc>
        <w:tc>
          <w:tcPr>
            <w:tcW w:w="1214" w:type="dxa"/>
            <w:noWrap/>
            <w:hideMark/>
          </w:tcPr>
          <w:p w14:paraId="66E401F2" w14:textId="77777777" w:rsidR="00E40CCF" w:rsidRPr="00C57EFC" w:rsidRDefault="00E40CCF" w:rsidP="0013244E"/>
        </w:tc>
      </w:tr>
      <w:tr w:rsidR="00E40CCF" w:rsidRPr="00C57EFC" w14:paraId="0D5567C8" w14:textId="77777777" w:rsidTr="0013244E">
        <w:trPr>
          <w:trHeight w:val="300"/>
        </w:trPr>
        <w:tc>
          <w:tcPr>
            <w:tcW w:w="356" w:type="dxa"/>
            <w:noWrap/>
            <w:hideMark/>
          </w:tcPr>
          <w:p w14:paraId="2453014D" w14:textId="77777777" w:rsidR="00E40CCF" w:rsidRPr="00C57EFC" w:rsidRDefault="00E40CCF" w:rsidP="0013244E"/>
        </w:tc>
        <w:tc>
          <w:tcPr>
            <w:tcW w:w="268" w:type="dxa"/>
            <w:gridSpan w:val="2"/>
            <w:noWrap/>
            <w:hideMark/>
          </w:tcPr>
          <w:p w14:paraId="1F65BF2A" w14:textId="77777777" w:rsidR="00E40CCF" w:rsidRPr="00C57EFC" w:rsidRDefault="00E40CCF" w:rsidP="0013244E">
            <w:r w:rsidRPr="00C57EFC">
              <w:t> </w:t>
            </w:r>
          </w:p>
        </w:tc>
        <w:tc>
          <w:tcPr>
            <w:tcW w:w="679" w:type="dxa"/>
            <w:gridSpan w:val="2"/>
            <w:noWrap/>
            <w:hideMark/>
          </w:tcPr>
          <w:p w14:paraId="1D638015" w14:textId="77777777" w:rsidR="00E40CCF" w:rsidRPr="00C57EFC" w:rsidRDefault="00E40CCF" w:rsidP="0013244E">
            <w:pPr>
              <w:rPr>
                <w:b/>
                <w:bCs/>
              </w:rPr>
            </w:pPr>
            <w:r w:rsidRPr="00C57EFC">
              <w:rPr>
                <w:b/>
                <w:bCs/>
              </w:rPr>
              <w:t> </w:t>
            </w:r>
          </w:p>
        </w:tc>
        <w:tc>
          <w:tcPr>
            <w:tcW w:w="6580" w:type="dxa"/>
            <w:gridSpan w:val="2"/>
            <w:hideMark/>
          </w:tcPr>
          <w:p w14:paraId="0D356698" w14:textId="77777777" w:rsidR="00E40CCF" w:rsidRPr="00C57EFC" w:rsidRDefault="00E40CCF" w:rsidP="0013244E">
            <w:r w:rsidRPr="00C57EFC">
              <w:t> </w:t>
            </w:r>
          </w:p>
        </w:tc>
        <w:tc>
          <w:tcPr>
            <w:tcW w:w="1739" w:type="dxa"/>
            <w:gridSpan w:val="3"/>
            <w:hideMark/>
          </w:tcPr>
          <w:p w14:paraId="54AD9B33" w14:textId="77777777" w:rsidR="00E40CCF" w:rsidRPr="00C57EFC" w:rsidRDefault="00E40CCF" w:rsidP="0013244E">
            <w:r w:rsidRPr="00C57EFC">
              <w:t> </w:t>
            </w:r>
          </w:p>
        </w:tc>
        <w:tc>
          <w:tcPr>
            <w:tcW w:w="1166" w:type="dxa"/>
            <w:gridSpan w:val="2"/>
            <w:hideMark/>
          </w:tcPr>
          <w:p w14:paraId="2327E665" w14:textId="77777777" w:rsidR="00E40CCF" w:rsidRPr="00C57EFC" w:rsidRDefault="00E40CCF" w:rsidP="0013244E">
            <w:r w:rsidRPr="00C57EFC">
              <w:t> </w:t>
            </w:r>
          </w:p>
        </w:tc>
        <w:tc>
          <w:tcPr>
            <w:tcW w:w="1156" w:type="dxa"/>
            <w:gridSpan w:val="2"/>
            <w:hideMark/>
          </w:tcPr>
          <w:p w14:paraId="4CBE75A0" w14:textId="77777777" w:rsidR="00E40CCF" w:rsidRPr="00C57EFC" w:rsidRDefault="00E40CCF" w:rsidP="0013244E">
            <w:r w:rsidRPr="00C57EFC">
              <w:t> </w:t>
            </w:r>
          </w:p>
        </w:tc>
        <w:tc>
          <w:tcPr>
            <w:tcW w:w="1115" w:type="dxa"/>
            <w:gridSpan w:val="2"/>
            <w:noWrap/>
            <w:hideMark/>
          </w:tcPr>
          <w:p w14:paraId="41B35929" w14:textId="77777777" w:rsidR="00E40CCF" w:rsidRPr="00C57EFC" w:rsidRDefault="00E40CCF" w:rsidP="0013244E"/>
        </w:tc>
        <w:tc>
          <w:tcPr>
            <w:tcW w:w="1115" w:type="dxa"/>
            <w:gridSpan w:val="2"/>
            <w:noWrap/>
            <w:hideMark/>
          </w:tcPr>
          <w:p w14:paraId="1870522A" w14:textId="77777777" w:rsidR="00E40CCF" w:rsidRPr="00C57EFC" w:rsidRDefault="00E40CCF" w:rsidP="0013244E"/>
        </w:tc>
        <w:tc>
          <w:tcPr>
            <w:tcW w:w="1214" w:type="dxa"/>
            <w:noWrap/>
            <w:hideMark/>
          </w:tcPr>
          <w:p w14:paraId="280CC7B0" w14:textId="77777777" w:rsidR="00E40CCF" w:rsidRPr="00C57EFC" w:rsidRDefault="00E40CCF" w:rsidP="0013244E"/>
        </w:tc>
      </w:tr>
      <w:tr w:rsidR="00E40CCF" w:rsidRPr="00C57EFC" w14:paraId="2A1CFB89" w14:textId="77777777" w:rsidTr="0013244E">
        <w:trPr>
          <w:trHeight w:val="300"/>
        </w:trPr>
        <w:tc>
          <w:tcPr>
            <w:tcW w:w="356" w:type="dxa"/>
            <w:noWrap/>
            <w:hideMark/>
          </w:tcPr>
          <w:p w14:paraId="207B2A04" w14:textId="77777777" w:rsidR="00E40CCF" w:rsidRPr="00C57EFC" w:rsidRDefault="00E40CCF" w:rsidP="0013244E"/>
        </w:tc>
        <w:tc>
          <w:tcPr>
            <w:tcW w:w="268" w:type="dxa"/>
            <w:gridSpan w:val="2"/>
            <w:noWrap/>
            <w:hideMark/>
          </w:tcPr>
          <w:p w14:paraId="3007A46F" w14:textId="77777777" w:rsidR="00E40CCF" w:rsidRPr="00C57EFC" w:rsidRDefault="00E40CCF" w:rsidP="0013244E">
            <w:r w:rsidRPr="00C57EFC">
              <w:t> </w:t>
            </w:r>
          </w:p>
        </w:tc>
        <w:tc>
          <w:tcPr>
            <w:tcW w:w="679" w:type="dxa"/>
            <w:gridSpan w:val="2"/>
            <w:noWrap/>
            <w:hideMark/>
          </w:tcPr>
          <w:p w14:paraId="303C0D04" w14:textId="77777777" w:rsidR="00E40CCF" w:rsidRPr="00C57EFC" w:rsidRDefault="00E40CCF" w:rsidP="0013244E">
            <w:pPr>
              <w:rPr>
                <w:b/>
                <w:bCs/>
              </w:rPr>
            </w:pPr>
            <w:r w:rsidRPr="00C57EFC">
              <w:rPr>
                <w:b/>
                <w:bCs/>
              </w:rPr>
              <w:t> </w:t>
            </w:r>
          </w:p>
        </w:tc>
        <w:tc>
          <w:tcPr>
            <w:tcW w:w="6580" w:type="dxa"/>
            <w:gridSpan w:val="2"/>
            <w:hideMark/>
          </w:tcPr>
          <w:p w14:paraId="0ACC325D" w14:textId="77777777" w:rsidR="00E40CCF" w:rsidRPr="00C57EFC" w:rsidRDefault="00E40CCF" w:rsidP="0013244E">
            <w:r w:rsidRPr="00C57EFC">
              <w:t>Structural Repair Works</w:t>
            </w:r>
          </w:p>
        </w:tc>
        <w:tc>
          <w:tcPr>
            <w:tcW w:w="1739" w:type="dxa"/>
            <w:gridSpan w:val="3"/>
            <w:hideMark/>
          </w:tcPr>
          <w:p w14:paraId="56B4E071" w14:textId="77777777" w:rsidR="00E40CCF" w:rsidRPr="00C57EFC" w:rsidRDefault="00E40CCF" w:rsidP="0013244E">
            <w:r w:rsidRPr="00C57EFC">
              <w:t xml:space="preserve">                       -   </w:t>
            </w:r>
          </w:p>
        </w:tc>
        <w:tc>
          <w:tcPr>
            <w:tcW w:w="1166" w:type="dxa"/>
            <w:gridSpan w:val="2"/>
            <w:hideMark/>
          </w:tcPr>
          <w:p w14:paraId="741333E7" w14:textId="77777777" w:rsidR="00E40CCF" w:rsidRPr="00C57EFC" w:rsidRDefault="00E40CCF" w:rsidP="0013244E">
            <w:r w:rsidRPr="00C57EFC">
              <w:t xml:space="preserve">                      -   </w:t>
            </w:r>
          </w:p>
        </w:tc>
        <w:tc>
          <w:tcPr>
            <w:tcW w:w="1156" w:type="dxa"/>
            <w:gridSpan w:val="2"/>
            <w:hideMark/>
          </w:tcPr>
          <w:p w14:paraId="1FBB117E" w14:textId="77777777" w:rsidR="00E40CCF" w:rsidRPr="00C57EFC" w:rsidRDefault="00E40CCF" w:rsidP="0013244E">
            <w:r w:rsidRPr="00C57EFC">
              <w:t xml:space="preserve">                     -   </w:t>
            </w:r>
          </w:p>
        </w:tc>
        <w:tc>
          <w:tcPr>
            <w:tcW w:w="1115" w:type="dxa"/>
            <w:gridSpan w:val="2"/>
            <w:noWrap/>
            <w:hideMark/>
          </w:tcPr>
          <w:p w14:paraId="669AC9E4" w14:textId="77777777" w:rsidR="00E40CCF" w:rsidRPr="00C57EFC" w:rsidRDefault="00E40CCF" w:rsidP="0013244E"/>
        </w:tc>
        <w:tc>
          <w:tcPr>
            <w:tcW w:w="1115" w:type="dxa"/>
            <w:gridSpan w:val="2"/>
            <w:noWrap/>
            <w:hideMark/>
          </w:tcPr>
          <w:p w14:paraId="5B4015BB" w14:textId="77777777" w:rsidR="00E40CCF" w:rsidRPr="00C57EFC" w:rsidRDefault="00E40CCF" w:rsidP="0013244E"/>
        </w:tc>
        <w:tc>
          <w:tcPr>
            <w:tcW w:w="1214" w:type="dxa"/>
            <w:noWrap/>
            <w:hideMark/>
          </w:tcPr>
          <w:p w14:paraId="448E81F9" w14:textId="77777777" w:rsidR="00E40CCF" w:rsidRPr="00C57EFC" w:rsidRDefault="00E40CCF" w:rsidP="0013244E"/>
        </w:tc>
      </w:tr>
      <w:tr w:rsidR="00E40CCF" w:rsidRPr="00C57EFC" w14:paraId="53B8A686" w14:textId="77777777" w:rsidTr="0013244E">
        <w:trPr>
          <w:trHeight w:val="300"/>
        </w:trPr>
        <w:tc>
          <w:tcPr>
            <w:tcW w:w="356" w:type="dxa"/>
            <w:noWrap/>
            <w:hideMark/>
          </w:tcPr>
          <w:p w14:paraId="34EA7496" w14:textId="77777777" w:rsidR="00E40CCF" w:rsidRPr="00C57EFC" w:rsidRDefault="00E40CCF" w:rsidP="0013244E"/>
        </w:tc>
        <w:tc>
          <w:tcPr>
            <w:tcW w:w="268" w:type="dxa"/>
            <w:gridSpan w:val="2"/>
            <w:noWrap/>
            <w:hideMark/>
          </w:tcPr>
          <w:p w14:paraId="218772B7" w14:textId="77777777" w:rsidR="00E40CCF" w:rsidRPr="00C57EFC" w:rsidRDefault="00E40CCF" w:rsidP="0013244E">
            <w:r w:rsidRPr="00C57EFC">
              <w:t> </w:t>
            </w:r>
          </w:p>
        </w:tc>
        <w:tc>
          <w:tcPr>
            <w:tcW w:w="679" w:type="dxa"/>
            <w:gridSpan w:val="2"/>
            <w:noWrap/>
            <w:hideMark/>
          </w:tcPr>
          <w:p w14:paraId="64489040" w14:textId="77777777" w:rsidR="00E40CCF" w:rsidRPr="00C57EFC" w:rsidRDefault="00E40CCF" w:rsidP="0013244E">
            <w:pPr>
              <w:rPr>
                <w:b/>
                <w:bCs/>
              </w:rPr>
            </w:pPr>
            <w:r w:rsidRPr="00C57EFC">
              <w:rPr>
                <w:b/>
                <w:bCs/>
              </w:rPr>
              <w:t> </w:t>
            </w:r>
          </w:p>
        </w:tc>
        <w:tc>
          <w:tcPr>
            <w:tcW w:w="6580" w:type="dxa"/>
            <w:gridSpan w:val="2"/>
            <w:hideMark/>
          </w:tcPr>
          <w:p w14:paraId="4ED2C2D0" w14:textId="77777777" w:rsidR="00E40CCF" w:rsidRPr="00C57EFC" w:rsidRDefault="00E40CCF" w:rsidP="0013244E">
            <w:r w:rsidRPr="00C57EFC">
              <w:t> </w:t>
            </w:r>
          </w:p>
        </w:tc>
        <w:tc>
          <w:tcPr>
            <w:tcW w:w="1739" w:type="dxa"/>
            <w:gridSpan w:val="3"/>
            <w:hideMark/>
          </w:tcPr>
          <w:p w14:paraId="06887E0F" w14:textId="77777777" w:rsidR="00E40CCF" w:rsidRPr="00C57EFC" w:rsidRDefault="00E40CCF" w:rsidP="0013244E">
            <w:r w:rsidRPr="00C57EFC">
              <w:t> </w:t>
            </w:r>
          </w:p>
        </w:tc>
        <w:tc>
          <w:tcPr>
            <w:tcW w:w="1166" w:type="dxa"/>
            <w:gridSpan w:val="2"/>
            <w:hideMark/>
          </w:tcPr>
          <w:p w14:paraId="3D58A66B" w14:textId="77777777" w:rsidR="00E40CCF" w:rsidRPr="00C57EFC" w:rsidRDefault="00E40CCF" w:rsidP="0013244E">
            <w:r w:rsidRPr="00C57EFC">
              <w:t> </w:t>
            </w:r>
          </w:p>
        </w:tc>
        <w:tc>
          <w:tcPr>
            <w:tcW w:w="1156" w:type="dxa"/>
            <w:gridSpan w:val="2"/>
            <w:hideMark/>
          </w:tcPr>
          <w:p w14:paraId="0CF52DB7" w14:textId="77777777" w:rsidR="00E40CCF" w:rsidRPr="00C57EFC" w:rsidRDefault="00E40CCF" w:rsidP="0013244E">
            <w:r w:rsidRPr="00C57EFC">
              <w:t> </w:t>
            </w:r>
          </w:p>
        </w:tc>
        <w:tc>
          <w:tcPr>
            <w:tcW w:w="1115" w:type="dxa"/>
            <w:gridSpan w:val="2"/>
            <w:noWrap/>
            <w:hideMark/>
          </w:tcPr>
          <w:p w14:paraId="34E78CF7" w14:textId="77777777" w:rsidR="00E40CCF" w:rsidRPr="00C57EFC" w:rsidRDefault="00E40CCF" w:rsidP="0013244E"/>
        </w:tc>
        <w:tc>
          <w:tcPr>
            <w:tcW w:w="1115" w:type="dxa"/>
            <w:gridSpan w:val="2"/>
            <w:noWrap/>
            <w:hideMark/>
          </w:tcPr>
          <w:p w14:paraId="32179E26" w14:textId="77777777" w:rsidR="00E40CCF" w:rsidRPr="00C57EFC" w:rsidRDefault="00E40CCF" w:rsidP="0013244E"/>
        </w:tc>
        <w:tc>
          <w:tcPr>
            <w:tcW w:w="1214" w:type="dxa"/>
            <w:noWrap/>
            <w:hideMark/>
          </w:tcPr>
          <w:p w14:paraId="4F1AD70B" w14:textId="77777777" w:rsidR="00E40CCF" w:rsidRPr="00C57EFC" w:rsidRDefault="00E40CCF" w:rsidP="0013244E"/>
        </w:tc>
      </w:tr>
      <w:tr w:rsidR="00E40CCF" w:rsidRPr="00C57EFC" w14:paraId="5F2729B8" w14:textId="77777777" w:rsidTr="0013244E">
        <w:trPr>
          <w:trHeight w:val="300"/>
        </w:trPr>
        <w:tc>
          <w:tcPr>
            <w:tcW w:w="356" w:type="dxa"/>
            <w:noWrap/>
            <w:hideMark/>
          </w:tcPr>
          <w:p w14:paraId="6DD9413D" w14:textId="77777777" w:rsidR="00E40CCF" w:rsidRPr="00C57EFC" w:rsidRDefault="00E40CCF" w:rsidP="0013244E"/>
        </w:tc>
        <w:tc>
          <w:tcPr>
            <w:tcW w:w="268" w:type="dxa"/>
            <w:gridSpan w:val="2"/>
            <w:noWrap/>
            <w:hideMark/>
          </w:tcPr>
          <w:p w14:paraId="42A8A3D7" w14:textId="77777777" w:rsidR="00E40CCF" w:rsidRPr="00C57EFC" w:rsidRDefault="00E40CCF" w:rsidP="0013244E">
            <w:r w:rsidRPr="00C57EFC">
              <w:t> </w:t>
            </w:r>
          </w:p>
        </w:tc>
        <w:tc>
          <w:tcPr>
            <w:tcW w:w="679" w:type="dxa"/>
            <w:gridSpan w:val="2"/>
            <w:noWrap/>
            <w:hideMark/>
          </w:tcPr>
          <w:p w14:paraId="5AA2517C" w14:textId="77777777" w:rsidR="00E40CCF" w:rsidRPr="00C57EFC" w:rsidRDefault="00E40CCF" w:rsidP="0013244E">
            <w:pPr>
              <w:rPr>
                <w:b/>
                <w:bCs/>
              </w:rPr>
            </w:pPr>
            <w:r w:rsidRPr="00C57EFC">
              <w:rPr>
                <w:b/>
                <w:bCs/>
              </w:rPr>
              <w:t> </w:t>
            </w:r>
          </w:p>
        </w:tc>
        <w:tc>
          <w:tcPr>
            <w:tcW w:w="6580" w:type="dxa"/>
            <w:gridSpan w:val="2"/>
            <w:hideMark/>
          </w:tcPr>
          <w:p w14:paraId="201CEED8" w14:textId="77777777" w:rsidR="00E40CCF" w:rsidRPr="00C57EFC" w:rsidRDefault="00E40CCF" w:rsidP="0013244E">
            <w:r w:rsidRPr="00C57EFC">
              <w:t>Interior Walls</w:t>
            </w:r>
          </w:p>
        </w:tc>
        <w:tc>
          <w:tcPr>
            <w:tcW w:w="1739" w:type="dxa"/>
            <w:gridSpan w:val="3"/>
            <w:hideMark/>
          </w:tcPr>
          <w:p w14:paraId="1103A46C" w14:textId="77777777" w:rsidR="00E40CCF" w:rsidRPr="00C57EFC" w:rsidRDefault="00E40CCF" w:rsidP="0013244E">
            <w:r w:rsidRPr="00C57EFC">
              <w:t xml:space="preserve">                       -   </w:t>
            </w:r>
          </w:p>
        </w:tc>
        <w:tc>
          <w:tcPr>
            <w:tcW w:w="1166" w:type="dxa"/>
            <w:gridSpan w:val="2"/>
            <w:hideMark/>
          </w:tcPr>
          <w:p w14:paraId="53C76F71" w14:textId="77777777" w:rsidR="00E40CCF" w:rsidRPr="00C57EFC" w:rsidRDefault="00E40CCF" w:rsidP="0013244E">
            <w:r w:rsidRPr="00C57EFC">
              <w:t xml:space="preserve">                      -   </w:t>
            </w:r>
          </w:p>
        </w:tc>
        <w:tc>
          <w:tcPr>
            <w:tcW w:w="1156" w:type="dxa"/>
            <w:gridSpan w:val="2"/>
            <w:hideMark/>
          </w:tcPr>
          <w:p w14:paraId="250B2256" w14:textId="77777777" w:rsidR="00E40CCF" w:rsidRPr="00C57EFC" w:rsidRDefault="00E40CCF" w:rsidP="0013244E">
            <w:r w:rsidRPr="00C57EFC">
              <w:t xml:space="preserve">                     -   </w:t>
            </w:r>
          </w:p>
        </w:tc>
        <w:tc>
          <w:tcPr>
            <w:tcW w:w="1115" w:type="dxa"/>
            <w:gridSpan w:val="2"/>
            <w:noWrap/>
            <w:hideMark/>
          </w:tcPr>
          <w:p w14:paraId="37310061" w14:textId="77777777" w:rsidR="00E40CCF" w:rsidRPr="00C57EFC" w:rsidRDefault="00E40CCF" w:rsidP="0013244E"/>
        </w:tc>
        <w:tc>
          <w:tcPr>
            <w:tcW w:w="1115" w:type="dxa"/>
            <w:gridSpan w:val="2"/>
            <w:noWrap/>
            <w:hideMark/>
          </w:tcPr>
          <w:p w14:paraId="6DE8597C" w14:textId="77777777" w:rsidR="00E40CCF" w:rsidRPr="00C57EFC" w:rsidRDefault="00E40CCF" w:rsidP="0013244E"/>
        </w:tc>
        <w:tc>
          <w:tcPr>
            <w:tcW w:w="1214" w:type="dxa"/>
            <w:noWrap/>
            <w:hideMark/>
          </w:tcPr>
          <w:p w14:paraId="05BDD87F" w14:textId="77777777" w:rsidR="00E40CCF" w:rsidRPr="00C57EFC" w:rsidRDefault="00E40CCF" w:rsidP="0013244E"/>
        </w:tc>
      </w:tr>
      <w:tr w:rsidR="00E40CCF" w:rsidRPr="00C57EFC" w14:paraId="5D0817F6" w14:textId="77777777" w:rsidTr="0013244E">
        <w:trPr>
          <w:trHeight w:val="300"/>
        </w:trPr>
        <w:tc>
          <w:tcPr>
            <w:tcW w:w="356" w:type="dxa"/>
            <w:noWrap/>
            <w:hideMark/>
          </w:tcPr>
          <w:p w14:paraId="7C7870C6" w14:textId="77777777" w:rsidR="00E40CCF" w:rsidRPr="00C57EFC" w:rsidRDefault="00E40CCF" w:rsidP="0013244E"/>
        </w:tc>
        <w:tc>
          <w:tcPr>
            <w:tcW w:w="268" w:type="dxa"/>
            <w:gridSpan w:val="2"/>
            <w:noWrap/>
            <w:hideMark/>
          </w:tcPr>
          <w:p w14:paraId="338B6294" w14:textId="77777777" w:rsidR="00E40CCF" w:rsidRPr="00C57EFC" w:rsidRDefault="00E40CCF" w:rsidP="0013244E">
            <w:r w:rsidRPr="00C57EFC">
              <w:t> </w:t>
            </w:r>
          </w:p>
        </w:tc>
        <w:tc>
          <w:tcPr>
            <w:tcW w:w="679" w:type="dxa"/>
            <w:gridSpan w:val="2"/>
            <w:noWrap/>
            <w:hideMark/>
          </w:tcPr>
          <w:p w14:paraId="05518AFB" w14:textId="77777777" w:rsidR="00E40CCF" w:rsidRPr="00C57EFC" w:rsidRDefault="00E40CCF" w:rsidP="0013244E">
            <w:pPr>
              <w:rPr>
                <w:b/>
                <w:bCs/>
              </w:rPr>
            </w:pPr>
            <w:r w:rsidRPr="00C57EFC">
              <w:rPr>
                <w:b/>
                <w:bCs/>
              </w:rPr>
              <w:t> </w:t>
            </w:r>
          </w:p>
        </w:tc>
        <w:tc>
          <w:tcPr>
            <w:tcW w:w="6580" w:type="dxa"/>
            <w:gridSpan w:val="2"/>
            <w:hideMark/>
          </w:tcPr>
          <w:p w14:paraId="244D700A" w14:textId="77777777" w:rsidR="00E40CCF" w:rsidRPr="00C57EFC" w:rsidRDefault="00E40CCF" w:rsidP="0013244E">
            <w:r w:rsidRPr="00C57EFC">
              <w:t> </w:t>
            </w:r>
          </w:p>
        </w:tc>
        <w:tc>
          <w:tcPr>
            <w:tcW w:w="1739" w:type="dxa"/>
            <w:gridSpan w:val="3"/>
            <w:hideMark/>
          </w:tcPr>
          <w:p w14:paraId="49CFF398" w14:textId="77777777" w:rsidR="00E40CCF" w:rsidRPr="00C57EFC" w:rsidRDefault="00E40CCF" w:rsidP="0013244E">
            <w:r w:rsidRPr="00C57EFC">
              <w:t> </w:t>
            </w:r>
          </w:p>
        </w:tc>
        <w:tc>
          <w:tcPr>
            <w:tcW w:w="1166" w:type="dxa"/>
            <w:gridSpan w:val="2"/>
            <w:hideMark/>
          </w:tcPr>
          <w:p w14:paraId="49C0DE64" w14:textId="77777777" w:rsidR="00E40CCF" w:rsidRPr="00C57EFC" w:rsidRDefault="00E40CCF" w:rsidP="0013244E">
            <w:r w:rsidRPr="00C57EFC">
              <w:t> </w:t>
            </w:r>
          </w:p>
        </w:tc>
        <w:tc>
          <w:tcPr>
            <w:tcW w:w="1156" w:type="dxa"/>
            <w:gridSpan w:val="2"/>
            <w:hideMark/>
          </w:tcPr>
          <w:p w14:paraId="072089CF" w14:textId="77777777" w:rsidR="00E40CCF" w:rsidRPr="00C57EFC" w:rsidRDefault="00E40CCF" w:rsidP="0013244E">
            <w:r w:rsidRPr="00C57EFC">
              <w:t> </w:t>
            </w:r>
          </w:p>
        </w:tc>
        <w:tc>
          <w:tcPr>
            <w:tcW w:w="1115" w:type="dxa"/>
            <w:gridSpan w:val="2"/>
            <w:noWrap/>
            <w:hideMark/>
          </w:tcPr>
          <w:p w14:paraId="065377C2" w14:textId="77777777" w:rsidR="00E40CCF" w:rsidRPr="00C57EFC" w:rsidRDefault="00E40CCF" w:rsidP="0013244E"/>
        </w:tc>
        <w:tc>
          <w:tcPr>
            <w:tcW w:w="1115" w:type="dxa"/>
            <w:gridSpan w:val="2"/>
            <w:noWrap/>
            <w:hideMark/>
          </w:tcPr>
          <w:p w14:paraId="4B2611BC" w14:textId="77777777" w:rsidR="00E40CCF" w:rsidRPr="00C57EFC" w:rsidRDefault="00E40CCF" w:rsidP="0013244E"/>
        </w:tc>
        <w:tc>
          <w:tcPr>
            <w:tcW w:w="1214" w:type="dxa"/>
            <w:noWrap/>
            <w:hideMark/>
          </w:tcPr>
          <w:p w14:paraId="0E834559" w14:textId="77777777" w:rsidR="00E40CCF" w:rsidRPr="00C57EFC" w:rsidRDefault="00E40CCF" w:rsidP="0013244E"/>
        </w:tc>
      </w:tr>
      <w:tr w:rsidR="00E40CCF" w:rsidRPr="00C57EFC" w14:paraId="68EEB5C8" w14:textId="77777777" w:rsidTr="0013244E">
        <w:trPr>
          <w:trHeight w:val="300"/>
        </w:trPr>
        <w:tc>
          <w:tcPr>
            <w:tcW w:w="356" w:type="dxa"/>
            <w:noWrap/>
            <w:hideMark/>
          </w:tcPr>
          <w:p w14:paraId="1A8C0DCA" w14:textId="77777777" w:rsidR="00E40CCF" w:rsidRPr="00C57EFC" w:rsidRDefault="00E40CCF" w:rsidP="0013244E"/>
        </w:tc>
        <w:tc>
          <w:tcPr>
            <w:tcW w:w="268" w:type="dxa"/>
            <w:gridSpan w:val="2"/>
            <w:noWrap/>
            <w:hideMark/>
          </w:tcPr>
          <w:p w14:paraId="09F9B48F" w14:textId="77777777" w:rsidR="00E40CCF" w:rsidRPr="00C57EFC" w:rsidRDefault="00E40CCF" w:rsidP="0013244E">
            <w:r w:rsidRPr="00C57EFC">
              <w:t> </w:t>
            </w:r>
          </w:p>
        </w:tc>
        <w:tc>
          <w:tcPr>
            <w:tcW w:w="679" w:type="dxa"/>
            <w:gridSpan w:val="2"/>
            <w:noWrap/>
            <w:hideMark/>
          </w:tcPr>
          <w:p w14:paraId="4B9091F0" w14:textId="77777777" w:rsidR="00E40CCF" w:rsidRPr="00C57EFC" w:rsidRDefault="00E40CCF" w:rsidP="0013244E">
            <w:pPr>
              <w:rPr>
                <w:b/>
                <w:bCs/>
              </w:rPr>
            </w:pPr>
            <w:r w:rsidRPr="00C57EFC">
              <w:rPr>
                <w:b/>
                <w:bCs/>
              </w:rPr>
              <w:t> </w:t>
            </w:r>
          </w:p>
        </w:tc>
        <w:tc>
          <w:tcPr>
            <w:tcW w:w="6580" w:type="dxa"/>
            <w:gridSpan w:val="2"/>
            <w:hideMark/>
          </w:tcPr>
          <w:p w14:paraId="043B82AD" w14:textId="77777777" w:rsidR="00E40CCF" w:rsidRPr="00C57EFC" w:rsidRDefault="00E40CCF" w:rsidP="0013244E">
            <w:r w:rsidRPr="00C57EFC">
              <w:t>Windows &amp; External Doors</w:t>
            </w:r>
          </w:p>
        </w:tc>
        <w:tc>
          <w:tcPr>
            <w:tcW w:w="1739" w:type="dxa"/>
            <w:gridSpan w:val="3"/>
            <w:hideMark/>
          </w:tcPr>
          <w:p w14:paraId="7A10DC32" w14:textId="77777777" w:rsidR="00E40CCF" w:rsidRPr="00C57EFC" w:rsidRDefault="00E40CCF" w:rsidP="0013244E">
            <w:r w:rsidRPr="00C57EFC">
              <w:t xml:space="preserve">                       -   </w:t>
            </w:r>
          </w:p>
        </w:tc>
        <w:tc>
          <w:tcPr>
            <w:tcW w:w="1166" w:type="dxa"/>
            <w:gridSpan w:val="2"/>
            <w:hideMark/>
          </w:tcPr>
          <w:p w14:paraId="73DC5097" w14:textId="77777777" w:rsidR="00E40CCF" w:rsidRPr="00C57EFC" w:rsidRDefault="00E40CCF" w:rsidP="0013244E">
            <w:r w:rsidRPr="00C57EFC">
              <w:t xml:space="preserve">                      -   </w:t>
            </w:r>
          </w:p>
        </w:tc>
        <w:tc>
          <w:tcPr>
            <w:tcW w:w="1156" w:type="dxa"/>
            <w:gridSpan w:val="2"/>
            <w:hideMark/>
          </w:tcPr>
          <w:p w14:paraId="660C9662" w14:textId="77777777" w:rsidR="00E40CCF" w:rsidRPr="00C57EFC" w:rsidRDefault="00E40CCF" w:rsidP="0013244E">
            <w:r w:rsidRPr="00C57EFC">
              <w:t xml:space="preserve">                     -   </w:t>
            </w:r>
          </w:p>
        </w:tc>
        <w:tc>
          <w:tcPr>
            <w:tcW w:w="1115" w:type="dxa"/>
            <w:gridSpan w:val="2"/>
            <w:noWrap/>
            <w:hideMark/>
          </w:tcPr>
          <w:p w14:paraId="0BF20C3D" w14:textId="77777777" w:rsidR="00E40CCF" w:rsidRPr="00C57EFC" w:rsidRDefault="00E40CCF" w:rsidP="0013244E"/>
        </w:tc>
        <w:tc>
          <w:tcPr>
            <w:tcW w:w="1115" w:type="dxa"/>
            <w:gridSpan w:val="2"/>
            <w:noWrap/>
            <w:hideMark/>
          </w:tcPr>
          <w:p w14:paraId="5FCC4372" w14:textId="77777777" w:rsidR="00E40CCF" w:rsidRPr="00C57EFC" w:rsidRDefault="00E40CCF" w:rsidP="0013244E"/>
        </w:tc>
        <w:tc>
          <w:tcPr>
            <w:tcW w:w="1214" w:type="dxa"/>
            <w:noWrap/>
            <w:hideMark/>
          </w:tcPr>
          <w:p w14:paraId="3A444A99" w14:textId="77777777" w:rsidR="00E40CCF" w:rsidRPr="00C57EFC" w:rsidRDefault="00E40CCF" w:rsidP="0013244E"/>
        </w:tc>
      </w:tr>
      <w:tr w:rsidR="00E40CCF" w:rsidRPr="00C57EFC" w14:paraId="3FC46C78" w14:textId="77777777" w:rsidTr="0013244E">
        <w:trPr>
          <w:trHeight w:val="300"/>
        </w:trPr>
        <w:tc>
          <w:tcPr>
            <w:tcW w:w="356" w:type="dxa"/>
            <w:noWrap/>
            <w:hideMark/>
          </w:tcPr>
          <w:p w14:paraId="28C0B092" w14:textId="77777777" w:rsidR="00E40CCF" w:rsidRPr="00C57EFC" w:rsidRDefault="00E40CCF" w:rsidP="0013244E"/>
        </w:tc>
        <w:tc>
          <w:tcPr>
            <w:tcW w:w="268" w:type="dxa"/>
            <w:gridSpan w:val="2"/>
            <w:noWrap/>
            <w:hideMark/>
          </w:tcPr>
          <w:p w14:paraId="03428EA2" w14:textId="77777777" w:rsidR="00E40CCF" w:rsidRPr="00C57EFC" w:rsidRDefault="00E40CCF" w:rsidP="0013244E">
            <w:r w:rsidRPr="00C57EFC">
              <w:t> </w:t>
            </w:r>
          </w:p>
        </w:tc>
        <w:tc>
          <w:tcPr>
            <w:tcW w:w="679" w:type="dxa"/>
            <w:gridSpan w:val="2"/>
            <w:noWrap/>
            <w:hideMark/>
          </w:tcPr>
          <w:p w14:paraId="2B669C2B" w14:textId="77777777" w:rsidR="00E40CCF" w:rsidRPr="00C57EFC" w:rsidRDefault="00E40CCF" w:rsidP="0013244E">
            <w:pPr>
              <w:rPr>
                <w:b/>
                <w:bCs/>
              </w:rPr>
            </w:pPr>
            <w:r w:rsidRPr="00C57EFC">
              <w:rPr>
                <w:b/>
                <w:bCs/>
              </w:rPr>
              <w:t> </w:t>
            </w:r>
          </w:p>
        </w:tc>
        <w:tc>
          <w:tcPr>
            <w:tcW w:w="6580" w:type="dxa"/>
            <w:gridSpan w:val="2"/>
            <w:hideMark/>
          </w:tcPr>
          <w:p w14:paraId="1A81E3C2" w14:textId="77777777" w:rsidR="00E40CCF" w:rsidRPr="00C57EFC" w:rsidRDefault="00E40CCF" w:rsidP="0013244E">
            <w:r w:rsidRPr="00C57EFC">
              <w:t> </w:t>
            </w:r>
          </w:p>
        </w:tc>
        <w:tc>
          <w:tcPr>
            <w:tcW w:w="1739" w:type="dxa"/>
            <w:gridSpan w:val="3"/>
            <w:hideMark/>
          </w:tcPr>
          <w:p w14:paraId="040B548F" w14:textId="77777777" w:rsidR="00E40CCF" w:rsidRPr="00C57EFC" w:rsidRDefault="00E40CCF" w:rsidP="0013244E">
            <w:r w:rsidRPr="00C57EFC">
              <w:t> </w:t>
            </w:r>
          </w:p>
        </w:tc>
        <w:tc>
          <w:tcPr>
            <w:tcW w:w="1166" w:type="dxa"/>
            <w:gridSpan w:val="2"/>
            <w:hideMark/>
          </w:tcPr>
          <w:p w14:paraId="41B7A593" w14:textId="77777777" w:rsidR="00E40CCF" w:rsidRPr="00C57EFC" w:rsidRDefault="00E40CCF" w:rsidP="0013244E">
            <w:r w:rsidRPr="00C57EFC">
              <w:t> </w:t>
            </w:r>
          </w:p>
        </w:tc>
        <w:tc>
          <w:tcPr>
            <w:tcW w:w="1156" w:type="dxa"/>
            <w:gridSpan w:val="2"/>
            <w:hideMark/>
          </w:tcPr>
          <w:p w14:paraId="3D57D803" w14:textId="77777777" w:rsidR="00E40CCF" w:rsidRPr="00C57EFC" w:rsidRDefault="00E40CCF" w:rsidP="0013244E">
            <w:r w:rsidRPr="00C57EFC">
              <w:t> </w:t>
            </w:r>
          </w:p>
        </w:tc>
        <w:tc>
          <w:tcPr>
            <w:tcW w:w="1115" w:type="dxa"/>
            <w:gridSpan w:val="2"/>
            <w:noWrap/>
            <w:hideMark/>
          </w:tcPr>
          <w:p w14:paraId="6E06BC3C" w14:textId="77777777" w:rsidR="00E40CCF" w:rsidRPr="00C57EFC" w:rsidRDefault="00E40CCF" w:rsidP="0013244E"/>
        </w:tc>
        <w:tc>
          <w:tcPr>
            <w:tcW w:w="1115" w:type="dxa"/>
            <w:gridSpan w:val="2"/>
            <w:noWrap/>
            <w:hideMark/>
          </w:tcPr>
          <w:p w14:paraId="13703F23" w14:textId="77777777" w:rsidR="00E40CCF" w:rsidRPr="00C57EFC" w:rsidRDefault="00E40CCF" w:rsidP="0013244E"/>
        </w:tc>
        <w:tc>
          <w:tcPr>
            <w:tcW w:w="1214" w:type="dxa"/>
            <w:noWrap/>
            <w:hideMark/>
          </w:tcPr>
          <w:p w14:paraId="5432E693" w14:textId="77777777" w:rsidR="00E40CCF" w:rsidRPr="00C57EFC" w:rsidRDefault="00E40CCF" w:rsidP="0013244E"/>
        </w:tc>
      </w:tr>
      <w:tr w:rsidR="00E40CCF" w:rsidRPr="00C57EFC" w14:paraId="25458072" w14:textId="77777777" w:rsidTr="0013244E">
        <w:trPr>
          <w:trHeight w:val="300"/>
        </w:trPr>
        <w:tc>
          <w:tcPr>
            <w:tcW w:w="356" w:type="dxa"/>
            <w:noWrap/>
            <w:hideMark/>
          </w:tcPr>
          <w:p w14:paraId="6D8213FA" w14:textId="77777777" w:rsidR="00E40CCF" w:rsidRPr="00C57EFC" w:rsidRDefault="00E40CCF" w:rsidP="0013244E"/>
        </w:tc>
        <w:tc>
          <w:tcPr>
            <w:tcW w:w="268" w:type="dxa"/>
            <w:gridSpan w:val="2"/>
            <w:noWrap/>
            <w:hideMark/>
          </w:tcPr>
          <w:p w14:paraId="32455C9A" w14:textId="77777777" w:rsidR="00E40CCF" w:rsidRPr="00C57EFC" w:rsidRDefault="00E40CCF" w:rsidP="0013244E">
            <w:r w:rsidRPr="00C57EFC">
              <w:t> </w:t>
            </w:r>
          </w:p>
        </w:tc>
        <w:tc>
          <w:tcPr>
            <w:tcW w:w="679" w:type="dxa"/>
            <w:gridSpan w:val="2"/>
            <w:noWrap/>
            <w:hideMark/>
          </w:tcPr>
          <w:p w14:paraId="29FE404F" w14:textId="77777777" w:rsidR="00E40CCF" w:rsidRPr="00C57EFC" w:rsidRDefault="00E40CCF" w:rsidP="0013244E">
            <w:pPr>
              <w:rPr>
                <w:b/>
                <w:bCs/>
              </w:rPr>
            </w:pPr>
            <w:r w:rsidRPr="00C57EFC">
              <w:rPr>
                <w:b/>
                <w:bCs/>
              </w:rPr>
              <w:t> </w:t>
            </w:r>
          </w:p>
        </w:tc>
        <w:tc>
          <w:tcPr>
            <w:tcW w:w="6580" w:type="dxa"/>
            <w:gridSpan w:val="2"/>
            <w:hideMark/>
          </w:tcPr>
          <w:p w14:paraId="19F5F1AA" w14:textId="77777777" w:rsidR="00E40CCF" w:rsidRPr="00C57EFC" w:rsidRDefault="00E40CCF" w:rsidP="0013244E">
            <w:r w:rsidRPr="00C57EFC">
              <w:t>Internal Doors</w:t>
            </w:r>
          </w:p>
        </w:tc>
        <w:tc>
          <w:tcPr>
            <w:tcW w:w="1739" w:type="dxa"/>
            <w:gridSpan w:val="3"/>
            <w:hideMark/>
          </w:tcPr>
          <w:p w14:paraId="0B44CDDE" w14:textId="77777777" w:rsidR="00E40CCF" w:rsidRPr="00C57EFC" w:rsidRDefault="00E40CCF" w:rsidP="0013244E">
            <w:r w:rsidRPr="00C57EFC">
              <w:t xml:space="preserve">                       -   </w:t>
            </w:r>
          </w:p>
        </w:tc>
        <w:tc>
          <w:tcPr>
            <w:tcW w:w="1166" w:type="dxa"/>
            <w:gridSpan w:val="2"/>
            <w:hideMark/>
          </w:tcPr>
          <w:p w14:paraId="699A7F95" w14:textId="77777777" w:rsidR="00E40CCF" w:rsidRPr="00C57EFC" w:rsidRDefault="00E40CCF" w:rsidP="0013244E">
            <w:r w:rsidRPr="00C57EFC">
              <w:t xml:space="preserve">                      -   </w:t>
            </w:r>
          </w:p>
        </w:tc>
        <w:tc>
          <w:tcPr>
            <w:tcW w:w="1156" w:type="dxa"/>
            <w:gridSpan w:val="2"/>
            <w:hideMark/>
          </w:tcPr>
          <w:p w14:paraId="671D7156" w14:textId="77777777" w:rsidR="00E40CCF" w:rsidRPr="00C57EFC" w:rsidRDefault="00E40CCF" w:rsidP="0013244E">
            <w:r w:rsidRPr="00C57EFC">
              <w:t xml:space="preserve">                     -   </w:t>
            </w:r>
          </w:p>
        </w:tc>
        <w:tc>
          <w:tcPr>
            <w:tcW w:w="1115" w:type="dxa"/>
            <w:gridSpan w:val="2"/>
            <w:noWrap/>
            <w:hideMark/>
          </w:tcPr>
          <w:p w14:paraId="6F91D3E5" w14:textId="77777777" w:rsidR="00E40CCF" w:rsidRPr="00C57EFC" w:rsidRDefault="00E40CCF" w:rsidP="0013244E"/>
        </w:tc>
        <w:tc>
          <w:tcPr>
            <w:tcW w:w="1115" w:type="dxa"/>
            <w:gridSpan w:val="2"/>
            <w:noWrap/>
            <w:hideMark/>
          </w:tcPr>
          <w:p w14:paraId="487AE85C" w14:textId="77777777" w:rsidR="00E40CCF" w:rsidRPr="00C57EFC" w:rsidRDefault="00E40CCF" w:rsidP="0013244E"/>
        </w:tc>
        <w:tc>
          <w:tcPr>
            <w:tcW w:w="1214" w:type="dxa"/>
            <w:noWrap/>
            <w:hideMark/>
          </w:tcPr>
          <w:p w14:paraId="2E30E81E" w14:textId="77777777" w:rsidR="00E40CCF" w:rsidRPr="00C57EFC" w:rsidRDefault="00E40CCF" w:rsidP="0013244E"/>
        </w:tc>
      </w:tr>
      <w:tr w:rsidR="00E40CCF" w:rsidRPr="00C57EFC" w14:paraId="679ED62F" w14:textId="77777777" w:rsidTr="0013244E">
        <w:trPr>
          <w:trHeight w:val="300"/>
        </w:trPr>
        <w:tc>
          <w:tcPr>
            <w:tcW w:w="356" w:type="dxa"/>
            <w:noWrap/>
            <w:hideMark/>
          </w:tcPr>
          <w:p w14:paraId="765D5C12" w14:textId="77777777" w:rsidR="00E40CCF" w:rsidRPr="00C57EFC" w:rsidRDefault="00E40CCF" w:rsidP="0013244E"/>
        </w:tc>
        <w:tc>
          <w:tcPr>
            <w:tcW w:w="268" w:type="dxa"/>
            <w:gridSpan w:val="2"/>
            <w:noWrap/>
            <w:hideMark/>
          </w:tcPr>
          <w:p w14:paraId="76A20364" w14:textId="77777777" w:rsidR="00E40CCF" w:rsidRPr="00C57EFC" w:rsidRDefault="00E40CCF" w:rsidP="0013244E">
            <w:r w:rsidRPr="00C57EFC">
              <w:t> </w:t>
            </w:r>
          </w:p>
        </w:tc>
        <w:tc>
          <w:tcPr>
            <w:tcW w:w="679" w:type="dxa"/>
            <w:gridSpan w:val="2"/>
            <w:noWrap/>
            <w:hideMark/>
          </w:tcPr>
          <w:p w14:paraId="4069000D" w14:textId="77777777" w:rsidR="00E40CCF" w:rsidRPr="00C57EFC" w:rsidRDefault="00E40CCF" w:rsidP="0013244E">
            <w:pPr>
              <w:rPr>
                <w:b/>
                <w:bCs/>
              </w:rPr>
            </w:pPr>
            <w:r w:rsidRPr="00C57EFC">
              <w:rPr>
                <w:b/>
                <w:bCs/>
              </w:rPr>
              <w:t> </w:t>
            </w:r>
          </w:p>
        </w:tc>
        <w:tc>
          <w:tcPr>
            <w:tcW w:w="6580" w:type="dxa"/>
            <w:gridSpan w:val="2"/>
            <w:hideMark/>
          </w:tcPr>
          <w:p w14:paraId="1733BBC8" w14:textId="77777777" w:rsidR="00E40CCF" w:rsidRPr="00C57EFC" w:rsidRDefault="00E40CCF" w:rsidP="0013244E">
            <w:r w:rsidRPr="00C57EFC">
              <w:t> </w:t>
            </w:r>
          </w:p>
        </w:tc>
        <w:tc>
          <w:tcPr>
            <w:tcW w:w="1739" w:type="dxa"/>
            <w:gridSpan w:val="3"/>
            <w:hideMark/>
          </w:tcPr>
          <w:p w14:paraId="36B79EF4" w14:textId="77777777" w:rsidR="00E40CCF" w:rsidRPr="00C57EFC" w:rsidRDefault="00E40CCF" w:rsidP="0013244E">
            <w:r w:rsidRPr="00C57EFC">
              <w:t> </w:t>
            </w:r>
          </w:p>
        </w:tc>
        <w:tc>
          <w:tcPr>
            <w:tcW w:w="1166" w:type="dxa"/>
            <w:gridSpan w:val="2"/>
            <w:hideMark/>
          </w:tcPr>
          <w:p w14:paraId="3D59D26E" w14:textId="77777777" w:rsidR="00E40CCF" w:rsidRPr="00C57EFC" w:rsidRDefault="00E40CCF" w:rsidP="0013244E">
            <w:r w:rsidRPr="00C57EFC">
              <w:t> </w:t>
            </w:r>
          </w:p>
        </w:tc>
        <w:tc>
          <w:tcPr>
            <w:tcW w:w="1156" w:type="dxa"/>
            <w:gridSpan w:val="2"/>
            <w:hideMark/>
          </w:tcPr>
          <w:p w14:paraId="39EA8CFE" w14:textId="77777777" w:rsidR="00E40CCF" w:rsidRPr="00C57EFC" w:rsidRDefault="00E40CCF" w:rsidP="0013244E">
            <w:r w:rsidRPr="00C57EFC">
              <w:t> </w:t>
            </w:r>
          </w:p>
        </w:tc>
        <w:tc>
          <w:tcPr>
            <w:tcW w:w="1115" w:type="dxa"/>
            <w:gridSpan w:val="2"/>
            <w:noWrap/>
            <w:hideMark/>
          </w:tcPr>
          <w:p w14:paraId="762FCD9A" w14:textId="77777777" w:rsidR="00E40CCF" w:rsidRPr="00C57EFC" w:rsidRDefault="00E40CCF" w:rsidP="0013244E"/>
        </w:tc>
        <w:tc>
          <w:tcPr>
            <w:tcW w:w="1115" w:type="dxa"/>
            <w:gridSpan w:val="2"/>
            <w:noWrap/>
            <w:hideMark/>
          </w:tcPr>
          <w:p w14:paraId="22EF8B47" w14:textId="77777777" w:rsidR="00E40CCF" w:rsidRPr="00C57EFC" w:rsidRDefault="00E40CCF" w:rsidP="0013244E"/>
        </w:tc>
        <w:tc>
          <w:tcPr>
            <w:tcW w:w="1214" w:type="dxa"/>
            <w:noWrap/>
            <w:hideMark/>
          </w:tcPr>
          <w:p w14:paraId="5ABEDFDC" w14:textId="77777777" w:rsidR="00E40CCF" w:rsidRPr="00C57EFC" w:rsidRDefault="00E40CCF" w:rsidP="0013244E"/>
        </w:tc>
      </w:tr>
      <w:tr w:rsidR="00E40CCF" w:rsidRPr="00C57EFC" w14:paraId="5BF5B3F2" w14:textId="77777777" w:rsidTr="0013244E">
        <w:trPr>
          <w:trHeight w:val="300"/>
        </w:trPr>
        <w:tc>
          <w:tcPr>
            <w:tcW w:w="356" w:type="dxa"/>
            <w:noWrap/>
            <w:hideMark/>
          </w:tcPr>
          <w:p w14:paraId="538BAC0E" w14:textId="77777777" w:rsidR="00E40CCF" w:rsidRPr="00C57EFC" w:rsidRDefault="00E40CCF" w:rsidP="0013244E"/>
        </w:tc>
        <w:tc>
          <w:tcPr>
            <w:tcW w:w="268" w:type="dxa"/>
            <w:gridSpan w:val="2"/>
            <w:noWrap/>
            <w:hideMark/>
          </w:tcPr>
          <w:p w14:paraId="30546CE7" w14:textId="77777777" w:rsidR="00E40CCF" w:rsidRPr="00C57EFC" w:rsidRDefault="00E40CCF" w:rsidP="0013244E">
            <w:r w:rsidRPr="00C57EFC">
              <w:t> </w:t>
            </w:r>
          </w:p>
        </w:tc>
        <w:tc>
          <w:tcPr>
            <w:tcW w:w="679" w:type="dxa"/>
            <w:gridSpan w:val="2"/>
            <w:noWrap/>
            <w:hideMark/>
          </w:tcPr>
          <w:p w14:paraId="31E2AF43" w14:textId="77777777" w:rsidR="00E40CCF" w:rsidRPr="00C57EFC" w:rsidRDefault="00E40CCF" w:rsidP="0013244E">
            <w:pPr>
              <w:rPr>
                <w:b/>
                <w:bCs/>
              </w:rPr>
            </w:pPr>
            <w:r w:rsidRPr="00C57EFC">
              <w:rPr>
                <w:b/>
                <w:bCs/>
              </w:rPr>
              <w:t> </w:t>
            </w:r>
          </w:p>
        </w:tc>
        <w:tc>
          <w:tcPr>
            <w:tcW w:w="6580" w:type="dxa"/>
            <w:gridSpan w:val="2"/>
            <w:hideMark/>
          </w:tcPr>
          <w:p w14:paraId="606A72E8" w14:textId="77777777" w:rsidR="00E40CCF" w:rsidRPr="00C57EFC" w:rsidRDefault="00E40CCF" w:rsidP="0013244E">
            <w:r w:rsidRPr="00C57EFC">
              <w:t>Wall Finishes</w:t>
            </w:r>
          </w:p>
        </w:tc>
        <w:tc>
          <w:tcPr>
            <w:tcW w:w="1739" w:type="dxa"/>
            <w:gridSpan w:val="3"/>
            <w:hideMark/>
          </w:tcPr>
          <w:p w14:paraId="6EC718C0" w14:textId="77777777" w:rsidR="00E40CCF" w:rsidRPr="00C57EFC" w:rsidRDefault="00E40CCF" w:rsidP="0013244E">
            <w:r w:rsidRPr="00C57EFC">
              <w:t xml:space="preserve">                       -   </w:t>
            </w:r>
          </w:p>
        </w:tc>
        <w:tc>
          <w:tcPr>
            <w:tcW w:w="1166" w:type="dxa"/>
            <w:gridSpan w:val="2"/>
            <w:hideMark/>
          </w:tcPr>
          <w:p w14:paraId="670D8239" w14:textId="77777777" w:rsidR="00E40CCF" w:rsidRPr="00C57EFC" w:rsidRDefault="00E40CCF" w:rsidP="0013244E">
            <w:r w:rsidRPr="00C57EFC">
              <w:t xml:space="preserve">                      -   </w:t>
            </w:r>
          </w:p>
        </w:tc>
        <w:tc>
          <w:tcPr>
            <w:tcW w:w="1156" w:type="dxa"/>
            <w:gridSpan w:val="2"/>
            <w:hideMark/>
          </w:tcPr>
          <w:p w14:paraId="0C49A3F2" w14:textId="77777777" w:rsidR="00E40CCF" w:rsidRPr="00C57EFC" w:rsidRDefault="00E40CCF" w:rsidP="0013244E">
            <w:r w:rsidRPr="00C57EFC">
              <w:t xml:space="preserve">                     -   </w:t>
            </w:r>
          </w:p>
        </w:tc>
        <w:tc>
          <w:tcPr>
            <w:tcW w:w="1115" w:type="dxa"/>
            <w:gridSpan w:val="2"/>
            <w:noWrap/>
            <w:hideMark/>
          </w:tcPr>
          <w:p w14:paraId="00232939" w14:textId="77777777" w:rsidR="00E40CCF" w:rsidRPr="00C57EFC" w:rsidRDefault="00E40CCF" w:rsidP="0013244E"/>
        </w:tc>
        <w:tc>
          <w:tcPr>
            <w:tcW w:w="1115" w:type="dxa"/>
            <w:gridSpan w:val="2"/>
            <w:noWrap/>
            <w:hideMark/>
          </w:tcPr>
          <w:p w14:paraId="5FF12CEC" w14:textId="77777777" w:rsidR="00E40CCF" w:rsidRPr="00C57EFC" w:rsidRDefault="00E40CCF" w:rsidP="0013244E"/>
        </w:tc>
        <w:tc>
          <w:tcPr>
            <w:tcW w:w="1214" w:type="dxa"/>
            <w:noWrap/>
            <w:hideMark/>
          </w:tcPr>
          <w:p w14:paraId="425542EF" w14:textId="77777777" w:rsidR="00E40CCF" w:rsidRPr="00C57EFC" w:rsidRDefault="00E40CCF" w:rsidP="0013244E"/>
        </w:tc>
      </w:tr>
      <w:tr w:rsidR="00E40CCF" w:rsidRPr="00C57EFC" w14:paraId="4919FD5D" w14:textId="77777777" w:rsidTr="0013244E">
        <w:trPr>
          <w:trHeight w:val="300"/>
        </w:trPr>
        <w:tc>
          <w:tcPr>
            <w:tcW w:w="356" w:type="dxa"/>
            <w:noWrap/>
            <w:hideMark/>
          </w:tcPr>
          <w:p w14:paraId="7C05450B" w14:textId="77777777" w:rsidR="00E40CCF" w:rsidRPr="00C57EFC" w:rsidRDefault="00E40CCF" w:rsidP="0013244E"/>
        </w:tc>
        <w:tc>
          <w:tcPr>
            <w:tcW w:w="268" w:type="dxa"/>
            <w:gridSpan w:val="2"/>
            <w:noWrap/>
            <w:hideMark/>
          </w:tcPr>
          <w:p w14:paraId="7136BA0B" w14:textId="77777777" w:rsidR="00E40CCF" w:rsidRPr="00C57EFC" w:rsidRDefault="00E40CCF" w:rsidP="0013244E">
            <w:r w:rsidRPr="00C57EFC">
              <w:t> </w:t>
            </w:r>
          </w:p>
        </w:tc>
        <w:tc>
          <w:tcPr>
            <w:tcW w:w="679" w:type="dxa"/>
            <w:gridSpan w:val="2"/>
            <w:noWrap/>
            <w:hideMark/>
          </w:tcPr>
          <w:p w14:paraId="5B8C2C5C" w14:textId="77777777" w:rsidR="00E40CCF" w:rsidRPr="00C57EFC" w:rsidRDefault="00E40CCF" w:rsidP="0013244E">
            <w:pPr>
              <w:rPr>
                <w:b/>
                <w:bCs/>
              </w:rPr>
            </w:pPr>
            <w:r w:rsidRPr="00C57EFC">
              <w:rPr>
                <w:b/>
                <w:bCs/>
              </w:rPr>
              <w:t> </w:t>
            </w:r>
          </w:p>
        </w:tc>
        <w:tc>
          <w:tcPr>
            <w:tcW w:w="6580" w:type="dxa"/>
            <w:gridSpan w:val="2"/>
            <w:hideMark/>
          </w:tcPr>
          <w:p w14:paraId="2B8EA2B6" w14:textId="77777777" w:rsidR="00E40CCF" w:rsidRPr="00C57EFC" w:rsidRDefault="00E40CCF" w:rsidP="0013244E">
            <w:r w:rsidRPr="00C57EFC">
              <w:t> </w:t>
            </w:r>
          </w:p>
        </w:tc>
        <w:tc>
          <w:tcPr>
            <w:tcW w:w="1739" w:type="dxa"/>
            <w:gridSpan w:val="3"/>
            <w:hideMark/>
          </w:tcPr>
          <w:p w14:paraId="1A04D911" w14:textId="77777777" w:rsidR="00E40CCF" w:rsidRPr="00C57EFC" w:rsidRDefault="00E40CCF" w:rsidP="0013244E">
            <w:r w:rsidRPr="00C57EFC">
              <w:t> </w:t>
            </w:r>
          </w:p>
        </w:tc>
        <w:tc>
          <w:tcPr>
            <w:tcW w:w="1166" w:type="dxa"/>
            <w:gridSpan w:val="2"/>
            <w:hideMark/>
          </w:tcPr>
          <w:p w14:paraId="47081673" w14:textId="77777777" w:rsidR="00E40CCF" w:rsidRPr="00C57EFC" w:rsidRDefault="00E40CCF" w:rsidP="0013244E">
            <w:r w:rsidRPr="00C57EFC">
              <w:t> </w:t>
            </w:r>
          </w:p>
        </w:tc>
        <w:tc>
          <w:tcPr>
            <w:tcW w:w="1156" w:type="dxa"/>
            <w:gridSpan w:val="2"/>
            <w:hideMark/>
          </w:tcPr>
          <w:p w14:paraId="1C52193D" w14:textId="77777777" w:rsidR="00E40CCF" w:rsidRPr="00C57EFC" w:rsidRDefault="00E40CCF" w:rsidP="0013244E">
            <w:r w:rsidRPr="00C57EFC">
              <w:t> </w:t>
            </w:r>
          </w:p>
        </w:tc>
        <w:tc>
          <w:tcPr>
            <w:tcW w:w="1115" w:type="dxa"/>
            <w:gridSpan w:val="2"/>
            <w:noWrap/>
            <w:hideMark/>
          </w:tcPr>
          <w:p w14:paraId="149EFC60" w14:textId="77777777" w:rsidR="00E40CCF" w:rsidRPr="00C57EFC" w:rsidRDefault="00E40CCF" w:rsidP="0013244E"/>
        </w:tc>
        <w:tc>
          <w:tcPr>
            <w:tcW w:w="1115" w:type="dxa"/>
            <w:gridSpan w:val="2"/>
            <w:noWrap/>
            <w:hideMark/>
          </w:tcPr>
          <w:p w14:paraId="32449FBB" w14:textId="77777777" w:rsidR="00E40CCF" w:rsidRPr="00C57EFC" w:rsidRDefault="00E40CCF" w:rsidP="0013244E"/>
        </w:tc>
        <w:tc>
          <w:tcPr>
            <w:tcW w:w="1214" w:type="dxa"/>
            <w:noWrap/>
            <w:hideMark/>
          </w:tcPr>
          <w:p w14:paraId="0DB08CE6" w14:textId="77777777" w:rsidR="00E40CCF" w:rsidRPr="00C57EFC" w:rsidRDefault="00E40CCF" w:rsidP="0013244E"/>
        </w:tc>
      </w:tr>
      <w:tr w:rsidR="00E40CCF" w:rsidRPr="00C57EFC" w14:paraId="2989142C" w14:textId="77777777" w:rsidTr="0013244E">
        <w:trPr>
          <w:trHeight w:val="300"/>
        </w:trPr>
        <w:tc>
          <w:tcPr>
            <w:tcW w:w="356" w:type="dxa"/>
            <w:noWrap/>
            <w:hideMark/>
          </w:tcPr>
          <w:p w14:paraId="0519C044" w14:textId="77777777" w:rsidR="00E40CCF" w:rsidRPr="00C57EFC" w:rsidRDefault="00E40CCF" w:rsidP="0013244E"/>
        </w:tc>
        <w:tc>
          <w:tcPr>
            <w:tcW w:w="268" w:type="dxa"/>
            <w:gridSpan w:val="2"/>
            <w:noWrap/>
            <w:hideMark/>
          </w:tcPr>
          <w:p w14:paraId="47F19E42" w14:textId="77777777" w:rsidR="00E40CCF" w:rsidRPr="00C57EFC" w:rsidRDefault="00E40CCF" w:rsidP="0013244E">
            <w:r w:rsidRPr="00C57EFC">
              <w:t> </w:t>
            </w:r>
          </w:p>
        </w:tc>
        <w:tc>
          <w:tcPr>
            <w:tcW w:w="679" w:type="dxa"/>
            <w:gridSpan w:val="2"/>
            <w:noWrap/>
            <w:hideMark/>
          </w:tcPr>
          <w:p w14:paraId="1B51349A" w14:textId="77777777" w:rsidR="00E40CCF" w:rsidRPr="00C57EFC" w:rsidRDefault="00E40CCF" w:rsidP="0013244E">
            <w:pPr>
              <w:rPr>
                <w:b/>
                <w:bCs/>
              </w:rPr>
            </w:pPr>
            <w:r w:rsidRPr="00C57EFC">
              <w:rPr>
                <w:b/>
                <w:bCs/>
              </w:rPr>
              <w:t> </w:t>
            </w:r>
          </w:p>
        </w:tc>
        <w:tc>
          <w:tcPr>
            <w:tcW w:w="6580" w:type="dxa"/>
            <w:gridSpan w:val="2"/>
            <w:hideMark/>
          </w:tcPr>
          <w:p w14:paraId="155BBDA2" w14:textId="77777777" w:rsidR="00E40CCF" w:rsidRPr="00C57EFC" w:rsidRDefault="00E40CCF" w:rsidP="0013244E">
            <w:r w:rsidRPr="00C57EFC">
              <w:t>Floor Finishes</w:t>
            </w:r>
          </w:p>
        </w:tc>
        <w:tc>
          <w:tcPr>
            <w:tcW w:w="1739" w:type="dxa"/>
            <w:gridSpan w:val="3"/>
            <w:hideMark/>
          </w:tcPr>
          <w:p w14:paraId="7B86A07A" w14:textId="77777777" w:rsidR="00E40CCF" w:rsidRPr="00C57EFC" w:rsidRDefault="00E40CCF" w:rsidP="0013244E">
            <w:r w:rsidRPr="00C57EFC">
              <w:t xml:space="preserve">                       -   </w:t>
            </w:r>
          </w:p>
        </w:tc>
        <w:tc>
          <w:tcPr>
            <w:tcW w:w="1166" w:type="dxa"/>
            <w:gridSpan w:val="2"/>
            <w:hideMark/>
          </w:tcPr>
          <w:p w14:paraId="76C76419" w14:textId="77777777" w:rsidR="00E40CCF" w:rsidRPr="00C57EFC" w:rsidRDefault="00E40CCF" w:rsidP="0013244E">
            <w:r w:rsidRPr="00C57EFC">
              <w:t xml:space="preserve">                      -   </w:t>
            </w:r>
          </w:p>
        </w:tc>
        <w:tc>
          <w:tcPr>
            <w:tcW w:w="1156" w:type="dxa"/>
            <w:gridSpan w:val="2"/>
            <w:hideMark/>
          </w:tcPr>
          <w:p w14:paraId="5A5815FB" w14:textId="77777777" w:rsidR="00E40CCF" w:rsidRPr="00C57EFC" w:rsidRDefault="00E40CCF" w:rsidP="0013244E">
            <w:r w:rsidRPr="00C57EFC">
              <w:t xml:space="preserve">                     -   </w:t>
            </w:r>
          </w:p>
        </w:tc>
        <w:tc>
          <w:tcPr>
            <w:tcW w:w="1115" w:type="dxa"/>
            <w:gridSpan w:val="2"/>
            <w:noWrap/>
            <w:hideMark/>
          </w:tcPr>
          <w:p w14:paraId="0050249D" w14:textId="77777777" w:rsidR="00E40CCF" w:rsidRPr="00C57EFC" w:rsidRDefault="00E40CCF" w:rsidP="0013244E"/>
        </w:tc>
        <w:tc>
          <w:tcPr>
            <w:tcW w:w="1115" w:type="dxa"/>
            <w:gridSpan w:val="2"/>
            <w:noWrap/>
            <w:hideMark/>
          </w:tcPr>
          <w:p w14:paraId="1D995A21" w14:textId="77777777" w:rsidR="00E40CCF" w:rsidRPr="00C57EFC" w:rsidRDefault="00E40CCF" w:rsidP="0013244E"/>
        </w:tc>
        <w:tc>
          <w:tcPr>
            <w:tcW w:w="1214" w:type="dxa"/>
            <w:noWrap/>
            <w:hideMark/>
          </w:tcPr>
          <w:p w14:paraId="1F235538" w14:textId="77777777" w:rsidR="00E40CCF" w:rsidRPr="00C57EFC" w:rsidRDefault="00E40CCF" w:rsidP="0013244E"/>
        </w:tc>
      </w:tr>
      <w:tr w:rsidR="00E40CCF" w:rsidRPr="00C57EFC" w14:paraId="311D70A8" w14:textId="77777777" w:rsidTr="0013244E">
        <w:trPr>
          <w:trHeight w:val="300"/>
        </w:trPr>
        <w:tc>
          <w:tcPr>
            <w:tcW w:w="356" w:type="dxa"/>
            <w:noWrap/>
            <w:hideMark/>
          </w:tcPr>
          <w:p w14:paraId="0AD792C3" w14:textId="77777777" w:rsidR="00E40CCF" w:rsidRPr="00C57EFC" w:rsidRDefault="00E40CCF" w:rsidP="0013244E"/>
        </w:tc>
        <w:tc>
          <w:tcPr>
            <w:tcW w:w="268" w:type="dxa"/>
            <w:gridSpan w:val="2"/>
            <w:noWrap/>
            <w:hideMark/>
          </w:tcPr>
          <w:p w14:paraId="0B25EDDA" w14:textId="77777777" w:rsidR="00E40CCF" w:rsidRPr="00C57EFC" w:rsidRDefault="00E40CCF" w:rsidP="0013244E">
            <w:r w:rsidRPr="00C57EFC">
              <w:t> </w:t>
            </w:r>
          </w:p>
        </w:tc>
        <w:tc>
          <w:tcPr>
            <w:tcW w:w="679" w:type="dxa"/>
            <w:gridSpan w:val="2"/>
            <w:noWrap/>
            <w:hideMark/>
          </w:tcPr>
          <w:p w14:paraId="492281B6" w14:textId="77777777" w:rsidR="00E40CCF" w:rsidRPr="00C57EFC" w:rsidRDefault="00E40CCF" w:rsidP="0013244E">
            <w:pPr>
              <w:rPr>
                <w:b/>
                <w:bCs/>
              </w:rPr>
            </w:pPr>
            <w:r w:rsidRPr="00C57EFC">
              <w:rPr>
                <w:b/>
                <w:bCs/>
              </w:rPr>
              <w:t> </w:t>
            </w:r>
          </w:p>
        </w:tc>
        <w:tc>
          <w:tcPr>
            <w:tcW w:w="6580" w:type="dxa"/>
            <w:gridSpan w:val="2"/>
            <w:hideMark/>
          </w:tcPr>
          <w:p w14:paraId="4BD701D3" w14:textId="77777777" w:rsidR="00E40CCF" w:rsidRPr="00C57EFC" w:rsidRDefault="00E40CCF" w:rsidP="0013244E">
            <w:r w:rsidRPr="00C57EFC">
              <w:t> </w:t>
            </w:r>
          </w:p>
        </w:tc>
        <w:tc>
          <w:tcPr>
            <w:tcW w:w="1739" w:type="dxa"/>
            <w:gridSpan w:val="3"/>
            <w:hideMark/>
          </w:tcPr>
          <w:p w14:paraId="126DEC46" w14:textId="77777777" w:rsidR="00E40CCF" w:rsidRPr="00C57EFC" w:rsidRDefault="00E40CCF" w:rsidP="0013244E">
            <w:r w:rsidRPr="00C57EFC">
              <w:t> </w:t>
            </w:r>
          </w:p>
        </w:tc>
        <w:tc>
          <w:tcPr>
            <w:tcW w:w="1166" w:type="dxa"/>
            <w:gridSpan w:val="2"/>
            <w:hideMark/>
          </w:tcPr>
          <w:p w14:paraId="1E0DED22" w14:textId="77777777" w:rsidR="00E40CCF" w:rsidRPr="00C57EFC" w:rsidRDefault="00E40CCF" w:rsidP="0013244E">
            <w:r w:rsidRPr="00C57EFC">
              <w:t> </w:t>
            </w:r>
          </w:p>
        </w:tc>
        <w:tc>
          <w:tcPr>
            <w:tcW w:w="1156" w:type="dxa"/>
            <w:gridSpan w:val="2"/>
            <w:hideMark/>
          </w:tcPr>
          <w:p w14:paraId="174EF191" w14:textId="77777777" w:rsidR="00E40CCF" w:rsidRPr="00C57EFC" w:rsidRDefault="00E40CCF" w:rsidP="0013244E">
            <w:r w:rsidRPr="00C57EFC">
              <w:t> </w:t>
            </w:r>
          </w:p>
        </w:tc>
        <w:tc>
          <w:tcPr>
            <w:tcW w:w="1115" w:type="dxa"/>
            <w:gridSpan w:val="2"/>
            <w:noWrap/>
            <w:hideMark/>
          </w:tcPr>
          <w:p w14:paraId="4A9614B4" w14:textId="77777777" w:rsidR="00E40CCF" w:rsidRPr="00C57EFC" w:rsidRDefault="00E40CCF" w:rsidP="0013244E"/>
        </w:tc>
        <w:tc>
          <w:tcPr>
            <w:tcW w:w="1115" w:type="dxa"/>
            <w:gridSpan w:val="2"/>
            <w:noWrap/>
            <w:hideMark/>
          </w:tcPr>
          <w:p w14:paraId="7AA50CBD" w14:textId="77777777" w:rsidR="00E40CCF" w:rsidRPr="00C57EFC" w:rsidRDefault="00E40CCF" w:rsidP="0013244E"/>
        </w:tc>
        <w:tc>
          <w:tcPr>
            <w:tcW w:w="1214" w:type="dxa"/>
            <w:noWrap/>
            <w:hideMark/>
          </w:tcPr>
          <w:p w14:paraId="28E69636" w14:textId="77777777" w:rsidR="00E40CCF" w:rsidRPr="00C57EFC" w:rsidRDefault="00E40CCF" w:rsidP="0013244E"/>
        </w:tc>
      </w:tr>
      <w:tr w:rsidR="00E40CCF" w:rsidRPr="00C57EFC" w14:paraId="62DE3AB4" w14:textId="77777777" w:rsidTr="0013244E">
        <w:trPr>
          <w:trHeight w:val="300"/>
        </w:trPr>
        <w:tc>
          <w:tcPr>
            <w:tcW w:w="356" w:type="dxa"/>
            <w:noWrap/>
            <w:hideMark/>
          </w:tcPr>
          <w:p w14:paraId="5177AB1B" w14:textId="77777777" w:rsidR="00E40CCF" w:rsidRPr="00C57EFC" w:rsidRDefault="00E40CCF" w:rsidP="0013244E"/>
        </w:tc>
        <w:tc>
          <w:tcPr>
            <w:tcW w:w="268" w:type="dxa"/>
            <w:gridSpan w:val="2"/>
            <w:noWrap/>
            <w:hideMark/>
          </w:tcPr>
          <w:p w14:paraId="76EC0EFC" w14:textId="77777777" w:rsidR="00E40CCF" w:rsidRPr="00C57EFC" w:rsidRDefault="00E40CCF" w:rsidP="0013244E">
            <w:r w:rsidRPr="00C57EFC">
              <w:t> </w:t>
            </w:r>
          </w:p>
        </w:tc>
        <w:tc>
          <w:tcPr>
            <w:tcW w:w="679" w:type="dxa"/>
            <w:gridSpan w:val="2"/>
            <w:noWrap/>
            <w:hideMark/>
          </w:tcPr>
          <w:p w14:paraId="5907D421" w14:textId="77777777" w:rsidR="00E40CCF" w:rsidRPr="00C57EFC" w:rsidRDefault="00E40CCF" w:rsidP="0013244E">
            <w:pPr>
              <w:rPr>
                <w:b/>
                <w:bCs/>
              </w:rPr>
            </w:pPr>
            <w:r w:rsidRPr="00C57EFC">
              <w:rPr>
                <w:b/>
                <w:bCs/>
              </w:rPr>
              <w:t> </w:t>
            </w:r>
          </w:p>
        </w:tc>
        <w:tc>
          <w:tcPr>
            <w:tcW w:w="6580" w:type="dxa"/>
            <w:gridSpan w:val="2"/>
            <w:hideMark/>
          </w:tcPr>
          <w:p w14:paraId="1C61D620" w14:textId="77777777" w:rsidR="00E40CCF" w:rsidRPr="00C57EFC" w:rsidRDefault="00E40CCF" w:rsidP="0013244E">
            <w:r w:rsidRPr="00C57EFC">
              <w:t>Ceiling Finishes</w:t>
            </w:r>
          </w:p>
        </w:tc>
        <w:tc>
          <w:tcPr>
            <w:tcW w:w="1739" w:type="dxa"/>
            <w:gridSpan w:val="3"/>
            <w:hideMark/>
          </w:tcPr>
          <w:p w14:paraId="70603ED2" w14:textId="77777777" w:rsidR="00E40CCF" w:rsidRPr="00C57EFC" w:rsidRDefault="00E40CCF" w:rsidP="0013244E">
            <w:r w:rsidRPr="00C57EFC">
              <w:t xml:space="preserve">                       -   </w:t>
            </w:r>
          </w:p>
        </w:tc>
        <w:tc>
          <w:tcPr>
            <w:tcW w:w="1166" w:type="dxa"/>
            <w:gridSpan w:val="2"/>
            <w:hideMark/>
          </w:tcPr>
          <w:p w14:paraId="3756FD25" w14:textId="77777777" w:rsidR="00E40CCF" w:rsidRPr="00C57EFC" w:rsidRDefault="00E40CCF" w:rsidP="0013244E">
            <w:r w:rsidRPr="00C57EFC">
              <w:t xml:space="preserve">                      -   </w:t>
            </w:r>
          </w:p>
        </w:tc>
        <w:tc>
          <w:tcPr>
            <w:tcW w:w="1156" w:type="dxa"/>
            <w:gridSpan w:val="2"/>
            <w:hideMark/>
          </w:tcPr>
          <w:p w14:paraId="1F3A3BDA" w14:textId="77777777" w:rsidR="00E40CCF" w:rsidRPr="00C57EFC" w:rsidRDefault="00E40CCF" w:rsidP="0013244E">
            <w:r w:rsidRPr="00C57EFC">
              <w:t xml:space="preserve">                     -   </w:t>
            </w:r>
          </w:p>
        </w:tc>
        <w:tc>
          <w:tcPr>
            <w:tcW w:w="1115" w:type="dxa"/>
            <w:gridSpan w:val="2"/>
            <w:noWrap/>
            <w:hideMark/>
          </w:tcPr>
          <w:p w14:paraId="1816D1A5" w14:textId="77777777" w:rsidR="00E40CCF" w:rsidRPr="00C57EFC" w:rsidRDefault="00E40CCF" w:rsidP="0013244E"/>
        </w:tc>
        <w:tc>
          <w:tcPr>
            <w:tcW w:w="1115" w:type="dxa"/>
            <w:gridSpan w:val="2"/>
            <w:noWrap/>
            <w:hideMark/>
          </w:tcPr>
          <w:p w14:paraId="3E756A4D" w14:textId="77777777" w:rsidR="00E40CCF" w:rsidRPr="00C57EFC" w:rsidRDefault="00E40CCF" w:rsidP="0013244E"/>
        </w:tc>
        <w:tc>
          <w:tcPr>
            <w:tcW w:w="1214" w:type="dxa"/>
            <w:noWrap/>
            <w:hideMark/>
          </w:tcPr>
          <w:p w14:paraId="397BF120" w14:textId="77777777" w:rsidR="00E40CCF" w:rsidRPr="00C57EFC" w:rsidRDefault="00E40CCF" w:rsidP="0013244E"/>
        </w:tc>
      </w:tr>
      <w:tr w:rsidR="00E40CCF" w:rsidRPr="00C57EFC" w14:paraId="4FF133B6" w14:textId="77777777" w:rsidTr="0013244E">
        <w:trPr>
          <w:trHeight w:val="300"/>
        </w:trPr>
        <w:tc>
          <w:tcPr>
            <w:tcW w:w="356" w:type="dxa"/>
            <w:noWrap/>
            <w:hideMark/>
          </w:tcPr>
          <w:p w14:paraId="027F02AE" w14:textId="77777777" w:rsidR="00E40CCF" w:rsidRPr="00C57EFC" w:rsidRDefault="00E40CCF" w:rsidP="0013244E"/>
        </w:tc>
        <w:tc>
          <w:tcPr>
            <w:tcW w:w="268" w:type="dxa"/>
            <w:gridSpan w:val="2"/>
            <w:noWrap/>
            <w:hideMark/>
          </w:tcPr>
          <w:p w14:paraId="5D968747" w14:textId="77777777" w:rsidR="00E40CCF" w:rsidRPr="00C57EFC" w:rsidRDefault="00E40CCF" w:rsidP="0013244E">
            <w:r w:rsidRPr="00C57EFC">
              <w:t> </w:t>
            </w:r>
          </w:p>
        </w:tc>
        <w:tc>
          <w:tcPr>
            <w:tcW w:w="679" w:type="dxa"/>
            <w:gridSpan w:val="2"/>
            <w:noWrap/>
            <w:hideMark/>
          </w:tcPr>
          <w:p w14:paraId="72D0A63A" w14:textId="77777777" w:rsidR="00E40CCF" w:rsidRPr="00C57EFC" w:rsidRDefault="00E40CCF" w:rsidP="0013244E">
            <w:pPr>
              <w:rPr>
                <w:b/>
                <w:bCs/>
              </w:rPr>
            </w:pPr>
            <w:r w:rsidRPr="00C57EFC">
              <w:rPr>
                <w:b/>
                <w:bCs/>
              </w:rPr>
              <w:t> </w:t>
            </w:r>
          </w:p>
        </w:tc>
        <w:tc>
          <w:tcPr>
            <w:tcW w:w="6580" w:type="dxa"/>
            <w:gridSpan w:val="2"/>
            <w:hideMark/>
          </w:tcPr>
          <w:p w14:paraId="49860471" w14:textId="77777777" w:rsidR="00E40CCF" w:rsidRPr="00C57EFC" w:rsidRDefault="00E40CCF" w:rsidP="0013244E">
            <w:r w:rsidRPr="00C57EFC">
              <w:t> </w:t>
            </w:r>
          </w:p>
        </w:tc>
        <w:tc>
          <w:tcPr>
            <w:tcW w:w="1739" w:type="dxa"/>
            <w:gridSpan w:val="3"/>
            <w:hideMark/>
          </w:tcPr>
          <w:p w14:paraId="3565492E" w14:textId="77777777" w:rsidR="00E40CCF" w:rsidRPr="00C57EFC" w:rsidRDefault="00E40CCF" w:rsidP="0013244E">
            <w:r w:rsidRPr="00C57EFC">
              <w:t> </w:t>
            </w:r>
          </w:p>
        </w:tc>
        <w:tc>
          <w:tcPr>
            <w:tcW w:w="1166" w:type="dxa"/>
            <w:gridSpan w:val="2"/>
            <w:hideMark/>
          </w:tcPr>
          <w:p w14:paraId="09B5334B" w14:textId="77777777" w:rsidR="00E40CCF" w:rsidRPr="00C57EFC" w:rsidRDefault="00E40CCF" w:rsidP="0013244E">
            <w:r w:rsidRPr="00C57EFC">
              <w:t> </w:t>
            </w:r>
          </w:p>
        </w:tc>
        <w:tc>
          <w:tcPr>
            <w:tcW w:w="1156" w:type="dxa"/>
            <w:gridSpan w:val="2"/>
            <w:hideMark/>
          </w:tcPr>
          <w:p w14:paraId="077D85F6" w14:textId="77777777" w:rsidR="00E40CCF" w:rsidRPr="00C57EFC" w:rsidRDefault="00E40CCF" w:rsidP="0013244E">
            <w:r w:rsidRPr="00C57EFC">
              <w:t> </w:t>
            </w:r>
          </w:p>
        </w:tc>
        <w:tc>
          <w:tcPr>
            <w:tcW w:w="1115" w:type="dxa"/>
            <w:gridSpan w:val="2"/>
            <w:noWrap/>
            <w:hideMark/>
          </w:tcPr>
          <w:p w14:paraId="7588ED4E" w14:textId="77777777" w:rsidR="00E40CCF" w:rsidRPr="00C57EFC" w:rsidRDefault="00E40CCF" w:rsidP="0013244E"/>
        </w:tc>
        <w:tc>
          <w:tcPr>
            <w:tcW w:w="1115" w:type="dxa"/>
            <w:gridSpan w:val="2"/>
            <w:noWrap/>
            <w:hideMark/>
          </w:tcPr>
          <w:p w14:paraId="2104B95B" w14:textId="77777777" w:rsidR="00E40CCF" w:rsidRPr="00C57EFC" w:rsidRDefault="00E40CCF" w:rsidP="0013244E"/>
        </w:tc>
        <w:tc>
          <w:tcPr>
            <w:tcW w:w="1214" w:type="dxa"/>
            <w:noWrap/>
            <w:hideMark/>
          </w:tcPr>
          <w:p w14:paraId="4D47A0D0" w14:textId="77777777" w:rsidR="00E40CCF" w:rsidRPr="00C57EFC" w:rsidRDefault="00E40CCF" w:rsidP="0013244E"/>
        </w:tc>
      </w:tr>
      <w:tr w:rsidR="00E40CCF" w:rsidRPr="00C57EFC" w14:paraId="35B2DBD6" w14:textId="77777777" w:rsidTr="0013244E">
        <w:trPr>
          <w:trHeight w:val="300"/>
        </w:trPr>
        <w:tc>
          <w:tcPr>
            <w:tcW w:w="356" w:type="dxa"/>
            <w:noWrap/>
            <w:hideMark/>
          </w:tcPr>
          <w:p w14:paraId="7359B963" w14:textId="77777777" w:rsidR="00E40CCF" w:rsidRPr="00C57EFC" w:rsidRDefault="00E40CCF" w:rsidP="0013244E"/>
        </w:tc>
        <w:tc>
          <w:tcPr>
            <w:tcW w:w="268" w:type="dxa"/>
            <w:gridSpan w:val="2"/>
            <w:noWrap/>
            <w:hideMark/>
          </w:tcPr>
          <w:p w14:paraId="5429F6DC" w14:textId="77777777" w:rsidR="00E40CCF" w:rsidRPr="00C57EFC" w:rsidRDefault="00E40CCF" w:rsidP="0013244E">
            <w:r w:rsidRPr="00C57EFC">
              <w:t> </w:t>
            </w:r>
          </w:p>
        </w:tc>
        <w:tc>
          <w:tcPr>
            <w:tcW w:w="679" w:type="dxa"/>
            <w:gridSpan w:val="2"/>
            <w:noWrap/>
            <w:hideMark/>
          </w:tcPr>
          <w:p w14:paraId="68F04557" w14:textId="77777777" w:rsidR="00E40CCF" w:rsidRPr="00C57EFC" w:rsidRDefault="00E40CCF" w:rsidP="0013244E">
            <w:pPr>
              <w:rPr>
                <w:b/>
                <w:bCs/>
              </w:rPr>
            </w:pPr>
            <w:r w:rsidRPr="00C57EFC">
              <w:rPr>
                <w:b/>
                <w:bCs/>
              </w:rPr>
              <w:t> </w:t>
            </w:r>
          </w:p>
        </w:tc>
        <w:tc>
          <w:tcPr>
            <w:tcW w:w="6580" w:type="dxa"/>
            <w:gridSpan w:val="2"/>
            <w:hideMark/>
          </w:tcPr>
          <w:p w14:paraId="64A0F844" w14:textId="77777777" w:rsidR="00E40CCF" w:rsidRPr="00C57EFC" w:rsidRDefault="00E40CCF" w:rsidP="0013244E">
            <w:r w:rsidRPr="00C57EFC">
              <w:t>Fittings</w:t>
            </w:r>
          </w:p>
        </w:tc>
        <w:tc>
          <w:tcPr>
            <w:tcW w:w="1739" w:type="dxa"/>
            <w:gridSpan w:val="3"/>
            <w:hideMark/>
          </w:tcPr>
          <w:p w14:paraId="0E61247E" w14:textId="77777777" w:rsidR="00E40CCF" w:rsidRPr="00C57EFC" w:rsidRDefault="00E40CCF" w:rsidP="0013244E">
            <w:r w:rsidRPr="00C57EFC">
              <w:t xml:space="preserve">                       -   </w:t>
            </w:r>
          </w:p>
        </w:tc>
        <w:tc>
          <w:tcPr>
            <w:tcW w:w="1166" w:type="dxa"/>
            <w:gridSpan w:val="2"/>
            <w:hideMark/>
          </w:tcPr>
          <w:p w14:paraId="3FC1BCCE" w14:textId="77777777" w:rsidR="00E40CCF" w:rsidRPr="00C57EFC" w:rsidRDefault="00E40CCF" w:rsidP="0013244E">
            <w:r w:rsidRPr="00C57EFC">
              <w:t xml:space="preserve">                      -   </w:t>
            </w:r>
          </w:p>
        </w:tc>
        <w:tc>
          <w:tcPr>
            <w:tcW w:w="1156" w:type="dxa"/>
            <w:gridSpan w:val="2"/>
            <w:hideMark/>
          </w:tcPr>
          <w:p w14:paraId="06750C2C" w14:textId="77777777" w:rsidR="00E40CCF" w:rsidRPr="00C57EFC" w:rsidRDefault="00E40CCF" w:rsidP="0013244E">
            <w:r w:rsidRPr="00C57EFC">
              <w:t xml:space="preserve">                     -   </w:t>
            </w:r>
          </w:p>
        </w:tc>
        <w:tc>
          <w:tcPr>
            <w:tcW w:w="1115" w:type="dxa"/>
            <w:gridSpan w:val="2"/>
            <w:noWrap/>
            <w:hideMark/>
          </w:tcPr>
          <w:p w14:paraId="5360A596" w14:textId="77777777" w:rsidR="00E40CCF" w:rsidRPr="00C57EFC" w:rsidRDefault="00E40CCF" w:rsidP="0013244E"/>
        </w:tc>
        <w:tc>
          <w:tcPr>
            <w:tcW w:w="1115" w:type="dxa"/>
            <w:gridSpan w:val="2"/>
            <w:noWrap/>
            <w:hideMark/>
          </w:tcPr>
          <w:p w14:paraId="3DBD4EC6" w14:textId="77777777" w:rsidR="00E40CCF" w:rsidRPr="00C57EFC" w:rsidRDefault="00E40CCF" w:rsidP="0013244E"/>
        </w:tc>
        <w:tc>
          <w:tcPr>
            <w:tcW w:w="1214" w:type="dxa"/>
            <w:noWrap/>
            <w:hideMark/>
          </w:tcPr>
          <w:p w14:paraId="2283CF42" w14:textId="77777777" w:rsidR="00E40CCF" w:rsidRPr="00C57EFC" w:rsidRDefault="00E40CCF" w:rsidP="0013244E"/>
        </w:tc>
      </w:tr>
      <w:tr w:rsidR="00E40CCF" w:rsidRPr="00C57EFC" w14:paraId="002523CD" w14:textId="77777777" w:rsidTr="0013244E">
        <w:trPr>
          <w:trHeight w:val="300"/>
        </w:trPr>
        <w:tc>
          <w:tcPr>
            <w:tcW w:w="356" w:type="dxa"/>
            <w:noWrap/>
            <w:hideMark/>
          </w:tcPr>
          <w:p w14:paraId="29A877D0" w14:textId="77777777" w:rsidR="00E40CCF" w:rsidRPr="00C57EFC" w:rsidRDefault="00E40CCF" w:rsidP="0013244E"/>
        </w:tc>
        <w:tc>
          <w:tcPr>
            <w:tcW w:w="268" w:type="dxa"/>
            <w:gridSpan w:val="2"/>
            <w:noWrap/>
            <w:hideMark/>
          </w:tcPr>
          <w:p w14:paraId="3F091C96" w14:textId="77777777" w:rsidR="00E40CCF" w:rsidRPr="00C57EFC" w:rsidRDefault="00E40CCF" w:rsidP="0013244E">
            <w:r w:rsidRPr="00C57EFC">
              <w:t> </w:t>
            </w:r>
          </w:p>
        </w:tc>
        <w:tc>
          <w:tcPr>
            <w:tcW w:w="679" w:type="dxa"/>
            <w:gridSpan w:val="2"/>
            <w:noWrap/>
            <w:hideMark/>
          </w:tcPr>
          <w:p w14:paraId="5B9A7EE8" w14:textId="77777777" w:rsidR="00E40CCF" w:rsidRPr="00C57EFC" w:rsidRDefault="00E40CCF" w:rsidP="0013244E">
            <w:pPr>
              <w:rPr>
                <w:b/>
                <w:bCs/>
              </w:rPr>
            </w:pPr>
            <w:r w:rsidRPr="00C57EFC">
              <w:rPr>
                <w:b/>
                <w:bCs/>
              </w:rPr>
              <w:t> </w:t>
            </w:r>
          </w:p>
        </w:tc>
        <w:tc>
          <w:tcPr>
            <w:tcW w:w="6580" w:type="dxa"/>
            <w:gridSpan w:val="2"/>
            <w:hideMark/>
          </w:tcPr>
          <w:p w14:paraId="51037102" w14:textId="77777777" w:rsidR="00E40CCF" w:rsidRPr="00C57EFC" w:rsidRDefault="00E40CCF" w:rsidP="0013244E">
            <w:r w:rsidRPr="00C57EFC">
              <w:t> </w:t>
            </w:r>
          </w:p>
        </w:tc>
        <w:tc>
          <w:tcPr>
            <w:tcW w:w="1739" w:type="dxa"/>
            <w:gridSpan w:val="3"/>
            <w:hideMark/>
          </w:tcPr>
          <w:p w14:paraId="0C1334B1" w14:textId="77777777" w:rsidR="00E40CCF" w:rsidRPr="00C57EFC" w:rsidRDefault="00E40CCF" w:rsidP="0013244E">
            <w:r w:rsidRPr="00C57EFC">
              <w:t> </w:t>
            </w:r>
          </w:p>
        </w:tc>
        <w:tc>
          <w:tcPr>
            <w:tcW w:w="1166" w:type="dxa"/>
            <w:gridSpan w:val="2"/>
            <w:hideMark/>
          </w:tcPr>
          <w:p w14:paraId="57D93168" w14:textId="77777777" w:rsidR="00E40CCF" w:rsidRPr="00C57EFC" w:rsidRDefault="00E40CCF" w:rsidP="0013244E">
            <w:r w:rsidRPr="00C57EFC">
              <w:t> </w:t>
            </w:r>
          </w:p>
        </w:tc>
        <w:tc>
          <w:tcPr>
            <w:tcW w:w="1156" w:type="dxa"/>
            <w:gridSpan w:val="2"/>
            <w:hideMark/>
          </w:tcPr>
          <w:p w14:paraId="42494B15" w14:textId="77777777" w:rsidR="00E40CCF" w:rsidRPr="00C57EFC" w:rsidRDefault="00E40CCF" w:rsidP="0013244E">
            <w:r w:rsidRPr="00C57EFC">
              <w:t> </w:t>
            </w:r>
          </w:p>
        </w:tc>
        <w:tc>
          <w:tcPr>
            <w:tcW w:w="1115" w:type="dxa"/>
            <w:gridSpan w:val="2"/>
            <w:noWrap/>
            <w:hideMark/>
          </w:tcPr>
          <w:p w14:paraId="10D2387A" w14:textId="77777777" w:rsidR="00E40CCF" w:rsidRPr="00C57EFC" w:rsidRDefault="00E40CCF" w:rsidP="0013244E"/>
        </w:tc>
        <w:tc>
          <w:tcPr>
            <w:tcW w:w="1115" w:type="dxa"/>
            <w:gridSpan w:val="2"/>
            <w:noWrap/>
            <w:hideMark/>
          </w:tcPr>
          <w:p w14:paraId="6BCD5D9C" w14:textId="77777777" w:rsidR="00E40CCF" w:rsidRPr="00C57EFC" w:rsidRDefault="00E40CCF" w:rsidP="0013244E"/>
        </w:tc>
        <w:tc>
          <w:tcPr>
            <w:tcW w:w="1214" w:type="dxa"/>
            <w:noWrap/>
            <w:hideMark/>
          </w:tcPr>
          <w:p w14:paraId="408D19D7" w14:textId="77777777" w:rsidR="00E40CCF" w:rsidRPr="00C57EFC" w:rsidRDefault="00E40CCF" w:rsidP="0013244E"/>
        </w:tc>
      </w:tr>
      <w:tr w:rsidR="00E40CCF" w:rsidRPr="00C57EFC" w14:paraId="7DE4CC2F" w14:textId="77777777" w:rsidTr="0013244E">
        <w:trPr>
          <w:trHeight w:val="300"/>
        </w:trPr>
        <w:tc>
          <w:tcPr>
            <w:tcW w:w="356" w:type="dxa"/>
            <w:noWrap/>
            <w:hideMark/>
          </w:tcPr>
          <w:p w14:paraId="2BDB2905" w14:textId="77777777" w:rsidR="00E40CCF" w:rsidRPr="00C57EFC" w:rsidRDefault="00E40CCF" w:rsidP="0013244E"/>
        </w:tc>
        <w:tc>
          <w:tcPr>
            <w:tcW w:w="268" w:type="dxa"/>
            <w:gridSpan w:val="2"/>
            <w:noWrap/>
            <w:hideMark/>
          </w:tcPr>
          <w:p w14:paraId="11C16B7A" w14:textId="77777777" w:rsidR="00E40CCF" w:rsidRPr="00C57EFC" w:rsidRDefault="00E40CCF" w:rsidP="0013244E">
            <w:r w:rsidRPr="00C57EFC">
              <w:t> </w:t>
            </w:r>
          </w:p>
        </w:tc>
        <w:tc>
          <w:tcPr>
            <w:tcW w:w="679" w:type="dxa"/>
            <w:gridSpan w:val="2"/>
            <w:noWrap/>
            <w:hideMark/>
          </w:tcPr>
          <w:p w14:paraId="4444F432" w14:textId="77777777" w:rsidR="00E40CCF" w:rsidRPr="00C57EFC" w:rsidRDefault="00E40CCF" w:rsidP="0013244E">
            <w:pPr>
              <w:rPr>
                <w:b/>
                <w:bCs/>
              </w:rPr>
            </w:pPr>
            <w:r w:rsidRPr="00C57EFC">
              <w:rPr>
                <w:b/>
                <w:bCs/>
              </w:rPr>
              <w:t> </w:t>
            </w:r>
          </w:p>
        </w:tc>
        <w:tc>
          <w:tcPr>
            <w:tcW w:w="6580" w:type="dxa"/>
            <w:gridSpan w:val="2"/>
            <w:hideMark/>
          </w:tcPr>
          <w:p w14:paraId="245909F1" w14:textId="77777777" w:rsidR="00E40CCF" w:rsidRPr="00C57EFC" w:rsidRDefault="00E40CCF" w:rsidP="0013244E">
            <w:r w:rsidRPr="00C57EFC">
              <w:t>M&amp;E Services</w:t>
            </w:r>
          </w:p>
        </w:tc>
        <w:tc>
          <w:tcPr>
            <w:tcW w:w="1739" w:type="dxa"/>
            <w:gridSpan w:val="3"/>
            <w:hideMark/>
          </w:tcPr>
          <w:p w14:paraId="06DF2BFC" w14:textId="77777777" w:rsidR="00E40CCF" w:rsidRPr="00C57EFC" w:rsidRDefault="00E40CCF" w:rsidP="0013244E">
            <w:r w:rsidRPr="00C57EFC">
              <w:t xml:space="preserve">                       -   </w:t>
            </w:r>
          </w:p>
        </w:tc>
        <w:tc>
          <w:tcPr>
            <w:tcW w:w="1166" w:type="dxa"/>
            <w:gridSpan w:val="2"/>
            <w:hideMark/>
          </w:tcPr>
          <w:p w14:paraId="3AA71653" w14:textId="77777777" w:rsidR="00E40CCF" w:rsidRPr="00C57EFC" w:rsidRDefault="00E40CCF" w:rsidP="0013244E">
            <w:r w:rsidRPr="00C57EFC">
              <w:t xml:space="preserve">                      -   </w:t>
            </w:r>
          </w:p>
        </w:tc>
        <w:tc>
          <w:tcPr>
            <w:tcW w:w="1156" w:type="dxa"/>
            <w:gridSpan w:val="2"/>
            <w:hideMark/>
          </w:tcPr>
          <w:p w14:paraId="37103556" w14:textId="77777777" w:rsidR="00E40CCF" w:rsidRPr="00C57EFC" w:rsidRDefault="00E40CCF" w:rsidP="0013244E">
            <w:r w:rsidRPr="00C57EFC">
              <w:t xml:space="preserve">                     -   </w:t>
            </w:r>
          </w:p>
        </w:tc>
        <w:tc>
          <w:tcPr>
            <w:tcW w:w="1115" w:type="dxa"/>
            <w:gridSpan w:val="2"/>
            <w:noWrap/>
            <w:hideMark/>
          </w:tcPr>
          <w:p w14:paraId="03DAED27" w14:textId="77777777" w:rsidR="00E40CCF" w:rsidRPr="00C57EFC" w:rsidRDefault="00E40CCF" w:rsidP="0013244E"/>
        </w:tc>
        <w:tc>
          <w:tcPr>
            <w:tcW w:w="1115" w:type="dxa"/>
            <w:gridSpan w:val="2"/>
            <w:noWrap/>
            <w:hideMark/>
          </w:tcPr>
          <w:p w14:paraId="00C89A88" w14:textId="77777777" w:rsidR="00E40CCF" w:rsidRPr="00C57EFC" w:rsidRDefault="00E40CCF" w:rsidP="0013244E"/>
        </w:tc>
        <w:tc>
          <w:tcPr>
            <w:tcW w:w="1214" w:type="dxa"/>
            <w:noWrap/>
            <w:hideMark/>
          </w:tcPr>
          <w:p w14:paraId="2ADD1113" w14:textId="77777777" w:rsidR="00E40CCF" w:rsidRPr="00C57EFC" w:rsidRDefault="00E40CCF" w:rsidP="0013244E"/>
        </w:tc>
      </w:tr>
      <w:tr w:rsidR="00E40CCF" w:rsidRPr="00C57EFC" w14:paraId="6F78CD29" w14:textId="77777777" w:rsidTr="0013244E">
        <w:trPr>
          <w:trHeight w:val="300"/>
        </w:trPr>
        <w:tc>
          <w:tcPr>
            <w:tcW w:w="356" w:type="dxa"/>
            <w:noWrap/>
            <w:hideMark/>
          </w:tcPr>
          <w:p w14:paraId="4D7A1AF3" w14:textId="77777777" w:rsidR="00E40CCF" w:rsidRPr="00C57EFC" w:rsidRDefault="00E40CCF" w:rsidP="0013244E"/>
        </w:tc>
        <w:tc>
          <w:tcPr>
            <w:tcW w:w="268" w:type="dxa"/>
            <w:gridSpan w:val="2"/>
            <w:noWrap/>
            <w:hideMark/>
          </w:tcPr>
          <w:p w14:paraId="6068C5DA" w14:textId="77777777" w:rsidR="00E40CCF" w:rsidRPr="00C57EFC" w:rsidRDefault="00E40CCF" w:rsidP="0013244E">
            <w:r w:rsidRPr="00C57EFC">
              <w:t> </w:t>
            </w:r>
          </w:p>
        </w:tc>
        <w:tc>
          <w:tcPr>
            <w:tcW w:w="679" w:type="dxa"/>
            <w:gridSpan w:val="2"/>
            <w:noWrap/>
            <w:hideMark/>
          </w:tcPr>
          <w:p w14:paraId="2E7B136A" w14:textId="77777777" w:rsidR="00E40CCF" w:rsidRPr="00C57EFC" w:rsidRDefault="00E40CCF" w:rsidP="0013244E">
            <w:pPr>
              <w:rPr>
                <w:b/>
                <w:bCs/>
              </w:rPr>
            </w:pPr>
            <w:r w:rsidRPr="00C57EFC">
              <w:rPr>
                <w:b/>
                <w:bCs/>
              </w:rPr>
              <w:t> </w:t>
            </w:r>
          </w:p>
        </w:tc>
        <w:tc>
          <w:tcPr>
            <w:tcW w:w="6580" w:type="dxa"/>
            <w:gridSpan w:val="2"/>
            <w:hideMark/>
          </w:tcPr>
          <w:p w14:paraId="42A48D78" w14:textId="77777777" w:rsidR="00E40CCF" w:rsidRPr="00C57EFC" w:rsidRDefault="00E40CCF" w:rsidP="0013244E">
            <w:r w:rsidRPr="00C57EFC">
              <w:t> </w:t>
            </w:r>
          </w:p>
        </w:tc>
        <w:tc>
          <w:tcPr>
            <w:tcW w:w="1739" w:type="dxa"/>
            <w:gridSpan w:val="3"/>
            <w:hideMark/>
          </w:tcPr>
          <w:p w14:paraId="3DD404C4" w14:textId="77777777" w:rsidR="00E40CCF" w:rsidRPr="00C57EFC" w:rsidRDefault="00E40CCF" w:rsidP="0013244E">
            <w:r w:rsidRPr="00C57EFC">
              <w:t> </w:t>
            </w:r>
          </w:p>
        </w:tc>
        <w:tc>
          <w:tcPr>
            <w:tcW w:w="1166" w:type="dxa"/>
            <w:gridSpan w:val="2"/>
            <w:hideMark/>
          </w:tcPr>
          <w:p w14:paraId="09C7BAAF" w14:textId="77777777" w:rsidR="00E40CCF" w:rsidRPr="00C57EFC" w:rsidRDefault="00E40CCF" w:rsidP="0013244E">
            <w:r w:rsidRPr="00C57EFC">
              <w:t> </w:t>
            </w:r>
          </w:p>
        </w:tc>
        <w:tc>
          <w:tcPr>
            <w:tcW w:w="1156" w:type="dxa"/>
            <w:gridSpan w:val="2"/>
            <w:hideMark/>
          </w:tcPr>
          <w:p w14:paraId="4E517921" w14:textId="77777777" w:rsidR="00E40CCF" w:rsidRPr="00C57EFC" w:rsidRDefault="00E40CCF" w:rsidP="0013244E">
            <w:r w:rsidRPr="00C57EFC">
              <w:t> </w:t>
            </w:r>
          </w:p>
        </w:tc>
        <w:tc>
          <w:tcPr>
            <w:tcW w:w="1115" w:type="dxa"/>
            <w:gridSpan w:val="2"/>
            <w:noWrap/>
            <w:hideMark/>
          </w:tcPr>
          <w:p w14:paraId="26A0D19D" w14:textId="77777777" w:rsidR="00E40CCF" w:rsidRPr="00C57EFC" w:rsidRDefault="00E40CCF" w:rsidP="0013244E"/>
        </w:tc>
        <w:tc>
          <w:tcPr>
            <w:tcW w:w="1115" w:type="dxa"/>
            <w:gridSpan w:val="2"/>
            <w:noWrap/>
            <w:hideMark/>
          </w:tcPr>
          <w:p w14:paraId="029639B9" w14:textId="77777777" w:rsidR="00E40CCF" w:rsidRPr="00C57EFC" w:rsidRDefault="00E40CCF" w:rsidP="0013244E"/>
        </w:tc>
        <w:tc>
          <w:tcPr>
            <w:tcW w:w="1214" w:type="dxa"/>
            <w:noWrap/>
            <w:hideMark/>
          </w:tcPr>
          <w:p w14:paraId="58311ED6" w14:textId="77777777" w:rsidR="00E40CCF" w:rsidRPr="00C57EFC" w:rsidRDefault="00E40CCF" w:rsidP="0013244E"/>
        </w:tc>
      </w:tr>
      <w:tr w:rsidR="00E40CCF" w:rsidRPr="00C57EFC" w14:paraId="282694AA" w14:textId="77777777" w:rsidTr="0013244E">
        <w:trPr>
          <w:trHeight w:val="300"/>
        </w:trPr>
        <w:tc>
          <w:tcPr>
            <w:tcW w:w="356" w:type="dxa"/>
            <w:noWrap/>
            <w:hideMark/>
          </w:tcPr>
          <w:p w14:paraId="08639170" w14:textId="77777777" w:rsidR="00E40CCF" w:rsidRPr="00C57EFC" w:rsidRDefault="00E40CCF" w:rsidP="0013244E"/>
        </w:tc>
        <w:tc>
          <w:tcPr>
            <w:tcW w:w="268" w:type="dxa"/>
            <w:gridSpan w:val="2"/>
            <w:noWrap/>
            <w:hideMark/>
          </w:tcPr>
          <w:p w14:paraId="6ECF2CC2" w14:textId="77777777" w:rsidR="00E40CCF" w:rsidRPr="00C57EFC" w:rsidRDefault="00E40CCF" w:rsidP="0013244E">
            <w:r w:rsidRPr="00C57EFC">
              <w:t> </w:t>
            </w:r>
          </w:p>
        </w:tc>
        <w:tc>
          <w:tcPr>
            <w:tcW w:w="679" w:type="dxa"/>
            <w:gridSpan w:val="2"/>
            <w:noWrap/>
            <w:hideMark/>
          </w:tcPr>
          <w:p w14:paraId="1CF4FBB9" w14:textId="77777777" w:rsidR="00E40CCF" w:rsidRPr="00C57EFC" w:rsidRDefault="00E40CCF" w:rsidP="0013244E">
            <w:pPr>
              <w:rPr>
                <w:b/>
                <w:bCs/>
              </w:rPr>
            </w:pPr>
            <w:r w:rsidRPr="00C57EFC">
              <w:rPr>
                <w:b/>
                <w:bCs/>
              </w:rPr>
              <w:t> </w:t>
            </w:r>
          </w:p>
        </w:tc>
        <w:tc>
          <w:tcPr>
            <w:tcW w:w="6580" w:type="dxa"/>
            <w:gridSpan w:val="2"/>
            <w:hideMark/>
          </w:tcPr>
          <w:p w14:paraId="7D69BBC0" w14:textId="77777777" w:rsidR="00E40CCF" w:rsidRPr="00C57EFC" w:rsidRDefault="00E40CCF" w:rsidP="0013244E">
            <w:r w:rsidRPr="00C57EFC">
              <w:t>Sanitary Fittings</w:t>
            </w:r>
          </w:p>
        </w:tc>
        <w:tc>
          <w:tcPr>
            <w:tcW w:w="1739" w:type="dxa"/>
            <w:gridSpan w:val="3"/>
            <w:hideMark/>
          </w:tcPr>
          <w:p w14:paraId="5C54A2E5" w14:textId="77777777" w:rsidR="00E40CCF" w:rsidRPr="00C57EFC" w:rsidRDefault="00E40CCF" w:rsidP="0013244E">
            <w:r w:rsidRPr="00C57EFC">
              <w:t xml:space="preserve">                       -   </w:t>
            </w:r>
          </w:p>
        </w:tc>
        <w:tc>
          <w:tcPr>
            <w:tcW w:w="1166" w:type="dxa"/>
            <w:gridSpan w:val="2"/>
            <w:hideMark/>
          </w:tcPr>
          <w:p w14:paraId="35FA05A1" w14:textId="77777777" w:rsidR="00E40CCF" w:rsidRPr="00C57EFC" w:rsidRDefault="00E40CCF" w:rsidP="0013244E">
            <w:r w:rsidRPr="00C57EFC">
              <w:t xml:space="preserve">                      -   </w:t>
            </w:r>
          </w:p>
        </w:tc>
        <w:tc>
          <w:tcPr>
            <w:tcW w:w="1156" w:type="dxa"/>
            <w:gridSpan w:val="2"/>
            <w:hideMark/>
          </w:tcPr>
          <w:p w14:paraId="53B6D48B" w14:textId="77777777" w:rsidR="00E40CCF" w:rsidRPr="00C57EFC" w:rsidRDefault="00E40CCF" w:rsidP="0013244E">
            <w:r w:rsidRPr="00C57EFC">
              <w:t xml:space="preserve">                     -   </w:t>
            </w:r>
          </w:p>
        </w:tc>
        <w:tc>
          <w:tcPr>
            <w:tcW w:w="1115" w:type="dxa"/>
            <w:gridSpan w:val="2"/>
            <w:noWrap/>
            <w:hideMark/>
          </w:tcPr>
          <w:p w14:paraId="2804B748" w14:textId="77777777" w:rsidR="00E40CCF" w:rsidRPr="00C57EFC" w:rsidRDefault="00E40CCF" w:rsidP="0013244E"/>
        </w:tc>
        <w:tc>
          <w:tcPr>
            <w:tcW w:w="1115" w:type="dxa"/>
            <w:gridSpan w:val="2"/>
            <w:noWrap/>
            <w:hideMark/>
          </w:tcPr>
          <w:p w14:paraId="57F81661" w14:textId="77777777" w:rsidR="00E40CCF" w:rsidRPr="00C57EFC" w:rsidRDefault="00E40CCF" w:rsidP="0013244E"/>
        </w:tc>
        <w:tc>
          <w:tcPr>
            <w:tcW w:w="1214" w:type="dxa"/>
            <w:noWrap/>
            <w:hideMark/>
          </w:tcPr>
          <w:p w14:paraId="637F5D2E" w14:textId="77777777" w:rsidR="00E40CCF" w:rsidRPr="00C57EFC" w:rsidRDefault="00E40CCF" w:rsidP="0013244E"/>
        </w:tc>
      </w:tr>
      <w:tr w:rsidR="00E40CCF" w:rsidRPr="00C57EFC" w14:paraId="2A236841" w14:textId="77777777" w:rsidTr="0013244E">
        <w:trPr>
          <w:trHeight w:val="300"/>
        </w:trPr>
        <w:tc>
          <w:tcPr>
            <w:tcW w:w="356" w:type="dxa"/>
            <w:noWrap/>
            <w:hideMark/>
          </w:tcPr>
          <w:p w14:paraId="6B220743" w14:textId="77777777" w:rsidR="00E40CCF" w:rsidRPr="00C57EFC" w:rsidRDefault="00E40CCF" w:rsidP="0013244E"/>
        </w:tc>
        <w:tc>
          <w:tcPr>
            <w:tcW w:w="268" w:type="dxa"/>
            <w:gridSpan w:val="2"/>
            <w:noWrap/>
            <w:hideMark/>
          </w:tcPr>
          <w:p w14:paraId="137D7673" w14:textId="77777777" w:rsidR="00E40CCF" w:rsidRPr="00C57EFC" w:rsidRDefault="00E40CCF" w:rsidP="0013244E">
            <w:r w:rsidRPr="00C57EFC">
              <w:t> </w:t>
            </w:r>
          </w:p>
        </w:tc>
        <w:tc>
          <w:tcPr>
            <w:tcW w:w="679" w:type="dxa"/>
            <w:gridSpan w:val="2"/>
            <w:noWrap/>
            <w:hideMark/>
          </w:tcPr>
          <w:p w14:paraId="4F35DCD6" w14:textId="77777777" w:rsidR="00E40CCF" w:rsidRPr="00C57EFC" w:rsidRDefault="00E40CCF" w:rsidP="0013244E">
            <w:pPr>
              <w:rPr>
                <w:b/>
                <w:bCs/>
              </w:rPr>
            </w:pPr>
            <w:r w:rsidRPr="00C57EFC">
              <w:rPr>
                <w:b/>
                <w:bCs/>
              </w:rPr>
              <w:t> </w:t>
            </w:r>
          </w:p>
        </w:tc>
        <w:tc>
          <w:tcPr>
            <w:tcW w:w="6580" w:type="dxa"/>
            <w:gridSpan w:val="2"/>
            <w:hideMark/>
          </w:tcPr>
          <w:p w14:paraId="6065ED62" w14:textId="77777777" w:rsidR="00E40CCF" w:rsidRPr="00C57EFC" w:rsidRDefault="00E40CCF" w:rsidP="0013244E">
            <w:r w:rsidRPr="00C57EFC">
              <w:t> </w:t>
            </w:r>
          </w:p>
        </w:tc>
        <w:tc>
          <w:tcPr>
            <w:tcW w:w="1739" w:type="dxa"/>
            <w:gridSpan w:val="3"/>
            <w:hideMark/>
          </w:tcPr>
          <w:p w14:paraId="4150BB2B" w14:textId="77777777" w:rsidR="00E40CCF" w:rsidRPr="00C57EFC" w:rsidRDefault="00E40CCF" w:rsidP="0013244E">
            <w:r w:rsidRPr="00C57EFC">
              <w:t> </w:t>
            </w:r>
          </w:p>
        </w:tc>
        <w:tc>
          <w:tcPr>
            <w:tcW w:w="1166" w:type="dxa"/>
            <w:gridSpan w:val="2"/>
            <w:hideMark/>
          </w:tcPr>
          <w:p w14:paraId="5129300B" w14:textId="77777777" w:rsidR="00E40CCF" w:rsidRPr="00C57EFC" w:rsidRDefault="00E40CCF" w:rsidP="0013244E">
            <w:r w:rsidRPr="00C57EFC">
              <w:t> </w:t>
            </w:r>
          </w:p>
        </w:tc>
        <w:tc>
          <w:tcPr>
            <w:tcW w:w="1156" w:type="dxa"/>
            <w:gridSpan w:val="2"/>
            <w:hideMark/>
          </w:tcPr>
          <w:p w14:paraId="34250484" w14:textId="77777777" w:rsidR="00E40CCF" w:rsidRPr="00C57EFC" w:rsidRDefault="00E40CCF" w:rsidP="0013244E">
            <w:r w:rsidRPr="00C57EFC">
              <w:t> </w:t>
            </w:r>
          </w:p>
        </w:tc>
        <w:tc>
          <w:tcPr>
            <w:tcW w:w="1115" w:type="dxa"/>
            <w:gridSpan w:val="2"/>
            <w:noWrap/>
            <w:hideMark/>
          </w:tcPr>
          <w:p w14:paraId="0B2B12B9" w14:textId="77777777" w:rsidR="00E40CCF" w:rsidRPr="00C57EFC" w:rsidRDefault="00E40CCF" w:rsidP="0013244E"/>
        </w:tc>
        <w:tc>
          <w:tcPr>
            <w:tcW w:w="1115" w:type="dxa"/>
            <w:gridSpan w:val="2"/>
            <w:noWrap/>
            <w:hideMark/>
          </w:tcPr>
          <w:p w14:paraId="0E7A03B9" w14:textId="77777777" w:rsidR="00E40CCF" w:rsidRPr="00C57EFC" w:rsidRDefault="00E40CCF" w:rsidP="0013244E"/>
        </w:tc>
        <w:tc>
          <w:tcPr>
            <w:tcW w:w="1214" w:type="dxa"/>
            <w:noWrap/>
            <w:hideMark/>
          </w:tcPr>
          <w:p w14:paraId="79ED92BD" w14:textId="77777777" w:rsidR="00E40CCF" w:rsidRPr="00C57EFC" w:rsidRDefault="00E40CCF" w:rsidP="0013244E"/>
        </w:tc>
      </w:tr>
      <w:tr w:rsidR="00E40CCF" w:rsidRPr="00C57EFC" w14:paraId="337FC60B" w14:textId="77777777" w:rsidTr="0013244E">
        <w:trPr>
          <w:trHeight w:val="300"/>
        </w:trPr>
        <w:tc>
          <w:tcPr>
            <w:tcW w:w="356" w:type="dxa"/>
            <w:noWrap/>
            <w:hideMark/>
          </w:tcPr>
          <w:p w14:paraId="2B634860" w14:textId="77777777" w:rsidR="00E40CCF" w:rsidRPr="00C57EFC" w:rsidRDefault="00E40CCF" w:rsidP="0013244E"/>
        </w:tc>
        <w:tc>
          <w:tcPr>
            <w:tcW w:w="268" w:type="dxa"/>
            <w:gridSpan w:val="2"/>
            <w:noWrap/>
            <w:hideMark/>
          </w:tcPr>
          <w:p w14:paraId="1ADC5EA6" w14:textId="77777777" w:rsidR="00E40CCF" w:rsidRPr="00C57EFC" w:rsidRDefault="00E40CCF" w:rsidP="0013244E">
            <w:r w:rsidRPr="00C57EFC">
              <w:t> </w:t>
            </w:r>
          </w:p>
        </w:tc>
        <w:tc>
          <w:tcPr>
            <w:tcW w:w="679" w:type="dxa"/>
            <w:gridSpan w:val="2"/>
            <w:noWrap/>
            <w:hideMark/>
          </w:tcPr>
          <w:p w14:paraId="1327BCA1" w14:textId="77777777" w:rsidR="00E40CCF" w:rsidRPr="00C57EFC" w:rsidRDefault="00E40CCF" w:rsidP="0013244E">
            <w:pPr>
              <w:rPr>
                <w:b/>
                <w:bCs/>
              </w:rPr>
            </w:pPr>
            <w:r w:rsidRPr="00C57EFC">
              <w:rPr>
                <w:b/>
                <w:bCs/>
              </w:rPr>
              <w:t> </w:t>
            </w:r>
          </w:p>
        </w:tc>
        <w:tc>
          <w:tcPr>
            <w:tcW w:w="6580" w:type="dxa"/>
            <w:gridSpan w:val="2"/>
            <w:hideMark/>
          </w:tcPr>
          <w:p w14:paraId="767C3A69" w14:textId="77777777" w:rsidR="00E40CCF" w:rsidRPr="00C57EFC" w:rsidRDefault="00E40CCF" w:rsidP="0013244E">
            <w:r w:rsidRPr="00C57EFC">
              <w:t>External Mains Services</w:t>
            </w:r>
          </w:p>
        </w:tc>
        <w:tc>
          <w:tcPr>
            <w:tcW w:w="1739" w:type="dxa"/>
            <w:gridSpan w:val="3"/>
            <w:hideMark/>
          </w:tcPr>
          <w:p w14:paraId="16D9CAC1" w14:textId="77777777" w:rsidR="00E40CCF" w:rsidRPr="00C57EFC" w:rsidRDefault="00E40CCF" w:rsidP="0013244E">
            <w:r w:rsidRPr="00C57EFC">
              <w:t xml:space="preserve">                       -   </w:t>
            </w:r>
          </w:p>
        </w:tc>
        <w:tc>
          <w:tcPr>
            <w:tcW w:w="1166" w:type="dxa"/>
            <w:gridSpan w:val="2"/>
            <w:hideMark/>
          </w:tcPr>
          <w:p w14:paraId="3C440449" w14:textId="77777777" w:rsidR="00E40CCF" w:rsidRPr="00C57EFC" w:rsidRDefault="00E40CCF" w:rsidP="0013244E">
            <w:r w:rsidRPr="00C57EFC">
              <w:t xml:space="preserve">                      -   </w:t>
            </w:r>
          </w:p>
        </w:tc>
        <w:tc>
          <w:tcPr>
            <w:tcW w:w="1156" w:type="dxa"/>
            <w:gridSpan w:val="2"/>
            <w:hideMark/>
          </w:tcPr>
          <w:p w14:paraId="18654AE0" w14:textId="77777777" w:rsidR="00E40CCF" w:rsidRPr="00C57EFC" w:rsidRDefault="00E40CCF" w:rsidP="0013244E">
            <w:r w:rsidRPr="00C57EFC">
              <w:t xml:space="preserve">                     -   </w:t>
            </w:r>
          </w:p>
        </w:tc>
        <w:tc>
          <w:tcPr>
            <w:tcW w:w="1115" w:type="dxa"/>
            <w:gridSpan w:val="2"/>
            <w:noWrap/>
            <w:hideMark/>
          </w:tcPr>
          <w:p w14:paraId="00F62B80" w14:textId="77777777" w:rsidR="00E40CCF" w:rsidRPr="00C57EFC" w:rsidRDefault="00E40CCF" w:rsidP="0013244E"/>
        </w:tc>
        <w:tc>
          <w:tcPr>
            <w:tcW w:w="1115" w:type="dxa"/>
            <w:gridSpan w:val="2"/>
            <w:noWrap/>
            <w:hideMark/>
          </w:tcPr>
          <w:p w14:paraId="7EEF82D8" w14:textId="77777777" w:rsidR="00E40CCF" w:rsidRPr="00C57EFC" w:rsidRDefault="00E40CCF" w:rsidP="0013244E"/>
        </w:tc>
        <w:tc>
          <w:tcPr>
            <w:tcW w:w="1214" w:type="dxa"/>
            <w:noWrap/>
            <w:hideMark/>
          </w:tcPr>
          <w:p w14:paraId="457BA543" w14:textId="77777777" w:rsidR="00E40CCF" w:rsidRPr="00C57EFC" w:rsidRDefault="00E40CCF" w:rsidP="0013244E"/>
        </w:tc>
      </w:tr>
      <w:tr w:rsidR="00E40CCF" w:rsidRPr="00C57EFC" w14:paraId="7B1685F8" w14:textId="77777777" w:rsidTr="0013244E">
        <w:trPr>
          <w:trHeight w:val="300"/>
        </w:trPr>
        <w:tc>
          <w:tcPr>
            <w:tcW w:w="356" w:type="dxa"/>
            <w:noWrap/>
            <w:hideMark/>
          </w:tcPr>
          <w:p w14:paraId="47DD7182" w14:textId="77777777" w:rsidR="00E40CCF" w:rsidRPr="00C57EFC" w:rsidRDefault="00E40CCF" w:rsidP="0013244E"/>
        </w:tc>
        <w:tc>
          <w:tcPr>
            <w:tcW w:w="268" w:type="dxa"/>
            <w:gridSpan w:val="2"/>
            <w:noWrap/>
            <w:hideMark/>
          </w:tcPr>
          <w:p w14:paraId="15585614" w14:textId="77777777" w:rsidR="00E40CCF" w:rsidRPr="00C57EFC" w:rsidRDefault="00E40CCF" w:rsidP="0013244E">
            <w:r w:rsidRPr="00C57EFC">
              <w:t> </w:t>
            </w:r>
          </w:p>
        </w:tc>
        <w:tc>
          <w:tcPr>
            <w:tcW w:w="679" w:type="dxa"/>
            <w:gridSpan w:val="2"/>
            <w:noWrap/>
            <w:hideMark/>
          </w:tcPr>
          <w:p w14:paraId="78EB0C89" w14:textId="77777777" w:rsidR="00E40CCF" w:rsidRPr="00C57EFC" w:rsidRDefault="00E40CCF" w:rsidP="0013244E">
            <w:pPr>
              <w:rPr>
                <w:b/>
                <w:bCs/>
              </w:rPr>
            </w:pPr>
            <w:r w:rsidRPr="00C57EFC">
              <w:rPr>
                <w:b/>
                <w:bCs/>
              </w:rPr>
              <w:t> </w:t>
            </w:r>
          </w:p>
        </w:tc>
        <w:tc>
          <w:tcPr>
            <w:tcW w:w="6580" w:type="dxa"/>
            <w:gridSpan w:val="2"/>
            <w:hideMark/>
          </w:tcPr>
          <w:p w14:paraId="6C4CEAB7" w14:textId="77777777" w:rsidR="00E40CCF" w:rsidRPr="00C57EFC" w:rsidRDefault="00E40CCF" w:rsidP="0013244E">
            <w:r w:rsidRPr="00C57EFC">
              <w:t> </w:t>
            </w:r>
          </w:p>
        </w:tc>
        <w:tc>
          <w:tcPr>
            <w:tcW w:w="1739" w:type="dxa"/>
            <w:gridSpan w:val="3"/>
            <w:hideMark/>
          </w:tcPr>
          <w:p w14:paraId="5DD54D90" w14:textId="77777777" w:rsidR="00E40CCF" w:rsidRPr="00C57EFC" w:rsidRDefault="00E40CCF" w:rsidP="0013244E">
            <w:r w:rsidRPr="00C57EFC">
              <w:t> </w:t>
            </w:r>
          </w:p>
        </w:tc>
        <w:tc>
          <w:tcPr>
            <w:tcW w:w="1166" w:type="dxa"/>
            <w:gridSpan w:val="2"/>
            <w:hideMark/>
          </w:tcPr>
          <w:p w14:paraId="5B0D7A7B" w14:textId="77777777" w:rsidR="00E40CCF" w:rsidRPr="00C57EFC" w:rsidRDefault="00E40CCF" w:rsidP="0013244E">
            <w:r w:rsidRPr="00C57EFC">
              <w:t> </w:t>
            </w:r>
          </w:p>
        </w:tc>
        <w:tc>
          <w:tcPr>
            <w:tcW w:w="1156" w:type="dxa"/>
            <w:gridSpan w:val="2"/>
            <w:hideMark/>
          </w:tcPr>
          <w:p w14:paraId="2F20B37A" w14:textId="77777777" w:rsidR="00E40CCF" w:rsidRPr="00C57EFC" w:rsidRDefault="00E40CCF" w:rsidP="0013244E">
            <w:r w:rsidRPr="00C57EFC">
              <w:t> </w:t>
            </w:r>
          </w:p>
        </w:tc>
        <w:tc>
          <w:tcPr>
            <w:tcW w:w="1115" w:type="dxa"/>
            <w:gridSpan w:val="2"/>
            <w:noWrap/>
            <w:hideMark/>
          </w:tcPr>
          <w:p w14:paraId="14920D4A" w14:textId="77777777" w:rsidR="00E40CCF" w:rsidRPr="00C57EFC" w:rsidRDefault="00E40CCF" w:rsidP="0013244E"/>
        </w:tc>
        <w:tc>
          <w:tcPr>
            <w:tcW w:w="1115" w:type="dxa"/>
            <w:gridSpan w:val="2"/>
            <w:noWrap/>
            <w:hideMark/>
          </w:tcPr>
          <w:p w14:paraId="42148BAD" w14:textId="77777777" w:rsidR="00E40CCF" w:rsidRPr="00C57EFC" w:rsidRDefault="00E40CCF" w:rsidP="0013244E"/>
        </w:tc>
        <w:tc>
          <w:tcPr>
            <w:tcW w:w="1214" w:type="dxa"/>
            <w:noWrap/>
            <w:hideMark/>
          </w:tcPr>
          <w:p w14:paraId="293F43BE" w14:textId="77777777" w:rsidR="00E40CCF" w:rsidRPr="00C57EFC" w:rsidRDefault="00E40CCF" w:rsidP="0013244E"/>
        </w:tc>
      </w:tr>
      <w:tr w:rsidR="00E40CCF" w:rsidRPr="00C57EFC" w14:paraId="2ED136A5" w14:textId="77777777" w:rsidTr="0013244E">
        <w:trPr>
          <w:trHeight w:val="300"/>
        </w:trPr>
        <w:tc>
          <w:tcPr>
            <w:tcW w:w="356" w:type="dxa"/>
            <w:noWrap/>
            <w:hideMark/>
          </w:tcPr>
          <w:p w14:paraId="2A1E72E8" w14:textId="77777777" w:rsidR="00E40CCF" w:rsidRPr="00C57EFC" w:rsidRDefault="00E40CCF" w:rsidP="0013244E"/>
        </w:tc>
        <w:tc>
          <w:tcPr>
            <w:tcW w:w="268" w:type="dxa"/>
            <w:gridSpan w:val="2"/>
            <w:noWrap/>
            <w:hideMark/>
          </w:tcPr>
          <w:p w14:paraId="6D2AF2D7" w14:textId="77777777" w:rsidR="00E40CCF" w:rsidRPr="00C57EFC" w:rsidRDefault="00E40CCF" w:rsidP="0013244E">
            <w:r w:rsidRPr="00C57EFC">
              <w:t> </w:t>
            </w:r>
          </w:p>
        </w:tc>
        <w:tc>
          <w:tcPr>
            <w:tcW w:w="679" w:type="dxa"/>
            <w:gridSpan w:val="2"/>
            <w:noWrap/>
            <w:hideMark/>
          </w:tcPr>
          <w:p w14:paraId="23B303AA" w14:textId="77777777" w:rsidR="00E40CCF" w:rsidRPr="00C57EFC" w:rsidRDefault="00E40CCF" w:rsidP="0013244E">
            <w:pPr>
              <w:rPr>
                <w:b/>
                <w:bCs/>
              </w:rPr>
            </w:pPr>
            <w:r w:rsidRPr="00C57EFC">
              <w:rPr>
                <w:b/>
                <w:bCs/>
              </w:rPr>
              <w:t> </w:t>
            </w:r>
          </w:p>
        </w:tc>
        <w:tc>
          <w:tcPr>
            <w:tcW w:w="6580" w:type="dxa"/>
            <w:gridSpan w:val="2"/>
            <w:hideMark/>
          </w:tcPr>
          <w:p w14:paraId="25A0576B" w14:textId="77777777" w:rsidR="00E40CCF" w:rsidRPr="00C57EFC" w:rsidRDefault="00E40CCF" w:rsidP="0013244E">
            <w:r w:rsidRPr="00C57EFC">
              <w:t>External Works</w:t>
            </w:r>
          </w:p>
        </w:tc>
        <w:tc>
          <w:tcPr>
            <w:tcW w:w="1739" w:type="dxa"/>
            <w:gridSpan w:val="3"/>
            <w:hideMark/>
          </w:tcPr>
          <w:p w14:paraId="1346625D" w14:textId="77777777" w:rsidR="00E40CCF" w:rsidRPr="00C57EFC" w:rsidRDefault="00E40CCF" w:rsidP="0013244E">
            <w:r w:rsidRPr="00C57EFC">
              <w:t xml:space="preserve">                       -   </w:t>
            </w:r>
          </w:p>
        </w:tc>
        <w:tc>
          <w:tcPr>
            <w:tcW w:w="1166" w:type="dxa"/>
            <w:gridSpan w:val="2"/>
            <w:hideMark/>
          </w:tcPr>
          <w:p w14:paraId="0E384FFF" w14:textId="77777777" w:rsidR="00E40CCF" w:rsidRPr="00C57EFC" w:rsidRDefault="00E40CCF" w:rsidP="0013244E">
            <w:r w:rsidRPr="00C57EFC">
              <w:t xml:space="preserve">                      -   </w:t>
            </w:r>
          </w:p>
        </w:tc>
        <w:tc>
          <w:tcPr>
            <w:tcW w:w="1156" w:type="dxa"/>
            <w:gridSpan w:val="2"/>
            <w:hideMark/>
          </w:tcPr>
          <w:p w14:paraId="2161A4AF" w14:textId="77777777" w:rsidR="00E40CCF" w:rsidRPr="00C57EFC" w:rsidRDefault="00E40CCF" w:rsidP="0013244E">
            <w:r w:rsidRPr="00C57EFC">
              <w:t xml:space="preserve">                     -   </w:t>
            </w:r>
          </w:p>
        </w:tc>
        <w:tc>
          <w:tcPr>
            <w:tcW w:w="1115" w:type="dxa"/>
            <w:gridSpan w:val="2"/>
            <w:noWrap/>
            <w:hideMark/>
          </w:tcPr>
          <w:p w14:paraId="39F78625" w14:textId="77777777" w:rsidR="00E40CCF" w:rsidRPr="00C57EFC" w:rsidRDefault="00E40CCF" w:rsidP="0013244E"/>
        </w:tc>
        <w:tc>
          <w:tcPr>
            <w:tcW w:w="1115" w:type="dxa"/>
            <w:gridSpan w:val="2"/>
            <w:noWrap/>
            <w:hideMark/>
          </w:tcPr>
          <w:p w14:paraId="67E21899" w14:textId="77777777" w:rsidR="00E40CCF" w:rsidRPr="00C57EFC" w:rsidRDefault="00E40CCF" w:rsidP="0013244E"/>
        </w:tc>
        <w:tc>
          <w:tcPr>
            <w:tcW w:w="1214" w:type="dxa"/>
            <w:noWrap/>
            <w:hideMark/>
          </w:tcPr>
          <w:p w14:paraId="67D699A5" w14:textId="77777777" w:rsidR="00E40CCF" w:rsidRPr="00C57EFC" w:rsidRDefault="00E40CCF" w:rsidP="0013244E"/>
        </w:tc>
      </w:tr>
      <w:tr w:rsidR="00E40CCF" w:rsidRPr="00C57EFC" w14:paraId="5E5E13F4" w14:textId="77777777" w:rsidTr="0013244E">
        <w:trPr>
          <w:trHeight w:val="300"/>
        </w:trPr>
        <w:tc>
          <w:tcPr>
            <w:tcW w:w="356" w:type="dxa"/>
            <w:noWrap/>
            <w:hideMark/>
          </w:tcPr>
          <w:p w14:paraId="2B2A1A68" w14:textId="77777777" w:rsidR="00E40CCF" w:rsidRPr="00C57EFC" w:rsidRDefault="00E40CCF" w:rsidP="0013244E"/>
        </w:tc>
        <w:tc>
          <w:tcPr>
            <w:tcW w:w="268" w:type="dxa"/>
            <w:gridSpan w:val="2"/>
            <w:noWrap/>
            <w:hideMark/>
          </w:tcPr>
          <w:p w14:paraId="0943BFAE" w14:textId="77777777" w:rsidR="00E40CCF" w:rsidRPr="00C57EFC" w:rsidRDefault="00E40CCF" w:rsidP="0013244E">
            <w:r w:rsidRPr="00C57EFC">
              <w:t> </w:t>
            </w:r>
          </w:p>
        </w:tc>
        <w:tc>
          <w:tcPr>
            <w:tcW w:w="679" w:type="dxa"/>
            <w:gridSpan w:val="2"/>
            <w:noWrap/>
            <w:hideMark/>
          </w:tcPr>
          <w:p w14:paraId="071D3D06" w14:textId="77777777" w:rsidR="00E40CCF" w:rsidRPr="00C57EFC" w:rsidRDefault="00E40CCF" w:rsidP="0013244E">
            <w:pPr>
              <w:rPr>
                <w:b/>
                <w:bCs/>
              </w:rPr>
            </w:pPr>
            <w:r w:rsidRPr="00C57EFC">
              <w:rPr>
                <w:b/>
                <w:bCs/>
              </w:rPr>
              <w:t> </w:t>
            </w:r>
          </w:p>
        </w:tc>
        <w:tc>
          <w:tcPr>
            <w:tcW w:w="6580" w:type="dxa"/>
            <w:gridSpan w:val="2"/>
            <w:hideMark/>
          </w:tcPr>
          <w:p w14:paraId="07BAB53F" w14:textId="77777777" w:rsidR="00E40CCF" w:rsidRPr="00C57EFC" w:rsidRDefault="00E40CCF" w:rsidP="0013244E">
            <w:r w:rsidRPr="00C57EFC">
              <w:t> </w:t>
            </w:r>
          </w:p>
        </w:tc>
        <w:tc>
          <w:tcPr>
            <w:tcW w:w="1739" w:type="dxa"/>
            <w:gridSpan w:val="3"/>
            <w:hideMark/>
          </w:tcPr>
          <w:p w14:paraId="20C7EFDB" w14:textId="77777777" w:rsidR="00E40CCF" w:rsidRPr="00C57EFC" w:rsidRDefault="00E40CCF" w:rsidP="0013244E">
            <w:r w:rsidRPr="00C57EFC">
              <w:t> </w:t>
            </w:r>
          </w:p>
        </w:tc>
        <w:tc>
          <w:tcPr>
            <w:tcW w:w="1166" w:type="dxa"/>
            <w:gridSpan w:val="2"/>
            <w:hideMark/>
          </w:tcPr>
          <w:p w14:paraId="3149605A" w14:textId="77777777" w:rsidR="00E40CCF" w:rsidRPr="00C57EFC" w:rsidRDefault="00E40CCF" w:rsidP="0013244E">
            <w:r w:rsidRPr="00C57EFC">
              <w:t> </w:t>
            </w:r>
          </w:p>
        </w:tc>
        <w:tc>
          <w:tcPr>
            <w:tcW w:w="1156" w:type="dxa"/>
            <w:gridSpan w:val="2"/>
            <w:hideMark/>
          </w:tcPr>
          <w:p w14:paraId="67023496" w14:textId="77777777" w:rsidR="00E40CCF" w:rsidRPr="00C57EFC" w:rsidRDefault="00E40CCF" w:rsidP="0013244E">
            <w:r w:rsidRPr="00C57EFC">
              <w:t> </w:t>
            </w:r>
          </w:p>
        </w:tc>
        <w:tc>
          <w:tcPr>
            <w:tcW w:w="1115" w:type="dxa"/>
            <w:gridSpan w:val="2"/>
            <w:noWrap/>
            <w:hideMark/>
          </w:tcPr>
          <w:p w14:paraId="5AA83ACD" w14:textId="77777777" w:rsidR="00E40CCF" w:rsidRPr="00C57EFC" w:rsidRDefault="00E40CCF" w:rsidP="0013244E"/>
        </w:tc>
        <w:tc>
          <w:tcPr>
            <w:tcW w:w="1115" w:type="dxa"/>
            <w:gridSpan w:val="2"/>
            <w:noWrap/>
            <w:hideMark/>
          </w:tcPr>
          <w:p w14:paraId="02E4C249" w14:textId="77777777" w:rsidR="00E40CCF" w:rsidRPr="00C57EFC" w:rsidRDefault="00E40CCF" w:rsidP="0013244E"/>
        </w:tc>
        <w:tc>
          <w:tcPr>
            <w:tcW w:w="1214" w:type="dxa"/>
            <w:noWrap/>
            <w:hideMark/>
          </w:tcPr>
          <w:p w14:paraId="1CFE2F02" w14:textId="77777777" w:rsidR="00E40CCF" w:rsidRPr="00C57EFC" w:rsidRDefault="00E40CCF" w:rsidP="0013244E"/>
        </w:tc>
      </w:tr>
      <w:tr w:rsidR="00E40CCF" w:rsidRPr="00C57EFC" w14:paraId="72B09FEC" w14:textId="77777777" w:rsidTr="0013244E">
        <w:trPr>
          <w:trHeight w:val="300"/>
        </w:trPr>
        <w:tc>
          <w:tcPr>
            <w:tcW w:w="356" w:type="dxa"/>
            <w:noWrap/>
            <w:hideMark/>
          </w:tcPr>
          <w:p w14:paraId="5A305945" w14:textId="77777777" w:rsidR="00E40CCF" w:rsidRPr="00C57EFC" w:rsidRDefault="00E40CCF" w:rsidP="0013244E"/>
        </w:tc>
        <w:tc>
          <w:tcPr>
            <w:tcW w:w="268" w:type="dxa"/>
            <w:gridSpan w:val="2"/>
            <w:noWrap/>
            <w:hideMark/>
          </w:tcPr>
          <w:p w14:paraId="0BDD9FE9" w14:textId="77777777" w:rsidR="00E40CCF" w:rsidRPr="00C57EFC" w:rsidRDefault="00E40CCF" w:rsidP="0013244E">
            <w:r w:rsidRPr="00C57EFC">
              <w:t> </w:t>
            </w:r>
          </w:p>
        </w:tc>
        <w:tc>
          <w:tcPr>
            <w:tcW w:w="679" w:type="dxa"/>
            <w:gridSpan w:val="2"/>
            <w:noWrap/>
            <w:hideMark/>
          </w:tcPr>
          <w:p w14:paraId="504C5A14" w14:textId="77777777" w:rsidR="00E40CCF" w:rsidRPr="00C57EFC" w:rsidRDefault="00E40CCF" w:rsidP="0013244E">
            <w:r w:rsidRPr="00C57EFC">
              <w:t> </w:t>
            </w:r>
          </w:p>
        </w:tc>
        <w:tc>
          <w:tcPr>
            <w:tcW w:w="6580" w:type="dxa"/>
            <w:gridSpan w:val="2"/>
            <w:hideMark/>
          </w:tcPr>
          <w:p w14:paraId="1C288018" w14:textId="77777777" w:rsidR="00E40CCF" w:rsidRPr="00C57EFC" w:rsidRDefault="00E40CCF" w:rsidP="0013244E">
            <w:r w:rsidRPr="00C57EFC">
              <w:t>Provisional sums</w:t>
            </w:r>
          </w:p>
        </w:tc>
        <w:tc>
          <w:tcPr>
            <w:tcW w:w="1739" w:type="dxa"/>
            <w:gridSpan w:val="3"/>
            <w:hideMark/>
          </w:tcPr>
          <w:p w14:paraId="58C6CF7D" w14:textId="18C8BB54" w:rsidR="00E40CCF" w:rsidRPr="00C57EFC" w:rsidRDefault="00E40CCF" w:rsidP="0013244E">
            <w:r w:rsidRPr="00C57EFC">
              <w:t xml:space="preserve">                       </w:t>
            </w:r>
            <w:r w:rsidR="009042B4">
              <w:t xml:space="preserve">      </w:t>
            </w:r>
            <w:r w:rsidR="00C51993">
              <w:t>£45,500</w:t>
            </w:r>
            <w:r w:rsidRPr="00C57EFC">
              <w:t xml:space="preserve">  </w:t>
            </w:r>
          </w:p>
        </w:tc>
        <w:tc>
          <w:tcPr>
            <w:tcW w:w="1166" w:type="dxa"/>
            <w:gridSpan w:val="2"/>
            <w:hideMark/>
          </w:tcPr>
          <w:p w14:paraId="5E12E625" w14:textId="230D18A7" w:rsidR="00E40CCF" w:rsidRPr="00C57EFC" w:rsidRDefault="00E40CCF" w:rsidP="0013244E">
            <w:r w:rsidRPr="00C57EFC">
              <w:t xml:space="preserve">                      </w:t>
            </w:r>
            <w:r w:rsidR="005A0284">
              <w:t>£104,000</w:t>
            </w:r>
          </w:p>
        </w:tc>
        <w:tc>
          <w:tcPr>
            <w:tcW w:w="1156" w:type="dxa"/>
            <w:gridSpan w:val="2"/>
            <w:hideMark/>
          </w:tcPr>
          <w:p w14:paraId="1613FD53" w14:textId="7779CB98" w:rsidR="00E40CCF" w:rsidRPr="00C57EFC" w:rsidRDefault="00E40CCF" w:rsidP="0013244E">
            <w:r w:rsidRPr="00C57EFC">
              <w:t xml:space="preserve">                     </w:t>
            </w:r>
            <w:r w:rsidR="005A0284">
              <w:t>£149,500</w:t>
            </w:r>
            <w:r w:rsidRPr="00C57EFC">
              <w:t xml:space="preserve"> </w:t>
            </w:r>
          </w:p>
        </w:tc>
        <w:tc>
          <w:tcPr>
            <w:tcW w:w="1115" w:type="dxa"/>
            <w:gridSpan w:val="2"/>
            <w:noWrap/>
            <w:hideMark/>
          </w:tcPr>
          <w:p w14:paraId="17EA1180" w14:textId="77777777" w:rsidR="00E40CCF" w:rsidRPr="00C57EFC" w:rsidRDefault="00E40CCF" w:rsidP="0013244E"/>
        </w:tc>
        <w:tc>
          <w:tcPr>
            <w:tcW w:w="1115" w:type="dxa"/>
            <w:gridSpan w:val="2"/>
            <w:noWrap/>
            <w:hideMark/>
          </w:tcPr>
          <w:p w14:paraId="09AE25C2" w14:textId="77777777" w:rsidR="00E40CCF" w:rsidRPr="00C57EFC" w:rsidRDefault="00E40CCF" w:rsidP="0013244E"/>
        </w:tc>
        <w:tc>
          <w:tcPr>
            <w:tcW w:w="1214" w:type="dxa"/>
            <w:noWrap/>
            <w:hideMark/>
          </w:tcPr>
          <w:p w14:paraId="78EB372D" w14:textId="77777777" w:rsidR="00E40CCF" w:rsidRPr="00C57EFC" w:rsidRDefault="00E40CCF" w:rsidP="0013244E"/>
        </w:tc>
      </w:tr>
      <w:tr w:rsidR="00E40CCF" w:rsidRPr="00C57EFC" w14:paraId="37E9E33E" w14:textId="77777777" w:rsidTr="0013244E">
        <w:trPr>
          <w:trHeight w:val="300"/>
        </w:trPr>
        <w:tc>
          <w:tcPr>
            <w:tcW w:w="356" w:type="dxa"/>
            <w:noWrap/>
            <w:hideMark/>
          </w:tcPr>
          <w:p w14:paraId="7CF41432" w14:textId="77777777" w:rsidR="00E40CCF" w:rsidRPr="00C57EFC" w:rsidRDefault="00E40CCF" w:rsidP="0013244E"/>
        </w:tc>
        <w:tc>
          <w:tcPr>
            <w:tcW w:w="268" w:type="dxa"/>
            <w:gridSpan w:val="2"/>
            <w:noWrap/>
            <w:hideMark/>
          </w:tcPr>
          <w:p w14:paraId="3AB7BEEC" w14:textId="77777777" w:rsidR="00E40CCF" w:rsidRPr="00C57EFC" w:rsidRDefault="00E40CCF" w:rsidP="0013244E">
            <w:r w:rsidRPr="00C57EFC">
              <w:t> </w:t>
            </w:r>
          </w:p>
        </w:tc>
        <w:tc>
          <w:tcPr>
            <w:tcW w:w="679" w:type="dxa"/>
            <w:gridSpan w:val="2"/>
            <w:noWrap/>
            <w:hideMark/>
          </w:tcPr>
          <w:p w14:paraId="362427D8" w14:textId="77777777" w:rsidR="00E40CCF" w:rsidRPr="00C57EFC" w:rsidRDefault="00E40CCF" w:rsidP="0013244E">
            <w:pPr>
              <w:rPr>
                <w:b/>
                <w:bCs/>
              </w:rPr>
            </w:pPr>
            <w:r w:rsidRPr="00C57EFC">
              <w:rPr>
                <w:b/>
                <w:bCs/>
              </w:rPr>
              <w:t> </w:t>
            </w:r>
          </w:p>
        </w:tc>
        <w:tc>
          <w:tcPr>
            <w:tcW w:w="6580" w:type="dxa"/>
            <w:gridSpan w:val="2"/>
            <w:hideMark/>
          </w:tcPr>
          <w:p w14:paraId="24196795" w14:textId="77777777" w:rsidR="00E40CCF" w:rsidRPr="00C57EFC" w:rsidRDefault="00E40CCF" w:rsidP="0013244E">
            <w:pPr>
              <w:rPr>
                <w:b/>
                <w:bCs/>
              </w:rPr>
            </w:pPr>
            <w:r w:rsidRPr="00C57EFC">
              <w:rPr>
                <w:b/>
                <w:bCs/>
              </w:rPr>
              <w:t> </w:t>
            </w:r>
          </w:p>
        </w:tc>
        <w:tc>
          <w:tcPr>
            <w:tcW w:w="1739" w:type="dxa"/>
            <w:gridSpan w:val="3"/>
            <w:hideMark/>
          </w:tcPr>
          <w:p w14:paraId="7DA777FF" w14:textId="77777777" w:rsidR="00E40CCF" w:rsidRPr="00C57EFC" w:rsidRDefault="00E40CCF" w:rsidP="0013244E">
            <w:pPr>
              <w:rPr>
                <w:b/>
                <w:bCs/>
              </w:rPr>
            </w:pPr>
            <w:r w:rsidRPr="00C57EFC">
              <w:rPr>
                <w:b/>
                <w:bCs/>
              </w:rPr>
              <w:t> </w:t>
            </w:r>
          </w:p>
        </w:tc>
        <w:tc>
          <w:tcPr>
            <w:tcW w:w="1166" w:type="dxa"/>
            <w:gridSpan w:val="2"/>
            <w:hideMark/>
          </w:tcPr>
          <w:p w14:paraId="1CB36CAC" w14:textId="77777777" w:rsidR="00E40CCF" w:rsidRPr="00C57EFC" w:rsidRDefault="00E40CCF" w:rsidP="0013244E">
            <w:pPr>
              <w:rPr>
                <w:b/>
                <w:bCs/>
              </w:rPr>
            </w:pPr>
            <w:r w:rsidRPr="00C57EFC">
              <w:rPr>
                <w:b/>
                <w:bCs/>
              </w:rPr>
              <w:t> </w:t>
            </w:r>
          </w:p>
        </w:tc>
        <w:tc>
          <w:tcPr>
            <w:tcW w:w="1156" w:type="dxa"/>
            <w:gridSpan w:val="2"/>
            <w:hideMark/>
          </w:tcPr>
          <w:p w14:paraId="2A5CBFDA" w14:textId="77777777" w:rsidR="00E40CCF" w:rsidRPr="00C57EFC" w:rsidRDefault="00E40CCF" w:rsidP="0013244E">
            <w:r w:rsidRPr="00C57EFC">
              <w:t> </w:t>
            </w:r>
          </w:p>
        </w:tc>
        <w:tc>
          <w:tcPr>
            <w:tcW w:w="1115" w:type="dxa"/>
            <w:gridSpan w:val="2"/>
            <w:noWrap/>
            <w:hideMark/>
          </w:tcPr>
          <w:p w14:paraId="4338DEF8" w14:textId="77777777" w:rsidR="00E40CCF" w:rsidRPr="00C57EFC" w:rsidRDefault="00E40CCF" w:rsidP="0013244E"/>
        </w:tc>
        <w:tc>
          <w:tcPr>
            <w:tcW w:w="1115" w:type="dxa"/>
            <w:gridSpan w:val="2"/>
            <w:noWrap/>
            <w:hideMark/>
          </w:tcPr>
          <w:p w14:paraId="77CEA296" w14:textId="77777777" w:rsidR="00E40CCF" w:rsidRPr="00C57EFC" w:rsidRDefault="00E40CCF" w:rsidP="0013244E"/>
        </w:tc>
        <w:tc>
          <w:tcPr>
            <w:tcW w:w="1214" w:type="dxa"/>
            <w:noWrap/>
            <w:hideMark/>
          </w:tcPr>
          <w:p w14:paraId="4D40542B" w14:textId="77777777" w:rsidR="00E40CCF" w:rsidRPr="00C57EFC" w:rsidRDefault="00E40CCF" w:rsidP="0013244E"/>
        </w:tc>
      </w:tr>
      <w:tr w:rsidR="00E40CCF" w:rsidRPr="00C57EFC" w14:paraId="60DEE4AE" w14:textId="77777777" w:rsidTr="0013244E">
        <w:trPr>
          <w:trHeight w:val="300"/>
        </w:trPr>
        <w:tc>
          <w:tcPr>
            <w:tcW w:w="356" w:type="dxa"/>
            <w:noWrap/>
            <w:hideMark/>
          </w:tcPr>
          <w:p w14:paraId="22BF9166" w14:textId="77777777" w:rsidR="00E40CCF" w:rsidRPr="00C57EFC" w:rsidRDefault="00E40CCF" w:rsidP="0013244E"/>
        </w:tc>
        <w:tc>
          <w:tcPr>
            <w:tcW w:w="268" w:type="dxa"/>
            <w:gridSpan w:val="2"/>
            <w:noWrap/>
            <w:hideMark/>
          </w:tcPr>
          <w:p w14:paraId="2A39C1A9" w14:textId="77777777" w:rsidR="00E40CCF" w:rsidRPr="00C57EFC" w:rsidRDefault="00E40CCF" w:rsidP="0013244E">
            <w:r w:rsidRPr="00C57EFC">
              <w:t> </w:t>
            </w:r>
          </w:p>
        </w:tc>
        <w:tc>
          <w:tcPr>
            <w:tcW w:w="679" w:type="dxa"/>
            <w:gridSpan w:val="2"/>
            <w:noWrap/>
            <w:hideMark/>
          </w:tcPr>
          <w:p w14:paraId="04C72E70" w14:textId="77777777" w:rsidR="00E40CCF" w:rsidRPr="00C57EFC" w:rsidRDefault="00E40CCF" w:rsidP="0013244E">
            <w:pPr>
              <w:rPr>
                <w:b/>
                <w:bCs/>
              </w:rPr>
            </w:pPr>
            <w:r w:rsidRPr="00C57EFC">
              <w:rPr>
                <w:b/>
                <w:bCs/>
              </w:rPr>
              <w:t> </w:t>
            </w:r>
          </w:p>
        </w:tc>
        <w:tc>
          <w:tcPr>
            <w:tcW w:w="6580" w:type="dxa"/>
            <w:gridSpan w:val="2"/>
            <w:hideMark/>
          </w:tcPr>
          <w:p w14:paraId="684D4172" w14:textId="77777777" w:rsidR="00E40CCF" w:rsidRPr="00C57EFC" w:rsidRDefault="00E40CCF" w:rsidP="0013244E">
            <w:r w:rsidRPr="00C57EFC">
              <w:t>Dayworks</w:t>
            </w:r>
          </w:p>
        </w:tc>
        <w:tc>
          <w:tcPr>
            <w:tcW w:w="1739" w:type="dxa"/>
            <w:gridSpan w:val="3"/>
            <w:hideMark/>
          </w:tcPr>
          <w:p w14:paraId="76D4AC8B" w14:textId="2E42B5D4" w:rsidR="00E40CCF" w:rsidRPr="00C57EFC" w:rsidRDefault="00E40CCF" w:rsidP="0013244E">
            <w:r w:rsidRPr="00C57EFC">
              <w:t xml:space="preserve">  </w:t>
            </w:r>
            <w:r w:rsidR="003A5087">
              <w:t>£600</w:t>
            </w:r>
          </w:p>
        </w:tc>
        <w:tc>
          <w:tcPr>
            <w:tcW w:w="1166" w:type="dxa"/>
            <w:gridSpan w:val="2"/>
            <w:hideMark/>
          </w:tcPr>
          <w:p w14:paraId="57EC538B" w14:textId="7622642A" w:rsidR="00E40CCF" w:rsidRPr="00C57EFC" w:rsidRDefault="003A5087" w:rsidP="0013244E">
            <w:r>
              <w:t>£600</w:t>
            </w:r>
            <w:r w:rsidR="00E40CCF" w:rsidRPr="00C57EFC">
              <w:t xml:space="preserve">              </w:t>
            </w:r>
          </w:p>
        </w:tc>
        <w:tc>
          <w:tcPr>
            <w:tcW w:w="1156" w:type="dxa"/>
            <w:gridSpan w:val="2"/>
            <w:hideMark/>
          </w:tcPr>
          <w:p w14:paraId="204DEFDD" w14:textId="26A41970" w:rsidR="00E40CCF" w:rsidRPr="00C57EFC" w:rsidRDefault="00E40CCF" w:rsidP="0013244E">
            <w:r w:rsidRPr="00C57EFC">
              <w:t xml:space="preserve">  </w:t>
            </w:r>
            <w:r w:rsidR="003A5087">
              <w:t>£1200</w:t>
            </w:r>
            <w:r w:rsidRPr="00C57EFC">
              <w:t xml:space="preserve">     </w:t>
            </w:r>
          </w:p>
        </w:tc>
        <w:tc>
          <w:tcPr>
            <w:tcW w:w="1115" w:type="dxa"/>
            <w:gridSpan w:val="2"/>
            <w:noWrap/>
            <w:hideMark/>
          </w:tcPr>
          <w:p w14:paraId="68F7A821" w14:textId="77777777" w:rsidR="00E40CCF" w:rsidRPr="00C57EFC" w:rsidRDefault="00E40CCF" w:rsidP="0013244E"/>
        </w:tc>
        <w:tc>
          <w:tcPr>
            <w:tcW w:w="1115" w:type="dxa"/>
            <w:gridSpan w:val="2"/>
            <w:noWrap/>
            <w:hideMark/>
          </w:tcPr>
          <w:p w14:paraId="7FF9F8B0" w14:textId="77777777" w:rsidR="00E40CCF" w:rsidRPr="00C57EFC" w:rsidRDefault="00E40CCF" w:rsidP="0013244E"/>
        </w:tc>
        <w:tc>
          <w:tcPr>
            <w:tcW w:w="1214" w:type="dxa"/>
            <w:noWrap/>
            <w:hideMark/>
          </w:tcPr>
          <w:p w14:paraId="33C67E0F" w14:textId="77777777" w:rsidR="00E40CCF" w:rsidRPr="00C57EFC" w:rsidRDefault="00E40CCF" w:rsidP="0013244E"/>
        </w:tc>
      </w:tr>
      <w:tr w:rsidR="00E40CCF" w:rsidRPr="00C57EFC" w14:paraId="7813D5F6" w14:textId="77777777" w:rsidTr="0013244E">
        <w:trPr>
          <w:trHeight w:val="300"/>
        </w:trPr>
        <w:tc>
          <w:tcPr>
            <w:tcW w:w="356" w:type="dxa"/>
            <w:noWrap/>
            <w:hideMark/>
          </w:tcPr>
          <w:p w14:paraId="61F7E23E" w14:textId="77777777" w:rsidR="00E40CCF" w:rsidRPr="00C57EFC" w:rsidRDefault="00E40CCF" w:rsidP="0013244E"/>
        </w:tc>
        <w:tc>
          <w:tcPr>
            <w:tcW w:w="268" w:type="dxa"/>
            <w:gridSpan w:val="2"/>
            <w:noWrap/>
            <w:hideMark/>
          </w:tcPr>
          <w:p w14:paraId="7DAF481A" w14:textId="77777777" w:rsidR="00E40CCF" w:rsidRPr="00C57EFC" w:rsidRDefault="00E40CCF" w:rsidP="0013244E">
            <w:r w:rsidRPr="00C57EFC">
              <w:t> </w:t>
            </w:r>
          </w:p>
        </w:tc>
        <w:tc>
          <w:tcPr>
            <w:tcW w:w="679" w:type="dxa"/>
            <w:gridSpan w:val="2"/>
            <w:noWrap/>
            <w:hideMark/>
          </w:tcPr>
          <w:p w14:paraId="486DF6A5" w14:textId="77777777" w:rsidR="00E40CCF" w:rsidRPr="00C57EFC" w:rsidRDefault="00E40CCF" w:rsidP="0013244E">
            <w:pPr>
              <w:rPr>
                <w:b/>
                <w:bCs/>
              </w:rPr>
            </w:pPr>
            <w:r w:rsidRPr="00C57EFC">
              <w:rPr>
                <w:b/>
                <w:bCs/>
              </w:rPr>
              <w:t> </w:t>
            </w:r>
          </w:p>
        </w:tc>
        <w:tc>
          <w:tcPr>
            <w:tcW w:w="6580" w:type="dxa"/>
            <w:gridSpan w:val="2"/>
            <w:hideMark/>
          </w:tcPr>
          <w:p w14:paraId="3D9BF2AE" w14:textId="77777777" w:rsidR="00E40CCF" w:rsidRPr="00C57EFC" w:rsidRDefault="00E40CCF" w:rsidP="0013244E">
            <w:r w:rsidRPr="00C57EFC">
              <w:t> </w:t>
            </w:r>
          </w:p>
        </w:tc>
        <w:tc>
          <w:tcPr>
            <w:tcW w:w="1739" w:type="dxa"/>
            <w:gridSpan w:val="3"/>
            <w:hideMark/>
          </w:tcPr>
          <w:p w14:paraId="22B9D5C7" w14:textId="77777777" w:rsidR="00E40CCF" w:rsidRPr="00C57EFC" w:rsidRDefault="00E40CCF" w:rsidP="0013244E">
            <w:r w:rsidRPr="00C57EFC">
              <w:t> </w:t>
            </w:r>
          </w:p>
        </w:tc>
        <w:tc>
          <w:tcPr>
            <w:tcW w:w="1166" w:type="dxa"/>
            <w:gridSpan w:val="2"/>
            <w:hideMark/>
          </w:tcPr>
          <w:p w14:paraId="4E4B0198" w14:textId="77777777" w:rsidR="00E40CCF" w:rsidRPr="00C57EFC" w:rsidRDefault="00E40CCF" w:rsidP="0013244E">
            <w:r w:rsidRPr="00C57EFC">
              <w:t> </w:t>
            </w:r>
          </w:p>
        </w:tc>
        <w:tc>
          <w:tcPr>
            <w:tcW w:w="1156" w:type="dxa"/>
            <w:gridSpan w:val="2"/>
            <w:hideMark/>
          </w:tcPr>
          <w:p w14:paraId="2E88F6F1" w14:textId="77777777" w:rsidR="00E40CCF" w:rsidRPr="00C57EFC" w:rsidRDefault="00E40CCF" w:rsidP="0013244E">
            <w:r w:rsidRPr="00C57EFC">
              <w:t> </w:t>
            </w:r>
          </w:p>
        </w:tc>
        <w:tc>
          <w:tcPr>
            <w:tcW w:w="1115" w:type="dxa"/>
            <w:gridSpan w:val="2"/>
            <w:noWrap/>
            <w:hideMark/>
          </w:tcPr>
          <w:p w14:paraId="57764368" w14:textId="77777777" w:rsidR="00E40CCF" w:rsidRPr="00C57EFC" w:rsidRDefault="00E40CCF" w:rsidP="0013244E"/>
        </w:tc>
        <w:tc>
          <w:tcPr>
            <w:tcW w:w="1115" w:type="dxa"/>
            <w:gridSpan w:val="2"/>
            <w:noWrap/>
            <w:hideMark/>
          </w:tcPr>
          <w:p w14:paraId="6F04CE09" w14:textId="77777777" w:rsidR="00E40CCF" w:rsidRPr="00C57EFC" w:rsidRDefault="00E40CCF" w:rsidP="0013244E"/>
        </w:tc>
        <w:tc>
          <w:tcPr>
            <w:tcW w:w="1214" w:type="dxa"/>
            <w:noWrap/>
            <w:hideMark/>
          </w:tcPr>
          <w:p w14:paraId="266126A2" w14:textId="77777777" w:rsidR="00E40CCF" w:rsidRPr="00C57EFC" w:rsidRDefault="00E40CCF" w:rsidP="0013244E"/>
        </w:tc>
      </w:tr>
      <w:tr w:rsidR="00E40CCF" w:rsidRPr="00C57EFC" w14:paraId="6435B3A3" w14:textId="77777777" w:rsidTr="0013244E">
        <w:trPr>
          <w:trHeight w:val="300"/>
        </w:trPr>
        <w:tc>
          <w:tcPr>
            <w:tcW w:w="356" w:type="dxa"/>
            <w:noWrap/>
            <w:hideMark/>
          </w:tcPr>
          <w:p w14:paraId="2C0438A7" w14:textId="77777777" w:rsidR="00E40CCF" w:rsidRPr="00C57EFC" w:rsidRDefault="00E40CCF" w:rsidP="0013244E"/>
        </w:tc>
        <w:tc>
          <w:tcPr>
            <w:tcW w:w="268" w:type="dxa"/>
            <w:gridSpan w:val="2"/>
            <w:noWrap/>
            <w:hideMark/>
          </w:tcPr>
          <w:p w14:paraId="38FE22EE" w14:textId="77777777" w:rsidR="00E40CCF" w:rsidRPr="00C57EFC" w:rsidRDefault="00E40CCF" w:rsidP="0013244E">
            <w:r w:rsidRPr="00C57EFC">
              <w:t> </w:t>
            </w:r>
          </w:p>
        </w:tc>
        <w:tc>
          <w:tcPr>
            <w:tcW w:w="679" w:type="dxa"/>
            <w:gridSpan w:val="2"/>
            <w:noWrap/>
            <w:hideMark/>
          </w:tcPr>
          <w:p w14:paraId="088ECA26" w14:textId="77777777" w:rsidR="00E40CCF" w:rsidRPr="00C57EFC" w:rsidRDefault="00E40CCF" w:rsidP="0013244E">
            <w:pPr>
              <w:rPr>
                <w:b/>
                <w:bCs/>
              </w:rPr>
            </w:pPr>
            <w:r w:rsidRPr="00C57EFC">
              <w:rPr>
                <w:b/>
                <w:bCs/>
              </w:rPr>
              <w:t> </w:t>
            </w:r>
          </w:p>
        </w:tc>
        <w:tc>
          <w:tcPr>
            <w:tcW w:w="6580" w:type="dxa"/>
            <w:gridSpan w:val="2"/>
            <w:hideMark/>
          </w:tcPr>
          <w:p w14:paraId="68EDC46E" w14:textId="77777777" w:rsidR="00E40CCF" w:rsidRPr="00C57EFC" w:rsidRDefault="00E40CCF" w:rsidP="0013244E">
            <w:r w:rsidRPr="00C57EFC">
              <w:t> </w:t>
            </w:r>
          </w:p>
        </w:tc>
        <w:tc>
          <w:tcPr>
            <w:tcW w:w="1739" w:type="dxa"/>
            <w:gridSpan w:val="3"/>
            <w:hideMark/>
          </w:tcPr>
          <w:p w14:paraId="0495ABBF" w14:textId="77777777" w:rsidR="00E40CCF" w:rsidRPr="00C57EFC" w:rsidRDefault="00E40CCF" w:rsidP="0013244E">
            <w:r w:rsidRPr="00C57EFC">
              <w:t> </w:t>
            </w:r>
          </w:p>
        </w:tc>
        <w:tc>
          <w:tcPr>
            <w:tcW w:w="1166" w:type="dxa"/>
            <w:gridSpan w:val="2"/>
            <w:hideMark/>
          </w:tcPr>
          <w:p w14:paraId="7CEA748E" w14:textId="77777777" w:rsidR="00E40CCF" w:rsidRPr="00C57EFC" w:rsidRDefault="00E40CCF" w:rsidP="0013244E">
            <w:r w:rsidRPr="00C57EFC">
              <w:t> </w:t>
            </w:r>
          </w:p>
        </w:tc>
        <w:tc>
          <w:tcPr>
            <w:tcW w:w="1156" w:type="dxa"/>
            <w:gridSpan w:val="2"/>
            <w:hideMark/>
          </w:tcPr>
          <w:p w14:paraId="4986784D" w14:textId="77777777" w:rsidR="00E40CCF" w:rsidRPr="00C57EFC" w:rsidRDefault="00E40CCF" w:rsidP="0013244E">
            <w:r w:rsidRPr="00C57EFC">
              <w:t> </w:t>
            </w:r>
          </w:p>
        </w:tc>
        <w:tc>
          <w:tcPr>
            <w:tcW w:w="1115" w:type="dxa"/>
            <w:gridSpan w:val="2"/>
            <w:noWrap/>
            <w:hideMark/>
          </w:tcPr>
          <w:p w14:paraId="46C2009B" w14:textId="77777777" w:rsidR="00E40CCF" w:rsidRPr="00C57EFC" w:rsidRDefault="00E40CCF" w:rsidP="0013244E"/>
        </w:tc>
        <w:tc>
          <w:tcPr>
            <w:tcW w:w="1115" w:type="dxa"/>
            <w:gridSpan w:val="2"/>
            <w:noWrap/>
            <w:hideMark/>
          </w:tcPr>
          <w:p w14:paraId="1B9E23F6" w14:textId="77777777" w:rsidR="00E40CCF" w:rsidRPr="00C57EFC" w:rsidRDefault="00E40CCF" w:rsidP="0013244E"/>
        </w:tc>
        <w:tc>
          <w:tcPr>
            <w:tcW w:w="1214" w:type="dxa"/>
            <w:noWrap/>
            <w:hideMark/>
          </w:tcPr>
          <w:p w14:paraId="1CD64C31" w14:textId="77777777" w:rsidR="00E40CCF" w:rsidRPr="00C57EFC" w:rsidRDefault="00E40CCF" w:rsidP="0013244E"/>
        </w:tc>
      </w:tr>
      <w:tr w:rsidR="00E40CCF" w:rsidRPr="00C57EFC" w14:paraId="37390204" w14:textId="77777777" w:rsidTr="0013244E">
        <w:trPr>
          <w:trHeight w:val="300"/>
        </w:trPr>
        <w:tc>
          <w:tcPr>
            <w:tcW w:w="356" w:type="dxa"/>
            <w:noWrap/>
            <w:hideMark/>
          </w:tcPr>
          <w:p w14:paraId="7B396B1F" w14:textId="77777777" w:rsidR="00E40CCF" w:rsidRPr="00C57EFC" w:rsidRDefault="00E40CCF" w:rsidP="0013244E"/>
        </w:tc>
        <w:tc>
          <w:tcPr>
            <w:tcW w:w="268" w:type="dxa"/>
            <w:gridSpan w:val="2"/>
            <w:noWrap/>
            <w:hideMark/>
          </w:tcPr>
          <w:p w14:paraId="64CF8E94" w14:textId="77777777" w:rsidR="00E40CCF" w:rsidRPr="00C57EFC" w:rsidRDefault="00E40CCF" w:rsidP="0013244E">
            <w:r w:rsidRPr="00C57EFC">
              <w:t> </w:t>
            </w:r>
          </w:p>
        </w:tc>
        <w:tc>
          <w:tcPr>
            <w:tcW w:w="679" w:type="dxa"/>
            <w:gridSpan w:val="2"/>
            <w:noWrap/>
            <w:hideMark/>
          </w:tcPr>
          <w:p w14:paraId="099DA999" w14:textId="77777777" w:rsidR="00E40CCF" w:rsidRPr="00C57EFC" w:rsidRDefault="00E40CCF" w:rsidP="0013244E">
            <w:pPr>
              <w:rPr>
                <w:b/>
                <w:bCs/>
              </w:rPr>
            </w:pPr>
            <w:r w:rsidRPr="00C57EFC">
              <w:rPr>
                <w:b/>
                <w:bCs/>
              </w:rPr>
              <w:t> </w:t>
            </w:r>
          </w:p>
        </w:tc>
        <w:tc>
          <w:tcPr>
            <w:tcW w:w="6580" w:type="dxa"/>
            <w:gridSpan w:val="2"/>
            <w:hideMark/>
          </w:tcPr>
          <w:p w14:paraId="0080004B" w14:textId="77777777" w:rsidR="00E40CCF" w:rsidRPr="00C57EFC" w:rsidRDefault="00E40CCF" w:rsidP="0013244E">
            <w:r w:rsidRPr="00C57EFC">
              <w:t> </w:t>
            </w:r>
          </w:p>
        </w:tc>
        <w:tc>
          <w:tcPr>
            <w:tcW w:w="1739" w:type="dxa"/>
            <w:gridSpan w:val="3"/>
            <w:hideMark/>
          </w:tcPr>
          <w:p w14:paraId="4997E914" w14:textId="77777777" w:rsidR="00E40CCF" w:rsidRPr="00C57EFC" w:rsidRDefault="00E40CCF" w:rsidP="0013244E">
            <w:r w:rsidRPr="00C57EFC">
              <w:t> </w:t>
            </w:r>
          </w:p>
        </w:tc>
        <w:tc>
          <w:tcPr>
            <w:tcW w:w="1166" w:type="dxa"/>
            <w:gridSpan w:val="2"/>
            <w:hideMark/>
          </w:tcPr>
          <w:p w14:paraId="63D58812" w14:textId="77777777" w:rsidR="00E40CCF" w:rsidRPr="00C57EFC" w:rsidRDefault="00E40CCF" w:rsidP="0013244E">
            <w:r w:rsidRPr="00C57EFC">
              <w:t> </w:t>
            </w:r>
          </w:p>
        </w:tc>
        <w:tc>
          <w:tcPr>
            <w:tcW w:w="1156" w:type="dxa"/>
            <w:gridSpan w:val="2"/>
            <w:hideMark/>
          </w:tcPr>
          <w:p w14:paraId="11D1FDBF" w14:textId="77777777" w:rsidR="00E40CCF" w:rsidRPr="00C57EFC" w:rsidRDefault="00E40CCF" w:rsidP="0013244E">
            <w:r w:rsidRPr="00C57EFC">
              <w:t> </w:t>
            </w:r>
          </w:p>
        </w:tc>
        <w:tc>
          <w:tcPr>
            <w:tcW w:w="1115" w:type="dxa"/>
            <w:gridSpan w:val="2"/>
            <w:noWrap/>
            <w:hideMark/>
          </w:tcPr>
          <w:p w14:paraId="40004EBF" w14:textId="77777777" w:rsidR="00E40CCF" w:rsidRPr="00C57EFC" w:rsidRDefault="00E40CCF" w:rsidP="0013244E"/>
        </w:tc>
        <w:tc>
          <w:tcPr>
            <w:tcW w:w="1115" w:type="dxa"/>
            <w:gridSpan w:val="2"/>
            <w:noWrap/>
            <w:hideMark/>
          </w:tcPr>
          <w:p w14:paraId="66D9BE5D" w14:textId="77777777" w:rsidR="00E40CCF" w:rsidRPr="00C57EFC" w:rsidRDefault="00E40CCF" w:rsidP="0013244E"/>
        </w:tc>
        <w:tc>
          <w:tcPr>
            <w:tcW w:w="1214" w:type="dxa"/>
            <w:noWrap/>
            <w:hideMark/>
          </w:tcPr>
          <w:p w14:paraId="4A68F2D7" w14:textId="77777777" w:rsidR="00E40CCF" w:rsidRPr="00C57EFC" w:rsidRDefault="00E40CCF" w:rsidP="0013244E"/>
        </w:tc>
      </w:tr>
      <w:tr w:rsidR="00E40CCF" w:rsidRPr="00C57EFC" w14:paraId="0BD8908C" w14:textId="77777777" w:rsidTr="0013244E">
        <w:trPr>
          <w:trHeight w:val="300"/>
        </w:trPr>
        <w:tc>
          <w:tcPr>
            <w:tcW w:w="356" w:type="dxa"/>
            <w:noWrap/>
            <w:hideMark/>
          </w:tcPr>
          <w:p w14:paraId="210F1A1D" w14:textId="77777777" w:rsidR="00E40CCF" w:rsidRPr="00C57EFC" w:rsidRDefault="00E40CCF" w:rsidP="0013244E"/>
        </w:tc>
        <w:tc>
          <w:tcPr>
            <w:tcW w:w="268" w:type="dxa"/>
            <w:gridSpan w:val="2"/>
            <w:noWrap/>
            <w:hideMark/>
          </w:tcPr>
          <w:p w14:paraId="5B698906" w14:textId="77777777" w:rsidR="00E40CCF" w:rsidRPr="00C57EFC" w:rsidRDefault="00E40CCF" w:rsidP="0013244E">
            <w:r w:rsidRPr="00C57EFC">
              <w:t> </w:t>
            </w:r>
          </w:p>
        </w:tc>
        <w:tc>
          <w:tcPr>
            <w:tcW w:w="679" w:type="dxa"/>
            <w:gridSpan w:val="2"/>
            <w:noWrap/>
            <w:hideMark/>
          </w:tcPr>
          <w:p w14:paraId="7ABA97BF" w14:textId="77777777" w:rsidR="00E40CCF" w:rsidRPr="00C57EFC" w:rsidRDefault="00E40CCF" w:rsidP="0013244E">
            <w:pPr>
              <w:rPr>
                <w:b/>
                <w:bCs/>
              </w:rPr>
            </w:pPr>
            <w:r w:rsidRPr="00C57EFC">
              <w:rPr>
                <w:b/>
                <w:bCs/>
              </w:rPr>
              <w:t> </w:t>
            </w:r>
          </w:p>
        </w:tc>
        <w:tc>
          <w:tcPr>
            <w:tcW w:w="6580" w:type="dxa"/>
            <w:gridSpan w:val="2"/>
            <w:hideMark/>
          </w:tcPr>
          <w:p w14:paraId="635C8228" w14:textId="77777777" w:rsidR="00E40CCF" w:rsidRPr="00C57EFC" w:rsidRDefault="00E40CCF" w:rsidP="0013244E">
            <w:r w:rsidRPr="00C57EFC">
              <w:t> </w:t>
            </w:r>
          </w:p>
        </w:tc>
        <w:tc>
          <w:tcPr>
            <w:tcW w:w="1739" w:type="dxa"/>
            <w:gridSpan w:val="3"/>
            <w:hideMark/>
          </w:tcPr>
          <w:p w14:paraId="6EFA1776" w14:textId="77777777" w:rsidR="00E40CCF" w:rsidRPr="00C57EFC" w:rsidRDefault="00E40CCF" w:rsidP="0013244E">
            <w:r w:rsidRPr="00C57EFC">
              <w:t> </w:t>
            </w:r>
          </w:p>
        </w:tc>
        <w:tc>
          <w:tcPr>
            <w:tcW w:w="1166" w:type="dxa"/>
            <w:gridSpan w:val="2"/>
            <w:hideMark/>
          </w:tcPr>
          <w:p w14:paraId="0B630F65" w14:textId="77777777" w:rsidR="00E40CCF" w:rsidRPr="00C57EFC" w:rsidRDefault="00E40CCF" w:rsidP="0013244E">
            <w:r w:rsidRPr="00C57EFC">
              <w:t> </w:t>
            </w:r>
          </w:p>
        </w:tc>
        <w:tc>
          <w:tcPr>
            <w:tcW w:w="1156" w:type="dxa"/>
            <w:gridSpan w:val="2"/>
            <w:hideMark/>
          </w:tcPr>
          <w:p w14:paraId="72523D2D" w14:textId="77777777" w:rsidR="00E40CCF" w:rsidRPr="00C57EFC" w:rsidRDefault="00E40CCF" w:rsidP="0013244E">
            <w:r w:rsidRPr="00C57EFC">
              <w:t> </w:t>
            </w:r>
          </w:p>
        </w:tc>
        <w:tc>
          <w:tcPr>
            <w:tcW w:w="1115" w:type="dxa"/>
            <w:gridSpan w:val="2"/>
            <w:noWrap/>
            <w:hideMark/>
          </w:tcPr>
          <w:p w14:paraId="5801DCFC" w14:textId="77777777" w:rsidR="00E40CCF" w:rsidRPr="00C57EFC" w:rsidRDefault="00E40CCF" w:rsidP="0013244E"/>
        </w:tc>
        <w:tc>
          <w:tcPr>
            <w:tcW w:w="1115" w:type="dxa"/>
            <w:gridSpan w:val="2"/>
            <w:noWrap/>
            <w:hideMark/>
          </w:tcPr>
          <w:p w14:paraId="5A879047" w14:textId="77777777" w:rsidR="00E40CCF" w:rsidRPr="00C57EFC" w:rsidRDefault="00E40CCF" w:rsidP="0013244E"/>
        </w:tc>
        <w:tc>
          <w:tcPr>
            <w:tcW w:w="1214" w:type="dxa"/>
            <w:noWrap/>
            <w:hideMark/>
          </w:tcPr>
          <w:p w14:paraId="1DB6E0BE" w14:textId="77777777" w:rsidR="00E40CCF" w:rsidRPr="00C57EFC" w:rsidRDefault="00E40CCF" w:rsidP="0013244E"/>
        </w:tc>
      </w:tr>
      <w:tr w:rsidR="00E40CCF" w:rsidRPr="00C57EFC" w14:paraId="072948FD" w14:textId="77777777" w:rsidTr="0013244E">
        <w:trPr>
          <w:trHeight w:val="315"/>
        </w:trPr>
        <w:tc>
          <w:tcPr>
            <w:tcW w:w="356" w:type="dxa"/>
            <w:noWrap/>
            <w:hideMark/>
          </w:tcPr>
          <w:p w14:paraId="0E2E1531" w14:textId="77777777" w:rsidR="00E40CCF" w:rsidRPr="00C57EFC" w:rsidRDefault="00E40CCF" w:rsidP="0013244E"/>
        </w:tc>
        <w:tc>
          <w:tcPr>
            <w:tcW w:w="268" w:type="dxa"/>
            <w:gridSpan w:val="2"/>
            <w:noWrap/>
            <w:hideMark/>
          </w:tcPr>
          <w:p w14:paraId="18EFB379" w14:textId="77777777" w:rsidR="00E40CCF" w:rsidRPr="00C57EFC" w:rsidRDefault="00E40CCF" w:rsidP="0013244E">
            <w:r w:rsidRPr="00C57EFC">
              <w:t> </w:t>
            </w:r>
          </w:p>
        </w:tc>
        <w:tc>
          <w:tcPr>
            <w:tcW w:w="679" w:type="dxa"/>
            <w:gridSpan w:val="2"/>
            <w:noWrap/>
            <w:hideMark/>
          </w:tcPr>
          <w:p w14:paraId="3EC4E50D" w14:textId="77777777" w:rsidR="00E40CCF" w:rsidRPr="00C57EFC" w:rsidRDefault="00E40CCF" w:rsidP="0013244E">
            <w:r w:rsidRPr="00C57EFC">
              <w:t> </w:t>
            </w:r>
          </w:p>
        </w:tc>
        <w:tc>
          <w:tcPr>
            <w:tcW w:w="6580" w:type="dxa"/>
            <w:gridSpan w:val="2"/>
            <w:hideMark/>
          </w:tcPr>
          <w:p w14:paraId="2293F120" w14:textId="77777777" w:rsidR="00E40CCF" w:rsidRPr="00C57EFC" w:rsidRDefault="00E40CCF" w:rsidP="0013244E">
            <w:r w:rsidRPr="00C57EFC">
              <w:t> </w:t>
            </w:r>
          </w:p>
        </w:tc>
        <w:tc>
          <w:tcPr>
            <w:tcW w:w="1739" w:type="dxa"/>
            <w:gridSpan w:val="3"/>
            <w:hideMark/>
          </w:tcPr>
          <w:p w14:paraId="20962474" w14:textId="77777777" w:rsidR="00E40CCF" w:rsidRPr="00C57EFC" w:rsidRDefault="00E40CCF" w:rsidP="0013244E">
            <w:r w:rsidRPr="00C57EFC">
              <w:t> </w:t>
            </w:r>
          </w:p>
        </w:tc>
        <w:tc>
          <w:tcPr>
            <w:tcW w:w="1166" w:type="dxa"/>
            <w:gridSpan w:val="2"/>
            <w:hideMark/>
          </w:tcPr>
          <w:p w14:paraId="3B014916" w14:textId="77777777" w:rsidR="00E40CCF" w:rsidRPr="00C57EFC" w:rsidRDefault="00E40CCF" w:rsidP="0013244E">
            <w:r w:rsidRPr="00C57EFC">
              <w:t> </w:t>
            </w:r>
          </w:p>
        </w:tc>
        <w:tc>
          <w:tcPr>
            <w:tcW w:w="1156" w:type="dxa"/>
            <w:gridSpan w:val="2"/>
            <w:hideMark/>
          </w:tcPr>
          <w:p w14:paraId="3B5DADC1" w14:textId="77777777" w:rsidR="00E40CCF" w:rsidRPr="00C57EFC" w:rsidRDefault="00E40CCF" w:rsidP="0013244E">
            <w:r w:rsidRPr="00C57EFC">
              <w:t> </w:t>
            </w:r>
          </w:p>
        </w:tc>
        <w:tc>
          <w:tcPr>
            <w:tcW w:w="1115" w:type="dxa"/>
            <w:gridSpan w:val="2"/>
            <w:noWrap/>
            <w:hideMark/>
          </w:tcPr>
          <w:p w14:paraId="13DF9A03" w14:textId="77777777" w:rsidR="00E40CCF" w:rsidRPr="00C57EFC" w:rsidRDefault="00E40CCF" w:rsidP="0013244E"/>
        </w:tc>
        <w:tc>
          <w:tcPr>
            <w:tcW w:w="1115" w:type="dxa"/>
            <w:gridSpan w:val="2"/>
            <w:noWrap/>
            <w:hideMark/>
          </w:tcPr>
          <w:p w14:paraId="042410DA" w14:textId="77777777" w:rsidR="00E40CCF" w:rsidRPr="00C57EFC" w:rsidRDefault="00E40CCF" w:rsidP="0013244E"/>
        </w:tc>
        <w:tc>
          <w:tcPr>
            <w:tcW w:w="1214" w:type="dxa"/>
            <w:noWrap/>
            <w:hideMark/>
          </w:tcPr>
          <w:p w14:paraId="76A731AA" w14:textId="77777777" w:rsidR="00E40CCF" w:rsidRPr="00C57EFC" w:rsidRDefault="00E40CCF" w:rsidP="0013244E"/>
        </w:tc>
      </w:tr>
      <w:tr w:rsidR="00E40CCF" w:rsidRPr="00C57EFC" w14:paraId="3362673A" w14:textId="77777777" w:rsidTr="0013244E">
        <w:trPr>
          <w:trHeight w:val="300"/>
        </w:trPr>
        <w:tc>
          <w:tcPr>
            <w:tcW w:w="356" w:type="dxa"/>
            <w:noWrap/>
            <w:hideMark/>
          </w:tcPr>
          <w:p w14:paraId="55E1B9B2" w14:textId="77777777" w:rsidR="00E40CCF" w:rsidRPr="00C57EFC" w:rsidRDefault="00E40CCF" w:rsidP="0013244E"/>
        </w:tc>
        <w:tc>
          <w:tcPr>
            <w:tcW w:w="7527" w:type="dxa"/>
            <w:gridSpan w:val="6"/>
            <w:vMerge w:val="restart"/>
            <w:hideMark/>
          </w:tcPr>
          <w:p w14:paraId="4F9DCCD0" w14:textId="77777777" w:rsidR="00E40CCF" w:rsidRPr="00C57EFC" w:rsidRDefault="00E40CCF" w:rsidP="0013244E">
            <w:pPr>
              <w:rPr>
                <w:b/>
                <w:bCs/>
              </w:rPr>
            </w:pPr>
            <w:r w:rsidRPr="00C57EFC">
              <w:rPr>
                <w:b/>
                <w:bCs/>
              </w:rPr>
              <w:t>Total Exc Fees and VAT</w:t>
            </w:r>
          </w:p>
        </w:tc>
        <w:tc>
          <w:tcPr>
            <w:tcW w:w="1739" w:type="dxa"/>
            <w:gridSpan w:val="3"/>
            <w:hideMark/>
          </w:tcPr>
          <w:p w14:paraId="73C717A8" w14:textId="77777777" w:rsidR="00E40CCF" w:rsidRPr="00C57EFC" w:rsidRDefault="00E40CCF" w:rsidP="0013244E">
            <w:pPr>
              <w:rPr>
                <w:b/>
                <w:bCs/>
              </w:rPr>
            </w:pPr>
            <w:r w:rsidRPr="00C57EFC">
              <w:rPr>
                <w:b/>
                <w:bCs/>
              </w:rPr>
              <w:t> </w:t>
            </w:r>
          </w:p>
        </w:tc>
        <w:tc>
          <w:tcPr>
            <w:tcW w:w="1166" w:type="dxa"/>
            <w:gridSpan w:val="2"/>
            <w:hideMark/>
          </w:tcPr>
          <w:p w14:paraId="37E38EE7" w14:textId="77777777" w:rsidR="00E40CCF" w:rsidRPr="00C57EFC" w:rsidRDefault="00E40CCF" w:rsidP="0013244E">
            <w:pPr>
              <w:rPr>
                <w:b/>
                <w:bCs/>
              </w:rPr>
            </w:pPr>
            <w:r w:rsidRPr="00C57EFC">
              <w:rPr>
                <w:b/>
                <w:bCs/>
              </w:rPr>
              <w:t> </w:t>
            </w:r>
          </w:p>
        </w:tc>
        <w:tc>
          <w:tcPr>
            <w:tcW w:w="1156" w:type="dxa"/>
            <w:gridSpan w:val="2"/>
            <w:hideMark/>
          </w:tcPr>
          <w:p w14:paraId="2FEE0BF6" w14:textId="77777777" w:rsidR="00E40CCF" w:rsidRPr="00C57EFC" w:rsidRDefault="00E40CCF" w:rsidP="0013244E">
            <w:r w:rsidRPr="00C57EFC">
              <w:t> </w:t>
            </w:r>
          </w:p>
        </w:tc>
        <w:tc>
          <w:tcPr>
            <w:tcW w:w="1115" w:type="dxa"/>
            <w:gridSpan w:val="2"/>
            <w:noWrap/>
            <w:hideMark/>
          </w:tcPr>
          <w:p w14:paraId="5A4DA040" w14:textId="77777777" w:rsidR="00E40CCF" w:rsidRPr="00C57EFC" w:rsidRDefault="00E40CCF" w:rsidP="0013244E"/>
        </w:tc>
        <w:tc>
          <w:tcPr>
            <w:tcW w:w="1115" w:type="dxa"/>
            <w:gridSpan w:val="2"/>
            <w:noWrap/>
            <w:hideMark/>
          </w:tcPr>
          <w:p w14:paraId="6F09A6D1" w14:textId="77777777" w:rsidR="00E40CCF" w:rsidRPr="00C57EFC" w:rsidRDefault="00E40CCF" w:rsidP="0013244E"/>
        </w:tc>
        <w:tc>
          <w:tcPr>
            <w:tcW w:w="1214" w:type="dxa"/>
            <w:noWrap/>
            <w:hideMark/>
          </w:tcPr>
          <w:p w14:paraId="60518B85" w14:textId="77777777" w:rsidR="00E40CCF" w:rsidRPr="00C57EFC" w:rsidRDefault="00E40CCF" w:rsidP="0013244E"/>
        </w:tc>
      </w:tr>
      <w:tr w:rsidR="00E40CCF" w:rsidRPr="00C57EFC" w14:paraId="6E254F16" w14:textId="77777777" w:rsidTr="0013244E">
        <w:trPr>
          <w:trHeight w:val="315"/>
        </w:trPr>
        <w:tc>
          <w:tcPr>
            <w:tcW w:w="356" w:type="dxa"/>
            <w:noWrap/>
            <w:hideMark/>
          </w:tcPr>
          <w:p w14:paraId="611EE3DA" w14:textId="77777777" w:rsidR="00E40CCF" w:rsidRPr="00C57EFC" w:rsidRDefault="00E40CCF" w:rsidP="0013244E"/>
        </w:tc>
        <w:tc>
          <w:tcPr>
            <w:tcW w:w="7527" w:type="dxa"/>
            <w:gridSpan w:val="6"/>
            <w:vMerge/>
            <w:hideMark/>
          </w:tcPr>
          <w:p w14:paraId="7917FC7B" w14:textId="77777777" w:rsidR="00E40CCF" w:rsidRPr="00C57EFC" w:rsidRDefault="00E40CCF" w:rsidP="0013244E">
            <w:pPr>
              <w:rPr>
                <w:b/>
                <w:bCs/>
              </w:rPr>
            </w:pPr>
          </w:p>
        </w:tc>
        <w:tc>
          <w:tcPr>
            <w:tcW w:w="1739" w:type="dxa"/>
            <w:gridSpan w:val="3"/>
            <w:hideMark/>
          </w:tcPr>
          <w:p w14:paraId="283DF62B" w14:textId="77777777" w:rsidR="00E40CCF" w:rsidRPr="00C57EFC" w:rsidRDefault="00E40CCF" w:rsidP="0013244E">
            <w:pPr>
              <w:rPr>
                <w:b/>
                <w:bCs/>
              </w:rPr>
            </w:pPr>
            <w:r w:rsidRPr="00C57EFC">
              <w:rPr>
                <w:b/>
                <w:bCs/>
              </w:rPr>
              <w:t> </w:t>
            </w:r>
          </w:p>
        </w:tc>
        <w:tc>
          <w:tcPr>
            <w:tcW w:w="1166" w:type="dxa"/>
            <w:gridSpan w:val="2"/>
            <w:hideMark/>
          </w:tcPr>
          <w:p w14:paraId="6C199048" w14:textId="77777777" w:rsidR="00E40CCF" w:rsidRPr="00C57EFC" w:rsidRDefault="00E40CCF" w:rsidP="0013244E">
            <w:pPr>
              <w:rPr>
                <w:b/>
                <w:bCs/>
              </w:rPr>
            </w:pPr>
            <w:r w:rsidRPr="00C57EFC">
              <w:rPr>
                <w:b/>
                <w:bCs/>
              </w:rPr>
              <w:t> </w:t>
            </w:r>
          </w:p>
        </w:tc>
        <w:tc>
          <w:tcPr>
            <w:tcW w:w="1156" w:type="dxa"/>
            <w:gridSpan w:val="2"/>
            <w:hideMark/>
          </w:tcPr>
          <w:p w14:paraId="2BC110FE" w14:textId="77777777" w:rsidR="00E40CCF" w:rsidRPr="00C57EFC" w:rsidRDefault="00E40CCF" w:rsidP="0013244E">
            <w:r w:rsidRPr="00C57EFC">
              <w:t xml:space="preserve">                     -   </w:t>
            </w:r>
          </w:p>
        </w:tc>
        <w:tc>
          <w:tcPr>
            <w:tcW w:w="1115" w:type="dxa"/>
            <w:gridSpan w:val="2"/>
            <w:noWrap/>
            <w:hideMark/>
          </w:tcPr>
          <w:p w14:paraId="28B5BD69" w14:textId="77777777" w:rsidR="00E40CCF" w:rsidRPr="00C57EFC" w:rsidRDefault="00E40CCF" w:rsidP="0013244E"/>
        </w:tc>
        <w:tc>
          <w:tcPr>
            <w:tcW w:w="1115" w:type="dxa"/>
            <w:gridSpan w:val="2"/>
            <w:noWrap/>
            <w:hideMark/>
          </w:tcPr>
          <w:p w14:paraId="5F303684" w14:textId="77777777" w:rsidR="00E40CCF" w:rsidRPr="00C57EFC" w:rsidRDefault="00E40CCF" w:rsidP="0013244E"/>
        </w:tc>
        <w:tc>
          <w:tcPr>
            <w:tcW w:w="1214" w:type="dxa"/>
            <w:noWrap/>
            <w:hideMark/>
          </w:tcPr>
          <w:p w14:paraId="57A849D5" w14:textId="77777777" w:rsidR="00E40CCF" w:rsidRPr="00C57EFC" w:rsidRDefault="00E40CCF" w:rsidP="0013244E"/>
        </w:tc>
      </w:tr>
    </w:tbl>
    <w:p w14:paraId="2857EF9C" w14:textId="77777777" w:rsidR="00E40CCF" w:rsidRDefault="00E40CCF" w:rsidP="00E40CCF"/>
    <w:p w14:paraId="50900DCF" w14:textId="77777777" w:rsidR="00E40CCF" w:rsidRDefault="00E40CCF" w:rsidP="00E40CCF">
      <w:r>
        <w:br w:type="page"/>
      </w:r>
    </w:p>
    <w:tbl>
      <w:tblPr>
        <w:tblStyle w:val="TableGrid"/>
        <w:tblW w:w="0" w:type="auto"/>
        <w:tblLook w:val="04A0" w:firstRow="1" w:lastRow="0" w:firstColumn="1" w:lastColumn="0" w:noHBand="0" w:noVBand="1"/>
      </w:tblPr>
      <w:tblGrid>
        <w:gridCol w:w="353"/>
        <w:gridCol w:w="266"/>
        <w:gridCol w:w="608"/>
        <w:gridCol w:w="6569"/>
        <w:gridCol w:w="1389"/>
        <w:gridCol w:w="1665"/>
        <w:gridCol w:w="1207"/>
        <w:gridCol w:w="1031"/>
        <w:gridCol w:w="1099"/>
        <w:gridCol w:w="1201"/>
      </w:tblGrid>
      <w:tr w:rsidR="00E40CCF" w:rsidRPr="00C57EFC" w14:paraId="6C219297" w14:textId="77777777" w:rsidTr="00660939">
        <w:trPr>
          <w:trHeight w:val="765"/>
        </w:trPr>
        <w:tc>
          <w:tcPr>
            <w:tcW w:w="353" w:type="dxa"/>
            <w:noWrap/>
            <w:hideMark/>
          </w:tcPr>
          <w:p w14:paraId="416EABBF" w14:textId="77777777" w:rsidR="00E40CCF" w:rsidRPr="00C57EFC" w:rsidRDefault="00E40CCF" w:rsidP="0013244E"/>
        </w:tc>
        <w:tc>
          <w:tcPr>
            <w:tcW w:w="7443" w:type="dxa"/>
            <w:gridSpan w:val="3"/>
            <w:noWrap/>
            <w:hideMark/>
          </w:tcPr>
          <w:p w14:paraId="4DBF874B" w14:textId="77777777" w:rsidR="00E40CCF" w:rsidRPr="00C57EFC" w:rsidRDefault="00E40CCF" w:rsidP="0013244E">
            <w:pPr>
              <w:rPr>
                <w:b/>
                <w:bCs/>
              </w:rPr>
            </w:pPr>
            <w:r w:rsidRPr="00C57EFC">
              <w:rPr>
                <w:b/>
                <w:bCs/>
              </w:rPr>
              <w:t>Todmorden Bandstand Refurbishment &amp; Bowls Pavilion New Build</w:t>
            </w:r>
          </w:p>
        </w:tc>
        <w:tc>
          <w:tcPr>
            <w:tcW w:w="1389" w:type="dxa"/>
            <w:noWrap/>
            <w:hideMark/>
          </w:tcPr>
          <w:p w14:paraId="47B617F8" w14:textId="77777777" w:rsidR="00E40CCF" w:rsidRPr="00C57EFC" w:rsidRDefault="00E40CCF" w:rsidP="0013244E">
            <w:r w:rsidRPr="00C57EFC">
              <w:t> </w:t>
            </w:r>
          </w:p>
        </w:tc>
        <w:tc>
          <w:tcPr>
            <w:tcW w:w="1665" w:type="dxa"/>
            <w:noWrap/>
            <w:hideMark/>
          </w:tcPr>
          <w:p w14:paraId="2FC26920" w14:textId="77777777" w:rsidR="00E40CCF" w:rsidRPr="00C57EFC" w:rsidRDefault="00E40CCF" w:rsidP="0013244E">
            <w:r w:rsidRPr="00C57EFC">
              <w:t> </w:t>
            </w:r>
          </w:p>
        </w:tc>
        <w:tc>
          <w:tcPr>
            <w:tcW w:w="1207" w:type="dxa"/>
            <w:noWrap/>
            <w:hideMark/>
          </w:tcPr>
          <w:p w14:paraId="5047B6E8" w14:textId="77777777" w:rsidR="00E40CCF" w:rsidRPr="00C57EFC" w:rsidRDefault="00E40CCF" w:rsidP="0013244E"/>
          <w:p w14:paraId="6A40CAA7" w14:textId="77777777" w:rsidR="00E40CCF" w:rsidRPr="00C57EFC" w:rsidRDefault="00E40CCF" w:rsidP="0013244E"/>
        </w:tc>
        <w:tc>
          <w:tcPr>
            <w:tcW w:w="1031" w:type="dxa"/>
            <w:noWrap/>
            <w:hideMark/>
          </w:tcPr>
          <w:p w14:paraId="52AB69D8" w14:textId="77777777" w:rsidR="00E40CCF" w:rsidRPr="00C57EFC" w:rsidRDefault="00E40CCF" w:rsidP="0013244E"/>
        </w:tc>
        <w:tc>
          <w:tcPr>
            <w:tcW w:w="1099" w:type="dxa"/>
            <w:noWrap/>
            <w:hideMark/>
          </w:tcPr>
          <w:p w14:paraId="15086301" w14:textId="77777777" w:rsidR="00E40CCF" w:rsidRPr="00C57EFC" w:rsidRDefault="00E40CCF" w:rsidP="0013244E"/>
        </w:tc>
        <w:tc>
          <w:tcPr>
            <w:tcW w:w="1201" w:type="dxa"/>
            <w:noWrap/>
            <w:hideMark/>
          </w:tcPr>
          <w:p w14:paraId="7DCAE78A" w14:textId="77777777" w:rsidR="00E40CCF" w:rsidRPr="00C57EFC" w:rsidRDefault="00E40CCF" w:rsidP="0013244E">
            <w:r w:rsidRPr="00C57EFC">
              <w:rPr>
                <w:noProof/>
              </w:rPr>
              <w:drawing>
                <wp:anchor distT="0" distB="0" distL="114300" distR="114300" simplePos="0" relativeHeight="251658250" behindDoc="0" locked="0" layoutInCell="1" allowOverlap="1" wp14:anchorId="42E8CFD7" wp14:editId="787A4850">
                  <wp:simplePos x="0" y="0"/>
                  <wp:positionH relativeFrom="column">
                    <wp:posOffset>-22225</wp:posOffset>
                  </wp:positionH>
                  <wp:positionV relativeFrom="paragraph">
                    <wp:posOffset>95250</wp:posOffset>
                  </wp:positionV>
                  <wp:extent cx="571500" cy="304800"/>
                  <wp:effectExtent l="0" t="0" r="0" b="0"/>
                  <wp:wrapNone/>
                  <wp:docPr id="4" name="Picture 6" descr="A purple letters on a white background&#10;&#10;Description automatically generated">
                    <a:extLst xmlns:a="http://schemas.openxmlformats.org/drawingml/2006/main">
                      <a:ext uri="{FF2B5EF4-FFF2-40B4-BE49-F238E27FC236}">
                        <a16:creationId xmlns:a16="http://schemas.microsoft.com/office/drawing/2014/main" id="{100E69BA-E974-4765-8867-965C794F0B3B}"/>
                      </a:ext>
                    </a:extLst>
                  </wp:docPr>
                  <wp:cNvGraphicFramePr/>
                  <a:graphic xmlns:a="http://schemas.openxmlformats.org/drawingml/2006/main">
                    <a:graphicData uri="http://schemas.openxmlformats.org/drawingml/2006/picture">
                      <pic:pic xmlns:pic="http://schemas.openxmlformats.org/drawingml/2006/picture">
                        <pic:nvPicPr>
                          <pic:cNvPr id="4" name="Picture 6" descr="A purple letters on a white background&#10;&#10;Description automatically generated">
                            <a:extLst>
                              <a:ext uri="{FF2B5EF4-FFF2-40B4-BE49-F238E27FC236}">
                                <a16:creationId xmlns:a16="http://schemas.microsoft.com/office/drawing/2014/main" id="{100E69BA-E974-4765-8867-965C794F0B3B}"/>
                              </a:ext>
                            </a:extLst>
                          </pic:cNvPr>
                          <pic:cNvPicPr>
                            <a:picLocks noChangeAspect="1"/>
                          </pic:cNvPicPr>
                        </pic:nvPicPr>
                        <pic:blipFill>
                          <a:blip r:embed="rId34"/>
                          <a:stretch>
                            <a:fillRect/>
                          </a:stretch>
                        </pic:blipFill>
                        <pic:spPr>
                          <a:xfrm>
                            <a:off x="0" y="0"/>
                            <a:ext cx="571500" cy="30480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79829401" w14:textId="77777777" w:rsidTr="00660939">
        <w:trPr>
          <w:trHeight w:val="300"/>
        </w:trPr>
        <w:tc>
          <w:tcPr>
            <w:tcW w:w="353" w:type="dxa"/>
            <w:noWrap/>
            <w:hideMark/>
          </w:tcPr>
          <w:p w14:paraId="5F0195A0" w14:textId="77777777" w:rsidR="00E40CCF" w:rsidRPr="00C57EFC" w:rsidRDefault="00E40CCF" w:rsidP="0013244E"/>
        </w:tc>
        <w:tc>
          <w:tcPr>
            <w:tcW w:w="7443" w:type="dxa"/>
            <w:gridSpan w:val="3"/>
            <w:noWrap/>
            <w:hideMark/>
          </w:tcPr>
          <w:p w14:paraId="5AD6152F" w14:textId="77777777" w:rsidR="00E40CCF" w:rsidRPr="00C57EFC" w:rsidRDefault="00E40CCF" w:rsidP="0013244E">
            <w:pPr>
              <w:rPr>
                <w:b/>
                <w:bCs/>
              </w:rPr>
            </w:pPr>
            <w:r w:rsidRPr="00C57EFC">
              <w:rPr>
                <w:b/>
                <w:bCs/>
              </w:rPr>
              <w:t>Tender Document</w:t>
            </w:r>
          </w:p>
        </w:tc>
        <w:tc>
          <w:tcPr>
            <w:tcW w:w="1389" w:type="dxa"/>
            <w:noWrap/>
            <w:hideMark/>
          </w:tcPr>
          <w:p w14:paraId="61F781CA" w14:textId="77777777" w:rsidR="00E40CCF" w:rsidRPr="00C57EFC" w:rsidRDefault="00E40CCF" w:rsidP="0013244E">
            <w:pPr>
              <w:rPr>
                <w:b/>
                <w:bCs/>
              </w:rPr>
            </w:pPr>
          </w:p>
        </w:tc>
        <w:tc>
          <w:tcPr>
            <w:tcW w:w="1665" w:type="dxa"/>
            <w:noWrap/>
            <w:hideMark/>
          </w:tcPr>
          <w:p w14:paraId="6F3B1ACA" w14:textId="77777777" w:rsidR="00E40CCF" w:rsidRPr="00C57EFC" w:rsidRDefault="00E40CCF" w:rsidP="0013244E">
            <w:pPr>
              <w:rPr>
                <w:b/>
                <w:bCs/>
              </w:rPr>
            </w:pPr>
            <w:r w:rsidRPr="00C57EFC">
              <w:rPr>
                <w:b/>
                <w:bCs/>
              </w:rPr>
              <w:t>Preliminaries</w:t>
            </w:r>
          </w:p>
        </w:tc>
        <w:tc>
          <w:tcPr>
            <w:tcW w:w="1207" w:type="dxa"/>
            <w:noWrap/>
            <w:hideMark/>
          </w:tcPr>
          <w:p w14:paraId="497FB39D" w14:textId="77777777" w:rsidR="00E40CCF" w:rsidRPr="00C57EFC" w:rsidRDefault="00E40CCF" w:rsidP="0013244E">
            <w:pPr>
              <w:rPr>
                <w:b/>
                <w:bCs/>
              </w:rPr>
            </w:pPr>
            <w:r w:rsidRPr="00C57EFC">
              <w:rPr>
                <w:b/>
                <w:bCs/>
              </w:rPr>
              <w:t>18-Nov-24</w:t>
            </w:r>
          </w:p>
        </w:tc>
        <w:tc>
          <w:tcPr>
            <w:tcW w:w="1031" w:type="dxa"/>
            <w:noWrap/>
            <w:hideMark/>
          </w:tcPr>
          <w:p w14:paraId="431A6E2B" w14:textId="77777777" w:rsidR="00E40CCF" w:rsidRPr="00C57EFC" w:rsidRDefault="00E40CCF" w:rsidP="0013244E">
            <w:pPr>
              <w:rPr>
                <w:b/>
                <w:bCs/>
              </w:rPr>
            </w:pPr>
          </w:p>
        </w:tc>
        <w:tc>
          <w:tcPr>
            <w:tcW w:w="1099" w:type="dxa"/>
            <w:noWrap/>
            <w:hideMark/>
          </w:tcPr>
          <w:p w14:paraId="6801432E" w14:textId="77777777" w:rsidR="00E40CCF" w:rsidRPr="00C57EFC" w:rsidRDefault="00E40CCF" w:rsidP="0013244E"/>
        </w:tc>
        <w:tc>
          <w:tcPr>
            <w:tcW w:w="1201" w:type="dxa"/>
            <w:noWrap/>
            <w:hideMark/>
          </w:tcPr>
          <w:p w14:paraId="137B3A91" w14:textId="77777777" w:rsidR="00E40CCF" w:rsidRPr="00C57EFC" w:rsidRDefault="00E40CCF" w:rsidP="0013244E"/>
        </w:tc>
      </w:tr>
      <w:tr w:rsidR="00E40CCF" w:rsidRPr="00C57EFC" w14:paraId="012D078B" w14:textId="77777777" w:rsidTr="00660939">
        <w:trPr>
          <w:trHeight w:val="315"/>
        </w:trPr>
        <w:tc>
          <w:tcPr>
            <w:tcW w:w="353" w:type="dxa"/>
            <w:noWrap/>
            <w:hideMark/>
          </w:tcPr>
          <w:p w14:paraId="2174E792" w14:textId="77777777" w:rsidR="00E40CCF" w:rsidRPr="00C57EFC" w:rsidRDefault="00E40CCF" w:rsidP="0013244E"/>
        </w:tc>
        <w:tc>
          <w:tcPr>
            <w:tcW w:w="266" w:type="dxa"/>
            <w:noWrap/>
            <w:hideMark/>
          </w:tcPr>
          <w:p w14:paraId="1CE49399" w14:textId="77777777" w:rsidR="00E40CCF" w:rsidRPr="00C57EFC" w:rsidRDefault="00E40CCF" w:rsidP="0013244E">
            <w:pPr>
              <w:rPr>
                <w:b/>
                <w:bCs/>
              </w:rPr>
            </w:pPr>
            <w:r w:rsidRPr="00C57EFC">
              <w:rPr>
                <w:b/>
                <w:bCs/>
              </w:rPr>
              <w:t> </w:t>
            </w:r>
          </w:p>
        </w:tc>
        <w:tc>
          <w:tcPr>
            <w:tcW w:w="608" w:type="dxa"/>
            <w:noWrap/>
            <w:hideMark/>
          </w:tcPr>
          <w:p w14:paraId="07FF19F8" w14:textId="77777777" w:rsidR="00E40CCF" w:rsidRPr="00C57EFC" w:rsidRDefault="00E40CCF" w:rsidP="0013244E">
            <w:r w:rsidRPr="00C57EFC">
              <w:t> </w:t>
            </w:r>
          </w:p>
        </w:tc>
        <w:tc>
          <w:tcPr>
            <w:tcW w:w="6569" w:type="dxa"/>
            <w:noWrap/>
            <w:hideMark/>
          </w:tcPr>
          <w:p w14:paraId="6093FA36" w14:textId="77777777" w:rsidR="00E40CCF" w:rsidRPr="00C57EFC" w:rsidRDefault="00E40CCF" w:rsidP="0013244E">
            <w:r w:rsidRPr="00C57EFC">
              <w:t> </w:t>
            </w:r>
          </w:p>
        </w:tc>
        <w:tc>
          <w:tcPr>
            <w:tcW w:w="1389" w:type="dxa"/>
            <w:noWrap/>
            <w:hideMark/>
          </w:tcPr>
          <w:p w14:paraId="27F2CF85" w14:textId="77777777" w:rsidR="00E40CCF" w:rsidRPr="00C57EFC" w:rsidRDefault="00E40CCF" w:rsidP="0013244E">
            <w:r w:rsidRPr="00C57EFC">
              <w:t> </w:t>
            </w:r>
          </w:p>
        </w:tc>
        <w:tc>
          <w:tcPr>
            <w:tcW w:w="1665" w:type="dxa"/>
            <w:noWrap/>
            <w:hideMark/>
          </w:tcPr>
          <w:p w14:paraId="290FFC5B" w14:textId="77777777" w:rsidR="00E40CCF" w:rsidRPr="00C57EFC" w:rsidRDefault="00E40CCF" w:rsidP="0013244E">
            <w:r w:rsidRPr="00C57EFC">
              <w:t> </w:t>
            </w:r>
          </w:p>
        </w:tc>
        <w:tc>
          <w:tcPr>
            <w:tcW w:w="1207" w:type="dxa"/>
            <w:noWrap/>
            <w:hideMark/>
          </w:tcPr>
          <w:p w14:paraId="6550FD22" w14:textId="77777777" w:rsidR="00E40CCF" w:rsidRPr="00C57EFC" w:rsidRDefault="00E40CCF" w:rsidP="0013244E">
            <w:r w:rsidRPr="00C57EFC">
              <w:t> </w:t>
            </w:r>
          </w:p>
        </w:tc>
        <w:tc>
          <w:tcPr>
            <w:tcW w:w="1031" w:type="dxa"/>
            <w:noWrap/>
            <w:hideMark/>
          </w:tcPr>
          <w:p w14:paraId="6F0BE587" w14:textId="77777777" w:rsidR="00E40CCF" w:rsidRPr="00C57EFC" w:rsidRDefault="00E40CCF" w:rsidP="0013244E"/>
        </w:tc>
        <w:tc>
          <w:tcPr>
            <w:tcW w:w="1099" w:type="dxa"/>
            <w:noWrap/>
            <w:hideMark/>
          </w:tcPr>
          <w:p w14:paraId="367166A0" w14:textId="77777777" w:rsidR="00E40CCF" w:rsidRPr="00C57EFC" w:rsidRDefault="00E40CCF" w:rsidP="0013244E"/>
        </w:tc>
        <w:tc>
          <w:tcPr>
            <w:tcW w:w="1201" w:type="dxa"/>
            <w:noWrap/>
            <w:hideMark/>
          </w:tcPr>
          <w:p w14:paraId="377AE842" w14:textId="77777777" w:rsidR="00E40CCF" w:rsidRPr="00C57EFC" w:rsidRDefault="00E40CCF" w:rsidP="0013244E"/>
        </w:tc>
      </w:tr>
      <w:tr w:rsidR="00E40CCF" w:rsidRPr="00C57EFC" w14:paraId="767601C2" w14:textId="77777777" w:rsidTr="00660939">
        <w:trPr>
          <w:trHeight w:val="915"/>
        </w:trPr>
        <w:tc>
          <w:tcPr>
            <w:tcW w:w="353" w:type="dxa"/>
            <w:noWrap/>
            <w:hideMark/>
          </w:tcPr>
          <w:p w14:paraId="378711A0" w14:textId="77777777" w:rsidR="00E40CCF" w:rsidRPr="00C57EFC" w:rsidRDefault="00E40CCF" w:rsidP="0013244E"/>
        </w:tc>
        <w:tc>
          <w:tcPr>
            <w:tcW w:w="266" w:type="dxa"/>
            <w:noWrap/>
            <w:hideMark/>
          </w:tcPr>
          <w:p w14:paraId="53BBEE75" w14:textId="77777777" w:rsidR="00E40CCF" w:rsidRPr="00C57EFC" w:rsidRDefault="00E40CCF" w:rsidP="0013244E">
            <w:r w:rsidRPr="00C57EFC">
              <w:t> </w:t>
            </w:r>
          </w:p>
        </w:tc>
        <w:tc>
          <w:tcPr>
            <w:tcW w:w="608" w:type="dxa"/>
            <w:noWrap/>
            <w:hideMark/>
          </w:tcPr>
          <w:p w14:paraId="6BB7E0CF" w14:textId="77777777" w:rsidR="00E40CCF" w:rsidRPr="00C57EFC" w:rsidRDefault="00E40CCF" w:rsidP="0013244E">
            <w:pPr>
              <w:rPr>
                <w:b/>
                <w:bCs/>
              </w:rPr>
            </w:pPr>
            <w:r w:rsidRPr="00C57EFC">
              <w:rPr>
                <w:b/>
                <w:bCs/>
              </w:rPr>
              <w:t> </w:t>
            </w:r>
          </w:p>
        </w:tc>
        <w:tc>
          <w:tcPr>
            <w:tcW w:w="6569" w:type="dxa"/>
            <w:hideMark/>
          </w:tcPr>
          <w:p w14:paraId="08384B08" w14:textId="77777777" w:rsidR="00E40CCF" w:rsidRPr="00C57EFC" w:rsidRDefault="00E40CCF" w:rsidP="0013244E">
            <w:r w:rsidRPr="00C57EFC">
              <w:t> </w:t>
            </w:r>
          </w:p>
        </w:tc>
        <w:tc>
          <w:tcPr>
            <w:tcW w:w="1389" w:type="dxa"/>
            <w:hideMark/>
          </w:tcPr>
          <w:p w14:paraId="72A31FAF" w14:textId="77777777" w:rsidR="00E40CCF" w:rsidRPr="00C57EFC" w:rsidRDefault="00E40CCF" w:rsidP="0013244E">
            <w:pPr>
              <w:rPr>
                <w:b/>
                <w:bCs/>
              </w:rPr>
            </w:pPr>
            <w:r w:rsidRPr="00C57EFC">
              <w:rPr>
                <w:b/>
                <w:bCs/>
              </w:rPr>
              <w:t>Bandstand Refurb Total £      p</w:t>
            </w:r>
          </w:p>
        </w:tc>
        <w:tc>
          <w:tcPr>
            <w:tcW w:w="1665" w:type="dxa"/>
            <w:hideMark/>
          </w:tcPr>
          <w:p w14:paraId="77037C19" w14:textId="77777777" w:rsidR="00E40CCF" w:rsidRPr="00C57EFC" w:rsidRDefault="00E40CCF" w:rsidP="0013244E">
            <w:pPr>
              <w:rPr>
                <w:b/>
                <w:bCs/>
              </w:rPr>
            </w:pPr>
            <w:r w:rsidRPr="00C57EFC">
              <w:rPr>
                <w:b/>
                <w:bCs/>
              </w:rPr>
              <w:t>Bowls Pavilion Total £      p</w:t>
            </w:r>
          </w:p>
        </w:tc>
        <w:tc>
          <w:tcPr>
            <w:tcW w:w="1207" w:type="dxa"/>
            <w:hideMark/>
          </w:tcPr>
          <w:p w14:paraId="5BBCD147" w14:textId="77777777" w:rsidR="00E40CCF" w:rsidRPr="00C57EFC" w:rsidRDefault="00E40CCF" w:rsidP="0013244E">
            <w:pPr>
              <w:rPr>
                <w:b/>
                <w:bCs/>
              </w:rPr>
            </w:pPr>
            <w:r w:rsidRPr="00C57EFC">
              <w:rPr>
                <w:b/>
                <w:bCs/>
              </w:rPr>
              <w:t>Total £      p</w:t>
            </w:r>
          </w:p>
        </w:tc>
        <w:tc>
          <w:tcPr>
            <w:tcW w:w="1031" w:type="dxa"/>
            <w:noWrap/>
            <w:hideMark/>
          </w:tcPr>
          <w:p w14:paraId="75B576EB" w14:textId="77777777" w:rsidR="00E40CCF" w:rsidRPr="00C57EFC" w:rsidRDefault="00E40CCF" w:rsidP="0013244E">
            <w:pPr>
              <w:rPr>
                <w:b/>
                <w:bCs/>
              </w:rPr>
            </w:pPr>
          </w:p>
        </w:tc>
        <w:tc>
          <w:tcPr>
            <w:tcW w:w="1099" w:type="dxa"/>
            <w:noWrap/>
            <w:hideMark/>
          </w:tcPr>
          <w:p w14:paraId="4DA00550" w14:textId="77777777" w:rsidR="00E40CCF" w:rsidRPr="00C57EFC" w:rsidRDefault="00E40CCF" w:rsidP="0013244E"/>
        </w:tc>
        <w:tc>
          <w:tcPr>
            <w:tcW w:w="1201" w:type="dxa"/>
            <w:noWrap/>
            <w:hideMark/>
          </w:tcPr>
          <w:p w14:paraId="0EF8B64B" w14:textId="77777777" w:rsidR="00E40CCF" w:rsidRPr="00C57EFC" w:rsidRDefault="00E40CCF" w:rsidP="0013244E"/>
        </w:tc>
      </w:tr>
      <w:tr w:rsidR="00E40CCF" w:rsidRPr="00C57EFC" w14:paraId="508E77D5" w14:textId="77777777" w:rsidTr="00660939">
        <w:trPr>
          <w:trHeight w:val="300"/>
        </w:trPr>
        <w:tc>
          <w:tcPr>
            <w:tcW w:w="353" w:type="dxa"/>
            <w:noWrap/>
            <w:hideMark/>
          </w:tcPr>
          <w:p w14:paraId="282E5741" w14:textId="77777777" w:rsidR="00E40CCF" w:rsidRPr="00C57EFC" w:rsidRDefault="00E40CCF" w:rsidP="0013244E"/>
        </w:tc>
        <w:tc>
          <w:tcPr>
            <w:tcW w:w="266" w:type="dxa"/>
            <w:noWrap/>
            <w:hideMark/>
          </w:tcPr>
          <w:p w14:paraId="14D6221F" w14:textId="77777777" w:rsidR="00E40CCF" w:rsidRPr="00C57EFC" w:rsidRDefault="00E40CCF" w:rsidP="0013244E">
            <w:r w:rsidRPr="00C57EFC">
              <w:t> </w:t>
            </w:r>
          </w:p>
        </w:tc>
        <w:tc>
          <w:tcPr>
            <w:tcW w:w="608" w:type="dxa"/>
            <w:noWrap/>
            <w:hideMark/>
          </w:tcPr>
          <w:p w14:paraId="75E7BA01" w14:textId="77777777" w:rsidR="00E40CCF" w:rsidRPr="00C57EFC" w:rsidRDefault="00E40CCF" w:rsidP="0013244E">
            <w:pPr>
              <w:rPr>
                <w:b/>
                <w:bCs/>
              </w:rPr>
            </w:pPr>
            <w:r w:rsidRPr="00C57EFC">
              <w:rPr>
                <w:b/>
                <w:bCs/>
              </w:rPr>
              <w:t> </w:t>
            </w:r>
          </w:p>
        </w:tc>
        <w:tc>
          <w:tcPr>
            <w:tcW w:w="6569" w:type="dxa"/>
            <w:hideMark/>
          </w:tcPr>
          <w:p w14:paraId="55D7A1C9" w14:textId="77777777" w:rsidR="00E40CCF" w:rsidRPr="00C57EFC" w:rsidRDefault="00E40CCF" w:rsidP="0013244E">
            <w:r w:rsidRPr="00C57EFC">
              <w:t> </w:t>
            </w:r>
          </w:p>
        </w:tc>
        <w:tc>
          <w:tcPr>
            <w:tcW w:w="1389" w:type="dxa"/>
            <w:hideMark/>
          </w:tcPr>
          <w:p w14:paraId="4C668BBD" w14:textId="77777777" w:rsidR="00E40CCF" w:rsidRPr="00C57EFC" w:rsidRDefault="00E40CCF" w:rsidP="0013244E">
            <w:r w:rsidRPr="00C57EFC">
              <w:t> </w:t>
            </w:r>
          </w:p>
        </w:tc>
        <w:tc>
          <w:tcPr>
            <w:tcW w:w="1665" w:type="dxa"/>
            <w:hideMark/>
          </w:tcPr>
          <w:p w14:paraId="150BA4D5" w14:textId="77777777" w:rsidR="00E40CCF" w:rsidRPr="00C57EFC" w:rsidRDefault="00E40CCF" w:rsidP="0013244E">
            <w:r w:rsidRPr="00C57EFC">
              <w:t> </w:t>
            </w:r>
          </w:p>
        </w:tc>
        <w:tc>
          <w:tcPr>
            <w:tcW w:w="1207" w:type="dxa"/>
            <w:hideMark/>
          </w:tcPr>
          <w:p w14:paraId="7ABF4AAE" w14:textId="77777777" w:rsidR="00E40CCF" w:rsidRPr="00C57EFC" w:rsidRDefault="00E40CCF" w:rsidP="0013244E">
            <w:r w:rsidRPr="00C57EFC">
              <w:t> </w:t>
            </w:r>
          </w:p>
        </w:tc>
        <w:tc>
          <w:tcPr>
            <w:tcW w:w="1031" w:type="dxa"/>
            <w:noWrap/>
            <w:hideMark/>
          </w:tcPr>
          <w:p w14:paraId="17A0E41C" w14:textId="77777777" w:rsidR="00E40CCF" w:rsidRPr="00C57EFC" w:rsidRDefault="00E40CCF" w:rsidP="0013244E"/>
        </w:tc>
        <w:tc>
          <w:tcPr>
            <w:tcW w:w="1099" w:type="dxa"/>
            <w:noWrap/>
            <w:hideMark/>
          </w:tcPr>
          <w:p w14:paraId="125BB30F" w14:textId="77777777" w:rsidR="00E40CCF" w:rsidRPr="00C57EFC" w:rsidRDefault="00E40CCF" w:rsidP="0013244E"/>
        </w:tc>
        <w:tc>
          <w:tcPr>
            <w:tcW w:w="1201" w:type="dxa"/>
            <w:noWrap/>
            <w:hideMark/>
          </w:tcPr>
          <w:p w14:paraId="62F0F25B" w14:textId="77777777" w:rsidR="00E40CCF" w:rsidRPr="00C57EFC" w:rsidRDefault="00E40CCF" w:rsidP="0013244E"/>
        </w:tc>
      </w:tr>
      <w:tr w:rsidR="00E40CCF" w:rsidRPr="00C57EFC" w14:paraId="6911182F" w14:textId="77777777" w:rsidTr="00660939">
        <w:trPr>
          <w:trHeight w:val="300"/>
        </w:trPr>
        <w:tc>
          <w:tcPr>
            <w:tcW w:w="353" w:type="dxa"/>
            <w:noWrap/>
            <w:hideMark/>
          </w:tcPr>
          <w:p w14:paraId="0497FA01" w14:textId="77777777" w:rsidR="00E40CCF" w:rsidRPr="00C57EFC" w:rsidRDefault="00E40CCF" w:rsidP="0013244E"/>
        </w:tc>
        <w:tc>
          <w:tcPr>
            <w:tcW w:w="266" w:type="dxa"/>
            <w:noWrap/>
            <w:hideMark/>
          </w:tcPr>
          <w:p w14:paraId="555EA0C0" w14:textId="77777777" w:rsidR="00E40CCF" w:rsidRPr="00C57EFC" w:rsidRDefault="00E40CCF" w:rsidP="0013244E">
            <w:r w:rsidRPr="00C57EFC">
              <w:t> </w:t>
            </w:r>
          </w:p>
        </w:tc>
        <w:tc>
          <w:tcPr>
            <w:tcW w:w="608" w:type="dxa"/>
            <w:noWrap/>
            <w:hideMark/>
          </w:tcPr>
          <w:p w14:paraId="2A49BBEB" w14:textId="77777777" w:rsidR="00E40CCF" w:rsidRPr="00C57EFC" w:rsidRDefault="00E40CCF" w:rsidP="0013244E">
            <w:pPr>
              <w:rPr>
                <w:b/>
                <w:bCs/>
                <w:u w:val="single"/>
              </w:rPr>
            </w:pPr>
            <w:r w:rsidRPr="00C57EFC">
              <w:rPr>
                <w:b/>
                <w:bCs/>
                <w:u w:val="single"/>
              </w:rPr>
              <w:t> </w:t>
            </w:r>
          </w:p>
        </w:tc>
        <w:tc>
          <w:tcPr>
            <w:tcW w:w="6569" w:type="dxa"/>
            <w:hideMark/>
          </w:tcPr>
          <w:p w14:paraId="69BAFBDD" w14:textId="77777777" w:rsidR="00E40CCF" w:rsidRPr="00C57EFC" w:rsidRDefault="00E40CCF" w:rsidP="0013244E">
            <w:r w:rsidRPr="00C57EFC">
              <w:t> </w:t>
            </w:r>
          </w:p>
        </w:tc>
        <w:tc>
          <w:tcPr>
            <w:tcW w:w="1389" w:type="dxa"/>
            <w:hideMark/>
          </w:tcPr>
          <w:p w14:paraId="455D30CA" w14:textId="77777777" w:rsidR="00E40CCF" w:rsidRPr="00C57EFC" w:rsidRDefault="00E40CCF" w:rsidP="0013244E">
            <w:r w:rsidRPr="00C57EFC">
              <w:t> </w:t>
            </w:r>
          </w:p>
        </w:tc>
        <w:tc>
          <w:tcPr>
            <w:tcW w:w="1665" w:type="dxa"/>
            <w:hideMark/>
          </w:tcPr>
          <w:p w14:paraId="2325979E" w14:textId="77777777" w:rsidR="00E40CCF" w:rsidRPr="00C57EFC" w:rsidRDefault="00E40CCF" w:rsidP="0013244E">
            <w:r w:rsidRPr="00C57EFC">
              <w:t> </w:t>
            </w:r>
          </w:p>
        </w:tc>
        <w:tc>
          <w:tcPr>
            <w:tcW w:w="1207" w:type="dxa"/>
            <w:hideMark/>
          </w:tcPr>
          <w:p w14:paraId="743640E4" w14:textId="77777777" w:rsidR="00E40CCF" w:rsidRPr="00C57EFC" w:rsidRDefault="00E40CCF" w:rsidP="0013244E">
            <w:r w:rsidRPr="00C57EFC">
              <w:t> </w:t>
            </w:r>
          </w:p>
        </w:tc>
        <w:tc>
          <w:tcPr>
            <w:tcW w:w="1031" w:type="dxa"/>
            <w:noWrap/>
            <w:hideMark/>
          </w:tcPr>
          <w:p w14:paraId="60646961" w14:textId="77777777" w:rsidR="00E40CCF" w:rsidRPr="00C57EFC" w:rsidRDefault="00E40CCF" w:rsidP="0013244E"/>
        </w:tc>
        <w:tc>
          <w:tcPr>
            <w:tcW w:w="1099" w:type="dxa"/>
            <w:noWrap/>
            <w:hideMark/>
          </w:tcPr>
          <w:p w14:paraId="072BA681" w14:textId="77777777" w:rsidR="00E40CCF" w:rsidRPr="00C57EFC" w:rsidRDefault="00E40CCF" w:rsidP="0013244E"/>
        </w:tc>
        <w:tc>
          <w:tcPr>
            <w:tcW w:w="1201" w:type="dxa"/>
            <w:noWrap/>
            <w:hideMark/>
          </w:tcPr>
          <w:p w14:paraId="309F446F" w14:textId="77777777" w:rsidR="00E40CCF" w:rsidRPr="00C57EFC" w:rsidRDefault="00E40CCF" w:rsidP="0013244E"/>
        </w:tc>
      </w:tr>
      <w:tr w:rsidR="00E40CCF" w:rsidRPr="00C57EFC" w14:paraId="06C5A1E6" w14:textId="77777777" w:rsidTr="00660939">
        <w:trPr>
          <w:trHeight w:val="300"/>
        </w:trPr>
        <w:tc>
          <w:tcPr>
            <w:tcW w:w="353" w:type="dxa"/>
            <w:noWrap/>
            <w:hideMark/>
          </w:tcPr>
          <w:p w14:paraId="4FD9B650" w14:textId="77777777" w:rsidR="00E40CCF" w:rsidRPr="00C57EFC" w:rsidRDefault="00E40CCF" w:rsidP="0013244E"/>
        </w:tc>
        <w:tc>
          <w:tcPr>
            <w:tcW w:w="266" w:type="dxa"/>
            <w:noWrap/>
            <w:hideMark/>
          </w:tcPr>
          <w:p w14:paraId="6E3402D6" w14:textId="77777777" w:rsidR="00E40CCF" w:rsidRPr="00C57EFC" w:rsidRDefault="00E40CCF" w:rsidP="0013244E">
            <w:r w:rsidRPr="00C57EFC">
              <w:t> </w:t>
            </w:r>
          </w:p>
        </w:tc>
        <w:tc>
          <w:tcPr>
            <w:tcW w:w="608" w:type="dxa"/>
            <w:noWrap/>
            <w:hideMark/>
          </w:tcPr>
          <w:p w14:paraId="5C5DBB89" w14:textId="77777777" w:rsidR="00E40CCF" w:rsidRPr="00C57EFC" w:rsidRDefault="00E40CCF" w:rsidP="0013244E">
            <w:pPr>
              <w:rPr>
                <w:b/>
                <w:bCs/>
              </w:rPr>
            </w:pPr>
            <w:r w:rsidRPr="00C57EFC">
              <w:rPr>
                <w:b/>
                <w:bCs/>
              </w:rPr>
              <w:t> </w:t>
            </w:r>
          </w:p>
        </w:tc>
        <w:tc>
          <w:tcPr>
            <w:tcW w:w="6569" w:type="dxa"/>
            <w:hideMark/>
          </w:tcPr>
          <w:p w14:paraId="12F050E9" w14:textId="77777777" w:rsidR="00E40CCF" w:rsidRPr="00C57EFC" w:rsidRDefault="00E40CCF" w:rsidP="0013244E">
            <w:pPr>
              <w:rPr>
                <w:u w:val="single"/>
              </w:rPr>
            </w:pPr>
            <w:r w:rsidRPr="00C57EFC">
              <w:rPr>
                <w:u w:val="single"/>
              </w:rPr>
              <w:t>A10 PROJECT PARTICULARS</w:t>
            </w:r>
          </w:p>
        </w:tc>
        <w:tc>
          <w:tcPr>
            <w:tcW w:w="1389" w:type="dxa"/>
            <w:hideMark/>
          </w:tcPr>
          <w:p w14:paraId="285CC1D4" w14:textId="77777777" w:rsidR="00E40CCF" w:rsidRPr="00C57EFC" w:rsidRDefault="00E40CCF" w:rsidP="0013244E">
            <w:r w:rsidRPr="00C57EFC">
              <w:t> </w:t>
            </w:r>
          </w:p>
        </w:tc>
        <w:tc>
          <w:tcPr>
            <w:tcW w:w="1665" w:type="dxa"/>
            <w:hideMark/>
          </w:tcPr>
          <w:p w14:paraId="0984AAED" w14:textId="77777777" w:rsidR="00E40CCF" w:rsidRPr="00C57EFC" w:rsidRDefault="00E40CCF" w:rsidP="0013244E">
            <w:r w:rsidRPr="00C57EFC">
              <w:t> </w:t>
            </w:r>
          </w:p>
        </w:tc>
        <w:tc>
          <w:tcPr>
            <w:tcW w:w="1207" w:type="dxa"/>
            <w:hideMark/>
          </w:tcPr>
          <w:p w14:paraId="419DEF75" w14:textId="77777777" w:rsidR="00E40CCF" w:rsidRPr="00C57EFC" w:rsidRDefault="00E40CCF" w:rsidP="0013244E">
            <w:r w:rsidRPr="00C57EFC">
              <w:t> </w:t>
            </w:r>
          </w:p>
        </w:tc>
        <w:tc>
          <w:tcPr>
            <w:tcW w:w="1031" w:type="dxa"/>
            <w:noWrap/>
            <w:hideMark/>
          </w:tcPr>
          <w:p w14:paraId="62F83F88" w14:textId="77777777" w:rsidR="00E40CCF" w:rsidRPr="00C57EFC" w:rsidRDefault="00E40CCF" w:rsidP="0013244E"/>
        </w:tc>
        <w:tc>
          <w:tcPr>
            <w:tcW w:w="1099" w:type="dxa"/>
            <w:noWrap/>
            <w:hideMark/>
          </w:tcPr>
          <w:p w14:paraId="68AA310D" w14:textId="77777777" w:rsidR="00E40CCF" w:rsidRPr="00C57EFC" w:rsidRDefault="00E40CCF" w:rsidP="0013244E"/>
        </w:tc>
        <w:tc>
          <w:tcPr>
            <w:tcW w:w="1201" w:type="dxa"/>
            <w:noWrap/>
            <w:hideMark/>
          </w:tcPr>
          <w:p w14:paraId="6428A819" w14:textId="77777777" w:rsidR="00E40CCF" w:rsidRPr="00C57EFC" w:rsidRDefault="00E40CCF" w:rsidP="0013244E"/>
        </w:tc>
      </w:tr>
      <w:tr w:rsidR="00E40CCF" w:rsidRPr="00C57EFC" w14:paraId="6E463A95" w14:textId="77777777" w:rsidTr="00660939">
        <w:trPr>
          <w:trHeight w:val="300"/>
        </w:trPr>
        <w:tc>
          <w:tcPr>
            <w:tcW w:w="353" w:type="dxa"/>
            <w:noWrap/>
            <w:hideMark/>
          </w:tcPr>
          <w:p w14:paraId="66E0ADB9" w14:textId="77777777" w:rsidR="00E40CCF" w:rsidRPr="00C57EFC" w:rsidRDefault="00E40CCF" w:rsidP="0013244E"/>
        </w:tc>
        <w:tc>
          <w:tcPr>
            <w:tcW w:w="266" w:type="dxa"/>
            <w:noWrap/>
            <w:hideMark/>
          </w:tcPr>
          <w:p w14:paraId="547582C0" w14:textId="77777777" w:rsidR="00E40CCF" w:rsidRPr="00C57EFC" w:rsidRDefault="00E40CCF" w:rsidP="0013244E">
            <w:r w:rsidRPr="00C57EFC">
              <w:t> </w:t>
            </w:r>
          </w:p>
        </w:tc>
        <w:tc>
          <w:tcPr>
            <w:tcW w:w="608" w:type="dxa"/>
            <w:noWrap/>
            <w:hideMark/>
          </w:tcPr>
          <w:p w14:paraId="3B25D2D9" w14:textId="77777777" w:rsidR="00E40CCF" w:rsidRPr="00C57EFC" w:rsidRDefault="00E40CCF" w:rsidP="0013244E">
            <w:pPr>
              <w:rPr>
                <w:b/>
                <w:bCs/>
              </w:rPr>
            </w:pPr>
            <w:r w:rsidRPr="00C57EFC">
              <w:rPr>
                <w:b/>
                <w:bCs/>
              </w:rPr>
              <w:t> </w:t>
            </w:r>
          </w:p>
        </w:tc>
        <w:tc>
          <w:tcPr>
            <w:tcW w:w="6569" w:type="dxa"/>
            <w:hideMark/>
          </w:tcPr>
          <w:p w14:paraId="3516932B" w14:textId="77777777" w:rsidR="00E40CCF" w:rsidRPr="00C57EFC" w:rsidRDefault="00E40CCF" w:rsidP="0013244E">
            <w:pPr>
              <w:rPr>
                <w:b/>
                <w:bCs/>
              </w:rPr>
            </w:pPr>
          </w:p>
        </w:tc>
        <w:tc>
          <w:tcPr>
            <w:tcW w:w="1389" w:type="dxa"/>
            <w:hideMark/>
          </w:tcPr>
          <w:p w14:paraId="3E18A546" w14:textId="77777777" w:rsidR="00E40CCF" w:rsidRPr="00C57EFC" w:rsidRDefault="00E40CCF" w:rsidP="0013244E">
            <w:r w:rsidRPr="00C57EFC">
              <w:t> </w:t>
            </w:r>
          </w:p>
        </w:tc>
        <w:tc>
          <w:tcPr>
            <w:tcW w:w="1665" w:type="dxa"/>
            <w:hideMark/>
          </w:tcPr>
          <w:p w14:paraId="5289414D" w14:textId="77777777" w:rsidR="00E40CCF" w:rsidRPr="00C57EFC" w:rsidRDefault="00E40CCF" w:rsidP="0013244E">
            <w:r w:rsidRPr="00C57EFC">
              <w:t> </w:t>
            </w:r>
          </w:p>
        </w:tc>
        <w:tc>
          <w:tcPr>
            <w:tcW w:w="1207" w:type="dxa"/>
            <w:hideMark/>
          </w:tcPr>
          <w:p w14:paraId="769AFCC3" w14:textId="77777777" w:rsidR="00E40CCF" w:rsidRPr="00C57EFC" w:rsidRDefault="00E40CCF" w:rsidP="0013244E">
            <w:r w:rsidRPr="00C57EFC">
              <w:t> </w:t>
            </w:r>
          </w:p>
        </w:tc>
        <w:tc>
          <w:tcPr>
            <w:tcW w:w="1031" w:type="dxa"/>
            <w:noWrap/>
            <w:hideMark/>
          </w:tcPr>
          <w:p w14:paraId="32DFC438" w14:textId="77777777" w:rsidR="00E40CCF" w:rsidRPr="00C57EFC" w:rsidRDefault="00E40CCF" w:rsidP="0013244E"/>
        </w:tc>
        <w:tc>
          <w:tcPr>
            <w:tcW w:w="1099" w:type="dxa"/>
            <w:noWrap/>
            <w:hideMark/>
          </w:tcPr>
          <w:p w14:paraId="4D776A17" w14:textId="77777777" w:rsidR="00E40CCF" w:rsidRPr="00C57EFC" w:rsidRDefault="00E40CCF" w:rsidP="0013244E"/>
        </w:tc>
        <w:tc>
          <w:tcPr>
            <w:tcW w:w="1201" w:type="dxa"/>
            <w:noWrap/>
            <w:hideMark/>
          </w:tcPr>
          <w:p w14:paraId="792DD4B6" w14:textId="77777777" w:rsidR="00E40CCF" w:rsidRPr="00C57EFC" w:rsidRDefault="00E40CCF" w:rsidP="0013244E"/>
        </w:tc>
      </w:tr>
      <w:tr w:rsidR="00E40CCF" w:rsidRPr="00C57EFC" w14:paraId="38D47822" w14:textId="77777777" w:rsidTr="00660939">
        <w:trPr>
          <w:trHeight w:val="300"/>
        </w:trPr>
        <w:tc>
          <w:tcPr>
            <w:tcW w:w="353" w:type="dxa"/>
            <w:noWrap/>
            <w:hideMark/>
          </w:tcPr>
          <w:p w14:paraId="174258B2" w14:textId="77777777" w:rsidR="00E40CCF" w:rsidRPr="00C57EFC" w:rsidRDefault="00E40CCF" w:rsidP="0013244E"/>
        </w:tc>
        <w:tc>
          <w:tcPr>
            <w:tcW w:w="266" w:type="dxa"/>
            <w:noWrap/>
            <w:hideMark/>
          </w:tcPr>
          <w:p w14:paraId="67517429" w14:textId="77777777" w:rsidR="00E40CCF" w:rsidRPr="00C57EFC" w:rsidRDefault="00E40CCF" w:rsidP="0013244E">
            <w:pPr>
              <w:rPr>
                <w:u w:val="single"/>
              </w:rPr>
            </w:pPr>
            <w:r w:rsidRPr="00C57EFC">
              <w:rPr>
                <w:u w:val="single"/>
              </w:rPr>
              <w:t> </w:t>
            </w:r>
          </w:p>
        </w:tc>
        <w:tc>
          <w:tcPr>
            <w:tcW w:w="608" w:type="dxa"/>
            <w:noWrap/>
            <w:hideMark/>
          </w:tcPr>
          <w:p w14:paraId="3AE23E62" w14:textId="77777777" w:rsidR="00E40CCF" w:rsidRPr="00C57EFC" w:rsidRDefault="00E40CCF" w:rsidP="0013244E">
            <w:pPr>
              <w:rPr>
                <w:b/>
                <w:bCs/>
              </w:rPr>
            </w:pPr>
            <w:r w:rsidRPr="00C57EFC">
              <w:rPr>
                <w:b/>
                <w:bCs/>
              </w:rPr>
              <w:t> </w:t>
            </w:r>
          </w:p>
        </w:tc>
        <w:tc>
          <w:tcPr>
            <w:tcW w:w="6569" w:type="dxa"/>
            <w:hideMark/>
          </w:tcPr>
          <w:p w14:paraId="14800840" w14:textId="77777777" w:rsidR="00E40CCF" w:rsidRPr="00C57EFC" w:rsidRDefault="00E40CCF" w:rsidP="0013244E">
            <w:r w:rsidRPr="00C57EFC">
              <w:t>THE PROJECT:</w:t>
            </w:r>
          </w:p>
        </w:tc>
        <w:tc>
          <w:tcPr>
            <w:tcW w:w="1389" w:type="dxa"/>
            <w:hideMark/>
          </w:tcPr>
          <w:p w14:paraId="0EC94024" w14:textId="77777777" w:rsidR="00E40CCF" w:rsidRPr="00C57EFC" w:rsidRDefault="00E40CCF" w:rsidP="0013244E">
            <w:r w:rsidRPr="00C57EFC">
              <w:t> </w:t>
            </w:r>
          </w:p>
        </w:tc>
        <w:tc>
          <w:tcPr>
            <w:tcW w:w="1665" w:type="dxa"/>
            <w:hideMark/>
          </w:tcPr>
          <w:p w14:paraId="59AE6417" w14:textId="77777777" w:rsidR="00E40CCF" w:rsidRPr="00C57EFC" w:rsidRDefault="00E40CCF" w:rsidP="0013244E">
            <w:r w:rsidRPr="00C57EFC">
              <w:t> </w:t>
            </w:r>
          </w:p>
        </w:tc>
        <w:tc>
          <w:tcPr>
            <w:tcW w:w="1207" w:type="dxa"/>
            <w:hideMark/>
          </w:tcPr>
          <w:p w14:paraId="1242BD58" w14:textId="77777777" w:rsidR="00E40CCF" w:rsidRPr="00C57EFC" w:rsidRDefault="00E40CCF" w:rsidP="0013244E">
            <w:r w:rsidRPr="00C57EFC">
              <w:t> </w:t>
            </w:r>
          </w:p>
        </w:tc>
        <w:tc>
          <w:tcPr>
            <w:tcW w:w="1031" w:type="dxa"/>
            <w:noWrap/>
            <w:hideMark/>
          </w:tcPr>
          <w:p w14:paraId="25669D88" w14:textId="77777777" w:rsidR="00E40CCF" w:rsidRPr="00C57EFC" w:rsidRDefault="00E40CCF" w:rsidP="0013244E"/>
        </w:tc>
        <w:tc>
          <w:tcPr>
            <w:tcW w:w="1099" w:type="dxa"/>
            <w:noWrap/>
            <w:hideMark/>
          </w:tcPr>
          <w:p w14:paraId="6CB62599" w14:textId="77777777" w:rsidR="00E40CCF" w:rsidRPr="00C57EFC" w:rsidRDefault="00E40CCF" w:rsidP="0013244E"/>
        </w:tc>
        <w:tc>
          <w:tcPr>
            <w:tcW w:w="1201" w:type="dxa"/>
            <w:noWrap/>
            <w:hideMark/>
          </w:tcPr>
          <w:p w14:paraId="22CD4B74" w14:textId="77777777" w:rsidR="00E40CCF" w:rsidRPr="00C57EFC" w:rsidRDefault="00E40CCF" w:rsidP="0013244E"/>
        </w:tc>
      </w:tr>
      <w:tr w:rsidR="00E40CCF" w:rsidRPr="00C57EFC" w14:paraId="75E258B7" w14:textId="77777777" w:rsidTr="00660939">
        <w:trPr>
          <w:trHeight w:val="300"/>
        </w:trPr>
        <w:tc>
          <w:tcPr>
            <w:tcW w:w="353" w:type="dxa"/>
            <w:noWrap/>
            <w:hideMark/>
          </w:tcPr>
          <w:p w14:paraId="4A1185C5" w14:textId="77777777" w:rsidR="00E40CCF" w:rsidRPr="00C57EFC" w:rsidRDefault="00E40CCF" w:rsidP="0013244E"/>
        </w:tc>
        <w:tc>
          <w:tcPr>
            <w:tcW w:w="266" w:type="dxa"/>
            <w:noWrap/>
            <w:hideMark/>
          </w:tcPr>
          <w:p w14:paraId="1D45B31B" w14:textId="77777777" w:rsidR="00E40CCF" w:rsidRPr="00C57EFC" w:rsidRDefault="00E40CCF" w:rsidP="0013244E">
            <w:r w:rsidRPr="00C57EFC">
              <w:t> </w:t>
            </w:r>
          </w:p>
        </w:tc>
        <w:tc>
          <w:tcPr>
            <w:tcW w:w="608" w:type="dxa"/>
            <w:noWrap/>
            <w:hideMark/>
          </w:tcPr>
          <w:p w14:paraId="15F4D2CD" w14:textId="77777777" w:rsidR="00E40CCF" w:rsidRPr="00C57EFC" w:rsidRDefault="00E40CCF" w:rsidP="0013244E">
            <w:pPr>
              <w:rPr>
                <w:b/>
                <w:bCs/>
              </w:rPr>
            </w:pPr>
            <w:r w:rsidRPr="00C57EFC">
              <w:rPr>
                <w:b/>
                <w:bCs/>
              </w:rPr>
              <w:t> </w:t>
            </w:r>
          </w:p>
        </w:tc>
        <w:tc>
          <w:tcPr>
            <w:tcW w:w="6569" w:type="dxa"/>
            <w:hideMark/>
          </w:tcPr>
          <w:p w14:paraId="6C47BA97" w14:textId="77777777" w:rsidR="00E40CCF" w:rsidRPr="00C57EFC" w:rsidRDefault="00E40CCF" w:rsidP="0013244E">
            <w:pPr>
              <w:rPr>
                <w:b/>
                <w:bCs/>
              </w:rPr>
            </w:pPr>
          </w:p>
        </w:tc>
        <w:tc>
          <w:tcPr>
            <w:tcW w:w="1389" w:type="dxa"/>
            <w:hideMark/>
          </w:tcPr>
          <w:p w14:paraId="16CE34EF" w14:textId="77777777" w:rsidR="00E40CCF" w:rsidRPr="00C57EFC" w:rsidRDefault="00E40CCF" w:rsidP="0013244E">
            <w:r w:rsidRPr="00C57EFC">
              <w:t> </w:t>
            </w:r>
          </w:p>
        </w:tc>
        <w:tc>
          <w:tcPr>
            <w:tcW w:w="1665" w:type="dxa"/>
            <w:hideMark/>
          </w:tcPr>
          <w:p w14:paraId="7FD174E2" w14:textId="77777777" w:rsidR="00E40CCF" w:rsidRPr="00C57EFC" w:rsidRDefault="00E40CCF" w:rsidP="0013244E">
            <w:r w:rsidRPr="00C57EFC">
              <w:t> </w:t>
            </w:r>
          </w:p>
        </w:tc>
        <w:tc>
          <w:tcPr>
            <w:tcW w:w="1207" w:type="dxa"/>
            <w:hideMark/>
          </w:tcPr>
          <w:p w14:paraId="217E0DEC" w14:textId="77777777" w:rsidR="00E40CCF" w:rsidRPr="00C57EFC" w:rsidRDefault="00E40CCF" w:rsidP="0013244E">
            <w:r w:rsidRPr="00C57EFC">
              <w:t> </w:t>
            </w:r>
          </w:p>
        </w:tc>
        <w:tc>
          <w:tcPr>
            <w:tcW w:w="1031" w:type="dxa"/>
            <w:noWrap/>
            <w:hideMark/>
          </w:tcPr>
          <w:p w14:paraId="7BE8C81C" w14:textId="77777777" w:rsidR="00E40CCF" w:rsidRPr="00C57EFC" w:rsidRDefault="00E40CCF" w:rsidP="0013244E"/>
        </w:tc>
        <w:tc>
          <w:tcPr>
            <w:tcW w:w="1099" w:type="dxa"/>
            <w:noWrap/>
            <w:hideMark/>
          </w:tcPr>
          <w:p w14:paraId="2C51CEE9" w14:textId="77777777" w:rsidR="00E40CCF" w:rsidRPr="00C57EFC" w:rsidRDefault="00E40CCF" w:rsidP="0013244E"/>
        </w:tc>
        <w:tc>
          <w:tcPr>
            <w:tcW w:w="1201" w:type="dxa"/>
            <w:noWrap/>
            <w:hideMark/>
          </w:tcPr>
          <w:p w14:paraId="597B9A7B" w14:textId="77777777" w:rsidR="00E40CCF" w:rsidRPr="00C57EFC" w:rsidRDefault="00E40CCF" w:rsidP="0013244E"/>
        </w:tc>
      </w:tr>
      <w:tr w:rsidR="00E40CCF" w:rsidRPr="00C57EFC" w14:paraId="25555DD7" w14:textId="77777777" w:rsidTr="00660939">
        <w:trPr>
          <w:trHeight w:val="600"/>
        </w:trPr>
        <w:tc>
          <w:tcPr>
            <w:tcW w:w="353" w:type="dxa"/>
            <w:noWrap/>
            <w:hideMark/>
          </w:tcPr>
          <w:p w14:paraId="0772643D" w14:textId="77777777" w:rsidR="00E40CCF" w:rsidRPr="00C57EFC" w:rsidRDefault="00E40CCF" w:rsidP="0013244E"/>
        </w:tc>
        <w:tc>
          <w:tcPr>
            <w:tcW w:w="266" w:type="dxa"/>
            <w:noWrap/>
            <w:hideMark/>
          </w:tcPr>
          <w:p w14:paraId="4A7C2019" w14:textId="77777777" w:rsidR="00E40CCF" w:rsidRPr="00C57EFC" w:rsidRDefault="00E40CCF" w:rsidP="0013244E">
            <w:r w:rsidRPr="00C57EFC">
              <w:t> </w:t>
            </w:r>
          </w:p>
        </w:tc>
        <w:tc>
          <w:tcPr>
            <w:tcW w:w="608" w:type="dxa"/>
            <w:noWrap/>
            <w:hideMark/>
          </w:tcPr>
          <w:p w14:paraId="16E831CE" w14:textId="77777777" w:rsidR="00E40CCF" w:rsidRPr="00C57EFC" w:rsidRDefault="00E40CCF" w:rsidP="0013244E">
            <w:pPr>
              <w:rPr>
                <w:b/>
                <w:bCs/>
              </w:rPr>
            </w:pPr>
            <w:r w:rsidRPr="00C57EFC">
              <w:rPr>
                <w:b/>
                <w:bCs/>
              </w:rPr>
              <w:t> </w:t>
            </w:r>
          </w:p>
        </w:tc>
        <w:tc>
          <w:tcPr>
            <w:tcW w:w="6569" w:type="dxa"/>
            <w:hideMark/>
          </w:tcPr>
          <w:p w14:paraId="64CB73B1" w14:textId="418B3ACC" w:rsidR="00E40CCF" w:rsidRPr="00C57EFC" w:rsidRDefault="00E40CCF" w:rsidP="0013244E">
            <w:r w:rsidRPr="00C57EFC">
              <w:t>Todm</w:t>
            </w:r>
            <w:r w:rsidR="009C14D6">
              <w:t>o</w:t>
            </w:r>
            <w:r w:rsidRPr="00C57EFC">
              <w:t>rden Bandstand Restoration &amp; Refurbishment &amp; Bowls Pavilion New Build</w:t>
            </w:r>
          </w:p>
        </w:tc>
        <w:tc>
          <w:tcPr>
            <w:tcW w:w="1389" w:type="dxa"/>
            <w:hideMark/>
          </w:tcPr>
          <w:p w14:paraId="6C222E8E" w14:textId="77777777" w:rsidR="00E40CCF" w:rsidRPr="00C57EFC" w:rsidRDefault="00E40CCF" w:rsidP="0013244E">
            <w:r w:rsidRPr="00C57EFC">
              <w:t> </w:t>
            </w:r>
          </w:p>
        </w:tc>
        <w:tc>
          <w:tcPr>
            <w:tcW w:w="1665" w:type="dxa"/>
            <w:hideMark/>
          </w:tcPr>
          <w:p w14:paraId="7660F4F2" w14:textId="77777777" w:rsidR="00E40CCF" w:rsidRPr="00C57EFC" w:rsidRDefault="00E40CCF" w:rsidP="0013244E">
            <w:r w:rsidRPr="00C57EFC">
              <w:t> </w:t>
            </w:r>
          </w:p>
        </w:tc>
        <w:tc>
          <w:tcPr>
            <w:tcW w:w="1207" w:type="dxa"/>
            <w:hideMark/>
          </w:tcPr>
          <w:p w14:paraId="00A1CF65" w14:textId="77777777" w:rsidR="00E40CCF" w:rsidRPr="00C57EFC" w:rsidRDefault="00E40CCF" w:rsidP="0013244E">
            <w:r w:rsidRPr="00C57EFC">
              <w:t> </w:t>
            </w:r>
          </w:p>
        </w:tc>
        <w:tc>
          <w:tcPr>
            <w:tcW w:w="1031" w:type="dxa"/>
            <w:noWrap/>
            <w:hideMark/>
          </w:tcPr>
          <w:p w14:paraId="5A9E0352" w14:textId="77777777" w:rsidR="00E40CCF" w:rsidRPr="00C57EFC" w:rsidRDefault="00E40CCF" w:rsidP="0013244E"/>
        </w:tc>
        <w:tc>
          <w:tcPr>
            <w:tcW w:w="1099" w:type="dxa"/>
            <w:noWrap/>
            <w:hideMark/>
          </w:tcPr>
          <w:p w14:paraId="7AF25261" w14:textId="77777777" w:rsidR="00E40CCF" w:rsidRPr="00C57EFC" w:rsidRDefault="00E40CCF" w:rsidP="0013244E"/>
        </w:tc>
        <w:tc>
          <w:tcPr>
            <w:tcW w:w="1201" w:type="dxa"/>
            <w:noWrap/>
            <w:hideMark/>
          </w:tcPr>
          <w:p w14:paraId="3D4F46A1" w14:textId="77777777" w:rsidR="00E40CCF" w:rsidRPr="00C57EFC" w:rsidRDefault="00E40CCF" w:rsidP="0013244E"/>
        </w:tc>
      </w:tr>
      <w:tr w:rsidR="00E40CCF" w:rsidRPr="00C57EFC" w14:paraId="2F14F0F7" w14:textId="77777777" w:rsidTr="00660939">
        <w:trPr>
          <w:trHeight w:val="300"/>
        </w:trPr>
        <w:tc>
          <w:tcPr>
            <w:tcW w:w="353" w:type="dxa"/>
            <w:noWrap/>
            <w:hideMark/>
          </w:tcPr>
          <w:p w14:paraId="56FDC24B" w14:textId="77777777" w:rsidR="00E40CCF" w:rsidRPr="00C57EFC" w:rsidRDefault="00E40CCF" w:rsidP="0013244E"/>
        </w:tc>
        <w:tc>
          <w:tcPr>
            <w:tcW w:w="266" w:type="dxa"/>
            <w:noWrap/>
            <w:hideMark/>
          </w:tcPr>
          <w:p w14:paraId="60139222" w14:textId="77777777" w:rsidR="00E40CCF" w:rsidRPr="00C57EFC" w:rsidRDefault="00E40CCF" w:rsidP="0013244E">
            <w:r w:rsidRPr="00C57EFC">
              <w:t> </w:t>
            </w:r>
          </w:p>
        </w:tc>
        <w:tc>
          <w:tcPr>
            <w:tcW w:w="608" w:type="dxa"/>
            <w:noWrap/>
            <w:hideMark/>
          </w:tcPr>
          <w:p w14:paraId="69DA08DA" w14:textId="77777777" w:rsidR="00E40CCF" w:rsidRPr="00C57EFC" w:rsidRDefault="00E40CCF" w:rsidP="0013244E">
            <w:r w:rsidRPr="00C57EFC">
              <w:t> </w:t>
            </w:r>
          </w:p>
        </w:tc>
        <w:tc>
          <w:tcPr>
            <w:tcW w:w="6569" w:type="dxa"/>
            <w:hideMark/>
          </w:tcPr>
          <w:p w14:paraId="6C927F9D" w14:textId="77777777" w:rsidR="00E40CCF" w:rsidRPr="00C57EFC" w:rsidRDefault="00E40CCF" w:rsidP="0013244E"/>
        </w:tc>
        <w:tc>
          <w:tcPr>
            <w:tcW w:w="1389" w:type="dxa"/>
            <w:hideMark/>
          </w:tcPr>
          <w:p w14:paraId="4B36A3DE" w14:textId="77777777" w:rsidR="00E40CCF" w:rsidRPr="00C57EFC" w:rsidRDefault="00E40CCF" w:rsidP="0013244E">
            <w:r w:rsidRPr="00C57EFC">
              <w:t> </w:t>
            </w:r>
          </w:p>
        </w:tc>
        <w:tc>
          <w:tcPr>
            <w:tcW w:w="1665" w:type="dxa"/>
            <w:hideMark/>
          </w:tcPr>
          <w:p w14:paraId="0A3962FA" w14:textId="77777777" w:rsidR="00E40CCF" w:rsidRPr="00C57EFC" w:rsidRDefault="00E40CCF" w:rsidP="0013244E">
            <w:r w:rsidRPr="00C57EFC">
              <w:t> </w:t>
            </w:r>
          </w:p>
        </w:tc>
        <w:tc>
          <w:tcPr>
            <w:tcW w:w="1207" w:type="dxa"/>
            <w:hideMark/>
          </w:tcPr>
          <w:p w14:paraId="5696D6CD" w14:textId="77777777" w:rsidR="00E40CCF" w:rsidRPr="00C57EFC" w:rsidRDefault="00E40CCF" w:rsidP="0013244E">
            <w:r w:rsidRPr="00C57EFC">
              <w:t> </w:t>
            </w:r>
          </w:p>
        </w:tc>
        <w:tc>
          <w:tcPr>
            <w:tcW w:w="1031" w:type="dxa"/>
            <w:noWrap/>
            <w:hideMark/>
          </w:tcPr>
          <w:p w14:paraId="73BB6956" w14:textId="77777777" w:rsidR="00E40CCF" w:rsidRPr="00C57EFC" w:rsidRDefault="00E40CCF" w:rsidP="0013244E"/>
        </w:tc>
        <w:tc>
          <w:tcPr>
            <w:tcW w:w="1099" w:type="dxa"/>
            <w:noWrap/>
            <w:hideMark/>
          </w:tcPr>
          <w:p w14:paraId="77C4F389" w14:textId="77777777" w:rsidR="00E40CCF" w:rsidRPr="00C57EFC" w:rsidRDefault="00E40CCF" w:rsidP="0013244E"/>
        </w:tc>
        <w:tc>
          <w:tcPr>
            <w:tcW w:w="1201" w:type="dxa"/>
            <w:noWrap/>
            <w:hideMark/>
          </w:tcPr>
          <w:p w14:paraId="59BFD32B" w14:textId="77777777" w:rsidR="00E40CCF" w:rsidRPr="00C57EFC" w:rsidRDefault="00E40CCF" w:rsidP="0013244E"/>
        </w:tc>
      </w:tr>
      <w:tr w:rsidR="00E40CCF" w:rsidRPr="00C57EFC" w14:paraId="6BB6BD6D" w14:textId="77777777" w:rsidTr="00660939">
        <w:trPr>
          <w:trHeight w:val="300"/>
        </w:trPr>
        <w:tc>
          <w:tcPr>
            <w:tcW w:w="353" w:type="dxa"/>
            <w:noWrap/>
            <w:hideMark/>
          </w:tcPr>
          <w:p w14:paraId="516CED20" w14:textId="77777777" w:rsidR="00E40CCF" w:rsidRPr="00C57EFC" w:rsidRDefault="00E40CCF" w:rsidP="0013244E"/>
        </w:tc>
        <w:tc>
          <w:tcPr>
            <w:tcW w:w="266" w:type="dxa"/>
            <w:noWrap/>
            <w:hideMark/>
          </w:tcPr>
          <w:p w14:paraId="5AD1C3B5" w14:textId="77777777" w:rsidR="00E40CCF" w:rsidRPr="00C57EFC" w:rsidRDefault="00E40CCF" w:rsidP="0013244E">
            <w:r w:rsidRPr="00C57EFC">
              <w:t> </w:t>
            </w:r>
          </w:p>
        </w:tc>
        <w:tc>
          <w:tcPr>
            <w:tcW w:w="608" w:type="dxa"/>
            <w:noWrap/>
            <w:hideMark/>
          </w:tcPr>
          <w:p w14:paraId="3C4DE3DA" w14:textId="77777777" w:rsidR="00E40CCF" w:rsidRPr="00C57EFC" w:rsidRDefault="00E40CCF" w:rsidP="0013244E">
            <w:r w:rsidRPr="00C57EFC">
              <w:t> </w:t>
            </w:r>
          </w:p>
        </w:tc>
        <w:tc>
          <w:tcPr>
            <w:tcW w:w="6569" w:type="dxa"/>
            <w:hideMark/>
          </w:tcPr>
          <w:p w14:paraId="132AE7A8" w14:textId="77777777" w:rsidR="00E40CCF" w:rsidRPr="00C57EFC" w:rsidRDefault="00E40CCF" w:rsidP="0013244E">
            <w:r w:rsidRPr="00C57EFC">
              <w:t>EMPLOYER</w:t>
            </w:r>
          </w:p>
        </w:tc>
        <w:tc>
          <w:tcPr>
            <w:tcW w:w="1389" w:type="dxa"/>
            <w:hideMark/>
          </w:tcPr>
          <w:p w14:paraId="7005DA1E" w14:textId="77777777" w:rsidR="00E40CCF" w:rsidRPr="00C57EFC" w:rsidRDefault="00E40CCF" w:rsidP="0013244E">
            <w:r w:rsidRPr="00C57EFC">
              <w:t> </w:t>
            </w:r>
          </w:p>
        </w:tc>
        <w:tc>
          <w:tcPr>
            <w:tcW w:w="1665" w:type="dxa"/>
            <w:hideMark/>
          </w:tcPr>
          <w:p w14:paraId="2B8D92AE" w14:textId="77777777" w:rsidR="00E40CCF" w:rsidRPr="00C57EFC" w:rsidRDefault="00E40CCF" w:rsidP="0013244E">
            <w:r w:rsidRPr="00C57EFC">
              <w:t> </w:t>
            </w:r>
          </w:p>
        </w:tc>
        <w:tc>
          <w:tcPr>
            <w:tcW w:w="1207" w:type="dxa"/>
            <w:hideMark/>
          </w:tcPr>
          <w:p w14:paraId="7140F8B2" w14:textId="77777777" w:rsidR="00E40CCF" w:rsidRPr="00C57EFC" w:rsidRDefault="00E40CCF" w:rsidP="0013244E">
            <w:r w:rsidRPr="00C57EFC">
              <w:t> </w:t>
            </w:r>
          </w:p>
        </w:tc>
        <w:tc>
          <w:tcPr>
            <w:tcW w:w="1031" w:type="dxa"/>
            <w:noWrap/>
            <w:hideMark/>
          </w:tcPr>
          <w:p w14:paraId="6491BC8C" w14:textId="77777777" w:rsidR="00E40CCF" w:rsidRPr="00C57EFC" w:rsidRDefault="00E40CCF" w:rsidP="0013244E"/>
        </w:tc>
        <w:tc>
          <w:tcPr>
            <w:tcW w:w="1099" w:type="dxa"/>
            <w:noWrap/>
            <w:hideMark/>
          </w:tcPr>
          <w:p w14:paraId="45FB38AD" w14:textId="77777777" w:rsidR="00E40CCF" w:rsidRPr="00C57EFC" w:rsidRDefault="00E40CCF" w:rsidP="0013244E"/>
        </w:tc>
        <w:tc>
          <w:tcPr>
            <w:tcW w:w="1201" w:type="dxa"/>
            <w:noWrap/>
            <w:hideMark/>
          </w:tcPr>
          <w:p w14:paraId="51BA1B50" w14:textId="77777777" w:rsidR="00E40CCF" w:rsidRPr="00C57EFC" w:rsidRDefault="00E40CCF" w:rsidP="0013244E"/>
        </w:tc>
      </w:tr>
      <w:tr w:rsidR="00E40CCF" w:rsidRPr="00C57EFC" w14:paraId="07D597BC" w14:textId="77777777" w:rsidTr="00660939">
        <w:trPr>
          <w:trHeight w:val="300"/>
        </w:trPr>
        <w:tc>
          <w:tcPr>
            <w:tcW w:w="353" w:type="dxa"/>
            <w:noWrap/>
            <w:hideMark/>
          </w:tcPr>
          <w:p w14:paraId="5C8DF7FB" w14:textId="77777777" w:rsidR="00E40CCF" w:rsidRPr="00C57EFC" w:rsidRDefault="00E40CCF" w:rsidP="0013244E"/>
        </w:tc>
        <w:tc>
          <w:tcPr>
            <w:tcW w:w="266" w:type="dxa"/>
            <w:noWrap/>
            <w:hideMark/>
          </w:tcPr>
          <w:p w14:paraId="4D6F3BEA" w14:textId="77777777" w:rsidR="00E40CCF" w:rsidRPr="00C57EFC" w:rsidRDefault="00E40CCF" w:rsidP="0013244E">
            <w:r w:rsidRPr="00C57EFC">
              <w:t> </w:t>
            </w:r>
          </w:p>
        </w:tc>
        <w:tc>
          <w:tcPr>
            <w:tcW w:w="608" w:type="dxa"/>
            <w:noWrap/>
            <w:hideMark/>
          </w:tcPr>
          <w:p w14:paraId="3F5A50C8" w14:textId="77777777" w:rsidR="00E40CCF" w:rsidRPr="00C57EFC" w:rsidRDefault="00E40CCF" w:rsidP="0013244E">
            <w:r w:rsidRPr="00C57EFC">
              <w:t> </w:t>
            </w:r>
          </w:p>
        </w:tc>
        <w:tc>
          <w:tcPr>
            <w:tcW w:w="6569" w:type="dxa"/>
            <w:hideMark/>
          </w:tcPr>
          <w:p w14:paraId="06D9DB28" w14:textId="77777777" w:rsidR="00E40CCF" w:rsidRPr="00C57EFC" w:rsidRDefault="00E40CCF" w:rsidP="0013244E"/>
        </w:tc>
        <w:tc>
          <w:tcPr>
            <w:tcW w:w="1389" w:type="dxa"/>
            <w:hideMark/>
          </w:tcPr>
          <w:p w14:paraId="6EB9407B" w14:textId="77777777" w:rsidR="00E40CCF" w:rsidRPr="00C57EFC" w:rsidRDefault="00E40CCF" w:rsidP="0013244E">
            <w:r w:rsidRPr="00C57EFC">
              <w:t> </w:t>
            </w:r>
          </w:p>
        </w:tc>
        <w:tc>
          <w:tcPr>
            <w:tcW w:w="1665" w:type="dxa"/>
            <w:hideMark/>
          </w:tcPr>
          <w:p w14:paraId="53EB9C4E" w14:textId="77777777" w:rsidR="00E40CCF" w:rsidRPr="00C57EFC" w:rsidRDefault="00E40CCF" w:rsidP="0013244E">
            <w:r w:rsidRPr="00C57EFC">
              <w:t> </w:t>
            </w:r>
          </w:p>
        </w:tc>
        <w:tc>
          <w:tcPr>
            <w:tcW w:w="1207" w:type="dxa"/>
            <w:hideMark/>
          </w:tcPr>
          <w:p w14:paraId="10D82C4A" w14:textId="77777777" w:rsidR="00E40CCF" w:rsidRPr="00C57EFC" w:rsidRDefault="00E40CCF" w:rsidP="0013244E">
            <w:r w:rsidRPr="00C57EFC">
              <w:t> </w:t>
            </w:r>
          </w:p>
        </w:tc>
        <w:tc>
          <w:tcPr>
            <w:tcW w:w="1031" w:type="dxa"/>
            <w:noWrap/>
            <w:hideMark/>
          </w:tcPr>
          <w:p w14:paraId="5027BF17" w14:textId="77777777" w:rsidR="00E40CCF" w:rsidRPr="00C57EFC" w:rsidRDefault="00E40CCF" w:rsidP="0013244E"/>
        </w:tc>
        <w:tc>
          <w:tcPr>
            <w:tcW w:w="1099" w:type="dxa"/>
            <w:noWrap/>
            <w:hideMark/>
          </w:tcPr>
          <w:p w14:paraId="1FDAB5A4" w14:textId="77777777" w:rsidR="00E40CCF" w:rsidRPr="00C57EFC" w:rsidRDefault="00E40CCF" w:rsidP="0013244E"/>
        </w:tc>
        <w:tc>
          <w:tcPr>
            <w:tcW w:w="1201" w:type="dxa"/>
            <w:noWrap/>
            <w:hideMark/>
          </w:tcPr>
          <w:p w14:paraId="247717B7" w14:textId="77777777" w:rsidR="00E40CCF" w:rsidRPr="00C57EFC" w:rsidRDefault="00E40CCF" w:rsidP="0013244E"/>
        </w:tc>
      </w:tr>
      <w:tr w:rsidR="00E40CCF" w:rsidRPr="00C57EFC" w14:paraId="0A803156" w14:textId="77777777" w:rsidTr="00660939">
        <w:trPr>
          <w:trHeight w:val="300"/>
        </w:trPr>
        <w:tc>
          <w:tcPr>
            <w:tcW w:w="353" w:type="dxa"/>
            <w:noWrap/>
            <w:hideMark/>
          </w:tcPr>
          <w:p w14:paraId="282AA904" w14:textId="77777777" w:rsidR="00E40CCF" w:rsidRPr="00C57EFC" w:rsidRDefault="00E40CCF" w:rsidP="0013244E"/>
        </w:tc>
        <w:tc>
          <w:tcPr>
            <w:tcW w:w="266" w:type="dxa"/>
            <w:noWrap/>
            <w:hideMark/>
          </w:tcPr>
          <w:p w14:paraId="07A2CE41" w14:textId="77777777" w:rsidR="00E40CCF" w:rsidRPr="00C57EFC" w:rsidRDefault="00E40CCF" w:rsidP="0013244E">
            <w:r w:rsidRPr="00C57EFC">
              <w:t> </w:t>
            </w:r>
          </w:p>
        </w:tc>
        <w:tc>
          <w:tcPr>
            <w:tcW w:w="608" w:type="dxa"/>
            <w:noWrap/>
            <w:hideMark/>
          </w:tcPr>
          <w:p w14:paraId="0BCF5840" w14:textId="77777777" w:rsidR="00E40CCF" w:rsidRPr="00C57EFC" w:rsidRDefault="00E40CCF" w:rsidP="0013244E">
            <w:r w:rsidRPr="00C57EFC">
              <w:t> </w:t>
            </w:r>
          </w:p>
        </w:tc>
        <w:tc>
          <w:tcPr>
            <w:tcW w:w="6569" w:type="dxa"/>
            <w:hideMark/>
          </w:tcPr>
          <w:p w14:paraId="2C79516A" w14:textId="77777777" w:rsidR="00E40CCF" w:rsidRPr="00C57EFC" w:rsidRDefault="00E40CCF" w:rsidP="0013244E">
            <w:r w:rsidRPr="00C57EFC">
              <w:t>Todmorden Town Council</w:t>
            </w:r>
          </w:p>
        </w:tc>
        <w:tc>
          <w:tcPr>
            <w:tcW w:w="1389" w:type="dxa"/>
            <w:hideMark/>
          </w:tcPr>
          <w:p w14:paraId="453511E5" w14:textId="77777777" w:rsidR="00E40CCF" w:rsidRPr="00C57EFC" w:rsidRDefault="00E40CCF" w:rsidP="0013244E">
            <w:r w:rsidRPr="00C57EFC">
              <w:t> </w:t>
            </w:r>
          </w:p>
        </w:tc>
        <w:tc>
          <w:tcPr>
            <w:tcW w:w="1665" w:type="dxa"/>
            <w:hideMark/>
          </w:tcPr>
          <w:p w14:paraId="1FFC557C" w14:textId="77777777" w:rsidR="00E40CCF" w:rsidRPr="00C57EFC" w:rsidRDefault="00E40CCF" w:rsidP="0013244E">
            <w:r w:rsidRPr="00C57EFC">
              <w:t> </w:t>
            </w:r>
          </w:p>
        </w:tc>
        <w:tc>
          <w:tcPr>
            <w:tcW w:w="1207" w:type="dxa"/>
            <w:hideMark/>
          </w:tcPr>
          <w:p w14:paraId="2E6840FA" w14:textId="77777777" w:rsidR="00E40CCF" w:rsidRPr="00C57EFC" w:rsidRDefault="00E40CCF" w:rsidP="0013244E">
            <w:r w:rsidRPr="00C57EFC">
              <w:t> </w:t>
            </w:r>
          </w:p>
        </w:tc>
        <w:tc>
          <w:tcPr>
            <w:tcW w:w="1031" w:type="dxa"/>
            <w:noWrap/>
            <w:hideMark/>
          </w:tcPr>
          <w:p w14:paraId="709182DF" w14:textId="77777777" w:rsidR="00E40CCF" w:rsidRPr="00C57EFC" w:rsidRDefault="00E40CCF" w:rsidP="0013244E"/>
        </w:tc>
        <w:tc>
          <w:tcPr>
            <w:tcW w:w="1099" w:type="dxa"/>
            <w:noWrap/>
            <w:hideMark/>
          </w:tcPr>
          <w:p w14:paraId="19568CDD" w14:textId="77777777" w:rsidR="00E40CCF" w:rsidRPr="00C57EFC" w:rsidRDefault="00E40CCF" w:rsidP="0013244E"/>
        </w:tc>
        <w:tc>
          <w:tcPr>
            <w:tcW w:w="1201" w:type="dxa"/>
            <w:noWrap/>
            <w:hideMark/>
          </w:tcPr>
          <w:p w14:paraId="2866CAD6" w14:textId="77777777" w:rsidR="00E40CCF" w:rsidRPr="00C57EFC" w:rsidRDefault="00E40CCF" w:rsidP="0013244E"/>
        </w:tc>
      </w:tr>
      <w:tr w:rsidR="00E40CCF" w:rsidRPr="00C57EFC" w14:paraId="6ECD7BED" w14:textId="77777777" w:rsidTr="00660939">
        <w:trPr>
          <w:trHeight w:val="300"/>
        </w:trPr>
        <w:tc>
          <w:tcPr>
            <w:tcW w:w="353" w:type="dxa"/>
            <w:noWrap/>
            <w:hideMark/>
          </w:tcPr>
          <w:p w14:paraId="72F16F8E" w14:textId="77777777" w:rsidR="00E40CCF" w:rsidRPr="00C57EFC" w:rsidRDefault="00E40CCF" w:rsidP="0013244E"/>
        </w:tc>
        <w:tc>
          <w:tcPr>
            <w:tcW w:w="266" w:type="dxa"/>
            <w:noWrap/>
            <w:hideMark/>
          </w:tcPr>
          <w:p w14:paraId="33518715" w14:textId="77777777" w:rsidR="00E40CCF" w:rsidRPr="00C57EFC" w:rsidRDefault="00E40CCF" w:rsidP="0013244E">
            <w:r w:rsidRPr="00C57EFC">
              <w:t> </w:t>
            </w:r>
          </w:p>
        </w:tc>
        <w:tc>
          <w:tcPr>
            <w:tcW w:w="608" w:type="dxa"/>
            <w:noWrap/>
            <w:hideMark/>
          </w:tcPr>
          <w:p w14:paraId="59B80B11" w14:textId="77777777" w:rsidR="00E40CCF" w:rsidRPr="00C57EFC" w:rsidRDefault="00E40CCF" w:rsidP="0013244E">
            <w:r w:rsidRPr="00C57EFC">
              <w:t> </w:t>
            </w:r>
          </w:p>
        </w:tc>
        <w:tc>
          <w:tcPr>
            <w:tcW w:w="6569" w:type="dxa"/>
            <w:noWrap/>
            <w:hideMark/>
          </w:tcPr>
          <w:p w14:paraId="048D6E3C" w14:textId="77777777" w:rsidR="00E40CCF" w:rsidRPr="00C57EFC" w:rsidRDefault="00E40CCF" w:rsidP="0013244E">
            <w:r w:rsidRPr="00C57EFC">
              <w:t>Todmorden Town Hall</w:t>
            </w:r>
          </w:p>
        </w:tc>
        <w:tc>
          <w:tcPr>
            <w:tcW w:w="1389" w:type="dxa"/>
            <w:hideMark/>
          </w:tcPr>
          <w:p w14:paraId="40CAAC38" w14:textId="77777777" w:rsidR="00E40CCF" w:rsidRPr="00C57EFC" w:rsidRDefault="00E40CCF" w:rsidP="0013244E">
            <w:r w:rsidRPr="00C57EFC">
              <w:t> </w:t>
            </w:r>
          </w:p>
        </w:tc>
        <w:tc>
          <w:tcPr>
            <w:tcW w:w="1665" w:type="dxa"/>
            <w:hideMark/>
          </w:tcPr>
          <w:p w14:paraId="3A3DB191" w14:textId="77777777" w:rsidR="00E40CCF" w:rsidRPr="00C57EFC" w:rsidRDefault="00E40CCF" w:rsidP="0013244E">
            <w:r w:rsidRPr="00C57EFC">
              <w:t> </w:t>
            </w:r>
          </w:p>
        </w:tc>
        <w:tc>
          <w:tcPr>
            <w:tcW w:w="1207" w:type="dxa"/>
            <w:hideMark/>
          </w:tcPr>
          <w:p w14:paraId="6BD1DD9E" w14:textId="77777777" w:rsidR="00E40CCF" w:rsidRPr="00C57EFC" w:rsidRDefault="00E40CCF" w:rsidP="0013244E">
            <w:r w:rsidRPr="00C57EFC">
              <w:t> </w:t>
            </w:r>
          </w:p>
        </w:tc>
        <w:tc>
          <w:tcPr>
            <w:tcW w:w="1031" w:type="dxa"/>
            <w:noWrap/>
            <w:hideMark/>
          </w:tcPr>
          <w:p w14:paraId="6D2FDD59" w14:textId="77777777" w:rsidR="00E40CCF" w:rsidRPr="00C57EFC" w:rsidRDefault="00E40CCF" w:rsidP="0013244E"/>
        </w:tc>
        <w:tc>
          <w:tcPr>
            <w:tcW w:w="1099" w:type="dxa"/>
            <w:noWrap/>
            <w:hideMark/>
          </w:tcPr>
          <w:p w14:paraId="604B8F59" w14:textId="77777777" w:rsidR="00E40CCF" w:rsidRPr="00C57EFC" w:rsidRDefault="00E40CCF" w:rsidP="0013244E"/>
        </w:tc>
        <w:tc>
          <w:tcPr>
            <w:tcW w:w="1201" w:type="dxa"/>
            <w:noWrap/>
            <w:hideMark/>
          </w:tcPr>
          <w:p w14:paraId="4DC73873" w14:textId="77777777" w:rsidR="00E40CCF" w:rsidRPr="00C57EFC" w:rsidRDefault="00E40CCF" w:rsidP="0013244E"/>
        </w:tc>
      </w:tr>
      <w:tr w:rsidR="00E40CCF" w:rsidRPr="00C57EFC" w14:paraId="1BE91A72" w14:textId="77777777" w:rsidTr="00660939">
        <w:trPr>
          <w:trHeight w:val="300"/>
        </w:trPr>
        <w:tc>
          <w:tcPr>
            <w:tcW w:w="353" w:type="dxa"/>
            <w:noWrap/>
            <w:hideMark/>
          </w:tcPr>
          <w:p w14:paraId="5C181F5E" w14:textId="77777777" w:rsidR="00E40CCF" w:rsidRPr="00C57EFC" w:rsidRDefault="00E40CCF" w:rsidP="0013244E"/>
        </w:tc>
        <w:tc>
          <w:tcPr>
            <w:tcW w:w="266" w:type="dxa"/>
            <w:noWrap/>
            <w:hideMark/>
          </w:tcPr>
          <w:p w14:paraId="2478451F" w14:textId="77777777" w:rsidR="00E40CCF" w:rsidRPr="00C57EFC" w:rsidRDefault="00E40CCF" w:rsidP="0013244E">
            <w:r w:rsidRPr="00C57EFC">
              <w:t> </w:t>
            </w:r>
          </w:p>
        </w:tc>
        <w:tc>
          <w:tcPr>
            <w:tcW w:w="608" w:type="dxa"/>
            <w:noWrap/>
            <w:hideMark/>
          </w:tcPr>
          <w:p w14:paraId="35008649" w14:textId="77777777" w:rsidR="00E40CCF" w:rsidRPr="00C57EFC" w:rsidRDefault="00E40CCF" w:rsidP="0013244E">
            <w:r w:rsidRPr="00C57EFC">
              <w:t> </w:t>
            </w:r>
          </w:p>
        </w:tc>
        <w:tc>
          <w:tcPr>
            <w:tcW w:w="6569" w:type="dxa"/>
            <w:noWrap/>
            <w:hideMark/>
          </w:tcPr>
          <w:p w14:paraId="702C780E" w14:textId="77777777" w:rsidR="00E40CCF" w:rsidRPr="00C57EFC" w:rsidRDefault="00E40CCF" w:rsidP="0013244E">
            <w:r w:rsidRPr="00C57EFC">
              <w:t>Bridge Street</w:t>
            </w:r>
          </w:p>
        </w:tc>
        <w:tc>
          <w:tcPr>
            <w:tcW w:w="1389" w:type="dxa"/>
            <w:hideMark/>
          </w:tcPr>
          <w:p w14:paraId="7506B39C" w14:textId="77777777" w:rsidR="00E40CCF" w:rsidRPr="00C57EFC" w:rsidRDefault="00E40CCF" w:rsidP="0013244E">
            <w:r w:rsidRPr="00C57EFC">
              <w:t> </w:t>
            </w:r>
          </w:p>
        </w:tc>
        <w:tc>
          <w:tcPr>
            <w:tcW w:w="1665" w:type="dxa"/>
            <w:hideMark/>
          </w:tcPr>
          <w:p w14:paraId="1D2551B3" w14:textId="77777777" w:rsidR="00E40CCF" w:rsidRPr="00C57EFC" w:rsidRDefault="00E40CCF" w:rsidP="0013244E">
            <w:r w:rsidRPr="00C57EFC">
              <w:t> </w:t>
            </w:r>
          </w:p>
        </w:tc>
        <w:tc>
          <w:tcPr>
            <w:tcW w:w="1207" w:type="dxa"/>
            <w:hideMark/>
          </w:tcPr>
          <w:p w14:paraId="3BBBF467" w14:textId="77777777" w:rsidR="00E40CCF" w:rsidRPr="00C57EFC" w:rsidRDefault="00E40CCF" w:rsidP="0013244E">
            <w:r w:rsidRPr="00C57EFC">
              <w:t> </w:t>
            </w:r>
          </w:p>
        </w:tc>
        <w:tc>
          <w:tcPr>
            <w:tcW w:w="1031" w:type="dxa"/>
            <w:noWrap/>
            <w:hideMark/>
          </w:tcPr>
          <w:p w14:paraId="349BEBFC" w14:textId="77777777" w:rsidR="00E40CCF" w:rsidRPr="00C57EFC" w:rsidRDefault="00E40CCF" w:rsidP="0013244E"/>
        </w:tc>
        <w:tc>
          <w:tcPr>
            <w:tcW w:w="1099" w:type="dxa"/>
            <w:noWrap/>
            <w:hideMark/>
          </w:tcPr>
          <w:p w14:paraId="5CB8F0D8" w14:textId="77777777" w:rsidR="00E40CCF" w:rsidRPr="00C57EFC" w:rsidRDefault="00E40CCF" w:rsidP="0013244E"/>
        </w:tc>
        <w:tc>
          <w:tcPr>
            <w:tcW w:w="1201" w:type="dxa"/>
            <w:noWrap/>
            <w:hideMark/>
          </w:tcPr>
          <w:p w14:paraId="3DFC878E" w14:textId="77777777" w:rsidR="00E40CCF" w:rsidRPr="00C57EFC" w:rsidRDefault="00E40CCF" w:rsidP="0013244E"/>
        </w:tc>
      </w:tr>
      <w:tr w:rsidR="00E40CCF" w:rsidRPr="00C57EFC" w14:paraId="1D32A725" w14:textId="77777777" w:rsidTr="00660939">
        <w:trPr>
          <w:trHeight w:val="300"/>
        </w:trPr>
        <w:tc>
          <w:tcPr>
            <w:tcW w:w="353" w:type="dxa"/>
            <w:noWrap/>
            <w:hideMark/>
          </w:tcPr>
          <w:p w14:paraId="58A8424E" w14:textId="77777777" w:rsidR="00E40CCF" w:rsidRPr="00C57EFC" w:rsidRDefault="00E40CCF" w:rsidP="0013244E"/>
        </w:tc>
        <w:tc>
          <w:tcPr>
            <w:tcW w:w="266" w:type="dxa"/>
            <w:noWrap/>
            <w:hideMark/>
          </w:tcPr>
          <w:p w14:paraId="4A04A1B2" w14:textId="77777777" w:rsidR="00E40CCF" w:rsidRPr="00C57EFC" w:rsidRDefault="00E40CCF" w:rsidP="0013244E">
            <w:r w:rsidRPr="00C57EFC">
              <w:t> </w:t>
            </w:r>
          </w:p>
        </w:tc>
        <w:tc>
          <w:tcPr>
            <w:tcW w:w="608" w:type="dxa"/>
            <w:noWrap/>
            <w:hideMark/>
          </w:tcPr>
          <w:p w14:paraId="2EBC1111" w14:textId="77777777" w:rsidR="00E40CCF" w:rsidRPr="00C57EFC" w:rsidRDefault="00E40CCF" w:rsidP="0013244E">
            <w:r w:rsidRPr="00C57EFC">
              <w:t> </w:t>
            </w:r>
          </w:p>
        </w:tc>
        <w:tc>
          <w:tcPr>
            <w:tcW w:w="6569" w:type="dxa"/>
            <w:noWrap/>
            <w:hideMark/>
          </w:tcPr>
          <w:p w14:paraId="7FE78620" w14:textId="77777777" w:rsidR="00E40CCF" w:rsidRPr="00C57EFC" w:rsidRDefault="00E40CCF" w:rsidP="0013244E">
            <w:r w:rsidRPr="00C57EFC">
              <w:t>Todmorden</w:t>
            </w:r>
          </w:p>
        </w:tc>
        <w:tc>
          <w:tcPr>
            <w:tcW w:w="1389" w:type="dxa"/>
            <w:hideMark/>
          </w:tcPr>
          <w:p w14:paraId="7011685E" w14:textId="77777777" w:rsidR="00E40CCF" w:rsidRPr="00C57EFC" w:rsidRDefault="00E40CCF" w:rsidP="0013244E">
            <w:r w:rsidRPr="00C57EFC">
              <w:t> </w:t>
            </w:r>
          </w:p>
        </w:tc>
        <w:tc>
          <w:tcPr>
            <w:tcW w:w="1665" w:type="dxa"/>
            <w:hideMark/>
          </w:tcPr>
          <w:p w14:paraId="66DDC9F8" w14:textId="77777777" w:rsidR="00E40CCF" w:rsidRPr="00C57EFC" w:rsidRDefault="00E40CCF" w:rsidP="0013244E">
            <w:r w:rsidRPr="00C57EFC">
              <w:t> </w:t>
            </w:r>
          </w:p>
        </w:tc>
        <w:tc>
          <w:tcPr>
            <w:tcW w:w="1207" w:type="dxa"/>
            <w:hideMark/>
          </w:tcPr>
          <w:p w14:paraId="659A179E" w14:textId="77777777" w:rsidR="00E40CCF" w:rsidRPr="00C57EFC" w:rsidRDefault="00E40CCF" w:rsidP="0013244E">
            <w:r w:rsidRPr="00C57EFC">
              <w:t> </w:t>
            </w:r>
          </w:p>
        </w:tc>
        <w:tc>
          <w:tcPr>
            <w:tcW w:w="1031" w:type="dxa"/>
            <w:noWrap/>
            <w:hideMark/>
          </w:tcPr>
          <w:p w14:paraId="6388F125" w14:textId="77777777" w:rsidR="00E40CCF" w:rsidRPr="00C57EFC" w:rsidRDefault="00E40CCF" w:rsidP="0013244E"/>
        </w:tc>
        <w:tc>
          <w:tcPr>
            <w:tcW w:w="1099" w:type="dxa"/>
            <w:noWrap/>
            <w:hideMark/>
          </w:tcPr>
          <w:p w14:paraId="17981619" w14:textId="77777777" w:rsidR="00E40CCF" w:rsidRPr="00C57EFC" w:rsidRDefault="00E40CCF" w:rsidP="0013244E"/>
        </w:tc>
        <w:tc>
          <w:tcPr>
            <w:tcW w:w="1201" w:type="dxa"/>
            <w:noWrap/>
            <w:hideMark/>
          </w:tcPr>
          <w:p w14:paraId="40948803" w14:textId="77777777" w:rsidR="00E40CCF" w:rsidRPr="00C57EFC" w:rsidRDefault="00E40CCF" w:rsidP="0013244E"/>
        </w:tc>
      </w:tr>
      <w:tr w:rsidR="00E40CCF" w:rsidRPr="00C57EFC" w14:paraId="4ACD173D" w14:textId="77777777" w:rsidTr="00660939">
        <w:trPr>
          <w:trHeight w:val="300"/>
        </w:trPr>
        <w:tc>
          <w:tcPr>
            <w:tcW w:w="353" w:type="dxa"/>
            <w:noWrap/>
            <w:hideMark/>
          </w:tcPr>
          <w:p w14:paraId="3B42F7EE" w14:textId="77777777" w:rsidR="00E40CCF" w:rsidRPr="00C57EFC" w:rsidRDefault="00E40CCF" w:rsidP="0013244E"/>
        </w:tc>
        <w:tc>
          <w:tcPr>
            <w:tcW w:w="266" w:type="dxa"/>
            <w:noWrap/>
            <w:hideMark/>
          </w:tcPr>
          <w:p w14:paraId="132E35DD" w14:textId="77777777" w:rsidR="00E40CCF" w:rsidRPr="00C57EFC" w:rsidRDefault="00E40CCF" w:rsidP="0013244E">
            <w:r w:rsidRPr="00C57EFC">
              <w:t> </w:t>
            </w:r>
          </w:p>
        </w:tc>
        <w:tc>
          <w:tcPr>
            <w:tcW w:w="608" w:type="dxa"/>
            <w:noWrap/>
            <w:hideMark/>
          </w:tcPr>
          <w:p w14:paraId="6ED50EF0" w14:textId="77777777" w:rsidR="00E40CCF" w:rsidRPr="00C57EFC" w:rsidRDefault="00E40CCF" w:rsidP="0013244E">
            <w:r w:rsidRPr="00C57EFC">
              <w:t> </w:t>
            </w:r>
          </w:p>
        </w:tc>
        <w:tc>
          <w:tcPr>
            <w:tcW w:w="6569" w:type="dxa"/>
            <w:noWrap/>
            <w:hideMark/>
          </w:tcPr>
          <w:p w14:paraId="7EAAFB1B" w14:textId="77777777" w:rsidR="00E40CCF" w:rsidRPr="00C57EFC" w:rsidRDefault="00E40CCF" w:rsidP="0013244E">
            <w:r w:rsidRPr="00C57EFC">
              <w:t>OL14 5AQ</w:t>
            </w:r>
          </w:p>
        </w:tc>
        <w:tc>
          <w:tcPr>
            <w:tcW w:w="1389" w:type="dxa"/>
            <w:hideMark/>
          </w:tcPr>
          <w:p w14:paraId="007026A2" w14:textId="77777777" w:rsidR="00E40CCF" w:rsidRPr="00C57EFC" w:rsidRDefault="00E40CCF" w:rsidP="0013244E">
            <w:r w:rsidRPr="00C57EFC">
              <w:t> </w:t>
            </w:r>
          </w:p>
        </w:tc>
        <w:tc>
          <w:tcPr>
            <w:tcW w:w="1665" w:type="dxa"/>
            <w:hideMark/>
          </w:tcPr>
          <w:p w14:paraId="6986D703" w14:textId="77777777" w:rsidR="00E40CCF" w:rsidRPr="00C57EFC" w:rsidRDefault="00E40CCF" w:rsidP="0013244E">
            <w:r w:rsidRPr="00C57EFC">
              <w:t> </w:t>
            </w:r>
          </w:p>
        </w:tc>
        <w:tc>
          <w:tcPr>
            <w:tcW w:w="1207" w:type="dxa"/>
            <w:hideMark/>
          </w:tcPr>
          <w:p w14:paraId="74F376D6" w14:textId="77777777" w:rsidR="00E40CCF" w:rsidRPr="00C57EFC" w:rsidRDefault="00E40CCF" w:rsidP="0013244E">
            <w:r w:rsidRPr="00C57EFC">
              <w:t> </w:t>
            </w:r>
          </w:p>
        </w:tc>
        <w:tc>
          <w:tcPr>
            <w:tcW w:w="1031" w:type="dxa"/>
            <w:noWrap/>
            <w:hideMark/>
          </w:tcPr>
          <w:p w14:paraId="3B22F8DD" w14:textId="77777777" w:rsidR="00E40CCF" w:rsidRPr="00C57EFC" w:rsidRDefault="00E40CCF" w:rsidP="0013244E"/>
        </w:tc>
        <w:tc>
          <w:tcPr>
            <w:tcW w:w="1099" w:type="dxa"/>
            <w:noWrap/>
            <w:hideMark/>
          </w:tcPr>
          <w:p w14:paraId="47B1F959" w14:textId="77777777" w:rsidR="00E40CCF" w:rsidRPr="00C57EFC" w:rsidRDefault="00E40CCF" w:rsidP="0013244E"/>
        </w:tc>
        <w:tc>
          <w:tcPr>
            <w:tcW w:w="1201" w:type="dxa"/>
            <w:noWrap/>
            <w:hideMark/>
          </w:tcPr>
          <w:p w14:paraId="11B7949D" w14:textId="77777777" w:rsidR="00E40CCF" w:rsidRPr="00C57EFC" w:rsidRDefault="00E40CCF" w:rsidP="0013244E"/>
        </w:tc>
      </w:tr>
      <w:tr w:rsidR="00E40CCF" w:rsidRPr="00C57EFC" w14:paraId="2EACE767" w14:textId="77777777" w:rsidTr="00660939">
        <w:trPr>
          <w:trHeight w:val="300"/>
        </w:trPr>
        <w:tc>
          <w:tcPr>
            <w:tcW w:w="353" w:type="dxa"/>
            <w:noWrap/>
            <w:hideMark/>
          </w:tcPr>
          <w:p w14:paraId="39014E96" w14:textId="77777777" w:rsidR="00E40CCF" w:rsidRPr="00C57EFC" w:rsidRDefault="00E40CCF" w:rsidP="0013244E"/>
        </w:tc>
        <w:tc>
          <w:tcPr>
            <w:tcW w:w="266" w:type="dxa"/>
            <w:noWrap/>
            <w:hideMark/>
          </w:tcPr>
          <w:p w14:paraId="023098A7" w14:textId="77777777" w:rsidR="00E40CCF" w:rsidRPr="00C57EFC" w:rsidRDefault="00E40CCF" w:rsidP="0013244E">
            <w:r w:rsidRPr="00C57EFC">
              <w:t> </w:t>
            </w:r>
          </w:p>
        </w:tc>
        <w:tc>
          <w:tcPr>
            <w:tcW w:w="608" w:type="dxa"/>
            <w:noWrap/>
            <w:hideMark/>
          </w:tcPr>
          <w:p w14:paraId="1D5CEF13" w14:textId="77777777" w:rsidR="00E40CCF" w:rsidRPr="00C57EFC" w:rsidRDefault="00E40CCF" w:rsidP="0013244E">
            <w:r w:rsidRPr="00C57EFC">
              <w:t> </w:t>
            </w:r>
          </w:p>
        </w:tc>
        <w:tc>
          <w:tcPr>
            <w:tcW w:w="6569" w:type="dxa"/>
            <w:hideMark/>
          </w:tcPr>
          <w:p w14:paraId="114C6C6C" w14:textId="77777777" w:rsidR="00E40CCF" w:rsidRPr="00C57EFC" w:rsidRDefault="00E40CCF" w:rsidP="0013244E"/>
        </w:tc>
        <w:tc>
          <w:tcPr>
            <w:tcW w:w="1389" w:type="dxa"/>
            <w:hideMark/>
          </w:tcPr>
          <w:p w14:paraId="3BE81E69" w14:textId="77777777" w:rsidR="00E40CCF" w:rsidRPr="00C57EFC" w:rsidRDefault="00E40CCF" w:rsidP="0013244E">
            <w:r w:rsidRPr="00C57EFC">
              <w:t> </w:t>
            </w:r>
          </w:p>
        </w:tc>
        <w:tc>
          <w:tcPr>
            <w:tcW w:w="1665" w:type="dxa"/>
            <w:hideMark/>
          </w:tcPr>
          <w:p w14:paraId="52E37E4E" w14:textId="77777777" w:rsidR="00E40CCF" w:rsidRPr="00C57EFC" w:rsidRDefault="00E40CCF" w:rsidP="0013244E">
            <w:r w:rsidRPr="00C57EFC">
              <w:t> </w:t>
            </w:r>
          </w:p>
        </w:tc>
        <w:tc>
          <w:tcPr>
            <w:tcW w:w="1207" w:type="dxa"/>
            <w:hideMark/>
          </w:tcPr>
          <w:p w14:paraId="7C716035" w14:textId="77777777" w:rsidR="00E40CCF" w:rsidRPr="00C57EFC" w:rsidRDefault="00E40CCF" w:rsidP="0013244E">
            <w:r w:rsidRPr="00C57EFC">
              <w:t> </w:t>
            </w:r>
          </w:p>
        </w:tc>
        <w:tc>
          <w:tcPr>
            <w:tcW w:w="1031" w:type="dxa"/>
            <w:noWrap/>
            <w:hideMark/>
          </w:tcPr>
          <w:p w14:paraId="2484C459" w14:textId="77777777" w:rsidR="00E40CCF" w:rsidRPr="00C57EFC" w:rsidRDefault="00E40CCF" w:rsidP="0013244E"/>
        </w:tc>
        <w:tc>
          <w:tcPr>
            <w:tcW w:w="1099" w:type="dxa"/>
            <w:noWrap/>
            <w:hideMark/>
          </w:tcPr>
          <w:p w14:paraId="146D3DD0" w14:textId="77777777" w:rsidR="00E40CCF" w:rsidRPr="00C57EFC" w:rsidRDefault="00E40CCF" w:rsidP="0013244E"/>
        </w:tc>
        <w:tc>
          <w:tcPr>
            <w:tcW w:w="1201" w:type="dxa"/>
            <w:noWrap/>
            <w:hideMark/>
          </w:tcPr>
          <w:p w14:paraId="3DE8FFDF" w14:textId="77777777" w:rsidR="00E40CCF" w:rsidRPr="00C57EFC" w:rsidRDefault="00E40CCF" w:rsidP="0013244E"/>
        </w:tc>
      </w:tr>
      <w:tr w:rsidR="00E40CCF" w:rsidRPr="00C57EFC" w14:paraId="48CAFA2C" w14:textId="77777777" w:rsidTr="00660939">
        <w:trPr>
          <w:trHeight w:val="300"/>
        </w:trPr>
        <w:tc>
          <w:tcPr>
            <w:tcW w:w="353" w:type="dxa"/>
            <w:noWrap/>
            <w:hideMark/>
          </w:tcPr>
          <w:p w14:paraId="3A3628A5" w14:textId="77777777" w:rsidR="00E40CCF" w:rsidRPr="00C57EFC" w:rsidRDefault="00E40CCF" w:rsidP="0013244E"/>
        </w:tc>
        <w:tc>
          <w:tcPr>
            <w:tcW w:w="266" w:type="dxa"/>
            <w:noWrap/>
            <w:hideMark/>
          </w:tcPr>
          <w:p w14:paraId="4AC20DB2" w14:textId="77777777" w:rsidR="00E40CCF" w:rsidRPr="00C57EFC" w:rsidRDefault="00E40CCF" w:rsidP="0013244E">
            <w:r w:rsidRPr="00C57EFC">
              <w:t> </w:t>
            </w:r>
          </w:p>
        </w:tc>
        <w:tc>
          <w:tcPr>
            <w:tcW w:w="608" w:type="dxa"/>
            <w:noWrap/>
            <w:hideMark/>
          </w:tcPr>
          <w:p w14:paraId="119431A5" w14:textId="77777777" w:rsidR="00E40CCF" w:rsidRPr="00C57EFC" w:rsidRDefault="00E40CCF" w:rsidP="0013244E">
            <w:r w:rsidRPr="00C57EFC">
              <w:t> </w:t>
            </w:r>
          </w:p>
        </w:tc>
        <w:tc>
          <w:tcPr>
            <w:tcW w:w="6569" w:type="dxa"/>
            <w:hideMark/>
          </w:tcPr>
          <w:p w14:paraId="7D414175" w14:textId="77777777" w:rsidR="00E40CCF" w:rsidRPr="00C57EFC" w:rsidRDefault="00E40CCF" w:rsidP="0013244E">
            <w:r w:rsidRPr="00C57EFC">
              <w:t>THE PRINCIPAL CONTRACTOR: The Appointed Contractor</w:t>
            </w:r>
          </w:p>
        </w:tc>
        <w:tc>
          <w:tcPr>
            <w:tcW w:w="1389" w:type="dxa"/>
            <w:hideMark/>
          </w:tcPr>
          <w:p w14:paraId="4B792063" w14:textId="77777777" w:rsidR="00E40CCF" w:rsidRPr="00C57EFC" w:rsidRDefault="00E40CCF" w:rsidP="0013244E">
            <w:r w:rsidRPr="00C57EFC">
              <w:t> </w:t>
            </w:r>
          </w:p>
        </w:tc>
        <w:tc>
          <w:tcPr>
            <w:tcW w:w="1665" w:type="dxa"/>
            <w:hideMark/>
          </w:tcPr>
          <w:p w14:paraId="00DC4B9D" w14:textId="77777777" w:rsidR="00E40CCF" w:rsidRPr="00C57EFC" w:rsidRDefault="00E40CCF" w:rsidP="0013244E">
            <w:r w:rsidRPr="00C57EFC">
              <w:t> </w:t>
            </w:r>
          </w:p>
        </w:tc>
        <w:tc>
          <w:tcPr>
            <w:tcW w:w="1207" w:type="dxa"/>
            <w:hideMark/>
          </w:tcPr>
          <w:p w14:paraId="1E4D6AC1" w14:textId="77777777" w:rsidR="00E40CCF" w:rsidRPr="00C57EFC" w:rsidRDefault="00E40CCF" w:rsidP="0013244E">
            <w:r w:rsidRPr="00C57EFC">
              <w:t> </w:t>
            </w:r>
          </w:p>
        </w:tc>
        <w:tc>
          <w:tcPr>
            <w:tcW w:w="1031" w:type="dxa"/>
            <w:noWrap/>
            <w:hideMark/>
          </w:tcPr>
          <w:p w14:paraId="1B0521BE" w14:textId="77777777" w:rsidR="00E40CCF" w:rsidRPr="00C57EFC" w:rsidRDefault="00E40CCF" w:rsidP="0013244E"/>
        </w:tc>
        <w:tc>
          <w:tcPr>
            <w:tcW w:w="1099" w:type="dxa"/>
            <w:noWrap/>
            <w:hideMark/>
          </w:tcPr>
          <w:p w14:paraId="2EEC3AC6" w14:textId="77777777" w:rsidR="00E40CCF" w:rsidRPr="00C57EFC" w:rsidRDefault="00E40CCF" w:rsidP="0013244E"/>
        </w:tc>
        <w:tc>
          <w:tcPr>
            <w:tcW w:w="1201" w:type="dxa"/>
            <w:noWrap/>
            <w:hideMark/>
          </w:tcPr>
          <w:p w14:paraId="3797775D" w14:textId="77777777" w:rsidR="00E40CCF" w:rsidRPr="00C57EFC" w:rsidRDefault="00E40CCF" w:rsidP="0013244E"/>
        </w:tc>
      </w:tr>
      <w:tr w:rsidR="00E40CCF" w:rsidRPr="00C57EFC" w14:paraId="7562A29E" w14:textId="77777777" w:rsidTr="00660939">
        <w:trPr>
          <w:trHeight w:val="300"/>
        </w:trPr>
        <w:tc>
          <w:tcPr>
            <w:tcW w:w="353" w:type="dxa"/>
            <w:noWrap/>
            <w:hideMark/>
          </w:tcPr>
          <w:p w14:paraId="2DEC41CD" w14:textId="77777777" w:rsidR="00E40CCF" w:rsidRPr="00C57EFC" w:rsidRDefault="00E40CCF" w:rsidP="0013244E"/>
        </w:tc>
        <w:tc>
          <w:tcPr>
            <w:tcW w:w="266" w:type="dxa"/>
            <w:noWrap/>
            <w:hideMark/>
          </w:tcPr>
          <w:p w14:paraId="5BA52AD1" w14:textId="77777777" w:rsidR="00E40CCF" w:rsidRPr="00C57EFC" w:rsidRDefault="00E40CCF" w:rsidP="0013244E">
            <w:pPr>
              <w:rPr>
                <w:u w:val="single"/>
              </w:rPr>
            </w:pPr>
            <w:r w:rsidRPr="00C57EFC">
              <w:rPr>
                <w:u w:val="single"/>
              </w:rPr>
              <w:t> </w:t>
            </w:r>
          </w:p>
        </w:tc>
        <w:tc>
          <w:tcPr>
            <w:tcW w:w="608" w:type="dxa"/>
            <w:noWrap/>
            <w:hideMark/>
          </w:tcPr>
          <w:p w14:paraId="6A68697E" w14:textId="77777777" w:rsidR="00E40CCF" w:rsidRPr="00C57EFC" w:rsidRDefault="00E40CCF" w:rsidP="0013244E">
            <w:r w:rsidRPr="00C57EFC">
              <w:t> </w:t>
            </w:r>
          </w:p>
        </w:tc>
        <w:tc>
          <w:tcPr>
            <w:tcW w:w="6569" w:type="dxa"/>
            <w:hideMark/>
          </w:tcPr>
          <w:p w14:paraId="42A3F13F" w14:textId="77777777" w:rsidR="00E40CCF" w:rsidRPr="00C57EFC" w:rsidRDefault="00E40CCF" w:rsidP="0013244E"/>
        </w:tc>
        <w:tc>
          <w:tcPr>
            <w:tcW w:w="1389" w:type="dxa"/>
            <w:hideMark/>
          </w:tcPr>
          <w:p w14:paraId="266ADC00" w14:textId="77777777" w:rsidR="00E40CCF" w:rsidRPr="00C57EFC" w:rsidRDefault="00E40CCF" w:rsidP="0013244E">
            <w:r w:rsidRPr="00C57EFC">
              <w:t> </w:t>
            </w:r>
          </w:p>
        </w:tc>
        <w:tc>
          <w:tcPr>
            <w:tcW w:w="1665" w:type="dxa"/>
            <w:hideMark/>
          </w:tcPr>
          <w:p w14:paraId="6C86A4DE" w14:textId="77777777" w:rsidR="00E40CCF" w:rsidRPr="00C57EFC" w:rsidRDefault="00E40CCF" w:rsidP="0013244E">
            <w:r w:rsidRPr="00C57EFC">
              <w:t> </w:t>
            </w:r>
          </w:p>
        </w:tc>
        <w:tc>
          <w:tcPr>
            <w:tcW w:w="1207" w:type="dxa"/>
            <w:hideMark/>
          </w:tcPr>
          <w:p w14:paraId="046FD3AF" w14:textId="77777777" w:rsidR="00E40CCF" w:rsidRPr="00C57EFC" w:rsidRDefault="00E40CCF" w:rsidP="0013244E">
            <w:r w:rsidRPr="00C57EFC">
              <w:t> </w:t>
            </w:r>
          </w:p>
        </w:tc>
        <w:tc>
          <w:tcPr>
            <w:tcW w:w="1031" w:type="dxa"/>
            <w:noWrap/>
            <w:hideMark/>
          </w:tcPr>
          <w:p w14:paraId="51189DF1" w14:textId="77777777" w:rsidR="00E40CCF" w:rsidRPr="00C57EFC" w:rsidRDefault="00E40CCF" w:rsidP="0013244E"/>
        </w:tc>
        <w:tc>
          <w:tcPr>
            <w:tcW w:w="1099" w:type="dxa"/>
            <w:noWrap/>
            <w:hideMark/>
          </w:tcPr>
          <w:p w14:paraId="386FF753" w14:textId="77777777" w:rsidR="00E40CCF" w:rsidRPr="00C57EFC" w:rsidRDefault="00E40CCF" w:rsidP="0013244E"/>
        </w:tc>
        <w:tc>
          <w:tcPr>
            <w:tcW w:w="1201" w:type="dxa"/>
            <w:noWrap/>
            <w:hideMark/>
          </w:tcPr>
          <w:p w14:paraId="3A6FFDA6" w14:textId="77777777" w:rsidR="00E40CCF" w:rsidRPr="00C57EFC" w:rsidRDefault="00E40CCF" w:rsidP="0013244E"/>
        </w:tc>
      </w:tr>
      <w:tr w:rsidR="00E40CCF" w:rsidRPr="00C57EFC" w14:paraId="662CAA07" w14:textId="77777777" w:rsidTr="00660939">
        <w:trPr>
          <w:trHeight w:val="300"/>
        </w:trPr>
        <w:tc>
          <w:tcPr>
            <w:tcW w:w="353" w:type="dxa"/>
            <w:noWrap/>
            <w:hideMark/>
          </w:tcPr>
          <w:p w14:paraId="64057504" w14:textId="77777777" w:rsidR="00E40CCF" w:rsidRPr="00C57EFC" w:rsidRDefault="00E40CCF" w:rsidP="0013244E"/>
        </w:tc>
        <w:tc>
          <w:tcPr>
            <w:tcW w:w="266" w:type="dxa"/>
            <w:noWrap/>
            <w:hideMark/>
          </w:tcPr>
          <w:p w14:paraId="406710C4" w14:textId="77777777" w:rsidR="00E40CCF" w:rsidRPr="00C57EFC" w:rsidRDefault="00E40CCF" w:rsidP="0013244E">
            <w:r w:rsidRPr="00C57EFC">
              <w:t> </w:t>
            </w:r>
          </w:p>
        </w:tc>
        <w:tc>
          <w:tcPr>
            <w:tcW w:w="608" w:type="dxa"/>
            <w:noWrap/>
            <w:hideMark/>
          </w:tcPr>
          <w:p w14:paraId="4CFB01C6" w14:textId="77777777" w:rsidR="00E40CCF" w:rsidRPr="00C57EFC" w:rsidRDefault="00E40CCF" w:rsidP="0013244E">
            <w:r w:rsidRPr="00C57EFC">
              <w:t> </w:t>
            </w:r>
          </w:p>
        </w:tc>
        <w:tc>
          <w:tcPr>
            <w:tcW w:w="6569" w:type="dxa"/>
            <w:hideMark/>
          </w:tcPr>
          <w:p w14:paraId="547FE936" w14:textId="77777777" w:rsidR="00E40CCF" w:rsidRPr="00C57EFC" w:rsidRDefault="00E40CCF" w:rsidP="0013244E">
            <w:r w:rsidRPr="00C57EFC">
              <w:t>CONTRACT ADMINSTRATOR</w:t>
            </w:r>
          </w:p>
        </w:tc>
        <w:tc>
          <w:tcPr>
            <w:tcW w:w="1389" w:type="dxa"/>
            <w:hideMark/>
          </w:tcPr>
          <w:p w14:paraId="4A22A61E" w14:textId="77777777" w:rsidR="00E40CCF" w:rsidRPr="00C57EFC" w:rsidRDefault="00E40CCF" w:rsidP="0013244E">
            <w:r w:rsidRPr="00C57EFC">
              <w:t> </w:t>
            </w:r>
          </w:p>
        </w:tc>
        <w:tc>
          <w:tcPr>
            <w:tcW w:w="1665" w:type="dxa"/>
            <w:hideMark/>
          </w:tcPr>
          <w:p w14:paraId="2E4B9D26" w14:textId="77777777" w:rsidR="00E40CCF" w:rsidRPr="00C57EFC" w:rsidRDefault="00E40CCF" w:rsidP="0013244E">
            <w:r w:rsidRPr="00C57EFC">
              <w:t> </w:t>
            </w:r>
          </w:p>
        </w:tc>
        <w:tc>
          <w:tcPr>
            <w:tcW w:w="1207" w:type="dxa"/>
            <w:hideMark/>
          </w:tcPr>
          <w:p w14:paraId="25D882E3" w14:textId="77777777" w:rsidR="00E40CCF" w:rsidRPr="00C57EFC" w:rsidRDefault="00E40CCF" w:rsidP="0013244E">
            <w:r w:rsidRPr="00C57EFC">
              <w:t> </w:t>
            </w:r>
          </w:p>
        </w:tc>
        <w:tc>
          <w:tcPr>
            <w:tcW w:w="1031" w:type="dxa"/>
            <w:noWrap/>
            <w:hideMark/>
          </w:tcPr>
          <w:p w14:paraId="7E220E43" w14:textId="77777777" w:rsidR="00E40CCF" w:rsidRPr="00C57EFC" w:rsidRDefault="00E40CCF" w:rsidP="0013244E"/>
        </w:tc>
        <w:tc>
          <w:tcPr>
            <w:tcW w:w="1099" w:type="dxa"/>
            <w:noWrap/>
            <w:hideMark/>
          </w:tcPr>
          <w:p w14:paraId="7B8A0B56" w14:textId="77777777" w:rsidR="00E40CCF" w:rsidRPr="00C57EFC" w:rsidRDefault="00E40CCF" w:rsidP="0013244E"/>
        </w:tc>
        <w:tc>
          <w:tcPr>
            <w:tcW w:w="1201" w:type="dxa"/>
            <w:noWrap/>
            <w:hideMark/>
          </w:tcPr>
          <w:p w14:paraId="79E1CAC4" w14:textId="77777777" w:rsidR="00E40CCF" w:rsidRPr="00C57EFC" w:rsidRDefault="00E40CCF" w:rsidP="0013244E"/>
        </w:tc>
      </w:tr>
      <w:tr w:rsidR="00E40CCF" w:rsidRPr="00C57EFC" w14:paraId="3AF2EC24" w14:textId="77777777" w:rsidTr="00660939">
        <w:trPr>
          <w:trHeight w:val="300"/>
        </w:trPr>
        <w:tc>
          <w:tcPr>
            <w:tcW w:w="353" w:type="dxa"/>
            <w:noWrap/>
            <w:hideMark/>
          </w:tcPr>
          <w:p w14:paraId="5A83ACE0" w14:textId="77777777" w:rsidR="00E40CCF" w:rsidRPr="00C57EFC" w:rsidRDefault="00E40CCF" w:rsidP="0013244E"/>
        </w:tc>
        <w:tc>
          <w:tcPr>
            <w:tcW w:w="266" w:type="dxa"/>
            <w:noWrap/>
            <w:hideMark/>
          </w:tcPr>
          <w:p w14:paraId="088C0184" w14:textId="77777777" w:rsidR="00E40CCF" w:rsidRPr="00C57EFC" w:rsidRDefault="00E40CCF" w:rsidP="0013244E">
            <w:r w:rsidRPr="00C57EFC">
              <w:t> </w:t>
            </w:r>
          </w:p>
        </w:tc>
        <w:tc>
          <w:tcPr>
            <w:tcW w:w="608" w:type="dxa"/>
            <w:noWrap/>
            <w:hideMark/>
          </w:tcPr>
          <w:p w14:paraId="7E22ED41" w14:textId="77777777" w:rsidR="00E40CCF" w:rsidRPr="00C57EFC" w:rsidRDefault="00E40CCF" w:rsidP="0013244E">
            <w:r w:rsidRPr="00C57EFC">
              <w:t> </w:t>
            </w:r>
          </w:p>
        </w:tc>
        <w:tc>
          <w:tcPr>
            <w:tcW w:w="6569" w:type="dxa"/>
            <w:hideMark/>
          </w:tcPr>
          <w:p w14:paraId="1CF4E1AF" w14:textId="77777777" w:rsidR="00E40CCF" w:rsidRPr="00C57EFC" w:rsidRDefault="00E40CCF" w:rsidP="0013244E">
            <w:r w:rsidRPr="00C57EFC">
              <w:t xml:space="preserve">Buttress </w:t>
            </w:r>
          </w:p>
        </w:tc>
        <w:tc>
          <w:tcPr>
            <w:tcW w:w="1389" w:type="dxa"/>
            <w:hideMark/>
          </w:tcPr>
          <w:p w14:paraId="7982AED8" w14:textId="77777777" w:rsidR="00E40CCF" w:rsidRPr="00C57EFC" w:rsidRDefault="00E40CCF" w:rsidP="0013244E">
            <w:r w:rsidRPr="00C57EFC">
              <w:t> </w:t>
            </w:r>
          </w:p>
        </w:tc>
        <w:tc>
          <w:tcPr>
            <w:tcW w:w="1665" w:type="dxa"/>
            <w:hideMark/>
          </w:tcPr>
          <w:p w14:paraId="257A7E1F" w14:textId="77777777" w:rsidR="00E40CCF" w:rsidRPr="00C57EFC" w:rsidRDefault="00E40CCF" w:rsidP="0013244E">
            <w:r w:rsidRPr="00C57EFC">
              <w:t> </w:t>
            </w:r>
          </w:p>
        </w:tc>
        <w:tc>
          <w:tcPr>
            <w:tcW w:w="1207" w:type="dxa"/>
            <w:hideMark/>
          </w:tcPr>
          <w:p w14:paraId="6745233B" w14:textId="77777777" w:rsidR="00E40CCF" w:rsidRPr="00C57EFC" w:rsidRDefault="00E40CCF" w:rsidP="0013244E">
            <w:r w:rsidRPr="00C57EFC">
              <w:t> </w:t>
            </w:r>
          </w:p>
        </w:tc>
        <w:tc>
          <w:tcPr>
            <w:tcW w:w="1031" w:type="dxa"/>
            <w:noWrap/>
            <w:hideMark/>
          </w:tcPr>
          <w:p w14:paraId="62658292" w14:textId="77777777" w:rsidR="00E40CCF" w:rsidRPr="00C57EFC" w:rsidRDefault="00E40CCF" w:rsidP="0013244E"/>
        </w:tc>
        <w:tc>
          <w:tcPr>
            <w:tcW w:w="1099" w:type="dxa"/>
            <w:noWrap/>
            <w:hideMark/>
          </w:tcPr>
          <w:p w14:paraId="6B4F09B5" w14:textId="77777777" w:rsidR="00E40CCF" w:rsidRPr="00C57EFC" w:rsidRDefault="00E40CCF" w:rsidP="0013244E"/>
        </w:tc>
        <w:tc>
          <w:tcPr>
            <w:tcW w:w="1201" w:type="dxa"/>
            <w:noWrap/>
            <w:hideMark/>
          </w:tcPr>
          <w:p w14:paraId="52344975" w14:textId="77777777" w:rsidR="00E40CCF" w:rsidRPr="00C57EFC" w:rsidRDefault="00E40CCF" w:rsidP="0013244E"/>
        </w:tc>
      </w:tr>
      <w:tr w:rsidR="00E40CCF" w:rsidRPr="00C57EFC" w14:paraId="094BF416" w14:textId="77777777" w:rsidTr="00660939">
        <w:trPr>
          <w:trHeight w:val="300"/>
        </w:trPr>
        <w:tc>
          <w:tcPr>
            <w:tcW w:w="353" w:type="dxa"/>
            <w:noWrap/>
            <w:hideMark/>
          </w:tcPr>
          <w:p w14:paraId="1459E45E" w14:textId="77777777" w:rsidR="00E40CCF" w:rsidRPr="00C57EFC" w:rsidRDefault="00E40CCF" w:rsidP="0013244E"/>
        </w:tc>
        <w:tc>
          <w:tcPr>
            <w:tcW w:w="266" w:type="dxa"/>
            <w:noWrap/>
            <w:hideMark/>
          </w:tcPr>
          <w:p w14:paraId="579AA1F8" w14:textId="77777777" w:rsidR="00E40CCF" w:rsidRPr="00C57EFC" w:rsidRDefault="00E40CCF" w:rsidP="0013244E">
            <w:r w:rsidRPr="00C57EFC">
              <w:t> </w:t>
            </w:r>
          </w:p>
        </w:tc>
        <w:tc>
          <w:tcPr>
            <w:tcW w:w="608" w:type="dxa"/>
            <w:noWrap/>
            <w:hideMark/>
          </w:tcPr>
          <w:p w14:paraId="62448D4B" w14:textId="77777777" w:rsidR="00E40CCF" w:rsidRPr="00C57EFC" w:rsidRDefault="00E40CCF" w:rsidP="0013244E">
            <w:r w:rsidRPr="00C57EFC">
              <w:t> </w:t>
            </w:r>
          </w:p>
        </w:tc>
        <w:tc>
          <w:tcPr>
            <w:tcW w:w="6569" w:type="dxa"/>
            <w:hideMark/>
          </w:tcPr>
          <w:p w14:paraId="7AED6D27" w14:textId="77777777" w:rsidR="00E40CCF" w:rsidRPr="00C57EFC" w:rsidRDefault="00E40CCF" w:rsidP="0013244E">
            <w:r w:rsidRPr="00C57EFC">
              <w:t>41 Bengal Street</w:t>
            </w:r>
          </w:p>
        </w:tc>
        <w:tc>
          <w:tcPr>
            <w:tcW w:w="1389" w:type="dxa"/>
            <w:hideMark/>
          </w:tcPr>
          <w:p w14:paraId="01817B7D" w14:textId="77777777" w:rsidR="00E40CCF" w:rsidRPr="00C57EFC" w:rsidRDefault="00E40CCF" w:rsidP="0013244E">
            <w:r w:rsidRPr="00C57EFC">
              <w:t> </w:t>
            </w:r>
          </w:p>
        </w:tc>
        <w:tc>
          <w:tcPr>
            <w:tcW w:w="1665" w:type="dxa"/>
            <w:hideMark/>
          </w:tcPr>
          <w:p w14:paraId="5F6B29DF" w14:textId="77777777" w:rsidR="00E40CCF" w:rsidRPr="00C57EFC" w:rsidRDefault="00E40CCF" w:rsidP="0013244E">
            <w:r w:rsidRPr="00C57EFC">
              <w:t> </w:t>
            </w:r>
          </w:p>
        </w:tc>
        <w:tc>
          <w:tcPr>
            <w:tcW w:w="1207" w:type="dxa"/>
            <w:hideMark/>
          </w:tcPr>
          <w:p w14:paraId="2D324A72" w14:textId="77777777" w:rsidR="00E40CCF" w:rsidRPr="00C57EFC" w:rsidRDefault="00E40CCF" w:rsidP="0013244E">
            <w:r w:rsidRPr="00C57EFC">
              <w:t> </w:t>
            </w:r>
          </w:p>
        </w:tc>
        <w:tc>
          <w:tcPr>
            <w:tcW w:w="1031" w:type="dxa"/>
            <w:noWrap/>
            <w:hideMark/>
          </w:tcPr>
          <w:p w14:paraId="7D5ED512" w14:textId="77777777" w:rsidR="00E40CCF" w:rsidRPr="00C57EFC" w:rsidRDefault="00E40CCF" w:rsidP="0013244E"/>
        </w:tc>
        <w:tc>
          <w:tcPr>
            <w:tcW w:w="1099" w:type="dxa"/>
            <w:noWrap/>
            <w:hideMark/>
          </w:tcPr>
          <w:p w14:paraId="3A2115B1" w14:textId="77777777" w:rsidR="00E40CCF" w:rsidRPr="00C57EFC" w:rsidRDefault="00E40CCF" w:rsidP="0013244E"/>
        </w:tc>
        <w:tc>
          <w:tcPr>
            <w:tcW w:w="1201" w:type="dxa"/>
            <w:noWrap/>
            <w:hideMark/>
          </w:tcPr>
          <w:p w14:paraId="2249EE69" w14:textId="77777777" w:rsidR="00E40CCF" w:rsidRPr="00C57EFC" w:rsidRDefault="00E40CCF" w:rsidP="0013244E"/>
        </w:tc>
      </w:tr>
      <w:tr w:rsidR="00E40CCF" w:rsidRPr="00C57EFC" w14:paraId="135EC1D9" w14:textId="77777777" w:rsidTr="00660939">
        <w:trPr>
          <w:trHeight w:val="300"/>
        </w:trPr>
        <w:tc>
          <w:tcPr>
            <w:tcW w:w="353" w:type="dxa"/>
            <w:noWrap/>
            <w:hideMark/>
          </w:tcPr>
          <w:p w14:paraId="41DF9D79" w14:textId="77777777" w:rsidR="00E40CCF" w:rsidRPr="00C57EFC" w:rsidRDefault="00E40CCF" w:rsidP="0013244E"/>
        </w:tc>
        <w:tc>
          <w:tcPr>
            <w:tcW w:w="266" w:type="dxa"/>
            <w:noWrap/>
            <w:hideMark/>
          </w:tcPr>
          <w:p w14:paraId="3AA90E9D" w14:textId="77777777" w:rsidR="00E40CCF" w:rsidRPr="00C57EFC" w:rsidRDefault="00E40CCF" w:rsidP="0013244E">
            <w:r w:rsidRPr="00C57EFC">
              <w:t> </w:t>
            </w:r>
          </w:p>
        </w:tc>
        <w:tc>
          <w:tcPr>
            <w:tcW w:w="608" w:type="dxa"/>
            <w:noWrap/>
            <w:hideMark/>
          </w:tcPr>
          <w:p w14:paraId="02A266D8" w14:textId="77777777" w:rsidR="00E40CCF" w:rsidRPr="00C57EFC" w:rsidRDefault="00E40CCF" w:rsidP="0013244E">
            <w:r w:rsidRPr="00C57EFC">
              <w:t> </w:t>
            </w:r>
          </w:p>
        </w:tc>
        <w:tc>
          <w:tcPr>
            <w:tcW w:w="6569" w:type="dxa"/>
            <w:hideMark/>
          </w:tcPr>
          <w:p w14:paraId="2B501CB9" w14:textId="77777777" w:rsidR="00E40CCF" w:rsidRPr="00C57EFC" w:rsidRDefault="00E40CCF" w:rsidP="0013244E">
            <w:r w:rsidRPr="00C57EFC">
              <w:t>Manchester</w:t>
            </w:r>
          </w:p>
        </w:tc>
        <w:tc>
          <w:tcPr>
            <w:tcW w:w="1389" w:type="dxa"/>
            <w:hideMark/>
          </w:tcPr>
          <w:p w14:paraId="3B6ABE26" w14:textId="77777777" w:rsidR="00E40CCF" w:rsidRPr="00C57EFC" w:rsidRDefault="00E40CCF" w:rsidP="0013244E">
            <w:r w:rsidRPr="00C57EFC">
              <w:t> </w:t>
            </w:r>
          </w:p>
        </w:tc>
        <w:tc>
          <w:tcPr>
            <w:tcW w:w="1665" w:type="dxa"/>
            <w:hideMark/>
          </w:tcPr>
          <w:p w14:paraId="090D9997" w14:textId="77777777" w:rsidR="00E40CCF" w:rsidRPr="00C57EFC" w:rsidRDefault="00E40CCF" w:rsidP="0013244E">
            <w:r w:rsidRPr="00C57EFC">
              <w:t> </w:t>
            </w:r>
          </w:p>
        </w:tc>
        <w:tc>
          <w:tcPr>
            <w:tcW w:w="1207" w:type="dxa"/>
            <w:hideMark/>
          </w:tcPr>
          <w:p w14:paraId="69C9EAE7" w14:textId="77777777" w:rsidR="00E40CCF" w:rsidRPr="00C57EFC" w:rsidRDefault="00E40CCF" w:rsidP="0013244E">
            <w:r w:rsidRPr="00C57EFC">
              <w:t> </w:t>
            </w:r>
          </w:p>
        </w:tc>
        <w:tc>
          <w:tcPr>
            <w:tcW w:w="1031" w:type="dxa"/>
            <w:noWrap/>
            <w:hideMark/>
          </w:tcPr>
          <w:p w14:paraId="024590D7" w14:textId="77777777" w:rsidR="00E40CCF" w:rsidRPr="00C57EFC" w:rsidRDefault="00E40CCF" w:rsidP="0013244E"/>
        </w:tc>
        <w:tc>
          <w:tcPr>
            <w:tcW w:w="1099" w:type="dxa"/>
            <w:noWrap/>
            <w:hideMark/>
          </w:tcPr>
          <w:p w14:paraId="41D23151" w14:textId="77777777" w:rsidR="00E40CCF" w:rsidRPr="00C57EFC" w:rsidRDefault="00E40CCF" w:rsidP="0013244E"/>
        </w:tc>
        <w:tc>
          <w:tcPr>
            <w:tcW w:w="1201" w:type="dxa"/>
            <w:noWrap/>
            <w:hideMark/>
          </w:tcPr>
          <w:p w14:paraId="37BAC686" w14:textId="77777777" w:rsidR="00E40CCF" w:rsidRPr="00C57EFC" w:rsidRDefault="00E40CCF" w:rsidP="0013244E"/>
        </w:tc>
      </w:tr>
      <w:tr w:rsidR="00E40CCF" w:rsidRPr="00C57EFC" w14:paraId="1DC30400" w14:textId="77777777" w:rsidTr="00660939">
        <w:trPr>
          <w:trHeight w:val="300"/>
        </w:trPr>
        <w:tc>
          <w:tcPr>
            <w:tcW w:w="353" w:type="dxa"/>
            <w:noWrap/>
            <w:hideMark/>
          </w:tcPr>
          <w:p w14:paraId="353F5A07" w14:textId="77777777" w:rsidR="00E40CCF" w:rsidRPr="00C57EFC" w:rsidRDefault="00E40CCF" w:rsidP="0013244E"/>
        </w:tc>
        <w:tc>
          <w:tcPr>
            <w:tcW w:w="266" w:type="dxa"/>
            <w:noWrap/>
            <w:hideMark/>
          </w:tcPr>
          <w:p w14:paraId="5A6DA139" w14:textId="77777777" w:rsidR="00E40CCF" w:rsidRPr="00C57EFC" w:rsidRDefault="00E40CCF" w:rsidP="0013244E">
            <w:r w:rsidRPr="00C57EFC">
              <w:t> </w:t>
            </w:r>
          </w:p>
        </w:tc>
        <w:tc>
          <w:tcPr>
            <w:tcW w:w="608" w:type="dxa"/>
            <w:noWrap/>
            <w:hideMark/>
          </w:tcPr>
          <w:p w14:paraId="3ACEEA03" w14:textId="77777777" w:rsidR="00E40CCF" w:rsidRPr="00C57EFC" w:rsidRDefault="00E40CCF" w:rsidP="0013244E">
            <w:r w:rsidRPr="00C57EFC">
              <w:t> </w:t>
            </w:r>
          </w:p>
        </w:tc>
        <w:tc>
          <w:tcPr>
            <w:tcW w:w="6569" w:type="dxa"/>
            <w:hideMark/>
          </w:tcPr>
          <w:p w14:paraId="2EF45AEB" w14:textId="77777777" w:rsidR="00E40CCF" w:rsidRPr="00C57EFC" w:rsidRDefault="00E40CCF" w:rsidP="0013244E">
            <w:r w:rsidRPr="00C57EFC">
              <w:t>M4 6AF</w:t>
            </w:r>
          </w:p>
        </w:tc>
        <w:tc>
          <w:tcPr>
            <w:tcW w:w="1389" w:type="dxa"/>
            <w:hideMark/>
          </w:tcPr>
          <w:p w14:paraId="6F50BD70" w14:textId="77777777" w:rsidR="00E40CCF" w:rsidRPr="00C57EFC" w:rsidRDefault="00E40CCF" w:rsidP="0013244E">
            <w:r w:rsidRPr="00C57EFC">
              <w:t> </w:t>
            </w:r>
          </w:p>
        </w:tc>
        <w:tc>
          <w:tcPr>
            <w:tcW w:w="1665" w:type="dxa"/>
            <w:hideMark/>
          </w:tcPr>
          <w:p w14:paraId="07806A40" w14:textId="77777777" w:rsidR="00E40CCF" w:rsidRPr="00C57EFC" w:rsidRDefault="00E40CCF" w:rsidP="0013244E">
            <w:r w:rsidRPr="00C57EFC">
              <w:t> </w:t>
            </w:r>
          </w:p>
        </w:tc>
        <w:tc>
          <w:tcPr>
            <w:tcW w:w="1207" w:type="dxa"/>
            <w:hideMark/>
          </w:tcPr>
          <w:p w14:paraId="6478D6C4" w14:textId="77777777" w:rsidR="00E40CCF" w:rsidRPr="00C57EFC" w:rsidRDefault="00E40CCF" w:rsidP="0013244E">
            <w:r w:rsidRPr="00C57EFC">
              <w:t> </w:t>
            </w:r>
          </w:p>
        </w:tc>
        <w:tc>
          <w:tcPr>
            <w:tcW w:w="1031" w:type="dxa"/>
            <w:noWrap/>
            <w:hideMark/>
          </w:tcPr>
          <w:p w14:paraId="0AD3FBEB" w14:textId="77777777" w:rsidR="00E40CCF" w:rsidRPr="00C57EFC" w:rsidRDefault="00E40CCF" w:rsidP="0013244E"/>
        </w:tc>
        <w:tc>
          <w:tcPr>
            <w:tcW w:w="1099" w:type="dxa"/>
            <w:noWrap/>
            <w:hideMark/>
          </w:tcPr>
          <w:p w14:paraId="01740A44" w14:textId="77777777" w:rsidR="00E40CCF" w:rsidRPr="00C57EFC" w:rsidRDefault="00E40CCF" w:rsidP="0013244E"/>
        </w:tc>
        <w:tc>
          <w:tcPr>
            <w:tcW w:w="1201" w:type="dxa"/>
            <w:noWrap/>
            <w:hideMark/>
          </w:tcPr>
          <w:p w14:paraId="5BBA8667" w14:textId="77777777" w:rsidR="00E40CCF" w:rsidRPr="00C57EFC" w:rsidRDefault="00E40CCF" w:rsidP="0013244E"/>
        </w:tc>
      </w:tr>
      <w:tr w:rsidR="00E40CCF" w:rsidRPr="00C57EFC" w14:paraId="354C220B" w14:textId="77777777" w:rsidTr="00660939">
        <w:trPr>
          <w:trHeight w:val="300"/>
        </w:trPr>
        <w:tc>
          <w:tcPr>
            <w:tcW w:w="353" w:type="dxa"/>
            <w:noWrap/>
            <w:hideMark/>
          </w:tcPr>
          <w:p w14:paraId="5D7D2620" w14:textId="77777777" w:rsidR="00E40CCF" w:rsidRPr="00C57EFC" w:rsidRDefault="00E40CCF" w:rsidP="0013244E"/>
        </w:tc>
        <w:tc>
          <w:tcPr>
            <w:tcW w:w="266" w:type="dxa"/>
            <w:noWrap/>
            <w:hideMark/>
          </w:tcPr>
          <w:p w14:paraId="252C8752" w14:textId="77777777" w:rsidR="00E40CCF" w:rsidRPr="00C57EFC" w:rsidRDefault="00E40CCF" w:rsidP="0013244E">
            <w:r w:rsidRPr="00C57EFC">
              <w:t> </w:t>
            </w:r>
          </w:p>
        </w:tc>
        <w:tc>
          <w:tcPr>
            <w:tcW w:w="608" w:type="dxa"/>
            <w:noWrap/>
            <w:hideMark/>
          </w:tcPr>
          <w:p w14:paraId="38502BA2" w14:textId="77777777" w:rsidR="00E40CCF" w:rsidRPr="00C57EFC" w:rsidRDefault="00E40CCF" w:rsidP="0013244E">
            <w:r w:rsidRPr="00C57EFC">
              <w:t> </w:t>
            </w:r>
          </w:p>
        </w:tc>
        <w:tc>
          <w:tcPr>
            <w:tcW w:w="6569" w:type="dxa"/>
            <w:hideMark/>
          </w:tcPr>
          <w:p w14:paraId="76A6AD55" w14:textId="77777777" w:rsidR="00E40CCF" w:rsidRPr="00C57EFC" w:rsidRDefault="00E40CCF" w:rsidP="0013244E">
            <w:r w:rsidRPr="00C57EFC">
              <w:t>Tel: (0161) 236 3303</w:t>
            </w:r>
          </w:p>
        </w:tc>
        <w:tc>
          <w:tcPr>
            <w:tcW w:w="1389" w:type="dxa"/>
            <w:hideMark/>
          </w:tcPr>
          <w:p w14:paraId="73547AA8" w14:textId="77777777" w:rsidR="00E40CCF" w:rsidRPr="00C57EFC" w:rsidRDefault="00E40CCF" w:rsidP="0013244E">
            <w:r w:rsidRPr="00C57EFC">
              <w:t> </w:t>
            </w:r>
          </w:p>
        </w:tc>
        <w:tc>
          <w:tcPr>
            <w:tcW w:w="1665" w:type="dxa"/>
            <w:hideMark/>
          </w:tcPr>
          <w:p w14:paraId="0AF264B6" w14:textId="77777777" w:rsidR="00E40CCF" w:rsidRPr="00C57EFC" w:rsidRDefault="00E40CCF" w:rsidP="0013244E">
            <w:r w:rsidRPr="00C57EFC">
              <w:t> </w:t>
            </w:r>
          </w:p>
        </w:tc>
        <w:tc>
          <w:tcPr>
            <w:tcW w:w="1207" w:type="dxa"/>
            <w:hideMark/>
          </w:tcPr>
          <w:p w14:paraId="100E6054" w14:textId="77777777" w:rsidR="00E40CCF" w:rsidRPr="00C57EFC" w:rsidRDefault="00E40CCF" w:rsidP="0013244E">
            <w:r w:rsidRPr="00C57EFC">
              <w:t> </w:t>
            </w:r>
          </w:p>
        </w:tc>
        <w:tc>
          <w:tcPr>
            <w:tcW w:w="1031" w:type="dxa"/>
            <w:noWrap/>
            <w:hideMark/>
          </w:tcPr>
          <w:p w14:paraId="12923190" w14:textId="77777777" w:rsidR="00E40CCF" w:rsidRPr="00C57EFC" w:rsidRDefault="00E40CCF" w:rsidP="0013244E"/>
        </w:tc>
        <w:tc>
          <w:tcPr>
            <w:tcW w:w="1099" w:type="dxa"/>
            <w:noWrap/>
            <w:hideMark/>
          </w:tcPr>
          <w:p w14:paraId="0D8419E3" w14:textId="77777777" w:rsidR="00E40CCF" w:rsidRPr="00C57EFC" w:rsidRDefault="00E40CCF" w:rsidP="0013244E"/>
        </w:tc>
        <w:tc>
          <w:tcPr>
            <w:tcW w:w="1201" w:type="dxa"/>
            <w:noWrap/>
            <w:hideMark/>
          </w:tcPr>
          <w:p w14:paraId="1FE1D243" w14:textId="77777777" w:rsidR="00E40CCF" w:rsidRPr="00C57EFC" w:rsidRDefault="00E40CCF" w:rsidP="0013244E"/>
        </w:tc>
      </w:tr>
      <w:tr w:rsidR="00E40CCF" w:rsidRPr="00C57EFC" w14:paraId="59F32E30" w14:textId="77777777" w:rsidTr="00660939">
        <w:trPr>
          <w:trHeight w:val="300"/>
        </w:trPr>
        <w:tc>
          <w:tcPr>
            <w:tcW w:w="353" w:type="dxa"/>
            <w:noWrap/>
            <w:hideMark/>
          </w:tcPr>
          <w:p w14:paraId="44C2C155" w14:textId="77777777" w:rsidR="00E40CCF" w:rsidRPr="00C57EFC" w:rsidRDefault="00E40CCF" w:rsidP="0013244E"/>
        </w:tc>
        <w:tc>
          <w:tcPr>
            <w:tcW w:w="266" w:type="dxa"/>
            <w:noWrap/>
            <w:hideMark/>
          </w:tcPr>
          <w:p w14:paraId="7E7FC2B3" w14:textId="77777777" w:rsidR="00E40CCF" w:rsidRPr="00C57EFC" w:rsidRDefault="00E40CCF" w:rsidP="0013244E">
            <w:r w:rsidRPr="00C57EFC">
              <w:t> </w:t>
            </w:r>
          </w:p>
        </w:tc>
        <w:tc>
          <w:tcPr>
            <w:tcW w:w="608" w:type="dxa"/>
            <w:noWrap/>
            <w:hideMark/>
          </w:tcPr>
          <w:p w14:paraId="065D51A7" w14:textId="77777777" w:rsidR="00E40CCF" w:rsidRPr="00C57EFC" w:rsidRDefault="00E40CCF" w:rsidP="0013244E">
            <w:r w:rsidRPr="00C57EFC">
              <w:t> </w:t>
            </w:r>
          </w:p>
        </w:tc>
        <w:tc>
          <w:tcPr>
            <w:tcW w:w="6569" w:type="dxa"/>
            <w:hideMark/>
          </w:tcPr>
          <w:p w14:paraId="45123AA0" w14:textId="77777777" w:rsidR="00E40CCF" w:rsidRPr="00C57EFC" w:rsidRDefault="00E40CCF" w:rsidP="0013244E"/>
        </w:tc>
        <w:tc>
          <w:tcPr>
            <w:tcW w:w="1389" w:type="dxa"/>
            <w:hideMark/>
          </w:tcPr>
          <w:p w14:paraId="675FE67D" w14:textId="77777777" w:rsidR="00E40CCF" w:rsidRPr="00C57EFC" w:rsidRDefault="00E40CCF" w:rsidP="0013244E">
            <w:r w:rsidRPr="00C57EFC">
              <w:t> </w:t>
            </w:r>
          </w:p>
        </w:tc>
        <w:tc>
          <w:tcPr>
            <w:tcW w:w="1665" w:type="dxa"/>
            <w:hideMark/>
          </w:tcPr>
          <w:p w14:paraId="651A257F" w14:textId="77777777" w:rsidR="00E40CCF" w:rsidRPr="00C57EFC" w:rsidRDefault="00E40CCF" w:rsidP="0013244E">
            <w:r w:rsidRPr="00C57EFC">
              <w:t> </w:t>
            </w:r>
          </w:p>
        </w:tc>
        <w:tc>
          <w:tcPr>
            <w:tcW w:w="1207" w:type="dxa"/>
            <w:hideMark/>
          </w:tcPr>
          <w:p w14:paraId="371D5C0B" w14:textId="77777777" w:rsidR="00E40CCF" w:rsidRPr="00C57EFC" w:rsidRDefault="00E40CCF" w:rsidP="0013244E">
            <w:r w:rsidRPr="00C57EFC">
              <w:t> </w:t>
            </w:r>
          </w:p>
        </w:tc>
        <w:tc>
          <w:tcPr>
            <w:tcW w:w="1031" w:type="dxa"/>
            <w:noWrap/>
            <w:hideMark/>
          </w:tcPr>
          <w:p w14:paraId="7C60E2D7" w14:textId="77777777" w:rsidR="00E40CCF" w:rsidRPr="00C57EFC" w:rsidRDefault="00E40CCF" w:rsidP="0013244E"/>
        </w:tc>
        <w:tc>
          <w:tcPr>
            <w:tcW w:w="1099" w:type="dxa"/>
            <w:noWrap/>
            <w:hideMark/>
          </w:tcPr>
          <w:p w14:paraId="2BEB51EF" w14:textId="77777777" w:rsidR="00E40CCF" w:rsidRPr="00C57EFC" w:rsidRDefault="00E40CCF" w:rsidP="0013244E"/>
        </w:tc>
        <w:tc>
          <w:tcPr>
            <w:tcW w:w="1201" w:type="dxa"/>
            <w:noWrap/>
            <w:hideMark/>
          </w:tcPr>
          <w:p w14:paraId="7DB3132A" w14:textId="77777777" w:rsidR="00E40CCF" w:rsidRPr="00C57EFC" w:rsidRDefault="00E40CCF" w:rsidP="0013244E"/>
        </w:tc>
      </w:tr>
      <w:tr w:rsidR="00E40CCF" w:rsidRPr="00C57EFC" w14:paraId="24E3D647" w14:textId="77777777" w:rsidTr="00660939">
        <w:trPr>
          <w:trHeight w:val="300"/>
        </w:trPr>
        <w:tc>
          <w:tcPr>
            <w:tcW w:w="353" w:type="dxa"/>
            <w:noWrap/>
            <w:hideMark/>
          </w:tcPr>
          <w:p w14:paraId="613FD20F" w14:textId="77777777" w:rsidR="00E40CCF" w:rsidRPr="00C57EFC" w:rsidRDefault="00E40CCF" w:rsidP="0013244E"/>
        </w:tc>
        <w:tc>
          <w:tcPr>
            <w:tcW w:w="266" w:type="dxa"/>
            <w:noWrap/>
            <w:hideMark/>
          </w:tcPr>
          <w:p w14:paraId="686A757E" w14:textId="77777777" w:rsidR="00E40CCF" w:rsidRPr="00C57EFC" w:rsidRDefault="00E40CCF" w:rsidP="0013244E">
            <w:r w:rsidRPr="00C57EFC">
              <w:t> </w:t>
            </w:r>
          </w:p>
        </w:tc>
        <w:tc>
          <w:tcPr>
            <w:tcW w:w="608" w:type="dxa"/>
            <w:noWrap/>
            <w:hideMark/>
          </w:tcPr>
          <w:p w14:paraId="572A6021" w14:textId="77777777" w:rsidR="00E40CCF" w:rsidRPr="00C57EFC" w:rsidRDefault="00E40CCF" w:rsidP="0013244E">
            <w:r w:rsidRPr="00C57EFC">
              <w:t> </w:t>
            </w:r>
          </w:p>
        </w:tc>
        <w:tc>
          <w:tcPr>
            <w:tcW w:w="6569" w:type="dxa"/>
            <w:hideMark/>
          </w:tcPr>
          <w:p w14:paraId="0FB6A769" w14:textId="77777777" w:rsidR="00E40CCF" w:rsidRPr="00C57EFC" w:rsidRDefault="00E40CCF" w:rsidP="0013244E">
            <w:r w:rsidRPr="00C57EFC">
              <w:t>ARCHITECT</w:t>
            </w:r>
          </w:p>
        </w:tc>
        <w:tc>
          <w:tcPr>
            <w:tcW w:w="1389" w:type="dxa"/>
            <w:hideMark/>
          </w:tcPr>
          <w:p w14:paraId="6D411D51" w14:textId="77777777" w:rsidR="00E40CCF" w:rsidRPr="00C57EFC" w:rsidRDefault="00E40CCF" w:rsidP="0013244E">
            <w:r w:rsidRPr="00C57EFC">
              <w:t> </w:t>
            </w:r>
          </w:p>
        </w:tc>
        <w:tc>
          <w:tcPr>
            <w:tcW w:w="1665" w:type="dxa"/>
            <w:hideMark/>
          </w:tcPr>
          <w:p w14:paraId="760E92C6" w14:textId="77777777" w:rsidR="00E40CCF" w:rsidRPr="00C57EFC" w:rsidRDefault="00E40CCF" w:rsidP="0013244E">
            <w:r w:rsidRPr="00C57EFC">
              <w:t> </w:t>
            </w:r>
          </w:p>
        </w:tc>
        <w:tc>
          <w:tcPr>
            <w:tcW w:w="1207" w:type="dxa"/>
            <w:hideMark/>
          </w:tcPr>
          <w:p w14:paraId="2821BAEE" w14:textId="77777777" w:rsidR="00E40CCF" w:rsidRPr="00C57EFC" w:rsidRDefault="00E40CCF" w:rsidP="0013244E">
            <w:r w:rsidRPr="00C57EFC">
              <w:t> </w:t>
            </w:r>
          </w:p>
        </w:tc>
        <w:tc>
          <w:tcPr>
            <w:tcW w:w="1031" w:type="dxa"/>
            <w:noWrap/>
            <w:hideMark/>
          </w:tcPr>
          <w:p w14:paraId="310CFFD3" w14:textId="77777777" w:rsidR="00E40CCF" w:rsidRPr="00C57EFC" w:rsidRDefault="00E40CCF" w:rsidP="0013244E"/>
        </w:tc>
        <w:tc>
          <w:tcPr>
            <w:tcW w:w="1099" w:type="dxa"/>
            <w:noWrap/>
            <w:hideMark/>
          </w:tcPr>
          <w:p w14:paraId="5ABF0071" w14:textId="77777777" w:rsidR="00E40CCF" w:rsidRPr="00C57EFC" w:rsidRDefault="00E40CCF" w:rsidP="0013244E"/>
        </w:tc>
        <w:tc>
          <w:tcPr>
            <w:tcW w:w="1201" w:type="dxa"/>
            <w:noWrap/>
            <w:hideMark/>
          </w:tcPr>
          <w:p w14:paraId="6C80D121" w14:textId="77777777" w:rsidR="00E40CCF" w:rsidRPr="00C57EFC" w:rsidRDefault="00E40CCF" w:rsidP="0013244E"/>
        </w:tc>
      </w:tr>
      <w:tr w:rsidR="00E40CCF" w:rsidRPr="00C57EFC" w14:paraId="53815E95" w14:textId="77777777" w:rsidTr="00660939">
        <w:trPr>
          <w:trHeight w:val="300"/>
        </w:trPr>
        <w:tc>
          <w:tcPr>
            <w:tcW w:w="353" w:type="dxa"/>
            <w:noWrap/>
            <w:hideMark/>
          </w:tcPr>
          <w:p w14:paraId="53A01BDD" w14:textId="77777777" w:rsidR="00E40CCF" w:rsidRPr="00C57EFC" w:rsidRDefault="00E40CCF" w:rsidP="0013244E"/>
        </w:tc>
        <w:tc>
          <w:tcPr>
            <w:tcW w:w="266" w:type="dxa"/>
            <w:noWrap/>
            <w:hideMark/>
          </w:tcPr>
          <w:p w14:paraId="4059BE5C" w14:textId="77777777" w:rsidR="00E40CCF" w:rsidRPr="00C57EFC" w:rsidRDefault="00E40CCF" w:rsidP="0013244E">
            <w:r w:rsidRPr="00C57EFC">
              <w:t> </w:t>
            </w:r>
          </w:p>
        </w:tc>
        <w:tc>
          <w:tcPr>
            <w:tcW w:w="608" w:type="dxa"/>
            <w:noWrap/>
            <w:hideMark/>
          </w:tcPr>
          <w:p w14:paraId="4DE8976D" w14:textId="77777777" w:rsidR="00E40CCF" w:rsidRPr="00C57EFC" w:rsidRDefault="00E40CCF" w:rsidP="0013244E">
            <w:r w:rsidRPr="00C57EFC">
              <w:t> </w:t>
            </w:r>
          </w:p>
        </w:tc>
        <w:tc>
          <w:tcPr>
            <w:tcW w:w="6569" w:type="dxa"/>
            <w:hideMark/>
          </w:tcPr>
          <w:p w14:paraId="6F061FCA" w14:textId="77777777" w:rsidR="00E40CCF" w:rsidRPr="00C57EFC" w:rsidRDefault="00E40CCF" w:rsidP="0013244E">
            <w:r w:rsidRPr="00C57EFC">
              <w:t xml:space="preserve">Buttress </w:t>
            </w:r>
          </w:p>
        </w:tc>
        <w:tc>
          <w:tcPr>
            <w:tcW w:w="1389" w:type="dxa"/>
            <w:hideMark/>
          </w:tcPr>
          <w:p w14:paraId="58FE7780" w14:textId="77777777" w:rsidR="00E40CCF" w:rsidRPr="00C57EFC" w:rsidRDefault="00E40CCF" w:rsidP="0013244E">
            <w:r w:rsidRPr="00C57EFC">
              <w:t> </w:t>
            </w:r>
          </w:p>
        </w:tc>
        <w:tc>
          <w:tcPr>
            <w:tcW w:w="1665" w:type="dxa"/>
            <w:hideMark/>
          </w:tcPr>
          <w:p w14:paraId="353B51BA" w14:textId="77777777" w:rsidR="00E40CCF" w:rsidRPr="00C57EFC" w:rsidRDefault="00E40CCF" w:rsidP="0013244E">
            <w:r w:rsidRPr="00C57EFC">
              <w:t> </w:t>
            </w:r>
          </w:p>
        </w:tc>
        <w:tc>
          <w:tcPr>
            <w:tcW w:w="1207" w:type="dxa"/>
            <w:hideMark/>
          </w:tcPr>
          <w:p w14:paraId="3FBB1972" w14:textId="77777777" w:rsidR="00E40CCF" w:rsidRPr="00C57EFC" w:rsidRDefault="00E40CCF" w:rsidP="0013244E">
            <w:r w:rsidRPr="00C57EFC">
              <w:t> </w:t>
            </w:r>
          </w:p>
        </w:tc>
        <w:tc>
          <w:tcPr>
            <w:tcW w:w="1031" w:type="dxa"/>
            <w:noWrap/>
            <w:hideMark/>
          </w:tcPr>
          <w:p w14:paraId="07CC1232" w14:textId="77777777" w:rsidR="00E40CCF" w:rsidRPr="00C57EFC" w:rsidRDefault="00E40CCF" w:rsidP="0013244E"/>
        </w:tc>
        <w:tc>
          <w:tcPr>
            <w:tcW w:w="1099" w:type="dxa"/>
            <w:noWrap/>
            <w:hideMark/>
          </w:tcPr>
          <w:p w14:paraId="3AE2AB3B" w14:textId="77777777" w:rsidR="00E40CCF" w:rsidRPr="00C57EFC" w:rsidRDefault="00E40CCF" w:rsidP="0013244E"/>
        </w:tc>
        <w:tc>
          <w:tcPr>
            <w:tcW w:w="1201" w:type="dxa"/>
            <w:noWrap/>
            <w:hideMark/>
          </w:tcPr>
          <w:p w14:paraId="24CFD093" w14:textId="77777777" w:rsidR="00E40CCF" w:rsidRPr="00C57EFC" w:rsidRDefault="00E40CCF" w:rsidP="0013244E"/>
        </w:tc>
      </w:tr>
      <w:tr w:rsidR="00E40CCF" w:rsidRPr="00C57EFC" w14:paraId="331D9350" w14:textId="77777777" w:rsidTr="00660939">
        <w:trPr>
          <w:trHeight w:val="300"/>
        </w:trPr>
        <w:tc>
          <w:tcPr>
            <w:tcW w:w="353" w:type="dxa"/>
            <w:noWrap/>
            <w:hideMark/>
          </w:tcPr>
          <w:p w14:paraId="25166966" w14:textId="77777777" w:rsidR="00E40CCF" w:rsidRPr="00C57EFC" w:rsidRDefault="00E40CCF" w:rsidP="0013244E"/>
        </w:tc>
        <w:tc>
          <w:tcPr>
            <w:tcW w:w="266" w:type="dxa"/>
            <w:noWrap/>
            <w:hideMark/>
          </w:tcPr>
          <w:p w14:paraId="67D63DC7" w14:textId="77777777" w:rsidR="00E40CCF" w:rsidRPr="00C57EFC" w:rsidRDefault="00E40CCF" w:rsidP="0013244E">
            <w:r w:rsidRPr="00C57EFC">
              <w:t> </w:t>
            </w:r>
          </w:p>
        </w:tc>
        <w:tc>
          <w:tcPr>
            <w:tcW w:w="608" w:type="dxa"/>
            <w:noWrap/>
            <w:hideMark/>
          </w:tcPr>
          <w:p w14:paraId="210CDF53" w14:textId="77777777" w:rsidR="00E40CCF" w:rsidRPr="00C57EFC" w:rsidRDefault="00E40CCF" w:rsidP="0013244E">
            <w:r w:rsidRPr="00C57EFC">
              <w:t> </w:t>
            </w:r>
          </w:p>
        </w:tc>
        <w:tc>
          <w:tcPr>
            <w:tcW w:w="6569" w:type="dxa"/>
            <w:hideMark/>
          </w:tcPr>
          <w:p w14:paraId="05E03970" w14:textId="77777777" w:rsidR="00E40CCF" w:rsidRPr="00C57EFC" w:rsidRDefault="00E40CCF" w:rsidP="0013244E">
            <w:r w:rsidRPr="00C57EFC">
              <w:t>41 Bengal Street</w:t>
            </w:r>
          </w:p>
        </w:tc>
        <w:tc>
          <w:tcPr>
            <w:tcW w:w="1389" w:type="dxa"/>
            <w:hideMark/>
          </w:tcPr>
          <w:p w14:paraId="06083FB4" w14:textId="77777777" w:rsidR="00E40CCF" w:rsidRPr="00C57EFC" w:rsidRDefault="00E40CCF" w:rsidP="0013244E">
            <w:r w:rsidRPr="00C57EFC">
              <w:t> </w:t>
            </w:r>
          </w:p>
        </w:tc>
        <w:tc>
          <w:tcPr>
            <w:tcW w:w="1665" w:type="dxa"/>
            <w:hideMark/>
          </w:tcPr>
          <w:p w14:paraId="058090D8" w14:textId="77777777" w:rsidR="00E40CCF" w:rsidRPr="00C57EFC" w:rsidRDefault="00E40CCF" w:rsidP="0013244E">
            <w:r w:rsidRPr="00C57EFC">
              <w:t> </w:t>
            </w:r>
          </w:p>
        </w:tc>
        <w:tc>
          <w:tcPr>
            <w:tcW w:w="1207" w:type="dxa"/>
            <w:hideMark/>
          </w:tcPr>
          <w:p w14:paraId="304167A4" w14:textId="77777777" w:rsidR="00E40CCF" w:rsidRPr="00C57EFC" w:rsidRDefault="00E40CCF" w:rsidP="0013244E">
            <w:r w:rsidRPr="00C57EFC">
              <w:t> </w:t>
            </w:r>
          </w:p>
        </w:tc>
        <w:tc>
          <w:tcPr>
            <w:tcW w:w="1031" w:type="dxa"/>
            <w:noWrap/>
            <w:hideMark/>
          </w:tcPr>
          <w:p w14:paraId="5831C8C2" w14:textId="77777777" w:rsidR="00E40CCF" w:rsidRPr="00C57EFC" w:rsidRDefault="00E40CCF" w:rsidP="0013244E"/>
        </w:tc>
        <w:tc>
          <w:tcPr>
            <w:tcW w:w="1099" w:type="dxa"/>
            <w:noWrap/>
            <w:hideMark/>
          </w:tcPr>
          <w:p w14:paraId="08EF8D93" w14:textId="77777777" w:rsidR="00E40CCF" w:rsidRPr="00C57EFC" w:rsidRDefault="00E40CCF" w:rsidP="0013244E"/>
        </w:tc>
        <w:tc>
          <w:tcPr>
            <w:tcW w:w="1201" w:type="dxa"/>
            <w:noWrap/>
            <w:hideMark/>
          </w:tcPr>
          <w:p w14:paraId="691704BC" w14:textId="77777777" w:rsidR="00E40CCF" w:rsidRPr="00C57EFC" w:rsidRDefault="00E40CCF" w:rsidP="0013244E"/>
        </w:tc>
      </w:tr>
      <w:tr w:rsidR="00E40CCF" w:rsidRPr="00C57EFC" w14:paraId="32491DEE" w14:textId="77777777" w:rsidTr="00660939">
        <w:trPr>
          <w:trHeight w:val="300"/>
        </w:trPr>
        <w:tc>
          <w:tcPr>
            <w:tcW w:w="353" w:type="dxa"/>
            <w:noWrap/>
            <w:hideMark/>
          </w:tcPr>
          <w:p w14:paraId="10A936F0" w14:textId="77777777" w:rsidR="00E40CCF" w:rsidRPr="00C57EFC" w:rsidRDefault="00E40CCF" w:rsidP="0013244E"/>
        </w:tc>
        <w:tc>
          <w:tcPr>
            <w:tcW w:w="266" w:type="dxa"/>
            <w:noWrap/>
            <w:hideMark/>
          </w:tcPr>
          <w:p w14:paraId="46AD449E" w14:textId="77777777" w:rsidR="00E40CCF" w:rsidRPr="00C57EFC" w:rsidRDefault="00E40CCF" w:rsidP="0013244E">
            <w:r w:rsidRPr="00C57EFC">
              <w:t> </w:t>
            </w:r>
          </w:p>
        </w:tc>
        <w:tc>
          <w:tcPr>
            <w:tcW w:w="608" w:type="dxa"/>
            <w:noWrap/>
            <w:hideMark/>
          </w:tcPr>
          <w:p w14:paraId="002E3A6B" w14:textId="77777777" w:rsidR="00E40CCF" w:rsidRPr="00C57EFC" w:rsidRDefault="00E40CCF" w:rsidP="0013244E">
            <w:r w:rsidRPr="00C57EFC">
              <w:t> </w:t>
            </w:r>
          </w:p>
        </w:tc>
        <w:tc>
          <w:tcPr>
            <w:tcW w:w="6569" w:type="dxa"/>
            <w:hideMark/>
          </w:tcPr>
          <w:p w14:paraId="0883C642" w14:textId="77777777" w:rsidR="00E40CCF" w:rsidRPr="00C57EFC" w:rsidRDefault="00E40CCF" w:rsidP="0013244E">
            <w:r w:rsidRPr="00C57EFC">
              <w:t>Manchester</w:t>
            </w:r>
          </w:p>
        </w:tc>
        <w:tc>
          <w:tcPr>
            <w:tcW w:w="1389" w:type="dxa"/>
            <w:hideMark/>
          </w:tcPr>
          <w:p w14:paraId="42598BF9" w14:textId="77777777" w:rsidR="00E40CCF" w:rsidRPr="00C57EFC" w:rsidRDefault="00E40CCF" w:rsidP="0013244E">
            <w:r w:rsidRPr="00C57EFC">
              <w:t> </w:t>
            </w:r>
          </w:p>
        </w:tc>
        <w:tc>
          <w:tcPr>
            <w:tcW w:w="1665" w:type="dxa"/>
            <w:hideMark/>
          </w:tcPr>
          <w:p w14:paraId="005BA7F1" w14:textId="77777777" w:rsidR="00E40CCF" w:rsidRPr="00C57EFC" w:rsidRDefault="00E40CCF" w:rsidP="0013244E">
            <w:r w:rsidRPr="00C57EFC">
              <w:t> </w:t>
            </w:r>
          </w:p>
        </w:tc>
        <w:tc>
          <w:tcPr>
            <w:tcW w:w="1207" w:type="dxa"/>
            <w:hideMark/>
          </w:tcPr>
          <w:p w14:paraId="57468099" w14:textId="77777777" w:rsidR="00E40CCF" w:rsidRPr="00C57EFC" w:rsidRDefault="00E40CCF" w:rsidP="0013244E">
            <w:r w:rsidRPr="00C57EFC">
              <w:t> </w:t>
            </w:r>
          </w:p>
        </w:tc>
        <w:tc>
          <w:tcPr>
            <w:tcW w:w="1031" w:type="dxa"/>
            <w:noWrap/>
            <w:hideMark/>
          </w:tcPr>
          <w:p w14:paraId="46C04254" w14:textId="77777777" w:rsidR="00E40CCF" w:rsidRPr="00C57EFC" w:rsidRDefault="00E40CCF" w:rsidP="0013244E"/>
        </w:tc>
        <w:tc>
          <w:tcPr>
            <w:tcW w:w="1099" w:type="dxa"/>
            <w:noWrap/>
            <w:hideMark/>
          </w:tcPr>
          <w:p w14:paraId="58BD6316" w14:textId="77777777" w:rsidR="00E40CCF" w:rsidRPr="00C57EFC" w:rsidRDefault="00E40CCF" w:rsidP="0013244E"/>
        </w:tc>
        <w:tc>
          <w:tcPr>
            <w:tcW w:w="1201" w:type="dxa"/>
            <w:noWrap/>
            <w:hideMark/>
          </w:tcPr>
          <w:p w14:paraId="748F2346" w14:textId="77777777" w:rsidR="00E40CCF" w:rsidRPr="00C57EFC" w:rsidRDefault="00E40CCF" w:rsidP="0013244E"/>
        </w:tc>
      </w:tr>
      <w:tr w:rsidR="00E40CCF" w:rsidRPr="00C57EFC" w14:paraId="5A1255A2" w14:textId="77777777" w:rsidTr="00660939">
        <w:trPr>
          <w:trHeight w:val="300"/>
        </w:trPr>
        <w:tc>
          <w:tcPr>
            <w:tcW w:w="353" w:type="dxa"/>
            <w:noWrap/>
            <w:hideMark/>
          </w:tcPr>
          <w:p w14:paraId="3A0E03B6" w14:textId="77777777" w:rsidR="00E40CCF" w:rsidRPr="00C57EFC" w:rsidRDefault="00E40CCF" w:rsidP="0013244E"/>
        </w:tc>
        <w:tc>
          <w:tcPr>
            <w:tcW w:w="266" w:type="dxa"/>
            <w:noWrap/>
            <w:hideMark/>
          </w:tcPr>
          <w:p w14:paraId="46B12533" w14:textId="77777777" w:rsidR="00E40CCF" w:rsidRPr="00C57EFC" w:rsidRDefault="00E40CCF" w:rsidP="0013244E">
            <w:r w:rsidRPr="00C57EFC">
              <w:t> </w:t>
            </w:r>
          </w:p>
        </w:tc>
        <w:tc>
          <w:tcPr>
            <w:tcW w:w="608" w:type="dxa"/>
            <w:noWrap/>
            <w:hideMark/>
          </w:tcPr>
          <w:p w14:paraId="14ECE554" w14:textId="77777777" w:rsidR="00E40CCF" w:rsidRPr="00C57EFC" w:rsidRDefault="00E40CCF" w:rsidP="0013244E">
            <w:r w:rsidRPr="00C57EFC">
              <w:t> </w:t>
            </w:r>
          </w:p>
        </w:tc>
        <w:tc>
          <w:tcPr>
            <w:tcW w:w="6569" w:type="dxa"/>
            <w:hideMark/>
          </w:tcPr>
          <w:p w14:paraId="5F268C26" w14:textId="77777777" w:rsidR="00E40CCF" w:rsidRPr="00C57EFC" w:rsidRDefault="00E40CCF" w:rsidP="0013244E">
            <w:r w:rsidRPr="00C57EFC">
              <w:t>M4 6AF</w:t>
            </w:r>
          </w:p>
        </w:tc>
        <w:tc>
          <w:tcPr>
            <w:tcW w:w="1389" w:type="dxa"/>
            <w:hideMark/>
          </w:tcPr>
          <w:p w14:paraId="64DB7654" w14:textId="77777777" w:rsidR="00E40CCF" w:rsidRPr="00C57EFC" w:rsidRDefault="00E40CCF" w:rsidP="0013244E">
            <w:r w:rsidRPr="00C57EFC">
              <w:t> </w:t>
            </w:r>
          </w:p>
        </w:tc>
        <w:tc>
          <w:tcPr>
            <w:tcW w:w="1665" w:type="dxa"/>
            <w:hideMark/>
          </w:tcPr>
          <w:p w14:paraId="52575D44" w14:textId="77777777" w:rsidR="00E40CCF" w:rsidRPr="00C57EFC" w:rsidRDefault="00E40CCF" w:rsidP="0013244E">
            <w:r w:rsidRPr="00C57EFC">
              <w:t> </w:t>
            </w:r>
          </w:p>
        </w:tc>
        <w:tc>
          <w:tcPr>
            <w:tcW w:w="1207" w:type="dxa"/>
            <w:hideMark/>
          </w:tcPr>
          <w:p w14:paraId="7CA1D0FE" w14:textId="77777777" w:rsidR="00E40CCF" w:rsidRPr="00C57EFC" w:rsidRDefault="00E40CCF" w:rsidP="0013244E">
            <w:r w:rsidRPr="00C57EFC">
              <w:t> </w:t>
            </w:r>
          </w:p>
        </w:tc>
        <w:tc>
          <w:tcPr>
            <w:tcW w:w="1031" w:type="dxa"/>
            <w:noWrap/>
            <w:hideMark/>
          </w:tcPr>
          <w:p w14:paraId="66DB9190" w14:textId="77777777" w:rsidR="00E40CCF" w:rsidRPr="00C57EFC" w:rsidRDefault="00E40CCF" w:rsidP="0013244E"/>
        </w:tc>
        <w:tc>
          <w:tcPr>
            <w:tcW w:w="1099" w:type="dxa"/>
            <w:noWrap/>
            <w:hideMark/>
          </w:tcPr>
          <w:p w14:paraId="106C33BB" w14:textId="77777777" w:rsidR="00E40CCF" w:rsidRPr="00C57EFC" w:rsidRDefault="00E40CCF" w:rsidP="0013244E"/>
        </w:tc>
        <w:tc>
          <w:tcPr>
            <w:tcW w:w="1201" w:type="dxa"/>
            <w:noWrap/>
            <w:hideMark/>
          </w:tcPr>
          <w:p w14:paraId="22094E6C" w14:textId="77777777" w:rsidR="00E40CCF" w:rsidRPr="00C57EFC" w:rsidRDefault="00E40CCF" w:rsidP="0013244E"/>
        </w:tc>
      </w:tr>
      <w:tr w:rsidR="00E40CCF" w:rsidRPr="00C57EFC" w14:paraId="3368441F" w14:textId="77777777" w:rsidTr="00660939">
        <w:trPr>
          <w:trHeight w:val="300"/>
        </w:trPr>
        <w:tc>
          <w:tcPr>
            <w:tcW w:w="353" w:type="dxa"/>
            <w:noWrap/>
            <w:hideMark/>
          </w:tcPr>
          <w:p w14:paraId="0C6BFDDF" w14:textId="77777777" w:rsidR="00E40CCF" w:rsidRPr="00C57EFC" w:rsidRDefault="00E40CCF" w:rsidP="0013244E"/>
        </w:tc>
        <w:tc>
          <w:tcPr>
            <w:tcW w:w="266" w:type="dxa"/>
            <w:noWrap/>
            <w:hideMark/>
          </w:tcPr>
          <w:p w14:paraId="25F71B92" w14:textId="77777777" w:rsidR="00E40CCF" w:rsidRPr="00C57EFC" w:rsidRDefault="00E40CCF" w:rsidP="0013244E">
            <w:r w:rsidRPr="00C57EFC">
              <w:t> </w:t>
            </w:r>
          </w:p>
        </w:tc>
        <w:tc>
          <w:tcPr>
            <w:tcW w:w="608" w:type="dxa"/>
            <w:noWrap/>
            <w:hideMark/>
          </w:tcPr>
          <w:p w14:paraId="13E9756D" w14:textId="77777777" w:rsidR="00E40CCF" w:rsidRPr="00C57EFC" w:rsidRDefault="00E40CCF" w:rsidP="0013244E">
            <w:r w:rsidRPr="00C57EFC">
              <w:t> </w:t>
            </w:r>
          </w:p>
        </w:tc>
        <w:tc>
          <w:tcPr>
            <w:tcW w:w="6569" w:type="dxa"/>
            <w:hideMark/>
          </w:tcPr>
          <w:p w14:paraId="7E4A91B6" w14:textId="77777777" w:rsidR="00E40CCF" w:rsidRPr="00C57EFC" w:rsidRDefault="00E40CCF" w:rsidP="0013244E">
            <w:r w:rsidRPr="00C57EFC">
              <w:t>Tel: (0161) 236 3303</w:t>
            </w:r>
          </w:p>
        </w:tc>
        <w:tc>
          <w:tcPr>
            <w:tcW w:w="1389" w:type="dxa"/>
            <w:hideMark/>
          </w:tcPr>
          <w:p w14:paraId="0DC4FF63" w14:textId="77777777" w:rsidR="00E40CCF" w:rsidRPr="00C57EFC" w:rsidRDefault="00E40CCF" w:rsidP="0013244E">
            <w:r w:rsidRPr="00C57EFC">
              <w:t> </w:t>
            </w:r>
          </w:p>
        </w:tc>
        <w:tc>
          <w:tcPr>
            <w:tcW w:w="1665" w:type="dxa"/>
            <w:hideMark/>
          </w:tcPr>
          <w:p w14:paraId="59862DA3" w14:textId="77777777" w:rsidR="00E40CCF" w:rsidRPr="00C57EFC" w:rsidRDefault="00E40CCF" w:rsidP="0013244E">
            <w:r w:rsidRPr="00C57EFC">
              <w:t> </w:t>
            </w:r>
          </w:p>
        </w:tc>
        <w:tc>
          <w:tcPr>
            <w:tcW w:w="1207" w:type="dxa"/>
            <w:hideMark/>
          </w:tcPr>
          <w:p w14:paraId="0B91BAA8" w14:textId="77777777" w:rsidR="00E40CCF" w:rsidRPr="00C57EFC" w:rsidRDefault="00E40CCF" w:rsidP="0013244E">
            <w:r w:rsidRPr="00C57EFC">
              <w:t> </w:t>
            </w:r>
          </w:p>
        </w:tc>
        <w:tc>
          <w:tcPr>
            <w:tcW w:w="1031" w:type="dxa"/>
            <w:noWrap/>
            <w:hideMark/>
          </w:tcPr>
          <w:p w14:paraId="70B27CD8" w14:textId="77777777" w:rsidR="00E40CCF" w:rsidRPr="00C57EFC" w:rsidRDefault="00E40CCF" w:rsidP="0013244E"/>
        </w:tc>
        <w:tc>
          <w:tcPr>
            <w:tcW w:w="1099" w:type="dxa"/>
            <w:noWrap/>
            <w:hideMark/>
          </w:tcPr>
          <w:p w14:paraId="0A6C650E" w14:textId="77777777" w:rsidR="00E40CCF" w:rsidRPr="00C57EFC" w:rsidRDefault="00E40CCF" w:rsidP="0013244E"/>
        </w:tc>
        <w:tc>
          <w:tcPr>
            <w:tcW w:w="1201" w:type="dxa"/>
            <w:noWrap/>
            <w:hideMark/>
          </w:tcPr>
          <w:p w14:paraId="7B6D83DA" w14:textId="77777777" w:rsidR="00E40CCF" w:rsidRPr="00C57EFC" w:rsidRDefault="00E40CCF" w:rsidP="0013244E"/>
        </w:tc>
      </w:tr>
      <w:tr w:rsidR="00E40CCF" w:rsidRPr="00C57EFC" w14:paraId="1B913E5A" w14:textId="77777777" w:rsidTr="00660939">
        <w:trPr>
          <w:trHeight w:val="300"/>
        </w:trPr>
        <w:tc>
          <w:tcPr>
            <w:tcW w:w="353" w:type="dxa"/>
            <w:noWrap/>
            <w:hideMark/>
          </w:tcPr>
          <w:p w14:paraId="420A31E7" w14:textId="77777777" w:rsidR="00E40CCF" w:rsidRPr="00C57EFC" w:rsidRDefault="00E40CCF" w:rsidP="0013244E"/>
        </w:tc>
        <w:tc>
          <w:tcPr>
            <w:tcW w:w="266" w:type="dxa"/>
            <w:noWrap/>
            <w:hideMark/>
          </w:tcPr>
          <w:p w14:paraId="1C294030" w14:textId="77777777" w:rsidR="00E40CCF" w:rsidRPr="00C57EFC" w:rsidRDefault="00E40CCF" w:rsidP="0013244E">
            <w:r w:rsidRPr="00C57EFC">
              <w:t> </w:t>
            </w:r>
          </w:p>
        </w:tc>
        <w:tc>
          <w:tcPr>
            <w:tcW w:w="608" w:type="dxa"/>
            <w:noWrap/>
            <w:hideMark/>
          </w:tcPr>
          <w:p w14:paraId="75904009" w14:textId="77777777" w:rsidR="00E40CCF" w:rsidRPr="00C57EFC" w:rsidRDefault="00E40CCF" w:rsidP="0013244E">
            <w:r w:rsidRPr="00C57EFC">
              <w:t> </w:t>
            </w:r>
          </w:p>
        </w:tc>
        <w:tc>
          <w:tcPr>
            <w:tcW w:w="6569" w:type="dxa"/>
            <w:hideMark/>
          </w:tcPr>
          <w:p w14:paraId="39F587DD" w14:textId="77777777" w:rsidR="00E40CCF" w:rsidRPr="00C57EFC" w:rsidRDefault="00E40CCF" w:rsidP="0013244E"/>
        </w:tc>
        <w:tc>
          <w:tcPr>
            <w:tcW w:w="1389" w:type="dxa"/>
            <w:hideMark/>
          </w:tcPr>
          <w:p w14:paraId="1B6A0706" w14:textId="77777777" w:rsidR="00E40CCF" w:rsidRPr="00C57EFC" w:rsidRDefault="00E40CCF" w:rsidP="0013244E">
            <w:r w:rsidRPr="00C57EFC">
              <w:t> </w:t>
            </w:r>
          </w:p>
        </w:tc>
        <w:tc>
          <w:tcPr>
            <w:tcW w:w="1665" w:type="dxa"/>
            <w:hideMark/>
          </w:tcPr>
          <w:p w14:paraId="4D9C2D92" w14:textId="77777777" w:rsidR="00E40CCF" w:rsidRPr="00C57EFC" w:rsidRDefault="00E40CCF" w:rsidP="0013244E">
            <w:r w:rsidRPr="00C57EFC">
              <w:t> </w:t>
            </w:r>
          </w:p>
        </w:tc>
        <w:tc>
          <w:tcPr>
            <w:tcW w:w="1207" w:type="dxa"/>
            <w:hideMark/>
          </w:tcPr>
          <w:p w14:paraId="7B8D234F" w14:textId="77777777" w:rsidR="00E40CCF" w:rsidRPr="00C57EFC" w:rsidRDefault="00E40CCF" w:rsidP="0013244E">
            <w:r w:rsidRPr="00C57EFC">
              <w:t> </w:t>
            </w:r>
          </w:p>
        </w:tc>
        <w:tc>
          <w:tcPr>
            <w:tcW w:w="1031" w:type="dxa"/>
            <w:noWrap/>
            <w:hideMark/>
          </w:tcPr>
          <w:p w14:paraId="709095C4" w14:textId="77777777" w:rsidR="00E40CCF" w:rsidRPr="00C57EFC" w:rsidRDefault="00E40CCF" w:rsidP="0013244E"/>
        </w:tc>
        <w:tc>
          <w:tcPr>
            <w:tcW w:w="1099" w:type="dxa"/>
            <w:noWrap/>
            <w:hideMark/>
          </w:tcPr>
          <w:p w14:paraId="75CE7B02" w14:textId="77777777" w:rsidR="00E40CCF" w:rsidRPr="00C57EFC" w:rsidRDefault="00E40CCF" w:rsidP="0013244E"/>
        </w:tc>
        <w:tc>
          <w:tcPr>
            <w:tcW w:w="1201" w:type="dxa"/>
            <w:noWrap/>
            <w:hideMark/>
          </w:tcPr>
          <w:p w14:paraId="0D51F0D8" w14:textId="77777777" w:rsidR="00E40CCF" w:rsidRPr="00C57EFC" w:rsidRDefault="00E40CCF" w:rsidP="0013244E"/>
        </w:tc>
      </w:tr>
      <w:tr w:rsidR="00E40CCF" w:rsidRPr="00C57EFC" w14:paraId="070CBDB8" w14:textId="77777777" w:rsidTr="00660939">
        <w:trPr>
          <w:trHeight w:val="300"/>
        </w:trPr>
        <w:tc>
          <w:tcPr>
            <w:tcW w:w="353" w:type="dxa"/>
            <w:noWrap/>
            <w:hideMark/>
          </w:tcPr>
          <w:p w14:paraId="2E11B8CC" w14:textId="77777777" w:rsidR="00E40CCF" w:rsidRPr="00C57EFC" w:rsidRDefault="00E40CCF" w:rsidP="0013244E"/>
        </w:tc>
        <w:tc>
          <w:tcPr>
            <w:tcW w:w="266" w:type="dxa"/>
            <w:noWrap/>
            <w:hideMark/>
          </w:tcPr>
          <w:p w14:paraId="78EB2320" w14:textId="77777777" w:rsidR="00E40CCF" w:rsidRPr="00C57EFC" w:rsidRDefault="00E40CCF" w:rsidP="0013244E">
            <w:r w:rsidRPr="00C57EFC">
              <w:t> </w:t>
            </w:r>
          </w:p>
        </w:tc>
        <w:tc>
          <w:tcPr>
            <w:tcW w:w="608" w:type="dxa"/>
            <w:noWrap/>
            <w:hideMark/>
          </w:tcPr>
          <w:p w14:paraId="6FAF8B97" w14:textId="77777777" w:rsidR="00E40CCF" w:rsidRPr="00C57EFC" w:rsidRDefault="00E40CCF" w:rsidP="0013244E">
            <w:r w:rsidRPr="00C57EFC">
              <w:t> </w:t>
            </w:r>
          </w:p>
        </w:tc>
        <w:tc>
          <w:tcPr>
            <w:tcW w:w="6569" w:type="dxa"/>
            <w:hideMark/>
          </w:tcPr>
          <w:p w14:paraId="3C8B218F" w14:textId="77777777" w:rsidR="00E40CCF" w:rsidRPr="00C57EFC" w:rsidRDefault="00E40CCF" w:rsidP="0013244E">
            <w:r w:rsidRPr="00C57EFC">
              <w:t>QUANTITY SURVEYOR</w:t>
            </w:r>
          </w:p>
        </w:tc>
        <w:tc>
          <w:tcPr>
            <w:tcW w:w="1389" w:type="dxa"/>
            <w:hideMark/>
          </w:tcPr>
          <w:p w14:paraId="40932E9C" w14:textId="77777777" w:rsidR="00E40CCF" w:rsidRPr="00C57EFC" w:rsidRDefault="00E40CCF" w:rsidP="0013244E">
            <w:r w:rsidRPr="00C57EFC">
              <w:t> </w:t>
            </w:r>
          </w:p>
        </w:tc>
        <w:tc>
          <w:tcPr>
            <w:tcW w:w="1665" w:type="dxa"/>
            <w:hideMark/>
          </w:tcPr>
          <w:p w14:paraId="696FF155" w14:textId="77777777" w:rsidR="00E40CCF" w:rsidRPr="00C57EFC" w:rsidRDefault="00E40CCF" w:rsidP="0013244E">
            <w:r w:rsidRPr="00C57EFC">
              <w:t> </w:t>
            </w:r>
          </w:p>
        </w:tc>
        <w:tc>
          <w:tcPr>
            <w:tcW w:w="1207" w:type="dxa"/>
            <w:hideMark/>
          </w:tcPr>
          <w:p w14:paraId="068A41D8" w14:textId="77777777" w:rsidR="00E40CCF" w:rsidRPr="00C57EFC" w:rsidRDefault="00E40CCF" w:rsidP="0013244E">
            <w:r w:rsidRPr="00C57EFC">
              <w:t> </w:t>
            </w:r>
          </w:p>
        </w:tc>
        <w:tc>
          <w:tcPr>
            <w:tcW w:w="1031" w:type="dxa"/>
            <w:noWrap/>
            <w:hideMark/>
          </w:tcPr>
          <w:p w14:paraId="010CA788" w14:textId="77777777" w:rsidR="00E40CCF" w:rsidRPr="00C57EFC" w:rsidRDefault="00E40CCF" w:rsidP="0013244E"/>
        </w:tc>
        <w:tc>
          <w:tcPr>
            <w:tcW w:w="1099" w:type="dxa"/>
            <w:noWrap/>
            <w:hideMark/>
          </w:tcPr>
          <w:p w14:paraId="5D83B863" w14:textId="77777777" w:rsidR="00E40CCF" w:rsidRPr="00C57EFC" w:rsidRDefault="00E40CCF" w:rsidP="0013244E"/>
        </w:tc>
        <w:tc>
          <w:tcPr>
            <w:tcW w:w="1201" w:type="dxa"/>
            <w:noWrap/>
            <w:hideMark/>
          </w:tcPr>
          <w:p w14:paraId="21459FB6" w14:textId="77777777" w:rsidR="00E40CCF" w:rsidRPr="00C57EFC" w:rsidRDefault="00E40CCF" w:rsidP="0013244E"/>
        </w:tc>
      </w:tr>
      <w:tr w:rsidR="00E40CCF" w:rsidRPr="00C57EFC" w14:paraId="4D337815" w14:textId="77777777" w:rsidTr="00660939">
        <w:trPr>
          <w:trHeight w:val="300"/>
        </w:trPr>
        <w:tc>
          <w:tcPr>
            <w:tcW w:w="353" w:type="dxa"/>
            <w:noWrap/>
            <w:hideMark/>
          </w:tcPr>
          <w:p w14:paraId="0ED702F4" w14:textId="77777777" w:rsidR="00E40CCF" w:rsidRPr="00C57EFC" w:rsidRDefault="00E40CCF" w:rsidP="0013244E"/>
        </w:tc>
        <w:tc>
          <w:tcPr>
            <w:tcW w:w="266" w:type="dxa"/>
            <w:noWrap/>
            <w:hideMark/>
          </w:tcPr>
          <w:p w14:paraId="69990C93" w14:textId="77777777" w:rsidR="00E40CCF" w:rsidRPr="00C57EFC" w:rsidRDefault="00E40CCF" w:rsidP="0013244E">
            <w:r w:rsidRPr="00C57EFC">
              <w:t> </w:t>
            </w:r>
          </w:p>
        </w:tc>
        <w:tc>
          <w:tcPr>
            <w:tcW w:w="608" w:type="dxa"/>
            <w:noWrap/>
            <w:hideMark/>
          </w:tcPr>
          <w:p w14:paraId="2F845D9D" w14:textId="77777777" w:rsidR="00E40CCF" w:rsidRPr="00C57EFC" w:rsidRDefault="00E40CCF" w:rsidP="0013244E">
            <w:r w:rsidRPr="00C57EFC">
              <w:t> </w:t>
            </w:r>
          </w:p>
        </w:tc>
        <w:tc>
          <w:tcPr>
            <w:tcW w:w="6569" w:type="dxa"/>
            <w:hideMark/>
          </w:tcPr>
          <w:p w14:paraId="04080D55" w14:textId="77777777" w:rsidR="00E40CCF" w:rsidRPr="00C57EFC" w:rsidRDefault="00E40CCF" w:rsidP="0013244E">
            <w:r w:rsidRPr="00C57EFC">
              <w:t>IWSA Ltd</w:t>
            </w:r>
          </w:p>
        </w:tc>
        <w:tc>
          <w:tcPr>
            <w:tcW w:w="1389" w:type="dxa"/>
            <w:hideMark/>
          </w:tcPr>
          <w:p w14:paraId="43F41952" w14:textId="77777777" w:rsidR="00E40CCF" w:rsidRPr="00C57EFC" w:rsidRDefault="00E40CCF" w:rsidP="0013244E">
            <w:r w:rsidRPr="00C57EFC">
              <w:t> </w:t>
            </w:r>
          </w:p>
        </w:tc>
        <w:tc>
          <w:tcPr>
            <w:tcW w:w="1665" w:type="dxa"/>
            <w:hideMark/>
          </w:tcPr>
          <w:p w14:paraId="067C3569" w14:textId="77777777" w:rsidR="00E40CCF" w:rsidRPr="00C57EFC" w:rsidRDefault="00E40CCF" w:rsidP="0013244E">
            <w:r w:rsidRPr="00C57EFC">
              <w:t> </w:t>
            </w:r>
          </w:p>
        </w:tc>
        <w:tc>
          <w:tcPr>
            <w:tcW w:w="1207" w:type="dxa"/>
            <w:hideMark/>
          </w:tcPr>
          <w:p w14:paraId="6619AFB8" w14:textId="77777777" w:rsidR="00E40CCF" w:rsidRPr="00C57EFC" w:rsidRDefault="00E40CCF" w:rsidP="0013244E">
            <w:r w:rsidRPr="00C57EFC">
              <w:t> </w:t>
            </w:r>
          </w:p>
        </w:tc>
        <w:tc>
          <w:tcPr>
            <w:tcW w:w="1031" w:type="dxa"/>
            <w:noWrap/>
            <w:hideMark/>
          </w:tcPr>
          <w:p w14:paraId="027716FD" w14:textId="77777777" w:rsidR="00E40CCF" w:rsidRPr="00C57EFC" w:rsidRDefault="00E40CCF" w:rsidP="0013244E"/>
        </w:tc>
        <w:tc>
          <w:tcPr>
            <w:tcW w:w="1099" w:type="dxa"/>
            <w:noWrap/>
            <w:hideMark/>
          </w:tcPr>
          <w:p w14:paraId="2DB9A607" w14:textId="77777777" w:rsidR="00E40CCF" w:rsidRPr="00C57EFC" w:rsidRDefault="00E40CCF" w:rsidP="0013244E"/>
        </w:tc>
        <w:tc>
          <w:tcPr>
            <w:tcW w:w="1201" w:type="dxa"/>
            <w:noWrap/>
            <w:hideMark/>
          </w:tcPr>
          <w:p w14:paraId="46232446" w14:textId="77777777" w:rsidR="00E40CCF" w:rsidRPr="00C57EFC" w:rsidRDefault="00E40CCF" w:rsidP="0013244E"/>
        </w:tc>
      </w:tr>
      <w:tr w:rsidR="00E40CCF" w:rsidRPr="00C57EFC" w14:paraId="2934E180" w14:textId="77777777" w:rsidTr="00660939">
        <w:trPr>
          <w:trHeight w:val="300"/>
        </w:trPr>
        <w:tc>
          <w:tcPr>
            <w:tcW w:w="353" w:type="dxa"/>
            <w:noWrap/>
            <w:hideMark/>
          </w:tcPr>
          <w:p w14:paraId="4A9291A0" w14:textId="77777777" w:rsidR="00E40CCF" w:rsidRPr="00C57EFC" w:rsidRDefault="00E40CCF" w:rsidP="0013244E"/>
        </w:tc>
        <w:tc>
          <w:tcPr>
            <w:tcW w:w="266" w:type="dxa"/>
            <w:noWrap/>
            <w:hideMark/>
          </w:tcPr>
          <w:p w14:paraId="73E9725A" w14:textId="77777777" w:rsidR="00E40CCF" w:rsidRPr="00C57EFC" w:rsidRDefault="00E40CCF" w:rsidP="0013244E">
            <w:r w:rsidRPr="00C57EFC">
              <w:t> </w:t>
            </w:r>
          </w:p>
        </w:tc>
        <w:tc>
          <w:tcPr>
            <w:tcW w:w="608" w:type="dxa"/>
            <w:noWrap/>
            <w:hideMark/>
          </w:tcPr>
          <w:p w14:paraId="5DD4CE9F" w14:textId="77777777" w:rsidR="00E40CCF" w:rsidRPr="00C57EFC" w:rsidRDefault="00E40CCF" w:rsidP="0013244E">
            <w:r w:rsidRPr="00C57EFC">
              <w:t> </w:t>
            </w:r>
          </w:p>
        </w:tc>
        <w:tc>
          <w:tcPr>
            <w:tcW w:w="6569" w:type="dxa"/>
            <w:hideMark/>
          </w:tcPr>
          <w:p w14:paraId="48078134" w14:textId="77777777" w:rsidR="00E40CCF" w:rsidRPr="00C57EFC" w:rsidRDefault="00E40CCF" w:rsidP="0013244E">
            <w:r w:rsidRPr="00C57EFC">
              <w:t>2 Brighton Villas</w:t>
            </w:r>
          </w:p>
        </w:tc>
        <w:tc>
          <w:tcPr>
            <w:tcW w:w="1389" w:type="dxa"/>
            <w:hideMark/>
          </w:tcPr>
          <w:p w14:paraId="62F480C1" w14:textId="77777777" w:rsidR="00E40CCF" w:rsidRPr="00C57EFC" w:rsidRDefault="00E40CCF" w:rsidP="0013244E">
            <w:r w:rsidRPr="00C57EFC">
              <w:t> </w:t>
            </w:r>
          </w:p>
        </w:tc>
        <w:tc>
          <w:tcPr>
            <w:tcW w:w="1665" w:type="dxa"/>
            <w:hideMark/>
          </w:tcPr>
          <w:p w14:paraId="58FC5649" w14:textId="77777777" w:rsidR="00E40CCF" w:rsidRPr="00C57EFC" w:rsidRDefault="00E40CCF" w:rsidP="0013244E">
            <w:r w:rsidRPr="00C57EFC">
              <w:t> </w:t>
            </w:r>
          </w:p>
        </w:tc>
        <w:tc>
          <w:tcPr>
            <w:tcW w:w="1207" w:type="dxa"/>
            <w:hideMark/>
          </w:tcPr>
          <w:p w14:paraId="6387171E" w14:textId="77777777" w:rsidR="00E40CCF" w:rsidRPr="00C57EFC" w:rsidRDefault="00E40CCF" w:rsidP="0013244E">
            <w:r w:rsidRPr="00C57EFC">
              <w:t> </w:t>
            </w:r>
          </w:p>
        </w:tc>
        <w:tc>
          <w:tcPr>
            <w:tcW w:w="1031" w:type="dxa"/>
            <w:noWrap/>
            <w:hideMark/>
          </w:tcPr>
          <w:p w14:paraId="508EC99E" w14:textId="77777777" w:rsidR="00E40CCF" w:rsidRPr="00C57EFC" w:rsidRDefault="00E40CCF" w:rsidP="0013244E"/>
        </w:tc>
        <w:tc>
          <w:tcPr>
            <w:tcW w:w="1099" w:type="dxa"/>
            <w:noWrap/>
            <w:hideMark/>
          </w:tcPr>
          <w:p w14:paraId="10D98592" w14:textId="77777777" w:rsidR="00E40CCF" w:rsidRPr="00C57EFC" w:rsidRDefault="00E40CCF" w:rsidP="0013244E"/>
        </w:tc>
        <w:tc>
          <w:tcPr>
            <w:tcW w:w="1201" w:type="dxa"/>
            <w:noWrap/>
            <w:hideMark/>
          </w:tcPr>
          <w:p w14:paraId="03E5FD59" w14:textId="77777777" w:rsidR="00E40CCF" w:rsidRPr="00C57EFC" w:rsidRDefault="00E40CCF" w:rsidP="0013244E"/>
        </w:tc>
      </w:tr>
      <w:tr w:rsidR="00E40CCF" w:rsidRPr="00C57EFC" w14:paraId="7F0A1A63" w14:textId="77777777" w:rsidTr="00660939">
        <w:trPr>
          <w:trHeight w:val="300"/>
        </w:trPr>
        <w:tc>
          <w:tcPr>
            <w:tcW w:w="353" w:type="dxa"/>
            <w:noWrap/>
            <w:hideMark/>
          </w:tcPr>
          <w:p w14:paraId="6CBBBEBE" w14:textId="77777777" w:rsidR="00E40CCF" w:rsidRPr="00C57EFC" w:rsidRDefault="00E40CCF" w:rsidP="0013244E"/>
        </w:tc>
        <w:tc>
          <w:tcPr>
            <w:tcW w:w="266" w:type="dxa"/>
            <w:noWrap/>
            <w:hideMark/>
          </w:tcPr>
          <w:p w14:paraId="799177A8" w14:textId="77777777" w:rsidR="00E40CCF" w:rsidRPr="00C57EFC" w:rsidRDefault="00E40CCF" w:rsidP="0013244E">
            <w:r w:rsidRPr="00C57EFC">
              <w:t> </w:t>
            </w:r>
          </w:p>
        </w:tc>
        <w:tc>
          <w:tcPr>
            <w:tcW w:w="608" w:type="dxa"/>
            <w:noWrap/>
            <w:hideMark/>
          </w:tcPr>
          <w:p w14:paraId="5CA852F4" w14:textId="77777777" w:rsidR="00E40CCF" w:rsidRPr="00C57EFC" w:rsidRDefault="00E40CCF" w:rsidP="0013244E">
            <w:r w:rsidRPr="00C57EFC">
              <w:t> </w:t>
            </w:r>
          </w:p>
        </w:tc>
        <w:tc>
          <w:tcPr>
            <w:tcW w:w="6569" w:type="dxa"/>
            <w:hideMark/>
          </w:tcPr>
          <w:p w14:paraId="40833C46" w14:textId="77777777" w:rsidR="00E40CCF" w:rsidRPr="00C57EFC" w:rsidRDefault="00E40CCF" w:rsidP="0013244E">
            <w:r w:rsidRPr="00C57EFC">
              <w:t>Walwyn Road</w:t>
            </w:r>
          </w:p>
        </w:tc>
        <w:tc>
          <w:tcPr>
            <w:tcW w:w="1389" w:type="dxa"/>
            <w:hideMark/>
          </w:tcPr>
          <w:p w14:paraId="05AC16E9" w14:textId="77777777" w:rsidR="00E40CCF" w:rsidRPr="00C57EFC" w:rsidRDefault="00E40CCF" w:rsidP="0013244E">
            <w:r w:rsidRPr="00C57EFC">
              <w:t> </w:t>
            </w:r>
          </w:p>
        </w:tc>
        <w:tc>
          <w:tcPr>
            <w:tcW w:w="1665" w:type="dxa"/>
            <w:hideMark/>
          </w:tcPr>
          <w:p w14:paraId="35F79514" w14:textId="77777777" w:rsidR="00E40CCF" w:rsidRPr="00C57EFC" w:rsidRDefault="00E40CCF" w:rsidP="0013244E">
            <w:r w:rsidRPr="00C57EFC">
              <w:t> </w:t>
            </w:r>
          </w:p>
        </w:tc>
        <w:tc>
          <w:tcPr>
            <w:tcW w:w="1207" w:type="dxa"/>
            <w:hideMark/>
          </w:tcPr>
          <w:p w14:paraId="761EEF16" w14:textId="77777777" w:rsidR="00E40CCF" w:rsidRPr="00C57EFC" w:rsidRDefault="00E40CCF" w:rsidP="0013244E">
            <w:r w:rsidRPr="00C57EFC">
              <w:t> </w:t>
            </w:r>
          </w:p>
        </w:tc>
        <w:tc>
          <w:tcPr>
            <w:tcW w:w="1031" w:type="dxa"/>
            <w:noWrap/>
            <w:hideMark/>
          </w:tcPr>
          <w:p w14:paraId="1BC7227E" w14:textId="77777777" w:rsidR="00E40CCF" w:rsidRPr="00C57EFC" w:rsidRDefault="00E40CCF" w:rsidP="0013244E"/>
        </w:tc>
        <w:tc>
          <w:tcPr>
            <w:tcW w:w="1099" w:type="dxa"/>
            <w:noWrap/>
            <w:hideMark/>
          </w:tcPr>
          <w:p w14:paraId="41830D39" w14:textId="77777777" w:rsidR="00E40CCF" w:rsidRPr="00C57EFC" w:rsidRDefault="00E40CCF" w:rsidP="0013244E"/>
        </w:tc>
        <w:tc>
          <w:tcPr>
            <w:tcW w:w="1201" w:type="dxa"/>
            <w:noWrap/>
            <w:hideMark/>
          </w:tcPr>
          <w:p w14:paraId="5B9F0831" w14:textId="77777777" w:rsidR="00E40CCF" w:rsidRPr="00C57EFC" w:rsidRDefault="00E40CCF" w:rsidP="0013244E"/>
        </w:tc>
      </w:tr>
      <w:tr w:rsidR="00E40CCF" w:rsidRPr="00C57EFC" w14:paraId="46ED214D" w14:textId="77777777" w:rsidTr="00660939">
        <w:trPr>
          <w:trHeight w:val="300"/>
        </w:trPr>
        <w:tc>
          <w:tcPr>
            <w:tcW w:w="353" w:type="dxa"/>
            <w:noWrap/>
            <w:hideMark/>
          </w:tcPr>
          <w:p w14:paraId="41A338F5" w14:textId="77777777" w:rsidR="00E40CCF" w:rsidRPr="00C57EFC" w:rsidRDefault="00E40CCF" w:rsidP="0013244E"/>
        </w:tc>
        <w:tc>
          <w:tcPr>
            <w:tcW w:w="266" w:type="dxa"/>
            <w:noWrap/>
            <w:hideMark/>
          </w:tcPr>
          <w:p w14:paraId="2DCCE58C" w14:textId="77777777" w:rsidR="00E40CCF" w:rsidRPr="00C57EFC" w:rsidRDefault="00E40CCF" w:rsidP="0013244E">
            <w:r w:rsidRPr="00C57EFC">
              <w:t> </w:t>
            </w:r>
          </w:p>
        </w:tc>
        <w:tc>
          <w:tcPr>
            <w:tcW w:w="608" w:type="dxa"/>
            <w:noWrap/>
            <w:hideMark/>
          </w:tcPr>
          <w:p w14:paraId="288EFDD5" w14:textId="77777777" w:rsidR="00E40CCF" w:rsidRPr="00C57EFC" w:rsidRDefault="00E40CCF" w:rsidP="0013244E">
            <w:r w:rsidRPr="00C57EFC">
              <w:t> </w:t>
            </w:r>
          </w:p>
        </w:tc>
        <w:tc>
          <w:tcPr>
            <w:tcW w:w="6569" w:type="dxa"/>
            <w:hideMark/>
          </w:tcPr>
          <w:p w14:paraId="10ACA348" w14:textId="77777777" w:rsidR="00E40CCF" w:rsidRPr="00C57EFC" w:rsidRDefault="00E40CCF" w:rsidP="0013244E">
            <w:r w:rsidRPr="00C57EFC">
              <w:t>Colwall</w:t>
            </w:r>
          </w:p>
        </w:tc>
        <w:tc>
          <w:tcPr>
            <w:tcW w:w="1389" w:type="dxa"/>
            <w:hideMark/>
          </w:tcPr>
          <w:p w14:paraId="4A00BEE6" w14:textId="77777777" w:rsidR="00E40CCF" w:rsidRPr="00C57EFC" w:rsidRDefault="00E40CCF" w:rsidP="0013244E">
            <w:r w:rsidRPr="00C57EFC">
              <w:t> </w:t>
            </w:r>
          </w:p>
        </w:tc>
        <w:tc>
          <w:tcPr>
            <w:tcW w:w="1665" w:type="dxa"/>
            <w:hideMark/>
          </w:tcPr>
          <w:p w14:paraId="19A84ACF" w14:textId="77777777" w:rsidR="00E40CCF" w:rsidRPr="00C57EFC" w:rsidRDefault="00E40CCF" w:rsidP="0013244E">
            <w:r w:rsidRPr="00C57EFC">
              <w:t> </w:t>
            </w:r>
          </w:p>
        </w:tc>
        <w:tc>
          <w:tcPr>
            <w:tcW w:w="1207" w:type="dxa"/>
            <w:hideMark/>
          </w:tcPr>
          <w:p w14:paraId="684AA516" w14:textId="77777777" w:rsidR="00E40CCF" w:rsidRPr="00C57EFC" w:rsidRDefault="00E40CCF" w:rsidP="0013244E">
            <w:r w:rsidRPr="00C57EFC">
              <w:t> </w:t>
            </w:r>
          </w:p>
        </w:tc>
        <w:tc>
          <w:tcPr>
            <w:tcW w:w="1031" w:type="dxa"/>
            <w:noWrap/>
            <w:hideMark/>
          </w:tcPr>
          <w:p w14:paraId="12AC3E8C" w14:textId="77777777" w:rsidR="00E40CCF" w:rsidRPr="00C57EFC" w:rsidRDefault="00E40CCF" w:rsidP="0013244E"/>
        </w:tc>
        <w:tc>
          <w:tcPr>
            <w:tcW w:w="1099" w:type="dxa"/>
            <w:noWrap/>
            <w:hideMark/>
          </w:tcPr>
          <w:p w14:paraId="74E83681" w14:textId="77777777" w:rsidR="00E40CCF" w:rsidRPr="00C57EFC" w:rsidRDefault="00E40CCF" w:rsidP="0013244E"/>
        </w:tc>
        <w:tc>
          <w:tcPr>
            <w:tcW w:w="1201" w:type="dxa"/>
            <w:noWrap/>
            <w:hideMark/>
          </w:tcPr>
          <w:p w14:paraId="0B7FF52B" w14:textId="77777777" w:rsidR="00E40CCF" w:rsidRPr="00C57EFC" w:rsidRDefault="00E40CCF" w:rsidP="0013244E"/>
        </w:tc>
      </w:tr>
      <w:tr w:rsidR="00E40CCF" w:rsidRPr="00C57EFC" w14:paraId="53FDD18C" w14:textId="77777777" w:rsidTr="00660939">
        <w:trPr>
          <w:trHeight w:val="300"/>
        </w:trPr>
        <w:tc>
          <w:tcPr>
            <w:tcW w:w="353" w:type="dxa"/>
            <w:noWrap/>
            <w:hideMark/>
          </w:tcPr>
          <w:p w14:paraId="12236709" w14:textId="77777777" w:rsidR="00E40CCF" w:rsidRPr="00C57EFC" w:rsidRDefault="00E40CCF" w:rsidP="0013244E"/>
        </w:tc>
        <w:tc>
          <w:tcPr>
            <w:tcW w:w="266" w:type="dxa"/>
            <w:noWrap/>
            <w:hideMark/>
          </w:tcPr>
          <w:p w14:paraId="7334727F" w14:textId="77777777" w:rsidR="00E40CCF" w:rsidRPr="00C57EFC" w:rsidRDefault="00E40CCF" w:rsidP="0013244E">
            <w:r w:rsidRPr="00C57EFC">
              <w:t> </w:t>
            </w:r>
          </w:p>
        </w:tc>
        <w:tc>
          <w:tcPr>
            <w:tcW w:w="608" w:type="dxa"/>
            <w:noWrap/>
            <w:hideMark/>
          </w:tcPr>
          <w:p w14:paraId="3E19751D" w14:textId="77777777" w:rsidR="00E40CCF" w:rsidRPr="00C57EFC" w:rsidRDefault="00E40CCF" w:rsidP="0013244E">
            <w:r w:rsidRPr="00C57EFC">
              <w:t> </w:t>
            </w:r>
          </w:p>
        </w:tc>
        <w:tc>
          <w:tcPr>
            <w:tcW w:w="6569" w:type="dxa"/>
            <w:hideMark/>
          </w:tcPr>
          <w:p w14:paraId="71AEA07D" w14:textId="77777777" w:rsidR="00E40CCF" w:rsidRPr="00C57EFC" w:rsidRDefault="00E40CCF" w:rsidP="0013244E">
            <w:r w:rsidRPr="00C57EFC">
              <w:t>Worcestershire</w:t>
            </w:r>
          </w:p>
        </w:tc>
        <w:tc>
          <w:tcPr>
            <w:tcW w:w="1389" w:type="dxa"/>
            <w:hideMark/>
          </w:tcPr>
          <w:p w14:paraId="534FDC23" w14:textId="77777777" w:rsidR="00E40CCF" w:rsidRPr="00C57EFC" w:rsidRDefault="00E40CCF" w:rsidP="0013244E">
            <w:r w:rsidRPr="00C57EFC">
              <w:t> </w:t>
            </w:r>
          </w:p>
        </w:tc>
        <w:tc>
          <w:tcPr>
            <w:tcW w:w="1665" w:type="dxa"/>
            <w:hideMark/>
          </w:tcPr>
          <w:p w14:paraId="39BD06F4" w14:textId="77777777" w:rsidR="00E40CCF" w:rsidRPr="00C57EFC" w:rsidRDefault="00E40CCF" w:rsidP="0013244E">
            <w:r w:rsidRPr="00C57EFC">
              <w:t> </w:t>
            </w:r>
          </w:p>
        </w:tc>
        <w:tc>
          <w:tcPr>
            <w:tcW w:w="1207" w:type="dxa"/>
            <w:hideMark/>
          </w:tcPr>
          <w:p w14:paraId="23C0891F" w14:textId="77777777" w:rsidR="00E40CCF" w:rsidRPr="00C57EFC" w:rsidRDefault="00E40CCF" w:rsidP="0013244E">
            <w:r w:rsidRPr="00C57EFC">
              <w:t> </w:t>
            </w:r>
          </w:p>
        </w:tc>
        <w:tc>
          <w:tcPr>
            <w:tcW w:w="1031" w:type="dxa"/>
            <w:noWrap/>
            <w:hideMark/>
          </w:tcPr>
          <w:p w14:paraId="2C5932DE" w14:textId="77777777" w:rsidR="00E40CCF" w:rsidRPr="00C57EFC" w:rsidRDefault="00E40CCF" w:rsidP="0013244E"/>
        </w:tc>
        <w:tc>
          <w:tcPr>
            <w:tcW w:w="1099" w:type="dxa"/>
            <w:noWrap/>
            <w:hideMark/>
          </w:tcPr>
          <w:p w14:paraId="750148DC" w14:textId="77777777" w:rsidR="00E40CCF" w:rsidRPr="00C57EFC" w:rsidRDefault="00E40CCF" w:rsidP="0013244E"/>
        </w:tc>
        <w:tc>
          <w:tcPr>
            <w:tcW w:w="1201" w:type="dxa"/>
            <w:noWrap/>
            <w:hideMark/>
          </w:tcPr>
          <w:p w14:paraId="4D55146F" w14:textId="77777777" w:rsidR="00E40CCF" w:rsidRPr="00C57EFC" w:rsidRDefault="00E40CCF" w:rsidP="0013244E"/>
        </w:tc>
      </w:tr>
      <w:tr w:rsidR="00E40CCF" w:rsidRPr="00C57EFC" w14:paraId="1E67C908" w14:textId="77777777" w:rsidTr="00660939">
        <w:trPr>
          <w:trHeight w:val="300"/>
        </w:trPr>
        <w:tc>
          <w:tcPr>
            <w:tcW w:w="353" w:type="dxa"/>
            <w:noWrap/>
            <w:hideMark/>
          </w:tcPr>
          <w:p w14:paraId="4B5CBEED" w14:textId="77777777" w:rsidR="00E40CCF" w:rsidRPr="00C57EFC" w:rsidRDefault="00E40CCF" w:rsidP="0013244E"/>
        </w:tc>
        <w:tc>
          <w:tcPr>
            <w:tcW w:w="266" w:type="dxa"/>
            <w:noWrap/>
            <w:hideMark/>
          </w:tcPr>
          <w:p w14:paraId="4015667C" w14:textId="77777777" w:rsidR="00E40CCF" w:rsidRPr="00C57EFC" w:rsidRDefault="00E40CCF" w:rsidP="0013244E">
            <w:r w:rsidRPr="00C57EFC">
              <w:t> </w:t>
            </w:r>
          </w:p>
        </w:tc>
        <w:tc>
          <w:tcPr>
            <w:tcW w:w="608" w:type="dxa"/>
            <w:noWrap/>
            <w:hideMark/>
          </w:tcPr>
          <w:p w14:paraId="10097B77" w14:textId="77777777" w:rsidR="00E40CCF" w:rsidRPr="00C57EFC" w:rsidRDefault="00E40CCF" w:rsidP="0013244E">
            <w:r w:rsidRPr="00C57EFC">
              <w:t> </w:t>
            </w:r>
          </w:p>
        </w:tc>
        <w:tc>
          <w:tcPr>
            <w:tcW w:w="6569" w:type="dxa"/>
            <w:hideMark/>
          </w:tcPr>
          <w:p w14:paraId="56D24498" w14:textId="77777777" w:rsidR="00E40CCF" w:rsidRPr="00C57EFC" w:rsidRDefault="00E40CCF" w:rsidP="0013244E">
            <w:r w:rsidRPr="00C57EFC">
              <w:t>WR13 6QG</w:t>
            </w:r>
          </w:p>
        </w:tc>
        <w:tc>
          <w:tcPr>
            <w:tcW w:w="1389" w:type="dxa"/>
            <w:hideMark/>
          </w:tcPr>
          <w:p w14:paraId="5B9E562E" w14:textId="77777777" w:rsidR="00E40CCF" w:rsidRPr="00C57EFC" w:rsidRDefault="00E40CCF" w:rsidP="0013244E">
            <w:r w:rsidRPr="00C57EFC">
              <w:t> </w:t>
            </w:r>
          </w:p>
        </w:tc>
        <w:tc>
          <w:tcPr>
            <w:tcW w:w="1665" w:type="dxa"/>
            <w:hideMark/>
          </w:tcPr>
          <w:p w14:paraId="645D102E" w14:textId="77777777" w:rsidR="00E40CCF" w:rsidRPr="00C57EFC" w:rsidRDefault="00E40CCF" w:rsidP="0013244E">
            <w:r w:rsidRPr="00C57EFC">
              <w:t> </w:t>
            </w:r>
          </w:p>
        </w:tc>
        <w:tc>
          <w:tcPr>
            <w:tcW w:w="1207" w:type="dxa"/>
            <w:hideMark/>
          </w:tcPr>
          <w:p w14:paraId="61429D02" w14:textId="77777777" w:rsidR="00E40CCF" w:rsidRPr="00C57EFC" w:rsidRDefault="00E40CCF" w:rsidP="0013244E">
            <w:r w:rsidRPr="00C57EFC">
              <w:t> </w:t>
            </w:r>
          </w:p>
        </w:tc>
        <w:tc>
          <w:tcPr>
            <w:tcW w:w="1031" w:type="dxa"/>
            <w:noWrap/>
            <w:hideMark/>
          </w:tcPr>
          <w:p w14:paraId="538E4FEF" w14:textId="77777777" w:rsidR="00E40CCF" w:rsidRPr="00C57EFC" w:rsidRDefault="00E40CCF" w:rsidP="0013244E"/>
        </w:tc>
        <w:tc>
          <w:tcPr>
            <w:tcW w:w="1099" w:type="dxa"/>
            <w:noWrap/>
            <w:hideMark/>
          </w:tcPr>
          <w:p w14:paraId="159D677B" w14:textId="77777777" w:rsidR="00E40CCF" w:rsidRPr="00C57EFC" w:rsidRDefault="00E40CCF" w:rsidP="0013244E"/>
        </w:tc>
        <w:tc>
          <w:tcPr>
            <w:tcW w:w="1201" w:type="dxa"/>
            <w:noWrap/>
            <w:hideMark/>
          </w:tcPr>
          <w:p w14:paraId="5297A37D" w14:textId="77777777" w:rsidR="00E40CCF" w:rsidRPr="00C57EFC" w:rsidRDefault="00E40CCF" w:rsidP="0013244E"/>
        </w:tc>
      </w:tr>
      <w:tr w:rsidR="00E40CCF" w:rsidRPr="00C57EFC" w14:paraId="52385CE1" w14:textId="77777777" w:rsidTr="00660939">
        <w:trPr>
          <w:trHeight w:val="300"/>
        </w:trPr>
        <w:tc>
          <w:tcPr>
            <w:tcW w:w="353" w:type="dxa"/>
            <w:noWrap/>
            <w:hideMark/>
          </w:tcPr>
          <w:p w14:paraId="0E97EA7C" w14:textId="77777777" w:rsidR="00E40CCF" w:rsidRPr="00C57EFC" w:rsidRDefault="00E40CCF" w:rsidP="0013244E"/>
        </w:tc>
        <w:tc>
          <w:tcPr>
            <w:tcW w:w="266" w:type="dxa"/>
            <w:noWrap/>
            <w:hideMark/>
          </w:tcPr>
          <w:p w14:paraId="750B61D3" w14:textId="77777777" w:rsidR="00E40CCF" w:rsidRPr="00C57EFC" w:rsidRDefault="00E40CCF" w:rsidP="0013244E">
            <w:r w:rsidRPr="00C57EFC">
              <w:t> </w:t>
            </w:r>
          </w:p>
        </w:tc>
        <w:tc>
          <w:tcPr>
            <w:tcW w:w="608" w:type="dxa"/>
            <w:noWrap/>
            <w:hideMark/>
          </w:tcPr>
          <w:p w14:paraId="50B4C021" w14:textId="77777777" w:rsidR="00E40CCF" w:rsidRPr="00C57EFC" w:rsidRDefault="00E40CCF" w:rsidP="0013244E">
            <w:r w:rsidRPr="00C57EFC">
              <w:t> </w:t>
            </w:r>
          </w:p>
        </w:tc>
        <w:tc>
          <w:tcPr>
            <w:tcW w:w="6569" w:type="dxa"/>
            <w:hideMark/>
          </w:tcPr>
          <w:p w14:paraId="413BA228" w14:textId="77777777" w:rsidR="00E40CCF" w:rsidRPr="00C57EFC" w:rsidRDefault="00E40CCF" w:rsidP="0013244E">
            <w:r w:rsidRPr="00C57EFC">
              <w:t>Tel +44 (0) 7798 565635</w:t>
            </w:r>
          </w:p>
        </w:tc>
        <w:tc>
          <w:tcPr>
            <w:tcW w:w="1389" w:type="dxa"/>
            <w:hideMark/>
          </w:tcPr>
          <w:p w14:paraId="27C8AF26" w14:textId="77777777" w:rsidR="00E40CCF" w:rsidRPr="00C57EFC" w:rsidRDefault="00E40CCF" w:rsidP="0013244E">
            <w:r w:rsidRPr="00C57EFC">
              <w:t> </w:t>
            </w:r>
          </w:p>
        </w:tc>
        <w:tc>
          <w:tcPr>
            <w:tcW w:w="1665" w:type="dxa"/>
            <w:hideMark/>
          </w:tcPr>
          <w:p w14:paraId="58F41DBE" w14:textId="77777777" w:rsidR="00E40CCF" w:rsidRPr="00C57EFC" w:rsidRDefault="00E40CCF" w:rsidP="0013244E">
            <w:r w:rsidRPr="00C57EFC">
              <w:t> </w:t>
            </w:r>
          </w:p>
        </w:tc>
        <w:tc>
          <w:tcPr>
            <w:tcW w:w="1207" w:type="dxa"/>
            <w:hideMark/>
          </w:tcPr>
          <w:p w14:paraId="2825F32B" w14:textId="77777777" w:rsidR="00E40CCF" w:rsidRPr="00C57EFC" w:rsidRDefault="00E40CCF" w:rsidP="0013244E">
            <w:r w:rsidRPr="00C57EFC">
              <w:t> </w:t>
            </w:r>
          </w:p>
        </w:tc>
        <w:tc>
          <w:tcPr>
            <w:tcW w:w="1031" w:type="dxa"/>
            <w:noWrap/>
            <w:hideMark/>
          </w:tcPr>
          <w:p w14:paraId="52EE76BC" w14:textId="77777777" w:rsidR="00E40CCF" w:rsidRPr="00C57EFC" w:rsidRDefault="00E40CCF" w:rsidP="0013244E"/>
        </w:tc>
        <w:tc>
          <w:tcPr>
            <w:tcW w:w="1099" w:type="dxa"/>
            <w:noWrap/>
            <w:hideMark/>
          </w:tcPr>
          <w:p w14:paraId="214DFA64" w14:textId="77777777" w:rsidR="00E40CCF" w:rsidRPr="00C57EFC" w:rsidRDefault="00E40CCF" w:rsidP="0013244E"/>
        </w:tc>
        <w:tc>
          <w:tcPr>
            <w:tcW w:w="1201" w:type="dxa"/>
            <w:noWrap/>
            <w:hideMark/>
          </w:tcPr>
          <w:p w14:paraId="478B9DFA" w14:textId="77777777" w:rsidR="00E40CCF" w:rsidRPr="00C57EFC" w:rsidRDefault="00E40CCF" w:rsidP="0013244E"/>
        </w:tc>
      </w:tr>
      <w:tr w:rsidR="00E40CCF" w:rsidRPr="00C57EFC" w14:paraId="0812D938" w14:textId="77777777" w:rsidTr="00660939">
        <w:trPr>
          <w:trHeight w:val="300"/>
        </w:trPr>
        <w:tc>
          <w:tcPr>
            <w:tcW w:w="353" w:type="dxa"/>
            <w:noWrap/>
            <w:hideMark/>
          </w:tcPr>
          <w:p w14:paraId="57501481" w14:textId="77777777" w:rsidR="00E40CCF" w:rsidRPr="00C57EFC" w:rsidRDefault="00E40CCF" w:rsidP="0013244E"/>
        </w:tc>
        <w:tc>
          <w:tcPr>
            <w:tcW w:w="266" w:type="dxa"/>
            <w:noWrap/>
            <w:hideMark/>
          </w:tcPr>
          <w:p w14:paraId="362F80DD" w14:textId="77777777" w:rsidR="00E40CCF" w:rsidRPr="00C57EFC" w:rsidRDefault="00E40CCF" w:rsidP="0013244E">
            <w:r w:rsidRPr="00C57EFC">
              <w:t> </w:t>
            </w:r>
          </w:p>
        </w:tc>
        <w:tc>
          <w:tcPr>
            <w:tcW w:w="608" w:type="dxa"/>
            <w:noWrap/>
            <w:hideMark/>
          </w:tcPr>
          <w:p w14:paraId="576F7C9E" w14:textId="77777777" w:rsidR="00E40CCF" w:rsidRPr="00C57EFC" w:rsidRDefault="00E40CCF" w:rsidP="0013244E">
            <w:r w:rsidRPr="00C57EFC">
              <w:t> </w:t>
            </w:r>
          </w:p>
        </w:tc>
        <w:tc>
          <w:tcPr>
            <w:tcW w:w="6569" w:type="dxa"/>
            <w:hideMark/>
          </w:tcPr>
          <w:p w14:paraId="6B0CAD89" w14:textId="77777777" w:rsidR="00E40CCF" w:rsidRPr="00C57EFC" w:rsidRDefault="00E40CCF" w:rsidP="0013244E"/>
        </w:tc>
        <w:tc>
          <w:tcPr>
            <w:tcW w:w="1389" w:type="dxa"/>
            <w:hideMark/>
          </w:tcPr>
          <w:p w14:paraId="606A4F70" w14:textId="77777777" w:rsidR="00E40CCF" w:rsidRPr="00C57EFC" w:rsidRDefault="00E40CCF" w:rsidP="0013244E">
            <w:r w:rsidRPr="00C57EFC">
              <w:t> </w:t>
            </w:r>
          </w:p>
        </w:tc>
        <w:tc>
          <w:tcPr>
            <w:tcW w:w="1665" w:type="dxa"/>
            <w:hideMark/>
          </w:tcPr>
          <w:p w14:paraId="69766077" w14:textId="77777777" w:rsidR="00E40CCF" w:rsidRPr="00C57EFC" w:rsidRDefault="00E40CCF" w:rsidP="0013244E">
            <w:r w:rsidRPr="00C57EFC">
              <w:t> </w:t>
            </w:r>
          </w:p>
        </w:tc>
        <w:tc>
          <w:tcPr>
            <w:tcW w:w="1207" w:type="dxa"/>
            <w:hideMark/>
          </w:tcPr>
          <w:p w14:paraId="7D5F9AD4" w14:textId="77777777" w:rsidR="00E40CCF" w:rsidRPr="00C57EFC" w:rsidRDefault="00E40CCF" w:rsidP="0013244E">
            <w:r w:rsidRPr="00C57EFC">
              <w:t> </w:t>
            </w:r>
          </w:p>
        </w:tc>
        <w:tc>
          <w:tcPr>
            <w:tcW w:w="1031" w:type="dxa"/>
            <w:noWrap/>
            <w:hideMark/>
          </w:tcPr>
          <w:p w14:paraId="57C3C2E8" w14:textId="77777777" w:rsidR="00E40CCF" w:rsidRPr="00C57EFC" w:rsidRDefault="00E40CCF" w:rsidP="0013244E"/>
        </w:tc>
        <w:tc>
          <w:tcPr>
            <w:tcW w:w="1099" w:type="dxa"/>
            <w:noWrap/>
            <w:hideMark/>
          </w:tcPr>
          <w:p w14:paraId="0C191CEB" w14:textId="77777777" w:rsidR="00E40CCF" w:rsidRPr="00C57EFC" w:rsidRDefault="00E40CCF" w:rsidP="0013244E"/>
        </w:tc>
        <w:tc>
          <w:tcPr>
            <w:tcW w:w="1201" w:type="dxa"/>
            <w:noWrap/>
            <w:hideMark/>
          </w:tcPr>
          <w:p w14:paraId="3A7726A8" w14:textId="77777777" w:rsidR="00E40CCF" w:rsidRPr="00C57EFC" w:rsidRDefault="00E40CCF" w:rsidP="0013244E"/>
        </w:tc>
      </w:tr>
      <w:tr w:rsidR="00E40CCF" w:rsidRPr="00C57EFC" w14:paraId="3ED50B26" w14:textId="77777777" w:rsidTr="00660939">
        <w:trPr>
          <w:trHeight w:val="300"/>
        </w:trPr>
        <w:tc>
          <w:tcPr>
            <w:tcW w:w="353" w:type="dxa"/>
            <w:noWrap/>
            <w:hideMark/>
          </w:tcPr>
          <w:p w14:paraId="5623F92E" w14:textId="77777777" w:rsidR="00E40CCF" w:rsidRPr="00C57EFC" w:rsidRDefault="00E40CCF" w:rsidP="0013244E"/>
        </w:tc>
        <w:tc>
          <w:tcPr>
            <w:tcW w:w="266" w:type="dxa"/>
            <w:noWrap/>
            <w:hideMark/>
          </w:tcPr>
          <w:p w14:paraId="3D1B509F" w14:textId="77777777" w:rsidR="00E40CCF" w:rsidRPr="00C57EFC" w:rsidRDefault="00E40CCF" w:rsidP="0013244E">
            <w:r w:rsidRPr="00C57EFC">
              <w:t> </w:t>
            </w:r>
          </w:p>
        </w:tc>
        <w:tc>
          <w:tcPr>
            <w:tcW w:w="608" w:type="dxa"/>
            <w:noWrap/>
            <w:hideMark/>
          </w:tcPr>
          <w:p w14:paraId="5BF0C7B7" w14:textId="77777777" w:rsidR="00E40CCF" w:rsidRPr="00C57EFC" w:rsidRDefault="00E40CCF" w:rsidP="0013244E">
            <w:r w:rsidRPr="00C57EFC">
              <w:t> </w:t>
            </w:r>
          </w:p>
        </w:tc>
        <w:tc>
          <w:tcPr>
            <w:tcW w:w="6569" w:type="dxa"/>
            <w:hideMark/>
          </w:tcPr>
          <w:p w14:paraId="3F2A9D29" w14:textId="77777777" w:rsidR="00E40CCF" w:rsidRPr="00C57EFC" w:rsidRDefault="00E40CCF" w:rsidP="0013244E">
            <w:r w:rsidRPr="00C57EFC">
              <w:t>STRUCTURAL ENGINEER</w:t>
            </w:r>
          </w:p>
        </w:tc>
        <w:tc>
          <w:tcPr>
            <w:tcW w:w="1389" w:type="dxa"/>
            <w:hideMark/>
          </w:tcPr>
          <w:p w14:paraId="60DBF407" w14:textId="77777777" w:rsidR="00E40CCF" w:rsidRPr="00C57EFC" w:rsidRDefault="00E40CCF" w:rsidP="0013244E">
            <w:r w:rsidRPr="00C57EFC">
              <w:t> </w:t>
            </w:r>
          </w:p>
        </w:tc>
        <w:tc>
          <w:tcPr>
            <w:tcW w:w="1665" w:type="dxa"/>
            <w:hideMark/>
          </w:tcPr>
          <w:p w14:paraId="712D8AFB" w14:textId="77777777" w:rsidR="00E40CCF" w:rsidRPr="00C57EFC" w:rsidRDefault="00E40CCF" w:rsidP="0013244E">
            <w:r w:rsidRPr="00C57EFC">
              <w:t> </w:t>
            </w:r>
          </w:p>
        </w:tc>
        <w:tc>
          <w:tcPr>
            <w:tcW w:w="1207" w:type="dxa"/>
            <w:hideMark/>
          </w:tcPr>
          <w:p w14:paraId="7B39A23C" w14:textId="77777777" w:rsidR="00E40CCF" w:rsidRPr="00C57EFC" w:rsidRDefault="00E40CCF" w:rsidP="0013244E">
            <w:r w:rsidRPr="00C57EFC">
              <w:t> </w:t>
            </w:r>
          </w:p>
        </w:tc>
        <w:tc>
          <w:tcPr>
            <w:tcW w:w="1031" w:type="dxa"/>
            <w:noWrap/>
            <w:hideMark/>
          </w:tcPr>
          <w:p w14:paraId="6D11DD18" w14:textId="77777777" w:rsidR="00E40CCF" w:rsidRPr="00C57EFC" w:rsidRDefault="00E40CCF" w:rsidP="0013244E"/>
        </w:tc>
        <w:tc>
          <w:tcPr>
            <w:tcW w:w="1099" w:type="dxa"/>
            <w:noWrap/>
            <w:hideMark/>
          </w:tcPr>
          <w:p w14:paraId="615BC0F3" w14:textId="77777777" w:rsidR="00E40CCF" w:rsidRPr="00C57EFC" w:rsidRDefault="00E40CCF" w:rsidP="0013244E"/>
        </w:tc>
        <w:tc>
          <w:tcPr>
            <w:tcW w:w="1201" w:type="dxa"/>
            <w:noWrap/>
            <w:hideMark/>
          </w:tcPr>
          <w:p w14:paraId="18062563" w14:textId="77777777" w:rsidR="00E40CCF" w:rsidRPr="00C57EFC" w:rsidRDefault="00E40CCF" w:rsidP="0013244E"/>
        </w:tc>
      </w:tr>
      <w:tr w:rsidR="00E40CCF" w:rsidRPr="00C57EFC" w14:paraId="76D5E003" w14:textId="77777777" w:rsidTr="00660939">
        <w:trPr>
          <w:trHeight w:val="300"/>
        </w:trPr>
        <w:tc>
          <w:tcPr>
            <w:tcW w:w="353" w:type="dxa"/>
            <w:noWrap/>
            <w:hideMark/>
          </w:tcPr>
          <w:p w14:paraId="0E1995E3" w14:textId="77777777" w:rsidR="00E40CCF" w:rsidRPr="00C57EFC" w:rsidRDefault="00E40CCF" w:rsidP="0013244E"/>
        </w:tc>
        <w:tc>
          <w:tcPr>
            <w:tcW w:w="266" w:type="dxa"/>
            <w:noWrap/>
            <w:hideMark/>
          </w:tcPr>
          <w:p w14:paraId="0697DA38" w14:textId="77777777" w:rsidR="00E40CCF" w:rsidRPr="00C57EFC" w:rsidRDefault="00E40CCF" w:rsidP="0013244E">
            <w:r w:rsidRPr="00C57EFC">
              <w:t> </w:t>
            </w:r>
          </w:p>
        </w:tc>
        <w:tc>
          <w:tcPr>
            <w:tcW w:w="608" w:type="dxa"/>
            <w:noWrap/>
            <w:hideMark/>
          </w:tcPr>
          <w:p w14:paraId="0A9B4507" w14:textId="77777777" w:rsidR="00E40CCF" w:rsidRPr="00C57EFC" w:rsidRDefault="00E40CCF" w:rsidP="0013244E">
            <w:r w:rsidRPr="00C57EFC">
              <w:t> </w:t>
            </w:r>
          </w:p>
        </w:tc>
        <w:tc>
          <w:tcPr>
            <w:tcW w:w="6569" w:type="dxa"/>
            <w:hideMark/>
          </w:tcPr>
          <w:p w14:paraId="01B3D73E" w14:textId="77777777" w:rsidR="00E40CCF" w:rsidRPr="00C57EFC" w:rsidRDefault="00E40CCF" w:rsidP="0013244E">
            <w:r w:rsidRPr="00C57EFC">
              <w:t>TBA</w:t>
            </w:r>
          </w:p>
        </w:tc>
        <w:tc>
          <w:tcPr>
            <w:tcW w:w="1389" w:type="dxa"/>
            <w:hideMark/>
          </w:tcPr>
          <w:p w14:paraId="6B5513C0" w14:textId="77777777" w:rsidR="00E40CCF" w:rsidRPr="00C57EFC" w:rsidRDefault="00E40CCF" w:rsidP="0013244E">
            <w:r w:rsidRPr="00C57EFC">
              <w:t> </w:t>
            </w:r>
          </w:p>
        </w:tc>
        <w:tc>
          <w:tcPr>
            <w:tcW w:w="1665" w:type="dxa"/>
            <w:hideMark/>
          </w:tcPr>
          <w:p w14:paraId="39E3AFBA" w14:textId="77777777" w:rsidR="00E40CCF" w:rsidRPr="00C57EFC" w:rsidRDefault="00E40CCF" w:rsidP="0013244E">
            <w:r w:rsidRPr="00C57EFC">
              <w:t> </w:t>
            </w:r>
          </w:p>
        </w:tc>
        <w:tc>
          <w:tcPr>
            <w:tcW w:w="1207" w:type="dxa"/>
            <w:hideMark/>
          </w:tcPr>
          <w:p w14:paraId="6ED9509A" w14:textId="77777777" w:rsidR="00E40CCF" w:rsidRPr="00C57EFC" w:rsidRDefault="00E40CCF" w:rsidP="0013244E">
            <w:r w:rsidRPr="00C57EFC">
              <w:t> </w:t>
            </w:r>
          </w:p>
        </w:tc>
        <w:tc>
          <w:tcPr>
            <w:tcW w:w="1031" w:type="dxa"/>
            <w:noWrap/>
            <w:hideMark/>
          </w:tcPr>
          <w:p w14:paraId="21F62294" w14:textId="77777777" w:rsidR="00E40CCF" w:rsidRPr="00C57EFC" w:rsidRDefault="00E40CCF" w:rsidP="0013244E"/>
        </w:tc>
        <w:tc>
          <w:tcPr>
            <w:tcW w:w="1099" w:type="dxa"/>
            <w:noWrap/>
            <w:hideMark/>
          </w:tcPr>
          <w:p w14:paraId="7A993A57" w14:textId="77777777" w:rsidR="00E40CCF" w:rsidRPr="00C57EFC" w:rsidRDefault="00E40CCF" w:rsidP="0013244E"/>
        </w:tc>
        <w:tc>
          <w:tcPr>
            <w:tcW w:w="1201" w:type="dxa"/>
            <w:noWrap/>
            <w:hideMark/>
          </w:tcPr>
          <w:p w14:paraId="63600CBF" w14:textId="77777777" w:rsidR="00E40CCF" w:rsidRPr="00C57EFC" w:rsidRDefault="00E40CCF" w:rsidP="0013244E"/>
        </w:tc>
      </w:tr>
      <w:tr w:rsidR="00E40CCF" w:rsidRPr="00C57EFC" w14:paraId="108FA973" w14:textId="77777777" w:rsidTr="00660939">
        <w:trPr>
          <w:trHeight w:val="300"/>
        </w:trPr>
        <w:tc>
          <w:tcPr>
            <w:tcW w:w="353" w:type="dxa"/>
            <w:noWrap/>
            <w:hideMark/>
          </w:tcPr>
          <w:p w14:paraId="05FFD120" w14:textId="77777777" w:rsidR="00E40CCF" w:rsidRPr="00C57EFC" w:rsidRDefault="00E40CCF" w:rsidP="0013244E"/>
        </w:tc>
        <w:tc>
          <w:tcPr>
            <w:tcW w:w="266" w:type="dxa"/>
            <w:noWrap/>
            <w:hideMark/>
          </w:tcPr>
          <w:p w14:paraId="420659D2" w14:textId="77777777" w:rsidR="00E40CCF" w:rsidRPr="00C57EFC" w:rsidRDefault="00E40CCF" w:rsidP="0013244E">
            <w:r w:rsidRPr="00C57EFC">
              <w:t> </w:t>
            </w:r>
          </w:p>
        </w:tc>
        <w:tc>
          <w:tcPr>
            <w:tcW w:w="608" w:type="dxa"/>
            <w:noWrap/>
            <w:hideMark/>
          </w:tcPr>
          <w:p w14:paraId="08B092AD" w14:textId="77777777" w:rsidR="00E40CCF" w:rsidRPr="00C57EFC" w:rsidRDefault="00E40CCF" w:rsidP="0013244E">
            <w:r w:rsidRPr="00C57EFC">
              <w:t> </w:t>
            </w:r>
          </w:p>
        </w:tc>
        <w:tc>
          <w:tcPr>
            <w:tcW w:w="6569" w:type="dxa"/>
            <w:hideMark/>
          </w:tcPr>
          <w:p w14:paraId="78F7B1F7" w14:textId="77777777" w:rsidR="00E40CCF" w:rsidRPr="00C57EFC" w:rsidRDefault="00E40CCF" w:rsidP="0013244E"/>
        </w:tc>
        <w:tc>
          <w:tcPr>
            <w:tcW w:w="1389" w:type="dxa"/>
            <w:hideMark/>
          </w:tcPr>
          <w:p w14:paraId="517336A2" w14:textId="77777777" w:rsidR="00E40CCF" w:rsidRPr="00C57EFC" w:rsidRDefault="00E40CCF" w:rsidP="0013244E">
            <w:r w:rsidRPr="00C57EFC">
              <w:t> </w:t>
            </w:r>
          </w:p>
        </w:tc>
        <w:tc>
          <w:tcPr>
            <w:tcW w:w="1665" w:type="dxa"/>
            <w:hideMark/>
          </w:tcPr>
          <w:p w14:paraId="4C03BFE4" w14:textId="77777777" w:rsidR="00E40CCF" w:rsidRPr="00C57EFC" w:rsidRDefault="00E40CCF" w:rsidP="0013244E">
            <w:r w:rsidRPr="00C57EFC">
              <w:t> </w:t>
            </w:r>
          </w:p>
        </w:tc>
        <w:tc>
          <w:tcPr>
            <w:tcW w:w="1207" w:type="dxa"/>
            <w:hideMark/>
          </w:tcPr>
          <w:p w14:paraId="46E55BE7" w14:textId="77777777" w:rsidR="00E40CCF" w:rsidRPr="00C57EFC" w:rsidRDefault="00E40CCF" w:rsidP="0013244E">
            <w:r w:rsidRPr="00C57EFC">
              <w:t> </w:t>
            </w:r>
          </w:p>
        </w:tc>
        <w:tc>
          <w:tcPr>
            <w:tcW w:w="1031" w:type="dxa"/>
            <w:noWrap/>
            <w:hideMark/>
          </w:tcPr>
          <w:p w14:paraId="68039118" w14:textId="77777777" w:rsidR="00E40CCF" w:rsidRPr="00C57EFC" w:rsidRDefault="00E40CCF" w:rsidP="0013244E"/>
        </w:tc>
        <w:tc>
          <w:tcPr>
            <w:tcW w:w="1099" w:type="dxa"/>
            <w:noWrap/>
            <w:hideMark/>
          </w:tcPr>
          <w:p w14:paraId="6BE2404D" w14:textId="77777777" w:rsidR="00E40CCF" w:rsidRPr="00C57EFC" w:rsidRDefault="00E40CCF" w:rsidP="0013244E"/>
        </w:tc>
        <w:tc>
          <w:tcPr>
            <w:tcW w:w="1201" w:type="dxa"/>
            <w:noWrap/>
            <w:hideMark/>
          </w:tcPr>
          <w:p w14:paraId="61C9AA1B" w14:textId="77777777" w:rsidR="00E40CCF" w:rsidRPr="00C57EFC" w:rsidRDefault="00E40CCF" w:rsidP="0013244E"/>
        </w:tc>
      </w:tr>
      <w:tr w:rsidR="00E40CCF" w:rsidRPr="00C57EFC" w14:paraId="0A47BF79" w14:textId="77777777" w:rsidTr="00660939">
        <w:trPr>
          <w:trHeight w:val="300"/>
        </w:trPr>
        <w:tc>
          <w:tcPr>
            <w:tcW w:w="353" w:type="dxa"/>
            <w:noWrap/>
            <w:hideMark/>
          </w:tcPr>
          <w:p w14:paraId="726459DF" w14:textId="77777777" w:rsidR="00E40CCF" w:rsidRPr="00C57EFC" w:rsidRDefault="00E40CCF" w:rsidP="0013244E"/>
        </w:tc>
        <w:tc>
          <w:tcPr>
            <w:tcW w:w="266" w:type="dxa"/>
            <w:noWrap/>
            <w:hideMark/>
          </w:tcPr>
          <w:p w14:paraId="0ED8A997" w14:textId="77777777" w:rsidR="00E40CCF" w:rsidRPr="00C57EFC" w:rsidRDefault="00E40CCF" w:rsidP="0013244E">
            <w:r w:rsidRPr="00C57EFC">
              <w:t> </w:t>
            </w:r>
          </w:p>
        </w:tc>
        <w:tc>
          <w:tcPr>
            <w:tcW w:w="608" w:type="dxa"/>
            <w:noWrap/>
            <w:hideMark/>
          </w:tcPr>
          <w:p w14:paraId="28EEB6C9" w14:textId="77777777" w:rsidR="00E40CCF" w:rsidRPr="00C57EFC" w:rsidRDefault="00E40CCF" w:rsidP="0013244E">
            <w:r w:rsidRPr="00C57EFC">
              <w:t> </w:t>
            </w:r>
          </w:p>
        </w:tc>
        <w:tc>
          <w:tcPr>
            <w:tcW w:w="6569" w:type="dxa"/>
            <w:hideMark/>
          </w:tcPr>
          <w:p w14:paraId="68E707F2" w14:textId="77777777" w:rsidR="00E40CCF" w:rsidRPr="00C57EFC" w:rsidRDefault="00E40CCF" w:rsidP="0013244E">
            <w:r w:rsidRPr="00C57EFC">
              <w:t>MECHANICAL AND ELECTRICAL ENGINEER</w:t>
            </w:r>
          </w:p>
        </w:tc>
        <w:tc>
          <w:tcPr>
            <w:tcW w:w="1389" w:type="dxa"/>
            <w:hideMark/>
          </w:tcPr>
          <w:p w14:paraId="0228C155" w14:textId="77777777" w:rsidR="00E40CCF" w:rsidRPr="00C57EFC" w:rsidRDefault="00E40CCF" w:rsidP="0013244E">
            <w:r w:rsidRPr="00C57EFC">
              <w:t> </w:t>
            </w:r>
          </w:p>
        </w:tc>
        <w:tc>
          <w:tcPr>
            <w:tcW w:w="1665" w:type="dxa"/>
            <w:hideMark/>
          </w:tcPr>
          <w:p w14:paraId="708D9B5D" w14:textId="77777777" w:rsidR="00E40CCF" w:rsidRPr="00C57EFC" w:rsidRDefault="00E40CCF" w:rsidP="0013244E">
            <w:r w:rsidRPr="00C57EFC">
              <w:t> </w:t>
            </w:r>
          </w:p>
        </w:tc>
        <w:tc>
          <w:tcPr>
            <w:tcW w:w="1207" w:type="dxa"/>
            <w:hideMark/>
          </w:tcPr>
          <w:p w14:paraId="038E358E" w14:textId="77777777" w:rsidR="00E40CCF" w:rsidRPr="00C57EFC" w:rsidRDefault="00E40CCF" w:rsidP="0013244E">
            <w:r w:rsidRPr="00C57EFC">
              <w:t> </w:t>
            </w:r>
          </w:p>
        </w:tc>
        <w:tc>
          <w:tcPr>
            <w:tcW w:w="1031" w:type="dxa"/>
            <w:noWrap/>
            <w:hideMark/>
          </w:tcPr>
          <w:p w14:paraId="01A928E2" w14:textId="77777777" w:rsidR="00E40CCF" w:rsidRPr="00C57EFC" w:rsidRDefault="00E40CCF" w:rsidP="0013244E"/>
        </w:tc>
        <w:tc>
          <w:tcPr>
            <w:tcW w:w="1099" w:type="dxa"/>
            <w:noWrap/>
            <w:hideMark/>
          </w:tcPr>
          <w:p w14:paraId="51922497" w14:textId="77777777" w:rsidR="00E40CCF" w:rsidRPr="00C57EFC" w:rsidRDefault="00E40CCF" w:rsidP="0013244E"/>
        </w:tc>
        <w:tc>
          <w:tcPr>
            <w:tcW w:w="1201" w:type="dxa"/>
            <w:noWrap/>
            <w:hideMark/>
          </w:tcPr>
          <w:p w14:paraId="6E92A16D" w14:textId="77777777" w:rsidR="00E40CCF" w:rsidRPr="00C57EFC" w:rsidRDefault="00E40CCF" w:rsidP="0013244E"/>
        </w:tc>
      </w:tr>
      <w:tr w:rsidR="00E40CCF" w:rsidRPr="00C57EFC" w14:paraId="00526AEB" w14:textId="77777777" w:rsidTr="00660939">
        <w:trPr>
          <w:trHeight w:val="300"/>
        </w:trPr>
        <w:tc>
          <w:tcPr>
            <w:tcW w:w="353" w:type="dxa"/>
            <w:noWrap/>
            <w:hideMark/>
          </w:tcPr>
          <w:p w14:paraId="7D893595" w14:textId="77777777" w:rsidR="00E40CCF" w:rsidRPr="00C57EFC" w:rsidRDefault="00E40CCF" w:rsidP="0013244E"/>
        </w:tc>
        <w:tc>
          <w:tcPr>
            <w:tcW w:w="266" w:type="dxa"/>
            <w:noWrap/>
            <w:hideMark/>
          </w:tcPr>
          <w:p w14:paraId="13D990EA" w14:textId="77777777" w:rsidR="00E40CCF" w:rsidRPr="00C57EFC" w:rsidRDefault="00E40CCF" w:rsidP="0013244E">
            <w:r w:rsidRPr="00C57EFC">
              <w:t> </w:t>
            </w:r>
          </w:p>
        </w:tc>
        <w:tc>
          <w:tcPr>
            <w:tcW w:w="608" w:type="dxa"/>
            <w:noWrap/>
            <w:hideMark/>
          </w:tcPr>
          <w:p w14:paraId="1C99172F" w14:textId="77777777" w:rsidR="00E40CCF" w:rsidRPr="00C57EFC" w:rsidRDefault="00E40CCF" w:rsidP="0013244E">
            <w:r w:rsidRPr="00C57EFC">
              <w:t> </w:t>
            </w:r>
          </w:p>
        </w:tc>
        <w:tc>
          <w:tcPr>
            <w:tcW w:w="6569" w:type="dxa"/>
            <w:hideMark/>
          </w:tcPr>
          <w:p w14:paraId="381B2610" w14:textId="77777777" w:rsidR="00E40CCF" w:rsidRPr="00C57EFC" w:rsidRDefault="00E40CCF" w:rsidP="0013244E">
            <w:r w:rsidRPr="00C57EFC">
              <w:t>TBA</w:t>
            </w:r>
          </w:p>
        </w:tc>
        <w:tc>
          <w:tcPr>
            <w:tcW w:w="1389" w:type="dxa"/>
            <w:hideMark/>
          </w:tcPr>
          <w:p w14:paraId="0490124D" w14:textId="77777777" w:rsidR="00E40CCF" w:rsidRPr="00C57EFC" w:rsidRDefault="00E40CCF" w:rsidP="0013244E">
            <w:r w:rsidRPr="00C57EFC">
              <w:t> </w:t>
            </w:r>
          </w:p>
        </w:tc>
        <w:tc>
          <w:tcPr>
            <w:tcW w:w="1665" w:type="dxa"/>
            <w:hideMark/>
          </w:tcPr>
          <w:p w14:paraId="261AC953" w14:textId="77777777" w:rsidR="00E40CCF" w:rsidRPr="00C57EFC" w:rsidRDefault="00E40CCF" w:rsidP="0013244E">
            <w:r w:rsidRPr="00C57EFC">
              <w:t> </w:t>
            </w:r>
          </w:p>
        </w:tc>
        <w:tc>
          <w:tcPr>
            <w:tcW w:w="1207" w:type="dxa"/>
            <w:hideMark/>
          </w:tcPr>
          <w:p w14:paraId="6CAA3537" w14:textId="77777777" w:rsidR="00E40CCF" w:rsidRPr="00C57EFC" w:rsidRDefault="00E40CCF" w:rsidP="0013244E">
            <w:r w:rsidRPr="00C57EFC">
              <w:t> </w:t>
            </w:r>
          </w:p>
        </w:tc>
        <w:tc>
          <w:tcPr>
            <w:tcW w:w="1031" w:type="dxa"/>
            <w:noWrap/>
            <w:hideMark/>
          </w:tcPr>
          <w:p w14:paraId="58C8646F" w14:textId="77777777" w:rsidR="00E40CCF" w:rsidRPr="00C57EFC" w:rsidRDefault="00E40CCF" w:rsidP="0013244E"/>
        </w:tc>
        <w:tc>
          <w:tcPr>
            <w:tcW w:w="1099" w:type="dxa"/>
            <w:noWrap/>
            <w:hideMark/>
          </w:tcPr>
          <w:p w14:paraId="1AC1CE11" w14:textId="77777777" w:rsidR="00E40CCF" w:rsidRPr="00C57EFC" w:rsidRDefault="00E40CCF" w:rsidP="0013244E"/>
        </w:tc>
        <w:tc>
          <w:tcPr>
            <w:tcW w:w="1201" w:type="dxa"/>
            <w:noWrap/>
            <w:hideMark/>
          </w:tcPr>
          <w:p w14:paraId="180B308E" w14:textId="77777777" w:rsidR="00E40CCF" w:rsidRPr="00C57EFC" w:rsidRDefault="00E40CCF" w:rsidP="0013244E"/>
        </w:tc>
      </w:tr>
      <w:tr w:rsidR="00E40CCF" w:rsidRPr="00C57EFC" w14:paraId="4079DBEB" w14:textId="77777777" w:rsidTr="00660939">
        <w:trPr>
          <w:trHeight w:val="300"/>
        </w:trPr>
        <w:tc>
          <w:tcPr>
            <w:tcW w:w="353" w:type="dxa"/>
            <w:noWrap/>
            <w:hideMark/>
          </w:tcPr>
          <w:p w14:paraId="74DC56BD" w14:textId="77777777" w:rsidR="00E40CCF" w:rsidRPr="00C57EFC" w:rsidRDefault="00E40CCF" w:rsidP="0013244E"/>
        </w:tc>
        <w:tc>
          <w:tcPr>
            <w:tcW w:w="266" w:type="dxa"/>
            <w:noWrap/>
            <w:hideMark/>
          </w:tcPr>
          <w:p w14:paraId="43F898A8" w14:textId="77777777" w:rsidR="00E40CCF" w:rsidRPr="00C57EFC" w:rsidRDefault="00E40CCF" w:rsidP="0013244E">
            <w:r w:rsidRPr="00C57EFC">
              <w:t> </w:t>
            </w:r>
          </w:p>
        </w:tc>
        <w:tc>
          <w:tcPr>
            <w:tcW w:w="608" w:type="dxa"/>
            <w:noWrap/>
            <w:hideMark/>
          </w:tcPr>
          <w:p w14:paraId="330540F8" w14:textId="77777777" w:rsidR="00E40CCF" w:rsidRPr="00C57EFC" w:rsidRDefault="00E40CCF" w:rsidP="0013244E">
            <w:r w:rsidRPr="00C57EFC">
              <w:t> </w:t>
            </w:r>
          </w:p>
        </w:tc>
        <w:tc>
          <w:tcPr>
            <w:tcW w:w="6569" w:type="dxa"/>
            <w:hideMark/>
          </w:tcPr>
          <w:p w14:paraId="6B9A3F0F" w14:textId="77777777" w:rsidR="00E40CCF" w:rsidRPr="00C57EFC" w:rsidRDefault="00E40CCF" w:rsidP="0013244E"/>
        </w:tc>
        <w:tc>
          <w:tcPr>
            <w:tcW w:w="1389" w:type="dxa"/>
            <w:hideMark/>
          </w:tcPr>
          <w:p w14:paraId="177221E8" w14:textId="77777777" w:rsidR="00E40CCF" w:rsidRPr="00C57EFC" w:rsidRDefault="00E40CCF" w:rsidP="0013244E">
            <w:r w:rsidRPr="00C57EFC">
              <w:t> </w:t>
            </w:r>
          </w:p>
        </w:tc>
        <w:tc>
          <w:tcPr>
            <w:tcW w:w="1665" w:type="dxa"/>
            <w:hideMark/>
          </w:tcPr>
          <w:p w14:paraId="108B73B6" w14:textId="77777777" w:rsidR="00E40CCF" w:rsidRPr="00C57EFC" w:rsidRDefault="00E40CCF" w:rsidP="0013244E">
            <w:r w:rsidRPr="00C57EFC">
              <w:t> </w:t>
            </w:r>
          </w:p>
        </w:tc>
        <w:tc>
          <w:tcPr>
            <w:tcW w:w="1207" w:type="dxa"/>
            <w:hideMark/>
          </w:tcPr>
          <w:p w14:paraId="50E2C9F5" w14:textId="77777777" w:rsidR="00E40CCF" w:rsidRPr="00C57EFC" w:rsidRDefault="00E40CCF" w:rsidP="0013244E">
            <w:r w:rsidRPr="00C57EFC">
              <w:t> </w:t>
            </w:r>
          </w:p>
        </w:tc>
        <w:tc>
          <w:tcPr>
            <w:tcW w:w="1031" w:type="dxa"/>
            <w:noWrap/>
            <w:hideMark/>
          </w:tcPr>
          <w:p w14:paraId="276AA8BA" w14:textId="77777777" w:rsidR="00E40CCF" w:rsidRPr="00C57EFC" w:rsidRDefault="00E40CCF" w:rsidP="0013244E"/>
        </w:tc>
        <w:tc>
          <w:tcPr>
            <w:tcW w:w="1099" w:type="dxa"/>
            <w:noWrap/>
            <w:hideMark/>
          </w:tcPr>
          <w:p w14:paraId="41D7B08D" w14:textId="77777777" w:rsidR="00E40CCF" w:rsidRPr="00C57EFC" w:rsidRDefault="00E40CCF" w:rsidP="0013244E"/>
        </w:tc>
        <w:tc>
          <w:tcPr>
            <w:tcW w:w="1201" w:type="dxa"/>
            <w:noWrap/>
            <w:hideMark/>
          </w:tcPr>
          <w:p w14:paraId="0A9CE7EB" w14:textId="77777777" w:rsidR="00E40CCF" w:rsidRPr="00C57EFC" w:rsidRDefault="00E40CCF" w:rsidP="0013244E"/>
        </w:tc>
      </w:tr>
      <w:tr w:rsidR="00E40CCF" w:rsidRPr="00C57EFC" w14:paraId="4AE1919D" w14:textId="77777777" w:rsidTr="00660939">
        <w:trPr>
          <w:trHeight w:val="300"/>
        </w:trPr>
        <w:tc>
          <w:tcPr>
            <w:tcW w:w="353" w:type="dxa"/>
            <w:noWrap/>
            <w:hideMark/>
          </w:tcPr>
          <w:p w14:paraId="1DF68D08" w14:textId="77777777" w:rsidR="00E40CCF" w:rsidRPr="00C57EFC" w:rsidRDefault="00E40CCF" w:rsidP="0013244E"/>
        </w:tc>
        <w:tc>
          <w:tcPr>
            <w:tcW w:w="266" w:type="dxa"/>
            <w:noWrap/>
            <w:hideMark/>
          </w:tcPr>
          <w:p w14:paraId="168D2A66" w14:textId="77777777" w:rsidR="00E40CCF" w:rsidRPr="00C57EFC" w:rsidRDefault="00E40CCF" w:rsidP="0013244E">
            <w:r w:rsidRPr="00C57EFC">
              <w:t> </w:t>
            </w:r>
          </w:p>
        </w:tc>
        <w:tc>
          <w:tcPr>
            <w:tcW w:w="608" w:type="dxa"/>
            <w:noWrap/>
            <w:hideMark/>
          </w:tcPr>
          <w:p w14:paraId="40A05143" w14:textId="77777777" w:rsidR="00E40CCF" w:rsidRPr="00C57EFC" w:rsidRDefault="00E40CCF" w:rsidP="0013244E">
            <w:r w:rsidRPr="00C57EFC">
              <w:t> </w:t>
            </w:r>
          </w:p>
        </w:tc>
        <w:tc>
          <w:tcPr>
            <w:tcW w:w="6569" w:type="dxa"/>
            <w:hideMark/>
          </w:tcPr>
          <w:p w14:paraId="615A58BF" w14:textId="77777777" w:rsidR="00E40CCF" w:rsidRPr="00C57EFC" w:rsidRDefault="00E40CCF" w:rsidP="0013244E">
            <w:r w:rsidRPr="00C57EFC">
              <w:t>CDM CO-ORDINATOR</w:t>
            </w:r>
          </w:p>
        </w:tc>
        <w:tc>
          <w:tcPr>
            <w:tcW w:w="1389" w:type="dxa"/>
            <w:hideMark/>
          </w:tcPr>
          <w:p w14:paraId="620B7652" w14:textId="77777777" w:rsidR="00E40CCF" w:rsidRPr="00C57EFC" w:rsidRDefault="00E40CCF" w:rsidP="0013244E">
            <w:r w:rsidRPr="00C57EFC">
              <w:t> </w:t>
            </w:r>
          </w:p>
        </w:tc>
        <w:tc>
          <w:tcPr>
            <w:tcW w:w="1665" w:type="dxa"/>
            <w:hideMark/>
          </w:tcPr>
          <w:p w14:paraId="6CC706F2" w14:textId="77777777" w:rsidR="00E40CCF" w:rsidRPr="00C57EFC" w:rsidRDefault="00E40CCF" w:rsidP="0013244E">
            <w:r w:rsidRPr="00C57EFC">
              <w:t> </w:t>
            </w:r>
          </w:p>
        </w:tc>
        <w:tc>
          <w:tcPr>
            <w:tcW w:w="1207" w:type="dxa"/>
            <w:hideMark/>
          </w:tcPr>
          <w:p w14:paraId="2A6265FB" w14:textId="77777777" w:rsidR="00E40CCF" w:rsidRPr="00C57EFC" w:rsidRDefault="00E40CCF" w:rsidP="0013244E">
            <w:r w:rsidRPr="00C57EFC">
              <w:t> </w:t>
            </w:r>
          </w:p>
        </w:tc>
        <w:tc>
          <w:tcPr>
            <w:tcW w:w="1031" w:type="dxa"/>
            <w:noWrap/>
            <w:hideMark/>
          </w:tcPr>
          <w:p w14:paraId="1BEF0F99" w14:textId="77777777" w:rsidR="00E40CCF" w:rsidRPr="00C57EFC" w:rsidRDefault="00E40CCF" w:rsidP="0013244E"/>
        </w:tc>
        <w:tc>
          <w:tcPr>
            <w:tcW w:w="1099" w:type="dxa"/>
            <w:noWrap/>
            <w:hideMark/>
          </w:tcPr>
          <w:p w14:paraId="3D362A03" w14:textId="77777777" w:rsidR="00E40CCF" w:rsidRPr="00C57EFC" w:rsidRDefault="00E40CCF" w:rsidP="0013244E"/>
        </w:tc>
        <w:tc>
          <w:tcPr>
            <w:tcW w:w="1201" w:type="dxa"/>
            <w:noWrap/>
            <w:hideMark/>
          </w:tcPr>
          <w:p w14:paraId="61F68F3A" w14:textId="77777777" w:rsidR="00E40CCF" w:rsidRPr="00C57EFC" w:rsidRDefault="00E40CCF" w:rsidP="0013244E"/>
        </w:tc>
      </w:tr>
      <w:tr w:rsidR="00E40CCF" w:rsidRPr="00C57EFC" w14:paraId="1CBADF40" w14:textId="77777777" w:rsidTr="00660939">
        <w:trPr>
          <w:trHeight w:val="300"/>
        </w:trPr>
        <w:tc>
          <w:tcPr>
            <w:tcW w:w="353" w:type="dxa"/>
            <w:noWrap/>
            <w:hideMark/>
          </w:tcPr>
          <w:p w14:paraId="4A9C234E" w14:textId="77777777" w:rsidR="00E40CCF" w:rsidRPr="00C57EFC" w:rsidRDefault="00E40CCF" w:rsidP="0013244E"/>
        </w:tc>
        <w:tc>
          <w:tcPr>
            <w:tcW w:w="266" w:type="dxa"/>
            <w:noWrap/>
            <w:hideMark/>
          </w:tcPr>
          <w:p w14:paraId="6303370F" w14:textId="77777777" w:rsidR="00E40CCF" w:rsidRPr="00C57EFC" w:rsidRDefault="00E40CCF" w:rsidP="0013244E">
            <w:r w:rsidRPr="00C57EFC">
              <w:t> </w:t>
            </w:r>
          </w:p>
        </w:tc>
        <w:tc>
          <w:tcPr>
            <w:tcW w:w="608" w:type="dxa"/>
            <w:noWrap/>
            <w:hideMark/>
          </w:tcPr>
          <w:p w14:paraId="0D641E7B" w14:textId="77777777" w:rsidR="00E40CCF" w:rsidRPr="00C57EFC" w:rsidRDefault="00E40CCF" w:rsidP="0013244E">
            <w:r w:rsidRPr="00C57EFC">
              <w:t> </w:t>
            </w:r>
          </w:p>
        </w:tc>
        <w:tc>
          <w:tcPr>
            <w:tcW w:w="6569" w:type="dxa"/>
            <w:hideMark/>
          </w:tcPr>
          <w:p w14:paraId="54F21AF7" w14:textId="77777777" w:rsidR="00E40CCF" w:rsidRPr="00C57EFC" w:rsidRDefault="00E40CCF" w:rsidP="0013244E">
            <w:r w:rsidRPr="00C57EFC">
              <w:t>The Contractor</w:t>
            </w:r>
          </w:p>
        </w:tc>
        <w:tc>
          <w:tcPr>
            <w:tcW w:w="1389" w:type="dxa"/>
            <w:hideMark/>
          </w:tcPr>
          <w:p w14:paraId="67015E1B" w14:textId="77777777" w:rsidR="00E40CCF" w:rsidRPr="00C57EFC" w:rsidRDefault="00E40CCF" w:rsidP="0013244E">
            <w:r w:rsidRPr="00C57EFC">
              <w:t> </w:t>
            </w:r>
          </w:p>
        </w:tc>
        <w:tc>
          <w:tcPr>
            <w:tcW w:w="1665" w:type="dxa"/>
            <w:hideMark/>
          </w:tcPr>
          <w:p w14:paraId="3A840C9F" w14:textId="77777777" w:rsidR="00E40CCF" w:rsidRPr="00C57EFC" w:rsidRDefault="00E40CCF" w:rsidP="0013244E">
            <w:r w:rsidRPr="00C57EFC">
              <w:t> </w:t>
            </w:r>
          </w:p>
        </w:tc>
        <w:tc>
          <w:tcPr>
            <w:tcW w:w="1207" w:type="dxa"/>
            <w:hideMark/>
          </w:tcPr>
          <w:p w14:paraId="76E50F4B" w14:textId="77777777" w:rsidR="00E40CCF" w:rsidRPr="00C57EFC" w:rsidRDefault="00E40CCF" w:rsidP="0013244E">
            <w:r w:rsidRPr="00C57EFC">
              <w:t> </w:t>
            </w:r>
          </w:p>
        </w:tc>
        <w:tc>
          <w:tcPr>
            <w:tcW w:w="1031" w:type="dxa"/>
            <w:noWrap/>
            <w:hideMark/>
          </w:tcPr>
          <w:p w14:paraId="4C88A0CA" w14:textId="77777777" w:rsidR="00E40CCF" w:rsidRPr="00C57EFC" w:rsidRDefault="00E40CCF" w:rsidP="0013244E"/>
        </w:tc>
        <w:tc>
          <w:tcPr>
            <w:tcW w:w="1099" w:type="dxa"/>
            <w:noWrap/>
            <w:hideMark/>
          </w:tcPr>
          <w:p w14:paraId="308D38A1" w14:textId="77777777" w:rsidR="00E40CCF" w:rsidRPr="00C57EFC" w:rsidRDefault="00E40CCF" w:rsidP="0013244E"/>
        </w:tc>
        <w:tc>
          <w:tcPr>
            <w:tcW w:w="1201" w:type="dxa"/>
            <w:noWrap/>
            <w:hideMark/>
          </w:tcPr>
          <w:p w14:paraId="34C24AC3" w14:textId="77777777" w:rsidR="00E40CCF" w:rsidRPr="00C57EFC" w:rsidRDefault="00E40CCF" w:rsidP="0013244E"/>
        </w:tc>
      </w:tr>
      <w:tr w:rsidR="00E40CCF" w:rsidRPr="00C57EFC" w14:paraId="0CD1E1D7" w14:textId="77777777" w:rsidTr="00660939">
        <w:trPr>
          <w:trHeight w:val="300"/>
        </w:trPr>
        <w:tc>
          <w:tcPr>
            <w:tcW w:w="353" w:type="dxa"/>
            <w:noWrap/>
            <w:hideMark/>
          </w:tcPr>
          <w:p w14:paraId="48136DDF" w14:textId="77777777" w:rsidR="00E40CCF" w:rsidRPr="00C57EFC" w:rsidRDefault="00E40CCF" w:rsidP="0013244E"/>
        </w:tc>
        <w:tc>
          <w:tcPr>
            <w:tcW w:w="266" w:type="dxa"/>
            <w:noWrap/>
            <w:hideMark/>
          </w:tcPr>
          <w:p w14:paraId="2C6AD2C3" w14:textId="77777777" w:rsidR="00E40CCF" w:rsidRPr="00C57EFC" w:rsidRDefault="00E40CCF" w:rsidP="0013244E">
            <w:r w:rsidRPr="00C57EFC">
              <w:t> </w:t>
            </w:r>
          </w:p>
        </w:tc>
        <w:tc>
          <w:tcPr>
            <w:tcW w:w="608" w:type="dxa"/>
            <w:noWrap/>
            <w:hideMark/>
          </w:tcPr>
          <w:p w14:paraId="19245903" w14:textId="77777777" w:rsidR="00E40CCF" w:rsidRPr="00C57EFC" w:rsidRDefault="00E40CCF" w:rsidP="0013244E">
            <w:r w:rsidRPr="00C57EFC">
              <w:t> </w:t>
            </w:r>
          </w:p>
        </w:tc>
        <w:tc>
          <w:tcPr>
            <w:tcW w:w="6569" w:type="dxa"/>
            <w:hideMark/>
          </w:tcPr>
          <w:p w14:paraId="22777739" w14:textId="77777777" w:rsidR="00E40CCF" w:rsidRPr="00C57EFC" w:rsidRDefault="00E40CCF" w:rsidP="0013244E"/>
        </w:tc>
        <w:tc>
          <w:tcPr>
            <w:tcW w:w="1389" w:type="dxa"/>
            <w:hideMark/>
          </w:tcPr>
          <w:p w14:paraId="5C2582D9" w14:textId="77777777" w:rsidR="00E40CCF" w:rsidRPr="00C57EFC" w:rsidRDefault="00E40CCF" w:rsidP="0013244E">
            <w:r w:rsidRPr="00C57EFC">
              <w:t> </w:t>
            </w:r>
          </w:p>
        </w:tc>
        <w:tc>
          <w:tcPr>
            <w:tcW w:w="1665" w:type="dxa"/>
            <w:hideMark/>
          </w:tcPr>
          <w:p w14:paraId="2619A111" w14:textId="77777777" w:rsidR="00E40CCF" w:rsidRPr="00C57EFC" w:rsidRDefault="00E40CCF" w:rsidP="0013244E">
            <w:r w:rsidRPr="00C57EFC">
              <w:t> </w:t>
            </w:r>
          </w:p>
        </w:tc>
        <w:tc>
          <w:tcPr>
            <w:tcW w:w="1207" w:type="dxa"/>
            <w:hideMark/>
          </w:tcPr>
          <w:p w14:paraId="4044C1AC" w14:textId="77777777" w:rsidR="00E40CCF" w:rsidRPr="00C57EFC" w:rsidRDefault="00E40CCF" w:rsidP="0013244E">
            <w:r w:rsidRPr="00C57EFC">
              <w:t> </w:t>
            </w:r>
          </w:p>
        </w:tc>
        <w:tc>
          <w:tcPr>
            <w:tcW w:w="1031" w:type="dxa"/>
            <w:noWrap/>
            <w:hideMark/>
          </w:tcPr>
          <w:p w14:paraId="28C6BBAD" w14:textId="77777777" w:rsidR="00E40CCF" w:rsidRPr="00C57EFC" w:rsidRDefault="00E40CCF" w:rsidP="0013244E"/>
        </w:tc>
        <w:tc>
          <w:tcPr>
            <w:tcW w:w="1099" w:type="dxa"/>
            <w:noWrap/>
            <w:hideMark/>
          </w:tcPr>
          <w:p w14:paraId="6B1AADAB" w14:textId="77777777" w:rsidR="00E40CCF" w:rsidRPr="00C57EFC" w:rsidRDefault="00E40CCF" w:rsidP="0013244E"/>
        </w:tc>
        <w:tc>
          <w:tcPr>
            <w:tcW w:w="1201" w:type="dxa"/>
            <w:noWrap/>
            <w:hideMark/>
          </w:tcPr>
          <w:p w14:paraId="79856072" w14:textId="77777777" w:rsidR="00E40CCF" w:rsidRPr="00C57EFC" w:rsidRDefault="00E40CCF" w:rsidP="0013244E"/>
        </w:tc>
      </w:tr>
      <w:tr w:rsidR="00E40CCF" w:rsidRPr="00C57EFC" w14:paraId="152BD636" w14:textId="77777777" w:rsidTr="00660939">
        <w:trPr>
          <w:trHeight w:val="300"/>
        </w:trPr>
        <w:tc>
          <w:tcPr>
            <w:tcW w:w="353" w:type="dxa"/>
            <w:noWrap/>
            <w:hideMark/>
          </w:tcPr>
          <w:p w14:paraId="6AD1A249" w14:textId="77777777" w:rsidR="00E40CCF" w:rsidRPr="00C57EFC" w:rsidRDefault="00E40CCF" w:rsidP="0013244E"/>
        </w:tc>
        <w:tc>
          <w:tcPr>
            <w:tcW w:w="266" w:type="dxa"/>
            <w:noWrap/>
            <w:hideMark/>
          </w:tcPr>
          <w:p w14:paraId="074BB8AB" w14:textId="77777777" w:rsidR="00E40CCF" w:rsidRPr="00C57EFC" w:rsidRDefault="00E40CCF" w:rsidP="0013244E">
            <w:r w:rsidRPr="00C57EFC">
              <w:t> </w:t>
            </w:r>
          </w:p>
        </w:tc>
        <w:tc>
          <w:tcPr>
            <w:tcW w:w="608" w:type="dxa"/>
            <w:noWrap/>
            <w:hideMark/>
          </w:tcPr>
          <w:p w14:paraId="7EF82C31" w14:textId="77777777" w:rsidR="00E40CCF" w:rsidRPr="00C57EFC" w:rsidRDefault="00E40CCF" w:rsidP="0013244E">
            <w:r w:rsidRPr="00C57EFC">
              <w:t> </w:t>
            </w:r>
          </w:p>
        </w:tc>
        <w:tc>
          <w:tcPr>
            <w:tcW w:w="6569" w:type="dxa"/>
            <w:hideMark/>
          </w:tcPr>
          <w:p w14:paraId="11C45D39" w14:textId="77777777" w:rsidR="00E40CCF" w:rsidRPr="00C57EFC" w:rsidRDefault="00E40CCF" w:rsidP="0013244E">
            <w:pPr>
              <w:rPr>
                <w:b/>
                <w:bCs/>
                <w:u w:val="single"/>
              </w:rPr>
            </w:pPr>
            <w:r w:rsidRPr="00C57EFC">
              <w:rPr>
                <w:b/>
                <w:bCs/>
                <w:u w:val="single"/>
              </w:rPr>
              <w:t>A11 TENDER AND CONTRACT DOCUMENTS</w:t>
            </w:r>
          </w:p>
        </w:tc>
        <w:tc>
          <w:tcPr>
            <w:tcW w:w="1389" w:type="dxa"/>
            <w:hideMark/>
          </w:tcPr>
          <w:p w14:paraId="35390C47" w14:textId="77777777" w:rsidR="00E40CCF" w:rsidRPr="00C57EFC" w:rsidRDefault="00E40CCF" w:rsidP="0013244E">
            <w:r w:rsidRPr="00C57EFC">
              <w:t> </w:t>
            </w:r>
          </w:p>
        </w:tc>
        <w:tc>
          <w:tcPr>
            <w:tcW w:w="1665" w:type="dxa"/>
            <w:hideMark/>
          </w:tcPr>
          <w:p w14:paraId="6898DEF3" w14:textId="77777777" w:rsidR="00E40CCF" w:rsidRPr="00C57EFC" w:rsidRDefault="00E40CCF" w:rsidP="0013244E">
            <w:r w:rsidRPr="00C57EFC">
              <w:t> </w:t>
            </w:r>
          </w:p>
        </w:tc>
        <w:tc>
          <w:tcPr>
            <w:tcW w:w="1207" w:type="dxa"/>
            <w:hideMark/>
          </w:tcPr>
          <w:p w14:paraId="4BAE0457" w14:textId="77777777" w:rsidR="00E40CCF" w:rsidRPr="00C57EFC" w:rsidRDefault="00E40CCF" w:rsidP="0013244E">
            <w:r w:rsidRPr="00C57EFC">
              <w:t> </w:t>
            </w:r>
          </w:p>
        </w:tc>
        <w:tc>
          <w:tcPr>
            <w:tcW w:w="1031" w:type="dxa"/>
            <w:noWrap/>
            <w:hideMark/>
          </w:tcPr>
          <w:p w14:paraId="6DE9654E" w14:textId="77777777" w:rsidR="00E40CCF" w:rsidRPr="00C57EFC" w:rsidRDefault="00E40CCF" w:rsidP="0013244E"/>
        </w:tc>
        <w:tc>
          <w:tcPr>
            <w:tcW w:w="1099" w:type="dxa"/>
            <w:noWrap/>
            <w:hideMark/>
          </w:tcPr>
          <w:p w14:paraId="2DE04A29" w14:textId="77777777" w:rsidR="00E40CCF" w:rsidRPr="00C57EFC" w:rsidRDefault="00E40CCF" w:rsidP="0013244E"/>
        </w:tc>
        <w:tc>
          <w:tcPr>
            <w:tcW w:w="1201" w:type="dxa"/>
            <w:noWrap/>
            <w:hideMark/>
          </w:tcPr>
          <w:p w14:paraId="1089E53C" w14:textId="77777777" w:rsidR="00E40CCF" w:rsidRPr="00C57EFC" w:rsidRDefault="00E40CCF" w:rsidP="0013244E"/>
        </w:tc>
      </w:tr>
      <w:tr w:rsidR="00E40CCF" w:rsidRPr="00C57EFC" w14:paraId="63CCF563" w14:textId="77777777" w:rsidTr="00660939">
        <w:trPr>
          <w:trHeight w:val="300"/>
        </w:trPr>
        <w:tc>
          <w:tcPr>
            <w:tcW w:w="353" w:type="dxa"/>
            <w:noWrap/>
            <w:hideMark/>
          </w:tcPr>
          <w:p w14:paraId="4DC59DEC" w14:textId="77777777" w:rsidR="00E40CCF" w:rsidRPr="00C57EFC" w:rsidRDefault="00E40CCF" w:rsidP="0013244E"/>
        </w:tc>
        <w:tc>
          <w:tcPr>
            <w:tcW w:w="266" w:type="dxa"/>
            <w:noWrap/>
            <w:hideMark/>
          </w:tcPr>
          <w:p w14:paraId="31484B70" w14:textId="77777777" w:rsidR="00E40CCF" w:rsidRPr="00C57EFC" w:rsidRDefault="00E40CCF" w:rsidP="0013244E">
            <w:r w:rsidRPr="00C57EFC">
              <w:t> </w:t>
            </w:r>
          </w:p>
        </w:tc>
        <w:tc>
          <w:tcPr>
            <w:tcW w:w="608" w:type="dxa"/>
            <w:noWrap/>
            <w:hideMark/>
          </w:tcPr>
          <w:p w14:paraId="3D82E653" w14:textId="77777777" w:rsidR="00E40CCF" w:rsidRPr="00C57EFC" w:rsidRDefault="00E40CCF" w:rsidP="0013244E">
            <w:r w:rsidRPr="00C57EFC">
              <w:t> </w:t>
            </w:r>
          </w:p>
        </w:tc>
        <w:tc>
          <w:tcPr>
            <w:tcW w:w="6569" w:type="dxa"/>
            <w:hideMark/>
          </w:tcPr>
          <w:p w14:paraId="61CAC170" w14:textId="77777777" w:rsidR="00E40CCF" w:rsidRPr="00C57EFC" w:rsidRDefault="00E40CCF" w:rsidP="0013244E"/>
        </w:tc>
        <w:tc>
          <w:tcPr>
            <w:tcW w:w="1389" w:type="dxa"/>
            <w:hideMark/>
          </w:tcPr>
          <w:p w14:paraId="3A6BC3DF" w14:textId="77777777" w:rsidR="00E40CCF" w:rsidRPr="00C57EFC" w:rsidRDefault="00E40CCF" w:rsidP="0013244E">
            <w:r w:rsidRPr="00C57EFC">
              <w:t> </w:t>
            </w:r>
          </w:p>
        </w:tc>
        <w:tc>
          <w:tcPr>
            <w:tcW w:w="1665" w:type="dxa"/>
            <w:hideMark/>
          </w:tcPr>
          <w:p w14:paraId="53462837" w14:textId="77777777" w:rsidR="00E40CCF" w:rsidRPr="00C57EFC" w:rsidRDefault="00E40CCF" w:rsidP="0013244E">
            <w:r w:rsidRPr="00C57EFC">
              <w:t> </w:t>
            </w:r>
          </w:p>
        </w:tc>
        <w:tc>
          <w:tcPr>
            <w:tcW w:w="1207" w:type="dxa"/>
            <w:hideMark/>
          </w:tcPr>
          <w:p w14:paraId="45819687" w14:textId="77777777" w:rsidR="00E40CCF" w:rsidRPr="00C57EFC" w:rsidRDefault="00E40CCF" w:rsidP="0013244E">
            <w:r w:rsidRPr="00C57EFC">
              <w:t> </w:t>
            </w:r>
          </w:p>
        </w:tc>
        <w:tc>
          <w:tcPr>
            <w:tcW w:w="1031" w:type="dxa"/>
            <w:noWrap/>
            <w:hideMark/>
          </w:tcPr>
          <w:p w14:paraId="17789D00" w14:textId="77777777" w:rsidR="00E40CCF" w:rsidRPr="00C57EFC" w:rsidRDefault="00E40CCF" w:rsidP="0013244E"/>
        </w:tc>
        <w:tc>
          <w:tcPr>
            <w:tcW w:w="1099" w:type="dxa"/>
            <w:noWrap/>
            <w:hideMark/>
          </w:tcPr>
          <w:p w14:paraId="092BC851" w14:textId="77777777" w:rsidR="00E40CCF" w:rsidRPr="00C57EFC" w:rsidRDefault="00E40CCF" w:rsidP="0013244E"/>
        </w:tc>
        <w:tc>
          <w:tcPr>
            <w:tcW w:w="1201" w:type="dxa"/>
            <w:noWrap/>
            <w:hideMark/>
          </w:tcPr>
          <w:p w14:paraId="6FB0918E" w14:textId="77777777" w:rsidR="00E40CCF" w:rsidRPr="00C57EFC" w:rsidRDefault="00E40CCF" w:rsidP="0013244E"/>
        </w:tc>
      </w:tr>
      <w:tr w:rsidR="00E40CCF" w:rsidRPr="00C57EFC" w14:paraId="118C7618" w14:textId="77777777" w:rsidTr="00660939">
        <w:trPr>
          <w:trHeight w:val="300"/>
        </w:trPr>
        <w:tc>
          <w:tcPr>
            <w:tcW w:w="353" w:type="dxa"/>
            <w:noWrap/>
            <w:hideMark/>
          </w:tcPr>
          <w:p w14:paraId="48EEBA18" w14:textId="77777777" w:rsidR="00E40CCF" w:rsidRPr="00C57EFC" w:rsidRDefault="00E40CCF" w:rsidP="0013244E"/>
        </w:tc>
        <w:tc>
          <w:tcPr>
            <w:tcW w:w="266" w:type="dxa"/>
            <w:noWrap/>
            <w:hideMark/>
          </w:tcPr>
          <w:p w14:paraId="0966107A" w14:textId="77777777" w:rsidR="00E40CCF" w:rsidRPr="00C57EFC" w:rsidRDefault="00E40CCF" w:rsidP="0013244E">
            <w:r w:rsidRPr="00C57EFC">
              <w:t> </w:t>
            </w:r>
          </w:p>
        </w:tc>
        <w:tc>
          <w:tcPr>
            <w:tcW w:w="608" w:type="dxa"/>
            <w:noWrap/>
            <w:hideMark/>
          </w:tcPr>
          <w:p w14:paraId="2B92BF0F" w14:textId="77777777" w:rsidR="00E40CCF" w:rsidRPr="00C57EFC" w:rsidRDefault="00E40CCF" w:rsidP="0013244E">
            <w:r w:rsidRPr="00C57EFC">
              <w:t> </w:t>
            </w:r>
          </w:p>
        </w:tc>
        <w:tc>
          <w:tcPr>
            <w:tcW w:w="6569" w:type="dxa"/>
            <w:hideMark/>
          </w:tcPr>
          <w:p w14:paraId="37B878C4" w14:textId="77777777" w:rsidR="00E40CCF" w:rsidRPr="00C57EFC" w:rsidRDefault="00E40CCF" w:rsidP="0013244E">
            <w:r w:rsidRPr="00C57EFC">
              <w:t>TENDER DOCUMENTS</w:t>
            </w:r>
          </w:p>
        </w:tc>
        <w:tc>
          <w:tcPr>
            <w:tcW w:w="1389" w:type="dxa"/>
            <w:hideMark/>
          </w:tcPr>
          <w:p w14:paraId="3AFDDAA2" w14:textId="77777777" w:rsidR="00E40CCF" w:rsidRPr="00C57EFC" w:rsidRDefault="00E40CCF" w:rsidP="0013244E">
            <w:r w:rsidRPr="00C57EFC">
              <w:t> </w:t>
            </w:r>
          </w:p>
        </w:tc>
        <w:tc>
          <w:tcPr>
            <w:tcW w:w="1665" w:type="dxa"/>
            <w:hideMark/>
          </w:tcPr>
          <w:p w14:paraId="37B9541D" w14:textId="77777777" w:rsidR="00E40CCF" w:rsidRPr="00C57EFC" w:rsidRDefault="00E40CCF" w:rsidP="0013244E">
            <w:r w:rsidRPr="00C57EFC">
              <w:t> </w:t>
            </w:r>
          </w:p>
        </w:tc>
        <w:tc>
          <w:tcPr>
            <w:tcW w:w="1207" w:type="dxa"/>
            <w:hideMark/>
          </w:tcPr>
          <w:p w14:paraId="5BDCBF84" w14:textId="77777777" w:rsidR="00E40CCF" w:rsidRPr="00C57EFC" w:rsidRDefault="00E40CCF" w:rsidP="0013244E">
            <w:r w:rsidRPr="00C57EFC">
              <w:t> </w:t>
            </w:r>
          </w:p>
        </w:tc>
        <w:tc>
          <w:tcPr>
            <w:tcW w:w="1031" w:type="dxa"/>
            <w:noWrap/>
            <w:hideMark/>
          </w:tcPr>
          <w:p w14:paraId="3EAC02C5" w14:textId="77777777" w:rsidR="00E40CCF" w:rsidRPr="00C57EFC" w:rsidRDefault="00E40CCF" w:rsidP="0013244E"/>
        </w:tc>
        <w:tc>
          <w:tcPr>
            <w:tcW w:w="1099" w:type="dxa"/>
            <w:noWrap/>
            <w:hideMark/>
          </w:tcPr>
          <w:p w14:paraId="67F314E8" w14:textId="77777777" w:rsidR="00E40CCF" w:rsidRPr="00C57EFC" w:rsidRDefault="00E40CCF" w:rsidP="0013244E"/>
        </w:tc>
        <w:tc>
          <w:tcPr>
            <w:tcW w:w="1201" w:type="dxa"/>
            <w:noWrap/>
            <w:hideMark/>
          </w:tcPr>
          <w:p w14:paraId="73760436" w14:textId="77777777" w:rsidR="00E40CCF" w:rsidRPr="00C57EFC" w:rsidRDefault="00E40CCF" w:rsidP="0013244E"/>
        </w:tc>
      </w:tr>
      <w:tr w:rsidR="00E40CCF" w:rsidRPr="00C57EFC" w14:paraId="09F389E8" w14:textId="77777777" w:rsidTr="00660939">
        <w:trPr>
          <w:trHeight w:val="300"/>
        </w:trPr>
        <w:tc>
          <w:tcPr>
            <w:tcW w:w="353" w:type="dxa"/>
            <w:noWrap/>
            <w:hideMark/>
          </w:tcPr>
          <w:p w14:paraId="549B2E8A" w14:textId="77777777" w:rsidR="00E40CCF" w:rsidRPr="00C57EFC" w:rsidRDefault="00E40CCF" w:rsidP="0013244E"/>
        </w:tc>
        <w:tc>
          <w:tcPr>
            <w:tcW w:w="266" w:type="dxa"/>
            <w:noWrap/>
            <w:hideMark/>
          </w:tcPr>
          <w:p w14:paraId="60554A55" w14:textId="77777777" w:rsidR="00E40CCF" w:rsidRPr="00C57EFC" w:rsidRDefault="00E40CCF" w:rsidP="0013244E">
            <w:r w:rsidRPr="00C57EFC">
              <w:t> </w:t>
            </w:r>
          </w:p>
        </w:tc>
        <w:tc>
          <w:tcPr>
            <w:tcW w:w="608" w:type="dxa"/>
            <w:noWrap/>
            <w:hideMark/>
          </w:tcPr>
          <w:p w14:paraId="431195CA" w14:textId="77777777" w:rsidR="00E40CCF" w:rsidRPr="00C57EFC" w:rsidRDefault="00E40CCF" w:rsidP="0013244E">
            <w:r w:rsidRPr="00C57EFC">
              <w:t> </w:t>
            </w:r>
          </w:p>
        </w:tc>
        <w:tc>
          <w:tcPr>
            <w:tcW w:w="6569" w:type="dxa"/>
            <w:hideMark/>
          </w:tcPr>
          <w:p w14:paraId="14AC4A57" w14:textId="77777777" w:rsidR="00E40CCF" w:rsidRPr="00C57EFC" w:rsidRDefault="00E40CCF" w:rsidP="0013244E">
            <w:r w:rsidRPr="00C57EFC">
              <w:t>The tender documents are as listed on the invitation to tender e-mail</w:t>
            </w:r>
          </w:p>
        </w:tc>
        <w:tc>
          <w:tcPr>
            <w:tcW w:w="1389" w:type="dxa"/>
            <w:hideMark/>
          </w:tcPr>
          <w:p w14:paraId="30ACAAEC" w14:textId="77777777" w:rsidR="00E40CCF" w:rsidRPr="00C57EFC" w:rsidRDefault="00E40CCF" w:rsidP="0013244E">
            <w:r w:rsidRPr="00C57EFC">
              <w:t> </w:t>
            </w:r>
          </w:p>
        </w:tc>
        <w:tc>
          <w:tcPr>
            <w:tcW w:w="1665" w:type="dxa"/>
            <w:hideMark/>
          </w:tcPr>
          <w:p w14:paraId="6B25E5DD" w14:textId="77777777" w:rsidR="00E40CCF" w:rsidRPr="00C57EFC" w:rsidRDefault="00E40CCF" w:rsidP="0013244E">
            <w:r w:rsidRPr="00C57EFC">
              <w:t> </w:t>
            </w:r>
          </w:p>
        </w:tc>
        <w:tc>
          <w:tcPr>
            <w:tcW w:w="1207" w:type="dxa"/>
            <w:hideMark/>
          </w:tcPr>
          <w:p w14:paraId="27F05017" w14:textId="77777777" w:rsidR="00E40CCF" w:rsidRPr="00C57EFC" w:rsidRDefault="00E40CCF" w:rsidP="0013244E">
            <w:r w:rsidRPr="00C57EFC">
              <w:t> </w:t>
            </w:r>
          </w:p>
        </w:tc>
        <w:tc>
          <w:tcPr>
            <w:tcW w:w="1031" w:type="dxa"/>
            <w:noWrap/>
            <w:hideMark/>
          </w:tcPr>
          <w:p w14:paraId="493D3F1F" w14:textId="77777777" w:rsidR="00E40CCF" w:rsidRPr="00C57EFC" w:rsidRDefault="00E40CCF" w:rsidP="0013244E"/>
        </w:tc>
        <w:tc>
          <w:tcPr>
            <w:tcW w:w="1099" w:type="dxa"/>
            <w:noWrap/>
            <w:hideMark/>
          </w:tcPr>
          <w:p w14:paraId="4DAB6E04" w14:textId="77777777" w:rsidR="00E40CCF" w:rsidRPr="00C57EFC" w:rsidRDefault="00E40CCF" w:rsidP="0013244E"/>
        </w:tc>
        <w:tc>
          <w:tcPr>
            <w:tcW w:w="1201" w:type="dxa"/>
            <w:noWrap/>
            <w:hideMark/>
          </w:tcPr>
          <w:p w14:paraId="44A85C8E" w14:textId="77777777" w:rsidR="00E40CCF" w:rsidRPr="00C57EFC" w:rsidRDefault="00E40CCF" w:rsidP="0013244E"/>
        </w:tc>
      </w:tr>
      <w:tr w:rsidR="00E40CCF" w:rsidRPr="00C57EFC" w14:paraId="0EB48BEF" w14:textId="77777777" w:rsidTr="00660939">
        <w:trPr>
          <w:trHeight w:val="300"/>
        </w:trPr>
        <w:tc>
          <w:tcPr>
            <w:tcW w:w="353" w:type="dxa"/>
            <w:noWrap/>
            <w:hideMark/>
          </w:tcPr>
          <w:p w14:paraId="5EFE4659" w14:textId="77777777" w:rsidR="00E40CCF" w:rsidRPr="00C57EFC" w:rsidRDefault="00E40CCF" w:rsidP="0013244E"/>
        </w:tc>
        <w:tc>
          <w:tcPr>
            <w:tcW w:w="266" w:type="dxa"/>
            <w:noWrap/>
            <w:hideMark/>
          </w:tcPr>
          <w:p w14:paraId="5BDD9F98" w14:textId="77777777" w:rsidR="00E40CCF" w:rsidRPr="00C57EFC" w:rsidRDefault="00E40CCF" w:rsidP="0013244E">
            <w:r w:rsidRPr="00C57EFC">
              <w:t> </w:t>
            </w:r>
          </w:p>
        </w:tc>
        <w:tc>
          <w:tcPr>
            <w:tcW w:w="608" w:type="dxa"/>
            <w:noWrap/>
            <w:hideMark/>
          </w:tcPr>
          <w:p w14:paraId="60406D33" w14:textId="77777777" w:rsidR="00E40CCF" w:rsidRPr="00C57EFC" w:rsidRDefault="00E40CCF" w:rsidP="0013244E">
            <w:r w:rsidRPr="00C57EFC">
              <w:t> </w:t>
            </w:r>
          </w:p>
        </w:tc>
        <w:tc>
          <w:tcPr>
            <w:tcW w:w="6569" w:type="dxa"/>
            <w:hideMark/>
          </w:tcPr>
          <w:p w14:paraId="22AA1558" w14:textId="77777777" w:rsidR="00E40CCF" w:rsidRPr="00C57EFC" w:rsidRDefault="00E40CCF" w:rsidP="0013244E"/>
        </w:tc>
        <w:tc>
          <w:tcPr>
            <w:tcW w:w="1389" w:type="dxa"/>
            <w:hideMark/>
          </w:tcPr>
          <w:p w14:paraId="7201A64F" w14:textId="77777777" w:rsidR="00E40CCF" w:rsidRPr="00C57EFC" w:rsidRDefault="00E40CCF" w:rsidP="0013244E">
            <w:r w:rsidRPr="00C57EFC">
              <w:t> </w:t>
            </w:r>
          </w:p>
        </w:tc>
        <w:tc>
          <w:tcPr>
            <w:tcW w:w="1665" w:type="dxa"/>
            <w:hideMark/>
          </w:tcPr>
          <w:p w14:paraId="445620A1" w14:textId="77777777" w:rsidR="00E40CCF" w:rsidRPr="00C57EFC" w:rsidRDefault="00E40CCF" w:rsidP="0013244E">
            <w:r w:rsidRPr="00C57EFC">
              <w:t> </w:t>
            </w:r>
          </w:p>
        </w:tc>
        <w:tc>
          <w:tcPr>
            <w:tcW w:w="1207" w:type="dxa"/>
            <w:hideMark/>
          </w:tcPr>
          <w:p w14:paraId="372EAB1D" w14:textId="77777777" w:rsidR="00E40CCF" w:rsidRPr="00C57EFC" w:rsidRDefault="00E40CCF" w:rsidP="0013244E">
            <w:r w:rsidRPr="00C57EFC">
              <w:t> </w:t>
            </w:r>
          </w:p>
        </w:tc>
        <w:tc>
          <w:tcPr>
            <w:tcW w:w="1031" w:type="dxa"/>
            <w:noWrap/>
            <w:hideMark/>
          </w:tcPr>
          <w:p w14:paraId="14673D39" w14:textId="77777777" w:rsidR="00E40CCF" w:rsidRPr="00C57EFC" w:rsidRDefault="00E40CCF" w:rsidP="0013244E"/>
        </w:tc>
        <w:tc>
          <w:tcPr>
            <w:tcW w:w="1099" w:type="dxa"/>
            <w:noWrap/>
            <w:hideMark/>
          </w:tcPr>
          <w:p w14:paraId="57A46456" w14:textId="77777777" w:rsidR="00E40CCF" w:rsidRPr="00C57EFC" w:rsidRDefault="00E40CCF" w:rsidP="0013244E"/>
        </w:tc>
        <w:tc>
          <w:tcPr>
            <w:tcW w:w="1201" w:type="dxa"/>
            <w:noWrap/>
            <w:hideMark/>
          </w:tcPr>
          <w:p w14:paraId="58AA0CA9" w14:textId="77777777" w:rsidR="00E40CCF" w:rsidRPr="00C57EFC" w:rsidRDefault="00E40CCF" w:rsidP="0013244E"/>
        </w:tc>
      </w:tr>
    </w:tbl>
    <w:p w14:paraId="79FBB3C3" w14:textId="77777777" w:rsidR="00660939" w:rsidRDefault="00660939"/>
    <w:p w14:paraId="62996F39" w14:textId="77777777" w:rsidR="00660939" w:rsidRDefault="00660939"/>
    <w:tbl>
      <w:tblPr>
        <w:tblStyle w:val="TableGrid"/>
        <w:tblW w:w="0" w:type="auto"/>
        <w:tblLook w:val="04A0" w:firstRow="1" w:lastRow="0" w:firstColumn="1" w:lastColumn="0" w:noHBand="0" w:noVBand="1"/>
      </w:tblPr>
      <w:tblGrid>
        <w:gridCol w:w="353"/>
        <w:gridCol w:w="266"/>
        <w:gridCol w:w="608"/>
        <w:gridCol w:w="6569"/>
        <w:gridCol w:w="1389"/>
        <w:gridCol w:w="1665"/>
        <w:gridCol w:w="1207"/>
        <w:gridCol w:w="1031"/>
        <w:gridCol w:w="1099"/>
        <w:gridCol w:w="1201"/>
      </w:tblGrid>
      <w:tr w:rsidR="00E40CCF" w:rsidRPr="00C57EFC" w14:paraId="200ECC72" w14:textId="77777777" w:rsidTr="00660939">
        <w:trPr>
          <w:trHeight w:val="300"/>
        </w:trPr>
        <w:tc>
          <w:tcPr>
            <w:tcW w:w="353" w:type="dxa"/>
            <w:noWrap/>
            <w:hideMark/>
          </w:tcPr>
          <w:p w14:paraId="3F690FD0" w14:textId="77777777" w:rsidR="00E40CCF" w:rsidRPr="00C57EFC" w:rsidRDefault="00E40CCF" w:rsidP="0013244E"/>
        </w:tc>
        <w:tc>
          <w:tcPr>
            <w:tcW w:w="266" w:type="dxa"/>
            <w:noWrap/>
            <w:hideMark/>
          </w:tcPr>
          <w:p w14:paraId="3C907D0C" w14:textId="77777777" w:rsidR="00E40CCF" w:rsidRPr="00C57EFC" w:rsidRDefault="00E40CCF" w:rsidP="0013244E">
            <w:r w:rsidRPr="00C57EFC">
              <w:t> </w:t>
            </w:r>
          </w:p>
        </w:tc>
        <w:tc>
          <w:tcPr>
            <w:tcW w:w="608" w:type="dxa"/>
            <w:noWrap/>
            <w:hideMark/>
          </w:tcPr>
          <w:p w14:paraId="0E1A1113" w14:textId="77777777" w:rsidR="00E40CCF" w:rsidRPr="00C57EFC" w:rsidRDefault="00E40CCF" w:rsidP="0013244E">
            <w:r w:rsidRPr="00C57EFC">
              <w:t> </w:t>
            </w:r>
          </w:p>
        </w:tc>
        <w:tc>
          <w:tcPr>
            <w:tcW w:w="6569" w:type="dxa"/>
            <w:hideMark/>
          </w:tcPr>
          <w:p w14:paraId="190DC5F8" w14:textId="77777777" w:rsidR="00E40CCF" w:rsidRPr="00C57EFC" w:rsidRDefault="00E40CCF" w:rsidP="0013244E">
            <w:r w:rsidRPr="00C57EFC">
              <w:t>CONTRACT DOCUMENTS</w:t>
            </w:r>
          </w:p>
        </w:tc>
        <w:tc>
          <w:tcPr>
            <w:tcW w:w="1389" w:type="dxa"/>
            <w:hideMark/>
          </w:tcPr>
          <w:p w14:paraId="40707A2F" w14:textId="77777777" w:rsidR="00E40CCF" w:rsidRPr="00C57EFC" w:rsidRDefault="00E40CCF" w:rsidP="0013244E">
            <w:r w:rsidRPr="00C57EFC">
              <w:t> </w:t>
            </w:r>
          </w:p>
        </w:tc>
        <w:tc>
          <w:tcPr>
            <w:tcW w:w="1665" w:type="dxa"/>
            <w:hideMark/>
          </w:tcPr>
          <w:p w14:paraId="360C34AB" w14:textId="77777777" w:rsidR="00E40CCF" w:rsidRPr="00C57EFC" w:rsidRDefault="00E40CCF" w:rsidP="0013244E">
            <w:r w:rsidRPr="00C57EFC">
              <w:t> </w:t>
            </w:r>
          </w:p>
        </w:tc>
        <w:tc>
          <w:tcPr>
            <w:tcW w:w="1207" w:type="dxa"/>
            <w:hideMark/>
          </w:tcPr>
          <w:p w14:paraId="0D4D4490" w14:textId="77777777" w:rsidR="00E40CCF" w:rsidRPr="00C57EFC" w:rsidRDefault="00E40CCF" w:rsidP="0013244E">
            <w:r w:rsidRPr="00C57EFC">
              <w:t> </w:t>
            </w:r>
          </w:p>
        </w:tc>
        <w:tc>
          <w:tcPr>
            <w:tcW w:w="1031" w:type="dxa"/>
            <w:noWrap/>
            <w:hideMark/>
          </w:tcPr>
          <w:p w14:paraId="684C03E1" w14:textId="77777777" w:rsidR="00E40CCF" w:rsidRPr="00C57EFC" w:rsidRDefault="00E40CCF" w:rsidP="0013244E"/>
        </w:tc>
        <w:tc>
          <w:tcPr>
            <w:tcW w:w="1099" w:type="dxa"/>
            <w:noWrap/>
            <w:hideMark/>
          </w:tcPr>
          <w:p w14:paraId="473DB816" w14:textId="77777777" w:rsidR="00E40CCF" w:rsidRPr="00C57EFC" w:rsidRDefault="00E40CCF" w:rsidP="0013244E"/>
        </w:tc>
        <w:tc>
          <w:tcPr>
            <w:tcW w:w="1201" w:type="dxa"/>
            <w:noWrap/>
            <w:hideMark/>
          </w:tcPr>
          <w:p w14:paraId="25CC0CAB" w14:textId="77777777" w:rsidR="00E40CCF" w:rsidRPr="00C57EFC" w:rsidRDefault="00E40CCF" w:rsidP="0013244E"/>
        </w:tc>
      </w:tr>
      <w:tr w:rsidR="00E40CCF" w:rsidRPr="00C57EFC" w14:paraId="746D52A3" w14:textId="77777777" w:rsidTr="00660939">
        <w:trPr>
          <w:trHeight w:val="900"/>
        </w:trPr>
        <w:tc>
          <w:tcPr>
            <w:tcW w:w="353" w:type="dxa"/>
            <w:noWrap/>
            <w:hideMark/>
          </w:tcPr>
          <w:p w14:paraId="72C60076" w14:textId="77777777" w:rsidR="00E40CCF" w:rsidRPr="00C57EFC" w:rsidRDefault="00E40CCF" w:rsidP="0013244E"/>
        </w:tc>
        <w:tc>
          <w:tcPr>
            <w:tcW w:w="266" w:type="dxa"/>
            <w:noWrap/>
            <w:hideMark/>
          </w:tcPr>
          <w:p w14:paraId="310CA0E9" w14:textId="77777777" w:rsidR="00E40CCF" w:rsidRPr="00C57EFC" w:rsidRDefault="00E40CCF" w:rsidP="0013244E">
            <w:r w:rsidRPr="00C57EFC">
              <w:t> </w:t>
            </w:r>
          </w:p>
        </w:tc>
        <w:tc>
          <w:tcPr>
            <w:tcW w:w="608" w:type="dxa"/>
            <w:noWrap/>
            <w:hideMark/>
          </w:tcPr>
          <w:p w14:paraId="4C85CFCE" w14:textId="77777777" w:rsidR="00E40CCF" w:rsidRPr="00C57EFC" w:rsidRDefault="00E40CCF" w:rsidP="0013244E">
            <w:r w:rsidRPr="00C57EFC">
              <w:t> </w:t>
            </w:r>
          </w:p>
        </w:tc>
        <w:tc>
          <w:tcPr>
            <w:tcW w:w="6569" w:type="dxa"/>
            <w:hideMark/>
          </w:tcPr>
          <w:p w14:paraId="4481DE6A" w14:textId="77777777" w:rsidR="00E40CCF" w:rsidRPr="00C57EFC" w:rsidRDefault="00E40CCF" w:rsidP="0013244E">
            <w:r w:rsidRPr="00C57EFC">
              <w:t>The Contract Documents are to be agreed between the Principal Contractor and the Quantity Surveyor. The Contract Drawings are to be those drawings upon which the contract sum has been based</w:t>
            </w:r>
          </w:p>
        </w:tc>
        <w:tc>
          <w:tcPr>
            <w:tcW w:w="1389" w:type="dxa"/>
            <w:hideMark/>
          </w:tcPr>
          <w:p w14:paraId="453E5469" w14:textId="77777777" w:rsidR="00E40CCF" w:rsidRPr="00C57EFC" w:rsidRDefault="00E40CCF" w:rsidP="0013244E">
            <w:r w:rsidRPr="00C57EFC">
              <w:t> </w:t>
            </w:r>
          </w:p>
        </w:tc>
        <w:tc>
          <w:tcPr>
            <w:tcW w:w="1665" w:type="dxa"/>
            <w:hideMark/>
          </w:tcPr>
          <w:p w14:paraId="03391A10" w14:textId="77777777" w:rsidR="00E40CCF" w:rsidRPr="00C57EFC" w:rsidRDefault="00E40CCF" w:rsidP="0013244E">
            <w:r w:rsidRPr="00C57EFC">
              <w:t> </w:t>
            </w:r>
          </w:p>
        </w:tc>
        <w:tc>
          <w:tcPr>
            <w:tcW w:w="1207" w:type="dxa"/>
            <w:hideMark/>
          </w:tcPr>
          <w:p w14:paraId="40A98A17" w14:textId="77777777" w:rsidR="00E40CCF" w:rsidRPr="00C57EFC" w:rsidRDefault="00E40CCF" w:rsidP="0013244E">
            <w:r w:rsidRPr="00C57EFC">
              <w:t> </w:t>
            </w:r>
          </w:p>
        </w:tc>
        <w:tc>
          <w:tcPr>
            <w:tcW w:w="1031" w:type="dxa"/>
            <w:noWrap/>
            <w:hideMark/>
          </w:tcPr>
          <w:p w14:paraId="432369A0" w14:textId="77777777" w:rsidR="00E40CCF" w:rsidRPr="00C57EFC" w:rsidRDefault="00E40CCF" w:rsidP="0013244E"/>
        </w:tc>
        <w:tc>
          <w:tcPr>
            <w:tcW w:w="1099" w:type="dxa"/>
            <w:noWrap/>
            <w:hideMark/>
          </w:tcPr>
          <w:p w14:paraId="409804BA" w14:textId="77777777" w:rsidR="00E40CCF" w:rsidRPr="00C57EFC" w:rsidRDefault="00E40CCF" w:rsidP="0013244E"/>
        </w:tc>
        <w:tc>
          <w:tcPr>
            <w:tcW w:w="1201" w:type="dxa"/>
            <w:noWrap/>
            <w:hideMark/>
          </w:tcPr>
          <w:p w14:paraId="22FA391A" w14:textId="77777777" w:rsidR="00E40CCF" w:rsidRPr="00C57EFC" w:rsidRDefault="00E40CCF" w:rsidP="0013244E"/>
        </w:tc>
      </w:tr>
      <w:tr w:rsidR="00E40CCF" w:rsidRPr="00C57EFC" w14:paraId="4FAB69EC" w14:textId="77777777" w:rsidTr="00660939">
        <w:trPr>
          <w:trHeight w:val="300"/>
        </w:trPr>
        <w:tc>
          <w:tcPr>
            <w:tcW w:w="353" w:type="dxa"/>
            <w:noWrap/>
            <w:hideMark/>
          </w:tcPr>
          <w:p w14:paraId="21084043" w14:textId="77777777" w:rsidR="00E40CCF" w:rsidRPr="00C57EFC" w:rsidRDefault="00E40CCF" w:rsidP="0013244E"/>
        </w:tc>
        <w:tc>
          <w:tcPr>
            <w:tcW w:w="266" w:type="dxa"/>
            <w:noWrap/>
            <w:hideMark/>
          </w:tcPr>
          <w:p w14:paraId="5496065B" w14:textId="77777777" w:rsidR="00E40CCF" w:rsidRPr="00C57EFC" w:rsidRDefault="00E40CCF" w:rsidP="0013244E">
            <w:r w:rsidRPr="00C57EFC">
              <w:t> </w:t>
            </w:r>
          </w:p>
        </w:tc>
        <w:tc>
          <w:tcPr>
            <w:tcW w:w="608" w:type="dxa"/>
            <w:noWrap/>
            <w:hideMark/>
          </w:tcPr>
          <w:p w14:paraId="1A7EBDDB" w14:textId="77777777" w:rsidR="00E40CCF" w:rsidRPr="00C57EFC" w:rsidRDefault="00E40CCF" w:rsidP="0013244E">
            <w:r w:rsidRPr="00C57EFC">
              <w:t> </w:t>
            </w:r>
          </w:p>
        </w:tc>
        <w:tc>
          <w:tcPr>
            <w:tcW w:w="6569" w:type="dxa"/>
            <w:hideMark/>
          </w:tcPr>
          <w:p w14:paraId="0B464A83" w14:textId="77777777" w:rsidR="00E40CCF" w:rsidRPr="00C57EFC" w:rsidRDefault="00E40CCF" w:rsidP="0013244E"/>
        </w:tc>
        <w:tc>
          <w:tcPr>
            <w:tcW w:w="1389" w:type="dxa"/>
            <w:hideMark/>
          </w:tcPr>
          <w:p w14:paraId="22A52FCD" w14:textId="77777777" w:rsidR="00E40CCF" w:rsidRPr="00C57EFC" w:rsidRDefault="00E40CCF" w:rsidP="0013244E">
            <w:r w:rsidRPr="00C57EFC">
              <w:t> </w:t>
            </w:r>
          </w:p>
        </w:tc>
        <w:tc>
          <w:tcPr>
            <w:tcW w:w="1665" w:type="dxa"/>
            <w:hideMark/>
          </w:tcPr>
          <w:p w14:paraId="36278565" w14:textId="77777777" w:rsidR="00E40CCF" w:rsidRPr="00C57EFC" w:rsidRDefault="00E40CCF" w:rsidP="0013244E">
            <w:r w:rsidRPr="00C57EFC">
              <w:t> </w:t>
            </w:r>
          </w:p>
        </w:tc>
        <w:tc>
          <w:tcPr>
            <w:tcW w:w="1207" w:type="dxa"/>
            <w:hideMark/>
          </w:tcPr>
          <w:p w14:paraId="253536D4" w14:textId="77777777" w:rsidR="00E40CCF" w:rsidRPr="00C57EFC" w:rsidRDefault="00E40CCF" w:rsidP="0013244E">
            <w:r w:rsidRPr="00C57EFC">
              <w:t> </w:t>
            </w:r>
          </w:p>
        </w:tc>
        <w:tc>
          <w:tcPr>
            <w:tcW w:w="1031" w:type="dxa"/>
            <w:noWrap/>
            <w:hideMark/>
          </w:tcPr>
          <w:p w14:paraId="05853345" w14:textId="77777777" w:rsidR="00E40CCF" w:rsidRPr="00C57EFC" w:rsidRDefault="00E40CCF" w:rsidP="0013244E"/>
        </w:tc>
        <w:tc>
          <w:tcPr>
            <w:tcW w:w="1099" w:type="dxa"/>
            <w:noWrap/>
            <w:hideMark/>
          </w:tcPr>
          <w:p w14:paraId="620C7FC8" w14:textId="77777777" w:rsidR="00E40CCF" w:rsidRPr="00C57EFC" w:rsidRDefault="00E40CCF" w:rsidP="0013244E"/>
        </w:tc>
        <w:tc>
          <w:tcPr>
            <w:tcW w:w="1201" w:type="dxa"/>
            <w:noWrap/>
            <w:hideMark/>
          </w:tcPr>
          <w:p w14:paraId="148F11D2" w14:textId="77777777" w:rsidR="00E40CCF" w:rsidRPr="00C57EFC" w:rsidRDefault="00E40CCF" w:rsidP="0013244E"/>
        </w:tc>
      </w:tr>
      <w:tr w:rsidR="00E40CCF" w:rsidRPr="00C57EFC" w14:paraId="187DBCEF" w14:textId="77777777" w:rsidTr="00660939">
        <w:trPr>
          <w:trHeight w:val="300"/>
        </w:trPr>
        <w:tc>
          <w:tcPr>
            <w:tcW w:w="353" w:type="dxa"/>
            <w:noWrap/>
            <w:hideMark/>
          </w:tcPr>
          <w:p w14:paraId="7E0B6B42" w14:textId="77777777" w:rsidR="00E40CCF" w:rsidRPr="00C57EFC" w:rsidRDefault="00E40CCF" w:rsidP="0013244E"/>
        </w:tc>
        <w:tc>
          <w:tcPr>
            <w:tcW w:w="266" w:type="dxa"/>
            <w:noWrap/>
            <w:hideMark/>
          </w:tcPr>
          <w:p w14:paraId="171EABBB" w14:textId="77777777" w:rsidR="00E40CCF" w:rsidRPr="00C57EFC" w:rsidRDefault="00E40CCF" w:rsidP="0013244E">
            <w:r w:rsidRPr="00C57EFC">
              <w:t> </w:t>
            </w:r>
          </w:p>
        </w:tc>
        <w:tc>
          <w:tcPr>
            <w:tcW w:w="608" w:type="dxa"/>
            <w:noWrap/>
            <w:hideMark/>
          </w:tcPr>
          <w:p w14:paraId="0EAED604" w14:textId="77777777" w:rsidR="00E40CCF" w:rsidRPr="00C57EFC" w:rsidRDefault="00E40CCF" w:rsidP="0013244E">
            <w:r w:rsidRPr="00C57EFC">
              <w:t> </w:t>
            </w:r>
          </w:p>
        </w:tc>
        <w:tc>
          <w:tcPr>
            <w:tcW w:w="6569" w:type="dxa"/>
            <w:hideMark/>
          </w:tcPr>
          <w:p w14:paraId="645509F4" w14:textId="77777777" w:rsidR="00E40CCF" w:rsidRPr="00C57EFC" w:rsidRDefault="00E40CCF" w:rsidP="0013244E">
            <w:pPr>
              <w:rPr>
                <w:b/>
                <w:bCs/>
                <w:u w:val="single"/>
              </w:rPr>
            </w:pPr>
            <w:r w:rsidRPr="00C57EFC">
              <w:rPr>
                <w:b/>
                <w:bCs/>
                <w:u w:val="single"/>
              </w:rPr>
              <w:t>A12 THE SITE/EXISTING BUILDINGS</w:t>
            </w:r>
          </w:p>
        </w:tc>
        <w:tc>
          <w:tcPr>
            <w:tcW w:w="1389" w:type="dxa"/>
            <w:hideMark/>
          </w:tcPr>
          <w:p w14:paraId="2D6BBFD1" w14:textId="77777777" w:rsidR="00E40CCF" w:rsidRPr="00C57EFC" w:rsidRDefault="00E40CCF" w:rsidP="0013244E">
            <w:r w:rsidRPr="00C57EFC">
              <w:t> </w:t>
            </w:r>
          </w:p>
        </w:tc>
        <w:tc>
          <w:tcPr>
            <w:tcW w:w="1665" w:type="dxa"/>
            <w:hideMark/>
          </w:tcPr>
          <w:p w14:paraId="19AA772A" w14:textId="77777777" w:rsidR="00E40CCF" w:rsidRPr="00C57EFC" w:rsidRDefault="00E40CCF" w:rsidP="0013244E">
            <w:r w:rsidRPr="00C57EFC">
              <w:t> </w:t>
            </w:r>
          </w:p>
        </w:tc>
        <w:tc>
          <w:tcPr>
            <w:tcW w:w="1207" w:type="dxa"/>
            <w:hideMark/>
          </w:tcPr>
          <w:p w14:paraId="3BAA4F9D" w14:textId="77777777" w:rsidR="00E40CCF" w:rsidRPr="00C57EFC" w:rsidRDefault="00E40CCF" w:rsidP="0013244E">
            <w:r w:rsidRPr="00C57EFC">
              <w:t> </w:t>
            </w:r>
          </w:p>
        </w:tc>
        <w:tc>
          <w:tcPr>
            <w:tcW w:w="1031" w:type="dxa"/>
            <w:noWrap/>
            <w:hideMark/>
          </w:tcPr>
          <w:p w14:paraId="0FBD0D35" w14:textId="77777777" w:rsidR="00E40CCF" w:rsidRPr="00C57EFC" w:rsidRDefault="00E40CCF" w:rsidP="0013244E"/>
        </w:tc>
        <w:tc>
          <w:tcPr>
            <w:tcW w:w="1099" w:type="dxa"/>
            <w:noWrap/>
            <w:hideMark/>
          </w:tcPr>
          <w:p w14:paraId="62B0758E" w14:textId="77777777" w:rsidR="00E40CCF" w:rsidRPr="00C57EFC" w:rsidRDefault="00E40CCF" w:rsidP="0013244E"/>
        </w:tc>
        <w:tc>
          <w:tcPr>
            <w:tcW w:w="1201" w:type="dxa"/>
            <w:noWrap/>
            <w:hideMark/>
          </w:tcPr>
          <w:p w14:paraId="269AB77B" w14:textId="77777777" w:rsidR="00E40CCF" w:rsidRPr="00C57EFC" w:rsidRDefault="00E40CCF" w:rsidP="0013244E"/>
        </w:tc>
      </w:tr>
      <w:tr w:rsidR="00E40CCF" w:rsidRPr="00C57EFC" w14:paraId="672A0DF3" w14:textId="77777777" w:rsidTr="00660939">
        <w:trPr>
          <w:trHeight w:val="300"/>
        </w:trPr>
        <w:tc>
          <w:tcPr>
            <w:tcW w:w="353" w:type="dxa"/>
            <w:noWrap/>
            <w:hideMark/>
          </w:tcPr>
          <w:p w14:paraId="2AC5C8BC" w14:textId="77777777" w:rsidR="00E40CCF" w:rsidRPr="00C57EFC" w:rsidRDefault="00E40CCF" w:rsidP="0013244E"/>
        </w:tc>
        <w:tc>
          <w:tcPr>
            <w:tcW w:w="266" w:type="dxa"/>
            <w:noWrap/>
            <w:hideMark/>
          </w:tcPr>
          <w:p w14:paraId="00B298B6" w14:textId="77777777" w:rsidR="00E40CCF" w:rsidRPr="00C57EFC" w:rsidRDefault="00E40CCF" w:rsidP="0013244E">
            <w:r w:rsidRPr="00C57EFC">
              <w:t> </w:t>
            </w:r>
          </w:p>
        </w:tc>
        <w:tc>
          <w:tcPr>
            <w:tcW w:w="608" w:type="dxa"/>
            <w:noWrap/>
            <w:hideMark/>
          </w:tcPr>
          <w:p w14:paraId="5E992B5F" w14:textId="77777777" w:rsidR="00E40CCF" w:rsidRPr="00C57EFC" w:rsidRDefault="00E40CCF" w:rsidP="0013244E">
            <w:r w:rsidRPr="00C57EFC">
              <w:t> </w:t>
            </w:r>
          </w:p>
        </w:tc>
        <w:tc>
          <w:tcPr>
            <w:tcW w:w="6569" w:type="dxa"/>
            <w:hideMark/>
          </w:tcPr>
          <w:p w14:paraId="3521D0A0" w14:textId="77777777" w:rsidR="00E40CCF" w:rsidRPr="00C57EFC" w:rsidRDefault="00E40CCF" w:rsidP="0013244E"/>
        </w:tc>
        <w:tc>
          <w:tcPr>
            <w:tcW w:w="1389" w:type="dxa"/>
            <w:hideMark/>
          </w:tcPr>
          <w:p w14:paraId="6D4D6BC1" w14:textId="77777777" w:rsidR="00E40CCF" w:rsidRPr="00C57EFC" w:rsidRDefault="00E40CCF" w:rsidP="0013244E">
            <w:r w:rsidRPr="00C57EFC">
              <w:t> </w:t>
            </w:r>
          </w:p>
        </w:tc>
        <w:tc>
          <w:tcPr>
            <w:tcW w:w="1665" w:type="dxa"/>
            <w:hideMark/>
          </w:tcPr>
          <w:p w14:paraId="4E2BBEF4" w14:textId="77777777" w:rsidR="00E40CCF" w:rsidRPr="00C57EFC" w:rsidRDefault="00E40CCF" w:rsidP="0013244E">
            <w:r w:rsidRPr="00C57EFC">
              <w:t> </w:t>
            </w:r>
          </w:p>
        </w:tc>
        <w:tc>
          <w:tcPr>
            <w:tcW w:w="1207" w:type="dxa"/>
            <w:hideMark/>
          </w:tcPr>
          <w:p w14:paraId="7F496995" w14:textId="77777777" w:rsidR="00E40CCF" w:rsidRPr="00C57EFC" w:rsidRDefault="00E40CCF" w:rsidP="0013244E">
            <w:r w:rsidRPr="00C57EFC">
              <w:t> </w:t>
            </w:r>
          </w:p>
        </w:tc>
        <w:tc>
          <w:tcPr>
            <w:tcW w:w="1031" w:type="dxa"/>
            <w:noWrap/>
            <w:hideMark/>
          </w:tcPr>
          <w:p w14:paraId="3E647C41" w14:textId="77777777" w:rsidR="00E40CCF" w:rsidRPr="00C57EFC" w:rsidRDefault="00E40CCF" w:rsidP="0013244E"/>
        </w:tc>
        <w:tc>
          <w:tcPr>
            <w:tcW w:w="1099" w:type="dxa"/>
            <w:noWrap/>
            <w:hideMark/>
          </w:tcPr>
          <w:p w14:paraId="2FFF9EA8" w14:textId="77777777" w:rsidR="00E40CCF" w:rsidRPr="00C57EFC" w:rsidRDefault="00E40CCF" w:rsidP="0013244E"/>
        </w:tc>
        <w:tc>
          <w:tcPr>
            <w:tcW w:w="1201" w:type="dxa"/>
            <w:noWrap/>
            <w:hideMark/>
          </w:tcPr>
          <w:p w14:paraId="7C767316" w14:textId="77777777" w:rsidR="00E40CCF" w:rsidRPr="00C57EFC" w:rsidRDefault="00E40CCF" w:rsidP="0013244E"/>
        </w:tc>
      </w:tr>
      <w:tr w:rsidR="00E40CCF" w:rsidRPr="00C57EFC" w14:paraId="6E2ACC5F" w14:textId="77777777" w:rsidTr="00660939">
        <w:trPr>
          <w:trHeight w:val="300"/>
        </w:trPr>
        <w:tc>
          <w:tcPr>
            <w:tcW w:w="353" w:type="dxa"/>
            <w:noWrap/>
            <w:hideMark/>
          </w:tcPr>
          <w:p w14:paraId="5365FFF6" w14:textId="77777777" w:rsidR="00E40CCF" w:rsidRPr="00C57EFC" w:rsidRDefault="00E40CCF" w:rsidP="0013244E"/>
        </w:tc>
        <w:tc>
          <w:tcPr>
            <w:tcW w:w="266" w:type="dxa"/>
            <w:noWrap/>
            <w:hideMark/>
          </w:tcPr>
          <w:p w14:paraId="0B1974A9" w14:textId="77777777" w:rsidR="00E40CCF" w:rsidRPr="00C57EFC" w:rsidRDefault="00E40CCF" w:rsidP="0013244E">
            <w:r w:rsidRPr="00C57EFC">
              <w:t> </w:t>
            </w:r>
          </w:p>
        </w:tc>
        <w:tc>
          <w:tcPr>
            <w:tcW w:w="608" w:type="dxa"/>
            <w:noWrap/>
            <w:hideMark/>
          </w:tcPr>
          <w:p w14:paraId="6A9D2745" w14:textId="77777777" w:rsidR="00E40CCF" w:rsidRPr="00C57EFC" w:rsidRDefault="00E40CCF" w:rsidP="0013244E">
            <w:r w:rsidRPr="00C57EFC">
              <w:t> </w:t>
            </w:r>
          </w:p>
        </w:tc>
        <w:tc>
          <w:tcPr>
            <w:tcW w:w="6569" w:type="dxa"/>
            <w:hideMark/>
          </w:tcPr>
          <w:p w14:paraId="29F884E5" w14:textId="77777777" w:rsidR="00E40CCF" w:rsidRPr="00C57EFC" w:rsidRDefault="00E40CCF" w:rsidP="0013244E">
            <w:r w:rsidRPr="00C57EFC">
              <w:t>THE SITE</w:t>
            </w:r>
          </w:p>
        </w:tc>
        <w:tc>
          <w:tcPr>
            <w:tcW w:w="1389" w:type="dxa"/>
            <w:hideMark/>
          </w:tcPr>
          <w:p w14:paraId="3E0EFE36" w14:textId="77777777" w:rsidR="00E40CCF" w:rsidRPr="00C57EFC" w:rsidRDefault="00E40CCF" w:rsidP="0013244E">
            <w:r w:rsidRPr="00C57EFC">
              <w:t> </w:t>
            </w:r>
          </w:p>
        </w:tc>
        <w:tc>
          <w:tcPr>
            <w:tcW w:w="1665" w:type="dxa"/>
            <w:hideMark/>
          </w:tcPr>
          <w:p w14:paraId="603B4039" w14:textId="77777777" w:rsidR="00E40CCF" w:rsidRPr="00C57EFC" w:rsidRDefault="00E40CCF" w:rsidP="0013244E">
            <w:r w:rsidRPr="00C57EFC">
              <w:t> </w:t>
            </w:r>
          </w:p>
        </w:tc>
        <w:tc>
          <w:tcPr>
            <w:tcW w:w="1207" w:type="dxa"/>
            <w:hideMark/>
          </w:tcPr>
          <w:p w14:paraId="5C1BA60B" w14:textId="77777777" w:rsidR="00E40CCF" w:rsidRPr="00C57EFC" w:rsidRDefault="00E40CCF" w:rsidP="0013244E">
            <w:r w:rsidRPr="00C57EFC">
              <w:t> </w:t>
            </w:r>
          </w:p>
        </w:tc>
        <w:tc>
          <w:tcPr>
            <w:tcW w:w="1031" w:type="dxa"/>
            <w:noWrap/>
            <w:hideMark/>
          </w:tcPr>
          <w:p w14:paraId="2BBDDDF2" w14:textId="77777777" w:rsidR="00E40CCF" w:rsidRPr="00C57EFC" w:rsidRDefault="00E40CCF" w:rsidP="0013244E"/>
        </w:tc>
        <w:tc>
          <w:tcPr>
            <w:tcW w:w="1099" w:type="dxa"/>
            <w:noWrap/>
            <w:hideMark/>
          </w:tcPr>
          <w:p w14:paraId="2DF8609C" w14:textId="77777777" w:rsidR="00E40CCF" w:rsidRPr="00C57EFC" w:rsidRDefault="00E40CCF" w:rsidP="0013244E"/>
        </w:tc>
        <w:tc>
          <w:tcPr>
            <w:tcW w:w="1201" w:type="dxa"/>
            <w:noWrap/>
            <w:hideMark/>
          </w:tcPr>
          <w:p w14:paraId="2C9F1664" w14:textId="77777777" w:rsidR="00E40CCF" w:rsidRPr="00C57EFC" w:rsidRDefault="00E40CCF" w:rsidP="0013244E"/>
        </w:tc>
      </w:tr>
      <w:tr w:rsidR="00E40CCF" w:rsidRPr="00C57EFC" w14:paraId="3D8AA35E" w14:textId="77777777" w:rsidTr="00660939">
        <w:trPr>
          <w:trHeight w:val="300"/>
        </w:trPr>
        <w:tc>
          <w:tcPr>
            <w:tcW w:w="353" w:type="dxa"/>
            <w:noWrap/>
            <w:hideMark/>
          </w:tcPr>
          <w:p w14:paraId="7AEF54BD" w14:textId="77777777" w:rsidR="00E40CCF" w:rsidRPr="00C57EFC" w:rsidRDefault="00E40CCF" w:rsidP="0013244E"/>
        </w:tc>
        <w:tc>
          <w:tcPr>
            <w:tcW w:w="266" w:type="dxa"/>
            <w:noWrap/>
            <w:hideMark/>
          </w:tcPr>
          <w:p w14:paraId="4A92DD28" w14:textId="77777777" w:rsidR="00E40CCF" w:rsidRPr="00C57EFC" w:rsidRDefault="00E40CCF" w:rsidP="0013244E">
            <w:r w:rsidRPr="00C57EFC">
              <w:t> </w:t>
            </w:r>
          </w:p>
        </w:tc>
        <w:tc>
          <w:tcPr>
            <w:tcW w:w="608" w:type="dxa"/>
            <w:noWrap/>
            <w:hideMark/>
          </w:tcPr>
          <w:p w14:paraId="7F3B232A" w14:textId="77777777" w:rsidR="00E40CCF" w:rsidRPr="00C57EFC" w:rsidRDefault="00E40CCF" w:rsidP="0013244E">
            <w:r w:rsidRPr="00C57EFC">
              <w:t> </w:t>
            </w:r>
          </w:p>
        </w:tc>
        <w:tc>
          <w:tcPr>
            <w:tcW w:w="6569" w:type="dxa"/>
            <w:hideMark/>
          </w:tcPr>
          <w:p w14:paraId="1AC10815" w14:textId="04C77F97" w:rsidR="00E40CCF" w:rsidRPr="00C57EFC" w:rsidRDefault="00E40CCF" w:rsidP="0013244E">
            <w:r w:rsidRPr="00C57EFC">
              <w:t>The site is at Centre Vale Park, Todm</w:t>
            </w:r>
            <w:r w:rsidR="00DE0396">
              <w:t>o</w:t>
            </w:r>
            <w:r w:rsidRPr="00C57EFC">
              <w:t>rden</w:t>
            </w:r>
          </w:p>
        </w:tc>
        <w:tc>
          <w:tcPr>
            <w:tcW w:w="1389" w:type="dxa"/>
            <w:hideMark/>
          </w:tcPr>
          <w:p w14:paraId="7A5FD0FC" w14:textId="77777777" w:rsidR="00E40CCF" w:rsidRPr="00C57EFC" w:rsidRDefault="00E40CCF" w:rsidP="0013244E">
            <w:r w:rsidRPr="00C57EFC">
              <w:t> </w:t>
            </w:r>
          </w:p>
        </w:tc>
        <w:tc>
          <w:tcPr>
            <w:tcW w:w="1665" w:type="dxa"/>
            <w:hideMark/>
          </w:tcPr>
          <w:p w14:paraId="48E15F10" w14:textId="77777777" w:rsidR="00E40CCF" w:rsidRPr="00C57EFC" w:rsidRDefault="00E40CCF" w:rsidP="0013244E">
            <w:r w:rsidRPr="00C57EFC">
              <w:t> </w:t>
            </w:r>
          </w:p>
        </w:tc>
        <w:tc>
          <w:tcPr>
            <w:tcW w:w="1207" w:type="dxa"/>
            <w:hideMark/>
          </w:tcPr>
          <w:p w14:paraId="0908CB0C" w14:textId="77777777" w:rsidR="00E40CCF" w:rsidRPr="00C57EFC" w:rsidRDefault="00E40CCF" w:rsidP="0013244E">
            <w:r w:rsidRPr="00C57EFC">
              <w:t> </w:t>
            </w:r>
          </w:p>
        </w:tc>
        <w:tc>
          <w:tcPr>
            <w:tcW w:w="1031" w:type="dxa"/>
            <w:noWrap/>
            <w:hideMark/>
          </w:tcPr>
          <w:p w14:paraId="316243DB" w14:textId="77777777" w:rsidR="00E40CCF" w:rsidRPr="00C57EFC" w:rsidRDefault="00E40CCF" w:rsidP="0013244E"/>
        </w:tc>
        <w:tc>
          <w:tcPr>
            <w:tcW w:w="1099" w:type="dxa"/>
            <w:noWrap/>
            <w:hideMark/>
          </w:tcPr>
          <w:p w14:paraId="21D200C0" w14:textId="77777777" w:rsidR="00E40CCF" w:rsidRPr="00C57EFC" w:rsidRDefault="00E40CCF" w:rsidP="0013244E"/>
        </w:tc>
        <w:tc>
          <w:tcPr>
            <w:tcW w:w="1201" w:type="dxa"/>
            <w:noWrap/>
            <w:hideMark/>
          </w:tcPr>
          <w:p w14:paraId="10739793" w14:textId="77777777" w:rsidR="00E40CCF" w:rsidRPr="00C57EFC" w:rsidRDefault="00E40CCF" w:rsidP="0013244E"/>
        </w:tc>
      </w:tr>
      <w:tr w:rsidR="00E40CCF" w:rsidRPr="00C57EFC" w14:paraId="1AC6B6DF" w14:textId="77777777" w:rsidTr="00660939">
        <w:trPr>
          <w:trHeight w:val="300"/>
        </w:trPr>
        <w:tc>
          <w:tcPr>
            <w:tcW w:w="353" w:type="dxa"/>
            <w:noWrap/>
            <w:hideMark/>
          </w:tcPr>
          <w:p w14:paraId="0AAA1323" w14:textId="77777777" w:rsidR="00E40CCF" w:rsidRPr="00C57EFC" w:rsidRDefault="00E40CCF" w:rsidP="0013244E"/>
        </w:tc>
        <w:tc>
          <w:tcPr>
            <w:tcW w:w="266" w:type="dxa"/>
            <w:noWrap/>
            <w:hideMark/>
          </w:tcPr>
          <w:p w14:paraId="39ACCBDB" w14:textId="77777777" w:rsidR="00E40CCF" w:rsidRPr="00C57EFC" w:rsidRDefault="00E40CCF" w:rsidP="0013244E">
            <w:r w:rsidRPr="00C57EFC">
              <w:t> </w:t>
            </w:r>
          </w:p>
        </w:tc>
        <w:tc>
          <w:tcPr>
            <w:tcW w:w="608" w:type="dxa"/>
            <w:noWrap/>
            <w:hideMark/>
          </w:tcPr>
          <w:p w14:paraId="3515557E" w14:textId="77777777" w:rsidR="00E40CCF" w:rsidRPr="00C57EFC" w:rsidRDefault="00E40CCF" w:rsidP="0013244E">
            <w:r w:rsidRPr="00C57EFC">
              <w:t> </w:t>
            </w:r>
          </w:p>
        </w:tc>
        <w:tc>
          <w:tcPr>
            <w:tcW w:w="6569" w:type="dxa"/>
            <w:hideMark/>
          </w:tcPr>
          <w:p w14:paraId="0E7DA0D0" w14:textId="77777777" w:rsidR="00E40CCF" w:rsidRPr="00C57EFC" w:rsidRDefault="00E40CCF" w:rsidP="0013244E"/>
        </w:tc>
        <w:tc>
          <w:tcPr>
            <w:tcW w:w="1389" w:type="dxa"/>
            <w:hideMark/>
          </w:tcPr>
          <w:p w14:paraId="048EFD78" w14:textId="77777777" w:rsidR="00E40CCF" w:rsidRPr="00C57EFC" w:rsidRDefault="00E40CCF" w:rsidP="0013244E">
            <w:r w:rsidRPr="00C57EFC">
              <w:t> </w:t>
            </w:r>
          </w:p>
        </w:tc>
        <w:tc>
          <w:tcPr>
            <w:tcW w:w="1665" w:type="dxa"/>
            <w:hideMark/>
          </w:tcPr>
          <w:p w14:paraId="7C9E9704" w14:textId="77777777" w:rsidR="00E40CCF" w:rsidRPr="00C57EFC" w:rsidRDefault="00E40CCF" w:rsidP="0013244E">
            <w:r w:rsidRPr="00C57EFC">
              <w:t> </w:t>
            </w:r>
          </w:p>
        </w:tc>
        <w:tc>
          <w:tcPr>
            <w:tcW w:w="1207" w:type="dxa"/>
            <w:hideMark/>
          </w:tcPr>
          <w:p w14:paraId="6B147E05" w14:textId="77777777" w:rsidR="00E40CCF" w:rsidRPr="00C57EFC" w:rsidRDefault="00E40CCF" w:rsidP="0013244E">
            <w:r w:rsidRPr="00C57EFC">
              <w:t> </w:t>
            </w:r>
          </w:p>
        </w:tc>
        <w:tc>
          <w:tcPr>
            <w:tcW w:w="1031" w:type="dxa"/>
            <w:noWrap/>
            <w:hideMark/>
          </w:tcPr>
          <w:p w14:paraId="0C33728A" w14:textId="77777777" w:rsidR="00E40CCF" w:rsidRPr="00C57EFC" w:rsidRDefault="00E40CCF" w:rsidP="0013244E"/>
        </w:tc>
        <w:tc>
          <w:tcPr>
            <w:tcW w:w="1099" w:type="dxa"/>
            <w:noWrap/>
            <w:hideMark/>
          </w:tcPr>
          <w:p w14:paraId="2CBDE130" w14:textId="77777777" w:rsidR="00E40CCF" w:rsidRPr="00C57EFC" w:rsidRDefault="00E40CCF" w:rsidP="0013244E"/>
        </w:tc>
        <w:tc>
          <w:tcPr>
            <w:tcW w:w="1201" w:type="dxa"/>
            <w:noWrap/>
            <w:hideMark/>
          </w:tcPr>
          <w:p w14:paraId="0B74CC1A" w14:textId="77777777" w:rsidR="00E40CCF" w:rsidRPr="00C57EFC" w:rsidRDefault="00E40CCF" w:rsidP="0013244E"/>
        </w:tc>
      </w:tr>
      <w:tr w:rsidR="00E40CCF" w:rsidRPr="00C57EFC" w14:paraId="74EA7FB5" w14:textId="77777777" w:rsidTr="00660939">
        <w:trPr>
          <w:trHeight w:val="300"/>
        </w:trPr>
        <w:tc>
          <w:tcPr>
            <w:tcW w:w="353" w:type="dxa"/>
            <w:noWrap/>
            <w:hideMark/>
          </w:tcPr>
          <w:p w14:paraId="5462500B" w14:textId="77777777" w:rsidR="00E40CCF" w:rsidRPr="00C57EFC" w:rsidRDefault="00E40CCF" w:rsidP="0013244E"/>
        </w:tc>
        <w:tc>
          <w:tcPr>
            <w:tcW w:w="266" w:type="dxa"/>
            <w:noWrap/>
            <w:hideMark/>
          </w:tcPr>
          <w:p w14:paraId="5AA59754" w14:textId="77777777" w:rsidR="00E40CCF" w:rsidRPr="00C57EFC" w:rsidRDefault="00E40CCF" w:rsidP="0013244E">
            <w:r w:rsidRPr="00C57EFC">
              <w:t> </w:t>
            </w:r>
          </w:p>
        </w:tc>
        <w:tc>
          <w:tcPr>
            <w:tcW w:w="608" w:type="dxa"/>
            <w:noWrap/>
            <w:hideMark/>
          </w:tcPr>
          <w:p w14:paraId="1DAB497C" w14:textId="77777777" w:rsidR="00E40CCF" w:rsidRPr="00C57EFC" w:rsidRDefault="00E40CCF" w:rsidP="0013244E">
            <w:r w:rsidRPr="00C57EFC">
              <w:t> </w:t>
            </w:r>
          </w:p>
        </w:tc>
        <w:tc>
          <w:tcPr>
            <w:tcW w:w="6569" w:type="dxa"/>
            <w:hideMark/>
          </w:tcPr>
          <w:p w14:paraId="4F2ED6F7" w14:textId="77777777" w:rsidR="00E40CCF" w:rsidRPr="00C57EFC" w:rsidRDefault="00E40CCF" w:rsidP="0013244E">
            <w:r w:rsidRPr="00C57EFC">
              <w:t>SITE BOUNDARIES</w:t>
            </w:r>
          </w:p>
        </w:tc>
        <w:tc>
          <w:tcPr>
            <w:tcW w:w="1389" w:type="dxa"/>
            <w:hideMark/>
          </w:tcPr>
          <w:p w14:paraId="52F98F0E" w14:textId="77777777" w:rsidR="00E40CCF" w:rsidRPr="00C57EFC" w:rsidRDefault="00E40CCF" w:rsidP="0013244E">
            <w:r w:rsidRPr="00C57EFC">
              <w:t> </w:t>
            </w:r>
          </w:p>
        </w:tc>
        <w:tc>
          <w:tcPr>
            <w:tcW w:w="1665" w:type="dxa"/>
            <w:hideMark/>
          </w:tcPr>
          <w:p w14:paraId="4AF1F74F" w14:textId="77777777" w:rsidR="00E40CCF" w:rsidRPr="00C57EFC" w:rsidRDefault="00E40CCF" w:rsidP="0013244E">
            <w:r w:rsidRPr="00C57EFC">
              <w:t> </w:t>
            </w:r>
          </w:p>
        </w:tc>
        <w:tc>
          <w:tcPr>
            <w:tcW w:w="1207" w:type="dxa"/>
            <w:hideMark/>
          </w:tcPr>
          <w:p w14:paraId="3FA968C4" w14:textId="77777777" w:rsidR="00E40CCF" w:rsidRPr="00C57EFC" w:rsidRDefault="00E40CCF" w:rsidP="0013244E">
            <w:r w:rsidRPr="00C57EFC">
              <w:t> </w:t>
            </w:r>
          </w:p>
        </w:tc>
        <w:tc>
          <w:tcPr>
            <w:tcW w:w="1031" w:type="dxa"/>
            <w:noWrap/>
            <w:hideMark/>
          </w:tcPr>
          <w:p w14:paraId="61250397" w14:textId="77777777" w:rsidR="00E40CCF" w:rsidRPr="00C57EFC" w:rsidRDefault="00E40CCF" w:rsidP="0013244E"/>
        </w:tc>
        <w:tc>
          <w:tcPr>
            <w:tcW w:w="1099" w:type="dxa"/>
            <w:noWrap/>
            <w:hideMark/>
          </w:tcPr>
          <w:p w14:paraId="64079045" w14:textId="77777777" w:rsidR="00E40CCF" w:rsidRPr="00C57EFC" w:rsidRDefault="00E40CCF" w:rsidP="0013244E"/>
        </w:tc>
        <w:tc>
          <w:tcPr>
            <w:tcW w:w="1201" w:type="dxa"/>
            <w:noWrap/>
            <w:hideMark/>
          </w:tcPr>
          <w:p w14:paraId="11368DCC" w14:textId="77777777" w:rsidR="00E40CCF" w:rsidRPr="00C57EFC" w:rsidRDefault="00E40CCF" w:rsidP="0013244E"/>
        </w:tc>
      </w:tr>
      <w:tr w:rsidR="00E40CCF" w:rsidRPr="00C57EFC" w14:paraId="12CAB715" w14:textId="77777777" w:rsidTr="00660939">
        <w:trPr>
          <w:trHeight w:val="600"/>
        </w:trPr>
        <w:tc>
          <w:tcPr>
            <w:tcW w:w="353" w:type="dxa"/>
            <w:noWrap/>
            <w:hideMark/>
          </w:tcPr>
          <w:p w14:paraId="63323039" w14:textId="77777777" w:rsidR="00E40CCF" w:rsidRPr="00C57EFC" w:rsidRDefault="00E40CCF" w:rsidP="0013244E"/>
        </w:tc>
        <w:tc>
          <w:tcPr>
            <w:tcW w:w="266" w:type="dxa"/>
            <w:noWrap/>
            <w:hideMark/>
          </w:tcPr>
          <w:p w14:paraId="1770E316" w14:textId="77777777" w:rsidR="00E40CCF" w:rsidRPr="00C57EFC" w:rsidRDefault="00E40CCF" w:rsidP="0013244E">
            <w:r w:rsidRPr="00C57EFC">
              <w:t> </w:t>
            </w:r>
          </w:p>
        </w:tc>
        <w:tc>
          <w:tcPr>
            <w:tcW w:w="608" w:type="dxa"/>
            <w:noWrap/>
            <w:hideMark/>
          </w:tcPr>
          <w:p w14:paraId="60C47771" w14:textId="77777777" w:rsidR="00E40CCF" w:rsidRPr="00C57EFC" w:rsidRDefault="00E40CCF" w:rsidP="0013244E">
            <w:r w:rsidRPr="00C57EFC">
              <w:t> </w:t>
            </w:r>
          </w:p>
        </w:tc>
        <w:tc>
          <w:tcPr>
            <w:tcW w:w="6569" w:type="dxa"/>
            <w:hideMark/>
          </w:tcPr>
          <w:p w14:paraId="6C270995" w14:textId="77777777" w:rsidR="00E40CCF" w:rsidRPr="00C57EFC" w:rsidRDefault="00E40CCF" w:rsidP="0013244E">
            <w:r w:rsidRPr="00C57EFC">
              <w:t>The site boundaries are indicated on drawing 9691-BUT-XX-XX-DR-A-01101</w:t>
            </w:r>
          </w:p>
        </w:tc>
        <w:tc>
          <w:tcPr>
            <w:tcW w:w="1389" w:type="dxa"/>
            <w:hideMark/>
          </w:tcPr>
          <w:p w14:paraId="30A789AC" w14:textId="77777777" w:rsidR="00E40CCF" w:rsidRPr="00C57EFC" w:rsidRDefault="00E40CCF" w:rsidP="0013244E">
            <w:r w:rsidRPr="00C57EFC">
              <w:t> </w:t>
            </w:r>
          </w:p>
        </w:tc>
        <w:tc>
          <w:tcPr>
            <w:tcW w:w="1665" w:type="dxa"/>
            <w:hideMark/>
          </w:tcPr>
          <w:p w14:paraId="26595EBB" w14:textId="77777777" w:rsidR="00E40CCF" w:rsidRPr="00C57EFC" w:rsidRDefault="00E40CCF" w:rsidP="0013244E">
            <w:r w:rsidRPr="00C57EFC">
              <w:t> </w:t>
            </w:r>
          </w:p>
        </w:tc>
        <w:tc>
          <w:tcPr>
            <w:tcW w:w="1207" w:type="dxa"/>
            <w:hideMark/>
          </w:tcPr>
          <w:p w14:paraId="4D93FE34" w14:textId="77777777" w:rsidR="00E40CCF" w:rsidRPr="00C57EFC" w:rsidRDefault="00E40CCF" w:rsidP="0013244E">
            <w:r w:rsidRPr="00C57EFC">
              <w:t> </w:t>
            </w:r>
          </w:p>
        </w:tc>
        <w:tc>
          <w:tcPr>
            <w:tcW w:w="1031" w:type="dxa"/>
            <w:noWrap/>
            <w:hideMark/>
          </w:tcPr>
          <w:p w14:paraId="418BFBAA" w14:textId="77777777" w:rsidR="00E40CCF" w:rsidRPr="00C57EFC" w:rsidRDefault="00E40CCF" w:rsidP="0013244E"/>
        </w:tc>
        <w:tc>
          <w:tcPr>
            <w:tcW w:w="1099" w:type="dxa"/>
            <w:noWrap/>
            <w:hideMark/>
          </w:tcPr>
          <w:p w14:paraId="32427C61" w14:textId="77777777" w:rsidR="00E40CCF" w:rsidRPr="00C57EFC" w:rsidRDefault="00E40CCF" w:rsidP="0013244E"/>
        </w:tc>
        <w:tc>
          <w:tcPr>
            <w:tcW w:w="1201" w:type="dxa"/>
            <w:noWrap/>
            <w:hideMark/>
          </w:tcPr>
          <w:p w14:paraId="3BAA63FD" w14:textId="77777777" w:rsidR="00E40CCF" w:rsidRPr="00C57EFC" w:rsidRDefault="00E40CCF" w:rsidP="0013244E"/>
        </w:tc>
      </w:tr>
      <w:tr w:rsidR="00E40CCF" w:rsidRPr="00C57EFC" w14:paraId="79165AD4" w14:textId="77777777" w:rsidTr="00660939">
        <w:trPr>
          <w:trHeight w:val="300"/>
        </w:trPr>
        <w:tc>
          <w:tcPr>
            <w:tcW w:w="353" w:type="dxa"/>
            <w:noWrap/>
            <w:hideMark/>
          </w:tcPr>
          <w:p w14:paraId="05DE4FC3" w14:textId="77777777" w:rsidR="00E40CCF" w:rsidRPr="00C57EFC" w:rsidRDefault="00E40CCF" w:rsidP="0013244E"/>
        </w:tc>
        <w:tc>
          <w:tcPr>
            <w:tcW w:w="266" w:type="dxa"/>
            <w:noWrap/>
            <w:hideMark/>
          </w:tcPr>
          <w:p w14:paraId="3CA6A8FB" w14:textId="77777777" w:rsidR="00E40CCF" w:rsidRPr="00C57EFC" w:rsidRDefault="00E40CCF" w:rsidP="0013244E">
            <w:r w:rsidRPr="00C57EFC">
              <w:t> </w:t>
            </w:r>
          </w:p>
        </w:tc>
        <w:tc>
          <w:tcPr>
            <w:tcW w:w="608" w:type="dxa"/>
            <w:noWrap/>
            <w:hideMark/>
          </w:tcPr>
          <w:p w14:paraId="60AD876A" w14:textId="77777777" w:rsidR="00E40CCF" w:rsidRPr="00C57EFC" w:rsidRDefault="00E40CCF" w:rsidP="0013244E">
            <w:r w:rsidRPr="00C57EFC">
              <w:t> </w:t>
            </w:r>
          </w:p>
        </w:tc>
        <w:tc>
          <w:tcPr>
            <w:tcW w:w="6569" w:type="dxa"/>
            <w:hideMark/>
          </w:tcPr>
          <w:p w14:paraId="7C30CC5D" w14:textId="77777777" w:rsidR="00E40CCF" w:rsidRPr="00C57EFC" w:rsidRDefault="00E40CCF" w:rsidP="0013244E"/>
        </w:tc>
        <w:tc>
          <w:tcPr>
            <w:tcW w:w="1389" w:type="dxa"/>
            <w:hideMark/>
          </w:tcPr>
          <w:p w14:paraId="771D0A56" w14:textId="77777777" w:rsidR="00E40CCF" w:rsidRPr="00C57EFC" w:rsidRDefault="00E40CCF" w:rsidP="0013244E">
            <w:r w:rsidRPr="00C57EFC">
              <w:t> </w:t>
            </w:r>
          </w:p>
        </w:tc>
        <w:tc>
          <w:tcPr>
            <w:tcW w:w="1665" w:type="dxa"/>
            <w:hideMark/>
          </w:tcPr>
          <w:p w14:paraId="30227D81" w14:textId="77777777" w:rsidR="00E40CCF" w:rsidRPr="00C57EFC" w:rsidRDefault="00E40CCF" w:rsidP="0013244E">
            <w:r w:rsidRPr="00C57EFC">
              <w:t> </w:t>
            </w:r>
          </w:p>
        </w:tc>
        <w:tc>
          <w:tcPr>
            <w:tcW w:w="1207" w:type="dxa"/>
            <w:hideMark/>
          </w:tcPr>
          <w:p w14:paraId="363585DF" w14:textId="77777777" w:rsidR="00E40CCF" w:rsidRPr="00C57EFC" w:rsidRDefault="00E40CCF" w:rsidP="0013244E">
            <w:r w:rsidRPr="00C57EFC">
              <w:t> </w:t>
            </w:r>
          </w:p>
        </w:tc>
        <w:tc>
          <w:tcPr>
            <w:tcW w:w="1031" w:type="dxa"/>
            <w:noWrap/>
            <w:hideMark/>
          </w:tcPr>
          <w:p w14:paraId="3E5D84D8" w14:textId="77777777" w:rsidR="00E40CCF" w:rsidRPr="00C57EFC" w:rsidRDefault="00E40CCF" w:rsidP="0013244E"/>
        </w:tc>
        <w:tc>
          <w:tcPr>
            <w:tcW w:w="1099" w:type="dxa"/>
            <w:noWrap/>
            <w:hideMark/>
          </w:tcPr>
          <w:p w14:paraId="24BE1B3A" w14:textId="77777777" w:rsidR="00E40CCF" w:rsidRPr="00C57EFC" w:rsidRDefault="00E40CCF" w:rsidP="0013244E"/>
        </w:tc>
        <w:tc>
          <w:tcPr>
            <w:tcW w:w="1201" w:type="dxa"/>
            <w:noWrap/>
            <w:hideMark/>
          </w:tcPr>
          <w:p w14:paraId="2C2741DC" w14:textId="77777777" w:rsidR="00E40CCF" w:rsidRPr="00C57EFC" w:rsidRDefault="00E40CCF" w:rsidP="0013244E"/>
        </w:tc>
      </w:tr>
      <w:tr w:rsidR="00E40CCF" w:rsidRPr="00C57EFC" w14:paraId="6EE64E63" w14:textId="77777777" w:rsidTr="00660939">
        <w:trPr>
          <w:trHeight w:val="300"/>
        </w:trPr>
        <w:tc>
          <w:tcPr>
            <w:tcW w:w="353" w:type="dxa"/>
            <w:noWrap/>
            <w:hideMark/>
          </w:tcPr>
          <w:p w14:paraId="69A762E9" w14:textId="77777777" w:rsidR="00E40CCF" w:rsidRPr="00C57EFC" w:rsidRDefault="00E40CCF" w:rsidP="0013244E"/>
        </w:tc>
        <w:tc>
          <w:tcPr>
            <w:tcW w:w="266" w:type="dxa"/>
            <w:noWrap/>
            <w:hideMark/>
          </w:tcPr>
          <w:p w14:paraId="558A7410" w14:textId="77777777" w:rsidR="00E40CCF" w:rsidRPr="00C57EFC" w:rsidRDefault="00E40CCF" w:rsidP="0013244E">
            <w:r w:rsidRPr="00C57EFC">
              <w:t> </w:t>
            </w:r>
          </w:p>
        </w:tc>
        <w:tc>
          <w:tcPr>
            <w:tcW w:w="608" w:type="dxa"/>
            <w:noWrap/>
            <w:hideMark/>
          </w:tcPr>
          <w:p w14:paraId="3B936779" w14:textId="77777777" w:rsidR="00E40CCF" w:rsidRPr="00C57EFC" w:rsidRDefault="00E40CCF" w:rsidP="0013244E">
            <w:r w:rsidRPr="00C57EFC">
              <w:t> </w:t>
            </w:r>
          </w:p>
        </w:tc>
        <w:tc>
          <w:tcPr>
            <w:tcW w:w="6569" w:type="dxa"/>
            <w:hideMark/>
          </w:tcPr>
          <w:p w14:paraId="20F568BF" w14:textId="77777777" w:rsidR="00E40CCF" w:rsidRPr="00C57EFC" w:rsidRDefault="00E40CCF" w:rsidP="0013244E">
            <w:r w:rsidRPr="00C57EFC">
              <w:t>EXISTING BUILDINGS ON/ADJACENT TO THE SITE</w:t>
            </w:r>
          </w:p>
        </w:tc>
        <w:tc>
          <w:tcPr>
            <w:tcW w:w="1389" w:type="dxa"/>
            <w:hideMark/>
          </w:tcPr>
          <w:p w14:paraId="01C02E6C" w14:textId="77777777" w:rsidR="00E40CCF" w:rsidRPr="00C57EFC" w:rsidRDefault="00E40CCF" w:rsidP="0013244E">
            <w:r w:rsidRPr="00C57EFC">
              <w:t> </w:t>
            </w:r>
          </w:p>
        </w:tc>
        <w:tc>
          <w:tcPr>
            <w:tcW w:w="1665" w:type="dxa"/>
            <w:hideMark/>
          </w:tcPr>
          <w:p w14:paraId="44C1A034" w14:textId="77777777" w:rsidR="00E40CCF" w:rsidRPr="00C57EFC" w:rsidRDefault="00E40CCF" w:rsidP="0013244E">
            <w:r w:rsidRPr="00C57EFC">
              <w:t> </w:t>
            </w:r>
          </w:p>
        </w:tc>
        <w:tc>
          <w:tcPr>
            <w:tcW w:w="1207" w:type="dxa"/>
            <w:hideMark/>
          </w:tcPr>
          <w:p w14:paraId="532BC2DC" w14:textId="77777777" w:rsidR="00E40CCF" w:rsidRPr="00C57EFC" w:rsidRDefault="00E40CCF" w:rsidP="0013244E">
            <w:r w:rsidRPr="00C57EFC">
              <w:t> </w:t>
            </w:r>
          </w:p>
        </w:tc>
        <w:tc>
          <w:tcPr>
            <w:tcW w:w="1031" w:type="dxa"/>
            <w:noWrap/>
            <w:hideMark/>
          </w:tcPr>
          <w:p w14:paraId="50DF45D7" w14:textId="77777777" w:rsidR="00E40CCF" w:rsidRPr="00C57EFC" w:rsidRDefault="00E40CCF" w:rsidP="0013244E"/>
        </w:tc>
        <w:tc>
          <w:tcPr>
            <w:tcW w:w="1099" w:type="dxa"/>
            <w:noWrap/>
            <w:hideMark/>
          </w:tcPr>
          <w:p w14:paraId="208733BB" w14:textId="77777777" w:rsidR="00E40CCF" w:rsidRPr="00C57EFC" w:rsidRDefault="00E40CCF" w:rsidP="0013244E"/>
        </w:tc>
        <w:tc>
          <w:tcPr>
            <w:tcW w:w="1201" w:type="dxa"/>
            <w:noWrap/>
            <w:hideMark/>
          </w:tcPr>
          <w:p w14:paraId="7DD8529D" w14:textId="77777777" w:rsidR="00E40CCF" w:rsidRPr="00C57EFC" w:rsidRDefault="00E40CCF" w:rsidP="0013244E"/>
        </w:tc>
      </w:tr>
      <w:tr w:rsidR="00E40CCF" w:rsidRPr="00C57EFC" w14:paraId="064DDB99" w14:textId="77777777" w:rsidTr="00660939">
        <w:trPr>
          <w:trHeight w:val="300"/>
        </w:trPr>
        <w:tc>
          <w:tcPr>
            <w:tcW w:w="353" w:type="dxa"/>
            <w:noWrap/>
            <w:hideMark/>
          </w:tcPr>
          <w:p w14:paraId="145A27D3" w14:textId="77777777" w:rsidR="00E40CCF" w:rsidRPr="00C57EFC" w:rsidRDefault="00E40CCF" w:rsidP="0013244E"/>
        </w:tc>
        <w:tc>
          <w:tcPr>
            <w:tcW w:w="266" w:type="dxa"/>
            <w:noWrap/>
            <w:hideMark/>
          </w:tcPr>
          <w:p w14:paraId="61B686DE" w14:textId="77777777" w:rsidR="00E40CCF" w:rsidRPr="00C57EFC" w:rsidRDefault="00E40CCF" w:rsidP="0013244E">
            <w:r w:rsidRPr="00C57EFC">
              <w:t> </w:t>
            </w:r>
          </w:p>
        </w:tc>
        <w:tc>
          <w:tcPr>
            <w:tcW w:w="608" w:type="dxa"/>
            <w:noWrap/>
            <w:hideMark/>
          </w:tcPr>
          <w:p w14:paraId="3260DBD9" w14:textId="77777777" w:rsidR="00E40CCF" w:rsidRPr="00C57EFC" w:rsidRDefault="00E40CCF" w:rsidP="0013244E">
            <w:r w:rsidRPr="00C57EFC">
              <w:t> </w:t>
            </w:r>
          </w:p>
        </w:tc>
        <w:tc>
          <w:tcPr>
            <w:tcW w:w="6569" w:type="dxa"/>
            <w:hideMark/>
          </w:tcPr>
          <w:p w14:paraId="48DEEE92" w14:textId="77777777" w:rsidR="00E40CCF" w:rsidRPr="00C57EFC" w:rsidRDefault="00E40CCF" w:rsidP="0013244E"/>
        </w:tc>
        <w:tc>
          <w:tcPr>
            <w:tcW w:w="1389" w:type="dxa"/>
            <w:hideMark/>
          </w:tcPr>
          <w:p w14:paraId="2B732F9B" w14:textId="77777777" w:rsidR="00E40CCF" w:rsidRPr="00C57EFC" w:rsidRDefault="00E40CCF" w:rsidP="0013244E">
            <w:r w:rsidRPr="00C57EFC">
              <w:t> </w:t>
            </w:r>
          </w:p>
        </w:tc>
        <w:tc>
          <w:tcPr>
            <w:tcW w:w="1665" w:type="dxa"/>
            <w:hideMark/>
          </w:tcPr>
          <w:p w14:paraId="7CF61B9B" w14:textId="77777777" w:rsidR="00E40CCF" w:rsidRPr="00C57EFC" w:rsidRDefault="00E40CCF" w:rsidP="0013244E">
            <w:r w:rsidRPr="00C57EFC">
              <w:t> </w:t>
            </w:r>
          </w:p>
        </w:tc>
        <w:tc>
          <w:tcPr>
            <w:tcW w:w="1207" w:type="dxa"/>
            <w:hideMark/>
          </w:tcPr>
          <w:p w14:paraId="088E0265" w14:textId="77777777" w:rsidR="00E40CCF" w:rsidRPr="00C57EFC" w:rsidRDefault="00E40CCF" w:rsidP="0013244E">
            <w:r w:rsidRPr="00C57EFC">
              <w:t> </w:t>
            </w:r>
          </w:p>
        </w:tc>
        <w:tc>
          <w:tcPr>
            <w:tcW w:w="1031" w:type="dxa"/>
            <w:noWrap/>
            <w:hideMark/>
          </w:tcPr>
          <w:p w14:paraId="4AFEA48C" w14:textId="77777777" w:rsidR="00E40CCF" w:rsidRPr="00C57EFC" w:rsidRDefault="00E40CCF" w:rsidP="0013244E"/>
        </w:tc>
        <w:tc>
          <w:tcPr>
            <w:tcW w:w="1099" w:type="dxa"/>
            <w:noWrap/>
            <w:hideMark/>
          </w:tcPr>
          <w:p w14:paraId="25FB701E" w14:textId="77777777" w:rsidR="00E40CCF" w:rsidRPr="00C57EFC" w:rsidRDefault="00E40CCF" w:rsidP="0013244E"/>
        </w:tc>
        <w:tc>
          <w:tcPr>
            <w:tcW w:w="1201" w:type="dxa"/>
            <w:noWrap/>
            <w:hideMark/>
          </w:tcPr>
          <w:p w14:paraId="3A08FFE6" w14:textId="77777777" w:rsidR="00E40CCF" w:rsidRPr="00C57EFC" w:rsidRDefault="00E40CCF" w:rsidP="0013244E"/>
        </w:tc>
      </w:tr>
      <w:tr w:rsidR="00E40CCF" w:rsidRPr="00C57EFC" w14:paraId="20674C8D" w14:textId="77777777" w:rsidTr="00660939">
        <w:trPr>
          <w:trHeight w:val="300"/>
        </w:trPr>
        <w:tc>
          <w:tcPr>
            <w:tcW w:w="353" w:type="dxa"/>
            <w:noWrap/>
            <w:hideMark/>
          </w:tcPr>
          <w:p w14:paraId="73EE232B" w14:textId="77777777" w:rsidR="00E40CCF" w:rsidRPr="00C57EFC" w:rsidRDefault="00E40CCF" w:rsidP="0013244E"/>
        </w:tc>
        <w:tc>
          <w:tcPr>
            <w:tcW w:w="266" w:type="dxa"/>
            <w:noWrap/>
            <w:hideMark/>
          </w:tcPr>
          <w:p w14:paraId="11C8175E" w14:textId="77777777" w:rsidR="00E40CCF" w:rsidRPr="00C57EFC" w:rsidRDefault="00E40CCF" w:rsidP="0013244E">
            <w:r w:rsidRPr="00C57EFC">
              <w:t> </w:t>
            </w:r>
          </w:p>
        </w:tc>
        <w:tc>
          <w:tcPr>
            <w:tcW w:w="608" w:type="dxa"/>
            <w:noWrap/>
            <w:hideMark/>
          </w:tcPr>
          <w:p w14:paraId="4435369B" w14:textId="77777777" w:rsidR="00E40CCF" w:rsidRPr="00C57EFC" w:rsidRDefault="00E40CCF" w:rsidP="0013244E">
            <w:r w:rsidRPr="00C57EFC">
              <w:t> </w:t>
            </w:r>
          </w:p>
        </w:tc>
        <w:tc>
          <w:tcPr>
            <w:tcW w:w="6569" w:type="dxa"/>
            <w:hideMark/>
          </w:tcPr>
          <w:p w14:paraId="487CC0C2" w14:textId="77777777" w:rsidR="00E40CCF" w:rsidRPr="00C57EFC" w:rsidRDefault="00E40CCF" w:rsidP="0013244E"/>
        </w:tc>
        <w:tc>
          <w:tcPr>
            <w:tcW w:w="1389" w:type="dxa"/>
            <w:hideMark/>
          </w:tcPr>
          <w:p w14:paraId="74FBB441" w14:textId="77777777" w:rsidR="00E40CCF" w:rsidRPr="00C57EFC" w:rsidRDefault="00E40CCF" w:rsidP="0013244E">
            <w:r w:rsidRPr="00C57EFC">
              <w:t> </w:t>
            </w:r>
          </w:p>
        </w:tc>
        <w:tc>
          <w:tcPr>
            <w:tcW w:w="1665" w:type="dxa"/>
            <w:hideMark/>
          </w:tcPr>
          <w:p w14:paraId="773F2363" w14:textId="77777777" w:rsidR="00E40CCF" w:rsidRPr="00C57EFC" w:rsidRDefault="00E40CCF" w:rsidP="0013244E">
            <w:r w:rsidRPr="00C57EFC">
              <w:t> </w:t>
            </w:r>
          </w:p>
        </w:tc>
        <w:tc>
          <w:tcPr>
            <w:tcW w:w="1207" w:type="dxa"/>
            <w:hideMark/>
          </w:tcPr>
          <w:p w14:paraId="4C3D7DE2" w14:textId="77777777" w:rsidR="00E40CCF" w:rsidRPr="00C57EFC" w:rsidRDefault="00E40CCF" w:rsidP="0013244E">
            <w:r w:rsidRPr="00C57EFC">
              <w:t> </w:t>
            </w:r>
          </w:p>
        </w:tc>
        <w:tc>
          <w:tcPr>
            <w:tcW w:w="1031" w:type="dxa"/>
            <w:noWrap/>
            <w:hideMark/>
          </w:tcPr>
          <w:p w14:paraId="6E1316BF" w14:textId="77777777" w:rsidR="00E40CCF" w:rsidRPr="00C57EFC" w:rsidRDefault="00E40CCF" w:rsidP="0013244E"/>
        </w:tc>
        <w:tc>
          <w:tcPr>
            <w:tcW w:w="1099" w:type="dxa"/>
            <w:noWrap/>
            <w:hideMark/>
          </w:tcPr>
          <w:p w14:paraId="6D5CA0CF" w14:textId="77777777" w:rsidR="00E40CCF" w:rsidRPr="00C57EFC" w:rsidRDefault="00E40CCF" w:rsidP="0013244E"/>
        </w:tc>
        <w:tc>
          <w:tcPr>
            <w:tcW w:w="1201" w:type="dxa"/>
            <w:noWrap/>
            <w:hideMark/>
          </w:tcPr>
          <w:p w14:paraId="1592161E" w14:textId="77777777" w:rsidR="00E40CCF" w:rsidRPr="00C57EFC" w:rsidRDefault="00E40CCF" w:rsidP="0013244E"/>
        </w:tc>
      </w:tr>
      <w:tr w:rsidR="00E40CCF" w:rsidRPr="00C57EFC" w14:paraId="2C236085" w14:textId="77777777" w:rsidTr="00660939">
        <w:trPr>
          <w:trHeight w:val="300"/>
        </w:trPr>
        <w:tc>
          <w:tcPr>
            <w:tcW w:w="353" w:type="dxa"/>
            <w:noWrap/>
            <w:hideMark/>
          </w:tcPr>
          <w:p w14:paraId="35F073EC" w14:textId="77777777" w:rsidR="00E40CCF" w:rsidRPr="00C57EFC" w:rsidRDefault="00E40CCF" w:rsidP="0013244E"/>
        </w:tc>
        <w:tc>
          <w:tcPr>
            <w:tcW w:w="266" w:type="dxa"/>
            <w:noWrap/>
            <w:hideMark/>
          </w:tcPr>
          <w:p w14:paraId="649BEF23" w14:textId="77777777" w:rsidR="00E40CCF" w:rsidRPr="00C57EFC" w:rsidRDefault="00E40CCF" w:rsidP="0013244E">
            <w:r w:rsidRPr="00C57EFC">
              <w:t> </w:t>
            </w:r>
          </w:p>
        </w:tc>
        <w:tc>
          <w:tcPr>
            <w:tcW w:w="608" w:type="dxa"/>
            <w:noWrap/>
            <w:hideMark/>
          </w:tcPr>
          <w:p w14:paraId="4D31F9B7" w14:textId="77777777" w:rsidR="00E40CCF" w:rsidRPr="00C57EFC" w:rsidRDefault="00E40CCF" w:rsidP="0013244E">
            <w:r w:rsidRPr="00C57EFC">
              <w:t> </w:t>
            </w:r>
          </w:p>
        </w:tc>
        <w:tc>
          <w:tcPr>
            <w:tcW w:w="6569" w:type="dxa"/>
            <w:hideMark/>
          </w:tcPr>
          <w:p w14:paraId="1145BFD2" w14:textId="77777777" w:rsidR="00E40CCF" w:rsidRPr="00C57EFC" w:rsidRDefault="00E40CCF" w:rsidP="0013244E">
            <w:r w:rsidRPr="00C57EFC">
              <w:t>EXISTING MAINS/SERVICES</w:t>
            </w:r>
          </w:p>
        </w:tc>
        <w:tc>
          <w:tcPr>
            <w:tcW w:w="1389" w:type="dxa"/>
            <w:hideMark/>
          </w:tcPr>
          <w:p w14:paraId="3BDC82B4" w14:textId="77777777" w:rsidR="00E40CCF" w:rsidRPr="00C57EFC" w:rsidRDefault="00E40CCF" w:rsidP="0013244E">
            <w:r w:rsidRPr="00C57EFC">
              <w:t> </w:t>
            </w:r>
          </w:p>
        </w:tc>
        <w:tc>
          <w:tcPr>
            <w:tcW w:w="1665" w:type="dxa"/>
            <w:hideMark/>
          </w:tcPr>
          <w:p w14:paraId="158EFBB3" w14:textId="77777777" w:rsidR="00E40CCF" w:rsidRPr="00C57EFC" w:rsidRDefault="00E40CCF" w:rsidP="0013244E">
            <w:r w:rsidRPr="00C57EFC">
              <w:t> </w:t>
            </w:r>
          </w:p>
        </w:tc>
        <w:tc>
          <w:tcPr>
            <w:tcW w:w="1207" w:type="dxa"/>
            <w:hideMark/>
          </w:tcPr>
          <w:p w14:paraId="295AC05F" w14:textId="77777777" w:rsidR="00E40CCF" w:rsidRPr="00C57EFC" w:rsidRDefault="00E40CCF" w:rsidP="0013244E">
            <w:r w:rsidRPr="00C57EFC">
              <w:t> </w:t>
            </w:r>
          </w:p>
        </w:tc>
        <w:tc>
          <w:tcPr>
            <w:tcW w:w="1031" w:type="dxa"/>
            <w:noWrap/>
            <w:hideMark/>
          </w:tcPr>
          <w:p w14:paraId="1992B4C9" w14:textId="77777777" w:rsidR="00E40CCF" w:rsidRPr="00C57EFC" w:rsidRDefault="00E40CCF" w:rsidP="0013244E"/>
        </w:tc>
        <w:tc>
          <w:tcPr>
            <w:tcW w:w="1099" w:type="dxa"/>
            <w:noWrap/>
            <w:hideMark/>
          </w:tcPr>
          <w:p w14:paraId="2C2E464F" w14:textId="77777777" w:rsidR="00E40CCF" w:rsidRPr="00C57EFC" w:rsidRDefault="00E40CCF" w:rsidP="0013244E"/>
        </w:tc>
        <w:tc>
          <w:tcPr>
            <w:tcW w:w="1201" w:type="dxa"/>
            <w:noWrap/>
            <w:hideMark/>
          </w:tcPr>
          <w:p w14:paraId="064BFC86" w14:textId="77777777" w:rsidR="00E40CCF" w:rsidRPr="00C57EFC" w:rsidRDefault="00E40CCF" w:rsidP="0013244E"/>
        </w:tc>
      </w:tr>
      <w:tr w:rsidR="00E40CCF" w:rsidRPr="00C57EFC" w14:paraId="61976176" w14:textId="77777777" w:rsidTr="00660939">
        <w:trPr>
          <w:trHeight w:val="1200"/>
        </w:trPr>
        <w:tc>
          <w:tcPr>
            <w:tcW w:w="353" w:type="dxa"/>
            <w:noWrap/>
            <w:hideMark/>
          </w:tcPr>
          <w:p w14:paraId="643A9EDD" w14:textId="77777777" w:rsidR="00E40CCF" w:rsidRPr="00C57EFC" w:rsidRDefault="00E40CCF" w:rsidP="0013244E"/>
        </w:tc>
        <w:tc>
          <w:tcPr>
            <w:tcW w:w="266" w:type="dxa"/>
            <w:noWrap/>
            <w:hideMark/>
          </w:tcPr>
          <w:p w14:paraId="37ED683E" w14:textId="77777777" w:rsidR="00E40CCF" w:rsidRPr="00C57EFC" w:rsidRDefault="00E40CCF" w:rsidP="0013244E">
            <w:r w:rsidRPr="00C57EFC">
              <w:t> </w:t>
            </w:r>
          </w:p>
        </w:tc>
        <w:tc>
          <w:tcPr>
            <w:tcW w:w="608" w:type="dxa"/>
            <w:noWrap/>
            <w:hideMark/>
          </w:tcPr>
          <w:p w14:paraId="29C4D1D7" w14:textId="77777777" w:rsidR="00E40CCF" w:rsidRPr="00C57EFC" w:rsidRDefault="00E40CCF" w:rsidP="0013244E">
            <w:r w:rsidRPr="00C57EFC">
              <w:t> </w:t>
            </w:r>
          </w:p>
        </w:tc>
        <w:tc>
          <w:tcPr>
            <w:tcW w:w="6569" w:type="dxa"/>
            <w:hideMark/>
          </w:tcPr>
          <w:p w14:paraId="7EB2EB3C" w14:textId="77777777" w:rsidR="00E40CCF" w:rsidRPr="00C57EFC" w:rsidRDefault="00E40CCF" w:rsidP="0013244E">
            <w:r w:rsidRPr="00C57EFC">
              <w:t>The location of existing services will be advised. The Contractor is responsible of identifying and tracing services that pass through the site and ensuring that such services are protected and maintained during the stripping and refit out the area</w:t>
            </w:r>
          </w:p>
        </w:tc>
        <w:tc>
          <w:tcPr>
            <w:tcW w:w="1389" w:type="dxa"/>
            <w:hideMark/>
          </w:tcPr>
          <w:p w14:paraId="30F75D9A" w14:textId="77777777" w:rsidR="00E40CCF" w:rsidRPr="00C57EFC" w:rsidRDefault="00E40CCF" w:rsidP="0013244E">
            <w:r w:rsidRPr="00C57EFC">
              <w:t> </w:t>
            </w:r>
          </w:p>
        </w:tc>
        <w:tc>
          <w:tcPr>
            <w:tcW w:w="1665" w:type="dxa"/>
            <w:hideMark/>
          </w:tcPr>
          <w:p w14:paraId="1CCE99B7" w14:textId="77777777" w:rsidR="00E40CCF" w:rsidRPr="00C57EFC" w:rsidRDefault="00E40CCF" w:rsidP="0013244E">
            <w:r w:rsidRPr="00C57EFC">
              <w:t> </w:t>
            </w:r>
          </w:p>
        </w:tc>
        <w:tc>
          <w:tcPr>
            <w:tcW w:w="1207" w:type="dxa"/>
            <w:hideMark/>
          </w:tcPr>
          <w:p w14:paraId="3CEBC0DF" w14:textId="77777777" w:rsidR="00E40CCF" w:rsidRPr="00C57EFC" w:rsidRDefault="00E40CCF" w:rsidP="0013244E">
            <w:r w:rsidRPr="00C57EFC">
              <w:t> </w:t>
            </w:r>
          </w:p>
        </w:tc>
        <w:tc>
          <w:tcPr>
            <w:tcW w:w="1031" w:type="dxa"/>
            <w:noWrap/>
            <w:hideMark/>
          </w:tcPr>
          <w:p w14:paraId="3B52F81D" w14:textId="77777777" w:rsidR="00E40CCF" w:rsidRPr="00C57EFC" w:rsidRDefault="00E40CCF" w:rsidP="0013244E"/>
        </w:tc>
        <w:tc>
          <w:tcPr>
            <w:tcW w:w="1099" w:type="dxa"/>
            <w:noWrap/>
            <w:hideMark/>
          </w:tcPr>
          <w:p w14:paraId="790546D9" w14:textId="77777777" w:rsidR="00E40CCF" w:rsidRPr="00C57EFC" w:rsidRDefault="00E40CCF" w:rsidP="0013244E"/>
        </w:tc>
        <w:tc>
          <w:tcPr>
            <w:tcW w:w="1201" w:type="dxa"/>
            <w:noWrap/>
            <w:hideMark/>
          </w:tcPr>
          <w:p w14:paraId="5A7BFCA0" w14:textId="77777777" w:rsidR="00E40CCF" w:rsidRPr="00C57EFC" w:rsidRDefault="00E40CCF" w:rsidP="0013244E"/>
        </w:tc>
      </w:tr>
      <w:tr w:rsidR="00E40CCF" w:rsidRPr="00C57EFC" w14:paraId="512BB091" w14:textId="77777777" w:rsidTr="00660939">
        <w:trPr>
          <w:trHeight w:val="300"/>
        </w:trPr>
        <w:tc>
          <w:tcPr>
            <w:tcW w:w="353" w:type="dxa"/>
            <w:noWrap/>
            <w:hideMark/>
          </w:tcPr>
          <w:p w14:paraId="0782D5D2" w14:textId="77777777" w:rsidR="00E40CCF" w:rsidRPr="00C57EFC" w:rsidRDefault="00E40CCF" w:rsidP="0013244E"/>
        </w:tc>
        <w:tc>
          <w:tcPr>
            <w:tcW w:w="266" w:type="dxa"/>
            <w:noWrap/>
            <w:hideMark/>
          </w:tcPr>
          <w:p w14:paraId="4151869F" w14:textId="77777777" w:rsidR="00E40CCF" w:rsidRPr="00C57EFC" w:rsidRDefault="00E40CCF" w:rsidP="0013244E">
            <w:r w:rsidRPr="00C57EFC">
              <w:t> </w:t>
            </w:r>
          </w:p>
        </w:tc>
        <w:tc>
          <w:tcPr>
            <w:tcW w:w="608" w:type="dxa"/>
            <w:noWrap/>
            <w:hideMark/>
          </w:tcPr>
          <w:p w14:paraId="6FA6577A" w14:textId="77777777" w:rsidR="00E40CCF" w:rsidRPr="00C57EFC" w:rsidRDefault="00E40CCF" w:rsidP="0013244E">
            <w:r w:rsidRPr="00C57EFC">
              <w:t> </w:t>
            </w:r>
          </w:p>
        </w:tc>
        <w:tc>
          <w:tcPr>
            <w:tcW w:w="6569" w:type="dxa"/>
            <w:hideMark/>
          </w:tcPr>
          <w:p w14:paraId="5B76DBBB" w14:textId="77777777" w:rsidR="00E40CCF" w:rsidRPr="00C57EFC" w:rsidRDefault="00E40CCF" w:rsidP="0013244E"/>
        </w:tc>
        <w:tc>
          <w:tcPr>
            <w:tcW w:w="1389" w:type="dxa"/>
            <w:hideMark/>
          </w:tcPr>
          <w:p w14:paraId="79D86AE0" w14:textId="77777777" w:rsidR="00E40CCF" w:rsidRPr="00C57EFC" w:rsidRDefault="00E40CCF" w:rsidP="0013244E">
            <w:r w:rsidRPr="00C57EFC">
              <w:t> </w:t>
            </w:r>
          </w:p>
        </w:tc>
        <w:tc>
          <w:tcPr>
            <w:tcW w:w="1665" w:type="dxa"/>
            <w:hideMark/>
          </w:tcPr>
          <w:p w14:paraId="7E88FA53" w14:textId="77777777" w:rsidR="00E40CCF" w:rsidRPr="00C57EFC" w:rsidRDefault="00E40CCF" w:rsidP="0013244E">
            <w:r w:rsidRPr="00C57EFC">
              <w:t> </w:t>
            </w:r>
          </w:p>
        </w:tc>
        <w:tc>
          <w:tcPr>
            <w:tcW w:w="1207" w:type="dxa"/>
            <w:hideMark/>
          </w:tcPr>
          <w:p w14:paraId="67F8322B" w14:textId="77777777" w:rsidR="00E40CCF" w:rsidRPr="00C57EFC" w:rsidRDefault="00E40CCF" w:rsidP="0013244E">
            <w:r w:rsidRPr="00C57EFC">
              <w:t> </w:t>
            </w:r>
          </w:p>
        </w:tc>
        <w:tc>
          <w:tcPr>
            <w:tcW w:w="1031" w:type="dxa"/>
            <w:noWrap/>
            <w:hideMark/>
          </w:tcPr>
          <w:p w14:paraId="37A98ABE" w14:textId="77777777" w:rsidR="00E40CCF" w:rsidRPr="00C57EFC" w:rsidRDefault="00E40CCF" w:rsidP="0013244E"/>
        </w:tc>
        <w:tc>
          <w:tcPr>
            <w:tcW w:w="1099" w:type="dxa"/>
            <w:noWrap/>
            <w:hideMark/>
          </w:tcPr>
          <w:p w14:paraId="7E3C5CCF" w14:textId="77777777" w:rsidR="00E40CCF" w:rsidRPr="00C57EFC" w:rsidRDefault="00E40CCF" w:rsidP="0013244E"/>
        </w:tc>
        <w:tc>
          <w:tcPr>
            <w:tcW w:w="1201" w:type="dxa"/>
            <w:noWrap/>
            <w:hideMark/>
          </w:tcPr>
          <w:p w14:paraId="6CC15D78" w14:textId="77777777" w:rsidR="00E40CCF" w:rsidRPr="00C57EFC" w:rsidRDefault="00E40CCF" w:rsidP="0013244E"/>
        </w:tc>
      </w:tr>
      <w:tr w:rsidR="00E40CCF" w:rsidRPr="00C57EFC" w14:paraId="14C50E62" w14:textId="77777777" w:rsidTr="00660939">
        <w:trPr>
          <w:trHeight w:val="300"/>
        </w:trPr>
        <w:tc>
          <w:tcPr>
            <w:tcW w:w="353" w:type="dxa"/>
            <w:noWrap/>
            <w:hideMark/>
          </w:tcPr>
          <w:p w14:paraId="14217AC7" w14:textId="77777777" w:rsidR="00E40CCF" w:rsidRPr="00C57EFC" w:rsidRDefault="00E40CCF" w:rsidP="0013244E"/>
        </w:tc>
        <w:tc>
          <w:tcPr>
            <w:tcW w:w="266" w:type="dxa"/>
            <w:noWrap/>
            <w:hideMark/>
          </w:tcPr>
          <w:p w14:paraId="636FDE6F" w14:textId="77777777" w:rsidR="00E40CCF" w:rsidRPr="00C57EFC" w:rsidRDefault="00E40CCF" w:rsidP="0013244E">
            <w:r w:rsidRPr="00C57EFC">
              <w:t> </w:t>
            </w:r>
          </w:p>
        </w:tc>
        <w:tc>
          <w:tcPr>
            <w:tcW w:w="608" w:type="dxa"/>
            <w:noWrap/>
            <w:hideMark/>
          </w:tcPr>
          <w:p w14:paraId="55B546BA" w14:textId="77777777" w:rsidR="00E40CCF" w:rsidRPr="00C57EFC" w:rsidRDefault="00E40CCF" w:rsidP="0013244E">
            <w:r w:rsidRPr="00C57EFC">
              <w:t> </w:t>
            </w:r>
          </w:p>
        </w:tc>
        <w:tc>
          <w:tcPr>
            <w:tcW w:w="6569" w:type="dxa"/>
            <w:hideMark/>
          </w:tcPr>
          <w:p w14:paraId="266737D2" w14:textId="77777777" w:rsidR="00E40CCF" w:rsidRPr="00C57EFC" w:rsidRDefault="00E40CCF" w:rsidP="0013244E">
            <w:r w:rsidRPr="00C57EFC">
              <w:t>ASBESTOS SURVEY</w:t>
            </w:r>
          </w:p>
        </w:tc>
        <w:tc>
          <w:tcPr>
            <w:tcW w:w="1389" w:type="dxa"/>
            <w:hideMark/>
          </w:tcPr>
          <w:p w14:paraId="60D53C7E" w14:textId="77777777" w:rsidR="00E40CCF" w:rsidRPr="00C57EFC" w:rsidRDefault="00E40CCF" w:rsidP="0013244E">
            <w:r w:rsidRPr="00C57EFC">
              <w:t> </w:t>
            </w:r>
          </w:p>
        </w:tc>
        <w:tc>
          <w:tcPr>
            <w:tcW w:w="1665" w:type="dxa"/>
            <w:hideMark/>
          </w:tcPr>
          <w:p w14:paraId="6F7E995E" w14:textId="77777777" w:rsidR="00E40CCF" w:rsidRPr="00C57EFC" w:rsidRDefault="00E40CCF" w:rsidP="0013244E">
            <w:r w:rsidRPr="00C57EFC">
              <w:t> </w:t>
            </w:r>
          </w:p>
        </w:tc>
        <w:tc>
          <w:tcPr>
            <w:tcW w:w="1207" w:type="dxa"/>
            <w:hideMark/>
          </w:tcPr>
          <w:p w14:paraId="66CEA50E" w14:textId="77777777" w:rsidR="00E40CCF" w:rsidRPr="00C57EFC" w:rsidRDefault="00E40CCF" w:rsidP="0013244E">
            <w:r w:rsidRPr="00C57EFC">
              <w:t> </w:t>
            </w:r>
          </w:p>
        </w:tc>
        <w:tc>
          <w:tcPr>
            <w:tcW w:w="1031" w:type="dxa"/>
            <w:noWrap/>
            <w:hideMark/>
          </w:tcPr>
          <w:p w14:paraId="209EF84F" w14:textId="77777777" w:rsidR="00E40CCF" w:rsidRPr="00C57EFC" w:rsidRDefault="00E40CCF" w:rsidP="0013244E"/>
        </w:tc>
        <w:tc>
          <w:tcPr>
            <w:tcW w:w="1099" w:type="dxa"/>
            <w:noWrap/>
            <w:hideMark/>
          </w:tcPr>
          <w:p w14:paraId="0DA8A999" w14:textId="77777777" w:rsidR="00E40CCF" w:rsidRPr="00C57EFC" w:rsidRDefault="00E40CCF" w:rsidP="0013244E"/>
        </w:tc>
        <w:tc>
          <w:tcPr>
            <w:tcW w:w="1201" w:type="dxa"/>
            <w:noWrap/>
            <w:hideMark/>
          </w:tcPr>
          <w:p w14:paraId="1A7EFD38" w14:textId="77777777" w:rsidR="00E40CCF" w:rsidRPr="00C57EFC" w:rsidRDefault="00E40CCF" w:rsidP="0013244E"/>
        </w:tc>
      </w:tr>
      <w:tr w:rsidR="00E40CCF" w:rsidRPr="00C57EFC" w14:paraId="69068CB4" w14:textId="77777777" w:rsidTr="00660939">
        <w:trPr>
          <w:trHeight w:val="900"/>
        </w:trPr>
        <w:tc>
          <w:tcPr>
            <w:tcW w:w="353" w:type="dxa"/>
            <w:noWrap/>
            <w:hideMark/>
          </w:tcPr>
          <w:p w14:paraId="66C5928D" w14:textId="77777777" w:rsidR="00E40CCF" w:rsidRPr="00C57EFC" w:rsidRDefault="00E40CCF" w:rsidP="0013244E"/>
        </w:tc>
        <w:tc>
          <w:tcPr>
            <w:tcW w:w="266" w:type="dxa"/>
            <w:noWrap/>
            <w:hideMark/>
          </w:tcPr>
          <w:p w14:paraId="449419F7" w14:textId="77777777" w:rsidR="00E40CCF" w:rsidRPr="00C57EFC" w:rsidRDefault="00E40CCF" w:rsidP="0013244E">
            <w:r w:rsidRPr="00C57EFC">
              <w:t> </w:t>
            </w:r>
          </w:p>
        </w:tc>
        <w:tc>
          <w:tcPr>
            <w:tcW w:w="608" w:type="dxa"/>
            <w:noWrap/>
            <w:hideMark/>
          </w:tcPr>
          <w:p w14:paraId="00B50468" w14:textId="77777777" w:rsidR="00E40CCF" w:rsidRPr="00C57EFC" w:rsidRDefault="00E40CCF" w:rsidP="0013244E">
            <w:r w:rsidRPr="00C57EFC">
              <w:t> </w:t>
            </w:r>
          </w:p>
        </w:tc>
        <w:tc>
          <w:tcPr>
            <w:tcW w:w="6569" w:type="dxa"/>
            <w:hideMark/>
          </w:tcPr>
          <w:p w14:paraId="3B76BDEF" w14:textId="77777777" w:rsidR="00E40CCF" w:rsidRPr="00C57EFC" w:rsidRDefault="00E40CCF" w:rsidP="0013244E">
            <w:r w:rsidRPr="00C57EFC">
              <w:t xml:space="preserve">A Demolition/Refurbishment Survey may need to be undertaken by the Contractor. Should any asbestos be identified it will be stripped out by sub- contractor to the contract </w:t>
            </w:r>
          </w:p>
        </w:tc>
        <w:tc>
          <w:tcPr>
            <w:tcW w:w="1389" w:type="dxa"/>
            <w:hideMark/>
          </w:tcPr>
          <w:p w14:paraId="55613D7C" w14:textId="77777777" w:rsidR="00E40CCF" w:rsidRPr="00C57EFC" w:rsidRDefault="00E40CCF" w:rsidP="0013244E">
            <w:r w:rsidRPr="00C57EFC">
              <w:t> </w:t>
            </w:r>
          </w:p>
        </w:tc>
        <w:tc>
          <w:tcPr>
            <w:tcW w:w="1665" w:type="dxa"/>
            <w:hideMark/>
          </w:tcPr>
          <w:p w14:paraId="0E80A42D" w14:textId="77777777" w:rsidR="00E40CCF" w:rsidRPr="00C57EFC" w:rsidRDefault="00E40CCF" w:rsidP="0013244E">
            <w:r w:rsidRPr="00C57EFC">
              <w:t> </w:t>
            </w:r>
          </w:p>
        </w:tc>
        <w:tc>
          <w:tcPr>
            <w:tcW w:w="1207" w:type="dxa"/>
            <w:hideMark/>
          </w:tcPr>
          <w:p w14:paraId="78271BED" w14:textId="77777777" w:rsidR="00E40CCF" w:rsidRPr="00C57EFC" w:rsidRDefault="00E40CCF" w:rsidP="0013244E">
            <w:r w:rsidRPr="00C57EFC">
              <w:t> </w:t>
            </w:r>
          </w:p>
        </w:tc>
        <w:tc>
          <w:tcPr>
            <w:tcW w:w="1031" w:type="dxa"/>
            <w:noWrap/>
            <w:hideMark/>
          </w:tcPr>
          <w:p w14:paraId="0F673B2D" w14:textId="77777777" w:rsidR="00E40CCF" w:rsidRPr="00C57EFC" w:rsidRDefault="00E40CCF" w:rsidP="0013244E"/>
        </w:tc>
        <w:tc>
          <w:tcPr>
            <w:tcW w:w="1099" w:type="dxa"/>
            <w:noWrap/>
            <w:hideMark/>
          </w:tcPr>
          <w:p w14:paraId="0655EC5E" w14:textId="77777777" w:rsidR="00E40CCF" w:rsidRPr="00C57EFC" w:rsidRDefault="00E40CCF" w:rsidP="0013244E"/>
        </w:tc>
        <w:tc>
          <w:tcPr>
            <w:tcW w:w="1201" w:type="dxa"/>
            <w:noWrap/>
            <w:hideMark/>
          </w:tcPr>
          <w:p w14:paraId="29597C69" w14:textId="77777777" w:rsidR="00E40CCF" w:rsidRPr="00C57EFC" w:rsidRDefault="00E40CCF" w:rsidP="0013244E"/>
        </w:tc>
      </w:tr>
      <w:tr w:rsidR="00E40CCF" w:rsidRPr="00C57EFC" w14:paraId="44C0FAAB" w14:textId="77777777" w:rsidTr="00660939">
        <w:trPr>
          <w:trHeight w:val="300"/>
        </w:trPr>
        <w:tc>
          <w:tcPr>
            <w:tcW w:w="353" w:type="dxa"/>
            <w:noWrap/>
            <w:hideMark/>
          </w:tcPr>
          <w:p w14:paraId="3B50B6F3" w14:textId="77777777" w:rsidR="00E40CCF" w:rsidRPr="00C57EFC" w:rsidRDefault="00E40CCF" w:rsidP="0013244E"/>
        </w:tc>
        <w:tc>
          <w:tcPr>
            <w:tcW w:w="266" w:type="dxa"/>
            <w:noWrap/>
            <w:hideMark/>
          </w:tcPr>
          <w:p w14:paraId="22874EC9" w14:textId="77777777" w:rsidR="00E40CCF" w:rsidRPr="00C57EFC" w:rsidRDefault="00E40CCF" w:rsidP="0013244E">
            <w:r w:rsidRPr="00C57EFC">
              <w:t> </w:t>
            </w:r>
          </w:p>
        </w:tc>
        <w:tc>
          <w:tcPr>
            <w:tcW w:w="608" w:type="dxa"/>
            <w:noWrap/>
            <w:hideMark/>
          </w:tcPr>
          <w:p w14:paraId="3BE64BF0" w14:textId="77777777" w:rsidR="00E40CCF" w:rsidRPr="00C57EFC" w:rsidRDefault="00E40CCF" w:rsidP="0013244E">
            <w:r w:rsidRPr="00C57EFC">
              <w:t> </w:t>
            </w:r>
          </w:p>
        </w:tc>
        <w:tc>
          <w:tcPr>
            <w:tcW w:w="6569" w:type="dxa"/>
            <w:hideMark/>
          </w:tcPr>
          <w:p w14:paraId="0CFC04A4" w14:textId="77777777" w:rsidR="00E40CCF" w:rsidRPr="00C57EFC" w:rsidRDefault="00E40CCF" w:rsidP="0013244E"/>
        </w:tc>
        <w:tc>
          <w:tcPr>
            <w:tcW w:w="1389" w:type="dxa"/>
            <w:hideMark/>
          </w:tcPr>
          <w:p w14:paraId="3B4AC1DF" w14:textId="77777777" w:rsidR="00E40CCF" w:rsidRPr="00C57EFC" w:rsidRDefault="00E40CCF" w:rsidP="0013244E">
            <w:r w:rsidRPr="00C57EFC">
              <w:t> </w:t>
            </w:r>
          </w:p>
        </w:tc>
        <w:tc>
          <w:tcPr>
            <w:tcW w:w="1665" w:type="dxa"/>
            <w:hideMark/>
          </w:tcPr>
          <w:p w14:paraId="3DFC6DFD" w14:textId="77777777" w:rsidR="00E40CCF" w:rsidRPr="00C57EFC" w:rsidRDefault="00E40CCF" w:rsidP="0013244E">
            <w:r w:rsidRPr="00C57EFC">
              <w:t> </w:t>
            </w:r>
          </w:p>
        </w:tc>
        <w:tc>
          <w:tcPr>
            <w:tcW w:w="1207" w:type="dxa"/>
            <w:hideMark/>
          </w:tcPr>
          <w:p w14:paraId="181464EB" w14:textId="77777777" w:rsidR="00E40CCF" w:rsidRPr="00C57EFC" w:rsidRDefault="00E40CCF" w:rsidP="0013244E">
            <w:r w:rsidRPr="00C57EFC">
              <w:t> </w:t>
            </w:r>
          </w:p>
        </w:tc>
        <w:tc>
          <w:tcPr>
            <w:tcW w:w="1031" w:type="dxa"/>
            <w:noWrap/>
            <w:hideMark/>
          </w:tcPr>
          <w:p w14:paraId="61705553" w14:textId="77777777" w:rsidR="00E40CCF" w:rsidRPr="00C57EFC" w:rsidRDefault="00E40CCF" w:rsidP="0013244E"/>
        </w:tc>
        <w:tc>
          <w:tcPr>
            <w:tcW w:w="1099" w:type="dxa"/>
            <w:noWrap/>
            <w:hideMark/>
          </w:tcPr>
          <w:p w14:paraId="2D8635B5" w14:textId="77777777" w:rsidR="00E40CCF" w:rsidRPr="00C57EFC" w:rsidRDefault="00E40CCF" w:rsidP="0013244E"/>
        </w:tc>
        <w:tc>
          <w:tcPr>
            <w:tcW w:w="1201" w:type="dxa"/>
            <w:noWrap/>
            <w:hideMark/>
          </w:tcPr>
          <w:p w14:paraId="10C73174" w14:textId="77777777" w:rsidR="00E40CCF" w:rsidRPr="00C57EFC" w:rsidRDefault="00E40CCF" w:rsidP="0013244E"/>
        </w:tc>
      </w:tr>
      <w:tr w:rsidR="00E40CCF" w:rsidRPr="00C57EFC" w14:paraId="29B2A508" w14:textId="77777777" w:rsidTr="00660939">
        <w:trPr>
          <w:trHeight w:val="300"/>
        </w:trPr>
        <w:tc>
          <w:tcPr>
            <w:tcW w:w="353" w:type="dxa"/>
            <w:noWrap/>
            <w:hideMark/>
          </w:tcPr>
          <w:p w14:paraId="3A5D4F8F" w14:textId="77777777" w:rsidR="00E40CCF" w:rsidRPr="00C57EFC" w:rsidRDefault="00E40CCF" w:rsidP="0013244E"/>
        </w:tc>
        <w:tc>
          <w:tcPr>
            <w:tcW w:w="266" w:type="dxa"/>
            <w:noWrap/>
            <w:hideMark/>
          </w:tcPr>
          <w:p w14:paraId="28C1E7D5" w14:textId="77777777" w:rsidR="00E40CCF" w:rsidRPr="00C57EFC" w:rsidRDefault="00E40CCF" w:rsidP="0013244E">
            <w:r w:rsidRPr="00C57EFC">
              <w:t> </w:t>
            </w:r>
          </w:p>
        </w:tc>
        <w:tc>
          <w:tcPr>
            <w:tcW w:w="608" w:type="dxa"/>
            <w:noWrap/>
            <w:hideMark/>
          </w:tcPr>
          <w:p w14:paraId="31E7A9C6" w14:textId="77777777" w:rsidR="00E40CCF" w:rsidRPr="00C57EFC" w:rsidRDefault="00E40CCF" w:rsidP="0013244E">
            <w:r w:rsidRPr="00C57EFC">
              <w:t> </w:t>
            </w:r>
          </w:p>
        </w:tc>
        <w:tc>
          <w:tcPr>
            <w:tcW w:w="6569" w:type="dxa"/>
            <w:hideMark/>
          </w:tcPr>
          <w:p w14:paraId="1F68F124" w14:textId="77777777" w:rsidR="00E40CCF" w:rsidRPr="00C57EFC" w:rsidRDefault="00E40CCF" w:rsidP="0013244E">
            <w:r w:rsidRPr="00C57EFC">
              <w:t>SITE VISIT</w:t>
            </w:r>
          </w:p>
        </w:tc>
        <w:tc>
          <w:tcPr>
            <w:tcW w:w="1389" w:type="dxa"/>
            <w:hideMark/>
          </w:tcPr>
          <w:p w14:paraId="17F7AE40" w14:textId="77777777" w:rsidR="00E40CCF" w:rsidRPr="00C57EFC" w:rsidRDefault="00E40CCF" w:rsidP="0013244E">
            <w:r w:rsidRPr="00C57EFC">
              <w:t> </w:t>
            </w:r>
          </w:p>
        </w:tc>
        <w:tc>
          <w:tcPr>
            <w:tcW w:w="1665" w:type="dxa"/>
            <w:hideMark/>
          </w:tcPr>
          <w:p w14:paraId="13E47B42" w14:textId="77777777" w:rsidR="00E40CCF" w:rsidRPr="00C57EFC" w:rsidRDefault="00E40CCF" w:rsidP="0013244E">
            <w:r w:rsidRPr="00C57EFC">
              <w:t> </w:t>
            </w:r>
          </w:p>
        </w:tc>
        <w:tc>
          <w:tcPr>
            <w:tcW w:w="1207" w:type="dxa"/>
            <w:hideMark/>
          </w:tcPr>
          <w:p w14:paraId="3F595AAF" w14:textId="77777777" w:rsidR="00E40CCF" w:rsidRPr="00C57EFC" w:rsidRDefault="00E40CCF" w:rsidP="0013244E">
            <w:r w:rsidRPr="00C57EFC">
              <w:t> </w:t>
            </w:r>
          </w:p>
        </w:tc>
        <w:tc>
          <w:tcPr>
            <w:tcW w:w="1031" w:type="dxa"/>
            <w:noWrap/>
            <w:hideMark/>
          </w:tcPr>
          <w:p w14:paraId="61F8BEE5" w14:textId="77777777" w:rsidR="00E40CCF" w:rsidRPr="00C57EFC" w:rsidRDefault="00E40CCF" w:rsidP="0013244E"/>
        </w:tc>
        <w:tc>
          <w:tcPr>
            <w:tcW w:w="1099" w:type="dxa"/>
            <w:noWrap/>
            <w:hideMark/>
          </w:tcPr>
          <w:p w14:paraId="1EC0306F" w14:textId="77777777" w:rsidR="00E40CCF" w:rsidRPr="00C57EFC" w:rsidRDefault="00E40CCF" w:rsidP="0013244E"/>
        </w:tc>
        <w:tc>
          <w:tcPr>
            <w:tcW w:w="1201" w:type="dxa"/>
            <w:noWrap/>
            <w:hideMark/>
          </w:tcPr>
          <w:p w14:paraId="4E0ED29D" w14:textId="77777777" w:rsidR="00E40CCF" w:rsidRPr="00C57EFC" w:rsidRDefault="00E40CCF" w:rsidP="0013244E"/>
        </w:tc>
      </w:tr>
      <w:tr w:rsidR="00E40CCF" w:rsidRPr="00C57EFC" w14:paraId="628BF5FB" w14:textId="77777777" w:rsidTr="00660939">
        <w:trPr>
          <w:trHeight w:val="1500"/>
        </w:trPr>
        <w:tc>
          <w:tcPr>
            <w:tcW w:w="353" w:type="dxa"/>
            <w:noWrap/>
            <w:hideMark/>
          </w:tcPr>
          <w:p w14:paraId="4571EF22" w14:textId="77777777" w:rsidR="00E40CCF" w:rsidRPr="00C57EFC" w:rsidRDefault="00E40CCF" w:rsidP="0013244E"/>
        </w:tc>
        <w:tc>
          <w:tcPr>
            <w:tcW w:w="266" w:type="dxa"/>
            <w:noWrap/>
            <w:hideMark/>
          </w:tcPr>
          <w:p w14:paraId="3EEFD347" w14:textId="77777777" w:rsidR="00E40CCF" w:rsidRPr="00C57EFC" w:rsidRDefault="00E40CCF" w:rsidP="0013244E">
            <w:r w:rsidRPr="00C57EFC">
              <w:t> </w:t>
            </w:r>
          </w:p>
        </w:tc>
        <w:tc>
          <w:tcPr>
            <w:tcW w:w="608" w:type="dxa"/>
            <w:noWrap/>
            <w:hideMark/>
          </w:tcPr>
          <w:p w14:paraId="1189222A" w14:textId="77777777" w:rsidR="00E40CCF" w:rsidRPr="00C57EFC" w:rsidRDefault="00E40CCF" w:rsidP="0013244E">
            <w:r w:rsidRPr="00C57EFC">
              <w:t> </w:t>
            </w:r>
          </w:p>
        </w:tc>
        <w:tc>
          <w:tcPr>
            <w:tcW w:w="6569" w:type="dxa"/>
            <w:hideMark/>
          </w:tcPr>
          <w:p w14:paraId="54F050CA" w14:textId="77777777" w:rsidR="00E40CCF" w:rsidRPr="00C57EFC" w:rsidRDefault="00E40CCF" w:rsidP="0013244E">
            <w:r w:rsidRPr="00C57EFC">
              <w:t>Before submitting their tender the Contractor shall ascertain the nature of the site, access thereto and all local conditions and restrictions likely to affect the execution of the Works and make due allowance in their tender. Arrangements to visit may be made by contacting Ian Wilson on +44 (0) 7798 565635</w:t>
            </w:r>
          </w:p>
        </w:tc>
        <w:tc>
          <w:tcPr>
            <w:tcW w:w="1389" w:type="dxa"/>
            <w:hideMark/>
          </w:tcPr>
          <w:p w14:paraId="225843AE" w14:textId="77777777" w:rsidR="00E40CCF" w:rsidRPr="00C57EFC" w:rsidRDefault="00E40CCF" w:rsidP="0013244E">
            <w:r w:rsidRPr="00C57EFC">
              <w:t> </w:t>
            </w:r>
          </w:p>
        </w:tc>
        <w:tc>
          <w:tcPr>
            <w:tcW w:w="1665" w:type="dxa"/>
            <w:hideMark/>
          </w:tcPr>
          <w:p w14:paraId="2F292C13" w14:textId="77777777" w:rsidR="00E40CCF" w:rsidRPr="00C57EFC" w:rsidRDefault="00E40CCF" w:rsidP="0013244E">
            <w:r w:rsidRPr="00C57EFC">
              <w:t> </w:t>
            </w:r>
          </w:p>
        </w:tc>
        <w:tc>
          <w:tcPr>
            <w:tcW w:w="1207" w:type="dxa"/>
            <w:hideMark/>
          </w:tcPr>
          <w:p w14:paraId="598CA1C7" w14:textId="77777777" w:rsidR="00E40CCF" w:rsidRPr="00C57EFC" w:rsidRDefault="00E40CCF" w:rsidP="0013244E">
            <w:r w:rsidRPr="00C57EFC">
              <w:t> </w:t>
            </w:r>
          </w:p>
        </w:tc>
        <w:tc>
          <w:tcPr>
            <w:tcW w:w="1031" w:type="dxa"/>
            <w:noWrap/>
            <w:hideMark/>
          </w:tcPr>
          <w:p w14:paraId="03273713" w14:textId="77777777" w:rsidR="00E40CCF" w:rsidRPr="00C57EFC" w:rsidRDefault="00E40CCF" w:rsidP="0013244E"/>
        </w:tc>
        <w:tc>
          <w:tcPr>
            <w:tcW w:w="1099" w:type="dxa"/>
            <w:noWrap/>
            <w:hideMark/>
          </w:tcPr>
          <w:p w14:paraId="127876F9" w14:textId="77777777" w:rsidR="00E40CCF" w:rsidRPr="00C57EFC" w:rsidRDefault="00E40CCF" w:rsidP="0013244E"/>
        </w:tc>
        <w:tc>
          <w:tcPr>
            <w:tcW w:w="1201" w:type="dxa"/>
            <w:noWrap/>
            <w:hideMark/>
          </w:tcPr>
          <w:p w14:paraId="3278E23C" w14:textId="77777777" w:rsidR="00E40CCF" w:rsidRPr="00C57EFC" w:rsidRDefault="00E40CCF" w:rsidP="0013244E"/>
        </w:tc>
      </w:tr>
      <w:tr w:rsidR="00E40CCF" w:rsidRPr="00C57EFC" w14:paraId="7731EF3B" w14:textId="77777777" w:rsidTr="00660939">
        <w:trPr>
          <w:trHeight w:val="300"/>
        </w:trPr>
        <w:tc>
          <w:tcPr>
            <w:tcW w:w="353" w:type="dxa"/>
            <w:noWrap/>
            <w:hideMark/>
          </w:tcPr>
          <w:p w14:paraId="2E688463" w14:textId="77777777" w:rsidR="00E40CCF" w:rsidRPr="00C57EFC" w:rsidRDefault="00E40CCF" w:rsidP="0013244E"/>
        </w:tc>
        <w:tc>
          <w:tcPr>
            <w:tcW w:w="266" w:type="dxa"/>
            <w:noWrap/>
            <w:hideMark/>
          </w:tcPr>
          <w:p w14:paraId="7AAB9A82" w14:textId="77777777" w:rsidR="00E40CCF" w:rsidRPr="00C57EFC" w:rsidRDefault="00E40CCF" w:rsidP="0013244E">
            <w:r w:rsidRPr="00C57EFC">
              <w:t> </w:t>
            </w:r>
          </w:p>
        </w:tc>
        <w:tc>
          <w:tcPr>
            <w:tcW w:w="608" w:type="dxa"/>
            <w:noWrap/>
            <w:hideMark/>
          </w:tcPr>
          <w:p w14:paraId="2453778C" w14:textId="77777777" w:rsidR="00E40CCF" w:rsidRPr="00C57EFC" w:rsidRDefault="00E40CCF" w:rsidP="0013244E">
            <w:r w:rsidRPr="00C57EFC">
              <w:t> </w:t>
            </w:r>
          </w:p>
        </w:tc>
        <w:tc>
          <w:tcPr>
            <w:tcW w:w="6569" w:type="dxa"/>
            <w:hideMark/>
          </w:tcPr>
          <w:p w14:paraId="311DF553" w14:textId="77777777" w:rsidR="00E40CCF" w:rsidRPr="00C57EFC" w:rsidRDefault="00E40CCF" w:rsidP="0013244E"/>
        </w:tc>
        <w:tc>
          <w:tcPr>
            <w:tcW w:w="1389" w:type="dxa"/>
            <w:hideMark/>
          </w:tcPr>
          <w:p w14:paraId="65594538" w14:textId="77777777" w:rsidR="00E40CCF" w:rsidRPr="00C57EFC" w:rsidRDefault="00E40CCF" w:rsidP="0013244E">
            <w:r w:rsidRPr="00C57EFC">
              <w:t> </w:t>
            </w:r>
          </w:p>
        </w:tc>
        <w:tc>
          <w:tcPr>
            <w:tcW w:w="1665" w:type="dxa"/>
            <w:hideMark/>
          </w:tcPr>
          <w:p w14:paraId="2CC16DE8" w14:textId="77777777" w:rsidR="00E40CCF" w:rsidRPr="00C57EFC" w:rsidRDefault="00E40CCF" w:rsidP="0013244E">
            <w:r w:rsidRPr="00C57EFC">
              <w:t> </w:t>
            </w:r>
          </w:p>
        </w:tc>
        <w:tc>
          <w:tcPr>
            <w:tcW w:w="1207" w:type="dxa"/>
            <w:hideMark/>
          </w:tcPr>
          <w:p w14:paraId="13A21ABA" w14:textId="77777777" w:rsidR="00E40CCF" w:rsidRPr="00C57EFC" w:rsidRDefault="00E40CCF" w:rsidP="0013244E">
            <w:r w:rsidRPr="00C57EFC">
              <w:t> </w:t>
            </w:r>
          </w:p>
        </w:tc>
        <w:tc>
          <w:tcPr>
            <w:tcW w:w="1031" w:type="dxa"/>
            <w:noWrap/>
            <w:hideMark/>
          </w:tcPr>
          <w:p w14:paraId="4CE802F3" w14:textId="77777777" w:rsidR="00E40CCF" w:rsidRPr="00C57EFC" w:rsidRDefault="00E40CCF" w:rsidP="0013244E"/>
        </w:tc>
        <w:tc>
          <w:tcPr>
            <w:tcW w:w="1099" w:type="dxa"/>
            <w:noWrap/>
            <w:hideMark/>
          </w:tcPr>
          <w:p w14:paraId="7BC5F2A6" w14:textId="77777777" w:rsidR="00E40CCF" w:rsidRPr="00C57EFC" w:rsidRDefault="00E40CCF" w:rsidP="0013244E"/>
        </w:tc>
        <w:tc>
          <w:tcPr>
            <w:tcW w:w="1201" w:type="dxa"/>
            <w:noWrap/>
            <w:hideMark/>
          </w:tcPr>
          <w:p w14:paraId="73FACA5B" w14:textId="77777777" w:rsidR="00E40CCF" w:rsidRPr="00C57EFC" w:rsidRDefault="00E40CCF" w:rsidP="0013244E"/>
        </w:tc>
      </w:tr>
      <w:tr w:rsidR="00E40CCF" w:rsidRPr="00C57EFC" w14:paraId="42EFD234" w14:textId="77777777" w:rsidTr="00660939">
        <w:trPr>
          <w:trHeight w:val="300"/>
        </w:trPr>
        <w:tc>
          <w:tcPr>
            <w:tcW w:w="353" w:type="dxa"/>
            <w:noWrap/>
            <w:hideMark/>
          </w:tcPr>
          <w:p w14:paraId="51B3931C" w14:textId="77777777" w:rsidR="00E40CCF" w:rsidRPr="00C57EFC" w:rsidRDefault="00E40CCF" w:rsidP="0013244E"/>
        </w:tc>
        <w:tc>
          <w:tcPr>
            <w:tcW w:w="266" w:type="dxa"/>
            <w:noWrap/>
            <w:hideMark/>
          </w:tcPr>
          <w:p w14:paraId="711F6991" w14:textId="77777777" w:rsidR="00E40CCF" w:rsidRPr="00C57EFC" w:rsidRDefault="00E40CCF" w:rsidP="0013244E">
            <w:r w:rsidRPr="00C57EFC">
              <w:t> </w:t>
            </w:r>
          </w:p>
        </w:tc>
        <w:tc>
          <w:tcPr>
            <w:tcW w:w="608" w:type="dxa"/>
            <w:noWrap/>
            <w:hideMark/>
          </w:tcPr>
          <w:p w14:paraId="5D21DC0E" w14:textId="77777777" w:rsidR="00E40CCF" w:rsidRPr="00C57EFC" w:rsidRDefault="00E40CCF" w:rsidP="0013244E">
            <w:r w:rsidRPr="00C57EFC">
              <w:t> </w:t>
            </w:r>
          </w:p>
        </w:tc>
        <w:tc>
          <w:tcPr>
            <w:tcW w:w="6569" w:type="dxa"/>
            <w:hideMark/>
          </w:tcPr>
          <w:p w14:paraId="7703F301" w14:textId="77777777" w:rsidR="00E40CCF" w:rsidRPr="00C57EFC" w:rsidRDefault="00E40CCF" w:rsidP="0013244E">
            <w:r w:rsidRPr="00C57EFC">
              <w:t>SCHEDULE OF EXISTING CONDITION</w:t>
            </w:r>
          </w:p>
        </w:tc>
        <w:tc>
          <w:tcPr>
            <w:tcW w:w="1389" w:type="dxa"/>
            <w:hideMark/>
          </w:tcPr>
          <w:p w14:paraId="6D8E591C" w14:textId="77777777" w:rsidR="00E40CCF" w:rsidRPr="00C57EFC" w:rsidRDefault="00E40CCF" w:rsidP="0013244E">
            <w:r w:rsidRPr="00C57EFC">
              <w:t> </w:t>
            </w:r>
          </w:p>
        </w:tc>
        <w:tc>
          <w:tcPr>
            <w:tcW w:w="1665" w:type="dxa"/>
            <w:hideMark/>
          </w:tcPr>
          <w:p w14:paraId="08FD68CF" w14:textId="77777777" w:rsidR="00E40CCF" w:rsidRPr="00C57EFC" w:rsidRDefault="00E40CCF" w:rsidP="0013244E">
            <w:r w:rsidRPr="00C57EFC">
              <w:t> </w:t>
            </w:r>
          </w:p>
        </w:tc>
        <w:tc>
          <w:tcPr>
            <w:tcW w:w="1207" w:type="dxa"/>
            <w:hideMark/>
          </w:tcPr>
          <w:p w14:paraId="7CAA7462" w14:textId="77777777" w:rsidR="00E40CCF" w:rsidRPr="00C57EFC" w:rsidRDefault="00E40CCF" w:rsidP="0013244E">
            <w:r w:rsidRPr="00C57EFC">
              <w:t> </w:t>
            </w:r>
          </w:p>
        </w:tc>
        <w:tc>
          <w:tcPr>
            <w:tcW w:w="1031" w:type="dxa"/>
            <w:noWrap/>
            <w:hideMark/>
          </w:tcPr>
          <w:p w14:paraId="323FD3BB" w14:textId="77777777" w:rsidR="00E40CCF" w:rsidRPr="00C57EFC" w:rsidRDefault="00E40CCF" w:rsidP="0013244E"/>
        </w:tc>
        <w:tc>
          <w:tcPr>
            <w:tcW w:w="1099" w:type="dxa"/>
            <w:noWrap/>
            <w:hideMark/>
          </w:tcPr>
          <w:p w14:paraId="55AA77C9" w14:textId="77777777" w:rsidR="00E40CCF" w:rsidRPr="00C57EFC" w:rsidRDefault="00E40CCF" w:rsidP="0013244E"/>
        </w:tc>
        <w:tc>
          <w:tcPr>
            <w:tcW w:w="1201" w:type="dxa"/>
            <w:noWrap/>
            <w:hideMark/>
          </w:tcPr>
          <w:p w14:paraId="07C24578" w14:textId="77777777" w:rsidR="00E40CCF" w:rsidRPr="00C57EFC" w:rsidRDefault="00E40CCF" w:rsidP="0013244E"/>
        </w:tc>
      </w:tr>
      <w:tr w:rsidR="00E40CCF" w:rsidRPr="00C57EFC" w14:paraId="0746524F" w14:textId="77777777" w:rsidTr="00660939">
        <w:trPr>
          <w:trHeight w:val="3300"/>
        </w:trPr>
        <w:tc>
          <w:tcPr>
            <w:tcW w:w="353" w:type="dxa"/>
            <w:noWrap/>
            <w:hideMark/>
          </w:tcPr>
          <w:p w14:paraId="055FE4EB" w14:textId="77777777" w:rsidR="00E40CCF" w:rsidRPr="00C57EFC" w:rsidRDefault="00E40CCF" w:rsidP="0013244E"/>
        </w:tc>
        <w:tc>
          <w:tcPr>
            <w:tcW w:w="266" w:type="dxa"/>
            <w:noWrap/>
            <w:hideMark/>
          </w:tcPr>
          <w:p w14:paraId="4ADDBE8C" w14:textId="77777777" w:rsidR="00E40CCF" w:rsidRPr="00C57EFC" w:rsidRDefault="00E40CCF" w:rsidP="0013244E">
            <w:r w:rsidRPr="00C57EFC">
              <w:t> </w:t>
            </w:r>
          </w:p>
        </w:tc>
        <w:tc>
          <w:tcPr>
            <w:tcW w:w="608" w:type="dxa"/>
            <w:noWrap/>
            <w:hideMark/>
          </w:tcPr>
          <w:p w14:paraId="37E3DD06" w14:textId="77777777" w:rsidR="00E40CCF" w:rsidRPr="00C57EFC" w:rsidRDefault="00E40CCF" w:rsidP="0013244E">
            <w:r w:rsidRPr="00C57EFC">
              <w:t> </w:t>
            </w:r>
          </w:p>
        </w:tc>
        <w:tc>
          <w:tcPr>
            <w:tcW w:w="6569" w:type="dxa"/>
            <w:hideMark/>
          </w:tcPr>
          <w:p w14:paraId="3BA2F2B1" w14:textId="77777777" w:rsidR="00E40CCF" w:rsidRPr="00C57EFC" w:rsidRDefault="00E40CCF" w:rsidP="0013244E">
            <w:r w:rsidRPr="00C57EFC">
              <w:t>Prior to works starting on site the Contractor is to undertake a schedule of Dilapidations. The Schedule is to include digital photographic records of all existing cracks, damage defects and the like summarised into a written report. The Schedule is to be agreed with the Contract Administrator who will control the Schedule. Any cracks, defects and the like subsequently discovered and not referenced in the Schedule will be deemed to have been caused by the Contractor who will be responsible for making good such defects at his own expense prior to completion of the contract. The Schedule shall include the access routes to the site within the building outside of the demised work area and site storage areas.</w:t>
            </w:r>
          </w:p>
        </w:tc>
        <w:tc>
          <w:tcPr>
            <w:tcW w:w="1389" w:type="dxa"/>
            <w:hideMark/>
          </w:tcPr>
          <w:p w14:paraId="75453D06" w14:textId="77777777" w:rsidR="00E40CCF" w:rsidRPr="00C57EFC" w:rsidRDefault="00E40CCF" w:rsidP="0013244E">
            <w:r w:rsidRPr="00C57EFC">
              <w:t> </w:t>
            </w:r>
          </w:p>
        </w:tc>
        <w:tc>
          <w:tcPr>
            <w:tcW w:w="1665" w:type="dxa"/>
            <w:hideMark/>
          </w:tcPr>
          <w:p w14:paraId="7C430F61" w14:textId="77777777" w:rsidR="00E40CCF" w:rsidRPr="00C57EFC" w:rsidRDefault="00E40CCF" w:rsidP="0013244E">
            <w:r w:rsidRPr="00C57EFC">
              <w:t> </w:t>
            </w:r>
          </w:p>
        </w:tc>
        <w:tc>
          <w:tcPr>
            <w:tcW w:w="1207" w:type="dxa"/>
            <w:hideMark/>
          </w:tcPr>
          <w:p w14:paraId="33B1F459" w14:textId="77777777" w:rsidR="00E40CCF" w:rsidRPr="00C57EFC" w:rsidRDefault="00E40CCF" w:rsidP="0013244E">
            <w:r w:rsidRPr="00C57EFC">
              <w:t> </w:t>
            </w:r>
          </w:p>
        </w:tc>
        <w:tc>
          <w:tcPr>
            <w:tcW w:w="1031" w:type="dxa"/>
            <w:noWrap/>
            <w:hideMark/>
          </w:tcPr>
          <w:p w14:paraId="4CF7DAC4" w14:textId="77777777" w:rsidR="00E40CCF" w:rsidRPr="00C57EFC" w:rsidRDefault="00E40CCF" w:rsidP="0013244E"/>
        </w:tc>
        <w:tc>
          <w:tcPr>
            <w:tcW w:w="1099" w:type="dxa"/>
            <w:noWrap/>
            <w:hideMark/>
          </w:tcPr>
          <w:p w14:paraId="5B906246" w14:textId="77777777" w:rsidR="00E40CCF" w:rsidRPr="00C57EFC" w:rsidRDefault="00E40CCF" w:rsidP="0013244E"/>
        </w:tc>
        <w:tc>
          <w:tcPr>
            <w:tcW w:w="1201" w:type="dxa"/>
            <w:noWrap/>
            <w:hideMark/>
          </w:tcPr>
          <w:p w14:paraId="4D1705CC" w14:textId="77777777" w:rsidR="00E40CCF" w:rsidRPr="00C57EFC" w:rsidRDefault="00E40CCF" w:rsidP="0013244E"/>
        </w:tc>
      </w:tr>
      <w:tr w:rsidR="00E40CCF" w:rsidRPr="00C57EFC" w14:paraId="74F94E5B" w14:textId="77777777" w:rsidTr="00660939">
        <w:trPr>
          <w:trHeight w:val="300"/>
        </w:trPr>
        <w:tc>
          <w:tcPr>
            <w:tcW w:w="353" w:type="dxa"/>
            <w:noWrap/>
            <w:hideMark/>
          </w:tcPr>
          <w:p w14:paraId="2FD04318" w14:textId="77777777" w:rsidR="00E40CCF" w:rsidRPr="00C57EFC" w:rsidRDefault="00E40CCF" w:rsidP="0013244E"/>
        </w:tc>
        <w:tc>
          <w:tcPr>
            <w:tcW w:w="266" w:type="dxa"/>
            <w:noWrap/>
            <w:hideMark/>
          </w:tcPr>
          <w:p w14:paraId="63AAB181" w14:textId="77777777" w:rsidR="00E40CCF" w:rsidRPr="00C57EFC" w:rsidRDefault="00E40CCF" w:rsidP="0013244E">
            <w:r w:rsidRPr="00C57EFC">
              <w:t> </w:t>
            </w:r>
          </w:p>
        </w:tc>
        <w:tc>
          <w:tcPr>
            <w:tcW w:w="608" w:type="dxa"/>
            <w:noWrap/>
            <w:hideMark/>
          </w:tcPr>
          <w:p w14:paraId="26688E23" w14:textId="77777777" w:rsidR="00E40CCF" w:rsidRPr="00C57EFC" w:rsidRDefault="00E40CCF" w:rsidP="0013244E">
            <w:r w:rsidRPr="00C57EFC">
              <w:t> </w:t>
            </w:r>
          </w:p>
        </w:tc>
        <w:tc>
          <w:tcPr>
            <w:tcW w:w="6569" w:type="dxa"/>
            <w:hideMark/>
          </w:tcPr>
          <w:p w14:paraId="14219A40" w14:textId="77777777" w:rsidR="00E40CCF" w:rsidRPr="00C57EFC" w:rsidRDefault="00E40CCF" w:rsidP="0013244E"/>
        </w:tc>
        <w:tc>
          <w:tcPr>
            <w:tcW w:w="1389" w:type="dxa"/>
            <w:hideMark/>
          </w:tcPr>
          <w:p w14:paraId="6827524E" w14:textId="77777777" w:rsidR="00E40CCF" w:rsidRPr="00C57EFC" w:rsidRDefault="00E40CCF" w:rsidP="0013244E">
            <w:r w:rsidRPr="00C57EFC">
              <w:t> </w:t>
            </w:r>
          </w:p>
        </w:tc>
        <w:tc>
          <w:tcPr>
            <w:tcW w:w="1665" w:type="dxa"/>
            <w:hideMark/>
          </w:tcPr>
          <w:p w14:paraId="478D57FF" w14:textId="77777777" w:rsidR="00E40CCF" w:rsidRPr="00C57EFC" w:rsidRDefault="00E40CCF" w:rsidP="0013244E">
            <w:r w:rsidRPr="00C57EFC">
              <w:t> </w:t>
            </w:r>
          </w:p>
        </w:tc>
        <w:tc>
          <w:tcPr>
            <w:tcW w:w="1207" w:type="dxa"/>
            <w:hideMark/>
          </w:tcPr>
          <w:p w14:paraId="1475AD6D" w14:textId="77777777" w:rsidR="00E40CCF" w:rsidRPr="00C57EFC" w:rsidRDefault="00E40CCF" w:rsidP="0013244E">
            <w:r w:rsidRPr="00C57EFC">
              <w:t> </w:t>
            </w:r>
          </w:p>
        </w:tc>
        <w:tc>
          <w:tcPr>
            <w:tcW w:w="1031" w:type="dxa"/>
            <w:noWrap/>
            <w:hideMark/>
          </w:tcPr>
          <w:p w14:paraId="018AF5A2" w14:textId="77777777" w:rsidR="00E40CCF" w:rsidRPr="00C57EFC" w:rsidRDefault="00E40CCF" w:rsidP="0013244E"/>
        </w:tc>
        <w:tc>
          <w:tcPr>
            <w:tcW w:w="1099" w:type="dxa"/>
            <w:noWrap/>
            <w:hideMark/>
          </w:tcPr>
          <w:p w14:paraId="4AFE02D2" w14:textId="77777777" w:rsidR="00E40CCF" w:rsidRPr="00C57EFC" w:rsidRDefault="00E40CCF" w:rsidP="0013244E"/>
        </w:tc>
        <w:tc>
          <w:tcPr>
            <w:tcW w:w="1201" w:type="dxa"/>
            <w:noWrap/>
            <w:hideMark/>
          </w:tcPr>
          <w:p w14:paraId="0DBF0A42" w14:textId="77777777" w:rsidR="00E40CCF" w:rsidRPr="00C57EFC" w:rsidRDefault="00E40CCF" w:rsidP="0013244E"/>
        </w:tc>
      </w:tr>
      <w:tr w:rsidR="00E40CCF" w:rsidRPr="00C57EFC" w14:paraId="5729A91C" w14:textId="77777777" w:rsidTr="00660939">
        <w:trPr>
          <w:trHeight w:val="300"/>
        </w:trPr>
        <w:tc>
          <w:tcPr>
            <w:tcW w:w="353" w:type="dxa"/>
            <w:noWrap/>
            <w:hideMark/>
          </w:tcPr>
          <w:p w14:paraId="1B3FE4BC" w14:textId="77777777" w:rsidR="00E40CCF" w:rsidRPr="00C57EFC" w:rsidRDefault="00E40CCF" w:rsidP="0013244E"/>
        </w:tc>
        <w:tc>
          <w:tcPr>
            <w:tcW w:w="266" w:type="dxa"/>
            <w:noWrap/>
            <w:hideMark/>
          </w:tcPr>
          <w:p w14:paraId="7D36B485" w14:textId="77777777" w:rsidR="00E40CCF" w:rsidRPr="00C57EFC" w:rsidRDefault="00E40CCF" w:rsidP="0013244E">
            <w:r w:rsidRPr="00C57EFC">
              <w:t> </w:t>
            </w:r>
          </w:p>
        </w:tc>
        <w:tc>
          <w:tcPr>
            <w:tcW w:w="608" w:type="dxa"/>
            <w:noWrap/>
            <w:hideMark/>
          </w:tcPr>
          <w:p w14:paraId="36B8434F" w14:textId="77777777" w:rsidR="00E40CCF" w:rsidRPr="00C57EFC" w:rsidRDefault="00E40CCF" w:rsidP="0013244E">
            <w:r w:rsidRPr="00C57EFC">
              <w:t> </w:t>
            </w:r>
          </w:p>
        </w:tc>
        <w:tc>
          <w:tcPr>
            <w:tcW w:w="6569" w:type="dxa"/>
            <w:hideMark/>
          </w:tcPr>
          <w:p w14:paraId="55FB043E" w14:textId="77777777" w:rsidR="00E40CCF" w:rsidRPr="00C57EFC" w:rsidRDefault="00E40CCF" w:rsidP="0013244E">
            <w:r w:rsidRPr="00C57EFC">
              <w:t>A13 DESCRIPTION OF THE WORK</w:t>
            </w:r>
          </w:p>
        </w:tc>
        <w:tc>
          <w:tcPr>
            <w:tcW w:w="1389" w:type="dxa"/>
            <w:hideMark/>
          </w:tcPr>
          <w:p w14:paraId="19DE907F" w14:textId="77777777" w:rsidR="00E40CCF" w:rsidRPr="00C57EFC" w:rsidRDefault="00E40CCF" w:rsidP="0013244E">
            <w:r w:rsidRPr="00C57EFC">
              <w:t> </w:t>
            </w:r>
          </w:p>
        </w:tc>
        <w:tc>
          <w:tcPr>
            <w:tcW w:w="1665" w:type="dxa"/>
            <w:hideMark/>
          </w:tcPr>
          <w:p w14:paraId="0A5A270A" w14:textId="77777777" w:rsidR="00E40CCF" w:rsidRPr="00C57EFC" w:rsidRDefault="00E40CCF" w:rsidP="0013244E">
            <w:r w:rsidRPr="00C57EFC">
              <w:t> </w:t>
            </w:r>
          </w:p>
        </w:tc>
        <w:tc>
          <w:tcPr>
            <w:tcW w:w="1207" w:type="dxa"/>
            <w:hideMark/>
          </w:tcPr>
          <w:p w14:paraId="3F986860" w14:textId="77777777" w:rsidR="00E40CCF" w:rsidRPr="00C57EFC" w:rsidRDefault="00E40CCF" w:rsidP="0013244E">
            <w:r w:rsidRPr="00C57EFC">
              <w:t> </w:t>
            </w:r>
          </w:p>
        </w:tc>
        <w:tc>
          <w:tcPr>
            <w:tcW w:w="1031" w:type="dxa"/>
            <w:noWrap/>
            <w:hideMark/>
          </w:tcPr>
          <w:p w14:paraId="54E8F820" w14:textId="77777777" w:rsidR="00E40CCF" w:rsidRPr="00C57EFC" w:rsidRDefault="00E40CCF" w:rsidP="0013244E"/>
        </w:tc>
        <w:tc>
          <w:tcPr>
            <w:tcW w:w="1099" w:type="dxa"/>
            <w:noWrap/>
            <w:hideMark/>
          </w:tcPr>
          <w:p w14:paraId="0883C7E2" w14:textId="77777777" w:rsidR="00E40CCF" w:rsidRPr="00C57EFC" w:rsidRDefault="00E40CCF" w:rsidP="0013244E"/>
        </w:tc>
        <w:tc>
          <w:tcPr>
            <w:tcW w:w="1201" w:type="dxa"/>
            <w:noWrap/>
            <w:hideMark/>
          </w:tcPr>
          <w:p w14:paraId="4297DDED" w14:textId="77777777" w:rsidR="00E40CCF" w:rsidRPr="00C57EFC" w:rsidRDefault="00E40CCF" w:rsidP="0013244E"/>
        </w:tc>
      </w:tr>
      <w:tr w:rsidR="00E40CCF" w:rsidRPr="00C57EFC" w14:paraId="0174560B" w14:textId="77777777" w:rsidTr="00660939">
        <w:trPr>
          <w:trHeight w:val="300"/>
        </w:trPr>
        <w:tc>
          <w:tcPr>
            <w:tcW w:w="353" w:type="dxa"/>
            <w:noWrap/>
            <w:hideMark/>
          </w:tcPr>
          <w:p w14:paraId="7449731B" w14:textId="77777777" w:rsidR="00E40CCF" w:rsidRPr="00C57EFC" w:rsidRDefault="00E40CCF" w:rsidP="0013244E"/>
        </w:tc>
        <w:tc>
          <w:tcPr>
            <w:tcW w:w="266" w:type="dxa"/>
            <w:noWrap/>
            <w:hideMark/>
          </w:tcPr>
          <w:p w14:paraId="40D1CE24" w14:textId="77777777" w:rsidR="00E40CCF" w:rsidRPr="00C57EFC" w:rsidRDefault="00E40CCF" w:rsidP="0013244E">
            <w:r w:rsidRPr="00C57EFC">
              <w:t> </w:t>
            </w:r>
          </w:p>
        </w:tc>
        <w:tc>
          <w:tcPr>
            <w:tcW w:w="608" w:type="dxa"/>
            <w:noWrap/>
            <w:hideMark/>
          </w:tcPr>
          <w:p w14:paraId="4BDE1451" w14:textId="77777777" w:rsidR="00E40CCF" w:rsidRPr="00C57EFC" w:rsidRDefault="00E40CCF" w:rsidP="0013244E">
            <w:r w:rsidRPr="00C57EFC">
              <w:t> </w:t>
            </w:r>
          </w:p>
        </w:tc>
        <w:tc>
          <w:tcPr>
            <w:tcW w:w="6569" w:type="dxa"/>
            <w:hideMark/>
          </w:tcPr>
          <w:p w14:paraId="21BE4E14" w14:textId="77777777" w:rsidR="00E40CCF" w:rsidRPr="00C57EFC" w:rsidRDefault="00E40CCF" w:rsidP="0013244E"/>
        </w:tc>
        <w:tc>
          <w:tcPr>
            <w:tcW w:w="1389" w:type="dxa"/>
            <w:hideMark/>
          </w:tcPr>
          <w:p w14:paraId="1CC62943" w14:textId="77777777" w:rsidR="00E40CCF" w:rsidRPr="00C57EFC" w:rsidRDefault="00E40CCF" w:rsidP="0013244E">
            <w:r w:rsidRPr="00C57EFC">
              <w:t> </w:t>
            </w:r>
          </w:p>
        </w:tc>
        <w:tc>
          <w:tcPr>
            <w:tcW w:w="1665" w:type="dxa"/>
            <w:hideMark/>
          </w:tcPr>
          <w:p w14:paraId="7929BA91" w14:textId="77777777" w:rsidR="00E40CCF" w:rsidRPr="00C57EFC" w:rsidRDefault="00E40CCF" w:rsidP="0013244E">
            <w:r w:rsidRPr="00C57EFC">
              <w:t> </w:t>
            </w:r>
          </w:p>
        </w:tc>
        <w:tc>
          <w:tcPr>
            <w:tcW w:w="1207" w:type="dxa"/>
            <w:hideMark/>
          </w:tcPr>
          <w:p w14:paraId="50E7349A" w14:textId="77777777" w:rsidR="00E40CCF" w:rsidRPr="00C57EFC" w:rsidRDefault="00E40CCF" w:rsidP="0013244E">
            <w:r w:rsidRPr="00C57EFC">
              <w:t> </w:t>
            </w:r>
          </w:p>
        </w:tc>
        <w:tc>
          <w:tcPr>
            <w:tcW w:w="1031" w:type="dxa"/>
            <w:noWrap/>
            <w:hideMark/>
          </w:tcPr>
          <w:p w14:paraId="50D9CF63" w14:textId="77777777" w:rsidR="00E40CCF" w:rsidRPr="00C57EFC" w:rsidRDefault="00E40CCF" w:rsidP="0013244E"/>
        </w:tc>
        <w:tc>
          <w:tcPr>
            <w:tcW w:w="1099" w:type="dxa"/>
            <w:noWrap/>
            <w:hideMark/>
          </w:tcPr>
          <w:p w14:paraId="4EF5E1D4" w14:textId="77777777" w:rsidR="00E40CCF" w:rsidRPr="00C57EFC" w:rsidRDefault="00E40CCF" w:rsidP="0013244E"/>
        </w:tc>
        <w:tc>
          <w:tcPr>
            <w:tcW w:w="1201" w:type="dxa"/>
            <w:noWrap/>
            <w:hideMark/>
          </w:tcPr>
          <w:p w14:paraId="49E56C30" w14:textId="77777777" w:rsidR="00E40CCF" w:rsidRPr="00C57EFC" w:rsidRDefault="00E40CCF" w:rsidP="0013244E"/>
        </w:tc>
      </w:tr>
      <w:tr w:rsidR="00E40CCF" w:rsidRPr="00C57EFC" w14:paraId="7183202E" w14:textId="77777777" w:rsidTr="00660939">
        <w:trPr>
          <w:trHeight w:val="300"/>
        </w:trPr>
        <w:tc>
          <w:tcPr>
            <w:tcW w:w="353" w:type="dxa"/>
            <w:noWrap/>
            <w:hideMark/>
          </w:tcPr>
          <w:p w14:paraId="671586FC" w14:textId="77777777" w:rsidR="00E40CCF" w:rsidRPr="00C57EFC" w:rsidRDefault="00E40CCF" w:rsidP="0013244E"/>
        </w:tc>
        <w:tc>
          <w:tcPr>
            <w:tcW w:w="266" w:type="dxa"/>
            <w:noWrap/>
            <w:hideMark/>
          </w:tcPr>
          <w:p w14:paraId="3FE86B15" w14:textId="77777777" w:rsidR="00E40CCF" w:rsidRPr="00C57EFC" w:rsidRDefault="00E40CCF" w:rsidP="0013244E">
            <w:r w:rsidRPr="00C57EFC">
              <w:t> </w:t>
            </w:r>
          </w:p>
        </w:tc>
        <w:tc>
          <w:tcPr>
            <w:tcW w:w="608" w:type="dxa"/>
            <w:noWrap/>
            <w:hideMark/>
          </w:tcPr>
          <w:p w14:paraId="5260DB65" w14:textId="77777777" w:rsidR="00E40CCF" w:rsidRPr="00C57EFC" w:rsidRDefault="00E40CCF" w:rsidP="0013244E">
            <w:r w:rsidRPr="00C57EFC">
              <w:t> </w:t>
            </w:r>
          </w:p>
        </w:tc>
        <w:tc>
          <w:tcPr>
            <w:tcW w:w="6569" w:type="dxa"/>
            <w:hideMark/>
          </w:tcPr>
          <w:p w14:paraId="68CD9891" w14:textId="77777777" w:rsidR="00E40CCF" w:rsidRPr="00C57EFC" w:rsidRDefault="00E40CCF" w:rsidP="0013244E">
            <w:r w:rsidRPr="00C57EFC">
              <w:t>THE WORK</w:t>
            </w:r>
          </w:p>
        </w:tc>
        <w:tc>
          <w:tcPr>
            <w:tcW w:w="1389" w:type="dxa"/>
            <w:hideMark/>
          </w:tcPr>
          <w:p w14:paraId="3262DB94" w14:textId="77777777" w:rsidR="00E40CCF" w:rsidRPr="00C57EFC" w:rsidRDefault="00E40CCF" w:rsidP="0013244E">
            <w:r w:rsidRPr="00C57EFC">
              <w:t> </w:t>
            </w:r>
          </w:p>
        </w:tc>
        <w:tc>
          <w:tcPr>
            <w:tcW w:w="1665" w:type="dxa"/>
            <w:hideMark/>
          </w:tcPr>
          <w:p w14:paraId="158E7BA2" w14:textId="77777777" w:rsidR="00E40CCF" w:rsidRPr="00C57EFC" w:rsidRDefault="00E40CCF" w:rsidP="0013244E">
            <w:r w:rsidRPr="00C57EFC">
              <w:t> </w:t>
            </w:r>
          </w:p>
        </w:tc>
        <w:tc>
          <w:tcPr>
            <w:tcW w:w="1207" w:type="dxa"/>
            <w:hideMark/>
          </w:tcPr>
          <w:p w14:paraId="1629B88A" w14:textId="77777777" w:rsidR="00E40CCF" w:rsidRPr="00C57EFC" w:rsidRDefault="00E40CCF" w:rsidP="0013244E">
            <w:r w:rsidRPr="00C57EFC">
              <w:t> </w:t>
            </w:r>
          </w:p>
        </w:tc>
        <w:tc>
          <w:tcPr>
            <w:tcW w:w="1031" w:type="dxa"/>
            <w:noWrap/>
            <w:hideMark/>
          </w:tcPr>
          <w:p w14:paraId="599952EF" w14:textId="77777777" w:rsidR="00E40CCF" w:rsidRPr="00C57EFC" w:rsidRDefault="00E40CCF" w:rsidP="0013244E"/>
        </w:tc>
        <w:tc>
          <w:tcPr>
            <w:tcW w:w="1099" w:type="dxa"/>
            <w:noWrap/>
            <w:hideMark/>
          </w:tcPr>
          <w:p w14:paraId="6A0F7BA1" w14:textId="77777777" w:rsidR="00E40CCF" w:rsidRPr="00C57EFC" w:rsidRDefault="00E40CCF" w:rsidP="0013244E"/>
        </w:tc>
        <w:tc>
          <w:tcPr>
            <w:tcW w:w="1201" w:type="dxa"/>
            <w:noWrap/>
            <w:hideMark/>
          </w:tcPr>
          <w:p w14:paraId="6F06C366" w14:textId="77777777" w:rsidR="00E40CCF" w:rsidRPr="00C57EFC" w:rsidRDefault="00E40CCF" w:rsidP="0013244E"/>
        </w:tc>
      </w:tr>
      <w:tr w:rsidR="00E40CCF" w:rsidRPr="00C57EFC" w14:paraId="4018300F" w14:textId="77777777" w:rsidTr="00660939">
        <w:trPr>
          <w:trHeight w:val="900"/>
        </w:trPr>
        <w:tc>
          <w:tcPr>
            <w:tcW w:w="353" w:type="dxa"/>
            <w:noWrap/>
            <w:hideMark/>
          </w:tcPr>
          <w:p w14:paraId="4E7675ED" w14:textId="77777777" w:rsidR="00E40CCF" w:rsidRPr="00C57EFC" w:rsidRDefault="00E40CCF" w:rsidP="0013244E"/>
        </w:tc>
        <w:tc>
          <w:tcPr>
            <w:tcW w:w="266" w:type="dxa"/>
            <w:noWrap/>
            <w:hideMark/>
          </w:tcPr>
          <w:p w14:paraId="3196F09F" w14:textId="77777777" w:rsidR="00E40CCF" w:rsidRPr="00C57EFC" w:rsidRDefault="00E40CCF" w:rsidP="0013244E">
            <w:r w:rsidRPr="00C57EFC">
              <w:t> </w:t>
            </w:r>
          </w:p>
        </w:tc>
        <w:tc>
          <w:tcPr>
            <w:tcW w:w="608" w:type="dxa"/>
            <w:noWrap/>
            <w:hideMark/>
          </w:tcPr>
          <w:p w14:paraId="0699D058" w14:textId="77777777" w:rsidR="00E40CCF" w:rsidRPr="00C57EFC" w:rsidRDefault="00E40CCF" w:rsidP="0013244E">
            <w:r w:rsidRPr="00C57EFC">
              <w:t> </w:t>
            </w:r>
          </w:p>
        </w:tc>
        <w:tc>
          <w:tcPr>
            <w:tcW w:w="6569" w:type="dxa"/>
            <w:hideMark/>
          </w:tcPr>
          <w:p w14:paraId="55DA6582" w14:textId="77777777" w:rsidR="00E40CCF" w:rsidRPr="00C57EFC" w:rsidRDefault="00E40CCF" w:rsidP="0013244E">
            <w:r w:rsidRPr="00C57EFC">
              <w:t>The Works comprise: restoration and refurbishment works to the Bandstand and the New Build of the Bowls Pavilion. The works comprise, but are not limited to:-</w:t>
            </w:r>
          </w:p>
        </w:tc>
        <w:tc>
          <w:tcPr>
            <w:tcW w:w="1389" w:type="dxa"/>
            <w:hideMark/>
          </w:tcPr>
          <w:p w14:paraId="36750624" w14:textId="77777777" w:rsidR="00E40CCF" w:rsidRPr="00C57EFC" w:rsidRDefault="00E40CCF" w:rsidP="0013244E">
            <w:r w:rsidRPr="00C57EFC">
              <w:t> </w:t>
            </w:r>
          </w:p>
        </w:tc>
        <w:tc>
          <w:tcPr>
            <w:tcW w:w="1665" w:type="dxa"/>
            <w:hideMark/>
          </w:tcPr>
          <w:p w14:paraId="42796BB8" w14:textId="77777777" w:rsidR="00E40CCF" w:rsidRPr="00C57EFC" w:rsidRDefault="00E40CCF" w:rsidP="0013244E">
            <w:r w:rsidRPr="00C57EFC">
              <w:t> </w:t>
            </w:r>
          </w:p>
        </w:tc>
        <w:tc>
          <w:tcPr>
            <w:tcW w:w="1207" w:type="dxa"/>
            <w:hideMark/>
          </w:tcPr>
          <w:p w14:paraId="4726471D" w14:textId="77777777" w:rsidR="00E40CCF" w:rsidRPr="00C57EFC" w:rsidRDefault="00E40CCF" w:rsidP="0013244E">
            <w:r w:rsidRPr="00C57EFC">
              <w:t> </w:t>
            </w:r>
          </w:p>
        </w:tc>
        <w:tc>
          <w:tcPr>
            <w:tcW w:w="1031" w:type="dxa"/>
            <w:noWrap/>
            <w:hideMark/>
          </w:tcPr>
          <w:p w14:paraId="2282F223" w14:textId="77777777" w:rsidR="00E40CCF" w:rsidRPr="00C57EFC" w:rsidRDefault="00E40CCF" w:rsidP="0013244E"/>
        </w:tc>
        <w:tc>
          <w:tcPr>
            <w:tcW w:w="1099" w:type="dxa"/>
            <w:noWrap/>
            <w:hideMark/>
          </w:tcPr>
          <w:p w14:paraId="148FF0F3" w14:textId="77777777" w:rsidR="00E40CCF" w:rsidRPr="00C57EFC" w:rsidRDefault="00E40CCF" w:rsidP="0013244E"/>
        </w:tc>
        <w:tc>
          <w:tcPr>
            <w:tcW w:w="1201" w:type="dxa"/>
            <w:noWrap/>
            <w:hideMark/>
          </w:tcPr>
          <w:p w14:paraId="711B51A6" w14:textId="77777777" w:rsidR="00E40CCF" w:rsidRPr="00C57EFC" w:rsidRDefault="00E40CCF" w:rsidP="0013244E"/>
        </w:tc>
      </w:tr>
      <w:tr w:rsidR="00E40CCF" w:rsidRPr="00C57EFC" w14:paraId="0E118D34" w14:textId="77777777" w:rsidTr="00660939">
        <w:trPr>
          <w:trHeight w:val="300"/>
        </w:trPr>
        <w:tc>
          <w:tcPr>
            <w:tcW w:w="353" w:type="dxa"/>
            <w:noWrap/>
            <w:hideMark/>
          </w:tcPr>
          <w:p w14:paraId="7AF898DF" w14:textId="77777777" w:rsidR="00E40CCF" w:rsidRPr="00C57EFC" w:rsidRDefault="00E40CCF" w:rsidP="0013244E"/>
        </w:tc>
        <w:tc>
          <w:tcPr>
            <w:tcW w:w="266" w:type="dxa"/>
            <w:noWrap/>
            <w:hideMark/>
          </w:tcPr>
          <w:p w14:paraId="2E0D92A8" w14:textId="77777777" w:rsidR="00E40CCF" w:rsidRPr="00C57EFC" w:rsidRDefault="00E40CCF" w:rsidP="0013244E">
            <w:r w:rsidRPr="00C57EFC">
              <w:t> </w:t>
            </w:r>
          </w:p>
        </w:tc>
        <w:tc>
          <w:tcPr>
            <w:tcW w:w="608" w:type="dxa"/>
            <w:noWrap/>
            <w:hideMark/>
          </w:tcPr>
          <w:p w14:paraId="59C00362" w14:textId="77777777" w:rsidR="00E40CCF" w:rsidRPr="00C57EFC" w:rsidRDefault="00E40CCF" w:rsidP="0013244E">
            <w:r w:rsidRPr="00C57EFC">
              <w:t> </w:t>
            </w:r>
          </w:p>
        </w:tc>
        <w:tc>
          <w:tcPr>
            <w:tcW w:w="6569" w:type="dxa"/>
            <w:hideMark/>
          </w:tcPr>
          <w:p w14:paraId="364EA3F7" w14:textId="77777777" w:rsidR="00E40CCF" w:rsidRPr="00C57EFC" w:rsidRDefault="00E40CCF" w:rsidP="0013244E">
            <w:r w:rsidRPr="00C57EFC">
              <w:t>1. Minor demolitions, alterations and repairs.</w:t>
            </w:r>
          </w:p>
        </w:tc>
        <w:tc>
          <w:tcPr>
            <w:tcW w:w="1389" w:type="dxa"/>
            <w:hideMark/>
          </w:tcPr>
          <w:p w14:paraId="01F4FAA6" w14:textId="77777777" w:rsidR="00E40CCF" w:rsidRPr="00C57EFC" w:rsidRDefault="00E40CCF" w:rsidP="0013244E">
            <w:r w:rsidRPr="00C57EFC">
              <w:t> </w:t>
            </w:r>
          </w:p>
        </w:tc>
        <w:tc>
          <w:tcPr>
            <w:tcW w:w="1665" w:type="dxa"/>
            <w:hideMark/>
          </w:tcPr>
          <w:p w14:paraId="2E406376" w14:textId="77777777" w:rsidR="00E40CCF" w:rsidRPr="00C57EFC" w:rsidRDefault="00E40CCF" w:rsidP="0013244E">
            <w:r w:rsidRPr="00C57EFC">
              <w:t> </w:t>
            </w:r>
          </w:p>
        </w:tc>
        <w:tc>
          <w:tcPr>
            <w:tcW w:w="1207" w:type="dxa"/>
            <w:hideMark/>
          </w:tcPr>
          <w:p w14:paraId="77345F56" w14:textId="77777777" w:rsidR="00E40CCF" w:rsidRPr="00C57EFC" w:rsidRDefault="00E40CCF" w:rsidP="0013244E">
            <w:r w:rsidRPr="00C57EFC">
              <w:t> </w:t>
            </w:r>
          </w:p>
        </w:tc>
        <w:tc>
          <w:tcPr>
            <w:tcW w:w="1031" w:type="dxa"/>
            <w:noWrap/>
            <w:hideMark/>
          </w:tcPr>
          <w:p w14:paraId="2F3A634D" w14:textId="77777777" w:rsidR="00E40CCF" w:rsidRPr="00C57EFC" w:rsidRDefault="00E40CCF" w:rsidP="0013244E"/>
        </w:tc>
        <w:tc>
          <w:tcPr>
            <w:tcW w:w="1099" w:type="dxa"/>
            <w:noWrap/>
            <w:hideMark/>
          </w:tcPr>
          <w:p w14:paraId="6E003A97" w14:textId="77777777" w:rsidR="00E40CCF" w:rsidRPr="00C57EFC" w:rsidRDefault="00E40CCF" w:rsidP="0013244E"/>
        </w:tc>
        <w:tc>
          <w:tcPr>
            <w:tcW w:w="1201" w:type="dxa"/>
            <w:noWrap/>
            <w:hideMark/>
          </w:tcPr>
          <w:p w14:paraId="19D4A6D9" w14:textId="77777777" w:rsidR="00E40CCF" w:rsidRPr="00C57EFC" w:rsidRDefault="00E40CCF" w:rsidP="0013244E"/>
        </w:tc>
      </w:tr>
      <w:tr w:rsidR="00E40CCF" w:rsidRPr="00C57EFC" w14:paraId="79246307" w14:textId="77777777" w:rsidTr="00660939">
        <w:trPr>
          <w:trHeight w:val="300"/>
        </w:trPr>
        <w:tc>
          <w:tcPr>
            <w:tcW w:w="353" w:type="dxa"/>
            <w:noWrap/>
            <w:hideMark/>
          </w:tcPr>
          <w:p w14:paraId="5262CA79" w14:textId="77777777" w:rsidR="00E40CCF" w:rsidRPr="00C57EFC" w:rsidRDefault="00E40CCF" w:rsidP="0013244E"/>
        </w:tc>
        <w:tc>
          <w:tcPr>
            <w:tcW w:w="266" w:type="dxa"/>
            <w:noWrap/>
            <w:hideMark/>
          </w:tcPr>
          <w:p w14:paraId="32FE61D8" w14:textId="77777777" w:rsidR="00E40CCF" w:rsidRPr="00C57EFC" w:rsidRDefault="00E40CCF" w:rsidP="0013244E">
            <w:r w:rsidRPr="00C57EFC">
              <w:t> </w:t>
            </w:r>
          </w:p>
        </w:tc>
        <w:tc>
          <w:tcPr>
            <w:tcW w:w="608" w:type="dxa"/>
            <w:noWrap/>
            <w:hideMark/>
          </w:tcPr>
          <w:p w14:paraId="63FC65CC" w14:textId="77777777" w:rsidR="00E40CCF" w:rsidRPr="00C57EFC" w:rsidRDefault="00E40CCF" w:rsidP="0013244E">
            <w:r w:rsidRPr="00C57EFC">
              <w:t> </w:t>
            </w:r>
          </w:p>
        </w:tc>
        <w:tc>
          <w:tcPr>
            <w:tcW w:w="6569" w:type="dxa"/>
            <w:hideMark/>
          </w:tcPr>
          <w:p w14:paraId="64DA2424" w14:textId="77777777" w:rsidR="00E40CCF" w:rsidRPr="00C57EFC" w:rsidRDefault="00E40CCF" w:rsidP="0013244E">
            <w:r w:rsidRPr="00C57EFC">
              <w:t>2. Substructure, including piling, Superstructure of the buildings, etc.</w:t>
            </w:r>
          </w:p>
        </w:tc>
        <w:tc>
          <w:tcPr>
            <w:tcW w:w="1389" w:type="dxa"/>
            <w:hideMark/>
          </w:tcPr>
          <w:p w14:paraId="1FA95B89" w14:textId="77777777" w:rsidR="00E40CCF" w:rsidRPr="00C57EFC" w:rsidRDefault="00E40CCF" w:rsidP="0013244E">
            <w:r w:rsidRPr="00C57EFC">
              <w:t> </w:t>
            </w:r>
          </w:p>
        </w:tc>
        <w:tc>
          <w:tcPr>
            <w:tcW w:w="1665" w:type="dxa"/>
            <w:hideMark/>
          </w:tcPr>
          <w:p w14:paraId="3F29642C" w14:textId="77777777" w:rsidR="00E40CCF" w:rsidRPr="00C57EFC" w:rsidRDefault="00E40CCF" w:rsidP="0013244E">
            <w:r w:rsidRPr="00C57EFC">
              <w:t> </w:t>
            </w:r>
          </w:p>
        </w:tc>
        <w:tc>
          <w:tcPr>
            <w:tcW w:w="1207" w:type="dxa"/>
            <w:hideMark/>
          </w:tcPr>
          <w:p w14:paraId="31F4B7D0" w14:textId="77777777" w:rsidR="00E40CCF" w:rsidRPr="00C57EFC" w:rsidRDefault="00E40CCF" w:rsidP="0013244E">
            <w:r w:rsidRPr="00C57EFC">
              <w:t> </w:t>
            </w:r>
          </w:p>
        </w:tc>
        <w:tc>
          <w:tcPr>
            <w:tcW w:w="1031" w:type="dxa"/>
            <w:noWrap/>
            <w:hideMark/>
          </w:tcPr>
          <w:p w14:paraId="143C7983" w14:textId="77777777" w:rsidR="00E40CCF" w:rsidRPr="00C57EFC" w:rsidRDefault="00E40CCF" w:rsidP="0013244E"/>
        </w:tc>
        <w:tc>
          <w:tcPr>
            <w:tcW w:w="1099" w:type="dxa"/>
            <w:noWrap/>
            <w:hideMark/>
          </w:tcPr>
          <w:p w14:paraId="6F0E4CFC" w14:textId="77777777" w:rsidR="00E40CCF" w:rsidRPr="00C57EFC" w:rsidRDefault="00E40CCF" w:rsidP="0013244E"/>
        </w:tc>
        <w:tc>
          <w:tcPr>
            <w:tcW w:w="1201" w:type="dxa"/>
            <w:noWrap/>
            <w:hideMark/>
          </w:tcPr>
          <w:p w14:paraId="12AC5ACF" w14:textId="77777777" w:rsidR="00E40CCF" w:rsidRPr="00C57EFC" w:rsidRDefault="00E40CCF" w:rsidP="0013244E"/>
        </w:tc>
      </w:tr>
      <w:tr w:rsidR="00E40CCF" w:rsidRPr="00C57EFC" w14:paraId="09005EFF" w14:textId="77777777" w:rsidTr="00660939">
        <w:trPr>
          <w:trHeight w:val="300"/>
        </w:trPr>
        <w:tc>
          <w:tcPr>
            <w:tcW w:w="353" w:type="dxa"/>
            <w:noWrap/>
            <w:hideMark/>
          </w:tcPr>
          <w:p w14:paraId="03F80DB7" w14:textId="77777777" w:rsidR="00E40CCF" w:rsidRPr="00C57EFC" w:rsidRDefault="00E40CCF" w:rsidP="0013244E"/>
        </w:tc>
        <w:tc>
          <w:tcPr>
            <w:tcW w:w="266" w:type="dxa"/>
            <w:noWrap/>
            <w:hideMark/>
          </w:tcPr>
          <w:p w14:paraId="5E32D6DB" w14:textId="77777777" w:rsidR="00E40CCF" w:rsidRPr="00C57EFC" w:rsidRDefault="00E40CCF" w:rsidP="0013244E">
            <w:r w:rsidRPr="00C57EFC">
              <w:t> </w:t>
            </w:r>
          </w:p>
        </w:tc>
        <w:tc>
          <w:tcPr>
            <w:tcW w:w="608" w:type="dxa"/>
            <w:noWrap/>
            <w:hideMark/>
          </w:tcPr>
          <w:p w14:paraId="5F69844C" w14:textId="77777777" w:rsidR="00E40CCF" w:rsidRPr="00C57EFC" w:rsidRDefault="00E40CCF" w:rsidP="0013244E">
            <w:r w:rsidRPr="00C57EFC">
              <w:t> </w:t>
            </w:r>
          </w:p>
        </w:tc>
        <w:tc>
          <w:tcPr>
            <w:tcW w:w="6569" w:type="dxa"/>
            <w:hideMark/>
          </w:tcPr>
          <w:p w14:paraId="6E05314C" w14:textId="77777777" w:rsidR="00E40CCF" w:rsidRPr="00C57EFC" w:rsidRDefault="00E40CCF" w:rsidP="0013244E">
            <w:r w:rsidRPr="00C57EFC">
              <w:t>3. Interior fitout and finishes throughout</w:t>
            </w:r>
          </w:p>
        </w:tc>
        <w:tc>
          <w:tcPr>
            <w:tcW w:w="1389" w:type="dxa"/>
            <w:hideMark/>
          </w:tcPr>
          <w:p w14:paraId="58411AB5" w14:textId="77777777" w:rsidR="00E40CCF" w:rsidRPr="00C57EFC" w:rsidRDefault="00E40CCF" w:rsidP="0013244E">
            <w:r w:rsidRPr="00C57EFC">
              <w:t> </w:t>
            </w:r>
          </w:p>
        </w:tc>
        <w:tc>
          <w:tcPr>
            <w:tcW w:w="1665" w:type="dxa"/>
            <w:hideMark/>
          </w:tcPr>
          <w:p w14:paraId="54AA7362" w14:textId="77777777" w:rsidR="00E40CCF" w:rsidRPr="00C57EFC" w:rsidRDefault="00E40CCF" w:rsidP="0013244E">
            <w:r w:rsidRPr="00C57EFC">
              <w:t> </w:t>
            </w:r>
          </w:p>
        </w:tc>
        <w:tc>
          <w:tcPr>
            <w:tcW w:w="1207" w:type="dxa"/>
            <w:hideMark/>
          </w:tcPr>
          <w:p w14:paraId="2A196A71" w14:textId="77777777" w:rsidR="00E40CCF" w:rsidRPr="00C57EFC" w:rsidRDefault="00E40CCF" w:rsidP="0013244E">
            <w:r w:rsidRPr="00C57EFC">
              <w:t> </w:t>
            </w:r>
          </w:p>
        </w:tc>
        <w:tc>
          <w:tcPr>
            <w:tcW w:w="1031" w:type="dxa"/>
            <w:noWrap/>
            <w:hideMark/>
          </w:tcPr>
          <w:p w14:paraId="2C1543D9" w14:textId="77777777" w:rsidR="00E40CCF" w:rsidRPr="00C57EFC" w:rsidRDefault="00E40CCF" w:rsidP="0013244E"/>
        </w:tc>
        <w:tc>
          <w:tcPr>
            <w:tcW w:w="1099" w:type="dxa"/>
            <w:noWrap/>
            <w:hideMark/>
          </w:tcPr>
          <w:p w14:paraId="46D8AAA8" w14:textId="77777777" w:rsidR="00E40CCF" w:rsidRPr="00C57EFC" w:rsidRDefault="00E40CCF" w:rsidP="0013244E"/>
        </w:tc>
        <w:tc>
          <w:tcPr>
            <w:tcW w:w="1201" w:type="dxa"/>
            <w:noWrap/>
            <w:hideMark/>
          </w:tcPr>
          <w:p w14:paraId="0117CC2C" w14:textId="77777777" w:rsidR="00E40CCF" w:rsidRPr="00C57EFC" w:rsidRDefault="00E40CCF" w:rsidP="0013244E"/>
        </w:tc>
      </w:tr>
      <w:tr w:rsidR="00E40CCF" w:rsidRPr="00C57EFC" w14:paraId="1078926F" w14:textId="77777777" w:rsidTr="00660939">
        <w:trPr>
          <w:trHeight w:val="600"/>
        </w:trPr>
        <w:tc>
          <w:tcPr>
            <w:tcW w:w="353" w:type="dxa"/>
            <w:noWrap/>
            <w:hideMark/>
          </w:tcPr>
          <w:p w14:paraId="6E491A27" w14:textId="77777777" w:rsidR="00E40CCF" w:rsidRPr="00C57EFC" w:rsidRDefault="00E40CCF" w:rsidP="0013244E"/>
        </w:tc>
        <w:tc>
          <w:tcPr>
            <w:tcW w:w="266" w:type="dxa"/>
            <w:noWrap/>
            <w:hideMark/>
          </w:tcPr>
          <w:p w14:paraId="057D3462" w14:textId="77777777" w:rsidR="00E40CCF" w:rsidRPr="00C57EFC" w:rsidRDefault="00E40CCF" w:rsidP="0013244E">
            <w:r w:rsidRPr="00C57EFC">
              <w:t> </w:t>
            </w:r>
          </w:p>
        </w:tc>
        <w:tc>
          <w:tcPr>
            <w:tcW w:w="608" w:type="dxa"/>
            <w:noWrap/>
            <w:hideMark/>
          </w:tcPr>
          <w:p w14:paraId="2F4F462E" w14:textId="77777777" w:rsidR="00E40CCF" w:rsidRPr="00C57EFC" w:rsidRDefault="00E40CCF" w:rsidP="0013244E">
            <w:r w:rsidRPr="00C57EFC">
              <w:t> </w:t>
            </w:r>
          </w:p>
        </w:tc>
        <w:tc>
          <w:tcPr>
            <w:tcW w:w="6569" w:type="dxa"/>
            <w:hideMark/>
          </w:tcPr>
          <w:p w14:paraId="0F441D7E" w14:textId="77777777" w:rsidR="00E40CCF" w:rsidRPr="00C57EFC" w:rsidRDefault="00E40CCF" w:rsidP="0013244E">
            <w:r w:rsidRPr="00C57EFC">
              <w:t>4. Mechanical services installation, including plumbing, above ground wastes, HVAC, etc.</w:t>
            </w:r>
          </w:p>
        </w:tc>
        <w:tc>
          <w:tcPr>
            <w:tcW w:w="1389" w:type="dxa"/>
            <w:hideMark/>
          </w:tcPr>
          <w:p w14:paraId="432C28E4" w14:textId="77777777" w:rsidR="00E40CCF" w:rsidRPr="00C57EFC" w:rsidRDefault="00E40CCF" w:rsidP="0013244E">
            <w:r w:rsidRPr="00C57EFC">
              <w:t> </w:t>
            </w:r>
          </w:p>
        </w:tc>
        <w:tc>
          <w:tcPr>
            <w:tcW w:w="1665" w:type="dxa"/>
            <w:hideMark/>
          </w:tcPr>
          <w:p w14:paraId="10297C90" w14:textId="77777777" w:rsidR="00E40CCF" w:rsidRPr="00C57EFC" w:rsidRDefault="00E40CCF" w:rsidP="0013244E">
            <w:r w:rsidRPr="00C57EFC">
              <w:t> </w:t>
            </w:r>
          </w:p>
        </w:tc>
        <w:tc>
          <w:tcPr>
            <w:tcW w:w="1207" w:type="dxa"/>
            <w:hideMark/>
          </w:tcPr>
          <w:p w14:paraId="229C499A" w14:textId="77777777" w:rsidR="00E40CCF" w:rsidRPr="00C57EFC" w:rsidRDefault="00E40CCF" w:rsidP="0013244E">
            <w:r w:rsidRPr="00C57EFC">
              <w:t> </w:t>
            </w:r>
          </w:p>
        </w:tc>
        <w:tc>
          <w:tcPr>
            <w:tcW w:w="1031" w:type="dxa"/>
            <w:noWrap/>
            <w:hideMark/>
          </w:tcPr>
          <w:p w14:paraId="60C04FA4" w14:textId="77777777" w:rsidR="00E40CCF" w:rsidRPr="00C57EFC" w:rsidRDefault="00E40CCF" w:rsidP="0013244E"/>
        </w:tc>
        <w:tc>
          <w:tcPr>
            <w:tcW w:w="1099" w:type="dxa"/>
            <w:noWrap/>
            <w:hideMark/>
          </w:tcPr>
          <w:p w14:paraId="4CBC3758" w14:textId="77777777" w:rsidR="00E40CCF" w:rsidRPr="00C57EFC" w:rsidRDefault="00E40CCF" w:rsidP="0013244E"/>
        </w:tc>
        <w:tc>
          <w:tcPr>
            <w:tcW w:w="1201" w:type="dxa"/>
            <w:noWrap/>
            <w:hideMark/>
          </w:tcPr>
          <w:p w14:paraId="6BA412F8" w14:textId="77777777" w:rsidR="00E40CCF" w:rsidRPr="00C57EFC" w:rsidRDefault="00E40CCF" w:rsidP="0013244E"/>
        </w:tc>
      </w:tr>
      <w:tr w:rsidR="00E40CCF" w:rsidRPr="00C57EFC" w14:paraId="509A5788" w14:textId="77777777" w:rsidTr="00660939">
        <w:trPr>
          <w:trHeight w:val="600"/>
        </w:trPr>
        <w:tc>
          <w:tcPr>
            <w:tcW w:w="353" w:type="dxa"/>
            <w:noWrap/>
            <w:hideMark/>
          </w:tcPr>
          <w:p w14:paraId="7C9653CF" w14:textId="77777777" w:rsidR="00E40CCF" w:rsidRPr="00C57EFC" w:rsidRDefault="00E40CCF" w:rsidP="0013244E"/>
        </w:tc>
        <w:tc>
          <w:tcPr>
            <w:tcW w:w="266" w:type="dxa"/>
            <w:noWrap/>
            <w:hideMark/>
          </w:tcPr>
          <w:p w14:paraId="2E1A21D7" w14:textId="77777777" w:rsidR="00E40CCF" w:rsidRPr="00C57EFC" w:rsidRDefault="00E40CCF" w:rsidP="0013244E">
            <w:r w:rsidRPr="00C57EFC">
              <w:t> </w:t>
            </w:r>
          </w:p>
        </w:tc>
        <w:tc>
          <w:tcPr>
            <w:tcW w:w="608" w:type="dxa"/>
            <w:noWrap/>
            <w:hideMark/>
          </w:tcPr>
          <w:p w14:paraId="3B90EF7A" w14:textId="77777777" w:rsidR="00E40CCF" w:rsidRPr="00C57EFC" w:rsidRDefault="00E40CCF" w:rsidP="0013244E">
            <w:r w:rsidRPr="00C57EFC">
              <w:t> </w:t>
            </w:r>
          </w:p>
        </w:tc>
        <w:tc>
          <w:tcPr>
            <w:tcW w:w="6569" w:type="dxa"/>
            <w:hideMark/>
          </w:tcPr>
          <w:p w14:paraId="423FE1E7" w14:textId="77777777" w:rsidR="00E40CCF" w:rsidRPr="00C57EFC" w:rsidRDefault="00E40CCF" w:rsidP="0013244E">
            <w:r w:rsidRPr="00C57EFC">
              <w:t>5. Electrical services installations including complete rewiring of power, lighting, fire alarms, etc.</w:t>
            </w:r>
          </w:p>
        </w:tc>
        <w:tc>
          <w:tcPr>
            <w:tcW w:w="1389" w:type="dxa"/>
            <w:hideMark/>
          </w:tcPr>
          <w:p w14:paraId="27CA38CE" w14:textId="77777777" w:rsidR="00E40CCF" w:rsidRPr="00C57EFC" w:rsidRDefault="00E40CCF" w:rsidP="0013244E">
            <w:r w:rsidRPr="00C57EFC">
              <w:t> </w:t>
            </w:r>
          </w:p>
        </w:tc>
        <w:tc>
          <w:tcPr>
            <w:tcW w:w="1665" w:type="dxa"/>
            <w:hideMark/>
          </w:tcPr>
          <w:p w14:paraId="13F2012B" w14:textId="77777777" w:rsidR="00E40CCF" w:rsidRPr="00C57EFC" w:rsidRDefault="00E40CCF" w:rsidP="0013244E">
            <w:r w:rsidRPr="00C57EFC">
              <w:t> </w:t>
            </w:r>
          </w:p>
        </w:tc>
        <w:tc>
          <w:tcPr>
            <w:tcW w:w="1207" w:type="dxa"/>
            <w:hideMark/>
          </w:tcPr>
          <w:p w14:paraId="4623894A" w14:textId="77777777" w:rsidR="00E40CCF" w:rsidRPr="00C57EFC" w:rsidRDefault="00E40CCF" w:rsidP="0013244E">
            <w:r w:rsidRPr="00C57EFC">
              <w:t> </w:t>
            </w:r>
          </w:p>
        </w:tc>
        <w:tc>
          <w:tcPr>
            <w:tcW w:w="1031" w:type="dxa"/>
            <w:noWrap/>
            <w:hideMark/>
          </w:tcPr>
          <w:p w14:paraId="5C56BE56" w14:textId="77777777" w:rsidR="00E40CCF" w:rsidRPr="00C57EFC" w:rsidRDefault="00E40CCF" w:rsidP="0013244E"/>
        </w:tc>
        <w:tc>
          <w:tcPr>
            <w:tcW w:w="1099" w:type="dxa"/>
            <w:noWrap/>
            <w:hideMark/>
          </w:tcPr>
          <w:p w14:paraId="06D0DD03" w14:textId="77777777" w:rsidR="00E40CCF" w:rsidRPr="00C57EFC" w:rsidRDefault="00E40CCF" w:rsidP="0013244E"/>
        </w:tc>
        <w:tc>
          <w:tcPr>
            <w:tcW w:w="1201" w:type="dxa"/>
            <w:noWrap/>
            <w:hideMark/>
          </w:tcPr>
          <w:p w14:paraId="15BB618F" w14:textId="77777777" w:rsidR="00E40CCF" w:rsidRPr="00C57EFC" w:rsidRDefault="00E40CCF" w:rsidP="0013244E"/>
        </w:tc>
      </w:tr>
      <w:tr w:rsidR="00E40CCF" w:rsidRPr="00C57EFC" w14:paraId="2B0F86FE" w14:textId="77777777" w:rsidTr="00660939">
        <w:trPr>
          <w:trHeight w:val="300"/>
        </w:trPr>
        <w:tc>
          <w:tcPr>
            <w:tcW w:w="353" w:type="dxa"/>
            <w:noWrap/>
            <w:hideMark/>
          </w:tcPr>
          <w:p w14:paraId="4C1CD92B" w14:textId="77777777" w:rsidR="00E40CCF" w:rsidRPr="00C57EFC" w:rsidRDefault="00E40CCF" w:rsidP="0013244E"/>
        </w:tc>
        <w:tc>
          <w:tcPr>
            <w:tcW w:w="266" w:type="dxa"/>
            <w:noWrap/>
            <w:hideMark/>
          </w:tcPr>
          <w:p w14:paraId="09C41B85" w14:textId="77777777" w:rsidR="00E40CCF" w:rsidRPr="00C57EFC" w:rsidRDefault="00E40CCF" w:rsidP="0013244E">
            <w:r w:rsidRPr="00C57EFC">
              <w:t> </w:t>
            </w:r>
          </w:p>
        </w:tc>
        <w:tc>
          <w:tcPr>
            <w:tcW w:w="608" w:type="dxa"/>
            <w:noWrap/>
            <w:hideMark/>
          </w:tcPr>
          <w:p w14:paraId="43606913" w14:textId="77777777" w:rsidR="00E40CCF" w:rsidRPr="00C57EFC" w:rsidRDefault="00E40CCF" w:rsidP="0013244E">
            <w:r w:rsidRPr="00C57EFC">
              <w:t> </w:t>
            </w:r>
          </w:p>
        </w:tc>
        <w:tc>
          <w:tcPr>
            <w:tcW w:w="6569" w:type="dxa"/>
            <w:hideMark/>
          </w:tcPr>
          <w:p w14:paraId="64ABDABD" w14:textId="77777777" w:rsidR="00E40CCF" w:rsidRPr="00C57EFC" w:rsidRDefault="00E40CCF" w:rsidP="0013244E">
            <w:r w:rsidRPr="00C57EFC">
              <w:t>7. Below Ground Drainage</w:t>
            </w:r>
          </w:p>
        </w:tc>
        <w:tc>
          <w:tcPr>
            <w:tcW w:w="1389" w:type="dxa"/>
            <w:hideMark/>
          </w:tcPr>
          <w:p w14:paraId="2FF36086" w14:textId="77777777" w:rsidR="00E40CCF" w:rsidRPr="00C57EFC" w:rsidRDefault="00E40CCF" w:rsidP="0013244E">
            <w:r w:rsidRPr="00C57EFC">
              <w:t> </w:t>
            </w:r>
          </w:p>
        </w:tc>
        <w:tc>
          <w:tcPr>
            <w:tcW w:w="1665" w:type="dxa"/>
            <w:hideMark/>
          </w:tcPr>
          <w:p w14:paraId="26CAC2AF" w14:textId="77777777" w:rsidR="00E40CCF" w:rsidRPr="00C57EFC" w:rsidRDefault="00E40CCF" w:rsidP="0013244E">
            <w:r w:rsidRPr="00C57EFC">
              <w:t> </w:t>
            </w:r>
          </w:p>
        </w:tc>
        <w:tc>
          <w:tcPr>
            <w:tcW w:w="1207" w:type="dxa"/>
            <w:hideMark/>
          </w:tcPr>
          <w:p w14:paraId="4B9B6A6C" w14:textId="77777777" w:rsidR="00E40CCF" w:rsidRPr="00C57EFC" w:rsidRDefault="00E40CCF" w:rsidP="0013244E">
            <w:r w:rsidRPr="00C57EFC">
              <w:t> </w:t>
            </w:r>
          </w:p>
        </w:tc>
        <w:tc>
          <w:tcPr>
            <w:tcW w:w="1031" w:type="dxa"/>
            <w:noWrap/>
            <w:hideMark/>
          </w:tcPr>
          <w:p w14:paraId="244E8994" w14:textId="77777777" w:rsidR="00E40CCF" w:rsidRPr="00C57EFC" w:rsidRDefault="00E40CCF" w:rsidP="0013244E"/>
        </w:tc>
        <w:tc>
          <w:tcPr>
            <w:tcW w:w="1099" w:type="dxa"/>
            <w:noWrap/>
            <w:hideMark/>
          </w:tcPr>
          <w:p w14:paraId="7400AC28" w14:textId="77777777" w:rsidR="00E40CCF" w:rsidRPr="00C57EFC" w:rsidRDefault="00E40CCF" w:rsidP="0013244E"/>
        </w:tc>
        <w:tc>
          <w:tcPr>
            <w:tcW w:w="1201" w:type="dxa"/>
            <w:noWrap/>
            <w:hideMark/>
          </w:tcPr>
          <w:p w14:paraId="58D97FFA" w14:textId="77777777" w:rsidR="00E40CCF" w:rsidRPr="00C57EFC" w:rsidRDefault="00E40CCF" w:rsidP="0013244E"/>
        </w:tc>
      </w:tr>
      <w:tr w:rsidR="00E40CCF" w:rsidRPr="00C57EFC" w14:paraId="3FDFF9A2" w14:textId="77777777" w:rsidTr="00660939">
        <w:trPr>
          <w:trHeight w:val="300"/>
        </w:trPr>
        <w:tc>
          <w:tcPr>
            <w:tcW w:w="353" w:type="dxa"/>
            <w:noWrap/>
            <w:hideMark/>
          </w:tcPr>
          <w:p w14:paraId="0DBA8AB4" w14:textId="77777777" w:rsidR="00E40CCF" w:rsidRPr="00C57EFC" w:rsidRDefault="00E40CCF" w:rsidP="0013244E"/>
        </w:tc>
        <w:tc>
          <w:tcPr>
            <w:tcW w:w="266" w:type="dxa"/>
            <w:noWrap/>
            <w:hideMark/>
          </w:tcPr>
          <w:p w14:paraId="4867D95B" w14:textId="77777777" w:rsidR="00E40CCF" w:rsidRPr="00C57EFC" w:rsidRDefault="00E40CCF" w:rsidP="0013244E">
            <w:r w:rsidRPr="00C57EFC">
              <w:t> </w:t>
            </w:r>
          </w:p>
        </w:tc>
        <w:tc>
          <w:tcPr>
            <w:tcW w:w="608" w:type="dxa"/>
            <w:noWrap/>
            <w:hideMark/>
          </w:tcPr>
          <w:p w14:paraId="530A5A37" w14:textId="77777777" w:rsidR="00E40CCF" w:rsidRPr="00C57EFC" w:rsidRDefault="00E40CCF" w:rsidP="0013244E">
            <w:r w:rsidRPr="00C57EFC">
              <w:t> </w:t>
            </w:r>
          </w:p>
        </w:tc>
        <w:tc>
          <w:tcPr>
            <w:tcW w:w="6569" w:type="dxa"/>
            <w:hideMark/>
          </w:tcPr>
          <w:p w14:paraId="4F33C7DF" w14:textId="77777777" w:rsidR="00E40CCF" w:rsidRPr="00C57EFC" w:rsidRDefault="00E40CCF" w:rsidP="0013244E">
            <w:r w:rsidRPr="00C57EFC">
              <w:t>8. External Works</w:t>
            </w:r>
          </w:p>
        </w:tc>
        <w:tc>
          <w:tcPr>
            <w:tcW w:w="1389" w:type="dxa"/>
            <w:hideMark/>
          </w:tcPr>
          <w:p w14:paraId="10879254" w14:textId="77777777" w:rsidR="00E40CCF" w:rsidRPr="00C57EFC" w:rsidRDefault="00E40CCF" w:rsidP="0013244E">
            <w:r w:rsidRPr="00C57EFC">
              <w:t> </w:t>
            </w:r>
          </w:p>
        </w:tc>
        <w:tc>
          <w:tcPr>
            <w:tcW w:w="1665" w:type="dxa"/>
            <w:hideMark/>
          </w:tcPr>
          <w:p w14:paraId="3C054B9A" w14:textId="77777777" w:rsidR="00E40CCF" w:rsidRPr="00C57EFC" w:rsidRDefault="00E40CCF" w:rsidP="0013244E">
            <w:r w:rsidRPr="00C57EFC">
              <w:t> </w:t>
            </w:r>
          </w:p>
        </w:tc>
        <w:tc>
          <w:tcPr>
            <w:tcW w:w="1207" w:type="dxa"/>
            <w:hideMark/>
          </w:tcPr>
          <w:p w14:paraId="3232176E" w14:textId="77777777" w:rsidR="00E40CCF" w:rsidRPr="00C57EFC" w:rsidRDefault="00E40CCF" w:rsidP="0013244E">
            <w:r w:rsidRPr="00C57EFC">
              <w:t> </w:t>
            </w:r>
          </w:p>
        </w:tc>
        <w:tc>
          <w:tcPr>
            <w:tcW w:w="1031" w:type="dxa"/>
            <w:noWrap/>
            <w:hideMark/>
          </w:tcPr>
          <w:p w14:paraId="46B9B18D" w14:textId="77777777" w:rsidR="00E40CCF" w:rsidRPr="00C57EFC" w:rsidRDefault="00E40CCF" w:rsidP="0013244E"/>
        </w:tc>
        <w:tc>
          <w:tcPr>
            <w:tcW w:w="1099" w:type="dxa"/>
            <w:noWrap/>
            <w:hideMark/>
          </w:tcPr>
          <w:p w14:paraId="5CDD38DA" w14:textId="77777777" w:rsidR="00E40CCF" w:rsidRPr="00C57EFC" w:rsidRDefault="00E40CCF" w:rsidP="0013244E"/>
        </w:tc>
        <w:tc>
          <w:tcPr>
            <w:tcW w:w="1201" w:type="dxa"/>
            <w:noWrap/>
            <w:hideMark/>
          </w:tcPr>
          <w:p w14:paraId="2DDAD9BD" w14:textId="77777777" w:rsidR="00E40CCF" w:rsidRPr="00C57EFC" w:rsidRDefault="00E40CCF" w:rsidP="0013244E"/>
        </w:tc>
      </w:tr>
      <w:tr w:rsidR="00E40CCF" w:rsidRPr="00C57EFC" w14:paraId="452870D9" w14:textId="77777777" w:rsidTr="00660939">
        <w:trPr>
          <w:trHeight w:val="300"/>
        </w:trPr>
        <w:tc>
          <w:tcPr>
            <w:tcW w:w="353" w:type="dxa"/>
            <w:noWrap/>
            <w:hideMark/>
          </w:tcPr>
          <w:p w14:paraId="0E788AC1" w14:textId="77777777" w:rsidR="00E40CCF" w:rsidRPr="00C57EFC" w:rsidRDefault="00E40CCF" w:rsidP="0013244E"/>
        </w:tc>
        <w:tc>
          <w:tcPr>
            <w:tcW w:w="266" w:type="dxa"/>
            <w:noWrap/>
            <w:hideMark/>
          </w:tcPr>
          <w:p w14:paraId="416FCBDB" w14:textId="77777777" w:rsidR="00E40CCF" w:rsidRPr="00C57EFC" w:rsidRDefault="00E40CCF" w:rsidP="0013244E">
            <w:r w:rsidRPr="00C57EFC">
              <w:t> </w:t>
            </w:r>
          </w:p>
        </w:tc>
        <w:tc>
          <w:tcPr>
            <w:tcW w:w="608" w:type="dxa"/>
            <w:noWrap/>
            <w:hideMark/>
          </w:tcPr>
          <w:p w14:paraId="78EC5DCE" w14:textId="77777777" w:rsidR="00E40CCF" w:rsidRPr="00C57EFC" w:rsidRDefault="00E40CCF" w:rsidP="0013244E">
            <w:r w:rsidRPr="00C57EFC">
              <w:t> </w:t>
            </w:r>
          </w:p>
        </w:tc>
        <w:tc>
          <w:tcPr>
            <w:tcW w:w="6569" w:type="dxa"/>
            <w:hideMark/>
          </w:tcPr>
          <w:p w14:paraId="1ED7B275" w14:textId="77777777" w:rsidR="00E40CCF" w:rsidRPr="00C57EFC" w:rsidRDefault="00E40CCF" w:rsidP="0013244E"/>
        </w:tc>
        <w:tc>
          <w:tcPr>
            <w:tcW w:w="1389" w:type="dxa"/>
            <w:hideMark/>
          </w:tcPr>
          <w:p w14:paraId="53E5E77A" w14:textId="77777777" w:rsidR="00E40CCF" w:rsidRPr="00C57EFC" w:rsidRDefault="00E40CCF" w:rsidP="0013244E">
            <w:r w:rsidRPr="00C57EFC">
              <w:t> </w:t>
            </w:r>
          </w:p>
        </w:tc>
        <w:tc>
          <w:tcPr>
            <w:tcW w:w="1665" w:type="dxa"/>
            <w:hideMark/>
          </w:tcPr>
          <w:p w14:paraId="35EE1D45" w14:textId="77777777" w:rsidR="00E40CCF" w:rsidRPr="00C57EFC" w:rsidRDefault="00E40CCF" w:rsidP="0013244E">
            <w:r w:rsidRPr="00C57EFC">
              <w:t> </w:t>
            </w:r>
          </w:p>
        </w:tc>
        <w:tc>
          <w:tcPr>
            <w:tcW w:w="1207" w:type="dxa"/>
            <w:hideMark/>
          </w:tcPr>
          <w:p w14:paraId="0AE5B3C4" w14:textId="77777777" w:rsidR="00E40CCF" w:rsidRPr="00C57EFC" w:rsidRDefault="00E40CCF" w:rsidP="0013244E">
            <w:r w:rsidRPr="00C57EFC">
              <w:t> </w:t>
            </w:r>
          </w:p>
        </w:tc>
        <w:tc>
          <w:tcPr>
            <w:tcW w:w="1031" w:type="dxa"/>
            <w:noWrap/>
            <w:hideMark/>
          </w:tcPr>
          <w:p w14:paraId="292E158F" w14:textId="77777777" w:rsidR="00E40CCF" w:rsidRPr="00C57EFC" w:rsidRDefault="00E40CCF" w:rsidP="0013244E"/>
        </w:tc>
        <w:tc>
          <w:tcPr>
            <w:tcW w:w="1099" w:type="dxa"/>
            <w:noWrap/>
            <w:hideMark/>
          </w:tcPr>
          <w:p w14:paraId="67FDE0FE" w14:textId="77777777" w:rsidR="00E40CCF" w:rsidRPr="00C57EFC" w:rsidRDefault="00E40CCF" w:rsidP="0013244E"/>
        </w:tc>
        <w:tc>
          <w:tcPr>
            <w:tcW w:w="1201" w:type="dxa"/>
            <w:noWrap/>
            <w:hideMark/>
          </w:tcPr>
          <w:p w14:paraId="11AD6C82" w14:textId="77777777" w:rsidR="00E40CCF" w:rsidRPr="00C57EFC" w:rsidRDefault="00E40CCF" w:rsidP="0013244E"/>
        </w:tc>
      </w:tr>
      <w:tr w:rsidR="00E40CCF" w:rsidRPr="00C57EFC" w14:paraId="3FBF68CD" w14:textId="77777777" w:rsidTr="00660939">
        <w:trPr>
          <w:trHeight w:val="300"/>
        </w:trPr>
        <w:tc>
          <w:tcPr>
            <w:tcW w:w="353" w:type="dxa"/>
            <w:noWrap/>
            <w:hideMark/>
          </w:tcPr>
          <w:p w14:paraId="3B7E0275" w14:textId="77777777" w:rsidR="00E40CCF" w:rsidRPr="00C57EFC" w:rsidRDefault="00E40CCF" w:rsidP="0013244E"/>
        </w:tc>
        <w:tc>
          <w:tcPr>
            <w:tcW w:w="266" w:type="dxa"/>
            <w:noWrap/>
            <w:hideMark/>
          </w:tcPr>
          <w:p w14:paraId="6C31233C" w14:textId="77777777" w:rsidR="00E40CCF" w:rsidRPr="00C57EFC" w:rsidRDefault="00E40CCF" w:rsidP="0013244E">
            <w:r w:rsidRPr="00C57EFC">
              <w:t> </w:t>
            </w:r>
          </w:p>
        </w:tc>
        <w:tc>
          <w:tcPr>
            <w:tcW w:w="608" w:type="dxa"/>
            <w:noWrap/>
            <w:hideMark/>
          </w:tcPr>
          <w:p w14:paraId="3421A1BE" w14:textId="77777777" w:rsidR="00E40CCF" w:rsidRPr="00C57EFC" w:rsidRDefault="00E40CCF" w:rsidP="0013244E">
            <w:r w:rsidRPr="00C57EFC">
              <w:t> </w:t>
            </w:r>
          </w:p>
        </w:tc>
        <w:tc>
          <w:tcPr>
            <w:tcW w:w="6569" w:type="dxa"/>
            <w:hideMark/>
          </w:tcPr>
          <w:p w14:paraId="0946D410" w14:textId="77777777" w:rsidR="00E40CCF" w:rsidRPr="00C57EFC" w:rsidRDefault="00E40CCF" w:rsidP="0013244E">
            <w:r w:rsidRPr="00C57EFC">
              <w:t>WORK BY OTHERS CONCURRENT WITH THE CONTRACT</w:t>
            </w:r>
          </w:p>
        </w:tc>
        <w:tc>
          <w:tcPr>
            <w:tcW w:w="1389" w:type="dxa"/>
            <w:hideMark/>
          </w:tcPr>
          <w:p w14:paraId="7D421BB6" w14:textId="77777777" w:rsidR="00E40CCF" w:rsidRPr="00C57EFC" w:rsidRDefault="00E40CCF" w:rsidP="0013244E">
            <w:r w:rsidRPr="00C57EFC">
              <w:t> </w:t>
            </w:r>
          </w:p>
        </w:tc>
        <w:tc>
          <w:tcPr>
            <w:tcW w:w="1665" w:type="dxa"/>
            <w:hideMark/>
          </w:tcPr>
          <w:p w14:paraId="6C2E1445" w14:textId="77777777" w:rsidR="00E40CCF" w:rsidRPr="00C57EFC" w:rsidRDefault="00E40CCF" w:rsidP="0013244E">
            <w:r w:rsidRPr="00C57EFC">
              <w:t> </w:t>
            </w:r>
          </w:p>
        </w:tc>
        <w:tc>
          <w:tcPr>
            <w:tcW w:w="1207" w:type="dxa"/>
            <w:hideMark/>
          </w:tcPr>
          <w:p w14:paraId="3ECC7E59" w14:textId="77777777" w:rsidR="00E40CCF" w:rsidRPr="00C57EFC" w:rsidRDefault="00E40CCF" w:rsidP="0013244E">
            <w:r w:rsidRPr="00C57EFC">
              <w:t> </w:t>
            </w:r>
          </w:p>
        </w:tc>
        <w:tc>
          <w:tcPr>
            <w:tcW w:w="1031" w:type="dxa"/>
            <w:noWrap/>
            <w:hideMark/>
          </w:tcPr>
          <w:p w14:paraId="4617E9BC" w14:textId="77777777" w:rsidR="00E40CCF" w:rsidRPr="00C57EFC" w:rsidRDefault="00E40CCF" w:rsidP="0013244E"/>
        </w:tc>
        <w:tc>
          <w:tcPr>
            <w:tcW w:w="1099" w:type="dxa"/>
            <w:noWrap/>
            <w:hideMark/>
          </w:tcPr>
          <w:p w14:paraId="1E6E9D20" w14:textId="77777777" w:rsidR="00E40CCF" w:rsidRPr="00C57EFC" w:rsidRDefault="00E40CCF" w:rsidP="0013244E"/>
        </w:tc>
        <w:tc>
          <w:tcPr>
            <w:tcW w:w="1201" w:type="dxa"/>
            <w:noWrap/>
            <w:hideMark/>
          </w:tcPr>
          <w:p w14:paraId="148EA793" w14:textId="77777777" w:rsidR="00E40CCF" w:rsidRPr="00C57EFC" w:rsidRDefault="00E40CCF" w:rsidP="0013244E"/>
        </w:tc>
      </w:tr>
      <w:tr w:rsidR="00E40CCF" w:rsidRPr="00C57EFC" w14:paraId="5EEF9626" w14:textId="77777777" w:rsidTr="00660939">
        <w:trPr>
          <w:trHeight w:val="300"/>
        </w:trPr>
        <w:tc>
          <w:tcPr>
            <w:tcW w:w="353" w:type="dxa"/>
            <w:noWrap/>
            <w:hideMark/>
          </w:tcPr>
          <w:p w14:paraId="2D24555E" w14:textId="77777777" w:rsidR="00E40CCF" w:rsidRPr="00C57EFC" w:rsidRDefault="00E40CCF" w:rsidP="0013244E"/>
        </w:tc>
        <w:tc>
          <w:tcPr>
            <w:tcW w:w="266" w:type="dxa"/>
            <w:noWrap/>
            <w:hideMark/>
          </w:tcPr>
          <w:p w14:paraId="65EBC945" w14:textId="77777777" w:rsidR="00E40CCF" w:rsidRPr="00C57EFC" w:rsidRDefault="00E40CCF" w:rsidP="0013244E">
            <w:r w:rsidRPr="00C57EFC">
              <w:t> </w:t>
            </w:r>
          </w:p>
        </w:tc>
        <w:tc>
          <w:tcPr>
            <w:tcW w:w="608" w:type="dxa"/>
            <w:noWrap/>
            <w:hideMark/>
          </w:tcPr>
          <w:p w14:paraId="219538E8" w14:textId="77777777" w:rsidR="00E40CCF" w:rsidRPr="00C57EFC" w:rsidRDefault="00E40CCF" w:rsidP="0013244E">
            <w:r w:rsidRPr="00C57EFC">
              <w:t> </w:t>
            </w:r>
          </w:p>
        </w:tc>
        <w:tc>
          <w:tcPr>
            <w:tcW w:w="6569" w:type="dxa"/>
            <w:hideMark/>
          </w:tcPr>
          <w:p w14:paraId="74B4D1C7" w14:textId="77777777" w:rsidR="00E40CCF" w:rsidRPr="00C57EFC" w:rsidRDefault="00E40CCF" w:rsidP="0013244E">
            <w:r w:rsidRPr="00C57EFC">
              <w:t>Is described in section A50 of Bill No. 1 Preliminaries</w:t>
            </w:r>
          </w:p>
        </w:tc>
        <w:tc>
          <w:tcPr>
            <w:tcW w:w="1389" w:type="dxa"/>
            <w:hideMark/>
          </w:tcPr>
          <w:p w14:paraId="57E0B3A8" w14:textId="77777777" w:rsidR="00E40CCF" w:rsidRPr="00C57EFC" w:rsidRDefault="00E40CCF" w:rsidP="0013244E">
            <w:r w:rsidRPr="00C57EFC">
              <w:t> </w:t>
            </w:r>
          </w:p>
        </w:tc>
        <w:tc>
          <w:tcPr>
            <w:tcW w:w="1665" w:type="dxa"/>
            <w:hideMark/>
          </w:tcPr>
          <w:p w14:paraId="62591151" w14:textId="77777777" w:rsidR="00E40CCF" w:rsidRPr="00C57EFC" w:rsidRDefault="00E40CCF" w:rsidP="0013244E">
            <w:r w:rsidRPr="00C57EFC">
              <w:t> </w:t>
            </w:r>
          </w:p>
        </w:tc>
        <w:tc>
          <w:tcPr>
            <w:tcW w:w="1207" w:type="dxa"/>
            <w:hideMark/>
          </w:tcPr>
          <w:p w14:paraId="0DFA2FBD" w14:textId="77777777" w:rsidR="00E40CCF" w:rsidRPr="00C57EFC" w:rsidRDefault="00E40CCF" w:rsidP="0013244E">
            <w:r w:rsidRPr="00C57EFC">
              <w:t> </w:t>
            </w:r>
          </w:p>
        </w:tc>
        <w:tc>
          <w:tcPr>
            <w:tcW w:w="1031" w:type="dxa"/>
            <w:noWrap/>
            <w:hideMark/>
          </w:tcPr>
          <w:p w14:paraId="52061AEF" w14:textId="77777777" w:rsidR="00E40CCF" w:rsidRPr="00C57EFC" w:rsidRDefault="00E40CCF" w:rsidP="0013244E"/>
        </w:tc>
        <w:tc>
          <w:tcPr>
            <w:tcW w:w="1099" w:type="dxa"/>
            <w:noWrap/>
            <w:hideMark/>
          </w:tcPr>
          <w:p w14:paraId="4F442248" w14:textId="77777777" w:rsidR="00E40CCF" w:rsidRPr="00C57EFC" w:rsidRDefault="00E40CCF" w:rsidP="0013244E"/>
        </w:tc>
        <w:tc>
          <w:tcPr>
            <w:tcW w:w="1201" w:type="dxa"/>
            <w:noWrap/>
            <w:hideMark/>
          </w:tcPr>
          <w:p w14:paraId="03E40DBC" w14:textId="77777777" w:rsidR="00E40CCF" w:rsidRPr="00C57EFC" w:rsidRDefault="00E40CCF" w:rsidP="0013244E"/>
        </w:tc>
      </w:tr>
      <w:tr w:rsidR="00E40CCF" w:rsidRPr="00C57EFC" w14:paraId="02D55AE2" w14:textId="77777777" w:rsidTr="00660939">
        <w:trPr>
          <w:trHeight w:val="300"/>
        </w:trPr>
        <w:tc>
          <w:tcPr>
            <w:tcW w:w="353" w:type="dxa"/>
            <w:noWrap/>
            <w:hideMark/>
          </w:tcPr>
          <w:p w14:paraId="28601A21" w14:textId="77777777" w:rsidR="00E40CCF" w:rsidRPr="00C57EFC" w:rsidRDefault="00E40CCF" w:rsidP="0013244E"/>
        </w:tc>
        <w:tc>
          <w:tcPr>
            <w:tcW w:w="266" w:type="dxa"/>
            <w:noWrap/>
            <w:hideMark/>
          </w:tcPr>
          <w:p w14:paraId="09D7342A" w14:textId="77777777" w:rsidR="00E40CCF" w:rsidRPr="00C57EFC" w:rsidRDefault="00E40CCF" w:rsidP="0013244E">
            <w:r w:rsidRPr="00C57EFC">
              <w:t> </w:t>
            </w:r>
          </w:p>
        </w:tc>
        <w:tc>
          <w:tcPr>
            <w:tcW w:w="608" w:type="dxa"/>
            <w:noWrap/>
            <w:hideMark/>
          </w:tcPr>
          <w:p w14:paraId="1FF8F05F" w14:textId="77777777" w:rsidR="00E40CCF" w:rsidRPr="00C57EFC" w:rsidRDefault="00E40CCF" w:rsidP="0013244E">
            <w:r w:rsidRPr="00C57EFC">
              <w:t> </w:t>
            </w:r>
          </w:p>
        </w:tc>
        <w:tc>
          <w:tcPr>
            <w:tcW w:w="6569" w:type="dxa"/>
            <w:hideMark/>
          </w:tcPr>
          <w:p w14:paraId="2C2A406F" w14:textId="77777777" w:rsidR="00E40CCF" w:rsidRPr="00C57EFC" w:rsidRDefault="00E40CCF" w:rsidP="0013244E"/>
        </w:tc>
        <w:tc>
          <w:tcPr>
            <w:tcW w:w="1389" w:type="dxa"/>
            <w:hideMark/>
          </w:tcPr>
          <w:p w14:paraId="6BF6A695" w14:textId="77777777" w:rsidR="00E40CCF" w:rsidRPr="00C57EFC" w:rsidRDefault="00E40CCF" w:rsidP="0013244E">
            <w:r w:rsidRPr="00C57EFC">
              <w:t> </w:t>
            </w:r>
          </w:p>
        </w:tc>
        <w:tc>
          <w:tcPr>
            <w:tcW w:w="1665" w:type="dxa"/>
            <w:hideMark/>
          </w:tcPr>
          <w:p w14:paraId="70618E2C" w14:textId="77777777" w:rsidR="00E40CCF" w:rsidRPr="00C57EFC" w:rsidRDefault="00E40CCF" w:rsidP="0013244E">
            <w:r w:rsidRPr="00C57EFC">
              <w:t> </w:t>
            </w:r>
          </w:p>
        </w:tc>
        <w:tc>
          <w:tcPr>
            <w:tcW w:w="1207" w:type="dxa"/>
            <w:hideMark/>
          </w:tcPr>
          <w:p w14:paraId="69982B7D" w14:textId="77777777" w:rsidR="00E40CCF" w:rsidRPr="00C57EFC" w:rsidRDefault="00E40CCF" w:rsidP="0013244E">
            <w:r w:rsidRPr="00C57EFC">
              <w:t> </w:t>
            </w:r>
          </w:p>
        </w:tc>
        <w:tc>
          <w:tcPr>
            <w:tcW w:w="1031" w:type="dxa"/>
            <w:noWrap/>
            <w:hideMark/>
          </w:tcPr>
          <w:p w14:paraId="0DC93DD8" w14:textId="77777777" w:rsidR="00E40CCF" w:rsidRPr="00C57EFC" w:rsidRDefault="00E40CCF" w:rsidP="0013244E"/>
        </w:tc>
        <w:tc>
          <w:tcPr>
            <w:tcW w:w="1099" w:type="dxa"/>
            <w:noWrap/>
            <w:hideMark/>
          </w:tcPr>
          <w:p w14:paraId="7C563C5D" w14:textId="77777777" w:rsidR="00E40CCF" w:rsidRPr="00C57EFC" w:rsidRDefault="00E40CCF" w:rsidP="0013244E"/>
        </w:tc>
        <w:tc>
          <w:tcPr>
            <w:tcW w:w="1201" w:type="dxa"/>
            <w:noWrap/>
            <w:hideMark/>
          </w:tcPr>
          <w:p w14:paraId="1356C522" w14:textId="77777777" w:rsidR="00E40CCF" w:rsidRPr="00C57EFC" w:rsidRDefault="00E40CCF" w:rsidP="0013244E"/>
        </w:tc>
      </w:tr>
      <w:tr w:rsidR="00E40CCF" w:rsidRPr="00C57EFC" w14:paraId="45448A9E" w14:textId="77777777" w:rsidTr="00660939">
        <w:trPr>
          <w:trHeight w:val="300"/>
        </w:trPr>
        <w:tc>
          <w:tcPr>
            <w:tcW w:w="353" w:type="dxa"/>
            <w:noWrap/>
            <w:hideMark/>
          </w:tcPr>
          <w:p w14:paraId="4E0C460D" w14:textId="77777777" w:rsidR="00E40CCF" w:rsidRPr="00C57EFC" w:rsidRDefault="00E40CCF" w:rsidP="0013244E"/>
        </w:tc>
        <w:tc>
          <w:tcPr>
            <w:tcW w:w="266" w:type="dxa"/>
            <w:noWrap/>
            <w:hideMark/>
          </w:tcPr>
          <w:p w14:paraId="47E8322C" w14:textId="77777777" w:rsidR="00E40CCF" w:rsidRPr="00C57EFC" w:rsidRDefault="00E40CCF" w:rsidP="0013244E">
            <w:r w:rsidRPr="00C57EFC">
              <w:t> </w:t>
            </w:r>
          </w:p>
        </w:tc>
        <w:tc>
          <w:tcPr>
            <w:tcW w:w="608" w:type="dxa"/>
            <w:noWrap/>
            <w:hideMark/>
          </w:tcPr>
          <w:p w14:paraId="31D99D79" w14:textId="77777777" w:rsidR="00E40CCF" w:rsidRPr="00C57EFC" w:rsidRDefault="00E40CCF" w:rsidP="0013244E">
            <w:r w:rsidRPr="00C57EFC">
              <w:t> </w:t>
            </w:r>
          </w:p>
        </w:tc>
        <w:tc>
          <w:tcPr>
            <w:tcW w:w="6569" w:type="dxa"/>
            <w:hideMark/>
          </w:tcPr>
          <w:p w14:paraId="047AFC7C" w14:textId="77777777" w:rsidR="00E40CCF" w:rsidRPr="00C57EFC" w:rsidRDefault="00E40CCF" w:rsidP="0013244E"/>
        </w:tc>
        <w:tc>
          <w:tcPr>
            <w:tcW w:w="1389" w:type="dxa"/>
            <w:hideMark/>
          </w:tcPr>
          <w:p w14:paraId="7D34C622" w14:textId="77777777" w:rsidR="00E40CCF" w:rsidRPr="00C57EFC" w:rsidRDefault="00E40CCF" w:rsidP="0013244E">
            <w:r w:rsidRPr="00C57EFC">
              <w:t> </w:t>
            </w:r>
          </w:p>
        </w:tc>
        <w:tc>
          <w:tcPr>
            <w:tcW w:w="1665" w:type="dxa"/>
            <w:hideMark/>
          </w:tcPr>
          <w:p w14:paraId="6CA2032E" w14:textId="77777777" w:rsidR="00E40CCF" w:rsidRPr="00C57EFC" w:rsidRDefault="00E40CCF" w:rsidP="0013244E">
            <w:r w:rsidRPr="00C57EFC">
              <w:t> </w:t>
            </w:r>
          </w:p>
        </w:tc>
        <w:tc>
          <w:tcPr>
            <w:tcW w:w="1207" w:type="dxa"/>
            <w:hideMark/>
          </w:tcPr>
          <w:p w14:paraId="1E60ED3B" w14:textId="77777777" w:rsidR="00E40CCF" w:rsidRPr="00C57EFC" w:rsidRDefault="00E40CCF" w:rsidP="0013244E">
            <w:r w:rsidRPr="00C57EFC">
              <w:t> </w:t>
            </w:r>
          </w:p>
        </w:tc>
        <w:tc>
          <w:tcPr>
            <w:tcW w:w="1031" w:type="dxa"/>
            <w:noWrap/>
            <w:hideMark/>
          </w:tcPr>
          <w:p w14:paraId="0779AB1B" w14:textId="77777777" w:rsidR="00E40CCF" w:rsidRPr="00C57EFC" w:rsidRDefault="00E40CCF" w:rsidP="0013244E"/>
        </w:tc>
        <w:tc>
          <w:tcPr>
            <w:tcW w:w="1099" w:type="dxa"/>
            <w:noWrap/>
            <w:hideMark/>
          </w:tcPr>
          <w:p w14:paraId="61A5E6E6" w14:textId="77777777" w:rsidR="00E40CCF" w:rsidRPr="00C57EFC" w:rsidRDefault="00E40CCF" w:rsidP="0013244E"/>
        </w:tc>
        <w:tc>
          <w:tcPr>
            <w:tcW w:w="1201" w:type="dxa"/>
            <w:noWrap/>
            <w:hideMark/>
          </w:tcPr>
          <w:p w14:paraId="3497F952" w14:textId="77777777" w:rsidR="00E40CCF" w:rsidRPr="00C57EFC" w:rsidRDefault="00E40CCF" w:rsidP="0013244E"/>
        </w:tc>
      </w:tr>
      <w:tr w:rsidR="00E40CCF" w:rsidRPr="00C57EFC" w14:paraId="4008852A" w14:textId="77777777" w:rsidTr="00660939">
        <w:trPr>
          <w:trHeight w:val="300"/>
        </w:trPr>
        <w:tc>
          <w:tcPr>
            <w:tcW w:w="353" w:type="dxa"/>
            <w:noWrap/>
            <w:hideMark/>
          </w:tcPr>
          <w:p w14:paraId="7186A257" w14:textId="77777777" w:rsidR="00E40CCF" w:rsidRPr="00C57EFC" w:rsidRDefault="00E40CCF" w:rsidP="0013244E"/>
        </w:tc>
        <w:tc>
          <w:tcPr>
            <w:tcW w:w="266" w:type="dxa"/>
            <w:noWrap/>
            <w:hideMark/>
          </w:tcPr>
          <w:p w14:paraId="550EE6BB" w14:textId="77777777" w:rsidR="00E40CCF" w:rsidRPr="00C57EFC" w:rsidRDefault="00E40CCF" w:rsidP="0013244E">
            <w:r w:rsidRPr="00C57EFC">
              <w:t> </w:t>
            </w:r>
          </w:p>
        </w:tc>
        <w:tc>
          <w:tcPr>
            <w:tcW w:w="608" w:type="dxa"/>
            <w:noWrap/>
            <w:hideMark/>
          </w:tcPr>
          <w:p w14:paraId="37B668FA" w14:textId="77777777" w:rsidR="00E40CCF" w:rsidRPr="00C57EFC" w:rsidRDefault="00E40CCF" w:rsidP="0013244E">
            <w:r w:rsidRPr="00C57EFC">
              <w:t> </w:t>
            </w:r>
          </w:p>
        </w:tc>
        <w:tc>
          <w:tcPr>
            <w:tcW w:w="6569" w:type="dxa"/>
            <w:hideMark/>
          </w:tcPr>
          <w:p w14:paraId="6BE61EE0" w14:textId="77777777" w:rsidR="00E40CCF" w:rsidRPr="00C57EFC" w:rsidRDefault="00E40CCF" w:rsidP="0013244E">
            <w:pPr>
              <w:rPr>
                <w:b/>
                <w:bCs/>
                <w:u w:val="single"/>
              </w:rPr>
            </w:pPr>
            <w:r w:rsidRPr="00C57EFC">
              <w:rPr>
                <w:b/>
                <w:bCs/>
                <w:u w:val="single"/>
              </w:rPr>
              <w:t>A20 THE CONTRACT - MAIN CONTRACT WORKS</w:t>
            </w:r>
          </w:p>
        </w:tc>
        <w:tc>
          <w:tcPr>
            <w:tcW w:w="1389" w:type="dxa"/>
            <w:hideMark/>
          </w:tcPr>
          <w:p w14:paraId="763B7254" w14:textId="77777777" w:rsidR="00E40CCF" w:rsidRPr="00C57EFC" w:rsidRDefault="00E40CCF" w:rsidP="0013244E">
            <w:r w:rsidRPr="00C57EFC">
              <w:t> </w:t>
            </w:r>
          </w:p>
        </w:tc>
        <w:tc>
          <w:tcPr>
            <w:tcW w:w="1665" w:type="dxa"/>
            <w:hideMark/>
          </w:tcPr>
          <w:p w14:paraId="619E0390" w14:textId="77777777" w:rsidR="00E40CCF" w:rsidRPr="00C57EFC" w:rsidRDefault="00E40CCF" w:rsidP="0013244E">
            <w:r w:rsidRPr="00C57EFC">
              <w:t> </w:t>
            </w:r>
          </w:p>
        </w:tc>
        <w:tc>
          <w:tcPr>
            <w:tcW w:w="1207" w:type="dxa"/>
            <w:hideMark/>
          </w:tcPr>
          <w:p w14:paraId="05FB9FAE" w14:textId="77777777" w:rsidR="00E40CCF" w:rsidRPr="00C57EFC" w:rsidRDefault="00E40CCF" w:rsidP="0013244E">
            <w:r w:rsidRPr="00C57EFC">
              <w:t> </w:t>
            </w:r>
          </w:p>
        </w:tc>
        <w:tc>
          <w:tcPr>
            <w:tcW w:w="1031" w:type="dxa"/>
            <w:noWrap/>
            <w:hideMark/>
          </w:tcPr>
          <w:p w14:paraId="21298D10" w14:textId="77777777" w:rsidR="00E40CCF" w:rsidRPr="00C57EFC" w:rsidRDefault="00E40CCF" w:rsidP="0013244E"/>
        </w:tc>
        <w:tc>
          <w:tcPr>
            <w:tcW w:w="1099" w:type="dxa"/>
            <w:noWrap/>
            <w:hideMark/>
          </w:tcPr>
          <w:p w14:paraId="521550CA" w14:textId="77777777" w:rsidR="00E40CCF" w:rsidRPr="00C57EFC" w:rsidRDefault="00E40CCF" w:rsidP="0013244E"/>
        </w:tc>
        <w:tc>
          <w:tcPr>
            <w:tcW w:w="1201" w:type="dxa"/>
            <w:noWrap/>
            <w:hideMark/>
          </w:tcPr>
          <w:p w14:paraId="16C93525" w14:textId="77777777" w:rsidR="00E40CCF" w:rsidRPr="00C57EFC" w:rsidRDefault="00E40CCF" w:rsidP="0013244E"/>
        </w:tc>
      </w:tr>
      <w:tr w:rsidR="00E40CCF" w:rsidRPr="00C57EFC" w14:paraId="5230CD86" w14:textId="77777777" w:rsidTr="00660939">
        <w:trPr>
          <w:trHeight w:val="300"/>
        </w:trPr>
        <w:tc>
          <w:tcPr>
            <w:tcW w:w="353" w:type="dxa"/>
            <w:noWrap/>
            <w:hideMark/>
          </w:tcPr>
          <w:p w14:paraId="21E962FE" w14:textId="77777777" w:rsidR="00E40CCF" w:rsidRPr="00C57EFC" w:rsidRDefault="00E40CCF" w:rsidP="0013244E"/>
        </w:tc>
        <w:tc>
          <w:tcPr>
            <w:tcW w:w="266" w:type="dxa"/>
            <w:noWrap/>
            <w:hideMark/>
          </w:tcPr>
          <w:p w14:paraId="11876FBC" w14:textId="77777777" w:rsidR="00E40CCF" w:rsidRPr="00C57EFC" w:rsidRDefault="00E40CCF" w:rsidP="0013244E">
            <w:r w:rsidRPr="00C57EFC">
              <w:t> </w:t>
            </w:r>
          </w:p>
        </w:tc>
        <w:tc>
          <w:tcPr>
            <w:tcW w:w="608" w:type="dxa"/>
            <w:noWrap/>
            <w:hideMark/>
          </w:tcPr>
          <w:p w14:paraId="13D64163" w14:textId="77777777" w:rsidR="00E40CCF" w:rsidRPr="00C57EFC" w:rsidRDefault="00E40CCF" w:rsidP="0013244E">
            <w:r w:rsidRPr="00C57EFC">
              <w:t> </w:t>
            </w:r>
          </w:p>
        </w:tc>
        <w:tc>
          <w:tcPr>
            <w:tcW w:w="6569" w:type="dxa"/>
            <w:hideMark/>
          </w:tcPr>
          <w:p w14:paraId="1D972E63" w14:textId="77777777" w:rsidR="00E40CCF" w:rsidRPr="00C57EFC" w:rsidRDefault="00E40CCF" w:rsidP="0013244E"/>
        </w:tc>
        <w:tc>
          <w:tcPr>
            <w:tcW w:w="1389" w:type="dxa"/>
            <w:hideMark/>
          </w:tcPr>
          <w:p w14:paraId="4BDB4104" w14:textId="77777777" w:rsidR="00E40CCF" w:rsidRPr="00C57EFC" w:rsidRDefault="00E40CCF" w:rsidP="0013244E">
            <w:r w:rsidRPr="00C57EFC">
              <w:t> </w:t>
            </w:r>
          </w:p>
        </w:tc>
        <w:tc>
          <w:tcPr>
            <w:tcW w:w="1665" w:type="dxa"/>
            <w:hideMark/>
          </w:tcPr>
          <w:p w14:paraId="355A0102" w14:textId="77777777" w:rsidR="00E40CCF" w:rsidRPr="00C57EFC" w:rsidRDefault="00E40CCF" w:rsidP="0013244E">
            <w:r w:rsidRPr="00C57EFC">
              <w:t> </w:t>
            </w:r>
          </w:p>
        </w:tc>
        <w:tc>
          <w:tcPr>
            <w:tcW w:w="1207" w:type="dxa"/>
            <w:hideMark/>
          </w:tcPr>
          <w:p w14:paraId="58E5794D" w14:textId="77777777" w:rsidR="00E40CCF" w:rsidRPr="00C57EFC" w:rsidRDefault="00E40CCF" w:rsidP="0013244E">
            <w:r w:rsidRPr="00C57EFC">
              <w:t> </w:t>
            </w:r>
          </w:p>
        </w:tc>
        <w:tc>
          <w:tcPr>
            <w:tcW w:w="1031" w:type="dxa"/>
            <w:noWrap/>
            <w:hideMark/>
          </w:tcPr>
          <w:p w14:paraId="766B5510" w14:textId="77777777" w:rsidR="00E40CCF" w:rsidRPr="00C57EFC" w:rsidRDefault="00E40CCF" w:rsidP="0013244E"/>
        </w:tc>
        <w:tc>
          <w:tcPr>
            <w:tcW w:w="1099" w:type="dxa"/>
            <w:noWrap/>
            <w:hideMark/>
          </w:tcPr>
          <w:p w14:paraId="0EAB3BB4" w14:textId="77777777" w:rsidR="00E40CCF" w:rsidRPr="00C57EFC" w:rsidRDefault="00E40CCF" w:rsidP="0013244E"/>
        </w:tc>
        <w:tc>
          <w:tcPr>
            <w:tcW w:w="1201" w:type="dxa"/>
            <w:noWrap/>
            <w:hideMark/>
          </w:tcPr>
          <w:p w14:paraId="5A1E29A7" w14:textId="77777777" w:rsidR="00E40CCF" w:rsidRPr="00C57EFC" w:rsidRDefault="00E40CCF" w:rsidP="0013244E"/>
        </w:tc>
      </w:tr>
      <w:tr w:rsidR="00E40CCF" w:rsidRPr="00C57EFC" w14:paraId="6723F24A" w14:textId="77777777" w:rsidTr="00660939">
        <w:trPr>
          <w:trHeight w:val="1500"/>
        </w:trPr>
        <w:tc>
          <w:tcPr>
            <w:tcW w:w="353" w:type="dxa"/>
            <w:noWrap/>
            <w:hideMark/>
          </w:tcPr>
          <w:p w14:paraId="35497010" w14:textId="77777777" w:rsidR="00E40CCF" w:rsidRPr="00C57EFC" w:rsidRDefault="00E40CCF" w:rsidP="0013244E"/>
        </w:tc>
        <w:tc>
          <w:tcPr>
            <w:tcW w:w="266" w:type="dxa"/>
            <w:noWrap/>
            <w:hideMark/>
          </w:tcPr>
          <w:p w14:paraId="5D5CDC3E" w14:textId="77777777" w:rsidR="00E40CCF" w:rsidRPr="00C57EFC" w:rsidRDefault="00E40CCF" w:rsidP="0013244E">
            <w:r w:rsidRPr="00C57EFC">
              <w:t> </w:t>
            </w:r>
          </w:p>
        </w:tc>
        <w:tc>
          <w:tcPr>
            <w:tcW w:w="608" w:type="dxa"/>
            <w:noWrap/>
            <w:hideMark/>
          </w:tcPr>
          <w:p w14:paraId="4E7A2CD6" w14:textId="77777777" w:rsidR="00E40CCF" w:rsidRPr="00C57EFC" w:rsidRDefault="00E40CCF" w:rsidP="0013244E">
            <w:r w:rsidRPr="00C57EFC">
              <w:t> </w:t>
            </w:r>
          </w:p>
        </w:tc>
        <w:tc>
          <w:tcPr>
            <w:tcW w:w="6569" w:type="dxa"/>
            <w:hideMark/>
          </w:tcPr>
          <w:p w14:paraId="4016E050" w14:textId="77777777" w:rsidR="00E40CCF" w:rsidRPr="00C57EFC" w:rsidRDefault="00E40CCF" w:rsidP="0013244E">
            <w:r w:rsidRPr="00C57EFC">
              <w:t>The Conditions applicable to the Contractor's offer and the Employer's subsequent written acceptance for the main contract works shall be those of the JCT Intermediate Building Contract with Contractor's Design (ICD) 2024. Allow for the obligations, liabilities and services described therein against the headings set out as below:</w:t>
            </w:r>
          </w:p>
        </w:tc>
        <w:tc>
          <w:tcPr>
            <w:tcW w:w="1389" w:type="dxa"/>
            <w:hideMark/>
          </w:tcPr>
          <w:p w14:paraId="48A83D58" w14:textId="77777777" w:rsidR="00E40CCF" w:rsidRPr="00C57EFC" w:rsidRDefault="00E40CCF" w:rsidP="0013244E">
            <w:r w:rsidRPr="00C57EFC">
              <w:t> </w:t>
            </w:r>
          </w:p>
        </w:tc>
        <w:tc>
          <w:tcPr>
            <w:tcW w:w="1665" w:type="dxa"/>
            <w:hideMark/>
          </w:tcPr>
          <w:p w14:paraId="79464277" w14:textId="77777777" w:rsidR="00E40CCF" w:rsidRPr="00C57EFC" w:rsidRDefault="00E40CCF" w:rsidP="0013244E">
            <w:r w:rsidRPr="00C57EFC">
              <w:t> </w:t>
            </w:r>
          </w:p>
        </w:tc>
        <w:tc>
          <w:tcPr>
            <w:tcW w:w="1207" w:type="dxa"/>
            <w:hideMark/>
          </w:tcPr>
          <w:p w14:paraId="1770C5D8" w14:textId="77777777" w:rsidR="00E40CCF" w:rsidRPr="00C57EFC" w:rsidRDefault="00E40CCF" w:rsidP="0013244E">
            <w:r w:rsidRPr="00C57EFC">
              <w:t> </w:t>
            </w:r>
          </w:p>
        </w:tc>
        <w:tc>
          <w:tcPr>
            <w:tcW w:w="1031" w:type="dxa"/>
            <w:noWrap/>
            <w:hideMark/>
          </w:tcPr>
          <w:p w14:paraId="5C62B7A0" w14:textId="77777777" w:rsidR="00E40CCF" w:rsidRPr="00C57EFC" w:rsidRDefault="00E40CCF" w:rsidP="0013244E"/>
        </w:tc>
        <w:tc>
          <w:tcPr>
            <w:tcW w:w="1099" w:type="dxa"/>
            <w:noWrap/>
            <w:hideMark/>
          </w:tcPr>
          <w:p w14:paraId="522B4BE4" w14:textId="77777777" w:rsidR="00E40CCF" w:rsidRPr="00C57EFC" w:rsidRDefault="00E40CCF" w:rsidP="0013244E"/>
        </w:tc>
        <w:tc>
          <w:tcPr>
            <w:tcW w:w="1201" w:type="dxa"/>
            <w:noWrap/>
            <w:hideMark/>
          </w:tcPr>
          <w:p w14:paraId="620B50B4" w14:textId="77777777" w:rsidR="00E40CCF" w:rsidRPr="00C57EFC" w:rsidRDefault="00E40CCF" w:rsidP="0013244E"/>
        </w:tc>
      </w:tr>
      <w:tr w:rsidR="00E40CCF" w:rsidRPr="00C57EFC" w14:paraId="4B932363" w14:textId="77777777" w:rsidTr="00660939">
        <w:trPr>
          <w:trHeight w:val="300"/>
        </w:trPr>
        <w:tc>
          <w:tcPr>
            <w:tcW w:w="353" w:type="dxa"/>
            <w:noWrap/>
            <w:hideMark/>
          </w:tcPr>
          <w:p w14:paraId="6912E61C" w14:textId="77777777" w:rsidR="00E40CCF" w:rsidRPr="00C57EFC" w:rsidRDefault="00E40CCF" w:rsidP="0013244E"/>
        </w:tc>
        <w:tc>
          <w:tcPr>
            <w:tcW w:w="266" w:type="dxa"/>
            <w:noWrap/>
            <w:hideMark/>
          </w:tcPr>
          <w:p w14:paraId="1512A939" w14:textId="77777777" w:rsidR="00E40CCF" w:rsidRPr="00C57EFC" w:rsidRDefault="00E40CCF" w:rsidP="0013244E">
            <w:r w:rsidRPr="00C57EFC">
              <w:t> </w:t>
            </w:r>
          </w:p>
        </w:tc>
        <w:tc>
          <w:tcPr>
            <w:tcW w:w="608" w:type="dxa"/>
            <w:noWrap/>
            <w:hideMark/>
          </w:tcPr>
          <w:p w14:paraId="07F2BC83" w14:textId="77777777" w:rsidR="00E40CCF" w:rsidRPr="00C57EFC" w:rsidRDefault="00E40CCF" w:rsidP="0013244E">
            <w:r w:rsidRPr="00C57EFC">
              <w:t> </w:t>
            </w:r>
          </w:p>
        </w:tc>
        <w:tc>
          <w:tcPr>
            <w:tcW w:w="6569" w:type="dxa"/>
            <w:hideMark/>
          </w:tcPr>
          <w:p w14:paraId="0636A80A" w14:textId="77777777" w:rsidR="00E40CCF" w:rsidRPr="00C57EFC" w:rsidRDefault="00E40CCF" w:rsidP="0013244E"/>
        </w:tc>
        <w:tc>
          <w:tcPr>
            <w:tcW w:w="1389" w:type="dxa"/>
            <w:hideMark/>
          </w:tcPr>
          <w:p w14:paraId="79D92ED1" w14:textId="77777777" w:rsidR="00E40CCF" w:rsidRPr="00C57EFC" w:rsidRDefault="00E40CCF" w:rsidP="0013244E">
            <w:r w:rsidRPr="00C57EFC">
              <w:t> </w:t>
            </w:r>
          </w:p>
        </w:tc>
        <w:tc>
          <w:tcPr>
            <w:tcW w:w="1665" w:type="dxa"/>
            <w:hideMark/>
          </w:tcPr>
          <w:p w14:paraId="1BE6080E" w14:textId="77777777" w:rsidR="00E40CCF" w:rsidRPr="00C57EFC" w:rsidRDefault="00E40CCF" w:rsidP="0013244E">
            <w:r w:rsidRPr="00C57EFC">
              <w:t> </w:t>
            </w:r>
          </w:p>
        </w:tc>
        <w:tc>
          <w:tcPr>
            <w:tcW w:w="1207" w:type="dxa"/>
            <w:hideMark/>
          </w:tcPr>
          <w:p w14:paraId="62CFCBF0" w14:textId="77777777" w:rsidR="00E40CCF" w:rsidRPr="00C57EFC" w:rsidRDefault="00E40CCF" w:rsidP="0013244E">
            <w:r w:rsidRPr="00C57EFC">
              <w:t> </w:t>
            </w:r>
          </w:p>
        </w:tc>
        <w:tc>
          <w:tcPr>
            <w:tcW w:w="1031" w:type="dxa"/>
            <w:noWrap/>
            <w:hideMark/>
          </w:tcPr>
          <w:p w14:paraId="58CFA1A2" w14:textId="77777777" w:rsidR="00E40CCF" w:rsidRPr="00C57EFC" w:rsidRDefault="00E40CCF" w:rsidP="0013244E"/>
        </w:tc>
        <w:tc>
          <w:tcPr>
            <w:tcW w:w="1099" w:type="dxa"/>
            <w:noWrap/>
            <w:hideMark/>
          </w:tcPr>
          <w:p w14:paraId="3078AFD3" w14:textId="77777777" w:rsidR="00E40CCF" w:rsidRPr="00C57EFC" w:rsidRDefault="00E40CCF" w:rsidP="0013244E"/>
        </w:tc>
        <w:tc>
          <w:tcPr>
            <w:tcW w:w="1201" w:type="dxa"/>
            <w:noWrap/>
            <w:hideMark/>
          </w:tcPr>
          <w:p w14:paraId="20FE01AE" w14:textId="77777777" w:rsidR="00E40CCF" w:rsidRPr="00C57EFC" w:rsidRDefault="00E40CCF" w:rsidP="0013244E"/>
        </w:tc>
      </w:tr>
      <w:tr w:rsidR="00E40CCF" w:rsidRPr="00C57EFC" w14:paraId="22198643" w14:textId="77777777" w:rsidTr="00660939">
        <w:trPr>
          <w:trHeight w:val="300"/>
        </w:trPr>
        <w:tc>
          <w:tcPr>
            <w:tcW w:w="353" w:type="dxa"/>
            <w:noWrap/>
            <w:hideMark/>
          </w:tcPr>
          <w:p w14:paraId="66C16920" w14:textId="77777777" w:rsidR="00E40CCF" w:rsidRPr="00C57EFC" w:rsidRDefault="00E40CCF" w:rsidP="0013244E"/>
        </w:tc>
        <w:tc>
          <w:tcPr>
            <w:tcW w:w="266" w:type="dxa"/>
            <w:noWrap/>
            <w:hideMark/>
          </w:tcPr>
          <w:p w14:paraId="24EADA80" w14:textId="77777777" w:rsidR="00E40CCF" w:rsidRPr="00C57EFC" w:rsidRDefault="00E40CCF" w:rsidP="0013244E">
            <w:r w:rsidRPr="00C57EFC">
              <w:t> </w:t>
            </w:r>
          </w:p>
        </w:tc>
        <w:tc>
          <w:tcPr>
            <w:tcW w:w="608" w:type="dxa"/>
            <w:noWrap/>
            <w:hideMark/>
          </w:tcPr>
          <w:p w14:paraId="60CD2D3A" w14:textId="77777777" w:rsidR="00E40CCF" w:rsidRPr="00C57EFC" w:rsidRDefault="00E40CCF" w:rsidP="0013244E">
            <w:r w:rsidRPr="00C57EFC">
              <w:t> </w:t>
            </w:r>
          </w:p>
        </w:tc>
        <w:tc>
          <w:tcPr>
            <w:tcW w:w="6569" w:type="dxa"/>
            <w:hideMark/>
          </w:tcPr>
          <w:p w14:paraId="3A4CE3E9" w14:textId="77777777" w:rsidR="00E40CCF" w:rsidRPr="00C57EFC" w:rsidRDefault="00E40CCF" w:rsidP="0013244E"/>
        </w:tc>
        <w:tc>
          <w:tcPr>
            <w:tcW w:w="1389" w:type="dxa"/>
            <w:hideMark/>
          </w:tcPr>
          <w:p w14:paraId="32D03351" w14:textId="77777777" w:rsidR="00E40CCF" w:rsidRPr="00C57EFC" w:rsidRDefault="00E40CCF" w:rsidP="0013244E">
            <w:r w:rsidRPr="00C57EFC">
              <w:t> </w:t>
            </w:r>
          </w:p>
        </w:tc>
        <w:tc>
          <w:tcPr>
            <w:tcW w:w="1665" w:type="dxa"/>
            <w:hideMark/>
          </w:tcPr>
          <w:p w14:paraId="784D83D0" w14:textId="77777777" w:rsidR="00E40CCF" w:rsidRPr="00C57EFC" w:rsidRDefault="00E40CCF" w:rsidP="0013244E">
            <w:r w:rsidRPr="00C57EFC">
              <w:t> </w:t>
            </w:r>
          </w:p>
        </w:tc>
        <w:tc>
          <w:tcPr>
            <w:tcW w:w="1207" w:type="dxa"/>
            <w:hideMark/>
          </w:tcPr>
          <w:p w14:paraId="50C6B726" w14:textId="77777777" w:rsidR="00E40CCF" w:rsidRPr="00C57EFC" w:rsidRDefault="00E40CCF" w:rsidP="0013244E">
            <w:r w:rsidRPr="00C57EFC">
              <w:t> </w:t>
            </w:r>
          </w:p>
        </w:tc>
        <w:tc>
          <w:tcPr>
            <w:tcW w:w="1031" w:type="dxa"/>
            <w:noWrap/>
            <w:hideMark/>
          </w:tcPr>
          <w:p w14:paraId="726D1EEB" w14:textId="77777777" w:rsidR="00E40CCF" w:rsidRPr="00C57EFC" w:rsidRDefault="00E40CCF" w:rsidP="0013244E"/>
        </w:tc>
        <w:tc>
          <w:tcPr>
            <w:tcW w:w="1099" w:type="dxa"/>
            <w:noWrap/>
            <w:hideMark/>
          </w:tcPr>
          <w:p w14:paraId="5F480FB6" w14:textId="77777777" w:rsidR="00E40CCF" w:rsidRPr="00C57EFC" w:rsidRDefault="00E40CCF" w:rsidP="0013244E"/>
        </w:tc>
        <w:tc>
          <w:tcPr>
            <w:tcW w:w="1201" w:type="dxa"/>
            <w:noWrap/>
            <w:hideMark/>
          </w:tcPr>
          <w:p w14:paraId="6A8F9A26" w14:textId="77777777" w:rsidR="00E40CCF" w:rsidRPr="00C57EFC" w:rsidRDefault="00E40CCF" w:rsidP="0013244E"/>
        </w:tc>
      </w:tr>
      <w:tr w:rsidR="00E40CCF" w:rsidRPr="00C57EFC" w14:paraId="5D95B6FA" w14:textId="77777777" w:rsidTr="00660939">
        <w:trPr>
          <w:trHeight w:val="300"/>
        </w:trPr>
        <w:tc>
          <w:tcPr>
            <w:tcW w:w="353" w:type="dxa"/>
            <w:noWrap/>
            <w:hideMark/>
          </w:tcPr>
          <w:p w14:paraId="484085BE" w14:textId="77777777" w:rsidR="00E40CCF" w:rsidRPr="00C57EFC" w:rsidRDefault="00E40CCF" w:rsidP="0013244E"/>
        </w:tc>
        <w:tc>
          <w:tcPr>
            <w:tcW w:w="266" w:type="dxa"/>
            <w:noWrap/>
            <w:hideMark/>
          </w:tcPr>
          <w:p w14:paraId="6E5795D9" w14:textId="77777777" w:rsidR="00E40CCF" w:rsidRPr="00C57EFC" w:rsidRDefault="00E40CCF" w:rsidP="0013244E">
            <w:r w:rsidRPr="00C57EFC">
              <w:t> </w:t>
            </w:r>
          </w:p>
        </w:tc>
        <w:tc>
          <w:tcPr>
            <w:tcW w:w="608" w:type="dxa"/>
            <w:noWrap/>
            <w:hideMark/>
          </w:tcPr>
          <w:p w14:paraId="311C9F24" w14:textId="77777777" w:rsidR="00E40CCF" w:rsidRPr="00C57EFC" w:rsidRDefault="00E40CCF" w:rsidP="0013244E">
            <w:r w:rsidRPr="00C57EFC">
              <w:t> </w:t>
            </w:r>
          </w:p>
        </w:tc>
        <w:tc>
          <w:tcPr>
            <w:tcW w:w="6569" w:type="dxa"/>
            <w:hideMark/>
          </w:tcPr>
          <w:p w14:paraId="321204EA" w14:textId="77777777" w:rsidR="00E40CCF" w:rsidRPr="00C57EFC" w:rsidRDefault="00E40CCF" w:rsidP="0013244E">
            <w:r w:rsidRPr="00C57EFC">
              <w:t>RECITALS</w:t>
            </w:r>
          </w:p>
        </w:tc>
        <w:tc>
          <w:tcPr>
            <w:tcW w:w="1389" w:type="dxa"/>
            <w:hideMark/>
          </w:tcPr>
          <w:p w14:paraId="785360DE" w14:textId="77777777" w:rsidR="00E40CCF" w:rsidRPr="00C57EFC" w:rsidRDefault="00E40CCF" w:rsidP="0013244E">
            <w:r w:rsidRPr="00C57EFC">
              <w:t> </w:t>
            </w:r>
          </w:p>
        </w:tc>
        <w:tc>
          <w:tcPr>
            <w:tcW w:w="1665" w:type="dxa"/>
            <w:hideMark/>
          </w:tcPr>
          <w:p w14:paraId="31B81903" w14:textId="77777777" w:rsidR="00E40CCF" w:rsidRPr="00C57EFC" w:rsidRDefault="00E40CCF" w:rsidP="0013244E">
            <w:r w:rsidRPr="00C57EFC">
              <w:t> </w:t>
            </w:r>
          </w:p>
        </w:tc>
        <w:tc>
          <w:tcPr>
            <w:tcW w:w="1207" w:type="dxa"/>
            <w:hideMark/>
          </w:tcPr>
          <w:p w14:paraId="7EA4655F" w14:textId="77777777" w:rsidR="00E40CCF" w:rsidRPr="00C57EFC" w:rsidRDefault="00E40CCF" w:rsidP="0013244E">
            <w:r w:rsidRPr="00C57EFC">
              <w:t> </w:t>
            </w:r>
          </w:p>
        </w:tc>
        <w:tc>
          <w:tcPr>
            <w:tcW w:w="1031" w:type="dxa"/>
            <w:noWrap/>
            <w:hideMark/>
          </w:tcPr>
          <w:p w14:paraId="03D1F330" w14:textId="77777777" w:rsidR="00E40CCF" w:rsidRPr="00C57EFC" w:rsidRDefault="00E40CCF" w:rsidP="0013244E"/>
        </w:tc>
        <w:tc>
          <w:tcPr>
            <w:tcW w:w="1099" w:type="dxa"/>
            <w:noWrap/>
            <w:hideMark/>
          </w:tcPr>
          <w:p w14:paraId="286B2DB7" w14:textId="77777777" w:rsidR="00E40CCF" w:rsidRPr="00C57EFC" w:rsidRDefault="00E40CCF" w:rsidP="0013244E"/>
        </w:tc>
        <w:tc>
          <w:tcPr>
            <w:tcW w:w="1201" w:type="dxa"/>
            <w:noWrap/>
            <w:hideMark/>
          </w:tcPr>
          <w:p w14:paraId="32C57E94" w14:textId="77777777" w:rsidR="00E40CCF" w:rsidRPr="00C57EFC" w:rsidRDefault="00E40CCF" w:rsidP="0013244E"/>
        </w:tc>
      </w:tr>
      <w:tr w:rsidR="00E40CCF" w:rsidRPr="00C57EFC" w14:paraId="71EEEDEF" w14:textId="77777777" w:rsidTr="00660939">
        <w:trPr>
          <w:trHeight w:val="300"/>
        </w:trPr>
        <w:tc>
          <w:tcPr>
            <w:tcW w:w="353" w:type="dxa"/>
            <w:noWrap/>
            <w:hideMark/>
          </w:tcPr>
          <w:p w14:paraId="53996C09" w14:textId="77777777" w:rsidR="00E40CCF" w:rsidRPr="00C57EFC" w:rsidRDefault="00E40CCF" w:rsidP="0013244E"/>
        </w:tc>
        <w:tc>
          <w:tcPr>
            <w:tcW w:w="266" w:type="dxa"/>
            <w:noWrap/>
            <w:hideMark/>
          </w:tcPr>
          <w:p w14:paraId="3FD27F98" w14:textId="77777777" w:rsidR="00E40CCF" w:rsidRPr="00C57EFC" w:rsidRDefault="00E40CCF" w:rsidP="0013244E">
            <w:r w:rsidRPr="00C57EFC">
              <w:t> </w:t>
            </w:r>
          </w:p>
        </w:tc>
        <w:tc>
          <w:tcPr>
            <w:tcW w:w="608" w:type="dxa"/>
            <w:noWrap/>
            <w:hideMark/>
          </w:tcPr>
          <w:p w14:paraId="0975BA65" w14:textId="77777777" w:rsidR="00E40CCF" w:rsidRPr="00C57EFC" w:rsidRDefault="00E40CCF" w:rsidP="0013244E">
            <w:r w:rsidRPr="00C57EFC">
              <w:t> </w:t>
            </w:r>
          </w:p>
        </w:tc>
        <w:tc>
          <w:tcPr>
            <w:tcW w:w="6569" w:type="dxa"/>
            <w:hideMark/>
          </w:tcPr>
          <w:p w14:paraId="047C75CF" w14:textId="77777777" w:rsidR="00E40CCF" w:rsidRPr="00C57EFC" w:rsidRDefault="00E40CCF" w:rsidP="0013244E"/>
        </w:tc>
        <w:tc>
          <w:tcPr>
            <w:tcW w:w="1389" w:type="dxa"/>
            <w:hideMark/>
          </w:tcPr>
          <w:p w14:paraId="35C033C2" w14:textId="77777777" w:rsidR="00E40CCF" w:rsidRPr="00C57EFC" w:rsidRDefault="00E40CCF" w:rsidP="0013244E">
            <w:r w:rsidRPr="00C57EFC">
              <w:t> </w:t>
            </w:r>
          </w:p>
        </w:tc>
        <w:tc>
          <w:tcPr>
            <w:tcW w:w="1665" w:type="dxa"/>
            <w:hideMark/>
          </w:tcPr>
          <w:p w14:paraId="298E5DBD" w14:textId="77777777" w:rsidR="00E40CCF" w:rsidRPr="00C57EFC" w:rsidRDefault="00E40CCF" w:rsidP="0013244E">
            <w:r w:rsidRPr="00C57EFC">
              <w:t> </w:t>
            </w:r>
          </w:p>
        </w:tc>
        <w:tc>
          <w:tcPr>
            <w:tcW w:w="1207" w:type="dxa"/>
            <w:hideMark/>
          </w:tcPr>
          <w:p w14:paraId="55AEE158" w14:textId="77777777" w:rsidR="00E40CCF" w:rsidRPr="00C57EFC" w:rsidRDefault="00E40CCF" w:rsidP="0013244E">
            <w:r w:rsidRPr="00C57EFC">
              <w:t> </w:t>
            </w:r>
          </w:p>
        </w:tc>
        <w:tc>
          <w:tcPr>
            <w:tcW w:w="1031" w:type="dxa"/>
            <w:noWrap/>
            <w:hideMark/>
          </w:tcPr>
          <w:p w14:paraId="3107C3F6" w14:textId="77777777" w:rsidR="00E40CCF" w:rsidRPr="00C57EFC" w:rsidRDefault="00E40CCF" w:rsidP="0013244E"/>
        </w:tc>
        <w:tc>
          <w:tcPr>
            <w:tcW w:w="1099" w:type="dxa"/>
            <w:noWrap/>
            <w:hideMark/>
          </w:tcPr>
          <w:p w14:paraId="11F589CA" w14:textId="77777777" w:rsidR="00E40CCF" w:rsidRPr="00C57EFC" w:rsidRDefault="00E40CCF" w:rsidP="0013244E"/>
        </w:tc>
        <w:tc>
          <w:tcPr>
            <w:tcW w:w="1201" w:type="dxa"/>
            <w:noWrap/>
            <w:hideMark/>
          </w:tcPr>
          <w:p w14:paraId="13B3C08F" w14:textId="77777777" w:rsidR="00E40CCF" w:rsidRPr="00C57EFC" w:rsidRDefault="00E40CCF" w:rsidP="0013244E"/>
        </w:tc>
      </w:tr>
      <w:tr w:rsidR="00E40CCF" w:rsidRPr="00C57EFC" w14:paraId="40322D5D" w14:textId="77777777" w:rsidTr="00660939">
        <w:trPr>
          <w:trHeight w:val="600"/>
        </w:trPr>
        <w:tc>
          <w:tcPr>
            <w:tcW w:w="353" w:type="dxa"/>
            <w:noWrap/>
            <w:hideMark/>
          </w:tcPr>
          <w:p w14:paraId="762AEEAB" w14:textId="77777777" w:rsidR="00E40CCF" w:rsidRPr="00C57EFC" w:rsidRDefault="00E40CCF" w:rsidP="0013244E"/>
        </w:tc>
        <w:tc>
          <w:tcPr>
            <w:tcW w:w="266" w:type="dxa"/>
            <w:noWrap/>
            <w:hideMark/>
          </w:tcPr>
          <w:p w14:paraId="68131845" w14:textId="77777777" w:rsidR="00E40CCF" w:rsidRPr="00C57EFC" w:rsidRDefault="00E40CCF" w:rsidP="0013244E">
            <w:r w:rsidRPr="00C57EFC">
              <w:t> </w:t>
            </w:r>
          </w:p>
        </w:tc>
        <w:tc>
          <w:tcPr>
            <w:tcW w:w="608" w:type="dxa"/>
            <w:noWrap/>
            <w:hideMark/>
          </w:tcPr>
          <w:p w14:paraId="3F96FC89" w14:textId="77777777" w:rsidR="00E40CCF" w:rsidRPr="00C57EFC" w:rsidRDefault="00E40CCF" w:rsidP="0013244E">
            <w:r w:rsidRPr="00C57EFC">
              <w:t> </w:t>
            </w:r>
          </w:p>
        </w:tc>
        <w:tc>
          <w:tcPr>
            <w:tcW w:w="6569" w:type="dxa"/>
            <w:hideMark/>
          </w:tcPr>
          <w:p w14:paraId="1E62FC12" w14:textId="77777777" w:rsidR="00E40CCF" w:rsidRPr="00C57EFC" w:rsidRDefault="00E40CCF" w:rsidP="0013244E">
            <w:r w:rsidRPr="00C57EFC">
              <w:t>First Recital: The works comprise:  Repairs to Bandstand and construction of new Bowls Pavillion</w:t>
            </w:r>
          </w:p>
        </w:tc>
        <w:tc>
          <w:tcPr>
            <w:tcW w:w="1389" w:type="dxa"/>
            <w:hideMark/>
          </w:tcPr>
          <w:p w14:paraId="566D1262" w14:textId="77777777" w:rsidR="00E40CCF" w:rsidRPr="00C57EFC" w:rsidRDefault="00E40CCF" w:rsidP="0013244E">
            <w:r w:rsidRPr="00C57EFC">
              <w:t> </w:t>
            </w:r>
          </w:p>
        </w:tc>
        <w:tc>
          <w:tcPr>
            <w:tcW w:w="1665" w:type="dxa"/>
            <w:hideMark/>
          </w:tcPr>
          <w:p w14:paraId="31671D42" w14:textId="77777777" w:rsidR="00E40CCF" w:rsidRPr="00C57EFC" w:rsidRDefault="00E40CCF" w:rsidP="0013244E">
            <w:r w:rsidRPr="00C57EFC">
              <w:t> </w:t>
            </w:r>
          </w:p>
        </w:tc>
        <w:tc>
          <w:tcPr>
            <w:tcW w:w="1207" w:type="dxa"/>
            <w:hideMark/>
          </w:tcPr>
          <w:p w14:paraId="5BDA36C8" w14:textId="77777777" w:rsidR="00E40CCF" w:rsidRPr="00C57EFC" w:rsidRDefault="00E40CCF" w:rsidP="0013244E">
            <w:r w:rsidRPr="00C57EFC">
              <w:t> </w:t>
            </w:r>
          </w:p>
        </w:tc>
        <w:tc>
          <w:tcPr>
            <w:tcW w:w="1031" w:type="dxa"/>
            <w:noWrap/>
            <w:hideMark/>
          </w:tcPr>
          <w:p w14:paraId="5D746D46" w14:textId="77777777" w:rsidR="00E40CCF" w:rsidRPr="00C57EFC" w:rsidRDefault="00E40CCF" w:rsidP="0013244E"/>
        </w:tc>
        <w:tc>
          <w:tcPr>
            <w:tcW w:w="1099" w:type="dxa"/>
            <w:noWrap/>
            <w:hideMark/>
          </w:tcPr>
          <w:p w14:paraId="5690EF5E" w14:textId="77777777" w:rsidR="00E40CCF" w:rsidRPr="00C57EFC" w:rsidRDefault="00E40CCF" w:rsidP="0013244E"/>
        </w:tc>
        <w:tc>
          <w:tcPr>
            <w:tcW w:w="1201" w:type="dxa"/>
            <w:noWrap/>
            <w:hideMark/>
          </w:tcPr>
          <w:p w14:paraId="113BDA4B" w14:textId="77777777" w:rsidR="00E40CCF" w:rsidRPr="00C57EFC" w:rsidRDefault="00E40CCF" w:rsidP="0013244E"/>
        </w:tc>
      </w:tr>
      <w:tr w:rsidR="00E40CCF" w:rsidRPr="00C57EFC" w14:paraId="6196894C" w14:textId="77777777" w:rsidTr="00660939">
        <w:trPr>
          <w:trHeight w:val="300"/>
        </w:trPr>
        <w:tc>
          <w:tcPr>
            <w:tcW w:w="353" w:type="dxa"/>
            <w:noWrap/>
            <w:hideMark/>
          </w:tcPr>
          <w:p w14:paraId="60031283" w14:textId="77777777" w:rsidR="00E40CCF" w:rsidRPr="00C57EFC" w:rsidRDefault="00E40CCF" w:rsidP="0013244E"/>
        </w:tc>
        <w:tc>
          <w:tcPr>
            <w:tcW w:w="266" w:type="dxa"/>
            <w:noWrap/>
            <w:hideMark/>
          </w:tcPr>
          <w:p w14:paraId="70EA2199" w14:textId="77777777" w:rsidR="00E40CCF" w:rsidRPr="00C57EFC" w:rsidRDefault="00E40CCF" w:rsidP="0013244E">
            <w:r w:rsidRPr="00C57EFC">
              <w:t> </w:t>
            </w:r>
          </w:p>
        </w:tc>
        <w:tc>
          <w:tcPr>
            <w:tcW w:w="608" w:type="dxa"/>
            <w:noWrap/>
            <w:hideMark/>
          </w:tcPr>
          <w:p w14:paraId="6117EE01" w14:textId="77777777" w:rsidR="00E40CCF" w:rsidRPr="00C57EFC" w:rsidRDefault="00E40CCF" w:rsidP="0013244E">
            <w:r w:rsidRPr="00C57EFC">
              <w:t> </w:t>
            </w:r>
          </w:p>
        </w:tc>
        <w:tc>
          <w:tcPr>
            <w:tcW w:w="6569" w:type="dxa"/>
            <w:hideMark/>
          </w:tcPr>
          <w:p w14:paraId="6E128D47" w14:textId="77777777" w:rsidR="00E40CCF" w:rsidRPr="00C57EFC" w:rsidRDefault="00E40CCF" w:rsidP="0013244E"/>
        </w:tc>
        <w:tc>
          <w:tcPr>
            <w:tcW w:w="1389" w:type="dxa"/>
            <w:hideMark/>
          </w:tcPr>
          <w:p w14:paraId="58C2D2BB" w14:textId="77777777" w:rsidR="00E40CCF" w:rsidRPr="00C57EFC" w:rsidRDefault="00E40CCF" w:rsidP="0013244E">
            <w:r w:rsidRPr="00C57EFC">
              <w:t> </w:t>
            </w:r>
          </w:p>
        </w:tc>
        <w:tc>
          <w:tcPr>
            <w:tcW w:w="1665" w:type="dxa"/>
            <w:hideMark/>
          </w:tcPr>
          <w:p w14:paraId="451B262D" w14:textId="77777777" w:rsidR="00E40CCF" w:rsidRPr="00C57EFC" w:rsidRDefault="00E40CCF" w:rsidP="0013244E">
            <w:r w:rsidRPr="00C57EFC">
              <w:t> </w:t>
            </w:r>
          </w:p>
        </w:tc>
        <w:tc>
          <w:tcPr>
            <w:tcW w:w="1207" w:type="dxa"/>
            <w:hideMark/>
          </w:tcPr>
          <w:p w14:paraId="3D9468CF" w14:textId="77777777" w:rsidR="00E40CCF" w:rsidRPr="00C57EFC" w:rsidRDefault="00E40CCF" w:rsidP="0013244E">
            <w:r w:rsidRPr="00C57EFC">
              <w:t> </w:t>
            </w:r>
          </w:p>
        </w:tc>
        <w:tc>
          <w:tcPr>
            <w:tcW w:w="1031" w:type="dxa"/>
            <w:noWrap/>
            <w:hideMark/>
          </w:tcPr>
          <w:p w14:paraId="0185AC96" w14:textId="77777777" w:rsidR="00E40CCF" w:rsidRPr="00C57EFC" w:rsidRDefault="00E40CCF" w:rsidP="0013244E"/>
        </w:tc>
        <w:tc>
          <w:tcPr>
            <w:tcW w:w="1099" w:type="dxa"/>
            <w:noWrap/>
            <w:hideMark/>
          </w:tcPr>
          <w:p w14:paraId="003AB2BD" w14:textId="77777777" w:rsidR="00E40CCF" w:rsidRPr="00C57EFC" w:rsidRDefault="00E40CCF" w:rsidP="0013244E"/>
        </w:tc>
        <w:tc>
          <w:tcPr>
            <w:tcW w:w="1201" w:type="dxa"/>
            <w:noWrap/>
            <w:hideMark/>
          </w:tcPr>
          <w:p w14:paraId="66E7B1A2" w14:textId="77777777" w:rsidR="00E40CCF" w:rsidRPr="00C57EFC" w:rsidRDefault="00E40CCF" w:rsidP="0013244E"/>
        </w:tc>
      </w:tr>
      <w:tr w:rsidR="00E40CCF" w:rsidRPr="00C57EFC" w14:paraId="7EC96B90" w14:textId="77777777" w:rsidTr="00660939">
        <w:trPr>
          <w:trHeight w:val="300"/>
        </w:trPr>
        <w:tc>
          <w:tcPr>
            <w:tcW w:w="353" w:type="dxa"/>
            <w:noWrap/>
            <w:hideMark/>
          </w:tcPr>
          <w:p w14:paraId="671E1D32" w14:textId="77777777" w:rsidR="00E40CCF" w:rsidRPr="00C57EFC" w:rsidRDefault="00E40CCF" w:rsidP="0013244E"/>
        </w:tc>
        <w:tc>
          <w:tcPr>
            <w:tcW w:w="266" w:type="dxa"/>
            <w:noWrap/>
            <w:hideMark/>
          </w:tcPr>
          <w:p w14:paraId="0952F949" w14:textId="77777777" w:rsidR="00E40CCF" w:rsidRPr="00C57EFC" w:rsidRDefault="00E40CCF" w:rsidP="0013244E">
            <w:r w:rsidRPr="00C57EFC">
              <w:t> </w:t>
            </w:r>
          </w:p>
        </w:tc>
        <w:tc>
          <w:tcPr>
            <w:tcW w:w="608" w:type="dxa"/>
            <w:noWrap/>
            <w:hideMark/>
          </w:tcPr>
          <w:p w14:paraId="4F320B22" w14:textId="77777777" w:rsidR="00E40CCF" w:rsidRPr="00C57EFC" w:rsidRDefault="00E40CCF" w:rsidP="0013244E">
            <w:r w:rsidRPr="00C57EFC">
              <w:t> </w:t>
            </w:r>
          </w:p>
        </w:tc>
        <w:tc>
          <w:tcPr>
            <w:tcW w:w="6569" w:type="dxa"/>
            <w:hideMark/>
          </w:tcPr>
          <w:p w14:paraId="4DE1F83C" w14:textId="77777777" w:rsidR="00E40CCF" w:rsidRPr="00C57EFC" w:rsidRDefault="00E40CCF" w:rsidP="0013244E">
            <w:r w:rsidRPr="00C57EFC">
              <w:t xml:space="preserve">Second Recital: To be confirmed </w:t>
            </w:r>
          </w:p>
        </w:tc>
        <w:tc>
          <w:tcPr>
            <w:tcW w:w="1389" w:type="dxa"/>
            <w:hideMark/>
          </w:tcPr>
          <w:p w14:paraId="70FCEA50" w14:textId="77777777" w:rsidR="00E40CCF" w:rsidRPr="00C57EFC" w:rsidRDefault="00E40CCF" w:rsidP="0013244E">
            <w:r w:rsidRPr="00C57EFC">
              <w:t> </w:t>
            </w:r>
          </w:p>
        </w:tc>
        <w:tc>
          <w:tcPr>
            <w:tcW w:w="1665" w:type="dxa"/>
            <w:hideMark/>
          </w:tcPr>
          <w:p w14:paraId="31B5FB12" w14:textId="77777777" w:rsidR="00E40CCF" w:rsidRPr="00C57EFC" w:rsidRDefault="00E40CCF" w:rsidP="0013244E">
            <w:r w:rsidRPr="00C57EFC">
              <w:t> </w:t>
            </w:r>
          </w:p>
        </w:tc>
        <w:tc>
          <w:tcPr>
            <w:tcW w:w="1207" w:type="dxa"/>
            <w:hideMark/>
          </w:tcPr>
          <w:p w14:paraId="2D6DACB2" w14:textId="77777777" w:rsidR="00E40CCF" w:rsidRPr="00C57EFC" w:rsidRDefault="00E40CCF" w:rsidP="0013244E">
            <w:r w:rsidRPr="00C57EFC">
              <w:t> </w:t>
            </w:r>
          </w:p>
        </w:tc>
        <w:tc>
          <w:tcPr>
            <w:tcW w:w="1031" w:type="dxa"/>
            <w:noWrap/>
            <w:hideMark/>
          </w:tcPr>
          <w:p w14:paraId="6386E342" w14:textId="77777777" w:rsidR="00E40CCF" w:rsidRPr="00C57EFC" w:rsidRDefault="00E40CCF" w:rsidP="0013244E"/>
        </w:tc>
        <w:tc>
          <w:tcPr>
            <w:tcW w:w="1099" w:type="dxa"/>
            <w:noWrap/>
            <w:hideMark/>
          </w:tcPr>
          <w:p w14:paraId="48C93677" w14:textId="77777777" w:rsidR="00E40CCF" w:rsidRPr="00C57EFC" w:rsidRDefault="00E40CCF" w:rsidP="0013244E"/>
        </w:tc>
        <w:tc>
          <w:tcPr>
            <w:tcW w:w="1201" w:type="dxa"/>
            <w:noWrap/>
            <w:hideMark/>
          </w:tcPr>
          <w:p w14:paraId="6A3B44C0" w14:textId="77777777" w:rsidR="00E40CCF" w:rsidRPr="00C57EFC" w:rsidRDefault="00E40CCF" w:rsidP="0013244E"/>
        </w:tc>
      </w:tr>
      <w:tr w:rsidR="00E40CCF" w:rsidRPr="00C57EFC" w14:paraId="5439EBBA" w14:textId="77777777" w:rsidTr="00660939">
        <w:trPr>
          <w:trHeight w:val="300"/>
        </w:trPr>
        <w:tc>
          <w:tcPr>
            <w:tcW w:w="353" w:type="dxa"/>
            <w:noWrap/>
            <w:hideMark/>
          </w:tcPr>
          <w:p w14:paraId="10307025" w14:textId="77777777" w:rsidR="00E40CCF" w:rsidRPr="00C57EFC" w:rsidRDefault="00E40CCF" w:rsidP="0013244E"/>
        </w:tc>
        <w:tc>
          <w:tcPr>
            <w:tcW w:w="266" w:type="dxa"/>
            <w:noWrap/>
            <w:hideMark/>
          </w:tcPr>
          <w:p w14:paraId="2D4B0699" w14:textId="77777777" w:rsidR="00E40CCF" w:rsidRPr="00C57EFC" w:rsidRDefault="00E40CCF" w:rsidP="0013244E">
            <w:r w:rsidRPr="00C57EFC">
              <w:t> </w:t>
            </w:r>
          </w:p>
        </w:tc>
        <w:tc>
          <w:tcPr>
            <w:tcW w:w="608" w:type="dxa"/>
            <w:noWrap/>
            <w:hideMark/>
          </w:tcPr>
          <w:p w14:paraId="3248D62D" w14:textId="77777777" w:rsidR="00E40CCF" w:rsidRPr="00C57EFC" w:rsidRDefault="00E40CCF" w:rsidP="0013244E">
            <w:r w:rsidRPr="00C57EFC">
              <w:t> </w:t>
            </w:r>
          </w:p>
        </w:tc>
        <w:tc>
          <w:tcPr>
            <w:tcW w:w="6569" w:type="dxa"/>
            <w:hideMark/>
          </w:tcPr>
          <w:p w14:paraId="2F4D57D6" w14:textId="77777777" w:rsidR="00E40CCF" w:rsidRPr="00C57EFC" w:rsidRDefault="00E40CCF" w:rsidP="0013244E"/>
        </w:tc>
        <w:tc>
          <w:tcPr>
            <w:tcW w:w="1389" w:type="dxa"/>
            <w:hideMark/>
          </w:tcPr>
          <w:p w14:paraId="452F7E44" w14:textId="77777777" w:rsidR="00E40CCF" w:rsidRPr="00C57EFC" w:rsidRDefault="00E40CCF" w:rsidP="0013244E">
            <w:r w:rsidRPr="00C57EFC">
              <w:t> </w:t>
            </w:r>
          </w:p>
        </w:tc>
        <w:tc>
          <w:tcPr>
            <w:tcW w:w="1665" w:type="dxa"/>
            <w:hideMark/>
          </w:tcPr>
          <w:p w14:paraId="4A0BC228" w14:textId="77777777" w:rsidR="00E40CCF" w:rsidRPr="00C57EFC" w:rsidRDefault="00E40CCF" w:rsidP="0013244E">
            <w:r w:rsidRPr="00C57EFC">
              <w:t> </w:t>
            </w:r>
          </w:p>
        </w:tc>
        <w:tc>
          <w:tcPr>
            <w:tcW w:w="1207" w:type="dxa"/>
            <w:hideMark/>
          </w:tcPr>
          <w:p w14:paraId="40244F00" w14:textId="77777777" w:rsidR="00E40CCF" w:rsidRPr="00C57EFC" w:rsidRDefault="00E40CCF" w:rsidP="0013244E">
            <w:r w:rsidRPr="00C57EFC">
              <w:t> </w:t>
            </w:r>
          </w:p>
        </w:tc>
        <w:tc>
          <w:tcPr>
            <w:tcW w:w="1031" w:type="dxa"/>
            <w:noWrap/>
            <w:hideMark/>
          </w:tcPr>
          <w:p w14:paraId="4BF77E01" w14:textId="77777777" w:rsidR="00E40CCF" w:rsidRPr="00C57EFC" w:rsidRDefault="00E40CCF" w:rsidP="0013244E"/>
        </w:tc>
        <w:tc>
          <w:tcPr>
            <w:tcW w:w="1099" w:type="dxa"/>
            <w:noWrap/>
            <w:hideMark/>
          </w:tcPr>
          <w:p w14:paraId="70A9BF62" w14:textId="77777777" w:rsidR="00E40CCF" w:rsidRPr="00C57EFC" w:rsidRDefault="00E40CCF" w:rsidP="0013244E"/>
        </w:tc>
        <w:tc>
          <w:tcPr>
            <w:tcW w:w="1201" w:type="dxa"/>
            <w:noWrap/>
            <w:hideMark/>
          </w:tcPr>
          <w:p w14:paraId="3B1FF655" w14:textId="77777777" w:rsidR="00E40CCF" w:rsidRPr="00C57EFC" w:rsidRDefault="00E40CCF" w:rsidP="0013244E"/>
        </w:tc>
      </w:tr>
      <w:tr w:rsidR="00E40CCF" w:rsidRPr="00C57EFC" w14:paraId="49CD3BF2" w14:textId="77777777" w:rsidTr="00660939">
        <w:trPr>
          <w:trHeight w:val="600"/>
        </w:trPr>
        <w:tc>
          <w:tcPr>
            <w:tcW w:w="353" w:type="dxa"/>
            <w:noWrap/>
            <w:hideMark/>
          </w:tcPr>
          <w:p w14:paraId="4D151809" w14:textId="77777777" w:rsidR="00E40CCF" w:rsidRPr="00C57EFC" w:rsidRDefault="00E40CCF" w:rsidP="0013244E"/>
        </w:tc>
        <w:tc>
          <w:tcPr>
            <w:tcW w:w="266" w:type="dxa"/>
            <w:noWrap/>
            <w:hideMark/>
          </w:tcPr>
          <w:p w14:paraId="3D47E677" w14:textId="77777777" w:rsidR="00E40CCF" w:rsidRPr="00C57EFC" w:rsidRDefault="00E40CCF" w:rsidP="0013244E">
            <w:r w:rsidRPr="00C57EFC">
              <w:t> </w:t>
            </w:r>
          </w:p>
        </w:tc>
        <w:tc>
          <w:tcPr>
            <w:tcW w:w="608" w:type="dxa"/>
            <w:noWrap/>
            <w:hideMark/>
          </w:tcPr>
          <w:p w14:paraId="0A612ADE" w14:textId="77777777" w:rsidR="00E40CCF" w:rsidRPr="00C57EFC" w:rsidRDefault="00E40CCF" w:rsidP="0013244E">
            <w:r w:rsidRPr="00C57EFC">
              <w:t> </w:t>
            </w:r>
          </w:p>
        </w:tc>
        <w:tc>
          <w:tcPr>
            <w:tcW w:w="6569" w:type="dxa"/>
            <w:hideMark/>
          </w:tcPr>
          <w:p w14:paraId="4CB62CA3" w14:textId="77777777" w:rsidR="00E40CCF" w:rsidRPr="00C57EFC" w:rsidRDefault="00E40CCF" w:rsidP="0013244E">
            <w:r w:rsidRPr="00C57EFC">
              <w:t>Third Recital/Fourth Recital/Fifth Recital/Sixth Recital/Seventh Recital/Eight Recital</w:t>
            </w:r>
          </w:p>
        </w:tc>
        <w:tc>
          <w:tcPr>
            <w:tcW w:w="1389" w:type="dxa"/>
            <w:hideMark/>
          </w:tcPr>
          <w:p w14:paraId="03DB4694" w14:textId="77777777" w:rsidR="00E40CCF" w:rsidRPr="00C57EFC" w:rsidRDefault="00E40CCF" w:rsidP="0013244E">
            <w:r w:rsidRPr="00C57EFC">
              <w:t> </w:t>
            </w:r>
          </w:p>
        </w:tc>
        <w:tc>
          <w:tcPr>
            <w:tcW w:w="1665" w:type="dxa"/>
            <w:hideMark/>
          </w:tcPr>
          <w:p w14:paraId="0E2F5BAF" w14:textId="77777777" w:rsidR="00E40CCF" w:rsidRPr="00C57EFC" w:rsidRDefault="00E40CCF" w:rsidP="0013244E">
            <w:r w:rsidRPr="00C57EFC">
              <w:t> </w:t>
            </w:r>
          </w:p>
        </w:tc>
        <w:tc>
          <w:tcPr>
            <w:tcW w:w="1207" w:type="dxa"/>
            <w:hideMark/>
          </w:tcPr>
          <w:p w14:paraId="49DCF9BA" w14:textId="77777777" w:rsidR="00E40CCF" w:rsidRPr="00C57EFC" w:rsidRDefault="00E40CCF" w:rsidP="0013244E">
            <w:r w:rsidRPr="00C57EFC">
              <w:t> </w:t>
            </w:r>
          </w:p>
        </w:tc>
        <w:tc>
          <w:tcPr>
            <w:tcW w:w="1031" w:type="dxa"/>
            <w:noWrap/>
            <w:hideMark/>
          </w:tcPr>
          <w:p w14:paraId="3D653467" w14:textId="77777777" w:rsidR="00E40CCF" w:rsidRPr="00C57EFC" w:rsidRDefault="00E40CCF" w:rsidP="0013244E"/>
        </w:tc>
        <w:tc>
          <w:tcPr>
            <w:tcW w:w="1099" w:type="dxa"/>
            <w:noWrap/>
            <w:hideMark/>
          </w:tcPr>
          <w:p w14:paraId="6E983978" w14:textId="77777777" w:rsidR="00E40CCF" w:rsidRPr="00C57EFC" w:rsidRDefault="00E40CCF" w:rsidP="0013244E"/>
        </w:tc>
        <w:tc>
          <w:tcPr>
            <w:tcW w:w="1201" w:type="dxa"/>
            <w:noWrap/>
            <w:hideMark/>
          </w:tcPr>
          <w:p w14:paraId="60E19991" w14:textId="77777777" w:rsidR="00E40CCF" w:rsidRPr="00C57EFC" w:rsidRDefault="00E40CCF" w:rsidP="0013244E"/>
        </w:tc>
      </w:tr>
      <w:tr w:rsidR="00E40CCF" w:rsidRPr="00C57EFC" w14:paraId="4450037A" w14:textId="77777777" w:rsidTr="00660939">
        <w:trPr>
          <w:trHeight w:val="300"/>
        </w:trPr>
        <w:tc>
          <w:tcPr>
            <w:tcW w:w="353" w:type="dxa"/>
            <w:noWrap/>
            <w:hideMark/>
          </w:tcPr>
          <w:p w14:paraId="61819ECF" w14:textId="77777777" w:rsidR="00E40CCF" w:rsidRPr="00C57EFC" w:rsidRDefault="00E40CCF" w:rsidP="0013244E"/>
        </w:tc>
        <w:tc>
          <w:tcPr>
            <w:tcW w:w="266" w:type="dxa"/>
            <w:noWrap/>
            <w:hideMark/>
          </w:tcPr>
          <w:p w14:paraId="44B65A9E" w14:textId="77777777" w:rsidR="00E40CCF" w:rsidRPr="00C57EFC" w:rsidRDefault="00E40CCF" w:rsidP="0013244E">
            <w:r w:rsidRPr="00C57EFC">
              <w:t> </w:t>
            </w:r>
          </w:p>
        </w:tc>
        <w:tc>
          <w:tcPr>
            <w:tcW w:w="608" w:type="dxa"/>
            <w:noWrap/>
            <w:hideMark/>
          </w:tcPr>
          <w:p w14:paraId="22BF3D10" w14:textId="77777777" w:rsidR="00E40CCF" w:rsidRPr="00C57EFC" w:rsidRDefault="00E40CCF" w:rsidP="0013244E">
            <w:r w:rsidRPr="00C57EFC">
              <w:t> </w:t>
            </w:r>
          </w:p>
        </w:tc>
        <w:tc>
          <w:tcPr>
            <w:tcW w:w="6569" w:type="dxa"/>
            <w:hideMark/>
          </w:tcPr>
          <w:p w14:paraId="1D96443D" w14:textId="77777777" w:rsidR="00E40CCF" w:rsidRPr="00C57EFC" w:rsidRDefault="00E40CCF" w:rsidP="0013244E"/>
        </w:tc>
        <w:tc>
          <w:tcPr>
            <w:tcW w:w="1389" w:type="dxa"/>
            <w:hideMark/>
          </w:tcPr>
          <w:p w14:paraId="28C49F32" w14:textId="77777777" w:rsidR="00E40CCF" w:rsidRPr="00C57EFC" w:rsidRDefault="00E40CCF" w:rsidP="0013244E">
            <w:r w:rsidRPr="00C57EFC">
              <w:t> </w:t>
            </w:r>
          </w:p>
        </w:tc>
        <w:tc>
          <w:tcPr>
            <w:tcW w:w="1665" w:type="dxa"/>
            <w:hideMark/>
          </w:tcPr>
          <w:p w14:paraId="1A1BFC23" w14:textId="77777777" w:rsidR="00E40CCF" w:rsidRPr="00C57EFC" w:rsidRDefault="00E40CCF" w:rsidP="0013244E">
            <w:r w:rsidRPr="00C57EFC">
              <w:t> </w:t>
            </w:r>
          </w:p>
        </w:tc>
        <w:tc>
          <w:tcPr>
            <w:tcW w:w="1207" w:type="dxa"/>
            <w:hideMark/>
          </w:tcPr>
          <w:p w14:paraId="3EA47C51" w14:textId="77777777" w:rsidR="00E40CCF" w:rsidRPr="00C57EFC" w:rsidRDefault="00E40CCF" w:rsidP="0013244E">
            <w:r w:rsidRPr="00C57EFC">
              <w:t> </w:t>
            </w:r>
          </w:p>
        </w:tc>
        <w:tc>
          <w:tcPr>
            <w:tcW w:w="1031" w:type="dxa"/>
            <w:noWrap/>
            <w:hideMark/>
          </w:tcPr>
          <w:p w14:paraId="474212B5" w14:textId="77777777" w:rsidR="00E40CCF" w:rsidRPr="00C57EFC" w:rsidRDefault="00E40CCF" w:rsidP="0013244E"/>
        </w:tc>
        <w:tc>
          <w:tcPr>
            <w:tcW w:w="1099" w:type="dxa"/>
            <w:noWrap/>
            <w:hideMark/>
          </w:tcPr>
          <w:p w14:paraId="4CD47714" w14:textId="77777777" w:rsidR="00E40CCF" w:rsidRPr="00C57EFC" w:rsidRDefault="00E40CCF" w:rsidP="0013244E"/>
        </w:tc>
        <w:tc>
          <w:tcPr>
            <w:tcW w:w="1201" w:type="dxa"/>
            <w:noWrap/>
            <w:hideMark/>
          </w:tcPr>
          <w:p w14:paraId="0DE9257E" w14:textId="77777777" w:rsidR="00E40CCF" w:rsidRPr="00C57EFC" w:rsidRDefault="00E40CCF" w:rsidP="0013244E"/>
        </w:tc>
      </w:tr>
      <w:tr w:rsidR="00E40CCF" w:rsidRPr="00C57EFC" w14:paraId="3B9879DD" w14:textId="77777777" w:rsidTr="00660939">
        <w:trPr>
          <w:trHeight w:val="300"/>
        </w:trPr>
        <w:tc>
          <w:tcPr>
            <w:tcW w:w="353" w:type="dxa"/>
            <w:noWrap/>
            <w:hideMark/>
          </w:tcPr>
          <w:p w14:paraId="4CA23BB5" w14:textId="77777777" w:rsidR="00E40CCF" w:rsidRPr="00C57EFC" w:rsidRDefault="00E40CCF" w:rsidP="0013244E"/>
        </w:tc>
        <w:tc>
          <w:tcPr>
            <w:tcW w:w="266" w:type="dxa"/>
            <w:noWrap/>
            <w:hideMark/>
          </w:tcPr>
          <w:p w14:paraId="06D9672C" w14:textId="77777777" w:rsidR="00E40CCF" w:rsidRPr="00C57EFC" w:rsidRDefault="00E40CCF" w:rsidP="0013244E">
            <w:r w:rsidRPr="00C57EFC">
              <w:t> </w:t>
            </w:r>
          </w:p>
        </w:tc>
        <w:tc>
          <w:tcPr>
            <w:tcW w:w="608" w:type="dxa"/>
            <w:noWrap/>
            <w:hideMark/>
          </w:tcPr>
          <w:p w14:paraId="5D57C359" w14:textId="77777777" w:rsidR="00E40CCF" w:rsidRPr="00C57EFC" w:rsidRDefault="00E40CCF" w:rsidP="0013244E">
            <w:r w:rsidRPr="00C57EFC">
              <w:t> </w:t>
            </w:r>
          </w:p>
        </w:tc>
        <w:tc>
          <w:tcPr>
            <w:tcW w:w="6569" w:type="dxa"/>
            <w:hideMark/>
          </w:tcPr>
          <w:p w14:paraId="0AEE084C" w14:textId="77777777" w:rsidR="00E40CCF" w:rsidRPr="00C57EFC" w:rsidRDefault="00E40CCF" w:rsidP="0013244E">
            <w:r w:rsidRPr="00C57EFC">
              <w:t>Ninth Recital</w:t>
            </w:r>
          </w:p>
        </w:tc>
        <w:tc>
          <w:tcPr>
            <w:tcW w:w="1389" w:type="dxa"/>
            <w:hideMark/>
          </w:tcPr>
          <w:p w14:paraId="68C112B7" w14:textId="77777777" w:rsidR="00E40CCF" w:rsidRPr="00C57EFC" w:rsidRDefault="00E40CCF" w:rsidP="0013244E">
            <w:r w:rsidRPr="00C57EFC">
              <w:t> </w:t>
            </w:r>
          </w:p>
        </w:tc>
        <w:tc>
          <w:tcPr>
            <w:tcW w:w="1665" w:type="dxa"/>
            <w:hideMark/>
          </w:tcPr>
          <w:p w14:paraId="51F7DEC8" w14:textId="77777777" w:rsidR="00E40CCF" w:rsidRPr="00C57EFC" w:rsidRDefault="00E40CCF" w:rsidP="0013244E">
            <w:r w:rsidRPr="00C57EFC">
              <w:t> </w:t>
            </w:r>
          </w:p>
        </w:tc>
        <w:tc>
          <w:tcPr>
            <w:tcW w:w="1207" w:type="dxa"/>
            <w:hideMark/>
          </w:tcPr>
          <w:p w14:paraId="2D2A7281" w14:textId="77777777" w:rsidR="00E40CCF" w:rsidRPr="00C57EFC" w:rsidRDefault="00E40CCF" w:rsidP="0013244E">
            <w:r w:rsidRPr="00C57EFC">
              <w:t> </w:t>
            </w:r>
          </w:p>
        </w:tc>
        <w:tc>
          <w:tcPr>
            <w:tcW w:w="1031" w:type="dxa"/>
            <w:noWrap/>
            <w:hideMark/>
          </w:tcPr>
          <w:p w14:paraId="50777C27" w14:textId="77777777" w:rsidR="00E40CCF" w:rsidRPr="00C57EFC" w:rsidRDefault="00E40CCF" w:rsidP="0013244E"/>
        </w:tc>
        <w:tc>
          <w:tcPr>
            <w:tcW w:w="1099" w:type="dxa"/>
            <w:noWrap/>
            <w:hideMark/>
          </w:tcPr>
          <w:p w14:paraId="12E2D457" w14:textId="77777777" w:rsidR="00E40CCF" w:rsidRPr="00C57EFC" w:rsidRDefault="00E40CCF" w:rsidP="0013244E"/>
        </w:tc>
        <w:tc>
          <w:tcPr>
            <w:tcW w:w="1201" w:type="dxa"/>
            <w:noWrap/>
            <w:hideMark/>
          </w:tcPr>
          <w:p w14:paraId="22F8BDDD" w14:textId="77777777" w:rsidR="00E40CCF" w:rsidRPr="00C57EFC" w:rsidRDefault="00E40CCF" w:rsidP="0013244E"/>
        </w:tc>
      </w:tr>
      <w:tr w:rsidR="00E40CCF" w:rsidRPr="00C57EFC" w14:paraId="19280ABB" w14:textId="77777777" w:rsidTr="00660939">
        <w:trPr>
          <w:trHeight w:val="300"/>
        </w:trPr>
        <w:tc>
          <w:tcPr>
            <w:tcW w:w="353" w:type="dxa"/>
            <w:noWrap/>
            <w:hideMark/>
          </w:tcPr>
          <w:p w14:paraId="6387DE10" w14:textId="77777777" w:rsidR="00E40CCF" w:rsidRPr="00C57EFC" w:rsidRDefault="00E40CCF" w:rsidP="0013244E"/>
        </w:tc>
        <w:tc>
          <w:tcPr>
            <w:tcW w:w="266" w:type="dxa"/>
            <w:noWrap/>
            <w:hideMark/>
          </w:tcPr>
          <w:p w14:paraId="6E5EF04A" w14:textId="77777777" w:rsidR="00E40CCF" w:rsidRPr="00C57EFC" w:rsidRDefault="00E40CCF" w:rsidP="0013244E">
            <w:r w:rsidRPr="00C57EFC">
              <w:t> </w:t>
            </w:r>
          </w:p>
        </w:tc>
        <w:tc>
          <w:tcPr>
            <w:tcW w:w="608" w:type="dxa"/>
            <w:noWrap/>
            <w:hideMark/>
          </w:tcPr>
          <w:p w14:paraId="4B3536FA" w14:textId="77777777" w:rsidR="00E40CCF" w:rsidRPr="00C57EFC" w:rsidRDefault="00E40CCF" w:rsidP="0013244E">
            <w:r w:rsidRPr="00C57EFC">
              <w:t> </w:t>
            </w:r>
          </w:p>
        </w:tc>
        <w:tc>
          <w:tcPr>
            <w:tcW w:w="6569" w:type="dxa"/>
            <w:hideMark/>
          </w:tcPr>
          <w:p w14:paraId="538AE478" w14:textId="77777777" w:rsidR="00E40CCF" w:rsidRPr="00C57EFC" w:rsidRDefault="00E40CCF" w:rsidP="0013244E"/>
        </w:tc>
        <w:tc>
          <w:tcPr>
            <w:tcW w:w="1389" w:type="dxa"/>
            <w:hideMark/>
          </w:tcPr>
          <w:p w14:paraId="126BACA8" w14:textId="77777777" w:rsidR="00E40CCF" w:rsidRPr="00C57EFC" w:rsidRDefault="00E40CCF" w:rsidP="0013244E">
            <w:r w:rsidRPr="00C57EFC">
              <w:t> </w:t>
            </w:r>
          </w:p>
        </w:tc>
        <w:tc>
          <w:tcPr>
            <w:tcW w:w="1665" w:type="dxa"/>
            <w:hideMark/>
          </w:tcPr>
          <w:p w14:paraId="47CB736F" w14:textId="77777777" w:rsidR="00E40CCF" w:rsidRPr="00C57EFC" w:rsidRDefault="00E40CCF" w:rsidP="0013244E">
            <w:r w:rsidRPr="00C57EFC">
              <w:t> </w:t>
            </w:r>
          </w:p>
        </w:tc>
        <w:tc>
          <w:tcPr>
            <w:tcW w:w="1207" w:type="dxa"/>
            <w:hideMark/>
          </w:tcPr>
          <w:p w14:paraId="63185153" w14:textId="77777777" w:rsidR="00E40CCF" w:rsidRPr="00C57EFC" w:rsidRDefault="00E40CCF" w:rsidP="0013244E">
            <w:r w:rsidRPr="00C57EFC">
              <w:t> </w:t>
            </w:r>
          </w:p>
        </w:tc>
        <w:tc>
          <w:tcPr>
            <w:tcW w:w="1031" w:type="dxa"/>
            <w:noWrap/>
            <w:hideMark/>
          </w:tcPr>
          <w:p w14:paraId="36F4BB7D" w14:textId="77777777" w:rsidR="00E40CCF" w:rsidRPr="00C57EFC" w:rsidRDefault="00E40CCF" w:rsidP="0013244E"/>
        </w:tc>
        <w:tc>
          <w:tcPr>
            <w:tcW w:w="1099" w:type="dxa"/>
            <w:noWrap/>
            <w:hideMark/>
          </w:tcPr>
          <w:p w14:paraId="65C9782F" w14:textId="77777777" w:rsidR="00E40CCF" w:rsidRPr="00C57EFC" w:rsidRDefault="00E40CCF" w:rsidP="0013244E"/>
        </w:tc>
        <w:tc>
          <w:tcPr>
            <w:tcW w:w="1201" w:type="dxa"/>
            <w:noWrap/>
            <w:hideMark/>
          </w:tcPr>
          <w:p w14:paraId="7D1491BD" w14:textId="77777777" w:rsidR="00E40CCF" w:rsidRPr="00C57EFC" w:rsidRDefault="00E40CCF" w:rsidP="0013244E"/>
        </w:tc>
      </w:tr>
      <w:tr w:rsidR="00E40CCF" w:rsidRPr="00C57EFC" w14:paraId="296BB44C" w14:textId="77777777" w:rsidTr="00660939">
        <w:trPr>
          <w:trHeight w:val="300"/>
        </w:trPr>
        <w:tc>
          <w:tcPr>
            <w:tcW w:w="353" w:type="dxa"/>
            <w:noWrap/>
            <w:hideMark/>
          </w:tcPr>
          <w:p w14:paraId="30306035" w14:textId="77777777" w:rsidR="00E40CCF" w:rsidRPr="00C57EFC" w:rsidRDefault="00E40CCF" w:rsidP="0013244E"/>
        </w:tc>
        <w:tc>
          <w:tcPr>
            <w:tcW w:w="266" w:type="dxa"/>
            <w:noWrap/>
            <w:hideMark/>
          </w:tcPr>
          <w:p w14:paraId="4AE7948A" w14:textId="77777777" w:rsidR="00E40CCF" w:rsidRPr="00C57EFC" w:rsidRDefault="00E40CCF" w:rsidP="0013244E">
            <w:r w:rsidRPr="00C57EFC">
              <w:t> </w:t>
            </w:r>
          </w:p>
        </w:tc>
        <w:tc>
          <w:tcPr>
            <w:tcW w:w="608" w:type="dxa"/>
            <w:noWrap/>
            <w:hideMark/>
          </w:tcPr>
          <w:p w14:paraId="313A5052" w14:textId="77777777" w:rsidR="00E40CCF" w:rsidRPr="00C57EFC" w:rsidRDefault="00E40CCF" w:rsidP="0013244E">
            <w:r w:rsidRPr="00C57EFC">
              <w:t> </w:t>
            </w:r>
          </w:p>
        </w:tc>
        <w:tc>
          <w:tcPr>
            <w:tcW w:w="6569" w:type="dxa"/>
            <w:hideMark/>
          </w:tcPr>
          <w:p w14:paraId="252819A1" w14:textId="77777777" w:rsidR="00E40CCF" w:rsidRPr="00C57EFC" w:rsidRDefault="00E40CCF" w:rsidP="0013244E">
            <w:r w:rsidRPr="00C57EFC">
              <w:t>Tenth Recital/Eleventh Recital/Twelfth Recital/Thirteenth Recital</w:t>
            </w:r>
          </w:p>
        </w:tc>
        <w:tc>
          <w:tcPr>
            <w:tcW w:w="1389" w:type="dxa"/>
            <w:hideMark/>
          </w:tcPr>
          <w:p w14:paraId="0E6C060A" w14:textId="77777777" w:rsidR="00E40CCF" w:rsidRPr="00C57EFC" w:rsidRDefault="00E40CCF" w:rsidP="0013244E">
            <w:r w:rsidRPr="00C57EFC">
              <w:t> </w:t>
            </w:r>
          </w:p>
        </w:tc>
        <w:tc>
          <w:tcPr>
            <w:tcW w:w="1665" w:type="dxa"/>
            <w:hideMark/>
          </w:tcPr>
          <w:p w14:paraId="61306B39" w14:textId="77777777" w:rsidR="00E40CCF" w:rsidRPr="00C57EFC" w:rsidRDefault="00E40CCF" w:rsidP="0013244E">
            <w:r w:rsidRPr="00C57EFC">
              <w:t> </w:t>
            </w:r>
          </w:p>
        </w:tc>
        <w:tc>
          <w:tcPr>
            <w:tcW w:w="1207" w:type="dxa"/>
            <w:hideMark/>
          </w:tcPr>
          <w:p w14:paraId="198E4F63" w14:textId="77777777" w:rsidR="00E40CCF" w:rsidRPr="00C57EFC" w:rsidRDefault="00E40CCF" w:rsidP="0013244E">
            <w:r w:rsidRPr="00C57EFC">
              <w:t> </w:t>
            </w:r>
          </w:p>
        </w:tc>
        <w:tc>
          <w:tcPr>
            <w:tcW w:w="1031" w:type="dxa"/>
            <w:noWrap/>
            <w:hideMark/>
          </w:tcPr>
          <w:p w14:paraId="03884F1A" w14:textId="77777777" w:rsidR="00E40CCF" w:rsidRPr="00C57EFC" w:rsidRDefault="00E40CCF" w:rsidP="0013244E"/>
        </w:tc>
        <w:tc>
          <w:tcPr>
            <w:tcW w:w="1099" w:type="dxa"/>
            <w:noWrap/>
            <w:hideMark/>
          </w:tcPr>
          <w:p w14:paraId="1F4F4C86" w14:textId="77777777" w:rsidR="00E40CCF" w:rsidRPr="00C57EFC" w:rsidRDefault="00E40CCF" w:rsidP="0013244E"/>
        </w:tc>
        <w:tc>
          <w:tcPr>
            <w:tcW w:w="1201" w:type="dxa"/>
            <w:noWrap/>
            <w:hideMark/>
          </w:tcPr>
          <w:p w14:paraId="40376D5F" w14:textId="77777777" w:rsidR="00E40CCF" w:rsidRPr="00C57EFC" w:rsidRDefault="00E40CCF" w:rsidP="0013244E"/>
        </w:tc>
      </w:tr>
      <w:tr w:rsidR="00E40CCF" w:rsidRPr="00C57EFC" w14:paraId="6BB1D686" w14:textId="77777777" w:rsidTr="00660939">
        <w:trPr>
          <w:trHeight w:val="300"/>
        </w:trPr>
        <w:tc>
          <w:tcPr>
            <w:tcW w:w="353" w:type="dxa"/>
            <w:noWrap/>
            <w:hideMark/>
          </w:tcPr>
          <w:p w14:paraId="23F098D5" w14:textId="77777777" w:rsidR="00E40CCF" w:rsidRPr="00C57EFC" w:rsidRDefault="00E40CCF" w:rsidP="0013244E"/>
        </w:tc>
        <w:tc>
          <w:tcPr>
            <w:tcW w:w="266" w:type="dxa"/>
            <w:noWrap/>
            <w:hideMark/>
          </w:tcPr>
          <w:p w14:paraId="6023F952" w14:textId="77777777" w:rsidR="00E40CCF" w:rsidRPr="00C57EFC" w:rsidRDefault="00E40CCF" w:rsidP="0013244E">
            <w:r w:rsidRPr="00C57EFC">
              <w:t> </w:t>
            </w:r>
          </w:p>
        </w:tc>
        <w:tc>
          <w:tcPr>
            <w:tcW w:w="608" w:type="dxa"/>
            <w:noWrap/>
            <w:hideMark/>
          </w:tcPr>
          <w:p w14:paraId="5F20A5BD" w14:textId="77777777" w:rsidR="00E40CCF" w:rsidRPr="00C57EFC" w:rsidRDefault="00E40CCF" w:rsidP="0013244E">
            <w:r w:rsidRPr="00C57EFC">
              <w:t> </w:t>
            </w:r>
          </w:p>
        </w:tc>
        <w:tc>
          <w:tcPr>
            <w:tcW w:w="6569" w:type="dxa"/>
            <w:hideMark/>
          </w:tcPr>
          <w:p w14:paraId="02833388" w14:textId="77777777" w:rsidR="00E40CCF" w:rsidRPr="00C57EFC" w:rsidRDefault="00E40CCF" w:rsidP="0013244E"/>
        </w:tc>
        <w:tc>
          <w:tcPr>
            <w:tcW w:w="1389" w:type="dxa"/>
            <w:hideMark/>
          </w:tcPr>
          <w:p w14:paraId="7E5CA326" w14:textId="77777777" w:rsidR="00E40CCF" w:rsidRPr="00C57EFC" w:rsidRDefault="00E40CCF" w:rsidP="0013244E">
            <w:r w:rsidRPr="00C57EFC">
              <w:t> </w:t>
            </w:r>
          </w:p>
        </w:tc>
        <w:tc>
          <w:tcPr>
            <w:tcW w:w="1665" w:type="dxa"/>
            <w:hideMark/>
          </w:tcPr>
          <w:p w14:paraId="42EBD23B" w14:textId="77777777" w:rsidR="00E40CCF" w:rsidRPr="00C57EFC" w:rsidRDefault="00E40CCF" w:rsidP="0013244E">
            <w:r w:rsidRPr="00C57EFC">
              <w:t> </w:t>
            </w:r>
          </w:p>
        </w:tc>
        <w:tc>
          <w:tcPr>
            <w:tcW w:w="1207" w:type="dxa"/>
            <w:hideMark/>
          </w:tcPr>
          <w:p w14:paraId="6BED01B7" w14:textId="77777777" w:rsidR="00E40CCF" w:rsidRPr="00C57EFC" w:rsidRDefault="00E40CCF" w:rsidP="0013244E">
            <w:r w:rsidRPr="00C57EFC">
              <w:t> </w:t>
            </w:r>
          </w:p>
        </w:tc>
        <w:tc>
          <w:tcPr>
            <w:tcW w:w="1031" w:type="dxa"/>
            <w:noWrap/>
            <w:hideMark/>
          </w:tcPr>
          <w:p w14:paraId="7E67B2FA" w14:textId="77777777" w:rsidR="00E40CCF" w:rsidRPr="00C57EFC" w:rsidRDefault="00E40CCF" w:rsidP="0013244E"/>
        </w:tc>
        <w:tc>
          <w:tcPr>
            <w:tcW w:w="1099" w:type="dxa"/>
            <w:noWrap/>
            <w:hideMark/>
          </w:tcPr>
          <w:p w14:paraId="6B4A176E" w14:textId="77777777" w:rsidR="00E40CCF" w:rsidRPr="00C57EFC" w:rsidRDefault="00E40CCF" w:rsidP="0013244E"/>
        </w:tc>
        <w:tc>
          <w:tcPr>
            <w:tcW w:w="1201" w:type="dxa"/>
            <w:noWrap/>
            <w:hideMark/>
          </w:tcPr>
          <w:p w14:paraId="1471C57C" w14:textId="77777777" w:rsidR="00E40CCF" w:rsidRPr="00C57EFC" w:rsidRDefault="00E40CCF" w:rsidP="0013244E"/>
        </w:tc>
      </w:tr>
      <w:tr w:rsidR="00E40CCF" w:rsidRPr="00C57EFC" w14:paraId="517BBD0A" w14:textId="77777777" w:rsidTr="00660939">
        <w:trPr>
          <w:trHeight w:val="300"/>
        </w:trPr>
        <w:tc>
          <w:tcPr>
            <w:tcW w:w="353" w:type="dxa"/>
            <w:noWrap/>
            <w:hideMark/>
          </w:tcPr>
          <w:p w14:paraId="207FC087" w14:textId="77777777" w:rsidR="00E40CCF" w:rsidRPr="00C57EFC" w:rsidRDefault="00E40CCF" w:rsidP="0013244E"/>
        </w:tc>
        <w:tc>
          <w:tcPr>
            <w:tcW w:w="266" w:type="dxa"/>
            <w:noWrap/>
            <w:hideMark/>
          </w:tcPr>
          <w:p w14:paraId="6009B99B" w14:textId="77777777" w:rsidR="00E40CCF" w:rsidRPr="00C57EFC" w:rsidRDefault="00E40CCF" w:rsidP="0013244E">
            <w:r w:rsidRPr="00C57EFC">
              <w:t> </w:t>
            </w:r>
          </w:p>
        </w:tc>
        <w:tc>
          <w:tcPr>
            <w:tcW w:w="608" w:type="dxa"/>
            <w:noWrap/>
            <w:hideMark/>
          </w:tcPr>
          <w:p w14:paraId="702262D8" w14:textId="77777777" w:rsidR="00E40CCF" w:rsidRPr="00C57EFC" w:rsidRDefault="00E40CCF" w:rsidP="0013244E">
            <w:r w:rsidRPr="00C57EFC">
              <w:t> </w:t>
            </w:r>
          </w:p>
        </w:tc>
        <w:tc>
          <w:tcPr>
            <w:tcW w:w="6569" w:type="dxa"/>
            <w:hideMark/>
          </w:tcPr>
          <w:p w14:paraId="7236FC1D" w14:textId="77777777" w:rsidR="00E40CCF" w:rsidRPr="00C57EFC" w:rsidRDefault="00E40CCF" w:rsidP="0013244E">
            <w:r w:rsidRPr="00C57EFC">
              <w:t>ARTICLES</w:t>
            </w:r>
          </w:p>
        </w:tc>
        <w:tc>
          <w:tcPr>
            <w:tcW w:w="1389" w:type="dxa"/>
            <w:hideMark/>
          </w:tcPr>
          <w:p w14:paraId="4272EA48" w14:textId="77777777" w:rsidR="00E40CCF" w:rsidRPr="00C57EFC" w:rsidRDefault="00E40CCF" w:rsidP="0013244E">
            <w:r w:rsidRPr="00C57EFC">
              <w:t> </w:t>
            </w:r>
          </w:p>
        </w:tc>
        <w:tc>
          <w:tcPr>
            <w:tcW w:w="1665" w:type="dxa"/>
            <w:hideMark/>
          </w:tcPr>
          <w:p w14:paraId="4D92AED6" w14:textId="77777777" w:rsidR="00E40CCF" w:rsidRPr="00C57EFC" w:rsidRDefault="00E40CCF" w:rsidP="0013244E">
            <w:r w:rsidRPr="00C57EFC">
              <w:t> </w:t>
            </w:r>
          </w:p>
        </w:tc>
        <w:tc>
          <w:tcPr>
            <w:tcW w:w="1207" w:type="dxa"/>
            <w:hideMark/>
          </w:tcPr>
          <w:p w14:paraId="0F4A2A0D" w14:textId="77777777" w:rsidR="00E40CCF" w:rsidRPr="00C57EFC" w:rsidRDefault="00E40CCF" w:rsidP="0013244E">
            <w:r w:rsidRPr="00C57EFC">
              <w:t> </w:t>
            </w:r>
          </w:p>
        </w:tc>
        <w:tc>
          <w:tcPr>
            <w:tcW w:w="1031" w:type="dxa"/>
            <w:noWrap/>
            <w:hideMark/>
          </w:tcPr>
          <w:p w14:paraId="2B3BF430" w14:textId="77777777" w:rsidR="00E40CCF" w:rsidRPr="00C57EFC" w:rsidRDefault="00E40CCF" w:rsidP="0013244E"/>
        </w:tc>
        <w:tc>
          <w:tcPr>
            <w:tcW w:w="1099" w:type="dxa"/>
            <w:noWrap/>
            <w:hideMark/>
          </w:tcPr>
          <w:p w14:paraId="3613A982" w14:textId="77777777" w:rsidR="00E40CCF" w:rsidRPr="00C57EFC" w:rsidRDefault="00E40CCF" w:rsidP="0013244E"/>
        </w:tc>
        <w:tc>
          <w:tcPr>
            <w:tcW w:w="1201" w:type="dxa"/>
            <w:noWrap/>
            <w:hideMark/>
          </w:tcPr>
          <w:p w14:paraId="2B5AB26D" w14:textId="77777777" w:rsidR="00E40CCF" w:rsidRPr="00C57EFC" w:rsidRDefault="00E40CCF" w:rsidP="0013244E"/>
        </w:tc>
      </w:tr>
      <w:tr w:rsidR="00E40CCF" w:rsidRPr="00C57EFC" w14:paraId="0DC76D4C" w14:textId="77777777" w:rsidTr="00660939">
        <w:trPr>
          <w:trHeight w:val="300"/>
        </w:trPr>
        <w:tc>
          <w:tcPr>
            <w:tcW w:w="353" w:type="dxa"/>
            <w:noWrap/>
            <w:hideMark/>
          </w:tcPr>
          <w:p w14:paraId="13100060" w14:textId="77777777" w:rsidR="00E40CCF" w:rsidRPr="00C57EFC" w:rsidRDefault="00E40CCF" w:rsidP="0013244E"/>
        </w:tc>
        <w:tc>
          <w:tcPr>
            <w:tcW w:w="266" w:type="dxa"/>
            <w:noWrap/>
            <w:hideMark/>
          </w:tcPr>
          <w:p w14:paraId="67EB313F" w14:textId="77777777" w:rsidR="00E40CCF" w:rsidRPr="00C57EFC" w:rsidRDefault="00E40CCF" w:rsidP="0013244E">
            <w:r w:rsidRPr="00C57EFC">
              <w:t> </w:t>
            </w:r>
          </w:p>
        </w:tc>
        <w:tc>
          <w:tcPr>
            <w:tcW w:w="608" w:type="dxa"/>
            <w:noWrap/>
            <w:hideMark/>
          </w:tcPr>
          <w:p w14:paraId="44CD3DF0" w14:textId="77777777" w:rsidR="00E40CCF" w:rsidRPr="00C57EFC" w:rsidRDefault="00E40CCF" w:rsidP="0013244E">
            <w:r w:rsidRPr="00C57EFC">
              <w:t> </w:t>
            </w:r>
          </w:p>
        </w:tc>
        <w:tc>
          <w:tcPr>
            <w:tcW w:w="6569" w:type="dxa"/>
            <w:hideMark/>
          </w:tcPr>
          <w:p w14:paraId="10CE0A4A" w14:textId="77777777" w:rsidR="00E40CCF" w:rsidRPr="00C57EFC" w:rsidRDefault="00E40CCF" w:rsidP="0013244E"/>
        </w:tc>
        <w:tc>
          <w:tcPr>
            <w:tcW w:w="1389" w:type="dxa"/>
            <w:hideMark/>
          </w:tcPr>
          <w:p w14:paraId="4B6D7427" w14:textId="77777777" w:rsidR="00E40CCF" w:rsidRPr="00C57EFC" w:rsidRDefault="00E40CCF" w:rsidP="0013244E">
            <w:r w:rsidRPr="00C57EFC">
              <w:t> </w:t>
            </w:r>
          </w:p>
        </w:tc>
        <w:tc>
          <w:tcPr>
            <w:tcW w:w="1665" w:type="dxa"/>
            <w:hideMark/>
          </w:tcPr>
          <w:p w14:paraId="410DC9A5" w14:textId="77777777" w:rsidR="00E40CCF" w:rsidRPr="00C57EFC" w:rsidRDefault="00E40CCF" w:rsidP="0013244E">
            <w:r w:rsidRPr="00C57EFC">
              <w:t> </w:t>
            </w:r>
          </w:p>
        </w:tc>
        <w:tc>
          <w:tcPr>
            <w:tcW w:w="1207" w:type="dxa"/>
            <w:hideMark/>
          </w:tcPr>
          <w:p w14:paraId="48FD91BD" w14:textId="77777777" w:rsidR="00E40CCF" w:rsidRPr="00C57EFC" w:rsidRDefault="00E40CCF" w:rsidP="0013244E">
            <w:r w:rsidRPr="00C57EFC">
              <w:t> </w:t>
            </w:r>
          </w:p>
        </w:tc>
        <w:tc>
          <w:tcPr>
            <w:tcW w:w="1031" w:type="dxa"/>
            <w:noWrap/>
            <w:hideMark/>
          </w:tcPr>
          <w:p w14:paraId="42CCCE7C" w14:textId="77777777" w:rsidR="00E40CCF" w:rsidRPr="00C57EFC" w:rsidRDefault="00E40CCF" w:rsidP="0013244E"/>
        </w:tc>
        <w:tc>
          <w:tcPr>
            <w:tcW w:w="1099" w:type="dxa"/>
            <w:noWrap/>
            <w:hideMark/>
          </w:tcPr>
          <w:p w14:paraId="461A482F" w14:textId="77777777" w:rsidR="00E40CCF" w:rsidRPr="00C57EFC" w:rsidRDefault="00E40CCF" w:rsidP="0013244E"/>
        </w:tc>
        <w:tc>
          <w:tcPr>
            <w:tcW w:w="1201" w:type="dxa"/>
            <w:noWrap/>
            <w:hideMark/>
          </w:tcPr>
          <w:p w14:paraId="79500471" w14:textId="77777777" w:rsidR="00E40CCF" w:rsidRPr="00C57EFC" w:rsidRDefault="00E40CCF" w:rsidP="0013244E"/>
        </w:tc>
      </w:tr>
      <w:tr w:rsidR="00E40CCF" w:rsidRPr="00C57EFC" w14:paraId="7FD55843" w14:textId="77777777" w:rsidTr="00660939">
        <w:trPr>
          <w:trHeight w:val="300"/>
        </w:trPr>
        <w:tc>
          <w:tcPr>
            <w:tcW w:w="353" w:type="dxa"/>
            <w:noWrap/>
            <w:hideMark/>
          </w:tcPr>
          <w:p w14:paraId="36B8B508" w14:textId="77777777" w:rsidR="00E40CCF" w:rsidRPr="00C57EFC" w:rsidRDefault="00E40CCF" w:rsidP="0013244E"/>
        </w:tc>
        <w:tc>
          <w:tcPr>
            <w:tcW w:w="266" w:type="dxa"/>
            <w:noWrap/>
            <w:hideMark/>
          </w:tcPr>
          <w:p w14:paraId="6705C520" w14:textId="77777777" w:rsidR="00E40CCF" w:rsidRPr="00C57EFC" w:rsidRDefault="00E40CCF" w:rsidP="0013244E">
            <w:r w:rsidRPr="00C57EFC">
              <w:t> </w:t>
            </w:r>
          </w:p>
        </w:tc>
        <w:tc>
          <w:tcPr>
            <w:tcW w:w="608" w:type="dxa"/>
            <w:noWrap/>
            <w:hideMark/>
          </w:tcPr>
          <w:p w14:paraId="636858EE" w14:textId="77777777" w:rsidR="00E40CCF" w:rsidRPr="00C57EFC" w:rsidRDefault="00E40CCF" w:rsidP="0013244E">
            <w:r w:rsidRPr="00C57EFC">
              <w:t> </w:t>
            </w:r>
          </w:p>
        </w:tc>
        <w:tc>
          <w:tcPr>
            <w:tcW w:w="6569" w:type="dxa"/>
            <w:hideMark/>
          </w:tcPr>
          <w:p w14:paraId="3528896A" w14:textId="77777777" w:rsidR="00E40CCF" w:rsidRPr="00C57EFC" w:rsidRDefault="00E40CCF" w:rsidP="0013244E">
            <w:r w:rsidRPr="00C57EFC">
              <w:t>Article 1/Article 2</w:t>
            </w:r>
          </w:p>
        </w:tc>
        <w:tc>
          <w:tcPr>
            <w:tcW w:w="1389" w:type="dxa"/>
            <w:hideMark/>
          </w:tcPr>
          <w:p w14:paraId="6F2C7103" w14:textId="77777777" w:rsidR="00E40CCF" w:rsidRPr="00C57EFC" w:rsidRDefault="00E40CCF" w:rsidP="0013244E">
            <w:r w:rsidRPr="00C57EFC">
              <w:t> </w:t>
            </w:r>
          </w:p>
        </w:tc>
        <w:tc>
          <w:tcPr>
            <w:tcW w:w="1665" w:type="dxa"/>
            <w:hideMark/>
          </w:tcPr>
          <w:p w14:paraId="16F86133" w14:textId="77777777" w:rsidR="00E40CCF" w:rsidRPr="00C57EFC" w:rsidRDefault="00E40CCF" w:rsidP="0013244E">
            <w:r w:rsidRPr="00C57EFC">
              <w:t> </w:t>
            </w:r>
          </w:p>
        </w:tc>
        <w:tc>
          <w:tcPr>
            <w:tcW w:w="1207" w:type="dxa"/>
            <w:hideMark/>
          </w:tcPr>
          <w:p w14:paraId="51B5A496" w14:textId="77777777" w:rsidR="00E40CCF" w:rsidRPr="00C57EFC" w:rsidRDefault="00E40CCF" w:rsidP="0013244E">
            <w:r w:rsidRPr="00C57EFC">
              <w:t> </w:t>
            </w:r>
          </w:p>
        </w:tc>
        <w:tc>
          <w:tcPr>
            <w:tcW w:w="1031" w:type="dxa"/>
            <w:noWrap/>
            <w:hideMark/>
          </w:tcPr>
          <w:p w14:paraId="4077FE23" w14:textId="77777777" w:rsidR="00E40CCF" w:rsidRPr="00C57EFC" w:rsidRDefault="00E40CCF" w:rsidP="0013244E"/>
        </w:tc>
        <w:tc>
          <w:tcPr>
            <w:tcW w:w="1099" w:type="dxa"/>
            <w:noWrap/>
            <w:hideMark/>
          </w:tcPr>
          <w:p w14:paraId="565D50EA" w14:textId="77777777" w:rsidR="00E40CCF" w:rsidRPr="00C57EFC" w:rsidRDefault="00E40CCF" w:rsidP="0013244E"/>
        </w:tc>
        <w:tc>
          <w:tcPr>
            <w:tcW w:w="1201" w:type="dxa"/>
            <w:noWrap/>
            <w:hideMark/>
          </w:tcPr>
          <w:p w14:paraId="54F616CB" w14:textId="77777777" w:rsidR="00E40CCF" w:rsidRPr="00C57EFC" w:rsidRDefault="00E40CCF" w:rsidP="0013244E"/>
        </w:tc>
      </w:tr>
      <w:tr w:rsidR="00E40CCF" w:rsidRPr="00C57EFC" w14:paraId="052A49B4" w14:textId="77777777" w:rsidTr="00660939">
        <w:trPr>
          <w:trHeight w:val="300"/>
        </w:trPr>
        <w:tc>
          <w:tcPr>
            <w:tcW w:w="353" w:type="dxa"/>
            <w:noWrap/>
            <w:hideMark/>
          </w:tcPr>
          <w:p w14:paraId="36A7FF79" w14:textId="77777777" w:rsidR="00E40CCF" w:rsidRPr="00C57EFC" w:rsidRDefault="00E40CCF" w:rsidP="0013244E"/>
        </w:tc>
        <w:tc>
          <w:tcPr>
            <w:tcW w:w="266" w:type="dxa"/>
            <w:noWrap/>
            <w:hideMark/>
          </w:tcPr>
          <w:p w14:paraId="6600859E" w14:textId="77777777" w:rsidR="00E40CCF" w:rsidRPr="00C57EFC" w:rsidRDefault="00E40CCF" w:rsidP="0013244E">
            <w:r w:rsidRPr="00C57EFC">
              <w:t> </w:t>
            </w:r>
          </w:p>
        </w:tc>
        <w:tc>
          <w:tcPr>
            <w:tcW w:w="608" w:type="dxa"/>
            <w:noWrap/>
            <w:hideMark/>
          </w:tcPr>
          <w:p w14:paraId="3D12F53C" w14:textId="77777777" w:rsidR="00E40CCF" w:rsidRPr="00C57EFC" w:rsidRDefault="00E40CCF" w:rsidP="0013244E">
            <w:r w:rsidRPr="00C57EFC">
              <w:t> </w:t>
            </w:r>
          </w:p>
        </w:tc>
        <w:tc>
          <w:tcPr>
            <w:tcW w:w="6569" w:type="dxa"/>
            <w:hideMark/>
          </w:tcPr>
          <w:p w14:paraId="1B56DBC9" w14:textId="77777777" w:rsidR="00E40CCF" w:rsidRPr="00C57EFC" w:rsidRDefault="00E40CCF" w:rsidP="0013244E"/>
        </w:tc>
        <w:tc>
          <w:tcPr>
            <w:tcW w:w="1389" w:type="dxa"/>
            <w:hideMark/>
          </w:tcPr>
          <w:p w14:paraId="6E3A7174" w14:textId="77777777" w:rsidR="00E40CCF" w:rsidRPr="00C57EFC" w:rsidRDefault="00E40CCF" w:rsidP="0013244E">
            <w:r w:rsidRPr="00C57EFC">
              <w:t> </w:t>
            </w:r>
          </w:p>
        </w:tc>
        <w:tc>
          <w:tcPr>
            <w:tcW w:w="1665" w:type="dxa"/>
            <w:hideMark/>
          </w:tcPr>
          <w:p w14:paraId="531F5B43" w14:textId="77777777" w:rsidR="00E40CCF" w:rsidRPr="00C57EFC" w:rsidRDefault="00E40CCF" w:rsidP="0013244E">
            <w:r w:rsidRPr="00C57EFC">
              <w:t> </w:t>
            </w:r>
          </w:p>
        </w:tc>
        <w:tc>
          <w:tcPr>
            <w:tcW w:w="1207" w:type="dxa"/>
            <w:hideMark/>
          </w:tcPr>
          <w:p w14:paraId="74FCF75F" w14:textId="77777777" w:rsidR="00E40CCF" w:rsidRPr="00C57EFC" w:rsidRDefault="00E40CCF" w:rsidP="0013244E">
            <w:r w:rsidRPr="00C57EFC">
              <w:t> </w:t>
            </w:r>
          </w:p>
        </w:tc>
        <w:tc>
          <w:tcPr>
            <w:tcW w:w="1031" w:type="dxa"/>
            <w:noWrap/>
            <w:hideMark/>
          </w:tcPr>
          <w:p w14:paraId="27AAF624" w14:textId="77777777" w:rsidR="00E40CCF" w:rsidRPr="00C57EFC" w:rsidRDefault="00E40CCF" w:rsidP="0013244E"/>
        </w:tc>
        <w:tc>
          <w:tcPr>
            <w:tcW w:w="1099" w:type="dxa"/>
            <w:noWrap/>
            <w:hideMark/>
          </w:tcPr>
          <w:p w14:paraId="64B19C04" w14:textId="77777777" w:rsidR="00E40CCF" w:rsidRPr="00C57EFC" w:rsidRDefault="00E40CCF" w:rsidP="0013244E"/>
        </w:tc>
        <w:tc>
          <w:tcPr>
            <w:tcW w:w="1201" w:type="dxa"/>
            <w:noWrap/>
            <w:hideMark/>
          </w:tcPr>
          <w:p w14:paraId="0CBB3699" w14:textId="77777777" w:rsidR="00E40CCF" w:rsidRPr="00C57EFC" w:rsidRDefault="00E40CCF" w:rsidP="0013244E"/>
        </w:tc>
      </w:tr>
      <w:tr w:rsidR="00E40CCF" w:rsidRPr="00C57EFC" w14:paraId="1108C8EE" w14:textId="77777777" w:rsidTr="00660939">
        <w:trPr>
          <w:trHeight w:val="300"/>
        </w:trPr>
        <w:tc>
          <w:tcPr>
            <w:tcW w:w="353" w:type="dxa"/>
            <w:noWrap/>
            <w:hideMark/>
          </w:tcPr>
          <w:p w14:paraId="425A21C2" w14:textId="77777777" w:rsidR="00E40CCF" w:rsidRPr="00C57EFC" w:rsidRDefault="00E40CCF" w:rsidP="0013244E"/>
        </w:tc>
        <w:tc>
          <w:tcPr>
            <w:tcW w:w="266" w:type="dxa"/>
            <w:noWrap/>
            <w:hideMark/>
          </w:tcPr>
          <w:p w14:paraId="16CDDF21" w14:textId="77777777" w:rsidR="00E40CCF" w:rsidRPr="00C57EFC" w:rsidRDefault="00E40CCF" w:rsidP="0013244E">
            <w:r w:rsidRPr="00C57EFC">
              <w:t> </w:t>
            </w:r>
          </w:p>
        </w:tc>
        <w:tc>
          <w:tcPr>
            <w:tcW w:w="608" w:type="dxa"/>
            <w:noWrap/>
            <w:hideMark/>
          </w:tcPr>
          <w:p w14:paraId="72F5ABAF" w14:textId="77777777" w:rsidR="00E40CCF" w:rsidRPr="00C57EFC" w:rsidRDefault="00E40CCF" w:rsidP="0013244E">
            <w:r w:rsidRPr="00C57EFC">
              <w:t> </w:t>
            </w:r>
          </w:p>
        </w:tc>
        <w:tc>
          <w:tcPr>
            <w:tcW w:w="6569" w:type="dxa"/>
            <w:hideMark/>
          </w:tcPr>
          <w:p w14:paraId="55C84957" w14:textId="77777777" w:rsidR="00E40CCF" w:rsidRPr="00C57EFC" w:rsidRDefault="00E40CCF" w:rsidP="0013244E">
            <w:r w:rsidRPr="00C57EFC">
              <w:t>Article 3</w:t>
            </w:r>
          </w:p>
        </w:tc>
        <w:tc>
          <w:tcPr>
            <w:tcW w:w="1389" w:type="dxa"/>
            <w:hideMark/>
          </w:tcPr>
          <w:p w14:paraId="7FB276AD" w14:textId="77777777" w:rsidR="00E40CCF" w:rsidRPr="00C57EFC" w:rsidRDefault="00E40CCF" w:rsidP="0013244E">
            <w:r w:rsidRPr="00C57EFC">
              <w:t> </w:t>
            </w:r>
          </w:p>
        </w:tc>
        <w:tc>
          <w:tcPr>
            <w:tcW w:w="1665" w:type="dxa"/>
            <w:hideMark/>
          </w:tcPr>
          <w:p w14:paraId="7C7FD683" w14:textId="77777777" w:rsidR="00E40CCF" w:rsidRPr="00C57EFC" w:rsidRDefault="00E40CCF" w:rsidP="0013244E">
            <w:r w:rsidRPr="00C57EFC">
              <w:t> </w:t>
            </w:r>
          </w:p>
        </w:tc>
        <w:tc>
          <w:tcPr>
            <w:tcW w:w="1207" w:type="dxa"/>
            <w:hideMark/>
          </w:tcPr>
          <w:p w14:paraId="4F554F9B" w14:textId="77777777" w:rsidR="00E40CCF" w:rsidRPr="00C57EFC" w:rsidRDefault="00E40CCF" w:rsidP="0013244E">
            <w:r w:rsidRPr="00C57EFC">
              <w:t> </w:t>
            </w:r>
          </w:p>
        </w:tc>
        <w:tc>
          <w:tcPr>
            <w:tcW w:w="1031" w:type="dxa"/>
            <w:noWrap/>
            <w:hideMark/>
          </w:tcPr>
          <w:p w14:paraId="16DBDC6E" w14:textId="77777777" w:rsidR="00E40CCF" w:rsidRPr="00C57EFC" w:rsidRDefault="00E40CCF" w:rsidP="0013244E"/>
        </w:tc>
        <w:tc>
          <w:tcPr>
            <w:tcW w:w="1099" w:type="dxa"/>
            <w:noWrap/>
            <w:hideMark/>
          </w:tcPr>
          <w:p w14:paraId="0BA429C0" w14:textId="77777777" w:rsidR="00E40CCF" w:rsidRPr="00C57EFC" w:rsidRDefault="00E40CCF" w:rsidP="0013244E"/>
        </w:tc>
        <w:tc>
          <w:tcPr>
            <w:tcW w:w="1201" w:type="dxa"/>
            <w:noWrap/>
            <w:hideMark/>
          </w:tcPr>
          <w:p w14:paraId="33E270A9" w14:textId="77777777" w:rsidR="00E40CCF" w:rsidRPr="00C57EFC" w:rsidRDefault="00E40CCF" w:rsidP="0013244E"/>
        </w:tc>
      </w:tr>
      <w:tr w:rsidR="00E40CCF" w:rsidRPr="00C57EFC" w14:paraId="4C8A4F19" w14:textId="77777777" w:rsidTr="00660939">
        <w:trPr>
          <w:trHeight w:val="300"/>
        </w:trPr>
        <w:tc>
          <w:tcPr>
            <w:tcW w:w="353" w:type="dxa"/>
            <w:noWrap/>
            <w:hideMark/>
          </w:tcPr>
          <w:p w14:paraId="19111B85" w14:textId="77777777" w:rsidR="00E40CCF" w:rsidRPr="00C57EFC" w:rsidRDefault="00E40CCF" w:rsidP="0013244E"/>
        </w:tc>
        <w:tc>
          <w:tcPr>
            <w:tcW w:w="266" w:type="dxa"/>
            <w:noWrap/>
            <w:hideMark/>
          </w:tcPr>
          <w:p w14:paraId="4059749D" w14:textId="77777777" w:rsidR="00E40CCF" w:rsidRPr="00C57EFC" w:rsidRDefault="00E40CCF" w:rsidP="0013244E">
            <w:r w:rsidRPr="00C57EFC">
              <w:t> </w:t>
            </w:r>
          </w:p>
        </w:tc>
        <w:tc>
          <w:tcPr>
            <w:tcW w:w="608" w:type="dxa"/>
            <w:noWrap/>
            <w:hideMark/>
          </w:tcPr>
          <w:p w14:paraId="42DB86D3" w14:textId="77777777" w:rsidR="00E40CCF" w:rsidRPr="00C57EFC" w:rsidRDefault="00E40CCF" w:rsidP="0013244E">
            <w:r w:rsidRPr="00C57EFC">
              <w:t> </w:t>
            </w:r>
          </w:p>
        </w:tc>
        <w:tc>
          <w:tcPr>
            <w:tcW w:w="6569" w:type="dxa"/>
            <w:hideMark/>
          </w:tcPr>
          <w:p w14:paraId="7AD013AE" w14:textId="77777777" w:rsidR="00E40CCF" w:rsidRPr="00C57EFC" w:rsidRDefault="00E40CCF" w:rsidP="0013244E"/>
        </w:tc>
        <w:tc>
          <w:tcPr>
            <w:tcW w:w="1389" w:type="dxa"/>
            <w:hideMark/>
          </w:tcPr>
          <w:p w14:paraId="1B9001E9" w14:textId="77777777" w:rsidR="00E40CCF" w:rsidRPr="00C57EFC" w:rsidRDefault="00E40CCF" w:rsidP="0013244E">
            <w:r w:rsidRPr="00C57EFC">
              <w:t> </w:t>
            </w:r>
          </w:p>
        </w:tc>
        <w:tc>
          <w:tcPr>
            <w:tcW w:w="1665" w:type="dxa"/>
            <w:hideMark/>
          </w:tcPr>
          <w:p w14:paraId="7EA5F952" w14:textId="77777777" w:rsidR="00E40CCF" w:rsidRPr="00C57EFC" w:rsidRDefault="00E40CCF" w:rsidP="0013244E">
            <w:r w:rsidRPr="00C57EFC">
              <w:t> </w:t>
            </w:r>
          </w:p>
        </w:tc>
        <w:tc>
          <w:tcPr>
            <w:tcW w:w="1207" w:type="dxa"/>
            <w:hideMark/>
          </w:tcPr>
          <w:p w14:paraId="405AA90A" w14:textId="77777777" w:rsidR="00E40CCF" w:rsidRPr="00C57EFC" w:rsidRDefault="00E40CCF" w:rsidP="0013244E">
            <w:r w:rsidRPr="00C57EFC">
              <w:t> </w:t>
            </w:r>
          </w:p>
        </w:tc>
        <w:tc>
          <w:tcPr>
            <w:tcW w:w="1031" w:type="dxa"/>
            <w:noWrap/>
            <w:hideMark/>
          </w:tcPr>
          <w:p w14:paraId="7113ADFC" w14:textId="77777777" w:rsidR="00E40CCF" w:rsidRPr="00C57EFC" w:rsidRDefault="00E40CCF" w:rsidP="0013244E"/>
        </w:tc>
        <w:tc>
          <w:tcPr>
            <w:tcW w:w="1099" w:type="dxa"/>
            <w:noWrap/>
            <w:hideMark/>
          </w:tcPr>
          <w:p w14:paraId="1B069615" w14:textId="77777777" w:rsidR="00E40CCF" w:rsidRPr="00C57EFC" w:rsidRDefault="00E40CCF" w:rsidP="0013244E"/>
        </w:tc>
        <w:tc>
          <w:tcPr>
            <w:tcW w:w="1201" w:type="dxa"/>
            <w:noWrap/>
            <w:hideMark/>
          </w:tcPr>
          <w:p w14:paraId="66B86F14" w14:textId="77777777" w:rsidR="00E40CCF" w:rsidRPr="00C57EFC" w:rsidRDefault="00E40CCF" w:rsidP="0013244E"/>
        </w:tc>
      </w:tr>
      <w:tr w:rsidR="00E40CCF" w:rsidRPr="00C57EFC" w14:paraId="02ED9B6C" w14:textId="77777777" w:rsidTr="00660939">
        <w:trPr>
          <w:trHeight w:val="300"/>
        </w:trPr>
        <w:tc>
          <w:tcPr>
            <w:tcW w:w="353" w:type="dxa"/>
            <w:noWrap/>
            <w:hideMark/>
          </w:tcPr>
          <w:p w14:paraId="71093D15" w14:textId="77777777" w:rsidR="00E40CCF" w:rsidRPr="00C57EFC" w:rsidRDefault="00E40CCF" w:rsidP="0013244E"/>
        </w:tc>
        <w:tc>
          <w:tcPr>
            <w:tcW w:w="266" w:type="dxa"/>
            <w:noWrap/>
            <w:hideMark/>
          </w:tcPr>
          <w:p w14:paraId="0A794804" w14:textId="77777777" w:rsidR="00E40CCF" w:rsidRPr="00C57EFC" w:rsidRDefault="00E40CCF" w:rsidP="0013244E">
            <w:r w:rsidRPr="00C57EFC">
              <w:t> </w:t>
            </w:r>
          </w:p>
        </w:tc>
        <w:tc>
          <w:tcPr>
            <w:tcW w:w="608" w:type="dxa"/>
            <w:noWrap/>
            <w:hideMark/>
          </w:tcPr>
          <w:p w14:paraId="69CC7ED1" w14:textId="77777777" w:rsidR="00E40CCF" w:rsidRPr="00C57EFC" w:rsidRDefault="00E40CCF" w:rsidP="0013244E">
            <w:r w:rsidRPr="00C57EFC">
              <w:t> </w:t>
            </w:r>
          </w:p>
        </w:tc>
        <w:tc>
          <w:tcPr>
            <w:tcW w:w="6569" w:type="dxa"/>
            <w:hideMark/>
          </w:tcPr>
          <w:p w14:paraId="652A0F0F" w14:textId="77777777" w:rsidR="00E40CCF" w:rsidRPr="00C57EFC" w:rsidRDefault="00E40CCF" w:rsidP="0013244E">
            <w:r w:rsidRPr="00C57EFC">
              <w:t xml:space="preserve">Article 4 Architect is Buttress </w:t>
            </w:r>
          </w:p>
        </w:tc>
        <w:tc>
          <w:tcPr>
            <w:tcW w:w="1389" w:type="dxa"/>
            <w:hideMark/>
          </w:tcPr>
          <w:p w14:paraId="1990AB50" w14:textId="77777777" w:rsidR="00E40CCF" w:rsidRPr="00C57EFC" w:rsidRDefault="00E40CCF" w:rsidP="0013244E">
            <w:r w:rsidRPr="00C57EFC">
              <w:t> </w:t>
            </w:r>
          </w:p>
        </w:tc>
        <w:tc>
          <w:tcPr>
            <w:tcW w:w="1665" w:type="dxa"/>
            <w:hideMark/>
          </w:tcPr>
          <w:p w14:paraId="5E08CF03" w14:textId="77777777" w:rsidR="00E40CCF" w:rsidRPr="00C57EFC" w:rsidRDefault="00E40CCF" w:rsidP="0013244E">
            <w:r w:rsidRPr="00C57EFC">
              <w:t> </w:t>
            </w:r>
          </w:p>
        </w:tc>
        <w:tc>
          <w:tcPr>
            <w:tcW w:w="1207" w:type="dxa"/>
            <w:hideMark/>
          </w:tcPr>
          <w:p w14:paraId="12FA93B7" w14:textId="77777777" w:rsidR="00E40CCF" w:rsidRPr="00C57EFC" w:rsidRDefault="00E40CCF" w:rsidP="0013244E">
            <w:r w:rsidRPr="00C57EFC">
              <w:t> </w:t>
            </w:r>
          </w:p>
        </w:tc>
        <w:tc>
          <w:tcPr>
            <w:tcW w:w="1031" w:type="dxa"/>
            <w:noWrap/>
            <w:hideMark/>
          </w:tcPr>
          <w:p w14:paraId="32017CFE" w14:textId="77777777" w:rsidR="00E40CCF" w:rsidRPr="00C57EFC" w:rsidRDefault="00E40CCF" w:rsidP="0013244E"/>
        </w:tc>
        <w:tc>
          <w:tcPr>
            <w:tcW w:w="1099" w:type="dxa"/>
            <w:noWrap/>
            <w:hideMark/>
          </w:tcPr>
          <w:p w14:paraId="7E24E7DF" w14:textId="77777777" w:rsidR="00E40CCF" w:rsidRPr="00C57EFC" w:rsidRDefault="00E40CCF" w:rsidP="0013244E"/>
        </w:tc>
        <w:tc>
          <w:tcPr>
            <w:tcW w:w="1201" w:type="dxa"/>
            <w:noWrap/>
            <w:hideMark/>
          </w:tcPr>
          <w:p w14:paraId="68E060C7" w14:textId="77777777" w:rsidR="00E40CCF" w:rsidRPr="00C57EFC" w:rsidRDefault="00E40CCF" w:rsidP="0013244E"/>
        </w:tc>
      </w:tr>
      <w:tr w:rsidR="00E40CCF" w:rsidRPr="00C57EFC" w14:paraId="680FDAEB" w14:textId="77777777" w:rsidTr="00660939">
        <w:trPr>
          <w:trHeight w:val="300"/>
        </w:trPr>
        <w:tc>
          <w:tcPr>
            <w:tcW w:w="353" w:type="dxa"/>
            <w:noWrap/>
            <w:hideMark/>
          </w:tcPr>
          <w:p w14:paraId="70702BA3" w14:textId="77777777" w:rsidR="00E40CCF" w:rsidRPr="00C57EFC" w:rsidRDefault="00E40CCF" w:rsidP="0013244E"/>
        </w:tc>
        <w:tc>
          <w:tcPr>
            <w:tcW w:w="266" w:type="dxa"/>
            <w:noWrap/>
            <w:hideMark/>
          </w:tcPr>
          <w:p w14:paraId="1A470F45" w14:textId="77777777" w:rsidR="00E40CCF" w:rsidRPr="00C57EFC" w:rsidRDefault="00E40CCF" w:rsidP="0013244E">
            <w:r w:rsidRPr="00C57EFC">
              <w:t> </w:t>
            </w:r>
          </w:p>
        </w:tc>
        <w:tc>
          <w:tcPr>
            <w:tcW w:w="608" w:type="dxa"/>
            <w:noWrap/>
            <w:hideMark/>
          </w:tcPr>
          <w:p w14:paraId="332188A2" w14:textId="77777777" w:rsidR="00E40CCF" w:rsidRPr="00C57EFC" w:rsidRDefault="00E40CCF" w:rsidP="0013244E">
            <w:r w:rsidRPr="00C57EFC">
              <w:t> </w:t>
            </w:r>
          </w:p>
        </w:tc>
        <w:tc>
          <w:tcPr>
            <w:tcW w:w="6569" w:type="dxa"/>
            <w:hideMark/>
          </w:tcPr>
          <w:p w14:paraId="28837C08" w14:textId="77777777" w:rsidR="00E40CCF" w:rsidRPr="00C57EFC" w:rsidRDefault="00E40CCF" w:rsidP="0013244E"/>
        </w:tc>
        <w:tc>
          <w:tcPr>
            <w:tcW w:w="1389" w:type="dxa"/>
            <w:hideMark/>
          </w:tcPr>
          <w:p w14:paraId="5739F5D4" w14:textId="77777777" w:rsidR="00E40CCF" w:rsidRPr="00C57EFC" w:rsidRDefault="00E40CCF" w:rsidP="0013244E">
            <w:r w:rsidRPr="00C57EFC">
              <w:t> </w:t>
            </w:r>
          </w:p>
        </w:tc>
        <w:tc>
          <w:tcPr>
            <w:tcW w:w="1665" w:type="dxa"/>
            <w:hideMark/>
          </w:tcPr>
          <w:p w14:paraId="6598A553" w14:textId="77777777" w:rsidR="00E40CCF" w:rsidRPr="00C57EFC" w:rsidRDefault="00E40CCF" w:rsidP="0013244E">
            <w:r w:rsidRPr="00C57EFC">
              <w:t> </w:t>
            </w:r>
          </w:p>
        </w:tc>
        <w:tc>
          <w:tcPr>
            <w:tcW w:w="1207" w:type="dxa"/>
            <w:hideMark/>
          </w:tcPr>
          <w:p w14:paraId="2C0B3CCB" w14:textId="77777777" w:rsidR="00E40CCF" w:rsidRPr="00C57EFC" w:rsidRDefault="00E40CCF" w:rsidP="0013244E">
            <w:r w:rsidRPr="00C57EFC">
              <w:t> </w:t>
            </w:r>
          </w:p>
        </w:tc>
        <w:tc>
          <w:tcPr>
            <w:tcW w:w="1031" w:type="dxa"/>
            <w:noWrap/>
            <w:hideMark/>
          </w:tcPr>
          <w:p w14:paraId="4627F0D7" w14:textId="77777777" w:rsidR="00E40CCF" w:rsidRPr="00C57EFC" w:rsidRDefault="00E40CCF" w:rsidP="0013244E"/>
        </w:tc>
        <w:tc>
          <w:tcPr>
            <w:tcW w:w="1099" w:type="dxa"/>
            <w:noWrap/>
            <w:hideMark/>
          </w:tcPr>
          <w:p w14:paraId="054F51AF" w14:textId="77777777" w:rsidR="00E40CCF" w:rsidRPr="00C57EFC" w:rsidRDefault="00E40CCF" w:rsidP="0013244E"/>
        </w:tc>
        <w:tc>
          <w:tcPr>
            <w:tcW w:w="1201" w:type="dxa"/>
            <w:noWrap/>
            <w:hideMark/>
          </w:tcPr>
          <w:p w14:paraId="4EFD576D" w14:textId="77777777" w:rsidR="00E40CCF" w:rsidRPr="00C57EFC" w:rsidRDefault="00E40CCF" w:rsidP="0013244E"/>
        </w:tc>
      </w:tr>
      <w:tr w:rsidR="00E40CCF" w:rsidRPr="00C57EFC" w14:paraId="57B1B13A" w14:textId="77777777" w:rsidTr="00660939">
        <w:trPr>
          <w:trHeight w:val="300"/>
        </w:trPr>
        <w:tc>
          <w:tcPr>
            <w:tcW w:w="353" w:type="dxa"/>
            <w:noWrap/>
            <w:hideMark/>
          </w:tcPr>
          <w:p w14:paraId="434E5FE8" w14:textId="77777777" w:rsidR="00E40CCF" w:rsidRPr="00C57EFC" w:rsidRDefault="00E40CCF" w:rsidP="0013244E"/>
        </w:tc>
        <w:tc>
          <w:tcPr>
            <w:tcW w:w="266" w:type="dxa"/>
            <w:noWrap/>
            <w:hideMark/>
          </w:tcPr>
          <w:p w14:paraId="30C22EC2" w14:textId="77777777" w:rsidR="00E40CCF" w:rsidRPr="00C57EFC" w:rsidRDefault="00E40CCF" w:rsidP="0013244E">
            <w:r w:rsidRPr="00C57EFC">
              <w:t> </w:t>
            </w:r>
          </w:p>
        </w:tc>
        <w:tc>
          <w:tcPr>
            <w:tcW w:w="608" w:type="dxa"/>
            <w:noWrap/>
            <w:hideMark/>
          </w:tcPr>
          <w:p w14:paraId="24889C66" w14:textId="77777777" w:rsidR="00E40CCF" w:rsidRPr="00C57EFC" w:rsidRDefault="00E40CCF" w:rsidP="0013244E">
            <w:r w:rsidRPr="00C57EFC">
              <w:t> </w:t>
            </w:r>
          </w:p>
        </w:tc>
        <w:tc>
          <w:tcPr>
            <w:tcW w:w="6569" w:type="dxa"/>
            <w:hideMark/>
          </w:tcPr>
          <w:p w14:paraId="27E4B951" w14:textId="77777777" w:rsidR="00E40CCF" w:rsidRPr="00C57EFC" w:rsidRDefault="00E40CCF" w:rsidP="0013244E">
            <w:r w:rsidRPr="00C57EFC">
              <w:t>Article 5 Quantity Surveyor is IWSA Ltd</w:t>
            </w:r>
          </w:p>
        </w:tc>
        <w:tc>
          <w:tcPr>
            <w:tcW w:w="1389" w:type="dxa"/>
            <w:hideMark/>
          </w:tcPr>
          <w:p w14:paraId="0CA61E1D" w14:textId="77777777" w:rsidR="00E40CCF" w:rsidRPr="00C57EFC" w:rsidRDefault="00E40CCF" w:rsidP="0013244E">
            <w:r w:rsidRPr="00C57EFC">
              <w:t> </w:t>
            </w:r>
          </w:p>
        </w:tc>
        <w:tc>
          <w:tcPr>
            <w:tcW w:w="1665" w:type="dxa"/>
            <w:hideMark/>
          </w:tcPr>
          <w:p w14:paraId="5BDDEF2A" w14:textId="77777777" w:rsidR="00E40CCF" w:rsidRPr="00C57EFC" w:rsidRDefault="00E40CCF" w:rsidP="0013244E">
            <w:r w:rsidRPr="00C57EFC">
              <w:t> </w:t>
            </w:r>
          </w:p>
        </w:tc>
        <w:tc>
          <w:tcPr>
            <w:tcW w:w="1207" w:type="dxa"/>
            <w:hideMark/>
          </w:tcPr>
          <w:p w14:paraId="6C2CF3AC" w14:textId="77777777" w:rsidR="00E40CCF" w:rsidRPr="00C57EFC" w:rsidRDefault="00E40CCF" w:rsidP="0013244E">
            <w:r w:rsidRPr="00C57EFC">
              <w:t> </w:t>
            </w:r>
          </w:p>
        </w:tc>
        <w:tc>
          <w:tcPr>
            <w:tcW w:w="1031" w:type="dxa"/>
            <w:noWrap/>
            <w:hideMark/>
          </w:tcPr>
          <w:p w14:paraId="138D1063" w14:textId="77777777" w:rsidR="00E40CCF" w:rsidRPr="00C57EFC" w:rsidRDefault="00E40CCF" w:rsidP="0013244E"/>
        </w:tc>
        <w:tc>
          <w:tcPr>
            <w:tcW w:w="1099" w:type="dxa"/>
            <w:noWrap/>
            <w:hideMark/>
          </w:tcPr>
          <w:p w14:paraId="25BA6608" w14:textId="77777777" w:rsidR="00E40CCF" w:rsidRPr="00C57EFC" w:rsidRDefault="00E40CCF" w:rsidP="0013244E"/>
        </w:tc>
        <w:tc>
          <w:tcPr>
            <w:tcW w:w="1201" w:type="dxa"/>
            <w:noWrap/>
            <w:hideMark/>
          </w:tcPr>
          <w:p w14:paraId="7AE8FFFE" w14:textId="77777777" w:rsidR="00E40CCF" w:rsidRPr="00C57EFC" w:rsidRDefault="00E40CCF" w:rsidP="0013244E"/>
        </w:tc>
      </w:tr>
      <w:tr w:rsidR="00E40CCF" w:rsidRPr="00C57EFC" w14:paraId="70A0D3AC" w14:textId="77777777" w:rsidTr="00660939">
        <w:trPr>
          <w:trHeight w:val="300"/>
        </w:trPr>
        <w:tc>
          <w:tcPr>
            <w:tcW w:w="353" w:type="dxa"/>
            <w:noWrap/>
            <w:hideMark/>
          </w:tcPr>
          <w:p w14:paraId="56E8E4F2" w14:textId="77777777" w:rsidR="00E40CCF" w:rsidRPr="00C57EFC" w:rsidRDefault="00E40CCF" w:rsidP="0013244E"/>
        </w:tc>
        <w:tc>
          <w:tcPr>
            <w:tcW w:w="266" w:type="dxa"/>
            <w:noWrap/>
            <w:hideMark/>
          </w:tcPr>
          <w:p w14:paraId="3FA400D0" w14:textId="77777777" w:rsidR="00E40CCF" w:rsidRPr="00C57EFC" w:rsidRDefault="00E40CCF" w:rsidP="0013244E">
            <w:r w:rsidRPr="00C57EFC">
              <w:t> </w:t>
            </w:r>
          </w:p>
        </w:tc>
        <w:tc>
          <w:tcPr>
            <w:tcW w:w="608" w:type="dxa"/>
            <w:noWrap/>
            <w:hideMark/>
          </w:tcPr>
          <w:p w14:paraId="11C010CB" w14:textId="77777777" w:rsidR="00E40CCF" w:rsidRPr="00C57EFC" w:rsidRDefault="00E40CCF" w:rsidP="0013244E">
            <w:r w:rsidRPr="00C57EFC">
              <w:t> </w:t>
            </w:r>
          </w:p>
        </w:tc>
        <w:tc>
          <w:tcPr>
            <w:tcW w:w="6569" w:type="dxa"/>
            <w:hideMark/>
          </w:tcPr>
          <w:p w14:paraId="1050FE6F" w14:textId="77777777" w:rsidR="00E40CCF" w:rsidRPr="00C57EFC" w:rsidRDefault="00E40CCF" w:rsidP="0013244E"/>
        </w:tc>
        <w:tc>
          <w:tcPr>
            <w:tcW w:w="1389" w:type="dxa"/>
            <w:hideMark/>
          </w:tcPr>
          <w:p w14:paraId="0E3DB521" w14:textId="77777777" w:rsidR="00E40CCF" w:rsidRPr="00C57EFC" w:rsidRDefault="00E40CCF" w:rsidP="0013244E">
            <w:r w:rsidRPr="00C57EFC">
              <w:t> </w:t>
            </w:r>
          </w:p>
        </w:tc>
        <w:tc>
          <w:tcPr>
            <w:tcW w:w="1665" w:type="dxa"/>
            <w:hideMark/>
          </w:tcPr>
          <w:p w14:paraId="705A6D6E" w14:textId="77777777" w:rsidR="00E40CCF" w:rsidRPr="00C57EFC" w:rsidRDefault="00E40CCF" w:rsidP="0013244E">
            <w:r w:rsidRPr="00C57EFC">
              <w:t> </w:t>
            </w:r>
          </w:p>
        </w:tc>
        <w:tc>
          <w:tcPr>
            <w:tcW w:w="1207" w:type="dxa"/>
            <w:hideMark/>
          </w:tcPr>
          <w:p w14:paraId="582508E0" w14:textId="77777777" w:rsidR="00E40CCF" w:rsidRPr="00C57EFC" w:rsidRDefault="00E40CCF" w:rsidP="0013244E">
            <w:r w:rsidRPr="00C57EFC">
              <w:t> </w:t>
            </w:r>
          </w:p>
        </w:tc>
        <w:tc>
          <w:tcPr>
            <w:tcW w:w="1031" w:type="dxa"/>
            <w:noWrap/>
            <w:hideMark/>
          </w:tcPr>
          <w:p w14:paraId="1FD25337" w14:textId="77777777" w:rsidR="00E40CCF" w:rsidRPr="00C57EFC" w:rsidRDefault="00E40CCF" w:rsidP="0013244E"/>
        </w:tc>
        <w:tc>
          <w:tcPr>
            <w:tcW w:w="1099" w:type="dxa"/>
            <w:noWrap/>
            <w:hideMark/>
          </w:tcPr>
          <w:p w14:paraId="62CF36A7" w14:textId="77777777" w:rsidR="00E40CCF" w:rsidRPr="00C57EFC" w:rsidRDefault="00E40CCF" w:rsidP="0013244E"/>
        </w:tc>
        <w:tc>
          <w:tcPr>
            <w:tcW w:w="1201" w:type="dxa"/>
            <w:noWrap/>
            <w:hideMark/>
          </w:tcPr>
          <w:p w14:paraId="42707E0F" w14:textId="77777777" w:rsidR="00E40CCF" w:rsidRPr="00C57EFC" w:rsidRDefault="00E40CCF" w:rsidP="0013244E"/>
        </w:tc>
      </w:tr>
      <w:tr w:rsidR="00E40CCF" w:rsidRPr="00C57EFC" w14:paraId="4505F598" w14:textId="77777777" w:rsidTr="00660939">
        <w:trPr>
          <w:trHeight w:val="300"/>
        </w:trPr>
        <w:tc>
          <w:tcPr>
            <w:tcW w:w="353" w:type="dxa"/>
            <w:noWrap/>
            <w:hideMark/>
          </w:tcPr>
          <w:p w14:paraId="64E55F99" w14:textId="77777777" w:rsidR="00E40CCF" w:rsidRPr="00C57EFC" w:rsidRDefault="00E40CCF" w:rsidP="0013244E"/>
        </w:tc>
        <w:tc>
          <w:tcPr>
            <w:tcW w:w="266" w:type="dxa"/>
            <w:noWrap/>
            <w:hideMark/>
          </w:tcPr>
          <w:p w14:paraId="4E9162FF" w14:textId="77777777" w:rsidR="00E40CCF" w:rsidRPr="00C57EFC" w:rsidRDefault="00E40CCF" w:rsidP="0013244E">
            <w:r w:rsidRPr="00C57EFC">
              <w:t> </w:t>
            </w:r>
          </w:p>
        </w:tc>
        <w:tc>
          <w:tcPr>
            <w:tcW w:w="608" w:type="dxa"/>
            <w:noWrap/>
            <w:hideMark/>
          </w:tcPr>
          <w:p w14:paraId="3A8FB87D" w14:textId="77777777" w:rsidR="00E40CCF" w:rsidRPr="00C57EFC" w:rsidRDefault="00E40CCF" w:rsidP="0013244E">
            <w:r w:rsidRPr="00C57EFC">
              <w:t> </w:t>
            </w:r>
          </w:p>
        </w:tc>
        <w:tc>
          <w:tcPr>
            <w:tcW w:w="6569" w:type="dxa"/>
            <w:hideMark/>
          </w:tcPr>
          <w:p w14:paraId="36A563CF" w14:textId="77777777" w:rsidR="00E40CCF" w:rsidRPr="00C57EFC" w:rsidRDefault="00E40CCF" w:rsidP="0013244E">
            <w:r w:rsidRPr="00C57EFC">
              <w:t>Article 6 CDM Co-ordinator is Buttress</w:t>
            </w:r>
          </w:p>
        </w:tc>
        <w:tc>
          <w:tcPr>
            <w:tcW w:w="1389" w:type="dxa"/>
            <w:hideMark/>
          </w:tcPr>
          <w:p w14:paraId="01F2D239" w14:textId="77777777" w:rsidR="00E40CCF" w:rsidRPr="00C57EFC" w:rsidRDefault="00E40CCF" w:rsidP="0013244E">
            <w:r w:rsidRPr="00C57EFC">
              <w:t> </w:t>
            </w:r>
          </w:p>
        </w:tc>
        <w:tc>
          <w:tcPr>
            <w:tcW w:w="1665" w:type="dxa"/>
            <w:hideMark/>
          </w:tcPr>
          <w:p w14:paraId="5B7775E6" w14:textId="77777777" w:rsidR="00E40CCF" w:rsidRPr="00C57EFC" w:rsidRDefault="00E40CCF" w:rsidP="0013244E">
            <w:r w:rsidRPr="00C57EFC">
              <w:t> </w:t>
            </w:r>
          </w:p>
        </w:tc>
        <w:tc>
          <w:tcPr>
            <w:tcW w:w="1207" w:type="dxa"/>
            <w:hideMark/>
          </w:tcPr>
          <w:p w14:paraId="10F2E44F" w14:textId="77777777" w:rsidR="00E40CCF" w:rsidRPr="00C57EFC" w:rsidRDefault="00E40CCF" w:rsidP="0013244E">
            <w:r w:rsidRPr="00C57EFC">
              <w:t> </w:t>
            </w:r>
          </w:p>
        </w:tc>
        <w:tc>
          <w:tcPr>
            <w:tcW w:w="1031" w:type="dxa"/>
            <w:noWrap/>
            <w:hideMark/>
          </w:tcPr>
          <w:p w14:paraId="512D5675" w14:textId="77777777" w:rsidR="00E40CCF" w:rsidRPr="00C57EFC" w:rsidRDefault="00E40CCF" w:rsidP="0013244E"/>
        </w:tc>
        <w:tc>
          <w:tcPr>
            <w:tcW w:w="1099" w:type="dxa"/>
            <w:noWrap/>
            <w:hideMark/>
          </w:tcPr>
          <w:p w14:paraId="535AA357" w14:textId="77777777" w:rsidR="00E40CCF" w:rsidRPr="00C57EFC" w:rsidRDefault="00E40CCF" w:rsidP="0013244E"/>
        </w:tc>
        <w:tc>
          <w:tcPr>
            <w:tcW w:w="1201" w:type="dxa"/>
            <w:noWrap/>
            <w:hideMark/>
          </w:tcPr>
          <w:p w14:paraId="57391C77" w14:textId="77777777" w:rsidR="00E40CCF" w:rsidRPr="00C57EFC" w:rsidRDefault="00E40CCF" w:rsidP="0013244E"/>
        </w:tc>
      </w:tr>
      <w:tr w:rsidR="00E40CCF" w:rsidRPr="00C57EFC" w14:paraId="73CBA543" w14:textId="77777777" w:rsidTr="00660939">
        <w:trPr>
          <w:trHeight w:val="300"/>
        </w:trPr>
        <w:tc>
          <w:tcPr>
            <w:tcW w:w="353" w:type="dxa"/>
            <w:noWrap/>
            <w:hideMark/>
          </w:tcPr>
          <w:p w14:paraId="10ABA56F" w14:textId="77777777" w:rsidR="00E40CCF" w:rsidRPr="00C57EFC" w:rsidRDefault="00E40CCF" w:rsidP="0013244E"/>
        </w:tc>
        <w:tc>
          <w:tcPr>
            <w:tcW w:w="266" w:type="dxa"/>
            <w:noWrap/>
            <w:hideMark/>
          </w:tcPr>
          <w:p w14:paraId="23F6454E" w14:textId="77777777" w:rsidR="00E40CCF" w:rsidRPr="00C57EFC" w:rsidRDefault="00E40CCF" w:rsidP="0013244E">
            <w:r w:rsidRPr="00C57EFC">
              <w:t> </w:t>
            </w:r>
          </w:p>
        </w:tc>
        <w:tc>
          <w:tcPr>
            <w:tcW w:w="608" w:type="dxa"/>
            <w:noWrap/>
            <w:hideMark/>
          </w:tcPr>
          <w:p w14:paraId="39CD7ABB" w14:textId="77777777" w:rsidR="00E40CCF" w:rsidRPr="00C57EFC" w:rsidRDefault="00E40CCF" w:rsidP="0013244E">
            <w:r w:rsidRPr="00C57EFC">
              <w:t> </w:t>
            </w:r>
          </w:p>
        </w:tc>
        <w:tc>
          <w:tcPr>
            <w:tcW w:w="6569" w:type="dxa"/>
            <w:hideMark/>
          </w:tcPr>
          <w:p w14:paraId="1AEA3705" w14:textId="77777777" w:rsidR="00E40CCF" w:rsidRPr="00C57EFC" w:rsidRDefault="00E40CCF" w:rsidP="0013244E"/>
        </w:tc>
        <w:tc>
          <w:tcPr>
            <w:tcW w:w="1389" w:type="dxa"/>
            <w:hideMark/>
          </w:tcPr>
          <w:p w14:paraId="264D818D" w14:textId="77777777" w:rsidR="00E40CCF" w:rsidRPr="00C57EFC" w:rsidRDefault="00E40CCF" w:rsidP="0013244E">
            <w:r w:rsidRPr="00C57EFC">
              <w:t> </w:t>
            </w:r>
          </w:p>
        </w:tc>
        <w:tc>
          <w:tcPr>
            <w:tcW w:w="1665" w:type="dxa"/>
            <w:hideMark/>
          </w:tcPr>
          <w:p w14:paraId="066FC3AF" w14:textId="77777777" w:rsidR="00E40CCF" w:rsidRPr="00C57EFC" w:rsidRDefault="00E40CCF" w:rsidP="0013244E">
            <w:r w:rsidRPr="00C57EFC">
              <w:t> </w:t>
            </w:r>
          </w:p>
        </w:tc>
        <w:tc>
          <w:tcPr>
            <w:tcW w:w="1207" w:type="dxa"/>
            <w:hideMark/>
          </w:tcPr>
          <w:p w14:paraId="08B2D2AA" w14:textId="77777777" w:rsidR="00E40CCF" w:rsidRPr="00C57EFC" w:rsidRDefault="00E40CCF" w:rsidP="0013244E">
            <w:r w:rsidRPr="00C57EFC">
              <w:t> </w:t>
            </w:r>
          </w:p>
        </w:tc>
        <w:tc>
          <w:tcPr>
            <w:tcW w:w="1031" w:type="dxa"/>
            <w:noWrap/>
            <w:hideMark/>
          </w:tcPr>
          <w:p w14:paraId="4F487F2D" w14:textId="77777777" w:rsidR="00E40CCF" w:rsidRPr="00C57EFC" w:rsidRDefault="00E40CCF" w:rsidP="0013244E"/>
        </w:tc>
        <w:tc>
          <w:tcPr>
            <w:tcW w:w="1099" w:type="dxa"/>
            <w:noWrap/>
            <w:hideMark/>
          </w:tcPr>
          <w:p w14:paraId="2B43BCC3" w14:textId="77777777" w:rsidR="00E40CCF" w:rsidRPr="00C57EFC" w:rsidRDefault="00E40CCF" w:rsidP="0013244E"/>
        </w:tc>
        <w:tc>
          <w:tcPr>
            <w:tcW w:w="1201" w:type="dxa"/>
            <w:noWrap/>
            <w:hideMark/>
          </w:tcPr>
          <w:p w14:paraId="60AD4F64" w14:textId="77777777" w:rsidR="00E40CCF" w:rsidRPr="00C57EFC" w:rsidRDefault="00E40CCF" w:rsidP="0013244E"/>
        </w:tc>
      </w:tr>
      <w:tr w:rsidR="00E40CCF" w:rsidRPr="00C57EFC" w14:paraId="5D9F57D4" w14:textId="77777777" w:rsidTr="00660939">
        <w:trPr>
          <w:trHeight w:val="300"/>
        </w:trPr>
        <w:tc>
          <w:tcPr>
            <w:tcW w:w="353" w:type="dxa"/>
            <w:noWrap/>
            <w:hideMark/>
          </w:tcPr>
          <w:p w14:paraId="668FF7CB" w14:textId="77777777" w:rsidR="00E40CCF" w:rsidRPr="00C57EFC" w:rsidRDefault="00E40CCF" w:rsidP="0013244E"/>
        </w:tc>
        <w:tc>
          <w:tcPr>
            <w:tcW w:w="266" w:type="dxa"/>
            <w:noWrap/>
            <w:hideMark/>
          </w:tcPr>
          <w:p w14:paraId="3C221BB6" w14:textId="77777777" w:rsidR="00E40CCF" w:rsidRPr="00C57EFC" w:rsidRDefault="00E40CCF" w:rsidP="0013244E">
            <w:r w:rsidRPr="00C57EFC">
              <w:t> </w:t>
            </w:r>
          </w:p>
        </w:tc>
        <w:tc>
          <w:tcPr>
            <w:tcW w:w="608" w:type="dxa"/>
            <w:noWrap/>
            <w:hideMark/>
          </w:tcPr>
          <w:p w14:paraId="038DDD5A" w14:textId="77777777" w:rsidR="00E40CCF" w:rsidRPr="00C57EFC" w:rsidRDefault="00E40CCF" w:rsidP="0013244E">
            <w:r w:rsidRPr="00C57EFC">
              <w:t> </w:t>
            </w:r>
          </w:p>
        </w:tc>
        <w:tc>
          <w:tcPr>
            <w:tcW w:w="6569" w:type="dxa"/>
            <w:hideMark/>
          </w:tcPr>
          <w:p w14:paraId="74717D10" w14:textId="77777777" w:rsidR="00E40CCF" w:rsidRPr="00C57EFC" w:rsidRDefault="00E40CCF" w:rsidP="0013244E">
            <w:r w:rsidRPr="00C57EFC">
              <w:t>Article 7/Article 8/Article 9/Article 10</w:t>
            </w:r>
          </w:p>
        </w:tc>
        <w:tc>
          <w:tcPr>
            <w:tcW w:w="1389" w:type="dxa"/>
            <w:hideMark/>
          </w:tcPr>
          <w:p w14:paraId="40D7D7EE" w14:textId="77777777" w:rsidR="00E40CCF" w:rsidRPr="00C57EFC" w:rsidRDefault="00E40CCF" w:rsidP="0013244E">
            <w:r w:rsidRPr="00C57EFC">
              <w:t> </w:t>
            </w:r>
          </w:p>
        </w:tc>
        <w:tc>
          <w:tcPr>
            <w:tcW w:w="1665" w:type="dxa"/>
            <w:hideMark/>
          </w:tcPr>
          <w:p w14:paraId="3383AEE3" w14:textId="77777777" w:rsidR="00E40CCF" w:rsidRPr="00C57EFC" w:rsidRDefault="00E40CCF" w:rsidP="0013244E">
            <w:r w:rsidRPr="00C57EFC">
              <w:t> </w:t>
            </w:r>
          </w:p>
        </w:tc>
        <w:tc>
          <w:tcPr>
            <w:tcW w:w="1207" w:type="dxa"/>
            <w:hideMark/>
          </w:tcPr>
          <w:p w14:paraId="5DD903BE" w14:textId="77777777" w:rsidR="00E40CCF" w:rsidRPr="00C57EFC" w:rsidRDefault="00E40CCF" w:rsidP="0013244E">
            <w:r w:rsidRPr="00C57EFC">
              <w:t> </w:t>
            </w:r>
          </w:p>
        </w:tc>
        <w:tc>
          <w:tcPr>
            <w:tcW w:w="1031" w:type="dxa"/>
            <w:noWrap/>
            <w:hideMark/>
          </w:tcPr>
          <w:p w14:paraId="69718296" w14:textId="77777777" w:rsidR="00E40CCF" w:rsidRPr="00C57EFC" w:rsidRDefault="00E40CCF" w:rsidP="0013244E"/>
        </w:tc>
        <w:tc>
          <w:tcPr>
            <w:tcW w:w="1099" w:type="dxa"/>
            <w:noWrap/>
            <w:hideMark/>
          </w:tcPr>
          <w:p w14:paraId="42ABAA48" w14:textId="77777777" w:rsidR="00E40CCF" w:rsidRPr="00C57EFC" w:rsidRDefault="00E40CCF" w:rsidP="0013244E"/>
        </w:tc>
        <w:tc>
          <w:tcPr>
            <w:tcW w:w="1201" w:type="dxa"/>
            <w:noWrap/>
            <w:hideMark/>
          </w:tcPr>
          <w:p w14:paraId="4EB05450" w14:textId="77777777" w:rsidR="00E40CCF" w:rsidRPr="00C57EFC" w:rsidRDefault="00E40CCF" w:rsidP="0013244E"/>
        </w:tc>
      </w:tr>
      <w:tr w:rsidR="00E40CCF" w:rsidRPr="00C57EFC" w14:paraId="44B8459A" w14:textId="77777777" w:rsidTr="00660939">
        <w:trPr>
          <w:trHeight w:val="300"/>
        </w:trPr>
        <w:tc>
          <w:tcPr>
            <w:tcW w:w="353" w:type="dxa"/>
            <w:noWrap/>
            <w:hideMark/>
          </w:tcPr>
          <w:p w14:paraId="44F946E4" w14:textId="77777777" w:rsidR="00E40CCF" w:rsidRPr="00C57EFC" w:rsidRDefault="00E40CCF" w:rsidP="0013244E"/>
        </w:tc>
        <w:tc>
          <w:tcPr>
            <w:tcW w:w="266" w:type="dxa"/>
            <w:noWrap/>
            <w:hideMark/>
          </w:tcPr>
          <w:p w14:paraId="2A2181BB" w14:textId="77777777" w:rsidR="00E40CCF" w:rsidRPr="00C57EFC" w:rsidRDefault="00E40CCF" w:rsidP="0013244E">
            <w:r w:rsidRPr="00C57EFC">
              <w:t> </w:t>
            </w:r>
          </w:p>
        </w:tc>
        <w:tc>
          <w:tcPr>
            <w:tcW w:w="608" w:type="dxa"/>
            <w:noWrap/>
            <w:hideMark/>
          </w:tcPr>
          <w:p w14:paraId="627AA1CC" w14:textId="77777777" w:rsidR="00E40CCF" w:rsidRPr="00C57EFC" w:rsidRDefault="00E40CCF" w:rsidP="0013244E">
            <w:r w:rsidRPr="00C57EFC">
              <w:t> </w:t>
            </w:r>
          </w:p>
        </w:tc>
        <w:tc>
          <w:tcPr>
            <w:tcW w:w="6569" w:type="dxa"/>
            <w:hideMark/>
          </w:tcPr>
          <w:p w14:paraId="159DF829" w14:textId="77777777" w:rsidR="00E40CCF" w:rsidRPr="00C57EFC" w:rsidRDefault="00E40CCF" w:rsidP="0013244E"/>
        </w:tc>
        <w:tc>
          <w:tcPr>
            <w:tcW w:w="1389" w:type="dxa"/>
            <w:hideMark/>
          </w:tcPr>
          <w:p w14:paraId="684609B2" w14:textId="77777777" w:rsidR="00E40CCF" w:rsidRPr="00C57EFC" w:rsidRDefault="00E40CCF" w:rsidP="0013244E">
            <w:r w:rsidRPr="00C57EFC">
              <w:t> </w:t>
            </w:r>
          </w:p>
        </w:tc>
        <w:tc>
          <w:tcPr>
            <w:tcW w:w="1665" w:type="dxa"/>
            <w:hideMark/>
          </w:tcPr>
          <w:p w14:paraId="61EED278" w14:textId="77777777" w:rsidR="00E40CCF" w:rsidRPr="00C57EFC" w:rsidRDefault="00E40CCF" w:rsidP="0013244E">
            <w:r w:rsidRPr="00C57EFC">
              <w:t> </w:t>
            </w:r>
          </w:p>
        </w:tc>
        <w:tc>
          <w:tcPr>
            <w:tcW w:w="1207" w:type="dxa"/>
            <w:hideMark/>
          </w:tcPr>
          <w:p w14:paraId="220D3983" w14:textId="77777777" w:rsidR="00E40CCF" w:rsidRPr="00C57EFC" w:rsidRDefault="00E40CCF" w:rsidP="0013244E">
            <w:r w:rsidRPr="00C57EFC">
              <w:t> </w:t>
            </w:r>
          </w:p>
        </w:tc>
        <w:tc>
          <w:tcPr>
            <w:tcW w:w="1031" w:type="dxa"/>
            <w:noWrap/>
            <w:hideMark/>
          </w:tcPr>
          <w:p w14:paraId="706409FD" w14:textId="77777777" w:rsidR="00E40CCF" w:rsidRPr="00C57EFC" w:rsidRDefault="00E40CCF" w:rsidP="0013244E"/>
        </w:tc>
        <w:tc>
          <w:tcPr>
            <w:tcW w:w="1099" w:type="dxa"/>
            <w:noWrap/>
            <w:hideMark/>
          </w:tcPr>
          <w:p w14:paraId="48E01FFA" w14:textId="77777777" w:rsidR="00E40CCF" w:rsidRPr="00C57EFC" w:rsidRDefault="00E40CCF" w:rsidP="0013244E"/>
        </w:tc>
        <w:tc>
          <w:tcPr>
            <w:tcW w:w="1201" w:type="dxa"/>
            <w:noWrap/>
            <w:hideMark/>
          </w:tcPr>
          <w:p w14:paraId="59379768" w14:textId="77777777" w:rsidR="00E40CCF" w:rsidRPr="00C57EFC" w:rsidRDefault="00E40CCF" w:rsidP="0013244E"/>
        </w:tc>
      </w:tr>
      <w:tr w:rsidR="00E40CCF" w:rsidRPr="00C57EFC" w14:paraId="36483CAC" w14:textId="77777777" w:rsidTr="00660939">
        <w:trPr>
          <w:trHeight w:val="300"/>
        </w:trPr>
        <w:tc>
          <w:tcPr>
            <w:tcW w:w="353" w:type="dxa"/>
            <w:noWrap/>
            <w:hideMark/>
          </w:tcPr>
          <w:p w14:paraId="6C52F019" w14:textId="77777777" w:rsidR="00E40CCF" w:rsidRPr="00C57EFC" w:rsidRDefault="00E40CCF" w:rsidP="0013244E"/>
        </w:tc>
        <w:tc>
          <w:tcPr>
            <w:tcW w:w="266" w:type="dxa"/>
            <w:noWrap/>
            <w:hideMark/>
          </w:tcPr>
          <w:p w14:paraId="44D1D00A" w14:textId="77777777" w:rsidR="00E40CCF" w:rsidRPr="00C57EFC" w:rsidRDefault="00E40CCF" w:rsidP="0013244E">
            <w:r w:rsidRPr="00C57EFC">
              <w:t> </w:t>
            </w:r>
          </w:p>
        </w:tc>
        <w:tc>
          <w:tcPr>
            <w:tcW w:w="608" w:type="dxa"/>
            <w:noWrap/>
            <w:hideMark/>
          </w:tcPr>
          <w:p w14:paraId="4026EB45" w14:textId="77777777" w:rsidR="00E40CCF" w:rsidRPr="00C57EFC" w:rsidRDefault="00E40CCF" w:rsidP="0013244E">
            <w:r w:rsidRPr="00C57EFC">
              <w:t> </w:t>
            </w:r>
          </w:p>
        </w:tc>
        <w:tc>
          <w:tcPr>
            <w:tcW w:w="6569" w:type="dxa"/>
            <w:hideMark/>
          </w:tcPr>
          <w:p w14:paraId="301C9587" w14:textId="77777777" w:rsidR="00E40CCF" w:rsidRPr="00C57EFC" w:rsidRDefault="00E40CCF" w:rsidP="0013244E">
            <w:r w:rsidRPr="00C57EFC">
              <w:t>CONTRACT PARTICULARS</w:t>
            </w:r>
          </w:p>
        </w:tc>
        <w:tc>
          <w:tcPr>
            <w:tcW w:w="1389" w:type="dxa"/>
            <w:hideMark/>
          </w:tcPr>
          <w:p w14:paraId="53A11F41" w14:textId="77777777" w:rsidR="00E40CCF" w:rsidRPr="00C57EFC" w:rsidRDefault="00E40CCF" w:rsidP="0013244E">
            <w:r w:rsidRPr="00C57EFC">
              <w:t> </w:t>
            </w:r>
          </w:p>
        </w:tc>
        <w:tc>
          <w:tcPr>
            <w:tcW w:w="1665" w:type="dxa"/>
            <w:hideMark/>
          </w:tcPr>
          <w:p w14:paraId="6738D7D4" w14:textId="77777777" w:rsidR="00E40CCF" w:rsidRPr="00C57EFC" w:rsidRDefault="00E40CCF" w:rsidP="0013244E">
            <w:r w:rsidRPr="00C57EFC">
              <w:t> </w:t>
            </w:r>
          </w:p>
        </w:tc>
        <w:tc>
          <w:tcPr>
            <w:tcW w:w="1207" w:type="dxa"/>
            <w:hideMark/>
          </w:tcPr>
          <w:p w14:paraId="0ABCCA58" w14:textId="77777777" w:rsidR="00E40CCF" w:rsidRPr="00C57EFC" w:rsidRDefault="00E40CCF" w:rsidP="0013244E">
            <w:r w:rsidRPr="00C57EFC">
              <w:t> </w:t>
            </w:r>
          </w:p>
        </w:tc>
        <w:tc>
          <w:tcPr>
            <w:tcW w:w="1031" w:type="dxa"/>
            <w:noWrap/>
            <w:hideMark/>
          </w:tcPr>
          <w:p w14:paraId="07AB3BC8" w14:textId="77777777" w:rsidR="00E40CCF" w:rsidRPr="00C57EFC" w:rsidRDefault="00E40CCF" w:rsidP="0013244E"/>
        </w:tc>
        <w:tc>
          <w:tcPr>
            <w:tcW w:w="1099" w:type="dxa"/>
            <w:noWrap/>
            <w:hideMark/>
          </w:tcPr>
          <w:p w14:paraId="4F2128C5" w14:textId="77777777" w:rsidR="00E40CCF" w:rsidRPr="00C57EFC" w:rsidRDefault="00E40CCF" w:rsidP="0013244E"/>
        </w:tc>
        <w:tc>
          <w:tcPr>
            <w:tcW w:w="1201" w:type="dxa"/>
            <w:noWrap/>
            <w:hideMark/>
          </w:tcPr>
          <w:p w14:paraId="4625E17C" w14:textId="77777777" w:rsidR="00E40CCF" w:rsidRPr="00C57EFC" w:rsidRDefault="00E40CCF" w:rsidP="0013244E"/>
        </w:tc>
      </w:tr>
      <w:tr w:rsidR="00E40CCF" w:rsidRPr="00C57EFC" w14:paraId="23D36FA0" w14:textId="77777777" w:rsidTr="00660939">
        <w:trPr>
          <w:trHeight w:val="300"/>
        </w:trPr>
        <w:tc>
          <w:tcPr>
            <w:tcW w:w="353" w:type="dxa"/>
            <w:noWrap/>
            <w:hideMark/>
          </w:tcPr>
          <w:p w14:paraId="0C4C582C" w14:textId="77777777" w:rsidR="00E40CCF" w:rsidRPr="00C57EFC" w:rsidRDefault="00E40CCF" w:rsidP="0013244E"/>
        </w:tc>
        <w:tc>
          <w:tcPr>
            <w:tcW w:w="266" w:type="dxa"/>
            <w:noWrap/>
            <w:hideMark/>
          </w:tcPr>
          <w:p w14:paraId="67DF409C" w14:textId="77777777" w:rsidR="00E40CCF" w:rsidRPr="00C57EFC" w:rsidRDefault="00E40CCF" w:rsidP="0013244E">
            <w:r w:rsidRPr="00C57EFC">
              <w:t> </w:t>
            </w:r>
          </w:p>
        </w:tc>
        <w:tc>
          <w:tcPr>
            <w:tcW w:w="608" w:type="dxa"/>
            <w:noWrap/>
            <w:hideMark/>
          </w:tcPr>
          <w:p w14:paraId="7ABE9C73" w14:textId="77777777" w:rsidR="00E40CCF" w:rsidRPr="00C57EFC" w:rsidRDefault="00E40CCF" w:rsidP="0013244E">
            <w:r w:rsidRPr="00C57EFC">
              <w:t> </w:t>
            </w:r>
          </w:p>
        </w:tc>
        <w:tc>
          <w:tcPr>
            <w:tcW w:w="6569" w:type="dxa"/>
            <w:hideMark/>
          </w:tcPr>
          <w:p w14:paraId="7D84EAAC" w14:textId="77777777" w:rsidR="00E40CCF" w:rsidRPr="00C57EFC" w:rsidRDefault="00E40CCF" w:rsidP="0013244E"/>
        </w:tc>
        <w:tc>
          <w:tcPr>
            <w:tcW w:w="1389" w:type="dxa"/>
            <w:hideMark/>
          </w:tcPr>
          <w:p w14:paraId="6F2BD546" w14:textId="77777777" w:rsidR="00E40CCF" w:rsidRPr="00C57EFC" w:rsidRDefault="00E40CCF" w:rsidP="0013244E">
            <w:r w:rsidRPr="00C57EFC">
              <w:t> </w:t>
            </w:r>
          </w:p>
        </w:tc>
        <w:tc>
          <w:tcPr>
            <w:tcW w:w="1665" w:type="dxa"/>
            <w:hideMark/>
          </w:tcPr>
          <w:p w14:paraId="7FA1C3F4" w14:textId="77777777" w:rsidR="00E40CCF" w:rsidRPr="00C57EFC" w:rsidRDefault="00E40CCF" w:rsidP="0013244E">
            <w:r w:rsidRPr="00C57EFC">
              <w:t> </w:t>
            </w:r>
          </w:p>
        </w:tc>
        <w:tc>
          <w:tcPr>
            <w:tcW w:w="1207" w:type="dxa"/>
            <w:hideMark/>
          </w:tcPr>
          <w:p w14:paraId="7BE76CA3" w14:textId="77777777" w:rsidR="00E40CCF" w:rsidRPr="00C57EFC" w:rsidRDefault="00E40CCF" w:rsidP="0013244E">
            <w:r w:rsidRPr="00C57EFC">
              <w:t> </w:t>
            </w:r>
          </w:p>
        </w:tc>
        <w:tc>
          <w:tcPr>
            <w:tcW w:w="1031" w:type="dxa"/>
            <w:noWrap/>
            <w:hideMark/>
          </w:tcPr>
          <w:p w14:paraId="783F92F0" w14:textId="77777777" w:rsidR="00E40CCF" w:rsidRPr="00C57EFC" w:rsidRDefault="00E40CCF" w:rsidP="0013244E"/>
        </w:tc>
        <w:tc>
          <w:tcPr>
            <w:tcW w:w="1099" w:type="dxa"/>
            <w:noWrap/>
            <w:hideMark/>
          </w:tcPr>
          <w:p w14:paraId="39F4E66B" w14:textId="77777777" w:rsidR="00E40CCF" w:rsidRPr="00C57EFC" w:rsidRDefault="00E40CCF" w:rsidP="0013244E"/>
        </w:tc>
        <w:tc>
          <w:tcPr>
            <w:tcW w:w="1201" w:type="dxa"/>
            <w:noWrap/>
            <w:hideMark/>
          </w:tcPr>
          <w:p w14:paraId="033859A3" w14:textId="77777777" w:rsidR="00E40CCF" w:rsidRPr="00C57EFC" w:rsidRDefault="00E40CCF" w:rsidP="0013244E"/>
        </w:tc>
      </w:tr>
      <w:tr w:rsidR="00E40CCF" w:rsidRPr="00C57EFC" w14:paraId="1B09669F" w14:textId="77777777" w:rsidTr="00660939">
        <w:trPr>
          <w:trHeight w:val="300"/>
        </w:trPr>
        <w:tc>
          <w:tcPr>
            <w:tcW w:w="353" w:type="dxa"/>
            <w:noWrap/>
            <w:hideMark/>
          </w:tcPr>
          <w:p w14:paraId="016E0374" w14:textId="77777777" w:rsidR="00E40CCF" w:rsidRPr="00C57EFC" w:rsidRDefault="00E40CCF" w:rsidP="0013244E"/>
        </w:tc>
        <w:tc>
          <w:tcPr>
            <w:tcW w:w="266" w:type="dxa"/>
            <w:noWrap/>
            <w:hideMark/>
          </w:tcPr>
          <w:p w14:paraId="748737B4" w14:textId="77777777" w:rsidR="00E40CCF" w:rsidRPr="00C57EFC" w:rsidRDefault="00E40CCF" w:rsidP="0013244E">
            <w:r w:rsidRPr="00C57EFC">
              <w:t> </w:t>
            </w:r>
          </w:p>
        </w:tc>
        <w:tc>
          <w:tcPr>
            <w:tcW w:w="608" w:type="dxa"/>
            <w:noWrap/>
            <w:hideMark/>
          </w:tcPr>
          <w:p w14:paraId="0270E7EF" w14:textId="77777777" w:rsidR="00E40CCF" w:rsidRPr="00C57EFC" w:rsidRDefault="00E40CCF" w:rsidP="0013244E">
            <w:r w:rsidRPr="00C57EFC">
              <w:t> </w:t>
            </w:r>
          </w:p>
        </w:tc>
        <w:tc>
          <w:tcPr>
            <w:tcW w:w="6569" w:type="dxa"/>
            <w:hideMark/>
          </w:tcPr>
          <w:p w14:paraId="407E7E49" w14:textId="77777777" w:rsidR="00E40CCF" w:rsidRPr="00C57EFC" w:rsidRDefault="00E40CCF" w:rsidP="0013244E">
            <w:r w:rsidRPr="00C57EFC">
              <w:t>Part 1 General</w:t>
            </w:r>
          </w:p>
        </w:tc>
        <w:tc>
          <w:tcPr>
            <w:tcW w:w="1389" w:type="dxa"/>
            <w:hideMark/>
          </w:tcPr>
          <w:p w14:paraId="4FBF94C8" w14:textId="77777777" w:rsidR="00E40CCF" w:rsidRPr="00C57EFC" w:rsidRDefault="00E40CCF" w:rsidP="0013244E">
            <w:r w:rsidRPr="00C57EFC">
              <w:t> </w:t>
            </w:r>
          </w:p>
        </w:tc>
        <w:tc>
          <w:tcPr>
            <w:tcW w:w="1665" w:type="dxa"/>
            <w:hideMark/>
          </w:tcPr>
          <w:p w14:paraId="03BB9A78" w14:textId="77777777" w:rsidR="00E40CCF" w:rsidRPr="00C57EFC" w:rsidRDefault="00E40CCF" w:rsidP="0013244E">
            <w:r w:rsidRPr="00C57EFC">
              <w:t> </w:t>
            </w:r>
          </w:p>
        </w:tc>
        <w:tc>
          <w:tcPr>
            <w:tcW w:w="1207" w:type="dxa"/>
            <w:hideMark/>
          </w:tcPr>
          <w:p w14:paraId="4F21B0F4" w14:textId="77777777" w:rsidR="00E40CCF" w:rsidRPr="00C57EFC" w:rsidRDefault="00E40CCF" w:rsidP="0013244E">
            <w:r w:rsidRPr="00C57EFC">
              <w:t> </w:t>
            </w:r>
          </w:p>
        </w:tc>
        <w:tc>
          <w:tcPr>
            <w:tcW w:w="1031" w:type="dxa"/>
            <w:noWrap/>
            <w:hideMark/>
          </w:tcPr>
          <w:p w14:paraId="5A8E65CB" w14:textId="77777777" w:rsidR="00E40CCF" w:rsidRPr="00C57EFC" w:rsidRDefault="00E40CCF" w:rsidP="0013244E"/>
        </w:tc>
        <w:tc>
          <w:tcPr>
            <w:tcW w:w="1099" w:type="dxa"/>
            <w:noWrap/>
            <w:hideMark/>
          </w:tcPr>
          <w:p w14:paraId="23E3FED4" w14:textId="77777777" w:rsidR="00E40CCF" w:rsidRPr="00C57EFC" w:rsidRDefault="00E40CCF" w:rsidP="0013244E"/>
        </w:tc>
        <w:tc>
          <w:tcPr>
            <w:tcW w:w="1201" w:type="dxa"/>
            <w:noWrap/>
            <w:hideMark/>
          </w:tcPr>
          <w:p w14:paraId="7CB3DBEF" w14:textId="77777777" w:rsidR="00E40CCF" w:rsidRPr="00C57EFC" w:rsidRDefault="00E40CCF" w:rsidP="0013244E"/>
        </w:tc>
      </w:tr>
      <w:tr w:rsidR="00E40CCF" w:rsidRPr="00C57EFC" w14:paraId="752FF999" w14:textId="77777777" w:rsidTr="00660939">
        <w:trPr>
          <w:trHeight w:val="300"/>
        </w:trPr>
        <w:tc>
          <w:tcPr>
            <w:tcW w:w="353" w:type="dxa"/>
            <w:noWrap/>
            <w:hideMark/>
          </w:tcPr>
          <w:p w14:paraId="52B2B2E9" w14:textId="77777777" w:rsidR="00E40CCF" w:rsidRPr="00C57EFC" w:rsidRDefault="00E40CCF" w:rsidP="0013244E"/>
        </w:tc>
        <w:tc>
          <w:tcPr>
            <w:tcW w:w="266" w:type="dxa"/>
            <w:noWrap/>
            <w:hideMark/>
          </w:tcPr>
          <w:p w14:paraId="2C86639F" w14:textId="77777777" w:rsidR="00E40CCF" w:rsidRPr="00C57EFC" w:rsidRDefault="00E40CCF" w:rsidP="0013244E">
            <w:r w:rsidRPr="00C57EFC">
              <w:t> </w:t>
            </w:r>
          </w:p>
        </w:tc>
        <w:tc>
          <w:tcPr>
            <w:tcW w:w="608" w:type="dxa"/>
            <w:noWrap/>
            <w:hideMark/>
          </w:tcPr>
          <w:p w14:paraId="3AA88F79" w14:textId="77777777" w:rsidR="00E40CCF" w:rsidRPr="00C57EFC" w:rsidRDefault="00E40CCF" w:rsidP="0013244E">
            <w:r w:rsidRPr="00C57EFC">
              <w:t> </w:t>
            </w:r>
          </w:p>
        </w:tc>
        <w:tc>
          <w:tcPr>
            <w:tcW w:w="6569" w:type="dxa"/>
            <w:hideMark/>
          </w:tcPr>
          <w:p w14:paraId="6F94DE16" w14:textId="77777777" w:rsidR="00E40CCF" w:rsidRPr="00C57EFC" w:rsidRDefault="00E40CCF" w:rsidP="0013244E"/>
        </w:tc>
        <w:tc>
          <w:tcPr>
            <w:tcW w:w="1389" w:type="dxa"/>
            <w:hideMark/>
          </w:tcPr>
          <w:p w14:paraId="3D18D69F" w14:textId="77777777" w:rsidR="00E40CCF" w:rsidRPr="00C57EFC" w:rsidRDefault="00E40CCF" w:rsidP="0013244E">
            <w:r w:rsidRPr="00C57EFC">
              <w:t> </w:t>
            </w:r>
          </w:p>
        </w:tc>
        <w:tc>
          <w:tcPr>
            <w:tcW w:w="1665" w:type="dxa"/>
            <w:hideMark/>
          </w:tcPr>
          <w:p w14:paraId="7CEE6980" w14:textId="77777777" w:rsidR="00E40CCF" w:rsidRPr="00C57EFC" w:rsidRDefault="00E40CCF" w:rsidP="0013244E">
            <w:r w:rsidRPr="00C57EFC">
              <w:t> </w:t>
            </w:r>
          </w:p>
        </w:tc>
        <w:tc>
          <w:tcPr>
            <w:tcW w:w="1207" w:type="dxa"/>
            <w:hideMark/>
          </w:tcPr>
          <w:p w14:paraId="6152483D" w14:textId="77777777" w:rsidR="00E40CCF" w:rsidRPr="00C57EFC" w:rsidRDefault="00E40CCF" w:rsidP="0013244E">
            <w:r w:rsidRPr="00C57EFC">
              <w:t> </w:t>
            </w:r>
          </w:p>
        </w:tc>
        <w:tc>
          <w:tcPr>
            <w:tcW w:w="1031" w:type="dxa"/>
            <w:noWrap/>
            <w:hideMark/>
          </w:tcPr>
          <w:p w14:paraId="2CAA2600" w14:textId="77777777" w:rsidR="00E40CCF" w:rsidRPr="00C57EFC" w:rsidRDefault="00E40CCF" w:rsidP="0013244E"/>
        </w:tc>
        <w:tc>
          <w:tcPr>
            <w:tcW w:w="1099" w:type="dxa"/>
            <w:noWrap/>
            <w:hideMark/>
          </w:tcPr>
          <w:p w14:paraId="16809FAD" w14:textId="77777777" w:rsidR="00E40CCF" w:rsidRPr="00C57EFC" w:rsidRDefault="00E40CCF" w:rsidP="0013244E"/>
        </w:tc>
        <w:tc>
          <w:tcPr>
            <w:tcW w:w="1201" w:type="dxa"/>
            <w:noWrap/>
            <w:hideMark/>
          </w:tcPr>
          <w:p w14:paraId="5F7A62DF" w14:textId="77777777" w:rsidR="00E40CCF" w:rsidRPr="00C57EFC" w:rsidRDefault="00E40CCF" w:rsidP="0013244E"/>
        </w:tc>
      </w:tr>
      <w:tr w:rsidR="00E40CCF" w:rsidRPr="00C57EFC" w14:paraId="1A59E956" w14:textId="77777777" w:rsidTr="00660939">
        <w:trPr>
          <w:trHeight w:val="300"/>
        </w:trPr>
        <w:tc>
          <w:tcPr>
            <w:tcW w:w="353" w:type="dxa"/>
            <w:noWrap/>
            <w:hideMark/>
          </w:tcPr>
          <w:p w14:paraId="4C8754B3" w14:textId="77777777" w:rsidR="00E40CCF" w:rsidRPr="00C57EFC" w:rsidRDefault="00E40CCF" w:rsidP="0013244E"/>
        </w:tc>
        <w:tc>
          <w:tcPr>
            <w:tcW w:w="266" w:type="dxa"/>
            <w:noWrap/>
            <w:hideMark/>
          </w:tcPr>
          <w:p w14:paraId="7EC92313" w14:textId="77777777" w:rsidR="00E40CCF" w:rsidRPr="00C57EFC" w:rsidRDefault="00E40CCF" w:rsidP="0013244E">
            <w:r w:rsidRPr="00C57EFC">
              <w:t> </w:t>
            </w:r>
          </w:p>
        </w:tc>
        <w:tc>
          <w:tcPr>
            <w:tcW w:w="608" w:type="dxa"/>
            <w:noWrap/>
            <w:hideMark/>
          </w:tcPr>
          <w:p w14:paraId="05539E1F" w14:textId="77777777" w:rsidR="00E40CCF" w:rsidRPr="00C57EFC" w:rsidRDefault="00E40CCF" w:rsidP="0013244E">
            <w:r w:rsidRPr="00C57EFC">
              <w:t> </w:t>
            </w:r>
          </w:p>
        </w:tc>
        <w:tc>
          <w:tcPr>
            <w:tcW w:w="6569" w:type="dxa"/>
            <w:hideMark/>
          </w:tcPr>
          <w:p w14:paraId="73E5B572" w14:textId="77777777" w:rsidR="00E40CCF" w:rsidRPr="00C57EFC" w:rsidRDefault="00E40CCF" w:rsidP="0013244E">
            <w:r w:rsidRPr="00C57EFC">
              <w:t>Fourth Recital: Employers Requirements</w:t>
            </w:r>
          </w:p>
        </w:tc>
        <w:tc>
          <w:tcPr>
            <w:tcW w:w="1389" w:type="dxa"/>
            <w:hideMark/>
          </w:tcPr>
          <w:p w14:paraId="4E6EBA5E" w14:textId="77777777" w:rsidR="00E40CCF" w:rsidRPr="00C57EFC" w:rsidRDefault="00E40CCF" w:rsidP="0013244E">
            <w:r w:rsidRPr="00C57EFC">
              <w:t> </w:t>
            </w:r>
          </w:p>
        </w:tc>
        <w:tc>
          <w:tcPr>
            <w:tcW w:w="1665" w:type="dxa"/>
            <w:hideMark/>
          </w:tcPr>
          <w:p w14:paraId="08F08DFB" w14:textId="77777777" w:rsidR="00E40CCF" w:rsidRPr="00C57EFC" w:rsidRDefault="00E40CCF" w:rsidP="0013244E">
            <w:r w:rsidRPr="00C57EFC">
              <w:t> </w:t>
            </w:r>
          </w:p>
        </w:tc>
        <w:tc>
          <w:tcPr>
            <w:tcW w:w="1207" w:type="dxa"/>
            <w:hideMark/>
          </w:tcPr>
          <w:p w14:paraId="0F8383E5" w14:textId="77777777" w:rsidR="00E40CCF" w:rsidRPr="00C57EFC" w:rsidRDefault="00E40CCF" w:rsidP="0013244E">
            <w:r w:rsidRPr="00C57EFC">
              <w:t> </w:t>
            </w:r>
          </w:p>
        </w:tc>
        <w:tc>
          <w:tcPr>
            <w:tcW w:w="1031" w:type="dxa"/>
            <w:noWrap/>
            <w:hideMark/>
          </w:tcPr>
          <w:p w14:paraId="43679406" w14:textId="77777777" w:rsidR="00E40CCF" w:rsidRPr="00C57EFC" w:rsidRDefault="00E40CCF" w:rsidP="0013244E"/>
        </w:tc>
        <w:tc>
          <w:tcPr>
            <w:tcW w:w="1099" w:type="dxa"/>
            <w:noWrap/>
            <w:hideMark/>
          </w:tcPr>
          <w:p w14:paraId="77A68DFB" w14:textId="77777777" w:rsidR="00E40CCF" w:rsidRPr="00C57EFC" w:rsidRDefault="00E40CCF" w:rsidP="0013244E"/>
        </w:tc>
        <w:tc>
          <w:tcPr>
            <w:tcW w:w="1201" w:type="dxa"/>
            <w:noWrap/>
            <w:hideMark/>
          </w:tcPr>
          <w:p w14:paraId="4BA1D44A" w14:textId="77777777" w:rsidR="00E40CCF" w:rsidRPr="00C57EFC" w:rsidRDefault="00E40CCF" w:rsidP="0013244E"/>
        </w:tc>
      </w:tr>
      <w:tr w:rsidR="00E40CCF" w:rsidRPr="00C57EFC" w14:paraId="1772D49C" w14:textId="77777777" w:rsidTr="00660939">
        <w:trPr>
          <w:trHeight w:val="300"/>
        </w:trPr>
        <w:tc>
          <w:tcPr>
            <w:tcW w:w="353" w:type="dxa"/>
            <w:noWrap/>
            <w:hideMark/>
          </w:tcPr>
          <w:p w14:paraId="0659428A" w14:textId="77777777" w:rsidR="00E40CCF" w:rsidRPr="00C57EFC" w:rsidRDefault="00E40CCF" w:rsidP="0013244E"/>
        </w:tc>
        <w:tc>
          <w:tcPr>
            <w:tcW w:w="266" w:type="dxa"/>
            <w:noWrap/>
            <w:hideMark/>
          </w:tcPr>
          <w:p w14:paraId="295A67C0" w14:textId="77777777" w:rsidR="00E40CCF" w:rsidRPr="00C57EFC" w:rsidRDefault="00E40CCF" w:rsidP="0013244E">
            <w:r w:rsidRPr="00C57EFC">
              <w:t> </w:t>
            </w:r>
          </w:p>
        </w:tc>
        <w:tc>
          <w:tcPr>
            <w:tcW w:w="608" w:type="dxa"/>
            <w:noWrap/>
            <w:hideMark/>
          </w:tcPr>
          <w:p w14:paraId="0C4AEC65" w14:textId="77777777" w:rsidR="00E40CCF" w:rsidRPr="00C57EFC" w:rsidRDefault="00E40CCF" w:rsidP="0013244E">
            <w:r w:rsidRPr="00C57EFC">
              <w:t> </w:t>
            </w:r>
          </w:p>
        </w:tc>
        <w:tc>
          <w:tcPr>
            <w:tcW w:w="6569" w:type="dxa"/>
            <w:hideMark/>
          </w:tcPr>
          <w:p w14:paraId="315BA8A6" w14:textId="77777777" w:rsidR="00E40CCF" w:rsidRPr="00C57EFC" w:rsidRDefault="00E40CCF" w:rsidP="0013244E">
            <w:r w:rsidRPr="00C57EFC">
              <w:t>As detailed on the tender drawings</w:t>
            </w:r>
          </w:p>
        </w:tc>
        <w:tc>
          <w:tcPr>
            <w:tcW w:w="1389" w:type="dxa"/>
            <w:hideMark/>
          </w:tcPr>
          <w:p w14:paraId="2461A67F" w14:textId="77777777" w:rsidR="00E40CCF" w:rsidRPr="00C57EFC" w:rsidRDefault="00E40CCF" w:rsidP="0013244E">
            <w:r w:rsidRPr="00C57EFC">
              <w:t> </w:t>
            </w:r>
          </w:p>
        </w:tc>
        <w:tc>
          <w:tcPr>
            <w:tcW w:w="1665" w:type="dxa"/>
            <w:hideMark/>
          </w:tcPr>
          <w:p w14:paraId="513D26D5" w14:textId="77777777" w:rsidR="00E40CCF" w:rsidRPr="00C57EFC" w:rsidRDefault="00E40CCF" w:rsidP="0013244E">
            <w:r w:rsidRPr="00C57EFC">
              <w:t> </w:t>
            </w:r>
          </w:p>
        </w:tc>
        <w:tc>
          <w:tcPr>
            <w:tcW w:w="1207" w:type="dxa"/>
            <w:hideMark/>
          </w:tcPr>
          <w:p w14:paraId="3207AB45" w14:textId="77777777" w:rsidR="00E40CCF" w:rsidRPr="00C57EFC" w:rsidRDefault="00E40CCF" w:rsidP="0013244E">
            <w:r w:rsidRPr="00C57EFC">
              <w:t> </w:t>
            </w:r>
          </w:p>
        </w:tc>
        <w:tc>
          <w:tcPr>
            <w:tcW w:w="1031" w:type="dxa"/>
            <w:noWrap/>
            <w:hideMark/>
          </w:tcPr>
          <w:p w14:paraId="6B425380" w14:textId="77777777" w:rsidR="00E40CCF" w:rsidRPr="00C57EFC" w:rsidRDefault="00E40CCF" w:rsidP="0013244E"/>
        </w:tc>
        <w:tc>
          <w:tcPr>
            <w:tcW w:w="1099" w:type="dxa"/>
            <w:noWrap/>
            <w:hideMark/>
          </w:tcPr>
          <w:p w14:paraId="6A8A42BE" w14:textId="77777777" w:rsidR="00E40CCF" w:rsidRPr="00C57EFC" w:rsidRDefault="00E40CCF" w:rsidP="0013244E"/>
        </w:tc>
        <w:tc>
          <w:tcPr>
            <w:tcW w:w="1201" w:type="dxa"/>
            <w:noWrap/>
            <w:hideMark/>
          </w:tcPr>
          <w:p w14:paraId="552F6CEE" w14:textId="77777777" w:rsidR="00E40CCF" w:rsidRPr="00C57EFC" w:rsidRDefault="00E40CCF" w:rsidP="0013244E"/>
        </w:tc>
      </w:tr>
      <w:tr w:rsidR="00E40CCF" w:rsidRPr="00C57EFC" w14:paraId="6D6B3A54" w14:textId="77777777" w:rsidTr="00660939">
        <w:trPr>
          <w:trHeight w:val="300"/>
        </w:trPr>
        <w:tc>
          <w:tcPr>
            <w:tcW w:w="353" w:type="dxa"/>
            <w:noWrap/>
            <w:hideMark/>
          </w:tcPr>
          <w:p w14:paraId="2B531899" w14:textId="77777777" w:rsidR="00E40CCF" w:rsidRPr="00C57EFC" w:rsidRDefault="00E40CCF" w:rsidP="0013244E"/>
        </w:tc>
        <w:tc>
          <w:tcPr>
            <w:tcW w:w="266" w:type="dxa"/>
            <w:noWrap/>
            <w:hideMark/>
          </w:tcPr>
          <w:p w14:paraId="2DE37AB4" w14:textId="77777777" w:rsidR="00E40CCF" w:rsidRPr="00C57EFC" w:rsidRDefault="00E40CCF" w:rsidP="0013244E">
            <w:r w:rsidRPr="00C57EFC">
              <w:t> </w:t>
            </w:r>
          </w:p>
        </w:tc>
        <w:tc>
          <w:tcPr>
            <w:tcW w:w="608" w:type="dxa"/>
            <w:noWrap/>
            <w:hideMark/>
          </w:tcPr>
          <w:p w14:paraId="0AE70C0F" w14:textId="77777777" w:rsidR="00E40CCF" w:rsidRPr="00C57EFC" w:rsidRDefault="00E40CCF" w:rsidP="0013244E">
            <w:r w:rsidRPr="00C57EFC">
              <w:t> </w:t>
            </w:r>
          </w:p>
        </w:tc>
        <w:tc>
          <w:tcPr>
            <w:tcW w:w="6569" w:type="dxa"/>
            <w:hideMark/>
          </w:tcPr>
          <w:p w14:paraId="5CC6458F" w14:textId="77777777" w:rsidR="00E40CCF" w:rsidRPr="00C57EFC" w:rsidRDefault="00E40CCF" w:rsidP="0013244E"/>
        </w:tc>
        <w:tc>
          <w:tcPr>
            <w:tcW w:w="1389" w:type="dxa"/>
            <w:hideMark/>
          </w:tcPr>
          <w:p w14:paraId="3D675BF0" w14:textId="77777777" w:rsidR="00E40CCF" w:rsidRPr="00C57EFC" w:rsidRDefault="00E40CCF" w:rsidP="0013244E">
            <w:r w:rsidRPr="00C57EFC">
              <w:t> </w:t>
            </w:r>
          </w:p>
        </w:tc>
        <w:tc>
          <w:tcPr>
            <w:tcW w:w="1665" w:type="dxa"/>
            <w:hideMark/>
          </w:tcPr>
          <w:p w14:paraId="413EC9A0" w14:textId="77777777" w:rsidR="00E40CCF" w:rsidRPr="00C57EFC" w:rsidRDefault="00E40CCF" w:rsidP="0013244E">
            <w:r w:rsidRPr="00C57EFC">
              <w:t> </w:t>
            </w:r>
          </w:p>
        </w:tc>
        <w:tc>
          <w:tcPr>
            <w:tcW w:w="1207" w:type="dxa"/>
            <w:hideMark/>
          </w:tcPr>
          <w:p w14:paraId="20C9C4E3" w14:textId="77777777" w:rsidR="00E40CCF" w:rsidRPr="00C57EFC" w:rsidRDefault="00E40CCF" w:rsidP="0013244E">
            <w:r w:rsidRPr="00C57EFC">
              <w:t> </w:t>
            </w:r>
          </w:p>
        </w:tc>
        <w:tc>
          <w:tcPr>
            <w:tcW w:w="1031" w:type="dxa"/>
            <w:noWrap/>
            <w:hideMark/>
          </w:tcPr>
          <w:p w14:paraId="7792F00F" w14:textId="77777777" w:rsidR="00E40CCF" w:rsidRPr="00C57EFC" w:rsidRDefault="00E40CCF" w:rsidP="0013244E"/>
        </w:tc>
        <w:tc>
          <w:tcPr>
            <w:tcW w:w="1099" w:type="dxa"/>
            <w:noWrap/>
            <w:hideMark/>
          </w:tcPr>
          <w:p w14:paraId="5B10671C" w14:textId="77777777" w:rsidR="00E40CCF" w:rsidRPr="00C57EFC" w:rsidRDefault="00E40CCF" w:rsidP="0013244E"/>
        </w:tc>
        <w:tc>
          <w:tcPr>
            <w:tcW w:w="1201" w:type="dxa"/>
            <w:noWrap/>
            <w:hideMark/>
          </w:tcPr>
          <w:p w14:paraId="1F507A29" w14:textId="77777777" w:rsidR="00E40CCF" w:rsidRPr="00C57EFC" w:rsidRDefault="00E40CCF" w:rsidP="0013244E"/>
        </w:tc>
      </w:tr>
      <w:tr w:rsidR="00E40CCF" w:rsidRPr="00C57EFC" w14:paraId="49BAC522" w14:textId="77777777" w:rsidTr="00660939">
        <w:trPr>
          <w:trHeight w:val="300"/>
        </w:trPr>
        <w:tc>
          <w:tcPr>
            <w:tcW w:w="353" w:type="dxa"/>
            <w:noWrap/>
            <w:hideMark/>
          </w:tcPr>
          <w:p w14:paraId="45A994A3" w14:textId="77777777" w:rsidR="00E40CCF" w:rsidRPr="00C57EFC" w:rsidRDefault="00E40CCF" w:rsidP="0013244E"/>
        </w:tc>
        <w:tc>
          <w:tcPr>
            <w:tcW w:w="266" w:type="dxa"/>
            <w:noWrap/>
            <w:hideMark/>
          </w:tcPr>
          <w:p w14:paraId="15B80F41" w14:textId="77777777" w:rsidR="00E40CCF" w:rsidRPr="00C57EFC" w:rsidRDefault="00E40CCF" w:rsidP="0013244E">
            <w:r w:rsidRPr="00C57EFC">
              <w:t> </w:t>
            </w:r>
          </w:p>
        </w:tc>
        <w:tc>
          <w:tcPr>
            <w:tcW w:w="608" w:type="dxa"/>
            <w:noWrap/>
            <w:hideMark/>
          </w:tcPr>
          <w:p w14:paraId="512DE284" w14:textId="77777777" w:rsidR="00E40CCF" w:rsidRPr="00C57EFC" w:rsidRDefault="00E40CCF" w:rsidP="0013244E">
            <w:r w:rsidRPr="00C57EFC">
              <w:t> </w:t>
            </w:r>
          </w:p>
        </w:tc>
        <w:tc>
          <w:tcPr>
            <w:tcW w:w="6569" w:type="dxa"/>
            <w:hideMark/>
          </w:tcPr>
          <w:p w14:paraId="6857BABE" w14:textId="77777777" w:rsidR="00E40CCF" w:rsidRPr="00C57EFC" w:rsidRDefault="00E40CCF" w:rsidP="0013244E">
            <w:r w:rsidRPr="00C57EFC">
              <w:t>Sixth Recital: Contractor's Proposals</w:t>
            </w:r>
          </w:p>
        </w:tc>
        <w:tc>
          <w:tcPr>
            <w:tcW w:w="1389" w:type="dxa"/>
            <w:hideMark/>
          </w:tcPr>
          <w:p w14:paraId="08A3EE3B" w14:textId="77777777" w:rsidR="00E40CCF" w:rsidRPr="00C57EFC" w:rsidRDefault="00E40CCF" w:rsidP="0013244E">
            <w:r w:rsidRPr="00C57EFC">
              <w:t> </w:t>
            </w:r>
          </w:p>
        </w:tc>
        <w:tc>
          <w:tcPr>
            <w:tcW w:w="1665" w:type="dxa"/>
            <w:hideMark/>
          </w:tcPr>
          <w:p w14:paraId="13F713CB" w14:textId="77777777" w:rsidR="00E40CCF" w:rsidRPr="00C57EFC" w:rsidRDefault="00E40CCF" w:rsidP="0013244E">
            <w:r w:rsidRPr="00C57EFC">
              <w:t> </w:t>
            </w:r>
          </w:p>
        </w:tc>
        <w:tc>
          <w:tcPr>
            <w:tcW w:w="1207" w:type="dxa"/>
            <w:hideMark/>
          </w:tcPr>
          <w:p w14:paraId="08BF1BBB" w14:textId="77777777" w:rsidR="00E40CCF" w:rsidRPr="00C57EFC" w:rsidRDefault="00E40CCF" w:rsidP="0013244E">
            <w:r w:rsidRPr="00C57EFC">
              <w:t> </w:t>
            </w:r>
          </w:p>
        </w:tc>
        <w:tc>
          <w:tcPr>
            <w:tcW w:w="1031" w:type="dxa"/>
            <w:noWrap/>
            <w:hideMark/>
          </w:tcPr>
          <w:p w14:paraId="26978544" w14:textId="77777777" w:rsidR="00E40CCF" w:rsidRPr="00C57EFC" w:rsidRDefault="00E40CCF" w:rsidP="0013244E"/>
        </w:tc>
        <w:tc>
          <w:tcPr>
            <w:tcW w:w="1099" w:type="dxa"/>
            <w:noWrap/>
            <w:hideMark/>
          </w:tcPr>
          <w:p w14:paraId="1DE03B40" w14:textId="77777777" w:rsidR="00E40CCF" w:rsidRPr="00C57EFC" w:rsidRDefault="00E40CCF" w:rsidP="0013244E"/>
        </w:tc>
        <w:tc>
          <w:tcPr>
            <w:tcW w:w="1201" w:type="dxa"/>
            <w:noWrap/>
            <w:hideMark/>
          </w:tcPr>
          <w:p w14:paraId="3E4DCCE8" w14:textId="77777777" w:rsidR="00E40CCF" w:rsidRPr="00C57EFC" w:rsidRDefault="00E40CCF" w:rsidP="0013244E"/>
        </w:tc>
      </w:tr>
      <w:tr w:rsidR="00E40CCF" w:rsidRPr="00C57EFC" w14:paraId="36D4CB60" w14:textId="77777777" w:rsidTr="00660939">
        <w:trPr>
          <w:trHeight w:val="300"/>
        </w:trPr>
        <w:tc>
          <w:tcPr>
            <w:tcW w:w="353" w:type="dxa"/>
            <w:noWrap/>
            <w:hideMark/>
          </w:tcPr>
          <w:p w14:paraId="1D2995ED" w14:textId="77777777" w:rsidR="00E40CCF" w:rsidRPr="00C57EFC" w:rsidRDefault="00E40CCF" w:rsidP="0013244E"/>
        </w:tc>
        <w:tc>
          <w:tcPr>
            <w:tcW w:w="266" w:type="dxa"/>
            <w:noWrap/>
            <w:hideMark/>
          </w:tcPr>
          <w:p w14:paraId="5F696024" w14:textId="77777777" w:rsidR="00E40CCF" w:rsidRPr="00C57EFC" w:rsidRDefault="00E40CCF" w:rsidP="0013244E">
            <w:r w:rsidRPr="00C57EFC">
              <w:t> </w:t>
            </w:r>
          </w:p>
        </w:tc>
        <w:tc>
          <w:tcPr>
            <w:tcW w:w="608" w:type="dxa"/>
            <w:noWrap/>
            <w:hideMark/>
          </w:tcPr>
          <w:p w14:paraId="689A2403" w14:textId="77777777" w:rsidR="00E40CCF" w:rsidRPr="00C57EFC" w:rsidRDefault="00E40CCF" w:rsidP="0013244E">
            <w:r w:rsidRPr="00C57EFC">
              <w:t> </w:t>
            </w:r>
          </w:p>
        </w:tc>
        <w:tc>
          <w:tcPr>
            <w:tcW w:w="6569" w:type="dxa"/>
            <w:hideMark/>
          </w:tcPr>
          <w:p w14:paraId="7C64663F" w14:textId="77777777" w:rsidR="00E40CCF" w:rsidRPr="00C57EFC" w:rsidRDefault="00E40CCF" w:rsidP="0013244E">
            <w:r w:rsidRPr="00C57EFC">
              <w:t xml:space="preserve">                To be determined</w:t>
            </w:r>
          </w:p>
        </w:tc>
        <w:tc>
          <w:tcPr>
            <w:tcW w:w="1389" w:type="dxa"/>
            <w:hideMark/>
          </w:tcPr>
          <w:p w14:paraId="32B372F4" w14:textId="77777777" w:rsidR="00E40CCF" w:rsidRPr="00C57EFC" w:rsidRDefault="00E40CCF" w:rsidP="0013244E">
            <w:r w:rsidRPr="00C57EFC">
              <w:t> </w:t>
            </w:r>
          </w:p>
        </w:tc>
        <w:tc>
          <w:tcPr>
            <w:tcW w:w="1665" w:type="dxa"/>
            <w:hideMark/>
          </w:tcPr>
          <w:p w14:paraId="294DBC0E" w14:textId="77777777" w:rsidR="00E40CCF" w:rsidRPr="00C57EFC" w:rsidRDefault="00E40CCF" w:rsidP="0013244E">
            <w:r w:rsidRPr="00C57EFC">
              <w:t> </w:t>
            </w:r>
          </w:p>
        </w:tc>
        <w:tc>
          <w:tcPr>
            <w:tcW w:w="1207" w:type="dxa"/>
            <w:hideMark/>
          </w:tcPr>
          <w:p w14:paraId="26342E84" w14:textId="77777777" w:rsidR="00E40CCF" w:rsidRPr="00C57EFC" w:rsidRDefault="00E40CCF" w:rsidP="0013244E">
            <w:r w:rsidRPr="00C57EFC">
              <w:t> </w:t>
            </w:r>
          </w:p>
        </w:tc>
        <w:tc>
          <w:tcPr>
            <w:tcW w:w="1031" w:type="dxa"/>
            <w:noWrap/>
            <w:hideMark/>
          </w:tcPr>
          <w:p w14:paraId="3AE95818" w14:textId="77777777" w:rsidR="00E40CCF" w:rsidRPr="00C57EFC" w:rsidRDefault="00E40CCF" w:rsidP="0013244E"/>
        </w:tc>
        <w:tc>
          <w:tcPr>
            <w:tcW w:w="1099" w:type="dxa"/>
            <w:noWrap/>
            <w:hideMark/>
          </w:tcPr>
          <w:p w14:paraId="24E557E7" w14:textId="77777777" w:rsidR="00E40CCF" w:rsidRPr="00C57EFC" w:rsidRDefault="00E40CCF" w:rsidP="0013244E"/>
        </w:tc>
        <w:tc>
          <w:tcPr>
            <w:tcW w:w="1201" w:type="dxa"/>
            <w:noWrap/>
            <w:hideMark/>
          </w:tcPr>
          <w:p w14:paraId="0D6A01D4" w14:textId="77777777" w:rsidR="00E40CCF" w:rsidRPr="00C57EFC" w:rsidRDefault="00E40CCF" w:rsidP="0013244E"/>
        </w:tc>
      </w:tr>
      <w:tr w:rsidR="00E40CCF" w:rsidRPr="00C57EFC" w14:paraId="178286BC" w14:textId="77777777" w:rsidTr="00660939">
        <w:trPr>
          <w:trHeight w:val="300"/>
        </w:trPr>
        <w:tc>
          <w:tcPr>
            <w:tcW w:w="353" w:type="dxa"/>
            <w:noWrap/>
            <w:hideMark/>
          </w:tcPr>
          <w:p w14:paraId="1C8B05E8" w14:textId="77777777" w:rsidR="00E40CCF" w:rsidRPr="00C57EFC" w:rsidRDefault="00E40CCF" w:rsidP="0013244E"/>
        </w:tc>
        <w:tc>
          <w:tcPr>
            <w:tcW w:w="266" w:type="dxa"/>
            <w:noWrap/>
            <w:hideMark/>
          </w:tcPr>
          <w:p w14:paraId="1C6E5B91" w14:textId="77777777" w:rsidR="00E40CCF" w:rsidRPr="00C57EFC" w:rsidRDefault="00E40CCF" w:rsidP="0013244E">
            <w:r w:rsidRPr="00C57EFC">
              <w:t> </w:t>
            </w:r>
          </w:p>
        </w:tc>
        <w:tc>
          <w:tcPr>
            <w:tcW w:w="608" w:type="dxa"/>
            <w:noWrap/>
            <w:hideMark/>
          </w:tcPr>
          <w:p w14:paraId="50BB8BB0" w14:textId="77777777" w:rsidR="00E40CCF" w:rsidRPr="00C57EFC" w:rsidRDefault="00E40CCF" w:rsidP="0013244E">
            <w:r w:rsidRPr="00C57EFC">
              <w:t> </w:t>
            </w:r>
          </w:p>
        </w:tc>
        <w:tc>
          <w:tcPr>
            <w:tcW w:w="6569" w:type="dxa"/>
            <w:hideMark/>
          </w:tcPr>
          <w:p w14:paraId="45EAB9C0" w14:textId="77777777" w:rsidR="00E40CCF" w:rsidRPr="00C57EFC" w:rsidRDefault="00E40CCF" w:rsidP="0013244E"/>
        </w:tc>
        <w:tc>
          <w:tcPr>
            <w:tcW w:w="1389" w:type="dxa"/>
            <w:hideMark/>
          </w:tcPr>
          <w:p w14:paraId="58E4DA48" w14:textId="77777777" w:rsidR="00E40CCF" w:rsidRPr="00C57EFC" w:rsidRDefault="00E40CCF" w:rsidP="0013244E">
            <w:r w:rsidRPr="00C57EFC">
              <w:t> </w:t>
            </w:r>
          </w:p>
        </w:tc>
        <w:tc>
          <w:tcPr>
            <w:tcW w:w="1665" w:type="dxa"/>
            <w:hideMark/>
          </w:tcPr>
          <w:p w14:paraId="5E96ECB2" w14:textId="77777777" w:rsidR="00E40CCF" w:rsidRPr="00C57EFC" w:rsidRDefault="00E40CCF" w:rsidP="0013244E">
            <w:r w:rsidRPr="00C57EFC">
              <w:t> </w:t>
            </w:r>
          </w:p>
        </w:tc>
        <w:tc>
          <w:tcPr>
            <w:tcW w:w="1207" w:type="dxa"/>
            <w:hideMark/>
          </w:tcPr>
          <w:p w14:paraId="5F03621F" w14:textId="77777777" w:rsidR="00E40CCF" w:rsidRPr="00C57EFC" w:rsidRDefault="00E40CCF" w:rsidP="0013244E">
            <w:r w:rsidRPr="00C57EFC">
              <w:t> </w:t>
            </w:r>
          </w:p>
        </w:tc>
        <w:tc>
          <w:tcPr>
            <w:tcW w:w="1031" w:type="dxa"/>
            <w:noWrap/>
            <w:hideMark/>
          </w:tcPr>
          <w:p w14:paraId="1FD829F6" w14:textId="77777777" w:rsidR="00E40CCF" w:rsidRPr="00C57EFC" w:rsidRDefault="00E40CCF" w:rsidP="0013244E"/>
        </w:tc>
        <w:tc>
          <w:tcPr>
            <w:tcW w:w="1099" w:type="dxa"/>
            <w:noWrap/>
            <w:hideMark/>
          </w:tcPr>
          <w:p w14:paraId="42CE8F05" w14:textId="77777777" w:rsidR="00E40CCF" w:rsidRPr="00C57EFC" w:rsidRDefault="00E40CCF" w:rsidP="0013244E"/>
        </w:tc>
        <w:tc>
          <w:tcPr>
            <w:tcW w:w="1201" w:type="dxa"/>
            <w:noWrap/>
            <w:hideMark/>
          </w:tcPr>
          <w:p w14:paraId="095185B1" w14:textId="77777777" w:rsidR="00E40CCF" w:rsidRPr="00C57EFC" w:rsidRDefault="00E40CCF" w:rsidP="0013244E"/>
        </w:tc>
      </w:tr>
      <w:tr w:rsidR="00E40CCF" w:rsidRPr="00C57EFC" w14:paraId="0CE0F9E0" w14:textId="77777777" w:rsidTr="00660939">
        <w:trPr>
          <w:trHeight w:val="300"/>
        </w:trPr>
        <w:tc>
          <w:tcPr>
            <w:tcW w:w="353" w:type="dxa"/>
            <w:noWrap/>
            <w:hideMark/>
          </w:tcPr>
          <w:p w14:paraId="05778CF4" w14:textId="77777777" w:rsidR="00E40CCF" w:rsidRPr="00C57EFC" w:rsidRDefault="00E40CCF" w:rsidP="0013244E"/>
        </w:tc>
        <w:tc>
          <w:tcPr>
            <w:tcW w:w="266" w:type="dxa"/>
            <w:noWrap/>
            <w:hideMark/>
          </w:tcPr>
          <w:p w14:paraId="56671806" w14:textId="77777777" w:rsidR="00E40CCF" w:rsidRPr="00C57EFC" w:rsidRDefault="00E40CCF" w:rsidP="0013244E">
            <w:r w:rsidRPr="00C57EFC">
              <w:t> </w:t>
            </w:r>
          </w:p>
        </w:tc>
        <w:tc>
          <w:tcPr>
            <w:tcW w:w="608" w:type="dxa"/>
            <w:noWrap/>
            <w:hideMark/>
          </w:tcPr>
          <w:p w14:paraId="4C117E89" w14:textId="77777777" w:rsidR="00E40CCF" w:rsidRPr="00C57EFC" w:rsidRDefault="00E40CCF" w:rsidP="0013244E">
            <w:r w:rsidRPr="00C57EFC">
              <w:t> </w:t>
            </w:r>
          </w:p>
        </w:tc>
        <w:tc>
          <w:tcPr>
            <w:tcW w:w="6569" w:type="dxa"/>
            <w:hideMark/>
          </w:tcPr>
          <w:p w14:paraId="56303E3C" w14:textId="77777777" w:rsidR="00E40CCF" w:rsidRPr="00C57EFC" w:rsidRDefault="00E40CCF" w:rsidP="0013244E">
            <w:r w:rsidRPr="00C57EFC">
              <w:t>Sixth Recital: CDP Analysis</w:t>
            </w:r>
          </w:p>
        </w:tc>
        <w:tc>
          <w:tcPr>
            <w:tcW w:w="1389" w:type="dxa"/>
            <w:hideMark/>
          </w:tcPr>
          <w:p w14:paraId="13D0764A" w14:textId="77777777" w:rsidR="00E40CCF" w:rsidRPr="00C57EFC" w:rsidRDefault="00E40CCF" w:rsidP="0013244E">
            <w:r w:rsidRPr="00C57EFC">
              <w:t> </w:t>
            </w:r>
          </w:p>
        </w:tc>
        <w:tc>
          <w:tcPr>
            <w:tcW w:w="1665" w:type="dxa"/>
            <w:hideMark/>
          </w:tcPr>
          <w:p w14:paraId="3F56BD57" w14:textId="77777777" w:rsidR="00E40CCF" w:rsidRPr="00C57EFC" w:rsidRDefault="00E40CCF" w:rsidP="0013244E">
            <w:r w:rsidRPr="00C57EFC">
              <w:t> </w:t>
            </w:r>
          </w:p>
        </w:tc>
        <w:tc>
          <w:tcPr>
            <w:tcW w:w="1207" w:type="dxa"/>
            <w:hideMark/>
          </w:tcPr>
          <w:p w14:paraId="7DAA7EE1" w14:textId="77777777" w:rsidR="00E40CCF" w:rsidRPr="00C57EFC" w:rsidRDefault="00E40CCF" w:rsidP="0013244E">
            <w:r w:rsidRPr="00C57EFC">
              <w:t> </w:t>
            </w:r>
          </w:p>
        </w:tc>
        <w:tc>
          <w:tcPr>
            <w:tcW w:w="1031" w:type="dxa"/>
            <w:noWrap/>
            <w:hideMark/>
          </w:tcPr>
          <w:p w14:paraId="10D27A7F" w14:textId="77777777" w:rsidR="00E40CCF" w:rsidRPr="00C57EFC" w:rsidRDefault="00E40CCF" w:rsidP="0013244E"/>
        </w:tc>
        <w:tc>
          <w:tcPr>
            <w:tcW w:w="1099" w:type="dxa"/>
            <w:noWrap/>
            <w:hideMark/>
          </w:tcPr>
          <w:p w14:paraId="75B21E3E" w14:textId="77777777" w:rsidR="00E40CCF" w:rsidRPr="00C57EFC" w:rsidRDefault="00E40CCF" w:rsidP="0013244E"/>
        </w:tc>
        <w:tc>
          <w:tcPr>
            <w:tcW w:w="1201" w:type="dxa"/>
            <w:noWrap/>
            <w:hideMark/>
          </w:tcPr>
          <w:p w14:paraId="4D3F34FF" w14:textId="77777777" w:rsidR="00E40CCF" w:rsidRPr="00C57EFC" w:rsidRDefault="00E40CCF" w:rsidP="0013244E"/>
        </w:tc>
      </w:tr>
      <w:tr w:rsidR="00E40CCF" w:rsidRPr="00C57EFC" w14:paraId="3E59C497" w14:textId="77777777" w:rsidTr="00660939">
        <w:trPr>
          <w:trHeight w:val="300"/>
        </w:trPr>
        <w:tc>
          <w:tcPr>
            <w:tcW w:w="353" w:type="dxa"/>
            <w:noWrap/>
            <w:hideMark/>
          </w:tcPr>
          <w:p w14:paraId="2DDEB4AF" w14:textId="77777777" w:rsidR="00E40CCF" w:rsidRPr="00C57EFC" w:rsidRDefault="00E40CCF" w:rsidP="0013244E"/>
        </w:tc>
        <w:tc>
          <w:tcPr>
            <w:tcW w:w="266" w:type="dxa"/>
            <w:noWrap/>
            <w:hideMark/>
          </w:tcPr>
          <w:p w14:paraId="53C65ACA" w14:textId="77777777" w:rsidR="00E40CCF" w:rsidRPr="00C57EFC" w:rsidRDefault="00E40CCF" w:rsidP="0013244E">
            <w:r w:rsidRPr="00C57EFC">
              <w:t> </w:t>
            </w:r>
          </w:p>
        </w:tc>
        <w:tc>
          <w:tcPr>
            <w:tcW w:w="608" w:type="dxa"/>
            <w:noWrap/>
            <w:hideMark/>
          </w:tcPr>
          <w:p w14:paraId="7B95E094" w14:textId="77777777" w:rsidR="00E40CCF" w:rsidRPr="00C57EFC" w:rsidRDefault="00E40CCF" w:rsidP="0013244E">
            <w:r w:rsidRPr="00C57EFC">
              <w:t> </w:t>
            </w:r>
          </w:p>
        </w:tc>
        <w:tc>
          <w:tcPr>
            <w:tcW w:w="6569" w:type="dxa"/>
            <w:hideMark/>
          </w:tcPr>
          <w:p w14:paraId="3FD58EDE" w14:textId="77777777" w:rsidR="00E40CCF" w:rsidRPr="00C57EFC" w:rsidRDefault="00E40CCF" w:rsidP="0013244E">
            <w:r w:rsidRPr="00C57EFC">
              <w:t xml:space="preserve">                 Mechanical and Electrical services; Piling</w:t>
            </w:r>
          </w:p>
        </w:tc>
        <w:tc>
          <w:tcPr>
            <w:tcW w:w="1389" w:type="dxa"/>
            <w:hideMark/>
          </w:tcPr>
          <w:p w14:paraId="7ED6B349" w14:textId="77777777" w:rsidR="00E40CCF" w:rsidRPr="00C57EFC" w:rsidRDefault="00E40CCF" w:rsidP="0013244E">
            <w:r w:rsidRPr="00C57EFC">
              <w:t> </w:t>
            </w:r>
          </w:p>
        </w:tc>
        <w:tc>
          <w:tcPr>
            <w:tcW w:w="1665" w:type="dxa"/>
            <w:hideMark/>
          </w:tcPr>
          <w:p w14:paraId="0DA8F328" w14:textId="77777777" w:rsidR="00E40CCF" w:rsidRPr="00C57EFC" w:rsidRDefault="00E40CCF" w:rsidP="0013244E">
            <w:r w:rsidRPr="00C57EFC">
              <w:t> </w:t>
            </w:r>
          </w:p>
        </w:tc>
        <w:tc>
          <w:tcPr>
            <w:tcW w:w="1207" w:type="dxa"/>
            <w:hideMark/>
          </w:tcPr>
          <w:p w14:paraId="2584EDEB" w14:textId="77777777" w:rsidR="00E40CCF" w:rsidRPr="00C57EFC" w:rsidRDefault="00E40CCF" w:rsidP="0013244E">
            <w:r w:rsidRPr="00C57EFC">
              <w:t> </w:t>
            </w:r>
          </w:p>
        </w:tc>
        <w:tc>
          <w:tcPr>
            <w:tcW w:w="1031" w:type="dxa"/>
            <w:noWrap/>
            <w:hideMark/>
          </w:tcPr>
          <w:p w14:paraId="77A82689" w14:textId="77777777" w:rsidR="00E40CCF" w:rsidRPr="00C57EFC" w:rsidRDefault="00E40CCF" w:rsidP="0013244E"/>
        </w:tc>
        <w:tc>
          <w:tcPr>
            <w:tcW w:w="1099" w:type="dxa"/>
            <w:noWrap/>
            <w:hideMark/>
          </w:tcPr>
          <w:p w14:paraId="08DB51A1" w14:textId="77777777" w:rsidR="00E40CCF" w:rsidRPr="00C57EFC" w:rsidRDefault="00E40CCF" w:rsidP="0013244E"/>
        </w:tc>
        <w:tc>
          <w:tcPr>
            <w:tcW w:w="1201" w:type="dxa"/>
            <w:noWrap/>
            <w:hideMark/>
          </w:tcPr>
          <w:p w14:paraId="60D74AB4" w14:textId="77777777" w:rsidR="00E40CCF" w:rsidRPr="00C57EFC" w:rsidRDefault="00E40CCF" w:rsidP="0013244E"/>
        </w:tc>
      </w:tr>
      <w:tr w:rsidR="00E40CCF" w:rsidRPr="00C57EFC" w14:paraId="7207F3DC" w14:textId="77777777" w:rsidTr="00660939">
        <w:trPr>
          <w:trHeight w:val="300"/>
        </w:trPr>
        <w:tc>
          <w:tcPr>
            <w:tcW w:w="353" w:type="dxa"/>
            <w:noWrap/>
            <w:hideMark/>
          </w:tcPr>
          <w:p w14:paraId="14D7AF99" w14:textId="77777777" w:rsidR="00E40CCF" w:rsidRPr="00C57EFC" w:rsidRDefault="00E40CCF" w:rsidP="0013244E"/>
        </w:tc>
        <w:tc>
          <w:tcPr>
            <w:tcW w:w="266" w:type="dxa"/>
            <w:noWrap/>
            <w:hideMark/>
          </w:tcPr>
          <w:p w14:paraId="317832C9" w14:textId="77777777" w:rsidR="00E40CCF" w:rsidRPr="00C57EFC" w:rsidRDefault="00E40CCF" w:rsidP="0013244E">
            <w:r w:rsidRPr="00C57EFC">
              <w:t> </w:t>
            </w:r>
          </w:p>
        </w:tc>
        <w:tc>
          <w:tcPr>
            <w:tcW w:w="608" w:type="dxa"/>
            <w:noWrap/>
            <w:hideMark/>
          </w:tcPr>
          <w:p w14:paraId="6B411751" w14:textId="77777777" w:rsidR="00E40CCF" w:rsidRPr="00C57EFC" w:rsidRDefault="00E40CCF" w:rsidP="0013244E">
            <w:r w:rsidRPr="00C57EFC">
              <w:t> </w:t>
            </w:r>
          </w:p>
        </w:tc>
        <w:tc>
          <w:tcPr>
            <w:tcW w:w="6569" w:type="dxa"/>
            <w:hideMark/>
          </w:tcPr>
          <w:p w14:paraId="3B287783" w14:textId="77777777" w:rsidR="00E40CCF" w:rsidRPr="00C57EFC" w:rsidRDefault="00E40CCF" w:rsidP="0013244E"/>
        </w:tc>
        <w:tc>
          <w:tcPr>
            <w:tcW w:w="1389" w:type="dxa"/>
            <w:hideMark/>
          </w:tcPr>
          <w:p w14:paraId="1A7DA473" w14:textId="77777777" w:rsidR="00E40CCF" w:rsidRPr="00C57EFC" w:rsidRDefault="00E40CCF" w:rsidP="0013244E">
            <w:r w:rsidRPr="00C57EFC">
              <w:t> </w:t>
            </w:r>
          </w:p>
        </w:tc>
        <w:tc>
          <w:tcPr>
            <w:tcW w:w="1665" w:type="dxa"/>
            <w:hideMark/>
          </w:tcPr>
          <w:p w14:paraId="611A8AAB" w14:textId="77777777" w:rsidR="00E40CCF" w:rsidRPr="00C57EFC" w:rsidRDefault="00E40CCF" w:rsidP="0013244E">
            <w:r w:rsidRPr="00C57EFC">
              <w:t> </w:t>
            </w:r>
          </w:p>
        </w:tc>
        <w:tc>
          <w:tcPr>
            <w:tcW w:w="1207" w:type="dxa"/>
            <w:hideMark/>
          </w:tcPr>
          <w:p w14:paraId="5246B97B" w14:textId="77777777" w:rsidR="00E40CCF" w:rsidRPr="00C57EFC" w:rsidRDefault="00E40CCF" w:rsidP="0013244E">
            <w:r w:rsidRPr="00C57EFC">
              <w:t> </w:t>
            </w:r>
          </w:p>
        </w:tc>
        <w:tc>
          <w:tcPr>
            <w:tcW w:w="1031" w:type="dxa"/>
            <w:noWrap/>
            <w:hideMark/>
          </w:tcPr>
          <w:p w14:paraId="7E468B15" w14:textId="77777777" w:rsidR="00E40CCF" w:rsidRPr="00C57EFC" w:rsidRDefault="00E40CCF" w:rsidP="0013244E"/>
        </w:tc>
        <w:tc>
          <w:tcPr>
            <w:tcW w:w="1099" w:type="dxa"/>
            <w:noWrap/>
            <w:hideMark/>
          </w:tcPr>
          <w:p w14:paraId="735297F1" w14:textId="77777777" w:rsidR="00E40CCF" w:rsidRPr="00C57EFC" w:rsidRDefault="00E40CCF" w:rsidP="0013244E"/>
        </w:tc>
        <w:tc>
          <w:tcPr>
            <w:tcW w:w="1201" w:type="dxa"/>
            <w:noWrap/>
            <w:hideMark/>
          </w:tcPr>
          <w:p w14:paraId="429BE75F" w14:textId="77777777" w:rsidR="00E40CCF" w:rsidRPr="00C57EFC" w:rsidRDefault="00E40CCF" w:rsidP="0013244E"/>
        </w:tc>
      </w:tr>
      <w:tr w:rsidR="00E40CCF" w:rsidRPr="00C57EFC" w14:paraId="3D713187" w14:textId="77777777" w:rsidTr="00660939">
        <w:trPr>
          <w:trHeight w:val="300"/>
        </w:trPr>
        <w:tc>
          <w:tcPr>
            <w:tcW w:w="353" w:type="dxa"/>
            <w:noWrap/>
            <w:hideMark/>
          </w:tcPr>
          <w:p w14:paraId="362342A6" w14:textId="77777777" w:rsidR="00E40CCF" w:rsidRPr="00C57EFC" w:rsidRDefault="00E40CCF" w:rsidP="0013244E"/>
        </w:tc>
        <w:tc>
          <w:tcPr>
            <w:tcW w:w="266" w:type="dxa"/>
            <w:noWrap/>
            <w:hideMark/>
          </w:tcPr>
          <w:p w14:paraId="01C09A5F" w14:textId="77777777" w:rsidR="00E40CCF" w:rsidRPr="00C57EFC" w:rsidRDefault="00E40CCF" w:rsidP="0013244E">
            <w:r w:rsidRPr="00C57EFC">
              <w:t> </w:t>
            </w:r>
          </w:p>
        </w:tc>
        <w:tc>
          <w:tcPr>
            <w:tcW w:w="608" w:type="dxa"/>
            <w:noWrap/>
            <w:hideMark/>
          </w:tcPr>
          <w:p w14:paraId="54EEED9A" w14:textId="77777777" w:rsidR="00E40CCF" w:rsidRPr="00C57EFC" w:rsidRDefault="00E40CCF" w:rsidP="0013244E">
            <w:r w:rsidRPr="00C57EFC">
              <w:t> </w:t>
            </w:r>
          </w:p>
        </w:tc>
        <w:tc>
          <w:tcPr>
            <w:tcW w:w="6569" w:type="dxa"/>
            <w:hideMark/>
          </w:tcPr>
          <w:p w14:paraId="6D1E0489" w14:textId="77777777" w:rsidR="00E40CCF" w:rsidRPr="00C57EFC" w:rsidRDefault="00E40CCF" w:rsidP="0013244E">
            <w:r w:rsidRPr="00C57EFC">
              <w:t>Eighth Recital and Clause 4.6: Construction Industry Scheme (CIS)</w:t>
            </w:r>
          </w:p>
        </w:tc>
        <w:tc>
          <w:tcPr>
            <w:tcW w:w="1389" w:type="dxa"/>
            <w:hideMark/>
          </w:tcPr>
          <w:p w14:paraId="33A0F993" w14:textId="77777777" w:rsidR="00E40CCF" w:rsidRPr="00C57EFC" w:rsidRDefault="00E40CCF" w:rsidP="0013244E">
            <w:r w:rsidRPr="00C57EFC">
              <w:t> </w:t>
            </w:r>
          </w:p>
        </w:tc>
        <w:tc>
          <w:tcPr>
            <w:tcW w:w="1665" w:type="dxa"/>
            <w:hideMark/>
          </w:tcPr>
          <w:p w14:paraId="41935558" w14:textId="77777777" w:rsidR="00E40CCF" w:rsidRPr="00C57EFC" w:rsidRDefault="00E40CCF" w:rsidP="0013244E">
            <w:r w:rsidRPr="00C57EFC">
              <w:t> </w:t>
            </w:r>
          </w:p>
        </w:tc>
        <w:tc>
          <w:tcPr>
            <w:tcW w:w="1207" w:type="dxa"/>
            <w:hideMark/>
          </w:tcPr>
          <w:p w14:paraId="4C3DDBBF" w14:textId="77777777" w:rsidR="00E40CCF" w:rsidRPr="00C57EFC" w:rsidRDefault="00E40CCF" w:rsidP="0013244E">
            <w:r w:rsidRPr="00C57EFC">
              <w:t> </w:t>
            </w:r>
          </w:p>
        </w:tc>
        <w:tc>
          <w:tcPr>
            <w:tcW w:w="1031" w:type="dxa"/>
            <w:noWrap/>
            <w:hideMark/>
          </w:tcPr>
          <w:p w14:paraId="7C2412DD" w14:textId="77777777" w:rsidR="00E40CCF" w:rsidRPr="00C57EFC" w:rsidRDefault="00E40CCF" w:rsidP="0013244E"/>
        </w:tc>
        <w:tc>
          <w:tcPr>
            <w:tcW w:w="1099" w:type="dxa"/>
            <w:noWrap/>
            <w:hideMark/>
          </w:tcPr>
          <w:p w14:paraId="0EF49862" w14:textId="77777777" w:rsidR="00E40CCF" w:rsidRPr="00C57EFC" w:rsidRDefault="00E40CCF" w:rsidP="0013244E"/>
        </w:tc>
        <w:tc>
          <w:tcPr>
            <w:tcW w:w="1201" w:type="dxa"/>
            <w:noWrap/>
            <w:hideMark/>
          </w:tcPr>
          <w:p w14:paraId="588690E3" w14:textId="77777777" w:rsidR="00E40CCF" w:rsidRPr="00C57EFC" w:rsidRDefault="00E40CCF" w:rsidP="0013244E"/>
        </w:tc>
      </w:tr>
      <w:tr w:rsidR="00E40CCF" w:rsidRPr="00C57EFC" w14:paraId="13D4D745" w14:textId="77777777" w:rsidTr="00660939">
        <w:trPr>
          <w:trHeight w:val="600"/>
        </w:trPr>
        <w:tc>
          <w:tcPr>
            <w:tcW w:w="353" w:type="dxa"/>
            <w:noWrap/>
            <w:hideMark/>
          </w:tcPr>
          <w:p w14:paraId="3A85D273" w14:textId="77777777" w:rsidR="00E40CCF" w:rsidRPr="00C57EFC" w:rsidRDefault="00E40CCF" w:rsidP="0013244E"/>
        </w:tc>
        <w:tc>
          <w:tcPr>
            <w:tcW w:w="266" w:type="dxa"/>
            <w:noWrap/>
            <w:hideMark/>
          </w:tcPr>
          <w:p w14:paraId="3AE7476A" w14:textId="77777777" w:rsidR="00E40CCF" w:rsidRPr="00C57EFC" w:rsidRDefault="00E40CCF" w:rsidP="0013244E">
            <w:r w:rsidRPr="00C57EFC">
              <w:t> </w:t>
            </w:r>
          </w:p>
        </w:tc>
        <w:tc>
          <w:tcPr>
            <w:tcW w:w="608" w:type="dxa"/>
            <w:noWrap/>
            <w:hideMark/>
          </w:tcPr>
          <w:p w14:paraId="55AB8BD7" w14:textId="77777777" w:rsidR="00E40CCF" w:rsidRPr="00C57EFC" w:rsidRDefault="00E40CCF" w:rsidP="0013244E">
            <w:r w:rsidRPr="00C57EFC">
              <w:t> </w:t>
            </w:r>
          </w:p>
        </w:tc>
        <w:tc>
          <w:tcPr>
            <w:tcW w:w="6569" w:type="dxa"/>
            <w:hideMark/>
          </w:tcPr>
          <w:p w14:paraId="3120AB3F" w14:textId="77777777" w:rsidR="00E40CCF" w:rsidRPr="00C57EFC" w:rsidRDefault="00E40CCF" w:rsidP="0013244E">
            <w:r w:rsidRPr="00C57EFC">
              <w:t xml:space="preserve">                  Employer at the Base Date is not a "Contractor" for the         purposes of the CIS regulations</w:t>
            </w:r>
          </w:p>
        </w:tc>
        <w:tc>
          <w:tcPr>
            <w:tcW w:w="1389" w:type="dxa"/>
            <w:hideMark/>
          </w:tcPr>
          <w:p w14:paraId="4D565831" w14:textId="77777777" w:rsidR="00E40CCF" w:rsidRPr="00C57EFC" w:rsidRDefault="00E40CCF" w:rsidP="0013244E">
            <w:r w:rsidRPr="00C57EFC">
              <w:t> </w:t>
            </w:r>
          </w:p>
        </w:tc>
        <w:tc>
          <w:tcPr>
            <w:tcW w:w="1665" w:type="dxa"/>
            <w:hideMark/>
          </w:tcPr>
          <w:p w14:paraId="04823482" w14:textId="77777777" w:rsidR="00E40CCF" w:rsidRPr="00C57EFC" w:rsidRDefault="00E40CCF" w:rsidP="0013244E">
            <w:r w:rsidRPr="00C57EFC">
              <w:t> </w:t>
            </w:r>
          </w:p>
        </w:tc>
        <w:tc>
          <w:tcPr>
            <w:tcW w:w="1207" w:type="dxa"/>
            <w:hideMark/>
          </w:tcPr>
          <w:p w14:paraId="12251780" w14:textId="77777777" w:rsidR="00E40CCF" w:rsidRPr="00C57EFC" w:rsidRDefault="00E40CCF" w:rsidP="0013244E">
            <w:r w:rsidRPr="00C57EFC">
              <w:t> </w:t>
            </w:r>
          </w:p>
        </w:tc>
        <w:tc>
          <w:tcPr>
            <w:tcW w:w="1031" w:type="dxa"/>
            <w:noWrap/>
            <w:hideMark/>
          </w:tcPr>
          <w:p w14:paraId="34034CC9" w14:textId="77777777" w:rsidR="00E40CCF" w:rsidRPr="00C57EFC" w:rsidRDefault="00E40CCF" w:rsidP="0013244E"/>
        </w:tc>
        <w:tc>
          <w:tcPr>
            <w:tcW w:w="1099" w:type="dxa"/>
            <w:noWrap/>
            <w:hideMark/>
          </w:tcPr>
          <w:p w14:paraId="7DA59933" w14:textId="77777777" w:rsidR="00E40CCF" w:rsidRPr="00C57EFC" w:rsidRDefault="00E40CCF" w:rsidP="0013244E"/>
        </w:tc>
        <w:tc>
          <w:tcPr>
            <w:tcW w:w="1201" w:type="dxa"/>
            <w:noWrap/>
            <w:hideMark/>
          </w:tcPr>
          <w:p w14:paraId="54F34618" w14:textId="77777777" w:rsidR="00E40CCF" w:rsidRPr="00C57EFC" w:rsidRDefault="00E40CCF" w:rsidP="0013244E"/>
        </w:tc>
      </w:tr>
      <w:tr w:rsidR="00E40CCF" w:rsidRPr="00C57EFC" w14:paraId="4D6BABBD" w14:textId="77777777" w:rsidTr="00660939">
        <w:trPr>
          <w:trHeight w:val="300"/>
        </w:trPr>
        <w:tc>
          <w:tcPr>
            <w:tcW w:w="353" w:type="dxa"/>
            <w:noWrap/>
            <w:hideMark/>
          </w:tcPr>
          <w:p w14:paraId="67532FA8" w14:textId="77777777" w:rsidR="00E40CCF" w:rsidRPr="00C57EFC" w:rsidRDefault="00E40CCF" w:rsidP="0013244E"/>
        </w:tc>
        <w:tc>
          <w:tcPr>
            <w:tcW w:w="266" w:type="dxa"/>
            <w:noWrap/>
            <w:hideMark/>
          </w:tcPr>
          <w:p w14:paraId="7D5825B5" w14:textId="77777777" w:rsidR="00E40CCF" w:rsidRPr="00C57EFC" w:rsidRDefault="00E40CCF" w:rsidP="0013244E">
            <w:r w:rsidRPr="00C57EFC">
              <w:t> </w:t>
            </w:r>
          </w:p>
        </w:tc>
        <w:tc>
          <w:tcPr>
            <w:tcW w:w="608" w:type="dxa"/>
            <w:noWrap/>
            <w:hideMark/>
          </w:tcPr>
          <w:p w14:paraId="39AB7D40" w14:textId="77777777" w:rsidR="00E40CCF" w:rsidRPr="00C57EFC" w:rsidRDefault="00E40CCF" w:rsidP="0013244E">
            <w:r w:rsidRPr="00C57EFC">
              <w:t> </w:t>
            </w:r>
          </w:p>
        </w:tc>
        <w:tc>
          <w:tcPr>
            <w:tcW w:w="6569" w:type="dxa"/>
            <w:hideMark/>
          </w:tcPr>
          <w:p w14:paraId="02F0DAB1" w14:textId="77777777" w:rsidR="00E40CCF" w:rsidRPr="00C57EFC" w:rsidRDefault="00E40CCF" w:rsidP="0013244E"/>
        </w:tc>
        <w:tc>
          <w:tcPr>
            <w:tcW w:w="1389" w:type="dxa"/>
            <w:hideMark/>
          </w:tcPr>
          <w:p w14:paraId="6D0274FE" w14:textId="77777777" w:rsidR="00E40CCF" w:rsidRPr="00C57EFC" w:rsidRDefault="00E40CCF" w:rsidP="0013244E">
            <w:r w:rsidRPr="00C57EFC">
              <w:t> </w:t>
            </w:r>
          </w:p>
        </w:tc>
        <w:tc>
          <w:tcPr>
            <w:tcW w:w="1665" w:type="dxa"/>
            <w:hideMark/>
          </w:tcPr>
          <w:p w14:paraId="124F1310" w14:textId="77777777" w:rsidR="00E40CCF" w:rsidRPr="00C57EFC" w:rsidRDefault="00E40CCF" w:rsidP="0013244E">
            <w:r w:rsidRPr="00C57EFC">
              <w:t> </w:t>
            </w:r>
          </w:p>
        </w:tc>
        <w:tc>
          <w:tcPr>
            <w:tcW w:w="1207" w:type="dxa"/>
            <w:hideMark/>
          </w:tcPr>
          <w:p w14:paraId="7E9B0EAC" w14:textId="77777777" w:rsidR="00E40CCF" w:rsidRPr="00C57EFC" w:rsidRDefault="00E40CCF" w:rsidP="0013244E">
            <w:r w:rsidRPr="00C57EFC">
              <w:t> </w:t>
            </w:r>
          </w:p>
        </w:tc>
        <w:tc>
          <w:tcPr>
            <w:tcW w:w="1031" w:type="dxa"/>
            <w:noWrap/>
            <w:hideMark/>
          </w:tcPr>
          <w:p w14:paraId="1D8ECFBA" w14:textId="77777777" w:rsidR="00E40CCF" w:rsidRPr="00C57EFC" w:rsidRDefault="00E40CCF" w:rsidP="0013244E"/>
        </w:tc>
        <w:tc>
          <w:tcPr>
            <w:tcW w:w="1099" w:type="dxa"/>
            <w:noWrap/>
            <w:hideMark/>
          </w:tcPr>
          <w:p w14:paraId="0AC3D423" w14:textId="77777777" w:rsidR="00E40CCF" w:rsidRPr="00C57EFC" w:rsidRDefault="00E40CCF" w:rsidP="0013244E"/>
        </w:tc>
        <w:tc>
          <w:tcPr>
            <w:tcW w:w="1201" w:type="dxa"/>
            <w:noWrap/>
            <w:hideMark/>
          </w:tcPr>
          <w:p w14:paraId="15ADF3B9" w14:textId="77777777" w:rsidR="00E40CCF" w:rsidRPr="00C57EFC" w:rsidRDefault="00E40CCF" w:rsidP="0013244E"/>
        </w:tc>
      </w:tr>
      <w:tr w:rsidR="00E40CCF" w:rsidRPr="00C57EFC" w14:paraId="3D971738" w14:textId="77777777" w:rsidTr="00660939">
        <w:trPr>
          <w:trHeight w:val="300"/>
        </w:trPr>
        <w:tc>
          <w:tcPr>
            <w:tcW w:w="353" w:type="dxa"/>
            <w:noWrap/>
            <w:hideMark/>
          </w:tcPr>
          <w:p w14:paraId="36A85FF5" w14:textId="77777777" w:rsidR="00E40CCF" w:rsidRPr="00C57EFC" w:rsidRDefault="00E40CCF" w:rsidP="0013244E"/>
        </w:tc>
        <w:tc>
          <w:tcPr>
            <w:tcW w:w="266" w:type="dxa"/>
            <w:noWrap/>
            <w:hideMark/>
          </w:tcPr>
          <w:p w14:paraId="7475FBDD" w14:textId="77777777" w:rsidR="00E40CCF" w:rsidRPr="00C57EFC" w:rsidRDefault="00E40CCF" w:rsidP="0013244E">
            <w:r w:rsidRPr="00C57EFC">
              <w:t> </w:t>
            </w:r>
          </w:p>
        </w:tc>
        <w:tc>
          <w:tcPr>
            <w:tcW w:w="608" w:type="dxa"/>
            <w:noWrap/>
            <w:hideMark/>
          </w:tcPr>
          <w:p w14:paraId="6D4C4086" w14:textId="77777777" w:rsidR="00E40CCF" w:rsidRPr="00C57EFC" w:rsidRDefault="00E40CCF" w:rsidP="0013244E">
            <w:r w:rsidRPr="00C57EFC">
              <w:t> </w:t>
            </w:r>
          </w:p>
        </w:tc>
        <w:tc>
          <w:tcPr>
            <w:tcW w:w="6569" w:type="dxa"/>
            <w:hideMark/>
          </w:tcPr>
          <w:p w14:paraId="21543C9C" w14:textId="77777777" w:rsidR="00E40CCF" w:rsidRPr="00C57EFC" w:rsidRDefault="00E40CCF" w:rsidP="0013244E">
            <w:r w:rsidRPr="00C57EFC">
              <w:t>Tenth Recital: CDM Regulations</w:t>
            </w:r>
          </w:p>
        </w:tc>
        <w:tc>
          <w:tcPr>
            <w:tcW w:w="1389" w:type="dxa"/>
            <w:hideMark/>
          </w:tcPr>
          <w:p w14:paraId="37A5DDC0" w14:textId="77777777" w:rsidR="00E40CCF" w:rsidRPr="00C57EFC" w:rsidRDefault="00E40CCF" w:rsidP="0013244E">
            <w:r w:rsidRPr="00C57EFC">
              <w:t> </w:t>
            </w:r>
          </w:p>
        </w:tc>
        <w:tc>
          <w:tcPr>
            <w:tcW w:w="1665" w:type="dxa"/>
            <w:hideMark/>
          </w:tcPr>
          <w:p w14:paraId="7138E79D" w14:textId="77777777" w:rsidR="00E40CCF" w:rsidRPr="00C57EFC" w:rsidRDefault="00E40CCF" w:rsidP="0013244E">
            <w:r w:rsidRPr="00C57EFC">
              <w:t> </w:t>
            </w:r>
          </w:p>
        </w:tc>
        <w:tc>
          <w:tcPr>
            <w:tcW w:w="1207" w:type="dxa"/>
            <w:hideMark/>
          </w:tcPr>
          <w:p w14:paraId="2F1A5C36" w14:textId="77777777" w:rsidR="00E40CCF" w:rsidRPr="00C57EFC" w:rsidRDefault="00E40CCF" w:rsidP="0013244E">
            <w:r w:rsidRPr="00C57EFC">
              <w:t> </w:t>
            </w:r>
          </w:p>
        </w:tc>
        <w:tc>
          <w:tcPr>
            <w:tcW w:w="1031" w:type="dxa"/>
            <w:noWrap/>
            <w:hideMark/>
          </w:tcPr>
          <w:p w14:paraId="215045EE" w14:textId="77777777" w:rsidR="00E40CCF" w:rsidRPr="00C57EFC" w:rsidRDefault="00E40CCF" w:rsidP="0013244E"/>
        </w:tc>
        <w:tc>
          <w:tcPr>
            <w:tcW w:w="1099" w:type="dxa"/>
            <w:noWrap/>
            <w:hideMark/>
          </w:tcPr>
          <w:p w14:paraId="1F978BC9" w14:textId="77777777" w:rsidR="00E40CCF" w:rsidRPr="00C57EFC" w:rsidRDefault="00E40CCF" w:rsidP="0013244E"/>
        </w:tc>
        <w:tc>
          <w:tcPr>
            <w:tcW w:w="1201" w:type="dxa"/>
            <w:noWrap/>
            <w:hideMark/>
          </w:tcPr>
          <w:p w14:paraId="13DA6D12" w14:textId="77777777" w:rsidR="00E40CCF" w:rsidRPr="00C57EFC" w:rsidRDefault="00E40CCF" w:rsidP="0013244E"/>
        </w:tc>
      </w:tr>
      <w:tr w:rsidR="00E40CCF" w:rsidRPr="00C57EFC" w14:paraId="3FA3F447" w14:textId="77777777" w:rsidTr="00660939">
        <w:trPr>
          <w:trHeight w:val="300"/>
        </w:trPr>
        <w:tc>
          <w:tcPr>
            <w:tcW w:w="353" w:type="dxa"/>
            <w:noWrap/>
            <w:hideMark/>
          </w:tcPr>
          <w:p w14:paraId="6862845A" w14:textId="77777777" w:rsidR="00E40CCF" w:rsidRPr="00C57EFC" w:rsidRDefault="00E40CCF" w:rsidP="0013244E"/>
        </w:tc>
        <w:tc>
          <w:tcPr>
            <w:tcW w:w="266" w:type="dxa"/>
            <w:noWrap/>
            <w:hideMark/>
          </w:tcPr>
          <w:p w14:paraId="267C55B3" w14:textId="77777777" w:rsidR="00E40CCF" w:rsidRPr="00C57EFC" w:rsidRDefault="00E40CCF" w:rsidP="0013244E">
            <w:r w:rsidRPr="00C57EFC">
              <w:t> </w:t>
            </w:r>
          </w:p>
        </w:tc>
        <w:tc>
          <w:tcPr>
            <w:tcW w:w="608" w:type="dxa"/>
            <w:noWrap/>
            <w:hideMark/>
          </w:tcPr>
          <w:p w14:paraId="0AF0882D" w14:textId="77777777" w:rsidR="00E40CCF" w:rsidRPr="00C57EFC" w:rsidRDefault="00E40CCF" w:rsidP="0013244E">
            <w:r w:rsidRPr="00C57EFC">
              <w:t> </w:t>
            </w:r>
          </w:p>
        </w:tc>
        <w:tc>
          <w:tcPr>
            <w:tcW w:w="6569" w:type="dxa"/>
            <w:hideMark/>
          </w:tcPr>
          <w:p w14:paraId="48A4D926" w14:textId="77777777" w:rsidR="00E40CCF" w:rsidRPr="00C57EFC" w:rsidRDefault="00E40CCF" w:rsidP="0013244E">
            <w:r w:rsidRPr="00C57EFC">
              <w:t xml:space="preserve">             The project is notifiable</w:t>
            </w:r>
          </w:p>
        </w:tc>
        <w:tc>
          <w:tcPr>
            <w:tcW w:w="1389" w:type="dxa"/>
            <w:hideMark/>
          </w:tcPr>
          <w:p w14:paraId="772B667C" w14:textId="77777777" w:rsidR="00E40CCF" w:rsidRPr="00C57EFC" w:rsidRDefault="00E40CCF" w:rsidP="0013244E">
            <w:r w:rsidRPr="00C57EFC">
              <w:t> </w:t>
            </w:r>
          </w:p>
        </w:tc>
        <w:tc>
          <w:tcPr>
            <w:tcW w:w="1665" w:type="dxa"/>
            <w:hideMark/>
          </w:tcPr>
          <w:p w14:paraId="5707A186" w14:textId="77777777" w:rsidR="00E40CCF" w:rsidRPr="00C57EFC" w:rsidRDefault="00E40CCF" w:rsidP="0013244E">
            <w:r w:rsidRPr="00C57EFC">
              <w:t> </w:t>
            </w:r>
          </w:p>
        </w:tc>
        <w:tc>
          <w:tcPr>
            <w:tcW w:w="1207" w:type="dxa"/>
            <w:hideMark/>
          </w:tcPr>
          <w:p w14:paraId="5ACC82E5" w14:textId="77777777" w:rsidR="00E40CCF" w:rsidRPr="00C57EFC" w:rsidRDefault="00E40CCF" w:rsidP="0013244E">
            <w:r w:rsidRPr="00C57EFC">
              <w:t> </w:t>
            </w:r>
          </w:p>
        </w:tc>
        <w:tc>
          <w:tcPr>
            <w:tcW w:w="1031" w:type="dxa"/>
            <w:noWrap/>
            <w:hideMark/>
          </w:tcPr>
          <w:p w14:paraId="72C676A3" w14:textId="77777777" w:rsidR="00E40CCF" w:rsidRPr="00C57EFC" w:rsidRDefault="00E40CCF" w:rsidP="0013244E"/>
        </w:tc>
        <w:tc>
          <w:tcPr>
            <w:tcW w:w="1099" w:type="dxa"/>
            <w:noWrap/>
            <w:hideMark/>
          </w:tcPr>
          <w:p w14:paraId="42C23730" w14:textId="77777777" w:rsidR="00E40CCF" w:rsidRPr="00C57EFC" w:rsidRDefault="00E40CCF" w:rsidP="0013244E"/>
        </w:tc>
        <w:tc>
          <w:tcPr>
            <w:tcW w:w="1201" w:type="dxa"/>
            <w:noWrap/>
            <w:hideMark/>
          </w:tcPr>
          <w:p w14:paraId="2FCBFC8A" w14:textId="77777777" w:rsidR="00E40CCF" w:rsidRPr="00C57EFC" w:rsidRDefault="00E40CCF" w:rsidP="0013244E"/>
        </w:tc>
      </w:tr>
      <w:tr w:rsidR="00E40CCF" w:rsidRPr="00C57EFC" w14:paraId="5AA00BA3" w14:textId="77777777" w:rsidTr="00660939">
        <w:trPr>
          <w:trHeight w:val="300"/>
        </w:trPr>
        <w:tc>
          <w:tcPr>
            <w:tcW w:w="353" w:type="dxa"/>
            <w:noWrap/>
            <w:hideMark/>
          </w:tcPr>
          <w:p w14:paraId="0FDF1FD6" w14:textId="77777777" w:rsidR="00E40CCF" w:rsidRPr="00C57EFC" w:rsidRDefault="00E40CCF" w:rsidP="0013244E"/>
        </w:tc>
        <w:tc>
          <w:tcPr>
            <w:tcW w:w="266" w:type="dxa"/>
            <w:noWrap/>
            <w:hideMark/>
          </w:tcPr>
          <w:p w14:paraId="7DD518A0" w14:textId="77777777" w:rsidR="00E40CCF" w:rsidRPr="00C57EFC" w:rsidRDefault="00E40CCF" w:rsidP="0013244E">
            <w:r w:rsidRPr="00C57EFC">
              <w:t> </w:t>
            </w:r>
          </w:p>
        </w:tc>
        <w:tc>
          <w:tcPr>
            <w:tcW w:w="608" w:type="dxa"/>
            <w:noWrap/>
            <w:hideMark/>
          </w:tcPr>
          <w:p w14:paraId="731EA1B1" w14:textId="77777777" w:rsidR="00E40CCF" w:rsidRPr="00C57EFC" w:rsidRDefault="00E40CCF" w:rsidP="0013244E">
            <w:r w:rsidRPr="00C57EFC">
              <w:t> </w:t>
            </w:r>
          </w:p>
        </w:tc>
        <w:tc>
          <w:tcPr>
            <w:tcW w:w="6569" w:type="dxa"/>
            <w:hideMark/>
          </w:tcPr>
          <w:p w14:paraId="792DEEF8" w14:textId="77777777" w:rsidR="00E40CCF" w:rsidRPr="00C57EFC" w:rsidRDefault="00E40CCF" w:rsidP="0013244E"/>
        </w:tc>
        <w:tc>
          <w:tcPr>
            <w:tcW w:w="1389" w:type="dxa"/>
            <w:hideMark/>
          </w:tcPr>
          <w:p w14:paraId="7235A10B" w14:textId="77777777" w:rsidR="00E40CCF" w:rsidRPr="00C57EFC" w:rsidRDefault="00E40CCF" w:rsidP="0013244E">
            <w:r w:rsidRPr="00C57EFC">
              <w:t> </w:t>
            </w:r>
          </w:p>
        </w:tc>
        <w:tc>
          <w:tcPr>
            <w:tcW w:w="1665" w:type="dxa"/>
            <w:hideMark/>
          </w:tcPr>
          <w:p w14:paraId="0E701411" w14:textId="77777777" w:rsidR="00E40CCF" w:rsidRPr="00C57EFC" w:rsidRDefault="00E40CCF" w:rsidP="0013244E">
            <w:r w:rsidRPr="00C57EFC">
              <w:t> </w:t>
            </w:r>
          </w:p>
        </w:tc>
        <w:tc>
          <w:tcPr>
            <w:tcW w:w="1207" w:type="dxa"/>
            <w:hideMark/>
          </w:tcPr>
          <w:p w14:paraId="7CBE8765" w14:textId="77777777" w:rsidR="00E40CCF" w:rsidRPr="00C57EFC" w:rsidRDefault="00E40CCF" w:rsidP="0013244E">
            <w:r w:rsidRPr="00C57EFC">
              <w:t> </w:t>
            </w:r>
          </w:p>
        </w:tc>
        <w:tc>
          <w:tcPr>
            <w:tcW w:w="1031" w:type="dxa"/>
            <w:noWrap/>
            <w:hideMark/>
          </w:tcPr>
          <w:p w14:paraId="345D28E0" w14:textId="77777777" w:rsidR="00E40CCF" w:rsidRPr="00C57EFC" w:rsidRDefault="00E40CCF" w:rsidP="0013244E"/>
        </w:tc>
        <w:tc>
          <w:tcPr>
            <w:tcW w:w="1099" w:type="dxa"/>
            <w:noWrap/>
            <w:hideMark/>
          </w:tcPr>
          <w:p w14:paraId="74F5E486" w14:textId="77777777" w:rsidR="00E40CCF" w:rsidRPr="00C57EFC" w:rsidRDefault="00E40CCF" w:rsidP="0013244E"/>
        </w:tc>
        <w:tc>
          <w:tcPr>
            <w:tcW w:w="1201" w:type="dxa"/>
            <w:noWrap/>
            <w:hideMark/>
          </w:tcPr>
          <w:p w14:paraId="184CF001" w14:textId="77777777" w:rsidR="00E40CCF" w:rsidRPr="00C57EFC" w:rsidRDefault="00E40CCF" w:rsidP="0013244E"/>
        </w:tc>
      </w:tr>
      <w:tr w:rsidR="00E40CCF" w:rsidRPr="00C57EFC" w14:paraId="3FC9E9DA" w14:textId="77777777" w:rsidTr="00660939">
        <w:trPr>
          <w:trHeight w:val="300"/>
        </w:trPr>
        <w:tc>
          <w:tcPr>
            <w:tcW w:w="353" w:type="dxa"/>
            <w:noWrap/>
            <w:hideMark/>
          </w:tcPr>
          <w:p w14:paraId="48EB4BAC" w14:textId="77777777" w:rsidR="00E40CCF" w:rsidRPr="00C57EFC" w:rsidRDefault="00E40CCF" w:rsidP="0013244E"/>
        </w:tc>
        <w:tc>
          <w:tcPr>
            <w:tcW w:w="266" w:type="dxa"/>
            <w:noWrap/>
            <w:hideMark/>
          </w:tcPr>
          <w:p w14:paraId="05C2EF10" w14:textId="77777777" w:rsidR="00E40CCF" w:rsidRPr="00C57EFC" w:rsidRDefault="00E40CCF" w:rsidP="0013244E">
            <w:r w:rsidRPr="00C57EFC">
              <w:t> </w:t>
            </w:r>
          </w:p>
        </w:tc>
        <w:tc>
          <w:tcPr>
            <w:tcW w:w="608" w:type="dxa"/>
            <w:noWrap/>
            <w:hideMark/>
          </w:tcPr>
          <w:p w14:paraId="2259E9AB" w14:textId="77777777" w:rsidR="00E40CCF" w:rsidRPr="00C57EFC" w:rsidRDefault="00E40CCF" w:rsidP="0013244E">
            <w:r w:rsidRPr="00C57EFC">
              <w:t> </w:t>
            </w:r>
          </w:p>
        </w:tc>
        <w:tc>
          <w:tcPr>
            <w:tcW w:w="6569" w:type="dxa"/>
            <w:hideMark/>
          </w:tcPr>
          <w:p w14:paraId="6E660914" w14:textId="77777777" w:rsidR="00E40CCF" w:rsidRPr="00C57EFC" w:rsidRDefault="00E40CCF" w:rsidP="0013244E">
            <w:r w:rsidRPr="00C57EFC">
              <w:t>Eleventh Recital: Description of Sections:</w:t>
            </w:r>
          </w:p>
        </w:tc>
        <w:tc>
          <w:tcPr>
            <w:tcW w:w="1389" w:type="dxa"/>
            <w:hideMark/>
          </w:tcPr>
          <w:p w14:paraId="5B773ACD" w14:textId="77777777" w:rsidR="00E40CCF" w:rsidRPr="00C57EFC" w:rsidRDefault="00E40CCF" w:rsidP="0013244E">
            <w:r w:rsidRPr="00C57EFC">
              <w:t> </w:t>
            </w:r>
          </w:p>
        </w:tc>
        <w:tc>
          <w:tcPr>
            <w:tcW w:w="1665" w:type="dxa"/>
            <w:hideMark/>
          </w:tcPr>
          <w:p w14:paraId="0817B21A" w14:textId="77777777" w:rsidR="00E40CCF" w:rsidRPr="00C57EFC" w:rsidRDefault="00E40CCF" w:rsidP="0013244E">
            <w:r w:rsidRPr="00C57EFC">
              <w:t> </w:t>
            </w:r>
          </w:p>
        </w:tc>
        <w:tc>
          <w:tcPr>
            <w:tcW w:w="1207" w:type="dxa"/>
            <w:hideMark/>
          </w:tcPr>
          <w:p w14:paraId="10184AF1" w14:textId="77777777" w:rsidR="00E40CCF" w:rsidRPr="00C57EFC" w:rsidRDefault="00E40CCF" w:rsidP="0013244E">
            <w:r w:rsidRPr="00C57EFC">
              <w:t> </w:t>
            </w:r>
          </w:p>
        </w:tc>
        <w:tc>
          <w:tcPr>
            <w:tcW w:w="1031" w:type="dxa"/>
            <w:noWrap/>
            <w:hideMark/>
          </w:tcPr>
          <w:p w14:paraId="0EFFBB92" w14:textId="77777777" w:rsidR="00E40CCF" w:rsidRPr="00C57EFC" w:rsidRDefault="00E40CCF" w:rsidP="0013244E"/>
        </w:tc>
        <w:tc>
          <w:tcPr>
            <w:tcW w:w="1099" w:type="dxa"/>
            <w:noWrap/>
            <w:hideMark/>
          </w:tcPr>
          <w:p w14:paraId="03CB967A" w14:textId="77777777" w:rsidR="00E40CCF" w:rsidRPr="00C57EFC" w:rsidRDefault="00E40CCF" w:rsidP="0013244E"/>
        </w:tc>
        <w:tc>
          <w:tcPr>
            <w:tcW w:w="1201" w:type="dxa"/>
            <w:noWrap/>
            <w:hideMark/>
          </w:tcPr>
          <w:p w14:paraId="34586FE8" w14:textId="77777777" w:rsidR="00E40CCF" w:rsidRPr="00C57EFC" w:rsidRDefault="00E40CCF" w:rsidP="0013244E"/>
        </w:tc>
      </w:tr>
      <w:tr w:rsidR="00E40CCF" w:rsidRPr="00C57EFC" w14:paraId="43A4CDD6" w14:textId="77777777" w:rsidTr="00660939">
        <w:trPr>
          <w:trHeight w:val="300"/>
        </w:trPr>
        <w:tc>
          <w:tcPr>
            <w:tcW w:w="353" w:type="dxa"/>
            <w:noWrap/>
            <w:hideMark/>
          </w:tcPr>
          <w:p w14:paraId="401D307A" w14:textId="77777777" w:rsidR="00E40CCF" w:rsidRPr="00C57EFC" w:rsidRDefault="00E40CCF" w:rsidP="0013244E"/>
        </w:tc>
        <w:tc>
          <w:tcPr>
            <w:tcW w:w="266" w:type="dxa"/>
            <w:noWrap/>
            <w:hideMark/>
          </w:tcPr>
          <w:p w14:paraId="3AD9A1D2" w14:textId="77777777" w:rsidR="00E40CCF" w:rsidRPr="00C57EFC" w:rsidRDefault="00E40CCF" w:rsidP="0013244E">
            <w:r w:rsidRPr="00C57EFC">
              <w:t> </w:t>
            </w:r>
          </w:p>
        </w:tc>
        <w:tc>
          <w:tcPr>
            <w:tcW w:w="608" w:type="dxa"/>
            <w:noWrap/>
            <w:hideMark/>
          </w:tcPr>
          <w:p w14:paraId="4A21C589" w14:textId="77777777" w:rsidR="00E40CCF" w:rsidRPr="00C57EFC" w:rsidRDefault="00E40CCF" w:rsidP="0013244E">
            <w:r w:rsidRPr="00C57EFC">
              <w:t> </w:t>
            </w:r>
          </w:p>
        </w:tc>
        <w:tc>
          <w:tcPr>
            <w:tcW w:w="6569" w:type="dxa"/>
            <w:hideMark/>
          </w:tcPr>
          <w:p w14:paraId="0CA40738" w14:textId="77777777" w:rsidR="00E40CCF" w:rsidRPr="00C57EFC" w:rsidRDefault="00E40CCF" w:rsidP="0013244E">
            <w:r w:rsidRPr="00C57EFC">
              <w:t xml:space="preserve">             Not applicable</w:t>
            </w:r>
          </w:p>
        </w:tc>
        <w:tc>
          <w:tcPr>
            <w:tcW w:w="1389" w:type="dxa"/>
            <w:hideMark/>
          </w:tcPr>
          <w:p w14:paraId="0BB598C8" w14:textId="77777777" w:rsidR="00E40CCF" w:rsidRPr="00C57EFC" w:rsidRDefault="00E40CCF" w:rsidP="0013244E">
            <w:r w:rsidRPr="00C57EFC">
              <w:t> </w:t>
            </w:r>
          </w:p>
        </w:tc>
        <w:tc>
          <w:tcPr>
            <w:tcW w:w="1665" w:type="dxa"/>
            <w:hideMark/>
          </w:tcPr>
          <w:p w14:paraId="50B2F54A" w14:textId="77777777" w:rsidR="00E40CCF" w:rsidRPr="00C57EFC" w:rsidRDefault="00E40CCF" w:rsidP="0013244E">
            <w:r w:rsidRPr="00C57EFC">
              <w:t> </w:t>
            </w:r>
          </w:p>
        </w:tc>
        <w:tc>
          <w:tcPr>
            <w:tcW w:w="1207" w:type="dxa"/>
            <w:hideMark/>
          </w:tcPr>
          <w:p w14:paraId="7C790068" w14:textId="77777777" w:rsidR="00E40CCF" w:rsidRPr="00C57EFC" w:rsidRDefault="00E40CCF" w:rsidP="0013244E">
            <w:r w:rsidRPr="00C57EFC">
              <w:t> </w:t>
            </w:r>
          </w:p>
        </w:tc>
        <w:tc>
          <w:tcPr>
            <w:tcW w:w="1031" w:type="dxa"/>
            <w:noWrap/>
            <w:hideMark/>
          </w:tcPr>
          <w:p w14:paraId="49117E88" w14:textId="77777777" w:rsidR="00E40CCF" w:rsidRPr="00C57EFC" w:rsidRDefault="00E40CCF" w:rsidP="0013244E"/>
        </w:tc>
        <w:tc>
          <w:tcPr>
            <w:tcW w:w="1099" w:type="dxa"/>
            <w:noWrap/>
            <w:hideMark/>
          </w:tcPr>
          <w:p w14:paraId="3F2FFED9" w14:textId="77777777" w:rsidR="00E40CCF" w:rsidRPr="00C57EFC" w:rsidRDefault="00E40CCF" w:rsidP="0013244E"/>
        </w:tc>
        <w:tc>
          <w:tcPr>
            <w:tcW w:w="1201" w:type="dxa"/>
            <w:noWrap/>
            <w:hideMark/>
          </w:tcPr>
          <w:p w14:paraId="2F50A3B3" w14:textId="77777777" w:rsidR="00E40CCF" w:rsidRPr="00C57EFC" w:rsidRDefault="00E40CCF" w:rsidP="0013244E"/>
        </w:tc>
      </w:tr>
      <w:tr w:rsidR="00E40CCF" w:rsidRPr="00C57EFC" w14:paraId="72E27928" w14:textId="77777777" w:rsidTr="00660939">
        <w:trPr>
          <w:trHeight w:val="300"/>
        </w:trPr>
        <w:tc>
          <w:tcPr>
            <w:tcW w:w="353" w:type="dxa"/>
            <w:noWrap/>
            <w:hideMark/>
          </w:tcPr>
          <w:p w14:paraId="24797358" w14:textId="77777777" w:rsidR="00E40CCF" w:rsidRPr="00C57EFC" w:rsidRDefault="00E40CCF" w:rsidP="0013244E"/>
        </w:tc>
        <w:tc>
          <w:tcPr>
            <w:tcW w:w="266" w:type="dxa"/>
            <w:noWrap/>
            <w:hideMark/>
          </w:tcPr>
          <w:p w14:paraId="624AC052" w14:textId="77777777" w:rsidR="00E40CCF" w:rsidRPr="00C57EFC" w:rsidRDefault="00E40CCF" w:rsidP="0013244E">
            <w:r w:rsidRPr="00C57EFC">
              <w:t> </w:t>
            </w:r>
          </w:p>
        </w:tc>
        <w:tc>
          <w:tcPr>
            <w:tcW w:w="608" w:type="dxa"/>
            <w:noWrap/>
            <w:hideMark/>
          </w:tcPr>
          <w:p w14:paraId="68C10352" w14:textId="77777777" w:rsidR="00E40CCF" w:rsidRPr="00C57EFC" w:rsidRDefault="00E40CCF" w:rsidP="0013244E">
            <w:r w:rsidRPr="00C57EFC">
              <w:t> </w:t>
            </w:r>
          </w:p>
        </w:tc>
        <w:tc>
          <w:tcPr>
            <w:tcW w:w="6569" w:type="dxa"/>
            <w:hideMark/>
          </w:tcPr>
          <w:p w14:paraId="4FA95274" w14:textId="77777777" w:rsidR="00E40CCF" w:rsidRPr="00C57EFC" w:rsidRDefault="00E40CCF" w:rsidP="0013244E"/>
        </w:tc>
        <w:tc>
          <w:tcPr>
            <w:tcW w:w="1389" w:type="dxa"/>
            <w:hideMark/>
          </w:tcPr>
          <w:p w14:paraId="2DCD1B09" w14:textId="77777777" w:rsidR="00E40CCF" w:rsidRPr="00C57EFC" w:rsidRDefault="00E40CCF" w:rsidP="0013244E">
            <w:r w:rsidRPr="00C57EFC">
              <w:t> </w:t>
            </w:r>
          </w:p>
        </w:tc>
        <w:tc>
          <w:tcPr>
            <w:tcW w:w="1665" w:type="dxa"/>
            <w:hideMark/>
          </w:tcPr>
          <w:p w14:paraId="3092FB84" w14:textId="77777777" w:rsidR="00E40CCF" w:rsidRPr="00C57EFC" w:rsidRDefault="00E40CCF" w:rsidP="0013244E">
            <w:r w:rsidRPr="00C57EFC">
              <w:t> </w:t>
            </w:r>
          </w:p>
        </w:tc>
        <w:tc>
          <w:tcPr>
            <w:tcW w:w="1207" w:type="dxa"/>
            <w:hideMark/>
          </w:tcPr>
          <w:p w14:paraId="11C7C93A" w14:textId="77777777" w:rsidR="00E40CCF" w:rsidRPr="00C57EFC" w:rsidRDefault="00E40CCF" w:rsidP="0013244E">
            <w:r w:rsidRPr="00C57EFC">
              <w:t> </w:t>
            </w:r>
          </w:p>
        </w:tc>
        <w:tc>
          <w:tcPr>
            <w:tcW w:w="1031" w:type="dxa"/>
            <w:noWrap/>
            <w:hideMark/>
          </w:tcPr>
          <w:p w14:paraId="387F7A7B" w14:textId="77777777" w:rsidR="00E40CCF" w:rsidRPr="00C57EFC" w:rsidRDefault="00E40CCF" w:rsidP="0013244E"/>
        </w:tc>
        <w:tc>
          <w:tcPr>
            <w:tcW w:w="1099" w:type="dxa"/>
            <w:noWrap/>
            <w:hideMark/>
          </w:tcPr>
          <w:p w14:paraId="0D8A944F" w14:textId="77777777" w:rsidR="00E40CCF" w:rsidRPr="00C57EFC" w:rsidRDefault="00E40CCF" w:rsidP="0013244E"/>
        </w:tc>
        <w:tc>
          <w:tcPr>
            <w:tcW w:w="1201" w:type="dxa"/>
            <w:noWrap/>
            <w:hideMark/>
          </w:tcPr>
          <w:p w14:paraId="18684317" w14:textId="77777777" w:rsidR="00E40CCF" w:rsidRPr="00C57EFC" w:rsidRDefault="00E40CCF" w:rsidP="0013244E"/>
        </w:tc>
      </w:tr>
      <w:tr w:rsidR="00E40CCF" w:rsidRPr="00C57EFC" w14:paraId="2CA6EBCA" w14:textId="77777777" w:rsidTr="00660939">
        <w:trPr>
          <w:trHeight w:val="300"/>
        </w:trPr>
        <w:tc>
          <w:tcPr>
            <w:tcW w:w="353" w:type="dxa"/>
            <w:noWrap/>
            <w:hideMark/>
          </w:tcPr>
          <w:p w14:paraId="754EEF63" w14:textId="77777777" w:rsidR="00E40CCF" w:rsidRPr="00C57EFC" w:rsidRDefault="00E40CCF" w:rsidP="0013244E"/>
        </w:tc>
        <w:tc>
          <w:tcPr>
            <w:tcW w:w="266" w:type="dxa"/>
            <w:noWrap/>
            <w:hideMark/>
          </w:tcPr>
          <w:p w14:paraId="70428C8B" w14:textId="77777777" w:rsidR="00E40CCF" w:rsidRPr="00C57EFC" w:rsidRDefault="00E40CCF" w:rsidP="0013244E">
            <w:r w:rsidRPr="00C57EFC">
              <w:t> </w:t>
            </w:r>
          </w:p>
        </w:tc>
        <w:tc>
          <w:tcPr>
            <w:tcW w:w="608" w:type="dxa"/>
            <w:noWrap/>
            <w:hideMark/>
          </w:tcPr>
          <w:p w14:paraId="441699C5" w14:textId="77777777" w:rsidR="00E40CCF" w:rsidRPr="00C57EFC" w:rsidRDefault="00E40CCF" w:rsidP="0013244E">
            <w:r w:rsidRPr="00C57EFC">
              <w:t> </w:t>
            </w:r>
          </w:p>
        </w:tc>
        <w:tc>
          <w:tcPr>
            <w:tcW w:w="6569" w:type="dxa"/>
            <w:hideMark/>
          </w:tcPr>
          <w:p w14:paraId="3215FC59" w14:textId="77777777" w:rsidR="00E40CCF" w:rsidRPr="00C57EFC" w:rsidRDefault="00E40CCF" w:rsidP="0013244E">
            <w:r w:rsidRPr="00C57EFC">
              <w:t>Twelfth Recital: Framework Agreement</w:t>
            </w:r>
          </w:p>
        </w:tc>
        <w:tc>
          <w:tcPr>
            <w:tcW w:w="1389" w:type="dxa"/>
            <w:hideMark/>
          </w:tcPr>
          <w:p w14:paraId="107EBDBF" w14:textId="77777777" w:rsidR="00E40CCF" w:rsidRPr="00C57EFC" w:rsidRDefault="00E40CCF" w:rsidP="0013244E">
            <w:r w:rsidRPr="00C57EFC">
              <w:t> </w:t>
            </w:r>
          </w:p>
        </w:tc>
        <w:tc>
          <w:tcPr>
            <w:tcW w:w="1665" w:type="dxa"/>
            <w:hideMark/>
          </w:tcPr>
          <w:p w14:paraId="694212F0" w14:textId="77777777" w:rsidR="00E40CCF" w:rsidRPr="00C57EFC" w:rsidRDefault="00E40CCF" w:rsidP="0013244E">
            <w:r w:rsidRPr="00C57EFC">
              <w:t> </w:t>
            </w:r>
          </w:p>
        </w:tc>
        <w:tc>
          <w:tcPr>
            <w:tcW w:w="1207" w:type="dxa"/>
            <w:hideMark/>
          </w:tcPr>
          <w:p w14:paraId="26DD7720" w14:textId="77777777" w:rsidR="00E40CCF" w:rsidRPr="00C57EFC" w:rsidRDefault="00E40CCF" w:rsidP="0013244E">
            <w:r w:rsidRPr="00C57EFC">
              <w:t> </w:t>
            </w:r>
          </w:p>
        </w:tc>
        <w:tc>
          <w:tcPr>
            <w:tcW w:w="1031" w:type="dxa"/>
            <w:noWrap/>
            <w:hideMark/>
          </w:tcPr>
          <w:p w14:paraId="192FDCB8" w14:textId="77777777" w:rsidR="00E40CCF" w:rsidRPr="00C57EFC" w:rsidRDefault="00E40CCF" w:rsidP="0013244E"/>
        </w:tc>
        <w:tc>
          <w:tcPr>
            <w:tcW w:w="1099" w:type="dxa"/>
            <w:noWrap/>
            <w:hideMark/>
          </w:tcPr>
          <w:p w14:paraId="5C334D5E" w14:textId="77777777" w:rsidR="00E40CCF" w:rsidRPr="00C57EFC" w:rsidRDefault="00E40CCF" w:rsidP="0013244E"/>
        </w:tc>
        <w:tc>
          <w:tcPr>
            <w:tcW w:w="1201" w:type="dxa"/>
            <w:noWrap/>
            <w:hideMark/>
          </w:tcPr>
          <w:p w14:paraId="372BF6C6" w14:textId="77777777" w:rsidR="00E40CCF" w:rsidRPr="00C57EFC" w:rsidRDefault="00E40CCF" w:rsidP="0013244E"/>
        </w:tc>
      </w:tr>
      <w:tr w:rsidR="00E40CCF" w:rsidRPr="00C57EFC" w14:paraId="5BFF37D9" w14:textId="77777777" w:rsidTr="00660939">
        <w:trPr>
          <w:trHeight w:val="300"/>
        </w:trPr>
        <w:tc>
          <w:tcPr>
            <w:tcW w:w="353" w:type="dxa"/>
            <w:noWrap/>
            <w:hideMark/>
          </w:tcPr>
          <w:p w14:paraId="1AB06067" w14:textId="77777777" w:rsidR="00E40CCF" w:rsidRPr="00C57EFC" w:rsidRDefault="00E40CCF" w:rsidP="0013244E"/>
        </w:tc>
        <w:tc>
          <w:tcPr>
            <w:tcW w:w="266" w:type="dxa"/>
            <w:noWrap/>
            <w:hideMark/>
          </w:tcPr>
          <w:p w14:paraId="7B6F15D9" w14:textId="77777777" w:rsidR="00E40CCF" w:rsidRPr="00C57EFC" w:rsidRDefault="00E40CCF" w:rsidP="0013244E">
            <w:r w:rsidRPr="00C57EFC">
              <w:t> </w:t>
            </w:r>
          </w:p>
        </w:tc>
        <w:tc>
          <w:tcPr>
            <w:tcW w:w="608" w:type="dxa"/>
            <w:noWrap/>
            <w:hideMark/>
          </w:tcPr>
          <w:p w14:paraId="6FA61C24" w14:textId="77777777" w:rsidR="00E40CCF" w:rsidRPr="00C57EFC" w:rsidRDefault="00E40CCF" w:rsidP="0013244E">
            <w:r w:rsidRPr="00C57EFC">
              <w:t> </w:t>
            </w:r>
          </w:p>
        </w:tc>
        <w:tc>
          <w:tcPr>
            <w:tcW w:w="6569" w:type="dxa"/>
            <w:hideMark/>
          </w:tcPr>
          <w:p w14:paraId="52928A16" w14:textId="77777777" w:rsidR="00E40CCF" w:rsidRPr="00C57EFC" w:rsidRDefault="00E40CCF" w:rsidP="0013244E">
            <w:r w:rsidRPr="00C57EFC">
              <w:t xml:space="preserve">              Not applicable</w:t>
            </w:r>
          </w:p>
        </w:tc>
        <w:tc>
          <w:tcPr>
            <w:tcW w:w="1389" w:type="dxa"/>
            <w:hideMark/>
          </w:tcPr>
          <w:p w14:paraId="5AC85551" w14:textId="77777777" w:rsidR="00E40CCF" w:rsidRPr="00C57EFC" w:rsidRDefault="00E40CCF" w:rsidP="0013244E">
            <w:r w:rsidRPr="00C57EFC">
              <w:t> </w:t>
            </w:r>
          </w:p>
        </w:tc>
        <w:tc>
          <w:tcPr>
            <w:tcW w:w="1665" w:type="dxa"/>
            <w:hideMark/>
          </w:tcPr>
          <w:p w14:paraId="527DF0C5" w14:textId="77777777" w:rsidR="00E40CCF" w:rsidRPr="00C57EFC" w:rsidRDefault="00E40CCF" w:rsidP="0013244E">
            <w:r w:rsidRPr="00C57EFC">
              <w:t> </w:t>
            </w:r>
          </w:p>
        </w:tc>
        <w:tc>
          <w:tcPr>
            <w:tcW w:w="1207" w:type="dxa"/>
            <w:hideMark/>
          </w:tcPr>
          <w:p w14:paraId="448AA86E" w14:textId="77777777" w:rsidR="00E40CCF" w:rsidRPr="00C57EFC" w:rsidRDefault="00E40CCF" w:rsidP="0013244E">
            <w:r w:rsidRPr="00C57EFC">
              <w:t> </w:t>
            </w:r>
          </w:p>
        </w:tc>
        <w:tc>
          <w:tcPr>
            <w:tcW w:w="1031" w:type="dxa"/>
            <w:noWrap/>
            <w:hideMark/>
          </w:tcPr>
          <w:p w14:paraId="166C6F43" w14:textId="77777777" w:rsidR="00E40CCF" w:rsidRPr="00C57EFC" w:rsidRDefault="00E40CCF" w:rsidP="0013244E"/>
        </w:tc>
        <w:tc>
          <w:tcPr>
            <w:tcW w:w="1099" w:type="dxa"/>
            <w:noWrap/>
            <w:hideMark/>
          </w:tcPr>
          <w:p w14:paraId="58F51503" w14:textId="77777777" w:rsidR="00E40CCF" w:rsidRPr="00C57EFC" w:rsidRDefault="00E40CCF" w:rsidP="0013244E"/>
        </w:tc>
        <w:tc>
          <w:tcPr>
            <w:tcW w:w="1201" w:type="dxa"/>
            <w:noWrap/>
            <w:hideMark/>
          </w:tcPr>
          <w:p w14:paraId="4D33EC5B" w14:textId="77777777" w:rsidR="00E40CCF" w:rsidRPr="00C57EFC" w:rsidRDefault="00E40CCF" w:rsidP="0013244E"/>
        </w:tc>
      </w:tr>
      <w:tr w:rsidR="00E40CCF" w:rsidRPr="00C57EFC" w14:paraId="68D6CC27" w14:textId="77777777" w:rsidTr="00660939">
        <w:trPr>
          <w:trHeight w:val="300"/>
        </w:trPr>
        <w:tc>
          <w:tcPr>
            <w:tcW w:w="353" w:type="dxa"/>
            <w:noWrap/>
            <w:hideMark/>
          </w:tcPr>
          <w:p w14:paraId="690E6309" w14:textId="77777777" w:rsidR="00E40CCF" w:rsidRPr="00C57EFC" w:rsidRDefault="00E40CCF" w:rsidP="0013244E"/>
        </w:tc>
        <w:tc>
          <w:tcPr>
            <w:tcW w:w="266" w:type="dxa"/>
            <w:noWrap/>
            <w:hideMark/>
          </w:tcPr>
          <w:p w14:paraId="67FA3CFD" w14:textId="77777777" w:rsidR="00E40CCF" w:rsidRPr="00C57EFC" w:rsidRDefault="00E40CCF" w:rsidP="0013244E">
            <w:r w:rsidRPr="00C57EFC">
              <w:t> </w:t>
            </w:r>
          </w:p>
        </w:tc>
        <w:tc>
          <w:tcPr>
            <w:tcW w:w="608" w:type="dxa"/>
            <w:noWrap/>
            <w:hideMark/>
          </w:tcPr>
          <w:p w14:paraId="0602A542" w14:textId="77777777" w:rsidR="00E40CCF" w:rsidRPr="00C57EFC" w:rsidRDefault="00E40CCF" w:rsidP="0013244E">
            <w:r w:rsidRPr="00C57EFC">
              <w:t> </w:t>
            </w:r>
          </w:p>
        </w:tc>
        <w:tc>
          <w:tcPr>
            <w:tcW w:w="6569" w:type="dxa"/>
            <w:hideMark/>
          </w:tcPr>
          <w:p w14:paraId="2E8A854F" w14:textId="77777777" w:rsidR="00E40CCF" w:rsidRPr="00C57EFC" w:rsidRDefault="00E40CCF" w:rsidP="0013244E"/>
        </w:tc>
        <w:tc>
          <w:tcPr>
            <w:tcW w:w="1389" w:type="dxa"/>
            <w:hideMark/>
          </w:tcPr>
          <w:p w14:paraId="1328E13F" w14:textId="77777777" w:rsidR="00E40CCF" w:rsidRPr="00C57EFC" w:rsidRDefault="00E40CCF" w:rsidP="0013244E">
            <w:r w:rsidRPr="00C57EFC">
              <w:t> </w:t>
            </w:r>
          </w:p>
        </w:tc>
        <w:tc>
          <w:tcPr>
            <w:tcW w:w="1665" w:type="dxa"/>
            <w:hideMark/>
          </w:tcPr>
          <w:p w14:paraId="2255F48C" w14:textId="77777777" w:rsidR="00E40CCF" w:rsidRPr="00C57EFC" w:rsidRDefault="00E40CCF" w:rsidP="0013244E">
            <w:r w:rsidRPr="00C57EFC">
              <w:t> </w:t>
            </w:r>
          </w:p>
        </w:tc>
        <w:tc>
          <w:tcPr>
            <w:tcW w:w="1207" w:type="dxa"/>
            <w:hideMark/>
          </w:tcPr>
          <w:p w14:paraId="56935D59" w14:textId="77777777" w:rsidR="00E40CCF" w:rsidRPr="00C57EFC" w:rsidRDefault="00E40CCF" w:rsidP="0013244E">
            <w:r w:rsidRPr="00C57EFC">
              <w:t> </w:t>
            </w:r>
          </w:p>
        </w:tc>
        <w:tc>
          <w:tcPr>
            <w:tcW w:w="1031" w:type="dxa"/>
            <w:noWrap/>
            <w:hideMark/>
          </w:tcPr>
          <w:p w14:paraId="6E710BE7" w14:textId="77777777" w:rsidR="00E40CCF" w:rsidRPr="00C57EFC" w:rsidRDefault="00E40CCF" w:rsidP="0013244E"/>
        </w:tc>
        <w:tc>
          <w:tcPr>
            <w:tcW w:w="1099" w:type="dxa"/>
            <w:noWrap/>
            <w:hideMark/>
          </w:tcPr>
          <w:p w14:paraId="01E27E54" w14:textId="77777777" w:rsidR="00E40CCF" w:rsidRPr="00C57EFC" w:rsidRDefault="00E40CCF" w:rsidP="0013244E"/>
        </w:tc>
        <w:tc>
          <w:tcPr>
            <w:tcW w:w="1201" w:type="dxa"/>
            <w:noWrap/>
            <w:hideMark/>
          </w:tcPr>
          <w:p w14:paraId="69151516" w14:textId="77777777" w:rsidR="00E40CCF" w:rsidRPr="00C57EFC" w:rsidRDefault="00E40CCF" w:rsidP="0013244E"/>
        </w:tc>
      </w:tr>
      <w:tr w:rsidR="00E40CCF" w:rsidRPr="00C57EFC" w14:paraId="0CFB198D" w14:textId="77777777" w:rsidTr="00660939">
        <w:trPr>
          <w:trHeight w:val="300"/>
        </w:trPr>
        <w:tc>
          <w:tcPr>
            <w:tcW w:w="353" w:type="dxa"/>
            <w:noWrap/>
            <w:hideMark/>
          </w:tcPr>
          <w:p w14:paraId="1362D8E0" w14:textId="77777777" w:rsidR="00E40CCF" w:rsidRPr="00C57EFC" w:rsidRDefault="00E40CCF" w:rsidP="0013244E"/>
        </w:tc>
        <w:tc>
          <w:tcPr>
            <w:tcW w:w="266" w:type="dxa"/>
            <w:noWrap/>
            <w:hideMark/>
          </w:tcPr>
          <w:p w14:paraId="5226C1A5" w14:textId="77777777" w:rsidR="00E40CCF" w:rsidRPr="00C57EFC" w:rsidRDefault="00E40CCF" w:rsidP="0013244E">
            <w:r w:rsidRPr="00C57EFC">
              <w:t> </w:t>
            </w:r>
          </w:p>
        </w:tc>
        <w:tc>
          <w:tcPr>
            <w:tcW w:w="608" w:type="dxa"/>
            <w:noWrap/>
            <w:hideMark/>
          </w:tcPr>
          <w:p w14:paraId="33DFC097" w14:textId="77777777" w:rsidR="00E40CCF" w:rsidRPr="00C57EFC" w:rsidRDefault="00E40CCF" w:rsidP="0013244E">
            <w:r w:rsidRPr="00C57EFC">
              <w:t> </w:t>
            </w:r>
          </w:p>
        </w:tc>
        <w:tc>
          <w:tcPr>
            <w:tcW w:w="6569" w:type="dxa"/>
            <w:hideMark/>
          </w:tcPr>
          <w:p w14:paraId="29EC3F0B" w14:textId="77777777" w:rsidR="00E40CCF" w:rsidRPr="00C57EFC" w:rsidRDefault="00E40CCF" w:rsidP="0013244E">
            <w:r w:rsidRPr="00C57EFC">
              <w:t>Thirteenth Recital</w:t>
            </w:r>
          </w:p>
        </w:tc>
        <w:tc>
          <w:tcPr>
            <w:tcW w:w="1389" w:type="dxa"/>
            <w:hideMark/>
          </w:tcPr>
          <w:p w14:paraId="673B48D5" w14:textId="77777777" w:rsidR="00E40CCF" w:rsidRPr="00C57EFC" w:rsidRDefault="00E40CCF" w:rsidP="0013244E">
            <w:r w:rsidRPr="00C57EFC">
              <w:t> </w:t>
            </w:r>
          </w:p>
        </w:tc>
        <w:tc>
          <w:tcPr>
            <w:tcW w:w="1665" w:type="dxa"/>
            <w:hideMark/>
          </w:tcPr>
          <w:p w14:paraId="68660A4A" w14:textId="77777777" w:rsidR="00E40CCF" w:rsidRPr="00C57EFC" w:rsidRDefault="00E40CCF" w:rsidP="0013244E">
            <w:r w:rsidRPr="00C57EFC">
              <w:t> </w:t>
            </w:r>
          </w:p>
        </w:tc>
        <w:tc>
          <w:tcPr>
            <w:tcW w:w="1207" w:type="dxa"/>
            <w:hideMark/>
          </w:tcPr>
          <w:p w14:paraId="2DA59CD7" w14:textId="77777777" w:rsidR="00E40CCF" w:rsidRPr="00C57EFC" w:rsidRDefault="00E40CCF" w:rsidP="0013244E">
            <w:r w:rsidRPr="00C57EFC">
              <w:t> </w:t>
            </w:r>
          </w:p>
        </w:tc>
        <w:tc>
          <w:tcPr>
            <w:tcW w:w="1031" w:type="dxa"/>
            <w:noWrap/>
            <w:hideMark/>
          </w:tcPr>
          <w:p w14:paraId="457EA36B" w14:textId="77777777" w:rsidR="00E40CCF" w:rsidRPr="00C57EFC" w:rsidRDefault="00E40CCF" w:rsidP="0013244E"/>
        </w:tc>
        <w:tc>
          <w:tcPr>
            <w:tcW w:w="1099" w:type="dxa"/>
            <w:noWrap/>
            <w:hideMark/>
          </w:tcPr>
          <w:p w14:paraId="26502C5F" w14:textId="77777777" w:rsidR="00E40CCF" w:rsidRPr="00C57EFC" w:rsidRDefault="00E40CCF" w:rsidP="0013244E"/>
        </w:tc>
        <w:tc>
          <w:tcPr>
            <w:tcW w:w="1201" w:type="dxa"/>
            <w:noWrap/>
            <w:hideMark/>
          </w:tcPr>
          <w:p w14:paraId="6CC2EC96" w14:textId="77777777" w:rsidR="00E40CCF" w:rsidRPr="00C57EFC" w:rsidRDefault="00E40CCF" w:rsidP="0013244E"/>
        </w:tc>
      </w:tr>
      <w:tr w:rsidR="00E40CCF" w:rsidRPr="00C57EFC" w14:paraId="76EAB2AB" w14:textId="77777777" w:rsidTr="00660939">
        <w:trPr>
          <w:trHeight w:val="300"/>
        </w:trPr>
        <w:tc>
          <w:tcPr>
            <w:tcW w:w="353" w:type="dxa"/>
            <w:noWrap/>
            <w:hideMark/>
          </w:tcPr>
          <w:p w14:paraId="180FEECC" w14:textId="77777777" w:rsidR="00E40CCF" w:rsidRPr="00C57EFC" w:rsidRDefault="00E40CCF" w:rsidP="0013244E"/>
        </w:tc>
        <w:tc>
          <w:tcPr>
            <w:tcW w:w="266" w:type="dxa"/>
            <w:noWrap/>
            <w:hideMark/>
          </w:tcPr>
          <w:p w14:paraId="3648C0E8" w14:textId="77777777" w:rsidR="00E40CCF" w:rsidRPr="00C57EFC" w:rsidRDefault="00E40CCF" w:rsidP="0013244E">
            <w:r w:rsidRPr="00C57EFC">
              <w:t> </w:t>
            </w:r>
          </w:p>
        </w:tc>
        <w:tc>
          <w:tcPr>
            <w:tcW w:w="608" w:type="dxa"/>
            <w:noWrap/>
            <w:hideMark/>
          </w:tcPr>
          <w:p w14:paraId="201D51FC" w14:textId="77777777" w:rsidR="00E40CCF" w:rsidRPr="00C57EFC" w:rsidRDefault="00E40CCF" w:rsidP="0013244E">
            <w:r w:rsidRPr="00C57EFC">
              <w:t> </w:t>
            </w:r>
          </w:p>
        </w:tc>
        <w:tc>
          <w:tcPr>
            <w:tcW w:w="6569" w:type="dxa"/>
            <w:hideMark/>
          </w:tcPr>
          <w:p w14:paraId="1FDEF1E3" w14:textId="77777777" w:rsidR="00E40CCF" w:rsidRPr="00C57EFC" w:rsidRDefault="00E40CCF" w:rsidP="0013244E">
            <w:r w:rsidRPr="00C57EFC">
              <w:t xml:space="preserve">               Does not apply</w:t>
            </w:r>
          </w:p>
        </w:tc>
        <w:tc>
          <w:tcPr>
            <w:tcW w:w="1389" w:type="dxa"/>
            <w:hideMark/>
          </w:tcPr>
          <w:p w14:paraId="46F253ED" w14:textId="77777777" w:rsidR="00E40CCF" w:rsidRPr="00C57EFC" w:rsidRDefault="00E40CCF" w:rsidP="0013244E">
            <w:r w:rsidRPr="00C57EFC">
              <w:t> </w:t>
            </w:r>
          </w:p>
        </w:tc>
        <w:tc>
          <w:tcPr>
            <w:tcW w:w="1665" w:type="dxa"/>
            <w:hideMark/>
          </w:tcPr>
          <w:p w14:paraId="598A895B" w14:textId="77777777" w:rsidR="00E40CCF" w:rsidRPr="00C57EFC" w:rsidRDefault="00E40CCF" w:rsidP="0013244E">
            <w:r w:rsidRPr="00C57EFC">
              <w:t> </w:t>
            </w:r>
          </w:p>
        </w:tc>
        <w:tc>
          <w:tcPr>
            <w:tcW w:w="1207" w:type="dxa"/>
            <w:hideMark/>
          </w:tcPr>
          <w:p w14:paraId="32C4553B" w14:textId="77777777" w:rsidR="00E40CCF" w:rsidRPr="00C57EFC" w:rsidRDefault="00E40CCF" w:rsidP="0013244E">
            <w:r w:rsidRPr="00C57EFC">
              <w:t> </w:t>
            </w:r>
          </w:p>
        </w:tc>
        <w:tc>
          <w:tcPr>
            <w:tcW w:w="1031" w:type="dxa"/>
            <w:noWrap/>
            <w:hideMark/>
          </w:tcPr>
          <w:p w14:paraId="310684DD" w14:textId="77777777" w:rsidR="00E40CCF" w:rsidRPr="00C57EFC" w:rsidRDefault="00E40CCF" w:rsidP="0013244E"/>
        </w:tc>
        <w:tc>
          <w:tcPr>
            <w:tcW w:w="1099" w:type="dxa"/>
            <w:noWrap/>
            <w:hideMark/>
          </w:tcPr>
          <w:p w14:paraId="6223D040" w14:textId="77777777" w:rsidR="00E40CCF" w:rsidRPr="00C57EFC" w:rsidRDefault="00E40CCF" w:rsidP="0013244E"/>
        </w:tc>
        <w:tc>
          <w:tcPr>
            <w:tcW w:w="1201" w:type="dxa"/>
            <w:noWrap/>
            <w:hideMark/>
          </w:tcPr>
          <w:p w14:paraId="12F90969" w14:textId="77777777" w:rsidR="00E40CCF" w:rsidRPr="00C57EFC" w:rsidRDefault="00E40CCF" w:rsidP="0013244E"/>
        </w:tc>
      </w:tr>
      <w:tr w:rsidR="00E40CCF" w:rsidRPr="00C57EFC" w14:paraId="4434455C" w14:textId="77777777" w:rsidTr="00660939">
        <w:trPr>
          <w:trHeight w:val="300"/>
        </w:trPr>
        <w:tc>
          <w:tcPr>
            <w:tcW w:w="353" w:type="dxa"/>
            <w:noWrap/>
            <w:hideMark/>
          </w:tcPr>
          <w:p w14:paraId="24D54CCC" w14:textId="77777777" w:rsidR="00E40CCF" w:rsidRPr="00C57EFC" w:rsidRDefault="00E40CCF" w:rsidP="0013244E"/>
        </w:tc>
        <w:tc>
          <w:tcPr>
            <w:tcW w:w="266" w:type="dxa"/>
            <w:noWrap/>
            <w:hideMark/>
          </w:tcPr>
          <w:p w14:paraId="25EFFF8F" w14:textId="77777777" w:rsidR="00E40CCF" w:rsidRPr="00C57EFC" w:rsidRDefault="00E40CCF" w:rsidP="0013244E">
            <w:r w:rsidRPr="00C57EFC">
              <w:t> </w:t>
            </w:r>
          </w:p>
        </w:tc>
        <w:tc>
          <w:tcPr>
            <w:tcW w:w="608" w:type="dxa"/>
            <w:noWrap/>
            <w:hideMark/>
          </w:tcPr>
          <w:p w14:paraId="032BD570" w14:textId="77777777" w:rsidR="00E40CCF" w:rsidRPr="00C57EFC" w:rsidRDefault="00E40CCF" w:rsidP="0013244E">
            <w:r w:rsidRPr="00C57EFC">
              <w:t> </w:t>
            </w:r>
          </w:p>
        </w:tc>
        <w:tc>
          <w:tcPr>
            <w:tcW w:w="6569" w:type="dxa"/>
            <w:hideMark/>
          </w:tcPr>
          <w:p w14:paraId="43A7DDEA" w14:textId="77777777" w:rsidR="00E40CCF" w:rsidRPr="00C57EFC" w:rsidRDefault="00E40CCF" w:rsidP="0013244E"/>
        </w:tc>
        <w:tc>
          <w:tcPr>
            <w:tcW w:w="1389" w:type="dxa"/>
            <w:hideMark/>
          </w:tcPr>
          <w:p w14:paraId="19F924A4" w14:textId="77777777" w:rsidR="00E40CCF" w:rsidRPr="00C57EFC" w:rsidRDefault="00E40CCF" w:rsidP="0013244E">
            <w:r w:rsidRPr="00C57EFC">
              <w:t> </w:t>
            </w:r>
          </w:p>
        </w:tc>
        <w:tc>
          <w:tcPr>
            <w:tcW w:w="1665" w:type="dxa"/>
            <w:hideMark/>
          </w:tcPr>
          <w:p w14:paraId="05FF6EC4" w14:textId="77777777" w:rsidR="00E40CCF" w:rsidRPr="00C57EFC" w:rsidRDefault="00E40CCF" w:rsidP="0013244E">
            <w:r w:rsidRPr="00C57EFC">
              <w:t> </w:t>
            </w:r>
          </w:p>
        </w:tc>
        <w:tc>
          <w:tcPr>
            <w:tcW w:w="1207" w:type="dxa"/>
            <w:hideMark/>
          </w:tcPr>
          <w:p w14:paraId="3348F7BF" w14:textId="77777777" w:rsidR="00E40CCF" w:rsidRPr="00C57EFC" w:rsidRDefault="00E40CCF" w:rsidP="0013244E">
            <w:r w:rsidRPr="00C57EFC">
              <w:t> </w:t>
            </w:r>
          </w:p>
        </w:tc>
        <w:tc>
          <w:tcPr>
            <w:tcW w:w="1031" w:type="dxa"/>
            <w:noWrap/>
            <w:hideMark/>
          </w:tcPr>
          <w:p w14:paraId="11552A1D" w14:textId="77777777" w:rsidR="00E40CCF" w:rsidRPr="00C57EFC" w:rsidRDefault="00E40CCF" w:rsidP="0013244E"/>
        </w:tc>
        <w:tc>
          <w:tcPr>
            <w:tcW w:w="1099" w:type="dxa"/>
            <w:noWrap/>
            <w:hideMark/>
          </w:tcPr>
          <w:p w14:paraId="0B3D5834" w14:textId="77777777" w:rsidR="00E40CCF" w:rsidRPr="00C57EFC" w:rsidRDefault="00E40CCF" w:rsidP="0013244E"/>
        </w:tc>
        <w:tc>
          <w:tcPr>
            <w:tcW w:w="1201" w:type="dxa"/>
            <w:noWrap/>
            <w:hideMark/>
          </w:tcPr>
          <w:p w14:paraId="4B6D892C" w14:textId="77777777" w:rsidR="00E40CCF" w:rsidRPr="00C57EFC" w:rsidRDefault="00E40CCF" w:rsidP="0013244E"/>
        </w:tc>
      </w:tr>
      <w:tr w:rsidR="00E40CCF" w:rsidRPr="00C57EFC" w14:paraId="08495867" w14:textId="77777777" w:rsidTr="00660939">
        <w:trPr>
          <w:trHeight w:val="300"/>
        </w:trPr>
        <w:tc>
          <w:tcPr>
            <w:tcW w:w="353" w:type="dxa"/>
            <w:noWrap/>
            <w:hideMark/>
          </w:tcPr>
          <w:p w14:paraId="2455B53D" w14:textId="77777777" w:rsidR="00E40CCF" w:rsidRPr="00C57EFC" w:rsidRDefault="00E40CCF" w:rsidP="0013244E"/>
        </w:tc>
        <w:tc>
          <w:tcPr>
            <w:tcW w:w="266" w:type="dxa"/>
            <w:noWrap/>
            <w:hideMark/>
          </w:tcPr>
          <w:p w14:paraId="07169E56" w14:textId="77777777" w:rsidR="00E40CCF" w:rsidRPr="00C57EFC" w:rsidRDefault="00E40CCF" w:rsidP="0013244E">
            <w:r w:rsidRPr="00C57EFC">
              <w:t> </w:t>
            </w:r>
          </w:p>
        </w:tc>
        <w:tc>
          <w:tcPr>
            <w:tcW w:w="608" w:type="dxa"/>
            <w:noWrap/>
            <w:hideMark/>
          </w:tcPr>
          <w:p w14:paraId="09C4ED10" w14:textId="77777777" w:rsidR="00E40CCF" w:rsidRPr="00C57EFC" w:rsidRDefault="00E40CCF" w:rsidP="0013244E">
            <w:r w:rsidRPr="00C57EFC">
              <w:t> </w:t>
            </w:r>
          </w:p>
        </w:tc>
        <w:tc>
          <w:tcPr>
            <w:tcW w:w="6569" w:type="dxa"/>
            <w:hideMark/>
          </w:tcPr>
          <w:p w14:paraId="62C72B8B" w14:textId="77777777" w:rsidR="00E40CCF" w:rsidRPr="00C57EFC" w:rsidRDefault="00E40CCF" w:rsidP="0013244E">
            <w:r w:rsidRPr="00C57EFC">
              <w:t>Article 9 Arbitration</w:t>
            </w:r>
          </w:p>
        </w:tc>
        <w:tc>
          <w:tcPr>
            <w:tcW w:w="1389" w:type="dxa"/>
            <w:hideMark/>
          </w:tcPr>
          <w:p w14:paraId="0DDE5E33" w14:textId="77777777" w:rsidR="00E40CCF" w:rsidRPr="00C57EFC" w:rsidRDefault="00E40CCF" w:rsidP="0013244E">
            <w:r w:rsidRPr="00C57EFC">
              <w:t> </w:t>
            </w:r>
          </w:p>
        </w:tc>
        <w:tc>
          <w:tcPr>
            <w:tcW w:w="1665" w:type="dxa"/>
            <w:hideMark/>
          </w:tcPr>
          <w:p w14:paraId="26D070D1" w14:textId="77777777" w:rsidR="00E40CCF" w:rsidRPr="00C57EFC" w:rsidRDefault="00E40CCF" w:rsidP="0013244E">
            <w:r w:rsidRPr="00C57EFC">
              <w:t> </w:t>
            </w:r>
          </w:p>
        </w:tc>
        <w:tc>
          <w:tcPr>
            <w:tcW w:w="1207" w:type="dxa"/>
            <w:hideMark/>
          </w:tcPr>
          <w:p w14:paraId="2584D4CC" w14:textId="77777777" w:rsidR="00E40CCF" w:rsidRPr="00C57EFC" w:rsidRDefault="00E40CCF" w:rsidP="0013244E">
            <w:r w:rsidRPr="00C57EFC">
              <w:t> </w:t>
            </w:r>
          </w:p>
        </w:tc>
        <w:tc>
          <w:tcPr>
            <w:tcW w:w="1031" w:type="dxa"/>
            <w:noWrap/>
            <w:hideMark/>
          </w:tcPr>
          <w:p w14:paraId="73E46BE6" w14:textId="77777777" w:rsidR="00E40CCF" w:rsidRPr="00C57EFC" w:rsidRDefault="00E40CCF" w:rsidP="0013244E"/>
        </w:tc>
        <w:tc>
          <w:tcPr>
            <w:tcW w:w="1099" w:type="dxa"/>
            <w:noWrap/>
            <w:hideMark/>
          </w:tcPr>
          <w:p w14:paraId="1D0C55EF" w14:textId="77777777" w:rsidR="00E40CCF" w:rsidRPr="00C57EFC" w:rsidRDefault="00E40CCF" w:rsidP="0013244E"/>
        </w:tc>
        <w:tc>
          <w:tcPr>
            <w:tcW w:w="1201" w:type="dxa"/>
            <w:noWrap/>
            <w:hideMark/>
          </w:tcPr>
          <w:p w14:paraId="7D498391" w14:textId="77777777" w:rsidR="00E40CCF" w:rsidRPr="00C57EFC" w:rsidRDefault="00E40CCF" w:rsidP="0013244E"/>
        </w:tc>
      </w:tr>
      <w:tr w:rsidR="00E40CCF" w:rsidRPr="00C57EFC" w14:paraId="03789962" w14:textId="77777777" w:rsidTr="00660939">
        <w:trPr>
          <w:trHeight w:val="300"/>
        </w:trPr>
        <w:tc>
          <w:tcPr>
            <w:tcW w:w="353" w:type="dxa"/>
            <w:noWrap/>
            <w:hideMark/>
          </w:tcPr>
          <w:p w14:paraId="00D10B50" w14:textId="77777777" w:rsidR="00E40CCF" w:rsidRPr="00C57EFC" w:rsidRDefault="00E40CCF" w:rsidP="0013244E"/>
        </w:tc>
        <w:tc>
          <w:tcPr>
            <w:tcW w:w="266" w:type="dxa"/>
            <w:noWrap/>
            <w:hideMark/>
          </w:tcPr>
          <w:p w14:paraId="6EABAFC3" w14:textId="77777777" w:rsidR="00E40CCF" w:rsidRPr="00C57EFC" w:rsidRDefault="00E40CCF" w:rsidP="0013244E">
            <w:r w:rsidRPr="00C57EFC">
              <w:t> </w:t>
            </w:r>
          </w:p>
        </w:tc>
        <w:tc>
          <w:tcPr>
            <w:tcW w:w="608" w:type="dxa"/>
            <w:noWrap/>
            <w:hideMark/>
          </w:tcPr>
          <w:p w14:paraId="4B82B26B" w14:textId="77777777" w:rsidR="00E40CCF" w:rsidRPr="00C57EFC" w:rsidRDefault="00E40CCF" w:rsidP="0013244E">
            <w:r w:rsidRPr="00C57EFC">
              <w:t> </w:t>
            </w:r>
          </w:p>
        </w:tc>
        <w:tc>
          <w:tcPr>
            <w:tcW w:w="6569" w:type="dxa"/>
            <w:hideMark/>
          </w:tcPr>
          <w:p w14:paraId="70038B82" w14:textId="77777777" w:rsidR="00E40CCF" w:rsidRPr="00C57EFC" w:rsidRDefault="00E40CCF" w:rsidP="0013244E">
            <w:r w:rsidRPr="00C57EFC">
              <w:t xml:space="preserve">               Article 9 and clauses 9.4 to 9.9 (Arbitration) does not apply</w:t>
            </w:r>
          </w:p>
        </w:tc>
        <w:tc>
          <w:tcPr>
            <w:tcW w:w="1389" w:type="dxa"/>
            <w:hideMark/>
          </w:tcPr>
          <w:p w14:paraId="530BF5DB" w14:textId="77777777" w:rsidR="00E40CCF" w:rsidRPr="00C57EFC" w:rsidRDefault="00E40CCF" w:rsidP="0013244E">
            <w:r w:rsidRPr="00C57EFC">
              <w:t> </w:t>
            </w:r>
          </w:p>
        </w:tc>
        <w:tc>
          <w:tcPr>
            <w:tcW w:w="1665" w:type="dxa"/>
            <w:hideMark/>
          </w:tcPr>
          <w:p w14:paraId="0CE3C7AD" w14:textId="77777777" w:rsidR="00E40CCF" w:rsidRPr="00C57EFC" w:rsidRDefault="00E40CCF" w:rsidP="0013244E">
            <w:r w:rsidRPr="00C57EFC">
              <w:t> </w:t>
            </w:r>
          </w:p>
        </w:tc>
        <w:tc>
          <w:tcPr>
            <w:tcW w:w="1207" w:type="dxa"/>
            <w:hideMark/>
          </w:tcPr>
          <w:p w14:paraId="196FE7A8" w14:textId="77777777" w:rsidR="00E40CCF" w:rsidRPr="00C57EFC" w:rsidRDefault="00E40CCF" w:rsidP="0013244E">
            <w:r w:rsidRPr="00C57EFC">
              <w:t> </w:t>
            </w:r>
          </w:p>
        </w:tc>
        <w:tc>
          <w:tcPr>
            <w:tcW w:w="1031" w:type="dxa"/>
            <w:noWrap/>
            <w:hideMark/>
          </w:tcPr>
          <w:p w14:paraId="7516C729" w14:textId="77777777" w:rsidR="00E40CCF" w:rsidRPr="00C57EFC" w:rsidRDefault="00E40CCF" w:rsidP="0013244E"/>
        </w:tc>
        <w:tc>
          <w:tcPr>
            <w:tcW w:w="1099" w:type="dxa"/>
            <w:noWrap/>
            <w:hideMark/>
          </w:tcPr>
          <w:p w14:paraId="05E35367" w14:textId="77777777" w:rsidR="00E40CCF" w:rsidRPr="00C57EFC" w:rsidRDefault="00E40CCF" w:rsidP="0013244E"/>
        </w:tc>
        <w:tc>
          <w:tcPr>
            <w:tcW w:w="1201" w:type="dxa"/>
            <w:noWrap/>
            <w:hideMark/>
          </w:tcPr>
          <w:p w14:paraId="7D035248" w14:textId="77777777" w:rsidR="00E40CCF" w:rsidRPr="00C57EFC" w:rsidRDefault="00E40CCF" w:rsidP="0013244E"/>
        </w:tc>
      </w:tr>
      <w:tr w:rsidR="00E40CCF" w:rsidRPr="00C57EFC" w14:paraId="1C257FFF" w14:textId="77777777" w:rsidTr="00660939">
        <w:trPr>
          <w:trHeight w:val="300"/>
        </w:trPr>
        <w:tc>
          <w:tcPr>
            <w:tcW w:w="353" w:type="dxa"/>
            <w:noWrap/>
            <w:hideMark/>
          </w:tcPr>
          <w:p w14:paraId="44A0F694" w14:textId="77777777" w:rsidR="00E40CCF" w:rsidRPr="00C57EFC" w:rsidRDefault="00E40CCF" w:rsidP="0013244E"/>
        </w:tc>
        <w:tc>
          <w:tcPr>
            <w:tcW w:w="266" w:type="dxa"/>
            <w:noWrap/>
            <w:hideMark/>
          </w:tcPr>
          <w:p w14:paraId="6E206B86" w14:textId="77777777" w:rsidR="00E40CCF" w:rsidRPr="00C57EFC" w:rsidRDefault="00E40CCF" w:rsidP="0013244E">
            <w:r w:rsidRPr="00C57EFC">
              <w:t> </w:t>
            </w:r>
          </w:p>
        </w:tc>
        <w:tc>
          <w:tcPr>
            <w:tcW w:w="608" w:type="dxa"/>
            <w:noWrap/>
            <w:hideMark/>
          </w:tcPr>
          <w:p w14:paraId="6CC9D2C3" w14:textId="77777777" w:rsidR="00E40CCF" w:rsidRPr="00C57EFC" w:rsidRDefault="00E40CCF" w:rsidP="0013244E">
            <w:r w:rsidRPr="00C57EFC">
              <w:t> </w:t>
            </w:r>
          </w:p>
        </w:tc>
        <w:tc>
          <w:tcPr>
            <w:tcW w:w="6569" w:type="dxa"/>
            <w:hideMark/>
          </w:tcPr>
          <w:p w14:paraId="15A77003" w14:textId="77777777" w:rsidR="00E40CCF" w:rsidRPr="00C57EFC" w:rsidRDefault="00E40CCF" w:rsidP="0013244E"/>
        </w:tc>
        <w:tc>
          <w:tcPr>
            <w:tcW w:w="1389" w:type="dxa"/>
            <w:hideMark/>
          </w:tcPr>
          <w:p w14:paraId="5380EF97" w14:textId="77777777" w:rsidR="00E40CCF" w:rsidRPr="00C57EFC" w:rsidRDefault="00E40CCF" w:rsidP="0013244E">
            <w:r w:rsidRPr="00C57EFC">
              <w:t> </w:t>
            </w:r>
          </w:p>
        </w:tc>
        <w:tc>
          <w:tcPr>
            <w:tcW w:w="1665" w:type="dxa"/>
            <w:hideMark/>
          </w:tcPr>
          <w:p w14:paraId="14745F28" w14:textId="77777777" w:rsidR="00E40CCF" w:rsidRPr="00C57EFC" w:rsidRDefault="00E40CCF" w:rsidP="0013244E">
            <w:r w:rsidRPr="00C57EFC">
              <w:t> </w:t>
            </w:r>
          </w:p>
        </w:tc>
        <w:tc>
          <w:tcPr>
            <w:tcW w:w="1207" w:type="dxa"/>
            <w:hideMark/>
          </w:tcPr>
          <w:p w14:paraId="4F733934" w14:textId="77777777" w:rsidR="00E40CCF" w:rsidRPr="00C57EFC" w:rsidRDefault="00E40CCF" w:rsidP="0013244E">
            <w:r w:rsidRPr="00C57EFC">
              <w:t> </w:t>
            </w:r>
          </w:p>
        </w:tc>
        <w:tc>
          <w:tcPr>
            <w:tcW w:w="1031" w:type="dxa"/>
            <w:noWrap/>
            <w:hideMark/>
          </w:tcPr>
          <w:p w14:paraId="12665829" w14:textId="77777777" w:rsidR="00E40CCF" w:rsidRPr="00C57EFC" w:rsidRDefault="00E40CCF" w:rsidP="0013244E"/>
        </w:tc>
        <w:tc>
          <w:tcPr>
            <w:tcW w:w="1099" w:type="dxa"/>
            <w:noWrap/>
            <w:hideMark/>
          </w:tcPr>
          <w:p w14:paraId="7B50CF51" w14:textId="77777777" w:rsidR="00E40CCF" w:rsidRPr="00C57EFC" w:rsidRDefault="00E40CCF" w:rsidP="0013244E"/>
        </w:tc>
        <w:tc>
          <w:tcPr>
            <w:tcW w:w="1201" w:type="dxa"/>
            <w:noWrap/>
            <w:hideMark/>
          </w:tcPr>
          <w:p w14:paraId="662E5FFE" w14:textId="77777777" w:rsidR="00E40CCF" w:rsidRPr="00C57EFC" w:rsidRDefault="00E40CCF" w:rsidP="0013244E"/>
        </w:tc>
      </w:tr>
      <w:tr w:rsidR="00E40CCF" w:rsidRPr="00C57EFC" w14:paraId="576FFB91" w14:textId="77777777" w:rsidTr="00660939">
        <w:trPr>
          <w:trHeight w:val="300"/>
        </w:trPr>
        <w:tc>
          <w:tcPr>
            <w:tcW w:w="353" w:type="dxa"/>
            <w:noWrap/>
            <w:hideMark/>
          </w:tcPr>
          <w:p w14:paraId="65AC229D" w14:textId="77777777" w:rsidR="00E40CCF" w:rsidRPr="00C57EFC" w:rsidRDefault="00E40CCF" w:rsidP="0013244E"/>
        </w:tc>
        <w:tc>
          <w:tcPr>
            <w:tcW w:w="266" w:type="dxa"/>
            <w:noWrap/>
            <w:hideMark/>
          </w:tcPr>
          <w:p w14:paraId="17B8DE18" w14:textId="77777777" w:rsidR="00E40CCF" w:rsidRPr="00C57EFC" w:rsidRDefault="00E40CCF" w:rsidP="0013244E">
            <w:r w:rsidRPr="00C57EFC">
              <w:t> </w:t>
            </w:r>
          </w:p>
        </w:tc>
        <w:tc>
          <w:tcPr>
            <w:tcW w:w="608" w:type="dxa"/>
            <w:noWrap/>
            <w:hideMark/>
          </w:tcPr>
          <w:p w14:paraId="2A2CF844" w14:textId="77777777" w:rsidR="00E40CCF" w:rsidRPr="00C57EFC" w:rsidRDefault="00E40CCF" w:rsidP="0013244E">
            <w:r w:rsidRPr="00C57EFC">
              <w:t> </w:t>
            </w:r>
          </w:p>
        </w:tc>
        <w:tc>
          <w:tcPr>
            <w:tcW w:w="6569" w:type="dxa"/>
            <w:hideMark/>
          </w:tcPr>
          <w:p w14:paraId="1A3D0F5D" w14:textId="77777777" w:rsidR="00E40CCF" w:rsidRPr="00C57EFC" w:rsidRDefault="00E40CCF" w:rsidP="0013244E">
            <w:r w:rsidRPr="00C57EFC">
              <w:t>Clause 1.1 Base Date:</w:t>
            </w:r>
          </w:p>
        </w:tc>
        <w:tc>
          <w:tcPr>
            <w:tcW w:w="1389" w:type="dxa"/>
            <w:hideMark/>
          </w:tcPr>
          <w:p w14:paraId="33832147" w14:textId="77777777" w:rsidR="00E40CCF" w:rsidRPr="00C57EFC" w:rsidRDefault="00E40CCF" w:rsidP="0013244E">
            <w:r w:rsidRPr="00C57EFC">
              <w:t> </w:t>
            </w:r>
          </w:p>
        </w:tc>
        <w:tc>
          <w:tcPr>
            <w:tcW w:w="1665" w:type="dxa"/>
            <w:hideMark/>
          </w:tcPr>
          <w:p w14:paraId="48A06700" w14:textId="77777777" w:rsidR="00E40CCF" w:rsidRPr="00C57EFC" w:rsidRDefault="00E40CCF" w:rsidP="0013244E">
            <w:r w:rsidRPr="00C57EFC">
              <w:t> </w:t>
            </w:r>
          </w:p>
        </w:tc>
        <w:tc>
          <w:tcPr>
            <w:tcW w:w="1207" w:type="dxa"/>
            <w:hideMark/>
          </w:tcPr>
          <w:p w14:paraId="4C9C4C68" w14:textId="77777777" w:rsidR="00E40CCF" w:rsidRPr="00C57EFC" w:rsidRDefault="00E40CCF" w:rsidP="0013244E">
            <w:r w:rsidRPr="00C57EFC">
              <w:t> </w:t>
            </w:r>
          </w:p>
        </w:tc>
        <w:tc>
          <w:tcPr>
            <w:tcW w:w="1031" w:type="dxa"/>
            <w:noWrap/>
            <w:hideMark/>
          </w:tcPr>
          <w:p w14:paraId="232C10B8" w14:textId="77777777" w:rsidR="00E40CCF" w:rsidRPr="00C57EFC" w:rsidRDefault="00E40CCF" w:rsidP="0013244E"/>
        </w:tc>
        <w:tc>
          <w:tcPr>
            <w:tcW w:w="1099" w:type="dxa"/>
            <w:noWrap/>
            <w:hideMark/>
          </w:tcPr>
          <w:p w14:paraId="6C8A1BA3" w14:textId="77777777" w:rsidR="00E40CCF" w:rsidRPr="00C57EFC" w:rsidRDefault="00E40CCF" w:rsidP="0013244E"/>
        </w:tc>
        <w:tc>
          <w:tcPr>
            <w:tcW w:w="1201" w:type="dxa"/>
            <w:noWrap/>
            <w:hideMark/>
          </w:tcPr>
          <w:p w14:paraId="09533048" w14:textId="77777777" w:rsidR="00E40CCF" w:rsidRPr="00C57EFC" w:rsidRDefault="00E40CCF" w:rsidP="0013244E"/>
        </w:tc>
      </w:tr>
      <w:tr w:rsidR="00E40CCF" w:rsidRPr="00C57EFC" w14:paraId="4A6D8C93" w14:textId="77777777" w:rsidTr="00660939">
        <w:trPr>
          <w:trHeight w:val="300"/>
        </w:trPr>
        <w:tc>
          <w:tcPr>
            <w:tcW w:w="353" w:type="dxa"/>
            <w:noWrap/>
            <w:hideMark/>
          </w:tcPr>
          <w:p w14:paraId="7E12D977" w14:textId="77777777" w:rsidR="00E40CCF" w:rsidRPr="00C57EFC" w:rsidRDefault="00E40CCF" w:rsidP="0013244E"/>
        </w:tc>
        <w:tc>
          <w:tcPr>
            <w:tcW w:w="266" w:type="dxa"/>
            <w:noWrap/>
            <w:hideMark/>
          </w:tcPr>
          <w:p w14:paraId="342DAABC" w14:textId="77777777" w:rsidR="00E40CCF" w:rsidRPr="00C57EFC" w:rsidRDefault="00E40CCF" w:rsidP="0013244E">
            <w:r w:rsidRPr="00C57EFC">
              <w:t> </w:t>
            </w:r>
          </w:p>
        </w:tc>
        <w:tc>
          <w:tcPr>
            <w:tcW w:w="608" w:type="dxa"/>
            <w:noWrap/>
            <w:hideMark/>
          </w:tcPr>
          <w:p w14:paraId="56FBB58D" w14:textId="77777777" w:rsidR="00E40CCF" w:rsidRPr="00C57EFC" w:rsidRDefault="00E40CCF" w:rsidP="0013244E">
            <w:r w:rsidRPr="00C57EFC">
              <w:t> </w:t>
            </w:r>
          </w:p>
        </w:tc>
        <w:tc>
          <w:tcPr>
            <w:tcW w:w="6569" w:type="dxa"/>
            <w:hideMark/>
          </w:tcPr>
          <w:p w14:paraId="1170D876" w14:textId="77777777" w:rsidR="00E40CCF" w:rsidRPr="00C57EFC" w:rsidRDefault="00E40CCF" w:rsidP="0013244E">
            <w:r w:rsidRPr="00C57EFC">
              <w:t xml:space="preserve">                10 days before the date for receipt of tenders</w:t>
            </w:r>
          </w:p>
        </w:tc>
        <w:tc>
          <w:tcPr>
            <w:tcW w:w="1389" w:type="dxa"/>
            <w:hideMark/>
          </w:tcPr>
          <w:p w14:paraId="312CF279" w14:textId="77777777" w:rsidR="00E40CCF" w:rsidRPr="00C57EFC" w:rsidRDefault="00E40CCF" w:rsidP="0013244E">
            <w:r w:rsidRPr="00C57EFC">
              <w:t> </w:t>
            </w:r>
          </w:p>
        </w:tc>
        <w:tc>
          <w:tcPr>
            <w:tcW w:w="1665" w:type="dxa"/>
            <w:hideMark/>
          </w:tcPr>
          <w:p w14:paraId="245ECA00" w14:textId="77777777" w:rsidR="00E40CCF" w:rsidRPr="00C57EFC" w:rsidRDefault="00E40CCF" w:rsidP="0013244E">
            <w:r w:rsidRPr="00C57EFC">
              <w:t> </w:t>
            </w:r>
          </w:p>
        </w:tc>
        <w:tc>
          <w:tcPr>
            <w:tcW w:w="1207" w:type="dxa"/>
            <w:hideMark/>
          </w:tcPr>
          <w:p w14:paraId="637824C2" w14:textId="77777777" w:rsidR="00E40CCF" w:rsidRPr="00C57EFC" w:rsidRDefault="00E40CCF" w:rsidP="0013244E">
            <w:r w:rsidRPr="00C57EFC">
              <w:t> </w:t>
            </w:r>
          </w:p>
        </w:tc>
        <w:tc>
          <w:tcPr>
            <w:tcW w:w="1031" w:type="dxa"/>
            <w:noWrap/>
            <w:hideMark/>
          </w:tcPr>
          <w:p w14:paraId="1327209D" w14:textId="77777777" w:rsidR="00E40CCF" w:rsidRPr="00C57EFC" w:rsidRDefault="00E40CCF" w:rsidP="0013244E"/>
        </w:tc>
        <w:tc>
          <w:tcPr>
            <w:tcW w:w="1099" w:type="dxa"/>
            <w:noWrap/>
            <w:hideMark/>
          </w:tcPr>
          <w:p w14:paraId="5F1ADD5B" w14:textId="77777777" w:rsidR="00E40CCF" w:rsidRPr="00C57EFC" w:rsidRDefault="00E40CCF" w:rsidP="0013244E"/>
        </w:tc>
        <w:tc>
          <w:tcPr>
            <w:tcW w:w="1201" w:type="dxa"/>
            <w:noWrap/>
            <w:hideMark/>
          </w:tcPr>
          <w:p w14:paraId="24AAE059" w14:textId="77777777" w:rsidR="00E40CCF" w:rsidRPr="00C57EFC" w:rsidRDefault="00E40CCF" w:rsidP="0013244E"/>
        </w:tc>
      </w:tr>
      <w:tr w:rsidR="00E40CCF" w:rsidRPr="00C57EFC" w14:paraId="77DA745E" w14:textId="77777777" w:rsidTr="00660939">
        <w:trPr>
          <w:trHeight w:val="300"/>
        </w:trPr>
        <w:tc>
          <w:tcPr>
            <w:tcW w:w="353" w:type="dxa"/>
            <w:noWrap/>
            <w:hideMark/>
          </w:tcPr>
          <w:p w14:paraId="67B6BFDD" w14:textId="77777777" w:rsidR="00E40CCF" w:rsidRPr="00C57EFC" w:rsidRDefault="00E40CCF" w:rsidP="0013244E"/>
        </w:tc>
        <w:tc>
          <w:tcPr>
            <w:tcW w:w="266" w:type="dxa"/>
            <w:noWrap/>
            <w:hideMark/>
          </w:tcPr>
          <w:p w14:paraId="68EB60AB" w14:textId="77777777" w:rsidR="00E40CCF" w:rsidRPr="00C57EFC" w:rsidRDefault="00E40CCF" w:rsidP="0013244E">
            <w:r w:rsidRPr="00C57EFC">
              <w:t> </w:t>
            </w:r>
          </w:p>
        </w:tc>
        <w:tc>
          <w:tcPr>
            <w:tcW w:w="608" w:type="dxa"/>
            <w:noWrap/>
            <w:hideMark/>
          </w:tcPr>
          <w:p w14:paraId="28E862BA" w14:textId="77777777" w:rsidR="00E40CCF" w:rsidRPr="00C57EFC" w:rsidRDefault="00E40CCF" w:rsidP="0013244E">
            <w:r w:rsidRPr="00C57EFC">
              <w:t> </w:t>
            </w:r>
          </w:p>
        </w:tc>
        <w:tc>
          <w:tcPr>
            <w:tcW w:w="6569" w:type="dxa"/>
            <w:hideMark/>
          </w:tcPr>
          <w:p w14:paraId="762054E8" w14:textId="77777777" w:rsidR="00E40CCF" w:rsidRPr="00C57EFC" w:rsidRDefault="00E40CCF" w:rsidP="0013244E"/>
        </w:tc>
        <w:tc>
          <w:tcPr>
            <w:tcW w:w="1389" w:type="dxa"/>
            <w:hideMark/>
          </w:tcPr>
          <w:p w14:paraId="5166323B" w14:textId="77777777" w:rsidR="00E40CCF" w:rsidRPr="00C57EFC" w:rsidRDefault="00E40CCF" w:rsidP="0013244E">
            <w:r w:rsidRPr="00C57EFC">
              <w:t> </w:t>
            </w:r>
          </w:p>
        </w:tc>
        <w:tc>
          <w:tcPr>
            <w:tcW w:w="1665" w:type="dxa"/>
            <w:hideMark/>
          </w:tcPr>
          <w:p w14:paraId="58A1D547" w14:textId="77777777" w:rsidR="00E40CCF" w:rsidRPr="00C57EFC" w:rsidRDefault="00E40CCF" w:rsidP="0013244E">
            <w:r w:rsidRPr="00C57EFC">
              <w:t> </w:t>
            </w:r>
          </w:p>
        </w:tc>
        <w:tc>
          <w:tcPr>
            <w:tcW w:w="1207" w:type="dxa"/>
            <w:hideMark/>
          </w:tcPr>
          <w:p w14:paraId="537FE872" w14:textId="77777777" w:rsidR="00E40CCF" w:rsidRPr="00C57EFC" w:rsidRDefault="00E40CCF" w:rsidP="0013244E">
            <w:r w:rsidRPr="00C57EFC">
              <w:t> </w:t>
            </w:r>
          </w:p>
        </w:tc>
        <w:tc>
          <w:tcPr>
            <w:tcW w:w="1031" w:type="dxa"/>
            <w:noWrap/>
            <w:hideMark/>
          </w:tcPr>
          <w:p w14:paraId="6D054D94" w14:textId="77777777" w:rsidR="00E40CCF" w:rsidRPr="00C57EFC" w:rsidRDefault="00E40CCF" w:rsidP="0013244E"/>
        </w:tc>
        <w:tc>
          <w:tcPr>
            <w:tcW w:w="1099" w:type="dxa"/>
            <w:noWrap/>
            <w:hideMark/>
          </w:tcPr>
          <w:p w14:paraId="7F7E23BE" w14:textId="77777777" w:rsidR="00E40CCF" w:rsidRPr="00C57EFC" w:rsidRDefault="00E40CCF" w:rsidP="0013244E"/>
        </w:tc>
        <w:tc>
          <w:tcPr>
            <w:tcW w:w="1201" w:type="dxa"/>
            <w:noWrap/>
            <w:hideMark/>
          </w:tcPr>
          <w:p w14:paraId="252E2F54" w14:textId="77777777" w:rsidR="00E40CCF" w:rsidRPr="00C57EFC" w:rsidRDefault="00E40CCF" w:rsidP="0013244E"/>
        </w:tc>
      </w:tr>
      <w:tr w:rsidR="00E40CCF" w:rsidRPr="00C57EFC" w14:paraId="337DF214" w14:textId="77777777" w:rsidTr="00660939">
        <w:trPr>
          <w:trHeight w:val="300"/>
        </w:trPr>
        <w:tc>
          <w:tcPr>
            <w:tcW w:w="353" w:type="dxa"/>
            <w:noWrap/>
            <w:hideMark/>
          </w:tcPr>
          <w:p w14:paraId="12AF2599" w14:textId="77777777" w:rsidR="00E40CCF" w:rsidRPr="00C57EFC" w:rsidRDefault="00E40CCF" w:rsidP="0013244E"/>
        </w:tc>
        <w:tc>
          <w:tcPr>
            <w:tcW w:w="266" w:type="dxa"/>
            <w:noWrap/>
            <w:hideMark/>
          </w:tcPr>
          <w:p w14:paraId="64422457" w14:textId="77777777" w:rsidR="00E40CCF" w:rsidRPr="00C57EFC" w:rsidRDefault="00E40CCF" w:rsidP="0013244E">
            <w:r w:rsidRPr="00C57EFC">
              <w:t> </w:t>
            </w:r>
          </w:p>
        </w:tc>
        <w:tc>
          <w:tcPr>
            <w:tcW w:w="608" w:type="dxa"/>
            <w:noWrap/>
            <w:hideMark/>
          </w:tcPr>
          <w:p w14:paraId="5878FB90" w14:textId="77777777" w:rsidR="00E40CCF" w:rsidRPr="00C57EFC" w:rsidRDefault="00E40CCF" w:rsidP="0013244E">
            <w:r w:rsidRPr="00C57EFC">
              <w:t> </w:t>
            </w:r>
          </w:p>
        </w:tc>
        <w:tc>
          <w:tcPr>
            <w:tcW w:w="6569" w:type="dxa"/>
            <w:hideMark/>
          </w:tcPr>
          <w:p w14:paraId="3457BAF9" w14:textId="77777777" w:rsidR="00E40CCF" w:rsidRPr="00C57EFC" w:rsidRDefault="00E40CCF" w:rsidP="0013244E">
            <w:r w:rsidRPr="00C57EFC">
              <w:t>Clause 1.1 BIM Protocol</w:t>
            </w:r>
          </w:p>
        </w:tc>
        <w:tc>
          <w:tcPr>
            <w:tcW w:w="1389" w:type="dxa"/>
            <w:hideMark/>
          </w:tcPr>
          <w:p w14:paraId="24ACBF5F" w14:textId="77777777" w:rsidR="00E40CCF" w:rsidRPr="00C57EFC" w:rsidRDefault="00E40CCF" w:rsidP="0013244E">
            <w:r w:rsidRPr="00C57EFC">
              <w:t> </w:t>
            </w:r>
          </w:p>
        </w:tc>
        <w:tc>
          <w:tcPr>
            <w:tcW w:w="1665" w:type="dxa"/>
            <w:hideMark/>
          </w:tcPr>
          <w:p w14:paraId="12365BFB" w14:textId="77777777" w:rsidR="00E40CCF" w:rsidRPr="00C57EFC" w:rsidRDefault="00E40CCF" w:rsidP="0013244E">
            <w:r w:rsidRPr="00C57EFC">
              <w:t> </w:t>
            </w:r>
          </w:p>
        </w:tc>
        <w:tc>
          <w:tcPr>
            <w:tcW w:w="1207" w:type="dxa"/>
            <w:hideMark/>
          </w:tcPr>
          <w:p w14:paraId="4A737610" w14:textId="77777777" w:rsidR="00E40CCF" w:rsidRPr="00C57EFC" w:rsidRDefault="00E40CCF" w:rsidP="0013244E">
            <w:r w:rsidRPr="00C57EFC">
              <w:t> </w:t>
            </w:r>
          </w:p>
        </w:tc>
        <w:tc>
          <w:tcPr>
            <w:tcW w:w="1031" w:type="dxa"/>
            <w:noWrap/>
            <w:hideMark/>
          </w:tcPr>
          <w:p w14:paraId="4A852166" w14:textId="77777777" w:rsidR="00E40CCF" w:rsidRPr="00C57EFC" w:rsidRDefault="00E40CCF" w:rsidP="0013244E"/>
        </w:tc>
        <w:tc>
          <w:tcPr>
            <w:tcW w:w="1099" w:type="dxa"/>
            <w:noWrap/>
            <w:hideMark/>
          </w:tcPr>
          <w:p w14:paraId="705F1ADF" w14:textId="77777777" w:rsidR="00E40CCF" w:rsidRPr="00C57EFC" w:rsidRDefault="00E40CCF" w:rsidP="0013244E"/>
        </w:tc>
        <w:tc>
          <w:tcPr>
            <w:tcW w:w="1201" w:type="dxa"/>
            <w:noWrap/>
            <w:hideMark/>
          </w:tcPr>
          <w:p w14:paraId="0B96CE88" w14:textId="77777777" w:rsidR="00E40CCF" w:rsidRPr="00C57EFC" w:rsidRDefault="00E40CCF" w:rsidP="0013244E"/>
        </w:tc>
      </w:tr>
      <w:tr w:rsidR="00E40CCF" w:rsidRPr="00C57EFC" w14:paraId="1E7549DE" w14:textId="77777777" w:rsidTr="00660939">
        <w:trPr>
          <w:trHeight w:val="300"/>
        </w:trPr>
        <w:tc>
          <w:tcPr>
            <w:tcW w:w="353" w:type="dxa"/>
            <w:noWrap/>
            <w:hideMark/>
          </w:tcPr>
          <w:p w14:paraId="01BCA55D" w14:textId="77777777" w:rsidR="00E40CCF" w:rsidRPr="00C57EFC" w:rsidRDefault="00E40CCF" w:rsidP="0013244E"/>
        </w:tc>
        <w:tc>
          <w:tcPr>
            <w:tcW w:w="266" w:type="dxa"/>
            <w:noWrap/>
            <w:hideMark/>
          </w:tcPr>
          <w:p w14:paraId="3D2087D3" w14:textId="77777777" w:rsidR="00E40CCF" w:rsidRPr="00C57EFC" w:rsidRDefault="00E40CCF" w:rsidP="0013244E">
            <w:r w:rsidRPr="00C57EFC">
              <w:t> </w:t>
            </w:r>
          </w:p>
        </w:tc>
        <w:tc>
          <w:tcPr>
            <w:tcW w:w="608" w:type="dxa"/>
            <w:noWrap/>
            <w:hideMark/>
          </w:tcPr>
          <w:p w14:paraId="2407757C" w14:textId="77777777" w:rsidR="00E40CCF" w:rsidRPr="00C57EFC" w:rsidRDefault="00E40CCF" w:rsidP="0013244E">
            <w:r w:rsidRPr="00C57EFC">
              <w:t> </w:t>
            </w:r>
          </w:p>
        </w:tc>
        <w:tc>
          <w:tcPr>
            <w:tcW w:w="6569" w:type="dxa"/>
            <w:hideMark/>
          </w:tcPr>
          <w:p w14:paraId="4D32D9A2" w14:textId="77777777" w:rsidR="00E40CCF" w:rsidRPr="00C57EFC" w:rsidRDefault="00E40CCF" w:rsidP="0013244E">
            <w:r w:rsidRPr="00C57EFC">
              <w:t>Not Applicable</w:t>
            </w:r>
          </w:p>
        </w:tc>
        <w:tc>
          <w:tcPr>
            <w:tcW w:w="1389" w:type="dxa"/>
            <w:hideMark/>
          </w:tcPr>
          <w:p w14:paraId="32D3EF8C" w14:textId="77777777" w:rsidR="00E40CCF" w:rsidRPr="00C57EFC" w:rsidRDefault="00E40CCF" w:rsidP="0013244E">
            <w:r w:rsidRPr="00C57EFC">
              <w:t> </w:t>
            </w:r>
          </w:p>
        </w:tc>
        <w:tc>
          <w:tcPr>
            <w:tcW w:w="1665" w:type="dxa"/>
            <w:hideMark/>
          </w:tcPr>
          <w:p w14:paraId="0799A395" w14:textId="77777777" w:rsidR="00E40CCF" w:rsidRPr="00C57EFC" w:rsidRDefault="00E40CCF" w:rsidP="0013244E">
            <w:r w:rsidRPr="00C57EFC">
              <w:t> </w:t>
            </w:r>
          </w:p>
        </w:tc>
        <w:tc>
          <w:tcPr>
            <w:tcW w:w="1207" w:type="dxa"/>
            <w:hideMark/>
          </w:tcPr>
          <w:p w14:paraId="2C2536D0" w14:textId="77777777" w:rsidR="00E40CCF" w:rsidRPr="00C57EFC" w:rsidRDefault="00E40CCF" w:rsidP="0013244E">
            <w:r w:rsidRPr="00C57EFC">
              <w:t> </w:t>
            </w:r>
          </w:p>
        </w:tc>
        <w:tc>
          <w:tcPr>
            <w:tcW w:w="1031" w:type="dxa"/>
            <w:noWrap/>
            <w:hideMark/>
          </w:tcPr>
          <w:p w14:paraId="2AB49F6F" w14:textId="77777777" w:rsidR="00E40CCF" w:rsidRPr="00C57EFC" w:rsidRDefault="00E40CCF" w:rsidP="0013244E"/>
        </w:tc>
        <w:tc>
          <w:tcPr>
            <w:tcW w:w="1099" w:type="dxa"/>
            <w:noWrap/>
            <w:hideMark/>
          </w:tcPr>
          <w:p w14:paraId="6E551EF1" w14:textId="77777777" w:rsidR="00E40CCF" w:rsidRPr="00C57EFC" w:rsidRDefault="00E40CCF" w:rsidP="0013244E"/>
        </w:tc>
        <w:tc>
          <w:tcPr>
            <w:tcW w:w="1201" w:type="dxa"/>
            <w:noWrap/>
            <w:hideMark/>
          </w:tcPr>
          <w:p w14:paraId="5290F78A" w14:textId="77777777" w:rsidR="00E40CCF" w:rsidRPr="00C57EFC" w:rsidRDefault="00E40CCF" w:rsidP="0013244E"/>
        </w:tc>
      </w:tr>
      <w:tr w:rsidR="00E40CCF" w:rsidRPr="00C57EFC" w14:paraId="73997CE5" w14:textId="77777777" w:rsidTr="00660939">
        <w:trPr>
          <w:trHeight w:val="300"/>
        </w:trPr>
        <w:tc>
          <w:tcPr>
            <w:tcW w:w="353" w:type="dxa"/>
            <w:noWrap/>
            <w:hideMark/>
          </w:tcPr>
          <w:p w14:paraId="149F903C" w14:textId="77777777" w:rsidR="00E40CCF" w:rsidRPr="00C57EFC" w:rsidRDefault="00E40CCF" w:rsidP="0013244E"/>
        </w:tc>
        <w:tc>
          <w:tcPr>
            <w:tcW w:w="266" w:type="dxa"/>
            <w:noWrap/>
            <w:hideMark/>
          </w:tcPr>
          <w:p w14:paraId="486D0552" w14:textId="77777777" w:rsidR="00E40CCF" w:rsidRPr="00C57EFC" w:rsidRDefault="00E40CCF" w:rsidP="0013244E">
            <w:r w:rsidRPr="00C57EFC">
              <w:t> </w:t>
            </w:r>
          </w:p>
        </w:tc>
        <w:tc>
          <w:tcPr>
            <w:tcW w:w="608" w:type="dxa"/>
            <w:noWrap/>
            <w:hideMark/>
          </w:tcPr>
          <w:p w14:paraId="1971E51F" w14:textId="77777777" w:rsidR="00E40CCF" w:rsidRPr="00C57EFC" w:rsidRDefault="00E40CCF" w:rsidP="0013244E">
            <w:r w:rsidRPr="00C57EFC">
              <w:t> </w:t>
            </w:r>
          </w:p>
        </w:tc>
        <w:tc>
          <w:tcPr>
            <w:tcW w:w="6569" w:type="dxa"/>
            <w:hideMark/>
          </w:tcPr>
          <w:p w14:paraId="416F90EE" w14:textId="77777777" w:rsidR="00E40CCF" w:rsidRPr="00C57EFC" w:rsidRDefault="00E40CCF" w:rsidP="0013244E"/>
        </w:tc>
        <w:tc>
          <w:tcPr>
            <w:tcW w:w="1389" w:type="dxa"/>
            <w:hideMark/>
          </w:tcPr>
          <w:p w14:paraId="7017DCEA" w14:textId="77777777" w:rsidR="00E40CCF" w:rsidRPr="00C57EFC" w:rsidRDefault="00E40CCF" w:rsidP="0013244E">
            <w:r w:rsidRPr="00C57EFC">
              <w:t> </w:t>
            </w:r>
          </w:p>
        </w:tc>
        <w:tc>
          <w:tcPr>
            <w:tcW w:w="1665" w:type="dxa"/>
            <w:hideMark/>
          </w:tcPr>
          <w:p w14:paraId="5E82F0C5" w14:textId="77777777" w:rsidR="00E40CCF" w:rsidRPr="00C57EFC" w:rsidRDefault="00E40CCF" w:rsidP="0013244E">
            <w:r w:rsidRPr="00C57EFC">
              <w:t> </w:t>
            </w:r>
          </w:p>
        </w:tc>
        <w:tc>
          <w:tcPr>
            <w:tcW w:w="1207" w:type="dxa"/>
            <w:hideMark/>
          </w:tcPr>
          <w:p w14:paraId="605BA7D5" w14:textId="77777777" w:rsidR="00E40CCF" w:rsidRPr="00C57EFC" w:rsidRDefault="00E40CCF" w:rsidP="0013244E">
            <w:r w:rsidRPr="00C57EFC">
              <w:t> </w:t>
            </w:r>
          </w:p>
        </w:tc>
        <w:tc>
          <w:tcPr>
            <w:tcW w:w="1031" w:type="dxa"/>
            <w:noWrap/>
            <w:hideMark/>
          </w:tcPr>
          <w:p w14:paraId="3742704B" w14:textId="77777777" w:rsidR="00E40CCF" w:rsidRPr="00C57EFC" w:rsidRDefault="00E40CCF" w:rsidP="0013244E"/>
        </w:tc>
        <w:tc>
          <w:tcPr>
            <w:tcW w:w="1099" w:type="dxa"/>
            <w:noWrap/>
            <w:hideMark/>
          </w:tcPr>
          <w:p w14:paraId="0ADAC5E4" w14:textId="77777777" w:rsidR="00E40CCF" w:rsidRPr="00C57EFC" w:rsidRDefault="00E40CCF" w:rsidP="0013244E"/>
        </w:tc>
        <w:tc>
          <w:tcPr>
            <w:tcW w:w="1201" w:type="dxa"/>
            <w:noWrap/>
            <w:hideMark/>
          </w:tcPr>
          <w:p w14:paraId="05E66ABD" w14:textId="77777777" w:rsidR="00E40CCF" w:rsidRPr="00C57EFC" w:rsidRDefault="00E40CCF" w:rsidP="0013244E"/>
        </w:tc>
      </w:tr>
      <w:tr w:rsidR="00E40CCF" w:rsidRPr="00C57EFC" w14:paraId="2CDE63D8" w14:textId="77777777" w:rsidTr="00660939">
        <w:trPr>
          <w:trHeight w:val="300"/>
        </w:trPr>
        <w:tc>
          <w:tcPr>
            <w:tcW w:w="353" w:type="dxa"/>
            <w:noWrap/>
            <w:hideMark/>
          </w:tcPr>
          <w:p w14:paraId="62594BC9" w14:textId="77777777" w:rsidR="00E40CCF" w:rsidRPr="00C57EFC" w:rsidRDefault="00E40CCF" w:rsidP="0013244E"/>
        </w:tc>
        <w:tc>
          <w:tcPr>
            <w:tcW w:w="266" w:type="dxa"/>
            <w:noWrap/>
            <w:hideMark/>
          </w:tcPr>
          <w:p w14:paraId="16BD3BC2" w14:textId="77777777" w:rsidR="00E40CCF" w:rsidRPr="00C57EFC" w:rsidRDefault="00E40CCF" w:rsidP="0013244E">
            <w:r w:rsidRPr="00C57EFC">
              <w:t> </w:t>
            </w:r>
          </w:p>
        </w:tc>
        <w:tc>
          <w:tcPr>
            <w:tcW w:w="608" w:type="dxa"/>
            <w:noWrap/>
            <w:hideMark/>
          </w:tcPr>
          <w:p w14:paraId="74AA3DDE" w14:textId="77777777" w:rsidR="00E40CCF" w:rsidRPr="00C57EFC" w:rsidRDefault="00E40CCF" w:rsidP="0013244E">
            <w:r w:rsidRPr="00C57EFC">
              <w:t> </w:t>
            </w:r>
          </w:p>
        </w:tc>
        <w:tc>
          <w:tcPr>
            <w:tcW w:w="6569" w:type="dxa"/>
            <w:hideMark/>
          </w:tcPr>
          <w:p w14:paraId="421456EC" w14:textId="77777777" w:rsidR="00E40CCF" w:rsidRPr="00C57EFC" w:rsidRDefault="00E40CCF" w:rsidP="0013244E">
            <w:r w:rsidRPr="00C57EFC">
              <w:t>Clause 1.1 Dates for Completion of Sections</w:t>
            </w:r>
          </w:p>
        </w:tc>
        <w:tc>
          <w:tcPr>
            <w:tcW w:w="1389" w:type="dxa"/>
            <w:hideMark/>
          </w:tcPr>
          <w:p w14:paraId="21577D85" w14:textId="77777777" w:rsidR="00E40CCF" w:rsidRPr="00C57EFC" w:rsidRDefault="00E40CCF" w:rsidP="0013244E">
            <w:r w:rsidRPr="00C57EFC">
              <w:t> </w:t>
            </w:r>
          </w:p>
        </w:tc>
        <w:tc>
          <w:tcPr>
            <w:tcW w:w="1665" w:type="dxa"/>
            <w:hideMark/>
          </w:tcPr>
          <w:p w14:paraId="34770C5E" w14:textId="77777777" w:rsidR="00E40CCF" w:rsidRPr="00C57EFC" w:rsidRDefault="00E40CCF" w:rsidP="0013244E">
            <w:r w:rsidRPr="00C57EFC">
              <w:t> </w:t>
            </w:r>
          </w:p>
        </w:tc>
        <w:tc>
          <w:tcPr>
            <w:tcW w:w="1207" w:type="dxa"/>
            <w:hideMark/>
          </w:tcPr>
          <w:p w14:paraId="56223CB3" w14:textId="77777777" w:rsidR="00E40CCF" w:rsidRPr="00C57EFC" w:rsidRDefault="00E40CCF" w:rsidP="0013244E">
            <w:r w:rsidRPr="00C57EFC">
              <w:t> </w:t>
            </w:r>
          </w:p>
        </w:tc>
        <w:tc>
          <w:tcPr>
            <w:tcW w:w="1031" w:type="dxa"/>
            <w:noWrap/>
            <w:hideMark/>
          </w:tcPr>
          <w:p w14:paraId="7A7F94F6" w14:textId="77777777" w:rsidR="00E40CCF" w:rsidRPr="00C57EFC" w:rsidRDefault="00E40CCF" w:rsidP="0013244E"/>
        </w:tc>
        <w:tc>
          <w:tcPr>
            <w:tcW w:w="1099" w:type="dxa"/>
            <w:noWrap/>
            <w:hideMark/>
          </w:tcPr>
          <w:p w14:paraId="0B829DD4" w14:textId="77777777" w:rsidR="00E40CCF" w:rsidRPr="00C57EFC" w:rsidRDefault="00E40CCF" w:rsidP="0013244E"/>
        </w:tc>
        <w:tc>
          <w:tcPr>
            <w:tcW w:w="1201" w:type="dxa"/>
            <w:noWrap/>
            <w:hideMark/>
          </w:tcPr>
          <w:p w14:paraId="2CED7641" w14:textId="77777777" w:rsidR="00E40CCF" w:rsidRPr="00C57EFC" w:rsidRDefault="00E40CCF" w:rsidP="0013244E"/>
        </w:tc>
      </w:tr>
      <w:tr w:rsidR="00E40CCF" w:rsidRPr="00C57EFC" w14:paraId="0555707D" w14:textId="77777777" w:rsidTr="00660939">
        <w:trPr>
          <w:trHeight w:val="300"/>
        </w:trPr>
        <w:tc>
          <w:tcPr>
            <w:tcW w:w="353" w:type="dxa"/>
            <w:noWrap/>
            <w:hideMark/>
          </w:tcPr>
          <w:p w14:paraId="6AA93334" w14:textId="77777777" w:rsidR="00E40CCF" w:rsidRPr="00C57EFC" w:rsidRDefault="00E40CCF" w:rsidP="0013244E"/>
        </w:tc>
        <w:tc>
          <w:tcPr>
            <w:tcW w:w="266" w:type="dxa"/>
            <w:noWrap/>
            <w:hideMark/>
          </w:tcPr>
          <w:p w14:paraId="781E34A5" w14:textId="77777777" w:rsidR="00E40CCF" w:rsidRPr="00C57EFC" w:rsidRDefault="00E40CCF" w:rsidP="0013244E">
            <w:r w:rsidRPr="00C57EFC">
              <w:t> </w:t>
            </w:r>
          </w:p>
        </w:tc>
        <w:tc>
          <w:tcPr>
            <w:tcW w:w="608" w:type="dxa"/>
            <w:noWrap/>
            <w:hideMark/>
          </w:tcPr>
          <w:p w14:paraId="39D68737" w14:textId="77777777" w:rsidR="00E40CCF" w:rsidRPr="00C57EFC" w:rsidRDefault="00E40CCF" w:rsidP="0013244E">
            <w:r w:rsidRPr="00C57EFC">
              <w:t> </w:t>
            </w:r>
          </w:p>
        </w:tc>
        <w:tc>
          <w:tcPr>
            <w:tcW w:w="6569" w:type="dxa"/>
            <w:hideMark/>
          </w:tcPr>
          <w:p w14:paraId="760E2AC2" w14:textId="77777777" w:rsidR="00E40CCF" w:rsidRPr="00C57EFC" w:rsidRDefault="00E40CCF" w:rsidP="0013244E">
            <w:r w:rsidRPr="00C57EFC">
              <w:t>Section 1 Bandstand TBC</w:t>
            </w:r>
          </w:p>
        </w:tc>
        <w:tc>
          <w:tcPr>
            <w:tcW w:w="1389" w:type="dxa"/>
            <w:hideMark/>
          </w:tcPr>
          <w:p w14:paraId="188B5641" w14:textId="77777777" w:rsidR="00E40CCF" w:rsidRPr="00C57EFC" w:rsidRDefault="00E40CCF" w:rsidP="0013244E">
            <w:r w:rsidRPr="00C57EFC">
              <w:t> </w:t>
            </w:r>
          </w:p>
        </w:tc>
        <w:tc>
          <w:tcPr>
            <w:tcW w:w="1665" w:type="dxa"/>
            <w:hideMark/>
          </w:tcPr>
          <w:p w14:paraId="3478C62B" w14:textId="77777777" w:rsidR="00E40CCF" w:rsidRPr="00C57EFC" w:rsidRDefault="00E40CCF" w:rsidP="0013244E">
            <w:r w:rsidRPr="00C57EFC">
              <w:t> </w:t>
            </w:r>
          </w:p>
        </w:tc>
        <w:tc>
          <w:tcPr>
            <w:tcW w:w="1207" w:type="dxa"/>
            <w:hideMark/>
          </w:tcPr>
          <w:p w14:paraId="18572F33" w14:textId="77777777" w:rsidR="00E40CCF" w:rsidRPr="00C57EFC" w:rsidRDefault="00E40CCF" w:rsidP="0013244E">
            <w:r w:rsidRPr="00C57EFC">
              <w:t> </w:t>
            </w:r>
          </w:p>
        </w:tc>
        <w:tc>
          <w:tcPr>
            <w:tcW w:w="1031" w:type="dxa"/>
            <w:noWrap/>
            <w:hideMark/>
          </w:tcPr>
          <w:p w14:paraId="63BA6741" w14:textId="77777777" w:rsidR="00E40CCF" w:rsidRPr="00C57EFC" w:rsidRDefault="00E40CCF" w:rsidP="0013244E"/>
        </w:tc>
        <w:tc>
          <w:tcPr>
            <w:tcW w:w="1099" w:type="dxa"/>
            <w:noWrap/>
            <w:hideMark/>
          </w:tcPr>
          <w:p w14:paraId="01181D81" w14:textId="77777777" w:rsidR="00E40CCF" w:rsidRPr="00C57EFC" w:rsidRDefault="00E40CCF" w:rsidP="0013244E"/>
        </w:tc>
        <w:tc>
          <w:tcPr>
            <w:tcW w:w="1201" w:type="dxa"/>
            <w:noWrap/>
            <w:hideMark/>
          </w:tcPr>
          <w:p w14:paraId="15309F21" w14:textId="77777777" w:rsidR="00E40CCF" w:rsidRPr="00C57EFC" w:rsidRDefault="00E40CCF" w:rsidP="0013244E"/>
        </w:tc>
      </w:tr>
      <w:tr w:rsidR="00E40CCF" w:rsidRPr="00C57EFC" w14:paraId="17817A0B" w14:textId="77777777" w:rsidTr="00660939">
        <w:trPr>
          <w:trHeight w:val="300"/>
        </w:trPr>
        <w:tc>
          <w:tcPr>
            <w:tcW w:w="353" w:type="dxa"/>
            <w:noWrap/>
            <w:hideMark/>
          </w:tcPr>
          <w:p w14:paraId="39C90C91" w14:textId="77777777" w:rsidR="00E40CCF" w:rsidRPr="00C57EFC" w:rsidRDefault="00E40CCF" w:rsidP="0013244E"/>
        </w:tc>
        <w:tc>
          <w:tcPr>
            <w:tcW w:w="266" w:type="dxa"/>
            <w:noWrap/>
            <w:hideMark/>
          </w:tcPr>
          <w:p w14:paraId="70F3EBC1" w14:textId="77777777" w:rsidR="00E40CCF" w:rsidRPr="00C57EFC" w:rsidRDefault="00E40CCF" w:rsidP="0013244E">
            <w:r w:rsidRPr="00C57EFC">
              <w:t> </w:t>
            </w:r>
          </w:p>
        </w:tc>
        <w:tc>
          <w:tcPr>
            <w:tcW w:w="608" w:type="dxa"/>
            <w:noWrap/>
            <w:hideMark/>
          </w:tcPr>
          <w:p w14:paraId="58A841CC" w14:textId="77777777" w:rsidR="00E40CCF" w:rsidRPr="00C57EFC" w:rsidRDefault="00E40CCF" w:rsidP="0013244E">
            <w:r w:rsidRPr="00C57EFC">
              <w:t> </w:t>
            </w:r>
          </w:p>
        </w:tc>
        <w:tc>
          <w:tcPr>
            <w:tcW w:w="6569" w:type="dxa"/>
            <w:hideMark/>
          </w:tcPr>
          <w:p w14:paraId="49F12486" w14:textId="77777777" w:rsidR="00E40CCF" w:rsidRPr="00C57EFC" w:rsidRDefault="00E40CCF" w:rsidP="0013244E">
            <w:r w:rsidRPr="00C57EFC">
              <w:t>Section 2 Bowls Pavillion TBC</w:t>
            </w:r>
          </w:p>
        </w:tc>
        <w:tc>
          <w:tcPr>
            <w:tcW w:w="1389" w:type="dxa"/>
            <w:hideMark/>
          </w:tcPr>
          <w:p w14:paraId="4312F45B" w14:textId="77777777" w:rsidR="00E40CCF" w:rsidRPr="00C57EFC" w:rsidRDefault="00E40CCF" w:rsidP="0013244E">
            <w:r w:rsidRPr="00C57EFC">
              <w:t> </w:t>
            </w:r>
          </w:p>
        </w:tc>
        <w:tc>
          <w:tcPr>
            <w:tcW w:w="1665" w:type="dxa"/>
            <w:hideMark/>
          </w:tcPr>
          <w:p w14:paraId="4935326E" w14:textId="77777777" w:rsidR="00E40CCF" w:rsidRPr="00C57EFC" w:rsidRDefault="00E40CCF" w:rsidP="0013244E">
            <w:r w:rsidRPr="00C57EFC">
              <w:t> </w:t>
            </w:r>
          </w:p>
        </w:tc>
        <w:tc>
          <w:tcPr>
            <w:tcW w:w="1207" w:type="dxa"/>
            <w:hideMark/>
          </w:tcPr>
          <w:p w14:paraId="18DC8AF8" w14:textId="77777777" w:rsidR="00E40CCF" w:rsidRPr="00C57EFC" w:rsidRDefault="00E40CCF" w:rsidP="0013244E">
            <w:r w:rsidRPr="00C57EFC">
              <w:t> </w:t>
            </w:r>
          </w:p>
        </w:tc>
        <w:tc>
          <w:tcPr>
            <w:tcW w:w="1031" w:type="dxa"/>
            <w:noWrap/>
            <w:hideMark/>
          </w:tcPr>
          <w:p w14:paraId="5FCBF9E0" w14:textId="77777777" w:rsidR="00E40CCF" w:rsidRPr="00C57EFC" w:rsidRDefault="00E40CCF" w:rsidP="0013244E"/>
        </w:tc>
        <w:tc>
          <w:tcPr>
            <w:tcW w:w="1099" w:type="dxa"/>
            <w:noWrap/>
            <w:hideMark/>
          </w:tcPr>
          <w:p w14:paraId="2F3DDF8B" w14:textId="77777777" w:rsidR="00E40CCF" w:rsidRPr="00C57EFC" w:rsidRDefault="00E40CCF" w:rsidP="0013244E"/>
        </w:tc>
        <w:tc>
          <w:tcPr>
            <w:tcW w:w="1201" w:type="dxa"/>
            <w:noWrap/>
            <w:hideMark/>
          </w:tcPr>
          <w:p w14:paraId="73B590D0" w14:textId="77777777" w:rsidR="00E40CCF" w:rsidRPr="00C57EFC" w:rsidRDefault="00E40CCF" w:rsidP="0013244E"/>
        </w:tc>
      </w:tr>
      <w:tr w:rsidR="00E40CCF" w:rsidRPr="00C57EFC" w14:paraId="3804F462" w14:textId="77777777" w:rsidTr="00660939">
        <w:trPr>
          <w:trHeight w:val="300"/>
        </w:trPr>
        <w:tc>
          <w:tcPr>
            <w:tcW w:w="353" w:type="dxa"/>
            <w:noWrap/>
            <w:hideMark/>
          </w:tcPr>
          <w:p w14:paraId="5D33C2D9" w14:textId="77777777" w:rsidR="00E40CCF" w:rsidRPr="00C57EFC" w:rsidRDefault="00E40CCF" w:rsidP="0013244E"/>
        </w:tc>
        <w:tc>
          <w:tcPr>
            <w:tcW w:w="266" w:type="dxa"/>
            <w:noWrap/>
            <w:hideMark/>
          </w:tcPr>
          <w:p w14:paraId="25C6EA48" w14:textId="77777777" w:rsidR="00E40CCF" w:rsidRPr="00C57EFC" w:rsidRDefault="00E40CCF" w:rsidP="0013244E">
            <w:r w:rsidRPr="00C57EFC">
              <w:t> </w:t>
            </w:r>
          </w:p>
        </w:tc>
        <w:tc>
          <w:tcPr>
            <w:tcW w:w="608" w:type="dxa"/>
            <w:noWrap/>
            <w:hideMark/>
          </w:tcPr>
          <w:p w14:paraId="5B1691C3" w14:textId="77777777" w:rsidR="00E40CCF" w:rsidRPr="00C57EFC" w:rsidRDefault="00E40CCF" w:rsidP="0013244E">
            <w:r w:rsidRPr="00C57EFC">
              <w:t> </w:t>
            </w:r>
          </w:p>
        </w:tc>
        <w:tc>
          <w:tcPr>
            <w:tcW w:w="6569" w:type="dxa"/>
            <w:hideMark/>
          </w:tcPr>
          <w:p w14:paraId="0BE2DC3B" w14:textId="77777777" w:rsidR="00E40CCF" w:rsidRPr="00C57EFC" w:rsidRDefault="00E40CCF" w:rsidP="0013244E">
            <w:r w:rsidRPr="00C57EFC">
              <w:t xml:space="preserve"> `</w:t>
            </w:r>
          </w:p>
        </w:tc>
        <w:tc>
          <w:tcPr>
            <w:tcW w:w="1389" w:type="dxa"/>
            <w:hideMark/>
          </w:tcPr>
          <w:p w14:paraId="1927769D" w14:textId="77777777" w:rsidR="00E40CCF" w:rsidRPr="00C57EFC" w:rsidRDefault="00E40CCF" w:rsidP="0013244E">
            <w:r w:rsidRPr="00C57EFC">
              <w:t> </w:t>
            </w:r>
          </w:p>
        </w:tc>
        <w:tc>
          <w:tcPr>
            <w:tcW w:w="1665" w:type="dxa"/>
            <w:hideMark/>
          </w:tcPr>
          <w:p w14:paraId="19FE1AD6" w14:textId="77777777" w:rsidR="00E40CCF" w:rsidRPr="00C57EFC" w:rsidRDefault="00E40CCF" w:rsidP="0013244E">
            <w:r w:rsidRPr="00C57EFC">
              <w:t> </w:t>
            </w:r>
          </w:p>
        </w:tc>
        <w:tc>
          <w:tcPr>
            <w:tcW w:w="1207" w:type="dxa"/>
            <w:hideMark/>
          </w:tcPr>
          <w:p w14:paraId="44584741" w14:textId="77777777" w:rsidR="00E40CCF" w:rsidRPr="00C57EFC" w:rsidRDefault="00E40CCF" w:rsidP="0013244E">
            <w:r w:rsidRPr="00C57EFC">
              <w:t> </w:t>
            </w:r>
          </w:p>
        </w:tc>
        <w:tc>
          <w:tcPr>
            <w:tcW w:w="1031" w:type="dxa"/>
            <w:noWrap/>
            <w:hideMark/>
          </w:tcPr>
          <w:p w14:paraId="09B25558" w14:textId="77777777" w:rsidR="00E40CCF" w:rsidRPr="00C57EFC" w:rsidRDefault="00E40CCF" w:rsidP="0013244E"/>
        </w:tc>
        <w:tc>
          <w:tcPr>
            <w:tcW w:w="1099" w:type="dxa"/>
            <w:noWrap/>
            <w:hideMark/>
          </w:tcPr>
          <w:p w14:paraId="1980C472" w14:textId="77777777" w:rsidR="00E40CCF" w:rsidRPr="00C57EFC" w:rsidRDefault="00E40CCF" w:rsidP="0013244E"/>
        </w:tc>
        <w:tc>
          <w:tcPr>
            <w:tcW w:w="1201" w:type="dxa"/>
            <w:noWrap/>
            <w:hideMark/>
          </w:tcPr>
          <w:p w14:paraId="7BFD1B15" w14:textId="77777777" w:rsidR="00E40CCF" w:rsidRPr="00C57EFC" w:rsidRDefault="00E40CCF" w:rsidP="0013244E"/>
        </w:tc>
      </w:tr>
      <w:tr w:rsidR="00E40CCF" w:rsidRPr="00C57EFC" w14:paraId="34A28523" w14:textId="77777777" w:rsidTr="00660939">
        <w:trPr>
          <w:trHeight w:val="300"/>
        </w:trPr>
        <w:tc>
          <w:tcPr>
            <w:tcW w:w="353" w:type="dxa"/>
            <w:noWrap/>
            <w:hideMark/>
          </w:tcPr>
          <w:p w14:paraId="312021E7" w14:textId="77777777" w:rsidR="00E40CCF" w:rsidRPr="00C57EFC" w:rsidRDefault="00E40CCF" w:rsidP="0013244E"/>
        </w:tc>
        <w:tc>
          <w:tcPr>
            <w:tcW w:w="266" w:type="dxa"/>
            <w:noWrap/>
            <w:hideMark/>
          </w:tcPr>
          <w:p w14:paraId="38C16DA4" w14:textId="77777777" w:rsidR="00E40CCF" w:rsidRPr="00C57EFC" w:rsidRDefault="00E40CCF" w:rsidP="0013244E">
            <w:r w:rsidRPr="00C57EFC">
              <w:t> </w:t>
            </w:r>
          </w:p>
        </w:tc>
        <w:tc>
          <w:tcPr>
            <w:tcW w:w="608" w:type="dxa"/>
            <w:noWrap/>
            <w:hideMark/>
          </w:tcPr>
          <w:p w14:paraId="6F97F46F" w14:textId="77777777" w:rsidR="00E40CCF" w:rsidRPr="00C57EFC" w:rsidRDefault="00E40CCF" w:rsidP="0013244E">
            <w:r w:rsidRPr="00C57EFC">
              <w:t> </w:t>
            </w:r>
          </w:p>
        </w:tc>
        <w:tc>
          <w:tcPr>
            <w:tcW w:w="6569" w:type="dxa"/>
            <w:hideMark/>
          </w:tcPr>
          <w:p w14:paraId="33892795" w14:textId="77777777" w:rsidR="00E40CCF" w:rsidRPr="00C57EFC" w:rsidRDefault="00E40CCF" w:rsidP="0013244E">
            <w:r w:rsidRPr="00C57EFC">
              <w:t>Clause 1.7.4 Address for the service of notices etc by the Parties</w:t>
            </w:r>
          </w:p>
        </w:tc>
        <w:tc>
          <w:tcPr>
            <w:tcW w:w="1389" w:type="dxa"/>
            <w:hideMark/>
          </w:tcPr>
          <w:p w14:paraId="2FC05047" w14:textId="77777777" w:rsidR="00E40CCF" w:rsidRPr="00C57EFC" w:rsidRDefault="00E40CCF" w:rsidP="0013244E">
            <w:r w:rsidRPr="00C57EFC">
              <w:t> </w:t>
            </w:r>
          </w:p>
        </w:tc>
        <w:tc>
          <w:tcPr>
            <w:tcW w:w="1665" w:type="dxa"/>
            <w:hideMark/>
          </w:tcPr>
          <w:p w14:paraId="7FD482C4" w14:textId="77777777" w:rsidR="00E40CCF" w:rsidRPr="00C57EFC" w:rsidRDefault="00E40CCF" w:rsidP="0013244E">
            <w:r w:rsidRPr="00C57EFC">
              <w:t> </w:t>
            </w:r>
          </w:p>
        </w:tc>
        <w:tc>
          <w:tcPr>
            <w:tcW w:w="1207" w:type="dxa"/>
            <w:hideMark/>
          </w:tcPr>
          <w:p w14:paraId="16A98447" w14:textId="77777777" w:rsidR="00E40CCF" w:rsidRPr="00C57EFC" w:rsidRDefault="00E40CCF" w:rsidP="0013244E">
            <w:r w:rsidRPr="00C57EFC">
              <w:t> </w:t>
            </w:r>
          </w:p>
        </w:tc>
        <w:tc>
          <w:tcPr>
            <w:tcW w:w="1031" w:type="dxa"/>
            <w:noWrap/>
            <w:hideMark/>
          </w:tcPr>
          <w:p w14:paraId="00446101" w14:textId="77777777" w:rsidR="00E40CCF" w:rsidRPr="00C57EFC" w:rsidRDefault="00E40CCF" w:rsidP="0013244E"/>
        </w:tc>
        <w:tc>
          <w:tcPr>
            <w:tcW w:w="1099" w:type="dxa"/>
            <w:noWrap/>
            <w:hideMark/>
          </w:tcPr>
          <w:p w14:paraId="5A4A023C" w14:textId="77777777" w:rsidR="00E40CCF" w:rsidRPr="00C57EFC" w:rsidRDefault="00E40CCF" w:rsidP="0013244E"/>
        </w:tc>
        <w:tc>
          <w:tcPr>
            <w:tcW w:w="1201" w:type="dxa"/>
            <w:noWrap/>
            <w:hideMark/>
          </w:tcPr>
          <w:p w14:paraId="64448B57" w14:textId="77777777" w:rsidR="00E40CCF" w:rsidRPr="00C57EFC" w:rsidRDefault="00E40CCF" w:rsidP="0013244E"/>
        </w:tc>
      </w:tr>
      <w:tr w:rsidR="00E40CCF" w:rsidRPr="00C57EFC" w14:paraId="561835B9" w14:textId="77777777" w:rsidTr="00660939">
        <w:trPr>
          <w:trHeight w:val="300"/>
        </w:trPr>
        <w:tc>
          <w:tcPr>
            <w:tcW w:w="353" w:type="dxa"/>
            <w:noWrap/>
            <w:hideMark/>
          </w:tcPr>
          <w:p w14:paraId="59DA6535" w14:textId="77777777" w:rsidR="00E40CCF" w:rsidRPr="00C57EFC" w:rsidRDefault="00E40CCF" w:rsidP="0013244E"/>
        </w:tc>
        <w:tc>
          <w:tcPr>
            <w:tcW w:w="266" w:type="dxa"/>
            <w:noWrap/>
            <w:hideMark/>
          </w:tcPr>
          <w:p w14:paraId="2A6985C3" w14:textId="77777777" w:rsidR="00E40CCF" w:rsidRPr="00C57EFC" w:rsidRDefault="00E40CCF" w:rsidP="0013244E">
            <w:r w:rsidRPr="00C57EFC">
              <w:t> </w:t>
            </w:r>
          </w:p>
        </w:tc>
        <w:tc>
          <w:tcPr>
            <w:tcW w:w="608" w:type="dxa"/>
            <w:noWrap/>
            <w:hideMark/>
          </w:tcPr>
          <w:p w14:paraId="2D3D45B6" w14:textId="77777777" w:rsidR="00E40CCF" w:rsidRPr="00C57EFC" w:rsidRDefault="00E40CCF" w:rsidP="0013244E">
            <w:r w:rsidRPr="00C57EFC">
              <w:t> </w:t>
            </w:r>
          </w:p>
        </w:tc>
        <w:tc>
          <w:tcPr>
            <w:tcW w:w="6569" w:type="dxa"/>
            <w:hideMark/>
          </w:tcPr>
          <w:p w14:paraId="22A80F9E" w14:textId="77777777" w:rsidR="00E40CCF" w:rsidRPr="00C57EFC" w:rsidRDefault="00E40CCF" w:rsidP="0013244E">
            <w:r w:rsidRPr="00C57EFC">
              <w:t xml:space="preserve">                  Employer: As above</w:t>
            </w:r>
          </w:p>
        </w:tc>
        <w:tc>
          <w:tcPr>
            <w:tcW w:w="1389" w:type="dxa"/>
            <w:hideMark/>
          </w:tcPr>
          <w:p w14:paraId="246BD23A" w14:textId="77777777" w:rsidR="00E40CCF" w:rsidRPr="00C57EFC" w:rsidRDefault="00E40CCF" w:rsidP="0013244E">
            <w:r w:rsidRPr="00C57EFC">
              <w:t> </w:t>
            </w:r>
          </w:p>
        </w:tc>
        <w:tc>
          <w:tcPr>
            <w:tcW w:w="1665" w:type="dxa"/>
            <w:hideMark/>
          </w:tcPr>
          <w:p w14:paraId="576CCCE4" w14:textId="77777777" w:rsidR="00E40CCF" w:rsidRPr="00C57EFC" w:rsidRDefault="00E40CCF" w:rsidP="0013244E">
            <w:r w:rsidRPr="00C57EFC">
              <w:t> </w:t>
            </w:r>
          </w:p>
        </w:tc>
        <w:tc>
          <w:tcPr>
            <w:tcW w:w="1207" w:type="dxa"/>
            <w:hideMark/>
          </w:tcPr>
          <w:p w14:paraId="03FD2E29" w14:textId="77777777" w:rsidR="00E40CCF" w:rsidRPr="00C57EFC" w:rsidRDefault="00E40CCF" w:rsidP="0013244E">
            <w:r w:rsidRPr="00C57EFC">
              <w:t> </w:t>
            </w:r>
          </w:p>
        </w:tc>
        <w:tc>
          <w:tcPr>
            <w:tcW w:w="1031" w:type="dxa"/>
            <w:noWrap/>
            <w:hideMark/>
          </w:tcPr>
          <w:p w14:paraId="22E07A84" w14:textId="77777777" w:rsidR="00E40CCF" w:rsidRPr="00C57EFC" w:rsidRDefault="00E40CCF" w:rsidP="0013244E"/>
        </w:tc>
        <w:tc>
          <w:tcPr>
            <w:tcW w:w="1099" w:type="dxa"/>
            <w:noWrap/>
            <w:hideMark/>
          </w:tcPr>
          <w:p w14:paraId="18C8E675" w14:textId="77777777" w:rsidR="00E40CCF" w:rsidRPr="00C57EFC" w:rsidRDefault="00E40CCF" w:rsidP="0013244E"/>
        </w:tc>
        <w:tc>
          <w:tcPr>
            <w:tcW w:w="1201" w:type="dxa"/>
            <w:noWrap/>
            <w:hideMark/>
          </w:tcPr>
          <w:p w14:paraId="6E3DDB6F" w14:textId="77777777" w:rsidR="00E40CCF" w:rsidRPr="00C57EFC" w:rsidRDefault="00E40CCF" w:rsidP="0013244E"/>
        </w:tc>
      </w:tr>
      <w:tr w:rsidR="00E40CCF" w:rsidRPr="00C57EFC" w14:paraId="23D445E3" w14:textId="77777777" w:rsidTr="00660939">
        <w:trPr>
          <w:trHeight w:val="300"/>
        </w:trPr>
        <w:tc>
          <w:tcPr>
            <w:tcW w:w="353" w:type="dxa"/>
            <w:noWrap/>
            <w:hideMark/>
          </w:tcPr>
          <w:p w14:paraId="79D1D28B" w14:textId="77777777" w:rsidR="00E40CCF" w:rsidRPr="00C57EFC" w:rsidRDefault="00E40CCF" w:rsidP="0013244E"/>
        </w:tc>
        <w:tc>
          <w:tcPr>
            <w:tcW w:w="266" w:type="dxa"/>
            <w:noWrap/>
            <w:hideMark/>
          </w:tcPr>
          <w:p w14:paraId="0187249F" w14:textId="77777777" w:rsidR="00E40CCF" w:rsidRPr="00C57EFC" w:rsidRDefault="00E40CCF" w:rsidP="0013244E">
            <w:r w:rsidRPr="00C57EFC">
              <w:t> </w:t>
            </w:r>
          </w:p>
        </w:tc>
        <w:tc>
          <w:tcPr>
            <w:tcW w:w="608" w:type="dxa"/>
            <w:noWrap/>
            <w:hideMark/>
          </w:tcPr>
          <w:p w14:paraId="3894A0A2" w14:textId="77777777" w:rsidR="00E40CCF" w:rsidRPr="00C57EFC" w:rsidRDefault="00E40CCF" w:rsidP="0013244E">
            <w:r w:rsidRPr="00C57EFC">
              <w:t> </w:t>
            </w:r>
          </w:p>
        </w:tc>
        <w:tc>
          <w:tcPr>
            <w:tcW w:w="6569" w:type="dxa"/>
            <w:hideMark/>
          </w:tcPr>
          <w:p w14:paraId="38E33B86" w14:textId="77777777" w:rsidR="00E40CCF" w:rsidRPr="00C57EFC" w:rsidRDefault="00E40CCF" w:rsidP="0013244E">
            <w:r w:rsidRPr="00C57EFC">
              <w:t xml:space="preserve">                  Contractor: As provided by the Contractor</w:t>
            </w:r>
          </w:p>
        </w:tc>
        <w:tc>
          <w:tcPr>
            <w:tcW w:w="1389" w:type="dxa"/>
            <w:hideMark/>
          </w:tcPr>
          <w:p w14:paraId="006F4C5D" w14:textId="77777777" w:rsidR="00E40CCF" w:rsidRPr="00C57EFC" w:rsidRDefault="00E40CCF" w:rsidP="0013244E">
            <w:r w:rsidRPr="00C57EFC">
              <w:t> </w:t>
            </w:r>
          </w:p>
        </w:tc>
        <w:tc>
          <w:tcPr>
            <w:tcW w:w="1665" w:type="dxa"/>
            <w:hideMark/>
          </w:tcPr>
          <w:p w14:paraId="48D1469B" w14:textId="77777777" w:rsidR="00E40CCF" w:rsidRPr="00C57EFC" w:rsidRDefault="00E40CCF" w:rsidP="0013244E">
            <w:r w:rsidRPr="00C57EFC">
              <w:t> </w:t>
            </w:r>
          </w:p>
        </w:tc>
        <w:tc>
          <w:tcPr>
            <w:tcW w:w="1207" w:type="dxa"/>
            <w:hideMark/>
          </w:tcPr>
          <w:p w14:paraId="1F8E7257" w14:textId="77777777" w:rsidR="00E40CCF" w:rsidRPr="00C57EFC" w:rsidRDefault="00E40CCF" w:rsidP="0013244E">
            <w:r w:rsidRPr="00C57EFC">
              <w:t> </w:t>
            </w:r>
          </w:p>
        </w:tc>
        <w:tc>
          <w:tcPr>
            <w:tcW w:w="1031" w:type="dxa"/>
            <w:noWrap/>
            <w:hideMark/>
          </w:tcPr>
          <w:p w14:paraId="36C5443B" w14:textId="77777777" w:rsidR="00E40CCF" w:rsidRPr="00C57EFC" w:rsidRDefault="00E40CCF" w:rsidP="0013244E"/>
        </w:tc>
        <w:tc>
          <w:tcPr>
            <w:tcW w:w="1099" w:type="dxa"/>
            <w:noWrap/>
            <w:hideMark/>
          </w:tcPr>
          <w:p w14:paraId="48D74FFE" w14:textId="77777777" w:rsidR="00E40CCF" w:rsidRPr="00C57EFC" w:rsidRDefault="00E40CCF" w:rsidP="0013244E"/>
        </w:tc>
        <w:tc>
          <w:tcPr>
            <w:tcW w:w="1201" w:type="dxa"/>
            <w:noWrap/>
            <w:hideMark/>
          </w:tcPr>
          <w:p w14:paraId="0724A4D5" w14:textId="77777777" w:rsidR="00E40CCF" w:rsidRPr="00C57EFC" w:rsidRDefault="00E40CCF" w:rsidP="0013244E"/>
        </w:tc>
      </w:tr>
      <w:tr w:rsidR="00E40CCF" w:rsidRPr="00C57EFC" w14:paraId="6BDAEC96" w14:textId="77777777" w:rsidTr="00660939">
        <w:trPr>
          <w:trHeight w:val="300"/>
        </w:trPr>
        <w:tc>
          <w:tcPr>
            <w:tcW w:w="353" w:type="dxa"/>
            <w:noWrap/>
            <w:hideMark/>
          </w:tcPr>
          <w:p w14:paraId="2189EC62" w14:textId="77777777" w:rsidR="00E40CCF" w:rsidRPr="00C57EFC" w:rsidRDefault="00E40CCF" w:rsidP="0013244E"/>
        </w:tc>
        <w:tc>
          <w:tcPr>
            <w:tcW w:w="266" w:type="dxa"/>
            <w:noWrap/>
            <w:hideMark/>
          </w:tcPr>
          <w:p w14:paraId="433E3A0D" w14:textId="77777777" w:rsidR="00E40CCF" w:rsidRPr="00C57EFC" w:rsidRDefault="00E40CCF" w:rsidP="0013244E">
            <w:r w:rsidRPr="00C57EFC">
              <w:t> </w:t>
            </w:r>
          </w:p>
        </w:tc>
        <w:tc>
          <w:tcPr>
            <w:tcW w:w="608" w:type="dxa"/>
            <w:noWrap/>
            <w:hideMark/>
          </w:tcPr>
          <w:p w14:paraId="4545E561" w14:textId="77777777" w:rsidR="00E40CCF" w:rsidRPr="00C57EFC" w:rsidRDefault="00E40CCF" w:rsidP="0013244E">
            <w:r w:rsidRPr="00C57EFC">
              <w:t> </w:t>
            </w:r>
          </w:p>
        </w:tc>
        <w:tc>
          <w:tcPr>
            <w:tcW w:w="6569" w:type="dxa"/>
            <w:hideMark/>
          </w:tcPr>
          <w:p w14:paraId="257DA038" w14:textId="77777777" w:rsidR="00E40CCF" w:rsidRPr="00C57EFC" w:rsidRDefault="00E40CCF" w:rsidP="0013244E"/>
        </w:tc>
        <w:tc>
          <w:tcPr>
            <w:tcW w:w="1389" w:type="dxa"/>
            <w:hideMark/>
          </w:tcPr>
          <w:p w14:paraId="5F783FFC" w14:textId="77777777" w:rsidR="00E40CCF" w:rsidRPr="00C57EFC" w:rsidRDefault="00E40CCF" w:rsidP="0013244E">
            <w:r w:rsidRPr="00C57EFC">
              <w:t> </w:t>
            </w:r>
          </w:p>
        </w:tc>
        <w:tc>
          <w:tcPr>
            <w:tcW w:w="1665" w:type="dxa"/>
            <w:hideMark/>
          </w:tcPr>
          <w:p w14:paraId="233B96DE" w14:textId="77777777" w:rsidR="00E40CCF" w:rsidRPr="00C57EFC" w:rsidRDefault="00E40CCF" w:rsidP="0013244E">
            <w:r w:rsidRPr="00C57EFC">
              <w:t> </w:t>
            </w:r>
          </w:p>
        </w:tc>
        <w:tc>
          <w:tcPr>
            <w:tcW w:w="1207" w:type="dxa"/>
            <w:hideMark/>
          </w:tcPr>
          <w:p w14:paraId="401780D7" w14:textId="77777777" w:rsidR="00E40CCF" w:rsidRPr="00C57EFC" w:rsidRDefault="00E40CCF" w:rsidP="0013244E">
            <w:r w:rsidRPr="00C57EFC">
              <w:t> </w:t>
            </w:r>
          </w:p>
        </w:tc>
        <w:tc>
          <w:tcPr>
            <w:tcW w:w="1031" w:type="dxa"/>
            <w:noWrap/>
            <w:hideMark/>
          </w:tcPr>
          <w:p w14:paraId="60B688CD" w14:textId="77777777" w:rsidR="00E40CCF" w:rsidRPr="00C57EFC" w:rsidRDefault="00E40CCF" w:rsidP="0013244E"/>
        </w:tc>
        <w:tc>
          <w:tcPr>
            <w:tcW w:w="1099" w:type="dxa"/>
            <w:noWrap/>
            <w:hideMark/>
          </w:tcPr>
          <w:p w14:paraId="55AB125D" w14:textId="77777777" w:rsidR="00E40CCF" w:rsidRPr="00C57EFC" w:rsidRDefault="00E40CCF" w:rsidP="0013244E"/>
        </w:tc>
        <w:tc>
          <w:tcPr>
            <w:tcW w:w="1201" w:type="dxa"/>
            <w:noWrap/>
            <w:hideMark/>
          </w:tcPr>
          <w:p w14:paraId="1EEC5739" w14:textId="77777777" w:rsidR="00E40CCF" w:rsidRPr="00C57EFC" w:rsidRDefault="00E40CCF" w:rsidP="0013244E"/>
        </w:tc>
      </w:tr>
      <w:tr w:rsidR="00E40CCF" w:rsidRPr="00C57EFC" w14:paraId="79E2CE3D" w14:textId="77777777" w:rsidTr="00660939">
        <w:trPr>
          <w:trHeight w:val="300"/>
        </w:trPr>
        <w:tc>
          <w:tcPr>
            <w:tcW w:w="353" w:type="dxa"/>
            <w:noWrap/>
            <w:hideMark/>
          </w:tcPr>
          <w:p w14:paraId="48B33040" w14:textId="77777777" w:rsidR="00E40CCF" w:rsidRPr="00C57EFC" w:rsidRDefault="00E40CCF" w:rsidP="0013244E"/>
        </w:tc>
        <w:tc>
          <w:tcPr>
            <w:tcW w:w="266" w:type="dxa"/>
            <w:noWrap/>
            <w:hideMark/>
          </w:tcPr>
          <w:p w14:paraId="1D4EE789" w14:textId="77777777" w:rsidR="00E40CCF" w:rsidRPr="00C57EFC" w:rsidRDefault="00E40CCF" w:rsidP="0013244E">
            <w:r w:rsidRPr="00C57EFC">
              <w:t> </w:t>
            </w:r>
          </w:p>
        </w:tc>
        <w:tc>
          <w:tcPr>
            <w:tcW w:w="608" w:type="dxa"/>
            <w:noWrap/>
            <w:hideMark/>
          </w:tcPr>
          <w:p w14:paraId="771535E7" w14:textId="77777777" w:rsidR="00E40CCF" w:rsidRPr="00C57EFC" w:rsidRDefault="00E40CCF" w:rsidP="0013244E">
            <w:r w:rsidRPr="00C57EFC">
              <w:t> </w:t>
            </w:r>
          </w:p>
        </w:tc>
        <w:tc>
          <w:tcPr>
            <w:tcW w:w="6569" w:type="dxa"/>
            <w:hideMark/>
          </w:tcPr>
          <w:p w14:paraId="03C1D589" w14:textId="77777777" w:rsidR="00E40CCF" w:rsidRPr="00C57EFC" w:rsidRDefault="00E40CCF" w:rsidP="0013244E">
            <w:r w:rsidRPr="00C57EFC">
              <w:t>Clause 2.4 Date for Possession of the Site</w:t>
            </w:r>
          </w:p>
        </w:tc>
        <w:tc>
          <w:tcPr>
            <w:tcW w:w="1389" w:type="dxa"/>
            <w:hideMark/>
          </w:tcPr>
          <w:p w14:paraId="3E298A90" w14:textId="77777777" w:rsidR="00E40CCF" w:rsidRPr="00C57EFC" w:rsidRDefault="00E40CCF" w:rsidP="0013244E">
            <w:r w:rsidRPr="00C57EFC">
              <w:t> </w:t>
            </w:r>
          </w:p>
        </w:tc>
        <w:tc>
          <w:tcPr>
            <w:tcW w:w="1665" w:type="dxa"/>
            <w:hideMark/>
          </w:tcPr>
          <w:p w14:paraId="5AB58D14" w14:textId="77777777" w:rsidR="00E40CCF" w:rsidRPr="00C57EFC" w:rsidRDefault="00E40CCF" w:rsidP="0013244E">
            <w:r w:rsidRPr="00C57EFC">
              <w:t> </w:t>
            </w:r>
          </w:p>
        </w:tc>
        <w:tc>
          <w:tcPr>
            <w:tcW w:w="1207" w:type="dxa"/>
            <w:hideMark/>
          </w:tcPr>
          <w:p w14:paraId="01F21F25" w14:textId="77777777" w:rsidR="00E40CCF" w:rsidRPr="00C57EFC" w:rsidRDefault="00E40CCF" w:rsidP="0013244E">
            <w:r w:rsidRPr="00C57EFC">
              <w:t> </w:t>
            </w:r>
          </w:p>
        </w:tc>
        <w:tc>
          <w:tcPr>
            <w:tcW w:w="1031" w:type="dxa"/>
            <w:noWrap/>
            <w:hideMark/>
          </w:tcPr>
          <w:p w14:paraId="40A190FA" w14:textId="77777777" w:rsidR="00E40CCF" w:rsidRPr="00C57EFC" w:rsidRDefault="00E40CCF" w:rsidP="0013244E"/>
        </w:tc>
        <w:tc>
          <w:tcPr>
            <w:tcW w:w="1099" w:type="dxa"/>
            <w:noWrap/>
            <w:hideMark/>
          </w:tcPr>
          <w:p w14:paraId="1143AC0E" w14:textId="77777777" w:rsidR="00E40CCF" w:rsidRPr="00C57EFC" w:rsidRDefault="00E40CCF" w:rsidP="0013244E"/>
        </w:tc>
        <w:tc>
          <w:tcPr>
            <w:tcW w:w="1201" w:type="dxa"/>
            <w:noWrap/>
            <w:hideMark/>
          </w:tcPr>
          <w:p w14:paraId="6C2C4869" w14:textId="77777777" w:rsidR="00E40CCF" w:rsidRPr="00C57EFC" w:rsidRDefault="00E40CCF" w:rsidP="0013244E"/>
        </w:tc>
      </w:tr>
      <w:tr w:rsidR="00E40CCF" w:rsidRPr="00C57EFC" w14:paraId="225E3719" w14:textId="77777777" w:rsidTr="00660939">
        <w:trPr>
          <w:trHeight w:val="300"/>
        </w:trPr>
        <w:tc>
          <w:tcPr>
            <w:tcW w:w="353" w:type="dxa"/>
            <w:noWrap/>
            <w:hideMark/>
          </w:tcPr>
          <w:p w14:paraId="0D0F0229" w14:textId="77777777" w:rsidR="00E40CCF" w:rsidRPr="00C57EFC" w:rsidRDefault="00E40CCF" w:rsidP="0013244E"/>
        </w:tc>
        <w:tc>
          <w:tcPr>
            <w:tcW w:w="266" w:type="dxa"/>
            <w:noWrap/>
            <w:hideMark/>
          </w:tcPr>
          <w:p w14:paraId="13D28616" w14:textId="77777777" w:rsidR="00E40CCF" w:rsidRPr="00C57EFC" w:rsidRDefault="00E40CCF" w:rsidP="0013244E">
            <w:r w:rsidRPr="00C57EFC">
              <w:t> </w:t>
            </w:r>
          </w:p>
        </w:tc>
        <w:tc>
          <w:tcPr>
            <w:tcW w:w="608" w:type="dxa"/>
            <w:noWrap/>
            <w:hideMark/>
          </w:tcPr>
          <w:p w14:paraId="0E6EAD65" w14:textId="77777777" w:rsidR="00E40CCF" w:rsidRPr="00C57EFC" w:rsidRDefault="00E40CCF" w:rsidP="0013244E">
            <w:r w:rsidRPr="00C57EFC">
              <w:t> </w:t>
            </w:r>
          </w:p>
        </w:tc>
        <w:tc>
          <w:tcPr>
            <w:tcW w:w="6569" w:type="dxa"/>
            <w:hideMark/>
          </w:tcPr>
          <w:p w14:paraId="46FEC665" w14:textId="77777777" w:rsidR="00E40CCF" w:rsidRPr="00C57EFC" w:rsidRDefault="00E40CCF" w:rsidP="0013244E">
            <w:r w:rsidRPr="00C57EFC">
              <w:t>Section 1 Bandstand TBC</w:t>
            </w:r>
          </w:p>
        </w:tc>
        <w:tc>
          <w:tcPr>
            <w:tcW w:w="1389" w:type="dxa"/>
            <w:hideMark/>
          </w:tcPr>
          <w:p w14:paraId="370DEE34" w14:textId="77777777" w:rsidR="00E40CCF" w:rsidRPr="00C57EFC" w:rsidRDefault="00E40CCF" w:rsidP="0013244E">
            <w:r w:rsidRPr="00C57EFC">
              <w:t> </w:t>
            </w:r>
          </w:p>
        </w:tc>
        <w:tc>
          <w:tcPr>
            <w:tcW w:w="1665" w:type="dxa"/>
            <w:hideMark/>
          </w:tcPr>
          <w:p w14:paraId="2C780EBE" w14:textId="77777777" w:rsidR="00E40CCF" w:rsidRPr="00C57EFC" w:rsidRDefault="00E40CCF" w:rsidP="0013244E">
            <w:r w:rsidRPr="00C57EFC">
              <w:t> </w:t>
            </w:r>
          </w:p>
        </w:tc>
        <w:tc>
          <w:tcPr>
            <w:tcW w:w="1207" w:type="dxa"/>
            <w:hideMark/>
          </w:tcPr>
          <w:p w14:paraId="14DA5E4D" w14:textId="77777777" w:rsidR="00E40CCF" w:rsidRPr="00C57EFC" w:rsidRDefault="00E40CCF" w:rsidP="0013244E">
            <w:r w:rsidRPr="00C57EFC">
              <w:t> </w:t>
            </w:r>
          </w:p>
        </w:tc>
        <w:tc>
          <w:tcPr>
            <w:tcW w:w="1031" w:type="dxa"/>
            <w:noWrap/>
            <w:hideMark/>
          </w:tcPr>
          <w:p w14:paraId="18606A32" w14:textId="77777777" w:rsidR="00E40CCF" w:rsidRPr="00C57EFC" w:rsidRDefault="00E40CCF" w:rsidP="0013244E"/>
        </w:tc>
        <w:tc>
          <w:tcPr>
            <w:tcW w:w="1099" w:type="dxa"/>
            <w:noWrap/>
            <w:hideMark/>
          </w:tcPr>
          <w:p w14:paraId="45D6B8CF" w14:textId="77777777" w:rsidR="00E40CCF" w:rsidRPr="00C57EFC" w:rsidRDefault="00E40CCF" w:rsidP="0013244E"/>
        </w:tc>
        <w:tc>
          <w:tcPr>
            <w:tcW w:w="1201" w:type="dxa"/>
            <w:noWrap/>
            <w:hideMark/>
          </w:tcPr>
          <w:p w14:paraId="597CC353" w14:textId="77777777" w:rsidR="00E40CCF" w:rsidRPr="00C57EFC" w:rsidRDefault="00E40CCF" w:rsidP="0013244E"/>
        </w:tc>
      </w:tr>
      <w:tr w:rsidR="00E40CCF" w:rsidRPr="00C57EFC" w14:paraId="7F8B73BB" w14:textId="77777777" w:rsidTr="00660939">
        <w:trPr>
          <w:trHeight w:val="300"/>
        </w:trPr>
        <w:tc>
          <w:tcPr>
            <w:tcW w:w="353" w:type="dxa"/>
            <w:noWrap/>
            <w:hideMark/>
          </w:tcPr>
          <w:p w14:paraId="13747BCC" w14:textId="77777777" w:rsidR="00E40CCF" w:rsidRPr="00C57EFC" w:rsidRDefault="00E40CCF" w:rsidP="0013244E"/>
        </w:tc>
        <w:tc>
          <w:tcPr>
            <w:tcW w:w="266" w:type="dxa"/>
            <w:noWrap/>
            <w:hideMark/>
          </w:tcPr>
          <w:p w14:paraId="76BE000C" w14:textId="77777777" w:rsidR="00E40CCF" w:rsidRPr="00C57EFC" w:rsidRDefault="00E40CCF" w:rsidP="0013244E">
            <w:r w:rsidRPr="00C57EFC">
              <w:t> </w:t>
            </w:r>
          </w:p>
        </w:tc>
        <w:tc>
          <w:tcPr>
            <w:tcW w:w="608" w:type="dxa"/>
            <w:noWrap/>
            <w:hideMark/>
          </w:tcPr>
          <w:p w14:paraId="7214BC60" w14:textId="77777777" w:rsidR="00E40CCF" w:rsidRPr="00C57EFC" w:rsidRDefault="00E40CCF" w:rsidP="0013244E">
            <w:r w:rsidRPr="00C57EFC">
              <w:t> </w:t>
            </w:r>
          </w:p>
        </w:tc>
        <w:tc>
          <w:tcPr>
            <w:tcW w:w="6569" w:type="dxa"/>
            <w:hideMark/>
          </w:tcPr>
          <w:p w14:paraId="208B9DFF" w14:textId="77777777" w:rsidR="00E40CCF" w:rsidRPr="00C57EFC" w:rsidRDefault="00E40CCF" w:rsidP="0013244E">
            <w:r w:rsidRPr="00C57EFC">
              <w:t>Section 2 Bowls Pavillion TBC</w:t>
            </w:r>
          </w:p>
        </w:tc>
        <w:tc>
          <w:tcPr>
            <w:tcW w:w="1389" w:type="dxa"/>
            <w:hideMark/>
          </w:tcPr>
          <w:p w14:paraId="27390180" w14:textId="77777777" w:rsidR="00E40CCF" w:rsidRPr="00C57EFC" w:rsidRDefault="00E40CCF" w:rsidP="0013244E">
            <w:r w:rsidRPr="00C57EFC">
              <w:t> </w:t>
            </w:r>
          </w:p>
        </w:tc>
        <w:tc>
          <w:tcPr>
            <w:tcW w:w="1665" w:type="dxa"/>
            <w:hideMark/>
          </w:tcPr>
          <w:p w14:paraId="50FB5860" w14:textId="77777777" w:rsidR="00E40CCF" w:rsidRPr="00C57EFC" w:rsidRDefault="00E40CCF" w:rsidP="0013244E">
            <w:r w:rsidRPr="00C57EFC">
              <w:t> </w:t>
            </w:r>
          </w:p>
        </w:tc>
        <w:tc>
          <w:tcPr>
            <w:tcW w:w="1207" w:type="dxa"/>
            <w:hideMark/>
          </w:tcPr>
          <w:p w14:paraId="557A42A6" w14:textId="77777777" w:rsidR="00E40CCF" w:rsidRPr="00C57EFC" w:rsidRDefault="00E40CCF" w:rsidP="0013244E">
            <w:r w:rsidRPr="00C57EFC">
              <w:t> </w:t>
            </w:r>
          </w:p>
        </w:tc>
        <w:tc>
          <w:tcPr>
            <w:tcW w:w="1031" w:type="dxa"/>
            <w:noWrap/>
            <w:hideMark/>
          </w:tcPr>
          <w:p w14:paraId="4E5BCA19" w14:textId="77777777" w:rsidR="00E40CCF" w:rsidRPr="00C57EFC" w:rsidRDefault="00E40CCF" w:rsidP="0013244E"/>
        </w:tc>
        <w:tc>
          <w:tcPr>
            <w:tcW w:w="1099" w:type="dxa"/>
            <w:noWrap/>
            <w:hideMark/>
          </w:tcPr>
          <w:p w14:paraId="3264FB39" w14:textId="77777777" w:rsidR="00E40CCF" w:rsidRPr="00C57EFC" w:rsidRDefault="00E40CCF" w:rsidP="0013244E"/>
        </w:tc>
        <w:tc>
          <w:tcPr>
            <w:tcW w:w="1201" w:type="dxa"/>
            <w:noWrap/>
            <w:hideMark/>
          </w:tcPr>
          <w:p w14:paraId="670680E3" w14:textId="77777777" w:rsidR="00E40CCF" w:rsidRPr="00C57EFC" w:rsidRDefault="00E40CCF" w:rsidP="0013244E"/>
        </w:tc>
      </w:tr>
      <w:tr w:rsidR="00E40CCF" w:rsidRPr="00C57EFC" w14:paraId="1D6A9707" w14:textId="77777777" w:rsidTr="00660939">
        <w:trPr>
          <w:trHeight w:val="300"/>
        </w:trPr>
        <w:tc>
          <w:tcPr>
            <w:tcW w:w="353" w:type="dxa"/>
            <w:noWrap/>
            <w:hideMark/>
          </w:tcPr>
          <w:p w14:paraId="23E3C306" w14:textId="77777777" w:rsidR="00E40CCF" w:rsidRPr="00C57EFC" w:rsidRDefault="00E40CCF" w:rsidP="0013244E"/>
        </w:tc>
        <w:tc>
          <w:tcPr>
            <w:tcW w:w="266" w:type="dxa"/>
            <w:noWrap/>
            <w:hideMark/>
          </w:tcPr>
          <w:p w14:paraId="73BD7AD8" w14:textId="77777777" w:rsidR="00E40CCF" w:rsidRPr="00C57EFC" w:rsidRDefault="00E40CCF" w:rsidP="0013244E">
            <w:r w:rsidRPr="00C57EFC">
              <w:t> </w:t>
            </w:r>
          </w:p>
        </w:tc>
        <w:tc>
          <w:tcPr>
            <w:tcW w:w="608" w:type="dxa"/>
            <w:noWrap/>
            <w:hideMark/>
          </w:tcPr>
          <w:p w14:paraId="471E9D1D" w14:textId="77777777" w:rsidR="00E40CCF" w:rsidRPr="00C57EFC" w:rsidRDefault="00E40CCF" w:rsidP="0013244E">
            <w:r w:rsidRPr="00C57EFC">
              <w:t> </w:t>
            </w:r>
          </w:p>
        </w:tc>
        <w:tc>
          <w:tcPr>
            <w:tcW w:w="6569" w:type="dxa"/>
            <w:hideMark/>
          </w:tcPr>
          <w:p w14:paraId="7C7E4A0F" w14:textId="77777777" w:rsidR="00E40CCF" w:rsidRPr="00C57EFC" w:rsidRDefault="00E40CCF" w:rsidP="0013244E"/>
        </w:tc>
        <w:tc>
          <w:tcPr>
            <w:tcW w:w="1389" w:type="dxa"/>
            <w:hideMark/>
          </w:tcPr>
          <w:p w14:paraId="13EC0A34" w14:textId="77777777" w:rsidR="00E40CCF" w:rsidRPr="00C57EFC" w:rsidRDefault="00E40CCF" w:rsidP="0013244E">
            <w:r w:rsidRPr="00C57EFC">
              <w:t> </w:t>
            </w:r>
          </w:p>
        </w:tc>
        <w:tc>
          <w:tcPr>
            <w:tcW w:w="1665" w:type="dxa"/>
            <w:hideMark/>
          </w:tcPr>
          <w:p w14:paraId="61501DF8" w14:textId="77777777" w:rsidR="00E40CCF" w:rsidRPr="00C57EFC" w:rsidRDefault="00E40CCF" w:rsidP="0013244E">
            <w:r w:rsidRPr="00C57EFC">
              <w:t> </w:t>
            </w:r>
          </w:p>
        </w:tc>
        <w:tc>
          <w:tcPr>
            <w:tcW w:w="1207" w:type="dxa"/>
            <w:hideMark/>
          </w:tcPr>
          <w:p w14:paraId="599A8BF5" w14:textId="77777777" w:rsidR="00E40CCF" w:rsidRPr="00C57EFC" w:rsidRDefault="00E40CCF" w:rsidP="0013244E">
            <w:r w:rsidRPr="00C57EFC">
              <w:t> </w:t>
            </w:r>
          </w:p>
        </w:tc>
        <w:tc>
          <w:tcPr>
            <w:tcW w:w="1031" w:type="dxa"/>
            <w:noWrap/>
            <w:hideMark/>
          </w:tcPr>
          <w:p w14:paraId="18F8202E" w14:textId="77777777" w:rsidR="00E40CCF" w:rsidRPr="00C57EFC" w:rsidRDefault="00E40CCF" w:rsidP="0013244E"/>
        </w:tc>
        <w:tc>
          <w:tcPr>
            <w:tcW w:w="1099" w:type="dxa"/>
            <w:noWrap/>
            <w:hideMark/>
          </w:tcPr>
          <w:p w14:paraId="01F746F4" w14:textId="77777777" w:rsidR="00E40CCF" w:rsidRPr="00C57EFC" w:rsidRDefault="00E40CCF" w:rsidP="0013244E"/>
        </w:tc>
        <w:tc>
          <w:tcPr>
            <w:tcW w:w="1201" w:type="dxa"/>
            <w:noWrap/>
            <w:hideMark/>
          </w:tcPr>
          <w:p w14:paraId="0669A1A3" w14:textId="77777777" w:rsidR="00E40CCF" w:rsidRPr="00C57EFC" w:rsidRDefault="00E40CCF" w:rsidP="0013244E"/>
        </w:tc>
      </w:tr>
      <w:tr w:rsidR="00E40CCF" w:rsidRPr="00C57EFC" w14:paraId="52CDE44A" w14:textId="77777777" w:rsidTr="00660939">
        <w:trPr>
          <w:trHeight w:val="300"/>
        </w:trPr>
        <w:tc>
          <w:tcPr>
            <w:tcW w:w="353" w:type="dxa"/>
            <w:noWrap/>
            <w:hideMark/>
          </w:tcPr>
          <w:p w14:paraId="1D30A37B" w14:textId="77777777" w:rsidR="00E40CCF" w:rsidRPr="00C57EFC" w:rsidRDefault="00E40CCF" w:rsidP="0013244E"/>
        </w:tc>
        <w:tc>
          <w:tcPr>
            <w:tcW w:w="266" w:type="dxa"/>
            <w:noWrap/>
            <w:hideMark/>
          </w:tcPr>
          <w:p w14:paraId="6DFC55E6" w14:textId="77777777" w:rsidR="00E40CCF" w:rsidRPr="00C57EFC" w:rsidRDefault="00E40CCF" w:rsidP="0013244E">
            <w:r w:rsidRPr="00C57EFC">
              <w:t> </w:t>
            </w:r>
          </w:p>
        </w:tc>
        <w:tc>
          <w:tcPr>
            <w:tcW w:w="608" w:type="dxa"/>
            <w:noWrap/>
            <w:hideMark/>
          </w:tcPr>
          <w:p w14:paraId="04784132" w14:textId="77777777" w:rsidR="00E40CCF" w:rsidRPr="00C57EFC" w:rsidRDefault="00E40CCF" w:rsidP="0013244E">
            <w:r w:rsidRPr="00C57EFC">
              <w:t> </w:t>
            </w:r>
          </w:p>
        </w:tc>
        <w:tc>
          <w:tcPr>
            <w:tcW w:w="6569" w:type="dxa"/>
            <w:hideMark/>
          </w:tcPr>
          <w:p w14:paraId="1469D4F0" w14:textId="77777777" w:rsidR="00E40CCF" w:rsidRPr="00C57EFC" w:rsidRDefault="00E40CCF" w:rsidP="0013244E">
            <w:r w:rsidRPr="00C57EFC">
              <w:t>Clause 2.5 Deferment of possession of the Site</w:t>
            </w:r>
          </w:p>
        </w:tc>
        <w:tc>
          <w:tcPr>
            <w:tcW w:w="1389" w:type="dxa"/>
            <w:hideMark/>
          </w:tcPr>
          <w:p w14:paraId="3B1AB063" w14:textId="77777777" w:rsidR="00E40CCF" w:rsidRPr="00C57EFC" w:rsidRDefault="00E40CCF" w:rsidP="0013244E">
            <w:r w:rsidRPr="00C57EFC">
              <w:t> </w:t>
            </w:r>
          </w:p>
        </w:tc>
        <w:tc>
          <w:tcPr>
            <w:tcW w:w="1665" w:type="dxa"/>
            <w:hideMark/>
          </w:tcPr>
          <w:p w14:paraId="09ED9E75" w14:textId="77777777" w:rsidR="00E40CCF" w:rsidRPr="00C57EFC" w:rsidRDefault="00E40CCF" w:rsidP="0013244E">
            <w:r w:rsidRPr="00C57EFC">
              <w:t> </w:t>
            </w:r>
          </w:p>
        </w:tc>
        <w:tc>
          <w:tcPr>
            <w:tcW w:w="1207" w:type="dxa"/>
            <w:hideMark/>
          </w:tcPr>
          <w:p w14:paraId="7BE4B5D5" w14:textId="77777777" w:rsidR="00E40CCF" w:rsidRPr="00C57EFC" w:rsidRDefault="00E40CCF" w:rsidP="0013244E">
            <w:r w:rsidRPr="00C57EFC">
              <w:t> </w:t>
            </w:r>
          </w:p>
        </w:tc>
        <w:tc>
          <w:tcPr>
            <w:tcW w:w="1031" w:type="dxa"/>
            <w:noWrap/>
            <w:hideMark/>
          </w:tcPr>
          <w:p w14:paraId="1020A996" w14:textId="77777777" w:rsidR="00E40CCF" w:rsidRPr="00C57EFC" w:rsidRDefault="00E40CCF" w:rsidP="0013244E"/>
        </w:tc>
        <w:tc>
          <w:tcPr>
            <w:tcW w:w="1099" w:type="dxa"/>
            <w:noWrap/>
            <w:hideMark/>
          </w:tcPr>
          <w:p w14:paraId="5016A70C" w14:textId="77777777" w:rsidR="00E40CCF" w:rsidRPr="00C57EFC" w:rsidRDefault="00E40CCF" w:rsidP="0013244E"/>
        </w:tc>
        <w:tc>
          <w:tcPr>
            <w:tcW w:w="1201" w:type="dxa"/>
            <w:noWrap/>
            <w:hideMark/>
          </w:tcPr>
          <w:p w14:paraId="1013631C" w14:textId="77777777" w:rsidR="00E40CCF" w:rsidRPr="00C57EFC" w:rsidRDefault="00E40CCF" w:rsidP="0013244E"/>
        </w:tc>
      </w:tr>
      <w:tr w:rsidR="00E40CCF" w:rsidRPr="00C57EFC" w14:paraId="65649A00" w14:textId="77777777" w:rsidTr="00660939">
        <w:trPr>
          <w:trHeight w:val="300"/>
        </w:trPr>
        <w:tc>
          <w:tcPr>
            <w:tcW w:w="353" w:type="dxa"/>
            <w:noWrap/>
            <w:hideMark/>
          </w:tcPr>
          <w:p w14:paraId="3FBBD0C9" w14:textId="77777777" w:rsidR="00E40CCF" w:rsidRPr="00C57EFC" w:rsidRDefault="00E40CCF" w:rsidP="0013244E"/>
        </w:tc>
        <w:tc>
          <w:tcPr>
            <w:tcW w:w="266" w:type="dxa"/>
            <w:noWrap/>
            <w:hideMark/>
          </w:tcPr>
          <w:p w14:paraId="23458A0F" w14:textId="77777777" w:rsidR="00E40CCF" w:rsidRPr="00C57EFC" w:rsidRDefault="00E40CCF" w:rsidP="0013244E">
            <w:r w:rsidRPr="00C57EFC">
              <w:t> </w:t>
            </w:r>
          </w:p>
        </w:tc>
        <w:tc>
          <w:tcPr>
            <w:tcW w:w="608" w:type="dxa"/>
            <w:noWrap/>
            <w:hideMark/>
          </w:tcPr>
          <w:p w14:paraId="3DCE2F86" w14:textId="77777777" w:rsidR="00E40CCF" w:rsidRPr="00C57EFC" w:rsidRDefault="00E40CCF" w:rsidP="0013244E">
            <w:r w:rsidRPr="00C57EFC">
              <w:t> </w:t>
            </w:r>
          </w:p>
        </w:tc>
        <w:tc>
          <w:tcPr>
            <w:tcW w:w="6569" w:type="dxa"/>
            <w:hideMark/>
          </w:tcPr>
          <w:p w14:paraId="2A020BDC" w14:textId="77777777" w:rsidR="00E40CCF" w:rsidRPr="00C57EFC" w:rsidRDefault="00E40CCF" w:rsidP="0013244E">
            <w:r w:rsidRPr="00C57EFC">
              <w:t xml:space="preserve">                     Clause 2.5 applies - 2 weeks</w:t>
            </w:r>
          </w:p>
        </w:tc>
        <w:tc>
          <w:tcPr>
            <w:tcW w:w="1389" w:type="dxa"/>
            <w:hideMark/>
          </w:tcPr>
          <w:p w14:paraId="2B8DCB25" w14:textId="77777777" w:rsidR="00E40CCF" w:rsidRPr="00C57EFC" w:rsidRDefault="00E40CCF" w:rsidP="0013244E">
            <w:r w:rsidRPr="00C57EFC">
              <w:t> </w:t>
            </w:r>
          </w:p>
        </w:tc>
        <w:tc>
          <w:tcPr>
            <w:tcW w:w="1665" w:type="dxa"/>
            <w:hideMark/>
          </w:tcPr>
          <w:p w14:paraId="79B70435" w14:textId="77777777" w:rsidR="00E40CCF" w:rsidRPr="00C57EFC" w:rsidRDefault="00E40CCF" w:rsidP="0013244E">
            <w:r w:rsidRPr="00C57EFC">
              <w:t> </w:t>
            </w:r>
          </w:p>
        </w:tc>
        <w:tc>
          <w:tcPr>
            <w:tcW w:w="1207" w:type="dxa"/>
            <w:hideMark/>
          </w:tcPr>
          <w:p w14:paraId="7D29672D" w14:textId="77777777" w:rsidR="00E40CCF" w:rsidRPr="00C57EFC" w:rsidRDefault="00E40CCF" w:rsidP="0013244E">
            <w:r w:rsidRPr="00C57EFC">
              <w:t> </w:t>
            </w:r>
          </w:p>
        </w:tc>
        <w:tc>
          <w:tcPr>
            <w:tcW w:w="1031" w:type="dxa"/>
            <w:noWrap/>
            <w:hideMark/>
          </w:tcPr>
          <w:p w14:paraId="3868285A" w14:textId="77777777" w:rsidR="00E40CCF" w:rsidRPr="00C57EFC" w:rsidRDefault="00E40CCF" w:rsidP="0013244E"/>
        </w:tc>
        <w:tc>
          <w:tcPr>
            <w:tcW w:w="1099" w:type="dxa"/>
            <w:noWrap/>
            <w:hideMark/>
          </w:tcPr>
          <w:p w14:paraId="0EE0DA0B" w14:textId="77777777" w:rsidR="00E40CCF" w:rsidRPr="00C57EFC" w:rsidRDefault="00E40CCF" w:rsidP="0013244E"/>
        </w:tc>
        <w:tc>
          <w:tcPr>
            <w:tcW w:w="1201" w:type="dxa"/>
            <w:noWrap/>
            <w:hideMark/>
          </w:tcPr>
          <w:p w14:paraId="63198733" w14:textId="77777777" w:rsidR="00E40CCF" w:rsidRPr="00C57EFC" w:rsidRDefault="00E40CCF" w:rsidP="0013244E"/>
        </w:tc>
      </w:tr>
      <w:tr w:rsidR="00E40CCF" w:rsidRPr="00C57EFC" w14:paraId="541ECC5F" w14:textId="77777777" w:rsidTr="00660939">
        <w:trPr>
          <w:trHeight w:val="300"/>
        </w:trPr>
        <w:tc>
          <w:tcPr>
            <w:tcW w:w="353" w:type="dxa"/>
            <w:noWrap/>
            <w:hideMark/>
          </w:tcPr>
          <w:p w14:paraId="5F74D01C" w14:textId="77777777" w:rsidR="00E40CCF" w:rsidRPr="00C57EFC" w:rsidRDefault="00E40CCF" w:rsidP="0013244E"/>
        </w:tc>
        <w:tc>
          <w:tcPr>
            <w:tcW w:w="266" w:type="dxa"/>
            <w:noWrap/>
            <w:hideMark/>
          </w:tcPr>
          <w:p w14:paraId="1F60A168" w14:textId="77777777" w:rsidR="00E40CCF" w:rsidRPr="00C57EFC" w:rsidRDefault="00E40CCF" w:rsidP="0013244E">
            <w:r w:rsidRPr="00C57EFC">
              <w:t> </w:t>
            </w:r>
          </w:p>
        </w:tc>
        <w:tc>
          <w:tcPr>
            <w:tcW w:w="608" w:type="dxa"/>
            <w:noWrap/>
            <w:hideMark/>
          </w:tcPr>
          <w:p w14:paraId="591CE773" w14:textId="77777777" w:rsidR="00E40CCF" w:rsidRPr="00C57EFC" w:rsidRDefault="00E40CCF" w:rsidP="0013244E">
            <w:r w:rsidRPr="00C57EFC">
              <w:t> </w:t>
            </w:r>
          </w:p>
        </w:tc>
        <w:tc>
          <w:tcPr>
            <w:tcW w:w="6569" w:type="dxa"/>
            <w:hideMark/>
          </w:tcPr>
          <w:p w14:paraId="44E80A5B" w14:textId="77777777" w:rsidR="00E40CCF" w:rsidRPr="00C57EFC" w:rsidRDefault="00E40CCF" w:rsidP="0013244E"/>
        </w:tc>
        <w:tc>
          <w:tcPr>
            <w:tcW w:w="1389" w:type="dxa"/>
            <w:hideMark/>
          </w:tcPr>
          <w:p w14:paraId="14E22E43" w14:textId="77777777" w:rsidR="00E40CCF" w:rsidRPr="00C57EFC" w:rsidRDefault="00E40CCF" w:rsidP="0013244E">
            <w:r w:rsidRPr="00C57EFC">
              <w:t> </w:t>
            </w:r>
          </w:p>
        </w:tc>
        <w:tc>
          <w:tcPr>
            <w:tcW w:w="1665" w:type="dxa"/>
            <w:hideMark/>
          </w:tcPr>
          <w:p w14:paraId="441574B7" w14:textId="77777777" w:rsidR="00E40CCF" w:rsidRPr="00C57EFC" w:rsidRDefault="00E40CCF" w:rsidP="0013244E">
            <w:r w:rsidRPr="00C57EFC">
              <w:t> </w:t>
            </w:r>
          </w:p>
        </w:tc>
        <w:tc>
          <w:tcPr>
            <w:tcW w:w="1207" w:type="dxa"/>
            <w:hideMark/>
          </w:tcPr>
          <w:p w14:paraId="062B690D" w14:textId="77777777" w:rsidR="00E40CCF" w:rsidRPr="00C57EFC" w:rsidRDefault="00E40CCF" w:rsidP="0013244E">
            <w:r w:rsidRPr="00C57EFC">
              <w:t> </w:t>
            </w:r>
          </w:p>
        </w:tc>
        <w:tc>
          <w:tcPr>
            <w:tcW w:w="1031" w:type="dxa"/>
            <w:noWrap/>
            <w:hideMark/>
          </w:tcPr>
          <w:p w14:paraId="4A69BFA9" w14:textId="77777777" w:rsidR="00E40CCF" w:rsidRPr="00C57EFC" w:rsidRDefault="00E40CCF" w:rsidP="0013244E"/>
        </w:tc>
        <w:tc>
          <w:tcPr>
            <w:tcW w:w="1099" w:type="dxa"/>
            <w:noWrap/>
            <w:hideMark/>
          </w:tcPr>
          <w:p w14:paraId="55EA891D" w14:textId="77777777" w:rsidR="00E40CCF" w:rsidRPr="00C57EFC" w:rsidRDefault="00E40CCF" w:rsidP="0013244E"/>
        </w:tc>
        <w:tc>
          <w:tcPr>
            <w:tcW w:w="1201" w:type="dxa"/>
            <w:noWrap/>
            <w:hideMark/>
          </w:tcPr>
          <w:p w14:paraId="219B0BC2" w14:textId="77777777" w:rsidR="00E40CCF" w:rsidRPr="00C57EFC" w:rsidRDefault="00E40CCF" w:rsidP="0013244E"/>
        </w:tc>
      </w:tr>
      <w:tr w:rsidR="00E40CCF" w:rsidRPr="00C57EFC" w14:paraId="62A305F2" w14:textId="77777777" w:rsidTr="00660939">
        <w:trPr>
          <w:trHeight w:val="300"/>
        </w:trPr>
        <w:tc>
          <w:tcPr>
            <w:tcW w:w="353" w:type="dxa"/>
            <w:noWrap/>
            <w:hideMark/>
          </w:tcPr>
          <w:p w14:paraId="3C932982" w14:textId="77777777" w:rsidR="00E40CCF" w:rsidRPr="00C57EFC" w:rsidRDefault="00E40CCF" w:rsidP="0013244E"/>
        </w:tc>
        <w:tc>
          <w:tcPr>
            <w:tcW w:w="266" w:type="dxa"/>
            <w:noWrap/>
            <w:hideMark/>
          </w:tcPr>
          <w:p w14:paraId="74AC47A0" w14:textId="77777777" w:rsidR="00E40CCF" w:rsidRPr="00C57EFC" w:rsidRDefault="00E40CCF" w:rsidP="0013244E">
            <w:r w:rsidRPr="00C57EFC">
              <w:t> </w:t>
            </w:r>
          </w:p>
        </w:tc>
        <w:tc>
          <w:tcPr>
            <w:tcW w:w="608" w:type="dxa"/>
            <w:noWrap/>
            <w:hideMark/>
          </w:tcPr>
          <w:p w14:paraId="1044B871" w14:textId="77777777" w:rsidR="00E40CCF" w:rsidRPr="00C57EFC" w:rsidRDefault="00E40CCF" w:rsidP="0013244E">
            <w:r w:rsidRPr="00C57EFC">
              <w:t> </w:t>
            </w:r>
          </w:p>
        </w:tc>
        <w:tc>
          <w:tcPr>
            <w:tcW w:w="6569" w:type="dxa"/>
            <w:hideMark/>
          </w:tcPr>
          <w:p w14:paraId="37648F82" w14:textId="77777777" w:rsidR="00E40CCF" w:rsidRPr="00C57EFC" w:rsidRDefault="00E40CCF" w:rsidP="0013244E">
            <w:r w:rsidRPr="00C57EFC">
              <w:t>Clause 2.23.2 Liquidated damages:</w:t>
            </w:r>
          </w:p>
        </w:tc>
        <w:tc>
          <w:tcPr>
            <w:tcW w:w="1389" w:type="dxa"/>
            <w:hideMark/>
          </w:tcPr>
          <w:p w14:paraId="27E23A81" w14:textId="77777777" w:rsidR="00E40CCF" w:rsidRPr="00C57EFC" w:rsidRDefault="00E40CCF" w:rsidP="0013244E">
            <w:r w:rsidRPr="00C57EFC">
              <w:t> </w:t>
            </w:r>
          </w:p>
        </w:tc>
        <w:tc>
          <w:tcPr>
            <w:tcW w:w="1665" w:type="dxa"/>
            <w:hideMark/>
          </w:tcPr>
          <w:p w14:paraId="2CEB3D42" w14:textId="77777777" w:rsidR="00E40CCF" w:rsidRPr="00C57EFC" w:rsidRDefault="00E40CCF" w:rsidP="0013244E">
            <w:r w:rsidRPr="00C57EFC">
              <w:t> </w:t>
            </w:r>
          </w:p>
        </w:tc>
        <w:tc>
          <w:tcPr>
            <w:tcW w:w="1207" w:type="dxa"/>
            <w:hideMark/>
          </w:tcPr>
          <w:p w14:paraId="5799D103" w14:textId="77777777" w:rsidR="00E40CCF" w:rsidRPr="00C57EFC" w:rsidRDefault="00E40CCF" w:rsidP="0013244E">
            <w:r w:rsidRPr="00C57EFC">
              <w:t> </w:t>
            </w:r>
          </w:p>
        </w:tc>
        <w:tc>
          <w:tcPr>
            <w:tcW w:w="1031" w:type="dxa"/>
            <w:noWrap/>
            <w:hideMark/>
          </w:tcPr>
          <w:p w14:paraId="42F4373B" w14:textId="77777777" w:rsidR="00E40CCF" w:rsidRPr="00C57EFC" w:rsidRDefault="00E40CCF" w:rsidP="0013244E"/>
        </w:tc>
        <w:tc>
          <w:tcPr>
            <w:tcW w:w="1099" w:type="dxa"/>
            <w:noWrap/>
            <w:hideMark/>
          </w:tcPr>
          <w:p w14:paraId="2DF7B5CA" w14:textId="77777777" w:rsidR="00E40CCF" w:rsidRPr="00C57EFC" w:rsidRDefault="00E40CCF" w:rsidP="0013244E"/>
        </w:tc>
        <w:tc>
          <w:tcPr>
            <w:tcW w:w="1201" w:type="dxa"/>
            <w:noWrap/>
            <w:hideMark/>
          </w:tcPr>
          <w:p w14:paraId="1305DAAE" w14:textId="77777777" w:rsidR="00E40CCF" w:rsidRPr="00C57EFC" w:rsidRDefault="00E40CCF" w:rsidP="0013244E"/>
        </w:tc>
      </w:tr>
      <w:tr w:rsidR="00E40CCF" w:rsidRPr="00C57EFC" w14:paraId="69844DF1" w14:textId="77777777" w:rsidTr="00660939">
        <w:trPr>
          <w:trHeight w:val="300"/>
        </w:trPr>
        <w:tc>
          <w:tcPr>
            <w:tcW w:w="353" w:type="dxa"/>
            <w:noWrap/>
            <w:hideMark/>
          </w:tcPr>
          <w:p w14:paraId="232812B9" w14:textId="77777777" w:rsidR="00E40CCF" w:rsidRPr="00C57EFC" w:rsidRDefault="00E40CCF" w:rsidP="0013244E"/>
        </w:tc>
        <w:tc>
          <w:tcPr>
            <w:tcW w:w="266" w:type="dxa"/>
            <w:noWrap/>
            <w:hideMark/>
          </w:tcPr>
          <w:p w14:paraId="5362F5B5" w14:textId="77777777" w:rsidR="00E40CCF" w:rsidRPr="00C57EFC" w:rsidRDefault="00E40CCF" w:rsidP="0013244E">
            <w:r w:rsidRPr="00C57EFC">
              <w:t> </w:t>
            </w:r>
          </w:p>
        </w:tc>
        <w:tc>
          <w:tcPr>
            <w:tcW w:w="608" w:type="dxa"/>
            <w:noWrap/>
            <w:hideMark/>
          </w:tcPr>
          <w:p w14:paraId="16790AEE" w14:textId="77777777" w:rsidR="00E40CCF" w:rsidRPr="00C57EFC" w:rsidRDefault="00E40CCF" w:rsidP="0013244E">
            <w:r w:rsidRPr="00C57EFC">
              <w:t> </w:t>
            </w:r>
          </w:p>
        </w:tc>
        <w:tc>
          <w:tcPr>
            <w:tcW w:w="6569" w:type="dxa"/>
            <w:hideMark/>
          </w:tcPr>
          <w:p w14:paraId="3CA50EB3" w14:textId="77777777" w:rsidR="00E40CCF" w:rsidRPr="00C57EFC" w:rsidRDefault="00E40CCF" w:rsidP="0013244E">
            <w:r w:rsidRPr="00C57EFC">
              <w:t>Section 1 Bandstand £500 per week</w:t>
            </w:r>
          </w:p>
        </w:tc>
        <w:tc>
          <w:tcPr>
            <w:tcW w:w="1389" w:type="dxa"/>
            <w:hideMark/>
          </w:tcPr>
          <w:p w14:paraId="2331B262" w14:textId="77777777" w:rsidR="00E40CCF" w:rsidRPr="00C57EFC" w:rsidRDefault="00E40CCF" w:rsidP="0013244E">
            <w:r w:rsidRPr="00C57EFC">
              <w:t> </w:t>
            </w:r>
          </w:p>
        </w:tc>
        <w:tc>
          <w:tcPr>
            <w:tcW w:w="1665" w:type="dxa"/>
            <w:hideMark/>
          </w:tcPr>
          <w:p w14:paraId="44952CC6" w14:textId="77777777" w:rsidR="00E40CCF" w:rsidRPr="00C57EFC" w:rsidRDefault="00E40CCF" w:rsidP="0013244E">
            <w:r w:rsidRPr="00C57EFC">
              <w:t> </w:t>
            </w:r>
          </w:p>
        </w:tc>
        <w:tc>
          <w:tcPr>
            <w:tcW w:w="1207" w:type="dxa"/>
            <w:hideMark/>
          </w:tcPr>
          <w:p w14:paraId="29E3733C" w14:textId="77777777" w:rsidR="00E40CCF" w:rsidRPr="00C57EFC" w:rsidRDefault="00E40CCF" w:rsidP="0013244E">
            <w:r w:rsidRPr="00C57EFC">
              <w:t> </w:t>
            </w:r>
          </w:p>
        </w:tc>
        <w:tc>
          <w:tcPr>
            <w:tcW w:w="1031" w:type="dxa"/>
            <w:noWrap/>
            <w:hideMark/>
          </w:tcPr>
          <w:p w14:paraId="15C88D55" w14:textId="77777777" w:rsidR="00E40CCF" w:rsidRPr="00C57EFC" w:rsidRDefault="00E40CCF" w:rsidP="0013244E"/>
        </w:tc>
        <w:tc>
          <w:tcPr>
            <w:tcW w:w="1099" w:type="dxa"/>
            <w:noWrap/>
            <w:hideMark/>
          </w:tcPr>
          <w:p w14:paraId="49E2A2C3" w14:textId="77777777" w:rsidR="00E40CCF" w:rsidRPr="00C57EFC" w:rsidRDefault="00E40CCF" w:rsidP="0013244E"/>
        </w:tc>
        <w:tc>
          <w:tcPr>
            <w:tcW w:w="1201" w:type="dxa"/>
            <w:noWrap/>
            <w:hideMark/>
          </w:tcPr>
          <w:p w14:paraId="168AE51D" w14:textId="77777777" w:rsidR="00E40CCF" w:rsidRPr="00C57EFC" w:rsidRDefault="00E40CCF" w:rsidP="0013244E"/>
        </w:tc>
      </w:tr>
      <w:tr w:rsidR="00E40CCF" w:rsidRPr="00C57EFC" w14:paraId="65FEF78F" w14:textId="77777777" w:rsidTr="00660939">
        <w:trPr>
          <w:trHeight w:val="300"/>
        </w:trPr>
        <w:tc>
          <w:tcPr>
            <w:tcW w:w="353" w:type="dxa"/>
            <w:noWrap/>
            <w:hideMark/>
          </w:tcPr>
          <w:p w14:paraId="13AF1089" w14:textId="77777777" w:rsidR="00E40CCF" w:rsidRPr="00C57EFC" w:rsidRDefault="00E40CCF" w:rsidP="0013244E"/>
        </w:tc>
        <w:tc>
          <w:tcPr>
            <w:tcW w:w="266" w:type="dxa"/>
            <w:noWrap/>
            <w:hideMark/>
          </w:tcPr>
          <w:p w14:paraId="3E1A2685" w14:textId="77777777" w:rsidR="00E40CCF" w:rsidRPr="00C57EFC" w:rsidRDefault="00E40CCF" w:rsidP="0013244E">
            <w:r w:rsidRPr="00C57EFC">
              <w:t> </w:t>
            </w:r>
          </w:p>
        </w:tc>
        <w:tc>
          <w:tcPr>
            <w:tcW w:w="608" w:type="dxa"/>
            <w:noWrap/>
            <w:hideMark/>
          </w:tcPr>
          <w:p w14:paraId="0C44927D" w14:textId="77777777" w:rsidR="00E40CCF" w:rsidRPr="00C57EFC" w:rsidRDefault="00E40CCF" w:rsidP="0013244E">
            <w:r w:rsidRPr="00C57EFC">
              <w:t> </w:t>
            </w:r>
          </w:p>
        </w:tc>
        <w:tc>
          <w:tcPr>
            <w:tcW w:w="6569" w:type="dxa"/>
            <w:hideMark/>
          </w:tcPr>
          <w:p w14:paraId="3DB4748A" w14:textId="77777777" w:rsidR="00E40CCF" w:rsidRPr="00C57EFC" w:rsidRDefault="00E40CCF" w:rsidP="0013244E">
            <w:r w:rsidRPr="00C57EFC">
              <w:t>Section 2 Bowls Pavillion £1000 per week</w:t>
            </w:r>
          </w:p>
        </w:tc>
        <w:tc>
          <w:tcPr>
            <w:tcW w:w="1389" w:type="dxa"/>
            <w:hideMark/>
          </w:tcPr>
          <w:p w14:paraId="4EE7B5A3" w14:textId="77777777" w:rsidR="00E40CCF" w:rsidRPr="00C57EFC" w:rsidRDefault="00E40CCF" w:rsidP="0013244E">
            <w:r w:rsidRPr="00C57EFC">
              <w:t> </w:t>
            </w:r>
          </w:p>
        </w:tc>
        <w:tc>
          <w:tcPr>
            <w:tcW w:w="1665" w:type="dxa"/>
            <w:hideMark/>
          </w:tcPr>
          <w:p w14:paraId="2A301073" w14:textId="77777777" w:rsidR="00E40CCF" w:rsidRPr="00C57EFC" w:rsidRDefault="00E40CCF" w:rsidP="0013244E">
            <w:r w:rsidRPr="00C57EFC">
              <w:t> </w:t>
            </w:r>
          </w:p>
        </w:tc>
        <w:tc>
          <w:tcPr>
            <w:tcW w:w="1207" w:type="dxa"/>
            <w:hideMark/>
          </w:tcPr>
          <w:p w14:paraId="10F3C447" w14:textId="77777777" w:rsidR="00E40CCF" w:rsidRPr="00C57EFC" w:rsidRDefault="00E40CCF" w:rsidP="0013244E">
            <w:r w:rsidRPr="00C57EFC">
              <w:t> </w:t>
            </w:r>
          </w:p>
        </w:tc>
        <w:tc>
          <w:tcPr>
            <w:tcW w:w="1031" w:type="dxa"/>
            <w:noWrap/>
            <w:hideMark/>
          </w:tcPr>
          <w:p w14:paraId="72BD899E" w14:textId="77777777" w:rsidR="00E40CCF" w:rsidRPr="00C57EFC" w:rsidRDefault="00E40CCF" w:rsidP="0013244E"/>
        </w:tc>
        <w:tc>
          <w:tcPr>
            <w:tcW w:w="1099" w:type="dxa"/>
            <w:noWrap/>
            <w:hideMark/>
          </w:tcPr>
          <w:p w14:paraId="6C556A95" w14:textId="77777777" w:rsidR="00E40CCF" w:rsidRPr="00C57EFC" w:rsidRDefault="00E40CCF" w:rsidP="0013244E"/>
        </w:tc>
        <w:tc>
          <w:tcPr>
            <w:tcW w:w="1201" w:type="dxa"/>
            <w:noWrap/>
            <w:hideMark/>
          </w:tcPr>
          <w:p w14:paraId="23E6BD75" w14:textId="77777777" w:rsidR="00E40CCF" w:rsidRPr="00C57EFC" w:rsidRDefault="00E40CCF" w:rsidP="0013244E"/>
        </w:tc>
      </w:tr>
      <w:tr w:rsidR="00E40CCF" w:rsidRPr="00C57EFC" w14:paraId="38758E5C" w14:textId="77777777" w:rsidTr="00660939">
        <w:trPr>
          <w:trHeight w:val="300"/>
        </w:trPr>
        <w:tc>
          <w:tcPr>
            <w:tcW w:w="353" w:type="dxa"/>
            <w:noWrap/>
            <w:hideMark/>
          </w:tcPr>
          <w:p w14:paraId="016C22C9" w14:textId="77777777" w:rsidR="00E40CCF" w:rsidRPr="00C57EFC" w:rsidRDefault="00E40CCF" w:rsidP="0013244E"/>
        </w:tc>
        <w:tc>
          <w:tcPr>
            <w:tcW w:w="266" w:type="dxa"/>
            <w:noWrap/>
            <w:hideMark/>
          </w:tcPr>
          <w:p w14:paraId="2C7F39D6" w14:textId="77777777" w:rsidR="00E40CCF" w:rsidRPr="00C57EFC" w:rsidRDefault="00E40CCF" w:rsidP="0013244E">
            <w:r w:rsidRPr="00C57EFC">
              <w:t> </w:t>
            </w:r>
          </w:p>
        </w:tc>
        <w:tc>
          <w:tcPr>
            <w:tcW w:w="608" w:type="dxa"/>
            <w:noWrap/>
            <w:hideMark/>
          </w:tcPr>
          <w:p w14:paraId="27DA7ECB" w14:textId="77777777" w:rsidR="00E40CCF" w:rsidRPr="00C57EFC" w:rsidRDefault="00E40CCF" w:rsidP="0013244E">
            <w:r w:rsidRPr="00C57EFC">
              <w:t> </w:t>
            </w:r>
          </w:p>
        </w:tc>
        <w:tc>
          <w:tcPr>
            <w:tcW w:w="6569" w:type="dxa"/>
            <w:hideMark/>
          </w:tcPr>
          <w:p w14:paraId="043EEBA2" w14:textId="77777777" w:rsidR="00E40CCF" w:rsidRPr="00C57EFC" w:rsidRDefault="00E40CCF" w:rsidP="0013244E"/>
        </w:tc>
        <w:tc>
          <w:tcPr>
            <w:tcW w:w="1389" w:type="dxa"/>
            <w:hideMark/>
          </w:tcPr>
          <w:p w14:paraId="7CE25251" w14:textId="77777777" w:rsidR="00E40CCF" w:rsidRPr="00C57EFC" w:rsidRDefault="00E40CCF" w:rsidP="0013244E">
            <w:r w:rsidRPr="00C57EFC">
              <w:t> </w:t>
            </w:r>
          </w:p>
        </w:tc>
        <w:tc>
          <w:tcPr>
            <w:tcW w:w="1665" w:type="dxa"/>
            <w:hideMark/>
          </w:tcPr>
          <w:p w14:paraId="117CF948" w14:textId="77777777" w:rsidR="00E40CCF" w:rsidRPr="00C57EFC" w:rsidRDefault="00E40CCF" w:rsidP="0013244E">
            <w:r w:rsidRPr="00C57EFC">
              <w:t> </w:t>
            </w:r>
          </w:p>
        </w:tc>
        <w:tc>
          <w:tcPr>
            <w:tcW w:w="1207" w:type="dxa"/>
            <w:hideMark/>
          </w:tcPr>
          <w:p w14:paraId="0274072B" w14:textId="77777777" w:rsidR="00E40CCF" w:rsidRPr="00C57EFC" w:rsidRDefault="00E40CCF" w:rsidP="0013244E">
            <w:r w:rsidRPr="00C57EFC">
              <w:t> </w:t>
            </w:r>
          </w:p>
        </w:tc>
        <w:tc>
          <w:tcPr>
            <w:tcW w:w="1031" w:type="dxa"/>
            <w:noWrap/>
            <w:hideMark/>
          </w:tcPr>
          <w:p w14:paraId="38439F17" w14:textId="77777777" w:rsidR="00E40CCF" w:rsidRPr="00C57EFC" w:rsidRDefault="00E40CCF" w:rsidP="0013244E"/>
        </w:tc>
        <w:tc>
          <w:tcPr>
            <w:tcW w:w="1099" w:type="dxa"/>
            <w:noWrap/>
            <w:hideMark/>
          </w:tcPr>
          <w:p w14:paraId="153AFE1E" w14:textId="77777777" w:rsidR="00E40CCF" w:rsidRPr="00C57EFC" w:rsidRDefault="00E40CCF" w:rsidP="0013244E"/>
        </w:tc>
        <w:tc>
          <w:tcPr>
            <w:tcW w:w="1201" w:type="dxa"/>
            <w:noWrap/>
            <w:hideMark/>
          </w:tcPr>
          <w:p w14:paraId="13337754" w14:textId="77777777" w:rsidR="00E40CCF" w:rsidRPr="00C57EFC" w:rsidRDefault="00E40CCF" w:rsidP="0013244E"/>
        </w:tc>
      </w:tr>
      <w:tr w:rsidR="00E40CCF" w:rsidRPr="00C57EFC" w14:paraId="58E1BEA5" w14:textId="77777777" w:rsidTr="00660939">
        <w:trPr>
          <w:trHeight w:val="300"/>
        </w:trPr>
        <w:tc>
          <w:tcPr>
            <w:tcW w:w="353" w:type="dxa"/>
            <w:noWrap/>
            <w:hideMark/>
          </w:tcPr>
          <w:p w14:paraId="10E325C8" w14:textId="77777777" w:rsidR="00E40CCF" w:rsidRPr="00C57EFC" w:rsidRDefault="00E40CCF" w:rsidP="0013244E"/>
        </w:tc>
        <w:tc>
          <w:tcPr>
            <w:tcW w:w="266" w:type="dxa"/>
            <w:noWrap/>
            <w:hideMark/>
          </w:tcPr>
          <w:p w14:paraId="752D32A2" w14:textId="77777777" w:rsidR="00E40CCF" w:rsidRPr="00C57EFC" w:rsidRDefault="00E40CCF" w:rsidP="0013244E">
            <w:r w:rsidRPr="00C57EFC">
              <w:t> </w:t>
            </w:r>
          </w:p>
        </w:tc>
        <w:tc>
          <w:tcPr>
            <w:tcW w:w="608" w:type="dxa"/>
            <w:noWrap/>
            <w:hideMark/>
          </w:tcPr>
          <w:p w14:paraId="61FC6DE8" w14:textId="77777777" w:rsidR="00E40CCF" w:rsidRPr="00C57EFC" w:rsidRDefault="00E40CCF" w:rsidP="0013244E">
            <w:r w:rsidRPr="00C57EFC">
              <w:t> </w:t>
            </w:r>
          </w:p>
        </w:tc>
        <w:tc>
          <w:tcPr>
            <w:tcW w:w="6569" w:type="dxa"/>
            <w:hideMark/>
          </w:tcPr>
          <w:p w14:paraId="2C113D44" w14:textId="77777777" w:rsidR="00E40CCF" w:rsidRPr="00C57EFC" w:rsidRDefault="00E40CCF" w:rsidP="0013244E">
            <w:r w:rsidRPr="00C57EFC">
              <w:t>Clause 2.29 Sections: Section Sums</w:t>
            </w:r>
          </w:p>
        </w:tc>
        <w:tc>
          <w:tcPr>
            <w:tcW w:w="1389" w:type="dxa"/>
            <w:hideMark/>
          </w:tcPr>
          <w:p w14:paraId="2C682755" w14:textId="77777777" w:rsidR="00E40CCF" w:rsidRPr="00C57EFC" w:rsidRDefault="00E40CCF" w:rsidP="0013244E">
            <w:r w:rsidRPr="00C57EFC">
              <w:t> </w:t>
            </w:r>
          </w:p>
        </w:tc>
        <w:tc>
          <w:tcPr>
            <w:tcW w:w="1665" w:type="dxa"/>
            <w:hideMark/>
          </w:tcPr>
          <w:p w14:paraId="32B9A240" w14:textId="77777777" w:rsidR="00E40CCF" w:rsidRPr="00C57EFC" w:rsidRDefault="00E40CCF" w:rsidP="0013244E">
            <w:r w:rsidRPr="00C57EFC">
              <w:t> </w:t>
            </w:r>
          </w:p>
        </w:tc>
        <w:tc>
          <w:tcPr>
            <w:tcW w:w="1207" w:type="dxa"/>
            <w:hideMark/>
          </w:tcPr>
          <w:p w14:paraId="169237D6" w14:textId="77777777" w:rsidR="00E40CCF" w:rsidRPr="00C57EFC" w:rsidRDefault="00E40CCF" w:rsidP="0013244E">
            <w:r w:rsidRPr="00C57EFC">
              <w:t> </w:t>
            </w:r>
          </w:p>
        </w:tc>
        <w:tc>
          <w:tcPr>
            <w:tcW w:w="1031" w:type="dxa"/>
            <w:noWrap/>
            <w:hideMark/>
          </w:tcPr>
          <w:p w14:paraId="0274C445" w14:textId="77777777" w:rsidR="00E40CCF" w:rsidRPr="00C57EFC" w:rsidRDefault="00E40CCF" w:rsidP="0013244E"/>
        </w:tc>
        <w:tc>
          <w:tcPr>
            <w:tcW w:w="1099" w:type="dxa"/>
            <w:noWrap/>
            <w:hideMark/>
          </w:tcPr>
          <w:p w14:paraId="549A2F08" w14:textId="77777777" w:rsidR="00E40CCF" w:rsidRPr="00C57EFC" w:rsidRDefault="00E40CCF" w:rsidP="0013244E"/>
        </w:tc>
        <w:tc>
          <w:tcPr>
            <w:tcW w:w="1201" w:type="dxa"/>
            <w:noWrap/>
            <w:hideMark/>
          </w:tcPr>
          <w:p w14:paraId="3A0B26F1" w14:textId="77777777" w:rsidR="00E40CCF" w:rsidRPr="00C57EFC" w:rsidRDefault="00E40CCF" w:rsidP="0013244E"/>
        </w:tc>
      </w:tr>
      <w:tr w:rsidR="00E40CCF" w:rsidRPr="00C57EFC" w14:paraId="6F0F703F" w14:textId="77777777" w:rsidTr="00660939">
        <w:trPr>
          <w:trHeight w:val="300"/>
        </w:trPr>
        <w:tc>
          <w:tcPr>
            <w:tcW w:w="353" w:type="dxa"/>
            <w:noWrap/>
            <w:hideMark/>
          </w:tcPr>
          <w:p w14:paraId="675BAAA3" w14:textId="77777777" w:rsidR="00E40CCF" w:rsidRPr="00C57EFC" w:rsidRDefault="00E40CCF" w:rsidP="0013244E"/>
        </w:tc>
        <w:tc>
          <w:tcPr>
            <w:tcW w:w="266" w:type="dxa"/>
            <w:noWrap/>
            <w:hideMark/>
          </w:tcPr>
          <w:p w14:paraId="42AE223B" w14:textId="77777777" w:rsidR="00E40CCF" w:rsidRPr="00C57EFC" w:rsidRDefault="00E40CCF" w:rsidP="0013244E">
            <w:r w:rsidRPr="00C57EFC">
              <w:t> </w:t>
            </w:r>
          </w:p>
        </w:tc>
        <w:tc>
          <w:tcPr>
            <w:tcW w:w="608" w:type="dxa"/>
            <w:noWrap/>
            <w:hideMark/>
          </w:tcPr>
          <w:p w14:paraId="2D64044E" w14:textId="77777777" w:rsidR="00E40CCF" w:rsidRPr="00C57EFC" w:rsidRDefault="00E40CCF" w:rsidP="0013244E">
            <w:r w:rsidRPr="00C57EFC">
              <w:t> </w:t>
            </w:r>
          </w:p>
        </w:tc>
        <w:tc>
          <w:tcPr>
            <w:tcW w:w="6569" w:type="dxa"/>
            <w:hideMark/>
          </w:tcPr>
          <w:p w14:paraId="7105FA20" w14:textId="77777777" w:rsidR="00E40CCF" w:rsidRPr="00C57EFC" w:rsidRDefault="00E40CCF" w:rsidP="0013244E">
            <w:r w:rsidRPr="00C57EFC">
              <w:t xml:space="preserve">                      Applies</w:t>
            </w:r>
          </w:p>
        </w:tc>
        <w:tc>
          <w:tcPr>
            <w:tcW w:w="1389" w:type="dxa"/>
            <w:hideMark/>
          </w:tcPr>
          <w:p w14:paraId="0D599D02" w14:textId="77777777" w:rsidR="00E40CCF" w:rsidRPr="00C57EFC" w:rsidRDefault="00E40CCF" w:rsidP="0013244E">
            <w:r w:rsidRPr="00C57EFC">
              <w:t> </w:t>
            </w:r>
          </w:p>
        </w:tc>
        <w:tc>
          <w:tcPr>
            <w:tcW w:w="1665" w:type="dxa"/>
            <w:hideMark/>
          </w:tcPr>
          <w:p w14:paraId="41E9011C" w14:textId="77777777" w:rsidR="00E40CCF" w:rsidRPr="00C57EFC" w:rsidRDefault="00E40CCF" w:rsidP="0013244E">
            <w:r w:rsidRPr="00C57EFC">
              <w:t> </w:t>
            </w:r>
          </w:p>
        </w:tc>
        <w:tc>
          <w:tcPr>
            <w:tcW w:w="1207" w:type="dxa"/>
            <w:hideMark/>
          </w:tcPr>
          <w:p w14:paraId="22DC6F88" w14:textId="77777777" w:rsidR="00E40CCF" w:rsidRPr="00C57EFC" w:rsidRDefault="00E40CCF" w:rsidP="0013244E">
            <w:r w:rsidRPr="00C57EFC">
              <w:t> </w:t>
            </w:r>
          </w:p>
        </w:tc>
        <w:tc>
          <w:tcPr>
            <w:tcW w:w="1031" w:type="dxa"/>
            <w:noWrap/>
            <w:hideMark/>
          </w:tcPr>
          <w:p w14:paraId="7DAF7E82" w14:textId="77777777" w:rsidR="00E40CCF" w:rsidRPr="00C57EFC" w:rsidRDefault="00E40CCF" w:rsidP="0013244E"/>
        </w:tc>
        <w:tc>
          <w:tcPr>
            <w:tcW w:w="1099" w:type="dxa"/>
            <w:noWrap/>
            <w:hideMark/>
          </w:tcPr>
          <w:p w14:paraId="509533B7" w14:textId="77777777" w:rsidR="00E40CCF" w:rsidRPr="00C57EFC" w:rsidRDefault="00E40CCF" w:rsidP="0013244E"/>
        </w:tc>
        <w:tc>
          <w:tcPr>
            <w:tcW w:w="1201" w:type="dxa"/>
            <w:noWrap/>
            <w:hideMark/>
          </w:tcPr>
          <w:p w14:paraId="06EDE24E" w14:textId="77777777" w:rsidR="00E40CCF" w:rsidRPr="00C57EFC" w:rsidRDefault="00E40CCF" w:rsidP="0013244E"/>
        </w:tc>
      </w:tr>
      <w:tr w:rsidR="00E40CCF" w:rsidRPr="00C57EFC" w14:paraId="11058077" w14:textId="77777777" w:rsidTr="00660939">
        <w:trPr>
          <w:trHeight w:val="300"/>
        </w:trPr>
        <w:tc>
          <w:tcPr>
            <w:tcW w:w="353" w:type="dxa"/>
            <w:noWrap/>
            <w:hideMark/>
          </w:tcPr>
          <w:p w14:paraId="3E521DA5" w14:textId="77777777" w:rsidR="00E40CCF" w:rsidRPr="00C57EFC" w:rsidRDefault="00E40CCF" w:rsidP="0013244E"/>
        </w:tc>
        <w:tc>
          <w:tcPr>
            <w:tcW w:w="266" w:type="dxa"/>
            <w:noWrap/>
            <w:hideMark/>
          </w:tcPr>
          <w:p w14:paraId="6F48070C" w14:textId="77777777" w:rsidR="00E40CCF" w:rsidRPr="00C57EFC" w:rsidRDefault="00E40CCF" w:rsidP="0013244E">
            <w:r w:rsidRPr="00C57EFC">
              <w:t> </w:t>
            </w:r>
          </w:p>
        </w:tc>
        <w:tc>
          <w:tcPr>
            <w:tcW w:w="608" w:type="dxa"/>
            <w:noWrap/>
            <w:hideMark/>
          </w:tcPr>
          <w:p w14:paraId="39435BD5" w14:textId="77777777" w:rsidR="00E40CCF" w:rsidRPr="00C57EFC" w:rsidRDefault="00E40CCF" w:rsidP="0013244E">
            <w:r w:rsidRPr="00C57EFC">
              <w:t> </w:t>
            </w:r>
          </w:p>
        </w:tc>
        <w:tc>
          <w:tcPr>
            <w:tcW w:w="6569" w:type="dxa"/>
            <w:hideMark/>
          </w:tcPr>
          <w:p w14:paraId="6826D99C" w14:textId="77777777" w:rsidR="00E40CCF" w:rsidRPr="00C57EFC" w:rsidRDefault="00E40CCF" w:rsidP="0013244E"/>
        </w:tc>
        <w:tc>
          <w:tcPr>
            <w:tcW w:w="1389" w:type="dxa"/>
            <w:hideMark/>
          </w:tcPr>
          <w:p w14:paraId="357730B5" w14:textId="77777777" w:rsidR="00E40CCF" w:rsidRPr="00C57EFC" w:rsidRDefault="00E40CCF" w:rsidP="0013244E">
            <w:r w:rsidRPr="00C57EFC">
              <w:t> </w:t>
            </w:r>
          </w:p>
        </w:tc>
        <w:tc>
          <w:tcPr>
            <w:tcW w:w="1665" w:type="dxa"/>
            <w:hideMark/>
          </w:tcPr>
          <w:p w14:paraId="38944CF9" w14:textId="77777777" w:rsidR="00E40CCF" w:rsidRPr="00C57EFC" w:rsidRDefault="00E40CCF" w:rsidP="0013244E">
            <w:r w:rsidRPr="00C57EFC">
              <w:t> </w:t>
            </w:r>
          </w:p>
        </w:tc>
        <w:tc>
          <w:tcPr>
            <w:tcW w:w="1207" w:type="dxa"/>
            <w:hideMark/>
          </w:tcPr>
          <w:p w14:paraId="2C59AF4B" w14:textId="77777777" w:rsidR="00E40CCF" w:rsidRPr="00C57EFC" w:rsidRDefault="00E40CCF" w:rsidP="0013244E">
            <w:r w:rsidRPr="00C57EFC">
              <w:t> </w:t>
            </w:r>
          </w:p>
        </w:tc>
        <w:tc>
          <w:tcPr>
            <w:tcW w:w="1031" w:type="dxa"/>
            <w:noWrap/>
            <w:hideMark/>
          </w:tcPr>
          <w:p w14:paraId="07A6AAFD" w14:textId="77777777" w:rsidR="00E40CCF" w:rsidRPr="00C57EFC" w:rsidRDefault="00E40CCF" w:rsidP="0013244E"/>
        </w:tc>
        <w:tc>
          <w:tcPr>
            <w:tcW w:w="1099" w:type="dxa"/>
            <w:noWrap/>
            <w:hideMark/>
          </w:tcPr>
          <w:p w14:paraId="1FFA5E1D" w14:textId="77777777" w:rsidR="00E40CCF" w:rsidRPr="00C57EFC" w:rsidRDefault="00E40CCF" w:rsidP="0013244E"/>
        </w:tc>
        <w:tc>
          <w:tcPr>
            <w:tcW w:w="1201" w:type="dxa"/>
            <w:noWrap/>
            <w:hideMark/>
          </w:tcPr>
          <w:p w14:paraId="62F94CD5" w14:textId="77777777" w:rsidR="00E40CCF" w:rsidRPr="00C57EFC" w:rsidRDefault="00E40CCF" w:rsidP="0013244E"/>
        </w:tc>
      </w:tr>
      <w:tr w:rsidR="00E40CCF" w:rsidRPr="00C57EFC" w14:paraId="41C9EDCE" w14:textId="77777777" w:rsidTr="00660939">
        <w:trPr>
          <w:trHeight w:val="300"/>
        </w:trPr>
        <w:tc>
          <w:tcPr>
            <w:tcW w:w="353" w:type="dxa"/>
            <w:noWrap/>
            <w:hideMark/>
          </w:tcPr>
          <w:p w14:paraId="1B1E1D17" w14:textId="77777777" w:rsidR="00E40CCF" w:rsidRPr="00C57EFC" w:rsidRDefault="00E40CCF" w:rsidP="0013244E"/>
        </w:tc>
        <w:tc>
          <w:tcPr>
            <w:tcW w:w="266" w:type="dxa"/>
            <w:noWrap/>
            <w:hideMark/>
          </w:tcPr>
          <w:p w14:paraId="6D4EB63F" w14:textId="77777777" w:rsidR="00E40CCF" w:rsidRPr="00C57EFC" w:rsidRDefault="00E40CCF" w:rsidP="0013244E">
            <w:r w:rsidRPr="00C57EFC">
              <w:t> </w:t>
            </w:r>
          </w:p>
        </w:tc>
        <w:tc>
          <w:tcPr>
            <w:tcW w:w="608" w:type="dxa"/>
            <w:noWrap/>
            <w:hideMark/>
          </w:tcPr>
          <w:p w14:paraId="7FB2863E" w14:textId="77777777" w:rsidR="00E40CCF" w:rsidRPr="00C57EFC" w:rsidRDefault="00E40CCF" w:rsidP="0013244E">
            <w:r w:rsidRPr="00C57EFC">
              <w:t> </w:t>
            </w:r>
          </w:p>
        </w:tc>
        <w:tc>
          <w:tcPr>
            <w:tcW w:w="6569" w:type="dxa"/>
            <w:hideMark/>
          </w:tcPr>
          <w:p w14:paraId="7ED5065C" w14:textId="77777777" w:rsidR="00E40CCF" w:rsidRPr="00C57EFC" w:rsidRDefault="00E40CCF" w:rsidP="0013244E">
            <w:r w:rsidRPr="00C57EFC">
              <w:t>Clause 2.30 Rectification Period</w:t>
            </w:r>
          </w:p>
        </w:tc>
        <w:tc>
          <w:tcPr>
            <w:tcW w:w="1389" w:type="dxa"/>
            <w:hideMark/>
          </w:tcPr>
          <w:p w14:paraId="4D61F1C7" w14:textId="77777777" w:rsidR="00E40CCF" w:rsidRPr="00C57EFC" w:rsidRDefault="00E40CCF" w:rsidP="0013244E">
            <w:r w:rsidRPr="00C57EFC">
              <w:t> </w:t>
            </w:r>
          </w:p>
        </w:tc>
        <w:tc>
          <w:tcPr>
            <w:tcW w:w="1665" w:type="dxa"/>
            <w:hideMark/>
          </w:tcPr>
          <w:p w14:paraId="418550F6" w14:textId="77777777" w:rsidR="00E40CCF" w:rsidRPr="00C57EFC" w:rsidRDefault="00E40CCF" w:rsidP="0013244E">
            <w:r w:rsidRPr="00C57EFC">
              <w:t> </w:t>
            </w:r>
          </w:p>
        </w:tc>
        <w:tc>
          <w:tcPr>
            <w:tcW w:w="1207" w:type="dxa"/>
            <w:hideMark/>
          </w:tcPr>
          <w:p w14:paraId="327FB5E6" w14:textId="77777777" w:rsidR="00E40CCF" w:rsidRPr="00C57EFC" w:rsidRDefault="00E40CCF" w:rsidP="0013244E">
            <w:r w:rsidRPr="00C57EFC">
              <w:t> </w:t>
            </w:r>
          </w:p>
        </w:tc>
        <w:tc>
          <w:tcPr>
            <w:tcW w:w="1031" w:type="dxa"/>
            <w:noWrap/>
            <w:hideMark/>
          </w:tcPr>
          <w:p w14:paraId="68720BCC" w14:textId="77777777" w:rsidR="00E40CCF" w:rsidRPr="00C57EFC" w:rsidRDefault="00E40CCF" w:rsidP="0013244E"/>
        </w:tc>
        <w:tc>
          <w:tcPr>
            <w:tcW w:w="1099" w:type="dxa"/>
            <w:noWrap/>
            <w:hideMark/>
          </w:tcPr>
          <w:p w14:paraId="7A3B89BE" w14:textId="77777777" w:rsidR="00E40CCF" w:rsidRPr="00C57EFC" w:rsidRDefault="00E40CCF" w:rsidP="0013244E"/>
        </w:tc>
        <w:tc>
          <w:tcPr>
            <w:tcW w:w="1201" w:type="dxa"/>
            <w:noWrap/>
            <w:hideMark/>
          </w:tcPr>
          <w:p w14:paraId="592028CC" w14:textId="77777777" w:rsidR="00E40CCF" w:rsidRPr="00C57EFC" w:rsidRDefault="00E40CCF" w:rsidP="0013244E"/>
        </w:tc>
      </w:tr>
      <w:tr w:rsidR="00E40CCF" w:rsidRPr="00C57EFC" w14:paraId="0670FBE9" w14:textId="77777777" w:rsidTr="00660939">
        <w:trPr>
          <w:trHeight w:val="300"/>
        </w:trPr>
        <w:tc>
          <w:tcPr>
            <w:tcW w:w="353" w:type="dxa"/>
            <w:noWrap/>
            <w:hideMark/>
          </w:tcPr>
          <w:p w14:paraId="7AB4CD8D" w14:textId="77777777" w:rsidR="00E40CCF" w:rsidRPr="00C57EFC" w:rsidRDefault="00E40CCF" w:rsidP="0013244E"/>
        </w:tc>
        <w:tc>
          <w:tcPr>
            <w:tcW w:w="266" w:type="dxa"/>
            <w:noWrap/>
            <w:hideMark/>
          </w:tcPr>
          <w:p w14:paraId="053E92A3" w14:textId="77777777" w:rsidR="00E40CCF" w:rsidRPr="00C57EFC" w:rsidRDefault="00E40CCF" w:rsidP="0013244E">
            <w:r w:rsidRPr="00C57EFC">
              <w:t> </w:t>
            </w:r>
          </w:p>
        </w:tc>
        <w:tc>
          <w:tcPr>
            <w:tcW w:w="608" w:type="dxa"/>
            <w:noWrap/>
            <w:hideMark/>
          </w:tcPr>
          <w:p w14:paraId="4C8C26CB" w14:textId="77777777" w:rsidR="00E40CCF" w:rsidRPr="00C57EFC" w:rsidRDefault="00E40CCF" w:rsidP="0013244E">
            <w:r w:rsidRPr="00C57EFC">
              <w:t> </w:t>
            </w:r>
          </w:p>
        </w:tc>
        <w:tc>
          <w:tcPr>
            <w:tcW w:w="6569" w:type="dxa"/>
            <w:hideMark/>
          </w:tcPr>
          <w:p w14:paraId="37B920B3" w14:textId="77777777" w:rsidR="00E40CCF" w:rsidRPr="00C57EFC" w:rsidRDefault="00E40CCF" w:rsidP="0013244E">
            <w:r w:rsidRPr="00C57EFC">
              <w:t xml:space="preserve">                      12 months</w:t>
            </w:r>
          </w:p>
        </w:tc>
        <w:tc>
          <w:tcPr>
            <w:tcW w:w="1389" w:type="dxa"/>
            <w:hideMark/>
          </w:tcPr>
          <w:p w14:paraId="54283C88" w14:textId="77777777" w:rsidR="00E40CCF" w:rsidRPr="00C57EFC" w:rsidRDefault="00E40CCF" w:rsidP="0013244E">
            <w:r w:rsidRPr="00C57EFC">
              <w:t> </w:t>
            </w:r>
          </w:p>
        </w:tc>
        <w:tc>
          <w:tcPr>
            <w:tcW w:w="1665" w:type="dxa"/>
            <w:hideMark/>
          </w:tcPr>
          <w:p w14:paraId="26A70E84" w14:textId="77777777" w:rsidR="00E40CCF" w:rsidRPr="00C57EFC" w:rsidRDefault="00E40CCF" w:rsidP="0013244E">
            <w:r w:rsidRPr="00C57EFC">
              <w:t> </w:t>
            </w:r>
          </w:p>
        </w:tc>
        <w:tc>
          <w:tcPr>
            <w:tcW w:w="1207" w:type="dxa"/>
            <w:hideMark/>
          </w:tcPr>
          <w:p w14:paraId="71E4A103" w14:textId="77777777" w:rsidR="00E40CCF" w:rsidRPr="00C57EFC" w:rsidRDefault="00E40CCF" w:rsidP="0013244E">
            <w:r w:rsidRPr="00C57EFC">
              <w:t> </w:t>
            </w:r>
          </w:p>
        </w:tc>
        <w:tc>
          <w:tcPr>
            <w:tcW w:w="1031" w:type="dxa"/>
            <w:noWrap/>
            <w:hideMark/>
          </w:tcPr>
          <w:p w14:paraId="6B01DFBB" w14:textId="77777777" w:rsidR="00E40CCF" w:rsidRPr="00C57EFC" w:rsidRDefault="00E40CCF" w:rsidP="0013244E"/>
        </w:tc>
        <w:tc>
          <w:tcPr>
            <w:tcW w:w="1099" w:type="dxa"/>
            <w:noWrap/>
            <w:hideMark/>
          </w:tcPr>
          <w:p w14:paraId="41F0FBA6" w14:textId="77777777" w:rsidR="00E40CCF" w:rsidRPr="00C57EFC" w:rsidRDefault="00E40CCF" w:rsidP="0013244E"/>
        </w:tc>
        <w:tc>
          <w:tcPr>
            <w:tcW w:w="1201" w:type="dxa"/>
            <w:noWrap/>
            <w:hideMark/>
          </w:tcPr>
          <w:p w14:paraId="54F2ECBD" w14:textId="77777777" w:rsidR="00E40CCF" w:rsidRPr="00C57EFC" w:rsidRDefault="00E40CCF" w:rsidP="0013244E"/>
        </w:tc>
      </w:tr>
      <w:tr w:rsidR="00E40CCF" w:rsidRPr="00C57EFC" w14:paraId="5DAFF306" w14:textId="77777777" w:rsidTr="00660939">
        <w:trPr>
          <w:trHeight w:val="300"/>
        </w:trPr>
        <w:tc>
          <w:tcPr>
            <w:tcW w:w="353" w:type="dxa"/>
            <w:noWrap/>
            <w:hideMark/>
          </w:tcPr>
          <w:p w14:paraId="377CC6AD" w14:textId="77777777" w:rsidR="00E40CCF" w:rsidRPr="00C57EFC" w:rsidRDefault="00E40CCF" w:rsidP="0013244E"/>
        </w:tc>
        <w:tc>
          <w:tcPr>
            <w:tcW w:w="266" w:type="dxa"/>
            <w:noWrap/>
            <w:hideMark/>
          </w:tcPr>
          <w:p w14:paraId="48DEBB0E" w14:textId="77777777" w:rsidR="00E40CCF" w:rsidRPr="00C57EFC" w:rsidRDefault="00E40CCF" w:rsidP="0013244E">
            <w:r w:rsidRPr="00C57EFC">
              <w:t> </w:t>
            </w:r>
          </w:p>
        </w:tc>
        <w:tc>
          <w:tcPr>
            <w:tcW w:w="608" w:type="dxa"/>
            <w:noWrap/>
            <w:hideMark/>
          </w:tcPr>
          <w:p w14:paraId="23BAEA9E" w14:textId="77777777" w:rsidR="00E40CCF" w:rsidRPr="00C57EFC" w:rsidRDefault="00E40CCF" w:rsidP="0013244E">
            <w:r w:rsidRPr="00C57EFC">
              <w:t> </w:t>
            </w:r>
          </w:p>
        </w:tc>
        <w:tc>
          <w:tcPr>
            <w:tcW w:w="6569" w:type="dxa"/>
            <w:hideMark/>
          </w:tcPr>
          <w:p w14:paraId="54C783C4" w14:textId="77777777" w:rsidR="00E40CCF" w:rsidRPr="00C57EFC" w:rsidRDefault="00E40CCF" w:rsidP="0013244E"/>
        </w:tc>
        <w:tc>
          <w:tcPr>
            <w:tcW w:w="1389" w:type="dxa"/>
            <w:hideMark/>
          </w:tcPr>
          <w:p w14:paraId="0516E447" w14:textId="77777777" w:rsidR="00E40CCF" w:rsidRPr="00C57EFC" w:rsidRDefault="00E40CCF" w:rsidP="0013244E">
            <w:r w:rsidRPr="00C57EFC">
              <w:t> </w:t>
            </w:r>
          </w:p>
        </w:tc>
        <w:tc>
          <w:tcPr>
            <w:tcW w:w="1665" w:type="dxa"/>
            <w:hideMark/>
          </w:tcPr>
          <w:p w14:paraId="5A4024C0" w14:textId="77777777" w:rsidR="00E40CCF" w:rsidRPr="00C57EFC" w:rsidRDefault="00E40CCF" w:rsidP="0013244E">
            <w:r w:rsidRPr="00C57EFC">
              <w:t> </w:t>
            </w:r>
          </w:p>
        </w:tc>
        <w:tc>
          <w:tcPr>
            <w:tcW w:w="1207" w:type="dxa"/>
            <w:hideMark/>
          </w:tcPr>
          <w:p w14:paraId="69CEB2FD" w14:textId="77777777" w:rsidR="00E40CCF" w:rsidRPr="00C57EFC" w:rsidRDefault="00E40CCF" w:rsidP="0013244E">
            <w:r w:rsidRPr="00C57EFC">
              <w:t> </w:t>
            </w:r>
          </w:p>
        </w:tc>
        <w:tc>
          <w:tcPr>
            <w:tcW w:w="1031" w:type="dxa"/>
            <w:noWrap/>
            <w:hideMark/>
          </w:tcPr>
          <w:p w14:paraId="39B57A90" w14:textId="77777777" w:rsidR="00E40CCF" w:rsidRPr="00C57EFC" w:rsidRDefault="00E40CCF" w:rsidP="0013244E"/>
        </w:tc>
        <w:tc>
          <w:tcPr>
            <w:tcW w:w="1099" w:type="dxa"/>
            <w:noWrap/>
            <w:hideMark/>
          </w:tcPr>
          <w:p w14:paraId="022BBA50" w14:textId="77777777" w:rsidR="00E40CCF" w:rsidRPr="00C57EFC" w:rsidRDefault="00E40CCF" w:rsidP="0013244E"/>
        </w:tc>
        <w:tc>
          <w:tcPr>
            <w:tcW w:w="1201" w:type="dxa"/>
            <w:noWrap/>
            <w:hideMark/>
          </w:tcPr>
          <w:p w14:paraId="629733ED" w14:textId="77777777" w:rsidR="00E40CCF" w:rsidRPr="00C57EFC" w:rsidRDefault="00E40CCF" w:rsidP="0013244E"/>
        </w:tc>
      </w:tr>
      <w:tr w:rsidR="00E40CCF" w:rsidRPr="00C57EFC" w14:paraId="7A4D0259" w14:textId="77777777" w:rsidTr="00660939">
        <w:trPr>
          <w:trHeight w:val="600"/>
        </w:trPr>
        <w:tc>
          <w:tcPr>
            <w:tcW w:w="353" w:type="dxa"/>
            <w:noWrap/>
            <w:hideMark/>
          </w:tcPr>
          <w:p w14:paraId="420B1B8D" w14:textId="77777777" w:rsidR="00E40CCF" w:rsidRPr="00C57EFC" w:rsidRDefault="00E40CCF" w:rsidP="0013244E"/>
        </w:tc>
        <w:tc>
          <w:tcPr>
            <w:tcW w:w="266" w:type="dxa"/>
            <w:noWrap/>
            <w:hideMark/>
          </w:tcPr>
          <w:p w14:paraId="3F2CB90E" w14:textId="77777777" w:rsidR="00E40CCF" w:rsidRPr="00C57EFC" w:rsidRDefault="00E40CCF" w:rsidP="0013244E">
            <w:r w:rsidRPr="00C57EFC">
              <w:t> </w:t>
            </w:r>
          </w:p>
        </w:tc>
        <w:tc>
          <w:tcPr>
            <w:tcW w:w="608" w:type="dxa"/>
            <w:noWrap/>
            <w:hideMark/>
          </w:tcPr>
          <w:p w14:paraId="31C416D8" w14:textId="77777777" w:rsidR="00E40CCF" w:rsidRPr="00C57EFC" w:rsidRDefault="00E40CCF" w:rsidP="0013244E">
            <w:r w:rsidRPr="00C57EFC">
              <w:t> </w:t>
            </w:r>
          </w:p>
        </w:tc>
        <w:tc>
          <w:tcPr>
            <w:tcW w:w="6569" w:type="dxa"/>
            <w:hideMark/>
          </w:tcPr>
          <w:p w14:paraId="4AAD1E41" w14:textId="77777777" w:rsidR="00E40CCF" w:rsidRPr="00C57EFC" w:rsidRDefault="00E40CCF" w:rsidP="0013244E">
            <w:r w:rsidRPr="00C57EFC">
              <w:t>Clause 2.34.3 Contractors Designed Portion: Limit of Contractor's liability for loss of use etc</w:t>
            </w:r>
          </w:p>
        </w:tc>
        <w:tc>
          <w:tcPr>
            <w:tcW w:w="1389" w:type="dxa"/>
            <w:hideMark/>
          </w:tcPr>
          <w:p w14:paraId="6E6E8FE2" w14:textId="77777777" w:rsidR="00E40CCF" w:rsidRPr="00C57EFC" w:rsidRDefault="00E40CCF" w:rsidP="0013244E">
            <w:r w:rsidRPr="00C57EFC">
              <w:t> </w:t>
            </w:r>
          </w:p>
        </w:tc>
        <w:tc>
          <w:tcPr>
            <w:tcW w:w="1665" w:type="dxa"/>
            <w:hideMark/>
          </w:tcPr>
          <w:p w14:paraId="2292BD00" w14:textId="77777777" w:rsidR="00E40CCF" w:rsidRPr="00C57EFC" w:rsidRDefault="00E40CCF" w:rsidP="0013244E">
            <w:r w:rsidRPr="00C57EFC">
              <w:t> </w:t>
            </w:r>
          </w:p>
        </w:tc>
        <w:tc>
          <w:tcPr>
            <w:tcW w:w="1207" w:type="dxa"/>
            <w:hideMark/>
          </w:tcPr>
          <w:p w14:paraId="7269720D" w14:textId="77777777" w:rsidR="00E40CCF" w:rsidRPr="00C57EFC" w:rsidRDefault="00E40CCF" w:rsidP="0013244E">
            <w:r w:rsidRPr="00C57EFC">
              <w:t> </w:t>
            </w:r>
          </w:p>
        </w:tc>
        <w:tc>
          <w:tcPr>
            <w:tcW w:w="1031" w:type="dxa"/>
            <w:noWrap/>
            <w:hideMark/>
          </w:tcPr>
          <w:p w14:paraId="524960BF" w14:textId="77777777" w:rsidR="00E40CCF" w:rsidRPr="00C57EFC" w:rsidRDefault="00E40CCF" w:rsidP="0013244E"/>
        </w:tc>
        <w:tc>
          <w:tcPr>
            <w:tcW w:w="1099" w:type="dxa"/>
            <w:noWrap/>
            <w:hideMark/>
          </w:tcPr>
          <w:p w14:paraId="64115B52" w14:textId="77777777" w:rsidR="00E40CCF" w:rsidRPr="00C57EFC" w:rsidRDefault="00E40CCF" w:rsidP="0013244E"/>
        </w:tc>
        <w:tc>
          <w:tcPr>
            <w:tcW w:w="1201" w:type="dxa"/>
            <w:noWrap/>
            <w:hideMark/>
          </w:tcPr>
          <w:p w14:paraId="08E95420" w14:textId="77777777" w:rsidR="00E40CCF" w:rsidRPr="00C57EFC" w:rsidRDefault="00E40CCF" w:rsidP="0013244E"/>
        </w:tc>
      </w:tr>
      <w:tr w:rsidR="00E40CCF" w:rsidRPr="00C57EFC" w14:paraId="6BFBA0AA" w14:textId="77777777" w:rsidTr="00660939">
        <w:trPr>
          <w:trHeight w:val="300"/>
        </w:trPr>
        <w:tc>
          <w:tcPr>
            <w:tcW w:w="353" w:type="dxa"/>
            <w:noWrap/>
            <w:hideMark/>
          </w:tcPr>
          <w:p w14:paraId="77600F68" w14:textId="77777777" w:rsidR="00E40CCF" w:rsidRPr="00C57EFC" w:rsidRDefault="00E40CCF" w:rsidP="0013244E"/>
        </w:tc>
        <w:tc>
          <w:tcPr>
            <w:tcW w:w="266" w:type="dxa"/>
            <w:noWrap/>
            <w:hideMark/>
          </w:tcPr>
          <w:p w14:paraId="3B3C0B62" w14:textId="77777777" w:rsidR="00E40CCF" w:rsidRPr="00C57EFC" w:rsidRDefault="00E40CCF" w:rsidP="0013244E">
            <w:r w:rsidRPr="00C57EFC">
              <w:t> </w:t>
            </w:r>
          </w:p>
        </w:tc>
        <w:tc>
          <w:tcPr>
            <w:tcW w:w="608" w:type="dxa"/>
            <w:noWrap/>
            <w:hideMark/>
          </w:tcPr>
          <w:p w14:paraId="098D7929" w14:textId="77777777" w:rsidR="00E40CCF" w:rsidRPr="00C57EFC" w:rsidRDefault="00E40CCF" w:rsidP="0013244E">
            <w:r w:rsidRPr="00C57EFC">
              <w:t> </w:t>
            </w:r>
          </w:p>
        </w:tc>
        <w:tc>
          <w:tcPr>
            <w:tcW w:w="6569" w:type="dxa"/>
            <w:hideMark/>
          </w:tcPr>
          <w:p w14:paraId="136DC31C" w14:textId="77777777" w:rsidR="00E40CCF" w:rsidRPr="00C57EFC" w:rsidRDefault="00E40CCF" w:rsidP="0013244E">
            <w:r w:rsidRPr="00C57EFC">
              <w:t xml:space="preserve">          Nil</w:t>
            </w:r>
          </w:p>
        </w:tc>
        <w:tc>
          <w:tcPr>
            <w:tcW w:w="1389" w:type="dxa"/>
            <w:hideMark/>
          </w:tcPr>
          <w:p w14:paraId="74E2B8E6" w14:textId="77777777" w:rsidR="00E40CCF" w:rsidRPr="00C57EFC" w:rsidRDefault="00E40CCF" w:rsidP="0013244E">
            <w:r w:rsidRPr="00C57EFC">
              <w:t> </w:t>
            </w:r>
          </w:p>
        </w:tc>
        <w:tc>
          <w:tcPr>
            <w:tcW w:w="1665" w:type="dxa"/>
            <w:hideMark/>
          </w:tcPr>
          <w:p w14:paraId="38DC4472" w14:textId="77777777" w:rsidR="00E40CCF" w:rsidRPr="00C57EFC" w:rsidRDefault="00E40CCF" w:rsidP="0013244E">
            <w:r w:rsidRPr="00C57EFC">
              <w:t> </w:t>
            </w:r>
          </w:p>
        </w:tc>
        <w:tc>
          <w:tcPr>
            <w:tcW w:w="1207" w:type="dxa"/>
            <w:hideMark/>
          </w:tcPr>
          <w:p w14:paraId="753A8AAC" w14:textId="77777777" w:rsidR="00E40CCF" w:rsidRPr="00C57EFC" w:rsidRDefault="00E40CCF" w:rsidP="0013244E">
            <w:r w:rsidRPr="00C57EFC">
              <w:t> </w:t>
            </w:r>
          </w:p>
        </w:tc>
        <w:tc>
          <w:tcPr>
            <w:tcW w:w="1031" w:type="dxa"/>
            <w:noWrap/>
            <w:hideMark/>
          </w:tcPr>
          <w:p w14:paraId="61E6F0B4" w14:textId="77777777" w:rsidR="00E40CCF" w:rsidRPr="00C57EFC" w:rsidRDefault="00E40CCF" w:rsidP="0013244E"/>
        </w:tc>
        <w:tc>
          <w:tcPr>
            <w:tcW w:w="1099" w:type="dxa"/>
            <w:noWrap/>
            <w:hideMark/>
          </w:tcPr>
          <w:p w14:paraId="73AD0BEB" w14:textId="77777777" w:rsidR="00E40CCF" w:rsidRPr="00C57EFC" w:rsidRDefault="00E40CCF" w:rsidP="0013244E"/>
        </w:tc>
        <w:tc>
          <w:tcPr>
            <w:tcW w:w="1201" w:type="dxa"/>
            <w:noWrap/>
            <w:hideMark/>
          </w:tcPr>
          <w:p w14:paraId="50AF311A" w14:textId="77777777" w:rsidR="00E40CCF" w:rsidRPr="00C57EFC" w:rsidRDefault="00E40CCF" w:rsidP="0013244E"/>
        </w:tc>
      </w:tr>
      <w:tr w:rsidR="00E40CCF" w:rsidRPr="00C57EFC" w14:paraId="163DFE99" w14:textId="77777777" w:rsidTr="00660939">
        <w:trPr>
          <w:trHeight w:val="300"/>
        </w:trPr>
        <w:tc>
          <w:tcPr>
            <w:tcW w:w="353" w:type="dxa"/>
            <w:noWrap/>
            <w:hideMark/>
          </w:tcPr>
          <w:p w14:paraId="2F4F7B04" w14:textId="77777777" w:rsidR="00E40CCF" w:rsidRPr="00C57EFC" w:rsidRDefault="00E40CCF" w:rsidP="0013244E"/>
        </w:tc>
        <w:tc>
          <w:tcPr>
            <w:tcW w:w="266" w:type="dxa"/>
            <w:noWrap/>
            <w:hideMark/>
          </w:tcPr>
          <w:p w14:paraId="172F199A" w14:textId="77777777" w:rsidR="00E40CCF" w:rsidRPr="00C57EFC" w:rsidRDefault="00E40CCF" w:rsidP="0013244E">
            <w:r w:rsidRPr="00C57EFC">
              <w:t> </w:t>
            </w:r>
          </w:p>
        </w:tc>
        <w:tc>
          <w:tcPr>
            <w:tcW w:w="608" w:type="dxa"/>
            <w:noWrap/>
            <w:hideMark/>
          </w:tcPr>
          <w:p w14:paraId="04F5F7EC" w14:textId="77777777" w:rsidR="00E40CCF" w:rsidRPr="00C57EFC" w:rsidRDefault="00E40CCF" w:rsidP="0013244E">
            <w:r w:rsidRPr="00C57EFC">
              <w:t> </w:t>
            </w:r>
          </w:p>
        </w:tc>
        <w:tc>
          <w:tcPr>
            <w:tcW w:w="6569" w:type="dxa"/>
            <w:hideMark/>
          </w:tcPr>
          <w:p w14:paraId="6B34DD71" w14:textId="77777777" w:rsidR="00E40CCF" w:rsidRPr="00C57EFC" w:rsidRDefault="00E40CCF" w:rsidP="0013244E"/>
        </w:tc>
        <w:tc>
          <w:tcPr>
            <w:tcW w:w="1389" w:type="dxa"/>
            <w:hideMark/>
          </w:tcPr>
          <w:p w14:paraId="6620278B" w14:textId="77777777" w:rsidR="00E40CCF" w:rsidRPr="00C57EFC" w:rsidRDefault="00E40CCF" w:rsidP="0013244E">
            <w:r w:rsidRPr="00C57EFC">
              <w:t> </w:t>
            </w:r>
          </w:p>
        </w:tc>
        <w:tc>
          <w:tcPr>
            <w:tcW w:w="1665" w:type="dxa"/>
            <w:hideMark/>
          </w:tcPr>
          <w:p w14:paraId="7A99E41F" w14:textId="77777777" w:rsidR="00E40CCF" w:rsidRPr="00C57EFC" w:rsidRDefault="00E40CCF" w:rsidP="0013244E">
            <w:r w:rsidRPr="00C57EFC">
              <w:t> </w:t>
            </w:r>
          </w:p>
        </w:tc>
        <w:tc>
          <w:tcPr>
            <w:tcW w:w="1207" w:type="dxa"/>
            <w:hideMark/>
          </w:tcPr>
          <w:p w14:paraId="7CD1774A" w14:textId="77777777" w:rsidR="00E40CCF" w:rsidRPr="00C57EFC" w:rsidRDefault="00E40CCF" w:rsidP="0013244E">
            <w:r w:rsidRPr="00C57EFC">
              <w:t> </w:t>
            </w:r>
          </w:p>
        </w:tc>
        <w:tc>
          <w:tcPr>
            <w:tcW w:w="1031" w:type="dxa"/>
            <w:noWrap/>
            <w:hideMark/>
          </w:tcPr>
          <w:p w14:paraId="0ADA3FCE" w14:textId="77777777" w:rsidR="00E40CCF" w:rsidRPr="00C57EFC" w:rsidRDefault="00E40CCF" w:rsidP="0013244E"/>
        </w:tc>
        <w:tc>
          <w:tcPr>
            <w:tcW w:w="1099" w:type="dxa"/>
            <w:noWrap/>
            <w:hideMark/>
          </w:tcPr>
          <w:p w14:paraId="71CE874B" w14:textId="77777777" w:rsidR="00E40CCF" w:rsidRPr="00C57EFC" w:rsidRDefault="00E40CCF" w:rsidP="0013244E"/>
        </w:tc>
        <w:tc>
          <w:tcPr>
            <w:tcW w:w="1201" w:type="dxa"/>
            <w:noWrap/>
            <w:hideMark/>
          </w:tcPr>
          <w:p w14:paraId="1B2930B3" w14:textId="77777777" w:rsidR="00E40CCF" w:rsidRPr="00C57EFC" w:rsidRDefault="00E40CCF" w:rsidP="0013244E"/>
        </w:tc>
      </w:tr>
      <w:tr w:rsidR="00E40CCF" w:rsidRPr="00C57EFC" w14:paraId="7C316D17" w14:textId="77777777" w:rsidTr="00660939">
        <w:trPr>
          <w:trHeight w:val="300"/>
        </w:trPr>
        <w:tc>
          <w:tcPr>
            <w:tcW w:w="353" w:type="dxa"/>
            <w:noWrap/>
            <w:hideMark/>
          </w:tcPr>
          <w:p w14:paraId="635CF691" w14:textId="77777777" w:rsidR="00E40CCF" w:rsidRPr="00C57EFC" w:rsidRDefault="00E40CCF" w:rsidP="0013244E"/>
        </w:tc>
        <w:tc>
          <w:tcPr>
            <w:tcW w:w="266" w:type="dxa"/>
            <w:noWrap/>
            <w:hideMark/>
          </w:tcPr>
          <w:p w14:paraId="006C015B" w14:textId="77777777" w:rsidR="00E40CCF" w:rsidRPr="00C57EFC" w:rsidRDefault="00E40CCF" w:rsidP="0013244E">
            <w:r w:rsidRPr="00C57EFC">
              <w:t> </w:t>
            </w:r>
          </w:p>
        </w:tc>
        <w:tc>
          <w:tcPr>
            <w:tcW w:w="608" w:type="dxa"/>
            <w:noWrap/>
            <w:hideMark/>
          </w:tcPr>
          <w:p w14:paraId="4A7CAA05" w14:textId="77777777" w:rsidR="00E40CCF" w:rsidRPr="00C57EFC" w:rsidRDefault="00E40CCF" w:rsidP="0013244E">
            <w:r w:rsidRPr="00C57EFC">
              <w:t> </w:t>
            </w:r>
          </w:p>
        </w:tc>
        <w:tc>
          <w:tcPr>
            <w:tcW w:w="6569" w:type="dxa"/>
            <w:hideMark/>
          </w:tcPr>
          <w:p w14:paraId="2B9350DE" w14:textId="77777777" w:rsidR="00E40CCF" w:rsidRPr="00C57EFC" w:rsidRDefault="00E40CCF" w:rsidP="0013244E">
            <w:r w:rsidRPr="00C57EFC">
              <w:t>Clause 4.7 Advance Payment</w:t>
            </w:r>
          </w:p>
        </w:tc>
        <w:tc>
          <w:tcPr>
            <w:tcW w:w="1389" w:type="dxa"/>
            <w:hideMark/>
          </w:tcPr>
          <w:p w14:paraId="4D922BCA" w14:textId="77777777" w:rsidR="00E40CCF" w:rsidRPr="00C57EFC" w:rsidRDefault="00E40CCF" w:rsidP="0013244E">
            <w:r w:rsidRPr="00C57EFC">
              <w:t> </w:t>
            </w:r>
          </w:p>
        </w:tc>
        <w:tc>
          <w:tcPr>
            <w:tcW w:w="1665" w:type="dxa"/>
            <w:hideMark/>
          </w:tcPr>
          <w:p w14:paraId="7BA6C7BC" w14:textId="77777777" w:rsidR="00E40CCF" w:rsidRPr="00C57EFC" w:rsidRDefault="00E40CCF" w:rsidP="0013244E">
            <w:r w:rsidRPr="00C57EFC">
              <w:t> </w:t>
            </w:r>
          </w:p>
        </w:tc>
        <w:tc>
          <w:tcPr>
            <w:tcW w:w="1207" w:type="dxa"/>
            <w:hideMark/>
          </w:tcPr>
          <w:p w14:paraId="484971F4" w14:textId="77777777" w:rsidR="00E40CCF" w:rsidRPr="00C57EFC" w:rsidRDefault="00E40CCF" w:rsidP="0013244E">
            <w:r w:rsidRPr="00C57EFC">
              <w:t> </w:t>
            </w:r>
          </w:p>
        </w:tc>
        <w:tc>
          <w:tcPr>
            <w:tcW w:w="1031" w:type="dxa"/>
            <w:noWrap/>
            <w:hideMark/>
          </w:tcPr>
          <w:p w14:paraId="44A584D1" w14:textId="77777777" w:rsidR="00E40CCF" w:rsidRPr="00C57EFC" w:rsidRDefault="00E40CCF" w:rsidP="0013244E"/>
        </w:tc>
        <w:tc>
          <w:tcPr>
            <w:tcW w:w="1099" w:type="dxa"/>
            <w:noWrap/>
            <w:hideMark/>
          </w:tcPr>
          <w:p w14:paraId="1CE52457" w14:textId="77777777" w:rsidR="00E40CCF" w:rsidRPr="00C57EFC" w:rsidRDefault="00E40CCF" w:rsidP="0013244E"/>
        </w:tc>
        <w:tc>
          <w:tcPr>
            <w:tcW w:w="1201" w:type="dxa"/>
            <w:noWrap/>
            <w:hideMark/>
          </w:tcPr>
          <w:p w14:paraId="1DAFCBFD" w14:textId="77777777" w:rsidR="00E40CCF" w:rsidRPr="00C57EFC" w:rsidRDefault="00E40CCF" w:rsidP="0013244E"/>
        </w:tc>
      </w:tr>
      <w:tr w:rsidR="00E40CCF" w:rsidRPr="00C57EFC" w14:paraId="397A901E" w14:textId="77777777" w:rsidTr="00660939">
        <w:trPr>
          <w:trHeight w:val="300"/>
        </w:trPr>
        <w:tc>
          <w:tcPr>
            <w:tcW w:w="353" w:type="dxa"/>
            <w:noWrap/>
            <w:hideMark/>
          </w:tcPr>
          <w:p w14:paraId="0F3316CD" w14:textId="77777777" w:rsidR="00E40CCF" w:rsidRPr="00C57EFC" w:rsidRDefault="00E40CCF" w:rsidP="0013244E"/>
        </w:tc>
        <w:tc>
          <w:tcPr>
            <w:tcW w:w="266" w:type="dxa"/>
            <w:noWrap/>
            <w:hideMark/>
          </w:tcPr>
          <w:p w14:paraId="35FE6B4C" w14:textId="77777777" w:rsidR="00E40CCF" w:rsidRPr="00C57EFC" w:rsidRDefault="00E40CCF" w:rsidP="0013244E">
            <w:r w:rsidRPr="00C57EFC">
              <w:t> </w:t>
            </w:r>
          </w:p>
        </w:tc>
        <w:tc>
          <w:tcPr>
            <w:tcW w:w="608" w:type="dxa"/>
            <w:noWrap/>
            <w:hideMark/>
          </w:tcPr>
          <w:p w14:paraId="7C671E9E" w14:textId="77777777" w:rsidR="00E40CCF" w:rsidRPr="00C57EFC" w:rsidRDefault="00E40CCF" w:rsidP="0013244E">
            <w:r w:rsidRPr="00C57EFC">
              <w:t> </w:t>
            </w:r>
          </w:p>
        </w:tc>
        <w:tc>
          <w:tcPr>
            <w:tcW w:w="6569" w:type="dxa"/>
            <w:hideMark/>
          </w:tcPr>
          <w:p w14:paraId="1B0E95B4" w14:textId="77777777" w:rsidR="00E40CCF" w:rsidRPr="00C57EFC" w:rsidRDefault="00E40CCF" w:rsidP="0013244E">
            <w:r w:rsidRPr="00C57EFC">
              <w:t xml:space="preserve">          Clause 4.7 does not apply</w:t>
            </w:r>
          </w:p>
        </w:tc>
        <w:tc>
          <w:tcPr>
            <w:tcW w:w="1389" w:type="dxa"/>
            <w:hideMark/>
          </w:tcPr>
          <w:p w14:paraId="1991C913" w14:textId="77777777" w:rsidR="00E40CCF" w:rsidRPr="00C57EFC" w:rsidRDefault="00E40CCF" w:rsidP="0013244E">
            <w:r w:rsidRPr="00C57EFC">
              <w:t> </w:t>
            </w:r>
          </w:p>
        </w:tc>
        <w:tc>
          <w:tcPr>
            <w:tcW w:w="1665" w:type="dxa"/>
            <w:hideMark/>
          </w:tcPr>
          <w:p w14:paraId="08DB979A" w14:textId="77777777" w:rsidR="00E40CCF" w:rsidRPr="00C57EFC" w:rsidRDefault="00E40CCF" w:rsidP="0013244E">
            <w:r w:rsidRPr="00C57EFC">
              <w:t> </w:t>
            </w:r>
          </w:p>
        </w:tc>
        <w:tc>
          <w:tcPr>
            <w:tcW w:w="1207" w:type="dxa"/>
            <w:hideMark/>
          </w:tcPr>
          <w:p w14:paraId="6B539D2C" w14:textId="77777777" w:rsidR="00E40CCF" w:rsidRPr="00C57EFC" w:rsidRDefault="00E40CCF" w:rsidP="0013244E">
            <w:r w:rsidRPr="00C57EFC">
              <w:t> </w:t>
            </w:r>
          </w:p>
        </w:tc>
        <w:tc>
          <w:tcPr>
            <w:tcW w:w="1031" w:type="dxa"/>
            <w:noWrap/>
            <w:hideMark/>
          </w:tcPr>
          <w:p w14:paraId="01C1A3F7" w14:textId="77777777" w:rsidR="00E40CCF" w:rsidRPr="00C57EFC" w:rsidRDefault="00E40CCF" w:rsidP="0013244E"/>
        </w:tc>
        <w:tc>
          <w:tcPr>
            <w:tcW w:w="1099" w:type="dxa"/>
            <w:noWrap/>
            <w:hideMark/>
          </w:tcPr>
          <w:p w14:paraId="7CBBDB52" w14:textId="77777777" w:rsidR="00E40CCF" w:rsidRPr="00C57EFC" w:rsidRDefault="00E40CCF" w:rsidP="0013244E"/>
        </w:tc>
        <w:tc>
          <w:tcPr>
            <w:tcW w:w="1201" w:type="dxa"/>
            <w:noWrap/>
            <w:hideMark/>
          </w:tcPr>
          <w:p w14:paraId="4DD9D985" w14:textId="77777777" w:rsidR="00E40CCF" w:rsidRPr="00C57EFC" w:rsidRDefault="00E40CCF" w:rsidP="0013244E"/>
        </w:tc>
      </w:tr>
      <w:tr w:rsidR="00E40CCF" w:rsidRPr="00C57EFC" w14:paraId="55423CED" w14:textId="77777777" w:rsidTr="00660939">
        <w:trPr>
          <w:trHeight w:val="300"/>
        </w:trPr>
        <w:tc>
          <w:tcPr>
            <w:tcW w:w="353" w:type="dxa"/>
            <w:noWrap/>
            <w:hideMark/>
          </w:tcPr>
          <w:p w14:paraId="2DF7AFB5" w14:textId="77777777" w:rsidR="00E40CCF" w:rsidRPr="00C57EFC" w:rsidRDefault="00E40CCF" w:rsidP="0013244E"/>
        </w:tc>
        <w:tc>
          <w:tcPr>
            <w:tcW w:w="266" w:type="dxa"/>
            <w:noWrap/>
            <w:hideMark/>
          </w:tcPr>
          <w:p w14:paraId="121C804F" w14:textId="77777777" w:rsidR="00E40CCF" w:rsidRPr="00C57EFC" w:rsidRDefault="00E40CCF" w:rsidP="0013244E">
            <w:r w:rsidRPr="00C57EFC">
              <w:t> </w:t>
            </w:r>
          </w:p>
        </w:tc>
        <w:tc>
          <w:tcPr>
            <w:tcW w:w="608" w:type="dxa"/>
            <w:noWrap/>
            <w:hideMark/>
          </w:tcPr>
          <w:p w14:paraId="6A730A19" w14:textId="77777777" w:rsidR="00E40CCF" w:rsidRPr="00C57EFC" w:rsidRDefault="00E40CCF" w:rsidP="0013244E">
            <w:r w:rsidRPr="00C57EFC">
              <w:t> </w:t>
            </w:r>
          </w:p>
        </w:tc>
        <w:tc>
          <w:tcPr>
            <w:tcW w:w="6569" w:type="dxa"/>
            <w:hideMark/>
          </w:tcPr>
          <w:p w14:paraId="5A575226" w14:textId="77777777" w:rsidR="00E40CCF" w:rsidRPr="00C57EFC" w:rsidRDefault="00E40CCF" w:rsidP="0013244E"/>
        </w:tc>
        <w:tc>
          <w:tcPr>
            <w:tcW w:w="1389" w:type="dxa"/>
            <w:hideMark/>
          </w:tcPr>
          <w:p w14:paraId="62F75950" w14:textId="77777777" w:rsidR="00E40CCF" w:rsidRPr="00C57EFC" w:rsidRDefault="00E40CCF" w:rsidP="0013244E">
            <w:r w:rsidRPr="00C57EFC">
              <w:t> </w:t>
            </w:r>
          </w:p>
        </w:tc>
        <w:tc>
          <w:tcPr>
            <w:tcW w:w="1665" w:type="dxa"/>
            <w:hideMark/>
          </w:tcPr>
          <w:p w14:paraId="462A4647" w14:textId="77777777" w:rsidR="00E40CCF" w:rsidRPr="00C57EFC" w:rsidRDefault="00E40CCF" w:rsidP="0013244E">
            <w:r w:rsidRPr="00C57EFC">
              <w:t> </w:t>
            </w:r>
          </w:p>
        </w:tc>
        <w:tc>
          <w:tcPr>
            <w:tcW w:w="1207" w:type="dxa"/>
            <w:hideMark/>
          </w:tcPr>
          <w:p w14:paraId="5ED6E111" w14:textId="77777777" w:rsidR="00E40CCF" w:rsidRPr="00C57EFC" w:rsidRDefault="00E40CCF" w:rsidP="0013244E">
            <w:r w:rsidRPr="00C57EFC">
              <w:t> </w:t>
            </w:r>
          </w:p>
        </w:tc>
        <w:tc>
          <w:tcPr>
            <w:tcW w:w="1031" w:type="dxa"/>
            <w:noWrap/>
            <w:hideMark/>
          </w:tcPr>
          <w:p w14:paraId="748529C1" w14:textId="77777777" w:rsidR="00E40CCF" w:rsidRPr="00C57EFC" w:rsidRDefault="00E40CCF" w:rsidP="0013244E"/>
        </w:tc>
        <w:tc>
          <w:tcPr>
            <w:tcW w:w="1099" w:type="dxa"/>
            <w:noWrap/>
            <w:hideMark/>
          </w:tcPr>
          <w:p w14:paraId="339FD67D" w14:textId="77777777" w:rsidR="00E40CCF" w:rsidRPr="00C57EFC" w:rsidRDefault="00E40CCF" w:rsidP="0013244E"/>
        </w:tc>
        <w:tc>
          <w:tcPr>
            <w:tcW w:w="1201" w:type="dxa"/>
            <w:noWrap/>
            <w:hideMark/>
          </w:tcPr>
          <w:p w14:paraId="15F4392D" w14:textId="77777777" w:rsidR="00E40CCF" w:rsidRPr="00C57EFC" w:rsidRDefault="00E40CCF" w:rsidP="0013244E"/>
        </w:tc>
      </w:tr>
      <w:tr w:rsidR="00E40CCF" w:rsidRPr="00C57EFC" w14:paraId="09171119" w14:textId="77777777" w:rsidTr="00660939">
        <w:trPr>
          <w:trHeight w:val="300"/>
        </w:trPr>
        <w:tc>
          <w:tcPr>
            <w:tcW w:w="353" w:type="dxa"/>
            <w:noWrap/>
            <w:hideMark/>
          </w:tcPr>
          <w:p w14:paraId="6928382C" w14:textId="77777777" w:rsidR="00E40CCF" w:rsidRPr="00C57EFC" w:rsidRDefault="00E40CCF" w:rsidP="0013244E"/>
        </w:tc>
        <w:tc>
          <w:tcPr>
            <w:tcW w:w="266" w:type="dxa"/>
            <w:noWrap/>
            <w:hideMark/>
          </w:tcPr>
          <w:p w14:paraId="46FFD54A" w14:textId="77777777" w:rsidR="00E40CCF" w:rsidRPr="00C57EFC" w:rsidRDefault="00E40CCF" w:rsidP="0013244E">
            <w:r w:rsidRPr="00C57EFC">
              <w:t> </w:t>
            </w:r>
          </w:p>
        </w:tc>
        <w:tc>
          <w:tcPr>
            <w:tcW w:w="608" w:type="dxa"/>
            <w:noWrap/>
            <w:hideMark/>
          </w:tcPr>
          <w:p w14:paraId="5FA64189" w14:textId="77777777" w:rsidR="00E40CCF" w:rsidRPr="00C57EFC" w:rsidRDefault="00E40CCF" w:rsidP="0013244E">
            <w:r w:rsidRPr="00C57EFC">
              <w:t> </w:t>
            </w:r>
          </w:p>
        </w:tc>
        <w:tc>
          <w:tcPr>
            <w:tcW w:w="6569" w:type="dxa"/>
            <w:hideMark/>
          </w:tcPr>
          <w:p w14:paraId="082D13D1" w14:textId="77777777" w:rsidR="00E40CCF" w:rsidRPr="00C57EFC" w:rsidRDefault="00E40CCF" w:rsidP="0013244E">
            <w:r w:rsidRPr="00C57EFC">
              <w:t>Clause 4.8.1 Interim Payments Due Date</w:t>
            </w:r>
          </w:p>
        </w:tc>
        <w:tc>
          <w:tcPr>
            <w:tcW w:w="1389" w:type="dxa"/>
            <w:hideMark/>
          </w:tcPr>
          <w:p w14:paraId="445DF3BF" w14:textId="77777777" w:rsidR="00E40CCF" w:rsidRPr="00C57EFC" w:rsidRDefault="00E40CCF" w:rsidP="0013244E">
            <w:r w:rsidRPr="00C57EFC">
              <w:t> </w:t>
            </w:r>
          </w:p>
        </w:tc>
        <w:tc>
          <w:tcPr>
            <w:tcW w:w="1665" w:type="dxa"/>
            <w:hideMark/>
          </w:tcPr>
          <w:p w14:paraId="635CB06A" w14:textId="77777777" w:rsidR="00E40CCF" w:rsidRPr="00C57EFC" w:rsidRDefault="00E40CCF" w:rsidP="0013244E">
            <w:r w:rsidRPr="00C57EFC">
              <w:t> </w:t>
            </w:r>
          </w:p>
        </w:tc>
        <w:tc>
          <w:tcPr>
            <w:tcW w:w="1207" w:type="dxa"/>
            <w:hideMark/>
          </w:tcPr>
          <w:p w14:paraId="75E8BE07" w14:textId="77777777" w:rsidR="00E40CCF" w:rsidRPr="00C57EFC" w:rsidRDefault="00E40CCF" w:rsidP="0013244E">
            <w:r w:rsidRPr="00C57EFC">
              <w:t> </w:t>
            </w:r>
          </w:p>
        </w:tc>
        <w:tc>
          <w:tcPr>
            <w:tcW w:w="1031" w:type="dxa"/>
            <w:noWrap/>
            <w:hideMark/>
          </w:tcPr>
          <w:p w14:paraId="7CCF057B" w14:textId="77777777" w:rsidR="00E40CCF" w:rsidRPr="00C57EFC" w:rsidRDefault="00E40CCF" w:rsidP="0013244E"/>
        </w:tc>
        <w:tc>
          <w:tcPr>
            <w:tcW w:w="1099" w:type="dxa"/>
            <w:noWrap/>
            <w:hideMark/>
          </w:tcPr>
          <w:p w14:paraId="2D12321A" w14:textId="77777777" w:rsidR="00E40CCF" w:rsidRPr="00C57EFC" w:rsidRDefault="00E40CCF" w:rsidP="0013244E"/>
        </w:tc>
        <w:tc>
          <w:tcPr>
            <w:tcW w:w="1201" w:type="dxa"/>
            <w:noWrap/>
            <w:hideMark/>
          </w:tcPr>
          <w:p w14:paraId="2E18D102" w14:textId="77777777" w:rsidR="00E40CCF" w:rsidRPr="00C57EFC" w:rsidRDefault="00E40CCF" w:rsidP="0013244E"/>
        </w:tc>
      </w:tr>
      <w:tr w:rsidR="00E40CCF" w:rsidRPr="00C57EFC" w14:paraId="71D1CD16" w14:textId="77777777" w:rsidTr="00660939">
        <w:trPr>
          <w:trHeight w:val="300"/>
        </w:trPr>
        <w:tc>
          <w:tcPr>
            <w:tcW w:w="353" w:type="dxa"/>
            <w:noWrap/>
            <w:hideMark/>
          </w:tcPr>
          <w:p w14:paraId="54F7979D" w14:textId="77777777" w:rsidR="00E40CCF" w:rsidRPr="00C57EFC" w:rsidRDefault="00E40CCF" w:rsidP="0013244E"/>
        </w:tc>
        <w:tc>
          <w:tcPr>
            <w:tcW w:w="266" w:type="dxa"/>
            <w:noWrap/>
            <w:hideMark/>
          </w:tcPr>
          <w:p w14:paraId="39805055" w14:textId="77777777" w:rsidR="00E40CCF" w:rsidRPr="00C57EFC" w:rsidRDefault="00E40CCF" w:rsidP="0013244E">
            <w:r w:rsidRPr="00C57EFC">
              <w:t> </w:t>
            </w:r>
          </w:p>
        </w:tc>
        <w:tc>
          <w:tcPr>
            <w:tcW w:w="608" w:type="dxa"/>
            <w:noWrap/>
            <w:hideMark/>
          </w:tcPr>
          <w:p w14:paraId="0A968EBF" w14:textId="77777777" w:rsidR="00E40CCF" w:rsidRPr="00C57EFC" w:rsidRDefault="00E40CCF" w:rsidP="0013244E">
            <w:r w:rsidRPr="00C57EFC">
              <w:t> </w:t>
            </w:r>
          </w:p>
        </w:tc>
        <w:tc>
          <w:tcPr>
            <w:tcW w:w="6569" w:type="dxa"/>
            <w:hideMark/>
          </w:tcPr>
          <w:p w14:paraId="4CEEDBE6" w14:textId="77777777" w:rsidR="00E40CCF" w:rsidRPr="00C57EFC" w:rsidRDefault="00E40CCF" w:rsidP="0013244E">
            <w:r w:rsidRPr="00C57EFC">
              <w:t xml:space="preserve">          Monthly</w:t>
            </w:r>
          </w:p>
        </w:tc>
        <w:tc>
          <w:tcPr>
            <w:tcW w:w="1389" w:type="dxa"/>
            <w:hideMark/>
          </w:tcPr>
          <w:p w14:paraId="0276EE56" w14:textId="77777777" w:rsidR="00E40CCF" w:rsidRPr="00C57EFC" w:rsidRDefault="00E40CCF" w:rsidP="0013244E">
            <w:r w:rsidRPr="00C57EFC">
              <w:t> </w:t>
            </w:r>
          </w:p>
        </w:tc>
        <w:tc>
          <w:tcPr>
            <w:tcW w:w="1665" w:type="dxa"/>
            <w:hideMark/>
          </w:tcPr>
          <w:p w14:paraId="27A1FC4F" w14:textId="77777777" w:rsidR="00E40CCF" w:rsidRPr="00C57EFC" w:rsidRDefault="00E40CCF" w:rsidP="0013244E">
            <w:r w:rsidRPr="00C57EFC">
              <w:t> </w:t>
            </w:r>
          </w:p>
        </w:tc>
        <w:tc>
          <w:tcPr>
            <w:tcW w:w="1207" w:type="dxa"/>
            <w:hideMark/>
          </w:tcPr>
          <w:p w14:paraId="0C593CD8" w14:textId="77777777" w:rsidR="00E40CCF" w:rsidRPr="00C57EFC" w:rsidRDefault="00E40CCF" w:rsidP="0013244E">
            <w:r w:rsidRPr="00C57EFC">
              <w:t> </w:t>
            </w:r>
          </w:p>
        </w:tc>
        <w:tc>
          <w:tcPr>
            <w:tcW w:w="1031" w:type="dxa"/>
            <w:noWrap/>
            <w:hideMark/>
          </w:tcPr>
          <w:p w14:paraId="567FE24A" w14:textId="77777777" w:rsidR="00E40CCF" w:rsidRPr="00C57EFC" w:rsidRDefault="00E40CCF" w:rsidP="0013244E"/>
        </w:tc>
        <w:tc>
          <w:tcPr>
            <w:tcW w:w="1099" w:type="dxa"/>
            <w:noWrap/>
            <w:hideMark/>
          </w:tcPr>
          <w:p w14:paraId="03191717" w14:textId="77777777" w:rsidR="00E40CCF" w:rsidRPr="00C57EFC" w:rsidRDefault="00E40CCF" w:rsidP="0013244E"/>
        </w:tc>
        <w:tc>
          <w:tcPr>
            <w:tcW w:w="1201" w:type="dxa"/>
            <w:noWrap/>
            <w:hideMark/>
          </w:tcPr>
          <w:p w14:paraId="7497778A" w14:textId="77777777" w:rsidR="00E40CCF" w:rsidRPr="00C57EFC" w:rsidRDefault="00E40CCF" w:rsidP="0013244E"/>
        </w:tc>
      </w:tr>
      <w:tr w:rsidR="00E40CCF" w:rsidRPr="00C57EFC" w14:paraId="75B17089" w14:textId="77777777" w:rsidTr="00660939">
        <w:trPr>
          <w:trHeight w:val="300"/>
        </w:trPr>
        <w:tc>
          <w:tcPr>
            <w:tcW w:w="353" w:type="dxa"/>
            <w:noWrap/>
            <w:hideMark/>
          </w:tcPr>
          <w:p w14:paraId="18B5C1C0" w14:textId="77777777" w:rsidR="00E40CCF" w:rsidRPr="00C57EFC" w:rsidRDefault="00E40CCF" w:rsidP="0013244E"/>
        </w:tc>
        <w:tc>
          <w:tcPr>
            <w:tcW w:w="266" w:type="dxa"/>
            <w:noWrap/>
            <w:hideMark/>
          </w:tcPr>
          <w:p w14:paraId="0FD6A6DD" w14:textId="77777777" w:rsidR="00E40CCF" w:rsidRPr="00C57EFC" w:rsidRDefault="00E40CCF" w:rsidP="0013244E">
            <w:r w:rsidRPr="00C57EFC">
              <w:t> </w:t>
            </w:r>
          </w:p>
        </w:tc>
        <w:tc>
          <w:tcPr>
            <w:tcW w:w="608" w:type="dxa"/>
            <w:noWrap/>
            <w:hideMark/>
          </w:tcPr>
          <w:p w14:paraId="38CC2408" w14:textId="77777777" w:rsidR="00E40CCF" w:rsidRPr="00C57EFC" w:rsidRDefault="00E40CCF" w:rsidP="0013244E">
            <w:r w:rsidRPr="00C57EFC">
              <w:t> </w:t>
            </w:r>
          </w:p>
        </w:tc>
        <w:tc>
          <w:tcPr>
            <w:tcW w:w="6569" w:type="dxa"/>
            <w:hideMark/>
          </w:tcPr>
          <w:p w14:paraId="0A8F2625" w14:textId="77777777" w:rsidR="00E40CCF" w:rsidRPr="00C57EFC" w:rsidRDefault="00E40CCF" w:rsidP="0013244E"/>
        </w:tc>
        <w:tc>
          <w:tcPr>
            <w:tcW w:w="1389" w:type="dxa"/>
            <w:hideMark/>
          </w:tcPr>
          <w:p w14:paraId="30B707C0" w14:textId="77777777" w:rsidR="00E40CCF" w:rsidRPr="00C57EFC" w:rsidRDefault="00E40CCF" w:rsidP="0013244E">
            <w:r w:rsidRPr="00C57EFC">
              <w:t> </w:t>
            </w:r>
          </w:p>
        </w:tc>
        <w:tc>
          <w:tcPr>
            <w:tcW w:w="1665" w:type="dxa"/>
            <w:hideMark/>
          </w:tcPr>
          <w:p w14:paraId="78B10DF7" w14:textId="77777777" w:rsidR="00E40CCF" w:rsidRPr="00C57EFC" w:rsidRDefault="00E40CCF" w:rsidP="0013244E">
            <w:r w:rsidRPr="00C57EFC">
              <w:t> </w:t>
            </w:r>
          </w:p>
        </w:tc>
        <w:tc>
          <w:tcPr>
            <w:tcW w:w="1207" w:type="dxa"/>
            <w:hideMark/>
          </w:tcPr>
          <w:p w14:paraId="3B71A5EE" w14:textId="77777777" w:rsidR="00E40CCF" w:rsidRPr="00C57EFC" w:rsidRDefault="00E40CCF" w:rsidP="0013244E">
            <w:r w:rsidRPr="00C57EFC">
              <w:t> </w:t>
            </w:r>
          </w:p>
        </w:tc>
        <w:tc>
          <w:tcPr>
            <w:tcW w:w="1031" w:type="dxa"/>
            <w:noWrap/>
            <w:hideMark/>
          </w:tcPr>
          <w:p w14:paraId="11F77634" w14:textId="77777777" w:rsidR="00E40CCF" w:rsidRPr="00C57EFC" w:rsidRDefault="00E40CCF" w:rsidP="0013244E"/>
        </w:tc>
        <w:tc>
          <w:tcPr>
            <w:tcW w:w="1099" w:type="dxa"/>
            <w:noWrap/>
            <w:hideMark/>
          </w:tcPr>
          <w:p w14:paraId="5D7E5B17" w14:textId="77777777" w:rsidR="00E40CCF" w:rsidRPr="00C57EFC" w:rsidRDefault="00E40CCF" w:rsidP="0013244E"/>
        </w:tc>
        <w:tc>
          <w:tcPr>
            <w:tcW w:w="1201" w:type="dxa"/>
            <w:noWrap/>
            <w:hideMark/>
          </w:tcPr>
          <w:p w14:paraId="53797605" w14:textId="77777777" w:rsidR="00E40CCF" w:rsidRPr="00C57EFC" w:rsidRDefault="00E40CCF" w:rsidP="0013244E"/>
        </w:tc>
      </w:tr>
      <w:tr w:rsidR="00E40CCF" w:rsidRPr="00C57EFC" w14:paraId="55415FDB" w14:textId="77777777" w:rsidTr="00660939">
        <w:trPr>
          <w:trHeight w:val="300"/>
        </w:trPr>
        <w:tc>
          <w:tcPr>
            <w:tcW w:w="353" w:type="dxa"/>
            <w:noWrap/>
            <w:hideMark/>
          </w:tcPr>
          <w:p w14:paraId="333725FD" w14:textId="77777777" w:rsidR="00E40CCF" w:rsidRPr="00C57EFC" w:rsidRDefault="00E40CCF" w:rsidP="0013244E"/>
        </w:tc>
        <w:tc>
          <w:tcPr>
            <w:tcW w:w="266" w:type="dxa"/>
            <w:noWrap/>
            <w:hideMark/>
          </w:tcPr>
          <w:p w14:paraId="65B93C3D" w14:textId="77777777" w:rsidR="00E40CCF" w:rsidRPr="00C57EFC" w:rsidRDefault="00E40CCF" w:rsidP="0013244E">
            <w:r w:rsidRPr="00C57EFC">
              <w:t> </w:t>
            </w:r>
          </w:p>
        </w:tc>
        <w:tc>
          <w:tcPr>
            <w:tcW w:w="608" w:type="dxa"/>
            <w:noWrap/>
            <w:hideMark/>
          </w:tcPr>
          <w:p w14:paraId="0E48EE7E" w14:textId="77777777" w:rsidR="00E40CCF" w:rsidRPr="00C57EFC" w:rsidRDefault="00E40CCF" w:rsidP="0013244E">
            <w:r w:rsidRPr="00C57EFC">
              <w:t> </w:t>
            </w:r>
          </w:p>
        </w:tc>
        <w:tc>
          <w:tcPr>
            <w:tcW w:w="6569" w:type="dxa"/>
            <w:hideMark/>
          </w:tcPr>
          <w:p w14:paraId="1EF214B1" w14:textId="77777777" w:rsidR="00E40CCF" w:rsidRPr="00C57EFC" w:rsidRDefault="00E40CCF" w:rsidP="0013244E">
            <w:r w:rsidRPr="00C57EFC">
              <w:t>Clause 4.9.1 Interim Payments - Percentages of Value</w:t>
            </w:r>
          </w:p>
        </w:tc>
        <w:tc>
          <w:tcPr>
            <w:tcW w:w="1389" w:type="dxa"/>
            <w:hideMark/>
          </w:tcPr>
          <w:p w14:paraId="481097A0" w14:textId="77777777" w:rsidR="00E40CCF" w:rsidRPr="00C57EFC" w:rsidRDefault="00E40CCF" w:rsidP="0013244E">
            <w:r w:rsidRPr="00C57EFC">
              <w:t> </w:t>
            </w:r>
          </w:p>
        </w:tc>
        <w:tc>
          <w:tcPr>
            <w:tcW w:w="1665" w:type="dxa"/>
            <w:hideMark/>
          </w:tcPr>
          <w:p w14:paraId="3F95C059" w14:textId="77777777" w:rsidR="00E40CCF" w:rsidRPr="00C57EFC" w:rsidRDefault="00E40CCF" w:rsidP="0013244E">
            <w:r w:rsidRPr="00C57EFC">
              <w:t> </w:t>
            </w:r>
          </w:p>
        </w:tc>
        <w:tc>
          <w:tcPr>
            <w:tcW w:w="1207" w:type="dxa"/>
            <w:hideMark/>
          </w:tcPr>
          <w:p w14:paraId="6F00ED65" w14:textId="77777777" w:rsidR="00E40CCF" w:rsidRPr="00C57EFC" w:rsidRDefault="00E40CCF" w:rsidP="0013244E">
            <w:r w:rsidRPr="00C57EFC">
              <w:t> </w:t>
            </w:r>
          </w:p>
        </w:tc>
        <w:tc>
          <w:tcPr>
            <w:tcW w:w="1031" w:type="dxa"/>
            <w:noWrap/>
            <w:hideMark/>
          </w:tcPr>
          <w:p w14:paraId="11A03E72" w14:textId="77777777" w:rsidR="00E40CCF" w:rsidRPr="00C57EFC" w:rsidRDefault="00E40CCF" w:rsidP="0013244E"/>
        </w:tc>
        <w:tc>
          <w:tcPr>
            <w:tcW w:w="1099" w:type="dxa"/>
            <w:noWrap/>
            <w:hideMark/>
          </w:tcPr>
          <w:p w14:paraId="4B884D8A" w14:textId="77777777" w:rsidR="00E40CCF" w:rsidRPr="00C57EFC" w:rsidRDefault="00E40CCF" w:rsidP="0013244E"/>
        </w:tc>
        <w:tc>
          <w:tcPr>
            <w:tcW w:w="1201" w:type="dxa"/>
            <w:noWrap/>
            <w:hideMark/>
          </w:tcPr>
          <w:p w14:paraId="471394D4" w14:textId="77777777" w:rsidR="00E40CCF" w:rsidRPr="00C57EFC" w:rsidRDefault="00E40CCF" w:rsidP="0013244E"/>
        </w:tc>
      </w:tr>
      <w:tr w:rsidR="00E40CCF" w:rsidRPr="00C57EFC" w14:paraId="11BDF951" w14:textId="77777777" w:rsidTr="00660939">
        <w:trPr>
          <w:trHeight w:val="300"/>
        </w:trPr>
        <w:tc>
          <w:tcPr>
            <w:tcW w:w="353" w:type="dxa"/>
            <w:noWrap/>
            <w:hideMark/>
          </w:tcPr>
          <w:p w14:paraId="48074267" w14:textId="77777777" w:rsidR="00E40CCF" w:rsidRPr="00C57EFC" w:rsidRDefault="00E40CCF" w:rsidP="0013244E"/>
        </w:tc>
        <w:tc>
          <w:tcPr>
            <w:tcW w:w="266" w:type="dxa"/>
            <w:noWrap/>
            <w:hideMark/>
          </w:tcPr>
          <w:p w14:paraId="598B4E32" w14:textId="77777777" w:rsidR="00E40CCF" w:rsidRPr="00C57EFC" w:rsidRDefault="00E40CCF" w:rsidP="0013244E">
            <w:r w:rsidRPr="00C57EFC">
              <w:t> </w:t>
            </w:r>
          </w:p>
        </w:tc>
        <w:tc>
          <w:tcPr>
            <w:tcW w:w="608" w:type="dxa"/>
            <w:noWrap/>
            <w:hideMark/>
          </w:tcPr>
          <w:p w14:paraId="5043B9C4" w14:textId="77777777" w:rsidR="00E40CCF" w:rsidRPr="00C57EFC" w:rsidRDefault="00E40CCF" w:rsidP="0013244E">
            <w:r w:rsidRPr="00C57EFC">
              <w:t> </w:t>
            </w:r>
          </w:p>
        </w:tc>
        <w:tc>
          <w:tcPr>
            <w:tcW w:w="6569" w:type="dxa"/>
            <w:hideMark/>
          </w:tcPr>
          <w:p w14:paraId="513A79BB" w14:textId="77777777" w:rsidR="00E40CCF" w:rsidRPr="00C57EFC" w:rsidRDefault="00E40CCF" w:rsidP="0013244E">
            <w:r w:rsidRPr="00C57EFC">
              <w:t xml:space="preserve">          95% pre- practical completion</w:t>
            </w:r>
          </w:p>
        </w:tc>
        <w:tc>
          <w:tcPr>
            <w:tcW w:w="1389" w:type="dxa"/>
            <w:hideMark/>
          </w:tcPr>
          <w:p w14:paraId="4B5CD97E" w14:textId="77777777" w:rsidR="00E40CCF" w:rsidRPr="00C57EFC" w:rsidRDefault="00E40CCF" w:rsidP="0013244E">
            <w:r w:rsidRPr="00C57EFC">
              <w:t> </w:t>
            </w:r>
          </w:p>
        </w:tc>
        <w:tc>
          <w:tcPr>
            <w:tcW w:w="1665" w:type="dxa"/>
            <w:hideMark/>
          </w:tcPr>
          <w:p w14:paraId="44109974" w14:textId="77777777" w:rsidR="00E40CCF" w:rsidRPr="00C57EFC" w:rsidRDefault="00E40CCF" w:rsidP="0013244E">
            <w:r w:rsidRPr="00C57EFC">
              <w:t> </w:t>
            </w:r>
          </w:p>
        </w:tc>
        <w:tc>
          <w:tcPr>
            <w:tcW w:w="1207" w:type="dxa"/>
            <w:hideMark/>
          </w:tcPr>
          <w:p w14:paraId="4BDBD972" w14:textId="77777777" w:rsidR="00E40CCF" w:rsidRPr="00C57EFC" w:rsidRDefault="00E40CCF" w:rsidP="0013244E">
            <w:r w:rsidRPr="00C57EFC">
              <w:t> </w:t>
            </w:r>
          </w:p>
        </w:tc>
        <w:tc>
          <w:tcPr>
            <w:tcW w:w="1031" w:type="dxa"/>
            <w:noWrap/>
            <w:hideMark/>
          </w:tcPr>
          <w:p w14:paraId="4C31D03E" w14:textId="77777777" w:rsidR="00E40CCF" w:rsidRPr="00C57EFC" w:rsidRDefault="00E40CCF" w:rsidP="0013244E"/>
        </w:tc>
        <w:tc>
          <w:tcPr>
            <w:tcW w:w="1099" w:type="dxa"/>
            <w:noWrap/>
            <w:hideMark/>
          </w:tcPr>
          <w:p w14:paraId="2E0EAE98" w14:textId="77777777" w:rsidR="00E40CCF" w:rsidRPr="00C57EFC" w:rsidRDefault="00E40CCF" w:rsidP="0013244E"/>
        </w:tc>
        <w:tc>
          <w:tcPr>
            <w:tcW w:w="1201" w:type="dxa"/>
            <w:noWrap/>
            <w:hideMark/>
          </w:tcPr>
          <w:p w14:paraId="044CCF6B" w14:textId="77777777" w:rsidR="00E40CCF" w:rsidRPr="00C57EFC" w:rsidRDefault="00E40CCF" w:rsidP="0013244E"/>
        </w:tc>
      </w:tr>
      <w:tr w:rsidR="00E40CCF" w:rsidRPr="00C57EFC" w14:paraId="6E07459C" w14:textId="77777777" w:rsidTr="00660939">
        <w:trPr>
          <w:trHeight w:val="300"/>
        </w:trPr>
        <w:tc>
          <w:tcPr>
            <w:tcW w:w="353" w:type="dxa"/>
            <w:noWrap/>
            <w:hideMark/>
          </w:tcPr>
          <w:p w14:paraId="401249CE" w14:textId="77777777" w:rsidR="00E40CCF" w:rsidRPr="00C57EFC" w:rsidRDefault="00E40CCF" w:rsidP="0013244E"/>
        </w:tc>
        <w:tc>
          <w:tcPr>
            <w:tcW w:w="266" w:type="dxa"/>
            <w:noWrap/>
            <w:hideMark/>
          </w:tcPr>
          <w:p w14:paraId="18A63237" w14:textId="77777777" w:rsidR="00E40CCF" w:rsidRPr="00C57EFC" w:rsidRDefault="00E40CCF" w:rsidP="0013244E">
            <w:r w:rsidRPr="00C57EFC">
              <w:t> </w:t>
            </w:r>
          </w:p>
        </w:tc>
        <w:tc>
          <w:tcPr>
            <w:tcW w:w="608" w:type="dxa"/>
            <w:noWrap/>
            <w:hideMark/>
          </w:tcPr>
          <w:p w14:paraId="3AE11B4F" w14:textId="77777777" w:rsidR="00E40CCF" w:rsidRPr="00C57EFC" w:rsidRDefault="00E40CCF" w:rsidP="0013244E">
            <w:r w:rsidRPr="00C57EFC">
              <w:t> </w:t>
            </w:r>
          </w:p>
        </w:tc>
        <w:tc>
          <w:tcPr>
            <w:tcW w:w="6569" w:type="dxa"/>
            <w:hideMark/>
          </w:tcPr>
          <w:p w14:paraId="68E1696F" w14:textId="77777777" w:rsidR="00E40CCF" w:rsidRPr="00C57EFC" w:rsidRDefault="00E40CCF" w:rsidP="0013244E">
            <w:r w:rsidRPr="00C57EFC">
              <w:t xml:space="preserve">          97.5% post practical completion</w:t>
            </w:r>
          </w:p>
        </w:tc>
        <w:tc>
          <w:tcPr>
            <w:tcW w:w="1389" w:type="dxa"/>
            <w:hideMark/>
          </w:tcPr>
          <w:p w14:paraId="2A96A8F5" w14:textId="77777777" w:rsidR="00E40CCF" w:rsidRPr="00C57EFC" w:rsidRDefault="00E40CCF" w:rsidP="0013244E">
            <w:r w:rsidRPr="00C57EFC">
              <w:t> </w:t>
            </w:r>
          </w:p>
        </w:tc>
        <w:tc>
          <w:tcPr>
            <w:tcW w:w="1665" w:type="dxa"/>
            <w:hideMark/>
          </w:tcPr>
          <w:p w14:paraId="70DC8C7A" w14:textId="77777777" w:rsidR="00E40CCF" w:rsidRPr="00C57EFC" w:rsidRDefault="00E40CCF" w:rsidP="0013244E">
            <w:r w:rsidRPr="00C57EFC">
              <w:t> </w:t>
            </w:r>
          </w:p>
        </w:tc>
        <w:tc>
          <w:tcPr>
            <w:tcW w:w="1207" w:type="dxa"/>
            <w:hideMark/>
          </w:tcPr>
          <w:p w14:paraId="58061D7A" w14:textId="77777777" w:rsidR="00E40CCF" w:rsidRPr="00C57EFC" w:rsidRDefault="00E40CCF" w:rsidP="0013244E">
            <w:r w:rsidRPr="00C57EFC">
              <w:t> </w:t>
            </w:r>
          </w:p>
        </w:tc>
        <w:tc>
          <w:tcPr>
            <w:tcW w:w="1031" w:type="dxa"/>
            <w:noWrap/>
            <w:hideMark/>
          </w:tcPr>
          <w:p w14:paraId="7DA5C694" w14:textId="77777777" w:rsidR="00E40CCF" w:rsidRPr="00C57EFC" w:rsidRDefault="00E40CCF" w:rsidP="0013244E"/>
        </w:tc>
        <w:tc>
          <w:tcPr>
            <w:tcW w:w="1099" w:type="dxa"/>
            <w:noWrap/>
            <w:hideMark/>
          </w:tcPr>
          <w:p w14:paraId="5BC0263B" w14:textId="77777777" w:rsidR="00E40CCF" w:rsidRPr="00C57EFC" w:rsidRDefault="00E40CCF" w:rsidP="0013244E"/>
        </w:tc>
        <w:tc>
          <w:tcPr>
            <w:tcW w:w="1201" w:type="dxa"/>
            <w:noWrap/>
            <w:hideMark/>
          </w:tcPr>
          <w:p w14:paraId="7587990C" w14:textId="77777777" w:rsidR="00E40CCF" w:rsidRPr="00C57EFC" w:rsidRDefault="00E40CCF" w:rsidP="0013244E"/>
        </w:tc>
      </w:tr>
      <w:tr w:rsidR="00E40CCF" w:rsidRPr="00C57EFC" w14:paraId="51532077" w14:textId="77777777" w:rsidTr="00660939">
        <w:trPr>
          <w:trHeight w:val="300"/>
        </w:trPr>
        <w:tc>
          <w:tcPr>
            <w:tcW w:w="353" w:type="dxa"/>
            <w:noWrap/>
            <w:hideMark/>
          </w:tcPr>
          <w:p w14:paraId="28067360" w14:textId="77777777" w:rsidR="00E40CCF" w:rsidRPr="00C57EFC" w:rsidRDefault="00E40CCF" w:rsidP="0013244E"/>
        </w:tc>
        <w:tc>
          <w:tcPr>
            <w:tcW w:w="266" w:type="dxa"/>
            <w:noWrap/>
            <w:hideMark/>
          </w:tcPr>
          <w:p w14:paraId="1A84ED8A" w14:textId="77777777" w:rsidR="00E40CCF" w:rsidRPr="00C57EFC" w:rsidRDefault="00E40CCF" w:rsidP="0013244E">
            <w:r w:rsidRPr="00C57EFC">
              <w:t> </w:t>
            </w:r>
          </w:p>
        </w:tc>
        <w:tc>
          <w:tcPr>
            <w:tcW w:w="608" w:type="dxa"/>
            <w:noWrap/>
            <w:hideMark/>
          </w:tcPr>
          <w:p w14:paraId="78997B6E" w14:textId="77777777" w:rsidR="00E40CCF" w:rsidRPr="00C57EFC" w:rsidRDefault="00E40CCF" w:rsidP="0013244E">
            <w:r w:rsidRPr="00C57EFC">
              <w:t> </w:t>
            </w:r>
          </w:p>
        </w:tc>
        <w:tc>
          <w:tcPr>
            <w:tcW w:w="6569" w:type="dxa"/>
            <w:hideMark/>
          </w:tcPr>
          <w:p w14:paraId="332122EC" w14:textId="77777777" w:rsidR="00E40CCF" w:rsidRPr="00C57EFC" w:rsidRDefault="00E40CCF" w:rsidP="0013244E"/>
        </w:tc>
        <w:tc>
          <w:tcPr>
            <w:tcW w:w="1389" w:type="dxa"/>
            <w:hideMark/>
          </w:tcPr>
          <w:p w14:paraId="19458A3C" w14:textId="77777777" w:rsidR="00E40CCF" w:rsidRPr="00C57EFC" w:rsidRDefault="00E40CCF" w:rsidP="0013244E">
            <w:r w:rsidRPr="00C57EFC">
              <w:t> </w:t>
            </w:r>
          </w:p>
        </w:tc>
        <w:tc>
          <w:tcPr>
            <w:tcW w:w="1665" w:type="dxa"/>
            <w:hideMark/>
          </w:tcPr>
          <w:p w14:paraId="1BD4D2C0" w14:textId="77777777" w:rsidR="00E40CCF" w:rsidRPr="00C57EFC" w:rsidRDefault="00E40CCF" w:rsidP="0013244E">
            <w:r w:rsidRPr="00C57EFC">
              <w:t> </w:t>
            </w:r>
          </w:p>
        </w:tc>
        <w:tc>
          <w:tcPr>
            <w:tcW w:w="1207" w:type="dxa"/>
            <w:hideMark/>
          </w:tcPr>
          <w:p w14:paraId="4EA5D702" w14:textId="77777777" w:rsidR="00E40CCF" w:rsidRPr="00C57EFC" w:rsidRDefault="00E40CCF" w:rsidP="0013244E">
            <w:r w:rsidRPr="00C57EFC">
              <w:t> </w:t>
            </w:r>
          </w:p>
        </w:tc>
        <w:tc>
          <w:tcPr>
            <w:tcW w:w="1031" w:type="dxa"/>
            <w:noWrap/>
            <w:hideMark/>
          </w:tcPr>
          <w:p w14:paraId="4B36379A" w14:textId="77777777" w:rsidR="00E40CCF" w:rsidRPr="00C57EFC" w:rsidRDefault="00E40CCF" w:rsidP="0013244E"/>
        </w:tc>
        <w:tc>
          <w:tcPr>
            <w:tcW w:w="1099" w:type="dxa"/>
            <w:noWrap/>
            <w:hideMark/>
          </w:tcPr>
          <w:p w14:paraId="79FFDA8B" w14:textId="77777777" w:rsidR="00E40CCF" w:rsidRPr="00C57EFC" w:rsidRDefault="00E40CCF" w:rsidP="0013244E"/>
        </w:tc>
        <w:tc>
          <w:tcPr>
            <w:tcW w:w="1201" w:type="dxa"/>
            <w:noWrap/>
            <w:hideMark/>
          </w:tcPr>
          <w:p w14:paraId="67701143" w14:textId="77777777" w:rsidR="00E40CCF" w:rsidRPr="00C57EFC" w:rsidRDefault="00E40CCF" w:rsidP="0013244E"/>
        </w:tc>
      </w:tr>
      <w:tr w:rsidR="00E40CCF" w:rsidRPr="00C57EFC" w14:paraId="18988B86" w14:textId="77777777" w:rsidTr="00660939">
        <w:trPr>
          <w:trHeight w:val="300"/>
        </w:trPr>
        <w:tc>
          <w:tcPr>
            <w:tcW w:w="353" w:type="dxa"/>
            <w:noWrap/>
            <w:hideMark/>
          </w:tcPr>
          <w:p w14:paraId="7D1148FF" w14:textId="77777777" w:rsidR="00E40CCF" w:rsidRPr="00C57EFC" w:rsidRDefault="00E40CCF" w:rsidP="0013244E"/>
        </w:tc>
        <w:tc>
          <w:tcPr>
            <w:tcW w:w="266" w:type="dxa"/>
            <w:noWrap/>
            <w:hideMark/>
          </w:tcPr>
          <w:p w14:paraId="1B2A61B0" w14:textId="77777777" w:rsidR="00E40CCF" w:rsidRPr="00C57EFC" w:rsidRDefault="00E40CCF" w:rsidP="0013244E">
            <w:r w:rsidRPr="00C57EFC">
              <w:t> </w:t>
            </w:r>
          </w:p>
        </w:tc>
        <w:tc>
          <w:tcPr>
            <w:tcW w:w="608" w:type="dxa"/>
            <w:noWrap/>
            <w:hideMark/>
          </w:tcPr>
          <w:p w14:paraId="43F26AF0" w14:textId="77777777" w:rsidR="00E40CCF" w:rsidRPr="00C57EFC" w:rsidRDefault="00E40CCF" w:rsidP="0013244E">
            <w:r w:rsidRPr="00C57EFC">
              <w:t> </w:t>
            </w:r>
          </w:p>
        </w:tc>
        <w:tc>
          <w:tcPr>
            <w:tcW w:w="6569" w:type="dxa"/>
            <w:hideMark/>
          </w:tcPr>
          <w:p w14:paraId="45FD5666" w14:textId="77777777" w:rsidR="00E40CCF" w:rsidRPr="00C57EFC" w:rsidRDefault="00E40CCF" w:rsidP="0013244E">
            <w:r w:rsidRPr="00C57EFC">
              <w:t>Clause 4.10.4 and 4.10.5 Listed Items</w:t>
            </w:r>
          </w:p>
        </w:tc>
        <w:tc>
          <w:tcPr>
            <w:tcW w:w="1389" w:type="dxa"/>
            <w:hideMark/>
          </w:tcPr>
          <w:p w14:paraId="22E85F66" w14:textId="77777777" w:rsidR="00E40CCF" w:rsidRPr="00C57EFC" w:rsidRDefault="00E40CCF" w:rsidP="0013244E">
            <w:r w:rsidRPr="00C57EFC">
              <w:t> </w:t>
            </w:r>
          </w:p>
        </w:tc>
        <w:tc>
          <w:tcPr>
            <w:tcW w:w="1665" w:type="dxa"/>
            <w:hideMark/>
          </w:tcPr>
          <w:p w14:paraId="47A08573" w14:textId="77777777" w:rsidR="00E40CCF" w:rsidRPr="00C57EFC" w:rsidRDefault="00E40CCF" w:rsidP="0013244E">
            <w:r w:rsidRPr="00C57EFC">
              <w:t> </w:t>
            </w:r>
          </w:p>
        </w:tc>
        <w:tc>
          <w:tcPr>
            <w:tcW w:w="1207" w:type="dxa"/>
            <w:hideMark/>
          </w:tcPr>
          <w:p w14:paraId="742C6BDC" w14:textId="77777777" w:rsidR="00E40CCF" w:rsidRPr="00C57EFC" w:rsidRDefault="00E40CCF" w:rsidP="0013244E">
            <w:r w:rsidRPr="00C57EFC">
              <w:t> </w:t>
            </w:r>
          </w:p>
        </w:tc>
        <w:tc>
          <w:tcPr>
            <w:tcW w:w="1031" w:type="dxa"/>
            <w:noWrap/>
            <w:hideMark/>
          </w:tcPr>
          <w:p w14:paraId="6732C404" w14:textId="77777777" w:rsidR="00E40CCF" w:rsidRPr="00C57EFC" w:rsidRDefault="00E40CCF" w:rsidP="0013244E"/>
        </w:tc>
        <w:tc>
          <w:tcPr>
            <w:tcW w:w="1099" w:type="dxa"/>
            <w:noWrap/>
            <w:hideMark/>
          </w:tcPr>
          <w:p w14:paraId="2196B947" w14:textId="77777777" w:rsidR="00E40CCF" w:rsidRPr="00C57EFC" w:rsidRDefault="00E40CCF" w:rsidP="0013244E"/>
        </w:tc>
        <w:tc>
          <w:tcPr>
            <w:tcW w:w="1201" w:type="dxa"/>
            <w:noWrap/>
            <w:hideMark/>
          </w:tcPr>
          <w:p w14:paraId="2E4E9AE2" w14:textId="77777777" w:rsidR="00E40CCF" w:rsidRPr="00C57EFC" w:rsidRDefault="00E40CCF" w:rsidP="0013244E"/>
        </w:tc>
      </w:tr>
      <w:tr w:rsidR="00E40CCF" w:rsidRPr="00C57EFC" w14:paraId="66A29F1B" w14:textId="77777777" w:rsidTr="00660939">
        <w:trPr>
          <w:trHeight w:val="600"/>
        </w:trPr>
        <w:tc>
          <w:tcPr>
            <w:tcW w:w="353" w:type="dxa"/>
            <w:noWrap/>
            <w:hideMark/>
          </w:tcPr>
          <w:p w14:paraId="2F2D48BB" w14:textId="77777777" w:rsidR="00E40CCF" w:rsidRPr="00C57EFC" w:rsidRDefault="00E40CCF" w:rsidP="0013244E"/>
        </w:tc>
        <w:tc>
          <w:tcPr>
            <w:tcW w:w="266" w:type="dxa"/>
            <w:noWrap/>
            <w:hideMark/>
          </w:tcPr>
          <w:p w14:paraId="774BF87C" w14:textId="77777777" w:rsidR="00E40CCF" w:rsidRPr="00C57EFC" w:rsidRDefault="00E40CCF" w:rsidP="0013244E">
            <w:r w:rsidRPr="00C57EFC">
              <w:t> </w:t>
            </w:r>
          </w:p>
        </w:tc>
        <w:tc>
          <w:tcPr>
            <w:tcW w:w="608" w:type="dxa"/>
            <w:noWrap/>
            <w:hideMark/>
          </w:tcPr>
          <w:p w14:paraId="3888A2FC" w14:textId="77777777" w:rsidR="00E40CCF" w:rsidRPr="00C57EFC" w:rsidRDefault="00E40CCF" w:rsidP="0013244E">
            <w:r w:rsidRPr="00C57EFC">
              <w:t> </w:t>
            </w:r>
          </w:p>
        </w:tc>
        <w:tc>
          <w:tcPr>
            <w:tcW w:w="6569" w:type="dxa"/>
            <w:hideMark/>
          </w:tcPr>
          <w:p w14:paraId="6CE173C9" w14:textId="77777777" w:rsidR="00E40CCF" w:rsidRPr="00C57EFC" w:rsidRDefault="00E40CCF" w:rsidP="0013244E">
            <w:r w:rsidRPr="00C57EFC">
              <w:t xml:space="preserve">          Clause 4.10 will be deleted. There will be no payments for materials or goods off site</w:t>
            </w:r>
          </w:p>
        </w:tc>
        <w:tc>
          <w:tcPr>
            <w:tcW w:w="1389" w:type="dxa"/>
            <w:hideMark/>
          </w:tcPr>
          <w:p w14:paraId="2023E8D9" w14:textId="77777777" w:rsidR="00E40CCF" w:rsidRPr="00C57EFC" w:rsidRDefault="00E40CCF" w:rsidP="0013244E">
            <w:r w:rsidRPr="00C57EFC">
              <w:t> </w:t>
            </w:r>
          </w:p>
        </w:tc>
        <w:tc>
          <w:tcPr>
            <w:tcW w:w="1665" w:type="dxa"/>
            <w:hideMark/>
          </w:tcPr>
          <w:p w14:paraId="1CA88601" w14:textId="77777777" w:rsidR="00E40CCF" w:rsidRPr="00C57EFC" w:rsidRDefault="00E40CCF" w:rsidP="0013244E">
            <w:r w:rsidRPr="00C57EFC">
              <w:t> </w:t>
            </w:r>
          </w:p>
        </w:tc>
        <w:tc>
          <w:tcPr>
            <w:tcW w:w="1207" w:type="dxa"/>
            <w:hideMark/>
          </w:tcPr>
          <w:p w14:paraId="08299E8C" w14:textId="77777777" w:rsidR="00E40CCF" w:rsidRPr="00C57EFC" w:rsidRDefault="00E40CCF" w:rsidP="0013244E">
            <w:r w:rsidRPr="00C57EFC">
              <w:t> </w:t>
            </w:r>
          </w:p>
        </w:tc>
        <w:tc>
          <w:tcPr>
            <w:tcW w:w="1031" w:type="dxa"/>
            <w:noWrap/>
            <w:hideMark/>
          </w:tcPr>
          <w:p w14:paraId="3FB40D98" w14:textId="77777777" w:rsidR="00E40CCF" w:rsidRPr="00C57EFC" w:rsidRDefault="00E40CCF" w:rsidP="0013244E"/>
        </w:tc>
        <w:tc>
          <w:tcPr>
            <w:tcW w:w="1099" w:type="dxa"/>
            <w:noWrap/>
            <w:hideMark/>
          </w:tcPr>
          <w:p w14:paraId="797A448D" w14:textId="77777777" w:rsidR="00E40CCF" w:rsidRPr="00C57EFC" w:rsidRDefault="00E40CCF" w:rsidP="0013244E"/>
        </w:tc>
        <w:tc>
          <w:tcPr>
            <w:tcW w:w="1201" w:type="dxa"/>
            <w:noWrap/>
            <w:hideMark/>
          </w:tcPr>
          <w:p w14:paraId="62A4C83C" w14:textId="77777777" w:rsidR="00E40CCF" w:rsidRPr="00C57EFC" w:rsidRDefault="00E40CCF" w:rsidP="0013244E"/>
        </w:tc>
      </w:tr>
      <w:tr w:rsidR="00E40CCF" w:rsidRPr="00C57EFC" w14:paraId="3795020E" w14:textId="77777777" w:rsidTr="00660939">
        <w:trPr>
          <w:trHeight w:val="300"/>
        </w:trPr>
        <w:tc>
          <w:tcPr>
            <w:tcW w:w="353" w:type="dxa"/>
            <w:noWrap/>
            <w:hideMark/>
          </w:tcPr>
          <w:p w14:paraId="07BEAB93" w14:textId="77777777" w:rsidR="00E40CCF" w:rsidRPr="00C57EFC" w:rsidRDefault="00E40CCF" w:rsidP="0013244E"/>
        </w:tc>
        <w:tc>
          <w:tcPr>
            <w:tcW w:w="266" w:type="dxa"/>
            <w:noWrap/>
            <w:hideMark/>
          </w:tcPr>
          <w:p w14:paraId="38C8D4EF" w14:textId="77777777" w:rsidR="00E40CCF" w:rsidRPr="00C57EFC" w:rsidRDefault="00E40CCF" w:rsidP="0013244E">
            <w:r w:rsidRPr="00C57EFC">
              <w:t> </w:t>
            </w:r>
          </w:p>
        </w:tc>
        <w:tc>
          <w:tcPr>
            <w:tcW w:w="608" w:type="dxa"/>
            <w:noWrap/>
            <w:hideMark/>
          </w:tcPr>
          <w:p w14:paraId="0B9DA6F3" w14:textId="77777777" w:rsidR="00E40CCF" w:rsidRPr="00C57EFC" w:rsidRDefault="00E40CCF" w:rsidP="0013244E">
            <w:r w:rsidRPr="00C57EFC">
              <w:t> </w:t>
            </w:r>
          </w:p>
        </w:tc>
        <w:tc>
          <w:tcPr>
            <w:tcW w:w="6569" w:type="dxa"/>
            <w:hideMark/>
          </w:tcPr>
          <w:p w14:paraId="3A1A6EC0" w14:textId="77777777" w:rsidR="00E40CCF" w:rsidRPr="00C57EFC" w:rsidRDefault="00E40CCF" w:rsidP="0013244E"/>
        </w:tc>
        <w:tc>
          <w:tcPr>
            <w:tcW w:w="1389" w:type="dxa"/>
            <w:hideMark/>
          </w:tcPr>
          <w:p w14:paraId="2317979D" w14:textId="77777777" w:rsidR="00E40CCF" w:rsidRPr="00C57EFC" w:rsidRDefault="00E40CCF" w:rsidP="0013244E">
            <w:r w:rsidRPr="00C57EFC">
              <w:t> </w:t>
            </w:r>
          </w:p>
        </w:tc>
        <w:tc>
          <w:tcPr>
            <w:tcW w:w="1665" w:type="dxa"/>
            <w:hideMark/>
          </w:tcPr>
          <w:p w14:paraId="5B203009" w14:textId="77777777" w:rsidR="00E40CCF" w:rsidRPr="00C57EFC" w:rsidRDefault="00E40CCF" w:rsidP="0013244E">
            <w:r w:rsidRPr="00C57EFC">
              <w:t> </w:t>
            </w:r>
          </w:p>
        </w:tc>
        <w:tc>
          <w:tcPr>
            <w:tcW w:w="1207" w:type="dxa"/>
            <w:hideMark/>
          </w:tcPr>
          <w:p w14:paraId="7CDFA67A" w14:textId="77777777" w:rsidR="00E40CCF" w:rsidRPr="00C57EFC" w:rsidRDefault="00E40CCF" w:rsidP="0013244E">
            <w:r w:rsidRPr="00C57EFC">
              <w:t> </w:t>
            </w:r>
          </w:p>
        </w:tc>
        <w:tc>
          <w:tcPr>
            <w:tcW w:w="1031" w:type="dxa"/>
            <w:noWrap/>
            <w:hideMark/>
          </w:tcPr>
          <w:p w14:paraId="2B029507" w14:textId="77777777" w:rsidR="00E40CCF" w:rsidRPr="00C57EFC" w:rsidRDefault="00E40CCF" w:rsidP="0013244E"/>
        </w:tc>
        <w:tc>
          <w:tcPr>
            <w:tcW w:w="1099" w:type="dxa"/>
            <w:noWrap/>
            <w:hideMark/>
          </w:tcPr>
          <w:p w14:paraId="1D1BE704" w14:textId="77777777" w:rsidR="00E40CCF" w:rsidRPr="00C57EFC" w:rsidRDefault="00E40CCF" w:rsidP="0013244E"/>
        </w:tc>
        <w:tc>
          <w:tcPr>
            <w:tcW w:w="1201" w:type="dxa"/>
            <w:noWrap/>
            <w:hideMark/>
          </w:tcPr>
          <w:p w14:paraId="527A4424" w14:textId="77777777" w:rsidR="00E40CCF" w:rsidRPr="00C57EFC" w:rsidRDefault="00E40CCF" w:rsidP="0013244E"/>
        </w:tc>
      </w:tr>
      <w:tr w:rsidR="00E40CCF" w:rsidRPr="00C57EFC" w14:paraId="17155A68" w14:textId="77777777" w:rsidTr="00660939">
        <w:trPr>
          <w:trHeight w:val="300"/>
        </w:trPr>
        <w:tc>
          <w:tcPr>
            <w:tcW w:w="353" w:type="dxa"/>
            <w:noWrap/>
            <w:hideMark/>
          </w:tcPr>
          <w:p w14:paraId="6A7C98EB" w14:textId="77777777" w:rsidR="00E40CCF" w:rsidRPr="00C57EFC" w:rsidRDefault="00E40CCF" w:rsidP="0013244E"/>
        </w:tc>
        <w:tc>
          <w:tcPr>
            <w:tcW w:w="266" w:type="dxa"/>
            <w:noWrap/>
            <w:hideMark/>
          </w:tcPr>
          <w:p w14:paraId="4903544D" w14:textId="77777777" w:rsidR="00E40CCF" w:rsidRPr="00C57EFC" w:rsidRDefault="00E40CCF" w:rsidP="0013244E">
            <w:r w:rsidRPr="00C57EFC">
              <w:t> </w:t>
            </w:r>
          </w:p>
        </w:tc>
        <w:tc>
          <w:tcPr>
            <w:tcW w:w="608" w:type="dxa"/>
            <w:noWrap/>
            <w:hideMark/>
          </w:tcPr>
          <w:p w14:paraId="1FC5DB27" w14:textId="77777777" w:rsidR="00E40CCF" w:rsidRPr="00C57EFC" w:rsidRDefault="00E40CCF" w:rsidP="0013244E">
            <w:r w:rsidRPr="00C57EFC">
              <w:t> </w:t>
            </w:r>
          </w:p>
        </w:tc>
        <w:tc>
          <w:tcPr>
            <w:tcW w:w="6569" w:type="dxa"/>
            <w:hideMark/>
          </w:tcPr>
          <w:p w14:paraId="04751E18" w14:textId="77777777" w:rsidR="00E40CCF" w:rsidRPr="00C57EFC" w:rsidRDefault="00E40CCF" w:rsidP="0013244E">
            <w:r w:rsidRPr="00C57EFC">
              <w:t>Clause 6.4.1 Contractor's Insurance - Injury to persons or property</w:t>
            </w:r>
          </w:p>
        </w:tc>
        <w:tc>
          <w:tcPr>
            <w:tcW w:w="1389" w:type="dxa"/>
            <w:hideMark/>
          </w:tcPr>
          <w:p w14:paraId="1C1037AB" w14:textId="77777777" w:rsidR="00E40CCF" w:rsidRPr="00C57EFC" w:rsidRDefault="00E40CCF" w:rsidP="0013244E">
            <w:r w:rsidRPr="00C57EFC">
              <w:t> </w:t>
            </w:r>
          </w:p>
        </w:tc>
        <w:tc>
          <w:tcPr>
            <w:tcW w:w="1665" w:type="dxa"/>
            <w:hideMark/>
          </w:tcPr>
          <w:p w14:paraId="35345065" w14:textId="77777777" w:rsidR="00E40CCF" w:rsidRPr="00C57EFC" w:rsidRDefault="00E40CCF" w:rsidP="0013244E">
            <w:r w:rsidRPr="00C57EFC">
              <w:t> </w:t>
            </w:r>
          </w:p>
        </w:tc>
        <w:tc>
          <w:tcPr>
            <w:tcW w:w="1207" w:type="dxa"/>
            <w:hideMark/>
          </w:tcPr>
          <w:p w14:paraId="32FD1227" w14:textId="77777777" w:rsidR="00E40CCF" w:rsidRPr="00C57EFC" w:rsidRDefault="00E40CCF" w:rsidP="0013244E">
            <w:r w:rsidRPr="00C57EFC">
              <w:t> </w:t>
            </w:r>
          </w:p>
        </w:tc>
        <w:tc>
          <w:tcPr>
            <w:tcW w:w="1031" w:type="dxa"/>
            <w:noWrap/>
            <w:hideMark/>
          </w:tcPr>
          <w:p w14:paraId="31AE2561" w14:textId="77777777" w:rsidR="00E40CCF" w:rsidRPr="00C57EFC" w:rsidRDefault="00E40CCF" w:rsidP="0013244E"/>
        </w:tc>
        <w:tc>
          <w:tcPr>
            <w:tcW w:w="1099" w:type="dxa"/>
            <w:noWrap/>
            <w:hideMark/>
          </w:tcPr>
          <w:p w14:paraId="00DCD176" w14:textId="77777777" w:rsidR="00E40CCF" w:rsidRPr="00C57EFC" w:rsidRDefault="00E40CCF" w:rsidP="0013244E"/>
        </w:tc>
        <w:tc>
          <w:tcPr>
            <w:tcW w:w="1201" w:type="dxa"/>
            <w:noWrap/>
            <w:hideMark/>
          </w:tcPr>
          <w:p w14:paraId="325C3977" w14:textId="77777777" w:rsidR="00E40CCF" w:rsidRPr="00C57EFC" w:rsidRDefault="00E40CCF" w:rsidP="0013244E"/>
        </w:tc>
      </w:tr>
      <w:tr w:rsidR="00E40CCF" w:rsidRPr="00C57EFC" w14:paraId="4E5BC464" w14:textId="77777777" w:rsidTr="00660939">
        <w:trPr>
          <w:trHeight w:val="600"/>
        </w:trPr>
        <w:tc>
          <w:tcPr>
            <w:tcW w:w="353" w:type="dxa"/>
            <w:noWrap/>
            <w:hideMark/>
          </w:tcPr>
          <w:p w14:paraId="293A1466" w14:textId="77777777" w:rsidR="00E40CCF" w:rsidRPr="00C57EFC" w:rsidRDefault="00E40CCF" w:rsidP="0013244E"/>
        </w:tc>
        <w:tc>
          <w:tcPr>
            <w:tcW w:w="266" w:type="dxa"/>
            <w:noWrap/>
            <w:hideMark/>
          </w:tcPr>
          <w:p w14:paraId="342D4943" w14:textId="77777777" w:rsidR="00E40CCF" w:rsidRPr="00C57EFC" w:rsidRDefault="00E40CCF" w:rsidP="0013244E">
            <w:r w:rsidRPr="00C57EFC">
              <w:t> </w:t>
            </w:r>
          </w:p>
        </w:tc>
        <w:tc>
          <w:tcPr>
            <w:tcW w:w="608" w:type="dxa"/>
            <w:noWrap/>
            <w:hideMark/>
          </w:tcPr>
          <w:p w14:paraId="48605403" w14:textId="77777777" w:rsidR="00E40CCF" w:rsidRPr="00C57EFC" w:rsidRDefault="00E40CCF" w:rsidP="0013244E">
            <w:r w:rsidRPr="00C57EFC">
              <w:t> </w:t>
            </w:r>
          </w:p>
        </w:tc>
        <w:tc>
          <w:tcPr>
            <w:tcW w:w="6569" w:type="dxa"/>
            <w:hideMark/>
          </w:tcPr>
          <w:p w14:paraId="3283CFEB" w14:textId="77777777" w:rsidR="00E40CCF" w:rsidRPr="00C57EFC" w:rsidRDefault="00E40CCF" w:rsidP="0013244E">
            <w:r w:rsidRPr="00C57EFC">
              <w:t xml:space="preserve">          Insurance cover (for any one occurrence or series of occurrence out of one event £10m (ten million pounds)</w:t>
            </w:r>
          </w:p>
        </w:tc>
        <w:tc>
          <w:tcPr>
            <w:tcW w:w="1389" w:type="dxa"/>
            <w:hideMark/>
          </w:tcPr>
          <w:p w14:paraId="05CC3DD8" w14:textId="77777777" w:rsidR="00E40CCF" w:rsidRPr="00C57EFC" w:rsidRDefault="00E40CCF" w:rsidP="0013244E">
            <w:r w:rsidRPr="00C57EFC">
              <w:t> </w:t>
            </w:r>
          </w:p>
        </w:tc>
        <w:tc>
          <w:tcPr>
            <w:tcW w:w="1665" w:type="dxa"/>
            <w:hideMark/>
          </w:tcPr>
          <w:p w14:paraId="076D4849" w14:textId="77777777" w:rsidR="00E40CCF" w:rsidRPr="00C57EFC" w:rsidRDefault="00E40CCF" w:rsidP="0013244E">
            <w:r w:rsidRPr="00C57EFC">
              <w:t> </w:t>
            </w:r>
          </w:p>
        </w:tc>
        <w:tc>
          <w:tcPr>
            <w:tcW w:w="1207" w:type="dxa"/>
            <w:hideMark/>
          </w:tcPr>
          <w:p w14:paraId="067AD092" w14:textId="77777777" w:rsidR="00E40CCF" w:rsidRPr="00C57EFC" w:rsidRDefault="00E40CCF" w:rsidP="0013244E">
            <w:r w:rsidRPr="00C57EFC">
              <w:t> </w:t>
            </w:r>
          </w:p>
        </w:tc>
        <w:tc>
          <w:tcPr>
            <w:tcW w:w="1031" w:type="dxa"/>
            <w:noWrap/>
            <w:hideMark/>
          </w:tcPr>
          <w:p w14:paraId="30A01F6C" w14:textId="77777777" w:rsidR="00E40CCF" w:rsidRPr="00C57EFC" w:rsidRDefault="00E40CCF" w:rsidP="0013244E"/>
        </w:tc>
        <w:tc>
          <w:tcPr>
            <w:tcW w:w="1099" w:type="dxa"/>
            <w:noWrap/>
            <w:hideMark/>
          </w:tcPr>
          <w:p w14:paraId="09E2366C" w14:textId="77777777" w:rsidR="00E40CCF" w:rsidRPr="00C57EFC" w:rsidRDefault="00E40CCF" w:rsidP="0013244E"/>
        </w:tc>
        <w:tc>
          <w:tcPr>
            <w:tcW w:w="1201" w:type="dxa"/>
            <w:noWrap/>
            <w:hideMark/>
          </w:tcPr>
          <w:p w14:paraId="464E8BF3" w14:textId="77777777" w:rsidR="00E40CCF" w:rsidRPr="00C57EFC" w:rsidRDefault="00E40CCF" w:rsidP="0013244E"/>
        </w:tc>
      </w:tr>
      <w:tr w:rsidR="00E40CCF" w:rsidRPr="00C57EFC" w14:paraId="7C4F14FC" w14:textId="77777777" w:rsidTr="00660939">
        <w:trPr>
          <w:trHeight w:val="300"/>
        </w:trPr>
        <w:tc>
          <w:tcPr>
            <w:tcW w:w="353" w:type="dxa"/>
            <w:noWrap/>
            <w:hideMark/>
          </w:tcPr>
          <w:p w14:paraId="318A055F" w14:textId="77777777" w:rsidR="00E40CCF" w:rsidRPr="00C57EFC" w:rsidRDefault="00E40CCF" w:rsidP="0013244E"/>
        </w:tc>
        <w:tc>
          <w:tcPr>
            <w:tcW w:w="266" w:type="dxa"/>
            <w:noWrap/>
            <w:hideMark/>
          </w:tcPr>
          <w:p w14:paraId="16FCED93" w14:textId="77777777" w:rsidR="00E40CCF" w:rsidRPr="00C57EFC" w:rsidRDefault="00E40CCF" w:rsidP="0013244E">
            <w:r w:rsidRPr="00C57EFC">
              <w:t> </w:t>
            </w:r>
          </w:p>
        </w:tc>
        <w:tc>
          <w:tcPr>
            <w:tcW w:w="608" w:type="dxa"/>
            <w:noWrap/>
            <w:hideMark/>
          </w:tcPr>
          <w:p w14:paraId="0032CEA3" w14:textId="77777777" w:rsidR="00E40CCF" w:rsidRPr="00C57EFC" w:rsidRDefault="00E40CCF" w:rsidP="0013244E">
            <w:r w:rsidRPr="00C57EFC">
              <w:t> </w:t>
            </w:r>
          </w:p>
        </w:tc>
        <w:tc>
          <w:tcPr>
            <w:tcW w:w="6569" w:type="dxa"/>
            <w:hideMark/>
          </w:tcPr>
          <w:p w14:paraId="382DF977" w14:textId="77777777" w:rsidR="00E40CCF" w:rsidRPr="00C57EFC" w:rsidRDefault="00E40CCF" w:rsidP="0013244E"/>
        </w:tc>
        <w:tc>
          <w:tcPr>
            <w:tcW w:w="1389" w:type="dxa"/>
            <w:hideMark/>
          </w:tcPr>
          <w:p w14:paraId="56C81130" w14:textId="77777777" w:rsidR="00E40CCF" w:rsidRPr="00C57EFC" w:rsidRDefault="00E40CCF" w:rsidP="0013244E">
            <w:r w:rsidRPr="00C57EFC">
              <w:t> </w:t>
            </w:r>
          </w:p>
        </w:tc>
        <w:tc>
          <w:tcPr>
            <w:tcW w:w="1665" w:type="dxa"/>
            <w:hideMark/>
          </w:tcPr>
          <w:p w14:paraId="54484730" w14:textId="77777777" w:rsidR="00E40CCF" w:rsidRPr="00C57EFC" w:rsidRDefault="00E40CCF" w:rsidP="0013244E">
            <w:r w:rsidRPr="00C57EFC">
              <w:t> </w:t>
            </w:r>
          </w:p>
        </w:tc>
        <w:tc>
          <w:tcPr>
            <w:tcW w:w="1207" w:type="dxa"/>
            <w:hideMark/>
          </w:tcPr>
          <w:p w14:paraId="73DFD3BA" w14:textId="77777777" w:rsidR="00E40CCF" w:rsidRPr="00C57EFC" w:rsidRDefault="00E40CCF" w:rsidP="0013244E">
            <w:r w:rsidRPr="00C57EFC">
              <w:t> </w:t>
            </w:r>
          </w:p>
        </w:tc>
        <w:tc>
          <w:tcPr>
            <w:tcW w:w="1031" w:type="dxa"/>
            <w:noWrap/>
            <w:hideMark/>
          </w:tcPr>
          <w:p w14:paraId="6CCA77DC" w14:textId="77777777" w:rsidR="00E40CCF" w:rsidRPr="00C57EFC" w:rsidRDefault="00E40CCF" w:rsidP="0013244E"/>
        </w:tc>
        <w:tc>
          <w:tcPr>
            <w:tcW w:w="1099" w:type="dxa"/>
            <w:noWrap/>
            <w:hideMark/>
          </w:tcPr>
          <w:p w14:paraId="2E652557" w14:textId="77777777" w:rsidR="00E40CCF" w:rsidRPr="00C57EFC" w:rsidRDefault="00E40CCF" w:rsidP="0013244E"/>
        </w:tc>
        <w:tc>
          <w:tcPr>
            <w:tcW w:w="1201" w:type="dxa"/>
            <w:noWrap/>
            <w:hideMark/>
          </w:tcPr>
          <w:p w14:paraId="79563C2A" w14:textId="77777777" w:rsidR="00E40CCF" w:rsidRPr="00C57EFC" w:rsidRDefault="00E40CCF" w:rsidP="0013244E"/>
        </w:tc>
      </w:tr>
      <w:tr w:rsidR="00E40CCF" w:rsidRPr="00C57EFC" w14:paraId="595C6294" w14:textId="77777777" w:rsidTr="00660939">
        <w:trPr>
          <w:trHeight w:val="300"/>
        </w:trPr>
        <w:tc>
          <w:tcPr>
            <w:tcW w:w="353" w:type="dxa"/>
            <w:noWrap/>
            <w:hideMark/>
          </w:tcPr>
          <w:p w14:paraId="00E4FFF6" w14:textId="77777777" w:rsidR="00E40CCF" w:rsidRPr="00C57EFC" w:rsidRDefault="00E40CCF" w:rsidP="0013244E"/>
        </w:tc>
        <w:tc>
          <w:tcPr>
            <w:tcW w:w="266" w:type="dxa"/>
            <w:noWrap/>
            <w:hideMark/>
          </w:tcPr>
          <w:p w14:paraId="6C3C2FF2" w14:textId="77777777" w:rsidR="00E40CCF" w:rsidRPr="00C57EFC" w:rsidRDefault="00E40CCF" w:rsidP="0013244E">
            <w:r w:rsidRPr="00C57EFC">
              <w:t> </w:t>
            </w:r>
          </w:p>
        </w:tc>
        <w:tc>
          <w:tcPr>
            <w:tcW w:w="608" w:type="dxa"/>
            <w:noWrap/>
            <w:hideMark/>
          </w:tcPr>
          <w:p w14:paraId="5C083DDE" w14:textId="77777777" w:rsidR="00E40CCF" w:rsidRPr="00C57EFC" w:rsidRDefault="00E40CCF" w:rsidP="0013244E">
            <w:r w:rsidRPr="00C57EFC">
              <w:t> </w:t>
            </w:r>
          </w:p>
        </w:tc>
        <w:tc>
          <w:tcPr>
            <w:tcW w:w="6569" w:type="dxa"/>
            <w:hideMark/>
          </w:tcPr>
          <w:p w14:paraId="433A42B1" w14:textId="77777777" w:rsidR="00E40CCF" w:rsidRPr="00C57EFC" w:rsidRDefault="00E40CCF" w:rsidP="0013244E">
            <w:r w:rsidRPr="00C57EFC">
              <w:t>Clause 6.5.1 Insurance - liability of the Employer</w:t>
            </w:r>
          </w:p>
        </w:tc>
        <w:tc>
          <w:tcPr>
            <w:tcW w:w="1389" w:type="dxa"/>
            <w:hideMark/>
          </w:tcPr>
          <w:p w14:paraId="2D1D605C" w14:textId="77777777" w:rsidR="00E40CCF" w:rsidRPr="00C57EFC" w:rsidRDefault="00E40CCF" w:rsidP="0013244E">
            <w:r w:rsidRPr="00C57EFC">
              <w:t> </w:t>
            </w:r>
          </w:p>
        </w:tc>
        <w:tc>
          <w:tcPr>
            <w:tcW w:w="1665" w:type="dxa"/>
            <w:hideMark/>
          </w:tcPr>
          <w:p w14:paraId="5B067E04" w14:textId="77777777" w:rsidR="00E40CCF" w:rsidRPr="00C57EFC" w:rsidRDefault="00E40CCF" w:rsidP="0013244E">
            <w:r w:rsidRPr="00C57EFC">
              <w:t> </w:t>
            </w:r>
          </w:p>
        </w:tc>
        <w:tc>
          <w:tcPr>
            <w:tcW w:w="1207" w:type="dxa"/>
            <w:hideMark/>
          </w:tcPr>
          <w:p w14:paraId="231D3C11" w14:textId="77777777" w:rsidR="00E40CCF" w:rsidRPr="00C57EFC" w:rsidRDefault="00E40CCF" w:rsidP="0013244E">
            <w:r w:rsidRPr="00C57EFC">
              <w:t> </w:t>
            </w:r>
          </w:p>
        </w:tc>
        <w:tc>
          <w:tcPr>
            <w:tcW w:w="1031" w:type="dxa"/>
            <w:noWrap/>
            <w:hideMark/>
          </w:tcPr>
          <w:p w14:paraId="33961F22" w14:textId="77777777" w:rsidR="00E40CCF" w:rsidRPr="00C57EFC" w:rsidRDefault="00E40CCF" w:rsidP="0013244E"/>
        </w:tc>
        <w:tc>
          <w:tcPr>
            <w:tcW w:w="1099" w:type="dxa"/>
            <w:noWrap/>
            <w:hideMark/>
          </w:tcPr>
          <w:p w14:paraId="213535B8" w14:textId="77777777" w:rsidR="00E40CCF" w:rsidRPr="00C57EFC" w:rsidRDefault="00E40CCF" w:rsidP="0013244E"/>
        </w:tc>
        <w:tc>
          <w:tcPr>
            <w:tcW w:w="1201" w:type="dxa"/>
            <w:noWrap/>
            <w:hideMark/>
          </w:tcPr>
          <w:p w14:paraId="115A8992" w14:textId="77777777" w:rsidR="00E40CCF" w:rsidRPr="00C57EFC" w:rsidRDefault="00E40CCF" w:rsidP="0013244E"/>
        </w:tc>
      </w:tr>
      <w:tr w:rsidR="00E40CCF" w:rsidRPr="00C57EFC" w14:paraId="46A3AD8E" w14:textId="77777777" w:rsidTr="00660939">
        <w:trPr>
          <w:trHeight w:val="300"/>
        </w:trPr>
        <w:tc>
          <w:tcPr>
            <w:tcW w:w="353" w:type="dxa"/>
            <w:noWrap/>
            <w:hideMark/>
          </w:tcPr>
          <w:p w14:paraId="483EBEFA" w14:textId="77777777" w:rsidR="00E40CCF" w:rsidRPr="00C57EFC" w:rsidRDefault="00E40CCF" w:rsidP="0013244E"/>
        </w:tc>
        <w:tc>
          <w:tcPr>
            <w:tcW w:w="266" w:type="dxa"/>
            <w:noWrap/>
            <w:hideMark/>
          </w:tcPr>
          <w:p w14:paraId="2A315649" w14:textId="77777777" w:rsidR="00E40CCF" w:rsidRPr="00C57EFC" w:rsidRDefault="00E40CCF" w:rsidP="0013244E">
            <w:r w:rsidRPr="00C57EFC">
              <w:t> </w:t>
            </w:r>
          </w:p>
        </w:tc>
        <w:tc>
          <w:tcPr>
            <w:tcW w:w="608" w:type="dxa"/>
            <w:noWrap/>
            <w:hideMark/>
          </w:tcPr>
          <w:p w14:paraId="41C803B7" w14:textId="77777777" w:rsidR="00E40CCF" w:rsidRPr="00C57EFC" w:rsidRDefault="00E40CCF" w:rsidP="0013244E">
            <w:r w:rsidRPr="00C57EFC">
              <w:t> </w:t>
            </w:r>
          </w:p>
        </w:tc>
        <w:tc>
          <w:tcPr>
            <w:tcW w:w="6569" w:type="dxa"/>
            <w:hideMark/>
          </w:tcPr>
          <w:p w14:paraId="31434B1D" w14:textId="77777777" w:rsidR="00E40CCF" w:rsidRPr="00C57EFC" w:rsidRDefault="00E40CCF" w:rsidP="0013244E">
            <w:r w:rsidRPr="00C57EFC">
              <w:t xml:space="preserve">          Insurance may be required </w:t>
            </w:r>
          </w:p>
        </w:tc>
        <w:tc>
          <w:tcPr>
            <w:tcW w:w="1389" w:type="dxa"/>
            <w:hideMark/>
          </w:tcPr>
          <w:p w14:paraId="7DA563E2" w14:textId="77777777" w:rsidR="00E40CCF" w:rsidRPr="00C57EFC" w:rsidRDefault="00E40CCF" w:rsidP="0013244E">
            <w:r w:rsidRPr="00C57EFC">
              <w:t> </w:t>
            </w:r>
          </w:p>
        </w:tc>
        <w:tc>
          <w:tcPr>
            <w:tcW w:w="1665" w:type="dxa"/>
            <w:hideMark/>
          </w:tcPr>
          <w:p w14:paraId="4CF5D8D3" w14:textId="77777777" w:rsidR="00E40CCF" w:rsidRPr="00C57EFC" w:rsidRDefault="00E40CCF" w:rsidP="0013244E">
            <w:r w:rsidRPr="00C57EFC">
              <w:t> </w:t>
            </w:r>
          </w:p>
        </w:tc>
        <w:tc>
          <w:tcPr>
            <w:tcW w:w="1207" w:type="dxa"/>
            <w:hideMark/>
          </w:tcPr>
          <w:p w14:paraId="0E8BFD15" w14:textId="77777777" w:rsidR="00E40CCF" w:rsidRPr="00C57EFC" w:rsidRDefault="00E40CCF" w:rsidP="0013244E">
            <w:r w:rsidRPr="00C57EFC">
              <w:t> </w:t>
            </w:r>
          </w:p>
        </w:tc>
        <w:tc>
          <w:tcPr>
            <w:tcW w:w="1031" w:type="dxa"/>
            <w:noWrap/>
            <w:hideMark/>
          </w:tcPr>
          <w:p w14:paraId="2B78CDB8" w14:textId="77777777" w:rsidR="00E40CCF" w:rsidRPr="00C57EFC" w:rsidRDefault="00E40CCF" w:rsidP="0013244E"/>
        </w:tc>
        <w:tc>
          <w:tcPr>
            <w:tcW w:w="1099" w:type="dxa"/>
            <w:noWrap/>
            <w:hideMark/>
          </w:tcPr>
          <w:p w14:paraId="5478E36F" w14:textId="77777777" w:rsidR="00E40CCF" w:rsidRPr="00C57EFC" w:rsidRDefault="00E40CCF" w:rsidP="0013244E"/>
        </w:tc>
        <w:tc>
          <w:tcPr>
            <w:tcW w:w="1201" w:type="dxa"/>
            <w:noWrap/>
            <w:hideMark/>
          </w:tcPr>
          <w:p w14:paraId="3CBA0020" w14:textId="77777777" w:rsidR="00E40CCF" w:rsidRPr="00C57EFC" w:rsidRDefault="00E40CCF" w:rsidP="0013244E"/>
        </w:tc>
      </w:tr>
      <w:tr w:rsidR="00E40CCF" w:rsidRPr="00C57EFC" w14:paraId="372BB719" w14:textId="77777777" w:rsidTr="00660939">
        <w:trPr>
          <w:trHeight w:val="300"/>
        </w:trPr>
        <w:tc>
          <w:tcPr>
            <w:tcW w:w="353" w:type="dxa"/>
            <w:noWrap/>
            <w:hideMark/>
          </w:tcPr>
          <w:p w14:paraId="104609F0" w14:textId="77777777" w:rsidR="00E40CCF" w:rsidRPr="00C57EFC" w:rsidRDefault="00E40CCF" w:rsidP="0013244E"/>
        </w:tc>
        <w:tc>
          <w:tcPr>
            <w:tcW w:w="266" w:type="dxa"/>
            <w:noWrap/>
            <w:hideMark/>
          </w:tcPr>
          <w:p w14:paraId="69F7FE7F" w14:textId="77777777" w:rsidR="00E40CCF" w:rsidRPr="00C57EFC" w:rsidRDefault="00E40CCF" w:rsidP="0013244E">
            <w:r w:rsidRPr="00C57EFC">
              <w:t> </w:t>
            </w:r>
          </w:p>
        </w:tc>
        <w:tc>
          <w:tcPr>
            <w:tcW w:w="608" w:type="dxa"/>
            <w:noWrap/>
            <w:hideMark/>
          </w:tcPr>
          <w:p w14:paraId="69EB44D2" w14:textId="77777777" w:rsidR="00E40CCF" w:rsidRPr="00C57EFC" w:rsidRDefault="00E40CCF" w:rsidP="0013244E">
            <w:r w:rsidRPr="00C57EFC">
              <w:t> </w:t>
            </w:r>
          </w:p>
        </w:tc>
        <w:tc>
          <w:tcPr>
            <w:tcW w:w="6569" w:type="dxa"/>
            <w:hideMark/>
          </w:tcPr>
          <w:p w14:paraId="01BC21B5" w14:textId="77777777" w:rsidR="00E40CCF" w:rsidRPr="00C57EFC" w:rsidRDefault="00E40CCF" w:rsidP="0013244E"/>
        </w:tc>
        <w:tc>
          <w:tcPr>
            <w:tcW w:w="1389" w:type="dxa"/>
            <w:hideMark/>
          </w:tcPr>
          <w:p w14:paraId="2965C212" w14:textId="77777777" w:rsidR="00E40CCF" w:rsidRPr="00C57EFC" w:rsidRDefault="00E40CCF" w:rsidP="0013244E">
            <w:r w:rsidRPr="00C57EFC">
              <w:t> </w:t>
            </w:r>
          </w:p>
        </w:tc>
        <w:tc>
          <w:tcPr>
            <w:tcW w:w="1665" w:type="dxa"/>
            <w:hideMark/>
          </w:tcPr>
          <w:p w14:paraId="3FD2F18D" w14:textId="77777777" w:rsidR="00E40CCF" w:rsidRPr="00C57EFC" w:rsidRDefault="00E40CCF" w:rsidP="0013244E">
            <w:r w:rsidRPr="00C57EFC">
              <w:t> </w:t>
            </w:r>
          </w:p>
        </w:tc>
        <w:tc>
          <w:tcPr>
            <w:tcW w:w="1207" w:type="dxa"/>
            <w:hideMark/>
          </w:tcPr>
          <w:p w14:paraId="1A8983DE" w14:textId="77777777" w:rsidR="00E40CCF" w:rsidRPr="00C57EFC" w:rsidRDefault="00E40CCF" w:rsidP="0013244E">
            <w:r w:rsidRPr="00C57EFC">
              <w:t> </w:t>
            </w:r>
          </w:p>
        </w:tc>
        <w:tc>
          <w:tcPr>
            <w:tcW w:w="1031" w:type="dxa"/>
            <w:noWrap/>
            <w:hideMark/>
          </w:tcPr>
          <w:p w14:paraId="2894A6BA" w14:textId="77777777" w:rsidR="00E40CCF" w:rsidRPr="00C57EFC" w:rsidRDefault="00E40CCF" w:rsidP="0013244E"/>
        </w:tc>
        <w:tc>
          <w:tcPr>
            <w:tcW w:w="1099" w:type="dxa"/>
            <w:noWrap/>
            <w:hideMark/>
          </w:tcPr>
          <w:p w14:paraId="69CD078F" w14:textId="77777777" w:rsidR="00E40CCF" w:rsidRPr="00C57EFC" w:rsidRDefault="00E40CCF" w:rsidP="0013244E"/>
        </w:tc>
        <w:tc>
          <w:tcPr>
            <w:tcW w:w="1201" w:type="dxa"/>
            <w:noWrap/>
            <w:hideMark/>
          </w:tcPr>
          <w:p w14:paraId="79A7D88E" w14:textId="77777777" w:rsidR="00E40CCF" w:rsidRPr="00C57EFC" w:rsidRDefault="00E40CCF" w:rsidP="0013244E"/>
        </w:tc>
      </w:tr>
      <w:tr w:rsidR="00E40CCF" w:rsidRPr="00C57EFC" w14:paraId="7292F85B" w14:textId="77777777" w:rsidTr="00660939">
        <w:trPr>
          <w:trHeight w:val="300"/>
        </w:trPr>
        <w:tc>
          <w:tcPr>
            <w:tcW w:w="353" w:type="dxa"/>
            <w:noWrap/>
            <w:hideMark/>
          </w:tcPr>
          <w:p w14:paraId="231C0922" w14:textId="77777777" w:rsidR="00E40CCF" w:rsidRPr="00C57EFC" w:rsidRDefault="00E40CCF" w:rsidP="0013244E"/>
        </w:tc>
        <w:tc>
          <w:tcPr>
            <w:tcW w:w="266" w:type="dxa"/>
            <w:noWrap/>
            <w:hideMark/>
          </w:tcPr>
          <w:p w14:paraId="05972908" w14:textId="77777777" w:rsidR="00E40CCF" w:rsidRPr="00C57EFC" w:rsidRDefault="00E40CCF" w:rsidP="0013244E">
            <w:r w:rsidRPr="00C57EFC">
              <w:t> </w:t>
            </w:r>
          </w:p>
        </w:tc>
        <w:tc>
          <w:tcPr>
            <w:tcW w:w="608" w:type="dxa"/>
            <w:noWrap/>
            <w:hideMark/>
          </w:tcPr>
          <w:p w14:paraId="130DDCEB" w14:textId="77777777" w:rsidR="00E40CCF" w:rsidRPr="00C57EFC" w:rsidRDefault="00E40CCF" w:rsidP="0013244E">
            <w:r w:rsidRPr="00C57EFC">
              <w:t> </w:t>
            </w:r>
          </w:p>
        </w:tc>
        <w:tc>
          <w:tcPr>
            <w:tcW w:w="6569" w:type="dxa"/>
            <w:hideMark/>
          </w:tcPr>
          <w:p w14:paraId="15E0E204" w14:textId="77777777" w:rsidR="00E40CCF" w:rsidRPr="00C57EFC" w:rsidRDefault="00E40CCF" w:rsidP="0013244E">
            <w:r w:rsidRPr="00C57EFC">
              <w:t>Clause 6.7 and schedule 1 Insurance of the Works - Insurance Options</w:t>
            </w:r>
          </w:p>
        </w:tc>
        <w:tc>
          <w:tcPr>
            <w:tcW w:w="1389" w:type="dxa"/>
            <w:hideMark/>
          </w:tcPr>
          <w:p w14:paraId="6F4B613B" w14:textId="77777777" w:rsidR="00E40CCF" w:rsidRPr="00C57EFC" w:rsidRDefault="00E40CCF" w:rsidP="0013244E">
            <w:r w:rsidRPr="00C57EFC">
              <w:t> </w:t>
            </w:r>
          </w:p>
        </w:tc>
        <w:tc>
          <w:tcPr>
            <w:tcW w:w="1665" w:type="dxa"/>
            <w:hideMark/>
          </w:tcPr>
          <w:p w14:paraId="39DE13F6" w14:textId="77777777" w:rsidR="00E40CCF" w:rsidRPr="00C57EFC" w:rsidRDefault="00E40CCF" w:rsidP="0013244E">
            <w:r w:rsidRPr="00C57EFC">
              <w:t> </w:t>
            </w:r>
          </w:p>
        </w:tc>
        <w:tc>
          <w:tcPr>
            <w:tcW w:w="1207" w:type="dxa"/>
            <w:hideMark/>
          </w:tcPr>
          <w:p w14:paraId="17B0A434" w14:textId="77777777" w:rsidR="00E40CCF" w:rsidRPr="00C57EFC" w:rsidRDefault="00E40CCF" w:rsidP="0013244E">
            <w:r w:rsidRPr="00C57EFC">
              <w:t> </w:t>
            </w:r>
          </w:p>
        </w:tc>
        <w:tc>
          <w:tcPr>
            <w:tcW w:w="1031" w:type="dxa"/>
            <w:noWrap/>
            <w:hideMark/>
          </w:tcPr>
          <w:p w14:paraId="6E981E94" w14:textId="77777777" w:rsidR="00E40CCF" w:rsidRPr="00C57EFC" w:rsidRDefault="00E40CCF" w:rsidP="0013244E"/>
        </w:tc>
        <w:tc>
          <w:tcPr>
            <w:tcW w:w="1099" w:type="dxa"/>
            <w:noWrap/>
            <w:hideMark/>
          </w:tcPr>
          <w:p w14:paraId="5CD9FCBD" w14:textId="77777777" w:rsidR="00E40CCF" w:rsidRPr="00C57EFC" w:rsidRDefault="00E40CCF" w:rsidP="0013244E"/>
        </w:tc>
        <w:tc>
          <w:tcPr>
            <w:tcW w:w="1201" w:type="dxa"/>
            <w:noWrap/>
            <w:hideMark/>
          </w:tcPr>
          <w:p w14:paraId="31C1CAEF" w14:textId="77777777" w:rsidR="00E40CCF" w:rsidRPr="00C57EFC" w:rsidRDefault="00E40CCF" w:rsidP="0013244E"/>
        </w:tc>
      </w:tr>
      <w:tr w:rsidR="00E40CCF" w:rsidRPr="00C57EFC" w14:paraId="2AD715B7" w14:textId="77777777" w:rsidTr="00660939">
        <w:trPr>
          <w:trHeight w:val="900"/>
        </w:trPr>
        <w:tc>
          <w:tcPr>
            <w:tcW w:w="353" w:type="dxa"/>
            <w:noWrap/>
            <w:hideMark/>
          </w:tcPr>
          <w:p w14:paraId="0B4EAA7B" w14:textId="77777777" w:rsidR="00E40CCF" w:rsidRPr="00C57EFC" w:rsidRDefault="00E40CCF" w:rsidP="0013244E"/>
        </w:tc>
        <w:tc>
          <w:tcPr>
            <w:tcW w:w="266" w:type="dxa"/>
            <w:noWrap/>
            <w:hideMark/>
          </w:tcPr>
          <w:p w14:paraId="63EEE80E" w14:textId="77777777" w:rsidR="00E40CCF" w:rsidRPr="00C57EFC" w:rsidRDefault="00E40CCF" w:rsidP="0013244E">
            <w:r w:rsidRPr="00C57EFC">
              <w:t> </w:t>
            </w:r>
          </w:p>
        </w:tc>
        <w:tc>
          <w:tcPr>
            <w:tcW w:w="608" w:type="dxa"/>
            <w:noWrap/>
            <w:hideMark/>
          </w:tcPr>
          <w:p w14:paraId="5F4943D7" w14:textId="77777777" w:rsidR="00E40CCF" w:rsidRPr="00C57EFC" w:rsidRDefault="00E40CCF" w:rsidP="0013244E">
            <w:r w:rsidRPr="00C57EFC">
              <w:t> </w:t>
            </w:r>
          </w:p>
        </w:tc>
        <w:tc>
          <w:tcPr>
            <w:tcW w:w="6569" w:type="dxa"/>
            <w:hideMark/>
          </w:tcPr>
          <w:p w14:paraId="18BC7862" w14:textId="77777777" w:rsidR="00E40CCF" w:rsidRPr="00C57EFC" w:rsidRDefault="00E40CCF" w:rsidP="0013244E">
            <w:r w:rsidRPr="00C57EFC">
              <w:t xml:space="preserve">          Schedule 3: Insurance Option C applies. Insurance by other means. The Employer will be responsible fot insuring the Bandstand the Contractor will be responsible for th einsurance of the Bowls Pavillion.</w:t>
            </w:r>
          </w:p>
        </w:tc>
        <w:tc>
          <w:tcPr>
            <w:tcW w:w="1389" w:type="dxa"/>
            <w:hideMark/>
          </w:tcPr>
          <w:p w14:paraId="116302F3" w14:textId="77777777" w:rsidR="00E40CCF" w:rsidRPr="00C57EFC" w:rsidRDefault="00E40CCF" w:rsidP="0013244E">
            <w:r w:rsidRPr="00C57EFC">
              <w:t> </w:t>
            </w:r>
          </w:p>
        </w:tc>
        <w:tc>
          <w:tcPr>
            <w:tcW w:w="1665" w:type="dxa"/>
            <w:hideMark/>
          </w:tcPr>
          <w:p w14:paraId="1E74D25C" w14:textId="77777777" w:rsidR="00E40CCF" w:rsidRPr="00C57EFC" w:rsidRDefault="00E40CCF" w:rsidP="0013244E">
            <w:r w:rsidRPr="00C57EFC">
              <w:t> </w:t>
            </w:r>
          </w:p>
        </w:tc>
        <w:tc>
          <w:tcPr>
            <w:tcW w:w="1207" w:type="dxa"/>
            <w:hideMark/>
          </w:tcPr>
          <w:p w14:paraId="02B6E21A" w14:textId="77777777" w:rsidR="00E40CCF" w:rsidRPr="00C57EFC" w:rsidRDefault="00E40CCF" w:rsidP="0013244E">
            <w:r w:rsidRPr="00C57EFC">
              <w:t> </w:t>
            </w:r>
          </w:p>
        </w:tc>
        <w:tc>
          <w:tcPr>
            <w:tcW w:w="1031" w:type="dxa"/>
            <w:noWrap/>
            <w:hideMark/>
          </w:tcPr>
          <w:p w14:paraId="3D0CA848" w14:textId="77777777" w:rsidR="00E40CCF" w:rsidRPr="00C57EFC" w:rsidRDefault="00E40CCF" w:rsidP="0013244E"/>
        </w:tc>
        <w:tc>
          <w:tcPr>
            <w:tcW w:w="1099" w:type="dxa"/>
            <w:noWrap/>
            <w:hideMark/>
          </w:tcPr>
          <w:p w14:paraId="29A0ABC6" w14:textId="77777777" w:rsidR="00E40CCF" w:rsidRPr="00C57EFC" w:rsidRDefault="00E40CCF" w:rsidP="0013244E"/>
        </w:tc>
        <w:tc>
          <w:tcPr>
            <w:tcW w:w="1201" w:type="dxa"/>
            <w:noWrap/>
            <w:hideMark/>
          </w:tcPr>
          <w:p w14:paraId="13EA9EB4" w14:textId="77777777" w:rsidR="00E40CCF" w:rsidRPr="00C57EFC" w:rsidRDefault="00E40CCF" w:rsidP="0013244E"/>
        </w:tc>
      </w:tr>
      <w:tr w:rsidR="00E40CCF" w:rsidRPr="00C57EFC" w14:paraId="1108B980" w14:textId="77777777" w:rsidTr="00660939">
        <w:trPr>
          <w:trHeight w:val="300"/>
        </w:trPr>
        <w:tc>
          <w:tcPr>
            <w:tcW w:w="353" w:type="dxa"/>
            <w:noWrap/>
            <w:hideMark/>
          </w:tcPr>
          <w:p w14:paraId="1868DB69" w14:textId="77777777" w:rsidR="00E40CCF" w:rsidRPr="00C57EFC" w:rsidRDefault="00E40CCF" w:rsidP="0013244E"/>
        </w:tc>
        <w:tc>
          <w:tcPr>
            <w:tcW w:w="266" w:type="dxa"/>
            <w:noWrap/>
            <w:hideMark/>
          </w:tcPr>
          <w:p w14:paraId="09B5FB07" w14:textId="77777777" w:rsidR="00E40CCF" w:rsidRPr="00C57EFC" w:rsidRDefault="00E40CCF" w:rsidP="0013244E">
            <w:r w:rsidRPr="00C57EFC">
              <w:t> </w:t>
            </w:r>
          </w:p>
        </w:tc>
        <w:tc>
          <w:tcPr>
            <w:tcW w:w="608" w:type="dxa"/>
            <w:noWrap/>
            <w:hideMark/>
          </w:tcPr>
          <w:p w14:paraId="256BF1A5" w14:textId="77777777" w:rsidR="00E40CCF" w:rsidRPr="00C57EFC" w:rsidRDefault="00E40CCF" w:rsidP="0013244E">
            <w:r w:rsidRPr="00C57EFC">
              <w:t> </w:t>
            </w:r>
          </w:p>
        </w:tc>
        <w:tc>
          <w:tcPr>
            <w:tcW w:w="6569" w:type="dxa"/>
            <w:hideMark/>
          </w:tcPr>
          <w:p w14:paraId="3921FFF6" w14:textId="77777777" w:rsidR="00E40CCF" w:rsidRPr="00C57EFC" w:rsidRDefault="00E40CCF" w:rsidP="0013244E"/>
        </w:tc>
        <w:tc>
          <w:tcPr>
            <w:tcW w:w="1389" w:type="dxa"/>
            <w:hideMark/>
          </w:tcPr>
          <w:p w14:paraId="686562F8" w14:textId="77777777" w:rsidR="00E40CCF" w:rsidRPr="00C57EFC" w:rsidRDefault="00E40CCF" w:rsidP="0013244E">
            <w:r w:rsidRPr="00C57EFC">
              <w:t> </w:t>
            </w:r>
          </w:p>
        </w:tc>
        <w:tc>
          <w:tcPr>
            <w:tcW w:w="1665" w:type="dxa"/>
            <w:hideMark/>
          </w:tcPr>
          <w:p w14:paraId="1492C5CC" w14:textId="77777777" w:rsidR="00E40CCF" w:rsidRPr="00C57EFC" w:rsidRDefault="00E40CCF" w:rsidP="0013244E">
            <w:r w:rsidRPr="00C57EFC">
              <w:t> </w:t>
            </w:r>
          </w:p>
        </w:tc>
        <w:tc>
          <w:tcPr>
            <w:tcW w:w="1207" w:type="dxa"/>
            <w:hideMark/>
          </w:tcPr>
          <w:p w14:paraId="5DBAE6B1" w14:textId="77777777" w:rsidR="00E40CCF" w:rsidRPr="00C57EFC" w:rsidRDefault="00E40CCF" w:rsidP="0013244E">
            <w:r w:rsidRPr="00C57EFC">
              <w:t> </w:t>
            </w:r>
          </w:p>
        </w:tc>
        <w:tc>
          <w:tcPr>
            <w:tcW w:w="1031" w:type="dxa"/>
            <w:noWrap/>
            <w:hideMark/>
          </w:tcPr>
          <w:p w14:paraId="66310E5B" w14:textId="77777777" w:rsidR="00E40CCF" w:rsidRPr="00C57EFC" w:rsidRDefault="00E40CCF" w:rsidP="0013244E"/>
        </w:tc>
        <w:tc>
          <w:tcPr>
            <w:tcW w:w="1099" w:type="dxa"/>
            <w:noWrap/>
            <w:hideMark/>
          </w:tcPr>
          <w:p w14:paraId="0300B525" w14:textId="77777777" w:rsidR="00E40CCF" w:rsidRPr="00C57EFC" w:rsidRDefault="00E40CCF" w:rsidP="0013244E"/>
        </w:tc>
        <w:tc>
          <w:tcPr>
            <w:tcW w:w="1201" w:type="dxa"/>
            <w:noWrap/>
            <w:hideMark/>
          </w:tcPr>
          <w:p w14:paraId="4D31F820" w14:textId="77777777" w:rsidR="00E40CCF" w:rsidRPr="00C57EFC" w:rsidRDefault="00E40CCF" w:rsidP="0013244E"/>
        </w:tc>
      </w:tr>
      <w:tr w:rsidR="00E40CCF" w:rsidRPr="00C57EFC" w14:paraId="70CE8DB0" w14:textId="77777777" w:rsidTr="00660939">
        <w:trPr>
          <w:trHeight w:val="600"/>
        </w:trPr>
        <w:tc>
          <w:tcPr>
            <w:tcW w:w="353" w:type="dxa"/>
            <w:noWrap/>
            <w:hideMark/>
          </w:tcPr>
          <w:p w14:paraId="16C10DC3" w14:textId="77777777" w:rsidR="00E40CCF" w:rsidRPr="00C57EFC" w:rsidRDefault="00E40CCF" w:rsidP="0013244E"/>
        </w:tc>
        <w:tc>
          <w:tcPr>
            <w:tcW w:w="266" w:type="dxa"/>
            <w:noWrap/>
            <w:hideMark/>
          </w:tcPr>
          <w:p w14:paraId="0739B667" w14:textId="77777777" w:rsidR="00E40CCF" w:rsidRPr="00C57EFC" w:rsidRDefault="00E40CCF" w:rsidP="0013244E">
            <w:r w:rsidRPr="00C57EFC">
              <w:t> </w:t>
            </w:r>
          </w:p>
        </w:tc>
        <w:tc>
          <w:tcPr>
            <w:tcW w:w="608" w:type="dxa"/>
            <w:noWrap/>
            <w:hideMark/>
          </w:tcPr>
          <w:p w14:paraId="4C17489C" w14:textId="77777777" w:rsidR="00E40CCF" w:rsidRPr="00C57EFC" w:rsidRDefault="00E40CCF" w:rsidP="0013244E">
            <w:r w:rsidRPr="00C57EFC">
              <w:t> </w:t>
            </w:r>
          </w:p>
        </w:tc>
        <w:tc>
          <w:tcPr>
            <w:tcW w:w="6569" w:type="dxa"/>
            <w:hideMark/>
          </w:tcPr>
          <w:p w14:paraId="3449758B" w14:textId="77777777" w:rsidR="00E40CCF" w:rsidRPr="00C57EFC" w:rsidRDefault="00E40CCF" w:rsidP="0013244E">
            <w:r w:rsidRPr="00C57EFC">
              <w:t>Clause 6.7 and Schedule 1 insurance Option C (paragraph C2) Percentage to cover professional fees</w:t>
            </w:r>
          </w:p>
        </w:tc>
        <w:tc>
          <w:tcPr>
            <w:tcW w:w="1389" w:type="dxa"/>
            <w:hideMark/>
          </w:tcPr>
          <w:p w14:paraId="012F2C6B" w14:textId="77777777" w:rsidR="00E40CCF" w:rsidRPr="00C57EFC" w:rsidRDefault="00E40CCF" w:rsidP="0013244E">
            <w:r w:rsidRPr="00C57EFC">
              <w:t> </w:t>
            </w:r>
          </w:p>
        </w:tc>
        <w:tc>
          <w:tcPr>
            <w:tcW w:w="1665" w:type="dxa"/>
            <w:hideMark/>
          </w:tcPr>
          <w:p w14:paraId="09C7ACF6" w14:textId="77777777" w:rsidR="00E40CCF" w:rsidRPr="00C57EFC" w:rsidRDefault="00E40CCF" w:rsidP="0013244E">
            <w:r w:rsidRPr="00C57EFC">
              <w:t> </w:t>
            </w:r>
          </w:p>
        </w:tc>
        <w:tc>
          <w:tcPr>
            <w:tcW w:w="1207" w:type="dxa"/>
            <w:hideMark/>
          </w:tcPr>
          <w:p w14:paraId="4C4313AA" w14:textId="77777777" w:rsidR="00E40CCF" w:rsidRPr="00C57EFC" w:rsidRDefault="00E40CCF" w:rsidP="0013244E">
            <w:r w:rsidRPr="00C57EFC">
              <w:t> </w:t>
            </w:r>
          </w:p>
        </w:tc>
        <w:tc>
          <w:tcPr>
            <w:tcW w:w="1031" w:type="dxa"/>
            <w:noWrap/>
            <w:hideMark/>
          </w:tcPr>
          <w:p w14:paraId="44562BE0" w14:textId="77777777" w:rsidR="00E40CCF" w:rsidRPr="00C57EFC" w:rsidRDefault="00E40CCF" w:rsidP="0013244E"/>
        </w:tc>
        <w:tc>
          <w:tcPr>
            <w:tcW w:w="1099" w:type="dxa"/>
            <w:noWrap/>
            <w:hideMark/>
          </w:tcPr>
          <w:p w14:paraId="38DDFAB4" w14:textId="77777777" w:rsidR="00E40CCF" w:rsidRPr="00C57EFC" w:rsidRDefault="00E40CCF" w:rsidP="0013244E"/>
        </w:tc>
        <w:tc>
          <w:tcPr>
            <w:tcW w:w="1201" w:type="dxa"/>
            <w:noWrap/>
            <w:hideMark/>
          </w:tcPr>
          <w:p w14:paraId="36E7AC6C" w14:textId="77777777" w:rsidR="00E40CCF" w:rsidRPr="00C57EFC" w:rsidRDefault="00E40CCF" w:rsidP="0013244E"/>
        </w:tc>
      </w:tr>
      <w:tr w:rsidR="00E40CCF" w:rsidRPr="00C57EFC" w14:paraId="28921C37" w14:textId="77777777" w:rsidTr="00660939">
        <w:trPr>
          <w:trHeight w:val="300"/>
        </w:trPr>
        <w:tc>
          <w:tcPr>
            <w:tcW w:w="353" w:type="dxa"/>
            <w:noWrap/>
            <w:hideMark/>
          </w:tcPr>
          <w:p w14:paraId="3F1E8CB4" w14:textId="77777777" w:rsidR="00E40CCF" w:rsidRPr="00C57EFC" w:rsidRDefault="00E40CCF" w:rsidP="0013244E"/>
        </w:tc>
        <w:tc>
          <w:tcPr>
            <w:tcW w:w="266" w:type="dxa"/>
            <w:noWrap/>
            <w:hideMark/>
          </w:tcPr>
          <w:p w14:paraId="1208A14C" w14:textId="77777777" w:rsidR="00E40CCF" w:rsidRPr="00C57EFC" w:rsidRDefault="00E40CCF" w:rsidP="0013244E">
            <w:r w:rsidRPr="00C57EFC">
              <w:t> </w:t>
            </w:r>
          </w:p>
        </w:tc>
        <w:tc>
          <w:tcPr>
            <w:tcW w:w="608" w:type="dxa"/>
            <w:noWrap/>
            <w:hideMark/>
          </w:tcPr>
          <w:p w14:paraId="70209428" w14:textId="77777777" w:rsidR="00E40CCF" w:rsidRPr="00C57EFC" w:rsidRDefault="00E40CCF" w:rsidP="0013244E">
            <w:r w:rsidRPr="00C57EFC">
              <w:t> </w:t>
            </w:r>
          </w:p>
        </w:tc>
        <w:tc>
          <w:tcPr>
            <w:tcW w:w="6569" w:type="dxa"/>
            <w:hideMark/>
          </w:tcPr>
          <w:p w14:paraId="2CE0C189" w14:textId="77777777" w:rsidR="00E40CCF" w:rsidRPr="00C57EFC" w:rsidRDefault="00E40CCF" w:rsidP="0013244E">
            <w:r w:rsidRPr="00C57EFC">
              <w:t xml:space="preserve">          15 per cent</w:t>
            </w:r>
          </w:p>
        </w:tc>
        <w:tc>
          <w:tcPr>
            <w:tcW w:w="1389" w:type="dxa"/>
            <w:hideMark/>
          </w:tcPr>
          <w:p w14:paraId="456D7A1D" w14:textId="77777777" w:rsidR="00E40CCF" w:rsidRPr="00C57EFC" w:rsidRDefault="00E40CCF" w:rsidP="0013244E">
            <w:r w:rsidRPr="00C57EFC">
              <w:t> </w:t>
            </w:r>
          </w:p>
        </w:tc>
        <w:tc>
          <w:tcPr>
            <w:tcW w:w="1665" w:type="dxa"/>
            <w:hideMark/>
          </w:tcPr>
          <w:p w14:paraId="13F2801B" w14:textId="77777777" w:rsidR="00E40CCF" w:rsidRPr="00C57EFC" w:rsidRDefault="00E40CCF" w:rsidP="0013244E">
            <w:r w:rsidRPr="00C57EFC">
              <w:t> </w:t>
            </w:r>
          </w:p>
        </w:tc>
        <w:tc>
          <w:tcPr>
            <w:tcW w:w="1207" w:type="dxa"/>
            <w:hideMark/>
          </w:tcPr>
          <w:p w14:paraId="59294FEB" w14:textId="77777777" w:rsidR="00E40CCF" w:rsidRPr="00C57EFC" w:rsidRDefault="00E40CCF" w:rsidP="0013244E">
            <w:r w:rsidRPr="00C57EFC">
              <w:t> </w:t>
            </w:r>
          </w:p>
        </w:tc>
        <w:tc>
          <w:tcPr>
            <w:tcW w:w="1031" w:type="dxa"/>
            <w:noWrap/>
            <w:hideMark/>
          </w:tcPr>
          <w:p w14:paraId="20EBC87C" w14:textId="77777777" w:rsidR="00E40CCF" w:rsidRPr="00C57EFC" w:rsidRDefault="00E40CCF" w:rsidP="0013244E"/>
        </w:tc>
        <w:tc>
          <w:tcPr>
            <w:tcW w:w="1099" w:type="dxa"/>
            <w:noWrap/>
            <w:hideMark/>
          </w:tcPr>
          <w:p w14:paraId="1076F5EC" w14:textId="77777777" w:rsidR="00E40CCF" w:rsidRPr="00C57EFC" w:rsidRDefault="00E40CCF" w:rsidP="0013244E"/>
        </w:tc>
        <w:tc>
          <w:tcPr>
            <w:tcW w:w="1201" w:type="dxa"/>
            <w:noWrap/>
            <w:hideMark/>
          </w:tcPr>
          <w:p w14:paraId="3EC50D0A" w14:textId="77777777" w:rsidR="00E40CCF" w:rsidRPr="00C57EFC" w:rsidRDefault="00E40CCF" w:rsidP="0013244E"/>
        </w:tc>
      </w:tr>
      <w:tr w:rsidR="00E40CCF" w:rsidRPr="00C57EFC" w14:paraId="37BB1EFA" w14:textId="77777777" w:rsidTr="00660939">
        <w:trPr>
          <w:trHeight w:val="300"/>
        </w:trPr>
        <w:tc>
          <w:tcPr>
            <w:tcW w:w="353" w:type="dxa"/>
            <w:noWrap/>
            <w:hideMark/>
          </w:tcPr>
          <w:p w14:paraId="08512CD2" w14:textId="77777777" w:rsidR="00E40CCF" w:rsidRPr="00C57EFC" w:rsidRDefault="00E40CCF" w:rsidP="0013244E"/>
        </w:tc>
        <w:tc>
          <w:tcPr>
            <w:tcW w:w="266" w:type="dxa"/>
            <w:noWrap/>
            <w:hideMark/>
          </w:tcPr>
          <w:p w14:paraId="2D3128AA" w14:textId="77777777" w:rsidR="00E40CCF" w:rsidRPr="00C57EFC" w:rsidRDefault="00E40CCF" w:rsidP="0013244E">
            <w:r w:rsidRPr="00C57EFC">
              <w:t> </w:t>
            </w:r>
          </w:p>
        </w:tc>
        <w:tc>
          <w:tcPr>
            <w:tcW w:w="608" w:type="dxa"/>
            <w:noWrap/>
            <w:hideMark/>
          </w:tcPr>
          <w:p w14:paraId="51F1DA53" w14:textId="77777777" w:rsidR="00E40CCF" w:rsidRPr="00C57EFC" w:rsidRDefault="00E40CCF" w:rsidP="0013244E">
            <w:r w:rsidRPr="00C57EFC">
              <w:t> </w:t>
            </w:r>
          </w:p>
        </w:tc>
        <w:tc>
          <w:tcPr>
            <w:tcW w:w="6569" w:type="dxa"/>
            <w:hideMark/>
          </w:tcPr>
          <w:p w14:paraId="46517074" w14:textId="77777777" w:rsidR="00E40CCF" w:rsidRPr="00C57EFC" w:rsidRDefault="00E40CCF" w:rsidP="0013244E"/>
        </w:tc>
        <w:tc>
          <w:tcPr>
            <w:tcW w:w="1389" w:type="dxa"/>
            <w:hideMark/>
          </w:tcPr>
          <w:p w14:paraId="3D53E4DD" w14:textId="77777777" w:rsidR="00E40CCF" w:rsidRPr="00C57EFC" w:rsidRDefault="00E40CCF" w:rsidP="0013244E">
            <w:r w:rsidRPr="00C57EFC">
              <w:t> </w:t>
            </w:r>
          </w:p>
        </w:tc>
        <w:tc>
          <w:tcPr>
            <w:tcW w:w="1665" w:type="dxa"/>
            <w:hideMark/>
          </w:tcPr>
          <w:p w14:paraId="567FBA24" w14:textId="77777777" w:rsidR="00E40CCF" w:rsidRPr="00C57EFC" w:rsidRDefault="00E40CCF" w:rsidP="0013244E">
            <w:r w:rsidRPr="00C57EFC">
              <w:t> </w:t>
            </w:r>
          </w:p>
        </w:tc>
        <w:tc>
          <w:tcPr>
            <w:tcW w:w="1207" w:type="dxa"/>
            <w:hideMark/>
          </w:tcPr>
          <w:p w14:paraId="7D14D855" w14:textId="77777777" w:rsidR="00E40CCF" w:rsidRPr="00C57EFC" w:rsidRDefault="00E40CCF" w:rsidP="0013244E">
            <w:r w:rsidRPr="00C57EFC">
              <w:t> </w:t>
            </w:r>
          </w:p>
        </w:tc>
        <w:tc>
          <w:tcPr>
            <w:tcW w:w="1031" w:type="dxa"/>
            <w:noWrap/>
            <w:hideMark/>
          </w:tcPr>
          <w:p w14:paraId="23BC2C3E" w14:textId="77777777" w:rsidR="00E40CCF" w:rsidRPr="00C57EFC" w:rsidRDefault="00E40CCF" w:rsidP="0013244E"/>
        </w:tc>
        <w:tc>
          <w:tcPr>
            <w:tcW w:w="1099" w:type="dxa"/>
            <w:noWrap/>
            <w:hideMark/>
          </w:tcPr>
          <w:p w14:paraId="04FA07A4" w14:textId="77777777" w:rsidR="00E40CCF" w:rsidRPr="00C57EFC" w:rsidRDefault="00E40CCF" w:rsidP="0013244E"/>
        </w:tc>
        <w:tc>
          <w:tcPr>
            <w:tcW w:w="1201" w:type="dxa"/>
            <w:noWrap/>
            <w:hideMark/>
          </w:tcPr>
          <w:p w14:paraId="0703CC23" w14:textId="77777777" w:rsidR="00E40CCF" w:rsidRPr="00C57EFC" w:rsidRDefault="00E40CCF" w:rsidP="0013244E"/>
        </w:tc>
      </w:tr>
      <w:tr w:rsidR="00E40CCF" w:rsidRPr="00C57EFC" w14:paraId="5FB46627" w14:textId="77777777" w:rsidTr="00660939">
        <w:trPr>
          <w:trHeight w:val="300"/>
        </w:trPr>
        <w:tc>
          <w:tcPr>
            <w:tcW w:w="353" w:type="dxa"/>
            <w:noWrap/>
            <w:hideMark/>
          </w:tcPr>
          <w:p w14:paraId="20A02282" w14:textId="77777777" w:rsidR="00E40CCF" w:rsidRPr="00C57EFC" w:rsidRDefault="00E40CCF" w:rsidP="0013244E"/>
        </w:tc>
        <w:tc>
          <w:tcPr>
            <w:tcW w:w="266" w:type="dxa"/>
            <w:noWrap/>
            <w:hideMark/>
          </w:tcPr>
          <w:p w14:paraId="3A5885DB" w14:textId="77777777" w:rsidR="00E40CCF" w:rsidRPr="00C57EFC" w:rsidRDefault="00E40CCF" w:rsidP="0013244E">
            <w:r w:rsidRPr="00C57EFC">
              <w:t> </w:t>
            </w:r>
          </w:p>
        </w:tc>
        <w:tc>
          <w:tcPr>
            <w:tcW w:w="608" w:type="dxa"/>
            <w:noWrap/>
            <w:hideMark/>
          </w:tcPr>
          <w:p w14:paraId="7113F7F9" w14:textId="77777777" w:rsidR="00E40CCF" w:rsidRPr="00C57EFC" w:rsidRDefault="00E40CCF" w:rsidP="0013244E">
            <w:r w:rsidRPr="00C57EFC">
              <w:t> </w:t>
            </w:r>
          </w:p>
        </w:tc>
        <w:tc>
          <w:tcPr>
            <w:tcW w:w="6569" w:type="dxa"/>
            <w:hideMark/>
          </w:tcPr>
          <w:p w14:paraId="261D0E5C" w14:textId="77777777" w:rsidR="00E40CCF" w:rsidRPr="00C57EFC" w:rsidRDefault="00E40CCF" w:rsidP="0013244E">
            <w:r w:rsidRPr="00C57EFC">
              <w:t>Clause 6.10 and Schedule 1: Terrorism Cover</w:t>
            </w:r>
          </w:p>
        </w:tc>
        <w:tc>
          <w:tcPr>
            <w:tcW w:w="1389" w:type="dxa"/>
            <w:hideMark/>
          </w:tcPr>
          <w:p w14:paraId="43BC9F7C" w14:textId="77777777" w:rsidR="00E40CCF" w:rsidRPr="00C57EFC" w:rsidRDefault="00E40CCF" w:rsidP="0013244E">
            <w:r w:rsidRPr="00C57EFC">
              <w:t> </w:t>
            </w:r>
          </w:p>
        </w:tc>
        <w:tc>
          <w:tcPr>
            <w:tcW w:w="1665" w:type="dxa"/>
            <w:hideMark/>
          </w:tcPr>
          <w:p w14:paraId="363F3D80" w14:textId="77777777" w:rsidR="00E40CCF" w:rsidRPr="00C57EFC" w:rsidRDefault="00E40CCF" w:rsidP="0013244E">
            <w:r w:rsidRPr="00C57EFC">
              <w:t> </w:t>
            </w:r>
          </w:p>
        </w:tc>
        <w:tc>
          <w:tcPr>
            <w:tcW w:w="1207" w:type="dxa"/>
            <w:hideMark/>
          </w:tcPr>
          <w:p w14:paraId="33272F18" w14:textId="77777777" w:rsidR="00E40CCF" w:rsidRPr="00C57EFC" w:rsidRDefault="00E40CCF" w:rsidP="0013244E">
            <w:r w:rsidRPr="00C57EFC">
              <w:t> </w:t>
            </w:r>
          </w:p>
        </w:tc>
        <w:tc>
          <w:tcPr>
            <w:tcW w:w="1031" w:type="dxa"/>
            <w:noWrap/>
            <w:hideMark/>
          </w:tcPr>
          <w:p w14:paraId="01466C29" w14:textId="77777777" w:rsidR="00E40CCF" w:rsidRPr="00C57EFC" w:rsidRDefault="00E40CCF" w:rsidP="0013244E"/>
        </w:tc>
        <w:tc>
          <w:tcPr>
            <w:tcW w:w="1099" w:type="dxa"/>
            <w:noWrap/>
            <w:hideMark/>
          </w:tcPr>
          <w:p w14:paraId="05B01C77" w14:textId="77777777" w:rsidR="00E40CCF" w:rsidRPr="00C57EFC" w:rsidRDefault="00E40CCF" w:rsidP="0013244E"/>
        </w:tc>
        <w:tc>
          <w:tcPr>
            <w:tcW w:w="1201" w:type="dxa"/>
            <w:noWrap/>
            <w:hideMark/>
          </w:tcPr>
          <w:p w14:paraId="5040C438" w14:textId="77777777" w:rsidR="00E40CCF" w:rsidRPr="00C57EFC" w:rsidRDefault="00E40CCF" w:rsidP="0013244E"/>
        </w:tc>
      </w:tr>
      <w:tr w:rsidR="00E40CCF" w:rsidRPr="00C57EFC" w14:paraId="261C7888" w14:textId="77777777" w:rsidTr="00660939">
        <w:trPr>
          <w:trHeight w:val="300"/>
        </w:trPr>
        <w:tc>
          <w:tcPr>
            <w:tcW w:w="353" w:type="dxa"/>
            <w:noWrap/>
            <w:hideMark/>
          </w:tcPr>
          <w:p w14:paraId="26BFBD89" w14:textId="77777777" w:rsidR="00E40CCF" w:rsidRPr="00C57EFC" w:rsidRDefault="00E40CCF" w:rsidP="0013244E"/>
        </w:tc>
        <w:tc>
          <w:tcPr>
            <w:tcW w:w="266" w:type="dxa"/>
            <w:noWrap/>
            <w:hideMark/>
          </w:tcPr>
          <w:p w14:paraId="24D702AB" w14:textId="77777777" w:rsidR="00E40CCF" w:rsidRPr="00C57EFC" w:rsidRDefault="00E40CCF" w:rsidP="0013244E">
            <w:r w:rsidRPr="00C57EFC">
              <w:t> </w:t>
            </w:r>
          </w:p>
        </w:tc>
        <w:tc>
          <w:tcPr>
            <w:tcW w:w="608" w:type="dxa"/>
            <w:noWrap/>
            <w:hideMark/>
          </w:tcPr>
          <w:p w14:paraId="678E220D" w14:textId="77777777" w:rsidR="00E40CCF" w:rsidRPr="00C57EFC" w:rsidRDefault="00E40CCF" w:rsidP="0013244E">
            <w:r w:rsidRPr="00C57EFC">
              <w:t> </w:t>
            </w:r>
          </w:p>
        </w:tc>
        <w:tc>
          <w:tcPr>
            <w:tcW w:w="6569" w:type="dxa"/>
            <w:hideMark/>
          </w:tcPr>
          <w:p w14:paraId="52BD34F2" w14:textId="77777777" w:rsidR="00E40CCF" w:rsidRPr="00C57EFC" w:rsidRDefault="00E40CCF" w:rsidP="0013244E">
            <w:r w:rsidRPr="00C57EFC">
              <w:t xml:space="preserve">            Not required</w:t>
            </w:r>
          </w:p>
        </w:tc>
        <w:tc>
          <w:tcPr>
            <w:tcW w:w="1389" w:type="dxa"/>
            <w:hideMark/>
          </w:tcPr>
          <w:p w14:paraId="3FA51B27" w14:textId="77777777" w:rsidR="00E40CCF" w:rsidRPr="00C57EFC" w:rsidRDefault="00E40CCF" w:rsidP="0013244E">
            <w:r w:rsidRPr="00C57EFC">
              <w:t> </w:t>
            </w:r>
          </w:p>
        </w:tc>
        <w:tc>
          <w:tcPr>
            <w:tcW w:w="1665" w:type="dxa"/>
            <w:hideMark/>
          </w:tcPr>
          <w:p w14:paraId="3C0F8EF2" w14:textId="77777777" w:rsidR="00E40CCF" w:rsidRPr="00C57EFC" w:rsidRDefault="00E40CCF" w:rsidP="0013244E">
            <w:r w:rsidRPr="00C57EFC">
              <w:t> </w:t>
            </w:r>
          </w:p>
        </w:tc>
        <w:tc>
          <w:tcPr>
            <w:tcW w:w="1207" w:type="dxa"/>
            <w:hideMark/>
          </w:tcPr>
          <w:p w14:paraId="3BEBA358" w14:textId="77777777" w:rsidR="00E40CCF" w:rsidRPr="00C57EFC" w:rsidRDefault="00E40CCF" w:rsidP="0013244E">
            <w:r w:rsidRPr="00C57EFC">
              <w:t> </w:t>
            </w:r>
          </w:p>
        </w:tc>
        <w:tc>
          <w:tcPr>
            <w:tcW w:w="1031" w:type="dxa"/>
            <w:noWrap/>
            <w:hideMark/>
          </w:tcPr>
          <w:p w14:paraId="59E6411B" w14:textId="77777777" w:rsidR="00E40CCF" w:rsidRPr="00C57EFC" w:rsidRDefault="00E40CCF" w:rsidP="0013244E"/>
        </w:tc>
        <w:tc>
          <w:tcPr>
            <w:tcW w:w="1099" w:type="dxa"/>
            <w:noWrap/>
            <w:hideMark/>
          </w:tcPr>
          <w:p w14:paraId="715C965A" w14:textId="77777777" w:rsidR="00E40CCF" w:rsidRPr="00C57EFC" w:rsidRDefault="00E40CCF" w:rsidP="0013244E"/>
        </w:tc>
        <w:tc>
          <w:tcPr>
            <w:tcW w:w="1201" w:type="dxa"/>
            <w:noWrap/>
            <w:hideMark/>
          </w:tcPr>
          <w:p w14:paraId="0800E9F8" w14:textId="77777777" w:rsidR="00E40CCF" w:rsidRPr="00C57EFC" w:rsidRDefault="00E40CCF" w:rsidP="0013244E"/>
        </w:tc>
      </w:tr>
      <w:tr w:rsidR="00E40CCF" w:rsidRPr="00C57EFC" w14:paraId="294746F7" w14:textId="77777777" w:rsidTr="00660939">
        <w:trPr>
          <w:trHeight w:val="300"/>
        </w:trPr>
        <w:tc>
          <w:tcPr>
            <w:tcW w:w="353" w:type="dxa"/>
            <w:noWrap/>
            <w:hideMark/>
          </w:tcPr>
          <w:p w14:paraId="2D48BE0B" w14:textId="77777777" w:rsidR="00E40CCF" w:rsidRPr="00C57EFC" w:rsidRDefault="00E40CCF" w:rsidP="0013244E"/>
        </w:tc>
        <w:tc>
          <w:tcPr>
            <w:tcW w:w="266" w:type="dxa"/>
            <w:noWrap/>
            <w:hideMark/>
          </w:tcPr>
          <w:p w14:paraId="5AAF6E28" w14:textId="77777777" w:rsidR="00E40CCF" w:rsidRPr="00C57EFC" w:rsidRDefault="00E40CCF" w:rsidP="0013244E">
            <w:r w:rsidRPr="00C57EFC">
              <w:t> </w:t>
            </w:r>
          </w:p>
        </w:tc>
        <w:tc>
          <w:tcPr>
            <w:tcW w:w="608" w:type="dxa"/>
            <w:noWrap/>
            <w:hideMark/>
          </w:tcPr>
          <w:p w14:paraId="1721DD49" w14:textId="77777777" w:rsidR="00E40CCF" w:rsidRPr="00C57EFC" w:rsidRDefault="00E40CCF" w:rsidP="0013244E">
            <w:r w:rsidRPr="00C57EFC">
              <w:t> </w:t>
            </w:r>
          </w:p>
        </w:tc>
        <w:tc>
          <w:tcPr>
            <w:tcW w:w="6569" w:type="dxa"/>
            <w:hideMark/>
          </w:tcPr>
          <w:p w14:paraId="0932EA74" w14:textId="77777777" w:rsidR="00E40CCF" w:rsidRPr="00C57EFC" w:rsidRDefault="00E40CCF" w:rsidP="0013244E"/>
        </w:tc>
        <w:tc>
          <w:tcPr>
            <w:tcW w:w="1389" w:type="dxa"/>
            <w:hideMark/>
          </w:tcPr>
          <w:p w14:paraId="015908B6" w14:textId="77777777" w:rsidR="00E40CCF" w:rsidRPr="00C57EFC" w:rsidRDefault="00E40CCF" w:rsidP="0013244E">
            <w:r w:rsidRPr="00C57EFC">
              <w:t> </w:t>
            </w:r>
          </w:p>
        </w:tc>
        <w:tc>
          <w:tcPr>
            <w:tcW w:w="1665" w:type="dxa"/>
            <w:hideMark/>
          </w:tcPr>
          <w:p w14:paraId="4FAFD3CE" w14:textId="77777777" w:rsidR="00E40CCF" w:rsidRPr="00C57EFC" w:rsidRDefault="00E40CCF" w:rsidP="0013244E">
            <w:r w:rsidRPr="00C57EFC">
              <w:t> </w:t>
            </w:r>
          </w:p>
        </w:tc>
        <w:tc>
          <w:tcPr>
            <w:tcW w:w="1207" w:type="dxa"/>
            <w:hideMark/>
          </w:tcPr>
          <w:p w14:paraId="275D6DB1" w14:textId="77777777" w:rsidR="00E40CCF" w:rsidRPr="00C57EFC" w:rsidRDefault="00E40CCF" w:rsidP="0013244E">
            <w:r w:rsidRPr="00C57EFC">
              <w:t> </w:t>
            </w:r>
          </w:p>
        </w:tc>
        <w:tc>
          <w:tcPr>
            <w:tcW w:w="1031" w:type="dxa"/>
            <w:noWrap/>
            <w:hideMark/>
          </w:tcPr>
          <w:p w14:paraId="4645D4CD" w14:textId="77777777" w:rsidR="00E40CCF" w:rsidRPr="00C57EFC" w:rsidRDefault="00E40CCF" w:rsidP="0013244E"/>
        </w:tc>
        <w:tc>
          <w:tcPr>
            <w:tcW w:w="1099" w:type="dxa"/>
            <w:noWrap/>
            <w:hideMark/>
          </w:tcPr>
          <w:p w14:paraId="00018A7A" w14:textId="77777777" w:rsidR="00E40CCF" w:rsidRPr="00C57EFC" w:rsidRDefault="00E40CCF" w:rsidP="0013244E"/>
        </w:tc>
        <w:tc>
          <w:tcPr>
            <w:tcW w:w="1201" w:type="dxa"/>
            <w:noWrap/>
            <w:hideMark/>
          </w:tcPr>
          <w:p w14:paraId="562A212B" w14:textId="77777777" w:rsidR="00E40CCF" w:rsidRPr="00C57EFC" w:rsidRDefault="00E40CCF" w:rsidP="0013244E"/>
        </w:tc>
      </w:tr>
      <w:tr w:rsidR="00E40CCF" w:rsidRPr="00C57EFC" w14:paraId="7A491133" w14:textId="77777777" w:rsidTr="00660939">
        <w:trPr>
          <w:trHeight w:val="300"/>
        </w:trPr>
        <w:tc>
          <w:tcPr>
            <w:tcW w:w="353" w:type="dxa"/>
            <w:noWrap/>
            <w:hideMark/>
          </w:tcPr>
          <w:p w14:paraId="2E7A38FD" w14:textId="77777777" w:rsidR="00E40CCF" w:rsidRPr="00C57EFC" w:rsidRDefault="00E40CCF" w:rsidP="0013244E"/>
        </w:tc>
        <w:tc>
          <w:tcPr>
            <w:tcW w:w="266" w:type="dxa"/>
            <w:noWrap/>
            <w:hideMark/>
          </w:tcPr>
          <w:p w14:paraId="21E911C9" w14:textId="77777777" w:rsidR="00E40CCF" w:rsidRPr="00C57EFC" w:rsidRDefault="00E40CCF" w:rsidP="0013244E">
            <w:r w:rsidRPr="00C57EFC">
              <w:t> </w:t>
            </w:r>
          </w:p>
        </w:tc>
        <w:tc>
          <w:tcPr>
            <w:tcW w:w="608" w:type="dxa"/>
            <w:noWrap/>
            <w:hideMark/>
          </w:tcPr>
          <w:p w14:paraId="055C17A0" w14:textId="77777777" w:rsidR="00E40CCF" w:rsidRPr="00C57EFC" w:rsidRDefault="00E40CCF" w:rsidP="0013244E">
            <w:r w:rsidRPr="00C57EFC">
              <w:t> </w:t>
            </w:r>
          </w:p>
        </w:tc>
        <w:tc>
          <w:tcPr>
            <w:tcW w:w="6569" w:type="dxa"/>
            <w:hideMark/>
          </w:tcPr>
          <w:p w14:paraId="3903132B" w14:textId="77777777" w:rsidR="00E40CCF" w:rsidRPr="00C57EFC" w:rsidRDefault="00E40CCF" w:rsidP="0013244E">
            <w:r w:rsidRPr="00C57EFC">
              <w:t>Clause 6.12 Joint Fire Code</w:t>
            </w:r>
          </w:p>
        </w:tc>
        <w:tc>
          <w:tcPr>
            <w:tcW w:w="1389" w:type="dxa"/>
            <w:hideMark/>
          </w:tcPr>
          <w:p w14:paraId="46031B62" w14:textId="77777777" w:rsidR="00E40CCF" w:rsidRPr="00C57EFC" w:rsidRDefault="00E40CCF" w:rsidP="0013244E">
            <w:r w:rsidRPr="00C57EFC">
              <w:t> </w:t>
            </w:r>
          </w:p>
        </w:tc>
        <w:tc>
          <w:tcPr>
            <w:tcW w:w="1665" w:type="dxa"/>
            <w:hideMark/>
          </w:tcPr>
          <w:p w14:paraId="003E5260" w14:textId="77777777" w:rsidR="00E40CCF" w:rsidRPr="00C57EFC" w:rsidRDefault="00E40CCF" w:rsidP="0013244E">
            <w:r w:rsidRPr="00C57EFC">
              <w:t> </w:t>
            </w:r>
          </w:p>
        </w:tc>
        <w:tc>
          <w:tcPr>
            <w:tcW w:w="1207" w:type="dxa"/>
            <w:hideMark/>
          </w:tcPr>
          <w:p w14:paraId="71EAE332" w14:textId="77777777" w:rsidR="00E40CCF" w:rsidRPr="00C57EFC" w:rsidRDefault="00E40CCF" w:rsidP="0013244E">
            <w:r w:rsidRPr="00C57EFC">
              <w:t> </w:t>
            </w:r>
          </w:p>
        </w:tc>
        <w:tc>
          <w:tcPr>
            <w:tcW w:w="1031" w:type="dxa"/>
            <w:noWrap/>
            <w:hideMark/>
          </w:tcPr>
          <w:p w14:paraId="5B1AE974" w14:textId="77777777" w:rsidR="00E40CCF" w:rsidRPr="00C57EFC" w:rsidRDefault="00E40CCF" w:rsidP="0013244E"/>
        </w:tc>
        <w:tc>
          <w:tcPr>
            <w:tcW w:w="1099" w:type="dxa"/>
            <w:noWrap/>
            <w:hideMark/>
          </w:tcPr>
          <w:p w14:paraId="327AEBC5" w14:textId="77777777" w:rsidR="00E40CCF" w:rsidRPr="00C57EFC" w:rsidRDefault="00E40CCF" w:rsidP="0013244E"/>
        </w:tc>
        <w:tc>
          <w:tcPr>
            <w:tcW w:w="1201" w:type="dxa"/>
            <w:noWrap/>
            <w:hideMark/>
          </w:tcPr>
          <w:p w14:paraId="30B3BC3C" w14:textId="77777777" w:rsidR="00E40CCF" w:rsidRPr="00C57EFC" w:rsidRDefault="00E40CCF" w:rsidP="0013244E"/>
        </w:tc>
      </w:tr>
      <w:tr w:rsidR="00E40CCF" w:rsidRPr="00C57EFC" w14:paraId="03E43EDE" w14:textId="77777777" w:rsidTr="00660939">
        <w:trPr>
          <w:trHeight w:val="300"/>
        </w:trPr>
        <w:tc>
          <w:tcPr>
            <w:tcW w:w="353" w:type="dxa"/>
            <w:noWrap/>
            <w:hideMark/>
          </w:tcPr>
          <w:p w14:paraId="6025D5B3" w14:textId="77777777" w:rsidR="00E40CCF" w:rsidRPr="00C57EFC" w:rsidRDefault="00E40CCF" w:rsidP="0013244E"/>
        </w:tc>
        <w:tc>
          <w:tcPr>
            <w:tcW w:w="266" w:type="dxa"/>
            <w:noWrap/>
            <w:hideMark/>
          </w:tcPr>
          <w:p w14:paraId="26841DC1" w14:textId="77777777" w:rsidR="00E40CCF" w:rsidRPr="00C57EFC" w:rsidRDefault="00E40CCF" w:rsidP="0013244E">
            <w:r w:rsidRPr="00C57EFC">
              <w:t> </w:t>
            </w:r>
          </w:p>
        </w:tc>
        <w:tc>
          <w:tcPr>
            <w:tcW w:w="608" w:type="dxa"/>
            <w:noWrap/>
            <w:hideMark/>
          </w:tcPr>
          <w:p w14:paraId="357633E7" w14:textId="77777777" w:rsidR="00E40CCF" w:rsidRPr="00C57EFC" w:rsidRDefault="00E40CCF" w:rsidP="0013244E">
            <w:r w:rsidRPr="00C57EFC">
              <w:t> </w:t>
            </w:r>
          </w:p>
        </w:tc>
        <w:tc>
          <w:tcPr>
            <w:tcW w:w="6569" w:type="dxa"/>
            <w:hideMark/>
          </w:tcPr>
          <w:p w14:paraId="12B20701" w14:textId="77777777" w:rsidR="00E40CCF" w:rsidRPr="00C57EFC" w:rsidRDefault="00E40CCF" w:rsidP="0013244E">
            <w:r w:rsidRPr="00C57EFC">
              <w:t xml:space="preserve">           The Joint Fire Code applies</w:t>
            </w:r>
          </w:p>
        </w:tc>
        <w:tc>
          <w:tcPr>
            <w:tcW w:w="1389" w:type="dxa"/>
            <w:hideMark/>
          </w:tcPr>
          <w:p w14:paraId="52C35BEC" w14:textId="77777777" w:rsidR="00E40CCF" w:rsidRPr="00C57EFC" w:rsidRDefault="00E40CCF" w:rsidP="0013244E">
            <w:r w:rsidRPr="00C57EFC">
              <w:t> </w:t>
            </w:r>
          </w:p>
        </w:tc>
        <w:tc>
          <w:tcPr>
            <w:tcW w:w="1665" w:type="dxa"/>
            <w:hideMark/>
          </w:tcPr>
          <w:p w14:paraId="2BAA4D2B" w14:textId="77777777" w:rsidR="00E40CCF" w:rsidRPr="00C57EFC" w:rsidRDefault="00E40CCF" w:rsidP="0013244E">
            <w:r w:rsidRPr="00C57EFC">
              <w:t> </w:t>
            </w:r>
          </w:p>
        </w:tc>
        <w:tc>
          <w:tcPr>
            <w:tcW w:w="1207" w:type="dxa"/>
            <w:hideMark/>
          </w:tcPr>
          <w:p w14:paraId="3F5F3BB2" w14:textId="77777777" w:rsidR="00E40CCF" w:rsidRPr="00C57EFC" w:rsidRDefault="00E40CCF" w:rsidP="0013244E">
            <w:r w:rsidRPr="00C57EFC">
              <w:t> </w:t>
            </w:r>
          </w:p>
        </w:tc>
        <w:tc>
          <w:tcPr>
            <w:tcW w:w="1031" w:type="dxa"/>
            <w:noWrap/>
            <w:hideMark/>
          </w:tcPr>
          <w:p w14:paraId="4381E3AC" w14:textId="77777777" w:rsidR="00E40CCF" w:rsidRPr="00C57EFC" w:rsidRDefault="00E40CCF" w:rsidP="0013244E"/>
        </w:tc>
        <w:tc>
          <w:tcPr>
            <w:tcW w:w="1099" w:type="dxa"/>
            <w:noWrap/>
            <w:hideMark/>
          </w:tcPr>
          <w:p w14:paraId="69080650" w14:textId="77777777" w:rsidR="00E40CCF" w:rsidRPr="00C57EFC" w:rsidRDefault="00E40CCF" w:rsidP="0013244E"/>
        </w:tc>
        <w:tc>
          <w:tcPr>
            <w:tcW w:w="1201" w:type="dxa"/>
            <w:noWrap/>
            <w:hideMark/>
          </w:tcPr>
          <w:p w14:paraId="73E71A2E" w14:textId="77777777" w:rsidR="00E40CCF" w:rsidRPr="00C57EFC" w:rsidRDefault="00E40CCF" w:rsidP="0013244E"/>
        </w:tc>
      </w:tr>
      <w:tr w:rsidR="00E40CCF" w:rsidRPr="00C57EFC" w14:paraId="4713EC8B" w14:textId="77777777" w:rsidTr="00660939">
        <w:trPr>
          <w:trHeight w:val="300"/>
        </w:trPr>
        <w:tc>
          <w:tcPr>
            <w:tcW w:w="353" w:type="dxa"/>
            <w:noWrap/>
            <w:hideMark/>
          </w:tcPr>
          <w:p w14:paraId="664C6A57" w14:textId="77777777" w:rsidR="00E40CCF" w:rsidRPr="00C57EFC" w:rsidRDefault="00E40CCF" w:rsidP="0013244E"/>
        </w:tc>
        <w:tc>
          <w:tcPr>
            <w:tcW w:w="266" w:type="dxa"/>
            <w:noWrap/>
            <w:hideMark/>
          </w:tcPr>
          <w:p w14:paraId="1C988571" w14:textId="77777777" w:rsidR="00E40CCF" w:rsidRPr="00C57EFC" w:rsidRDefault="00E40CCF" w:rsidP="0013244E">
            <w:r w:rsidRPr="00C57EFC">
              <w:t> </w:t>
            </w:r>
          </w:p>
        </w:tc>
        <w:tc>
          <w:tcPr>
            <w:tcW w:w="608" w:type="dxa"/>
            <w:noWrap/>
            <w:hideMark/>
          </w:tcPr>
          <w:p w14:paraId="224400DE" w14:textId="77777777" w:rsidR="00E40CCF" w:rsidRPr="00C57EFC" w:rsidRDefault="00E40CCF" w:rsidP="0013244E">
            <w:r w:rsidRPr="00C57EFC">
              <w:t> </w:t>
            </w:r>
          </w:p>
        </w:tc>
        <w:tc>
          <w:tcPr>
            <w:tcW w:w="6569" w:type="dxa"/>
            <w:hideMark/>
          </w:tcPr>
          <w:p w14:paraId="25E1FCB2" w14:textId="77777777" w:rsidR="00E40CCF" w:rsidRPr="00C57EFC" w:rsidRDefault="00E40CCF" w:rsidP="0013244E">
            <w:r w:rsidRPr="00C57EFC">
              <w:t xml:space="preserve">           Insurer to advise if works are a "large project"</w:t>
            </w:r>
          </w:p>
        </w:tc>
        <w:tc>
          <w:tcPr>
            <w:tcW w:w="1389" w:type="dxa"/>
            <w:hideMark/>
          </w:tcPr>
          <w:p w14:paraId="69A80D68" w14:textId="77777777" w:rsidR="00E40CCF" w:rsidRPr="00C57EFC" w:rsidRDefault="00E40CCF" w:rsidP="0013244E">
            <w:r w:rsidRPr="00C57EFC">
              <w:t> </w:t>
            </w:r>
          </w:p>
        </w:tc>
        <w:tc>
          <w:tcPr>
            <w:tcW w:w="1665" w:type="dxa"/>
            <w:hideMark/>
          </w:tcPr>
          <w:p w14:paraId="6F173954" w14:textId="77777777" w:rsidR="00E40CCF" w:rsidRPr="00C57EFC" w:rsidRDefault="00E40CCF" w:rsidP="0013244E">
            <w:r w:rsidRPr="00C57EFC">
              <w:t> </w:t>
            </w:r>
          </w:p>
        </w:tc>
        <w:tc>
          <w:tcPr>
            <w:tcW w:w="1207" w:type="dxa"/>
            <w:hideMark/>
          </w:tcPr>
          <w:p w14:paraId="68FF3097" w14:textId="77777777" w:rsidR="00E40CCF" w:rsidRPr="00C57EFC" w:rsidRDefault="00E40CCF" w:rsidP="0013244E">
            <w:r w:rsidRPr="00C57EFC">
              <w:t> </w:t>
            </w:r>
          </w:p>
        </w:tc>
        <w:tc>
          <w:tcPr>
            <w:tcW w:w="1031" w:type="dxa"/>
            <w:noWrap/>
            <w:hideMark/>
          </w:tcPr>
          <w:p w14:paraId="20F81269" w14:textId="77777777" w:rsidR="00E40CCF" w:rsidRPr="00C57EFC" w:rsidRDefault="00E40CCF" w:rsidP="0013244E"/>
        </w:tc>
        <w:tc>
          <w:tcPr>
            <w:tcW w:w="1099" w:type="dxa"/>
            <w:noWrap/>
            <w:hideMark/>
          </w:tcPr>
          <w:p w14:paraId="67E6FBCB" w14:textId="77777777" w:rsidR="00E40CCF" w:rsidRPr="00C57EFC" w:rsidRDefault="00E40CCF" w:rsidP="0013244E"/>
        </w:tc>
        <w:tc>
          <w:tcPr>
            <w:tcW w:w="1201" w:type="dxa"/>
            <w:noWrap/>
            <w:hideMark/>
          </w:tcPr>
          <w:p w14:paraId="235676AF" w14:textId="77777777" w:rsidR="00E40CCF" w:rsidRPr="00C57EFC" w:rsidRDefault="00E40CCF" w:rsidP="0013244E"/>
        </w:tc>
      </w:tr>
      <w:tr w:rsidR="00E40CCF" w:rsidRPr="00C57EFC" w14:paraId="7635CA24" w14:textId="77777777" w:rsidTr="00660939">
        <w:trPr>
          <w:trHeight w:val="300"/>
        </w:trPr>
        <w:tc>
          <w:tcPr>
            <w:tcW w:w="353" w:type="dxa"/>
            <w:noWrap/>
            <w:hideMark/>
          </w:tcPr>
          <w:p w14:paraId="62666996" w14:textId="77777777" w:rsidR="00E40CCF" w:rsidRPr="00C57EFC" w:rsidRDefault="00E40CCF" w:rsidP="0013244E"/>
        </w:tc>
        <w:tc>
          <w:tcPr>
            <w:tcW w:w="266" w:type="dxa"/>
            <w:noWrap/>
            <w:hideMark/>
          </w:tcPr>
          <w:p w14:paraId="0DED7836" w14:textId="77777777" w:rsidR="00E40CCF" w:rsidRPr="00C57EFC" w:rsidRDefault="00E40CCF" w:rsidP="0013244E">
            <w:r w:rsidRPr="00C57EFC">
              <w:t> </w:t>
            </w:r>
          </w:p>
        </w:tc>
        <w:tc>
          <w:tcPr>
            <w:tcW w:w="608" w:type="dxa"/>
            <w:noWrap/>
            <w:hideMark/>
          </w:tcPr>
          <w:p w14:paraId="6A29657D" w14:textId="77777777" w:rsidR="00E40CCF" w:rsidRPr="00C57EFC" w:rsidRDefault="00E40CCF" w:rsidP="0013244E">
            <w:r w:rsidRPr="00C57EFC">
              <w:t> </w:t>
            </w:r>
          </w:p>
        </w:tc>
        <w:tc>
          <w:tcPr>
            <w:tcW w:w="6569" w:type="dxa"/>
            <w:hideMark/>
          </w:tcPr>
          <w:p w14:paraId="51275D40" w14:textId="77777777" w:rsidR="00E40CCF" w:rsidRPr="00C57EFC" w:rsidRDefault="00E40CCF" w:rsidP="0013244E"/>
        </w:tc>
        <w:tc>
          <w:tcPr>
            <w:tcW w:w="1389" w:type="dxa"/>
            <w:hideMark/>
          </w:tcPr>
          <w:p w14:paraId="6E314F37" w14:textId="77777777" w:rsidR="00E40CCF" w:rsidRPr="00C57EFC" w:rsidRDefault="00E40CCF" w:rsidP="0013244E">
            <w:r w:rsidRPr="00C57EFC">
              <w:t> </w:t>
            </w:r>
          </w:p>
        </w:tc>
        <w:tc>
          <w:tcPr>
            <w:tcW w:w="1665" w:type="dxa"/>
            <w:hideMark/>
          </w:tcPr>
          <w:p w14:paraId="74B8F18E" w14:textId="77777777" w:rsidR="00E40CCF" w:rsidRPr="00C57EFC" w:rsidRDefault="00E40CCF" w:rsidP="0013244E">
            <w:r w:rsidRPr="00C57EFC">
              <w:t> </w:t>
            </w:r>
          </w:p>
        </w:tc>
        <w:tc>
          <w:tcPr>
            <w:tcW w:w="1207" w:type="dxa"/>
            <w:hideMark/>
          </w:tcPr>
          <w:p w14:paraId="7617C919" w14:textId="77777777" w:rsidR="00E40CCF" w:rsidRPr="00C57EFC" w:rsidRDefault="00E40CCF" w:rsidP="0013244E">
            <w:r w:rsidRPr="00C57EFC">
              <w:t> </w:t>
            </w:r>
          </w:p>
        </w:tc>
        <w:tc>
          <w:tcPr>
            <w:tcW w:w="1031" w:type="dxa"/>
            <w:noWrap/>
            <w:hideMark/>
          </w:tcPr>
          <w:p w14:paraId="098AAF4F" w14:textId="77777777" w:rsidR="00E40CCF" w:rsidRPr="00C57EFC" w:rsidRDefault="00E40CCF" w:rsidP="0013244E"/>
        </w:tc>
        <w:tc>
          <w:tcPr>
            <w:tcW w:w="1099" w:type="dxa"/>
            <w:noWrap/>
            <w:hideMark/>
          </w:tcPr>
          <w:p w14:paraId="28741A7B" w14:textId="77777777" w:rsidR="00E40CCF" w:rsidRPr="00C57EFC" w:rsidRDefault="00E40CCF" w:rsidP="0013244E"/>
        </w:tc>
        <w:tc>
          <w:tcPr>
            <w:tcW w:w="1201" w:type="dxa"/>
            <w:noWrap/>
            <w:hideMark/>
          </w:tcPr>
          <w:p w14:paraId="09289DAE" w14:textId="77777777" w:rsidR="00E40CCF" w:rsidRPr="00C57EFC" w:rsidRDefault="00E40CCF" w:rsidP="0013244E"/>
        </w:tc>
      </w:tr>
      <w:tr w:rsidR="00E40CCF" w:rsidRPr="00C57EFC" w14:paraId="2575E2BF" w14:textId="77777777" w:rsidTr="00660939">
        <w:trPr>
          <w:trHeight w:val="300"/>
        </w:trPr>
        <w:tc>
          <w:tcPr>
            <w:tcW w:w="353" w:type="dxa"/>
            <w:noWrap/>
            <w:hideMark/>
          </w:tcPr>
          <w:p w14:paraId="0898AE2F" w14:textId="77777777" w:rsidR="00E40CCF" w:rsidRPr="00C57EFC" w:rsidRDefault="00E40CCF" w:rsidP="0013244E"/>
        </w:tc>
        <w:tc>
          <w:tcPr>
            <w:tcW w:w="266" w:type="dxa"/>
            <w:noWrap/>
            <w:hideMark/>
          </w:tcPr>
          <w:p w14:paraId="645EF226" w14:textId="77777777" w:rsidR="00E40CCF" w:rsidRPr="00C57EFC" w:rsidRDefault="00E40CCF" w:rsidP="0013244E">
            <w:r w:rsidRPr="00C57EFC">
              <w:t> </w:t>
            </w:r>
          </w:p>
        </w:tc>
        <w:tc>
          <w:tcPr>
            <w:tcW w:w="608" w:type="dxa"/>
            <w:noWrap/>
            <w:hideMark/>
          </w:tcPr>
          <w:p w14:paraId="297C9B09" w14:textId="77777777" w:rsidR="00E40CCF" w:rsidRPr="00C57EFC" w:rsidRDefault="00E40CCF" w:rsidP="0013244E">
            <w:r w:rsidRPr="00C57EFC">
              <w:t> </w:t>
            </w:r>
          </w:p>
        </w:tc>
        <w:tc>
          <w:tcPr>
            <w:tcW w:w="6569" w:type="dxa"/>
            <w:hideMark/>
          </w:tcPr>
          <w:p w14:paraId="2C546C15" w14:textId="77777777" w:rsidR="00E40CCF" w:rsidRPr="00C57EFC" w:rsidRDefault="00E40CCF" w:rsidP="0013244E">
            <w:r w:rsidRPr="00C57EFC">
              <w:t>Clause 6.15 Joint Fire Code - amendments/revisions</w:t>
            </w:r>
          </w:p>
        </w:tc>
        <w:tc>
          <w:tcPr>
            <w:tcW w:w="1389" w:type="dxa"/>
            <w:hideMark/>
          </w:tcPr>
          <w:p w14:paraId="3DC323DE" w14:textId="77777777" w:rsidR="00E40CCF" w:rsidRPr="00C57EFC" w:rsidRDefault="00E40CCF" w:rsidP="0013244E">
            <w:r w:rsidRPr="00C57EFC">
              <w:t> </w:t>
            </w:r>
          </w:p>
        </w:tc>
        <w:tc>
          <w:tcPr>
            <w:tcW w:w="1665" w:type="dxa"/>
            <w:hideMark/>
          </w:tcPr>
          <w:p w14:paraId="0243C502" w14:textId="77777777" w:rsidR="00E40CCF" w:rsidRPr="00C57EFC" w:rsidRDefault="00E40CCF" w:rsidP="0013244E">
            <w:r w:rsidRPr="00C57EFC">
              <w:t> </w:t>
            </w:r>
          </w:p>
        </w:tc>
        <w:tc>
          <w:tcPr>
            <w:tcW w:w="1207" w:type="dxa"/>
            <w:hideMark/>
          </w:tcPr>
          <w:p w14:paraId="7CE98A88" w14:textId="77777777" w:rsidR="00E40CCF" w:rsidRPr="00C57EFC" w:rsidRDefault="00E40CCF" w:rsidP="0013244E">
            <w:r w:rsidRPr="00C57EFC">
              <w:t> </w:t>
            </w:r>
          </w:p>
        </w:tc>
        <w:tc>
          <w:tcPr>
            <w:tcW w:w="1031" w:type="dxa"/>
            <w:noWrap/>
            <w:hideMark/>
          </w:tcPr>
          <w:p w14:paraId="26747514" w14:textId="77777777" w:rsidR="00E40CCF" w:rsidRPr="00C57EFC" w:rsidRDefault="00E40CCF" w:rsidP="0013244E"/>
        </w:tc>
        <w:tc>
          <w:tcPr>
            <w:tcW w:w="1099" w:type="dxa"/>
            <w:noWrap/>
            <w:hideMark/>
          </w:tcPr>
          <w:p w14:paraId="5CBC396F" w14:textId="77777777" w:rsidR="00E40CCF" w:rsidRPr="00C57EFC" w:rsidRDefault="00E40CCF" w:rsidP="0013244E"/>
        </w:tc>
        <w:tc>
          <w:tcPr>
            <w:tcW w:w="1201" w:type="dxa"/>
            <w:noWrap/>
            <w:hideMark/>
          </w:tcPr>
          <w:p w14:paraId="3BF447DE" w14:textId="77777777" w:rsidR="00E40CCF" w:rsidRPr="00C57EFC" w:rsidRDefault="00E40CCF" w:rsidP="0013244E"/>
        </w:tc>
      </w:tr>
      <w:tr w:rsidR="00E40CCF" w:rsidRPr="00C57EFC" w14:paraId="4C46F2DD" w14:textId="77777777" w:rsidTr="00660939">
        <w:trPr>
          <w:trHeight w:val="600"/>
        </w:trPr>
        <w:tc>
          <w:tcPr>
            <w:tcW w:w="353" w:type="dxa"/>
            <w:noWrap/>
            <w:hideMark/>
          </w:tcPr>
          <w:p w14:paraId="36887DB9" w14:textId="77777777" w:rsidR="00E40CCF" w:rsidRPr="00C57EFC" w:rsidRDefault="00E40CCF" w:rsidP="0013244E"/>
        </w:tc>
        <w:tc>
          <w:tcPr>
            <w:tcW w:w="266" w:type="dxa"/>
            <w:noWrap/>
            <w:hideMark/>
          </w:tcPr>
          <w:p w14:paraId="2D4BEEDC" w14:textId="77777777" w:rsidR="00E40CCF" w:rsidRPr="00C57EFC" w:rsidRDefault="00E40CCF" w:rsidP="0013244E">
            <w:r w:rsidRPr="00C57EFC">
              <w:t> </w:t>
            </w:r>
          </w:p>
        </w:tc>
        <w:tc>
          <w:tcPr>
            <w:tcW w:w="608" w:type="dxa"/>
            <w:noWrap/>
            <w:hideMark/>
          </w:tcPr>
          <w:p w14:paraId="551740CB" w14:textId="77777777" w:rsidR="00E40CCF" w:rsidRPr="00C57EFC" w:rsidRDefault="00E40CCF" w:rsidP="0013244E">
            <w:r w:rsidRPr="00C57EFC">
              <w:t> </w:t>
            </w:r>
          </w:p>
        </w:tc>
        <w:tc>
          <w:tcPr>
            <w:tcW w:w="6569" w:type="dxa"/>
            <w:hideMark/>
          </w:tcPr>
          <w:p w14:paraId="781D8189" w14:textId="77777777" w:rsidR="00E40CCF" w:rsidRPr="00C57EFC" w:rsidRDefault="00E40CCF" w:rsidP="0013244E">
            <w:r w:rsidRPr="00C57EFC">
              <w:t xml:space="preserve">          The cost, if any, of compliance with amendments or revisions to the Joint Fire Code shall be borne by the Employer</w:t>
            </w:r>
          </w:p>
        </w:tc>
        <w:tc>
          <w:tcPr>
            <w:tcW w:w="1389" w:type="dxa"/>
            <w:hideMark/>
          </w:tcPr>
          <w:p w14:paraId="1EFF6426" w14:textId="77777777" w:rsidR="00E40CCF" w:rsidRPr="00C57EFC" w:rsidRDefault="00E40CCF" w:rsidP="0013244E">
            <w:r w:rsidRPr="00C57EFC">
              <w:t> </w:t>
            </w:r>
          </w:p>
        </w:tc>
        <w:tc>
          <w:tcPr>
            <w:tcW w:w="1665" w:type="dxa"/>
            <w:hideMark/>
          </w:tcPr>
          <w:p w14:paraId="46B1D78D" w14:textId="77777777" w:rsidR="00E40CCF" w:rsidRPr="00C57EFC" w:rsidRDefault="00E40CCF" w:rsidP="0013244E">
            <w:r w:rsidRPr="00C57EFC">
              <w:t> </w:t>
            </w:r>
          </w:p>
        </w:tc>
        <w:tc>
          <w:tcPr>
            <w:tcW w:w="1207" w:type="dxa"/>
            <w:hideMark/>
          </w:tcPr>
          <w:p w14:paraId="2FA71C95" w14:textId="77777777" w:rsidR="00E40CCF" w:rsidRPr="00C57EFC" w:rsidRDefault="00E40CCF" w:rsidP="0013244E">
            <w:r w:rsidRPr="00C57EFC">
              <w:t> </w:t>
            </w:r>
          </w:p>
        </w:tc>
        <w:tc>
          <w:tcPr>
            <w:tcW w:w="1031" w:type="dxa"/>
            <w:noWrap/>
            <w:hideMark/>
          </w:tcPr>
          <w:p w14:paraId="39004A3C" w14:textId="77777777" w:rsidR="00E40CCF" w:rsidRPr="00C57EFC" w:rsidRDefault="00E40CCF" w:rsidP="0013244E"/>
        </w:tc>
        <w:tc>
          <w:tcPr>
            <w:tcW w:w="1099" w:type="dxa"/>
            <w:noWrap/>
            <w:hideMark/>
          </w:tcPr>
          <w:p w14:paraId="5B2CABEC" w14:textId="77777777" w:rsidR="00E40CCF" w:rsidRPr="00C57EFC" w:rsidRDefault="00E40CCF" w:rsidP="0013244E"/>
        </w:tc>
        <w:tc>
          <w:tcPr>
            <w:tcW w:w="1201" w:type="dxa"/>
            <w:noWrap/>
            <w:hideMark/>
          </w:tcPr>
          <w:p w14:paraId="5BCC6B8D" w14:textId="77777777" w:rsidR="00E40CCF" w:rsidRPr="00C57EFC" w:rsidRDefault="00E40CCF" w:rsidP="0013244E"/>
        </w:tc>
      </w:tr>
      <w:tr w:rsidR="00E40CCF" w:rsidRPr="00C57EFC" w14:paraId="620DCBDB" w14:textId="77777777" w:rsidTr="00660939">
        <w:trPr>
          <w:trHeight w:val="300"/>
        </w:trPr>
        <w:tc>
          <w:tcPr>
            <w:tcW w:w="353" w:type="dxa"/>
            <w:noWrap/>
            <w:hideMark/>
          </w:tcPr>
          <w:p w14:paraId="58DFDEAD" w14:textId="77777777" w:rsidR="00E40CCF" w:rsidRPr="00C57EFC" w:rsidRDefault="00E40CCF" w:rsidP="0013244E"/>
        </w:tc>
        <w:tc>
          <w:tcPr>
            <w:tcW w:w="266" w:type="dxa"/>
            <w:noWrap/>
            <w:hideMark/>
          </w:tcPr>
          <w:p w14:paraId="1F6E7D40" w14:textId="77777777" w:rsidR="00E40CCF" w:rsidRPr="00C57EFC" w:rsidRDefault="00E40CCF" w:rsidP="0013244E">
            <w:r w:rsidRPr="00C57EFC">
              <w:t> </w:t>
            </w:r>
          </w:p>
        </w:tc>
        <w:tc>
          <w:tcPr>
            <w:tcW w:w="608" w:type="dxa"/>
            <w:noWrap/>
            <w:hideMark/>
          </w:tcPr>
          <w:p w14:paraId="6CC7B107" w14:textId="77777777" w:rsidR="00E40CCF" w:rsidRPr="00C57EFC" w:rsidRDefault="00E40CCF" w:rsidP="0013244E">
            <w:r w:rsidRPr="00C57EFC">
              <w:t> </w:t>
            </w:r>
          </w:p>
        </w:tc>
        <w:tc>
          <w:tcPr>
            <w:tcW w:w="6569" w:type="dxa"/>
            <w:hideMark/>
          </w:tcPr>
          <w:p w14:paraId="43DF3CE6" w14:textId="77777777" w:rsidR="00E40CCF" w:rsidRPr="00C57EFC" w:rsidRDefault="00E40CCF" w:rsidP="0013244E"/>
        </w:tc>
        <w:tc>
          <w:tcPr>
            <w:tcW w:w="1389" w:type="dxa"/>
            <w:hideMark/>
          </w:tcPr>
          <w:p w14:paraId="663017FF" w14:textId="77777777" w:rsidR="00E40CCF" w:rsidRPr="00C57EFC" w:rsidRDefault="00E40CCF" w:rsidP="0013244E">
            <w:r w:rsidRPr="00C57EFC">
              <w:t> </w:t>
            </w:r>
          </w:p>
        </w:tc>
        <w:tc>
          <w:tcPr>
            <w:tcW w:w="1665" w:type="dxa"/>
            <w:hideMark/>
          </w:tcPr>
          <w:p w14:paraId="5E1586AC" w14:textId="77777777" w:rsidR="00E40CCF" w:rsidRPr="00C57EFC" w:rsidRDefault="00E40CCF" w:rsidP="0013244E">
            <w:r w:rsidRPr="00C57EFC">
              <w:t> </w:t>
            </w:r>
          </w:p>
        </w:tc>
        <w:tc>
          <w:tcPr>
            <w:tcW w:w="1207" w:type="dxa"/>
            <w:hideMark/>
          </w:tcPr>
          <w:p w14:paraId="7ADC6A0B" w14:textId="77777777" w:rsidR="00E40CCF" w:rsidRPr="00C57EFC" w:rsidRDefault="00E40CCF" w:rsidP="0013244E">
            <w:r w:rsidRPr="00C57EFC">
              <w:t> </w:t>
            </w:r>
          </w:p>
        </w:tc>
        <w:tc>
          <w:tcPr>
            <w:tcW w:w="1031" w:type="dxa"/>
            <w:noWrap/>
            <w:hideMark/>
          </w:tcPr>
          <w:p w14:paraId="74DD27F9" w14:textId="77777777" w:rsidR="00E40CCF" w:rsidRPr="00C57EFC" w:rsidRDefault="00E40CCF" w:rsidP="0013244E"/>
        </w:tc>
        <w:tc>
          <w:tcPr>
            <w:tcW w:w="1099" w:type="dxa"/>
            <w:noWrap/>
            <w:hideMark/>
          </w:tcPr>
          <w:p w14:paraId="63535E96" w14:textId="77777777" w:rsidR="00E40CCF" w:rsidRPr="00C57EFC" w:rsidRDefault="00E40CCF" w:rsidP="0013244E"/>
        </w:tc>
        <w:tc>
          <w:tcPr>
            <w:tcW w:w="1201" w:type="dxa"/>
            <w:noWrap/>
            <w:hideMark/>
          </w:tcPr>
          <w:p w14:paraId="10608653" w14:textId="77777777" w:rsidR="00E40CCF" w:rsidRPr="00C57EFC" w:rsidRDefault="00E40CCF" w:rsidP="0013244E"/>
        </w:tc>
      </w:tr>
      <w:tr w:rsidR="00E40CCF" w:rsidRPr="00C57EFC" w14:paraId="4E3C4D31" w14:textId="77777777" w:rsidTr="00660939">
        <w:trPr>
          <w:trHeight w:val="600"/>
        </w:trPr>
        <w:tc>
          <w:tcPr>
            <w:tcW w:w="353" w:type="dxa"/>
            <w:noWrap/>
            <w:hideMark/>
          </w:tcPr>
          <w:p w14:paraId="4652891E" w14:textId="77777777" w:rsidR="00E40CCF" w:rsidRPr="00C57EFC" w:rsidRDefault="00E40CCF" w:rsidP="0013244E"/>
        </w:tc>
        <w:tc>
          <w:tcPr>
            <w:tcW w:w="266" w:type="dxa"/>
            <w:noWrap/>
            <w:hideMark/>
          </w:tcPr>
          <w:p w14:paraId="676327B3" w14:textId="77777777" w:rsidR="00E40CCF" w:rsidRPr="00C57EFC" w:rsidRDefault="00E40CCF" w:rsidP="0013244E">
            <w:r w:rsidRPr="00C57EFC">
              <w:t> </w:t>
            </w:r>
          </w:p>
        </w:tc>
        <w:tc>
          <w:tcPr>
            <w:tcW w:w="608" w:type="dxa"/>
            <w:noWrap/>
            <w:hideMark/>
          </w:tcPr>
          <w:p w14:paraId="61F6FC21" w14:textId="77777777" w:rsidR="00E40CCF" w:rsidRPr="00C57EFC" w:rsidRDefault="00E40CCF" w:rsidP="0013244E">
            <w:r w:rsidRPr="00C57EFC">
              <w:t> </w:t>
            </w:r>
          </w:p>
        </w:tc>
        <w:tc>
          <w:tcPr>
            <w:tcW w:w="6569" w:type="dxa"/>
            <w:hideMark/>
          </w:tcPr>
          <w:p w14:paraId="5B3372BA" w14:textId="77777777" w:rsidR="00E40CCF" w:rsidRPr="00C57EFC" w:rsidRDefault="00E40CCF" w:rsidP="0013244E">
            <w:r w:rsidRPr="00C57EFC">
              <w:t>Clause 6.19 Contractors Design Portion (CDP) Professional Indemnity Insurance</w:t>
            </w:r>
          </w:p>
        </w:tc>
        <w:tc>
          <w:tcPr>
            <w:tcW w:w="1389" w:type="dxa"/>
            <w:hideMark/>
          </w:tcPr>
          <w:p w14:paraId="5FC52342" w14:textId="77777777" w:rsidR="00E40CCF" w:rsidRPr="00C57EFC" w:rsidRDefault="00E40CCF" w:rsidP="0013244E">
            <w:r w:rsidRPr="00C57EFC">
              <w:t> </w:t>
            </w:r>
          </w:p>
        </w:tc>
        <w:tc>
          <w:tcPr>
            <w:tcW w:w="1665" w:type="dxa"/>
            <w:hideMark/>
          </w:tcPr>
          <w:p w14:paraId="28E68514" w14:textId="77777777" w:rsidR="00E40CCF" w:rsidRPr="00C57EFC" w:rsidRDefault="00E40CCF" w:rsidP="0013244E">
            <w:r w:rsidRPr="00C57EFC">
              <w:t> </w:t>
            </w:r>
          </w:p>
        </w:tc>
        <w:tc>
          <w:tcPr>
            <w:tcW w:w="1207" w:type="dxa"/>
            <w:hideMark/>
          </w:tcPr>
          <w:p w14:paraId="2E8C0B89" w14:textId="77777777" w:rsidR="00E40CCF" w:rsidRPr="00C57EFC" w:rsidRDefault="00E40CCF" w:rsidP="0013244E">
            <w:r w:rsidRPr="00C57EFC">
              <w:t> </w:t>
            </w:r>
          </w:p>
        </w:tc>
        <w:tc>
          <w:tcPr>
            <w:tcW w:w="1031" w:type="dxa"/>
            <w:noWrap/>
            <w:hideMark/>
          </w:tcPr>
          <w:p w14:paraId="4DA3543F" w14:textId="77777777" w:rsidR="00E40CCF" w:rsidRPr="00C57EFC" w:rsidRDefault="00E40CCF" w:rsidP="0013244E"/>
        </w:tc>
        <w:tc>
          <w:tcPr>
            <w:tcW w:w="1099" w:type="dxa"/>
            <w:noWrap/>
            <w:hideMark/>
          </w:tcPr>
          <w:p w14:paraId="0DE3C7B0" w14:textId="77777777" w:rsidR="00E40CCF" w:rsidRPr="00C57EFC" w:rsidRDefault="00E40CCF" w:rsidP="0013244E"/>
        </w:tc>
        <w:tc>
          <w:tcPr>
            <w:tcW w:w="1201" w:type="dxa"/>
            <w:noWrap/>
            <w:hideMark/>
          </w:tcPr>
          <w:p w14:paraId="76705365" w14:textId="77777777" w:rsidR="00E40CCF" w:rsidRPr="00C57EFC" w:rsidRDefault="00E40CCF" w:rsidP="0013244E"/>
        </w:tc>
      </w:tr>
      <w:tr w:rsidR="00E40CCF" w:rsidRPr="00C57EFC" w14:paraId="4CDB02BD" w14:textId="77777777" w:rsidTr="00660939">
        <w:trPr>
          <w:trHeight w:val="600"/>
        </w:trPr>
        <w:tc>
          <w:tcPr>
            <w:tcW w:w="353" w:type="dxa"/>
            <w:noWrap/>
            <w:hideMark/>
          </w:tcPr>
          <w:p w14:paraId="7A6A223F" w14:textId="77777777" w:rsidR="00E40CCF" w:rsidRPr="00C57EFC" w:rsidRDefault="00E40CCF" w:rsidP="0013244E"/>
        </w:tc>
        <w:tc>
          <w:tcPr>
            <w:tcW w:w="266" w:type="dxa"/>
            <w:noWrap/>
            <w:hideMark/>
          </w:tcPr>
          <w:p w14:paraId="54B0B5BC" w14:textId="77777777" w:rsidR="00E40CCF" w:rsidRPr="00C57EFC" w:rsidRDefault="00E40CCF" w:rsidP="0013244E">
            <w:r w:rsidRPr="00C57EFC">
              <w:t> </w:t>
            </w:r>
          </w:p>
        </w:tc>
        <w:tc>
          <w:tcPr>
            <w:tcW w:w="608" w:type="dxa"/>
            <w:noWrap/>
            <w:hideMark/>
          </w:tcPr>
          <w:p w14:paraId="1A38C80A" w14:textId="77777777" w:rsidR="00E40CCF" w:rsidRPr="00C57EFC" w:rsidRDefault="00E40CCF" w:rsidP="0013244E">
            <w:r w:rsidRPr="00C57EFC">
              <w:t> </w:t>
            </w:r>
          </w:p>
        </w:tc>
        <w:tc>
          <w:tcPr>
            <w:tcW w:w="6569" w:type="dxa"/>
            <w:hideMark/>
          </w:tcPr>
          <w:p w14:paraId="0F5ED9D7" w14:textId="77777777" w:rsidR="00E40CCF" w:rsidRPr="00C57EFC" w:rsidRDefault="00E40CCF" w:rsidP="0013244E">
            <w:r w:rsidRPr="00C57EFC">
              <w:t xml:space="preserve">          Amount of indemnity required relates to claims or series of claims arising out of one event and is £1m (five million pounds).</w:t>
            </w:r>
          </w:p>
        </w:tc>
        <w:tc>
          <w:tcPr>
            <w:tcW w:w="1389" w:type="dxa"/>
            <w:hideMark/>
          </w:tcPr>
          <w:p w14:paraId="44D7B50B" w14:textId="77777777" w:rsidR="00E40CCF" w:rsidRPr="00C57EFC" w:rsidRDefault="00E40CCF" w:rsidP="0013244E">
            <w:r w:rsidRPr="00C57EFC">
              <w:t> </w:t>
            </w:r>
          </w:p>
        </w:tc>
        <w:tc>
          <w:tcPr>
            <w:tcW w:w="1665" w:type="dxa"/>
            <w:hideMark/>
          </w:tcPr>
          <w:p w14:paraId="224939B8" w14:textId="77777777" w:rsidR="00E40CCF" w:rsidRPr="00C57EFC" w:rsidRDefault="00E40CCF" w:rsidP="0013244E">
            <w:r w:rsidRPr="00C57EFC">
              <w:t> </w:t>
            </w:r>
          </w:p>
        </w:tc>
        <w:tc>
          <w:tcPr>
            <w:tcW w:w="1207" w:type="dxa"/>
            <w:hideMark/>
          </w:tcPr>
          <w:p w14:paraId="6E380FB3" w14:textId="77777777" w:rsidR="00E40CCF" w:rsidRPr="00C57EFC" w:rsidRDefault="00E40CCF" w:rsidP="0013244E">
            <w:r w:rsidRPr="00C57EFC">
              <w:t> </w:t>
            </w:r>
          </w:p>
        </w:tc>
        <w:tc>
          <w:tcPr>
            <w:tcW w:w="1031" w:type="dxa"/>
            <w:noWrap/>
            <w:hideMark/>
          </w:tcPr>
          <w:p w14:paraId="77BF2748" w14:textId="77777777" w:rsidR="00E40CCF" w:rsidRPr="00C57EFC" w:rsidRDefault="00E40CCF" w:rsidP="0013244E"/>
        </w:tc>
        <w:tc>
          <w:tcPr>
            <w:tcW w:w="1099" w:type="dxa"/>
            <w:noWrap/>
            <w:hideMark/>
          </w:tcPr>
          <w:p w14:paraId="7B52ECAA" w14:textId="77777777" w:rsidR="00E40CCF" w:rsidRPr="00C57EFC" w:rsidRDefault="00E40CCF" w:rsidP="0013244E"/>
        </w:tc>
        <w:tc>
          <w:tcPr>
            <w:tcW w:w="1201" w:type="dxa"/>
            <w:noWrap/>
            <w:hideMark/>
          </w:tcPr>
          <w:p w14:paraId="374E2B2C" w14:textId="77777777" w:rsidR="00E40CCF" w:rsidRPr="00C57EFC" w:rsidRDefault="00E40CCF" w:rsidP="0013244E"/>
        </w:tc>
      </w:tr>
      <w:tr w:rsidR="00E40CCF" w:rsidRPr="00C57EFC" w14:paraId="4F228903" w14:textId="77777777" w:rsidTr="00660939">
        <w:trPr>
          <w:trHeight w:val="600"/>
        </w:trPr>
        <w:tc>
          <w:tcPr>
            <w:tcW w:w="353" w:type="dxa"/>
            <w:noWrap/>
            <w:hideMark/>
          </w:tcPr>
          <w:p w14:paraId="0904D8A4" w14:textId="77777777" w:rsidR="00E40CCF" w:rsidRPr="00C57EFC" w:rsidRDefault="00E40CCF" w:rsidP="0013244E"/>
        </w:tc>
        <w:tc>
          <w:tcPr>
            <w:tcW w:w="266" w:type="dxa"/>
            <w:noWrap/>
            <w:hideMark/>
          </w:tcPr>
          <w:p w14:paraId="19F7C61A" w14:textId="77777777" w:rsidR="00E40CCF" w:rsidRPr="00C57EFC" w:rsidRDefault="00E40CCF" w:rsidP="0013244E">
            <w:r w:rsidRPr="00C57EFC">
              <w:t> </w:t>
            </w:r>
          </w:p>
        </w:tc>
        <w:tc>
          <w:tcPr>
            <w:tcW w:w="608" w:type="dxa"/>
            <w:noWrap/>
            <w:hideMark/>
          </w:tcPr>
          <w:p w14:paraId="5177819A" w14:textId="77777777" w:rsidR="00E40CCF" w:rsidRPr="00C57EFC" w:rsidRDefault="00E40CCF" w:rsidP="0013244E">
            <w:r w:rsidRPr="00C57EFC">
              <w:t> </w:t>
            </w:r>
          </w:p>
        </w:tc>
        <w:tc>
          <w:tcPr>
            <w:tcW w:w="6569" w:type="dxa"/>
            <w:hideMark/>
          </w:tcPr>
          <w:p w14:paraId="70B3C696" w14:textId="77777777" w:rsidR="00E40CCF" w:rsidRPr="00C57EFC" w:rsidRDefault="00E40CCF" w:rsidP="0013244E">
            <w:r w:rsidRPr="00C57EFC">
              <w:t xml:space="preserve">          Cover for pollution and contamination claims is £5m (five million pounds).</w:t>
            </w:r>
          </w:p>
        </w:tc>
        <w:tc>
          <w:tcPr>
            <w:tcW w:w="1389" w:type="dxa"/>
            <w:hideMark/>
          </w:tcPr>
          <w:p w14:paraId="3BD659EF" w14:textId="77777777" w:rsidR="00E40CCF" w:rsidRPr="00C57EFC" w:rsidRDefault="00E40CCF" w:rsidP="0013244E">
            <w:r w:rsidRPr="00C57EFC">
              <w:t> </w:t>
            </w:r>
          </w:p>
        </w:tc>
        <w:tc>
          <w:tcPr>
            <w:tcW w:w="1665" w:type="dxa"/>
            <w:hideMark/>
          </w:tcPr>
          <w:p w14:paraId="2944FFF7" w14:textId="77777777" w:rsidR="00E40CCF" w:rsidRPr="00C57EFC" w:rsidRDefault="00E40CCF" w:rsidP="0013244E">
            <w:r w:rsidRPr="00C57EFC">
              <w:t> </w:t>
            </w:r>
          </w:p>
        </w:tc>
        <w:tc>
          <w:tcPr>
            <w:tcW w:w="1207" w:type="dxa"/>
            <w:hideMark/>
          </w:tcPr>
          <w:p w14:paraId="571C6DE9" w14:textId="77777777" w:rsidR="00E40CCF" w:rsidRPr="00C57EFC" w:rsidRDefault="00E40CCF" w:rsidP="0013244E">
            <w:r w:rsidRPr="00C57EFC">
              <w:t> </w:t>
            </w:r>
          </w:p>
        </w:tc>
        <w:tc>
          <w:tcPr>
            <w:tcW w:w="1031" w:type="dxa"/>
            <w:noWrap/>
            <w:hideMark/>
          </w:tcPr>
          <w:p w14:paraId="78B172E9" w14:textId="77777777" w:rsidR="00E40CCF" w:rsidRPr="00C57EFC" w:rsidRDefault="00E40CCF" w:rsidP="0013244E"/>
        </w:tc>
        <w:tc>
          <w:tcPr>
            <w:tcW w:w="1099" w:type="dxa"/>
            <w:noWrap/>
            <w:hideMark/>
          </w:tcPr>
          <w:p w14:paraId="4A924ABB" w14:textId="77777777" w:rsidR="00E40CCF" w:rsidRPr="00C57EFC" w:rsidRDefault="00E40CCF" w:rsidP="0013244E"/>
        </w:tc>
        <w:tc>
          <w:tcPr>
            <w:tcW w:w="1201" w:type="dxa"/>
            <w:noWrap/>
            <w:hideMark/>
          </w:tcPr>
          <w:p w14:paraId="6949CBF6" w14:textId="77777777" w:rsidR="00E40CCF" w:rsidRPr="00C57EFC" w:rsidRDefault="00E40CCF" w:rsidP="0013244E"/>
        </w:tc>
      </w:tr>
      <w:tr w:rsidR="00E40CCF" w:rsidRPr="00C57EFC" w14:paraId="717FC5DC" w14:textId="77777777" w:rsidTr="00660939">
        <w:trPr>
          <w:trHeight w:val="300"/>
        </w:trPr>
        <w:tc>
          <w:tcPr>
            <w:tcW w:w="353" w:type="dxa"/>
            <w:noWrap/>
            <w:hideMark/>
          </w:tcPr>
          <w:p w14:paraId="7AEF2076" w14:textId="77777777" w:rsidR="00E40CCF" w:rsidRPr="00C57EFC" w:rsidRDefault="00E40CCF" w:rsidP="0013244E"/>
        </w:tc>
        <w:tc>
          <w:tcPr>
            <w:tcW w:w="266" w:type="dxa"/>
            <w:noWrap/>
            <w:hideMark/>
          </w:tcPr>
          <w:p w14:paraId="42BD500B" w14:textId="77777777" w:rsidR="00E40CCF" w:rsidRPr="00C57EFC" w:rsidRDefault="00E40CCF" w:rsidP="0013244E">
            <w:r w:rsidRPr="00C57EFC">
              <w:t> </w:t>
            </w:r>
          </w:p>
        </w:tc>
        <w:tc>
          <w:tcPr>
            <w:tcW w:w="608" w:type="dxa"/>
            <w:noWrap/>
            <w:hideMark/>
          </w:tcPr>
          <w:p w14:paraId="73B49587" w14:textId="77777777" w:rsidR="00E40CCF" w:rsidRPr="00C57EFC" w:rsidRDefault="00E40CCF" w:rsidP="0013244E">
            <w:r w:rsidRPr="00C57EFC">
              <w:t> </w:t>
            </w:r>
          </w:p>
        </w:tc>
        <w:tc>
          <w:tcPr>
            <w:tcW w:w="6569" w:type="dxa"/>
            <w:hideMark/>
          </w:tcPr>
          <w:p w14:paraId="71D94C95" w14:textId="77777777" w:rsidR="00E40CCF" w:rsidRPr="00C57EFC" w:rsidRDefault="00E40CCF" w:rsidP="0013244E">
            <w:r w:rsidRPr="00C57EFC">
              <w:t xml:space="preserve">          Expiry of required period of CDP PI insurance is 12 years</w:t>
            </w:r>
          </w:p>
        </w:tc>
        <w:tc>
          <w:tcPr>
            <w:tcW w:w="1389" w:type="dxa"/>
            <w:hideMark/>
          </w:tcPr>
          <w:p w14:paraId="385BE9BD" w14:textId="77777777" w:rsidR="00E40CCF" w:rsidRPr="00C57EFC" w:rsidRDefault="00E40CCF" w:rsidP="0013244E">
            <w:r w:rsidRPr="00C57EFC">
              <w:t> </w:t>
            </w:r>
          </w:p>
        </w:tc>
        <w:tc>
          <w:tcPr>
            <w:tcW w:w="1665" w:type="dxa"/>
            <w:hideMark/>
          </w:tcPr>
          <w:p w14:paraId="3922CA02" w14:textId="77777777" w:rsidR="00E40CCF" w:rsidRPr="00C57EFC" w:rsidRDefault="00E40CCF" w:rsidP="0013244E">
            <w:r w:rsidRPr="00C57EFC">
              <w:t> </w:t>
            </w:r>
          </w:p>
        </w:tc>
        <w:tc>
          <w:tcPr>
            <w:tcW w:w="1207" w:type="dxa"/>
            <w:hideMark/>
          </w:tcPr>
          <w:p w14:paraId="06AC7A1C" w14:textId="77777777" w:rsidR="00E40CCF" w:rsidRPr="00C57EFC" w:rsidRDefault="00E40CCF" w:rsidP="0013244E">
            <w:r w:rsidRPr="00C57EFC">
              <w:t> </w:t>
            </w:r>
          </w:p>
        </w:tc>
        <w:tc>
          <w:tcPr>
            <w:tcW w:w="1031" w:type="dxa"/>
            <w:noWrap/>
            <w:hideMark/>
          </w:tcPr>
          <w:p w14:paraId="21D52D4F" w14:textId="77777777" w:rsidR="00E40CCF" w:rsidRPr="00C57EFC" w:rsidRDefault="00E40CCF" w:rsidP="0013244E"/>
        </w:tc>
        <w:tc>
          <w:tcPr>
            <w:tcW w:w="1099" w:type="dxa"/>
            <w:noWrap/>
            <w:hideMark/>
          </w:tcPr>
          <w:p w14:paraId="0A37FED4" w14:textId="77777777" w:rsidR="00E40CCF" w:rsidRPr="00C57EFC" w:rsidRDefault="00E40CCF" w:rsidP="0013244E"/>
        </w:tc>
        <w:tc>
          <w:tcPr>
            <w:tcW w:w="1201" w:type="dxa"/>
            <w:noWrap/>
            <w:hideMark/>
          </w:tcPr>
          <w:p w14:paraId="2137B74D" w14:textId="77777777" w:rsidR="00E40CCF" w:rsidRPr="00C57EFC" w:rsidRDefault="00E40CCF" w:rsidP="0013244E"/>
        </w:tc>
      </w:tr>
      <w:tr w:rsidR="00E40CCF" w:rsidRPr="00C57EFC" w14:paraId="1179149C" w14:textId="77777777" w:rsidTr="00660939">
        <w:trPr>
          <w:trHeight w:val="300"/>
        </w:trPr>
        <w:tc>
          <w:tcPr>
            <w:tcW w:w="353" w:type="dxa"/>
            <w:noWrap/>
            <w:hideMark/>
          </w:tcPr>
          <w:p w14:paraId="4DD66E4D" w14:textId="77777777" w:rsidR="00E40CCF" w:rsidRPr="00C57EFC" w:rsidRDefault="00E40CCF" w:rsidP="0013244E"/>
        </w:tc>
        <w:tc>
          <w:tcPr>
            <w:tcW w:w="266" w:type="dxa"/>
            <w:noWrap/>
            <w:hideMark/>
          </w:tcPr>
          <w:p w14:paraId="365250AC" w14:textId="77777777" w:rsidR="00E40CCF" w:rsidRPr="00C57EFC" w:rsidRDefault="00E40CCF" w:rsidP="0013244E">
            <w:r w:rsidRPr="00C57EFC">
              <w:t> </w:t>
            </w:r>
          </w:p>
        </w:tc>
        <w:tc>
          <w:tcPr>
            <w:tcW w:w="608" w:type="dxa"/>
            <w:noWrap/>
            <w:hideMark/>
          </w:tcPr>
          <w:p w14:paraId="0EEDA204" w14:textId="77777777" w:rsidR="00E40CCF" w:rsidRPr="00C57EFC" w:rsidRDefault="00E40CCF" w:rsidP="0013244E">
            <w:r w:rsidRPr="00C57EFC">
              <w:t> </w:t>
            </w:r>
          </w:p>
        </w:tc>
        <w:tc>
          <w:tcPr>
            <w:tcW w:w="6569" w:type="dxa"/>
            <w:hideMark/>
          </w:tcPr>
          <w:p w14:paraId="4D6D2A86" w14:textId="77777777" w:rsidR="00E40CCF" w:rsidRPr="00C57EFC" w:rsidRDefault="00E40CCF" w:rsidP="0013244E"/>
        </w:tc>
        <w:tc>
          <w:tcPr>
            <w:tcW w:w="1389" w:type="dxa"/>
            <w:hideMark/>
          </w:tcPr>
          <w:p w14:paraId="700543EC" w14:textId="77777777" w:rsidR="00E40CCF" w:rsidRPr="00C57EFC" w:rsidRDefault="00E40CCF" w:rsidP="0013244E">
            <w:r w:rsidRPr="00C57EFC">
              <w:t> </w:t>
            </w:r>
          </w:p>
        </w:tc>
        <w:tc>
          <w:tcPr>
            <w:tcW w:w="1665" w:type="dxa"/>
            <w:hideMark/>
          </w:tcPr>
          <w:p w14:paraId="150BAE7F" w14:textId="77777777" w:rsidR="00E40CCF" w:rsidRPr="00C57EFC" w:rsidRDefault="00E40CCF" w:rsidP="0013244E">
            <w:r w:rsidRPr="00C57EFC">
              <w:t> </w:t>
            </w:r>
          </w:p>
        </w:tc>
        <w:tc>
          <w:tcPr>
            <w:tcW w:w="1207" w:type="dxa"/>
            <w:hideMark/>
          </w:tcPr>
          <w:p w14:paraId="7C31F80E" w14:textId="77777777" w:rsidR="00E40CCF" w:rsidRPr="00C57EFC" w:rsidRDefault="00E40CCF" w:rsidP="0013244E">
            <w:r w:rsidRPr="00C57EFC">
              <w:t> </w:t>
            </w:r>
          </w:p>
        </w:tc>
        <w:tc>
          <w:tcPr>
            <w:tcW w:w="1031" w:type="dxa"/>
            <w:noWrap/>
            <w:hideMark/>
          </w:tcPr>
          <w:p w14:paraId="24061A96" w14:textId="77777777" w:rsidR="00E40CCF" w:rsidRPr="00C57EFC" w:rsidRDefault="00E40CCF" w:rsidP="0013244E"/>
        </w:tc>
        <w:tc>
          <w:tcPr>
            <w:tcW w:w="1099" w:type="dxa"/>
            <w:noWrap/>
            <w:hideMark/>
          </w:tcPr>
          <w:p w14:paraId="1936BCBE" w14:textId="77777777" w:rsidR="00E40CCF" w:rsidRPr="00C57EFC" w:rsidRDefault="00E40CCF" w:rsidP="0013244E"/>
        </w:tc>
        <w:tc>
          <w:tcPr>
            <w:tcW w:w="1201" w:type="dxa"/>
            <w:noWrap/>
            <w:hideMark/>
          </w:tcPr>
          <w:p w14:paraId="63F38D1A" w14:textId="77777777" w:rsidR="00E40CCF" w:rsidRPr="00C57EFC" w:rsidRDefault="00E40CCF" w:rsidP="0013244E"/>
        </w:tc>
      </w:tr>
      <w:tr w:rsidR="00E40CCF" w:rsidRPr="00C57EFC" w14:paraId="6445EACE" w14:textId="77777777" w:rsidTr="00660939">
        <w:trPr>
          <w:trHeight w:val="300"/>
        </w:trPr>
        <w:tc>
          <w:tcPr>
            <w:tcW w:w="353" w:type="dxa"/>
            <w:noWrap/>
            <w:hideMark/>
          </w:tcPr>
          <w:p w14:paraId="6D18694E" w14:textId="77777777" w:rsidR="00E40CCF" w:rsidRPr="00C57EFC" w:rsidRDefault="00E40CCF" w:rsidP="0013244E"/>
        </w:tc>
        <w:tc>
          <w:tcPr>
            <w:tcW w:w="266" w:type="dxa"/>
            <w:noWrap/>
            <w:hideMark/>
          </w:tcPr>
          <w:p w14:paraId="5C8CBDDC" w14:textId="77777777" w:rsidR="00E40CCF" w:rsidRPr="00C57EFC" w:rsidRDefault="00E40CCF" w:rsidP="0013244E">
            <w:r w:rsidRPr="00C57EFC">
              <w:t> </w:t>
            </w:r>
          </w:p>
        </w:tc>
        <w:tc>
          <w:tcPr>
            <w:tcW w:w="608" w:type="dxa"/>
            <w:noWrap/>
            <w:hideMark/>
          </w:tcPr>
          <w:p w14:paraId="1E5C89C0" w14:textId="77777777" w:rsidR="00E40CCF" w:rsidRPr="00C57EFC" w:rsidRDefault="00E40CCF" w:rsidP="0013244E">
            <w:r w:rsidRPr="00C57EFC">
              <w:t> </w:t>
            </w:r>
          </w:p>
        </w:tc>
        <w:tc>
          <w:tcPr>
            <w:tcW w:w="6569" w:type="dxa"/>
            <w:hideMark/>
          </w:tcPr>
          <w:p w14:paraId="5F1D42A5" w14:textId="77777777" w:rsidR="00E40CCF" w:rsidRPr="00C57EFC" w:rsidRDefault="00E40CCF" w:rsidP="0013244E">
            <w:r w:rsidRPr="00C57EFC">
              <w:t>Clause 8.9.2 Period of Suspension</w:t>
            </w:r>
          </w:p>
        </w:tc>
        <w:tc>
          <w:tcPr>
            <w:tcW w:w="1389" w:type="dxa"/>
            <w:hideMark/>
          </w:tcPr>
          <w:p w14:paraId="0092A11E" w14:textId="77777777" w:rsidR="00E40CCF" w:rsidRPr="00C57EFC" w:rsidRDefault="00E40CCF" w:rsidP="0013244E">
            <w:r w:rsidRPr="00C57EFC">
              <w:t> </w:t>
            </w:r>
          </w:p>
        </w:tc>
        <w:tc>
          <w:tcPr>
            <w:tcW w:w="1665" w:type="dxa"/>
            <w:hideMark/>
          </w:tcPr>
          <w:p w14:paraId="143BA1F7" w14:textId="77777777" w:rsidR="00E40CCF" w:rsidRPr="00C57EFC" w:rsidRDefault="00E40CCF" w:rsidP="0013244E">
            <w:r w:rsidRPr="00C57EFC">
              <w:t> </w:t>
            </w:r>
          </w:p>
        </w:tc>
        <w:tc>
          <w:tcPr>
            <w:tcW w:w="1207" w:type="dxa"/>
            <w:hideMark/>
          </w:tcPr>
          <w:p w14:paraId="4EC13EB2" w14:textId="77777777" w:rsidR="00E40CCF" w:rsidRPr="00C57EFC" w:rsidRDefault="00E40CCF" w:rsidP="0013244E">
            <w:r w:rsidRPr="00C57EFC">
              <w:t> </w:t>
            </w:r>
          </w:p>
        </w:tc>
        <w:tc>
          <w:tcPr>
            <w:tcW w:w="1031" w:type="dxa"/>
            <w:noWrap/>
            <w:hideMark/>
          </w:tcPr>
          <w:p w14:paraId="668F2052" w14:textId="77777777" w:rsidR="00E40CCF" w:rsidRPr="00C57EFC" w:rsidRDefault="00E40CCF" w:rsidP="0013244E"/>
        </w:tc>
        <w:tc>
          <w:tcPr>
            <w:tcW w:w="1099" w:type="dxa"/>
            <w:noWrap/>
            <w:hideMark/>
          </w:tcPr>
          <w:p w14:paraId="1BD7D04B" w14:textId="77777777" w:rsidR="00E40CCF" w:rsidRPr="00C57EFC" w:rsidRDefault="00E40CCF" w:rsidP="0013244E"/>
        </w:tc>
        <w:tc>
          <w:tcPr>
            <w:tcW w:w="1201" w:type="dxa"/>
            <w:noWrap/>
            <w:hideMark/>
          </w:tcPr>
          <w:p w14:paraId="415E934E" w14:textId="77777777" w:rsidR="00E40CCF" w:rsidRPr="00C57EFC" w:rsidRDefault="00E40CCF" w:rsidP="0013244E"/>
        </w:tc>
      </w:tr>
      <w:tr w:rsidR="00E40CCF" w:rsidRPr="00C57EFC" w14:paraId="1922F5E4" w14:textId="77777777" w:rsidTr="00660939">
        <w:trPr>
          <w:trHeight w:val="300"/>
        </w:trPr>
        <w:tc>
          <w:tcPr>
            <w:tcW w:w="353" w:type="dxa"/>
            <w:noWrap/>
            <w:hideMark/>
          </w:tcPr>
          <w:p w14:paraId="694DC803" w14:textId="77777777" w:rsidR="00E40CCF" w:rsidRPr="00C57EFC" w:rsidRDefault="00E40CCF" w:rsidP="0013244E"/>
        </w:tc>
        <w:tc>
          <w:tcPr>
            <w:tcW w:w="266" w:type="dxa"/>
            <w:noWrap/>
            <w:hideMark/>
          </w:tcPr>
          <w:p w14:paraId="67FEF97F" w14:textId="77777777" w:rsidR="00E40CCF" w:rsidRPr="00C57EFC" w:rsidRDefault="00E40CCF" w:rsidP="0013244E">
            <w:r w:rsidRPr="00C57EFC">
              <w:t> </w:t>
            </w:r>
          </w:p>
        </w:tc>
        <w:tc>
          <w:tcPr>
            <w:tcW w:w="608" w:type="dxa"/>
            <w:noWrap/>
            <w:hideMark/>
          </w:tcPr>
          <w:p w14:paraId="3BB6783F" w14:textId="77777777" w:rsidR="00E40CCF" w:rsidRPr="00C57EFC" w:rsidRDefault="00E40CCF" w:rsidP="0013244E">
            <w:r w:rsidRPr="00C57EFC">
              <w:t> </w:t>
            </w:r>
          </w:p>
        </w:tc>
        <w:tc>
          <w:tcPr>
            <w:tcW w:w="6569" w:type="dxa"/>
            <w:hideMark/>
          </w:tcPr>
          <w:p w14:paraId="622FCD12" w14:textId="77777777" w:rsidR="00E40CCF" w:rsidRPr="00C57EFC" w:rsidRDefault="00E40CCF" w:rsidP="0013244E">
            <w:r w:rsidRPr="00C57EFC">
              <w:t xml:space="preserve">          2 months</w:t>
            </w:r>
          </w:p>
        </w:tc>
        <w:tc>
          <w:tcPr>
            <w:tcW w:w="1389" w:type="dxa"/>
            <w:hideMark/>
          </w:tcPr>
          <w:p w14:paraId="5EDB109E" w14:textId="77777777" w:rsidR="00E40CCF" w:rsidRPr="00C57EFC" w:rsidRDefault="00E40CCF" w:rsidP="0013244E">
            <w:r w:rsidRPr="00C57EFC">
              <w:t> </w:t>
            </w:r>
          </w:p>
        </w:tc>
        <w:tc>
          <w:tcPr>
            <w:tcW w:w="1665" w:type="dxa"/>
            <w:hideMark/>
          </w:tcPr>
          <w:p w14:paraId="15195884" w14:textId="77777777" w:rsidR="00E40CCF" w:rsidRPr="00C57EFC" w:rsidRDefault="00E40CCF" w:rsidP="0013244E">
            <w:r w:rsidRPr="00C57EFC">
              <w:t> </w:t>
            </w:r>
          </w:p>
        </w:tc>
        <w:tc>
          <w:tcPr>
            <w:tcW w:w="1207" w:type="dxa"/>
            <w:hideMark/>
          </w:tcPr>
          <w:p w14:paraId="08656EA3" w14:textId="77777777" w:rsidR="00E40CCF" w:rsidRPr="00C57EFC" w:rsidRDefault="00E40CCF" w:rsidP="0013244E">
            <w:r w:rsidRPr="00C57EFC">
              <w:t> </w:t>
            </w:r>
          </w:p>
        </w:tc>
        <w:tc>
          <w:tcPr>
            <w:tcW w:w="1031" w:type="dxa"/>
            <w:noWrap/>
            <w:hideMark/>
          </w:tcPr>
          <w:p w14:paraId="36521CE9" w14:textId="77777777" w:rsidR="00E40CCF" w:rsidRPr="00C57EFC" w:rsidRDefault="00E40CCF" w:rsidP="0013244E"/>
        </w:tc>
        <w:tc>
          <w:tcPr>
            <w:tcW w:w="1099" w:type="dxa"/>
            <w:noWrap/>
            <w:hideMark/>
          </w:tcPr>
          <w:p w14:paraId="072BEB3E" w14:textId="77777777" w:rsidR="00E40CCF" w:rsidRPr="00C57EFC" w:rsidRDefault="00E40CCF" w:rsidP="0013244E"/>
        </w:tc>
        <w:tc>
          <w:tcPr>
            <w:tcW w:w="1201" w:type="dxa"/>
            <w:noWrap/>
            <w:hideMark/>
          </w:tcPr>
          <w:p w14:paraId="3AEC5FC6" w14:textId="77777777" w:rsidR="00E40CCF" w:rsidRPr="00C57EFC" w:rsidRDefault="00E40CCF" w:rsidP="0013244E"/>
        </w:tc>
      </w:tr>
      <w:tr w:rsidR="00E40CCF" w:rsidRPr="00C57EFC" w14:paraId="44657A62" w14:textId="77777777" w:rsidTr="00660939">
        <w:trPr>
          <w:trHeight w:val="300"/>
        </w:trPr>
        <w:tc>
          <w:tcPr>
            <w:tcW w:w="353" w:type="dxa"/>
            <w:noWrap/>
            <w:hideMark/>
          </w:tcPr>
          <w:p w14:paraId="6D3FDFD3" w14:textId="77777777" w:rsidR="00E40CCF" w:rsidRPr="00C57EFC" w:rsidRDefault="00E40CCF" w:rsidP="0013244E"/>
        </w:tc>
        <w:tc>
          <w:tcPr>
            <w:tcW w:w="266" w:type="dxa"/>
            <w:noWrap/>
            <w:hideMark/>
          </w:tcPr>
          <w:p w14:paraId="467AA41A" w14:textId="77777777" w:rsidR="00E40CCF" w:rsidRPr="00C57EFC" w:rsidRDefault="00E40CCF" w:rsidP="0013244E">
            <w:r w:rsidRPr="00C57EFC">
              <w:t> </w:t>
            </w:r>
          </w:p>
        </w:tc>
        <w:tc>
          <w:tcPr>
            <w:tcW w:w="608" w:type="dxa"/>
            <w:noWrap/>
            <w:hideMark/>
          </w:tcPr>
          <w:p w14:paraId="69F65C6C" w14:textId="77777777" w:rsidR="00E40CCF" w:rsidRPr="00C57EFC" w:rsidRDefault="00E40CCF" w:rsidP="0013244E">
            <w:r w:rsidRPr="00C57EFC">
              <w:t> </w:t>
            </w:r>
          </w:p>
        </w:tc>
        <w:tc>
          <w:tcPr>
            <w:tcW w:w="6569" w:type="dxa"/>
            <w:hideMark/>
          </w:tcPr>
          <w:p w14:paraId="2B44996A" w14:textId="77777777" w:rsidR="00E40CCF" w:rsidRPr="00C57EFC" w:rsidRDefault="00E40CCF" w:rsidP="0013244E"/>
        </w:tc>
        <w:tc>
          <w:tcPr>
            <w:tcW w:w="1389" w:type="dxa"/>
            <w:hideMark/>
          </w:tcPr>
          <w:p w14:paraId="01BE4CDB" w14:textId="77777777" w:rsidR="00E40CCF" w:rsidRPr="00C57EFC" w:rsidRDefault="00E40CCF" w:rsidP="0013244E">
            <w:r w:rsidRPr="00C57EFC">
              <w:t> </w:t>
            </w:r>
          </w:p>
        </w:tc>
        <w:tc>
          <w:tcPr>
            <w:tcW w:w="1665" w:type="dxa"/>
            <w:hideMark/>
          </w:tcPr>
          <w:p w14:paraId="7C971CC3" w14:textId="77777777" w:rsidR="00E40CCF" w:rsidRPr="00C57EFC" w:rsidRDefault="00E40CCF" w:rsidP="0013244E">
            <w:r w:rsidRPr="00C57EFC">
              <w:t> </w:t>
            </w:r>
          </w:p>
        </w:tc>
        <w:tc>
          <w:tcPr>
            <w:tcW w:w="1207" w:type="dxa"/>
            <w:hideMark/>
          </w:tcPr>
          <w:p w14:paraId="4C374F51" w14:textId="77777777" w:rsidR="00E40CCF" w:rsidRPr="00C57EFC" w:rsidRDefault="00E40CCF" w:rsidP="0013244E">
            <w:r w:rsidRPr="00C57EFC">
              <w:t> </w:t>
            </w:r>
          </w:p>
        </w:tc>
        <w:tc>
          <w:tcPr>
            <w:tcW w:w="1031" w:type="dxa"/>
            <w:noWrap/>
            <w:hideMark/>
          </w:tcPr>
          <w:p w14:paraId="00EAA52E" w14:textId="77777777" w:rsidR="00E40CCF" w:rsidRPr="00C57EFC" w:rsidRDefault="00E40CCF" w:rsidP="0013244E"/>
        </w:tc>
        <w:tc>
          <w:tcPr>
            <w:tcW w:w="1099" w:type="dxa"/>
            <w:noWrap/>
            <w:hideMark/>
          </w:tcPr>
          <w:p w14:paraId="44CF8584" w14:textId="77777777" w:rsidR="00E40CCF" w:rsidRPr="00C57EFC" w:rsidRDefault="00E40CCF" w:rsidP="0013244E"/>
        </w:tc>
        <w:tc>
          <w:tcPr>
            <w:tcW w:w="1201" w:type="dxa"/>
            <w:noWrap/>
            <w:hideMark/>
          </w:tcPr>
          <w:p w14:paraId="6841EE72" w14:textId="77777777" w:rsidR="00E40CCF" w:rsidRPr="00C57EFC" w:rsidRDefault="00E40CCF" w:rsidP="0013244E"/>
        </w:tc>
      </w:tr>
      <w:tr w:rsidR="00E40CCF" w:rsidRPr="00C57EFC" w14:paraId="19DCB61C" w14:textId="77777777" w:rsidTr="00660939">
        <w:trPr>
          <w:trHeight w:val="300"/>
        </w:trPr>
        <w:tc>
          <w:tcPr>
            <w:tcW w:w="353" w:type="dxa"/>
            <w:noWrap/>
            <w:hideMark/>
          </w:tcPr>
          <w:p w14:paraId="0414DBD2" w14:textId="77777777" w:rsidR="00E40CCF" w:rsidRPr="00C57EFC" w:rsidRDefault="00E40CCF" w:rsidP="0013244E"/>
        </w:tc>
        <w:tc>
          <w:tcPr>
            <w:tcW w:w="266" w:type="dxa"/>
            <w:noWrap/>
            <w:hideMark/>
          </w:tcPr>
          <w:p w14:paraId="2F41AF14" w14:textId="77777777" w:rsidR="00E40CCF" w:rsidRPr="00C57EFC" w:rsidRDefault="00E40CCF" w:rsidP="0013244E">
            <w:r w:rsidRPr="00C57EFC">
              <w:t> </w:t>
            </w:r>
          </w:p>
        </w:tc>
        <w:tc>
          <w:tcPr>
            <w:tcW w:w="608" w:type="dxa"/>
            <w:noWrap/>
            <w:hideMark/>
          </w:tcPr>
          <w:p w14:paraId="05E6570E" w14:textId="77777777" w:rsidR="00E40CCF" w:rsidRPr="00C57EFC" w:rsidRDefault="00E40CCF" w:rsidP="0013244E">
            <w:r w:rsidRPr="00C57EFC">
              <w:t> </w:t>
            </w:r>
          </w:p>
        </w:tc>
        <w:tc>
          <w:tcPr>
            <w:tcW w:w="6569" w:type="dxa"/>
            <w:hideMark/>
          </w:tcPr>
          <w:p w14:paraId="70A65DD1" w14:textId="77777777" w:rsidR="00E40CCF" w:rsidRPr="00C57EFC" w:rsidRDefault="00E40CCF" w:rsidP="0013244E">
            <w:r w:rsidRPr="00C57EFC">
              <w:t>Clause 8.11.1 to 8.11.1.6 Period of Suspension</w:t>
            </w:r>
          </w:p>
        </w:tc>
        <w:tc>
          <w:tcPr>
            <w:tcW w:w="1389" w:type="dxa"/>
            <w:hideMark/>
          </w:tcPr>
          <w:p w14:paraId="396A21CC" w14:textId="77777777" w:rsidR="00E40CCF" w:rsidRPr="00C57EFC" w:rsidRDefault="00E40CCF" w:rsidP="0013244E">
            <w:r w:rsidRPr="00C57EFC">
              <w:t> </w:t>
            </w:r>
          </w:p>
        </w:tc>
        <w:tc>
          <w:tcPr>
            <w:tcW w:w="1665" w:type="dxa"/>
            <w:hideMark/>
          </w:tcPr>
          <w:p w14:paraId="379F6727" w14:textId="77777777" w:rsidR="00E40CCF" w:rsidRPr="00C57EFC" w:rsidRDefault="00E40CCF" w:rsidP="0013244E">
            <w:r w:rsidRPr="00C57EFC">
              <w:t> </w:t>
            </w:r>
          </w:p>
        </w:tc>
        <w:tc>
          <w:tcPr>
            <w:tcW w:w="1207" w:type="dxa"/>
            <w:hideMark/>
          </w:tcPr>
          <w:p w14:paraId="7945070D" w14:textId="77777777" w:rsidR="00E40CCF" w:rsidRPr="00C57EFC" w:rsidRDefault="00E40CCF" w:rsidP="0013244E">
            <w:r w:rsidRPr="00C57EFC">
              <w:t> </w:t>
            </w:r>
          </w:p>
        </w:tc>
        <w:tc>
          <w:tcPr>
            <w:tcW w:w="1031" w:type="dxa"/>
            <w:noWrap/>
            <w:hideMark/>
          </w:tcPr>
          <w:p w14:paraId="682C6D4A" w14:textId="77777777" w:rsidR="00E40CCF" w:rsidRPr="00C57EFC" w:rsidRDefault="00E40CCF" w:rsidP="0013244E"/>
        </w:tc>
        <w:tc>
          <w:tcPr>
            <w:tcW w:w="1099" w:type="dxa"/>
            <w:noWrap/>
            <w:hideMark/>
          </w:tcPr>
          <w:p w14:paraId="0B699B8F" w14:textId="77777777" w:rsidR="00E40CCF" w:rsidRPr="00C57EFC" w:rsidRDefault="00E40CCF" w:rsidP="0013244E"/>
        </w:tc>
        <w:tc>
          <w:tcPr>
            <w:tcW w:w="1201" w:type="dxa"/>
            <w:noWrap/>
            <w:hideMark/>
          </w:tcPr>
          <w:p w14:paraId="6D817119" w14:textId="77777777" w:rsidR="00E40CCF" w:rsidRPr="00C57EFC" w:rsidRDefault="00E40CCF" w:rsidP="0013244E"/>
        </w:tc>
      </w:tr>
      <w:tr w:rsidR="00E40CCF" w:rsidRPr="00C57EFC" w14:paraId="059E406D" w14:textId="77777777" w:rsidTr="00660939">
        <w:trPr>
          <w:trHeight w:val="300"/>
        </w:trPr>
        <w:tc>
          <w:tcPr>
            <w:tcW w:w="353" w:type="dxa"/>
            <w:noWrap/>
            <w:hideMark/>
          </w:tcPr>
          <w:p w14:paraId="4343048C" w14:textId="77777777" w:rsidR="00E40CCF" w:rsidRPr="00C57EFC" w:rsidRDefault="00E40CCF" w:rsidP="0013244E"/>
        </w:tc>
        <w:tc>
          <w:tcPr>
            <w:tcW w:w="266" w:type="dxa"/>
            <w:noWrap/>
            <w:hideMark/>
          </w:tcPr>
          <w:p w14:paraId="7D12476C" w14:textId="77777777" w:rsidR="00E40CCF" w:rsidRPr="00C57EFC" w:rsidRDefault="00E40CCF" w:rsidP="0013244E">
            <w:r w:rsidRPr="00C57EFC">
              <w:t> </w:t>
            </w:r>
          </w:p>
        </w:tc>
        <w:tc>
          <w:tcPr>
            <w:tcW w:w="608" w:type="dxa"/>
            <w:noWrap/>
            <w:hideMark/>
          </w:tcPr>
          <w:p w14:paraId="414AEEE6" w14:textId="77777777" w:rsidR="00E40CCF" w:rsidRPr="00C57EFC" w:rsidRDefault="00E40CCF" w:rsidP="0013244E">
            <w:r w:rsidRPr="00C57EFC">
              <w:t> </w:t>
            </w:r>
          </w:p>
        </w:tc>
        <w:tc>
          <w:tcPr>
            <w:tcW w:w="6569" w:type="dxa"/>
            <w:hideMark/>
          </w:tcPr>
          <w:p w14:paraId="72BBC059" w14:textId="77777777" w:rsidR="00E40CCF" w:rsidRPr="00C57EFC" w:rsidRDefault="00E40CCF" w:rsidP="0013244E">
            <w:r w:rsidRPr="00C57EFC">
              <w:t xml:space="preserve">          2 months</w:t>
            </w:r>
          </w:p>
        </w:tc>
        <w:tc>
          <w:tcPr>
            <w:tcW w:w="1389" w:type="dxa"/>
            <w:hideMark/>
          </w:tcPr>
          <w:p w14:paraId="27CF0B86" w14:textId="77777777" w:rsidR="00E40CCF" w:rsidRPr="00C57EFC" w:rsidRDefault="00E40CCF" w:rsidP="0013244E">
            <w:r w:rsidRPr="00C57EFC">
              <w:t> </w:t>
            </w:r>
          </w:p>
        </w:tc>
        <w:tc>
          <w:tcPr>
            <w:tcW w:w="1665" w:type="dxa"/>
            <w:hideMark/>
          </w:tcPr>
          <w:p w14:paraId="4CF9CA74" w14:textId="77777777" w:rsidR="00E40CCF" w:rsidRPr="00C57EFC" w:rsidRDefault="00E40CCF" w:rsidP="0013244E">
            <w:r w:rsidRPr="00C57EFC">
              <w:t> </w:t>
            </w:r>
          </w:p>
        </w:tc>
        <w:tc>
          <w:tcPr>
            <w:tcW w:w="1207" w:type="dxa"/>
            <w:hideMark/>
          </w:tcPr>
          <w:p w14:paraId="25D89584" w14:textId="77777777" w:rsidR="00E40CCF" w:rsidRPr="00C57EFC" w:rsidRDefault="00E40CCF" w:rsidP="0013244E">
            <w:r w:rsidRPr="00C57EFC">
              <w:t> </w:t>
            </w:r>
          </w:p>
        </w:tc>
        <w:tc>
          <w:tcPr>
            <w:tcW w:w="1031" w:type="dxa"/>
            <w:noWrap/>
            <w:hideMark/>
          </w:tcPr>
          <w:p w14:paraId="00ECA679" w14:textId="77777777" w:rsidR="00E40CCF" w:rsidRPr="00C57EFC" w:rsidRDefault="00E40CCF" w:rsidP="0013244E"/>
        </w:tc>
        <w:tc>
          <w:tcPr>
            <w:tcW w:w="1099" w:type="dxa"/>
            <w:noWrap/>
            <w:hideMark/>
          </w:tcPr>
          <w:p w14:paraId="11BB284E" w14:textId="77777777" w:rsidR="00E40CCF" w:rsidRPr="00C57EFC" w:rsidRDefault="00E40CCF" w:rsidP="0013244E"/>
        </w:tc>
        <w:tc>
          <w:tcPr>
            <w:tcW w:w="1201" w:type="dxa"/>
            <w:noWrap/>
            <w:hideMark/>
          </w:tcPr>
          <w:p w14:paraId="54060297" w14:textId="77777777" w:rsidR="00E40CCF" w:rsidRPr="00C57EFC" w:rsidRDefault="00E40CCF" w:rsidP="0013244E"/>
        </w:tc>
      </w:tr>
      <w:tr w:rsidR="00E40CCF" w:rsidRPr="00C57EFC" w14:paraId="20185EFA" w14:textId="77777777" w:rsidTr="00660939">
        <w:trPr>
          <w:trHeight w:val="300"/>
        </w:trPr>
        <w:tc>
          <w:tcPr>
            <w:tcW w:w="353" w:type="dxa"/>
            <w:noWrap/>
            <w:hideMark/>
          </w:tcPr>
          <w:p w14:paraId="231A3E10" w14:textId="77777777" w:rsidR="00E40CCF" w:rsidRPr="00C57EFC" w:rsidRDefault="00E40CCF" w:rsidP="0013244E"/>
        </w:tc>
        <w:tc>
          <w:tcPr>
            <w:tcW w:w="266" w:type="dxa"/>
            <w:noWrap/>
            <w:hideMark/>
          </w:tcPr>
          <w:p w14:paraId="40CBA296" w14:textId="77777777" w:rsidR="00E40CCF" w:rsidRPr="00C57EFC" w:rsidRDefault="00E40CCF" w:rsidP="0013244E">
            <w:r w:rsidRPr="00C57EFC">
              <w:t> </w:t>
            </w:r>
          </w:p>
        </w:tc>
        <w:tc>
          <w:tcPr>
            <w:tcW w:w="608" w:type="dxa"/>
            <w:noWrap/>
            <w:hideMark/>
          </w:tcPr>
          <w:p w14:paraId="5F2925DD" w14:textId="77777777" w:rsidR="00E40CCF" w:rsidRPr="00C57EFC" w:rsidRDefault="00E40CCF" w:rsidP="0013244E">
            <w:r w:rsidRPr="00C57EFC">
              <w:t> </w:t>
            </w:r>
          </w:p>
        </w:tc>
        <w:tc>
          <w:tcPr>
            <w:tcW w:w="6569" w:type="dxa"/>
            <w:hideMark/>
          </w:tcPr>
          <w:p w14:paraId="489E732A" w14:textId="77777777" w:rsidR="00E40CCF" w:rsidRPr="00C57EFC" w:rsidRDefault="00E40CCF" w:rsidP="0013244E"/>
        </w:tc>
        <w:tc>
          <w:tcPr>
            <w:tcW w:w="1389" w:type="dxa"/>
            <w:hideMark/>
          </w:tcPr>
          <w:p w14:paraId="01B4F0F9" w14:textId="77777777" w:rsidR="00E40CCF" w:rsidRPr="00C57EFC" w:rsidRDefault="00E40CCF" w:rsidP="0013244E">
            <w:r w:rsidRPr="00C57EFC">
              <w:t> </w:t>
            </w:r>
          </w:p>
        </w:tc>
        <w:tc>
          <w:tcPr>
            <w:tcW w:w="1665" w:type="dxa"/>
            <w:hideMark/>
          </w:tcPr>
          <w:p w14:paraId="158D245A" w14:textId="77777777" w:rsidR="00E40CCF" w:rsidRPr="00C57EFC" w:rsidRDefault="00E40CCF" w:rsidP="0013244E">
            <w:r w:rsidRPr="00C57EFC">
              <w:t> </w:t>
            </w:r>
          </w:p>
        </w:tc>
        <w:tc>
          <w:tcPr>
            <w:tcW w:w="1207" w:type="dxa"/>
            <w:hideMark/>
          </w:tcPr>
          <w:p w14:paraId="62B84465" w14:textId="77777777" w:rsidR="00E40CCF" w:rsidRPr="00C57EFC" w:rsidRDefault="00E40CCF" w:rsidP="0013244E">
            <w:r w:rsidRPr="00C57EFC">
              <w:t> </w:t>
            </w:r>
          </w:p>
        </w:tc>
        <w:tc>
          <w:tcPr>
            <w:tcW w:w="1031" w:type="dxa"/>
            <w:noWrap/>
            <w:hideMark/>
          </w:tcPr>
          <w:p w14:paraId="5224D445" w14:textId="77777777" w:rsidR="00E40CCF" w:rsidRPr="00C57EFC" w:rsidRDefault="00E40CCF" w:rsidP="0013244E"/>
        </w:tc>
        <w:tc>
          <w:tcPr>
            <w:tcW w:w="1099" w:type="dxa"/>
            <w:noWrap/>
            <w:hideMark/>
          </w:tcPr>
          <w:p w14:paraId="69F04563" w14:textId="77777777" w:rsidR="00E40CCF" w:rsidRPr="00C57EFC" w:rsidRDefault="00E40CCF" w:rsidP="0013244E"/>
        </w:tc>
        <w:tc>
          <w:tcPr>
            <w:tcW w:w="1201" w:type="dxa"/>
            <w:noWrap/>
            <w:hideMark/>
          </w:tcPr>
          <w:p w14:paraId="41A2DD80" w14:textId="77777777" w:rsidR="00E40CCF" w:rsidRPr="00C57EFC" w:rsidRDefault="00E40CCF" w:rsidP="0013244E"/>
        </w:tc>
      </w:tr>
      <w:tr w:rsidR="00E40CCF" w:rsidRPr="00C57EFC" w14:paraId="250AA9D3" w14:textId="77777777" w:rsidTr="00660939">
        <w:trPr>
          <w:trHeight w:val="300"/>
        </w:trPr>
        <w:tc>
          <w:tcPr>
            <w:tcW w:w="353" w:type="dxa"/>
            <w:noWrap/>
            <w:hideMark/>
          </w:tcPr>
          <w:p w14:paraId="620070BD" w14:textId="77777777" w:rsidR="00E40CCF" w:rsidRPr="00C57EFC" w:rsidRDefault="00E40CCF" w:rsidP="0013244E"/>
        </w:tc>
        <w:tc>
          <w:tcPr>
            <w:tcW w:w="266" w:type="dxa"/>
            <w:noWrap/>
            <w:hideMark/>
          </w:tcPr>
          <w:p w14:paraId="45F1ED48" w14:textId="77777777" w:rsidR="00E40CCF" w:rsidRPr="00C57EFC" w:rsidRDefault="00E40CCF" w:rsidP="0013244E">
            <w:r w:rsidRPr="00C57EFC">
              <w:t> </w:t>
            </w:r>
          </w:p>
        </w:tc>
        <w:tc>
          <w:tcPr>
            <w:tcW w:w="608" w:type="dxa"/>
            <w:noWrap/>
            <w:hideMark/>
          </w:tcPr>
          <w:p w14:paraId="6D28CF33" w14:textId="77777777" w:rsidR="00E40CCF" w:rsidRPr="00C57EFC" w:rsidRDefault="00E40CCF" w:rsidP="0013244E">
            <w:r w:rsidRPr="00C57EFC">
              <w:t> </w:t>
            </w:r>
          </w:p>
        </w:tc>
        <w:tc>
          <w:tcPr>
            <w:tcW w:w="6569" w:type="dxa"/>
            <w:hideMark/>
          </w:tcPr>
          <w:p w14:paraId="51A1D4E2" w14:textId="77777777" w:rsidR="00E40CCF" w:rsidRPr="00C57EFC" w:rsidRDefault="00E40CCF" w:rsidP="0013244E">
            <w:r w:rsidRPr="00C57EFC">
              <w:t>Clause 9.1 Adjudication</w:t>
            </w:r>
          </w:p>
        </w:tc>
        <w:tc>
          <w:tcPr>
            <w:tcW w:w="1389" w:type="dxa"/>
            <w:hideMark/>
          </w:tcPr>
          <w:p w14:paraId="4870B798" w14:textId="77777777" w:rsidR="00E40CCF" w:rsidRPr="00C57EFC" w:rsidRDefault="00E40CCF" w:rsidP="0013244E">
            <w:r w:rsidRPr="00C57EFC">
              <w:t> </w:t>
            </w:r>
          </w:p>
        </w:tc>
        <w:tc>
          <w:tcPr>
            <w:tcW w:w="1665" w:type="dxa"/>
            <w:hideMark/>
          </w:tcPr>
          <w:p w14:paraId="274025BA" w14:textId="77777777" w:rsidR="00E40CCF" w:rsidRPr="00C57EFC" w:rsidRDefault="00E40CCF" w:rsidP="0013244E">
            <w:r w:rsidRPr="00C57EFC">
              <w:t> </w:t>
            </w:r>
          </w:p>
        </w:tc>
        <w:tc>
          <w:tcPr>
            <w:tcW w:w="1207" w:type="dxa"/>
            <w:hideMark/>
          </w:tcPr>
          <w:p w14:paraId="62F40C70" w14:textId="77777777" w:rsidR="00E40CCF" w:rsidRPr="00C57EFC" w:rsidRDefault="00E40CCF" w:rsidP="0013244E">
            <w:r w:rsidRPr="00C57EFC">
              <w:t> </w:t>
            </w:r>
          </w:p>
        </w:tc>
        <w:tc>
          <w:tcPr>
            <w:tcW w:w="1031" w:type="dxa"/>
            <w:noWrap/>
            <w:hideMark/>
          </w:tcPr>
          <w:p w14:paraId="478E038C" w14:textId="77777777" w:rsidR="00E40CCF" w:rsidRPr="00C57EFC" w:rsidRDefault="00E40CCF" w:rsidP="0013244E"/>
        </w:tc>
        <w:tc>
          <w:tcPr>
            <w:tcW w:w="1099" w:type="dxa"/>
            <w:noWrap/>
            <w:hideMark/>
          </w:tcPr>
          <w:p w14:paraId="2E2AEA0D" w14:textId="77777777" w:rsidR="00E40CCF" w:rsidRPr="00C57EFC" w:rsidRDefault="00E40CCF" w:rsidP="0013244E"/>
        </w:tc>
        <w:tc>
          <w:tcPr>
            <w:tcW w:w="1201" w:type="dxa"/>
            <w:noWrap/>
            <w:hideMark/>
          </w:tcPr>
          <w:p w14:paraId="3F61C68B" w14:textId="77777777" w:rsidR="00E40CCF" w:rsidRPr="00C57EFC" w:rsidRDefault="00E40CCF" w:rsidP="0013244E"/>
        </w:tc>
      </w:tr>
      <w:tr w:rsidR="00E40CCF" w:rsidRPr="00C57EFC" w14:paraId="440F7242" w14:textId="77777777" w:rsidTr="00660939">
        <w:trPr>
          <w:trHeight w:val="600"/>
        </w:trPr>
        <w:tc>
          <w:tcPr>
            <w:tcW w:w="353" w:type="dxa"/>
            <w:noWrap/>
            <w:hideMark/>
          </w:tcPr>
          <w:p w14:paraId="2521C9A3" w14:textId="77777777" w:rsidR="00E40CCF" w:rsidRPr="00C57EFC" w:rsidRDefault="00E40CCF" w:rsidP="0013244E"/>
        </w:tc>
        <w:tc>
          <w:tcPr>
            <w:tcW w:w="266" w:type="dxa"/>
            <w:noWrap/>
            <w:hideMark/>
          </w:tcPr>
          <w:p w14:paraId="1C413EB8" w14:textId="77777777" w:rsidR="00E40CCF" w:rsidRPr="00C57EFC" w:rsidRDefault="00E40CCF" w:rsidP="0013244E">
            <w:r w:rsidRPr="00C57EFC">
              <w:t> </w:t>
            </w:r>
          </w:p>
        </w:tc>
        <w:tc>
          <w:tcPr>
            <w:tcW w:w="608" w:type="dxa"/>
            <w:noWrap/>
            <w:hideMark/>
          </w:tcPr>
          <w:p w14:paraId="0E0FDDC8" w14:textId="77777777" w:rsidR="00E40CCF" w:rsidRPr="00C57EFC" w:rsidRDefault="00E40CCF" w:rsidP="0013244E">
            <w:r w:rsidRPr="00C57EFC">
              <w:t> </w:t>
            </w:r>
          </w:p>
        </w:tc>
        <w:tc>
          <w:tcPr>
            <w:tcW w:w="6569" w:type="dxa"/>
            <w:hideMark/>
          </w:tcPr>
          <w:p w14:paraId="11BBF955" w14:textId="77777777" w:rsidR="00E40CCF" w:rsidRPr="00C57EFC" w:rsidRDefault="00E40CCF" w:rsidP="0013244E">
            <w:r w:rsidRPr="00C57EFC">
              <w:t xml:space="preserve">          Nominator of Adjudicator- President or Vice President of the Royal Institution of Chartered Surveyors</w:t>
            </w:r>
          </w:p>
        </w:tc>
        <w:tc>
          <w:tcPr>
            <w:tcW w:w="1389" w:type="dxa"/>
            <w:hideMark/>
          </w:tcPr>
          <w:p w14:paraId="7358E3C7" w14:textId="77777777" w:rsidR="00E40CCF" w:rsidRPr="00C57EFC" w:rsidRDefault="00E40CCF" w:rsidP="0013244E">
            <w:r w:rsidRPr="00C57EFC">
              <w:t> </w:t>
            </w:r>
          </w:p>
        </w:tc>
        <w:tc>
          <w:tcPr>
            <w:tcW w:w="1665" w:type="dxa"/>
            <w:hideMark/>
          </w:tcPr>
          <w:p w14:paraId="34274873" w14:textId="77777777" w:rsidR="00E40CCF" w:rsidRPr="00C57EFC" w:rsidRDefault="00E40CCF" w:rsidP="0013244E">
            <w:r w:rsidRPr="00C57EFC">
              <w:t> </w:t>
            </w:r>
          </w:p>
        </w:tc>
        <w:tc>
          <w:tcPr>
            <w:tcW w:w="1207" w:type="dxa"/>
            <w:hideMark/>
          </w:tcPr>
          <w:p w14:paraId="621320B1" w14:textId="77777777" w:rsidR="00E40CCF" w:rsidRPr="00C57EFC" w:rsidRDefault="00E40CCF" w:rsidP="0013244E">
            <w:r w:rsidRPr="00C57EFC">
              <w:t> </w:t>
            </w:r>
          </w:p>
        </w:tc>
        <w:tc>
          <w:tcPr>
            <w:tcW w:w="1031" w:type="dxa"/>
            <w:noWrap/>
            <w:hideMark/>
          </w:tcPr>
          <w:p w14:paraId="12DA19FE" w14:textId="77777777" w:rsidR="00E40CCF" w:rsidRPr="00C57EFC" w:rsidRDefault="00E40CCF" w:rsidP="0013244E"/>
        </w:tc>
        <w:tc>
          <w:tcPr>
            <w:tcW w:w="1099" w:type="dxa"/>
            <w:noWrap/>
            <w:hideMark/>
          </w:tcPr>
          <w:p w14:paraId="5423EA22" w14:textId="77777777" w:rsidR="00E40CCF" w:rsidRPr="00C57EFC" w:rsidRDefault="00E40CCF" w:rsidP="0013244E"/>
        </w:tc>
        <w:tc>
          <w:tcPr>
            <w:tcW w:w="1201" w:type="dxa"/>
            <w:noWrap/>
            <w:hideMark/>
          </w:tcPr>
          <w:p w14:paraId="00D9F16C" w14:textId="77777777" w:rsidR="00E40CCF" w:rsidRPr="00C57EFC" w:rsidRDefault="00E40CCF" w:rsidP="0013244E"/>
        </w:tc>
      </w:tr>
      <w:tr w:rsidR="00E40CCF" w:rsidRPr="00C57EFC" w14:paraId="54EB4FD5" w14:textId="77777777" w:rsidTr="00660939">
        <w:trPr>
          <w:trHeight w:val="300"/>
        </w:trPr>
        <w:tc>
          <w:tcPr>
            <w:tcW w:w="353" w:type="dxa"/>
            <w:noWrap/>
            <w:hideMark/>
          </w:tcPr>
          <w:p w14:paraId="1F9F2665" w14:textId="77777777" w:rsidR="00E40CCF" w:rsidRPr="00C57EFC" w:rsidRDefault="00E40CCF" w:rsidP="0013244E"/>
        </w:tc>
        <w:tc>
          <w:tcPr>
            <w:tcW w:w="266" w:type="dxa"/>
            <w:noWrap/>
            <w:hideMark/>
          </w:tcPr>
          <w:p w14:paraId="3790BC85" w14:textId="77777777" w:rsidR="00E40CCF" w:rsidRPr="00C57EFC" w:rsidRDefault="00E40CCF" w:rsidP="0013244E">
            <w:r w:rsidRPr="00C57EFC">
              <w:t> </w:t>
            </w:r>
          </w:p>
        </w:tc>
        <w:tc>
          <w:tcPr>
            <w:tcW w:w="608" w:type="dxa"/>
            <w:noWrap/>
            <w:hideMark/>
          </w:tcPr>
          <w:p w14:paraId="469D0D43" w14:textId="77777777" w:rsidR="00E40CCF" w:rsidRPr="00C57EFC" w:rsidRDefault="00E40CCF" w:rsidP="0013244E">
            <w:r w:rsidRPr="00C57EFC">
              <w:t> </w:t>
            </w:r>
          </w:p>
        </w:tc>
        <w:tc>
          <w:tcPr>
            <w:tcW w:w="6569" w:type="dxa"/>
            <w:hideMark/>
          </w:tcPr>
          <w:p w14:paraId="1212A01B" w14:textId="77777777" w:rsidR="00E40CCF" w:rsidRPr="00C57EFC" w:rsidRDefault="00E40CCF" w:rsidP="0013244E"/>
        </w:tc>
        <w:tc>
          <w:tcPr>
            <w:tcW w:w="1389" w:type="dxa"/>
            <w:hideMark/>
          </w:tcPr>
          <w:p w14:paraId="6F94DA56" w14:textId="77777777" w:rsidR="00E40CCF" w:rsidRPr="00C57EFC" w:rsidRDefault="00E40CCF" w:rsidP="0013244E">
            <w:r w:rsidRPr="00C57EFC">
              <w:t> </w:t>
            </w:r>
          </w:p>
        </w:tc>
        <w:tc>
          <w:tcPr>
            <w:tcW w:w="1665" w:type="dxa"/>
            <w:hideMark/>
          </w:tcPr>
          <w:p w14:paraId="3C890DBA" w14:textId="77777777" w:rsidR="00E40CCF" w:rsidRPr="00C57EFC" w:rsidRDefault="00E40CCF" w:rsidP="0013244E">
            <w:r w:rsidRPr="00C57EFC">
              <w:t> </w:t>
            </w:r>
          </w:p>
        </w:tc>
        <w:tc>
          <w:tcPr>
            <w:tcW w:w="1207" w:type="dxa"/>
            <w:hideMark/>
          </w:tcPr>
          <w:p w14:paraId="70E07567" w14:textId="77777777" w:rsidR="00E40CCF" w:rsidRPr="00C57EFC" w:rsidRDefault="00E40CCF" w:rsidP="0013244E">
            <w:r w:rsidRPr="00C57EFC">
              <w:t> </w:t>
            </w:r>
          </w:p>
        </w:tc>
        <w:tc>
          <w:tcPr>
            <w:tcW w:w="1031" w:type="dxa"/>
            <w:noWrap/>
            <w:hideMark/>
          </w:tcPr>
          <w:p w14:paraId="6E04F2A4" w14:textId="77777777" w:rsidR="00E40CCF" w:rsidRPr="00C57EFC" w:rsidRDefault="00E40CCF" w:rsidP="0013244E"/>
        </w:tc>
        <w:tc>
          <w:tcPr>
            <w:tcW w:w="1099" w:type="dxa"/>
            <w:noWrap/>
            <w:hideMark/>
          </w:tcPr>
          <w:p w14:paraId="4EDD7217" w14:textId="77777777" w:rsidR="00E40CCF" w:rsidRPr="00C57EFC" w:rsidRDefault="00E40CCF" w:rsidP="0013244E"/>
        </w:tc>
        <w:tc>
          <w:tcPr>
            <w:tcW w:w="1201" w:type="dxa"/>
            <w:noWrap/>
            <w:hideMark/>
          </w:tcPr>
          <w:p w14:paraId="206EC795" w14:textId="77777777" w:rsidR="00E40CCF" w:rsidRPr="00C57EFC" w:rsidRDefault="00E40CCF" w:rsidP="0013244E"/>
        </w:tc>
      </w:tr>
      <w:tr w:rsidR="00E40CCF" w:rsidRPr="00C57EFC" w14:paraId="18454104" w14:textId="77777777" w:rsidTr="00660939">
        <w:trPr>
          <w:trHeight w:val="300"/>
        </w:trPr>
        <w:tc>
          <w:tcPr>
            <w:tcW w:w="353" w:type="dxa"/>
            <w:noWrap/>
            <w:hideMark/>
          </w:tcPr>
          <w:p w14:paraId="62627AC4" w14:textId="77777777" w:rsidR="00E40CCF" w:rsidRPr="00C57EFC" w:rsidRDefault="00E40CCF" w:rsidP="0013244E"/>
        </w:tc>
        <w:tc>
          <w:tcPr>
            <w:tcW w:w="266" w:type="dxa"/>
            <w:noWrap/>
            <w:hideMark/>
          </w:tcPr>
          <w:p w14:paraId="770C899E" w14:textId="77777777" w:rsidR="00E40CCF" w:rsidRPr="00C57EFC" w:rsidRDefault="00E40CCF" w:rsidP="0013244E">
            <w:r w:rsidRPr="00C57EFC">
              <w:t> </w:t>
            </w:r>
          </w:p>
        </w:tc>
        <w:tc>
          <w:tcPr>
            <w:tcW w:w="608" w:type="dxa"/>
            <w:noWrap/>
            <w:hideMark/>
          </w:tcPr>
          <w:p w14:paraId="37085920" w14:textId="77777777" w:rsidR="00E40CCF" w:rsidRPr="00C57EFC" w:rsidRDefault="00E40CCF" w:rsidP="0013244E">
            <w:r w:rsidRPr="00C57EFC">
              <w:t> </w:t>
            </w:r>
          </w:p>
        </w:tc>
        <w:tc>
          <w:tcPr>
            <w:tcW w:w="6569" w:type="dxa"/>
            <w:hideMark/>
          </w:tcPr>
          <w:p w14:paraId="564FFBA9" w14:textId="77777777" w:rsidR="00E40CCF" w:rsidRPr="00C57EFC" w:rsidRDefault="00E40CCF" w:rsidP="0013244E">
            <w:r w:rsidRPr="00C57EFC">
              <w:t>Clause 9.5.1 Arbitration</w:t>
            </w:r>
          </w:p>
        </w:tc>
        <w:tc>
          <w:tcPr>
            <w:tcW w:w="1389" w:type="dxa"/>
            <w:hideMark/>
          </w:tcPr>
          <w:p w14:paraId="557676D5" w14:textId="77777777" w:rsidR="00E40CCF" w:rsidRPr="00C57EFC" w:rsidRDefault="00E40CCF" w:rsidP="0013244E">
            <w:r w:rsidRPr="00C57EFC">
              <w:t> </w:t>
            </w:r>
          </w:p>
        </w:tc>
        <w:tc>
          <w:tcPr>
            <w:tcW w:w="1665" w:type="dxa"/>
            <w:hideMark/>
          </w:tcPr>
          <w:p w14:paraId="3CB9AD8F" w14:textId="77777777" w:rsidR="00E40CCF" w:rsidRPr="00C57EFC" w:rsidRDefault="00E40CCF" w:rsidP="0013244E">
            <w:r w:rsidRPr="00C57EFC">
              <w:t> </w:t>
            </w:r>
          </w:p>
        </w:tc>
        <w:tc>
          <w:tcPr>
            <w:tcW w:w="1207" w:type="dxa"/>
            <w:hideMark/>
          </w:tcPr>
          <w:p w14:paraId="3A441B2B" w14:textId="77777777" w:rsidR="00E40CCF" w:rsidRPr="00C57EFC" w:rsidRDefault="00E40CCF" w:rsidP="0013244E">
            <w:r w:rsidRPr="00C57EFC">
              <w:t> </w:t>
            </w:r>
          </w:p>
        </w:tc>
        <w:tc>
          <w:tcPr>
            <w:tcW w:w="1031" w:type="dxa"/>
            <w:noWrap/>
            <w:hideMark/>
          </w:tcPr>
          <w:p w14:paraId="61D320C1" w14:textId="77777777" w:rsidR="00E40CCF" w:rsidRPr="00C57EFC" w:rsidRDefault="00E40CCF" w:rsidP="0013244E"/>
        </w:tc>
        <w:tc>
          <w:tcPr>
            <w:tcW w:w="1099" w:type="dxa"/>
            <w:noWrap/>
            <w:hideMark/>
          </w:tcPr>
          <w:p w14:paraId="7B9C67AC" w14:textId="77777777" w:rsidR="00E40CCF" w:rsidRPr="00C57EFC" w:rsidRDefault="00E40CCF" w:rsidP="0013244E"/>
        </w:tc>
        <w:tc>
          <w:tcPr>
            <w:tcW w:w="1201" w:type="dxa"/>
            <w:noWrap/>
            <w:hideMark/>
          </w:tcPr>
          <w:p w14:paraId="3A423057" w14:textId="77777777" w:rsidR="00E40CCF" w:rsidRPr="00C57EFC" w:rsidRDefault="00E40CCF" w:rsidP="0013244E"/>
        </w:tc>
      </w:tr>
      <w:tr w:rsidR="00E40CCF" w:rsidRPr="00C57EFC" w14:paraId="00E954F0" w14:textId="77777777" w:rsidTr="00660939">
        <w:trPr>
          <w:trHeight w:val="300"/>
        </w:trPr>
        <w:tc>
          <w:tcPr>
            <w:tcW w:w="353" w:type="dxa"/>
            <w:noWrap/>
            <w:hideMark/>
          </w:tcPr>
          <w:p w14:paraId="33DBEDE7" w14:textId="77777777" w:rsidR="00E40CCF" w:rsidRPr="00C57EFC" w:rsidRDefault="00E40CCF" w:rsidP="0013244E"/>
        </w:tc>
        <w:tc>
          <w:tcPr>
            <w:tcW w:w="266" w:type="dxa"/>
            <w:noWrap/>
            <w:hideMark/>
          </w:tcPr>
          <w:p w14:paraId="17427A48" w14:textId="77777777" w:rsidR="00E40CCF" w:rsidRPr="00C57EFC" w:rsidRDefault="00E40CCF" w:rsidP="0013244E">
            <w:r w:rsidRPr="00C57EFC">
              <w:t> </w:t>
            </w:r>
          </w:p>
        </w:tc>
        <w:tc>
          <w:tcPr>
            <w:tcW w:w="608" w:type="dxa"/>
            <w:noWrap/>
            <w:hideMark/>
          </w:tcPr>
          <w:p w14:paraId="6C59DAF2" w14:textId="77777777" w:rsidR="00E40CCF" w:rsidRPr="00C57EFC" w:rsidRDefault="00E40CCF" w:rsidP="0013244E">
            <w:r w:rsidRPr="00C57EFC">
              <w:t> </w:t>
            </w:r>
          </w:p>
        </w:tc>
        <w:tc>
          <w:tcPr>
            <w:tcW w:w="6569" w:type="dxa"/>
            <w:hideMark/>
          </w:tcPr>
          <w:p w14:paraId="4E3157FF" w14:textId="77777777" w:rsidR="00E40CCF" w:rsidRPr="00C57EFC" w:rsidRDefault="00E40CCF" w:rsidP="0013244E">
            <w:r w:rsidRPr="00C57EFC">
              <w:t xml:space="preserve">          To be deleted</w:t>
            </w:r>
          </w:p>
        </w:tc>
        <w:tc>
          <w:tcPr>
            <w:tcW w:w="1389" w:type="dxa"/>
            <w:hideMark/>
          </w:tcPr>
          <w:p w14:paraId="5609A2A2" w14:textId="77777777" w:rsidR="00E40CCF" w:rsidRPr="00C57EFC" w:rsidRDefault="00E40CCF" w:rsidP="0013244E">
            <w:r w:rsidRPr="00C57EFC">
              <w:t> </w:t>
            </w:r>
          </w:p>
        </w:tc>
        <w:tc>
          <w:tcPr>
            <w:tcW w:w="1665" w:type="dxa"/>
            <w:hideMark/>
          </w:tcPr>
          <w:p w14:paraId="4AB10841" w14:textId="77777777" w:rsidR="00E40CCF" w:rsidRPr="00C57EFC" w:rsidRDefault="00E40CCF" w:rsidP="0013244E">
            <w:r w:rsidRPr="00C57EFC">
              <w:t> </w:t>
            </w:r>
          </w:p>
        </w:tc>
        <w:tc>
          <w:tcPr>
            <w:tcW w:w="1207" w:type="dxa"/>
            <w:hideMark/>
          </w:tcPr>
          <w:p w14:paraId="04967292" w14:textId="77777777" w:rsidR="00E40CCF" w:rsidRPr="00C57EFC" w:rsidRDefault="00E40CCF" w:rsidP="0013244E">
            <w:r w:rsidRPr="00C57EFC">
              <w:t> </w:t>
            </w:r>
          </w:p>
        </w:tc>
        <w:tc>
          <w:tcPr>
            <w:tcW w:w="1031" w:type="dxa"/>
            <w:noWrap/>
            <w:hideMark/>
          </w:tcPr>
          <w:p w14:paraId="1AB5ED0F" w14:textId="77777777" w:rsidR="00E40CCF" w:rsidRPr="00C57EFC" w:rsidRDefault="00E40CCF" w:rsidP="0013244E"/>
        </w:tc>
        <w:tc>
          <w:tcPr>
            <w:tcW w:w="1099" w:type="dxa"/>
            <w:noWrap/>
            <w:hideMark/>
          </w:tcPr>
          <w:p w14:paraId="50541DC2" w14:textId="77777777" w:rsidR="00E40CCF" w:rsidRPr="00C57EFC" w:rsidRDefault="00E40CCF" w:rsidP="0013244E"/>
        </w:tc>
        <w:tc>
          <w:tcPr>
            <w:tcW w:w="1201" w:type="dxa"/>
            <w:noWrap/>
            <w:hideMark/>
          </w:tcPr>
          <w:p w14:paraId="460675FD" w14:textId="77777777" w:rsidR="00E40CCF" w:rsidRPr="00C57EFC" w:rsidRDefault="00E40CCF" w:rsidP="0013244E"/>
        </w:tc>
      </w:tr>
      <w:tr w:rsidR="00E40CCF" w:rsidRPr="00C57EFC" w14:paraId="3BA17302" w14:textId="77777777" w:rsidTr="00660939">
        <w:trPr>
          <w:trHeight w:val="300"/>
        </w:trPr>
        <w:tc>
          <w:tcPr>
            <w:tcW w:w="353" w:type="dxa"/>
            <w:noWrap/>
            <w:hideMark/>
          </w:tcPr>
          <w:p w14:paraId="126C2F7E" w14:textId="77777777" w:rsidR="00E40CCF" w:rsidRPr="00C57EFC" w:rsidRDefault="00E40CCF" w:rsidP="0013244E"/>
        </w:tc>
        <w:tc>
          <w:tcPr>
            <w:tcW w:w="266" w:type="dxa"/>
            <w:noWrap/>
            <w:hideMark/>
          </w:tcPr>
          <w:p w14:paraId="5B66A002" w14:textId="77777777" w:rsidR="00E40CCF" w:rsidRPr="00C57EFC" w:rsidRDefault="00E40CCF" w:rsidP="0013244E">
            <w:r w:rsidRPr="00C57EFC">
              <w:t> </w:t>
            </w:r>
          </w:p>
        </w:tc>
        <w:tc>
          <w:tcPr>
            <w:tcW w:w="608" w:type="dxa"/>
            <w:noWrap/>
            <w:hideMark/>
          </w:tcPr>
          <w:p w14:paraId="0B154AA7" w14:textId="77777777" w:rsidR="00E40CCF" w:rsidRPr="00C57EFC" w:rsidRDefault="00E40CCF" w:rsidP="0013244E">
            <w:r w:rsidRPr="00C57EFC">
              <w:t> </w:t>
            </w:r>
          </w:p>
        </w:tc>
        <w:tc>
          <w:tcPr>
            <w:tcW w:w="6569" w:type="dxa"/>
            <w:hideMark/>
          </w:tcPr>
          <w:p w14:paraId="4ADDA343" w14:textId="77777777" w:rsidR="00E40CCF" w:rsidRPr="00C57EFC" w:rsidRDefault="00E40CCF" w:rsidP="0013244E"/>
        </w:tc>
        <w:tc>
          <w:tcPr>
            <w:tcW w:w="1389" w:type="dxa"/>
            <w:hideMark/>
          </w:tcPr>
          <w:p w14:paraId="33CD1CD4" w14:textId="77777777" w:rsidR="00E40CCF" w:rsidRPr="00C57EFC" w:rsidRDefault="00E40CCF" w:rsidP="0013244E">
            <w:r w:rsidRPr="00C57EFC">
              <w:t> </w:t>
            </w:r>
          </w:p>
        </w:tc>
        <w:tc>
          <w:tcPr>
            <w:tcW w:w="1665" w:type="dxa"/>
            <w:hideMark/>
          </w:tcPr>
          <w:p w14:paraId="5ED7C289" w14:textId="77777777" w:rsidR="00E40CCF" w:rsidRPr="00C57EFC" w:rsidRDefault="00E40CCF" w:rsidP="0013244E">
            <w:r w:rsidRPr="00C57EFC">
              <w:t> </w:t>
            </w:r>
          </w:p>
        </w:tc>
        <w:tc>
          <w:tcPr>
            <w:tcW w:w="1207" w:type="dxa"/>
            <w:hideMark/>
          </w:tcPr>
          <w:p w14:paraId="164EF397" w14:textId="77777777" w:rsidR="00E40CCF" w:rsidRPr="00C57EFC" w:rsidRDefault="00E40CCF" w:rsidP="0013244E">
            <w:r w:rsidRPr="00C57EFC">
              <w:t> </w:t>
            </w:r>
          </w:p>
        </w:tc>
        <w:tc>
          <w:tcPr>
            <w:tcW w:w="1031" w:type="dxa"/>
            <w:noWrap/>
            <w:hideMark/>
          </w:tcPr>
          <w:p w14:paraId="6DE397F5" w14:textId="77777777" w:rsidR="00E40CCF" w:rsidRPr="00C57EFC" w:rsidRDefault="00E40CCF" w:rsidP="0013244E"/>
        </w:tc>
        <w:tc>
          <w:tcPr>
            <w:tcW w:w="1099" w:type="dxa"/>
            <w:noWrap/>
            <w:hideMark/>
          </w:tcPr>
          <w:p w14:paraId="4F49835F" w14:textId="77777777" w:rsidR="00E40CCF" w:rsidRPr="00C57EFC" w:rsidRDefault="00E40CCF" w:rsidP="0013244E"/>
        </w:tc>
        <w:tc>
          <w:tcPr>
            <w:tcW w:w="1201" w:type="dxa"/>
            <w:noWrap/>
            <w:hideMark/>
          </w:tcPr>
          <w:p w14:paraId="5241A69B" w14:textId="77777777" w:rsidR="00E40CCF" w:rsidRPr="00C57EFC" w:rsidRDefault="00E40CCF" w:rsidP="0013244E"/>
        </w:tc>
      </w:tr>
      <w:tr w:rsidR="00E40CCF" w:rsidRPr="00C57EFC" w14:paraId="4B837036" w14:textId="77777777" w:rsidTr="00660939">
        <w:trPr>
          <w:trHeight w:val="300"/>
        </w:trPr>
        <w:tc>
          <w:tcPr>
            <w:tcW w:w="353" w:type="dxa"/>
            <w:noWrap/>
            <w:hideMark/>
          </w:tcPr>
          <w:p w14:paraId="3BC5E061" w14:textId="77777777" w:rsidR="00E40CCF" w:rsidRPr="00C57EFC" w:rsidRDefault="00E40CCF" w:rsidP="0013244E"/>
        </w:tc>
        <w:tc>
          <w:tcPr>
            <w:tcW w:w="266" w:type="dxa"/>
            <w:noWrap/>
            <w:hideMark/>
          </w:tcPr>
          <w:p w14:paraId="313DBC1C" w14:textId="77777777" w:rsidR="00E40CCF" w:rsidRPr="00C57EFC" w:rsidRDefault="00E40CCF" w:rsidP="0013244E">
            <w:r w:rsidRPr="00C57EFC">
              <w:t> </w:t>
            </w:r>
          </w:p>
        </w:tc>
        <w:tc>
          <w:tcPr>
            <w:tcW w:w="608" w:type="dxa"/>
            <w:noWrap/>
            <w:hideMark/>
          </w:tcPr>
          <w:p w14:paraId="286653F7" w14:textId="77777777" w:rsidR="00E40CCF" w:rsidRPr="00C57EFC" w:rsidRDefault="00E40CCF" w:rsidP="0013244E">
            <w:r w:rsidRPr="00C57EFC">
              <w:t> </w:t>
            </w:r>
          </w:p>
        </w:tc>
        <w:tc>
          <w:tcPr>
            <w:tcW w:w="6569" w:type="dxa"/>
            <w:hideMark/>
          </w:tcPr>
          <w:p w14:paraId="78B003BE" w14:textId="77777777" w:rsidR="00E40CCF" w:rsidRPr="00C57EFC" w:rsidRDefault="00E40CCF" w:rsidP="0013244E">
            <w:r w:rsidRPr="00C57EFC">
              <w:t>CONTRACT PARTICULARS</w:t>
            </w:r>
          </w:p>
        </w:tc>
        <w:tc>
          <w:tcPr>
            <w:tcW w:w="1389" w:type="dxa"/>
            <w:hideMark/>
          </w:tcPr>
          <w:p w14:paraId="138C8823" w14:textId="77777777" w:rsidR="00E40CCF" w:rsidRPr="00C57EFC" w:rsidRDefault="00E40CCF" w:rsidP="0013244E">
            <w:r w:rsidRPr="00C57EFC">
              <w:t> </w:t>
            </w:r>
          </w:p>
        </w:tc>
        <w:tc>
          <w:tcPr>
            <w:tcW w:w="1665" w:type="dxa"/>
            <w:hideMark/>
          </w:tcPr>
          <w:p w14:paraId="114F60CA" w14:textId="77777777" w:rsidR="00E40CCF" w:rsidRPr="00C57EFC" w:rsidRDefault="00E40CCF" w:rsidP="0013244E">
            <w:r w:rsidRPr="00C57EFC">
              <w:t> </w:t>
            </w:r>
          </w:p>
        </w:tc>
        <w:tc>
          <w:tcPr>
            <w:tcW w:w="1207" w:type="dxa"/>
            <w:hideMark/>
          </w:tcPr>
          <w:p w14:paraId="2D40D018" w14:textId="77777777" w:rsidR="00E40CCF" w:rsidRPr="00C57EFC" w:rsidRDefault="00E40CCF" w:rsidP="0013244E">
            <w:r w:rsidRPr="00C57EFC">
              <w:t> </w:t>
            </w:r>
          </w:p>
        </w:tc>
        <w:tc>
          <w:tcPr>
            <w:tcW w:w="1031" w:type="dxa"/>
            <w:noWrap/>
            <w:hideMark/>
          </w:tcPr>
          <w:p w14:paraId="2A7BF0BA" w14:textId="77777777" w:rsidR="00E40CCF" w:rsidRPr="00C57EFC" w:rsidRDefault="00E40CCF" w:rsidP="0013244E"/>
        </w:tc>
        <w:tc>
          <w:tcPr>
            <w:tcW w:w="1099" w:type="dxa"/>
            <w:noWrap/>
            <w:hideMark/>
          </w:tcPr>
          <w:p w14:paraId="6FCED866" w14:textId="77777777" w:rsidR="00E40CCF" w:rsidRPr="00C57EFC" w:rsidRDefault="00E40CCF" w:rsidP="0013244E"/>
        </w:tc>
        <w:tc>
          <w:tcPr>
            <w:tcW w:w="1201" w:type="dxa"/>
            <w:noWrap/>
            <w:hideMark/>
          </w:tcPr>
          <w:p w14:paraId="6D50B02C" w14:textId="77777777" w:rsidR="00E40CCF" w:rsidRPr="00C57EFC" w:rsidRDefault="00E40CCF" w:rsidP="0013244E"/>
        </w:tc>
      </w:tr>
      <w:tr w:rsidR="00E40CCF" w:rsidRPr="00C57EFC" w14:paraId="22C372B2" w14:textId="77777777" w:rsidTr="00660939">
        <w:trPr>
          <w:trHeight w:val="300"/>
        </w:trPr>
        <w:tc>
          <w:tcPr>
            <w:tcW w:w="353" w:type="dxa"/>
            <w:noWrap/>
            <w:hideMark/>
          </w:tcPr>
          <w:p w14:paraId="0C749492" w14:textId="77777777" w:rsidR="00E40CCF" w:rsidRPr="00C57EFC" w:rsidRDefault="00E40CCF" w:rsidP="0013244E"/>
        </w:tc>
        <w:tc>
          <w:tcPr>
            <w:tcW w:w="266" w:type="dxa"/>
            <w:noWrap/>
            <w:hideMark/>
          </w:tcPr>
          <w:p w14:paraId="6F746D6B" w14:textId="77777777" w:rsidR="00E40CCF" w:rsidRPr="00C57EFC" w:rsidRDefault="00E40CCF" w:rsidP="0013244E">
            <w:r w:rsidRPr="00C57EFC">
              <w:t> </w:t>
            </w:r>
          </w:p>
        </w:tc>
        <w:tc>
          <w:tcPr>
            <w:tcW w:w="608" w:type="dxa"/>
            <w:noWrap/>
            <w:hideMark/>
          </w:tcPr>
          <w:p w14:paraId="60968D8B" w14:textId="77777777" w:rsidR="00E40CCF" w:rsidRPr="00C57EFC" w:rsidRDefault="00E40CCF" w:rsidP="0013244E">
            <w:r w:rsidRPr="00C57EFC">
              <w:t> </w:t>
            </w:r>
          </w:p>
        </w:tc>
        <w:tc>
          <w:tcPr>
            <w:tcW w:w="6569" w:type="dxa"/>
            <w:hideMark/>
          </w:tcPr>
          <w:p w14:paraId="0AC0E817" w14:textId="77777777" w:rsidR="00E40CCF" w:rsidRPr="00C57EFC" w:rsidRDefault="00E40CCF" w:rsidP="0013244E">
            <w:r w:rsidRPr="00C57EFC">
              <w:t>Part 2 Third Party Rights and Collateral Warranties</w:t>
            </w:r>
          </w:p>
        </w:tc>
        <w:tc>
          <w:tcPr>
            <w:tcW w:w="1389" w:type="dxa"/>
            <w:hideMark/>
          </w:tcPr>
          <w:p w14:paraId="25945E9F" w14:textId="77777777" w:rsidR="00E40CCF" w:rsidRPr="00C57EFC" w:rsidRDefault="00E40CCF" w:rsidP="0013244E">
            <w:r w:rsidRPr="00C57EFC">
              <w:t> </w:t>
            </w:r>
          </w:p>
        </w:tc>
        <w:tc>
          <w:tcPr>
            <w:tcW w:w="1665" w:type="dxa"/>
            <w:hideMark/>
          </w:tcPr>
          <w:p w14:paraId="47FED04E" w14:textId="77777777" w:rsidR="00E40CCF" w:rsidRPr="00C57EFC" w:rsidRDefault="00E40CCF" w:rsidP="0013244E">
            <w:r w:rsidRPr="00C57EFC">
              <w:t> </w:t>
            </w:r>
          </w:p>
        </w:tc>
        <w:tc>
          <w:tcPr>
            <w:tcW w:w="1207" w:type="dxa"/>
            <w:hideMark/>
          </w:tcPr>
          <w:p w14:paraId="158A124F" w14:textId="77777777" w:rsidR="00E40CCF" w:rsidRPr="00C57EFC" w:rsidRDefault="00E40CCF" w:rsidP="0013244E">
            <w:r w:rsidRPr="00C57EFC">
              <w:t> </w:t>
            </w:r>
          </w:p>
        </w:tc>
        <w:tc>
          <w:tcPr>
            <w:tcW w:w="1031" w:type="dxa"/>
            <w:noWrap/>
            <w:hideMark/>
          </w:tcPr>
          <w:p w14:paraId="6CED2F99" w14:textId="77777777" w:rsidR="00E40CCF" w:rsidRPr="00C57EFC" w:rsidRDefault="00E40CCF" w:rsidP="0013244E"/>
        </w:tc>
        <w:tc>
          <w:tcPr>
            <w:tcW w:w="1099" w:type="dxa"/>
            <w:noWrap/>
            <w:hideMark/>
          </w:tcPr>
          <w:p w14:paraId="6247E4AF" w14:textId="77777777" w:rsidR="00E40CCF" w:rsidRPr="00C57EFC" w:rsidRDefault="00E40CCF" w:rsidP="0013244E"/>
        </w:tc>
        <w:tc>
          <w:tcPr>
            <w:tcW w:w="1201" w:type="dxa"/>
            <w:noWrap/>
            <w:hideMark/>
          </w:tcPr>
          <w:p w14:paraId="7B1D012F" w14:textId="77777777" w:rsidR="00E40CCF" w:rsidRPr="00C57EFC" w:rsidRDefault="00E40CCF" w:rsidP="0013244E"/>
        </w:tc>
      </w:tr>
      <w:tr w:rsidR="00E40CCF" w:rsidRPr="00C57EFC" w14:paraId="211400A6" w14:textId="77777777" w:rsidTr="00660939">
        <w:trPr>
          <w:trHeight w:val="300"/>
        </w:trPr>
        <w:tc>
          <w:tcPr>
            <w:tcW w:w="353" w:type="dxa"/>
            <w:noWrap/>
            <w:hideMark/>
          </w:tcPr>
          <w:p w14:paraId="3F13CBA4" w14:textId="77777777" w:rsidR="00E40CCF" w:rsidRPr="00C57EFC" w:rsidRDefault="00E40CCF" w:rsidP="0013244E"/>
        </w:tc>
        <w:tc>
          <w:tcPr>
            <w:tcW w:w="266" w:type="dxa"/>
            <w:noWrap/>
            <w:hideMark/>
          </w:tcPr>
          <w:p w14:paraId="75781629" w14:textId="77777777" w:rsidR="00E40CCF" w:rsidRPr="00C57EFC" w:rsidRDefault="00E40CCF" w:rsidP="0013244E">
            <w:r w:rsidRPr="00C57EFC">
              <w:t> </w:t>
            </w:r>
          </w:p>
        </w:tc>
        <w:tc>
          <w:tcPr>
            <w:tcW w:w="608" w:type="dxa"/>
            <w:noWrap/>
            <w:hideMark/>
          </w:tcPr>
          <w:p w14:paraId="1AF71CF5" w14:textId="77777777" w:rsidR="00E40CCF" w:rsidRPr="00C57EFC" w:rsidRDefault="00E40CCF" w:rsidP="0013244E">
            <w:r w:rsidRPr="00C57EFC">
              <w:t> </w:t>
            </w:r>
          </w:p>
        </w:tc>
        <w:tc>
          <w:tcPr>
            <w:tcW w:w="6569" w:type="dxa"/>
            <w:hideMark/>
          </w:tcPr>
          <w:p w14:paraId="151E9270" w14:textId="77777777" w:rsidR="00E40CCF" w:rsidRPr="00C57EFC" w:rsidRDefault="00E40CCF" w:rsidP="0013244E"/>
        </w:tc>
        <w:tc>
          <w:tcPr>
            <w:tcW w:w="1389" w:type="dxa"/>
            <w:hideMark/>
          </w:tcPr>
          <w:p w14:paraId="50E48557" w14:textId="77777777" w:rsidR="00E40CCF" w:rsidRPr="00C57EFC" w:rsidRDefault="00E40CCF" w:rsidP="0013244E">
            <w:r w:rsidRPr="00C57EFC">
              <w:t> </w:t>
            </w:r>
          </w:p>
        </w:tc>
        <w:tc>
          <w:tcPr>
            <w:tcW w:w="1665" w:type="dxa"/>
            <w:hideMark/>
          </w:tcPr>
          <w:p w14:paraId="69DC2C5A" w14:textId="77777777" w:rsidR="00E40CCF" w:rsidRPr="00C57EFC" w:rsidRDefault="00E40CCF" w:rsidP="0013244E">
            <w:r w:rsidRPr="00C57EFC">
              <w:t> </w:t>
            </w:r>
          </w:p>
        </w:tc>
        <w:tc>
          <w:tcPr>
            <w:tcW w:w="1207" w:type="dxa"/>
            <w:hideMark/>
          </w:tcPr>
          <w:p w14:paraId="3E9E590E" w14:textId="77777777" w:rsidR="00E40CCF" w:rsidRPr="00C57EFC" w:rsidRDefault="00E40CCF" w:rsidP="0013244E">
            <w:r w:rsidRPr="00C57EFC">
              <w:t> </w:t>
            </w:r>
          </w:p>
        </w:tc>
        <w:tc>
          <w:tcPr>
            <w:tcW w:w="1031" w:type="dxa"/>
            <w:noWrap/>
            <w:hideMark/>
          </w:tcPr>
          <w:p w14:paraId="5BCB3830" w14:textId="77777777" w:rsidR="00E40CCF" w:rsidRPr="00C57EFC" w:rsidRDefault="00E40CCF" w:rsidP="0013244E"/>
        </w:tc>
        <w:tc>
          <w:tcPr>
            <w:tcW w:w="1099" w:type="dxa"/>
            <w:noWrap/>
            <w:hideMark/>
          </w:tcPr>
          <w:p w14:paraId="1E377BEE" w14:textId="77777777" w:rsidR="00E40CCF" w:rsidRPr="00C57EFC" w:rsidRDefault="00E40CCF" w:rsidP="0013244E"/>
        </w:tc>
        <w:tc>
          <w:tcPr>
            <w:tcW w:w="1201" w:type="dxa"/>
            <w:noWrap/>
            <w:hideMark/>
          </w:tcPr>
          <w:p w14:paraId="519A21EA" w14:textId="77777777" w:rsidR="00E40CCF" w:rsidRPr="00C57EFC" w:rsidRDefault="00E40CCF" w:rsidP="0013244E"/>
        </w:tc>
      </w:tr>
      <w:tr w:rsidR="00E40CCF" w:rsidRPr="00C57EFC" w14:paraId="771C7186" w14:textId="77777777" w:rsidTr="00660939">
        <w:trPr>
          <w:trHeight w:val="300"/>
        </w:trPr>
        <w:tc>
          <w:tcPr>
            <w:tcW w:w="353" w:type="dxa"/>
            <w:noWrap/>
            <w:hideMark/>
          </w:tcPr>
          <w:p w14:paraId="1769B6B3" w14:textId="77777777" w:rsidR="00E40CCF" w:rsidRPr="00C57EFC" w:rsidRDefault="00E40CCF" w:rsidP="0013244E"/>
        </w:tc>
        <w:tc>
          <w:tcPr>
            <w:tcW w:w="266" w:type="dxa"/>
            <w:noWrap/>
            <w:hideMark/>
          </w:tcPr>
          <w:p w14:paraId="4D92B510" w14:textId="77777777" w:rsidR="00E40CCF" w:rsidRPr="00C57EFC" w:rsidRDefault="00E40CCF" w:rsidP="0013244E">
            <w:r w:rsidRPr="00C57EFC">
              <w:t> </w:t>
            </w:r>
          </w:p>
        </w:tc>
        <w:tc>
          <w:tcPr>
            <w:tcW w:w="608" w:type="dxa"/>
            <w:noWrap/>
            <w:hideMark/>
          </w:tcPr>
          <w:p w14:paraId="1038FDF5" w14:textId="77777777" w:rsidR="00E40CCF" w:rsidRPr="00C57EFC" w:rsidRDefault="00E40CCF" w:rsidP="0013244E">
            <w:r w:rsidRPr="00C57EFC">
              <w:t> </w:t>
            </w:r>
          </w:p>
        </w:tc>
        <w:tc>
          <w:tcPr>
            <w:tcW w:w="6569" w:type="dxa"/>
            <w:hideMark/>
          </w:tcPr>
          <w:p w14:paraId="75735CFE" w14:textId="77777777" w:rsidR="00E40CCF" w:rsidRPr="00C57EFC" w:rsidRDefault="00E40CCF" w:rsidP="0013244E">
            <w:r w:rsidRPr="00C57EFC">
              <w:t>P&amp;T Rights Particulars - none required</w:t>
            </w:r>
          </w:p>
        </w:tc>
        <w:tc>
          <w:tcPr>
            <w:tcW w:w="1389" w:type="dxa"/>
            <w:hideMark/>
          </w:tcPr>
          <w:p w14:paraId="65C376EE" w14:textId="77777777" w:rsidR="00E40CCF" w:rsidRPr="00C57EFC" w:rsidRDefault="00E40CCF" w:rsidP="0013244E">
            <w:r w:rsidRPr="00C57EFC">
              <w:t> </w:t>
            </w:r>
          </w:p>
        </w:tc>
        <w:tc>
          <w:tcPr>
            <w:tcW w:w="1665" w:type="dxa"/>
            <w:hideMark/>
          </w:tcPr>
          <w:p w14:paraId="16B66FA4" w14:textId="77777777" w:rsidR="00E40CCF" w:rsidRPr="00C57EFC" w:rsidRDefault="00E40CCF" w:rsidP="0013244E">
            <w:r w:rsidRPr="00C57EFC">
              <w:t> </w:t>
            </w:r>
          </w:p>
        </w:tc>
        <w:tc>
          <w:tcPr>
            <w:tcW w:w="1207" w:type="dxa"/>
            <w:hideMark/>
          </w:tcPr>
          <w:p w14:paraId="6FE59E9F" w14:textId="77777777" w:rsidR="00E40CCF" w:rsidRPr="00C57EFC" w:rsidRDefault="00E40CCF" w:rsidP="0013244E">
            <w:r w:rsidRPr="00C57EFC">
              <w:t> </w:t>
            </w:r>
          </w:p>
        </w:tc>
        <w:tc>
          <w:tcPr>
            <w:tcW w:w="1031" w:type="dxa"/>
            <w:noWrap/>
            <w:hideMark/>
          </w:tcPr>
          <w:p w14:paraId="570334DE" w14:textId="77777777" w:rsidR="00E40CCF" w:rsidRPr="00C57EFC" w:rsidRDefault="00E40CCF" w:rsidP="0013244E"/>
        </w:tc>
        <w:tc>
          <w:tcPr>
            <w:tcW w:w="1099" w:type="dxa"/>
            <w:noWrap/>
            <w:hideMark/>
          </w:tcPr>
          <w:p w14:paraId="31101346" w14:textId="77777777" w:rsidR="00E40CCF" w:rsidRPr="00C57EFC" w:rsidRDefault="00E40CCF" w:rsidP="0013244E"/>
        </w:tc>
        <w:tc>
          <w:tcPr>
            <w:tcW w:w="1201" w:type="dxa"/>
            <w:noWrap/>
            <w:hideMark/>
          </w:tcPr>
          <w:p w14:paraId="50C02A1D" w14:textId="77777777" w:rsidR="00E40CCF" w:rsidRPr="00C57EFC" w:rsidRDefault="00E40CCF" w:rsidP="0013244E"/>
        </w:tc>
      </w:tr>
      <w:tr w:rsidR="00E40CCF" w:rsidRPr="00C57EFC" w14:paraId="6DD1332B" w14:textId="77777777" w:rsidTr="00660939">
        <w:trPr>
          <w:trHeight w:val="300"/>
        </w:trPr>
        <w:tc>
          <w:tcPr>
            <w:tcW w:w="353" w:type="dxa"/>
            <w:noWrap/>
            <w:hideMark/>
          </w:tcPr>
          <w:p w14:paraId="193C1D77" w14:textId="77777777" w:rsidR="00E40CCF" w:rsidRPr="00C57EFC" w:rsidRDefault="00E40CCF" w:rsidP="0013244E"/>
        </w:tc>
        <w:tc>
          <w:tcPr>
            <w:tcW w:w="266" w:type="dxa"/>
            <w:noWrap/>
            <w:hideMark/>
          </w:tcPr>
          <w:p w14:paraId="32431468" w14:textId="77777777" w:rsidR="00E40CCF" w:rsidRPr="00C57EFC" w:rsidRDefault="00E40CCF" w:rsidP="0013244E">
            <w:r w:rsidRPr="00C57EFC">
              <w:t> </w:t>
            </w:r>
          </w:p>
        </w:tc>
        <w:tc>
          <w:tcPr>
            <w:tcW w:w="608" w:type="dxa"/>
            <w:noWrap/>
            <w:hideMark/>
          </w:tcPr>
          <w:p w14:paraId="527299C5" w14:textId="77777777" w:rsidR="00E40CCF" w:rsidRPr="00C57EFC" w:rsidRDefault="00E40CCF" w:rsidP="0013244E">
            <w:r w:rsidRPr="00C57EFC">
              <w:t> </w:t>
            </w:r>
          </w:p>
        </w:tc>
        <w:tc>
          <w:tcPr>
            <w:tcW w:w="6569" w:type="dxa"/>
            <w:hideMark/>
          </w:tcPr>
          <w:p w14:paraId="1181F90E" w14:textId="77777777" w:rsidR="00E40CCF" w:rsidRPr="00C57EFC" w:rsidRDefault="00E40CCF" w:rsidP="0013244E">
            <w:r w:rsidRPr="00C57EFC">
              <w:t>Funder Rights Particulars - none required</w:t>
            </w:r>
          </w:p>
        </w:tc>
        <w:tc>
          <w:tcPr>
            <w:tcW w:w="1389" w:type="dxa"/>
            <w:hideMark/>
          </w:tcPr>
          <w:p w14:paraId="423C436F" w14:textId="77777777" w:rsidR="00E40CCF" w:rsidRPr="00C57EFC" w:rsidRDefault="00E40CCF" w:rsidP="0013244E">
            <w:r w:rsidRPr="00C57EFC">
              <w:t> </w:t>
            </w:r>
          </w:p>
        </w:tc>
        <w:tc>
          <w:tcPr>
            <w:tcW w:w="1665" w:type="dxa"/>
            <w:hideMark/>
          </w:tcPr>
          <w:p w14:paraId="1CF3DFC1" w14:textId="77777777" w:rsidR="00E40CCF" w:rsidRPr="00C57EFC" w:rsidRDefault="00E40CCF" w:rsidP="0013244E">
            <w:r w:rsidRPr="00C57EFC">
              <w:t> </w:t>
            </w:r>
          </w:p>
        </w:tc>
        <w:tc>
          <w:tcPr>
            <w:tcW w:w="1207" w:type="dxa"/>
            <w:hideMark/>
          </w:tcPr>
          <w:p w14:paraId="52DBAE34" w14:textId="77777777" w:rsidR="00E40CCF" w:rsidRPr="00C57EFC" w:rsidRDefault="00E40CCF" w:rsidP="0013244E">
            <w:r w:rsidRPr="00C57EFC">
              <w:t> </w:t>
            </w:r>
          </w:p>
        </w:tc>
        <w:tc>
          <w:tcPr>
            <w:tcW w:w="1031" w:type="dxa"/>
            <w:noWrap/>
            <w:hideMark/>
          </w:tcPr>
          <w:p w14:paraId="50B6D87B" w14:textId="77777777" w:rsidR="00E40CCF" w:rsidRPr="00C57EFC" w:rsidRDefault="00E40CCF" w:rsidP="0013244E"/>
        </w:tc>
        <w:tc>
          <w:tcPr>
            <w:tcW w:w="1099" w:type="dxa"/>
            <w:noWrap/>
            <w:hideMark/>
          </w:tcPr>
          <w:p w14:paraId="119BCD7D" w14:textId="77777777" w:rsidR="00E40CCF" w:rsidRPr="00C57EFC" w:rsidRDefault="00E40CCF" w:rsidP="0013244E"/>
        </w:tc>
        <w:tc>
          <w:tcPr>
            <w:tcW w:w="1201" w:type="dxa"/>
            <w:noWrap/>
            <w:hideMark/>
          </w:tcPr>
          <w:p w14:paraId="2126EFFB" w14:textId="77777777" w:rsidR="00E40CCF" w:rsidRPr="00C57EFC" w:rsidRDefault="00E40CCF" w:rsidP="0013244E"/>
        </w:tc>
      </w:tr>
      <w:tr w:rsidR="00E40CCF" w:rsidRPr="00C57EFC" w14:paraId="2EAC02AB" w14:textId="77777777" w:rsidTr="00660939">
        <w:trPr>
          <w:trHeight w:val="900"/>
        </w:trPr>
        <w:tc>
          <w:tcPr>
            <w:tcW w:w="353" w:type="dxa"/>
            <w:noWrap/>
            <w:hideMark/>
          </w:tcPr>
          <w:p w14:paraId="0DA4E14D" w14:textId="77777777" w:rsidR="00E40CCF" w:rsidRPr="00C57EFC" w:rsidRDefault="00E40CCF" w:rsidP="0013244E"/>
        </w:tc>
        <w:tc>
          <w:tcPr>
            <w:tcW w:w="266" w:type="dxa"/>
            <w:noWrap/>
            <w:hideMark/>
          </w:tcPr>
          <w:p w14:paraId="0963F103" w14:textId="77777777" w:rsidR="00E40CCF" w:rsidRPr="00C57EFC" w:rsidRDefault="00E40CCF" w:rsidP="0013244E">
            <w:r w:rsidRPr="00C57EFC">
              <w:t> </w:t>
            </w:r>
          </w:p>
        </w:tc>
        <w:tc>
          <w:tcPr>
            <w:tcW w:w="608" w:type="dxa"/>
            <w:noWrap/>
            <w:hideMark/>
          </w:tcPr>
          <w:p w14:paraId="5A21AFBE" w14:textId="77777777" w:rsidR="00E40CCF" w:rsidRPr="00C57EFC" w:rsidRDefault="00E40CCF" w:rsidP="0013244E">
            <w:r w:rsidRPr="00C57EFC">
              <w:t> </w:t>
            </w:r>
          </w:p>
        </w:tc>
        <w:tc>
          <w:tcPr>
            <w:tcW w:w="6569" w:type="dxa"/>
            <w:hideMark/>
          </w:tcPr>
          <w:p w14:paraId="595FF9F1" w14:textId="77777777" w:rsidR="00E40CCF" w:rsidRPr="00C57EFC" w:rsidRDefault="00E40CCF" w:rsidP="0013244E">
            <w:r w:rsidRPr="00C57EFC">
              <w:t xml:space="preserve">Collateral Warranties from Sub Contractors - Design Warranties in favour of the Employer will be required from all sub-contractors undertaking a design function. </w:t>
            </w:r>
          </w:p>
        </w:tc>
        <w:tc>
          <w:tcPr>
            <w:tcW w:w="1389" w:type="dxa"/>
            <w:hideMark/>
          </w:tcPr>
          <w:p w14:paraId="52047E4C" w14:textId="77777777" w:rsidR="00E40CCF" w:rsidRPr="00C57EFC" w:rsidRDefault="00E40CCF" w:rsidP="0013244E">
            <w:r w:rsidRPr="00C57EFC">
              <w:t> </w:t>
            </w:r>
          </w:p>
        </w:tc>
        <w:tc>
          <w:tcPr>
            <w:tcW w:w="1665" w:type="dxa"/>
            <w:hideMark/>
          </w:tcPr>
          <w:p w14:paraId="116E0B18" w14:textId="77777777" w:rsidR="00E40CCF" w:rsidRPr="00C57EFC" w:rsidRDefault="00E40CCF" w:rsidP="0013244E">
            <w:r w:rsidRPr="00C57EFC">
              <w:t> </w:t>
            </w:r>
          </w:p>
        </w:tc>
        <w:tc>
          <w:tcPr>
            <w:tcW w:w="1207" w:type="dxa"/>
            <w:hideMark/>
          </w:tcPr>
          <w:p w14:paraId="45AC5742" w14:textId="77777777" w:rsidR="00E40CCF" w:rsidRPr="00C57EFC" w:rsidRDefault="00E40CCF" w:rsidP="0013244E">
            <w:r w:rsidRPr="00C57EFC">
              <w:t> </w:t>
            </w:r>
          </w:p>
        </w:tc>
        <w:tc>
          <w:tcPr>
            <w:tcW w:w="1031" w:type="dxa"/>
            <w:noWrap/>
            <w:hideMark/>
          </w:tcPr>
          <w:p w14:paraId="7F9C5A03" w14:textId="77777777" w:rsidR="00E40CCF" w:rsidRPr="00C57EFC" w:rsidRDefault="00E40CCF" w:rsidP="0013244E"/>
        </w:tc>
        <w:tc>
          <w:tcPr>
            <w:tcW w:w="1099" w:type="dxa"/>
            <w:noWrap/>
            <w:hideMark/>
          </w:tcPr>
          <w:p w14:paraId="2C361988" w14:textId="77777777" w:rsidR="00E40CCF" w:rsidRPr="00C57EFC" w:rsidRDefault="00E40CCF" w:rsidP="0013244E"/>
        </w:tc>
        <w:tc>
          <w:tcPr>
            <w:tcW w:w="1201" w:type="dxa"/>
            <w:noWrap/>
            <w:hideMark/>
          </w:tcPr>
          <w:p w14:paraId="327E3460" w14:textId="77777777" w:rsidR="00E40CCF" w:rsidRPr="00C57EFC" w:rsidRDefault="00E40CCF" w:rsidP="0013244E"/>
        </w:tc>
      </w:tr>
      <w:tr w:rsidR="00E40CCF" w:rsidRPr="00C57EFC" w14:paraId="74EB1293" w14:textId="77777777" w:rsidTr="00660939">
        <w:trPr>
          <w:trHeight w:val="300"/>
        </w:trPr>
        <w:tc>
          <w:tcPr>
            <w:tcW w:w="353" w:type="dxa"/>
            <w:noWrap/>
            <w:hideMark/>
          </w:tcPr>
          <w:p w14:paraId="17EF3204" w14:textId="77777777" w:rsidR="00E40CCF" w:rsidRPr="00C57EFC" w:rsidRDefault="00E40CCF" w:rsidP="0013244E"/>
        </w:tc>
        <w:tc>
          <w:tcPr>
            <w:tcW w:w="266" w:type="dxa"/>
            <w:noWrap/>
            <w:hideMark/>
          </w:tcPr>
          <w:p w14:paraId="4E5E7967" w14:textId="77777777" w:rsidR="00E40CCF" w:rsidRPr="00C57EFC" w:rsidRDefault="00E40CCF" w:rsidP="0013244E">
            <w:r w:rsidRPr="00C57EFC">
              <w:t> </w:t>
            </w:r>
          </w:p>
        </w:tc>
        <w:tc>
          <w:tcPr>
            <w:tcW w:w="608" w:type="dxa"/>
            <w:noWrap/>
            <w:hideMark/>
          </w:tcPr>
          <w:p w14:paraId="196435DE" w14:textId="77777777" w:rsidR="00E40CCF" w:rsidRPr="00C57EFC" w:rsidRDefault="00E40CCF" w:rsidP="0013244E">
            <w:r w:rsidRPr="00C57EFC">
              <w:t> </w:t>
            </w:r>
          </w:p>
        </w:tc>
        <w:tc>
          <w:tcPr>
            <w:tcW w:w="6569" w:type="dxa"/>
            <w:hideMark/>
          </w:tcPr>
          <w:p w14:paraId="34734A22" w14:textId="77777777" w:rsidR="00E40CCF" w:rsidRPr="00C57EFC" w:rsidRDefault="00E40CCF" w:rsidP="0013244E"/>
        </w:tc>
        <w:tc>
          <w:tcPr>
            <w:tcW w:w="1389" w:type="dxa"/>
            <w:hideMark/>
          </w:tcPr>
          <w:p w14:paraId="45EFD4F1" w14:textId="77777777" w:rsidR="00E40CCF" w:rsidRPr="00C57EFC" w:rsidRDefault="00E40CCF" w:rsidP="0013244E">
            <w:r w:rsidRPr="00C57EFC">
              <w:t> </w:t>
            </w:r>
          </w:p>
        </w:tc>
        <w:tc>
          <w:tcPr>
            <w:tcW w:w="1665" w:type="dxa"/>
            <w:hideMark/>
          </w:tcPr>
          <w:p w14:paraId="1CC8EC2F" w14:textId="77777777" w:rsidR="00E40CCF" w:rsidRPr="00C57EFC" w:rsidRDefault="00E40CCF" w:rsidP="0013244E">
            <w:r w:rsidRPr="00C57EFC">
              <w:t> </w:t>
            </w:r>
          </w:p>
        </w:tc>
        <w:tc>
          <w:tcPr>
            <w:tcW w:w="1207" w:type="dxa"/>
            <w:hideMark/>
          </w:tcPr>
          <w:p w14:paraId="63197740" w14:textId="77777777" w:rsidR="00E40CCF" w:rsidRPr="00C57EFC" w:rsidRDefault="00E40CCF" w:rsidP="0013244E">
            <w:r w:rsidRPr="00C57EFC">
              <w:t> </w:t>
            </w:r>
          </w:p>
        </w:tc>
        <w:tc>
          <w:tcPr>
            <w:tcW w:w="1031" w:type="dxa"/>
            <w:noWrap/>
            <w:hideMark/>
          </w:tcPr>
          <w:p w14:paraId="6300CA95" w14:textId="77777777" w:rsidR="00E40CCF" w:rsidRPr="00C57EFC" w:rsidRDefault="00E40CCF" w:rsidP="0013244E"/>
        </w:tc>
        <w:tc>
          <w:tcPr>
            <w:tcW w:w="1099" w:type="dxa"/>
            <w:noWrap/>
            <w:hideMark/>
          </w:tcPr>
          <w:p w14:paraId="3068AB65" w14:textId="77777777" w:rsidR="00E40CCF" w:rsidRPr="00C57EFC" w:rsidRDefault="00E40CCF" w:rsidP="0013244E"/>
        </w:tc>
        <w:tc>
          <w:tcPr>
            <w:tcW w:w="1201" w:type="dxa"/>
            <w:noWrap/>
            <w:hideMark/>
          </w:tcPr>
          <w:p w14:paraId="3A83FF6F" w14:textId="77777777" w:rsidR="00E40CCF" w:rsidRPr="00C57EFC" w:rsidRDefault="00E40CCF" w:rsidP="0013244E"/>
        </w:tc>
      </w:tr>
      <w:tr w:rsidR="00E40CCF" w:rsidRPr="00C57EFC" w14:paraId="06359D3B" w14:textId="77777777" w:rsidTr="00660939">
        <w:trPr>
          <w:trHeight w:val="300"/>
        </w:trPr>
        <w:tc>
          <w:tcPr>
            <w:tcW w:w="353" w:type="dxa"/>
            <w:noWrap/>
            <w:hideMark/>
          </w:tcPr>
          <w:p w14:paraId="793475A7" w14:textId="77777777" w:rsidR="00E40CCF" w:rsidRPr="00C57EFC" w:rsidRDefault="00E40CCF" w:rsidP="0013244E"/>
        </w:tc>
        <w:tc>
          <w:tcPr>
            <w:tcW w:w="266" w:type="dxa"/>
            <w:noWrap/>
            <w:hideMark/>
          </w:tcPr>
          <w:p w14:paraId="6C92895E" w14:textId="77777777" w:rsidR="00E40CCF" w:rsidRPr="00C57EFC" w:rsidRDefault="00E40CCF" w:rsidP="0013244E">
            <w:r w:rsidRPr="00C57EFC">
              <w:t> </w:t>
            </w:r>
          </w:p>
        </w:tc>
        <w:tc>
          <w:tcPr>
            <w:tcW w:w="608" w:type="dxa"/>
            <w:noWrap/>
            <w:hideMark/>
          </w:tcPr>
          <w:p w14:paraId="4CACC52C" w14:textId="77777777" w:rsidR="00E40CCF" w:rsidRPr="00C57EFC" w:rsidRDefault="00E40CCF" w:rsidP="0013244E">
            <w:r w:rsidRPr="00C57EFC">
              <w:t> </w:t>
            </w:r>
          </w:p>
        </w:tc>
        <w:tc>
          <w:tcPr>
            <w:tcW w:w="6569" w:type="dxa"/>
            <w:hideMark/>
          </w:tcPr>
          <w:p w14:paraId="1B1503BA" w14:textId="77777777" w:rsidR="00E40CCF" w:rsidRPr="00C57EFC" w:rsidRDefault="00E40CCF" w:rsidP="0013244E">
            <w:r w:rsidRPr="00C57EFC">
              <w:t>ATTESTATION</w:t>
            </w:r>
          </w:p>
        </w:tc>
        <w:tc>
          <w:tcPr>
            <w:tcW w:w="1389" w:type="dxa"/>
            <w:hideMark/>
          </w:tcPr>
          <w:p w14:paraId="103CA8C7" w14:textId="77777777" w:rsidR="00E40CCF" w:rsidRPr="00C57EFC" w:rsidRDefault="00E40CCF" w:rsidP="0013244E">
            <w:r w:rsidRPr="00C57EFC">
              <w:t> </w:t>
            </w:r>
          </w:p>
        </w:tc>
        <w:tc>
          <w:tcPr>
            <w:tcW w:w="1665" w:type="dxa"/>
            <w:hideMark/>
          </w:tcPr>
          <w:p w14:paraId="0223823C" w14:textId="77777777" w:rsidR="00E40CCF" w:rsidRPr="00C57EFC" w:rsidRDefault="00E40CCF" w:rsidP="0013244E">
            <w:r w:rsidRPr="00C57EFC">
              <w:t> </w:t>
            </w:r>
          </w:p>
        </w:tc>
        <w:tc>
          <w:tcPr>
            <w:tcW w:w="1207" w:type="dxa"/>
            <w:hideMark/>
          </w:tcPr>
          <w:p w14:paraId="2747E428" w14:textId="77777777" w:rsidR="00E40CCF" w:rsidRPr="00C57EFC" w:rsidRDefault="00E40CCF" w:rsidP="0013244E">
            <w:r w:rsidRPr="00C57EFC">
              <w:t> </w:t>
            </w:r>
          </w:p>
        </w:tc>
        <w:tc>
          <w:tcPr>
            <w:tcW w:w="1031" w:type="dxa"/>
            <w:noWrap/>
            <w:hideMark/>
          </w:tcPr>
          <w:p w14:paraId="0C089A65" w14:textId="77777777" w:rsidR="00E40CCF" w:rsidRPr="00C57EFC" w:rsidRDefault="00E40CCF" w:rsidP="0013244E"/>
        </w:tc>
        <w:tc>
          <w:tcPr>
            <w:tcW w:w="1099" w:type="dxa"/>
            <w:noWrap/>
            <w:hideMark/>
          </w:tcPr>
          <w:p w14:paraId="4117C03A" w14:textId="77777777" w:rsidR="00E40CCF" w:rsidRPr="00C57EFC" w:rsidRDefault="00E40CCF" w:rsidP="0013244E"/>
        </w:tc>
        <w:tc>
          <w:tcPr>
            <w:tcW w:w="1201" w:type="dxa"/>
            <w:noWrap/>
            <w:hideMark/>
          </w:tcPr>
          <w:p w14:paraId="47363900" w14:textId="77777777" w:rsidR="00E40CCF" w:rsidRPr="00C57EFC" w:rsidRDefault="00E40CCF" w:rsidP="0013244E"/>
        </w:tc>
      </w:tr>
      <w:tr w:rsidR="00E40CCF" w:rsidRPr="00C57EFC" w14:paraId="2E33B1A8" w14:textId="77777777" w:rsidTr="00660939">
        <w:trPr>
          <w:trHeight w:val="300"/>
        </w:trPr>
        <w:tc>
          <w:tcPr>
            <w:tcW w:w="353" w:type="dxa"/>
            <w:noWrap/>
            <w:hideMark/>
          </w:tcPr>
          <w:p w14:paraId="51DD86F2" w14:textId="77777777" w:rsidR="00E40CCF" w:rsidRPr="00C57EFC" w:rsidRDefault="00E40CCF" w:rsidP="0013244E"/>
        </w:tc>
        <w:tc>
          <w:tcPr>
            <w:tcW w:w="266" w:type="dxa"/>
            <w:noWrap/>
            <w:hideMark/>
          </w:tcPr>
          <w:p w14:paraId="3A8ED9B1" w14:textId="77777777" w:rsidR="00E40CCF" w:rsidRPr="00C57EFC" w:rsidRDefault="00E40CCF" w:rsidP="0013244E">
            <w:r w:rsidRPr="00C57EFC">
              <w:t> </w:t>
            </w:r>
          </w:p>
        </w:tc>
        <w:tc>
          <w:tcPr>
            <w:tcW w:w="608" w:type="dxa"/>
            <w:noWrap/>
            <w:hideMark/>
          </w:tcPr>
          <w:p w14:paraId="154224BC" w14:textId="77777777" w:rsidR="00E40CCF" w:rsidRPr="00C57EFC" w:rsidRDefault="00E40CCF" w:rsidP="0013244E">
            <w:r w:rsidRPr="00C57EFC">
              <w:t> </w:t>
            </w:r>
          </w:p>
        </w:tc>
        <w:tc>
          <w:tcPr>
            <w:tcW w:w="6569" w:type="dxa"/>
            <w:hideMark/>
          </w:tcPr>
          <w:p w14:paraId="2587F413" w14:textId="77777777" w:rsidR="00E40CCF" w:rsidRPr="00C57EFC" w:rsidRDefault="00E40CCF" w:rsidP="0013244E"/>
        </w:tc>
        <w:tc>
          <w:tcPr>
            <w:tcW w:w="1389" w:type="dxa"/>
            <w:hideMark/>
          </w:tcPr>
          <w:p w14:paraId="6BAB4415" w14:textId="77777777" w:rsidR="00E40CCF" w:rsidRPr="00C57EFC" w:rsidRDefault="00E40CCF" w:rsidP="0013244E">
            <w:r w:rsidRPr="00C57EFC">
              <w:t> </w:t>
            </w:r>
          </w:p>
        </w:tc>
        <w:tc>
          <w:tcPr>
            <w:tcW w:w="1665" w:type="dxa"/>
            <w:hideMark/>
          </w:tcPr>
          <w:p w14:paraId="245FC8E6" w14:textId="77777777" w:rsidR="00E40CCF" w:rsidRPr="00C57EFC" w:rsidRDefault="00E40CCF" w:rsidP="0013244E">
            <w:r w:rsidRPr="00C57EFC">
              <w:t> </w:t>
            </w:r>
          </w:p>
        </w:tc>
        <w:tc>
          <w:tcPr>
            <w:tcW w:w="1207" w:type="dxa"/>
            <w:hideMark/>
          </w:tcPr>
          <w:p w14:paraId="09AAEF5B" w14:textId="77777777" w:rsidR="00E40CCF" w:rsidRPr="00C57EFC" w:rsidRDefault="00E40CCF" w:rsidP="0013244E">
            <w:r w:rsidRPr="00C57EFC">
              <w:t> </w:t>
            </w:r>
          </w:p>
        </w:tc>
        <w:tc>
          <w:tcPr>
            <w:tcW w:w="1031" w:type="dxa"/>
            <w:noWrap/>
            <w:hideMark/>
          </w:tcPr>
          <w:p w14:paraId="7DAD3AB1" w14:textId="77777777" w:rsidR="00E40CCF" w:rsidRPr="00C57EFC" w:rsidRDefault="00E40CCF" w:rsidP="0013244E"/>
        </w:tc>
        <w:tc>
          <w:tcPr>
            <w:tcW w:w="1099" w:type="dxa"/>
            <w:noWrap/>
            <w:hideMark/>
          </w:tcPr>
          <w:p w14:paraId="79B180D3" w14:textId="77777777" w:rsidR="00E40CCF" w:rsidRPr="00C57EFC" w:rsidRDefault="00E40CCF" w:rsidP="0013244E"/>
        </w:tc>
        <w:tc>
          <w:tcPr>
            <w:tcW w:w="1201" w:type="dxa"/>
            <w:noWrap/>
            <w:hideMark/>
          </w:tcPr>
          <w:p w14:paraId="29A8077B" w14:textId="77777777" w:rsidR="00E40CCF" w:rsidRPr="00C57EFC" w:rsidRDefault="00E40CCF" w:rsidP="0013244E"/>
        </w:tc>
      </w:tr>
      <w:tr w:rsidR="00E40CCF" w:rsidRPr="00C57EFC" w14:paraId="4870240E" w14:textId="77777777" w:rsidTr="00660939">
        <w:trPr>
          <w:trHeight w:val="300"/>
        </w:trPr>
        <w:tc>
          <w:tcPr>
            <w:tcW w:w="353" w:type="dxa"/>
            <w:noWrap/>
            <w:hideMark/>
          </w:tcPr>
          <w:p w14:paraId="103347CF" w14:textId="77777777" w:rsidR="00E40CCF" w:rsidRPr="00C57EFC" w:rsidRDefault="00E40CCF" w:rsidP="0013244E"/>
        </w:tc>
        <w:tc>
          <w:tcPr>
            <w:tcW w:w="266" w:type="dxa"/>
            <w:noWrap/>
            <w:hideMark/>
          </w:tcPr>
          <w:p w14:paraId="1A569882" w14:textId="77777777" w:rsidR="00E40CCF" w:rsidRPr="00C57EFC" w:rsidRDefault="00E40CCF" w:rsidP="0013244E">
            <w:r w:rsidRPr="00C57EFC">
              <w:t> </w:t>
            </w:r>
          </w:p>
        </w:tc>
        <w:tc>
          <w:tcPr>
            <w:tcW w:w="608" w:type="dxa"/>
            <w:noWrap/>
            <w:hideMark/>
          </w:tcPr>
          <w:p w14:paraId="07257192" w14:textId="77777777" w:rsidR="00E40CCF" w:rsidRPr="00C57EFC" w:rsidRDefault="00E40CCF" w:rsidP="0013244E">
            <w:r w:rsidRPr="00C57EFC">
              <w:t> </w:t>
            </w:r>
          </w:p>
        </w:tc>
        <w:tc>
          <w:tcPr>
            <w:tcW w:w="6569" w:type="dxa"/>
            <w:hideMark/>
          </w:tcPr>
          <w:p w14:paraId="4282A64F" w14:textId="77777777" w:rsidR="00E40CCF" w:rsidRPr="00C57EFC" w:rsidRDefault="00E40CCF" w:rsidP="0013244E">
            <w:r w:rsidRPr="00C57EFC">
              <w:t>The Agreement is to be executed as a deed</w:t>
            </w:r>
          </w:p>
        </w:tc>
        <w:tc>
          <w:tcPr>
            <w:tcW w:w="1389" w:type="dxa"/>
            <w:hideMark/>
          </w:tcPr>
          <w:p w14:paraId="29330E5A" w14:textId="77777777" w:rsidR="00E40CCF" w:rsidRPr="00C57EFC" w:rsidRDefault="00E40CCF" w:rsidP="0013244E">
            <w:r w:rsidRPr="00C57EFC">
              <w:t> </w:t>
            </w:r>
          </w:p>
        </w:tc>
        <w:tc>
          <w:tcPr>
            <w:tcW w:w="1665" w:type="dxa"/>
            <w:hideMark/>
          </w:tcPr>
          <w:p w14:paraId="26BA4A85" w14:textId="77777777" w:rsidR="00E40CCF" w:rsidRPr="00C57EFC" w:rsidRDefault="00E40CCF" w:rsidP="0013244E">
            <w:r w:rsidRPr="00C57EFC">
              <w:t> </w:t>
            </w:r>
          </w:p>
        </w:tc>
        <w:tc>
          <w:tcPr>
            <w:tcW w:w="1207" w:type="dxa"/>
            <w:hideMark/>
          </w:tcPr>
          <w:p w14:paraId="53C99028" w14:textId="77777777" w:rsidR="00E40CCF" w:rsidRPr="00C57EFC" w:rsidRDefault="00E40CCF" w:rsidP="0013244E">
            <w:r w:rsidRPr="00C57EFC">
              <w:t> </w:t>
            </w:r>
          </w:p>
        </w:tc>
        <w:tc>
          <w:tcPr>
            <w:tcW w:w="1031" w:type="dxa"/>
            <w:noWrap/>
            <w:hideMark/>
          </w:tcPr>
          <w:p w14:paraId="76AC1F13" w14:textId="77777777" w:rsidR="00E40CCF" w:rsidRPr="00C57EFC" w:rsidRDefault="00E40CCF" w:rsidP="0013244E"/>
        </w:tc>
        <w:tc>
          <w:tcPr>
            <w:tcW w:w="1099" w:type="dxa"/>
            <w:noWrap/>
            <w:hideMark/>
          </w:tcPr>
          <w:p w14:paraId="44312638" w14:textId="77777777" w:rsidR="00E40CCF" w:rsidRPr="00C57EFC" w:rsidRDefault="00E40CCF" w:rsidP="0013244E"/>
        </w:tc>
        <w:tc>
          <w:tcPr>
            <w:tcW w:w="1201" w:type="dxa"/>
            <w:noWrap/>
            <w:hideMark/>
          </w:tcPr>
          <w:p w14:paraId="2C94182C" w14:textId="77777777" w:rsidR="00E40CCF" w:rsidRPr="00C57EFC" w:rsidRDefault="00E40CCF" w:rsidP="0013244E"/>
        </w:tc>
      </w:tr>
      <w:tr w:rsidR="00E40CCF" w:rsidRPr="00C57EFC" w14:paraId="003FA26C" w14:textId="77777777" w:rsidTr="00660939">
        <w:trPr>
          <w:trHeight w:val="300"/>
        </w:trPr>
        <w:tc>
          <w:tcPr>
            <w:tcW w:w="353" w:type="dxa"/>
            <w:noWrap/>
            <w:hideMark/>
          </w:tcPr>
          <w:p w14:paraId="1123FF49" w14:textId="77777777" w:rsidR="00E40CCF" w:rsidRPr="00C57EFC" w:rsidRDefault="00E40CCF" w:rsidP="0013244E"/>
        </w:tc>
        <w:tc>
          <w:tcPr>
            <w:tcW w:w="266" w:type="dxa"/>
            <w:noWrap/>
            <w:hideMark/>
          </w:tcPr>
          <w:p w14:paraId="2D0550F6" w14:textId="77777777" w:rsidR="00E40CCF" w:rsidRPr="00C57EFC" w:rsidRDefault="00E40CCF" w:rsidP="0013244E">
            <w:r w:rsidRPr="00C57EFC">
              <w:t> </w:t>
            </w:r>
          </w:p>
        </w:tc>
        <w:tc>
          <w:tcPr>
            <w:tcW w:w="608" w:type="dxa"/>
            <w:noWrap/>
            <w:hideMark/>
          </w:tcPr>
          <w:p w14:paraId="3FFFC51C" w14:textId="77777777" w:rsidR="00E40CCF" w:rsidRPr="00C57EFC" w:rsidRDefault="00E40CCF" w:rsidP="0013244E">
            <w:r w:rsidRPr="00C57EFC">
              <w:t> </w:t>
            </w:r>
          </w:p>
        </w:tc>
        <w:tc>
          <w:tcPr>
            <w:tcW w:w="6569" w:type="dxa"/>
            <w:hideMark/>
          </w:tcPr>
          <w:p w14:paraId="5239918C" w14:textId="77777777" w:rsidR="00E40CCF" w:rsidRPr="00C57EFC" w:rsidRDefault="00E40CCF" w:rsidP="0013244E"/>
        </w:tc>
        <w:tc>
          <w:tcPr>
            <w:tcW w:w="1389" w:type="dxa"/>
            <w:hideMark/>
          </w:tcPr>
          <w:p w14:paraId="0591818D" w14:textId="77777777" w:rsidR="00E40CCF" w:rsidRPr="00C57EFC" w:rsidRDefault="00E40CCF" w:rsidP="0013244E">
            <w:r w:rsidRPr="00C57EFC">
              <w:t> </w:t>
            </w:r>
          </w:p>
        </w:tc>
        <w:tc>
          <w:tcPr>
            <w:tcW w:w="1665" w:type="dxa"/>
            <w:hideMark/>
          </w:tcPr>
          <w:p w14:paraId="3A23C1F5" w14:textId="77777777" w:rsidR="00E40CCF" w:rsidRPr="00C57EFC" w:rsidRDefault="00E40CCF" w:rsidP="0013244E">
            <w:r w:rsidRPr="00C57EFC">
              <w:t> </w:t>
            </w:r>
          </w:p>
        </w:tc>
        <w:tc>
          <w:tcPr>
            <w:tcW w:w="1207" w:type="dxa"/>
            <w:hideMark/>
          </w:tcPr>
          <w:p w14:paraId="08D4B5A4" w14:textId="77777777" w:rsidR="00E40CCF" w:rsidRPr="00C57EFC" w:rsidRDefault="00E40CCF" w:rsidP="0013244E">
            <w:r w:rsidRPr="00C57EFC">
              <w:t> </w:t>
            </w:r>
          </w:p>
        </w:tc>
        <w:tc>
          <w:tcPr>
            <w:tcW w:w="1031" w:type="dxa"/>
            <w:noWrap/>
            <w:hideMark/>
          </w:tcPr>
          <w:p w14:paraId="6348FBB0" w14:textId="77777777" w:rsidR="00E40CCF" w:rsidRPr="00C57EFC" w:rsidRDefault="00E40CCF" w:rsidP="0013244E"/>
        </w:tc>
        <w:tc>
          <w:tcPr>
            <w:tcW w:w="1099" w:type="dxa"/>
            <w:noWrap/>
            <w:hideMark/>
          </w:tcPr>
          <w:p w14:paraId="01EC881A" w14:textId="77777777" w:rsidR="00E40CCF" w:rsidRPr="00C57EFC" w:rsidRDefault="00E40CCF" w:rsidP="0013244E"/>
        </w:tc>
        <w:tc>
          <w:tcPr>
            <w:tcW w:w="1201" w:type="dxa"/>
            <w:noWrap/>
            <w:hideMark/>
          </w:tcPr>
          <w:p w14:paraId="6A2DF5E8" w14:textId="77777777" w:rsidR="00E40CCF" w:rsidRPr="00C57EFC" w:rsidRDefault="00E40CCF" w:rsidP="0013244E"/>
        </w:tc>
      </w:tr>
      <w:tr w:rsidR="00E40CCF" w:rsidRPr="00C57EFC" w14:paraId="06D86EE9" w14:textId="77777777" w:rsidTr="00660939">
        <w:trPr>
          <w:trHeight w:val="300"/>
        </w:trPr>
        <w:tc>
          <w:tcPr>
            <w:tcW w:w="353" w:type="dxa"/>
            <w:noWrap/>
            <w:hideMark/>
          </w:tcPr>
          <w:p w14:paraId="2446CB40" w14:textId="77777777" w:rsidR="00E40CCF" w:rsidRPr="00C57EFC" w:rsidRDefault="00E40CCF" w:rsidP="0013244E"/>
        </w:tc>
        <w:tc>
          <w:tcPr>
            <w:tcW w:w="266" w:type="dxa"/>
            <w:noWrap/>
            <w:hideMark/>
          </w:tcPr>
          <w:p w14:paraId="4AF00AB3" w14:textId="77777777" w:rsidR="00E40CCF" w:rsidRPr="00C57EFC" w:rsidRDefault="00E40CCF" w:rsidP="0013244E">
            <w:r w:rsidRPr="00C57EFC">
              <w:t> </w:t>
            </w:r>
          </w:p>
        </w:tc>
        <w:tc>
          <w:tcPr>
            <w:tcW w:w="608" w:type="dxa"/>
            <w:noWrap/>
            <w:hideMark/>
          </w:tcPr>
          <w:p w14:paraId="75D762F2" w14:textId="77777777" w:rsidR="00E40CCF" w:rsidRPr="00C57EFC" w:rsidRDefault="00E40CCF" w:rsidP="0013244E">
            <w:r w:rsidRPr="00C57EFC">
              <w:t> </w:t>
            </w:r>
          </w:p>
        </w:tc>
        <w:tc>
          <w:tcPr>
            <w:tcW w:w="6569" w:type="dxa"/>
            <w:hideMark/>
          </w:tcPr>
          <w:p w14:paraId="62FBC9A9" w14:textId="77777777" w:rsidR="00E40CCF" w:rsidRPr="00C57EFC" w:rsidRDefault="00E40CCF" w:rsidP="0013244E">
            <w:r w:rsidRPr="00C57EFC">
              <w:t>THE CONDITIONS</w:t>
            </w:r>
          </w:p>
        </w:tc>
        <w:tc>
          <w:tcPr>
            <w:tcW w:w="1389" w:type="dxa"/>
            <w:hideMark/>
          </w:tcPr>
          <w:p w14:paraId="70743A06" w14:textId="77777777" w:rsidR="00E40CCF" w:rsidRPr="00C57EFC" w:rsidRDefault="00E40CCF" w:rsidP="0013244E">
            <w:r w:rsidRPr="00C57EFC">
              <w:t> </w:t>
            </w:r>
          </w:p>
        </w:tc>
        <w:tc>
          <w:tcPr>
            <w:tcW w:w="1665" w:type="dxa"/>
            <w:hideMark/>
          </w:tcPr>
          <w:p w14:paraId="35E2EC05" w14:textId="77777777" w:rsidR="00E40CCF" w:rsidRPr="00C57EFC" w:rsidRDefault="00E40CCF" w:rsidP="0013244E">
            <w:r w:rsidRPr="00C57EFC">
              <w:t> </w:t>
            </w:r>
          </w:p>
        </w:tc>
        <w:tc>
          <w:tcPr>
            <w:tcW w:w="1207" w:type="dxa"/>
            <w:hideMark/>
          </w:tcPr>
          <w:p w14:paraId="5D854EC3" w14:textId="77777777" w:rsidR="00E40CCF" w:rsidRPr="00C57EFC" w:rsidRDefault="00E40CCF" w:rsidP="0013244E">
            <w:r w:rsidRPr="00C57EFC">
              <w:t> </w:t>
            </w:r>
          </w:p>
        </w:tc>
        <w:tc>
          <w:tcPr>
            <w:tcW w:w="1031" w:type="dxa"/>
            <w:noWrap/>
            <w:hideMark/>
          </w:tcPr>
          <w:p w14:paraId="5E2B6B99" w14:textId="77777777" w:rsidR="00E40CCF" w:rsidRPr="00C57EFC" w:rsidRDefault="00E40CCF" w:rsidP="0013244E"/>
        </w:tc>
        <w:tc>
          <w:tcPr>
            <w:tcW w:w="1099" w:type="dxa"/>
            <w:noWrap/>
            <w:hideMark/>
          </w:tcPr>
          <w:p w14:paraId="42CBC7D7" w14:textId="77777777" w:rsidR="00E40CCF" w:rsidRPr="00C57EFC" w:rsidRDefault="00E40CCF" w:rsidP="0013244E"/>
        </w:tc>
        <w:tc>
          <w:tcPr>
            <w:tcW w:w="1201" w:type="dxa"/>
            <w:noWrap/>
            <w:hideMark/>
          </w:tcPr>
          <w:p w14:paraId="1EBE553B" w14:textId="77777777" w:rsidR="00E40CCF" w:rsidRPr="00C57EFC" w:rsidRDefault="00E40CCF" w:rsidP="0013244E"/>
        </w:tc>
      </w:tr>
      <w:tr w:rsidR="00E40CCF" w:rsidRPr="00C57EFC" w14:paraId="6EFD4A9B" w14:textId="77777777" w:rsidTr="00660939">
        <w:trPr>
          <w:trHeight w:val="300"/>
        </w:trPr>
        <w:tc>
          <w:tcPr>
            <w:tcW w:w="353" w:type="dxa"/>
            <w:noWrap/>
            <w:hideMark/>
          </w:tcPr>
          <w:p w14:paraId="38239625" w14:textId="77777777" w:rsidR="00E40CCF" w:rsidRPr="00C57EFC" w:rsidRDefault="00E40CCF" w:rsidP="0013244E"/>
        </w:tc>
        <w:tc>
          <w:tcPr>
            <w:tcW w:w="266" w:type="dxa"/>
            <w:noWrap/>
            <w:hideMark/>
          </w:tcPr>
          <w:p w14:paraId="4843D771" w14:textId="77777777" w:rsidR="00E40CCF" w:rsidRPr="00C57EFC" w:rsidRDefault="00E40CCF" w:rsidP="0013244E">
            <w:r w:rsidRPr="00C57EFC">
              <w:t> </w:t>
            </w:r>
          </w:p>
        </w:tc>
        <w:tc>
          <w:tcPr>
            <w:tcW w:w="608" w:type="dxa"/>
            <w:noWrap/>
            <w:hideMark/>
          </w:tcPr>
          <w:p w14:paraId="6DACE742" w14:textId="77777777" w:rsidR="00E40CCF" w:rsidRPr="00C57EFC" w:rsidRDefault="00E40CCF" w:rsidP="0013244E">
            <w:r w:rsidRPr="00C57EFC">
              <w:t> </w:t>
            </w:r>
          </w:p>
        </w:tc>
        <w:tc>
          <w:tcPr>
            <w:tcW w:w="6569" w:type="dxa"/>
            <w:hideMark/>
          </w:tcPr>
          <w:p w14:paraId="1D30CDAF" w14:textId="77777777" w:rsidR="00E40CCF" w:rsidRPr="00C57EFC" w:rsidRDefault="00E40CCF" w:rsidP="0013244E"/>
        </w:tc>
        <w:tc>
          <w:tcPr>
            <w:tcW w:w="1389" w:type="dxa"/>
            <w:hideMark/>
          </w:tcPr>
          <w:p w14:paraId="744F6C0B" w14:textId="77777777" w:rsidR="00E40CCF" w:rsidRPr="00C57EFC" w:rsidRDefault="00E40CCF" w:rsidP="0013244E">
            <w:r w:rsidRPr="00C57EFC">
              <w:t> </w:t>
            </w:r>
          </w:p>
        </w:tc>
        <w:tc>
          <w:tcPr>
            <w:tcW w:w="1665" w:type="dxa"/>
            <w:hideMark/>
          </w:tcPr>
          <w:p w14:paraId="25F0C80D" w14:textId="77777777" w:rsidR="00E40CCF" w:rsidRPr="00C57EFC" w:rsidRDefault="00E40CCF" w:rsidP="0013244E">
            <w:r w:rsidRPr="00C57EFC">
              <w:t> </w:t>
            </w:r>
          </w:p>
        </w:tc>
        <w:tc>
          <w:tcPr>
            <w:tcW w:w="1207" w:type="dxa"/>
            <w:hideMark/>
          </w:tcPr>
          <w:p w14:paraId="21375D7C" w14:textId="77777777" w:rsidR="00E40CCF" w:rsidRPr="00C57EFC" w:rsidRDefault="00E40CCF" w:rsidP="0013244E">
            <w:r w:rsidRPr="00C57EFC">
              <w:t> </w:t>
            </w:r>
          </w:p>
        </w:tc>
        <w:tc>
          <w:tcPr>
            <w:tcW w:w="1031" w:type="dxa"/>
            <w:noWrap/>
            <w:hideMark/>
          </w:tcPr>
          <w:p w14:paraId="640A31D1" w14:textId="77777777" w:rsidR="00E40CCF" w:rsidRPr="00C57EFC" w:rsidRDefault="00E40CCF" w:rsidP="0013244E"/>
        </w:tc>
        <w:tc>
          <w:tcPr>
            <w:tcW w:w="1099" w:type="dxa"/>
            <w:noWrap/>
            <w:hideMark/>
          </w:tcPr>
          <w:p w14:paraId="7625FB9C" w14:textId="77777777" w:rsidR="00E40CCF" w:rsidRPr="00C57EFC" w:rsidRDefault="00E40CCF" w:rsidP="0013244E"/>
        </w:tc>
        <w:tc>
          <w:tcPr>
            <w:tcW w:w="1201" w:type="dxa"/>
            <w:noWrap/>
            <w:hideMark/>
          </w:tcPr>
          <w:p w14:paraId="2A3283F6" w14:textId="77777777" w:rsidR="00E40CCF" w:rsidRPr="00C57EFC" w:rsidRDefault="00E40CCF" w:rsidP="0013244E"/>
        </w:tc>
      </w:tr>
      <w:tr w:rsidR="00E40CCF" w:rsidRPr="00C57EFC" w14:paraId="5F0819CE" w14:textId="77777777" w:rsidTr="00660939">
        <w:trPr>
          <w:trHeight w:val="300"/>
        </w:trPr>
        <w:tc>
          <w:tcPr>
            <w:tcW w:w="353" w:type="dxa"/>
            <w:noWrap/>
            <w:hideMark/>
          </w:tcPr>
          <w:p w14:paraId="06241F23" w14:textId="77777777" w:rsidR="00E40CCF" w:rsidRPr="00C57EFC" w:rsidRDefault="00E40CCF" w:rsidP="0013244E"/>
        </w:tc>
        <w:tc>
          <w:tcPr>
            <w:tcW w:w="266" w:type="dxa"/>
            <w:noWrap/>
            <w:hideMark/>
          </w:tcPr>
          <w:p w14:paraId="32CB3AE3" w14:textId="77777777" w:rsidR="00E40CCF" w:rsidRPr="00C57EFC" w:rsidRDefault="00E40CCF" w:rsidP="0013244E">
            <w:r w:rsidRPr="00C57EFC">
              <w:t> </w:t>
            </w:r>
          </w:p>
        </w:tc>
        <w:tc>
          <w:tcPr>
            <w:tcW w:w="608" w:type="dxa"/>
            <w:noWrap/>
            <w:hideMark/>
          </w:tcPr>
          <w:p w14:paraId="399EE0A5" w14:textId="77777777" w:rsidR="00E40CCF" w:rsidRPr="00C57EFC" w:rsidRDefault="00E40CCF" w:rsidP="0013244E">
            <w:r w:rsidRPr="00C57EFC">
              <w:t> </w:t>
            </w:r>
          </w:p>
        </w:tc>
        <w:tc>
          <w:tcPr>
            <w:tcW w:w="6569" w:type="dxa"/>
            <w:hideMark/>
          </w:tcPr>
          <w:p w14:paraId="1F1CED0A" w14:textId="77777777" w:rsidR="00E40CCF" w:rsidRPr="00C57EFC" w:rsidRDefault="00E40CCF" w:rsidP="0013244E">
            <w:r w:rsidRPr="00C57EFC">
              <w:t>Section 1 Definitions and Interpretation</w:t>
            </w:r>
          </w:p>
        </w:tc>
        <w:tc>
          <w:tcPr>
            <w:tcW w:w="1389" w:type="dxa"/>
            <w:hideMark/>
          </w:tcPr>
          <w:p w14:paraId="33BE5CF8" w14:textId="77777777" w:rsidR="00E40CCF" w:rsidRPr="00C57EFC" w:rsidRDefault="00E40CCF" w:rsidP="0013244E">
            <w:r w:rsidRPr="00C57EFC">
              <w:t> </w:t>
            </w:r>
          </w:p>
        </w:tc>
        <w:tc>
          <w:tcPr>
            <w:tcW w:w="1665" w:type="dxa"/>
            <w:hideMark/>
          </w:tcPr>
          <w:p w14:paraId="290162BF" w14:textId="77777777" w:rsidR="00E40CCF" w:rsidRPr="00C57EFC" w:rsidRDefault="00E40CCF" w:rsidP="0013244E">
            <w:r w:rsidRPr="00C57EFC">
              <w:t> </w:t>
            </w:r>
          </w:p>
        </w:tc>
        <w:tc>
          <w:tcPr>
            <w:tcW w:w="1207" w:type="dxa"/>
            <w:hideMark/>
          </w:tcPr>
          <w:p w14:paraId="35360C42" w14:textId="77777777" w:rsidR="00E40CCF" w:rsidRPr="00C57EFC" w:rsidRDefault="00E40CCF" w:rsidP="0013244E">
            <w:r w:rsidRPr="00C57EFC">
              <w:t> </w:t>
            </w:r>
          </w:p>
        </w:tc>
        <w:tc>
          <w:tcPr>
            <w:tcW w:w="1031" w:type="dxa"/>
            <w:noWrap/>
            <w:hideMark/>
          </w:tcPr>
          <w:p w14:paraId="758115C4" w14:textId="77777777" w:rsidR="00E40CCF" w:rsidRPr="00C57EFC" w:rsidRDefault="00E40CCF" w:rsidP="0013244E"/>
        </w:tc>
        <w:tc>
          <w:tcPr>
            <w:tcW w:w="1099" w:type="dxa"/>
            <w:noWrap/>
            <w:hideMark/>
          </w:tcPr>
          <w:p w14:paraId="742CFF94" w14:textId="77777777" w:rsidR="00E40CCF" w:rsidRPr="00C57EFC" w:rsidRDefault="00E40CCF" w:rsidP="0013244E"/>
        </w:tc>
        <w:tc>
          <w:tcPr>
            <w:tcW w:w="1201" w:type="dxa"/>
            <w:noWrap/>
            <w:hideMark/>
          </w:tcPr>
          <w:p w14:paraId="7D55C8DF" w14:textId="77777777" w:rsidR="00E40CCF" w:rsidRPr="00C57EFC" w:rsidRDefault="00E40CCF" w:rsidP="0013244E"/>
        </w:tc>
      </w:tr>
      <w:tr w:rsidR="00E40CCF" w:rsidRPr="00C57EFC" w14:paraId="2D7A8C3A" w14:textId="77777777" w:rsidTr="00660939">
        <w:trPr>
          <w:trHeight w:val="300"/>
        </w:trPr>
        <w:tc>
          <w:tcPr>
            <w:tcW w:w="353" w:type="dxa"/>
            <w:noWrap/>
            <w:hideMark/>
          </w:tcPr>
          <w:p w14:paraId="54D2EB58" w14:textId="77777777" w:rsidR="00E40CCF" w:rsidRPr="00C57EFC" w:rsidRDefault="00E40CCF" w:rsidP="0013244E"/>
        </w:tc>
        <w:tc>
          <w:tcPr>
            <w:tcW w:w="266" w:type="dxa"/>
            <w:noWrap/>
            <w:hideMark/>
          </w:tcPr>
          <w:p w14:paraId="3A9B844F" w14:textId="77777777" w:rsidR="00E40CCF" w:rsidRPr="00C57EFC" w:rsidRDefault="00E40CCF" w:rsidP="0013244E">
            <w:r w:rsidRPr="00C57EFC">
              <w:t> </w:t>
            </w:r>
          </w:p>
        </w:tc>
        <w:tc>
          <w:tcPr>
            <w:tcW w:w="608" w:type="dxa"/>
            <w:noWrap/>
            <w:hideMark/>
          </w:tcPr>
          <w:p w14:paraId="7B2F8F68" w14:textId="77777777" w:rsidR="00E40CCF" w:rsidRPr="00C57EFC" w:rsidRDefault="00E40CCF" w:rsidP="0013244E">
            <w:r w:rsidRPr="00C57EFC">
              <w:t> </w:t>
            </w:r>
          </w:p>
        </w:tc>
        <w:tc>
          <w:tcPr>
            <w:tcW w:w="6569" w:type="dxa"/>
            <w:hideMark/>
          </w:tcPr>
          <w:p w14:paraId="6A9D7846" w14:textId="77777777" w:rsidR="00E40CCF" w:rsidRPr="00C57EFC" w:rsidRDefault="00E40CCF" w:rsidP="0013244E"/>
        </w:tc>
        <w:tc>
          <w:tcPr>
            <w:tcW w:w="1389" w:type="dxa"/>
            <w:hideMark/>
          </w:tcPr>
          <w:p w14:paraId="361BFA0F" w14:textId="77777777" w:rsidR="00E40CCF" w:rsidRPr="00C57EFC" w:rsidRDefault="00E40CCF" w:rsidP="0013244E">
            <w:r w:rsidRPr="00C57EFC">
              <w:t> </w:t>
            </w:r>
          </w:p>
        </w:tc>
        <w:tc>
          <w:tcPr>
            <w:tcW w:w="1665" w:type="dxa"/>
            <w:hideMark/>
          </w:tcPr>
          <w:p w14:paraId="6A54E91D" w14:textId="77777777" w:rsidR="00E40CCF" w:rsidRPr="00C57EFC" w:rsidRDefault="00E40CCF" w:rsidP="0013244E">
            <w:r w:rsidRPr="00C57EFC">
              <w:t> </w:t>
            </w:r>
          </w:p>
        </w:tc>
        <w:tc>
          <w:tcPr>
            <w:tcW w:w="1207" w:type="dxa"/>
            <w:hideMark/>
          </w:tcPr>
          <w:p w14:paraId="567FEB4E" w14:textId="77777777" w:rsidR="00E40CCF" w:rsidRPr="00C57EFC" w:rsidRDefault="00E40CCF" w:rsidP="0013244E">
            <w:r w:rsidRPr="00C57EFC">
              <w:t> </w:t>
            </w:r>
          </w:p>
        </w:tc>
        <w:tc>
          <w:tcPr>
            <w:tcW w:w="1031" w:type="dxa"/>
            <w:noWrap/>
            <w:hideMark/>
          </w:tcPr>
          <w:p w14:paraId="0472ED26" w14:textId="77777777" w:rsidR="00E40CCF" w:rsidRPr="00C57EFC" w:rsidRDefault="00E40CCF" w:rsidP="0013244E"/>
        </w:tc>
        <w:tc>
          <w:tcPr>
            <w:tcW w:w="1099" w:type="dxa"/>
            <w:noWrap/>
            <w:hideMark/>
          </w:tcPr>
          <w:p w14:paraId="48008E2A" w14:textId="77777777" w:rsidR="00E40CCF" w:rsidRPr="00C57EFC" w:rsidRDefault="00E40CCF" w:rsidP="0013244E"/>
        </w:tc>
        <w:tc>
          <w:tcPr>
            <w:tcW w:w="1201" w:type="dxa"/>
            <w:noWrap/>
            <w:hideMark/>
          </w:tcPr>
          <w:p w14:paraId="585AC669" w14:textId="77777777" w:rsidR="00E40CCF" w:rsidRPr="00C57EFC" w:rsidRDefault="00E40CCF" w:rsidP="0013244E"/>
        </w:tc>
      </w:tr>
      <w:tr w:rsidR="00E40CCF" w:rsidRPr="00C57EFC" w14:paraId="78FE5C67" w14:textId="77777777" w:rsidTr="00660939">
        <w:trPr>
          <w:trHeight w:val="300"/>
        </w:trPr>
        <w:tc>
          <w:tcPr>
            <w:tcW w:w="353" w:type="dxa"/>
            <w:noWrap/>
            <w:hideMark/>
          </w:tcPr>
          <w:p w14:paraId="51625DFE" w14:textId="77777777" w:rsidR="00E40CCF" w:rsidRPr="00C57EFC" w:rsidRDefault="00E40CCF" w:rsidP="0013244E"/>
        </w:tc>
        <w:tc>
          <w:tcPr>
            <w:tcW w:w="266" w:type="dxa"/>
            <w:noWrap/>
            <w:hideMark/>
          </w:tcPr>
          <w:p w14:paraId="45BCB9B5" w14:textId="77777777" w:rsidR="00E40CCF" w:rsidRPr="00C57EFC" w:rsidRDefault="00E40CCF" w:rsidP="0013244E">
            <w:r w:rsidRPr="00C57EFC">
              <w:t> </w:t>
            </w:r>
          </w:p>
        </w:tc>
        <w:tc>
          <w:tcPr>
            <w:tcW w:w="608" w:type="dxa"/>
            <w:noWrap/>
            <w:hideMark/>
          </w:tcPr>
          <w:p w14:paraId="742D25D3" w14:textId="77777777" w:rsidR="00E40CCF" w:rsidRPr="00C57EFC" w:rsidRDefault="00E40CCF" w:rsidP="0013244E">
            <w:r w:rsidRPr="00C57EFC">
              <w:t> </w:t>
            </w:r>
          </w:p>
        </w:tc>
        <w:tc>
          <w:tcPr>
            <w:tcW w:w="6569" w:type="dxa"/>
            <w:hideMark/>
          </w:tcPr>
          <w:p w14:paraId="0310FE07" w14:textId="77777777" w:rsidR="00E40CCF" w:rsidRPr="00C57EFC" w:rsidRDefault="00E40CCF" w:rsidP="0013244E">
            <w:r w:rsidRPr="00C57EFC">
              <w:t>Section 2 Carrying out the Works</w:t>
            </w:r>
          </w:p>
        </w:tc>
        <w:tc>
          <w:tcPr>
            <w:tcW w:w="1389" w:type="dxa"/>
            <w:hideMark/>
          </w:tcPr>
          <w:p w14:paraId="3DEDF516" w14:textId="77777777" w:rsidR="00E40CCF" w:rsidRPr="00C57EFC" w:rsidRDefault="00E40CCF" w:rsidP="0013244E">
            <w:r w:rsidRPr="00C57EFC">
              <w:t> </w:t>
            </w:r>
          </w:p>
        </w:tc>
        <w:tc>
          <w:tcPr>
            <w:tcW w:w="1665" w:type="dxa"/>
            <w:hideMark/>
          </w:tcPr>
          <w:p w14:paraId="6CE01CB7" w14:textId="77777777" w:rsidR="00E40CCF" w:rsidRPr="00C57EFC" w:rsidRDefault="00E40CCF" w:rsidP="0013244E">
            <w:r w:rsidRPr="00C57EFC">
              <w:t> </w:t>
            </w:r>
          </w:p>
        </w:tc>
        <w:tc>
          <w:tcPr>
            <w:tcW w:w="1207" w:type="dxa"/>
            <w:hideMark/>
          </w:tcPr>
          <w:p w14:paraId="6CBA9383" w14:textId="77777777" w:rsidR="00E40CCF" w:rsidRPr="00C57EFC" w:rsidRDefault="00E40CCF" w:rsidP="0013244E">
            <w:r w:rsidRPr="00C57EFC">
              <w:t> </w:t>
            </w:r>
          </w:p>
        </w:tc>
        <w:tc>
          <w:tcPr>
            <w:tcW w:w="1031" w:type="dxa"/>
            <w:noWrap/>
            <w:hideMark/>
          </w:tcPr>
          <w:p w14:paraId="4CB9EC52" w14:textId="77777777" w:rsidR="00E40CCF" w:rsidRPr="00C57EFC" w:rsidRDefault="00E40CCF" w:rsidP="0013244E"/>
        </w:tc>
        <w:tc>
          <w:tcPr>
            <w:tcW w:w="1099" w:type="dxa"/>
            <w:noWrap/>
            <w:hideMark/>
          </w:tcPr>
          <w:p w14:paraId="13ABD6A4" w14:textId="77777777" w:rsidR="00E40CCF" w:rsidRPr="00C57EFC" w:rsidRDefault="00E40CCF" w:rsidP="0013244E"/>
        </w:tc>
        <w:tc>
          <w:tcPr>
            <w:tcW w:w="1201" w:type="dxa"/>
            <w:noWrap/>
            <w:hideMark/>
          </w:tcPr>
          <w:p w14:paraId="425604AE" w14:textId="77777777" w:rsidR="00E40CCF" w:rsidRPr="00C57EFC" w:rsidRDefault="00E40CCF" w:rsidP="0013244E"/>
        </w:tc>
      </w:tr>
      <w:tr w:rsidR="00E40CCF" w:rsidRPr="00C57EFC" w14:paraId="2963A6EE" w14:textId="77777777" w:rsidTr="00660939">
        <w:trPr>
          <w:trHeight w:val="300"/>
        </w:trPr>
        <w:tc>
          <w:tcPr>
            <w:tcW w:w="353" w:type="dxa"/>
            <w:noWrap/>
            <w:hideMark/>
          </w:tcPr>
          <w:p w14:paraId="512BC969" w14:textId="77777777" w:rsidR="00E40CCF" w:rsidRPr="00C57EFC" w:rsidRDefault="00E40CCF" w:rsidP="0013244E"/>
        </w:tc>
        <w:tc>
          <w:tcPr>
            <w:tcW w:w="266" w:type="dxa"/>
            <w:noWrap/>
            <w:hideMark/>
          </w:tcPr>
          <w:p w14:paraId="17DAB3DD" w14:textId="77777777" w:rsidR="00E40CCF" w:rsidRPr="00C57EFC" w:rsidRDefault="00E40CCF" w:rsidP="0013244E">
            <w:r w:rsidRPr="00C57EFC">
              <w:t> </w:t>
            </w:r>
          </w:p>
        </w:tc>
        <w:tc>
          <w:tcPr>
            <w:tcW w:w="608" w:type="dxa"/>
            <w:noWrap/>
            <w:hideMark/>
          </w:tcPr>
          <w:p w14:paraId="3C32DC48" w14:textId="77777777" w:rsidR="00E40CCF" w:rsidRPr="00C57EFC" w:rsidRDefault="00E40CCF" w:rsidP="0013244E">
            <w:r w:rsidRPr="00C57EFC">
              <w:t> </w:t>
            </w:r>
          </w:p>
        </w:tc>
        <w:tc>
          <w:tcPr>
            <w:tcW w:w="6569" w:type="dxa"/>
            <w:hideMark/>
          </w:tcPr>
          <w:p w14:paraId="06399C70" w14:textId="77777777" w:rsidR="00E40CCF" w:rsidRPr="00C57EFC" w:rsidRDefault="00E40CCF" w:rsidP="0013244E"/>
        </w:tc>
        <w:tc>
          <w:tcPr>
            <w:tcW w:w="1389" w:type="dxa"/>
            <w:hideMark/>
          </w:tcPr>
          <w:p w14:paraId="6B3325D7" w14:textId="77777777" w:rsidR="00E40CCF" w:rsidRPr="00C57EFC" w:rsidRDefault="00E40CCF" w:rsidP="0013244E">
            <w:r w:rsidRPr="00C57EFC">
              <w:t> </w:t>
            </w:r>
          </w:p>
        </w:tc>
        <w:tc>
          <w:tcPr>
            <w:tcW w:w="1665" w:type="dxa"/>
            <w:hideMark/>
          </w:tcPr>
          <w:p w14:paraId="243F88F1" w14:textId="77777777" w:rsidR="00E40CCF" w:rsidRPr="00C57EFC" w:rsidRDefault="00E40CCF" w:rsidP="0013244E">
            <w:r w:rsidRPr="00C57EFC">
              <w:t> </w:t>
            </w:r>
          </w:p>
        </w:tc>
        <w:tc>
          <w:tcPr>
            <w:tcW w:w="1207" w:type="dxa"/>
            <w:hideMark/>
          </w:tcPr>
          <w:p w14:paraId="34754551" w14:textId="77777777" w:rsidR="00E40CCF" w:rsidRPr="00C57EFC" w:rsidRDefault="00E40CCF" w:rsidP="0013244E">
            <w:r w:rsidRPr="00C57EFC">
              <w:t> </w:t>
            </w:r>
          </w:p>
        </w:tc>
        <w:tc>
          <w:tcPr>
            <w:tcW w:w="1031" w:type="dxa"/>
            <w:noWrap/>
            <w:hideMark/>
          </w:tcPr>
          <w:p w14:paraId="11F0FE02" w14:textId="77777777" w:rsidR="00E40CCF" w:rsidRPr="00C57EFC" w:rsidRDefault="00E40CCF" w:rsidP="0013244E"/>
        </w:tc>
        <w:tc>
          <w:tcPr>
            <w:tcW w:w="1099" w:type="dxa"/>
            <w:noWrap/>
            <w:hideMark/>
          </w:tcPr>
          <w:p w14:paraId="654D5470" w14:textId="77777777" w:rsidR="00E40CCF" w:rsidRPr="00C57EFC" w:rsidRDefault="00E40CCF" w:rsidP="0013244E"/>
        </w:tc>
        <w:tc>
          <w:tcPr>
            <w:tcW w:w="1201" w:type="dxa"/>
            <w:noWrap/>
            <w:hideMark/>
          </w:tcPr>
          <w:p w14:paraId="62AD31FD" w14:textId="77777777" w:rsidR="00E40CCF" w:rsidRPr="00C57EFC" w:rsidRDefault="00E40CCF" w:rsidP="0013244E"/>
        </w:tc>
      </w:tr>
      <w:tr w:rsidR="00E40CCF" w:rsidRPr="00C57EFC" w14:paraId="43A0CAC1" w14:textId="77777777" w:rsidTr="00660939">
        <w:trPr>
          <w:trHeight w:val="300"/>
        </w:trPr>
        <w:tc>
          <w:tcPr>
            <w:tcW w:w="353" w:type="dxa"/>
            <w:noWrap/>
            <w:hideMark/>
          </w:tcPr>
          <w:p w14:paraId="6F07C124" w14:textId="77777777" w:rsidR="00E40CCF" w:rsidRPr="00C57EFC" w:rsidRDefault="00E40CCF" w:rsidP="0013244E"/>
        </w:tc>
        <w:tc>
          <w:tcPr>
            <w:tcW w:w="266" w:type="dxa"/>
            <w:noWrap/>
            <w:hideMark/>
          </w:tcPr>
          <w:p w14:paraId="17896343" w14:textId="77777777" w:rsidR="00E40CCF" w:rsidRPr="00C57EFC" w:rsidRDefault="00E40CCF" w:rsidP="0013244E">
            <w:r w:rsidRPr="00C57EFC">
              <w:t> </w:t>
            </w:r>
          </w:p>
        </w:tc>
        <w:tc>
          <w:tcPr>
            <w:tcW w:w="608" w:type="dxa"/>
            <w:noWrap/>
            <w:hideMark/>
          </w:tcPr>
          <w:p w14:paraId="0CB1CB73" w14:textId="77777777" w:rsidR="00E40CCF" w:rsidRPr="00C57EFC" w:rsidRDefault="00E40CCF" w:rsidP="0013244E">
            <w:r w:rsidRPr="00C57EFC">
              <w:t> </w:t>
            </w:r>
          </w:p>
        </w:tc>
        <w:tc>
          <w:tcPr>
            <w:tcW w:w="6569" w:type="dxa"/>
            <w:hideMark/>
          </w:tcPr>
          <w:p w14:paraId="1BD6A08B" w14:textId="77777777" w:rsidR="00E40CCF" w:rsidRPr="00C57EFC" w:rsidRDefault="00E40CCF" w:rsidP="0013244E">
            <w:r w:rsidRPr="00C57EFC">
              <w:t>Section 3 Control of the Works</w:t>
            </w:r>
          </w:p>
        </w:tc>
        <w:tc>
          <w:tcPr>
            <w:tcW w:w="1389" w:type="dxa"/>
            <w:hideMark/>
          </w:tcPr>
          <w:p w14:paraId="13D9BCF4" w14:textId="77777777" w:rsidR="00E40CCF" w:rsidRPr="00C57EFC" w:rsidRDefault="00E40CCF" w:rsidP="0013244E">
            <w:r w:rsidRPr="00C57EFC">
              <w:t> </w:t>
            </w:r>
          </w:p>
        </w:tc>
        <w:tc>
          <w:tcPr>
            <w:tcW w:w="1665" w:type="dxa"/>
            <w:hideMark/>
          </w:tcPr>
          <w:p w14:paraId="2332A8EB" w14:textId="77777777" w:rsidR="00E40CCF" w:rsidRPr="00C57EFC" w:rsidRDefault="00E40CCF" w:rsidP="0013244E">
            <w:r w:rsidRPr="00C57EFC">
              <w:t> </w:t>
            </w:r>
          </w:p>
        </w:tc>
        <w:tc>
          <w:tcPr>
            <w:tcW w:w="1207" w:type="dxa"/>
            <w:hideMark/>
          </w:tcPr>
          <w:p w14:paraId="698715C3" w14:textId="77777777" w:rsidR="00E40CCF" w:rsidRPr="00C57EFC" w:rsidRDefault="00E40CCF" w:rsidP="0013244E">
            <w:r w:rsidRPr="00C57EFC">
              <w:t> </w:t>
            </w:r>
          </w:p>
        </w:tc>
        <w:tc>
          <w:tcPr>
            <w:tcW w:w="1031" w:type="dxa"/>
            <w:noWrap/>
            <w:hideMark/>
          </w:tcPr>
          <w:p w14:paraId="7E5AC43C" w14:textId="77777777" w:rsidR="00E40CCF" w:rsidRPr="00C57EFC" w:rsidRDefault="00E40CCF" w:rsidP="0013244E"/>
        </w:tc>
        <w:tc>
          <w:tcPr>
            <w:tcW w:w="1099" w:type="dxa"/>
            <w:noWrap/>
            <w:hideMark/>
          </w:tcPr>
          <w:p w14:paraId="7B272F4C" w14:textId="77777777" w:rsidR="00E40CCF" w:rsidRPr="00C57EFC" w:rsidRDefault="00E40CCF" w:rsidP="0013244E"/>
        </w:tc>
        <w:tc>
          <w:tcPr>
            <w:tcW w:w="1201" w:type="dxa"/>
            <w:noWrap/>
            <w:hideMark/>
          </w:tcPr>
          <w:p w14:paraId="294E8067" w14:textId="77777777" w:rsidR="00E40CCF" w:rsidRPr="00C57EFC" w:rsidRDefault="00E40CCF" w:rsidP="0013244E"/>
        </w:tc>
      </w:tr>
      <w:tr w:rsidR="00E40CCF" w:rsidRPr="00C57EFC" w14:paraId="2C24077F" w14:textId="77777777" w:rsidTr="00660939">
        <w:trPr>
          <w:trHeight w:val="300"/>
        </w:trPr>
        <w:tc>
          <w:tcPr>
            <w:tcW w:w="353" w:type="dxa"/>
            <w:noWrap/>
            <w:hideMark/>
          </w:tcPr>
          <w:p w14:paraId="0A8F3811" w14:textId="77777777" w:rsidR="00E40CCF" w:rsidRPr="00C57EFC" w:rsidRDefault="00E40CCF" w:rsidP="0013244E"/>
        </w:tc>
        <w:tc>
          <w:tcPr>
            <w:tcW w:w="266" w:type="dxa"/>
            <w:noWrap/>
            <w:hideMark/>
          </w:tcPr>
          <w:p w14:paraId="33669182" w14:textId="77777777" w:rsidR="00E40CCF" w:rsidRPr="00C57EFC" w:rsidRDefault="00E40CCF" w:rsidP="0013244E">
            <w:r w:rsidRPr="00C57EFC">
              <w:t> </w:t>
            </w:r>
          </w:p>
        </w:tc>
        <w:tc>
          <w:tcPr>
            <w:tcW w:w="608" w:type="dxa"/>
            <w:noWrap/>
            <w:hideMark/>
          </w:tcPr>
          <w:p w14:paraId="00E8FDF3" w14:textId="77777777" w:rsidR="00E40CCF" w:rsidRPr="00C57EFC" w:rsidRDefault="00E40CCF" w:rsidP="0013244E">
            <w:r w:rsidRPr="00C57EFC">
              <w:t> </w:t>
            </w:r>
          </w:p>
        </w:tc>
        <w:tc>
          <w:tcPr>
            <w:tcW w:w="6569" w:type="dxa"/>
            <w:hideMark/>
          </w:tcPr>
          <w:p w14:paraId="0562FEF7" w14:textId="77777777" w:rsidR="00E40CCF" w:rsidRPr="00C57EFC" w:rsidRDefault="00E40CCF" w:rsidP="0013244E"/>
        </w:tc>
        <w:tc>
          <w:tcPr>
            <w:tcW w:w="1389" w:type="dxa"/>
            <w:hideMark/>
          </w:tcPr>
          <w:p w14:paraId="41DBF93D" w14:textId="77777777" w:rsidR="00E40CCF" w:rsidRPr="00C57EFC" w:rsidRDefault="00E40CCF" w:rsidP="0013244E">
            <w:r w:rsidRPr="00C57EFC">
              <w:t> </w:t>
            </w:r>
          </w:p>
        </w:tc>
        <w:tc>
          <w:tcPr>
            <w:tcW w:w="1665" w:type="dxa"/>
            <w:hideMark/>
          </w:tcPr>
          <w:p w14:paraId="2EF55E47" w14:textId="77777777" w:rsidR="00E40CCF" w:rsidRPr="00C57EFC" w:rsidRDefault="00E40CCF" w:rsidP="0013244E">
            <w:r w:rsidRPr="00C57EFC">
              <w:t> </w:t>
            </w:r>
          </w:p>
        </w:tc>
        <w:tc>
          <w:tcPr>
            <w:tcW w:w="1207" w:type="dxa"/>
            <w:hideMark/>
          </w:tcPr>
          <w:p w14:paraId="162E9E77" w14:textId="77777777" w:rsidR="00E40CCF" w:rsidRPr="00C57EFC" w:rsidRDefault="00E40CCF" w:rsidP="0013244E">
            <w:r w:rsidRPr="00C57EFC">
              <w:t> </w:t>
            </w:r>
          </w:p>
        </w:tc>
        <w:tc>
          <w:tcPr>
            <w:tcW w:w="1031" w:type="dxa"/>
            <w:noWrap/>
            <w:hideMark/>
          </w:tcPr>
          <w:p w14:paraId="1581F873" w14:textId="77777777" w:rsidR="00E40CCF" w:rsidRPr="00C57EFC" w:rsidRDefault="00E40CCF" w:rsidP="0013244E"/>
        </w:tc>
        <w:tc>
          <w:tcPr>
            <w:tcW w:w="1099" w:type="dxa"/>
            <w:noWrap/>
            <w:hideMark/>
          </w:tcPr>
          <w:p w14:paraId="3625169D" w14:textId="77777777" w:rsidR="00E40CCF" w:rsidRPr="00C57EFC" w:rsidRDefault="00E40CCF" w:rsidP="0013244E"/>
        </w:tc>
        <w:tc>
          <w:tcPr>
            <w:tcW w:w="1201" w:type="dxa"/>
            <w:noWrap/>
            <w:hideMark/>
          </w:tcPr>
          <w:p w14:paraId="47E15FC6" w14:textId="77777777" w:rsidR="00E40CCF" w:rsidRPr="00C57EFC" w:rsidRDefault="00E40CCF" w:rsidP="0013244E"/>
        </w:tc>
      </w:tr>
      <w:tr w:rsidR="00E40CCF" w:rsidRPr="00C57EFC" w14:paraId="390DC06E" w14:textId="77777777" w:rsidTr="00660939">
        <w:trPr>
          <w:trHeight w:val="300"/>
        </w:trPr>
        <w:tc>
          <w:tcPr>
            <w:tcW w:w="353" w:type="dxa"/>
            <w:noWrap/>
            <w:hideMark/>
          </w:tcPr>
          <w:p w14:paraId="7D40616F" w14:textId="77777777" w:rsidR="00E40CCF" w:rsidRPr="00C57EFC" w:rsidRDefault="00E40CCF" w:rsidP="0013244E"/>
        </w:tc>
        <w:tc>
          <w:tcPr>
            <w:tcW w:w="266" w:type="dxa"/>
            <w:noWrap/>
            <w:hideMark/>
          </w:tcPr>
          <w:p w14:paraId="29E6D869" w14:textId="77777777" w:rsidR="00E40CCF" w:rsidRPr="00C57EFC" w:rsidRDefault="00E40CCF" w:rsidP="0013244E">
            <w:r w:rsidRPr="00C57EFC">
              <w:t> </w:t>
            </w:r>
          </w:p>
        </w:tc>
        <w:tc>
          <w:tcPr>
            <w:tcW w:w="608" w:type="dxa"/>
            <w:noWrap/>
            <w:hideMark/>
          </w:tcPr>
          <w:p w14:paraId="1808FC01" w14:textId="77777777" w:rsidR="00E40CCF" w:rsidRPr="00C57EFC" w:rsidRDefault="00E40CCF" w:rsidP="0013244E">
            <w:r w:rsidRPr="00C57EFC">
              <w:t> </w:t>
            </w:r>
          </w:p>
        </w:tc>
        <w:tc>
          <w:tcPr>
            <w:tcW w:w="6569" w:type="dxa"/>
            <w:hideMark/>
          </w:tcPr>
          <w:p w14:paraId="2BB86D42" w14:textId="77777777" w:rsidR="00E40CCF" w:rsidRPr="00C57EFC" w:rsidRDefault="00E40CCF" w:rsidP="0013244E">
            <w:r w:rsidRPr="00C57EFC">
              <w:t>Section 4 Payment</w:t>
            </w:r>
          </w:p>
        </w:tc>
        <w:tc>
          <w:tcPr>
            <w:tcW w:w="1389" w:type="dxa"/>
            <w:hideMark/>
          </w:tcPr>
          <w:p w14:paraId="5D444DF9" w14:textId="77777777" w:rsidR="00E40CCF" w:rsidRPr="00C57EFC" w:rsidRDefault="00E40CCF" w:rsidP="0013244E">
            <w:r w:rsidRPr="00C57EFC">
              <w:t> </w:t>
            </w:r>
          </w:p>
        </w:tc>
        <w:tc>
          <w:tcPr>
            <w:tcW w:w="1665" w:type="dxa"/>
            <w:hideMark/>
          </w:tcPr>
          <w:p w14:paraId="207030DC" w14:textId="77777777" w:rsidR="00E40CCF" w:rsidRPr="00C57EFC" w:rsidRDefault="00E40CCF" w:rsidP="0013244E">
            <w:r w:rsidRPr="00C57EFC">
              <w:t> </w:t>
            </w:r>
          </w:p>
        </w:tc>
        <w:tc>
          <w:tcPr>
            <w:tcW w:w="1207" w:type="dxa"/>
            <w:hideMark/>
          </w:tcPr>
          <w:p w14:paraId="0B0F34E0" w14:textId="77777777" w:rsidR="00E40CCF" w:rsidRPr="00C57EFC" w:rsidRDefault="00E40CCF" w:rsidP="0013244E">
            <w:r w:rsidRPr="00C57EFC">
              <w:t> </w:t>
            </w:r>
          </w:p>
        </w:tc>
        <w:tc>
          <w:tcPr>
            <w:tcW w:w="1031" w:type="dxa"/>
            <w:noWrap/>
            <w:hideMark/>
          </w:tcPr>
          <w:p w14:paraId="616C3DC1" w14:textId="77777777" w:rsidR="00E40CCF" w:rsidRPr="00C57EFC" w:rsidRDefault="00E40CCF" w:rsidP="0013244E"/>
        </w:tc>
        <w:tc>
          <w:tcPr>
            <w:tcW w:w="1099" w:type="dxa"/>
            <w:noWrap/>
            <w:hideMark/>
          </w:tcPr>
          <w:p w14:paraId="108A00CA" w14:textId="77777777" w:rsidR="00E40CCF" w:rsidRPr="00C57EFC" w:rsidRDefault="00E40CCF" w:rsidP="0013244E"/>
        </w:tc>
        <w:tc>
          <w:tcPr>
            <w:tcW w:w="1201" w:type="dxa"/>
            <w:noWrap/>
            <w:hideMark/>
          </w:tcPr>
          <w:p w14:paraId="194CF989" w14:textId="77777777" w:rsidR="00E40CCF" w:rsidRPr="00C57EFC" w:rsidRDefault="00E40CCF" w:rsidP="0013244E"/>
        </w:tc>
      </w:tr>
      <w:tr w:rsidR="00E40CCF" w:rsidRPr="00C57EFC" w14:paraId="0575659C" w14:textId="77777777" w:rsidTr="00660939">
        <w:trPr>
          <w:trHeight w:val="600"/>
        </w:trPr>
        <w:tc>
          <w:tcPr>
            <w:tcW w:w="353" w:type="dxa"/>
            <w:noWrap/>
            <w:hideMark/>
          </w:tcPr>
          <w:p w14:paraId="5F9C169F" w14:textId="77777777" w:rsidR="00E40CCF" w:rsidRPr="00C57EFC" w:rsidRDefault="00E40CCF" w:rsidP="0013244E"/>
        </w:tc>
        <w:tc>
          <w:tcPr>
            <w:tcW w:w="266" w:type="dxa"/>
            <w:noWrap/>
            <w:hideMark/>
          </w:tcPr>
          <w:p w14:paraId="021CC9BA" w14:textId="77777777" w:rsidR="00E40CCF" w:rsidRPr="00C57EFC" w:rsidRDefault="00E40CCF" w:rsidP="0013244E">
            <w:r w:rsidRPr="00C57EFC">
              <w:t> </w:t>
            </w:r>
          </w:p>
        </w:tc>
        <w:tc>
          <w:tcPr>
            <w:tcW w:w="608" w:type="dxa"/>
            <w:noWrap/>
            <w:hideMark/>
          </w:tcPr>
          <w:p w14:paraId="257390A1" w14:textId="77777777" w:rsidR="00E40CCF" w:rsidRPr="00C57EFC" w:rsidRDefault="00E40CCF" w:rsidP="0013244E">
            <w:r w:rsidRPr="00C57EFC">
              <w:t> </w:t>
            </w:r>
          </w:p>
        </w:tc>
        <w:tc>
          <w:tcPr>
            <w:tcW w:w="6569" w:type="dxa"/>
            <w:hideMark/>
          </w:tcPr>
          <w:p w14:paraId="5D8042D6" w14:textId="77777777" w:rsidR="00E40CCF" w:rsidRPr="00C57EFC" w:rsidRDefault="00E40CCF" w:rsidP="0013244E">
            <w:r w:rsidRPr="00C57EFC">
              <w:t xml:space="preserve">          Amendment: clause 4.10 will be omitted. There will be no payments for materials off site</w:t>
            </w:r>
          </w:p>
        </w:tc>
        <w:tc>
          <w:tcPr>
            <w:tcW w:w="1389" w:type="dxa"/>
            <w:hideMark/>
          </w:tcPr>
          <w:p w14:paraId="1C90EE20" w14:textId="77777777" w:rsidR="00E40CCF" w:rsidRPr="00C57EFC" w:rsidRDefault="00E40CCF" w:rsidP="0013244E">
            <w:r w:rsidRPr="00C57EFC">
              <w:t> </w:t>
            </w:r>
          </w:p>
        </w:tc>
        <w:tc>
          <w:tcPr>
            <w:tcW w:w="1665" w:type="dxa"/>
            <w:hideMark/>
          </w:tcPr>
          <w:p w14:paraId="7F0C080E" w14:textId="77777777" w:rsidR="00E40CCF" w:rsidRPr="00C57EFC" w:rsidRDefault="00E40CCF" w:rsidP="0013244E">
            <w:r w:rsidRPr="00C57EFC">
              <w:t> </w:t>
            </w:r>
          </w:p>
        </w:tc>
        <w:tc>
          <w:tcPr>
            <w:tcW w:w="1207" w:type="dxa"/>
            <w:hideMark/>
          </w:tcPr>
          <w:p w14:paraId="0B9DF767" w14:textId="77777777" w:rsidR="00E40CCF" w:rsidRPr="00C57EFC" w:rsidRDefault="00E40CCF" w:rsidP="0013244E">
            <w:r w:rsidRPr="00C57EFC">
              <w:t> </w:t>
            </w:r>
          </w:p>
        </w:tc>
        <w:tc>
          <w:tcPr>
            <w:tcW w:w="1031" w:type="dxa"/>
            <w:noWrap/>
            <w:hideMark/>
          </w:tcPr>
          <w:p w14:paraId="4628D6B3" w14:textId="77777777" w:rsidR="00E40CCF" w:rsidRPr="00C57EFC" w:rsidRDefault="00E40CCF" w:rsidP="0013244E"/>
        </w:tc>
        <w:tc>
          <w:tcPr>
            <w:tcW w:w="1099" w:type="dxa"/>
            <w:noWrap/>
            <w:hideMark/>
          </w:tcPr>
          <w:p w14:paraId="27C17848" w14:textId="77777777" w:rsidR="00E40CCF" w:rsidRPr="00C57EFC" w:rsidRDefault="00E40CCF" w:rsidP="0013244E"/>
        </w:tc>
        <w:tc>
          <w:tcPr>
            <w:tcW w:w="1201" w:type="dxa"/>
            <w:noWrap/>
            <w:hideMark/>
          </w:tcPr>
          <w:p w14:paraId="4430212C" w14:textId="77777777" w:rsidR="00E40CCF" w:rsidRPr="00C57EFC" w:rsidRDefault="00E40CCF" w:rsidP="0013244E"/>
        </w:tc>
      </w:tr>
      <w:tr w:rsidR="00E40CCF" w:rsidRPr="00C57EFC" w14:paraId="2C017ED3" w14:textId="77777777" w:rsidTr="00660939">
        <w:trPr>
          <w:trHeight w:val="300"/>
        </w:trPr>
        <w:tc>
          <w:tcPr>
            <w:tcW w:w="353" w:type="dxa"/>
            <w:noWrap/>
            <w:hideMark/>
          </w:tcPr>
          <w:p w14:paraId="03C7D63C" w14:textId="77777777" w:rsidR="00E40CCF" w:rsidRPr="00C57EFC" w:rsidRDefault="00E40CCF" w:rsidP="0013244E"/>
        </w:tc>
        <w:tc>
          <w:tcPr>
            <w:tcW w:w="266" w:type="dxa"/>
            <w:noWrap/>
            <w:hideMark/>
          </w:tcPr>
          <w:p w14:paraId="247276FE" w14:textId="77777777" w:rsidR="00E40CCF" w:rsidRPr="00C57EFC" w:rsidRDefault="00E40CCF" w:rsidP="0013244E">
            <w:r w:rsidRPr="00C57EFC">
              <w:t> </w:t>
            </w:r>
          </w:p>
        </w:tc>
        <w:tc>
          <w:tcPr>
            <w:tcW w:w="608" w:type="dxa"/>
            <w:noWrap/>
            <w:hideMark/>
          </w:tcPr>
          <w:p w14:paraId="564BB4C8" w14:textId="77777777" w:rsidR="00E40CCF" w:rsidRPr="00C57EFC" w:rsidRDefault="00E40CCF" w:rsidP="0013244E">
            <w:r w:rsidRPr="00C57EFC">
              <w:t> </w:t>
            </w:r>
          </w:p>
        </w:tc>
        <w:tc>
          <w:tcPr>
            <w:tcW w:w="6569" w:type="dxa"/>
            <w:hideMark/>
          </w:tcPr>
          <w:p w14:paraId="31633393" w14:textId="77777777" w:rsidR="00E40CCF" w:rsidRPr="00C57EFC" w:rsidRDefault="00E40CCF" w:rsidP="0013244E"/>
        </w:tc>
        <w:tc>
          <w:tcPr>
            <w:tcW w:w="1389" w:type="dxa"/>
            <w:hideMark/>
          </w:tcPr>
          <w:p w14:paraId="45BE5CDA" w14:textId="77777777" w:rsidR="00E40CCF" w:rsidRPr="00C57EFC" w:rsidRDefault="00E40CCF" w:rsidP="0013244E">
            <w:r w:rsidRPr="00C57EFC">
              <w:t> </w:t>
            </w:r>
          </w:p>
        </w:tc>
        <w:tc>
          <w:tcPr>
            <w:tcW w:w="1665" w:type="dxa"/>
            <w:hideMark/>
          </w:tcPr>
          <w:p w14:paraId="32FCF7DB" w14:textId="77777777" w:rsidR="00E40CCF" w:rsidRPr="00C57EFC" w:rsidRDefault="00E40CCF" w:rsidP="0013244E">
            <w:r w:rsidRPr="00C57EFC">
              <w:t> </w:t>
            </w:r>
          </w:p>
        </w:tc>
        <w:tc>
          <w:tcPr>
            <w:tcW w:w="1207" w:type="dxa"/>
            <w:hideMark/>
          </w:tcPr>
          <w:p w14:paraId="2DBD4C2D" w14:textId="77777777" w:rsidR="00E40CCF" w:rsidRPr="00C57EFC" w:rsidRDefault="00E40CCF" w:rsidP="0013244E">
            <w:r w:rsidRPr="00C57EFC">
              <w:t> </w:t>
            </w:r>
          </w:p>
        </w:tc>
        <w:tc>
          <w:tcPr>
            <w:tcW w:w="1031" w:type="dxa"/>
            <w:noWrap/>
            <w:hideMark/>
          </w:tcPr>
          <w:p w14:paraId="522015FD" w14:textId="77777777" w:rsidR="00E40CCF" w:rsidRPr="00C57EFC" w:rsidRDefault="00E40CCF" w:rsidP="0013244E"/>
        </w:tc>
        <w:tc>
          <w:tcPr>
            <w:tcW w:w="1099" w:type="dxa"/>
            <w:noWrap/>
            <w:hideMark/>
          </w:tcPr>
          <w:p w14:paraId="33F87B3B" w14:textId="77777777" w:rsidR="00E40CCF" w:rsidRPr="00C57EFC" w:rsidRDefault="00E40CCF" w:rsidP="0013244E"/>
        </w:tc>
        <w:tc>
          <w:tcPr>
            <w:tcW w:w="1201" w:type="dxa"/>
            <w:noWrap/>
            <w:hideMark/>
          </w:tcPr>
          <w:p w14:paraId="5E9C449F" w14:textId="77777777" w:rsidR="00E40CCF" w:rsidRPr="00C57EFC" w:rsidRDefault="00E40CCF" w:rsidP="0013244E"/>
        </w:tc>
      </w:tr>
      <w:tr w:rsidR="00E40CCF" w:rsidRPr="00C57EFC" w14:paraId="0D89BE5F" w14:textId="77777777" w:rsidTr="00660939">
        <w:trPr>
          <w:trHeight w:val="300"/>
        </w:trPr>
        <w:tc>
          <w:tcPr>
            <w:tcW w:w="353" w:type="dxa"/>
            <w:noWrap/>
            <w:hideMark/>
          </w:tcPr>
          <w:p w14:paraId="506B302E" w14:textId="77777777" w:rsidR="00E40CCF" w:rsidRPr="00C57EFC" w:rsidRDefault="00E40CCF" w:rsidP="0013244E"/>
        </w:tc>
        <w:tc>
          <w:tcPr>
            <w:tcW w:w="266" w:type="dxa"/>
            <w:noWrap/>
            <w:hideMark/>
          </w:tcPr>
          <w:p w14:paraId="3B243226" w14:textId="77777777" w:rsidR="00E40CCF" w:rsidRPr="00C57EFC" w:rsidRDefault="00E40CCF" w:rsidP="0013244E">
            <w:r w:rsidRPr="00C57EFC">
              <w:t> </w:t>
            </w:r>
          </w:p>
        </w:tc>
        <w:tc>
          <w:tcPr>
            <w:tcW w:w="608" w:type="dxa"/>
            <w:noWrap/>
            <w:hideMark/>
          </w:tcPr>
          <w:p w14:paraId="76A4A2AF" w14:textId="77777777" w:rsidR="00E40CCF" w:rsidRPr="00C57EFC" w:rsidRDefault="00E40CCF" w:rsidP="0013244E">
            <w:r w:rsidRPr="00C57EFC">
              <w:t> </w:t>
            </w:r>
          </w:p>
        </w:tc>
        <w:tc>
          <w:tcPr>
            <w:tcW w:w="6569" w:type="dxa"/>
            <w:hideMark/>
          </w:tcPr>
          <w:p w14:paraId="25020D56" w14:textId="77777777" w:rsidR="00E40CCF" w:rsidRPr="00C57EFC" w:rsidRDefault="00E40CCF" w:rsidP="0013244E">
            <w:r w:rsidRPr="00C57EFC">
              <w:t>Section 5 Variations</w:t>
            </w:r>
          </w:p>
        </w:tc>
        <w:tc>
          <w:tcPr>
            <w:tcW w:w="1389" w:type="dxa"/>
            <w:hideMark/>
          </w:tcPr>
          <w:p w14:paraId="5AC65629" w14:textId="77777777" w:rsidR="00E40CCF" w:rsidRPr="00C57EFC" w:rsidRDefault="00E40CCF" w:rsidP="0013244E">
            <w:r w:rsidRPr="00C57EFC">
              <w:t> </w:t>
            </w:r>
          </w:p>
        </w:tc>
        <w:tc>
          <w:tcPr>
            <w:tcW w:w="1665" w:type="dxa"/>
            <w:hideMark/>
          </w:tcPr>
          <w:p w14:paraId="05E44C66" w14:textId="77777777" w:rsidR="00E40CCF" w:rsidRPr="00C57EFC" w:rsidRDefault="00E40CCF" w:rsidP="0013244E">
            <w:r w:rsidRPr="00C57EFC">
              <w:t> </w:t>
            </w:r>
          </w:p>
        </w:tc>
        <w:tc>
          <w:tcPr>
            <w:tcW w:w="1207" w:type="dxa"/>
            <w:hideMark/>
          </w:tcPr>
          <w:p w14:paraId="22538EF1" w14:textId="77777777" w:rsidR="00E40CCF" w:rsidRPr="00C57EFC" w:rsidRDefault="00E40CCF" w:rsidP="0013244E">
            <w:r w:rsidRPr="00C57EFC">
              <w:t> </w:t>
            </w:r>
          </w:p>
        </w:tc>
        <w:tc>
          <w:tcPr>
            <w:tcW w:w="1031" w:type="dxa"/>
            <w:noWrap/>
            <w:hideMark/>
          </w:tcPr>
          <w:p w14:paraId="7A9F7BA1" w14:textId="77777777" w:rsidR="00E40CCF" w:rsidRPr="00C57EFC" w:rsidRDefault="00E40CCF" w:rsidP="0013244E"/>
        </w:tc>
        <w:tc>
          <w:tcPr>
            <w:tcW w:w="1099" w:type="dxa"/>
            <w:noWrap/>
            <w:hideMark/>
          </w:tcPr>
          <w:p w14:paraId="5356C5A6" w14:textId="77777777" w:rsidR="00E40CCF" w:rsidRPr="00C57EFC" w:rsidRDefault="00E40CCF" w:rsidP="0013244E"/>
        </w:tc>
        <w:tc>
          <w:tcPr>
            <w:tcW w:w="1201" w:type="dxa"/>
            <w:noWrap/>
            <w:hideMark/>
          </w:tcPr>
          <w:p w14:paraId="42E95C61" w14:textId="77777777" w:rsidR="00E40CCF" w:rsidRPr="00C57EFC" w:rsidRDefault="00E40CCF" w:rsidP="0013244E"/>
        </w:tc>
      </w:tr>
      <w:tr w:rsidR="00E40CCF" w:rsidRPr="00C57EFC" w14:paraId="3773E58B" w14:textId="77777777" w:rsidTr="00660939">
        <w:trPr>
          <w:trHeight w:val="300"/>
        </w:trPr>
        <w:tc>
          <w:tcPr>
            <w:tcW w:w="353" w:type="dxa"/>
            <w:noWrap/>
            <w:hideMark/>
          </w:tcPr>
          <w:p w14:paraId="785900C6" w14:textId="77777777" w:rsidR="00E40CCF" w:rsidRPr="00C57EFC" w:rsidRDefault="00E40CCF" w:rsidP="0013244E"/>
        </w:tc>
        <w:tc>
          <w:tcPr>
            <w:tcW w:w="266" w:type="dxa"/>
            <w:noWrap/>
            <w:hideMark/>
          </w:tcPr>
          <w:p w14:paraId="097FA9F6" w14:textId="77777777" w:rsidR="00E40CCF" w:rsidRPr="00C57EFC" w:rsidRDefault="00E40CCF" w:rsidP="0013244E">
            <w:r w:rsidRPr="00C57EFC">
              <w:t> </w:t>
            </w:r>
          </w:p>
        </w:tc>
        <w:tc>
          <w:tcPr>
            <w:tcW w:w="608" w:type="dxa"/>
            <w:noWrap/>
            <w:hideMark/>
          </w:tcPr>
          <w:p w14:paraId="01A809EE" w14:textId="77777777" w:rsidR="00E40CCF" w:rsidRPr="00C57EFC" w:rsidRDefault="00E40CCF" w:rsidP="0013244E">
            <w:r w:rsidRPr="00C57EFC">
              <w:t> </w:t>
            </w:r>
          </w:p>
        </w:tc>
        <w:tc>
          <w:tcPr>
            <w:tcW w:w="6569" w:type="dxa"/>
            <w:hideMark/>
          </w:tcPr>
          <w:p w14:paraId="26918E7C" w14:textId="77777777" w:rsidR="00E40CCF" w:rsidRPr="00C57EFC" w:rsidRDefault="00E40CCF" w:rsidP="0013244E"/>
        </w:tc>
        <w:tc>
          <w:tcPr>
            <w:tcW w:w="1389" w:type="dxa"/>
            <w:hideMark/>
          </w:tcPr>
          <w:p w14:paraId="3913E62B" w14:textId="77777777" w:rsidR="00E40CCF" w:rsidRPr="00C57EFC" w:rsidRDefault="00E40CCF" w:rsidP="0013244E">
            <w:r w:rsidRPr="00C57EFC">
              <w:t> </w:t>
            </w:r>
          </w:p>
        </w:tc>
        <w:tc>
          <w:tcPr>
            <w:tcW w:w="1665" w:type="dxa"/>
            <w:hideMark/>
          </w:tcPr>
          <w:p w14:paraId="4B71CAA9" w14:textId="77777777" w:rsidR="00E40CCF" w:rsidRPr="00C57EFC" w:rsidRDefault="00E40CCF" w:rsidP="0013244E">
            <w:r w:rsidRPr="00C57EFC">
              <w:t> </w:t>
            </w:r>
          </w:p>
        </w:tc>
        <w:tc>
          <w:tcPr>
            <w:tcW w:w="1207" w:type="dxa"/>
            <w:hideMark/>
          </w:tcPr>
          <w:p w14:paraId="67789F0B" w14:textId="77777777" w:rsidR="00E40CCF" w:rsidRPr="00C57EFC" w:rsidRDefault="00E40CCF" w:rsidP="0013244E">
            <w:r w:rsidRPr="00C57EFC">
              <w:t> </w:t>
            </w:r>
          </w:p>
        </w:tc>
        <w:tc>
          <w:tcPr>
            <w:tcW w:w="1031" w:type="dxa"/>
            <w:noWrap/>
            <w:hideMark/>
          </w:tcPr>
          <w:p w14:paraId="197A472F" w14:textId="77777777" w:rsidR="00E40CCF" w:rsidRPr="00C57EFC" w:rsidRDefault="00E40CCF" w:rsidP="0013244E"/>
        </w:tc>
        <w:tc>
          <w:tcPr>
            <w:tcW w:w="1099" w:type="dxa"/>
            <w:noWrap/>
            <w:hideMark/>
          </w:tcPr>
          <w:p w14:paraId="030995EB" w14:textId="77777777" w:rsidR="00E40CCF" w:rsidRPr="00C57EFC" w:rsidRDefault="00E40CCF" w:rsidP="0013244E"/>
        </w:tc>
        <w:tc>
          <w:tcPr>
            <w:tcW w:w="1201" w:type="dxa"/>
            <w:noWrap/>
            <w:hideMark/>
          </w:tcPr>
          <w:p w14:paraId="21C9028F" w14:textId="77777777" w:rsidR="00E40CCF" w:rsidRPr="00C57EFC" w:rsidRDefault="00E40CCF" w:rsidP="0013244E"/>
        </w:tc>
      </w:tr>
      <w:tr w:rsidR="00E40CCF" w:rsidRPr="00C57EFC" w14:paraId="725E159E" w14:textId="77777777" w:rsidTr="00660939">
        <w:trPr>
          <w:trHeight w:val="300"/>
        </w:trPr>
        <w:tc>
          <w:tcPr>
            <w:tcW w:w="353" w:type="dxa"/>
            <w:noWrap/>
            <w:hideMark/>
          </w:tcPr>
          <w:p w14:paraId="7439DBD0" w14:textId="77777777" w:rsidR="00E40CCF" w:rsidRPr="00C57EFC" w:rsidRDefault="00E40CCF" w:rsidP="0013244E"/>
        </w:tc>
        <w:tc>
          <w:tcPr>
            <w:tcW w:w="266" w:type="dxa"/>
            <w:noWrap/>
            <w:hideMark/>
          </w:tcPr>
          <w:p w14:paraId="6AB29DFD" w14:textId="77777777" w:rsidR="00E40CCF" w:rsidRPr="00C57EFC" w:rsidRDefault="00E40CCF" w:rsidP="0013244E">
            <w:r w:rsidRPr="00C57EFC">
              <w:t> </w:t>
            </w:r>
          </w:p>
        </w:tc>
        <w:tc>
          <w:tcPr>
            <w:tcW w:w="608" w:type="dxa"/>
            <w:noWrap/>
            <w:hideMark/>
          </w:tcPr>
          <w:p w14:paraId="6163F49C" w14:textId="77777777" w:rsidR="00E40CCF" w:rsidRPr="00C57EFC" w:rsidRDefault="00E40CCF" w:rsidP="0013244E">
            <w:r w:rsidRPr="00C57EFC">
              <w:t> </w:t>
            </w:r>
          </w:p>
        </w:tc>
        <w:tc>
          <w:tcPr>
            <w:tcW w:w="6569" w:type="dxa"/>
            <w:hideMark/>
          </w:tcPr>
          <w:p w14:paraId="52ABEE9F" w14:textId="77777777" w:rsidR="00E40CCF" w:rsidRPr="00C57EFC" w:rsidRDefault="00E40CCF" w:rsidP="0013244E">
            <w:r w:rsidRPr="00C57EFC">
              <w:t>Section 6 Injury, Damage and Insurance</w:t>
            </w:r>
          </w:p>
        </w:tc>
        <w:tc>
          <w:tcPr>
            <w:tcW w:w="1389" w:type="dxa"/>
            <w:hideMark/>
          </w:tcPr>
          <w:p w14:paraId="28EE1D75" w14:textId="77777777" w:rsidR="00E40CCF" w:rsidRPr="00C57EFC" w:rsidRDefault="00E40CCF" w:rsidP="0013244E">
            <w:r w:rsidRPr="00C57EFC">
              <w:t> </w:t>
            </w:r>
          </w:p>
        </w:tc>
        <w:tc>
          <w:tcPr>
            <w:tcW w:w="1665" w:type="dxa"/>
            <w:hideMark/>
          </w:tcPr>
          <w:p w14:paraId="51ECE739" w14:textId="77777777" w:rsidR="00E40CCF" w:rsidRPr="00C57EFC" w:rsidRDefault="00E40CCF" w:rsidP="0013244E">
            <w:r w:rsidRPr="00C57EFC">
              <w:t> </w:t>
            </w:r>
          </w:p>
        </w:tc>
        <w:tc>
          <w:tcPr>
            <w:tcW w:w="1207" w:type="dxa"/>
            <w:hideMark/>
          </w:tcPr>
          <w:p w14:paraId="086F47C2" w14:textId="77777777" w:rsidR="00E40CCF" w:rsidRPr="00C57EFC" w:rsidRDefault="00E40CCF" w:rsidP="0013244E">
            <w:r w:rsidRPr="00C57EFC">
              <w:t> </w:t>
            </w:r>
          </w:p>
        </w:tc>
        <w:tc>
          <w:tcPr>
            <w:tcW w:w="1031" w:type="dxa"/>
            <w:noWrap/>
            <w:hideMark/>
          </w:tcPr>
          <w:p w14:paraId="30208CFB" w14:textId="77777777" w:rsidR="00E40CCF" w:rsidRPr="00C57EFC" w:rsidRDefault="00E40CCF" w:rsidP="0013244E"/>
        </w:tc>
        <w:tc>
          <w:tcPr>
            <w:tcW w:w="1099" w:type="dxa"/>
            <w:noWrap/>
            <w:hideMark/>
          </w:tcPr>
          <w:p w14:paraId="6BCD592A" w14:textId="77777777" w:rsidR="00E40CCF" w:rsidRPr="00C57EFC" w:rsidRDefault="00E40CCF" w:rsidP="0013244E"/>
        </w:tc>
        <w:tc>
          <w:tcPr>
            <w:tcW w:w="1201" w:type="dxa"/>
            <w:noWrap/>
            <w:hideMark/>
          </w:tcPr>
          <w:p w14:paraId="3FE2943F" w14:textId="77777777" w:rsidR="00E40CCF" w:rsidRPr="00C57EFC" w:rsidRDefault="00E40CCF" w:rsidP="0013244E"/>
        </w:tc>
      </w:tr>
      <w:tr w:rsidR="00E40CCF" w:rsidRPr="00C57EFC" w14:paraId="10315E44" w14:textId="77777777" w:rsidTr="00660939">
        <w:trPr>
          <w:trHeight w:val="300"/>
        </w:trPr>
        <w:tc>
          <w:tcPr>
            <w:tcW w:w="353" w:type="dxa"/>
            <w:noWrap/>
            <w:hideMark/>
          </w:tcPr>
          <w:p w14:paraId="1E703B59" w14:textId="77777777" w:rsidR="00E40CCF" w:rsidRPr="00C57EFC" w:rsidRDefault="00E40CCF" w:rsidP="0013244E"/>
        </w:tc>
        <w:tc>
          <w:tcPr>
            <w:tcW w:w="266" w:type="dxa"/>
            <w:noWrap/>
            <w:hideMark/>
          </w:tcPr>
          <w:p w14:paraId="52A17D01" w14:textId="77777777" w:rsidR="00E40CCF" w:rsidRPr="00C57EFC" w:rsidRDefault="00E40CCF" w:rsidP="0013244E">
            <w:r w:rsidRPr="00C57EFC">
              <w:t> </w:t>
            </w:r>
          </w:p>
        </w:tc>
        <w:tc>
          <w:tcPr>
            <w:tcW w:w="608" w:type="dxa"/>
            <w:noWrap/>
            <w:hideMark/>
          </w:tcPr>
          <w:p w14:paraId="184567A2" w14:textId="77777777" w:rsidR="00E40CCF" w:rsidRPr="00C57EFC" w:rsidRDefault="00E40CCF" w:rsidP="0013244E">
            <w:r w:rsidRPr="00C57EFC">
              <w:t> </w:t>
            </w:r>
          </w:p>
        </w:tc>
        <w:tc>
          <w:tcPr>
            <w:tcW w:w="6569" w:type="dxa"/>
            <w:hideMark/>
          </w:tcPr>
          <w:p w14:paraId="39A56447" w14:textId="77777777" w:rsidR="00E40CCF" w:rsidRPr="00C57EFC" w:rsidRDefault="00E40CCF" w:rsidP="0013244E"/>
        </w:tc>
        <w:tc>
          <w:tcPr>
            <w:tcW w:w="1389" w:type="dxa"/>
            <w:hideMark/>
          </w:tcPr>
          <w:p w14:paraId="1904DB00" w14:textId="77777777" w:rsidR="00E40CCF" w:rsidRPr="00C57EFC" w:rsidRDefault="00E40CCF" w:rsidP="0013244E">
            <w:r w:rsidRPr="00C57EFC">
              <w:t> </w:t>
            </w:r>
          </w:p>
        </w:tc>
        <w:tc>
          <w:tcPr>
            <w:tcW w:w="1665" w:type="dxa"/>
            <w:hideMark/>
          </w:tcPr>
          <w:p w14:paraId="6A52555B" w14:textId="77777777" w:rsidR="00E40CCF" w:rsidRPr="00C57EFC" w:rsidRDefault="00E40CCF" w:rsidP="0013244E">
            <w:r w:rsidRPr="00C57EFC">
              <w:t> </w:t>
            </w:r>
          </w:p>
        </w:tc>
        <w:tc>
          <w:tcPr>
            <w:tcW w:w="1207" w:type="dxa"/>
            <w:hideMark/>
          </w:tcPr>
          <w:p w14:paraId="73A17366" w14:textId="77777777" w:rsidR="00E40CCF" w:rsidRPr="00C57EFC" w:rsidRDefault="00E40CCF" w:rsidP="0013244E">
            <w:r w:rsidRPr="00C57EFC">
              <w:t> </w:t>
            </w:r>
          </w:p>
        </w:tc>
        <w:tc>
          <w:tcPr>
            <w:tcW w:w="1031" w:type="dxa"/>
            <w:noWrap/>
            <w:hideMark/>
          </w:tcPr>
          <w:p w14:paraId="13D50D1D" w14:textId="77777777" w:rsidR="00E40CCF" w:rsidRPr="00C57EFC" w:rsidRDefault="00E40CCF" w:rsidP="0013244E"/>
        </w:tc>
        <w:tc>
          <w:tcPr>
            <w:tcW w:w="1099" w:type="dxa"/>
            <w:noWrap/>
            <w:hideMark/>
          </w:tcPr>
          <w:p w14:paraId="6F64CB27" w14:textId="77777777" w:rsidR="00E40CCF" w:rsidRPr="00C57EFC" w:rsidRDefault="00E40CCF" w:rsidP="0013244E"/>
        </w:tc>
        <w:tc>
          <w:tcPr>
            <w:tcW w:w="1201" w:type="dxa"/>
            <w:noWrap/>
            <w:hideMark/>
          </w:tcPr>
          <w:p w14:paraId="08D28B29" w14:textId="77777777" w:rsidR="00E40CCF" w:rsidRPr="00C57EFC" w:rsidRDefault="00E40CCF" w:rsidP="0013244E"/>
        </w:tc>
      </w:tr>
      <w:tr w:rsidR="00E40CCF" w:rsidRPr="00C57EFC" w14:paraId="6450CA45" w14:textId="77777777" w:rsidTr="00660939">
        <w:trPr>
          <w:trHeight w:val="300"/>
        </w:trPr>
        <w:tc>
          <w:tcPr>
            <w:tcW w:w="353" w:type="dxa"/>
            <w:noWrap/>
            <w:hideMark/>
          </w:tcPr>
          <w:p w14:paraId="50FA1D49" w14:textId="77777777" w:rsidR="00E40CCF" w:rsidRPr="00C57EFC" w:rsidRDefault="00E40CCF" w:rsidP="0013244E"/>
        </w:tc>
        <w:tc>
          <w:tcPr>
            <w:tcW w:w="266" w:type="dxa"/>
            <w:noWrap/>
            <w:hideMark/>
          </w:tcPr>
          <w:p w14:paraId="26425768" w14:textId="77777777" w:rsidR="00E40CCF" w:rsidRPr="00C57EFC" w:rsidRDefault="00E40CCF" w:rsidP="0013244E">
            <w:r w:rsidRPr="00C57EFC">
              <w:t> </w:t>
            </w:r>
          </w:p>
        </w:tc>
        <w:tc>
          <w:tcPr>
            <w:tcW w:w="608" w:type="dxa"/>
            <w:noWrap/>
            <w:hideMark/>
          </w:tcPr>
          <w:p w14:paraId="5A1FFB1C" w14:textId="77777777" w:rsidR="00E40CCF" w:rsidRPr="00C57EFC" w:rsidRDefault="00E40CCF" w:rsidP="0013244E">
            <w:r w:rsidRPr="00C57EFC">
              <w:t> </w:t>
            </w:r>
          </w:p>
        </w:tc>
        <w:tc>
          <w:tcPr>
            <w:tcW w:w="6569" w:type="dxa"/>
            <w:hideMark/>
          </w:tcPr>
          <w:p w14:paraId="17F14235" w14:textId="77777777" w:rsidR="00E40CCF" w:rsidRPr="00C57EFC" w:rsidRDefault="00E40CCF" w:rsidP="0013244E">
            <w:r w:rsidRPr="00C57EFC">
              <w:t>Section 7 Assignment and Collateral Warranties</w:t>
            </w:r>
          </w:p>
        </w:tc>
        <w:tc>
          <w:tcPr>
            <w:tcW w:w="1389" w:type="dxa"/>
            <w:hideMark/>
          </w:tcPr>
          <w:p w14:paraId="1D85A759" w14:textId="77777777" w:rsidR="00E40CCF" w:rsidRPr="00C57EFC" w:rsidRDefault="00E40CCF" w:rsidP="0013244E">
            <w:r w:rsidRPr="00C57EFC">
              <w:t> </w:t>
            </w:r>
          </w:p>
        </w:tc>
        <w:tc>
          <w:tcPr>
            <w:tcW w:w="1665" w:type="dxa"/>
            <w:hideMark/>
          </w:tcPr>
          <w:p w14:paraId="2B71CEBC" w14:textId="77777777" w:rsidR="00E40CCF" w:rsidRPr="00C57EFC" w:rsidRDefault="00E40CCF" w:rsidP="0013244E">
            <w:r w:rsidRPr="00C57EFC">
              <w:t> </w:t>
            </w:r>
          </w:p>
        </w:tc>
        <w:tc>
          <w:tcPr>
            <w:tcW w:w="1207" w:type="dxa"/>
            <w:hideMark/>
          </w:tcPr>
          <w:p w14:paraId="4814CE20" w14:textId="77777777" w:rsidR="00E40CCF" w:rsidRPr="00C57EFC" w:rsidRDefault="00E40CCF" w:rsidP="0013244E">
            <w:r w:rsidRPr="00C57EFC">
              <w:t> </w:t>
            </w:r>
          </w:p>
        </w:tc>
        <w:tc>
          <w:tcPr>
            <w:tcW w:w="1031" w:type="dxa"/>
            <w:noWrap/>
            <w:hideMark/>
          </w:tcPr>
          <w:p w14:paraId="61347492" w14:textId="77777777" w:rsidR="00E40CCF" w:rsidRPr="00C57EFC" w:rsidRDefault="00E40CCF" w:rsidP="0013244E"/>
        </w:tc>
        <w:tc>
          <w:tcPr>
            <w:tcW w:w="1099" w:type="dxa"/>
            <w:noWrap/>
            <w:hideMark/>
          </w:tcPr>
          <w:p w14:paraId="3468E1CD" w14:textId="77777777" w:rsidR="00E40CCF" w:rsidRPr="00C57EFC" w:rsidRDefault="00E40CCF" w:rsidP="0013244E"/>
        </w:tc>
        <w:tc>
          <w:tcPr>
            <w:tcW w:w="1201" w:type="dxa"/>
            <w:noWrap/>
            <w:hideMark/>
          </w:tcPr>
          <w:p w14:paraId="36AB4A5E" w14:textId="77777777" w:rsidR="00E40CCF" w:rsidRPr="00C57EFC" w:rsidRDefault="00E40CCF" w:rsidP="0013244E"/>
        </w:tc>
      </w:tr>
      <w:tr w:rsidR="00E40CCF" w:rsidRPr="00C57EFC" w14:paraId="3A5E01EB" w14:textId="77777777" w:rsidTr="00660939">
        <w:trPr>
          <w:trHeight w:val="300"/>
        </w:trPr>
        <w:tc>
          <w:tcPr>
            <w:tcW w:w="353" w:type="dxa"/>
            <w:noWrap/>
            <w:hideMark/>
          </w:tcPr>
          <w:p w14:paraId="0A6C95E8" w14:textId="77777777" w:rsidR="00E40CCF" w:rsidRPr="00C57EFC" w:rsidRDefault="00E40CCF" w:rsidP="0013244E"/>
        </w:tc>
        <w:tc>
          <w:tcPr>
            <w:tcW w:w="266" w:type="dxa"/>
            <w:noWrap/>
            <w:hideMark/>
          </w:tcPr>
          <w:p w14:paraId="02BF9AC9" w14:textId="77777777" w:rsidR="00E40CCF" w:rsidRPr="00C57EFC" w:rsidRDefault="00E40CCF" w:rsidP="0013244E">
            <w:r w:rsidRPr="00C57EFC">
              <w:t> </w:t>
            </w:r>
          </w:p>
        </w:tc>
        <w:tc>
          <w:tcPr>
            <w:tcW w:w="608" w:type="dxa"/>
            <w:noWrap/>
            <w:hideMark/>
          </w:tcPr>
          <w:p w14:paraId="0BA1B8A9" w14:textId="77777777" w:rsidR="00E40CCF" w:rsidRPr="00C57EFC" w:rsidRDefault="00E40CCF" w:rsidP="0013244E">
            <w:r w:rsidRPr="00C57EFC">
              <w:t> </w:t>
            </w:r>
          </w:p>
        </w:tc>
        <w:tc>
          <w:tcPr>
            <w:tcW w:w="6569" w:type="dxa"/>
            <w:hideMark/>
          </w:tcPr>
          <w:p w14:paraId="5635E23E" w14:textId="77777777" w:rsidR="00E40CCF" w:rsidRPr="00C57EFC" w:rsidRDefault="00E40CCF" w:rsidP="0013244E"/>
        </w:tc>
        <w:tc>
          <w:tcPr>
            <w:tcW w:w="1389" w:type="dxa"/>
            <w:hideMark/>
          </w:tcPr>
          <w:p w14:paraId="6C3553DB" w14:textId="77777777" w:rsidR="00E40CCF" w:rsidRPr="00C57EFC" w:rsidRDefault="00E40CCF" w:rsidP="0013244E">
            <w:r w:rsidRPr="00C57EFC">
              <w:t> </w:t>
            </w:r>
          </w:p>
        </w:tc>
        <w:tc>
          <w:tcPr>
            <w:tcW w:w="1665" w:type="dxa"/>
            <w:hideMark/>
          </w:tcPr>
          <w:p w14:paraId="54DEE654" w14:textId="77777777" w:rsidR="00E40CCF" w:rsidRPr="00C57EFC" w:rsidRDefault="00E40CCF" w:rsidP="0013244E">
            <w:r w:rsidRPr="00C57EFC">
              <w:t> </w:t>
            </w:r>
          </w:p>
        </w:tc>
        <w:tc>
          <w:tcPr>
            <w:tcW w:w="1207" w:type="dxa"/>
            <w:hideMark/>
          </w:tcPr>
          <w:p w14:paraId="06370268" w14:textId="77777777" w:rsidR="00E40CCF" w:rsidRPr="00C57EFC" w:rsidRDefault="00E40CCF" w:rsidP="0013244E">
            <w:r w:rsidRPr="00C57EFC">
              <w:t> </w:t>
            </w:r>
          </w:p>
        </w:tc>
        <w:tc>
          <w:tcPr>
            <w:tcW w:w="1031" w:type="dxa"/>
            <w:noWrap/>
            <w:hideMark/>
          </w:tcPr>
          <w:p w14:paraId="0763F3C0" w14:textId="77777777" w:rsidR="00E40CCF" w:rsidRPr="00C57EFC" w:rsidRDefault="00E40CCF" w:rsidP="0013244E"/>
        </w:tc>
        <w:tc>
          <w:tcPr>
            <w:tcW w:w="1099" w:type="dxa"/>
            <w:noWrap/>
            <w:hideMark/>
          </w:tcPr>
          <w:p w14:paraId="208AC76C" w14:textId="77777777" w:rsidR="00E40CCF" w:rsidRPr="00C57EFC" w:rsidRDefault="00E40CCF" w:rsidP="0013244E"/>
        </w:tc>
        <w:tc>
          <w:tcPr>
            <w:tcW w:w="1201" w:type="dxa"/>
            <w:noWrap/>
            <w:hideMark/>
          </w:tcPr>
          <w:p w14:paraId="07113655" w14:textId="77777777" w:rsidR="00E40CCF" w:rsidRPr="00C57EFC" w:rsidRDefault="00E40CCF" w:rsidP="0013244E"/>
        </w:tc>
      </w:tr>
      <w:tr w:rsidR="00E40CCF" w:rsidRPr="00C57EFC" w14:paraId="15705D52" w14:textId="77777777" w:rsidTr="00660939">
        <w:trPr>
          <w:trHeight w:val="300"/>
        </w:trPr>
        <w:tc>
          <w:tcPr>
            <w:tcW w:w="353" w:type="dxa"/>
            <w:noWrap/>
            <w:hideMark/>
          </w:tcPr>
          <w:p w14:paraId="437C6033" w14:textId="77777777" w:rsidR="00E40CCF" w:rsidRPr="00C57EFC" w:rsidRDefault="00E40CCF" w:rsidP="0013244E"/>
        </w:tc>
        <w:tc>
          <w:tcPr>
            <w:tcW w:w="266" w:type="dxa"/>
            <w:noWrap/>
            <w:hideMark/>
          </w:tcPr>
          <w:p w14:paraId="1583577A" w14:textId="77777777" w:rsidR="00E40CCF" w:rsidRPr="00C57EFC" w:rsidRDefault="00E40CCF" w:rsidP="0013244E">
            <w:r w:rsidRPr="00C57EFC">
              <w:t> </w:t>
            </w:r>
          </w:p>
        </w:tc>
        <w:tc>
          <w:tcPr>
            <w:tcW w:w="608" w:type="dxa"/>
            <w:noWrap/>
            <w:hideMark/>
          </w:tcPr>
          <w:p w14:paraId="6ABF99B7" w14:textId="77777777" w:rsidR="00E40CCF" w:rsidRPr="00C57EFC" w:rsidRDefault="00E40CCF" w:rsidP="0013244E">
            <w:r w:rsidRPr="00C57EFC">
              <w:t> </w:t>
            </w:r>
          </w:p>
        </w:tc>
        <w:tc>
          <w:tcPr>
            <w:tcW w:w="6569" w:type="dxa"/>
            <w:hideMark/>
          </w:tcPr>
          <w:p w14:paraId="5378FCBD" w14:textId="77777777" w:rsidR="00E40CCF" w:rsidRPr="00C57EFC" w:rsidRDefault="00E40CCF" w:rsidP="0013244E">
            <w:r w:rsidRPr="00C57EFC">
              <w:t>Section 8 Termination</w:t>
            </w:r>
          </w:p>
        </w:tc>
        <w:tc>
          <w:tcPr>
            <w:tcW w:w="1389" w:type="dxa"/>
            <w:hideMark/>
          </w:tcPr>
          <w:p w14:paraId="6384B0C8" w14:textId="77777777" w:rsidR="00E40CCF" w:rsidRPr="00C57EFC" w:rsidRDefault="00E40CCF" w:rsidP="0013244E">
            <w:r w:rsidRPr="00C57EFC">
              <w:t> </w:t>
            </w:r>
          </w:p>
        </w:tc>
        <w:tc>
          <w:tcPr>
            <w:tcW w:w="1665" w:type="dxa"/>
            <w:hideMark/>
          </w:tcPr>
          <w:p w14:paraId="747EC57D" w14:textId="77777777" w:rsidR="00E40CCF" w:rsidRPr="00C57EFC" w:rsidRDefault="00E40CCF" w:rsidP="0013244E">
            <w:r w:rsidRPr="00C57EFC">
              <w:t> </w:t>
            </w:r>
          </w:p>
        </w:tc>
        <w:tc>
          <w:tcPr>
            <w:tcW w:w="1207" w:type="dxa"/>
            <w:hideMark/>
          </w:tcPr>
          <w:p w14:paraId="3E6B4EA3" w14:textId="77777777" w:rsidR="00E40CCF" w:rsidRPr="00C57EFC" w:rsidRDefault="00E40CCF" w:rsidP="0013244E">
            <w:r w:rsidRPr="00C57EFC">
              <w:t> </w:t>
            </w:r>
          </w:p>
        </w:tc>
        <w:tc>
          <w:tcPr>
            <w:tcW w:w="1031" w:type="dxa"/>
            <w:noWrap/>
            <w:hideMark/>
          </w:tcPr>
          <w:p w14:paraId="35B4915E" w14:textId="77777777" w:rsidR="00E40CCF" w:rsidRPr="00C57EFC" w:rsidRDefault="00E40CCF" w:rsidP="0013244E"/>
        </w:tc>
        <w:tc>
          <w:tcPr>
            <w:tcW w:w="1099" w:type="dxa"/>
            <w:noWrap/>
            <w:hideMark/>
          </w:tcPr>
          <w:p w14:paraId="6B3987EE" w14:textId="77777777" w:rsidR="00E40CCF" w:rsidRPr="00C57EFC" w:rsidRDefault="00E40CCF" w:rsidP="0013244E"/>
        </w:tc>
        <w:tc>
          <w:tcPr>
            <w:tcW w:w="1201" w:type="dxa"/>
            <w:noWrap/>
            <w:hideMark/>
          </w:tcPr>
          <w:p w14:paraId="1920ABED" w14:textId="77777777" w:rsidR="00E40CCF" w:rsidRPr="00C57EFC" w:rsidRDefault="00E40CCF" w:rsidP="0013244E"/>
        </w:tc>
      </w:tr>
      <w:tr w:rsidR="00E40CCF" w:rsidRPr="00C57EFC" w14:paraId="407DA066" w14:textId="77777777" w:rsidTr="00660939">
        <w:trPr>
          <w:trHeight w:val="300"/>
        </w:trPr>
        <w:tc>
          <w:tcPr>
            <w:tcW w:w="353" w:type="dxa"/>
            <w:noWrap/>
            <w:hideMark/>
          </w:tcPr>
          <w:p w14:paraId="12B8CB70" w14:textId="77777777" w:rsidR="00E40CCF" w:rsidRPr="00C57EFC" w:rsidRDefault="00E40CCF" w:rsidP="0013244E"/>
        </w:tc>
        <w:tc>
          <w:tcPr>
            <w:tcW w:w="266" w:type="dxa"/>
            <w:noWrap/>
            <w:hideMark/>
          </w:tcPr>
          <w:p w14:paraId="56614773" w14:textId="77777777" w:rsidR="00E40CCF" w:rsidRPr="00C57EFC" w:rsidRDefault="00E40CCF" w:rsidP="0013244E">
            <w:r w:rsidRPr="00C57EFC">
              <w:t> </w:t>
            </w:r>
          </w:p>
        </w:tc>
        <w:tc>
          <w:tcPr>
            <w:tcW w:w="608" w:type="dxa"/>
            <w:noWrap/>
            <w:hideMark/>
          </w:tcPr>
          <w:p w14:paraId="6CFEF6B8" w14:textId="77777777" w:rsidR="00E40CCF" w:rsidRPr="00C57EFC" w:rsidRDefault="00E40CCF" w:rsidP="0013244E">
            <w:r w:rsidRPr="00C57EFC">
              <w:t> </w:t>
            </w:r>
          </w:p>
        </w:tc>
        <w:tc>
          <w:tcPr>
            <w:tcW w:w="6569" w:type="dxa"/>
            <w:hideMark/>
          </w:tcPr>
          <w:p w14:paraId="0C4BD8EC" w14:textId="77777777" w:rsidR="00E40CCF" w:rsidRPr="00C57EFC" w:rsidRDefault="00E40CCF" w:rsidP="0013244E"/>
        </w:tc>
        <w:tc>
          <w:tcPr>
            <w:tcW w:w="1389" w:type="dxa"/>
            <w:hideMark/>
          </w:tcPr>
          <w:p w14:paraId="54CD94C0" w14:textId="77777777" w:rsidR="00E40CCF" w:rsidRPr="00C57EFC" w:rsidRDefault="00E40CCF" w:rsidP="0013244E">
            <w:r w:rsidRPr="00C57EFC">
              <w:t> </w:t>
            </w:r>
          </w:p>
        </w:tc>
        <w:tc>
          <w:tcPr>
            <w:tcW w:w="1665" w:type="dxa"/>
            <w:hideMark/>
          </w:tcPr>
          <w:p w14:paraId="6DD05A5F" w14:textId="77777777" w:rsidR="00E40CCF" w:rsidRPr="00C57EFC" w:rsidRDefault="00E40CCF" w:rsidP="0013244E">
            <w:r w:rsidRPr="00C57EFC">
              <w:t> </w:t>
            </w:r>
          </w:p>
        </w:tc>
        <w:tc>
          <w:tcPr>
            <w:tcW w:w="1207" w:type="dxa"/>
            <w:hideMark/>
          </w:tcPr>
          <w:p w14:paraId="6D27D96F" w14:textId="77777777" w:rsidR="00E40CCF" w:rsidRPr="00C57EFC" w:rsidRDefault="00E40CCF" w:rsidP="0013244E">
            <w:r w:rsidRPr="00C57EFC">
              <w:t> </w:t>
            </w:r>
          </w:p>
        </w:tc>
        <w:tc>
          <w:tcPr>
            <w:tcW w:w="1031" w:type="dxa"/>
            <w:noWrap/>
            <w:hideMark/>
          </w:tcPr>
          <w:p w14:paraId="2CCD58F5" w14:textId="77777777" w:rsidR="00E40CCF" w:rsidRPr="00C57EFC" w:rsidRDefault="00E40CCF" w:rsidP="0013244E"/>
        </w:tc>
        <w:tc>
          <w:tcPr>
            <w:tcW w:w="1099" w:type="dxa"/>
            <w:noWrap/>
            <w:hideMark/>
          </w:tcPr>
          <w:p w14:paraId="5CDA7C8E" w14:textId="77777777" w:rsidR="00E40CCF" w:rsidRPr="00C57EFC" w:rsidRDefault="00E40CCF" w:rsidP="0013244E"/>
        </w:tc>
        <w:tc>
          <w:tcPr>
            <w:tcW w:w="1201" w:type="dxa"/>
            <w:noWrap/>
            <w:hideMark/>
          </w:tcPr>
          <w:p w14:paraId="44E92D5A" w14:textId="77777777" w:rsidR="00E40CCF" w:rsidRPr="00C57EFC" w:rsidRDefault="00E40CCF" w:rsidP="0013244E"/>
        </w:tc>
      </w:tr>
      <w:tr w:rsidR="00E40CCF" w:rsidRPr="00C57EFC" w14:paraId="27212311" w14:textId="77777777" w:rsidTr="00660939">
        <w:trPr>
          <w:trHeight w:val="300"/>
        </w:trPr>
        <w:tc>
          <w:tcPr>
            <w:tcW w:w="353" w:type="dxa"/>
            <w:noWrap/>
            <w:hideMark/>
          </w:tcPr>
          <w:p w14:paraId="2E7F4691" w14:textId="77777777" w:rsidR="00E40CCF" w:rsidRPr="00C57EFC" w:rsidRDefault="00E40CCF" w:rsidP="0013244E"/>
        </w:tc>
        <w:tc>
          <w:tcPr>
            <w:tcW w:w="266" w:type="dxa"/>
            <w:noWrap/>
            <w:hideMark/>
          </w:tcPr>
          <w:p w14:paraId="63C2F686" w14:textId="77777777" w:rsidR="00E40CCF" w:rsidRPr="00C57EFC" w:rsidRDefault="00E40CCF" w:rsidP="0013244E">
            <w:r w:rsidRPr="00C57EFC">
              <w:t> </w:t>
            </w:r>
          </w:p>
        </w:tc>
        <w:tc>
          <w:tcPr>
            <w:tcW w:w="608" w:type="dxa"/>
            <w:noWrap/>
            <w:hideMark/>
          </w:tcPr>
          <w:p w14:paraId="49786851" w14:textId="77777777" w:rsidR="00E40CCF" w:rsidRPr="00C57EFC" w:rsidRDefault="00E40CCF" w:rsidP="0013244E">
            <w:r w:rsidRPr="00C57EFC">
              <w:t> </w:t>
            </w:r>
          </w:p>
        </w:tc>
        <w:tc>
          <w:tcPr>
            <w:tcW w:w="6569" w:type="dxa"/>
            <w:hideMark/>
          </w:tcPr>
          <w:p w14:paraId="2B46CC03" w14:textId="77777777" w:rsidR="00E40CCF" w:rsidRPr="00C57EFC" w:rsidRDefault="00E40CCF" w:rsidP="0013244E">
            <w:r w:rsidRPr="00C57EFC">
              <w:t>Section 9 Settlement of Disputes</w:t>
            </w:r>
          </w:p>
        </w:tc>
        <w:tc>
          <w:tcPr>
            <w:tcW w:w="1389" w:type="dxa"/>
            <w:hideMark/>
          </w:tcPr>
          <w:p w14:paraId="560D47BC" w14:textId="77777777" w:rsidR="00E40CCF" w:rsidRPr="00C57EFC" w:rsidRDefault="00E40CCF" w:rsidP="0013244E">
            <w:r w:rsidRPr="00C57EFC">
              <w:t> </w:t>
            </w:r>
          </w:p>
        </w:tc>
        <w:tc>
          <w:tcPr>
            <w:tcW w:w="1665" w:type="dxa"/>
            <w:hideMark/>
          </w:tcPr>
          <w:p w14:paraId="5685DD6C" w14:textId="77777777" w:rsidR="00E40CCF" w:rsidRPr="00C57EFC" w:rsidRDefault="00E40CCF" w:rsidP="0013244E">
            <w:r w:rsidRPr="00C57EFC">
              <w:t> </w:t>
            </w:r>
          </w:p>
        </w:tc>
        <w:tc>
          <w:tcPr>
            <w:tcW w:w="1207" w:type="dxa"/>
            <w:hideMark/>
          </w:tcPr>
          <w:p w14:paraId="688C682D" w14:textId="77777777" w:rsidR="00E40CCF" w:rsidRPr="00C57EFC" w:rsidRDefault="00E40CCF" w:rsidP="0013244E">
            <w:r w:rsidRPr="00C57EFC">
              <w:t> </w:t>
            </w:r>
          </w:p>
        </w:tc>
        <w:tc>
          <w:tcPr>
            <w:tcW w:w="1031" w:type="dxa"/>
            <w:noWrap/>
            <w:hideMark/>
          </w:tcPr>
          <w:p w14:paraId="6D856E6C" w14:textId="77777777" w:rsidR="00E40CCF" w:rsidRPr="00C57EFC" w:rsidRDefault="00E40CCF" w:rsidP="0013244E"/>
        </w:tc>
        <w:tc>
          <w:tcPr>
            <w:tcW w:w="1099" w:type="dxa"/>
            <w:noWrap/>
            <w:hideMark/>
          </w:tcPr>
          <w:p w14:paraId="32EA0A8A" w14:textId="77777777" w:rsidR="00E40CCF" w:rsidRPr="00C57EFC" w:rsidRDefault="00E40CCF" w:rsidP="0013244E"/>
        </w:tc>
        <w:tc>
          <w:tcPr>
            <w:tcW w:w="1201" w:type="dxa"/>
            <w:noWrap/>
            <w:hideMark/>
          </w:tcPr>
          <w:p w14:paraId="57A319C9" w14:textId="77777777" w:rsidR="00E40CCF" w:rsidRPr="00C57EFC" w:rsidRDefault="00E40CCF" w:rsidP="0013244E"/>
        </w:tc>
      </w:tr>
      <w:tr w:rsidR="00E40CCF" w:rsidRPr="00C57EFC" w14:paraId="251F0AC9" w14:textId="77777777" w:rsidTr="00660939">
        <w:trPr>
          <w:trHeight w:val="300"/>
        </w:trPr>
        <w:tc>
          <w:tcPr>
            <w:tcW w:w="353" w:type="dxa"/>
            <w:noWrap/>
            <w:hideMark/>
          </w:tcPr>
          <w:p w14:paraId="3D4AFDFF" w14:textId="77777777" w:rsidR="00E40CCF" w:rsidRPr="00C57EFC" w:rsidRDefault="00E40CCF" w:rsidP="0013244E"/>
        </w:tc>
        <w:tc>
          <w:tcPr>
            <w:tcW w:w="266" w:type="dxa"/>
            <w:noWrap/>
            <w:hideMark/>
          </w:tcPr>
          <w:p w14:paraId="00FEE9AC" w14:textId="77777777" w:rsidR="00E40CCF" w:rsidRPr="00C57EFC" w:rsidRDefault="00E40CCF" w:rsidP="0013244E">
            <w:r w:rsidRPr="00C57EFC">
              <w:t> </w:t>
            </w:r>
          </w:p>
        </w:tc>
        <w:tc>
          <w:tcPr>
            <w:tcW w:w="608" w:type="dxa"/>
            <w:noWrap/>
            <w:hideMark/>
          </w:tcPr>
          <w:p w14:paraId="4E570A48" w14:textId="77777777" w:rsidR="00E40CCF" w:rsidRPr="00C57EFC" w:rsidRDefault="00E40CCF" w:rsidP="0013244E">
            <w:r w:rsidRPr="00C57EFC">
              <w:t> </w:t>
            </w:r>
          </w:p>
        </w:tc>
        <w:tc>
          <w:tcPr>
            <w:tcW w:w="6569" w:type="dxa"/>
            <w:hideMark/>
          </w:tcPr>
          <w:p w14:paraId="7C3238BB" w14:textId="77777777" w:rsidR="00E40CCF" w:rsidRPr="00C57EFC" w:rsidRDefault="00E40CCF" w:rsidP="0013244E"/>
        </w:tc>
        <w:tc>
          <w:tcPr>
            <w:tcW w:w="1389" w:type="dxa"/>
            <w:hideMark/>
          </w:tcPr>
          <w:p w14:paraId="2DB75BAA" w14:textId="77777777" w:rsidR="00E40CCF" w:rsidRPr="00C57EFC" w:rsidRDefault="00E40CCF" w:rsidP="0013244E">
            <w:r w:rsidRPr="00C57EFC">
              <w:t> </w:t>
            </w:r>
          </w:p>
        </w:tc>
        <w:tc>
          <w:tcPr>
            <w:tcW w:w="1665" w:type="dxa"/>
            <w:hideMark/>
          </w:tcPr>
          <w:p w14:paraId="6E445ACD" w14:textId="77777777" w:rsidR="00E40CCF" w:rsidRPr="00C57EFC" w:rsidRDefault="00E40CCF" w:rsidP="0013244E">
            <w:r w:rsidRPr="00C57EFC">
              <w:t> </w:t>
            </w:r>
          </w:p>
        </w:tc>
        <w:tc>
          <w:tcPr>
            <w:tcW w:w="1207" w:type="dxa"/>
            <w:hideMark/>
          </w:tcPr>
          <w:p w14:paraId="4F5C66B4" w14:textId="77777777" w:rsidR="00E40CCF" w:rsidRPr="00C57EFC" w:rsidRDefault="00E40CCF" w:rsidP="0013244E">
            <w:r w:rsidRPr="00C57EFC">
              <w:t> </w:t>
            </w:r>
          </w:p>
        </w:tc>
        <w:tc>
          <w:tcPr>
            <w:tcW w:w="1031" w:type="dxa"/>
            <w:noWrap/>
            <w:hideMark/>
          </w:tcPr>
          <w:p w14:paraId="26DCE787" w14:textId="77777777" w:rsidR="00E40CCF" w:rsidRPr="00C57EFC" w:rsidRDefault="00E40CCF" w:rsidP="0013244E"/>
        </w:tc>
        <w:tc>
          <w:tcPr>
            <w:tcW w:w="1099" w:type="dxa"/>
            <w:noWrap/>
            <w:hideMark/>
          </w:tcPr>
          <w:p w14:paraId="03AADB3F" w14:textId="77777777" w:rsidR="00E40CCF" w:rsidRPr="00C57EFC" w:rsidRDefault="00E40CCF" w:rsidP="0013244E"/>
        </w:tc>
        <w:tc>
          <w:tcPr>
            <w:tcW w:w="1201" w:type="dxa"/>
            <w:noWrap/>
            <w:hideMark/>
          </w:tcPr>
          <w:p w14:paraId="4CA9B203" w14:textId="77777777" w:rsidR="00E40CCF" w:rsidRPr="00C57EFC" w:rsidRDefault="00E40CCF" w:rsidP="0013244E"/>
        </w:tc>
      </w:tr>
      <w:tr w:rsidR="00E40CCF" w:rsidRPr="00C57EFC" w14:paraId="60B0BAD3" w14:textId="77777777" w:rsidTr="00660939">
        <w:trPr>
          <w:trHeight w:val="300"/>
        </w:trPr>
        <w:tc>
          <w:tcPr>
            <w:tcW w:w="353" w:type="dxa"/>
            <w:noWrap/>
            <w:hideMark/>
          </w:tcPr>
          <w:p w14:paraId="32ED97DD" w14:textId="77777777" w:rsidR="00E40CCF" w:rsidRPr="00C57EFC" w:rsidRDefault="00E40CCF" w:rsidP="0013244E"/>
        </w:tc>
        <w:tc>
          <w:tcPr>
            <w:tcW w:w="266" w:type="dxa"/>
            <w:noWrap/>
            <w:hideMark/>
          </w:tcPr>
          <w:p w14:paraId="5FE7C0C4" w14:textId="77777777" w:rsidR="00E40CCF" w:rsidRPr="00C57EFC" w:rsidRDefault="00E40CCF" w:rsidP="0013244E">
            <w:r w:rsidRPr="00C57EFC">
              <w:t> </w:t>
            </w:r>
          </w:p>
        </w:tc>
        <w:tc>
          <w:tcPr>
            <w:tcW w:w="608" w:type="dxa"/>
            <w:noWrap/>
            <w:hideMark/>
          </w:tcPr>
          <w:p w14:paraId="58DB03FB" w14:textId="77777777" w:rsidR="00E40CCF" w:rsidRPr="00C57EFC" w:rsidRDefault="00E40CCF" w:rsidP="0013244E">
            <w:r w:rsidRPr="00C57EFC">
              <w:t> </w:t>
            </w:r>
          </w:p>
        </w:tc>
        <w:tc>
          <w:tcPr>
            <w:tcW w:w="6569" w:type="dxa"/>
            <w:hideMark/>
          </w:tcPr>
          <w:p w14:paraId="653499C9" w14:textId="77777777" w:rsidR="00E40CCF" w:rsidRPr="00C57EFC" w:rsidRDefault="00E40CCF" w:rsidP="0013244E">
            <w:r w:rsidRPr="00C57EFC">
              <w:t>SCHEDULES</w:t>
            </w:r>
          </w:p>
        </w:tc>
        <w:tc>
          <w:tcPr>
            <w:tcW w:w="1389" w:type="dxa"/>
            <w:hideMark/>
          </w:tcPr>
          <w:p w14:paraId="2DFC998C" w14:textId="77777777" w:rsidR="00E40CCF" w:rsidRPr="00C57EFC" w:rsidRDefault="00E40CCF" w:rsidP="0013244E">
            <w:r w:rsidRPr="00C57EFC">
              <w:t> </w:t>
            </w:r>
          </w:p>
        </w:tc>
        <w:tc>
          <w:tcPr>
            <w:tcW w:w="1665" w:type="dxa"/>
            <w:hideMark/>
          </w:tcPr>
          <w:p w14:paraId="4E9B6E6B" w14:textId="77777777" w:rsidR="00E40CCF" w:rsidRPr="00C57EFC" w:rsidRDefault="00E40CCF" w:rsidP="0013244E">
            <w:r w:rsidRPr="00C57EFC">
              <w:t> </w:t>
            </w:r>
          </w:p>
        </w:tc>
        <w:tc>
          <w:tcPr>
            <w:tcW w:w="1207" w:type="dxa"/>
            <w:hideMark/>
          </w:tcPr>
          <w:p w14:paraId="3BE7E18D" w14:textId="77777777" w:rsidR="00E40CCF" w:rsidRPr="00C57EFC" w:rsidRDefault="00E40CCF" w:rsidP="0013244E">
            <w:r w:rsidRPr="00C57EFC">
              <w:t> </w:t>
            </w:r>
          </w:p>
        </w:tc>
        <w:tc>
          <w:tcPr>
            <w:tcW w:w="1031" w:type="dxa"/>
            <w:noWrap/>
            <w:hideMark/>
          </w:tcPr>
          <w:p w14:paraId="49C4C087" w14:textId="77777777" w:rsidR="00E40CCF" w:rsidRPr="00C57EFC" w:rsidRDefault="00E40CCF" w:rsidP="0013244E"/>
        </w:tc>
        <w:tc>
          <w:tcPr>
            <w:tcW w:w="1099" w:type="dxa"/>
            <w:noWrap/>
            <w:hideMark/>
          </w:tcPr>
          <w:p w14:paraId="1C1AE0DF" w14:textId="77777777" w:rsidR="00E40CCF" w:rsidRPr="00C57EFC" w:rsidRDefault="00E40CCF" w:rsidP="0013244E"/>
        </w:tc>
        <w:tc>
          <w:tcPr>
            <w:tcW w:w="1201" w:type="dxa"/>
            <w:noWrap/>
            <w:hideMark/>
          </w:tcPr>
          <w:p w14:paraId="4E319F15" w14:textId="77777777" w:rsidR="00E40CCF" w:rsidRPr="00C57EFC" w:rsidRDefault="00E40CCF" w:rsidP="0013244E"/>
        </w:tc>
      </w:tr>
      <w:tr w:rsidR="00E40CCF" w:rsidRPr="00C57EFC" w14:paraId="2AD35622" w14:textId="77777777" w:rsidTr="00660939">
        <w:trPr>
          <w:trHeight w:val="300"/>
        </w:trPr>
        <w:tc>
          <w:tcPr>
            <w:tcW w:w="353" w:type="dxa"/>
            <w:noWrap/>
            <w:hideMark/>
          </w:tcPr>
          <w:p w14:paraId="76FC1474" w14:textId="77777777" w:rsidR="00E40CCF" w:rsidRPr="00C57EFC" w:rsidRDefault="00E40CCF" w:rsidP="0013244E"/>
        </w:tc>
        <w:tc>
          <w:tcPr>
            <w:tcW w:w="266" w:type="dxa"/>
            <w:noWrap/>
            <w:hideMark/>
          </w:tcPr>
          <w:p w14:paraId="3FA9A43F" w14:textId="77777777" w:rsidR="00E40CCF" w:rsidRPr="00C57EFC" w:rsidRDefault="00E40CCF" w:rsidP="0013244E">
            <w:r w:rsidRPr="00C57EFC">
              <w:t> </w:t>
            </w:r>
          </w:p>
        </w:tc>
        <w:tc>
          <w:tcPr>
            <w:tcW w:w="608" w:type="dxa"/>
            <w:noWrap/>
            <w:hideMark/>
          </w:tcPr>
          <w:p w14:paraId="6A0ED356" w14:textId="77777777" w:rsidR="00E40CCF" w:rsidRPr="00C57EFC" w:rsidRDefault="00E40CCF" w:rsidP="0013244E">
            <w:r w:rsidRPr="00C57EFC">
              <w:t> </w:t>
            </w:r>
          </w:p>
        </w:tc>
        <w:tc>
          <w:tcPr>
            <w:tcW w:w="6569" w:type="dxa"/>
            <w:hideMark/>
          </w:tcPr>
          <w:p w14:paraId="55CE6AE6" w14:textId="77777777" w:rsidR="00E40CCF" w:rsidRPr="00C57EFC" w:rsidRDefault="00E40CCF" w:rsidP="0013244E"/>
        </w:tc>
        <w:tc>
          <w:tcPr>
            <w:tcW w:w="1389" w:type="dxa"/>
            <w:hideMark/>
          </w:tcPr>
          <w:p w14:paraId="6AE7DF88" w14:textId="77777777" w:rsidR="00E40CCF" w:rsidRPr="00C57EFC" w:rsidRDefault="00E40CCF" w:rsidP="0013244E">
            <w:r w:rsidRPr="00C57EFC">
              <w:t> </w:t>
            </w:r>
          </w:p>
        </w:tc>
        <w:tc>
          <w:tcPr>
            <w:tcW w:w="1665" w:type="dxa"/>
            <w:hideMark/>
          </w:tcPr>
          <w:p w14:paraId="5C774669" w14:textId="77777777" w:rsidR="00E40CCF" w:rsidRPr="00C57EFC" w:rsidRDefault="00E40CCF" w:rsidP="0013244E">
            <w:r w:rsidRPr="00C57EFC">
              <w:t> </w:t>
            </w:r>
          </w:p>
        </w:tc>
        <w:tc>
          <w:tcPr>
            <w:tcW w:w="1207" w:type="dxa"/>
            <w:hideMark/>
          </w:tcPr>
          <w:p w14:paraId="66D51A76" w14:textId="77777777" w:rsidR="00E40CCF" w:rsidRPr="00C57EFC" w:rsidRDefault="00E40CCF" w:rsidP="0013244E">
            <w:r w:rsidRPr="00C57EFC">
              <w:t> </w:t>
            </w:r>
          </w:p>
        </w:tc>
        <w:tc>
          <w:tcPr>
            <w:tcW w:w="1031" w:type="dxa"/>
            <w:noWrap/>
            <w:hideMark/>
          </w:tcPr>
          <w:p w14:paraId="1865056C" w14:textId="77777777" w:rsidR="00E40CCF" w:rsidRPr="00C57EFC" w:rsidRDefault="00E40CCF" w:rsidP="0013244E"/>
        </w:tc>
        <w:tc>
          <w:tcPr>
            <w:tcW w:w="1099" w:type="dxa"/>
            <w:noWrap/>
            <w:hideMark/>
          </w:tcPr>
          <w:p w14:paraId="768DD0EE" w14:textId="77777777" w:rsidR="00E40CCF" w:rsidRPr="00C57EFC" w:rsidRDefault="00E40CCF" w:rsidP="0013244E"/>
        </w:tc>
        <w:tc>
          <w:tcPr>
            <w:tcW w:w="1201" w:type="dxa"/>
            <w:noWrap/>
            <w:hideMark/>
          </w:tcPr>
          <w:p w14:paraId="39952C5A" w14:textId="77777777" w:rsidR="00E40CCF" w:rsidRPr="00C57EFC" w:rsidRDefault="00E40CCF" w:rsidP="0013244E"/>
        </w:tc>
      </w:tr>
      <w:tr w:rsidR="00E40CCF" w:rsidRPr="00C57EFC" w14:paraId="0CCA9B62" w14:textId="77777777" w:rsidTr="00660939">
        <w:trPr>
          <w:trHeight w:val="600"/>
        </w:trPr>
        <w:tc>
          <w:tcPr>
            <w:tcW w:w="353" w:type="dxa"/>
            <w:noWrap/>
            <w:hideMark/>
          </w:tcPr>
          <w:p w14:paraId="089C1D3D" w14:textId="77777777" w:rsidR="00E40CCF" w:rsidRPr="00C57EFC" w:rsidRDefault="00E40CCF" w:rsidP="0013244E"/>
        </w:tc>
        <w:tc>
          <w:tcPr>
            <w:tcW w:w="266" w:type="dxa"/>
            <w:noWrap/>
            <w:hideMark/>
          </w:tcPr>
          <w:p w14:paraId="681A5A31" w14:textId="77777777" w:rsidR="00E40CCF" w:rsidRPr="00C57EFC" w:rsidRDefault="00E40CCF" w:rsidP="0013244E">
            <w:r w:rsidRPr="00C57EFC">
              <w:t> </w:t>
            </w:r>
          </w:p>
        </w:tc>
        <w:tc>
          <w:tcPr>
            <w:tcW w:w="608" w:type="dxa"/>
            <w:noWrap/>
            <w:hideMark/>
          </w:tcPr>
          <w:p w14:paraId="5602EA02" w14:textId="77777777" w:rsidR="00E40CCF" w:rsidRPr="00C57EFC" w:rsidRDefault="00E40CCF" w:rsidP="0013244E">
            <w:r w:rsidRPr="00C57EFC">
              <w:t> </w:t>
            </w:r>
          </w:p>
        </w:tc>
        <w:tc>
          <w:tcPr>
            <w:tcW w:w="6569" w:type="dxa"/>
            <w:hideMark/>
          </w:tcPr>
          <w:p w14:paraId="48D83142" w14:textId="77777777" w:rsidR="00E40CCF" w:rsidRPr="00C57EFC" w:rsidRDefault="00E40CCF" w:rsidP="0013244E">
            <w:r w:rsidRPr="00C57EFC">
              <w:t>Schedule 1 insurance Options - Contractor's Design Submission Procedure</w:t>
            </w:r>
          </w:p>
        </w:tc>
        <w:tc>
          <w:tcPr>
            <w:tcW w:w="1389" w:type="dxa"/>
            <w:hideMark/>
          </w:tcPr>
          <w:p w14:paraId="28E68559" w14:textId="77777777" w:rsidR="00E40CCF" w:rsidRPr="00C57EFC" w:rsidRDefault="00E40CCF" w:rsidP="0013244E">
            <w:r w:rsidRPr="00C57EFC">
              <w:t> </w:t>
            </w:r>
          </w:p>
        </w:tc>
        <w:tc>
          <w:tcPr>
            <w:tcW w:w="1665" w:type="dxa"/>
            <w:hideMark/>
          </w:tcPr>
          <w:p w14:paraId="2E966F0A" w14:textId="77777777" w:rsidR="00E40CCF" w:rsidRPr="00C57EFC" w:rsidRDefault="00E40CCF" w:rsidP="0013244E">
            <w:r w:rsidRPr="00C57EFC">
              <w:t> </w:t>
            </w:r>
          </w:p>
        </w:tc>
        <w:tc>
          <w:tcPr>
            <w:tcW w:w="1207" w:type="dxa"/>
            <w:hideMark/>
          </w:tcPr>
          <w:p w14:paraId="5C2EA5F4" w14:textId="77777777" w:rsidR="00E40CCF" w:rsidRPr="00C57EFC" w:rsidRDefault="00E40CCF" w:rsidP="0013244E">
            <w:r w:rsidRPr="00C57EFC">
              <w:t> </w:t>
            </w:r>
          </w:p>
        </w:tc>
        <w:tc>
          <w:tcPr>
            <w:tcW w:w="1031" w:type="dxa"/>
            <w:noWrap/>
            <w:hideMark/>
          </w:tcPr>
          <w:p w14:paraId="04A15AE2" w14:textId="77777777" w:rsidR="00E40CCF" w:rsidRPr="00C57EFC" w:rsidRDefault="00E40CCF" w:rsidP="0013244E"/>
        </w:tc>
        <w:tc>
          <w:tcPr>
            <w:tcW w:w="1099" w:type="dxa"/>
            <w:noWrap/>
            <w:hideMark/>
          </w:tcPr>
          <w:p w14:paraId="3D285064" w14:textId="77777777" w:rsidR="00E40CCF" w:rsidRPr="00C57EFC" w:rsidRDefault="00E40CCF" w:rsidP="0013244E"/>
        </w:tc>
        <w:tc>
          <w:tcPr>
            <w:tcW w:w="1201" w:type="dxa"/>
            <w:noWrap/>
            <w:hideMark/>
          </w:tcPr>
          <w:p w14:paraId="4EA0E052" w14:textId="77777777" w:rsidR="00E40CCF" w:rsidRPr="00C57EFC" w:rsidRDefault="00E40CCF" w:rsidP="0013244E"/>
        </w:tc>
      </w:tr>
      <w:tr w:rsidR="00E40CCF" w:rsidRPr="00C57EFC" w14:paraId="4C6830B7" w14:textId="77777777" w:rsidTr="00660939">
        <w:trPr>
          <w:trHeight w:val="300"/>
        </w:trPr>
        <w:tc>
          <w:tcPr>
            <w:tcW w:w="353" w:type="dxa"/>
            <w:noWrap/>
            <w:hideMark/>
          </w:tcPr>
          <w:p w14:paraId="53B7C02A" w14:textId="77777777" w:rsidR="00E40CCF" w:rsidRPr="00C57EFC" w:rsidRDefault="00E40CCF" w:rsidP="0013244E"/>
        </w:tc>
        <w:tc>
          <w:tcPr>
            <w:tcW w:w="266" w:type="dxa"/>
            <w:noWrap/>
            <w:hideMark/>
          </w:tcPr>
          <w:p w14:paraId="4B53E2A0" w14:textId="77777777" w:rsidR="00E40CCF" w:rsidRPr="00C57EFC" w:rsidRDefault="00E40CCF" w:rsidP="0013244E">
            <w:r w:rsidRPr="00C57EFC">
              <w:t> </w:t>
            </w:r>
          </w:p>
        </w:tc>
        <w:tc>
          <w:tcPr>
            <w:tcW w:w="608" w:type="dxa"/>
            <w:noWrap/>
            <w:hideMark/>
          </w:tcPr>
          <w:p w14:paraId="6C29E605" w14:textId="77777777" w:rsidR="00E40CCF" w:rsidRPr="00C57EFC" w:rsidRDefault="00E40CCF" w:rsidP="0013244E">
            <w:r w:rsidRPr="00C57EFC">
              <w:t> </w:t>
            </w:r>
          </w:p>
        </w:tc>
        <w:tc>
          <w:tcPr>
            <w:tcW w:w="6569" w:type="dxa"/>
            <w:hideMark/>
          </w:tcPr>
          <w:p w14:paraId="1E6A3C1D" w14:textId="77777777" w:rsidR="00E40CCF" w:rsidRPr="00C57EFC" w:rsidRDefault="00E40CCF" w:rsidP="0013244E"/>
        </w:tc>
        <w:tc>
          <w:tcPr>
            <w:tcW w:w="1389" w:type="dxa"/>
            <w:hideMark/>
          </w:tcPr>
          <w:p w14:paraId="6C90E665" w14:textId="77777777" w:rsidR="00E40CCF" w:rsidRPr="00C57EFC" w:rsidRDefault="00E40CCF" w:rsidP="0013244E">
            <w:r w:rsidRPr="00C57EFC">
              <w:t> </w:t>
            </w:r>
          </w:p>
        </w:tc>
        <w:tc>
          <w:tcPr>
            <w:tcW w:w="1665" w:type="dxa"/>
            <w:hideMark/>
          </w:tcPr>
          <w:p w14:paraId="0DE3A3EF" w14:textId="77777777" w:rsidR="00E40CCF" w:rsidRPr="00C57EFC" w:rsidRDefault="00E40CCF" w:rsidP="0013244E">
            <w:r w:rsidRPr="00C57EFC">
              <w:t> </w:t>
            </w:r>
          </w:p>
        </w:tc>
        <w:tc>
          <w:tcPr>
            <w:tcW w:w="1207" w:type="dxa"/>
            <w:hideMark/>
          </w:tcPr>
          <w:p w14:paraId="7114C962" w14:textId="77777777" w:rsidR="00E40CCF" w:rsidRPr="00C57EFC" w:rsidRDefault="00E40CCF" w:rsidP="0013244E">
            <w:r w:rsidRPr="00C57EFC">
              <w:t> </w:t>
            </w:r>
          </w:p>
        </w:tc>
        <w:tc>
          <w:tcPr>
            <w:tcW w:w="1031" w:type="dxa"/>
            <w:noWrap/>
            <w:hideMark/>
          </w:tcPr>
          <w:p w14:paraId="457EB255" w14:textId="77777777" w:rsidR="00E40CCF" w:rsidRPr="00C57EFC" w:rsidRDefault="00E40CCF" w:rsidP="0013244E"/>
        </w:tc>
        <w:tc>
          <w:tcPr>
            <w:tcW w:w="1099" w:type="dxa"/>
            <w:noWrap/>
            <w:hideMark/>
          </w:tcPr>
          <w:p w14:paraId="288C38ED" w14:textId="77777777" w:rsidR="00E40CCF" w:rsidRPr="00C57EFC" w:rsidRDefault="00E40CCF" w:rsidP="0013244E"/>
        </w:tc>
        <w:tc>
          <w:tcPr>
            <w:tcW w:w="1201" w:type="dxa"/>
            <w:noWrap/>
            <w:hideMark/>
          </w:tcPr>
          <w:p w14:paraId="2670B1F8" w14:textId="77777777" w:rsidR="00E40CCF" w:rsidRPr="00C57EFC" w:rsidRDefault="00E40CCF" w:rsidP="0013244E"/>
        </w:tc>
      </w:tr>
      <w:tr w:rsidR="00E40CCF" w:rsidRPr="00C57EFC" w14:paraId="35CBA65C" w14:textId="77777777" w:rsidTr="00660939">
        <w:trPr>
          <w:trHeight w:val="300"/>
        </w:trPr>
        <w:tc>
          <w:tcPr>
            <w:tcW w:w="353" w:type="dxa"/>
            <w:noWrap/>
            <w:hideMark/>
          </w:tcPr>
          <w:p w14:paraId="5421AA1B" w14:textId="77777777" w:rsidR="00E40CCF" w:rsidRPr="00C57EFC" w:rsidRDefault="00E40CCF" w:rsidP="0013244E"/>
        </w:tc>
        <w:tc>
          <w:tcPr>
            <w:tcW w:w="266" w:type="dxa"/>
            <w:noWrap/>
            <w:hideMark/>
          </w:tcPr>
          <w:p w14:paraId="2A87AE8B" w14:textId="77777777" w:rsidR="00E40CCF" w:rsidRPr="00C57EFC" w:rsidRDefault="00E40CCF" w:rsidP="0013244E">
            <w:r w:rsidRPr="00C57EFC">
              <w:t> </w:t>
            </w:r>
          </w:p>
        </w:tc>
        <w:tc>
          <w:tcPr>
            <w:tcW w:w="608" w:type="dxa"/>
            <w:noWrap/>
            <w:hideMark/>
          </w:tcPr>
          <w:p w14:paraId="323FD114" w14:textId="77777777" w:rsidR="00E40CCF" w:rsidRPr="00C57EFC" w:rsidRDefault="00E40CCF" w:rsidP="0013244E">
            <w:r w:rsidRPr="00C57EFC">
              <w:t> </w:t>
            </w:r>
          </w:p>
        </w:tc>
        <w:tc>
          <w:tcPr>
            <w:tcW w:w="6569" w:type="dxa"/>
            <w:hideMark/>
          </w:tcPr>
          <w:p w14:paraId="5544CA26" w14:textId="77777777" w:rsidR="00E40CCF" w:rsidRPr="00C57EFC" w:rsidRDefault="00E40CCF" w:rsidP="0013244E">
            <w:r w:rsidRPr="00C57EFC">
              <w:t>Schedule 2 Named Sub Contractors</w:t>
            </w:r>
          </w:p>
        </w:tc>
        <w:tc>
          <w:tcPr>
            <w:tcW w:w="1389" w:type="dxa"/>
            <w:hideMark/>
          </w:tcPr>
          <w:p w14:paraId="4B0C047F" w14:textId="77777777" w:rsidR="00E40CCF" w:rsidRPr="00C57EFC" w:rsidRDefault="00E40CCF" w:rsidP="0013244E">
            <w:r w:rsidRPr="00C57EFC">
              <w:t> </w:t>
            </w:r>
          </w:p>
        </w:tc>
        <w:tc>
          <w:tcPr>
            <w:tcW w:w="1665" w:type="dxa"/>
            <w:hideMark/>
          </w:tcPr>
          <w:p w14:paraId="27155D2C" w14:textId="77777777" w:rsidR="00E40CCF" w:rsidRPr="00C57EFC" w:rsidRDefault="00E40CCF" w:rsidP="0013244E">
            <w:r w:rsidRPr="00C57EFC">
              <w:t> </w:t>
            </w:r>
          </w:p>
        </w:tc>
        <w:tc>
          <w:tcPr>
            <w:tcW w:w="1207" w:type="dxa"/>
            <w:hideMark/>
          </w:tcPr>
          <w:p w14:paraId="79A41D13" w14:textId="77777777" w:rsidR="00E40CCF" w:rsidRPr="00C57EFC" w:rsidRDefault="00E40CCF" w:rsidP="0013244E">
            <w:r w:rsidRPr="00C57EFC">
              <w:t> </w:t>
            </w:r>
          </w:p>
        </w:tc>
        <w:tc>
          <w:tcPr>
            <w:tcW w:w="1031" w:type="dxa"/>
            <w:noWrap/>
            <w:hideMark/>
          </w:tcPr>
          <w:p w14:paraId="27FC55AB" w14:textId="77777777" w:rsidR="00E40CCF" w:rsidRPr="00C57EFC" w:rsidRDefault="00E40CCF" w:rsidP="0013244E"/>
        </w:tc>
        <w:tc>
          <w:tcPr>
            <w:tcW w:w="1099" w:type="dxa"/>
            <w:noWrap/>
            <w:hideMark/>
          </w:tcPr>
          <w:p w14:paraId="166F4D07" w14:textId="77777777" w:rsidR="00E40CCF" w:rsidRPr="00C57EFC" w:rsidRDefault="00E40CCF" w:rsidP="0013244E"/>
        </w:tc>
        <w:tc>
          <w:tcPr>
            <w:tcW w:w="1201" w:type="dxa"/>
            <w:noWrap/>
            <w:hideMark/>
          </w:tcPr>
          <w:p w14:paraId="46EAB918" w14:textId="77777777" w:rsidR="00E40CCF" w:rsidRPr="00C57EFC" w:rsidRDefault="00E40CCF" w:rsidP="0013244E"/>
        </w:tc>
      </w:tr>
      <w:tr w:rsidR="00E40CCF" w:rsidRPr="00C57EFC" w14:paraId="5675A2F1" w14:textId="77777777" w:rsidTr="00660939">
        <w:trPr>
          <w:trHeight w:val="300"/>
        </w:trPr>
        <w:tc>
          <w:tcPr>
            <w:tcW w:w="353" w:type="dxa"/>
            <w:noWrap/>
            <w:hideMark/>
          </w:tcPr>
          <w:p w14:paraId="60B9ECB0" w14:textId="77777777" w:rsidR="00E40CCF" w:rsidRPr="00C57EFC" w:rsidRDefault="00E40CCF" w:rsidP="0013244E"/>
        </w:tc>
        <w:tc>
          <w:tcPr>
            <w:tcW w:w="266" w:type="dxa"/>
            <w:noWrap/>
            <w:hideMark/>
          </w:tcPr>
          <w:p w14:paraId="57BA10E6" w14:textId="77777777" w:rsidR="00E40CCF" w:rsidRPr="00C57EFC" w:rsidRDefault="00E40CCF" w:rsidP="0013244E">
            <w:r w:rsidRPr="00C57EFC">
              <w:t> </w:t>
            </w:r>
          </w:p>
        </w:tc>
        <w:tc>
          <w:tcPr>
            <w:tcW w:w="608" w:type="dxa"/>
            <w:noWrap/>
            <w:hideMark/>
          </w:tcPr>
          <w:p w14:paraId="18273627" w14:textId="77777777" w:rsidR="00E40CCF" w:rsidRPr="00C57EFC" w:rsidRDefault="00E40CCF" w:rsidP="0013244E">
            <w:r w:rsidRPr="00C57EFC">
              <w:t> </w:t>
            </w:r>
          </w:p>
        </w:tc>
        <w:tc>
          <w:tcPr>
            <w:tcW w:w="6569" w:type="dxa"/>
            <w:hideMark/>
          </w:tcPr>
          <w:p w14:paraId="33552D8B" w14:textId="77777777" w:rsidR="00E40CCF" w:rsidRPr="00C57EFC" w:rsidRDefault="00E40CCF" w:rsidP="0013244E"/>
        </w:tc>
        <w:tc>
          <w:tcPr>
            <w:tcW w:w="1389" w:type="dxa"/>
            <w:hideMark/>
          </w:tcPr>
          <w:p w14:paraId="65C0E9E3" w14:textId="77777777" w:rsidR="00E40CCF" w:rsidRPr="00C57EFC" w:rsidRDefault="00E40CCF" w:rsidP="0013244E">
            <w:r w:rsidRPr="00C57EFC">
              <w:t> </w:t>
            </w:r>
          </w:p>
        </w:tc>
        <w:tc>
          <w:tcPr>
            <w:tcW w:w="1665" w:type="dxa"/>
            <w:hideMark/>
          </w:tcPr>
          <w:p w14:paraId="34D992BD" w14:textId="77777777" w:rsidR="00E40CCF" w:rsidRPr="00C57EFC" w:rsidRDefault="00E40CCF" w:rsidP="0013244E">
            <w:r w:rsidRPr="00C57EFC">
              <w:t> </w:t>
            </w:r>
          </w:p>
        </w:tc>
        <w:tc>
          <w:tcPr>
            <w:tcW w:w="1207" w:type="dxa"/>
            <w:hideMark/>
          </w:tcPr>
          <w:p w14:paraId="19DF3E5F" w14:textId="77777777" w:rsidR="00E40CCF" w:rsidRPr="00C57EFC" w:rsidRDefault="00E40CCF" w:rsidP="0013244E">
            <w:r w:rsidRPr="00C57EFC">
              <w:t> </w:t>
            </w:r>
          </w:p>
        </w:tc>
        <w:tc>
          <w:tcPr>
            <w:tcW w:w="1031" w:type="dxa"/>
            <w:noWrap/>
            <w:hideMark/>
          </w:tcPr>
          <w:p w14:paraId="24687098" w14:textId="77777777" w:rsidR="00E40CCF" w:rsidRPr="00C57EFC" w:rsidRDefault="00E40CCF" w:rsidP="0013244E"/>
        </w:tc>
        <w:tc>
          <w:tcPr>
            <w:tcW w:w="1099" w:type="dxa"/>
            <w:noWrap/>
            <w:hideMark/>
          </w:tcPr>
          <w:p w14:paraId="55B445E4" w14:textId="77777777" w:rsidR="00E40CCF" w:rsidRPr="00C57EFC" w:rsidRDefault="00E40CCF" w:rsidP="0013244E"/>
        </w:tc>
        <w:tc>
          <w:tcPr>
            <w:tcW w:w="1201" w:type="dxa"/>
            <w:noWrap/>
            <w:hideMark/>
          </w:tcPr>
          <w:p w14:paraId="7FEA3163" w14:textId="77777777" w:rsidR="00E40CCF" w:rsidRPr="00C57EFC" w:rsidRDefault="00E40CCF" w:rsidP="0013244E"/>
        </w:tc>
      </w:tr>
      <w:tr w:rsidR="00E40CCF" w:rsidRPr="00C57EFC" w14:paraId="57D2441D" w14:textId="77777777" w:rsidTr="00660939">
        <w:trPr>
          <w:trHeight w:val="300"/>
        </w:trPr>
        <w:tc>
          <w:tcPr>
            <w:tcW w:w="353" w:type="dxa"/>
            <w:noWrap/>
            <w:hideMark/>
          </w:tcPr>
          <w:p w14:paraId="79F8DAAD" w14:textId="77777777" w:rsidR="00E40CCF" w:rsidRPr="00C57EFC" w:rsidRDefault="00E40CCF" w:rsidP="0013244E"/>
        </w:tc>
        <w:tc>
          <w:tcPr>
            <w:tcW w:w="266" w:type="dxa"/>
            <w:noWrap/>
            <w:hideMark/>
          </w:tcPr>
          <w:p w14:paraId="5AEA2AF6" w14:textId="77777777" w:rsidR="00E40CCF" w:rsidRPr="00C57EFC" w:rsidRDefault="00E40CCF" w:rsidP="0013244E">
            <w:r w:rsidRPr="00C57EFC">
              <w:t> </w:t>
            </w:r>
          </w:p>
        </w:tc>
        <w:tc>
          <w:tcPr>
            <w:tcW w:w="608" w:type="dxa"/>
            <w:noWrap/>
            <w:hideMark/>
          </w:tcPr>
          <w:p w14:paraId="647F12FB" w14:textId="77777777" w:rsidR="00E40CCF" w:rsidRPr="00C57EFC" w:rsidRDefault="00E40CCF" w:rsidP="0013244E">
            <w:r w:rsidRPr="00C57EFC">
              <w:t> </w:t>
            </w:r>
          </w:p>
        </w:tc>
        <w:tc>
          <w:tcPr>
            <w:tcW w:w="6569" w:type="dxa"/>
            <w:hideMark/>
          </w:tcPr>
          <w:p w14:paraId="7A080B6F" w14:textId="77777777" w:rsidR="00E40CCF" w:rsidRPr="00C57EFC" w:rsidRDefault="00E40CCF" w:rsidP="0013244E">
            <w:r w:rsidRPr="00C57EFC">
              <w:t>Schedule 3 Forms of Bonds</w:t>
            </w:r>
          </w:p>
        </w:tc>
        <w:tc>
          <w:tcPr>
            <w:tcW w:w="1389" w:type="dxa"/>
            <w:hideMark/>
          </w:tcPr>
          <w:p w14:paraId="21ABA2E1" w14:textId="77777777" w:rsidR="00E40CCF" w:rsidRPr="00C57EFC" w:rsidRDefault="00E40CCF" w:rsidP="0013244E">
            <w:r w:rsidRPr="00C57EFC">
              <w:t> </w:t>
            </w:r>
          </w:p>
        </w:tc>
        <w:tc>
          <w:tcPr>
            <w:tcW w:w="1665" w:type="dxa"/>
            <w:hideMark/>
          </w:tcPr>
          <w:p w14:paraId="50944776" w14:textId="77777777" w:rsidR="00E40CCF" w:rsidRPr="00C57EFC" w:rsidRDefault="00E40CCF" w:rsidP="0013244E">
            <w:r w:rsidRPr="00C57EFC">
              <w:t> </w:t>
            </w:r>
          </w:p>
        </w:tc>
        <w:tc>
          <w:tcPr>
            <w:tcW w:w="1207" w:type="dxa"/>
            <w:hideMark/>
          </w:tcPr>
          <w:p w14:paraId="63865CC5" w14:textId="77777777" w:rsidR="00E40CCF" w:rsidRPr="00C57EFC" w:rsidRDefault="00E40CCF" w:rsidP="0013244E">
            <w:r w:rsidRPr="00C57EFC">
              <w:t> </w:t>
            </w:r>
          </w:p>
        </w:tc>
        <w:tc>
          <w:tcPr>
            <w:tcW w:w="1031" w:type="dxa"/>
            <w:noWrap/>
            <w:hideMark/>
          </w:tcPr>
          <w:p w14:paraId="34A1E8C7" w14:textId="77777777" w:rsidR="00E40CCF" w:rsidRPr="00C57EFC" w:rsidRDefault="00E40CCF" w:rsidP="0013244E"/>
        </w:tc>
        <w:tc>
          <w:tcPr>
            <w:tcW w:w="1099" w:type="dxa"/>
            <w:noWrap/>
            <w:hideMark/>
          </w:tcPr>
          <w:p w14:paraId="426BF3C2" w14:textId="77777777" w:rsidR="00E40CCF" w:rsidRPr="00C57EFC" w:rsidRDefault="00E40CCF" w:rsidP="0013244E"/>
        </w:tc>
        <w:tc>
          <w:tcPr>
            <w:tcW w:w="1201" w:type="dxa"/>
            <w:noWrap/>
            <w:hideMark/>
          </w:tcPr>
          <w:p w14:paraId="42732EAC" w14:textId="77777777" w:rsidR="00E40CCF" w:rsidRPr="00C57EFC" w:rsidRDefault="00E40CCF" w:rsidP="0013244E"/>
        </w:tc>
      </w:tr>
      <w:tr w:rsidR="00E40CCF" w:rsidRPr="00C57EFC" w14:paraId="6459032C" w14:textId="77777777" w:rsidTr="00660939">
        <w:trPr>
          <w:trHeight w:val="300"/>
        </w:trPr>
        <w:tc>
          <w:tcPr>
            <w:tcW w:w="353" w:type="dxa"/>
            <w:noWrap/>
            <w:hideMark/>
          </w:tcPr>
          <w:p w14:paraId="388BFF40" w14:textId="77777777" w:rsidR="00E40CCF" w:rsidRPr="00C57EFC" w:rsidRDefault="00E40CCF" w:rsidP="0013244E"/>
        </w:tc>
        <w:tc>
          <w:tcPr>
            <w:tcW w:w="266" w:type="dxa"/>
            <w:noWrap/>
            <w:hideMark/>
          </w:tcPr>
          <w:p w14:paraId="6DCC179C" w14:textId="77777777" w:rsidR="00E40CCF" w:rsidRPr="00C57EFC" w:rsidRDefault="00E40CCF" w:rsidP="0013244E">
            <w:r w:rsidRPr="00C57EFC">
              <w:t> </w:t>
            </w:r>
          </w:p>
        </w:tc>
        <w:tc>
          <w:tcPr>
            <w:tcW w:w="608" w:type="dxa"/>
            <w:noWrap/>
            <w:hideMark/>
          </w:tcPr>
          <w:p w14:paraId="49B2A1F3" w14:textId="77777777" w:rsidR="00E40CCF" w:rsidRPr="00C57EFC" w:rsidRDefault="00E40CCF" w:rsidP="0013244E">
            <w:r w:rsidRPr="00C57EFC">
              <w:t> </w:t>
            </w:r>
          </w:p>
        </w:tc>
        <w:tc>
          <w:tcPr>
            <w:tcW w:w="6569" w:type="dxa"/>
            <w:hideMark/>
          </w:tcPr>
          <w:p w14:paraId="64FBBEDE" w14:textId="77777777" w:rsidR="00E40CCF" w:rsidRPr="00C57EFC" w:rsidRDefault="00E40CCF" w:rsidP="0013244E"/>
        </w:tc>
        <w:tc>
          <w:tcPr>
            <w:tcW w:w="1389" w:type="dxa"/>
            <w:hideMark/>
          </w:tcPr>
          <w:p w14:paraId="28D63174" w14:textId="77777777" w:rsidR="00E40CCF" w:rsidRPr="00C57EFC" w:rsidRDefault="00E40CCF" w:rsidP="0013244E">
            <w:r w:rsidRPr="00C57EFC">
              <w:t> </w:t>
            </w:r>
          </w:p>
        </w:tc>
        <w:tc>
          <w:tcPr>
            <w:tcW w:w="1665" w:type="dxa"/>
            <w:hideMark/>
          </w:tcPr>
          <w:p w14:paraId="3C33EAB6" w14:textId="77777777" w:rsidR="00E40CCF" w:rsidRPr="00C57EFC" w:rsidRDefault="00E40CCF" w:rsidP="0013244E">
            <w:r w:rsidRPr="00C57EFC">
              <w:t> </w:t>
            </w:r>
          </w:p>
        </w:tc>
        <w:tc>
          <w:tcPr>
            <w:tcW w:w="1207" w:type="dxa"/>
            <w:hideMark/>
          </w:tcPr>
          <w:p w14:paraId="2EC00B1B" w14:textId="77777777" w:rsidR="00E40CCF" w:rsidRPr="00C57EFC" w:rsidRDefault="00E40CCF" w:rsidP="0013244E">
            <w:r w:rsidRPr="00C57EFC">
              <w:t> </w:t>
            </w:r>
          </w:p>
        </w:tc>
        <w:tc>
          <w:tcPr>
            <w:tcW w:w="1031" w:type="dxa"/>
            <w:noWrap/>
            <w:hideMark/>
          </w:tcPr>
          <w:p w14:paraId="1876CD1F" w14:textId="77777777" w:rsidR="00E40CCF" w:rsidRPr="00C57EFC" w:rsidRDefault="00E40CCF" w:rsidP="0013244E"/>
        </w:tc>
        <w:tc>
          <w:tcPr>
            <w:tcW w:w="1099" w:type="dxa"/>
            <w:noWrap/>
            <w:hideMark/>
          </w:tcPr>
          <w:p w14:paraId="20A7EE96" w14:textId="77777777" w:rsidR="00E40CCF" w:rsidRPr="00C57EFC" w:rsidRDefault="00E40CCF" w:rsidP="0013244E"/>
        </w:tc>
        <w:tc>
          <w:tcPr>
            <w:tcW w:w="1201" w:type="dxa"/>
            <w:noWrap/>
            <w:hideMark/>
          </w:tcPr>
          <w:p w14:paraId="6578BF8A" w14:textId="77777777" w:rsidR="00E40CCF" w:rsidRPr="00C57EFC" w:rsidRDefault="00E40CCF" w:rsidP="0013244E"/>
        </w:tc>
      </w:tr>
      <w:tr w:rsidR="00E40CCF" w:rsidRPr="00C57EFC" w14:paraId="0C370A54" w14:textId="77777777" w:rsidTr="00660939">
        <w:trPr>
          <w:trHeight w:val="300"/>
        </w:trPr>
        <w:tc>
          <w:tcPr>
            <w:tcW w:w="353" w:type="dxa"/>
            <w:noWrap/>
            <w:hideMark/>
          </w:tcPr>
          <w:p w14:paraId="45DB9A5B" w14:textId="77777777" w:rsidR="00E40CCF" w:rsidRPr="00C57EFC" w:rsidRDefault="00E40CCF" w:rsidP="0013244E"/>
        </w:tc>
        <w:tc>
          <w:tcPr>
            <w:tcW w:w="266" w:type="dxa"/>
            <w:noWrap/>
            <w:hideMark/>
          </w:tcPr>
          <w:p w14:paraId="14BD7A11" w14:textId="77777777" w:rsidR="00E40CCF" w:rsidRPr="00C57EFC" w:rsidRDefault="00E40CCF" w:rsidP="0013244E">
            <w:r w:rsidRPr="00C57EFC">
              <w:t> </w:t>
            </w:r>
          </w:p>
        </w:tc>
        <w:tc>
          <w:tcPr>
            <w:tcW w:w="608" w:type="dxa"/>
            <w:noWrap/>
            <w:hideMark/>
          </w:tcPr>
          <w:p w14:paraId="44008BF5" w14:textId="77777777" w:rsidR="00E40CCF" w:rsidRPr="00C57EFC" w:rsidRDefault="00E40CCF" w:rsidP="0013244E">
            <w:r w:rsidRPr="00C57EFC">
              <w:t> </w:t>
            </w:r>
          </w:p>
        </w:tc>
        <w:tc>
          <w:tcPr>
            <w:tcW w:w="6569" w:type="dxa"/>
            <w:hideMark/>
          </w:tcPr>
          <w:p w14:paraId="64060F2B" w14:textId="77777777" w:rsidR="00E40CCF" w:rsidRPr="00C57EFC" w:rsidRDefault="00E40CCF" w:rsidP="0013244E">
            <w:r w:rsidRPr="00C57EFC">
              <w:t>Schedule 4 Supplemental Provisons</w:t>
            </w:r>
          </w:p>
        </w:tc>
        <w:tc>
          <w:tcPr>
            <w:tcW w:w="1389" w:type="dxa"/>
            <w:hideMark/>
          </w:tcPr>
          <w:p w14:paraId="5780C44E" w14:textId="77777777" w:rsidR="00E40CCF" w:rsidRPr="00C57EFC" w:rsidRDefault="00E40CCF" w:rsidP="0013244E">
            <w:r w:rsidRPr="00C57EFC">
              <w:t> </w:t>
            </w:r>
          </w:p>
        </w:tc>
        <w:tc>
          <w:tcPr>
            <w:tcW w:w="1665" w:type="dxa"/>
            <w:hideMark/>
          </w:tcPr>
          <w:p w14:paraId="01F7BC75" w14:textId="77777777" w:rsidR="00E40CCF" w:rsidRPr="00C57EFC" w:rsidRDefault="00E40CCF" w:rsidP="0013244E">
            <w:r w:rsidRPr="00C57EFC">
              <w:t> </w:t>
            </w:r>
          </w:p>
        </w:tc>
        <w:tc>
          <w:tcPr>
            <w:tcW w:w="1207" w:type="dxa"/>
            <w:hideMark/>
          </w:tcPr>
          <w:p w14:paraId="180578FF" w14:textId="77777777" w:rsidR="00E40CCF" w:rsidRPr="00C57EFC" w:rsidRDefault="00E40CCF" w:rsidP="0013244E">
            <w:r w:rsidRPr="00C57EFC">
              <w:t> </w:t>
            </w:r>
          </w:p>
        </w:tc>
        <w:tc>
          <w:tcPr>
            <w:tcW w:w="1031" w:type="dxa"/>
            <w:noWrap/>
            <w:hideMark/>
          </w:tcPr>
          <w:p w14:paraId="24FF93BA" w14:textId="77777777" w:rsidR="00E40CCF" w:rsidRPr="00C57EFC" w:rsidRDefault="00E40CCF" w:rsidP="0013244E"/>
        </w:tc>
        <w:tc>
          <w:tcPr>
            <w:tcW w:w="1099" w:type="dxa"/>
            <w:noWrap/>
            <w:hideMark/>
          </w:tcPr>
          <w:p w14:paraId="7BD2FCD1" w14:textId="77777777" w:rsidR="00E40CCF" w:rsidRPr="00C57EFC" w:rsidRDefault="00E40CCF" w:rsidP="0013244E"/>
        </w:tc>
        <w:tc>
          <w:tcPr>
            <w:tcW w:w="1201" w:type="dxa"/>
            <w:noWrap/>
            <w:hideMark/>
          </w:tcPr>
          <w:p w14:paraId="6839CB3E" w14:textId="77777777" w:rsidR="00E40CCF" w:rsidRPr="00C57EFC" w:rsidRDefault="00E40CCF" w:rsidP="0013244E"/>
        </w:tc>
      </w:tr>
      <w:tr w:rsidR="00E40CCF" w:rsidRPr="00C57EFC" w14:paraId="3F997996" w14:textId="77777777" w:rsidTr="00660939">
        <w:trPr>
          <w:trHeight w:val="300"/>
        </w:trPr>
        <w:tc>
          <w:tcPr>
            <w:tcW w:w="353" w:type="dxa"/>
            <w:noWrap/>
            <w:hideMark/>
          </w:tcPr>
          <w:p w14:paraId="3693F535" w14:textId="77777777" w:rsidR="00E40CCF" w:rsidRPr="00C57EFC" w:rsidRDefault="00E40CCF" w:rsidP="0013244E"/>
        </w:tc>
        <w:tc>
          <w:tcPr>
            <w:tcW w:w="266" w:type="dxa"/>
            <w:noWrap/>
            <w:hideMark/>
          </w:tcPr>
          <w:p w14:paraId="6532D109" w14:textId="77777777" w:rsidR="00E40CCF" w:rsidRPr="00C57EFC" w:rsidRDefault="00E40CCF" w:rsidP="0013244E">
            <w:r w:rsidRPr="00C57EFC">
              <w:t> </w:t>
            </w:r>
          </w:p>
        </w:tc>
        <w:tc>
          <w:tcPr>
            <w:tcW w:w="608" w:type="dxa"/>
            <w:noWrap/>
            <w:hideMark/>
          </w:tcPr>
          <w:p w14:paraId="698A3DDA" w14:textId="77777777" w:rsidR="00E40CCF" w:rsidRPr="00C57EFC" w:rsidRDefault="00E40CCF" w:rsidP="0013244E">
            <w:r w:rsidRPr="00C57EFC">
              <w:t> </w:t>
            </w:r>
          </w:p>
        </w:tc>
        <w:tc>
          <w:tcPr>
            <w:tcW w:w="6569" w:type="dxa"/>
            <w:hideMark/>
          </w:tcPr>
          <w:p w14:paraId="7773D080" w14:textId="77777777" w:rsidR="00E40CCF" w:rsidRPr="00C57EFC" w:rsidRDefault="00E40CCF" w:rsidP="0013244E"/>
        </w:tc>
        <w:tc>
          <w:tcPr>
            <w:tcW w:w="1389" w:type="dxa"/>
            <w:hideMark/>
          </w:tcPr>
          <w:p w14:paraId="3112A574" w14:textId="77777777" w:rsidR="00E40CCF" w:rsidRPr="00C57EFC" w:rsidRDefault="00E40CCF" w:rsidP="0013244E">
            <w:r w:rsidRPr="00C57EFC">
              <w:t> </w:t>
            </w:r>
          </w:p>
        </w:tc>
        <w:tc>
          <w:tcPr>
            <w:tcW w:w="1665" w:type="dxa"/>
            <w:hideMark/>
          </w:tcPr>
          <w:p w14:paraId="33621CCC" w14:textId="77777777" w:rsidR="00E40CCF" w:rsidRPr="00C57EFC" w:rsidRDefault="00E40CCF" w:rsidP="0013244E">
            <w:r w:rsidRPr="00C57EFC">
              <w:t> </w:t>
            </w:r>
          </w:p>
        </w:tc>
        <w:tc>
          <w:tcPr>
            <w:tcW w:w="1207" w:type="dxa"/>
            <w:hideMark/>
          </w:tcPr>
          <w:p w14:paraId="55F786CA" w14:textId="77777777" w:rsidR="00E40CCF" w:rsidRPr="00C57EFC" w:rsidRDefault="00E40CCF" w:rsidP="0013244E">
            <w:r w:rsidRPr="00C57EFC">
              <w:t> </w:t>
            </w:r>
          </w:p>
        </w:tc>
        <w:tc>
          <w:tcPr>
            <w:tcW w:w="1031" w:type="dxa"/>
            <w:noWrap/>
            <w:hideMark/>
          </w:tcPr>
          <w:p w14:paraId="13FAD491" w14:textId="77777777" w:rsidR="00E40CCF" w:rsidRPr="00C57EFC" w:rsidRDefault="00E40CCF" w:rsidP="0013244E"/>
        </w:tc>
        <w:tc>
          <w:tcPr>
            <w:tcW w:w="1099" w:type="dxa"/>
            <w:noWrap/>
            <w:hideMark/>
          </w:tcPr>
          <w:p w14:paraId="18B988B5" w14:textId="77777777" w:rsidR="00E40CCF" w:rsidRPr="00C57EFC" w:rsidRDefault="00E40CCF" w:rsidP="0013244E"/>
        </w:tc>
        <w:tc>
          <w:tcPr>
            <w:tcW w:w="1201" w:type="dxa"/>
            <w:noWrap/>
            <w:hideMark/>
          </w:tcPr>
          <w:p w14:paraId="20BE4CEA" w14:textId="77777777" w:rsidR="00E40CCF" w:rsidRPr="00C57EFC" w:rsidRDefault="00E40CCF" w:rsidP="0013244E"/>
        </w:tc>
      </w:tr>
      <w:tr w:rsidR="00E40CCF" w:rsidRPr="00C57EFC" w14:paraId="6905ABD4" w14:textId="77777777" w:rsidTr="00660939">
        <w:trPr>
          <w:trHeight w:val="300"/>
        </w:trPr>
        <w:tc>
          <w:tcPr>
            <w:tcW w:w="353" w:type="dxa"/>
            <w:noWrap/>
            <w:hideMark/>
          </w:tcPr>
          <w:p w14:paraId="7DDA3B64" w14:textId="77777777" w:rsidR="00E40CCF" w:rsidRPr="00C57EFC" w:rsidRDefault="00E40CCF" w:rsidP="0013244E"/>
        </w:tc>
        <w:tc>
          <w:tcPr>
            <w:tcW w:w="266" w:type="dxa"/>
            <w:noWrap/>
            <w:hideMark/>
          </w:tcPr>
          <w:p w14:paraId="38256B9B" w14:textId="77777777" w:rsidR="00E40CCF" w:rsidRPr="00C57EFC" w:rsidRDefault="00E40CCF" w:rsidP="0013244E">
            <w:r w:rsidRPr="00C57EFC">
              <w:t> </w:t>
            </w:r>
          </w:p>
        </w:tc>
        <w:tc>
          <w:tcPr>
            <w:tcW w:w="608" w:type="dxa"/>
            <w:noWrap/>
            <w:hideMark/>
          </w:tcPr>
          <w:p w14:paraId="0E9DF1F4" w14:textId="77777777" w:rsidR="00E40CCF" w:rsidRPr="00C57EFC" w:rsidRDefault="00E40CCF" w:rsidP="0013244E">
            <w:r w:rsidRPr="00C57EFC">
              <w:t> </w:t>
            </w:r>
          </w:p>
        </w:tc>
        <w:tc>
          <w:tcPr>
            <w:tcW w:w="6569" w:type="dxa"/>
            <w:hideMark/>
          </w:tcPr>
          <w:p w14:paraId="5C57CC8B" w14:textId="77777777" w:rsidR="00E40CCF" w:rsidRPr="00C57EFC" w:rsidRDefault="00E40CCF" w:rsidP="0013244E">
            <w:r w:rsidRPr="00C57EFC">
              <w:t>Schedule 5 Design Submission Procedure</w:t>
            </w:r>
          </w:p>
        </w:tc>
        <w:tc>
          <w:tcPr>
            <w:tcW w:w="1389" w:type="dxa"/>
            <w:hideMark/>
          </w:tcPr>
          <w:p w14:paraId="2F4EE576" w14:textId="77777777" w:rsidR="00E40CCF" w:rsidRPr="00C57EFC" w:rsidRDefault="00E40CCF" w:rsidP="0013244E">
            <w:r w:rsidRPr="00C57EFC">
              <w:t> </w:t>
            </w:r>
          </w:p>
        </w:tc>
        <w:tc>
          <w:tcPr>
            <w:tcW w:w="1665" w:type="dxa"/>
            <w:hideMark/>
          </w:tcPr>
          <w:p w14:paraId="00C5A81A" w14:textId="77777777" w:rsidR="00E40CCF" w:rsidRPr="00C57EFC" w:rsidRDefault="00E40CCF" w:rsidP="0013244E">
            <w:r w:rsidRPr="00C57EFC">
              <w:t> </w:t>
            </w:r>
          </w:p>
        </w:tc>
        <w:tc>
          <w:tcPr>
            <w:tcW w:w="1207" w:type="dxa"/>
            <w:hideMark/>
          </w:tcPr>
          <w:p w14:paraId="39CEA4D1" w14:textId="77777777" w:rsidR="00E40CCF" w:rsidRPr="00C57EFC" w:rsidRDefault="00E40CCF" w:rsidP="0013244E">
            <w:r w:rsidRPr="00C57EFC">
              <w:t> </w:t>
            </w:r>
          </w:p>
        </w:tc>
        <w:tc>
          <w:tcPr>
            <w:tcW w:w="1031" w:type="dxa"/>
            <w:noWrap/>
            <w:hideMark/>
          </w:tcPr>
          <w:p w14:paraId="4795C8AF" w14:textId="77777777" w:rsidR="00E40CCF" w:rsidRPr="00C57EFC" w:rsidRDefault="00E40CCF" w:rsidP="0013244E"/>
        </w:tc>
        <w:tc>
          <w:tcPr>
            <w:tcW w:w="1099" w:type="dxa"/>
            <w:noWrap/>
            <w:hideMark/>
          </w:tcPr>
          <w:p w14:paraId="5840AFF3" w14:textId="77777777" w:rsidR="00E40CCF" w:rsidRPr="00C57EFC" w:rsidRDefault="00E40CCF" w:rsidP="0013244E"/>
        </w:tc>
        <w:tc>
          <w:tcPr>
            <w:tcW w:w="1201" w:type="dxa"/>
            <w:noWrap/>
            <w:hideMark/>
          </w:tcPr>
          <w:p w14:paraId="44AAD6F7" w14:textId="77777777" w:rsidR="00E40CCF" w:rsidRPr="00C57EFC" w:rsidRDefault="00E40CCF" w:rsidP="0013244E"/>
        </w:tc>
      </w:tr>
      <w:tr w:rsidR="00E40CCF" w:rsidRPr="00C57EFC" w14:paraId="3F03ED65" w14:textId="77777777" w:rsidTr="00660939">
        <w:trPr>
          <w:trHeight w:val="300"/>
        </w:trPr>
        <w:tc>
          <w:tcPr>
            <w:tcW w:w="353" w:type="dxa"/>
            <w:noWrap/>
            <w:hideMark/>
          </w:tcPr>
          <w:p w14:paraId="199DC5A6" w14:textId="77777777" w:rsidR="00E40CCF" w:rsidRPr="00C57EFC" w:rsidRDefault="00E40CCF" w:rsidP="0013244E"/>
        </w:tc>
        <w:tc>
          <w:tcPr>
            <w:tcW w:w="266" w:type="dxa"/>
            <w:noWrap/>
            <w:hideMark/>
          </w:tcPr>
          <w:p w14:paraId="54B43EC8" w14:textId="77777777" w:rsidR="00E40CCF" w:rsidRPr="00C57EFC" w:rsidRDefault="00E40CCF" w:rsidP="0013244E">
            <w:r w:rsidRPr="00C57EFC">
              <w:t> </w:t>
            </w:r>
          </w:p>
        </w:tc>
        <w:tc>
          <w:tcPr>
            <w:tcW w:w="608" w:type="dxa"/>
            <w:noWrap/>
            <w:hideMark/>
          </w:tcPr>
          <w:p w14:paraId="21D95174" w14:textId="77777777" w:rsidR="00E40CCF" w:rsidRPr="00C57EFC" w:rsidRDefault="00E40CCF" w:rsidP="0013244E">
            <w:r w:rsidRPr="00C57EFC">
              <w:t> </w:t>
            </w:r>
          </w:p>
        </w:tc>
        <w:tc>
          <w:tcPr>
            <w:tcW w:w="6569" w:type="dxa"/>
            <w:hideMark/>
          </w:tcPr>
          <w:p w14:paraId="29169DF8" w14:textId="77777777" w:rsidR="00E40CCF" w:rsidRPr="00C57EFC" w:rsidRDefault="00E40CCF" w:rsidP="0013244E"/>
        </w:tc>
        <w:tc>
          <w:tcPr>
            <w:tcW w:w="1389" w:type="dxa"/>
            <w:hideMark/>
          </w:tcPr>
          <w:p w14:paraId="63B6E9DD" w14:textId="77777777" w:rsidR="00E40CCF" w:rsidRPr="00C57EFC" w:rsidRDefault="00E40CCF" w:rsidP="0013244E">
            <w:r w:rsidRPr="00C57EFC">
              <w:t> </w:t>
            </w:r>
          </w:p>
        </w:tc>
        <w:tc>
          <w:tcPr>
            <w:tcW w:w="1665" w:type="dxa"/>
            <w:hideMark/>
          </w:tcPr>
          <w:p w14:paraId="7B36BB04" w14:textId="77777777" w:rsidR="00E40CCF" w:rsidRPr="00C57EFC" w:rsidRDefault="00E40CCF" w:rsidP="0013244E">
            <w:r w:rsidRPr="00C57EFC">
              <w:t> </w:t>
            </w:r>
          </w:p>
        </w:tc>
        <w:tc>
          <w:tcPr>
            <w:tcW w:w="1207" w:type="dxa"/>
            <w:hideMark/>
          </w:tcPr>
          <w:p w14:paraId="7DB192B1" w14:textId="77777777" w:rsidR="00E40CCF" w:rsidRPr="00C57EFC" w:rsidRDefault="00E40CCF" w:rsidP="0013244E">
            <w:r w:rsidRPr="00C57EFC">
              <w:t> </w:t>
            </w:r>
          </w:p>
        </w:tc>
        <w:tc>
          <w:tcPr>
            <w:tcW w:w="1031" w:type="dxa"/>
            <w:noWrap/>
            <w:hideMark/>
          </w:tcPr>
          <w:p w14:paraId="20559573" w14:textId="77777777" w:rsidR="00E40CCF" w:rsidRPr="00C57EFC" w:rsidRDefault="00E40CCF" w:rsidP="0013244E"/>
        </w:tc>
        <w:tc>
          <w:tcPr>
            <w:tcW w:w="1099" w:type="dxa"/>
            <w:noWrap/>
            <w:hideMark/>
          </w:tcPr>
          <w:p w14:paraId="0E532E14" w14:textId="77777777" w:rsidR="00E40CCF" w:rsidRPr="00C57EFC" w:rsidRDefault="00E40CCF" w:rsidP="0013244E"/>
        </w:tc>
        <w:tc>
          <w:tcPr>
            <w:tcW w:w="1201" w:type="dxa"/>
            <w:noWrap/>
            <w:hideMark/>
          </w:tcPr>
          <w:p w14:paraId="281B6BD1" w14:textId="77777777" w:rsidR="00E40CCF" w:rsidRPr="00C57EFC" w:rsidRDefault="00E40CCF" w:rsidP="0013244E"/>
        </w:tc>
      </w:tr>
      <w:tr w:rsidR="00E40CCF" w:rsidRPr="00C57EFC" w14:paraId="08322950" w14:textId="77777777" w:rsidTr="00660939">
        <w:trPr>
          <w:trHeight w:val="300"/>
        </w:trPr>
        <w:tc>
          <w:tcPr>
            <w:tcW w:w="353" w:type="dxa"/>
            <w:noWrap/>
            <w:hideMark/>
          </w:tcPr>
          <w:p w14:paraId="14B70593" w14:textId="77777777" w:rsidR="00E40CCF" w:rsidRPr="00C57EFC" w:rsidRDefault="00E40CCF" w:rsidP="0013244E"/>
        </w:tc>
        <w:tc>
          <w:tcPr>
            <w:tcW w:w="266" w:type="dxa"/>
            <w:noWrap/>
            <w:hideMark/>
          </w:tcPr>
          <w:p w14:paraId="4C5D8FA0" w14:textId="77777777" w:rsidR="00E40CCF" w:rsidRPr="00C57EFC" w:rsidRDefault="00E40CCF" w:rsidP="0013244E">
            <w:r w:rsidRPr="00C57EFC">
              <w:t> </w:t>
            </w:r>
          </w:p>
        </w:tc>
        <w:tc>
          <w:tcPr>
            <w:tcW w:w="608" w:type="dxa"/>
            <w:noWrap/>
            <w:hideMark/>
          </w:tcPr>
          <w:p w14:paraId="3C5BC1F2" w14:textId="77777777" w:rsidR="00E40CCF" w:rsidRPr="00C57EFC" w:rsidRDefault="00E40CCF" w:rsidP="0013244E">
            <w:r w:rsidRPr="00C57EFC">
              <w:t> </w:t>
            </w:r>
          </w:p>
        </w:tc>
        <w:tc>
          <w:tcPr>
            <w:tcW w:w="6569" w:type="dxa"/>
            <w:hideMark/>
          </w:tcPr>
          <w:p w14:paraId="272C2C12" w14:textId="77777777" w:rsidR="00E40CCF" w:rsidRPr="00C57EFC" w:rsidRDefault="00E40CCF" w:rsidP="0013244E">
            <w:r w:rsidRPr="00C57EFC">
              <w:t>PERFORMANCE BOND</w:t>
            </w:r>
          </w:p>
        </w:tc>
        <w:tc>
          <w:tcPr>
            <w:tcW w:w="1389" w:type="dxa"/>
            <w:hideMark/>
          </w:tcPr>
          <w:p w14:paraId="64A36922" w14:textId="77777777" w:rsidR="00E40CCF" w:rsidRPr="00C57EFC" w:rsidRDefault="00E40CCF" w:rsidP="0013244E">
            <w:r w:rsidRPr="00C57EFC">
              <w:t> </w:t>
            </w:r>
          </w:p>
        </w:tc>
        <w:tc>
          <w:tcPr>
            <w:tcW w:w="1665" w:type="dxa"/>
            <w:hideMark/>
          </w:tcPr>
          <w:p w14:paraId="6C0518D6" w14:textId="77777777" w:rsidR="00E40CCF" w:rsidRPr="00C57EFC" w:rsidRDefault="00E40CCF" w:rsidP="0013244E">
            <w:r w:rsidRPr="00C57EFC">
              <w:t> </w:t>
            </w:r>
          </w:p>
        </w:tc>
        <w:tc>
          <w:tcPr>
            <w:tcW w:w="1207" w:type="dxa"/>
            <w:hideMark/>
          </w:tcPr>
          <w:p w14:paraId="1A96C1A1" w14:textId="77777777" w:rsidR="00E40CCF" w:rsidRPr="00C57EFC" w:rsidRDefault="00E40CCF" w:rsidP="0013244E">
            <w:r w:rsidRPr="00C57EFC">
              <w:t> </w:t>
            </w:r>
          </w:p>
        </w:tc>
        <w:tc>
          <w:tcPr>
            <w:tcW w:w="1031" w:type="dxa"/>
            <w:noWrap/>
            <w:hideMark/>
          </w:tcPr>
          <w:p w14:paraId="248F08F1" w14:textId="77777777" w:rsidR="00E40CCF" w:rsidRPr="00C57EFC" w:rsidRDefault="00E40CCF" w:rsidP="0013244E"/>
        </w:tc>
        <w:tc>
          <w:tcPr>
            <w:tcW w:w="1099" w:type="dxa"/>
            <w:noWrap/>
            <w:hideMark/>
          </w:tcPr>
          <w:p w14:paraId="1E56DC05" w14:textId="77777777" w:rsidR="00E40CCF" w:rsidRPr="00C57EFC" w:rsidRDefault="00E40CCF" w:rsidP="0013244E"/>
        </w:tc>
        <w:tc>
          <w:tcPr>
            <w:tcW w:w="1201" w:type="dxa"/>
            <w:noWrap/>
            <w:hideMark/>
          </w:tcPr>
          <w:p w14:paraId="054376D3" w14:textId="77777777" w:rsidR="00E40CCF" w:rsidRPr="00C57EFC" w:rsidRDefault="00E40CCF" w:rsidP="0013244E"/>
        </w:tc>
      </w:tr>
      <w:tr w:rsidR="00E40CCF" w:rsidRPr="00C57EFC" w14:paraId="5F7E631E" w14:textId="77777777" w:rsidTr="00660939">
        <w:trPr>
          <w:trHeight w:val="900"/>
        </w:trPr>
        <w:tc>
          <w:tcPr>
            <w:tcW w:w="353" w:type="dxa"/>
            <w:noWrap/>
            <w:hideMark/>
          </w:tcPr>
          <w:p w14:paraId="07679F6F" w14:textId="77777777" w:rsidR="00E40CCF" w:rsidRPr="00C57EFC" w:rsidRDefault="00E40CCF" w:rsidP="0013244E"/>
        </w:tc>
        <w:tc>
          <w:tcPr>
            <w:tcW w:w="266" w:type="dxa"/>
            <w:noWrap/>
            <w:hideMark/>
          </w:tcPr>
          <w:p w14:paraId="2D5C0FBC" w14:textId="77777777" w:rsidR="00E40CCF" w:rsidRPr="00C57EFC" w:rsidRDefault="00E40CCF" w:rsidP="0013244E">
            <w:r w:rsidRPr="00C57EFC">
              <w:t> </w:t>
            </w:r>
          </w:p>
        </w:tc>
        <w:tc>
          <w:tcPr>
            <w:tcW w:w="608" w:type="dxa"/>
            <w:noWrap/>
            <w:hideMark/>
          </w:tcPr>
          <w:p w14:paraId="3FD471CB" w14:textId="77777777" w:rsidR="00E40CCF" w:rsidRPr="00C57EFC" w:rsidRDefault="00E40CCF" w:rsidP="0013244E">
            <w:r w:rsidRPr="00C57EFC">
              <w:t> </w:t>
            </w:r>
          </w:p>
        </w:tc>
        <w:tc>
          <w:tcPr>
            <w:tcW w:w="6569" w:type="dxa"/>
            <w:hideMark/>
          </w:tcPr>
          <w:p w14:paraId="541E520F" w14:textId="77777777" w:rsidR="00E40CCF" w:rsidRPr="00C57EFC" w:rsidRDefault="00E40CCF" w:rsidP="0013244E">
            <w:r w:rsidRPr="00C57EFC">
              <w:t>The Contractor is to allow for the cost of providing a 10% performance bond.  The sum of money required to provide the performance bond is to be included against the relevant item in the main summary</w:t>
            </w:r>
          </w:p>
        </w:tc>
        <w:tc>
          <w:tcPr>
            <w:tcW w:w="1389" w:type="dxa"/>
            <w:hideMark/>
          </w:tcPr>
          <w:p w14:paraId="2A3EF712" w14:textId="77777777" w:rsidR="00E40CCF" w:rsidRPr="00C57EFC" w:rsidRDefault="00E40CCF" w:rsidP="0013244E">
            <w:r w:rsidRPr="00C57EFC">
              <w:t> </w:t>
            </w:r>
          </w:p>
        </w:tc>
        <w:tc>
          <w:tcPr>
            <w:tcW w:w="1665" w:type="dxa"/>
            <w:hideMark/>
          </w:tcPr>
          <w:p w14:paraId="4C993D6A" w14:textId="77777777" w:rsidR="00E40CCF" w:rsidRPr="00C57EFC" w:rsidRDefault="00E40CCF" w:rsidP="0013244E">
            <w:r w:rsidRPr="00C57EFC">
              <w:t> </w:t>
            </w:r>
          </w:p>
        </w:tc>
        <w:tc>
          <w:tcPr>
            <w:tcW w:w="1207" w:type="dxa"/>
            <w:hideMark/>
          </w:tcPr>
          <w:p w14:paraId="2DD5D71D" w14:textId="77777777" w:rsidR="00E40CCF" w:rsidRPr="00C57EFC" w:rsidRDefault="00E40CCF" w:rsidP="0013244E">
            <w:r w:rsidRPr="00C57EFC">
              <w:t> </w:t>
            </w:r>
          </w:p>
        </w:tc>
        <w:tc>
          <w:tcPr>
            <w:tcW w:w="1031" w:type="dxa"/>
            <w:noWrap/>
            <w:hideMark/>
          </w:tcPr>
          <w:p w14:paraId="7FAA3192" w14:textId="77777777" w:rsidR="00E40CCF" w:rsidRPr="00C57EFC" w:rsidRDefault="00E40CCF" w:rsidP="0013244E"/>
        </w:tc>
        <w:tc>
          <w:tcPr>
            <w:tcW w:w="1099" w:type="dxa"/>
            <w:noWrap/>
            <w:hideMark/>
          </w:tcPr>
          <w:p w14:paraId="3F3CBD87" w14:textId="77777777" w:rsidR="00E40CCF" w:rsidRPr="00C57EFC" w:rsidRDefault="00E40CCF" w:rsidP="0013244E"/>
        </w:tc>
        <w:tc>
          <w:tcPr>
            <w:tcW w:w="1201" w:type="dxa"/>
            <w:noWrap/>
            <w:hideMark/>
          </w:tcPr>
          <w:p w14:paraId="183FB7E4" w14:textId="77777777" w:rsidR="00E40CCF" w:rsidRPr="00C57EFC" w:rsidRDefault="00E40CCF" w:rsidP="0013244E"/>
        </w:tc>
      </w:tr>
      <w:tr w:rsidR="00E40CCF" w:rsidRPr="00C57EFC" w14:paraId="41D304D6" w14:textId="77777777" w:rsidTr="00660939">
        <w:trPr>
          <w:trHeight w:val="300"/>
        </w:trPr>
        <w:tc>
          <w:tcPr>
            <w:tcW w:w="353" w:type="dxa"/>
            <w:noWrap/>
            <w:hideMark/>
          </w:tcPr>
          <w:p w14:paraId="0EAD6612" w14:textId="77777777" w:rsidR="00E40CCF" w:rsidRPr="00C57EFC" w:rsidRDefault="00E40CCF" w:rsidP="0013244E"/>
        </w:tc>
        <w:tc>
          <w:tcPr>
            <w:tcW w:w="266" w:type="dxa"/>
            <w:noWrap/>
            <w:hideMark/>
          </w:tcPr>
          <w:p w14:paraId="2D3170CB" w14:textId="77777777" w:rsidR="00E40CCF" w:rsidRPr="00C57EFC" w:rsidRDefault="00E40CCF" w:rsidP="0013244E">
            <w:r w:rsidRPr="00C57EFC">
              <w:t> </w:t>
            </w:r>
          </w:p>
        </w:tc>
        <w:tc>
          <w:tcPr>
            <w:tcW w:w="608" w:type="dxa"/>
            <w:noWrap/>
            <w:hideMark/>
          </w:tcPr>
          <w:p w14:paraId="5CC0F4AF" w14:textId="77777777" w:rsidR="00E40CCF" w:rsidRPr="00C57EFC" w:rsidRDefault="00E40CCF" w:rsidP="0013244E">
            <w:r w:rsidRPr="00C57EFC">
              <w:t> </w:t>
            </w:r>
          </w:p>
        </w:tc>
        <w:tc>
          <w:tcPr>
            <w:tcW w:w="6569" w:type="dxa"/>
            <w:hideMark/>
          </w:tcPr>
          <w:p w14:paraId="7177CEB7" w14:textId="77777777" w:rsidR="00E40CCF" w:rsidRPr="00C57EFC" w:rsidRDefault="00E40CCF" w:rsidP="0013244E"/>
        </w:tc>
        <w:tc>
          <w:tcPr>
            <w:tcW w:w="1389" w:type="dxa"/>
            <w:hideMark/>
          </w:tcPr>
          <w:p w14:paraId="1C4226F6" w14:textId="77777777" w:rsidR="00E40CCF" w:rsidRPr="00C57EFC" w:rsidRDefault="00E40CCF" w:rsidP="0013244E">
            <w:r w:rsidRPr="00C57EFC">
              <w:t> </w:t>
            </w:r>
          </w:p>
        </w:tc>
        <w:tc>
          <w:tcPr>
            <w:tcW w:w="1665" w:type="dxa"/>
            <w:hideMark/>
          </w:tcPr>
          <w:p w14:paraId="30DD752C" w14:textId="77777777" w:rsidR="00E40CCF" w:rsidRPr="00C57EFC" w:rsidRDefault="00E40CCF" w:rsidP="0013244E">
            <w:r w:rsidRPr="00C57EFC">
              <w:t> </w:t>
            </w:r>
          </w:p>
        </w:tc>
        <w:tc>
          <w:tcPr>
            <w:tcW w:w="1207" w:type="dxa"/>
            <w:hideMark/>
          </w:tcPr>
          <w:p w14:paraId="3AE4EF9A" w14:textId="77777777" w:rsidR="00E40CCF" w:rsidRPr="00C57EFC" w:rsidRDefault="00E40CCF" w:rsidP="0013244E">
            <w:r w:rsidRPr="00C57EFC">
              <w:t> </w:t>
            </w:r>
          </w:p>
        </w:tc>
        <w:tc>
          <w:tcPr>
            <w:tcW w:w="1031" w:type="dxa"/>
            <w:noWrap/>
            <w:hideMark/>
          </w:tcPr>
          <w:p w14:paraId="7BC8BFE2" w14:textId="77777777" w:rsidR="00E40CCF" w:rsidRPr="00C57EFC" w:rsidRDefault="00E40CCF" w:rsidP="0013244E"/>
        </w:tc>
        <w:tc>
          <w:tcPr>
            <w:tcW w:w="1099" w:type="dxa"/>
            <w:noWrap/>
            <w:hideMark/>
          </w:tcPr>
          <w:p w14:paraId="5F76323E" w14:textId="77777777" w:rsidR="00E40CCF" w:rsidRPr="00C57EFC" w:rsidRDefault="00E40CCF" w:rsidP="0013244E"/>
        </w:tc>
        <w:tc>
          <w:tcPr>
            <w:tcW w:w="1201" w:type="dxa"/>
            <w:noWrap/>
            <w:hideMark/>
          </w:tcPr>
          <w:p w14:paraId="54725927" w14:textId="77777777" w:rsidR="00E40CCF" w:rsidRPr="00C57EFC" w:rsidRDefault="00E40CCF" w:rsidP="0013244E"/>
        </w:tc>
      </w:tr>
      <w:tr w:rsidR="00E40CCF" w:rsidRPr="00C57EFC" w14:paraId="1883E6C0" w14:textId="77777777" w:rsidTr="00660939">
        <w:trPr>
          <w:trHeight w:val="300"/>
        </w:trPr>
        <w:tc>
          <w:tcPr>
            <w:tcW w:w="353" w:type="dxa"/>
            <w:noWrap/>
            <w:hideMark/>
          </w:tcPr>
          <w:p w14:paraId="576D4D26" w14:textId="77777777" w:rsidR="00E40CCF" w:rsidRPr="00C57EFC" w:rsidRDefault="00E40CCF" w:rsidP="0013244E"/>
        </w:tc>
        <w:tc>
          <w:tcPr>
            <w:tcW w:w="266" w:type="dxa"/>
            <w:noWrap/>
            <w:hideMark/>
          </w:tcPr>
          <w:p w14:paraId="1735889E" w14:textId="77777777" w:rsidR="00E40CCF" w:rsidRPr="00C57EFC" w:rsidRDefault="00E40CCF" w:rsidP="0013244E">
            <w:r w:rsidRPr="00C57EFC">
              <w:t> </w:t>
            </w:r>
          </w:p>
        </w:tc>
        <w:tc>
          <w:tcPr>
            <w:tcW w:w="608" w:type="dxa"/>
            <w:noWrap/>
            <w:hideMark/>
          </w:tcPr>
          <w:p w14:paraId="7BC6D8C1" w14:textId="77777777" w:rsidR="00E40CCF" w:rsidRPr="00C57EFC" w:rsidRDefault="00E40CCF" w:rsidP="0013244E">
            <w:r w:rsidRPr="00C57EFC">
              <w:t> </w:t>
            </w:r>
          </w:p>
        </w:tc>
        <w:tc>
          <w:tcPr>
            <w:tcW w:w="6569" w:type="dxa"/>
            <w:hideMark/>
          </w:tcPr>
          <w:p w14:paraId="16766FA2" w14:textId="77777777" w:rsidR="00E40CCF" w:rsidRPr="00C57EFC" w:rsidRDefault="00E40CCF" w:rsidP="0013244E">
            <w:r w:rsidRPr="00C57EFC">
              <w:t>A30 EMPLOYER'S REQUIREMENTS TENDERING/SUBLETTING/SUPPLY</w:t>
            </w:r>
          </w:p>
        </w:tc>
        <w:tc>
          <w:tcPr>
            <w:tcW w:w="1389" w:type="dxa"/>
            <w:hideMark/>
          </w:tcPr>
          <w:p w14:paraId="58A555B8" w14:textId="77777777" w:rsidR="00E40CCF" w:rsidRPr="00C57EFC" w:rsidRDefault="00E40CCF" w:rsidP="0013244E">
            <w:r w:rsidRPr="00C57EFC">
              <w:t> </w:t>
            </w:r>
          </w:p>
        </w:tc>
        <w:tc>
          <w:tcPr>
            <w:tcW w:w="1665" w:type="dxa"/>
            <w:hideMark/>
          </w:tcPr>
          <w:p w14:paraId="59D652B4" w14:textId="77777777" w:rsidR="00E40CCF" w:rsidRPr="00C57EFC" w:rsidRDefault="00E40CCF" w:rsidP="0013244E">
            <w:r w:rsidRPr="00C57EFC">
              <w:t> </w:t>
            </w:r>
          </w:p>
        </w:tc>
        <w:tc>
          <w:tcPr>
            <w:tcW w:w="1207" w:type="dxa"/>
            <w:hideMark/>
          </w:tcPr>
          <w:p w14:paraId="0E2F9B96" w14:textId="77777777" w:rsidR="00E40CCF" w:rsidRPr="00C57EFC" w:rsidRDefault="00E40CCF" w:rsidP="0013244E">
            <w:r w:rsidRPr="00C57EFC">
              <w:t> </w:t>
            </w:r>
          </w:p>
        </w:tc>
        <w:tc>
          <w:tcPr>
            <w:tcW w:w="1031" w:type="dxa"/>
            <w:noWrap/>
            <w:hideMark/>
          </w:tcPr>
          <w:p w14:paraId="537074F3" w14:textId="77777777" w:rsidR="00E40CCF" w:rsidRPr="00C57EFC" w:rsidRDefault="00E40CCF" w:rsidP="0013244E"/>
        </w:tc>
        <w:tc>
          <w:tcPr>
            <w:tcW w:w="1099" w:type="dxa"/>
            <w:noWrap/>
            <w:hideMark/>
          </w:tcPr>
          <w:p w14:paraId="1C43759B" w14:textId="77777777" w:rsidR="00E40CCF" w:rsidRPr="00C57EFC" w:rsidRDefault="00E40CCF" w:rsidP="0013244E"/>
        </w:tc>
        <w:tc>
          <w:tcPr>
            <w:tcW w:w="1201" w:type="dxa"/>
            <w:noWrap/>
            <w:hideMark/>
          </w:tcPr>
          <w:p w14:paraId="6303814A" w14:textId="77777777" w:rsidR="00E40CCF" w:rsidRPr="00C57EFC" w:rsidRDefault="00E40CCF" w:rsidP="0013244E"/>
        </w:tc>
      </w:tr>
      <w:tr w:rsidR="00E40CCF" w:rsidRPr="00C57EFC" w14:paraId="6DECBBF2" w14:textId="77777777" w:rsidTr="00660939">
        <w:trPr>
          <w:trHeight w:val="300"/>
        </w:trPr>
        <w:tc>
          <w:tcPr>
            <w:tcW w:w="353" w:type="dxa"/>
            <w:noWrap/>
            <w:hideMark/>
          </w:tcPr>
          <w:p w14:paraId="173818B0" w14:textId="77777777" w:rsidR="00E40CCF" w:rsidRPr="00C57EFC" w:rsidRDefault="00E40CCF" w:rsidP="0013244E"/>
        </w:tc>
        <w:tc>
          <w:tcPr>
            <w:tcW w:w="266" w:type="dxa"/>
            <w:noWrap/>
            <w:hideMark/>
          </w:tcPr>
          <w:p w14:paraId="5E17CF9C" w14:textId="77777777" w:rsidR="00E40CCF" w:rsidRPr="00C57EFC" w:rsidRDefault="00E40CCF" w:rsidP="0013244E">
            <w:r w:rsidRPr="00C57EFC">
              <w:t> </w:t>
            </w:r>
          </w:p>
        </w:tc>
        <w:tc>
          <w:tcPr>
            <w:tcW w:w="608" w:type="dxa"/>
            <w:noWrap/>
            <w:hideMark/>
          </w:tcPr>
          <w:p w14:paraId="52846BF0" w14:textId="77777777" w:rsidR="00E40CCF" w:rsidRPr="00C57EFC" w:rsidRDefault="00E40CCF" w:rsidP="0013244E">
            <w:r w:rsidRPr="00C57EFC">
              <w:t> </w:t>
            </w:r>
          </w:p>
        </w:tc>
        <w:tc>
          <w:tcPr>
            <w:tcW w:w="6569" w:type="dxa"/>
            <w:hideMark/>
          </w:tcPr>
          <w:p w14:paraId="3D2DAEFA" w14:textId="77777777" w:rsidR="00E40CCF" w:rsidRPr="00C57EFC" w:rsidRDefault="00E40CCF" w:rsidP="0013244E"/>
        </w:tc>
        <w:tc>
          <w:tcPr>
            <w:tcW w:w="1389" w:type="dxa"/>
            <w:hideMark/>
          </w:tcPr>
          <w:p w14:paraId="1C9E9007" w14:textId="77777777" w:rsidR="00E40CCF" w:rsidRPr="00C57EFC" w:rsidRDefault="00E40CCF" w:rsidP="0013244E">
            <w:r w:rsidRPr="00C57EFC">
              <w:t> </w:t>
            </w:r>
          </w:p>
        </w:tc>
        <w:tc>
          <w:tcPr>
            <w:tcW w:w="1665" w:type="dxa"/>
            <w:hideMark/>
          </w:tcPr>
          <w:p w14:paraId="0A0822E7" w14:textId="77777777" w:rsidR="00E40CCF" w:rsidRPr="00C57EFC" w:rsidRDefault="00E40CCF" w:rsidP="0013244E">
            <w:r w:rsidRPr="00C57EFC">
              <w:t> </w:t>
            </w:r>
          </w:p>
        </w:tc>
        <w:tc>
          <w:tcPr>
            <w:tcW w:w="1207" w:type="dxa"/>
            <w:hideMark/>
          </w:tcPr>
          <w:p w14:paraId="752FC0E5" w14:textId="77777777" w:rsidR="00E40CCF" w:rsidRPr="00C57EFC" w:rsidRDefault="00E40CCF" w:rsidP="0013244E">
            <w:r w:rsidRPr="00C57EFC">
              <w:t> </w:t>
            </w:r>
          </w:p>
        </w:tc>
        <w:tc>
          <w:tcPr>
            <w:tcW w:w="1031" w:type="dxa"/>
            <w:noWrap/>
            <w:hideMark/>
          </w:tcPr>
          <w:p w14:paraId="44080E3F" w14:textId="77777777" w:rsidR="00E40CCF" w:rsidRPr="00C57EFC" w:rsidRDefault="00E40CCF" w:rsidP="0013244E"/>
        </w:tc>
        <w:tc>
          <w:tcPr>
            <w:tcW w:w="1099" w:type="dxa"/>
            <w:noWrap/>
            <w:hideMark/>
          </w:tcPr>
          <w:p w14:paraId="041766E0" w14:textId="77777777" w:rsidR="00E40CCF" w:rsidRPr="00C57EFC" w:rsidRDefault="00E40CCF" w:rsidP="0013244E"/>
        </w:tc>
        <w:tc>
          <w:tcPr>
            <w:tcW w:w="1201" w:type="dxa"/>
            <w:noWrap/>
            <w:hideMark/>
          </w:tcPr>
          <w:p w14:paraId="10D246A4" w14:textId="77777777" w:rsidR="00E40CCF" w:rsidRPr="00C57EFC" w:rsidRDefault="00E40CCF" w:rsidP="0013244E"/>
        </w:tc>
      </w:tr>
      <w:tr w:rsidR="00E40CCF" w:rsidRPr="00C57EFC" w14:paraId="42F8BAAB" w14:textId="77777777" w:rsidTr="00660939">
        <w:trPr>
          <w:trHeight w:val="300"/>
        </w:trPr>
        <w:tc>
          <w:tcPr>
            <w:tcW w:w="353" w:type="dxa"/>
            <w:noWrap/>
            <w:hideMark/>
          </w:tcPr>
          <w:p w14:paraId="2DF31FDC" w14:textId="77777777" w:rsidR="00E40CCF" w:rsidRPr="00C57EFC" w:rsidRDefault="00E40CCF" w:rsidP="0013244E"/>
        </w:tc>
        <w:tc>
          <w:tcPr>
            <w:tcW w:w="266" w:type="dxa"/>
            <w:noWrap/>
            <w:hideMark/>
          </w:tcPr>
          <w:p w14:paraId="631A18F4" w14:textId="77777777" w:rsidR="00E40CCF" w:rsidRPr="00C57EFC" w:rsidRDefault="00E40CCF" w:rsidP="0013244E">
            <w:r w:rsidRPr="00C57EFC">
              <w:t> </w:t>
            </w:r>
          </w:p>
        </w:tc>
        <w:tc>
          <w:tcPr>
            <w:tcW w:w="608" w:type="dxa"/>
            <w:noWrap/>
            <w:hideMark/>
          </w:tcPr>
          <w:p w14:paraId="7B3C4744" w14:textId="77777777" w:rsidR="00E40CCF" w:rsidRPr="00C57EFC" w:rsidRDefault="00E40CCF" w:rsidP="0013244E">
            <w:r w:rsidRPr="00C57EFC">
              <w:t> </w:t>
            </w:r>
          </w:p>
        </w:tc>
        <w:tc>
          <w:tcPr>
            <w:tcW w:w="6569" w:type="dxa"/>
            <w:hideMark/>
          </w:tcPr>
          <w:p w14:paraId="5286FADB" w14:textId="77777777" w:rsidR="00E40CCF" w:rsidRPr="00C57EFC" w:rsidRDefault="00E40CCF" w:rsidP="0013244E">
            <w:r w:rsidRPr="00C57EFC">
              <w:t>MAIN CONTRACT TENDERING</w:t>
            </w:r>
          </w:p>
        </w:tc>
        <w:tc>
          <w:tcPr>
            <w:tcW w:w="1389" w:type="dxa"/>
            <w:hideMark/>
          </w:tcPr>
          <w:p w14:paraId="1F5286D7" w14:textId="77777777" w:rsidR="00E40CCF" w:rsidRPr="00C57EFC" w:rsidRDefault="00E40CCF" w:rsidP="0013244E">
            <w:r w:rsidRPr="00C57EFC">
              <w:t> </w:t>
            </w:r>
          </w:p>
        </w:tc>
        <w:tc>
          <w:tcPr>
            <w:tcW w:w="1665" w:type="dxa"/>
            <w:hideMark/>
          </w:tcPr>
          <w:p w14:paraId="3C0BB36F" w14:textId="77777777" w:rsidR="00E40CCF" w:rsidRPr="00C57EFC" w:rsidRDefault="00E40CCF" w:rsidP="0013244E">
            <w:r w:rsidRPr="00C57EFC">
              <w:t> </w:t>
            </w:r>
          </w:p>
        </w:tc>
        <w:tc>
          <w:tcPr>
            <w:tcW w:w="1207" w:type="dxa"/>
            <w:hideMark/>
          </w:tcPr>
          <w:p w14:paraId="27EF6E2F" w14:textId="77777777" w:rsidR="00E40CCF" w:rsidRPr="00C57EFC" w:rsidRDefault="00E40CCF" w:rsidP="0013244E">
            <w:r w:rsidRPr="00C57EFC">
              <w:t> </w:t>
            </w:r>
          </w:p>
        </w:tc>
        <w:tc>
          <w:tcPr>
            <w:tcW w:w="1031" w:type="dxa"/>
            <w:noWrap/>
            <w:hideMark/>
          </w:tcPr>
          <w:p w14:paraId="2762D825" w14:textId="77777777" w:rsidR="00E40CCF" w:rsidRPr="00C57EFC" w:rsidRDefault="00E40CCF" w:rsidP="0013244E"/>
        </w:tc>
        <w:tc>
          <w:tcPr>
            <w:tcW w:w="1099" w:type="dxa"/>
            <w:noWrap/>
            <w:hideMark/>
          </w:tcPr>
          <w:p w14:paraId="160AB978" w14:textId="77777777" w:rsidR="00E40CCF" w:rsidRPr="00C57EFC" w:rsidRDefault="00E40CCF" w:rsidP="0013244E"/>
        </w:tc>
        <w:tc>
          <w:tcPr>
            <w:tcW w:w="1201" w:type="dxa"/>
            <w:noWrap/>
            <w:hideMark/>
          </w:tcPr>
          <w:p w14:paraId="3479E2A6" w14:textId="77777777" w:rsidR="00E40CCF" w:rsidRPr="00C57EFC" w:rsidRDefault="00E40CCF" w:rsidP="0013244E"/>
        </w:tc>
      </w:tr>
      <w:tr w:rsidR="00E40CCF" w:rsidRPr="00C57EFC" w14:paraId="6FA955DD" w14:textId="77777777" w:rsidTr="00660939">
        <w:trPr>
          <w:trHeight w:val="300"/>
        </w:trPr>
        <w:tc>
          <w:tcPr>
            <w:tcW w:w="353" w:type="dxa"/>
            <w:noWrap/>
            <w:hideMark/>
          </w:tcPr>
          <w:p w14:paraId="5B1E0D15" w14:textId="77777777" w:rsidR="00E40CCF" w:rsidRPr="00C57EFC" w:rsidRDefault="00E40CCF" w:rsidP="0013244E"/>
        </w:tc>
        <w:tc>
          <w:tcPr>
            <w:tcW w:w="266" w:type="dxa"/>
            <w:noWrap/>
            <w:hideMark/>
          </w:tcPr>
          <w:p w14:paraId="2AE8CC1A" w14:textId="77777777" w:rsidR="00E40CCF" w:rsidRPr="00C57EFC" w:rsidRDefault="00E40CCF" w:rsidP="0013244E">
            <w:r w:rsidRPr="00C57EFC">
              <w:t> </w:t>
            </w:r>
          </w:p>
        </w:tc>
        <w:tc>
          <w:tcPr>
            <w:tcW w:w="608" w:type="dxa"/>
            <w:noWrap/>
            <w:hideMark/>
          </w:tcPr>
          <w:p w14:paraId="3FEAC362" w14:textId="77777777" w:rsidR="00E40CCF" w:rsidRPr="00C57EFC" w:rsidRDefault="00E40CCF" w:rsidP="0013244E">
            <w:r w:rsidRPr="00C57EFC">
              <w:t> </w:t>
            </w:r>
          </w:p>
        </w:tc>
        <w:tc>
          <w:tcPr>
            <w:tcW w:w="6569" w:type="dxa"/>
            <w:hideMark/>
          </w:tcPr>
          <w:p w14:paraId="2C565A73" w14:textId="77777777" w:rsidR="00E40CCF" w:rsidRPr="00C57EFC" w:rsidRDefault="00E40CCF" w:rsidP="0013244E"/>
        </w:tc>
        <w:tc>
          <w:tcPr>
            <w:tcW w:w="1389" w:type="dxa"/>
            <w:hideMark/>
          </w:tcPr>
          <w:p w14:paraId="07D8AB13" w14:textId="77777777" w:rsidR="00E40CCF" w:rsidRPr="00C57EFC" w:rsidRDefault="00E40CCF" w:rsidP="0013244E">
            <w:r w:rsidRPr="00C57EFC">
              <w:t> </w:t>
            </w:r>
          </w:p>
        </w:tc>
        <w:tc>
          <w:tcPr>
            <w:tcW w:w="1665" w:type="dxa"/>
            <w:hideMark/>
          </w:tcPr>
          <w:p w14:paraId="1E279B59" w14:textId="77777777" w:rsidR="00E40CCF" w:rsidRPr="00C57EFC" w:rsidRDefault="00E40CCF" w:rsidP="0013244E">
            <w:r w:rsidRPr="00C57EFC">
              <w:t> </w:t>
            </w:r>
          </w:p>
        </w:tc>
        <w:tc>
          <w:tcPr>
            <w:tcW w:w="1207" w:type="dxa"/>
            <w:hideMark/>
          </w:tcPr>
          <w:p w14:paraId="707F5595" w14:textId="77777777" w:rsidR="00E40CCF" w:rsidRPr="00C57EFC" w:rsidRDefault="00E40CCF" w:rsidP="0013244E">
            <w:r w:rsidRPr="00C57EFC">
              <w:t> </w:t>
            </w:r>
          </w:p>
        </w:tc>
        <w:tc>
          <w:tcPr>
            <w:tcW w:w="1031" w:type="dxa"/>
            <w:noWrap/>
            <w:hideMark/>
          </w:tcPr>
          <w:p w14:paraId="6003346E" w14:textId="77777777" w:rsidR="00E40CCF" w:rsidRPr="00C57EFC" w:rsidRDefault="00E40CCF" w:rsidP="0013244E"/>
        </w:tc>
        <w:tc>
          <w:tcPr>
            <w:tcW w:w="1099" w:type="dxa"/>
            <w:noWrap/>
            <w:hideMark/>
          </w:tcPr>
          <w:p w14:paraId="75FF512D" w14:textId="77777777" w:rsidR="00E40CCF" w:rsidRPr="00C57EFC" w:rsidRDefault="00E40CCF" w:rsidP="0013244E"/>
        </w:tc>
        <w:tc>
          <w:tcPr>
            <w:tcW w:w="1201" w:type="dxa"/>
            <w:noWrap/>
            <w:hideMark/>
          </w:tcPr>
          <w:p w14:paraId="5EDA16CB" w14:textId="77777777" w:rsidR="00E40CCF" w:rsidRPr="00C57EFC" w:rsidRDefault="00E40CCF" w:rsidP="0013244E"/>
        </w:tc>
      </w:tr>
      <w:tr w:rsidR="00E40CCF" w:rsidRPr="00C57EFC" w14:paraId="420DCE3E" w14:textId="77777777" w:rsidTr="00660939">
        <w:trPr>
          <w:trHeight w:val="300"/>
        </w:trPr>
        <w:tc>
          <w:tcPr>
            <w:tcW w:w="353" w:type="dxa"/>
            <w:noWrap/>
            <w:hideMark/>
          </w:tcPr>
          <w:p w14:paraId="4E50039C" w14:textId="77777777" w:rsidR="00E40CCF" w:rsidRPr="00C57EFC" w:rsidRDefault="00E40CCF" w:rsidP="0013244E"/>
        </w:tc>
        <w:tc>
          <w:tcPr>
            <w:tcW w:w="266" w:type="dxa"/>
            <w:noWrap/>
            <w:hideMark/>
          </w:tcPr>
          <w:p w14:paraId="6EA7491E" w14:textId="77777777" w:rsidR="00E40CCF" w:rsidRPr="00C57EFC" w:rsidRDefault="00E40CCF" w:rsidP="0013244E">
            <w:r w:rsidRPr="00C57EFC">
              <w:t> </w:t>
            </w:r>
          </w:p>
        </w:tc>
        <w:tc>
          <w:tcPr>
            <w:tcW w:w="608" w:type="dxa"/>
            <w:noWrap/>
            <w:hideMark/>
          </w:tcPr>
          <w:p w14:paraId="22ACEEC0" w14:textId="77777777" w:rsidR="00E40CCF" w:rsidRPr="00C57EFC" w:rsidRDefault="00E40CCF" w:rsidP="0013244E">
            <w:r w:rsidRPr="00C57EFC">
              <w:t> </w:t>
            </w:r>
          </w:p>
        </w:tc>
        <w:tc>
          <w:tcPr>
            <w:tcW w:w="6569" w:type="dxa"/>
            <w:hideMark/>
          </w:tcPr>
          <w:p w14:paraId="5F4FF020" w14:textId="77777777" w:rsidR="00E40CCF" w:rsidRPr="00C57EFC" w:rsidRDefault="00E40CCF" w:rsidP="0013244E">
            <w:r w:rsidRPr="00C57EFC">
              <w:t>SCOPE</w:t>
            </w:r>
          </w:p>
        </w:tc>
        <w:tc>
          <w:tcPr>
            <w:tcW w:w="1389" w:type="dxa"/>
            <w:hideMark/>
          </w:tcPr>
          <w:p w14:paraId="18BBD431" w14:textId="77777777" w:rsidR="00E40CCF" w:rsidRPr="00C57EFC" w:rsidRDefault="00E40CCF" w:rsidP="0013244E">
            <w:r w:rsidRPr="00C57EFC">
              <w:t> </w:t>
            </w:r>
          </w:p>
        </w:tc>
        <w:tc>
          <w:tcPr>
            <w:tcW w:w="1665" w:type="dxa"/>
            <w:hideMark/>
          </w:tcPr>
          <w:p w14:paraId="78C82A19" w14:textId="77777777" w:rsidR="00E40CCF" w:rsidRPr="00C57EFC" w:rsidRDefault="00E40CCF" w:rsidP="0013244E">
            <w:r w:rsidRPr="00C57EFC">
              <w:t> </w:t>
            </w:r>
          </w:p>
        </w:tc>
        <w:tc>
          <w:tcPr>
            <w:tcW w:w="1207" w:type="dxa"/>
            <w:hideMark/>
          </w:tcPr>
          <w:p w14:paraId="3203FA2B" w14:textId="77777777" w:rsidR="00E40CCF" w:rsidRPr="00C57EFC" w:rsidRDefault="00E40CCF" w:rsidP="0013244E">
            <w:r w:rsidRPr="00C57EFC">
              <w:t> </w:t>
            </w:r>
          </w:p>
        </w:tc>
        <w:tc>
          <w:tcPr>
            <w:tcW w:w="1031" w:type="dxa"/>
            <w:noWrap/>
            <w:hideMark/>
          </w:tcPr>
          <w:p w14:paraId="5DA10B7A" w14:textId="77777777" w:rsidR="00E40CCF" w:rsidRPr="00C57EFC" w:rsidRDefault="00E40CCF" w:rsidP="0013244E"/>
        </w:tc>
        <w:tc>
          <w:tcPr>
            <w:tcW w:w="1099" w:type="dxa"/>
            <w:noWrap/>
            <w:hideMark/>
          </w:tcPr>
          <w:p w14:paraId="06422895" w14:textId="77777777" w:rsidR="00E40CCF" w:rsidRPr="00C57EFC" w:rsidRDefault="00E40CCF" w:rsidP="0013244E"/>
        </w:tc>
        <w:tc>
          <w:tcPr>
            <w:tcW w:w="1201" w:type="dxa"/>
            <w:noWrap/>
            <w:hideMark/>
          </w:tcPr>
          <w:p w14:paraId="331B86C4" w14:textId="77777777" w:rsidR="00E40CCF" w:rsidRPr="00C57EFC" w:rsidRDefault="00E40CCF" w:rsidP="0013244E"/>
        </w:tc>
      </w:tr>
      <w:tr w:rsidR="00E40CCF" w:rsidRPr="00C57EFC" w14:paraId="26C06491" w14:textId="77777777" w:rsidTr="00660939">
        <w:trPr>
          <w:trHeight w:val="600"/>
        </w:trPr>
        <w:tc>
          <w:tcPr>
            <w:tcW w:w="353" w:type="dxa"/>
            <w:noWrap/>
            <w:hideMark/>
          </w:tcPr>
          <w:p w14:paraId="26ADED7A" w14:textId="77777777" w:rsidR="00E40CCF" w:rsidRPr="00C57EFC" w:rsidRDefault="00E40CCF" w:rsidP="0013244E"/>
        </w:tc>
        <w:tc>
          <w:tcPr>
            <w:tcW w:w="266" w:type="dxa"/>
            <w:noWrap/>
            <w:hideMark/>
          </w:tcPr>
          <w:p w14:paraId="797C29B3" w14:textId="77777777" w:rsidR="00E40CCF" w:rsidRPr="00C57EFC" w:rsidRDefault="00E40CCF" w:rsidP="0013244E">
            <w:r w:rsidRPr="00C57EFC">
              <w:t> </w:t>
            </w:r>
          </w:p>
        </w:tc>
        <w:tc>
          <w:tcPr>
            <w:tcW w:w="608" w:type="dxa"/>
            <w:noWrap/>
            <w:hideMark/>
          </w:tcPr>
          <w:p w14:paraId="2B58A3B3" w14:textId="77777777" w:rsidR="00E40CCF" w:rsidRPr="00C57EFC" w:rsidRDefault="00E40CCF" w:rsidP="0013244E">
            <w:r w:rsidRPr="00C57EFC">
              <w:t> </w:t>
            </w:r>
          </w:p>
        </w:tc>
        <w:tc>
          <w:tcPr>
            <w:tcW w:w="6569" w:type="dxa"/>
            <w:hideMark/>
          </w:tcPr>
          <w:p w14:paraId="028CE49F" w14:textId="77777777" w:rsidR="00E40CCF" w:rsidRPr="00C57EFC" w:rsidRDefault="00E40CCF" w:rsidP="0013244E">
            <w:r w:rsidRPr="00C57EFC">
              <w:t>These conditions are supplementary to those stated in the invitation to tender and on the Form of Tender</w:t>
            </w:r>
          </w:p>
        </w:tc>
        <w:tc>
          <w:tcPr>
            <w:tcW w:w="1389" w:type="dxa"/>
            <w:hideMark/>
          </w:tcPr>
          <w:p w14:paraId="722B4C06" w14:textId="77777777" w:rsidR="00E40CCF" w:rsidRPr="00C57EFC" w:rsidRDefault="00E40CCF" w:rsidP="0013244E">
            <w:r w:rsidRPr="00C57EFC">
              <w:t> </w:t>
            </w:r>
          </w:p>
        </w:tc>
        <w:tc>
          <w:tcPr>
            <w:tcW w:w="1665" w:type="dxa"/>
            <w:hideMark/>
          </w:tcPr>
          <w:p w14:paraId="02107F17" w14:textId="77777777" w:rsidR="00E40CCF" w:rsidRPr="00C57EFC" w:rsidRDefault="00E40CCF" w:rsidP="0013244E">
            <w:r w:rsidRPr="00C57EFC">
              <w:t> </w:t>
            </w:r>
          </w:p>
        </w:tc>
        <w:tc>
          <w:tcPr>
            <w:tcW w:w="1207" w:type="dxa"/>
            <w:hideMark/>
          </w:tcPr>
          <w:p w14:paraId="4DE857F7" w14:textId="77777777" w:rsidR="00E40CCF" w:rsidRPr="00C57EFC" w:rsidRDefault="00E40CCF" w:rsidP="0013244E">
            <w:r w:rsidRPr="00C57EFC">
              <w:t> </w:t>
            </w:r>
          </w:p>
        </w:tc>
        <w:tc>
          <w:tcPr>
            <w:tcW w:w="1031" w:type="dxa"/>
            <w:noWrap/>
            <w:hideMark/>
          </w:tcPr>
          <w:p w14:paraId="65838AED" w14:textId="77777777" w:rsidR="00E40CCF" w:rsidRPr="00C57EFC" w:rsidRDefault="00E40CCF" w:rsidP="0013244E"/>
        </w:tc>
        <w:tc>
          <w:tcPr>
            <w:tcW w:w="1099" w:type="dxa"/>
            <w:noWrap/>
            <w:hideMark/>
          </w:tcPr>
          <w:p w14:paraId="0275A208" w14:textId="77777777" w:rsidR="00E40CCF" w:rsidRPr="00C57EFC" w:rsidRDefault="00E40CCF" w:rsidP="0013244E"/>
        </w:tc>
        <w:tc>
          <w:tcPr>
            <w:tcW w:w="1201" w:type="dxa"/>
            <w:noWrap/>
            <w:hideMark/>
          </w:tcPr>
          <w:p w14:paraId="75D5D103" w14:textId="77777777" w:rsidR="00E40CCF" w:rsidRPr="00C57EFC" w:rsidRDefault="00E40CCF" w:rsidP="0013244E"/>
        </w:tc>
      </w:tr>
      <w:tr w:rsidR="00E40CCF" w:rsidRPr="00C57EFC" w14:paraId="07AC102C" w14:textId="77777777" w:rsidTr="00660939">
        <w:trPr>
          <w:trHeight w:val="300"/>
        </w:trPr>
        <w:tc>
          <w:tcPr>
            <w:tcW w:w="353" w:type="dxa"/>
            <w:noWrap/>
            <w:hideMark/>
          </w:tcPr>
          <w:p w14:paraId="3DDEDEA0" w14:textId="77777777" w:rsidR="00E40CCF" w:rsidRPr="00C57EFC" w:rsidRDefault="00E40CCF" w:rsidP="0013244E"/>
        </w:tc>
        <w:tc>
          <w:tcPr>
            <w:tcW w:w="266" w:type="dxa"/>
            <w:noWrap/>
            <w:hideMark/>
          </w:tcPr>
          <w:p w14:paraId="2A0F72B3" w14:textId="77777777" w:rsidR="00E40CCF" w:rsidRPr="00C57EFC" w:rsidRDefault="00E40CCF" w:rsidP="0013244E">
            <w:r w:rsidRPr="00C57EFC">
              <w:t> </w:t>
            </w:r>
          </w:p>
        </w:tc>
        <w:tc>
          <w:tcPr>
            <w:tcW w:w="608" w:type="dxa"/>
            <w:noWrap/>
            <w:hideMark/>
          </w:tcPr>
          <w:p w14:paraId="2DAFF6F3" w14:textId="77777777" w:rsidR="00E40CCF" w:rsidRPr="00C57EFC" w:rsidRDefault="00E40CCF" w:rsidP="0013244E">
            <w:r w:rsidRPr="00C57EFC">
              <w:t> </w:t>
            </w:r>
          </w:p>
        </w:tc>
        <w:tc>
          <w:tcPr>
            <w:tcW w:w="6569" w:type="dxa"/>
            <w:hideMark/>
          </w:tcPr>
          <w:p w14:paraId="52A18B6A" w14:textId="77777777" w:rsidR="00E40CCF" w:rsidRPr="00C57EFC" w:rsidRDefault="00E40CCF" w:rsidP="0013244E"/>
        </w:tc>
        <w:tc>
          <w:tcPr>
            <w:tcW w:w="1389" w:type="dxa"/>
            <w:hideMark/>
          </w:tcPr>
          <w:p w14:paraId="1A6E31C2" w14:textId="77777777" w:rsidR="00E40CCF" w:rsidRPr="00C57EFC" w:rsidRDefault="00E40CCF" w:rsidP="0013244E">
            <w:r w:rsidRPr="00C57EFC">
              <w:t> </w:t>
            </w:r>
          </w:p>
        </w:tc>
        <w:tc>
          <w:tcPr>
            <w:tcW w:w="1665" w:type="dxa"/>
            <w:hideMark/>
          </w:tcPr>
          <w:p w14:paraId="1077A790" w14:textId="77777777" w:rsidR="00E40CCF" w:rsidRPr="00C57EFC" w:rsidRDefault="00E40CCF" w:rsidP="0013244E">
            <w:r w:rsidRPr="00C57EFC">
              <w:t> </w:t>
            </w:r>
          </w:p>
        </w:tc>
        <w:tc>
          <w:tcPr>
            <w:tcW w:w="1207" w:type="dxa"/>
            <w:hideMark/>
          </w:tcPr>
          <w:p w14:paraId="5963E8BF" w14:textId="77777777" w:rsidR="00E40CCF" w:rsidRPr="00C57EFC" w:rsidRDefault="00E40CCF" w:rsidP="0013244E">
            <w:r w:rsidRPr="00C57EFC">
              <w:t> </w:t>
            </w:r>
          </w:p>
        </w:tc>
        <w:tc>
          <w:tcPr>
            <w:tcW w:w="1031" w:type="dxa"/>
            <w:noWrap/>
            <w:hideMark/>
          </w:tcPr>
          <w:p w14:paraId="68E4D262" w14:textId="77777777" w:rsidR="00E40CCF" w:rsidRPr="00C57EFC" w:rsidRDefault="00E40CCF" w:rsidP="0013244E"/>
        </w:tc>
        <w:tc>
          <w:tcPr>
            <w:tcW w:w="1099" w:type="dxa"/>
            <w:noWrap/>
            <w:hideMark/>
          </w:tcPr>
          <w:p w14:paraId="2D67E221" w14:textId="77777777" w:rsidR="00E40CCF" w:rsidRPr="00C57EFC" w:rsidRDefault="00E40CCF" w:rsidP="0013244E"/>
        </w:tc>
        <w:tc>
          <w:tcPr>
            <w:tcW w:w="1201" w:type="dxa"/>
            <w:noWrap/>
            <w:hideMark/>
          </w:tcPr>
          <w:p w14:paraId="055ACE61" w14:textId="77777777" w:rsidR="00E40CCF" w:rsidRPr="00C57EFC" w:rsidRDefault="00E40CCF" w:rsidP="0013244E"/>
        </w:tc>
      </w:tr>
      <w:tr w:rsidR="00E40CCF" w:rsidRPr="00C57EFC" w14:paraId="49351666" w14:textId="77777777" w:rsidTr="00660939">
        <w:trPr>
          <w:trHeight w:val="300"/>
        </w:trPr>
        <w:tc>
          <w:tcPr>
            <w:tcW w:w="353" w:type="dxa"/>
            <w:noWrap/>
            <w:hideMark/>
          </w:tcPr>
          <w:p w14:paraId="6EF50C8C" w14:textId="77777777" w:rsidR="00E40CCF" w:rsidRPr="00C57EFC" w:rsidRDefault="00E40CCF" w:rsidP="0013244E"/>
        </w:tc>
        <w:tc>
          <w:tcPr>
            <w:tcW w:w="266" w:type="dxa"/>
            <w:noWrap/>
            <w:hideMark/>
          </w:tcPr>
          <w:p w14:paraId="49EF4946" w14:textId="77777777" w:rsidR="00E40CCF" w:rsidRPr="00C57EFC" w:rsidRDefault="00E40CCF" w:rsidP="0013244E">
            <w:r w:rsidRPr="00C57EFC">
              <w:t> </w:t>
            </w:r>
          </w:p>
        </w:tc>
        <w:tc>
          <w:tcPr>
            <w:tcW w:w="608" w:type="dxa"/>
            <w:noWrap/>
            <w:hideMark/>
          </w:tcPr>
          <w:p w14:paraId="7BDAEA5A" w14:textId="77777777" w:rsidR="00E40CCF" w:rsidRPr="00C57EFC" w:rsidRDefault="00E40CCF" w:rsidP="0013244E">
            <w:r w:rsidRPr="00C57EFC">
              <w:t> </w:t>
            </w:r>
          </w:p>
        </w:tc>
        <w:tc>
          <w:tcPr>
            <w:tcW w:w="6569" w:type="dxa"/>
            <w:hideMark/>
          </w:tcPr>
          <w:p w14:paraId="185D7C6E" w14:textId="77777777" w:rsidR="00E40CCF" w:rsidRPr="00C57EFC" w:rsidRDefault="00E40CCF" w:rsidP="0013244E"/>
        </w:tc>
        <w:tc>
          <w:tcPr>
            <w:tcW w:w="1389" w:type="dxa"/>
            <w:hideMark/>
          </w:tcPr>
          <w:p w14:paraId="557B33A5" w14:textId="77777777" w:rsidR="00E40CCF" w:rsidRPr="00C57EFC" w:rsidRDefault="00E40CCF" w:rsidP="0013244E">
            <w:r w:rsidRPr="00C57EFC">
              <w:t> </w:t>
            </w:r>
          </w:p>
        </w:tc>
        <w:tc>
          <w:tcPr>
            <w:tcW w:w="1665" w:type="dxa"/>
            <w:hideMark/>
          </w:tcPr>
          <w:p w14:paraId="727916CE" w14:textId="77777777" w:rsidR="00E40CCF" w:rsidRPr="00C57EFC" w:rsidRDefault="00E40CCF" w:rsidP="0013244E">
            <w:r w:rsidRPr="00C57EFC">
              <w:t> </w:t>
            </w:r>
          </w:p>
        </w:tc>
        <w:tc>
          <w:tcPr>
            <w:tcW w:w="1207" w:type="dxa"/>
            <w:hideMark/>
          </w:tcPr>
          <w:p w14:paraId="2A6CE32F" w14:textId="77777777" w:rsidR="00E40CCF" w:rsidRPr="00C57EFC" w:rsidRDefault="00E40CCF" w:rsidP="0013244E">
            <w:r w:rsidRPr="00C57EFC">
              <w:t> </w:t>
            </w:r>
          </w:p>
        </w:tc>
        <w:tc>
          <w:tcPr>
            <w:tcW w:w="1031" w:type="dxa"/>
            <w:noWrap/>
            <w:hideMark/>
          </w:tcPr>
          <w:p w14:paraId="2E544FC7" w14:textId="77777777" w:rsidR="00E40CCF" w:rsidRPr="00C57EFC" w:rsidRDefault="00E40CCF" w:rsidP="0013244E"/>
        </w:tc>
        <w:tc>
          <w:tcPr>
            <w:tcW w:w="1099" w:type="dxa"/>
            <w:noWrap/>
            <w:hideMark/>
          </w:tcPr>
          <w:p w14:paraId="738546A1" w14:textId="77777777" w:rsidR="00E40CCF" w:rsidRPr="00C57EFC" w:rsidRDefault="00E40CCF" w:rsidP="0013244E"/>
        </w:tc>
        <w:tc>
          <w:tcPr>
            <w:tcW w:w="1201" w:type="dxa"/>
            <w:noWrap/>
            <w:hideMark/>
          </w:tcPr>
          <w:p w14:paraId="5AF37750" w14:textId="77777777" w:rsidR="00E40CCF" w:rsidRPr="00C57EFC" w:rsidRDefault="00E40CCF" w:rsidP="0013244E"/>
        </w:tc>
      </w:tr>
      <w:tr w:rsidR="00E40CCF" w:rsidRPr="00C57EFC" w14:paraId="73E82DD8" w14:textId="77777777" w:rsidTr="00660939">
        <w:trPr>
          <w:trHeight w:val="300"/>
        </w:trPr>
        <w:tc>
          <w:tcPr>
            <w:tcW w:w="353" w:type="dxa"/>
            <w:noWrap/>
            <w:hideMark/>
          </w:tcPr>
          <w:p w14:paraId="14A914D5" w14:textId="77777777" w:rsidR="00E40CCF" w:rsidRPr="00C57EFC" w:rsidRDefault="00E40CCF" w:rsidP="0013244E"/>
        </w:tc>
        <w:tc>
          <w:tcPr>
            <w:tcW w:w="266" w:type="dxa"/>
            <w:noWrap/>
            <w:hideMark/>
          </w:tcPr>
          <w:p w14:paraId="3590F7B0" w14:textId="77777777" w:rsidR="00E40CCF" w:rsidRPr="00C57EFC" w:rsidRDefault="00E40CCF" w:rsidP="0013244E">
            <w:r w:rsidRPr="00C57EFC">
              <w:t> </w:t>
            </w:r>
          </w:p>
        </w:tc>
        <w:tc>
          <w:tcPr>
            <w:tcW w:w="608" w:type="dxa"/>
            <w:noWrap/>
            <w:hideMark/>
          </w:tcPr>
          <w:p w14:paraId="157AD948" w14:textId="77777777" w:rsidR="00E40CCF" w:rsidRPr="00C57EFC" w:rsidRDefault="00E40CCF" w:rsidP="0013244E">
            <w:r w:rsidRPr="00C57EFC">
              <w:t> </w:t>
            </w:r>
          </w:p>
        </w:tc>
        <w:tc>
          <w:tcPr>
            <w:tcW w:w="6569" w:type="dxa"/>
            <w:hideMark/>
          </w:tcPr>
          <w:p w14:paraId="24EE576E" w14:textId="77777777" w:rsidR="00E40CCF" w:rsidRPr="00C57EFC" w:rsidRDefault="00E40CCF" w:rsidP="0013244E">
            <w:r w:rsidRPr="00C57EFC">
              <w:t>TENDERING PROCEDURE</w:t>
            </w:r>
          </w:p>
        </w:tc>
        <w:tc>
          <w:tcPr>
            <w:tcW w:w="1389" w:type="dxa"/>
            <w:hideMark/>
          </w:tcPr>
          <w:p w14:paraId="669CDA3F" w14:textId="77777777" w:rsidR="00E40CCF" w:rsidRPr="00C57EFC" w:rsidRDefault="00E40CCF" w:rsidP="0013244E">
            <w:r w:rsidRPr="00C57EFC">
              <w:t> </w:t>
            </w:r>
          </w:p>
        </w:tc>
        <w:tc>
          <w:tcPr>
            <w:tcW w:w="1665" w:type="dxa"/>
            <w:hideMark/>
          </w:tcPr>
          <w:p w14:paraId="2A6D8113" w14:textId="77777777" w:rsidR="00E40CCF" w:rsidRPr="00C57EFC" w:rsidRDefault="00E40CCF" w:rsidP="0013244E">
            <w:r w:rsidRPr="00C57EFC">
              <w:t> </w:t>
            </w:r>
          </w:p>
        </w:tc>
        <w:tc>
          <w:tcPr>
            <w:tcW w:w="1207" w:type="dxa"/>
            <w:hideMark/>
          </w:tcPr>
          <w:p w14:paraId="45FD75BE" w14:textId="77777777" w:rsidR="00E40CCF" w:rsidRPr="00C57EFC" w:rsidRDefault="00E40CCF" w:rsidP="0013244E">
            <w:r w:rsidRPr="00C57EFC">
              <w:t> </w:t>
            </w:r>
          </w:p>
        </w:tc>
        <w:tc>
          <w:tcPr>
            <w:tcW w:w="1031" w:type="dxa"/>
            <w:noWrap/>
            <w:hideMark/>
          </w:tcPr>
          <w:p w14:paraId="279ACA93" w14:textId="77777777" w:rsidR="00E40CCF" w:rsidRPr="00C57EFC" w:rsidRDefault="00E40CCF" w:rsidP="0013244E"/>
        </w:tc>
        <w:tc>
          <w:tcPr>
            <w:tcW w:w="1099" w:type="dxa"/>
            <w:noWrap/>
            <w:hideMark/>
          </w:tcPr>
          <w:p w14:paraId="785A26FE" w14:textId="77777777" w:rsidR="00E40CCF" w:rsidRPr="00C57EFC" w:rsidRDefault="00E40CCF" w:rsidP="0013244E"/>
        </w:tc>
        <w:tc>
          <w:tcPr>
            <w:tcW w:w="1201" w:type="dxa"/>
            <w:noWrap/>
            <w:hideMark/>
          </w:tcPr>
          <w:p w14:paraId="3596C3F4" w14:textId="77777777" w:rsidR="00E40CCF" w:rsidRPr="00C57EFC" w:rsidRDefault="00E40CCF" w:rsidP="0013244E"/>
        </w:tc>
      </w:tr>
      <w:tr w:rsidR="00E40CCF" w:rsidRPr="00C57EFC" w14:paraId="77940200" w14:textId="77777777" w:rsidTr="00660939">
        <w:trPr>
          <w:trHeight w:val="600"/>
        </w:trPr>
        <w:tc>
          <w:tcPr>
            <w:tcW w:w="353" w:type="dxa"/>
            <w:noWrap/>
            <w:hideMark/>
          </w:tcPr>
          <w:p w14:paraId="2D33BF3E" w14:textId="77777777" w:rsidR="00E40CCF" w:rsidRPr="00C57EFC" w:rsidRDefault="00E40CCF" w:rsidP="0013244E"/>
        </w:tc>
        <w:tc>
          <w:tcPr>
            <w:tcW w:w="266" w:type="dxa"/>
            <w:noWrap/>
            <w:hideMark/>
          </w:tcPr>
          <w:p w14:paraId="353C6618" w14:textId="77777777" w:rsidR="00E40CCF" w:rsidRPr="00C57EFC" w:rsidRDefault="00E40CCF" w:rsidP="0013244E">
            <w:r w:rsidRPr="00C57EFC">
              <w:t> </w:t>
            </w:r>
          </w:p>
        </w:tc>
        <w:tc>
          <w:tcPr>
            <w:tcW w:w="608" w:type="dxa"/>
            <w:noWrap/>
            <w:hideMark/>
          </w:tcPr>
          <w:p w14:paraId="692585E0" w14:textId="77777777" w:rsidR="00E40CCF" w:rsidRPr="00C57EFC" w:rsidRDefault="00E40CCF" w:rsidP="0013244E">
            <w:r w:rsidRPr="00C57EFC">
              <w:t> </w:t>
            </w:r>
          </w:p>
        </w:tc>
        <w:tc>
          <w:tcPr>
            <w:tcW w:w="6569" w:type="dxa"/>
            <w:hideMark/>
          </w:tcPr>
          <w:p w14:paraId="5F8DD670" w14:textId="77777777" w:rsidR="00E40CCF" w:rsidRPr="00C57EFC" w:rsidRDefault="00E40CCF" w:rsidP="0013244E">
            <w:r w:rsidRPr="00C57EFC">
              <w:t>Generally in accordance with the principles of the JCT Practice Note 6 Main Contract Tendering</w:t>
            </w:r>
          </w:p>
        </w:tc>
        <w:tc>
          <w:tcPr>
            <w:tcW w:w="1389" w:type="dxa"/>
            <w:hideMark/>
          </w:tcPr>
          <w:p w14:paraId="5F686E63" w14:textId="77777777" w:rsidR="00E40CCF" w:rsidRPr="00C57EFC" w:rsidRDefault="00E40CCF" w:rsidP="0013244E">
            <w:r w:rsidRPr="00C57EFC">
              <w:t> </w:t>
            </w:r>
          </w:p>
        </w:tc>
        <w:tc>
          <w:tcPr>
            <w:tcW w:w="1665" w:type="dxa"/>
            <w:hideMark/>
          </w:tcPr>
          <w:p w14:paraId="445FB4CA" w14:textId="77777777" w:rsidR="00E40CCF" w:rsidRPr="00C57EFC" w:rsidRDefault="00E40CCF" w:rsidP="0013244E">
            <w:r w:rsidRPr="00C57EFC">
              <w:t> </w:t>
            </w:r>
          </w:p>
        </w:tc>
        <w:tc>
          <w:tcPr>
            <w:tcW w:w="1207" w:type="dxa"/>
            <w:hideMark/>
          </w:tcPr>
          <w:p w14:paraId="26A787A5" w14:textId="77777777" w:rsidR="00E40CCF" w:rsidRPr="00C57EFC" w:rsidRDefault="00E40CCF" w:rsidP="0013244E">
            <w:r w:rsidRPr="00C57EFC">
              <w:t> </w:t>
            </w:r>
          </w:p>
        </w:tc>
        <w:tc>
          <w:tcPr>
            <w:tcW w:w="1031" w:type="dxa"/>
            <w:noWrap/>
            <w:hideMark/>
          </w:tcPr>
          <w:p w14:paraId="040B8BC1" w14:textId="77777777" w:rsidR="00E40CCF" w:rsidRPr="00C57EFC" w:rsidRDefault="00E40CCF" w:rsidP="0013244E"/>
        </w:tc>
        <w:tc>
          <w:tcPr>
            <w:tcW w:w="1099" w:type="dxa"/>
            <w:noWrap/>
            <w:hideMark/>
          </w:tcPr>
          <w:p w14:paraId="49FD112D" w14:textId="77777777" w:rsidR="00E40CCF" w:rsidRPr="00C57EFC" w:rsidRDefault="00E40CCF" w:rsidP="0013244E"/>
        </w:tc>
        <w:tc>
          <w:tcPr>
            <w:tcW w:w="1201" w:type="dxa"/>
            <w:noWrap/>
            <w:hideMark/>
          </w:tcPr>
          <w:p w14:paraId="0C88CFAE" w14:textId="77777777" w:rsidR="00E40CCF" w:rsidRPr="00C57EFC" w:rsidRDefault="00E40CCF" w:rsidP="0013244E"/>
        </w:tc>
      </w:tr>
      <w:tr w:rsidR="00E40CCF" w:rsidRPr="00C57EFC" w14:paraId="338DF1FE" w14:textId="77777777" w:rsidTr="00660939">
        <w:trPr>
          <w:trHeight w:val="300"/>
        </w:trPr>
        <w:tc>
          <w:tcPr>
            <w:tcW w:w="353" w:type="dxa"/>
            <w:noWrap/>
            <w:hideMark/>
          </w:tcPr>
          <w:p w14:paraId="041DB842" w14:textId="77777777" w:rsidR="00E40CCF" w:rsidRPr="00C57EFC" w:rsidRDefault="00E40CCF" w:rsidP="0013244E"/>
        </w:tc>
        <w:tc>
          <w:tcPr>
            <w:tcW w:w="266" w:type="dxa"/>
            <w:noWrap/>
            <w:hideMark/>
          </w:tcPr>
          <w:p w14:paraId="03327201" w14:textId="77777777" w:rsidR="00E40CCF" w:rsidRPr="00C57EFC" w:rsidRDefault="00E40CCF" w:rsidP="0013244E">
            <w:r w:rsidRPr="00C57EFC">
              <w:t> </w:t>
            </w:r>
          </w:p>
        </w:tc>
        <w:tc>
          <w:tcPr>
            <w:tcW w:w="608" w:type="dxa"/>
            <w:noWrap/>
            <w:hideMark/>
          </w:tcPr>
          <w:p w14:paraId="414C426A" w14:textId="77777777" w:rsidR="00E40CCF" w:rsidRPr="00C57EFC" w:rsidRDefault="00E40CCF" w:rsidP="0013244E">
            <w:r w:rsidRPr="00C57EFC">
              <w:t> </w:t>
            </w:r>
          </w:p>
        </w:tc>
        <w:tc>
          <w:tcPr>
            <w:tcW w:w="6569" w:type="dxa"/>
            <w:hideMark/>
          </w:tcPr>
          <w:p w14:paraId="259CC33D" w14:textId="77777777" w:rsidR="00E40CCF" w:rsidRPr="00C57EFC" w:rsidRDefault="00E40CCF" w:rsidP="0013244E"/>
        </w:tc>
        <w:tc>
          <w:tcPr>
            <w:tcW w:w="1389" w:type="dxa"/>
            <w:hideMark/>
          </w:tcPr>
          <w:p w14:paraId="09FAC6C4" w14:textId="77777777" w:rsidR="00E40CCF" w:rsidRPr="00C57EFC" w:rsidRDefault="00E40CCF" w:rsidP="0013244E">
            <w:r w:rsidRPr="00C57EFC">
              <w:t> </w:t>
            </w:r>
          </w:p>
        </w:tc>
        <w:tc>
          <w:tcPr>
            <w:tcW w:w="1665" w:type="dxa"/>
            <w:hideMark/>
          </w:tcPr>
          <w:p w14:paraId="74A80B3E" w14:textId="77777777" w:rsidR="00E40CCF" w:rsidRPr="00C57EFC" w:rsidRDefault="00E40CCF" w:rsidP="0013244E">
            <w:r w:rsidRPr="00C57EFC">
              <w:t> </w:t>
            </w:r>
          </w:p>
        </w:tc>
        <w:tc>
          <w:tcPr>
            <w:tcW w:w="1207" w:type="dxa"/>
            <w:hideMark/>
          </w:tcPr>
          <w:p w14:paraId="6DC432A5" w14:textId="77777777" w:rsidR="00E40CCF" w:rsidRPr="00C57EFC" w:rsidRDefault="00E40CCF" w:rsidP="0013244E">
            <w:r w:rsidRPr="00C57EFC">
              <w:t> </w:t>
            </w:r>
          </w:p>
        </w:tc>
        <w:tc>
          <w:tcPr>
            <w:tcW w:w="1031" w:type="dxa"/>
            <w:noWrap/>
            <w:hideMark/>
          </w:tcPr>
          <w:p w14:paraId="1AD7DE27" w14:textId="77777777" w:rsidR="00E40CCF" w:rsidRPr="00C57EFC" w:rsidRDefault="00E40CCF" w:rsidP="0013244E"/>
        </w:tc>
        <w:tc>
          <w:tcPr>
            <w:tcW w:w="1099" w:type="dxa"/>
            <w:noWrap/>
            <w:hideMark/>
          </w:tcPr>
          <w:p w14:paraId="66723B88" w14:textId="77777777" w:rsidR="00E40CCF" w:rsidRPr="00C57EFC" w:rsidRDefault="00E40CCF" w:rsidP="0013244E"/>
        </w:tc>
        <w:tc>
          <w:tcPr>
            <w:tcW w:w="1201" w:type="dxa"/>
            <w:noWrap/>
            <w:hideMark/>
          </w:tcPr>
          <w:p w14:paraId="4762C78B" w14:textId="77777777" w:rsidR="00E40CCF" w:rsidRPr="00C57EFC" w:rsidRDefault="00E40CCF" w:rsidP="0013244E"/>
        </w:tc>
      </w:tr>
      <w:tr w:rsidR="00E40CCF" w:rsidRPr="00C57EFC" w14:paraId="76F8117D" w14:textId="77777777" w:rsidTr="00660939">
        <w:trPr>
          <w:trHeight w:val="300"/>
        </w:trPr>
        <w:tc>
          <w:tcPr>
            <w:tcW w:w="353" w:type="dxa"/>
            <w:noWrap/>
            <w:hideMark/>
          </w:tcPr>
          <w:p w14:paraId="67897696" w14:textId="77777777" w:rsidR="00E40CCF" w:rsidRPr="00C57EFC" w:rsidRDefault="00E40CCF" w:rsidP="0013244E"/>
        </w:tc>
        <w:tc>
          <w:tcPr>
            <w:tcW w:w="266" w:type="dxa"/>
            <w:noWrap/>
            <w:hideMark/>
          </w:tcPr>
          <w:p w14:paraId="1F97461D" w14:textId="77777777" w:rsidR="00E40CCF" w:rsidRPr="00C57EFC" w:rsidRDefault="00E40CCF" w:rsidP="0013244E">
            <w:r w:rsidRPr="00C57EFC">
              <w:t> </w:t>
            </w:r>
          </w:p>
        </w:tc>
        <w:tc>
          <w:tcPr>
            <w:tcW w:w="608" w:type="dxa"/>
            <w:noWrap/>
            <w:hideMark/>
          </w:tcPr>
          <w:p w14:paraId="0969966A" w14:textId="77777777" w:rsidR="00E40CCF" w:rsidRPr="00C57EFC" w:rsidRDefault="00E40CCF" w:rsidP="0013244E">
            <w:r w:rsidRPr="00C57EFC">
              <w:t> </w:t>
            </w:r>
          </w:p>
        </w:tc>
        <w:tc>
          <w:tcPr>
            <w:tcW w:w="6569" w:type="dxa"/>
            <w:hideMark/>
          </w:tcPr>
          <w:p w14:paraId="32BC05C0" w14:textId="77777777" w:rsidR="00E40CCF" w:rsidRPr="00C57EFC" w:rsidRDefault="00E40CCF" w:rsidP="0013244E">
            <w:r w:rsidRPr="00C57EFC">
              <w:t>ACCEPTANCE OF TENDER</w:t>
            </w:r>
          </w:p>
        </w:tc>
        <w:tc>
          <w:tcPr>
            <w:tcW w:w="1389" w:type="dxa"/>
            <w:hideMark/>
          </w:tcPr>
          <w:p w14:paraId="723554CA" w14:textId="77777777" w:rsidR="00E40CCF" w:rsidRPr="00C57EFC" w:rsidRDefault="00E40CCF" w:rsidP="0013244E">
            <w:r w:rsidRPr="00C57EFC">
              <w:t> </w:t>
            </w:r>
          </w:p>
        </w:tc>
        <w:tc>
          <w:tcPr>
            <w:tcW w:w="1665" w:type="dxa"/>
            <w:hideMark/>
          </w:tcPr>
          <w:p w14:paraId="0302B283" w14:textId="77777777" w:rsidR="00E40CCF" w:rsidRPr="00C57EFC" w:rsidRDefault="00E40CCF" w:rsidP="0013244E">
            <w:r w:rsidRPr="00C57EFC">
              <w:t> </w:t>
            </w:r>
          </w:p>
        </w:tc>
        <w:tc>
          <w:tcPr>
            <w:tcW w:w="1207" w:type="dxa"/>
            <w:hideMark/>
          </w:tcPr>
          <w:p w14:paraId="1986F913" w14:textId="77777777" w:rsidR="00E40CCF" w:rsidRPr="00C57EFC" w:rsidRDefault="00E40CCF" w:rsidP="0013244E">
            <w:r w:rsidRPr="00C57EFC">
              <w:t> </w:t>
            </w:r>
          </w:p>
        </w:tc>
        <w:tc>
          <w:tcPr>
            <w:tcW w:w="1031" w:type="dxa"/>
            <w:noWrap/>
            <w:hideMark/>
          </w:tcPr>
          <w:p w14:paraId="6A0E0B32" w14:textId="77777777" w:rsidR="00E40CCF" w:rsidRPr="00C57EFC" w:rsidRDefault="00E40CCF" w:rsidP="0013244E"/>
        </w:tc>
        <w:tc>
          <w:tcPr>
            <w:tcW w:w="1099" w:type="dxa"/>
            <w:noWrap/>
            <w:hideMark/>
          </w:tcPr>
          <w:p w14:paraId="37D05DF9" w14:textId="77777777" w:rsidR="00E40CCF" w:rsidRPr="00C57EFC" w:rsidRDefault="00E40CCF" w:rsidP="0013244E"/>
        </w:tc>
        <w:tc>
          <w:tcPr>
            <w:tcW w:w="1201" w:type="dxa"/>
            <w:noWrap/>
            <w:hideMark/>
          </w:tcPr>
          <w:p w14:paraId="4FB1E702" w14:textId="77777777" w:rsidR="00E40CCF" w:rsidRPr="00C57EFC" w:rsidRDefault="00E40CCF" w:rsidP="0013244E"/>
        </w:tc>
      </w:tr>
      <w:tr w:rsidR="00E40CCF" w:rsidRPr="00C57EFC" w14:paraId="5D5A4B8A" w14:textId="77777777" w:rsidTr="00660939">
        <w:trPr>
          <w:trHeight w:val="300"/>
        </w:trPr>
        <w:tc>
          <w:tcPr>
            <w:tcW w:w="353" w:type="dxa"/>
            <w:noWrap/>
            <w:hideMark/>
          </w:tcPr>
          <w:p w14:paraId="25C3D97B" w14:textId="77777777" w:rsidR="00E40CCF" w:rsidRPr="00C57EFC" w:rsidRDefault="00E40CCF" w:rsidP="0013244E"/>
        </w:tc>
        <w:tc>
          <w:tcPr>
            <w:tcW w:w="266" w:type="dxa"/>
            <w:noWrap/>
            <w:hideMark/>
          </w:tcPr>
          <w:p w14:paraId="657AFAE7" w14:textId="77777777" w:rsidR="00E40CCF" w:rsidRPr="00C57EFC" w:rsidRDefault="00E40CCF" w:rsidP="0013244E">
            <w:r w:rsidRPr="00C57EFC">
              <w:t> </w:t>
            </w:r>
          </w:p>
        </w:tc>
        <w:tc>
          <w:tcPr>
            <w:tcW w:w="608" w:type="dxa"/>
            <w:noWrap/>
            <w:hideMark/>
          </w:tcPr>
          <w:p w14:paraId="39F86B1A" w14:textId="77777777" w:rsidR="00E40CCF" w:rsidRPr="00C57EFC" w:rsidRDefault="00E40CCF" w:rsidP="0013244E">
            <w:r w:rsidRPr="00C57EFC">
              <w:t> </w:t>
            </w:r>
          </w:p>
        </w:tc>
        <w:tc>
          <w:tcPr>
            <w:tcW w:w="6569" w:type="dxa"/>
            <w:hideMark/>
          </w:tcPr>
          <w:p w14:paraId="0A318F9A" w14:textId="77777777" w:rsidR="00E40CCF" w:rsidRPr="00C57EFC" w:rsidRDefault="00E40CCF" w:rsidP="0013244E">
            <w:r w:rsidRPr="00C57EFC">
              <w:t>The Employer and the Employer's representatives:-</w:t>
            </w:r>
          </w:p>
        </w:tc>
        <w:tc>
          <w:tcPr>
            <w:tcW w:w="1389" w:type="dxa"/>
            <w:hideMark/>
          </w:tcPr>
          <w:p w14:paraId="2A5EC18A" w14:textId="77777777" w:rsidR="00E40CCF" w:rsidRPr="00C57EFC" w:rsidRDefault="00E40CCF" w:rsidP="0013244E">
            <w:r w:rsidRPr="00C57EFC">
              <w:t> </w:t>
            </w:r>
          </w:p>
        </w:tc>
        <w:tc>
          <w:tcPr>
            <w:tcW w:w="1665" w:type="dxa"/>
            <w:hideMark/>
          </w:tcPr>
          <w:p w14:paraId="1033A6A0" w14:textId="77777777" w:rsidR="00E40CCF" w:rsidRPr="00C57EFC" w:rsidRDefault="00E40CCF" w:rsidP="0013244E">
            <w:r w:rsidRPr="00C57EFC">
              <w:t> </w:t>
            </w:r>
          </w:p>
        </w:tc>
        <w:tc>
          <w:tcPr>
            <w:tcW w:w="1207" w:type="dxa"/>
            <w:hideMark/>
          </w:tcPr>
          <w:p w14:paraId="288BF349" w14:textId="77777777" w:rsidR="00E40CCF" w:rsidRPr="00C57EFC" w:rsidRDefault="00E40CCF" w:rsidP="0013244E">
            <w:r w:rsidRPr="00C57EFC">
              <w:t> </w:t>
            </w:r>
          </w:p>
        </w:tc>
        <w:tc>
          <w:tcPr>
            <w:tcW w:w="1031" w:type="dxa"/>
            <w:noWrap/>
            <w:hideMark/>
          </w:tcPr>
          <w:p w14:paraId="1C0102FA" w14:textId="77777777" w:rsidR="00E40CCF" w:rsidRPr="00C57EFC" w:rsidRDefault="00E40CCF" w:rsidP="0013244E"/>
        </w:tc>
        <w:tc>
          <w:tcPr>
            <w:tcW w:w="1099" w:type="dxa"/>
            <w:noWrap/>
            <w:hideMark/>
          </w:tcPr>
          <w:p w14:paraId="6DDBE0EC" w14:textId="77777777" w:rsidR="00E40CCF" w:rsidRPr="00C57EFC" w:rsidRDefault="00E40CCF" w:rsidP="0013244E"/>
        </w:tc>
        <w:tc>
          <w:tcPr>
            <w:tcW w:w="1201" w:type="dxa"/>
            <w:noWrap/>
            <w:hideMark/>
          </w:tcPr>
          <w:p w14:paraId="2750AF1A" w14:textId="77777777" w:rsidR="00E40CCF" w:rsidRPr="00C57EFC" w:rsidRDefault="00E40CCF" w:rsidP="0013244E"/>
        </w:tc>
      </w:tr>
      <w:tr w:rsidR="00E40CCF" w:rsidRPr="00C57EFC" w14:paraId="4BB96225" w14:textId="77777777" w:rsidTr="00660939">
        <w:trPr>
          <w:trHeight w:val="600"/>
        </w:trPr>
        <w:tc>
          <w:tcPr>
            <w:tcW w:w="353" w:type="dxa"/>
            <w:noWrap/>
            <w:hideMark/>
          </w:tcPr>
          <w:p w14:paraId="6C10D7D4" w14:textId="77777777" w:rsidR="00E40CCF" w:rsidRPr="00C57EFC" w:rsidRDefault="00E40CCF" w:rsidP="0013244E"/>
        </w:tc>
        <w:tc>
          <w:tcPr>
            <w:tcW w:w="266" w:type="dxa"/>
            <w:noWrap/>
            <w:hideMark/>
          </w:tcPr>
          <w:p w14:paraId="5D34D307" w14:textId="77777777" w:rsidR="00E40CCF" w:rsidRPr="00C57EFC" w:rsidRDefault="00E40CCF" w:rsidP="0013244E">
            <w:r w:rsidRPr="00C57EFC">
              <w:t> </w:t>
            </w:r>
          </w:p>
        </w:tc>
        <w:tc>
          <w:tcPr>
            <w:tcW w:w="608" w:type="dxa"/>
            <w:noWrap/>
            <w:hideMark/>
          </w:tcPr>
          <w:p w14:paraId="4E90ACDA" w14:textId="77777777" w:rsidR="00E40CCF" w:rsidRPr="00C57EFC" w:rsidRDefault="00E40CCF" w:rsidP="0013244E">
            <w:r w:rsidRPr="00C57EFC">
              <w:t> </w:t>
            </w:r>
          </w:p>
        </w:tc>
        <w:tc>
          <w:tcPr>
            <w:tcW w:w="6569" w:type="dxa"/>
            <w:hideMark/>
          </w:tcPr>
          <w:p w14:paraId="1F4403F5" w14:textId="77777777" w:rsidR="00E40CCF" w:rsidRPr="00C57EFC" w:rsidRDefault="00E40CCF" w:rsidP="0013244E">
            <w:r w:rsidRPr="00C57EFC">
              <w:t xml:space="preserve">          - Offer no guarantee that the lowest or any tender will be recommended for acceptance of accepted</w:t>
            </w:r>
          </w:p>
        </w:tc>
        <w:tc>
          <w:tcPr>
            <w:tcW w:w="1389" w:type="dxa"/>
            <w:hideMark/>
          </w:tcPr>
          <w:p w14:paraId="0F58A2E7" w14:textId="77777777" w:rsidR="00E40CCF" w:rsidRPr="00C57EFC" w:rsidRDefault="00E40CCF" w:rsidP="0013244E">
            <w:r w:rsidRPr="00C57EFC">
              <w:t> </w:t>
            </w:r>
          </w:p>
        </w:tc>
        <w:tc>
          <w:tcPr>
            <w:tcW w:w="1665" w:type="dxa"/>
            <w:hideMark/>
          </w:tcPr>
          <w:p w14:paraId="566E23AD" w14:textId="77777777" w:rsidR="00E40CCF" w:rsidRPr="00C57EFC" w:rsidRDefault="00E40CCF" w:rsidP="0013244E">
            <w:r w:rsidRPr="00C57EFC">
              <w:t> </w:t>
            </w:r>
          </w:p>
        </w:tc>
        <w:tc>
          <w:tcPr>
            <w:tcW w:w="1207" w:type="dxa"/>
            <w:hideMark/>
          </w:tcPr>
          <w:p w14:paraId="5A5B80AF" w14:textId="77777777" w:rsidR="00E40CCF" w:rsidRPr="00C57EFC" w:rsidRDefault="00E40CCF" w:rsidP="0013244E">
            <w:r w:rsidRPr="00C57EFC">
              <w:t> </w:t>
            </w:r>
          </w:p>
        </w:tc>
        <w:tc>
          <w:tcPr>
            <w:tcW w:w="1031" w:type="dxa"/>
            <w:noWrap/>
            <w:hideMark/>
          </w:tcPr>
          <w:p w14:paraId="03649571" w14:textId="77777777" w:rsidR="00E40CCF" w:rsidRPr="00C57EFC" w:rsidRDefault="00E40CCF" w:rsidP="0013244E"/>
        </w:tc>
        <w:tc>
          <w:tcPr>
            <w:tcW w:w="1099" w:type="dxa"/>
            <w:noWrap/>
            <w:hideMark/>
          </w:tcPr>
          <w:p w14:paraId="44C5B7B0" w14:textId="77777777" w:rsidR="00E40CCF" w:rsidRPr="00C57EFC" w:rsidRDefault="00E40CCF" w:rsidP="0013244E"/>
        </w:tc>
        <w:tc>
          <w:tcPr>
            <w:tcW w:w="1201" w:type="dxa"/>
            <w:noWrap/>
            <w:hideMark/>
          </w:tcPr>
          <w:p w14:paraId="7024B825" w14:textId="77777777" w:rsidR="00E40CCF" w:rsidRPr="00C57EFC" w:rsidRDefault="00E40CCF" w:rsidP="0013244E"/>
        </w:tc>
      </w:tr>
      <w:tr w:rsidR="00E40CCF" w:rsidRPr="00C57EFC" w14:paraId="0A1207BC" w14:textId="77777777" w:rsidTr="00660939">
        <w:trPr>
          <w:trHeight w:val="600"/>
        </w:trPr>
        <w:tc>
          <w:tcPr>
            <w:tcW w:w="353" w:type="dxa"/>
            <w:noWrap/>
            <w:hideMark/>
          </w:tcPr>
          <w:p w14:paraId="21F70547" w14:textId="77777777" w:rsidR="00E40CCF" w:rsidRPr="00C57EFC" w:rsidRDefault="00E40CCF" w:rsidP="0013244E"/>
        </w:tc>
        <w:tc>
          <w:tcPr>
            <w:tcW w:w="266" w:type="dxa"/>
            <w:noWrap/>
            <w:hideMark/>
          </w:tcPr>
          <w:p w14:paraId="1C92347C" w14:textId="77777777" w:rsidR="00E40CCF" w:rsidRPr="00C57EFC" w:rsidRDefault="00E40CCF" w:rsidP="0013244E">
            <w:r w:rsidRPr="00C57EFC">
              <w:t> </w:t>
            </w:r>
          </w:p>
        </w:tc>
        <w:tc>
          <w:tcPr>
            <w:tcW w:w="608" w:type="dxa"/>
            <w:noWrap/>
            <w:hideMark/>
          </w:tcPr>
          <w:p w14:paraId="2FF43BA9" w14:textId="77777777" w:rsidR="00E40CCF" w:rsidRPr="00C57EFC" w:rsidRDefault="00E40CCF" w:rsidP="0013244E">
            <w:r w:rsidRPr="00C57EFC">
              <w:t> </w:t>
            </w:r>
          </w:p>
        </w:tc>
        <w:tc>
          <w:tcPr>
            <w:tcW w:w="6569" w:type="dxa"/>
            <w:hideMark/>
          </w:tcPr>
          <w:p w14:paraId="47A1883A" w14:textId="77777777" w:rsidR="00E40CCF" w:rsidRPr="00C57EFC" w:rsidRDefault="00E40CCF" w:rsidP="0013244E">
            <w:r w:rsidRPr="00C57EFC">
              <w:t xml:space="preserve">          - Will consider the overall quality of the submission by the Contractor</w:t>
            </w:r>
          </w:p>
        </w:tc>
        <w:tc>
          <w:tcPr>
            <w:tcW w:w="1389" w:type="dxa"/>
            <w:hideMark/>
          </w:tcPr>
          <w:p w14:paraId="1AF3FE00" w14:textId="77777777" w:rsidR="00E40CCF" w:rsidRPr="00C57EFC" w:rsidRDefault="00E40CCF" w:rsidP="0013244E">
            <w:r w:rsidRPr="00C57EFC">
              <w:t> </w:t>
            </w:r>
          </w:p>
        </w:tc>
        <w:tc>
          <w:tcPr>
            <w:tcW w:w="1665" w:type="dxa"/>
            <w:hideMark/>
          </w:tcPr>
          <w:p w14:paraId="1D64132E" w14:textId="77777777" w:rsidR="00E40CCF" w:rsidRPr="00C57EFC" w:rsidRDefault="00E40CCF" w:rsidP="0013244E">
            <w:r w:rsidRPr="00C57EFC">
              <w:t> </w:t>
            </w:r>
          </w:p>
        </w:tc>
        <w:tc>
          <w:tcPr>
            <w:tcW w:w="1207" w:type="dxa"/>
            <w:hideMark/>
          </w:tcPr>
          <w:p w14:paraId="234082A3" w14:textId="77777777" w:rsidR="00E40CCF" w:rsidRPr="00C57EFC" w:rsidRDefault="00E40CCF" w:rsidP="0013244E">
            <w:r w:rsidRPr="00C57EFC">
              <w:t> </w:t>
            </w:r>
          </w:p>
        </w:tc>
        <w:tc>
          <w:tcPr>
            <w:tcW w:w="1031" w:type="dxa"/>
            <w:noWrap/>
            <w:hideMark/>
          </w:tcPr>
          <w:p w14:paraId="7CE06028" w14:textId="77777777" w:rsidR="00E40CCF" w:rsidRPr="00C57EFC" w:rsidRDefault="00E40CCF" w:rsidP="0013244E"/>
        </w:tc>
        <w:tc>
          <w:tcPr>
            <w:tcW w:w="1099" w:type="dxa"/>
            <w:noWrap/>
            <w:hideMark/>
          </w:tcPr>
          <w:p w14:paraId="46D5E088" w14:textId="77777777" w:rsidR="00E40CCF" w:rsidRPr="00C57EFC" w:rsidRDefault="00E40CCF" w:rsidP="0013244E"/>
        </w:tc>
        <w:tc>
          <w:tcPr>
            <w:tcW w:w="1201" w:type="dxa"/>
            <w:noWrap/>
            <w:hideMark/>
          </w:tcPr>
          <w:p w14:paraId="1613A0F1" w14:textId="77777777" w:rsidR="00E40CCF" w:rsidRPr="00C57EFC" w:rsidRDefault="00E40CCF" w:rsidP="0013244E"/>
        </w:tc>
      </w:tr>
      <w:tr w:rsidR="00E40CCF" w:rsidRPr="00C57EFC" w14:paraId="3B2A0A72" w14:textId="77777777" w:rsidTr="00660939">
        <w:trPr>
          <w:trHeight w:val="600"/>
        </w:trPr>
        <w:tc>
          <w:tcPr>
            <w:tcW w:w="353" w:type="dxa"/>
            <w:noWrap/>
            <w:hideMark/>
          </w:tcPr>
          <w:p w14:paraId="70BF6407" w14:textId="77777777" w:rsidR="00E40CCF" w:rsidRPr="00C57EFC" w:rsidRDefault="00E40CCF" w:rsidP="0013244E"/>
        </w:tc>
        <w:tc>
          <w:tcPr>
            <w:tcW w:w="266" w:type="dxa"/>
            <w:noWrap/>
            <w:hideMark/>
          </w:tcPr>
          <w:p w14:paraId="796D4B3D" w14:textId="77777777" w:rsidR="00E40CCF" w:rsidRPr="00C57EFC" w:rsidRDefault="00E40CCF" w:rsidP="0013244E">
            <w:r w:rsidRPr="00C57EFC">
              <w:t> </w:t>
            </w:r>
          </w:p>
        </w:tc>
        <w:tc>
          <w:tcPr>
            <w:tcW w:w="608" w:type="dxa"/>
            <w:noWrap/>
            <w:hideMark/>
          </w:tcPr>
          <w:p w14:paraId="70EC562C" w14:textId="77777777" w:rsidR="00E40CCF" w:rsidRPr="00C57EFC" w:rsidRDefault="00E40CCF" w:rsidP="0013244E">
            <w:r w:rsidRPr="00C57EFC">
              <w:t> </w:t>
            </w:r>
          </w:p>
        </w:tc>
        <w:tc>
          <w:tcPr>
            <w:tcW w:w="6569" w:type="dxa"/>
            <w:hideMark/>
          </w:tcPr>
          <w:p w14:paraId="35B2CF4B" w14:textId="77777777" w:rsidR="00E40CCF" w:rsidRPr="00C57EFC" w:rsidRDefault="00E40CCF" w:rsidP="0013244E">
            <w:r w:rsidRPr="00C57EFC">
              <w:t xml:space="preserve">          - Will not be responsible for any cost incurred in the preparation of any tender submission provided by the Contractor or sub contractors</w:t>
            </w:r>
          </w:p>
        </w:tc>
        <w:tc>
          <w:tcPr>
            <w:tcW w:w="1389" w:type="dxa"/>
            <w:hideMark/>
          </w:tcPr>
          <w:p w14:paraId="27C74D16" w14:textId="77777777" w:rsidR="00E40CCF" w:rsidRPr="00C57EFC" w:rsidRDefault="00E40CCF" w:rsidP="0013244E">
            <w:r w:rsidRPr="00C57EFC">
              <w:t> </w:t>
            </w:r>
          </w:p>
        </w:tc>
        <w:tc>
          <w:tcPr>
            <w:tcW w:w="1665" w:type="dxa"/>
            <w:hideMark/>
          </w:tcPr>
          <w:p w14:paraId="23E4FA7E" w14:textId="77777777" w:rsidR="00E40CCF" w:rsidRPr="00C57EFC" w:rsidRDefault="00E40CCF" w:rsidP="0013244E">
            <w:r w:rsidRPr="00C57EFC">
              <w:t> </w:t>
            </w:r>
          </w:p>
        </w:tc>
        <w:tc>
          <w:tcPr>
            <w:tcW w:w="1207" w:type="dxa"/>
            <w:hideMark/>
          </w:tcPr>
          <w:p w14:paraId="226A81C7" w14:textId="77777777" w:rsidR="00E40CCF" w:rsidRPr="00C57EFC" w:rsidRDefault="00E40CCF" w:rsidP="0013244E">
            <w:r w:rsidRPr="00C57EFC">
              <w:t> </w:t>
            </w:r>
          </w:p>
        </w:tc>
        <w:tc>
          <w:tcPr>
            <w:tcW w:w="1031" w:type="dxa"/>
            <w:noWrap/>
            <w:hideMark/>
          </w:tcPr>
          <w:p w14:paraId="6B016623" w14:textId="77777777" w:rsidR="00E40CCF" w:rsidRPr="00C57EFC" w:rsidRDefault="00E40CCF" w:rsidP="0013244E"/>
        </w:tc>
        <w:tc>
          <w:tcPr>
            <w:tcW w:w="1099" w:type="dxa"/>
            <w:noWrap/>
            <w:hideMark/>
          </w:tcPr>
          <w:p w14:paraId="2FB84B6B" w14:textId="77777777" w:rsidR="00E40CCF" w:rsidRPr="00C57EFC" w:rsidRDefault="00E40CCF" w:rsidP="0013244E"/>
        </w:tc>
        <w:tc>
          <w:tcPr>
            <w:tcW w:w="1201" w:type="dxa"/>
            <w:noWrap/>
            <w:hideMark/>
          </w:tcPr>
          <w:p w14:paraId="4C3227B4" w14:textId="77777777" w:rsidR="00E40CCF" w:rsidRPr="00C57EFC" w:rsidRDefault="00E40CCF" w:rsidP="0013244E"/>
        </w:tc>
      </w:tr>
      <w:tr w:rsidR="00E40CCF" w:rsidRPr="00C57EFC" w14:paraId="3B070C80" w14:textId="77777777" w:rsidTr="00660939">
        <w:trPr>
          <w:trHeight w:val="300"/>
        </w:trPr>
        <w:tc>
          <w:tcPr>
            <w:tcW w:w="353" w:type="dxa"/>
            <w:noWrap/>
            <w:hideMark/>
          </w:tcPr>
          <w:p w14:paraId="56DF7A06" w14:textId="77777777" w:rsidR="00E40CCF" w:rsidRPr="00C57EFC" w:rsidRDefault="00E40CCF" w:rsidP="0013244E"/>
        </w:tc>
        <w:tc>
          <w:tcPr>
            <w:tcW w:w="266" w:type="dxa"/>
            <w:noWrap/>
            <w:hideMark/>
          </w:tcPr>
          <w:p w14:paraId="56592460" w14:textId="77777777" w:rsidR="00E40CCF" w:rsidRPr="00C57EFC" w:rsidRDefault="00E40CCF" w:rsidP="0013244E">
            <w:r w:rsidRPr="00C57EFC">
              <w:t> </w:t>
            </w:r>
          </w:p>
        </w:tc>
        <w:tc>
          <w:tcPr>
            <w:tcW w:w="608" w:type="dxa"/>
            <w:noWrap/>
            <w:hideMark/>
          </w:tcPr>
          <w:p w14:paraId="34D55BCE" w14:textId="77777777" w:rsidR="00E40CCF" w:rsidRPr="00C57EFC" w:rsidRDefault="00E40CCF" w:rsidP="0013244E">
            <w:r w:rsidRPr="00C57EFC">
              <w:t> </w:t>
            </w:r>
          </w:p>
        </w:tc>
        <w:tc>
          <w:tcPr>
            <w:tcW w:w="6569" w:type="dxa"/>
            <w:hideMark/>
          </w:tcPr>
          <w:p w14:paraId="782FBB02" w14:textId="77777777" w:rsidR="00E40CCF" w:rsidRPr="00C57EFC" w:rsidRDefault="00E40CCF" w:rsidP="0013244E"/>
        </w:tc>
        <w:tc>
          <w:tcPr>
            <w:tcW w:w="1389" w:type="dxa"/>
            <w:hideMark/>
          </w:tcPr>
          <w:p w14:paraId="5A263F60" w14:textId="77777777" w:rsidR="00E40CCF" w:rsidRPr="00C57EFC" w:rsidRDefault="00E40CCF" w:rsidP="0013244E">
            <w:r w:rsidRPr="00C57EFC">
              <w:t> </w:t>
            </w:r>
          </w:p>
        </w:tc>
        <w:tc>
          <w:tcPr>
            <w:tcW w:w="1665" w:type="dxa"/>
            <w:hideMark/>
          </w:tcPr>
          <w:p w14:paraId="085A2543" w14:textId="77777777" w:rsidR="00E40CCF" w:rsidRPr="00C57EFC" w:rsidRDefault="00E40CCF" w:rsidP="0013244E">
            <w:r w:rsidRPr="00C57EFC">
              <w:t> </w:t>
            </w:r>
          </w:p>
        </w:tc>
        <w:tc>
          <w:tcPr>
            <w:tcW w:w="1207" w:type="dxa"/>
            <w:hideMark/>
          </w:tcPr>
          <w:p w14:paraId="05543796" w14:textId="77777777" w:rsidR="00E40CCF" w:rsidRPr="00C57EFC" w:rsidRDefault="00E40CCF" w:rsidP="0013244E">
            <w:r w:rsidRPr="00C57EFC">
              <w:t> </w:t>
            </w:r>
          </w:p>
        </w:tc>
        <w:tc>
          <w:tcPr>
            <w:tcW w:w="1031" w:type="dxa"/>
            <w:noWrap/>
            <w:hideMark/>
          </w:tcPr>
          <w:p w14:paraId="0AE52A78" w14:textId="77777777" w:rsidR="00E40CCF" w:rsidRPr="00C57EFC" w:rsidRDefault="00E40CCF" w:rsidP="0013244E"/>
        </w:tc>
        <w:tc>
          <w:tcPr>
            <w:tcW w:w="1099" w:type="dxa"/>
            <w:noWrap/>
            <w:hideMark/>
          </w:tcPr>
          <w:p w14:paraId="149B012F" w14:textId="77777777" w:rsidR="00E40CCF" w:rsidRPr="00C57EFC" w:rsidRDefault="00E40CCF" w:rsidP="0013244E"/>
        </w:tc>
        <w:tc>
          <w:tcPr>
            <w:tcW w:w="1201" w:type="dxa"/>
            <w:noWrap/>
            <w:hideMark/>
          </w:tcPr>
          <w:p w14:paraId="19891569" w14:textId="77777777" w:rsidR="00E40CCF" w:rsidRPr="00C57EFC" w:rsidRDefault="00E40CCF" w:rsidP="0013244E"/>
        </w:tc>
      </w:tr>
      <w:tr w:rsidR="00E40CCF" w:rsidRPr="00C57EFC" w14:paraId="11A5DEE2" w14:textId="77777777" w:rsidTr="00660939">
        <w:trPr>
          <w:trHeight w:val="300"/>
        </w:trPr>
        <w:tc>
          <w:tcPr>
            <w:tcW w:w="353" w:type="dxa"/>
            <w:noWrap/>
            <w:hideMark/>
          </w:tcPr>
          <w:p w14:paraId="18775C8D" w14:textId="77777777" w:rsidR="00E40CCF" w:rsidRPr="00C57EFC" w:rsidRDefault="00E40CCF" w:rsidP="0013244E"/>
        </w:tc>
        <w:tc>
          <w:tcPr>
            <w:tcW w:w="266" w:type="dxa"/>
            <w:noWrap/>
            <w:hideMark/>
          </w:tcPr>
          <w:p w14:paraId="36263CBA" w14:textId="77777777" w:rsidR="00E40CCF" w:rsidRPr="00C57EFC" w:rsidRDefault="00E40CCF" w:rsidP="0013244E">
            <w:r w:rsidRPr="00C57EFC">
              <w:t> </w:t>
            </w:r>
          </w:p>
        </w:tc>
        <w:tc>
          <w:tcPr>
            <w:tcW w:w="608" w:type="dxa"/>
            <w:noWrap/>
            <w:hideMark/>
          </w:tcPr>
          <w:p w14:paraId="73F48B8D" w14:textId="77777777" w:rsidR="00E40CCF" w:rsidRPr="00C57EFC" w:rsidRDefault="00E40CCF" w:rsidP="0013244E">
            <w:r w:rsidRPr="00C57EFC">
              <w:t> </w:t>
            </w:r>
          </w:p>
        </w:tc>
        <w:tc>
          <w:tcPr>
            <w:tcW w:w="6569" w:type="dxa"/>
            <w:hideMark/>
          </w:tcPr>
          <w:p w14:paraId="079A9437" w14:textId="77777777" w:rsidR="00E40CCF" w:rsidRPr="00C57EFC" w:rsidRDefault="00E40CCF" w:rsidP="0013244E">
            <w:r w:rsidRPr="00C57EFC">
              <w:t>PERIOD OF VALIDITY</w:t>
            </w:r>
          </w:p>
        </w:tc>
        <w:tc>
          <w:tcPr>
            <w:tcW w:w="1389" w:type="dxa"/>
            <w:hideMark/>
          </w:tcPr>
          <w:p w14:paraId="5034BC59" w14:textId="77777777" w:rsidR="00E40CCF" w:rsidRPr="00C57EFC" w:rsidRDefault="00E40CCF" w:rsidP="0013244E">
            <w:r w:rsidRPr="00C57EFC">
              <w:t> </w:t>
            </w:r>
          </w:p>
        </w:tc>
        <w:tc>
          <w:tcPr>
            <w:tcW w:w="1665" w:type="dxa"/>
            <w:hideMark/>
          </w:tcPr>
          <w:p w14:paraId="122A8F48" w14:textId="77777777" w:rsidR="00E40CCF" w:rsidRPr="00C57EFC" w:rsidRDefault="00E40CCF" w:rsidP="0013244E">
            <w:r w:rsidRPr="00C57EFC">
              <w:t> </w:t>
            </w:r>
          </w:p>
        </w:tc>
        <w:tc>
          <w:tcPr>
            <w:tcW w:w="1207" w:type="dxa"/>
            <w:hideMark/>
          </w:tcPr>
          <w:p w14:paraId="05C774AF" w14:textId="77777777" w:rsidR="00E40CCF" w:rsidRPr="00C57EFC" w:rsidRDefault="00E40CCF" w:rsidP="0013244E">
            <w:r w:rsidRPr="00C57EFC">
              <w:t> </w:t>
            </w:r>
          </w:p>
        </w:tc>
        <w:tc>
          <w:tcPr>
            <w:tcW w:w="1031" w:type="dxa"/>
            <w:noWrap/>
            <w:hideMark/>
          </w:tcPr>
          <w:p w14:paraId="4FD4018A" w14:textId="77777777" w:rsidR="00E40CCF" w:rsidRPr="00C57EFC" w:rsidRDefault="00E40CCF" w:rsidP="0013244E"/>
        </w:tc>
        <w:tc>
          <w:tcPr>
            <w:tcW w:w="1099" w:type="dxa"/>
            <w:noWrap/>
            <w:hideMark/>
          </w:tcPr>
          <w:p w14:paraId="134BEC2B" w14:textId="77777777" w:rsidR="00E40CCF" w:rsidRPr="00C57EFC" w:rsidRDefault="00E40CCF" w:rsidP="0013244E"/>
        </w:tc>
        <w:tc>
          <w:tcPr>
            <w:tcW w:w="1201" w:type="dxa"/>
            <w:noWrap/>
            <w:hideMark/>
          </w:tcPr>
          <w:p w14:paraId="62AFE9B6" w14:textId="77777777" w:rsidR="00E40CCF" w:rsidRPr="00C57EFC" w:rsidRDefault="00E40CCF" w:rsidP="0013244E"/>
        </w:tc>
      </w:tr>
      <w:tr w:rsidR="00E40CCF" w:rsidRPr="00C57EFC" w14:paraId="0FF661B6" w14:textId="77777777" w:rsidTr="00660939">
        <w:trPr>
          <w:trHeight w:val="900"/>
        </w:trPr>
        <w:tc>
          <w:tcPr>
            <w:tcW w:w="353" w:type="dxa"/>
            <w:noWrap/>
            <w:hideMark/>
          </w:tcPr>
          <w:p w14:paraId="23644FEE" w14:textId="77777777" w:rsidR="00E40CCF" w:rsidRPr="00C57EFC" w:rsidRDefault="00E40CCF" w:rsidP="0013244E"/>
        </w:tc>
        <w:tc>
          <w:tcPr>
            <w:tcW w:w="266" w:type="dxa"/>
            <w:noWrap/>
            <w:hideMark/>
          </w:tcPr>
          <w:p w14:paraId="5A5B3068" w14:textId="77777777" w:rsidR="00E40CCF" w:rsidRPr="00C57EFC" w:rsidRDefault="00E40CCF" w:rsidP="0013244E">
            <w:r w:rsidRPr="00C57EFC">
              <w:t> </w:t>
            </w:r>
          </w:p>
        </w:tc>
        <w:tc>
          <w:tcPr>
            <w:tcW w:w="608" w:type="dxa"/>
            <w:noWrap/>
            <w:hideMark/>
          </w:tcPr>
          <w:p w14:paraId="775CE28A" w14:textId="77777777" w:rsidR="00E40CCF" w:rsidRPr="00C57EFC" w:rsidRDefault="00E40CCF" w:rsidP="0013244E">
            <w:r w:rsidRPr="00C57EFC">
              <w:t> </w:t>
            </w:r>
          </w:p>
        </w:tc>
        <w:tc>
          <w:tcPr>
            <w:tcW w:w="6569" w:type="dxa"/>
            <w:hideMark/>
          </w:tcPr>
          <w:p w14:paraId="416BC364" w14:textId="77777777" w:rsidR="00E40CCF" w:rsidRPr="00C57EFC" w:rsidRDefault="00E40CCF" w:rsidP="0013244E">
            <w:r w:rsidRPr="00C57EFC">
              <w:t>Tenders must remain open for consideration (unless previously withdrawn) for not less than 12 weeks from the date fixed for the submission of tenders.</w:t>
            </w:r>
          </w:p>
        </w:tc>
        <w:tc>
          <w:tcPr>
            <w:tcW w:w="1389" w:type="dxa"/>
            <w:hideMark/>
          </w:tcPr>
          <w:p w14:paraId="5E33A586" w14:textId="77777777" w:rsidR="00E40CCF" w:rsidRPr="00C57EFC" w:rsidRDefault="00E40CCF" w:rsidP="0013244E">
            <w:r w:rsidRPr="00C57EFC">
              <w:t> </w:t>
            </w:r>
          </w:p>
        </w:tc>
        <w:tc>
          <w:tcPr>
            <w:tcW w:w="1665" w:type="dxa"/>
            <w:hideMark/>
          </w:tcPr>
          <w:p w14:paraId="7E61E97B" w14:textId="77777777" w:rsidR="00E40CCF" w:rsidRPr="00C57EFC" w:rsidRDefault="00E40CCF" w:rsidP="0013244E">
            <w:r w:rsidRPr="00C57EFC">
              <w:t> </w:t>
            </w:r>
          </w:p>
        </w:tc>
        <w:tc>
          <w:tcPr>
            <w:tcW w:w="1207" w:type="dxa"/>
            <w:hideMark/>
          </w:tcPr>
          <w:p w14:paraId="0D4711CB" w14:textId="77777777" w:rsidR="00E40CCF" w:rsidRPr="00C57EFC" w:rsidRDefault="00E40CCF" w:rsidP="0013244E">
            <w:r w:rsidRPr="00C57EFC">
              <w:t> </w:t>
            </w:r>
          </w:p>
        </w:tc>
        <w:tc>
          <w:tcPr>
            <w:tcW w:w="1031" w:type="dxa"/>
            <w:noWrap/>
            <w:hideMark/>
          </w:tcPr>
          <w:p w14:paraId="7A8240D4" w14:textId="77777777" w:rsidR="00E40CCF" w:rsidRPr="00C57EFC" w:rsidRDefault="00E40CCF" w:rsidP="0013244E"/>
        </w:tc>
        <w:tc>
          <w:tcPr>
            <w:tcW w:w="1099" w:type="dxa"/>
            <w:noWrap/>
            <w:hideMark/>
          </w:tcPr>
          <w:p w14:paraId="71FE0C09" w14:textId="77777777" w:rsidR="00E40CCF" w:rsidRPr="00C57EFC" w:rsidRDefault="00E40CCF" w:rsidP="0013244E"/>
        </w:tc>
        <w:tc>
          <w:tcPr>
            <w:tcW w:w="1201" w:type="dxa"/>
            <w:noWrap/>
            <w:hideMark/>
          </w:tcPr>
          <w:p w14:paraId="3A209B66" w14:textId="77777777" w:rsidR="00E40CCF" w:rsidRPr="00C57EFC" w:rsidRDefault="00E40CCF" w:rsidP="0013244E"/>
        </w:tc>
      </w:tr>
      <w:tr w:rsidR="00E40CCF" w:rsidRPr="00C57EFC" w14:paraId="30B57DFF" w14:textId="77777777" w:rsidTr="00660939">
        <w:trPr>
          <w:trHeight w:val="300"/>
        </w:trPr>
        <w:tc>
          <w:tcPr>
            <w:tcW w:w="353" w:type="dxa"/>
            <w:noWrap/>
            <w:hideMark/>
          </w:tcPr>
          <w:p w14:paraId="7A0F4BCB" w14:textId="77777777" w:rsidR="00E40CCF" w:rsidRPr="00C57EFC" w:rsidRDefault="00E40CCF" w:rsidP="0013244E"/>
        </w:tc>
        <w:tc>
          <w:tcPr>
            <w:tcW w:w="266" w:type="dxa"/>
            <w:noWrap/>
            <w:hideMark/>
          </w:tcPr>
          <w:p w14:paraId="37DBB24B" w14:textId="77777777" w:rsidR="00E40CCF" w:rsidRPr="00C57EFC" w:rsidRDefault="00E40CCF" w:rsidP="0013244E">
            <w:r w:rsidRPr="00C57EFC">
              <w:t> </w:t>
            </w:r>
          </w:p>
        </w:tc>
        <w:tc>
          <w:tcPr>
            <w:tcW w:w="608" w:type="dxa"/>
            <w:noWrap/>
            <w:hideMark/>
          </w:tcPr>
          <w:p w14:paraId="0253B15B" w14:textId="77777777" w:rsidR="00E40CCF" w:rsidRPr="00C57EFC" w:rsidRDefault="00E40CCF" w:rsidP="0013244E">
            <w:r w:rsidRPr="00C57EFC">
              <w:t> </w:t>
            </w:r>
          </w:p>
        </w:tc>
        <w:tc>
          <w:tcPr>
            <w:tcW w:w="6569" w:type="dxa"/>
            <w:hideMark/>
          </w:tcPr>
          <w:p w14:paraId="5FC795D2" w14:textId="77777777" w:rsidR="00E40CCF" w:rsidRPr="00C57EFC" w:rsidRDefault="00E40CCF" w:rsidP="0013244E"/>
        </w:tc>
        <w:tc>
          <w:tcPr>
            <w:tcW w:w="1389" w:type="dxa"/>
            <w:hideMark/>
          </w:tcPr>
          <w:p w14:paraId="06CB881D" w14:textId="77777777" w:rsidR="00E40CCF" w:rsidRPr="00C57EFC" w:rsidRDefault="00E40CCF" w:rsidP="0013244E">
            <w:r w:rsidRPr="00C57EFC">
              <w:t> </w:t>
            </w:r>
          </w:p>
        </w:tc>
        <w:tc>
          <w:tcPr>
            <w:tcW w:w="1665" w:type="dxa"/>
            <w:hideMark/>
          </w:tcPr>
          <w:p w14:paraId="49317D74" w14:textId="77777777" w:rsidR="00E40CCF" w:rsidRPr="00C57EFC" w:rsidRDefault="00E40CCF" w:rsidP="0013244E">
            <w:r w:rsidRPr="00C57EFC">
              <w:t> </w:t>
            </w:r>
          </w:p>
        </w:tc>
        <w:tc>
          <w:tcPr>
            <w:tcW w:w="1207" w:type="dxa"/>
            <w:hideMark/>
          </w:tcPr>
          <w:p w14:paraId="0AA69878" w14:textId="77777777" w:rsidR="00E40CCF" w:rsidRPr="00C57EFC" w:rsidRDefault="00E40CCF" w:rsidP="0013244E">
            <w:r w:rsidRPr="00C57EFC">
              <w:t> </w:t>
            </w:r>
          </w:p>
        </w:tc>
        <w:tc>
          <w:tcPr>
            <w:tcW w:w="1031" w:type="dxa"/>
            <w:noWrap/>
            <w:hideMark/>
          </w:tcPr>
          <w:p w14:paraId="3433F874" w14:textId="77777777" w:rsidR="00E40CCF" w:rsidRPr="00C57EFC" w:rsidRDefault="00E40CCF" w:rsidP="0013244E"/>
        </w:tc>
        <w:tc>
          <w:tcPr>
            <w:tcW w:w="1099" w:type="dxa"/>
            <w:noWrap/>
            <w:hideMark/>
          </w:tcPr>
          <w:p w14:paraId="48CF5135" w14:textId="77777777" w:rsidR="00E40CCF" w:rsidRPr="00C57EFC" w:rsidRDefault="00E40CCF" w:rsidP="0013244E"/>
        </w:tc>
        <w:tc>
          <w:tcPr>
            <w:tcW w:w="1201" w:type="dxa"/>
            <w:noWrap/>
            <w:hideMark/>
          </w:tcPr>
          <w:p w14:paraId="546B3AA4" w14:textId="77777777" w:rsidR="00E40CCF" w:rsidRPr="00C57EFC" w:rsidRDefault="00E40CCF" w:rsidP="0013244E"/>
        </w:tc>
      </w:tr>
      <w:tr w:rsidR="00E40CCF" w:rsidRPr="00C57EFC" w14:paraId="0028B5F1" w14:textId="77777777" w:rsidTr="00660939">
        <w:trPr>
          <w:trHeight w:val="300"/>
        </w:trPr>
        <w:tc>
          <w:tcPr>
            <w:tcW w:w="353" w:type="dxa"/>
            <w:noWrap/>
            <w:hideMark/>
          </w:tcPr>
          <w:p w14:paraId="3DAF6000" w14:textId="77777777" w:rsidR="00E40CCF" w:rsidRPr="00C57EFC" w:rsidRDefault="00E40CCF" w:rsidP="0013244E"/>
        </w:tc>
        <w:tc>
          <w:tcPr>
            <w:tcW w:w="266" w:type="dxa"/>
            <w:noWrap/>
            <w:hideMark/>
          </w:tcPr>
          <w:p w14:paraId="0C02BAF7" w14:textId="77777777" w:rsidR="00E40CCF" w:rsidRPr="00C57EFC" w:rsidRDefault="00E40CCF" w:rsidP="0013244E">
            <w:r w:rsidRPr="00C57EFC">
              <w:t> </w:t>
            </w:r>
          </w:p>
        </w:tc>
        <w:tc>
          <w:tcPr>
            <w:tcW w:w="608" w:type="dxa"/>
            <w:noWrap/>
            <w:hideMark/>
          </w:tcPr>
          <w:p w14:paraId="5FCB5CD6" w14:textId="77777777" w:rsidR="00E40CCF" w:rsidRPr="00C57EFC" w:rsidRDefault="00E40CCF" w:rsidP="0013244E">
            <w:r w:rsidRPr="00C57EFC">
              <w:t> </w:t>
            </w:r>
          </w:p>
        </w:tc>
        <w:tc>
          <w:tcPr>
            <w:tcW w:w="6569" w:type="dxa"/>
            <w:hideMark/>
          </w:tcPr>
          <w:p w14:paraId="17B5660C" w14:textId="77777777" w:rsidR="00E40CCF" w:rsidRPr="00C57EFC" w:rsidRDefault="00E40CCF" w:rsidP="0013244E">
            <w:r w:rsidRPr="00C57EFC">
              <w:t>PRICING/SUBMISSION OF DOCUMENTS AT TENDER STAGE</w:t>
            </w:r>
          </w:p>
        </w:tc>
        <w:tc>
          <w:tcPr>
            <w:tcW w:w="1389" w:type="dxa"/>
            <w:hideMark/>
          </w:tcPr>
          <w:p w14:paraId="251887D8" w14:textId="77777777" w:rsidR="00E40CCF" w:rsidRPr="00C57EFC" w:rsidRDefault="00E40CCF" w:rsidP="0013244E">
            <w:r w:rsidRPr="00C57EFC">
              <w:t> </w:t>
            </w:r>
          </w:p>
        </w:tc>
        <w:tc>
          <w:tcPr>
            <w:tcW w:w="1665" w:type="dxa"/>
            <w:hideMark/>
          </w:tcPr>
          <w:p w14:paraId="392026C3" w14:textId="77777777" w:rsidR="00E40CCF" w:rsidRPr="00C57EFC" w:rsidRDefault="00E40CCF" w:rsidP="0013244E">
            <w:r w:rsidRPr="00C57EFC">
              <w:t> </w:t>
            </w:r>
          </w:p>
        </w:tc>
        <w:tc>
          <w:tcPr>
            <w:tcW w:w="1207" w:type="dxa"/>
            <w:hideMark/>
          </w:tcPr>
          <w:p w14:paraId="217BD0A5" w14:textId="77777777" w:rsidR="00E40CCF" w:rsidRPr="00C57EFC" w:rsidRDefault="00E40CCF" w:rsidP="0013244E">
            <w:r w:rsidRPr="00C57EFC">
              <w:t> </w:t>
            </w:r>
          </w:p>
        </w:tc>
        <w:tc>
          <w:tcPr>
            <w:tcW w:w="1031" w:type="dxa"/>
            <w:noWrap/>
            <w:hideMark/>
          </w:tcPr>
          <w:p w14:paraId="2600208F" w14:textId="77777777" w:rsidR="00E40CCF" w:rsidRPr="00C57EFC" w:rsidRDefault="00E40CCF" w:rsidP="0013244E"/>
        </w:tc>
        <w:tc>
          <w:tcPr>
            <w:tcW w:w="1099" w:type="dxa"/>
            <w:noWrap/>
            <w:hideMark/>
          </w:tcPr>
          <w:p w14:paraId="6DEDE6E3" w14:textId="77777777" w:rsidR="00E40CCF" w:rsidRPr="00C57EFC" w:rsidRDefault="00E40CCF" w:rsidP="0013244E"/>
        </w:tc>
        <w:tc>
          <w:tcPr>
            <w:tcW w:w="1201" w:type="dxa"/>
            <w:noWrap/>
            <w:hideMark/>
          </w:tcPr>
          <w:p w14:paraId="5ABF839B" w14:textId="77777777" w:rsidR="00E40CCF" w:rsidRPr="00C57EFC" w:rsidRDefault="00E40CCF" w:rsidP="0013244E"/>
        </w:tc>
      </w:tr>
      <w:tr w:rsidR="00E40CCF" w:rsidRPr="00C57EFC" w14:paraId="261CD875" w14:textId="77777777" w:rsidTr="00660939">
        <w:trPr>
          <w:trHeight w:val="300"/>
        </w:trPr>
        <w:tc>
          <w:tcPr>
            <w:tcW w:w="353" w:type="dxa"/>
            <w:noWrap/>
            <w:hideMark/>
          </w:tcPr>
          <w:p w14:paraId="34D88FDB" w14:textId="77777777" w:rsidR="00E40CCF" w:rsidRPr="00C57EFC" w:rsidRDefault="00E40CCF" w:rsidP="0013244E"/>
        </w:tc>
        <w:tc>
          <w:tcPr>
            <w:tcW w:w="266" w:type="dxa"/>
            <w:noWrap/>
            <w:hideMark/>
          </w:tcPr>
          <w:p w14:paraId="73138BF7" w14:textId="77777777" w:rsidR="00E40CCF" w:rsidRPr="00C57EFC" w:rsidRDefault="00E40CCF" w:rsidP="0013244E">
            <w:r w:rsidRPr="00C57EFC">
              <w:t> </w:t>
            </w:r>
          </w:p>
        </w:tc>
        <w:tc>
          <w:tcPr>
            <w:tcW w:w="608" w:type="dxa"/>
            <w:noWrap/>
            <w:hideMark/>
          </w:tcPr>
          <w:p w14:paraId="4FED6EED" w14:textId="77777777" w:rsidR="00E40CCF" w:rsidRPr="00C57EFC" w:rsidRDefault="00E40CCF" w:rsidP="0013244E">
            <w:r w:rsidRPr="00C57EFC">
              <w:t> </w:t>
            </w:r>
          </w:p>
        </w:tc>
        <w:tc>
          <w:tcPr>
            <w:tcW w:w="6569" w:type="dxa"/>
            <w:hideMark/>
          </w:tcPr>
          <w:p w14:paraId="62C55F06" w14:textId="77777777" w:rsidR="00E40CCF" w:rsidRPr="00C57EFC" w:rsidRDefault="00E40CCF" w:rsidP="0013244E"/>
        </w:tc>
        <w:tc>
          <w:tcPr>
            <w:tcW w:w="1389" w:type="dxa"/>
            <w:hideMark/>
          </w:tcPr>
          <w:p w14:paraId="48DB5CB8" w14:textId="77777777" w:rsidR="00E40CCF" w:rsidRPr="00C57EFC" w:rsidRDefault="00E40CCF" w:rsidP="0013244E">
            <w:r w:rsidRPr="00C57EFC">
              <w:t> </w:t>
            </w:r>
          </w:p>
        </w:tc>
        <w:tc>
          <w:tcPr>
            <w:tcW w:w="1665" w:type="dxa"/>
            <w:hideMark/>
          </w:tcPr>
          <w:p w14:paraId="2280DC22" w14:textId="77777777" w:rsidR="00E40CCF" w:rsidRPr="00C57EFC" w:rsidRDefault="00E40CCF" w:rsidP="0013244E">
            <w:r w:rsidRPr="00C57EFC">
              <w:t> </w:t>
            </w:r>
          </w:p>
        </w:tc>
        <w:tc>
          <w:tcPr>
            <w:tcW w:w="1207" w:type="dxa"/>
            <w:hideMark/>
          </w:tcPr>
          <w:p w14:paraId="4489BD4C" w14:textId="77777777" w:rsidR="00E40CCF" w:rsidRPr="00C57EFC" w:rsidRDefault="00E40CCF" w:rsidP="0013244E">
            <w:r w:rsidRPr="00C57EFC">
              <w:t> </w:t>
            </w:r>
          </w:p>
        </w:tc>
        <w:tc>
          <w:tcPr>
            <w:tcW w:w="1031" w:type="dxa"/>
            <w:noWrap/>
            <w:hideMark/>
          </w:tcPr>
          <w:p w14:paraId="732FE83E" w14:textId="77777777" w:rsidR="00E40CCF" w:rsidRPr="00C57EFC" w:rsidRDefault="00E40CCF" w:rsidP="0013244E"/>
        </w:tc>
        <w:tc>
          <w:tcPr>
            <w:tcW w:w="1099" w:type="dxa"/>
            <w:noWrap/>
            <w:hideMark/>
          </w:tcPr>
          <w:p w14:paraId="0FED9859" w14:textId="77777777" w:rsidR="00E40CCF" w:rsidRPr="00C57EFC" w:rsidRDefault="00E40CCF" w:rsidP="0013244E"/>
        </w:tc>
        <w:tc>
          <w:tcPr>
            <w:tcW w:w="1201" w:type="dxa"/>
            <w:noWrap/>
            <w:hideMark/>
          </w:tcPr>
          <w:p w14:paraId="28FA51B2" w14:textId="77777777" w:rsidR="00E40CCF" w:rsidRPr="00C57EFC" w:rsidRDefault="00E40CCF" w:rsidP="0013244E"/>
        </w:tc>
      </w:tr>
      <w:tr w:rsidR="00E40CCF" w:rsidRPr="00C57EFC" w14:paraId="7651703D" w14:textId="77777777" w:rsidTr="00660939">
        <w:trPr>
          <w:trHeight w:val="300"/>
        </w:trPr>
        <w:tc>
          <w:tcPr>
            <w:tcW w:w="353" w:type="dxa"/>
            <w:noWrap/>
            <w:hideMark/>
          </w:tcPr>
          <w:p w14:paraId="3BA8BC39" w14:textId="77777777" w:rsidR="00E40CCF" w:rsidRPr="00C57EFC" w:rsidRDefault="00E40CCF" w:rsidP="0013244E"/>
        </w:tc>
        <w:tc>
          <w:tcPr>
            <w:tcW w:w="266" w:type="dxa"/>
            <w:noWrap/>
            <w:hideMark/>
          </w:tcPr>
          <w:p w14:paraId="5349A7A1" w14:textId="77777777" w:rsidR="00E40CCF" w:rsidRPr="00C57EFC" w:rsidRDefault="00E40CCF" w:rsidP="0013244E">
            <w:r w:rsidRPr="00C57EFC">
              <w:t> </w:t>
            </w:r>
          </w:p>
        </w:tc>
        <w:tc>
          <w:tcPr>
            <w:tcW w:w="608" w:type="dxa"/>
            <w:noWrap/>
            <w:hideMark/>
          </w:tcPr>
          <w:p w14:paraId="4BB0ABEC" w14:textId="77777777" w:rsidR="00E40CCF" w:rsidRPr="00C57EFC" w:rsidRDefault="00E40CCF" w:rsidP="0013244E">
            <w:r w:rsidRPr="00C57EFC">
              <w:t> </w:t>
            </w:r>
          </w:p>
        </w:tc>
        <w:tc>
          <w:tcPr>
            <w:tcW w:w="6569" w:type="dxa"/>
            <w:hideMark/>
          </w:tcPr>
          <w:p w14:paraId="53C04DCE" w14:textId="77777777" w:rsidR="00E40CCF" w:rsidRPr="00C57EFC" w:rsidRDefault="00E40CCF" w:rsidP="0013244E">
            <w:r w:rsidRPr="00C57EFC">
              <w:t>PRELIMINARIES</w:t>
            </w:r>
          </w:p>
        </w:tc>
        <w:tc>
          <w:tcPr>
            <w:tcW w:w="1389" w:type="dxa"/>
            <w:hideMark/>
          </w:tcPr>
          <w:p w14:paraId="1375C635" w14:textId="77777777" w:rsidR="00E40CCF" w:rsidRPr="00C57EFC" w:rsidRDefault="00E40CCF" w:rsidP="0013244E">
            <w:r w:rsidRPr="00C57EFC">
              <w:t> </w:t>
            </w:r>
          </w:p>
        </w:tc>
        <w:tc>
          <w:tcPr>
            <w:tcW w:w="1665" w:type="dxa"/>
            <w:hideMark/>
          </w:tcPr>
          <w:p w14:paraId="2841A816" w14:textId="77777777" w:rsidR="00E40CCF" w:rsidRPr="00C57EFC" w:rsidRDefault="00E40CCF" w:rsidP="0013244E">
            <w:r w:rsidRPr="00C57EFC">
              <w:t> </w:t>
            </w:r>
          </w:p>
        </w:tc>
        <w:tc>
          <w:tcPr>
            <w:tcW w:w="1207" w:type="dxa"/>
            <w:hideMark/>
          </w:tcPr>
          <w:p w14:paraId="79DA1CBF" w14:textId="77777777" w:rsidR="00E40CCF" w:rsidRPr="00C57EFC" w:rsidRDefault="00E40CCF" w:rsidP="0013244E">
            <w:r w:rsidRPr="00C57EFC">
              <w:t> </w:t>
            </w:r>
          </w:p>
        </w:tc>
        <w:tc>
          <w:tcPr>
            <w:tcW w:w="1031" w:type="dxa"/>
            <w:noWrap/>
            <w:hideMark/>
          </w:tcPr>
          <w:p w14:paraId="3F8DB38A" w14:textId="77777777" w:rsidR="00E40CCF" w:rsidRPr="00C57EFC" w:rsidRDefault="00E40CCF" w:rsidP="0013244E"/>
        </w:tc>
        <w:tc>
          <w:tcPr>
            <w:tcW w:w="1099" w:type="dxa"/>
            <w:noWrap/>
            <w:hideMark/>
          </w:tcPr>
          <w:p w14:paraId="3A2D7B31" w14:textId="77777777" w:rsidR="00E40CCF" w:rsidRPr="00C57EFC" w:rsidRDefault="00E40CCF" w:rsidP="0013244E"/>
        </w:tc>
        <w:tc>
          <w:tcPr>
            <w:tcW w:w="1201" w:type="dxa"/>
            <w:noWrap/>
            <w:hideMark/>
          </w:tcPr>
          <w:p w14:paraId="7DDBDA44" w14:textId="77777777" w:rsidR="00E40CCF" w:rsidRPr="00C57EFC" w:rsidRDefault="00E40CCF" w:rsidP="0013244E"/>
        </w:tc>
      </w:tr>
      <w:tr w:rsidR="00E40CCF" w:rsidRPr="00C57EFC" w14:paraId="54A471D8" w14:textId="77777777" w:rsidTr="00660939">
        <w:trPr>
          <w:trHeight w:val="900"/>
        </w:trPr>
        <w:tc>
          <w:tcPr>
            <w:tcW w:w="353" w:type="dxa"/>
            <w:noWrap/>
            <w:hideMark/>
          </w:tcPr>
          <w:p w14:paraId="2D4BD902" w14:textId="77777777" w:rsidR="00E40CCF" w:rsidRPr="00C57EFC" w:rsidRDefault="00E40CCF" w:rsidP="0013244E"/>
        </w:tc>
        <w:tc>
          <w:tcPr>
            <w:tcW w:w="266" w:type="dxa"/>
            <w:noWrap/>
            <w:hideMark/>
          </w:tcPr>
          <w:p w14:paraId="51D0FD83" w14:textId="77777777" w:rsidR="00E40CCF" w:rsidRPr="00C57EFC" w:rsidRDefault="00E40CCF" w:rsidP="0013244E">
            <w:r w:rsidRPr="00C57EFC">
              <w:t> </w:t>
            </w:r>
          </w:p>
        </w:tc>
        <w:tc>
          <w:tcPr>
            <w:tcW w:w="608" w:type="dxa"/>
            <w:noWrap/>
            <w:hideMark/>
          </w:tcPr>
          <w:p w14:paraId="599A77FC" w14:textId="77777777" w:rsidR="00E40CCF" w:rsidRPr="00C57EFC" w:rsidRDefault="00E40CCF" w:rsidP="0013244E">
            <w:r w:rsidRPr="00C57EFC">
              <w:t> </w:t>
            </w:r>
          </w:p>
        </w:tc>
        <w:tc>
          <w:tcPr>
            <w:tcW w:w="6569" w:type="dxa"/>
            <w:hideMark/>
          </w:tcPr>
          <w:p w14:paraId="15F9DFE2" w14:textId="77777777" w:rsidR="00E40CCF" w:rsidRPr="00C57EFC" w:rsidRDefault="00E40CCF" w:rsidP="0013244E">
            <w:r w:rsidRPr="00C57EFC">
              <w:t>It is the Contractors' responsibility to ensure that the costs of all items of a preliminary nature required for the project are included and priced or otherwise included in the tender.</w:t>
            </w:r>
          </w:p>
        </w:tc>
        <w:tc>
          <w:tcPr>
            <w:tcW w:w="1389" w:type="dxa"/>
            <w:hideMark/>
          </w:tcPr>
          <w:p w14:paraId="2E0E92B5" w14:textId="77777777" w:rsidR="00E40CCF" w:rsidRPr="00C57EFC" w:rsidRDefault="00E40CCF" w:rsidP="0013244E">
            <w:r w:rsidRPr="00C57EFC">
              <w:t> </w:t>
            </w:r>
          </w:p>
        </w:tc>
        <w:tc>
          <w:tcPr>
            <w:tcW w:w="1665" w:type="dxa"/>
            <w:hideMark/>
          </w:tcPr>
          <w:p w14:paraId="001EE6AD" w14:textId="77777777" w:rsidR="00E40CCF" w:rsidRPr="00C57EFC" w:rsidRDefault="00E40CCF" w:rsidP="0013244E">
            <w:r w:rsidRPr="00C57EFC">
              <w:t> </w:t>
            </w:r>
          </w:p>
        </w:tc>
        <w:tc>
          <w:tcPr>
            <w:tcW w:w="1207" w:type="dxa"/>
            <w:hideMark/>
          </w:tcPr>
          <w:p w14:paraId="3C8421D0" w14:textId="77777777" w:rsidR="00E40CCF" w:rsidRPr="00C57EFC" w:rsidRDefault="00E40CCF" w:rsidP="0013244E">
            <w:r w:rsidRPr="00C57EFC">
              <w:t> </w:t>
            </w:r>
          </w:p>
        </w:tc>
        <w:tc>
          <w:tcPr>
            <w:tcW w:w="1031" w:type="dxa"/>
            <w:noWrap/>
            <w:hideMark/>
          </w:tcPr>
          <w:p w14:paraId="3411ED6D" w14:textId="77777777" w:rsidR="00E40CCF" w:rsidRPr="00C57EFC" w:rsidRDefault="00E40CCF" w:rsidP="0013244E"/>
        </w:tc>
        <w:tc>
          <w:tcPr>
            <w:tcW w:w="1099" w:type="dxa"/>
            <w:noWrap/>
            <w:hideMark/>
          </w:tcPr>
          <w:p w14:paraId="2ECE2DB0" w14:textId="77777777" w:rsidR="00E40CCF" w:rsidRPr="00C57EFC" w:rsidRDefault="00E40CCF" w:rsidP="0013244E"/>
        </w:tc>
        <w:tc>
          <w:tcPr>
            <w:tcW w:w="1201" w:type="dxa"/>
            <w:noWrap/>
            <w:hideMark/>
          </w:tcPr>
          <w:p w14:paraId="36BB9088" w14:textId="77777777" w:rsidR="00E40CCF" w:rsidRPr="00C57EFC" w:rsidRDefault="00E40CCF" w:rsidP="0013244E"/>
        </w:tc>
      </w:tr>
      <w:tr w:rsidR="00E40CCF" w:rsidRPr="00C57EFC" w14:paraId="1B4B41E8" w14:textId="77777777" w:rsidTr="00660939">
        <w:trPr>
          <w:trHeight w:val="300"/>
        </w:trPr>
        <w:tc>
          <w:tcPr>
            <w:tcW w:w="353" w:type="dxa"/>
            <w:noWrap/>
            <w:hideMark/>
          </w:tcPr>
          <w:p w14:paraId="43B04D66" w14:textId="77777777" w:rsidR="00E40CCF" w:rsidRPr="00C57EFC" w:rsidRDefault="00E40CCF" w:rsidP="0013244E"/>
        </w:tc>
        <w:tc>
          <w:tcPr>
            <w:tcW w:w="266" w:type="dxa"/>
            <w:noWrap/>
            <w:hideMark/>
          </w:tcPr>
          <w:p w14:paraId="5D962B67" w14:textId="77777777" w:rsidR="00E40CCF" w:rsidRPr="00C57EFC" w:rsidRDefault="00E40CCF" w:rsidP="0013244E">
            <w:r w:rsidRPr="00C57EFC">
              <w:t> </w:t>
            </w:r>
          </w:p>
        </w:tc>
        <w:tc>
          <w:tcPr>
            <w:tcW w:w="608" w:type="dxa"/>
            <w:noWrap/>
            <w:hideMark/>
          </w:tcPr>
          <w:p w14:paraId="650BF717" w14:textId="77777777" w:rsidR="00E40CCF" w:rsidRPr="00C57EFC" w:rsidRDefault="00E40CCF" w:rsidP="0013244E">
            <w:r w:rsidRPr="00C57EFC">
              <w:t> </w:t>
            </w:r>
          </w:p>
        </w:tc>
        <w:tc>
          <w:tcPr>
            <w:tcW w:w="6569" w:type="dxa"/>
            <w:hideMark/>
          </w:tcPr>
          <w:p w14:paraId="1713240B" w14:textId="77777777" w:rsidR="00E40CCF" w:rsidRPr="00C57EFC" w:rsidRDefault="00E40CCF" w:rsidP="0013244E"/>
        </w:tc>
        <w:tc>
          <w:tcPr>
            <w:tcW w:w="1389" w:type="dxa"/>
            <w:hideMark/>
          </w:tcPr>
          <w:p w14:paraId="545A890B" w14:textId="77777777" w:rsidR="00E40CCF" w:rsidRPr="00C57EFC" w:rsidRDefault="00E40CCF" w:rsidP="0013244E">
            <w:r w:rsidRPr="00C57EFC">
              <w:t> </w:t>
            </w:r>
          </w:p>
        </w:tc>
        <w:tc>
          <w:tcPr>
            <w:tcW w:w="1665" w:type="dxa"/>
            <w:hideMark/>
          </w:tcPr>
          <w:p w14:paraId="30485D0A" w14:textId="77777777" w:rsidR="00E40CCF" w:rsidRPr="00C57EFC" w:rsidRDefault="00E40CCF" w:rsidP="0013244E">
            <w:r w:rsidRPr="00C57EFC">
              <w:t> </w:t>
            </w:r>
          </w:p>
        </w:tc>
        <w:tc>
          <w:tcPr>
            <w:tcW w:w="1207" w:type="dxa"/>
            <w:hideMark/>
          </w:tcPr>
          <w:p w14:paraId="63260DA4" w14:textId="77777777" w:rsidR="00E40CCF" w:rsidRPr="00C57EFC" w:rsidRDefault="00E40CCF" w:rsidP="0013244E">
            <w:r w:rsidRPr="00C57EFC">
              <w:t> </w:t>
            </w:r>
          </w:p>
        </w:tc>
        <w:tc>
          <w:tcPr>
            <w:tcW w:w="1031" w:type="dxa"/>
            <w:noWrap/>
            <w:hideMark/>
          </w:tcPr>
          <w:p w14:paraId="45E63195" w14:textId="77777777" w:rsidR="00E40CCF" w:rsidRPr="00C57EFC" w:rsidRDefault="00E40CCF" w:rsidP="0013244E"/>
        </w:tc>
        <w:tc>
          <w:tcPr>
            <w:tcW w:w="1099" w:type="dxa"/>
            <w:noWrap/>
            <w:hideMark/>
          </w:tcPr>
          <w:p w14:paraId="2B08F546" w14:textId="77777777" w:rsidR="00E40CCF" w:rsidRPr="00C57EFC" w:rsidRDefault="00E40CCF" w:rsidP="0013244E"/>
        </w:tc>
        <w:tc>
          <w:tcPr>
            <w:tcW w:w="1201" w:type="dxa"/>
            <w:noWrap/>
            <w:hideMark/>
          </w:tcPr>
          <w:p w14:paraId="11B65799" w14:textId="77777777" w:rsidR="00E40CCF" w:rsidRPr="00C57EFC" w:rsidRDefault="00E40CCF" w:rsidP="0013244E"/>
        </w:tc>
      </w:tr>
      <w:tr w:rsidR="00E40CCF" w:rsidRPr="00C57EFC" w14:paraId="74E164AE" w14:textId="77777777" w:rsidTr="00660939">
        <w:trPr>
          <w:trHeight w:val="300"/>
        </w:trPr>
        <w:tc>
          <w:tcPr>
            <w:tcW w:w="353" w:type="dxa"/>
            <w:noWrap/>
            <w:hideMark/>
          </w:tcPr>
          <w:p w14:paraId="312C1309" w14:textId="77777777" w:rsidR="00E40CCF" w:rsidRPr="00C57EFC" w:rsidRDefault="00E40CCF" w:rsidP="0013244E"/>
        </w:tc>
        <w:tc>
          <w:tcPr>
            <w:tcW w:w="266" w:type="dxa"/>
            <w:noWrap/>
            <w:hideMark/>
          </w:tcPr>
          <w:p w14:paraId="02E30B20" w14:textId="77777777" w:rsidR="00E40CCF" w:rsidRPr="00C57EFC" w:rsidRDefault="00E40CCF" w:rsidP="0013244E">
            <w:r w:rsidRPr="00C57EFC">
              <w:t> </w:t>
            </w:r>
          </w:p>
        </w:tc>
        <w:tc>
          <w:tcPr>
            <w:tcW w:w="608" w:type="dxa"/>
            <w:noWrap/>
            <w:hideMark/>
          </w:tcPr>
          <w:p w14:paraId="5B2E8FB5" w14:textId="77777777" w:rsidR="00E40CCF" w:rsidRPr="00C57EFC" w:rsidRDefault="00E40CCF" w:rsidP="0013244E">
            <w:r w:rsidRPr="00C57EFC">
              <w:t> </w:t>
            </w:r>
          </w:p>
        </w:tc>
        <w:tc>
          <w:tcPr>
            <w:tcW w:w="6569" w:type="dxa"/>
            <w:hideMark/>
          </w:tcPr>
          <w:p w14:paraId="244BFEBB" w14:textId="77777777" w:rsidR="00E40CCF" w:rsidRPr="00C57EFC" w:rsidRDefault="00E40CCF" w:rsidP="0013244E">
            <w:r w:rsidRPr="00C57EFC">
              <w:t>ERRORS IN THE PRICED DOCUMENTS</w:t>
            </w:r>
          </w:p>
        </w:tc>
        <w:tc>
          <w:tcPr>
            <w:tcW w:w="1389" w:type="dxa"/>
            <w:hideMark/>
          </w:tcPr>
          <w:p w14:paraId="12780C9A" w14:textId="77777777" w:rsidR="00E40CCF" w:rsidRPr="00C57EFC" w:rsidRDefault="00E40CCF" w:rsidP="0013244E">
            <w:r w:rsidRPr="00C57EFC">
              <w:t> </w:t>
            </w:r>
          </w:p>
        </w:tc>
        <w:tc>
          <w:tcPr>
            <w:tcW w:w="1665" w:type="dxa"/>
            <w:hideMark/>
          </w:tcPr>
          <w:p w14:paraId="22881A0F" w14:textId="77777777" w:rsidR="00E40CCF" w:rsidRPr="00C57EFC" w:rsidRDefault="00E40CCF" w:rsidP="0013244E">
            <w:r w:rsidRPr="00C57EFC">
              <w:t> </w:t>
            </w:r>
          </w:p>
        </w:tc>
        <w:tc>
          <w:tcPr>
            <w:tcW w:w="1207" w:type="dxa"/>
            <w:hideMark/>
          </w:tcPr>
          <w:p w14:paraId="5A5C6812" w14:textId="77777777" w:rsidR="00E40CCF" w:rsidRPr="00C57EFC" w:rsidRDefault="00E40CCF" w:rsidP="0013244E">
            <w:r w:rsidRPr="00C57EFC">
              <w:t> </w:t>
            </w:r>
          </w:p>
        </w:tc>
        <w:tc>
          <w:tcPr>
            <w:tcW w:w="1031" w:type="dxa"/>
            <w:noWrap/>
            <w:hideMark/>
          </w:tcPr>
          <w:p w14:paraId="26116457" w14:textId="77777777" w:rsidR="00E40CCF" w:rsidRPr="00C57EFC" w:rsidRDefault="00E40CCF" w:rsidP="0013244E"/>
        </w:tc>
        <w:tc>
          <w:tcPr>
            <w:tcW w:w="1099" w:type="dxa"/>
            <w:noWrap/>
            <w:hideMark/>
          </w:tcPr>
          <w:p w14:paraId="0443235E" w14:textId="77777777" w:rsidR="00E40CCF" w:rsidRPr="00C57EFC" w:rsidRDefault="00E40CCF" w:rsidP="0013244E"/>
        </w:tc>
        <w:tc>
          <w:tcPr>
            <w:tcW w:w="1201" w:type="dxa"/>
            <w:noWrap/>
            <w:hideMark/>
          </w:tcPr>
          <w:p w14:paraId="1EB084BF" w14:textId="77777777" w:rsidR="00E40CCF" w:rsidRPr="00C57EFC" w:rsidRDefault="00E40CCF" w:rsidP="0013244E"/>
        </w:tc>
      </w:tr>
      <w:tr w:rsidR="00E40CCF" w:rsidRPr="00C57EFC" w14:paraId="45525D83" w14:textId="77777777" w:rsidTr="00660939">
        <w:trPr>
          <w:trHeight w:val="900"/>
        </w:trPr>
        <w:tc>
          <w:tcPr>
            <w:tcW w:w="353" w:type="dxa"/>
            <w:noWrap/>
            <w:hideMark/>
          </w:tcPr>
          <w:p w14:paraId="05E06A7D" w14:textId="77777777" w:rsidR="00E40CCF" w:rsidRPr="00C57EFC" w:rsidRDefault="00E40CCF" w:rsidP="0013244E"/>
        </w:tc>
        <w:tc>
          <w:tcPr>
            <w:tcW w:w="266" w:type="dxa"/>
            <w:noWrap/>
            <w:hideMark/>
          </w:tcPr>
          <w:p w14:paraId="0D61F9E1" w14:textId="77777777" w:rsidR="00E40CCF" w:rsidRPr="00C57EFC" w:rsidRDefault="00E40CCF" w:rsidP="0013244E">
            <w:r w:rsidRPr="00C57EFC">
              <w:t> </w:t>
            </w:r>
          </w:p>
        </w:tc>
        <w:tc>
          <w:tcPr>
            <w:tcW w:w="608" w:type="dxa"/>
            <w:noWrap/>
            <w:hideMark/>
          </w:tcPr>
          <w:p w14:paraId="02BBF69F" w14:textId="77777777" w:rsidR="00E40CCF" w:rsidRPr="00C57EFC" w:rsidRDefault="00E40CCF" w:rsidP="0013244E">
            <w:r w:rsidRPr="00C57EFC">
              <w:t> </w:t>
            </w:r>
          </w:p>
        </w:tc>
        <w:tc>
          <w:tcPr>
            <w:tcW w:w="6569" w:type="dxa"/>
            <w:hideMark/>
          </w:tcPr>
          <w:p w14:paraId="7FF0E8FB" w14:textId="77777777" w:rsidR="00E40CCF" w:rsidRPr="00C57EFC" w:rsidRDefault="00E40CCF" w:rsidP="0013244E">
            <w:r w:rsidRPr="00C57EFC">
              <w:t>Errors in the priced documents will be dealt with in accordance with the Code of Procedure for Single Stage Selective Tendering (confirmation or correction of pricing errors).</w:t>
            </w:r>
          </w:p>
        </w:tc>
        <w:tc>
          <w:tcPr>
            <w:tcW w:w="1389" w:type="dxa"/>
            <w:hideMark/>
          </w:tcPr>
          <w:p w14:paraId="5826E05E" w14:textId="77777777" w:rsidR="00E40CCF" w:rsidRPr="00C57EFC" w:rsidRDefault="00E40CCF" w:rsidP="0013244E">
            <w:r w:rsidRPr="00C57EFC">
              <w:t> </w:t>
            </w:r>
          </w:p>
        </w:tc>
        <w:tc>
          <w:tcPr>
            <w:tcW w:w="1665" w:type="dxa"/>
            <w:hideMark/>
          </w:tcPr>
          <w:p w14:paraId="667A5861" w14:textId="77777777" w:rsidR="00E40CCF" w:rsidRPr="00C57EFC" w:rsidRDefault="00E40CCF" w:rsidP="0013244E">
            <w:r w:rsidRPr="00C57EFC">
              <w:t> </w:t>
            </w:r>
          </w:p>
        </w:tc>
        <w:tc>
          <w:tcPr>
            <w:tcW w:w="1207" w:type="dxa"/>
            <w:hideMark/>
          </w:tcPr>
          <w:p w14:paraId="7E9D6018" w14:textId="77777777" w:rsidR="00E40CCF" w:rsidRPr="00C57EFC" w:rsidRDefault="00E40CCF" w:rsidP="0013244E">
            <w:r w:rsidRPr="00C57EFC">
              <w:t> </w:t>
            </w:r>
          </w:p>
        </w:tc>
        <w:tc>
          <w:tcPr>
            <w:tcW w:w="1031" w:type="dxa"/>
            <w:noWrap/>
            <w:hideMark/>
          </w:tcPr>
          <w:p w14:paraId="767C7745" w14:textId="77777777" w:rsidR="00E40CCF" w:rsidRPr="00C57EFC" w:rsidRDefault="00E40CCF" w:rsidP="0013244E"/>
        </w:tc>
        <w:tc>
          <w:tcPr>
            <w:tcW w:w="1099" w:type="dxa"/>
            <w:noWrap/>
            <w:hideMark/>
          </w:tcPr>
          <w:p w14:paraId="1FF88A54" w14:textId="77777777" w:rsidR="00E40CCF" w:rsidRPr="00C57EFC" w:rsidRDefault="00E40CCF" w:rsidP="0013244E"/>
        </w:tc>
        <w:tc>
          <w:tcPr>
            <w:tcW w:w="1201" w:type="dxa"/>
            <w:noWrap/>
            <w:hideMark/>
          </w:tcPr>
          <w:p w14:paraId="1CDF8086" w14:textId="77777777" w:rsidR="00E40CCF" w:rsidRPr="00C57EFC" w:rsidRDefault="00E40CCF" w:rsidP="0013244E"/>
        </w:tc>
      </w:tr>
      <w:tr w:rsidR="00E40CCF" w:rsidRPr="00C57EFC" w14:paraId="79B28C17" w14:textId="77777777" w:rsidTr="00660939">
        <w:trPr>
          <w:trHeight w:val="300"/>
        </w:trPr>
        <w:tc>
          <w:tcPr>
            <w:tcW w:w="353" w:type="dxa"/>
            <w:noWrap/>
            <w:hideMark/>
          </w:tcPr>
          <w:p w14:paraId="03DA3359" w14:textId="77777777" w:rsidR="00E40CCF" w:rsidRPr="00C57EFC" w:rsidRDefault="00E40CCF" w:rsidP="0013244E"/>
        </w:tc>
        <w:tc>
          <w:tcPr>
            <w:tcW w:w="266" w:type="dxa"/>
            <w:noWrap/>
            <w:hideMark/>
          </w:tcPr>
          <w:p w14:paraId="64F09F1E" w14:textId="77777777" w:rsidR="00E40CCF" w:rsidRPr="00C57EFC" w:rsidRDefault="00E40CCF" w:rsidP="0013244E">
            <w:r w:rsidRPr="00C57EFC">
              <w:t> </w:t>
            </w:r>
          </w:p>
        </w:tc>
        <w:tc>
          <w:tcPr>
            <w:tcW w:w="608" w:type="dxa"/>
            <w:noWrap/>
            <w:hideMark/>
          </w:tcPr>
          <w:p w14:paraId="7E152E2B" w14:textId="77777777" w:rsidR="00E40CCF" w:rsidRPr="00C57EFC" w:rsidRDefault="00E40CCF" w:rsidP="0013244E">
            <w:r w:rsidRPr="00C57EFC">
              <w:t> </w:t>
            </w:r>
          </w:p>
        </w:tc>
        <w:tc>
          <w:tcPr>
            <w:tcW w:w="6569" w:type="dxa"/>
            <w:hideMark/>
          </w:tcPr>
          <w:p w14:paraId="0D991385" w14:textId="77777777" w:rsidR="00E40CCF" w:rsidRPr="00C57EFC" w:rsidRDefault="00E40CCF" w:rsidP="0013244E"/>
        </w:tc>
        <w:tc>
          <w:tcPr>
            <w:tcW w:w="1389" w:type="dxa"/>
            <w:hideMark/>
          </w:tcPr>
          <w:p w14:paraId="448E9E5F" w14:textId="77777777" w:rsidR="00E40CCF" w:rsidRPr="00C57EFC" w:rsidRDefault="00E40CCF" w:rsidP="0013244E">
            <w:r w:rsidRPr="00C57EFC">
              <w:t> </w:t>
            </w:r>
          </w:p>
        </w:tc>
        <w:tc>
          <w:tcPr>
            <w:tcW w:w="1665" w:type="dxa"/>
            <w:hideMark/>
          </w:tcPr>
          <w:p w14:paraId="2E5E802C" w14:textId="77777777" w:rsidR="00E40CCF" w:rsidRPr="00C57EFC" w:rsidRDefault="00E40CCF" w:rsidP="0013244E">
            <w:r w:rsidRPr="00C57EFC">
              <w:t> </w:t>
            </w:r>
          </w:p>
        </w:tc>
        <w:tc>
          <w:tcPr>
            <w:tcW w:w="1207" w:type="dxa"/>
            <w:hideMark/>
          </w:tcPr>
          <w:p w14:paraId="7A67F3C5" w14:textId="77777777" w:rsidR="00E40CCF" w:rsidRPr="00C57EFC" w:rsidRDefault="00E40CCF" w:rsidP="0013244E">
            <w:r w:rsidRPr="00C57EFC">
              <w:t> </w:t>
            </w:r>
          </w:p>
        </w:tc>
        <w:tc>
          <w:tcPr>
            <w:tcW w:w="1031" w:type="dxa"/>
            <w:noWrap/>
            <w:hideMark/>
          </w:tcPr>
          <w:p w14:paraId="00FFB9F7" w14:textId="77777777" w:rsidR="00E40CCF" w:rsidRPr="00C57EFC" w:rsidRDefault="00E40CCF" w:rsidP="0013244E"/>
        </w:tc>
        <w:tc>
          <w:tcPr>
            <w:tcW w:w="1099" w:type="dxa"/>
            <w:noWrap/>
            <w:hideMark/>
          </w:tcPr>
          <w:p w14:paraId="6D8DF3B2" w14:textId="77777777" w:rsidR="00E40CCF" w:rsidRPr="00C57EFC" w:rsidRDefault="00E40CCF" w:rsidP="0013244E"/>
        </w:tc>
        <w:tc>
          <w:tcPr>
            <w:tcW w:w="1201" w:type="dxa"/>
            <w:noWrap/>
            <w:hideMark/>
          </w:tcPr>
          <w:p w14:paraId="79CAF1FE" w14:textId="77777777" w:rsidR="00E40CCF" w:rsidRPr="00C57EFC" w:rsidRDefault="00E40CCF" w:rsidP="0013244E"/>
        </w:tc>
      </w:tr>
      <w:tr w:rsidR="00E40CCF" w:rsidRPr="00C57EFC" w14:paraId="601A8227" w14:textId="77777777" w:rsidTr="00660939">
        <w:trPr>
          <w:trHeight w:val="300"/>
        </w:trPr>
        <w:tc>
          <w:tcPr>
            <w:tcW w:w="353" w:type="dxa"/>
            <w:noWrap/>
            <w:hideMark/>
          </w:tcPr>
          <w:p w14:paraId="51B54112" w14:textId="77777777" w:rsidR="00E40CCF" w:rsidRPr="00C57EFC" w:rsidRDefault="00E40CCF" w:rsidP="0013244E"/>
        </w:tc>
        <w:tc>
          <w:tcPr>
            <w:tcW w:w="266" w:type="dxa"/>
            <w:noWrap/>
            <w:hideMark/>
          </w:tcPr>
          <w:p w14:paraId="318E2CFA" w14:textId="77777777" w:rsidR="00E40CCF" w:rsidRPr="00C57EFC" w:rsidRDefault="00E40CCF" w:rsidP="0013244E">
            <w:r w:rsidRPr="00C57EFC">
              <w:t> </w:t>
            </w:r>
          </w:p>
        </w:tc>
        <w:tc>
          <w:tcPr>
            <w:tcW w:w="608" w:type="dxa"/>
            <w:noWrap/>
            <w:hideMark/>
          </w:tcPr>
          <w:p w14:paraId="366039B4" w14:textId="77777777" w:rsidR="00E40CCF" w:rsidRPr="00C57EFC" w:rsidRDefault="00E40CCF" w:rsidP="0013244E">
            <w:r w:rsidRPr="00C57EFC">
              <w:t> </w:t>
            </w:r>
          </w:p>
        </w:tc>
        <w:tc>
          <w:tcPr>
            <w:tcW w:w="6569" w:type="dxa"/>
            <w:hideMark/>
          </w:tcPr>
          <w:p w14:paraId="249281CA" w14:textId="77777777" w:rsidR="00E40CCF" w:rsidRPr="00C57EFC" w:rsidRDefault="00E40CCF" w:rsidP="0013244E">
            <w:r w:rsidRPr="00C57EFC">
              <w:t>TENDER RETURNS:</w:t>
            </w:r>
          </w:p>
        </w:tc>
        <w:tc>
          <w:tcPr>
            <w:tcW w:w="1389" w:type="dxa"/>
            <w:hideMark/>
          </w:tcPr>
          <w:p w14:paraId="2389DC3B" w14:textId="77777777" w:rsidR="00E40CCF" w:rsidRPr="00C57EFC" w:rsidRDefault="00E40CCF" w:rsidP="0013244E">
            <w:r w:rsidRPr="00C57EFC">
              <w:t> </w:t>
            </w:r>
          </w:p>
        </w:tc>
        <w:tc>
          <w:tcPr>
            <w:tcW w:w="1665" w:type="dxa"/>
            <w:hideMark/>
          </w:tcPr>
          <w:p w14:paraId="7AD27F99" w14:textId="77777777" w:rsidR="00E40CCF" w:rsidRPr="00C57EFC" w:rsidRDefault="00E40CCF" w:rsidP="0013244E">
            <w:r w:rsidRPr="00C57EFC">
              <w:t> </w:t>
            </w:r>
          </w:p>
        </w:tc>
        <w:tc>
          <w:tcPr>
            <w:tcW w:w="1207" w:type="dxa"/>
            <w:hideMark/>
          </w:tcPr>
          <w:p w14:paraId="78760B50" w14:textId="77777777" w:rsidR="00E40CCF" w:rsidRPr="00C57EFC" w:rsidRDefault="00E40CCF" w:rsidP="0013244E">
            <w:r w:rsidRPr="00C57EFC">
              <w:t> </w:t>
            </w:r>
          </w:p>
        </w:tc>
        <w:tc>
          <w:tcPr>
            <w:tcW w:w="1031" w:type="dxa"/>
            <w:noWrap/>
            <w:hideMark/>
          </w:tcPr>
          <w:p w14:paraId="639CEA48" w14:textId="77777777" w:rsidR="00E40CCF" w:rsidRPr="00C57EFC" w:rsidRDefault="00E40CCF" w:rsidP="0013244E"/>
        </w:tc>
        <w:tc>
          <w:tcPr>
            <w:tcW w:w="1099" w:type="dxa"/>
            <w:noWrap/>
            <w:hideMark/>
          </w:tcPr>
          <w:p w14:paraId="15D4AD7E" w14:textId="77777777" w:rsidR="00E40CCF" w:rsidRPr="00C57EFC" w:rsidRDefault="00E40CCF" w:rsidP="0013244E"/>
        </w:tc>
        <w:tc>
          <w:tcPr>
            <w:tcW w:w="1201" w:type="dxa"/>
            <w:noWrap/>
            <w:hideMark/>
          </w:tcPr>
          <w:p w14:paraId="1B106C61" w14:textId="77777777" w:rsidR="00E40CCF" w:rsidRPr="00C57EFC" w:rsidRDefault="00E40CCF" w:rsidP="0013244E"/>
        </w:tc>
      </w:tr>
      <w:tr w:rsidR="00E40CCF" w:rsidRPr="00C57EFC" w14:paraId="5960D693" w14:textId="77777777" w:rsidTr="00660939">
        <w:trPr>
          <w:trHeight w:val="900"/>
        </w:trPr>
        <w:tc>
          <w:tcPr>
            <w:tcW w:w="353" w:type="dxa"/>
            <w:noWrap/>
            <w:hideMark/>
          </w:tcPr>
          <w:p w14:paraId="740005DB" w14:textId="77777777" w:rsidR="00E40CCF" w:rsidRPr="00C57EFC" w:rsidRDefault="00E40CCF" w:rsidP="0013244E"/>
        </w:tc>
        <w:tc>
          <w:tcPr>
            <w:tcW w:w="266" w:type="dxa"/>
            <w:noWrap/>
            <w:hideMark/>
          </w:tcPr>
          <w:p w14:paraId="3FED8DC8" w14:textId="77777777" w:rsidR="00E40CCF" w:rsidRPr="00C57EFC" w:rsidRDefault="00E40CCF" w:rsidP="0013244E">
            <w:r w:rsidRPr="00C57EFC">
              <w:t> </w:t>
            </w:r>
          </w:p>
        </w:tc>
        <w:tc>
          <w:tcPr>
            <w:tcW w:w="608" w:type="dxa"/>
            <w:noWrap/>
            <w:hideMark/>
          </w:tcPr>
          <w:p w14:paraId="176508CD" w14:textId="77777777" w:rsidR="00E40CCF" w:rsidRPr="00C57EFC" w:rsidRDefault="00E40CCF" w:rsidP="0013244E">
            <w:r w:rsidRPr="00C57EFC">
              <w:t> </w:t>
            </w:r>
          </w:p>
        </w:tc>
        <w:tc>
          <w:tcPr>
            <w:tcW w:w="6569" w:type="dxa"/>
            <w:hideMark/>
          </w:tcPr>
          <w:p w14:paraId="1A0F5D78" w14:textId="77777777" w:rsidR="00E40CCF" w:rsidRPr="00C57EFC" w:rsidRDefault="00E40CCF" w:rsidP="0013244E">
            <w:r w:rsidRPr="00C57EFC">
              <w:t>The contractor is to provide the following documents as part of their tender submission: The list is to be read in conjunction with the items listed in the Introduction to these documents.</w:t>
            </w:r>
          </w:p>
        </w:tc>
        <w:tc>
          <w:tcPr>
            <w:tcW w:w="1389" w:type="dxa"/>
            <w:hideMark/>
          </w:tcPr>
          <w:p w14:paraId="5A817286" w14:textId="77777777" w:rsidR="00E40CCF" w:rsidRPr="00C57EFC" w:rsidRDefault="00E40CCF" w:rsidP="0013244E">
            <w:r w:rsidRPr="00C57EFC">
              <w:t> </w:t>
            </w:r>
          </w:p>
        </w:tc>
        <w:tc>
          <w:tcPr>
            <w:tcW w:w="1665" w:type="dxa"/>
            <w:hideMark/>
          </w:tcPr>
          <w:p w14:paraId="331365C8" w14:textId="77777777" w:rsidR="00E40CCF" w:rsidRPr="00C57EFC" w:rsidRDefault="00E40CCF" w:rsidP="0013244E">
            <w:r w:rsidRPr="00C57EFC">
              <w:t> </w:t>
            </w:r>
          </w:p>
        </w:tc>
        <w:tc>
          <w:tcPr>
            <w:tcW w:w="1207" w:type="dxa"/>
            <w:hideMark/>
          </w:tcPr>
          <w:p w14:paraId="0A34811A" w14:textId="77777777" w:rsidR="00E40CCF" w:rsidRPr="00C57EFC" w:rsidRDefault="00E40CCF" w:rsidP="0013244E">
            <w:r w:rsidRPr="00C57EFC">
              <w:t> </w:t>
            </w:r>
          </w:p>
        </w:tc>
        <w:tc>
          <w:tcPr>
            <w:tcW w:w="1031" w:type="dxa"/>
            <w:noWrap/>
            <w:hideMark/>
          </w:tcPr>
          <w:p w14:paraId="1B4974F3" w14:textId="77777777" w:rsidR="00E40CCF" w:rsidRPr="00C57EFC" w:rsidRDefault="00E40CCF" w:rsidP="0013244E"/>
        </w:tc>
        <w:tc>
          <w:tcPr>
            <w:tcW w:w="1099" w:type="dxa"/>
            <w:noWrap/>
            <w:hideMark/>
          </w:tcPr>
          <w:p w14:paraId="6C185216" w14:textId="77777777" w:rsidR="00E40CCF" w:rsidRPr="00C57EFC" w:rsidRDefault="00E40CCF" w:rsidP="0013244E"/>
        </w:tc>
        <w:tc>
          <w:tcPr>
            <w:tcW w:w="1201" w:type="dxa"/>
            <w:noWrap/>
            <w:hideMark/>
          </w:tcPr>
          <w:p w14:paraId="7C11FE97" w14:textId="77777777" w:rsidR="00E40CCF" w:rsidRPr="00C57EFC" w:rsidRDefault="00E40CCF" w:rsidP="0013244E"/>
        </w:tc>
      </w:tr>
      <w:tr w:rsidR="00E40CCF" w:rsidRPr="00C57EFC" w14:paraId="04391511" w14:textId="77777777" w:rsidTr="00660939">
        <w:trPr>
          <w:trHeight w:val="300"/>
        </w:trPr>
        <w:tc>
          <w:tcPr>
            <w:tcW w:w="353" w:type="dxa"/>
            <w:noWrap/>
            <w:hideMark/>
          </w:tcPr>
          <w:p w14:paraId="731498A5" w14:textId="77777777" w:rsidR="00E40CCF" w:rsidRPr="00C57EFC" w:rsidRDefault="00E40CCF" w:rsidP="0013244E"/>
        </w:tc>
        <w:tc>
          <w:tcPr>
            <w:tcW w:w="266" w:type="dxa"/>
            <w:noWrap/>
            <w:hideMark/>
          </w:tcPr>
          <w:p w14:paraId="7830EA93" w14:textId="77777777" w:rsidR="00E40CCF" w:rsidRPr="00C57EFC" w:rsidRDefault="00E40CCF" w:rsidP="0013244E">
            <w:r w:rsidRPr="00C57EFC">
              <w:t> </w:t>
            </w:r>
          </w:p>
        </w:tc>
        <w:tc>
          <w:tcPr>
            <w:tcW w:w="608" w:type="dxa"/>
            <w:noWrap/>
            <w:hideMark/>
          </w:tcPr>
          <w:p w14:paraId="07A3F454" w14:textId="77777777" w:rsidR="00E40CCF" w:rsidRPr="00C57EFC" w:rsidRDefault="00E40CCF" w:rsidP="0013244E">
            <w:r w:rsidRPr="00C57EFC">
              <w:t> </w:t>
            </w:r>
          </w:p>
        </w:tc>
        <w:tc>
          <w:tcPr>
            <w:tcW w:w="6569" w:type="dxa"/>
            <w:hideMark/>
          </w:tcPr>
          <w:p w14:paraId="37E0F5C9" w14:textId="77777777" w:rsidR="00E40CCF" w:rsidRPr="00C57EFC" w:rsidRDefault="00E40CCF" w:rsidP="0013244E"/>
        </w:tc>
        <w:tc>
          <w:tcPr>
            <w:tcW w:w="1389" w:type="dxa"/>
            <w:hideMark/>
          </w:tcPr>
          <w:p w14:paraId="4C41ED7F" w14:textId="77777777" w:rsidR="00E40CCF" w:rsidRPr="00C57EFC" w:rsidRDefault="00E40CCF" w:rsidP="0013244E">
            <w:r w:rsidRPr="00C57EFC">
              <w:t> </w:t>
            </w:r>
          </w:p>
        </w:tc>
        <w:tc>
          <w:tcPr>
            <w:tcW w:w="1665" w:type="dxa"/>
            <w:hideMark/>
          </w:tcPr>
          <w:p w14:paraId="1840F3EF" w14:textId="77777777" w:rsidR="00E40CCF" w:rsidRPr="00C57EFC" w:rsidRDefault="00E40CCF" w:rsidP="0013244E">
            <w:r w:rsidRPr="00C57EFC">
              <w:t> </w:t>
            </w:r>
          </w:p>
        </w:tc>
        <w:tc>
          <w:tcPr>
            <w:tcW w:w="1207" w:type="dxa"/>
            <w:hideMark/>
          </w:tcPr>
          <w:p w14:paraId="0EDAE6A7" w14:textId="77777777" w:rsidR="00E40CCF" w:rsidRPr="00C57EFC" w:rsidRDefault="00E40CCF" w:rsidP="0013244E">
            <w:r w:rsidRPr="00C57EFC">
              <w:t> </w:t>
            </w:r>
          </w:p>
        </w:tc>
        <w:tc>
          <w:tcPr>
            <w:tcW w:w="1031" w:type="dxa"/>
            <w:noWrap/>
            <w:hideMark/>
          </w:tcPr>
          <w:p w14:paraId="7ECF4B70" w14:textId="77777777" w:rsidR="00E40CCF" w:rsidRPr="00C57EFC" w:rsidRDefault="00E40CCF" w:rsidP="0013244E"/>
        </w:tc>
        <w:tc>
          <w:tcPr>
            <w:tcW w:w="1099" w:type="dxa"/>
            <w:noWrap/>
            <w:hideMark/>
          </w:tcPr>
          <w:p w14:paraId="718DFF6C" w14:textId="77777777" w:rsidR="00E40CCF" w:rsidRPr="00C57EFC" w:rsidRDefault="00E40CCF" w:rsidP="0013244E"/>
        </w:tc>
        <w:tc>
          <w:tcPr>
            <w:tcW w:w="1201" w:type="dxa"/>
            <w:noWrap/>
            <w:hideMark/>
          </w:tcPr>
          <w:p w14:paraId="6F8CB643" w14:textId="77777777" w:rsidR="00E40CCF" w:rsidRPr="00C57EFC" w:rsidRDefault="00E40CCF" w:rsidP="0013244E"/>
        </w:tc>
      </w:tr>
      <w:tr w:rsidR="00E40CCF" w:rsidRPr="00C57EFC" w14:paraId="3009131C" w14:textId="77777777" w:rsidTr="00660939">
        <w:trPr>
          <w:trHeight w:val="300"/>
        </w:trPr>
        <w:tc>
          <w:tcPr>
            <w:tcW w:w="353" w:type="dxa"/>
            <w:noWrap/>
            <w:hideMark/>
          </w:tcPr>
          <w:p w14:paraId="1CE9CFDF" w14:textId="77777777" w:rsidR="00E40CCF" w:rsidRPr="00C57EFC" w:rsidRDefault="00E40CCF" w:rsidP="0013244E"/>
        </w:tc>
        <w:tc>
          <w:tcPr>
            <w:tcW w:w="266" w:type="dxa"/>
            <w:noWrap/>
            <w:hideMark/>
          </w:tcPr>
          <w:p w14:paraId="50D8554F" w14:textId="77777777" w:rsidR="00E40CCF" w:rsidRPr="00C57EFC" w:rsidRDefault="00E40CCF" w:rsidP="0013244E">
            <w:r w:rsidRPr="00C57EFC">
              <w:t> </w:t>
            </w:r>
          </w:p>
        </w:tc>
        <w:tc>
          <w:tcPr>
            <w:tcW w:w="608" w:type="dxa"/>
            <w:noWrap/>
            <w:hideMark/>
          </w:tcPr>
          <w:p w14:paraId="164D937D" w14:textId="77777777" w:rsidR="00E40CCF" w:rsidRPr="00C57EFC" w:rsidRDefault="00E40CCF" w:rsidP="0013244E">
            <w:r w:rsidRPr="00C57EFC">
              <w:t> </w:t>
            </w:r>
          </w:p>
        </w:tc>
        <w:tc>
          <w:tcPr>
            <w:tcW w:w="6569" w:type="dxa"/>
            <w:hideMark/>
          </w:tcPr>
          <w:p w14:paraId="391FE971" w14:textId="77777777" w:rsidR="00E40CCF" w:rsidRPr="00C57EFC" w:rsidRDefault="00E40CCF" w:rsidP="0013244E"/>
        </w:tc>
        <w:tc>
          <w:tcPr>
            <w:tcW w:w="1389" w:type="dxa"/>
            <w:hideMark/>
          </w:tcPr>
          <w:p w14:paraId="184B7563" w14:textId="77777777" w:rsidR="00E40CCF" w:rsidRPr="00C57EFC" w:rsidRDefault="00E40CCF" w:rsidP="0013244E">
            <w:r w:rsidRPr="00C57EFC">
              <w:t> </w:t>
            </w:r>
          </w:p>
        </w:tc>
        <w:tc>
          <w:tcPr>
            <w:tcW w:w="1665" w:type="dxa"/>
            <w:hideMark/>
          </w:tcPr>
          <w:p w14:paraId="21E30892" w14:textId="77777777" w:rsidR="00E40CCF" w:rsidRPr="00C57EFC" w:rsidRDefault="00E40CCF" w:rsidP="0013244E">
            <w:r w:rsidRPr="00C57EFC">
              <w:t> </w:t>
            </w:r>
          </w:p>
        </w:tc>
        <w:tc>
          <w:tcPr>
            <w:tcW w:w="1207" w:type="dxa"/>
            <w:hideMark/>
          </w:tcPr>
          <w:p w14:paraId="1DCC85F5" w14:textId="77777777" w:rsidR="00E40CCF" w:rsidRPr="00C57EFC" w:rsidRDefault="00E40CCF" w:rsidP="0013244E">
            <w:r w:rsidRPr="00C57EFC">
              <w:t> </w:t>
            </w:r>
          </w:p>
        </w:tc>
        <w:tc>
          <w:tcPr>
            <w:tcW w:w="1031" w:type="dxa"/>
            <w:noWrap/>
            <w:hideMark/>
          </w:tcPr>
          <w:p w14:paraId="4A3BD554" w14:textId="77777777" w:rsidR="00E40CCF" w:rsidRPr="00C57EFC" w:rsidRDefault="00E40CCF" w:rsidP="0013244E"/>
        </w:tc>
        <w:tc>
          <w:tcPr>
            <w:tcW w:w="1099" w:type="dxa"/>
            <w:noWrap/>
            <w:hideMark/>
          </w:tcPr>
          <w:p w14:paraId="7473E2BC" w14:textId="77777777" w:rsidR="00E40CCF" w:rsidRPr="00C57EFC" w:rsidRDefault="00E40CCF" w:rsidP="0013244E"/>
        </w:tc>
        <w:tc>
          <w:tcPr>
            <w:tcW w:w="1201" w:type="dxa"/>
            <w:noWrap/>
            <w:hideMark/>
          </w:tcPr>
          <w:p w14:paraId="1CCE43BB" w14:textId="77777777" w:rsidR="00E40CCF" w:rsidRPr="00C57EFC" w:rsidRDefault="00E40CCF" w:rsidP="0013244E"/>
        </w:tc>
      </w:tr>
      <w:tr w:rsidR="00E40CCF" w:rsidRPr="00C57EFC" w14:paraId="60C6B451" w14:textId="77777777" w:rsidTr="00660939">
        <w:trPr>
          <w:trHeight w:val="900"/>
        </w:trPr>
        <w:tc>
          <w:tcPr>
            <w:tcW w:w="353" w:type="dxa"/>
            <w:noWrap/>
            <w:hideMark/>
          </w:tcPr>
          <w:p w14:paraId="672ED929" w14:textId="77777777" w:rsidR="00E40CCF" w:rsidRPr="00C57EFC" w:rsidRDefault="00E40CCF" w:rsidP="0013244E"/>
        </w:tc>
        <w:tc>
          <w:tcPr>
            <w:tcW w:w="266" w:type="dxa"/>
            <w:noWrap/>
            <w:hideMark/>
          </w:tcPr>
          <w:p w14:paraId="0B4DD862" w14:textId="77777777" w:rsidR="00E40CCF" w:rsidRPr="00C57EFC" w:rsidRDefault="00E40CCF" w:rsidP="0013244E">
            <w:r w:rsidRPr="00C57EFC">
              <w:t> </w:t>
            </w:r>
          </w:p>
        </w:tc>
        <w:tc>
          <w:tcPr>
            <w:tcW w:w="608" w:type="dxa"/>
            <w:noWrap/>
            <w:hideMark/>
          </w:tcPr>
          <w:p w14:paraId="4472DCF3" w14:textId="77777777" w:rsidR="00E40CCF" w:rsidRPr="00C57EFC" w:rsidRDefault="00E40CCF" w:rsidP="0013244E">
            <w:r w:rsidRPr="00C57EFC">
              <w:t> </w:t>
            </w:r>
          </w:p>
        </w:tc>
        <w:tc>
          <w:tcPr>
            <w:tcW w:w="6569" w:type="dxa"/>
            <w:hideMark/>
          </w:tcPr>
          <w:p w14:paraId="05933CB5" w14:textId="77777777" w:rsidR="00E40CCF" w:rsidRPr="00C57EFC" w:rsidRDefault="00E40CCF" w:rsidP="0013244E">
            <w:r w:rsidRPr="00C57EFC">
              <w:t>1) A copy of the fully priced Bills of Quantities, including a full breakdown of the preliminaries costs, is to be forwarded with the tender return.</w:t>
            </w:r>
          </w:p>
        </w:tc>
        <w:tc>
          <w:tcPr>
            <w:tcW w:w="1389" w:type="dxa"/>
            <w:hideMark/>
          </w:tcPr>
          <w:p w14:paraId="7C8CAAD7" w14:textId="77777777" w:rsidR="00E40CCF" w:rsidRPr="00C57EFC" w:rsidRDefault="00E40CCF" w:rsidP="0013244E">
            <w:r w:rsidRPr="00C57EFC">
              <w:t> </w:t>
            </w:r>
          </w:p>
        </w:tc>
        <w:tc>
          <w:tcPr>
            <w:tcW w:w="1665" w:type="dxa"/>
            <w:hideMark/>
          </w:tcPr>
          <w:p w14:paraId="3B82F80F" w14:textId="77777777" w:rsidR="00E40CCF" w:rsidRPr="00C57EFC" w:rsidRDefault="00E40CCF" w:rsidP="0013244E">
            <w:r w:rsidRPr="00C57EFC">
              <w:t> </w:t>
            </w:r>
          </w:p>
        </w:tc>
        <w:tc>
          <w:tcPr>
            <w:tcW w:w="1207" w:type="dxa"/>
            <w:hideMark/>
          </w:tcPr>
          <w:p w14:paraId="2A733E54" w14:textId="77777777" w:rsidR="00E40CCF" w:rsidRPr="00C57EFC" w:rsidRDefault="00E40CCF" w:rsidP="0013244E">
            <w:r w:rsidRPr="00C57EFC">
              <w:t> </w:t>
            </w:r>
          </w:p>
        </w:tc>
        <w:tc>
          <w:tcPr>
            <w:tcW w:w="1031" w:type="dxa"/>
            <w:noWrap/>
            <w:hideMark/>
          </w:tcPr>
          <w:p w14:paraId="222ADF0E" w14:textId="77777777" w:rsidR="00E40CCF" w:rsidRPr="00C57EFC" w:rsidRDefault="00E40CCF" w:rsidP="0013244E"/>
        </w:tc>
        <w:tc>
          <w:tcPr>
            <w:tcW w:w="1099" w:type="dxa"/>
            <w:noWrap/>
            <w:hideMark/>
          </w:tcPr>
          <w:p w14:paraId="61BBDAF3" w14:textId="77777777" w:rsidR="00E40CCF" w:rsidRPr="00C57EFC" w:rsidRDefault="00E40CCF" w:rsidP="0013244E"/>
        </w:tc>
        <w:tc>
          <w:tcPr>
            <w:tcW w:w="1201" w:type="dxa"/>
            <w:noWrap/>
            <w:hideMark/>
          </w:tcPr>
          <w:p w14:paraId="7ECB8553" w14:textId="77777777" w:rsidR="00E40CCF" w:rsidRPr="00C57EFC" w:rsidRDefault="00E40CCF" w:rsidP="0013244E"/>
        </w:tc>
      </w:tr>
      <w:tr w:rsidR="00E40CCF" w:rsidRPr="00C57EFC" w14:paraId="54BFAD36" w14:textId="77777777" w:rsidTr="00660939">
        <w:trPr>
          <w:trHeight w:val="300"/>
        </w:trPr>
        <w:tc>
          <w:tcPr>
            <w:tcW w:w="353" w:type="dxa"/>
            <w:noWrap/>
            <w:hideMark/>
          </w:tcPr>
          <w:p w14:paraId="4200684F" w14:textId="77777777" w:rsidR="00E40CCF" w:rsidRPr="00C57EFC" w:rsidRDefault="00E40CCF" w:rsidP="0013244E"/>
        </w:tc>
        <w:tc>
          <w:tcPr>
            <w:tcW w:w="266" w:type="dxa"/>
            <w:noWrap/>
            <w:hideMark/>
          </w:tcPr>
          <w:p w14:paraId="24AE7338" w14:textId="77777777" w:rsidR="00E40CCF" w:rsidRPr="00C57EFC" w:rsidRDefault="00E40CCF" w:rsidP="0013244E">
            <w:r w:rsidRPr="00C57EFC">
              <w:t> </w:t>
            </w:r>
          </w:p>
        </w:tc>
        <w:tc>
          <w:tcPr>
            <w:tcW w:w="608" w:type="dxa"/>
            <w:noWrap/>
            <w:hideMark/>
          </w:tcPr>
          <w:p w14:paraId="538700FC" w14:textId="77777777" w:rsidR="00E40CCF" w:rsidRPr="00C57EFC" w:rsidRDefault="00E40CCF" w:rsidP="0013244E">
            <w:r w:rsidRPr="00C57EFC">
              <w:t> </w:t>
            </w:r>
          </w:p>
        </w:tc>
        <w:tc>
          <w:tcPr>
            <w:tcW w:w="6569" w:type="dxa"/>
            <w:hideMark/>
          </w:tcPr>
          <w:p w14:paraId="7D3DB4FC" w14:textId="77777777" w:rsidR="00E40CCF" w:rsidRPr="00C57EFC" w:rsidRDefault="00E40CCF" w:rsidP="0013244E"/>
        </w:tc>
        <w:tc>
          <w:tcPr>
            <w:tcW w:w="1389" w:type="dxa"/>
            <w:hideMark/>
          </w:tcPr>
          <w:p w14:paraId="435527E6" w14:textId="77777777" w:rsidR="00E40CCF" w:rsidRPr="00C57EFC" w:rsidRDefault="00E40CCF" w:rsidP="0013244E">
            <w:r w:rsidRPr="00C57EFC">
              <w:t> </w:t>
            </w:r>
          </w:p>
        </w:tc>
        <w:tc>
          <w:tcPr>
            <w:tcW w:w="1665" w:type="dxa"/>
            <w:hideMark/>
          </w:tcPr>
          <w:p w14:paraId="34E8823D" w14:textId="77777777" w:rsidR="00E40CCF" w:rsidRPr="00C57EFC" w:rsidRDefault="00E40CCF" w:rsidP="0013244E">
            <w:r w:rsidRPr="00C57EFC">
              <w:t> </w:t>
            </w:r>
          </w:p>
        </w:tc>
        <w:tc>
          <w:tcPr>
            <w:tcW w:w="1207" w:type="dxa"/>
            <w:hideMark/>
          </w:tcPr>
          <w:p w14:paraId="56D93646" w14:textId="77777777" w:rsidR="00E40CCF" w:rsidRPr="00C57EFC" w:rsidRDefault="00E40CCF" w:rsidP="0013244E">
            <w:r w:rsidRPr="00C57EFC">
              <w:t> </w:t>
            </w:r>
          </w:p>
        </w:tc>
        <w:tc>
          <w:tcPr>
            <w:tcW w:w="1031" w:type="dxa"/>
            <w:noWrap/>
            <w:hideMark/>
          </w:tcPr>
          <w:p w14:paraId="66040CA5" w14:textId="77777777" w:rsidR="00E40CCF" w:rsidRPr="00C57EFC" w:rsidRDefault="00E40CCF" w:rsidP="0013244E"/>
        </w:tc>
        <w:tc>
          <w:tcPr>
            <w:tcW w:w="1099" w:type="dxa"/>
            <w:noWrap/>
            <w:hideMark/>
          </w:tcPr>
          <w:p w14:paraId="44660163" w14:textId="77777777" w:rsidR="00E40CCF" w:rsidRPr="00C57EFC" w:rsidRDefault="00E40CCF" w:rsidP="0013244E"/>
        </w:tc>
        <w:tc>
          <w:tcPr>
            <w:tcW w:w="1201" w:type="dxa"/>
            <w:noWrap/>
            <w:hideMark/>
          </w:tcPr>
          <w:p w14:paraId="18501EF0" w14:textId="77777777" w:rsidR="00E40CCF" w:rsidRPr="00C57EFC" w:rsidRDefault="00E40CCF" w:rsidP="0013244E"/>
        </w:tc>
      </w:tr>
      <w:tr w:rsidR="00E40CCF" w:rsidRPr="00C57EFC" w14:paraId="05D4DFAD" w14:textId="77777777" w:rsidTr="00660939">
        <w:trPr>
          <w:trHeight w:val="900"/>
        </w:trPr>
        <w:tc>
          <w:tcPr>
            <w:tcW w:w="353" w:type="dxa"/>
            <w:noWrap/>
            <w:hideMark/>
          </w:tcPr>
          <w:p w14:paraId="5864CA28" w14:textId="77777777" w:rsidR="00E40CCF" w:rsidRPr="00C57EFC" w:rsidRDefault="00E40CCF" w:rsidP="0013244E"/>
        </w:tc>
        <w:tc>
          <w:tcPr>
            <w:tcW w:w="266" w:type="dxa"/>
            <w:noWrap/>
            <w:hideMark/>
          </w:tcPr>
          <w:p w14:paraId="2DAC3CB2" w14:textId="77777777" w:rsidR="00E40CCF" w:rsidRPr="00C57EFC" w:rsidRDefault="00E40CCF" w:rsidP="0013244E">
            <w:r w:rsidRPr="00C57EFC">
              <w:t> </w:t>
            </w:r>
          </w:p>
        </w:tc>
        <w:tc>
          <w:tcPr>
            <w:tcW w:w="608" w:type="dxa"/>
            <w:noWrap/>
            <w:hideMark/>
          </w:tcPr>
          <w:p w14:paraId="43A13C2D" w14:textId="77777777" w:rsidR="00E40CCF" w:rsidRPr="00C57EFC" w:rsidRDefault="00E40CCF" w:rsidP="0013244E">
            <w:r w:rsidRPr="00C57EFC">
              <w:t> </w:t>
            </w:r>
          </w:p>
        </w:tc>
        <w:tc>
          <w:tcPr>
            <w:tcW w:w="6569" w:type="dxa"/>
            <w:hideMark/>
          </w:tcPr>
          <w:p w14:paraId="1B8E5714" w14:textId="77777777" w:rsidR="00E40CCF" w:rsidRPr="00C57EFC" w:rsidRDefault="00E40CCF" w:rsidP="0013244E">
            <w:r w:rsidRPr="00C57EFC">
              <w:t>2) Programme: The contractor's proposed programme as specified in A32  or a summary thereof showing the sequence, phasing and timing of the principal parts of the Works must be submitted.</w:t>
            </w:r>
          </w:p>
        </w:tc>
        <w:tc>
          <w:tcPr>
            <w:tcW w:w="1389" w:type="dxa"/>
            <w:hideMark/>
          </w:tcPr>
          <w:p w14:paraId="3EAF4DBE" w14:textId="77777777" w:rsidR="00E40CCF" w:rsidRPr="00C57EFC" w:rsidRDefault="00E40CCF" w:rsidP="0013244E">
            <w:r w:rsidRPr="00C57EFC">
              <w:t> </w:t>
            </w:r>
          </w:p>
        </w:tc>
        <w:tc>
          <w:tcPr>
            <w:tcW w:w="1665" w:type="dxa"/>
            <w:hideMark/>
          </w:tcPr>
          <w:p w14:paraId="664643B1" w14:textId="77777777" w:rsidR="00E40CCF" w:rsidRPr="00C57EFC" w:rsidRDefault="00E40CCF" w:rsidP="0013244E">
            <w:r w:rsidRPr="00C57EFC">
              <w:t> </w:t>
            </w:r>
          </w:p>
        </w:tc>
        <w:tc>
          <w:tcPr>
            <w:tcW w:w="1207" w:type="dxa"/>
            <w:hideMark/>
          </w:tcPr>
          <w:p w14:paraId="309FDD0E" w14:textId="77777777" w:rsidR="00E40CCF" w:rsidRPr="00C57EFC" w:rsidRDefault="00E40CCF" w:rsidP="0013244E">
            <w:r w:rsidRPr="00C57EFC">
              <w:t> </w:t>
            </w:r>
          </w:p>
        </w:tc>
        <w:tc>
          <w:tcPr>
            <w:tcW w:w="1031" w:type="dxa"/>
            <w:noWrap/>
            <w:hideMark/>
          </w:tcPr>
          <w:p w14:paraId="7FF0304F" w14:textId="77777777" w:rsidR="00E40CCF" w:rsidRPr="00C57EFC" w:rsidRDefault="00E40CCF" w:rsidP="0013244E"/>
        </w:tc>
        <w:tc>
          <w:tcPr>
            <w:tcW w:w="1099" w:type="dxa"/>
            <w:noWrap/>
            <w:hideMark/>
          </w:tcPr>
          <w:p w14:paraId="3C7A38D1" w14:textId="77777777" w:rsidR="00E40CCF" w:rsidRPr="00C57EFC" w:rsidRDefault="00E40CCF" w:rsidP="0013244E"/>
        </w:tc>
        <w:tc>
          <w:tcPr>
            <w:tcW w:w="1201" w:type="dxa"/>
            <w:noWrap/>
            <w:hideMark/>
          </w:tcPr>
          <w:p w14:paraId="37E275FB" w14:textId="77777777" w:rsidR="00E40CCF" w:rsidRPr="00C57EFC" w:rsidRDefault="00E40CCF" w:rsidP="0013244E"/>
        </w:tc>
      </w:tr>
      <w:tr w:rsidR="00E40CCF" w:rsidRPr="00C57EFC" w14:paraId="490D421B" w14:textId="77777777" w:rsidTr="00660939">
        <w:trPr>
          <w:trHeight w:val="300"/>
        </w:trPr>
        <w:tc>
          <w:tcPr>
            <w:tcW w:w="353" w:type="dxa"/>
            <w:noWrap/>
            <w:hideMark/>
          </w:tcPr>
          <w:p w14:paraId="529599E2" w14:textId="77777777" w:rsidR="00E40CCF" w:rsidRPr="00C57EFC" w:rsidRDefault="00E40CCF" w:rsidP="0013244E"/>
        </w:tc>
        <w:tc>
          <w:tcPr>
            <w:tcW w:w="266" w:type="dxa"/>
            <w:noWrap/>
            <w:hideMark/>
          </w:tcPr>
          <w:p w14:paraId="503D491E" w14:textId="77777777" w:rsidR="00E40CCF" w:rsidRPr="00C57EFC" w:rsidRDefault="00E40CCF" w:rsidP="0013244E">
            <w:r w:rsidRPr="00C57EFC">
              <w:t> </w:t>
            </w:r>
          </w:p>
        </w:tc>
        <w:tc>
          <w:tcPr>
            <w:tcW w:w="608" w:type="dxa"/>
            <w:noWrap/>
            <w:hideMark/>
          </w:tcPr>
          <w:p w14:paraId="5A2AF1D1" w14:textId="77777777" w:rsidR="00E40CCF" w:rsidRPr="00C57EFC" w:rsidRDefault="00E40CCF" w:rsidP="0013244E">
            <w:r w:rsidRPr="00C57EFC">
              <w:t> </w:t>
            </w:r>
          </w:p>
        </w:tc>
        <w:tc>
          <w:tcPr>
            <w:tcW w:w="6569" w:type="dxa"/>
            <w:hideMark/>
          </w:tcPr>
          <w:p w14:paraId="3C8BCAAC" w14:textId="77777777" w:rsidR="00E40CCF" w:rsidRPr="00C57EFC" w:rsidRDefault="00E40CCF" w:rsidP="0013244E"/>
        </w:tc>
        <w:tc>
          <w:tcPr>
            <w:tcW w:w="1389" w:type="dxa"/>
            <w:hideMark/>
          </w:tcPr>
          <w:p w14:paraId="59EB09F7" w14:textId="77777777" w:rsidR="00E40CCF" w:rsidRPr="00C57EFC" w:rsidRDefault="00E40CCF" w:rsidP="0013244E">
            <w:r w:rsidRPr="00C57EFC">
              <w:t> </w:t>
            </w:r>
          </w:p>
        </w:tc>
        <w:tc>
          <w:tcPr>
            <w:tcW w:w="1665" w:type="dxa"/>
            <w:hideMark/>
          </w:tcPr>
          <w:p w14:paraId="28EA2EA2" w14:textId="77777777" w:rsidR="00E40CCF" w:rsidRPr="00C57EFC" w:rsidRDefault="00E40CCF" w:rsidP="0013244E">
            <w:r w:rsidRPr="00C57EFC">
              <w:t> </w:t>
            </w:r>
          </w:p>
        </w:tc>
        <w:tc>
          <w:tcPr>
            <w:tcW w:w="1207" w:type="dxa"/>
            <w:hideMark/>
          </w:tcPr>
          <w:p w14:paraId="3B0BD7E4" w14:textId="77777777" w:rsidR="00E40CCF" w:rsidRPr="00C57EFC" w:rsidRDefault="00E40CCF" w:rsidP="0013244E">
            <w:r w:rsidRPr="00C57EFC">
              <w:t> </w:t>
            </w:r>
          </w:p>
        </w:tc>
        <w:tc>
          <w:tcPr>
            <w:tcW w:w="1031" w:type="dxa"/>
            <w:noWrap/>
            <w:hideMark/>
          </w:tcPr>
          <w:p w14:paraId="506613E7" w14:textId="77777777" w:rsidR="00E40CCF" w:rsidRPr="00C57EFC" w:rsidRDefault="00E40CCF" w:rsidP="0013244E"/>
        </w:tc>
        <w:tc>
          <w:tcPr>
            <w:tcW w:w="1099" w:type="dxa"/>
            <w:noWrap/>
            <w:hideMark/>
          </w:tcPr>
          <w:p w14:paraId="77166918" w14:textId="77777777" w:rsidR="00E40CCF" w:rsidRPr="00C57EFC" w:rsidRDefault="00E40CCF" w:rsidP="0013244E"/>
        </w:tc>
        <w:tc>
          <w:tcPr>
            <w:tcW w:w="1201" w:type="dxa"/>
            <w:noWrap/>
            <w:hideMark/>
          </w:tcPr>
          <w:p w14:paraId="31CAB84D" w14:textId="77777777" w:rsidR="00E40CCF" w:rsidRPr="00C57EFC" w:rsidRDefault="00E40CCF" w:rsidP="0013244E"/>
        </w:tc>
      </w:tr>
      <w:tr w:rsidR="00E40CCF" w:rsidRPr="00C57EFC" w14:paraId="2C0C6E6F" w14:textId="77777777" w:rsidTr="00660939">
        <w:trPr>
          <w:trHeight w:val="900"/>
        </w:trPr>
        <w:tc>
          <w:tcPr>
            <w:tcW w:w="353" w:type="dxa"/>
            <w:noWrap/>
            <w:hideMark/>
          </w:tcPr>
          <w:p w14:paraId="1CADE160" w14:textId="77777777" w:rsidR="00E40CCF" w:rsidRPr="00C57EFC" w:rsidRDefault="00E40CCF" w:rsidP="0013244E"/>
        </w:tc>
        <w:tc>
          <w:tcPr>
            <w:tcW w:w="266" w:type="dxa"/>
            <w:noWrap/>
            <w:hideMark/>
          </w:tcPr>
          <w:p w14:paraId="55ABD200" w14:textId="77777777" w:rsidR="00E40CCF" w:rsidRPr="00C57EFC" w:rsidRDefault="00E40CCF" w:rsidP="0013244E">
            <w:r w:rsidRPr="00C57EFC">
              <w:t> </w:t>
            </w:r>
          </w:p>
        </w:tc>
        <w:tc>
          <w:tcPr>
            <w:tcW w:w="608" w:type="dxa"/>
            <w:noWrap/>
            <w:hideMark/>
          </w:tcPr>
          <w:p w14:paraId="3BA437B2" w14:textId="77777777" w:rsidR="00E40CCF" w:rsidRPr="00C57EFC" w:rsidRDefault="00E40CCF" w:rsidP="0013244E">
            <w:r w:rsidRPr="00C57EFC">
              <w:t> </w:t>
            </w:r>
          </w:p>
        </w:tc>
        <w:tc>
          <w:tcPr>
            <w:tcW w:w="6569" w:type="dxa"/>
            <w:hideMark/>
          </w:tcPr>
          <w:p w14:paraId="25F97E82" w14:textId="77777777" w:rsidR="00E40CCF" w:rsidRPr="00C57EFC" w:rsidRDefault="00E40CCF" w:rsidP="0013244E">
            <w:r w:rsidRPr="00C57EFC">
              <w:t>3) Quality Submission - the contractor is required to submit quality submission information. Additional method statements for key elements of the works will be required during the second stage process.</w:t>
            </w:r>
          </w:p>
        </w:tc>
        <w:tc>
          <w:tcPr>
            <w:tcW w:w="1389" w:type="dxa"/>
            <w:hideMark/>
          </w:tcPr>
          <w:p w14:paraId="6F7708B5" w14:textId="77777777" w:rsidR="00E40CCF" w:rsidRPr="00C57EFC" w:rsidRDefault="00E40CCF" w:rsidP="0013244E">
            <w:r w:rsidRPr="00C57EFC">
              <w:t> </w:t>
            </w:r>
          </w:p>
        </w:tc>
        <w:tc>
          <w:tcPr>
            <w:tcW w:w="1665" w:type="dxa"/>
            <w:hideMark/>
          </w:tcPr>
          <w:p w14:paraId="4495EC88" w14:textId="77777777" w:rsidR="00E40CCF" w:rsidRPr="00C57EFC" w:rsidRDefault="00E40CCF" w:rsidP="0013244E">
            <w:r w:rsidRPr="00C57EFC">
              <w:t> </w:t>
            </w:r>
          </w:p>
        </w:tc>
        <w:tc>
          <w:tcPr>
            <w:tcW w:w="1207" w:type="dxa"/>
            <w:hideMark/>
          </w:tcPr>
          <w:p w14:paraId="46A00315" w14:textId="77777777" w:rsidR="00E40CCF" w:rsidRPr="00C57EFC" w:rsidRDefault="00E40CCF" w:rsidP="0013244E">
            <w:r w:rsidRPr="00C57EFC">
              <w:t> </w:t>
            </w:r>
          </w:p>
        </w:tc>
        <w:tc>
          <w:tcPr>
            <w:tcW w:w="1031" w:type="dxa"/>
            <w:noWrap/>
            <w:hideMark/>
          </w:tcPr>
          <w:p w14:paraId="03A32921" w14:textId="77777777" w:rsidR="00E40CCF" w:rsidRPr="00C57EFC" w:rsidRDefault="00E40CCF" w:rsidP="0013244E"/>
        </w:tc>
        <w:tc>
          <w:tcPr>
            <w:tcW w:w="1099" w:type="dxa"/>
            <w:noWrap/>
            <w:hideMark/>
          </w:tcPr>
          <w:p w14:paraId="256D8B11" w14:textId="77777777" w:rsidR="00E40CCF" w:rsidRPr="00C57EFC" w:rsidRDefault="00E40CCF" w:rsidP="0013244E"/>
        </w:tc>
        <w:tc>
          <w:tcPr>
            <w:tcW w:w="1201" w:type="dxa"/>
            <w:noWrap/>
            <w:hideMark/>
          </w:tcPr>
          <w:p w14:paraId="767CC7DD" w14:textId="77777777" w:rsidR="00E40CCF" w:rsidRPr="00C57EFC" w:rsidRDefault="00E40CCF" w:rsidP="0013244E"/>
        </w:tc>
      </w:tr>
      <w:tr w:rsidR="00E40CCF" w:rsidRPr="00C57EFC" w14:paraId="06ED7CCE" w14:textId="77777777" w:rsidTr="00660939">
        <w:trPr>
          <w:trHeight w:val="300"/>
        </w:trPr>
        <w:tc>
          <w:tcPr>
            <w:tcW w:w="353" w:type="dxa"/>
            <w:noWrap/>
            <w:hideMark/>
          </w:tcPr>
          <w:p w14:paraId="73F5699E" w14:textId="77777777" w:rsidR="00E40CCF" w:rsidRPr="00C57EFC" w:rsidRDefault="00E40CCF" w:rsidP="0013244E"/>
        </w:tc>
        <w:tc>
          <w:tcPr>
            <w:tcW w:w="266" w:type="dxa"/>
            <w:noWrap/>
            <w:hideMark/>
          </w:tcPr>
          <w:p w14:paraId="28E1D5AD" w14:textId="77777777" w:rsidR="00E40CCF" w:rsidRPr="00C57EFC" w:rsidRDefault="00E40CCF" w:rsidP="0013244E">
            <w:r w:rsidRPr="00C57EFC">
              <w:t> </w:t>
            </w:r>
          </w:p>
        </w:tc>
        <w:tc>
          <w:tcPr>
            <w:tcW w:w="608" w:type="dxa"/>
            <w:noWrap/>
            <w:hideMark/>
          </w:tcPr>
          <w:p w14:paraId="7ACF0A50" w14:textId="77777777" w:rsidR="00E40CCF" w:rsidRPr="00C57EFC" w:rsidRDefault="00E40CCF" w:rsidP="0013244E">
            <w:r w:rsidRPr="00C57EFC">
              <w:t> </w:t>
            </w:r>
          </w:p>
        </w:tc>
        <w:tc>
          <w:tcPr>
            <w:tcW w:w="6569" w:type="dxa"/>
            <w:hideMark/>
          </w:tcPr>
          <w:p w14:paraId="73CB8F4D" w14:textId="77777777" w:rsidR="00E40CCF" w:rsidRPr="00C57EFC" w:rsidRDefault="00E40CCF" w:rsidP="0013244E"/>
        </w:tc>
        <w:tc>
          <w:tcPr>
            <w:tcW w:w="1389" w:type="dxa"/>
            <w:hideMark/>
          </w:tcPr>
          <w:p w14:paraId="63458112" w14:textId="77777777" w:rsidR="00E40CCF" w:rsidRPr="00C57EFC" w:rsidRDefault="00E40CCF" w:rsidP="0013244E">
            <w:r w:rsidRPr="00C57EFC">
              <w:t> </w:t>
            </w:r>
          </w:p>
        </w:tc>
        <w:tc>
          <w:tcPr>
            <w:tcW w:w="1665" w:type="dxa"/>
            <w:hideMark/>
          </w:tcPr>
          <w:p w14:paraId="7C75725E" w14:textId="77777777" w:rsidR="00E40CCF" w:rsidRPr="00C57EFC" w:rsidRDefault="00E40CCF" w:rsidP="0013244E">
            <w:r w:rsidRPr="00C57EFC">
              <w:t> </w:t>
            </w:r>
          </w:p>
        </w:tc>
        <w:tc>
          <w:tcPr>
            <w:tcW w:w="1207" w:type="dxa"/>
            <w:hideMark/>
          </w:tcPr>
          <w:p w14:paraId="40B17064" w14:textId="77777777" w:rsidR="00E40CCF" w:rsidRPr="00C57EFC" w:rsidRDefault="00E40CCF" w:rsidP="0013244E">
            <w:r w:rsidRPr="00C57EFC">
              <w:t> </w:t>
            </w:r>
          </w:p>
        </w:tc>
        <w:tc>
          <w:tcPr>
            <w:tcW w:w="1031" w:type="dxa"/>
            <w:noWrap/>
            <w:hideMark/>
          </w:tcPr>
          <w:p w14:paraId="72318A10" w14:textId="77777777" w:rsidR="00E40CCF" w:rsidRPr="00C57EFC" w:rsidRDefault="00E40CCF" w:rsidP="0013244E"/>
        </w:tc>
        <w:tc>
          <w:tcPr>
            <w:tcW w:w="1099" w:type="dxa"/>
            <w:noWrap/>
            <w:hideMark/>
          </w:tcPr>
          <w:p w14:paraId="718A6A91" w14:textId="77777777" w:rsidR="00E40CCF" w:rsidRPr="00C57EFC" w:rsidRDefault="00E40CCF" w:rsidP="0013244E"/>
        </w:tc>
        <w:tc>
          <w:tcPr>
            <w:tcW w:w="1201" w:type="dxa"/>
            <w:noWrap/>
            <w:hideMark/>
          </w:tcPr>
          <w:p w14:paraId="66272619" w14:textId="77777777" w:rsidR="00E40CCF" w:rsidRPr="00C57EFC" w:rsidRDefault="00E40CCF" w:rsidP="0013244E"/>
        </w:tc>
      </w:tr>
      <w:tr w:rsidR="00E40CCF" w:rsidRPr="00C57EFC" w14:paraId="4CD1381A" w14:textId="77777777" w:rsidTr="00660939">
        <w:trPr>
          <w:trHeight w:val="600"/>
        </w:trPr>
        <w:tc>
          <w:tcPr>
            <w:tcW w:w="353" w:type="dxa"/>
            <w:noWrap/>
            <w:hideMark/>
          </w:tcPr>
          <w:p w14:paraId="5FD997A4" w14:textId="77777777" w:rsidR="00E40CCF" w:rsidRPr="00C57EFC" w:rsidRDefault="00E40CCF" w:rsidP="0013244E"/>
        </w:tc>
        <w:tc>
          <w:tcPr>
            <w:tcW w:w="266" w:type="dxa"/>
            <w:noWrap/>
            <w:hideMark/>
          </w:tcPr>
          <w:p w14:paraId="399B603F" w14:textId="77777777" w:rsidR="00E40CCF" w:rsidRPr="00C57EFC" w:rsidRDefault="00E40CCF" w:rsidP="0013244E">
            <w:r w:rsidRPr="00C57EFC">
              <w:t> </w:t>
            </w:r>
          </w:p>
        </w:tc>
        <w:tc>
          <w:tcPr>
            <w:tcW w:w="608" w:type="dxa"/>
            <w:noWrap/>
            <w:hideMark/>
          </w:tcPr>
          <w:p w14:paraId="18C8196C" w14:textId="77777777" w:rsidR="00E40CCF" w:rsidRPr="00C57EFC" w:rsidRDefault="00E40CCF" w:rsidP="0013244E">
            <w:r w:rsidRPr="00C57EFC">
              <w:t> </w:t>
            </w:r>
          </w:p>
        </w:tc>
        <w:tc>
          <w:tcPr>
            <w:tcW w:w="6569" w:type="dxa"/>
            <w:hideMark/>
          </w:tcPr>
          <w:p w14:paraId="4F83F11E" w14:textId="77777777" w:rsidR="00E40CCF" w:rsidRPr="00C57EFC" w:rsidRDefault="00E40CCF" w:rsidP="0013244E">
            <w:r w:rsidRPr="00C57EFC">
              <w:t>4) Health &amp; Safety - any information required by the Pre-Construction Health &amp; Safety Information.</w:t>
            </w:r>
          </w:p>
        </w:tc>
        <w:tc>
          <w:tcPr>
            <w:tcW w:w="1389" w:type="dxa"/>
            <w:hideMark/>
          </w:tcPr>
          <w:p w14:paraId="13C5DE2C" w14:textId="77777777" w:rsidR="00E40CCF" w:rsidRPr="00C57EFC" w:rsidRDefault="00E40CCF" w:rsidP="0013244E">
            <w:r w:rsidRPr="00C57EFC">
              <w:t> </w:t>
            </w:r>
          </w:p>
        </w:tc>
        <w:tc>
          <w:tcPr>
            <w:tcW w:w="1665" w:type="dxa"/>
            <w:hideMark/>
          </w:tcPr>
          <w:p w14:paraId="28E90265" w14:textId="77777777" w:rsidR="00E40CCF" w:rsidRPr="00C57EFC" w:rsidRDefault="00E40CCF" w:rsidP="0013244E">
            <w:r w:rsidRPr="00C57EFC">
              <w:t> </w:t>
            </w:r>
          </w:p>
        </w:tc>
        <w:tc>
          <w:tcPr>
            <w:tcW w:w="1207" w:type="dxa"/>
            <w:hideMark/>
          </w:tcPr>
          <w:p w14:paraId="0E0DB051" w14:textId="77777777" w:rsidR="00E40CCF" w:rsidRPr="00C57EFC" w:rsidRDefault="00E40CCF" w:rsidP="0013244E">
            <w:r w:rsidRPr="00C57EFC">
              <w:t> </w:t>
            </w:r>
          </w:p>
        </w:tc>
        <w:tc>
          <w:tcPr>
            <w:tcW w:w="1031" w:type="dxa"/>
            <w:noWrap/>
            <w:hideMark/>
          </w:tcPr>
          <w:p w14:paraId="3E31BBD0" w14:textId="77777777" w:rsidR="00E40CCF" w:rsidRPr="00C57EFC" w:rsidRDefault="00E40CCF" w:rsidP="0013244E"/>
        </w:tc>
        <w:tc>
          <w:tcPr>
            <w:tcW w:w="1099" w:type="dxa"/>
            <w:noWrap/>
            <w:hideMark/>
          </w:tcPr>
          <w:p w14:paraId="14FEF0BC" w14:textId="77777777" w:rsidR="00E40CCF" w:rsidRPr="00C57EFC" w:rsidRDefault="00E40CCF" w:rsidP="0013244E"/>
        </w:tc>
        <w:tc>
          <w:tcPr>
            <w:tcW w:w="1201" w:type="dxa"/>
            <w:noWrap/>
            <w:hideMark/>
          </w:tcPr>
          <w:p w14:paraId="13660B6E" w14:textId="77777777" w:rsidR="00E40CCF" w:rsidRPr="00C57EFC" w:rsidRDefault="00E40CCF" w:rsidP="0013244E"/>
        </w:tc>
      </w:tr>
      <w:tr w:rsidR="00E40CCF" w:rsidRPr="00C57EFC" w14:paraId="0C38D0C0" w14:textId="77777777" w:rsidTr="00660939">
        <w:trPr>
          <w:trHeight w:val="300"/>
        </w:trPr>
        <w:tc>
          <w:tcPr>
            <w:tcW w:w="353" w:type="dxa"/>
            <w:noWrap/>
            <w:hideMark/>
          </w:tcPr>
          <w:p w14:paraId="11621FAE" w14:textId="77777777" w:rsidR="00E40CCF" w:rsidRPr="00C57EFC" w:rsidRDefault="00E40CCF" w:rsidP="0013244E"/>
        </w:tc>
        <w:tc>
          <w:tcPr>
            <w:tcW w:w="266" w:type="dxa"/>
            <w:noWrap/>
            <w:hideMark/>
          </w:tcPr>
          <w:p w14:paraId="7C660EB4" w14:textId="77777777" w:rsidR="00E40CCF" w:rsidRPr="00C57EFC" w:rsidRDefault="00E40CCF" w:rsidP="0013244E">
            <w:r w:rsidRPr="00C57EFC">
              <w:t> </w:t>
            </w:r>
          </w:p>
        </w:tc>
        <w:tc>
          <w:tcPr>
            <w:tcW w:w="608" w:type="dxa"/>
            <w:noWrap/>
            <w:hideMark/>
          </w:tcPr>
          <w:p w14:paraId="724F0DF1" w14:textId="77777777" w:rsidR="00E40CCF" w:rsidRPr="00C57EFC" w:rsidRDefault="00E40CCF" w:rsidP="0013244E">
            <w:r w:rsidRPr="00C57EFC">
              <w:t> </w:t>
            </w:r>
          </w:p>
        </w:tc>
        <w:tc>
          <w:tcPr>
            <w:tcW w:w="6569" w:type="dxa"/>
            <w:hideMark/>
          </w:tcPr>
          <w:p w14:paraId="5DD6CECF" w14:textId="77777777" w:rsidR="00E40CCF" w:rsidRPr="00C57EFC" w:rsidRDefault="00E40CCF" w:rsidP="0013244E"/>
        </w:tc>
        <w:tc>
          <w:tcPr>
            <w:tcW w:w="1389" w:type="dxa"/>
            <w:hideMark/>
          </w:tcPr>
          <w:p w14:paraId="14C8C992" w14:textId="77777777" w:rsidR="00E40CCF" w:rsidRPr="00C57EFC" w:rsidRDefault="00E40CCF" w:rsidP="0013244E">
            <w:r w:rsidRPr="00C57EFC">
              <w:t> </w:t>
            </w:r>
          </w:p>
        </w:tc>
        <w:tc>
          <w:tcPr>
            <w:tcW w:w="1665" w:type="dxa"/>
            <w:hideMark/>
          </w:tcPr>
          <w:p w14:paraId="75E9AEDE" w14:textId="77777777" w:rsidR="00E40CCF" w:rsidRPr="00C57EFC" w:rsidRDefault="00E40CCF" w:rsidP="0013244E">
            <w:r w:rsidRPr="00C57EFC">
              <w:t> </w:t>
            </w:r>
          </w:p>
        </w:tc>
        <w:tc>
          <w:tcPr>
            <w:tcW w:w="1207" w:type="dxa"/>
            <w:hideMark/>
          </w:tcPr>
          <w:p w14:paraId="20E669C5" w14:textId="77777777" w:rsidR="00E40CCF" w:rsidRPr="00C57EFC" w:rsidRDefault="00E40CCF" w:rsidP="0013244E">
            <w:r w:rsidRPr="00C57EFC">
              <w:t> </w:t>
            </w:r>
          </w:p>
        </w:tc>
        <w:tc>
          <w:tcPr>
            <w:tcW w:w="1031" w:type="dxa"/>
            <w:noWrap/>
            <w:hideMark/>
          </w:tcPr>
          <w:p w14:paraId="42746C6E" w14:textId="77777777" w:rsidR="00E40CCF" w:rsidRPr="00C57EFC" w:rsidRDefault="00E40CCF" w:rsidP="0013244E"/>
        </w:tc>
        <w:tc>
          <w:tcPr>
            <w:tcW w:w="1099" w:type="dxa"/>
            <w:noWrap/>
            <w:hideMark/>
          </w:tcPr>
          <w:p w14:paraId="077084D7" w14:textId="77777777" w:rsidR="00E40CCF" w:rsidRPr="00C57EFC" w:rsidRDefault="00E40CCF" w:rsidP="0013244E"/>
        </w:tc>
        <w:tc>
          <w:tcPr>
            <w:tcW w:w="1201" w:type="dxa"/>
            <w:noWrap/>
            <w:hideMark/>
          </w:tcPr>
          <w:p w14:paraId="02A4ED86" w14:textId="77777777" w:rsidR="00E40CCF" w:rsidRPr="00C57EFC" w:rsidRDefault="00E40CCF" w:rsidP="0013244E"/>
        </w:tc>
      </w:tr>
      <w:tr w:rsidR="00E40CCF" w:rsidRPr="00C57EFC" w14:paraId="7E569491" w14:textId="77777777" w:rsidTr="00660939">
        <w:trPr>
          <w:trHeight w:val="300"/>
        </w:trPr>
        <w:tc>
          <w:tcPr>
            <w:tcW w:w="353" w:type="dxa"/>
            <w:noWrap/>
            <w:hideMark/>
          </w:tcPr>
          <w:p w14:paraId="7AAD0986" w14:textId="77777777" w:rsidR="00E40CCF" w:rsidRPr="00C57EFC" w:rsidRDefault="00E40CCF" w:rsidP="0013244E"/>
        </w:tc>
        <w:tc>
          <w:tcPr>
            <w:tcW w:w="266" w:type="dxa"/>
            <w:noWrap/>
            <w:hideMark/>
          </w:tcPr>
          <w:p w14:paraId="5B535E38" w14:textId="77777777" w:rsidR="00E40CCF" w:rsidRPr="00C57EFC" w:rsidRDefault="00E40CCF" w:rsidP="0013244E">
            <w:r w:rsidRPr="00C57EFC">
              <w:t> </w:t>
            </w:r>
          </w:p>
        </w:tc>
        <w:tc>
          <w:tcPr>
            <w:tcW w:w="608" w:type="dxa"/>
            <w:noWrap/>
            <w:hideMark/>
          </w:tcPr>
          <w:p w14:paraId="28526156" w14:textId="77777777" w:rsidR="00E40CCF" w:rsidRPr="00C57EFC" w:rsidRDefault="00E40CCF" w:rsidP="0013244E">
            <w:r w:rsidRPr="00C57EFC">
              <w:t> </w:t>
            </w:r>
          </w:p>
        </w:tc>
        <w:tc>
          <w:tcPr>
            <w:tcW w:w="6569" w:type="dxa"/>
            <w:hideMark/>
          </w:tcPr>
          <w:p w14:paraId="7B6CF5A8" w14:textId="77777777" w:rsidR="00E40CCF" w:rsidRPr="00C57EFC" w:rsidRDefault="00E40CCF" w:rsidP="0013244E">
            <w:r w:rsidRPr="00C57EFC">
              <w:t>SUB - LETTING</w:t>
            </w:r>
          </w:p>
        </w:tc>
        <w:tc>
          <w:tcPr>
            <w:tcW w:w="1389" w:type="dxa"/>
            <w:hideMark/>
          </w:tcPr>
          <w:p w14:paraId="1E1930EF" w14:textId="77777777" w:rsidR="00E40CCF" w:rsidRPr="00C57EFC" w:rsidRDefault="00E40CCF" w:rsidP="0013244E">
            <w:r w:rsidRPr="00C57EFC">
              <w:t> </w:t>
            </w:r>
          </w:p>
        </w:tc>
        <w:tc>
          <w:tcPr>
            <w:tcW w:w="1665" w:type="dxa"/>
            <w:hideMark/>
          </w:tcPr>
          <w:p w14:paraId="477700E3" w14:textId="77777777" w:rsidR="00E40CCF" w:rsidRPr="00C57EFC" w:rsidRDefault="00E40CCF" w:rsidP="0013244E">
            <w:r w:rsidRPr="00C57EFC">
              <w:t> </w:t>
            </w:r>
          </w:p>
        </w:tc>
        <w:tc>
          <w:tcPr>
            <w:tcW w:w="1207" w:type="dxa"/>
            <w:hideMark/>
          </w:tcPr>
          <w:p w14:paraId="3B69E9EB" w14:textId="77777777" w:rsidR="00E40CCF" w:rsidRPr="00C57EFC" w:rsidRDefault="00E40CCF" w:rsidP="0013244E">
            <w:r w:rsidRPr="00C57EFC">
              <w:t> </w:t>
            </w:r>
          </w:p>
        </w:tc>
        <w:tc>
          <w:tcPr>
            <w:tcW w:w="1031" w:type="dxa"/>
            <w:noWrap/>
            <w:hideMark/>
          </w:tcPr>
          <w:p w14:paraId="693FB3F6" w14:textId="77777777" w:rsidR="00E40CCF" w:rsidRPr="00C57EFC" w:rsidRDefault="00E40CCF" w:rsidP="0013244E"/>
        </w:tc>
        <w:tc>
          <w:tcPr>
            <w:tcW w:w="1099" w:type="dxa"/>
            <w:noWrap/>
            <w:hideMark/>
          </w:tcPr>
          <w:p w14:paraId="4BE7CB2B" w14:textId="77777777" w:rsidR="00E40CCF" w:rsidRPr="00C57EFC" w:rsidRDefault="00E40CCF" w:rsidP="0013244E"/>
        </w:tc>
        <w:tc>
          <w:tcPr>
            <w:tcW w:w="1201" w:type="dxa"/>
            <w:noWrap/>
            <w:hideMark/>
          </w:tcPr>
          <w:p w14:paraId="166A128E" w14:textId="77777777" w:rsidR="00E40CCF" w:rsidRPr="00C57EFC" w:rsidRDefault="00E40CCF" w:rsidP="0013244E"/>
        </w:tc>
      </w:tr>
      <w:tr w:rsidR="00E40CCF" w:rsidRPr="00C57EFC" w14:paraId="6E05FAB4" w14:textId="77777777" w:rsidTr="00660939">
        <w:trPr>
          <w:trHeight w:val="300"/>
        </w:trPr>
        <w:tc>
          <w:tcPr>
            <w:tcW w:w="353" w:type="dxa"/>
            <w:noWrap/>
            <w:hideMark/>
          </w:tcPr>
          <w:p w14:paraId="5A8E8DB6" w14:textId="77777777" w:rsidR="00E40CCF" w:rsidRPr="00C57EFC" w:rsidRDefault="00E40CCF" w:rsidP="0013244E"/>
        </w:tc>
        <w:tc>
          <w:tcPr>
            <w:tcW w:w="266" w:type="dxa"/>
            <w:noWrap/>
            <w:hideMark/>
          </w:tcPr>
          <w:p w14:paraId="29DF75E1" w14:textId="77777777" w:rsidR="00E40CCF" w:rsidRPr="00C57EFC" w:rsidRDefault="00E40CCF" w:rsidP="0013244E">
            <w:r w:rsidRPr="00C57EFC">
              <w:t> </w:t>
            </w:r>
          </w:p>
        </w:tc>
        <w:tc>
          <w:tcPr>
            <w:tcW w:w="608" w:type="dxa"/>
            <w:noWrap/>
            <w:hideMark/>
          </w:tcPr>
          <w:p w14:paraId="7CBA0EC1" w14:textId="77777777" w:rsidR="00E40CCF" w:rsidRPr="00C57EFC" w:rsidRDefault="00E40CCF" w:rsidP="0013244E">
            <w:r w:rsidRPr="00C57EFC">
              <w:t> </w:t>
            </w:r>
          </w:p>
        </w:tc>
        <w:tc>
          <w:tcPr>
            <w:tcW w:w="6569" w:type="dxa"/>
            <w:hideMark/>
          </w:tcPr>
          <w:p w14:paraId="08D4F009" w14:textId="77777777" w:rsidR="00E40CCF" w:rsidRPr="00C57EFC" w:rsidRDefault="00E40CCF" w:rsidP="0013244E"/>
        </w:tc>
        <w:tc>
          <w:tcPr>
            <w:tcW w:w="1389" w:type="dxa"/>
            <w:hideMark/>
          </w:tcPr>
          <w:p w14:paraId="6C094EBA" w14:textId="77777777" w:rsidR="00E40CCF" w:rsidRPr="00C57EFC" w:rsidRDefault="00E40CCF" w:rsidP="0013244E">
            <w:r w:rsidRPr="00C57EFC">
              <w:t> </w:t>
            </w:r>
          </w:p>
        </w:tc>
        <w:tc>
          <w:tcPr>
            <w:tcW w:w="1665" w:type="dxa"/>
            <w:hideMark/>
          </w:tcPr>
          <w:p w14:paraId="3C1E1E05" w14:textId="77777777" w:rsidR="00E40CCF" w:rsidRPr="00C57EFC" w:rsidRDefault="00E40CCF" w:rsidP="0013244E">
            <w:r w:rsidRPr="00C57EFC">
              <w:t> </w:t>
            </w:r>
          </w:p>
        </w:tc>
        <w:tc>
          <w:tcPr>
            <w:tcW w:w="1207" w:type="dxa"/>
            <w:hideMark/>
          </w:tcPr>
          <w:p w14:paraId="6A7287BF" w14:textId="77777777" w:rsidR="00E40CCF" w:rsidRPr="00C57EFC" w:rsidRDefault="00E40CCF" w:rsidP="0013244E">
            <w:r w:rsidRPr="00C57EFC">
              <w:t> </w:t>
            </w:r>
          </w:p>
        </w:tc>
        <w:tc>
          <w:tcPr>
            <w:tcW w:w="1031" w:type="dxa"/>
            <w:noWrap/>
            <w:hideMark/>
          </w:tcPr>
          <w:p w14:paraId="46CE93BC" w14:textId="77777777" w:rsidR="00E40CCF" w:rsidRPr="00C57EFC" w:rsidRDefault="00E40CCF" w:rsidP="0013244E"/>
        </w:tc>
        <w:tc>
          <w:tcPr>
            <w:tcW w:w="1099" w:type="dxa"/>
            <w:noWrap/>
            <w:hideMark/>
          </w:tcPr>
          <w:p w14:paraId="7E067BF8" w14:textId="77777777" w:rsidR="00E40CCF" w:rsidRPr="00C57EFC" w:rsidRDefault="00E40CCF" w:rsidP="0013244E"/>
        </w:tc>
        <w:tc>
          <w:tcPr>
            <w:tcW w:w="1201" w:type="dxa"/>
            <w:noWrap/>
            <w:hideMark/>
          </w:tcPr>
          <w:p w14:paraId="59CECFC7" w14:textId="77777777" w:rsidR="00E40CCF" w:rsidRPr="00C57EFC" w:rsidRDefault="00E40CCF" w:rsidP="0013244E"/>
        </w:tc>
      </w:tr>
      <w:tr w:rsidR="00E40CCF" w:rsidRPr="00C57EFC" w14:paraId="082ADCC6" w14:textId="77777777" w:rsidTr="00660939">
        <w:trPr>
          <w:trHeight w:val="300"/>
        </w:trPr>
        <w:tc>
          <w:tcPr>
            <w:tcW w:w="353" w:type="dxa"/>
            <w:noWrap/>
            <w:hideMark/>
          </w:tcPr>
          <w:p w14:paraId="766FBD6E" w14:textId="77777777" w:rsidR="00E40CCF" w:rsidRPr="00C57EFC" w:rsidRDefault="00E40CCF" w:rsidP="0013244E"/>
        </w:tc>
        <w:tc>
          <w:tcPr>
            <w:tcW w:w="266" w:type="dxa"/>
            <w:noWrap/>
            <w:hideMark/>
          </w:tcPr>
          <w:p w14:paraId="37C3107C" w14:textId="77777777" w:rsidR="00E40CCF" w:rsidRPr="00C57EFC" w:rsidRDefault="00E40CCF" w:rsidP="0013244E">
            <w:r w:rsidRPr="00C57EFC">
              <w:t> </w:t>
            </w:r>
          </w:p>
        </w:tc>
        <w:tc>
          <w:tcPr>
            <w:tcW w:w="608" w:type="dxa"/>
            <w:noWrap/>
            <w:hideMark/>
          </w:tcPr>
          <w:p w14:paraId="515C31B3" w14:textId="77777777" w:rsidR="00E40CCF" w:rsidRPr="00C57EFC" w:rsidRDefault="00E40CCF" w:rsidP="0013244E">
            <w:r w:rsidRPr="00C57EFC">
              <w:t> </w:t>
            </w:r>
          </w:p>
        </w:tc>
        <w:tc>
          <w:tcPr>
            <w:tcW w:w="6569" w:type="dxa"/>
            <w:hideMark/>
          </w:tcPr>
          <w:p w14:paraId="58EB72E6" w14:textId="77777777" w:rsidR="00E40CCF" w:rsidRPr="00C57EFC" w:rsidRDefault="00E40CCF" w:rsidP="0013244E">
            <w:r w:rsidRPr="00C57EFC">
              <w:t xml:space="preserve">SUB - CONTRACTORS: </w:t>
            </w:r>
          </w:p>
        </w:tc>
        <w:tc>
          <w:tcPr>
            <w:tcW w:w="1389" w:type="dxa"/>
            <w:hideMark/>
          </w:tcPr>
          <w:p w14:paraId="5BA3B759" w14:textId="77777777" w:rsidR="00E40CCF" w:rsidRPr="00C57EFC" w:rsidRDefault="00E40CCF" w:rsidP="0013244E">
            <w:r w:rsidRPr="00C57EFC">
              <w:t> </w:t>
            </w:r>
          </w:p>
        </w:tc>
        <w:tc>
          <w:tcPr>
            <w:tcW w:w="1665" w:type="dxa"/>
            <w:hideMark/>
          </w:tcPr>
          <w:p w14:paraId="32BDAA59" w14:textId="77777777" w:rsidR="00E40CCF" w:rsidRPr="00C57EFC" w:rsidRDefault="00E40CCF" w:rsidP="0013244E">
            <w:r w:rsidRPr="00C57EFC">
              <w:t> </w:t>
            </w:r>
          </w:p>
        </w:tc>
        <w:tc>
          <w:tcPr>
            <w:tcW w:w="1207" w:type="dxa"/>
            <w:hideMark/>
          </w:tcPr>
          <w:p w14:paraId="313CEA14" w14:textId="77777777" w:rsidR="00E40CCF" w:rsidRPr="00C57EFC" w:rsidRDefault="00E40CCF" w:rsidP="0013244E">
            <w:r w:rsidRPr="00C57EFC">
              <w:t> </w:t>
            </w:r>
          </w:p>
        </w:tc>
        <w:tc>
          <w:tcPr>
            <w:tcW w:w="1031" w:type="dxa"/>
            <w:noWrap/>
            <w:hideMark/>
          </w:tcPr>
          <w:p w14:paraId="08ECE1A1" w14:textId="77777777" w:rsidR="00E40CCF" w:rsidRPr="00C57EFC" w:rsidRDefault="00E40CCF" w:rsidP="0013244E"/>
        </w:tc>
        <w:tc>
          <w:tcPr>
            <w:tcW w:w="1099" w:type="dxa"/>
            <w:noWrap/>
            <w:hideMark/>
          </w:tcPr>
          <w:p w14:paraId="0298813C" w14:textId="77777777" w:rsidR="00E40CCF" w:rsidRPr="00C57EFC" w:rsidRDefault="00E40CCF" w:rsidP="0013244E"/>
        </w:tc>
        <w:tc>
          <w:tcPr>
            <w:tcW w:w="1201" w:type="dxa"/>
            <w:noWrap/>
            <w:hideMark/>
          </w:tcPr>
          <w:p w14:paraId="2FA28090" w14:textId="77777777" w:rsidR="00E40CCF" w:rsidRPr="00C57EFC" w:rsidRDefault="00E40CCF" w:rsidP="0013244E"/>
        </w:tc>
      </w:tr>
      <w:tr w:rsidR="00E40CCF" w:rsidRPr="00C57EFC" w14:paraId="746F6C30" w14:textId="77777777" w:rsidTr="00660939">
        <w:trPr>
          <w:trHeight w:val="300"/>
        </w:trPr>
        <w:tc>
          <w:tcPr>
            <w:tcW w:w="353" w:type="dxa"/>
            <w:noWrap/>
            <w:hideMark/>
          </w:tcPr>
          <w:p w14:paraId="6F6454D8" w14:textId="77777777" w:rsidR="00E40CCF" w:rsidRPr="00C57EFC" w:rsidRDefault="00E40CCF" w:rsidP="0013244E"/>
        </w:tc>
        <w:tc>
          <w:tcPr>
            <w:tcW w:w="266" w:type="dxa"/>
            <w:noWrap/>
            <w:hideMark/>
          </w:tcPr>
          <w:p w14:paraId="7717D628" w14:textId="77777777" w:rsidR="00E40CCF" w:rsidRPr="00C57EFC" w:rsidRDefault="00E40CCF" w:rsidP="0013244E">
            <w:r w:rsidRPr="00C57EFC">
              <w:t> </w:t>
            </w:r>
          </w:p>
        </w:tc>
        <w:tc>
          <w:tcPr>
            <w:tcW w:w="608" w:type="dxa"/>
            <w:noWrap/>
            <w:hideMark/>
          </w:tcPr>
          <w:p w14:paraId="687FA7C0" w14:textId="77777777" w:rsidR="00E40CCF" w:rsidRPr="00C57EFC" w:rsidRDefault="00E40CCF" w:rsidP="0013244E">
            <w:r w:rsidRPr="00C57EFC">
              <w:t> </w:t>
            </w:r>
          </w:p>
        </w:tc>
        <w:tc>
          <w:tcPr>
            <w:tcW w:w="6569" w:type="dxa"/>
            <w:hideMark/>
          </w:tcPr>
          <w:p w14:paraId="04536E42" w14:textId="77777777" w:rsidR="00E40CCF" w:rsidRPr="00C57EFC" w:rsidRDefault="00E40CCF" w:rsidP="0013244E"/>
        </w:tc>
        <w:tc>
          <w:tcPr>
            <w:tcW w:w="1389" w:type="dxa"/>
            <w:hideMark/>
          </w:tcPr>
          <w:p w14:paraId="0FB996F9" w14:textId="77777777" w:rsidR="00E40CCF" w:rsidRPr="00C57EFC" w:rsidRDefault="00E40CCF" w:rsidP="0013244E">
            <w:r w:rsidRPr="00C57EFC">
              <w:t> </w:t>
            </w:r>
          </w:p>
        </w:tc>
        <w:tc>
          <w:tcPr>
            <w:tcW w:w="1665" w:type="dxa"/>
            <w:hideMark/>
          </w:tcPr>
          <w:p w14:paraId="5DE17C63" w14:textId="77777777" w:rsidR="00E40CCF" w:rsidRPr="00C57EFC" w:rsidRDefault="00E40CCF" w:rsidP="0013244E">
            <w:r w:rsidRPr="00C57EFC">
              <w:t> </w:t>
            </w:r>
          </w:p>
        </w:tc>
        <w:tc>
          <w:tcPr>
            <w:tcW w:w="1207" w:type="dxa"/>
            <w:hideMark/>
          </w:tcPr>
          <w:p w14:paraId="2E6DC911" w14:textId="77777777" w:rsidR="00E40CCF" w:rsidRPr="00C57EFC" w:rsidRDefault="00E40CCF" w:rsidP="0013244E">
            <w:r w:rsidRPr="00C57EFC">
              <w:t> </w:t>
            </w:r>
          </w:p>
        </w:tc>
        <w:tc>
          <w:tcPr>
            <w:tcW w:w="1031" w:type="dxa"/>
            <w:noWrap/>
            <w:hideMark/>
          </w:tcPr>
          <w:p w14:paraId="44C7689E" w14:textId="77777777" w:rsidR="00E40CCF" w:rsidRPr="00C57EFC" w:rsidRDefault="00E40CCF" w:rsidP="0013244E"/>
        </w:tc>
        <w:tc>
          <w:tcPr>
            <w:tcW w:w="1099" w:type="dxa"/>
            <w:noWrap/>
            <w:hideMark/>
          </w:tcPr>
          <w:p w14:paraId="31054E44" w14:textId="77777777" w:rsidR="00E40CCF" w:rsidRPr="00C57EFC" w:rsidRDefault="00E40CCF" w:rsidP="0013244E"/>
        </w:tc>
        <w:tc>
          <w:tcPr>
            <w:tcW w:w="1201" w:type="dxa"/>
            <w:noWrap/>
            <w:hideMark/>
          </w:tcPr>
          <w:p w14:paraId="33984A84" w14:textId="77777777" w:rsidR="00E40CCF" w:rsidRPr="00C57EFC" w:rsidRDefault="00E40CCF" w:rsidP="0013244E"/>
        </w:tc>
      </w:tr>
      <w:tr w:rsidR="00E40CCF" w:rsidRPr="00C57EFC" w14:paraId="223333F8" w14:textId="77777777" w:rsidTr="00660939">
        <w:trPr>
          <w:trHeight w:val="300"/>
        </w:trPr>
        <w:tc>
          <w:tcPr>
            <w:tcW w:w="353" w:type="dxa"/>
            <w:noWrap/>
            <w:hideMark/>
          </w:tcPr>
          <w:p w14:paraId="71965D27" w14:textId="77777777" w:rsidR="00E40CCF" w:rsidRPr="00C57EFC" w:rsidRDefault="00E40CCF" w:rsidP="0013244E"/>
        </w:tc>
        <w:tc>
          <w:tcPr>
            <w:tcW w:w="266" w:type="dxa"/>
            <w:noWrap/>
            <w:hideMark/>
          </w:tcPr>
          <w:p w14:paraId="30809AC7" w14:textId="77777777" w:rsidR="00E40CCF" w:rsidRPr="00C57EFC" w:rsidRDefault="00E40CCF" w:rsidP="0013244E">
            <w:r w:rsidRPr="00C57EFC">
              <w:t> </w:t>
            </w:r>
          </w:p>
        </w:tc>
        <w:tc>
          <w:tcPr>
            <w:tcW w:w="608" w:type="dxa"/>
            <w:noWrap/>
            <w:hideMark/>
          </w:tcPr>
          <w:p w14:paraId="50BE96A3" w14:textId="77777777" w:rsidR="00E40CCF" w:rsidRPr="00C57EFC" w:rsidRDefault="00E40CCF" w:rsidP="0013244E">
            <w:r w:rsidRPr="00C57EFC">
              <w:t> </w:t>
            </w:r>
          </w:p>
        </w:tc>
        <w:tc>
          <w:tcPr>
            <w:tcW w:w="6569" w:type="dxa"/>
            <w:hideMark/>
          </w:tcPr>
          <w:p w14:paraId="3AA5DCF5" w14:textId="77777777" w:rsidR="00E40CCF" w:rsidRPr="00C57EFC" w:rsidRDefault="00E40CCF" w:rsidP="0013244E">
            <w:r w:rsidRPr="00C57EFC">
              <w:t>Contractor to advise principal sub contractors</w:t>
            </w:r>
          </w:p>
        </w:tc>
        <w:tc>
          <w:tcPr>
            <w:tcW w:w="1389" w:type="dxa"/>
            <w:hideMark/>
          </w:tcPr>
          <w:p w14:paraId="081A7282" w14:textId="77777777" w:rsidR="00E40CCF" w:rsidRPr="00C57EFC" w:rsidRDefault="00E40CCF" w:rsidP="0013244E">
            <w:r w:rsidRPr="00C57EFC">
              <w:t> </w:t>
            </w:r>
          </w:p>
        </w:tc>
        <w:tc>
          <w:tcPr>
            <w:tcW w:w="1665" w:type="dxa"/>
            <w:hideMark/>
          </w:tcPr>
          <w:p w14:paraId="79A78DFC" w14:textId="77777777" w:rsidR="00E40CCF" w:rsidRPr="00C57EFC" w:rsidRDefault="00E40CCF" w:rsidP="0013244E">
            <w:r w:rsidRPr="00C57EFC">
              <w:t> </w:t>
            </w:r>
          </w:p>
        </w:tc>
        <w:tc>
          <w:tcPr>
            <w:tcW w:w="1207" w:type="dxa"/>
            <w:hideMark/>
          </w:tcPr>
          <w:p w14:paraId="2BFEF58F" w14:textId="77777777" w:rsidR="00E40CCF" w:rsidRPr="00C57EFC" w:rsidRDefault="00E40CCF" w:rsidP="0013244E">
            <w:r w:rsidRPr="00C57EFC">
              <w:t> </w:t>
            </w:r>
          </w:p>
        </w:tc>
        <w:tc>
          <w:tcPr>
            <w:tcW w:w="1031" w:type="dxa"/>
            <w:noWrap/>
            <w:hideMark/>
          </w:tcPr>
          <w:p w14:paraId="6F1F2FE9" w14:textId="77777777" w:rsidR="00E40CCF" w:rsidRPr="00C57EFC" w:rsidRDefault="00E40CCF" w:rsidP="0013244E"/>
        </w:tc>
        <w:tc>
          <w:tcPr>
            <w:tcW w:w="1099" w:type="dxa"/>
            <w:noWrap/>
            <w:hideMark/>
          </w:tcPr>
          <w:p w14:paraId="1A7DE9FE" w14:textId="77777777" w:rsidR="00E40CCF" w:rsidRPr="00C57EFC" w:rsidRDefault="00E40CCF" w:rsidP="0013244E"/>
        </w:tc>
        <w:tc>
          <w:tcPr>
            <w:tcW w:w="1201" w:type="dxa"/>
            <w:noWrap/>
            <w:hideMark/>
          </w:tcPr>
          <w:p w14:paraId="6B8681EC" w14:textId="77777777" w:rsidR="00E40CCF" w:rsidRPr="00C57EFC" w:rsidRDefault="00E40CCF" w:rsidP="0013244E"/>
        </w:tc>
      </w:tr>
      <w:tr w:rsidR="00E40CCF" w:rsidRPr="00C57EFC" w14:paraId="375EEF6B" w14:textId="77777777" w:rsidTr="00660939">
        <w:trPr>
          <w:trHeight w:val="300"/>
        </w:trPr>
        <w:tc>
          <w:tcPr>
            <w:tcW w:w="353" w:type="dxa"/>
            <w:noWrap/>
            <w:hideMark/>
          </w:tcPr>
          <w:p w14:paraId="215D870A" w14:textId="77777777" w:rsidR="00E40CCF" w:rsidRPr="00C57EFC" w:rsidRDefault="00E40CCF" w:rsidP="0013244E"/>
        </w:tc>
        <w:tc>
          <w:tcPr>
            <w:tcW w:w="266" w:type="dxa"/>
            <w:noWrap/>
            <w:hideMark/>
          </w:tcPr>
          <w:p w14:paraId="1C124B39" w14:textId="77777777" w:rsidR="00E40CCF" w:rsidRPr="00C57EFC" w:rsidRDefault="00E40CCF" w:rsidP="0013244E">
            <w:r w:rsidRPr="00C57EFC">
              <w:t> </w:t>
            </w:r>
          </w:p>
        </w:tc>
        <w:tc>
          <w:tcPr>
            <w:tcW w:w="608" w:type="dxa"/>
            <w:noWrap/>
            <w:hideMark/>
          </w:tcPr>
          <w:p w14:paraId="04DC9337" w14:textId="77777777" w:rsidR="00E40CCF" w:rsidRPr="00C57EFC" w:rsidRDefault="00E40CCF" w:rsidP="0013244E">
            <w:r w:rsidRPr="00C57EFC">
              <w:t> </w:t>
            </w:r>
          </w:p>
        </w:tc>
        <w:tc>
          <w:tcPr>
            <w:tcW w:w="6569" w:type="dxa"/>
            <w:hideMark/>
          </w:tcPr>
          <w:p w14:paraId="1D085FBA" w14:textId="77777777" w:rsidR="00E40CCF" w:rsidRPr="00C57EFC" w:rsidRDefault="00E40CCF" w:rsidP="0013244E"/>
        </w:tc>
        <w:tc>
          <w:tcPr>
            <w:tcW w:w="1389" w:type="dxa"/>
            <w:hideMark/>
          </w:tcPr>
          <w:p w14:paraId="654D25A1" w14:textId="77777777" w:rsidR="00E40CCF" w:rsidRPr="00C57EFC" w:rsidRDefault="00E40CCF" w:rsidP="0013244E">
            <w:r w:rsidRPr="00C57EFC">
              <w:t> </w:t>
            </w:r>
          </w:p>
        </w:tc>
        <w:tc>
          <w:tcPr>
            <w:tcW w:w="1665" w:type="dxa"/>
            <w:hideMark/>
          </w:tcPr>
          <w:p w14:paraId="5BA98121" w14:textId="77777777" w:rsidR="00E40CCF" w:rsidRPr="00C57EFC" w:rsidRDefault="00E40CCF" w:rsidP="0013244E">
            <w:r w:rsidRPr="00C57EFC">
              <w:t> </w:t>
            </w:r>
          </w:p>
        </w:tc>
        <w:tc>
          <w:tcPr>
            <w:tcW w:w="1207" w:type="dxa"/>
            <w:hideMark/>
          </w:tcPr>
          <w:p w14:paraId="10CBC18F" w14:textId="77777777" w:rsidR="00E40CCF" w:rsidRPr="00C57EFC" w:rsidRDefault="00E40CCF" w:rsidP="0013244E">
            <w:r w:rsidRPr="00C57EFC">
              <w:t> </w:t>
            </w:r>
          </w:p>
        </w:tc>
        <w:tc>
          <w:tcPr>
            <w:tcW w:w="1031" w:type="dxa"/>
            <w:noWrap/>
            <w:hideMark/>
          </w:tcPr>
          <w:p w14:paraId="73CD3402" w14:textId="77777777" w:rsidR="00E40CCF" w:rsidRPr="00C57EFC" w:rsidRDefault="00E40CCF" w:rsidP="0013244E"/>
        </w:tc>
        <w:tc>
          <w:tcPr>
            <w:tcW w:w="1099" w:type="dxa"/>
            <w:noWrap/>
            <w:hideMark/>
          </w:tcPr>
          <w:p w14:paraId="22511F3F" w14:textId="77777777" w:rsidR="00E40CCF" w:rsidRPr="00C57EFC" w:rsidRDefault="00E40CCF" w:rsidP="0013244E"/>
        </w:tc>
        <w:tc>
          <w:tcPr>
            <w:tcW w:w="1201" w:type="dxa"/>
            <w:noWrap/>
            <w:hideMark/>
          </w:tcPr>
          <w:p w14:paraId="1D288ABB" w14:textId="77777777" w:rsidR="00E40CCF" w:rsidRPr="00C57EFC" w:rsidRDefault="00E40CCF" w:rsidP="0013244E"/>
        </w:tc>
      </w:tr>
      <w:tr w:rsidR="00E40CCF" w:rsidRPr="00C57EFC" w14:paraId="39682805" w14:textId="77777777" w:rsidTr="00660939">
        <w:trPr>
          <w:trHeight w:val="600"/>
        </w:trPr>
        <w:tc>
          <w:tcPr>
            <w:tcW w:w="353" w:type="dxa"/>
            <w:noWrap/>
            <w:hideMark/>
          </w:tcPr>
          <w:p w14:paraId="50139A49" w14:textId="77777777" w:rsidR="00E40CCF" w:rsidRPr="00C57EFC" w:rsidRDefault="00E40CCF" w:rsidP="0013244E"/>
        </w:tc>
        <w:tc>
          <w:tcPr>
            <w:tcW w:w="266" w:type="dxa"/>
            <w:noWrap/>
            <w:hideMark/>
          </w:tcPr>
          <w:p w14:paraId="1B12C820" w14:textId="77777777" w:rsidR="00E40CCF" w:rsidRPr="00C57EFC" w:rsidRDefault="00E40CCF" w:rsidP="0013244E">
            <w:r w:rsidRPr="00C57EFC">
              <w:t> </w:t>
            </w:r>
          </w:p>
        </w:tc>
        <w:tc>
          <w:tcPr>
            <w:tcW w:w="608" w:type="dxa"/>
            <w:noWrap/>
            <w:hideMark/>
          </w:tcPr>
          <w:p w14:paraId="3A9432CA" w14:textId="77777777" w:rsidR="00E40CCF" w:rsidRPr="00C57EFC" w:rsidRDefault="00E40CCF" w:rsidP="0013244E">
            <w:r w:rsidRPr="00C57EFC">
              <w:t> </w:t>
            </w:r>
          </w:p>
        </w:tc>
        <w:tc>
          <w:tcPr>
            <w:tcW w:w="6569" w:type="dxa"/>
            <w:hideMark/>
          </w:tcPr>
          <w:p w14:paraId="626D4DF1" w14:textId="77777777" w:rsidR="00E40CCF" w:rsidRPr="00C57EFC" w:rsidRDefault="00E40CCF" w:rsidP="0013244E">
            <w:r w:rsidRPr="00C57EFC">
              <w:t>A31   EMPLOYER'S REQUIREMENTS: PROVISION, CONTENT AND USE OF DOCUMENTS</w:t>
            </w:r>
          </w:p>
        </w:tc>
        <w:tc>
          <w:tcPr>
            <w:tcW w:w="1389" w:type="dxa"/>
            <w:hideMark/>
          </w:tcPr>
          <w:p w14:paraId="1653F93C" w14:textId="77777777" w:rsidR="00E40CCF" w:rsidRPr="00C57EFC" w:rsidRDefault="00E40CCF" w:rsidP="0013244E">
            <w:r w:rsidRPr="00C57EFC">
              <w:t> </w:t>
            </w:r>
          </w:p>
        </w:tc>
        <w:tc>
          <w:tcPr>
            <w:tcW w:w="1665" w:type="dxa"/>
            <w:hideMark/>
          </w:tcPr>
          <w:p w14:paraId="2E8D2EBE" w14:textId="77777777" w:rsidR="00E40CCF" w:rsidRPr="00C57EFC" w:rsidRDefault="00E40CCF" w:rsidP="0013244E">
            <w:r w:rsidRPr="00C57EFC">
              <w:t> </w:t>
            </w:r>
          </w:p>
        </w:tc>
        <w:tc>
          <w:tcPr>
            <w:tcW w:w="1207" w:type="dxa"/>
            <w:hideMark/>
          </w:tcPr>
          <w:p w14:paraId="7946EE7C" w14:textId="77777777" w:rsidR="00E40CCF" w:rsidRPr="00C57EFC" w:rsidRDefault="00E40CCF" w:rsidP="0013244E">
            <w:r w:rsidRPr="00C57EFC">
              <w:t> </w:t>
            </w:r>
          </w:p>
        </w:tc>
        <w:tc>
          <w:tcPr>
            <w:tcW w:w="1031" w:type="dxa"/>
            <w:noWrap/>
            <w:hideMark/>
          </w:tcPr>
          <w:p w14:paraId="3138057B" w14:textId="77777777" w:rsidR="00E40CCF" w:rsidRPr="00C57EFC" w:rsidRDefault="00E40CCF" w:rsidP="0013244E"/>
        </w:tc>
        <w:tc>
          <w:tcPr>
            <w:tcW w:w="1099" w:type="dxa"/>
            <w:noWrap/>
            <w:hideMark/>
          </w:tcPr>
          <w:p w14:paraId="4D371208" w14:textId="77777777" w:rsidR="00E40CCF" w:rsidRPr="00C57EFC" w:rsidRDefault="00E40CCF" w:rsidP="0013244E"/>
        </w:tc>
        <w:tc>
          <w:tcPr>
            <w:tcW w:w="1201" w:type="dxa"/>
            <w:noWrap/>
            <w:hideMark/>
          </w:tcPr>
          <w:p w14:paraId="54BB8848" w14:textId="77777777" w:rsidR="00E40CCF" w:rsidRPr="00C57EFC" w:rsidRDefault="00E40CCF" w:rsidP="0013244E"/>
        </w:tc>
      </w:tr>
      <w:tr w:rsidR="00E40CCF" w:rsidRPr="00C57EFC" w14:paraId="016C0193" w14:textId="77777777" w:rsidTr="00660939">
        <w:trPr>
          <w:trHeight w:val="300"/>
        </w:trPr>
        <w:tc>
          <w:tcPr>
            <w:tcW w:w="353" w:type="dxa"/>
            <w:noWrap/>
            <w:hideMark/>
          </w:tcPr>
          <w:p w14:paraId="6BD416F0" w14:textId="77777777" w:rsidR="00E40CCF" w:rsidRPr="00C57EFC" w:rsidRDefault="00E40CCF" w:rsidP="0013244E"/>
        </w:tc>
        <w:tc>
          <w:tcPr>
            <w:tcW w:w="266" w:type="dxa"/>
            <w:noWrap/>
            <w:hideMark/>
          </w:tcPr>
          <w:p w14:paraId="4280EE32" w14:textId="77777777" w:rsidR="00E40CCF" w:rsidRPr="00C57EFC" w:rsidRDefault="00E40CCF" w:rsidP="0013244E">
            <w:r w:rsidRPr="00C57EFC">
              <w:t> </w:t>
            </w:r>
          </w:p>
        </w:tc>
        <w:tc>
          <w:tcPr>
            <w:tcW w:w="608" w:type="dxa"/>
            <w:noWrap/>
            <w:hideMark/>
          </w:tcPr>
          <w:p w14:paraId="673EDB7D" w14:textId="77777777" w:rsidR="00E40CCF" w:rsidRPr="00C57EFC" w:rsidRDefault="00E40CCF" w:rsidP="0013244E">
            <w:r w:rsidRPr="00C57EFC">
              <w:t> </w:t>
            </w:r>
          </w:p>
        </w:tc>
        <w:tc>
          <w:tcPr>
            <w:tcW w:w="6569" w:type="dxa"/>
            <w:hideMark/>
          </w:tcPr>
          <w:p w14:paraId="717736C1" w14:textId="77777777" w:rsidR="00E40CCF" w:rsidRPr="00C57EFC" w:rsidRDefault="00E40CCF" w:rsidP="0013244E"/>
        </w:tc>
        <w:tc>
          <w:tcPr>
            <w:tcW w:w="1389" w:type="dxa"/>
            <w:hideMark/>
          </w:tcPr>
          <w:p w14:paraId="057C7CFB" w14:textId="77777777" w:rsidR="00E40CCF" w:rsidRPr="00C57EFC" w:rsidRDefault="00E40CCF" w:rsidP="0013244E">
            <w:r w:rsidRPr="00C57EFC">
              <w:t> </w:t>
            </w:r>
          </w:p>
        </w:tc>
        <w:tc>
          <w:tcPr>
            <w:tcW w:w="1665" w:type="dxa"/>
            <w:hideMark/>
          </w:tcPr>
          <w:p w14:paraId="13D36E32" w14:textId="77777777" w:rsidR="00E40CCF" w:rsidRPr="00C57EFC" w:rsidRDefault="00E40CCF" w:rsidP="0013244E">
            <w:r w:rsidRPr="00C57EFC">
              <w:t> </w:t>
            </w:r>
          </w:p>
        </w:tc>
        <w:tc>
          <w:tcPr>
            <w:tcW w:w="1207" w:type="dxa"/>
            <w:hideMark/>
          </w:tcPr>
          <w:p w14:paraId="313732CE" w14:textId="77777777" w:rsidR="00E40CCF" w:rsidRPr="00C57EFC" w:rsidRDefault="00E40CCF" w:rsidP="0013244E">
            <w:r w:rsidRPr="00C57EFC">
              <w:t> </w:t>
            </w:r>
          </w:p>
        </w:tc>
        <w:tc>
          <w:tcPr>
            <w:tcW w:w="1031" w:type="dxa"/>
            <w:noWrap/>
            <w:hideMark/>
          </w:tcPr>
          <w:p w14:paraId="2DA4DCFB" w14:textId="77777777" w:rsidR="00E40CCF" w:rsidRPr="00C57EFC" w:rsidRDefault="00E40CCF" w:rsidP="0013244E"/>
        </w:tc>
        <w:tc>
          <w:tcPr>
            <w:tcW w:w="1099" w:type="dxa"/>
            <w:noWrap/>
            <w:hideMark/>
          </w:tcPr>
          <w:p w14:paraId="28BE625A" w14:textId="77777777" w:rsidR="00E40CCF" w:rsidRPr="00C57EFC" w:rsidRDefault="00E40CCF" w:rsidP="0013244E"/>
        </w:tc>
        <w:tc>
          <w:tcPr>
            <w:tcW w:w="1201" w:type="dxa"/>
            <w:noWrap/>
            <w:hideMark/>
          </w:tcPr>
          <w:p w14:paraId="2ACFD004" w14:textId="77777777" w:rsidR="00E40CCF" w:rsidRPr="00C57EFC" w:rsidRDefault="00E40CCF" w:rsidP="0013244E"/>
        </w:tc>
      </w:tr>
      <w:tr w:rsidR="00E40CCF" w:rsidRPr="00C57EFC" w14:paraId="3F305A49" w14:textId="77777777" w:rsidTr="00660939">
        <w:trPr>
          <w:trHeight w:val="300"/>
        </w:trPr>
        <w:tc>
          <w:tcPr>
            <w:tcW w:w="353" w:type="dxa"/>
            <w:noWrap/>
            <w:hideMark/>
          </w:tcPr>
          <w:p w14:paraId="278508E5" w14:textId="77777777" w:rsidR="00E40CCF" w:rsidRPr="00C57EFC" w:rsidRDefault="00E40CCF" w:rsidP="0013244E"/>
        </w:tc>
        <w:tc>
          <w:tcPr>
            <w:tcW w:w="266" w:type="dxa"/>
            <w:noWrap/>
            <w:hideMark/>
          </w:tcPr>
          <w:p w14:paraId="35B2FE47" w14:textId="77777777" w:rsidR="00E40CCF" w:rsidRPr="00C57EFC" w:rsidRDefault="00E40CCF" w:rsidP="0013244E">
            <w:r w:rsidRPr="00C57EFC">
              <w:t> </w:t>
            </w:r>
          </w:p>
        </w:tc>
        <w:tc>
          <w:tcPr>
            <w:tcW w:w="608" w:type="dxa"/>
            <w:noWrap/>
            <w:hideMark/>
          </w:tcPr>
          <w:p w14:paraId="2ED1BAE7" w14:textId="77777777" w:rsidR="00E40CCF" w:rsidRPr="00C57EFC" w:rsidRDefault="00E40CCF" w:rsidP="0013244E">
            <w:r w:rsidRPr="00C57EFC">
              <w:t> </w:t>
            </w:r>
          </w:p>
        </w:tc>
        <w:tc>
          <w:tcPr>
            <w:tcW w:w="6569" w:type="dxa"/>
            <w:hideMark/>
          </w:tcPr>
          <w:p w14:paraId="3EFC0EA1" w14:textId="77777777" w:rsidR="00E40CCF" w:rsidRPr="00C57EFC" w:rsidRDefault="00E40CCF" w:rsidP="0013244E">
            <w:r w:rsidRPr="00C57EFC">
              <w:t>DEFINITIONS AND INTERPRETATIONS</w:t>
            </w:r>
          </w:p>
        </w:tc>
        <w:tc>
          <w:tcPr>
            <w:tcW w:w="1389" w:type="dxa"/>
            <w:hideMark/>
          </w:tcPr>
          <w:p w14:paraId="66CA00BD" w14:textId="77777777" w:rsidR="00E40CCF" w:rsidRPr="00C57EFC" w:rsidRDefault="00E40CCF" w:rsidP="0013244E">
            <w:r w:rsidRPr="00C57EFC">
              <w:t> </w:t>
            </w:r>
          </w:p>
        </w:tc>
        <w:tc>
          <w:tcPr>
            <w:tcW w:w="1665" w:type="dxa"/>
            <w:hideMark/>
          </w:tcPr>
          <w:p w14:paraId="6E8B5316" w14:textId="77777777" w:rsidR="00E40CCF" w:rsidRPr="00C57EFC" w:rsidRDefault="00E40CCF" w:rsidP="0013244E">
            <w:r w:rsidRPr="00C57EFC">
              <w:t> </w:t>
            </w:r>
          </w:p>
        </w:tc>
        <w:tc>
          <w:tcPr>
            <w:tcW w:w="1207" w:type="dxa"/>
            <w:hideMark/>
          </w:tcPr>
          <w:p w14:paraId="71FF5991" w14:textId="77777777" w:rsidR="00E40CCF" w:rsidRPr="00C57EFC" w:rsidRDefault="00E40CCF" w:rsidP="0013244E">
            <w:r w:rsidRPr="00C57EFC">
              <w:t> </w:t>
            </w:r>
          </w:p>
        </w:tc>
        <w:tc>
          <w:tcPr>
            <w:tcW w:w="1031" w:type="dxa"/>
            <w:noWrap/>
            <w:hideMark/>
          </w:tcPr>
          <w:p w14:paraId="6C1C0323" w14:textId="77777777" w:rsidR="00E40CCF" w:rsidRPr="00C57EFC" w:rsidRDefault="00E40CCF" w:rsidP="0013244E"/>
        </w:tc>
        <w:tc>
          <w:tcPr>
            <w:tcW w:w="1099" w:type="dxa"/>
            <w:noWrap/>
            <w:hideMark/>
          </w:tcPr>
          <w:p w14:paraId="09B15279" w14:textId="77777777" w:rsidR="00E40CCF" w:rsidRPr="00C57EFC" w:rsidRDefault="00E40CCF" w:rsidP="0013244E"/>
        </w:tc>
        <w:tc>
          <w:tcPr>
            <w:tcW w:w="1201" w:type="dxa"/>
            <w:noWrap/>
            <w:hideMark/>
          </w:tcPr>
          <w:p w14:paraId="72B5B010" w14:textId="77777777" w:rsidR="00E40CCF" w:rsidRPr="00C57EFC" w:rsidRDefault="00E40CCF" w:rsidP="0013244E"/>
        </w:tc>
      </w:tr>
      <w:tr w:rsidR="00E40CCF" w:rsidRPr="00C57EFC" w14:paraId="18472D4F" w14:textId="77777777" w:rsidTr="00660939">
        <w:trPr>
          <w:trHeight w:val="300"/>
        </w:trPr>
        <w:tc>
          <w:tcPr>
            <w:tcW w:w="353" w:type="dxa"/>
            <w:noWrap/>
            <w:hideMark/>
          </w:tcPr>
          <w:p w14:paraId="3D0481C1" w14:textId="77777777" w:rsidR="00E40CCF" w:rsidRPr="00C57EFC" w:rsidRDefault="00E40CCF" w:rsidP="0013244E"/>
        </w:tc>
        <w:tc>
          <w:tcPr>
            <w:tcW w:w="266" w:type="dxa"/>
            <w:noWrap/>
            <w:hideMark/>
          </w:tcPr>
          <w:p w14:paraId="70F29DC8" w14:textId="77777777" w:rsidR="00E40CCF" w:rsidRPr="00C57EFC" w:rsidRDefault="00E40CCF" w:rsidP="0013244E">
            <w:r w:rsidRPr="00C57EFC">
              <w:t> </w:t>
            </w:r>
          </w:p>
        </w:tc>
        <w:tc>
          <w:tcPr>
            <w:tcW w:w="608" w:type="dxa"/>
            <w:noWrap/>
            <w:hideMark/>
          </w:tcPr>
          <w:p w14:paraId="269BE53D" w14:textId="77777777" w:rsidR="00E40CCF" w:rsidRPr="00C57EFC" w:rsidRDefault="00E40CCF" w:rsidP="0013244E">
            <w:r w:rsidRPr="00C57EFC">
              <w:t> </w:t>
            </w:r>
          </w:p>
        </w:tc>
        <w:tc>
          <w:tcPr>
            <w:tcW w:w="6569" w:type="dxa"/>
            <w:hideMark/>
          </w:tcPr>
          <w:p w14:paraId="45B61812" w14:textId="77777777" w:rsidR="00E40CCF" w:rsidRPr="00C57EFC" w:rsidRDefault="00E40CCF" w:rsidP="0013244E"/>
        </w:tc>
        <w:tc>
          <w:tcPr>
            <w:tcW w:w="1389" w:type="dxa"/>
            <w:hideMark/>
          </w:tcPr>
          <w:p w14:paraId="75C64C3E" w14:textId="77777777" w:rsidR="00E40CCF" w:rsidRPr="00C57EFC" w:rsidRDefault="00E40CCF" w:rsidP="0013244E">
            <w:r w:rsidRPr="00C57EFC">
              <w:t> </w:t>
            </w:r>
          </w:p>
        </w:tc>
        <w:tc>
          <w:tcPr>
            <w:tcW w:w="1665" w:type="dxa"/>
            <w:hideMark/>
          </w:tcPr>
          <w:p w14:paraId="5367E154" w14:textId="77777777" w:rsidR="00E40CCF" w:rsidRPr="00C57EFC" w:rsidRDefault="00E40CCF" w:rsidP="0013244E">
            <w:r w:rsidRPr="00C57EFC">
              <w:t> </w:t>
            </w:r>
          </w:p>
        </w:tc>
        <w:tc>
          <w:tcPr>
            <w:tcW w:w="1207" w:type="dxa"/>
            <w:hideMark/>
          </w:tcPr>
          <w:p w14:paraId="533C48A1" w14:textId="77777777" w:rsidR="00E40CCF" w:rsidRPr="00C57EFC" w:rsidRDefault="00E40CCF" w:rsidP="0013244E">
            <w:r w:rsidRPr="00C57EFC">
              <w:t> </w:t>
            </w:r>
          </w:p>
        </w:tc>
        <w:tc>
          <w:tcPr>
            <w:tcW w:w="1031" w:type="dxa"/>
            <w:noWrap/>
            <w:hideMark/>
          </w:tcPr>
          <w:p w14:paraId="4ABB1EA8" w14:textId="77777777" w:rsidR="00E40CCF" w:rsidRPr="00C57EFC" w:rsidRDefault="00E40CCF" w:rsidP="0013244E"/>
        </w:tc>
        <w:tc>
          <w:tcPr>
            <w:tcW w:w="1099" w:type="dxa"/>
            <w:noWrap/>
            <w:hideMark/>
          </w:tcPr>
          <w:p w14:paraId="0793E887" w14:textId="77777777" w:rsidR="00E40CCF" w:rsidRPr="00C57EFC" w:rsidRDefault="00E40CCF" w:rsidP="0013244E"/>
        </w:tc>
        <w:tc>
          <w:tcPr>
            <w:tcW w:w="1201" w:type="dxa"/>
            <w:noWrap/>
            <w:hideMark/>
          </w:tcPr>
          <w:p w14:paraId="504C402F" w14:textId="77777777" w:rsidR="00E40CCF" w:rsidRPr="00C57EFC" w:rsidRDefault="00E40CCF" w:rsidP="0013244E"/>
        </w:tc>
      </w:tr>
      <w:tr w:rsidR="00E40CCF" w:rsidRPr="00C57EFC" w14:paraId="3F98A369" w14:textId="77777777" w:rsidTr="00660939">
        <w:trPr>
          <w:trHeight w:val="900"/>
        </w:trPr>
        <w:tc>
          <w:tcPr>
            <w:tcW w:w="353" w:type="dxa"/>
            <w:noWrap/>
            <w:hideMark/>
          </w:tcPr>
          <w:p w14:paraId="7DA1E831" w14:textId="77777777" w:rsidR="00E40CCF" w:rsidRPr="00C57EFC" w:rsidRDefault="00E40CCF" w:rsidP="0013244E"/>
        </w:tc>
        <w:tc>
          <w:tcPr>
            <w:tcW w:w="266" w:type="dxa"/>
            <w:noWrap/>
            <w:hideMark/>
          </w:tcPr>
          <w:p w14:paraId="47559E5B" w14:textId="77777777" w:rsidR="00E40CCF" w:rsidRPr="00C57EFC" w:rsidRDefault="00E40CCF" w:rsidP="0013244E">
            <w:r w:rsidRPr="00C57EFC">
              <w:t> </w:t>
            </w:r>
          </w:p>
        </w:tc>
        <w:tc>
          <w:tcPr>
            <w:tcW w:w="608" w:type="dxa"/>
            <w:noWrap/>
            <w:hideMark/>
          </w:tcPr>
          <w:p w14:paraId="3AA8DAF5" w14:textId="77777777" w:rsidR="00E40CCF" w:rsidRPr="00C57EFC" w:rsidRDefault="00E40CCF" w:rsidP="0013244E">
            <w:r w:rsidRPr="00C57EFC">
              <w:t> </w:t>
            </w:r>
          </w:p>
        </w:tc>
        <w:tc>
          <w:tcPr>
            <w:tcW w:w="6569" w:type="dxa"/>
            <w:hideMark/>
          </w:tcPr>
          <w:p w14:paraId="7AE4B0EF" w14:textId="77777777" w:rsidR="00E40CCF" w:rsidRPr="00C57EFC" w:rsidRDefault="00E40CCF" w:rsidP="0013244E">
            <w:r w:rsidRPr="00C57EFC">
              <w:t>DEFINITIONS: The meaning of terms, derived terms and synonyms used in the preliminaries/ general conditions and specification is as defined below or in the appropriate British Standard glossary.</w:t>
            </w:r>
          </w:p>
        </w:tc>
        <w:tc>
          <w:tcPr>
            <w:tcW w:w="1389" w:type="dxa"/>
            <w:hideMark/>
          </w:tcPr>
          <w:p w14:paraId="3264A90D" w14:textId="77777777" w:rsidR="00E40CCF" w:rsidRPr="00C57EFC" w:rsidRDefault="00E40CCF" w:rsidP="0013244E">
            <w:r w:rsidRPr="00C57EFC">
              <w:t> </w:t>
            </w:r>
          </w:p>
        </w:tc>
        <w:tc>
          <w:tcPr>
            <w:tcW w:w="1665" w:type="dxa"/>
            <w:hideMark/>
          </w:tcPr>
          <w:p w14:paraId="5AB624AC" w14:textId="77777777" w:rsidR="00E40CCF" w:rsidRPr="00C57EFC" w:rsidRDefault="00E40CCF" w:rsidP="0013244E">
            <w:r w:rsidRPr="00C57EFC">
              <w:t> </w:t>
            </w:r>
          </w:p>
        </w:tc>
        <w:tc>
          <w:tcPr>
            <w:tcW w:w="1207" w:type="dxa"/>
            <w:hideMark/>
          </w:tcPr>
          <w:p w14:paraId="18A9C93B" w14:textId="77777777" w:rsidR="00E40CCF" w:rsidRPr="00C57EFC" w:rsidRDefault="00E40CCF" w:rsidP="0013244E">
            <w:r w:rsidRPr="00C57EFC">
              <w:t> </w:t>
            </w:r>
          </w:p>
        </w:tc>
        <w:tc>
          <w:tcPr>
            <w:tcW w:w="1031" w:type="dxa"/>
            <w:noWrap/>
            <w:hideMark/>
          </w:tcPr>
          <w:p w14:paraId="4499A1BE" w14:textId="77777777" w:rsidR="00E40CCF" w:rsidRPr="00C57EFC" w:rsidRDefault="00E40CCF" w:rsidP="0013244E"/>
        </w:tc>
        <w:tc>
          <w:tcPr>
            <w:tcW w:w="1099" w:type="dxa"/>
            <w:noWrap/>
            <w:hideMark/>
          </w:tcPr>
          <w:p w14:paraId="54DED089" w14:textId="77777777" w:rsidR="00E40CCF" w:rsidRPr="00C57EFC" w:rsidRDefault="00E40CCF" w:rsidP="0013244E"/>
        </w:tc>
        <w:tc>
          <w:tcPr>
            <w:tcW w:w="1201" w:type="dxa"/>
            <w:noWrap/>
            <w:hideMark/>
          </w:tcPr>
          <w:p w14:paraId="02F301CC" w14:textId="77777777" w:rsidR="00E40CCF" w:rsidRPr="00C57EFC" w:rsidRDefault="00E40CCF" w:rsidP="0013244E"/>
        </w:tc>
      </w:tr>
      <w:tr w:rsidR="00E40CCF" w:rsidRPr="00C57EFC" w14:paraId="68E60AE3" w14:textId="77777777" w:rsidTr="00660939">
        <w:trPr>
          <w:trHeight w:val="300"/>
        </w:trPr>
        <w:tc>
          <w:tcPr>
            <w:tcW w:w="353" w:type="dxa"/>
            <w:noWrap/>
            <w:hideMark/>
          </w:tcPr>
          <w:p w14:paraId="5DC1C4BE" w14:textId="77777777" w:rsidR="00E40CCF" w:rsidRPr="00C57EFC" w:rsidRDefault="00E40CCF" w:rsidP="0013244E"/>
        </w:tc>
        <w:tc>
          <w:tcPr>
            <w:tcW w:w="266" w:type="dxa"/>
            <w:noWrap/>
            <w:hideMark/>
          </w:tcPr>
          <w:p w14:paraId="6DA59672" w14:textId="77777777" w:rsidR="00E40CCF" w:rsidRPr="00C57EFC" w:rsidRDefault="00E40CCF" w:rsidP="0013244E">
            <w:r w:rsidRPr="00C57EFC">
              <w:t> </w:t>
            </w:r>
          </w:p>
        </w:tc>
        <w:tc>
          <w:tcPr>
            <w:tcW w:w="608" w:type="dxa"/>
            <w:noWrap/>
            <w:hideMark/>
          </w:tcPr>
          <w:p w14:paraId="04898310" w14:textId="77777777" w:rsidR="00E40CCF" w:rsidRPr="00C57EFC" w:rsidRDefault="00E40CCF" w:rsidP="0013244E">
            <w:r w:rsidRPr="00C57EFC">
              <w:t> </w:t>
            </w:r>
          </w:p>
        </w:tc>
        <w:tc>
          <w:tcPr>
            <w:tcW w:w="6569" w:type="dxa"/>
            <w:hideMark/>
          </w:tcPr>
          <w:p w14:paraId="2A75A2CE" w14:textId="77777777" w:rsidR="00E40CCF" w:rsidRPr="00C57EFC" w:rsidRDefault="00E40CCF" w:rsidP="0013244E"/>
        </w:tc>
        <w:tc>
          <w:tcPr>
            <w:tcW w:w="1389" w:type="dxa"/>
            <w:hideMark/>
          </w:tcPr>
          <w:p w14:paraId="7DF36FD4" w14:textId="77777777" w:rsidR="00E40CCF" w:rsidRPr="00C57EFC" w:rsidRDefault="00E40CCF" w:rsidP="0013244E">
            <w:r w:rsidRPr="00C57EFC">
              <w:t> </w:t>
            </w:r>
          </w:p>
        </w:tc>
        <w:tc>
          <w:tcPr>
            <w:tcW w:w="1665" w:type="dxa"/>
            <w:hideMark/>
          </w:tcPr>
          <w:p w14:paraId="7F1624A7" w14:textId="77777777" w:rsidR="00E40CCF" w:rsidRPr="00C57EFC" w:rsidRDefault="00E40CCF" w:rsidP="0013244E">
            <w:r w:rsidRPr="00C57EFC">
              <w:t> </w:t>
            </w:r>
          </w:p>
        </w:tc>
        <w:tc>
          <w:tcPr>
            <w:tcW w:w="1207" w:type="dxa"/>
            <w:hideMark/>
          </w:tcPr>
          <w:p w14:paraId="0F8918A0" w14:textId="77777777" w:rsidR="00E40CCF" w:rsidRPr="00C57EFC" w:rsidRDefault="00E40CCF" w:rsidP="0013244E">
            <w:r w:rsidRPr="00C57EFC">
              <w:t> </w:t>
            </w:r>
          </w:p>
        </w:tc>
        <w:tc>
          <w:tcPr>
            <w:tcW w:w="1031" w:type="dxa"/>
            <w:noWrap/>
            <w:hideMark/>
          </w:tcPr>
          <w:p w14:paraId="198272A4" w14:textId="77777777" w:rsidR="00E40CCF" w:rsidRPr="00C57EFC" w:rsidRDefault="00E40CCF" w:rsidP="0013244E"/>
        </w:tc>
        <w:tc>
          <w:tcPr>
            <w:tcW w:w="1099" w:type="dxa"/>
            <w:noWrap/>
            <w:hideMark/>
          </w:tcPr>
          <w:p w14:paraId="3C74C01D" w14:textId="77777777" w:rsidR="00E40CCF" w:rsidRPr="00C57EFC" w:rsidRDefault="00E40CCF" w:rsidP="0013244E"/>
        </w:tc>
        <w:tc>
          <w:tcPr>
            <w:tcW w:w="1201" w:type="dxa"/>
            <w:noWrap/>
            <w:hideMark/>
          </w:tcPr>
          <w:p w14:paraId="65FAFDC3" w14:textId="77777777" w:rsidR="00E40CCF" w:rsidRPr="00C57EFC" w:rsidRDefault="00E40CCF" w:rsidP="0013244E"/>
        </w:tc>
      </w:tr>
      <w:tr w:rsidR="00E40CCF" w:rsidRPr="00C57EFC" w14:paraId="515978E7" w14:textId="77777777" w:rsidTr="00660939">
        <w:trPr>
          <w:trHeight w:val="300"/>
        </w:trPr>
        <w:tc>
          <w:tcPr>
            <w:tcW w:w="353" w:type="dxa"/>
            <w:noWrap/>
            <w:hideMark/>
          </w:tcPr>
          <w:p w14:paraId="5C3C99A1" w14:textId="77777777" w:rsidR="00E40CCF" w:rsidRPr="00C57EFC" w:rsidRDefault="00E40CCF" w:rsidP="0013244E"/>
        </w:tc>
        <w:tc>
          <w:tcPr>
            <w:tcW w:w="266" w:type="dxa"/>
            <w:noWrap/>
            <w:hideMark/>
          </w:tcPr>
          <w:p w14:paraId="1BDE964C" w14:textId="77777777" w:rsidR="00E40CCF" w:rsidRPr="00C57EFC" w:rsidRDefault="00E40CCF" w:rsidP="0013244E">
            <w:r w:rsidRPr="00C57EFC">
              <w:t> </w:t>
            </w:r>
          </w:p>
        </w:tc>
        <w:tc>
          <w:tcPr>
            <w:tcW w:w="608" w:type="dxa"/>
            <w:noWrap/>
            <w:hideMark/>
          </w:tcPr>
          <w:p w14:paraId="4538AF29" w14:textId="77777777" w:rsidR="00E40CCF" w:rsidRPr="00C57EFC" w:rsidRDefault="00E40CCF" w:rsidP="0013244E">
            <w:r w:rsidRPr="00C57EFC">
              <w:t> </w:t>
            </w:r>
          </w:p>
        </w:tc>
        <w:tc>
          <w:tcPr>
            <w:tcW w:w="6569" w:type="dxa"/>
            <w:hideMark/>
          </w:tcPr>
          <w:p w14:paraId="2AA491A9" w14:textId="77777777" w:rsidR="00E40CCF" w:rsidRPr="00C57EFC" w:rsidRDefault="00E40CCF" w:rsidP="0013244E">
            <w:r w:rsidRPr="00C57EFC">
              <w:t>CA</w:t>
            </w:r>
          </w:p>
        </w:tc>
        <w:tc>
          <w:tcPr>
            <w:tcW w:w="1389" w:type="dxa"/>
            <w:hideMark/>
          </w:tcPr>
          <w:p w14:paraId="0674CB1A" w14:textId="77777777" w:rsidR="00E40CCF" w:rsidRPr="00C57EFC" w:rsidRDefault="00E40CCF" w:rsidP="0013244E">
            <w:r w:rsidRPr="00C57EFC">
              <w:t> </w:t>
            </w:r>
          </w:p>
        </w:tc>
        <w:tc>
          <w:tcPr>
            <w:tcW w:w="1665" w:type="dxa"/>
            <w:hideMark/>
          </w:tcPr>
          <w:p w14:paraId="49A05B98" w14:textId="77777777" w:rsidR="00E40CCF" w:rsidRPr="00C57EFC" w:rsidRDefault="00E40CCF" w:rsidP="0013244E">
            <w:r w:rsidRPr="00C57EFC">
              <w:t> </w:t>
            </w:r>
          </w:p>
        </w:tc>
        <w:tc>
          <w:tcPr>
            <w:tcW w:w="1207" w:type="dxa"/>
            <w:hideMark/>
          </w:tcPr>
          <w:p w14:paraId="27E6A412" w14:textId="77777777" w:rsidR="00E40CCF" w:rsidRPr="00C57EFC" w:rsidRDefault="00E40CCF" w:rsidP="0013244E">
            <w:r w:rsidRPr="00C57EFC">
              <w:t> </w:t>
            </w:r>
          </w:p>
        </w:tc>
        <w:tc>
          <w:tcPr>
            <w:tcW w:w="1031" w:type="dxa"/>
            <w:noWrap/>
            <w:hideMark/>
          </w:tcPr>
          <w:p w14:paraId="563115D0" w14:textId="77777777" w:rsidR="00E40CCF" w:rsidRPr="00C57EFC" w:rsidRDefault="00E40CCF" w:rsidP="0013244E"/>
        </w:tc>
        <w:tc>
          <w:tcPr>
            <w:tcW w:w="1099" w:type="dxa"/>
            <w:noWrap/>
            <w:hideMark/>
          </w:tcPr>
          <w:p w14:paraId="341EAD25" w14:textId="77777777" w:rsidR="00E40CCF" w:rsidRPr="00C57EFC" w:rsidRDefault="00E40CCF" w:rsidP="0013244E"/>
        </w:tc>
        <w:tc>
          <w:tcPr>
            <w:tcW w:w="1201" w:type="dxa"/>
            <w:noWrap/>
            <w:hideMark/>
          </w:tcPr>
          <w:p w14:paraId="17E54374" w14:textId="77777777" w:rsidR="00E40CCF" w:rsidRPr="00C57EFC" w:rsidRDefault="00E40CCF" w:rsidP="0013244E"/>
        </w:tc>
      </w:tr>
      <w:tr w:rsidR="00E40CCF" w:rsidRPr="00C57EFC" w14:paraId="28E70AF1" w14:textId="77777777" w:rsidTr="00660939">
        <w:trPr>
          <w:trHeight w:val="600"/>
        </w:trPr>
        <w:tc>
          <w:tcPr>
            <w:tcW w:w="353" w:type="dxa"/>
            <w:noWrap/>
            <w:hideMark/>
          </w:tcPr>
          <w:p w14:paraId="708025DC" w14:textId="77777777" w:rsidR="00E40CCF" w:rsidRPr="00C57EFC" w:rsidRDefault="00E40CCF" w:rsidP="0013244E"/>
        </w:tc>
        <w:tc>
          <w:tcPr>
            <w:tcW w:w="266" w:type="dxa"/>
            <w:noWrap/>
            <w:hideMark/>
          </w:tcPr>
          <w:p w14:paraId="7F3950FE" w14:textId="77777777" w:rsidR="00E40CCF" w:rsidRPr="00C57EFC" w:rsidRDefault="00E40CCF" w:rsidP="0013244E">
            <w:r w:rsidRPr="00C57EFC">
              <w:t> </w:t>
            </w:r>
          </w:p>
        </w:tc>
        <w:tc>
          <w:tcPr>
            <w:tcW w:w="608" w:type="dxa"/>
            <w:noWrap/>
            <w:hideMark/>
          </w:tcPr>
          <w:p w14:paraId="54E52C04" w14:textId="77777777" w:rsidR="00E40CCF" w:rsidRPr="00C57EFC" w:rsidRDefault="00E40CCF" w:rsidP="0013244E">
            <w:r w:rsidRPr="00C57EFC">
              <w:t> </w:t>
            </w:r>
          </w:p>
        </w:tc>
        <w:tc>
          <w:tcPr>
            <w:tcW w:w="6569" w:type="dxa"/>
            <w:hideMark/>
          </w:tcPr>
          <w:p w14:paraId="76D66626" w14:textId="77777777" w:rsidR="00E40CCF" w:rsidRPr="00C57EFC" w:rsidRDefault="00E40CCF" w:rsidP="0013244E">
            <w:r w:rsidRPr="00C57EFC">
              <w:t xml:space="preserve"> Employer's Agent means the person nominated in the Contract as Contract Administrator or their authorised agent.</w:t>
            </w:r>
          </w:p>
        </w:tc>
        <w:tc>
          <w:tcPr>
            <w:tcW w:w="1389" w:type="dxa"/>
            <w:hideMark/>
          </w:tcPr>
          <w:p w14:paraId="1A19B1B3" w14:textId="77777777" w:rsidR="00E40CCF" w:rsidRPr="00C57EFC" w:rsidRDefault="00E40CCF" w:rsidP="0013244E">
            <w:r w:rsidRPr="00C57EFC">
              <w:t> </w:t>
            </w:r>
          </w:p>
        </w:tc>
        <w:tc>
          <w:tcPr>
            <w:tcW w:w="1665" w:type="dxa"/>
            <w:hideMark/>
          </w:tcPr>
          <w:p w14:paraId="66C2D719" w14:textId="77777777" w:rsidR="00E40CCF" w:rsidRPr="00C57EFC" w:rsidRDefault="00E40CCF" w:rsidP="0013244E">
            <w:r w:rsidRPr="00C57EFC">
              <w:t> </w:t>
            </w:r>
          </w:p>
        </w:tc>
        <w:tc>
          <w:tcPr>
            <w:tcW w:w="1207" w:type="dxa"/>
            <w:hideMark/>
          </w:tcPr>
          <w:p w14:paraId="5BC2C753" w14:textId="77777777" w:rsidR="00E40CCF" w:rsidRPr="00C57EFC" w:rsidRDefault="00E40CCF" w:rsidP="0013244E">
            <w:r w:rsidRPr="00C57EFC">
              <w:t> </w:t>
            </w:r>
          </w:p>
        </w:tc>
        <w:tc>
          <w:tcPr>
            <w:tcW w:w="1031" w:type="dxa"/>
            <w:noWrap/>
            <w:hideMark/>
          </w:tcPr>
          <w:p w14:paraId="5A65B4E9" w14:textId="77777777" w:rsidR="00E40CCF" w:rsidRPr="00C57EFC" w:rsidRDefault="00E40CCF" w:rsidP="0013244E"/>
        </w:tc>
        <w:tc>
          <w:tcPr>
            <w:tcW w:w="1099" w:type="dxa"/>
            <w:noWrap/>
            <w:hideMark/>
          </w:tcPr>
          <w:p w14:paraId="0ADA2EDB" w14:textId="77777777" w:rsidR="00E40CCF" w:rsidRPr="00C57EFC" w:rsidRDefault="00E40CCF" w:rsidP="0013244E"/>
        </w:tc>
        <w:tc>
          <w:tcPr>
            <w:tcW w:w="1201" w:type="dxa"/>
            <w:noWrap/>
            <w:hideMark/>
          </w:tcPr>
          <w:p w14:paraId="6F4443B9" w14:textId="77777777" w:rsidR="00E40CCF" w:rsidRPr="00C57EFC" w:rsidRDefault="00E40CCF" w:rsidP="0013244E"/>
        </w:tc>
      </w:tr>
      <w:tr w:rsidR="00E40CCF" w:rsidRPr="00C57EFC" w14:paraId="304BAF61" w14:textId="77777777" w:rsidTr="00660939">
        <w:trPr>
          <w:trHeight w:val="300"/>
        </w:trPr>
        <w:tc>
          <w:tcPr>
            <w:tcW w:w="353" w:type="dxa"/>
            <w:noWrap/>
            <w:hideMark/>
          </w:tcPr>
          <w:p w14:paraId="429B8768" w14:textId="77777777" w:rsidR="00E40CCF" w:rsidRPr="00C57EFC" w:rsidRDefault="00E40CCF" w:rsidP="0013244E"/>
        </w:tc>
        <w:tc>
          <w:tcPr>
            <w:tcW w:w="266" w:type="dxa"/>
            <w:noWrap/>
            <w:hideMark/>
          </w:tcPr>
          <w:p w14:paraId="63A68209" w14:textId="77777777" w:rsidR="00E40CCF" w:rsidRPr="00C57EFC" w:rsidRDefault="00E40CCF" w:rsidP="0013244E">
            <w:r w:rsidRPr="00C57EFC">
              <w:t> </w:t>
            </w:r>
          </w:p>
        </w:tc>
        <w:tc>
          <w:tcPr>
            <w:tcW w:w="608" w:type="dxa"/>
            <w:noWrap/>
            <w:hideMark/>
          </w:tcPr>
          <w:p w14:paraId="05D78AA2" w14:textId="77777777" w:rsidR="00E40CCF" w:rsidRPr="00C57EFC" w:rsidRDefault="00E40CCF" w:rsidP="0013244E">
            <w:r w:rsidRPr="00C57EFC">
              <w:t> </w:t>
            </w:r>
          </w:p>
        </w:tc>
        <w:tc>
          <w:tcPr>
            <w:tcW w:w="6569" w:type="dxa"/>
            <w:hideMark/>
          </w:tcPr>
          <w:p w14:paraId="38EE29E4" w14:textId="77777777" w:rsidR="00E40CCF" w:rsidRPr="00C57EFC" w:rsidRDefault="00E40CCF" w:rsidP="0013244E"/>
        </w:tc>
        <w:tc>
          <w:tcPr>
            <w:tcW w:w="1389" w:type="dxa"/>
            <w:hideMark/>
          </w:tcPr>
          <w:p w14:paraId="23C9DCC8" w14:textId="77777777" w:rsidR="00E40CCF" w:rsidRPr="00C57EFC" w:rsidRDefault="00E40CCF" w:rsidP="0013244E">
            <w:r w:rsidRPr="00C57EFC">
              <w:t> </w:t>
            </w:r>
          </w:p>
        </w:tc>
        <w:tc>
          <w:tcPr>
            <w:tcW w:w="1665" w:type="dxa"/>
            <w:hideMark/>
          </w:tcPr>
          <w:p w14:paraId="1227AD0A" w14:textId="77777777" w:rsidR="00E40CCF" w:rsidRPr="00C57EFC" w:rsidRDefault="00E40CCF" w:rsidP="0013244E">
            <w:r w:rsidRPr="00C57EFC">
              <w:t> </w:t>
            </w:r>
          </w:p>
        </w:tc>
        <w:tc>
          <w:tcPr>
            <w:tcW w:w="1207" w:type="dxa"/>
            <w:hideMark/>
          </w:tcPr>
          <w:p w14:paraId="17261DF2" w14:textId="77777777" w:rsidR="00E40CCF" w:rsidRPr="00C57EFC" w:rsidRDefault="00E40CCF" w:rsidP="0013244E">
            <w:r w:rsidRPr="00C57EFC">
              <w:t> </w:t>
            </w:r>
          </w:p>
        </w:tc>
        <w:tc>
          <w:tcPr>
            <w:tcW w:w="1031" w:type="dxa"/>
            <w:noWrap/>
            <w:hideMark/>
          </w:tcPr>
          <w:p w14:paraId="2C578111" w14:textId="77777777" w:rsidR="00E40CCF" w:rsidRPr="00C57EFC" w:rsidRDefault="00E40CCF" w:rsidP="0013244E"/>
        </w:tc>
        <w:tc>
          <w:tcPr>
            <w:tcW w:w="1099" w:type="dxa"/>
            <w:noWrap/>
            <w:hideMark/>
          </w:tcPr>
          <w:p w14:paraId="33FF2CD6" w14:textId="77777777" w:rsidR="00E40CCF" w:rsidRPr="00C57EFC" w:rsidRDefault="00E40CCF" w:rsidP="0013244E"/>
        </w:tc>
        <w:tc>
          <w:tcPr>
            <w:tcW w:w="1201" w:type="dxa"/>
            <w:noWrap/>
            <w:hideMark/>
          </w:tcPr>
          <w:p w14:paraId="5F67E867" w14:textId="77777777" w:rsidR="00E40CCF" w:rsidRPr="00C57EFC" w:rsidRDefault="00E40CCF" w:rsidP="0013244E"/>
        </w:tc>
      </w:tr>
      <w:tr w:rsidR="00E40CCF" w:rsidRPr="00C57EFC" w14:paraId="7CECC96E" w14:textId="77777777" w:rsidTr="00660939">
        <w:trPr>
          <w:trHeight w:val="300"/>
        </w:trPr>
        <w:tc>
          <w:tcPr>
            <w:tcW w:w="353" w:type="dxa"/>
            <w:noWrap/>
            <w:hideMark/>
          </w:tcPr>
          <w:p w14:paraId="6293EEA8" w14:textId="77777777" w:rsidR="00E40CCF" w:rsidRPr="00C57EFC" w:rsidRDefault="00E40CCF" w:rsidP="0013244E"/>
        </w:tc>
        <w:tc>
          <w:tcPr>
            <w:tcW w:w="266" w:type="dxa"/>
            <w:noWrap/>
            <w:hideMark/>
          </w:tcPr>
          <w:p w14:paraId="60379BBD" w14:textId="77777777" w:rsidR="00E40CCF" w:rsidRPr="00C57EFC" w:rsidRDefault="00E40CCF" w:rsidP="0013244E">
            <w:r w:rsidRPr="00C57EFC">
              <w:t> </w:t>
            </w:r>
          </w:p>
        </w:tc>
        <w:tc>
          <w:tcPr>
            <w:tcW w:w="608" w:type="dxa"/>
            <w:noWrap/>
            <w:hideMark/>
          </w:tcPr>
          <w:p w14:paraId="505E9367" w14:textId="77777777" w:rsidR="00E40CCF" w:rsidRPr="00C57EFC" w:rsidRDefault="00E40CCF" w:rsidP="0013244E">
            <w:r w:rsidRPr="00C57EFC">
              <w:t> </w:t>
            </w:r>
          </w:p>
        </w:tc>
        <w:tc>
          <w:tcPr>
            <w:tcW w:w="6569" w:type="dxa"/>
            <w:hideMark/>
          </w:tcPr>
          <w:p w14:paraId="5749A5EA" w14:textId="77777777" w:rsidR="00E40CCF" w:rsidRPr="00C57EFC" w:rsidRDefault="00E40CCF" w:rsidP="0013244E">
            <w:r w:rsidRPr="00C57EFC">
              <w:t>IN WRITING:</w:t>
            </w:r>
          </w:p>
        </w:tc>
        <w:tc>
          <w:tcPr>
            <w:tcW w:w="1389" w:type="dxa"/>
            <w:hideMark/>
          </w:tcPr>
          <w:p w14:paraId="3F6EF77F" w14:textId="77777777" w:rsidR="00E40CCF" w:rsidRPr="00C57EFC" w:rsidRDefault="00E40CCF" w:rsidP="0013244E">
            <w:r w:rsidRPr="00C57EFC">
              <w:t> </w:t>
            </w:r>
          </w:p>
        </w:tc>
        <w:tc>
          <w:tcPr>
            <w:tcW w:w="1665" w:type="dxa"/>
            <w:hideMark/>
          </w:tcPr>
          <w:p w14:paraId="1F1995C9" w14:textId="77777777" w:rsidR="00E40CCF" w:rsidRPr="00C57EFC" w:rsidRDefault="00E40CCF" w:rsidP="0013244E">
            <w:r w:rsidRPr="00C57EFC">
              <w:t> </w:t>
            </w:r>
          </w:p>
        </w:tc>
        <w:tc>
          <w:tcPr>
            <w:tcW w:w="1207" w:type="dxa"/>
            <w:hideMark/>
          </w:tcPr>
          <w:p w14:paraId="339400E9" w14:textId="77777777" w:rsidR="00E40CCF" w:rsidRPr="00C57EFC" w:rsidRDefault="00E40CCF" w:rsidP="0013244E">
            <w:r w:rsidRPr="00C57EFC">
              <w:t> </w:t>
            </w:r>
          </w:p>
        </w:tc>
        <w:tc>
          <w:tcPr>
            <w:tcW w:w="1031" w:type="dxa"/>
            <w:noWrap/>
            <w:hideMark/>
          </w:tcPr>
          <w:p w14:paraId="4FF3A9A9" w14:textId="77777777" w:rsidR="00E40CCF" w:rsidRPr="00C57EFC" w:rsidRDefault="00E40CCF" w:rsidP="0013244E"/>
        </w:tc>
        <w:tc>
          <w:tcPr>
            <w:tcW w:w="1099" w:type="dxa"/>
            <w:noWrap/>
            <w:hideMark/>
          </w:tcPr>
          <w:p w14:paraId="51C08904" w14:textId="77777777" w:rsidR="00E40CCF" w:rsidRPr="00C57EFC" w:rsidRDefault="00E40CCF" w:rsidP="0013244E"/>
        </w:tc>
        <w:tc>
          <w:tcPr>
            <w:tcW w:w="1201" w:type="dxa"/>
            <w:noWrap/>
            <w:hideMark/>
          </w:tcPr>
          <w:p w14:paraId="62554960" w14:textId="77777777" w:rsidR="00E40CCF" w:rsidRPr="00C57EFC" w:rsidRDefault="00E40CCF" w:rsidP="0013244E"/>
        </w:tc>
      </w:tr>
      <w:tr w:rsidR="00E40CCF" w:rsidRPr="00C57EFC" w14:paraId="70373BF4" w14:textId="77777777" w:rsidTr="00660939">
        <w:trPr>
          <w:trHeight w:val="600"/>
        </w:trPr>
        <w:tc>
          <w:tcPr>
            <w:tcW w:w="353" w:type="dxa"/>
            <w:noWrap/>
            <w:hideMark/>
          </w:tcPr>
          <w:p w14:paraId="22F86DD5" w14:textId="77777777" w:rsidR="00E40CCF" w:rsidRPr="00C57EFC" w:rsidRDefault="00E40CCF" w:rsidP="0013244E"/>
        </w:tc>
        <w:tc>
          <w:tcPr>
            <w:tcW w:w="266" w:type="dxa"/>
            <w:noWrap/>
            <w:hideMark/>
          </w:tcPr>
          <w:p w14:paraId="2F9A5B5F" w14:textId="77777777" w:rsidR="00E40CCF" w:rsidRPr="00C57EFC" w:rsidRDefault="00E40CCF" w:rsidP="0013244E">
            <w:r w:rsidRPr="00C57EFC">
              <w:t> </w:t>
            </w:r>
          </w:p>
        </w:tc>
        <w:tc>
          <w:tcPr>
            <w:tcW w:w="608" w:type="dxa"/>
            <w:noWrap/>
            <w:hideMark/>
          </w:tcPr>
          <w:p w14:paraId="4FB020EE" w14:textId="77777777" w:rsidR="00E40CCF" w:rsidRPr="00C57EFC" w:rsidRDefault="00E40CCF" w:rsidP="0013244E">
            <w:r w:rsidRPr="00C57EFC">
              <w:t> </w:t>
            </w:r>
          </w:p>
        </w:tc>
        <w:tc>
          <w:tcPr>
            <w:tcW w:w="6569" w:type="dxa"/>
            <w:hideMark/>
          </w:tcPr>
          <w:p w14:paraId="32EC2700" w14:textId="77777777" w:rsidR="00E40CCF" w:rsidRPr="00C57EFC" w:rsidRDefault="00E40CCF" w:rsidP="0013244E">
            <w:r w:rsidRPr="00C57EFC">
              <w:t>When required to, advise, notify, inform, instruct, agree, obtain information, obtain approval or obtain instructions do so in writing.</w:t>
            </w:r>
          </w:p>
        </w:tc>
        <w:tc>
          <w:tcPr>
            <w:tcW w:w="1389" w:type="dxa"/>
            <w:hideMark/>
          </w:tcPr>
          <w:p w14:paraId="28A0EAFE" w14:textId="77777777" w:rsidR="00E40CCF" w:rsidRPr="00C57EFC" w:rsidRDefault="00E40CCF" w:rsidP="0013244E">
            <w:r w:rsidRPr="00C57EFC">
              <w:t> </w:t>
            </w:r>
          </w:p>
        </w:tc>
        <w:tc>
          <w:tcPr>
            <w:tcW w:w="1665" w:type="dxa"/>
            <w:hideMark/>
          </w:tcPr>
          <w:p w14:paraId="4063CA65" w14:textId="77777777" w:rsidR="00E40CCF" w:rsidRPr="00C57EFC" w:rsidRDefault="00E40CCF" w:rsidP="0013244E">
            <w:r w:rsidRPr="00C57EFC">
              <w:t> </w:t>
            </w:r>
          </w:p>
        </w:tc>
        <w:tc>
          <w:tcPr>
            <w:tcW w:w="1207" w:type="dxa"/>
            <w:hideMark/>
          </w:tcPr>
          <w:p w14:paraId="4F586067" w14:textId="77777777" w:rsidR="00E40CCF" w:rsidRPr="00C57EFC" w:rsidRDefault="00E40CCF" w:rsidP="0013244E">
            <w:r w:rsidRPr="00C57EFC">
              <w:t> </w:t>
            </w:r>
          </w:p>
        </w:tc>
        <w:tc>
          <w:tcPr>
            <w:tcW w:w="1031" w:type="dxa"/>
            <w:noWrap/>
            <w:hideMark/>
          </w:tcPr>
          <w:p w14:paraId="0C7735D9" w14:textId="77777777" w:rsidR="00E40CCF" w:rsidRPr="00C57EFC" w:rsidRDefault="00E40CCF" w:rsidP="0013244E"/>
        </w:tc>
        <w:tc>
          <w:tcPr>
            <w:tcW w:w="1099" w:type="dxa"/>
            <w:noWrap/>
            <w:hideMark/>
          </w:tcPr>
          <w:p w14:paraId="545984EC" w14:textId="77777777" w:rsidR="00E40CCF" w:rsidRPr="00C57EFC" w:rsidRDefault="00E40CCF" w:rsidP="0013244E"/>
        </w:tc>
        <w:tc>
          <w:tcPr>
            <w:tcW w:w="1201" w:type="dxa"/>
            <w:noWrap/>
            <w:hideMark/>
          </w:tcPr>
          <w:p w14:paraId="094D2954" w14:textId="77777777" w:rsidR="00E40CCF" w:rsidRPr="00C57EFC" w:rsidRDefault="00E40CCF" w:rsidP="0013244E"/>
        </w:tc>
      </w:tr>
      <w:tr w:rsidR="00E40CCF" w:rsidRPr="00C57EFC" w14:paraId="6F444F5C" w14:textId="77777777" w:rsidTr="00660939">
        <w:trPr>
          <w:trHeight w:val="300"/>
        </w:trPr>
        <w:tc>
          <w:tcPr>
            <w:tcW w:w="353" w:type="dxa"/>
            <w:noWrap/>
            <w:hideMark/>
          </w:tcPr>
          <w:p w14:paraId="1203E193" w14:textId="77777777" w:rsidR="00E40CCF" w:rsidRPr="00C57EFC" w:rsidRDefault="00E40CCF" w:rsidP="0013244E"/>
        </w:tc>
        <w:tc>
          <w:tcPr>
            <w:tcW w:w="266" w:type="dxa"/>
            <w:noWrap/>
            <w:hideMark/>
          </w:tcPr>
          <w:p w14:paraId="39F18777" w14:textId="77777777" w:rsidR="00E40CCF" w:rsidRPr="00C57EFC" w:rsidRDefault="00E40CCF" w:rsidP="0013244E">
            <w:r w:rsidRPr="00C57EFC">
              <w:t> </w:t>
            </w:r>
          </w:p>
        </w:tc>
        <w:tc>
          <w:tcPr>
            <w:tcW w:w="608" w:type="dxa"/>
            <w:noWrap/>
            <w:hideMark/>
          </w:tcPr>
          <w:p w14:paraId="01E6A984" w14:textId="77777777" w:rsidR="00E40CCF" w:rsidRPr="00C57EFC" w:rsidRDefault="00E40CCF" w:rsidP="0013244E">
            <w:r w:rsidRPr="00C57EFC">
              <w:t> </w:t>
            </w:r>
          </w:p>
        </w:tc>
        <w:tc>
          <w:tcPr>
            <w:tcW w:w="6569" w:type="dxa"/>
            <w:hideMark/>
          </w:tcPr>
          <w:p w14:paraId="0901D2CC" w14:textId="77777777" w:rsidR="00E40CCF" w:rsidRPr="00C57EFC" w:rsidRDefault="00E40CCF" w:rsidP="0013244E"/>
        </w:tc>
        <w:tc>
          <w:tcPr>
            <w:tcW w:w="1389" w:type="dxa"/>
            <w:hideMark/>
          </w:tcPr>
          <w:p w14:paraId="2600852D" w14:textId="77777777" w:rsidR="00E40CCF" w:rsidRPr="00C57EFC" w:rsidRDefault="00E40CCF" w:rsidP="0013244E">
            <w:r w:rsidRPr="00C57EFC">
              <w:t> </w:t>
            </w:r>
          </w:p>
        </w:tc>
        <w:tc>
          <w:tcPr>
            <w:tcW w:w="1665" w:type="dxa"/>
            <w:hideMark/>
          </w:tcPr>
          <w:p w14:paraId="7D01C821" w14:textId="77777777" w:rsidR="00E40CCF" w:rsidRPr="00C57EFC" w:rsidRDefault="00E40CCF" w:rsidP="0013244E">
            <w:r w:rsidRPr="00C57EFC">
              <w:t> </w:t>
            </w:r>
          </w:p>
        </w:tc>
        <w:tc>
          <w:tcPr>
            <w:tcW w:w="1207" w:type="dxa"/>
            <w:hideMark/>
          </w:tcPr>
          <w:p w14:paraId="4867A52B" w14:textId="77777777" w:rsidR="00E40CCF" w:rsidRPr="00C57EFC" w:rsidRDefault="00E40CCF" w:rsidP="0013244E">
            <w:r w:rsidRPr="00C57EFC">
              <w:t> </w:t>
            </w:r>
          </w:p>
        </w:tc>
        <w:tc>
          <w:tcPr>
            <w:tcW w:w="1031" w:type="dxa"/>
            <w:noWrap/>
            <w:hideMark/>
          </w:tcPr>
          <w:p w14:paraId="4B383890" w14:textId="77777777" w:rsidR="00E40CCF" w:rsidRPr="00C57EFC" w:rsidRDefault="00E40CCF" w:rsidP="0013244E"/>
        </w:tc>
        <w:tc>
          <w:tcPr>
            <w:tcW w:w="1099" w:type="dxa"/>
            <w:noWrap/>
            <w:hideMark/>
          </w:tcPr>
          <w:p w14:paraId="46DED344" w14:textId="77777777" w:rsidR="00E40CCF" w:rsidRPr="00C57EFC" w:rsidRDefault="00E40CCF" w:rsidP="0013244E"/>
        </w:tc>
        <w:tc>
          <w:tcPr>
            <w:tcW w:w="1201" w:type="dxa"/>
            <w:noWrap/>
            <w:hideMark/>
          </w:tcPr>
          <w:p w14:paraId="6D5BA135" w14:textId="77777777" w:rsidR="00E40CCF" w:rsidRPr="00C57EFC" w:rsidRDefault="00E40CCF" w:rsidP="0013244E"/>
        </w:tc>
      </w:tr>
      <w:tr w:rsidR="00E40CCF" w:rsidRPr="00C57EFC" w14:paraId="65B16325" w14:textId="77777777" w:rsidTr="00660939">
        <w:trPr>
          <w:trHeight w:val="300"/>
        </w:trPr>
        <w:tc>
          <w:tcPr>
            <w:tcW w:w="353" w:type="dxa"/>
            <w:noWrap/>
            <w:hideMark/>
          </w:tcPr>
          <w:p w14:paraId="2AA565D9" w14:textId="77777777" w:rsidR="00E40CCF" w:rsidRPr="00C57EFC" w:rsidRDefault="00E40CCF" w:rsidP="0013244E"/>
        </w:tc>
        <w:tc>
          <w:tcPr>
            <w:tcW w:w="266" w:type="dxa"/>
            <w:noWrap/>
            <w:hideMark/>
          </w:tcPr>
          <w:p w14:paraId="2640FF30" w14:textId="77777777" w:rsidR="00E40CCF" w:rsidRPr="00C57EFC" w:rsidRDefault="00E40CCF" w:rsidP="0013244E">
            <w:r w:rsidRPr="00C57EFC">
              <w:t> </w:t>
            </w:r>
          </w:p>
        </w:tc>
        <w:tc>
          <w:tcPr>
            <w:tcW w:w="608" w:type="dxa"/>
            <w:noWrap/>
            <w:hideMark/>
          </w:tcPr>
          <w:p w14:paraId="268AA79C" w14:textId="77777777" w:rsidR="00E40CCF" w:rsidRPr="00C57EFC" w:rsidRDefault="00E40CCF" w:rsidP="0013244E">
            <w:r w:rsidRPr="00C57EFC">
              <w:t> </w:t>
            </w:r>
          </w:p>
        </w:tc>
        <w:tc>
          <w:tcPr>
            <w:tcW w:w="6569" w:type="dxa"/>
            <w:hideMark/>
          </w:tcPr>
          <w:p w14:paraId="304CD6FA" w14:textId="77777777" w:rsidR="00E40CCF" w:rsidRPr="00C57EFC" w:rsidRDefault="00E40CCF" w:rsidP="0013244E">
            <w:r w:rsidRPr="00C57EFC">
              <w:t>APPROVAL (and words derived therefrom)</w:t>
            </w:r>
          </w:p>
        </w:tc>
        <w:tc>
          <w:tcPr>
            <w:tcW w:w="1389" w:type="dxa"/>
            <w:hideMark/>
          </w:tcPr>
          <w:p w14:paraId="0EDFFD5B" w14:textId="77777777" w:rsidR="00E40CCF" w:rsidRPr="00C57EFC" w:rsidRDefault="00E40CCF" w:rsidP="0013244E">
            <w:r w:rsidRPr="00C57EFC">
              <w:t> </w:t>
            </w:r>
          </w:p>
        </w:tc>
        <w:tc>
          <w:tcPr>
            <w:tcW w:w="1665" w:type="dxa"/>
            <w:hideMark/>
          </w:tcPr>
          <w:p w14:paraId="420738F1" w14:textId="77777777" w:rsidR="00E40CCF" w:rsidRPr="00C57EFC" w:rsidRDefault="00E40CCF" w:rsidP="0013244E">
            <w:r w:rsidRPr="00C57EFC">
              <w:t> </w:t>
            </w:r>
          </w:p>
        </w:tc>
        <w:tc>
          <w:tcPr>
            <w:tcW w:w="1207" w:type="dxa"/>
            <w:hideMark/>
          </w:tcPr>
          <w:p w14:paraId="2A2047D3" w14:textId="77777777" w:rsidR="00E40CCF" w:rsidRPr="00C57EFC" w:rsidRDefault="00E40CCF" w:rsidP="0013244E">
            <w:r w:rsidRPr="00C57EFC">
              <w:t> </w:t>
            </w:r>
          </w:p>
        </w:tc>
        <w:tc>
          <w:tcPr>
            <w:tcW w:w="1031" w:type="dxa"/>
            <w:noWrap/>
            <w:hideMark/>
          </w:tcPr>
          <w:p w14:paraId="33702E10" w14:textId="77777777" w:rsidR="00E40CCF" w:rsidRPr="00C57EFC" w:rsidRDefault="00E40CCF" w:rsidP="0013244E"/>
        </w:tc>
        <w:tc>
          <w:tcPr>
            <w:tcW w:w="1099" w:type="dxa"/>
            <w:noWrap/>
            <w:hideMark/>
          </w:tcPr>
          <w:p w14:paraId="71A3EF6E" w14:textId="77777777" w:rsidR="00E40CCF" w:rsidRPr="00C57EFC" w:rsidRDefault="00E40CCF" w:rsidP="0013244E"/>
        </w:tc>
        <w:tc>
          <w:tcPr>
            <w:tcW w:w="1201" w:type="dxa"/>
            <w:noWrap/>
            <w:hideMark/>
          </w:tcPr>
          <w:p w14:paraId="39254413" w14:textId="77777777" w:rsidR="00E40CCF" w:rsidRPr="00C57EFC" w:rsidRDefault="00E40CCF" w:rsidP="0013244E"/>
        </w:tc>
      </w:tr>
      <w:tr w:rsidR="00E40CCF" w:rsidRPr="00C57EFC" w14:paraId="00E3A796" w14:textId="77777777" w:rsidTr="00660939">
        <w:trPr>
          <w:trHeight w:val="300"/>
        </w:trPr>
        <w:tc>
          <w:tcPr>
            <w:tcW w:w="353" w:type="dxa"/>
            <w:noWrap/>
            <w:hideMark/>
          </w:tcPr>
          <w:p w14:paraId="61355EE7" w14:textId="77777777" w:rsidR="00E40CCF" w:rsidRPr="00C57EFC" w:rsidRDefault="00E40CCF" w:rsidP="0013244E"/>
        </w:tc>
        <w:tc>
          <w:tcPr>
            <w:tcW w:w="266" w:type="dxa"/>
            <w:noWrap/>
            <w:hideMark/>
          </w:tcPr>
          <w:p w14:paraId="5786A34D" w14:textId="77777777" w:rsidR="00E40CCF" w:rsidRPr="00C57EFC" w:rsidRDefault="00E40CCF" w:rsidP="0013244E">
            <w:r w:rsidRPr="00C57EFC">
              <w:t> </w:t>
            </w:r>
          </w:p>
        </w:tc>
        <w:tc>
          <w:tcPr>
            <w:tcW w:w="608" w:type="dxa"/>
            <w:noWrap/>
            <w:hideMark/>
          </w:tcPr>
          <w:p w14:paraId="6333A394" w14:textId="77777777" w:rsidR="00E40CCF" w:rsidRPr="00C57EFC" w:rsidRDefault="00E40CCF" w:rsidP="0013244E">
            <w:r w:rsidRPr="00C57EFC">
              <w:t> </w:t>
            </w:r>
          </w:p>
        </w:tc>
        <w:tc>
          <w:tcPr>
            <w:tcW w:w="6569" w:type="dxa"/>
            <w:hideMark/>
          </w:tcPr>
          <w:p w14:paraId="4F17401A" w14:textId="77777777" w:rsidR="00E40CCF" w:rsidRPr="00C57EFC" w:rsidRDefault="00E40CCF" w:rsidP="0013244E">
            <w:r w:rsidRPr="00C57EFC">
              <w:t>means the approval in writing of the CA unless specified otherwise.</w:t>
            </w:r>
          </w:p>
        </w:tc>
        <w:tc>
          <w:tcPr>
            <w:tcW w:w="1389" w:type="dxa"/>
            <w:hideMark/>
          </w:tcPr>
          <w:p w14:paraId="4A030F65" w14:textId="77777777" w:rsidR="00E40CCF" w:rsidRPr="00C57EFC" w:rsidRDefault="00E40CCF" w:rsidP="0013244E">
            <w:r w:rsidRPr="00C57EFC">
              <w:t> </w:t>
            </w:r>
          </w:p>
        </w:tc>
        <w:tc>
          <w:tcPr>
            <w:tcW w:w="1665" w:type="dxa"/>
            <w:hideMark/>
          </w:tcPr>
          <w:p w14:paraId="72726962" w14:textId="77777777" w:rsidR="00E40CCF" w:rsidRPr="00C57EFC" w:rsidRDefault="00E40CCF" w:rsidP="0013244E">
            <w:r w:rsidRPr="00C57EFC">
              <w:t> </w:t>
            </w:r>
          </w:p>
        </w:tc>
        <w:tc>
          <w:tcPr>
            <w:tcW w:w="1207" w:type="dxa"/>
            <w:hideMark/>
          </w:tcPr>
          <w:p w14:paraId="2A41D0AF" w14:textId="77777777" w:rsidR="00E40CCF" w:rsidRPr="00C57EFC" w:rsidRDefault="00E40CCF" w:rsidP="0013244E">
            <w:r w:rsidRPr="00C57EFC">
              <w:t> </w:t>
            </w:r>
          </w:p>
        </w:tc>
        <w:tc>
          <w:tcPr>
            <w:tcW w:w="1031" w:type="dxa"/>
            <w:noWrap/>
            <w:hideMark/>
          </w:tcPr>
          <w:p w14:paraId="39EF9B9F" w14:textId="77777777" w:rsidR="00E40CCF" w:rsidRPr="00C57EFC" w:rsidRDefault="00E40CCF" w:rsidP="0013244E"/>
        </w:tc>
        <w:tc>
          <w:tcPr>
            <w:tcW w:w="1099" w:type="dxa"/>
            <w:noWrap/>
            <w:hideMark/>
          </w:tcPr>
          <w:p w14:paraId="3831F8A1" w14:textId="77777777" w:rsidR="00E40CCF" w:rsidRPr="00C57EFC" w:rsidRDefault="00E40CCF" w:rsidP="0013244E"/>
        </w:tc>
        <w:tc>
          <w:tcPr>
            <w:tcW w:w="1201" w:type="dxa"/>
            <w:noWrap/>
            <w:hideMark/>
          </w:tcPr>
          <w:p w14:paraId="701C1878" w14:textId="77777777" w:rsidR="00E40CCF" w:rsidRPr="00C57EFC" w:rsidRDefault="00E40CCF" w:rsidP="0013244E"/>
        </w:tc>
      </w:tr>
      <w:tr w:rsidR="00E40CCF" w:rsidRPr="00C57EFC" w14:paraId="740F6E13" w14:textId="77777777" w:rsidTr="00660939">
        <w:trPr>
          <w:trHeight w:val="300"/>
        </w:trPr>
        <w:tc>
          <w:tcPr>
            <w:tcW w:w="353" w:type="dxa"/>
            <w:noWrap/>
            <w:hideMark/>
          </w:tcPr>
          <w:p w14:paraId="38A0DFDD" w14:textId="77777777" w:rsidR="00E40CCF" w:rsidRPr="00C57EFC" w:rsidRDefault="00E40CCF" w:rsidP="0013244E"/>
        </w:tc>
        <w:tc>
          <w:tcPr>
            <w:tcW w:w="266" w:type="dxa"/>
            <w:noWrap/>
            <w:hideMark/>
          </w:tcPr>
          <w:p w14:paraId="0EB8E7DF" w14:textId="77777777" w:rsidR="00E40CCF" w:rsidRPr="00C57EFC" w:rsidRDefault="00E40CCF" w:rsidP="0013244E">
            <w:r w:rsidRPr="00C57EFC">
              <w:t> </w:t>
            </w:r>
          </w:p>
        </w:tc>
        <w:tc>
          <w:tcPr>
            <w:tcW w:w="608" w:type="dxa"/>
            <w:noWrap/>
            <w:hideMark/>
          </w:tcPr>
          <w:p w14:paraId="66A418FF" w14:textId="77777777" w:rsidR="00E40CCF" w:rsidRPr="00C57EFC" w:rsidRDefault="00E40CCF" w:rsidP="0013244E">
            <w:r w:rsidRPr="00C57EFC">
              <w:t> </w:t>
            </w:r>
          </w:p>
        </w:tc>
        <w:tc>
          <w:tcPr>
            <w:tcW w:w="6569" w:type="dxa"/>
            <w:hideMark/>
          </w:tcPr>
          <w:p w14:paraId="405FD750" w14:textId="77777777" w:rsidR="00E40CCF" w:rsidRPr="00C57EFC" w:rsidRDefault="00E40CCF" w:rsidP="0013244E"/>
        </w:tc>
        <w:tc>
          <w:tcPr>
            <w:tcW w:w="1389" w:type="dxa"/>
            <w:hideMark/>
          </w:tcPr>
          <w:p w14:paraId="37D3E863" w14:textId="77777777" w:rsidR="00E40CCF" w:rsidRPr="00C57EFC" w:rsidRDefault="00E40CCF" w:rsidP="0013244E">
            <w:r w:rsidRPr="00C57EFC">
              <w:t> </w:t>
            </w:r>
          </w:p>
        </w:tc>
        <w:tc>
          <w:tcPr>
            <w:tcW w:w="1665" w:type="dxa"/>
            <w:hideMark/>
          </w:tcPr>
          <w:p w14:paraId="5786ED03" w14:textId="77777777" w:rsidR="00E40CCF" w:rsidRPr="00C57EFC" w:rsidRDefault="00E40CCF" w:rsidP="0013244E">
            <w:r w:rsidRPr="00C57EFC">
              <w:t> </w:t>
            </w:r>
          </w:p>
        </w:tc>
        <w:tc>
          <w:tcPr>
            <w:tcW w:w="1207" w:type="dxa"/>
            <w:hideMark/>
          </w:tcPr>
          <w:p w14:paraId="6E3F7E21" w14:textId="77777777" w:rsidR="00E40CCF" w:rsidRPr="00C57EFC" w:rsidRDefault="00E40CCF" w:rsidP="0013244E">
            <w:r w:rsidRPr="00C57EFC">
              <w:t> </w:t>
            </w:r>
          </w:p>
        </w:tc>
        <w:tc>
          <w:tcPr>
            <w:tcW w:w="1031" w:type="dxa"/>
            <w:noWrap/>
            <w:hideMark/>
          </w:tcPr>
          <w:p w14:paraId="14D6A35D" w14:textId="77777777" w:rsidR="00E40CCF" w:rsidRPr="00C57EFC" w:rsidRDefault="00E40CCF" w:rsidP="0013244E"/>
        </w:tc>
        <w:tc>
          <w:tcPr>
            <w:tcW w:w="1099" w:type="dxa"/>
            <w:noWrap/>
            <w:hideMark/>
          </w:tcPr>
          <w:p w14:paraId="0945E581" w14:textId="77777777" w:rsidR="00E40CCF" w:rsidRPr="00C57EFC" w:rsidRDefault="00E40CCF" w:rsidP="0013244E"/>
        </w:tc>
        <w:tc>
          <w:tcPr>
            <w:tcW w:w="1201" w:type="dxa"/>
            <w:noWrap/>
            <w:hideMark/>
          </w:tcPr>
          <w:p w14:paraId="59823A9D" w14:textId="77777777" w:rsidR="00E40CCF" w:rsidRPr="00C57EFC" w:rsidRDefault="00E40CCF" w:rsidP="0013244E"/>
        </w:tc>
      </w:tr>
      <w:tr w:rsidR="00E40CCF" w:rsidRPr="00C57EFC" w14:paraId="24225260" w14:textId="77777777" w:rsidTr="00660939">
        <w:trPr>
          <w:trHeight w:val="300"/>
        </w:trPr>
        <w:tc>
          <w:tcPr>
            <w:tcW w:w="353" w:type="dxa"/>
            <w:noWrap/>
            <w:hideMark/>
          </w:tcPr>
          <w:p w14:paraId="0EFED554" w14:textId="77777777" w:rsidR="00E40CCF" w:rsidRPr="00C57EFC" w:rsidRDefault="00E40CCF" w:rsidP="0013244E"/>
        </w:tc>
        <w:tc>
          <w:tcPr>
            <w:tcW w:w="266" w:type="dxa"/>
            <w:noWrap/>
            <w:hideMark/>
          </w:tcPr>
          <w:p w14:paraId="614AA5E5" w14:textId="77777777" w:rsidR="00E40CCF" w:rsidRPr="00C57EFC" w:rsidRDefault="00E40CCF" w:rsidP="0013244E">
            <w:r w:rsidRPr="00C57EFC">
              <w:t> </w:t>
            </w:r>
          </w:p>
        </w:tc>
        <w:tc>
          <w:tcPr>
            <w:tcW w:w="608" w:type="dxa"/>
            <w:noWrap/>
            <w:hideMark/>
          </w:tcPr>
          <w:p w14:paraId="07CB2CBE" w14:textId="77777777" w:rsidR="00E40CCF" w:rsidRPr="00C57EFC" w:rsidRDefault="00E40CCF" w:rsidP="0013244E">
            <w:r w:rsidRPr="00C57EFC">
              <w:t> </w:t>
            </w:r>
          </w:p>
        </w:tc>
        <w:tc>
          <w:tcPr>
            <w:tcW w:w="6569" w:type="dxa"/>
            <w:hideMark/>
          </w:tcPr>
          <w:p w14:paraId="188033BE" w14:textId="77777777" w:rsidR="00E40CCF" w:rsidRPr="00C57EFC" w:rsidRDefault="00E40CCF" w:rsidP="0013244E">
            <w:r w:rsidRPr="00C57EFC">
              <w:t>SUBMIT (and words derived therefrom)</w:t>
            </w:r>
          </w:p>
        </w:tc>
        <w:tc>
          <w:tcPr>
            <w:tcW w:w="1389" w:type="dxa"/>
            <w:hideMark/>
          </w:tcPr>
          <w:p w14:paraId="094DB4C7" w14:textId="77777777" w:rsidR="00E40CCF" w:rsidRPr="00C57EFC" w:rsidRDefault="00E40CCF" w:rsidP="0013244E">
            <w:r w:rsidRPr="00C57EFC">
              <w:t> </w:t>
            </w:r>
          </w:p>
        </w:tc>
        <w:tc>
          <w:tcPr>
            <w:tcW w:w="1665" w:type="dxa"/>
            <w:hideMark/>
          </w:tcPr>
          <w:p w14:paraId="051CE4FA" w14:textId="77777777" w:rsidR="00E40CCF" w:rsidRPr="00C57EFC" w:rsidRDefault="00E40CCF" w:rsidP="0013244E">
            <w:r w:rsidRPr="00C57EFC">
              <w:t> </w:t>
            </w:r>
          </w:p>
        </w:tc>
        <w:tc>
          <w:tcPr>
            <w:tcW w:w="1207" w:type="dxa"/>
            <w:hideMark/>
          </w:tcPr>
          <w:p w14:paraId="40890484" w14:textId="77777777" w:rsidR="00E40CCF" w:rsidRPr="00C57EFC" w:rsidRDefault="00E40CCF" w:rsidP="0013244E">
            <w:r w:rsidRPr="00C57EFC">
              <w:t> </w:t>
            </w:r>
          </w:p>
        </w:tc>
        <w:tc>
          <w:tcPr>
            <w:tcW w:w="1031" w:type="dxa"/>
            <w:noWrap/>
            <w:hideMark/>
          </w:tcPr>
          <w:p w14:paraId="637F108C" w14:textId="77777777" w:rsidR="00E40CCF" w:rsidRPr="00C57EFC" w:rsidRDefault="00E40CCF" w:rsidP="0013244E"/>
        </w:tc>
        <w:tc>
          <w:tcPr>
            <w:tcW w:w="1099" w:type="dxa"/>
            <w:noWrap/>
            <w:hideMark/>
          </w:tcPr>
          <w:p w14:paraId="1CAAA779" w14:textId="77777777" w:rsidR="00E40CCF" w:rsidRPr="00C57EFC" w:rsidRDefault="00E40CCF" w:rsidP="0013244E"/>
        </w:tc>
        <w:tc>
          <w:tcPr>
            <w:tcW w:w="1201" w:type="dxa"/>
            <w:noWrap/>
            <w:hideMark/>
          </w:tcPr>
          <w:p w14:paraId="59E793EA" w14:textId="77777777" w:rsidR="00E40CCF" w:rsidRPr="00C57EFC" w:rsidRDefault="00E40CCF" w:rsidP="0013244E"/>
        </w:tc>
      </w:tr>
      <w:tr w:rsidR="00E40CCF" w:rsidRPr="00C57EFC" w14:paraId="085742F1" w14:textId="77777777" w:rsidTr="00660939">
        <w:trPr>
          <w:trHeight w:val="300"/>
        </w:trPr>
        <w:tc>
          <w:tcPr>
            <w:tcW w:w="353" w:type="dxa"/>
            <w:noWrap/>
            <w:hideMark/>
          </w:tcPr>
          <w:p w14:paraId="53BEE299" w14:textId="77777777" w:rsidR="00E40CCF" w:rsidRPr="00C57EFC" w:rsidRDefault="00E40CCF" w:rsidP="0013244E"/>
        </w:tc>
        <w:tc>
          <w:tcPr>
            <w:tcW w:w="266" w:type="dxa"/>
            <w:noWrap/>
            <w:hideMark/>
          </w:tcPr>
          <w:p w14:paraId="5D07EA7C" w14:textId="77777777" w:rsidR="00E40CCF" w:rsidRPr="00C57EFC" w:rsidRDefault="00E40CCF" w:rsidP="0013244E">
            <w:r w:rsidRPr="00C57EFC">
              <w:t> </w:t>
            </w:r>
          </w:p>
        </w:tc>
        <w:tc>
          <w:tcPr>
            <w:tcW w:w="608" w:type="dxa"/>
            <w:noWrap/>
            <w:hideMark/>
          </w:tcPr>
          <w:p w14:paraId="13BB8E43" w14:textId="77777777" w:rsidR="00E40CCF" w:rsidRPr="00C57EFC" w:rsidRDefault="00E40CCF" w:rsidP="0013244E">
            <w:r w:rsidRPr="00C57EFC">
              <w:t> </w:t>
            </w:r>
          </w:p>
        </w:tc>
        <w:tc>
          <w:tcPr>
            <w:tcW w:w="6569" w:type="dxa"/>
            <w:hideMark/>
          </w:tcPr>
          <w:p w14:paraId="1D4D5372" w14:textId="77777777" w:rsidR="00E40CCF" w:rsidRPr="00C57EFC" w:rsidRDefault="00E40CCF" w:rsidP="0013244E">
            <w:r w:rsidRPr="00C57EFC">
              <w:t>means to the CA unless otherwise instructed.</w:t>
            </w:r>
          </w:p>
        </w:tc>
        <w:tc>
          <w:tcPr>
            <w:tcW w:w="1389" w:type="dxa"/>
            <w:hideMark/>
          </w:tcPr>
          <w:p w14:paraId="3A86EB3F" w14:textId="77777777" w:rsidR="00E40CCF" w:rsidRPr="00C57EFC" w:rsidRDefault="00E40CCF" w:rsidP="0013244E">
            <w:r w:rsidRPr="00C57EFC">
              <w:t> </w:t>
            </w:r>
          </w:p>
        </w:tc>
        <w:tc>
          <w:tcPr>
            <w:tcW w:w="1665" w:type="dxa"/>
            <w:hideMark/>
          </w:tcPr>
          <w:p w14:paraId="64FB9784" w14:textId="77777777" w:rsidR="00E40CCF" w:rsidRPr="00C57EFC" w:rsidRDefault="00E40CCF" w:rsidP="0013244E">
            <w:r w:rsidRPr="00C57EFC">
              <w:t> </w:t>
            </w:r>
          </w:p>
        </w:tc>
        <w:tc>
          <w:tcPr>
            <w:tcW w:w="1207" w:type="dxa"/>
            <w:hideMark/>
          </w:tcPr>
          <w:p w14:paraId="22F095AC" w14:textId="77777777" w:rsidR="00E40CCF" w:rsidRPr="00C57EFC" w:rsidRDefault="00E40CCF" w:rsidP="0013244E">
            <w:r w:rsidRPr="00C57EFC">
              <w:t> </w:t>
            </w:r>
          </w:p>
        </w:tc>
        <w:tc>
          <w:tcPr>
            <w:tcW w:w="1031" w:type="dxa"/>
            <w:noWrap/>
            <w:hideMark/>
          </w:tcPr>
          <w:p w14:paraId="02AA9E7C" w14:textId="77777777" w:rsidR="00E40CCF" w:rsidRPr="00C57EFC" w:rsidRDefault="00E40CCF" w:rsidP="0013244E"/>
        </w:tc>
        <w:tc>
          <w:tcPr>
            <w:tcW w:w="1099" w:type="dxa"/>
            <w:noWrap/>
            <w:hideMark/>
          </w:tcPr>
          <w:p w14:paraId="668EBAF5" w14:textId="77777777" w:rsidR="00E40CCF" w:rsidRPr="00C57EFC" w:rsidRDefault="00E40CCF" w:rsidP="0013244E"/>
        </w:tc>
        <w:tc>
          <w:tcPr>
            <w:tcW w:w="1201" w:type="dxa"/>
            <w:noWrap/>
            <w:hideMark/>
          </w:tcPr>
          <w:p w14:paraId="0CA746E4" w14:textId="77777777" w:rsidR="00E40CCF" w:rsidRPr="00C57EFC" w:rsidRDefault="00E40CCF" w:rsidP="0013244E"/>
        </w:tc>
      </w:tr>
      <w:tr w:rsidR="00E40CCF" w:rsidRPr="00C57EFC" w14:paraId="26696D0F" w14:textId="77777777" w:rsidTr="00660939">
        <w:trPr>
          <w:trHeight w:val="300"/>
        </w:trPr>
        <w:tc>
          <w:tcPr>
            <w:tcW w:w="353" w:type="dxa"/>
            <w:noWrap/>
            <w:hideMark/>
          </w:tcPr>
          <w:p w14:paraId="16AFCE2D" w14:textId="77777777" w:rsidR="00E40CCF" w:rsidRPr="00C57EFC" w:rsidRDefault="00E40CCF" w:rsidP="0013244E"/>
        </w:tc>
        <w:tc>
          <w:tcPr>
            <w:tcW w:w="266" w:type="dxa"/>
            <w:noWrap/>
            <w:hideMark/>
          </w:tcPr>
          <w:p w14:paraId="718557C8" w14:textId="77777777" w:rsidR="00E40CCF" w:rsidRPr="00C57EFC" w:rsidRDefault="00E40CCF" w:rsidP="0013244E">
            <w:r w:rsidRPr="00C57EFC">
              <w:t> </w:t>
            </w:r>
          </w:p>
        </w:tc>
        <w:tc>
          <w:tcPr>
            <w:tcW w:w="608" w:type="dxa"/>
            <w:noWrap/>
            <w:hideMark/>
          </w:tcPr>
          <w:p w14:paraId="23857FC8" w14:textId="77777777" w:rsidR="00E40CCF" w:rsidRPr="00C57EFC" w:rsidRDefault="00E40CCF" w:rsidP="0013244E">
            <w:r w:rsidRPr="00C57EFC">
              <w:t> </w:t>
            </w:r>
          </w:p>
        </w:tc>
        <w:tc>
          <w:tcPr>
            <w:tcW w:w="6569" w:type="dxa"/>
            <w:hideMark/>
          </w:tcPr>
          <w:p w14:paraId="5383D354" w14:textId="77777777" w:rsidR="00E40CCF" w:rsidRPr="00C57EFC" w:rsidRDefault="00E40CCF" w:rsidP="0013244E"/>
        </w:tc>
        <w:tc>
          <w:tcPr>
            <w:tcW w:w="1389" w:type="dxa"/>
            <w:hideMark/>
          </w:tcPr>
          <w:p w14:paraId="034F15C9" w14:textId="77777777" w:rsidR="00E40CCF" w:rsidRPr="00C57EFC" w:rsidRDefault="00E40CCF" w:rsidP="0013244E">
            <w:r w:rsidRPr="00C57EFC">
              <w:t> </w:t>
            </w:r>
          </w:p>
        </w:tc>
        <w:tc>
          <w:tcPr>
            <w:tcW w:w="1665" w:type="dxa"/>
            <w:hideMark/>
          </w:tcPr>
          <w:p w14:paraId="0C037273" w14:textId="77777777" w:rsidR="00E40CCF" w:rsidRPr="00C57EFC" w:rsidRDefault="00E40CCF" w:rsidP="0013244E">
            <w:r w:rsidRPr="00C57EFC">
              <w:t> </w:t>
            </w:r>
          </w:p>
        </w:tc>
        <w:tc>
          <w:tcPr>
            <w:tcW w:w="1207" w:type="dxa"/>
            <w:hideMark/>
          </w:tcPr>
          <w:p w14:paraId="7B4A629E" w14:textId="77777777" w:rsidR="00E40CCF" w:rsidRPr="00C57EFC" w:rsidRDefault="00E40CCF" w:rsidP="0013244E">
            <w:r w:rsidRPr="00C57EFC">
              <w:t> </w:t>
            </w:r>
          </w:p>
        </w:tc>
        <w:tc>
          <w:tcPr>
            <w:tcW w:w="1031" w:type="dxa"/>
            <w:noWrap/>
            <w:hideMark/>
          </w:tcPr>
          <w:p w14:paraId="6FB64B1C" w14:textId="77777777" w:rsidR="00E40CCF" w:rsidRPr="00C57EFC" w:rsidRDefault="00E40CCF" w:rsidP="0013244E"/>
        </w:tc>
        <w:tc>
          <w:tcPr>
            <w:tcW w:w="1099" w:type="dxa"/>
            <w:noWrap/>
            <w:hideMark/>
          </w:tcPr>
          <w:p w14:paraId="3F6C6EAD" w14:textId="77777777" w:rsidR="00E40CCF" w:rsidRPr="00C57EFC" w:rsidRDefault="00E40CCF" w:rsidP="0013244E"/>
        </w:tc>
        <w:tc>
          <w:tcPr>
            <w:tcW w:w="1201" w:type="dxa"/>
            <w:noWrap/>
            <w:hideMark/>
          </w:tcPr>
          <w:p w14:paraId="3DDEC647" w14:textId="77777777" w:rsidR="00E40CCF" w:rsidRPr="00C57EFC" w:rsidRDefault="00E40CCF" w:rsidP="0013244E"/>
        </w:tc>
      </w:tr>
      <w:tr w:rsidR="00E40CCF" w:rsidRPr="00C57EFC" w14:paraId="4ABE6BF0" w14:textId="77777777" w:rsidTr="00660939">
        <w:trPr>
          <w:trHeight w:val="300"/>
        </w:trPr>
        <w:tc>
          <w:tcPr>
            <w:tcW w:w="353" w:type="dxa"/>
            <w:noWrap/>
            <w:hideMark/>
          </w:tcPr>
          <w:p w14:paraId="35899511" w14:textId="77777777" w:rsidR="00E40CCF" w:rsidRPr="00C57EFC" w:rsidRDefault="00E40CCF" w:rsidP="0013244E"/>
        </w:tc>
        <w:tc>
          <w:tcPr>
            <w:tcW w:w="266" w:type="dxa"/>
            <w:noWrap/>
            <w:hideMark/>
          </w:tcPr>
          <w:p w14:paraId="7A2884FD" w14:textId="77777777" w:rsidR="00E40CCF" w:rsidRPr="00C57EFC" w:rsidRDefault="00E40CCF" w:rsidP="0013244E">
            <w:r w:rsidRPr="00C57EFC">
              <w:t> </w:t>
            </w:r>
          </w:p>
        </w:tc>
        <w:tc>
          <w:tcPr>
            <w:tcW w:w="608" w:type="dxa"/>
            <w:noWrap/>
            <w:hideMark/>
          </w:tcPr>
          <w:p w14:paraId="7F82D99D" w14:textId="77777777" w:rsidR="00E40CCF" w:rsidRPr="00C57EFC" w:rsidRDefault="00E40CCF" w:rsidP="0013244E">
            <w:r w:rsidRPr="00C57EFC">
              <w:t> </w:t>
            </w:r>
          </w:p>
        </w:tc>
        <w:tc>
          <w:tcPr>
            <w:tcW w:w="6569" w:type="dxa"/>
            <w:hideMark/>
          </w:tcPr>
          <w:p w14:paraId="59E3580A" w14:textId="77777777" w:rsidR="00E40CCF" w:rsidRPr="00C57EFC" w:rsidRDefault="00E40CCF" w:rsidP="0013244E">
            <w:r w:rsidRPr="00C57EFC">
              <w:t>PRODUCTS</w:t>
            </w:r>
          </w:p>
        </w:tc>
        <w:tc>
          <w:tcPr>
            <w:tcW w:w="1389" w:type="dxa"/>
            <w:hideMark/>
          </w:tcPr>
          <w:p w14:paraId="01B56927" w14:textId="77777777" w:rsidR="00E40CCF" w:rsidRPr="00C57EFC" w:rsidRDefault="00E40CCF" w:rsidP="0013244E">
            <w:r w:rsidRPr="00C57EFC">
              <w:t> </w:t>
            </w:r>
          </w:p>
        </w:tc>
        <w:tc>
          <w:tcPr>
            <w:tcW w:w="1665" w:type="dxa"/>
            <w:hideMark/>
          </w:tcPr>
          <w:p w14:paraId="278FB7C4" w14:textId="77777777" w:rsidR="00E40CCF" w:rsidRPr="00C57EFC" w:rsidRDefault="00E40CCF" w:rsidP="0013244E">
            <w:r w:rsidRPr="00C57EFC">
              <w:t> </w:t>
            </w:r>
          </w:p>
        </w:tc>
        <w:tc>
          <w:tcPr>
            <w:tcW w:w="1207" w:type="dxa"/>
            <w:hideMark/>
          </w:tcPr>
          <w:p w14:paraId="4F898F54" w14:textId="77777777" w:rsidR="00E40CCF" w:rsidRPr="00C57EFC" w:rsidRDefault="00E40CCF" w:rsidP="0013244E">
            <w:r w:rsidRPr="00C57EFC">
              <w:t> </w:t>
            </w:r>
          </w:p>
        </w:tc>
        <w:tc>
          <w:tcPr>
            <w:tcW w:w="1031" w:type="dxa"/>
            <w:noWrap/>
            <w:hideMark/>
          </w:tcPr>
          <w:p w14:paraId="6B4C720A" w14:textId="77777777" w:rsidR="00E40CCF" w:rsidRPr="00C57EFC" w:rsidRDefault="00E40CCF" w:rsidP="0013244E"/>
        </w:tc>
        <w:tc>
          <w:tcPr>
            <w:tcW w:w="1099" w:type="dxa"/>
            <w:noWrap/>
            <w:hideMark/>
          </w:tcPr>
          <w:p w14:paraId="6EBFD261" w14:textId="77777777" w:rsidR="00E40CCF" w:rsidRPr="00C57EFC" w:rsidRDefault="00E40CCF" w:rsidP="0013244E"/>
        </w:tc>
        <w:tc>
          <w:tcPr>
            <w:tcW w:w="1201" w:type="dxa"/>
            <w:noWrap/>
            <w:hideMark/>
          </w:tcPr>
          <w:p w14:paraId="4FF6D10B" w14:textId="77777777" w:rsidR="00E40CCF" w:rsidRPr="00C57EFC" w:rsidRDefault="00E40CCF" w:rsidP="0013244E"/>
        </w:tc>
      </w:tr>
      <w:tr w:rsidR="00E40CCF" w:rsidRPr="00C57EFC" w14:paraId="0CF6AA5F" w14:textId="77777777" w:rsidTr="00660939">
        <w:trPr>
          <w:trHeight w:val="900"/>
        </w:trPr>
        <w:tc>
          <w:tcPr>
            <w:tcW w:w="353" w:type="dxa"/>
            <w:noWrap/>
            <w:hideMark/>
          </w:tcPr>
          <w:p w14:paraId="063FA0F8" w14:textId="77777777" w:rsidR="00E40CCF" w:rsidRPr="00C57EFC" w:rsidRDefault="00E40CCF" w:rsidP="0013244E"/>
        </w:tc>
        <w:tc>
          <w:tcPr>
            <w:tcW w:w="266" w:type="dxa"/>
            <w:noWrap/>
            <w:hideMark/>
          </w:tcPr>
          <w:p w14:paraId="520F0835" w14:textId="77777777" w:rsidR="00E40CCF" w:rsidRPr="00C57EFC" w:rsidRDefault="00E40CCF" w:rsidP="0013244E">
            <w:r w:rsidRPr="00C57EFC">
              <w:t> </w:t>
            </w:r>
          </w:p>
        </w:tc>
        <w:tc>
          <w:tcPr>
            <w:tcW w:w="608" w:type="dxa"/>
            <w:noWrap/>
            <w:hideMark/>
          </w:tcPr>
          <w:p w14:paraId="25BAC959" w14:textId="77777777" w:rsidR="00E40CCF" w:rsidRPr="00C57EFC" w:rsidRDefault="00E40CCF" w:rsidP="0013244E">
            <w:r w:rsidRPr="00C57EFC">
              <w:t> </w:t>
            </w:r>
          </w:p>
        </w:tc>
        <w:tc>
          <w:tcPr>
            <w:tcW w:w="6569" w:type="dxa"/>
            <w:hideMark/>
          </w:tcPr>
          <w:p w14:paraId="09CB2AFC" w14:textId="77777777" w:rsidR="00E40CCF" w:rsidRPr="00C57EFC" w:rsidRDefault="00E40CCF" w:rsidP="0013244E">
            <w:r w:rsidRPr="00C57EFC">
              <w:t>Means materials (including naturally occurring materials) and goods (including components, equipment and accessories) intended for permanent incorporation in the Works.</w:t>
            </w:r>
          </w:p>
        </w:tc>
        <w:tc>
          <w:tcPr>
            <w:tcW w:w="1389" w:type="dxa"/>
            <w:hideMark/>
          </w:tcPr>
          <w:p w14:paraId="523CBC3E" w14:textId="77777777" w:rsidR="00E40CCF" w:rsidRPr="00C57EFC" w:rsidRDefault="00E40CCF" w:rsidP="0013244E">
            <w:r w:rsidRPr="00C57EFC">
              <w:t> </w:t>
            </w:r>
          </w:p>
        </w:tc>
        <w:tc>
          <w:tcPr>
            <w:tcW w:w="1665" w:type="dxa"/>
            <w:hideMark/>
          </w:tcPr>
          <w:p w14:paraId="7F0E8749" w14:textId="77777777" w:rsidR="00E40CCF" w:rsidRPr="00C57EFC" w:rsidRDefault="00E40CCF" w:rsidP="0013244E">
            <w:r w:rsidRPr="00C57EFC">
              <w:t> </w:t>
            </w:r>
          </w:p>
        </w:tc>
        <w:tc>
          <w:tcPr>
            <w:tcW w:w="1207" w:type="dxa"/>
            <w:hideMark/>
          </w:tcPr>
          <w:p w14:paraId="6B6909E2" w14:textId="77777777" w:rsidR="00E40CCF" w:rsidRPr="00C57EFC" w:rsidRDefault="00E40CCF" w:rsidP="0013244E">
            <w:r w:rsidRPr="00C57EFC">
              <w:t> </w:t>
            </w:r>
          </w:p>
        </w:tc>
        <w:tc>
          <w:tcPr>
            <w:tcW w:w="1031" w:type="dxa"/>
            <w:noWrap/>
            <w:hideMark/>
          </w:tcPr>
          <w:p w14:paraId="37AD0170" w14:textId="77777777" w:rsidR="00E40CCF" w:rsidRPr="00C57EFC" w:rsidRDefault="00E40CCF" w:rsidP="0013244E"/>
        </w:tc>
        <w:tc>
          <w:tcPr>
            <w:tcW w:w="1099" w:type="dxa"/>
            <w:noWrap/>
            <w:hideMark/>
          </w:tcPr>
          <w:p w14:paraId="031CF38B" w14:textId="77777777" w:rsidR="00E40CCF" w:rsidRPr="00C57EFC" w:rsidRDefault="00E40CCF" w:rsidP="0013244E"/>
        </w:tc>
        <w:tc>
          <w:tcPr>
            <w:tcW w:w="1201" w:type="dxa"/>
            <w:noWrap/>
            <w:hideMark/>
          </w:tcPr>
          <w:p w14:paraId="08B7C469" w14:textId="77777777" w:rsidR="00E40CCF" w:rsidRPr="00C57EFC" w:rsidRDefault="00E40CCF" w:rsidP="0013244E"/>
        </w:tc>
      </w:tr>
      <w:tr w:rsidR="00E40CCF" w:rsidRPr="00C57EFC" w14:paraId="2094412B" w14:textId="77777777" w:rsidTr="00660939">
        <w:trPr>
          <w:trHeight w:val="300"/>
        </w:trPr>
        <w:tc>
          <w:tcPr>
            <w:tcW w:w="353" w:type="dxa"/>
            <w:noWrap/>
            <w:hideMark/>
          </w:tcPr>
          <w:p w14:paraId="6DF2A7C9" w14:textId="77777777" w:rsidR="00E40CCF" w:rsidRPr="00C57EFC" w:rsidRDefault="00E40CCF" w:rsidP="0013244E"/>
        </w:tc>
        <w:tc>
          <w:tcPr>
            <w:tcW w:w="266" w:type="dxa"/>
            <w:noWrap/>
            <w:hideMark/>
          </w:tcPr>
          <w:p w14:paraId="111BBE31" w14:textId="77777777" w:rsidR="00E40CCF" w:rsidRPr="00C57EFC" w:rsidRDefault="00E40CCF" w:rsidP="0013244E">
            <w:r w:rsidRPr="00C57EFC">
              <w:t> </w:t>
            </w:r>
          </w:p>
        </w:tc>
        <w:tc>
          <w:tcPr>
            <w:tcW w:w="608" w:type="dxa"/>
            <w:noWrap/>
            <w:hideMark/>
          </w:tcPr>
          <w:p w14:paraId="705C073C" w14:textId="77777777" w:rsidR="00E40CCF" w:rsidRPr="00C57EFC" w:rsidRDefault="00E40CCF" w:rsidP="0013244E">
            <w:r w:rsidRPr="00C57EFC">
              <w:t> </w:t>
            </w:r>
          </w:p>
        </w:tc>
        <w:tc>
          <w:tcPr>
            <w:tcW w:w="6569" w:type="dxa"/>
            <w:hideMark/>
          </w:tcPr>
          <w:p w14:paraId="158E73CC" w14:textId="77777777" w:rsidR="00E40CCF" w:rsidRPr="00C57EFC" w:rsidRDefault="00E40CCF" w:rsidP="0013244E"/>
        </w:tc>
        <w:tc>
          <w:tcPr>
            <w:tcW w:w="1389" w:type="dxa"/>
            <w:hideMark/>
          </w:tcPr>
          <w:p w14:paraId="14FD1B46" w14:textId="77777777" w:rsidR="00E40CCF" w:rsidRPr="00C57EFC" w:rsidRDefault="00E40CCF" w:rsidP="0013244E">
            <w:r w:rsidRPr="00C57EFC">
              <w:t> </w:t>
            </w:r>
          </w:p>
        </w:tc>
        <w:tc>
          <w:tcPr>
            <w:tcW w:w="1665" w:type="dxa"/>
            <w:hideMark/>
          </w:tcPr>
          <w:p w14:paraId="4D0C0ED1" w14:textId="77777777" w:rsidR="00E40CCF" w:rsidRPr="00C57EFC" w:rsidRDefault="00E40CCF" w:rsidP="0013244E">
            <w:r w:rsidRPr="00C57EFC">
              <w:t> </w:t>
            </w:r>
          </w:p>
        </w:tc>
        <w:tc>
          <w:tcPr>
            <w:tcW w:w="1207" w:type="dxa"/>
            <w:hideMark/>
          </w:tcPr>
          <w:p w14:paraId="62A13F37" w14:textId="77777777" w:rsidR="00E40CCF" w:rsidRPr="00C57EFC" w:rsidRDefault="00E40CCF" w:rsidP="0013244E">
            <w:r w:rsidRPr="00C57EFC">
              <w:t> </w:t>
            </w:r>
          </w:p>
        </w:tc>
        <w:tc>
          <w:tcPr>
            <w:tcW w:w="1031" w:type="dxa"/>
            <w:noWrap/>
            <w:hideMark/>
          </w:tcPr>
          <w:p w14:paraId="5F031245" w14:textId="77777777" w:rsidR="00E40CCF" w:rsidRPr="00C57EFC" w:rsidRDefault="00E40CCF" w:rsidP="0013244E"/>
        </w:tc>
        <w:tc>
          <w:tcPr>
            <w:tcW w:w="1099" w:type="dxa"/>
            <w:noWrap/>
            <w:hideMark/>
          </w:tcPr>
          <w:p w14:paraId="13E0D37C" w14:textId="77777777" w:rsidR="00E40CCF" w:rsidRPr="00C57EFC" w:rsidRDefault="00E40CCF" w:rsidP="0013244E"/>
        </w:tc>
        <w:tc>
          <w:tcPr>
            <w:tcW w:w="1201" w:type="dxa"/>
            <w:noWrap/>
            <w:hideMark/>
          </w:tcPr>
          <w:p w14:paraId="331DFD89" w14:textId="77777777" w:rsidR="00E40CCF" w:rsidRPr="00C57EFC" w:rsidRDefault="00E40CCF" w:rsidP="0013244E"/>
        </w:tc>
      </w:tr>
      <w:tr w:rsidR="00E40CCF" w:rsidRPr="00C57EFC" w14:paraId="30330C00" w14:textId="77777777" w:rsidTr="00660939">
        <w:trPr>
          <w:trHeight w:val="300"/>
        </w:trPr>
        <w:tc>
          <w:tcPr>
            <w:tcW w:w="353" w:type="dxa"/>
            <w:noWrap/>
            <w:hideMark/>
          </w:tcPr>
          <w:p w14:paraId="7294E4A3" w14:textId="77777777" w:rsidR="00E40CCF" w:rsidRPr="00C57EFC" w:rsidRDefault="00E40CCF" w:rsidP="0013244E"/>
        </w:tc>
        <w:tc>
          <w:tcPr>
            <w:tcW w:w="266" w:type="dxa"/>
            <w:noWrap/>
            <w:hideMark/>
          </w:tcPr>
          <w:p w14:paraId="55142F22" w14:textId="77777777" w:rsidR="00E40CCF" w:rsidRPr="00C57EFC" w:rsidRDefault="00E40CCF" w:rsidP="0013244E">
            <w:r w:rsidRPr="00C57EFC">
              <w:t> </w:t>
            </w:r>
          </w:p>
        </w:tc>
        <w:tc>
          <w:tcPr>
            <w:tcW w:w="608" w:type="dxa"/>
            <w:noWrap/>
            <w:hideMark/>
          </w:tcPr>
          <w:p w14:paraId="0261172D" w14:textId="77777777" w:rsidR="00E40CCF" w:rsidRPr="00C57EFC" w:rsidRDefault="00E40CCF" w:rsidP="0013244E">
            <w:r w:rsidRPr="00C57EFC">
              <w:t> </w:t>
            </w:r>
          </w:p>
        </w:tc>
        <w:tc>
          <w:tcPr>
            <w:tcW w:w="6569" w:type="dxa"/>
            <w:hideMark/>
          </w:tcPr>
          <w:p w14:paraId="61C2DB6F" w14:textId="77777777" w:rsidR="00E40CCF" w:rsidRPr="00C57EFC" w:rsidRDefault="00E40CCF" w:rsidP="0013244E">
            <w:r w:rsidRPr="00C57EFC">
              <w:t>CROSS - REFERENCES TO THE SPECIFICATION:</w:t>
            </w:r>
          </w:p>
        </w:tc>
        <w:tc>
          <w:tcPr>
            <w:tcW w:w="1389" w:type="dxa"/>
            <w:hideMark/>
          </w:tcPr>
          <w:p w14:paraId="0B69131D" w14:textId="77777777" w:rsidR="00E40CCF" w:rsidRPr="00C57EFC" w:rsidRDefault="00E40CCF" w:rsidP="0013244E">
            <w:r w:rsidRPr="00C57EFC">
              <w:t> </w:t>
            </w:r>
          </w:p>
        </w:tc>
        <w:tc>
          <w:tcPr>
            <w:tcW w:w="1665" w:type="dxa"/>
            <w:hideMark/>
          </w:tcPr>
          <w:p w14:paraId="590EE539" w14:textId="77777777" w:rsidR="00E40CCF" w:rsidRPr="00C57EFC" w:rsidRDefault="00E40CCF" w:rsidP="0013244E">
            <w:r w:rsidRPr="00C57EFC">
              <w:t> </w:t>
            </w:r>
          </w:p>
        </w:tc>
        <w:tc>
          <w:tcPr>
            <w:tcW w:w="1207" w:type="dxa"/>
            <w:hideMark/>
          </w:tcPr>
          <w:p w14:paraId="2B7CA38F" w14:textId="77777777" w:rsidR="00E40CCF" w:rsidRPr="00C57EFC" w:rsidRDefault="00E40CCF" w:rsidP="0013244E">
            <w:r w:rsidRPr="00C57EFC">
              <w:t> </w:t>
            </w:r>
          </w:p>
        </w:tc>
        <w:tc>
          <w:tcPr>
            <w:tcW w:w="1031" w:type="dxa"/>
            <w:noWrap/>
            <w:hideMark/>
          </w:tcPr>
          <w:p w14:paraId="679B7558" w14:textId="77777777" w:rsidR="00E40CCF" w:rsidRPr="00C57EFC" w:rsidRDefault="00E40CCF" w:rsidP="0013244E"/>
        </w:tc>
        <w:tc>
          <w:tcPr>
            <w:tcW w:w="1099" w:type="dxa"/>
            <w:noWrap/>
            <w:hideMark/>
          </w:tcPr>
          <w:p w14:paraId="51F1AD59" w14:textId="77777777" w:rsidR="00E40CCF" w:rsidRPr="00C57EFC" w:rsidRDefault="00E40CCF" w:rsidP="0013244E"/>
        </w:tc>
        <w:tc>
          <w:tcPr>
            <w:tcW w:w="1201" w:type="dxa"/>
            <w:noWrap/>
            <w:hideMark/>
          </w:tcPr>
          <w:p w14:paraId="3F941D41" w14:textId="77777777" w:rsidR="00E40CCF" w:rsidRPr="00C57EFC" w:rsidRDefault="00E40CCF" w:rsidP="0013244E"/>
        </w:tc>
      </w:tr>
      <w:tr w:rsidR="00E40CCF" w:rsidRPr="00C57EFC" w14:paraId="53EC38B4" w14:textId="77777777" w:rsidTr="00660939">
        <w:trPr>
          <w:trHeight w:val="1500"/>
        </w:trPr>
        <w:tc>
          <w:tcPr>
            <w:tcW w:w="353" w:type="dxa"/>
            <w:noWrap/>
            <w:hideMark/>
          </w:tcPr>
          <w:p w14:paraId="3160171F" w14:textId="77777777" w:rsidR="00E40CCF" w:rsidRPr="00C57EFC" w:rsidRDefault="00E40CCF" w:rsidP="0013244E"/>
        </w:tc>
        <w:tc>
          <w:tcPr>
            <w:tcW w:w="266" w:type="dxa"/>
            <w:noWrap/>
            <w:hideMark/>
          </w:tcPr>
          <w:p w14:paraId="4E63BFCD" w14:textId="77777777" w:rsidR="00E40CCF" w:rsidRPr="00C57EFC" w:rsidRDefault="00E40CCF" w:rsidP="0013244E">
            <w:r w:rsidRPr="00C57EFC">
              <w:t> </w:t>
            </w:r>
          </w:p>
        </w:tc>
        <w:tc>
          <w:tcPr>
            <w:tcW w:w="608" w:type="dxa"/>
            <w:noWrap/>
            <w:hideMark/>
          </w:tcPr>
          <w:p w14:paraId="63C1F682" w14:textId="77777777" w:rsidR="00E40CCF" w:rsidRPr="00C57EFC" w:rsidRDefault="00E40CCF" w:rsidP="0013244E">
            <w:r w:rsidRPr="00C57EFC">
              <w:t> </w:t>
            </w:r>
          </w:p>
        </w:tc>
        <w:tc>
          <w:tcPr>
            <w:tcW w:w="6569" w:type="dxa"/>
            <w:hideMark/>
          </w:tcPr>
          <w:p w14:paraId="231ACDAB" w14:textId="77777777" w:rsidR="00E40CCF" w:rsidRPr="00C57EFC" w:rsidRDefault="00E40CCF" w:rsidP="0013244E">
            <w:r w:rsidRPr="00C57EFC">
              <w:t>Where a numerical cross - reference to a specification section or clause is given on drawings or in any other document the Contractor must verify its accuracy by checking the remainder of the annotation or item description against the terminology used in the referred to section or clause.</w:t>
            </w:r>
          </w:p>
        </w:tc>
        <w:tc>
          <w:tcPr>
            <w:tcW w:w="1389" w:type="dxa"/>
            <w:hideMark/>
          </w:tcPr>
          <w:p w14:paraId="5650D6F0" w14:textId="77777777" w:rsidR="00E40CCF" w:rsidRPr="00C57EFC" w:rsidRDefault="00E40CCF" w:rsidP="0013244E">
            <w:r w:rsidRPr="00C57EFC">
              <w:t> </w:t>
            </w:r>
          </w:p>
        </w:tc>
        <w:tc>
          <w:tcPr>
            <w:tcW w:w="1665" w:type="dxa"/>
            <w:hideMark/>
          </w:tcPr>
          <w:p w14:paraId="76528967" w14:textId="77777777" w:rsidR="00E40CCF" w:rsidRPr="00C57EFC" w:rsidRDefault="00E40CCF" w:rsidP="0013244E">
            <w:r w:rsidRPr="00C57EFC">
              <w:t> </w:t>
            </w:r>
          </w:p>
        </w:tc>
        <w:tc>
          <w:tcPr>
            <w:tcW w:w="1207" w:type="dxa"/>
            <w:hideMark/>
          </w:tcPr>
          <w:p w14:paraId="576E3AEA" w14:textId="77777777" w:rsidR="00E40CCF" w:rsidRPr="00C57EFC" w:rsidRDefault="00E40CCF" w:rsidP="0013244E">
            <w:r w:rsidRPr="00C57EFC">
              <w:t> </w:t>
            </w:r>
          </w:p>
        </w:tc>
        <w:tc>
          <w:tcPr>
            <w:tcW w:w="1031" w:type="dxa"/>
            <w:noWrap/>
            <w:hideMark/>
          </w:tcPr>
          <w:p w14:paraId="3AD6FEA5" w14:textId="77777777" w:rsidR="00E40CCF" w:rsidRPr="00C57EFC" w:rsidRDefault="00E40CCF" w:rsidP="0013244E"/>
        </w:tc>
        <w:tc>
          <w:tcPr>
            <w:tcW w:w="1099" w:type="dxa"/>
            <w:noWrap/>
            <w:hideMark/>
          </w:tcPr>
          <w:p w14:paraId="64F3DF66" w14:textId="77777777" w:rsidR="00E40CCF" w:rsidRPr="00C57EFC" w:rsidRDefault="00E40CCF" w:rsidP="0013244E"/>
        </w:tc>
        <w:tc>
          <w:tcPr>
            <w:tcW w:w="1201" w:type="dxa"/>
            <w:noWrap/>
            <w:hideMark/>
          </w:tcPr>
          <w:p w14:paraId="7ACE35A0" w14:textId="77777777" w:rsidR="00E40CCF" w:rsidRPr="00C57EFC" w:rsidRDefault="00E40CCF" w:rsidP="0013244E"/>
        </w:tc>
      </w:tr>
      <w:tr w:rsidR="00E40CCF" w:rsidRPr="00C57EFC" w14:paraId="0E1FC540" w14:textId="77777777" w:rsidTr="00660939">
        <w:trPr>
          <w:trHeight w:val="900"/>
        </w:trPr>
        <w:tc>
          <w:tcPr>
            <w:tcW w:w="353" w:type="dxa"/>
            <w:noWrap/>
            <w:hideMark/>
          </w:tcPr>
          <w:p w14:paraId="28483BB7" w14:textId="77777777" w:rsidR="00E40CCF" w:rsidRPr="00C57EFC" w:rsidRDefault="00E40CCF" w:rsidP="0013244E"/>
        </w:tc>
        <w:tc>
          <w:tcPr>
            <w:tcW w:w="266" w:type="dxa"/>
            <w:noWrap/>
            <w:hideMark/>
          </w:tcPr>
          <w:p w14:paraId="7627ABA7" w14:textId="77777777" w:rsidR="00E40CCF" w:rsidRPr="00C57EFC" w:rsidRDefault="00E40CCF" w:rsidP="0013244E">
            <w:r w:rsidRPr="00C57EFC">
              <w:t> </w:t>
            </w:r>
          </w:p>
        </w:tc>
        <w:tc>
          <w:tcPr>
            <w:tcW w:w="608" w:type="dxa"/>
            <w:noWrap/>
            <w:hideMark/>
          </w:tcPr>
          <w:p w14:paraId="6AF10D24" w14:textId="77777777" w:rsidR="00E40CCF" w:rsidRPr="00C57EFC" w:rsidRDefault="00E40CCF" w:rsidP="0013244E">
            <w:r w:rsidRPr="00C57EFC">
              <w:t> </w:t>
            </w:r>
          </w:p>
        </w:tc>
        <w:tc>
          <w:tcPr>
            <w:tcW w:w="6569" w:type="dxa"/>
            <w:hideMark/>
          </w:tcPr>
          <w:p w14:paraId="3C921870" w14:textId="77777777" w:rsidR="00E40CCF" w:rsidRPr="00C57EFC" w:rsidRDefault="00E40CCF" w:rsidP="0013244E">
            <w:r w:rsidRPr="00C57EFC">
              <w:t>Where a numerical cross - reference is not given the relevant section(s) and clause (s) of the specification will apply, cross - reference thereto being by means of related terminology.</w:t>
            </w:r>
          </w:p>
        </w:tc>
        <w:tc>
          <w:tcPr>
            <w:tcW w:w="1389" w:type="dxa"/>
            <w:hideMark/>
          </w:tcPr>
          <w:p w14:paraId="4BC04BFD" w14:textId="77777777" w:rsidR="00E40CCF" w:rsidRPr="00C57EFC" w:rsidRDefault="00E40CCF" w:rsidP="0013244E">
            <w:r w:rsidRPr="00C57EFC">
              <w:t> </w:t>
            </w:r>
          </w:p>
        </w:tc>
        <w:tc>
          <w:tcPr>
            <w:tcW w:w="1665" w:type="dxa"/>
            <w:hideMark/>
          </w:tcPr>
          <w:p w14:paraId="2B3017CE" w14:textId="77777777" w:rsidR="00E40CCF" w:rsidRPr="00C57EFC" w:rsidRDefault="00E40CCF" w:rsidP="0013244E">
            <w:r w:rsidRPr="00C57EFC">
              <w:t> </w:t>
            </w:r>
          </w:p>
        </w:tc>
        <w:tc>
          <w:tcPr>
            <w:tcW w:w="1207" w:type="dxa"/>
            <w:hideMark/>
          </w:tcPr>
          <w:p w14:paraId="6F0E0D14" w14:textId="77777777" w:rsidR="00E40CCF" w:rsidRPr="00C57EFC" w:rsidRDefault="00E40CCF" w:rsidP="0013244E">
            <w:r w:rsidRPr="00C57EFC">
              <w:t> </w:t>
            </w:r>
          </w:p>
        </w:tc>
        <w:tc>
          <w:tcPr>
            <w:tcW w:w="1031" w:type="dxa"/>
            <w:noWrap/>
            <w:hideMark/>
          </w:tcPr>
          <w:p w14:paraId="0918B0E7" w14:textId="77777777" w:rsidR="00E40CCF" w:rsidRPr="00C57EFC" w:rsidRDefault="00E40CCF" w:rsidP="0013244E"/>
        </w:tc>
        <w:tc>
          <w:tcPr>
            <w:tcW w:w="1099" w:type="dxa"/>
            <w:noWrap/>
            <w:hideMark/>
          </w:tcPr>
          <w:p w14:paraId="1347527B" w14:textId="77777777" w:rsidR="00E40CCF" w:rsidRPr="00C57EFC" w:rsidRDefault="00E40CCF" w:rsidP="0013244E"/>
        </w:tc>
        <w:tc>
          <w:tcPr>
            <w:tcW w:w="1201" w:type="dxa"/>
            <w:noWrap/>
            <w:hideMark/>
          </w:tcPr>
          <w:p w14:paraId="3233F3E1" w14:textId="77777777" w:rsidR="00E40CCF" w:rsidRPr="00C57EFC" w:rsidRDefault="00E40CCF" w:rsidP="0013244E"/>
        </w:tc>
      </w:tr>
      <w:tr w:rsidR="00E40CCF" w:rsidRPr="00C57EFC" w14:paraId="79974EAE" w14:textId="77777777" w:rsidTr="00660939">
        <w:trPr>
          <w:trHeight w:val="1200"/>
        </w:trPr>
        <w:tc>
          <w:tcPr>
            <w:tcW w:w="353" w:type="dxa"/>
            <w:noWrap/>
            <w:hideMark/>
          </w:tcPr>
          <w:p w14:paraId="73DED8CD" w14:textId="77777777" w:rsidR="00E40CCF" w:rsidRPr="00C57EFC" w:rsidRDefault="00E40CCF" w:rsidP="0013244E"/>
        </w:tc>
        <w:tc>
          <w:tcPr>
            <w:tcW w:w="266" w:type="dxa"/>
            <w:noWrap/>
            <w:hideMark/>
          </w:tcPr>
          <w:p w14:paraId="47302549" w14:textId="77777777" w:rsidR="00E40CCF" w:rsidRPr="00C57EFC" w:rsidRDefault="00E40CCF" w:rsidP="0013244E">
            <w:r w:rsidRPr="00C57EFC">
              <w:t> </w:t>
            </w:r>
          </w:p>
        </w:tc>
        <w:tc>
          <w:tcPr>
            <w:tcW w:w="608" w:type="dxa"/>
            <w:noWrap/>
            <w:hideMark/>
          </w:tcPr>
          <w:p w14:paraId="1D134241" w14:textId="77777777" w:rsidR="00E40CCF" w:rsidRPr="00C57EFC" w:rsidRDefault="00E40CCF" w:rsidP="0013244E">
            <w:r w:rsidRPr="00C57EFC">
              <w:t> </w:t>
            </w:r>
          </w:p>
        </w:tc>
        <w:tc>
          <w:tcPr>
            <w:tcW w:w="6569" w:type="dxa"/>
            <w:hideMark/>
          </w:tcPr>
          <w:p w14:paraId="06E17E33" w14:textId="77777777" w:rsidR="00E40CCF" w:rsidRPr="00C57EFC" w:rsidRDefault="00E40CCF" w:rsidP="0013244E">
            <w:r w:rsidRPr="00C57EFC">
              <w:t>Where a cross - reference for a particular type of work, feature, material or product is given, relevant clause(s) elsewhere in the referred to specification section dealing with general matters, ancillary products and workmanship also apply.</w:t>
            </w:r>
          </w:p>
        </w:tc>
        <w:tc>
          <w:tcPr>
            <w:tcW w:w="1389" w:type="dxa"/>
            <w:hideMark/>
          </w:tcPr>
          <w:p w14:paraId="13B3220D" w14:textId="77777777" w:rsidR="00E40CCF" w:rsidRPr="00C57EFC" w:rsidRDefault="00E40CCF" w:rsidP="0013244E">
            <w:r w:rsidRPr="00C57EFC">
              <w:t> </w:t>
            </w:r>
          </w:p>
        </w:tc>
        <w:tc>
          <w:tcPr>
            <w:tcW w:w="1665" w:type="dxa"/>
            <w:hideMark/>
          </w:tcPr>
          <w:p w14:paraId="5A2E170D" w14:textId="77777777" w:rsidR="00E40CCF" w:rsidRPr="00C57EFC" w:rsidRDefault="00E40CCF" w:rsidP="0013244E">
            <w:r w:rsidRPr="00C57EFC">
              <w:t> </w:t>
            </w:r>
          </w:p>
        </w:tc>
        <w:tc>
          <w:tcPr>
            <w:tcW w:w="1207" w:type="dxa"/>
            <w:hideMark/>
          </w:tcPr>
          <w:p w14:paraId="35372EC1" w14:textId="77777777" w:rsidR="00E40CCF" w:rsidRPr="00C57EFC" w:rsidRDefault="00E40CCF" w:rsidP="0013244E">
            <w:r w:rsidRPr="00C57EFC">
              <w:t> </w:t>
            </w:r>
          </w:p>
        </w:tc>
        <w:tc>
          <w:tcPr>
            <w:tcW w:w="1031" w:type="dxa"/>
            <w:noWrap/>
            <w:hideMark/>
          </w:tcPr>
          <w:p w14:paraId="21098492" w14:textId="77777777" w:rsidR="00E40CCF" w:rsidRPr="00C57EFC" w:rsidRDefault="00E40CCF" w:rsidP="0013244E"/>
        </w:tc>
        <w:tc>
          <w:tcPr>
            <w:tcW w:w="1099" w:type="dxa"/>
            <w:noWrap/>
            <w:hideMark/>
          </w:tcPr>
          <w:p w14:paraId="052FA272" w14:textId="77777777" w:rsidR="00E40CCF" w:rsidRPr="00C57EFC" w:rsidRDefault="00E40CCF" w:rsidP="0013244E"/>
        </w:tc>
        <w:tc>
          <w:tcPr>
            <w:tcW w:w="1201" w:type="dxa"/>
            <w:noWrap/>
            <w:hideMark/>
          </w:tcPr>
          <w:p w14:paraId="0F7794E2" w14:textId="77777777" w:rsidR="00E40CCF" w:rsidRPr="00C57EFC" w:rsidRDefault="00E40CCF" w:rsidP="0013244E"/>
        </w:tc>
      </w:tr>
      <w:tr w:rsidR="00E40CCF" w:rsidRPr="00C57EFC" w14:paraId="395A4D94" w14:textId="77777777" w:rsidTr="00660939">
        <w:trPr>
          <w:trHeight w:val="900"/>
        </w:trPr>
        <w:tc>
          <w:tcPr>
            <w:tcW w:w="353" w:type="dxa"/>
            <w:noWrap/>
            <w:hideMark/>
          </w:tcPr>
          <w:p w14:paraId="3CB26C56" w14:textId="77777777" w:rsidR="00E40CCF" w:rsidRPr="00C57EFC" w:rsidRDefault="00E40CCF" w:rsidP="0013244E"/>
        </w:tc>
        <w:tc>
          <w:tcPr>
            <w:tcW w:w="266" w:type="dxa"/>
            <w:noWrap/>
            <w:hideMark/>
          </w:tcPr>
          <w:p w14:paraId="23F2F44A" w14:textId="77777777" w:rsidR="00E40CCF" w:rsidRPr="00C57EFC" w:rsidRDefault="00E40CCF" w:rsidP="0013244E">
            <w:r w:rsidRPr="00C57EFC">
              <w:t> </w:t>
            </w:r>
          </w:p>
        </w:tc>
        <w:tc>
          <w:tcPr>
            <w:tcW w:w="608" w:type="dxa"/>
            <w:noWrap/>
            <w:hideMark/>
          </w:tcPr>
          <w:p w14:paraId="3A927494" w14:textId="77777777" w:rsidR="00E40CCF" w:rsidRPr="00C57EFC" w:rsidRDefault="00E40CCF" w:rsidP="0013244E">
            <w:r w:rsidRPr="00C57EFC">
              <w:t> </w:t>
            </w:r>
          </w:p>
        </w:tc>
        <w:tc>
          <w:tcPr>
            <w:tcW w:w="6569" w:type="dxa"/>
            <w:hideMark/>
          </w:tcPr>
          <w:p w14:paraId="1F8F265D" w14:textId="77777777" w:rsidR="00E40CCF" w:rsidRPr="00C57EFC" w:rsidRDefault="00E40CCF" w:rsidP="0013244E">
            <w:r w:rsidRPr="00C57EFC">
              <w:t>The Contractor must, before proceeding, obtain clarification or instructions in relation to any discrepancy or ambiguity that may be discovered.</w:t>
            </w:r>
          </w:p>
        </w:tc>
        <w:tc>
          <w:tcPr>
            <w:tcW w:w="1389" w:type="dxa"/>
            <w:hideMark/>
          </w:tcPr>
          <w:p w14:paraId="51BF7408" w14:textId="77777777" w:rsidR="00E40CCF" w:rsidRPr="00C57EFC" w:rsidRDefault="00E40CCF" w:rsidP="0013244E">
            <w:r w:rsidRPr="00C57EFC">
              <w:t> </w:t>
            </w:r>
          </w:p>
        </w:tc>
        <w:tc>
          <w:tcPr>
            <w:tcW w:w="1665" w:type="dxa"/>
            <w:hideMark/>
          </w:tcPr>
          <w:p w14:paraId="38D3443A" w14:textId="77777777" w:rsidR="00E40CCF" w:rsidRPr="00C57EFC" w:rsidRDefault="00E40CCF" w:rsidP="0013244E">
            <w:r w:rsidRPr="00C57EFC">
              <w:t> </w:t>
            </w:r>
          </w:p>
        </w:tc>
        <w:tc>
          <w:tcPr>
            <w:tcW w:w="1207" w:type="dxa"/>
            <w:hideMark/>
          </w:tcPr>
          <w:p w14:paraId="1BED3F70" w14:textId="77777777" w:rsidR="00E40CCF" w:rsidRPr="00C57EFC" w:rsidRDefault="00E40CCF" w:rsidP="0013244E">
            <w:r w:rsidRPr="00C57EFC">
              <w:t> </w:t>
            </w:r>
          </w:p>
        </w:tc>
        <w:tc>
          <w:tcPr>
            <w:tcW w:w="1031" w:type="dxa"/>
            <w:noWrap/>
            <w:hideMark/>
          </w:tcPr>
          <w:p w14:paraId="77A76168" w14:textId="77777777" w:rsidR="00E40CCF" w:rsidRPr="00C57EFC" w:rsidRDefault="00E40CCF" w:rsidP="0013244E"/>
        </w:tc>
        <w:tc>
          <w:tcPr>
            <w:tcW w:w="1099" w:type="dxa"/>
            <w:noWrap/>
            <w:hideMark/>
          </w:tcPr>
          <w:p w14:paraId="6B50DC0C" w14:textId="77777777" w:rsidR="00E40CCF" w:rsidRPr="00C57EFC" w:rsidRDefault="00E40CCF" w:rsidP="0013244E"/>
        </w:tc>
        <w:tc>
          <w:tcPr>
            <w:tcW w:w="1201" w:type="dxa"/>
            <w:noWrap/>
            <w:hideMark/>
          </w:tcPr>
          <w:p w14:paraId="1816AF93" w14:textId="77777777" w:rsidR="00E40CCF" w:rsidRPr="00C57EFC" w:rsidRDefault="00E40CCF" w:rsidP="0013244E"/>
        </w:tc>
      </w:tr>
      <w:tr w:rsidR="00E40CCF" w:rsidRPr="00C57EFC" w14:paraId="48D85890" w14:textId="77777777" w:rsidTr="00660939">
        <w:trPr>
          <w:trHeight w:val="300"/>
        </w:trPr>
        <w:tc>
          <w:tcPr>
            <w:tcW w:w="353" w:type="dxa"/>
            <w:noWrap/>
            <w:hideMark/>
          </w:tcPr>
          <w:p w14:paraId="585F02ED" w14:textId="77777777" w:rsidR="00E40CCF" w:rsidRPr="00C57EFC" w:rsidRDefault="00E40CCF" w:rsidP="0013244E"/>
        </w:tc>
        <w:tc>
          <w:tcPr>
            <w:tcW w:w="266" w:type="dxa"/>
            <w:noWrap/>
            <w:hideMark/>
          </w:tcPr>
          <w:p w14:paraId="500027F8" w14:textId="77777777" w:rsidR="00E40CCF" w:rsidRPr="00C57EFC" w:rsidRDefault="00E40CCF" w:rsidP="0013244E">
            <w:r w:rsidRPr="00C57EFC">
              <w:t> </w:t>
            </w:r>
          </w:p>
        </w:tc>
        <w:tc>
          <w:tcPr>
            <w:tcW w:w="608" w:type="dxa"/>
            <w:noWrap/>
            <w:hideMark/>
          </w:tcPr>
          <w:p w14:paraId="310A482F" w14:textId="77777777" w:rsidR="00E40CCF" w:rsidRPr="00C57EFC" w:rsidRDefault="00E40CCF" w:rsidP="0013244E">
            <w:r w:rsidRPr="00C57EFC">
              <w:t> </w:t>
            </w:r>
          </w:p>
        </w:tc>
        <w:tc>
          <w:tcPr>
            <w:tcW w:w="6569" w:type="dxa"/>
            <w:hideMark/>
          </w:tcPr>
          <w:p w14:paraId="72800CE9" w14:textId="77777777" w:rsidR="00E40CCF" w:rsidRPr="00C57EFC" w:rsidRDefault="00E40CCF" w:rsidP="0013244E"/>
        </w:tc>
        <w:tc>
          <w:tcPr>
            <w:tcW w:w="1389" w:type="dxa"/>
            <w:hideMark/>
          </w:tcPr>
          <w:p w14:paraId="357C3EAE" w14:textId="77777777" w:rsidR="00E40CCF" w:rsidRPr="00C57EFC" w:rsidRDefault="00E40CCF" w:rsidP="0013244E">
            <w:r w:rsidRPr="00C57EFC">
              <w:t> </w:t>
            </w:r>
          </w:p>
        </w:tc>
        <w:tc>
          <w:tcPr>
            <w:tcW w:w="1665" w:type="dxa"/>
            <w:hideMark/>
          </w:tcPr>
          <w:p w14:paraId="7A7D72BF" w14:textId="77777777" w:rsidR="00E40CCF" w:rsidRPr="00C57EFC" w:rsidRDefault="00E40CCF" w:rsidP="0013244E">
            <w:r w:rsidRPr="00C57EFC">
              <w:t> </w:t>
            </w:r>
          </w:p>
        </w:tc>
        <w:tc>
          <w:tcPr>
            <w:tcW w:w="1207" w:type="dxa"/>
            <w:hideMark/>
          </w:tcPr>
          <w:p w14:paraId="39A80BEA" w14:textId="77777777" w:rsidR="00E40CCF" w:rsidRPr="00C57EFC" w:rsidRDefault="00E40CCF" w:rsidP="0013244E">
            <w:r w:rsidRPr="00C57EFC">
              <w:t> </w:t>
            </w:r>
          </w:p>
        </w:tc>
        <w:tc>
          <w:tcPr>
            <w:tcW w:w="1031" w:type="dxa"/>
            <w:noWrap/>
            <w:hideMark/>
          </w:tcPr>
          <w:p w14:paraId="7EDDD3AA" w14:textId="77777777" w:rsidR="00E40CCF" w:rsidRPr="00C57EFC" w:rsidRDefault="00E40CCF" w:rsidP="0013244E"/>
        </w:tc>
        <w:tc>
          <w:tcPr>
            <w:tcW w:w="1099" w:type="dxa"/>
            <w:noWrap/>
            <w:hideMark/>
          </w:tcPr>
          <w:p w14:paraId="1F0E21C9" w14:textId="77777777" w:rsidR="00E40CCF" w:rsidRPr="00C57EFC" w:rsidRDefault="00E40CCF" w:rsidP="0013244E"/>
        </w:tc>
        <w:tc>
          <w:tcPr>
            <w:tcW w:w="1201" w:type="dxa"/>
            <w:noWrap/>
            <w:hideMark/>
          </w:tcPr>
          <w:p w14:paraId="7C32EDC3" w14:textId="77777777" w:rsidR="00E40CCF" w:rsidRPr="00C57EFC" w:rsidRDefault="00E40CCF" w:rsidP="0013244E"/>
        </w:tc>
      </w:tr>
    </w:tbl>
    <w:p w14:paraId="334CD60B" w14:textId="77777777" w:rsidR="00660939" w:rsidRDefault="00660939"/>
    <w:tbl>
      <w:tblPr>
        <w:tblStyle w:val="TableGrid"/>
        <w:tblW w:w="0" w:type="auto"/>
        <w:tblLook w:val="04A0" w:firstRow="1" w:lastRow="0" w:firstColumn="1" w:lastColumn="0" w:noHBand="0" w:noVBand="1"/>
      </w:tblPr>
      <w:tblGrid>
        <w:gridCol w:w="353"/>
        <w:gridCol w:w="266"/>
        <w:gridCol w:w="608"/>
        <w:gridCol w:w="6569"/>
        <w:gridCol w:w="1389"/>
        <w:gridCol w:w="1665"/>
        <w:gridCol w:w="1207"/>
        <w:gridCol w:w="1031"/>
        <w:gridCol w:w="1099"/>
        <w:gridCol w:w="1201"/>
      </w:tblGrid>
      <w:tr w:rsidR="00E40CCF" w:rsidRPr="00C57EFC" w14:paraId="5B10C46D" w14:textId="77777777" w:rsidTr="00660939">
        <w:trPr>
          <w:trHeight w:val="300"/>
        </w:trPr>
        <w:tc>
          <w:tcPr>
            <w:tcW w:w="353" w:type="dxa"/>
            <w:noWrap/>
            <w:hideMark/>
          </w:tcPr>
          <w:p w14:paraId="2ECA5691" w14:textId="77777777" w:rsidR="00E40CCF" w:rsidRPr="00C57EFC" w:rsidRDefault="00E40CCF" w:rsidP="0013244E"/>
        </w:tc>
        <w:tc>
          <w:tcPr>
            <w:tcW w:w="266" w:type="dxa"/>
            <w:noWrap/>
            <w:hideMark/>
          </w:tcPr>
          <w:p w14:paraId="2367D2BE" w14:textId="77777777" w:rsidR="00E40CCF" w:rsidRPr="00C57EFC" w:rsidRDefault="00E40CCF" w:rsidP="0013244E">
            <w:r w:rsidRPr="00C57EFC">
              <w:t> </w:t>
            </w:r>
          </w:p>
        </w:tc>
        <w:tc>
          <w:tcPr>
            <w:tcW w:w="608" w:type="dxa"/>
            <w:noWrap/>
            <w:hideMark/>
          </w:tcPr>
          <w:p w14:paraId="610C833C" w14:textId="77777777" w:rsidR="00E40CCF" w:rsidRPr="00C57EFC" w:rsidRDefault="00E40CCF" w:rsidP="0013244E">
            <w:r w:rsidRPr="00C57EFC">
              <w:t> </w:t>
            </w:r>
          </w:p>
        </w:tc>
        <w:tc>
          <w:tcPr>
            <w:tcW w:w="6569" w:type="dxa"/>
            <w:hideMark/>
          </w:tcPr>
          <w:p w14:paraId="38138830" w14:textId="77777777" w:rsidR="00E40CCF" w:rsidRPr="00C57EFC" w:rsidRDefault="00E40CCF" w:rsidP="0013244E">
            <w:r w:rsidRPr="00C57EFC">
              <w:t>EQUIVALENT PRODUCTS:</w:t>
            </w:r>
          </w:p>
        </w:tc>
        <w:tc>
          <w:tcPr>
            <w:tcW w:w="1389" w:type="dxa"/>
            <w:hideMark/>
          </w:tcPr>
          <w:p w14:paraId="605C68C9" w14:textId="77777777" w:rsidR="00E40CCF" w:rsidRPr="00C57EFC" w:rsidRDefault="00E40CCF" w:rsidP="0013244E">
            <w:r w:rsidRPr="00C57EFC">
              <w:t> </w:t>
            </w:r>
          </w:p>
        </w:tc>
        <w:tc>
          <w:tcPr>
            <w:tcW w:w="1665" w:type="dxa"/>
            <w:hideMark/>
          </w:tcPr>
          <w:p w14:paraId="542CCE92" w14:textId="77777777" w:rsidR="00E40CCF" w:rsidRPr="00C57EFC" w:rsidRDefault="00E40CCF" w:rsidP="0013244E">
            <w:r w:rsidRPr="00C57EFC">
              <w:t> </w:t>
            </w:r>
          </w:p>
        </w:tc>
        <w:tc>
          <w:tcPr>
            <w:tcW w:w="1207" w:type="dxa"/>
            <w:hideMark/>
          </w:tcPr>
          <w:p w14:paraId="55FD91ED" w14:textId="77777777" w:rsidR="00E40CCF" w:rsidRPr="00C57EFC" w:rsidRDefault="00E40CCF" w:rsidP="0013244E">
            <w:r w:rsidRPr="00C57EFC">
              <w:t> </w:t>
            </w:r>
          </w:p>
        </w:tc>
        <w:tc>
          <w:tcPr>
            <w:tcW w:w="1031" w:type="dxa"/>
            <w:noWrap/>
            <w:hideMark/>
          </w:tcPr>
          <w:p w14:paraId="7BD41799" w14:textId="77777777" w:rsidR="00E40CCF" w:rsidRPr="00C57EFC" w:rsidRDefault="00E40CCF" w:rsidP="0013244E"/>
        </w:tc>
        <w:tc>
          <w:tcPr>
            <w:tcW w:w="1099" w:type="dxa"/>
            <w:noWrap/>
            <w:hideMark/>
          </w:tcPr>
          <w:p w14:paraId="129A3502" w14:textId="77777777" w:rsidR="00E40CCF" w:rsidRPr="00C57EFC" w:rsidRDefault="00E40CCF" w:rsidP="0013244E"/>
        </w:tc>
        <w:tc>
          <w:tcPr>
            <w:tcW w:w="1201" w:type="dxa"/>
            <w:noWrap/>
            <w:hideMark/>
          </w:tcPr>
          <w:p w14:paraId="40F03AE9" w14:textId="77777777" w:rsidR="00E40CCF" w:rsidRPr="00C57EFC" w:rsidRDefault="00E40CCF" w:rsidP="0013244E"/>
        </w:tc>
      </w:tr>
      <w:tr w:rsidR="00E40CCF" w:rsidRPr="00C57EFC" w14:paraId="559C4D97" w14:textId="77777777" w:rsidTr="00660939">
        <w:trPr>
          <w:trHeight w:val="2400"/>
        </w:trPr>
        <w:tc>
          <w:tcPr>
            <w:tcW w:w="353" w:type="dxa"/>
            <w:noWrap/>
            <w:hideMark/>
          </w:tcPr>
          <w:p w14:paraId="2D4C63E3" w14:textId="77777777" w:rsidR="00E40CCF" w:rsidRPr="00C57EFC" w:rsidRDefault="00E40CCF" w:rsidP="0013244E"/>
        </w:tc>
        <w:tc>
          <w:tcPr>
            <w:tcW w:w="266" w:type="dxa"/>
            <w:noWrap/>
            <w:hideMark/>
          </w:tcPr>
          <w:p w14:paraId="66A0D095" w14:textId="77777777" w:rsidR="00E40CCF" w:rsidRPr="00C57EFC" w:rsidRDefault="00E40CCF" w:rsidP="0013244E">
            <w:r w:rsidRPr="00C57EFC">
              <w:t> </w:t>
            </w:r>
          </w:p>
        </w:tc>
        <w:tc>
          <w:tcPr>
            <w:tcW w:w="608" w:type="dxa"/>
            <w:noWrap/>
            <w:hideMark/>
          </w:tcPr>
          <w:p w14:paraId="426ECB28" w14:textId="77777777" w:rsidR="00E40CCF" w:rsidRPr="00C57EFC" w:rsidRDefault="00E40CCF" w:rsidP="0013244E">
            <w:r w:rsidRPr="00C57EFC">
              <w:t> </w:t>
            </w:r>
          </w:p>
        </w:tc>
        <w:tc>
          <w:tcPr>
            <w:tcW w:w="6569" w:type="dxa"/>
            <w:hideMark/>
          </w:tcPr>
          <w:p w14:paraId="2F748E01" w14:textId="77777777" w:rsidR="00E40CCF" w:rsidRPr="00C57EFC" w:rsidRDefault="00E40CCF" w:rsidP="0013244E">
            <w:r w:rsidRPr="00C57EFC">
              <w:t xml:space="preserve">Where the specification permits substitution of a product of different manufacture to that specified and such substitution is desired, before ordering the product notify the CA and, when requested, submit for verification documentary evidence that the alternative product is equivalent in respect of material, safety, reliability, function, compatibility with adjacent construction, availability of compatible accessories and, where relevant appearance. Submit certified English translations of any foreign language documents.  </w:t>
            </w:r>
          </w:p>
        </w:tc>
        <w:tc>
          <w:tcPr>
            <w:tcW w:w="1389" w:type="dxa"/>
            <w:hideMark/>
          </w:tcPr>
          <w:p w14:paraId="2578995A" w14:textId="77777777" w:rsidR="00E40CCF" w:rsidRPr="00C57EFC" w:rsidRDefault="00E40CCF" w:rsidP="0013244E">
            <w:r w:rsidRPr="00C57EFC">
              <w:t> </w:t>
            </w:r>
          </w:p>
        </w:tc>
        <w:tc>
          <w:tcPr>
            <w:tcW w:w="1665" w:type="dxa"/>
            <w:hideMark/>
          </w:tcPr>
          <w:p w14:paraId="1E9FD522" w14:textId="77777777" w:rsidR="00E40CCF" w:rsidRPr="00C57EFC" w:rsidRDefault="00E40CCF" w:rsidP="0013244E">
            <w:r w:rsidRPr="00C57EFC">
              <w:t> </w:t>
            </w:r>
          </w:p>
        </w:tc>
        <w:tc>
          <w:tcPr>
            <w:tcW w:w="1207" w:type="dxa"/>
            <w:hideMark/>
          </w:tcPr>
          <w:p w14:paraId="74C03F1B" w14:textId="77777777" w:rsidR="00E40CCF" w:rsidRPr="00C57EFC" w:rsidRDefault="00E40CCF" w:rsidP="0013244E">
            <w:r w:rsidRPr="00C57EFC">
              <w:t> </w:t>
            </w:r>
          </w:p>
        </w:tc>
        <w:tc>
          <w:tcPr>
            <w:tcW w:w="1031" w:type="dxa"/>
            <w:noWrap/>
            <w:hideMark/>
          </w:tcPr>
          <w:p w14:paraId="0E41F323" w14:textId="77777777" w:rsidR="00E40CCF" w:rsidRPr="00C57EFC" w:rsidRDefault="00E40CCF" w:rsidP="0013244E"/>
        </w:tc>
        <w:tc>
          <w:tcPr>
            <w:tcW w:w="1099" w:type="dxa"/>
            <w:noWrap/>
            <w:hideMark/>
          </w:tcPr>
          <w:p w14:paraId="131930CD" w14:textId="77777777" w:rsidR="00E40CCF" w:rsidRPr="00C57EFC" w:rsidRDefault="00E40CCF" w:rsidP="0013244E"/>
        </w:tc>
        <w:tc>
          <w:tcPr>
            <w:tcW w:w="1201" w:type="dxa"/>
            <w:noWrap/>
            <w:hideMark/>
          </w:tcPr>
          <w:p w14:paraId="4871ECF5" w14:textId="77777777" w:rsidR="00E40CCF" w:rsidRPr="00C57EFC" w:rsidRDefault="00E40CCF" w:rsidP="0013244E"/>
        </w:tc>
      </w:tr>
      <w:tr w:rsidR="00E40CCF" w:rsidRPr="00C57EFC" w14:paraId="52D023BE" w14:textId="77777777" w:rsidTr="00660939">
        <w:trPr>
          <w:trHeight w:val="2100"/>
        </w:trPr>
        <w:tc>
          <w:tcPr>
            <w:tcW w:w="353" w:type="dxa"/>
            <w:noWrap/>
            <w:hideMark/>
          </w:tcPr>
          <w:p w14:paraId="68598AD8" w14:textId="77777777" w:rsidR="00E40CCF" w:rsidRPr="00C57EFC" w:rsidRDefault="00E40CCF" w:rsidP="0013244E"/>
        </w:tc>
        <w:tc>
          <w:tcPr>
            <w:tcW w:w="266" w:type="dxa"/>
            <w:noWrap/>
            <w:hideMark/>
          </w:tcPr>
          <w:p w14:paraId="4E307D60" w14:textId="77777777" w:rsidR="00E40CCF" w:rsidRPr="00C57EFC" w:rsidRDefault="00E40CCF" w:rsidP="0013244E">
            <w:r w:rsidRPr="00C57EFC">
              <w:t> </w:t>
            </w:r>
          </w:p>
        </w:tc>
        <w:tc>
          <w:tcPr>
            <w:tcW w:w="608" w:type="dxa"/>
            <w:noWrap/>
            <w:hideMark/>
          </w:tcPr>
          <w:p w14:paraId="35469DD9" w14:textId="77777777" w:rsidR="00E40CCF" w:rsidRPr="00C57EFC" w:rsidRDefault="00E40CCF" w:rsidP="0013244E">
            <w:r w:rsidRPr="00C57EFC">
              <w:t> </w:t>
            </w:r>
          </w:p>
        </w:tc>
        <w:tc>
          <w:tcPr>
            <w:tcW w:w="6569" w:type="dxa"/>
            <w:hideMark/>
          </w:tcPr>
          <w:p w14:paraId="71225CBB" w14:textId="77777777" w:rsidR="00E40CCF" w:rsidRPr="00C57EFC" w:rsidRDefault="00E40CCF" w:rsidP="0013244E">
            <w:r w:rsidRPr="00C57EFC">
              <w:t>Any proposal for use of an alternative product must also include proposals for substitution of compatible accessory products and variation of details as necessary, with evidence of equivalent durability, function and appearance of the construction as a whole. If such substitution is sanctioned, and before ordering products, provide revised drawings, specification and manufacturer's guarantees as required by the CA.</w:t>
            </w:r>
          </w:p>
        </w:tc>
        <w:tc>
          <w:tcPr>
            <w:tcW w:w="1389" w:type="dxa"/>
            <w:hideMark/>
          </w:tcPr>
          <w:p w14:paraId="4E4C560A" w14:textId="77777777" w:rsidR="00E40CCF" w:rsidRPr="00C57EFC" w:rsidRDefault="00E40CCF" w:rsidP="0013244E">
            <w:r w:rsidRPr="00C57EFC">
              <w:t> </w:t>
            </w:r>
          </w:p>
        </w:tc>
        <w:tc>
          <w:tcPr>
            <w:tcW w:w="1665" w:type="dxa"/>
            <w:hideMark/>
          </w:tcPr>
          <w:p w14:paraId="618D8AE2" w14:textId="77777777" w:rsidR="00E40CCF" w:rsidRPr="00C57EFC" w:rsidRDefault="00E40CCF" w:rsidP="0013244E">
            <w:r w:rsidRPr="00C57EFC">
              <w:t> </w:t>
            </w:r>
          </w:p>
        </w:tc>
        <w:tc>
          <w:tcPr>
            <w:tcW w:w="1207" w:type="dxa"/>
            <w:hideMark/>
          </w:tcPr>
          <w:p w14:paraId="0E15E45C" w14:textId="77777777" w:rsidR="00E40CCF" w:rsidRPr="00C57EFC" w:rsidRDefault="00E40CCF" w:rsidP="0013244E">
            <w:r w:rsidRPr="00C57EFC">
              <w:t> </w:t>
            </w:r>
          </w:p>
        </w:tc>
        <w:tc>
          <w:tcPr>
            <w:tcW w:w="1031" w:type="dxa"/>
            <w:noWrap/>
            <w:hideMark/>
          </w:tcPr>
          <w:p w14:paraId="78E6523E" w14:textId="77777777" w:rsidR="00E40CCF" w:rsidRPr="00C57EFC" w:rsidRDefault="00E40CCF" w:rsidP="0013244E"/>
        </w:tc>
        <w:tc>
          <w:tcPr>
            <w:tcW w:w="1099" w:type="dxa"/>
            <w:noWrap/>
            <w:hideMark/>
          </w:tcPr>
          <w:p w14:paraId="36EE16E6" w14:textId="77777777" w:rsidR="00E40CCF" w:rsidRPr="00C57EFC" w:rsidRDefault="00E40CCF" w:rsidP="0013244E"/>
        </w:tc>
        <w:tc>
          <w:tcPr>
            <w:tcW w:w="1201" w:type="dxa"/>
            <w:noWrap/>
            <w:hideMark/>
          </w:tcPr>
          <w:p w14:paraId="66F1517D" w14:textId="77777777" w:rsidR="00E40CCF" w:rsidRPr="00C57EFC" w:rsidRDefault="00E40CCF" w:rsidP="0013244E"/>
        </w:tc>
      </w:tr>
      <w:tr w:rsidR="00E40CCF" w:rsidRPr="00C57EFC" w14:paraId="1EF2A36C" w14:textId="77777777" w:rsidTr="00660939">
        <w:trPr>
          <w:trHeight w:val="300"/>
        </w:trPr>
        <w:tc>
          <w:tcPr>
            <w:tcW w:w="353" w:type="dxa"/>
            <w:noWrap/>
            <w:hideMark/>
          </w:tcPr>
          <w:p w14:paraId="15F8091E" w14:textId="77777777" w:rsidR="00E40CCF" w:rsidRPr="00C57EFC" w:rsidRDefault="00E40CCF" w:rsidP="0013244E"/>
        </w:tc>
        <w:tc>
          <w:tcPr>
            <w:tcW w:w="266" w:type="dxa"/>
            <w:noWrap/>
            <w:hideMark/>
          </w:tcPr>
          <w:p w14:paraId="67827640" w14:textId="77777777" w:rsidR="00E40CCF" w:rsidRPr="00C57EFC" w:rsidRDefault="00E40CCF" w:rsidP="0013244E">
            <w:r w:rsidRPr="00C57EFC">
              <w:t> </w:t>
            </w:r>
          </w:p>
        </w:tc>
        <w:tc>
          <w:tcPr>
            <w:tcW w:w="608" w:type="dxa"/>
            <w:noWrap/>
            <w:hideMark/>
          </w:tcPr>
          <w:p w14:paraId="12FF517D" w14:textId="77777777" w:rsidR="00E40CCF" w:rsidRPr="00C57EFC" w:rsidRDefault="00E40CCF" w:rsidP="0013244E">
            <w:r w:rsidRPr="00C57EFC">
              <w:t> </w:t>
            </w:r>
          </w:p>
        </w:tc>
        <w:tc>
          <w:tcPr>
            <w:tcW w:w="6569" w:type="dxa"/>
            <w:hideMark/>
          </w:tcPr>
          <w:p w14:paraId="67E5F2E3" w14:textId="77777777" w:rsidR="00E40CCF" w:rsidRPr="00C57EFC" w:rsidRDefault="00E40CCF" w:rsidP="0013244E"/>
        </w:tc>
        <w:tc>
          <w:tcPr>
            <w:tcW w:w="1389" w:type="dxa"/>
            <w:hideMark/>
          </w:tcPr>
          <w:p w14:paraId="7BA3DD6E" w14:textId="77777777" w:rsidR="00E40CCF" w:rsidRPr="00C57EFC" w:rsidRDefault="00E40CCF" w:rsidP="0013244E">
            <w:r w:rsidRPr="00C57EFC">
              <w:t> </w:t>
            </w:r>
          </w:p>
        </w:tc>
        <w:tc>
          <w:tcPr>
            <w:tcW w:w="1665" w:type="dxa"/>
            <w:hideMark/>
          </w:tcPr>
          <w:p w14:paraId="5872C589" w14:textId="77777777" w:rsidR="00E40CCF" w:rsidRPr="00C57EFC" w:rsidRDefault="00E40CCF" w:rsidP="0013244E">
            <w:r w:rsidRPr="00C57EFC">
              <w:t> </w:t>
            </w:r>
          </w:p>
        </w:tc>
        <w:tc>
          <w:tcPr>
            <w:tcW w:w="1207" w:type="dxa"/>
            <w:hideMark/>
          </w:tcPr>
          <w:p w14:paraId="46110D48" w14:textId="77777777" w:rsidR="00E40CCF" w:rsidRPr="00C57EFC" w:rsidRDefault="00E40CCF" w:rsidP="0013244E">
            <w:r w:rsidRPr="00C57EFC">
              <w:t> </w:t>
            </w:r>
          </w:p>
        </w:tc>
        <w:tc>
          <w:tcPr>
            <w:tcW w:w="1031" w:type="dxa"/>
            <w:noWrap/>
            <w:hideMark/>
          </w:tcPr>
          <w:p w14:paraId="17376E4E" w14:textId="77777777" w:rsidR="00E40CCF" w:rsidRPr="00C57EFC" w:rsidRDefault="00E40CCF" w:rsidP="0013244E"/>
        </w:tc>
        <w:tc>
          <w:tcPr>
            <w:tcW w:w="1099" w:type="dxa"/>
            <w:noWrap/>
            <w:hideMark/>
          </w:tcPr>
          <w:p w14:paraId="448F766F" w14:textId="77777777" w:rsidR="00E40CCF" w:rsidRPr="00C57EFC" w:rsidRDefault="00E40CCF" w:rsidP="0013244E"/>
        </w:tc>
        <w:tc>
          <w:tcPr>
            <w:tcW w:w="1201" w:type="dxa"/>
            <w:noWrap/>
            <w:hideMark/>
          </w:tcPr>
          <w:p w14:paraId="4EBF60D5" w14:textId="77777777" w:rsidR="00E40CCF" w:rsidRPr="00C57EFC" w:rsidRDefault="00E40CCF" w:rsidP="0013244E"/>
        </w:tc>
      </w:tr>
      <w:tr w:rsidR="00E40CCF" w:rsidRPr="00C57EFC" w14:paraId="54FD2BB9" w14:textId="77777777" w:rsidTr="00660939">
        <w:trPr>
          <w:trHeight w:val="300"/>
        </w:trPr>
        <w:tc>
          <w:tcPr>
            <w:tcW w:w="353" w:type="dxa"/>
            <w:noWrap/>
            <w:hideMark/>
          </w:tcPr>
          <w:p w14:paraId="5D742A1E" w14:textId="77777777" w:rsidR="00E40CCF" w:rsidRPr="00C57EFC" w:rsidRDefault="00E40CCF" w:rsidP="0013244E"/>
        </w:tc>
        <w:tc>
          <w:tcPr>
            <w:tcW w:w="266" w:type="dxa"/>
            <w:noWrap/>
            <w:hideMark/>
          </w:tcPr>
          <w:p w14:paraId="4C80B077" w14:textId="77777777" w:rsidR="00E40CCF" w:rsidRPr="00C57EFC" w:rsidRDefault="00E40CCF" w:rsidP="0013244E">
            <w:r w:rsidRPr="00C57EFC">
              <w:t> </w:t>
            </w:r>
          </w:p>
        </w:tc>
        <w:tc>
          <w:tcPr>
            <w:tcW w:w="608" w:type="dxa"/>
            <w:noWrap/>
            <w:hideMark/>
          </w:tcPr>
          <w:p w14:paraId="7FFEB0D3" w14:textId="77777777" w:rsidR="00E40CCF" w:rsidRPr="00C57EFC" w:rsidRDefault="00E40CCF" w:rsidP="0013244E">
            <w:r w:rsidRPr="00C57EFC">
              <w:t> </w:t>
            </w:r>
          </w:p>
        </w:tc>
        <w:tc>
          <w:tcPr>
            <w:tcW w:w="6569" w:type="dxa"/>
            <w:hideMark/>
          </w:tcPr>
          <w:p w14:paraId="68D2888F" w14:textId="77777777" w:rsidR="00E40CCF" w:rsidRPr="00C57EFC" w:rsidRDefault="00E40CCF" w:rsidP="0013244E">
            <w:r w:rsidRPr="00C57EFC">
              <w:t>BRITISH STANDARD PRODUCTS:</w:t>
            </w:r>
          </w:p>
        </w:tc>
        <w:tc>
          <w:tcPr>
            <w:tcW w:w="1389" w:type="dxa"/>
            <w:hideMark/>
          </w:tcPr>
          <w:p w14:paraId="6FCDC42B" w14:textId="77777777" w:rsidR="00E40CCF" w:rsidRPr="00C57EFC" w:rsidRDefault="00E40CCF" w:rsidP="0013244E">
            <w:r w:rsidRPr="00C57EFC">
              <w:t> </w:t>
            </w:r>
          </w:p>
        </w:tc>
        <w:tc>
          <w:tcPr>
            <w:tcW w:w="1665" w:type="dxa"/>
            <w:hideMark/>
          </w:tcPr>
          <w:p w14:paraId="43EB86E1" w14:textId="77777777" w:rsidR="00E40CCF" w:rsidRPr="00C57EFC" w:rsidRDefault="00E40CCF" w:rsidP="0013244E">
            <w:r w:rsidRPr="00C57EFC">
              <w:t> </w:t>
            </w:r>
          </w:p>
        </w:tc>
        <w:tc>
          <w:tcPr>
            <w:tcW w:w="1207" w:type="dxa"/>
            <w:hideMark/>
          </w:tcPr>
          <w:p w14:paraId="3DA236E3" w14:textId="77777777" w:rsidR="00E40CCF" w:rsidRPr="00C57EFC" w:rsidRDefault="00E40CCF" w:rsidP="0013244E">
            <w:r w:rsidRPr="00C57EFC">
              <w:t> </w:t>
            </w:r>
          </w:p>
        </w:tc>
        <w:tc>
          <w:tcPr>
            <w:tcW w:w="1031" w:type="dxa"/>
            <w:noWrap/>
            <w:hideMark/>
          </w:tcPr>
          <w:p w14:paraId="13207171" w14:textId="77777777" w:rsidR="00E40CCF" w:rsidRPr="00C57EFC" w:rsidRDefault="00E40CCF" w:rsidP="0013244E"/>
        </w:tc>
        <w:tc>
          <w:tcPr>
            <w:tcW w:w="1099" w:type="dxa"/>
            <w:noWrap/>
            <w:hideMark/>
          </w:tcPr>
          <w:p w14:paraId="5EACC0C2" w14:textId="77777777" w:rsidR="00E40CCF" w:rsidRPr="00C57EFC" w:rsidRDefault="00E40CCF" w:rsidP="0013244E"/>
        </w:tc>
        <w:tc>
          <w:tcPr>
            <w:tcW w:w="1201" w:type="dxa"/>
            <w:noWrap/>
            <w:hideMark/>
          </w:tcPr>
          <w:p w14:paraId="246BC1F9" w14:textId="77777777" w:rsidR="00E40CCF" w:rsidRPr="00C57EFC" w:rsidRDefault="00E40CCF" w:rsidP="0013244E"/>
        </w:tc>
      </w:tr>
      <w:tr w:rsidR="00E40CCF" w:rsidRPr="00C57EFC" w14:paraId="1AA430F1" w14:textId="77777777" w:rsidTr="00660939">
        <w:trPr>
          <w:trHeight w:val="3900"/>
        </w:trPr>
        <w:tc>
          <w:tcPr>
            <w:tcW w:w="353" w:type="dxa"/>
            <w:noWrap/>
            <w:hideMark/>
          </w:tcPr>
          <w:p w14:paraId="0F832FE0" w14:textId="77777777" w:rsidR="00E40CCF" w:rsidRPr="00C57EFC" w:rsidRDefault="00E40CCF" w:rsidP="0013244E"/>
        </w:tc>
        <w:tc>
          <w:tcPr>
            <w:tcW w:w="266" w:type="dxa"/>
            <w:noWrap/>
            <w:hideMark/>
          </w:tcPr>
          <w:p w14:paraId="36D06BC8" w14:textId="77777777" w:rsidR="00E40CCF" w:rsidRPr="00C57EFC" w:rsidRDefault="00E40CCF" w:rsidP="0013244E">
            <w:r w:rsidRPr="00C57EFC">
              <w:t> </w:t>
            </w:r>
          </w:p>
        </w:tc>
        <w:tc>
          <w:tcPr>
            <w:tcW w:w="608" w:type="dxa"/>
            <w:noWrap/>
            <w:hideMark/>
          </w:tcPr>
          <w:p w14:paraId="74C3B577" w14:textId="77777777" w:rsidR="00E40CCF" w:rsidRPr="00C57EFC" w:rsidRDefault="00E40CCF" w:rsidP="0013244E">
            <w:r w:rsidRPr="00C57EFC">
              <w:t> </w:t>
            </w:r>
          </w:p>
        </w:tc>
        <w:tc>
          <w:tcPr>
            <w:tcW w:w="6569" w:type="dxa"/>
            <w:hideMark/>
          </w:tcPr>
          <w:p w14:paraId="13157FF5" w14:textId="77777777" w:rsidR="00E40CCF" w:rsidRPr="00C57EFC" w:rsidRDefault="00E40CCF" w:rsidP="0013244E">
            <w:r w:rsidRPr="00C57EFC">
              <w:t>Where any product is specified to comply with a British Standard for which there is no equivalent European Standard, it may be substituted by a product complying with a grade or category within a national standard of another Member State of the European Community or an international standard recognised in the UK specifying equivalent requirements and assurances in respect of material, safety, reliability, function, compatibility with adjacent construction, availability of compatible accessories and, where relevant, appearance. In advance of ordering notify the CA of all such substitutions and, when requested, submit for verification documentary evidence confirming that the products comply with the specified requirements. Any submitted foreign language documents must be accompanied by certified translations into English.</w:t>
            </w:r>
          </w:p>
        </w:tc>
        <w:tc>
          <w:tcPr>
            <w:tcW w:w="1389" w:type="dxa"/>
            <w:hideMark/>
          </w:tcPr>
          <w:p w14:paraId="3ADA98DF" w14:textId="77777777" w:rsidR="00E40CCF" w:rsidRPr="00C57EFC" w:rsidRDefault="00E40CCF" w:rsidP="0013244E">
            <w:r w:rsidRPr="00C57EFC">
              <w:t> </w:t>
            </w:r>
          </w:p>
        </w:tc>
        <w:tc>
          <w:tcPr>
            <w:tcW w:w="1665" w:type="dxa"/>
            <w:hideMark/>
          </w:tcPr>
          <w:p w14:paraId="6F2765B2" w14:textId="77777777" w:rsidR="00E40CCF" w:rsidRPr="00C57EFC" w:rsidRDefault="00E40CCF" w:rsidP="0013244E">
            <w:r w:rsidRPr="00C57EFC">
              <w:t> </w:t>
            </w:r>
          </w:p>
        </w:tc>
        <w:tc>
          <w:tcPr>
            <w:tcW w:w="1207" w:type="dxa"/>
            <w:hideMark/>
          </w:tcPr>
          <w:p w14:paraId="557550D4" w14:textId="77777777" w:rsidR="00E40CCF" w:rsidRPr="00C57EFC" w:rsidRDefault="00E40CCF" w:rsidP="0013244E">
            <w:r w:rsidRPr="00C57EFC">
              <w:t> </w:t>
            </w:r>
          </w:p>
        </w:tc>
        <w:tc>
          <w:tcPr>
            <w:tcW w:w="1031" w:type="dxa"/>
            <w:noWrap/>
            <w:hideMark/>
          </w:tcPr>
          <w:p w14:paraId="10AAB5E7" w14:textId="77777777" w:rsidR="00E40CCF" w:rsidRPr="00C57EFC" w:rsidRDefault="00E40CCF" w:rsidP="0013244E"/>
        </w:tc>
        <w:tc>
          <w:tcPr>
            <w:tcW w:w="1099" w:type="dxa"/>
            <w:noWrap/>
            <w:hideMark/>
          </w:tcPr>
          <w:p w14:paraId="00110D14" w14:textId="77777777" w:rsidR="00E40CCF" w:rsidRPr="00C57EFC" w:rsidRDefault="00E40CCF" w:rsidP="0013244E"/>
        </w:tc>
        <w:tc>
          <w:tcPr>
            <w:tcW w:w="1201" w:type="dxa"/>
            <w:noWrap/>
            <w:hideMark/>
          </w:tcPr>
          <w:p w14:paraId="292F678C" w14:textId="77777777" w:rsidR="00E40CCF" w:rsidRPr="00C57EFC" w:rsidRDefault="00E40CCF" w:rsidP="0013244E"/>
        </w:tc>
      </w:tr>
      <w:tr w:rsidR="00E40CCF" w:rsidRPr="00C57EFC" w14:paraId="4A6D94D6" w14:textId="77777777" w:rsidTr="00660939">
        <w:trPr>
          <w:trHeight w:val="300"/>
        </w:trPr>
        <w:tc>
          <w:tcPr>
            <w:tcW w:w="353" w:type="dxa"/>
            <w:noWrap/>
            <w:hideMark/>
          </w:tcPr>
          <w:p w14:paraId="27F64ED1" w14:textId="77777777" w:rsidR="00E40CCF" w:rsidRPr="00C57EFC" w:rsidRDefault="00E40CCF" w:rsidP="0013244E"/>
        </w:tc>
        <w:tc>
          <w:tcPr>
            <w:tcW w:w="266" w:type="dxa"/>
            <w:noWrap/>
            <w:hideMark/>
          </w:tcPr>
          <w:p w14:paraId="2F3A636C" w14:textId="77777777" w:rsidR="00E40CCF" w:rsidRPr="00C57EFC" w:rsidRDefault="00E40CCF" w:rsidP="0013244E">
            <w:r w:rsidRPr="00C57EFC">
              <w:t> </w:t>
            </w:r>
          </w:p>
        </w:tc>
        <w:tc>
          <w:tcPr>
            <w:tcW w:w="608" w:type="dxa"/>
            <w:noWrap/>
            <w:hideMark/>
          </w:tcPr>
          <w:p w14:paraId="6E04E240" w14:textId="77777777" w:rsidR="00E40CCF" w:rsidRPr="00C57EFC" w:rsidRDefault="00E40CCF" w:rsidP="0013244E">
            <w:r w:rsidRPr="00C57EFC">
              <w:t> </w:t>
            </w:r>
          </w:p>
        </w:tc>
        <w:tc>
          <w:tcPr>
            <w:tcW w:w="6569" w:type="dxa"/>
            <w:hideMark/>
          </w:tcPr>
          <w:p w14:paraId="4C689E0C" w14:textId="77777777" w:rsidR="00E40CCF" w:rsidRPr="00C57EFC" w:rsidRDefault="00E40CCF" w:rsidP="0013244E"/>
        </w:tc>
        <w:tc>
          <w:tcPr>
            <w:tcW w:w="1389" w:type="dxa"/>
            <w:hideMark/>
          </w:tcPr>
          <w:p w14:paraId="6484024E" w14:textId="77777777" w:rsidR="00E40CCF" w:rsidRPr="00C57EFC" w:rsidRDefault="00E40CCF" w:rsidP="0013244E">
            <w:r w:rsidRPr="00C57EFC">
              <w:t> </w:t>
            </w:r>
          </w:p>
        </w:tc>
        <w:tc>
          <w:tcPr>
            <w:tcW w:w="1665" w:type="dxa"/>
            <w:hideMark/>
          </w:tcPr>
          <w:p w14:paraId="37596345" w14:textId="77777777" w:rsidR="00E40CCF" w:rsidRPr="00C57EFC" w:rsidRDefault="00E40CCF" w:rsidP="0013244E">
            <w:r w:rsidRPr="00C57EFC">
              <w:t> </w:t>
            </w:r>
          </w:p>
        </w:tc>
        <w:tc>
          <w:tcPr>
            <w:tcW w:w="1207" w:type="dxa"/>
            <w:hideMark/>
          </w:tcPr>
          <w:p w14:paraId="7B422E59" w14:textId="77777777" w:rsidR="00E40CCF" w:rsidRPr="00C57EFC" w:rsidRDefault="00E40CCF" w:rsidP="0013244E">
            <w:r w:rsidRPr="00C57EFC">
              <w:t> </w:t>
            </w:r>
          </w:p>
        </w:tc>
        <w:tc>
          <w:tcPr>
            <w:tcW w:w="1031" w:type="dxa"/>
            <w:noWrap/>
            <w:hideMark/>
          </w:tcPr>
          <w:p w14:paraId="34F8F5D5" w14:textId="77777777" w:rsidR="00E40CCF" w:rsidRPr="00C57EFC" w:rsidRDefault="00E40CCF" w:rsidP="0013244E"/>
        </w:tc>
        <w:tc>
          <w:tcPr>
            <w:tcW w:w="1099" w:type="dxa"/>
            <w:noWrap/>
            <w:hideMark/>
          </w:tcPr>
          <w:p w14:paraId="4DFBBCA0" w14:textId="77777777" w:rsidR="00E40CCF" w:rsidRPr="00C57EFC" w:rsidRDefault="00E40CCF" w:rsidP="0013244E"/>
        </w:tc>
        <w:tc>
          <w:tcPr>
            <w:tcW w:w="1201" w:type="dxa"/>
            <w:noWrap/>
            <w:hideMark/>
          </w:tcPr>
          <w:p w14:paraId="4D803492" w14:textId="77777777" w:rsidR="00E40CCF" w:rsidRPr="00C57EFC" w:rsidRDefault="00E40CCF" w:rsidP="0013244E"/>
        </w:tc>
      </w:tr>
    </w:tbl>
    <w:p w14:paraId="25BC32E6" w14:textId="77777777" w:rsidR="00660939" w:rsidRDefault="00660939"/>
    <w:p w14:paraId="5CC9B3DC" w14:textId="77777777" w:rsidR="00660939" w:rsidRDefault="00660939"/>
    <w:tbl>
      <w:tblPr>
        <w:tblStyle w:val="TableGrid"/>
        <w:tblW w:w="0" w:type="auto"/>
        <w:tblLook w:val="04A0" w:firstRow="1" w:lastRow="0" w:firstColumn="1" w:lastColumn="0" w:noHBand="0" w:noVBand="1"/>
      </w:tblPr>
      <w:tblGrid>
        <w:gridCol w:w="354"/>
        <w:gridCol w:w="266"/>
        <w:gridCol w:w="608"/>
        <w:gridCol w:w="6568"/>
        <w:gridCol w:w="1389"/>
        <w:gridCol w:w="1665"/>
        <w:gridCol w:w="1207"/>
        <w:gridCol w:w="1031"/>
        <w:gridCol w:w="1099"/>
        <w:gridCol w:w="1201"/>
      </w:tblGrid>
      <w:tr w:rsidR="00E40CCF" w:rsidRPr="00C57EFC" w14:paraId="04DDCDB1" w14:textId="77777777" w:rsidTr="00660939">
        <w:trPr>
          <w:trHeight w:val="300"/>
        </w:trPr>
        <w:tc>
          <w:tcPr>
            <w:tcW w:w="354" w:type="dxa"/>
            <w:noWrap/>
            <w:hideMark/>
          </w:tcPr>
          <w:p w14:paraId="68F3C0BD" w14:textId="77777777" w:rsidR="00E40CCF" w:rsidRPr="00C57EFC" w:rsidRDefault="00E40CCF" w:rsidP="0013244E"/>
        </w:tc>
        <w:tc>
          <w:tcPr>
            <w:tcW w:w="266" w:type="dxa"/>
            <w:noWrap/>
            <w:hideMark/>
          </w:tcPr>
          <w:p w14:paraId="6A35FB2F" w14:textId="77777777" w:rsidR="00E40CCF" w:rsidRPr="00C57EFC" w:rsidRDefault="00E40CCF" w:rsidP="0013244E">
            <w:r w:rsidRPr="00C57EFC">
              <w:t> </w:t>
            </w:r>
          </w:p>
        </w:tc>
        <w:tc>
          <w:tcPr>
            <w:tcW w:w="608" w:type="dxa"/>
            <w:noWrap/>
            <w:hideMark/>
          </w:tcPr>
          <w:p w14:paraId="33F222D3" w14:textId="77777777" w:rsidR="00E40CCF" w:rsidRPr="00C57EFC" w:rsidRDefault="00E40CCF" w:rsidP="0013244E">
            <w:r w:rsidRPr="00C57EFC">
              <w:t> </w:t>
            </w:r>
          </w:p>
        </w:tc>
        <w:tc>
          <w:tcPr>
            <w:tcW w:w="6568" w:type="dxa"/>
            <w:hideMark/>
          </w:tcPr>
          <w:p w14:paraId="6B2ECFF1" w14:textId="77777777" w:rsidR="00E40CCF" w:rsidRPr="00C57EFC" w:rsidRDefault="00E40CCF" w:rsidP="0013244E">
            <w:r w:rsidRPr="00C57EFC">
              <w:t>REFERENCES TO BSI DOCUMENTS</w:t>
            </w:r>
          </w:p>
        </w:tc>
        <w:tc>
          <w:tcPr>
            <w:tcW w:w="1389" w:type="dxa"/>
            <w:hideMark/>
          </w:tcPr>
          <w:p w14:paraId="7DEC41D7" w14:textId="77777777" w:rsidR="00E40CCF" w:rsidRPr="00C57EFC" w:rsidRDefault="00E40CCF" w:rsidP="0013244E">
            <w:r w:rsidRPr="00C57EFC">
              <w:t> </w:t>
            </w:r>
          </w:p>
        </w:tc>
        <w:tc>
          <w:tcPr>
            <w:tcW w:w="1665" w:type="dxa"/>
            <w:hideMark/>
          </w:tcPr>
          <w:p w14:paraId="6BA6C785" w14:textId="77777777" w:rsidR="00E40CCF" w:rsidRPr="00C57EFC" w:rsidRDefault="00E40CCF" w:rsidP="0013244E">
            <w:r w:rsidRPr="00C57EFC">
              <w:t> </w:t>
            </w:r>
          </w:p>
        </w:tc>
        <w:tc>
          <w:tcPr>
            <w:tcW w:w="1207" w:type="dxa"/>
            <w:hideMark/>
          </w:tcPr>
          <w:p w14:paraId="7841213D" w14:textId="77777777" w:rsidR="00E40CCF" w:rsidRPr="00C57EFC" w:rsidRDefault="00E40CCF" w:rsidP="0013244E">
            <w:r w:rsidRPr="00C57EFC">
              <w:t> </w:t>
            </w:r>
          </w:p>
        </w:tc>
        <w:tc>
          <w:tcPr>
            <w:tcW w:w="1031" w:type="dxa"/>
            <w:noWrap/>
            <w:hideMark/>
          </w:tcPr>
          <w:p w14:paraId="75A51EF6" w14:textId="77777777" w:rsidR="00E40CCF" w:rsidRPr="00C57EFC" w:rsidRDefault="00E40CCF" w:rsidP="0013244E"/>
        </w:tc>
        <w:tc>
          <w:tcPr>
            <w:tcW w:w="1099" w:type="dxa"/>
            <w:noWrap/>
            <w:hideMark/>
          </w:tcPr>
          <w:p w14:paraId="5AA1C2AB" w14:textId="77777777" w:rsidR="00E40CCF" w:rsidRPr="00C57EFC" w:rsidRDefault="00E40CCF" w:rsidP="0013244E"/>
        </w:tc>
        <w:tc>
          <w:tcPr>
            <w:tcW w:w="1201" w:type="dxa"/>
            <w:noWrap/>
            <w:hideMark/>
          </w:tcPr>
          <w:p w14:paraId="0AB60B57" w14:textId="77777777" w:rsidR="00E40CCF" w:rsidRPr="00C57EFC" w:rsidRDefault="00E40CCF" w:rsidP="0013244E"/>
        </w:tc>
      </w:tr>
      <w:tr w:rsidR="00E40CCF" w:rsidRPr="00C57EFC" w14:paraId="676653E4" w14:textId="77777777" w:rsidTr="00660939">
        <w:trPr>
          <w:trHeight w:val="600"/>
        </w:trPr>
        <w:tc>
          <w:tcPr>
            <w:tcW w:w="354" w:type="dxa"/>
            <w:noWrap/>
            <w:hideMark/>
          </w:tcPr>
          <w:p w14:paraId="4C28C4E9" w14:textId="77777777" w:rsidR="00E40CCF" w:rsidRPr="00C57EFC" w:rsidRDefault="00E40CCF" w:rsidP="0013244E"/>
        </w:tc>
        <w:tc>
          <w:tcPr>
            <w:tcW w:w="266" w:type="dxa"/>
            <w:noWrap/>
            <w:hideMark/>
          </w:tcPr>
          <w:p w14:paraId="5316EEAB" w14:textId="77777777" w:rsidR="00E40CCF" w:rsidRPr="00C57EFC" w:rsidRDefault="00E40CCF" w:rsidP="0013244E">
            <w:r w:rsidRPr="00C57EFC">
              <w:t> </w:t>
            </w:r>
          </w:p>
        </w:tc>
        <w:tc>
          <w:tcPr>
            <w:tcW w:w="608" w:type="dxa"/>
            <w:noWrap/>
            <w:hideMark/>
          </w:tcPr>
          <w:p w14:paraId="31CEEFA9" w14:textId="77777777" w:rsidR="00E40CCF" w:rsidRPr="00C57EFC" w:rsidRDefault="00E40CCF" w:rsidP="0013244E">
            <w:r w:rsidRPr="00C57EFC">
              <w:t> </w:t>
            </w:r>
          </w:p>
        </w:tc>
        <w:tc>
          <w:tcPr>
            <w:tcW w:w="6568" w:type="dxa"/>
            <w:hideMark/>
          </w:tcPr>
          <w:p w14:paraId="6ACD028E" w14:textId="77777777" w:rsidR="00E40CCF" w:rsidRPr="00C57EFC" w:rsidRDefault="00E40CCF" w:rsidP="0013244E">
            <w:r w:rsidRPr="00C57EFC">
              <w:t>are to the versions and amendments listed in the BSI Standards Catalogue and in subsequent issues of BSI Update - Standards.</w:t>
            </w:r>
          </w:p>
        </w:tc>
        <w:tc>
          <w:tcPr>
            <w:tcW w:w="1389" w:type="dxa"/>
            <w:hideMark/>
          </w:tcPr>
          <w:p w14:paraId="55E7EB75" w14:textId="77777777" w:rsidR="00E40CCF" w:rsidRPr="00C57EFC" w:rsidRDefault="00E40CCF" w:rsidP="0013244E">
            <w:r w:rsidRPr="00C57EFC">
              <w:t> </w:t>
            </w:r>
          </w:p>
        </w:tc>
        <w:tc>
          <w:tcPr>
            <w:tcW w:w="1665" w:type="dxa"/>
            <w:hideMark/>
          </w:tcPr>
          <w:p w14:paraId="3D40DAAB" w14:textId="77777777" w:rsidR="00E40CCF" w:rsidRPr="00C57EFC" w:rsidRDefault="00E40CCF" w:rsidP="0013244E">
            <w:r w:rsidRPr="00C57EFC">
              <w:t> </w:t>
            </w:r>
          </w:p>
        </w:tc>
        <w:tc>
          <w:tcPr>
            <w:tcW w:w="1207" w:type="dxa"/>
            <w:hideMark/>
          </w:tcPr>
          <w:p w14:paraId="7C11B2ED" w14:textId="77777777" w:rsidR="00E40CCF" w:rsidRPr="00C57EFC" w:rsidRDefault="00E40CCF" w:rsidP="0013244E">
            <w:r w:rsidRPr="00C57EFC">
              <w:t> </w:t>
            </w:r>
          </w:p>
        </w:tc>
        <w:tc>
          <w:tcPr>
            <w:tcW w:w="1031" w:type="dxa"/>
            <w:noWrap/>
            <w:hideMark/>
          </w:tcPr>
          <w:p w14:paraId="4E0A2203" w14:textId="77777777" w:rsidR="00E40CCF" w:rsidRPr="00C57EFC" w:rsidRDefault="00E40CCF" w:rsidP="0013244E"/>
        </w:tc>
        <w:tc>
          <w:tcPr>
            <w:tcW w:w="1099" w:type="dxa"/>
            <w:noWrap/>
            <w:hideMark/>
          </w:tcPr>
          <w:p w14:paraId="75C7A6ED" w14:textId="77777777" w:rsidR="00E40CCF" w:rsidRPr="00C57EFC" w:rsidRDefault="00E40CCF" w:rsidP="0013244E"/>
        </w:tc>
        <w:tc>
          <w:tcPr>
            <w:tcW w:w="1201" w:type="dxa"/>
            <w:noWrap/>
            <w:hideMark/>
          </w:tcPr>
          <w:p w14:paraId="075BCA23" w14:textId="77777777" w:rsidR="00E40CCF" w:rsidRPr="00C57EFC" w:rsidRDefault="00E40CCF" w:rsidP="0013244E"/>
        </w:tc>
      </w:tr>
      <w:tr w:rsidR="00E40CCF" w:rsidRPr="00C57EFC" w14:paraId="3BF20C52" w14:textId="77777777" w:rsidTr="00660939">
        <w:trPr>
          <w:trHeight w:val="300"/>
        </w:trPr>
        <w:tc>
          <w:tcPr>
            <w:tcW w:w="354" w:type="dxa"/>
            <w:noWrap/>
            <w:hideMark/>
          </w:tcPr>
          <w:p w14:paraId="5BAD2DFD" w14:textId="77777777" w:rsidR="00E40CCF" w:rsidRPr="00C57EFC" w:rsidRDefault="00E40CCF" w:rsidP="0013244E"/>
        </w:tc>
        <w:tc>
          <w:tcPr>
            <w:tcW w:w="266" w:type="dxa"/>
            <w:noWrap/>
            <w:hideMark/>
          </w:tcPr>
          <w:p w14:paraId="1DCA2CC9" w14:textId="77777777" w:rsidR="00E40CCF" w:rsidRPr="00C57EFC" w:rsidRDefault="00E40CCF" w:rsidP="0013244E">
            <w:r w:rsidRPr="00C57EFC">
              <w:t> </w:t>
            </w:r>
          </w:p>
        </w:tc>
        <w:tc>
          <w:tcPr>
            <w:tcW w:w="608" w:type="dxa"/>
            <w:noWrap/>
            <w:hideMark/>
          </w:tcPr>
          <w:p w14:paraId="7024E7BE" w14:textId="77777777" w:rsidR="00E40CCF" w:rsidRPr="00C57EFC" w:rsidRDefault="00E40CCF" w:rsidP="0013244E">
            <w:r w:rsidRPr="00C57EFC">
              <w:t> </w:t>
            </w:r>
          </w:p>
        </w:tc>
        <w:tc>
          <w:tcPr>
            <w:tcW w:w="6568" w:type="dxa"/>
            <w:hideMark/>
          </w:tcPr>
          <w:p w14:paraId="52DB643A" w14:textId="77777777" w:rsidR="00E40CCF" w:rsidRPr="00C57EFC" w:rsidRDefault="00E40CCF" w:rsidP="0013244E"/>
        </w:tc>
        <w:tc>
          <w:tcPr>
            <w:tcW w:w="1389" w:type="dxa"/>
            <w:hideMark/>
          </w:tcPr>
          <w:p w14:paraId="45A0D6D1" w14:textId="77777777" w:rsidR="00E40CCF" w:rsidRPr="00C57EFC" w:rsidRDefault="00E40CCF" w:rsidP="0013244E">
            <w:r w:rsidRPr="00C57EFC">
              <w:t> </w:t>
            </w:r>
          </w:p>
        </w:tc>
        <w:tc>
          <w:tcPr>
            <w:tcW w:w="1665" w:type="dxa"/>
            <w:hideMark/>
          </w:tcPr>
          <w:p w14:paraId="465DF049" w14:textId="77777777" w:rsidR="00E40CCF" w:rsidRPr="00C57EFC" w:rsidRDefault="00E40CCF" w:rsidP="0013244E">
            <w:r w:rsidRPr="00C57EFC">
              <w:t> </w:t>
            </w:r>
          </w:p>
        </w:tc>
        <w:tc>
          <w:tcPr>
            <w:tcW w:w="1207" w:type="dxa"/>
            <w:hideMark/>
          </w:tcPr>
          <w:p w14:paraId="1CD7EAA0" w14:textId="77777777" w:rsidR="00E40CCF" w:rsidRPr="00C57EFC" w:rsidRDefault="00E40CCF" w:rsidP="0013244E">
            <w:r w:rsidRPr="00C57EFC">
              <w:t> </w:t>
            </w:r>
          </w:p>
        </w:tc>
        <w:tc>
          <w:tcPr>
            <w:tcW w:w="1031" w:type="dxa"/>
            <w:noWrap/>
            <w:hideMark/>
          </w:tcPr>
          <w:p w14:paraId="2250C841" w14:textId="77777777" w:rsidR="00E40CCF" w:rsidRPr="00C57EFC" w:rsidRDefault="00E40CCF" w:rsidP="0013244E"/>
        </w:tc>
        <w:tc>
          <w:tcPr>
            <w:tcW w:w="1099" w:type="dxa"/>
            <w:noWrap/>
            <w:hideMark/>
          </w:tcPr>
          <w:p w14:paraId="101F2E12" w14:textId="77777777" w:rsidR="00E40CCF" w:rsidRPr="00C57EFC" w:rsidRDefault="00E40CCF" w:rsidP="0013244E"/>
        </w:tc>
        <w:tc>
          <w:tcPr>
            <w:tcW w:w="1201" w:type="dxa"/>
            <w:noWrap/>
            <w:hideMark/>
          </w:tcPr>
          <w:p w14:paraId="173734D2" w14:textId="77777777" w:rsidR="00E40CCF" w:rsidRPr="00C57EFC" w:rsidRDefault="00E40CCF" w:rsidP="0013244E"/>
        </w:tc>
      </w:tr>
      <w:tr w:rsidR="00E40CCF" w:rsidRPr="00C57EFC" w14:paraId="64B6EA7D" w14:textId="77777777" w:rsidTr="00660939">
        <w:trPr>
          <w:trHeight w:val="300"/>
        </w:trPr>
        <w:tc>
          <w:tcPr>
            <w:tcW w:w="354" w:type="dxa"/>
            <w:noWrap/>
            <w:hideMark/>
          </w:tcPr>
          <w:p w14:paraId="4FCF69D3" w14:textId="77777777" w:rsidR="00E40CCF" w:rsidRPr="00C57EFC" w:rsidRDefault="00E40CCF" w:rsidP="0013244E"/>
        </w:tc>
        <w:tc>
          <w:tcPr>
            <w:tcW w:w="266" w:type="dxa"/>
            <w:noWrap/>
            <w:hideMark/>
          </w:tcPr>
          <w:p w14:paraId="631B9ACB" w14:textId="77777777" w:rsidR="00E40CCF" w:rsidRPr="00C57EFC" w:rsidRDefault="00E40CCF" w:rsidP="0013244E">
            <w:r w:rsidRPr="00C57EFC">
              <w:t> </w:t>
            </w:r>
          </w:p>
        </w:tc>
        <w:tc>
          <w:tcPr>
            <w:tcW w:w="608" w:type="dxa"/>
            <w:noWrap/>
            <w:hideMark/>
          </w:tcPr>
          <w:p w14:paraId="350E411A" w14:textId="77777777" w:rsidR="00E40CCF" w:rsidRPr="00C57EFC" w:rsidRDefault="00E40CCF" w:rsidP="0013244E">
            <w:r w:rsidRPr="00C57EFC">
              <w:t> </w:t>
            </w:r>
          </w:p>
        </w:tc>
        <w:tc>
          <w:tcPr>
            <w:tcW w:w="6568" w:type="dxa"/>
            <w:hideMark/>
          </w:tcPr>
          <w:p w14:paraId="7EE456BC" w14:textId="77777777" w:rsidR="00E40CCF" w:rsidRPr="00C57EFC" w:rsidRDefault="00E40CCF" w:rsidP="0013244E">
            <w:r w:rsidRPr="00C57EFC">
              <w:t xml:space="preserve"> SIZES: Unless otherwise stated:</w:t>
            </w:r>
          </w:p>
        </w:tc>
        <w:tc>
          <w:tcPr>
            <w:tcW w:w="1389" w:type="dxa"/>
            <w:hideMark/>
          </w:tcPr>
          <w:p w14:paraId="18E077C4" w14:textId="77777777" w:rsidR="00E40CCF" w:rsidRPr="00C57EFC" w:rsidRDefault="00E40CCF" w:rsidP="0013244E">
            <w:r w:rsidRPr="00C57EFC">
              <w:t> </w:t>
            </w:r>
          </w:p>
        </w:tc>
        <w:tc>
          <w:tcPr>
            <w:tcW w:w="1665" w:type="dxa"/>
            <w:hideMark/>
          </w:tcPr>
          <w:p w14:paraId="765F4B47" w14:textId="77777777" w:rsidR="00E40CCF" w:rsidRPr="00C57EFC" w:rsidRDefault="00E40CCF" w:rsidP="0013244E">
            <w:r w:rsidRPr="00C57EFC">
              <w:t> </w:t>
            </w:r>
          </w:p>
        </w:tc>
        <w:tc>
          <w:tcPr>
            <w:tcW w:w="1207" w:type="dxa"/>
            <w:hideMark/>
          </w:tcPr>
          <w:p w14:paraId="40D7E206" w14:textId="77777777" w:rsidR="00E40CCF" w:rsidRPr="00C57EFC" w:rsidRDefault="00E40CCF" w:rsidP="0013244E">
            <w:r w:rsidRPr="00C57EFC">
              <w:t> </w:t>
            </w:r>
          </w:p>
        </w:tc>
        <w:tc>
          <w:tcPr>
            <w:tcW w:w="1031" w:type="dxa"/>
            <w:noWrap/>
            <w:hideMark/>
          </w:tcPr>
          <w:p w14:paraId="3506C424" w14:textId="77777777" w:rsidR="00E40CCF" w:rsidRPr="00C57EFC" w:rsidRDefault="00E40CCF" w:rsidP="0013244E"/>
        </w:tc>
        <w:tc>
          <w:tcPr>
            <w:tcW w:w="1099" w:type="dxa"/>
            <w:noWrap/>
            <w:hideMark/>
          </w:tcPr>
          <w:p w14:paraId="5F9F6940" w14:textId="77777777" w:rsidR="00E40CCF" w:rsidRPr="00C57EFC" w:rsidRDefault="00E40CCF" w:rsidP="0013244E"/>
        </w:tc>
        <w:tc>
          <w:tcPr>
            <w:tcW w:w="1201" w:type="dxa"/>
            <w:noWrap/>
            <w:hideMark/>
          </w:tcPr>
          <w:p w14:paraId="0195A3BB" w14:textId="77777777" w:rsidR="00E40CCF" w:rsidRPr="00C57EFC" w:rsidRDefault="00E40CCF" w:rsidP="0013244E"/>
        </w:tc>
      </w:tr>
      <w:tr w:rsidR="00E40CCF" w:rsidRPr="00C57EFC" w14:paraId="77BC2A32" w14:textId="77777777" w:rsidTr="00660939">
        <w:trPr>
          <w:trHeight w:val="300"/>
        </w:trPr>
        <w:tc>
          <w:tcPr>
            <w:tcW w:w="354" w:type="dxa"/>
            <w:noWrap/>
            <w:hideMark/>
          </w:tcPr>
          <w:p w14:paraId="584EA808" w14:textId="77777777" w:rsidR="00E40CCF" w:rsidRPr="00C57EFC" w:rsidRDefault="00E40CCF" w:rsidP="0013244E"/>
        </w:tc>
        <w:tc>
          <w:tcPr>
            <w:tcW w:w="266" w:type="dxa"/>
            <w:noWrap/>
            <w:hideMark/>
          </w:tcPr>
          <w:p w14:paraId="5C91326A" w14:textId="77777777" w:rsidR="00E40CCF" w:rsidRPr="00C57EFC" w:rsidRDefault="00E40CCF" w:rsidP="0013244E">
            <w:r w:rsidRPr="00C57EFC">
              <w:t> </w:t>
            </w:r>
          </w:p>
        </w:tc>
        <w:tc>
          <w:tcPr>
            <w:tcW w:w="608" w:type="dxa"/>
            <w:noWrap/>
            <w:hideMark/>
          </w:tcPr>
          <w:p w14:paraId="494801D8" w14:textId="77777777" w:rsidR="00E40CCF" w:rsidRPr="00C57EFC" w:rsidRDefault="00E40CCF" w:rsidP="0013244E">
            <w:r w:rsidRPr="00C57EFC">
              <w:t> </w:t>
            </w:r>
          </w:p>
        </w:tc>
        <w:tc>
          <w:tcPr>
            <w:tcW w:w="6568" w:type="dxa"/>
            <w:hideMark/>
          </w:tcPr>
          <w:p w14:paraId="6A7BA68A" w14:textId="77777777" w:rsidR="00E40CCF" w:rsidRPr="00C57EFC" w:rsidRDefault="00E40CCF" w:rsidP="0013244E">
            <w:r w:rsidRPr="00C57EFC">
              <w:t>Products are specified by their coordinating sizes.</w:t>
            </w:r>
          </w:p>
        </w:tc>
        <w:tc>
          <w:tcPr>
            <w:tcW w:w="1389" w:type="dxa"/>
            <w:hideMark/>
          </w:tcPr>
          <w:p w14:paraId="24B0EBA1" w14:textId="77777777" w:rsidR="00E40CCF" w:rsidRPr="00C57EFC" w:rsidRDefault="00E40CCF" w:rsidP="0013244E">
            <w:r w:rsidRPr="00C57EFC">
              <w:t> </w:t>
            </w:r>
          </w:p>
        </w:tc>
        <w:tc>
          <w:tcPr>
            <w:tcW w:w="1665" w:type="dxa"/>
            <w:hideMark/>
          </w:tcPr>
          <w:p w14:paraId="324C3DC1" w14:textId="77777777" w:rsidR="00E40CCF" w:rsidRPr="00C57EFC" w:rsidRDefault="00E40CCF" w:rsidP="0013244E">
            <w:r w:rsidRPr="00C57EFC">
              <w:t> </w:t>
            </w:r>
          </w:p>
        </w:tc>
        <w:tc>
          <w:tcPr>
            <w:tcW w:w="1207" w:type="dxa"/>
            <w:hideMark/>
          </w:tcPr>
          <w:p w14:paraId="31E9ECC8" w14:textId="77777777" w:rsidR="00E40CCF" w:rsidRPr="00C57EFC" w:rsidRDefault="00E40CCF" w:rsidP="0013244E">
            <w:r w:rsidRPr="00C57EFC">
              <w:t> </w:t>
            </w:r>
          </w:p>
        </w:tc>
        <w:tc>
          <w:tcPr>
            <w:tcW w:w="1031" w:type="dxa"/>
            <w:noWrap/>
            <w:hideMark/>
          </w:tcPr>
          <w:p w14:paraId="762D7C0F" w14:textId="77777777" w:rsidR="00E40CCF" w:rsidRPr="00C57EFC" w:rsidRDefault="00E40CCF" w:rsidP="0013244E"/>
        </w:tc>
        <w:tc>
          <w:tcPr>
            <w:tcW w:w="1099" w:type="dxa"/>
            <w:noWrap/>
            <w:hideMark/>
          </w:tcPr>
          <w:p w14:paraId="49FD4F9F" w14:textId="77777777" w:rsidR="00E40CCF" w:rsidRPr="00C57EFC" w:rsidRDefault="00E40CCF" w:rsidP="0013244E"/>
        </w:tc>
        <w:tc>
          <w:tcPr>
            <w:tcW w:w="1201" w:type="dxa"/>
            <w:noWrap/>
            <w:hideMark/>
          </w:tcPr>
          <w:p w14:paraId="15E4707D" w14:textId="77777777" w:rsidR="00E40CCF" w:rsidRPr="00C57EFC" w:rsidRDefault="00E40CCF" w:rsidP="0013244E"/>
        </w:tc>
      </w:tr>
      <w:tr w:rsidR="00E40CCF" w:rsidRPr="00C57EFC" w14:paraId="6936FC5A" w14:textId="77777777" w:rsidTr="00660939">
        <w:trPr>
          <w:trHeight w:val="300"/>
        </w:trPr>
        <w:tc>
          <w:tcPr>
            <w:tcW w:w="354" w:type="dxa"/>
            <w:noWrap/>
            <w:hideMark/>
          </w:tcPr>
          <w:p w14:paraId="08ABC89D" w14:textId="77777777" w:rsidR="00E40CCF" w:rsidRPr="00C57EFC" w:rsidRDefault="00E40CCF" w:rsidP="0013244E"/>
        </w:tc>
        <w:tc>
          <w:tcPr>
            <w:tcW w:w="266" w:type="dxa"/>
            <w:noWrap/>
            <w:hideMark/>
          </w:tcPr>
          <w:p w14:paraId="413BD9AB" w14:textId="77777777" w:rsidR="00E40CCF" w:rsidRPr="00C57EFC" w:rsidRDefault="00E40CCF" w:rsidP="0013244E">
            <w:r w:rsidRPr="00C57EFC">
              <w:t> </w:t>
            </w:r>
          </w:p>
        </w:tc>
        <w:tc>
          <w:tcPr>
            <w:tcW w:w="608" w:type="dxa"/>
            <w:noWrap/>
            <w:hideMark/>
          </w:tcPr>
          <w:p w14:paraId="301A5C86" w14:textId="77777777" w:rsidR="00E40CCF" w:rsidRPr="00C57EFC" w:rsidRDefault="00E40CCF" w:rsidP="0013244E">
            <w:r w:rsidRPr="00C57EFC">
              <w:t> </w:t>
            </w:r>
          </w:p>
        </w:tc>
        <w:tc>
          <w:tcPr>
            <w:tcW w:w="6568" w:type="dxa"/>
            <w:hideMark/>
          </w:tcPr>
          <w:p w14:paraId="7E5C4DA1" w14:textId="77777777" w:rsidR="00E40CCF" w:rsidRPr="00C57EFC" w:rsidRDefault="00E40CCF" w:rsidP="0013244E">
            <w:r w:rsidRPr="00C57EFC">
              <w:t>Cross section dimensions of timber/steels shown on drawings are</w:t>
            </w:r>
          </w:p>
        </w:tc>
        <w:tc>
          <w:tcPr>
            <w:tcW w:w="1389" w:type="dxa"/>
            <w:hideMark/>
          </w:tcPr>
          <w:p w14:paraId="361B083C" w14:textId="77777777" w:rsidR="00E40CCF" w:rsidRPr="00C57EFC" w:rsidRDefault="00E40CCF" w:rsidP="0013244E">
            <w:r w:rsidRPr="00C57EFC">
              <w:t> </w:t>
            </w:r>
          </w:p>
        </w:tc>
        <w:tc>
          <w:tcPr>
            <w:tcW w:w="1665" w:type="dxa"/>
            <w:hideMark/>
          </w:tcPr>
          <w:p w14:paraId="4617AB41" w14:textId="77777777" w:rsidR="00E40CCF" w:rsidRPr="00C57EFC" w:rsidRDefault="00E40CCF" w:rsidP="0013244E">
            <w:r w:rsidRPr="00C57EFC">
              <w:t> </w:t>
            </w:r>
          </w:p>
        </w:tc>
        <w:tc>
          <w:tcPr>
            <w:tcW w:w="1207" w:type="dxa"/>
            <w:hideMark/>
          </w:tcPr>
          <w:p w14:paraId="1511C511" w14:textId="77777777" w:rsidR="00E40CCF" w:rsidRPr="00C57EFC" w:rsidRDefault="00E40CCF" w:rsidP="0013244E">
            <w:r w:rsidRPr="00C57EFC">
              <w:t> </w:t>
            </w:r>
          </w:p>
        </w:tc>
        <w:tc>
          <w:tcPr>
            <w:tcW w:w="1031" w:type="dxa"/>
            <w:noWrap/>
            <w:hideMark/>
          </w:tcPr>
          <w:p w14:paraId="65C1D898" w14:textId="77777777" w:rsidR="00E40CCF" w:rsidRPr="00C57EFC" w:rsidRDefault="00E40CCF" w:rsidP="0013244E"/>
        </w:tc>
        <w:tc>
          <w:tcPr>
            <w:tcW w:w="1099" w:type="dxa"/>
            <w:noWrap/>
            <w:hideMark/>
          </w:tcPr>
          <w:p w14:paraId="589F1AA1" w14:textId="77777777" w:rsidR="00E40CCF" w:rsidRPr="00C57EFC" w:rsidRDefault="00E40CCF" w:rsidP="0013244E"/>
        </w:tc>
        <w:tc>
          <w:tcPr>
            <w:tcW w:w="1201" w:type="dxa"/>
            <w:noWrap/>
            <w:hideMark/>
          </w:tcPr>
          <w:p w14:paraId="6ACD8367" w14:textId="77777777" w:rsidR="00E40CCF" w:rsidRPr="00C57EFC" w:rsidRDefault="00E40CCF" w:rsidP="0013244E"/>
        </w:tc>
      </w:tr>
      <w:tr w:rsidR="00E40CCF" w:rsidRPr="00C57EFC" w14:paraId="1A9E5E7A" w14:textId="77777777" w:rsidTr="00660939">
        <w:trPr>
          <w:trHeight w:val="300"/>
        </w:trPr>
        <w:tc>
          <w:tcPr>
            <w:tcW w:w="354" w:type="dxa"/>
            <w:noWrap/>
            <w:hideMark/>
          </w:tcPr>
          <w:p w14:paraId="7D7C054C" w14:textId="77777777" w:rsidR="00E40CCF" w:rsidRPr="00C57EFC" w:rsidRDefault="00E40CCF" w:rsidP="0013244E"/>
        </w:tc>
        <w:tc>
          <w:tcPr>
            <w:tcW w:w="266" w:type="dxa"/>
            <w:noWrap/>
            <w:hideMark/>
          </w:tcPr>
          <w:p w14:paraId="19E43770" w14:textId="77777777" w:rsidR="00E40CCF" w:rsidRPr="00C57EFC" w:rsidRDefault="00E40CCF" w:rsidP="0013244E">
            <w:r w:rsidRPr="00C57EFC">
              <w:t> </w:t>
            </w:r>
          </w:p>
        </w:tc>
        <w:tc>
          <w:tcPr>
            <w:tcW w:w="608" w:type="dxa"/>
            <w:noWrap/>
            <w:hideMark/>
          </w:tcPr>
          <w:p w14:paraId="632F7CDB" w14:textId="77777777" w:rsidR="00E40CCF" w:rsidRPr="00C57EFC" w:rsidRDefault="00E40CCF" w:rsidP="0013244E">
            <w:r w:rsidRPr="00C57EFC">
              <w:t> </w:t>
            </w:r>
          </w:p>
        </w:tc>
        <w:tc>
          <w:tcPr>
            <w:tcW w:w="6568" w:type="dxa"/>
            <w:hideMark/>
          </w:tcPr>
          <w:p w14:paraId="2FD5CE1A" w14:textId="77777777" w:rsidR="00E40CCF" w:rsidRPr="00C57EFC" w:rsidRDefault="00E40CCF" w:rsidP="0013244E">
            <w:r w:rsidRPr="00C57EFC">
              <w:t>nominal sizes before any required planing.</w:t>
            </w:r>
          </w:p>
        </w:tc>
        <w:tc>
          <w:tcPr>
            <w:tcW w:w="1389" w:type="dxa"/>
            <w:hideMark/>
          </w:tcPr>
          <w:p w14:paraId="38508E8B" w14:textId="77777777" w:rsidR="00E40CCF" w:rsidRPr="00C57EFC" w:rsidRDefault="00E40CCF" w:rsidP="0013244E">
            <w:r w:rsidRPr="00C57EFC">
              <w:t> </w:t>
            </w:r>
          </w:p>
        </w:tc>
        <w:tc>
          <w:tcPr>
            <w:tcW w:w="1665" w:type="dxa"/>
            <w:hideMark/>
          </w:tcPr>
          <w:p w14:paraId="05792ED6" w14:textId="77777777" w:rsidR="00E40CCF" w:rsidRPr="00C57EFC" w:rsidRDefault="00E40CCF" w:rsidP="0013244E">
            <w:r w:rsidRPr="00C57EFC">
              <w:t> </w:t>
            </w:r>
          </w:p>
        </w:tc>
        <w:tc>
          <w:tcPr>
            <w:tcW w:w="1207" w:type="dxa"/>
            <w:hideMark/>
          </w:tcPr>
          <w:p w14:paraId="15066E09" w14:textId="77777777" w:rsidR="00E40CCF" w:rsidRPr="00C57EFC" w:rsidRDefault="00E40CCF" w:rsidP="0013244E">
            <w:r w:rsidRPr="00C57EFC">
              <w:t> </w:t>
            </w:r>
          </w:p>
        </w:tc>
        <w:tc>
          <w:tcPr>
            <w:tcW w:w="1031" w:type="dxa"/>
            <w:noWrap/>
            <w:hideMark/>
          </w:tcPr>
          <w:p w14:paraId="32B7FBC7" w14:textId="77777777" w:rsidR="00E40CCF" w:rsidRPr="00C57EFC" w:rsidRDefault="00E40CCF" w:rsidP="0013244E"/>
        </w:tc>
        <w:tc>
          <w:tcPr>
            <w:tcW w:w="1099" w:type="dxa"/>
            <w:noWrap/>
            <w:hideMark/>
          </w:tcPr>
          <w:p w14:paraId="5742D716" w14:textId="77777777" w:rsidR="00E40CCF" w:rsidRPr="00C57EFC" w:rsidRDefault="00E40CCF" w:rsidP="0013244E"/>
        </w:tc>
        <w:tc>
          <w:tcPr>
            <w:tcW w:w="1201" w:type="dxa"/>
            <w:noWrap/>
            <w:hideMark/>
          </w:tcPr>
          <w:p w14:paraId="3A424002" w14:textId="77777777" w:rsidR="00E40CCF" w:rsidRPr="00C57EFC" w:rsidRDefault="00E40CCF" w:rsidP="0013244E"/>
        </w:tc>
      </w:tr>
      <w:tr w:rsidR="00E40CCF" w:rsidRPr="00C57EFC" w14:paraId="2DB890DB" w14:textId="77777777" w:rsidTr="00660939">
        <w:trPr>
          <w:trHeight w:val="300"/>
        </w:trPr>
        <w:tc>
          <w:tcPr>
            <w:tcW w:w="354" w:type="dxa"/>
            <w:noWrap/>
            <w:hideMark/>
          </w:tcPr>
          <w:p w14:paraId="489B2851" w14:textId="77777777" w:rsidR="00E40CCF" w:rsidRPr="00C57EFC" w:rsidRDefault="00E40CCF" w:rsidP="0013244E"/>
        </w:tc>
        <w:tc>
          <w:tcPr>
            <w:tcW w:w="266" w:type="dxa"/>
            <w:noWrap/>
            <w:hideMark/>
          </w:tcPr>
          <w:p w14:paraId="03667589" w14:textId="77777777" w:rsidR="00E40CCF" w:rsidRPr="00C57EFC" w:rsidRDefault="00E40CCF" w:rsidP="0013244E">
            <w:r w:rsidRPr="00C57EFC">
              <w:t> </w:t>
            </w:r>
          </w:p>
        </w:tc>
        <w:tc>
          <w:tcPr>
            <w:tcW w:w="608" w:type="dxa"/>
            <w:noWrap/>
            <w:hideMark/>
          </w:tcPr>
          <w:p w14:paraId="0CB7AE89" w14:textId="77777777" w:rsidR="00E40CCF" w:rsidRPr="00C57EFC" w:rsidRDefault="00E40CCF" w:rsidP="0013244E">
            <w:r w:rsidRPr="00C57EFC">
              <w:t> </w:t>
            </w:r>
          </w:p>
        </w:tc>
        <w:tc>
          <w:tcPr>
            <w:tcW w:w="6568" w:type="dxa"/>
            <w:hideMark/>
          </w:tcPr>
          <w:p w14:paraId="7DAF8639" w14:textId="77777777" w:rsidR="00E40CCF" w:rsidRPr="00C57EFC" w:rsidRDefault="00E40CCF" w:rsidP="0013244E"/>
        </w:tc>
        <w:tc>
          <w:tcPr>
            <w:tcW w:w="1389" w:type="dxa"/>
            <w:hideMark/>
          </w:tcPr>
          <w:p w14:paraId="51BD2B59" w14:textId="77777777" w:rsidR="00E40CCF" w:rsidRPr="00C57EFC" w:rsidRDefault="00E40CCF" w:rsidP="0013244E">
            <w:r w:rsidRPr="00C57EFC">
              <w:t> </w:t>
            </w:r>
          </w:p>
        </w:tc>
        <w:tc>
          <w:tcPr>
            <w:tcW w:w="1665" w:type="dxa"/>
            <w:hideMark/>
          </w:tcPr>
          <w:p w14:paraId="6134CBDF" w14:textId="77777777" w:rsidR="00E40CCF" w:rsidRPr="00C57EFC" w:rsidRDefault="00E40CCF" w:rsidP="0013244E">
            <w:r w:rsidRPr="00C57EFC">
              <w:t> </w:t>
            </w:r>
          </w:p>
        </w:tc>
        <w:tc>
          <w:tcPr>
            <w:tcW w:w="1207" w:type="dxa"/>
            <w:hideMark/>
          </w:tcPr>
          <w:p w14:paraId="417E2259" w14:textId="77777777" w:rsidR="00E40CCF" w:rsidRPr="00C57EFC" w:rsidRDefault="00E40CCF" w:rsidP="0013244E">
            <w:r w:rsidRPr="00C57EFC">
              <w:t> </w:t>
            </w:r>
          </w:p>
        </w:tc>
        <w:tc>
          <w:tcPr>
            <w:tcW w:w="1031" w:type="dxa"/>
            <w:noWrap/>
            <w:hideMark/>
          </w:tcPr>
          <w:p w14:paraId="1EF87F3C" w14:textId="77777777" w:rsidR="00E40CCF" w:rsidRPr="00C57EFC" w:rsidRDefault="00E40CCF" w:rsidP="0013244E"/>
        </w:tc>
        <w:tc>
          <w:tcPr>
            <w:tcW w:w="1099" w:type="dxa"/>
            <w:noWrap/>
            <w:hideMark/>
          </w:tcPr>
          <w:p w14:paraId="3E35DE8A" w14:textId="77777777" w:rsidR="00E40CCF" w:rsidRPr="00C57EFC" w:rsidRDefault="00E40CCF" w:rsidP="0013244E"/>
        </w:tc>
        <w:tc>
          <w:tcPr>
            <w:tcW w:w="1201" w:type="dxa"/>
            <w:noWrap/>
            <w:hideMark/>
          </w:tcPr>
          <w:p w14:paraId="33A72163" w14:textId="77777777" w:rsidR="00E40CCF" w:rsidRPr="00C57EFC" w:rsidRDefault="00E40CCF" w:rsidP="0013244E"/>
        </w:tc>
      </w:tr>
      <w:tr w:rsidR="00E40CCF" w:rsidRPr="00C57EFC" w14:paraId="31997BC9" w14:textId="77777777" w:rsidTr="00660939">
        <w:trPr>
          <w:trHeight w:val="300"/>
        </w:trPr>
        <w:tc>
          <w:tcPr>
            <w:tcW w:w="354" w:type="dxa"/>
            <w:noWrap/>
            <w:hideMark/>
          </w:tcPr>
          <w:p w14:paraId="1C99FCC0" w14:textId="77777777" w:rsidR="00E40CCF" w:rsidRPr="00C57EFC" w:rsidRDefault="00E40CCF" w:rsidP="0013244E"/>
        </w:tc>
        <w:tc>
          <w:tcPr>
            <w:tcW w:w="266" w:type="dxa"/>
            <w:noWrap/>
            <w:hideMark/>
          </w:tcPr>
          <w:p w14:paraId="5A820766" w14:textId="77777777" w:rsidR="00E40CCF" w:rsidRPr="00C57EFC" w:rsidRDefault="00E40CCF" w:rsidP="0013244E">
            <w:r w:rsidRPr="00C57EFC">
              <w:t> </w:t>
            </w:r>
          </w:p>
        </w:tc>
        <w:tc>
          <w:tcPr>
            <w:tcW w:w="608" w:type="dxa"/>
            <w:noWrap/>
            <w:hideMark/>
          </w:tcPr>
          <w:p w14:paraId="4962AFFE" w14:textId="77777777" w:rsidR="00E40CCF" w:rsidRPr="00C57EFC" w:rsidRDefault="00E40CCF" w:rsidP="0013244E">
            <w:r w:rsidRPr="00C57EFC">
              <w:t> </w:t>
            </w:r>
          </w:p>
        </w:tc>
        <w:tc>
          <w:tcPr>
            <w:tcW w:w="6568" w:type="dxa"/>
            <w:hideMark/>
          </w:tcPr>
          <w:p w14:paraId="6A06783D" w14:textId="77777777" w:rsidR="00E40CCF" w:rsidRPr="00C57EFC" w:rsidRDefault="00E40CCF" w:rsidP="0013244E">
            <w:r w:rsidRPr="00C57EFC">
              <w:t>FIX ONLY:</w:t>
            </w:r>
          </w:p>
        </w:tc>
        <w:tc>
          <w:tcPr>
            <w:tcW w:w="1389" w:type="dxa"/>
            <w:hideMark/>
          </w:tcPr>
          <w:p w14:paraId="153FBB9E" w14:textId="77777777" w:rsidR="00E40CCF" w:rsidRPr="00C57EFC" w:rsidRDefault="00E40CCF" w:rsidP="0013244E">
            <w:r w:rsidRPr="00C57EFC">
              <w:t> </w:t>
            </w:r>
          </w:p>
        </w:tc>
        <w:tc>
          <w:tcPr>
            <w:tcW w:w="1665" w:type="dxa"/>
            <w:hideMark/>
          </w:tcPr>
          <w:p w14:paraId="490D4EC0" w14:textId="77777777" w:rsidR="00E40CCF" w:rsidRPr="00C57EFC" w:rsidRDefault="00E40CCF" w:rsidP="0013244E">
            <w:r w:rsidRPr="00C57EFC">
              <w:t> </w:t>
            </w:r>
          </w:p>
        </w:tc>
        <w:tc>
          <w:tcPr>
            <w:tcW w:w="1207" w:type="dxa"/>
            <w:hideMark/>
          </w:tcPr>
          <w:p w14:paraId="1E92F7FD" w14:textId="77777777" w:rsidR="00E40CCF" w:rsidRPr="00C57EFC" w:rsidRDefault="00E40CCF" w:rsidP="0013244E">
            <w:r w:rsidRPr="00C57EFC">
              <w:t> </w:t>
            </w:r>
          </w:p>
        </w:tc>
        <w:tc>
          <w:tcPr>
            <w:tcW w:w="1031" w:type="dxa"/>
            <w:noWrap/>
            <w:hideMark/>
          </w:tcPr>
          <w:p w14:paraId="07406F65" w14:textId="77777777" w:rsidR="00E40CCF" w:rsidRPr="00C57EFC" w:rsidRDefault="00E40CCF" w:rsidP="0013244E"/>
        </w:tc>
        <w:tc>
          <w:tcPr>
            <w:tcW w:w="1099" w:type="dxa"/>
            <w:noWrap/>
            <w:hideMark/>
          </w:tcPr>
          <w:p w14:paraId="4DFE17EF" w14:textId="77777777" w:rsidR="00E40CCF" w:rsidRPr="00C57EFC" w:rsidRDefault="00E40CCF" w:rsidP="0013244E"/>
        </w:tc>
        <w:tc>
          <w:tcPr>
            <w:tcW w:w="1201" w:type="dxa"/>
            <w:noWrap/>
            <w:hideMark/>
          </w:tcPr>
          <w:p w14:paraId="27E9060A" w14:textId="77777777" w:rsidR="00E40CCF" w:rsidRPr="00C57EFC" w:rsidRDefault="00E40CCF" w:rsidP="0013244E"/>
        </w:tc>
      </w:tr>
      <w:tr w:rsidR="00E40CCF" w:rsidRPr="00C57EFC" w14:paraId="485F4558" w14:textId="77777777" w:rsidTr="00660939">
        <w:trPr>
          <w:trHeight w:val="600"/>
        </w:trPr>
        <w:tc>
          <w:tcPr>
            <w:tcW w:w="354" w:type="dxa"/>
            <w:noWrap/>
            <w:hideMark/>
          </w:tcPr>
          <w:p w14:paraId="682E92CD" w14:textId="77777777" w:rsidR="00E40CCF" w:rsidRPr="00C57EFC" w:rsidRDefault="00E40CCF" w:rsidP="0013244E"/>
        </w:tc>
        <w:tc>
          <w:tcPr>
            <w:tcW w:w="266" w:type="dxa"/>
            <w:noWrap/>
            <w:hideMark/>
          </w:tcPr>
          <w:p w14:paraId="5DC2B8EF" w14:textId="77777777" w:rsidR="00E40CCF" w:rsidRPr="00C57EFC" w:rsidRDefault="00E40CCF" w:rsidP="0013244E">
            <w:r w:rsidRPr="00C57EFC">
              <w:t> </w:t>
            </w:r>
          </w:p>
        </w:tc>
        <w:tc>
          <w:tcPr>
            <w:tcW w:w="608" w:type="dxa"/>
            <w:noWrap/>
            <w:hideMark/>
          </w:tcPr>
          <w:p w14:paraId="123D8956" w14:textId="77777777" w:rsidR="00E40CCF" w:rsidRPr="00C57EFC" w:rsidRDefault="00E40CCF" w:rsidP="0013244E">
            <w:r w:rsidRPr="00C57EFC">
              <w:t> </w:t>
            </w:r>
          </w:p>
        </w:tc>
        <w:tc>
          <w:tcPr>
            <w:tcW w:w="6568" w:type="dxa"/>
            <w:hideMark/>
          </w:tcPr>
          <w:p w14:paraId="5DCA59EB" w14:textId="77777777" w:rsidR="00E40CCF" w:rsidRPr="00C57EFC" w:rsidRDefault="00E40CCF" w:rsidP="0013244E">
            <w:r w:rsidRPr="00C57EFC">
              <w:t>means all labours in unloading,handling,storage and fixing in position, including use of all plant, and all necessary materials to fix.</w:t>
            </w:r>
          </w:p>
        </w:tc>
        <w:tc>
          <w:tcPr>
            <w:tcW w:w="1389" w:type="dxa"/>
            <w:hideMark/>
          </w:tcPr>
          <w:p w14:paraId="36E8769F" w14:textId="77777777" w:rsidR="00E40CCF" w:rsidRPr="00C57EFC" w:rsidRDefault="00E40CCF" w:rsidP="0013244E">
            <w:r w:rsidRPr="00C57EFC">
              <w:t> </w:t>
            </w:r>
          </w:p>
        </w:tc>
        <w:tc>
          <w:tcPr>
            <w:tcW w:w="1665" w:type="dxa"/>
            <w:hideMark/>
          </w:tcPr>
          <w:p w14:paraId="0F1B7AF8" w14:textId="77777777" w:rsidR="00E40CCF" w:rsidRPr="00C57EFC" w:rsidRDefault="00E40CCF" w:rsidP="0013244E">
            <w:r w:rsidRPr="00C57EFC">
              <w:t> </w:t>
            </w:r>
          </w:p>
        </w:tc>
        <w:tc>
          <w:tcPr>
            <w:tcW w:w="1207" w:type="dxa"/>
            <w:hideMark/>
          </w:tcPr>
          <w:p w14:paraId="2C494154" w14:textId="77777777" w:rsidR="00E40CCF" w:rsidRPr="00C57EFC" w:rsidRDefault="00E40CCF" w:rsidP="0013244E">
            <w:r w:rsidRPr="00C57EFC">
              <w:t> </w:t>
            </w:r>
          </w:p>
        </w:tc>
        <w:tc>
          <w:tcPr>
            <w:tcW w:w="1031" w:type="dxa"/>
            <w:noWrap/>
            <w:hideMark/>
          </w:tcPr>
          <w:p w14:paraId="115C0710" w14:textId="77777777" w:rsidR="00E40CCF" w:rsidRPr="00C57EFC" w:rsidRDefault="00E40CCF" w:rsidP="0013244E"/>
        </w:tc>
        <w:tc>
          <w:tcPr>
            <w:tcW w:w="1099" w:type="dxa"/>
            <w:noWrap/>
            <w:hideMark/>
          </w:tcPr>
          <w:p w14:paraId="1287B899" w14:textId="77777777" w:rsidR="00E40CCF" w:rsidRPr="00C57EFC" w:rsidRDefault="00E40CCF" w:rsidP="0013244E"/>
        </w:tc>
        <w:tc>
          <w:tcPr>
            <w:tcW w:w="1201" w:type="dxa"/>
            <w:noWrap/>
            <w:hideMark/>
          </w:tcPr>
          <w:p w14:paraId="7BC17981" w14:textId="77777777" w:rsidR="00E40CCF" w:rsidRPr="00C57EFC" w:rsidRDefault="00E40CCF" w:rsidP="0013244E"/>
        </w:tc>
      </w:tr>
      <w:tr w:rsidR="00E40CCF" w:rsidRPr="00C57EFC" w14:paraId="37C00EA2" w14:textId="77777777" w:rsidTr="00660939">
        <w:trPr>
          <w:trHeight w:val="300"/>
        </w:trPr>
        <w:tc>
          <w:tcPr>
            <w:tcW w:w="354" w:type="dxa"/>
            <w:noWrap/>
            <w:hideMark/>
          </w:tcPr>
          <w:p w14:paraId="09F42800" w14:textId="77777777" w:rsidR="00E40CCF" w:rsidRPr="00C57EFC" w:rsidRDefault="00E40CCF" w:rsidP="0013244E"/>
        </w:tc>
        <w:tc>
          <w:tcPr>
            <w:tcW w:w="266" w:type="dxa"/>
            <w:noWrap/>
            <w:hideMark/>
          </w:tcPr>
          <w:p w14:paraId="76AF321B" w14:textId="77777777" w:rsidR="00E40CCF" w:rsidRPr="00C57EFC" w:rsidRDefault="00E40CCF" w:rsidP="0013244E">
            <w:r w:rsidRPr="00C57EFC">
              <w:t> </w:t>
            </w:r>
          </w:p>
        </w:tc>
        <w:tc>
          <w:tcPr>
            <w:tcW w:w="608" w:type="dxa"/>
            <w:noWrap/>
            <w:hideMark/>
          </w:tcPr>
          <w:p w14:paraId="3A223929" w14:textId="77777777" w:rsidR="00E40CCF" w:rsidRPr="00C57EFC" w:rsidRDefault="00E40CCF" w:rsidP="0013244E">
            <w:r w:rsidRPr="00C57EFC">
              <w:t> </w:t>
            </w:r>
          </w:p>
        </w:tc>
        <w:tc>
          <w:tcPr>
            <w:tcW w:w="6568" w:type="dxa"/>
            <w:hideMark/>
          </w:tcPr>
          <w:p w14:paraId="4DF79D68" w14:textId="77777777" w:rsidR="00E40CCF" w:rsidRPr="00C57EFC" w:rsidRDefault="00E40CCF" w:rsidP="0013244E"/>
        </w:tc>
        <w:tc>
          <w:tcPr>
            <w:tcW w:w="1389" w:type="dxa"/>
            <w:hideMark/>
          </w:tcPr>
          <w:p w14:paraId="2F5E6B82" w14:textId="77777777" w:rsidR="00E40CCF" w:rsidRPr="00C57EFC" w:rsidRDefault="00E40CCF" w:rsidP="0013244E">
            <w:r w:rsidRPr="00C57EFC">
              <w:t> </w:t>
            </w:r>
          </w:p>
        </w:tc>
        <w:tc>
          <w:tcPr>
            <w:tcW w:w="1665" w:type="dxa"/>
            <w:hideMark/>
          </w:tcPr>
          <w:p w14:paraId="544F3411" w14:textId="77777777" w:rsidR="00E40CCF" w:rsidRPr="00C57EFC" w:rsidRDefault="00E40CCF" w:rsidP="0013244E">
            <w:r w:rsidRPr="00C57EFC">
              <w:t> </w:t>
            </w:r>
          </w:p>
        </w:tc>
        <w:tc>
          <w:tcPr>
            <w:tcW w:w="1207" w:type="dxa"/>
            <w:hideMark/>
          </w:tcPr>
          <w:p w14:paraId="7D8D41D8" w14:textId="77777777" w:rsidR="00E40CCF" w:rsidRPr="00C57EFC" w:rsidRDefault="00E40CCF" w:rsidP="0013244E">
            <w:r w:rsidRPr="00C57EFC">
              <w:t> </w:t>
            </w:r>
          </w:p>
        </w:tc>
        <w:tc>
          <w:tcPr>
            <w:tcW w:w="1031" w:type="dxa"/>
            <w:noWrap/>
            <w:hideMark/>
          </w:tcPr>
          <w:p w14:paraId="2F23FB39" w14:textId="77777777" w:rsidR="00E40CCF" w:rsidRPr="00C57EFC" w:rsidRDefault="00E40CCF" w:rsidP="0013244E"/>
        </w:tc>
        <w:tc>
          <w:tcPr>
            <w:tcW w:w="1099" w:type="dxa"/>
            <w:noWrap/>
            <w:hideMark/>
          </w:tcPr>
          <w:p w14:paraId="12698803" w14:textId="77777777" w:rsidR="00E40CCF" w:rsidRPr="00C57EFC" w:rsidRDefault="00E40CCF" w:rsidP="0013244E"/>
        </w:tc>
        <w:tc>
          <w:tcPr>
            <w:tcW w:w="1201" w:type="dxa"/>
            <w:noWrap/>
            <w:hideMark/>
          </w:tcPr>
          <w:p w14:paraId="75938772" w14:textId="77777777" w:rsidR="00E40CCF" w:rsidRPr="00C57EFC" w:rsidRDefault="00E40CCF" w:rsidP="0013244E"/>
        </w:tc>
      </w:tr>
      <w:tr w:rsidR="00E40CCF" w:rsidRPr="00C57EFC" w14:paraId="478C5C38" w14:textId="77777777" w:rsidTr="00660939">
        <w:trPr>
          <w:trHeight w:val="300"/>
        </w:trPr>
        <w:tc>
          <w:tcPr>
            <w:tcW w:w="354" w:type="dxa"/>
            <w:noWrap/>
            <w:hideMark/>
          </w:tcPr>
          <w:p w14:paraId="5DFE3E2F" w14:textId="77777777" w:rsidR="00E40CCF" w:rsidRPr="00C57EFC" w:rsidRDefault="00E40CCF" w:rsidP="0013244E"/>
        </w:tc>
        <w:tc>
          <w:tcPr>
            <w:tcW w:w="266" w:type="dxa"/>
            <w:noWrap/>
            <w:hideMark/>
          </w:tcPr>
          <w:p w14:paraId="7DA46909" w14:textId="77777777" w:rsidR="00E40CCF" w:rsidRPr="00C57EFC" w:rsidRDefault="00E40CCF" w:rsidP="0013244E">
            <w:r w:rsidRPr="00C57EFC">
              <w:t> </w:t>
            </w:r>
          </w:p>
        </w:tc>
        <w:tc>
          <w:tcPr>
            <w:tcW w:w="608" w:type="dxa"/>
            <w:noWrap/>
            <w:hideMark/>
          </w:tcPr>
          <w:p w14:paraId="275E87EA" w14:textId="77777777" w:rsidR="00E40CCF" w:rsidRPr="00C57EFC" w:rsidRDefault="00E40CCF" w:rsidP="0013244E">
            <w:r w:rsidRPr="00C57EFC">
              <w:t> </w:t>
            </w:r>
          </w:p>
        </w:tc>
        <w:tc>
          <w:tcPr>
            <w:tcW w:w="6568" w:type="dxa"/>
            <w:hideMark/>
          </w:tcPr>
          <w:p w14:paraId="7090E968" w14:textId="77777777" w:rsidR="00E40CCF" w:rsidRPr="00C57EFC" w:rsidRDefault="00E40CCF" w:rsidP="0013244E">
            <w:r w:rsidRPr="00C57EFC">
              <w:t>SUPPLY AND FIX:</w:t>
            </w:r>
          </w:p>
        </w:tc>
        <w:tc>
          <w:tcPr>
            <w:tcW w:w="1389" w:type="dxa"/>
            <w:hideMark/>
          </w:tcPr>
          <w:p w14:paraId="02572CFA" w14:textId="77777777" w:rsidR="00E40CCF" w:rsidRPr="00C57EFC" w:rsidRDefault="00E40CCF" w:rsidP="0013244E">
            <w:r w:rsidRPr="00C57EFC">
              <w:t> </w:t>
            </w:r>
          </w:p>
        </w:tc>
        <w:tc>
          <w:tcPr>
            <w:tcW w:w="1665" w:type="dxa"/>
            <w:hideMark/>
          </w:tcPr>
          <w:p w14:paraId="65651F67" w14:textId="77777777" w:rsidR="00E40CCF" w:rsidRPr="00C57EFC" w:rsidRDefault="00E40CCF" w:rsidP="0013244E">
            <w:r w:rsidRPr="00C57EFC">
              <w:t> </w:t>
            </w:r>
          </w:p>
        </w:tc>
        <w:tc>
          <w:tcPr>
            <w:tcW w:w="1207" w:type="dxa"/>
            <w:hideMark/>
          </w:tcPr>
          <w:p w14:paraId="73728F2E" w14:textId="77777777" w:rsidR="00E40CCF" w:rsidRPr="00C57EFC" w:rsidRDefault="00E40CCF" w:rsidP="0013244E">
            <w:r w:rsidRPr="00C57EFC">
              <w:t> </w:t>
            </w:r>
          </w:p>
        </w:tc>
        <w:tc>
          <w:tcPr>
            <w:tcW w:w="1031" w:type="dxa"/>
            <w:noWrap/>
            <w:hideMark/>
          </w:tcPr>
          <w:p w14:paraId="0CEBC39C" w14:textId="77777777" w:rsidR="00E40CCF" w:rsidRPr="00C57EFC" w:rsidRDefault="00E40CCF" w:rsidP="0013244E"/>
        </w:tc>
        <w:tc>
          <w:tcPr>
            <w:tcW w:w="1099" w:type="dxa"/>
            <w:noWrap/>
            <w:hideMark/>
          </w:tcPr>
          <w:p w14:paraId="4BBC00BA" w14:textId="77777777" w:rsidR="00E40CCF" w:rsidRPr="00C57EFC" w:rsidRDefault="00E40CCF" w:rsidP="0013244E"/>
        </w:tc>
        <w:tc>
          <w:tcPr>
            <w:tcW w:w="1201" w:type="dxa"/>
            <w:noWrap/>
            <w:hideMark/>
          </w:tcPr>
          <w:p w14:paraId="0674BD3C" w14:textId="77777777" w:rsidR="00E40CCF" w:rsidRPr="00C57EFC" w:rsidRDefault="00E40CCF" w:rsidP="0013244E"/>
        </w:tc>
      </w:tr>
      <w:tr w:rsidR="00E40CCF" w:rsidRPr="00C57EFC" w14:paraId="2B5F3963" w14:textId="77777777" w:rsidTr="00660939">
        <w:trPr>
          <w:trHeight w:val="600"/>
        </w:trPr>
        <w:tc>
          <w:tcPr>
            <w:tcW w:w="354" w:type="dxa"/>
            <w:noWrap/>
            <w:hideMark/>
          </w:tcPr>
          <w:p w14:paraId="6EBABDBD" w14:textId="77777777" w:rsidR="00E40CCF" w:rsidRPr="00C57EFC" w:rsidRDefault="00E40CCF" w:rsidP="0013244E"/>
        </w:tc>
        <w:tc>
          <w:tcPr>
            <w:tcW w:w="266" w:type="dxa"/>
            <w:noWrap/>
            <w:hideMark/>
          </w:tcPr>
          <w:p w14:paraId="0D0DDCFF" w14:textId="77777777" w:rsidR="00E40CCF" w:rsidRPr="00C57EFC" w:rsidRDefault="00E40CCF" w:rsidP="0013244E">
            <w:r w:rsidRPr="00C57EFC">
              <w:t> </w:t>
            </w:r>
          </w:p>
        </w:tc>
        <w:tc>
          <w:tcPr>
            <w:tcW w:w="608" w:type="dxa"/>
            <w:noWrap/>
            <w:hideMark/>
          </w:tcPr>
          <w:p w14:paraId="67E3D450" w14:textId="77777777" w:rsidR="00E40CCF" w:rsidRPr="00C57EFC" w:rsidRDefault="00E40CCF" w:rsidP="0013244E">
            <w:r w:rsidRPr="00C57EFC">
              <w:t> </w:t>
            </w:r>
          </w:p>
        </w:tc>
        <w:tc>
          <w:tcPr>
            <w:tcW w:w="6568" w:type="dxa"/>
            <w:hideMark/>
          </w:tcPr>
          <w:p w14:paraId="2A54EB50" w14:textId="77777777" w:rsidR="00E40CCF" w:rsidRPr="00C57EFC" w:rsidRDefault="00E40CCF" w:rsidP="0013244E">
            <w:r w:rsidRPr="00C57EFC">
              <w:t>Unless stated otherwise all items given in the schedule of work and/or on the drawings are to be supplied and fixed complete.</w:t>
            </w:r>
          </w:p>
        </w:tc>
        <w:tc>
          <w:tcPr>
            <w:tcW w:w="1389" w:type="dxa"/>
            <w:hideMark/>
          </w:tcPr>
          <w:p w14:paraId="16D42545" w14:textId="77777777" w:rsidR="00E40CCF" w:rsidRPr="00C57EFC" w:rsidRDefault="00E40CCF" w:rsidP="0013244E">
            <w:r w:rsidRPr="00C57EFC">
              <w:t> </w:t>
            </w:r>
          </w:p>
        </w:tc>
        <w:tc>
          <w:tcPr>
            <w:tcW w:w="1665" w:type="dxa"/>
            <w:hideMark/>
          </w:tcPr>
          <w:p w14:paraId="63A68D4C" w14:textId="77777777" w:rsidR="00E40CCF" w:rsidRPr="00C57EFC" w:rsidRDefault="00E40CCF" w:rsidP="0013244E">
            <w:r w:rsidRPr="00C57EFC">
              <w:t> </w:t>
            </w:r>
          </w:p>
        </w:tc>
        <w:tc>
          <w:tcPr>
            <w:tcW w:w="1207" w:type="dxa"/>
            <w:hideMark/>
          </w:tcPr>
          <w:p w14:paraId="07879685" w14:textId="77777777" w:rsidR="00E40CCF" w:rsidRPr="00C57EFC" w:rsidRDefault="00E40CCF" w:rsidP="0013244E">
            <w:r w:rsidRPr="00C57EFC">
              <w:t> </w:t>
            </w:r>
          </w:p>
        </w:tc>
        <w:tc>
          <w:tcPr>
            <w:tcW w:w="1031" w:type="dxa"/>
            <w:noWrap/>
            <w:hideMark/>
          </w:tcPr>
          <w:p w14:paraId="77A63418" w14:textId="77777777" w:rsidR="00E40CCF" w:rsidRPr="00C57EFC" w:rsidRDefault="00E40CCF" w:rsidP="0013244E"/>
        </w:tc>
        <w:tc>
          <w:tcPr>
            <w:tcW w:w="1099" w:type="dxa"/>
            <w:noWrap/>
            <w:hideMark/>
          </w:tcPr>
          <w:p w14:paraId="3E297D5F" w14:textId="77777777" w:rsidR="00E40CCF" w:rsidRPr="00C57EFC" w:rsidRDefault="00E40CCF" w:rsidP="0013244E"/>
        </w:tc>
        <w:tc>
          <w:tcPr>
            <w:tcW w:w="1201" w:type="dxa"/>
            <w:noWrap/>
            <w:hideMark/>
          </w:tcPr>
          <w:p w14:paraId="58BB7AB4" w14:textId="77777777" w:rsidR="00E40CCF" w:rsidRPr="00C57EFC" w:rsidRDefault="00E40CCF" w:rsidP="0013244E"/>
        </w:tc>
      </w:tr>
      <w:tr w:rsidR="00E40CCF" w:rsidRPr="00C57EFC" w14:paraId="5260D10C" w14:textId="77777777" w:rsidTr="00660939">
        <w:trPr>
          <w:trHeight w:val="300"/>
        </w:trPr>
        <w:tc>
          <w:tcPr>
            <w:tcW w:w="354" w:type="dxa"/>
            <w:noWrap/>
            <w:hideMark/>
          </w:tcPr>
          <w:p w14:paraId="7F295750" w14:textId="77777777" w:rsidR="00E40CCF" w:rsidRPr="00C57EFC" w:rsidRDefault="00E40CCF" w:rsidP="0013244E"/>
        </w:tc>
        <w:tc>
          <w:tcPr>
            <w:tcW w:w="266" w:type="dxa"/>
            <w:noWrap/>
            <w:hideMark/>
          </w:tcPr>
          <w:p w14:paraId="70079BC9" w14:textId="77777777" w:rsidR="00E40CCF" w:rsidRPr="00C57EFC" w:rsidRDefault="00E40CCF" w:rsidP="0013244E">
            <w:r w:rsidRPr="00C57EFC">
              <w:t> </w:t>
            </w:r>
          </w:p>
        </w:tc>
        <w:tc>
          <w:tcPr>
            <w:tcW w:w="608" w:type="dxa"/>
            <w:noWrap/>
            <w:hideMark/>
          </w:tcPr>
          <w:p w14:paraId="6EF05472" w14:textId="77777777" w:rsidR="00E40CCF" w:rsidRPr="00C57EFC" w:rsidRDefault="00E40CCF" w:rsidP="0013244E">
            <w:r w:rsidRPr="00C57EFC">
              <w:t> </w:t>
            </w:r>
          </w:p>
        </w:tc>
        <w:tc>
          <w:tcPr>
            <w:tcW w:w="6568" w:type="dxa"/>
            <w:hideMark/>
          </w:tcPr>
          <w:p w14:paraId="14E47EF2" w14:textId="77777777" w:rsidR="00E40CCF" w:rsidRPr="00C57EFC" w:rsidRDefault="00E40CCF" w:rsidP="0013244E"/>
        </w:tc>
        <w:tc>
          <w:tcPr>
            <w:tcW w:w="1389" w:type="dxa"/>
            <w:hideMark/>
          </w:tcPr>
          <w:p w14:paraId="1CE6C230" w14:textId="77777777" w:rsidR="00E40CCF" w:rsidRPr="00C57EFC" w:rsidRDefault="00E40CCF" w:rsidP="0013244E">
            <w:r w:rsidRPr="00C57EFC">
              <w:t> </w:t>
            </w:r>
          </w:p>
        </w:tc>
        <w:tc>
          <w:tcPr>
            <w:tcW w:w="1665" w:type="dxa"/>
            <w:hideMark/>
          </w:tcPr>
          <w:p w14:paraId="5BB46EB9" w14:textId="77777777" w:rsidR="00E40CCF" w:rsidRPr="00C57EFC" w:rsidRDefault="00E40CCF" w:rsidP="0013244E">
            <w:r w:rsidRPr="00C57EFC">
              <w:t> </w:t>
            </w:r>
          </w:p>
        </w:tc>
        <w:tc>
          <w:tcPr>
            <w:tcW w:w="1207" w:type="dxa"/>
            <w:hideMark/>
          </w:tcPr>
          <w:p w14:paraId="34088D65" w14:textId="77777777" w:rsidR="00E40CCF" w:rsidRPr="00C57EFC" w:rsidRDefault="00E40CCF" w:rsidP="0013244E">
            <w:r w:rsidRPr="00C57EFC">
              <w:t> </w:t>
            </w:r>
          </w:p>
        </w:tc>
        <w:tc>
          <w:tcPr>
            <w:tcW w:w="1031" w:type="dxa"/>
            <w:noWrap/>
            <w:hideMark/>
          </w:tcPr>
          <w:p w14:paraId="47251B88" w14:textId="77777777" w:rsidR="00E40CCF" w:rsidRPr="00C57EFC" w:rsidRDefault="00E40CCF" w:rsidP="0013244E"/>
        </w:tc>
        <w:tc>
          <w:tcPr>
            <w:tcW w:w="1099" w:type="dxa"/>
            <w:noWrap/>
            <w:hideMark/>
          </w:tcPr>
          <w:p w14:paraId="759E00F4" w14:textId="77777777" w:rsidR="00E40CCF" w:rsidRPr="00C57EFC" w:rsidRDefault="00E40CCF" w:rsidP="0013244E"/>
        </w:tc>
        <w:tc>
          <w:tcPr>
            <w:tcW w:w="1201" w:type="dxa"/>
            <w:noWrap/>
            <w:hideMark/>
          </w:tcPr>
          <w:p w14:paraId="49977498" w14:textId="77777777" w:rsidR="00E40CCF" w:rsidRPr="00C57EFC" w:rsidRDefault="00E40CCF" w:rsidP="0013244E"/>
        </w:tc>
      </w:tr>
      <w:tr w:rsidR="00E40CCF" w:rsidRPr="00C57EFC" w14:paraId="12B50E07" w14:textId="77777777" w:rsidTr="00660939">
        <w:trPr>
          <w:trHeight w:val="300"/>
        </w:trPr>
        <w:tc>
          <w:tcPr>
            <w:tcW w:w="354" w:type="dxa"/>
            <w:noWrap/>
            <w:hideMark/>
          </w:tcPr>
          <w:p w14:paraId="67408D6D" w14:textId="77777777" w:rsidR="00E40CCF" w:rsidRPr="00C57EFC" w:rsidRDefault="00E40CCF" w:rsidP="0013244E"/>
        </w:tc>
        <w:tc>
          <w:tcPr>
            <w:tcW w:w="266" w:type="dxa"/>
            <w:noWrap/>
            <w:hideMark/>
          </w:tcPr>
          <w:p w14:paraId="327E8729" w14:textId="77777777" w:rsidR="00E40CCF" w:rsidRPr="00C57EFC" w:rsidRDefault="00E40CCF" w:rsidP="0013244E">
            <w:r w:rsidRPr="00C57EFC">
              <w:t> </w:t>
            </w:r>
          </w:p>
        </w:tc>
        <w:tc>
          <w:tcPr>
            <w:tcW w:w="608" w:type="dxa"/>
            <w:noWrap/>
            <w:hideMark/>
          </w:tcPr>
          <w:p w14:paraId="3B13ED56" w14:textId="77777777" w:rsidR="00E40CCF" w:rsidRPr="00C57EFC" w:rsidRDefault="00E40CCF" w:rsidP="0013244E">
            <w:r w:rsidRPr="00C57EFC">
              <w:t> </w:t>
            </w:r>
          </w:p>
        </w:tc>
        <w:tc>
          <w:tcPr>
            <w:tcW w:w="6568" w:type="dxa"/>
            <w:hideMark/>
          </w:tcPr>
          <w:p w14:paraId="0684D3FD" w14:textId="77777777" w:rsidR="00E40CCF" w:rsidRPr="00C57EFC" w:rsidRDefault="00E40CCF" w:rsidP="0013244E">
            <w:r w:rsidRPr="00C57EFC">
              <w:t>MAKE GOOD:</w:t>
            </w:r>
          </w:p>
        </w:tc>
        <w:tc>
          <w:tcPr>
            <w:tcW w:w="1389" w:type="dxa"/>
            <w:hideMark/>
          </w:tcPr>
          <w:p w14:paraId="30C538EC" w14:textId="77777777" w:rsidR="00E40CCF" w:rsidRPr="00C57EFC" w:rsidRDefault="00E40CCF" w:rsidP="0013244E">
            <w:r w:rsidRPr="00C57EFC">
              <w:t> </w:t>
            </w:r>
          </w:p>
        </w:tc>
        <w:tc>
          <w:tcPr>
            <w:tcW w:w="1665" w:type="dxa"/>
            <w:hideMark/>
          </w:tcPr>
          <w:p w14:paraId="19258F6D" w14:textId="77777777" w:rsidR="00E40CCF" w:rsidRPr="00C57EFC" w:rsidRDefault="00E40CCF" w:rsidP="0013244E">
            <w:r w:rsidRPr="00C57EFC">
              <w:t> </w:t>
            </w:r>
          </w:p>
        </w:tc>
        <w:tc>
          <w:tcPr>
            <w:tcW w:w="1207" w:type="dxa"/>
            <w:hideMark/>
          </w:tcPr>
          <w:p w14:paraId="50FC0C55" w14:textId="77777777" w:rsidR="00E40CCF" w:rsidRPr="00C57EFC" w:rsidRDefault="00E40CCF" w:rsidP="0013244E">
            <w:r w:rsidRPr="00C57EFC">
              <w:t> </w:t>
            </w:r>
          </w:p>
        </w:tc>
        <w:tc>
          <w:tcPr>
            <w:tcW w:w="1031" w:type="dxa"/>
            <w:noWrap/>
            <w:hideMark/>
          </w:tcPr>
          <w:p w14:paraId="7071FA82" w14:textId="77777777" w:rsidR="00E40CCF" w:rsidRPr="00C57EFC" w:rsidRDefault="00E40CCF" w:rsidP="0013244E"/>
        </w:tc>
        <w:tc>
          <w:tcPr>
            <w:tcW w:w="1099" w:type="dxa"/>
            <w:noWrap/>
            <w:hideMark/>
          </w:tcPr>
          <w:p w14:paraId="5FA44110" w14:textId="77777777" w:rsidR="00E40CCF" w:rsidRPr="00C57EFC" w:rsidRDefault="00E40CCF" w:rsidP="0013244E"/>
        </w:tc>
        <w:tc>
          <w:tcPr>
            <w:tcW w:w="1201" w:type="dxa"/>
            <w:noWrap/>
            <w:hideMark/>
          </w:tcPr>
          <w:p w14:paraId="3B60FC1F" w14:textId="77777777" w:rsidR="00E40CCF" w:rsidRPr="00C57EFC" w:rsidRDefault="00E40CCF" w:rsidP="0013244E"/>
        </w:tc>
      </w:tr>
      <w:tr w:rsidR="00E40CCF" w:rsidRPr="00C57EFC" w14:paraId="0C9BDF7C" w14:textId="77777777" w:rsidTr="00660939">
        <w:trPr>
          <w:trHeight w:val="900"/>
        </w:trPr>
        <w:tc>
          <w:tcPr>
            <w:tcW w:w="354" w:type="dxa"/>
            <w:noWrap/>
            <w:hideMark/>
          </w:tcPr>
          <w:p w14:paraId="46E7D113" w14:textId="77777777" w:rsidR="00E40CCF" w:rsidRPr="00C57EFC" w:rsidRDefault="00E40CCF" w:rsidP="0013244E"/>
        </w:tc>
        <w:tc>
          <w:tcPr>
            <w:tcW w:w="266" w:type="dxa"/>
            <w:noWrap/>
            <w:hideMark/>
          </w:tcPr>
          <w:p w14:paraId="464C9806" w14:textId="77777777" w:rsidR="00E40CCF" w:rsidRPr="00C57EFC" w:rsidRDefault="00E40CCF" w:rsidP="0013244E">
            <w:r w:rsidRPr="00C57EFC">
              <w:t> </w:t>
            </w:r>
          </w:p>
        </w:tc>
        <w:tc>
          <w:tcPr>
            <w:tcW w:w="608" w:type="dxa"/>
            <w:noWrap/>
            <w:hideMark/>
          </w:tcPr>
          <w:p w14:paraId="0370FB05" w14:textId="77777777" w:rsidR="00E40CCF" w:rsidRPr="00C57EFC" w:rsidRDefault="00E40CCF" w:rsidP="0013244E">
            <w:r w:rsidRPr="00C57EFC">
              <w:t> </w:t>
            </w:r>
          </w:p>
        </w:tc>
        <w:tc>
          <w:tcPr>
            <w:tcW w:w="6568" w:type="dxa"/>
            <w:hideMark/>
          </w:tcPr>
          <w:p w14:paraId="205AA451" w14:textId="77777777" w:rsidR="00E40CCF" w:rsidRPr="00C57EFC" w:rsidRDefault="00E40CCF" w:rsidP="0013244E">
            <w:r w:rsidRPr="00C57EFC">
              <w:t>means carry out local remedial work to components, features and finishes which have been disturbed by other, previous work under this Contract and leave in a sound and neat condition. It does not include:</w:t>
            </w:r>
          </w:p>
        </w:tc>
        <w:tc>
          <w:tcPr>
            <w:tcW w:w="1389" w:type="dxa"/>
            <w:hideMark/>
          </w:tcPr>
          <w:p w14:paraId="505E856D" w14:textId="77777777" w:rsidR="00E40CCF" w:rsidRPr="00C57EFC" w:rsidRDefault="00E40CCF" w:rsidP="0013244E">
            <w:r w:rsidRPr="00C57EFC">
              <w:t> </w:t>
            </w:r>
          </w:p>
        </w:tc>
        <w:tc>
          <w:tcPr>
            <w:tcW w:w="1665" w:type="dxa"/>
            <w:hideMark/>
          </w:tcPr>
          <w:p w14:paraId="553183CF" w14:textId="77777777" w:rsidR="00E40CCF" w:rsidRPr="00C57EFC" w:rsidRDefault="00E40CCF" w:rsidP="0013244E">
            <w:r w:rsidRPr="00C57EFC">
              <w:t> </w:t>
            </w:r>
          </w:p>
        </w:tc>
        <w:tc>
          <w:tcPr>
            <w:tcW w:w="1207" w:type="dxa"/>
            <w:hideMark/>
          </w:tcPr>
          <w:p w14:paraId="679A748A" w14:textId="77777777" w:rsidR="00E40CCF" w:rsidRPr="00C57EFC" w:rsidRDefault="00E40CCF" w:rsidP="0013244E">
            <w:r w:rsidRPr="00C57EFC">
              <w:t> </w:t>
            </w:r>
          </w:p>
        </w:tc>
        <w:tc>
          <w:tcPr>
            <w:tcW w:w="1031" w:type="dxa"/>
            <w:noWrap/>
            <w:hideMark/>
          </w:tcPr>
          <w:p w14:paraId="2B75B1E5" w14:textId="77777777" w:rsidR="00E40CCF" w:rsidRPr="00C57EFC" w:rsidRDefault="00E40CCF" w:rsidP="0013244E"/>
        </w:tc>
        <w:tc>
          <w:tcPr>
            <w:tcW w:w="1099" w:type="dxa"/>
            <w:noWrap/>
            <w:hideMark/>
          </w:tcPr>
          <w:p w14:paraId="5D3656E9" w14:textId="77777777" w:rsidR="00E40CCF" w:rsidRPr="00C57EFC" w:rsidRDefault="00E40CCF" w:rsidP="0013244E"/>
        </w:tc>
        <w:tc>
          <w:tcPr>
            <w:tcW w:w="1201" w:type="dxa"/>
            <w:noWrap/>
            <w:hideMark/>
          </w:tcPr>
          <w:p w14:paraId="08B115BE" w14:textId="77777777" w:rsidR="00E40CCF" w:rsidRPr="00C57EFC" w:rsidRDefault="00E40CCF" w:rsidP="0013244E"/>
        </w:tc>
      </w:tr>
      <w:tr w:rsidR="00E40CCF" w:rsidRPr="00C57EFC" w14:paraId="52625A3B" w14:textId="77777777" w:rsidTr="00660939">
        <w:trPr>
          <w:trHeight w:val="300"/>
        </w:trPr>
        <w:tc>
          <w:tcPr>
            <w:tcW w:w="354" w:type="dxa"/>
            <w:noWrap/>
            <w:hideMark/>
          </w:tcPr>
          <w:p w14:paraId="52D95A22" w14:textId="77777777" w:rsidR="00E40CCF" w:rsidRPr="00C57EFC" w:rsidRDefault="00E40CCF" w:rsidP="0013244E"/>
        </w:tc>
        <w:tc>
          <w:tcPr>
            <w:tcW w:w="266" w:type="dxa"/>
            <w:noWrap/>
            <w:hideMark/>
          </w:tcPr>
          <w:p w14:paraId="7763AC21" w14:textId="77777777" w:rsidR="00E40CCF" w:rsidRPr="00C57EFC" w:rsidRDefault="00E40CCF" w:rsidP="0013244E">
            <w:r w:rsidRPr="00C57EFC">
              <w:t> </w:t>
            </w:r>
          </w:p>
        </w:tc>
        <w:tc>
          <w:tcPr>
            <w:tcW w:w="608" w:type="dxa"/>
            <w:noWrap/>
            <w:hideMark/>
          </w:tcPr>
          <w:p w14:paraId="45CF6FC4" w14:textId="77777777" w:rsidR="00E40CCF" w:rsidRPr="00C57EFC" w:rsidRDefault="00E40CCF" w:rsidP="0013244E">
            <w:r w:rsidRPr="00C57EFC">
              <w:t> </w:t>
            </w:r>
          </w:p>
        </w:tc>
        <w:tc>
          <w:tcPr>
            <w:tcW w:w="6568" w:type="dxa"/>
            <w:hideMark/>
          </w:tcPr>
          <w:p w14:paraId="41FF7CC2" w14:textId="77777777" w:rsidR="00E40CCF" w:rsidRPr="00C57EFC" w:rsidRDefault="00E40CCF" w:rsidP="0013244E">
            <w:r w:rsidRPr="00C57EFC">
              <w:t xml:space="preserve">    Replacement of components or parts of components.</w:t>
            </w:r>
          </w:p>
        </w:tc>
        <w:tc>
          <w:tcPr>
            <w:tcW w:w="1389" w:type="dxa"/>
            <w:hideMark/>
          </w:tcPr>
          <w:p w14:paraId="0161EE0E" w14:textId="77777777" w:rsidR="00E40CCF" w:rsidRPr="00C57EFC" w:rsidRDefault="00E40CCF" w:rsidP="0013244E">
            <w:r w:rsidRPr="00C57EFC">
              <w:t> </w:t>
            </w:r>
          </w:p>
        </w:tc>
        <w:tc>
          <w:tcPr>
            <w:tcW w:w="1665" w:type="dxa"/>
            <w:hideMark/>
          </w:tcPr>
          <w:p w14:paraId="24F63ED1" w14:textId="77777777" w:rsidR="00E40CCF" w:rsidRPr="00C57EFC" w:rsidRDefault="00E40CCF" w:rsidP="0013244E">
            <w:r w:rsidRPr="00C57EFC">
              <w:t> </w:t>
            </w:r>
          </w:p>
        </w:tc>
        <w:tc>
          <w:tcPr>
            <w:tcW w:w="1207" w:type="dxa"/>
            <w:hideMark/>
          </w:tcPr>
          <w:p w14:paraId="15D4A674" w14:textId="77777777" w:rsidR="00E40CCF" w:rsidRPr="00C57EFC" w:rsidRDefault="00E40CCF" w:rsidP="0013244E">
            <w:r w:rsidRPr="00C57EFC">
              <w:t> </w:t>
            </w:r>
          </w:p>
        </w:tc>
        <w:tc>
          <w:tcPr>
            <w:tcW w:w="1031" w:type="dxa"/>
            <w:noWrap/>
            <w:hideMark/>
          </w:tcPr>
          <w:p w14:paraId="1A027CE8" w14:textId="77777777" w:rsidR="00E40CCF" w:rsidRPr="00C57EFC" w:rsidRDefault="00E40CCF" w:rsidP="0013244E"/>
        </w:tc>
        <w:tc>
          <w:tcPr>
            <w:tcW w:w="1099" w:type="dxa"/>
            <w:noWrap/>
            <w:hideMark/>
          </w:tcPr>
          <w:p w14:paraId="6C7E9A6C" w14:textId="77777777" w:rsidR="00E40CCF" w:rsidRPr="00C57EFC" w:rsidRDefault="00E40CCF" w:rsidP="0013244E"/>
        </w:tc>
        <w:tc>
          <w:tcPr>
            <w:tcW w:w="1201" w:type="dxa"/>
            <w:noWrap/>
            <w:hideMark/>
          </w:tcPr>
          <w:p w14:paraId="4FF70407" w14:textId="77777777" w:rsidR="00E40CCF" w:rsidRPr="00C57EFC" w:rsidRDefault="00E40CCF" w:rsidP="0013244E"/>
        </w:tc>
      </w:tr>
      <w:tr w:rsidR="00E40CCF" w:rsidRPr="00C57EFC" w14:paraId="3929E6E2" w14:textId="77777777" w:rsidTr="00660939">
        <w:trPr>
          <w:trHeight w:val="300"/>
        </w:trPr>
        <w:tc>
          <w:tcPr>
            <w:tcW w:w="354" w:type="dxa"/>
            <w:noWrap/>
            <w:hideMark/>
          </w:tcPr>
          <w:p w14:paraId="222C7389" w14:textId="77777777" w:rsidR="00E40CCF" w:rsidRPr="00C57EFC" w:rsidRDefault="00E40CCF" w:rsidP="0013244E"/>
        </w:tc>
        <w:tc>
          <w:tcPr>
            <w:tcW w:w="266" w:type="dxa"/>
            <w:noWrap/>
            <w:hideMark/>
          </w:tcPr>
          <w:p w14:paraId="1E590A0A" w14:textId="77777777" w:rsidR="00E40CCF" w:rsidRPr="00C57EFC" w:rsidRDefault="00E40CCF" w:rsidP="0013244E">
            <w:r w:rsidRPr="00C57EFC">
              <w:t> </w:t>
            </w:r>
          </w:p>
        </w:tc>
        <w:tc>
          <w:tcPr>
            <w:tcW w:w="608" w:type="dxa"/>
            <w:noWrap/>
            <w:hideMark/>
          </w:tcPr>
          <w:p w14:paraId="58E2EF1C" w14:textId="77777777" w:rsidR="00E40CCF" w:rsidRPr="00C57EFC" w:rsidRDefault="00E40CCF" w:rsidP="0013244E">
            <w:r w:rsidRPr="00C57EFC">
              <w:t> </w:t>
            </w:r>
          </w:p>
        </w:tc>
        <w:tc>
          <w:tcPr>
            <w:tcW w:w="6568" w:type="dxa"/>
            <w:hideMark/>
          </w:tcPr>
          <w:p w14:paraId="14FBD7F8" w14:textId="77777777" w:rsidR="00E40CCF" w:rsidRPr="00C57EFC" w:rsidRDefault="00E40CCF" w:rsidP="0013244E">
            <w:r w:rsidRPr="00C57EFC">
              <w:t xml:space="preserve">    Redecoration.</w:t>
            </w:r>
          </w:p>
        </w:tc>
        <w:tc>
          <w:tcPr>
            <w:tcW w:w="1389" w:type="dxa"/>
            <w:hideMark/>
          </w:tcPr>
          <w:p w14:paraId="1C9913EC" w14:textId="77777777" w:rsidR="00E40CCF" w:rsidRPr="00C57EFC" w:rsidRDefault="00E40CCF" w:rsidP="0013244E">
            <w:r w:rsidRPr="00C57EFC">
              <w:t> </w:t>
            </w:r>
          </w:p>
        </w:tc>
        <w:tc>
          <w:tcPr>
            <w:tcW w:w="1665" w:type="dxa"/>
            <w:hideMark/>
          </w:tcPr>
          <w:p w14:paraId="379DFB82" w14:textId="77777777" w:rsidR="00E40CCF" w:rsidRPr="00C57EFC" w:rsidRDefault="00E40CCF" w:rsidP="0013244E">
            <w:r w:rsidRPr="00C57EFC">
              <w:t> </w:t>
            </w:r>
          </w:p>
        </w:tc>
        <w:tc>
          <w:tcPr>
            <w:tcW w:w="1207" w:type="dxa"/>
            <w:hideMark/>
          </w:tcPr>
          <w:p w14:paraId="42C67B99" w14:textId="77777777" w:rsidR="00E40CCF" w:rsidRPr="00C57EFC" w:rsidRDefault="00E40CCF" w:rsidP="0013244E">
            <w:r w:rsidRPr="00C57EFC">
              <w:t> </w:t>
            </w:r>
          </w:p>
        </w:tc>
        <w:tc>
          <w:tcPr>
            <w:tcW w:w="1031" w:type="dxa"/>
            <w:noWrap/>
            <w:hideMark/>
          </w:tcPr>
          <w:p w14:paraId="53808076" w14:textId="77777777" w:rsidR="00E40CCF" w:rsidRPr="00C57EFC" w:rsidRDefault="00E40CCF" w:rsidP="0013244E"/>
        </w:tc>
        <w:tc>
          <w:tcPr>
            <w:tcW w:w="1099" w:type="dxa"/>
            <w:noWrap/>
            <w:hideMark/>
          </w:tcPr>
          <w:p w14:paraId="03CD0D95" w14:textId="77777777" w:rsidR="00E40CCF" w:rsidRPr="00C57EFC" w:rsidRDefault="00E40CCF" w:rsidP="0013244E"/>
        </w:tc>
        <w:tc>
          <w:tcPr>
            <w:tcW w:w="1201" w:type="dxa"/>
            <w:noWrap/>
            <w:hideMark/>
          </w:tcPr>
          <w:p w14:paraId="6C8EB104" w14:textId="77777777" w:rsidR="00E40CCF" w:rsidRPr="00C57EFC" w:rsidRDefault="00E40CCF" w:rsidP="0013244E"/>
        </w:tc>
      </w:tr>
      <w:tr w:rsidR="00E40CCF" w:rsidRPr="00C57EFC" w14:paraId="760C8798" w14:textId="77777777" w:rsidTr="00660939">
        <w:trPr>
          <w:trHeight w:val="600"/>
        </w:trPr>
        <w:tc>
          <w:tcPr>
            <w:tcW w:w="354" w:type="dxa"/>
            <w:noWrap/>
            <w:hideMark/>
          </w:tcPr>
          <w:p w14:paraId="178B2C78" w14:textId="77777777" w:rsidR="00E40CCF" w:rsidRPr="00C57EFC" w:rsidRDefault="00E40CCF" w:rsidP="0013244E"/>
        </w:tc>
        <w:tc>
          <w:tcPr>
            <w:tcW w:w="266" w:type="dxa"/>
            <w:noWrap/>
            <w:hideMark/>
          </w:tcPr>
          <w:p w14:paraId="5135AC31" w14:textId="77777777" w:rsidR="00E40CCF" w:rsidRPr="00C57EFC" w:rsidRDefault="00E40CCF" w:rsidP="0013244E">
            <w:r w:rsidRPr="00C57EFC">
              <w:t> </w:t>
            </w:r>
          </w:p>
        </w:tc>
        <w:tc>
          <w:tcPr>
            <w:tcW w:w="608" w:type="dxa"/>
            <w:noWrap/>
            <w:hideMark/>
          </w:tcPr>
          <w:p w14:paraId="131BC146" w14:textId="77777777" w:rsidR="00E40CCF" w:rsidRPr="00C57EFC" w:rsidRDefault="00E40CCF" w:rsidP="0013244E">
            <w:r w:rsidRPr="00C57EFC">
              <w:t> </w:t>
            </w:r>
          </w:p>
        </w:tc>
        <w:tc>
          <w:tcPr>
            <w:tcW w:w="6568" w:type="dxa"/>
            <w:hideMark/>
          </w:tcPr>
          <w:p w14:paraId="2AD25C5E" w14:textId="77777777" w:rsidR="00E40CCF" w:rsidRPr="00C57EFC" w:rsidRDefault="00E40CCF" w:rsidP="0013244E">
            <w:r w:rsidRPr="00C57EFC">
              <w:t>The meaning of the term shall not be limited by this definition where used in connection with the defects liability provisions of the Contract.</w:t>
            </w:r>
          </w:p>
        </w:tc>
        <w:tc>
          <w:tcPr>
            <w:tcW w:w="1389" w:type="dxa"/>
            <w:hideMark/>
          </w:tcPr>
          <w:p w14:paraId="632E55FE" w14:textId="77777777" w:rsidR="00E40CCF" w:rsidRPr="00C57EFC" w:rsidRDefault="00E40CCF" w:rsidP="0013244E">
            <w:r w:rsidRPr="00C57EFC">
              <w:t> </w:t>
            </w:r>
          </w:p>
        </w:tc>
        <w:tc>
          <w:tcPr>
            <w:tcW w:w="1665" w:type="dxa"/>
            <w:hideMark/>
          </w:tcPr>
          <w:p w14:paraId="03A5D4EF" w14:textId="77777777" w:rsidR="00E40CCF" w:rsidRPr="00C57EFC" w:rsidRDefault="00E40CCF" w:rsidP="0013244E">
            <w:r w:rsidRPr="00C57EFC">
              <w:t> </w:t>
            </w:r>
          </w:p>
        </w:tc>
        <w:tc>
          <w:tcPr>
            <w:tcW w:w="1207" w:type="dxa"/>
            <w:hideMark/>
          </w:tcPr>
          <w:p w14:paraId="0BE67845" w14:textId="77777777" w:rsidR="00E40CCF" w:rsidRPr="00C57EFC" w:rsidRDefault="00E40CCF" w:rsidP="0013244E">
            <w:r w:rsidRPr="00C57EFC">
              <w:t> </w:t>
            </w:r>
          </w:p>
        </w:tc>
        <w:tc>
          <w:tcPr>
            <w:tcW w:w="1031" w:type="dxa"/>
            <w:noWrap/>
            <w:hideMark/>
          </w:tcPr>
          <w:p w14:paraId="23A09F53" w14:textId="77777777" w:rsidR="00E40CCF" w:rsidRPr="00C57EFC" w:rsidRDefault="00E40CCF" w:rsidP="0013244E"/>
        </w:tc>
        <w:tc>
          <w:tcPr>
            <w:tcW w:w="1099" w:type="dxa"/>
            <w:noWrap/>
            <w:hideMark/>
          </w:tcPr>
          <w:p w14:paraId="640CE5BA" w14:textId="77777777" w:rsidR="00E40CCF" w:rsidRPr="00C57EFC" w:rsidRDefault="00E40CCF" w:rsidP="0013244E"/>
        </w:tc>
        <w:tc>
          <w:tcPr>
            <w:tcW w:w="1201" w:type="dxa"/>
            <w:noWrap/>
            <w:hideMark/>
          </w:tcPr>
          <w:p w14:paraId="5DD601B6" w14:textId="77777777" w:rsidR="00E40CCF" w:rsidRPr="00C57EFC" w:rsidRDefault="00E40CCF" w:rsidP="0013244E"/>
        </w:tc>
      </w:tr>
      <w:tr w:rsidR="00E40CCF" w:rsidRPr="00C57EFC" w14:paraId="4E1FB6A9" w14:textId="77777777" w:rsidTr="00660939">
        <w:trPr>
          <w:trHeight w:val="300"/>
        </w:trPr>
        <w:tc>
          <w:tcPr>
            <w:tcW w:w="354" w:type="dxa"/>
            <w:noWrap/>
            <w:hideMark/>
          </w:tcPr>
          <w:p w14:paraId="59BAC24F" w14:textId="77777777" w:rsidR="00E40CCF" w:rsidRPr="00C57EFC" w:rsidRDefault="00E40CCF" w:rsidP="0013244E"/>
        </w:tc>
        <w:tc>
          <w:tcPr>
            <w:tcW w:w="266" w:type="dxa"/>
            <w:noWrap/>
            <w:hideMark/>
          </w:tcPr>
          <w:p w14:paraId="6CBD46B5" w14:textId="77777777" w:rsidR="00E40CCF" w:rsidRPr="00C57EFC" w:rsidRDefault="00E40CCF" w:rsidP="0013244E">
            <w:r w:rsidRPr="00C57EFC">
              <w:t> </w:t>
            </w:r>
          </w:p>
        </w:tc>
        <w:tc>
          <w:tcPr>
            <w:tcW w:w="608" w:type="dxa"/>
            <w:noWrap/>
            <w:hideMark/>
          </w:tcPr>
          <w:p w14:paraId="344E912E" w14:textId="77777777" w:rsidR="00E40CCF" w:rsidRPr="00C57EFC" w:rsidRDefault="00E40CCF" w:rsidP="0013244E">
            <w:r w:rsidRPr="00C57EFC">
              <w:t> </w:t>
            </w:r>
          </w:p>
        </w:tc>
        <w:tc>
          <w:tcPr>
            <w:tcW w:w="6568" w:type="dxa"/>
            <w:hideMark/>
          </w:tcPr>
          <w:p w14:paraId="45245C44" w14:textId="77777777" w:rsidR="00E40CCF" w:rsidRPr="00C57EFC" w:rsidRDefault="00E40CCF" w:rsidP="0013244E"/>
        </w:tc>
        <w:tc>
          <w:tcPr>
            <w:tcW w:w="1389" w:type="dxa"/>
            <w:hideMark/>
          </w:tcPr>
          <w:p w14:paraId="1EF46C48" w14:textId="77777777" w:rsidR="00E40CCF" w:rsidRPr="00C57EFC" w:rsidRDefault="00E40CCF" w:rsidP="0013244E">
            <w:r w:rsidRPr="00C57EFC">
              <w:t> </w:t>
            </w:r>
          </w:p>
        </w:tc>
        <w:tc>
          <w:tcPr>
            <w:tcW w:w="1665" w:type="dxa"/>
            <w:hideMark/>
          </w:tcPr>
          <w:p w14:paraId="21EAB5E3" w14:textId="77777777" w:rsidR="00E40CCF" w:rsidRPr="00C57EFC" w:rsidRDefault="00E40CCF" w:rsidP="0013244E">
            <w:r w:rsidRPr="00C57EFC">
              <w:t> </w:t>
            </w:r>
          </w:p>
        </w:tc>
        <w:tc>
          <w:tcPr>
            <w:tcW w:w="1207" w:type="dxa"/>
            <w:hideMark/>
          </w:tcPr>
          <w:p w14:paraId="445093FD" w14:textId="77777777" w:rsidR="00E40CCF" w:rsidRPr="00C57EFC" w:rsidRDefault="00E40CCF" w:rsidP="0013244E">
            <w:r w:rsidRPr="00C57EFC">
              <w:t> </w:t>
            </w:r>
          </w:p>
        </w:tc>
        <w:tc>
          <w:tcPr>
            <w:tcW w:w="1031" w:type="dxa"/>
            <w:noWrap/>
            <w:hideMark/>
          </w:tcPr>
          <w:p w14:paraId="624A3889" w14:textId="77777777" w:rsidR="00E40CCF" w:rsidRPr="00C57EFC" w:rsidRDefault="00E40CCF" w:rsidP="0013244E"/>
        </w:tc>
        <w:tc>
          <w:tcPr>
            <w:tcW w:w="1099" w:type="dxa"/>
            <w:noWrap/>
            <w:hideMark/>
          </w:tcPr>
          <w:p w14:paraId="5467C1A0" w14:textId="77777777" w:rsidR="00E40CCF" w:rsidRPr="00C57EFC" w:rsidRDefault="00E40CCF" w:rsidP="0013244E"/>
        </w:tc>
        <w:tc>
          <w:tcPr>
            <w:tcW w:w="1201" w:type="dxa"/>
            <w:noWrap/>
            <w:hideMark/>
          </w:tcPr>
          <w:p w14:paraId="2B7BF982" w14:textId="77777777" w:rsidR="00E40CCF" w:rsidRPr="00C57EFC" w:rsidRDefault="00E40CCF" w:rsidP="0013244E"/>
        </w:tc>
      </w:tr>
      <w:tr w:rsidR="00E40CCF" w:rsidRPr="00C57EFC" w14:paraId="21F7FEF5" w14:textId="77777777" w:rsidTr="00660939">
        <w:trPr>
          <w:trHeight w:val="300"/>
        </w:trPr>
        <w:tc>
          <w:tcPr>
            <w:tcW w:w="354" w:type="dxa"/>
            <w:noWrap/>
            <w:hideMark/>
          </w:tcPr>
          <w:p w14:paraId="2B6A9F8B" w14:textId="77777777" w:rsidR="00E40CCF" w:rsidRPr="00C57EFC" w:rsidRDefault="00E40CCF" w:rsidP="0013244E"/>
        </w:tc>
        <w:tc>
          <w:tcPr>
            <w:tcW w:w="266" w:type="dxa"/>
            <w:noWrap/>
            <w:hideMark/>
          </w:tcPr>
          <w:p w14:paraId="3477516B" w14:textId="77777777" w:rsidR="00E40CCF" w:rsidRPr="00C57EFC" w:rsidRDefault="00E40CCF" w:rsidP="0013244E">
            <w:r w:rsidRPr="00C57EFC">
              <w:t> </w:t>
            </w:r>
          </w:p>
        </w:tc>
        <w:tc>
          <w:tcPr>
            <w:tcW w:w="608" w:type="dxa"/>
            <w:noWrap/>
            <w:hideMark/>
          </w:tcPr>
          <w:p w14:paraId="607B3901" w14:textId="77777777" w:rsidR="00E40CCF" w:rsidRPr="00C57EFC" w:rsidRDefault="00E40CCF" w:rsidP="0013244E">
            <w:r w:rsidRPr="00C57EFC">
              <w:t> </w:t>
            </w:r>
          </w:p>
        </w:tc>
        <w:tc>
          <w:tcPr>
            <w:tcW w:w="6568" w:type="dxa"/>
            <w:hideMark/>
          </w:tcPr>
          <w:p w14:paraId="7246D1F9" w14:textId="77777777" w:rsidR="00E40CCF" w:rsidRPr="00C57EFC" w:rsidRDefault="00E40CCF" w:rsidP="0013244E">
            <w:r w:rsidRPr="00C57EFC">
              <w:t>EASE:</w:t>
            </w:r>
          </w:p>
        </w:tc>
        <w:tc>
          <w:tcPr>
            <w:tcW w:w="1389" w:type="dxa"/>
            <w:hideMark/>
          </w:tcPr>
          <w:p w14:paraId="21F22BE7" w14:textId="77777777" w:rsidR="00E40CCF" w:rsidRPr="00C57EFC" w:rsidRDefault="00E40CCF" w:rsidP="0013244E">
            <w:r w:rsidRPr="00C57EFC">
              <w:t> </w:t>
            </w:r>
          </w:p>
        </w:tc>
        <w:tc>
          <w:tcPr>
            <w:tcW w:w="1665" w:type="dxa"/>
            <w:hideMark/>
          </w:tcPr>
          <w:p w14:paraId="628B0CDD" w14:textId="77777777" w:rsidR="00E40CCF" w:rsidRPr="00C57EFC" w:rsidRDefault="00E40CCF" w:rsidP="0013244E">
            <w:r w:rsidRPr="00C57EFC">
              <w:t> </w:t>
            </w:r>
          </w:p>
        </w:tc>
        <w:tc>
          <w:tcPr>
            <w:tcW w:w="1207" w:type="dxa"/>
            <w:hideMark/>
          </w:tcPr>
          <w:p w14:paraId="0B797339" w14:textId="77777777" w:rsidR="00E40CCF" w:rsidRPr="00C57EFC" w:rsidRDefault="00E40CCF" w:rsidP="0013244E">
            <w:r w:rsidRPr="00C57EFC">
              <w:t> </w:t>
            </w:r>
          </w:p>
        </w:tc>
        <w:tc>
          <w:tcPr>
            <w:tcW w:w="1031" w:type="dxa"/>
            <w:noWrap/>
            <w:hideMark/>
          </w:tcPr>
          <w:p w14:paraId="4D460BA0" w14:textId="77777777" w:rsidR="00E40CCF" w:rsidRPr="00C57EFC" w:rsidRDefault="00E40CCF" w:rsidP="0013244E"/>
        </w:tc>
        <w:tc>
          <w:tcPr>
            <w:tcW w:w="1099" w:type="dxa"/>
            <w:noWrap/>
            <w:hideMark/>
          </w:tcPr>
          <w:p w14:paraId="1338E2A1" w14:textId="77777777" w:rsidR="00E40CCF" w:rsidRPr="00C57EFC" w:rsidRDefault="00E40CCF" w:rsidP="0013244E"/>
        </w:tc>
        <w:tc>
          <w:tcPr>
            <w:tcW w:w="1201" w:type="dxa"/>
            <w:noWrap/>
            <w:hideMark/>
          </w:tcPr>
          <w:p w14:paraId="085AE460" w14:textId="77777777" w:rsidR="00E40CCF" w:rsidRPr="00C57EFC" w:rsidRDefault="00E40CCF" w:rsidP="0013244E"/>
        </w:tc>
      </w:tr>
      <w:tr w:rsidR="00E40CCF" w:rsidRPr="00C57EFC" w14:paraId="60A5DA9B" w14:textId="77777777" w:rsidTr="00660939">
        <w:trPr>
          <w:trHeight w:val="1200"/>
        </w:trPr>
        <w:tc>
          <w:tcPr>
            <w:tcW w:w="354" w:type="dxa"/>
            <w:noWrap/>
            <w:hideMark/>
          </w:tcPr>
          <w:p w14:paraId="41FCCCCE" w14:textId="77777777" w:rsidR="00E40CCF" w:rsidRPr="00C57EFC" w:rsidRDefault="00E40CCF" w:rsidP="0013244E"/>
        </w:tc>
        <w:tc>
          <w:tcPr>
            <w:tcW w:w="266" w:type="dxa"/>
            <w:noWrap/>
            <w:hideMark/>
          </w:tcPr>
          <w:p w14:paraId="1A49BF79" w14:textId="77777777" w:rsidR="00E40CCF" w:rsidRPr="00C57EFC" w:rsidRDefault="00E40CCF" w:rsidP="0013244E">
            <w:r w:rsidRPr="00C57EFC">
              <w:t> </w:t>
            </w:r>
          </w:p>
        </w:tc>
        <w:tc>
          <w:tcPr>
            <w:tcW w:w="608" w:type="dxa"/>
            <w:noWrap/>
            <w:hideMark/>
          </w:tcPr>
          <w:p w14:paraId="1A43471F" w14:textId="77777777" w:rsidR="00E40CCF" w:rsidRPr="00C57EFC" w:rsidRDefault="00E40CCF" w:rsidP="0013244E">
            <w:r w:rsidRPr="00C57EFC">
              <w:t> </w:t>
            </w:r>
          </w:p>
        </w:tc>
        <w:tc>
          <w:tcPr>
            <w:tcW w:w="6568" w:type="dxa"/>
            <w:hideMark/>
          </w:tcPr>
          <w:p w14:paraId="220C32A6" w14:textId="77777777" w:rsidR="00E40CCF" w:rsidRPr="00C57EFC" w:rsidRDefault="00E40CCF" w:rsidP="0013244E">
            <w:r w:rsidRPr="00C57EFC">
              <w:t>means make minor adjustments to moving parts of the stated component to achieve good fit in both open and closed positions and ensure free movement in relation to fixed surrounds. Make good as necessary.</w:t>
            </w:r>
          </w:p>
        </w:tc>
        <w:tc>
          <w:tcPr>
            <w:tcW w:w="1389" w:type="dxa"/>
            <w:hideMark/>
          </w:tcPr>
          <w:p w14:paraId="48FFE199" w14:textId="77777777" w:rsidR="00E40CCF" w:rsidRPr="00C57EFC" w:rsidRDefault="00E40CCF" w:rsidP="0013244E">
            <w:r w:rsidRPr="00C57EFC">
              <w:t> </w:t>
            </w:r>
          </w:p>
        </w:tc>
        <w:tc>
          <w:tcPr>
            <w:tcW w:w="1665" w:type="dxa"/>
            <w:hideMark/>
          </w:tcPr>
          <w:p w14:paraId="1B7E7583" w14:textId="77777777" w:rsidR="00E40CCF" w:rsidRPr="00C57EFC" w:rsidRDefault="00E40CCF" w:rsidP="0013244E">
            <w:r w:rsidRPr="00C57EFC">
              <w:t> </w:t>
            </w:r>
          </w:p>
        </w:tc>
        <w:tc>
          <w:tcPr>
            <w:tcW w:w="1207" w:type="dxa"/>
            <w:hideMark/>
          </w:tcPr>
          <w:p w14:paraId="5D6EEEA4" w14:textId="77777777" w:rsidR="00E40CCF" w:rsidRPr="00C57EFC" w:rsidRDefault="00E40CCF" w:rsidP="0013244E">
            <w:r w:rsidRPr="00C57EFC">
              <w:t> </w:t>
            </w:r>
          </w:p>
        </w:tc>
        <w:tc>
          <w:tcPr>
            <w:tcW w:w="1031" w:type="dxa"/>
            <w:noWrap/>
            <w:hideMark/>
          </w:tcPr>
          <w:p w14:paraId="03C5F16F" w14:textId="77777777" w:rsidR="00E40CCF" w:rsidRPr="00C57EFC" w:rsidRDefault="00E40CCF" w:rsidP="0013244E"/>
        </w:tc>
        <w:tc>
          <w:tcPr>
            <w:tcW w:w="1099" w:type="dxa"/>
            <w:noWrap/>
            <w:hideMark/>
          </w:tcPr>
          <w:p w14:paraId="5BCBD95C" w14:textId="77777777" w:rsidR="00E40CCF" w:rsidRPr="00C57EFC" w:rsidRDefault="00E40CCF" w:rsidP="0013244E"/>
        </w:tc>
        <w:tc>
          <w:tcPr>
            <w:tcW w:w="1201" w:type="dxa"/>
            <w:noWrap/>
            <w:hideMark/>
          </w:tcPr>
          <w:p w14:paraId="365E7471" w14:textId="77777777" w:rsidR="00E40CCF" w:rsidRPr="00C57EFC" w:rsidRDefault="00E40CCF" w:rsidP="0013244E"/>
        </w:tc>
      </w:tr>
      <w:tr w:rsidR="00E40CCF" w:rsidRPr="00C57EFC" w14:paraId="749BFAA1" w14:textId="77777777" w:rsidTr="00660939">
        <w:trPr>
          <w:trHeight w:val="300"/>
        </w:trPr>
        <w:tc>
          <w:tcPr>
            <w:tcW w:w="354" w:type="dxa"/>
            <w:noWrap/>
            <w:hideMark/>
          </w:tcPr>
          <w:p w14:paraId="55C0580E" w14:textId="77777777" w:rsidR="00E40CCF" w:rsidRPr="00C57EFC" w:rsidRDefault="00E40CCF" w:rsidP="0013244E"/>
        </w:tc>
        <w:tc>
          <w:tcPr>
            <w:tcW w:w="266" w:type="dxa"/>
            <w:noWrap/>
            <w:hideMark/>
          </w:tcPr>
          <w:p w14:paraId="4EFEF291" w14:textId="77777777" w:rsidR="00E40CCF" w:rsidRPr="00C57EFC" w:rsidRDefault="00E40CCF" w:rsidP="0013244E">
            <w:r w:rsidRPr="00C57EFC">
              <w:t> </w:t>
            </w:r>
          </w:p>
        </w:tc>
        <w:tc>
          <w:tcPr>
            <w:tcW w:w="608" w:type="dxa"/>
            <w:noWrap/>
            <w:hideMark/>
          </w:tcPr>
          <w:p w14:paraId="25AC8A95" w14:textId="77777777" w:rsidR="00E40CCF" w:rsidRPr="00C57EFC" w:rsidRDefault="00E40CCF" w:rsidP="0013244E">
            <w:r w:rsidRPr="00C57EFC">
              <w:t> </w:t>
            </w:r>
          </w:p>
        </w:tc>
        <w:tc>
          <w:tcPr>
            <w:tcW w:w="6568" w:type="dxa"/>
            <w:hideMark/>
          </w:tcPr>
          <w:p w14:paraId="674D2ACD" w14:textId="77777777" w:rsidR="00E40CCF" w:rsidRPr="00C57EFC" w:rsidRDefault="00E40CCF" w:rsidP="0013244E"/>
        </w:tc>
        <w:tc>
          <w:tcPr>
            <w:tcW w:w="1389" w:type="dxa"/>
            <w:hideMark/>
          </w:tcPr>
          <w:p w14:paraId="166FEEEA" w14:textId="77777777" w:rsidR="00E40CCF" w:rsidRPr="00C57EFC" w:rsidRDefault="00E40CCF" w:rsidP="0013244E">
            <w:r w:rsidRPr="00C57EFC">
              <w:t> </w:t>
            </w:r>
          </w:p>
        </w:tc>
        <w:tc>
          <w:tcPr>
            <w:tcW w:w="1665" w:type="dxa"/>
            <w:hideMark/>
          </w:tcPr>
          <w:p w14:paraId="5F2D44D2" w14:textId="77777777" w:rsidR="00E40CCF" w:rsidRPr="00C57EFC" w:rsidRDefault="00E40CCF" w:rsidP="0013244E">
            <w:r w:rsidRPr="00C57EFC">
              <w:t> </w:t>
            </w:r>
          </w:p>
        </w:tc>
        <w:tc>
          <w:tcPr>
            <w:tcW w:w="1207" w:type="dxa"/>
            <w:hideMark/>
          </w:tcPr>
          <w:p w14:paraId="66B626DF" w14:textId="77777777" w:rsidR="00E40CCF" w:rsidRPr="00C57EFC" w:rsidRDefault="00E40CCF" w:rsidP="0013244E">
            <w:r w:rsidRPr="00C57EFC">
              <w:t> </w:t>
            </w:r>
          </w:p>
        </w:tc>
        <w:tc>
          <w:tcPr>
            <w:tcW w:w="1031" w:type="dxa"/>
            <w:noWrap/>
            <w:hideMark/>
          </w:tcPr>
          <w:p w14:paraId="74FE1924" w14:textId="77777777" w:rsidR="00E40CCF" w:rsidRPr="00C57EFC" w:rsidRDefault="00E40CCF" w:rsidP="0013244E"/>
        </w:tc>
        <w:tc>
          <w:tcPr>
            <w:tcW w:w="1099" w:type="dxa"/>
            <w:noWrap/>
            <w:hideMark/>
          </w:tcPr>
          <w:p w14:paraId="53177C01" w14:textId="77777777" w:rsidR="00E40CCF" w:rsidRPr="00C57EFC" w:rsidRDefault="00E40CCF" w:rsidP="0013244E"/>
        </w:tc>
        <w:tc>
          <w:tcPr>
            <w:tcW w:w="1201" w:type="dxa"/>
            <w:noWrap/>
            <w:hideMark/>
          </w:tcPr>
          <w:p w14:paraId="46FD0B01" w14:textId="77777777" w:rsidR="00E40CCF" w:rsidRPr="00C57EFC" w:rsidRDefault="00E40CCF" w:rsidP="0013244E"/>
        </w:tc>
      </w:tr>
    </w:tbl>
    <w:p w14:paraId="1D2C33C9" w14:textId="77777777" w:rsidR="00660939" w:rsidRDefault="00660939"/>
    <w:tbl>
      <w:tblPr>
        <w:tblStyle w:val="TableGrid"/>
        <w:tblW w:w="0" w:type="auto"/>
        <w:tblLook w:val="04A0" w:firstRow="1" w:lastRow="0" w:firstColumn="1" w:lastColumn="0" w:noHBand="0" w:noVBand="1"/>
      </w:tblPr>
      <w:tblGrid>
        <w:gridCol w:w="354"/>
        <w:gridCol w:w="266"/>
        <w:gridCol w:w="608"/>
        <w:gridCol w:w="6568"/>
        <w:gridCol w:w="1389"/>
        <w:gridCol w:w="1665"/>
        <w:gridCol w:w="1207"/>
        <w:gridCol w:w="1031"/>
        <w:gridCol w:w="1099"/>
        <w:gridCol w:w="1201"/>
      </w:tblGrid>
      <w:tr w:rsidR="00E40CCF" w:rsidRPr="00C57EFC" w14:paraId="56513E4B" w14:textId="77777777" w:rsidTr="00660939">
        <w:trPr>
          <w:trHeight w:val="300"/>
        </w:trPr>
        <w:tc>
          <w:tcPr>
            <w:tcW w:w="354" w:type="dxa"/>
            <w:noWrap/>
            <w:hideMark/>
          </w:tcPr>
          <w:p w14:paraId="1EEAE774" w14:textId="77777777" w:rsidR="00E40CCF" w:rsidRPr="00C57EFC" w:rsidRDefault="00E40CCF" w:rsidP="0013244E"/>
        </w:tc>
        <w:tc>
          <w:tcPr>
            <w:tcW w:w="266" w:type="dxa"/>
            <w:noWrap/>
            <w:hideMark/>
          </w:tcPr>
          <w:p w14:paraId="34BE1573" w14:textId="77777777" w:rsidR="00E40CCF" w:rsidRPr="00C57EFC" w:rsidRDefault="00E40CCF" w:rsidP="0013244E">
            <w:r w:rsidRPr="00C57EFC">
              <w:t> </w:t>
            </w:r>
          </w:p>
        </w:tc>
        <w:tc>
          <w:tcPr>
            <w:tcW w:w="608" w:type="dxa"/>
            <w:noWrap/>
            <w:hideMark/>
          </w:tcPr>
          <w:p w14:paraId="7B499B1D" w14:textId="77777777" w:rsidR="00E40CCF" w:rsidRPr="00C57EFC" w:rsidRDefault="00E40CCF" w:rsidP="0013244E">
            <w:r w:rsidRPr="00C57EFC">
              <w:t> </w:t>
            </w:r>
          </w:p>
        </w:tc>
        <w:tc>
          <w:tcPr>
            <w:tcW w:w="6568" w:type="dxa"/>
            <w:hideMark/>
          </w:tcPr>
          <w:p w14:paraId="51D0AC88" w14:textId="77777777" w:rsidR="00E40CCF" w:rsidRPr="00C57EFC" w:rsidRDefault="00E40CCF" w:rsidP="0013244E">
            <w:r w:rsidRPr="00C57EFC">
              <w:t>TO MATCH EXISTING:</w:t>
            </w:r>
          </w:p>
        </w:tc>
        <w:tc>
          <w:tcPr>
            <w:tcW w:w="1389" w:type="dxa"/>
            <w:hideMark/>
          </w:tcPr>
          <w:p w14:paraId="4D77C721" w14:textId="77777777" w:rsidR="00E40CCF" w:rsidRPr="00C57EFC" w:rsidRDefault="00E40CCF" w:rsidP="0013244E">
            <w:r w:rsidRPr="00C57EFC">
              <w:t> </w:t>
            </w:r>
          </w:p>
        </w:tc>
        <w:tc>
          <w:tcPr>
            <w:tcW w:w="1665" w:type="dxa"/>
            <w:hideMark/>
          </w:tcPr>
          <w:p w14:paraId="071F2225" w14:textId="77777777" w:rsidR="00E40CCF" w:rsidRPr="00C57EFC" w:rsidRDefault="00E40CCF" w:rsidP="0013244E">
            <w:r w:rsidRPr="00C57EFC">
              <w:t> </w:t>
            </w:r>
          </w:p>
        </w:tc>
        <w:tc>
          <w:tcPr>
            <w:tcW w:w="1207" w:type="dxa"/>
            <w:hideMark/>
          </w:tcPr>
          <w:p w14:paraId="506DA129" w14:textId="77777777" w:rsidR="00E40CCF" w:rsidRPr="00C57EFC" w:rsidRDefault="00E40CCF" w:rsidP="0013244E">
            <w:r w:rsidRPr="00C57EFC">
              <w:t> </w:t>
            </w:r>
          </w:p>
        </w:tc>
        <w:tc>
          <w:tcPr>
            <w:tcW w:w="1031" w:type="dxa"/>
            <w:noWrap/>
            <w:hideMark/>
          </w:tcPr>
          <w:p w14:paraId="18CC72D2" w14:textId="77777777" w:rsidR="00E40CCF" w:rsidRPr="00C57EFC" w:rsidRDefault="00E40CCF" w:rsidP="0013244E"/>
        </w:tc>
        <w:tc>
          <w:tcPr>
            <w:tcW w:w="1099" w:type="dxa"/>
            <w:noWrap/>
            <w:hideMark/>
          </w:tcPr>
          <w:p w14:paraId="765D9C5B" w14:textId="77777777" w:rsidR="00E40CCF" w:rsidRPr="00C57EFC" w:rsidRDefault="00E40CCF" w:rsidP="0013244E"/>
        </w:tc>
        <w:tc>
          <w:tcPr>
            <w:tcW w:w="1201" w:type="dxa"/>
            <w:noWrap/>
            <w:hideMark/>
          </w:tcPr>
          <w:p w14:paraId="00444680" w14:textId="77777777" w:rsidR="00E40CCF" w:rsidRPr="00C57EFC" w:rsidRDefault="00E40CCF" w:rsidP="0013244E"/>
        </w:tc>
      </w:tr>
      <w:tr w:rsidR="00E40CCF" w:rsidRPr="00C57EFC" w14:paraId="6D96B4F6" w14:textId="77777777" w:rsidTr="00660939">
        <w:trPr>
          <w:trHeight w:val="1200"/>
        </w:trPr>
        <w:tc>
          <w:tcPr>
            <w:tcW w:w="354" w:type="dxa"/>
            <w:noWrap/>
            <w:hideMark/>
          </w:tcPr>
          <w:p w14:paraId="05CF9A05" w14:textId="77777777" w:rsidR="00E40CCF" w:rsidRPr="00C57EFC" w:rsidRDefault="00E40CCF" w:rsidP="0013244E"/>
        </w:tc>
        <w:tc>
          <w:tcPr>
            <w:tcW w:w="266" w:type="dxa"/>
            <w:noWrap/>
            <w:hideMark/>
          </w:tcPr>
          <w:p w14:paraId="08545A5B" w14:textId="77777777" w:rsidR="00E40CCF" w:rsidRPr="00C57EFC" w:rsidRDefault="00E40CCF" w:rsidP="0013244E">
            <w:r w:rsidRPr="00C57EFC">
              <w:t> </w:t>
            </w:r>
          </w:p>
        </w:tc>
        <w:tc>
          <w:tcPr>
            <w:tcW w:w="608" w:type="dxa"/>
            <w:noWrap/>
            <w:hideMark/>
          </w:tcPr>
          <w:p w14:paraId="271B12CD" w14:textId="77777777" w:rsidR="00E40CCF" w:rsidRPr="00C57EFC" w:rsidRDefault="00E40CCF" w:rsidP="0013244E">
            <w:r w:rsidRPr="00C57EFC">
              <w:t> </w:t>
            </w:r>
          </w:p>
        </w:tc>
        <w:tc>
          <w:tcPr>
            <w:tcW w:w="6568" w:type="dxa"/>
            <w:hideMark/>
          </w:tcPr>
          <w:p w14:paraId="54AD0FB9" w14:textId="77777777" w:rsidR="00E40CCF" w:rsidRPr="00C57EFC" w:rsidRDefault="00E40CCF" w:rsidP="0013244E">
            <w:r w:rsidRPr="00C57EFC">
              <w:t>means use products, materials and methods to match closely all visual characteristics and features of the existing work, with joints between existing and new work as inconspicuous as possible, all to approval of appearance.</w:t>
            </w:r>
          </w:p>
        </w:tc>
        <w:tc>
          <w:tcPr>
            <w:tcW w:w="1389" w:type="dxa"/>
            <w:hideMark/>
          </w:tcPr>
          <w:p w14:paraId="0E411077" w14:textId="77777777" w:rsidR="00E40CCF" w:rsidRPr="00C57EFC" w:rsidRDefault="00E40CCF" w:rsidP="0013244E">
            <w:r w:rsidRPr="00C57EFC">
              <w:t> </w:t>
            </w:r>
          </w:p>
        </w:tc>
        <w:tc>
          <w:tcPr>
            <w:tcW w:w="1665" w:type="dxa"/>
            <w:hideMark/>
          </w:tcPr>
          <w:p w14:paraId="71215A0D" w14:textId="77777777" w:rsidR="00E40CCF" w:rsidRPr="00C57EFC" w:rsidRDefault="00E40CCF" w:rsidP="0013244E">
            <w:r w:rsidRPr="00C57EFC">
              <w:t> </w:t>
            </w:r>
          </w:p>
        </w:tc>
        <w:tc>
          <w:tcPr>
            <w:tcW w:w="1207" w:type="dxa"/>
            <w:hideMark/>
          </w:tcPr>
          <w:p w14:paraId="2788A71A" w14:textId="77777777" w:rsidR="00E40CCF" w:rsidRPr="00C57EFC" w:rsidRDefault="00E40CCF" w:rsidP="0013244E">
            <w:r w:rsidRPr="00C57EFC">
              <w:t> </w:t>
            </w:r>
          </w:p>
        </w:tc>
        <w:tc>
          <w:tcPr>
            <w:tcW w:w="1031" w:type="dxa"/>
            <w:noWrap/>
            <w:hideMark/>
          </w:tcPr>
          <w:p w14:paraId="407F4605" w14:textId="77777777" w:rsidR="00E40CCF" w:rsidRPr="00C57EFC" w:rsidRDefault="00E40CCF" w:rsidP="0013244E"/>
        </w:tc>
        <w:tc>
          <w:tcPr>
            <w:tcW w:w="1099" w:type="dxa"/>
            <w:noWrap/>
            <w:hideMark/>
          </w:tcPr>
          <w:p w14:paraId="6DAE02C8" w14:textId="77777777" w:rsidR="00E40CCF" w:rsidRPr="00C57EFC" w:rsidRDefault="00E40CCF" w:rsidP="0013244E"/>
        </w:tc>
        <w:tc>
          <w:tcPr>
            <w:tcW w:w="1201" w:type="dxa"/>
            <w:noWrap/>
            <w:hideMark/>
          </w:tcPr>
          <w:p w14:paraId="47ADB21C" w14:textId="77777777" w:rsidR="00E40CCF" w:rsidRPr="00C57EFC" w:rsidRDefault="00E40CCF" w:rsidP="0013244E"/>
        </w:tc>
      </w:tr>
      <w:tr w:rsidR="00E40CCF" w:rsidRPr="00C57EFC" w14:paraId="5100C070" w14:textId="77777777" w:rsidTr="00660939">
        <w:trPr>
          <w:trHeight w:val="300"/>
        </w:trPr>
        <w:tc>
          <w:tcPr>
            <w:tcW w:w="354" w:type="dxa"/>
            <w:noWrap/>
            <w:hideMark/>
          </w:tcPr>
          <w:p w14:paraId="49A92492" w14:textId="77777777" w:rsidR="00E40CCF" w:rsidRPr="00C57EFC" w:rsidRDefault="00E40CCF" w:rsidP="0013244E"/>
        </w:tc>
        <w:tc>
          <w:tcPr>
            <w:tcW w:w="266" w:type="dxa"/>
            <w:noWrap/>
            <w:hideMark/>
          </w:tcPr>
          <w:p w14:paraId="78ECE1C2" w14:textId="77777777" w:rsidR="00E40CCF" w:rsidRPr="00C57EFC" w:rsidRDefault="00E40CCF" w:rsidP="0013244E">
            <w:r w:rsidRPr="00C57EFC">
              <w:t> </w:t>
            </w:r>
          </w:p>
        </w:tc>
        <w:tc>
          <w:tcPr>
            <w:tcW w:w="608" w:type="dxa"/>
            <w:noWrap/>
            <w:hideMark/>
          </w:tcPr>
          <w:p w14:paraId="329DBED2" w14:textId="77777777" w:rsidR="00E40CCF" w:rsidRPr="00C57EFC" w:rsidRDefault="00E40CCF" w:rsidP="0013244E">
            <w:r w:rsidRPr="00C57EFC">
              <w:t> </w:t>
            </w:r>
          </w:p>
        </w:tc>
        <w:tc>
          <w:tcPr>
            <w:tcW w:w="6568" w:type="dxa"/>
            <w:hideMark/>
          </w:tcPr>
          <w:p w14:paraId="68AE5521" w14:textId="77777777" w:rsidR="00E40CCF" w:rsidRPr="00C57EFC" w:rsidRDefault="00E40CCF" w:rsidP="0013244E"/>
        </w:tc>
        <w:tc>
          <w:tcPr>
            <w:tcW w:w="1389" w:type="dxa"/>
            <w:hideMark/>
          </w:tcPr>
          <w:p w14:paraId="0304C0D6" w14:textId="77777777" w:rsidR="00E40CCF" w:rsidRPr="00C57EFC" w:rsidRDefault="00E40CCF" w:rsidP="0013244E">
            <w:r w:rsidRPr="00C57EFC">
              <w:t> </w:t>
            </w:r>
          </w:p>
        </w:tc>
        <w:tc>
          <w:tcPr>
            <w:tcW w:w="1665" w:type="dxa"/>
            <w:hideMark/>
          </w:tcPr>
          <w:p w14:paraId="68669028" w14:textId="77777777" w:rsidR="00E40CCF" w:rsidRPr="00C57EFC" w:rsidRDefault="00E40CCF" w:rsidP="0013244E">
            <w:r w:rsidRPr="00C57EFC">
              <w:t> </w:t>
            </w:r>
          </w:p>
        </w:tc>
        <w:tc>
          <w:tcPr>
            <w:tcW w:w="1207" w:type="dxa"/>
            <w:hideMark/>
          </w:tcPr>
          <w:p w14:paraId="41B53423" w14:textId="77777777" w:rsidR="00E40CCF" w:rsidRPr="00C57EFC" w:rsidRDefault="00E40CCF" w:rsidP="0013244E">
            <w:r w:rsidRPr="00C57EFC">
              <w:t> </w:t>
            </w:r>
          </w:p>
        </w:tc>
        <w:tc>
          <w:tcPr>
            <w:tcW w:w="1031" w:type="dxa"/>
            <w:noWrap/>
            <w:hideMark/>
          </w:tcPr>
          <w:p w14:paraId="5F9DF8E1" w14:textId="77777777" w:rsidR="00E40CCF" w:rsidRPr="00C57EFC" w:rsidRDefault="00E40CCF" w:rsidP="0013244E"/>
        </w:tc>
        <w:tc>
          <w:tcPr>
            <w:tcW w:w="1099" w:type="dxa"/>
            <w:noWrap/>
            <w:hideMark/>
          </w:tcPr>
          <w:p w14:paraId="4A61CB98" w14:textId="77777777" w:rsidR="00E40CCF" w:rsidRPr="00C57EFC" w:rsidRDefault="00E40CCF" w:rsidP="0013244E"/>
        </w:tc>
        <w:tc>
          <w:tcPr>
            <w:tcW w:w="1201" w:type="dxa"/>
            <w:noWrap/>
            <w:hideMark/>
          </w:tcPr>
          <w:p w14:paraId="24CC69BA" w14:textId="77777777" w:rsidR="00E40CCF" w:rsidRPr="00C57EFC" w:rsidRDefault="00E40CCF" w:rsidP="0013244E"/>
        </w:tc>
      </w:tr>
      <w:tr w:rsidR="00E40CCF" w:rsidRPr="00C57EFC" w14:paraId="19BE60E2" w14:textId="77777777" w:rsidTr="00660939">
        <w:trPr>
          <w:trHeight w:val="300"/>
        </w:trPr>
        <w:tc>
          <w:tcPr>
            <w:tcW w:w="354" w:type="dxa"/>
            <w:noWrap/>
            <w:hideMark/>
          </w:tcPr>
          <w:p w14:paraId="24E3678C" w14:textId="77777777" w:rsidR="00E40CCF" w:rsidRPr="00C57EFC" w:rsidRDefault="00E40CCF" w:rsidP="0013244E"/>
        </w:tc>
        <w:tc>
          <w:tcPr>
            <w:tcW w:w="266" w:type="dxa"/>
            <w:noWrap/>
            <w:hideMark/>
          </w:tcPr>
          <w:p w14:paraId="43083E0D" w14:textId="77777777" w:rsidR="00E40CCF" w:rsidRPr="00C57EFC" w:rsidRDefault="00E40CCF" w:rsidP="0013244E">
            <w:r w:rsidRPr="00C57EFC">
              <w:t> </w:t>
            </w:r>
          </w:p>
        </w:tc>
        <w:tc>
          <w:tcPr>
            <w:tcW w:w="608" w:type="dxa"/>
            <w:noWrap/>
            <w:hideMark/>
          </w:tcPr>
          <w:p w14:paraId="2E414A8C" w14:textId="77777777" w:rsidR="00E40CCF" w:rsidRPr="00C57EFC" w:rsidRDefault="00E40CCF" w:rsidP="0013244E">
            <w:r w:rsidRPr="00C57EFC">
              <w:t> </w:t>
            </w:r>
          </w:p>
        </w:tc>
        <w:tc>
          <w:tcPr>
            <w:tcW w:w="6568" w:type="dxa"/>
            <w:hideMark/>
          </w:tcPr>
          <w:p w14:paraId="19D59DD3" w14:textId="77777777" w:rsidR="00E40CCF" w:rsidRPr="00C57EFC" w:rsidRDefault="00E40CCF" w:rsidP="0013244E">
            <w:r w:rsidRPr="00C57EFC">
              <w:t>DOCUMENTS PROVIDED ON BEHALF OF EMPLOYER</w:t>
            </w:r>
          </w:p>
        </w:tc>
        <w:tc>
          <w:tcPr>
            <w:tcW w:w="1389" w:type="dxa"/>
            <w:hideMark/>
          </w:tcPr>
          <w:p w14:paraId="33146DA3" w14:textId="77777777" w:rsidR="00E40CCF" w:rsidRPr="00C57EFC" w:rsidRDefault="00E40CCF" w:rsidP="0013244E">
            <w:r w:rsidRPr="00C57EFC">
              <w:t> </w:t>
            </w:r>
          </w:p>
        </w:tc>
        <w:tc>
          <w:tcPr>
            <w:tcW w:w="1665" w:type="dxa"/>
            <w:hideMark/>
          </w:tcPr>
          <w:p w14:paraId="31BED2B8" w14:textId="77777777" w:rsidR="00E40CCF" w:rsidRPr="00C57EFC" w:rsidRDefault="00E40CCF" w:rsidP="0013244E">
            <w:r w:rsidRPr="00C57EFC">
              <w:t> </w:t>
            </w:r>
          </w:p>
        </w:tc>
        <w:tc>
          <w:tcPr>
            <w:tcW w:w="1207" w:type="dxa"/>
            <w:hideMark/>
          </w:tcPr>
          <w:p w14:paraId="00A6A1C8" w14:textId="77777777" w:rsidR="00E40CCF" w:rsidRPr="00C57EFC" w:rsidRDefault="00E40CCF" w:rsidP="0013244E">
            <w:r w:rsidRPr="00C57EFC">
              <w:t> </w:t>
            </w:r>
          </w:p>
        </w:tc>
        <w:tc>
          <w:tcPr>
            <w:tcW w:w="1031" w:type="dxa"/>
            <w:noWrap/>
            <w:hideMark/>
          </w:tcPr>
          <w:p w14:paraId="13992D55" w14:textId="77777777" w:rsidR="00E40CCF" w:rsidRPr="00C57EFC" w:rsidRDefault="00E40CCF" w:rsidP="0013244E"/>
        </w:tc>
        <w:tc>
          <w:tcPr>
            <w:tcW w:w="1099" w:type="dxa"/>
            <w:noWrap/>
            <w:hideMark/>
          </w:tcPr>
          <w:p w14:paraId="766CC7C8" w14:textId="77777777" w:rsidR="00E40CCF" w:rsidRPr="00C57EFC" w:rsidRDefault="00E40CCF" w:rsidP="0013244E"/>
        </w:tc>
        <w:tc>
          <w:tcPr>
            <w:tcW w:w="1201" w:type="dxa"/>
            <w:noWrap/>
            <w:hideMark/>
          </w:tcPr>
          <w:p w14:paraId="463927F3" w14:textId="77777777" w:rsidR="00E40CCF" w:rsidRPr="00C57EFC" w:rsidRDefault="00E40CCF" w:rsidP="0013244E"/>
        </w:tc>
      </w:tr>
      <w:tr w:rsidR="00E40CCF" w:rsidRPr="00C57EFC" w14:paraId="445C19B8" w14:textId="77777777" w:rsidTr="00660939">
        <w:trPr>
          <w:trHeight w:val="300"/>
        </w:trPr>
        <w:tc>
          <w:tcPr>
            <w:tcW w:w="354" w:type="dxa"/>
            <w:noWrap/>
            <w:hideMark/>
          </w:tcPr>
          <w:p w14:paraId="37977C25" w14:textId="77777777" w:rsidR="00E40CCF" w:rsidRPr="00C57EFC" w:rsidRDefault="00E40CCF" w:rsidP="0013244E"/>
        </w:tc>
        <w:tc>
          <w:tcPr>
            <w:tcW w:w="266" w:type="dxa"/>
            <w:noWrap/>
            <w:hideMark/>
          </w:tcPr>
          <w:p w14:paraId="49825A34" w14:textId="77777777" w:rsidR="00E40CCF" w:rsidRPr="00C57EFC" w:rsidRDefault="00E40CCF" w:rsidP="0013244E">
            <w:r w:rsidRPr="00C57EFC">
              <w:t> </w:t>
            </w:r>
          </w:p>
        </w:tc>
        <w:tc>
          <w:tcPr>
            <w:tcW w:w="608" w:type="dxa"/>
            <w:noWrap/>
            <w:hideMark/>
          </w:tcPr>
          <w:p w14:paraId="28CB50AA" w14:textId="77777777" w:rsidR="00E40CCF" w:rsidRPr="00C57EFC" w:rsidRDefault="00E40CCF" w:rsidP="0013244E">
            <w:r w:rsidRPr="00C57EFC">
              <w:t> </w:t>
            </w:r>
          </w:p>
        </w:tc>
        <w:tc>
          <w:tcPr>
            <w:tcW w:w="6568" w:type="dxa"/>
            <w:hideMark/>
          </w:tcPr>
          <w:p w14:paraId="1AE24015" w14:textId="77777777" w:rsidR="00E40CCF" w:rsidRPr="00C57EFC" w:rsidRDefault="00E40CCF" w:rsidP="0013244E"/>
        </w:tc>
        <w:tc>
          <w:tcPr>
            <w:tcW w:w="1389" w:type="dxa"/>
            <w:hideMark/>
          </w:tcPr>
          <w:p w14:paraId="74C1338D" w14:textId="77777777" w:rsidR="00E40CCF" w:rsidRPr="00C57EFC" w:rsidRDefault="00E40CCF" w:rsidP="0013244E">
            <w:r w:rsidRPr="00C57EFC">
              <w:t> </w:t>
            </w:r>
          </w:p>
        </w:tc>
        <w:tc>
          <w:tcPr>
            <w:tcW w:w="1665" w:type="dxa"/>
            <w:hideMark/>
          </w:tcPr>
          <w:p w14:paraId="32E3A4D4" w14:textId="77777777" w:rsidR="00E40CCF" w:rsidRPr="00C57EFC" w:rsidRDefault="00E40CCF" w:rsidP="0013244E">
            <w:r w:rsidRPr="00C57EFC">
              <w:t> </w:t>
            </w:r>
          </w:p>
        </w:tc>
        <w:tc>
          <w:tcPr>
            <w:tcW w:w="1207" w:type="dxa"/>
            <w:hideMark/>
          </w:tcPr>
          <w:p w14:paraId="6237358D" w14:textId="77777777" w:rsidR="00E40CCF" w:rsidRPr="00C57EFC" w:rsidRDefault="00E40CCF" w:rsidP="0013244E">
            <w:r w:rsidRPr="00C57EFC">
              <w:t> </w:t>
            </w:r>
          </w:p>
        </w:tc>
        <w:tc>
          <w:tcPr>
            <w:tcW w:w="1031" w:type="dxa"/>
            <w:noWrap/>
            <w:hideMark/>
          </w:tcPr>
          <w:p w14:paraId="7B0E4892" w14:textId="77777777" w:rsidR="00E40CCF" w:rsidRPr="00C57EFC" w:rsidRDefault="00E40CCF" w:rsidP="0013244E"/>
        </w:tc>
        <w:tc>
          <w:tcPr>
            <w:tcW w:w="1099" w:type="dxa"/>
            <w:noWrap/>
            <w:hideMark/>
          </w:tcPr>
          <w:p w14:paraId="6E030DE2" w14:textId="77777777" w:rsidR="00E40CCF" w:rsidRPr="00C57EFC" w:rsidRDefault="00E40CCF" w:rsidP="0013244E"/>
        </w:tc>
        <w:tc>
          <w:tcPr>
            <w:tcW w:w="1201" w:type="dxa"/>
            <w:noWrap/>
            <w:hideMark/>
          </w:tcPr>
          <w:p w14:paraId="06389942" w14:textId="77777777" w:rsidR="00E40CCF" w:rsidRPr="00C57EFC" w:rsidRDefault="00E40CCF" w:rsidP="0013244E"/>
        </w:tc>
      </w:tr>
      <w:tr w:rsidR="00E40CCF" w:rsidRPr="00C57EFC" w14:paraId="659AB2CC" w14:textId="77777777" w:rsidTr="00660939">
        <w:trPr>
          <w:trHeight w:val="300"/>
        </w:trPr>
        <w:tc>
          <w:tcPr>
            <w:tcW w:w="354" w:type="dxa"/>
            <w:noWrap/>
            <w:hideMark/>
          </w:tcPr>
          <w:p w14:paraId="1C539025" w14:textId="77777777" w:rsidR="00E40CCF" w:rsidRPr="00C57EFC" w:rsidRDefault="00E40CCF" w:rsidP="0013244E"/>
        </w:tc>
        <w:tc>
          <w:tcPr>
            <w:tcW w:w="266" w:type="dxa"/>
            <w:noWrap/>
            <w:hideMark/>
          </w:tcPr>
          <w:p w14:paraId="4CCDAF49" w14:textId="77777777" w:rsidR="00E40CCF" w:rsidRPr="00C57EFC" w:rsidRDefault="00E40CCF" w:rsidP="0013244E">
            <w:r w:rsidRPr="00C57EFC">
              <w:t> </w:t>
            </w:r>
          </w:p>
        </w:tc>
        <w:tc>
          <w:tcPr>
            <w:tcW w:w="608" w:type="dxa"/>
            <w:noWrap/>
            <w:hideMark/>
          </w:tcPr>
          <w:p w14:paraId="09CA672E" w14:textId="77777777" w:rsidR="00E40CCF" w:rsidRPr="00C57EFC" w:rsidRDefault="00E40CCF" w:rsidP="0013244E">
            <w:r w:rsidRPr="00C57EFC">
              <w:t> </w:t>
            </w:r>
          </w:p>
        </w:tc>
        <w:tc>
          <w:tcPr>
            <w:tcW w:w="6568" w:type="dxa"/>
            <w:hideMark/>
          </w:tcPr>
          <w:p w14:paraId="34E4F327" w14:textId="77777777" w:rsidR="00E40CCF" w:rsidRPr="00C57EFC" w:rsidRDefault="00E40CCF" w:rsidP="0013244E">
            <w:r w:rsidRPr="00C57EFC">
              <w:t>DIMENSIONS:</w:t>
            </w:r>
          </w:p>
        </w:tc>
        <w:tc>
          <w:tcPr>
            <w:tcW w:w="1389" w:type="dxa"/>
            <w:hideMark/>
          </w:tcPr>
          <w:p w14:paraId="4E50F5C9" w14:textId="77777777" w:rsidR="00E40CCF" w:rsidRPr="00C57EFC" w:rsidRDefault="00E40CCF" w:rsidP="0013244E">
            <w:r w:rsidRPr="00C57EFC">
              <w:t> </w:t>
            </w:r>
          </w:p>
        </w:tc>
        <w:tc>
          <w:tcPr>
            <w:tcW w:w="1665" w:type="dxa"/>
            <w:hideMark/>
          </w:tcPr>
          <w:p w14:paraId="12F1F8F6" w14:textId="77777777" w:rsidR="00E40CCF" w:rsidRPr="00C57EFC" w:rsidRDefault="00E40CCF" w:rsidP="0013244E">
            <w:r w:rsidRPr="00C57EFC">
              <w:t> </w:t>
            </w:r>
          </w:p>
        </w:tc>
        <w:tc>
          <w:tcPr>
            <w:tcW w:w="1207" w:type="dxa"/>
            <w:hideMark/>
          </w:tcPr>
          <w:p w14:paraId="67E8C025" w14:textId="77777777" w:rsidR="00E40CCF" w:rsidRPr="00C57EFC" w:rsidRDefault="00E40CCF" w:rsidP="0013244E">
            <w:r w:rsidRPr="00C57EFC">
              <w:t> </w:t>
            </w:r>
          </w:p>
        </w:tc>
        <w:tc>
          <w:tcPr>
            <w:tcW w:w="1031" w:type="dxa"/>
            <w:noWrap/>
            <w:hideMark/>
          </w:tcPr>
          <w:p w14:paraId="67202FEB" w14:textId="77777777" w:rsidR="00E40CCF" w:rsidRPr="00C57EFC" w:rsidRDefault="00E40CCF" w:rsidP="0013244E"/>
        </w:tc>
        <w:tc>
          <w:tcPr>
            <w:tcW w:w="1099" w:type="dxa"/>
            <w:noWrap/>
            <w:hideMark/>
          </w:tcPr>
          <w:p w14:paraId="58DB3A76" w14:textId="77777777" w:rsidR="00E40CCF" w:rsidRPr="00C57EFC" w:rsidRDefault="00E40CCF" w:rsidP="0013244E"/>
        </w:tc>
        <w:tc>
          <w:tcPr>
            <w:tcW w:w="1201" w:type="dxa"/>
            <w:noWrap/>
            <w:hideMark/>
          </w:tcPr>
          <w:p w14:paraId="6D5EB6E0" w14:textId="77777777" w:rsidR="00E40CCF" w:rsidRPr="00C57EFC" w:rsidRDefault="00E40CCF" w:rsidP="0013244E"/>
        </w:tc>
      </w:tr>
      <w:tr w:rsidR="00E40CCF" w:rsidRPr="00C57EFC" w14:paraId="2424D5FE" w14:textId="77777777" w:rsidTr="00660939">
        <w:trPr>
          <w:trHeight w:val="900"/>
        </w:trPr>
        <w:tc>
          <w:tcPr>
            <w:tcW w:w="354" w:type="dxa"/>
            <w:noWrap/>
            <w:hideMark/>
          </w:tcPr>
          <w:p w14:paraId="7ACA2D06" w14:textId="77777777" w:rsidR="00E40CCF" w:rsidRPr="00C57EFC" w:rsidRDefault="00E40CCF" w:rsidP="0013244E"/>
        </w:tc>
        <w:tc>
          <w:tcPr>
            <w:tcW w:w="266" w:type="dxa"/>
            <w:noWrap/>
            <w:hideMark/>
          </w:tcPr>
          <w:p w14:paraId="392E351E" w14:textId="77777777" w:rsidR="00E40CCF" w:rsidRPr="00C57EFC" w:rsidRDefault="00E40CCF" w:rsidP="0013244E">
            <w:r w:rsidRPr="00C57EFC">
              <w:t> </w:t>
            </w:r>
          </w:p>
        </w:tc>
        <w:tc>
          <w:tcPr>
            <w:tcW w:w="608" w:type="dxa"/>
            <w:noWrap/>
            <w:hideMark/>
          </w:tcPr>
          <w:p w14:paraId="3CB89624" w14:textId="77777777" w:rsidR="00E40CCF" w:rsidRPr="00C57EFC" w:rsidRDefault="00E40CCF" w:rsidP="0013244E">
            <w:r w:rsidRPr="00C57EFC">
              <w:t> </w:t>
            </w:r>
          </w:p>
        </w:tc>
        <w:tc>
          <w:tcPr>
            <w:tcW w:w="6568" w:type="dxa"/>
            <w:hideMark/>
          </w:tcPr>
          <w:p w14:paraId="1064BF8B" w14:textId="77777777" w:rsidR="00E40CCF" w:rsidRPr="00C57EFC" w:rsidRDefault="00E40CCF" w:rsidP="0013244E">
            <w:r w:rsidRPr="00C57EFC">
              <w:t>The accuracy of dimensions scaled from the drawings is not guaranteed. Obtain from the CA any dimensions required but not given in figures on the drawings  nor calculable from figures on the drawings.</w:t>
            </w:r>
          </w:p>
        </w:tc>
        <w:tc>
          <w:tcPr>
            <w:tcW w:w="1389" w:type="dxa"/>
            <w:hideMark/>
          </w:tcPr>
          <w:p w14:paraId="0414F085" w14:textId="77777777" w:rsidR="00E40CCF" w:rsidRPr="00C57EFC" w:rsidRDefault="00E40CCF" w:rsidP="0013244E">
            <w:r w:rsidRPr="00C57EFC">
              <w:t> </w:t>
            </w:r>
          </w:p>
        </w:tc>
        <w:tc>
          <w:tcPr>
            <w:tcW w:w="1665" w:type="dxa"/>
            <w:hideMark/>
          </w:tcPr>
          <w:p w14:paraId="325BDA8F" w14:textId="77777777" w:rsidR="00E40CCF" w:rsidRPr="00C57EFC" w:rsidRDefault="00E40CCF" w:rsidP="0013244E">
            <w:r w:rsidRPr="00C57EFC">
              <w:t> </w:t>
            </w:r>
          </w:p>
        </w:tc>
        <w:tc>
          <w:tcPr>
            <w:tcW w:w="1207" w:type="dxa"/>
            <w:hideMark/>
          </w:tcPr>
          <w:p w14:paraId="08DC7B4A" w14:textId="77777777" w:rsidR="00E40CCF" w:rsidRPr="00C57EFC" w:rsidRDefault="00E40CCF" w:rsidP="0013244E">
            <w:r w:rsidRPr="00C57EFC">
              <w:t> </w:t>
            </w:r>
          </w:p>
        </w:tc>
        <w:tc>
          <w:tcPr>
            <w:tcW w:w="1031" w:type="dxa"/>
            <w:noWrap/>
            <w:hideMark/>
          </w:tcPr>
          <w:p w14:paraId="0D728979" w14:textId="77777777" w:rsidR="00E40CCF" w:rsidRPr="00C57EFC" w:rsidRDefault="00E40CCF" w:rsidP="0013244E"/>
        </w:tc>
        <w:tc>
          <w:tcPr>
            <w:tcW w:w="1099" w:type="dxa"/>
            <w:noWrap/>
            <w:hideMark/>
          </w:tcPr>
          <w:p w14:paraId="7E109449" w14:textId="77777777" w:rsidR="00E40CCF" w:rsidRPr="00C57EFC" w:rsidRDefault="00E40CCF" w:rsidP="0013244E"/>
        </w:tc>
        <w:tc>
          <w:tcPr>
            <w:tcW w:w="1201" w:type="dxa"/>
            <w:noWrap/>
            <w:hideMark/>
          </w:tcPr>
          <w:p w14:paraId="5D15B099" w14:textId="77777777" w:rsidR="00E40CCF" w:rsidRPr="00C57EFC" w:rsidRDefault="00E40CCF" w:rsidP="0013244E"/>
        </w:tc>
      </w:tr>
      <w:tr w:rsidR="00E40CCF" w:rsidRPr="00C57EFC" w14:paraId="39273368" w14:textId="77777777" w:rsidTr="00660939">
        <w:trPr>
          <w:trHeight w:val="300"/>
        </w:trPr>
        <w:tc>
          <w:tcPr>
            <w:tcW w:w="354" w:type="dxa"/>
            <w:noWrap/>
            <w:hideMark/>
          </w:tcPr>
          <w:p w14:paraId="34324724" w14:textId="77777777" w:rsidR="00E40CCF" w:rsidRPr="00C57EFC" w:rsidRDefault="00E40CCF" w:rsidP="0013244E"/>
        </w:tc>
        <w:tc>
          <w:tcPr>
            <w:tcW w:w="266" w:type="dxa"/>
            <w:noWrap/>
            <w:hideMark/>
          </w:tcPr>
          <w:p w14:paraId="07E01011" w14:textId="77777777" w:rsidR="00E40CCF" w:rsidRPr="00C57EFC" w:rsidRDefault="00E40CCF" w:rsidP="0013244E">
            <w:r w:rsidRPr="00C57EFC">
              <w:t> </w:t>
            </w:r>
          </w:p>
        </w:tc>
        <w:tc>
          <w:tcPr>
            <w:tcW w:w="608" w:type="dxa"/>
            <w:noWrap/>
            <w:hideMark/>
          </w:tcPr>
          <w:p w14:paraId="39D50370" w14:textId="77777777" w:rsidR="00E40CCF" w:rsidRPr="00C57EFC" w:rsidRDefault="00E40CCF" w:rsidP="0013244E">
            <w:r w:rsidRPr="00C57EFC">
              <w:t> </w:t>
            </w:r>
          </w:p>
        </w:tc>
        <w:tc>
          <w:tcPr>
            <w:tcW w:w="6568" w:type="dxa"/>
            <w:hideMark/>
          </w:tcPr>
          <w:p w14:paraId="3BF1C06C" w14:textId="77777777" w:rsidR="00E40CCF" w:rsidRPr="00C57EFC" w:rsidRDefault="00E40CCF" w:rsidP="0013244E"/>
        </w:tc>
        <w:tc>
          <w:tcPr>
            <w:tcW w:w="1389" w:type="dxa"/>
            <w:hideMark/>
          </w:tcPr>
          <w:p w14:paraId="446FB5D1" w14:textId="77777777" w:rsidR="00E40CCF" w:rsidRPr="00C57EFC" w:rsidRDefault="00E40CCF" w:rsidP="0013244E">
            <w:r w:rsidRPr="00C57EFC">
              <w:t> </w:t>
            </w:r>
          </w:p>
        </w:tc>
        <w:tc>
          <w:tcPr>
            <w:tcW w:w="1665" w:type="dxa"/>
            <w:hideMark/>
          </w:tcPr>
          <w:p w14:paraId="0C9EF0D0" w14:textId="77777777" w:rsidR="00E40CCF" w:rsidRPr="00C57EFC" w:rsidRDefault="00E40CCF" w:rsidP="0013244E">
            <w:r w:rsidRPr="00C57EFC">
              <w:t> </w:t>
            </w:r>
          </w:p>
        </w:tc>
        <w:tc>
          <w:tcPr>
            <w:tcW w:w="1207" w:type="dxa"/>
            <w:hideMark/>
          </w:tcPr>
          <w:p w14:paraId="488925E4" w14:textId="77777777" w:rsidR="00E40CCF" w:rsidRPr="00C57EFC" w:rsidRDefault="00E40CCF" w:rsidP="0013244E">
            <w:r w:rsidRPr="00C57EFC">
              <w:t> </w:t>
            </w:r>
          </w:p>
        </w:tc>
        <w:tc>
          <w:tcPr>
            <w:tcW w:w="1031" w:type="dxa"/>
            <w:noWrap/>
            <w:hideMark/>
          </w:tcPr>
          <w:p w14:paraId="507F7CDC" w14:textId="77777777" w:rsidR="00E40CCF" w:rsidRPr="00C57EFC" w:rsidRDefault="00E40CCF" w:rsidP="0013244E"/>
        </w:tc>
        <w:tc>
          <w:tcPr>
            <w:tcW w:w="1099" w:type="dxa"/>
            <w:noWrap/>
            <w:hideMark/>
          </w:tcPr>
          <w:p w14:paraId="45E5E661" w14:textId="77777777" w:rsidR="00E40CCF" w:rsidRPr="00C57EFC" w:rsidRDefault="00E40CCF" w:rsidP="0013244E"/>
        </w:tc>
        <w:tc>
          <w:tcPr>
            <w:tcW w:w="1201" w:type="dxa"/>
            <w:noWrap/>
            <w:hideMark/>
          </w:tcPr>
          <w:p w14:paraId="1FC3E4A4" w14:textId="77777777" w:rsidR="00E40CCF" w:rsidRPr="00C57EFC" w:rsidRDefault="00E40CCF" w:rsidP="0013244E"/>
        </w:tc>
      </w:tr>
      <w:tr w:rsidR="00E40CCF" w:rsidRPr="00C57EFC" w14:paraId="03C4B2B1" w14:textId="77777777" w:rsidTr="00660939">
        <w:trPr>
          <w:trHeight w:val="300"/>
        </w:trPr>
        <w:tc>
          <w:tcPr>
            <w:tcW w:w="354" w:type="dxa"/>
            <w:noWrap/>
            <w:hideMark/>
          </w:tcPr>
          <w:p w14:paraId="2FEBEFBA" w14:textId="77777777" w:rsidR="00E40CCF" w:rsidRPr="00C57EFC" w:rsidRDefault="00E40CCF" w:rsidP="0013244E"/>
        </w:tc>
        <w:tc>
          <w:tcPr>
            <w:tcW w:w="266" w:type="dxa"/>
            <w:noWrap/>
            <w:hideMark/>
          </w:tcPr>
          <w:p w14:paraId="09588F56" w14:textId="77777777" w:rsidR="00E40CCF" w:rsidRPr="00C57EFC" w:rsidRDefault="00E40CCF" w:rsidP="0013244E">
            <w:r w:rsidRPr="00C57EFC">
              <w:t> </w:t>
            </w:r>
          </w:p>
        </w:tc>
        <w:tc>
          <w:tcPr>
            <w:tcW w:w="608" w:type="dxa"/>
            <w:noWrap/>
            <w:hideMark/>
          </w:tcPr>
          <w:p w14:paraId="257F84C6" w14:textId="77777777" w:rsidR="00E40CCF" w:rsidRPr="00C57EFC" w:rsidRDefault="00E40CCF" w:rsidP="0013244E">
            <w:r w:rsidRPr="00C57EFC">
              <w:t> </w:t>
            </w:r>
          </w:p>
        </w:tc>
        <w:tc>
          <w:tcPr>
            <w:tcW w:w="6568" w:type="dxa"/>
            <w:hideMark/>
          </w:tcPr>
          <w:p w14:paraId="2815720E" w14:textId="77777777" w:rsidR="00E40CCF" w:rsidRPr="00C57EFC" w:rsidRDefault="00E40CCF" w:rsidP="0013244E">
            <w:r w:rsidRPr="00C57EFC">
              <w:t>THE MEASURED QUANTITIES:</w:t>
            </w:r>
          </w:p>
        </w:tc>
        <w:tc>
          <w:tcPr>
            <w:tcW w:w="1389" w:type="dxa"/>
            <w:hideMark/>
          </w:tcPr>
          <w:p w14:paraId="59C5398F" w14:textId="77777777" w:rsidR="00E40CCF" w:rsidRPr="00C57EFC" w:rsidRDefault="00E40CCF" w:rsidP="0013244E">
            <w:r w:rsidRPr="00C57EFC">
              <w:t> </w:t>
            </w:r>
          </w:p>
        </w:tc>
        <w:tc>
          <w:tcPr>
            <w:tcW w:w="1665" w:type="dxa"/>
            <w:hideMark/>
          </w:tcPr>
          <w:p w14:paraId="7E3DFECF" w14:textId="77777777" w:rsidR="00E40CCF" w:rsidRPr="00C57EFC" w:rsidRDefault="00E40CCF" w:rsidP="0013244E">
            <w:r w:rsidRPr="00C57EFC">
              <w:t> </w:t>
            </w:r>
          </w:p>
        </w:tc>
        <w:tc>
          <w:tcPr>
            <w:tcW w:w="1207" w:type="dxa"/>
            <w:hideMark/>
          </w:tcPr>
          <w:p w14:paraId="2B653F90" w14:textId="77777777" w:rsidR="00E40CCF" w:rsidRPr="00C57EFC" w:rsidRDefault="00E40CCF" w:rsidP="0013244E">
            <w:r w:rsidRPr="00C57EFC">
              <w:t> </w:t>
            </w:r>
          </w:p>
        </w:tc>
        <w:tc>
          <w:tcPr>
            <w:tcW w:w="1031" w:type="dxa"/>
            <w:noWrap/>
            <w:hideMark/>
          </w:tcPr>
          <w:p w14:paraId="66445499" w14:textId="77777777" w:rsidR="00E40CCF" w:rsidRPr="00C57EFC" w:rsidRDefault="00E40CCF" w:rsidP="0013244E"/>
        </w:tc>
        <w:tc>
          <w:tcPr>
            <w:tcW w:w="1099" w:type="dxa"/>
            <w:noWrap/>
            <w:hideMark/>
          </w:tcPr>
          <w:p w14:paraId="666E50E4" w14:textId="77777777" w:rsidR="00E40CCF" w:rsidRPr="00C57EFC" w:rsidRDefault="00E40CCF" w:rsidP="0013244E"/>
        </w:tc>
        <w:tc>
          <w:tcPr>
            <w:tcW w:w="1201" w:type="dxa"/>
            <w:noWrap/>
            <w:hideMark/>
          </w:tcPr>
          <w:p w14:paraId="31221677" w14:textId="77777777" w:rsidR="00E40CCF" w:rsidRPr="00C57EFC" w:rsidRDefault="00E40CCF" w:rsidP="0013244E"/>
        </w:tc>
      </w:tr>
      <w:tr w:rsidR="00E40CCF" w:rsidRPr="00C57EFC" w14:paraId="105C9FC0" w14:textId="77777777" w:rsidTr="00660939">
        <w:trPr>
          <w:trHeight w:val="300"/>
        </w:trPr>
        <w:tc>
          <w:tcPr>
            <w:tcW w:w="354" w:type="dxa"/>
            <w:noWrap/>
            <w:hideMark/>
          </w:tcPr>
          <w:p w14:paraId="2C07F383" w14:textId="77777777" w:rsidR="00E40CCF" w:rsidRPr="00C57EFC" w:rsidRDefault="00E40CCF" w:rsidP="0013244E"/>
        </w:tc>
        <w:tc>
          <w:tcPr>
            <w:tcW w:w="266" w:type="dxa"/>
            <w:noWrap/>
            <w:hideMark/>
          </w:tcPr>
          <w:p w14:paraId="4815BFCE" w14:textId="77777777" w:rsidR="00E40CCF" w:rsidRPr="00C57EFC" w:rsidRDefault="00E40CCF" w:rsidP="0013244E">
            <w:r w:rsidRPr="00C57EFC">
              <w:t> </w:t>
            </w:r>
          </w:p>
        </w:tc>
        <w:tc>
          <w:tcPr>
            <w:tcW w:w="608" w:type="dxa"/>
            <w:noWrap/>
            <w:hideMark/>
          </w:tcPr>
          <w:p w14:paraId="056C2C2A" w14:textId="77777777" w:rsidR="00E40CCF" w:rsidRPr="00C57EFC" w:rsidRDefault="00E40CCF" w:rsidP="0013244E">
            <w:r w:rsidRPr="00C57EFC">
              <w:t> </w:t>
            </w:r>
          </w:p>
        </w:tc>
        <w:tc>
          <w:tcPr>
            <w:tcW w:w="6568" w:type="dxa"/>
            <w:hideMark/>
          </w:tcPr>
          <w:p w14:paraId="21E6F112" w14:textId="77777777" w:rsidR="00E40CCF" w:rsidRPr="00C57EFC" w:rsidRDefault="00E40CCF" w:rsidP="0013244E">
            <w:r w:rsidRPr="00C57EFC">
              <w:t>For purposes of ordering products and constructing the Works:</w:t>
            </w:r>
          </w:p>
        </w:tc>
        <w:tc>
          <w:tcPr>
            <w:tcW w:w="1389" w:type="dxa"/>
            <w:hideMark/>
          </w:tcPr>
          <w:p w14:paraId="33BB00A7" w14:textId="77777777" w:rsidR="00E40CCF" w:rsidRPr="00C57EFC" w:rsidRDefault="00E40CCF" w:rsidP="0013244E">
            <w:r w:rsidRPr="00C57EFC">
              <w:t> </w:t>
            </w:r>
          </w:p>
        </w:tc>
        <w:tc>
          <w:tcPr>
            <w:tcW w:w="1665" w:type="dxa"/>
            <w:hideMark/>
          </w:tcPr>
          <w:p w14:paraId="2814DA97" w14:textId="77777777" w:rsidR="00E40CCF" w:rsidRPr="00C57EFC" w:rsidRDefault="00E40CCF" w:rsidP="0013244E">
            <w:r w:rsidRPr="00C57EFC">
              <w:t> </w:t>
            </w:r>
          </w:p>
        </w:tc>
        <w:tc>
          <w:tcPr>
            <w:tcW w:w="1207" w:type="dxa"/>
            <w:hideMark/>
          </w:tcPr>
          <w:p w14:paraId="4312971E" w14:textId="77777777" w:rsidR="00E40CCF" w:rsidRPr="00C57EFC" w:rsidRDefault="00E40CCF" w:rsidP="0013244E">
            <w:r w:rsidRPr="00C57EFC">
              <w:t> </w:t>
            </w:r>
          </w:p>
        </w:tc>
        <w:tc>
          <w:tcPr>
            <w:tcW w:w="1031" w:type="dxa"/>
            <w:noWrap/>
            <w:hideMark/>
          </w:tcPr>
          <w:p w14:paraId="3B3C1F95" w14:textId="77777777" w:rsidR="00E40CCF" w:rsidRPr="00C57EFC" w:rsidRDefault="00E40CCF" w:rsidP="0013244E"/>
        </w:tc>
        <w:tc>
          <w:tcPr>
            <w:tcW w:w="1099" w:type="dxa"/>
            <w:noWrap/>
            <w:hideMark/>
          </w:tcPr>
          <w:p w14:paraId="0C946E20" w14:textId="77777777" w:rsidR="00E40CCF" w:rsidRPr="00C57EFC" w:rsidRDefault="00E40CCF" w:rsidP="0013244E"/>
        </w:tc>
        <w:tc>
          <w:tcPr>
            <w:tcW w:w="1201" w:type="dxa"/>
            <w:noWrap/>
            <w:hideMark/>
          </w:tcPr>
          <w:p w14:paraId="355170AE" w14:textId="77777777" w:rsidR="00E40CCF" w:rsidRPr="00C57EFC" w:rsidRDefault="00E40CCF" w:rsidP="0013244E"/>
        </w:tc>
      </w:tr>
      <w:tr w:rsidR="00E40CCF" w:rsidRPr="00C57EFC" w14:paraId="51306669" w14:textId="77777777" w:rsidTr="00660939">
        <w:trPr>
          <w:trHeight w:val="600"/>
        </w:trPr>
        <w:tc>
          <w:tcPr>
            <w:tcW w:w="354" w:type="dxa"/>
            <w:noWrap/>
            <w:hideMark/>
          </w:tcPr>
          <w:p w14:paraId="4C6948BD" w14:textId="77777777" w:rsidR="00E40CCF" w:rsidRPr="00C57EFC" w:rsidRDefault="00E40CCF" w:rsidP="0013244E"/>
        </w:tc>
        <w:tc>
          <w:tcPr>
            <w:tcW w:w="266" w:type="dxa"/>
            <w:noWrap/>
            <w:hideMark/>
          </w:tcPr>
          <w:p w14:paraId="7E185924" w14:textId="77777777" w:rsidR="00E40CCF" w:rsidRPr="00C57EFC" w:rsidRDefault="00E40CCF" w:rsidP="0013244E">
            <w:r w:rsidRPr="00C57EFC">
              <w:t> </w:t>
            </w:r>
          </w:p>
        </w:tc>
        <w:tc>
          <w:tcPr>
            <w:tcW w:w="608" w:type="dxa"/>
            <w:noWrap/>
            <w:hideMark/>
          </w:tcPr>
          <w:p w14:paraId="0720BC28" w14:textId="77777777" w:rsidR="00E40CCF" w:rsidRPr="00C57EFC" w:rsidRDefault="00E40CCF" w:rsidP="0013244E">
            <w:r w:rsidRPr="00C57EFC">
              <w:t> </w:t>
            </w:r>
          </w:p>
        </w:tc>
        <w:tc>
          <w:tcPr>
            <w:tcW w:w="6568" w:type="dxa"/>
            <w:hideMark/>
          </w:tcPr>
          <w:p w14:paraId="0DDF0A99" w14:textId="77777777" w:rsidR="00E40CCF" w:rsidRPr="00C57EFC" w:rsidRDefault="00E40CCF" w:rsidP="0013244E">
            <w:r w:rsidRPr="00C57EFC">
              <w:t xml:space="preserve">    The accuracy and sufficiency of any measured quantities is not guaranteed.</w:t>
            </w:r>
          </w:p>
        </w:tc>
        <w:tc>
          <w:tcPr>
            <w:tcW w:w="1389" w:type="dxa"/>
            <w:hideMark/>
          </w:tcPr>
          <w:p w14:paraId="40A64EAC" w14:textId="77777777" w:rsidR="00E40CCF" w:rsidRPr="00C57EFC" w:rsidRDefault="00E40CCF" w:rsidP="0013244E">
            <w:r w:rsidRPr="00C57EFC">
              <w:t> </w:t>
            </w:r>
          </w:p>
        </w:tc>
        <w:tc>
          <w:tcPr>
            <w:tcW w:w="1665" w:type="dxa"/>
            <w:hideMark/>
          </w:tcPr>
          <w:p w14:paraId="4724F413" w14:textId="77777777" w:rsidR="00E40CCF" w:rsidRPr="00C57EFC" w:rsidRDefault="00E40CCF" w:rsidP="0013244E">
            <w:r w:rsidRPr="00C57EFC">
              <w:t> </w:t>
            </w:r>
          </w:p>
        </w:tc>
        <w:tc>
          <w:tcPr>
            <w:tcW w:w="1207" w:type="dxa"/>
            <w:hideMark/>
          </w:tcPr>
          <w:p w14:paraId="6FB463B4" w14:textId="77777777" w:rsidR="00E40CCF" w:rsidRPr="00C57EFC" w:rsidRDefault="00E40CCF" w:rsidP="0013244E">
            <w:r w:rsidRPr="00C57EFC">
              <w:t> </w:t>
            </w:r>
          </w:p>
        </w:tc>
        <w:tc>
          <w:tcPr>
            <w:tcW w:w="1031" w:type="dxa"/>
            <w:noWrap/>
            <w:hideMark/>
          </w:tcPr>
          <w:p w14:paraId="7661D252" w14:textId="77777777" w:rsidR="00E40CCF" w:rsidRPr="00C57EFC" w:rsidRDefault="00E40CCF" w:rsidP="0013244E"/>
        </w:tc>
        <w:tc>
          <w:tcPr>
            <w:tcW w:w="1099" w:type="dxa"/>
            <w:noWrap/>
            <w:hideMark/>
          </w:tcPr>
          <w:p w14:paraId="21CE7D37" w14:textId="77777777" w:rsidR="00E40CCF" w:rsidRPr="00C57EFC" w:rsidRDefault="00E40CCF" w:rsidP="0013244E"/>
        </w:tc>
        <w:tc>
          <w:tcPr>
            <w:tcW w:w="1201" w:type="dxa"/>
            <w:noWrap/>
            <w:hideMark/>
          </w:tcPr>
          <w:p w14:paraId="09A67057" w14:textId="77777777" w:rsidR="00E40CCF" w:rsidRPr="00C57EFC" w:rsidRDefault="00E40CCF" w:rsidP="0013244E"/>
        </w:tc>
      </w:tr>
      <w:tr w:rsidR="00E40CCF" w:rsidRPr="00C57EFC" w14:paraId="07067F30" w14:textId="77777777" w:rsidTr="00660939">
        <w:trPr>
          <w:trHeight w:val="600"/>
        </w:trPr>
        <w:tc>
          <w:tcPr>
            <w:tcW w:w="354" w:type="dxa"/>
            <w:noWrap/>
            <w:hideMark/>
          </w:tcPr>
          <w:p w14:paraId="48D5BBCF" w14:textId="77777777" w:rsidR="00E40CCF" w:rsidRPr="00C57EFC" w:rsidRDefault="00E40CCF" w:rsidP="0013244E"/>
        </w:tc>
        <w:tc>
          <w:tcPr>
            <w:tcW w:w="266" w:type="dxa"/>
            <w:noWrap/>
            <w:hideMark/>
          </w:tcPr>
          <w:p w14:paraId="4A92E318" w14:textId="77777777" w:rsidR="00E40CCF" w:rsidRPr="00C57EFC" w:rsidRDefault="00E40CCF" w:rsidP="0013244E">
            <w:r w:rsidRPr="00C57EFC">
              <w:t> </w:t>
            </w:r>
          </w:p>
        </w:tc>
        <w:tc>
          <w:tcPr>
            <w:tcW w:w="608" w:type="dxa"/>
            <w:noWrap/>
            <w:hideMark/>
          </w:tcPr>
          <w:p w14:paraId="001EE2F8" w14:textId="77777777" w:rsidR="00E40CCF" w:rsidRPr="00C57EFC" w:rsidRDefault="00E40CCF" w:rsidP="0013244E">
            <w:r w:rsidRPr="00C57EFC">
              <w:t> </w:t>
            </w:r>
          </w:p>
        </w:tc>
        <w:tc>
          <w:tcPr>
            <w:tcW w:w="6568" w:type="dxa"/>
            <w:hideMark/>
          </w:tcPr>
          <w:p w14:paraId="3BF5F001" w14:textId="77777777" w:rsidR="00E40CCF" w:rsidRPr="00C57EFC" w:rsidRDefault="00E40CCF" w:rsidP="0013244E">
            <w:r w:rsidRPr="00C57EFC">
              <w:t xml:space="preserve">    The specification and drawings shall take precedence over any measured quantities.</w:t>
            </w:r>
          </w:p>
        </w:tc>
        <w:tc>
          <w:tcPr>
            <w:tcW w:w="1389" w:type="dxa"/>
            <w:hideMark/>
          </w:tcPr>
          <w:p w14:paraId="65051AC6" w14:textId="77777777" w:rsidR="00E40CCF" w:rsidRPr="00C57EFC" w:rsidRDefault="00E40CCF" w:rsidP="0013244E">
            <w:r w:rsidRPr="00C57EFC">
              <w:t> </w:t>
            </w:r>
          </w:p>
        </w:tc>
        <w:tc>
          <w:tcPr>
            <w:tcW w:w="1665" w:type="dxa"/>
            <w:hideMark/>
          </w:tcPr>
          <w:p w14:paraId="0FE0FFF0" w14:textId="77777777" w:rsidR="00E40CCF" w:rsidRPr="00C57EFC" w:rsidRDefault="00E40CCF" w:rsidP="0013244E">
            <w:r w:rsidRPr="00C57EFC">
              <w:t> </w:t>
            </w:r>
          </w:p>
        </w:tc>
        <w:tc>
          <w:tcPr>
            <w:tcW w:w="1207" w:type="dxa"/>
            <w:hideMark/>
          </w:tcPr>
          <w:p w14:paraId="45C76424" w14:textId="77777777" w:rsidR="00E40CCF" w:rsidRPr="00C57EFC" w:rsidRDefault="00E40CCF" w:rsidP="0013244E">
            <w:r w:rsidRPr="00C57EFC">
              <w:t> </w:t>
            </w:r>
          </w:p>
        </w:tc>
        <w:tc>
          <w:tcPr>
            <w:tcW w:w="1031" w:type="dxa"/>
            <w:noWrap/>
            <w:hideMark/>
          </w:tcPr>
          <w:p w14:paraId="0D599DA3" w14:textId="77777777" w:rsidR="00E40CCF" w:rsidRPr="00C57EFC" w:rsidRDefault="00E40CCF" w:rsidP="0013244E"/>
        </w:tc>
        <w:tc>
          <w:tcPr>
            <w:tcW w:w="1099" w:type="dxa"/>
            <w:noWrap/>
            <w:hideMark/>
          </w:tcPr>
          <w:p w14:paraId="4201208D" w14:textId="77777777" w:rsidR="00E40CCF" w:rsidRPr="00C57EFC" w:rsidRDefault="00E40CCF" w:rsidP="0013244E"/>
        </w:tc>
        <w:tc>
          <w:tcPr>
            <w:tcW w:w="1201" w:type="dxa"/>
            <w:noWrap/>
            <w:hideMark/>
          </w:tcPr>
          <w:p w14:paraId="404A8CC0" w14:textId="77777777" w:rsidR="00E40CCF" w:rsidRPr="00C57EFC" w:rsidRDefault="00E40CCF" w:rsidP="0013244E"/>
        </w:tc>
      </w:tr>
      <w:tr w:rsidR="00E40CCF" w:rsidRPr="00C57EFC" w14:paraId="07AD1E4C" w14:textId="77777777" w:rsidTr="00660939">
        <w:trPr>
          <w:trHeight w:val="300"/>
        </w:trPr>
        <w:tc>
          <w:tcPr>
            <w:tcW w:w="354" w:type="dxa"/>
            <w:noWrap/>
            <w:hideMark/>
          </w:tcPr>
          <w:p w14:paraId="1F4A1B52" w14:textId="77777777" w:rsidR="00E40CCF" w:rsidRPr="00C57EFC" w:rsidRDefault="00E40CCF" w:rsidP="0013244E"/>
        </w:tc>
        <w:tc>
          <w:tcPr>
            <w:tcW w:w="266" w:type="dxa"/>
            <w:noWrap/>
            <w:hideMark/>
          </w:tcPr>
          <w:p w14:paraId="7906EC2E" w14:textId="77777777" w:rsidR="00E40CCF" w:rsidRPr="00C57EFC" w:rsidRDefault="00E40CCF" w:rsidP="0013244E">
            <w:r w:rsidRPr="00C57EFC">
              <w:t> </w:t>
            </w:r>
          </w:p>
        </w:tc>
        <w:tc>
          <w:tcPr>
            <w:tcW w:w="608" w:type="dxa"/>
            <w:noWrap/>
            <w:hideMark/>
          </w:tcPr>
          <w:p w14:paraId="199FA749" w14:textId="77777777" w:rsidR="00E40CCF" w:rsidRPr="00C57EFC" w:rsidRDefault="00E40CCF" w:rsidP="0013244E">
            <w:r w:rsidRPr="00C57EFC">
              <w:t> </w:t>
            </w:r>
          </w:p>
        </w:tc>
        <w:tc>
          <w:tcPr>
            <w:tcW w:w="6568" w:type="dxa"/>
            <w:hideMark/>
          </w:tcPr>
          <w:p w14:paraId="1CE157B0" w14:textId="77777777" w:rsidR="00E40CCF" w:rsidRPr="00C57EFC" w:rsidRDefault="00E40CCF" w:rsidP="0013244E"/>
        </w:tc>
        <w:tc>
          <w:tcPr>
            <w:tcW w:w="1389" w:type="dxa"/>
            <w:hideMark/>
          </w:tcPr>
          <w:p w14:paraId="0BEDCF4F" w14:textId="77777777" w:rsidR="00E40CCF" w:rsidRPr="00C57EFC" w:rsidRDefault="00E40CCF" w:rsidP="0013244E">
            <w:r w:rsidRPr="00C57EFC">
              <w:t> </w:t>
            </w:r>
          </w:p>
        </w:tc>
        <w:tc>
          <w:tcPr>
            <w:tcW w:w="1665" w:type="dxa"/>
            <w:hideMark/>
          </w:tcPr>
          <w:p w14:paraId="3D36D168" w14:textId="77777777" w:rsidR="00E40CCF" w:rsidRPr="00C57EFC" w:rsidRDefault="00E40CCF" w:rsidP="0013244E">
            <w:r w:rsidRPr="00C57EFC">
              <w:t> </w:t>
            </w:r>
          </w:p>
        </w:tc>
        <w:tc>
          <w:tcPr>
            <w:tcW w:w="1207" w:type="dxa"/>
            <w:hideMark/>
          </w:tcPr>
          <w:p w14:paraId="7B0C5619" w14:textId="77777777" w:rsidR="00E40CCF" w:rsidRPr="00C57EFC" w:rsidRDefault="00E40CCF" w:rsidP="0013244E">
            <w:r w:rsidRPr="00C57EFC">
              <w:t> </w:t>
            </w:r>
          </w:p>
        </w:tc>
        <w:tc>
          <w:tcPr>
            <w:tcW w:w="1031" w:type="dxa"/>
            <w:noWrap/>
            <w:hideMark/>
          </w:tcPr>
          <w:p w14:paraId="234FFCB0" w14:textId="77777777" w:rsidR="00E40CCF" w:rsidRPr="00C57EFC" w:rsidRDefault="00E40CCF" w:rsidP="0013244E"/>
        </w:tc>
        <w:tc>
          <w:tcPr>
            <w:tcW w:w="1099" w:type="dxa"/>
            <w:noWrap/>
            <w:hideMark/>
          </w:tcPr>
          <w:p w14:paraId="4E9DAC4D" w14:textId="77777777" w:rsidR="00E40CCF" w:rsidRPr="00C57EFC" w:rsidRDefault="00E40CCF" w:rsidP="0013244E"/>
        </w:tc>
        <w:tc>
          <w:tcPr>
            <w:tcW w:w="1201" w:type="dxa"/>
            <w:noWrap/>
            <w:hideMark/>
          </w:tcPr>
          <w:p w14:paraId="11E7E0F0" w14:textId="77777777" w:rsidR="00E40CCF" w:rsidRPr="00C57EFC" w:rsidRDefault="00E40CCF" w:rsidP="0013244E"/>
        </w:tc>
      </w:tr>
      <w:tr w:rsidR="00E40CCF" w:rsidRPr="00C57EFC" w14:paraId="5A327531" w14:textId="77777777" w:rsidTr="00660939">
        <w:trPr>
          <w:trHeight w:val="300"/>
        </w:trPr>
        <w:tc>
          <w:tcPr>
            <w:tcW w:w="354" w:type="dxa"/>
            <w:noWrap/>
            <w:hideMark/>
          </w:tcPr>
          <w:p w14:paraId="17700B8D" w14:textId="77777777" w:rsidR="00E40CCF" w:rsidRPr="00C57EFC" w:rsidRDefault="00E40CCF" w:rsidP="0013244E"/>
        </w:tc>
        <w:tc>
          <w:tcPr>
            <w:tcW w:w="266" w:type="dxa"/>
            <w:noWrap/>
            <w:hideMark/>
          </w:tcPr>
          <w:p w14:paraId="4077CDB4" w14:textId="77777777" w:rsidR="00E40CCF" w:rsidRPr="00C57EFC" w:rsidRDefault="00E40CCF" w:rsidP="0013244E">
            <w:r w:rsidRPr="00C57EFC">
              <w:t> </w:t>
            </w:r>
          </w:p>
        </w:tc>
        <w:tc>
          <w:tcPr>
            <w:tcW w:w="608" w:type="dxa"/>
            <w:noWrap/>
            <w:hideMark/>
          </w:tcPr>
          <w:p w14:paraId="4F1B560B" w14:textId="77777777" w:rsidR="00E40CCF" w:rsidRPr="00C57EFC" w:rsidRDefault="00E40CCF" w:rsidP="0013244E">
            <w:r w:rsidRPr="00C57EFC">
              <w:t> </w:t>
            </w:r>
          </w:p>
        </w:tc>
        <w:tc>
          <w:tcPr>
            <w:tcW w:w="6568" w:type="dxa"/>
            <w:hideMark/>
          </w:tcPr>
          <w:p w14:paraId="66C0D429" w14:textId="77777777" w:rsidR="00E40CCF" w:rsidRPr="00C57EFC" w:rsidRDefault="00E40CCF" w:rsidP="0013244E">
            <w:r w:rsidRPr="00C57EFC">
              <w:t>THE SPECIFICATION:</w:t>
            </w:r>
          </w:p>
        </w:tc>
        <w:tc>
          <w:tcPr>
            <w:tcW w:w="1389" w:type="dxa"/>
            <w:hideMark/>
          </w:tcPr>
          <w:p w14:paraId="0E9825E1" w14:textId="77777777" w:rsidR="00E40CCF" w:rsidRPr="00C57EFC" w:rsidRDefault="00E40CCF" w:rsidP="0013244E">
            <w:r w:rsidRPr="00C57EFC">
              <w:t> </w:t>
            </w:r>
          </w:p>
        </w:tc>
        <w:tc>
          <w:tcPr>
            <w:tcW w:w="1665" w:type="dxa"/>
            <w:hideMark/>
          </w:tcPr>
          <w:p w14:paraId="7DF1DB50" w14:textId="77777777" w:rsidR="00E40CCF" w:rsidRPr="00C57EFC" w:rsidRDefault="00E40CCF" w:rsidP="0013244E">
            <w:r w:rsidRPr="00C57EFC">
              <w:t> </w:t>
            </w:r>
          </w:p>
        </w:tc>
        <w:tc>
          <w:tcPr>
            <w:tcW w:w="1207" w:type="dxa"/>
            <w:hideMark/>
          </w:tcPr>
          <w:p w14:paraId="42777D34" w14:textId="77777777" w:rsidR="00E40CCF" w:rsidRPr="00C57EFC" w:rsidRDefault="00E40CCF" w:rsidP="0013244E">
            <w:r w:rsidRPr="00C57EFC">
              <w:t> </w:t>
            </w:r>
          </w:p>
        </w:tc>
        <w:tc>
          <w:tcPr>
            <w:tcW w:w="1031" w:type="dxa"/>
            <w:noWrap/>
            <w:hideMark/>
          </w:tcPr>
          <w:p w14:paraId="7D0B1884" w14:textId="77777777" w:rsidR="00E40CCF" w:rsidRPr="00C57EFC" w:rsidRDefault="00E40CCF" w:rsidP="0013244E"/>
        </w:tc>
        <w:tc>
          <w:tcPr>
            <w:tcW w:w="1099" w:type="dxa"/>
            <w:noWrap/>
            <w:hideMark/>
          </w:tcPr>
          <w:p w14:paraId="2DB87DFC" w14:textId="77777777" w:rsidR="00E40CCF" w:rsidRPr="00C57EFC" w:rsidRDefault="00E40CCF" w:rsidP="0013244E"/>
        </w:tc>
        <w:tc>
          <w:tcPr>
            <w:tcW w:w="1201" w:type="dxa"/>
            <w:noWrap/>
            <w:hideMark/>
          </w:tcPr>
          <w:p w14:paraId="19C5F41B" w14:textId="77777777" w:rsidR="00E40CCF" w:rsidRPr="00C57EFC" w:rsidRDefault="00E40CCF" w:rsidP="0013244E"/>
        </w:tc>
      </w:tr>
      <w:tr w:rsidR="00E40CCF" w:rsidRPr="00C57EFC" w14:paraId="7189B2BA" w14:textId="77777777" w:rsidTr="00660939">
        <w:trPr>
          <w:trHeight w:val="600"/>
        </w:trPr>
        <w:tc>
          <w:tcPr>
            <w:tcW w:w="354" w:type="dxa"/>
            <w:noWrap/>
            <w:hideMark/>
          </w:tcPr>
          <w:p w14:paraId="5CC6BA48" w14:textId="77777777" w:rsidR="00E40CCF" w:rsidRPr="00C57EFC" w:rsidRDefault="00E40CCF" w:rsidP="0013244E"/>
        </w:tc>
        <w:tc>
          <w:tcPr>
            <w:tcW w:w="266" w:type="dxa"/>
            <w:noWrap/>
            <w:hideMark/>
          </w:tcPr>
          <w:p w14:paraId="4EE5420F" w14:textId="77777777" w:rsidR="00E40CCF" w:rsidRPr="00C57EFC" w:rsidRDefault="00E40CCF" w:rsidP="0013244E">
            <w:r w:rsidRPr="00C57EFC">
              <w:t> </w:t>
            </w:r>
          </w:p>
        </w:tc>
        <w:tc>
          <w:tcPr>
            <w:tcW w:w="608" w:type="dxa"/>
            <w:noWrap/>
            <w:hideMark/>
          </w:tcPr>
          <w:p w14:paraId="4C24147D" w14:textId="77777777" w:rsidR="00E40CCF" w:rsidRPr="00C57EFC" w:rsidRDefault="00E40CCF" w:rsidP="0013244E">
            <w:r w:rsidRPr="00C57EFC">
              <w:t> </w:t>
            </w:r>
          </w:p>
        </w:tc>
        <w:tc>
          <w:tcPr>
            <w:tcW w:w="6568" w:type="dxa"/>
            <w:hideMark/>
          </w:tcPr>
          <w:p w14:paraId="1F32CD7D" w14:textId="77777777" w:rsidR="00E40CCF" w:rsidRPr="00C57EFC" w:rsidRDefault="00E40CCF" w:rsidP="0013244E">
            <w:r w:rsidRPr="00C57EFC">
              <w:t>All sections of the specification must be read in conjunction with Main Contract Preliminaries/General conditions.</w:t>
            </w:r>
          </w:p>
        </w:tc>
        <w:tc>
          <w:tcPr>
            <w:tcW w:w="1389" w:type="dxa"/>
            <w:hideMark/>
          </w:tcPr>
          <w:p w14:paraId="7B01F239" w14:textId="77777777" w:rsidR="00E40CCF" w:rsidRPr="00C57EFC" w:rsidRDefault="00E40CCF" w:rsidP="0013244E">
            <w:r w:rsidRPr="00C57EFC">
              <w:t> </w:t>
            </w:r>
          </w:p>
        </w:tc>
        <w:tc>
          <w:tcPr>
            <w:tcW w:w="1665" w:type="dxa"/>
            <w:hideMark/>
          </w:tcPr>
          <w:p w14:paraId="14B66F4B" w14:textId="77777777" w:rsidR="00E40CCF" w:rsidRPr="00C57EFC" w:rsidRDefault="00E40CCF" w:rsidP="0013244E">
            <w:r w:rsidRPr="00C57EFC">
              <w:t> </w:t>
            </w:r>
          </w:p>
        </w:tc>
        <w:tc>
          <w:tcPr>
            <w:tcW w:w="1207" w:type="dxa"/>
            <w:hideMark/>
          </w:tcPr>
          <w:p w14:paraId="35D84A04" w14:textId="77777777" w:rsidR="00E40CCF" w:rsidRPr="00C57EFC" w:rsidRDefault="00E40CCF" w:rsidP="0013244E">
            <w:r w:rsidRPr="00C57EFC">
              <w:t> </w:t>
            </w:r>
          </w:p>
        </w:tc>
        <w:tc>
          <w:tcPr>
            <w:tcW w:w="1031" w:type="dxa"/>
            <w:noWrap/>
            <w:hideMark/>
          </w:tcPr>
          <w:p w14:paraId="459C5704" w14:textId="77777777" w:rsidR="00E40CCF" w:rsidRPr="00C57EFC" w:rsidRDefault="00E40CCF" w:rsidP="0013244E"/>
        </w:tc>
        <w:tc>
          <w:tcPr>
            <w:tcW w:w="1099" w:type="dxa"/>
            <w:noWrap/>
            <w:hideMark/>
          </w:tcPr>
          <w:p w14:paraId="19C30CF2" w14:textId="77777777" w:rsidR="00E40CCF" w:rsidRPr="00C57EFC" w:rsidRDefault="00E40CCF" w:rsidP="0013244E"/>
        </w:tc>
        <w:tc>
          <w:tcPr>
            <w:tcW w:w="1201" w:type="dxa"/>
            <w:noWrap/>
            <w:hideMark/>
          </w:tcPr>
          <w:p w14:paraId="6AD4673E" w14:textId="77777777" w:rsidR="00E40CCF" w:rsidRPr="00C57EFC" w:rsidRDefault="00E40CCF" w:rsidP="0013244E"/>
        </w:tc>
      </w:tr>
      <w:tr w:rsidR="00E40CCF" w:rsidRPr="00C57EFC" w14:paraId="4547B606" w14:textId="77777777" w:rsidTr="00660939">
        <w:trPr>
          <w:trHeight w:val="300"/>
        </w:trPr>
        <w:tc>
          <w:tcPr>
            <w:tcW w:w="354" w:type="dxa"/>
            <w:noWrap/>
            <w:hideMark/>
          </w:tcPr>
          <w:p w14:paraId="4A9A777D" w14:textId="77777777" w:rsidR="00E40CCF" w:rsidRPr="00C57EFC" w:rsidRDefault="00E40CCF" w:rsidP="0013244E"/>
        </w:tc>
        <w:tc>
          <w:tcPr>
            <w:tcW w:w="266" w:type="dxa"/>
            <w:noWrap/>
            <w:hideMark/>
          </w:tcPr>
          <w:p w14:paraId="22E6E23C" w14:textId="77777777" w:rsidR="00E40CCF" w:rsidRPr="00C57EFC" w:rsidRDefault="00E40CCF" w:rsidP="0013244E">
            <w:r w:rsidRPr="00C57EFC">
              <w:t> </w:t>
            </w:r>
          </w:p>
        </w:tc>
        <w:tc>
          <w:tcPr>
            <w:tcW w:w="608" w:type="dxa"/>
            <w:noWrap/>
            <w:hideMark/>
          </w:tcPr>
          <w:p w14:paraId="0E81D9E3" w14:textId="77777777" w:rsidR="00E40CCF" w:rsidRPr="00C57EFC" w:rsidRDefault="00E40CCF" w:rsidP="0013244E">
            <w:r w:rsidRPr="00C57EFC">
              <w:t> </w:t>
            </w:r>
          </w:p>
        </w:tc>
        <w:tc>
          <w:tcPr>
            <w:tcW w:w="6568" w:type="dxa"/>
            <w:hideMark/>
          </w:tcPr>
          <w:p w14:paraId="269094E3" w14:textId="77777777" w:rsidR="00E40CCF" w:rsidRPr="00C57EFC" w:rsidRDefault="00E40CCF" w:rsidP="0013244E"/>
        </w:tc>
        <w:tc>
          <w:tcPr>
            <w:tcW w:w="1389" w:type="dxa"/>
            <w:hideMark/>
          </w:tcPr>
          <w:p w14:paraId="13AC7D84" w14:textId="77777777" w:rsidR="00E40CCF" w:rsidRPr="00C57EFC" w:rsidRDefault="00E40CCF" w:rsidP="0013244E">
            <w:r w:rsidRPr="00C57EFC">
              <w:t> </w:t>
            </w:r>
          </w:p>
        </w:tc>
        <w:tc>
          <w:tcPr>
            <w:tcW w:w="1665" w:type="dxa"/>
            <w:hideMark/>
          </w:tcPr>
          <w:p w14:paraId="5B57FB81" w14:textId="77777777" w:rsidR="00E40CCF" w:rsidRPr="00C57EFC" w:rsidRDefault="00E40CCF" w:rsidP="0013244E">
            <w:r w:rsidRPr="00C57EFC">
              <w:t> </w:t>
            </w:r>
          </w:p>
        </w:tc>
        <w:tc>
          <w:tcPr>
            <w:tcW w:w="1207" w:type="dxa"/>
            <w:hideMark/>
          </w:tcPr>
          <w:p w14:paraId="595879CD" w14:textId="77777777" w:rsidR="00E40CCF" w:rsidRPr="00C57EFC" w:rsidRDefault="00E40CCF" w:rsidP="0013244E">
            <w:r w:rsidRPr="00C57EFC">
              <w:t> </w:t>
            </w:r>
          </w:p>
        </w:tc>
        <w:tc>
          <w:tcPr>
            <w:tcW w:w="1031" w:type="dxa"/>
            <w:noWrap/>
            <w:hideMark/>
          </w:tcPr>
          <w:p w14:paraId="32458391" w14:textId="77777777" w:rsidR="00E40CCF" w:rsidRPr="00C57EFC" w:rsidRDefault="00E40CCF" w:rsidP="0013244E"/>
        </w:tc>
        <w:tc>
          <w:tcPr>
            <w:tcW w:w="1099" w:type="dxa"/>
            <w:noWrap/>
            <w:hideMark/>
          </w:tcPr>
          <w:p w14:paraId="2FD52034" w14:textId="77777777" w:rsidR="00E40CCF" w:rsidRPr="00C57EFC" w:rsidRDefault="00E40CCF" w:rsidP="0013244E"/>
        </w:tc>
        <w:tc>
          <w:tcPr>
            <w:tcW w:w="1201" w:type="dxa"/>
            <w:noWrap/>
            <w:hideMark/>
          </w:tcPr>
          <w:p w14:paraId="1E412C28" w14:textId="77777777" w:rsidR="00E40CCF" w:rsidRPr="00C57EFC" w:rsidRDefault="00E40CCF" w:rsidP="0013244E"/>
        </w:tc>
      </w:tr>
      <w:tr w:rsidR="00E40CCF" w:rsidRPr="00C57EFC" w14:paraId="0FAFAF52" w14:textId="77777777" w:rsidTr="00660939">
        <w:trPr>
          <w:trHeight w:val="300"/>
        </w:trPr>
        <w:tc>
          <w:tcPr>
            <w:tcW w:w="354" w:type="dxa"/>
            <w:noWrap/>
            <w:hideMark/>
          </w:tcPr>
          <w:p w14:paraId="1B7FE8BF" w14:textId="77777777" w:rsidR="00E40CCF" w:rsidRPr="00C57EFC" w:rsidRDefault="00E40CCF" w:rsidP="0013244E"/>
        </w:tc>
        <w:tc>
          <w:tcPr>
            <w:tcW w:w="266" w:type="dxa"/>
            <w:noWrap/>
            <w:hideMark/>
          </w:tcPr>
          <w:p w14:paraId="1510B757" w14:textId="77777777" w:rsidR="00E40CCF" w:rsidRPr="00C57EFC" w:rsidRDefault="00E40CCF" w:rsidP="0013244E">
            <w:r w:rsidRPr="00C57EFC">
              <w:t> </w:t>
            </w:r>
          </w:p>
        </w:tc>
        <w:tc>
          <w:tcPr>
            <w:tcW w:w="608" w:type="dxa"/>
            <w:noWrap/>
            <w:hideMark/>
          </w:tcPr>
          <w:p w14:paraId="3D5630D0" w14:textId="77777777" w:rsidR="00E40CCF" w:rsidRPr="00C57EFC" w:rsidRDefault="00E40CCF" w:rsidP="0013244E">
            <w:r w:rsidRPr="00C57EFC">
              <w:t> </w:t>
            </w:r>
          </w:p>
        </w:tc>
        <w:tc>
          <w:tcPr>
            <w:tcW w:w="6568" w:type="dxa"/>
            <w:hideMark/>
          </w:tcPr>
          <w:p w14:paraId="2E9B7BD9" w14:textId="77777777" w:rsidR="00E40CCF" w:rsidRPr="00C57EFC" w:rsidRDefault="00E40CCF" w:rsidP="0013244E">
            <w:r w:rsidRPr="00C57EFC">
              <w:t>DRAWING NUMBERS:</w:t>
            </w:r>
          </w:p>
        </w:tc>
        <w:tc>
          <w:tcPr>
            <w:tcW w:w="1389" w:type="dxa"/>
            <w:hideMark/>
          </w:tcPr>
          <w:p w14:paraId="1DEAF6F8" w14:textId="77777777" w:rsidR="00E40CCF" w:rsidRPr="00C57EFC" w:rsidRDefault="00E40CCF" w:rsidP="0013244E">
            <w:r w:rsidRPr="00C57EFC">
              <w:t> </w:t>
            </w:r>
          </w:p>
        </w:tc>
        <w:tc>
          <w:tcPr>
            <w:tcW w:w="1665" w:type="dxa"/>
            <w:hideMark/>
          </w:tcPr>
          <w:p w14:paraId="5A115857" w14:textId="77777777" w:rsidR="00E40CCF" w:rsidRPr="00C57EFC" w:rsidRDefault="00E40CCF" w:rsidP="0013244E">
            <w:r w:rsidRPr="00C57EFC">
              <w:t> </w:t>
            </w:r>
          </w:p>
        </w:tc>
        <w:tc>
          <w:tcPr>
            <w:tcW w:w="1207" w:type="dxa"/>
            <w:hideMark/>
          </w:tcPr>
          <w:p w14:paraId="6676F00C" w14:textId="77777777" w:rsidR="00E40CCF" w:rsidRPr="00C57EFC" w:rsidRDefault="00E40CCF" w:rsidP="0013244E">
            <w:r w:rsidRPr="00C57EFC">
              <w:t> </w:t>
            </w:r>
          </w:p>
        </w:tc>
        <w:tc>
          <w:tcPr>
            <w:tcW w:w="1031" w:type="dxa"/>
            <w:noWrap/>
            <w:hideMark/>
          </w:tcPr>
          <w:p w14:paraId="7BE3F285" w14:textId="77777777" w:rsidR="00E40CCF" w:rsidRPr="00C57EFC" w:rsidRDefault="00E40CCF" w:rsidP="0013244E"/>
        </w:tc>
        <w:tc>
          <w:tcPr>
            <w:tcW w:w="1099" w:type="dxa"/>
            <w:noWrap/>
            <w:hideMark/>
          </w:tcPr>
          <w:p w14:paraId="72DBC350" w14:textId="77777777" w:rsidR="00E40CCF" w:rsidRPr="00C57EFC" w:rsidRDefault="00E40CCF" w:rsidP="0013244E"/>
        </w:tc>
        <w:tc>
          <w:tcPr>
            <w:tcW w:w="1201" w:type="dxa"/>
            <w:noWrap/>
            <w:hideMark/>
          </w:tcPr>
          <w:p w14:paraId="73E0BC96" w14:textId="77777777" w:rsidR="00E40CCF" w:rsidRPr="00C57EFC" w:rsidRDefault="00E40CCF" w:rsidP="0013244E"/>
        </w:tc>
      </w:tr>
      <w:tr w:rsidR="00E40CCF" w:rsidRPr="00C57EFC" w14:paraId="1D0F5041" w14:textId="77777777" w:rsidTr="00660939">
        <w:trPr>
          <w:trHeight w:val="600"/>
        </w:trPr>
        <w:tc>
          <w:tcPr>
            <w:tcW w:w="354" w:type="dxa"/>
            <w:noWrap/>
            <w:hideMark/>
          </w:tcPr>
          <w:p w14:paraId="61E594C2" w14:textId="77777777" w:rsidR="00E40CCF" w:rsidRPr="00C57EFC" w:rsidRDefault="00E40CCF" w:rsidP="0013244E"/>
        </w:tc>
        <w:tc>
          <w:tcPr>
            <w:tcW w:w="266" w:type="dxa"/>
            <w:noWrap/>
            <w:hideMark/>
          </w:tcPr>
          <w:p w14:paraId="3F88CA9E" w14:textId="77777777" w:rsidR="00E40CCF" w:rsidRPr="00C57EFC" w:rsidRDefault="00E40CCF" w:rsidP="0013244E">
            <w:r w:rsidRPr="00C57EFC">
              <w:t> </w:t>
            </w:r>
          </w:p>
        </w:tc>
        <w:tc>
          <w:tcPr>
            <w:tcW w:w="608" w:type="dxa"/>
            <w:noWrap/>
            <w:hideMark/>
          </w:tcPr>
          <w:p w14:paraId="7DD1D7B3" w14:textId="77777777" w:rsidR="00E40CCF" w:rsidRPr="00C57EFC" w:rsidRDefault="00E40CCF" w:rsidP="0013244E">
            <w:r w:rsidRPr="00C57EFC">
              <w:t> </w:t>
            </w:r>
          </w:p>
        </w:tc>
        <w:tc>
          <w:tcPr>
            <w:tcW w:w="6568" w:type="dxa"/>
            <w:hideMark/>
          </w:tcPr>
          <w:p w14:paraId="764CF917" w14:textId="77777777" w:rsidR="00E40CCF" w:rsidRPr="00C57EFC" w:rsidRDefault="00E40CCF" w:rsidP="0013244E">
            <w:r w:rsidRPr="00C57EFC">
              <w:t>Where drawing numbers are referenced throughout this document they are given without revision numbers.</w:t>
            </w:r>
          </w:p>
        </w:tc>
        <w:tc>
          <w:tcPr>
            <w:tcW w:w="1389" w:type="dxa"/>
            <w:hideMark/>
          </w:tcPr>
          <w:p w14:paraId="01FCEC5B" w14:textId="77777777" w:rsidR="00E40CCF" w:rsidRPr="00C57EFC" w:rsidRDefault="00E40CCF" w:rsidP="0013244E">
            <w:r w:rsidRPr="00C57EFC">
              <w:t> </w:t>
            </w:r>
          </w:p>
        </w:tc>
        <w:tc>
          <w:tcPr>
            <w:tcW w:w="1665" w:type="dxa"/>
            <w:hideMark/>
          </w:tcPr>
          <w:p w14:paraId="5F04226B" w14:textId="77777777" w:rsidR="00E40CCF" w:rsidRPr="00C57EFC" w:rsidRDefault="00E40CCF" w:rsidP="0013244E">
            <w:r w:rsidRPr="00C57EFC">
              <w:t> </w:t>
            </w:r>
          </w:p>
        </w:tc>
        <w:tc>
          <w:tcPr>
            <w:tcW w:w="1207" w:type="dxa"/>
            <w:hideMark/>
          </w:tcPr>
          <w:p w14:paraId="3CA94807" w14:textId="77777777" w:rsidR="00E40CCF" w:rsidRPr="00C57EFC" w:rsidRDefault="00E40CCF" w:rsidP="0013244E">
            <w:r w:rsidRPr="00C57EFC">
              <w:t> </w:t>
            </w:r>
          </w:p>
        </w:tc>
        <w:tc>
          <w:tcPr>
            <w:tcW w:w="1031" w:type="dxa"/>
            <w:noWrap/>
            <w:hideMark/>
          </w:tcPr>
          <w:p w14:paraId="453D0744" w14:textId="77777777" w:rsidR="00E40CCF" w:rsidRPr="00C57EFC" w:rsidRDefault="00E40CCF" w:rsidP="0013244E"/>
        </w:tc>
        <w:tc>
          <w:tcPr>
            <w:tcW w:w="1099" w:type="dxa"/>
            <w:noWrap/>
            <w:hideMark/>
          </w:tcPr>
          <w:p w14:paraId="514C838F" w14:textId="77777777" w:rsidR="00E40CCF" w:rsidRPr="00C57EFC" w:rsidRDefault="00E40CCF" w:rsidP="0013244E"/>
        </w:tc>
        <w:tc>
          <w:tcPr>
            <w:tcW w:w="1201" w:type="dxa"/>
            <w:noWrap/>
            <w:hideMark/>
          </w:tcPr>
          <w:p w14:paraId="7F5FE634" w14:textId="77777777" w:rsidR="00E40CCF" w:rsidRPr="00C57EFC" w:rsidRDefault="00E40CCF" w:rsidP="0013244E"/>
        </w:tc>
      </w:tr>
      <w:tr w:rsidR="00E40CCF" w:rsidRPr="00C57EFC" w14:paraId="04E69C4C" w14:textId="77777777" w:rsidTr="00660939">
        <w:trPr>
          <w:trHeight w:val="300"/>
        </w:trPr>
        <w:tc>
          <w:tcPr>
            <w:tcW w:w="354" w:type="dxa"/>
            <w:noWrap/>
            <w:hideMark/>
          </w:tcPr>
          <w:p w14:paraId="6F868EB9" w14:textId="77777777" w:rsidR="00E40CCF" w:rsidRPr="00C57EFC" w:rsidRDefault="00E40CCF" w:rsidP="0013244E"/>
        </w:tc>
        <w:tc>
          <w:tcPr>
            <w:tcW w:w="266" w:type="dxa"/>
            <w:noWrap/>
            <w:hideMark/>
          </w:tcPr>
          <w:p w14:paraId="181E497E" w14:textId="77777777" w:rsidR="00E40CCF" w:rsidRPr="00C57EFC" w:rsidRDefault="00E40CCF" w:rsidP="0013244E">
            <w:r w:rsidRPr="00C57EFC">
              <w:t> </w:t>
            </w:r>
          </w:p>
        </w:tc>
        <w:tc>
          <w:tcPr>
            <w:tcW w:w="608" w:type="dxa"/>
            <w:noWrap/>
            <w:hideMark/>
          </w:tcPr>
          <w:p w14:paraId="5CF62B08" w14:textId="77777777" w:rsidR="00E40CCF" w:rsidRPr="00C57EFC" w:rsidRDefault="00E40CCF" w:rsidP="0013244E">
            <w:r w:rsidRPr="00C57EFC">
              <w:t> </w:t>
            </w:r>
          </w:p>
        </w:tc>
        <w:tc>
          <w:tcPr>
            <w:tcW w:w="6568" w:type="dxa"/>
            <w:hideMark/>
          </w:tcPr>
          <w:p w14:paraId="6ADDBDF3" w14:textId="77777777" w:rsidR="00E40CCF" w:rsidRPr="00C57EFC" w:rsidRDefault="00E40CCF" w:rsidP="0013244E"/>
        </w:tc>
        <w:tc>
          <w:tcPr>
            <w:tcW w:w="1389" w:type="dxa"/>
            <w:hideMark/>
          </w:tcPr>
          <w:p w14:paraId="57CD10A2" w14:textId="77777777" w:rsidR="00E40CCF" w:rsidRPr="00C57EFC" w:rsidRDefault="00E40CCF" w:rsidP="0013244E">
            <w:r w:rsidRPr="00C57EFC">
              <w:t> </w:t>
            </w:r>
          </w:p>
        </w:tc>
        <w:tc>
          <w:tcPr>
            <w:tcW w:w="1665" w:type="dxa"/>
            <w:hideMark/>
          </w:tcPr>
          <w:p w14:paraId="7103EC58" w14:textId="77777777" w:rsidR="00E40CCF" w:rsidRPr="00C57EFC" w:rsidRDefault="00E40CCF" w:rsidP="0013244E">
            <w:r w:rsidRPr="00C57EFC">
              <w:t> </w:t>
            </w:r>
          </w:p>
        </w:tc>
        <w:tc>
          <w:tcPr>
            <w:tcW w:w="1207" w:type="dxa"/>
            <w:hideMark/>
          </w:tcPr>
          <w:p w14:paraId="3E8ECF79" w14:textId="77777777" w:rsidR="00E40CCF" w:rsidRPr="00C57EFC" w:rsidRDefault="00E40CCF" w:rsidP="0013244E">
            <w:r w:rsidRPr="00C57EFC">
              <w:t> </w:t>
            </w:r>
          </w:p>
        </w:tc>
        <w:tc>
          <w:tcPr>
            <w:tcW w:w="1031" w:type="dxa"/>
            <w:noWrap/>
            <w:hideMark/>
          </w:tcPr>
          <w:p w14:paraId="07BA3731" w14:textId="77777777" w:rsidR="00E40CCF" w:rsidRPr="00C57EFC" w:rsidRDefault="00E40CCF" w:rsidP="0013244E"/>
        </w:tc>
        <w:tc>
          <w:tcPr>
            <w:tcW w:w="1099" w:type="dxa"/>
            <w:noWrap/>
            <w:hideMark/>
          </w:tcPr>
          <w:p w14:paraId="0DE40B4D" w14:textId="77777777" w:rsidR="00E40CCF" w:rsidRPr="00C57EFC" w:rsidRDefault="00E40CCF" w:rsidP="0013244E"/>
        </w:tc>
        <w:tc>
          <w:tcPr>
            <w:tcW w:w="1201" w:type="dxa"/>
            <w:noWrap/>
            <w:hideMark/>
          </w:tcPr>
          <w:p w14:paraId="00923ACE" w14:textId="77777777" w:rsidR="00E40CCF" w:rsidRPr="00C57EFC" w:rsidRDefault="00E40CCF" w:rsidP="0013244E"/>
        </w:tc>
      </w:tr>
      <w:tr w:rsidR="00E40CCF" w:rsidRPr="00C57EFC" w14:paraId="0F2E5C10" w14:textId="77777777" w:rsidTr="00660939">
        <w:trPr>
          <w:trHeight w:val="300"/>
        </w:trPr>
        <w:tc>
          <w:tcPr>
            <w:tcW w:w="354" w:type="dxa"/>
            <w:noWrap/>
            <w:hideMark/>
          </w:tcPr>
          <w:p w14:paraId="1E06D093" w14:textId="77777777" w:rsidR="00E40CCF" w:rsidRPr="00C57EFC" w:rsidRDefault="00E40CCF" w:rsidP="0013244E"/>
        </w:tc>
        <w:tc>
          <w:tcPr>
            <w:tcW w:w="266" w:type="dxa"/>
            <w:noWrap/>
            <w:hideMark/>
          </w:tcPr>
          <w:p w14:paraId="067C68E3" w14:textId="77777777" w:rsidR="00E40CCF" w:rsidRPr="00C57EFC" w:rsidRDefault="00E40CCF" w:rsidP="0013244E">
            <w:r w:rsidRPr="00C57EFC">
              <w:t> </w:t>
            </w:r>
          </w:p>
        </w:tc>
        <w:tc>
          <w:tcPr>
            <w:tcW w:w="608" w:type="dxa"/>
            <w:noWrap/>
            <w:hideMark/>
          </w:tcPr>
          <w:p w14:paraId="6DD0799B" w14:textId="77777777" w:rsidR="00E40CCF" w:rsidRPr="00C57EFC" w:rsidRDefault="00E40CCF" w:rsidP="0013244E">
            <w:r w:rsidRPr="00C57EFC">
              <w:t> </w:t>
            </w:r>
          </w:p>
        </w:tc>
        <w:tc>
          <w:tcPr>
            <w:tcW w:w="6568" w:type="dxa"/>
            <w:hideMark/>
          </w:tcPr>
          <w:p w14:paraId="71D62D26" w14:textId="77777777" w:rsidR="00E40CCF" w:rsidRPr="00C57EFC" w:rsidRDefault="00E40CCF" w:rsidP="0013244E">
            <w:r w:rsidRPr="00C57EFC">
              <w:t>TECHNICAL LITERATURE:</w:t>
            </w:r>
          </w:p>
        </w:tc>
        <w:tc>
          <w:tcPr>
            <w:tcW w:w="1389" w:type="dxa"/>
            <w:hideMark/>
          </w:tcPr>
          <w:p w14:paraId="408EFA60" w14:textId="77777777" w:rsidR="00E40CCF" w:rsidRPr="00C57EFC" w:rsidRDefault="00E40CCF" w:rsidP="0013244E">
            <w:r w:rsidRPr="00C57EFC">
              <w:t> </w:t>
            </w:r>
          </w:p>
        </w:tc>
        <w:tc>
          <w:tcPr>
            <w:tcW w:w="1665" w:type="dxa"/>
            <w:hideMark/>
          </w:tcPr>
          <w:p w14:paraId="4827FA2F" w14:textId="77777777" w:rsidR="00E40CCF" w:rsidRPr="00C57EFC" w:rsidRDefault="00E40CCF" w:rsidP="0013244E">
            <w:r w:rsidRPr="00C57EFC">
              <w:t> </w:t>
            </w:r>
          </w:p>
        </w:tc>
        <w:tc>
          <w:tcPr>
            <w:tcW w:w="1207" w:type="dxa"/>
            <w:hideMark/>
          </w:tcPr>
          <w:p w14:paraId="40B5B796" w14:textId="77777777" w:rsidR="00E40CCF" w:rsidRPr="00C57EFC" w:rsidRDefault="00E40CCF" w:rsidP="0013244E">
            <w:r w:rsidRPr="00C57EFC">
              <w:t> </w:t>
            </w:r>
          </w:p>
        </w:tc>
        <w:tc>
          <w:tcPr>
            <w:tcW w:w="1031" w:type="dxa"/>
            <w:noWrap/>
            <w:hideMark/>
          </w:tcPr>
          <w:p w14:paraId="1650DF85" w14:textId="77777777" w:rsidR="00E40CCF" w:rsidRPr="00C57EFC" w:rsidRDefault="00E40CCF" w:rsidP="0013244E"/>
        </w:tc>
        <w:tc>
          <w:tcPr>
            <w:tcW w:w="1099" w:type="dxa"/>
            <w:noWrap/>
            <w:hideMark/>
          </w:tcPr>
          <w:p w14:paraId="379BA59E" w14:textId="77777777" w:rsidR="00E40CCF" w:rsidRPr="00C57EFC" w:rsidRDefault="00E40CCF" w:rsidP="0013244E"/>
        </w:tc>
        <w:tc>
          <w:tcPr>
            <w:tcW w:w="1201" w:type="dxa"/>
            <w:noWrap/>
            <w:hideMark/>
          </w:tcPr>
          <w:p w14:paraId="692D6FFE" w14:textId="77777777" w:rsidR="00E40CCF" w:rsidRPr="00C57EFC" w:rsidRDefault="00E40CCF" w:rsidP="0013244E"/>
        </w:tc>
      </w:tr>
      <w:tr w:rsidR="00E40CCF" w:rsidRPr="00C57EFC" w14:paraId="0BFC22A9" w14:textId="77777777" w:rsidTr="00660939">
        <w:trPr>
          <w:trHeight w:val="600"/>
        </w:trPr>
        <w:tc>
          <w:tcPr>
            <w:tcW w:w="354" w:type="dxa"/>
            <w:noWrap/>
            <w:hideMark/>
          </w:tcPr>
          <w:p w14:paraId="008E7DCD" w14:textId="77777777" w:rsidR="00E40CCF" w:rsidRPr="00C57EFC" w:rsidRDefault="00E40CCF" w:rsidP="0013244E"/>
        </w:tc>
        <w:tc>
          <w:tcPr>
            <w:tcW w:w="266" w:type="dxa"/>
            <w:noWrap/>
            <w:hideMark/>
          </w:tcPr>
          <w:p w14:paraId="757CC67C" w14:textId="77777777" w:rsidR="00E40CCF" w:rsidRPr="00C57EFC" w:rsidRDefault="00E40CCF" w:rsidP="0013244E">
            <w:r w:rsidRPr="00C57EFC">
              <w:t> </w:t>
            </w:r>
          </w:p>
        </w:tc>
        <w:tc>
          <w:tcPr>
            <w:tcW w:w="608" w:type="dxa"/>
            <w:noWrap/>
            <w:hideMark/>
          </w:tcPr>
          <w:p w14:paraId="4ED778E9" w14:textId="77777777" w:rsidR="00E40CCF" w:rsidRPr="00C57EFC" w:rsidRDefault="00E40CCF" w:rsidP="0013244E">
            <w:r w:rsidRPr="00C57EFC">
              <w:t> </w:t>
            </w:r>
          </w:p>
        </w:tc>
        <w:tc>
          <w:tcPr>
            <w:tcW w:w="6568" w:type="dxa"/>
            <w:hideMark/>
          </w:tcPr>
          <w:p w14:paraId="3B465D62" w14:textId="77777777" w:rsidR="00E40CCF" w:rsidRPr="00C57EFC" w:rsidRDefault="00E40CCF" w:rsidP="0013244E">
            <w:r w:rsidRPr="00C57EFC">
              <w:t>The Contractor is to keep copies of the following on site, readily accessible for reference by all supervisory personnel:</w:t>
            </w:r>
          </w:p>
        </w:tc>
        <w:tc>
          <w:tcPr>
            <w:tcW w:w="1389" w:type="dxa"/>
            <w:hideMark/>
          </w:tcPr>
          <w:p w14:paraId="1579512B" w14:textId="77777777" w:rsidR="00E40CCF" w:rsidRPr="00C57EFC" w:rsidRDefault="00E40CCF" w:rsidP="0013244E">
            <w:r w:rsidRPr="00C57EFC">
              <w:t> </w:t>
            </w:r>
          </w:p>
        </w:tc>
        <w:tc>
          <w:tcPr>
            <w:tcW w:w="1665" w:type="dxa"/>
            <w:hideMark/>
          </w:tcPr>
          <w:p w14:paraId="6A2BACEB" w14:textId="77777777" w:rsidR="00E40CCF" w:rsidRPr="00C57EFC" w:rsidRDefault="00E40CCF" w:rsidP="0013244E">
            <w:r w:rsidRPr="00C57EFC">
              <w:t> </w:t>
            </w:r>
          </w:p>
        </w:tc>
        <w:tc>
          <w:tcPr>
            <w:tcW w:w="1207" w:type="dxa"/>
            <w:hideMark/>
          </w:tcPr>
          <w:p w14:paraId="2895AC75" w14:textId="77777777" w:rsidR="00E40CCF" w:rsidRPr="00C57EFC" w:rsidRDefault="00E40CCF" w:rsidP="0013244E">
            <w:r w:rsidRPr="00C57EFC">
              <w:t> </w:t>
            </w:r>
          </w:p>
        </w:tc>
        <w:tc>
          <w:tcPr>
            <w:tcW w:w="1031" w:type="dxa"/>
            <w:noWrap/>
            <w:hideMark/>
          </w:tcPr>
          <w:p w14:paraId="1105CC5D" w14:textId="77777777" w:rsidR="00E40CCF" w:rsidRPr="00C57EFC" w:rsidRDefault="00E40CCF" w:rsidP="0013244E"/>
        </w:tc>
        <w:tc>
          <w:tcPr>
            <w:tcW w:w="1099" w:type="dxa"/>
            <w:noWrap/>
            <w:hideMark/>
          </w:tcPr>
          <w:p w14:paraId="267DC6AE" w14:textId="77777777" w:rsidR="00E40CCF" w:rsidRPr="00C57EFC" w:rsidRDefault="00E40CCF" w:rsidP="0013244E"/>
        </w:tc>
        <w:tc>
          <w:tcPr>
            <w:tcW w:w="1201" w:type="dxa"/>
            <w:noWrap/>
            <w:hideMark/>
          </w:tcPr>
          <w:p w14:paraId="423BD235" w14:textId="77777777" w:rsidR="00E40CCF" w:rsidRPr="00C57EFC" w:rsidRDefault="00E40CCF" w:rsidP="0013244E"/>
        </w:tc>
      </w:tr>
      <w:tr w:rsidR="00E40CCF" w:rsidRPr="00C57EFC" w14:paraId="5AE72926" w14:textId="77777777" w:rsidTr="00660939">
        <w:trPr>
          <w:trHeight w:val="600"/>
        </w:trPr>
        <w:tc>
          <w:tcPr>
            <w:tcW w:w="354" w:type="dxa"/>
            <w:noWrap/>
            <w:hideMark/>
          </w:tcPr>
          <w:p w14:paraId="62CA53FB" w14:textId="77777777" w:rsidR="00E40CCF" w:rsidRPr="00C57EFC" w:rsidRDefault="00E40CCF" w:rsidP="0013244E"/>
        </w:tc>
        <w:tc>
          <w:tcPr>
            <w:tcW w:w="266" w:type="dxa"/>
            <w:noWrap/>
            <w:hideMark/>
          </w:tcPr>
          <w:p w14:paraId="0704B2EE" w14:textId="77777777" w:rsidR="00E40CCF" w:rsidRPr="00C57EFC" w:rsidRDefault="00E40CCF" w:rsidP="0013244E">
            <w:r w:rsidRPr="00C57EFC">
              <w:t> </w:t>
            </w:r>
          </w:p>
        </w:tc>
        <w:tc>
          <w:tcPr>
            <w:tcW w:w="608" w:type="dxa"/>
            <w:noWrap/>
            <w:hideMark/>
          </w:tcPr>
          <w:p w14:paraId="5A5119C5" w14:textId="77777777" w:rsidR="00E40CCF" w:rsidRPr="00C57EFC" w:rsidRDefault="00E40CCF" w:rsidP="0013244E">
            <w:r w:rsidRPr="00C57EFC">
              <w:t> </w:t>
            </w:r>
          </w:p>
        </w:tc>
        <w:tc>
          <w:tcPr>
            <w:tcW w:w="6568" w:type="dxa"/>
            <w:hideMark/>
          </w:tcPr>
          <w:p w14:paraId="74567514" w14:textId="77777777" w:rsidR="00E40CCF" w:rsidRPr="00C57EFC" w:rsidRDefault="00E40CCF" w:rsidP="0013244E">
            <w:r w:rsidRPr="00C57EFC">
              <w:t xml:space="preserve">    Manufacturers' current literature relating to all products to be used in the Works.</w:t>
            </w:r>
          </w:p>
        </w:tc>
        <w:tc>
          <w:tcPr>
            <w:tcW w:w="1389" w:type="dxa"/>
            <w:hideMark/>
          </w:tcPr>
          <w:p w14:paraId="33D66A4A" w14:textId="77777777" w:rsidR="00E40CCF" w:rsidRPr="00C57EFC" w:rsidRDefault="00E40CCF" w:rsidP="0013244E">
            <w:r w:rsidRPr="00C57EFC">
              <w:t> </w:t>
            </w:r>
          </w:p>
        </w:tc>
        <w:tc>
          <w:tcPr>
            <w:tcW w:w="1665" w:type="dxa"/>
            <w:hideMark/>
          </w:tcPr>
          <w:p w14:paraId="43B8739F" w14:textId="77777777" w:rsidR="00E40CCF" w:rsidRPr="00C57EFC" w:rsidRDefault="00E40CCF" w:rsidP="0013244E">
            <w:r w:rsidRPr="00C57EFC">
              <w:t> </w:t>
            </w:r>
          </w:p>
        </w:tc>
        <w:tc>
          <w:tcPr>
            <w:tcW w:w="1207" w:type="dxa"/>
            <w:hideMark/>
          </w:tcPr>
          <w:p w14:paraId="16387354" w14:textId="77777777" w:rsidR="00E40CCF" w:rsidRPr="00C57EFC" w:rsidRDefault="00E40CCF" w:rsidP="0013244E">
            <w:r w:rsidRPr="00C57EFC">
              <w:t> </w:t>
            </w:r>
          </w:p>
        </w:tc>
        <w:tc>
          <w:tcPr>
            <w:tcW w:w="1031" w:type="dxa"/>
            <w:noWrap/>
            <w:hideMark/>
          </w:tcPr>
          <w:p w14:paraId="0EAD2BD2" w14:textId="77777777" w:rsidR="00E40CCF" w:rsidRPr="00C57EFC" w:rsidRDefault="00E40CCF" w:rsidP="0013244E"/>
        </w:tc>
        <w:tc>
          <w:tcPr>
            <w:tcW w:w="1099" w:type="dxa"/>
            <w:noWrap/>
            <w:hideMark/>
          </w:tcPr>
          <w:p w14:paraId="2476C3A6" w14:textId="77777777" w:rsidR="00E40CCF" w:rsidRPr="00C57EFC" w:rsidRDefault="00E40CCF" w:rsidP="0013244E"/>
        </w:tc>
        <w:tc>
          <w:tcPr>
            <w:tcW w:w="1201" w:type="dxa"/>
            <w:noWrap/>
            <w:hideMark/>
          </w:tcPr>
          <w:p w14:paraId="7B3C7F28" w14:textId="77777777" w:rsidR="00E40CCF" w:rsidRPr="00C57EFC" w:rsidRDefault="00E40CCF" w:rsidP="0013244E"/>
        </w:tc>
      </w:tr>
      <w:tr w:rsidR="00E40CCF" w:rsidRPr="00C57EFC" w14:paraId="13F91800" w14:textId="77777777" w:rsidTr="00660939">
        <w:trPr>
          <w:trHeight w:val="300"/>
        </w:trPr>
        <w:tc>
          <w:tcPr>
            <w:tcW w:w="354" w:type="dxa"/>
            <w:noWrap/>
            <w:hideMark/>
          </w:tcPr>
          <w:p w14:paraId="71228E50" w14:textId="77777777" w:rsidR="00E40CCF" w:rsidRPr="00C57EFC" w:rsidRDefault="00E40CCF" w:rsidP="0013244E"/>
        </w:tc>
        <w:tc>
          <w:tcPr>
            <w:tcW w:w="266" w:type="dxa"/>
            <w:noWrap/>
            <w:hideMark/>
          </w:tcPr>
          <w:p w14:paraId="55BA8866" w14:textId="77777777" w:rsidR="00E40CCF" w:rsidRPr="00C57EFC" w:rsidRDefault="00E40CCF" w:rsidP="0013244E">
            <w:r w:rsidRPr="00C57EFC">
              <w:t> </w:t>
            </w:r>
          </w:p>
        </w:tc>
        <w:tc>
          <w:tcPr>
            <w:tcW w:w="608" w:type="dxa"/>
            <w:noWrap/>
            <w:hideMark/>
          </w:tcPr>
          <w:p w14:paraId="700F9C46" w14:textId="77777777" w:rsidR="00E40CCF" w:rsidRPr="00C57EFC" w:rsidRDefault="00E40CCF" w:rsidP="0013244E">
            <w:r w:rsidRPr="00C57EFC">
              <w:t> </w:t>
            </w:r>
          </w:p>
        </w:tc>
        <w:tc>
          <w:tcPr>
            <w:tcW w:w="6568" w:type="dxa"/>
            <w:hideMark/>
          </w:tcPr>
          <w:p w14:paraId="21EB26DD" w14:textId="77777777" w:rsidR="00E40CCF" w:rsidRPr="00C57EFC" w:rsidRDefault="00E40CCF" w:rsidP="0013244E">
            <w:r w:rsidRPr="00C57EFC">
              <w:t>A32 EMPLOYER'S REQUIREMENTS: MANAGEMENT OF THE WORKS.</w:t>
            </w:r>
          </w:p>
        </w:tc>
        <w:tc>
          <w:tcPr>
            <w:tcW w:w="1389" w:type="dxa"/>
            <w:hideMark/>
          </w:tcPr>
          <w:p w14:paraId="553EA275" w14:textId="77777777" w:rsidR="00E40CCF" w:rsidRPr="00C57EFC" w:rsidRDefault="00E40CCF" w:rsidP="0013244E">
            <w:r w:rsidRPr="00C57EFC">
              <w:t> </w:t>
            </w:r>
          </w:p>
        </w:tc>
        <w:tc>
          <w:tcPr>
            <w:tcW w:w="1665" w:type="dxa"/>
            <w:hideMark/>
          </w:tcPr>
          <w:p w14:paraId="5EEB48DB" w14:textId="77777777" w:rsidR="00E40CCF" w:rsidRPr="00C57EFC" w:rsidRDefault="00E40CCF" w:rsidP="0013244E">
            <w:r w:rsidRPr="00C57EFC">
              <w:t> </w:t>
            </w:r>
          </w:p>
        </w:tc>
        <w:tc>
          <w:tcPr>
            <w:tcW w:w="1207" w:type="dxa"/>
            <w:hideMark/>
          </w:tcPr>
          <w:p w14:paraId="0356D80C" w14:textId="77777777" w:rsidR="00E40CCF" w:rsidRPr="00C57EFC" w:rsidRDefault="00E40CCF" w:rsidP="0013244E">
            <w:r w:rsidRPr="00C57EFC">
              <w:t> </w:t>
            </w:r>
          </w:p>
        </w:tc>
        <w:tc>
          <w:tcPr>
            <w:tcW w:w="1031" w:type="dxa"/>
            <w:noWrap/>
            <w:hideMark/>
          </w:tcPr>
          <w:p w14:paraId="35AAF9B6" w14:textId="77777777" w:rsidR="00E40CCF" w:rsidRPr="00C57EFC" w:rsidRDefault="00E40CCF" w:rsidP="0013244E"/>
        </w:tc>
        <w:tc>
          <w:tcPr>
            <w:tcW w:w="1099" w:type="dxa"/>
            <w:noWrap/>
            <w:hideMark/>
          </w:tcPr>
          <w:p w14:paraId="7B3A7B2D" w14:textId="77777777" w:rsidR="00E40CCF" w:rsidRPr="00C57EFC" w:rsidRDefault="00E40CCF" w:rsidP="0013244E"/>
        </w:tc>
        <w:tc>
          <w:tcPr>
            <w:tcW w:w="1201" w:type="dxa"/>
            <w:noWrap/>
            <w:hideMark/>
          </w:tcPr>
          <w:p w14:paraId="0D94792B" w14:textId="77777777" w:rsidR="00E40CCF" w:rsidRPr="00C57EFC" w:rsidRDefault="00E40CCF" w:rsidP="0013244E"/>
        </w:tc>
      </w:tr>
      <w:tr w:rsidR="00E40CCF" w:rsidRPr="00C57EFC" w14:paraId="4790D673" w14:textId="77777777" w:rsidTr="00660939">
        <w:trPr>
          <w:trHeight w:val="300"/>
        </w:trPr>
        <w:tc>
          <w:tcPr>
            <w:tcW w:w="354" w:type="dxa"/>
            <w:noWrap/>
            <w:hideMark/>
          </w:tcPr>
          <w:p w14:paraId="561A8660" w14:textId="77777777" w:rsidR="00E40CCF" w:rsidRPr="00C57EFC" w:rsidRDefault="00E40CCF" w:rsidP="0013244E"/>
        </w:tc>
        <w:tc>
          <w:tcPr>
            <w:tcW w:w="266" w:type="dxa"/>
            <w:noWrap/>
            <w:hideMark/>
          </w:tcPr>
          <w:p w14:paraId="52A1EA90" w14:textId="77777777" w:rsidR="00E40CCF" w:rsidRPr="00C57EFC" w:rsidRDefault="00E40CCF" w:rsidP="0013244E">
            <w:r w:rsidRPr="00C57EFC">
              <w:t> </w:t>
            </w:r>
          </w:p>
        </w:tc>
        <w:tc>
          <w:tcPr>
            <w:tcW w:w="608" w:type="dxa"/>
            <w:noWrap/>
            <w:hideMark/>
          </w:tcPr>
          <w:p w14:paraId="28B0806A" w14:textId="77777777" w:rsidR="00E40CCF" w:rsidRPr="00C57EFC" w:rsidRDefault="00E40CCF" w:rsidP="0013244E">
            <w:r w:rsidRPr="00C57EFC">
              <w:t> </w:t>
            </w:r>
          </w:p>
        </w:tc>
        <w:tc>
          <w:tcPr>
            <w:tcW w:w="6568" w:type="dxa"/>
            <w:hideMark/>
          </w:tcPr>
          <w:p w14:paraId="163B1DC7" w14:textId="77777777" w:rsidR="00E40CCF" w:rsidRPr="00C57EFC" w:rsidRDefault="00E40CCF" w:rsidP="0013244E"/>
        </w:tc>
        <w:tc>
          <w:tcPr>
            <w:tcW w:w="1389" w:type="dxa"/>
            <w:hideMark/>
          </w:tcPr>
          <w:p w14:paraId="74F228C4" w14:textId="77777777" w:rsidR="00E40CCF" w:rsidRPr="00C57EFC" w:rsidRDefault="00E40CCF" w:rsidP="0013244E">
            <w:r w:rsidRPr="00C57EFC">
              <w:t> </w:t>
            </w:r>
          </w:p>
        </w:tc>
        <w:tc>
          <w:tcPr>
            <w:tcW w:w="1665" w:type="dxa"/>
            <w:hideMark/>
          </w:tcPr>
          <w:p w14:paraId="0912E05E" w14:textId="77777777" w:rsidR="00E40CCF" w:rsidRPr="00C57EFC" w:rsidRDefault="00E40CCF" w:rsidP="0013244E">
            <w:r w:rsidRPr="00C57EFC">
              <w:t> </w:t>
            </w:r>
          </w:p>
        </w:tc>
        <w:tc>
          <w:tcPr>
            <w:tcW w:w="1207" w:type="dxa"/>
            <w:hideMark/>
          </w:tcPr>
          <w:p w14:paraId="34361EB0" w14:textId="77777777" w:rsidR="00E40CCF" w:rsidRPr="00C57EFC" w:rsidRDefault="00E40CCF" w:rsidP="0013244E">
            <w:r w:rsidRPr="00C57EFC">
              <w:t> </w:t>
            </w:r>
          </w:p>
        </w:tc>
        <w:tc>
          <w:tcPr>
            <w:tcW w:w="1031" w:type="dxa"/>
            <w:noWrap/>
            <w:hideMark/>
          </w:tcPr>
          <w:p w14:paraId="1B4403AE" w14:textId="77777777" w:rsidR="00E40CCF" w:rsidRPr="00C57EFC" w:rsidRDefault="00E40CCF" w:rsidP="0013244E"/>
        </w:tc>
        <w:tc>
          <w:tcPr>
            <w:tcW w:w="1099" w:type="dxa"/>
            <w:noWrap/>
            <w:hideMark/>
          </w:tcPr>
          <w:p w14:paraId="1B4DF777" w14:textId="77777777" w:rsidR="00E40CCF" w:rsidRPr="00C57EFC" w:rsidRDefault="00E40CCF" w:rsidP="0013244E"/>
        </w:tc>
        <w:tc>
          <w:tcPr>
            <w:tcW w:w="1201" w:type="dxa"/>
            <w:noWrap/>
            <w:hideMark/>
          </w:tcPr>
          <w:p w14:paraId="191B4E20" w14:textId="77777777" w:rsidR="00E40CCF" w:rsidRPr="00C57EFC" w:rsidRDefault="00E40CCF" w:rsidP="0013244E"/>
        </w:tc>
      </w:tr>
      <w:tr w:rsidR="00E40CCF" w:rsidRPr="00C57EFC" w14:paraId="5D0C28F4" w14:textId="77777777" w:rsidTr="00660939">
        <w:trPr>
          <w:trHeight w:val="300"/>
        </w:trPr>
        <w:tc>
          <w:tcPr>
            <w:tcW w:w="354" w:type="dxa"/>
            <w:noWrap/>
            <w:hideMark/>
          </w:tcPr>
          <w:p w14:paraId="1A7FD5CB" w14:textId="77777777" w:rsidR="00E40CCF" w:rsidRPr="00C57EFC" w:rsidRDefault="00E40CCF" w:rsidP="0013244E"/>
        </w:tc>
        <w:tc>
          <w:tcPr>
            <w:tcW w:w="266" w:type="dxa"/>
            <w:noWrap/>
            <w:hideMark/>
          </w:tcPr>
          <w:p w14:paraId="35398252" w14:textId="77777777" w:rsidR="00E40CCF" w:rsidRPr="00C57EFC" w:rsidRDefault="00E40CCF" w:rsidP="0013244E">
            <w:r w:rsidRPr="00C57EFC">
              <w:t> </w:t>
            </w:r>
          </w:p>
        </w:tc>
        <w:tc>
          <w:tcPr>
            <w:tcW w:w="608" w:type="dxa"/>
            <w:noWrap/>
            <w:hideMark/>
          </w:tcPr>
          <w:p w14:paraId="7A4958C1" w14:textId="77777777" w:rsidR="00E40CCF" w:rsidRPr="00C57EFC" w:rsidRDefault="00E40CCF" w:rsidP="0013244E">
            <w:r w:rsidRPr="00C57EFC">
              <w:t> </w:t>
            </w:r>
          </w:p>
        </w:tc>
        <w:tc>
          <w:tcPr>
            <w:tcW w:w="6568" w:type="dxa"/>
            <w:hideMark/>
          </w:tcPr>
          <w:p w14:paraId="6ADEE390" w14:textId="77777777" w:rsidR="00E40CCF" w:rsidRPr="00C57EFC" w:rsidRDefault="00E40CCF" w:rsidP="0013244E">
            <w:r w:rsidRPr="00C57EFC">
              <w:t>GENERALLY</w:t>
            </w:r>
          </w:p>
        </w:tc>
        <w:tc>
          <w:tcPr>
            <w:tcW w:w="1389" w:type="dxa"/>
            <w:hideMark/>
          </w:tcPr>
          <w:p w14:paraId="03CD0A78" w14:textId="77777777" w:rsidR="00E40CCF" w:rsidRPr="00C57EFC" w:rsidRDefault="00E40CCF" w:rsidP="0013244E">
            <w:r w:rsidRPr="00C57EFC">
              <w:t> </w:t>
            </w:r>
          </w:p>
        </w:tc>
        <w:tc>
          <w:tcPr>
            <w:tcW w:w="1665" w:type="dxa"/>
            <w:hideMark/>
          </w:tcPr>
          <w:p w14:paraId="6C175A82" w14:textId="77777777" w:rsidR="00E40CCF" w:rsidRPr="00C57EFC" w:rsidRDefault="00E40CCF" w:rsidP="0013244E">
            <w:r w:rsidRPr="00C57EFC">
              <w:t> </w:t>
            </w:r>
          </w:p>
        </w:tc>
        <w:tc>
          <w:tcPr>
            <w:tcW w:w="1207" w:type="dxa"/>
            <w:hideMark/>
          </w:tcPr>
          <w:p w14:paraId="56F820EA" w14:textId="77777777" w:rsidR="00E40CCF" w:rsidRPr="00C57EFC" w:rsidRDefault="00E40CCF" w:rsidP="0013244E">
            <w:r w:rsidRPr="00C57EFC">
              <w:t> </w:t>
            </w:r>
          </w:p>
        </w:tc>
        <w:tc>
          <w:tcPr>
            <w:tcW w:w="1031" w:type="dxa"/>
            <w:noWrap/>
            <w:hideMark/>
          </w:tcPr>
          <w:p w14:paraId="08139C3C" w14:textId="77777777" w:rsidR="00E40CCF" w:rsidRPr="00C57EFC" w:rsidRDefault="00E40CCF" w:rsidP="0013244E"/>
        </w:tc>
        <w:tc>
          <w:tcPr>
            <w:tcW w:w="1099" w:type="dxa"/>
            <w:noWrap/>
            <w:hideMark/>
          </w:tcPr>
          <w:p w14:paraId="735D5A7F" w14:textId="77777777" w:rsidR="00E40CCF" w:rsidRPr="00C57EFC" w:rsidRDefault="00E40CCF" w:rsidP="0013244E"/>
        </w:tc>
        <w:tc>
          <w:tcPr>
            <w:tcW w:w="1201" w:type="dxa"/>
            <w:noWrap/>
            <w:hideMark/>
          </w:tcPr>
          <w:p w14:paraId="5F65BCE3" w14:textId="77777777" w:rsidR="00E40CCF" w:rsidRPr="00C57EFC" w:rsidRDefault="00E40CCF" w:rsidP="0013244E"/>
        </w:tc>
      </w:tr>
      <w:tr w:rsidR="00E40CCF" w:rsidRPr="00C57EFC" w14:paraId="08786312" w14:textId="77777777" w:rsidTr="00660939">
        <w:trPr>
          <w:trHeight w:val="300"/>
        </w:trPr>
        <w:tc>
          <w:tcPr>
            <w:tcW w:w="354" w:type="dxa"/>
            <w:noWrap/>
            <w:hideMark/>
          </w:tcPr>
          <w:p w14:paraId="368C0656" w14:textId="77777777" w:rsidR="00E40CCF" w:rsidRPr="00C57EFC" w:rsidRDefault="00E40CCF" w:rsidP="0013244E"/>
        </w:tc>
        <w:tc>
          <w:tcPr>
            <w:tcW w:w="266" w:type="dxa"/>
            <w:noWrap/>
            <w:hideMark/>
          </w:tcPr>
          <w:p w14:paraId="34DBE816" w14:textId="77777777" w:rsidR="00E40CCF" w:rsidRPr="00C57EFC" w:rsidRDefault="00E40CCF" w:rsidP="0013244E">
            <w:r w:rsidRPr="00C57EFC">
              <w:t> </w:t>
            </w:r>
          </w:p>
        </w:tc>
        <w:tc>
          <w:tcPr>
            <w:tcW w:w="608" w:type="dxa"/>
            <w:noWrap/>
            <w:hideMark/>
          </w:tcPr>
          <w:p w14:paraId="73635B79" w14:textId="77777777" w:rsidR="00E40CCF" w:rsidRPr="00C57EFC" w:rsidRDefault="00E40CCF" w:rsidP="0013244E">
            <w:r w:rsidRPr="00C57EFC">
              <w:t> </w:t>
            </w:r>
          </w:p>
        </w:tc>
        <w:tc>
          <w:tcPr>
            <w:tcW w:w="6568" w:type="dxa"/>
            <w:hideMark/>
          </w:tcPr>
          <w:p w14:paraId="45B915BC" w14:textId="77777777" w:rsidR="00E40CCF" w:rsidRPr="00C57EFC" w:rsidRDefault="00E40CCF" w:rsidP="0013244E"/>
        </w:tc>
        <w:tc>
          <w:tcPr>
            <w:tcW w:w="1389" w:type="dxa"/>
            <w:hideMark/>
          </w:tcPr>
          <w:p w14:paraId="6883B2F9" w14:textId="77777777" w:rsidR="00E40CCF" w:rsidRPr="00C57EFC" w:rsidRDefault="00E40CCF" w:rsidP="0013244E">
            <w:r w:rsidRPr="00C57EFC">
              <w:t> </w:t>
            </w:r>
          </w:p>
        </w:tc>
        <w:tc>
          <w:tcPr>
            <w:tcW w:w="1665" w:type="dxa"/>
            <w:hideMark/>
          </w:tcPr>
          <w:p w14:paraId="1F75E6F5" w14:textId="77777777" w:rsidR="00E40CCF" w:rsidRPr="00C57EFC" w:rsidRDefault="00E40CCF" w:rsidP="0013244E">
            <w:r w:rsidRPr="00C57EFC">
              <w:t> </w:t>
            </w:r>
          </w:p>
        </w:tc>
        <w:tc>
          <w:tcPr>
            <w:tcW w:w="1207" w:type="dxa"/>
            <w:hideMark/>
          </w:tcPr>
          <w:p w14:paraId="0929F915" w14:textId="77777777" w:rsidR="00E40CCF" w:rsidRPr="00C57EFC" w:rsidRDefault="00E40CCF" w:rsidP="0013244E">
            <w:r w:rsidRPr="00C57EFC">
              <w:t> </w:t>
            </w:r>
          </w:p>
        </w:tc>
        <w:tc>
          <w:tcPr>
            <w:tcW w:w="1031" w:type="dxa"/>
            <w:noWrap/>
            <w:hideMark/>
          </w:tcPr>
          <w:p w14:paraId="2A455753" w14:textId="77777777" w:rsidR="00E40CCF" w:rsidRPr="00C57EFC" w:rsidRDefault="00E40CCF" w:rsidP="0013244E"/>
        </w:tc>
        <w:tc>
          <w:tcPr>
            <w:tcW w:w="1099" w:type="dxa"/>
            <w:noWrap/>
            <w:hideMark/>
          </w:tcPr>
          <w:p w14:paraId="4133C393" w14:textId="77777777" w:rsidR="00E40CCF" w:rsidRPr="00C57EFC" w:rsidRDefault="00E40CCF" w:rsidP="0013244E"/>
        </w:tc>
        <w:tc>
          <w:tcPr>
            <w:tcW w:w="1201" w:type="dxa"/>
            <w:noWrap/>
            <w:hideMark/>
          </w:tcPr>
          <w:p w14:paraId="79E2AF9F" w14:textId="77777777" w:rsidR="00E40CCF" w:rsidRPr="00C57EFC" w:rsidRDefault="00E40CCF" w:rsidP="0013244E"/>
        </w:tc>
      </w:tr>
      <w:tr w:rsidR="00E40CCF" w:rsidRPr="00C57EFC" w14:paraId="5F9928A6" w14:textId="77777777" w:rsidTr="00660939">
        <w:trPr>
          <w:trHeight w:val="300"/>
        </w:trPr>
        <w:tc>
          <w:tcPr>
            <w:tcW w:w="354" w:type="dxa"/>
            <w:noWrap/>
            <w:hideMark/>
          </w:tcPr>
          <w:p w14:paraId="0D7D6A35" w14:textId="77777777" w:rsidR="00E40CCF" w:rsidRPr="00C57EFC" w:rsidRDefault="00E40CCF" w:rsidP="0013244E"/>
        </w:tc>
        <w:tc>
          <w:tcPr>
            <w:tcW w:w="266" w:type="dxa"/>
            <w:noWrap/>
            <w:hideMark/>
          </w:tcPr>
          <w:p w14:paraId="1F601D5E" w14:textId="77777777" w:rsidR="00E40CCF" w:rsidRPr="00C57EFC" w:rsidRDefault="00E40CCF" w:rsidP="0013244E">
            <w:r w:rsidRPr="00C57EFC">
              <w:t> </w:t>
            </w:r>
          </w:p>
        </w:tc>
        <w:tc>
          <w:tcPr>
            <w:tcW w:w="608" w:type="dxa"/>
            <w:noWrap/>
            <w:hideMark/>
          </w:tcPr>
          <w:p w14:paraId="455355C5" w14:textId="77777777" w:rsidR="00E40CCF" w:rsidRPr="00C57EFC" w:rsidRDefault="00E40CCF" w:rsidP="0013244E">
            <w:r w:rsidRPr="00C57EFC">
              <w:t> </w:t>
            </w:r>
          </w:p>
        </w:tc>
        <w:tc>
          <w:tcPr>
            <w:tcW w:w="6568" w:type="dxa"/>
            <w:hideMark/>
          </w:tcPr>
          <w:p w14:paraId="290E505E" w14:textId="77777777" w:rsidR="00E40CCF" w:rsidRPr="00C57EFC" w:rsidRDefault="00E40CCF" w:rsidP="0013244E">
            <w:r w:rsidRPr="00C57EFC">
              <w:t>SUPERVISION:</w:t>
            </w:r>
          </w:p>
        </w:tc>
        <w:tc>
          <w:tcPr>
            <w:tcW w:w="1389" w:type="dxa"/>
            <w:hideMark/>
          </w:tcPr>
          <w:p w14:paraId="252DEBE9" w14:textId="77777777" w:rsidR="00E40CCF" w:rsidRPr="00C57EFC" w:rsidRDefault="00E40CCF" w:rsidP="0013244E">
            <w:r w:rsidRPr="00C57EFC">
              <w:t> </w:t>
            </w:r>
          </w:p>
        </w:tc>
        <w:tc>
          <w:tcPr>
            <w:tcW w:w="1665" w:type="dxa"/>
            <w:hideMark/>
          </w:tcPr>
          <w:p w14:paraId="6DC0013D" w14:textId="77777777" w:rsidR="00E40CCF" w:rsidRPr="00C57EFC" w:rsidRDefault="00E40CCF" w:rsidP="0013244E">
            <w:r w:rsidRPr="00C57EFC">
              <w:t> </w:t>
            </w:r>
          </w:p>
        </w:tc>
        <w:tc>
          <w:tcPr>
            <w:tcW w:w="1207" w:type="dxa"/>
            <w:hideMark/>
          </w:tcPr>
          <w:p w14:paraId="79FC78D1" w14:textId="77777777" w:rsidR="00E40CCF" w:rsidRPr="00C57EFC" w:rsidRDefault="00E40CCF" w:rsidP="0013244E">
            <w:r w:rsidRPr="00C57EFC">
              <w:t> </w:t>
            </w:r>
          </w:p>
        </w:tc>
        <w:tc>
          <w:tcPr>
            <w:tcW w:w="1031" w:type="dxa"/>
            <w:noWrap/>
            <w:hideMark/>
          </w:tcPr>
          <w:p w14:paraId="65B3ED46" w14:textId="77777777" w:rsidR="00E40CCF" w:rsidRPr="00C57EFC" w:rsidRDefault="00E40CCF" w:rsidP="0013244E"/>
        </w:tc>
        <w:tc>
          <w:tcPr>
            <w:tcW w:w="1099" w:type="dxa"/>
            <w:noWrap/>
            <w:hideMark/>
          </w:tcPr>
          <w:p w14:paraId="42A2804E" w14:textId="77777777" w:rsidR="00E40CCF" w:rsidRPr="00C57EFC" w:rsidRDefault="00E40CCF" w:rsidP="0013244E"/>
        </w:tc>
        <w:tc>
          <w:tcPr>
            <w:tcW w:w="1201" w:type="dxa"/>
            <w:noWrap/>
            <w:hideMark/>
          </w:tcPr>
          <w:p w14:paraId="6F20FD0F" w14:textId="77777777" w:rsidR="00E40CCF" w:rsidRPr="00C57EFC" w:rsidRDefault="00E40CCF" w:rsidP="0013244E"/>
        </w:tc>
      </w:tr>
      <w:tr w:rsidR="00E40CCF" w:rsidRPr="00C57EFC" w14:paraId="182AA9DE" w14:textId="77777777" w:rsidTr="00660939">
        <w:trPr>
          <w:trHeight w:val="1500"/>
        </w:trPr>
        <w:tc>
          <w:tcPr>
            <w:tcW w:w="354" w:type="dxa"/>
            <w:noWrap/>
            <w:hideMark/>
          </w:tcPr>
          <w:p w14:paraId="11B9606B" w14:textId="77777777" w:rsidR="00E40CCF" w:rsidRPr="00C57EFC" w:rsidRDefault="00E40CCF" w:rsidP="0013244E"/>
        </w:tc>
        <w:tc>
          <w:tcPr>
            <w:tcW w:w="266" w:type="dxa"/>
            <w:noWrap/>
            <w:hideMark/>
          </w:tcPr>
          <w:p w14:paraId="0FB4A2DE" w14:textId="77777777" w:rsidR="00E40CCF" w:rsidRPr="00C57EFC" w:rsidRDefault="00E40CCF" w:rsidP="0013244E">
            <w:r w:rsidRPr="00C57EFC">
              <w:t> </w:t>
            </w:r>
          </w:p>
        </w:tc>
        <w:tc>
          <w:tcPr>
            <w:tcW w:w="608" w:type="dxa"/>
            <w:noWrap/>
            <w:hideMark/>
          </w:tcPr>
          <w:p w14:paraId="1FD8E8C1" w14:textId="77777777" w:rsidR="00E40CCF" w:rsidRPr="00C57EFC" w:rsidRDefault="00E40CCF" w:rsidP="0013244E">
            <w:r w:rsidRPr="00C57EFC">
              <w:t> </w:t>
            </w:r>
          </w:p>
        </w:tc>
        <w:tc>
          <w:tcPr>
            <w:tcW w:w="6568" w:type="dxa"/>
            <w:hideMark/>
          </w:tcPr>
          <w:p w14:paraId="5F66003D" w14:textId="77777777" w:rsidR="00E40CCF" w:rsidRPr="00C57EFC" w:rsidRDefault="00E40CCF" w:rsidP="0013244E">
            <w:r w:rsidRPr="00C57EFC">
              <w:t>Accept responsibility for co-ordination, supervision and administration of the Works, including all subcontracts. Arrange and monitor a programme with each subcontractor, supplier, local authority and statutory undertaker and obtain and supply information as necessary for co-ordination of the work.</w:t>
            </w:r>
          </w:p>
        </w:tc>
        <w:tc>
          <w:tcPr>
            <w:tcW w:w="1389" w:type="dxa"/>
            <w:hideMark/>
          </w:tcPr>
          <w:p w14:paraId="672412FA" w14:textId="77777777" w:rsidR="00E40CCF" w:rsidRPr="00C57EFC" w:rsidRDefault="00E40CCF" w:rsidP="0013244E">
            <w:r w:rsidRPr="00C57EFC">
              <w:t> </w:t>
            </w:r>
          </w:p>
        </w:tc>
        <w:tc>
          <w:tcPr>
            <w:tcW w:w="1665" w:type="dxa"/>
            <w:hideMark/>
          </w:tcPr>
          <w:p w14:paraId="6DF8F375" w14:textId="77777777" w:rsidR="00E40CCF" w:rsidRPr="00C57EFC" w:rsidRDefault="00E40CCF" w:rsidP="0013244E">
            <w:r w:rsidRPr="00C57EFC">
              <w:t> </w:t>
            </w:r>
          </w:p>
        </w:tc>
        <w:tc>
          <w:tcPr>
            <w:tcW w:w="1207" w:type="dxa"/>
            <w:hideMark/>
          </w:tcPr>
          <w:p w14:paraId="02A0CC43" w14:textId="77777777" w:rsidR="00E40CCF" w:rsidRPr="00C57EFC" w:rsidRDefault="00E40CCF" w:rsidP="0013244E">
            <w:r w:rsidRPr="00C57EFC">
              <w:t> </w:t>
            </w:r>
          </w:p>
        </w:tc>
        <w:tc>
          <w:tcPr>
            <w:tcW w:w="1031" w:type="dxa"/>
            <w:noWrap/>
            <w:hideMark/>
          </w:tcPr>
          <w:p w14:paraId="6DC8EA72" w14:textId="77777777" w:rsidR="00E40CCF" w:rsidRPr="00C57EFC" w:rsidRDefault="00E40CCF" w:rsidP="0013244E"/>
        </w:tc>
        <w:tc>
          <w:tcPr>
            <w:tcW w:w="1099" w:type="dxa"/>
            <w:noWrap/>
            <w:hideMark/>
          </w:tcPr>
          <w:p w14:paraId="4FD71BE4" w14:textId="77777777" w:rsidR="00E40CCF" w:rsidRPr="00C57EFC" w:rsidRDefault="00E40CCF" w:rsidP="0013244E"/>
        </w:tc>
        <w:tc>
          <w:tcPr>
            <w:tcW w:w="1201" w:type="dxa"/>
            <w:noWrap/>
            <w:hideMark/>
          </w:tcPr>
          <w:p w14:paraId="0A55C9C8" w14:textId="77777777" w:rsidR="00E40CCF" w:rsidRPr="00C57EFC" w:rsidRDefault="00E40CCF" w:rsidP="0013244E"/>
        </w:tc>
      </w:tr>
      <w:tr w:rsidR="00E40CCF" w:rsidRPr="00C57EFC" w14:paraId="4887C02D" w14:textId="77777777" w:rsidTr="00660939">
        <w:trPr>
          <w:trHeight w:val="300"/>
        </w:trPr>
        <w:tc>
          <w:tcPr>
            <w:tcW w:w="354" w:type="dxa"/>
            <w:noWrap/>
            <w:hideMark/>
          </w:tcPr>
          <w:p w14:paraId="37C36392" w14:textId="77777777" w:rsidR="00E40CCF" w:rsidRPr="00C57EFC" w:rsidRDefault="00E40CCF" w:rsidP="0013244E"/>
        </w:tc>
        <w:tc>
          <w:tcPr>
            <w:tcW w:w="266" w:type="dxa"/>
            <w:noWrap/>
            <w:hideMark/>
          </w:tcPr>
          <w:p w14:paraId="5DCF9B2C" w14:textId="77777777" w:rsidR="00E40CCF" w:rsidRPr="00C57EFC" w:rsidRDefault="00E40CCF" w:rsidP="0013244E">
            <w:r w:rsidRPr="00C57EFC">
              <w:t> </w:t>
            </w:r>
          </w:p>
        </w:tc>
        <w:tc>
          <w:tcPr>
            <w:tcW w:w="608" w:type="dxa"/>
            <w:noWrap/>
            <w:hideMark/>
          </w:tcPr>
          <w:p w14:paraId="0080DD9A" w14:textId="77777777" w:rsidR="00E40CCF" w:rsidRPr="00C57EFC" w:rsidRDefault="00E40CCF" w:rsidP="0013244E">
            <w:r w:rsidRPr="00C57EFC">
              <w:t> </w:t>
            </w:r>
          </w:p>
        </w:tc>
        <w:tc>
          <w:tcPr>
            <w:tcW w:w="6568" w:type="dxa"/>
            <w:hideMark/>
          </w:tcPr>
          <w:p w14:paraId="6AC1FEA9" w14:textId="77777777" w:rsidR="00E40CCF" w:rsidRPr="00C57EFC" w:rsidRDefault="00E40CCF" w:rsidP="0013244E"/>
        </w:tc>
        <w:tc>
          <w:tcPr>
            <w:tcW w:w="1389" w:type="dxa"/>
            <w:hideMark/>
          </w:tcPr>
          <w:p w14:paraId="2F538F8F" w14:textId="77777777" w:rsidR="00E40CCF" w:rsidRPr="00C57EFC" w:rsidRDefault="00E40CCF" w:rsidP="0013244E">
            <w:r w:rsidRPr="00C57EFC">
              <w:t> </w:t>
            </w:r>
          </w:p>
        </w:tc>
        <w:tc>
          <w:tcPr>
            <w:tcW w:w="1665" w:type="dxa"/>
            <w:hideMark/>
          </w:tcPr>
          <w:p w14:paraId="33B7310C" w14:textId="77777777" w:rsidR="00E40CCF" w:rsidRPr="00C57EFC" w:rsidRDefault="00E40CCF" w:rsidP="0013244E">
            <w:r w:rsidRPr="00C57EFC">
              <w:t> </w:t>
            </w:r>
          </w:p>
        </w:tc>
        <w:tc>
          <w:tcPr>
            <w:tcW w:w="1207" w:type="dxa"/>
            <w:hideMark/>
          </w:tcPr>
          <w:p w14:paraId="15E179DF" w14:textId="77777777" w:rsidR="00E40CCF" w:rsidRPr="00C57EFC" w:rsidRDefault="00E40CCF" w:rsidP="0013244E">
            <w:r w:rsidRPr="00C57EFC">
              <w:t> </w:t>
            </w:r>
          </w:p>
        </w:tc>
        <w:tc>
          <w:tcPr>
            <w:tcW w:w="1031" w:type="dxa"/>
            <w:noWrap/>
            <w:hideMark/>
          </w:tcPr>
          <w:p w14:paraId="060D11B1" w14:textId="77777777" w:rsidR="00E40CCF" w:rsidRPr="00C57EFC" w:rsidRDefault="00E40CCF" w:rsidP="0013244E"/>
        </w:tc>
        <w:tc>
          <w:tcPr>
            <w:tcW w:w="1099" w:type="dxa"/>
            <w:noWrap/>
            <w:hideMark/>
          </w:tcPr>
          <w:p w14:paraId="3E6C7730" w14:textId="77777777" w:rsidR="00E40CCF" w:rsidRPr="00C57EFC" w:rsidRDefault="00E40CCF" w:rsidP="0013244E"/>
        </w:tc>
        <w:tc>
          <w:tcPr>
            <w:tcW w:w="1201" w:type="dxa"/>
            <w:noWrap/>
            <w:hideMark/>
          </w:tcPr>
          <w:p w14:paraId="622535A4" w14:textId="77777777" w:rsidR="00E40CCF" w:rsidRPr="00C57EFC" w:rsidRDefault="00E40CCF" w:rsidP="0013244E"/>
        </w:tc>
      </w:tr>
      <w:tr w:rsidR="00E40CCF" w:rsidRPr="00C57EFC" w14:paraId="771A4A61" w14:textId="77777777" w:rsidTr="00660939">
        <w:trPr>
          <w:trHeight w:val="300"/>
        </w:trPr>
        <w:tc>
          <w:tcPr>
            <w:tcW w:w="354" w:type="dxa"/>
            <w:noWrap/>
            <w:hideMark/>
          </w:tcPr>
          <w:p w14:paraId="1AE451E5" w14:textId="77777777" w:rsidR="00E40CCF" w:rsidRPr="00C57EFC" w:rsidRDefault="00E40CCF" w:rsidP="0013244E"/>
        </w:tc>
        <w:tc>
          <w:tcPr>
            <w:tcW w:w="266" w:type="dxa"/>
            <w:noWrap/>
            <w:hideMark/>
          </w:tcPr>
          <w:p w14:paraId="442685F9" w14:textId="77777777" w:rsidR="00E40CCF" w:rsidRPr="00C57EFC" w:rsidRDefault="00E40CCF" w:rsidP="0013244E">
            <w:r w:rsidRPr="00C57EFC">
              <w:t> </w:t>
            </w:r>
          </w:p>
        </w:tc>
        <w:tc>
          <w:tcPr>
            <w:tcW w:w="608" w:type="dxa"/>
            <w:noWrap/>
            <w:hideMark/>
          </w:tcPr>
          <w:p w14:paraId="14EE7BC0" w14:textId="77777777" w:rsidR="00E40CCF" w:rsidRPr="00C57EFC" w:rsidRDefault="00E40CCF" w:rsidP="0013244E">
            <w:r w:rsidRPr="00C57EFC">
              <w:t> </w:t>
            </w:r>
          </w:p>
        </w:tc>
        <w:tc>
          <w:tcPr>
            <w:tcW w:w="6568" w:type="dxa"/>
            <w:hideMark/>
          </w:tcPr>
          <w:p w14:paraId="1C0E2382" w14:textId="77777777" w:rsidR="00E40CCF" w:rsidRPr="00C57EFC" w:rsidRDefault="00E40CCF" w:rsidP="0013244E">
            <w:r w:rsidRPr="00C57EFC">
              <w:t>INSURANCES:</w:t>
            </w:r>
          </w:p>
        </w:tc>
        <w:tc>
          <w:tcPr>
            <w:tcW w:w="1389" w:type="dxa"/>
            <w:hideMark/>
          </w:tcPr>
          <w:p w14:paraId="6574F2E3" w14:textId="77777777" w:rsidR="00E40CCF" w:rsidRPr="00C57EFC" w:rsidRDefault="00E40CCF" w:rsidP="0013244E">
            <w:r w:rsidRPr="00C57EFC">
              <w:t> </w:t>
            </w:r>
          </w:p>
        </w:tc>
        <w:tc>
          <w:tcPr>
            <w:tcW w:w="1665" w:type="dxa"/>
            <w:hideMark/>
          </w:tcPr>
          <w:p w14:paraId="5296E54D" w14:textId="77777777" w:rsidR="00E40CCF" w:rsidRPr="00C57EFC" w:rsidRDefault="00E40CCF" w:rsidP="0013244E">
            <w:r w:rsidRPr="00C57EFC">
              <w:t> </w:t>
            </w:r>
          </w:p>
        </w:tc>
        <w:tc>
          <w:tcPr>
            <w:tcW w:w="1207" w:type="dxa"/>
            <w:hideMark/>
          </w:tcPr>
          <w:p w14:paraId="01E797F6" w14:textId="77777777" w:rsidR="00E40CCF" w:rsidRPr="00C57EFC" w:rsidRDefault="00E40CCF" w:rsidP="0013244E">
            <w:r w:rsidRPr="00C57EFC">
              <w:t> </w:t>
            </w:r>
          </w:p>
        </w:tc>
        <w:tc>
          <w:tcPr>
            <w:tcW w:w="1031" w:type="dxa"/>
            <w:noWrap/>
            <w:hideMark/>
          </w:tcPr>
          <w:p w14:paraId="2CBD7BCE" w14:textId="77777777" w:rsidR="00E40CCF" w:rsidRPr="00C57EFC" w:rsidRDefault="00E40CCF" w:rsidP="0013244E"/>
        </w:tc>
        <w:tc>
          <w:tcPr>
            <w:tcW w:w="1099" w:type="dxa"/>
            <w:noWrap/>
            <w:hideMark/>
          </w:tcPr>
          <w:p w14:paraId="7C435398" w14:textId="77777777" w:rsidR="00E40CCF" w:rsidRPr="00C57EFC" w:rsidRDefault="00E40CCF" w:rsidP="0013244E"/>
        </w:tc>
        <w:tc>
          <w:tcPr>
            <w:tcW w:w="1201" w:type="dxa"/>
            <w:noWrap/>
            <w:hideMark/>
          </w:tcPr>
          <w:p w14:paraId="3DEAE32F" w14:textId="77777777" w:rsidR="00E40CCF" w:rsidRPr="00C57EFC" w:rsidRDefault="00E40CCF" w:rsidP="0013244E"/>
        </w:tc>
      </w:tr>
      <w:tr w:rsidR="00E40CCF" w:rsidRPr="00C57EFC" w14:paraId="495E8E96" w14:textId="77777777" w:rsidTr="00660939">
        <w:trPr>
          <w:trHeight w:val="900"/>
        </w:trPr>
        <w:tc>
          <w:tcPr>
            <w:tcW w:w="354" w:type="dxa"/>
            <w:noWrap/>
            <w:hideMark/>
          </w:tcPr>
          <w:p w14:paraId="46A44FF1" w14:textId="77777777" w:rsidR="00E40CCF" w:rsidRPr="00C57EFC" w:rsidRDefault="00E40CCF" w:rsidP="0013244E"/>
        </w:tc>
        <w:tc>
          <w:tcPr>
            <w:tcW w:w="266" w:type="dxa"/>
            <w:noWrap/>
            <w:hideMark/>
          </w:tcPr>
          <w:p w14:paraId="289BAF30" w14:textId="77777777" w:rsidR="00E40CCF" w:rsidRPr="00C57EFC" w:rsidRDefault="00E40CCF" w:rsidP="0013244E">
            <w:r w:rsidRPr="00C57EFC">
              <w:t> </w:t>
            </w:r>
          </w:p>
        </w:tc>
        <w:tc>
          <w:tcPr>
            <w:tcW w:w="608" w:type="dxa"/>
            <w:noWrap/>
            <w:hideMark/>
          </w:tcPr>
          <w:p w14:paraId="779C87B8" w14:textId="77777777" w:rsidR="00E40CCF" w:rsidRPr="00C57EFC" w:rsidRDefault="00E40CCF" w:rsidP="0013244E">
            <w:r w:rsidRPr="00C57EFC">
              <w:t> </w:t>
            </w:r>
          </w:p>
        </w:tc>
        <w:tc>
          <w:tcPr>
            <w:tcW w:w="6568" w:type="dxa"/>
            <w:hideMark/>
          </w:tcPr>
          <w:p w14:paraId="4B0FA264" w14:textId="77777777" w:rsidR="00E40CCF" w:rsidRPr="00C57EFC" w:rsidRDefault="00E40CCF" w:rsidP="0013244E">
            <w:r w:rsidRPr="00C57EFC">
              <w:t>Before starting work on site submit documentary evidence and/or policies and receipts for the insurances required by the Conditions of contract.</w:t>
            </w:r>
          </w:p>
        </w:tc>
        <w:tc>
          <w:tcPr>
            <w:tcW w:w="1389" w:type="dxa"/>
            <w:hideMark/>
          </w:tcPr>
          <w:p w14:paraId="31D5BC9B" w14:textId="77777777" w:rsidR="00E40CCF" w:rsidRPr="00C57EFC" w:rsidRDefault="00E40CCF" w:rsidP="0013244E">
            <w:r w:rsidRPr="00C57EFC">
              <w:t> </w:t>
            </w:r>
          </w:p>
        </w:tc>
        <w:tc>
          <w:tcPr>
            <w:tcW w:w="1665" w:type="dxa"/>
            <w:hideMark/>
          </w:tcPr>
          <w:p w14:paraId="6FB15DD2" w14:textId="77777777" w:rsidR="00E40CCF" w:rsidRPr="00C57EFC" w:rsidRDefault="00E40CCF" w:rsidP="0013244E">
            <w:r w:rsidRPr="00C57EFC">
              <w:t> </w:t>
            </w:r>
          </w:p>
        </w:tc>
        <w:tc>
          <w:tcPr>
            <w:tcW w:w="1207" w:type="dxa"/>
            <w:hideMark/>
          </w:tcPr>
          <w:p w14:paraId="0269477D" w14:textId="77777777" w:rsidR="00E40CCF" w:rsidRPr="00C57EFC" w:rsidRDefault="00E40CCF" w:rsidP="0013244E">
            <w:r w:rsidRPr="00C57EFC">
              <w:t> </w:t>
            </w:r>
          </w:p>
        </w:tc>
        <w:tc>
          <w:tcPr>
            <w:tcW w:w="1031" w:type="dxa"/>
            <w:noWrap/>
            <w:hideMark/>
          </w:tcPr>
          <w:p w14:paraId="1BE8462D" w14:textId="77777777" w:rsidR="00E40CCF" w:rsidRPr="00C57EFC" w:rsidRDefault="00E40CCF" w:rsidP="0013244E"/>
        </w:tc>
        <w:tc>
          <w:tcPr>
            <w:tcW w:w="1099" w:type="dxa"/>
            <w:noWrap/>
            <w:hideMark/>
          </w:tcPr>
          <w:p w14:paraId="38D8F5EE" w14:textId="77777777" w:rsidR="00E40CCF" w:rsidRPr="00C57EFC" w:rsidRDefault="00E40CCF" w:rsidP="0013244E"/>
        </w:tc>
        <w:tc>
          <w:tcPr>
            <w:tcW w:w="1201" w:type="dxa"/>
            <w:noWrap/>
            <w:hideMark/>
          </w:tcPr>
          <w:p w14:paraId="765F842C" w14:textId="77777777" w:rsidR="00E40CCF" w:rsidRPr="00C57EFC" w:rsidRDefault="00E40CCF" w:rsidP="0013244E"/>
        </w:tc>
      </w:tr>
      <w:tr w:rsidR="00E40CCF" w:rsidRPr="00C57EFC" w14:paraId="120F2973" w14:textId="77777777" w:rsidTr="00660939">
        <w:trPr>
          <w:trHeight w:val="300"/>
        </w:trPr>
        <w:tc>
          <w:tcPr>
            <w:tcW w:w="354" w:type="dxa"/>
            <w:noWrap/>
            <w:hideMark/>
          </w:tcPr>
          <w:p w14:paraId="4B90DB0C" w14:textId="77777777" w:rsidR="00E40CCF" w:rsidRPr="00C57EFC" w:rsidRDefault="00E40CCF" w:rsidP="0013244E"/>
        </w:tc>
        <w:tc>
          <w:tcPr>
            <w:tcW w:w="266" w:type="dxa"/>
            <w:noWrap/>
            <w:hideMark/>
          </w:tcPr>
          <w:p w14:paraId="0F302AF0" w14:textId="77777777" w:rsidR="00E40CCF" w:rsidRPr="00C57EFC" w:rsidRDefault="00E40CCF" w:rsidP="0013244E">
            <w:r w:rsidRPr="00C57EFC">
              <w:t> </w:t>
            </w:r>
          </w:p>
        </w:tc>
        <w:tc>
          <w:tcPr>
            <w:tcW w:w="608" w:type="dxa"/>
            <w:noWrap/>
            <w:hideMark/>
          </w:tcPr>
          <w:p w14:paraId="45EBE8EB" w14:textId="77777777" w:rsidR="00E40CCF" w:rsidRPr="00C57EFC" w:rsidRDefault="00E40CCF" w:rsidP="0013244E">
            <w:r w:rsidRPr="00C57EFC">
              <w:t> </w:t>
            </w:r>
          </w:p>
        </w:tc>
        <w:tc>
          <w:tcPr>
            <w:tcW w:w="6568" w:type="dxa"/>
            <w:hideMark/>
          </w:tcPr>
          <w:p w14:paraId="06534DE6" w14:textId="77777777" w:rsidR="00E40CCF" w:rsidRPr="00C57EFC" w:rsidRDefault="00E40CCF" w:rsidP="0013244E"/>
        </w:tc>
        <w:tc>
          <w:tcPr>
            <w:tcW w:w="1389" w:type="dxa"/>
            <w:hideMark/>
          </w:tcPr>
          <w:p w14:paraId="44E031D1" w14:textId="77777777" w:rsidR="00E40CCF" w:rsidRPr="00C57EFC" w:rsidRDefault="00E40CCF" w:rsidP="0013244E">
            <w:r w:rsidRPr="00C57EFC">
              <w:t> </w:t>
            </w:r>
          </w:p>
        </w:tc>
        <w:tc>
          <w:tcPr>
            <w:tcW w:w="1665" w:type="dxa"/>
            <w:hideMark/>
          </w:tcPr>
          <w:p w14:paraId="67E400C8" w14:textId="77777777" w:rsidR="00E40CCF" w:rsidRPr="00C57EFC" w:rsidRDefault="00E40CCF" w:rsidP="0013244E">
            <w:r w:rsidRPr="00C57EFC">
              <w:t> </w:t>
            </w:r>
          </w:p>
        </w:tc>
        <w:tc>
          <w:tcPr>
            <w:tcW w:w="1207" w:type="dxa"/>
            <w:hideMark/>
          </w:tcPr>
          <w:p w14:paraId="30FEDB0A" w14:textId="77777777" w:rsidR="00E40CCF" w:rsidRPr="00C57EFC" w:rsidRDefault="00E40CCF" w:rsidP="0013244E">
            <w:r w:rsidRPr="00C57EFC">
              <w:t> </w:t>
            </w:r>
          </w:p>
        </w:tc>
        <w:tc>
          <w:tcPr>
            <w:tcW w:w="1031" w:type="dxa"/>
            <w:noWrap/>
            <w:hideMark/>
          </w:tcPr>
          <w:p w14:paraId="3C25D511" w14:textId="77777777" w:rsidR="00E40CCF" w:rsidRPr="00C57EFC" w:rsidRDefault="00E40CCF" w:rsidP="0013244E"/>
        </w:tc>
        <w:tc>
          <w:tcPr>
            <w:tcW w:w="1099" w:type="dxa"/>
            <w:noWrap/>
            <w:hideMark/>
          </w:tcPr>
          <w:p w14:paraId="126BBD21" w14:textId="77777777" w:rsidR="00E40CCF" w:rsidRPr="00C57EFC" w:rsidRDefault="00E40CCF" w:rsidP="0013244E"/>
        </w:tc>
        <w:tc>
          <w:tcPr>
            <w:tcW w:w="1201" w:type="dxa"/>
            <w:noWrap/>
            <w:hideMark/>
          </w:tcPr>
          <w:p w14:paraId="4A434732" w14:textId="77777777" w:rsidR="00E40CCF" w:rsidRPr="00C57EFC" w:rsidRDefault="00E40CCF" w:rsidP="0013244E"/>
        </w:tc>
      </w:tr>
      <w:tr w:rsidR="00E40CCF" w:rsidRPr="00C57EFC" w14:paraId="3834B6C9" w14:textId="77777777" w:rsidTr="00660939">
        <w:trPr>
          <w:trHeight w:val="300"/>
        </w:trPr>
        <w:tc>
          <w:tcPr>
            <w:tcW w:w="354" w:type="dxa"/>
            <w:noWrap/>
            <w:hideMark/>
          </w:tcPr>
          <w:p w14:paraId="6AB5E3E9" w14:textId="77777777" w:rsidR="00E40CCF" w:rsidRPr="00C57EFC" w:rsidRDefault="00E40CCF" w:rsidP="0013244E"/>
        </w:tc>
        <w:tc>
          <w:tcPr>
            <w:tcW w:w="266" w:type="dxa"/>
            <w:noWrap/>
            <w:hideMark/>
          </w:tcPr>
          <w:p w14:paraId="5EF55841" w14:textId="77777777" w:rsidR="00E40CCF" w:rsidRPr="00C57EFC" w:rsidRDefault="00E40CCF" w:rsidP="0013244E">
            <w:r w:rsidRPr="00C57EFC">
              <w:t> </w:t>
            </w:r>
          </w:p>
        </w:tc>
        <w:tc>
          <w:tcPr>
            <w:tcW w:w="608" w:type="dxa"/>
            <w:noWrap/>
            <w:hideMark/>
          </w:tcPr>
          <w:p w14:paraId="0547A410" w14:textId="77777777" w:rsidR="00E40CCF" w:rsidRPr="00C57EFC" w:rsidRDefault="00E40CCF" w:rsidP="0013244E">
            <w:r w:rsidRPr="00C57EFC">
              <w:t> </w:t>
            </w:r>
          </w:p>
        </w:tc>
        <w:tc>
          <w:tcPr>
            <w:tcW w:w="6568" w:type="dxa"/>
            <w:hideMark/>
          </w:tcPr>
          <w:p w14:paraId="286DA340" w14:textId="77777777" w:rsidR="00E40CCF" w:rsidRPr="00C57EFC" w:rsidRDefault="00E40CCF" w:rsidP="0013244E">
            <w:r w:rsidRPr="00C57EFC">
              <w:t>OWNERSHIP:</w:t>
            </w:r>
          </w:p>
        </w:tc>
        <w:tc>
          <w:tcPr>
            <w:tcW w:w="1389" w:type="dxa"/>
            <w:hideMark/>
          </w:tcPr>
          <w:p w14:paraId="111C92E3" w14:textId="77777777" w:rsidR="00E40CCF" w:rsidRPr="00C57EFC" w:rsidRDefault="00E40CCF" w:rsidP="0013244E">
            <w:r w:rsidRPr="00C57EFC">
              <w:t> </w:t>
            </w:r>
          </w:p>
        </w:tc>
        <w:tc>
          <w:tcPr>
            <w:tcW w:w="1665" w:type="dxa"/>
            <w:hideMark/>
          </w:tcPr>
          <w:p w14:paraId="103BD0A1" w14:textId="77777777" w:rsidR="00E40CCF" w:rsidRPr="00C57EFC" w:rsidRDefault="00E40CCF" w:rsidP="0013244E">
            <w:r w:rsidRPr="00C57EFC">
              <w:t> </w:t>
            </w:r>
          </w:p>
        </w:tc>
        <w:tc>
          <w:tcPr>
            <w:tcW w:w="1207" w:type="dxa"/>
            <w:hideMark/>
          </w:tcPr>
          <w:p w14:paraId="61BF72DF" w14:textId="77777777" w:rsidR="00E40CCF" w:rsidRPr="00C57EFC" w:rsidRDefault="00E40CCF" w:rsidP="0013244E">
            <w:r w:rsidRPr="00C57EFC">
              <w:t> </w:t>
            </w:r>
          </w:p>
        </w:tc>
        <w:tc>
          <w:tcPr>
            <w:tcW w:w="1031" w:type="dxa"/>
            <w:noWrap/>
            <w:hideMark/>
          </w:tcPr>
          <w:p w14:paraId="08A6D2AC" w14:textId="77777777" w:rsidR="00E40CCF" w:rsidRPr="00C57EFC" w:rsidRDefault="00E40CCF" w:rsidP="0013244E"/>
        </w:tc>
        <w:tc>
          <w:tcPr>
            <w:tcW w:w="1099" w:type="dxa"/>
            <w:noWrap/>
            <w:hideMark/>
          </w:tcPr>
          <w:p w14:paraId="02ECB50E" w14:textId="77777777" w:rsidR="00E40CCF" w:rsidRPr="00C57EFC" w:rsidRDefault="00E40CCF" w:rsidP="0013244E"/>
        </w:tc>
        <w:tc>
          <w:tcPr>
            <w:tcW w:w="1201" w:type="dxa"/>
            <w:noWrap/>
            <w:hideMark/>
          </w:tcPr>
          <w:p w14:paraId="4DEA7FC6" w14:textId="77777777" w:rsidR="00E40CCF" w:rsidRPr="00C57EFC" w:rsidRDefault="00E40CCF" w:rsidP="0013244E"/>
        </w:tc>
      </w:tr>
      <w:tr w:rsidR="00E40CCF" w:rsidRPr="00C57EFC" w14:paraId="6C786A1C" w14:textId="77777777" w:rsidTr="00660939">
        <w:trPr>
          <w:trHeight w:val="900"/>
        </w:trPr>
        <w:tc>
          <w:tcPr>
            <w:tcW w:w="354" w:type="dxa"/>
            <w:noWrap/>
            <w:hideMark/>
          </w:tcPr>
          <w:p w14:paraId="5954FE0E" w14:textId="77777777" w:rsidR="00E40CCF" w:rsidRPr="00C57EFC" w:rsidRDefault="00E40CCF" w:rsidP="0013244E"/>
        </w:tc>
        <w:tc>
          <w:tcPr>
            <w:tcW w:w="266" w:type="dxa"/>
            <w:noWrap/>
            <w:hideMark/>
          </w:tcPr>
          <w:p w14:paraId="2CA35267" w14:textId="77777777" w:rsidR="00E40CCF" w:rsidRPr="00C57EFC" w:rsidRDefault="00E40CCF" w:rsidP="0013244E">
            <w:r w:rsidRPr="00C57EFC">
              <w:t> </w:t>
            </w:r>
          </w:p>
        </w:tc>
        <w:tc>
          <w:tcPr>
            <w:tcW w:w="608" w:type="dxa"/>
            <w:noWrap/>
            <w:hideMark/>
          </w:tcPr>
          <w:p w14:paraId="109D01CD" w14:textId="77777777" w:rsidR="00E40CCF" w:rsidRPr="00C57EFC" w:rsidRDefault="00E40CCF" w:rsidP="0013244E">
            <w:r w:rsidRPr="00C57EFC">
              <w:t> </w:t>
            </w:r>
          </w:p>
        </w:tc>
        <w:tc>
          <w:tcPr>
            <w:tcW w:w="6568" w:type="dxa"/>
            <w:hideMark/>
          </w:tcPr>
          <w:p w14:paraId="725ADAC7" w14:textId="77777777" w:rsidR="00E40CCF" w:rsidRPr="00C57EFC" w:rsidRDefault="00E40CCF" w:rsidP="0013244E">
            <w:r w:rsidRPr="00C57EFC">
              <w:t>Materials arising from the alteration work are to become the property of the Contractor except where otherwise stated. Remove from site as work proceeds.</w:t>
            </w:r>
          </w:p>
        </w:tc>
        <w:tc>
          <w:tcPr>
            <w:tcW w:w="1389" w:type="dxa"/>
            <w:hideMark/>
          </w:tcPr>
          <w:p w14:paraId="2288052C" w14:textId="77777777" w:rsidR="00E40CCF" w:rsidRPr="00C57EFC" w:rsidRDefault="00E40CCF" w:rsidP="0013244E">
            <w:r w:rsidRPr="00C57EFC">
              <w:t> </w:t>
            </w:r>
          </w:p>
        </w:tc>
        <w:tc>
          <w:tcPr>
            <w:tcW w:w="1665" w:type="dxa"/>
            <w:hideMark/>
          </w:tcPr>
          <w:p w14:paraId="573B2CA5" w14:textId="77777777" w:rsidR="00E40CCF" w:rsidRPr="00C57EFC" w:rsidRDefault="00E40CCF" w:rsidP="0013244E">
            <w:r w:rsidRPr="00C57EFC">
              <w:t> </w:t>
            </w:r>
          </w:p>
        </w:tc>
        <w:tc>
          <w:tcPr>
            <w:tcW w:w="1207" w:type="dxa"/>
            <w:hideMark/>
          </w:tcPr>
          <w:p w14:paraId="142C909C" w14:textId="77777777" w:rsidR="00E40CCF" w:rsidRPr="00C57EFC" w:rsidRDefault="00E40CCF" w:rsidP="0013244E">
            <w:r w:rsidRPr="00C57EFC">
              <w:t> </w:t>
            </w:r>
          </w:p>
        </w:tc>
        <w:tc>
          <w:tcPr>
            <w:tcW w:w="1031" w:type="dxa"/>
            <w:noWrap/>
            <w:hideMark/>
          </w:tcPr>
          <w:p w14:paraId="0CB45BE9" w14:textId="77777777" w:rsidR="00E40CCF" w:rsidRPr="00C57EFC" w:rsidRDefault="00E40CCF" w:rsidP="0013244E"/>
        </w:tc>
        <w:tc>
          <w:tcPr>
            <w:tcW w:w="1099" w:type="dxa"/>
            <w:noWrap/>
            <w:hideMark/>
          </w:tcPr>
          <w:p w14:paraId="7E36A5B3" w14:textId="77777777" w:rsidR="00E40CCF" w:rsidRPr="00C57EFC" w:rsidRDefault="00E40CCF" w:rsidP="0013244E"/>
        </w:tc>
        <w:tc>
          <w:tcPr>
            <w:tcW w:w="1201" w:type="dxa"/>
            <w:noWrap/>
            <w:hideMark/>
          </w:tcPr>
          <w:p w14:paraId="117FBCBD" w14:textId="77777777" w:rsidR="00E40CCF" w:rsidRPr="00C57EFC" w:rsidRDefault="00E40CCF" w:rsidP="0013244E"/>
        </w:tc>
      </w:tr>
      <w:tr w:rsidR="00E40CCF" w:rsidRPr="00C57EFC" w14:paraId="7F396A51" w14:textId="77777777" w:rsidTr="00660939">
        <w:trPr>
          <w:trHeight w:val="300"/>
        </w:trPr>
        <w:tc>
          <w:tcPr>
            <w:tcW w:w="354" w:type="dxa"/>
            <w:noWrap/>
            <w:hideMark/>
          </w:tcPr>
          <w:p w14:paraId="628BB100" w14:textId="77777777" w:rsidR="00E40CCF" w:rsidRPr="00C57EFC" w:rsidRDefault="00E40CCF" w:rsidP="0013244E"/>
        </w:tc>
        <w:tc>
          <w:tcPr>
            <w:tcW w:w="266" w:type="dxa"/>
            <w:noWrap/>
            <w:hideMark/>
          </w:tcPr>
          <w:p w14:paraId="24123E85" w14:textId="77777777" w:rsidR="00E40CCF" w:rsidRPr="00C57EFC" w:rsidRDefault="00E40CCF" w:rsidP="0013244E">
            <w:r w:rsidRPr="00C57EFC">
              <w:t> </w:t>
            </w:r>
          </w:p>
        </w:tc>
        <w:tc>
          <w:tcPr>
            <w:tcW w:w="608" w:type="dxa"/>
            <w:noWrap/>
            <w:hideMark/>
          </w:tcPr>
          <w:p w14:paraId="6AF52EE8" w14:textId="77777777" w:rsidR="00E40CCF" w:rsidRPr="00C57EFC" w:rsidRDefault="00E40CCF" w:rsidP="0013244E">
            <w:r w:rsidRPr="00C57EFC">
              <w:t> </w:t>
            </w:r>
          </w:p>
        </w:tc>
        <w:tc>
          <w:tcPr>
            <w:tcW w:w="6568" w:type="dxa"/>
            <w:hideMark/>
          </w:tcPr>
          <w:p w14:paraId="5B157C21" w14:textId="77777777" w:rsidR="00E40CCF" w:rsidRPr="00C57EFC" w:rsidRDefault="00E40CCF" w:rsidP="0013244E"/>
        </w:tc>
        <w:tc>
          <w:tcPr>
            <w:tcW w:w="1389" w:type="dxa"/>
            <w:hideMark/>
          </w:tcPr>
          <w:p w14:paraId="6247F5F2" w14:textId="77777777" w:rsidR="00E40CCF" w:rsidRPr="00C57EFC" w:rsidRDefault="00E40CCF" w:rsidP="0013244E">
            <w:r w:rsidRPr="00C57EFC">
              <w:t> </w:t>
            </w:r>
          </w:p>
        </w:tc>
        <w:tc>
          <w:tcPr>
            <w:tcW w:w="1665" w:type="dxa"/>
            <w:hideMark/>
          </w:tcPr>
          <w:p w14:paraId="7DB33DB2" w14:textId="77777777" w:rsidR="00E40CCF" w:rsidRPr="00C57EFC" w:rsidRDefault="00E40CCF" w:rsidP="0013244E">
            <w:r w:rsidRPr="00C57EFC">
              <w:t> </w:t>
            </w:r>
          </w:p>
        </w:tc>
        <w:tc>
          <w:tcPr>
            <w:tcW w:w="1207" w:type="dxa"/>
            <w:hideMark/>
          </w:tcPr>
          <w:p w14:paraId="6052CE5F" w14:textId="77777777" w:rsidR="00E40CCF" w:rsidRPr="00C57EFC" w:rsidRDefault="00E40CCF" w:rsidP="0013244E">
            <w:r w:rsidRPr="00C57EFC">
              <w:t> </w:t>
            </w:r>
          </w:p>
        </w:tc>
        <w:tc>
          <w:tcPr>
            <w:tcW w:w="1031" w:type="dxa"/>
            <w:noWrap/>
            <w:hideMark/>
          </w:tcPr>
          <w:p w14:paraId="63C40453" w14:textId="77777777" w:rsidR="00E40CCF" w:rsidRPr="00C57EFC" w:rsidRDefault="00E40CCF" w:rsidP="0013244E"/>
        </w:tc>
        <w:tc>
          <w:tcPr>
            <w:tcW w:w="1099" w:type="dxa"/>
            <w:noWrap/>
            <w:hideMark/>
          </w:tcPr>
          <w:p w14:paraId="71E6E0FB" w14:textId="77777777" w:rsidR="00E40CCF" w:rsidRPr="00C57EFC" w:rsidRDefault="00E40CCF" w:rsidP="0013244E"/>
        </w:tc>
        <w:tc>
          <w:tcPr>
            <w:tcW w:w="1201" w:type="dxa"/>
            <w:noWrap/>
            <w:hideMark/>
          </w:tcPr>
          <w:p w14:paraId="4151EE8D" w14:textId="77777777" w:rsidR="00E40CCF" w:rsidRPr="00C57EFC" w:rsidRDefault="00E40CCF" w:rsidP="0013244E"/>
        </w:tc>
      </w:tr>
      <w:tr w:rsidR="00E40CCF" w:rsidRPr="00C57EFC" w14:paraId="5CA429A4" w14:textId="77777777" w:rsidTr="00660939">
        <w:trPr>
          <w:trHeight w:val="300"/>
        </w:trPr>
        <w:tc>
          <w:tcPr>
            <w:tcW w:w="354" w:type="dxa"/>
            <w:noWrap/>
            <w:hideMark/>
          </w:tcPr>
          <w:p w14:paraId="0895E848" w14:textId="77777777" w:rsidR="00E40CCF" w:rsidRPr="00C57EFC" w:rsidRDefault="00E40CCF" w:rsidP="0013244E"/>
        </w:tc>
        <w:tc>
          <w:tcPr>
            <w:tcW w:w="266" w:type="dxa"/>
            <w:noWrap/>
            <w:hideMark/>
          </w:tcPr>
          <w:p w14:paraId="79FCBEA9" w14:textId="77777777" w:rsidR="00E40CCF" w:rsidRPr="00C57EFC" w:rsidRDefault="00E40CCF" w:rsidP="0013244E">
            <w:r w:rsidRPr="00C57EFC">
              <w:t> </w:t>
            </w:r>
          </w:p>
        </w:tc>
        <w:tc>
          <w:tcPr>
            <w:tcW w:w="608" w:type="dxa"/>
            <w:noWrap/>
            <w:hideMark/>
          </w:tcPr>
          <w:p w14:paraId="702B558C" w14:textId="77777777" w:rsidR="00E40CCF" w:rsidRPr="00C57EFC" w:rsidRDefault="00E40CCF" w:rsidP="0013244E">
            <w:r w:rsidRPr="00C57EFC">
              <w:t> </w:t>
            </w:r>
          </w:p>
        </w:tc>
        <w:tc>
          <w:tcPr>
            <w:tcW w:w="6568" w:type="dxa"/>
            <w:hideMark/>
          </w:tcPr>
          <w:p w14:paraId="497DDB50" w14:textId="77777777" w:rsidR="00E40CCF" w:rsidRPr="00C57EFC" w:rsidRDefault="00E40CCF" w:rsidP="0013244E">
            <w:r w:rsidRPr="00C57EFC">
              <w:t>PROGRAMME/PROGRESS</w:t>
            </w:r>
          </w:p>
        </w:tc>
        <w:tc>
          <w:tcPr>
            <w:tcW w:w="1389" w:type="dxa"/>
            <w:hideMark/>
          </w:tcPr>
          <w:p w14:paraId="7C5364D9" w14:textId="77777777" w:rsidR="00E40CCF" w:rsidRPr="00C57EFC" w:rsidRDefault="00E40CCF" w:rsidP="0013244E">
            <w:r w:rsidRPr="00C57EFC">
              <w:t> </w:t>
            </w:r>
          </w:p>
        </w:tc>
        <w:tc>
          <w:tcPr>
            <w:tcW w:w="1665" w:type="dxa"/>
            <w:hideMark/>
          </w:tcPr>
          <w:p w14:paraId="2650E267" w14:textId="77777777" w:rsidR="00E40CCF" w:rsidRPr="00C57EFC" w:rsidRDefault="00E40CCF" w:rsidP="0013244E">
            <w:r w:rsidRPr="00C57EFC">
              <w:t> </w:t>
            </w:r>
          </w:p>
        </w:tc>
        <w:tc>
          <w:tcPr>
            <w:tcW w:w="1207" w:type="dxa"/>
            <w:hideMark/>
          </w:tcPr>
          <w:p w14:paraId="080A4FC8" w14:textId="77777777" w:rsidR="00E40CCF" w:rsidRPr="00C57EFC" w:rsidRDefault="00E40CCF" w:rsidP="0013244E">
            <w:r w:rsidRPr="00C57EFC">
              <w:t> </w:t>
            </w:r>
          </w:p>
        </w:tc>
        <w:tc>
          <w:tcPr>
            <w:tcW w:w="1031" w:type="dxa"/>
            <w:noWrap/>
            <w:hideMark/>
          </w:tcPr>
          <w:p w14:paraId="0EA34E47" w14:textId="77777777" w:rsidR="00E40CCF" w:rsidRPr="00C57EFC" w:rsidRDefault="00E40CCF" w:rsidP="0013244E"/>
        </w:tc>
        <w:tc>
          <w:tcPr>
            <w:tcW w:w="1099" w:type="dxa"/>
            <w:noWrap/>
            <w:hideMark/>
          </w:tcPr>
          <w:p w14:paraId="29FEAA20" w14:textId="77777777" w:rsidR="00E40CCF" w:rsidRPr="00C57EFC" w:rsidRDefault="00E40CCF" w:rsidP="0013244E"/>
        </w:tc>
        <w:tc>
          <w:tcPr>
            <w:tcW w:w="1201" w:type="dxa"/>
            <w:noWrap/>
            <w:hideMark/>
          </w:tcPr>
          <w:p w14:paraId="29D1472C" w14:textId="77777777" w:rsidR="00E40CCF" w:rsidRPr="00C57EFC" w:rsidRDefault="00E40CCF" w:rsidP="0013244E"/>
        </w:tc>
      </w:tr>
      <w:tr w:rsidR="00E40CCF" w:rsidRPr="00C57EFC" w14:paraId="41F50BE8" w14:textId="77777777" w:rsidTr="00660939">
        <w:trPr>
          <w:trHeight w:val="300"/>
        </w:trPr>
        <w:tc>
          <w:tcPr>
            <w:tcW w:w="354" w:type="dxa"/>
            <w:noWrap/>
            <w:hideMark/>
          </w:tcPr>
          <w:p w14:paraId="20DE5D6F" w14:textId="77777777" w:rsidR="00E40CCF" w:rsidRPr="00C57EFC" w:rsidRDefault="00E40CCF" w:rsidP="0013244E"/>
        </w:tc>
        <w:tc>
          <w:tcPr>
            <w:tcW w:w="266" w:type="dxa"/>
            <w:noWrap/>
            <w:hideMark/>
          </w:tcPr>
          <w:p w14:paraId="0DB33189" w14:textId="77777777" w:rsidR="00E40CCF" w:rsidRPr="00C57EFC" w:rsidRDefault="00E40CCF" w:rsidP="0013244E">
            <w:r w:rsidRPr="00C57EFC">
              <w:t> </w:t>
            </w:r>
          </w:p>
        </w:tc>
        <w:tc>
          <w:tcPr>
            <w:tcW w:w="608" w:type="dxa"/>
            <w:noWrap/>
            <w:hideMark/>
          </w:tcPr>
          <w:p w14:paraId="2E800FD0" w14:textId="77777777" w:rsidR="00E40CCF" w:rsidRPr="00C57EFC" w:rsidRDefault="00E40CCF" w:rsidP="0013244E">
            <w:r w:rsidRPr="00C57EFC">
              <w:t> </w:t>
            </w:r>
          </w:p>
        </w:tc>
        <w:tc>
          <w:tcPr>
            <w:tcW w:w="6568" w:type="dxa"/>
            <w:hideMark/>
          </w:tcPr>
          <w:p w14:paraId="01EB7D80" w14:textId="77777777" w:rsidR="00E40CCF" w:rsidRPr="00C57EFC" w:rsidRDefault="00E40CCF" w:rsidP="0013244E"/>
        </w:tc>
        <w:tc>
          <w:tcPr>
            <w:tcW w:w="1389" w:type="dxa"/>
            <w:hideMark/>
          </w:tcPr>
          <w:p w14:paraId="423A504C" w14:textId="77777777" w:rsidR="00E40CCF" w:rsidRPr="00C57EFC" w:rsidRDefault="00E40CCF" w:rsidP="0013244E">
            <w:r w:rsidRPr="00C57EFC">
              <w:t> </w:t>
            </w:r>
          </w:p>
        </w:tc>
        <w:tc>
          <w:tcPr>
            <w:tcW w:w="1665" w:type="dxa"/>
            <w:hideMark/>
          </w:tcPr>
          <w:p w14:paraId="52274150" w14:textId="77777777" w:rsidR="00E40CCF" w:rsidRPr="00C57EFC" w:rsidRDefault="00E40CCF" w:rsidP="0013244E">
            <w:r w:rsidRPr="00C57EFC">
              <w:t> </w:t>
            </w:r>
          </w:p>
        </w:tc>
        <w:tc>
          <w:tcPr>
            <w:tcW w:w="1207" w:type="dxa"/>
            <w:hideMark/>
          </w:tcPr>
          <w:p w14:paraId="47017267" w14:textId="77777777" w:rsidR="00E40CCF" w:rsidRPr="00C57EFC" w:rsidRDefault="00E40CCF" w:rsidP="0013244E">
            <w:r w:rsidRPr="00C57EFC">
              <w:t> </w:t>
            </w:r>
          </w:p>
        </w:tc>
        <w:tc>
          <w:tcPr>
            <w:tcW w:w="1031" w:type="dxa"/>
            <w:noWrap/>
            <w:hideMark/>
          </w:tcPr>
          <w:p w14:paraId="1D8EB92E" w14:textId="77777777" w:rsidR="00E40CCF" w:rsidRPr="00C57EFC" w:rsidRDefault="00E40CCF" w:rsidP="0013244E"/>
        </w:tc>
        <w:tc>
          <w:tcPr>
            <w:tcW w:w="1099" w:type="dxa"/>
            <w:noWrap/>
            <w:hideMark/>
          </w:tcPr>
          <w:p w14:paraId="0762D26F" w14:textId="77777777" w:rsidR="00E40CCF" w:rsidRPr="00C57EFC" w:rsidRDefault="00E40CCF" w:rsidP="0013244E"/>
        </w:tc>
        <w:tc>
          <w:tcPr>
            <w:tcW w:w="1201" w:type="dxa"/>
            <w:noWrap/>
            <w:hideMark/>
          </w:tcPr>
          <w:p w14:paraId="752FB30E" w14:textId="77777777" w:rsidR="00E40CCF" w:rsidRPr="00C57EFC" w:rsidRDefault="00E40CCF" w:rsidP="0013244E"/>
        </w:tc>
      </w:tr>
      <w:tr w:rsidR="00E40CCF" w:rsidRPr="00C57EFC" w14:paraId="4E558704" w14:textId="77777777" w:rsidTr="00660939">
        <w:trPr>
          <w:trHeight w:val="300"/>
        </w:trPr>
        <w:tc>
          <w:tcPr>
            <w:tcW w:w="354" w:type="dxa"/>
            <w:noWrap/>
            <w:hideMark/>
          </w:tcPr>
          <w:p w14:paraId="70D6ABCE" w14:textId="77777777" w:rsidR="00E40CCF" w:rsidRPr="00C57EFC" w:rsidRDefault="00E40CCF" w:rsidP="0013244E"/>
        </w:tc>
        <w:tc>
          <w:tcPr>
            <w:tcW w:w="266" w:type="dxa"/>
            <w:noWrap/>
            <w:hideMark/>
          </w:tcPr>
          <w:p w14:paraId="7689E695" w14:textId="77777777" w:rsidR="00E40CCF" w:rsidRPr="00C57EFC" w:rsidRDefault="00E40CCF" w:rsidP="0013244E">
            <w:r w:rsidRPr="00C57EFC">
              <w:t> </w:t>
            </w:r>
          </w:p>
        </w:tc>
        <w:tc>
          <w:tcPr>
            <w:tcW w:w="608" w:type="dxa"/>
            <w:noWrap/>
            <w:hideMark/>
          </w:tcPr>
          <w:p w14:paraId="235FDFF0" w14:textId="77777777" w:rsidR="00E40CCF" w:rsidRPr="00C57EFC" w:rsidRDefault="00E40CCF" w:rsidP="0013244E">
            <w:r w:rsidRPr="00C57EFC">
              <w:t> </w:t>
            </w:r>
          </w:p>
        </w:tc>
        <w:tc>
          <w:tcPr>
            <w:tcW w:w="6568" w:type="dxa"/>
            <w:hideMark/>
          </w:tcPr>
          <w:p w14:paraId="301EACC4" w14:textId="77777777" w:rsidR="00E40CCF" w:rsidRPr="00C57EFC" w:rsidRDefault="00E40CCF" w:rsidP="0013244E">
            <w:r w:rsidRPr="00C57EFC">
              <w:t>PROGRAMME:</w:t>
            </w:r>
          </w:p>
        </w:tc>
        <w:tc>
          <w:tcPr>
            <w:tcW w:w="1389" w:type="dxa"/>
            <w:hideMark/>
          </w:tcPr>
          <w:p w14:paraId="23D6A5FC" w14:textId="77777777" w:rsidR="00E40CCF" w:rsidRPr="00C57EFC" w:rsidRDefault="00E40CCF" w:rsidP="0013244E">
            <w:r w:rsidRPr="00C57EFC">
              <w:t> </w:t>
            </w:r>
          </w:p>
        </w:tc>
        <w:tc>
          <w:tcPr>
            <w:tcW w:w="1665" w:type="dxa"/>
            <w:hideMark/>
          </w:tcPr>
          <w:p w14:paraId="7CAA72A9" w14:textId="77777777" w:rsidR="00E40CCF" w:rsidRPr="00C57EFC" w:rsidRDefault="00E40CCF" w:rsidP="0013244E">
            <w:r w:rsidRPr="00C57EFC">
              <w:t> </w:t>
            </w:r>
          </w:p>
        </w:tc>
        <w:tc>
          <w:tcPr>
            <w:tcW w:w="1207" w:type="dxa"/>
            <w:hideMark/>
          </w:tcPr>
          <w:p w14:paraId="31FDAD7D" w14:textId="77777777" w:rsidR="00E40CCF" w:rsidRPr="00C57EFC" w:rsidRDefault="00E40CCF" w:rsidP="0013244E">
            <w:r w:rsidRPr="00C57EFC">
              <w:t> </w:t>
            </w:r>
          </w:p>
        </w:tc>
        <w:tc>
          <w:tcPr>
            <w:tcW w:w="1031" w:type="dxa"/>
            <w:noWrap/>
            <w:hideMark/>
          </w:tcPr>
          <w:p w14:paraId="6BF5640E" w14:textId="77777777" w:rsidR="00E40CCF" w:rsidRPr="00C57EFC" w:rsidRDefault="00E40CCF" w:rsidP="0013244E"/>
        </w:tc>
        <w:tc>
          <w:tcPr>
            <w:tcW w:w="1099" w:type="dxa"/>
            <w:noWrap/>
            <w:hideMark/>
          </w:tcPr>
          <w:p w14:paraId="400C7083" w14:textId="77777777" w:rsidR="00E40CCF" w:rsidRPr="00C57EFC" w:rsidRDefault="00E40CCF" w:rsidP="0013244E"/>
        </w:tc>
        <w:tc>
          <w:tcPr>
            <w:tcW w:w="1201" w:type="dxa"/>
            <w:noWrap/>
            <w:hideMark/>
          </w:tcPr>
          <w:p w14:paraId="38451C25" w14:textId="77777777" w:rsidR="00E40CCF" w:rsidRPr="00C57EFC" w:rsidRDefault="00E40CCF" w:rsidP="0013244E"/>
        </w:tc>
      </w:tr>
      <w:tr w:rsidR="00E40CCF" w:rsidRPr="00C57EFC" w14:paraId="6547E10D" w14:textId="77777777" w:rsidTr="00660939">
        <w:trPr>
          <w:trHeight w:val="900"/>
        </w:trPr>
        <w:tc>
          <w:tcPr>
            <w:tcW w:w="354" w:type="dxa"/>
            <w:noWrap/>
            <w:hideMark/>
          </w:tcPr>
          <w:p w14:paraId="42297A8C" w14:textId="77777777" w:rsidR="00E40CCF" w:rsidRPr="00C57EFC" w:rsidRDefault="00E40CCF" w:rsidP="0013244E"/>
        </w:tc>
        <w:tc>
          <w:tcPr>
            <w:tcW w:w="266" w:type="dxa"/>
            <w:noWrap/>
            <w:hideMark/>
          </w:tcPr>
          <w:p w14:paraId="4C4F1B62" w14:textId="77777777" w:rsidR="00E40CCF" w:rsidRPr="00C57EFC" w:rsidRDefault="00E40CCF" w:rsidP="0013244E">
            <w:r w:rsidRPr="00C57EFC">
              <w:t> </w:t>
            </w:r>
          </w:p>
        </w:tc>
        <w:tc>
          <w:tcPr>
            <w:tcW w:w="608" w:type="dxa"/>
            <w:noWrap/>
            <w:hideMark/>
          </w:tcPr>
          <w:p w14:paraId="11DA663B" w14:textId="77777777" w:rsidR="00E40CCF" w:rsidRPr="00C57EFC" w:rsidRDefault="00E40CCF" w:rsidP="0013244E">
            <w:r w:rsidRPr="00C57EFC">
              <w:t> </w:t>
            </w:r>
          </w:p>
        </w:tc>
        <w:tc>
          <w:tcPr>
            <w:tcW w:w="6568" w:type="dxa"/>
            <w:hideMark/>
          </w:tcPr>
          <w:p w14:paraId="0290A0EE" w14:textId="77777777" w:rsidR="00E40CCF" w:rsidRPr="00C57EFC" w:rsidRDefault="00E40CCF" w:rsidP="0013244E">
            <w:r w:rsidRPr="00C57EFC">
              <w:t>As soon as possible and before starting work on site prepare in an approved form a master programme for the Works. See A35 for details of constraints on the method/sequence of works.</w:t>
            </w:r>
          </w:p>
        </w:tc>
        <w:tc>
          <w:tcPr>
            <w:tcW w:w="1389" w:type="dxa"/>
            <w:hideMark/>
          </w:tcPr>
          <w:p w14:paraId="017A867C" w14:textId="77777777" w:rsidR="00E40CCF" w:rsidRPr="00C57EFC" w:rsidRDefault="00E40CCF" w:rsidP="0013244E">
            <w:r w:rsidRPr="00C57EFC">
              <w:t> </w:t>
            </w:r>
          </w:p>
        </w:tc>
        <w:tc>
          <w:tcPr>
            <w:tcW w:w="1665" w:type="dxa"/>
            <w:hideMark/>
          </w:tcPr>
          <w:p w14:paraId="5485E31E" w14:textId="77777777" w:rsidR="00E40CCF" w:rsidRPr="00C57EFC" w:rsidRDefault="00E40CCF" w:rsidP="0013244E">
            <w:r w:rsidRPr="00C57EFC">
              <w:t> </w:t>
            </w:r>
          </w:p>
        </w:tc>
        <w:tc>
          <w:tcPr>
            <w:tcW w:w="1207" w:type="dxa"/>
            <w:hideMark/>
          </w:tcPr>
          <w:p w14:paraId="2F66DCD8" w14:textId="77777777" w:rsidR="00E40CCF" w:rsidRPr="00C57EFC" w:rsidRDefault="00E40CCF" w:rsidP="0013244E">
            <w:r w:rsidRPr="00C57EFC">
              <w:t> </w:t>
            </w:r>
          </w:p>
        </w:tc>
        <w:tc>
          <w:tcPr>
            <w:tcW w:w="1031" w:type="dxa"/>
            <w:noWrap/>
            <w:hideMark/>
          </w:tcPr>
          <w:p w14:paraId="1833273C" w14:textId="77777777" w:rsidR="00E40CCF" w:rsidRPr="00C57EFC" w:rsidRDefault="00E40CCF" w:rsidP="0013244E"/>
        </w:tc>
        <w:tc>
          <w:tcPr>
            <w:tcW w:w="1099" w:type="dxa"/>
            <w:noWrap/>
            <w:hideMark/>
          </w:tcPr>
          <w:p w14:paraId="7D74D753" w14:textId="77777777" w:rsidR="00E40CCF" w:rsidRPr="00C57EFC" w:rsidRDefault="00E40CCF" w:rsidP="0013244E"/>
        </w:tc>
        <w:tc>
          <w:tcPr>
            <w:tcW w:w="1201" w:type="dxa"/>
            <w:noWrap/>
            <w:hideMark/>
          </w:tcPr>
          <w:p w14:paraId="067583A4" w14:textId="77777777" w:rsidR="00E40CCF" w:rsidRPr="00C57EFC" w:rsidRDefault="00E40CCF" w:rsidP="0013244E"/>
        </w:tc>
      </w:tr>
      <w:tr w:rsidR="00E40CCF" w:rsidRPr="00C57EFC" w14:paraId="76D889CE" w14:textId="77777777" w:rsidTr="00660939">
        <w:trPr>
          <w:trHeight w:val="600"/>
        </w:trPr>
        <w:tc>
          <w:tcPr>
            <w:tcW w:w="354" w:type="dxa"/>
            <w:noWrap/>
            <w:hideMark/>
          </w:tcPr>
          <w:p w14:paraId="11918B97" w14:textId="77777777" w:rsidR="00E40CCF" w:rsidRPr="00C57EFC" w:rsidRDefault="00E40CCF" w:rsidP="0013244E"/>
        </w:tc>
        <w:tc>
          <w:tcPr>
            <w:tcW w:w="266" w:type="dxa"/>
            <w:noWrap/>
            <w:hideMark/>
          </w:tcPr>
          <w:p w14:paraId="17A4C77F" w14:textId="77777777" w:rsidR="00E40CCF" w:rsidRPr="00C57EFC" w:rsidRDefault="00E40CCF" w:rsidP="0013244E">
            <w:r w:rsidRPr="00C57EFC">
              <w:t> </w:t>
            </w:r>
          </w:p>
        </w:tc>
        <w:tc>
          <w:tcPr>
            <w:tcW w:w="608" w:type="dxa"/>
            <w:noWrap/>
            <w:hideMark/>
          </w:tcPr>
          <w:p w14:paraId="278609FC" w14:textId="77777777" w:rsidR="00E40CCF" w:rsidRPr="00C57EFC" w:rsidRDefault="00E40CCF" w:rsidP="0013244E">
            <w:r w:rsidRPr="00C57EFC">
              <w:t> </w:t>
            </w:r>
          </w:p>
        </w:tc>
        <w:tc>
          <w:tcPr>
            <w:tcW w:w="6568" w:type="dxa"/>
            <w:hideMark/>
          </w:tcPr>
          <w:p w14:paraId="5C39E0E3" w14:textId="77777777" w:rsidR="00E40CCF" w:rsidRPr="00C57EFC" w:rsidRDefault="00E40CCF" w:rsidP="0013244E">
            <w:r w:rsidRPr="00C57EFC">
              <w:t>The Contractor shall submit 3 No copies of the approved programme to the CA.</w:t>
            </w:r>
          </w:p>
        </w:tc>
        <w:tc>
          <w:tcPr>
            <w:tcW w:w="1389" w:type="dxa"/>
            <w:hideMark/>
          </w:tcPr>
          <w:p w14:paraId="33754439" w14:textId="77777777" w:rsidR="00E40CCF" w:rsidRPr="00C57EFC" w:rsidRDefault="00E40CCF" w:rsidP="0013244E">
            <w:r w:rsidRPr="00C57EFC">
              <w:t> </w:t>
            </w:r>
          </w:p>
        </w:tc>
        <w:tc>
          <w:tcPr>
            <w:tcW w:w="1665" w:type="dxa"/>
            <w:hideMark/>
          </w:tcPr>
          <w:p w14:paraId="34C71DCB" w14:textId="77777777" w:rsidR="00E40CCF" w:rsidRPr="00C57EFC" w:rsidRDefault="00E40CCF" w:rsidP="0013244E">
            <w:r w:rsidRPr="00C57EFC">
              <w:t> </w:t>
            </w:r>
          </w:p>
        </w:tc>
        <w:tc>
          <w:tcPr>
            <w:tcW w:w="1207" w:type="dxa"/>
            <w:hideMark/>
          </w:tcPr>
          <w:p w14:paraId="55CEBB7A" w14:textId="77777777" w:rsidR="00E40CCF" w:rsidRPr="00C57EFC" w:rsidRDefault="00E40CCF" w:rsidP="0013244E">
            <w:r w:rsidRPr="00C57EFC">
              <w:t> </w:t>
            </w:r>
          </w:p>
        </w:tc>
        <w:tc>
          <w:tcPr>
            <w:tcW w:w="1031" w:type="dxa"/>
            <w:noWrap/>
            <w:hideMark/>
          </w:tcPr>
          <w:p w14:paraId="76FB2324" w14:textId="77777777" w:rsidR="00E40CCF" w:rsidRPr="00C57EFC" w:rsidRDefault="00E40CCF" w:rsidP="0013244E"/>
        </w:tc>
        <w:tc>
          <w:tcPr>
            <w:tcW w:w="1099" w:type="dxa"/>
            <w:noWrap/>
            <w:hideMark/>
          </w:tcPr>
          <w:p w14:paraId="1B800488" w14:textId="77777777" w:rsidR="00E40CCF" w:rsidRPr="00C57EFC" w:rsidRDefault="00E40CCF" w:rsidP="0013244E"/>
        </w:tc>
        <w:tc>
          <w:tcPr>
            <w:tcW w:w="1201" w:type="dxa"/>
            <w:noWrap/>
            <w:hideMark/>
          </w:tcPr>
          <w:p w14:paraId="193A90FA" w14:textId="77777777" w:rsidR="00E40CCF" w:rsidRPr="00C57EFC" w:rsidRDefault="00E40CCF" w:rsidP="0013244E"/>
        </w:tc>
      </w:tr>
      <w:tr w:rsidR="00E40CCF" w:rsidRPr="00C57EFC" w14:paraId="5A6CAE49" w14:textId="77777777" w:rsidTr="00660939">
        <w:trPr>
          <w:trHeight w:val="300"/>
        </w:trPr>
        <w:tc>
          <w:tcPr>
            <w:tcW w:w="354" w:type="dxa"/>
            <w:noWrap/>
            <w:hideMark/>
          </w:tcPr>
          <w:p w14:paraId="6C2B8C82" w14:textId="77777777" w:rsidR="00E40CCF" w:rsidRPr="00C57EFC" w:rsidRDefault="00E40CCF" w:rsidP="0013244E"/>
        </w:tc>
        <w:tc>
          <w:tcPr>
            <w:tcW w:w="266" w:type="dxa"/>
            <w:noWrap/>
            <w:hideMark/>
          </w:tcPr>
          <w:p w14:paraId="5DBA4DFD" w14:textId="77777777" w:rsidR="00E40CCF" w:rsidRPr="00C57EFC" w:rsidRDefault="00E40CCF" w:rsidP="0013244E">
            <w:r w:rsidRPr="00C57EFC">
              <w:t> </w:t>
            </w:r>
          </w:p>
        </w:tc>
        <w:tc>
          <w:tcPr>
            <w:tcW w:w="608" w:type="dxa"/>
            <w:noWrap/>
            <w:hideMark/>
          </w:tcPr>
          <w:p w14:paraId="4F4EB901" w14:textId="77777777" w:rsidR="00E40CCF" w:rsidRPr="00C57EFC" w:rsidRDefault="00E40CCF" w:rsidP="0013244E">
            <w:r w:rsidRPr="00C57EFC">
              <w:t> </w:t>
            </w:r>
          </w:p>
        </w:tc>
        <w:tc>
          <w:tcPr>
            <w:tcW w:w="6568" w:type="dxa"/>
            <w:hideMark/>
          </w:tcPr>
          <w:p w14:paraId="1A1C29E4" w14:textId="77777777" w:rsidR="00E40CCF" w:rsidRPr="00C57EFC" w:rsidRDefault="00E40CCF" w:rsidP="0013244E"/>
        </w:tc>
        <w:tc>
          <w:tcPr>
            <w:tcW w:w="1389" w:type="dxa"/>
            <w:hideMark/>
          </w:tcPr>
          <w:p w14:paraId="457FD117" w14:textId="77777777" w:rsidR="00E40CCF" w:rsidRPr="00C57EFC" w:rsidRDefault="00E40CCF" w:rsidP="0013244E">
            <w:r w:rsidRPr="00C57EFC">
              <w:t> </w:t>
            </w:r>
          </w:p>
        </w:tc>
        <w:tc>
          <w:tcPr>
            <w:tcW w:w="1665" w:type="dxa"/>
            <w:hideMark/>
          </w:tcPr>
          <w:p w14:paraId="53854136" w14:textId="77777777" w:rsidR="00E40CCF" w:rsidRPr="00C57EFC" w:rsidRDefault="00E40CCF" w:rsidP="0013244E">
            <w:r w:rsidRPr="00C57EFC">
              <w:t> </w:t>
            </w:r>
          </w:p>
        </w:tc>
        <w:tc>
          <w:tcPr>
            <w:tcW w:w="1207" w:type="dxa"/>
            <w:hideMark/>
          </w:tcPr>
          <w:p w14:paraId="3A239700" w14:textId="77777777" w:rsidR="00E40CCF" w:rsidRPr="00C57EFC" w:rsidRDefault="00E40CCF" w:rsidP="0013244E">
            <w:r w:rsidRPr="00C57EFC">
              <w:t> </w:t>
            </w:r>
          </w:p>
        </w:tc>
        <w:tc>
          <w:tcPr>
            <w:tcW w:w="1031" w:type="dxa"/>
            <w:noWrap/>
            <w:hideMark/>
          </w:tcPr>
          <w:p w14:paraId="0264A170" w14:textId="77777777" w:rsidR="00E40CCF" w:rsidRPr="00C57EFC" w:rsidRDefault="00E40CCF" w:rsidP="0013244E"/>
        </w:tc>
        <w:tc>
          <w:tcPr>
            <w:tcW w:w="1099" w:type="dxa"/>
            <w:noWrap/>
            <w:hideMark/>
          </w:tcPr>
          <w:p w14:paraId="6991EF45" w14:textId="77777777" w:rsidR="00E40CCF" w:rsidRPr="00C57EFC" w:rsidRDefault="00E40CCF" w:rsidP="0013244E"/>
        </w:tc>
        <w:tc>
          <w:tcPr>
            <w:tcW w:w="1201" w:type="dxa"/>
            <w:noWrap/>
            <w:hideMark/>
          </w:tcPr>
          <w:p w14:paraId="1E952301" w14:textId="77777777" w:rsidR="00E40CCF" w:rsidRPr="00C57EFC" w:rsidRDefault="00E40CCF" w:rsidP="0013244E"/>
        </w:tc>
      </w:tr>
      <w:tr w:rsidR="00E40CCF" w:rsidRPr="00C57EFC" w14:paraId="15877764" w14:textId="77777777" w:rsidTr="00660939">
        <w:trPr>
          <w:trHeight w:val="300"/>
        </w:trPr>
        <w:tc>
          <w:tcPr>
            <w:tcW w:w="354" w:type="dxa"/>
            <w:noWrap/>
            <w:hideMark/>
          </w:tcPr>
          <w:p w14:paraId="166706F5" w14:textId="77777777" w:rsidR="00E40CCF" w:rsidRPr="00C57EFC" w:rsidRDefault="00E40CCF" w:rsidP="0013244E"/>
        </w:tc>
        <w:tc>
          <w:tcPr>
            <w:tcW w:w="266" w:type="dxa"/>
            <w:noWrap/>
            <w:hideMark/>
          </w:tcPr>
          <w:p w14:paraId="09828FB7" w14:textId="77777777" w:rsidR="00E40CCF" w:rsidRPr="00C57EFC" w:rsidRDefault="00E40CCF" w:rsidP="0013244E">
            <w:r w:rsidRPr="00C57EFC">
              <w:t> </w:t>
            </w:r>
          </w:p>
        </w:tc>
        <w:tc>
          <w:tcPr>
            <w:tcW w:w="608" w:type="dxa"/>
            <w:noWrap/>
            <w:hideMark/>
          </w:tcPr>
          <w:p w14:paraId="70D0277C" w14:textId="77777777" w:rsidR="00E40CCF" w:rsidRPr="00C57EFC" w:rsidRDefault="00E40CCF" w:rsidP="0013244E">
            <w:r w:rsidRPr="00C57EFC">
              <w:t> </w:t>
            </w:r>
          </w:p>
        </w:tc>
        <w:tc>
          <w:tcPr>
            <w:tcW w:w="6568" w:type="dxa"/>
            <w:hideMark/>
          </w:tcPr>
          <w:p w14:paraId="7C87AF3D" w14:textId="77777777" w:rsidR="00E40CCF" w:rsidRPr="00C57EFC" w:rsidRDefault="00E40CCF" w:rsidP="0013244E">
            <w:r w:rsidRPr="00C57EFC">
              <w:t>SUBMISSION OF PROGRAMMES:</w:t>
            </w:r>
          </w:p>
        </w:tc>
        <w:tc>
          <w:tcPr>
            <w:tcW w:w="1389" w:type="dxa"/>
            <w:hideMark/>
          </w:tcPr>
          <w:p w14:paraId="7C5AA647" w14:textId="77777777" w:rsidR="00E40CCF" w:rsidRPr="00C57EFC" w:rsidRDefault="00E40CCF" w:rsidP="0013244E">
            <w:r w:rsidRPr="00C57EFC">
              <w:t> </w:t>
            </w:r>
          </w:p>
        </w:tc>
        <w:tc>
          <w:tcPr>
            <w:tcW w:w="1665" w:type="dxa"/>
            <w:hideMark/>
          </w:tcPr>
          <w:p w14:paraId="3CA9DA05" w14:textId="77777777" w:rsidR="00E40CCF" w:rsidRPr="00C57EFC" w:rsidRDefault="00E40CCF" w:rsidP="0013244E">
            <w:r w:rsidRPr="00C57EFC">
              <w:t> </w:t>
            </w:r>
          </w:p>
        </w:tc>
        <w:tc>
          <w:tcPr>
            <w:tcW w:w="1207" w:type="dxa"/>
            <w:hideMark/>
          </w:tcPr>
          <w:p w14:paraId="5B1DBEC4" w14:textId="77777777" w:rsidR="00E40CCF" w:rsidRPr="00C57EFC" w:rsidRDefault="00E40CCF" w:rsidP="0013244E">
            <w:r w:rsidRPr="00C57EFC">
              <w:t> </w:t>
            </w:r>
          </w:p>
        </w:tc>
        <w:tc>
          <w:tcPr>
            <w:tcW w:w="1031" w:type="dxa"/>
            <w:noWrap/>
            <w:hideMark/>
          </w:tcPr>
          <w:p w14:paraId="1F2C53F3" w14:textId="77777777" w:rsidR="00E40CCF" w:rsidRPr="00C57EFC" w:rsidRDefault="00E40CCF" w:rsidP="0013244E"/>
        </w:tc>
        <w:tc>
          <w:tcPr>
            <w:tcW w:w="1099" w:type="dxa"/>
            <w:noWrap/>
            <w:hideMark/>
          </w:tcPr>
          <w:p w14:paraId="029D5697" w14:textId="77777777" w:rsidR="00E40CCF" w:rsidRPr="00C57EFC" w:rsidRDefault="00E40CCF" w:rsidP="0013244E"/>
        </w:tc>
        <w:tc>
          <w:tcPr>
            <w:tcW w:w="1201" w:type="dxa"/>
            <w:noWrap/>
            <w:hideMark/>
          </w:tcPr>
          <w:p w14:paraId="690F9301" w14:textId="77777777" w:rsidR="00E40CCF" w:rsidRPr="00C57EFC" w:rsidRDefault="00E40CCF" w:rsidP="0013244E"/>
        </w:tc>
      </w:tr>
      <w:tr w:rsidR="00E40CCF" w:rsidRPr="00C57EFC" w14:paraId="09F3933B" w14:textId="77777777" w:rsidTr="00660939">
        <w:trPr>
          <w:trHeight w:val="600"/>
        </w:trPr>
        <w:tc>
          <w:tcPr>
            <w:tcW w:w="354" w:type="dxa"/>
            <w:noWrap/>
            <w:hideMark/>
          </w:tcPr>
          <w:p w14:paraId="08FC02A2" w14:textId="77777777" w:rsidR="00E40CCF" w:rsidRPr="00C57EFC" w:rsidRDefault="00E40CCF" w:rsidP="0013244E"/>
        </w:tc>
        <w:tc>
          <w:tcPr>
            <w:tcW w:w="266" w:type="dxa"/>
            <w:noWrap/>
            <w:hideMark/>
          </w:tcPr>
          <w:p w14:paraId="46FDC962" w14:textId="77777777" w:rsidR="00E40CCF" w:rsidRPr="00C57EFC" w:rsidRDefault="00E40CCF" w:rsidP="0013244E">
            <w:r w:rsidRPr="00C57EFC">
              <w:t> </w:t>
            </w:r>
          </w:p>
        </w:tc>
        <w:tc>
          <w:tcPr>
            <w:tcW w:w="608" w:type="dxa"/>
            <w:noWrap/>
            <w:hideMark/>
          </w:tcPr>
          <w:p w14:paraId="112387DA" w14:textId="77777777" w:rsidR="00E40CCF" w:rsidRPr="00C57EFC" w:rsidRDefault="00E40CCF" w:rsidP="0013244E">
            <w:r w:rsidRPr="00C57EFC">
              <w:t> </w:t>
            </w:r>
          </w:p>
        </w:tc>
        <w:tc>
          <w:tcPr>
            <w:tcW w:w="6568" w:type="dxa"/>
            <w:hideMark/>
          </w:tcPr>
          <w:p w14:paraId="1B1F621B" w14:textId="77777777" w:rsidR="00E40CCF" w:rsidRPr="00C57EFC" w:rsidRDefault="00E40CCF" w:rsidP="0013244E">
            <w:r w:rsidRPr="00C57EFC">
              <w:t>will not relieve the Contractor of responsibility to advise the CA of the need for further drawings or details or instructions.</w:t>
            </w:r>
          </w:p>
        </w:tc>
        <w:tc>
          <w:tcPr>
            <w:tcW w:w="1389" w:type="dxa"/>
            <w:hideMark/>
          </w:tcPr>
          <w:p w14:paraId="1E036A38" w14:textId="77777777" w:rsidR="00E40CCF" w:rsidRPr="00C57EFC" w:rsidRDefault="00E40CCF" w:rsidP="0013244E">
            <w:r w:rsidRPr="00C57EFC">
              <w:t> </w:t>
            </w:r>
          </w:p>
        </w:tc>
        <w:tc>
          <w:tcPr>
            <w:tcW w:w="1665" w:type="dxa"/>
            <w:hideMark/>
          </w:tcPr>
          <w:p w14:paraId="040EB9F8" w14:textId="77777777" w:rsidR="00E40CCF" w:rsidRPr="00C57EFC" w:rsidRDefault="00E40CCF" w:rsidP="0013244E">
            <w:r w:rsidRPr="00C57EFC">
              <w:t> </w:t>
            </w:r>
          </w:p>
        </w:tc>
        <w:tc>
          <w:tcPr>
            <w:tcW w:w="1207" w:type="dxa"/>
            <w:hideMark/>
          </w:tcPr>
          <w:p w14:paraId="4401077B" w14:textId="77777777" w:rsidR="00E40CCF" w:rsidRPr="00C57EFC" w:rsidRDefault="00E40CCF" w:rsidP="0013244E">
            <w:r w:rsidRPr="00C57EFC">
              <w:t> </w:t>
            </w:r>
          </w:p>
        </w:tc>
        <w:tc>
          <w:tcPr>
            <w:tcW w:w="1031" w:type="dxa"/>
            <w:noWrap/>
            <w:hideMark/>
          </w:tcPr>
          <w:p w14:paraId="7688CFD9" w14:textId="77777777" w:rsidR="00E40CCF" w:rsidRPr="00C57EFC" w:rsidRDefault="00E40CCF" w:rsidP="0013244E"/>
        </w:tc>
        <w:tc>
          <w:tcPr>
            <w:tcW w:w="1099" w:type="dxa"/>
            <w:noWrap/>
            <w:hideMark/>
          </w:tcPr>
          <w:p w14:paraId="799AB3AF" w14:textId="77777777" w:rsidR="00E40CCF" w:rsidRPr="00C57EFC" w:rsidRDefault="00E40CCF" w:rsidP="0013244E"/>
        </w:tc>
        <w:tc>
          <w:tcPr>
            <w:tcW w:w="1201" w:type="dxa"/>
            <w:noWrap/>
            <w:hideMark/>
          </w:tcPr>
          <w:p w14:paraId="3EEC4A85" w14:textId="77777777" w:rsidR="00E40CCF" w:rsidRPr="00C57EFC" w:rsidRDefault="00E40CCF" w:rsidP="0013244E"/>
        </w:tc>
      </w:tr>
      <w:tr w:rsidR="00E40CCF" w:rsidRPr="00C57EFC" w14:paraId="30950FB5" w14:textId="77777777" w:rsidTr="00660939">
        <w:trPr>
          <w:trHeight w:val="300"/>
        </w:trPr>
        <w:tc>
          <w:tcPr>
            <w:tcW w:w="354" w:type="dxa"/>
            <w:noWrap/>
            <w:hideMark/>
          </w:tcPr>
          <w:p w14:paraId="6063F9C6" w14:textId="77777777" w:rsidR="00E40CCF" w:rsidRPr="00C57EFC" w:rsidRDefault="00E40CCF" w:rsidP="0013244E"/>
        </w:tc>
        <w:tc>
          <w:tcPr>
            <w:tcW w:w="266" w:type="dxa"/>
            <w:noWrap/>
            <w:hideMark/>
          </w:tcPr>
          <w:p w14:paraId="76721BBC" w14:textId="77777777" w:rsidR="00E40CCF" w:rsidRPr="00C57EFC" w:rsidRDefault="00E40CCF" w:rsidP="0013244E">
            <w:r w:rsidRPr="00C57EFC">
              <w:t> </w:t>
            </w:r>
          </w:p>
        </w:tc>
        <w:tc>
          <w:tcPr>
            <w:tcW w:w="608" w:type="dxa"/>
            <w:noWrap/>
            <w:hideMark/>
          </w:tcPr>
          <w:p w14:paraId="129EF057" w14:textId="77777777" w:rsidR="00E40CCF" w:rsidRPr="00C57EFC" w:rsidRDefault="00E40CCF" w:rsidP="0013244E">
            <w:r w:rsidRPr="00C57EFC">
              <w:t> </w:t>
            </w:r>
          </w:p>
        </w:tc>
        <w:tc>
          <w:tcPr>
            <w:tcW w:w="6568" w:type="dxa"/>
            <w:hideMark/>
          </w:tcPr>
          <w:p w14:paraId="7676E297" w14:textId="77777777" w:rsidR="00E40CCF" w:rsidRPr="00C57EFC" w:rsidRDefault="00E40CCF" w:rsidP="0013244E"/>
        </w:tc>
        <w:tc>
          <w:tcPr>
            <w:tcW w:w="1389" w:type="dxa"/>
            <w:hideMark/>
          </w:tcPr>
          <w:p w14:paraId="49DFA268" w14:textId="77777777" w:rsidR="00E40CCF" w:rsidRPr="00C57EFC" w:rsidRDefault="00E40CCF" w:rsidP="0013244E">
            <w:r w:rsidRPr="00C57EFC">
              <w:t> </w:t>
            </w:r>
          </w:p>
        </w:tc>
        <w:tc>
          <w:tcPr>
            <w:tcW w:w="1665" w:type="dxa"/>
            <w:hideMark/>
          </w:tcPr>
          <w:p w14:paraId="23664AD2" w14:textId="77777777" w:rsidR="00E40CCF" w:rsidRPr="00C57EFC" w:rsidRDefault="00E40CCF" w:rsidP="0013244E">
            <w:r w:rsidRPr="00C57EFC">
              <w:t> </w:t>
            </w:r>
          </w:p>
        </w:tc>
        <w:tc>
          <w:tcPr>
            <w:tcW w:w="1207" w:type="dxa"/>
            <w:hideMark/>
          </w:tcPr>
          <w:p w14:paraId="2651285E" w14:textId="77777777" w:rsidR="00E40CCF" w:rsidRPr="00C57EFC" w:rsidRDefault="00E40CCF" w:rsidP="0013244E">
            <w:r w:rsidRPr="00C57EFC">
              <w:t> </w:t>
            </w:r>
          </w:p>
        </w:tc>
        <w:tc>
          <w:tcPr>
            <w:tcW w:w="1031" w:type="dxa"/>
            <w:noWrap/>
            <w:hideMark/>
          </w:tcPr>
          <w:p w14:paraId="12865BF8" w14:textId="77777777" w:rsidR="00E40CCF" w:rsidRPr="00C57EFC" w:rsidRDefault="00E40CCF" w:rsidP="0013244E"/>
        </w:tc>
        <w:tc>
          <w:tcPr>
            <w:tcW w:w="1099" w:type="dxa"/>
            <w:noWrap/>
            <w:hideMark/>
          </w:tcPr>
          <w:p w14:paraId="4782E6F3" w14:textId="77777777" w:rsidR="00E40CCF" w:rsidRPr="00C57EFC" w:rsidRDefault="00E40CCF" w:rsidP="0013244E"/>
        </w:tc>
        <w:tc>
          <w:tcPr>
            <w:tcW w:w="1201" w:type="dxa"/>
            <w:noWrap/>
            <w:hideMark/>
          </w:tcPr>
          <w:p w14:paraId="03E2D86A" w14:textId="77777777" w:rsidR="00E40CCF" w:rsidRPr="00C57EFC" w:rsidRDefault="00E40CCF" w:rsidP="0013244E"/>
        </w:tc>
      </w:tr>
      <w:tr w:rsidR="00E40CCF" w:rsidRPr="00C57EFC" w14:paraId="19DCAEDB" w14:textId="77777777" w:rsidTr="00660939">
        <w:trPr>
          <w:trHeight w:val="300"/>
        </w:trPr>
        <w:tc>
          <w:tcPr>
            <w:tcW w:w="354" w:type="dxa"/>
            <w:noWrap/>
            <w:hideMark/>
          </w:tcPr>
          <w:p w14:paraId="61886B3E" w14:textId="77777777" w:rsidR="00E40CCF" w:rsidRPr="00C57EFC" w:rsidRDefault="00E40CCF" w:rsidP="0013244E"/>
        </w:tc>
        <w:tc>
          <w:tcPr>
            <w:tcW w:w="266" w:type="dxa"/>
            <w:noWrap/>
            <w:hideMark/>
          </w:tcPr>
          <w:p w14:paraId="49871738" w14:textId="77777777" w:rsidR="00E40CCF" w:rsidRPr="00C57EFC" w:rsidRDefault="00E40CCF" w:rsidP="0013244E">
            <w:r w:rsidRPr="00C57EFC">
              <w:t> </w:t>
            </w:r>
          </w:p>
        </w:tc>
        <w:tc>
          <w:tcPr>
            <w:tcW w:w="608" w:type="dxa"/>
            <w:noWrap/>
            <w:hideMark/>
          </w:tcPr>
          <w:p w14:paraId="5E92962F" w14:textId="77777777" w:rsidR="00E40CCF" w:rsidRPr="00C57EFC" w:rsidRDefault="00E40CCF" w:rsidP="0013244E">
            <w:r w:rsidRPr="00C57EFC">
              <w:t> </w:t>
            </w:r>
          </w:p>
        </w:tc>
        <w:tc>
          <w:tcPr>
            <w:tcW w:w="6568" w:type="dxa"/>
            <w:hideMark/>
          </w:tcPr>
          <w:p w14:paraId="389876EB" w14:textId="77777777" w:rsidR="00E40CCF" w:rsidRPr="00C57EFC" w:rsidRDefault="00E40CCF" w:rsidP="0013244E">
            <w:r w:rsidRPr="00C57EFC">
              <w:t>MONITORING:</w:t>
            </w:r>
          </w:p>
        </w:tc>
        <w:tc>
          <w:tcPr>
            <w:tcW w:w="1389" w:type="dxa"/>
            <w:hideMark/>
          </w:tcPr>
          <w:p w14:paraId="4C16FA26" w14:textId="77777777" w:rsidR="00E40CCF" w:rsidRPr="00C57EFC" w:rsidRDefault="00E40CCF" w:rsidP="0013244E">
            <w:r w:rsidRPr="00C57EFC">
              <w:t> </w:t>
            </w:r>
          </w:p>
        </w:tc>
        <w:tc>
          <w:tcPr>
            <w:tcW w:w="1665" w:type="dxa"/>
            <w:hideMark/>
          </w:tcPr>
          <w:p w14:paraId="28876969" w14:textId="77777777" w:rsidR="00E40CCF" w:rsidRPr="00C57EFC" w:rsidRDefault="00E40CCF" w:rsidP="0013244E">
            <w:r w:rsidRPr="00C57EFC">
              <w:t> </w:t>
            </w:r>
          </w:p>
        </w:tc>
        <w:tc>
          <w:tcPr>
            <w:tcW w:w="1207" w:type="dxa"/>
            <w:hideMark/>
          </w:tcPr>
          <w:p w14:paraId="6DE3A04E" w14:textId="77777777" w:rsidR="00E40CCF" w:rsidRPr="00C57EFC" w:rsidRDefault="00E40CCF" w:rsidP="0013244E">
            <w:r w:rsidRPr="00C57EFC">
              <w:t> </w:t>
            </w:r>
          </w:p>
        </w:tc>
        <w:tc>
          <w:tcPr>
            <w:tcW w:w="1031" w:type="dxa"/>
            <w:noWrap/>
            <w:hideMark/>
          </w:tcPr>
          <w:p w14:paraId="5089D542" w14:textId="77777777" w:rsidR="00E40CCF" w:rsidRPr="00C57EFC" w:rsidRDefault="00E40CCF" w:rsidP="0013244E"/>
        </w:tc>
        <w:tc>
          <w:tcPr>
            <w:tcW w:w="1099" w:type="dxa"/>
            <w:noWrap/>
            <w:hideMark/>
          </w:tcPr>
          <w:p w14:paraId="52C727CE" w14:textId="77777777" w:rsidR="00E40CCF" w:rsidRPr="00C57EFC" w:rsidRDefault="00E40CCF" w:rsidP="0013244E"/>
        </w:tc>
        <w:tc>
          <w:tcPr>
            <w:tcW w:w="1201" w:type="dxa"/>
            <w:noWrap/>
            <w:hideMark/>
          </w:tcPr>
          <w:p w14:paraId="3D4EFA14" w14:textId="77777777" w:rsidR="00E40CCF" w:rsidRPr="00C57EFC" w:rsidRDefault="00E40CCF" w:rsidP="0013244E"/>
        </w:tc>
      </w:tr>
      <w:tr w:rsidR="00E40CCF" w:rsidRPr="00C57EFC" w14:paraId="3705E186" w14:textId="77777777" w:rsidTr="00660939">
        <w:trPr>
          <w:trHeight w:val="1200"/>
        </w:trPr>
        <w:tc>
          <w:tcPr>
            <w:tcW w:w="354" w:type="dxa"/>
            <w:noWrap/>
            <w:hideMark/>
          </w:tcPr>
          <w:p w14:paraId="422CB604" w14:textId="77777777" w:rsidR="00E40CCF" w:rsidRPr="00C57EFC" w:rsidRDefault="00E40CCF" w:rsidP="0013244E"/>
        </w:tc>
        <w:tc>
          <w:tcPr>
            <w:tcW w:w="266" w:type="dxa"/>
            <w:noWrap/>
            <w:hideMark/>
          </w:tcPr>
          <w:p w14:paraId="484F829B" w14:textId="77777777" w:rsidR="00E40CCF" w:rsidRPr="00C57EFC" w:rsidRDefault="00E40CCF" w:rsidP="0013244E">
            <w:r w:rsidRPr="00C57EFC">
              <w:t> </w:t>
            </w:r>
          </w:p>
        </w:tc>
        <w:tc>
          <w:tcPr>
            <w:tcW w:w="608" w:type="dxa"/>
            <w:noWrap/>
            <w:hideMark/>
          </w:tcPr>
          <w:p w14:paraId="2D525544" w14:textId="77777777" w:rsidR="00E40CCF" w:rsidRPr="00C57EFC" w:rsidRDefault="00E40CCF" w:rsidP="0013244E">
            <w:r w:rsidRPr="00C57EFC">
              <w:t> </w:t>
            </w:r>
          </w:p>
        </w:tc>
        <w:tc>
          <w:tcPr>
            <w:tcW w:w="6568" w:type="dxa"/>
            <w:hideMark/>
          </w:tcPr>
          <w:p w14:paraId="4A9DED31" w14:textId="77777777" w:rsidR="00E40CCF" w:rsidRPr="00C57EFC" w:rsidRDefault="00E40CCF" w:rsidP="0013244E">
            <w:r w:rsidRPr="00C57EFC">
              <w:t>Record progress on a copy of the programme kept on site. If any circumstances arise, which may affect the progress of the Works put forward proposals, or take other action as appropriate to minimise any delay and to recover any lost time.</w:t>
            </w:r>
          </w:p>
        </w:tc>
        <w:tc>
          <w:tcPr>
            <w:tcW w:w="1389" w:type="dxa"/>
            <w:hideMark/>
          </w:tcPr>
          <w:p w14:paraId="27A14253" w14:textId="77777777" w:rsidR="00E40CCF" w:rsidRPr="00C57EFC" w:rsidRDefault="00E40CCF" w:rsidP="0013244E">
            <w:r w:rsidRPr="00C57EFC">
              <w:t> </w:t>
            </w:r>
          </w:p>
        </w:tc>
        <w:tc>
          <w:tcPr>
            <w:tcW w:w="1665" w:type="dxa"/>
            <w:hideMark/>
          </w:tcPr>
          <w:p w14:paraId="707A359A" w14:textId="77777777" w:rsidR="00E40CCF" w:rsidRPr="00C57EFC" w:rsidRDefault="00E40CCF" w:rsidP="0013244E">
            <w:r w:rsidRPr="00C57EFC">
              <w:t> </w:t>
            </w:r>
          </w:p>
        </w:tc>
        <w:tc>
          <w:tcPr>
            <w:tcW w:w="1207" w:type="dxa"/>
            <w:hideMark/>
          </w:tcPr>
          <w:p w14:paraId="1B6751C7" w14:textId="77777777" w:rsidR="00E40CCF" w:rsidRPr="00C57EFC" w:rsidRDefault="00E40CCF" w:rsidP="0013244E">
            <w:r w:rsidRPr="00C57EFC">
              <w:t> </w:t>
            </w:r>
          </w:p>
        </w:tc>
        <w:tc>
          <w:tcPr>
            <w:tcW w:w="1031" w:type="dxa"/>
            <w:noWrap/>
            <w:hideMark/>
          </w:tcPr>
          <w:p w14:paraId="65B90A72" w14:textId="77777777" w:rsidR="00E40CCF" w:rsidRPr="00C57EFC" w:rsidRDefault="00E40CCF" w:rsidP="0013244E"/>
        </w:tc>
        <w:tc>
          <w:tcPr>
            <w:tcW w:w="1099" w:type="dxa"/>
            <w:noWrap/>
            <w:hideMark/>
          </w:tcPr>
          <w:p w14:paraId="06D29860" w14:textId="77777777" w:rsidR="00E40CCF" w:rsidRPr="00C57EFC" w:rsidRDefault="00E40CCF" w:rsidP="0013244E"/>
        </w:tc>
        <w:tc>
          <w:tcPr>
            <w:tcW w:w="1201" w:type="dxa"/>
            <w:noWrap/>
            <w:hideMark/>
          </w:tcPr>
          <w:p w14:paraId="582C4FFF" w14:textId="77777777" w:rsidR="00E40CCF" w:rsidRPr="00C57EFC" w:rsidRDefault="00E40CCF" w:rsidP="0013244E"/>
        </w:tc>
      </w:tr>
      <w:tr w:rsidR="00E40CCF" w:rsidRPr="00C57EFC" w14:paraId="3338EDCE" w14:textId="77777777" w:rsidTr="00660939">
        <w:trPr>
          <w:trHeight w:val="300"/>
        </w:trPr>
        <w:tc>
          <w:tcPr>
            <w:tcW w:w="354" w:type="dxa"/>
            <w:noWrap/>
            <w:hideMark/>
          </w:tcPr>
          <w:p w14:paraId="77A99D21" w14:textId="77777777" w:rsidR="00E40CCF" w:rsidRPr="00C57EFC" w:rsidRDefault="00E40CCF" w:rsidP="0013244E"/>
        </w:tc>
        <w:tc>
          <w:tcPr>
            <w:tcW w:w="266" w:type="dxa"/>
            <w:noWrap/>
            <w:hideMark/>
          </w:tcPr>
          <w:p w14:paraId="40FDF7D2" w14:textId="77777777" w:rsidR="00E40CCF" w:rsidRPr="00C57EFC" w:rsidRDefault="00E40CCF" w:rsidP="0013244E">
            <w:r w:rsidRPr="00C57EFC">
              <w:t> </w:t>
            </w:r>
          </w:p>
        </w:tc>
        <w:tc>
          <w:tcPr>
            <w:tcW w:w="608" w:type="dxa"/>
            <w:noWrap/>
            <w:hideMark/>
          </w:tcPr>
          <w:p w14:paraId="6A18FE71" w14:textId="77777777" w:rsidR="00E40CCF" w:rsidRPr="00C57EFC" w:rsidRDefault="00E40CCF" w:rsidP="0013244E">
            <w:r w:rsidRPr="00C57EFC">
              <w:t> </w:t>
            </w:r>
          </w:p>
        </w:tc>
        <w:tc>
          <w:tcPr>
            <w:tcW w:w="6568" w:type="dxa"/>
            <w:hideMark/>
          </w:tcPr>
          <w:p w14:paraId="5BE61602" w14:textId="77777777" w:rsidR="00E40CCF" w:rsidRPr="00C57EFC" w:rsidRDefault="00E40CCF" w:rsidP="0013244E"/>
        </w:tc>
        <w:tc>
          <w:tcPr>
            <w:tcW w:w="1389" w:type="dxa"/>
            <w:hideMark/>
          </w:tcPr>
          <w:p w14:paraId="24E72637" w14:textId="77777777" w:rsidR="00E40CCF" w:rsidRPr="00C57EFC" w:rsidRDefault="00E40CCF" w:rsidP="0013244E">
            <w:r w:rsidRPr="00C57EFC">
              <w:t> </w:t>
            </w:r>
          </w:p>
        </w:tc>
        <w:tc>
          <w:tcPr>
            <w:tcW w:w="1665" w:type="dxa"/>
            <w:hideMark/>
          </w:tcPr>
          <w:p w14:paraId="52B1DD80" w14:textId="77777777" w:rsidR="00E40CCF" w:rsidRPr="00C57EFC" w:rsidRDefault="00E40CCF" w:rsidP="0013244E">
            <w:r w:rsidRPr="00C57EFC">
              <w:t> </w:t>
            </w:r>
          </w:p>
        </w:tc>
        <w:tc>
          <w:tcPr>
            <w:tcW w:w="1207" w:type="dxa"/>
            <w:hideMark/>
          </w:tcPr>
          <w:p w14:paraId="0C8B6952" w14:textId="77777777" w:rsidR="00E40CCF" w:rsidRPr="00C57EFC" w:rsidRDefault="00E40CCF" w:rsidP="0013244E">
            <w:r w:rsidRPr="00C57EFC">
              <w:t> </w:t>
            </w:r>
          </w:p>
        </w:tc>
        <w:tc>
          <w:tcPr>
            <w:tcW w:w="1031" w:type="dxa"/>
            <w:noWrap/>
            <w:hideMark/>
          </w:tcPr>
          <w:p w14:paraId="5B541EE4" w14:textId="77777777" w:rsidR="00E40CCF" w:rsidRPr="00C57EFC" w:rsidRDefault="00E40CCF" w:rsidP="0013244E"/>
        </w:tc>
        <w:tc>
          <w:tcPr>
            <w:tcW w:w="1099" w:type="dxa"/>
            <w:noWrap/>
            <w:hideMark/>
          </w:tcPr>
          <w:p w14:paraId="45320232" w14:textId="77777777" w:rsidR="00E40CCF" w:rsidRPr="00C57EFC" w:rsidRDefault="00E40CCF" w:rsidP="0013244E"/>
        </w:tc>
        <w:tc>
          <w:tcPr>
            <w:tcW w:w="1201" w:type="dxa"/>
            <w:noWrap/>
            <w:hideMark/>
          </w:tcPr>
          <w:p w14:paraId="2A8B0B30" w14:textId="77777777" w:rsidR="00E40CCF" w:rsidRPr="00C57EFC" w:rsidRDefault="00E40CCF" w:rsidP="0013244E"/>
        </w:tc>
      </w:tr>
      <w:tr w:rsidR="00E40CCF" w:rsidRPr="00C57EFC" w14:paraId="2852700D" w14:textId="77777777" w:rsidTr="00660939">
        <w:trPr>
          <w:trHeight w:val="300"/>
        </w:trPr>
        <w:tc>
          <w:tcPr>
            <w:tcW w:w="354" w:type="dxa"/>
            <w:noWrap/>
            <w:hideMark/>
          </w:tcPr>
          <w:p w14:paraId="2A07C89C" w14:textId="77777777" w:rsidR="00E40CCF" w:rsidRPr="00C57EFC" w:rsidRDefault="00E40CCF" w:rsidP="0013244E"/>
        </w:tc>
        <w:tc>
          <w:tcPr>
            <w:tcW w:w="266" w:type="dxa"/>
            <w:noWrap/>
            <w:hideMark/>
          </w:tcPr>
          <w:p w14:paraId="07A7DB2C" w14:textId="77777777" w:rsidR="00E40CCF" w:rsidRPr="00C57EFC" w:rsidRDefault="00E40CCF" w:rsidP="0013244E">
            <w:r w:rsidRPr="00C57EFC">
              <w:t> </w:t>
            </w:r>
          </w:p>
        </w:tc>
        <w:tc>
          <w:tcPr>
            <w:tcW w:w="608" w:type="dxa"/>
            <w:noWrap/>
            <w:hideMark/>
          </w:tcPr>
          <w:p w14:paraId="4D8FD9EF" w14:textId="77777777" w:rsidR="00E40CCF" w:rsidRPr="00C57EFC" w:rsidRDefault="00E40CCF" w:rsidP="0013244E">
            <w:r w:rsidRPr="00C57EFC">
              <w:t> </w:t>
            </w:r>
          </w:p>
        </w:tc>
        <w:tc>
          <w:tcPr>
            <w:tcW w:w="6568" w:type="dxa"/>
            <w:hideMark/>
          </w:tcPr>
          <w:p w14:paraId="22A89372" w14:textId="77777777" w:rsidR="00E40CCF" w:rsidRPr="00C57EFC" w:rsidRDefault="00E40CCF" w:rsidP="0013244E">
            <w:r w:rsidRPr="00C57EFC">
              <w:t>SITE MEETINGS:</w:t>
            </w:r>
          </w:p>
        </w:tc>
        <w:tc>
          <w:tcPr>
            <w:tcW w:w="1389" w:type="dxa"/>
            <w:hideMark/>
          </w:tcPr>
          <w:p w14:paraId="382D4C4A" w14:textId="77777777" w:rsidR="00E40CCF" w:rsidRPr="00C57EFC" w:rsidRDefault="00E40CCF" w:rsidP="0013244E">
            <w:r w:rsidRPr="00C57EFC">
              <w:t> </w:t>
            </w:r>
          </w:p>
        </w:tc>
        <w:tc>
          <w:tcPr>
            <w:tcW w:w="1665" w:type="dxa"/>
            <w:hideMark/>
          </w:tcPr>
          <w:p w14:paraId="3CD47E7C" w14:textId="77777777" w:rsidR="00E40CCF" w:rsidRPr="00C57EFC" w:rsidRDefault="00E40CCF" w:rsidP="0013244E">
            <w:r w:rsidRPr="00C57EFC">
              <w:t> </w:t>
            </w:r>
          </w:p>
        </w:tc>
        <w:tc>
          <w:tcPr>
            <w:tcW w:w="1207" w:type="dxa"/>
            <w:hideMark/>
          </w:tcPr>
          <w:p w14:paraId="3F053F73" w14:textId="77777777" w:rsidR="00E40CCF" w:rsidRPr="00C57EFC" w:rsidRDefault="00E40CCF" w:rsidP="0013244E">
            <w:r w:rsidRPr="00C57EFC">
              <w:t> </w:t>
            </w:r>
          </w:p>
        </w:tc>
        <w:tc>
          <w:tcPr>
            <w:tcW w:w="1031" w:type="dxa"/>
            <w:noWrap/>
            <w:hideMark/>
          </w:tcPr>
          <w:p w14:paraId="476007E7" w14:textId="77777777" w:rsidR="00E40CCF" w:rsidRPr="00C57EFC" w:rsidRDefault="00E40CCF" w:rsidP="0013244E"/>
        </w:tc>
        <w:tc>
          <w:tcPr>
            <w:tcW w:w="1099" w:type="dxa"/>
            <w:noWrap/>
            <w:hideMark/>
          </w:tcPr>
          <w:p w14:paraId="4A1BFCB0" w14:textId="77777777" w:rsidR="00E40CCF" w:rsidRPr="00C57EFC" w:rsidRDefault="00E40CCF" w:rsidP="0013244E"/>
        </w:tc>
        <w:tc>
          <w:tcPr>
            <w:tcW w:w="1201" w:type="dxa"/>
            <w:noWrap/>
            <w:hideMark/>
          </w:tcPr>
          <w:p w14:paraId="2EB9C8A0" w14:textId="77777777" w:rsidR="00E40CCF" w:rsidRPr="00C57EFC" w:rsidRDefault="00E40CCF" w:rsidP="0013244E"/>
        </w:tc>
      </w:tr>
      <w:tr w:rsidR="00E40CCF" w:rsidRPr="00C57EFC" w14:paraId="6D017D66" w14:textId="77777777" w:rsidTr="00660939">
        <w:trPr>
          <w:trHeight w:val="900"/>
        </w:trPr>
        <w:tc>
          <w:tcPr>
            <w:tcW w:w="354" w:type="dxa"/>
            <w:noWrap/>
            <w:hideMark/>
          </w:tcPr>
          <w:p w14:paraId="7DA178F6" w14:textId="77777777" w:rsidR="00E40CCF" w:rsidRPr="00C57EFC" w:rsidRDefault="00E40CCF" w:rsidP="0013244E"/>
        </w:tc>
        <w:tc>
          <w:tcPr>
            <w:tcW w:w="266" w:type="dxa"/>
            <w:noWrap/>
            <w:hideMark/>
          </w:tcPr>
          <w:p w14:paraId="36AA7831" w14:textId="77777777" w:rsidR="00E40CCF" w:rsidRPr="00C57EFC" w:rsidRDefault="00E40CCF" w:rsidP="0013244E">
            <w:r w:rsidRPr="00C57EFC">
              <w:t> </w:t>
            </w:r>
          </w:p>
        </w:tc>
        <w:tc>
          <w:tcPr>
            <w:tcW w:w="608" w:type="dxa"/>
            <w:noWrap/>
            <w:hideMark/>
          </w:tcPr>
          <w:p w14:paraId="44D1CF56" w14:textId="77777777" w:rsidR="00E40CCF" w:rsidRPr="00C57EFC" w:rsidRDefault="00E40CCF" w:rsidP="0013244E">
            <w:r w:rsidRPr="00C57EFC">
              <w:t> </w:t>
            </w:r>
          </w:p>
        </w:tc>
        <w:tc>
          <w:tcPr>
            <w:tcW w:w="6568" w:type="dxa"/>
            <w:hideMark/>
          </w:tcPr>
          <w:p w14:paraId="400BE06C" w14:textId="77777777" w:rsidR="00E40CCF" w:rsidRPr="00C57EFC" w:rsidRDefault="00E40CCF" w:rsidP="0013244E">
            <w:r w:rsidRPr="00C57EFC">
              <w:t>The CA will hold regular formal site meetings to review progress and other matters arising from the administration of the Contract. Meetings will be held fortnightly.</w:t>
            </w:r>
          </w:p>
        </w:tc>
        <w:tc>
          <w:tcPr>
            <w:tcW w:w="1389" w:type="dxa"/>
            <w:hideMark/>
          </w:tcPr>
          <w:p w14:paraId="22AD6255" w14:textId="77777777" w:rsidR="00E40CCF" w:rsidRPr="00C57EFC" w:rsidRDefault="00E40CCF" w:rsidP="0013244E">
            <w:r w:rsidRPr="00C57EFC">
              <w:t> </w:t>
            </w:r>
          </w:p>
        </w:tc>
        <w:tc>
          <w:tcPr>
            <w:tcW w:w="1665" w:type="dxa"/>
            <w:hideMark/>
          </w:tcPr>
          <w:p w14:paraId="70A21B36" w14:textId="77777777" w:rsidR="00E40CCF" w:rsidRPr="00C57EFC" w:rsidRDefault="00E40CCF" w:rsidP="0013244E">
            <w:r w:rsidRPr="00C57EFC">
              <w:t> </w:t>
            </w:r>
          </w:p>
        </w:tc>
        <w:tc>
          <w:tcPr>
            <w:tcW w:w="1207" w:type="dxa"/>
            <w:hideMark/>
          </w:tcPr>
          <w:p w14:paraId="15FAD9A3" w14:textId="77777777" w:rsidR="00E40CCF" w:rsidRPr="00C57EFC" w:rsidRDefault="00E40CCF" w:rsidP="0013244E">
            <w:r w:rsidRPr="00C57EFC">
              <w:t> </w:t>
            </w:r>
          </w:p>
        </w:tc>
        <w:tc>
          <w:tcPr>
            <w:tcW w:w="1031" w:type="dxa"/>
            <w:noWrap/>
            <w:hideMark/>
          </w:tcPr>
          <w:p w14:paraId="537BEECC" w14:textId="77777777" w:rsidR="00E40CCF" w:rsidRPr="00C57EFC" w:rsidRDefault="00E40CCF" w:rsidP="0013244E"/>
        </w:tc>
        <w:tc>
          <w:tcPr>
            <w:tcW w:w="1099" w:type="dxa"/>
            <w:noWrap/>
            <w:hideMark/>
          </w:tcPr>
          <w:p w14:paraId="5484E4DF" w14:textId="77777777" w:rsidR="00E40CCF" w:rsidRPr="00C57EFC" w:rsidRDefault="00E40CCF" w:rsidP="0013244E"/>
        </w:tc>
        <w:tc>
          <w:tcPr>
            <w:tcW w:w="1201" w:type="dxa"/>
            <w:noWrap/>
            <w:hideMark/>
          </w:tcPr>
          <w:p w14:paraId="094D13E9" w14:textId="77777777" w:rsidR="00E40CCF" w:rsidRPr="00C57EFC" w:rsidRDefault="00E40CCF" w:rsidP="0013244E"/>
        </w:tc>
      </w:tr>
      <w:tr w:rsidR="00E40CCF" w:rsidRPr="00C57EFC" w14:paraId="3B2A0647" w14:textId="77777777" w:rsidTr="00660939">
        <w:trPr>
          <w:trHeight w:val="300"/>
        </w:trPr>
        <w:tc>
          <w:tcPr>
            <w:tcW w:w="354" w:type="dxa"/>
            <w:noWrap/>
            <w:hideMark/>
          </w:tcPr>
          <w:p w14:paraId="6D34B540" w14:textId="77777777" w:rsidR="00E40CCF" w:rsidRPr="00C57EFC" w:rsidRDefault="00E40CCF" w:rsidP="0013244E"/>
        </w:tc>
        <w:tc>
          <w:tcPr>
            <w:tcW w:w="266" w:type="dxa"/>
            <w:noWrap/>
            <w:hideMark/>
          </w:tcPr>
          <w:p w14:paraId="1A1A5A8E" w14:textId="77777777" w:rsidR="00E40CCF" w:rsidRPr="00C57EFC" w:rsidRDefault="00E40CCF" w:rsidP="0013244E">
            <w:r w:rsidRPr="00C57EFC">
              <w:t> </w:t>
            </w:r>
          </w:p>
        </w:tc>
        <w:tc>
          <w:tcPr>
            <w:tcW w:w="608" w:type="dxa"/>
            <w:noWrap/>
            <w:hideMark/>
          </w:tcPr>
          <w:p w14:paraId="0010A845" w14:textId="77777777" w:rsidR="00E40CCF" w:rsidRPr="00C57EFC" w:rsidRDefault="00E40CCF" w:rsidP="0013244E">
            <w:r w:rsidRPr="00C57EFC">
              <w:t> </w:t>
            </w:r>
          </w:p>
        </w:tc>
        <w:tc>
          <w:tcPr>
            <w:tcW w:w="6568" w:type="dxa"/>
            <w:hideMark/>
          </w:tcPr>
          <w:p w14:paraId="1A1418C4" w14:textId="77777777" w:rsidR="00E40CCF" w:rsidRPr="00C57EFC" w:rsidRDefault="00E40CCF" w:rsidP="0013244E"/>
        </w:tc>
        <w:tc>
          <w:tcPr>
            <w:tcW w:w="1389" w:type="dxa"/>
            <w:hideMark/>
          </w:tcPr>
          <w:p w14:paraId="1006C570" w14:textId="77777777" w:rsidR="00E40CCF" w:rsidRPr="00C57EFC" w:rsidRDefault="00E40CCF" w:rsidP="0013244E">
            <w:r w:rsidRPr="00C57EFC">
              <w:t> </w:t>
            </w:r>
          </w:p>
        </w:tc>
        <w:tc>
          <w:tcPr>
            <w:tcW w:w="1665" w:type="dxa"/>
            <w:hideMark/>
          </w:tcPr>
          <w:p w14:paraId="6ED11D97" w14:textId="77777777" w:rsidR="00E40CCF" w:rsidRPr="00C57EFC" w:rsidRDefault="00E40CCF" w:rsidP="0013244E">
            <w:r w:rsidRPr="00C57EFC">
              <w:t> </w:t>
            </w:r>
          </w:p>
        </w:tc>
        <w:tc>
          <w:tcPr>
            <w:tcW w:w="1207" w:type="dxa"/>
            <w:hideMark/>
          </w:tcPr>
          <w:p w14:paraId="67691193" w14:textId="77777777" w:rsidR="00E40CCF" w:rsidRPr="00C57EFC" w:rsidRDefault="00E40CCF" w:rsidP="0013244E">
            <w:r w:rsidRPr="00C57EFC">
              <w:t> </w:t>
            </w:r>
          </w:p>
        </w:tc>
        <w:tc>
          <w:tcPr>
            <w:tcW w:w="1031" w:type="dxa"/>
            <w:noWrap/>
            <w:hideMark/>
          </w:tcPr>
          <w:p w14:paraId="44D4156F" w14:textId="77777777" w:rsidR="00E40CCF" w:rsidRPr="00C57EFC" w:rsidRDefault="00E40CCF" w:rsidP="0013244E"/>
        </w:tc>
        <w:tc>
          <w:tcPr>
            <w:tcW w:w="1099" w:type="dxa"/>
            <w:noWrap/>
            <w:hideMark/>
          </w:tcPr>
          <w:p w14:paraId="174725C8" w14:textId="77777777" w:rsidR="00E40CCF" w:rsidRPr="00C57EFC" w:rsidRDefault="00E40CCF" w:rsidP="0013244E"/>
        </w:tc>
        <w:tc>
          <w:tcPr>
            <w:tcW w:w="1201" w:type="dxa"/>
            <w:noWrap/>
            <w:hideMark/>
          </w:tcPr>
          <w:p w14:paraId="1F81370F" w14:textId="77777777" w:rsidR="00E40CCF" w:rsidRPr="00C57EFC" w:rsidRDefault="00E40CCF" w:rsidP="0013244E"/>
        </w:tc>
      </w:tr>
      <w:tr w:rsidR="00E40CCF" w:rsidRPr="00C57EFC" w14:paraId="4C6779DE" w14:textId="77777777" w:rsidTr="00660939">
        <w:trPr>
          <w:trHeight w:val="900"/>
        </w:trPr>
        <w:tc>
          <w:tcPr>
            <w:tcW w:w="354" w:type="dxa"/>
            <w:noWrap/>
            <w:hideMark/>
          </w:tcPr>
          <w:p w14:paraId="563FA4BD" w14:textId="77777777" w:rsidR="00E40CCF" w:rsidRPr="00C57EFC" w:rsidRDefault="00E40CCF" w:rsidP="0013244E"/>
        </w:tc>
        <w:tc>
          <w:tcPr>
            <w:tcW w:w="266" w:type="dxa"/>
            <w:noWrap/>
            <w:hideMark/>
          </w:tcPr>
          <w:p w14:paraId="629FC36B" w14:textId="77777777" w:rsidR="00E40CCF" w:rsidRPr="00C57EFC" w:rsidRDefault="00E40CCF" w:rsidP="0013244E">
            <w:r w:rsidRPr="00C57EFC">
              <w:t> </w:t>
            </w:r>
          </w:p>
        </w:tc>
        <w:tc>
          <w:tcPr>
            <w:tcW w:w="608" w:type="dxa"/>
            <w:noWrap/>
            <w:hideMark/>
          </w:tcPr>
          <w:p w14:paraId="2618DB21" w14:textId="77777777" w:rsidR="00E40CCF" w:rsidRPr="00C57EFC" w:rsidRDefault="00E40CCF" w:rsidP="0013244E">
            <w:r w:rsidRPr="00C57EFC">
              <w:t> </w:t>
            </w:r>
          </w:p>
        </w:tc>
        <w:tc>
          <w:tcPr>
            <w:tcW w:w="6568" w:type="dxa"/>
            <w:hideMark/>
          </w:tcPr>
          <w:p w14:paraId="229B531D" w14:textId="77777777" w:rsidR="00E40CCF" w:rsidRPr="00C57EFC" w:rsidRDefault="00E40CCF" w:rsidP="0013244E">
            <w:r w:rsidRPr="00C57EFC">
              <w:t>Attend all meetings and inform subcontractors and suppliers when their presence is required. The CA will chair the meetings and take and distribute minutes.</w:t>
            </w:r>
          </w:p>
        </w:tc>
        <w:tc>
          <w:tcPr>
            <w:tcW w:w="1389" w:type="dxa"/>
            <w:hideMark/>
          </w:tcPr>
          <w:p w14:paraId="3BD03602" w14:textId="77777777" w:rsidR="00E40CCF" w:rsidRPr="00C57EFC" w:rsidRDefault="00E40CCF" w:rsidP="0013244E">
            <w:r w:rsidRPr="00C57EFC">
              <w:t> </w:t>
            </w:r>
          </w:p>
        </w:tc>
        <w:tc>
          <w:tcPr>
            <w:tcW w:w="1665" w:type="dxa"/>
            <w:hideMark/>
          </w:tcPr>
          <w:p w14:paraId="3DB4C697" w14:textId="77777777" w:rsidR="00E40CCF" w:rsidRPr="00C57EFC" w:rsidRDefault="00E40CCF" w:rsidP="0013244E">
            <w:r w:rsidRPr="00C57EFC">
              <w:t> </w:t>
            </w:r>
          </w:p>
        </w:tc>
        <w:tc>
          <w:tcPr>
            <w:tcW w:w="1207" w:type="dxa"/>
            <w:hideMark/>
          </w:tcPr>
          <w:p w14:paraId="5B335CDB" w14:textId="77777777" w:rsidR="00E40CCF" w:rsidRPr="00C57EFC" w:rsidRDefault="00E40CCF" w:rsidP="0013244E">
            <w:r w:rsidRPr="00C57EFC">
              <w:t> </w:t>
            </w:r>
          </w:p>
        </w:tc>
        <w:tc>
          <w:tcPr>
            <w:tcW w:w="1031" w:type="dxa"/>
            <w:noWrap/>
            <w:hideMark/>
          </w:tcPr>
          <w:p w14:paraId="5C7E1AC5" w14:textId="77777777" w:rsidR="00E40CCF" w:rsidRPr="00C57EFC" w:rsidRDefault="00E40CCF" w:rsidP="0013244E"/>
        </w:tc>
        <w:tc>
          <w:tcPr>
            <w:tcW w:w="1099" w:type="dxa"/>
            <w:noWrap/>
            <w:hideMark/>
          </w:tcPr>
          <w:p w14:paraId="6CD5CFE8" w14:textId="77777777" w:rsidR="00E40CCF" w:rsidRPr="00C57EFC" w:rsidRDefault="00E40CCF" w:rsidP="0013244E"/>
        </w:tc>
        <w:tc>
          <w:tcPr>
            <w:tcW w:w="1201" w:type="dxa"/>
            <w:noWrap/>
            <w:hideMark/>
          </w:tcPr>
          <w:p w14:paraId="6195D70A" w14:textId="77777777" w:rsidR="00E40CCF" w:rsidRPr="00C57EFC" w:rsidRDefault="00E40CCF" w:rsidP="0013244E"/>
        </w:tc>
      </w:tr>
      <w:tr w:rsidR="00E40CCF" w:rsidRPr="00C57EFC" w14:paraId="113EF2AF" w14:textId="77777777" w:rsidTr="00660939">
        <w:trPr>
          <w:trHeight w:val="300"/>
        </w:trPr>
        <w:tc>
          <w:tcPr>
            <w:tcW w:w="354" w:type="dxa"/>
            <w:noWrap/>
            <w:hideMark/>
          </w:tcPr>
          <w:p w14:paraId="38BB0E51" w14:textId="77777777" w:rsidR="00E40CCF" w:rsidRPr="00C57EFC" w:rsidRDefault="00E40CCF" w:rsidP="0013244E"/>
        </w:tc>
        <w:tc>
          <w:tcPr>
            <w:tcW w:w="266" w:type="dxa"/>
            <w:noWrap/>
            <w:hideMark/>
          </w:tcPr>
          <w:p w14:paraId="7B211D01" w14:textId="77777777" w:rsidR="00E40CCF" w:rsidRPr="00C57EFC" w:rsidRDefault="00E40CCF" w:rsidP="0013244E">
            <w:r w:rsidRPr="00C57EFC">
              <w:t> </w:t>
            </w:r>
          </w:p>
        </w:tc>
        <w:tc>
          <w:tcPr>
            <w:tcW w:w="608" w:type="dxa"/>
            <w:noWrap/>
            <w:hideMark/>
          </w:tcPr>
          <w:p w14:paraId="40629890" w14:textId="77777777" w:rsidR="00E40CCF" w:rsidRPr="00C57EFC" w:rsidRDefault="00E40CCF" w:rsidP="0013244E">
            <w:r w:rsidRPr="00C57EFC">
              <w:t> </w:t>
            </w:r>
          </w:p>
        </w:tc>
        <w:tc>
          <w:tcPr>
            <w:tcW w:w="6568" w:type="dxa"/>
            <w:hideMark/>
          </w:tcPr>
          <w:p w14:paraId="2183A70E" w14:textId="77777777" w:rsidR="00E40CCF" w:rsidRPr="00C57EFC" w:rsidRDefault="00E40CCF" w:rsidP="0013244E"/>
        </w:tc>
        <w:tc>
          <w:tcPr>
            <w:tcW w:w="1389" w:type="dxa"/>
            <w:hideMark/>
          </w:tcPr>
          <w:p w14:paraId="52AC7649" w14:textId="77777777" w:rsidR="00E40CCF" w:rsidRPr="00C57EFC" w:rsidRDefault="00E40CCF" w:rsidP="0013244E">
            <w:r w:rsidRPr="00C57EFC">
              <w:t> </w:t>
            </w:r>
          </w:p>
        </w:tc>
        <w:tc>
          <w:tcPr>
            <w:tcW w:w="1665" w:type="dxa"/>
            <w:hideMark/>
          </w:tcPr>
          <w:p w14:paraId="3D42C32F" w14:textId="77777777" w:rsidR="00E40CCF" w:rsidRPr="00C57EFC" w:rsidRDefault="00E40CCF" w:rsidP="0013244E">
            <w:r w:rsidRPr="00C57EFC">
              <w:t> </w:t>
            </w:r>
          </w:p>
        </w:tc>
        <w:tc>
          <w:tcPr>
            <w:tcW w:w="1207" w:type="dxa"/>
            <w:hideMark/>
          </w:tcPr>
          <w:p w14:paraId="4546B4CC" w14:textId="77777777" w:rsidR="00E40CCF" w:rsidRPr="00C57EFC" w:rsidRDefault="00E40CCF" w:rsidP="0013244E">
            <w:r w:rsidRPr="00C57EFC">
              <w:t> </w:t>
            </w:r>
          </w:p>
        </w:tc>
        <w:tc>
          <w:tcPr>
            <w:tcW w:w="1031" w:type="dxa"/>
            <w:noWrap/>
            <w:hideMark/>
          </w:tcPr>
          <w:p w14:paraId="4492BDF7" w14:textId="77777777" w:rsidR="00E40CCF" w:rsidRPr="00C57EFC" w:rsidRDefault="00E40CCF" w:rsidP="0013244E"/>
        </w:tc>
        <w:tc>
          <w:tcPr>
            <w:tcW w:w="1099" w:type="dxa"/>
            <w:noWrap/>
            <w:hideMark/>
          </w:tcPr>
          <w:p w14:paraId="4C8E8DFD" w14:textId="77777777" w:rsidR="00E40CCF" w:rsidRPr="00C57EFC" w:rsidRDefault="00E40CCF" w:rsidP="0013244E"/>
        </w:tc>
        <w:tc>
          <w:tcPr>
            <w:tcW w:w="1201" w:type="dxa"/>
            <w:noWrap/>
            <w:hideMark/>
          </w:tcPr>
          <w:p w14:paraId="13E9F3E9" w14:textId="77777777" w:rsidR="00E40CCF" w:rsidRPr="00C57EFC" w:rsidRDefault="00E40CCF" w:rsidP="0013244E"/>
        </w:tc>
      </w:tr>
      <w:tr w:rsidR="00E40CCF" w:rsidRPr="00C57EFC" w14:paraId="0C79EC22" w14:textId="77777777" w:rsidTr="00660939">
        <w:trPr>
          <w:trHeight w:val="900"/>
        </w:trPr>
        <w:tc>
          <w:tcPr>
            <w:tcW w:w="354" w:type="dxa"/>
            <w:noWrap/>
            <w:hideMark/>
          </w:tcPr>
          <w:p w14:paraId="36F0F087" w14:textId="77777777" w:rsidR="00E40CCF" w:rsidRPr="00C57EFC" w:rsidRDefault="00E40CCF" w:rsidP="0013244E"/>
        </w:tc>
        <w:tc>
          <w:tcPr>
            <w:tcW w:w="266" w:type="dxa"/>
            <w:noWrap/>
            <w:hideMark/>
          </w:tcPr>
          <w:p w14:paraId="5448336C" w14:textId="77777777" w:rsidR="00E40CCF" w:rsidRPr="00C57EFC" w:rsidRDefault="00E40CCF" w:rsidP="0013244E">
            <w:r w:rsidRPr="00C57EFC">
              <w:t> </w:t>
            </w:r>
          </w:p>
        </w:tc>
        <w:tc>
          <w:tcPr>
            <w:tcW w:w="608" w:type="dxa"/>
            <w:noWrap/>
            <w:hideMark/>
          </w:tcPr>
          <w:p w14:paraId="70E9A1E7" w14:textId="77777777" w:rsidR="00E40CCF" w:rsidRPr="00C57EFC" w:rsidRDefault="00E40CCF" w:rsidP="0013244E">
            <w:r w:rsidRPr="00C57EFC">
              <w:t> </w:t>
            </w:r>
          </w:p>
        </w:tc>
        <w:tc>
          <w:tcPr>
            <w:tcW w:w="6568" w:type="dxa"/>
            <w:hideMark/>
          </w:tcPr>
          <w:p w14:paraId="4DF51BCB" w14:textId="77777777" w:rsidR="00E40CCF" w:rsidRPr="00C57EFC" w:rsidRDefault="00E40CCF" w:rsidP="0013244E">
            <w:r w:rsidRPr="00C57EFC">
              <w:t>The CA will carry out regular site inspections to monitor the quality and progress of the works. These inspections will normally be held every week.</w:t>
            </w:r>
          </w:p>
        </w:tc>
        <w:tc>
          <w:tcPr>
            <w:tcW w:w="1389" w:type="dxa"/>
            <w:hideMark/>
          </w:tcPr>
          <w:p w14:paraId="4F3824C5" w14:textId="77777777" w:rsidR="00E40CCF" w:rsidRPr="00C57EFC" w:rsidRDefault="00E40CCF" w:rsidP="0013244E">
            <w:r w:rsidRPr="00C57EFC">
              <w:t> </w:t>
            </w:r>
          </w:p>
        </w:tc>
        <w:tc>
          <w:tcPr>
            <w:tcW w:w="1665" w:type="dxa"/>
            <w:hideMark/>
          </w:tcPr>
          <w:p w14:paraId="37E7743B" w14:textId="77777777" w:rsidR="00E40CCF" w:rsidRPr="00C57EFC" w:rsidRDefault="00E40CCF" w:rsidP="0013244E">
            <w:r w:rsidRPr="00C57EFC">
              <w:t> </w:t>
            </w:r>
          </w:p>
        </w:tc>
        <w:tc>
          <w:tcPr>
            <w:tcW w:w="1207" w:type="dxa"/>
            <w:hideMark/>
          </w:tcPr>
          <w:p w14:paraId="4562CD08" w14:textId="77777777" w:rsidR="00E40CCF" w:rsidRPr="00C57EFC" w:rsidRDefault="00E40CCF" w:rsidP="0013244E">
            <w:r w:rsidRPr="00C57EFC">
              <w:t> </w:t>
            </w:r>
          </w:p>
        </w:tc>
        <w:tc>
          <w:tcPr>
            <w:tcW w:w="1031" w:type="dxa"/>
            <w:noWrap/>
            <w:hideMark/>
          </w:tcPr>
          <w:p w14:paraId="7A607E53" w14:textId="77777777" w:rsidR="00E40CCF" w:rsidRPr="00C57EFC" w:rsidRDefault="00E40CCF" w:rsidP="0013244E"/>
        </w:tc>
        <w:tc>
          <w:tcPr>
            <w:tcW w:w="1099" w:type="dxa"/>
            <w:noWrap/>
            <w:hideMark/>
          </w:tcPr>
          <w:p w14:paraId="62DB2EDC" w14:textId="77777777" w:rsidR="00E40CCF" w:rsidRPr="00C57EFC" w:rsidRDefault="00E40CCF" w:rsidP="0013244E"/>
        </w:tc>
        <w:tc>
          <w:tcPr>
            <w:tcW w:w="1201" w:type="dxa"/>
            <w:noWrap/>
            <w:hideMark/>
          </w:tcPr>
          <w:p w14:paraId="0DA19FBE" w14:textId="77777777" w:rsidR="00E40CCF" w:rsidRPr="00C57EFC" w:rsidRDefault="00E40CCF" w:rsidP="0013244E"/>
        </w:tc>
      </w:tr>
      <w:tr w:rsidR="00E40CCF" w:rsidRPr="00C57EFC" w14:paraId="3A06127F" w14:textId="77777777" w:rsidTr="00660939">
        <w:trPr>
          <w:trHeight w:val="300"/>
        </w:trPr>
        <w:tc>
          <w:tcPr>
            <w:tcW w:w="354" w:type="dxa"/>
            <w:noWrap/>
            <w:hideMark/>
          </w:tcPr>
          <w:p w14:paraId="3C6478FE" w14:textId="77777777" w:rsidR="00E40CCF" w:rsidRPr="00C57EFC" w:rsidRDefault="00E40CCF" w:rsidP="0013244E"/>
        </w:tc>
        <w:tc>
          <w:tcPr>
            <w:tcW w:w="266" w:type="dxa"/>
            <w:noWrap/>
            <w:hideMark/>
          </w:tcPr>
          <w:p w14:paraId="75827B4B" w14:textId="77777777" w:rsidR="00E40CCF" w:rsidRPr="00C57EFC" w:rsidRDefault="00E40CCF" w:rsidP="0013244E">
            <w:r w:rsidRPr="00C57EFC">
              <w:t> </w:t>
            </w:r>
          </w:p>
        </w:tc>
        <w:tc>
          <w:tcPr>
            <w:tcW w:w="608" w:type="dxa"/>
            <w:noWrap/>
            <w:hideMark/>
          </w:tcPr>
          <w:p w14:paraId="29C0CFFA" w14:textId="77777777" w:rsidR="00E40CCF" w:rsidRPr="00C57EFC" w:rsidRDefault="00E40CCF" w:rsidP="0013244E">
            <w:r w:rsidRPr="00C57EFC">
              <w:t> </w:t>
            </w:r>
          </w:p>
        </w:tc>
        <w:tc>
          <w:tcPr>
            <w:tcW w:w="6568" w:type="dxa"/>
            <w:hideMark/>
          </w:tcPr>
          <w:p w14:paraId="64F77AAA" w14:textId="77777777" w:rsidR="00E40CCF" w:rsidRPr="00C57EFC" w:rsidRDefault="00E40CCF" w:rsidP="0013244E"/>
        </w:tc>
        <w:tc>
          <w:tcPr>
            <w:tcW w:w="1389" w:type="dxa"/>
            <w:hideMark/>
          </w:tcPr>
          <w:p w14:paraId="0529CB97" w14:textId="77777777" w:rsidR="00E40CCF" w:rsidRPr="00C57EFC" w:rsidRDefault="00E40CCF" w:rsidP="0013244E">
            <w:r w:rsidRPr="00C57EFC">
              <w:t> </w:t>
            </w:r>
          </w:p>
        </w:tc>
        <w:tc>
          <w:tcPr>
            <w:tcW w:w="1665" w:type="dxa"/>
            <w:hideMark/>
          </w:tcPr>
          <w:p w14:paraId="2F740EB0" w14:textId="77777777" w:rsidR="00E40CCF" w:rsidRPr="00C57EFC" w:rsidRDefault="00E40CCF" w:rsidP="0013244E">
            <w:r w:rsidRPr="00C57EFC">
              <w:t> </w:t>
            </w:r>
          </w:p>
        </w:tc>
        <w:tc>
          <w:tcPr>
            <w:tcW w:w="1207" w:type="dxa"/>
            <w:hideMark/>
          </w:tcPr>
          <w:p w14:paraId="12643D92" w14:textId="77777777" w:rsidR="00E40CCF" w:rsidRPr="00C57EFC" w:rsidRDefault="00E40CCF" w:rsidP="0013244E">
            <w:r w:rsidRPr="00C57EFC">
              <w:t> </w:t>
            </w:r>
          </w:p>
        </w:tc>
        <w:tc>
          <w:tcPr>
            <w:tcW w:w="1031" w:type="dxa"/>
            <w:noWrap/>
            <w:hideMark/>
          </w:tcPr>
          <w:p w14:paraId="2A9AD665" w14:textId="77777777" w:rsidR="00E40CCF" w:rsidRPr="00C57EFC" w:rsidRDefault="00E40CCF" w:rsidP="0013244E"/>
        </w:tc>
        <w:tc>
          <w:tcPr>
            <w:tcW w:w="1099" w:type="dxa"/>
            <w:noWrap/>
            <w:hideMark/>
          </w:tcPr>
          <w:p w14:paraId="111F97B1" w14:textId="77777777" w:rsidR="00E40CCF" w:rsidRPr="00C57EFC" w:rsidRDefault="00E40CCF" w:rsidP="0013244E"/>
        </w:tc>
        <w:tc>
          <w:tcPr>
            <w:tcW w:w="1201" w:type="dxa"/>
            <w:noWrap/>
            <w:hideMark/>
          </w:tcPr>
          <w:p w14:paraId="040B2138" w14:textId="77777777" w:rsidR="00E40CCF" w:rsidRPr="00C57EFC" w:rsidRDefault="00E40CCF" w:rsidP="0013244E"/>
        </w:tc>
      </w:tr>
      <w:tr w:rsidR="00E40CCF" w:rsidRPr="00C57EFC" w14:paraId="5BC9B2DE" w14:textId="77777777" w:rsidTr="00660939">
        <w:trPr>
          <w:trHeight w:val="300"/>
        </w:trPr>
        <w:tc>
          <w:tcPr>
            <w:tcW w:w="354" w:type="dxa"/>
            <w:noWrap/>
            <w:hideMark/>
          </w:tcPr>
          <w:p w14:paraId="160071F9" w14:textId="77777777" w:rsidR="00E40CCF" w:rsidRPr="00C57EFC" w:rsidRDefault="00E40CCF" w:rsidP="0013244E"/>
        </w:tc>
        <w:tc>
          <w:tcPr>
            <w:tcW w:w="266" w:type="dxa"/>
            <w:noWrap/>
            <w:hideMark/>
          </w:tcPr>
          <w:p w14:paraId="2A211D26" w14:textId="77777777" w:rsidR="00E40CCF" w:rsidRPr="00C57EFC" w:rsidRDefault="00E40CCF" w:rsidP="0013244E">
            <w:r w:rsidRPr="00C57EFC">
              <w:t> </w:t>
            </w:r>
          </w:p>
        </w:tc>
        <w:tc>
          <w:tcPr>
            <w:tcW w:w="608" w:type="dxa"/>
            <w:noWrap/>
            <w:hideMark/>
          </w:tcPr>
          <w:p w14:paraId="5367FD6A" w14:textId="77777777" w:rsidR="00E40CCF" w:rsidRPr="00C57EFC" w:rsidRDefault="00E40CCF" w:rsidP="0013244E">
            <w:r w:rsidRPr="00C57EFC">
              <w:t> </w:t>
            </w:r>
          </w:p>
        </w:tc>
        <w:tc>
          <w:tcPr>
            <w:tcW w:w="6568" w:type="dxa"/>
            <w:hideMark/>
          </w:tcPr>
          <w:p w14:paraId="5771B7B4" w14:textId="77777777" w:rsidR="00E40CCF" w:rsidRPr="00C57EFC" w:rsidRDefault="00E40CCF" w:rsidP="0013244E">
            <w:r w:rsidRPr="00C57EFC">
              <w:t>CONTRACTOR'S PROGRESS REPORT:</w:t>
            </w:r>
          </w:p>
        </w:tc>
        <w:tc>
          <w:tcPr>
            <w:tcW w:w="1389" w:type="dxa"/>
            <w:hideMark/>
          </w:tcPr>
          <w:p w14:paraId="40A15952" w14:textId="77777777" w:rsidR="00E40CCF" w:rsidRPr="00C57EFC" w:rsidRDefault="00E40CCF" w:rsidP="0013244E">
            <w:r w:rsidRPr="00C57EFC">
              <w:t> </w:t>
            </w:r>
          </w:p>
        </w:tc>
        <w:tc>
          <w:tcPr>
            <w:tcW w:w="1665" w:type="dxa"/>
            <w:hideMark/>
          </w:tcPr>
          <w:p w14:paraId="08EC6BF8" w14:textId="77777777" w:rsidR="00E40CCF" w:rsidRPr="00C57EFC" w:rsidRDefault="00E40CCF" w:rsidP="0013244E">
            <w:r w:rsidRPr="00C57EFC">
              <w:t> </w:t>
            </w:r>
          </w:p>
        </w:tc>
        <w:tc>
          <w:tcPr>
            <w:tcW w:w="1207" w:type="dxa"/>
            <w:hideMark/>
          </w:tcPr>
          <w:p w14:paraId="70F6C003" w14:textId="77777777" w:rsidR="00E40CCF" w:rsidRPr="00C57EFC" w:rsidRDefault="00E40CCF" w:rsidP="0013244E">
            <w:r w:rsidRPr="00C57EFC">
              <w:t> </w:t>
            </w:r>
          </w:p>
        </w:tc>
        <w:tc>
          <w:tcPr>
            <w:tcW w:w="1031" w:type="dxa"/>
            <w:noWrap/>
            <w:hideMark/>
          </w:tcPr>
          <w:p w14:paraId="453138C3" w14:textId="77777777" w:rsidR="00E40CCF" w:rsidRPr="00C57EFC" w:rsidRDefault="00E40CCF" w:rsidP="0013244E"/>
        </w:tc>
        <w:tc>
          <w:tcPr>
            <w:tcW w:w="1099" w:type="dxa"/>
            <w:noWrap/>
            <w:hideMark/>
          </w:tcPr>
          <w:p w14:paraId="0C5B6C7B" w14:textId="77777777" w:rsidR="00E40CCF" w:rsidRPr="00C57EFC" w:rsidRDefault="00E40CCF" w:rsidP="0013244E"/>
        </w:tc>
        <w:tc>
          <w:tcPr>
            <w:tcW w:w="1201" w:type="dxa"/>
            <w:noWrap/>
            <w:hideMark/>
          </w:tcPr>
          <w:p w14:paraId="2A5D63C8" w14:textId="77777777" w:rsidR="00E40CCF" w:rsidRPr="00C57EFC" w:rsidRDefault="00E40CCF" w:rsidP="0013244E"/>
        </w:tc>
      </w:tr>
      <w:tr w:rsidR="00E40CCF" w:rsidRPr="00C57EFC" w14:paraId="47EE01E4" w14:textId="77777777" w:rsidTr="00660939">
        <w:trPr>
          <w:trHeight w:val="900"/>
        </w:trPr>
        <w:tc>
          <w:tcPr>
            <w:tcW w:w="354" w:type="dxa"/>
            <w:noWrap/>
            <w:hideMark/>
          </w:tcPr>
          <w:p w14:paraId="63DFC5DD" w14:textId="77777777" w:rsidR="00E40CCF" w:rsidRPr="00C57EFC" w:rsidRDefault="00E40CCF" w:rsidP="0013244E"/>
        </w:tc>
        <w:tc>
          <w:tcPr>
            <w:tcW w:w="266" w:type="dxa"/>
            <w:noWrap/>
            <w:hideMark/>
          </w:tcPr>
          <w:p w14:paraId="1AB6999C" w14:textId="77777777" w:rsidR="00E40CCF" w:rsidRPr="00C57EFC" w:rsidRDefault="00E40CCF" w:rsidP="0013244E">
            <w:r w:rsidRPr="00C57EFC">
              <w:t> </w:t>
            </w:r>
          </w:p>
        </w:tc>
        <w:tc>
          <w:tcPr>
            <w:tcW w:w="608" w:type="dxa"/>
            <w:noWrap/>
            <w:hideMark/>
          </w:tcPr>
          <w:p w14:paraId="6A2FC5D8" w14:textId="77777777" w:rsidR="00E40CCF" w:rsidRPr="00C57EFC" w:rsidRDefault="00E40CCF" w:rsidP="0013244E">
            <w:r w:rsidRPr="00C57EFC">
              <w:t> </w:t>
            </w:r>
          </w:p>
        </w:tc>
        <w:tc>
          <w:tcPr>
            <w:tcW w:w="6568" w:type="dxa"/>
            <w:hideMark/>
          </w:tcPr>
          <w:p w14:paraId="45C5D6F2" w14:textId="77777777" w:rsidR="00E40CCF" w:rsidRPr="00C57EFC" w:rsidRDefault="00E40CCF" w:rsidP="0013244E">
            <w:r w:rsidRPr="00C57EFC">
              <w:t>Submit a progress report to the CA prior to each CA's site meeting. Notwithstanding the Contractor's obligations under the Contract the report must include:</w:t>
            </w:r>
          </w:p>
        </w:tc>
        <w:tc>
          <w:tcPr>
            <w:tcW w:w="1389" w:type="dxa"/>
            <w:hideMark/>
          </w:tcPr>
          <w:p w14:paraId="51D3D5D5" w14:textId="77777777" w:rsidR="00E40CCF" w:rsidRPr="00C57EFC" w:rsidRDefault="00E40CCF" w:rsidP="0013244E">
            <w:r w:rsidRPr="00C57EFC">
              <w:t> </w:t>
            </w:r>
          </w:p>
        </w:tc>
        <w:tc>
          <w:tcPr>
            <w:tcW w:w="1665" w:type="dxa"/>
            <w:hideMark/>
          </w:tcPr>
          <w:p w14:paraId="46BF3700" w14:textId="77777777" w:rsidR="00E40CCF" w:rsidRPr="00C57EFC" w:rsidRDefault="00E40CCF" w:rsidP="0013244E">
            <w:r w:rsidRPr="00C57EFC">
              <w:t> </w:t>
            </w:r>
          </w:p>
        </w:tc>
        <w:tc>
          <w:tcPr>
            <w:tcW w:w="1207" w:type="dxa"/>
            <w:hideMark/>
          </w:tcPr>
          <w:p w14:paraId="30ADE70C" w14:textId="77777777" w:rsidR="00E40CCF" w:rsidRPr="00C57EFC" w:rsidRDefault="00E40CCF" w:rsidP="0013244E">
            <w:r w:rsidRPr="00C57EFC">
              <w:t> </w:t>
            </w:r>
          </w:p>
        </w:tc>
        <w:tc>
          <w:tcPr>
            <w:tcW w:w="1031" w:type="dxa"/>
            <w:noWrap/>
            <w:hideMark/>
          </w:tcPr>
          <w:p w14:paraId="1A858E5B" w14:textId="77777777" w:rsidR="00E40CCF" w:rsidRPr="00C57EFC" w:rsidRDefault="00E40CCF" w:rsidP="0013244E"/>
        </w:tc>
        <w:tc>
          <w:tcPr>
            <w:tcW w:w="1099" w:type="dxa"/>
            <w:noWrap/>
            <w:hideMark/>
          </w:tcPr>
          <w:p w14:paraId="10B2E81E" w14:textId="77777777" w:rsidR="00E40CCF" w:rsidRPr="00C57EFC" w:rsidRDefault="00E40CCF" w:rsidP="0013244E"/>
        </w:tc>
        <w:tc>
          <w:tcPr>
            <w:tcW w:w="1201" w:type="dxa"/>
            <w:noWrap/>
            <w:hideMark/>
          </w:tcPr>
          <w:p w14:paraId="3A7F7D12" w14:textId="77777777" w:rsidR="00E40CCF" w:rsidRPr="00C57EFC" w:rsidRDefault="00E40CCF" w:rsidP="0013244E"/>
        </w:tc>
      </w:tr>
      <w:tr w:rsidR="00E40CCF" w:rsidRPr="00C57EFC" w14:paraId="06BB395C" w14:textId="77777777" w:rsidTr="00660939">
        <w:trPr>
          <w:trHeight w:val="600"/>
        </w:trPr>
        <w:tc>
          <w:tcPr>
            <w:tcW w:w="354" w:type="dxa"/>
            <w:noWrap/>
            <w:hideMark/>
          </w:tcPr>
          <w:p w14:paraId="10CB6651" w14:textId="77777777" w:rsidR="00E40CCF" w:rsidRPr="00C57EFC" w:rsidRDefault="00E40CCF" w:rsidP="0013244E"/>
        </w:tc>
        <w:tc>
          <w:tcPr>
            <w:tcW w:w="266" w:type="dxa"/>
            <w:noWrap/>
            <w:hideMark/>
          </w:tcPr>
          <w:p w14:paraId="6620E6C6" w14:textId="77777777" w:rsidR="00E40CCF" w:rsidRPr="00C57EFC" w:rsidRDefault="00E40CCF" w:rsidP="0013244E">
            <w:r w:rsidRPr="00C57EFC">
              <w:t> </w:t>
            </w:r>
          </w:p>
        </w:tc>
        <w:tc>
          <w:tcPr>
            <w:tcW w:w="608" w:type="dxa"/>
            <w:noWrap/>
            <w:hideMark/>
          </w:tcPr>
          <w:p w14:paraId="1742205C" w14:textId="77777777" w:rsidR="00E40CCF" w:rsidRPr="00C57EFC" w:rsidRDefault="00E40CCF" w:rsidP="0013244E">
            <w:r w:rsidRPr="00C57EFC">
              <w:t> </w:t>
            </w:r>
          </w:p>
        </w:tc>
        <w:tc>
          <w:tcPr>
            <w:tcW w:w="6568" w:type="dxa"/>
            <w:hideMark/>
          </w:tcPr>
          <w:p w14:paraId="5EE02883" w14:textId="77777777" w:rsidR="00E40CCF" w:rsidRPr="00C57EFC" w:rsidRDefault="00E40CCF" w:rsidP="0013244E">
            <w:r w:rsidRPr="00C57EFC">
              <w:t xml:space="preserve">    A progress statement by reference to the master programme for the Works.</w:t>
            </w:r>
          </w:p>
        </w:tc>
        <w:tc>
          <w:tcPr>
            <w:tcW w:w="1389" w:type="dxa"/>
            <w:hideMark/>
          </w:tcPr>
          <w:p w14:paraId="587F012E" w14:textId="77777777" w:rsidR="00E40CCF" w:rsidRPr="00C57EFC" w:rsidRDefault="00E40CCF" w:rsidP="0013244E">
            <w:r w:rsidRPr="00C57EFC">
              <w:t> </w:t>
            </w:r>
          </w:p>
        </w:tc>
        <w:tc>
          <w:tcPr>
            <w:tcW w:w="1665" w:type="dxa"/>
            <w:hideMark/>
          </w:tcPr>
          <w:p w14:paraId="1B5D2884" w14:textId="77777777" w:rsidR="00E40CCF" w:rsidRPr="00C57EFC" w:rsidRDefault="00E40CCF" w:rsidP="0013244E">
            <w:r w:rsidRPr="00C57EFC">
              <w:t> </w:t>
            </w:r>
          </w:p>
        </w:tc>
        <w:tc>
          <w:tcPr>
            <w:tcW w:w="1207" w:type="dxa"/>
            <w:hideMark/>
          </w:tcPr>
          <w:p w14:paraId="5FE80B85" w14:textId="77777777" w:rsidR="00E40CCF" w:rsidRPr="00C57EFC" w:rsidRDefault="00E40CCF" w:rsidP="0013244E">
            <w:r w:rsidRPr="00C57EFC">
              <w:t> </w:t>
            </w:r>
          </w:p>
        </w:tc>
        <w:tc>
          <w:tcPr>
            <w:tcW w:w="1031" w:type="dxa"/>
            <w:noWrap/>
            <w:hideMark/>
          </w:tcPr>
          <w:p w14:paraId="640ED6AA" w14:textId="77777777" w:rsidR="00E40CCF" w:rsidRPr="00C57EFC" w:rsidRDefault="00E40CCF" w:rsidP="0013244E"/>
        </w:tc>
        <w:tc>
          <w:tcPr>
            <w:tcW w:w="1099" w:type="dxa"/>
            <w:noWrap/>
            <w:hideMark/>
          </w:tcPr>
          <w:p w14:paraId="284E206F" w14:textId="77777777" w:rsidR="00E40CCF" w:rsidRPr="00C57EFC" w:rsidRDefault="00E40CCF" w:rsidP="0013244E"/>
        </w:tc>
        <w:tc>
          <w:tcPr>
            <w:tcW w:w="1201" w:type="dxa"/>
            <w:noWrap/>
            <w:hideMark/>
          </w:tcPr>
          <w:p w14:paraId="583F12A5" w14:textId="77777777" w:rsidR="00E40CCF" w:rsidRPr="00C57EFC" w:rsidRDefault="00E40CCF" w:rsidP="0013244E"/>
        </w:tc>
      </w:tr>
      <w:tr w:rsidR="00E40CCF" w:rsidRPr="00C57EFC" w14:paraId="7BB6C7E6" w14:textId="77777777" w:rsidTr="00660939">
        <w:trPr>
          <w:trHeight w:val="600"/>
        </w:trPr>
        <w:tc>
          <w:tcPr>
            <w:tcW w:w="354" w:type="dxa"/>
            <w:noWrap/>
            <w:hideMark/>
          </w:tcPr>
          <w:p w14:paraId="579423BC" w14:textId="77777777" w:rsidR="00E40CCF" w:rsidRPr="00C57EFC" w:rsidRDefault="00E40CCF" w:rsidP="0013244E"/>
        </w:tc>
        <w:tc>
          <w:tcPr>
            <w:tcW w:w="266" w:type="dxa"/>
            <w:noWrap/>
            <w:hideMark/>
          </w:tcPr>
          <w:p w14:paraId="692BCEAB" w14:textId="77777777" w:rsidR="00E40CCF" w:rsidRPr="00C57EFC" w:rsidRDefault="00E40CCF" w:rsidP="0013244E">
            <w:r w:rsidRPr="00C57EFC">
              <w:t> </w:t>
            </w:r>
          </w:p>
        </w:tc>
        <w:tc>
          <w:tcPr>
            <w:tcW w:w="608" w:type="dxa"/>
            <w:noWrap/>
            <w:hideMark/>
          </w:tcPr>
          <w:p w14:paraId="50A45B20" w14:textId="77777777" w:rsidR="00E40CCF" w:rsidRPr="00C57EFC" w:rsidRDefault="00E40CCF" w:rsidP="0013244E">
            <w:r w:rsidRPr="00C57EFC">
              <w:t> </w:t>
            </w:r>
          </w:p>
        </w:tc>
        <w:tc>
          <w:tcPr>
            <w:tcW w:w="6568" w:type="dxa"/>
            <w:hideMark/>
          </w:tcPr>
          <w:p w14:paraId="4C48AEC5" w14:textId="77777777" w:rsidR="00E40CCF" w:rsidRPr="00C57EFC" w:rsidRDefault="00E40CCF" w:rsidP="0013244E">
            <w:r w:rsidRPr="00C57EFC">
              <w:t xml:space="preserve">    Details of any matters materially affecting the regular progress of the Works.</w:t>
            </w:r>
          </w:p>
        </w:tc>
        <w:tc>
          <w:tcPr>
            <w:tcW w:w="1389" w:type="dxa"/>
            <w:hideMark/>
          </w:tcPr>
          <w:p w14:paraId="1B6594BC" w14:textId="77777777" w:rsidR="00E40CCF" w:rsidRPr="00C57EFC" w:rsidRDefault="00E40CCF" w:rsidP="0013244E">
            <w:r w:rsidRPr="00C57EFC">
              <w:t> </w:t>
            </w:r>
          </w:p>
        </w:tc>
        <w:tc>
          <w:tcPr>
            <w:tcW w:w="1665" w:type="dxa"/>
            <w:hideMark/>
          </w:tcPr>
          <w:p w14:paraId="2307A99E" w14:textId="77777777" w:rsidR="00E40CCF" w:rsidRPr="00C57EFC" w:rsidRDefault="00E40CCF" w:rsidP="0013244E">
            <w:r w:rsidRPr="00C57EFC">
              <w:t> </w:t>
            </w:r>
          </w:p>
        </w:tc>
        <w:tc>
          <w:tcPr>
            <w:tcW w:w="1207" w:type="dxa"/>
            <w:hideMark/>
          </w:tcPr>
          <w:p w14:paraId="7802EA83" w14:textId="77777777" w:rsidR="00E40CCF" w:rsidRPr="00C57EFC" w:rsidRDefault="00E40CCF" w:rsidP="0013244E">
            <w:r w:rsidRPr="00C57EFC">
              <w:t> </w:t>
            </w:r>
          </w:p>
        </w:tc>
        <w:tc>
          <w:tcPr>
            <w:tcW w:w="1031" w:type="dxa"/>
            <w:noWrap/>
            <w:hideMark/>
          </w:tcPr>
          <w:p w14:paraId="22EB94CF" w14:textId="77777777" w:rsidR="00E40CCF" w:rsidRPr="00C57EFC" w:rsidRDefault="00E40CCF" w:rsidP="0013244E"/>
        </w:tc>
        <w:tc>
          <w:tcPr>
            <w:tcW w:w="1099" w:type="dxa"/>
            <w:noWrap/>
            <w:hideMark/>
          </w:tcPr>
          <w:p w14:paraId="42B88E5C" w14:textId="77777777" w:rsidR="00E40CCF" w:rsidRPr="00C57EFC" w:rsidRDefault="00E40CCF" w:rsidP="0013244E"/>
        </w:tc>
        <w:tc>
          <w:tcPr>
            <w:tcW w:w="1201" w:type="dxa"/>
            <w:noWrap/>
            <w:hideMark/>
          </w:tcPr>
          <w:p w14:paraId="3D3A2C00" w14:textId="77777777" w:rsidR="00E40CCF" w:rsidRPr="00C57EFC" w:rsidRDefault="00E40CCF" w:rsidP="0013244E"/>
        </w:tc>
      </w:tr>
      <w:tr w:rsidR="00E40CCF" w:rsidRPr="00C57EFC" w14:paraId="6C8C82C8" w14:textId="77777777" w:rsidTr="00660939">
        <w:trPr>
          <w:trHeight w:val="600"/>
        </w:trPr>
        <w:tc>
          <w:tcPr>
            <w:tcW w:w="354" w:type="dxa"/>
            <w:noWrap/>
            <w:hideMark/>
          </w:tcPr>
          <w:p w14:paraId="2E1FC2D5" w14:textId="77777777" w:rsidR="00E40CCF" w:rsidRPr="00C57EFC" w:rsidRDefault="00E40CCF" w:rsidP="0013244E"/>
        </w:tc>
        <w:tc>
          <w:tcPr>
            <w:tcW w:w="266" w:type="dxa"/>
            <w:noWrap/>
            <w:hideMark/>
          </w:tcPr>
          <w:p w14:paraId="13823E06" w14:textId="77777777" w:rsidR="00E40CCF" w:rsidRPr="00C57EFC" w:rsidRDefault="00E40CCF" w:rsidP="0013244E">
            <w:r w:rsidRPr="00C57EFC">
              <w:t> </w:t>
            </w:r>
          </w:p>
        </w:tc>
        <w:tc>
          <w:tcPr>
            <w:tcW w:w="608" w:type="dxa"/>
            <w:noWrap/>
            <w:hideMark/>
          </w:tcPr>
          <w:p w14:paraId="06921B17" w14:textId="77777777" w:rsidR="00E40CCF" w:rsidRPr="00C57EFC" w:rsidRDefault="00E40CCF" w:rsidP="0013244E">
            <w:r w:rsidRPr="00C57EFC">
              <w:t> </w:t>
            </w:r>
          </w:p>
        </w:tc>
        <w:tc>
          <w:tcPr>
            <w:tcW w:w="6568" w:type="dxa"/>
            <w:hideMark/>
          </w:tcPr>
          <w:p w14:paraId="2E25E998" w14:textId="77777777" w:rsidR="00E40CCF" w:rsidRPr="00C57EFC" w:rsidRDefault="00E40CCF" w:rsidP="0013244E">
            <w:r w:rsidRPr="00C57EFC">
              <w:t xml:space="preserve">    Any requirements for further drawings or details or instructions to enable the CA to fulfil their obligations. </w:t>
            </w:r>
          </w:p>
        </w:tc>
        <w:tc>
          <w:tcPr>
            <w:tcW w:w="1389" w:type="dxa"/>
            <w:hideMark/>
          </w:tcPr>
          <w:p w14:paraId="7F7F3472" w14:textId="77777777" w:rsidR="00E40CCF" w:rsidRPr="00C57EFC" w:rsidRDefault="00E40CCF" w:rsidP="0013244E">
            <w:r w:rsidRPr="00C57EFC">
              <w:t> </w:t>
            </w:r>
          </w:p>
        </w:tc>
        <w:tc>
          <w:tcPr>
            <w:tcW w:w="1665" w:type="dxa"/>
            <w:hideMark/>
          </w:tcPr>
          <w:p w14:paraId="4E0BFD83" w14:textId="77777777" w:rsidR="00E40CCF" w:rsidRPr="00C57EFC" w:rsidRDefault="00E40CCF" w:rsidP="0013244E">
            <w:r w:rsidRPr="00C57EFC">
              <w:t> </w:t>
            </w:r>
          </w:p>
        </w:tc>
        <w:tc>
          <w:tcPr>
            <w:tcW w:w="1207" w:type="dxa"/>
            <w:hideMark/>
          </w:tcPr>
          <w:p w14:paraId="3D096D6C" w14:textId="77777777" w:rsidR="00E40CCF" w:rsidRPr="00C57EFC" w:rsidRDefault="00E40CCF" w:rsidP="0013244E">
            <w:r w:rsidRPr="00C57EFC">
              <w:t> </w:t>
            </w:r>
          </w:p>
        </w:tc>
        <w:tc>
          <w:tcPr>
            <w:tcW w:w="1031" w:type="dxa"/>
            <w:noWrap/>
            <w:hideMark/>
          </w:tcPr>
          <w:p w14:paraId="2DB7921D" w14:textId="77777777" w:rsidR="00E40CCF" w:rsidRPr="00C57EFC" w:rsidRDefault="00E40CCF" w:rsidP="0013244E"/>
        </w:tc>
        <w:tc>
          <w:tcPr>
            <w:tcW w:w="1099" w:type="dxa"/>
            <w:noWrap/>
            <w:hideMark/>
          </w:tcPr>
          <w:p w14:paraId="766D401E" w14:textId="77777777" w:rsidR="00E40CCF" w:rsidRPr="00C57EFC" w:rsidRDefault="00E40CCF" w:rsidP="0013244E"/>
        </w:tc>
        <w:tc>
          <w:tcPr>
            <w:tcW w:w="1201" w:type="dxa"/>
            <w:noWrap/>
            <w:hideMark/>
          </w:tcPr>
          <w:p w14:paraId="5841BA14" w14:textId="77777777" w:rsidR="00E40CCF" w:rsidRPr="00C57EFC" w:rsidRDefault="00E40CCF" w:rsidP="0013244E"/>
        </w:tc>
      </w:tr>
      <w:tr w:rsidR="00E40CCF" w:rsidRPr="00C57EFC" w14:paraId="183BA6BF" w14:textId="77777777" w:rsidTr="00660939">
        <w:trPr>
          <w:trHeight w:val="300"/>
        </w:trPr>
        <w:tc>
          <w:tcPr>
            <w:tcW w:w="354" w:type="dxa"/>
            <w:noWrap/>
            <w:hideMark/>
          </w:tcPr>
          <w:p w14:paraId="6582139D" w14:textId="77777777" w:rsidR="00E40CCF" w:rsidRPr="00C57EFC" w:rsidRDefault="00E40CCF" w:rsidP="0013244E"/>
        </w:tc>
        <w:tc>
          <w:tcPr>
            <w:tcW w:w="266" w:type="dxa"/>
            <w:noWrap/>
            <w:hideMark/>
          </w:tcPr>
          <w:p w14:paraId="4A3749AC" w14:textId="77777777" w:rsidR="00E40CCF" w:rsidRPr="00C57EFC" w:rsidRDefault="00E40CCF" w:rsidP="0013244E">
            <w:r w:rsidRPr="00C57EFC">
              <w:t> </w:t>
            </w:r>
          </w:p>
        </w:tc>
        <w:tc>
          <w:tcPr>
            <w:tcW w:w="608" w:type="dxa"/>
            <w:noWrap/>
            <w:hideMark/>
          </w:tcPr>
          <w:p w14:paraId="46122AF1" w14:textId="77777777" w:rsidR="00E40CCF" w:rsidRPr="00C57EFC" w:rsidRDefault="00E40CCF" w:rsidP="0013244E">
            <w:r w:rsidRPr="00C57EFC">
              <w:t> </w:t>
            </w:r>
          </w:p>
        </w:tc>
        <w:tc>
          <w:tcPr>
            <w:tcW w:w="6568" w:type="dxa"/>
            <w:hideMark/>
          </w:tcPr>
          <w:p w14:paraId="42064920" w14:textId="77777777" w:rsidR="00E40CCF" w:rsidRPr="00C57EFC" w:rsidRDefault="00E40CCF" w:rsidP="0013244E"/>
        </w:tc>
        <w:tc>
          <w:tcPr>
            <w:tcW w:w="1389" w:type="dxa"/>
            <w:hideMark/>
          </w:tcPr>
          <w:p w14:paraId="063027D8" w14:textId="77777777" w:rsidR="00E40CCF" w:rsidRPr="00C57EFC" w:rsidRDefault="00E40CCF" w:rsidP="0013244E">
            <w:r w:rsidRPr="00C57EFC">
              <w:t> </w:t>
            </w:r>
          </w:p>
        </w:tc>
        <w:tc>
          <w:tcPr>
            <w:tcW w:w="1665" w:type="dxa"/>
            <w:hideMark/>
          </w:tcPr>
          <w:p w14:paraId="00754D6F" w14:textId="77777777" w:rsidR="00E40CCF" w:rsidRPr="00C57EFC" w:rsidRDefault="00E40CCF" w:rsidP="0013244E">
            <w:r w:rsidRPr="00C57EFC">
              <w:t> </w:t>
            </w:r>
          </w:p>
        </w:tc>
        <w:tc>
          <w:tcPr>
            <w:tcW w:w="1207" w:type="dxa"/>
            <w:hideMark/>
          </w:tcPr>
          <w:p w14:paraId="2F284523" w14:textId="77777777" w:rsidR="00E40CCF" w:rsidRPr="00C57EFC" w:rsidRDefault="00E40CCF" w:rsidP="0013244E">
            <w:r w:rsidRPr="00C57EFC">
              <w:t> </w:t>
            </w:r>
          </w:p>
        </w:tc>
        <w:tc>
          <w:tcPr>
            <w:tcW w:w="1031" w:type="dxa"/>
            <w:noWrap/>
            <w:hideMark/>
          </w:tcPr>
          <w:p w14:paraId="36F110D4" w14:textId="77777777" w:rsidR="00E40CCF" w:rsidRPr="00C57EFC" w:rsidRDefault="00E40CCF" w:rsidP="0013244E"/>
        </w:tc>
        <w:tc>
          <w:tcPr>
            <w:tcW w:w="1099" w:type="dxa"/>
            <w:noWrap/>
            <w:hideMark/>
          </w:tcPr>
          <w:p w14:paraId="591F7470" w14:textId="77777777" w:rsidR="00E40CCF" w:rsidRPr="00C57EFC" w:rsidRDefault="00E40CCF" w:rsidP="0013244E"/>
        </w:tc>
        <w:tc>
          <w:tcPr>
            <w:tcW w:w="1201" w:type="dxa"/>
            <w:noWrap/>
            <w:hideMark/>
          </w:tcPr>
          <w:p w14:paraId="26C2BF8F" w14:textId="77777777" w:rsidR="00E40CCF" w:rsidRPr="00C57EFC" w:rsidRDefault="00E40CCF" w:rsidP="0013244E"/>
        </w:tc>
      </w:tr>
      <w:tr w:rsidR="00E40CCF" w:rsidRPr="00C57EFC" w14:paraId="53E6F991" w14:textId="77777777" w:rsidTr="00660939">
        <w:trPr>
          <w:trHeight w:val="300"/>
        </w:trPr>
        <w:tc>
          <w:tcPr>
            <w:tcW w:w="354" w:type="dxa"/>
            <w:noWrap/>
            <w:hideMark/>
          </w:tcPr>
          <w:p w14:paraId="4378A00A" w14:textId="77777777" w:rsidR="00E40CCF" w:rsidRPr="00C57EFC" w:rsidRDefault="00E40CCF" w:rsidP="0013244E"/>
        </w:tc>
        <w:tc>
          <w:tcPr>
            <w:tcW w:w="266" w:type="dxa"/>
            <w:noWrap/>
            <w:hideMark/>
          </w:tcPr>
          <w:p w14:paraId="05A07162" w14:textId="77777777" w:rsidR="00E40CCF" w:rsidRPr="00C57EFC" w:rsidRDefault="00E40CCF" w:rsidP="0013244E">
            <w:r w:rsidRPr="00C57EFC">
              <w:t> </w:t>
            </w:r>
          </w:p>
        </w:tc>
        <w:tc>
          <w:tcPr>
            <w:tcW w:w="608" w:type="dxa"/>
            <w:noWrap/>
            <w:hideMark/>
          </w:tcPr>
          <w:p w14:paraId="772A7698" w14:textId="77777777" w:rsidR="00E40CCF" w:rsidRPr="00C57EFC" w:rsidRDefault="00E40CCF" w:rsidP="0013244E">
            <w:r w:rsidRPr="00C57EFC">
              <w:t> </w:t>
            </w:r>
          </w:p>
        </w:tc>
        <w:tc>
          <w:tcPr>
            <w:tcW w:w="6568" w:type="dxa"/>
            <w:hideMark/>
          </w:tcPr>
          <w:p w14:paraId="331495B0" w14:textId="77777777" w:rsidR="00E40CCF" w:rsidRPr="00C57EFC" w:rsidRDefault="00E40CCF" w:rsidP="0013244E">
            <w:r w:rsidRPr="00C57EFC">
              <w:t>CONTRACTOR'S SITE MEETINGS:</w:t>
            </w:r>
          </w:p>
        </w:tc>
        <w:tc>
          <w:tcPr>
            <w:tcW w:w="1389" w:type="dxa"/>
            <w:hideMark/>
          </w:tcPr>
          <w:p w14:paraId="37BF4D24" w14:textId="77777777" w:rsidR="00E40CCF" w:rsidRPr="00C57EFC" w:rsidRDefault="00E40CCF" w:rsidP="0013244E">
            <w:r w:rsidRPr="00C57EFC">
              <w:t> </w:t>
            </w:r>
          </w:p>
        </w:tc>
        <w:tc>
          <w:tcPr>
            <w:tcW w:w="1665" w:type="dxa"/>
            <w:hideMark/>
          </w:tcPr>
          <w:p w14:paraId="40FF2D81" w14:textId="77777777" w:rsidR="00E40CCF" w:rsidRPr="00C57EFC" w:rsidRDefault="00E40CCF" w:rsidP="0013244E">
            <w:r w:rsidRPr="00C57EFC">
              <w:t> </w:t>
            </w:r>
          </w:p>
        </w:tc>
        <w:tc>
          <w:tcPr>
            <w:tcW w:w="1207" w:type="dxa"/>
            <w:hideMark/>
          </w:tcPr>
          <w:p w14:paraId="18817606" w14:textId="77777777" w:rsidR="00E40CCF" w:rsidRPr="00C57EFC" w:rsidRDefault="00E40CCF" w:rsidP="0013244E">
            <w:r w:rsidRPr="00C57EFC">
              <w:t> </w:t>
            </w:r>
          </w:p>
        </w:tc>
        <w:tc>
          <w:tcPr>
            <w:tcW w:w="1031" w:type="dxa"/>
            <w:noWrap/>
            <w:hideMark/>
          </w:tcPr>
          <w:p w14:paraId="39997496" w14:textId="77777777" w:rsidR="00E40CCF" w:rsidRPr="00C57EFC" w:rsidRDefault="00E40CCF" w:rsidP="0013244E"/>
        </w:tc>
        <w:tc>
          <w:tcPr>
            <w:tcW w:w="1099" w:type="dxa"/>
            <w:noWrap/>
            <w:hideMark/>
          </w:tcPr>
          <w:p w14:paraId="4F1A5F01" w14:textId="77777777" w:rsidR="00E40CCF" w:rsidRPr="00C57EFC" w:rsidRDefault="00E40CCF" w:rsidP="0013244E"/>
        </w:tc>
        <w:tc>
          <w:tcPr>
            <w:tcW w:w="1201" w:type="dxa"/>
            <w:noWrap/>
            <w:hideMark/>
          </w:tcPr>
          <w:p w14:paraId="41BB9243" w14:textId="77777777" w:rsidR="00E40CCF" w:rsidRPr="00C57EFC" w:rsidRDefault="00E40CCF" w:rsidP="0013244E"/>
        </w:tc>
      </w:tr>
      <w:tr w:rsidR="00E40CCF" w:rsidRPr="00C57EFC" w14:paraId="68301239" w14:textId="77777777" w:rsidTr="00660939">
        <w:trPr>
          <w:trHeight w:val="600"/>
        </w:trPr>
        <w:tc>
          <w:tcPr>
            <w:tcW w:w="354" w:type="dxa"/>
            <w:noWrap/>
            <w:hideMark/>
          </w:tcPr>
          <w:p w14:paraId="5F0118B9" w14:textId="77777777" w:rsidR="00E40CCF" w:rsidRPr="00C57EFC" w:rsidRDefault="00E40CCF" w:rsidP="0013244E"/>
        </w:tc>
        <w:tc>
          <w:tcPr>
            <w:tcW w:w="266" w:type="dxa"/>
            <w:noWrap/>
            <w:hideMark/>
          </w:tcPr>
          <w:p w14:paraId="481E645F" w14:textId="77777777" w:rsidR="00E40CCF" w:rsidRPr="00C57EFC" w:rsidRDefault="00E40CCF" w:rsidP="0013244E">
            <w:r w:rsidRPr="00C57EFC">
              <w:t> </w:t>
            </w:r>
          </w:p>
        </w:tc>
        <w:tc>
          <w:tcPr>
            <w:tcW w:w="608" w:type="dxa"/>
            <w:noWrap/>
            <w:hideMark/>
          </w:tcPr>
          <w:p w14:paraId="50FD7152" w14:textId="77777777" w:rsidR="00E40CCF" w:rsidRPr="00C57EFC" w:rsidRDefault="00E40CCF" w:rsidP="0013244E">
            <w:r w:rsidRPr="00C57EFC">
              <w:t> </w:t>
            </w:r>
          </w:p>
        </w:tc>
        <w:tc>
          <w:tcPr>
            <w:tcW w:w="6568" w:type="dxa"/>
            <w:hideMark/>
          </w:tcPr>
          <w:p w14:paraId="25F12457" w14:textId="77777777" w:rsidR="00E40CCF" w:rsidRPr="00C57EFC" w:rsidRDefault="00E40CCF" w:rsidP="0013244E">
            <w:r w:rsidRPr="00C57EFC">
              <w:t>Hold meetings with appropriate subcontractors and suppliers shortly before main site meetings to facilitate accurate reporting of progress.</w:t>
            </w:r>
          </w:p>
        </w:tc>
        <w:tc>
          <w:tcPr>
            <w:tcW w:w="1389" w:type="dxa"/>
            <w:hideMark/>
          </w:tcPr>
          <w:p w14:paraId="2F0BF75F" w14:textId="77777777" w:rsidR="00E40CCF" w:rsidRPr="00C57EFC" w:rsidRDefault="00E40CCF" w:rsidP="0013244E">
            <w:r w:rsidRPr="00C57EFC">
              <w:t> </w:t>
            </w:r>
          </w:p>
        </w:tc>
        <w:tc>
          <w:tcPr>
            <w:tcW w:w="1665" w:type="dxa"/>
            <w:hideMark/>
          </w:tcPr>
          <w:p w14:paraId="791DC236" w14:textId="77777777" w:rsidR="00E40CCF" w:rsidRPr="00C57EFC" w:rsidRDefault="00E40CCF" w:rsidP="0013244E">
            <w:r w:rsidRPr="00C57EFC">
              <w:t> </w:t>
            </w:r>
          </w:p>
        </w:tc>
        <w:tc>
          <w:tcPr>
            <w:tcW w:w="1207" w:type="dxa"/>
            <w:hideMark/>
          </w:tcPr>
          <w:p w14:paraId="05B0957F" w14:textId="77777777" w:rsidR="00E40CCF" w:rsidRPr="00C57EFC" w:rsidRDefault="00E40CCF" w:rsidP="0013244E">
            <w:r w:rsidRPr="00C57EFC">
              <w:t> </w:t>
            </w:r>
          </w:p>
        </w:tc>
        <w:tc>
          <w:tcPr>
            <w:tcW w:w="1031" w:type="dxa"/>
            <w:noWrap/>
            <w:hideMark/>
          </w:tcPr>
          <w:p w14:paraId="6263D09F" w14:textId="77777777" w:rsidR="00E40CCF" w:rsidRPr="00C57EFC" w:rsidRDefault="00E40CCF" w:rsidP="0013244E"/>
        </w:tc>
        <w:tc>
          <w:tcPr>
            <w:tcW w:w="1099" w:type="dxa"/>
            <w:noWrap/>
            <w:hideMark/>
          </w:tcPr>
          <w:p w14:paraId="2A475967" w14:textId="77777777" w:rsidR="00E40CCF" w:rsidRPr="00C57EFC" w:rsidRDefault="00E40CCF" w:rsidP="0013244E"/>
        </w:tc>
        <w:tc>
          <w:tcPr>
            <w:tcW w:w="1201" w:type="dxa"/>
            <w:noWrap/>
            <w:hideMark/>
          </w:tcPr>
          <w:p w14:paraId="0E3D7EA4" w14:textId="77777777" w:rsidR="00E40CCF" w:rsidRPr="00C57EFC" w:rsidRDefault="00E40CCF" w:rsidP="0013244E"/>
        </w:tc>
      </w:tr>
      <w:tr w:rsidR="00E40CCF" w:rsidRPr="00C57EFC" w14:paraId="51545B78" w14:textId="77777777" w:rsidTr="00660939">
        <w:trPr>
          <w:trHeight w:val="300"/>
        </w:trPr>
        <w:tc>
          <w:tcPr>
            <w:tcW w:w="354" w:type="dxa"/>
            <w:noWrap/>
            <w:hideMark/>
          </w:tcPr>
          <w:p w14:paraId="1737FAD6" w14:textId="77777777" w:rsidR="00E40CCF" w:rsidRPr="00C57EFC" w:rsidRDefault="00E40CCF" w:rsidP="0013244E"/>
        </w:tc>
        <w:tc>
          <w:tcPr>
            <w:tcW w:w="266" w:type="dxa"/>
            <w:noWrap/>
            <w:hideMark/>
          </w:tcPr>
          <w:p w14:paraId="599EAD52" w14:textId="77777777" w:rsidR="00E40CCF" w:rsidRPr="00C57EFC" w:rsidRDefault="00E40CCF" w:rsidP="0013244E">
            <w:r w:rsidRPr="00C57EFC">
              <w:t> </w:t>
            </w:r>
          </w:p>
        </w:tc>
        <w:tc>
          <w:tcPr>
            <w:tcW w:w="608" w:type="dxa"/>
            <w:noWrap/>
            <w:hideMark/>
          </w:tcPr>
          <w:p w14:paraId="376C0ADE" w14:textId="77777777" w:rsidR="00E40CCF" w:rsidRPr="00C57EFC" w:rsidRDefault="00E40CCF" w:rsidP="0013244E">
            <w:r w:rsidRPr="00C57EFC">
              <w:t> </w:t>
            </w:r>
          </w:p>
        </w:tc>
        <w:tc>
          <w:tcPr>
            <w:tcW w:w="6568" w:type="dxa"/>
            <w:hideMark/>
          </w:tcPr>
          <w:p w14:paraId="46E9A597" w14:textId="77777777" w:rsidR="00E40CCF" w:rsidRPr="00C57EFC" w:rsidRDefault="00E40CCF" w:rsidP="0013244E"/>
        </w:tc>
        <w:tc>
          <w:tcPr>
            <w:tcW w:w="1389" w:type="dxa"/>
            <w:hideMark/>
          </w:tcPr>
          <w:p w14:paraId="0C825B83" w14:textId="77777777" w:rsidR="00E40CCF" w:rsidRPr="00C57EFC" w:rsidRDefault="00E40CCF" w:rsidP="0013244E">
            <w:r w:rsidRPr="00C57EFC">
              <w:t> </w:t>
            </w:r>
          </w:p>
        </w:tc>
        <w:tc>
          <w:tcPr>
            <w:tcW w:w="1665" w:type="dxa"/>
            <w:hideMark/>
          </w:tcPr>
          <w:p w14:paraId="7FFD7944" w14:textId="77777777" w:rsidR="00E40CCF" w:rsidRPr="00C57EFC" w:rsidRDefault="00E40CCF" w:rsidP="0013244E">
            <w:r w:rsidRPr="00C57EFC">
              <w:t> </w:t>
            </w:r>
          </w:p>
        </w:tc>
        <w:tc>
          <w:tcPr>
            <w:tcW w:w="1207" w:type="dxa"/>
            <w:hideMark/>
          </w:tcPr>
          <w:p w14:paraId="3A222D40" w14:textId="77777777" w:rsidR="00E40CCF" w:rsidRPr="00C57EFC" w:rsidRDefault="00E40CCF" w:rsidP="0013244E">
            <w:r w:rsidRPr="00C57EFC">
              <w:t> </w:t>
            </w:r>
          </w:p>
        </w:tc>
        <w:tc>
          <w:tcPr>
            <w:tcW w:w="1031" w:type="dxa"/>
            <w:noWrap/>
            <w:hideMark/>
          </w:tcPr>
          <w:p w14:paraId="4C2EBA5B" w14:textId="77777777" w:rsidR="00E40CCF" w:rsidRPr="00C57EFC" w:rsidRDefault="00E40CCF" w:rsidP="0013244E"/>
        </w:tc>
        <w:tc>
          <w:tcPr>
            <w:tcW w:w="1099" w:type="dxa"/>
            <w:noWrap/>
            <w:hideMark/>
          </w:tcPr>
          <w:p w14:paraId="37B00130" w14:textId="77777777" w:rsidR="00E40CCF" w:rsidRPr="00C57EFC" w:rsidRDefault="00E40CCF" w:rsidP="0013244E"/>
        </w:tc>
        <w:tc>
          <w:tcPr>
            <w:tcW w:w="1201" w:type="dxa"/>
            <w:noWrap/>
            <w:hideMark/>
          </w:tcPr>
          <w:p w14:paraId="762A56E4" w14:textId="77777777" w:rsidR="00E40CCF" w:rsidRPr="00C57EFC" w:rsidRDefault="00E40CCF" w:rsidP="0013244E"/>
        </w:tc>
      </w:tr>
      <w:tr w:rsidR="00E40CCF" w:rsidRPr="00C57EFC" w14:paraId="2879BBD5" w14:textId="77777777" w:rsidTr="00660939">
        <w:trPr>
          <w:trHeight w:val="300"/>
        </w:trPr>
        <w:tc>
          <w:tcPr>
            <w:tcW w:w="354" w:type="dxa"/>
            <w:noWrap/>
            <w:hideMark/>
          </w:tcPr>
          <w:p w14:paraId="2C45E123" w14:textId="77777777" w:rsidR="00E40CCF" w:rsidRPr="00C57EFC" w:rsidRDefault="00E40CCF" w:rsidP="0013244E"/>
        </w:tc>
        <w:tc>
          <w:tcPr>
            <w:tcW w:w="266" w:type="dxa"/>
            <w:noWrap/>
            <w:hideMark/>
          </w:tcPr>
          <w:p w14:paraId="0FDACDB1" w14:textId="77777777" w:rsidR="00E40CCF" w:rsidRPr="00C57EFC" w:rsidRDefault="00E40CCF" w:rsidP="0013244E">
            <w:r w:rsidRPr="00C57EFC">
              <w:t> </w:t>
            </w:r>
          </w:p>
        </w:tc>
        <w:tc>
          <w:tcPr>
            <w:tcW w:w="608" w:type="dxa"/>
            <w:noWrap/>
            <w:hideMark/>
          </w:tcPr>
          <w:p w14:paraId="5811A7D6" w14:textId="77777777" w:rsidR="00E40CCF" w:rsidRPr="00C57EFC" w:rsidRDefault="00E40CCF" w:rsidP="0013244E">
            <w:r w:rsidRPr="00C57EFC">
              <w:t> </w:t>
            </w:r>
          </w:p>
        </w:tc>
        <w:tc>
          <w:tcPr>
            <w:tcW w:w="6568" w:type="dxa"/>
            <w:hideMark/>
          </w:tcPr>
          <w:p w14:paraId="3860A0D9" w14:textId="77777777" w:rsidR="00E40CCF" w:rsidRPr="00C57EFC" w:rsidRDefault="00E40CCF" w:rsidP="0013244E">
            <w:r w:rsidRPr="00C57EFC">
              <w:t>CONTROL OF COST</w:t>
            </w:r>
          </w:p>
        </w:tc>
        <w:tc>
          <w:tcPr>
            <w:tcW w:w="1389" w:type="dxa"/>
            <w:hideMark/>
          </w:tcPr>
          <w:p w14:paraId="6E077215" w14:textId="77777777" w:rsidR="00E40CCF" w:rsidRPr="00C57EFC" w:rsidRDefault="00E40CCF" w:rsidP="0013244E">
            <w:r w:rsidRPr="00C57EFC">
              <w:t> </w:t>
            </w:r>
          </w:p>
        </w:tc>
        <w:tc>
          <w:tcPr>
            <w:tcW w:w="1665" w:type="dxa"/>
            <w:hideMark/>
          </w:tcPr>
          <w:p w14:paraId="2EB073E2" w14:textId="77777777" w:rsidR="00E40CCF" w:rsidRPr="00C57EFC" w:rsidRDefault="00E40CCF" w:rsidP="0013244E">
            <w:r w:rsidRPr="00C57EFC">
              <w:t> </w:t>
            </w:r>
          </w:p>
        </w:tc>
        <w:tc>
          <w:tcPr>
            <w:tcW w:w="1207" w:type="dxa"/>
            <w:hideMark/>
          </w:tcPr>
          <w:p w14:paraId="425A8070" w14:textId="77777777" w:rsidR="00E40CCF" w:rsidRPr="00C57EFC" w:rsidRDefault="00E40CCF" w:rsidP="0013244E">
            <w:r w:rsidRPr="00C57EFC">
              <w:t> </w:t>
            </w:r>
          </w:p>
        </w:tc>
        <w:tc>
          <w:tcPr>
            <w:tcW w:w="1031" w:type="dxa"/>
            <w:noWrap/>
            <w:hideMark/>
          </w:tcPr>
          <w:p w14:paraId="24FE32A3" w14:textId="77777777" w:rsidR="00E40CCF" w:rsidRPr="00C57EFC" w:rsidRDefault="00E40CCF" w:rsidP="0013244E"/>
        </w:tc>
        <w:tc>
          <w:tcPr>
            <w:tcW w:w="1099" w:type="dxa"/>
            <w:noWrap/>
            <w:hideMark/>
          </w:tcPr>
          <w:p w14:paraId="46E96AE9" w14:textId="77777777" w:rsidR="00E40CCF" w:rsidRPr="00C57EFC" w:rsidRDefault="00E40CCF" w:rsidP="0013244E"/>
        </w:tc>
        <w:tc>
          <w:tcPr>
            <w:tcW w:w="1201" w:type="dxa"/>
            <w:noWrap/>
            <w:hideMark/>
          </w:tcPr>
          <w:p w14:paraId="03B7425E" w14:textId="77777777" w:rsidR="00E40CCF" w:rsidRPr="00C57EFC" w:rsidRDefault="00E40CCF" w:rsidP="0013244E"/>
        </w:tc>
      </w:tr>
      <w:tr w:rsidR="00E40CCF" w:rsidRPr="00C57EFC" w14:paraId="583CC7D9" w14:textId="77777777" w:rsidTr="00660939">
        <w:trPr>
          <w:trHeight w:val="300"/>
        </w:trPr>
        <w:tc>
          <w:tcPr>
            <w:tcW w:w="354" w:type="dxa"/>
            <w:noWrap/>
            <w:hideMark/>
          </w:tcPr>
          <w:p w14:paraId="6127B03F" w14:textId="77777777" w:rsidR="00E40CCF" w:rsidRPr="00C57EFC" w:rsidRDefault="00E40CCF" w:rsidP="0013244E"/>
        </w:tc>
        <w:tc>
          <w:tcPr>
            <w:tcW w:w="266" w:type="dxa"/>
            <w:noWrap/>
            <w:hideMark/>
          </w:tcPr>
          <w:p w14:paraId="4AA140DF" w14:textId="77777777" w:rsidR="00E40CCF" w:rsidRPr="00C57EFC" w:rsidRDefault="00E40CCF" w:rsidP="0013244E">
            <w:r w:rsidRPr="00C57EFC">
              <w:t> </w:t>
            </w:r>
          </w:p>
        </w:tc>
        <w:tc>
          <w:tcPr>
            <w:tcW w:w="608" w:type="dxa"/>
            <w:noWrap/>
            <w:hideMark/>
          </w:tcPr>
          <w:p w14:paraId="274278A4" w14:textId="77777777" w:rsidR="00E40CCF" w:rsidRPr="00C57EFC" w:rsidRDefault="00E40CCF" w:rsidP="0013244E">
            <w:r w:rsidRPr="00C57EFC">
              <w:t> </w:t>
            </w:r>
          </w:p>
        </w:tc>
        <w:tc>
          <w:tcPr>
            <w:tcW w:w="6568" w:type="dxa"/>
            <w:hideMark/>
          </w:tcPr>
          <w:p w14:paraId="3C1AE5F3" w14:textId="77777777" w:rsidR="00E40CCF" w:rsidRPr="00C57EFC" w:rsidRDefault="00E40CCF" w:rsidP="0013244E"/>
        </w:tc>
        <w:tc>
          <w:tcPr>
            <w:tcW w:w="1389" w:type="dxa"/>
            <w:hideMark/>
          </w:tcPr>
          <w:p w14:paraId="6EF461DB" w14:textId="77777777" w:rsidR="00E40CCF" w:rsidRPr="00C57EFC" w:rsidRDefault="00E40CCF" w:rsidP="0013244E">
            <w:r w:rsidRPr="00C57EFC">
              <w:t> </w:t>
            </w:r>
          </w:p>
        </w:tc>
        <w:tc>
          <w:tcPr>
            <w:tcW w:w="1665" w:type="dxa"/>
            <w:hideMark/>
          </w:tcPr>
          <w:p w14:paraId="305B12CF" w14:textId="77777777" w:rsidR="00E40CCF" w:rsidRPr="00C57EFC" w:rsidRDefault="00E40CCF" w:rsidP="0013244E">
            <w:r w:rsidRPr="00C57EFC">
              <w:t> </w:t>
            </w:r>
          </w:p>
        </w:tc>
        <w:tc>
          <w:tcPr>
            <w:tcW w:w="1207" w:type="dxa"/>
            <w:hideMark/>
          </w:tcPr>
          <w:p w14:paraId="30ED599B" w14:textId="77777777" w:rsidR="00E40CCF" w:rsidRPr="00C57EFC" w:rsidRDefault="00E40CCF" w:rsidP="0013244E">
            <w:r w:rsidRPr="00C57EFC">
              <w:t> </w:t>
            </w:r>
          </w:p>
        </w:tc>
        <w:tc>
          <w:tcPr>
            <w:tcW w:w="1031" w:type="dxa"/>
            <w:noWrap/>
            <w:hideMark/>
          </w:tcPr>
          <w:p w14:paraId="1C9350F3" w14:textId="77777777" w:rsidR="00E40CCF" w:rsidRPr="00C57EFC" w:rsidRDefault="00E40CCF" w:rsidP="0013244E"/>
        </w:tc>
        <w:tc>
          <w:tcPr>
            <w:tcW w:w="1099" w:type="dxa"/>
            <w:noWrap/>
            <w:hideMark/>
          </w:tcPr>
          <w:p w14:paraId="5A95323F" w14:textId="77777777" w:rsidR="00E40CCF" w:rsidRPr="00C57EFC" w:rsidRDefault="00E40CCF" w:rsidP="0013244E"/>
        </w:tc>
        <w:tc>
          <w:tcPr>
            <w:tcW w:w="1201" w:type="dxa"/>
            <w:noWrap/>
            <w:hideMark/>
          </w:tcPr>
          <w:p w14:paraId="28B58F07" w14:textId="77777777" w:rsidR="00E40CCF" w:rsidRPr="00C57EFC" w:rsidRDefault="00E40CCF" w:rsidP="0013244E"/>
        </w:tc>
      </w:tr>
      <w:tr w:rsidR="00E40CCF" w:rsidRPr="00C57EFC" w14:paraId="466F9046" w14:textId="77777777" w:rsidTr="00660939">
        <w:trPr>
          <w:trHeight w:val="300"/>
        </w:trPr>
        <w:tc>
          <w:tcPr>
            <w:tcW w:w="354" w:type="dxa"/>
            <w:noWrap/>
            <w:hideMark/>
          </w:tcPr>
          <w:p w14:paraId="2ECBB489" w14:textId="77777777" w:rsidR="00E40CCF" w:rsidRPr="00C57EFC" w:rsidRDefault="00E40CCF" w:rsidP="0013244E"/>
        </w:tc>
        <w:tc>
          <w:tcPr>
            <w:tcW w:w="266" w:type="dxa"/>
            <w:noWrap/>
            <w:hideMark/>
          </w:tcPr>
          <w:p w14:paraId="57D9CA67" w14:textId="77777777" w:rsidR="00E40CCF" w:rsidRPr="00C57EFC" w:rsidRDefault="00E40CCF" w:rsidP="0013244E">
            <w:r w:rsidRPr="00C57EFC">
              <w:t> </w:t>
            </w:r>
          </w:p>
        </w:tc>
        <w:tc>
          <w:tcPr>
            <w:tcW w:w="608" w:type="dxa"/>
            <w:noWrap/>
            <w:hideMark/>
          </w:tcPr>
          <w:p w14:paraId="5936BB11" w14:textId="77777777" w:rsidR="00E40CCF" w:rsidRPr="00C57EFC" w:rsidRDefault="00E40CCF" w:rsidP="0013244E">
            <w:r w:rsidRPr="00C57EFC">
              <w:t> </w:t>
            </w:r>
          </w:p>
        </w:tc>
        <w:tc>
          <w:tcPr>
            <w:tcW w:w="6568" w:type="dxa"/>
            <w:hideMark/>
          </w:tcPr>
          <w:p w14:paraId="23B3595D" w14:textId="77777777" w:rsidR="00E40CCF" w:rsidRPr="00C57EFC" w:rsidRDefault="00E40CCF" w:rsidP="0013244E">
            <w:r w:rsidRPr="00C57EFC">
              <w:t>CASH FLOW FORECAST:</w:t>
            </w:r>
          </w:p>
        </w:tc>
        <w:tc>
          <w:tcPr>
            <w:tcW w:w="1389" w:type="dxa"/>
            <w:hideMark/>
          </w:tcPr>
          <w:p w14:paraId="327804A0" w14:textId="77777777" w:rsidR="00E40CCF" w:rsidRPr="00C57EFC" w:rsidRDefault="00E40CCF" w:rsidP="0013244E">
            <w:r w:rsidRPr="00C57EFC">
              <w:t> </w:t>
            </w:r>
          </w:p>
        </w:tc>
        <w:tc>
          <w:tcPr>
            <w:tcW w:w="1665" w:type="dxa"/>
            <w:hideMark/>
          </w:tcPr>
          <w:p w14:paraId="41563EAC" w14:textId="77777777" w:rsidR="00E40CCF" w:rsidRPr="00C57EFC" w:rsidRDefault="00E40CCF" w:rsidP="0013244E">
            <w:r w:rsidRPr="00C57EFC">
              <w:t> </w:t>
            </w:r>
          </w:p>
        </w:tc>
        <w:tc>
          <w:tcPr>
            <w:tcW w:w="1207" w:type="dxa"/>
            <w:hideMark/>
          </w:tcPr>
          <w:p w14:paraId="24AF3071" w14:textId="77777777" w:rsidR="00E40CCF" w:rsidRPr="00C57EFC" w:rsidRDefault="00E40CCF" w:rsidP="0013244E">
            <w:r w:rsidRPr="00C57EFC">
              <w:t> </w:t>
            </w:r>
          </w:p>
        </w:tc>
        <w:tc>
          <w:tcPr>
            <w:tcW w:w="1031" w:type="dxa"/>
            <w:noWrap/>
            <w:hideMark/>
          </w:tcPr>
          <w:p w14:paraId="6FE21E5D" w14:textId="77777777" w:rsidR="00E40CCF" w:rsidRPr="00C57EFC" w:rsidRDefault="00E40CCF" w:rsidP="0013244E"/>
        </w:tc>
        <w:tc>
          <w:tcPr>
            <w:tcW w:w="1099" w:type="dxa"/>
            <w:noWrap/>
            <w:hideMark/>
          </w:tcPr>
          <w:p w14:paraId="50B3C248" w14:textId="77777777" w:rsidR="00E40CCF" w:rsidRPr="00C57EFC" w:rsidRDefault="00E40CCF" w:rsidP="0013244E"/>
        </w:tc>
        <w:tc>
          <w:tcPr>
            <w:tcW w:w="1201" w:type="dxa"/>
            <w:noWrap/>
            <w:hideMark/>
          </w:tcPr>
          <w:p w14:paraId="1B311E99" w14:textId="77777777" w:rsidR="00E40CCF" w:rsidRPr="00C57EFC" w:rsidRDefault="00E40CCF" w:rsidP="0013244E"/>
        </w:tc>
      </w:tr>
      <w:tr w:rsidR="00E40CCF" w:rsidRPr="00C57EFC" w14:paraId="6FF42FB6" w14:textId="77777777" w:rsidTr="00660939">
        <w:trPr>
          <w:trHeight w:val="1200"/>
        </w:trPr>
        <w:tc>
          <w:tcPr>
            <w:tcW w:w="354" w:type="dxa"/>
            <w:noWrap/>
            <w:hideMark/>
          </w:tcPr>
          <w:p w14:paraId="40FEAC37" w14:textId="77777777" w:rsidR="00E40CCF" w:rsidRPr="00C57EFC" w:rsidRDefault="00E40CCF" w:rsidP="0013244E"/>
        </w:tc>
        <w:tc>
          <w:tcPr>
            <w:tcW w:w="266" w:type="dxa"/>
            <w:noWrap/>
            <w:hideMark/>
          </w:tcPr>
          <w:p w14:paraId="05218B35" w14:textId="77777777" w:rsidR="00E40CCF" w:rsidRPr="00C57EFC" w:rsidRDefault="00E40CCF" w:rsidP="0013244E">
            <w:r w:rsidRPr="00C57EFC">
              <w:t> </w:t>
            </w:r>
          </w:p>
        </w:tc>
        <w:tc>
          <w:tcPr>
            <w:tcW w:w="608" w:type="dxa"/>
            <w:noWrap/>
            <w:hideMark/>
          </w:tcPr>
          <w:p w14:paraId="72E61FD5" w14:textId="77777777" w:rsidR="00E40CCF" w:rsidRPr="00C57EFC" w:rsidRDefault="00E40CCF" w:rsidP="0013244E">
            <w:r w:rsidRPr="00C57EFC">
              <w:t> </w:t>
            </w:r>
          </w:p>
        </w:tc>
        <w:tc>
          <w:tcPr>
            <w:tcW w:w="6568" w:type="dxa"/>
            <w:hideMark/>
          </w:tcPr>
          <w:p w14:paraId="01601556" w14:textId="77777777" w:rsidR="00E40CCF" w:rsidRPr="00C57EFC" w:rsidRDefault="00E40CCF" w:rsidP="0013244E">
            <w:r w:rsidRPr="00C57EFC">
              <w:t xml:space="preserve">As soon as possible and before starting work on site submit to the CA a forecast showing the gross valuation of the Works at the date of each Interim Certificate throughout the Contract period and based upon the programme for the Works. </w:t>
            </w:r>
          </w:p>
        </w:tc>
        <w:tc>
          <w:tcPr>
            <w:tcW w:w="1389" w:type="dxa"/>
            <w:hideMark/>
          </w:tcPr>
          <w:p w14:paraId="5E1F2788" w14:textId="77777777" w:rsidR="00E40CCF" w:rsidRPr="00C57EFC" w:rsidRDefault="00E40CCF" w:rsidP="0013244E">
            <w:r w:rsidRPr="00C57EFC">
              <w:t> </w:t>
            </w:r>
          </w:p>
        </w:tc>
        <w:tc>
          <w:tcPr>
            <w:tcW w:w="1665" w:type="dxa"/>
            <w:hideMark/>
          </w:tcPr>
          <w:p w14:paraId="6C3C7B73" w14:textId="77777777" w:rsidR="00E40CCF" w:rsidRPr="00C57EFC" w:rsidRDefault="00E40CCF" w:rsidP="0013244E">
            <w:r w:rsidRPr="00C57EFC">
              <w:t> </w:t>
            </w:r>
          </w:p>
        </w:tc>
        <w:tc>
          <w:tcPr>
            <w:tcW w:w="1207" w:type="dxa"/>
            <w:hideMark/>
          </w:tcPr>
          <w:p w14:paraId="6758D76C" w14:textId="77777777" w:rsidR="00E40CCF" w:rsidRPr="00C57EFC" w:rsidRDefault="00E40CCF" w:rsidP="0013244E">
            <w:r w:rsidRPr="00C57EFC">
              <w:t> </w:t>
            </w:r>
          </w:p>
        </w:tc>
        <w:tc>
          <w:tcPr>
            <w:tcW w:w="1031" w:type="dxa"/>
            <w:noWrap/>
            <w:hideMark/>
          </w:tcPr>
          <w:p w14:paraId="564D32C2" w14:textId="77777777" w:rsidR="00E40CCF" w:rsidRPr="00C57EFC" w:rsidRDefault="00E40CCF" w:rsidP="0013244E"/>
        </w:tc>
        <w:tc>
          <w:tcPr>
            <w:tcW w:w="1099" w:type="dxa"/>
            <w:noWrap/>
            <w:hideMark/>
          </w:tcPr>
          <w:p w14:paraId="6AA12539" w14:textId="77777777" w:rsidR="00E40CCF" w:rsidRPr="00C57EFC" w:rsidRDefault="00E40CCF" w:rsidP="0013244E"/>
        </w:tc>
        <w:tc>
          <w:tcPr>
            <w:tcW w:w="1201" w:type="dxa"/>
            <w:noWrap/>
            <w:hideMark/>
          </w:tcPr>
          <w:p w14:paraId="431DF95D" w14:textId="77777777" w:rsidR="00E40CCF" w:rsidRPr="00C57EFC" w:rsidRDefault="00E40CCF" w:rsidP="0013244E"/>
        </w:tc>
      </w:tr>
      <w:tr w:rsidR="00E40CCF" w:rsidRPr="00C57EFC" w14:paraId="4FFC3738" w14:textId="77777777" w:rsidTr="00660939">
        <w:trPr>
          <w:trHeight w:val="300"/>
        </w:trPr>
        <w:tc>
          <w:tcPr>
            <w:tcW w:w="354" w:type="dxa"/>
            <w:noWrap/>
            <w:hideMark/>
          </w:tcPr>
          <w:p w14:paraId="05D74B89" w14:textId="77777777" w:rsidR="00E40CCF" w:rsidRPr="00C57EFC" w:rsidRDefault="00E40CCF" w:rsidP="0013244E"/>
        </w:tc>
        <w:tc>
          <w:tcPr>
            <w:tcW w:w="266" w:type="dxa"/>
            <w:noWrap/>
            <w:hideMark/>
          </w:tcPr>
          <w:p w14:paraId="2F798855" w14:textId="77777777" w:rsidR="00E40CCF" w:rsidRPr="00C57EFC" w:rsidRDefault="00E40CCF" w:rsidP="0013244E">
            <w:r w:rsidRPr="00C57EFC">
              <w:t> </w:t>
            </w:r>
          </w:p>
        </w:tc>
        <w:tc>
          <w:tcPr>
            <w:tcW w:w="608" w:type="dxa"/>
            <w:noWrap/>
            <w:hideMark/>
          </w:tcPr>
          <w:p w14:paraId="646FFC3E" w14:textId="77777777" w:rsidR="00E40CCF" w:rsidRPr="00C57EFC" w:rsidRDefault="00E40CCF" w:rsidP="0013244E">
            <w:r w:rsidRPr="00C57EFC">
              <w:t> </w:t>
            </w:r>
          </w:p>
        </w:tc>
        <w:tc>
          <w:tcPr>
            <w:tcW w:w="6568" w:type="dxa"/>
            <w:hideMark/>
          </w:tcPr>
          <w:p w14:paraId="372CCEC9" w14:textId="77777777" w:rsidR="00E40CCF" w:rsidRPr="00C57EFC" w:rsidRDefault="00E40CCF" w:rsidP="0013244E"/>
        </w:tc>
        <w:tc>
          <w:tcPr>
            <w:tcW w:w="1389" w:type="dxa"/>
            <w:hideMark/>
          </w:tcPr>
          <w:p w14:paraId="4D05BCF3" w14:textId="77777777" w:rsidR="00E40CCF" w:rsidRPr="00C57EFC" w:rsidRDefault="00E40CCF" w:rsidP="0013244E">
            <w:r w:rsidRPr="00C57EFC">
              <w:t> </w:t>
            </w:r>
          </w:p>
        </w:tc>
        <w:tc>
          <w:tcPr>
            <w:tcW w:w="1665" w:type="dxa"/>
            <w:hideMark/>
          </w:tcPr>
          <w:p w14:paraId="702E9E80" w14:textId="77777777" w:rsidR="00E40CCF" w:rsidRPr="00C57EFC" w:rsidRDefault="00E40CCF" w:rsidP="0013244E">
            <w:r w:rsidRPr="00C57EFC">
              <w:t> </w:t>
            </w:r>
          </w:p>
        </w:tc>
        <w:tc>
          <w:tcPr>
            <w:tcW w:w="1207" w:type="dxa"/>
            <w:hideMark/>
          </w:tcPr>
          <w:p w14:paraId="478387BD" w14:textId="77777777" w:rsidR="00E40CCF" w:rsidRPr="00C57EFC" w:rsidRDefault="00E40CCF" w:rsidP="0013244E">
            <w:r w:rsidRPr="00C57EFC">
              <w:t> </w:t>
            </w:r>
          </w:p>
        </w:tc>
        <w:tc>
          <w:tcPr>
            <w:tcW w:w="1031" w:type="dxa"/>
            <w:noWrap/>
            <w:hideMark/>
          </w:tcPr>
          <w:p w14:paraId="1BFB4597" w14:textId="77777777" w:rsidR="00E40CCF" w:rsidRPr="00C57EFC" w:rsidRDefault="00E40CCF" w:rsidP="0013244E"/>
        </w:tc>
        <w:tc>
          <w:tcPr>
            <w:tcW w:w="1099" w:type="dxa"/>
            <w:noWrap/>
            <w:hideMark/>
          </w:tcPr>
          <w:p w14:paraId="11A962DD" w14:textId="77777777" w:rsidR="00E40CCF" w:rsidRPr="00C57EFC" w:rsidRDefault="00E40CCF" w:rsidP="0013244E"/>
        </w:tc>
        <w:tc>
          <w:tcPr>
            <w:tcW w:w="1201" w:type="dxa"/>
            <w:noWrap/>
            <w:hideMark/>
          </w:tcPr>
          <w:p w14:paraId="2A4263D2" w14:textId="77777777" w:rsidR="00E40CCF" w:rsidRPr="00C57EFC" w:rsidRDefault="00E40CCF" w:rsidP="0013244E"/>
        </w:tc>
      </w:tr>
      <w:tr w:rsidR="00E40CCF" w:rsidRPr="00C57EFC" w14:paraId="4FE41D4B" w14:textId="77777777" w:rsidTr="00660939">
        <w:trPr>
          <w:trHeight w:val="300"/>
        </w:trPr>
        <w:tc>
          <w:tcPr>
            <w:tcW w:w="354" w:type="dxa"/>
            <w:noWrap/>
            <w:hideMark/>
          </w:tcPr>
          <w:p w14:paraId="19DF4792" w14:textId="77777777" w:rsidR="00E40CCF" w:rsidRPr="00C57EFC" w:rsidRDefault="00E40CCF" w:rsidP="0013244E"/>
        </w:tc>
        <w:tc>
          <w:tcPr>
            <w:tcW w:w="266" w:type="dxa"/>
            <w:noWrap/>
            <w:hideMark/>
          </w:tcPr>
          <w:p w14:paraId="25C978EB" w14:textId="77777777" w:rsidR="00E40CCF" w:rsidRPr="00C57EFC" w:rsidRDefault="00E40CCF" w:rsidP="0013244E">
            <w:r w:rsidRPr="00C57EFC">
              <w:t> </w:t>
            </w:r>
          </w:p>
        </w:tc>
        <w:tc>
          <w:tcPr>
            <w:tcW w:w="608" w:type="dxa"/>
            <w:noWrap/>
            <w:hideMark/>
          </w:tcPr>
          <w:p w14:paraId="3D3090C9" w14:textId="77777777" w:rsidR="00E40CCF" w:rsidRPr="00C57EFC" w:rsidRDefault="00E40CCF" w:rsidP="0013244E">
            <w:r w:rsidRPr="00C57EFC">
              <w:t> </w:t>
            </w:r>
          </w:p>
        </w:tc>
        <w:tc>
          <w:tcPr>
            <w:tcW w:w="6568" w:type="dxa"/>
            <w:hideMark/>
          </w:tcPr>
          <w:p w14:paraId="0B2F3874" w14:textId="77777777" w:rsidR="00E40CCF" w:rsidRPr="00C57EFC" w:rsidRDefault="00E40CCF" w:rsidP="0013244E">
            <w:r w:rsidRPr="00C57EFC">
              <w:t>MEASUREMENTS:</w:t>
            </w:r>
          </w:p>
        </w:tc>
        <w:tc>
          <w:tcPr>
            <w:tcW w:w="1389" w:type="dxa"/>
            <w:hideMark/>
          </w:tcPr>
          <w:p w14:paraId="2D956DEB" w14:textId="77777777" w:rsidR="00E40CCF" w:rsidRPr="00C57EFC" w:rsidRDefault="00E40CCF" w:rsidP="0013244E">
            <w:r w:rsidRPr="00C57EFC">
              <w:t> </w:t>
            </w:r>
          </w:p>
        </w:tc>
        <w:tc>
          <w:tcPr>
            <w:tcW w:w="1665" w:type="dxa"/>
            <w:hideMark/>
          </w:tcPr>
          <w:p w14:paraId="58A6978D" w14:textId="77777777" w:rsidR="00E40CCF" w:rsidRPr="00C57EFC" w:rsidRDefault="00E40CCF" w:rsidP="0013244E">
            <w:r w:rsidRPr="00C57EFC">
              <w:t> </w:t>
            </w:r>
          </w:p>
        </w:tc>
        <w:tc>
          <w:tcPr>
            <w:tcW w:w="1207" w:type="dxa"/>
            <w:hideMark/>
          </w:tcPr>
          <w:p w14:paraId="0A10EB7F" w14:textId="77777777" w:rsidR="00E40CCF" w:rsidRPr="00C57EFC" w:rsidRDefault="00E40CCF" w:rsidP="0013244E">
            <w:r w:rsidRPr="00C57EFC">
              <w:t> </w:t>
            </w:r>
          </w:p>
        </w:tc>
        <w:tc>
          <w:tcPr>
            <w:tcW w:w="1031" w:type="dxa"/>
            <w:noWrap/>
            <w:hideMark/>
          </w:tcPr>
          <w:p w14:paraId="4627107F" w14:textId="77777777" w:rsidR="00E40CCF" w:rsidRPr="00C57EFC" w:rsidRDefault="00E40CCF" w:rsidP="0013244E"/>
        </w:tc>
        <w:tc>
          <w:tcPr>
            <w:tcW w:w="1099" w:type="dxa"/>
            <w:noWrap/>
            <w:hideMark/>
          </w:tcPr>
          <w:p w14:paraId="63B0BC2A" w14:textId="77777777" w:rsidR="00E40CCF" w:rsidRPr="00C57EFC" w:rsidRDefault="00E40CCF" w:rsidP="0013244E"/>
        </w:tc>
        <w:tc>
          <w:tcPr>
            <w:tcW w:w="1201" w:type="dxa"/>
            <w:noWrap/>
            <w:hideMark/>
          </w:tcPr>
          <w:p w14:paraId="0E2F83E8" w14:textId="77777777" w:rsidR="00E40CCF" w:rsidRPr="00C57EFC" w:rsidRDefault="00E40CCF" w:rsidP="0013244E"/>
        </w:tc>
      </w:tr>
      <w:tr w:rsidR="00E40CCF" w:rsidRPr="00C57EFC" w14:paraId="3EC9209C" w14:textId="77777777" w:rsidTr="00660939">
        <w:trPr>
          <w:trHeight w:val="600"/>
        </w:trPr>
        <w:tc>
          <w:tcPr>
            <w:tcW w:w="354" w:type="dxa"/>
            <w:noWrap/>
            <w:hideMark/>
          </w:tcPr>
          <w:p w14:paraId="7D44A10E" w14:textId="77777777" w:rsidR="00E40CCF" w:rsidRPr="00C57EFC" w:rsidRDefault="00E40CCF" w:rsidP="0013244E"/>
        </w:tc>
        <w:tc>
          <w:tcPr>
            <w:tcW w:w="266" w:type="dxa"/>
            <w:noWrap/>
            <w:hideMark/>
          </w:tcPr>
          <w:p w14:paraId="4CE39BFB" w14:textId="77777777" w:rsidR="00E40CCF" w:rsidRPr="00C57EFC" w:rsidRDefault="00E40CCF" w:rsidP="0013244E">
            <w:r w:rsidRPr="00C57EFC">
              <w:t> </w:t>
            </w:r>
          </w:p>
        </w:tc>
        <w:tc>
          <w:tcPr>
            <w:tcW w:w="608" w:type="dxa"/>
            <w:noWrap/>
            <w:hideMark/>
          </w:tcPr>
          <w:p w14:paraId="52E3DCCD" w14:textId="77777777" w:rsidR="00E40CCF" w:rsidRPr="00C57EFC" w:rsidRDefault="00E40CCF" w:rsidP="0013244E">
            <w:r w:rsidRPr="00C57EFC">
              <w:t> </w:t>
            </w:r>
          </w:p>
        </w:tc>
        <w:tc>
          <w:tcPr>
            <w:tcW w:w="6568" w:type="dxa"/>
            <w:hideMark/>
          </w:tcPr>
          <w:p w14:paraId="0A9A7E8A" w14:textId="77777777" w:rsidR="00E40CCF" w:rsidRPr="00C57EFC" w:rsidRDefault="00E40CCF" w:rsidP="0013244E">
            <w:r w:rsidRPr="00C57EFC">
              <w:t>Give reasonable notice to the Quantity Surveyor before covering up work, which the Quantity Surveyor requires to be measured.</w:t>
            </w:r>
          </w:p>
        </w:tc>
        <w:tc>
          <w:tcPr>
            <w:tcW w:w="1389" w:type="dxa"/>
            <w:hideMark/>
          </w:tcPr>
          <w:p w14:paraId="63F53458" w14:textId="77777777" w:rsidR="00E40CCF" w:rsidRPr="00C57EFC" w:rsidRDefault="00E40CCF" w:rsidP="0013244E">
            <w:r w:rsidRPr="00C57EFC">
              <w:t> </w:t>
            </w:r>
          </w:p>
        </w:tc>
        <w:tc>
          <w:tcPr>
            <w:tcW w:w="1665" w:type="dxa"/>
            <w:hideMark/>
          </w:tcPr>
          <w:p w14:paraId="50E6075C" w14:textId="77777777" w:rsidR="00E40CCF" w:rsidRPr="00C57EFC" w:rsidRDefault="00E40CCF" w:rsidP="0013244E">
            <w:r w:rsidRPr="00C57EFC">
              <w:t> </w:t>
            </w:r>
          </w:p>
        </w:tc>
        <w:tc>
          <w:tcPr>
            <w:tcW w:w="1207" w:type="dxa"/>
            <w:hideMark/>
          </w:tcPr>
          <w:p w14:paraId="23B523C6" w14:textId="77777777" w:rsidR="00E40CCF" w:rsidRPr="00C57EFC" w:rsidRDefault="00E40CCF" w:rsidP="0013244E">
            <w:r w:rsidRPr="00C57EFC">
              <w:t> </w:t>
            </w:r>
          </w:p>
        </w:tc>
        <w:tc>
          <w:tcPr>
            <w:tcW w:w="1031" w:type="dxa"/>
            <w:noWrap/>
            <w:hideMark/>
          </w:tcPr>
          <w:p w14:paraId="772A241D" w14:textId="77777777" w:rsidR="00E40CCF" w:rsidRPr="00C57EFC" w:rsidRDefault="00E40CCF" w:rsidP="0013244E"/>
        </w:tc>
        <w:tc>
          <w:tcPr>
            <w:tcW w:w="1099" w:type="dxa"/>
            <w:noWrap/>
            <w:hideMark/>
          </w:tcPr>
          <w:p w14:paraId="26B86DCA" w14:textId="77777777" w:rsidR="00E40CCF" w:rsidRPr="00C57EFC" w:rsidRDefault="00E40CCF" w:rsidP="0013244E"/>
        </w:tc>
        <w:tc>
          <w:tcPr>
            <w:tcW w:w="1201" w:type="dxa"/>
            <w:noWrap/>
            <w:hideMark/>
          </w:tcPr>
          <w:p w14:paraId="0C589E9A" w14:textId="77777777" w:rsidR="00E40CCF" w:rsidRPr="00C57EFC" w:rsidRDefault="00E40CCF" w:rsidP="0013244E"/>
        </w:tc>
      </w:tr>
      <w:tr w:rsidR="00E40CCF" w:rsidRPr="00C57EFC" w14:paraId="3C84AD85" w14:textId="77777777" w:rsidTr="00660939">
        <w:trPr>
          <w:trHeight w:val="300"/>
        </w:trPr>
        <w:tc>
          <w:tcPr>
            <w:tcW w:w="354" w:type="dxa"/>
            <w:noWrap/>
            <w:hideMark/>
          </w:tcPr>
          <w:p w14:paraId="44F4D005" w14:textId="77777777" w:rsidR="00E40CCF" w:rsidRPr="00C57EFC" w:rsidRDefault="00E40CCF" w:rsidP="0013244E"/>
        </w:tc>
        <w:tc>
          <w:tcPr>
            <w:tcW w:w="266" w:type="dxa"/>
            <w:noWrap/>
            <w:hideMark/>
          </w:tcPr>
          <w:p w14:paraId="7EDD375D" w14:textId="77777777" w:rsidR="00E40CCF" w:rsidRPr="00C57EFC" w:rsidRDefault="00E40CCF" w:rsidP="0013244E">
            <w:r w:rsidRPr="00C57EFC">
              <w:t> </w:t>
            </w:r>
          </w:p>
        </w:tc>
        <w:tc>
          <w:tcPr>
            <w:tcW w:w="608" w:type="dxa"/>
            <w:noWrap/>
            <w:hideMark/>
          </w:tcPr>
          <w:p w14:paraId="07A1EC0A" w14:textId="77777777" w:rsidR="00E40CCF" w:rsidRPr="00C57EFC" w:rsidRDefault="00E40CCF" w:rsidP="0013244E">
            <w:r w:rsidRPr="00C57EFC">
              <w:t> </w:t>
            </w:r>
          </w:p>
        </w:tc>
        <w:tc>
          <w:tcPr>
            <w:tcW w:w="6568" w:type="dxa"/>
            <w:hideMark/>
          </w:tcPr>
          <w:p w14:paraId="69E8FBD8" w14:textId="77777777" w:rsidR="00E40CCF" w:rsidRPr="00C57EFC" w:rsidRDefault="00E40CCF" w:rsidP="0013244E"/>
        </w:tc>
        <w:tc>
          <w:tcPr>
            <w:tcW w:w="1389" w:type="dxa"/>
            <w:hideMark/>
          </w:tcPr>
          <w:p w14:paraId="2A1280DC" w14:textId="77777777" w:rsidR="00E40CCF" w:rsidRPr="00C57EFC" w:rsidRDefault="00E40CCF" w:rsidP="0013244E">
            <w:r w:rsidRPr="00C57EFC">
              <w:t> </w:t>
            </w:r>
          </w:p>
        </w:tc>
        <w:tc>
          <w:tcPr>
            <w:tcW w:w="1665" w:type="dxa"/>
            <w:hideMark/>
          </w:tcPr>
          <w:p w14:paraId="22E64746" w14:textId="77777777" w:rsidR="00E40CCF" w:rsidRPr="00C57EFC" w:rsidRDefault="00E40CCF" w:rsidP="0013244E">
            <w:r w:rsidRPr="00C57EFC">
              <w:t> </w:t>
            </w:r>
          </w:p>
        </w:tc>
        <w:tc>
          <w:tcPr>
            <w:tcW w:w="1207" w:type="dxa"/>
            <w:hideMark/>
          </w:tcPr>
          <w:p w14:paraId="7749099D" w14:textId="77777777" w:rsidR="00E40CCF" w:rsidRPr="00C57EFC" w:rsidRDefault="00E40CCF" w:rsidP="0013244E">
            <w:r w:rsidRPr="00C57EFC">
              <w:t> </w:t>
            </w:r>
          </w:p>
        </w:tc>
        <w:tc>
          <w:tcPr>
            <w:tcW w:w="1031" w:type="dxa"/>
            <w:noWrap/>
            <w:hideMark/>
          </w:tcPr>
          <w:p w14:paraId="4802CD49" w14:textId="77777777" w:rsidR="00E40CCF" w:rsidRPr="00C57EFC" w:rsidRDefault="00E40CCF" w:rsidP="0013244E"/>
        </w:tc>
        <w:tc>
          <w:tcPr>
            <w:tcW w:w="1099" w:type="dxa"/>
            <w:noWrap/>
            <w:hideMark/>
          </w:tcPr>
          <w:p w14:paraId="2E8A5019" w14:textId="77777777" w:rsidR="00E40CCF" w:rsidRPr="00C57EFC" w:rsidRDefault="00E40CCF" w:rsidP="0013244E"/>
        </w:tc>
        <w:tc>
          <w:tcPr>
            <w:tcW w:w="1201" w:type="dxa"/>
            <w:noWrap/>
            <w:hideMark/>
          </w:tcPr>
          <w:p w14:paraId="0B2F9C1D" w14:textId="77777777" w:rsidR="00E40CCF" w:rsidRPr="00C57EFC" w:rsidRDefault="00E40CCF" w:rsidP="0013244E"/>
        </w:tc>
      </w:tr>
      <w:tr w:rsidR="00E40CCF" w:rsidRPr="00C57EFC" w14:paraId="27C1BC1C" w14:textId="77777777" w:rsidTr="00660939">
        <w:trPr>
          <w:trHeight w:val="300"/>
        </w:trPr>
        <w:tc>
          <w:tcPr>
            <w:tcW w:w="354" w:type="dxa"/>
            <w:noWrap/>
            <w:hideMark/>
          </w:tcPr>
          <w:p w14:paraId="4901AEDE" w14:textId="77777777" w:rsidR="00E40CCF" w:rsidRPr="00C57EFC" w:rsidRDefault="00E40CCF" w:rsidP="0013244E"/>
        </w:tc>
        <w:tc>
          <w:tcPr>
            <w:tcW w:w="266" w:type="dxa"/>
            <w:noWrap/>
            <w:hideMark/>
          </w:tcPr>
          <w:p w14:paraId="609E5589" w14:textId="77777777" w:rsidR="00E40CCF" w:rsidRPr="00C57EFC" w:rsidRDefault="00E40CCF" w:rsidP="0013244E">
            <w:r w:rsidRPr="00C57EFC">
              <w:t> </w:t>
            </w:r>
          </w:p>
        </w:tc>
        <w:tc>
          <w:tcPr>
            <w:tcW w:w="608" w:type="dxa"/>
            <w:noWrap/>
            <w:hideMark/>
          </w:tcPr>
          <w:p w14:paraId="35444F46" w14:textId="77777777" w:rsidR="00E40CCF" w:rsidRPr="00C57EFC" w:rsidRDefault="00E40CCF" w:rsidP="0013244E">
            <w:r w:rsidRPr="00C57EFC">
              <w:t> </w:t>
            </w:r>
          </w:p>
        </w:tc>
        <w:tc>
          <w:tcPr>
            <w:tcW w:w="6568" w:type="dxa"/>
            <w:hideMark/>
          </w:tcPr>
          <w:p w14:paraId="18A1F67E" w14:textId="77777777" w:rsidR="00E40CCF" w:rsidRPr="00C57EFC" w:rsidRDefault="00E40CCF" w:rsidP="0013244E">
            <w:r w:rsidRPr="00C57EFC">
              <w:t>DAYWORK VOUCHERS:</w:t>
            </w:r>
          </w:p>
        </w:tc>
        <w:tc>
          <w:tcPr>
            <w:tcW w:w="1389" w:type="dxa"/>
            <w:hideMark/>
          </w:tcPr>
          <w:p w14:paraId="1879ECE2" w14:textId="77777777" w:rsidR="00E40CCF" w:rsidRPr="00C57EFC" w:rsidRDefault="00E40CCF" w:rsidP="0013244E">
            <w:r w:rsidRPr="00C57EFC">
              <w:t> </w:t>
            </w:r>
          </w:p>
        </w:tc>
        <w:tc>
          <w:tcPr>
            <w:tcW w:w="1665" w:type="dxa"/>
            <w:hideMark/>
          </w:tcPr>
          <w:p w14:paraId="18815AEB" w14:textId="77777777" w:rsidR="00E40CCF" w:rsidRPr="00C57EFC" w:rsidRDefault="00E40CCF" w:rsidP="0013244E">
            <w:r w:rsidRPr="00C57EFC">
              <w:t> </w:t>
            </w:r>
          </w:p>
        </w:tc>
        <w:tc>
          <w:tcPr>
            <w:tcW w:w="1207" w:type="dxa"/>
            <w:hideMark/>
          </w:tcPr>
          <w:p w14:paraId="3589A16B" w14:textId="77777777" w:rsidR="00E40CCF" w:rsidRPr="00C57EFC" w:rsidRDefault="00E40CCF" w:rsidP="0013244E">
            <w:r w:rsidRPr="00C57EFC">
              <w:t> </w:t>
            </w:r>
          </w:p>
        </w:tc>
        <w:tc>
          <w:tcPr>
            <w:tcW w:w="1031" w:type="dxa"/>
            <w:noWrap/>
            <w:hideMark/>
          </w:tcPr>
          <w:p w14:paraId="7C025A9D" w14:textId="77777777" w:rsidR="00E40CCF" w:rsidRPr="00C57EFC" w:rsidRDefault="00E40CCF" w:rsidP="0013244E"/>
        </w:tc>
        <w:tc>
          <w:tcPr>
            <w:tcW w:w="1099" w:type="dxa"/>
            <w:noWrap/>
            <w:hideMark/>
          </w:tcPr>
          <w:p w14:paraId="015B2396" w14:textId="77777777" w:rsidR="00E40CCF" w:rsidRPr="00C57EFC" w:rsidRDefault="00E40CCF" w:rsidP="0013244E"/>
        </w:tc>
        <w:tc>
          <w:tcPr>
            <w:tcW w:w="1201" w:type="dxa"/>
            <w:noWrap/>
            <w:hideMark/>
          </w:tcPr>
          <w:p w14:paraId="2070F05C" w14:textId="77777777" w:rsidR="00E40CCF" w:rsidRPr="00C57EFC" w:rsidRDefault="00E40CCF" w:rsidP="0013244E"/>
        </w:tc>
      </w:tr>
      <w:tr w:rsidR="00E40CCF" w:rsidRPr="00C57EFC" w14:paraId="008F9870" w14:textId="77777777" w:rsidTr="00660939">
        <w:trPr>
          <w:trHeight w:val="900"/>
        </w:trPr>
        <w:tc>
          <w:tcPr>
            <w:tcW w:w="354" w:type="dxa"/>
            <w:noWrap/>
            <w:hideMark/>
          </w:tcPr>
          <w:p w14:paraId="4E5A5679" w14:textId="77777777" w:rsidR="00E40CCF" w:rsidRPr="00C57EFC" w:rsidRDefault="00E40CCF" w:rsidP="0013244E"/>
        </w:tc>
        <w:tc>
          <w:tcPr>
            <w:tcW w:w="266" w:type="dxa"/>
            <w:noWrap/>
            <w:hideMark/>
          </w:tcPr>
          <w:p w14:paraId="7AB44F69" w14:textId="77777777" w:rsidR="00E40CCF" w:rsidRPr="00C57EFC" w:rsidRDefault="00E40CCF" w:rsidP="0013244E">
            <w:r w:rsidRPr="00C57EFC">
              <w:t> </w:t>
            </w:r>
          </w:p>
        </w:tc>
        <w:tc>
          <w:tcPr>
            <w:tcW w:w="608" w:type="dxa"/>
            <w:noWrap/>
            <w:hideMark/>
          </w:tcPr>
          <w:p w14:paraId="7257636E" w14:textId="77777777" w:rsidR="00E40CCF" w:rsidRPr="00C57EFC" w:rsidRDefault="00E40CCF" w:rsidP="0013244E">
            <w:r w:rsidRPr="00C57EFC">
              <w:t> </w:t>
            </w:r>
          </w:p>
        </w:tc>
        <w:tc>
          <w:tcPr>
            <w:tcW w:w="6568" w:type="dxa"/>
            <w:hideMark/>
          </w:tcPr>
          <w:p w14:paraId="1D8E6F92" w14:textId="77777777" w:rsidR="00E40CCF" w:rsidRPr="00C57EFC" w:rsidRDefault="00E40CCF" w:rsidP="0013244E">
            <w:r w:rsidRPr="00C57EFC">
              <w:t>Give reasonable notice to the CA of the commencement of any work for which day work vouchers are to be submitted. Before being delivered each voucher must be:</w:t>
            </w:r>
          </w:p>
        </w:tc>
        <w:tc>
          <w:tcPr>
            <w:tcW w:w="1389" w:type="dxa"/>
            <w:hideMark/>
          </w:tcPr>
          <w:p w14:paraId="7C5AEA35" w14:textId="77777777" w:rsidR="00E40CCF" w:rsidRPr="00C57EFC" w:rsidRDefault="00E40CCF" w:rsidP="0013244E">
            <w:r w:rsidRPr="00C57EFC">
              <w:t> </w:t>
            </w:r>
          </w:p>
        </w:tc>
        <w:tc>
          <w:tcPr>
            <w:tcW w:w="1665" w:type="dxa"/>
            <w:hideMark/>
          </w:tcPr>
          <w:p w14:paraId="46D7FFF8" w14:textId="77777777" w:rsidR="00E40CCF" w:rsidRPr="00C57EFC" w:rsidRDefault="00E40CCF" w:rsidP="0013244E">
            <w:r w:rsidRPr="00C57EFC">
              <w:t> </w:t>
            </w:r>
          </w:p>
        </w:tc>
        <w:tc>
          <w:tcPr>
            <w:tcW w:w="1207" w:type="dxa"/>
            <w:hideMark/>
          </w:tcPr>
          <w:p w14:paraId="6783ABBA" w14:textId="77777777" w:rsidR="00E40CCF" w:rsidRPr="00C57EFC" w:rsidRDefault="00E40CCF" w:rsidP="0013244E">
            <w:r w:rsidRPr="00C57EFC">
              <w:t> </w:t>
            </w:r>
          </w:p>
        </w:tc>
        <w:tc>
          <w:tcPr>
            <w:tcW w:w="1031" w:type="dxa"/>
            <w:noWrap/>
            <w:hideMark/>
          </w:tcPr>
          <w:p w14:paraId="415FE838" w14:textId="77777777" w:rsidR="00E40CCF" w:rsidRPr="00C57EFC" w:rsidRDefault="00E40CCF" w:rsidP="0013244E"/>
        </w:tc>
        <w:tc>
          <w:tcPr>
            <w:tcW w:w="1099" w:type="dxa"/>
            <w:noWrap/>
            <w:hideMark/>
          </w:tcPr>
          <w:p w14:paraId="175C8A88" w14:textId="77777777" w:rsidR="00E40CCF" w:rsidRPr="00C57EFC" w:rsidRDefault="00E40CCF" w:rsidP="0013244E"/>
        </w:tc>
        <w:tc>
          <w:tcPr>
            <w:tcW w:w="1201" w:type="dxa"/>
            <w:noWrap/>
            <w:hideMark/>
          </w:tcPr>
          <w:p w14:paraId="543B433F" w14:textId="77777777" w:rsidR="00E40CCF" w:rsidRPr="00C57EFC" w:rsidRDefault="00E40CCF" w:rsidP="0013244E"/>
        </w:tc>
      </w:tr>
      <w:tr w:rsidR="00E40CCF" w:rsidRPr="00C57EFC" w14:paraId="2B76E818" w14:textId="77777777" w:rsidTr="00660939">
        <w:trPr>
          <w:trHeight w:val="300"/>
        </w:trPr>
        <w:tc>
          <w:tcPr>
            <w:tcW w:w="354" w:type="dxa"/>
            <w:noWrap/>
            <w:hideMark/>
          </w:tcPr>
          <w:p w14:paraId="1FD7BE48" w14:textId="77777777" w:rsidR="00E40CCF" w:rsidRPr="00C57EFC" w:rsidRDefault="00E40CCF" w:rsidP="0013244E"/>
        </w:tc>
        <w:tc>
          <w:tcPr>
            <w:tcW w:w="266" w:type="dxa"/>
            <w:noWrap/>
            <w:hideMark/>
          </w:tcPr>
          <w:p w14:paraId="32AB8F79" w14:textId="77777777" w:rsidR="00E40CCF" w:rsidRPr="00C57EFC" w:rsidRDefault="00E40CCF" w:rsidP="0013244E">
            <w:r w:rsidRPr="00C57EFC">
              <w:t> </w:t>
            </w:r>
          </w:p>
        </w:tc>
        <w:tc>
          <w:tcPr>
            <w:tcW w:w="608" w:type="dxa"/>
            <w:noWrap/>
            <w:hideMark/>
          </w:tcPr>
          <w:p w14:paraId="7AABE697" w14:textId="77777777" w:rsidR="00E40CCF" w:rsidRPr="00C57EFC" w:rsidRDefault="00E40CCF" w:rsidP="0013244E">
            <w:r w:rsidRPr="00C57EFC">
              <w:t> </w:t>
            </w:r>
          </w:p>
        </w:tc>
        <w:tc>
          <w:tcPr>
            <w:tcW w:w="6568" w:type="dxa"/>
            <w:hideMark/>
          </w:tcPr>
          <w:p w14:paraId="2FBA17F2" w14:textId="77777777" w:rsidR="00E40CCF" w:rsidRPr="00C57EFC" w:rsidRDefault="00E40CCF" w:rsidP="0013244E">
            <w:r w:rsidRPr="00C57EFC">
              <w:t xml:space="preserve">   Referenced to the instruction under which the work is authorised. and </w:t>
            </w:r>
          </w:p>
        </w:tc>
        <w:tc>
          <w:tcPr>
            <w:tcW w:w="1389" w:type="dxa"/>
            <w:hideMark/>
          </w:tcPr>
          <w:p w14:paraId="11355C22" w14:textId="77777777" w:rsidR="00E40CCF" w:rsidRPr="00C57EFC" w:rsidRDefault="00E40CCF" w:rsidP="0013244E">
            <w:r w:rsidRPr="00C57EFC">
              <w:t> </w:t>
            </w:r>
          </w:p>
        </w:tc>
        <w:tc>
          <w:tcPr>
            <w:tcW w:w="1665" w:type="dxa"/>
            <w:hideMark/>
          </w:tcPr>
          <w:p w14:paraId="471C4730" w14:textId="77777777" w:rsidR="00E40CCF" w:rsidRPr="00C57EFC" w:rsidRDefault="00E40CCF" w:rsidP="0013244E">
            <w:r w:rsidRPr="00C57EFC">
              <w:t> </w:t>
            </w:r>
          </w:p>
        </w:tc>
        <w:tc>
          <w:tcPr>
            <w:tcW w:w="1207" w:type="dxa"/>
            <w:hideMark/>
          </w:tcPr>
          <w:p w14:paraId="22E3D72E" w14:textId="77777777" w:rsidR="00E40CCF" w:rsidRPr="00C57EFC" w:rsidRDefault="00E40CCF" w:rsidP="0013244E">
            <w:r w:rsidRPr="00C57EFC">
              <w:t> </w:t>
            </w:r>
          </w:p>
        </w:tc>
        <w:tc>
          <w:tcPr>
            <w:tcW w:w="1031" w:type="dxa"/>
            <w:noWrap/>
            <w:hideMark/>
          </w:tcPr>
          <w:p w14:paraId="19C2B1EA" w14:textId="77777777" w:rsidR="00E40CCF" w:rsidRPr="00C57EFC" w:rsidRDefault="00E40CCF" w:rsidP="0013244E"/>
        </w:tc>
        <w:tc>
          <w:tcPr>
            <w:tcW w:w="1099" w:type="dxa"/>
            <w:noWrap/>
            <w:hideMark/>
          </w:tcPr>
          <w:p w14:paraId="5D302C4E" w14:textId="77777777" w:rsidR="00E40CCF" w:rsidRPr="00C57EFC" w:rsidRDefault="00E40CCF" w:rsidP="0013244E"/>
        </w:tc>
        <w:tc>
          <w:tcPr>
            <w:tcW w:w="1201" w:type="dxa"/>
            <w:noWrap/>
            <w:hideMark/>
          </w:tcPr>
          <w:p w14:paraId="1C20A56C" w14:textId="77777777" w:rsidR="00E40CCF" w:rsidRPr="00C57EFC" w:rsidRDefault="00E40CCF" w:rsidP="0013244E"/>
        </w:tc>
      </w:tr>
      <w:tr w:rsidR="00E40CCF" w:rsidRPr="00C57EFC" w14:paraId="1018F508" w14:textId="77777777" w:rsidTr="00660939">
        <w:trPr>
          <w:trHeight w:val="600"/>
        </w:trPr>
        <w:tc>
          <w:tcPr>
            <w:tcW w:w="354" w:type="dxa"/>
            <w:noWrap/>
            <w:hideMark/>
          </w:tcPr>
          <w:p w14:paraId="0BB29B9E" w14:textId="77777777" w:rsidR="00E40CCF" w:rsidRPr="00C57EFC" w:rsidRDefault="00E40CCF" w:rsidP="0013244E"/>
        </w:tc>
        <w:tc>
          <w:tcPr>
            <w:tcW w:w="266" w:type="dxa"/>
            <w:noWrap/>
            <w:hideMark/>
          </w:tcPr>
          <w:p w14:paraId="5E08A708" w14:textId="77777777" w:rsidR="00E40CCF" w:rsidRPr="00C57EFC" w:rsidRDefault="00E40CCF" w:rsidP="0013244E">
            <w:r w:rsidRPr="00C57EFC">
              <w:t> </w:t>
            </w:r>
          </w:p>
        </w:tc>
        <w:tc>
          <w:tcPr>
            <w:tcW w:w="608" w:type="dxa"/>
            <w:noWrap/>
            <w:hideMark/>
          </w:tcPr>
          <w:p w14:paraId="0CFCC550" w14:textId="77777777" w:rsidR="00E40CCF" w:rsidRPr="00C57EFC" w:rsidRDefault="00E40CCF" w:rsidP="0013244E">
            <w:r w:rsidRPr="00C57EFC">
              <w:t> </w:t>
            </w:r>
          </w:p>
        </w:tc>
        <w:tc>
          <w:tcPr>
            <w:tcW w:w="6568" w:type="dxa"/>
            <w:hideMark/>
          </w:tcPr>
          <w:p w14:paraId="582A34A6" w14:textId="77777777" w:rsidR="00E40CCF" w:rsidRPr="00C57EFC" w:rsidRDefault="00E40CCF" w:rsidP="0013244E">
            <w:r w:rsidRPr="00C57EFC">
              <w:t xml:space="preserve">   Signed by the person in charge as evidence that the  workmen's names, the time spent by each, the plant and materials shown are correct.</w:t>
            </w:r>
          </w:p>
        </w:tc>
        <w:tc>
          <w:tcPr>
            <w:tcW w:w="1389" w:type="dxa"/>
            <w:hideMark/>
          </w:tcPr>
          <w:p w14:paraId="6632B30C" w14:textId="77777777" w:rsidR="00E40CCF" w:rsidRPr="00C57EFC" w:rsidRDefault="00E40CCF" w:rsidP="0013244E">
            <w:r w:rsidRPr="00C57EFC">
              <w:t> </w:t>
            </w:r>
          </w:p>
        </w:tc>
        <w:tc>
          <w:tcPr>
            <w:tcW w:w="1665" w:type="dxa"/>
            <w:hideMark/>
          </w:tcPr>
          <w:p w14:paraId="420BBF08" w14:textId="77777777" w:rsidR="00E40CCF" w:rsidRPr="00C57EFC" w:rsidRDefault="00E40CCF" w:rsidP="0013244E">
            <w:r w:rsidRPr="00C57EFC">
              <w:t> </w:t>
            </w:r>
          </w:p>
        </w:tc>
        <w:tc>
          <w:tcPr>
            <w:tcW w:w="1207" w:type="dxa"/>
            <w:hideMark/>
          </w:tcPr>
          <w:p w14:paraId="57AC706B" w14:textId="77777777" w:rsidR="00E40CCF" w:rsidRPr="00C57EFC" w:rsidRDefault="00E40CCF" w:rsidP="0013244E">
            <w:r w:rsidRPr="00C57EFC">
              <w:t> </w:t>
            </w:r>
          </w:p>
        </w:tc>
        <w:tc>
          <w:tcPr>
            <w:tcW w:w="1031" w:type="dxa"/>
            <w:noWrap/>
            <w:hideMark/>
          </w:tcPr>
          <w:p w14:paraId="0D61A2E6" w14:textId="77777777" w:rsidR="00E40CCF" w:rsidRPr="00C57EFC" w:rsidRDefault="00E40CCF" w:rsidP="0013244E"/>
        </w:tc>
        <w:tc>
          <w:tcPr>
            <w:tcW w:w="1099" w:type="dxa"/>
            <w:noWrap/>
            <w:hideMark/>
          </w:tcPr>
          <w:p w14:paraId="75B305DA" w14:textId="77777777" w:rsidR="00E40CCF" w:rsidRPr="00C57EFC" w:rsidRDefault="00E40CCF" w:rsidP="0013244E"/>
        </w:tc>
        <w:tc>
          <w:tcPr>
            <w:tcW w:w="1201" w:type="dxa"/>
            <w:noWrap/>
            <w:hideMark/>
          </w:tcPr>
          <w:p w14:paraId="6FF47427" w14:textId="77777777" w:rsidR="00E40CCF" w:rsidRPr="00C57EFC" w:rsidRDefault="00E40CCF" w:rsidP="0013244E"/>
        </w:tc>
      </w:tr>
      <w:tr w:rsidR="00E40CCF" w:rsidRPr="00C57EFC" w14:paraId="54E264E7" w14:textId="77777777" w:rsidTr="00660939">
        <w:trPr>
          <w:trHeight w:val="300"/>
        </w:trPr>
        <w:tc>
          <w:tcPr>
            <w:tcW w:w="354" w:type="dxa"/>
            <w:noWrap/>
            <w:hideMark/>
          </w:tcPr>
          <w:p w14:paraId="287CE6EF" w14:textId="77777777" w:rsidR="00E40CCF" w:rsidRPr="00C57EFC" w:rsidRDefault="00E40CCF" w:rsidP="0013244E"/>
        </w:tc>
        <w:tc>
          <w:tcPr>
            <w:tcW w:w="266" w:type="dxa"/>
            <w:noWrap/>
            <w:hideMark/>
          </w:tcPr>
          <w:p w14:paraId="5AB42D0C" w14:textId="77777777" w:rsidR="00E40CCF" w:rsidRPr="00C57EFC" w:rsidRDefault="00E40CCF" w:rsidP="0013244E">
            <w:r w:rsidRPr="00C57EFC">
              <w:t> </w:t>
            </w:r>
          </w:p>
        </w:tc>
        <w:tc>
          <w:tcPr>
            <w:tcW w:w="608" w:type="dxa"/>
            <w:noWrap/>
            <w:hideMark/>
          </w:tcPr>
          <w:p w14:paraId="4D31177A" w14:textId="77777777" w:rsidR="00E40CCF" w:rsidRPr="00C57EFC" w:rsidRDefault="00E40CCF" w:rsidP="0013244E">
            <w:r w:rsidRPr="00C57EFC">
              <w:t> </w:t>
            </w:r>
          </w:p>
        </w:tc>
        <w:tc>
          <w:tcPr>
            <w:tcW w:w="6568" w:type="dxa"/>
            <w:hideMark/>
          </w:tcPr>
          <w:p w14:paraId="6F5E6F4C" w14:textId="77777777" w:rsidR="00E40CCF" w:rsidRPr="00C57EFC" w:rsidRDefault="00E40CCF" w:rsidP="0013244E"/>
        </w:tc>
        <w:tc>
          <w:tcPr>
            <w:tcW w:w="1389" w:type="dxa"/>
            <w:hideMark/>
          </w:tcPr>
          <w:p w14:paraId="14E0977F" w14:textId="77777777" w:rsidR="00E40CCF" w:rsidRPr="00C57EFC" w:rsidRDefault="00E40CCF" w:rsidP="0013244E">
            <w:r w:rsidRPr="00C57EFC">
              <w:t> </w:t>
            </w:r>
          </w:p>
        </w:tc>
        <w:tc>
          <w:tcPr>
            <w:tcW w:w="1665" w:type="dxa"/>
            <w:hideMark/>
          </w:tcPr>
          <w:p w14:paraId="0720915F" w14:textId="77777777" w:rsidR="00E40CCF" w:rsidRPr="00C57EFC" w:rsidRDefault="00E40CCF" w:rsidP="0013244E">
            <w:r w:rsidRPr="00C57EFC">
              <w:t> </w:t>
            </w:r>
          </w:p>
        </w:tc>
        <w:tc>
          <w:tcPr>
            <w:tcW w:w="1207" w:type="dxa"/>
            <w:hideMark/>
          </w:tcPr>
          <w:p w14:paraId="07759FC3" w14:textId="77777777" w:rsidR="00E40CCF" w:rsidRPr="00C57EFC" w:rsidRDefault="00E40CCF" w:rsidP="0013244E">
            <w:r w:rsidRPr="00C57EFC">
              <w:t> </w:t>
            </w:r>
          </w:p>
        </w:tc>
        <w:tc>
          <w:tcPr>
            <w:tcW w:w="1031" w:type="dxa"/>
            <w:noWrap/>
            <w:hideMark/>
          </w:tcPr>
          <w:p w14:paraId="467EC2CC" w14:textId="77777777" w:rsidR="00E40CCF" w:rsidRPr="00C57EFC" w:rsidRDefault="00E40CCF" w:rsidP="0013244E"/>
        </w:tc>
        <w:tc>
          <w:tcPr>
            <w:tcW w:w="1099" w:type="dxa"/>
            <w:noWrap/>
            <w:hideMark/>
          </w:tcPr>
          <w:p w14:paraId="0803E67A" w14:textId="77777777" w:rsidR="00E40CCF" w:rsidRPr="00C57EFC" w:rsidRDefault="00E40CCF" w:rsidP="0013244E"/>
        </w:tc>
        <w:tc>
          <w:tcPr>
            <w:tcW w:w="1201" w:type="dxa"/>
            <w:noWrap/>
            <w:hideMark/>
          </w:tcPr>
          <w:p w14:paraId="18AD8C0C" w14:textId="77777777" w:rsidR="00E40CCF" w:rsidRPr="00C57EFC" w:rsidRDefault="00E40CCF" w:rsidP="0013244E"/>
        </w:tc>
      </w:tr>
      <w:tr w:rsidR="00E40CCF" w:rsidRPr="00C57EFC" w14:paraId="39DAF798" w14:textId="77777777" w:rsidTr="00660939">
        <w:trPr>
          <w:trHeight w:val="300"/>
        </w:trPr>
        <w:tc>
          <w:tcPr>
            <w:tcW w:w="354" w:type="dxa"/>
            <w:noWrap/>
            <w:hideMark/>
          </w:tcPr>
          <w:p w14:paraId="0C45C2C5" w14:textId="77777777" w:rsidR="00E40CCF" w:rsidRPr="00C57EFC" w:rsidRDefault="00E40CCF" w:rsidP="0013244E"/>
        </w:tc>
        <w:tc>
          <w:tcPr>
            <w:tcW w:w="266" w:type="dxa"/>
            <w:noWrap/>
            <w:hideMark/>
          </w:tcPr>
          <w:p w14:paraId="6B4DB2AA" w14:textId="77777777" w:rsidR="00E40CCF" w:rsidRPr="00C57EFC" w:rsidRDefault="00E40CCF" w:rsidP="0013244E">
            <w:r w:rsidRPr="00C57EFC">
              <w:t> </w:t>
            </w:r>
          </w:p>
        </w:tc>
        <w:tc>
          <w:tcPr>
            <w:tcW w:w="608" w:type="dxa"/>
            <w:noWrap/>
            <w:hideMark/>
          </w:tcPr>
          <w:p w14:paraId="1ECC1F51" w14:textId="77777777" w:rsidR="00E40CCF" w:rsidRPr="00C57EFC" w:rsidRDefault="00E40CCF" w:rsidP="0013244E">
            <w:r w:rsidRPr="00C57EFC">
              <w:t> </w:t>
            </w:r>
          </w:p>
        </w:tc>
        <w:tc>
          <w:tcPr>
            <w:tcW w:w="6568" w:type="dxa"/>
            <w:hideMark/>
          </w:tcPr>
          <w:p w14:paraId="17DA2E23" w14:textId="77777777" w:rsidR="00E40CCF" w:rsidRPr="00C57EFC" w:rsidRDefault="00E40CCF" w:rsidP="0013244E">
            <w:r w:rsidRPr="00C57EFC">
              <w:t>LABOUR AND PLANT RETURNS:</w:t>
            </w:r>
          </w:p>
        </w:tc>
        <w:tc>
          <w:tcPr>
            <w:tcW w:w="1389" w:type="dxa"/>
            <w:hideMark/>
          </w:tcPr>
          <w:p w14:paraId="2828A1AC" w14:textId="77777777" w:rsidR="00E40CCF" w:rsidRPr="00C57EFC" w:rsidRDefault="00E40CCF" w:rsidP="0013244E">
            <w:r w:rsidRPr="00C57EFC">
              <w:t> </w:t>
            </w:r>
          </w:p>
        </w:tc>
        <w:tc>
          <w:tcPr>
            <w:tcW w:w="1665" w:type="dxa"/>
            <w:hideMark/>
          </w:tcPr>
          <w:p w14:paraId="39CF1CBA" w14:textId="77777777" w:rsidR="00E40CCF" w:rsidRPr="00C57EFC" w:rsidRDefault="00E40CCF" w:rsidP="0013244E">
            <w:r w:rsidRPr="00C57EFC">
              <w:t> </w:t>
            </w:r>
          </w:p>
        </w:tc>
        <w:tc>
          <w:tcPr>
            <w:tcW w:w="1207" w:type="dxa"/>
            <w:hideMark/>
          </w:tcPr>
          <w:p w14:paraId="598DCBDC" w14:textId="77777777" w:rsidR="00E40CCF" w:rsidRPr="00C57EFC" w:rsidRDefault="00E40CCF" w:rsidP="0013244E">
            <w:r w:rsidRPr="00C57EFC">
              <w:t> </w:t>
            </w:r>
          </w:p>
        </w:tc>
        <w:tc>
          <w:tcPr>
            <w:tcW w:w="1031" w:type="dxa"/>
            <w:noWrap/>
            <w:hideMark/>
          </w:tcPr>
          <w:p w14:paraId="2FD28AEB" w14:textId="77777777" w:rsidR="00E40CCF" w:rsidRPr="00C57EFC" w:rsidRDefault="00E40CCF" w:rsidP="0013244E"/>
        </w:tc>
        <w:tc>
          <w:tcPr>
            <w:tcW w:w="1099" w:type="dxa"/>
            <w:noWrap/>
            <w:hideMark/>
          </w:tcPr>
          <w:p w14:paraId="3B28249A" w14:textId="77777777" w:rsidR="00E40CCF" w:rsidRPr="00C57EFC" w:rsidRDefault="00E40CCF" w:rsidP="0013244E"/>
        </w:tc>
        <w:tc>
          <w:tcPr>
            <w:tcW w:w="1201" w:type="dxa"/>
            <w:noWrap/>
            <w:hideMark/>
          </w:tcPr>
          <w:p w14:paraId="0E10E983" w14:textId="77777777" w:rsidR="00E40CCF" w:rsidRPr="00C57EFC" w:rsidRDefault="00E40CCF" w:rsidP="0013244E"/>
        </w:tc>
      </w:tr>
      <w:tr w:rsidR="00E40CCF" w:rsidRPr="00C57EFC" w14:paraId="62B7B251" w14:textId="77777777" w:rsidTr="00660939">
        <w:trPr>
          <w:trHeight w:val="600"/>
        </w:trPr>
        <w:tc>
          <w:tcPr>
            <w:tcW w:w="354" w:type="dxa"/>
            <w:noWrap/>
            <w:hideMark/>
          </w:tcPr>
          <w:p w14:paraId="2059541E" w14:textId="77777777" w:rsidR="00E40CCF" w:rsidRPr="00C57EFC" w:rsidRDefault="00E40CCF" w:rsidP="0013244E"/>
        </w:tc>
        <w:tc>
          <w:tcPr>
            <w:tcW w:w="266" w:type="dxa"/>
            <w:noWrap/>
            <w:hideMark/>
          </w:tcPr>
          <w:p w14:paraId="1DFCCAD5" w14:textId="77777777" w:rsidR="00E40CCF" w:rsidRPr="00C57EFC" w:rsidRDefault="00E40CCF" w:rsidP="0013244E">
            <w:r w:rsidRPr="00C57EFC">
              <w:t> </w:t>
            </w:r>
          </w:p>
        </w:tc>
        <w:tc>
          <w:tcPr>
            <w:tcW w:w="608" w:type="dxa"/>
            <w:noWrap/>
            <w:hideMark/>
          </w:tcPr>
          <w:p w14:paraId="05FE0F3F" w14:textId="77777777" w:rsidR="00E40CCF" w:rsidRPr="00C57EFC" w:rsidRDefault="00E40CCF" w:rsidP="0013244E">
            <w:r w:rsidRPr="00C57EFC">
              <w:t> </w:t>
            </w:r>
          </w:p>
        </w:tc>
        <w:tc>
          <w:tcPr>
            <w:tcW w:w="6568" w:type="dxa"/>
            <w:hideMark/>
          </w:tcPr>
          <w:p w14:paraId="7E9B8A65" w14:textId="77777777" w:rsidR="00E40CCF" w:rsidRPr="00C57EFC" w:rsidRDefault="00E40CCF" w:rsidP="0013244E">
            <w:r w:rsidRPr="00C57EFC">
              <w:t>At the beginning of each week provided for verification by the records for each day of the previous week showing:</w:t>
            </w:r>
          </w:p>
        </w:tc>
        <w:tc>
          <w:tcPr>
            <w:tcW w:w="1389" w:type="dxa"/>
            <w:hideMark/>
          </w:tcPr>
          <w:p w14:paraId="301952D5" w14:textId="77777777" w:rsidR="00E40CCF" w:rsidRPr="00C57EFC" w:rsidRDefault="00E40CCF" w:rsidP="0013244E">
            <w:r w:rsidRPr="00C57EFC">
              <w:t> </w:t>
            </w:r>
          </w:p>
        </w:tc>
        <w:tc>
          <w:tcPr>
            <w:tcW w:w="1665" w:type="dxa"/>
            <w:hideMark/>
          </w:tcPr>
          <w:p w14:paraId="568B7EE2" w14:textId="77777777" w:rsidR="00E40CCF" w:rsidRPr="00C57EFC" w:rsidRDefault="00E40CCF" w:rsidP="0013244E">
            <w:r w:rsidRPr="00C57EFC">
              <w:t> </w:t>
            </w:r>
          </w:p>
        </w:tc>
        <w:tc>
          <w:tcPr>
            <w:tcW w:w="1207" w:type="dxa"/>
            <w:hideMark/>
          </w:tcPr>
          <w:p w14:paraId="408F8535" w14:textId="77777777" w:rsidR="00E40CCF" w:rsidRPr="00C57EFC" w:rsidRDefault="00E40CCF" w:rsidP="0013244E">
            <w:r w:rsidRPr="00C57EFC">
              <w:t> </w:t>
            </w:r>
          </w:p>
        </w:tc>
        <w:tc>
          <w:tcPr>
            <w:tcW w:w="1031" w:type="dxa"/>
            <w:noWrap/>
            <w:hideMark/>
          </w:tcPr>
          <w:p w14:paraId="5CF62BAD" w14:textId="77777777" w:rsidR="00E40CCF" w:rsidRPr="00C57EFC" w:rsidRDefault="00E40CCF" w:rsidP="0013244E"/>
        </w:tc>
        <w:tc>
          <w:tcPr>
            <w:tcW w:w="1099" w:type="dxa"/>
            <w:noWrap/>
            <w:hideMark/>
          </w:tcPr>
          <w:p w14:paraId="6AF67B7D" w14:textId="77777777" w:rsidR="00E40CCF" w:rsidRPr="00C57EFC" w:rsidRDefault="00E40CCF" w:rsidP="0013244E"/>
        </w:tc>
        <w:tc>
          <w:tcPr>
            <w:tcW w:w="1201" w:type="dxa"/>
            <w:noWrap/>
            <w:hideMark/>
          </w:tcPr>
          <w:p w14:paraId="0CEC5CFB" w14:textId="77777777" w:rsidR="00E40CCF" w:rsidRPr="00C57EFC" w:rsidRDefault="00E40CCF" w:rsidP="0013244E"/>
        </w:tc>
      </w:tr>
      <w:tr w:rsidR="00E40CCF" w:rsidRPr="00C57EFC" w14:paraId="5DB78D17" w14:textId="77777777" w:rsidTr="00660939">
        <w:trPr>
          <w:trHeight w:val="900"/>
        </w:trPr>
        <w:tc>
          <w:tcPr>
            <w:tcW w:w="354" w:type="dxa"/>
            <w:noWrap/>
            <w:hideMark/>
          </w:tcPr>
          <w:p w14:paraId="3C40C2EA" w14:textId="77777777" w:rsidR="00E40CCF" w:rsidRPr="00C57EFC" w:rsidRDefault="00E40CCF" w:rsidP="0013244E"/>
        </w:tc>
        <w:tc>
          <w:tcPr>
            <w:tcW w:w="266" w:type="dxa"/>
            <w:noWrap/>
            <w:hideMark/>
          </w:tcPr>
          <w:p w14:paraId="1B825DA8" w14:textId="77777777" w:rsidR="00E40CCF" w:rsidRPr="00C57EFC" w:rsidRDefault="00E40CCF" w:rsidP="0013244E">
            <w:r w:rsidRPr="00C57EFC">
              <w:t> </w:t>
            </w:r>
          </w:p>
        </w:tc>
        <w:tc>
          <w:tcPr>
            <w:tcW w:w="608" w:type="dxa"/>
            <w:noWrap/>
            <w:hideMark/>
          </w:tcPr>
          <w:p w14:paraId="734FB6EB" w14:textId="77777777" w:rsidR="00E40CCF" w:rsidRPr="00C57EFC" w:rsidRDefault="00E40CCF" w:rsidP="0013244E">
            <w:r w:rsidRPr="00C57EFC">
              <w:t> </w:t>
            </w:r>
          </w:p>
        </w:tc>
        <w:tc>
          <w:tcPr>
            <w:tcW w:w="6568" w:type="dxa"/>
            <w:hideMark/>
          </w:tcPr>
          <w:p w14:paraId="54293AC0" w14:textId="77777777" w:rsidR="00E40CCF" w:rsidRPr="00C57EFC" w:rsidRDefault="00E40CCF" w:rsidP="0013244E">
            <w:r w:rsidRPr="00C57EFC">
              <w:t xml:space="preserve">    The number and description of craftsmen, labourers and other persons employed on or in connection with the Works, including those employed by subcontractors.</w:t>
            </w:r>
          </w:p>
        </w:tc>
        <w:tc>
          <w:tcPr>
            <w:tcW w:w="1389" w:type="dxa"/>
            <w:hideMark/>
          </w:tcPr>
          <w:p w14:paraId="4CBFA873" w14:textId="77777777" w:rsidR="00E40CCF" w:rsidRPr="00C57EFC" w:rsidRDefault="00E40CCF" w:rsidP="0013244E">
            <w:r w:rsidRPr="00C57EFC">
              <w:t> </w:t>
            </w:r>
          </w:p>
        </w:tc>
        <w:tc>
          <w:tcPr>
            <w:tcW w:w="1665" w:type="dxa"/>
            <w:hideMark/>
          </w:tcPr>
          <w:p w14:paraId="6FAE0F4D" w14:textId="77777777" w:rsidR="00E40CCF" w:rsidRPr="00C57EFC" w:rsidRDefault="00E40CCF" w:rsidP="0013244E">
            <w:r w:rsidRPr="00C57EFC">
              <w:t> </w:t>
            </w:r>
          </w:p>
        </w:tc>
        <w:tc>
          <w:tcPr>
            <w:tcW w:w="1207" w:type="dxa"/>
            <w:hideMark/>
          </w:tcPr>
          <w:p w14:paraId="038E00C7" w14:textId="77777777" w:rsidR="00E40CCF" w:rsidRPr="00C57EFC" w:rsidRDefault="00E40CCF" w:rsidP="0013244E">
            <w:r w:rsidRPr="00C57EFC">
              <w:t> </w:t>
            </w:r>
          </w:p>
        </w:tc>
        <w:tc>
          <w:tcPr>
            <w:tcW w:w="1031" w:type="dxa"/>
            <w:noWrap/>
            <w:hideMark/>
          </w:tcPr>
          <w:p w14:paraId="79C072E2" w14:textId="77777777" w:rsidR="00E40CCF" w:rsidRPr="00C57EFC" w:rsidRDefault="00E40CCF" w:rsidP="0013244E"/>
        </w:tc>
        <w:tc>
          <w:tcPr>
            <w:tcW w:w="1099" w:type="dxa"/>
            <w:noWrap/>
            <w:hideMark/>
          </w:tcPr>
          <w:p w14:paraId="670448D4" w14:textId="77777777" w:rsidR="00E40CCF" w:rsidRPr="00C57EFC" w:rsidRDefault="00E40CCF" w:rsidP="0013244E"/>
        </w:tc>
        <w:tc>
          <w:tcPr>
            <w:tcW w:w="1201" w:type="dxa"/>
            <w:noWrap/>
            <w:hideMark/>
          </w:tcPr>
          <w:p w14:paraId="2A6AC941" w14:textId="77777777" w:rsidR="00E40CCF" w:rsidRPr="00C57EFC" w:rsidRDefault="00E40CCF" w:rsidP="0013244E"/>
        </w:tc>
      </w:tr>
      <w:tr w:rsidR="00E40CCF" w:rsidRPr="00C57EFC" w14:paraId="55146E13" w14:textId="77777777" w:rsidTr="00660939">
        <w:trPr>
          <w:trHeight w:val="600"/>
        </w:trPr>
        <w:tc>
          <w:tcPr>
            <w:tcW w:w="354" w:type="dxa"/>
            <w:noWrap/>
            <w:hideMark/>
          </w:tcPr>
          <w:p w14:paraId="65AC9A53" w14:textId="77777777" w:rsidR="00E40CCF" w:rsidRPr="00C57EFC" w:rsidRDefault="00E40CCF" w:rsidP="0013244E"/>
        </w:tc>
        <w:tc>
          <w:tcPr>
            <w:tcW w:w="266" w:type="dxa"/>
            <w:noWrap/>
            <w:hideMark/>
          </w:tcPr>
          <w:p w14:paraId="29A93C5E" w14:textId="77777777" w:rsidR="00E40CCF" w:rsidRPr="00C57EFC" w:rsidRDefault="00E40CCF" w:rsidP="0013244E">
            <w:r w:rsidRPr="00C57EFC">
              <w:t> </w:t>
            </w:r>
          </w:p>
        </w:tc>
        <w:tc>
          <w:tcPr>
            <w:tcW w:w="608" w:type="dxa"/>
            <w:noWrap/>
            <w:hideMark/>
          </w:tcPr>
          <w:p w14:paraId="5C7DB04C" w14:textId="77777777" w:rsidR="00E40CCF" w:rsidRPr="00C57EFC" w:rsidRDefault="00E40CCF" w:rsidP="0013244E">
            <w:r w:rsidRPr="00C57EFC">
              <w:t> </w:t>
            </w:r>
          </w:p>
        </w:tc>
        <w:tc>
          <w:tcPr>
            <w:tcW w:w="6568" w:type="dxa"/>
            <w:hideMark/>
          </w:tcPr>
          <w:p w14:paraId="5CE13EC1" w14:textId="77777777" w:rsidR="00E40CCF" w:rsidRPr="00C57EFC" w:rsidRDefault="00E40CCF" w:rsidP="0013244E">
            <w:r w:rsidRPr="00C57EFC">
              <w:t xml:space="preserve">    The number, type and capacity of all mechanical and power operated plant employed on the Works.</w:t>
            </w:r>
          </w:p>
        </w:tc>
        <w:tc>
          <w:tcPr>
            <w:tcW w:w="1389" w:type="dxa"/>
            <w:hideMark/>
          </w:tcPr>
          <w:p w14:paraId="48316893" w14:textId="77777777" w:rsidR="00E40CCF" w:rsidRPr="00C57EFC" w:rsidRDefault="00E40CCF" w:rsidP="0013244E">
            <w:r w:rsidRPr="00C57EFC">
              <w:t> </w:t>
            </w:r>
          </w:p>
        </w:tc>
        <w:tc>
          <w:tcPr>
            <w:tcW w:w="1665" w:type="dxa"/>
            <w:hideMark/>
          </w:tcPr>
          <w:p w14:paraId="2A85AFE9" w14:textId="77777777" w:rsidR="00E40CCF" w:rsidRPr="00C57EFC" w:rsidRDefault="00E40CCF" w:rsidP="0013244E">
            <w:r w:rsidRPr="00C57EFC">
              <w:t> </w:t>
            </w:r>
          </w:p>
        </w:tc>
        <w:tc>
          <w:tcPr>
            <w:tcW w:w="1207" w:type="dxa"/>
            <w:hideMark/>
          </w:tcPr>
          <w:p w14:paraId="65BA55AF" w14:textId="77777777" w:rsidR="00E40CCF" w:rsidRPr="00C57EFC" w:rsidRDefault="00E40CCF" w:rsidP="0013244E">
            <w:r w:rsidRPr="00C57EFC">
              <w:t> </w:t>
            </w:r>
          </w:p>
        </w:tc>
        <w:tc>
          <w:tcPr>
            <w:tcW w:w="1031" w:type="dxa"/>
            <w:noWrap/>
            <w:hideMark/>
          </w:tcPr>
          <w:p w14:paraId="387604D3" w14:textId="77777777" w:rsidR="00E40CCF" w:rsidRPr="00C57EFC" w:rsidRDefault="00E40CCF" w:rsidP="0013244E"/>
        </w:tc>
        <w:tc>
          <w:tcPr>
            <w:tcW w:w="1099" w:type="dxa"/>
            <w:noWrap/>
            <w:hideMark/>
          </w:tcPr>
          <w:p w14:paraId="22A3DBDC" w14:textId="77777777" w:rsidR="00E40CCF" w:rsidRPr="00C57EFC" w:rsidRDefault="00E40CCF" w:rsidP="0013244E"/>
        </w:tc>
        <w:tc>
          <w:tcPr>
            <w:tcW w:w="1201" w:type="dxa"/>
            <w:noWrap/>
            <w:hideMark/>
          </w:tcPr>
          <w:p w14:paraId="03364C29" w14:textId="77777777" w:rsidR="00E40CCF" w:rsidRPr="00C57EFC" w:rsidRDefault="00E40CCF" w:rsidP="0013244E"/>
        </w:tc>
      </w:tr>
      <w:tr w:rsidR="00E40CCF" w:rsidRPr="00C57EFC" w14:paraId="54BD4961" w14:textId="77777777" w:rsidTr="00660939">
        <w:trPr>
          <w:trHeight w:val="300"/>
        </w:trPr>
        <w:tc>
          <w:tcPr>
            <w:tcW w:w="354" w:type="dxa"/>
            <w:noWrap/>
            <w:hideMark/>
          </w:tcPr>
          <w:p w14:paraId="0BCFBD0E" w14:textId="77777777" w:rsidR="00E40CCF" w:rsidRPr="00C57EFC" w:rsidRDefault="00E40CCF" w:rsidP="0013244E"/>
        </w:tc>
        <w:tc>
          <w:tcPr>
            <w:tcW w:w="266" w:type="dxa"/>
            <w:noWrap/>
            <w:hideMark/>
          </w:tcPr>
          <w:p w14:paraId="3B9466A7" w14:textId="77777777" w:rsidR="00E40CCF" w:rsidRPr="00C57EFC" w:rsidRDefault="00E40CCF" w:rsidP="0013244E">
            <w:r w:rsidRPr="00C57EFC">
              <w:t> </w:t>
            </w:r>
          </w:p>
        </w:tc>
        <w:tc>
          <w:tcPr>
            <w:tcW w:w="608" w:type="dxa"/>
            <w:noWrap/>
            <w:hideMark/>
          </w:tcPr>
          <w:p w14:paraId="4732E0B8" w14:textId="77777777" w:rsidR="00E40CCF" w:rsidRPr="00C57EFC" w:rsidRDefault="00E40CCF" w:rsidP="0013244E">
            <w:r w:rsidRPr="00C57EFC">
              <w:t> </w:t>
            </w:r>
          </w:p>
        </w:tc>
        <w:tc>
          <w:tcPr>
            <w:tcW w:w="6568" w:type="dxa"/>
            <w:hideMark/>
          </w:tcPr>
          <w:p w14:paraId="05E3DAB3" w14:textId="77777777" w:rsidR="00E40CCF" w:rsidRPr="00C57EFC" w:rsidRDefault="00E40CCF" w:rsidP="0013244E"/>
        </w:tc>
        <w:tc>
          <w:tcPr>
            <w:tcW w:w="1389" w:type="dxa"/>
            <w:hideMark/>
          </w:tcPr>
          <w:p w14:paraId="1149AF11" w14:textId="77777777" w:rsidR="00E40CCF" w:rsidRPr="00C57EFC" w:rsidRDefault="00E40CCF" w:rsidP="0013244E">
            <w:r w:rsidRPr="00C57EFC">
              <w:t> </w:t>
            </w:r>
          </w:p>
        </w:tc>
        <w:tc>
          <w:tcPr>
            <w:tcW w:w="1665" w:type="dxa"/>
            <w:hideMark/>
          </w:tcPr>
          <w:p w14:paraId="52CDCED4" w14:textId="77777777" w:rsidR="00E40CCF" w:rsidRPr="00C57EFC" w:rsidRDefault="00E40CCF" w:rsidP="0013244E">
            <w:r w:rsidRPr="00C57EFC">
              <w:t> </w:t>
            </w:r>
          </w:p>
        </w:tc>
        <w:tc>
          <w:tcPr>
            <w:tcW w:w="1207" w:type="dxa"/>
            <w:hideMark/>
          </w:tcPr>
          <w:p w14:paraId="3C8488F0" w14:textId="77777777" w:rsidR="00E40CCF" w:rsidRPr="00C57EFC" w:rsidRDefault="00E40CCF" w:rsidP="0013244E">
            <w:r w:rsidRPr="00C57EFC">
              <w:t> </w:t>
            </w:r>
          </w:p>
        </w:tc>
        <w:tc>
          <w:tcPr>
            <w:tcW w:w="1031" w:type="dxa"/>
            <w:noWrap/>
            <w:hideMark/>
          </w:tcPr>
          <w:p w14:paraId="43862492" w14:textId="77777777" w:rsidR="00E40CCF" w:rsidRPr="00C57EFC" w:rsidRDefault="00E40CCF" w:rsidP="0013244E"/>
        </w:tc>
        <w:tc>
          <w:tcPr>
            <w:tcW w:w="1099" w:type="dxa"/>
            <w:noWrap/>
            <w:hideMark/>
          </w:tcPr>
          <w:p w14:paraId="0C35D686" w14:textId="77777777" w:rsidR="00E40CCF" w:rsidRPr="00C57EFC" w:rsidRDefault="00E40CCF" w:rsidP="0013244E"/>
        </w:tc>
        <w:tc>
          <w:tcPr>
            <w:tcW w:w="1201" w:type="dxa"/>
            <w:noWrap/>
            <w:hideMark/>
          </w:tcPr>
          <w:p w14:paraId="08739239" w14:textId="77777777" w:rsidR="00E40CCF" w:rsidRPr="00C57EFC" w:rsidRDefault="00E40CCF" w:rsidP="0013244E"/>
        </w:tc>
      </w:tr>
      <w:tr w:rsidR="00E40CCF" w:rsidRPr="00C57EFC" w14:paraId="4792CA05" w14:textId="77777777" w:rsidTr="00660939">
        <w:trPr>
          <w:trHeight w:val="300"/>
        </w:trPr>
        <w:tc>
          <w:tcPr>
            <w:tcW w:w="354" w:type="dxa"/>
            <w:noWrap/>
            <w:hideMark/>
          </w:tcPr>
          <w:p w14:paraId="7CB502AC" w14:textId="77777777" w:rsidR="00E40CCF" w:rsidRPr="00C57EFC" w:rsidRDefault="00E40CCF" w:rsidP="0013244E"/>
        </w:tc>
        <w:tc>
          <w:tcPr>
            <w:tcW w:w="266" w:type="dxa"/>
            <w:noWrap/>
            <w:hideMark/>
          </w:tcPr>
          <w:p w14:paraId="47348B07" w14:textId="77777777" w:rsidR="00E40CCF" w:rsidRPr="00C57EFC" w:rsidRDefault="00E40CCF" w:rsidP="0013244E">
            <w:r w:rsidRPr="00C57EFC">
              <w:t> </w:t>
            </w:r>
          </w:p>
        </w:tc>
        <w:tc>
          <w:tcPr>
            <w:tcW w:w="608" w:type="dxa"/>
            <w:noWrap/>
            <w:hideMark/>
          </w:tcPr>
          <w:p w14:paraId="45C65FD6" w14:textId="77777777" w:rsidR="00E40CCF" w:rsidRPr="00C57EFC" w:rsidRDefault="00E40CCF" w:rsidP="0013244E">
            <w:r w:rsidRPr="00C57EFC">
              <w:t> </w:t>
            </w:r>
          </w:p>
        </w:tc>
        <w:tc>
          <w:tcPr>
            <w:tcW w:w="6568" w:type="dxa"/>
            <w:hideMark/>
          </w:tcPr>
          <w:p w14:paraId="66577BD7" w14:textId="77777777" w:rsidR="00E40CCF" w:rsidRPr="00C57EFC" w:rsidRDefault="00E40CCF" w:rsidP="0013244E">
            <w:r w:rsidRPr="00C57EFC">
              <w:t>A33    EMPLOYER'S REQUIREMENTS QUALITY STANDARDS/ CONTROL</w:t>
            </w:r>
          </w:p>
        </w:tc>
        <w:tc>
          <w:tcPr>
            <w:tcW w:w="1389" w:type="dxa"/>
            <w:hideMark/>
          </w:tcPr>
          <w:p w14:paraId="4536E4E9" w14:textId="77777777" w:rsidR="00E40CCF" w:rsidRPr="00C57EFC" w:rsidRDefault="00E40CCF" w:rsidP="0013244E">
            <w:r w:rsidRPr="00C57EFC">
              <w:t> </w:t>
            </w:r>
          </w:p>
        </w:tc>
        <w:tc>
          <w:tcPr>
            <w:tcW w:w="1665" w:type="dxa"/>
            <w:hideMark/>
          </w:tcPr>
          <w:p w14:paraId="65F89782" w14:textId="77777777" w:rsidR="00E40CCF" w:rsidRPr="00C57EFC" w:rsidRDefault="00E40CCF" w:rsidP="0013244E">
            <w:r w:rsidRPr="00C57EFC">
              <w:t> </w:t>
            </w:r>
          </w:p>
        </w:tc>
        <w:tc>
          <w:tcPr>
            <w:tcW w:w="1207" w:type="dxa"/>
            <w:hideMark/>
          </w:tcPr>
          <w:p w14:paraId="0CD94067" w14:textId="77777777" w:rsidR="00E40CCF" w:rsidRPr="00C57EFC" w:rsidRDefault="00E40CCF" w:rsidP="0013244E">
            <w:r w:rsidRPr="00C57EFC">
              <w:t> </w:t>
            </w:r>
          </w:p>
        </w:tc>
        <w:tc>
          <w:tcPr>
            <w:tcW w:w="1031" w:type="dxa"/>
            <w:noWrap/>
            <w:hideMark/>
          </w:tcPr>
          <w:p w14:paraId="058871A9" w14:textId="77777777" w:rsidR="00E40CCF" w:rsidRPr="00C57EFC" w:rsidRDefault="00E40CCF" w:rsidP="0013244E"/>
        </w:tc>
        <w:tc>
          <w:tcPr>
            <w:tcW w:w="1099" w:type="dxa"/>
            <w:noWrap/>
            <w:hideMark/>
          </w:tcPr>
          <w:p w14:paraId="5E7D0362" w14:textId="77777777" w:rsidR="00E40CCF" w:rsidRPr="00C57EFC" w:rsidRDefault="00E40CCF" w:rsidP="0013244E"/>
        </w:tc>
        <w:tc>
          <w:tcPr>
            <w:tcW w:w="1201" w:type="dxa"/>
            <w:noWrap/>
            <w:hideMark/>
          </w:tcPr>
          <w:p w14:paraId="7CF7C022" w14:textId="77777777" w:rsidR="00E40CCF" w:rsidRPr="00C57EFC" w:rsidRDefault="00E40CCF" w:rsidP="0013244E"/>
        </w:tc>
      </w:tr>
      <w:tr w:rsidR="00E40CCF" w:rsidRPr="00C57EFC" w14:paraId="7E450354" w14:textId="77777777" w:rsidTr="00660939">
        <w:trPr>
          <w:trHeight w:val="300"/>
        </w:trPr>
        <w:tc>
          <w:tcPr>
            <w:tcW w:w="354" w:type="dxa"/>
            <w:noWrap/>
            <w:hideMark/>
          </w:tcPr>
          <w:p w14:paraId="655CEA6C" w14:textId="77777777" w:rsidR="00E40CCF" w:rsidRPr="00C57EFC" w:rsidRDefault="00E40CCF" w:rsidP="0013244E"/>
        </w:tc>
        <w:tc>
          <w:tcPr>
            <w:tcW w:w="266" w:type="dxa"/>
            <w:noWrap/>
            <w:hideMark/>
          </w:tcPr>
          <w:p w14:paraId="389A0B73" w14:textId="77777777" w:rsidR="00E40CCF" w:rsidRPr="00C57EFC" w:rsidRDefault="00E40CCF" w:rsidP="0013244E">
            <w:r w:rsidRPr="00C57EFC">
              <w:t> </w:t>
            </w:r>
          </w:p>
        </w:tc>
        <w:tc>
          <w:tcPr>
            <w:tcW w:w="608" w:type="dxa"/>
            <w:noWrap/>
            <w:hideMark/>
          </w:tcPr>
          <w:p w14:paraId="08B608EE" w14:textId="77777777" w:rsidR="00E40CCF" w:rsidRPr="00C57EFC" w:rsidRDefault="00E40CCF" w:rsidP="0013244E">
            <w:r w:rsidRPr="00C57EFC">
              <w:t> </w:t>
            </w:r>
          </w:p>
        </w:tc>
        <w:tc>
          <w:tcPr>
            <w:tcW w:w="6568" w:type="dxa"/>
            <w:hideMark/>
          </w:tcPr>
          <w:p w14:paraId="4A81573F" w14:textId="77777777" w:rsidR="00E40CCF" w:rsidRPr="00C57EFC" w:rsidRDefault="00E40CCF" w:rsidP="0013244E"/>
        </w:tc>
        <w:tc>
          <w:tcPr>
            <w:tcW w:w="1389" w:type="dxa"/>
            <w:hideMark/>
          </w:tcPr>
          <w:p w14:paraId="5EFCDBFC" w14:textId="77777777" w:rsidR="00E40CCF" w:rsidRPr="00C57EFC" w:rsidRDefault="00E40CCF" w:rsidP="0013244E">
            <w:r w:rsidRPr="00C57EFC">
              <w:t> </w:t>
            </w:r>
          </w:p>
        </w:tc>
        <w:tc>
          <w:tcPr>
            <w:tcW w:w="1665" w:type="dxa"/>
            <w:hideMark/>
          </w:tcPr>
          <w:p w14:paraId="2590330E" w14:textId="77777777" w:rsidR="00E40CCF" w:rsidRPr="00C57EFC" w:rsidRDefault="00E40CCF" w:rsidP="0013244E">
            <w:r w:rsidRPr="00C57EFC">
              <w:t> </w:t>
            </w:r>
          </w:p>
        </w:tc>
        <w:tc>
          <w:tcPr>
            <w:tcW w:w="1207" w:type="dxa"/>
            <w:hideMark/>
          </w:tcPr>
          <w:p w14:paraId="28037821" w14:textId="77777777" w:rsidR="00E40CCF" w:rsidRPr="00C57EFC" w:rsidRDefault="00E40CCF" w:rsidP="0013244E">
            <w:r w:rsidRPr="00C57EFC">
              <w:t> </w:t>
            </w:r>
          </w:p>
        </w:tc>
        <w:tc>
          <w:tcPr>
            <w:tcW w:w="1031" w:type="dxa"/>
            <w:noWrap/>
            <w:hideMark/>
          </w:tcPr>
          <w:p w14:paraId="28244DE0" w14:textId="77777777" w:rsidR="00E40CCF" w:rsidRPr="00C57EFC" w:rsidRDefault="00E40CCF" w:rsidP="0013244E"/>
        </w:tc>
        <w:tc>
          <w:tcPr>
            <w:tcW w:w="1099" w:type="dxa"/>
            <w:noWrap/>
            <w:hideMark/>
          </w:tcPr>
          <w:p w14:paraId="13CC5395" w14:textId="77777777" w:rsidR="00E40CCF" w:rsidRPr="00C57EFC" w:rsidRDefault="00E40CCF" w:rsidP="0013244E"/>
        </w:tc>
        <w:tc>
          <w:tcPr>
            <w:tcW w:w="1201" w:type="dxa"/>
            <w:noWrap/>
            <w:hideMark/>
          </w:tcPr>
          <w:p w14:paraId="20AF405D" w14:textId="77777777" w:rsidR="00E40CCF" w:rsidRPr="00C57EFC" w:rsidRDefault="00E40CCF" w:rsidP="0013244E"/>
        </w:tc>
      </w:tr>
      <w:tr w:rsidR="00E40CCF" w:rsidRPr="00C57EFC" w14:paraId="4ED601C6" w14:textId="77777777" w:rsidTr="00660939">
        <w:trPr>
          <w:trHeight w:val="300"/>
        </w:trPr>
        <w:tc>
          <w:tcPr>
            <w:tcW w:w="354" w:type="dxa"/>
            <w:noWrap/>
            <w:hideMark/>
          </w:tcPr>
          <w:p w14:paraId="389D9BA9" w14:textId="77777777" w:rsidR="00E40CCF" w:rsidRPr="00C57EFC" w:rsidRDefault="00E40CCF" w:rsidP="0013244E"/>
        </w:tc>
        <w:tc>
          <w:tcPr>
            <w:tcW w:w="266" w:type="dxa"/>
            <w:noWrap/>
            <w:hideMark/>
          </w:tcPr>
          <w:p w14:paraId="11697CD6" w14:textId="77777777" w:rsidR="00E40CCF" w:rsidRPr="00C57EFC" w:rsidRDefault="00E40CCF" w:rsidP="0013244E">
            <w:r w:rsidRPr="00C57EFC">
              <w:t> </w:t>
            </w:r>
          </w:p>
        </w:tc>
        <w:tc>
          <w:tcPr>
            <w:tcW w:w="608" w:type="dxa"/>
            <w:noWrap/>
            <w:hideMark/>
          </w:tcPr>
          <w:p w14:paraId="16E6DA70" w14:textId="77777777" w:rsidR="00E40CCF" w:rsidRPr="00C57EFC" w:rsidRDefault="00E40CCF" w:rsidP="0013244E">
            <w:r w:rsidRPr="00C57EFC">
              <w:t> </w:t>
            </w:r>
          </w:p>
        </w:tc>
        <w:tc>
          <w:tcPr>
            <w:tcW w:w="6568" w:type="dxa"/>
            <w:hideMark/>
          </w:tcPr>
          <w:p w14:paraId="3156B31C" w14:textId="77777777" w:rsidR="00E40CCF" w:rsidRPr="00C57EFC" w:rsidRDefault="00E40CCF" w:rsidP="0013244E">
            <w:r w:rsidRPr="00C57EFC">
              <w:t>MATERIALS AND WORK GENERALLY</w:t>
            </w:r>
          </w:p>
        </w:tc>
        <w:tc>
          <w:tcPr>
            <w:tcW w:w="1389" w:type="dxa"/>
            <w:hideMark/>
          </w:tcPr>
          <w:p w14:paraId="66220A64" w14:textId="77777777" w:rsidR="00E40CCF" w:rsidRPr="00C57EFC" w:rsidRDefault="00E40CCF" w:rsidP="0013244E">
            <w:r w:rsidRPr="00C57EFC">
              <w:t> </w:t>
            </w:r>
          </w:p>
        </w:tc>
        <w:tc>
          <w:tcPr>
            <w:tcW w:w="1665" w:type="dxa"/>
            <w:hideMark/>
          </w:tcPr>
          <w:p w14:paraId="42F59AA2" w14:textId="77777777" w:rsidR="00E40CCF" w:rsidRPr="00C57EFC" w:rsidRDefault="00E40CCF" w:rsidP="0013244E">
            <w:r w:rsidRPr="00C57EFC">
              <w:t> </w:t>
            </w:r>
          </w:p>
        </w:tc>
        <w:tc>
          <w:tcPr>
            <w:tcW w:w="1207" w:type="dxa"/>
            <w:hideMark/>
          </w:tcPr>
          <w:p w14:paraId="633A1FCD" w14:textId="77777777" w:rsidR="00E40CCF" w:rsidRPr="00C57EFC" w:rsidRDefault="00E40CCF" w:rsidP="0013244E">
            <w:r w:rsidRPr="00C57EFC">
              <w:t> </w:t>
            </w:r>
          </w:p>
        </w:tc>
        <w:tc>
          <w:tcPr>
            <w:tcW w:w="1031" w:type="dxa"/>
            <w:noWrap/>
            <w:hideMark/>
          </w:tcPr>
          <w:p w14:paraId="47E2EB57" w14:textId="77777777" w:rsidR="00E40CCF" w:rsidRPr="00C57EFC" w:rsidRDefault="00E40CCF" w:rsidP="0013244E"/>
        </w:tc>
        <w:tc>
          <w:tcPr>
            <w:tcW w:w="1099" w:type="dxa"/>
            <w:noWrap/>
            <w:hideMark/>
          </w:tcPr>
          <w:p w14:paraId="676B49B6" w14:textId="77777777" w:rsidR="00E40CCF" w:rsidRPr="00C57EFC" w:rsidRDefault="00E40CCF" w:rsidP="0013244E"/>
        </w:tc>
        <w:tc>
          <w:tcPr>
            <w:tcW w:w="1201" w:type="dxa"/>
            <w:noWrap/>
            <w:hideMark/>
          </w:tcPr>
          <w:p w14:paraId="19F7B48B" w14:textId="77777777" w:rsidR="00E40CCF" w:rsidRPr="00C57EFC" w:rsidRDefault="00E40CCF" w:rsidP="0013244E"/>
        </w:tc>
      </w:tr>
      <w:tr w:rsidR="00E40CCF" w:rsidRPr="00C57EFC" w14:paraId="313AD1F3" w14:textId="77777777" w:rsidTr="00660939">
        <w:trPr>
          <w:trHeight w:val="300"/>
        </w:trPr>
        <w:tc>
          <w:tcPr>
            <w:tcW w:w="354" w:type="dxa"/>
            <w:noWrap/>
            <w:hideMark/>
          </w:tcPr>
          <w:p w14:paraId="030EFB80" w14:textId="77777777" w:rsidR="00E40CCF" w:rsidRPr="00C57EFC" w:rsidRDefault="00E40CCF" w:rsidP="0013244E"/>
        </w:tc>
        <w:tc>
          <w:tcPr>
            <w:tcW w:w="266" w:type="dxa"/>
            <w:noWrap/>
            <w:hideMark/>
          </w:tcPr>
          <w:p w14:paraId="70D3068F" w14:textId="77777777" w:rsidR="00E40CCF" w:rsidRPr="00C57EFC" w:rsidRDefault="00E40CCF" w:rsidP="0013244E">
            <w:r w:rsidRPr="00C57EFC">
              <w:t> </w:t>
            </w:r>
          </w:p>
        </w:tc>
        <w:tc>
          <w:tcPr>
            <w:tcW w:w="608" w:type="dxa"/>
            <w:noWrap/>
            <w:hideMark/>
          </w:tcPr>
          <w:p w14:paraId="6AAF8A78" w14:textId="77777777" w:rsidR="00E40CCF" w:rsidRPr="00C57EFC" w:rsidRDefault="00E40CCF" w:rsidP="0013244E">
            <w:r w:rsidRPr="00C57EFC">
              <w:t> </w:t>
            </w:r>
          </w:p>
        </w:tc>
        <w:tc>
          <w:tcPr>
            <w:tcW w:w="6568" w:type="dxa"/>
            <w:hideMark/>
          </w:tcPr>
          <w:p w14:paraId="6B600B5D" w14:textId="77777777" w:rsidR="00E40CCF" w:rsidRPr="00C57EFC" w:rsidRDefault="00E40CCF" w:rsidP="0013244E"/>
        </w:tc>
        <w:tc>
          <w:tcPr>
            <w:tcW w:w="1389" w:type="dxa"/>
            <w:hideMark/>
          </w:tcPr>
          <w:p w14:paraId="5EA0CC98" w14:textId="77777777" w:rsidR="00E40CCF" w:rsidRPr="00C57EFC" w:rsidRDefault="00E40CCF" w:rsidP="0013244E">
            <w:r w:rsidRPr="00C57EFC">
              <w:t> </w:t>
            </w:r>
          </w:p>
        </w:tc>
        <w:tc>
          <w:tcPr>
            <w:tcW w:w="1665" w:type="dxa"/>
            <w:hideMark/>
          </w:tcPr>
          <w:p w14:paraId="59D5CCF1" w14:textId="77777777" w:rsidR="00E40CCF" w:rsidRPr="00C57EFC" w:rsidRDefault="00E40CCF" w:rsidP="0013244E">
            <w:r w:rsidRPr="00C57EFC">
              <w:t> </w:t>
            </w:r>
          </w:p>
        </w:tc>
        <w:tc>
          <w:tcPr>
            <w:tcW w:w="1207" w:type="dxa"/>
            <w:hideMark/>
          </w:tcPr>
          <w:p w14:paraId="7A241EB3" w14:textId="77777777" w:rsidR="00E40CCF" w:rsidRPr="00C57EFC" w:rsidRDefault="00E40CCF" w:rsidP="0013244E">
            <w:r w:rsidRPr="00C57EFC">
              <w:t> </w:t>
            </w:r>
          </w:p>
        </w:tc>
        <w:tc>
          <w:tcPr>
            <w:tcW w:w="1031" w:type="dxa"/>
            <w:noWrap/>
            <w:hideMark/>
          </w:tcPr>
          <w:p w14:paraId="56BAC179" w14:textId="77777777" w:rsidR="00E40CCF" w:rsidRPr="00C57EFC" w:rsidRDefault="00E40CCF" w:rsidP="0013244E"/>
        </w:tc>
        <w:tc>
          <w:tcPr>
            <w:tcW w:w="1099" w:type="dxa"/>
            <w:noWrap/>
            <w:hideMark/>
          </w:tcPr>
          <w:p w14:paraId="559D0FF4" w14:textId="77777777" w:rsidR="00E40CCF" w:rsidRPr="00C57EFC" w:rsidRDefault="00E40CCF" w:rsidP="0013244E"/>
        </w:tc>
        <w:tc>
          <w:tcPr>
            <w:tcW w:w="1201" w:type="dxa"/>
            <w:noWrap/>
            <w:hideMark/>
          </w:tcPr>
          <w:p w14:paraId="0579EB0C" w14:textId="77777777" w:rsidR="00E40CCF" w:rsidRPr="00C57EFC" w:rsidRDefault="00E40CCF" w:rsidP="0013244E"/>
        </w:tc>
      </w:tr>
      <w:tr w:rsidR="00E40CCF" w:rsidRPr="00C57EFC" w14:paraId="1D87E7CA" w14:textId="77777777" w:rsidTr="00660939">
        <w:trPr>
          <w:trHeight w:val="300"/>
        </w:trPr>
        <w:tc>
          <w:tcPr>
            <w:tcW w:w="354" w:type="dxa"/>
            <w:noWrap/>
            <w:hideMark/>
          </w:tcPr>
          <w:p w14:paraId="38951FA9" w14:textId="77777777" w:rsidR="00E40CCF" w:rsidRPr="00C57EFC" w:rsidRDefault="00E40CCF" w:rsidP="0013244E"/>
        </w:tc>
        <w:tc>
          <w:tcPr>
            <w:tcW w:w="266" w:type="dxa"/>
            <w:noWrap/>
            <w:hideMark/>
          </w:tcPr>
          <w:p w14:paraId="4BEC5BB4" w14:textId="77777777" w:rsidR="00E40CCF" w:rsidRPr="00C57EFC" w:rsidRDefault="00E40CCF" w:rsidP="0013244E">
            <w:r w:rsidRPr="00C57EFC">
              <w:t> </w:t>
            </w:r>
          </w:p>
        </w:tc>
        <w:tc>
          <w:tcPr>
            <w:tcW w:w="608" w:type="dxa"/>
            <w:noWrap/>
            <w:hideMark/>
          </w:tcPr>
          <w:p w14:paraId="4586E2E7" w14:textId="77777777" w:rsidR="00E40CCF" w:rsidRPr="00C57EFC" w:rsidRDefault="00E40CCF" w:rsidP="0013244E">
            <w:r w:rsidRPr="00C57EFC">
              <w:t> </w:t>
            </w:r>
          </w:p>
        </w:tc>
        <w:tc>
          <w:tcPr>
            <w:tcW w:w="6568" w:type="dxa"/>
            <w:hideMark/>
          </w:tcPr>
          <w:p w14:paraId="62BBA1F1" w14:textId="77777777" w:rsidR="00E40CCF" w:rsidRPr="00C57EFC" w:rsidRDefault="00E40CCF" w:rsidP="0013244E">
            <w:r w:rsidRPr="00C57EFC">
              <w:t>PROTECTION OF PRODUCTS:</w:t>
            </w:r>
          </w:p>
        </w:tc>
        <w:tc>
          <w:tcPr>
            <w:tcW w:w="1389" w:type="dxa"/>
            <w:hideMark/>
          </w:tcPr>
          <w:p w14:paraId="53407537" w14:textId="77777777" w:rsidR="00E40CCF" w:rsidRPr="00C57EFC" w:rsidRDefault="00E40CCF" w:rsidP="0013244E">
            <w:r w:rsidRPr="00C57EFC">
              <w:t> </w:t>
            </w:r>
          </w:p>
        </w:tc>
        <w:tc>
          <w:tcPr>
            <w:tcW w:w="1665" w:type="dxa"/>
            <w:hideMark/>
          </w:tcPr>
          <w:p w14:paraId="6ADD9093" w14:textId="77777777" w:rsidR="00E40CCF" w:rsidRPr="00C57EFC" w:rsidRDefault="00E40CCF" w:rsidP="0013244E">
            <w:r w:rsidRPr="00C57EFC">
              <w:t> </w:t>
            </w:r>
          </w:p>
        </w:tc>
        <w:tc>
          <w:tcPr>
            <w:tcW w:w="1207" w:type="dxa"/>
            <w:hideMark/>
          </w:tcPr>
          <w:p w14:paraId="51005030" w14:textId="77777777" w:rsidR="00E40CCF" w:rsidRPr="00C57EFC" w:rsidRDefault="00E40CCF" w:rsidP="0013244E">
            <w:r w:rsidRPr="00C57EFC">
              <w:t> </w:t>
            </w:r>
          </w:p>
        </w:tc>
        <w:tc>
          <w:tcPr>
            <w:tcW w:w="1031" w:type="dxa"/>
            <w:noWrap/>
            <w:hideMark/>
          </w:tcPr>
          <w:p w14:paraId="141113C9" w14:textId="77777777" w:rsidR="00E40CCF" w:rsidRPr="00C57EFC" w:rsidRDefault="00E40CCF" w:rsidP="0013244E"/>
        </w:tc>
        <w:tc>
          <w:tcPr>
            <w:tcW w:w="1099" w:type="dxa"/>
            <w:noWrap/>
            <w:hideMark/>
          </w:tcPr>
          <w:p w14:paraId="6E30D165" w14:textId="77777777" w:rsidR="00E40CCF" w:rsidRPr="00C57EFC" w:rsidRDefault="00E40CCF" w:rsidP="0013244E"/>
        </w:tc>
        <w:tc>
          <w:tcPr>
            <w:tcW w:w="1201" w:type="dxa"/>
            <w:noWrap/>
            <w:hideMark/>
          </w:tcPr>
          <w:p w14:paraId="61DE058D" w14:textId="77777777" w:rsidR="00E40CCF" w:rsidRPr="00C57EFC" w:rsidRDefault="00E40CCF" w:rsidP="0013244E"/>
        </w:tc>
      </w:tr>
      <w:tr w:rsidR="00E40CCF" w:rsidRPr="00C57EFC" w14:paraId="230E2B5B" w14:textId="77777777" w:rsidTr="00660939">
        <w:trPr>
          <w:trHeight w:val="600"/>
        </w:trPr>
        <w:tc>
          <w:tcPr>
            <w:tcW w:w="354" w:type="dxa"/>
            <w:noWrap/>
            <w:hideMark/>
          </w:tcPr>
          <w:p w14:paraId="01D3E3A3" w14:textId="77777777" w:rsidR="00E40CCF" w:rsidRPr="00C57EFC" w:rsidRDefault="00E40CCF" w:rsidP="0013244E"/>
        </w:tc>
        <w:tc>
          <w:tcPr>
            <w:tcW w:w="266" w:type="dxa"/>
            <w:noWrap/>
            <w:hideMark/>
          </w:tcPr>
          <w:p w14:paraId="38D0A0FC" w14:textId="77777777" w:rsidR="00E40CCF" w:rsidRPr="00C57EFC" w:rsidRDefault="00E40CCF" w:rsidP="0013244E">
            <w:r w:rsidRPr="00C57EFC">
              <w:t> </w:t>
            </w:r>
          </w:p>
        </w:tc>
        <w:tc>
          <w:tcPr>
            <w:tcW w:w="608" w:type="dxa"/>
            <w:noWrap/>
            <w:hideMark/>
          </w:tcPr>
          <w:p w14:paraId="36BCA2F0" w14:textId="77777777" w:rsidR="00E40CCF" w:rsidRPr="00C57EFC" w:rsidRDefault="00E40CCF" w:rsidP="0013244E">
            <w:r w:rsidRPr="00C57EFC">
              <w:t> </w:t>
            </w:r>
          </w:p>
        </w:tc>
        <w:tc>
          <w:tcPr>
            <w:tcW w:w="6568" w:type="dxa"/>
            <w:hideMark/>
          </w:tcPr>
          <w:p w14:paraId="7DC3B54A" w14:textId="77777777" w:rsidR="00E40CCF" w:rsidRPr="00C57EFC" w:rsidRDefault="00E40CCF" w:rsidP="0013244E">
            <w:r w:rsidRPr="00C57EFC">
              <w:t>Adequately protect all materials in appropriate storage conditions prior to their installation into the works.</w:t>
            </w:r>
          </w:p>
        </w:tc>
        <w:tc>
          <w:tcPr>
            <w:tcW w:w="1389" w:type="dxa"/>
            <w:hideMark/>
          </w:tcPr>
          <w:p w14:paraId="580ECB7F" w14:textId="77777777" w:rsidR="00E40CCF" w:rsidRPr="00C57EFC" w:rsidRDefault="00E40CCF" w:rsidP="0013244E">
            <w:r w:rsidRPr="00C57EFC">
              <w:t> </w:t>
            </w:r>
          </w:p>
        </w:tc>
        <w:tc>
          <w:tcPr>
            <w:tcW w:w="1665" w:type="dxa"/>
            <w:hideMark/>
          </w:tcPr>
          <w:p w14:paraId="4AA1AB77" w14:textId="77777777" w:rsidR="00E40CCF" w:rsidRPr="00C57EFC" w:rsidRDefault="00E40CCF" w:rsidP="0013244E">
            <w:r w:rsidRPr="00C57EFC">
              <w:t> </w:t>
            </w:r>
          </w:p>
        </w:tc>
        <w:tc>
          <w:tcPr>
            <w:tcW w:w="1207" w:type="dxa"/>
            <w:hideMark/>
          </w:tcPr>
          <w:p w14:paraId="373BD663" w14:textId="77777777" w:rsidR="00E40CCF" w:rsidRPr="00C57EFC" w:rsidRDefault="00E40CCF" w:rsidP="0013244E">
            <w:r w:rsidRPr="00C57EFC">
              <w:t> </w:t>
            </w:r>
          </w:p>
        </w:tc>
        <w:tc>
          <w:tcPr>
            <w:tcW w:w="1031" w:type="dxa"/>
            <w:noWrap/>
            <w:hideMark/>
          </w:tcPr>
          <w:p w14:paraId="0D9C6BDC" w14:textId="77777777" w:rsidR="00E40CCF" w:rsidRPr="00C57EFC" w:rsidRDefault="00E40CCF" w:rsidP="0013244E"/>
        </w:tc>
        <w:tc>
          <w:tcPr>
            <w:tcW w:w="1099" w:type="dxa"/>
            <w:noWrap/>
            <w:hideMark/>
          </w:tcPr>
          <w:p w14:paraId="44E28CDF" w14:textId="77777777" w:rsidR="00E40CCF" w:rsidRPr="00C57EFC" w:rsidRDefault="00E40CCF" w:rsidP="0013244E"/>
        </w:tc>
        <w:tc>
          <w:tcPr>
            <w:tcW w:w="1201" w:type="dxa"/>
            <w:noWrap/>
            <w:hideMark/>
          </w:tcPr>
          <w:p w14:paraId="42431875" w14:textId="77777777" w:rsidR="00E40CCF" w:rsidRPr="00C57EFC" w:rsidRDefault="00E40CCF" w:rsidP="0013244E"/>
        </w:tc>
      </w:tr>
      <w:tr w:rsidR="00E40CCF" w:rsidRPr="00C57EFC" w14:paraId="35B9C893" w14:textId="77777777" w:rsidTr="00660939">
        <w:trPr>
          <w:trHeight w:val="300"/>
        </w:trPr>
        <w:tc>
          <w:tcPr>
            <w:tcW w:w="354" w:type="dxa"/>
            <w:noWrap/>
            <w:hideMark/>
          </w:tcPr>
          <w:p w14:paraId="71A1F648" w14:textId="77777777" w:rsidR="00E40CCF" w:rsidRPr="00C57EFC" w:rsidRDefault="00E40CCF" w:rsidP="0013244E"/>
        </w:tc>
        <w:tc>
          <w:tcPr>
            <w:tcW w:w="266" w:type="dxa"/>
            <w:noWrap/>
            <w:hideMark/>
          </w:tcPr>
          <w:p w14:paraId="6D721925" w14:textId="77777777" w:rsidR="00E40CCF" w:rsidRPr="00C57EFC" w:rsidRDefault="00E40CCF" w:rsidP="0013244E">
            <w:r w:rsidRPr="00C57EFC">
              <w:t> </w:t>
            </w:r>
          </w:p>
        </w:tc>
        <w:tc>
          <w:tcPr>
            <w:tcW w:w="608" w:type="dxa"/>
            <w:noWrap/>
            <w:hideMark/>
          </w:tcPr>
          <w:p w14:paraId="4D3B9D59" w14:textId="77777777" w:rsidR="00E40CCF" w:rsidRPr="00C57EFC" w:rsidRDefault="00E40CCF" w:rsidP="0013244E">
            <w:r w:rsidRPr="00C57EFC">
              <w:t> </w:t>
            </w:r>
          </w:p>
        </w:tc>
        <w:tc>
          <w:tcPr>
            <w:tcW w:w="6568" w:type="dxa"/>
            <w:hideMark/>
          </w:tcPr>
          <w:p w14:paraId="03103162" w14:textId="77777777" w:rsidR="00E40CCF" w:rsidRPr="00C57EFC" w:rsidRDefault="00E40CCF" w:rsidP="0013244E"/>
        </w:tc>
        <w:tc>
          <w:tcPr>
            <w:tcW w:w="1389" w:type="dxa"/>
            <w:hideMark/>
          </w:tcPr>
          <w:p w14:paraId="1F432C1C" w14:textId="77777777" w:rsidR="00E40CCF" w:rsidRPr="00C57EFC" w:rsidRDefault="00E40CCF" w:rsidP="0013244E">
            <w:r w:rsidRPr="00C57EFC">
              <w:t> </w:t>
            </w:r>
          </w:p>
        </w:tc>
        <w:tc>
          <w:tcPr>
            <w:tcW w:w="1665" w:type="dxa"/>
            <w:hideMark/>
          </w:tcPr>
          <w:p w14:paraId="6EFFE7CB" w14:textId="77777777" w:rsidR="00E40CCF" w:rsidRPr="00C57EFC" w:rsidRDefault="00E40CCF" w:rsidP="0013244E">
            <w:r w:rsidRPr="00C57EFC">
              <w:t> </w:t>
            </w:r>
          </w:p>
        </w:tc>
        <w:tc>
          <w:tcPr>
            <w:tcW w:w="1207" w:type="dxa"/>
            <w:hideMark/>
          </w:tcPr>
          <w:p w14:paraId="6A6C3B5F" w14:textId="77777777" w:rsidR="00E40CCF" w:rsidRPr="00C57EFC" w:rsidRDefault="00E40CCF" w:rsidP="0013244E">
            <w:r w:rsidRPr="00C57EFC">
              <w:t> </w:t>
            </w:r>
          </w:p>
        </w:tc>
        <w:tc>
          <w:tcPr>
            <w:tcW w:w="1031" w:type="dxa"/>
            <w:noWrap/>
            <w:hideMark/>
          </w:tcPr>
          <w:p w14:paraId="552EA99D" w14:textId="77777777" w:rsidR="00E40CCF" w:rsidRPr="00C57EFC" w:rsidRDefault="00E40CCF" w:rsidP="0013244E"/>
        </w:tc>
        <w:tc>
          <w:tcPr>
            <w:tcW w:w="1099" w:type="dxa"/>
            <w:noWrap/>
            <w:hideMark/>
          </w:tcPr>
          <w:p w14:paraId="7A2DE0C5" w14:textId="77777777" w:rsidR="00E40CCF" w:rsidRPr="00C57EFC" w:rsidRDefault="00E40CCF" w:rsidP="0013244E"/>
        </w:tc>
        <w:tc>
          <w:tcPr>
            <w:tcW w:w="1201" w:type="dxa"/>
            <w:noWrap/>
            <w:hideMark/>
          </w:tcPr>
          <w:p w14:paraId="4D14E59E" w14:textId="77777777" w:rsidR="00E40CCF" w:rsidRPr="00C57EFC" w:rsidRDefault="00E40CCF" w:rsidP="0013244E"/>
        </w:tc>
      </w:tr>
      <w:tr w:rsidR="00E40CCF" w:rsidRPr="00C57EFC" w14:paraId="7DABA185" w14:textId="77777777" w:rsidTr="00660939">
        <w:trPr>
          <w:trHeight w:val="300"/>
        </w:trPr>
        <w:tc>
          <w:tcPr>
            <w:tcW w:w="354" w:type="dxa"/>
            <w:noWrap/>
            <w:hideMark/>
          </w:tcPr>
          <w:p w14:paraId="335071A4" w14:textId="77777777" w:rsidR="00E40CCF" w:rsidRPr="00C57EFC" w:rsidRDefault="00E40CCF" w:rsidP="0013244E"/>
        </w:tc>
        <w:tc>
          <w:tcPr>
            <w:tcW w:w="266" w:type="dxa"/>
            <w:noWrap/>
            <w:hideMark/>
          </w:tcPr>
          <w:p w14:paraId="302469EF" w14:textId="77777777" w:rsidR="00E40CCF" w:rsidRPr="00C57EFC" w:rsidRDefault="00E40CCF" w:rsidP="0013244E">
            <w:r w:rsidRPr="00C57EFC">
              <w:t> </w:t>
            </w:r>
          </w:p>
        </w:tc>
        <w:tc>
          <w:tcPr>
            <w:tcW w:w="608" w:type="dxa"/>
            <w:noWrap/>
            <w:hideMark/>
          </w:tcPr>
          <w:p w14:paraId="0000C900" w14:textId="77777777" w:rsidR="00E40CCF" w:rsidRPr="00C57EFC" w:rsidRDefault="00E40CCF" w:rsidP="0013244E">
            <w:r w:rsidRPr="00C57EFC">
              <w:t> </w:t>
            </w:r>
          </w:p>
        </w:tc>
        <w:tc>
          <w:tcPr>
            <w:tcW w:w="6568" w:type="dxa"/>
            <w:hideMark/>
          </w:tcPr>
          <w:p w14:paraId="392BA9F1" w14:textId="77777777" w:rsidR="00E40CCF" w:rsidRPr="00C57EFC" w:rsidRDefault="00E40CCF" w:rsidP="0013244E">
            <w:r w:rsidRPr="00C57EFC">
              <w:t>WATER FOR THE WORKS:</w:t>
            </w:r>
          </w:p>
        </w:tc>
        <w:tc>
          <w:tcPr>
            <w:tcW w:w="1389" w:type="dxa"/>
            <w:hideMark/>
          </w:tcPr>
          <w:p w14:paraId="5B234B15" w14:textId="77777777" w:rsidR="00E40CCF" w:rsidRPr="00C57EFC" w:rsidRDefault="00E40CCF" w:rsidP="0013244E">
            <w:r w:rsidRPr="00C57EFC">
              <w:t> </w:t>
            </w:r>
          </w:p>
        </w:tc>
        <w:tc>
          <w:tcPr>
            <w:tcW w:w="1665" w:type="dxa"/>
            <w:hideMark/>
          </w:tcPr>
          <w:p w14:paraId="740445A8" w14:textId="77777777" w:rsidR="00E40CCF" w:rsidRPr="00C57EFC" w:rsidRDefault="00E40CCF" w:rsidP="0013244E">
            <w:r w:rsidRPr="00C57EFC">
              <w:t> </w:t>
            </w:r>
          </w:p>
        </w:tc>
        <w:tc>
          <w:tcPr>
            <w:tcW w:w="1207" w:type="dxa"/>
            <w:hideMark/>
          </w:tcPr>
          <w:p w14:paraId="62F146D9" w14:textId="77777777" w:rsidR="00E40CCF" w:rsidRPr="00C57EFC" w:rsidRDefault="00E40CCF" w:rsidP="0013244E">
            <w:r w:rsidRPr="00C57EFC">
              <w:t> </w:t>
            </w:r>
          </w:p>
        </w:tc>
        <w:tc>
          <w:tcPr>
            <w:tcW w:w="1031" w:type="dxa"/>
            <w:noWrap/>
            <w:hideMark/>
          </w:tcPr>
          <w:p w14:paraId="5D37E6BF" w14:textId="77777777" w:rsidR="00E40CCF" w:rsidRPr="00C57EFC" w:rsidRDefault="00E40CCF" w:rsidP="0013244E"/>
        </w:tc>
        <w:tc>
          <w:tcPr>
            <w:tcW w:w="1099" w:type="dxa"/>
            <w:noWrap/>
            <w:hideMark/>
          </w:tcPr>
          <w:p w14:paraId="449C0727" w14:textId="77777777" w:rsidR="00E40CCF" w:rsidRPr="00C57EFC" w:rsidRDefault="00E40CCF" w:rsidP="0013244E"/>
        </w:tc>
        <w:tc>
          <w:tcPr>
            <w:tcW w:w="1201" w:type="dxa"/>
            <w:noWrap/>
            <w:hideMark/>
          </w:tcPr>
          <w:p w14:paraId="30CB2DDF" w14:textId="77777777" w:rsidR="00E40CCF" w:rsidRPr="00C57EFC" w:rsidRDefault="00E40CCF" w:rsidP="0013244E"/>
        </w:tc>
      </w:tr>
      <w:tr w:rsidR="00E40CCF" w:rsidRPr="00C57EFC" w14:paraId="33FACEE2" w14:textId="77777777" w:rsidTr="00660939">
        <w:trPr>
          <w:trHeight w:val="600"/>
        </w:trPr>
        <w:tc>
          <w:tcPr>
            <w:tcW w:w="354" w:type="dxa"/>
            <w:noWrap/>
            <w:hideMark/>
          </w:tcPr>
          <w:p w14:paraId="3C605F88" w14:textId="77777777" w:rsidR="00E40CCF" w:rsidRPr="00C57EFC" w:rsidRDefault="00E40CCF" w:rsidP="0013244E"/>
        </w:tc>
        <w:tc>
          <w:tcPr>
            <w:tcW w:w="266" w:type="dxa"/>
            <w:noWrap/>
            <w:hideMark/>
          </w:tcPr>
          <w:p w14:paraId="583DB3C1" w14:textId="77777777" w:rsidR="00E40CCF" w:rsidRPr="00C57EFC" w:rsidRDefault="00E40CCF" w:rsidP="0013244E">
            <w:r w:rsidRPr="00C57EFC">
              <w:t> </w:t>
            </w:r>
          </w:p>
        </w:tc>
        <w:tc>
          <w:tcPr>
            <w:tcW w:w="608" w:type="dxa"/>
            <w:noWrap/>
            <w:hideMark/>
          </w:tcPr>
          <w:p w14:paraId="5225DAAA" w14:textId="77777777" w:rsidR="00E40CCF" w:rsidRPr="00C57EFC" w:rsidRDefault="00E40CCF" w:rsidP="0013244E">
            <w:r w:rsidRPr="00C57EFC">
              <w:t> </w:t>
            </w:r>
          </w:p>
        </w:tc>
        <w:tc>
          <w:tcPr>
            <w:tcW w:w="6568" w:type="dxa"/>
            <w:hideMark/>
          </w:tcPr>
          <w:p w14:paraId="114286A6" w14:textId="77777777" w:rsidR="00E40CCF" w:rsidRPr="00C57EFC" w:rsidRDefault="00E40CCF" w:rsidP="0013244E">
            <w:r w:rsidRPr="00C57EFC">
              <w:t>Clean and uncontaminated. If other than mains supply is proposed, provide evidence of suitability. Test to BS 3148 if instructed.</w:t>
            </w:r>
          </w:p>
        </w:tc>
        <w:tc>
          <w:tcPr>
            <w:tcW w:w="1389" w:type="dxa"/>
            <w:hideMark/>
          </w:tcPr>
          <w:p w14:paraId="40344E72" w14:textId="77777777" w:rsidR="00E40CCF" w:rsidRPr="00C57EFC" w:rsidRDefault="00E40CCF" w:rsidP="0013244E">
            <w:r w:rsidRPr="00C57EFC">
              <w:t> </w:t>
            </w:r>
          </w:p>
        </w:tc>
        <w:tc>
          <w:tcPr>
            <w:tcW w:w="1665" w:type="dxa"/>
            <w:hideMark/>
          </w:tcPr>
          <w:p w14:paraId="31B23179" w14:textId="77777777" w:rsidR="00E40CCF" w:rsidRPr="00C57EFC" w:rsidRDefault="00E40CCF" w:rsidP="0013244E">
            <w:r w:rsidRPr="00C57EFC">
              <w:t> </w:t>
            </w:r>
          </w:p>
        </w:tc>
        <w:tc>
          <w:tcPr>
            <w:tcW w:w="1207" w:type="dxa"/>
            <w:hideMark/>
          </w:tcPr>
          <w:p w14:paraId="1C20C26E" w14:textId="77777777" w:rsidR="00E40CCF" w:rsidRPr="00C57EFC" w:rsidRDefault="00E40CCF" w:rsidP="0013244E">
            <w:r w:rsidRPr="00C57EFC">
              <w:t> </w:t>
            </w:r>
          </w:p>
        </w:tc>
        <w:tc>
          <w:tcPr>
            <w:tcW w:w="1031" w:type="dxa"/>
            <w:noWrap/>
            <w:hideMark/>
          </w:tcPr>
          <w:p w14:paraId="2FCFB6C6" w14:textId="77777777" w:rsidR="00E40CCF" w:rsidRPr="00C57EFC" w:rsidRDefault="00E40CCF" w:rsidP="0013244E"/>
        </w:tc>
        <w:tc>
          <w:tcPr>
            <w:tcW w:w="1099" w:type="dxa"/>
            <w:noWrap/>
            <w:hideMark/>
          </w:tcPr>
          <w:p w14:paraId="4EA3A857" w14:textId="77777777" w:rsidR="00E40CCF" w:rsidRPr="00C57EFC" w:rsidRDefault="00E40CCF" w:rsidP="0013244E"/>
        </w:tc>
        <w:tc>
          <w:tcPr>
            <w:tcW w:w="1201" w:type="dxa"/>
            <w:noWrap/>
            <w:hideMark/>
          </w:tcPr>
          <w:p w14:paraId="777DE659" w14:textId="77777777" w:rsidR="00E40CCF" w:rsidRPr="00C57EFC" w:rsidRDefault="00E40CCF" w:rsidP="0013244E"/>
        </w:tc>
      </w:tr>
      <w:tr w:rsidR="00E40CCF" w:rsidRPr="00C57EFC" w14:paraId="68F5FB6B" w14:textId="77777777" w:rsidTr="00660939">
        <w:trPr>
          <w:trHeight w:val="300"/>
        </w:trPr>
        <w:tc>
          <w:tcPr>
            <w:tcW w:w="354" w:type="dxa"/>
            <w:noWrap/>
            <w:hideMark/>
          </w:tcPr>
          <w:p w14:paraId="37DF72F8" w14:textId="77777777" w:rsidR="00E40CCF" w:rsidRPr="00C57EFC" w:rsidRDefault="00E40CCF" w:rsidP="0013244E"/>
        </w:tc>
        <w:tc>
          <w:tcPr>
            <w:tcW w:w="266" w:type="dxa"/>
            <w:noWrap/>
            <w:hideMark/>
          </w:tcPr>
          <w:p w14:paraId="124A56C8" w14:textId="77777777" w:rsidR="00E40CCF" w:rsidRPr="00C57EFC" w:rsidRDefault="00E40CCF" w:rsidP="0013244E">
            <w:r w:rsidRPr="00C57EFC">
              <w:t> </w:t>
            </w:r>
          </w:p>
        </w:tc>
        <w:tc>
          <w:tcPr>
            <w:tcW w:w="608" w:type="dxa"/>
            <w:noWrap/>
            <w:hideMark/>
          </w:tcPr>
          <w:p w14:paraId="48F00375" w14:textId="77777777" w:rsidR="00E40CCF" w:rsidRPr="00C57EFC" w:rsidRDefault="00E40CCF" w:rsidP="0013244E">
            <w:r w:rsidRPr="00C57EFC">
              <w:t> </w:t>
            </w:r>
          </w:p>
        </w:tc>
        <w:tc>
          <w:tcPr>
            <w:tcW w:w="6568" w:type="dxa"/>
            <w:hideMark/>
          </w:tcPr>
          <w:p w14:paraId="3AC18050" w14:textId="77777777" w:rsidR="00E40CCF" w:rsidRPr="00C57EFC" w:rsidRDefault="00E40CCF" w:rsidP="0013244E"/>
        </w:tc>
        <w:tc>
          <w:tcPr>
            <w:tcW w:w="1389" w:type="dxa"/>
            <w:hideMark/>
          </w:tcPr>
          <w:p w14:paraId="2C644A9D" w14:textId="77777777" w:rsidR="00E40CCF" w:rsidRPr="00C57EFC" w:rsidRDefault="00E40CCF" w:rsidP="0013244E">
            <w:r w:rsidRPr="00C57EFC">
              <w:t> </w:t>
            </w:r>
          </w:p>
        </w:tc>
        <w:tc>
          <w:tcPr>
            <w:tcW w:w="1665" w:type="dxa"/>
            <w:hideMark/>
          </w:tcPr>
          <w:p w14:paraId="1E8F42CD" w14:textId="77777777" w:rsidR="00E40CCF" w:rsidRPr="00C57EFC" w:rsidRDefault="00E40CCF" w:rsidP="0013244E">
            <w:r w:rsidRPr="00C57EFC">
              <w:t> </w:t>
            </w:r>
          </w:p>
        </w:tc>
        <w:tc>
          <w:tcPr>
            <w:tcW w:w="1207" w:type="dxa"/>
            <w:hideMark/>
          </w:tcPr>
          <w:p w14:paraId="79027D2C" w14:textId="77777777" w:rsidR="00E40CCF" w:rsidRPr="00C57EFC" w:rsidRDefault="00E40CCF" w:rsidP="0013244E">
            <w:r w:rsidRPr="00C57EFC">
              <w:t> </w:t>
            </w:r>
          </w:p>
        </w:tc>
        <w:tc>
          <w:tcPr>
            <w:tcW w:w="1031" w:type="dxa"/>
            <w:noWrap/>
            <w:hideMark/>
          </w:tcPr>
          <w:p w14:paraId="6F8904DB" w14:textId="77777777" w:rsidR="00E40CCF" w:rsidRPr="00C57EFC" w:rsidRDefault="00E40CCF" w:rsidP="0013244E"/>
        </w:tc>
        <w:tc>
          <w:tcPr>
            <w:tcW w:w="1099" w:type="dxa"/>
            <w:noWrap/>
            <w:hideMark/>
          </w:tcPr>
          <w:p w14:paraId="768C39C5" w14:textId="77777777" w:rsidR="00E40CCF" w:rsidRPr="00C57EFC" w:rsidRDefault="00E40CCF" w:rsidP="0013244E"/>
        </w:tc>
        <w:tc>
          <w:tcPr>
            <w:tcW w:w="1201" w:type="dxa"/>
            <w:noWrap/>
            <w:hideMark/>
          </w:tcPr>
          <w:p w14:paraId="7C913046" w14:textId="77777777" w:rsidR="00E40CCF" w:rsidRPr="00C57EFC" w:rsidRDefault="00E40CCF" w:rsidP="0013244E"/>
        </w:tc>
      </w:tr>
      <w:tr w:rsidR="00E40CCF" w:rsidRPr="00C57EFC" w14:paraId="39E9BD05" w14:textId="77777777" w:rsidTr="00660939">
        <w:trPr>
          <w:trHeight w:val="300"/>
        </w:trPr>
        <w:tc>
          <w:tcPr>
            <w:tcW w:w="354" w:type="dxa"/>
            <w:noWrap/>
            <w:hideMark/>
          </w:tcPr>
          <w:p w14:paraId="3FBB19CD" w14:textId="77777777" w:rsidR="00E40CCF" w:rsidRPr="00C57EFC" w:rsidRDefault="00E40CCF" w:rsidP="0013244E"/>
        </w:tc>
        <w:tc>
          <w:tcPr>
            <w:tcW w:w="266" w:type="dxa"/>
            <w:noWrap/>
            <w:hideMark/>
          </w:tcPr>
          <w:p w14:paraId="07D9B6D3" w14:textId="77777777" w:rsidR="00E40CCF" w:rsidRPr="00C57EFC" w:rsidRDefault="00E40CCF" w:rsidP="0013244E">
            <w:r w:rsidRPr="00C57EFC">
              <w:t> </w:t>
            </w:r>
          </w:p>
        </w:tc>
        <w:tc>
          <w:tcPr>
            <w:tcW w:w="608" w:type="dxa"/>
            <w:noWrap/>
            <w:hideMark/>
          </w:tcPr>
          <w:p w14:paraId="46477EF7" w14:textId="77777777" w:rsidR="00E40CCF" w:rsidRPr="00C57EFC" w:rsidRDefault="00E40CCF" w:rsidP="0013244E">
            <w:r w:rsidRPr="00C57EFC">
              <w:t> </w:t>
            </w:r>
          </w:p>
        </w:tc>
        <w:tc>
          <w:tcPr>
            <w:tcW w:w="6568" w:type="dxa"/>
            <w:hideMark/>
          </w:tcPr>
          <w:p w14:paraId="3FDE9A0E" w14:textId="77777777" w:rsidR="00E40CCF" w:rsidRPr="00C57EFC" w:rsidRDefault="00E40CCF" w:rsidP="0013244E">
            <w:r w:rsidRPr="00C57EFC">
              <w:t>SETTING OUT:</w:t>
            </w:r>
          </w:p>
        </w:tc>
        <w:tc>
          <w:tcPr>
            <w:tcW w:w="1389" w:type="dxa"/>
            <w:hideMark/>
          </w:tcPr>
          <w:p w14:paraId="59C8DA22" w14:textId="77777777" w:rsidR="00E40CCF" w:rsidRPr="00C57EFC" w:rsidRDefault="00E40CCF" w:rsidP="0013244E">
            <w:r w:rsidRPr="00C57EFC">
              <w:t> </w:t>
            </w:r>
          </w:p>
        </w:tc>
        <w:tc>
          <w:tcPr>
            <w:tcW w:w="1665" w:type="dxa"/>
            <w:hideMark/>
          </w:tcPr>
          <w:p w14:paraId="09653C65" w14:textId="77777777" w:rsidR="00E40CCF" w:rsidRPr="00C57EFC" w:rsidRDefault="00E40CCF" w:rsidP="0013244E">
            <w:r w:rsidRPr="00C57EFC">
              <w:t> </w:t>
            </w:r>
          </w:p>
        </w:tc>
        <w:tc>
          <w:tcPr>
            <w:tcW w:w="1207" w:type="dxa"/>
            <w:hideMark/>
          </w:tcPr>
          <w:p w14:paraId="0BCAB3B4" w14:textId="77777777" w:rsidR="00E40CCF" w:rsidRPr="00C57EFC" w:rsidRDefault="00E40CCF" w:rsidP="0013244E">
            <w:r w:rsidRPr="00C57EFC">
              <w:t> </w:t>
            </w:r>
          </w:p>
        </w:tc>
        <w:tc>
          <w:tcPr>
            <w:tcW w:w="1031" w:type="dxa"/>
            <w:noWrap/>
            <w:hideMark/>
          </w:tcPr>
          <w:p w14:paraId="7A5CBF07" w14:textId="77777777" w:rsidR="00E40CCF" w:rsidRPr="00C57EFC" w:rsidRDefault="00E40CCF" w:rsidP="0013244E"/>
        </w:tc>
        <w:tc>
          <w:tcPr>
            <w:tcW w:w="1099" w:type="dxa"/>
            <w:noWrap/>
            <w:hideMark/>
          </w:tcPr>
          <w:p w14:paraId="53196A0D" w14:textId="77777777" w:rsidR="00E40CCF" w:rsidRPr="00C57EFC" w:rsidRDefault="00E40CCF" w:rsidP="0013244E"/>
        </w:tc>
        <w:tc>
          <w:tcPr>
            <w:tcW w:w="1201" w:type="dxa"/>
            <w:noWrap/>
            <w:hideMark/>
          </w:tcPr>
          <w:p w14:paraId="11064DF7" w14:textId="77777777" w:rsidR="00E40CCF" w:rsidRPr="00C57EFC" w:rsidRDefault="00E40CCF" w:rsidP="0013244E"/>
        </w:tc>
      </w:tr>
      <w:tr w:rsidR="00E40CCF" w:rsidRPr="00C57EFC" w14:paraId="54B6AB40" w14:textId="77777777" w:rsidTr="00660939">
        <w:trPr>
          <w:trHeight w:val="1200"/>
        </w:trPr>
        <w:tc>
          <w:tcPr>
            <w:tcW w:w="354" w:type="dxa"/>
            <w:noWrap/>
            <w:hideMark/>
          </w:tcPr>
          <w:p w14:paraId="57053CCF" w14:textId="77777777" w:rsidR="00E40CCF" w:rsidRPr="00C57EFC" w:rsidRDefault="00E40CCF" w:rsidP="0013244E"/>
        </w:tc>
        <w:tc>
          <w:tcPr>
            <w:tcW w:w="266" w:type="dxa"/>
            <w:noWrap/>
            <w:hideMark/>
          </w:tcPr>
          <w:p w14:paraId="7EFAC2C9" w14:textId="77777777" w:rsidR="00E40CCF" w:rsidRPr="00C57EFC" w:rsidRDefault="00E40CCF" w:rsidP="0013244E">
            <w:r w:rsidRPr="00C57EFC">
              <w:t> </w:t>
            </w:r>
          </w:p>
        </w:tc>
        <w:tc>
          <w:tcPr>
            <w:tcW w:w="608" w:type="dxa"/>
            <w:noWrap/>
            <w:hideMark/>
          </w:tcPr>
          <w:p w14:paraId="750FA74E" w14:textId="77777777" w:rsidR="00E40CCF" w:rsidRPr="00C57EFC" w:rsidRDefault="00E40CCF" w:rsidP="0013244E">
            <w:r w:rsidRPr="00C57EFC">
              <w:t> </w:t>
            </w:r>
          </w:p>
        </w:tc>
        <w:tc>
          <w:tcPr>
            <w:tcW w:w="6568" w:type="dxa"/>
            <w:hideMark/>
          </w:tcPr>
          <w:p w14:paraId="74925923" w14:textId="77777777" w:rsidR="00E40CCF" w:rsidRPr="00C57EFC" w:rsidRDefault="00E40CCF" w:rsidP="0013244E">
            <w:r w:rsidRPr="00C57EFC">
              <w:t>The Contractor will be responsible for preparing a setting out  drawing and for the setting out of the works. Notify CA in writing of any discrepancies between the design intent drawings and the setting out  and obtain instructions before proceeding.</w:t>
            </w:r>
          </w:p>
        </w:tc>
        <w:tc>
          <w:tcPr>
            <w:tcW w:w="1389" w:type="dxa"/>
            <w:hideMark/>
          </w:tcPr>
          <w:p w14:paraId="2D729305" w14:textId="77777777" w:rsidR="00E40CCF" w:rsidRPr="00C57EFC" w:rsidRDefault="00E40CCF" w:rsidP="0013244E">
            <w:r w:rsidRPr="00C57EFC">
              <w:t> </w:t>
            </w:r>
          </w:p>
        </w:tc>
        <w:tc>
          <w:tcPr>
            <w:tcW w:w="1665" w:type="dxa"/>
            <w:hideMark/>
          </w:tcPr>
          <w:p w14:paraId="1F7EF1AC" w14:textId="77777777" w:rsidR="00E40CCF" w:rsidRPr="00C57EFC" w:rsidRDefault="00E40CCF" w:rsidP="0013244E">
            <w:r w:rsidRPr="00C57EFC">
              <w:t> </w:t>
            </w:r>
          </w:p>
        </w:tc>
        <w:tc>
          <w:tcPr>
            <w:tcW w:w="1207" w:type="dxa"/>
            <w:hideMark/>
          </w:tcPr>
          <w:p w14:paraId="640A1891" w14:textId="77777777" w:rsidR="00E40CCF" w:rsidRPr="00C57EFC" w:rsidRDefault="00E40CCF" w:rsidP="0013244E">
            <w:r w:rsidRPr="00C57EFC">
              <w:t> </w:t>
            </w:r>
          </w:p>
        </w:tc>
        <w:tc>
          <w:tcPr>
            <w:tcW w:w="1031" w:type="dxa"/>
            <w:noWrap/>
            <w:hideMark/>
          </w:tcPr>
          <w:p w14:paraId="725D5EA5" w14:textId="77777777" w:rsidR="00E40CCF" w:rsidRPr="00C57EFC" w:rsidRDefault="00E40CCF" w:rsidP="0013244E"/>
        </w:tc>
        <w:tc>
          <w:tcPr>
            <w:tcW w:w="1099" w:type="dxa"/>
            <w:noWrap/>
            <w:hideMark/>
          </w:tcPr>
          <w:p w14:paraId="0304D655" w14:textId="77777777" w:rsidR="00E40CCF" w:rsidRPr="00C57EFC" w:rsidRDefault="00E40CCF" w:rsidP="0013244E"/>
        </w:tc>
        <w:tc>
          <w:tcPr>
            <w:tcW w:w="1201" w:type="dxa"/>
            <w:noWrap/>
            <w:hideMark/>
          </w:tcPr>
          <w:p w14:paraId="6B9F2E0D" w14:textId="77777777" w:rsidR="00E40CCF" w:rsidRPr="00C57EFC" w:rsidRDefault="00E40CCF" w:rsidP="0013244E"/>
        </w:tc>
      </w:tr>
      <w:tr w:rsidR="00E40CCF" w:rsidRPr="00C57EFC" w14:paraId="308E1A8A" w14:textId="77777777" w:rsidTr="00660939">
        <w:trPr>
          <w:trHeight w:val="300"/>
        </w:trPr>
        <w:tc>
          <w:tcPr>
            <w:tcW w:w="354" w:type="dxa"/>
            <w:noWrap/>
            <w:hideMark/>
          </w:tcPr>
          <w:p w14:paraId="7ED490D6" w14:textId="77777777" w:rsidR="00E40CCF" w:rsidRPr="00C57EFC" w:rsidRDefault="00E40CCF" w:rsidP="0013244E"/>
        </w:tc>
        <w:tc>
          <w:tcPr>
            <w:tcW w:w="266" w:type="dxa"/>
            <w:noWrap/>
            <w:hideMark/>
          </w:tcPr>
          <w:p w14:paraId="3BC552BC" w14:textId="77777777" w:rsidR="00E40CCF" w:rsidRPr="00C57EFC" w:rsidRDefault="00E40CCF" w:rsidP="0013244E">
            <w:r w:rsidRPr="00C57EFC">
              <w:t> </w:t>
            </w:r>
          </w:p>
        </w:tc>
        <w:tc>
          <w:tcPr>
            <w:tcW w:w="608" w:type="dxa"/>
            <w:noWrap/>
            <w:hideMark/>
          </w:tcPr>
          <w:p w14:paraId="1C03CCD7" w14:textId="77777777" w:rsidR="00E40CCF" w:rsidRPr="00C57EFC" w:rsidRDefault="00E40CCF" w:rsidP="0013244E">
            <w:r w:rsidRPr="00C57EFC">
              <w:t> </w:t>
            </w:r>
          </w:p>
        </w:tc>
        <w:tc>
          <w:tcPr>
            <w:tcW w:w="6568" w:type="dxa"/>
            <w:hideMark/>
          </w:tcPr>
          <w:p w14:paraId="58D62613" w14:textId="77777777" w:rsidR="00E40CCF" w:rsidRPr="00C57EFC" w:rsidRDefault="00E40CCF" w:rsidP="0013244E"/>
        </w:tc>
        <w:tc>
          <w:tcPr>
            <w:tcW w:w="1389" w:type="dxa"/>
            <w:hideMark/>
          </w:tcPr>
          <w:p w14:paraId="2A7F9C2B" w14:textId="77777777" w:rsidR="00E40CCF" w:rsidRPr="00C57EFC" w:rsidRDefault="00E40CCF" w:rsidP="0013244E">
            <w:r w:rsidRPr="00C57EFC">
              <w:t> </w:t>
            </w:r>
          </w:p>
        </w:tc>
        <w:tc>
          <w:tcPr>
            <w:tcW w:w="1665" w:type="dxa"/>
            <w:hideMark/>
          </w:tcPr>
          <w:p w14:paraId="7C96DB5C" w14:textId="77777777" w:rsidR="00E40CCF" w:rsidRPr="00C57EFC" w:rsidRDefault="00E40CCF" w:rsidP="0013244E">
            <w:r w:rsidRPr="00C57EFC">
              <w:t> </w:t>
            </w:r>
          </w:p>
        </w:tc>
        <w:tc>
          <w:tcPr>
            <w:tcW w:w="1207" w:type="dxa"/>
            <w:hideMark/>
          </w:tcPr>
          <w:p w14:paraId="426A4C09" w14:textId="77777777" w:rsidR="00E40CCF" w:rsidRPr="00C57EFC" w:rsidRDefault="00E40CCF" w:rsidP="0013244E">
            <w:r w:rsidRPr="00C57EFC">
              <w:t> </w:t>
            </w:r>
          </w:p>
        </w:tc>
        <w:tc>
          <w:tcPr>
            <w:tcW w:w="1031" w:type="dxa"/>
            <w:noWrap/>
            <w:hideMark/>
          </w:tcPr>
          <w:p w14:paraId="02F3D99A" w14:textId="77777777" w:rsidR="00E40CCF" w:rsidRPr="00C57EFC" w:rsidRDefault="00E40CCF" w:rsidP="0013244E"/>
        </w:tc>
        <w:tc>
          <w:tcPr>
            <w:tcW w:w="1099" w:type="dxa"/>
            <w:noWrap/>
            <w:hideMark/>
          </w:tcPr>
          <w:p w14:paraId="5FEFA4BD" w14:textId="77777777" w:rsidR="00E40CCF" w:rsidRPr="00C57EFC" w:rsidRDefault="00E40CCF" w:rsidP="0013244E"/>
        </w:tc>
        <w:tc>
          <w:tcPr>
            <w:tcW w:w="1201" w:type="dxa"/>
            <w:noWrap/>
            <w:hideMark/>
          </w:tcPr>
          <w:p w14:paraId="078FBE8F" w14:textId="77777777" w:rsidR="00E40CCF" w:rsidRPr="00C57EFC" w:rsidRDefault="00E40CCF" w:rsidP="0013244E"/>
        </w:tc>
      </w:tr>
      <w:tr w:rsidR="00E40CCF" w:rsidRPr="00C57EFC" w14:paraId="0FB2744D" w14:textId="77777777" w:rsidTr="00660939">
        <w:trPr>
          <w:trHeight w:val="300"/>
        </w:trPr>
        <w:tc>
          <w:tcPr>
            <w:tcW w:w="354" w:type="dxa"/>
            <w:noWrap/>
            <w:hideMark/>
          </w:tcPr>
          <w:p w14:paraId="569CE883" w14:textId="77777777" w:rsidR="00E40CCF" w:rsidRPr="00C57EFC" w:rsidRDefault="00E40CCF" w:rsidP="0013244E"/>
        </w:tc>
        <w:tc>
          <w:tcPr>
            <w:tcW w:w="266" w:type="dxa"/>
            <w:noWrap/>
            <w:hideMark/>
          </w:tcPr>
          <w:p w14:paraId="5C90D543" w14:textId="77777777" w:rsidR="00E40CCF" w:rsidRPr="00C57EFC" w:rsidRDefault="00E40CCF" w:rsidP="0013244E">
            <w:r w:rsidRPr="00C57EFC">
              <w:t> </w:t>
            </w:r>
          </w:p>
        </w:tc>
        <w:tc>
          <w:tcPr>
            <w:tcW w:w="608" w:type="dxa"/>
            <w:noWrap/>
            <w:hideMark/>
          </w:tcPr>
          <w:p w14:paraId="3B5245DB" w14:textId="77777777" w:rsidR="00E40CCF" w:rsidRPr="00C57EFC" w:rsidRDefault="00E40CCF" w:rsidP="0013244E">
            <w:r w:rsidRPr="00C57EFC">
              <w:t> </w:t>
            </w:r>
          </w:p>
        </w:tc>
        <w:tc>
          <w:tcPr>
            <w:tcW w:w="6568" w:type="dxa"/>
            <w:hideMark/>
          </w:tcPr>
          <w:p w14:paraId="5E4EA638" w14:textId="77777777" w:rsidR="00E40CCF" w:rsidRPr="00C57EFC" w:rsidRDefault="00E40CCF" w:rsidP="0013244E">
            <w:r w:rsidRPr="00C57EFC">
              <w:t>SETTING OUT:</w:t>
            </w:r>
          </w:p>
        </w:tc>
        <w:tc>
          <w:tcPr>
            <w:tcW w:w="1389" w:type="dxa"/>
            <w:hideMark/>
          </w:tcPr>
          <w:p w14:paraId="0A4B8D03" w14:textId="77777777" w:rsidR="00E40CCF" w:rsidRPr="00C57EFC" w:rsidRDefault="00E40CCF" w:rsidP="0013244E">
            <w:r w:rsidRPr="00C57EFC">
              <w:t> </w:t>
            </w:r>
          </w:p>
        </w:tc>
        <w:tc>
          <w:tcPr>
            <w:tcW w:w="1665" w:type="dxa"/>
            <w:hideMark/>
          </w:tcPr>
          <w:p w14:paraId="0F6D5754" w14:textId="77777777" w:rsidR="00E40CCF" w:rsidRPr="00C57EFC" w:rsidRDefault="00E40CCF" w:rsidP="0013244E">
            <w:r w:rsidRPr="00C57EFC">
              <w:t> </w:t>
            </w:r>
          </w:p>
        </w:tc>
        <w:tc>
          <w:tcPr>
            <w:tcW w:w="1207" w:type="dxa"/>
            <w:hideMark/>
          </w:tcPr>
          <w:p w14:paraId="70BBDD92" w14:textId="77777777" w:rsidR="00E40CCF" w:rsidRPr="00C57EFC" w:rsidRDefault="00E40CCF" w:rsidP="0013244E">
            <w:r w:rsidRPr="00C57EFC">
              <w:t> </w:t>
            </w:r>
          </w:p>
        </w:tc>
        <w:tc>
          <w:tcPr>
            <w:tcW w:w="1031" w:type="dxa"/>
            <w:noWrap/>
            <w:hideMark/>
          </w:tcPr>
          <w:p w14:paraId="723022BF" w14:textId="77777777" w:rsidR="00E40CCF" w:rsidRPr="00C57EFC" w:rsidRDefault="00E40CCF" w:rsidP="0013244E"/>
        </w:tc>
        <w:tc>
          <w:tcPr>
            <w:tcW w:w="1099" w:type="dxa"/>
            <w:noWrap/>
            <w:hideMark/>
          </w:tcPr>
          <w:p w14:paraId="3BB1EB34" w14:textId="77777777" w:rsidR="00E40CCF" w:rsidRPr="00C57EFC" w:rsidRDefault="00E40CCF" w:rsidP="0013244E"/>
        </w:tc>
        <w:tc>
          <w:tcPr>
            <w:tcW w:w="1201" w:type="dxa"/>
            <w:noWrap/>
            <w:hideMark/>
          </w:tcPr>
          <w:p w14:paraId="3399006F" w14:textId="77777777" w:rsidR="00E40CCF" w:rsidRPr="00C57EFC" w:rsidRDefault="00E40CCF" w:rsidP="0013244E"/>
        </w:tc>
      </w:tr>
      <w:tr w:rsidR="00E40CCF" w:rsidRPr="00C57EFC" w14:paraId="560EA91B" w14:textId="77777777" w:rsidTr="00660939">
        <w:trPr>
          <w:trHeight w:val="600"/>
        </w:trPr>
        <w:tc>
          <w:tcPr>
            <w:tcW w:w="354" w:type="dxa"/>
            <w:noWrap/>
            <w:hideMark/>
          </w:tcPr>
          <w:p w14:paraId="4C245682" w14:textId="77777777" w:rsidR="00E40CCF" w:rsidRPr="00C57EFC" w:rsidRDefault="00E40CCF" w:rsidP="0013244E"/>
        </w:tc>
        <w:tc>
          <w:tcPr>
            <w:tcW w:w="266" w:type="dxa"/>
            <w:noWrap/>
            <w:hideMark/>
          </w:tcPr>
          <w:p w14:paraId="29179D55" w14:textId="77777777" w:rsidR="00E40CCF" w:rsidRPr="00C57EFC" w:rsidRDefault="00E40CCF" w:rsidP="0013244E">
            <w:r w:rsidRPr="00C57EFC">
              <w:t> </w:t>
            </w:r>
          </w:p>
        </w:tc>
        <w:tc>
          <w:tcPr>
            <w:tcW w:w="608" w:type="dxa"/>
            <w:noWrap/>
            <w:hideMark/>
          </w:tcPr>
          <w:p w14:paraId="09FB9322" w14:textId="77777777" w:rsidR="00E40CCF" w:rsidRPr="00C57EFC" w:rsidRDefault="00E40CCF" w:rsidP="0013244E">
            <w:r w:rsidRPr="00C57EFC">
              <w:t> </w:t>
            </w:r>
          </w:p>
        </w:tc>
        <w:tc>
          <w:tcPr>
            <w:tcW w:w="6568" w:type="dxa"/>
            <w:hideMark/>
          </w:tcPr>
          <w:p w14:paraId="13483D3F" w14:textId="77777777" w:rsidR="00E40CCF" w:rsidRPr="00C57EFC" w:rsidRDefault="00E40CCF" w:rsidP="0013244E">
            <w:r w:rsidRPr="00C57EFC">
              <w:t>Inform CA when overall setting out is complete and before commencing construction.</w:t>
            </w:r>
          </w:p>
        </w:tc>
        <w:tc>
          <w:tcPr>
            <w:tcW w:w="1389" w:type="dxa"/>
            <w:hideMark/>
          </w:tcPr>
          <w:p w14:paraId="55624EB6" w14:textId="77777777" w:rsidR="00E40CCF" w:rsidRPr="00C57EFC" w:rsidRDefault="00E40CCF" w:rsidP="0013244E">
            <w:r w:rsidRPr="00C57EFC">
              <w:t> </w:t>
            </w:r>
          </w:p>
        </w:tc>
        <w:tc>
          <w:tcPr>
            <w:tcW w:w="1665" w:type="dxa"/>
            <w:hideMark/>
          </w:tcPr>
          <w:p w14:paraId="37727821" w14:textId="77777777" w:rsidR="00E40CCF" w:rsidRPr="00C57EFC" w:rsidRDefault="00E40CCF" w:rsidP="0013244E">
            <w:r w:rsidRPr="00C57EFC">
              <w:t> </w:t>
            </w:r>
          </w:p>
        </w:tc>
        <w:tc>
          <w:tcPr>
            <w:tcW w:w="1207" w:type="dxa"/>
            <w:hideMark/>
          </w:tcPr>
          <w:p w14:paraId="3D7765ED" w14:textId="77777777" w:rsidR="00E40CCF" w:rsidRPr="00C57EFC" w:rsidRDefault="00E40CCF" w:rsidP="0013244E">
            <w:r w:rsidRPr="00C57EFC">
              <w:t> </w:t>
            </w:r>
          </w:p>
        </w:tc>
        <w:tc>
          <w:tcPr>
            <w:tcW w:w="1031" w:type="dxa"/>
            <w:noWrap/>
            <w:hideMark/>
          </w:tcPr>
          <w:p w14:paraId="288E0A11" w14:textId="77777777" w:rsidR="00E40CCF" w:rsidRPr="00C57EFC" w:rsidRDefault="00E40CCF" w:rsidP="0013244E"/>
        </w:tc>
        <w:tc>
          <w:tcPr>
            <w:tcW w:w="1099" w:type="dxa"/>
            <w:noWrap/>
            <w:hideMark/>
          </w:tcPr>
          <w:p w14:paraId="6C250743" w14:textId="77777777" w:rsidR="00E40CCF" w:rsidRPr="00C57EFC" w:rsidRDefault="00E40CCF" w:rsidP="0013244E"/>
        </w:tc>
        <w:tc>
          <w:tcPr>
            <w:tcW w:w="1201" w:type="dxa"/>
            <w:noWrap/>
            <w:hideMark/>
          </w:tcPr>
          <w:p w14:paraId="6394946B" w14:textId="77777777" w:rsidR="00E40CCF" w:rsidRPr="00C57EFC" w:rsidRDefault="00E40CCF" w:rsidP="0013244E"/>
        </w:tc>
      </w:tr>
      <w:tr w:rsidR="00E40CCF" w:rsidRPr="00C57EFC" w14:paraId="643F141C" w14:textId="77777777" w:rsidTr="00660939">
        <w:trPr>
          <w:trHeight w:val="300"/>
        </w:trPr>
        <w:tc>
          <w:tcPr>
            <w:tcW w:w="354" w:type="dxa"/>
            <w:noWrap/>
            <w:hideMark/>
          </w:tcPr>
          <w:p w14:paraId="0B7A61A7" w14:textId="77777777" w:rsidR="00E40CCF" w:rsidRPr="00C57EFC" w:rsidRDefault="00E40CCF" w:rsidP="0013244E"/>
        </w:tc>
        <w:tc>
          <w:tcPr>
            <w:tcW w:w="266" w:type="dxa"/>
            <w:noWrap/>
            <w:hideMark/>
          </w:tcPr>
          <w:p w14:paraId="71010C45" w14:textId="77777777" w:rsidR="00E40CCF" w:rsidRPr="00C57EFC" w:rsidRDefault="00E40CCF" w:rsidP="0013244E">
            <w:r w:rsidRPr="00C57EFC">
              <w:t> </w:t>
            </w:r>
          </w:p>
        </w:tc>
        <w:tc>
          <w:tcPr>
            <w:tcW w:w="608" w:type="dxa"/>
            <w:noWrap/>
            <w:hideMark/>
          </w:tcPr>
          <w:p w14:paraId="5040B3A5" w14:textId="77777777" w:rsidR="00E40CCF" w:rsidRPr="00C57EFC" w:rsidRDefault="00E40CCF" w:rsidP="0013244E">
            <w:r w:rsidRPr="00C57EFC">
              <w:t> </w:t>
            </w:r>
          </w:p>
        </w:tc>
        <w:tc>
          <w:tcPr>
            <w:tcW w:w="6568" w:type="dxa"/>
            <w:hideMark/>
          </w:tcPr>
          <w:p w14:paraId="5D388F17" w14:textId="77777777" w:rsidR="00E40CCF" w:rsidRPr="00C57EFC" w:rsidRDefault="00E40CCF" w:rsidP="0013244E"/>
        </w:tc>
        <w:tc>
          <w:tcPr>
            <w:tcW w:w="1389" w:type="dxa"/>
            <w:hideMark/>
          </w:tcPr>
          <w:p w14:paraId="5DD65080" w14:textId="77777777" w:rsidR="00E40CCF" w:rsidRPr="00C57EFC" w:rsidRDefault="00E40CCF" w:rsidP="0013244E">
            <w:r w:rsidRPr="00C57EFC">
              <w:t> </w:t>
            </w:r>
          </w:p>
        </w:tc>
        <w:tc>
          <w:tcPr>
            <w:tcW w:w="1665" w:type="dxa"/>
            <w:hideMark/>
          </w:tcPr>
          <w:p w14:paraId="01DB34F7" w14:textId="77777777" w:rsidR="00E40CCF" w:rsidRPr="00C57EFC" w:rsidRDefault="00E40CCF" w:rsidP="0013244E">
            <w:r w:rsidRPr="00C57EFC">
              <w:t> </w:t>
            </w:r>
          </w:p>
        </w:tc>
        <w:tc>
          <w:tcPr>
            <w:tcW w:w="1207" w:type="dxa"/>
            <w:hideMark/>
          </w:tcPr>
          <w:p w14:paraId="518BA1E0" w14:textId="77777777" w:rsidR="00E40CCF" w:rsidRPr="00C57EFC" w:rsidRDefault="00E40CCF" w:rsidP="0013244E">
            <w:r w:rsidRPr="00C57EFC">
              <w:t> </w:t>
            </w:r>
          </w:p>
        </w:tc>
        <w:tc>
          <w:tcPr>
            <w:tcW w:w="1031" w:type="dxa"/>
            <w:noWrap/>
            <w:hideMark/>
          </w:tcPr>
          <w:p w14:paraId="74CDE66A" w14:textId="77777777" w:rsidR="00E40CCF" w:rsidRPr="00C57EFC" w:rsidRDefault="00E40CCF" w:rsidP="0013244E"/>
        </w:tc>
        <w:tc>
          <w:tcPr>
            <w:tcW w:w="1099" w:type="dxa"/>
            <w:noWrap/>
            <w:hideMark/>
          </w:tcPr>
          <w:p w14:paraId="1A0D71C3" w14:textId="77777777" w:rsidR="00E40CCF" w:rsidRPr="00C57EFC" w:rsidRDefault="00E40CCF" w:rsidP="0013244E"/>
        </w:tc>
        <w:tc>
          <w:tcPr>
            <w:tcW w:w="1201" w:type="dxa"/>
            <w:noWrap/>
            <w:hideMark/>
          </w:tcPr>
          <w:p w14:paraId="10D2060E" w14:textId="77777777" w:rsidR="00E40CCF" w:rsidRPr="00C57EFC" w:rsidRDefault="00E40CCF" w:rsidP="0013244E"/>
        </w:tc>
      </w:tr>
      <w:tr w:rsidR="00E40CCF" w:rsidRPr="00C57EFC" w14:paraId="6CDC949F" w14:textId="77777777" w:rsidTr="00660939">
        <w:trPr>
          <w:trHeight w:val="300"/>
        </w:trPr>
        <w:tc>
          <w:tcPr>
            <w:tcW w:w="354" w:type="dxa"/>
            <w:noWrap/>
            <w:hideMark/>
          </w:tcPr>
          <w:p w14:paraId="62F36BE2" w14:textId="77777777" w:rsidR="00E40CCF" w:rsidRPr="00C57EFC" w:rsidRDefault="00E40CCF" w:rsidP="0013244E"/>
        </w:tc>
        <w:tc>
          <w:tcPr>
            <w:tcW w:w="266" w:type="dxa"/>
            <w:noWrap/>
            <w:hideMark/>
          </w:tcPr>
          <w:p w14:paraId="2F7EA4A7" w14:textId="77777777" w:rsidR="00E40CCF" w:rsidRPr="00C57EFC" w:rsidRDefault="00E40CCF" w:rsidP="0013244E">
            <w:r w:rsidRPr="00C57EFC">
              <w:t> </w:t>
            </w:r>
          </w:p>
        </w:tc>
        <w:tc>
          <w:tcPr>
            <w:tcW w:w="608" w:type="dxa"/>
            <w:noWrap/>
            <w:hideMark/>
          </w:tcPr>
          <w:p w14:paraId="287F758F" w14:textId="77777777" w:rsidR="00E40CCF" w:rsidRPr="00C57EFC" w:rsidRDefault="00E40CCF" w:rsidP="0013244E">
            <w:r w:rsidRPr="00C57EFC">
              <w:t> </w:t>
            </w:r>
          </w:p>
        </w:tc>
        <w:tc>
          <w:tcPr>
            <w:tcW w:w="6568" w:type="dxa"/>
            <w:hideMark/>
          </w:tcPr>
          <w:p w14:paraId="3CCDAF17" w14:textId="77777777" w:rsidR="00E40CCF" w:rsidRPr="00C57EFC" w:rsidRDefault="00E40CCF" w:rsidP="0013244E">
            <w:r w:rsidRPr="00C57EFC">
              <w:t>RECORD DRAWINGS:</w:t>
            </w:r>
          </w:p>
        </w:tc>
        <w:tc>
          <w:tcPr>
            <w:tcW w:w="1389" w:type="dxa"/>
            <w:hideMark/>
          </w:tcPr>
          <w:p w14:paraId="39C2CB6A" w14:textId="77777777" w:rsidR="00E40CCF" w:rsidRPr="00C57EFC" w:rsidRDefault="00E40CCF" w:rsidP="0013244E">
            <w:r w:rsidRPr="00C57EFC">
              <w:t> </w:t>
            </w:r>
          </w:p>
        </w:tc>
        <w:tc>
          <w:tcPr>
            <w:tcW w:w="1665" w:type="dxa"/>
            <w:hideMark/>
          </w:tcPr>
          <w:p w14:paraId="010274FB" w14:textId="77777777" w:rsidR="00E40CCF" w:rsidRPr="00C57EFC" w:rsidRDefault="00E40CCF" w:rsidP="0013244E">
            <w:r w:rsidRPr="00C57EFC">
              <w:t> </w:t>
            </w:r>
          </w:p>
        </w:tc>
        <w:tc>
          <w:tcPr>
            <w:tcW w:w="1207" w:type="dxa"/>
            <w:hideMark/>
          </w:tcPr>
          <w:p w14:paraId="564E81FF" w14:textId="77777777" w:rsidR="00E40CCF" w:rsidRPr="00C57EFC" w:rsidRDefault="00E40CCF" w:rsidP="0013244E">
            <w:r w:rsidRPr="00C57EFC">
              <w:t> </w:t>
            </w:r>
          </w:p>
        </w:tc>
        <w:tc>
          <w:tcPr>
            <w:tcW w:w="1031" w:type="dxa"/>
            <w:noWrap/>
            <w:hideMark/>
          </w:tcPr>
          <w:p w14:paraId="1CDDF20D" w14:textId="77777777" w:rsidR="00E40CCF" w:rsidRPr="00C57EFC" w:rsidRDefault="00E40CCF" w:rsidP="0013244E"/>
        </w:tc>
        <w:tc>
          <w:tcPr>
            <w:tcW w:w="1099" w:type="dxa"/>
            <w:noWrap/>
            <w:hideMark/>
          </w:tcPr>
          <w:p w14:paraId="099B9692" w14:textId="77777777" w:rsidR="00E40CCF" w:rsidRPr="00C57EFC" w:rsidRDefault="00E40CCF" w:rsidP="0013244E"/>
        </w:tc>
        <w:tc>
          <w:tcPr>
            <w:tcW w:w="1201" w:type="dxa"/>
            <w:noWrap/>
            <w:hideMark/>
          </w:tcPr>
          <w:p w14:paraId="30EC1B35" w14:textId="77777777" w:rsidR="00E40CCF" w:rsidRPr="00C57EFC" w:rsidRDefault="00E40CCF" w:rsidP="0013244E"/>
        </w:tc>
      </w:tr>
      <w:tr w:rsidR="00E40CCF" w:rsidRPr="00C57EFC" w14:paraId="299D7D71" w14:textId="77777777" w:rsidTr="00660939">
        <w:trPr>
          <w:trHeight w:val="900"/>
        </w:trPr>
        <w:tc>
          <w:tcPr>
            <w:tcW w:w="354" w:type="dxa"/>
            <w:noWrap/>
            <w:hideMark/>
          </w:tcPr>
          <w:p w14:paraId="653E85D4" w14:textId="77777777" w:rsidR="00E40CCF" w:rsidRPr="00C57EFC" w:rsidRDefault="00E40CCF" w:rsidP="0013244E"/>
        </w:tc>
        <w:tc>
          <w:tcPr>
            <w:tcW w:w="266" w:type="dxa"/>
            <w:noWrap/>
            <w:hideMark/>
          </w:tcPr>
          <w:p w14:paraId="2AA10FC7" w14:textId="77777777" w:rsidR="00E40CCF" w:rsidRPr="00C57EFC" w:rsidRDefault="00E40CCF" w:rsidP="0013244E">
            <w:r w:rsidRPr="00C57EFC">
              <w:t> </w:t>
            </w:r>
          </w:p>
        </w:tc>
        <w:tc>
          <w:tcPr>
            <w:tcW w:w="608" w:type="dxa"/>
            <w:noWrap/>
            <w:hideMark/>
          </w:tcPr>
          <w:p w14:paraId="7FE6FF22" w14:textId="77777777" w:rsidR="00E40CCF" w:rsidRPr="00C57EFC" w:rsidRDefault="00E40CCF" w:rsidP="0013244E">
            <w:r w:rsidRPr="00C57EFC">
              <w:t> </w:t>
            </w:r>
          </w:p>
        </w:tc>
        <w:tc>
          <w:tcPr>
            <w:tcW w:w="6568" w:type="dxa"/>
            <w:hideMark/>
          </w:tcPr>
          <w:p w14:paraId="5BD6C43F" w14:textId="77777777" w:rsidR="00E40CCF" w:rsidRPr="00C57EFC" w:rsidRDefault="00E40CCF" w:rsidP="0013244E">
            <w:r w:rsidRPr="00C57EFC">
              <w:t>Record details of all grid lines, setting-out stations, benchmarks and profiles on the site setting-out drawing. Retain on site throughout the contract and hand to CA on Completion.</w:t>
            </w:r>
          </w:p>
        </w:tc>
        <w:tc>
          <w:tcPr>
            <w:tcW w:w="1389" w:type="dxa"/>
            <w:hideMark/>
          </w:tcPr>
          <w:p w14:paraId="59337954" w14:textId="77777777" w:rsidR="00E40CCF" w:rsidRPr="00C57EFC" w:rsidRDefault="00E40CCF" w:rsidP="0013244E">
            <w:r w:rsidRPr="00C57EFC">
              <w:t> </w:t>
            </w:r>
          </w:p>
        </w:tc>
        <w:tc>
          <w:tcPr>
            <w:tcW w:w="1665" w:type="dxa"/>
            <w:hideMark/>
          </w:tcPr>
          <w:p w14:paraId="26C2808E" w14:textId="77777777" w:rsidR="00E40CCF" w:rsidRPr="00C57EFC" w:rsidRDefault="00E40CCF" w:rsidP="0013244E">
            <w:r w:rsidRPr="00C57EFC">
              <w:t> </w:t>
            </w:r>
          </w:p>
        </w:tc>
        <w:tc>
          <w:tcPr>
            <w:tcW w:w="1207" w:type="dxa"/>
            <w:hideMark/>
          </w:tcPr>
          <w:p w14:paraId="0ECA96CA" w14:textId="77777777" w:rsidR="00E40CCF" w:rsidRPr="00C57EFC" w:rsidRDefault="00E40CCF" w:rsidP="0013244E">
            <w:r w:rsidRPr="00C57EFC">
              <w:t> </w:t>
            </w:r>
          </w:p>
        </w:tc>
        <w:tc>
          <w:tcPr>
            <w:tcW w:w="1031" w:type="dxa"/>
            <w:noWrap/>
            <w:hideMark/>
          </w:tcPr>
          <w:p w14:paraId="0D0776A3" w14:textId="77777777" w:rsidR="00E40CCF" w:rsidRPr="00C57EFC" w:rsidRDefault="00E40CCF" w:rsidP="0013244E"/>
        </w:tc>
        <w:tc>
          <w:tcPr>
            <w:tcW w:w="1099" w:type="dxa"/>
            <w:noWrap/>
            <w:hideMark/>
          </w:tcPr>
          <w:p w14:paraId="725F07FB" w14:textId="77777777" w:rsidR="00E40CCF" w:rsidRPr="00C57EFC" w:rsidRDefault="00E40CCF" w:rsidP="0013244E"/>
        </w:tc>
        <w:tc>
          <w:tcPr>
            <w:tcW w:w="1201" w:type="dxa"/>
            <w:noWrap/>
            <w:hideMark/>
          </w:tcPr>
          <w:p w14:paraId="42C20DF0" w14:textId="77777777" w:rsidR="00E40CCF" w:rsidRPr="00C57EFC" w:rsidRDefault="00E40CCF" w:rsidP="0013244E"/>
        </w:tc>
      </w:tr>
      <w:tr w:rsidR="00E40CCF" w:rsidRPr="00C57EFC" w14:paraId="2D547E10" w14:textId="77777777" w:rsidTr="00660939">
        <w:trPr>
          <w:trHeight w:val="300"/>
        </w:trPr>
        <w:tc>
          <w:tcPr>
            <w:tcW w:w="354" w:type="dxa"/>
            <w:noWrap/>
            <w:hideMark/>
          </w:tcPr>
          <w:p w14:paraId="19E215F2" w14:textId="77777777" w:rsidR="00E40CCF" w:rsidRPr="00C57EFC" w:rsidRDefault="00E40CCF" w:rsidP="0013244E"/>
        </w:tc>
        <w:tc>
          <w:tcPr>
            <w:tcW w:w="266" w:type="dxa"/>
            <w:noWrap/>
            <w:hideMark/>
          </w:tcPr>
          <w:p w14:paraId="117099BE" w14:textId="77777777" w:rsidR="00E40CCF" w:rsidRPr="00C57EFC" w:rsidRDefault="00E40CCF" w:rsidP="0013244E">
            <w:r w:rsidRPr="00C57EFC">
              <w:t> </w:t>
            </w:r>
          </w:p>
        </w:tc>
        <w:tc>
          <w:tcPr>
            <w:tcW w:w="608" w:type="dxa"/>
            <w:noWrap/>
            <w:hideMark/>
          </w:tcPr>
          <w:p w14:paraId="27C6C3AD" w14:textId="77777777" w:rsidR="00E40CCF" w:rsidRPr="00C57EFC" w:rsidRDefault="00E40CCF" w:rsidP="0013244E">
            <w:r w:rsidRPr="00C57EFC">
              <w:t> </w:t>
            </w:r>
          </w:p>
        </w:tc>
        <w:tc>
          <w:tcPr>
            <w:tcW w:w="6568" w:type="dxa"/>
            <w:hideMark/>
          </w:tcPr>
          <w:p w14:paraId="0F4D796D" w14:textId="77777777" w:rsidR="00E40CCF" w:rsidRPr="00C57EFC" w:rsidRDefault="00E40CCF" w:rsidP="0013244E"/>
        </w:tc>
        <w:tc>
          <w:tcPr>
            <w:tcW w:w="1389" w:type="dxa"/>
            <w:hideMark/>
          </w:tcPr>
          <w:p w14:paraId="2A37F934" w14:textId="77777777" w:rsidR="00E40CCF" w:rsidRPr="00C57EFC" w:rsidRDefault="00E40CCF" w:rsidP="0013244E">
            <w:r w:rsidRPr="00C57EFC">
              <w:t> </w:t>
            </w:r>
          </w:p>
        </w:tc>
        <w:tc>
          <w:tcPr>
            <w:tcW w:w="1665" w:type="dxa"/>
            <w:hideMark/>
          </w:tcPr>
          <w:p w14:paraId="406018FB" w14:textId="77777777" w:rsidR="00E40CCF" w:rsidRPr="00C57EFC" w:rsidRDefault="00E40CCF" w:rsidP="0013244E">
            <w:r w:rsidRPr="00C57EFC">
              <w:t> </w:t>
            </w:r>
          </w:p>
        </w:tc>
        <w:tc>
          <w:tcPr>
            <w:tcW w:w="1207" w:type="dxa"/>
            <w:hideMark/>
          </w:tcPr>
          <w:p w14:paraId="41AB2DE6" w14:textId="77777777" w:rsidR="00E40CCF" w:rsidRPr="00C57EFC" w:rsidRDefault="00E40CCF" w:rsidP="0013244E">
            <w:r w:rsidRPr="00C57EFC">
              <w:t> </w:t>
            </w:r>
          </w:p>
        </w:tc>
        <w:tc>
          <w:tcPr>
            <w:tcW w:w="1031" w:type="dxa"/>
            <w:noWrap/>
            <w:hideMark/>
          </w:tcPr>
          <w:p w14:paraId="5F0CACCA" w14:textId="77777777" w:rsidR="00E40CCF" w:rsidRPr="00C57EFC" w:rsidRDefault="00E40CCF" w:rsidP="0013244E"/>
        </w:tc>
        <w:tc>
          <w:tcPr>
            <w:tcW w:w="1099" w:type="dxa"/>
            <w:noWrap/>
            <w:hideMark/>
          </w:tcPr>
          <w:p w14:paraId="044DB23B" w14:textId="77777777" w:rsidR="00E40CCF" w:rsidRPr="00C57EFC" w:rsidRDefault="00E40CCF" w:rsidP="0013244E"/>
        </w:tc>
        <w:tc>
          <w:tcPr>
            <w:tcW w:w="1201" w:type="dxa"/>
            <w:noWrap/>
            <w:hideMark/>
          </w:tcPr>
          <w:p w14:paraId="33BB23AD" w14:textId="77777777" w:rsidR="00E40CCF" w:rsidRPr="00C57EFC" w:rsidRDefault="00E40CCF" w:rsidP="0013244E"/>
        </w:tc>
      </w:tr>
      <w:tr w:rsidR="00E40CCF" w:rsidRPr="00C57EFC" w14:paraId="5EDDE45F" w14:textId="77777777" w:rsidTr="00660939">
        <w:trPr>
          <w:trHeight w:val="300"/>
        </w:trPr>
        <w:tc>
          <w:tcPr>
            <w:tcW w:w="354" w:type="dxa"/>
            <w:noWrap/>
            <w:hideMark/>
          </w:tcPr>
          <w:p w14:paraId="1D74F9F7" w14:textId="77777777" w:rsidR="00E40CCF" w:rsidRPr="00C57EFC" w:rsidRDefault="00E40CCF" w:rsidP="0013244E"/>
        </w:tc>
        <w:tc>
          <w:tcPr>
            <w:tcW w:w="266" w:type="dxa"/>
            <w:noWrap/>
            <w:hideMark/>
          </w:tcPr>
          <w:p w14:paraId="2BA63D84" w14:textId="77777777" w:rsidR="00E40CCF" w:rsidRPr="00C57EFC" w:rsidRDefault="00E40CCF" w:rsidP="0013244E">
            <w:r w:rsidRPr="00C57EFC">
              <w:t> </w:t>
            </w:r>
          </w:p>
        </w:tc>
        <w:tc>
          <w:tcPr>
            <w:tcW w:w="608" w:type="dxa"/>
            <w:noWrap/>
            <w:hideMark/>
          </w:tcPr>
          <w:p w14:paraId="2392C10E" w14:textId="77777777" w:rsidR="00E40CCF" w:rsidRPr="00C57EFC" w:rsidRDefault="00E40CCF" w:rsidP="0013244E">
            <w:r w:rsidRPr="00C57EFC">
              <w:t> </w:t>
            </w:r>
          </w:p>
        </w:tc>
        <w:tc>
          <w:tcPr>
            <w:tcW w:w="6568" w:type="dxa"/>
            <w:hideMark/>
          </w:tcPr>
          <w:p w14:paraId="5004F03B" w14:textId="77777777" w:rsidR="00E40CCF" w:rsidRPr="00C57EFC" w:rsidRDefault="00E40CCF" w:rsidP="0013244E">
            <w:r w:rsidRPr="00C57EFC">
              <w:t>ROD DRAWINGS:</w:t>
            </w:r>
          </w:p>
        </w:tc>
        <w:tc>
          <w:tcPr>
            <w:tcW w:w="1389" w:type="dxa"/>
            <w:hideMark/>
          </w:tcPr>
          <w:p w14:paraId="6880DF79" w14:textId="77777777" w:rsidR="00E40CCF" w:rsidRPr="00C57EFC" w:rsidRDefault="00E40CCF" w:rsidP="0013244E">
            <w:r w:rsidRPr="00C57EFC">
              <w:t> </w:t>
            </w:r>
          </w:p>
        </w:tc>
        <w:tc>
          <w:tcPr>
            <w:tcW w:w="1665" w:type="dxa"/>
            <w:hideMark/>
          </w:tcPr>
          <w:p w14:paraId="330A0F35" w14:textId="77777777" w:rsidR="00E40CCF" w:rsidRPr="00C57EFC" w:rsidRDefault="00E40CCF" w:rsidP="0013244E">
            <w:r w:rsidRPr="00C57EFC">
              <w:t> </w:t>
            </w:r>
          </w:p>
        </w:tc>
        <w:tc>
          <w:tcPr>
            <w:tcW w:w="1207" w:type="dxa"/>
            <w:hideMark/>
          </w:tcPr>
          <w:p w14:paraId="23F62D76" w14:textId="77777777" w:rsidR="00E40CCF" w:rsidRPr="00C57EFC" w:rsidRDefault="00E40CCF" w:rsidP="0013244E">
            <w:r w:rsidRPr="00C57EFC">
              <w:t> </w:t>
            </w:r>
          </w:p>
        </w:tc>
        <w:tc>
          <w:tcPr>
            <w:tcW w:w="1031" w:type="dxa"/>
            <w:noWrap/>
            <w:hideMark/>
          </w:tcPr>
          <w:p w14:paraId="363ACD1A" w14:textId="77777777" w:rsidR="00E40CCF" w:rsidRPr="00C57EFC" w:rsidRDefault="00E40CCF" w:rsidP="0013244E"/>
        </w:tc>
        <w:tc>
          <w:tcPr>
            <w:tcW w:w="1099" w:type="dxa"/>
            <w:noWrap/>
            <w:hideMark/>
          </w:tcPr>
          <w:p w14:paraId="08DB31FE" w14:textId="77777777" w:rsidR="00E40CCF" w:rsidRPr="00C57EFC" w:rsidRDefault="00E40CCF" w:rsidP="0013244E"/>
        </w:tc>
        <w:tc>
          <w:tcPr>
            <w:tcW w:w="1201" w:type="dxa"/>
            <w:noWrap/>
            <w:hideMark/>
          </w:tcPr>
          <w:p w14:paraId="5C19A50E" w14:textId="77777777" w:rsidR="00E40CCF" w:rsidRPr="00C57EFC" w:rsidRDefault="00E40CCF" w:rsidP="0013244E"/>
        </w:tc>
      </w:tr>
      <w:tr w:rsidR="00E40CCF" w:rsidRPr="00C57EFC" w14:paraId="41924CBE" w14:textId="77777777" w:rsidTr="00660939">
        <w:trPr>
          <w:trHeight w:val="600"/>
        </w:trPr>
        <w:tc>
          <w:tcPr>
            <w:tcW w:w="354" w:type="dxa"/>
            <w:noWrap/>
            <w:hideMark/>
          </w:tcPr>
          <w:p w14:paraId="018F0BFF" w14:textId="77777777" w:rsidR="00E40CCF" w:rsidRPr="00C57EFC" w:rsidRDefault="00E40CCF" w:rsidP="0013244E"/>
        </w:tc>
        <w:tc>
          <w:tcPr>
            <w:tcW w:w="266" w:type="dxa"/>
            <w:noWrap/>
            <w:hideMark/>
          </w:tcPr>
          <w:p w14:paraId="67CBF64C" w14:textId="77777777" w:rsidR="00E40CCF" w:rsidRPr="00C57EFC" w:rsidRDefault="00E40CCF" w:rsidP="0013244E">
            <w:r w:rsidRPr="00C57EFC">
              <w:t> </w:t>
            </w:r>
          </w:p>
        </w:tc>
        <w:tc>
          <w:tcPr>
            <w:tcW w:w="608" w:type="dxa"/>
            <w:noWrap/>
            <w:hideMark/>
          </w:tcPr>
          <w:p w14:paraId="16B4B873" w14:textId="77777777" w:rsidR="00E40CCF" w:rsidRPr="00C57EFC" w:rsidRDefault="00E40CCF" w:rsidP="0013244E">
            <w:r w:rsidRPr="00C57EFC">
              <w:t> </w:t>
            </w:r>
          </w:p>
        </w:tc>
        <w:tc>
          <w:tcPr>
            <w:tcW w:w="6568" w:type="dxa"/>
            <w:hideMark/>
          </w:tcPr>
          <w:p w14:paraId="2E14D5DE" w14:textId="77777777" w:rsidR="00E40CCF" w:rsidRPr="00C57EFC" w:rsidRDefault="00E40CCF" w:rsidP="0013244E">
            <w:r w:rsidRPr="00C57EFC">
              <w:t>Prepare Rod drawings for all joinery items and issue to the CA for approval</w:t>
            </w:r>
          </w:p>
        </w:tc>
        <w:tc>
          <w:tcPr>
            <w:tcW w:w="1389" w:type="dxa"/>
            <w:hideMark/>
          </w:tcPr>
          <w:p w14:paraId="705D6110" w14:textId="77777777" w:rsidR="00E40CCF" w:rsidRPr="00C57EFC" w:rsidRDefault="00E40CCF" w:rsidP="0013244E">
            <w:r w:rsidRPr="00C57EFC">
              <w:t> </w:t>
            </w:r>
          </w:p>
        </w:tc>
        <w:tc>
          <w:tcPr>
            <w:tcW w:w="1665" w:type="dxa"/>
            <w:hideMark/>
          </w:tcPr>
          <w:p w14:paraId="4961A497" w14:textId="77777777" w:rsidR="00E40CCF" w:rsidRPr="00C57EFC" w:rsidRDefault="00E40CCF" w:rsidP="0013244E">
            <w:r w:rsidRPr="00C57EFC">
              <w:t> </w:t>
            </w:r>
          </w:p>
        </w:tc>
        <w:tc>
          <w:tcPr>
            <w:tcW w:w="1207" w:type="dxa"/>
            <w:hideMark/>
          </w:tcPr>
          <w:p w14:paraId="41F3FF69" w14:textId="77777777" w:rsidR="00E40CCF" w:rsidRPr="00C57EFC" w:rsidRDefault="00E40CCF" w:rsidP="0013244E">
            <w:r w:rsidRPr="00C57EFC">
              <w:t> </w:t>
            </w:r>
          </w:p>
        </w:tc>
        <w:tc>
          <w:tcPr>
            <w:tcW w:w="1031" w:type="dxa"/>
            <w:noWrap/>
            <w:hideMark/>
          </w:tcPr>
          <w:p w14:paraId="489A2EB8" w14:textId="77777777" w:rsidR="00E40CCF" w:rsidRPr="00C57EFC" w:rsidRDefault="00E40CCF" w:rsidP="0013244E"/>
        </w:tc>
        <w:tc>
          <w:tcPr>
            <w:tcW w:w="1099" w:type="dxa"/>
            <w:noWrap/>
            <w:hideMark/>
          </w:tcPr>
          <w:p w14:paraId="5DFF1EEF" w14:textId="77777777" w:rsidR="00E40CCF" w:rsidRPr="00C57EFC" w:rsidRDefault="00E40CCF" w:rsidP="0013244E"/>
        </w:tc>
        <w:tc>
          <w:tcPr>
            <w:tcW w:w="1201" w:type="dxa"/>
            <w:noWrap/>
            <w:hideMark/>
          </w:tcPr>
          <w:p w14:paraId="1F52ABB7" w14:textId="77777777" w:rsidR="00E40CCF" w:rsidRPr="00C57EFC" w:rsidRDefault="00E40CCF" w:rsidP="0013244E"/>
        </w:tc>
      </w:tr>
      <w:tr w:rsidR="00E40CCF" w:rsidRPr="00C57EFC" w14:paraId="4C912D29" w14:textId="77777777" w:rsidTr="00660939">
        <w:trPr>
          <w:trHeight w:val="300"/>
        </w:trPr>
        <w:tc>
          <w:tcPr>
            <w:tcW w:w="354" w:type="dxa"/>
            <w:noWrap/>
            <w:hideMark/>
          </w:tcPr>
          <w:p w14:paraId="2496F6E2" w14:textId="77777777" w:rsidR="00E40CCF" w:rsidRPr="00C57EFC" w:rsidRDefault="00E40CCF" w:rsidP="0013244E"/>
        </w:tc>
        <w:tc>
          <w:tcPr>
            <w:tcW w:w="266" w:type="dxa"/>
            <w:noWrap/>
            <w:hideMark/>
          </w:tcPr>
          <w:p w14:paraId="4E89F81E" w14:textId="77777777" w:rsidR="00E40CCF" w:rsidRPr="00C57EFC" w:rsidRDefault="00E40CCF" w:rsidP="0013244E">
            <w:r w:rsidRPr="00C57EFC">
              <w:t> </w:t>
            </w:r>
          </w:p>
        </w:tc>
        <w:tc>
          <w:tcPr>
            <w:tcW w:w="608" w:type="dxa"/>
            <w:noWrap/>
            <w:hideMark/>
          </w:tcPr>
          <w:p w14:paraId="1E0083B2" w14:textId="77777777" w:rsidR="00E40CCF" w:rsidRPr="00C57EFC" w:rsidRDefault="00E40CCF" w:rsidP="0013244E">
            <w:r w:rsidRPr="00C57EFC">
              <w:t> </w:t>
            </w:r>
          </w:p>
        </w:tc>
        <w:tc>
          <w:tcPr>
            <w:tcW w:w="6568" w:type="dxa"/>
            <w:hideMark/>
          </w:tcPr>
          <w:p w14:paraId="14C9139E" w14:textId="77777777" w:rsidR="00E40CCF" w:rsidRPr="00C57EFC" w:rsidRDefault="00E40CCF" w:rsidP="0013244E"/>
        </w:tc>
        <w:tc>
          <w:tcPr>
            <w:tcW w:w="1389" w:type="dxa"/>
            <w:hideMark/>
          </w:tcPr>
          <w:p w14:paraId="0102409C" w14:textId="77777777" w:rsidR="00E40CCF" w:rsidRPr="00C57EFC" w:rsidRDefault="00E40CCF" w:rsidP="0013244E">
            <w:r w:rsidRPr="00C57EFC">
              <w:t> </w:t>
            </w:r>
          </w:p>
        </w:tc>
        <w:tc>
          <w:tcPr>
            <w:tcW w:w="1665" w:type="dxa"/>
            <w:hideMark/>
          </w:tcPr>
          <w:p w14:paraId="4E755A97" w14:textId="77777777" w:rsidR="00E40CCF" w:rsidRPr="00C57EFC" w:rsidRDefault="00E40CCF" w:rsidP="0013244E">
            <w:r w:rsidRPr="00C57EFC">
              <w:t> </w:t>
            </w:r>
          </w:p>
        </w:tc>
        <w:tc>
          <w:tcPr>
            <w:tcW w:w="1207" w:type="dxa"/>
            <w:hideMark/>
          </w:tcPr>
          <w:p w14:paraId="07213C5C" w14:textId="77777777" w:rsidR="00E40CCF" w:rsidRPr="00C57EFC" w:rsidRDefault="00E40CCF" w:rsidP="0013244E">
            <w:r w:rsidRPr="00C57EFC">
              <w:t> </w:t>
            </w:r>
          </w:p>
        </w:tc>
        <w:tc>
          <w:tcPr>
            <w:tcW w:w="1031" w:type="dxa"/>
            <w:noWrap/>
            <w:hideMark/>
          </w:tcPr>
          <w:p w14:paraId="21154AC6" w14:textId="77777777" w:rsidR="00E40CCF" w:rsidRPr="00C57EFC" w:rsidRDefault="00E40CCF" w:rsidP="0013244E"/>
        </w:tc>
        <w:tc>
          <w:tcPr>
            <w:tcW w:w="1099" w:type="dxa"/>
            <w:noWrap/>
            <w:hideMark/>
          </w:tcPr>
          <w:p w14:paraId="48E24DFE" w14:textId="77777777" w:rsidR="00E40CCF" w:rsidRPr="00C57EFC" w:rsidRDefault="00E40CCF" w:rsidP="0013244E"/>
        </w:tc>
        <w:tc>
          <w:tcPr>
            <w:tcW w:w="1201" w:type="dxa"/>
            <w:noWrap/>
            <w:hideMark/>
          </w:tcPr>
          <w:p w14:paraId="2CD6EEBA" w14:textId="77777777" w:rsidR="00E40CCF" w:rsidRPr="00C57EFC" w:rsidRDefault="00E40CCF" w:rsidP="0013244E"/>
        </w:tc>
      </w:tr>
      <w:tr w:rsidR="00E40CCF" w:rsidRPr="00C57EFC" w14:paraId="66A54505" w14:textId="77777777" w:rsidTr="00660939">
        <w:trPr>
          <w:trHeight w:val="300"/>
        </w:trPr>
        <w:tc>
          <w:tcPr>
            <w:tcW w:w="354" w:type="dxa"/>
            <w:noWrap/>
            <w:hideMark/>
          </w:tcPr>
          <w:p w14:paraId="787E64B1" w14:textId="77777777" w:rsidR="00E40CCF" w:rsidRPr="00C57EFC" w:rsidRDefault="00E40CCF" w:rsidP="0013244E"/>
        </w:tc>
        <w:tc>
          <w:tcPr>
            <w:tcW w:w="266" w:type="dxa"/>
            <w:noWrap/>
            <w:hideMark/>
          </w:tcPr>
          <w:p w14:paraId="23E9E299" w14:textId="77777777" w:rsidR="00E40CCF" w:rsidRPr="00C57EFC" w:rsidRDefault="00E40CCF" w:rsidP="0013244E">
            <w:r w:rsidRPr="00C57EFC">
              <w:t> </w:t>
            </w:r>
          </w:p>
        </w:tc>
        <w:tc>
          <w:tcPr>
            <w:tcW w:w="608" w:type="dxa"/>
            <w:noWrap/>
            <w:hideMark/>
          </w:tcPr>
          <w:p w14:paraId="5EA6CAA4" w14:textId="77777777" w:rsidR="00E40CCF" w:rsidRPr="00C57EFC" w:rsidRDefault="00E40CCF" w:rsidP="0013244E">
            <w:r w:rsidRPr="00C57EFC">
              <w:t> </w:t>
            </w:r>
          </w:p>
        </w:tc>
        <w:tc>
          <w:tcPr>
            <w:tcW w:w="6568" w:type="dxa"/>
            <w:hideMark/>
          </w:tcPr>
          <w:p w14:paraId="3FB8E539" w14:textId="77777777" w:rsidR="00E40CCF" w:rsidRPr="00C57EFC" w:rsidRDefault="00E40CCF" w:rsidP="0013244E">
            <w:r w:rsidRPr="00C57EFC">
              <w:t>MECHANICAL AND ELECTRICAL SERVICES:</w:t>
            </w:r>
          </w:p>
        </w:tc>
        <w:tc>
          <w:tcPr>
            <w:tcW w:w="1389" w:type="dxa"/>
            <w:hideMark/>
          </w:tcPr>
          <w:p w14:paraId="333E87E9" w14:textId="77777777" w:rsidR="00E40CCF" w:rsidRPr="00C57EFC" w:rsidRDefault="00E40CCF" w:rsidP="0013244E">
            <w:r w:rsidRPr="00C57EFC">
              <w:t> </w:t>
            </w:r>
          </w:p>
        </w:tc>
        <w:tc>
          <w:tcPr>
            <w:tcW w:w="1665" w:type="dxa"/>
            <w:hideMark/>
          </w:tcPr>
          <w:p w14:paraId="00F0C513" w14:textId="77777777" w:rsidR="00E40CCF" w:rsidRPr="00C57EFC" w:rsidRDefault="00E40CCF" w:rsidP="0013244E">
            <w:r w:rsidRPr="00C57EFC">
              <w:t> </w:t>
            </w:r>
          </w:p>
        </w:tc>
        <w:tc>
          <w:tcPr>
            <w:tcW w:w="1207" w:type="dxa"/>
            <w:hideMark/>
          </w:tcPr>
          <w:p w14:paraId="2FC50BB2" w14:textId="77777777" w:rsidR="00E40CCF" w:rsidRPr="00C57EFC" w:rsidRDefault="00E40CCF" w:rsidP="0013244E">
            <w:r w:rsidRPr="00C57EFC">
              <w:t> </w:t>
            </w:r>
          </w:p>
        </w:tc>
        <w:tc>
          <w:tcPr>
            <w:tcW w:w="1031" w:type="dxa"/>
            <w:noWrap/>
            <w:hideMark/>
          </w:tcPr>
          <w:p w14:paraId="355E826F" w14:textId="77777777" w:rsidR="00E40CCF" w:rsidRPr="00C57EFC" w:rsidRDefault="00E40CCF" w:rsidP="0013244E"/>
        </w:tc>
        <w:tc>
          <w:tcPr>
            <w:tcW w:w="1099" w:type="dxa"/>
            <w:noWrap/>
            <w:hideMark/>
          </w:tcPr>
          <w:p w14:paraId="05BEA858" w14:textId="77777777" w:rsidR="00E40CCF" w:rsidRPr="00C57EFC" w:rsidRDefault="00E40CCF" w:rsidP="0013244E"/>
        </w:tc>
        <w:tc>
          <w:tcPr>
            <w:tcW w:w="1201" w:type="dxa"/>
            <w:noWrap/>
            <w:hideMark/>
          </w:tcPr>
          <w:p w14:paraId="7E4CE2C9" w14:textId="77777777" w:rsidR="00E40CCF" w:rsidRPr="00C57EFC" w:rsidRDefault="00E40CCF" w:rsidP="0013244E"/>
        </w:tc>
      </w:tr>
      <w:tr w:rsidR="00E40CCF" w:rsidRPr="00C57EFC" w14:paraId="12845C0A" w14:textId="77777777" w:rsidTr="00660939">
        <w:trPr>
          <w:trHeight w:val="600"/>
        </w:trPr>
        <w:tc>
          <w:tcPr>
            <w:tcW w:w="354" w:type="dxa"/>
            <w:noWrap/>
            <w:hideMark/>
          </w:tcPr>
          <w:p w14:paraId="6D55CD1F" w14:textId="77777777" w:rsidR="00E40CCF" w:rsidRPr="00C57EFC" w:rsidRDefault="00E40CCF" w:rsidP="0013244E"/>
        </w:tc>
        <w:tc>
          <w:tcPr>
            <w:tcW w:w="266" w:type="dxa"/>
            <w:noWrap/>
            <w:hideMark/>
          </w:tcPr>
          <w:p w14:paraId="0FAB0537" w14:textId="77777777" w:rsidR="00E40CCF" w:rsidRPr="00C57EFC" w:rsidRDefault="00E40CCF" w:rsidP="0013244E">
            <w:r w:rsidRPr="00C57EFC">
              <w:t> </w:t>
            </w:r>
          </w:p>
        </w:tc>
        <w:tc>
          <w:tcPr>
            <w:tcW w:w="608" w:type="dxa"/>
            <w:noWrap/>
            <w:hideMark/>
          </w:tcPr>
          <w:p w14:paraId="2EF3D8A3" w14:textId="77777777" w:rsidR="00E40CCF" w:rsidRPr="00C57EFC" w:rsidRDefault="00E40CCF" w:rsidP="0013244E">
            <w:r w:rsidRPr="00C57EFC">
              <w:t> </w:t>
            </w:r>
          </w:p>
        </w:tc>
        <w:tc>
          <w:tcPr>
            <w:tcW w:w="6568" w:type="dxa"/>
            <w:hideMark/>
          </w:tcPr>
          <w:p w14:paraId="5BCAADE5" w14:textId="77777777" w:rsidR="00E40CCF" w:rsidRPr="00C57EFC" w:rsidRDefault="00E40CCF" w:rsidP="0013244E">
            <w:r w:rsidRPr="00C57EFC">
              <w:t>Must have final tests and commissioning carried out so that they are in full working order at Practical Completion.</w:t>
            </w:r>
          </w:p>
        </w:tc>
        <w:tc>
          <w:tcPr>
            <w:tcW w:w="1389" w:type="dxa"/>
            <w:hideMark/>
          </w:tcPr>
          <w:p w14:paraId="097E0B61" w14:textId="77777777" w:rsidR="00E40CCF" w:rsidRPr="00C57EFC" w:rsidRDefault="00E40CCF" w:rsidP="0013244E">
            <w:r w:rsidRPr="00C57EFC">
              <w:t> </w:t>
            </w:r>
          </w:p>
        </w:tc>
        <w:tc>
          <w:tcPr>
            <w:tcW w:w="1665" w:type="dxa"/>
            <w:hideMark/>
          </w:tcPr>
          <w:p w14:paraId="43872BE7" w14:textId="77777777" w:rsidR="00E40CCF" w:rsidRPr="00C57EFC" w:rsidRDefault="00E40CCF" w:rsidP="0013244E">
            <w:r w:rsidRPr="00C57EFC">
              <w:t> </w:t>
            </w:r>
          </w:p>
        </w:tc>
        <w:tc>
          <w:tcPr>
            <w:tcW w:w="1207" w:type="dxa"/>
            <w:hideMark/>
          </w:tcPr>
          <w:p w14:paraId="33AC2871" w14:textId="77777777" w:rsidR="00E40CCF" w:rsidRPr="00C57EFC" w:rsidRDefault="00E40CCF" w:rsidP="0013244E">
            <w:r w:rsidRPr="00C57EFC">
              <w:t> </w:t>
            </w:r>
          </w:p>
        </w:tc>
        <w:tc>
          <w:tcPr>
            <w:tcW w:w="1031" w:type="dxa"/>
            <w:noWrap/>
            <w:hideMark/>
          </w:tcPr>
          <w:p w14:paraId="6E9843A0" w14:textId="77777777" w:rsidR="00E40CCF" w:rsidRPr="00C57EFC" w:rsidRDefault="00E40CCF" w:rsidP="0013244E"/>
        </w:tc>
        <w:tc>
          <w:tcPr>
            <w:tcW w:w="1099" w:type="dxa"/>
            <w:noWrap/>
            <w:hideMark/>
          </w:tcPr>
          <w:p w14:paraId="62674364" w14:textId="77777777" w:rsidR="00E40CCF" w:rsidRPr="00C57EFC" w:rsidRDefault="00E40CCF" w:rsidP="0013244E"/>
        </w:tc>
        <w:tc>
          <w:tcPr>
            <w:tcW w:w="1201" w:type="dxa"/>
            <w:noWrap/>
            <w:hideMark/>
          </w:tcPr>
          <w:p w14:paraId="2E912D52" w14:textId="77777777" w:rsidR="00E40CCF" w:rsidRPr="00C57EFC" w:rsidRDefault="00E40CCF" w:rsidP="0013244E"/>
        </w:tc>
      </w:tr>
      <w:tr w:rsidR="00E40CCF" w:rsidRPr="00C57EFC" w14:paraId="37544521" w14:textId="77777777" w:rsidTr="00660939">
        <w:trPr>
          <w:trHeight w:val="300"/>
        </w:trPr>
        <w:tc>
          <w:tcPr>
            <w:tcW w:w="354" w:type="dxa"/>
            <w:noWrap/>
            <w:hideMark/>
          </w:tcPr>
          <w:p w14:paraId="7ACB966A" w14:textId="77777777" w:rsidR="00E40CCF" w:rsidRPr="00C57EFC" w:rsidRDefault="00E40CCF" w:rsidP="0013244E"/>
        </w:tc>
        <w:tc>
          <w:tcPr>
            <w:tcW w:w="266" w:type="dxa"/>
            <w:noWrap/>
            <w:hideMark/>
          </w:tcPr>
          <w:p w14:paraId="6F5655D8" w14:textId="77777777" w:rsidR="00E40CCF" w:rsidRPr="00C57EFC" w:rsidRDefault="00E40CCF" w:rsidP="0013244E">
            <w:r w:rsidRPr="00C57EFC">
              <w:t> </w:t>
            </w:r>
          </w:p>
        </w:tc>
        <w:tc>
          <w:tcPr>
            <w:tcW w:w="608" w:type="dxa"/>
            <w:noWrap/>
            <w:hideMark/>
          </w:tcPr>
          <w:p w14:paraId="5E282AB1" w14:textId="77777777" w:rsidR="00E40CCF" w:rsidRPr="00C57EFC" w:rsidRDefault="00E40CCF" w:rsidP="0013244E">
            <w:r w:rsidRPr="00C57EFC">
              <w:t> </w:t>
            </w:r>
          </w:p>
        </w:tc>
        <w:tc>
          <w:tcPr>
            <w:tcW w:w="6568" w:type="dxa"/>
            <w:hideMark/>
          </w:tcPr>
          <w:p w14:paraId="45FA9F71" w14:textId="77777777" w:rsidR="00E40CCF" w:rsidRPr="00C57EFC" w:rsidRDefault="00E40CCF" w:rsidP="0013244E"/>
        </w:tc>
        <w:tc>
          <w:tcPr>
            <w:tcW w:w="1389" w:type="dxa"/>
            <w:hideMark/>
          </w:tcPr>
          <w:p w14:paraId="3AC39568" w14:textId="77777777" w:rsidR="00E40CCF" w:rsidRPr="00C57EFC" w:rsidRDefault="00E40CCF" w:rsidP="0013244E">
            <w:r w:rsidRPr="00C57EFC">
              <w:t> </w:t>
            </w:r>
          </w:p>
        </w:tc>
        <w:tc>
          <w:tcPr>
            <w:tcW w:w="1665" w:type="dxa"/>
            <w:hideMark/>
          </w:tcPr>
          <w:p w14:paraId="7C478B12" w14:textId="77777777" w:rsidR="00E40CCF" w:rsidRPr="00C57EFC" w:rsidRDefault="00E40CCF" w:rsidP="0013244E">
            <w:r w:rsidRPr="00C57EFC">
              <w:t> </w:t>
            </w:r>
          </w:p>
        </w:tc>
        <w:tc>
          <w:tcPr>
            <w:tcW w:w="1207" w:type="dxa"/>
            <w:hideMark/>
          </w:tcPr>
          <w:p w14:paraId="5FAF3F01" w14:textId="77777777" w:rsidR="00E40CCF" w:rsidRPr="00C57EFC" w:rsidRDefault="00E40CCF" w:rsidP="0013244E">
            <w:r w:rsidRPr="00C57EFC">
              <w:t> </w:t>
            </w:r>
          </w:p>
        </w:tc>
        <w:tc>
          <w:tcPr>
            <w:tcW w:w="1031" w:type="dxa"/>
            <w:noWrap/>
            <w:hideMark/>
          </w:tcPr>
          <w:p w14:paraId="6110E0CE" w14:textId="77777777" w:rsidR="00E40CCF" w:rsidRPr="00C57EFC" w:rsidRDefault="00E40CCF" w:rsidP="0013244E"/>
        </w:tc>
        <w:tc>
          <w:tcPr>
            <w:tcW w:w="1099" w:type="dxa"/>
            <w:noWrap/>
            <w:hideMark/>
          </w:tcPr>
          <w:p w14:paraId="5F8D17B3" w14:textId="77777777" w:rsidR="00E40CCF" w:rsidRPr="00C57EFC" w:rsidRDefault="00E40CCF" w:rsidP="0013244E"/>
        </w:tc>
        <w:tc>
          <w:tcPr>
            <w:tcW w:w="1201" w:type="dxa"/>
            <w:noWrap/>
            <w:hideMark/>
          </w:tcPr>
          <w:p w14:paraId="42D31833" w14:textId="77777777" w:rsidR="00E40CCF" w:rsidRPr="00C57EFC" w:rsidRDefault="00E40CCF" w:rsidP="0013244E"/>
        </w:tc>
      </w:tr>
    </w:tbl>
    <w:p w14:paraId="5B54E696" w14:textId="77777777" w:rsidR="00660939" w:rsidRDefault="00660939"/>
    <w:tbl>
      <w:tblPr>
        <w:tblStyle w:val="TableGrid"/>
        <w:tblW w:w="0" w:type="auto"/>
        <w:tblLook w:val="04A0" w:firstRow="1" w:lastRow="0" w:firstColumn="1" w:lastColumn="0" w:noHBand="0" w:noVBand="1"/>
      </w:tblPr>
      <w:tblGrid>
        <w:gridCol w:w="354"/>
        <w:gridCol w:w="266"/>
        <w:gridCol w:w="608"/>
        <w:gridCol w:w="6568"/>
        <w:gridCol w:w="1389"/>
        <w:gridCol w:w="1665"/>
        <w:gridCol w:w="1207"/>
        <w:gridCol w:w="1031"/>
        <w:gridCol w:w="1099"/>
        <w:gridCol w:w="1201"/>
      </w:tblGrid>
      <w:tr w:rsidR="00E40CCF" w:rsidRPr="00C57EFC" w14:paraId="40684B2D" w14:textId="77777777" w:rsidTr="00660939">
        <w:trPr>
          <w:trHeight w:val="300"/>
        </w:trPr>
        <w:tc>
          <w:tcPr>
            <w:tcW w:w="354" w:type="dxa"/>
            <w:noWrap/>
            <w:hideMark/>
          </w:tcPr>
          <w:p w14:paraId="36ECCC58" w14:textId="77777777" w:rsidR="00E40CCF" w:rsidRPr="00C57EFC" w:rsidRDefault="00E40CCF" w:rsidP="0013244E"/>
        </w:tc>
        <w:tc>
          <w:tcPr>
            <w:tcW w:w="266" w:type="dxa"/>
            <w:noWrap/>
            <w:hideMark/>
          </w:tcPr>
          <w:p w14:paraId="35681F24" w14:textId="77777777" w:rsidR="00E40CCF" w:rsidRPr="00C57EFC" w:rsidRDefault="00E40CCF" w:rsidP="0013244E">
            <w:r w:rsidRPr="00C57EFC">
              <w:t> </w:t>
            </w:r>
          </w:p>
        </w:tc>
        <w:tc>
          <w:tcPr>
            <w:tcW w:w="608" w:type="dxa"/>
            <w:noWrap/>
            <w:hideMark/>
          </w:tcPr>
          <w:p w14:paraId="767F7361" w14:textId="77777777" w:rsidR="00E40CCF" w:rsidRPr="00C57EFC" w:rsidRDefault="00E40CCF" w:rsidP="0013244E">
            <w:r w:rsidRPr="00C57EFC">
              <w:t> </w:t>
            </w:r>
          </w:p>
        </w:tc>
        <w:tc>
          <w:tcPr>
            <w:tcW w:w="6568" w:type="dxa"/>
            <w:hideMark/>
          </w:tcPr>
          <w:p w14:paraId="127A3F23" w14:textId="77777777" w:rsidR="00E40CCF" w:rsidRPr="00C57EFC" w:rsidRDefault="00E40CCF" w:rsidP="0013244E">
            <w:r w:rsidRPr="00C57EFC">
              <w:t>SUPERVISION:</w:t>
            </w:r>
          </w:p>
        </w:tc>
        <w:tc>
          <w:tcPr>
            <w:tcW w:w="1389" w:type="dxa"/>
            <w:hideMark/>
          </w:tcPr>
          <w:p w14:paraId="76D4CE98" w14:textId="77777777" w:rsidR="00E40CCF" w:rsidRPr="00C57EFC" w:rsidRDefault="00E40CCF" w:rsidP="0013244E">
            <w:r w:rsidRPr="00C57EFC">
              <w:t> </w:t>
            </w:r>
          </w:p>
        </w:tc>
        <w:tc>
          <w:tcPr>
            <w:tcW w:w="1665" w:type="dxa"/>
            <w:hideMark/>
          </w:tcPr>
          <w:p w14:paraId="5D0695DA" w14:textId="77777777" w:rsidR="00E40CCF" w:rsidRPr="00C57EFC" w:rsidRDefault="00E40CCF" w:rsidP="0013244E">
            <w:r w:rsidRPr="00C57EFC">
              <w:t> </w:t>
            </w:r>
          </w:p>
        </w:tc>
        <w:tc>
          <w:tcPr>
            <w:tcW w:w="1207" w:type="dxa"/>
            <w:hideMark/>
          </w:tcPr>
          <w:p w14:paraId="60AFB71E" w14:textId="77777777" w:rsidR="00E40CCF" w:rsidRPr="00C57EFC" w:rsidRDefault="00E40CCF" w:rsidP="0013244E">
            <w:r w:rsidRPr="00C57EFC">
              <w:t> </w:t>
            </w:r>
          </w:p>
        </w:tc>
        <w:tc>
          <w:tcPr>
            <w:tcW w:w="1031" w:type="dxa"/>
            <w:noWrap/>
            <w:hideMark/>
          </w:tcPr>
          <w:p w14:paraId="5010DB74" w14:textId="77777777" w:rsidR="00E40CCF" w:rsidRPr="00C57EFC" w:rsidRDefault="00E40CCF" w:rsidP="0013244E"/>
        </w:tc>
        <w:tc>
          <w:tcPr>
            <w:tcW w:w="1099" w:type="dxa"/>
            <w:noWrap/>
            <w:hideMark/>
          </w:tcPr>
          <w:p w14:paraId="31BFDE03" w14:textId="77777777" w:rsidR="00E40CCF" w:rsidRPr="00C57EFC" w:rsidRDefault="00E40CCF" w:rsidP="0013244E"/>
        </w:tc>
        <w:tc>
          <w:tcPr>
            <w:tcW w:w="1201" w:type="dxa"/>
            <w:noWrap/>
            <w:hideMark/>
          </w:tcPr>
          <w:p w14:paraId="28B4F002" w14:textId="77777777" w:rsidR="00E40CCF" w:rsidRPr="00C57EFC" w:rsidRDefault="00E40CCF" w:rsidP="0013244E"/>
        </w:tc>
      </w:tr>
      <w:tr w:rsidR="00E40CCF" w:rsidRPr="00C57EFC" w14:paraId="3B99E9CA" w14:textId="77777777" w:rsidTr="00660939">
        <w:trPr>
          <w:trHeight w:val="1200"/>
        </w:trPr>
        <w:tc>
          <w:tcPr>
            <w:tcW w:w="354" w:type="dxa"/>
            <w:noWrap/>
            <w:hideMark/>
          </w:tcPr>
          <w:p w14:paraId="7C18DE00" w14:textId="77777777" w:rsidR="00E40CCF" w:rsidRPr="00C57EFC" w:rsidRDefault="00E40CCF" w:rsidP="0013244E"/>
        </w:tc>
        <w:tc>
          <w:tcPr>
            <w:tcW w:w="266" w:type="dxa"/>
            <w:noWrap/>
            <w:hideMark/>
          </w:tcPr>
          <w:p w14:paraId="6109B257" w14:textId="77777777" w:rsidR="00E40CCF" w:rsidRPr="00C57EFC" w:rsidRDefault="00E40CCF" w:rsidP="0013244E">
            <w:r w:rsidRPr="00C57EFC">
              <w:t> </w:t>
            </w:r>
          </w:p>
        </w:tc>
        <w:tc>
          <w:tcPr>
            <w:tcW w:w="608" w:type="dxa"/>
            <w:noWrap/>
            <w:hideMark/>
          </w:tcPr>
          <w:p w14:paraId="4C0B95B0" w14:textId="77777777" w:rsidR="00E40CCF" w:rsidRPr="00C57EFC" w:rsidRDefault="00E40CCF" w:rsidP="0013244E">
            <w:r w:rsidRPr="00C57EFC">
              <w:t> </w:t>
            </w:r>
          </w:p>
        </w:tc>
        <w:tc>
          <w:tcPr>
            <w:tcW w:w="6568" w:type="dxa"/>
            <w:hideMark/>
          </w:tcPr>
          <w:p w14:paraId="737A51DB" w14:textId="77777777" w:rsidR="00E40CCF" w:rsidRPr="00C57EFC" w:rsidRDefault="00E40CCF" w:rsidP="0013244E">
            <w:r w:rsidRPr="00C57EFC">
              <w:t xml:space="preserve">In addition to the constant management and supervision of the works provided by the Contractor's person in charge, all significant types of work must be under the close control of competent trade supervisors to ensure maintenance of satisfactory quality and progress. </w:t>
            </w:r>
          </w:p>
        </w:tc>
        <w:tc>
          <w:tcPr>
            <w:tcW w:w="1389" w:type="dxa"/>
            <w:hideMark/>
          </w:tcPr>
          <w:p w14:paraId="36A3455B" w14:textId="77777777" w:rsidR="00E40CCF" w:rsidRPr="00C57EFC" w:rsidRDefault="00E40CCF" w:rsidP="0013244E">
            <w:r w:rsidRPr="00C57EFC">
              <w:t> </w:t>
            </w:r>
          </w:p>
        </w:tc>
        <w:tc>
          <w:tcPr>
            <w:tcW w:w="1665" w:type="dxa"/>
            <w:hideMark/>
          </w:tcPr>
          <w:p w14:paraId="30A88535" w14:textId="77777777" w:rsidR="00E40CCF" w:rsidRPr="00C57EFC" w:rsidRDefault="00E40CCF" w:rsidP="0013244E">
            <w:r w:rsidRPr="00C57EFC">
              <w:t> </w:t>
            </w:r>
          </w:p>
        </w:tc>
        <w:tc>
          <w:tcPr>
            <w:tcW w:w="1207" w:type="dxa"/>
            <w:hideMark/>
          </w:tcPr>
          <w:p w14:paraId="4C0B113A" w14:textId="77777777" w:rsidR="00E40CCF" w:rsidRPr="00C57EFC" w:rsidRDefault="00E40CCF" w:rsidP="0013244E">
            <w:r w:rsidRPr="00C57EFC">
              <w:t> </w:t>
            </w:r>
          </w:p>
        </w:tc>
        <w:tc>
          <w:tcPr>
            <w:tcW w:w="1031" w:type="dxa"/>
            <w:noWrap/>
            <w:hideMark/>
          </w:tcPr>
          <w:p w14:paraId="5FA0C924" w14:textId="77777777" w:rsidR="00E40CCF" w:rsidRPr="00C57EFC" w:rsidRDefault="00E40CCF" w:rsidP="0013244E"/>
        </w:tc>
        <w:tc>
          <w:tcPr>
            <w:tcW w:w="1099" w:type="dxa"/>
            <w:noWrap/>
            <w:hideMark/>
          </w:tcPr>
          <w:p w14:paraId="36515993" w14:textId="77777777" w:rsidR="00E40CCF" w:rsidRPr="00C57EFC" w:rsidRDefault="00E40CCF" w:rsidP="0013244E"/>
        </w:tc>
        <w:tc>
          <w:tcPr>
            <w:tcW w:w="1201" w:type="dxa"/>
            <w:noWrap/>
            <w:hideMark/>
          </w:tcPr>
          <w:p w14:paraId="69E61AAA" w14:textId="77777777" w:rsidR="00E40CCF" w:rsidRPr="00C57EFC" w:rsidRDefault="00E40CCF" w:rsidP="0013244E"/>
        </w:tc>
      </w:tr>
      <w:tr w:rsidR="00E40CCF" w:rsidRPr="00C57EFC" w14:paraId="70911129" w14:textId="77777777" w:rsidTr="00660939">
        <w:trPr>
          <w:trHeight w:val="300"/>
        </w:trPr>
        <w:tc>
          <w:tcPr>
            <w:tcW w:w="354" w:type="dxa"/>
            <w:noWrap/>
            <w:hideMark/>
          </w:tcPr>
          <w:p w14:paraId="1AAAB1CB" w14:textId="77777777" w:rsidR="00E40CCF" w:rsidRPr="00C57EFC" w:rsidRDefault="00E40CCF" w:rsidP="0013244E"/>
        </w:tc>
        <w:tc>
          <w:tcPr>
            <w:tcW w:w="266" w:type="dxa"/>
            <w:noWrap/>
            <w:hideMark/>
          </w:tcPr>
          <w:p w14:paraId="21737032" w14:textId="77777777" w:rsidR="00E40CCF" w:rsidRPr="00C57EFC" w:rsidRDefault="00E40CCF" w:rsidP="0013244E">
            <w:r w:rsidRPr="00C57EFC">
              <w:t> </w:t>
            </w:r>
          </w:p>
        </w:tc>
        <w:tc>
          <w:tcPr>
            <w:tcW w:w="608" w:type="dxa"/>
            <w:noWrap/>
            <w:hideMark/>
          </w:tcPr>
          <w:p w14:paraId="64A3F186" w14:textId="77777777" w:rsidR="00E40CCF" w:rsidRPr="00C57EFC" w:rsidRDefault="00E40CCF" w:rsidP="0013244E">
            <w:r w:rsidRPr="00C57EFC">
              <w:t> </w:t>
            </w:r>
          </w:p>
        </w:tc>
        <w:tc>
          <w:tcPr>
            <w:tcW w:w="6568" w:type="dxa"/>
            <w:hideMark/>
          </w:tcPr>
          <w:p w14:paraId="007586D6" w14:textId="77777777" w:rsidR="00E40CCF" w:rsidRPr="00C57EFC" w:rsidRDefault="00E40CCF" w:rsidP="0013244E"/>
        </w:tc>
        <w:tc>
          <w:tcPr>
            <w:tcW w:w="1389" w:type="dxa"/>
            <w:hideMark/>
          </w:tcPr>
          <w:p w14:paraId="37C27B76" w14:textId="77777777" w:rsidR="00E40CCF" w:rsidRPr="00C57EFC" w:rsidRDefault="00E40CCF" w:rsidP="0013244E">
            <w:r w:rsidRPr="00C57EFC">
              <w:t> </w:t>
            </w:r>
          </w:p>
        </w:tc>
        <w:tc>
          <w:tcPr>
            <w:tcW w:w="1665" w:type="dxa"/>
            <w:hideMark/>
          </w:tcPr>
          <w:p w14:paraId="3B072ECB" w14:textId="77777777" w:rsidR="00E40CCF" w:rsidRPr="00C57EFC" w:rsidRDefault="00E40CCF" w:rsidP="0013244E">
            <w:r w:rsidRPr="00C57EFC">
              <w:t> </w:t>
            </w:r>
          </w:p>
        </w:tc>
        <w:tc>
          <w:tcPr>
            <w:tcW w:w="1207" w:type="dxa"/>
            <w:hideMark/>
          </w:tcPr>
          <w:p w14:paraId="1D9AE748" w14:textId="77777777" w:rsidR="00E40CCF" w:rsidRPr="00C57EFC" w:rsidRDefault="00E40CCF" w:rsidP="0013244E">
            <w:r w:rsidRPr="00C57EFC">
              <w:t> </w:t>
            </w:r>
          </w:p>
        </w:tc>
        <w:tc>
          <w:tcPr>
            <w:tcW w:w="1031" w:type="dxa"/>
            <w:noWrap/>
            <w:hideMark/>
          </w:tcPr>
          <w:p w14:paraId="5AA77E36" w14:textId="77777777" w:rsidR="00E40CCF" w:rsidRPr="00C57EFC" w:rsidRDefault="00E40CCF" w:rsidP="0013244E"/>
        </w:tc>
        <w:tc>
          <w:tcPr>
            <w:tcW w:w="1099" w:type="dxa"/>
            <w:noWrap/>
            <w:hideMark/>
          </w:tcPr>
          <w:p w14:paraId="66A1BB47" w14:textId="77777777" w:rsidR="00E40CCF" w:rsidRPr="00C57EFC" w:rsidRDefault="00E40CCF" w:rsidP="0013244E"/>
        </w:tc>
        <w:tc>
          <w:tcPr>
            <w:tcW w:w="1201" w:type="dxa"/>
            <w:noWrap/>
            <w:hideMark/>
          </w:tcPr>
          <w:p w14:paraId="659A6E94" w14:textId="77777777" w:rsidR="00E40CCF" w:rsidRPr="00C57EFC" w:rsidRDefault="00E40CCF" w:rsidP="0013244E"/>
        </w:tc>
      </w:tr>
      <w:tr w:rsidR="00E40CCF" w:rsidRPr="00C57EFC" w14:paraId="72235A09" w14:textId="77777777" w:rsidTr="00660939">
        <w:trPr>
          <w:trHeight w:val="300"/>
        </w:trPr>
        <w:tc>
          <w:tcPr>
            <w:tcW w:w="354" w:type="dxa"/>
            <w:noWrap/>
            <w:hideMark/>
          </w:tcPr>
          <w:p w14:paraId="084C333B" w14:textId="77777777" w:rsidR="00E40CCF" w:rsidRPr="00C57EFC" w:rsidRDefault="00E40CCF" w:rsidP="0013244E"/>
        </w:tc>
        <w:tc>
          <w:tcPr>
            <w:tcW w:w="266" w:type="dxa"/>
            <w:noWrap/>
            <w:hideMark/>
          </w:tcPr>
          <w:p w14:paraId="6E56101C" w14:textId="77777777" w:rsidR="00E40CCF" w:rsidRPr="00C57EFC" w:rsidRDefault="00E40CCF" w:rsidP="0013244E">
            <w:r w:rsidRPr="00C57EFC">
              <w:t> </w:t>
            </w:r>
          </w:p>
        </w:tc>
        <w:tc>
          <w:tcPr>
            <w:tcW w:w="608" w:type="dxa"/>
            <w:noWrap/>
            <w:hideMark/>
          </w:tcPr>
          <w:p w14:paraId="76B4EC6B" w14:textId="77777777" w:rsidR="00E40CCF" w:rsidRPr="00C57EFC" w:rsidRDefault="00E40CCF" w:rsidP="0013244E">
            <w:r w:rsidRPr="00C57EFC">
              <w:t> </w:t>
            </w:r>
          </w:p>
        </w:tc>
        <w:tc>
          <w:tcPr>
            <w:tcW w:w="6568" w:type="dxa"/>
            <w:hideMark/>
          </w:tcPr>
          <w:p w14:paraId="15DEB498" w14:textId="77777777" w:rsidR="00E40CCF" w:rsidRPr="00C57EFC" w:rsidRDefault="00E40CCF" w:rsidP="0013244E">
            <w:r w:rsidRPr="00C57EFC">
              <w:t>PERSON-IN-CHARGE:</w:t>
            </w:r>
          </w:p>
        </w:tc>
        <w:tc>
          <w:tcPr>
            <w:tcW w:w="1389" w:type="dxa"/>
            <w:hideMark/>
          </w:tcPr>
          <w:p w14:paraId="1BC2D81A" w14:textId="77777777" w:rsidR="00E40CCF" w:rsidRPr="00C57EFC" w:rsidRDefault="00E40CCF" w:rsidP="0013244E">
            <w:r w:rsidRPr="00C57EFC">
              <w:t> </w:t>
            </w:r>
          </w:p>
        </w:tc>
        <w:tc>
          <w:tcPr>
            <w:tcW w:w="1665" w:type="dxa"/>
            <w:hideMark/>
          </w:tcPr>
          <w:p w14:paraId="1CE92FB8" w14:textId="77777777" w:rsidR="00E40CCF" w:rsidRPr="00C57EFC" w:rsidRDefault="00E40CCF" w:rsidP="0013244E">
            <w:r w:rsidRPr="00C57EFC">
              <w:t> </w:t>
            </w:r>
          </w:p>
        </w:tc>
        <w:tc>
          <w:tcPr>
            <w:tcW w:w="1207" w:type="dxa"/>
            <w:hideMark/>
          </w:tcPr>
          <w:p w14:paraId="38D86A41" w14:textId="77777777" w:rsidR="00E40CCF" w:rsidRPr="00C57EFC" w:rsidRDefault="00E40CCF" w:rsidP="0013244E">
            <w:r w:rsidRPr="00C57EFC">
              <w:t> </w:t>
            </w:r>
          </w:p>
        </w:tc>
        <w:tc>
          <w:tcPr>
            <w:tcW w:w="1031" w:type="dxa"/>
            <w:noWrap/>
            <w:hideMark/>
          </w:tcPr>
          <w:p w14:paraId="6171133B" w14:textId="77777777" w:rsidR="00E40CCF" w:rsidRPr="00C57EFC" w:rsidRDefault="00E40CCF" w:rsidP="0013244E"/>
        </w:tc>
        <w:tc>
          <w:tcPr>
            <w:tcW w:w="1099" w:type="dxa"/>
            <w:noWrap/>
            <w:hideMark/>
          </w:tcPr>
          <w:p w14:paraId="49FBB38C" w14:textId="77777777" w:rsidR="00E40CCF" w:rsidRPr="00C57EFC" w:rsidRDefault="00E40CCF" w:rsidP="0013244E"/>
        </w:tc>
        <w:tc>
          <w:tcPr>
            <w:tcW w:w="1201" w:type="dxa"/>
            <w:noWrap/>
            <w:hideMark/>
          </w:tcPr>
          <w:p w14:paraId="5823D807" w14:textId="77777777" w:rsidR="00E40CCF" w:rsidRPr="00C57EFC" w:rsidRDefault="00E40CCF" w:rsidP="0013244E"/>
        </w:tc>
      </w:tr>
      <w:tr w:rsidR="00E40CCF" w:rsidRPr="00C57EFC" w14:paraId="0E162990" w14:textId="77777777" w:rsidTr="00660939">
        <w:trPr>
          <w:trHeight w:val="600"/>
        </w:trPr>
        <w:tc>
          <w:tcPr>
            <w:tcW w:w="354" w:type="dxa"/>
            <w:noWrap/>
            <w:hideMark/>
          </w:tcPr>
          <w:p w14:paraId="5141EEC6" w14:textId="77777777" w:rsidR="00E40CCF" w:rsidRPr="00C57EFC" w:rsidRDefault="00E40CCF" w:rsidP="0013244E"/>
        </w:tc>
        <w:tc>
          <w:tcPr>
            <w:tcW w:w="266" w:type="dxa"/>
            <w:noWrap/>
            <w:hideMark/>
          </w:tcPr>
          <w:p w14:paraId="69720429" w14:textId="77777777" w:rsidR="00E40CCF" w:rsidRPr="00C57EFC" w:rsidRDefault="00E40CCF" w:rsidP="0013244E">
            <w:r w:rsidRPr="00C57EFC">
              <w:t> </w:t>
            </w:r>
          </w:p>
        </w:tc>
        <w:tc>
          <w:tcPr>
            <w:tcW w:w="608" w:type="dxa"/>
            <w:noWrap/>
            <w:hideMark/>
          </w:tcPr>
          <w:p w14:paraId="561677C1" w14:textId="77777777" w:rsidR="00E40CCF" w:rsidRPr="00C57EFC" w:rsidRDefault="00E40CCF" w:rsidP="0013244E">
            <w:r w:rsidRPr="00C57EFC">
              <w:t> </w:t>
            </w:r>
          </w:p>
        </w:tc>
        <w:tc>
          <w:tcPr>
            <w:tcW w:w="6568" w:type="dxa"/>
            <w:hideMark/>
          </w:tcPr>
          <w:p w14:paraId="36FCFF4E" w14:textId="77777777" w:rsidR="00E40CCF" w:rsidRPr="00C57EFC" w:rsidRDefault="00E40CCF" w:rsidP="0013244E">
            <w:r w:rsidRPr="00C57EFC">
              <w:t>Give maximum possible notice to the CA before changing the person-in-charge.</w:t>
            </w:r>
          </w:p>
        </w:tc>
        <w:tc>
          <w:tcPr>
            <w:tcW w:w="1389" w:type="dxa"/>
            <w:hideMark/>
          </w:tcPr>
          <w:p w14:paraId="22DB2529" w14:textId="77777777" w:rsidR="00E40CCF" w:rsidRPr="00C57EFC" w:rsidRDefault="00E40CCF" w:rsidP="0013244E">
            <w:r w:rsidRPr="00C57EFC">
              <w:t> </w:t>
            </w:r>
          </w:p>
        </w:tc>
        <w:tc>
          <w:tcPr>
            <w:tcW w:w="1665" w:type="dxa"/>
            <w:hideMark/>
          </w:tcPr>
          <w:p w14:paraId="4C2D56DB" w14:textId="77777777" w:rsidR="00E40CCF" w:rsidRPr="00C57EFC" w:rsidRDefault="00E40CCF" w:rsidP="0013244E">
            <w:r w:rsidRPr="00C57EFC">
              <w:t> </w:t>
            </w:r>
          </w:p>
        </w:tc>
        <w:tc>
          <w:tcPr>
            <w:tcW w:w="1207" w:type="dxa"/>
            <w:hideMark/>
          </w:tcPr>
          <w:p w14:paraId="0269FBE9" w14:textId="77777777" w:rsidR="00E40CCF" w:rsidRPr="00C57EFC" w:rsidRDefault="00E40CCF" w:rsidP="0013244E">
            <w:r w:rsidRPr="00C57EFC">
              <w:t> </w:t>
            </w:r>
          </w:p>
        </w:tc>
        <w:tc>
          <w:tcPr>
            <w:tcW w:w="1031" w:type="dxa"/>
            <w:noWrap/>
            <w:hideMark/>
          </w:tcPr>
          <w:p w14:paraId="36F1BFC9" w14:textId="77777777" w:rsidR="00E40CCF" w:rsidRPr="00C57EFC" w:rsidRDefault="00E40CCF" w:rsidP="0013244E"/>
        </w:tc>
        <w:tc>
          <w:tcPr>
            <w:tcW w:w="1099" w:type="dxa"/>
            <w:noWrap/>
            <w:hideMark/>
          </w:tcPr>
          <w:p w14:paraId="735746F4" w14:textId="77777777" w:rsidR="00E40CCF" w:rsidRPr="00C57EFC" w:rsidRDefault="00E40CCF" w:rsidP="0013244E"/>
        </w:tc>
        <w:tc>
          <w:tcPr>
            <w:tcW w:w="1201" w:type="dxa"/>
            <w:noWrap/>
            <w:hideMark/>
          </w:tcPr>
          <w:p w14:paraId="7649F3AD" w14:textId="77777777" w:rsidR="00E40CCF" w:rsidRPr="00C57EFC" w:rsidRDefault="00E40CCF" w:rsidP="0013244E"/>
        </w:tc>
      </w:tr>
      <w:tr w:rsidR="00E40CCF" w:rsidRPr="00C57EFC" w14:paraId="0C2AC037" w14:textId="77777777" w:rsidTr="00660939">
        <w:trPr>
          <w:trHeight w:val="300"/>
        </w:trPr>
        <w:tc>
          <w:tcPr>
            <w:tcW w:w="354" w:type="dxa"/>
            <w:noWrap/>
            <w:hideMark/>
          </w:tcPr>
          <w:p w14:paraId="03453A94" w14:textId="77777777" w:rsidR="00E40CCF" w:rsidRPr="00C57EFC" w:rsidRDefault="00E40CCF" w:rsidP="0013244E"/>
        </w:tc>
        <w:tc>
          <w:tcPr>
            <w:tcW w:w="266" w:type="dxa"/>
            <w:noWrap/>
            <w:hideMark/>
          </w:tcPr>
          <w:p w14:paraId="11E4FB43" w14:textId="77777777" w:rsidR="00E40CCF" w:rsidRPr="00C57EFC" w:rsidRDefault="00E40CCF" w:rsidP="0013244E">
            <w:r w:rsidRPr="00C57EFC">
              <w:t> </w:t>
            </w:r>
          </w:p>
        </w:tc>
        <w:tc>
          <w:tcPr>
            <w:tcW w:w="608" w:type="dxa"/>
            <w:noWrap/>
            <w:hideMark/>
          </w:tcPr>
          <w:p w14:paraId="1887F55D" w14:textId="77777777" w:rsidR="00E40CCF" w:rsidRPr="00C57EFC" w:rsidRDefault="00E40CCF" w:rsidP="0013244E">
            <w:r w:rsidRPr="00C57EFC">
              <w:t> </w:t>
            </w:r>
          </w:p>
        </w:tc>
        <w:tc>
          <w:tcPr>
            <w:tcW w:w="6568" w:type="dxa"/>
            <w:hideMark/>
          </w:tcPr>
          <w:p w14:paraId="32DCA7DC" w14:textId="77777777" w:rsidR="00E40CCF" w:rsidRPr="00C57EFC" w:rsidRDefault="00E40CCF" w:rsidP="0013244E"/>
        </w:tc>
        <w:tc>
          <w:tcPr>
            <w:tcW w:w="1389" w:type="dxa"/>
            <w:hideMark/>
          </w:tcPr>
          <w:p w14:paraId="562069CE" w14:textId="77777777" w:rsidR="00E40CCF" w:rsidRPr="00C57EFC" w:rsidRDefault="00E40CCF" w:rsidP="0013244E">
            <w:r w:rsidRPr="00C57EFC">
              <w:t> </w:t>
            </w:r>
          </w:p>
        </w:tc>
        <w:tc>
          <w:tcPr>
            <w:tcW w:w="1665" w:type="dxa"/>
            <w:hideMark/>
          </w:tcPr>
          <w:p w14:paraId="3487D73B" w14:textId="77777777" w:rsidR="00E40CCF" w:rsidRPr="00C57EFC" w:rsidRDefault="00E40CCF" w:rsidP="0013244E">
            <w:r w:rsidRPr="00C57EFC">
              <w:t> </w:t>
            </w:r>
          </w:p>
        </w:tc>
        <w:tc>
          <w:tcPr>
            <w:tcW w:w="1207" w:type="dxa"/>
            <w:hideMark/>
          </w:tcPr>
          <w:p w14:paraId="5A58D2A4" w14:textId="77777777" w:rsidR="00E40CCF" w:rsidRPr="00C57EFC" w:rsidRDefault="00E40CCF" w:rsidP="0013244E">
            <w:r w:rsidRPr="00C57EFC">
              <w:t> </w:t>
            </w:r>
          </w:p>
        </w:tc>
        <w:tc>
          <w:tcPr>
            <w:tcW w:w="1031" w:type="dxa"/>
            <w:noWrap/>
            <w:hideMark/>
          </w:tcPr>
          <w:p w14:paraId="1C95C01C" w14:textId="77777777" w:rsidR="00E40CCF" w:rsidRPr="00C57EFC" w:rsidRDefault="00E40CCF" w:rsidP="0013244E"/>
        </w:tc>
        <w:tc>
          <w:tcPr>
            <w:tcW w:w="1099" w:type="dxa"/>
            <w:noWrap/>
            <w:hideMark/>
          </w:tcPr>
          <w:p w14:paraId="37F7C68B" w14:textId="77777777" w:rsidR="00E40CCF" w:rsidRPr="00C57EFC" w:rsidRDefault="00E40CCF" w:rsidP="0013244E"/>
        </w:tc>
        <w:tc>
          <w:tcPr>
            <w:tcW w:w="1201" w:type="dxa"/>
            <w:noWrap/>
            <w:hideMark/>
          </w:tcPr>
          <w:p w14:paraId="37888A34" w14:textId="77777777" w:rsidR="00E40CCF" w:rsidRPr="00C57EFC" w:rsidRDefault="00E40CCF" w:rsidP="0013244E"/>
        </w:tc>
      </w:tr>
      <w:tr w:rsidR="00E40CCF" w:rsidRPr="00C57EFC" w14:paraId="6FF90983" w14:textId="77777777" w:rsidTr="00660939">
        <w:trPr>
          <w:trHeight w:val="300"/>
        </w:trPr>
        <w:tc>
          <w:tcPr>
            <w:tcW w:w="354" w:type="dxa"/>
            <w:noWrap/>
            <w:hideMark/>
          </w:tcPr>
          <w:p w14:paraId="5F1CB0DB" w14:textId="77777777" w:rsidR="00E40CCF" w:rsidRPr="00C57EFC" w:rsidRDefault="00E40CCF" w:rsidP="0013244E"/>
        </w:tc>
        <w:tc>
          <w:tcPr>
            <w:tcW w:w="266" w:type="dxa"/>
            <w:noWrap/>
            <w:hideMark/>
          </w:tcPr>
          <w:p w14:paraId="6AB9A835" w14:textId="77777777" w:rsidR="00E40CCF" w:rsidRPr="00C57EFC" w:rsidRDefault="00E40CCF" w:rsidP="0013244E">
            <w:r w:rsidRPr="00C57EFC">
              <w:t> </w:t>
            </w:r>
          </w:p>
        </w:tc>
        <w:tc>
          <w:tcPr>
            <w:tcW w:w="608" w:type="dxa"/>
            <w:noWrap/>
            <w:hideMark/>
          </w:tcPr>
          <w:p w14:paraId="6F76F39C" w14:textId="77777777" w:rsidR="00E40CCF" w:rsidRPr="00C57EFC" w:rsidRDefault="00E40CCF" w:rsidP="0013244E">
            <w:r w:rsidRPr="00C57EFC">
              <w:t> </w:t>
            </w:r>
          </w:p>
        </w:tc>
        <w:tc>
          <w:tcPr>
            <w:tcW w:w="6568" w:type="dxa"/>
            <w:hideMark/>
          </w:tcPr>
          <w:p w14:paraId="416C9943" w14:textId="77777777" w:rsidR="00E40CCF" w:rsidRPr="00C57EFC" w:rsidRDefault="00E40CCF" w:rsidP="0013244E">
            <w:r w:rsidRPr="00C57EFC">
              <w:t>OVERTIME WORKING:</w:t>
            </w:r>
          </w:p>
        </w:tc>
        <w:tc>
          <w:tcPr>
            <w:tcW w:w="1389" w:type="dxa"/>
            <w:hideMark/>
          </w:tcPr>
          <w:p w14:paraId="7E408743" w14:textId="77777777" w:rsidR="00E40CCF" w:rsidRPr="00C57EFC" w:rsidRDefault="00E40CCF" w:rsidP="0013244E">
            <w:r w:rsidRPr="00C57EFC">
              <w:t> </w:t>
            </w:r>
          </w:p>
        </w:tc>
        <w:tc>
          <w:tcPr>
            <w:tcW w:w="1665" w:type="dxa"/>
            <w:hideMark/>
          </w:tcPr>
          <w:p w14:paraId="0C921313" w14:textId="77777777" w:rsidR="00E40CCF" w:rsidRPr="00C57EFC" w:rsidRDefault="00E40CCF" w:rsidP="0013244E">
            <w:r w:rsidRPr="00C57EFC">
              <w:t> </w:t>
            </w:r>
          </w:p>
        </w:tc>
        <w:tc>
          <w:tcPr>
            <w:tcW w:w="1207" w:type="dxa"/>
            <w:hideMark/>
          </w:tcPr>
          <w:p w14:paraId="5AF26B96" w14:textId="77777777" w:rsidR="00E40CCF" w:rsidRPr="00C57EFC" w:rsidRDefault="00E40CCF" w:rsidP="0013244E">
            <w:r w:rsidRPr="00C57EFC">
              <w:t> </w:t>
            </w:r>
          </w:p>
        </w:tc>
        <w:tc>
          <w:tcPr>
            <w:tcW w:w="1031" w:type="dxa"/>
            <w:noWrap/>
            <w:hideMark/>
          </w:tcPr>
          <w:p w14:paraId="21162F5D" w14:textId="77777777" w:rsidR="00E40CCF" w:rsidRPr="00C57EFC" w:rsidRDefault="00E40CCF" w:rsidP="0013244E"/>
        </w:tc>
        <w:tc>
          <w:tcPr>
            <w:tcW w:w="1099" w:type="dxa"/>
            <w:noWrap/>
            <w:hideMark/>
          </w:tcPr>
          <w:p w14:paraId="6B23BC67" w14:textId="77777777" w:rsidR="00E40CCF" w:rsidRPr="00C57EFC" w:rsidRDefault="00E40CCF" w:rsidP="0013244E"/>
        </w:tc>
        <w:tc>
          <w:tcPr>
            <w:tcW w:w="1201" w:type="dxa"/>
            <w:noWrap/>
            <w:hideMark/>
          </w:tcPr>
          <w:p w14:paraId="54FFAF68" w14:textId="77777777" w:rsidR="00E40CCF" w:rsidRPr="00C57EFC" w:rsidRDefault="00E40CCF" w:rsidP="0013244E"/>
        </w:tc>
      </w:tr>
      <w:tr w:rsidR="00E40CCF" w:rsidRPr="00C57EFC" w14:paraId="6D65E378" w14:textId="77777777" w:rsidTr="00660939">
        <w:trPr>
          <w:trHeight w:val="1500"/>
        </w:trPr>
        <w:tc>
          <w:tcPr>
            <w:tcW w:w="354" w:type="dxa"/>
            <w:noWrap/>
            <w:hideMark/>
          </w:tcPr>
          <w:p w14:paraId="3FEED389" w14:textId="77777777" w:rsidR="00E40CCF" w:rsidRPr="00C57EFC" w:rsidRDefault="00E40CCF" w:rsidP="0013244E"/>
        </w:tc>
        <w:tc>
          <w:tcPr>
            <w:tcW w:w="266" w:type="dxa"/>
            <w:noWrap/>
            <w:hideMark/>
          </w:tcPr>
          <w:p w14:paraId="48360CCE" w14:textId="77777777" w:rsidR="00E40CCF" w:rsidRPr="00C57EFC" w:rsidRDefault="00E40CCF" w:rsidP="0013244E">
            <w:r w:rsidRPr="00C57EFC">
              <w:t> </w:t>
            </w:r>
          </w:p>
        </w:tc>
        <w:tc>
          <w:tcPr>
            <w:tcW w:w="608" w:type="dxa"/>
            <w:noWrap/>
            <w:hideMark/>
          </w:tcPr>
          <w:p w14:paraId="5C96131A" w14:textId="77777777" w:rsidR="00E40CCF" w:rsidRPr="00C57EFC" w:rsidRDefault="00E40CCF" w:rsidP="0013244E">
            <w:r w:rsidRPr="00C57EFC">
              <w:t> </w:t>
            </w:r>
          </w:p>
        </w:tc>
        <w:tc>
          <w:tcPr>
            <w:tcW w:w="6568" w:type="dxa"/>
            <w:hideMark/>
          </w:tcPr>
          <w:p w14:paraId="0467A53D" w14:textId="77777777" w:rsidR="00E40CCF" w:rsidRPr="00C57EFC" w:rsidRDefault="00E40CCF" w:rsidP="0013244E">
            <w:r w:rsidRPr="00C57EFC">
              <w:t>Whenever overtime is to be worked, give CA not less than 48 hours notice, specifying times, types and locations of work to be done. Concealed work executed during overtime for which notice has not been given may be required to be opened up for inspection and reinstated at the Contractor's expense.</w:t>
            </w:r>
          </w:p>
        </w:tc>
        <w:tc>
          <w:tcPr>
            <w:tcW w:w="1389" w:type="dxa"/>
            <w:hideMark/>
          </w:tcPr>
          <w:p w14:paraId="173AD201" w14:textId="77777777" w:rsidR="00E40CCF" w:rsidRPr="00C57EFC" w:rsidRDefault="00E40CCF" w:rsidP="0013244E">
            <w:r w:rsidRPr="00C57EFC">
              <w:t> </w:t>
            </w:r>
          </w:p>
        </w:tc>
        <w:tc>
          <w:tcPr>
            <w:tcW w:w="1665" w:type="dxa"/>
            <w:hideMark/>
          </w:tcPr>
          <w:p w14:paraId="469736B9" w14:textId="77777777" w:rsidR="00E40CCF" w:rsidRPr="00C57EFC" w:rsidRDefault="00E40CCF" w:rsidP="0013244E">
            <w:r w:rsidRPr="00C57EFC">
              <w:t> </w:t>
            </w:r>
          </w:p>
        </w:tc>
        <w:tc>
          <w:tcPr>
            <w:tcW w:w="1207" w:type="dxa"/>
            <w:hideMark/>
          </w:tcPr>
          <w:p w14:paraId="321B2030" w14:textId="77777777" w:rsidR="00E40CCF" w:rsidRPr="00C57EFC" w:rsidRDefault="00E40CCF" w:rsidP="0013244E">
            <w:r w:rsidRPr="00C57EFC">
              <w:t> </w:t>
            </w:r>
          </w:p>
        </w:tc>
        <w:tc>
          <w:tcPr>
            <w:tcW w:w="1031" w:type="dxa"/>
            <w:noWrap/>
            <w:hideMark/>
          </w:tcPr>
          <w:p w14:paraId="55AEA821" w14:textId="77777777" w:rsidR="00E40CCF" w:rsidRPr="00C57EFC" w:rsidRDefault="00E40CCF" w:rsidP="0013244E"/>
        </w:tc>
        <w:tc>
          <w:tcPr>
            <w:tcW w:w="1099" w:type="dxa"/>
            <w:noWrap/>
            <w:hideMark/>
          </w:tcPr>
          <w:p w14:paraId="2874D9E6" w14:textId="77777777" w:rsidR="00E40CCF" w:rsidRPr="00C57EFC" w:rsidRDefault="00E40CCF" w:rsidP="0013244E"/>
        </w:tc>
        <w:tc>
          <w:tcPr>
            <w:tcW w:w="1201" w:type="dxa"/>
            <w:noWrap/>
            <w:hideMark/>
          </w:tcPr>
          <w:p w14:paraId="25D81337" w14:textId="77777777" w:rsidR="00E40CCF" w:rsidRPr="00C57EFC" w:rsidRDefault="00E40CCF" w:rsidP="0013244E"/>
        </w:tc>
      </w:tr>
      <w:tr w:rsidR="00E40CCF" w:rsidRPr="00C57EFC" w14:paraId="6DFA9B9B" w14:textId="77777777" w:rsidTr="00660939">
        <w:trPr>
          <w:trHeight w:val="300"/>
        </w:trPr>
        <w:tc>
          <w:tcPr>
            <w:tcW w:w="354" w:type="dxa"/>
            <w:noWrap/>
            <w:hideMark/>
          </w:tcPr>
          <w:p w14:paraId="78D45F29" w14:textId="77777777" w:rsidR="00E40CCF" w:rsidRPr="00C57EFC" w:rsidRDefault="00E40CCF" w:rsidP="0013244E"/>
        </w:tc>
        <w:tc>
          <w:tcPr>
            <w:tcW w:w="266" w:type="dxa"/>
            <w:noWrap/>
            <w:hideMark/>
          </w:tcPr>
          <w:p w14:paraId="0653AFBE" w14:textId="77777777" w:rsidR="00E40CCF" w:rsidRPr="00C57EFC" w:rsidRDefault="00E40CCF" w:rsidP="0013244E">
            <w:r w:rsidRPr="00C57EFC">
              <w:t> </w:t>
            </w:r>
          </w:p>
        </w:tc>
        <w:tc>
          <w:tcPr>
            <w:tcW w:w="608" w:type="dxa"/>
            <w:noWrap/>
            <w:hideMark/>
          </w:tcPr>
          <w:p w14:paraId="5389CBA3" w14:textId="77777777" w:rsidR="00E40CCF" w:rsidRPr="00C57EFC" w:rsidRDefault="00E40CCF" w:rsidP="0013244E">
            <w:r w:rsidRPr="00C57EFC">
              <w:t> </w:t>
            </w:r>
          </w:p>
        </w:tc>
        <w:tc>
          <w:tcPr>
            <w:tcW w:w="6568" w:type="dxa"/>
            <w:hideMark/>
          </w:tcPr>
          <w:p w14:paraId="68560E38" w14:textId="77777777" w:rsidR="00E40CCF" w:rsidRPr="00C57EFC" w:rsidRDefault="00E40CCF" w:rsidP="0013244E"/>
        </w:tc>
        <w:tc>
          <w:tcPr>
            <w:tcW w:w="1389" w:type="dxa"/>
            <w:hideMark/>
          </w:tcPr>
          <w:p w14:paraId="486C6AA9" w14:textId="77777777" w:rsidR="00E40CCF" w:rsidRPr="00C57EFC" w:rsidRDefault="00E40CCF" w:rsidP="0013244E">
            <w:r w:rsidRPr="00C57EFC">
              <w:t> </w:t>
            </w:r>
          </w:p>
        </w:tc>
        <w:tc>
          <w:tcPr>
            <w:tcW w:w="1665" w:type="dxa"/>
            <w:hideMark/>
          </w:tcPr>
          <w:p w14:paraId="0244B9F4" w14:textId="77777777" w:rsidR="00E40CCF" w:rsidRPr="00C57EFC" w:rsidRDefault="00E40CCF" w:rsidP="0013244E">
            <w:r w:rsidRPr="00C57EFC">
              <w:t> </w:t>
            </w:r>
          </w:p>
        </w:tc>
        <w:tc>
          <w:tcPr>
            <w:tcW w:w="1207" w:type="dxa"/>
            <w:hideMark/>
          </w:tcPr>
          <w:p w14:paraId="219E6FFA" w14:textId="77777777" w:rsidR="00E40CCF" w:rsidRPr="00C57EFC" w:rsidRDefault="00E40CCF" w:rsidP="0013244E">
            <w:r w:rsidRPr="00C57EFC">
              <w:t> </w:t>
            </w:r>
          </w:p>
        </w:tc>
        <w:tc>
          <w:tcPr>
            <w:tcW w:w="1031" w:type="dxa"/>
            <w:noWrap/>
            <w:hideMark/>
          </w:tcPr>
          <w:p w14:paraId="563A9559" w14:textId="77777777" w:rsidR="00E40CCF" w:rsidRPr="00C57EFC" w:rsidRDefault="00E40CCF" w:rsidP="0013244E"/>
        </w:tc>
        <w:tc>
          <w:tcPr>
            <w:tcW w:w="1099" w:type="dxa"/>
            <w:noWrap/>
            <w:hideMark/>
          </w:tcPr>
          <w:p w14:paraId="20806BC6" w14:textId="77777777" w:rsidR="00E40CCF" w:rsidRPr="00C57EFC" w:rsidRDefault="00E40CCF" w:rsidP="0013244E"/>
        </w:tc>
        <w:tc>
          <w:tcPr>
            <w:tcW w:w="1201" w:type="dxa"/>
            <w:noWrap/>
            <w:hideMark/>
          </w:tcPr>
          <w:p w14:paraId="79B348BE" w14:textId="77777777" w:rsidR="00E40CCF" w:rsidRPr="00C57EFC" w:rsidRDefault="00E40CCF" w:rsidP="0013244E"/>
        </w:tc>
      </w:tr>
      <w:tr w:rsidR="00E40CCF" w:rsidRPr="00C57EFC" w14:paraId="3D5ECB37" w14:textId="77777777" w:rsidTr="00660939">
        <w:trPr>
          <w:trHeight w:val="300"/>
        </w:trPr>
        <w:tc>
          <w:tcPr>
            <w:tcW w:w="354" w:type="dxa"/>
            <w:noWrap/>
            <w:hideMark/>
          </w:tcPr>
          <w:p w14:paraId="42306971" w14:textId="77777777" w:rsidR="00E40CCF" w:rsidRPr="00C57EFC" w:rsidRDefault="00E40CCF" w:rsidP="0013244E"/>
        </w:tc>
        <w:tc>
          <w:tcPr>
            <w:tcW w:w="266" w:type="dxa"/>
            <w:noWrap/>
            <w:hideMark/>
          </w:tcPr>
          <w:p w14:paraId="5649EFB0" w14:textId="77777777" w:rsidR="00E40CCF" w:rsidRPr="00C57EFC" w:rsidRDefault="00E40CCF" w:rsidP="0013244E">
            <w:r w:rsidRPr="00C57EFC">
              <w:t> </w:t>
            </w:r>
          </w:p>
        </w:tc>
        <w:tc>
          <w:tcPr>
            <w:tcW w:w="608" w:type="dxa"/>
            <w:noWrap/>
            <w:hideMark/>
          </w:tcPr>
          <w:p w14:paraId="6D7D1265" w14:textId="77777777" w:rsidR="00E40CCF" w:rsidRPr="00C57EFC" w:rsidRDefault="00E40CCF" w:rsidP="0013244E">
            <w:r w:rsidRPr="00C57EFC">
              <w:t> </w:t>
            </w:r>
          </w:p>
        </w:tc>
        <w:tc>
          <w:tcPr>
            <w:tcW w:w="6568" w:type="dxa"/>
            <w:hideMark/>
          </w:tcPr>
          <w:p w14:paraId="72379643" w14:textId="77777777" w:rsidR="00E40CCF" w:rsidRPr="00C57EFC" w:rsidRDefault="00E40CCF" w:rsidP="0013244E">
            <w:r w:rsidRPr="00C57EFC">
              <w:t>DEFECTS IN EXISTING CONSTRUCTION:</w:t>
            </w:r>
          </w:p>
        </w:tc>
        <w:tc>
          <w:tcPr>
            <w:tcW w:w="1389" w:type="dxa"/>
            <w:hideMark/>
          </w:tcPr>
          <w:p w14:paraId="598C85FE" w14:textId="77777777" w:rsidR="00E40CCF" w:rsidRPr="00C57EFC" w:rsidRDefault="00E40CCF" w:rsidP="0013244E">
            <w:r w:rsidRPr="00C57EFC">
              <w:t> </w:t>
            </w:r>
          </w:p>
        </w:tc>
        <w:tc>
          <w:tcPr>
            <w:tcW w:w="1665" w:type="dxa"/>
            <w:hideMark/>
          </w:tcPr>
          <w:p w14:paraId="7EFD52A3" w14:textId="77777777" w:rsidR="00E40CCF" w:rsidRPr="00C57EFC" w:rsidRDefault="00E40CCF" w:rsidP="0013244E">
            <w:r w:rsidRPr="00C57EFC">
              <w:t> </w:t>
            </w:r>
          </w:p>
        </w:tc>
        <w:tc>
          <w:tcPr>
            <w:tcW w:w="1207" w:type="dxa"/>
            <w:hideMark/>
          </w:tcPr>
          <w:p w14:paraId="57583099" w14:textId="77777777" w:rsidR="00E40CCF" w:rsidRPr="00C57EFC" w:rsidRDefault="00E40CCF" w:rsidP="0013244E">
            <w:r w:rsidRPr="00C57EFC">
              <w:t> </w:t>
            </w:r>
          </w:p>
        </w:tc>
        <w:tc>
          <w:tcPr>
            <w:tcW w:w="1031" w:type="dxa"/>
            <w:noWrap/>
            <w:hideMark/>
          </w:tcPr>
          <w:p w14:paraId="6D4D414F" w14:textId="77777777" w:rsidR="00E40CCF" w:rsidRPr="00C57EFC" w:rsidRDefault="00E40CCF" w:rsidP="0013244E"/>
        </w:tc>
        <w:tc>
          <w:tcPr>
            <w:tcW w:w="1099" w:type="dxa"/>
            <w:noWrap/>
            <w:hideMark/>
          </w:tcPr>
          <w:p w14:paraId="47CF6AD6" w14:textId="77777777" w:rsidR="00E40CCF" w:rsidRPr="00C57EFC" w:rsidRDefault="00E40CCF" w:rsidP="0013244E"/>
        </w:tc>
        <w:tc>
          <w:tcPr>
            <w:tcW w:w="1201" w:type="dxa"/>
            <w:noWrap/>
            <w:hideMark/>
          </w:tcPr>
          <w:p w14:paraId="7B426663" w14:textId="77777777" w:rsidR="00E40CCF" w:rsidRPr="00C57EFC" w:rsidRDefault="00E40CCF" w:rsidP="0013244E"/>
        </w:tc>
      </w:tr>
      <w:tr w:rsidR="00E40CCF" w:rsidRPr="00C57EFC" w14:paraId="3E15086F" w14:textId="77777777" w:rsidTr="00660939">
        <w:trPr>
          <w:trHeight w:val="600"/>
        </w:trPr>
        <w:tc>
          <w:tcPr>
            <w:tcW w:w="354" w:type="dxa"/>
            <w:noWrap/>
            <w:hideMark/>
          </w:tcPr>
          <w:p w14:paraId="78A6E281" w14:textId="77777777" w:rsidR="00E40CCF" w:rsidRPr="00C57EFC" w:rsidRDefault="00E40CCF" w:rsidP="0013244E"/>
        </w:tc>
        <w:tc>
          <w:tcPr>
            <w:tcW w:w="266" w:type="dxa"/>
            <w:noWrap/>
            <w:hideMark/>
          </w:tcPr>
          <w:p w14:paraId="354C73C9" w14:textId="77777777" w:rsidR="00E40CCF" w:rsidRPr="00C57EFC" w:rsidRDefault="00E40CCF" w:rsidP="0013244E">
            <w:r w:rsidRPr="00C57EFC">
              <w:t> </w:t>
            </w:r>
          </w:p>
        </w:tc>
        <w:tc>
          <w:tcPr>
            <w:tcW w:w="608" w:type="dxa"/>
            <w:noWrap/>
            <w:hideMark/>
          </w:tcPr>
          <w:p w14:paraId="5102C8D9" w14:textId="77777777" w:rsidR="00E40CCF" w:rsidRPr="00C57EFC" w:rsidRDefault="00E40CCF" w:rsidP="0013244E">
            <w:r w:rsidRPr="00C57EFC">
              <w:t> </w:t>
            </w:r>
          </w:p>
        </w:tc>
        <w:tc>
          <w:tcPr>
            <w:tcW w:w="6568" w:type="dxa"/>
            <w:hideMark/>
          </w:tcPr>
          <w:p w14:paraId="72E01D12" w14:textId="77777777" w:rsidR="00E40CCF" w:rsidRPr="00C57EFC" w:rsidRDefault="00E40CCF" w:rsidP="0013244E">
            <w:r w:rsidRPr="00C57EFC">
              <w:t>To be reported to CA without delay. Obtain instructions before proceeding with work, which may:</w:t>
            </w:r>
          </w:p>
        </w:tc>
        <w:tc>
          <w:tcPr>
            <w:tcW w:w="1389" w:type="dxa"/>
            <w:hideMark/>
          </w:tcPr>
          <w:p w14:paraId="1AC83F7E" w14:textId="77777777" w:rsidR="00E40CCF" w:rsidRPr="00C57EFC" w:rsidRDefault="00E40CCF" w:rsidP="0013244E">
            <w:r w:rsidRPr="00C57EFC">
              <w:t> </w:t>
            </w:r>
          </w:p>
        </w:tc>
        <w:tc>
          <w:tcPr>
            <w:tcW w:w="1665" w:type="dxa"/>
            <w:hideMark/>
          </w:tcPr>
          <w:p w14:paraId="0F38734F" w14:textId="77777777" w:rsidR="00E40CCF" w:rsidRPr="00C57EFC" w:rsidRDefault="00E40CCF" w:rsidP="0013244E">
            <w:r w:rsidRPr="00C57EFC">
              <w:t> </w:t>
            </w:r>
          </w:p>
        </w:tc>
        <w:tc>
          <w:tcPr>
            <w:tcW w:w="1207" w:type="dxa"/>
            <w:hideMark/>
          </w:tcPr>
          <w:p w14:paraId="03AC4976" w14:textId="77777777" w:rsidR="00E40CCF" w:rsidRPr="00C57EFC" w:rsidRDefault="00E40CCF" w:rsidP="0013244E">
            <w:r w:rsidRPr="00C57EFC">
              <w:t> </w:t>
            </w:r>
          </w:p>
        </w:tc>
        <w:tc>
          <w:tcPr>
            <w:tcW w:w="1031" w:type="dxa"/>
            <w:noWrap/>
            <w:hideMark/>
          </w:tcPr>
          <w:p w14:paraId="038AEA58" w14:textId="77777777" w:rsidR="00E40CCF" w:rsidRPr="00C57EFC" w:rsidRDefault="00E40CCF" w:rsidP="0013244E"/>
        </w:tc>
        <w:tc>
          <w:tcPr>
            <w:tcW w:w="1099" w:type="dxa"/>
            <w:noWrap/>
            <w:hideMark/>
          </w:tcPr>
          <w:p w14:paraId="034CE779" w14:textId="77777777" w:rsidR="00E40CCF" w:rsidRPr="00C57EFC" w:rsidRDefault="00E40CCF" w:rsidP="0013244E"/>
        </w:tc>
        <w:tc>
          <w:tcPr>
            <w:tcW w:w="1201" w:type="dxa"/>
            <w:noWrap/>
            <w:hideMark/>
          </w:tcPr>
          <w:p w14:paraId="3858B498" w14:textId="77777777" w:rsidR="00E40CCF" w:rsidRPr="00C57EFC" w:rsidRDefault="00E40CCF" w:rsidP="0013244E"/>
        </w:tc>
      </w:tr>
      <w:tr w:rsidR="00E40CCF" w:rsidRPr="00C57EFC" w14:paraId="1C54897F" w14:textId="77777777" w:rsidTr="00660939">
        <w:trPr>
          <w:trHeight w:val="300"/>
        </w:trPr>
        <w:tc>
          <w:tcPr>
            <w:tcW w:w="354" w:type="dxa"/>
            <w:noWrap/>
            <w:hideMark/>
          </w:tcPr>
          <w:p w14:paraId="47F1534E" w14:textId="77777777" w:rsidR="00E40CCF" w:rsidRPr="00C57EFC" w:rsidRDefault="00E40CCF" w:rsidP="0013244E"/>
        </w:tc>
        <w:tc>
          <w:tcPr>
            <w:tcW w:w="266" w:type="dxa"/>
            <w:noWrap/>
            <w:hideMark/>
          </w:tcPr>
          <w:p w14:paraId="1015AE08" w14:textId="77777777" w:rsidR="00E40CCF" w:rsidRPr="00C57EFC" w:rsidRDefault="00E40CCF" w:rsidP="0013244E">
            <w:r w:rsidRPr="00C57EFC">
              <w:t> </w:t>
            </w:r>
          </w:p>
        </w:tc>
        <w:tc>
          <w:tcPr>
            <w:tcW w:w="608" w:type="dxa"/>
            <w:noWrap/>
            <w:hideMark/>
          </w:tcPr>
          <w:p w14:paraId="2AC22274" w14:textId="77777777" w:rsidR="00E40CCF" w:rsidRPr="00C57EFC" w:rsidRDefault="00E40CCF" w:rsidP="0013244E">
            <w:r w:rsidRPr="00C57EFC">
              <w:t> </w:t>
            </w:r>
          </w:p>
        </w:tc>
        <w:tc>
          <w:tcPr>
            <w:tcW w:w="6568" w:type="dxa"/>
            <w:hideMark/>
          </w:tcPr>
          <w:p w14:paraId="74B082CC" w14:textId="77777777" w:rsidR="00E40CCF" w:rsidRPr="00C57EFC" w:rsidRDefault="00E40CCF" w:rsidP="0013244E">
            <w:r w:rsidRPr="00C57EFC">
              <w:t xml:space="preserve">    Cover up or otherwise hinder access to the defective construction, or</w:t>
            </w:r>
          </w:p>
        </w:tc>
        <w:tc>
          <w:tcPr>
            <w:tcW w:w="1389" w:type="dxa"/>
            <w:hideMark/>
          </w:tcPr>
          <w:p w14:paraId="3296B0F7" w14:textId="77777777" w:rsidR="00E40CCF" w:rsidRPr="00C57EFC" w:rsidRDefault="00E40CCF" w:rsidP="0013244E">
            <w:r w:rsidRPr="00C57EFC">
              <w:t> </w:t>
            </w:r>
          </w:p>
        </w:tc>
        <w:tc>
          <w:tcPr>
            <w:tcW w:w="1665" w:type="dxa"/>
            <w:hideMark/>
          </w:tcPr>
          <w:p w14:paraId="5A0FBA16" w14:textId="77777777" w:rsidR="00E40CCF" w:rsidRPr="00C57EFC" w:rsidRDefault="00E40CCF" w:rsidP="0013244E">
            <w:r w:rsidRPr="00C57EFC">
              <w:t> </w:t>
            </w:r>
          </w:p>
        </w:tc>
        <w:tc>
          <w:tcPr>
            <w:tcW w:w="1207" w:type="dxa"/>
            <w:hideMark/>
          </w:tcPr>
          <w:p w14:paraId="2862CD56" w14:textId="77777777" w:rsidR="00E40CCF" w:rsidRPr="00C57EFC" w:rsidRDefault="00E40CCF" w:rsidP="0013244E">
            <w:r w:rsidRPr="00C57EFC">
              <w:t> </w:t>
            </w:r>
          </w:p>
        </w:tc>
        <w:tc>
          <w:tcPr>
            <w:tcW w:w="1031" w:type="dxa"/>
            <w:noWrap/>
            <w:hideMark/>
          </w:tcPr>
          <w:p w14:paraId="716C32EE" w14:textId="77777777" w:rsidR="00E40CCF" w:rsidRPr="00C57EFC" w:rsidRDefault="00E40CCF" w:rsidP="0013244E"/>
        </w:tc>
        <w:tc>
          <w:tcPr>
            <w:tcW w:w="1099" w:type="dxa"/>
            <w:noWrap/>
            <w:hideMark/>
          </w:tcPr>
          <w:p w14:paraId="5EEADABB" w14:textId="77777777" w:rsidR="00E40CCF" w:rsidRPr="00C57EFC" w:rsidRDefault="00E40CCF" w:rsidP="0013244E"/>
        </w:tc>
        <w:tc>
          <w:tcPr>
            <w:tcW w:w="1201" w:type="dxa"/>
            <w:noWrap/>
            <w:hideMark/>
          </w:tcPr>
          <w:p w14:paraId="72D624F4" w14:textId="77777777" w:rsidR="00E40CCF" w:rsidRPr="00C57EFC" w:rsidRDefault="00E40CCF" w:rsidP="0013244E"/>
        </w:tc>
      </w:tr>
      <w:tr w:rsidR="00E40CCF" w:rsidRPr="00C57EFC" w14:paraId="5B0D7B60" w14:textId="77777777" w:rsidTr="00660939">
        <w:trPr>
          <w:trHeight w:val="300"/>
        </w:trPr>
        <w:tc>
          <w:tcPr>
            <w:tcW w:w="354" w:type="dxa"/>
            <w:noWrap/>
            <w:hideMark/>
          </w:tcPr>
          <w:p w14:paraId="722B937E" w14:textId="77777777" w:rsidR="00E40CCF" w:rsidRPr="00C57EFC" w:rsidRDefault="00E40CCF" w:rsidP="0013244E"/>
        </w:tc>
        <w:tc>
          <w:tcPr>
            <w:tcW w:w="266" w:type="dxa"/>
            <w:noWrap/>
            <w:hideMark/>
          </w:tcPr>
          <w:p w14:paraId="0CC6381F" w14:textId="77777777" w:rsidR="00E40CCF" w:rsidRPr="00C57EFC" w:rsidRDefault="00E40CCF" w:rsidP="0013244E">
            <w:r w:rsidRPr="00C57EFC">
              <w:t> </w:t>
            </w:r>
          </w:p>
        </w:tc>
        <w:tc>
          <w:tcPr>
            <w:tcW w:w="608" w:type="dxa"/>
            <w:noWrap/>
            <w:hideMark/>
          </w:tcPr>
          <w:p w14:paraId="2B63ADBE" w14:textId="77777777" w:rsidR="00E40CCF" w:rsidRPr="00C57EFC" w:rsidRDefault="00E40CCF" w:rsidP="0013244E">
            <w:r w:rsidRPr="00C57EFC">
              <w:t> </w:t>
            </w:r>
          </w:p>
        </w:tc>
        <w:tc>
          <w:tcPr>
            <w:tcW w:w="6568" w:type="dxa"/>
            <w:hideMark/>
          </w:tcPr>
          <w:p w14:paraId="2A0D1982" w14:textId="77777777" w:rsidR="00E40CCF" w:rsidRPr="00C57EFC" w:rsidRDefault="00E40CCF" w:rsidP="0013244E">
            <w:r w:rsidRPr="00C57EFC">
              <w:t xml:space="preserve">    Be rendered abortive by the carrying out of remedial work.</w:t>
            </w:r>
          </w:p>
        </w:tc>
        <w:tc>
          <w:tcPr>
            <w:tcW w:w="1389" w:type="dxa"/>
            <w:hideMark/>
          </w:tcPr>
          <w:p w14:paraId="53984EA4" w14:textId="77777777" w:rsidR="00E40CCF" w:rsidRPr="00C57EFC" w:rsidRDefault="00E40CCF" w:rsidP="0013244E">
            <w:r w:rsidRPr="00C57EFC">
              <w:t> </w:t>
            </w:r>
          </w:p>
        </w:tc>
        <w:tc>
          <w:tcPr>
            <w:tcW w:w="1665" w:type="dxa"/>
            <w:hideMark/>
          </w:tcPr>
          <w:p w14:paraId="150DCF2F" w14:textId="77777777" w:rsidR="00E40CCF" w:rsidRPr="00C57EFC" w:rsidRDefault="00E40CCF" w:rsidP="0013244E">
            <w:r w:rsidRPr="00C57EFC">
              <w:t> </w:t>
            </w:r>
          </w:p>
        </w:tc>
        <w:tc>
          <w:tcPr>
            <w:tcW w:w="1207" w:type="dxa"/>
            <w:hideMark/>
          </w:tcPr>
          <w:p w14:paraId="4DD1FD3D" w14:textId="77777777" w:rsidR="00E40CCF" w:rsidRPr="00C57EFC" w:rsidRDefault="00E40CCF" w:rsidP="0013244E">
            <w:r w:rsidRPr="00C57EFC">
              <w:t> </w:t>
            </w:r>
          </w:p>
        </w:tc>
        <w:tc>
          <w:tcPr>
            <w:tcW w:w="1031" w:type="dxa"/>
            <w:noWrap/>
            <w:hideMark/>
          </w:tcPr>
          <w:p w14:paraId="0BECEBB9" w14:textId="77777777" w:rsidR="00E40CCF" w:rsidRPr="00C57EFC" w:rsidRDefault="00E40CCF" w:rsidP="0013244E"/>
        </w:tc>
        <w:tc>
          <w:tcPr>
            <w:tcW w:w="1099" w:type="dxa"/>
            <w:noWrap/>
            <w:hideMark/>
          </w:tcPr>
          <w:p w14:paraId="1B1BD487" w14:textId="77777777" w:rsidR="00E40CCF" w:rsidRPr="00C57EFC" w:rsidRDefault="00E40CCF" w:rsidP="0013244E"/>
        </w:tc>
        <w:tc>
          <w:tcPr>
            <w:tcW w:w="1201" w:type="dxa"/>
            <w:noWrap/>
            <w:hideMark/>
          </w:tcPr>
          <w:p w14:paraId="15B4FAFD" w14:textId="77777777" w:rsidR="00E40CCF" w:rsidRPr="00C57EFC" w:rsidRDefault="00E40CCF" w:rsidP="0013244E"/>
        </w:tc>
      </w:tr>
      <w:tr w:rsidR="00E40CCF" w:rsidRPr="00C57EFC" w14:paraId="2E54322F" w14:textId="77777777" w:rsidTr="00660939">
        <w:trPr>
          <w:trHeight w:val="300"/>
        </w:trPr>
        <w:tc>
          <w:tcPr>
            <w:tcW w:w="354" w:type="dxa"/>
            <w:noWrap/>
            <w:hideMark/>
          </w:tcPr>
          <w:p w14:paraId="2F42E5F2" w14:textId="77777777" w:rsidR="00E40CCF" w:rsidRPr="00C57EFC" w:rsidRDefault="00E40CCF" w:rsidP="0013244E"/>
        </w:tc>
        <w:tc>
          <w:tcPr>
            <w:tcW w:w="266" w:type="dxa"/>
            <w:noWrap/>
            <w:hideMark/>
          </w:tcPr>
          <w:p w14:paraId="347C471D" w14:textId="77777777" w:rsidR="00E40CCF" w:rsidRPr="00C57EFC" w:rsidRDefault="00E40CCF" w:rsidP="0013244E">
            <w:r w:rsidRPr="00C57EFC">
              <w:t> </w:t>
            </w:r>
          </w:p>
        </w:tc>
        <w:tc>
          <w:tcPr>
            <w:tcW w:w="608" w:type="dxa"/>
            <w:noWrap/>
            <w:hideMark/>
          </w:tcPr>
          <w:p w14:paraId="1EC0E0FB" w14:textId="77777777" w:rsidR="00E40CCF" w:rsidRPr="00C57EFC" w:rsidRDefault="00E40CCF" w:rsidP="0013244E">
            <w:r w:rsidRPr="00C57EFC">
              <w:t> </w:t>
            </w:r>
          </w:p>
        </w:tc>
        <w:tc>
          <w:tcPr>
            <w:tcW w:w="6568" w:type="dxa"/>
            <w:hideMark/>
          </w:tcPr>
          <w:p w14:paraId="6883AE8F" w14:textId="77777777" w:rsidR="00E40CCF" w:rsidRPr="00C57EFC" w:rsidRDefault="00E40CCF" w:rsidP="0013244E"/>
        </w:tc>
        <w:tc>
          <w:tcPr>
            <w:tcW w:w="1389" w:type="dxa"/>
            <w:hideMark/>
          </w:tcPr>
          <w:p w14:paraId="1ECC98B1" w14:textId="77777777" w:rsidR="00E40CCF" w:rsidRPr="00C57EFC" w:rsidRDefault="00E40CCF" w:rsidP="0013244E">
            <w:r w:rsidRPr="00C57EFC">
              <w:t> </w:t>
            </w:r>
          </w:p>
        </w:tc>
        <w:tc>
          <w:tcPr>
            <w:tcW w:w="1665" w:type="dxa"/>
            <w:hideMark/>
          </w:tcPr>
          <w:p w14:paraId="2A0A71A1" w14:textId="77777777" w:rsidR="00E40CCF" w:rsidRPr="00C57EFC" w:rsidRDefault="00E40CCF" w:rsidP="0013244E">
            <w:r w:rsidRPr="00C57EFC">
              <w:t> </w:t>
            </w:r>
          </w:p>
        </w:tc>
        <w:tc>
          <w:tcPr>
            <w:tcW w:w="1207" w:type="dxa"/>
            <w:hideMark/>
          </w:tcPr>
          <w:p w14:paraId="6DB5F139" w14:textId="77777777" w:rsidR="00E40CCF" w:rsidRPr="00C57EFC" w:rsidRDefault="00E40CCF" w:rsidP="0013244E">
            <w:r w:rsidRPr="00C57EFC">
              <w:t> </w:t>
            </w:r>
          </w:p>
        </w:tc>
        <w:tc>
          <w:tcPr>
            <w:tcW w:w="1031" w:type="dxa"/>
            <w:noWrap/>
            <w:hideMark/>
          </w:tcPr>
          <w:p w14:paraId="77F3F956" w14:textId="77777777" w:rsidR="00E40CCF" w:rsidRPr="00C57EFC" w:rsidRDefault="00E40CCF" w:rsidP="0013244E"/>
        </w:tc>
        <w:tc>
          <w:tcPr>
            <w:tcW w:w="1099" w:type="dxa"/>
            <w:noWrap/>
            <w:hideMark/>
          </w:tcPr>
          <w:p w14:paraId="65B14C27" w14:textId="77777777" w:rsidR="00E40CCF" w:rsidRPr="00C57EFC" w:rsidRDefault="00E40CCF" w:rsidP="0013244E"/>
        </w:tc>
        <w:tc>
          <w:tcPr>
            <w:tcW w:w="1201" w:type="dxa"/>
            <w:noWrap/>
            <w:hideMark/>
          </w:tcPr>
          <w:p w14:paraId="5DC3745E" w14:textId="77777777" w:rsidR="00E40CCF" w:rsidRPr="00C57EFC" w:rsidRDefault="00E40CCF" w:rsidP="0013244E"/>
        </w:tc>
      </w:tr>
      <w:tr w:rsidR="00E40CCF" w:rsidRPr="00C57EFC" w14:paraId="51233411" w14:textId="77777777" w:rsidTr="00660939">
        <w:trPr>
          <w:trHeight w:val="300"/>
        </w:trPr>
        <w:tc>
          <w:tcPr>
            <w:tcW w:w="354" w:type="dxa"/>
            <w:noWrap/>
            <w:hideMark/>
          </w:tcPr>
          <w:p w14:paraId="6F160E76" w14:textId="77777777" w:rsidR="00E40CCF" w:rsidRPr="00C57EFC" w:rsidRDefault="00E40CCF" w:rsidP="0013244E"/>
        </w:tc>
        <w:tc>
          <w:tcPr>
            <w:tcW w:w="266" w:type="dxa"/>
            <w:noWrap/>
            <w:hideMark/>
          </w:tcPr>
          <w:p w14:paraId="3C35B975" w14:textId="77777777" w:rsidR="00E40CCF" w:rsidRPr="00C57EFC" w:rsidRDefault="00E40CCF" w:rsidP="0013244E">
            <w:r w:rsidRPr="00C57EFC">
              <w:t> </w:t>
            </w:r>
          </w:p>
        </w:tc>
        <w:tc>
          <w:tcPr>
            <w:tcW w:w="608" w:type="dxa"/>
            <w:noWrap/>
            <w:hideMark/>
          </w:tcPr>
          <w:p w14:paraId="74188941" w14:textId="77777777" w:rsidR="00E40CCF" w:rsidRPr="00C57EFC" w:rsidRDefault="00E40CCF" w:rsidP="0013244E">
            <w:r w:rsidRPr="00C57EFC">
              <w:t> </w:t>
            </w:r>
          </w:p>
        </w:tc>
        <w:tc>
          <w:tcPr>
            <w:tcW w:w="6568" w:type="dxa"/>
            <w:hideMark/>
          </w:tcPr>
          <w:p w14:paraId="6C5674F4" w14:textId="77777777" w:rsidR="00E40CCF" w:rsidRPr="00C57EFC" w:rsidRDefault="00E40CCF" w:rsidP="0013244E">
            <w:r w:rsidRPr="00C57EFC">
              <w:t>ACCESSS FOR INSPECTION:</w:t>
            </w:r>
          </w:p>
        </w:tc>
        <w:tc>
          <w:tcPr>
            <w:tcW w:w="1389" w:type="dxa"/>
            <w:hideMark/>
          </w:tcPr>
          <w:p w14:paraId="4BD195AC" w14:textId="77777777" w:rsidR="00E40CCF" w:rsidRPr="00C57EFC" w:rsidRDefault="00E40CCF" w:rsidP="0013244E">
            <w:r w:rsidRPr="00C57EFC">
              <w:t> </w:t>
            </w:r>
          </w:p>
        </w:tc>
        <w:tc>
          <w:tcPr>
            <w:tcW w:w="1665" w:type="dxa"/>
            <w:hideMark/>
          </w:tcPr>
          <w:p w14:paraId="4267CA04" w14:textId="77777777" w:rsidR="00E40CCF" w:rsidRPr="00C57EFC" w:rsidRDefault="00E40CCF" w:rsidP="0013244E">
            <w:r w:rsidRPr="00C57EFC">
              <w:t> </w:t>
            </w:r>
          </w:p>
        </w:tc>
        <w:tc>
          <w:tcPr>
            <w:tcW w:w="1207" w:type="dxa"/>
            <w:hideMark/>
          </w:tcPr>
          <w:p w14:paraId="22BDCFD3" w14:textId="77777777" w:rsidR="00E40CCF" w:rsidRPr="00C57EFC" w:rsidRDefault="00E40CCF" w:rsidP="0013244E">
            <w:r w:rsidRPr="00C57EFC">
              <w:t> </w:t>
            </w:r>
          </w:p>
        </w:tc>
        <w:tc>
          <w:tcPr>
            <w:tcW w:w="1031" w:type="dxa"/>
            <w:noWrap/>
            <w:hideMark/>
          </w:tcPr>
          <w:p w14:paraId="66DA995B" w14:textId="77777777" w:rsidR="00E40CCF" w:rsidRPr="00C57EFC" w:rsidRDefault="00E40CCF" w:rsidP="0013244E"/>
        </w:tc>
        <w:tc>
          <w:tcPr>
            <w:tcW w:w="1099" w:type="dxa"/>
            <w:noWrap/>
            <w:hideMark/>
          </w:tcPr>
          <w:p w14:paraId="6B3A31BD" w14:textId="77777777" w:rsidR="00E40CCF" w:rsidRPr="00C57EFC" w:rsidRDefault="00E40CCF" w:rsidP="0013244E"/>
        </w:tc>
        <w:tc>
          <w:tcPr>
            <w:tcW w:w="1201" w:type="dxa"/>
            <w:noWrap/>
            <w:hideMark/>
          </w:tcPr>
          <w:p w14:paraId="32931F44" w14:textId="77777777" w:rsidR="00E40CCF" w:rsidRPr="00C57EFC" w:rsidRDefault="00E40CCF" w:rsidP="0013244E"/>
        </w:tc>
      </w:tr>
      <w:tr w:rsidR="00E40CCF" w:rsidRPr="00C57EFC" w14:paraId="19DEA992" w14:textId="77777777" w:rsidTr="00660939">
        <w:trPr>
          <w:trHeight w:val="600"/>
        </w:trPr>
        <w:tc>
          <w:tcPr>
            <w:tcW w:w="354" w:type="dxa"/>
            <w:noWrap/>
            <w:hideMark/>
          </w:tcPr>
          <w:p w14:paraId="4E914B23" w14:textId="77777777" w:rsidR="00E40CCF" w:rsidRPr="00C57EFC" w:rsidRDefault="00E40CCF" w:rsidP="0013244E"/>
        </w:tc>
        <w:tc>
          <w:tcPr>
            <w:tcW w:w="266" w:type="dxa"/>
            <w:noWrap/>
            <w:hideMark/>
          </w:tcPr>
          <w:p w14:paraId="36FC6B30" w14:textId="77777777" w:rsidR="00E40CCF" w:rsidRPr="00C57EFC" w:rsidRDefault="00E40CCF" w:rsidP="0013244E">
            <w:r w:rsidRPr="00C57EFC">
              <w:t> </w:t>
            </w:r>
          </w:p>
        </w:tc>
        <w:tc>
          <w:tcPr>
            <w:tcW w:w="608" w:type="dxa"/>
            <w:noWrap/>
            <w:hideMark/>
          </w:tcPr>
          <w:p w14:paraId="0CA8D261" w14:textId="77777777" w:rsidR="00E40CCF" w:rsidRPr="00C57EFC" w:rsidRDefault="00E40CCF" w:rsidP="0013244E">
            <w:r w:rsidRPr="00C57EFC">
              <w:t> </w:t>
            </w:r>
          </w:p>
        </w:tc>
        <w:tc>
          <w:tcPr>
            <w:tcW w:w="6568" w:type="dxa"/>
            <w:hideMark/>
          </w:tcPr>
          <w:p w14:paraId="439B80B8" w14:textId="77777777" w:rsidR="00E40CCF" w:rsidRPr="00C57EFC" w:rsidRDefault="00E40CCF" w:rsidP="0013244E">
            <w:r w:rsidRPr="00C57EFC">
              <w:t>Give CA not less than 3 working days notice before removing scaffolding or other facilities for access.</w:t>
            </w:r>
          </w:p>
        </w:tc>
        <w:tc>
          <w:tcPr>
            <w:tcW w:w="1389" w:type="dxa"/>
            <w:hideMark/>
          </w:tcPr>
          <w:p w14:paraId="3FA5F680" w14:textId="77777777" w:rsidR="00E40CCF" w:rsidRPr="00C57EFC" w:rsidRDefault="00E40CCF" w:rsidP="0013244E">
            <w:r w:rsidRPr="00C57EFC">
              <w:t> </w:t>
            </w:r>
          </w:p>
        </w:tc>
        <w:tc>
          <w:tcPr>
            <w:tcW w:w="1665" w:type="dxa"/>
            <w:hideMark/>
          </w:tcPr>
          <w:p w14:paraId="5CEE564E" w14:textId="77777777" w:rsidR="00E40CCF" w:rsidRPr="00C57EFC" w:rsidRDefault="00E40CCF" w:rsidP="0013244E">
            <w:r w:rsidRPr="00C57EFC">
              <w:t> </w:t>
            </w:r>
          </w:p>
        </w:tc>
        <w:tc>
          <w:tcPr>
            <w:tcW w:w="1207" w:type="dxa"/>
            <w:hideMark/>
          </w:tcPr>
          <w:p w14:paraId="3E71C4F4" w14:textId="77777777" w:rsidR="00E40CCF" w:rsidRPr="00C57EFC" w:rsidRDefault="00E40CCF" w:rsidP="0013244E">
            <w:r w:rsidRPr="00C57EFC">
              <w:t> </w:t>
            </w:r>
          </w:p>
        </w:tc>
        <w:tc>
          <w:tcPr>
            <w:tcW w:w="1031" w:type="dxa"/>
            <w:noWrap/>
            <w:hideMark/>
          </w:tcPr>
          <w:p w14:paraId="2D9D9D95" w14:textId="77777777" w:rsidR="00E40CCF" w:rsidRPr="00C57EFC" w:rsidRDefault="00E40CCF" w:rsidP="0013244E"/>
        </w:tc>
        <w:tc>
          <w:tcPr>
            <w:tcW w:w="1099" w:type="dxa"/>
            <w:noWrap/>
            <w:hideMark/>
          </w:tcPr>
          <w:p w14:paraId="12B327E9" w14:textId="77777777" w:rsidR="00E40CCF" w:rsidRPr="00C57EFC" w:rsidRDefault="00E40CCF" w:rsidP="0013244E"/>
        </w:tc>
        <w:tc>
          <w:tcPr>
            <w:tcW w:w="1201" w:type="dxa"/>
            <w:noWrap/>
            <w:hideMark/>
          </w:tcPr>
          <w:p w14:paraId="7E0ED3C2" w14:textId="77777777" w:rsidR="00E40CCF" w:rsidRPr="00C57EFC" w:rsidRDefault="00E40CCF" w:rsidP="0013244E"/>
        </w:tc>
      </w:tr>
      <w:tr w:rsidR="00E40CCF" w:rsidRPr="00C57EFC" w14:paraId="57015706" w14:textId="77777777" w:rsidTr="00660939">
        <w:trPr>
          <w:trHeight w:val="300"/>
        </w:trPr>
        <w:tc>
          <w:tcPr>
            <w:tcW w:w="354" w:type="dxa"/>
            <w:noWrap/>
            <w:hideMark/>
          </w:tcPr>
          <w:p w14:paraId="0E1C15B1" w14:textId="77777777" w:rsidR="00E40CCF" w:rsidRPr="00C57EFC" w:rsidRDefault="00E40CCF" w:rsidP="0013244E"/>
        </w:tc>
        <w:tc>
          <w:tcPr>
            <w:tcW w:w="266" w:type="dxa"/>
            <w:noWrap/>
            <w:hideMark/>
          </w:tcPr>
          <w:p w14:paraId="6678DDFF" w14:textId="77777777" w:rsidR="00E40CCF" w:rsidRPr="00C57EFC" w:rsidRDefault="00E40CCF" w:rsidP="0013244E">
            <w:r w:rsidRPr="00C57EFC">
              <w:t> </w:t>
            </w:r>
          </w:p>
        </w:tc>
        <w:tc>
          <w:tcPr>
            <w:tcW w:w="608" w:type="dxa"/>
            <w:noWrap/>
            <w:hideMark/>
          </w:tcPr>
          <w:p w14:paraId="45E97067" w14:textId="77777777" w:rsidR="00E40CCF" w:rsidRPr="00C57EFC" w:rsidRDefault="00E40CCF" w:rsidP="0013244E">
            <w:r w:rsidRPr="00C57EFC">
              <w:t> </w:t>
            </w:r>
          </w:p>
        </w:tc>
        <w:tc>
          <w:tcPr>
            <w:tcW w:w="6568" w:type="dxa"/>
            <w:hideMark/>
          </w:tcPr>
          <w:p w14:paraId="278A076C" w14:textId="77777777" w:rsidR="00E40CCF" w:rsidRPr="00C57EFC" w:rsidRDefault="00E40CCF" w:rsidP="0013244E"/>
        </w:tc>
        <w:tc>
          <w:tcPr>
            <w:tcW w:w="1389" w:type="dxa"/>
            <w:hideMark/>
          </w:tcPr>
          <w:p w14:paraId="754B7234" w14:textId="77777777" w:rsidR="00E40CCF" w:rsidRPr="00C57EFC" w:rsidRDefault="00E40CCF" w:rsidP="0013244E">
            <w:r w:rsidRPr="00C57EFC">
              <w:t> </w:t>
            </w:r>
          </w:p>
        </w:tc>
        <w:tc>
          <w:tcPr>
            <w:tcW w:w="1665" w:type="dxa"/>
            <w:hideMark/>
          </w:tcPr>
          <w:p w14:paraId="6A692907" w14:textId="77777777" w:rsidR="00E40CCF" w:rsidRPr="00C57EFC" w:rsidRDefault="00E40CCF" w:rsidP="0013244E">
            <w:r w:rsidRPr="00C57EFC">
              <w:t> </w:t>
            </w:r>
          </w:p>
        </w:tc>
        <w:tc>
          <w:tcPr>
            <w:tcW w:w="1207" w:type="dxa"/>
            <w:hideMark/>
          </w:tcPr>
          <w:p w14:paraId="5F57E05C" w14:textId="77777777" w:rsidR="00E40CCF" w:rsidRPr="00C57EFC" w:rsidRDefault="00E40CCF" w:rsidP="0013244E">
            <w:r w:rsidRPr="00C57EFC">
              <w:t> </w:t>
            </w:r>
          </w:p>
        </w:tc>
        <w:tc>
          <w:tcPr>
            <w:tcW w:w="1031" w:type="dxa"/>
            <w:noWrap/>
            <w:hideMark/>
          </w:tcPr>
          <w:p w14:paraId="49471C10" w14:textId="77777777" w:rsidR="00E40CCF" w:rsidRPr="00C57EFC" w:rsidRDefault="00E40CCF" w:rsidP="0013244E"/>
        </w:tc>
        <w:tc>
          <w:tcPr>
            <w:tcW w:w="1099" w:type="dxa"/>
            <w:noWrap/>
            <w:hideMark/>
          </w:tcPr>
          <w:p w14:paraId="480C6834" w14:textId="77777777" w:rsidR="00E40CCF" w:rsidRPr="00C57EFC" w:rsidRDefault="00E40CCF" w:rsidP="0013244E"/>
        </w:tc>
        <w:tc>
          <w:tcPr>
            <w:tcW w:w="1201" w:type="dxa"/>
            <w:noWrap/>
            <w:hideMark/>
          </w:tcPr>
          <w:p w14:paraId="1F067D4B" w14:textId="77777777" w:rsidR="00E40CCF" w:rsidRPr="00C57EFC" w:rsidRDefault="00E40CCF" w:rsidP="0013244E"/>
        </w:tc>
      </w:tr>
      <w:tr w:rsidR="00E40CCF" w:rsidRPr="00C57EFC" w14:paraId="20394669" w14:textId="77777777" w:rsidTr="00660939">
        <w:trPr>
          <w:trHeight w:val="300"/>
        </w:trPr>
        <w:tc>
          <w:tcPr>
            <w:tcW w:w="354" w:type="dxa"/>
            <w:noWrap/>
            <w:hideMark/>
          </w:tcPr>
          <w:p w14:paraId="69746488" w14:textId="77777777" w:rsidR="00E40CCF" w:rsidRPr="00C57EFC" w:rsidRDefault="00E40CCF" w:rsidP="0013244E"/>
        </w:tc>
        <w:tc>
          <w:tcPr>
            <w:tcW w:w="266" w:type="dxa"/>
            <w:noWrap/>
            <w:hideMark/>
          </w:tcPr>
          <w:p w14:paraId="3141B011" w14:textId="77777777" w:rsidR="00E40CCF" w:rsidRPr="00C57EFC" w:rsidRDefault="00E40CCF" w:rsidP="0013244E">
            <w:r w:rsidRPr="00C57EFC">
              <w:t> </w:t>
            </w:r>
          </w:p>
        </w:tc>
        <w:tc>
          <w:tcPr>
            <w:tcW w:w="608" w:type="dxa"/>
            <w:noWrap/>
            <w:hideMark/>
          </w:tcPr>
          <w:p w14:paraId="400C3CEA" w14:textId="77777777" w:rsidR="00E40CCF" w:rsidRPr="00C57EFC" w:rsidRDefault="00E40CCF" w:rsidP="0013244E">
            <w:r w:rsidRPr="00C57EFC">
              <w:t> </w:t>
            </w:r>
          </w:p>
        </w:tc>
        <w:tc>
          <w:tcPr>
            <w:tcW w:w="6568" w:type="dxa"/>
            <w:hideMark/>
          </w:tcPr>
          <w:p w14:paraId="3089B473" w14:textId="77777777" w:rsidR="00E40CCF" w:rsidRPr="00C57EFC" w:rsidRDefault="00E40CCF" w:rsidP="0013244E">
            <w:r w:rsidRPr="00C57EFC">
              <w:t>TIMING OF TESTS AND INSPECTIONS:</w:t>
            </w:r>
          </w:p>
        </w:tc>
        <w:tc>
          <w:tcPr>
            <w:tcW w:w="1389" w:type="dxa"/>
            <w:hideMark/>
          </w:tcPr>
          <w:p w14:paraId="2DDC78A5" w14:textId="77777777" w:rsidR="00E40CCF" w:rsidRPr="00C57EFC" w:rsidRDefault="00E40CCF" w:rsidP="0013244E">
            <w:r w:rsidRPr="00C57EFC">
              <w:t> </w:t>
            </w:r>
          </w:p>
        </w:tc>
        <w:tc>
          <w:tcPr>
            <w:tcW w:w="1665" w:type="dxa"/>
            <w:hideMark/>
          </w:tcPr>
          <w:p w14:paraId="7E0D15C0" w14:textId="77777777" w:rsidR="00E40CCF" w:rsidRPr="00C57EFC" w:rsidRDefault="00E40CCF" w:rsidP="0013244E">
            <w:r w:rsidRPr="00C57EFC">
              <w:t> </w:t>
            </w:r>
          </w:p>
        </w:tc>
        <w:tc>
          <w:tcPr>
            <w:tcW w:w="1207" w:type="dxa"/>
            <w:hideMark/>
          </w:tcPr>
          <w:p w14:paraId="57084F59" w14:textId="77777777" w:rsidR="00E40CCF" w:rsidRPr="00C57EFC" w:rsidRDefault="00E40CCF" w:rsidP="0013244E">
            <w:r w:rsidRPr="00C57EFC">
              <w:t> </w:t>
            </w:r>
          </w:p>
        </w:tc>
        <w:tc>
          <w:tcPr>
            <w:tcW w:w="1031" w:type="dxa"/>
            <w:noWrap/>
            <w:hideMark/>
          </w:tcPr>
          <w:p w14:paraId="74D8F90C" w14:textId="77777777" w:rsidR="00E40CCF" w:rsidRPr="00C57EFC" w:rsidRDefault="00E40CCF" w:rsidP="0013244E"/>
        </w:tc>
        <w:tc>
          <w:tcPr>
            <w:tcW w:w="1099" w:type="dxa"/>
            <w:noWrap/>
            <w:hideMark/>
          </w:tcPr>
          <w:p w14:paraId="42D73AE5" w14:textId="77777777" w:rsidR="00E40CCF" w:rsidRPr="00C57EFC" w:rsidRDefault="00E40CCF" w:rsidP="0013244E"/>
        </w:tc>
        <w:tc>
          <w:tcPr>
            <w:tcW w:w="1201" w:type="dxa"/>
            <w:noWrap/>
            <w:hideMark/>
          </w:tcPr>
          <w:p w14:paraId="55FB2EA5" w14:textId="77777777" w:rsidR="00E40CCF" w:rsidRPr="00C57EFC" w:rsidRDefault="00E40CCF" w:rsidP="0013244E"/>
        </w:tc>
      </w:tr>
      <w:tr w:rsidR="00E40CCF" w:rsidRPr="00C57EFC" w14:paraId="5099B7D6" w14:textId="77777777" w:rsidTr="00660939">
        <w:trPr>
          <w:trHeight w:val="1500"/>
        </w:trPr>
        <w:tc>
          <w:tcPr>
            <w:tcW w:w="354" w:type="dxa"/>
            <w:noWrap/>
            <w:hideMark/>
          </w:tcPr>
          <w:p w14:paraId="504EF526" w14:textId="77777777" w:rsidR="00E40CCF" w:rsidRPr="00C57EFC" w:rsidRDefault="00E40CCF" w:rsidP="0013244E"/>
        </w:tc>
        <w:tc>
          <w:tcPr>
            <w:tcW w:w="266" w:type="dxa"/>
            <w:noWrap/>
            <w:hideMark/>
          </w:tcPr>
          <w:p w14:paraId="001F85D4" w14:textId="77777777" w:rsidR="00E40CCF" w:rsidRPr="00C57EFC" w:rsidRDefault="00E40CCF" w:rsidP="0013244E">
            <w:r w:rsidRPr="00C57EFC">
              <w:t> </w:t>
            </w:r>
          </w:p>
        </w:tc>
        <w:tc>
          <w:tcPr>
            <w:tcW w:w="608" w:type="dxa"/>
            <w:noWrap/>
            <w:hideMark/>
          </w:tcPr>
          <w:p w14:paraId="545DD362" w14:textId="77777777" w:rsidR="00E40CCF" w:rsidRPr="00C57EFC" w:rsidRDefault="00E40CCF" w:rsidP="0013244E">
            <w:r w:rsidRPr="00C57EFC">
              <w:t> </w:t>
            </w:r>
          </w:p>
        </w:tc>
        <w:tc>
          <w:tcPr>
            <w:tcW w:w="6568" w:type="dxa"/>
            <w:hideMark/>
          </w:tcPr>
          <w:p w14:paraId="2E832761" w14:textId="77777777" w:rsidR="00E40CCF" w:rsidRPr="00C57EFC" w:rsidRDefault="00E40CCF" w:rsidP="0013244E">
            <w:r w:rsidRPr="00C57EFC">
              <w:t>Agree dates and times of tests and inspections with CA several days in advance, to enable the CA and other affected parties to be present. On the previous working day to each such test or inspection confirm that the work or sample in question will be ready or, if not ready, agree a new date and time.</w:t>
            </w:r>
          </w:p>
        </w:tc>
        <w:tc>
          <w:tcPr>
            <w:tcW w:w="1389" w:type="dxa"/>
            <w:hideMark/>
          </w:tcPr>
          <w:p w14:paraId="788A6EC1" w14:textId="77777777" w:rsidR="00E40CCF" w:rsidRPr="00C57EFC" w:rsidRDefault="00E40CCF" w:rsidP="0013244E">
            <w:r w:rsidRPr="00C57EFC">
              <w:t> </w:t>
            </w:r>
          </w:p>
        </w:tc>
        <w:tc>
          <w:tcPr>
            <w:tcW w:w="1665" w:type="dxa"/>
            <w:hideMark/>
          </w:tcPr>
          <w:p w14:paraId="71C7DCFE" w14:textId="77777777" w:rsidR="00E40CCF" w:rsidRPr="00C57EFC" w:rsidRDefault="00E40CCF" w:rsidP="0013244E">
            <w:r w:rsidRPr="00C57EFC">
              <w:t> </w:t>
            </w:r>
          </w:p>
        </w:tc>
        <w:tc>
          <w:tcPr>
            <w:tcW w:w="1207" w:type="dxa"/>
            <w:hideMark/>
          </w:tcPr>
          <w:p w14:paraId="1B75F848" w14:textId="77777777" w:rsidR="00E40CCF" w:rsidRPr="00C57EFC" w:rsidRDefault="00E40CCF" w:rsidP="0013244E">
            <w:r w:rsidRPr="00C57EFC">
              <w:t> </w:t>
            </w:r>
          </w:p>
        </w:tc>
        <w:tc>
          <w:tcPr>
            <w:tcW w:w="1031" w:type="dxa"/>
            <w:noWrap/>
            <w:hideMark/>
          </w:tcPr>
          <w:p w14:paraId="17C2AD50" w14:textId="77777777" w:rsidR="00E40CCF" w:rsidRPr="00C57EFC" w:rsidRDefault="00E40CCF" w:rsidP="0013244E"/>
        </w:tc>
        <w:tc>
          <w:tcPr>
            <w:tcW w:w="1099" w:type="dxa"/>
            <w:noWrap/>
            <w:hideMark/>
          </w:tcPr>
          <w:p w14:paraId="227F90A9" w14:textId="77777777" w:rsidR="00E40CCF" w:rsidRPr="00C57EFC" w:rsidRDefault="00E40CCF" w:rsidP="0013244E"/>
        </w:tc>
        <w:tc>
          <w:tcPr>
            <w:tcW w:w="1201" w:type="dxa"/>
            <w:noWrap/>
            <w:hideMark/>
          </w:tcPr>
          <w:p w14:paraId="12DD5886" w14:textId="77777777" w:rsidR="00E40CCF" w:rsidRPr="00C57EFC" w:rsidRDefault="00E40CCF" w:rsidP="0013244E"/>
        </w:tc>
      </w:tr>
      <w:tr w:rsidR="00E40CCF" w:rsidRPr="00C57EFC" w14:paraId="05C1BBD8" w14:textId="77777777" w:rsidTr="00660939">
        <w:trPr>
          <w:trHeight w:val="300"/>
        </w:trPr>
        <w:tc>
          <w:tcPr>
            <w:tcW w:w="354" w:type="dxa"/>
            <w:noWrap/>
            <w:hideMark/>
          </w:tcPr>
          <w:p w14:paraId="342E7E8F" w14:textId="77777777" w:rsidR="00E40CCF" w:rsidRPr="00C57EFC" w:rsidRDefault="00E40CCF" w:rsidP="0013244E"/>
        </w:tc>
        <w:tc>
          <w:tcPr>
            <w:tcW w:w="266" w:type="dxa"/>
            <w:noWrap/>
            <w:hideMark/>
          </w:tcPr>
          <w:p w14:paraId="76BA0A6A" w14:textId="77777777" w:rsidR="00E40CCF" w:rsidRPr="00C57EFC" w:rsidRDefault="00E40CCF" w:rsidP="0013244E">
            <w:r w:rsidRPr="00C57EFC">
              <w:t> </w:t>
            </w:r>
          </w:p>
        </w:tc>
        <w:tc>
          <w:tcPr>
            <w:tcW w:w="608" w:type="dxa"/>
            <w:noWrap/>
            <w:hideMark/>
          </w:tcPr>
          <w:p w14:paraId="5A2E75E0" w14:textId="77777777" w:rsidR="00E40CCF" w:rsidRPr="00C57EFC" w:rsidRDefault="00E40CCF" w:rsidP="0013244E">
            <w:r w:rsidRPr="00C57EFC">
              <w:t> </w:t>
            </w:r>
          </w:p>
        </w:tc>
        <w:tc>
          <w:tcPr>
            <w:tcW w:w="6568" w:type="dxa"/>
            <w:hideMark/>
          </w:tcPr>
          <w:p w14:paraId="436CE578" w14:textId="77777777" w:rsidR="00E40CCF" w:rsidRPr="00C57EFC" w:rsidRDefault="00E40CCF" w:rsidP="0013244E"/>
        </w:tc>
        <w:tc>
          <w:tcPr>
            <w:tcW w:w="1389" w:type="dxa"/>
            <w:hideMark/>
          </w:tcPr>
          <w:p w14:paraId="43AC174B" w14:textId="77777777" w:rsidR="00E40CCF" w:rsidRPr="00C57EFC" w:rsidRDefault="00E40CCF" w:rsidP="0013244E">
            <w:r w:rsidRPr="00C57EFC">
              <w:t> </w:t>
            </w:r>
          </w:p>
        </w:tc>
        <w:tc>
          <w:tcPr>
            <w:tcW w:w="1665" w:type="dxa"/>
            <w:hideMark/>
          </w:tcPr>
          <w:p w14:paraId="3C0664E6" w14:textId="77777777" w:rsidR="00E40CCF" w:rsidRPr="00C57EFC" w:rsidRDefault="00E40CCF" w:rsidP="0013244E">
            <w:r w:rsidRPr="00C57EFC">
              <w:t> </w:t>
            </w:r>
          </w:p>
        </w:tc>
        <w:tc>
          <w:tcPr>
            <w:tcW w:w="1207" w:type="dxa"/>
            <w:hideMark/>
          </w:tcPr>
          <w:p w14:paraId="5C599E6D" w14:textId="77777777" w:rsidR="00E40CCF" w:rsidRPr="00C57EFC" w:rsidRDefault="00E40CCF" w:rsidP="0013244E">
            <w:r w:rsidRPr="00C57EFC">
              <w:t> </w:t>
            </w:r>
          </w:p>
        </w:tc>
        <w:tc>
          <w:tcPr>
            <w:tcW w:w="1031" w:type="dxa"/>
            <w:noWrap/>
            <w:hideMark/>
          </w:tcPr>
          <w:p w14:paraId="751F9163" w14:textId="77777777" w:rsidR="00E40CCF" w:rsidRPr="00C57EFC" w:rsidRDefault="00E40CCF" w:rsidP="0013244E"/>
        </w:tc>
        <w:tc>
          <w:tcPr>
            <w:tcW w:w="1099" w:type="dxa"/>
            <w:noWrap/>
            <w:hideMark/>
          </w:tcPr>
          <w:p w14:paraId="57198258" w14:textId="77777777" w:rsidR="00E40CCF" w:rsidRPr="00C57EFC" w:rsidRDefault="00E40CCF" w:rsidP="0013244E"/>
        </w:tc>
        <w:tc>
          <w:tcPr>
            <w:tcW w:w="1201" w:type="dxa"/>
            <w:noWrap/>
            <w:hideMark/>
          </w:tcPr>
          <w:p w14:paraId="08AA3BB8" w14:textId="77777777" w:rsidR="00E40CCF" w:rsidRPr="00C57EFC" w:rsidRDefault="00E40CCF" w:rsidP="0013244E"/>
        </w:tc>
      </w:tr>
      <w:tr w:rsidR="00E40CCF" w:rsidRPr="00C57EFC" w14:paraId="6B36B101" w14:textId="77777777" w:rsidTr="00660939">
        <w:trPr>
          <w:trHeight w:val="300"/>
        </w:trPr>
        <w:tc>
          <w:tcPr>
            <w:tcW w:w="354" w:type="dxa"/>
            <w:noWrap/>
            <w:hideMark/>
          </w:tcPr>
          <w:p w14:paraId="744FF135" w14:textId="77777777" w:rsidR="00E40CCF" w:rsidRPr="00C57EFC" w:rsidRDefault="00E40CCF" w:rsidP="0013244E"/>
        </w:tc>
        <w:tc>
          <w:tcPr>
            <w:tcW w:w="266" w:type="dxa"/>
            <w:noWrap/>
            <w:hideMark/>
          </w:tcPr>
          <w:p w14:paraId="39E570BF" w14:textId="77777777" w:rsidR="00E40CCF" w:rsidRPr="00C57EFC" w:rsidRDefault="00E40CCF" w:rsidP="0013244E">
            <w:r w:rsidRPr="00C57EFC">
              <w:t> </w:t>
            </w:r>
          </w:p>
        </w:tc>
        <w:tc>
          <w:tcPr>
            <w:tcW w:w="608" w:type="dxa"/>
            <w:noWrap/>
            <w:hideMark/>
          </w:tcPr>
          <w:p w14:paraId="322317D8" w14:textId="77777777" w:rsidR="00E40CCF" w:rsidRPr="00C57EFC" w:rsidRDefault="00E40CCF" w:rsidP="0013244E">
            <w:r w:rsidRPr="00C57EFC">
              <w:t> </w:t>
            </w:r>
          </w:p>
        </w:tc>
        <w:tc>
          <w:tcPr>
            <w:tcW w:w="6568" w:type="dxa"/>
            <w:hideMark/>
          </w:tcPr>
          <w:p w14:paraId="075685C0" w14:textId="77777777" w:rsidR="00E40CCF" w:rsidRPr="00C57EFC" w:rsidRDefault="00E40CCF" w:rsidP="0013244E">
            <w:r w:rsidRPr="00C57EFC">
              <w:t>TEST CERTIFICATES:</w:t>
            </w:r>
          </w:p>
        </w:tc>
        <w:tc>
          <w:tcPr>
            <w:tcW w:w="1389" w:type="dxa"/>
            <w:hideMark/>
          </w:tcPr>
          <w:p w14:paraId="1D55C6C8" w14:textId="77777777" w:rsidR="00E40CCF" w:rsidRPr="00C57EFC" w:rsidRDefault="00E40CCF" w:rsidP="0013244E">
            <w:r w:rsidRPr="00C57EFC">
              <w:t> </w:t>
            </w:r>
          </w:p>
        </w:tc>
        <w:tc>
          <w:tcPr>
            <w:tcW w:w="1665" w:type="dxa"/>
            <w:hideMark/>
          </w:tcPr>
          <w:p w14:paraId="7EB7AAB0" w14:textId="77777777" w:rsidR="00E40CCF" w:rsidRPr="00C57EFC" w:rsidRDefault="00E40CCF" w:rsidP="0013244E">
            <w:r w:rsidRPr="00C57EFC">
              <w:t> </w:t>
            </w:r>
          </w:p>
        </w:tc>
        <w:tc>
          <w:tcPr>
            <w:tcW w:w="1207" w:type="dxa"/>
            <w:hideMark/>
          </w:tcPr>
          <w:p w14:paraId="671C1F71" w14:textId="77777777" w:rsidR="00E40CCF" w:rsidRPr="00C57EFC" w:rsidRDefault="00E40CCF" w:rsidP="0013244E">
            <w:r w:rsidRPr="00C57EFC">
              <w:t> </w:t>
            </w:r>
          </w:p>
        </w:tc>
        <w:tc>
          <w:tcPr>
            <w:tcW w:w="1031" w:type="dxa"/>
            <w:noWrap/>
            <w:hideMark/>
          </w:tcPr>
          <w:p w14:paraId="3CEF157B" w14:textId="77777777" w:rsidR="00E40CCF" w:rsidRPr="00C57EFC" w:rsidRDefault="00E40CCF" w:rsidP="0013244E"/>
        </w:tc>
        <w:tc>
          <w:tcPr>
            <w:tcW w:w="1099" w:type="dxa"/>
            <w:noWrap/>
            <w:hideMark/>
          </w:tcPr>
          <w:p w14:paraId="3B17EAF2" w14:textId="77777777" w:rsidR="00E40CCF" w:rsidRPr="00C57EFC" w:rsidRDefault="00E40CCF" w:rsidP="0013244E"/>
        </w:tc>
        <w:tc>
          <w:tcPr>
            <w:tcW w:w="1201" w:type="dxa"/>
            <w:noWrap/>
            <w:hideMark/>
          </w:tcPr>
          <w:p w14:paraId="1F9D28E6" w14:textId="77777777" w:rsidR="00E40CCF" w:rsidRPr="00C57EFC" w:rsidRDefault="00E40CCF" w:rsidP="0013244E"/>
        </w:tc>
      </w:tr>
      <w:tr w:rsidR="00E40CCF" w:rsidRPr="00C57EFC" w14:paraId="3CA89E43" w14:textId="77777777" w:rsidTr="00660939">
        <w:trPr>
          <w:trHeight w:val="600"/>
        </w:trPr>
        <w:tc>
          <w:tcPr>
            <w:tcW w:w="354" w:type="dxa"/>
            <w:noWrap/>
            <w:hideMark/>
          </w:tcPr>
          <w:p w14:paraId="2C316F12" w14:textId="77777777" w:rsidR="00E40CCF" w:rsidRPr="00C57EFC" w:rsidRDefault="00E40CCF" w:rsidP="0013244E"/>
        </w:tc>
        <w:tc>
          <w:tcPr>
            <w:tcW w:w="266" w:type="dxa"/>
            <w:noWrap/>
            <w:hideMark/>
          </w:tcPr>
          <w:p w14:paraId="7F7EDB2E" w14:textId="77777777" w:rsidR="00E40CCF" w:rsidRPr="00C57EFC" w:rsidRDefault="00E40CCF" w:rsidP="0013244E">
            <w:r w:rsidRPr="00C57EFC">
              <w:t> </w:t>
            </w:r>
          </w:p>
        </w:tc>
        <w:tc>
          <w:tcPr>
            <w:tcW w:w="608" w:type="dxa"/>
            <w:noWrap/>
            <w:hideMark/>
          </w:tcPr>
          <w:p w14:paraId="40AB6527" w14:textId="77777777" w:rsidR="00E40CCF" w:rsidRPr="00C57EFC" w:rsidRDefault="00E40CCF" w:rsidP="0013244E">
            <w:r w:rsidRPr="00C57EFC">
              <w:t> </w:t>
            </w:r>
          </w:p>
        </w:tc>
        <w:tc>
          <w:tcPr>
            <w:tcW w:w="6568" w:type="dxa"/>
            <w:hideMark/>
          </w:tcPr>
          <w:p w14:paraId="0A54634F" w14:textId="77777777" w:rsidR="00E40CCF" w:rsidRPr="00C57EFC" w:rsidRDefault="00E40CCF" w:rsidP="0013244E">
            <w:r w:rsidRPr="00C57EFC">
              <w:t>Submit a copy of each certificate to CA as soon as practicable and keep copies of all certificates on site.</w:t>
            </w:r>
          </w:p>
        </w:tc>
        <w:tc>
          <w:tcPr>
            <w:tcW w:w="1389" w:type="dxa"/>
            <w:hideMark/>
          </w:tcPr>
          <w:p w14:paraId="627294E1" w14:textId="77777777" w:rsidR="00E40CCF" w:rsidRPr="00C57EFC" w:rsidRDefault="00E40CCF" w:rsidP="0013244E">
            <w:r w:rsidRPr="00C57EFC">
              <w:t> </w:t>
            </w:r>
          </w:p>
        </w:tc>
        <w:tc>
          <w:tcPr>
            <w:tcW w:w="1665" w:type="dxa"/>
            <w:hideMark/>
          </w:tcPr>
          <w:p w14:paraId="60C66B01" w14:textId="77777777" w:rsidR="00E40CCF" w:rsidRPr="00C57EFC" w:rsidRDefault="00E40CCF" w:rsidP="0013244E">
            <w:r w:rsidRPr="00C57EFC">
              <w:t> </w:t>
            </w:r>
          </w:p>
        </w:tc>
        <w:tc>
          <w:tcPr>
            <w:tcW w:w="1207" w:type="dxa"/>
            <w:hideMark/>
          </w:tcPr>
          <w:p w14:paraId="3703FB73" w14:textId="77777777" w:rsidR="00E40CCF" w:rsidRPr="00C57EFC" w:rsidRDefault="00E40CCF" w:rsidP="0013244E">
            <w:r w:rsidRPr="00C57EFC">
              <w:t> </w:t>
            </w:r>
          </w:p>
        </w:tc>
        <w:tc>
          <w:tcPr>
            <w:tcW w:w="1031" w:type="dxa"/>
            <w:noWrap/>
            <w:hideMark/>
          </w:tcPr>
          <w:p w14:paraId="2ED24ECF" w14:textId="77777777" w:rsidR="00E40CCF" w:rsidRPr="00C57EFC" w:rsidRDefault="00E40CCF" w:rsidP="0013244E"/>
        </w:tc>
        <w:tc>
          <w:tcPr>
            <w:tcW w:w="1099" w:type="dxa"/>
            <w:noWrap/>
            <w:hideMark/>
          </w:tcPr>
          <w:p w14:paraId="5526217B" w14:textId="77777777" w:rsidR="00E40CCF" w:rsidRPr="00C57EFC" w:rsidRDefault="00E40CCF" w:rsidP="0013244E"/>
        </w:tc>
        <w:tc>
          <w:tcPr>
            <w:tcW w:w="1201" w:type="dxa"/>
            <w:noWrap/>
            <w:hideMark/>
          </w:tcPr>
          <w:p w14:paraId="32DF540F" w14:textId="77777777" w:rsidR="00E40CCF" w:rsidRPr="00C57EFC" w:rsidRDefault="00E40CCF" w:rsidP="0013244E"/>
        </w:tc>
      </w:tr>
      <w:tr w:rsidR="00E40CCF" w:rsidRPr="00C57EFC" w14:paraId="4E65CE52" w14:textId="77777777" w:rsidTr="00660939">
        <w:trPr>
          <w:trHeight w:val="300"/>
        </w:trPr>
        <w:tc>
          <w:tcPr>
            <w:tcW w:w="354" w:type="dxa"/>
            <w:noWrap/>
            <w:hideMark/>
          </w:tcPr>
          <w:p w14:paraId="2BCC4FE0" w14:textId="77777777" w:rsidR="00E40CCF" w:rsidRPr="00C57EFC" w:rsidRDefault="00E40CCF" w:rsidP="0013244E"/>
        </w:tc>
        <w:tc>
          <w:tcPr>
            <w:tcW w:w="266" w:type="dxa"/>
            <w:noWrap/>
            <w:hideMark/>
          </w:tcPr>
          <w:p w14:paraId="58210E8E" w14:textId="77777777" w:rsidR="00E40CCF" w:rsidRPr="00C57EFC" w:rsidRDefault="00E40CCF" w:rsidP="0013244E">
            <w:r w:rsidRPr="00C57EFC">
              <w:t> </w:t>
            </w:r>
          </w:p>
        </w:tc>
        <w:tc>
          <w:tcPr>
            <w:tcW w:w="608" w:type="dxa"/>
            <w:noWrap/>
            <w:hideMark/>
          </w:tcPr>
          <w:p w14:paraId="073830AF" w14:textId="77777777" w:rsidR="00E40CCF" w:rsidRPr="00C57EFC" w:rsidRDefault="00E40CCF" w:rsidP="0013244E">
            <w:r w:rsidRPr="00C57EFC">
              <w:t> </w:t>
            </w:r>
          </w:p>
        </w:tc>
        <w:tc>
          <w:tcPr>
            <w:tcW w:w="6568" w:type="dxa"/>
            <w:hideMark/>
          </w:tcPr>
          <w:p w14:paraId="11B06DE9" w14:textId="77777777" w:rsidR="00E40CCF" w:rsidRPr="00C57EFC" w:rsidRDefault="00E40CCF" w:rsidP="0013244E"/>
        </w:tc>
        <w:tc>
          <w:tcPr>
            <w:tcW w:w="1389" w:type="dxa"/>
            <w:hideMark/>
          </w:tcPr>
          <w:p w14:paraId="3875504C" w14:textId="77777777" w:rsidR="00E40CCF" w:rsidRPr="00C57EFC" w:rsidRDefault="00E40CCF" w:rsidP="0013244E">
            <w:r w:rsidRPr="00C57EFC">
              <w:t> </w:t>
            </w:r>
          </w:p>
        </w:tc>
        <w:tc>
          <w:tcPr>
            <w:tcW w:w="1665" w:type="dxa"/>
            <w:hideMark/>
          </w:tcPr>
          <w:p w14:paraId="0796467C" w14:textId="77777777" w:rsidR="00E40CCF" w:rsidRPr="00C57EFC" w:rsidRDefault="00E40CCF" w:rsidP="0013244E">
            <w:r w:rsidRPr="00C57EFC">
              <w:t> </w:t>
            </w:r>
          </w:p>
        </w:tc>
        <w:tc>
          <w:tcPr>
            <w:tcW w:w="1207" w:type="dxa"/>
            <w:hideMark/>
          </w:tcPr>
          <w:p w14:paraId="2B1AB27A" w14:textId="77777777" w:rsidR="00E40CCF" w:rsidRPr="00C57EFC" w:rsidRDefault="00E40CCF" w:rsidP="0013244E">
            <w:r w:rsidRPr="00C57EFC">
              <w:t> </w:t>
            </w:r>
          </w:p>
        </w:tc>
        <w:tc>
          <w:tcPr>
            <w:tcW w:w="1031" w:type="dxa"/>
            <w:noWrap/>
            <w:hideMark/>
          </w:tcPr>
          <w:p w14:paraId="3A3DCB56" w14:textId="77777777" w:rsidR="00E40CCF" w:rsidRPr="00C57EFC" w:rsidRDefault="00E40CCF" w:rsidP="0013244E"/>
        </w:tc>
        <w:tc>
          <w:tcPr>
            <w:tcW w:w="1099" w:type="dxa"/>
            <w:noWrap/>
            <w:hideMark/>
          </w:tcPr>
          <w:p w14:paraId="6FAE73FD" w14:textId="77777777" w:rsidR="00E40CCF" w:rsidRPr="00C57EFC" w:rsidRDefault="00E40CCF" w:rsidP="0013244E"/>
        </w:tc>
        <w:tc>
          <w:tcPr>
            <w:tcW w:w="1201" w:type="dxa"/>
            <w:noWrap/>
            <w:hideMark/>
          </w:tcPr>
          <w:p w14:paraId="12A49145" w14:textId="77777777" w:rsidR="00E40CCF" w:rsidRPr="00C57EFC" w:rsidRDefault="00E40CCF" w:rsidP="0013244E"/>
        </w:tc>
      </w:tr>
      <w:tr w:rsidR="00E40CCF" w:rsidRPr="00C57EFC" w14:paraId="4D178BF7" w14:textId="77777777" w:rsidTr="00660939">
        <w:trPr>
          <w:trHeight w:val="300"/>
        </w:trPr>
        <w:tc>
          <w:tcPr>
            <w:tcW w:w="354" w:type="dxa"/>
            <w:noWrap/>
            <w:hideMark/>
          </w:tcPr>
          <w:p w14:paraId="32A8F9DB" w14:textId="77777777" w:rsidR="00E40CCF" w:rsidRPr="00C57EFC" w:rsidRDefault="00E40CCF" w:rsidP="0013244E"/>
        </w:tc>
        <w:tc>
          <w:tcPr>
            <w:tcW w:w="266" w:type="dxa"/>
            <w:noWrap/>
            <w:hideMark/>
          </w:tcPr>
          <w:p w14:paraId="178606C6" w14:textId="77777777" w:rsidR="00E40CCF" w:rsidRPr="00C57EFC" w:rsidRDefault="00E40CCF" w:rsidP="0013244E">
            <w:r w:rsidRPr="00C57EFC">
              <w:t> </w:t>
            </w:r>
          </w:p>
        </w:tc>
        <w:tc>
          <w:tcPr>
            <w:tcW w:w="608" w:type="dxa"/>
            <w:noWrap/>
            <w:hideMark/>
          </w:tcPr>
          <w:p w14:paraId="0BBEA6F6" w14:textId="77777777" w:rsidR="00E40CCF" w:rsidRPr="00C57EFC" w:rsidRDefault="00E40CCF" w:rsidP="0013244E">
            <w:r w:rsidRPr="00C57EFC">
              <w:t> </w:t>
            </w:r>
          </w:p>
        </w:tc>
        <w:tc>
          <w:tcPr>
            <w:tcW w:w="6568" w:type="dxa"/>
            <w:hideMark/>
          </w:tcPr>
          <w:p w14:paraId="2C17D45B" w14:textId="77777777" w:rsidR="00E40CCF" w:rsidRPr="00C57EFC" w:rsidRDefault="00E40CCF" w:rsidP="0013244E">
            <w:r w:rsidRPr="00C57EFC">
              <w:t>QUALITY CONTROL:</w:t>
            </w:r>
          </w:p>
        </w:tc>
        <w:tc>
          <w:tcPr>
            <w:tcW w:w="1389" w:type="dxa"/>
            <w:hideMark/>
          </w:tcPr>
          <w:p w14:paraId="293A683F" w14:textId="77777777" w:rsidR="00E40CCF" w:rsidRPr="00C57EFC" w:rsidRDefault="00E40CCF" w:rsidP="0013244E">
            <w:r w:rsidRPr="00C57EFC">
              <w:t> </w:t>
            </w:r>
          </w:p>
        </w:tc>
        <w:tc>
          <w:tcPr>
            <w:tcW w:w="1665" w:type="dxa"/>
            <w:hideMark/>
          </w:tcPr>
          <w:p w14:paraId="40BE13C6" w14:textId="77777777" w:rsidR="00E40CCF" w:rsidRPr="00C57EFC" w:rsidRDefault="00E40CCF" w:rsidP="0013244E">
            <w:r w:rsidRPr="00C57EFC">
              <w:t> </w:t>
            </w:r>
          </w:p>
        </w:tc>
        <w:tc>
          <w:tcPr>
            <w:tcW w:w="1207" w:type="dxa"/>
            <w:hideMark/>
          </w:tcPr>
          <w:p w14:paraId="5709796E" w14:textId="77777777" w:rsidR="00E40CCF" w:rsidRPr="00C57EFC" w:rsidRDefault="00E40CCF" w:rsidP="0013244E">
            <w:r w:rsidRPr="00C57EFC">
              <w:t> </w:t>
            </w:r>
          </w:p>
        </w:tc>
        <w:tc>
          <w:tcPr>
            <w:tcW w:w="1031" w:type="dxa"/>
            <w:noWrap/>
            <w:hideMark/>
          </w:tcPr>
          <w:p w14:paraId="21845D62" w14:textId="77777777" w:rsidR="00E40CCF" w:rsidRPr="00C57EFC" w:rsidRDefault="00E40CCF" w:rsidP="0013244E"/>
        </w:tc>
        <w:tc>
          <w:tcPr>
            <w:tcW w:w="1099" w:type="dxa"/>
            <w:noWrap/>
            <w:hideMark/>
          </w:tcPr>
          <w:p w14:paraId="6DFF4C12" w14:textId="77777777" w:rsidR="00E40CCF" w:rsidRPr="00C57EFC" w:rsidRDefault="00E40CCF" w:rsidP="0013244E"/>
        </w:tc>
        <w:tc>
          <w:tcPr>
            <w:tcW w:w="1201" w:type="dxa"/>
            <w:noWrap/>
            <w:hideMark/>
          </w:tcPr>
          <w:p w14:paraId="761635B6" w14:textId="77777777" w:rsidR="00E40CCF" w:rsidRPr="00C57EFC" w:rsidRDefault="00E40CCF" w:rsidP="0013244E"/>
        </w:tc>
      </w:tr>
      <w:tr w:rsidR="00E40CCF" w:rsidRPr="00C57EFC" w14:paraId="61BEBA82" w14:textId="77777777" w:rsidTr="00660939">
        <w:trPr>
          <w:trHeight w:val="600"/>
        </w:trPr>
        <w:tc>
          <w:tcPr>
            <w:tcW w:w="354" w:type="dxa"/>
            <w:noWrap/>
            <w:hideMark/>
          </w:tcPr>
          <w:p w14:paraId="1B615E85" w14:textId="77777777" w:rsidR="00E40CCF" w:rsidRPr="00C57EFC" w:rsidRDefault="00E40CCF" w:rsidP="0013244E"/>
        </w:tc>
        <w:tc>
          <w:tcPr>
            <w:tcW w:w="266" w:type="dxa"/>
            <w:noWrap/>
            <w:hideMark/>
          </w:tcPr>
          <w:p w14:paraId="0173DB5A" w14:textId="77777777" w:rsidR="00E40CCF" w:rsidRPr="00C57EFC" w:rsidRDefault="00E40CCF" w:rsidP="0013244E">
            <w:r w:rsidRPr="00C57EFC">
              <w:t> </w:t>
            </w:r>
          </w:p>
        </w:tc>
        <w:tc>
          <w:tcPr>
            <w:tcW w:w="608" w:type="dxa"/>
            <w:noWrap/>
            <w:hideMark/>
          </w:tcPr>
          <w:p w14:paraId="54B2C6AA" w14:textId="77777777" w:rsidR="00E40CCF" w:rsidRPr="00C57EFC" w:rsidRDefault="00E40CCF" w:rsidP="0013244E">
            <w:r w:rsidRPr="00C57EFC">
              <w:t> </w:t>
            </w:r>
          </w:p>
        </w:tc>
        <w:tc>
          <w:tcPr>
            <w:tcW w:w="6568" w:type="dxa"/>
            <w:hideMark/>
          </w:tcPr>
          <w:p w14:paraId="697C3FB9" w14:textId="77777777" w:rsidR="00E40CCF" w:rsidRPr="00C57EFC" w:rsidRDefault="00E40CCF" w:rsidP="0013244E">
            <w:r w:rsidRPr="00C57EFC">
              <w:t xml:space="preserve">Establish and maintain procedures to ensure that the Works, including the work of all subcontractors, comply with specified requirements. </w:t>
            </w:r>
          </w:p>
        </w:tc>
        <w:tc>
          <w:tcPr>
            <w:tcW w:w="1389" w:type="dxa"/>
            <w:hideMark/>
          </w:tcPr>
          <w:p w14:paraId="5EA58AF3" w14:textId="77777777" w:rsidR="00E40CCF" w:rsidRPr="00C57EFC" w:rsidRDefault="00E40CCF" w:rsidP="0013244E">
            <w:r w:rsidRPr="00C57EFC">
              <w:t> </w:t>
            </w:r>
          </w:p>
        </w:tc>
        <w:tc>
          <w:tcPr>
            <w:tcW w:w="1665" w:type="dxa"/>
            <w:hideMark/>
          </w:tcPr>
          <w:p w14:paraId="0FD077F4" w14:textId="77777777" w:rsidR="00E40CCF" w:rsidRPr="00C57EFC" w:rsidRDefault="00E40CCF" w:rsidP="0013244E">
            <w:r w:rsidRPr="00C57EFC">
              <w:t> </w:t>
            </w:r>
          </w:p>
        </w:tc>
        <w:tc>
          <w:tcPr>
            <w:tcW w:w="1207" w:type="dxa"/>
            <w:hideMark/>
          </w:tcPr>
          <w:p w14:paraId="4B967FCA" w14:textId="77777777" w:rsidR="00E40CCF" w:rsidRPr="00C57EFC" w:rsidRDefault="00E40CCF" w:rsidP="0013244E">
            <w:r w:rsidRPr="00C57EFC">
              <w:t> </w:t>
            </w:r>
          </w:p>
        </w:tc>
        <w:tc>
          <w:tcPr>
            <w:tcW w:w="1031" w:type="dxa"/>
            <w:noWrap/>
            <w:hideMark/>
          </w:tcPr>
          <w:p w14:paraId="67B15267" w14:textId="77777777" w:rsidR="00E40CCF" w:rsidRPr="00C57EFC" w:rsidRDefault="00E40CCF" w:rsidP="0013244E"/>
        </w:tc>
        <w:tc>
          <w:tcPr>
            <w:tcW w:w="1099" w:type="dxa"/>
            <w:noWrap/>
            <w:hideMark/>
          </w:tcPr>
          <w:p w14:paraId="18B33A72" w14:textId="77777777" w:rsidR="00E40CCF" w:rsidRPr="00C57EFC" w:rsidRDefault="00E40CCF" w:rsidP="0013244E"/>
        </w:tc>
        <w:tc>
          <w:tcPr>
            <w:tcW w:w="1201" w:type="dxa"/>
            <w:noWrap/>
            <w:hideMark/>
          </w:tcPr>
          <w:p w14:paraId="2ED5F903" w14:textId="77777777" w:rsidR="00E40CCF" w:rsidRPr="00C57EFC" w:rsidRDefault="00E40CCF" w:rsidP="0013244E"/>
        </w:tc>
      </w:tr>
      <w:tr w:rsidR="00E40CCF" w:rsidRPr="00C57EFC" w14:paraId="4502BE3F" w14:textId="77777777" w:rsidTr="00660939">
        <w:trPr>
          <w:trHeight w:val="900"/>
        </w:trPr>
        <w:tc>
          <w:tcPr>
            <w:tcW w:w="354" w:type="dxa"/>
            <w:noWrap/>
            <w:hideMark/>
          </w:tcPr>
          <w:p w14:paraId="6D0605EF" w14:textId="77777777" w:rsidR="00E40CCF" w:rsidRPr="00C57EFC" w:rsidRDefault="00E40CCF" w:rsidP="0013244E"/>
        </w:tc>
        <w:tc>
          <w:tcPr>
            <w:tcW w:w="266" w:type="dxa"/>
            <w:noWrap/>
            <w:hideMark/>
          </w:tcPr>
          <w:p w14:paraId="1B1E9391" w14:textId="77777777" w:rsidR="00E40CCF" w:rsidRPr="00C57EFC" w:rsidRDefault="00E40CCF" w:rsidP="0013244E">
            <w:r w:rsidRPr="00C57EFC">
              <w:t> </w:t>
            </w:r>
          </w:p>
        </w:tc>
        <w:tc>
          <w:tcPr>
            <w:tcW w:w="608" w:type="dxa"/>
            <w:noWrap/>
            <w:hideMark/>
          </w:tcPr>
          <w:p w14:paraId="7F0FF152" w14:textId="77777777" w:rsidR="00E40CCF" w:rsidRPr="00C57EFC" w:rsidRDefault="00E40CCF" w:rsidP="0013244E">
            <w:r w:rsidRPr="00C57EFC">
              <w:t> </w:t>
            </w:r>
          </w:p>
        </w:tc>
        <w:tc>
          <w:tcPr>
            <w:tcW w:w="6568" w:type="dxa"/>
            <w:hideMark/>
          </w:tcPr>
          <w:p w14:paraId="21A9DA37" w14:textId="77777777" w:rsidR="00E40CCF" w:rsidRPr="00C57EFC" w:rsidRDefault="00E40CCF" w:rsidP="0013244E">
            <w:r w:rsidRPr="00C57EFC">
              <w:t>Maintain full records, keep copies on site for inspection by the CA, and submit copies of particular parts of the record on request. The records must include:</w:t>
            </w:r>
          </w:p>
        </w:tc>
        <w:tc>
          <w:tcPr>
            <w:tcW w:w="1389" w:type="dxa"/>
            <w:hideMark/>
          </w:tcPr>
          <w:p w14:paraId="0C253A8A" w14:textId="77777777" w:rsidR="00E40CCF" w:rsidRPr="00C57EFC" w:rsidRDefault="00E40CCF" w:rsidP="0013244E">
            <w:r w:rsidRPr="00C57EFC">
              <w:t> </w:t>
            </w:r>
          </w:p>
        </w:tc>
        <w:tc>
          <w:tcPr>
            <w:tcW w:w="1665" w:type="dxa"/>
            <w:hideMark/>
          </w:tcPr>
          <w:p w14:paraId="0B436959" w14:textId="77777777" w:rsidR="00E40CCF" w:rsidRPr="00C57EFC" w:rsidRDefault="00E40CCF" w:rsidP="0013244E">
            <w:r w:rsidRPr="00C57EFC">
              <w:t> </w:t>
            </w:r>
          </w:p>
        </w:tc>
        <w:tc>
          <w:tcPr>
            <w:tcW w:w="1207" w:type="dxa"/>
            <w:hideMark/>
          </w:tcPr>
          <w:p w14:paraId="342D2B10" w14:textId="77777777" w:rsidR="00E40CCF" w:rsidRPr="00C57EFC" w:rsidRDefault="00E40CCF" w:rsidP="0013244E">
            <w:r w:rsidRPr="00C57EFC">
              <w:t> </w:t>
            </w:r>
          </w:p>
        </w:tc>
        <w:tc>
          <w:tcPr>
            <w:tcW w:w="1031" w:type="dxa"/>
            <w:noWrap/>
            <w:hideMark/>
          </w:tcPr>
          <w:p w14:paraId="43D9D356" w14:textId="77777777" w:rsidR="00E40CCF" w:rsidRPr="00C57EFC" w:rsidRDefault="00E40CCF" w:rsidP="0013244E"/>
        </w:tc>
        <w:tc>
          <w:tcPr>
            <w:tcW w:w="1099" w:type="dxa"/>
            <w:noWrap/>
            <w:hideMark/>
          </w:tcPr>
          <w:p w14:paraId="168D71DF" w14:textId="77777777" w:rsidR="00E40CCF" w:rsidRPr="00C57EFC" w:rsidRDefault="00E40CCF" w:rsidP="0013244E"/>
        </w:tc>
        <w:tc>
          <w:tcPr>
            <w:tcW w:w="1201" w:type="dxa"/>
            <w:noWrap/>
            <w:hideMark/>
          </w:tcPr>
          <w:p w14:paraId="4B563381" w14:textId="77777777" w:rsidR="00E40CCF" w:rsidRPr="00C57EFC" w:rsidRDefault="00E40CCF" w:rsidP="0013244E"/>
        </w:tc>
      </w:tr>
      <w:tr w:rsidR="00E40CCF" w:rsidRPr="00C57EFC" w14:paraId="2E4DEB99" w14:textId="77777777" w:rsidTr="00660939">
        <w:trPr>
          <w:trHeight w:val="600"/>
        </w:trPr>
        <w:tc>
          <w:tcPr>
            <w:tcW w:w="354" w:type="dxa"/>
            <w:noWrap/>
            <w:hideMark/>
          </w:tcPr>
          <w:p w14:paraId="15493D52" w14:textId="77777777" w:rsidR="00E40CCF" w:rsidRPr="00C57EFC" w:rsidRDefault="00E40CCF" w:rsidP="0013244E"/>
        </w:tc>
        <w:tc>
          <w:tcPr>
            <w:tcW w:w="266" w:type="dxa"/>
            <w:noWrap/>
            <w:hideMark/>
          </w:tcPr>
          <w:p w14:paraId="35C242BD" w14:textId="77777777" w:rsidR="00E40CCF" w:rsidRPr="00C57EFC" w:rsidRDefault="00E40CCF" w:rsidP="0013244E">
            <w:r w:rsidRPr="00C57EFC">
              <w:t> </w:t>
            </w:r>
          </w:p>
        </w:tc>
        <w:tc>
          <w:tcPr>
            <w:tcW w:w="608" w:type="dxa"/>
            <w:noWrap/>
            <w:hideMark/>
          </w:tcPr>
          <w:p w14:paraId="78871F3A" w14:textId="77777777" w:rsidR="00E40CCF" w:rsidRPr="00C57EFC" w:rsidRDefault="00E40CCF" w:rsidP="0013244E">
            <w:r w:rsidRPr="00C57EFC">
              <w:t> </w:t>
            </w:r>
          </w:p>
        </w:tc>
        <w:tc>
          <w:tcPr>
            <w:tcW w:w="6568" w:type="dxa"/>
            <w:hideMark/>
          </w:tcPr>
          <w:p w14:paraId="72C5FAB7" w14:textId="77777777" w:rsidR="00E40CCF" w:rsidRPr="00C57EFC" w:rsidRDefault="00E40CCF" w:rsidP="0013244E">
            <w:r w:rsidRPr="00C57EFC">
              <w:t xml:space="preserve">    Identification of the element , item, batch or lot including location in the works.</w:t>
            </w:r>
          </w:p>
        </w:tc>
        <w:tc>
          <w:tcPr>
            <w:tcW w:w="1389" w:type="dxa"/>
            <w:hideMark/>
          </w:tcPr>
          <w:p w14:paraId="3030280E" w14:textId="77777777" w:rsidR="00E40CCF" w:rsidRPr="00C57EFC" w:rsidRDefault="00E40CCF" w:rsidP="0013244E">
            <w:r w:rsidRPr="00C57EFC">
              <w:t> </w:t>
            </w:r>
          </w:p>
        </w:tc>
        <w:tc>
          <w:tcPr>
            <w:tcW w:w="1665" w:type="dxa"/>
            <w:hideMark/>
          </w:tcPr>
          <w:p w14:paraId="427D7861" w14:textId="77777777" w:rsidR="00E40CCF" w:rsidRPr="00C57EFC" w:rsidRDefault="00E40CCF" w:rsidP="0013244E">
            <w:r w:rsidRPr="00C57EFC">
              <w:t> </w:t>
            </w:r>
          </w:p>
        </w:tc>
        <w:tc>
          <w:tcPr>
            <w:tcW w:w="1207" w:type="dxa"/>
            <w:hideMark/>
          </w:tcPr>
          <w:p w14:paraId="627FEC2A" w14:textId="77777777" w:rsidR="00E40CCF" w:rsidRPr="00C57EFC" w:rsidRDefault="00E40CCF" w:rsidP="0013244E">
            <w:r w:rsidRPr="00C57EFC">
              <w:t> </w:t>
            </w:r>
          </w:p>
        </w:tc>
        <w:tc>
          <w:tcPr>
            <w:tcW w:w="1031" w:type="dxa"/>
            <w:noWrap/>
            <w:hideMark/>
          </w:tcPr>
          <w:p w14:paraId="6093F9AC" w14:textId="77777777" w:rsidR="00E40CCF" w:rsidRPr="00C57EFC" w:rsidRDefault="00E40CCF" w:rsidP="0013244E"/>
        </w:tc>
        <w:tc>
          <w:tcPr>
            <w:tcW w:w="1099" w:type="dxa"/>
            <w:noWrap/>
            <w:hideMark/>
          </w:tcPr>
          <w:p w14:paraId="27DE2356" w14:textId="77777777" w:rsidR="00E40CCF" w:rsidRPr="00C57EFC" w:rsidRDefault="00E40CCF" w:rsidP="0013244E"/>
        </w:tc>
        <w:tc>
          <w:tcPr>
            <w:tcW w:w="1201" w:type="dxa"/>
            <w:noWrap/>
            <w:hideMark/>
          </w:tcPr>
          <w:p w14:paraId="0FFE6AA5" w14:textId="77777777" w:rsidR="00E40CCF" w:rsidRPr="00C57EFC" w:rsidRDefault="00E40CCF" w:rsidP="0013244E"/>
        </w:tc>
      </w:tr>
      <w:tr w:rsidR="00E40CCF" w:rsidRPr="00C57EFC" w14:paraId="30983428" w14:textId="77777777" w:rsidTr="00660939">
        <w:trPr>
          <w:trHeight w:val="600"/>
        </w:trPr>
        <w:tc>
          <w:tcPr>
            <w:tcW w:w="354" w:type="dxa"/>
            <w:noWrap/>
            <w:hideMark/>
          </w:tcPr>
          <w:p w14:paraId="7E541423" w14:textId="77777777" w:rsidR="00E40CCF" w:rsidRPr="00C57EFC" w:rsidRDefault="00E40CCF" w:rsidP="0013244E"/>
        </w:tc>
        <w:tc>
          <w:tcPr>
            <w:tcW w:w="266" w:type="dxa"/>
            <w:noWrap/>
            <w:hideMark/>
          </w:tcPr>
          <w:p w14:paraId="7A956E75" w14:textId="77777777" w:rsidR="00E40CCF" w:rsidRPr="00C57EFC" w:rsidRDefault="00E40CCF" w:rsidP="0013244E">
            <w:r w:rsidRPr="00C57EFC">
              <w:t> </w:t>
            </w:r>
          </w:p>
        </w:tc>
        <w:tc>
          <w:tcPr>
            <w:tcW w:w="608" w:type="dxa"/>
            <w:noWrap/>
            <w:hideMark/>
          </w:tcPr>
          <w:p w14:paraId="51BB867F" w14:textId="77777777" w:rsidR="00E40CCF" w:rsidRPr="00C57EFC" w:rsidRDefault="00E40CCF" w:rsidP="0013244E">
            <w:r w:rsidRPr="00C57EFC">
              <w:t> </w:t>
            </w:r>
          </w:p>
        </w:tc>
        <w:tc>
          <w:tcPr>
            <w:tcW w:w="6568" w:type="dxa"/>
            <w:hideMark/>
          </w:tcPr>
          <w:p w14:paraId="2223AA0E" w14:textId="77777777" w:rsidR="00E40CCF" w:rsidRPr="00C57EFC" w:rsidRDefault="00E40CCF" w:rsidP="0013244E">
            <w:r w:rsidRPr="00C57EFC">
              <w:t xml:space="preserve">    The nature and dates of inspections by the contractor or CA, tests and approvals.</w:t>
            </w:r>
          </w:p>
        </w:tc>
        <w:tc>
          <w:tcPr>
            <w:tcW w:w="1389" w:type="dxa"/>
            <w:hideMark/>
          </w:tcPr>
          <w:p w14:paraId="4D3F8E7C" w14:textId="77777777" w:rsidR="00E40CCF" w:rsidRPr="00C57EFC" w:rsidRDefault="00E40CCF" w:rsidP="0013244E">
            <w:r w:rsidRPr="00C57EFC">
              <w:t> </w:t>
            </w:r>
          </w:p>
        </w:tc>
        <w:tc>
          <w:tcPr>
            <w:tcW w:w="1665" w:type="dxa"/>
            <w:hideMark/>
          </w:tcPr>
          <w:p w14:paraId="1A4A1C1E" w14:textId="77777777" w:rsidR="00E40CCF" w:rsidRPr="00C57EFC" w:rsidRDefault="00E40CCF" w:rsidP="0013244E">
            <w:r w:rsidRPr="00C57EFC">
              <w:t> </w:t>
            </w:r>
          </w:p>
        </w:tc>
        <w:tc>
          <w:tcPr>
            <w:tcW w:w="1207" w:type="dxa"/>
            <w:hideMark/>
          </w:tcPr>
          <w:p w14:paraId="2825620C" w14:textId="77777777" w:rsidR="00E40CCF" w:rsidRPr="00C57EFC" w:rsidRDefault="00E40CCF" w:rsidP="0013244E">
            <w:r w:rsidRPr="00C57EFC">
              <w:t> </w:t>
            </w:r>
          </w:p>
        </w:tc>
        <w:tc>
          <w:tcPr>
            <w:tcW w:w="1031" w:type="dxa"/>
            <w:noWrap/>
            <w:hideMark/>
          </w:tcPr>
          <w:p w14:paraId="3D2F3436" w14:textId="77777777" w:rsidR="00E40CCF" w:rsidRPr="00C57EFC" w:rsidRDefault="00E40CCF" w:rsidP="0013244E"/>
        </w:tc>
        <w:tc>
          <w:tcPr>
            <w:tcW w:w="1099" w:type="dxa"/>
            <w:noWrap/>
            <w:hideMark/>
          </w:tcPr>
          <w:p w14:paraId="56F2CAE4" w14:textId="77777777" w:rsidR="00E40CCF" w:rsidRPr="00C57EFC" w:rsidRDefault="00E40CCF" w:rsidP="0013244E"/>
        </w:tc>
        <w:tc>
          <w:tcPr>
            <w:tcW w:w="1201" w:type="dxa"/>
            <w:noWrap/>
            <w:hideMark/>
          </w:tcPr>
          <w:p w14:paraId="3B5E6D69" w14:textId="77777777" w:rsidR="00E40CCF" w:rsidRPr="00C57EFC" w:rsidRDefault="00E40CCF" w:rsidP="0013244E"/>
        </w:tc>
      </w:tr>
      <w:tr w:rsidR="00E40CCF" w:rsidRPr="00C57EFC" w14:paraId="6C430CDD" w14:textId="77777777" w:rsidTr="00660939">
        <w:trPr>
          <w:trHeight w:val="300"/>
        </w:trPr>
        <w:tc>
          <w:tcPr>
            <w:tcW w:w="354" w:type="dxa"/>
            <w:noWrap/>
            <w:hideMark/>
          </w:tcPr>
          <w:p w14:paraId="5A15A24B" w14:textId="77777777" w:rsidR="00E40CCF" w:rsidRPr="00C57EFC" w:rsidRDefault="00E40CCF" w:rsidP="0013244E"/>
        </w:tc>
        <w:tc>
          <w:tcPr>
            <w:tcW w:w="266" w:type="dxa"/>
            <w:noWrap/>
            <w:hideMark/>
          </w:tcPr>
          <w:p w14:paraId="0B000731" w14:textId="77777777" w:rsidR="00E40CCF" w:rsidRPr="00C57EFC" w:rsidRDefault="00E40CCF" w:rsidP="0013244E">
            <w:r w:rsidRPr="00C57EFC">
              <w:t> </w:t>
            </w:r>
          </w:p>
        </w:tc>
        <w:tc>
          <w:tcPr>
            <w:tcW w:w="608" w:type="dxa"/>
            <w:noWrap/>
            <w:hideMark/>
          </w:tcPr>
          <w:p w14:paraId="1B20A484" w14:textId="77777777" w:rsidR="00E40CCF" w:rsidRPr="00C57EFC" w:rsidRDefault="00E40CCF" w:rsidP="0013244E">
            <w:r w:rsidRPr="00C57EFC">
              <w:t> </w:t>
            </w:r>
          </w:p>
        </w:tc>
        <w:tc>
          <w:tcPr>
            <w:tcW w:w="6568" w:type="dxa"/>
            <w:hideMark/>
          </w:tcPr>
          <w:p w14:paraId="4E541AE4" w14:textId="77777777" w:rsidR="00E40CCF" w:rsidRPr="00C57EFC" w:rsidRDefault="00E40CCF" w:rsidP="0013244E">
            <w:r w:rsidRPr="00C57EFC">
              <w:t xml:space="preserve">    The nature and extent of any nonconforming work found.</w:t>
            </w:r>
          </w:p>
        </w:tc>
        <w:tc>
          <w:tcPr>
            <w:tcW w:w="1389" w:type="dxa"/>
            <w:hideMark/>
          </w:tcPr>
          <w:p w14:paraId="0B988CD9" w14:textId="77777777" w:rsidR="00E40CCF" w:rsidRPr="00C57EFC" w:rsidRDefault="00E40CCF" w:rsidP="0013244E">
            <w:r w:rsidRPr="00C57EFC">
              <w:t> </w:t>
            </w:r>
          </w:p>
        </w:tc>
        <w:tc>
          <w:tcPr>
            <w:tcW w:w="1665" w:type="dxa"/>
            <w:hideMark/>
          </w:tcPr>
          <w:p w14:paraId="76602982" w14:textId="77777777" w:rsidR="00E40CCF" w:rsidRPr="00C57EFC" w:rsidRDefault="00E40CCF" w:rsidP="0013244E">
            <w:r w:rsidRPr="00C57EFC">
              <w:t> </w:t>
            </w:r>
          </w:p>
        </w:tc>
        <w:tc>
          <w:tcPr>
            <w:tcW w:w="1207" w:type="dxa"/>
            <w:hideMark/>
          </w:tcPr>
          <w:p w14:paraId="622567C5" w14:textId="77777777" w:rsidR="00E40CCF" w:rsidRPr="00C57EFC" w:rsidRDefault="00E40CCF" w:rsidP="0013244E">
            <w:r w:rsidRPr="00C57EFC">
              <w:t> </w:t>
            </w:r>
          </w:p>
        </w:tc>
        <w:tc>
          <w:tcPr>
            <w:tcW w:w="1031" w:type="dxa"/>
            <w:noWrap/>
            <w:hideMark/>
          </w:tcPr>
          <w:p w14:paraId="500AE108" w14:textId="77777777" w:rsidR="00E40CCF" w:rsidRPr="00C57EFC" w:rsidRDefault="00E40CCF" w:rsidP="0013244E"/>
        </w:tc>
        <w:tc>
          <w:tcPr>
            <w:tcW w:w="1099" w:type="dxa"/>
            <w:noWrap/>
            <w:hideMark/>
          </w:tcPr>
          <w:p w14:paraId="4C67E265" w14:textId="77777777" w:rsidR="00E40CCF" w:rsidRPr="00C57EFC" w:rsidRDefault="00E40CCF" w:rsidP="0013244E"/>
        </w:tc>
        <w:tc>
          <w:tcPr>
            <w:tcW w:w="1201" w:type="dxa"/>
            <w:noWrap/>
            <w:hideMark/>
          </w:tcPr>
          <w:p w14:paraId="48652B83" w14:textId="77777777" w:rsidR="00E40CCF" w:rsidRPr="00C57EFC" w:rsidRDefault="00E40CCF" w:rsidP="0013244E"/>
        </w:tc>
      </w:tr>
      <w:tr w:rsidR="00E40CCF" w:rsidRPr="00C57EFC" w14:paraId="1941BD75" w14:textId="77777777" w:rsidTr="00660939">
        <w:trPr>
          <w:trHeight w:val="300"/>
        </w:trPr>
        <w:tc>
          <w:tcPr>
            <w:tcW w:w="354" w:type="dxa"/>
            <w:noWrap/>
            <w:hideMark/>
          </w:tcPr>
          <w:p w14:paraId="6351770A" w14:textId="77777777" w:rsidR="00E40CCF" w:rsidRPr="00C57EFC" w:rsidRDefault="00E40CCF" w:rsidP="0013244E"/>
        </w:tc>
        <w:tc>
          <w:tcPr>
            <w:tcW w:w="266" w:type="dxa"/>
            <w:noWrap/>
            <w:hideMark/>
          </w:tcPr>
          <w:p w14:paraId="4750A51B" w14:textId="77777777" w:rsidR="00E40CCF" w:rsidRPr="00C57EFC" w:rsidRDefault="00E40CCF" w:rsidP="0013244E">
            <w:r w:rsidRPr="00C57EFC">
              <w:t> </w:t>
            </w:r>
          </w:p>
        </w:tc>
        <w:tc>
          <w:tcPr>
            <w:tcW w:w="608" w:type="dxa"/>
            <w:noWrap/>
            <w:hideMark/>
          </w:tcPr>
          <w:p w14:paraId="7BDADAEA" w14:textId="77777777" w:rsidR="00E40CCF" w:rsidRPr="00C57EFC" w:rsidRDefault="00E40CCF" w:rsidP="0013244E">
            <w:r w:rsidRPr="00C57EFC">
              <w:t> </w:t>
            </w:r>
          </w:p>
        </w:tc>
        <w:tc>
          <w:tcPr>
            <w:tcW w:w="6568" w:type="dxa"/>
            <w:hideMark/>
          </w:tcPr>
          <w:p w14:paraId="160D489C" w14:textId="77777777" w:rsidR="00E40CCF" w:rsidRPr="00C57EFC" w:rsidRDefault="00E40CCF" w:rsidP="0013244E">
            <w:r w:rsidRPr="00C57EFC">
              <w:t xml:space="preserve">    Details of any corrective action.</w:t>
            </w:r>
          </w:p>
        </w:tc>
        <w:tc>
          <w:tcPr>
            <w:tcW w:w="1389" w:type="dxa"/>
            <w:hideMark/>
          </w:tcPr>
          <w:p w14:paraId="16A7370E" w14:textId="77777777" w:rsidR="00E40CCF" w:rsidRPr="00C57EFC" w:rsidRDefault="00E40CCF" w:rsidP="0013244E">
            <w:r w:rsidRPr="00C57EFC">
              <w:t> </w:t>
            </w:r>
          </w:p>
        </w:tc>
        <w:tc>
          <w:tcPr>
            <w:tcW w:w="1665" w:type="dxa"/>
            <w:hideMark/>
          </w:tcPr>
          <w:p w14:paraId="27F7D846" w14:textId="77777777" w:rsidR="00E40CCF" w:rsidRPr="00C57EFC" w:rsidRDefault="00E40CCF" w:rsidP="0013244E">
            <w:r w:rsidRPr="00C57EFC">
              <w:t> </w:t>
            </w:r>
          </w:p>
        </w:tc>
        <w:tc>
          <w:tcPr>
            <w:tcW w:w="1207" w:type="dxa"/>
            <w:hideMark/>
          </w:tcPr>
          <w:p w14:paraId="6A30B424" w14:textId="77777777" w:rsidR="00E40CCF" w:rsidRPr="00C57EFC" w:rsidRDefault="00E40CCF" w:rsidP="0013244E">
            <w:r w:rsidRPr="00C57EFC">
              <w:t> </w:t>
            </w:r>
          </w:p>
        </w:tc>
        <w:tc>
          <w:tcPr>
            <w:tcW w:w="1031" w:type="dxa"/>
            <w:noWrap/>
            <w:hideMark/>
          </w:tcPr>
          <w:p w14:paraId="697BCA8D" w14:textId="77777777" w:rsidR="00E40CCF" w:rsidRPr="00C57EFC" w:rsidRDefault="00E40CCF" w:rsidP="0013244E"/>
        </w:tc>
        <w:tc>
          <w:tcPr>
            <w:tcW w:w="1099" w:type="dxa"/>
            <w:noWrap/>
            <w:hideMark/>
          </w:tcPr>
          <w:p w14:paraId="4D167EA1" w14:textId="77777777" w:rsidR="00E40CCF" w:rsidRPr="00C57EFC" w:rsidRDefault="00E40CCF" w:rsidP="0013244E"/>
        </w:tc>
        <w:tc>
          <w:tcPr>
            <w:tcW w:w="1201" w:type="dxa"/>
            <w:noWrap/>
            <w:hideMark/>
          </w:tcPr>
          <w:p w14:paraId="7304C68B" w14:textId="77777777" w:rsidR="00E40CCF" w:rsidRPr="00C57EFC" w:rsidRDefault="00E40CCF" w:rsidP="0013244E"/>
        </w:tc>
      </w:tr>
      <w:tr w:rsidR="00E40CCF" w:rsidRPr="00C57EFC" w14:paraId="63A3FD38" w14:textId="77777777" w:rsidTr="00660939">
        <w:trPr>
          <w:trHeight w:val="300"/>
        </w:trPr>
        <w:tc>
          <w:tcPr>
            <w:tcW w:w="354" w:type="dxa"/>
            <w:noWrap/>
            <w:hideMark/>
          </w:tcPr>
          <w:p w14:paraId="0A0DE7D5" w14:textId="77777777" w:rsidR="00E40CCF" w:rsidRPr="00C57EFC" w:rsidRDefault="00E40CCF" w:rsidP="0013244E"/>
        </w:tc>
        <w:tc>
          <w:tcPr>
            <w:tcW w:w="266" w:type="dxa"/>
            <w:noWrap/>
            <w:hideMark/>
          </w:tcPr>
          <w:p w14:paraId="52837DF1" w14:textId="77777777" w:rsidR="00E40CCF" w:rsidRPr="00C57EFC" w:rsidRDefault="00E40CCF" w:rsidP="0013244E">
            <w:r w:rsidRPr="00C57EFC">
              <w:t> </w:t>
            </w:r>
          </w:p>
        </w:tc>
        <w:tc>
          <w:tcPr>
            <w:tcW w:w="608" w:type="dxa"/>
            <w:noWrap/>
            <w:hideMark/>
          </w:tcPr>
          <w:p w14:paraId="19835CCC" w14:textId="77777777" w:rsidR="00E40CCF" w:rsidRPr="00C57EFC" w:rsidRDefault="00E40CCF" w:rsidP="0013244E">
            <w:r w:rsidRPr="00C57EFC">
              <w:t> </w:t>
            </w:r>
          </w:p>
        </w:tc>
        <w:tc>
          <w:tcPr>
            <w:tcW w:w="6568" w:type="dxa"/>
            <w:hideMark/>
          </w:tcPr>
          <w:p w14:paraId="5F8BB435" w14:textId="77777777" w:rsidR="00E40CCF" w:rsidRPr="00C57EFC" w:rsidRDefault="00E40CCF" w:rsidP="0013244E"/>
        </w:tc>
        <w:tc>
          <w:tcPr>
            <w:tcW w:w="1389" w:type="dxa"/>
            <w:hideMark/>
          </w:tcPr>
          <w:p w14:paraId="0D8D34A4" w14:textId="77777777" w:rsidR="00E40CCF" w:rsidRPr="00C57EFC" w:rsidRDefault="00E40CCF" w:rsidP="0013244E">
            <w:r w:rsidRPr="00C57EFC">
              <w:t> </w:t>
            </w:r>
          </w:p>
        </w:tc>
        <w:tc>
          <w:tcPr>
            <w:tcW w:w="1665" w:type="dxa"/>
            <w:hideMark/>
          </w:tcPr>
          <w:p w14:paraId="7D2933D1" w14:textId="77777777" w:rsidR="00E40CCF" w:rsidRPr="00C57EFC" w:rsidRDefault="00E40CCF" w:rsidP="0013244E">
            <w:r w:rsidRPr="00C57EFC">
              <w:t> </w:t>
            </w:r>
          </w:p>
        </w:tc>
        <w:tc>
          <w:tcPr>
            <w:tcW w:w="1207" w:type="dxa"/>
            <w:hideMark/>
          </w:tcPr>
          <w:p w14:paraId="30B5DAA1" w14:textId="77777777" w:rsidR="00E40CCF" w:rsidRPr="00C57EFC" w:rsidRDefault="00E40CCF" w:rsidP="0013244E">
            <w:r w:rsidRPr="00C57EFC">
              <w:t> </w:t>
            </w:r>
          </w:p>
        </w:tc>
        <w:tc>
          <w:tcPr>
            <w:tcW w:w="1031" w:type="dxa"/>
            <w:noWrap/>
            <w:hideMark/>
          </w:tcPr>
          <w:p w14:paraId="4B911626" w14:textId="77777777" w:rsidR="00E40CCF" w:rsidRPr="00C57EFC" w:rsidRDefault="00E40CCF" w:rsidP="0013244E"/>
        </w:tc>
        <w:tc>
          <w:tcPr>
            <w:tcW w:w="1099" w:type="dxa"/>
            <w:noWrap/>
            <w:hideMark/>
          </w:tcPr>
          <w:p w14:paraId="180B8A78" w14:textId="77777777" w:rsidR="00E40CCF" w:rsidRPr="00C57EFC" w:rsidRDefault="00E40CCF" w:rsidP="0013244E"/>
        </w:tc>
        <w:tc>
          <w:tcPr>
            <w:tcW w:w="1201" w:type="dxa"/>
            <w:noWrap/>
            <w:hideMark/>
          </w:tcPr>
          <w:p w14:paraId="0DCBEF32" w14:textId="77777777" w:rsidR="00E40CCF" w:rsidRPr="00C57EFC" w:rsidRDefault="00E40CCF" w:rsidP="0013244E"/>
        </w:tc>
      </w:tr>
      <w:tr w:rsidR="00E40CCF" w:rsidRPr="00C57EFC" w14:paraId="7A9638A4" w14:textId="77777777" w:rsidTr="00660939">
        <w:trPr>
          <w:trHeight w:val="300"/>
        </w:trPr>
        <w:tc>
          <w:tcPr>
            <w:tcW w:w="354" w:type="dxa"/>
            <w:noWrap/>
            <w:hideMark/>
          </w:tcPr>
          <w:p w14:paraId="2536460E" w14:textId="77777777" w:rsidR="00E40CCF" w:rsidRPr="00C57EFC" w:rsidRDefault="00E40CCF" w:rsidP="0013244E"/>
        </w:tc>
        <w:tc>
          <w:tcPr>
            <w:tcW w:w="266" w:type="dxa"/>
            <w:noWrap/>
            <w:hideMark/>
          </w:tcPr>
          <w:p w14:paraId="2E2A5277" w14:textId="77777777" w:rsidR="00E40CCF" w:rsidRPr="00C57EFC" w:rsidRDefault="00E40CCF" w:rsidP="0013244E">
            <w:r w:rsidRPr="00C57EFC">
              <w:t> </w:t>
            </w:r>
          </w:p>
        </w:tc>
        <w:tc>
          <w:tcPr>
            <w:tcW w:w="608" w:type="dxa"/>
            <w:noWrap/>
            <w:hideMark/>
          </w:tcPr>
          <w:p w14:paraId="28AA6EBB" w14:textId="77777777" w:rsidR="00E40CCF" w:rsidRPr="00C57EFC" w:rsidRDefault="00E40CCF" w:rsidP="0013244E">
            <w:r w:rsidRPr="00C57EFC">
              <w:t> </w:t>
            </w:r>
          </w:p>
        </w:tc>
        <w:tc>
          <w:tcPr>
            <w:tcW w:w="6568" w:type="dxa"/>
            <w:hideMark/>
          </w:tcPr>
          <w:p w14:paraId="2D66CB0F" w14:textId="77777777" w:rsidR="00E40CCF" w:rsidRPr="00C57EFC" w:rsidRDefault="00E40CCF" w:rsidP="0013244E">
            <w:r w:rsidRPr="00C57EFC">
              <w:t>BUILDING CONTROL:</w:t>
            </w:r>
          </w:p>
        </w:tc>
        <w:tc>
          <w:tcPr>
            <w:tcW w:w="1389" w:type="dxa"/>
            <w:hideMark/>
          </w:tcPr>
          <w:p w14:paraId="5B88D118" w14:textId="77777777" w:rsidR="00E40CCF" w:rsidRPr="00C57EFC" w:rsidRDefault="00E40CCF" w:rsidP="0013244E">
            <w:r w:rsidRPr="00C57EFC">
              <w:t> </w:t>
            </w:r>
          </w:p>
        </w:tc>
        <w:tc>
          <w:tcPr>
            <w:tcW w:w="1665" w:type="dxa"/>
            <w:hideMark/>
          </w:tcPr>
          <w:p w14:paraId="2ACA6CF9" w14:textId="77777777" w:rsidR="00E40CCF" w:rsidRPr="00C57EFC" w:rsidRDefault="00E40CCF" w:rsidP="0013244E">
            <w:r w:rsidRPr="00C57EFC">
              <w:t> </w:t>
            </w:r>
          </w:p>
        </w:tc>
        <w:tc>
          <w:tcPr>
            <w:tcW w:w="1207" w:type="dxa"/>
            <w:hideMark/>
          </w:tcPr>
          <w:p w14:paraId="32C34B79" w14:textId="77777777" w:rsidR="00E40CCF" w:rsidRPr="00C57EFC" w:rsidRDefault="00E40CCF" w:rsidP="0013244E">
            <w:r w:rsidRPr="00C57EFC">
              <w:t> </w:t>
            </w:r>
          </w:p>
        </w:tc>
        <w:tc>
          <w:tcPr>
            <w:tcW w:w="1031" w:type="dxa"/>
            <w:noWrap/>
            <w:hideMark/>
          </w:tcPr>
          <w:p w14:paraId="09333195" w14:textId="77777777" w:rsidR="00E40CCF" w:rsidRPr="00C57EFC" w:rsidRDefault="00E40CCF" w:rsidP="0013244E"/>
        </w:tc>
        <w:tc>
          <w:tcPr>
            <w:tcW w:w="1099" w:type="dxa"/>
            <w:noWrap/>
            <w:hideMark/>
          </w:tcPr>
          <w:p w14:paraId="0C01E5B1" w14:textId="77777777" w:rsidR="00E40CCF" w:rsidRPr="00C57EFC" w:rsidRDefault="00E40CCF" w:rsidP="0013244E"/>
        </w:tc>
        <w:tc>
          <w:tcPr>
            <w:tcW w:w="1201" w:type="dxa"/>
            <w:noWrap/>
            <w:hideMark/>
          </w:tcPr>
          <w:p w14:paraId="3FD5727F" w14:textId="77777777" w:rsidR="00E40CCF" w:rsidRPr="00C57EFC" w:rsidRDefault="00E40CCF" w:rsidP="0013244E"/>
        </w:tc>
      </w:tr>
      <w:tr w:rsidR="00E40CCF" w:rsidRPr="00C57EFC" w14:paraId="46D86129" w14:textId="77777777" w:rsidTr="00660939">
        <w:trPr>
          <w:trHeight w:val="600"/>
        </w:trPr>
        <w:tc>
          <w:tcPr>
            <w:tcW w:w="354" w:type="dxa"/>
            <w:noWrap/>
            <w:hideMark/>
          </w:tcPr>
          <w:p w14:paraId="7007E8DB" w14:textId="77777777" w:rsidR="00E40CCF" w:rsidRPr="00C57EFC" w:rsidRDefault="00E40CCF" w:rsidP="0013244E"/>
        </w:tc>
        <w:tc>
          <w:tcPr>
            <w:tcW w:w="266" w:type="dxa"/>
            <w:noWrap/>
            <w:hideMark/>
          </w:tcPr>
          <w:p w14:paraId="7A7D0E5E" w14:textId="77777777" w:rsidR="00E40CCF" w:rsidRPr="00C57EFC" w:rsidRDefault="00E40CCF" w:rsidP="0013244E">
            <w:r w:rsidRPr="00C57EFC">
              <w:t> </w:t>
            </w:r>
          </w:p>
        </w:tc>
        <w:tc>
          <w:tcPr>
            <w:tcW w:w="608" w:type="dxa"/>
            <w:noWrap/>
            <w:hideMark/>
          </w:tcPr>
          <w:p w14:paraId="2A9D333F" w14:textId="77777777" w:rsidR="00E40CCF" w:rsidRPr="00C57EFC" w:rsidRDefault="00E40CCF" w:rsidP="0013244E">
            <w:r w:rsidRPr="00C57EFC">
              <w:t> </w:t>
            </w:r>
          </w:p>
        </w:tc>
        <w:tc>
          <w:tcPr>
            <w:tcW w:w="6568" w:type="dxa"/>
            <w:hideMark/>
          </w:tcPr>
          <w:p w14:paraId="6BC3BE8B" w14:textId="77777777" w:rsidR="00E40CCF" w:rsidRPr="00C57EFC" w:rsidRDefault="00E40CCF" w:rsidP="0013244E">
            <w:r w:rsidRPr="00C57EFC">
              <w:t>It will be the Employer's responsibility for obtaining Building Control agreement, which will be via Approved Design Building Control.</w:t>
            </w:r>
          </w:p>
        </w:tc>
        <w:tc>
          <w:tcPr>
            <w:tcW w:w="1389" w:type="dxa"/>
            <w:hideMark/>
          </w:tcPr>
          <w:p w14:paraId="4F71BF59" w14:textId="77777777" w:rsidR="00E40CCF" w:rsidRPr="00C57EFC" w:rsidRDefault="00E40CCF" w:rsidP="0013244E">
            <w:r w:rsidRPr="00C57EFC">
              <w:t> </w:t>
            </w:r>
          </w:p>
        </w:tc>
        <w:tc>
          <w:tcPr>
            <w:tcW w:w="1665" w:type="dxa"/>
            <w:hideMark/>
          </w:tcPr>
          <w:p w14:paraId="59C6A60D" w14:textId="77777777" w:rsidR="00E40CCF" w:rsidRPr="00C57EFC" w:rsidRDefault="00E40CCF" w:rsidP="0013244E">
            <w:r w:rsidRPr="00C57EFC">
              <w:t> </w:t>
            </w:r>
          </w:p>
        </w:tc>
        <w:tc>
          <w:tcPr>
            <w:tcW w:w="1207" w:type="dxa"/>
            <w:hideMark/>
          </w:tcPr>
          <w:p w14:paraId="34DD3011" w14:textId="77777777" w:rsidR="00E40CCF" w:rsidRPr="00C57EFC" w:rsidRDefault="00E40CCF" w:rsidP="0013244E">
            <w:r w:rsidRPr="00C57EFC">
              <w:t> </w:t>
            </w:r>
          </w:p>
        </w:tc>
        <w:tc>
          <w:tcPr>
            <w:tcW w:w="1031" w:type="dxa"/>
            <w:noWrap/>
            <w:hideMark/>
          </w:tcPr>
          <w:p w14:paraId="2489D2DF" w14:textId="77777777" w:rsidR="00E40CCF" w:rsidRPr="00C57EFC" w:rsidRDefault="00E40CCF" w:rsidP="0013244E"/>
        </w:tc>
        <w:tc>
          <w:tcPr>
            <w:tcW w:w="1099" w:type="dxa"/>
            <w:noWrap/>
            <w:hideMark/>
          </w:tcPr>
          <w:p w14:paraId="566B6E8E" w14:textId="77777777" w:rsidR="00E40CCF" w:rsidRPr="00C57EFC" w:rsidRDefault="00E40CCF" w:rsidP="0013244E"/>
        </w:tc>
        <w:tc>
          <w:tcPr>
            <w:tcW w:w="1201" w:type="dxa"/>
            <w:noWrap/>
            <w:hideMark/>
          </w:tcPr>
          <w:p w14:paraId="727D2A9B" w14:textId="77777777" w:rsidR="00E40CCF" w:rsidRPr="00C57EFC" w:rsidRDefault="00E40CCF" w:rsidP="0013244E"/>
        </w:tc>
      </w:tr>
      <w:tr w:rsidR="00E40CCF" w:rsidRPr="00C57EFC" w14:paraId="170CD657" w14:textId="77777777" w:rsidTr="00660939">
        <w:trPr>
          <w:trHeight w:val="300"/>
        </w:trPr>
        <w:tc>
          <w:tcPr>
            <w:tcW w:w="354" w:type="dxa"/>
            <w:noWrap/>
            <w:hideMark/>
          </w:tcPr>
          <w:p w14:paraId="76144E9D" w14:textId="77777777" w:rsidR="00E40CCF" w:rsidRPr="00C57EFC" w:rsidRDefault="00E40CCF" w:rsidP="0013244E"/>
        </w:tc>
        <w:tc>
          <w:tcPr>
            <w:tcW w:w="266" w:type="dxa"/>
            <w:noWrap/>
            <w:hideMark/>
          </w:tcPr>
          <w:p w14:paraId="0418CC62" w14:textId="77777777" w:rsidR="00E40CCF" w:rsidRPr="00C57EFC" w:rsidRDefault="00E40CCF" w:rsidP="0013244E">
            <w:r w:rsidRPr="00C57EFC">
              <w:t> </w:t>
            </w:r>
          </w:p>
        </w:tc>
        <w:tc>
          <w:tcPr>
            <w:tcW w:w="608" w:type="dxa"/>
            <w:noWrap/>
            <w:hideMark/>
          </w:tcPr>
          <w:p w14:paraId="46657C15" w14:textId="77777777" w:rsidR="00E40CCF" w:rsidRPr="00C57EFC" w:rsidRDefault="00E40CCF" w:rsidP="0013244E">
            <w:r w:rsidRPr="00C57EFC">
              <w:t> </w:t>
            </w:r>
          </w:p>
        </w:tc>
        <w:tc>
          <w:tcPr>
            <w:tcW w:w="6568" w:type="dxa"/>
            <w:hideMark/>
          </w:tcPr>
          <w:p w14:paraId="3E55F91C" w14:textId="77777777" w:rsidR="00E40CCF" w:rsidRPr="00C57EFC" w:rsidRDefault="00E40CCF" w:rsidP="0013244E"/>
        </w:tc>
        <w:tc>
          <w:tcPr>
            <w:tcW w:w="1389" w:type="dxa"/>
            <w:hideMark/>
          </w:tcPr>
          <w:p w14:paraId="03428BF4" w14:textId="77777777" w:rsidR="00E40CCF" w:rsidRPr="00C57EFC" w:rsidRDefault="00E40CCF" w:rsidP="0013244E">
            <w:r w:rsidRPr="00C57EFC">
              <w:t> </w:t>
            </w:r>
          </w:p>
        </w:tc>
        <w:tc>
          <w:tcPr>
            <w:tcW w:w="1665" w:type="dxa"/>
            <w:hideMark/>
          </w:tcPr>
          <w:p w14:paraId="2AFFCEE2" w14:textId="77777777" w:rsidR="00E40CCF" w:rsidRPr="00C57EFC" w:rsidRDefault="00E40CCF" w:rsidP="0013244E">
            <w:r w:rsidRPr="00C57EFC">
              <w:t> </w:t>
            </w:r>
          </w:p>
        </w:tc>
        <w:tc>
          <w:tcPr>
            <w:tcW w:w="1207" w:type="dxa"/>
            <w:hideMark/>
          </w:tcPr>
          <w:p w14:paraId="32B07345" w14:textId="77777777" w:rsidR="00E40CCF" w:rsidRPr="00C57EFC" w:rsidRDefault="00E40CCF" w:rsidP="0013244E">
            <w:r w:rsidRPr="00C57EFC">
              <w:t> </w:t>
            </w:r>
          </w:p>
        </w:tc>
        <w:tc>
          <w:tcPr>
            <w:tcW w:w="1031" w:type="dxa"/>
            <w:noWrap/>
            <w:hideMark/>
          </w:tcPr>
          <w:p w14:paraId="3642ED44" w14:textId="77777777" w:rsidR="00E40CCF" w:rsidRPr="00C57EFC" w:rsidRDefault="00E40CCF" w:rsidP="0013244E"/>
        </w:tc>
        <w:tc>
          <w:tcPr>
            <w:tcW w:w="1099" w:type="dxa"/>
            <w:noWrap/>
            <w:hideMark/>
          </w:tcPr>
          <w:p w14:paraId="40952351" w14:textId="77777777" w:rsidR="00E40CCF" w:rsidRPr="00C57EFC" w:rsidRDefault="00E40CCF" w:rsidP="0013244E"/>
        </w:tc>
        <w:tc>
          <w:tcPr>
            <w:tcW w:w="1201" w:type="dxa"/>
            <w:noWrap/>
            <w:hideMark/>
          </w:tcPr>
          <w:p w14:paraId="3478BD8F" w14:textId="77777777" w:rsidR="00E40CCF" w:rsidRPr="00C57EFC" w:rsidRDefault="00E40CCF" w:rsidP="0013244E"/>
        </w:tc>
      </w:tr>
      <w:tr w:rsidR="00E40CCF" w:rsidRPr="00C57EFC" w14:paraId="0CC74A5A" w14:textId="77777777" w:rsidTr="00660939">
        <w:trPr>
          <w:trHeight w:val="300"/>
        </w:trPr>
        <w:tc>
          <w:tcPr>
            <w:tcW w:w="354" w:type="dxa"/>
            <w:noWrap/>
            <w:hideMark/>
          </w:tcPr>
          <w:p w14:paraId="628794B4" w14:textId="77777777" w:rsidR="00E40CCF" w:rsidRPr="00C57EFC" w:rsidRDefault="00E40CCF" w:rsidP="0013244E"/>
        </w:tc>
        <w:tc>
          <w:tcPr>
            <w:tcW w:w="266" w:type="dxa"/>
            <w:noWrap/>
            <w:hideMark/>
          </w:tcPr>
          <w:p w14:paraId="0660BA13" w14:textId="77777777" w:rsidR="00E40CCF" w:rsidRPr="00C57EFC" w:rsidRDefault="00E40CCF" w:rsidP="0013244E">
            <w:r w:rsidRPr="00C57EFC">
              <w:t> </w:t>
            </w:r>
          </w:p>
        </w:tc>
        <w:tc>
          <w:tcPr>
            <w:tcW w:w="608" w:type="dxa"/>
            <w:noWrap/>
            <w:hideMark/>
          </w:tcPr>
          <w:p w14:paraId="47CF27F8" w14:textId="77777777" w:rsidR="00E40CCF" w:rsidRPr="00C57EFC" w:rsidRDefault="00E40CCF" w:rsidP="0013244E">
            <w:r w:rsidRPr="00C57EFC">
              <w:t> </w:t>
            </w:r>
          </w:p>
        </w:tc>
        <w:tc>
          <w:tcPr>
            <w:tcW w:w="6568" w:type="dxa"/>
            <w:hideMark/>
          </w:tcPr>
          <w:p w14:paraId="713D305B" w14:textId="77777777" w:rsidR="00E40CCF" w:rsidRPr="00C57EFC" w:rsidRDefault="00E40CCF" w:rsidP="0013244E"/>
        </w:tc>
        <w:tc>
          <w:tcPr>
            <w:tcW w:w="1389" w:type="dxa"/>
            <w:hideMark/>
          </w:tcPr>
          <w:p w14:paraId="5374F60A" w14:textId="77777777" w:rsidR="00E40CCF" w:rsidRPr="00C57EFC" w:rsidRDefault="00E40CCF" w:rsidP="0013244E">
            <w:r w:rsidRPr="00C57EFC">
              <w:t> </w:t>
            </w:r>
          </w:p>
        </w:tc>
        <w:tc>
          <w:tcPr>
            <w:tcW w:w="1665" w:type="dxa"/>
            <w:hideMark/>
          </w:tcPr>
          <w:p w14:paraId="490FB586" w14:textId="77777777" w:rsidR="00E40CCF" w:rsidRPr="00C57EFC" w:rsidRDefault="00E40CCF" w:rsidP="0013244E">
            <w:r w:rsidRPr="00C57EFC">
              <w:t> </w:t>
            </w:r>
          </w:p>
        </w:tc>
        <w:tc>
          <w:tcPr>
            <w:tcW w:w="1207" w:type="dxa"/>
            <w:hideMark/>
          </w:tcPr>
          <w:p w14:paraId="7AB3B1FD" w14:textId="77777777" w:rsidR="00E40CCF" w:rsidRPr="00C57EFC" w:rsidRDefault="00E40CCF" w:rsidP="0013244E">
            <w:r w:rsidRPr="00C57EFC">
              <w:t> </w:t>
            </w:r>
          </w:p>
        </w:tc>
        <w:tc>
          <w:tcPr>
            <w:tcW w:w="1031" w:type="dxa"/>
            <w:noWrap/>
            <w:hideMark/>
          </w:tcPr>
          <w:p w14:paraId="5AC02EB8" w14:textId="77777777" w:rsidR="00E40CCF" w:rsidRPr="00C57EFC" w:rsidRDefault="00E40CCF" w:rsidP="0013244E"/>
        </w:tc>
        <w:tc>
          <w:tcPr>
            <w:tcW w:w="1099" w:type="dxa"/>
            <w:noWrap/>
            <w:hideMark/>
          </w:tcPr>
          <w:p w14:paraId="19CD33C5" w14:textId="77777777" w:rsidR="00E40CCF" w:rsidRPr="00C57EFC" w:rsidRDefault="00E40CCF" w:rsidP="0013244E"/>
        </w:tc>
        <w:tc>
          <w:tcPr>
            <w:tcW w:w="1201" w:type="dxa"/>
            <w:noWrap/>
            <w:hideMark/>
          </w:tcPr>
          <w:p w14:paraId="7047C7C2" w14:textId="77777777" w:rsidR="00E40CCF" w:rsidRPr="00C57EFC" w:rsidRDefault="00E40CCF" w:rsidP="0013244E"/>
        </w:tc>
      </w:tr>
      <w:tr w:rsidR="00E40CCF" w:rsidRPr="00C57EFC" w14:paraId="6BF6D951" w14:textId="77777777" w:rsidTr="00660939">
        <w:trPr>
          <w:trHeight w:val="300"/>
        </w:trPr>
        <w:tc>
          <w:tcPr>
            <w:tcW w:w="354" w:type="dxa"/>
            <w:noWrap/>
            <w:hideMark/>
          </w:tcPr>
          <w:p w14:paraId="547C0F53" w14:textId="77777777" w:rsidR="00E40CCF" w:rsidRPr="00C57EFC" w:rsidRDefault="00E40CCF" w:rsidP="0013244E"/>
        </w:tc>
        <w:tc>
          <w:tcPr>
            <w:tcW w:w="266" w:type="dxa"/>
            <w:noWrap/>
            <w:hideMark/>
          </w:tcPr>
          <w:p w14:paraId="3664B892" w14:textId="77777777" w:rsidR="00E40CCF" w:rsidRPr="00C57EFC" w:rsidRDefault="00E40CCF" w:rsidP="0013244E">
            <w:r w:rsidRPr="00C57EFC">
              <w:t> </w:t>
            </w:r>
          </w:p>
        </w:tc>
        <w:tc>
          <w:tcPr>
            <w:tcW w:w="608" w:type="dxa"/>
            <w:noWrap/>
            <w:hideMark/>
          </w:tcPr>
          <w:p w14:paraId="51099593" w14:textId="77777777" w:rsidR="00E40CCF" w:rsidRPr="00C57EFC" w:rsidRDefault="00E40CCF" w:rsidP="0013244E">
            <w:r w:rsidRPr="00C57EFC">
              <w:t> </w:t>
            </w:r>
          </w:p>
        </w:tc>
        <w:tc>
          <w:tcPr>
            <w:tcW w:w="6568" w:type="dxa"/>
            <w:hideMark/>
          </w:tcPr>
          <w:p w14:paraId="77BC0EC0" w14:textId="77777777" w:rsidR="00E40CCF" w:rsidRPr="00C57EFC" w:rsidRDefault="00E40CCF" w:rsidP="0013244E">
            <w:r w:rsidRPr="00C57EFC">
              <w:t>WORK AT OR AFTER COMPLETION</w:t>
            </w:r>
          </w:p>
        </w:tc>
        <w:tc>
          <w:tcPr>
            <w:tcW w:w="1389" w:type="dxa"/>
            <w:hideMark/>
          </w:tcPr>
          <w:p w14:paraId="048EE09A" w14:textId="77777777" w:rsidR="00E40CCF" w:rsidRPr="00C57EFC" w:rsidRDefault="00E40CCF" w:rsidP="0013244E">
            <w:r w:rsidRPr="00C57EFC">
              <w:t> </w:t>
            </w:r>
          </w:p>
        </w:tc>
        <w:tc>
          <w:tcPr>
            <w:tcW w:w="1665" w:type="dxa"/>
            <w:hideMark/>
          </w:tcPr>
          <w:p w14:paraId="784B295E" w14:textId="77777777" w:rsidR="00E40CCF" w:rsidRPr="00C57EFC" w:rsidRDefault="00E40CCF" w:rsidP="0013244E">
            <w:r w:rsidRPr="00C57EFC">
              <w:t> </w:t>
            </w:r>
          </w:p>
        </w:tc>
        <w:tc>
          <w:tcPr>
            <w:tcW w:w="1207" w:type="dxa"/>
            <w:hideMark/>
          </w:tcPr>
          <w:p w14:paraId="767EE88A" w14:textId="77777777" w:rsidR="00E40CCF" w:rsidRPr="00C57EFC" w:rsidRDefault="00E40CCF" w:rsidP="0013244E">
            <w:r w:rsidRPr="00C57EFC">
              <w:t> </w:t>
            </w:r>
          </w:p>
        </w:tc>
        <w:tc>
          <w:tcPr>
            <w:tcW w:w="1031" w:type="dxa"/>
            <w:noWrap/>
            <w:hideMark/>
          </w:tcPr>
          <w:p w14:paraId="7DABFDD3" w14:textId="77777777" w:rsidR="00E40CCF" w:rsidRPr="00C57EFC" w:rsidRDefault="00E40CCF" w:rsidP="0013244E"/>
        </w:tc>
        <w:tc>
          <w:tcPr>
            <w:tcW w:w="1099" w:type="dxa"/>
            <w:noWrap/>
            <w:hideMark/>
          </w:tcPr>
          <w:p w14:paraId="4A35860E" w14:textId="77777777" w:rsidR="00E40CCF" w:rsidRPr="00C57EFC" w:rsidRDefault="00E40CCF" w:rsidP="0013244E"/>
        </w:tc>
        <w:tc>
          <w:tcPr>
            <w:tcW w:w="1201" w:type="dxa"/>
            <w:noWrap/>
            <w:hideMark/>
          </w:tcPr>
          <w:p w14:paraId="0264B16A" w14:textId="77777777" w:rsidR="00E40CCF" w:rsidRPr="00C57EFC" w:rsidRDefault="00E40CCF" w:rsidP="0013244E"/>
        </w:tc>
      </w:tr>
      <w:tr w:rsidR="00E40CCF" w:rsidRPr="00C57EFC" w14:paraId="4FBDBA80" w14:textId="77777777" w:rsidTr="00660939">
        <w:trPr>
          <w:trHeight w:val="300"/>
        </w:trPr>
        <w:tc>
          <w:tcPr>
            <w:tcW w:w="354" w:type="dxa"/>
            <w:noWrap/>
            <w:hideMark/>
          </w:tcPr>
          <w:p w14:paraId="77FBDFE7" w14:textId="77777777" w:rsidR="00E40CCF" w:rsidRPr="00C57EFC" w:rsidRDefault="00E40CCF" w:rsidP="0013244E"/>
        </w:tc>
        <w:tc>
          <w:tcPr>
            <w:tcW w:w="266" w:type="dxa"/>
            <w:noWrap/>
            <w:hideMark/>
          </w:tcPr>
          <w:p w14:paraId="14C98BD8" w14:textId="77777777" w:rsidR="00E40CCF" w:rsidRPr="00C57EFC" w:rsidRDefault="00E40CCF" w:rsidP="0013244E">
            <w:r w:rsidRPr="00C57EFC">
              <w:t> </w:t>
            </w:r>
          </w:p>
        </w:tc>
        <w:tc>
          <w:tcPr>
            <w:tcW w:w="608" w:type="dxa"/>
            <w:noWrap/>
            <w:hideMark/>
          </w:tcPr>
          <w:p w14:paraId="130698BD" w14:textId="77777777" w:rsidR="00E40CCF" w:rsidRPr="00C57EFC" w:rsidRDefault="00E40CCF" w:rsidP="0013244E">
            <w:r w:rsidRPr="00C57EFC">
              <w:t> </w:t>
            </w:r>
          </w:p>
        </w:tc>
        <w:tc>
          <w:tcPr>
            <w:tcW w:w="6568" w:type="dxa"/>
            <w:hideMark/>
          </w:tcPr>
          <w:p w14:paraId="7F1E5822" w14:textId="77777777" w:rsidR="00E40CCF" w:rsidRPr="00C57EFC" w:rsidRDefault="00E40CCF" w:rsidP="0013244E"/>
        </w:tc>
        <w:tc>
          <w:tcPr>
            <w:tcW w:w="1389" w:type="dxa"/>
            <w:hideMark/>
          </w:tcPr>
          <w:p w14:paraId="4A280983" w14:textId="77777777" w:rsidR="00E40CCF" w:rsidRPr="00C57EFC" w:rsidRDefault="00E40CCF" w:rsidP="0013244E">
            <w:r w:rsidRPr="00C57EFC">
              <w:t> </w:t>
            </w:r>
          </w:p>
        </w:tc>
        <w:tc>
          <w:tcPr>
            <w:tcW w:w="1665" w:type="dxa"/>
            <w:hideMark/>
          </w:tcPr>
          <w:p w14:paraId="7D01B57C" w14:textId="77777777" w:rsidR="00E40CCF" w:rsidRPr="00C57EFC" w:rsidRDefault="00E40CCF" w:rsidP="0013244E">
            <w:r w:rsidRPr="00C57EFC">
              <w:t> </w:t>
            </w:r>
          </w:p>
        </w:tc>
        <w:tc>
          <w:tcPr>
            <w:tcW w:w="1207" w:type="dxa"/>
            <w:hideMark/>
          </w:tcPr>
          <w:p w14:paraId="459C6084" w14:textId="77777777" w:rsidR="00E40CCF" w:rsidRPr="00C57EFC" w:rsidRDefault="00E40CCF" w:rsidP="0013244E">
            <w:r w:rsidRPr="00C57EFC">
              <w:t> </w:t>
            </w:r>
          </w:p>
        </w:tc>
        <w:tc>
          <w:tcPr>
            <w:tcW w:w="1031" w:type="dxa"/>
            <w:noWrap/>
            <w:hideMark/>
          </w:tcPr>
          <w:p w14:paraId="1B2F7535" w14:textId="77777777" w:rsidR="00E40CCF" w:rsidRPr="00C57EFC" w:rsidRDefault="00E40CCF" w:rsidP="0013244E"/>
        </w:tc>
        <w:tc>
          <w:tcPr>
            <w:tcW w:w="1099" w:type="dxa"/>
            <w:noWrap/>
            <w:hideMark/>
          </w:tcPr>
          <w:p w14:paraId="06B03026" w14:textId="77777777" w:rsidR="00E40CCF" w:rsidRPr="00C57EFC" w:rsidRDefault="00E40CCF" w:rsidP="0013244E"/>
        </w:tc>
        <w:tc>
          <w:tcPr>
            <w:tcW w:w="1201" w:type="dxa"/>
            <w:noWrap/>
            <w:hideMark/>
          </w:tcPr>
          <w:p w14:paraId="3033D6A1" w14:textId="77777777" w:rsidR="00E40CCF" w:rsidRPr="00C57EFC" w:rsidRDefault="00E40CCF" w:rsidP="0013244E"/>
        </w:tc>
      </w:tr>
      <w:tr w:rsidR="00E40CCF" w:rsidRPr="00C57EFC" w14:paraId="6690E9B1" w14:textId="77777777" w:rsidTr="00660939">
        <w:trPr>
          <w:trHeight w:val="300"/>
        </w:trPr>
        <w:tc>
          <w:tcPr>
            <w:tcW w:w="354" w:type="dxa"/>
            <w:noWrap/>
            <w:hideMark/>
          </w:tcPr>
          <w:p w14:paraId="3CA89C70" w14:textId="77777777" w:rsidR="00E40CCF" w:rsidRPr="00C57EFC" w:rsidRDefault="00E40CCF" w:rsidP="0013244E"/>
        </w:tc>
        <w:tc>
          <w:tcPr>
            <w:tcW w:w="266" w:type="dxa"/>
            <w:noWrap/>
            <w:hideMark/>
          </w:tcPr>
          <w:p w14:paraId="2B8649A8" w14:textId="77777777" w:rsidR="00E40CCF" w:rsidRPr="00C57EFC" w:rsidRDefault="00E40CCF" w:rsidP="0013244E">
            <w:r w:rsidRPr="00C57EFC">
              <w:t> </w:t>
            </w:r>
          </w:p>
        </w:tc>
        <w:tc>
          <w:tcPr>
            <w:tcW w:w="608" w:type="dxa"/>
            <w:noWrap/>
            <w:hideMark/>
          </w:tcPr>
          <w:p w14:paraId="59C48B1F" w14:textId="77777777" w:rsidR="00E40CCF" w:rsidRPr="00C57EFC" w:rsidRDefault="00E40CCF" w:rsidP="0013244E">
            <w:r w:rsidRPr="00C57EFC">
              <w:t> </w:t>
            </w:r>
          </w:p>
        </w:tc>
        <w:tc>
          <w:tcPr>
            <w:tcW w:w="6568" w:type="dxa"/>
            <w:hideMark/>
          </w:tcPr>
          <w:p w14:paraId="6419FCFA" w14:textId="77777777" w:rsidR="00E40CCF" w:rsidRPr="00C57EFC" w:rsidRDefault="00E40CCF" w:rsidP="0013244E">
            <w:r w:rsidRPr="00C57EFC">
              <w:t>GENERALLY:</w:t>
            </w:r>
          </w:p>
        </w:tc>
        <w:tc>
          <w:tcPr>
            <w:tcW w:w="1389" w:type="dxa"/>
            <w:hideMark/>
          </w:tcPr>
          <w:p w14:paraId="540ADF0E" w14:textId="77777777" w:rsidR="00E40CCF" w:rsidRPr="00C57EFC" w:rsidRDefault="00E40CCF" w:rsidP="0013244E">
            <w:r w:rsidRPr="00C57EFC">
              <w:t> </w:t>
            </w:r>
          </w:p>
        </w:tc>
        <w:tc>
          <w:tcPr>
            <w:tcW w:w="1665" w:type="dxa"/>
            <w:hideMark/>
          </w:tcPr>
          <w:p w14:paraId="401C0CEE" w14:textId="77777777" w:rsidR="00E40CCF" w:rsidRPr="00C57EFC" w:rsidRDefault="00E40CCF" w:rsidP="0013244E">
            <w:r w:rsidRPr="00C57EFC">
              <w:t> </w:t>
            </w:r>
          </w:p>
        </w:tc>
        <w:tc>
          <w:tcPr>
            <w:tcW w:w="1207" w:type="dxa"/>
            <w:hideMark/>
          </w:tcPr>
          <w:p w14:paraId="0F28CF12" w14:textId="77777777" w:rsidR="00E40CCF" w:rsidRPr="00C57EFC" w:rsidRDefault="00E40CCF" w:rsidP="0013244E">
            <w:r w:rsidRPr="00C57EFC">
              <w:t> </w:t>
            </w:r>
          </w:p>
        </w:tc>
        <w:tc>
          <w:tcPr>
            <w:tcW w:w="1031" w:type="dxa"/>
            <w:noWrap/>
            <w:hideMark/>
          </w:tcPr>
          <w:p w14:paraId="2B9C9964" w14:textId="77777777" w:rsidR="00E40CCF" w:rsidRPr="00C57EFC" w:rsidRDefault="00E40CCF" w:rsidP="0013244E"/>
        </w:tc>
        <w:tc>
          <w:tcPr>
            <w:tcW w:w="1099" w:type="dxa"/>
            <w:noWrap/>
            <w:hideMark/>
          </w:tcPr>
          <w:p w14:paraId="31B55F7B" w14:textId="77777777" w:rsidR="00E40CCF" w:rsidRPr="00C57EFC" w:rsidRDefault="00E40CCF" w:rsidP="0013244E"/>
        </w:tc>
        <w:tc>
          <w:tcPr>
            <w:tcW w:w="1201" w:type="dxa"/>
            <w:noWrap/>
            <w:hideMark/>
          </w:tcPr>
          <w:p w14:paraId="161CB678" w14:textId="77777777" w:rsidR="00E40CCF" w:rsidRPr="00C57EFC" w:rsidRDefault="00E40CCF" w:rsidP="0013244E"/>
        </w:tc>
      </w:tr>
      <w:tr w:rsidR="00E40CCF" w:rsidRPr="00C57EFC" w14:paraId="59F28426" w14:textId="77777777" w:rsidTr="00660939">
        <w:trPr>
          <w:trHeight w:val="300"/>
        </w:trPr>
        <w:tc>
          <w:tcPr>
            <w:tcW w:w="354" w:type="dxa"/>
            <w:noWrap/>
            <w:hideMark/>
          </w:tcPr>
          <w:p w14:paraId="60620BCF" w14:textId="77777777" w:rsidR="00E40CCF" w:rsidRPr="00C57EFC" w:rsidRDefault="00E40CCF" w:rsidP="0013244E"/>
        </w:tc>
        <w:tc>
          <w:tcPr>
            <w:tcW w:w="266" w:type="dxa"/>
            <w:noWrap/>
            <w:hideMark/>
          </w:tcPr>
          <w:p w14:paraId="2C6BDC3E" w14:textId="77777777" w:rsidR="00E40CCF" w:rsidRPr="00C57EFC" w:rsidRDefault="00E40CCF" w:rsidP="0013244E">
            <w:r w:rsidRPr="00C57EFC">
              <w:t> </w:t>
            </w:r>
          </w:p>
        </w:tc>
        <w:tc>
          <w:tcPr>
            <w:tcW w:w="608" w:type="dxa"/>
            <w:noWrap/>
            <w:hideMark/>
          </w:tcPr>
          <w:p w14:paraId="40ECFA69" w14:textId="77777777" w:rsidR="00E40CCF" w:rsidRPr="00C57EFC" w:rsidRDefault="00E40CCF" w:rsidP="0013244E">
            <w:r w:rsidRPr="00C57EFC">
              <w:t> </w:t>
            </w:r>
          </w:p>
        </w:tc>
        <w:tc>
          <w:tcPr>
            <w:tcW w:w="6568" w:type="dxa"/>
            <w:hideMark/>
          </w:tcPr>
          <w:p w14:paraId="5E4F5759" w14:textId="77777777" w:rsidR="00E40CCF" w:rsidRPr="00C57EFC" w:rsidRDefault="00E40CCF" w:rsidP="0013244E">
            <w:r w:rsidRPr="00C57EFC">
              <w:t>Make good all damage consequent upon the work.</w:t>
            </w:r>
          </w:p>
        </w:tc>
        <w:tc>
          <w:tcPr>
            <w:tcW w:w="1389" w:type="dxa"/>
            <w:hideMark/>
          </w:tcPr>
          <w:p w14:paraId="24D6DCEE" w14:textId="77777777" w:rsidR="00E40CCF" w:rsidRPr="00C57EFC" w:rsidRDefault="00E40CCF" w:rsidP="0013244E">
            <w:r w:rsidRPr="00C57EFC">
              <w:t> </w:t>
            </w:r>
          </w:p>
        </w:tc>
        <w:tc>
          <w:tcPr>
            <w:tcW w:w="1665" w:type="dxa"/>
            <w:hideMark/>
          </w:tcPr>
          <w:p w14:paraId="61E66A01" w14:textId="77777777" w:rsidR="00E40CCF" w:rsidRPr="00C57EFC" w:rsidRDefault="00E40CCF" w:rsidP="0013244E">
            <w:r w:rsidRPr="00C57EFC">
              <w:t> </w:t>
            </w:r>
          </w:p>
        </w:tc>
        <w:tc>
          <w:tcPr>
            <w:tcW w:w="1207" w:type="dxa"/>
            <w:hideMark/>
          </w:tcPr>
          <w:p w14:paraId="5F7D9682" w14:textId="77777777" w:rsidR="00E40CCF" w:rsidRPr="00C57EFC" w:rsidRDefault="00E40CCF" w:rsidP="0013244E">
            <w:r w:rsidRPr="00C57EFC">
              <w:t> </w:t>
            </w:r>
          </w:p>
        </w:tc>
        <w:tc>
          <w:tcPr>
            <w:tcW w:w="1031" w:type="dxa"/>
            <w:noWrap/>
            <w:hideMark/>
          </w:tcPr>
          <w:p w14:paraId="7003D383" w14:textId="77777777" w:rsidR="00E40CCF" w:rsidRPr="00C57EFC" w:rsidRDefault="00E40CCF" w:rsidP="0013244E"/>
        </w:tc>
        <w:tc>
          <w:tcPr>
            <w:tcW w:w="1099" w:type="dxa"/>
            <w:noWrap/>
            <w:hideMark/>
          </w:tcPr>
          <w:p w14:paraId="5DD64412" w14:textId="77777777" w:rsidR="00E40CCF" w:rsidRPr="00C57EFC" w:rsidRDefault="00E40CCF" w:rsidP="0013244E"/>
        </w:tc>
        <w:tc>
          <w:tcPr>
            <w:tcW w:w="1201" w:type="dxa"/>
            <w:noWrap/>
            <w:hideMark/>
          </w:tcPr>
          <w:p w14:paraId="7FFE4D90" w14:textId="77777777" w:rsidR="00E40CCF" w:rsidRPr="00C57EFC" w:rsidRDefault="00E40CCF" w:rsidP="0013244E"/>
        </w:tc>
      </w:tr>
      <w:tr w:rsidR="00E40CCF" w:rsidRPr="00C57EFC" w14:paraId="4B3090C8" w14:textId="77777777" w:rsidTr="00660939">
        <w:trPr>
          <w:trHeight w:val="600"/>
        </w:trPr>
        <w:tc>
          <w:tcPr>
            <w:tcW w:w="354" w:type="dxa"/>
            <w:noWrap/>
            <w:hideMark/>
          </w:tcPr>
          <w:p w14:paraId="47C482F1" w14:textId="77777777" w:rsidR="00E40CCF" w:rsidRPr="00C57EFC" w:rsidRDefault="00E40CCF" w:rsidP="0013244E"/>
        </w:tc>
        <w:tc>
          <w:tcPr>
            <w:tcW w:w="266" w:type="dxa"/>
            <w:noWrap/>
            <w:hideMark/>
          </w:tcPr>
          <w:p w14:paraId="58E028EC" w14:textId="77777777" w:rsidR="00E40CCF" w:rsidRPr="00C57EFC" w:rsidRDefault="00E40CCF" w:rsidP="0013244E">
            <w:r w:rsidRPr="00C57EFC">
              <w:t> </w:t>
            </w:r>
          </w:p>
        </w:tc>
        <w:tc>
          <w:tcPr>
            <w:tcW w:w="608" w:type="dxa"/>
            <w:noWrap/>
            <w:hideMark/>
          </w:tcPr>
          <w:p w14:paraId="2A8EC99E" w14:textId="77777777" w:rsidR="00E40CCF" w:rsidRPr="00C57EFC" w:rsidRDefault="00E40CCF" w:rsidP="0013244E">
            <w:r w:rsidRPr="00C57EFC">
              <w:t> </w:t>
            </w:r>
          </w:p>
        </w:tc>
        <w:tc>
          <w:tcPr>
            <w:tcW w:w="6568" w:type="dxa"/>
            <w:hideMark/>
          </w:tcPr>
          <w:p w14:paraId="42D96ABF" w14:textId="77777777" w:rsidR="00E40CCF" w:rsidRPr="00C57EFC" w:rsidRDefault="00E40CCF" w:rsidP="0013244E">
            <w:r w:rsidRPr="00C57EFC">
              <w:t>Remove all temporary markings, coverings and protective wrappings unless otherwise instructed.</w:t>
            </w:r>
          </w:p>
        </w:tc>
        <w:tc>
          <w:tcPr>
            <w:tcW w:w="1389" w:type="dxa"/>
            <w:hideMark/>
          </w:tcPr>
          <w:p w14:paraId="29E0EBA4" w14:textId="77777777" w:rsidR="00E40CCF" w:rsidRPr="00C57EFC" w:rsidRDefault="00E40CCF" w:rsidP="0013244E">
            <w:r w:rsidRPr="00C57EFC">
              <w:t> </w:t>
            </w:r>
          </w:p>
        </w:tc>
        <w:tc>
          <w:tcPr>
            <w:tcW w:w="1665" w:type="dxa"/>
            <w:hideMark/>
          </w:tcPr>
          <w:p w14:paraId="34BCCCA5" w14:textId="77777777" w:rsidR="00E40CCF" w:rsidRPr="00C57EFC" w:rsidRDefault="00E40CCF" w:rsidP="0013244E">
            <w:r w:rsidRPr="00C57EFC">
              <w:t> </w:t>
            </w:r>
          </w:p>
        </w:tc>
        <w:tc>
          <w:tcPr>
            <w:tcW w:w="1207" w:type="dxa"/>
            <w:hideMark/>
          </w:tcPr>
          <w:p w14:paraId="4A039628" w14:textId="77777777" w:rsidR="00E40CCF" w:rsidRPr="00C57EFC" w:rsidRDefault="00E40CCF" w:rsidP="0013244E">
            <w:r w:rsidRPr="00C57EFC">
              <w:t> </w:t>
            </w:r>
          </w:p>
        </w:tc>
        <w:tc>
          <w:tcPr>
            <w:tcW w:w="1031" w:type="dxa"/>
            <w:noWrap/>
            <w:hideMark/>
          </w:tcPr>
          <w:p w14:paraId="06A44990" w14:textId="77777777" w:rsidR="00E40CCF" w:rsidRPr="00C57EFC" w:rsidRDefault="00E40CCF" w:rsidP="0013244E"/>
        </w:tc>
        <w:tc>
          <w:tcPr>
            <w:tcW w:w="1099" w:type="dxa"/>
            <w:noWrap/>
            <w:hideMark/>
          </w:tcPr>
          <w:p w14:paraId="67A6C24C" w14:textId="77777777" w:rsidR="00E40CCF" w:rsidRPr="00C57EFC" w:rsidRDefault="00E40CCF" w:rsidP="0013244E"/>
        </w:tc>
        <w:tc>
          <w:tcPr>
            <w:tcW w:w="1201" w:type="dxa"/>
            <w:noWrap/>
            <w:hideMark/>
          </w:tcPr>
          <w:p w14:paraId="0378C52A" w14:textId="77777777" w:rsidR="00E40CCF" w:rsidRPr="00C57EFC" w:rsidRDefault="00E40CCF" w:rsidP="0013244E"/>
        </w:tc>
      </w:tr>
      <w:tr w:rsidR="00E40CCF" w:rsidRPr="00C57EFC" w14:paraId="5C04BFF7" w14:textId="77777777" w:rsidTr="00660939">
        <w:trPr>
          <w:trHeight w:val="900"/>
        </w:trPr>
        <w:tc>
          <w:tcPr>
            <w:tcW w:w="354" w:type="dxa"/>
            <w:noWrap/>
            <w:hideMark/>
          </w:tcPr>
          <w:p w14:paraId="212F2F29" w14:textId="77777777" w:rsidR="00E40CCF" w:rsidRPr="00C57EFC" w:rsidRDefault="00E40CCF" w:rsidP="0013244E"/>
        </w:tc>
        <w:tc>
          <w:tcPr>
            <w:tcW w:w="266" w:type="dxa"/>
            <w:noWrap/>
            <w:hideMark/>
          </w:tcPr>
          <w:p w14:paraId="2A30FDF4" w14:textId="77777777" w:rsidR="00E40CCF" w:rsidRPr="00C57EFC" w:rsidRDefault="00E40CCF" w:rsidP="0013244E">
            <w:r w:rsidRPr="00C57EFC">
              <w:t> </w:t>
            </w:r>
          </w:p>
        </w:tc>
        <w:tc>
          <w:tcPr>
            <w:tcW w:w="608" w:type="dxa"/>
            <w:noWrap/>
            <w:hideMark/>
          </w:tcPr>
          <w:p w14:paraId="348B4D1D" w14:textId="77777777" w:rsidR="00E40CCF" w:rsidRPr="00C57EFC" w:rsidRDefault="00E40CCF" w:rsidP="0013244E">
            <w:r w:rsidRPr="00C57EFC">
              <w:t> </w:t>
            </w:r>
          </w:p>
        </w:tc>
        <w:tc>
          <w:tcPr>
            <w:tcW w:w="6568" w:type="dxa"/>
            <w:hideMark/>
          </w:tcPr>
          <w:p w14:paraId="5F1A1259" w14:textId="77777777" w:rsidR="00E40CCF" w:rsidRPr="00C57EFC" w:rsidRDefault="00E40CCF" w:rsidP="0013244E">
            <w:r w:rsidRPr="00C57EFC">
              <w:t>Clean the works thoroughly inside and out including all accessible ducts and voids, remove all splashes, deposits, efflorescence, rubbish and surplus materials consequent upon the execution of the work.</w:t>
            </w:r>
          </w:p>
        </w:tc>
        <w:tc>
          <w:tcPr>
            <w:tcW w:w="1389" w:type="dxa"/>
            <w:hideMark/>
          </w:tcPr>
          <w:p w14:paraId="063EBEBF" w14:textId="77777777" w:rsidR="00E40CCF" w:rsidRPr="00C57EFC" w:rsidRDefault="00E40CCF" w:rsidP="0013244E">
            <w:r w:rsidRPr="00C57EFC">
              <w:t> </w:t>
            </w:r>
          </w:p>
        </w:tc>
        <w:tc>
          <w:tcPr>
            <w:tcW w:w="1665" w:type="dxa"/>
            <w:hideMark/>
          </w:tcPr>
          <w:p w14:paraId="302853C5" w14:textId="77777777" w:rsidR="00E40CCF" w:rsidRPr="00C57EFC" w:rsidRDefault="00E40CCF" w:rsidP="0013244E">
            <w:r w:rsidRPr="00C57EFC">
              <w:t> </w:t>
            </w:r>
          </w:p>
        </w:tc>
        <w:tc>
          <w:tcPr>
            <w:tcW w:w="1207" w:type="dxa"/>
            <w:hideMark/>
          </w:tcPr>
          <w:p w14:paraId="162270C1" w14:textId="77777777" w:rsidR="00E40CCF" w:rsidRPr="00C57EFC" w:rsidRDefault="00E40CCF" w:rsidP="0013244E">
            <w:r w:rsidRPr="00C57EFC">
              <w:t> </w:t>
            </w:r>
          </w:p>
        </w:tc>
        <w:tc>
          <w:tcPr>
            <w:tcW w:w="1031" w:type="dxa"/>
            <w:noWrap/>
            <w:hideMark/>
          </w:tcPr>
          <w:p w14:paraId="424C5AD4" w14:textId="77777777" w:rsidR="00E40CCF" w:rsidRPr="00C57EFC" w:rsidRDefault="00E40CCF" w:rsidP="0013244E"/>
        </w:tc>
        <w:tc>
          <w:tcPr>
            <w:tcW w:w="1099" w:type="dxa"/>
            <w:noWrap/>
            <w:hideMark/>
          </w:tcPr>
          <w:p w14:paraId="06455222" w14:textId="77777777" w:rsidR="00E40CCF" w:rsidRPr="00C57EFC" w:rsidRDefault="00E40CCF" w:rsidP="0013244E"/>
        </w:tc>
        <w:tc>
          <w:tcPr>
            <w:tcW w:w="1201" w:type="dxa"/>
            <w:noWrap/>
            <w:hideMark/>
          </w:tcPr>
          <w:p w14:paraId="2C6C9109" w14:textId="77777777" w:rsidR="00E40CCF" w:rsidRPr="00C57EFC" w:rsidRDefault="00E40CCF" w:rsidP="0013244E"/>
        </w:tc>
      </w:tr>
      <w:tr w:rsidR="00E40CCF" w:rsidRPr="00C57EFC" w14:paraId="2D276678" w14:textId="77777777" w:rsidTr="00660939">
        <w:trPr>
          <w:trHeight w:val="900"/>
        </w:trPr>
        <w:tc>
          <w:tcPr>
            <w:tcW w:w="354" w:type="dxa"/>
            <w:noWrap/>
            <w:hideMark/>
          </w:tcPr>
          <w:p w14:paraId="3D453B53" w14:textId="77777777" w:rsidR="00E40CCF" w:rsidRPr="00C57EFC" w:rsidRDefault="00E40CCF" w:rsidP="0013244E"/>
        </w:tc>
        <w:tc>
          <w:tcPr>
            <w:tcW w:w="266" w:type="dxa"/>
            <w:noWrap/>
            <w:hideMark/>
          </w:tcPr>
          <w:p w14:paraId="2401BBC4" w14:textId="77777777" w:rsidR="00E40CCF" w:rsidRPr="00C57EFC" w:rsidRDefault="00E40CCF" w:rsidP="0013244E">
            <w:r w:rsidRPr="00C57EFC">
              <w:t> </w:t>
            </w:r>
          </w:p>
        </w:tc>
        <w:tc>
          <w:tcPr>
            <w:tcW w:w="608" w:type="dxa"/>
            <w:noWrap/>
            <w:hideMark/>
          </w:tcPr>
          <w:p w14:paraId="718D1528" w14:textId="77777777" w:rsidR="00E40CCF" w:rsidRPr="00C57EFC" w:rsidRDefault="00E40CCF" w:rsidP="0013244E">
            <w:r w:rsidRPr="00C57EFC">
              <w:t> </w:t>
            </w:r>
          </w:p>
        </w:tc>
        <w:tc>
          <w:tcPr>
            <w:tcW w:w="6568" w:type="dxa"/>
            <w:hideMark/>
          </w:tcPr>
          <w:p w14:paraId="4C71A042" w14:textId="77777777" w:rsidR="00E40CCF" w:rsidRPr="00C57EFC" w:rsidRDefault="00E40CCF" w:rsidP="0013244E">
            <w:r w:rsidRPr="00C57EFC">
              <w:t>Cleaning materials and methods to be as recommended by manufacturers of products being cleaned, and to be such that there is no damage or disfigurement to other materials or construction.</w:t>
            </w:r>
          </w:p>
        </w:tc>
        <w:tc>
          <w:tcPr>
            <w:tcW w:w="1389" w:type="dxa"/>
            <w:hideMark/>
          </w:tcPr>
          <w:p w14:paraId="3E1DE037" w14:textId="77777777" w:rsidR="00E40CCF" w:rsidRPr="00C57EFC" w:rsidRDefault="00E40CCF" w:rsidP="0013244E">
            <w:r w:rsidRPr="00C57EFC">
              <w:t> </w:t>
            </w:r>
          </w:p>
        </w:tc>
        <w:tc>
          <w:tcPr>
            <w:tcW w:w="1665" w:type="dxa"/>
            <w:hideMark/>
          </w:tcPr>
          <w:p w14:paraId="1B2F6876" w14:textId="77777777" w:rsidR="00E40CCF" w:rsidRPr="00C57EFC" w:rsidRDefault="00E40CCF" w:rsidP="0013244E">
            <w:r w:rsidRPr="00C57EFC">
              <w:t> </w:t>
            </w:r>
          </w:p>
        </w:tc>
        <w:tc>
          <w:tcPr>
            <w:tcW w:w="1207" w:type="dxa"/>
            <w:hideMark/>
          </w:tcPr>
          <w:p w14:paraId="04C73F7A" w14:textId="77777777" w:rsidR="00E40CCF" w:rsidRPr="00C57EFC" w:rsidRDefault="00E40CCF" w:rsidP="0013244E">
            <w:r w:rsidRPr="00C57EFC">
              <w:t> </w:t>
            </w:r>
          </w:p>
        </w:tc>
        <w:tc>
          <w:tcPr>
            <w:tcW w:w="1031" w:type="dxa"/>
            <w:noWrap/>
            <w:hideMark/>
          </w:tcPr>
          <w:p w14:paraId="6ADADF2B" w14:textId="77777777" w:rsidR="00E40CCF" w:rsidRPr="00C57EFC" w:rsidRDefault="00E40CCF" w:rsidP="0013244E"/>
        </w:tc>
        <w:tc>
          <w:tcPr>
            <w:tcW w:w="1099" w:type="dxa"/>
            <w:noWrap/>
            <w:hideMark/>
          </w:tcPr>
          <w:p w14:paraId="69B06922" w14:textId="77777777" w:rsidR="00E40CCF" w:rsidRPr="00C57EFC" w:rsidRDefault="00E40CCF" w:rsidP="0013244E"/>
        </w:tc>
        <w:tc>
          <w:tcPr>
            <w:tcW w:w="1201" w:type="dxa"/>
            <w:noWrap/>
            <w:hideMark/>
          </w:tcPr>
          <w:p w14:paraId="2FBE2893" w14:textId="77777777" w:rsidR="00E40CCF" w:rsidRPr="00C57EFC" w:rsidRDefault="00E40CCF" w:rsidP="0013244E"/>
        </w:tc>
      </w:tr>
      <w:tr w:rsidR="00E40CCF" w:rsidRPr="00C57EFC" w14:paraId="4085DCD9" w14:textId="77777777" w:rsidTr="00660939">
        <w:trPr>
          <w:trHeight w:val="600"/>
        </w:trPr>
        <w:tc>
          <w:tcPr>
            <w:tcW w:w="354" w:type="dxa"/>
            <w:noWrap/>
            <w:hideMark/>
          </w:tcPr>
          <w:p w14:paraId="5B92E5FB" w14:textId="77777777" w:rsidR="00E40CCF" w:rsidRPr="00C57EFC" w:rsidRDefault="00E40CCF" w:rsidP="0013244E"/>
        </w:tc>
        <w:tc>
          <w:tcPr>
            <w:tcW w:w="266" w:type="dxa"/>
            <w:noWrap/>
            <w:hideMark/>
          </w:tcPr>
          <w:p w14:paraId="2D8DA69A" w14:textId="77777777" w:rsidR="00E40CCF" w:rsidRPr="00C57EFC" w:rsidRDefault="00E40CCF" w:rsidP="0013244E">
            <w:r w:rsidRPr="00C57EFC">
              <w:t> </w:t>
            </w:r>
          </w:p>
        </w:tc>
        <w:tc>
          <w:tcPr>
            <w:tcW w:w="608" w:type="dxa"/>
            <w:noWrap/>
            <w:hideMark/>
          </w:tcPr>
          <w:p w14:paraId="2E3D224F" w14:textId="77777777" w:rsidR="00E40CCF" w:rsidRPr="00C57EFC" w:rsidRDefault="00E40CCF" w:rsidP="0013244E">
            <w:r w:rsidRPr="00C57EFC">
              <w:t> </w:t>
            </w:r>
          </w:p>
        </w:tc>
        <w:tc>
          <w:tcPr>
            <w:tcW w:w="6568" w:type="dxa"/>
            <w:hideMark/>
          </w:tcPr>
          <w:p w14:paraId="7A5A0BA9" w14:textId="77777777" w:rsidR="00E40CCF" w:rsidRPr="00C57EFC" w:rsidRDefault="00E40CCF" w:rsidP="0013244E">
            <w:r w:rsidRPr="00C57EFC">
              <w:t>Obtain COSHH dated data sheets for all materials used for cleaning and ensure they are used only as recommended by their manufacturers.</w:t>
            </w:r>
          </w:p>
        </w:tc>
        <w:tc>
          <w:tcPr>
            <w:tcW w:w="1389" w:type="dxa"/>
            <w:hideMark/>
          </w:tcPr>
          <w:p w14:paraId="6B7E3FDD" w14:textId="77777777" w:rsidR="00E40CCF" w:rsidRPr="00C57EFC" w:rsidRDefault="00E40CCF" w:rsidP="0013244E">
            <w:r w:rsidRPr="00C57EFC">
              <w:t> </w:t>
            </w:r>
          </w:p>
        </w:tc>
        <w:tc>
          <w:tcPr>
            <w:tcW w:w="1665" w:type="dxa"/>
            <w:hideMark/>
          </w:tcPr>
          <w:p w14:paraId="6564E9A9" w14:textId="77777777" w:rsidR="00E40CCF" w:rsidRPr="00C57EFC" w:rsidRDefault="00E40CCF" w:rsidP="0013244E">
            <w:r w:rsidRPr="00C57EFC">
              <w:t> </w:t>
            </w:r>
          </w:p>
        </w:tc>
        <w:tc>
          <w:tcPr>
            <w:tcW w:w="1207" w:type="dxa"/>
            <w:hideMark/>
          </w:tcPr>
          <w:p w14:paraId="6B64D348" w14:textId="77777777" w:rsidR="00E40CCF" w:rsidRPr="00C57EFC" w:rsidRDefault="00E40CCF" w:rsidP="0013244E">
            <w:r w:rsidRPr="00C57EFC">
              <w:t> </w:t>
            </w:r>
          </w:p>
        </w:tc>
        <w:tc>
          <w:tcPr>
            <w:tcW w:w="1031" w:type="dxa"/>
            <w:noWrap/>
            <w:hideMark/>
          </w:tcPr>
          <w:p w14:paraId="160A57A9" w14:textId="77777777" w:rsidR="00E40CCF" w:rsidRPr="00C57EFC" w:rsidRDefault="00E40CCF" w:rsidP="0013244E"/>
        </w:tc>
        <w:tc>
          <w:tcPr>
            <w:tcW w:w="1099" w:type="dxa"/>
            <w:noWrap/>
            <w:hideMark/>
          </w:tcPr>
          <w:p w14:paraId="25D1B474" w14:textId="77777777" w:rsidR="00E40CCF" w:rsidRPr="00C57EFC" w:rsidRDefault="00E40CCF" w:rsidP="0013244E"/>
        </w:tc>
        <w:tc>
          <w:tcPr>
            <w:tcW w:w="1201" w:type="dxa"/>
            <w:noWrap/>
            <w:hideMark/>
          </w:tcPr>
          <w:p w14:paraId="7904999C" w14:textId="77777777" w:rsidR="00E40CCF" w:rsidRPr="00C57EFC" w:rsidRDefault="00E40CCF" w:rsidP="0013244E"/>
        </w:tc>
      </w:tr>
      <w:tr w:rsidR="00E40CCF" w:rsidRPr="00C57EFC" w14:paraId="1898BDC4" w14:textId="77777777" w:rsidTr="00660939">
        <w:trPr>
          <w:trHeight w:val="900"/>
        </w:trPr>
        <w:tc>
          <w:tcPr>
            <w:tcW w:w="354" w:type="dxa"/>
            <w:noWrap/>
            <w:hideMark/>
          </w:tcPr>
          <w:p w14:paraId="6A764F50" w14:textId="77777777" w:rsidR="00E40CCF" w:rsidRPr="00C57EFC" w:rsidRDefault="00E40CCF" w:rsidP="0013244E"/>
        </w:tc>
        <w:tc>
          <w:tcPr>
            <w:tcW w:w="266" w:type="dxa"/>
            <w:noWrap/>
            <w:hideMark/>
          </w:tcPr>
          <w:p w14:paraId="57CDB223" w14:textId="77777777" w:rsidR="00E40CCF" w:rsidRPr="00C57EFC" w:rsidRDefault="00E40CCF" w:rsidP="0013244E">
            <w:r w:rsidRPr="00C57EFC">
              <w:t> </w:t>
            </w:r>
          </w:p>
        </w:tc>
        <w:tc>
          <w:tcPr>
            <w:tcW w:w="608" w:type="dxa"/>
            <w:noWrap/>
            <w:hideMark/>
          </w:tcPr>
          <w:p w14:paraId="0937CF25" w14:textId="77777777" w:rsidR="00E40CCF" w:rsidRPr="00C57EFC" w:rsidRDefault="00E40CCF" w:rsidP="0013244E">
            <w:r w:rsidRPr="00C57EFC">
              <w:t> </w:t>
            </w:r>
          </w:p>
        </w:tc>
        <w:tc>
          <w:tcPr>
            <w:tcW w:w="6568" w:type="dxa"/>
            <w:hideMark/>
          </w:tcPr>
          <w:p w14:paraId="3D127D88" w14:textId="77777777" w:rsidR="00E40CCF" w:rsidRPr="00C57EFC" w:rsidRDefault="00E40CCF" w:rsidP="0013244E">
            <w:r w:rsidRPr="00C57EFC">
              <w:t>Touch up any minor faults in newly painted/repainted work, carefully matching colour, and brushing out edges. Repaint badly marked areas back to suitable breaks or junctions.</w:t>
            </w:r>
          </w:p>
        </w:tc>
        <w:tc>
          <w:tcPr>
            <w:tcW w:w="1389" w:type="dxa"/>
            <w:hideMark/>
          </w:tcPr>
          <w:p w14:paraId="0966A200" w14:textId="77777777" w:rsidR="00E40CCF" w:rsidRPr="00C57EFC" w:rsidRDefault="00E40CCF" w:rsidP="0013244E">
            <w:r w:rsidRPr="00C57EFC">
              <w:t> </w:t>
            </w:r>
          </w:p>
        </w:tc>
        <w:tc>
          <w:tcPr>
            <w:tcW w:w="1665" w:type="dxa"/>
            <w:hideMark/>
          </w:tcPr>
          <w:p w14:paraId="41619A70" w14:textId="77777777" w:rsidR="00E40CCF" w:rsidRPr="00C57EFC" w:rsidRDefault="00E40CCF" w:rsidP="0013244E">
            <w:r w:rsidRPr="00C57EFC">
              <w:t> </w:t>
            </w:r>
          </w:p>
        </w:tc>
        <w:tc>
          <w:tcPr>
            <w:tcW w:w="1207" w:type="dxa"/>
            <w:hideMark/>
          </w:tcPr>
          <w:p w14:paraId="586E9C9E" w14:textId="77777777" w:rsidR="00E40CCF" w:rsidRPr="00C57EFC" w:rsidRDefault="00E40CCF" w:rsidP="0013244E">
            <w:r w:rsidRPr="00C57EFC">
              <w:t> </w:t>
            </w:r>
          </w:p>
        </w:tc>
        <w:tc>
          <w:tcPr>
            <w:tcW w:w="1031" w:type="dxa"/>
            <w:noWrap/>
            <w:hideMark/>
          </w:tcPr>
          <w:p w14:paraId="267B42C0" w14:textId="77777777" w:rsidR="00E40CCF" w:rsidRPr="00C57EFC" w:rsidRDefault="00E40CCF" w:rsidP="0013244E"/>
        </w:tc>
        <w:tc>
          <w:tcPr>
            <w:tcW w:w="1099" w:type="dxa"/>
            <w:noWrap/>
            <w:hideMark/>
          </w:tcPr>
          <w:p w14:paraId="61BC820F" w14:textId="77777777" w:rsidR="00E40CCF" w:rsidRPr="00C57EFC" w:rsidRDefault="00E40CCF" w:rsidP="0013244E"/>
        </w:tc>
        <w:tc>
          <w:tcPr>
            <w:tcW w:w="1201" w:type="dxa"/>
            <w:noWrap/>
            <w:hideMark/>
          </w:tcPr>
          <w:p w14:paraId="17D67023" w14:textId="77777777" w:rsidR="00E40CCF" w:rsidRPr="00C57EFC" w:rsidRDefault="00E40CCF" w:rsidP="0013244E"/>
        </w:tc>
      </w:tr>
      <w:tr w:rsidR="00E40CCF" w:rsidRPr="00C57EFC" w14:paraId="28A4938F" w14:textId="77777777" w:rsidTr="00660939">
        <w:trPr>
          <w:trHeight w:val="900"/>
        </w:trPr>
        <w:tc>
          <w:tcPr>
            <w:tcW w:w="354" w:type="dxa"/>
            <w:noWrap/>
            <w:hideMark/>
          </w:tcPr>
          <w:p w14:paraId="36B4D3E2" w14:textId="77777777" w:rsidR="00E40CCF" w:rsidRPr="00C57EFC" w:rsidRDefault="00E40CCF" w:rsidP="0013244E"/>
        </w:tc>
        <w:tc>
          <w:tcPr>
            <w:tcW w:w="266" w:type="dxa"/>
            <w:noWrap/>
            <w:hideMark/>
          </w:tcPr>
          <w:p w14:paraId="52314A1C" w14:textId="77777777" w:rsidR="00E40CCF" w:rsidRPr="00C57EFC" w:rsidRDefault="00E40CCF" w:rsidP="0013244E">
            <w:r w:rsidRPr="00C57EFC">
              <w:t> </w:t>
            </w:r>
          </w:p>
        </w:tc>
        <w:tc>
          <w:tcPr>
            <w:tcW w:w="608" w:type="dxa"/>
            <w:noWrap/>
            <w:hideMark/>
          </w:tcPr>
          <w:p w14:paraId="47F4F92D" w14:textId="77777777" w:rsidR="00E40CCF" w:rsidRPr="00C57EFC" w:rsidRDefault="00E40CCF" w:rsidP="0013244E">
            <w:r w:rsidRPr="00C57EFC">
              <w:t> </w:t>
            </w:r>
          </w:p>
        </w:tc>
        <w:tc>
          <w:tcPr>
            <w:tcW w:w="6568" w:type="dxa"/>
            <w:hideMark/>
          </w:tcPr>
          <w:p w14:paraId="1C08077F" w14:textId="77777777" w:rsidR="00E40CCF" w:rsidRPr="00C57EFC" w:rsidRDefault="00E40CCF" w:rsidP="0013244E">
            <w:r w:rsidRPr="00C57EFC">
              <w:t>Adjust, ease and lubricate moving parts of new work as necessary to ensure easy and efficient operation, including doors, windows, drawers, ironmongery, appliances, valves and controls.</w:t>
            </w:r>
          </w:p>
        </w:tc>
        <w:tc>
          <w:tcPr>
            <w:tcW w:w="1389" w:type="dxa"/>
            <w:hideMark/>
          </w:tcPr>
          <w:p w14:paraId="7B1445EF" w14:textId="77777777" w:rsidR="00E40CCF" w:rsidRPr="00C57EFC" w:rsidRDefault="00E40CCF" w:rsidP="0013244E">
            <w:r w:rsidRPr="00C57EFC">
              <w:t> </w:t>
            </w:r>
          </w:p>
        </w:tc>
        <w:tc>
          <w:tcPr>
            <w:tcW w:w="1665" w:type="dxa"/>
            <w:hideMark/>
          </w:tcPr>
          <w:p w14:paraId="53CBE7DF" w14:textId="77777777" w:rsidR="00E40CCF" w:rsidRPr="00C57EFC" w:rsidRDefault="00E40CCF" w:rsidP="0013244E">
            <w:r w:rsidRPr="00C57EFC">
              <w:t> </w:t>
            </w:r>
          </w:p>
        </w:tc>
        <w:tc>
          <w:tcPr>
            <w:tcW w:w="1207" w:type="dxa"/>
            <w:hideMark/>
          </w:tcPr>
          <w:p w14:paraId="508B2E34" w14:textId="77777777" w:rsidR="00E40CCF" w:rsidRPr="00C57EFC" w:rsidRDefault="00E40CCF" w:rsidP="0013244E">
            <w:r w:rsidRPr="00C57EFC">
              <w:t> </w:t>
            </w:r>
          </w:p>
        </w:tc>
        <w:tc>
          <w:tcPr>
            <w:tcW w:w="1031" w:type="dxa"/>
            <w:noWrap/>
            <w:hideMark/>
          </w:tcPr>
          <w:p w14:paraId="067852B7" w14:textId="77777777" w:rsidR="00E40CCF" w:rsidRPr="00C57EFC" w:rsidRDefault="00E40CCF" w:rsidP="0013244E"/>
        </w:tc>
        <w:tc>
          <w:tcPr>
            <w:tcW w:w="1099" w:type="dxa"/>
            <w:noWrap/>
            <w:hideMark/>
          </w:tcPr>
          <w:p w14:paraId="5109F771" w14:textId="77777777" w:rsidR="00E40CCF" w:rsidRPr="00C57EFC" w:rsidRDefault="00E40CCF" w:rsidP="0013244E"/>
        </w:tc>
        <w:tc>
          <w:tcPr>
            <w:tcW w:w="1201" w:type="dxa"/>
            <w:noWrap/>
            <w:hideMark/>
          </w:tcPr>
          <w:p w14:paraId="06669667" w14:textId="77777777" w:rsidR="00E40CCF" w:rsidRPr="00C57EFC" w:rsidRDefault="00E40CCF" w:rsidP="0013244E"/>
        </w:tc>
      </w:tr>
      <w:tr w:rsidR="00E40CCF" w:rsidRPr="00C57EFC" w14:paraId="469A22DD" w14:textId="77777777" w:rsidTr="00660939">
        <w:trPr>
          <w:trHeight w:val="300"/>
        </w:trPr>
        <w:tc>
          <w:tcPr>
            <w:tcW w:w="354" w:type="dxa"/>
            <w:noWrap/>
            <w:hideMark/>
          </w:tcPr>
          <w:p w14:paraId="4CBD99E2" w14:textId="77777777" w:rsidR="00E40CCF" w:rsidRPr="00C57EFC" w:rsidRDefault="00E40CCF" w:rsidP="0013244E"/>
        </w:tc>
        <w:tc>
          <w:tcPr>
            <w:tcW w:w="266" w:type="dxa"/>
            <w:noWrap/>
            <w:hideMark/>
          </w:tcPr>
          <w:p w14:paraId="20C55124" w14:textId="77777777" w:rsidR="00E40CCF" w:rsidRPr="00C57EFC" w:rsidRDefault="00E40CCF" w:rsidP="0013244E">
            <w:r w:rsidRPr="00C57EFC">
              <w:t> </w:t>
            </w:r>
          </w:p>
        </w:tc>
        <w:tc>
          <w:tcPr>
            <w:tcW w:w="608" w:type="dxa"/>
            <w:noWrap/>
            <w:hideMark/>
          </w:tcPr>
          <w:p w14:paraId="4CC683FB" w14:textId="77777777" w:rsidR="00E40CCF" w:rsidRPr="00C57EFC" w:rsidRDefault="00E40CCF" w:rsidP="0013244E">
            <w:r w:rsidRPr="00C57EFC">
              <w:t> </w:t>
            </w:r>
          </w:p>
        </w:tc>
        <w:tc>
          <w:tcPr>
            <w:tcW w:w="6568" w:type="dxa"/>
            <w:hideMark/>
          </w:tcPr>
          <w:p w14:paraId="76C20CF8" w14:textId="77777777" w:rsidR="00E40CCF" w:rsidRPr="00C57EFC" w:rsidRDefault="00E40CCF" w:rsidP="0013244E"/>
        </w:tc>
        <w:tc>
          <w:tcPr>
            <w:tcW w:w="1389" w:type="dxa"/>
            <w:hideMark/>
          </w:tcPr>
          <w:p w14:paraId="0D788FAA" w14:textId="77777777" w:rsidR="00E40CCF" w:rsidRPr="00C57EFC" w:rsidRDefault="00E40CCF" w:rsidP="0013244E">
            <w:r w:rsidRPr="00C57EFC">
              <w:t> </w:t>
            </w:r>
          </w:p>
        </w:tc>
        <w:tc>
          <w:tcPr>
            <w:tcW w:w="1665" w:type="dxa"/>
            <w:hideMark/>
          </w:tcPr>
          <w:p w14:paraId="652C331D" w14:textId="77777777" w:rsidR="00E40CCF" w:rsidRPr="00C57EFC" w:rsidRDefault="00E40CCF" w:rsidP="0013244E">
            <w:r w:rsidRPr="00C57EFC">
              <w:t> </w:t>
            </w:r>
          </w:p>
        </w:tc>
        <w:tc>
          <w:tcPr>
            <w:tcW w:w="1207" w:type="dxa"/>
            <w:hideMark/>
          </w:tcPr>
          <w:p w14:paraId="6BB1CEE0" w14:textId="77777777" w:rsidR="00E40CCF" w:rsidRPr="00C57EFC" w:rsidRDefault="00E40CCF" w:rsidP="0013244E">
            <w:r w:rsidRPr="00C57EFC">
              <w:t> </w:t>
            </w:r>
          </w:p>
        </w:tc>
        <w:tc>
          <w:tcPr>
            <w:tcW w:w="1031" w:type="dxa"/>
            <w:noWrap/>
            <w:hideMark/>
          </w:tcPr>
          <w:p w14:paraId="1F5A646F" w14:textId="77777777" w:rsidR="00E40CCF" w:rsidRPr="00C57EFC" w:rsidRDefault="00E40CCF" w:rsidP="0013244E"/>
        </w:tc>
        <w:tc>
          <w:tcPr>
            <w:tcW w:w="1099" w:type="dxa"/>
            <w:noWrap/>
            <w:hideMark/>
          </w:tcPr>
          <w:p w14:paraId="69CBAFF1" w14:textId="77777777" w:rsidR="00E40CCF" w:rsidRPr="00C57EFC" w:rsidRDefault="00E40CCF" w:rsidP="0013244E"/>
        </w:tc>
        <w:tc>
          <w:tcPr>
            <w:tcW w:w="1201" w:type="dxa"/>
            <w:noWrap/>
            <w:hideMark/>
          </w:tcPr>
          <w:p w14:paraId="4629A48A" w14:textId="77777777" w:rsidR="00E40CCF" w:rsidRPr="00C57EFC" w:rsidRDefault="00E40CCF" w:rsidP="0013244E"/>
        </w:tc>
      </w:tr>
      <w:tr w:rsidR="00E40CCF" w:rsidRPr="00C57EFC" w14:paraId="223C28C0" w14:textId="77777777" w:rsidTr="00660939">
        <w:trPr>
          <w:trHeight w:val="300"/>
        </w:trPr>
        <w:tc>
          <w:tcPr>
            <w:tcW w:w="354" w:type="dxa"/>
            <w:noWrap/>
            <w:hideMark/>
          </w:tcPr>
          <w:p w14:paraId="2238653C" w14:textId="77777777" w:rsidR="00E40CCF" w:rsidRPr="00C57EFC" w:rsidRDefault="00E40CCF" w:rsidP="0013244E"/>
        </w:tc>
        <w:tc>
          <w:tcPr>
            <w:tcW w:w="266" w:type="dxa"/>
            <w:noWrap/>
            <w:hideMark/>
          </w:tcPr>
          <w:p w14:paraId="68906651" w14:textId="77777777" w:rsidR="00E40CCF" w:rsidRPr="00C57EFC" w:rsidRDefault="00E40CCF" w:rsidP="0013244E">
            <w:r w:rsidRPr="00C57EFC">
              <w:t> </w:t>
            </w:r>
          </w:p>
        </w:tc>
        <w:tc>
          <w:tcPr>
            <w:tcW w:w="608" w:type="dxa"/>
            <w:noWrap/>
            <w:hideMark/>
          </w:tcPr>
          <w:p w14:paraId="06B2221F" w14:textId="77777777" w:rsidR="00E40CCF" w:rsidRPr="00C57EFC" w:rsidRDefault="00E40CCF" w:rsidP="0013244E">
            <w:r w:rsidRPr="00C57EFC">
              <w:t> </w:t>
            </w:r>
          </w:p>
        </w:tc>
        <w:tc>
          <w:tcPr>
            <w:tcW w:w="6568" w:type="dxa"/>
            <w:hideMark/>
          </w:tcPr>
          <w:p w14:paraId="7AD3B9ED" w14:textId="77777777" w:rsidR="00E40CCF" w:rsidRPr="00C57EFC" w:rsidRDefault="00E40CCF" w:rsidP="0013244E">
            <w:r w:rsidRPr="00C57EFC">
              <w:t>SECURITY AT COMPLETION:</w:t>
            </w:r>
          </w:p>
        </w:tc>
        <w:tc>
          <w:tcPr>
            <w:tcW w:w="1389" w:type="dxa"/>
            <w:hideMark/>
          </w:tcPr>
          <w:p w14:paraId="2790C1EB" w14:textId="77777777" w:rsidR="00E40CCF" w:rsidRPr="00C57EFC" w:rsidRDefault="00E40CCF" w:rsidP="0013244E">
            <w:r w:rsidRPr="00C57EFC">
              <w:t> </w:t>
            </w:r>
          </w:p>
        </w:tc>
        <w:tc>
          <w:tcPr>
            <w:tcW w:w="1665" w:type="dxa"/>
            <w:hideMark/>
          </w:tcPr>
          <w:p w14:paraId="776C21EB" w14:textId="77777777" w:rsidR="00E40CCF" w:rsidRPr="00C57EFC" w:rsidRDefault="00E40CCF" w:rsidP="0013244E">
            <w:r w:rsidRPr="00C57EFC">
              <w:t> </w:t>
            </w:r>
          </w:p>
        </w:tc>
        <w:tc>
          <w:tcPr>
            <w:tcW w:w="1207" w:type="dxa"/>
            <w:hideMark/>
          </w:tcPr>
          <w:p w14:paraId="0A5E3481" w14:textId="77777777" w:rsidR="00E40CCF" w:rsidRPr="00C57EFC" w:rsidRDefault="00E40CCF" w:rsidP="0013244E">
            <w:r w:rsidRPr="00C57EFC">
              <w:t> </w:t>
            </w:r>
          </w:p>
        </w:tc>
        <w:tc>
          <w:tcPr>
            <w:tcW w:w="1031" w:type="dxa"/>
            <w:noWrap/>
            <w:hideMark/>
          </w:tcPr>
          <w:p w14:paraId="5B10DD5A" w14:textId="77777777" w:rsidR="00E40CCF" w:rsidRPr="00C57EFC" w:rsidRDefault="00E40CCF" w:rsidP="0013244E"/>
        </w:tc>
        <w:tc>
          <w:tcPr>
            <w:tcW w:w="1099" w:type="dxa"/>
            <w:noWrap/>
            <w:hideMark/>
          </w:tcPr>
          <w:p w14:paraId="3108B125" w14:textId="77777777" w:rsidR="00E40CCF" w:rsidRPr="00C57EFC" w:rsidRDefault="00E40CCF" w:rsidP="0013244E"/>
        </w:tc>
        <w:tc>
          <w:tcPr>
            <w:tcW w:w="1201" w:type="dxa"/>
            <w:noWrap/>
            <w:hideMark/>
          </w:tcPr>
          <w:p w14:paraId="35809E0D" w14:textId="77777777" w:rsidR="00E40CCF" w:rsidRPr="00C57EFC" w:rsidRDefault="00E40CCF" w:rsidP="0013244E"/>
        </w:tc>
      </w:tr>
      <w:tr w:rsidR="00E40CCF" w:rsidRPr="00C57EFC" w14:paraId="20D15E31" w14:textId="77777777" w:rsidTr="00660939">
        <w:trPr>
          <w:trHeight w:val="900"/>
        </w:trPr>
        <w:tc>
          <w:tcPr>
            <w:tcW w:w="354" w:type="dxa"/>
            <w:noWrap/>
            <w:hideMark/>
          </w:tcPr>
          <w:p w14:paraId="78F400EC" w14:textId="77777777" w:rsidR="00E40CCF" w:rsidRPr="00C57EFC" w:rsidRDefault="00E40CCF" w:rsidP="0013244E"/>
        </w:tc>
        <w:tc>
          <w:tcPr>
            <w:tcW w:w="266" w:type="dxa"/>
            <w:noWrap/>
            <w:hideMark/>
          </w:tcPr>
          <w:p w14:paraId="43D46042" w14:textId="77777777" w:rsidR="00E40CCF" w:rsidRPr="00C57EFC" w:rsidRDefault="00E40CCF" w:rsidP="0013244E">
            <w:r w:rsidRPr="00C57EFC">
              <w:t> </w:t>
            </w:r>
          </w:p>
        </w:tc>
        <w:tc>
          <w:tcPr>
            <w:tcW w:w="608" w:type="dxa"/>
            <w:noWrap/>
            <w:hideMark/>
          </w:tcPr>
          <w:p w14:paraId="457DAE00" w14:textId="77777777" w:rsidR="00E40CCF" w:rsidRPr="00C57EFC" w:rsidRDefault="00E40CCF" w:rsidP="0013244E">
            <w:r w:rsidRPr="00C57EFC">
              <w:t> </w:t>
            </w:r>
          </w:p>
        </w:tc>
        <w:tc>
          <w:tcPr>
            <w:tcW w:w="6568" w:type="dxa"/>
            <w:hideMark/>
          </w:tcPr>
          <w:p w14:paraId="018910AB" w14:textId="77777777" w:rsidR="00E40CCF" w:rsidRPr="00C57EFC" w:rsidRDefault="00E40CCF" w:rsidP="0013244E">
            <w:r w:rsidRPr="00C57EFC">
              <w:t>Leave the works secure with all accesses locked. Account for and adequately label all keys and hand over to Employer with itemised schedule, retaining duplicate schedule signed by Employer as receipt.</w:t>
            </w:r>
          </w:p>
        </w:tc>
        <w:tc>
          <w:tcPr>
            <w:tcW w:w="1389" w:type="dxa"/>
            <w:hideMark/>
          </w:tcPr>
          <w:p w14:paraId="02511B5C" w14:textId="77777777" w:rsidR="00E40CCF" w:rsidRPr="00C57EFC" w:rsidRDefault="00E40CCF" w:rsidP="0013244E">
            <w:r w:rsidRPr="00C57EFC">
              <w:t> </w:t>
            </w:r>
          </w:p>
        </w:tc>
        <w:tc>
          <w:tcPr>
            <w:tcW w:w="1665" w:type="dxa"/>
            <w:hideMark/>
          </w:tcPr>
          <w:p w14:paraId="7C93447A" w14:textId="77777777" w:rsidR="00E40CCF" w:rsidRPr="00C57EFC" w:rsidRDefault="00E40CCF" w:rsidP="0013244E">
            <w:r w:rsidRPr="00C57EFC">
              <w:t> </w:t>
            </w:r>
          </w:p>
        </w:tc>
        <w:tc>
          <w:tcPr>
            <w:tcW w:w="1207" w:type="dxa"/>
            <w:hideMark/>
          </w:tcPr>
          <w:p w14:paraId="38B70088" w14:textId="77777777" w:rsidR="00E40CCF" w:rsidRPr="00C57EFC" w:rsidRDefault="00E40CCF" w:rsidP="0013244E">
            <w:r w:rsidRPr="00C57EFC">
              <w:t> </w:t>
            </w:r>
          </w:p>
        </w:tc>
        <w:tc>
          <w:tcPr>
            <w:tcW w:w="1031" w:type="dxa"/>
            <w:noWrap/>
            <w:hideMark/>
          </w:tcPr>
          <w:p w14:paraId="5F9C2477" w14:textId="77777777" w:rsidR="00E40CCF" w:rsidRPr="00C57EFC" w:rsidRDefault="00E40CCF" w:rsidP="0013244E"/>
        </w:tc>
        <w:tc>
          <w:tcPr>
            <w:tcW w:w="1099" w:type="dxa"/>
            <w:noWrap/>
            <w:hideMark/>
          </w:tcPr>
          <w:p w14:paraId="042FD8E1" w14:textId="77777777" w:rsidR="00E40CCF" w:rsidRPr="00C57EFC" w:rsidRDefault="00E40CCF" w:rsidP="0013244E"/>
        </w:tc>
        <w:tc>
          <w:tcPr>
            <w:tcW w:w="1201" w:type="dxa"/>
            <w:noWrap/>
            <w:hideMark/>
          </w:tcPr>
          <w:p w14:paraId="3A9FD594" w14:textId="77777777" w:rsidR="00E40CCF" w:rsidRPr="00C57EFC" w:rsidRDefault="00E40CCF" w:rsidP="0013244E"/>
        </w:tc>
      </w:tr>
      <w:tr w:rsidR="00E40CCF" w:rsidRPr="00C57EFC" w14:paraId="0BD71E90" w14:textId="77777777" w:rsidTr="00660939">
        <w:trPr>
          <w:trHeight w:val="300"/>
        </w:trPr>
        <w:tc>
          <w:tcPr>
            <w:tcW w:w="354" w:type="dxa"/>
            <w:noWrap/>
            <w:hideMark/>
          </w:tcPr>
          <w:p w14:paraId="1B1745F6" w14:textId="77777777" w:rsidR="00E40CCF" w:rsidRPr="00C57EFC" w:rsidRDefault="00E40CCF" w:rsidP="0013244E"/>
        </w:tc>
        <w:tc>
          <w:tcPr>
            <w:tcW w:w="266" w:type="dxa"/>
            <w:noWrap/>
            <w:hideMark/>
          </w:tcPr>
          <w:p w14:paraId="66E39EC5" w14:textId="77777777" w:rsidR="00E40CCF" w:rsidRPr="00C57EFC" w:rsidRDefault="00E40CCF" w:rsidP="0013244E">
            <w:r w:rsidRPr="00C57EFC">
              <w:t> </w:t>
            </w:r>
          </w:p>
        </w:tc>
        <w:tc>
          <w:tcPr>
            <w:tcW w:w="608" w:type="dxa"/>
            <w:noWrap/>
            <w:hideMark/>
          </w:tcPr>
          <w:p w14:paraId="454ED271" w14:textId="77777777" w:rsidR="00E40CCF" w:rsidRPr="00C57EFC" w:rsidRDefault="00E40CCF" w:rsidP="0013244E">
            <w:r w:rsidRPr="00C57EFC">
              <w:t> </w:t>
            </w:r>
          </w:p>
        </w:tc>
        <w:tc>
          <w:tcPr>
            <w:tcW w:w="6568" w:type="dxa"/>
            <w:hideMark/>
          </w:tcPr>
          <w:p w14:paraId="7BEC21F2" w14:textId="77777777" w:rsidR="00E40CCF" w:rsidRPr="00C57EFC" w:rsidRDefault="00E40CCF" w:rsidP="0013244E"/>
        </w:tc>
        <w:tc>
          <w:tcPr>
            <w:tcW w:w="1389" w:type="dxa"/>
            <w:hideMark/>
          </w:tcPr>
          <w:p w14:paraId="2CDF4C82" w14:textId="77777777" w:rsidR="00E40CCF" w:rsidRPr="00C57EFC" w:rsidRDefault="00E40CCF" w:rsidP="0013244E">
            <w:r w:rsidRPr="00C57EFC">
              <w:t> </w:t>
            </w:r>
          </w:p>
        </w:tc>
        <w:tc>
          <w:tcPr>
            <w:tcW w:w="1665" w:type="dxa"/>
            <w:hideMark/>
          </w:tcPr>
          <w:p w14:paraId="0D86D9FE" w14:textId="77777777" w:rsidR="00E40CCF" w:rsidRPr="00C57EFC" w:rsidRDefault="00E40CCF" w:rsidP="0013244E">
            <w:r w:rsidRPr="00C57EFC">
              <w:t> </w:t>
            </w:r>
          </w:p>
        </w:tc>
        <w:tc>
          <w:tcPr>
            <w:tcW w:w="1207" w:type="dxa"/>
            <w:hideMark/>
          </w:tcPr>
          <w:p w14:paraId="096592AF" w14:textId="77777777" w:rsidR="00E40CCF" w:rsidRPr="00C57EFC" w:rsidRDefault="00E40CCF" w:rsidP="0013244E">
            <w:r w:rsidRPr="00C57EFC">
              <w:t> </w:t>
            </w:r>
          </w:p>
        </w:tc>
        <w:tc>
          <w:tcPr>
            <w:tcW w:w="1031" w:type="dxa"/>
            <w:noWrap/>
            <w:hideMark/>
          </w:tcPr>
          <w:p w14:paraId="18B8F9E6" w14:textId="77777777" w:rsidR="00E40CCF" w:rsidRPr="00C57EFC" w:rsidRDefault="00E40CCF" w:rsidP="0013244E"/>
        </w:tc>
        <w:tc>
          <w:tcPr>
            <w:tcW w:w="1099" w:type="dxa"/>
            <w:noWrap/>
            <w:hideMark/>
          </w:tcPr>
          <w:p w14:paraId="0B57BA7C" w14:textId="77777777" w:rsidR="00E40CCF" w:rsidRPr="00C57EFC" w:rsidRDefault="00E40CCF" w:rsidP="0013244E"/>
        </w:tc>
        <w:tc>
          <w:tcPr>
            <w:tcW w:w="1201" w:type="dxa"/>
            <w:noWrap/>
            <w:hideMark/>
          </w:tcPr>
          <w:p w14:paraId="3F99D6ED" w14:textId="77777777" w:rsidR="00E40CCF" w:rsidRPr="00C57EFC" w:rsidRDefault="00E40CCF" w:rsidP="0013244E"/>
        </w:tc>
      </w:tr>
      <w:tr w:rsidR="00E40CCF" w:rsidRPr="00C57EFC" w14:paraId="7A136B03" w14:textId="77777777" w:rsidTr="00660939">
        <w:trPr>
          <w:trHeight w:val="300"/>
        </w:trPr>
        <w:tc>
          <w:tcPr>
            <w:tcW w:w="354" w:type="dxa"/>
            <w:noWrap/>
            <w:hideMark/>
          </w:tcPr>
          <w:p w14:paraId="56BC3355" w14:textId="77777777" w:rsidR="00E40CCF" w:rsidRPr="00C57EFC" w:rsidRDefault="00E40CCF" w:rsidP="0013244E"/>
        </w:tc>
        <w:tc>
          <w:tcPr>
            <w:tcW w:w="266" w:type="dxa"/>
            <w:noWrap/>
            <w:hideMark/>
          </w:tcPr>
          <w:p w14:paraId="0D0A267D" w14:textId="77777777" w:rsidR="00E40CCF" w:rsidRPr="00C57EFC" w:rsidRDefault="00E40CCF" w:rsidP="0013244E">
            <w:r w:rsidRPr="00C57EFC">
              <w:t> </w:t>
            </w:r>
          </w:p>
        </w:tc>
        <w:tc>
          <w:tcPr>
            <w:tcW w:w="608" w:type="dxa"/>
            <w:noWrap/>
            <w:hideMark/>
          </w:tcPr>
          <w:p w14:paraId="59733E62" w14:textId="77777777" w:rsidR="00E40CCF" w:rsidRPr="00C57EFC" w:rsidRDefault="00E40CCF" w:rsidP="0013244E">
            <w:r w:rsidRPr="00C57EFC">
              <w:t> </w:t>
            </w:r>
          </w:p>
        </w:tc>
        <w:tc>
          <w:tcPr>
            <w:tcW w:w="6568" w:type="dxa"/>
            <w:hideMark/>
          </w:tcPr>
          <w:p w14:paraId="352D1F8D" w14:textId="77777777" w:rsidR="00E40CCF" w:rsidRPr="00C57EFC" w:rsidRDefault="00E40CCF" w:rsidP="0013244E">
            <w:r w:rsidRPr="00C57EFC">
              <w:t xml:space="preserve"> A34  EMPLOYER'S REQUIREMENTS SECURITY / SAFETY / PROTECTION</w:t>
            </w:r>
          </w:p>
        </w:tc>
        <w:tc>
          <w:tcPr>
            <w:tcW w:w="1389" w:type="dxa"/>
            <w:hideMark/>
          </w:tcPr>
          <w:p w14:paraId="1F2037EB" w14:textId="77777777" w:rsidR="00E40CCF" w:rsidRPr="00C57EFC" w:rsidRDefault="00E40CCF" w:rsidP="0013244E">
            <w:r w:rsidRPr="00C57EFC">
              <w:t> </w:t>
            </w:r>
          </w:p>
        </w:tc>
        <w:tc>
          <w:tcPr>
            <w:tcW w:w="1665" w:type="dxa"/>
            <w:hideMark/>
          </w:tcPr>
          <w:p w14:paraId="320E0817" w14:textId="77777777" w:rsidR="00E40CCF" w:rsidRPr="00C57EFC" w:rsidRDefault="00E40CCF" w:rsidP="0013244E">
            <w:r w:rsidRPr="00C57EFC">
              <w:t> </w:t>
            </w:r>
          </w:p>
        </w:tc>
        <w:tc>
          <w:tcPr>
            <w:tcW w:w="1207" w:type="dxa"/>
            <w:hideMark/>
          </w:tcPr>
          <w:p w14:paraId="5F592C66" w14:textId="77777777" w:rsidR="00E40CCF" w:rsidRPr="00C57EFC" w:rsidRDefault="00E40CCF" w:rsidP="0013244E">
            <w:r w:rsidRPr="00C57EFC">
              <w:t> </w:t>
            </w:r>
          </w:p>
        </w:tc>
        <w:tc>
          <w:tcPr>
            <w:tcW w:w="1031" w:type="dxa"/>
            <w:noWrap/>
            <w:hideMark/>
          </w:tcPr>
          <w:p w14:paraId="7B094148" w14:textId="77777777" w:rsidR="00E40CCF" w:rsidRPr="00C57EFC" w:rsidRDefault="00E40CCF" w:rsidP="0013244E"/>
        </w:tc>
        <w:tc>
          <w:tcPr>
            <w:tcW w:w="1099" w:type="dxa"/>
            <w:noWrap/>
            <w:hideMark/>
          </w:tcPr>
          <w:p w14:paraId="2D1A6D81" w14:textId="77777777" w:rsidR="00E40CCF" w:rsidRPr="00C57EFC" w:rsidRDefault="00E40CCF" w:rsidP="0013244E"/>
        </w:tc>
        <w:tc>
          <w:tcPr>
            <w:tcW w:w="1201" w:type="dxa"/>
            <w:noWrap/>
            <w:hideMark/>
          </w:tcPr>
          <w:p w14:paraId="69E7BB90" w14:textId="77777777" w:rsidR="00E40CCF" w:rsidRPr="00C57EFC" w:rsidRDefault="00E40CCF" w:rsidP="0013244E"/>
        </w:tc>
      </w:tr>
      <w:tr w:rsidR="00E40CCF" w:rsidRPr="00C57EFC" w14:paraId="0395E902" w14:textId="77777777" w:rsidTr="00660939">
        <w:trPr>
          <w:trHeight w:val="300"/>
        </w:trPr>
        <w:tc>
          <w:tcPr>
            <w:tcW w:w="354" w:type="dxa"/>
            <w:noWrap/>
            <w:hideMark/>
          </w:tcPr>
          <w:p w14:paraId="55FD3AEA" w14:textId="77777777" w:rsidR="00E40CCF" w:rsidRPr="00C57EFC" w:rsidRDefault="00E40CCF" w:rsidP="0013244E"/>
        </w:tc>
        <w:tc>
          <w:tcPr>
            <w:tcW w:w="266" w:type="dxa"/>
            <w:noWrap/>
            <w:hideMark/>
          </w:tcPr>
          <w:p w14:paraId="6ECA0157" w14:textId="77777777" w:rsidR="00E40CCF" w:rsidRPr="00C57EFC" w:rsidRDefault="00E40CCF" w:rsidP="0013244E">
            <w:r w:rsidRPr="00C57EFC">
              <w:t> </w:t>
            </w:r>
          </w:p>
        </w:tc>
        <w:tc>
          <w:tcPr>
            <w:tcW w:w="608" w:type="dxa"/>
            <w:noWrap/>
            <w:hideMark/>
          </w:tcPr>
          <w:p w14:paraId="56A25ABE" w14:textId="77777777" w:rsidR="00E40CCF" w:rsidRPr="00C57EFC" w:rsidRDefault="00E40CCF" w:rsidP="0013244E">
            <w:r w:rsidRPr="00C57EFC">
              <w:t> </w:t>
            </w:r>
          </w:p>
        </w:tc>
        <w:tc>
          <w:tcPr>
            <w:tcW w:w="6568" w:type="dxa"/>
            <w:hideMark/>
          </w:tcPr>
          <w:p w14:paraId="2D8019D8" w14:textId="77777777" w:rsidR="00E40CCF" w:rsidRPr="00C57EFC" w:rsidRDefault="00E40CCF" w:rsidP="0013244E"/>
        </w:tc>
        <w:tc>
          <w:tcPr>
            <w:tcW w:w="1389" w:type="dxa"/>
            <w:hideMark/>
          </w:tcPr>
          <w:p w14:paraId="266C3FBF" w14:textId="77777777" w:rsidR="00E40CCF" w:rsidRPr="00C57EFC" w:rsidRDefault="00E40CCF" w:rsidP="0013244E">
            <w:r w:rsidRPr="00C57EFC">
              <w:t> </w:t>
            </w:r>
          </w:p>
        </w:tc>
        <w:tc>
          <w:tcPr>
            <w:tcW w:w="1665" w:type="dxa"/>
            <w:hideMark/>
          </w:tcPr>
          <w:p w14:paraId="21D658C8" w14:textId="77777777" w:rsidR="00E40CCF" w:rsidRPr="00C57EFC" w:rsidRDefault="00E40CCF" w:rsidP="0013244E">
            <w:r w:rsidRPr="00C57EFC">
              <w:t> </w:t>
            </w:r>
          </w:p>
        </w:tc>
        <w:tc>
          <w:tcPr>
            <w:tcW w:w="1207" w:type="dxa"/>
            <w:hideMark/>
          </w:tcPr>
          <w:p w14:paraId="3718B4B1" w14:textId="77777777" w:rsidR="00E40CCF" w:rsidRPr="00C57EFC" w:rsidRDefault="00E40CCF" w:rsidP="0013244E">
            <w:r w:rsidRPr="00C57EFC">
              <w:t> </w:t>
            </w:r>
          </w:p>
        </w:tc>
        <w:tc>
          <w:tcPr>
            <w:tcW w:w="1031" w:type="dxa"/>
            <w:noWrap/>
            <w:hideMark/>
          </w:tcPr>
          <w:p w14:paraId="49D8C171" w14:textId="77777777" w:rsidR="00E40CCF" w:rsidRPr="00C57EFC" w:rsidRDefault="00E40CCF" w:rsidP="0013244E"/>
        </w:tc>
        <w:tc>
          <w:tcPr>
            <w:tcW w:w="1099" w:type="dxa"/>
            <w:noWrap/>
            <w:hideMark/>
          </w:tcPr>
          <w:p w14:paraId="1B81EF69" w14:textId="77777777" w:rsidR="00E40CCF" w:rsidRPr="00C57EFC" w:rsidRDefault="00E40CCF" w:rsidP="0013244E"/>
        </w:tc>
        <w:tc>
          <w:tcPr>
            <w:tcW w:w="1201" w:type="dxa"/>
            <w:noWrap/>
            <w:hideMark/>
          </w:tcPr>
          <w:p w14:paraId="62CA3D13" w14:textId="77777777" w:rsidR="00E40CCF" w:rsidRPr="00C57EFC" w:rsidRDefault="00E40CCF" w:rsidP="0013244E"/>
        </w:tc>
      </w:tr>
      <w:tr w:rsidR="00E40CCF" w:rsidRPr="00C57EFC" w14:paraId="7C50992B" w14:textId="77777777" w:rsidTr="00660939">
        <w:trPr>
          <w:trHeight w:val="300"/>
        </w:trPr>
        <w:tc>
          <w:tcPr>
            <w:tcW w:w="354" w:type="dxa"/>
            <w:noWrap/>
            <w:hideMark/>
          </w:tcPr>
          <w:p w14:paraId="2918A2CE" w14:textId="77777777" w:rsidR="00E40CCF" w:rsidRPr="00C57EFC" w:rsidRDefault="00E40CCF" w:rsidP="0013244E"/>
        </w:tc>
        <w:tc>
          <w:tcPr>
            <w:tcW w:w="266" w:type="dxa"/>
            <w:noWrap/>
            <w:hideMark/>
          </w:tcPr>
          <w:p w14:paraId="312A91B4" w14:textId="77777777" w:rsidR="00E40CCF" w:rsidRPr="00C57EFC" w:rsidRDefault="00E40CCF" w:rsidP="0013244E">
            <w:r w:rsidRPr="00C57EFC">
              <w:t> </w:t>
            </w:r>
          </w:p>
        </w:tc>
        <w:tc>
          <w:tcPr>
            <w:tcW w:w="608" w:type="dxa"/>
            <w:noWrap/>
            <w:hideMark/>
          </w:tcPr>
          <w:p w14:paraId="49246A33" w14:textId="77777777" w:rsidR="00E40CCF" w:rsidRPr="00C57EFC" w:rsidRDefault="00E40CCF" w:rsidP="0013244E">
            <w:r w:rsidRPr="00C57EFC">
              <w:t> </w:t>
            </w:r>
          </w:p>
        </w:tc>
        <w:tc>
          <w:tcPr>
            <w:tcW w:w="6568" w:type="dxa"/>
            <w:hideMark/>
          </w:tcPr>
          <w:p w14:paraId="150B0F21" w14:textId="77777777" w:rsidR="00E40CCF" w:rsidRPr="00C57EFC" w:rsidRDefault="00E40CCF" w:rsidP="0013244E">
            <w:r w:rsidRPr="00C57EFC">
              <w:t>GENERALLY</w:t>
            </w:r>
          </w:p>
        </w:tc>
        <w:tc>
          <w:tcPr>
            <w:tcW w:w="1389" w:type="dxa"/>
            <w:hideMark/>
          </w:tcPr>
          <w:p w14:paraId="64502E57" w14:textId="77777777" w:rsidR="00E40CCF" w:rsidRPr="00C57EFC" w:rsidRDefault="00E40CCF" w:rsidP="0013244E">
            <w:r w:rsidRPr="00C57EFC">
              <w:t> </w:t>
            </w:r>
          </w:p>
        </w:tc>
        <w:tc>
          <w:tcPr>
            <w:tcW w:w="1665" w:type="dxa"/>
            <w:hideMark/>
          </w:tcPr>
          <w:p w14:paraId="730EB923" w14:textId="77777777" w:rsidR="00E40CCF" w:rsidRPr="00C57EFC" w:rsidRDefault="00E40CCF" w:rsidP="0013244E">
            <w:r w:rsidRPr="00C57EFC">
              <w:t> </w:t>
            </w:r>
          </w:p>
        </w:tc>
        <w:tc>
          <w:tcPr>
            <w:tcW w:w="1207" w:type="dxa"/>
            <w:hideMark/>
          </w:tcPr>
          <w:p w14:paraId="16E16562" w14:textId="77777777" w:rsidR="00E40CCF" w:rsidRPr="00C57EFC" w:rsidRDefault="00E40CCF" w:rsidP="0013244E">
            <w:r w:rsidRPr="00C57EFC">
              <w:t> </w:t>
            </w:r>
          </w:p>
        </w:tc>
        <w:tc>
          <w:tcPr>
            <w:tcW w:w="1031" w:type="dxa"/>
            <w:noWrap/>
            <w:hideMark/>
          </w:tcPr>
          <w:p w14:paraId="5FFB2935" w14:textId="77777777" w:rsidR="00E40CCF" w:rsidRPr="00C57EFC" w:rsidRDefault="00E40CCF" w:rsidP="0013244E"/>
        </w:tc>
        <w:tc>
          <w:tcPr>
            <w:tcW w:w="1099" w:type="dxa"/>
            <w:noWrap/>
            <w:hideMark/>
          </w:tcPr>
          <w:p w14:paraId="4168B078" w14:textId="77777777" w:rsidR="00E40CCF" w:rsidRPr="00C57EFC" w:rsidRDefault="00E40CCF" w:rsidP="0013244E"/>
        </w:tc>
        <w:tc>
          <w:tcPr>
            <w:tcW w:w="1201" w:type="dxa"/>
            <w:noWrap/>
            <w:hideMark/>
          </w:tcPr>
          <w:p w14:paraId="6846B9BE" w14:textId="77777777" w:rsidR="00E40CCF" w:rsidRPr="00C57EFC" w:rsidRDefault="00E40CCF" w:rsidP="0013244E"/>
        </w:tc>
      </w:tr>
      <w:tr w:rsidR="00E40CCF" w:rsidRPr="00C57EFC" w14:paraId="593EBA36" w14:textId="77777777" w:rsidTr="00660939">
        <w:trPr>
          <w:trHeight w:val="300"/>
        </w:trPr>
        <w:tc>
          <w:tcPr>
            <w:tcW w:w="354" w:type="dxa"/>
            <w:noWrap/>
            <w:hideMark/>
          </w:tcPr>
          <w:p w14:paraId="3B10FD15" w14:textId="77777777" w:rsidR="00E40CCF" w:rsidRPr="00C57EFC" w:rsidRDefault="00E40CCF" w:rsidP="0013244E"/>
        </w:tc>
        <w:tc>
          <w:tcPr>
            <w:tcW w:w="266" w:type="dxa"/>
            <w:noWrap/>
            <w:hideMark/>
          </w:tcPr>
          <w:p w14:paraId="15C9EF37" w14:textId="77777777" w:rsidR="00E40CCF" w:rsidRPr="00C57EFC" w:rsidRDefault="00E40CCF" w:rsidP="0013244E">
            <w:r w:rsidRPr="00C57EFC">
              <w:t> </w:t>
            </w:r>
          </w:p>
        </w:tc>
        <w:tc>
          <w:tcPr>
            <w:tcW w:w="608" w:type="dxa"/>
            <w:noWrap/>
            <w:hideMark/>
          </w:tcPr>
          <w:p w14:paraId="7EEAC99F" w14:textId="77777777" w:rsidR="00E40CCF" w:rsidRPr="00C57EFC" w:rsidRDefault="00E40CCF" w:rsidP="0013244E">
            <w:r w:rsidRPr="00C57EFC">
              <w:t> </w:t>
            </w:r>
          </w:p>
        </w:tc>
        <w:tc>
          <w:tcPr>
            <w:tcW w:w="6568" w:type="dxa"/>
            <w:hideMark/>
          </w:tcPr>
          <w:p w14:paraId="1045E541" w14:textId="77777777" w:rsidR="00E40CCF" w:rsidRPr="00C57EFC" w:rsidRDefault="00E40CCF" w:rsidP="0013244E"/>
        </w:tc>
        <w:tc>
          <w:tcPr>
            <w:tcW w:w="1389" w:type="dxa"/>
            <w:hideMark/>
          </w:tcPr>
          <w:p w14:paraId="6478B844" w14:textId="77777777" w:rsidR="00E40CCF" w:rsidRPr="00C57EFC" w:rsidRDefault="00E40CCF" w:rsidP="0013244E">
            <w:r w:rsidRPr="00C57EFC">
              <w:t> </w:t>
            </w:r>
          </w:p>
        </w:tc>
        <w:tc>
          <w:tcPr>
            <w:tcW w:w="1665" w:type="dxa"/>
            <w:hideMark/>
          </w:tcPr>
          <w:p w14:paraId="0641F7C0" w14:textId="77777777" w:rsidR="00E40CCF" w:rsidRPr="00C57EFC" w:rsidRDefault="00E40CCF" w:rsidP="0013244E">
            <w:r w:rsidRPr="00C57EFC">
              <w:t> </w:t>
            </w:r>
          </w:p>
        </w:tc>
        <w:tc>
          <w:tcPr>
            <w:tcW w:w="1207" w:type="dxa"/>
            <w:hideMark/>
          </w:tcPr>
          <w:p w14:paraId="2BCA3B92" w14:textId="77777777" w:rsidR="00E40CCF" w:rsidRPr="00C57EFC" w:rsidRDefault="00E40CCF" w:rsidP="0013244E">
            <w:r w:rsidRPr="00C57EFC">
              <w:t> </w:t>
            </w:r>
          </w:p>
        </w:tc>
        <w:tc>
          <w:tcPr>
            <w:tcW w:w="1031" w:type="dxa"/>
            <w:noWrap/>
            <w:hideMark/>
          </w:tcPr>
          <w:p w14:paraId="085C1A12" w14:textId="77777777" w:rsidR="00E40CCF" w:rsidRPr="00C57EFC" w:rsidRDefault="00E40CCF" w:rsidP="0013244E"/>
        </w:tc>
        <w:tc>
          <w:tcPr>
            <w:tcW w:w="1099" w:type="dxa"/>
            <w:noWrap/>
            <w:hideMark/>
          </w:tcPr>
          <w:p w14:paraId="5060E9B2" w14:textId="77777777" w:rsidR="00E40CCF" w:rsidRPr="00C57EFC" w:rsidRDefault="00E40CCF" w:rsidP="0013244E"/>
        </w:tc>
        <w:tc>
          <w:tcPr>
            <w:tcW w:w="1201" w:type="dxa"/>
            <w:noWrap/>
            <w:hideMark/>
          </w:tcPr>
          <w:p w14:paraId="30F2449B" w14:textId="77777777" w:rsidR="00E40CCF" w:rsidRPr="00C57EFC" w:rsidRDefault="00E40CCF" w:rsidP="0013244E"/>
        </w:tc>
      </w:tr>
      <w:tr w:rsidR="00E40CCF" w:rsidRPr="00C57EFC" w14:paraId="726B5DFC" w14:textId="77777777" w:rsidTr="00660939">
        <w:trPr>
          <w:trHeight w:val="300"/>
        </w:trPr>
        <w:tc>
          <w:tcPr>
            <w:tcW w:w="354" w:type="dxa"/>
            <w:noWrap/>
            <w:hideMark/>
          </w:tcPr>
          <w:p w14:paraId="567A8388" w14:textId="77777777" w:rsidR="00E40CCF" w:rsidRPr="00C57EFC" w:rsidRDefault="00E40CCF" w:rsidP="0013244E"/>
        </w:tc>
        <w:tc>
          <w:tcPr>
            <w:tcW w:w="266" w:type="dxa"/>
            <w:noWrap/>
            <w:hideMark/>
          </w:tcPr>
          <w:p w14:paraId="3514D10C" w14:textId="77777777" w:rsidR="00E40CCF" w:rsidRPr="00C57EFC" w:rsidRDefault="00E40CCF" w:rsidP="0013244E">
            <w:r w:rsidRPr="00C57EFC">
              <w:t> </w:t>
            </w:r>
          </w:p>
        </w:tc>
        <w:tc>
          <w:tcPr>
            <w:tcW w:w="608" w:type="dxa"/>
            <w:noWrap/>
            <w:hideMark/>
          </w:tcPr>
          <w:p w14:paraId="7AA48EA0" w14:textId="77777777" w:rsidR="00E40CCF" w:rsidRPr="00C57EFC" w:rsidRDefault="00E40CCF" w:rsidP="0013244E">
            <w:r w:rsidRPr="00C57EFC">
              <w:t> </w:t>
            </w:r>
          </w:p>
        </w:tc>
        <w:tc>
          <w:tcPr>
            <w:tcW w:w="6568" w:type="dxa"/>
            <w:hideMark/>
          </w:tcPr>
          <w:p w14:paraId="16008517" w14:textId="77777777" w:rsidR="00E40CCF" w:rsidRPr="00C57EFC" w:rsidRDefault="00E40CCF" w:rsidP="0013244E">
            <w:r w:rsidRPr="00C57EFC">
              <w:t>LANDLORDS REQUIREMENTS</w:t>
            </w:r>
          </w:p>
        </w:tc>
        <w:tc>
          <w:tcPr>
            <w:tcW w:w="1389" w:type="dxa"/>
            <w:hideMark/>
          </w:tcPr>
          <w:p w14:paraId="2CFE8BAA" w14:textId="77777777" w:rsidR="00E40CCF" w:rsidRPr="00C57EFC" w:rsidRDefault="00E40CCF" w:rsidP="0013244E">
            <w:r w:rsidRPr="00C57EFC">
              <w:t> </w:t>
            </w:r>
          </w:p>
        </w:tc>
        <w:tc>
          <w:tcPr>
            <w:tcW w:w="1665" w:type="dxa"/>
            <w:hideMark/>
          </w:tcPr>
          <w:p w14:paraId="3C40B719" w14:textId="77777777" w:rsidR="00E40CCF" w:rsidRPr="00C57EFC" w:rsidRDefault="00E40CCF" w:rsidP="0013244E">
            <w:r w:rsidRPr="00C57EFC">
              <w:t> </w:t>
            </w:r>
          </w:p>
        </w:tc>
        <w:tc>
          <w:tcPr>
            <w:tcW w:w="1207" w:type="dxa"/>
            <w:hideMark/>
          </w:tcPr>
          <w:p w14:paraId="19BD18B8" w14:textId="77777777" w:rsidR="00E40CCF" w:rsidRPr="00C57EFC" w:rsidRDefault="00E40CCF" w:rsidP="0013244E">
            <w:r w:rsidRPr="00C57EFC">
              <w:t> </w:t>
            </w:r>
          </w:p>
        </w:tc>
        <w:tc>
          <w:tcPr>
            <w:tcW w:w="1031" w:type="dxa"/>
            <w:noWrap/>
            <w:hideMark/>
          </w:tcPr>
          <w:p w14:paraId="066A0E22" w14:textId="77777777" w:rsidR="00E40CCF" w:rsidRPr="00C57EFC" w:rsidRDefault="00E40CCF" w:rsidP="0013244E"/>
        </w:tc>
        <w:tc>
          <w:tcPr>
            <w:tcW w:w="1099" w:type="dxa"/>
            <w:noWrap/>
            <w:hideMark/>
          </w:tcPr>
          <w:p w14:paraId="2DACE62D" w14:textId="77777777" w:rsidR="00E40CCF" w:rsidRPr="00C57EFC" w:rsidRDefault="00E40CCF" w:rsidP="0013244E"/>
        </w:tc>
        <w:tc>
          <w:tcPr>
            <w:tcW w:w="1201" w:type="dxa"/>
            <w:noWrap/>
            <w:hideMark/>
          </w:tcPr>
          <w:p w14:paraId="5D070C2F" w14:textId="77777777" w:rsidR="00E40CCF" w:rsidRPr="00C57EFC" w:rsidRDefault="00E40CCF" w:rsidP="0013244E"/>
        </w:tc>
      </w:tr>
      <w:tr w:rsidR="00E40CCF" w:rsidRPr="00C57EFC" w14:paraId="47192511" w14:textId="77777777" w:rsidTr="00660939">
        <w:trPr>
          <w:trHeight w:val="900"/>
        </w:trPr>
        <w:tc>
          <w:tcPr>
            <w:tcW w:w="354" w:type="dxa"/>
            <w:noWrap/>
            <w:hideMark/>
          </w:tcPr>
          <w:p w14:paraId="1C017081" w14:textId="77777777" w:rsidR="00E40CCF" w:rsidRPr="00C57EFC" w:rsidRDefault="00E40CCF" w:rsidP="0013244E"/>
        </w:tc>
        <w:tc>
          <w:tcPr>
            <w:tcW w:w="266" w:type="dxa"/>
            <w:noWrap/>
            <w:hideMark/>
          </w:tcPr>
          <w:p w14:paraId="7E45C453" w14:textId="77777777" w:rsidR="00E40CCF" w:rsidRPr="00C57EFC" w:rsidRDefault="00E40CCF" w:rsidP="0013244E">
            <w:r w:rsidRPr="00C57EFC">
              <w:t> </w:t>
            </w:r>
          </w:p>
        </w:tc>
        <w:tc>
          <w:tcPr>
            <w:tcW w:w="608" w:type="dxa"/>
            <w:noWrap/>
            <w:hideMark/>
          </w:tcPr>
          <w:p w14:paraId="55899E96" w14:textId="77777777" w:rsidR="00E40CCF" w:rsidRPr="00C57EFC" w:rsidRDefault="00E40CCF" w:rsidP="0013244E">
            <w:r w:rsidRPr="00C57EFC">
              <w:t> </w:t>
            </w:r>
          </w:p>
        </w:tc>
        <w:tc>
          <w:tcPr>
            <w:tcW w:w="6568" w:type="dxa"/>
            <w:hideMark/>
          </w:tcPr>
          <w:p w14:paraId="1B95B2D7" w14:textId="77777777" w:rsidR="00E40CCF" w:rsidRPr="00C57EFC" w:rsidRDefault="00E40CCF" w:rsidP="0013244E">
            <w:r w:rsidRPr="00C57EFC">
              <w:t>Allow to undertake the works in accordance with the requirements and restrictions of The Council and their agents . The tender sum is deemed to include for complying with all such requirements and restrictions.</w:t>
            </w:r>
          </w:p>
        </w:tc>
        <w:tc>
          <w:tcPr>
            <w:tcW w:w="1389" w:type="dxa"/>
            <w:hideMark/>
          </w:tcPr>
          <w:p w14:paraId="58FAAD7B" w14:textId="77777777" w:rsidR="00E40CCF" w:rsidRPr="00C57EFC" w:rsidRDefault="00E40CCF" w:rsidP="0013244E">
            <w:r w:rsidRPr="00C57EFC">
              <w:t> </w:t>
            </w:r>
          </w:p>
        </w:tc>
        <w:tc>
          <w:tcPr>
            <w:tcW w:w="1665" w:type="dxa"/>
            <w:hideMark/>
          </w:tcPr>
          <w:p w14:paraId="23DE3D8C" w14:textId="77777777" w:rsidR="00E40CCF" w:rsidRPr="00C57EFC" w:rsidRDefault="00E40CCF" w:rsidP="0013244E">
            <w:r w:rsidRPr="00C57EFC">
              <w:t> </w:t>
            </w:r>
          </w:p>
        </w:tc>
        <w:tc>
          <w:tcPr>
            <w:tcW w:w="1207" w:type="dxa"/>
            <w:hideMark/>
          </w:tcPr>
          <w:p w14:paraId="1FEBF2FC" w14:textId="77777777" w:rsidR="00E40CCF" w:rsidRPr="00C57EFC" w:rsidRDefault="00E40CCF" w:rsidP="0013244E">
            <w:r w:rsidRPr="00C57EFC">
              <w:t> </w:t>
            </w:r>
          </w:p>
        </w:tc>
        <w:tc>
          <w:tcPr>
            <w:tcW w:w="1031" w:type="dxa"/>
            <w:noWrap/>
            <w:hideMark/>
          </w:tcPr>
          <w:p w14:paraId="39D58032" w14:textId="77777777" w:rsidR="00E40CCF" w:rsidRPr="00C57EFC" w:rsidRDefault="00E40CCF" w:rsidP="0013244E"/>
        </w:tc>
        <w:tc>
          <w:tcPr>
            <w:tcW w:w="1099" w:type="dxa"/>
            <w:noWrap/>
            <w:hideMark/>
          </w:tcPr>
          <w:p w14:paraId="4EA3BF0D" w14:textId="77777777" w:rsidR="00E40CCF" w:rsidRPr="00C57EFC" w:rsidRDefault="00E40CCF" w:rsidP="0013244E"/>
        </w:tc>
        <w:tc>
          <w:tcPr>
            <w:tcW w:w="1201" w:type="dxa"/>
            <w:noWrap/>
            <w:hideMark/>
          </w:tcPr>
          <w:p w14:paraId="7AE53B19" w14:textId="77777777" w:rsidR="00E40CCF" w:rsidRPr="00C57EFC" w:rsidRDefault="00E40CCF" w:rsidP="0013244E"/>
        </w:tc>
      </w:tr>
      <w:tr w:rsidR="00E40CCF" w:rsidRPr="00C57EFC" w14:paraId="37F68CE1" w14:textId="77777777" w:rsidTr="00660939">
        <w:trPr>
          <w:trHeight w:val="300"/>
        </w:trPr>
        <w:tc>
          <w:tcPr>
            <w:tcW w:w="354" w:type="dxa"/>
            <w:noWrap/>
            <w:hideMark/>
          </w:tcPr>
          <w:p w14:paraId="2AAFE81A" w14:textId="77777777" w:rsidR="00E40CCF" w:rsidRPr="00C57EFC" w:rsidRDefault="00E40CCF" w:rsidP="0013244E"/>
        </w:tc>
        <w:tc>
          <w:tcPr>
            <w:tcW w:w="266" w:type="dxa"/>
            <w:noWrap/>
            <w:hideMark/>
          </w:tcPr>
          <w:p w14:paraId="3967E8A4" w14:textId="77777777" w:rsidR="00E40CCF" w:rsidRPr="00C57EFC" w:rsidRDefault="00E40CCF" w:rsidP="0013244E">
            <w:r w:rsidRPr="00C57EFC">
              <w:t> </w:t>
            </w:r>
          </w:p>
        </w:tc>
        <w:tc>
          <w:tcPr>
            <w:tcW w:w="608" w:type="dxa"/>
            <w:noWrap/>
            <w:hideMark/>
          </w:tcPr>
          <w:p w14:paraId="6254A215" w14:textId="77777777" w:rsidR="00E40CCF" w:rsidRPr="00C57EFC" w:rsidRDefault="00E40CCF" w:rsidP="0013244E">
            <w:r w:rsidRPr="00C57EFC">
              <w:t> </w:t>
            </w:r>
          </w:p>
        </w:tc>
        <w:tc>
          <w:tcPr>
            <w:tcW w:w="6568" w:type="dxa"/>
            <w:hideMark/>
          </w:tcPr>
          <w:p w14:paraId="63DAFCE8" w14:textId="77777777" w:rsidR="00E40CCF" w:rsidRPr="00C57EFC" w:rsidRDefault="00E40CCF" w:rsidP="0013244E"/>
        </w:tc>
        <w:tc>
          <w:tcPr>
            <w:tcW w:w="1389" w:type="dxa"/>
            <w:hideMark/>
          </w:tcPr>
          <w:p w14:paraId="63254518" w14:textId="77777777" w:rsidR="00E40CCF" w:rsidRPr="00C57EFC" w:rsidRDefault="00E40CCF" w:rsidP="0013244E">
            <w:r w:rsidRPr="00C57EFC">
              <w:t> </w:t>
            </w:r>
          </w:p>
        </w:tc>
        <w:tc>
          <w:tcPr>
            <w:tcW w:w="1665" w:type="dxa"/>
            <w:hideMark/>
          </w:tcPr>
          <w:p w14:paraId="27D88A61" w14:textId="77777777" w:rsidR="00E40CCF" w:rsidRPr="00C57EFC" w:rsidRDefault="00E40CCF" w:rsidP="0013244E">
            <w:r w:rsidRPr="00C57EFC">
              <w:t> </w:t>
            </w:r>
          </w:p>
        </w:tc>
        <w:tc>
          <w:tcPr>
            <w:tcW w:w="1207" w:type="dxa"/>
            <w:hideMark/>
          </w:tcPr>
          <w:p w14:paraId="39416ADA" w14:textId="77777777" w:rsidR="00E40CCF" w:rsidRPr="00C57EFC" w:rsidRDefault="00E40CCF" w:rsidP="0013244E">
            <w:r w:rsidRPr="00C57EFC">
              <w:t> </w:t>
            </w:r>
          </w:p>
        </w:tc>
        <w:tc>
          <w:tcPr>
            <w:tcW w:w="1031" w:type="dxa"/>
            <w:noWrap/>
            <w:hideMark/>
          </w:tcPr>
          <w:p w14:paraId="1DAD0F34" w14:textId="77777777" w:rsidR="00E40CCF" w:rsidRPr="00C57EFC" w:rsidRDefault="00E40CCF" w:rsidP="0013244E"/>
        </w:tc>
        <w:tc>
          <w:tcPr>
            <w:tcW w:w="1099" w:type="dxa"/>
            <w:noWrap/>
            <w:hideMark/>
          </w:tcPr>
          <w:p w14:paraId="132D07D9" w14:textId="77777777" w:rsidR="00E40CCF" w:rsidRPr="00C57EFC" w:rsidRDefault="00E40CCF" w:rsidP="0013244E"/>
        </w:tc>
        <w:tc>
          <w:tcPr>
            <w:tcW w:w="1201" w:type="dxa"/>
            <w:noWrap/>
            <w:hideMark/>
          </w:tcPr>
          <w:p w14:paraId="4192CE06" w14:textId="77777777" w:rsidR="00E40CCF" w:rsidRPr="00C57EFC" w:rsidRDefault="00E40CCF" w:rsidP="0013244E"/>
        </w:tc>
      </w:tr>
      <w:tr w:rsidR="00E40CCF" w:rsidRPr="00C57EFC" w14:paraId="0C6427BD" w14:textId="77777777" w:rsidTr="00660939">
        <w:trPr>
          <w:trHeight w:val="300"/>
        </w:trPr>
        <w:tc>
          <w:tcPr>
            <w:tcW w:w="354" w:type="dxa"/>
            <w:noWrap/>
            <w:hideMark/>
          </w:tcPr>
          <w:p w14:paraId="08875F45" w14:textId="77777777" w:rsidR="00E40CCF" w:rsidRPr="00C57EFC" w:rsidRDefault="00E40CCF" w:rsidP="0013244E"/>
        </w:tc>
        <w:tc>
          <w:tcPr>
            <w:tcW w:w="266" w:type="dxa"/>
            <w:noWrap/>
            <w:hideMark/>
          </w:tcPr>
          <w:p w14:paraId="4C5E9123" w14:textId="77777777" w:rsidR="00E40CCF" w:rsidRPr="00C57EFC" w:rsidRDefault="00E40CCF" w:rsidP="0013244E">
            <w:r w:rsidRPr="00C57EFC">
              <w:t> </w:t>
            </w:r>
          </w:p>
        </w:tc>
        <w:tc>
          <w:tcPr>
            <w:tcW w:w="608" w:type="dxa"/>
            <w:noWrap/>
            <w:hideMark/>
          </w:tcPr>
          <w:p w14:paraId="62F2D8F5" w14:textId="77777777" w:rsidR="00E40CCF" w:rsidRPr="00C57EFC" w:rsidRDefault="00E40CCF" w:rsidP="0013244E">
            <w:r w:rsidRPr="00C57EFC">
              <w:t> </w:t>
            </w:r>
          </w:p>
        </w:tc>
        <w:tc>
          <w:tcPr>
            <w:tcW w:w="6568" w:type="dxa"/>
            <w:hideMark/>
          </w:tcPr>
          <w:p w14:paraId="197A28C4" w14:textId="77777777" w:rsidR="00E40CCF" w:rsidRPr="00C57EFC" w:rsidRDefault="00E40CCF" w:rsidP="0013244E">
            <w:r w:rsidRPr="00C57EFC">
              <w:t>THE CONSTRUCTION PHASE HEALTH AND SAFETY PLAN</w:t>
            </w:r>
          </w:p>
        </w:tc>
        <w:tc>
          <w:tcPr>
            <w:tcW w:w="1389" w:type="dxa"/>
            <w:hideMark/>
          </w:tcPr>
          <w:p w14:paraId="7E7AA10B" w14:textId="77777777" w:rsidR="00E40CCF" w:rsidRPr="00C57EFC" w:rsidRDefault="00E40CCF" w:rsidP="0013244E">
            <w:r w:rsidRPr="00C57EFC">
              <w:t> </w:t>
            </w:r>
          </w:p>
        </w:tc>
        <w:tc>
          <w:tcPr>
            <w:tcW w:w="1665" w:type="dxa"/>
            <w:hideMark/>
          </w:tcPr>
          <w:p w14:paraId="41812BE4" w14:textId="77777777" w:rsidR="00E40CCF" w:rsidRPr="00C57EFC" w:rsidRDefault="00E40CCF" w:rsidP="0013244E">
            <w:r w:rsidRPr="00C57EFC">
              <w:t> </w:t>
            </w:r>
          </w:p>
        </w:tc>
        <w:tc>
          <w:tcPr>
            <w:tcW w:w="1207" w:type="dxa"/>
            <w:hideMark/>
          </w:tcPr>
          <w:p w14:paraId="137D9E46" w14:textId="77777777" w:rsidR="00E40CCF" w:rsidRPr="00C57EFC" w:rsidRDefault="00E40CCF" w:rsidP="0013244E">
            <w:r w:rsidRPr="00C57EFC">
              <w:t> </w:t>
            </w:r>
          </w:p>
        </w:tc>
        <w:tc>
          <w:tcPr>
            <w:tcW w:w="1031" w:type="dxa"/>
            <w:noWrap/>
            <w:hideMark/>
          </w:tcPr>
          <w:p w14:paraId="552DB21A" w14:textId="77777777" w:rsidR="00E40CCF" w:rsidRPr="00C57EFC" w:rsidRDefault="00E40CCF" w:rsidP="0013244E"/>
        </w:tc>
        <w:tc>
          <w:tcPr>
            <w:tcW w:w="1099" w:type="dxa"/>
            <w:noWrap/>
            <w:hideMark/>
          </w:tcPr>
          <w:p w14:paraId="55168502" w14:textId="77777777" w:rsidR="00E40CCF" w:rsidRPr="00C57EFC" w:rsidRDefault="00E40CCF" w:rsidP="0013244E"/>
        </w:tc>
        <w:tc>
          <w:tcPr>
            <w:tcW w:w="1201" w:type="dxa"/>
            <w:noWrap/>
            <w:hideMark/>
          </w:tcPr>
          <w:p w14:paraId="5BF97757" w14:textId="77777777" w:rsidR="00E40CCF" w:rsidRPr="00C57EFC" w:rsidRDefault="00E40CCF" w:rsidP="0013244E"/>
        </w:tc>
      </w:tr>
      <w:tr w:rsidR="00E40CCF" w:rsidRPr="00C57EFC" w14:paraId="7048F33D" w14:textId="77777777" w:rsidTr="00660939">
        <w:trPr>
          <w:trHeight w:val="1500"/>
        </w:trPr>
        <w:tc>
          <w:tcPr>
            <w:tcW w:w="354" w:type="dxa"/>
            <w:noWrap/>
            <w:hideMark/>
          </w:tcPr>
          <w:p w14:paraId="79553D0C" w14:textId="77777777" w:rsidR="00E40CCF" w:rsidRPr="00C57EFC" w:rsidRDefault="00E40CCF" w:rsidP="0013244E"/>
        </w:tc>
        <w:tc>
          <w:tcPr>
            <w:tcW w:w="266" w:type="dxa"/>
            <w:noWrap/>
            <w:hideMark/>
          </w:tcPr>
          <w:p w14:paraId="5613E8D3" w14:textId="77777777" w:rsidR="00E40CCF" w:rsidRPr="00C57EFC" w:rsidRDefault="00E40CCF" w:rsidP="0013244E">
            <w:r w:rsidRPr="00C57EFC">
              <w:t> </w:t>
            </w:r>
          </w:p>
        </w:tc>
        <w:tc>
          <w:tcPr>
            <w:tcW w:w="608" w:type="dxa"/>
            <w:noWrap/>
            <w:hideMark/>
          </w:tcPr>
          <w:p w14:paraId="54D7BD0B" w14:textId="77777777" w:rsidR="00E40CCF" w:rsidRPr="00C57EFC" w:rsidRDefault="00E40CCF" w:rsidP="0013244E">
            <w:r w:rsidRPr="00C57EFC">
              <w:t> </w:t>
            </w:r>
          </w:p>
        </w:tc>
        <w:tc>
          <w:tcPr>
            <w:tcW w:w="6568" w:type="dxa"/>
            <w:hideMark/>
          </w:tcPr>
          <w:p w14:paraId="737C3964" w14:textId="77777777" w:rsidR="00E40CCF" w:rsidRPr="00C57EFC" w:rsidRDefault="00E40CCF" w:rsidP="0013244E">
            <w:r w:rsidRPr="00C57EFC">
              <w:t>must be submitted to the CA not less than one week before the date for start of construction work. Do not start construction work until the Employer has confirmed in writing that the Construction Phase Health and Safety Plan includes the procedures and arrangements required by CDM Regulation 15(4).</w:t>
            </w:r>
          </w:p>
        </w:tc>
        <w:tc>
          <w:tcPr>
            <w:tcW w:w="1389" w:type="dxa"/>
            <w:hideMark/>
          </w:tcPr>
          <w:p w14:paraId="7FB2AED4" w14:textId="77777777" w:rsidR="00E40CCF" w:rsidRPr="00C57EFC" w:rsidRDefault="00E40CCF" w:rsidP="0013244E">
            <w:r w:rsidRPr="00C57EFC">
              <w:t> </w:t>
            </w:r>
          </w:p>
        </w:tc>
        <w:tc>
          <w:tcPr>
            <w:tcW w:w="1665" w:type="dxa"/>
            <w:hideMark/>
          </w:tcPr>
          <w:p w14:paraId="04EA04D0" w14:textId="77777777" w:rsidR="00E40CCF" w:rsidRPr="00C57EFC" w:rsidRDefault="00E40CCF" w:rsidP="0013244E">
            <w:r w:rsidRPr="00C57EFC">
              <w:t> </w:t>
            </w:r>
          </w:p>
        </w:tc>
        <w:tc>
          <w:tcPr>
            <w:tcW w:w="1207" w:type="dxa"/>
            <w:hideMark/>
          </w:tcPr>
          <w:p w14:paraId="20C7548A" w14:textId="77777777" w:rsidR="00E40CCF" w:rsidRPr="00C57EFC" w:rsidRDefault="00E40CCF" w:rsidP="0013244E">
            <w:r w:rsidRPr="00C57EFC">
              <w:t> </w:t>
            </w:r>
          </w:p>
        </w:tc>
        <w:tc>
          <w:tcPr>
            <w:tcW w:w="1031" w:type="dxa"/>
            <w:noWrap/>
            <w:hideMark/>
          </w:tcPr>
          <w:p w14:paraId="1A02F5B9" w14:textId="77777777" w:rsidR="00E40CCF" w:rsidRPr="00C57EFC" w:rsidRDefault="00E40CCF" w:rsidP="0013244E"/>
        </w:tc>
        <w:tc>
          <w:tcPr>
            <w:tcW w:w="1099" w:type="dxa"/>
            <w:noWrap/>
            <w:hideMark/>
          </w:tcPr>
          <w:p w14:paraId="7E996789" w14:textId="77777777" w:rsidR="00E40CCF" w:rsidRPr="00C57EFC" w:rsidRDefault="00E40CCF" w:rsidP="0013244E"/>
        </w:tc>
        <w:tc>
          <w:tcPr>
            <w:tcW w:w="1201" w:type="dxa"/>
            <w:noWrap/>
            <w:hideMark/>
          </w:tcPr>
          <w:p w14:paraId="5E25EED9" w14:textId="77777777" w:rsidR="00E40CCF" w:rsidRPr="00C57EFC" w:rsidRDefault="00E40CCF" w:rsidP="0013244E"/>
        </w:tc>
      </w:tr>
      <w:tr w:rsidR="00E40CCF" w:rsidRPr="00C57EFC" w14:paraId="4B8F9DFA" w14:textId="77777777" w:rsidTr="00660939">
        <w:trPr>
          <w:trHeight w:val="300"/>
        </w:trPr>
        <w:tc>
          <w:tcPr>
            <w:tcW w:w="354" w:type="dxa"/>
            <w:noWrap/>
            <w:hideMark/>
          </w:tcPr>
          <w:p w14:paraId="39A86764" w14:textId="77777777" w:rsidR="00E40CCF" w:rsidRPr="00C57EFC" w:rsidRDefault="00E40CCF" w:rsidP="0013244E"/>
        </w:tc>
        <w:tc>
          <w:tcPr>
            <w:tcW w:w="266" w:type="dxa"/>
            <w:noWrap/>
            <w:hideMark/>
          </w:tcPr>
          <w:p w14:paraId="0C934777" w14:textId="77777777" w:rsidR="00E40CCF" w:rsidRPr="00C57EFC" w:rsidRDefault="00E40CCF" w:rsidP="0013244E">
            <w:r w:rsidRPr="00C57EFC">
              <w:t> </w:t>
            </w:r>
          </w:p>
        </w:tc>
        <w:tc>
          <w:tcPr>
            <w:tcW w:w="608" w:type="dxa"/>
            <w:noWrap/>
            <w:hideMark/>
          </w:tcPr>
          <w:p w14:paraId="0929556F" w14:textId="77777777" w:rsidR="00E40CCF" w:rsidRPr="00C57EFC" w:rsidRDefault="00E40CCF" w:rsidP="0013244E">
            <w:r w:rsidRPr="00C57EFC">
              <w:t> </w:t>
            </w:r>
          </w:p>
        </w:tc>
        <w:tc>
          <w:tcPr>
            <w:tcW w:w="6568" w:type="dxa"/>
            <w:hideMark/>
          </w:tcPr>
          <w:p w14:paraId="11BF3574" w14:textId="77777777" w:rsidR="00E40CCF" w:rsidRPr="00C57EFC" w:rsidRDefault="00E40CCF" w:rsidP="0013244E"/>
        </w:tc>
        <w:tc>
          <w:tcPr>
            <w:tcW w:w="1389" w:type="dxa"/>
            <w:hideMark/>
          </w:tcPr>
          <w:p w14:paraId="6F726A78" w14:textId="77777777" w:rsidR="00E40CCF" w:rsidRPr="00C57EFC" w:rsidRDefault="00E40CCF" w:rsidP="0013244E">
            <w:r w:rsidRPr="00C57EFC">
              <w:t> </w:t>
            </w:r>
          </w:p>
        </w:tc>
        <w:tc>
          <w:tcPr>
            <w:tcW w:w="1665" w:type="dxa"/>
            <w:hideMark/>
          </w:tcPr>
          <w:p w14:paraId="136B7ACD" w14:textId="77777777" w:rsidR="00E40CCF" w:rsidRPr="00C57EFC" w:rsidRDefault="00E40CCF" w:rsidP="0013244E">
            <w:r w:rsidRPr="00C57EFC">
              <w:t> </w:t>
            </w:r>
          </w:p>
        </w:tc>
        <w:tc>
          <w:tcPr>
            <w:tcW w:w="1207" w:type="dxa"/>
            <w:hideMark/>
          </w:tcPr>
          <w:p w14:paraId="1D52D208" w14:textId="77777777" w:rsidR="00E40CCF" w:rsidRPr="00C57EFC" w:rsidRDefault="00E40CCF" w:rsidP="0013244E">
            <w:r w:rsidRPr="00C57EFC">
              <w:t> </w:t>
            </w:r>
          </w:p>
        </w:tc>
        <w:tc>
          <w:tcPr>
            <w:tcW w:w="1031" w:type="dxa"/>
            <w:noWrap/>
            <w:hideMark/>
          </w:tcPr>
          <w:p w14:paraId="0D50424B" w14:textId="77777777" w:rsidR="00E40CCF" w:rsidRPr="00C57EFC" w:rsidRDefault="00E40CCF" w:rsidP="0013244E"/>
        </w:tc>
        <w:tc>
          <w:tcPr>
            <w:tcW w:w="1099" w:type="dxa"/>
            <w:noWrap/>
            <w:hideMark/>
          </w:tcPr>
          <w:p w14:paraId="5B0BF25D" w14:textId="77777777" w:rsidR="00E40CCF" w:rsidRPr="00C57EFC" w:rsidRDefault="00E40CCF" w:rsidP="0013244E"/>
        </w:tc>
        <w:tc>
          <w:tcPr>
            <w:tcW w:w="1201" w:type="dxa"/>
            <w:noWrap/>
            <w:hideMark/>
          </w:tcPr>
          <w:p w14:paraId="745DBFAF" w14:textId="77777777" w:rsidR="00E40CCF" w:rsidRPr="00C57EFC" w:rsidRDefault="00E40CCF" w:rsidP="0013244E"/>
        </w:tc>
      </w:tr>
      <w:tr w:rsidR="00E40CCF" w:rsidRPr="00C57EFC" w14:paraId="2D2DC37D" w14:textId="77777777" w:rsidTr="00660939">
        <w:trPr>
          <w:trHeight w:val="300"/>
        </w:trPr>
        <w:tc>
          <w:tcPr>
            <w:tcW w:w="354" w:type="dxa"/>
            <w:noWrap/>
            <w:hideMark/>
          </w:tcPr>
          <w:p w14:paraId="5FAC4DF8" w14:textId="77777777" w:rsidR="00E40CCF" w:rsidRPr="00C57EFC" w:rsidRDefault="00E40CCF" w:rsidP="0013244E"/>
        </w:tc>
        <w:tc>
          <w:tcPr>
            <w:tcW w:w="266" w:type="dxa"/>
            <w:noWrap/>
            <w:hideMark/>
          </w:tcPr>
          <w:p w14:paraId="70380E3D" w14:textId="77777777" w:rsidR="00E40CCF" w:rsidRPr="00C57EFC" w:rsidRDefault="00E40CCF" w:rsidP="0013244E">
            <w:r w:rsidRPr="00C57EFC">
              <w:t> </w:t>
            </w:r>
          </w:p>
        </w:tc>
        <w:tc>
          <w:tcPr>
            <w:tcW w:w="608" w:type="dxa"/>
            <w:noWrap/>
            <w:hideMark/>
          </w:tcPr>
          <w:p w14:paraId="3187309F" w14:textId="77777777" w:rsidR="00E40CCF" w:rsidRPr="00C57EFC" w:rsidRDefault="00E40CCF" w:rsidP="0013244E">
            <w:r w:rsidRPr="00C57EFC">
              <w:t> </w:t>
            </w:r>
          </w:p>
        </w:tc>
        <w:tc>
          <w:tcPr>
            <w:tcW w:w="6568" w:type="dxa"/>
            <w:hideMark/>
          </w:tcPr>
          <w:p w14:paraId="2A612459" w14:textId="77777777" w:rsidR="00E40CCF" w:rsidRPr="00C57EFC" w:rsidRDefault="00E40CCF" w:rsidP="0013244E">
            <w:r w:rsidRPr="00C57EFC">
              <w:t>SECURITY:</w:t>
            </w:r>
          </w:p>
        </w:tc>
        <w:tc>
          <w:tcPr>
            <w:tcW w:w="1389" w:type="dxa"/>
            <w:hideMark/>
          </w:tcPr>
          <w:p w14:paraId="6BBC22FA" w14:textId="77777777" w:rsidR="00E40CCF" w:rsidRPr="00C57EFC" w:rsidRDefault="00E40CCF" w:rsidP="0013244E">
            <w:r w:rsidRPr="00C57EFC">
              <w:t> </w:t>
            </w:r>
          </w:p>
        </w:tc>
        <w:tc>
          <w:tcPr>
            <w:tcW w:w="1665" w:type="dxa"/>
            <w:hideMark/>
          </w:tcPr>
          <w:p w14:paraId="2B96B6F3" w14:textId="77777777" w:rsidR="00E40CCF" w:rsidRPr="00C57EFC" w:rsidRDefault="00E40CCF" w:rsidP="0013244E">
            <w:r w:rsidRPr="00C57EFC">
              <w:t> </w:t>
            </w:r>
          </w:p>
        </w:tc>
        <w:tc>
          <w:tcPr>
            <w:tcW w:w="1207" w:type="dxa"/>
            <w:hideMark/>
          </w:tcPr>
          <w:p w14:paraId="4FF551EE" w14:textId="77777777" w:rsidR="00E40CCF" w:rsidRPr="00C57EFC" w:rsidRDefault="00E40CCF" w:rsidP="0013244E">
            <w:r w:rsidRPr="00C57EFC">
              <w:t> </w:t>
            </w:r>
          </w:p>
        </w:tc>
        <w:tc>
          <w:tcPr>
            <w:tcW w:w="1031" w:type="dxa"/>
            <w:noWrap/>
            <w:hideMark/>
          </w:tcPr>
          <w:p w14:paraId="11550682" w14:textId="77777777" w:rsidR="00E40CCF" w:rsidRPr="00C57EFC" w:rsidRDefault="00E40CCF" w:rsidP="0013244E"/>
        </w:tc>
        <w:tc>
          <w:tcPr>
            <w:tcW w:w="1099" w:type="dxa"/>
            <w:noWrap/>
            <w:hideMark/>
          </w:tcPr>
          <w:p w14:paraId="05E7640D" w14:textId="77777777" w:rsidR="00E40CCF" w:rsidRPr="00C57EFC" w:rsidRDefault="00E40CCF" w:rsidP="0013244E"/>
        </w:tc>
        <w:tc>
          <w:tcPr>
            <w:tcW w:w="1201" w:type="dxa"/>
            <w:noWrap/>
            <w:hideMark/>
          </w:tcPr>
          <w:p w14:paraId="18F5EA64" w14:textId="77777777" w:rsidR="00E40CCF" w:rsidRPr="00C57EFC" w:rsidRDefault="00E40CCF" w:rsidP="0013244E"/>
        </w:tc>
      </w:tr>
      <w:tr w:rsidR="00E40CCF" w:rsidRPr="00C57EFC" w14:paraId="72756CCF" w14:textId="77777777" w:rsidTr="00660939">
        <w:trPr>
          <w:trHeight w:val="1200"/>
        </w:trPr>
        <w:tc>
          <w:tcPr>
            <w:tcW w:w="354" w:type="dxa"/>
            <w:noWrap/>
            <w:hideMark/>
          </w:tcPr>
          <w:p w14:paraId="4FB15EFC" w14:textId="77777777" w:rsidR="00E40CCF" w:rsidRPr="00C57EFC" w:rsidRDefault="00E40CCF" w:rsidP="0013244E"/>
        </w:tc>
        <w:tc>
          <w:tcPr>
            <w:tcW w:w="266" w:type="dxa"/>
            <w:noWrap/>
            <w:hideMark/>
          </w:tcPr>
          <w:p w14:paraId="6295DBD0" w14:textId="77777777" w:rsidR="00E40CCF" w:rsidRPr="00C57EFC" w:rsidRDefault="00E40CCF" w:rsidP="0013244E">
            <w:r w:rsidRPr="00C57EFC">
              <w:t> </w:t>
            </w:r>
          </w:p>
        </w:tc>
        <w:tc>
          <w:tcPr>
            <w:tcW w:w="608" w:type="dxa"/>
            <w:noWrap/>
            <w:hideMark/>
          </w:tcPr>
          <w:p w14:paraId="2A1E947A" w14:textId="77777777" w:rsidR="00E40CCF" w:rsidRPr="00C57EFC" w:rsidRDefault="00E40CCF" w:rsidP="0013244E">
            <w:r w:rsidRPr="00C57EFC">
              <w:t> </w:t>
            </w:r>
          </w:p>
        </w:tc>
        <w:tc>
          <w:tcPr>
            <w:tcW w:w="6568" w:type="dxa"/>
            <w:hideMark/>
          </w:tcPr>
          <w:p w14:paraId="7232E4F5" w14:textId="77777777" w:rsidR="00E40CCF" w:rsidRPr="00C57EFC" w:rsidRDefault="00E40CCF" w:rsidP="0013244E">
            <w:r w:rsidRPr="00C57EFC">
              <w:t>Adequately safeguard the site, the Works, products, materials, plant, and any existing buildings affected by the works from damage  and theft. Take all reasonable precautions to prevent unauthorised access to the site , the Works and adjoining property.</w:t>
            </w:r>
          </w:p>
        </w:tc>
        <w:tc>
          <w:tcPr>
            <w:tcW w:w="1389" w:type="dxa"/>
            <w:hideMark/>
          </w:tcPr>
          <w:p w14:paraId="258686A3" w14:textId="77777777" w:rsidR="00E40CCF" w:rsidRPr="00C57EFC" w:rsidRDefault="00E40CCF" w:rsidP="0013244E">
            <w:r w:rsidRPr="00C57EFC">
              <w:t> </w:t>
            </w:r>
          </w:p>
        </w:tc>
        <w:tc>
          <w:tcPr>
            <w:tcW w:w="1665" w:type="dxa"/>
            <w:hideMark/>
          </w:tcPr>
          <w:p w14:paraId="34E7E9F7" w14:textId="77777777" w:rsidR="00E40CCF" w:rsidRPr="00C57EFC" w:rsidRDefault="00E40CCF" w:rsidP="0013244E">
            <w:r w:rsidRPr="00C57EFC">
              <w:t> </w:t>
            </w:r>
          </w:p>
        </w:tc>
        <w:tc>
          <w:tcPr>
            <w:tcW w:w="1207" w:type="dxa"/>
            <w:hideMark/>
          </w:tcPr>
          <w:p w14:paraId="40077EE6" w14:textId="77777777" w:rsidR="00E40CCF" w:rsidRPr="00C57EFC" w:rsidRDefault="00E40CCF" w:rsidP="0013244E">
            <w:r w:rsidRPr="00C57EFC">
              <w:t> </w:t>
            </w:r>
          </w:p>
        </w:tc>
        <w:tc>
          <w:tcPr>
            <w:tcW w:w="1031" w:type="dxa"/>
            <w:noWrap/>
            <w:hideMark/>
          </w:tcPr>
          <w:p w14:paraId="7A9C130B" w14:textId="77777777" w:rsidR="00E40CCF" w:rsidRPr="00C57EFC" w:rsidRDefault="00E40CCF" w:rsidP="0013244E"/>
        </w:tc>
        <w:tc>
          <w:tcPr>
            <w:tcW w:w="1099" w:type="dxa"/>
            <w:noWrap/>
            <w:hideMark/>
          </w:tcPr>
          <w:p w14:paraId="509396DD" w14:textId="77777777" w:rsidR="00E40CCF" w:rsidRPr="00C57EFC" w:rsidRDefault="00E40CCF" w:rsidP="0013244E"/>
        </w:tc>
        <w:tc>
          <w:tcPr>
            <w:tcW w:w="1201" w:type="dxa"/>
            <w:noWrap/>
            <w:hideMark/>
          </w:tcPr>
          <w:p w14:paraId="490F7E84" w14:textId="77777777" w:rsidR="00E40CCF" w:rsidRPr="00C57EFC" w:rsidRDefault="00E40CCF" w:rsidP="0013244E"/>
        </w:tc>
      </w:tr>
      <w:tr w:rsidR="00E40CCF" w:rsidRPr="00C57EFC" w14:paraId="69AEC93D" w14:textId="77777777" w:rsidTr="00660939">
        <w:trPr>
          <w:trHeight w:val="300"/>
        </w:trPr>
        <w:tc>
          <w:tcPr>
            <w:tcW w:w="354" w:type="dxa"/>
            <w:noWrap/>
            <w:hideMark/>
          </w:tcPr>
          <w:p w14:paraId="1DDC3FC1" w14:textId="77777777" w:rsidR="00E40CCF" w:rsidRPr="00C57EFC" w:rsidRDefault="00E40CCF" w:rsidP="0013244E"/>
        </w:tc>
        <w:tc>
          <w:tcPr>
            <w:tcW w:w="266" w:type="dxa"/>
            <w:noWrap/>
            <w:hideMark/>
          </w:tcPr>
          <w:p w14:paraId="2586A103" w14:textId="77777777" w:rsidR="00E40CCF" w:rsidRPr="00C57EFC" w:rsidRDefault="00E40CCF" w:rsidP="0013244E">
            <w:r w:rsidRPr="00C57EFC">
              <w:t> </w:t>
            </w:r>
          </w:p>
        </w:tc>
        <w:tc>
          <w:tcPr>
            <w:tcW w:w="608" w:type="dxa"/>
            <w:noWrap/>
            <w:hideMark/>
          </w:tcPr>
          <w:p w14:paraId="38DBB806" w14:textId="77777777" w:rsidR="00E40CCF" w:rsidRPr="00C57EFC" w:rsidRDefault="00E40CCF" w:rsidP="0013244E">
            <w:r w:rsidRPr="00C57EFC">
              <w:t> </w:t>
            </w:r>
          </w:p>
        </w:tc>
        <w:tc>
          <w:tcPr>
            <w:tcW w:w="6568" w:type="dxa"/>
            <w:hideMark/>
          </w:tcPr>
          <w:p w14:paraId="602F800A" w14:textId="77777777" w:rsidR="00E40CCF" w:rsidRPr="00C57EFC" w:rsidRDefault="00E40CCF" w:rsidP="0013244E"/>
        </w:tc>
        <w:tc>
          <w:tcPr>
            <w:tcW w:w="1389" w:type="dxa"/>
            <w:hideMark/>
          </w:tcPr>
          <w:p w14:paraId="194FF2E0" w14:textId="77777777" w:rsidR="00E40CCF" w:rsidRPr="00C57EFC" w:rsidRDefault="00E40CCF" w:rsidP="0013244E">
            <w:r w:rsidRPr="00C57EFC">
              <w:t> </w:t>
            </w:r>
          </w:p>
        </w:tc>
        <w:tc>
          <w:tcPr>
            <w:tcW w:w="1665" w:type="dxa"/>
            <w:hideMark/>
          </w:tcPr>
          <w:p w14:paraId="2B253CCA" w14:textId="77777777" w:rsidR="00E40CCF" w:rsidRPr="00C57EFC" w:rsidRDefault="00E40CCF" w:rsidP="0013244E">
            <w:r w:rsidRPr="00C57EFC">
              <w:t> </w:t>
            </w:r>
          </w:p>
        </w:tc>
        <w:tc>
          <w:tcPr>
            <w:tcW w:w="1207" w:type="dxa"/>
            <w:hideMark/>
          </w:tcPr>
          <w:p w14:paraId="4E99DAD0" w14:textId="77777777" w:rsidR="00E40CCF" w:rsidRPr="00C57EFC" w:rsidRDefault="00E40CCF" w:rsidP="0013244E">
            <w:r w:rsidRPr="00C57EFC">
              <w:t> </w:t>
            </w:r>
          </w:p>
        </w:tc>
        <w:tc>
          <w:tcPr>
            <w:tcW w:w="1031" w:type="dxa"/>
            <w:noWrap/>
            <w:hideMark/>
          </w:tcPr>
          <w:p w14:paraId="7F6C37B3" w14:textId="77777777" w:rsidR="00E40CCF" w:rsidRPr="00C57EFC" w:rsidRDefault="00E40CCF" w:rsidP="0013244E"/>
        </w:tc>
        <w:tc>
          <w:tcPr>
            <w:tcW w:w="1099" w:type="dxa"/>
            <w:noWrap/>
            <w:hideMark/>
          </w:tcPr>
          <w:p w14:paraId="75A1BB92" w14:textId="77777777" w:rsidR="00E40CCF" w:rsidRPr="00C57EFC" w:rsidRDefault="00E40CCF" w:rsidP="0013244E"/>
        </w:tc>
        <w:tc>
          <w:tcPr>
            <w:tcW w:w="1201" w:type="dxa"/>
            <w:noWrap/>
            <w:hideMark/>
          </w:tcPr>
          <w:p w14:paraId="58A5BF75" w14:textId="77777777" w:rsidR="00E40CCF" w:rsidRPr="00C57EFC" w:rsidRDefault="00E40CCF" w:rsidP="0013244E"/>
        </w:tc>
      </w:tr>
      <w:tr w:rsidR="00E40CCF" w:rsidRPr="00C57EFC" w14:paraId="0E9BCB5E" w14:textId="77777777" w:rsidTr="00660939">
        <w:trPr>
          <w:trHeight w:val="600"/>
        </w:trPr>
        <w:tc>
          <w:tcPr>
            <w:tcW w:w="354" w:type="dxa"/>
            <w:noWrap/>
            <w:hideMark/>
          </w:tcPr>
          <w:p w14:paraId="716B0BEA" w14:textId="77777777" w:rsidR="00E40CCF" w:rsidRPr="00C57EFC" w:rsidRDefault="00E40CCF" w:rsidP="0013244E"/>
        </w:tc>
        <w:tc>
          <w:tcPr>
            <w:tcW w:w="266" w:type="dxa"/>
            <w:noWrap/>
            <w:hideMark/>
          </w:tcPr>
          <w:p w14:paraId="32B4F949" w14:textId="77777777" w:rsidR="00E40CCF" w:rsidRPr="00C57EFC" w:rsidRDefault="00E40CCF" w:rsidP="0013244E">
            <w:r w:rsidRPr="00C57EFC">
              <w:t> </w:t>
            </w:r>
          </w:p>
        </w:tc>
        <w:tc>
          <w:tcPr>
            <w:tcW w:w="608" w:type="dxa"/>
            <w:noWrap/>
            <w:hideMark/>
          </w:tcPr>
          <w:p w14:paraId="63CC20F0" w14:textId="77777777" w:rsidR="00E40CCF" w:rsidRPr="00C57EFC" w:rsidRDefault="00E40CCF" w:rsidP="0013244E">
            <w:r w:rsidRPr="00C57EFC">
              <w:t> </w:t>
            </w:r>
          </w:p>
        </w:tc>
        <w:tc>
          <w:tcPr>
            <w:tcW w:w="6568" w:type="dxa"/>
            <w:hideMark/>
          </w:tcPr>
          <w:p w14:paraId="2918729A" w14:textId="77777777" w:rsidR="00E40CCF" w:rsidRPr="00C57EFC" w:rsidRDefault="00E40CCF" w:rsidP="0013244E">
            <w:r w:rsidRPr="00C57EFC">
              <w:t>The site is to be locked down at night and alarms activated where possible.</w:t>
            </w:r>
          </w:p>
        </w:tc>
        <w:tc>
          <w:tcPr>
            <w:tcW w:w="1389" w:type="dxa"/>
            <w:hideMark/>
          </w:tcPr>
          <w:p w14:paraId="29F14880" w14:textId="77777777" w:rsidR="00E40CCF" w:rsidRPr="00C57EFC" w:rsidRDefault="00E40CCF" w:rsidP="0013244E">
            <w:r w:rsidRPr="00C57EFC">
              <w:t> </w:t>
            </w:r>
          </w:p>
        </w:tc>
        <w:tc>
          <w:tcPr>
            <w:tcW w:w="1665" w:type="dxa"/>
            <w:hideMark/>
          </w:tcPr>
          <w:p w14:paraId="28772613" w14:textId="77777777" w:rsidR="00E40CCF" w:rsidRPr="00C57EFC" w:rsidRDefault="00E40CCF" w:rsidP="0013244E">
            <w:r w:rsidRPr="00C57EFC">
              <w:t> </w:t>
            </w:r>
          </w:p>
        </w:tc>
        <w:tc>
          <w:tcPr>
            <w:tcW w:w="1207" w:type="dxa"/>
            <w:hideMark/>
          </w:tcPr>
          <w:p w14:paraId="7DFC7CFE" w14:textId="77777777" w:rsidR="00E40CCF" w:rsidRPr="00C57EFC" w:rsidRDefault="00E40CCF" w:rsidP="0013244E">
            <w:r w:rsidRPr="00C57EFC">
              <w:t> </w:t>
            </w:r>
          </w:p>
        </w:tc>
        <w:tc>
          <w:tcPr>
            <w:tcW w:w="1031" w:type="dxa"/>
            <w:noWrap/>
            <w:hideMark/>
          </w:tcPr>
          <w:p w14:paraId="5A541129" w14:textId="77777777" w:rsidR="00E40CCF" w:rsidRPr="00C57EFC" w:rsidRDefault="00E40CCF" w:rsidP="0013244E"/>
        </w:tc>
        <w:tc>
          <w:tcPr>
            <w:tcW w:w="1099" w:type="dxa"/>
            <w:noWrap/>
            <w:hideMark/>
          </w:tcPr>
          <w:p w14:paraId="66233985" w14:textId="77777777" w:rsidR="00E40CCF" w:rsidRPr="00C57EFC" w:rsidRDefault="00E40CCF" w:rsidP="0013244E"/>
        </w:tc>
        <w:tc>
          <w:tcPr>
            <w:tcW w:w="1201" w:type="dxa"/>
            <w:noWrap/>
            <w:hideMark/>
          </w:tcPr>
          <w:p w14:paraId="7062852C" w14:textId="77777777" w:rsidR="00E40CCF" w:rsidRPr="00C57EFC" w:rsidRDefault="00E40CCF" w:rsidP="0013244E"/>
        </w:tc>
      </w:tr>
      <w:tr w:rsidR="00E40CCF" w:rsidRPr="00C57EFC" w14:paraId="79DD63E4" w14:textId="77777777" w:rsidTr="00660939">
        <w:trPr>
          <w:trHeight w:val="300"/>
        </w:trPr>
        <w:tc>
          <w:tcPr>
            <w:tcW w:w="354" w:type="dxa"/>
            <w:noWrap/>
            <w:hideMark/>
          </w:tcPr>
          <w:p w14:paraId="09D59BA9" w14:textId="77777777" w:rsidR="00E40CCF" w:rsidRPr="00C57EFC" w:rsidRDefault="00E40CCF" w:rsidP="0013244E"/>
        </w:tc>
        <w:tc>
          <w:tcPr>
            <w:tcW w:w="266" w:type="dxa"/>
            <w:noWrap/>
            <w:hideMark/>
          </w:tcPr>
          <w:p w14:paraId="62C152F2" w14:textId="77777777" w:rsidR="00E40CCF" w:rsidRPr="00C57EFC" w:rsidRDefault="00E40CCF" w:rsidP="0013244E">
            <w:r w:rsidRPr="00C57EFC">
              <w:t> </w:t>
            </w:r>
          </w:p>
        </w:tc>
        <w:tc>
          <w:tcPr>
            <w:tcW w:w="608" w:type="dxa"/>
            <w:noWrap/>
            <w:hideMark/>
          </w:tcPr>
          <w:p w14:paraId="2D9802BB" w14:textId="77777777" w:rsidR="00E40CCF" w:rsidRPr="00C57EFC" w:rsidRDefault="00E40CCF" w:rsidP="0013244E">
            <w:r w:rsidRPr="00C57EFC">
              <w:t> </w:t>
            </w:r>
          </w:p>
        </w:tc>
        <w:tc>
          <w:tcPr>
            <w:tcW w:w="6568" w:type="dxa"/>
            <w:hideMark/>
          </w:tcPr>
          <w:p w14:paraId="3BAD7A3A" w14:textId="77777777" w:rsidR="00E40CCF" w:rsidRPr="00C57EFC" w:rsidRDefault="00E40CCF" w:rsidP="0013244E"/>
        </w:tc>
        <w:tc>
          <w:tcPr>
            <w:tcW w:w="1389" w:type="dxa"/>
            <w:hideMark/>
          </w:tcPr>
          <w:p w14:paraId="0936E90D" w14:textId="77777777" w:rsidR="00E40CCF" w:rsidRPr="00C57EFC" w:rsidRDefault="00E40CCF" w:rsidP="0013244E">
            <w:r w:rsidRPr="00C57EFC">
              <w:t> </w:t>
            </w:r>
          </w:p>
        </w:tc>
        <w:tc>
          <w:tcPr>
            <w:tcW w:w="1665" w:type="dxa"/>
            <w:hideMark/>
          </w:tcPr>
          <w:p w14:paraId="1A97535E" w14:textId="77777777" w:rsidR="00E40CCF" w:rsidRPr="00C57EFC" w:rsidRDefault="00E40CCF" w:rsidP="0013244E">
            <w:r w:rsidRPr="00C57EFC">
              <w:t> </w:t>
            </w:r>
          </w:p>
        </w:tc>
        <w:tc>
          <w:tcPr>
            <w:tcW w:w="1207" w:type="dxa"/>
            <w:hideMark/>
          </w:tcPr>
          <w:p w14:paraId="3A66071A" w14:textId="77777777" w:rsidR="00E40CCF" w:rsidRPr="00C57EFC" w:rsidRDefault="00E40CCF" w:rsidP="0013244E">
            <w:r w:rsidRPr="00C57EFC">
              <w:t> </w:t>
            </w:r>
          </w:p>
        </w:tc>
        <w:tc>
          <w:tcPr>
            <w:tcW w:w="1031" w:type="dxa"/>
            <w:noWrap/>
            <w:hideMark/>
          </w:tcPr>
          <w:p w14:paraId="772B54FF" w14:textId="77777777" w:rsidR="00E40CCF" w:rsidRPr="00C57EFC" w:rsidRDefault="00E40CCF" w:rsidP="0013244E"/>
        </w:tc>
        <w:tc>
          <w:tcPr>
            <w:tcW w:w="1099" w:type="dxa"/>
            <w:noWrap/>
            <w:hideMark/>
          </w:tcPr>
          <w:p w14:paraId="5468B1B2" w14:textId="77777777" w:rsidR="00E40CCF" w:rsidRPr="00C57EFC" w:rsidRDefault="00E40CCF" w:rsidP="0013244E"/>
        </w:tc>
        <w:tc>
          <w:tcPr>
            <w:tcW w:w="1201" w:type="dxa"/>
            <w:noWrap/>
            <w:hideMark/>
          </w:tcPr>
          <w:p w14:paraId="4F75EBA1" w14:textId="77777777" w:rsidR="00E40CCF" w:rsidRPr="00C57EFC" w:rsidRDefault="00E40CCF" w:rsidP="0013244E"/>
        </w:tc>
      </w:tr>
      <w:tr w:rsidR="00E40CCF" w:rsidRPr="00C57EFC" w14:paraId="2E9C78A9" w14:textId="77777777" w:rsidTr="00660939">
        <w:trPr>
          <w:trHeight w:val="300"/>
        </w:trPr>
        <w:tc>
          <w:tcPr>
            <w:tcW w:w="354" w:type="dxa"/>
            <w:noWrap/>
            <w:hideMark/>
          </w:tcPr>
          <w:p w14:paraId="3D4E0AF4" w14:textId="77777777" w:rsidR="00E40CCF" w:rsidRPr="00C57EFC" w:rsidRDefault="00E40CCF" w:rsidP="0013244E"/>
        </w:tc>
        <w:tc>
          <w:tcPr>
            <w:tcW w:w="266" w:type="dxa"/>
            <w:noWrap/>
            <w:hideMark/>
          </w:tcPr>
          <w:p w14:paraId="7607067B" w14:textId="77777777" w:rsidR="00E40CCF" w:rsidRPr="00C57EFC" w:rsidRDefault="00E40CCF" w:rsidP="0013244E">
            <w:r w:rsidRPr="00C57EFC">
              <w:t> </w:t>
            </w:r>
          </w:p>
        </w:tc>
        <w:tc>
          <w:tcPr>
            <w:tcW w:w="608" w:type="dxa"/>
            <w:noWrap/>
            <w:hideMark/>
          </w:tcPr>
          <w:p w14:paraId="0690A6B5" w14:textId="77777777" w:rsidR="00E40CCF" w:rsidRPr="00C57EFC" w:rsidRDefault="00E40CCF" w:rsidP="0013244E">
            <w:r w:rsidRPr="00C57EFC">
              <w:t> </w:t>
            </w:r>
          </w:p>
        </w:tc>
        <w:tc>
          <w:tcPr>
            <w:tcW w:w="6568" w:type="dxa"/>
            <w:hideMark/>
          </w:tcPr>
          <w:p w14:paraId="76581158" w14:textId="77777777" w:rsidR="00E40CCF" w:rsidRPr="00C57EFC" w:rsidRDefault="00E40CCF" w:rsidP="0013244E">
            <w:r w:rsidRPr="00C57EFC">
              <w:t>STABILITY:</w:t>
            </w:r>
          </w:p>
        </w:tc>
        <w:tc>
          <w:tcPr>
            <w:tcW w:w="1389" w:type="dxa"/>
            <w:hideMark/>
          </w:tcPr>
          <w:p w14:paraId="2B9E4186" w14:textId="77777777" w:rsidR="00E40CCF" w:rsidRPr="00C57EFC" w:rsidRDefault="00E40CCF" w:rsidP="0013244E">
            <w:r w:rsidRPr="00C57EFC">
              <w:t> </w:t>
            </w:r>
          </w:p>
        </w:tc>
        <w:tc>
          <w:tcPr>
            <w:tcW w:w="1665" w:type="dxa"/>
            <w:hideMark/>
          </w:tcPr>
          <w:p w14:paraId="71448286" w14:textId="77777777" w:rsidR="00E40CCF" w:rsidRPr="00C57EFC" w:rsidRDefault="00E40CCF" w:rsidP="0013244E">
            <w:r w:rsidRPr="00C57EFC">
              <w:t> </w:t>
            </w:r>
          </w:p>
        </w:tc>
        <w:tc>
          <w:tcPr>
            <w:tcW w:w="1207" w:type="dxa"/>
            <w:hideMark/>
          </w:tcPr>
          <w:p w14:paraId="6C504E81" w14:textId="77777777" w:rsidR="00E40CCF" w:rsidRPr="00C57EFC" w:rsidRDefault="00E40CCF" w:rsidP="0013244E">
            <w:r w:rsidRPr="00C57EFC">
              <w:t> </w:t>
            </w:r>
          </w:p>
        </w:tc>
        <w:tc>
          <w:tcPr>
            <w:tcW w:w="1031" w:type="dxa"/>
            <w:noWrap/>
            <w:hideMark/>
          </w:tcPr>
          <w:p w14:paraId="5FE0A691" w14:textId="77777777" w:rsidR="00E40CCF" w:rsidRPr="00C57EFC" w:rsidRDefault="00E40CCF" w:rsidP="0013244E"/>
        </w:tc>
        <w:tc>
          <w:tcPr>
            <w:tcW w:w="1099" w:type="dxa"/>
            <w:noWrap/>
            <w:hideMark/>
          </w:tcPr>
          <w:p w14:paraId="486304AF" w14:textId="77777777" w:rsidR="00E40CCF" w:rsidRPr="00C57EFC" w:rsidRDefault="00E40CCF" w:rsidP="0013244E"/>
        </w:tc>
        <w:tc>
          <w:tcPr>
            <w:tcW w:w="1201" w:type="dxa"/>
            <w:noWrap/>
            <w:hideMark/>
          </w:tcPr>
          <w:p w14:paraId="19B778A8" w14:textId="77777777" w:rsidR="00E40CCF" w:rsidRPr="00C57EFC" w:rsidRDefault="00E40CCF" w:rsidP="0013244E"/>
        </w:tc>
      </w:tr>
      <w:tr w:rsidR="00E40CCF" w:rsidRPr="00C57EFC" w14:paraId="5CB5A6ED" w14:textId="77777777" w:rsidTr="00660939">
        <w:trPr>
          <w:trHeight w:val="1500"/>
        </w:trPr>
        <w:tc>
          <w:tcPr>
            <w:tcW w:w="354" w:type="dxa"/>
            <w:noWrap/>
            <w:hideMark/>
          </w:tcPr>
          <w:p w14:paraId="43CDA4A4" w14:textId="77777777" w:rsidR="00E40CCF" w:rsidRPr="00C57EFC" w:rsidRDefault="00E40CCF" w:rsidP="0013244E"/>
        </w:tc>
        <w:tc>
          <w:tcPr>
            <w:tcW w:w="266" w:type="dxa"/>
            <w:noWrap/>
            <w:hideMark/>
          </w:tcPr>
          <w:p w14:paraId="4331F8BA" w14:textId="77777777" w:rsidR="00E40CCF" w:rsidRPr="00C57EFC" w:rsidRDefault="00E40CCF" w:rsidP="0013244E">
            <w:r w:rsidRPr="00C57EFC">
              <w:t> </w:t>
            </w:r>
          </w:p>
        </w:tc>
        <w:tc>
          <w:tcPr>
            <w:tcW w:w="608" w:type="dxa"/>
            <w:noWrap/>
            <w:hideMark/>
          </w:tcPr>
          <w:p w14:paraId="6F1FC68B" w14:textId="77777777" w:rsidR="00E40CCF" w:rsidRPr="00C57EFC" w:rsidRDefault="00E40CCF" w:rsidP="0013244E">
            <w:r w:rsidRPr="00C57EFC">
              <w:t> </w:t>
            </w:r>
          </w:p>
        </w:tc>
        <w:tc>
          <w:tcPr>
            <w:tcW w:w="6568" w:type="dxa"/>
            <w:hideMark/>
          </w:tcPr>
          <w:p w14:paraId="3110AD92" w14:textId="77777777" w:rsidR="00E40CCF" w:rsidRPr="00C57EFC" w:rsidRDefault="00E40CCF" w:rsidP="0013244E">
            <w:r w:rsidRPr="00C57EFC">
              <w:t>Accept responsibility for the stability and structural integrity of the works during the Contract, and support as necessary. Prevent overloading: details of design loads shall be submitted to the CA for structural approval by a structural engineer prior to any structural works commencing.</w:t>
            </w:r>
          </w:p>
        </w:tc>
        <w:tc>
          <w:tcPr>
            <w:tcW w:w="1389" w:type="dxa"/>
            <w:hideMark/>
          </w:tcPr>
          <w:p w14:paraId="67DF833E" w14:textId="77777777" w:rsidR="00E40CCF" w:rsidRPr="00C57EFC" w:rsidRDefault="00E40CCF" w:rsidP="0013244E">
            <w:r w:rsidRPr="00C57EFC">
              <w:t> </w:t>
            </w:r>
          </w:p>
        </w:tc>
        <w:tc>
          <w:tcPr>
            <w:tcW w:w="1665" w:type="dxa"/>
            <w:hideMark/>
          </w:tcPr>
          <w:p w14:paraId="04BACD20" w14:textId="77777777" w:rsidR="00E40CCF" w:rsidRPr="00C57EFC" w:rsidRDefault="00E40CCF" w:rsidP="0013244E">
            <w:r w:rsidRPr="00C57EFC">
              <w:t> </w:t>
            </w:r>
          </w:p>
        </w:tc>
        <w:tc>
          <w:tcPr>
            <w:tcW w:w="1207" w:type="dxa"/>
            <w:hideMark/>
          </w:tcPr>
          <w:p w14:paraId="0D5BF1CF" w14:textId="77777777" w:rsidR="00E40CCF" w:rsidRPr="00C57EFC" w:rsidRDefault="00E40CCF" w:rsidP="0013244E">
            <w:r w:rsidRPr="00C57EFC">
              <w:t> </w:t>
            </w:r>
          </w:p>
        </w:tc>
        <w:tc>
          <w:tcPr>
            <w:tcW w:w="1031" w:type="dxa"/>
            <w:noWrap/>
            <w:hideMark/>
          </w:tcPr>
          <w:p w14:paraId="1B5859FC" w14:textId="77777777" w:rsidR="00E40CCF" w:rsidRPr="00C57EFC" w:rsidRDefault="00E40CCF" w:rsidP="0013244E"/>
        </w:tc>
        <w:tc>
          <w:tcPr>
            <w:tcW w:w="1099" w:type="dxa"/>
            <w:noWrap/>
            <w:hideMark/>
          </w:tcPr>
          <w:p w14:paraId="2780CC79" w14:textId="77777777" w:rsidR="00E40CCF" w:rsidRPr="00C57EFC" w:rsidRDefault="00E40CCF" w:rsidP="0013244E"/>
        </w:tc>
        <w:tc>
          <w:tcPr>
            <w:tcW w:w="1201" w:type="dxa"/>
            <w:noWrap/>
            <w:hideMark/>
          </w:tcPr>
          <w:p w14:paraId="13311314" w14:textId="77777777" w:rsidR="00E40CCF" w:rsidRPr="00C57EFC" w:rsidRDefault="00E40CCF" w:rsidP="0013244E"/>
        </w:tc>
      </w:tr>
      <w:tr w:rsidR="00E40CCF" w:rsidRPr="00C57EFC" w14:paraId="78F72DA6" w14:textId="77777777" w:rsidTr="00660939">
        <w:trPr>
          <w:trHeight w:val="300"/>
        </w:trPr>
        <w:tc>
          <w:tcPr>
            <w:tcW w:w="354" w:type="dxa"/>
            <w:noWrap/>
            <w:hideMark/>
          </w:tcPr>
          <w:p w14:paraId="3FD1C8EF" w14:textId="77777777" w:rsidR="00E40CCF" w:rsidRPr="00C57EFC" w:rsidRDefault="00E40CCF" w:rsidP="0013244E"/>
        </w:tc>
        <w:tc>
          <w:tcPr>
            <w:tcW w:w="266" w:type="dxa"/>
            <w:noWrap/>
            <w:hideMark/>
          </w:tcPr>
          <w:p w14:paraId="6E1655CF" w14:textId="77777777" w:rsidR="00E40CCF" w:rsidRPr="00C57EFC" w:rsidRDefault="00E40CCF" w:rsidP="0013244E">
            <w:r w:rsidRPr="00C57EFC">
              <w:t> </w:t>
            </w:r>
          </w:p>
        </w:tc>
        <w:tc>
          <w:tcPr>
            <w:tcW w:w="608" w:type="dxa"/>
            <w:noWrap/>
            <w:hideMark/>
          </w:tcPr>
          <w:p w14:paraId="69E6CFFF" w14:textId="77777777" w:rsidR="00E40CCF" w:rsidRPr="00C57EFC" w:rsidRDefault="00E40CCF" w:rsidP="0013244E">
            <w:r w:rsidRPr="00C57EFC">
              <w:t> </w:t>
            </w:r>
          </w:p>
        </w:tc>
        <w:tc>
          <w:tcPr>
            <w:tcW w:w="6568" w:type="dxa"/>
            <w:hideMark/>
          </w:tcPr>
          <w:p w14:paraId="56C655C2" w14:textId="77777777" w:rsidR="00E40CCF" w:rsidRPr="00C57EFC" w:rsidRDefault="00E40CCF" w:rsidP="0013244E"/>
        </w:tc>
        <w:tc>
          <w:tcPr>
            <w:tcW w:w="1389" w:type="dxa"/>
            <w:hideMark/>
          </w:tcPr>
          <w:p w14:paraId="11D4D171" w14:textId="77777777" w:rsidR="00E40CCF" w:rsidRPr="00C57EFC" w:rsidRDefault="00E40CCF" w:rsidP="0013244E">
            <w:r w:rsidRPr="00C57EFC">
              <w:t> </w:t>
            </w:r>
          </w:p>
        </w:tc>
        <w:tc>
          <w:tcPr>
            <w:tcW w:w="1665" w:type="dxa"/>
            <w:hideMark/>
          </w:tcPr>
          <w:p w14:paraId="2C7386FC" w14:textId="77777777" w:rsidR="00E40CCF" w:rsidRPr="00C57EFC" w:rsidRDefault="00E40CCF" w:rsidP="0013244E">
            <w:r w:rsidRPr="00C57EFC">
              <w:t> </w:t>
            </w:r>
          </w:p>
        </w:tc>
        <w:tc>
          <w:tcPr>
            <w:tcW w:w="1207" w:type="dxa"/>
            <w:hideMark/>
          </w:tcPr>
          <w:p w14:paraId="670E4E75" w14:textId="77777777" w:rsidR="00E40CCF" w:rsidRPr="00C57EFC" w:rsidRDefault="00E40CCF" w:rsidP="0013244E">
            <w:r w:rsidRPr="00C57EFC">
              <w:t> </w:t>
            </w:r>
          </w:p>
        </w:tc>
        <w:tc>
          <w:tcPr>
            <w:tcW w:w="1031" w:type="dxa"/>
            <w:noWrap/>
            <w:hideMark/>
          </w:tcPr>
          <w:p w14:paraId="2AE4C156" w14:textId="77777777" w:rsidR="00E40CCF" w:rsidRPr="00C57EFC" w:rsidRDefault="00E40CCF" w:rsidP="0013244E"/>
        </w:tc>
        <w:tc>
          <w:tcPr>
            <w:tcW w:w="1099" w:type="dxa"/>
            <w:noWrap/>
            <w:hideMark/>
          </w:tcPr>
          <w:p w14:paraId="24D9CA20" w14:textId="77777777" w:rsidR="00E40CCF" w:rsidRPr="00C57EFC" w:rsidRDefault="00E40CCF" w:rsidP="0013244E"/>
        </w:tc>
        <w:tc>
          <w:tcPr>
            <w:tcW w:w="1201" w:type="dxa"/>
            <w:noWrap/>
            <w:hideMark/>
          </w:tcPr>
          <w:p w14:paraId="522BE4D9" w14:textId="77777777" w:rsidR="00E40CCF" w:rsidRPr="00C57EFC" w:rsidRDefault="00E40CCF" w:rsidP="0013244E"/>
        </w:tc>
      </w:tr>
      <w:tr w:rsidR="00E40CCF" w:rsidRPr="00C57EFC" w14:paraId="7A43EE6D" w14:textId="77777777" w:rsidTr="00660939">
        <w:trPr>
          <w:trHeight w:val="300"/>
        </w:trPr>
        <w:tc>
          <w:tcPr>
            <w:tcW w:w="354" w:type="dxa"/>
            <w:noWrap/>
            <w:hideMark/>
          </w:tcPr>
          <w:p w14:paraId="3D9F2AD2" w14:textId="77777777" w:rsidR="00E40CCF" w:rsidRPr="00C57EFC" w:rsidRDefault="00E40CCF" w:rsidP="0013244E"/>
        </w:tc>
        <w:tc>
          <w:tcPr>
            <w:tcW w:w="266" w:type="dxa"/>
            <w:noWrap/>
            <w:hideMark/>
          </w:tcPr>
          <w:p w14:paraId="1E3A9B53" w14:textId="77777777" w:rsidR="00E40CCF" w:rsidRPr="00C57EFC" w:rsidRDefault="00E40CCF" w:rsidP="0013244E">
            <w:r w:rsidRPr="00C57EFC">
              <w:t> </w:t>
            </w:r>
          </w:p>
        </w:tc>
        <w:tc>
          <w:tcPr>
            <w:tcW w:w="608" w:type="dxa"/>
            <w:noWrap/>
            <w:hideMark/>
          </w:tcPr>
          <w:p w14:paraId="49657B3F" w14:textId="77777777" w:rsidR="00E40CCF" w:rsidRPr="00C57EFC" w:rsidRDefault="00E40CCF" w:rsidP="0013244E">
            <w:r w:rsidRPr="00C57EFC">
              <w:t> </w:t>
            </w:r>
          </w:p>
        </w:tc>
        <w:tc>
          <w:tcPr>
            <w:tcW w:w="6568" w:type="dxa"/>
            <w:hideMark/>
          </w:tcPr>
          <w:p w14:paraId="5535ED49" w14:textId="77777777" w:rsidR="00E40CCF" w:rsidRPr="00C57EFC" w:rsidRDefault="00E40CCF" w:rsidP="0013244E">
            <w:r w:rsidRPr="00C57EFC">
              <w:t>EMPLOYER'S REPRESENTATIVES SITE VISITS:</w:t>
            </w:r>
          </w:p>
        </w:tc>
        <w:tc>
          <w:tcPr>
            <w:tcW w:w="1389" w:type="dxa"/>
            <w:hideMark/>
          </w:tcPr>
          <w:p w14:paraId="10DCFBB7" w14:textId="77777777" w:rsidR="00E40CCF" w:rsidRPr="00C57EFC" w:rsidRDefault="00E40CCF" w:rsidP="0013244E">
            <w:r w:rsidRPr="00C57EFC">
              <w:t> </w:t>
            </w:r>
          </w:p>
        </w:tc>
        <w:tc>
          <w:tcPr>
            <w:tcW w:w="1665" w:type="dxa"/>
            <w:hideMark/>
          </w:tcPr>
          <w:p w14:paraId="08B14811" w14:textId="77777777" w:rsidR="00E40CCF" w:rsidRPr="00C57EFC" w:rsidRDefault="00E40CCF" w:rsidP="0013244E">
            <w:r w:rsidRPr="00C57EFC">
              <w:t> </w:t>
            </w:r>
          </w:p>
        </w:tc>
        <w:tc>
          <w:tcPr>
            <w:tcW w:w="1207" w:type="dxa"/>
            <w:hideMark/>
          </w:tcPr>
          <w:p w14:paraId="14266A94" w14:textId="77777777" w:rsidR="00E40CCF" w:rsidRPr="00C57EFC" w:rsidRDefault="00E40CCF" w:rsidP="0013244E">
            <w:r w:rsidRPr="00C57EFC">
              <w:t> </w:t>
            </w:r>
          </w:p>
        </w:tc>
        <w:tc>
          <w:tcPr>
            <w:tcW w:w="1031" w:type="dxa"/>
            <w:noWrap/>
            <w:hideMark/>
          </w:tcPr>
          <w:p w14:paraId="20D35E4C" w14:textId="77777777" w:rsidR="00E40CCF" w:rsidRPr="00C57EFC" w:rsidRDefault="00E40CCF" w:rsidP="0013244E"/>
        </w:tc>
        <w:tc>
          <w:tcPr>
            <w:tcW w:w="1099" w:type="dxa"/>
            <w:noWrap/>
            <w:hideMark/>
          </w:tcPr>
          <w:p w14:paraId="67D55BBB" w14:textId="77777777" w:rsidR="00E40CCF" w:rsidRPr="00C57EFC" w:rsidRDefault="00E40CCF" w:rsidP="0013244E"/>
        </w:tc>
        <w:tc>
          <w:tcPr>
            <w:tcW w:w="1201" w:type="dxa"/>
            <w:noWrap/>
            <w:hideMark/>
          </w:tcPr>
          <w:p w14:paraId="7F2CF1C4" w14:textId="77777777" w:rsidR="00E40CCF" w:rsidRPr="00C57EFC" w:rsidRDefault="00E40CCF" w:rsidP="0013244E"/>
        </w:tc>
      </w:tr>
      <w:tr w:rsidR="00E40CCF" w:rsidRPr="00C57EFC" w14:paraId="05020871" w14:textId="77777777" w:rsidTr="00660939">
        <w:trPr>
          <w:trHeight w:val="1800"/>
        </w:trPr>
        <w:tc>
          <w:tcPr>
            <w:tcW w:w="354" w:type="dxa"/>
            <w:noWrap/>
            <w:hideMark/>
          </w:tcPr>
          <w:p w14:paraId="1B1EC01D" w14:textId="77777777" w:rsidR="00E40CCF" w:rsidRPr="00C57EFC" w:rsidRDefault="00E40CCF" w:rsidP="0013244E"/>
        </w:tc>
        <w:tc>
          <w:tcPr>
            <w:tcW w:w="266" w:type="dxa"/>
            <w:noWrap/>
            <w:hideMark/>
          </w:tcPr>
          <w:p w14:paraId="05BCDD66" w14:textId="77777777" w:rsidR="00E40CCF" w:rsidRPr="00C57EFC" w:rsidRDefault="00E40CCF" w:rsidP="0013244E">
            <w:r w:rsidRPr="00C57EFC">
              <w:t> </w:t>
            </w:r>
          </w:p>
        </w:tc>
        <w:tc>
          <w:tcPr>
            <w:tcW w:w="608" w:type="dxa"/>
            <w:noWrap/>
            <w:hideMark/>
          </w:tcPr>
          <w:p w14:paraId="398642C2" w14:textId="77777777" w:rsidR="00E40CCF" w:rsidRPr="00C57EFC" w:rsidRDefault="00E40CCF" w:rsidP="0013244E">
            <w:r w:rsidRPr="00C57EFC">
              <w:t> </w:t>
            </w:r>
          </w:p>
        </w:tc>
        <w:tc>
          <w:tcPr>
            <w:tcW w:w="6568" w:type="dxa"/>
            <w:hideMark/>
          </w:tcPr>
          <w:p w14:paraId="6EBBE8DC" w14:textId="77777777" w:rsidR="00E40CCF" w:rsidRPr="00C57EFC" w:rsidRDefault="00E40CCF" w:rsidP="0013244E">
            <w:r w:rsidRPr="00C57EFC">
              <w:t>Inform the CA in advance of all safety provisions and procedures (including those relating to materials which may be deleterious) that will require the compliance of the Employer or the Employer's representatives when visiting the site. Provide protective clothing and/or  equipment for the Employer  or the Employer's representatives as appropriate.</w:t>
            </w:r>
          </w:p>
        </w:tc>
        <w:tc>
          <w:tcPr>
            <w:tcW w:w="1389" w:type="dxa"/>
            <w:hideMark/>
          </w:tcPr>
          <w:p w14:paraId="39E13EB4" w14:textId="77777777" w:rsidR="00E40CCF" w:rsidRPr="00C57EFC" w:rsidRDefault="00E40CCF" w:rsidP="0013244E">
            <w:r w:rsidRPr="00C57EFC">
              <w:t> </w:t>
            </w:r>
          </w:p>
        </w:tc>
        <w:tc>
          <w:tcPr>
            <w:tcW w:w="1665" w:type="dxa"/>
            <w:hideMark/>
          </w:tcPr>
          <w:p w14:paraId="112F3FC2" w14:textId="77777777" w:rsidR="00E40CCF" w:rsidRPr="00C57EFC" w:rsidRDefault="00E40CCF" w:rsidP="0013244E">
            <w:r w:rsidRPr="00C57EFC">
              <w:t> </w:t>
            </w:r>
          </w:p>
        </w:tc>
        <w:tc>
          <w:tcPr>
            <w:tcW w:w="1207" w:type="dxa"/>
            <w:hideMark/>
          </w:tcPr>
          <w:p w14:paraId="5CADAA13" w14:textId="77777777" w:rsidR="00E40CCF" w:rsidRPr="00C57EFC" w:rsidRDefault="00E40CCF" w:rsidP="0013244E">
            <w:r w:rsidRPr="00C57EFC">
              <w:t> </w:t>
            </w:r>
          </w:p>
        </w:tc>
        <w:tc>
          <w:tcPr>
            <w:tcW w:w="1031" w:type="dxa"/>
            <w:noWrap/>
            <w:hideMark/>
          </w:tcPr>
          <w:p w14:paraId="0D628860" w14:textId="77777777" w:rsidR="00E40CCF" w:rsidRPr="00C57EFC" w:rsidRDefault="00E40CCF" w:rsidP="0013244E"/>
        </w:tc>
        <w:tc>
          <w:tcPr>
            <w:tcW w:w="1099" w:type="dxa"/>
            <w:noWrap/>
            <w:hideMark/>
          </w:tcPr>
          <w:p w14:paraId="18168CD1" w14:textId="77777777" w:rsidR="00E40CCF" w:rsidRPr="00C57EFC" w:rsidRDefault="00E40CCF" w:rsidP="0013244E"/>
        </w:tc>
        <w:tc>
          <w:tcPr>
            <w:tcW w:w="1201" w:type="dxa"/>
            <w:noWrap/>
            <w:hideMark/>
          </w:tcPr>
          <w:p w14:paraId="3424DB69" w14:textId="77777777" w:rsidR="00E40CCF" w:rsidRPr="00C57EFC" w:rsidRDefault="00E40CCF" w:rsidP="0013244E"/>
        </w:tc>
      </w:tr>
      <w:tr w:rsidR="00E40CCF" w:rsidRPr="00C57EFC" w14:paraId="4A702834" w14:textId="77777777" w:rsidTr="00660939">
        <w:trPr>
          <w:trHeight w:val="300"/>
        </w:trPr>
        <w:tc>
          <w:tcPr>
            <w:tcW w:w="354" w:type="dxa"/>
            <w:noWrap/>
            <w:hideMark/>
          </w:tcPr>
          <w:p w14:paraId="3A0A7A7E" w14:textId="77777777" w:rsidR="00E40CCF" w:rsidRPr="00C57EFC" w:rsidRDefault="00E40CCF" w:rsidP="0013244E"/>
        </w:tc>
        <w:tc>
          <w:tcPr>
            <w:tcW w:w="266" w:type="dxa"/>
            <w:noWrap/>
            <w:hideMark/>
          </w:tcPr>
          <w:p w14:paraId="3F0A0A64" w14:textId="77777777" w:rsidR="00E40CCF" w:rsidRPr="00C57EFC" w:rsidRDefault="00E40CCF" w:rsidP="0013244E">
            <w:r w:rsidRPr="00C57EFC">
              <w:t> </w:t>
            </w:r>
          </w:p>
        </w:tc>
        <w:tc>
          <w:tcPr>
            <w:tcW w:w="608" w:type="dxa"/>
            <w:noWrap/>
            <w:hideMark/>
          </w:tcPr>
          <w:p w14:paraId="7F3D7744" w14:textId="77777777" w:rsidR="00E40CCF" w:rsidRPr="00C57EFC" w:rsidRDefault="00E40CCF" w:rsidP="0013244E">
            <w:r w:rsidRPr="00C57EFC">
              <w:t> </w:t>
            </w:r>
          </w:p>
        </w:tc>
        <w:tc>
          <w:tcPr>
            <w:tcW w:w="6568" w:type="dxa"/>
            <w:hideMark/>
          </w:tcPr>
          <w:p w14:paraId="74155CD8" w14:textId="77777777" w:rsidR="00E40CCF" w:rsidRPr="00C57EFC" w:rsidRDefault="00E40CCF" w:rsidP="0013244E"/>
        </w:tc>
        <w:tc>
          <w:tcPr>
            <w:tcW w:w="1389" w:type="dxa"/>
            <w:hideMark/>
          </w:tcPr>
          <w:p w14:paraId="7297AF18" w14:textId="77777777" w:rsidR="00E40CCF" w:rsidRPr="00C57EFC" w:rsidRDefault="00E40CCF" w:rsidP="0013244E">
            <w:r w:rsidRPr="00C57EFC">
              <w:t> </w:t>
            </w:r>
          </w:p>
        </w:tc>
        <w:tc>
          <w:tcPr>
            <w:tcW w:w="1665" w:type="dxa"/>
            <w:hideMark/>
          </w:tcPr>
          <w:p w14:paraId="402529D3" w14:textId="77777777" w:rsidR="00E40CCF" w:rsidRPr="00C57EFC" w:rsidRDefault="00E40CCF" w:rsidP="0013244E">
            <w:r w:rsidRPr="00C57EFC">
              <w:t> </w:t>
            </w:r>
          </w:p>
        </w:tc>
        <w:tc>
          <w:tcPr>
            <w:tcW w:w="1207" w:type="dxa"/>
            <w:hideMark/>
          </w:tcPr>
          <w:p w14:paraId="6CC2521A" w14:textId="77777777" w:rsidR="00E40CCF" w:rsidRPr="00C57EFC" w:rsidRDefault="00E40CCF" w:rsidP="0013244E">
            <w:r w:rsidRPr="00C57EFC">
              <w:t> </w:t>
            </w:r>
          </w:p>
        </w:tc>
        <w:tc>
          <w:tcPr>
            <w:tcW w:w="1031" w:type="dxa"/>
            <w:noWrap/>
            <w:hideMark/>
          </w:tcPr>
          <w:p w14:paraId="75D4901A" w14:textId="77777777" w:rsidR="00E40CCF" w:rsidRPr="00C57EFC" w:rsidRDefault="00E40CCF" w:rsidP="0013244E"/>
        </w:tc>
        <w:tc>
          <w:tcPr>
            <w:tcW w:w="1099" w:type="dxa"/>
            <w:noWrap/>
            <w:hideMark/>
          </w:tcPr>
          <w:p w14:paraId="76A91B92" w14:textId="77777777" w:rsidR="00E40CCF" w:rsidRPr="00C57EFC" w:rsidRDefault="00E40CCF" w:rsidP="0013244E"/>
        </w:tc>
        <w:tc>
          <w:tcPr>
            <w:tcW w:w="1201" w:type="dxa"/>
            <w:noWrap/>
            <w:hideMark/>
          </w:tcPr>
          <w:p w14:paraId="5093A00E" w14:textId="77777777" w:rsidR="00E40CCF" w:rsidRPr="00C57EFC" w:rsidRDefault="00E40CCF" w:rsidP="0013244E"/>
        </w:tc>
      </w:tr>
      <w:tr w:rsidR="00E40CCF" w:rsidRPr="00C57EFC" w14:paraId="351E6414" w14:textId="77777777" w:rsidTr="00660939">
        <w:trPr>
          <w:trHeight w:val="300"/>
        </w:trPr>
        <w:tc>
          <w:tcPr>
            <w:tcW w:w="354" w:type="dxa"/>
            <w:noWrap/>
            <w:hideMark/>
          </w:tcPr>
          <w:p w14:paraId="4BC33B0A" w14:textId="77777777" w:rsidR="00E40CCF" w:rsidRPr="00C57EFC" w:rsidRDefault="00E40CCF" w:rsidP="0013244E"/>
        </w:tc>
        <w:tc>
          <w:tcPr>
            <w:tcW w:w="266" w:type="dxa"/>
            <w:noWrap/>
            <w:hideMark/>
          </w:tcPr>
          <w:p w14:paraId="1BBCDAE8" w14:textId="77777777" w:rsidR="00E40CCF" w:rsidRPr="00C57EFC" w:rsidRDefault="00E40CCF" w:rsidP="0013244E">
            <w:r w:rsidRPr="00C57EFC">
              <w:t> </w:t>
            </w:r>
          </w:p>
        </w:tc>
        <w:tc>
          <w:tcPr>
            <w:tcW w:w="608" w:type="dxa"/>
            <w:noWrap/>
            <w:hideMark/>
          </w:tcPr>
          <w:p w14:paraId="3726BBD1" w14:textId="77777777" w:rsidR="00E40CCF" w:rsidRPr="00C57EFC" w:rsidRDefault="00E40CCF" w:rsidP="0013244E">
            <w:r w:rsidRPr="00C57EFC">
              <w:t> </w:t>
            </w:r>
          </w:p>
        </w:tc>
        <w:tc>
          <w:tcPr>
            <w:tcW w:w="6568" w:type="dxa"/>
            <w:hideMark/>
          </w:tcPr>
          <w:p w14:paraId="640009FB" w14:textId="77777777" w:rsidR="00E40CCF" w:rsidRPr="00C57EFC" w:rsidRDefault="00E40CCF" w:rsidP="0013244E">
            <w:r w:rsidRPr="00C57EFC">
              <w:t>PROTECT AGAINST THE FOLLOWING:</w:t>
            </w:r>
          </w:p>
        </w:tc>
        <w:tc>
          <w:tcPr>
            <w:tcW w:w="1389" w:type="dxa"/>
            <w:hideMark/>
          </w:tcPr>
          <w:p w14:paraId="708BBFD7" w14:textId="77777777" w:rsidR="00E40CCF" w:rsidRPr="00C57EFC" w:rsidRDefault="00E40CCF" w:rsidP="0013244E">
            <w:r w:rsidRPr="00C57EFC">
              <w:t> </w:t>
            </w:r>
          </w:p>
        </w:tc>
        <w:tc>
          <w:tcPr>
            <w:tcW w:w="1665" w:type="dxa"/>
            <w:hideMark/>
          </w:tcPr>
          <w:p w14:paraId="3C4B9D42" w14:textId="77777777" w:rsidR="00E40CCF" w:rsidRPr="00C57EFC" w:rsidRDefault="00E40CCF" w:rsidP="0013244E">
            <w:r w:rsidRPr="00C57EFC">
              <w:t> </w:t>
            </w:r>
          </w:p>
        </w:tc>
        <w:tc>
          <w:tcPr>
            <w:tcW w:w="1207" w:type="dxa"/>
            <w:hideMark/>
          </w:tcPr>
          <w:p w14:paraId="3BDCB416" w14:textId="77777777" w:rsidR="00E40CCF" w:rsidRPr="00C57EFC" w:rsidRDefault="00E40CCF" w:rsidP="0013244E">
            <w:r w:rsidRPr="00C57EFC">
              <w:t> </w:t>
            </w:r>
          </w:p>
        </w:tc>
        <w:tc>
          <w:tcPr>
            <w:tcW w:w="1031" w:type="dxa"/>
            <w:noWrap/>
            <w:hideMark/>
          </w:tcPr>
          <w:p w14:paraId="1CF571EE" w14:textId="77777777" w:rsidR="00E40CCF" w:rsidRPr="00C57EFC" w:rsidRDefault="00E40CCF" w:rsidP="0013244E"/>
        </w:tc>
        <w:tc>
          <w:tcPr>
            <w:tcW w:w="1099" w:type="dxa"/>
            <w:noWrap/>
            <w:hideMark/>
          </w:tcPr>
          <w:p w14:paraId="0F208B4F" w14:textId="77777777" w:rsidR="00E40CCF" w:rsidRPr="00C57EFC" w:rsidRDefault="00E40CCF" w:rsidP="0013244E"/>
        </w:tc>
        <w:tc>
          <w:tcPr>
            <w:tcW w:w="1201" w:type="dxa"/>
            <w:noWrap/>
            <w:hideMark/>
          </w:tcPr>
          <w:p w14:paraId="6E8D12FD" w14:textId="77777777" w:rsidR="00E40CCF" w:rsidRPr="00C57EFC" w:rsidRDefault="00E40CCF" w:rsidP="0013244E"/>
        </w:tc>
      </w:tr>
      <w:tr w:rsidR="00E40CCF" w:rsidRPr="00C57EFC" w14:paraId="51DEB857" w14:textId="77777777" w:rsidTr="00660939">
        <w:trPr>
          <w:trHeight w:val="300"/>
        </w:trPr>
        <w:tc>
          <w:tcPr>
            <w:tcW w:w="354" w:type="dxa"/>
            <w:noWrap/>
            <w:hideMark/>
          </w:tcPr>
          <w:p w14:paraId="69F229F5" w14:textId="77777777" w:rsidR="00E40CCF" w:rsidRPr="00C57EFC" w:rsidRDefault="00E40CCF" w:rsidP="0013244E"/>
        </w:tc>
        <w:tc>
          <w:tcPr>
            <w:tcW w:w="266" w:type="dxa"/>
            <w:noWrap/>
            <w:hideMark/>
          </w:tcPr>
          <w:p w14:paraId="0A407BEA" w14:textId="77777777" w:rsidR="00E40CCF" w:rsidRPr="00C57EFC" w:rsidRDefault="00E40CCF" w:rsidP="0013244E">
            <w:r w:rsidRPr="00C57EFC">
              <w:t> </w:t>
            </w:r>
          </w:p>
        </w:tc>
        <w:tc>
          <w:tcPr>
            <w:tcW w:w="608" w:type="dxa"/>
            <w:noWrap/>
            <w:hideMark/>
          </w:tcPr>
          <w:p w14:paraId="66DE86AA" w14:textId="77777777" w:rsidR="00E40CCF" w:rsidRPr="00C57EFC" w:rsidRDefault="00E40CCF" w:rsidP="0013244E">
            <w:r w:rsidRPr="00C57EFC">
              <w:t> </w:t>
            </w:r>
          </w:p>
        </w:tc>
        <w:tc>
          <w:tcPr>
            <w:tcW w:w="6568" w:type="dxa"/>
            <w:hideMark/>
          </w:tcPr>
          <w:p w14:paraId="01E10C9E" w14:textId="77777777" w:rsidR="00E40CCF" w:rsidRPr="00C57EFC" w:rsidRDefault="00E40CCF" w:rsidP="0013244E"/>
        </w:tc>
        <w:tc>
          <w:tcPr>
            <w:tcW w:w="1389" w:type="dxa"/>
            <w:hideMark/>
          </w:tcPr>
          <w:p w14:paraId="31ADA93F" w14:textId="77777777" w:rsidR="00E40CCF" w:rsidRPr="00C57EFC" w:rsidRDefault="00E40CCF" w:rsidP="0013244E">
            <w:r w:rsidRPr="00C57EFC">
              <w:t> </w:t>
            </w:r>
          </w:p>
        </w:tc>
        <w:tc>
          <w:tcPr>
            <w:tcW w:w="1665" w:type="dxa"/>
            <w:hideMark/>
          </w:tcPr>
          <w:p w14:paraId="6E4290EE" w14:textId="77777777" w:rsidR="00E40CCF" w:rsidRPr="00C57EFC" w:rsidRDefault="00E40CCF" w:rsidP="0013244E">
            <w:r w:rsidRPr="00C57EFC">
              <w:t> </w:t>
            </w:r>
          </w:p>
        </w:tc>
        <w:tc>
          <w:tcPr>
            <w:tcW w:w="1207" w:type="dxa"/>
            <w:hideMark/>
          </w:tcPr>
          <w:p w14:paraId="0ABEF067" w14:textId="77777777" w:rsidR="00E40CCF" w:rsidRPr="00C57EFC" w:rsidRDefault="00E40CCF" w:rsidP="0013244E">
            <w:r w:rsidRPr="00C57EFC">
              <w:t> </w:t>
            </w:r>
          </w:p>
        </w:tc>
        <w:tc>
          <w:tcPr>
            <w:tcW w:w="1031" w:type="dxa"/>
            <w:noWrap/>
            <w:hideMark/>
          </w:tcPr>
          <w:p w14:paraId="5A194F4C" w14:textId="77777777" w:rsidR="00E40CCF" w:rsidRPr="00C57EFC" w:rsidRDefault="00E40CCF" w:rsidP="0013244E"/>
        </w:tc>
        <w:tc>
          <w:tcPr>
            <w:tcW w:w="1099" w:type="dxa"/>
            <w:noWrap/>
            <w:hideMark/>
          </w:tcPr>
          <w:p w14:paraId="1803F313" w14:textId="77777777" w:rsidR="00E40CCF" w:rsidRPr="00C57EFC" w:rsidRDefault="00E40CCF" w:rsidP="0013244E"/>
        </w:tc>
        <w:tc>
          <w:tcPr>
            <w:tcW w:w="1201" w:type="dxa"/>
            <w:noWrap/>
            <w:hideMark/>
          </w:tcPr>
          <w:p w14:paraId="6A90D8EC" w14:textId="77777777" w:rsidR="00E40CCF" w:rsidRPr="00C57EFC" w:rsidRDefault="00E40CCF" w:rsidP="0013244E"/>
        </w:tc>
      </w:tr>
      <w:tr w:rsidR="00E40CCF" w:rsidRPr="00C57EFC" w14:paraId="7200D93C" w14:textId="77777777" w:rsidTr="00660939">
        <w:trPr>
          <w:trHeight w:val="300"/>
        </w:trPr>
        <w:tc>
          <w:tcPr>
            <w:tcW w:w="354" w:type="dxa"/>
            <w:noWrap/>
            <w:hideMark/>
          </w:tcPr>
          <w:p w14:paraId="6852BCF1" w14:textId="77777777" w:rsidR="00E40CCF" w:rsidRPr="00C57EFC" w:rsidRDefault="00E40CCF" w:rsidP="0013244E"/>
        </w:tc>
        <w:tc>
          <w:tcPr>
            <w:tcW w:w="266" w:type="dxa"/>
            <w:noWrap/>
            <w:hideMark/>
          </w:tcPr>
          <w:p w14:paraId="49275380" w14:textId="77777777" w:rsidR="00E40CCF" w:rsidRPr="00C57EFC" w:rsidRDefault="00E40CCF" w:rsidP="0013244E">
            <w:r w:rsidRPr="00C57EFC">
              <w:t> </w:t>
            </w:r>
          </w:p>
        </w:tc>
        <w:tc>
          <w:tcPr>
            <w:tcW w:w="608" w:type="dxa"/>
            <w:noWrap/>
            <w:hideMark/>
          </w:tcPr>
          <w:p w14:paraId="04BB2933" w14:textId="77777777" w:rsidR="00E40CCF" w:rsidRPr="00C57EFC" w:rsidRDefault="00E40CCF" w:rsidP="0013244E">
            <w:r w:rsidRPr="00C57EFC">
              <w:t> </w:t>
            </w:r>
          </w:p>
        </w:tc>
        <w:tc>
          <w:tcPr>
            <w:tcW w:w="6568" w:type="dxa"/>
            <w:hideMark/>
          </w:tcPr>
          <w:p w14:paraId="1B2838E2" w14:textId="77777777" w:rsidR="00E40CCF" w:rsidRPr="00C57EFC" w:rsidRDefault="00E40CCF" w:rsidP="0013244E">
            <w:r w:rsidRPr="00C57EFC">
              <w:t>NOISE:</w:t>
            </w:r>
          </w:p>
        </w:tc>
        <w:tc>
          <w:tcPr>
            <w:tcW w:w="1389" w:type="dxa"/>
            <w:hideMark/>
          </w:tcPr>
          <w:p w14:paraId="711B0825" w14:textId="77777777" w:rsidR="00E40CCF" w:rsidRPr="00C57EFC" w:rsidRDefault="00E40CCF" w:rsidP="0013244E">
            <w:r w:rsidRPr="00C57EFC">
              <w:t> </w:t>
            </w:r>
          </w:p>
        </w:tc>
        <w:tc>
          <w:tcPr>
            <w:tcW w:w="1665" w:type="dxa"/>
            <w:hideMark/>
          </w:tcPr>
          <w:p w14:paraId="35146FAC" w14:textId="77777777" w:rsidR="00E40CCF" w:rsidRPr="00C57EFC" w:rsidRDefault="00E40CCF" w:rsidP="0013244E">
            <w:r w:rsidRPr="00C57EFC">
              <w:t> </w:t>
            </w:r>
          </w:p>
        </w:tc>
        <w:tc>
          <w:tcPr>
            <w:tcW w:w="1207" w:type="dxa"/>
            <w:hideMark/>
          </w:tcPr>
          <w:p w14:paraId="6C0CF99D" w14:textId="77777777" w:rsidR="00E40CCF" w:rsidRPr="00C57EFC" w:rsidRDefault="00E40CCF" w:rsidP="0013244E">
            <w:r w:rsidRPr="00C57EFC">
              <w:t> </w:t>
            </w:r>
          </w:p>
        </w:tc>
        <w:tc>
          <w:tcPr>
            <w:tcW w:w="1031" w:type="dxa"/>
            <w:noWrap/>
            <w:hideMark/>
          </w:tcPr>
          <w:p w14:paraId="48D0FDF6" w14:textId="77777777" w:rsidR="00E40CCF" w:rsidRPr="00C57EFC" w:rsidRDefault="00E40CCF" w:rsidP="0013244E"/>
        </w:tc>
        <w:tc>
          <w:tcPr>
            <w:tcW w:w="1099" w:type="dxa"/>
            <w:noWrap/>
            <w:hideMark/>
          </w:tcPr>
          <w:p w14:paraId="14AB9F03" w14:textId="77777777" w:rsidR="00E40CCF" w:rsidRPr="00C57EFC" w:rsidRDefault="00E40CCF" w:rsidP="0013244E"/>
        </w:tc>
        <w:tc>
          <w:tcPr>
            <w:tcW w:w="1201" w:type="dxa"/>
            <w:noWrap/>
            <w:hideMark/>
          </w:tcPr>
          <w:p w14:paraId="16FFE4FF" w14:textId="77777777" w:rsidR="00E40CCF" w:rsidRPr="00C57EFC" w:rsidRDefault="00E40CCF" w:rsidP="0013244E"/>
        </w:tc>
      </w:tr>
      <w:tr w:rsidR="00E40CCF" w:rsidRPr="00C57EFC" w14:paraId="0B4A2166" w14:textId="77777777" w:rsidTr="00660939">
        <w:trPr>
          <w:trHeight w:val="600"/>
        </w:trPr>
        <w:tc>
          <w:tcPr>
            <w:tcW w:w="354" w:type="dxa"/>
            <w:noWrap/>
            <w:hideMark/>
          </w:tcPr>
          <w:p w14:paraId="259AC165" w14:textId="77777777" w:rsidR="00E40CCF" w:rsidRPr="00C57EFC" w:rsidRDefault="00E40CCF" w:rsidP="0013244E"/>
        </w:tc>
        <w:tc>
          <w:tcPr>
            <w:tcW w:w="266" w:type="dxa"/>
            <w:noWrap/>
            <w:hideMark/>
          </w:tcPr>
          <w:p w14:paraId="3CF9F710" w14:textId="77777777" w:rsidR="00E40CCF" w:rsidRPr="00C57EFC" w:rsidRDefault="00E40CCF" w:rsidP="0013244E">
            <w:r w:rsidRPr="00C57EFC">
              <w:t> </w:t>
            </w:r>
          </w:p>
        </w:tc>
        <w:tc>
          <w:tcPr>
            <w:tcW w:w="608" w:type="dxa"/>
            <w:noWrap/>
            <w:hideMark/>
          </w:tcPr>
          <w:p w14:paraId="5C880391" w14:textId="77777777" w:rsidR="00E40CCF" w:rsidRPr="00C57EFC" w:rsidRDefault="00E40CCF" w:rsidP="0013244E">
            <w:r w:rsidRPr="00C57EFC">
              <w:t> </w:t>
            </w:r>
          </w:p>
        </w:tc>
        <w:tc>
          <w:tcPr>
            <w:tcW w:w="6568" w:type="dxa"/>
            <w:hideMark/>
          </w:tcPr>
          <w:p w14:paraId="68FDBAF3" w14:textId="77777777" w:rsidR="00E40CCF" w:rsidRPr="00C57EFC" w:rsidRDefault="00E40CCF" w:rsidP="0013244E">
            <w:r w:rsidRPr="00C57EFC">
              <w:t>The Contractor is to take all reasonable and practical steps to minimise noise on site. The use of radios and other audio equipment is forbidden.</w:t>
            </w:r>
          </w:p>
        </w:tc>
        <w:tc>
          <w:tcPr>
            <w:tcW w:w="1389" w:type="dxa"/>
            <w:hideMark/>
          </w:tcPr>
          <w:p w14:paraId="68F9DDFB" w14:textId="77777777" w:rsidR="00E40CCF" w:rsidRPr="00C57EFC" w:rsidRDefault="00E40CCF" w:rsidP="0013244E">
            <w:r w:rsidRPr="00C57EFC">
              <w:t> </w:t>
            </w:r>
          </w:p>
        </w:tc>
        <w:tc>
          <w:tcPr>
            <w:tcW w:w="1665" w:type="dxa"/>
            <w:hideMark/>
          </w:tcPr>
          <w:p w14:paraId="54C5E0FD" w14:textId="77777777" w:rsidR="00E40CCF" w:rsidRPr="00C57EFC" w:rsidRDefault="00E40CCF" w:rsidP="0013244E">
            <w:r w:rsidRPr="00C57EFC">
              <w:t> </w:t>
            </w:r>
          </w:p>
        </w:tc>
        <w:tc>
          <w:tcPr>
            <w:tcW w:w="1207" w:type="dxa"/>
            <w:hideMark/>
          </w:tcPr>
          <w:p w14:paraId="46553EF3" w14:textId="77777777" w:rsidR="00E40CCF" w:rsidRPr="00C57EFC" w:rsidRDefault="00E40CCF" w:rsidP="0013244E">
            <w:r w:rsidRPr="00C57EFC">
              <w:t> </w:t>
            </w:r>
          </w:p>
        </w:tc>
        <w:tc>
          <w:tcPr>
            <w:tcW w:w="1031" w:type="dxa"/>
            <w:noWrap/>
            <w:hideMark/>
          </w:tcPr>
          <w:p w14:paraId="4F5CBF7A" w14:textId="77777777" w:rsidR="00E40CCF" w:rsidRPr="00C57EFC" w:rsidRDefault="00E40CCF" w:rsidP="0013244E"/>
        </w:tc>
        <w:tc>
          <w:tcPr>
            <w:tcW w:w="1099" w:type="dxa"/>
            <w:noWrap/>
            <w:hideMark/>
          </w:tcPr>
          <w:p w14:paraId="342A84F0" w14:textId="77777777" w:rsidR="00E40CCF" w:rsidRPr="00C57EFC" w:rsidRDefault="00E40CCF" w:rsidP="0013244E"/>
        </w:tc>
        <w:tc>
          <w:tcPr>
            <w:tcW w:w="1201" w:type="dxa"/>
            <w:noWrap/>
            <w:hideMark/>
          </w:tcPr>
          <w:p w14:paraId="5E3AA7F4" w14:textId="77777777" w:rsidR="00E40CCF" w:rsidRPr="00C57EFC" w:rsidRDefault="00E40CCF" w:rsidP="0013244E"/>
        </w:tc>
      </w:tr>
      <w:tr w:rsidR="00E40CCF" w:rsidRPr="00C57EFC" w14:paraId="14BD2109" w14:textId="77777777" w:rsidTr="00660939">
        <w:trPr>
          <w:trHeight w:val="300"/>
        </w:trPr>
        <w:tc>
          <w:tcPr>
            <w:tcW w:w="354" w:type="dxa"/>
            <w:noWrap/>
            <w:hideMark/>
          </w:tcPr>
          <w:p w14:paraId="35EFECCB" w14:textId="77777777" w:rsidR="00E40CCF" w:rsidRPr="00C57EFC" w:rsidRDefault="00E40CCF" w:rsidP="0013244E"/>
        </w:tc>
        <w:tc>
          <w:tcPr>
            <w:tcW w:w="266" w:type="dxa"/>
            <w:noWrap/>
            <w:hideMark/>
          </w:tcPr>
          <w:p w14:paraId="505BFE10" w14:textId="77777777" w:rsidR="00E40CCF" w:rsidRPr="00C57EFC" w:rsidRDefault="00E40CCF" w:rsidP="0013244E">
            <w:r w:rsidRPr="00C57EFC">
              <w:t> </w:t>
            </w:r>
          </w:p>
        </w:tc>
        <w:tc>
          <w:tcPr>
            <w:tcW w:w="608" w:type="dxa"/>
            <w:noWrap/>
            <w:hideMark/>
          </w:tcPr>
          <w:p w14:paraId="742E8F3D" w14:textId="77777777" w:rsidR="00E40CCF" w:rsidRPr="00C57EFC" w:rsidRDefault="00E40CCF" w:rsidP="0013244E">
            <w:r w:rsidRPr="00C57EFC">
              <w:t> </w:t>
            </w:r>
          </w:p>
        </w:tc>
        <w:tc>
          <w:tcPr>
            <w:tcW w:w="6568" w:type="dxa"/>
            <w:hideMark/>
          </w:tcPr>
          <w:p w14:paraId="393A18C9" w14:textId="77777777" w:rsidR="00E40CCF" w:rsidRPr="00C57EFC" w:rsidRDefault="00E40CCF" w:rsidP="0013244E"/>
        </w:tc>
        <w:tc>
          <w:tcPr>
            <w:tcW w:w="1389" w:type="dxa"/>
            <w:hideMark/>
          </w:tcPr>
          <w:p w14:paraId="04D5BA27" w14:textId="77777777" w:rsidR="00E40CCF" w:rsidRPr="00C57EFC" w:rsidRDefault="00E40CCF" w:rsidP="0013244E">
            <w:r w:rsidRPr="00C57EFC">
              <w:t> </w:t>
            </w:r>
          </w:p>
        </w:tc>
        <w:tc>
          <w:tcPr>
            <w:tcW w:w="1665" w:type="dxa"/>
            <w:hideMark/>
          </w:tcPr>
          <w:p w14:paraId="1653298F" w14:textId="77777777" w:rsidR="00E40CCF" w:rsidRPr="00C57EFC" w:rsidRDefault="00E40CCF" w:rsidP="0013244E">
            <w:r w:rsidRPr="00C57EFC">
              <w:t> </w:t>
            </w:r>
          </w:p>
        </w:tc>
        <w:tc>
          <w:tcPr>
            <w:tcW w:w="1207" w:type="dxa"/>
            <w:hideMark/>
          </w:tcPr>
          <w:p w14:paraId="0F6E200E" w14:textId="77777777" w:rsidR="00E40CCF" w:rsidRPr="00C57EFC" w:rsidRDefault="00E40CCF" w:rsidP="0013244E">
            <w:r w:rsidRPr="00C57EFC">
              <w:t> </w:t>
            </w:r>
          </w:p>
        </w:tc>
        <w:tc>
          <w:tcPr>
            <w:tcW w:w="1031" w:type="dxa"/>
            <w:noWrap/>
            <w:hideMark/>
          </w:tcPr>
          <w:p w14:paraId="0ED0690B" w14:textId="77777777" w:rsidR="00E40CCF" w:rsidRPr="00C57EFC" w:rsidRDefault="00E40CCF" w:rsidP="0013244E"/>
        </w:tc>
        <w:tc>
          <w:tcPr>
            <w:tcW w:w="1099" w:type="dxa"/>
            <w:noWrap/>
            <w:hideMark/>
          </w:tcPr>
          <w:p w14:paraId="6C5A880F" w14:textId="77777777" w:rsidR="00E40CCF" w:rsidRPr="00C57EFC" w:rsidRDefault="00E40CCF" w:rsidP="0013244E"/>
        </w:tc>
        <w:tc>
          <w:tcPr>
            <w:tcW w:w="1201" w:type="dxa"/>
            <w:noWrap/>
            <w:hideMark/>
          </w:tcPr>
          <w:p w14:paraId="6822A913" w14:textId="77777777" w:rsidR="00E40CCF" w:rsidRPr="00C57EFC" w:rsidRDefault="00E40CCF" w:rsidP="0013244E"/>
        </w:tc>
      </w:tr>
      <w:tr w:rsidR="00E40CCF" w:rsidRPr="00C57EFC" w14:paraId="785164F6" w14:textId="77777777" w:rsidTr="00660939">
        <w:trPr>
          <w:trHeight w:val="300"/>
        </w:trPr>
        <w:tc>
          <w:tcPr>
            <w:tcW w:w="354" w:type="dxa"/>
            <w:noWrap/>
            <w:hideMark/>
          </w:tcPr>
          <w:p w14:paraId="36A915A9" w14:textId="77777777" w:rsidR="00E40CCF" w:rsidRPr="00C57EFC" w:rsidRDefault="00E40CCF" w:rsidP="0013244E"/>
        </w:tc>
        <w:tc>
          <w:tcPr>
            <w:tcW w:w="266" w:type="dxa"/>
            <w:noWrap/>
            <w:hideMark/>
          </w:tcPr>
          <w:p w14:paraId="0FB0C180" w14:textId="77777777" w:rsidR="00E40CCF" w:rsidRPr="00C57EFC" w:rsidRDefault="00E40CCF" w:rsidP="0013244E">
            <w:r w:rsidRPr="00C57EFC">
              <w:t> </w:t>
            </w:r>
          </w:p>
        </w:tc>
        <w:tc>
          <w:tcPr>
            <w:tcW w:w="608" w:type="dxa"/>
            <w:noWrap/>
            <w:hideMark/>
          </w:tcPr>
          <w:p w14:paraId="0AFBFB75" w14:textId="77777777" w:rsidR="00E40CCF" w:rsidRPr="00C57EFC" w:rsidRDefault="00E40CCF" w:rsidP="0013244E">
            <w:r w:rsidRPr="00C57EFC">
              <w:t> </w:t>
            </w:r>
          </w:p>
        </w:tc>
        <w:tc>
          <w:tcPr>
            <w:tcW w:w="6568" w:type="dxa"/>
            <w:hideMark/>
          </w:tcPr>
          <w:p w14:paraId="7FEA7491" w14:textId="77777777" w:rsidR="00E40CCF" w:rsidRPr="00C57EFC" w:rsidRDefault="00E40CCF" w:rsidP="0013244E"/>
        </w:tc>
        <w:tc>
          <w:tcPr>
            <w:tcW w:w="1389" w:type="dxa"/>
            <w:hideMark/>
          </w:tcPr>
          <w:p w14:paraId="6086E04D" w14:textId="77777777" w:rsidR="00E40CCF" w:rsidRPr="00C57EFC" w:rsidRDefault="00E40CCF" w:rsidP="0013244E">
            <w:r w:rsidRPr="00C57EFC">
              <w:t> </w:t>
            </w:r>
          </w:p>
        </w:tc>
        <w:tc>
          <w:tcPr>
            <w:tcW w:w="1665" w:type="dxa"/>
            <w:hideMark/>
          </w:tcPr>
          <w:p w14:paraId="3157CD1B" w14:textId="77777777" w:rsidR="00E40CCF" w:rsidRPr="00C57EFC" w:rsidRDefault="00E40CCF" w:rsidP="0013244E">
            <w:r w:rsidRPr="00C57EFC">
              <w:t> </w:t>
            </w:r>
          </w:p>
        </w:tc>
        <w:tc>
          <w:tcPr>
            <w:tcW w:w="1207" w:type="dxa"/>
            <w:hideMark/>
          </w:tcPr>
          <w:p w14:paraId="10644433" w14:textId="77777777" w:rsidR="00E40CCF" w:rsidRPr="00C57EFC" w:rsidRDefault="00E40CCF" w:rsidP="0013244E">
            <w:r w:rsidRPr="00C57EFC">
              <w:t> </w:t>
            </w:r>
          </w:p>
        </w:tc>
        <w:tc>
          <w:tcPr>
            <w:tcW w:w="1031" w:type="dxa"/>
            <w:noWrap/>
            <w:hideMark/>
          </w:tcPr>
          <w:p w14:paraId="719925A0" w14:textId="77777777" w:rsidR="00E40CCF" w:rsidRPr="00C57EFC" w:rsidRDefault="00E40CCF" w:rsidP="0013244E"/>
        </w:tc>
        <w:tc>
          <w:tcPr>
            <w:tcW w:w="1099" w:type="dxa"/>
            <w:noWrap/>
            <w:hideMark/>
          </w:tcPr>
          <w:p w14:paraId="1B4567CF" w14:textId="77777777" w:rsidR="00E40CCF" w:rsidRPr="00C57EFC" w:rsidRDefault="00E40CCF" w:rsidP="0013244E"/>
        </w:tc>
        <w:tc>
          <w:tcPr>
            <w:tcW w:w="1201" w:type="dxa"/>
            <w:noWrap/>
            <w:hideMark/>
          </w:tcPr>
          <w:p w14:paraId="50AC2D44" w14:textId="77777777" w:rsidR="00E40CCF" w:rsidRPr="00C57EFC" w:rsidRDefault="00E40CCF" w:rsidP="0013244E"/>
        </w:tc>
      </w:tr>
      <w:tr w:rsidR="00E40CCF" w:rsidRPr="00C57EFC" w14:paraId="78622CAF" w14:textId="77777777" w:rsidTr="00660939">
        <w:trPr>
          <w:trHeight w:val="300"/>
        </w:trPr>
        <w:tc>
          <w:tcPr>
            <w:tcW w:w="354" w:type="dxa"/>
            <w:noWrap/>
            <w:hideMark/>
          </w:tcPr>
          <w:p w14:paraId="659B3AB5" w14:textId="77777777" w:rsidR="00E40CCF" w:rsidRPr="00C57EFC" w:rsidRDefault="00E40CCF" w:rsidP="0013244E"/>
        </w:tc>
        <w:tc>
          <w:tcPr>
            <w:tcW w:w="266" w:type="dxa"/>
            <w:noWrap/>
            <w:hideMark/>
          </w:tcPr>
          <w:p w14:paraId="0F283003" w14:textId="77777777" w:rsidR="00E40CCF" w:rsidRPr="00C57EFC" w:rsidRDefault="00E40CCF" w:rsidP="0013244E">
            <w:r w:rsidRPr="00C57EFC">
              <w:t> </w:t>
            </w:r>
          </w:p>
        </w:tc>
        <w:tc>
          <w:tcPr>
            <w:tcW w:w="608" w:type="dxa"/>
            <w:noWrap/>
            <w:hideMark/>
          </w:tcPr>
          <w:p w14:paraId="13C6990B" w14:textId="77777777" w:rsidR="00E40CCF" w:rsidRPr="00C57EFC" w:rsidRDefault="00E40CCF" w:rsidP="0013244E">
            <w:pPr>
              <w:rPr>
                <w:b/>
                <w:bCs/>
              </w:rPr>
            </w:pPr>
            <w:r w:rsidRPr="00C57EFC">
              <w:rPr>
                <w:b/>
                <w:bCs/>
              </w:rPr>
              <w:t> </w:t>
            </w:r>
          </w:p>
        </w:tc>
        <w:tc>
          <w:tcPr>
            <w:tcW w:w="6568" w:type="dxa"/>
            <w:hideMark/>
          </w:tcPr>
          <w:p w14:paraId="44E9E614" w14:textId="77777777" w:rsidR="00E40CCF" w:rsidRPr="00C57EFC" w:rsidRDefault="00E40CCF" w:rsidP="0013244E">
            <w:r w:rsidRPr="00C57EFC">
              <w:t>Non-noisy works can be undertaken at any time.</w:t>
            </w:r>
          </w:p>
        </w:tc>
        <w:tc>
          <w:tcPr>
            <w:tcW w:w="1389" w:type="dxa"/>
            <w:hideMark/>
          </w:tcPr>
          <w:p w14:paraId="5C2C781D" w14:textId="77777777" w:rsidR="00E40CCF" w:rsidRPr="00C57EFC" w:rsidRDefault="00E40CCF" w:rsidP="0013244E">
            <w:r w:rsidRPr="00C57EFC">
              <w:t> </w:t>
            </w:r>
          </w:p>
        </w:tc>
        <w:tc>
          <w:tcPr>
            <w:tcW w:w="1665" w:type="dxa"/>
            <w:hideMark/>
          </w:tcPr>
          <w:p w14:paraId="3108CB20" w14:textId="77777777" w:rsidR="00E40CCF" w:rsidRPr="00C57EFC" w:rsidRDefault="00E40CCF" w:rsidP="0013244E">
            <w:r w:rsidRPr="00C57EFC">
              <w:t> </w:t>
            </w:r>
          </w:p>
        </w:tc>
        <w:tc>
          <w:tcPr>
            <w:tcW w:w="1207" w:type="dxa"/>
            <w:hideMark/>
          </w:tcPr>
          <w:p w14:paraId="39655541" w14:textId="77777777" w:rsidR="00E40CCF" w:rsidRPr="00C57EFC" w:rsidRDefault="00E40CCF" w:rsidP="0013244E">
            <w:r w:rsidRPr="00C57EFC">
              <w:t> </w:t>
            </w:r>
          </w:p>
        </w:tc>
        <w:tc>
          <w:tcPr>
            <w:tcW w:w="1031" w:type="dxa"/>
            <w:noWrap/>
            <w:hideMark/>
          </w:tcPr>
          <w:p w14:paraId="7F847527" w14:textId="77777777" w:rsidR="00E40CCF" w:rsidRPr="00C57EFC" w:rsidRDefault="00E40CCF" w:rsidP="0013244E"/>
        </w:tc>
        <w:tc>
          <w:tcPr>
            <w:tcW w:w="1099" w:type="dxa"/>
            <w:noWrap/>
            <w:hideMark/>
          </w:tcPr>
          <w:p w14:paraId="178F5181" w14:textId="77777777" w:rsidR="00E40CCF" w:rsidRPr="00C57EFC" w:rsidRDefault="00E40CCF" w:rsidP="0013244E"/>
        </w:tc>
        <w:tc>
          <w:tcPr>
            <w:tcW w:w="1201" w:type="dxa"/>
            <w:noWrap/>
            <w:hideMark/>
          </w:tcPr>
          <w:p w14:paraId="703690E9" w14:textId="77777777" w:rsidR="00E40CCF" w:rsidRPr="00C57EFC" w:rsidRDefault="00E40CCF" w:rsidP="0013244E"/>
        </w:tc>
      </w:tr>
      <w:tr w:rsidR="00E40CCF" w:rsidRPr="00C57EFC" w14:paraId="5686B5A4" w14:textId="77777777" w:rsidTr="00660939">
        <w:trPr>
          <w:trHeight w:val="300"/>
        </w:trPr>
        <w:tc>
          <w:tcPr>
            <w:tcW w:w="354" w:type="dxa"/>
            <w:noWrap/>
            <w:hideMark/>
          </w:tcPr>
          <w:p w14:paraId="69592118" w14:textId="77777777" w:rsidR="00E40CCF" w:rsidRPr="00C57EFC" w:rsidRDefault="00E40CCF" w:rsidP="0013244E"/>
        </w:tc>
        <w:tc>
          <w:tcPr>
            <w:tcW w:w="266" w:type="dxa"/>
            <w:noWrap/>
            <w:hideMark/>
          </w:tcPr>
          <w:p w14:paraId="1B5788BC" w14:textId="77777777" w:rsidR="00E40CCF" w:rsidRPr="00C57EFC" w:rsidRDefault="00E40CCF" w:rsidP="0013244E">
            <w:r w:rsidRPr="00C57EFC">
              <w:t> </w:t>
            </w:r>
          </w:p>
        </w:tc>
        <w:tc>
          <w:tcPr>
            <w:tcW w:w="608" w:type="dxa"/>
            <w:noWrap/>
            <w:hideMark/>
          </w:tcPr>
          <w:p w14:paraId="0825672C" w14:textId="77777777" w:rsidR="00E40CCF" w:rsidRPr="00C57EFC" w:rsidRDefault="00E40CCF" w:rsidP="0013244E">
            <w:pPr>
              <w:rPr>
                <w:b/>
                <w:bCs/>
              </w:rPr>
            </w:pPr>
            <w:r w:rsidRPr="00C57EFC">
              <w:rPr>
                <w:b/>
                <w:bCs/>
              </w:rPr>
              <w:t> </w:t>
            </w:r>
          </w:p>
        </w:tc>
        <w:tc>
          <w:tcPr>
            <w:tcW w:w="6568" w:type="dxa"/>
            <w:hideMark/>
          </w:tcPr>
          <w:p w14:paraId="1DF3B26B" w14:textId="77777777" w:rsidR="00E40CCF" w:rsidRPr="00C57EFC" w:rsidRDefault="00E40CCF" w:rsidP="0013244E">
            <w:pPr>
              <w:rPr>
                <w:b/>
                <w:bCs/>
              </w:rPr>
            </w:pPr>
          </w:p>
        </w:tc>
        <w:tc>
          <w:tcPr>
            <w:tcW w:w="1389" w:type="dxa"/>
            <w:hideMark/>
          </w:tcPr>
          <w:p w14:paraId="29106586" w14:textId="77777777" w:rsidR="00E40CCF" w:rsidRPr="00C57EFC" w:rsidRDefault="00E40CCF" w:rsidP="0013244E">
            <w:r w:rsidRPr="00C57EFC">
              <w:t> </w:t>
            </w:r>
          </w:p>
        </w:tc>
        <w:tc>
          <w:tcPr>
            <w:tcW w:w="1665" w:type="dxa"/>
            <w:hideMark/>
          </w:tcPr>
          <w:p w14:paraId="7513976C" w14:textId="77777777" w:rsidR="00E40CCF" w:rsidRPr="00C57EFC" w:rsidRDefault="00E40CCF" w:rsidP="0013244E">
            <w:r w:rsidRPr="00C57EFC">
              <w:t> </w:t>
            </w:r>
          </w:p>
        </w:tc>
        <w:tc>
          <w:tcPr>
            <w:tcW w:w="1207" w:type="dxa"/>
            <w:hideMark/>
          </w:tcPr>
          <w:p w14:paraId="0BA510F5" w14:textId="77777777" w:rsidR="00E40CCF" w:rsidRPr="00C57EFC" w:rsidRDefault="00E40CCF" w:rsidP="0013244E">
            <w:r w:rsidRPr="00C57EFC">
              <w:t> </w:t>
            </w:r>
          </w:p>
        </w:tc>
        <w:tc>
          <w:tcPr>
            <w:tcW w:w="1031" w:type="dxa"/>
            <w:noWrap/>
            <w:hideMark/>
          </w:tcPr>
          <w:p w14:paraId="56885142" w14:textId="77777777" w:rsidR="00E40CCF" w:rsidRPr="00C57EFC" w:rsidRDefault="00E40CCF" w:rsidP="0013244E"/>
        </w:tc>
        <w:tc>
          <w:tcPr>
            <w:tcW w:w="1099" w:type="dxa"/>
            <w:noWrap/>
            <w:hideMark/>
          </w:tcPr>
          <w:p w14:paraId="46A22B0A" w14:textId="77777777" w:rsidR="00E40CCF" w:rsidRPr="00C57EFC" w:rsidRDefault="00E40CCF" w:rsidP="0013244E"/>
        </w:tc>
        <w:tc>
          <w:tcPr>
            <w:tcW w:w="1201" w:type="dxa"/>
            <w:noWrap/>
            <w:hideMark/>
          </w:tcPr>
          <w:p w14:paraId="565A0535" w14:textId="77777777" w:rsidR="00E40CCF" w:rsidRPr="00C57EFC" w:rsidRDefault="00E40CCF" w:rsidP="0013244E"/>
        </w:tc>
      </w:tr>
      <w:tr w:rsidR="00E40CCF" w:rsidRPr="00C57EFC" w14:paraId="3246C04D" w14:textId="77777777" w:rsidTr="00660939">
        <w:trPr>
          <w:trHeight w:val="600"/>
        </w:trPr>
        <w:tc>
          <w:tcPr>
            <w:tcW w:w="354" w:type="dxa"/>
            <w:noWrap/>
            <w:hideMark/>
          </w:tcPr>
          <w:p w14:paraId="08F34A4B" w14:textId="77777777" w:rsidR="00E40CCF" w:rsidRPr="00C57EFC" w:rsidRDefault="00E40CCF" w:rsidP="0013244E"/>
        </w:tc>
        <w:tc>
          <w:tcPr>
            <w:tcW w:w="266" w:type="dxa"/>
            <w:noWrap/>
            <w:hideMark/>
          </w:tcPr>
          <w:p w14:paraId="7875E06E" w14:textId="77777777" w:rsidR="00E40CCF" w:rsidRPr="00C57EFC" w:rsidRDefault="00E40CCF" w:rsidP="0013244E">
            <w:r w:rsidRPr="00C57EFC">
              <w:t> </w:t>
            </w:r>
          </w:p>
        </w:tc>
        <w:tc>
          <w:tcPr>
            <w:tcW w:w="608" w:type="dxa"/>
            <w:noWrap/>
            <w:hideMark/>
          </w:tcPr>
          <w:p w14:paraId="5D2FDD36" w14:textId="77777777" w:rsidR="00E40CCF" w:rsidRPr="00C57EFC" w:rsidRDefault="00E40CCF" w:rsidP="0013244E">
            <w:pPr>
              <w:rPr>
                <w:b/>
                <w:bCs/>
              </w:rPr>
            </w:pPr>
            <w:r w:rsidRPr="00C57EFC">
              <w:rPr>
                <w:b/>
                <w:bCs/>
              </w:rPr>
              <w:t> </w:t>
            </w:r>
          </w:p>
        </w:tc>
        <w:tc>
          <w:tcPr>
            <w:tcW w:w="6568" w:type="dxa"/>
            <w:hideMark/>
          </w:tcPr>
          <w:p w14:paraId="10464732" w14:textId="77777777" w:rsidR="00E40CCF" w:rsidRPr="00C57EFC" w:rsidRDefault="00E40CCF" w:rsidP="0013244E">
            <w:r w:rsidRPr="00C57EFC">
              <w:t>Noisy works which may disturb the user of the park are to be undertaken subject to agreement with the Employer.</w:t>
            </w:r>
          </w:p>
        </w:tc>
        <w:tc>
          <w:tcPr>
            <w:tcW w:w="1389" w:type="dxa"/>
            <w:hideMark/>
          </w:tcPr>
          <w:p w14:paraId="73261630" w14:textId="77777777" w:rsidR="00E40CCF" w:rsidRPr="00C57EFC" w:rsidRDefault="00E40CCF" w:rsidP="0013244E">
            <w:r w:rsidRPr="00C57EFC">
              <w:t> </w:t>
            </w:r>
          </w:p>
        </w:tc>
        <w:tc>
          <w:tcPr>
            <w:tcW w:w="1665" w:type="dxa"/>
            <w:hideMark/>
          </w:tcPr>
          <w:p w14:paraId="172E2527" w14:textId="77777777" w:rsidR="00E40CCF" w:rsidRPr="00C57EFC" w:rsidRDefault="00E40CCF" w:rsidP="0013244E">
            <w:r w:rsidRPr="00C57EFC">
              <w:t> </w:t>
            </w:r>
          </w:p>
        </w:tc>
        <w:tc>
          <w:tcPr>
            <w:tcW w:w="1207" w:type="dxa"/>
            <w:hideMark/>
          </w:tcPr>
          <w:p w14:paraId="60540A6E" w14:textId="77777777" w:rsidR="00E40CCF" w:rsidRPr="00C57EFC" w:rsidRDefault="00E40CCF" w:rsidP="0013244E">
            <w:r w:rsidRPr="00C57EFC">
              <w:t> </w:t>
            </w:r>
          </w:p>
        </w:tc>
        <w:tc>
          <w:tcPr>
            <w:tcW w:w="1031" w:type="dxa"/>
            <w:noWrap/>
            <w:hideMark/>
          </w:tcPr>
          <w:p w14:paraId="1320FFD2" w14:textId="77777777" w:rsidR="00E40CCF" w:rsidRPr="00C57EFC" w:rsidRDefault="00E40CCF" w:rsidP="0013244E"/>
        </w:tc>
        <w:tc>
          <w:tcPr>
            <w:tcW w:w="1099" w:type="dxa"/>
            <w:noWrap/>
            <w:hideMark/>
          </w:tcPr>
          <w:p w14:paraId="7402D74E" w14:textId="77777777" w:rsidR="00E40CCF" w:rsidRPr="00C57EFC" w:rsidRDefault="00E40CCF" w:rsidP="0013244E"/>
        </w:tc>
        <w:tc>
          <w:tcPr>
            <w:tcW w:w="1201" w:type="dxa"/>
            <w:noWrap/>
            <w:hideMark/>
          </w:tcPr>
          <w:p w14:paraId="2C0AB822" w14:textId="77777777" w:rsidR="00E40CCF" w:rsidRPr="00C57EFC" w:rsidRDefault="00E40CCF" w:rsidP="0013244E"/>
        </w:tc>
      </w:tr>
      <w:tr w:rsidR="00E40CCF" w:rsidRPr="00C57EFC" w14:paraId="588B68DE" w14:textId="77777777" w:rsidTr="00660939">
        <w:trPr>
          <w:trHeight w:val="300"/>
        </w:trPr>
        <w:tc>
          <w:tcPr>
            <w:tcW w:w="354" w:type="dxa"/>
            <w:noWrap/>
            <w:hideMark/>
          </w:tcPr>
          <w:p w14:paraId="5F4C1C8B" w14:textId="77777777" w:rsidR="00E40CCF" w:rsidRPr="00C57EFC" w:rsidRDefault="00E40CCF" w:rsidP="0013244E"/>
        </w:tc>
        <w:tc>
          <w:tcPr>
            <w:tcW w:w="266" w:type="dxa"/>
            <w:noWrap/>
            <w:hideMark/>
          </w:tcPr>
          <w:p w14:paraId="05EFE0C8" w14:textId="77777777" w:rsidR="00E40CCF" w:rsidRPr="00C57EFC" w:rsidRDefault="00E40CCF" w:rsidP="0013244E">
            <w:r w:rsidRPr="00C57EFC">
              <w:t> </w:t>
            </w:r>
          </w:p>
        </w:tc>
        <w:tc>
          <w:tcPr>
            <w:tcW w:w="608" w:type="dxa"/>
            <w:noWrap/>
            <w:hideMark/>
          </w:tcPr>
          <w:p w14:paraId="5E8F1BCA" w14:textId="77777777" w:rsidR="00E40CCF" w:rsidRPr="00C57EFC" w:rsidRDefault="00E40CCF" w:rsidP="0013244E">
            <w:pPr>
              <w:rPr>
                <w:b/>
                <w:bCs/>
              </w:rPr>
            </w:pPr>
            <w:r w:rsidRPr="00C57EFC">
              <w:rPr>
                <w:b/>
                <w:bCs/>
              </w:rPr>
              <w:t> </w:t>
            </w:r>
          </w:p>
        </w:tc>
        <w:tc>
          <w:tcPr>
            <w:tcW w:w="6568" w:type="dxa"/>
            <w:hideMark/>
          </w:tcPr>
          <w:p w14:paraId="332A0AFF" w14:textId="77777777" w:rsidR="00E40CCF" w:rsidRPr="00C57EFC" w:rsidRDefault="00E40CCF" w:rsidP="0013244E">
            <w:pPr>
              <w:rPr>
                <w:b/>
                <w:bCs/>
              </w:rPr>
            </w:pPr>
          </w:p>
        </w:tc>
        <w:tc>
          <w:tcPr>
            <w:tcW w:w="1389" w:type="dxa"/>
            <w:hideMark/>
          </w:tcPr>
          <w:p w14:paraId="6EF4A0B7" w14:textId="77777777" w:rsidR="00E40CCF" w:rsidRPr="00C57EFC" w:rsidRDefault="00E40CCF" w:rsidP="0013244E">
            <w:r w:rsidRPr="00C57EFC">
              <w:t> </w:t>
            </w:r>
          </w:p>
        </w:tc>
        <w:tc>
          <w:tcPr>
            <w:tcW w:w="1665" w:type="dxa"/>
            <w:hideMark/>
          </w:tcPr>
          <w:p w14:paraId="39C682A5" w14:textId="77777777" w:rsidR="00E40CCF" w:rsidRPr="00C57EFC" w:rsidRDefault="00E40CCF" w:rsidP="0013244E">
            <w:r w:rsidRPr="00C57EFC">
              <w:t> </w:t>
            </w:r>
          </w:p>
        </w:tc>
        <w:tc>
          <w:tcPr>
            <w:tcW w:w="1207" w:type="dxa"/>
            <w:hideMark/>
          </w:tcPr>
          <w:p w14:paraId="0F8EB8A7" w14:textId="77777777" w:rsidR="00E40CCF" w:rsidRPr="00C57EFC" w:rsidRDefault="00E40CCF" w:rsidP="0013244E">
            <w:r w:rsidRPr="00C57EFC">
              <w:t> </w:t>
            </w:r>
          </w:p>
        </w:tc>
        <w:tc>
          <w:tcPr>
            <w:tcW w:w="1031" w:type="dxa"/>
            <w:noWrap/>
            <w:hideMark/>
          </w:tcPr>
          <w:p w14:paraId="714EA7CC" w14:textId="77777777" w:rsidR="00E40CCF" w:rsidRPr="00C57EFC" w:rsidRDefault="00E40CCF" w:rsidP="0013244E"/>
        </w:tc>
        <w:tc>
          <w:tcPr>
            <w:tcW w:w="1099" w:type="dxa"/>
            <w:noWrap/>
            <w:hideMark/>
          </w:tcPr>
          <w:p w14:paraId="718821BC" w14:textId="77777777" w:rsidR="00E40CCF" w:rsidRPr="00C57EFC" w:rsidRDefault="00E40CCF" w:rsidP="0013244E"/>
        </w:tc>
        <w:tc>
          <w:tcPr>
            <w:tcW w:w="1201" w:type="dxa"/>
            <w:noWrap/>
            <w:hideMark/>
          </w:tcPr>
          <w:p w14:paraId="0E832768" w14:textId="77777777" w:rsidR="00E40CCF" w:rsidRPr="00C57EFC" w:rsidRDefault="00E40CCF" w:rsidP="0013244E"/>
        </w:tc>
      </w:tr>
      <w:tr w:rsidR="00E40CCF" w:rsidRPr="00C57EFC" w14:paraId="53BBFE9C" w14:textId="77777777" w:rsidTr="00660939">
        <w:trPr>
          <w:trHeight w:val="300"/>
        </w:trPr>
        <w:tc>
          <w:tcPr>
            <w:tcW w:w="354" w:type="dxa"/>
            <w:noWrap/>
            <w:hideMark/>
          </w:tcPr>
          <w:p w14:paraId="7742ED4E" w14:textId="77777777" w:rsidR="00E40CCF" w:rsidRPr="00C57EFC" w:rsidRDefault="00E40CCF" w:rsidP="0013244E"/>
        </w:tc>
        <w:tc>
          <w:tcPr>
            <w:tcW w:w="266" w:type="dxa"/>
            <w:noWrap/>
            <w:hideMark/>
          </w:tcPr>
          <w:p w14:paraId="5D96AF50" w14:textId="77777777" w:rsidR="00E40CCF" w:rsidRPr="00C57EFC" w:rsidRDefault="00E40CCF" w:rsidP="0013244E">
            <w:r w:rsidRPr="00C57EFC">
              <w:t> </w:t>
            </w:r>
          </w:p>
        </w:tc>
        <w:tc>
          <w:tcPr>
            <w:tcW w:w="608" w:type="dxa"/>
            <w:noWrap/>
            <w:hideMark/>
          </w:tcPr>
          <w:p w14:paraId="78D07224" w14:textId="77777777" w:rsidR="00E40CCF" w:rsidRPr="00C57EFC" w:rsidRDefault="00E40CCF" w:rsidP="0013244E">
            <w:pPr>
              <w:rPr>
                <w:b/>
                <w:bCs/>
              </w:rPr>
            </w:pPr>
            <w:r w:rsidRPr="00C57EFC">
              <w:rPr>
                <w:b/>
                <w:bCs/>
              </w:rPr>
              <w:t> </w:t>
            </w:r>
          </w:p>
        </w:tc>
        <w:tc>
          <w:tcPr>
            <w:tcW w:w="6568" w:type="dxa"/>
            <w:hideMark/>
          </w:tcPr>
          <w:p w14:paraId="6FB7C65D" w14:textId="77777777" w:rsidR="00E40CCF" w:rsidRPr="00C57EFC" w:rsidRDefault="00E40CCF" w:rsidP="0013244E">
            <w:r w:rsidRPr="00C57EFC">
              <w:t>POLLUTION:</w:t>
            </w:r>
          </w:p>
        </w:tc>
        <w:tc>
          <w:tcPr>
            <w:tcW w:w="1389" w:type="dxa"/>
            <w:hideMark/>
          </w:tcPr>
          <w:p w14:paraId="7841BE37" w14:textId="77777777" w:rsidR="00E40CCF" w:rsidRPr="00C57EFC" w:rsidRDefault="00E40CCF" w:rsidP="0013244E">
            <w:r w:rsidRPr="00C57EFC">
              <w:t> </w:t>
            </w:r>
          </w:p>
        </w:tc>
        <w:tc>
          <w:tcPr>
            <w:tcW w:w="1665" w:type="dxa"/>
            <w:hideMark/>
          </w:tcPr>
          <w:p w14:paraId="0D2B3B7F" w14:textId="77777777" w:rsidR="00E40CCF" w:rsidRPr="00C57EFC" w:rsidRDefault="00E40CCF" w:rsidP="0013244E">
            <w:r w:rsidRPr="00C57EFC">
              <w:t> </w:t>
            </w:r>
          </w:p>
        </w:tc>
        <w:tc>
          <w:tcPr>
            <w:tcW w:w="1207" w:type="dxa"/>
            <w:hideMark/>
          </w:tcPr>
          <w:p w14:paraId="4E961FD2" w14:textId="77777777" w:rsidR="00E40CCF" w:rsidRPr="00C57EFC" w:rsidRDefault="00E40CCF" w:rsidP="0013244E">
            <w:r w:rsidRPr="00C57EFC">
              <w:t> </w:t>
            </w:r>
          </w:p>
        </w:tc>
        <w:tc>
          <w:tcPr>
            <w:tcW w:w="1031" w:type="dxa"/>
            <w:noWrap/>
            <w:hideMark/>
          </w:tcPr>
          <w:p w14:paraId="704FAD54" w14:textId="77777777" w:rsidR="00E40CCF" w:rsidRPr="00C57EFC" w:rsidRDefault="00E40CCF" w:rsidP="0013244E"/>
        </w:tc>
        <w:tc>
          <w:tcPr>
            <w:tcW w:w="1099" w:type="dxa"/>
            <w:noWrap/>
            <w:hideMark/>
          </w:tcPr>
          <w:p w14:paraId="3BB95AE3" w14:textId="77777777" w:rsidR="00E40CCF" w:rsidRPr="00C57EFC" w:rsidRDefault="00E40CCF" w:rsidP="0013244E"/>
        </w:tc>
        <w:tc>
          <w:tcPr>
            <w:tcW w:w="1201" w:type="dxa"/>
            <w:noWrap/>
            <w:hideMark/>
          </w:tcPr>
          <w:p w14:paraId="50E09B8B" w14:textId="77777777" w:rsidR="00E40CCF" w:rsidRPr="00C57EFC" w:rsidRDefault="00E40CCF" w:rsidP="0013244E"/>
        </w:tc>
      </w:tr>
      <w:tr w:rsidR="00E40CCF" w:rsidRPr="00C57EFC" w14:paraId="5B4127AD" w14:textId="77777777" w:rsidTr="00660939">
        <w:trPr>
          <w:trHeight w:val="1200"/>
        </w:trPr>
        <w:tc>
          <w:tcPr>
            <w:tcW w:w="354" w:type="dxa"/>
            <w:noWrap/>
            <w:hideMark/>
          </w:tcPr>
          <w:p w14:paraId="6E237BB7" w14:textId="77777777" w:rsidR="00E40CCF" w:rsidRPr="00C57EFC" w:rsidRDefault="00E40CCF" w:rsidP="0013244E"/>
        </w:tc>
        <w:tc>
          <w:tcPr>
            <w:tcW w:w="266" w:type="dxa"/>
            <w:noWrap/>
            <w:hideMark/>
          </w:tcPr>
          <w:p w14:paraId="624DFB89" w14:textId="77777777" w:rsidR="00E40CCF" w:rsidRPr="00C57EFC" w:rsidRDefault="00E40CCF" w:rsidP="0013244E">
            <w:r w:rsidRPr="00C57EFC">
              <w:t> </w:t>
            </w:r>
          </w:p>
        </w:tc>
        <w:tc>
          <w:tcPr>
            <w:tcW w:w="608" w:type="dxa"/>
            <w:noWrap/>
            <w:hideMark/>
          </w:tcPr>
          <w:p w14:paraId="64B7B1E0" w14:textId="77777777" w:rsidR="00E40CCF" w:rsidRPr="00C57EFC" w:rsidRDefault="00E40CCF" w:rsidP="0013244E">
            <w:pPr>
              <w:rPr>
                <w:b/>
                <w:bCs/>
              </w:rPr>
            </w:pPr>
            <w:r w:rsidRPr="00C57EFC">
              <w:rPr>
                <w:b/>
                <w:bCs/>
              </w:rPr>
              <w:t> </w:t>
            </w:r>
          </w:p>
        </w:tc>
        <w:tc>
          <w:tcPr>
            <w:tcW w:w="6568" w:type="dxa"/>
            <w:hideMark/>
          </w:tcPr>
          <w:p w14:paraId="762FC8EC" w14:textId="77777777" w:rsidR="00E40CCF" w:rsidRPr="00C57EFC" w:rsidRDefault="00E40CCF" w:rsidP="0013244E">
            <w:r w:rsidRPr="00C57EFC">
              <w:t>Take all reasonable precautions to prevent pollution of the site, the Works and the general environment including streams and waterways. If pollution occurs inform the appropriate Authorities and the CA without delay and provide them with all relevant information.</w:t>
            </w:r>
          </w:p>
        </w:tc>
        <w:tc>
          <w:tcPr>
            <w:tcW w:w="1389" w:type="dxa"/>
            <w:hideMark/>
          </w:tcPr>
          <w:p w14:paraId="223BEAD1" w14:textId="77777777" w:rsidR="00E40CCF" w:rsidRPr="00C57EFC" w:rsidRDefault="00E40CCF" w:rsidP="0013244E">
            <w:r w:rsidRPr="00C57EFC">
              <w:t> </w:t>
            </w:r>
          </w:p>
        </w:tc>
        <w:tc>
          <w:tcPr>
            <w:tcW w:w="1665" w:type="dxa"/>
            <w:hideMark/>
          </w:tcPr>
          <w:p w14:paraId="6FAC08BF" w14:textId="77777777" w:rsidR="00E40CCF" w:rsidRPr="00C57EFC" w:rsidRDefault="00E40CCF" w:rsidP="0013244E">
            <w:r w:rsidRPr="00C57EFC">
              <w:t> </w:t>
            </w:r>
          </w:p>
        </w:tc>
        <w:tc>
          <w:tcPr>
            <w:tcW w:w="1207" w:type="dxa"/>
            <w:hideMark/>
          </w:tcPr>
          <w:p w14:paraId="35D889C3" w14:textId="77777777" w:rsidR="00E40CCF" w:rsidRPr="00C57EFC" w:rsidRDefault="00E40CCF" w:rsidP="0013244E">
            <w:r w:rsidRPr="00C57EFC">
              <w:t> </w:t>
            </w:r>
          </w:p>
        </w:tc>
        <w:tc>
          <w:tcPr>
            <w:tcW w:w="1031" w:type="dxa"/>
            <w:noWrap/>
            <w:hideMark/>
          </w:tcPr>
          <w:p w14:paraId="4F29D9C7" w14:textId="77777777" w:rsidR="00E40CCF" w:rsidRPr="00C57EFC" w:rsidRDefault="00E40CCF" w:rsidP="0013244E"/>
        </w:tc>
        <w:tc>
          <w:tcPr>
            <w:tcW w:w="1099" w:type="dxa"/>
            <w:noWrap/>
            <w:hideMark/>
          </w:tcPr>
          <w:p w14:paraId="13947C44" w14:textId="77777777" w:rsidR="00E40CCF" w:rsidRPr="00C57EFC" w:rsidRDefault="00E40CCF" w:rsidP="0013244E"/>
        </w:tc>
        <w:tc>
          <w:tcPr>
            <w:tcW w:w="1201" w:type="dxa"/>
            <w:noWrap/>
            <w:hideMark/>
          </w:tcPr>
          <w:p w14:paraId="426FEF6E" w14:textId="77777777" w:rsidR="00E40CCF" w:rsidRPr="00C57EFC" w:rsidRDefault="00E40CCF" w:rsidP="0013244E"/>
        </w:tc>
      </w:tr>
      <w:tr w:rsidR="00E40CCF" w:rsidRPr="00C57EFC" w14:paraId="3FAB47B0" w14:textId="77777777" w:rsidTr="00660939">
        <w:trPr>
          <w:trHeight w:val="300"/>
        </w:trPr>
        <w:tc>
          <w:tcPr>
            <w:tcW w:w="354" w:type="dxa"/>
            <w:noWrap/>
            <w:hideMark/>
          </w:tcPr>
          <w:p w14:paraId="6D9BF415" w14:textId="77777777" w:rsidR="00E40CCF" w:rsidRPr="00C57EFC" w:rsidRDefault="00E40CCF" w:rsidP="0013244E"/>
        </w:tc>
        <w:tc>
          <w:tcPr>
            <w:tcW w:w="266" w:type="dxa"/>
            <w:noWrap/>
            <w:hideMark/>
          </w:tcPr>
          <w:p w14:paraId="12EFBA79" w14:textId="77777777" w:rsidR="00E40CCF" w:rsidRPr="00C57EFC" w:rsidRDefault="00E40CCF" w:rsidP="0013244E">
            <w:r w:rsidRPr="00C57EFC">
              <w:t> </w:t>
            </w:r>
          </w:p>
        </w:tc>
        <w:tc>
          <w:tcPr>
            <w:tcW w:w="608" w:type="dxa"/>
            <w:noWrap/>
            <w:hideMark/>
          </w:tcPr>
          <w:p w14:paraId="11D17CB7" w14:textId="77777777" w:rsidR="00E40CCF" w:rsidRPr="00C57EFC" w:rsidRDefault="00E40CCF" w:rsidP="0013244E">
            <w:pPr>
              <w:rPr>
                <w:b/>
                <w:bCs/>
              </w:rPr>
            </w:pPr>
            <w:r w:rsidRPr="00C57EFC">
              <w:rPr>
                <w:b/>
                <w:bCs/>
              </w:rPr>
              <w:t> </w:t>
            </w:r>
          </w:p>
        </w:tc>
        <w:tc>
          <w:tcPr>
            <w:tcW w:w="6568" w:type="dxa"/>
            <w:hideMark/>
          </w:tcPr>
          <w:p w14:paraId="2CAA3A45" w14:textId="77777777" w:rsidR="00E40CCF" w:rsidRPr="00C57EFC" w:rsidRDefault="00E40CCF" w:rsidP="0013244E">
            <w:pPr>
              <w:rPr>
                <w:b/>
                <w:bCs/>
              </w:rPr>
            </w:pPr>
          </w:p>
        </w:tc>
        <w:tc>
          <w:tcPr>
            <w:tcW w:w="1389" w:type="dxa"/>
            <w:hideMark/>
          </w:tcPr>
          <w:p w14:paraId="198A2EFA" w14:textId="77777777" w:rsidR="00E40CCF" w:rsidRPr="00C57EFC" w:rsidRDefault="00E40CCF" w:rsidP="0013244E">
            <w:r w:rsidRPr="00C57EFC">
              <w:t> </w:t>
            </w:r>
          </w:p>
        </w:tc>
        <w:tc>
          <w:tcPr>
            <w:tcW w:w="1665" w:type="dxa"/>
            <w:hideMark/>
          </w:tcPr>
          <w:p w14:paraId="6538F25A" w14:textId="77777777" w:rsidR="00E40CCF" w:rsidRPr="00C57EFC" w:rsidRDefault="00E40CCF" w:rsidP="0013244E">
            <w:r w:rsidRPr="00C57EFC">
              <w:t> </w:t>
            </w:r>
          </w:p>
        </w:tc>
        <w:tc>
          <w:tcPr>
            <w:tcW w:w="1207" w:type="dxa"/>
            <w:hideMark/>
          </w:tcPr>
          <w:p w14:paraId="54B6561D" w14:textId="77777777" w:rsidR="00E40CCF" w:rsidRPr="00C57EFC" w:rsidRDefault="00E40CCF" w:rsidP="0013244E">
            <w:r w:rsidRPr="00C57EFC">
              <w:t> </w:t>
            </w:r>
          </w:p>
        </w:tc>
        <w:tc>
          <w:tcPr>
            <w:tcW w:w="1031" w:type="dxa"/>
            <w:noWrap/>
            <w:hideMark/>
          </w:tcPr>
          <w:p w14:paraId="72127431" w14:textId="77777777" w:rsidR="00E40CCF" w:rsidRPr="00C57EFC" w:rsidRDefault="00E40CCF" w:rsidP="0013244E"/>
        </w:tc>
        <w:tc>
          <w:tcPr>
            <w:tcW w:w="1099" w:type="dxa"/>
            <w:noWrap/>
            <w:hideMark/>
          </w:tcPr>
          <w:p w14:paraId="49007DF3" w14:textId="77777777" w:rsidR="00E40CCF" w:rsidRPr="00C57EFC" w:rsidRDefault="00E40CCF" w:rsidP="0013244E"/>
        </w:tc>
        <w:tc>
          <w:tcPr>
            <w:tcW w:w="1201" w:type="dxa"/>
            <w:noWrap/>
            <w:hideMark/>
          </w:tcPr>
          <w:p w14:paraId="32ECC0C0" w14:textId="77777777" w:rsidR="00E40CCF" w:rsidRPr="00C57EFC" w:rsidRDefault="00E40CCF" w:rsidP="0013244E"/>
        </w:tc>
      </w:tr>
      <w:tr w:rsidR="00E40CCF" w:rsidRPr="00C57EFC" w14:paraId="1E4454F8" w14:textId="77777777" w:rsidTr="00660939">
        <w:trPr>
          <w:trHeight w:val="300"/>
        </w:trPr>
        <w:tc>
          <w:tcPr>
            <w:tcW w:w="354" w:type="dxa"/>
            <w:noWrap/>
            <w:hideMark/>
          </w:tcPr>
          <w:p w14:paraId="28E9FEC9" w14:textId="77777777" w:rsidR="00E40CCF" w:rsidRPr="00C57EFC" w:rsidRDefault="00E40CCF" w:rsidP="0013244E"/>
        </w:tc>
        <w:tc>
          <w:tcPr>
            <w:tcW w:w="266" w:type="dxa"/>
            <w:noWrap/>
            <w:hideMark/>
          </w:tcPr>
          <w:p w14:paraId="33E02250" w14:textId="77777777" w:rsidR="00E40CCF" w:rsidRPr="00C57EFC" w:rsidRDefault="00E40CCF" w:rsidP="0013244E">
            <w:r w:rsidRPr="00C57EFC">
              <w:t> </w:t>
            </w:r>
          </w:p>
        </w:tc>
        <w:tc>
          <w:tcPr>
            <w:tcW w:w="608" w:type="dxa"/>
            <w:noWrap/>
            <w:hideMark/>
          </w:tcPr>
          <w:p w14:paraId="389120DE" w14:textId="77777777" w:rsidR="00E40CCF" w:rsidRPr="00C57EFC" w:rsidRDefault="00E40CCF" w:rsidP="0013244E">
            <w:pPr>
              <w:rPr>
                <w:b/>
                <w:bCs/>
              </w:rPr>
            </w:pPr>
            <w:r w:rsidRPr="00C57EFC">
              <w:rPr>
                <w:b/>
                <w:bCs/>
              </w:rPr>
              <w:t> </w:t>
            </w:r>
          </w:p>
        </w:tc>
        <w:tc>
          <w:tcPr>
            <w:tcW w:w="6568" w:type="dxa"/>
            <w:hideMark/>
          </w:tcPr>
          <w:p w14:paraId="32A6BB44" w14:textId="77777777" w:rsidR="00E40CCF" w:rsidRPr="00C57EFC" w:rsidRDefault="00E40CCF" w:rsidP="0013244E">
            <w:r w:rsidRPr="00C57EFC">
              <w:t>NUISANCE:</w:t>
            </w:r>
          </w:p>
        </w:tc>
        <w:tc>
          <w:tcPr>
            <w:tcW w:w="1389" w:type="dxa"/>
            <w:hideMark/>
          </w:tcPr>
          <w:p w14:paraId="416AF8A5" w14:textId="77777777" w:rsidR="00E40CCF" w:rsidRPr="00C57EFC" w:rsidRDefault="00E40CCF" w:rsidP="0013244E">
            <w:r w:rsidRPr="00C57EFC">
              <w:t> </w:t>
            </w:r>
          </w:p>
        </w:tc>
        <w:tc>
          <w:tcPr>
            <w:tcW w:w="1665" w:type="dxa"/>
            <w:hideMark/>
          </w:tcPr>
          <w:p w14:paraId="3FD19CB8" w14:textId="77777777" w:rsidR="00E40CCF" w:rsidRPr="00C57EFC" w:rsidRDefault="00E40CCF" w:rsidP="0013244E">
            <w:r w:rsidRPr="00C57EFC">
              <w:t> </w:t>
            </w:r>
          </w:p>
        </w:tc>
        <w:tc>
          <w:tcPr>
            <w:tcW w:w="1207" w:type="dxa"/>
            <w:hideMark/>
          </w:tcPr>
          <w:p w14:paraId="67762352" w14:textId="77777777" w:rsidR="00E40CCF" w:rsidRPr="00C57EFC" w:rsidRDefault="00E40CCF" w:rsidP="0013244E">
            <w:r w:rsidRPr="00C57EFC">
              <w:t> </w:t>
            </w:r>
          </w:p>
        </w:tc>
        <w:tc>
          <w:tcPr>
            <w:tcW w:w="1031" w:type="dxa"/>
            <w:noWrap/>
            <w:hideMark/>
          </w:tcPr>
          <w:p w14:paraId="3A35F0E2" w14:textId="77777777" w:rsidR="00E40CCF" w:rsidRPr="00C57EFC" w:rsidRDefault="00E40CCF" w:rsidP="0013244E"/>
        </w:tc>
        <w:tc>
          <w:tcPr>
            <w:tcW w:w="1099" w:type="dxa"/>
            <w:noWrap/>
            <w:hideMark/>
          </w:tcPr>
          <w:p w14:paraId="4266DDC0" w14:textId="77777777" w:rsidR="00E40CCF" w:rsidRPr="00C57EFC" w:rsidRDefault="00E40CCF" w:rsidP="0013244E"/>
        </w:tc>
        <w:tc>
          <w:tcPr>
            <w:tcW w:w="1201" w:type="dxa"/>
            <w:noWrap/>
            <w:hideMark/>
          </w:tcPr>
          <w:p w14:paraId="7F55EBCF" w14:textId="77777777" w:rsidR="00E40CCF" w:rsidRPr="00C57EFC" w:rsidRDefault="00E40CCF" w:rsidP="0013244E"/>
        </w:tc>
      </w:tr>
      <w:tr w:rsidR="00E40CCF" w:rsidRPr="00C57EFC" w14:paraId="3B7737CB" w14:textId="77777777" w:rsidTr="00660939">
        <w:trPr>
          <w:trHeight w:val="600"/>
        </w:trPr>
        <w:tc>
          <w:tcPr>
            <w:tcW w:w="354" w:type="dxa"/>
            <w:noWrap/>
            <w:hideMark/>
          </w:tcPr>
          <w:p w14:paraId="3E7C6FCE" w14:textId="77777777" w:rsidR="00E40CCF" w:rsidRPr="00C57EFC" w:rsidRDefault="00E40CCF" w:rsidP="0013244E"/>
        </w:tc>
        <w:tc>
          <w:tcPr>
            <w:tcW w:w="266" w:type="dxa"/>
            <w:noWrap/>
            <w:hideMark/>
          </w:tcPr>
          <w:p w14:paraId="46DA1724" w14:textId="77777777" w:rsidR="00E40CCF" w:rsidRPr="00C57EFC" w:rsidRDefault="00E40CCF" w:rsidP="0013244E">
            <w:r w:rsidRPr="00C57EFC">
              <w:t> </w:t>
            </w:r>
          </w:p>
        </w:tc>
        <w:tc>
          <w:tcPr>
            <w:tcW w:w="608" w:type="dxa"/>
            <w:noWrap/>
            <w:hideMark/>
          </w:tcPr>
          <w:p w14:paraId="37B689BC" w14:textId="77777777" w:rsidR="00E40CCF" w:rsidRPr="00C57EFC" w:rsidRDefault="00E40CCF" w:rsidP="0013244E">
            <w:pPr>
              <w:rPr>
                <w:b/>
                <w:bCs/>
              </w:rPr>
            </w:pPr>
            <w:r w:rsidRPr="00C57EFC">
              <w:rPr>
                <w:b/>
                <w:bCs/>
              </w:rPr>
              <w:t> </w:t>
            </w:r>
          </w:p>
        </w:tc>
        <w:tc>
          <w:tcPr>
            <w:tcW w:w="6568" w:type="dxa"/>
            <w:hideMark/>
          </w:tcPr>
          <w:p w14:paraId="70CEB9FA" w14:textId="77777777" w:rsidR="00E40CCF" w:rsidRPr="00C57EFC" w:rsidRDefault="00E40CCF" w:rsidP="0013244E">
            <w:r w:rsidRPr="00C57EFC">
              <w:t>Take all necessary precautions to prevent nuisance from smoke, dust, rubbish, vermin and other causes.</w:t>
            </w:r>
          </w:p>
        </w:tc>
        <w:tc>
          <w:tcPr>
            <w:tcW w:w="1389" w:type="dxa"/>
            <w:hideMark/>
          </w:tcPr>
          <w:p w14:paraId="45C18D01" w14:textId="77777777" w:rsidR="00E40CCF" w:rsidRPr="00C57EFC" w:rsidRDefault="00E40CCF" w:rsidP="0013244E">
            <w:r w:rsidRPr="00C57EFC">
              <w:t> </w:t>
            </w:r>
          </w:p>
        </w:tc>
        <w:tc>
          <w:tcPr>
            <w:tcW w:w="1665" w:type="dxa"/>
            <w:hideMark/>
          </w:tcPr>
          <w:p w14:paraId="2D4B2978" w14:textId="77777777" w:rsidR="00E40CCF" w:rsidRPr="00C57EFC" w:rsidRDefault="00E40CCF" w:rsidP="0013244E">
            <w:r w:rsidRPr="00C57EFC">
              <w:t> </w:t>
            </w:r>
          </w:p>
        </w:tc>
        <w:tc>
          <w:tcPr>
            <w:tcW w:w="1207" w:type="dxa"/>
            <w:hideMark/>
          </w:tcPr>
          <w:p w14:paraId="3782ACB9" w14:textId="77777777" w:rsidR="00E40CCF" w:rsidRPr="00C57EFC" w:rsidRDefault="00E40CCF" w:rsidP="0013244E">
            <w:r w:rsidRPr="00C57EFC">
              <w:t> </w:t>
            </w:r>
          </w:p>
        </w:tc>
        <w:tc>
          <w:tcPr>
            <w:tcW w:w="1031" w:type="dxa"/>
            <w:noWrap/>
            <w:hideMark/>
          </w:tcPr>
          <w:p w14:paraId="2B28FDAA" w14:textId="77777777" w:rsidR="00E40CCF" w:rsidRPr="00C57EFC" w:rsidRDefault="00E40CCF" w:rsidP="0013244E"/>
        </w:tc>
        <w:tc>
          <w:tcPr>
            <w:tcW w:w="1099" w:type="dxa"/>
            <w:noWrap/>
            <w:hideMark/>
          </w:tcPr>
          <w:p w14:paraId="5E982F09" w14:textId="77777777" w:rsidR="00E40CCF" w:rsidRPr="00C57EFC" w:rsidRDefault="00E40CCF" w:rsidP="0013244E"/>
        </w:tc>
        <w:tc>
          <w:tcPr>
            <w:tcW w:w="1201" w:type="dxa"/>
            <w:noWrap/>
            <w:hideMark/>
          </w:tcPr>
          <w:p w14:paraId="0F5142AA" w14:textId="77777777" w:rsidR="00E40CCF" w:rsidRPr="00C57EFC" w:rsidRDefault="00E40CCF" w:rsidP="0013244E"/>
        </w:tc>
      </w:tr>
      <w:tr w:rsidR="00E40CCF" w:rsidRPr="00C57EFC" w14:paraId="208DE90C" w14:textId="77777777" w:rsidTr="00660939">
        <w:trPr>
          <w:trHeight w:val="300"/>
        </w:trPr>
        <w:tc>
          <w:tcPr>
            <w:tcW w:w="354" w:type="dxa"/>
            <w:noWrap/>
            <w:hideMark/>
          </w:tcPr>
          <w:p w14:paraId="67A43DE3" w14:textId="77777777" w:rsidR="00E40CCF" w:rsidRPr="00C57EFC" w:rsidRDefault="00E40CCF" w:rsidP="0013244E"/>
        </w:tc>
        <w:tc>
          <w:tcPr>
            <w:tcW w:w="266" w:type="dxa"/>
            <w:noWrap/>
            <w:hideMark/>
          </w:tcPr>
          <w:p w14:paraId="22E710D2" w14:textId="77777777" w:rsidR="00E40CCF" w:rsidRPr="00C57EFC" w:rsidRDefault="00E40CCF" w:rsidP="0013244E">
            <w:r w:rsidRPr="00C57EFC">
              <w:t> </w:t>
            </w:r>
          </w:p>
        </w:tc>
        <w:tc>
          <w:tcPr>
            <w:tcW w:w="608" w:type="dxa"/>
            <w:noWrap/>
            <w:hideMark/>
          </w:tcPr>
          <w:p w14:paraId="157D1C96" w14:textId="77777777" w:rsidR="00E40CCF" w:rsidRPr="00C57EFC" w:rsidRDefault="00E40CCF" w:rsidP="0013244E">
            <w:pPr>
              <w:rPr>
                <w:b/>
                <w:bCs/>
              </w:rPr>
            </w:pPr>
            <w:r w:rsidRPr="00C57EFC">
              <w:rPr>
                <w:b/>
                <w:bCs/>
              </w:rPr>
              <w:t> </w:t>
            </w:r>
          </w:p>
        </w:tc>
        <w:tc>
          <w:tcPr>
            <w:tcW w:w="6568" w:type="dxa"/>
            <w:hideMark/>
          </w:tcPr>
          <w:p w14:paraId="7BBE673A" w14:textId="77777777" w:rsidR="00E40CCF" w:rsidRPr="00C57EFC" w:rsidRDefault="00E40CCF" w:rsidP="0013244E">
            <w:pPr>
              <w:rPr>
                <w:b/>
                <w:bCs/>
              </w:rPr>
            </w:pPr>
          </w:p>
        </w:tc>
        <w:tc>
          <w:tcPr>
            <w:tcW w:w="1389" w:type="dxa"/>
            <w:hideMark/>
          </w:tcPr>
          <w:p w14:paraId="528B19E0" w14:textId="77777777" w:rsidR="00E40CCF" w:rsidRPr="00C57EFC" w:rsidRDefault="00E40CCF" w:rsidP="0013244E">
            <w:r w:rsidRPr="00C57EFC">
              <w:t> </w:t>
            </w:r>
          </w:p>
        </w:tc>
        <w:tc>
          <w:tcPr>
            <w:tcW w:w="1665" w:type="dxa"/>
            <w:hideMark/>
          </w:tcPr>
          <w:p w14:paraId="3D6C7F51" w14:textId="77777777" w:rsidR="00E40CCF" w:rsidRPr="00C57EFC" w:rsidRDefault="00E40CCF" w:rsidP="0013244E">
            <w:r w:rsidRPr="00C57EFC">
              <w:t> </w:t>
            </w:r>
          </w:p>
        </w:tc>
        <w:tc>
          <w:tcPr>
            <w:tcW w:w="1207" w:type="dxa"/>
            <w:hideMark/>
          </w:tcPr>
          <w:p w14:paraId="065D1135" w14:textId="77777777" w:rsidR="00E40CCF" w:rsidRPr="00C57EFC" w:rsidRDefault="00E40CCF" w:rsidP="0013244E">
            <w:r w:rsidRPr="00C57EFC">
              <w:t> </w:t>
            </w:r>
          </w:p>
        </w:tc>
        <w:tc>
          <w:tcPr>
            <w:tcW w:w="1031" w:type="dxa"/>
            <w:noWrap/>
            <w:hideMark/>
          </w:tcPr>
          <w:p w14:paraId="3B69DC5F" w14:textId="77777777" w:rsidR="00E40CCF" w:rsidRPr="00C57EFC" w:rsidRDefault="00E40CCF" w:rsidP="0013244E"/>
        </w:tc>
        <w:tc>
          <w:tcPr>
            <w:tcW w:w="1099" w:type="dxa"/>
            <w:noWrap/>
            <w:hideMark/>
          </w:tcPr>
          <w:p w14:paraId="6737F23D" w14:textId="77777777" w:rsidR="00E40CCF" w:rsidRPr="00C57EFC" w:rsidRDefault="00E40CCF" w:rsidP="0013244E"/>
        </w:tc>
        <w:tc>
          <w:tcPr>
            <w:tcW w:w="1201" w:type="dxa"/>
            <w:noWrap/>
            <w:hideMark/>
          </w:tcPr>
          <w:p w14:paraId="6855042C" w14:textId="77777777" w:rsidR="00E40CCF" w:rsidRPr="00C57EFC" w:rsidRDefault="00E40CCF" w:rsidP="0013244E"/>
        </w:tc>
      </w:tr>
      <w:tr w:rsidR="00E40CCF" w:rsidRPr="00C57EFC" w14:paraId="559BEC7D" w14:textId="77777777" w:rsidTr="00660939">
        <w:trPr>
          <w:trHeight w:val="300"/>
        </w:trPr>
        <w:tc>
          <w:tcPr>
            <w:tcW w:w="354" w:type="dxa"/>
            <w:noWrap/>
            <w:hideMark/>
          </w:tcPr>
          <w:p w14:paraId="7F323BC2" w14:textId="77777777" w:rsidR="00E40CCF" w:rsidRPr="00C57EFC" w:rsidRDefault="00E40CCF" w:rsidP="0013244E"/>
        </w:tc>
        <w:tc>
          <w:tcPr>
            <w:tcW w:w="266" w:type="dxa"/>
            <w:noWrap/>
            <w:hideMark/>
          </w:tcPr>
          <w:p w14:paraId="452B8FD7" w14:textId="77777777" w:rsidR="00E40CCF" w:rsidRPr="00C57EFC" w:rsidRDefault="00E40CCF" w:rsidP="0013244E">
            <w:r w:rsidRPr="00C57EFC">
              <w:t> </w:t>
            </w:r>
          </w:p>
        </w:tc>
        <w:tc>
          <w:tcPr>
            <w:tcW w:w="608" w:type="dxa"/>
            <w:noWrap/>
            <w:hideMark/>
          </w:tcPr>
          <w:p w14:paraId="333A0971" w14:textId="77777777" w:rsidR="00E40CCF" w:rsidRPr="00C57EFC" w:rsidRDefault="00E40CCF" w:rsidP="0013244E">
            <w:pPr>
              <w:rPr>
                <w:b/>
                <w:bCs/>
              </w:rPr>
            </w:pPr>
            <w:r w:rsidRPr="00C57EFC">
              <w:rPr>
                <w:b/>
                <w:bCs/>
              </w:rPr>
              <w:t> </w:t>
            </w:r>
          </w:p>
        </w:tc>
        <w:tc>
          <w:tcPr>
            <w:tcW w:w="6568" w:type="dxa"/>
            <w:hideMark/>
          </w:tcPr>
          <w:p w14:paraId="548901D3" w14:textId="77777777" w:rsidR="00E40CCF" w:rsidRPr="00C57EFC" w:rsidRDefault="00E40CCF" w:rsidP="0013244E">
            <w:r w:rsidRPr="00C57EFC">
              <w:t>ASBESTOS BASED MATERIALS:</w:t>
            </w:r>
          </w:p>
        </w:tc>
        <w:tc>
          <w:tcPr>
            <w:tcW w:w="1389" w:type="dxa"/>
            <w:hideMark/>
          </w:tcPr>
          <w:p w14:paraId="2717EA53" w14:textId="77777777" w:rsidR="00E40CCF" w:rsidRPr="00C57EFC" w:rsidRDefault="00E40CCF" w:rsidP="0013244E">
            <w:r w:rsidRPr="00C57EFC">
              <w:t> </w:t>
            </w:r>
          </w:p>
        </w:tc>
        <w:tc>
          <w:tcPr>
            <w:tcW w:w="1665" w:type="dxa"/>
            <w:hideMark/>
          </w:tcPr>
          <w:p w14:paraId="5B85307E" w14:textId="77777777" w:rsidR="00E40CCF" w:rsidRPr="00C57EFC" w:rsidRDefault="00E40CCF" w:rsidP="0013244E">
            <w:r w:rsidRPr="00C57EFC">
              <w:t> </w:t>
            </w:r>
          </w:p>
        </w:tc>
        <w:tc>
          <w:tcPr>
            <w:tcW w:w="1207" w:type="dxa"/>
            <w:hideMark/>
          </w:tcPr>
          <w:p w14:paraId="1FA23069" w14:textId="77777777" w:rsidR="00E40CCF" w:rsidRPr="00C57EFC" w:rsidRDefault="00E40CCF" w:rsidP="0013244E">
            <w:r w:rsidRPr="00C57EFC">
              <w:t> </w:t>
            </w:r>
          </w:p>
        </w:tc>
        <w:tc>
          <w:tcPr>
            <w:tcW w:w="1031" w:type="dxa"/>
            <w:noWrap/>
            <w:hideMark/>
          </w:tcPr>
          <w:p w14:paraId="2C27EF6F" w14:textId="77777777" w:rsidR="00E40CCF" w:rsidRPr="00C57EFC" w:rsidRDefault="00E40CCF" w:rsidP="0013244E"/>
        </w:tc>
        <w:tc>
          <w:tcPr>
            <w:tcW w:w="1099" w:type="dxa"/>
            <w:noWrap/>
            <w:hideMark/>
          </w:tcPr>
          <w:p w14:paraId="13192D26" w14:textId="77777777" w:rsidR="00E40CCF" w:rsidRPr="00C57EFC" w:rsidRDefault="00E40CCF" w:rsidP="0013244E"/>
        </w:tc>
        <w:tc>
          <w:tcPr>
            <w:tcW w:w="1201" w:type="dxa"/>
            <w:noWrap/>
            <w:hideMark/>
          </w:tcPr>
          <w:p w14:paraId="47E5CAA5" w14:textId="77777777" w:rsidR="00E40CCF" w:rsidRPr="00C57EFC" w:rsidRDefault="00E40CCF" w:rsidP="0013244E"/>
        </w:tc>
      </w:tr>
      <w:tr w:rsidR="00E40CCF" w:rsidRPr="00C57EFC" w14:paraId="6411AB18" w14:textId="77777777" w:rsidTr="00660939">
        <w:trPr>
          <w:trHeight w:val="1200"/>
        </w:trPr>
        <w:tc>
          <w:tcPr>
            <w:tcW w:w="354" w:type="dxa"/>
            <w:noWrap/>
            <w:hideMark/>
          </w:tcPr>
          <w:p w14:paraId="59CC5B5D" w14:textId="77777777" w:rsidR="00E40CCF" w:rsidRPr="00C57EFC" w:rsidRDefault="00E40CCF" w:rsidP="0013244E"/>
        </w:tc>
        <w:tc>
          <w:tcPr>
            <w:tcW w:w="266" w:type="dxa"/>
            <w:noWrap/>
            <w:hideMark/>
          </w:tcPr>
          <w:p w14:paraId="0FD9E477" w14:textId="77777777" w:rsidR="00E40CCF" w:rsidRPr="00C57EFC" w:rsidRDefault="00E40CCF" w:rsidP="0013244E">
            <w:r w:rsidRPr="00C57EFC">
              <w:t> </w:t>
            </w:r>
          </w:p>
        </w:tc>
        <w:tc>
          <w:tcPr>
            <w:tcW w:w="608" w:type="dxa"/>
            <w:noWrap/>
            <w:hideMark/>
          </w:tcPr>
          <w:p w14:paraId="351E6F5D" w14:textId="77777777" w:rsidR="00E40CCF" w:rsidRPr="00C57EFC" w:rsidRDefault="00E40CCF" w:rsidP="0013244E">
            <w:pPr>
              <w:rPr>
                <w:b/>
                <w:bCs/>
                <w:u w:val="single"/>
              </w:rPr>
            </w:pPr>
            <w:r w:rsidRPr="00C57EFC">
              <w:rPr>
                <w:b/>
                <w:bCs/>
                <w:u w:val="single"/>
              </w:rPr>
              <w:t> </w:t>
            </w:r>
          </w:p>
        </w:tc>
        <w:tc>
          <w:tcPr>
            <w:tcW w:w="6568" w:type="dxa"/>
            <w:hideMark/>
          </w:tcPr>
          <w:p w14:paraId="6BA31D39" w14:textId="77777777" w:rsidR="00E40CCF" w:rsidRPr="00C57EFC" w:rsidRDefault="00E40CCF" w:rsidP="0013244E">
            <w:r w:rsidRPr="00C57EFC">
              <w:t>Report immediately to the CA any suspected asbestos  based materials discovered during demolition/refurbishment work. Avoid disturbing such materials. Agree with the CA methods for safe removal or encapsulation.</w:t>
            </w:r>
          </w:p>
        </w:tc>
        <w:tc>
          <w:tcPr>
            <w:tcW w:w="1389" w:type="dxa"/>
            <w:hideMark/>
          </w:tcPr>
          <w:p w14:paraId="6BA4F6C3" w14:textId="77777777" w:rsidR="00E40CCF" w:rsidRPr="00C57EFC" w:rsidRDefault="00E40CCF" w:rsidP="0013244E">
            <w:r w:rsidRPr="00C57EFC">
              <w:t> </w:t>
            </w:r>
          </w:p>
        </w:tc>
        <w:tc>
          <w:tcPr>
            <w:tcW w:w="1665" w:type="dxa"/>
            <w:hideMark/>
          </w:tcPr>
          <w:p w14:paraId="329B75C6" w14:textId="77777777" w:rsidR="00E40CCF" w:rsidRPr="00C57EFC" w:rsidRDefault="00E40CCF" w:rsidP="0013244E">
            <w:r w:rsidRPr="00C57EFC">
              <w:t> </w:t>
            </w:r>
          </w:p>
        </w:tc>
        <w:tc>
          <w:tcPr>
            <w:tcW w:w="1207" w:type="dxa"/>
            <w:hideMark/>
          </w:tcPr>
          <w:p w14:paraId="11020C2B" w14:textId="77777777" w:rsidR="00E40CCF" w:rsidRPr="00C57EFC" w:rsidRDefault="00E40CCF" w:rsidP="0013244E">
            <w:r w:rsidRPr="00C57EFC">
              <w:t> </w:t>
            </w:r>
          </w:p>
        </w:tc>
        <w:tc>
          <w:tcPr>
            <w:tcW w:w="1031" w:type="dxa"/>
            <w:noWrap/>
            <w:hideMark/>
          </w:tcPr>
          <w:p w14:paraId="16997BEE" w14:textId="77777777" w:rsidR="00E40CCF" w:rsidRPr="00C57EFC" w:rsidRDefault="00E40CCF" w:rsidP="0013244E"/>
        </w:tc>
        <w:tc>
          <w:tcPr>
            <w:tcW w:w="1099" w:type="dxa"/>
            <w:noWrap/>
            <w:hideMark/>
          </w:tcPr>
          <w:p w14:paraId="193416AE" w14:textId="77777777" w:rsidR="00E40CCF" w:rsidRPr="00C57EFC" w:rsidRDefault="00E40CCF" w:rsidP="0013244E"/>
        </w:tc>
        <w:tc>
          <w:tcPr>
            <w:tcW w:w="1201" w:type="dxa"/>
            <w:noWrap/>
            <w:hideMark/>
          </w:tcPr>
          <w:p w14:paraId="7E56D40B" w14:textId="77777777" w:rsidR="00E40CCF" w:rsidRPr="00C57EFC" w:rsidRDefault="00E40CCF" w:rsidP="0013244E"/>
        </w:tc>
      </w:tr>
      <w:tr w:rsidR="00E40CCF" w:rsidRPr="00C57EFC" w14:paraId="56132E89" w14:textId="77777777" w:rsidTr="00660939">
        <w:trPr>
          <w:trHeight w:val="300"/>
        </w:trPr>
        <w:tc>
          <w:tcPr>
            <w:tcW w:w="354" w:type="dxa"/>
            <w:noWrap/>
            <w:hideMark/>
          </w:tcPr>
          <w:p w14:paraId="14DDB6BA" w14:textId="77777777" w:rsidR="00E40CCF" w:rsidRPr="00C57EFC" w:rsidRDefault="00E40CCF" w:rsidP="0013244E"/>
        </w:tc>
        <w:tc>
          <w:tcPr>
            <w:tcW w:w="266" w:type="dxa"/>
            <w:noWrap/>
            <w:hideMark/>
          </w:tcPr>
          <w:p w14:paraId="18B7AC7A" w14:textId="77777777" w:rsidR="00E40CCF" w:rsidRPr="00C57EFC" w:rsidRDefault="00E40CCF" w:rsidP="0013244E">
            <w:r w:rsidRPr="00C57EFC">
              <w:t> </w:t>
            </w:r>
          </w:p>
        </w:tc>
        <w:tc>
          <w:tcPr>
            <w:tcW w:w="608" w:type="dxa"/>
            <w:noWrap/>
            <w:hideMark/>
          </w:tcPr>
          <w:p w14:paraId="596092EB" w14:textId="77777777" w:rsidR="00E40CCF" w:rsidRPr="00C57EFC" w:rsidRDefault="00E40CCF" w:rsidP="0013244E">
            <w:pPr>
              <w:rPr>
                <w:b/>
                <w:bCs/>
              </w:rPr>
            </w:pPr>
            <w:r w:rsidRPr="00C57EFC">
              <w:rPr>
                <w:b/>
                <w:bCs/>
              </w:rPr>
              <w:t> </w:t>
            </w:r>
          </w:p>
        </w:tc>
        <w:tc>
          <w:tcPr>
            <w:tcW w:w="6568" w:type="dxa"/>
            <w:hideMark/>
          </w:tcPr>
          <w:p w14:paraId="68F12FF7" w14:textId="77777777" w:rsidR="00E40CCF" w:rsidRPr="00C57EFC" w:rsidRDefault="00E40CCF" w:rsidP="0013244E">
            <w:pPr>
              <w:rPr>
                <w:b/>
                <w:bCs/>
              </w:rPr>
            </w:pPr>
          </w:p>
        </w:tc>
        <w:tc>
          <w:tcPr>
            <w:tcW w:w="1389" w:type="dxa"/>
            <w:hideMark/>
          </w:tcPr>
          <w:p w14:paraId="07C9F478" w14:textId="77777777" w:rsidR="00E40CCF" w:rsidRPr="00C57EFC" w:rsidRDefault="00E40CCF" w:rsidP="0013244E">
            <w:r w:rsidRPr="00C57EFC">
              <w:t> </w:t>
            </w:r>
          </w:p>
        </w:tc>
        <w:tc>
          <w:tcPr>
            <w:tcW w:w="1665" w:type="dxa"/>
            <w:hideMark/>
          </w:tcPr>
          <w:p w14:paraId="69B45BFC" w14:textId="77777777" w:rsidR="00E40CCF" w:rsidRPr="00C57EFC" w:rsidRDefault="00E40CCF" w:rsidP="0013244E">
            <w:r w:rsidRPr="00C57EFC">
              <w:t> </w:t>
            </w:r>
          </w:p>
        </w:tc>
        <w:tc>
          <w:tcPr>
            <w:tcW w:w="1207" w:type="dxa"/>
            <w:hideMark/>
          </w:tcPr>
          <w:p w14:paraId="4739BBD2" w14:textId="77777777" w:rsidR="00E40CCF" w:rsidRPr="00C57EFC" w:rsidRDefault="00E40CCF" w:rsidP="0013244E">
            <w:r w:rsidRPr="00C57EFC">
              <w:t> </w:t>
            </w:r>
          </w:p>
        </w:tc>
        <w:tc>
          <w:tcPr>
            <w:tcW w:w="1031" w:type="dxa"/>
            <w:noWrap/>
            <w:hideMark/>
          </w:tcPr>
          <w:p w14:paraId="0CE74900" w14:textId="77777777" w:rsidR="00E40CCF" w:rsidRPr="00C57EFC" w:rsidRDefault="00E40CCF" w:rsidP="0013244E"/>
        </w:tc>
        <w:tc>
          <w:tcPr>
            <w:tcW w:w="1099" w:type="dxa"/>
            <w:noWrap/>
            <w:hideMark/>
          </w:tcPr>
          <w:p w14:paraId="1FE83315" w14:textId="77777777" w:rsidR="00E40CCF" w:rsidRPr="00C57EFC" w:rsidRDefault="00E40CCF" w:rsidP="0013244E"/>
        </w:tc>
        <w:tc>
          <w:tcPr>
            <w:tcW w:w="1201" w:type="dxa"/>
            <w:noWrap/>
            <w:hideMark/>
          </w:tcPr>
          <w:p w14:paraId="29FC7B4E" w14:textId="77777777" w:rsidR="00E40CCF" w:rsidRPr="00C57EFC" w:rsidRDefault="00E40CCF" w:rsidP="0013244E"/>
        </w:tc>
      </w:tr>
      <w:tr w:rsidR="00E40CCF" w:rsidRPr="00C57EFC" w14:paraId="67851CCD" w14:textId="77777777" w:rsidTr="00660939">
        <w:trPr>
          <w:trHeight w:val="300"/>
        </w:trPr>
        <w:tc>
          <w:tcPr>
            <w:tcW w:w="354" w:type="dxa"/>
            <w:noWrap/>
            <w:hideMark/>
          </w:tcPr>
          <w:p w14:paraId="38ED1762" w14:textId="77777777" w:rsidR="00E40CCF" w:rsidRPr="00C57EFC" w:rsidRDefault="00E40CCF" w:rsidP="0013244E"/>
        </w:tc>
        <w:tc>
          <w:tcPr>
            <w:tcW w:w="266" w:type="dxa"/>
            <w:noWrap/>
            <w:hideMark/>
          </w:tcPr>
          <w:p w14:paraId="7AA6EDBA" w14:textId="77777777" w:rsidR="00E40CCF" w:rsidRPr="00C57EFC" w:rsidRDefault="00E40CCF" w:rsidP="0013244E">
            <w:r w:rsidRPr="00C57EFC">
              <w:t> </w:t>
            </w:r>
          </w:p>
        </w:tc>
        <w:tc>
          <w:tcPr>
            <w:tcW w:w="608" w:type="dxa"/>
            <w:hideMark/>
          </w:tcPr>
          <w:p w14:paraId="70FB04AF" w14:textId="77777777" w:rsidR="00E40CCF" w:rsidRPr="00C57EFC" w:rsidRDefault="00E40CCF" w:rsidP="0013244E">
            <w:r w:rsidRPr="00C57EFC">
              <w:t> </w:t>
            </w:r>
          </w:p>
        </w:tc>
        <w:tc>
          <w:tcPr>
            <w:tcW w:w="6568" w:type="dxa"/>
            <w:hideMark/>
          </w:tcPr>
          <w:p w14:paraId="68EFA130" w14:textId="77777777" w:rsidR="00E40CCF" w:rsidRPr="00C57EFC" w:rsidRDefault="00E40CCF" w:rsidP="0013244E">
            <w:r w:rsidRPr="00C57EFC">
              <w:t>FIRE PREVENTION:</w:t>
            </w:r>
          </w:p>
        </w:tc>
        <w:tc>
          <w:tcPr>
            <w:tcW w:w="1389" w:type="dxa"/>
            <w:hideMark/>
          </w:tcPr>
          <w:p w14:paraId="4C0792C4" w14:textId="77777777" w:rsidR="00E40CCF" w:rsidRPr="00C57EFC" w:rsidRDefault="00E40CCF" w:rsidP="0013244E">
            <w:r w:rsidRPr="00C57EFC">
              <w:t> </w:t>
            </w:r>
          </w:p>
        </w:tc>
        <w:tc>
          <w:tcPr>
            <w:tcW w:w="1665" w:type="dxa"/>
            <w:hideMark/>
          </w:tcPr>
          <w:p w14:paraId="59964B5C" w14:textId="77777777" w:rsidR="00E40CCF" w:rsidRPr="00C57EFC" w:rsidRDefault="00E40CCF" w:rsidP="0013244E">
            <w:r w:rsidRPr="00C57EFC">
              <w:t> </w:t>
            </w:r>
          </w:p>
        </w:tc>
        <w:tc>
          <w:tcPr>
            <w:tcW w:w="1207" w:type="dxa"/>
            <w:hideMark/>
          </w:tcPr>
          <w:p w14:paraId="75D5E04F" w14:textId="77777777" w:rsidR="00E40CCF" w:rsidRPr="00C57EFC" w:rsidRDefault="00E40CCF" w:rsidP="0013244E">
            <w:r w:rsidRPr="00C57EFC">
              <w:t> </w:t>
            </w:r>
          </w:p>
        </w:tc>
        <w:tc>
          <w:tcPr>
            <w:tcW w:w="1031" w:type="dxa"/>
            <w:noWrap/>
            <w:hideMark/>
          </w:tcPr>
          <w:p w14:paraId="290B3960" w14:textId="77777777" w:rsidR="00E40CCF" w:rsidRPr="00C57EFC" w:rsidRDefault="00E40CCF" w:rsidP="0013244E"/>
        </w:tc>
        <w:tc>
          <w:tcPr>
            <w:tcW w:w="1099" w:type="dxa"/>
            <w:noWrap/>
            <w:hideMark/>
          </w:tcPr>
          <w:p w14:paraId="2EA4E953" w14:textId="77777777" w:rsidR="00E40CCF" w:rsidRPr="00C57EFC" w:rsidRDefault="00E40CCF" w:rsidP="0013244E"/>
        </w:tc>
        <w:tc>
          <w:tcPr>
            <w:tcW w:w="1201" w:type="dxa"/>
            <w:noWrap/>
            <w:hideMark/>
          </w:tcPr>
          <w:p w14:paraId="0797D9A4" w14:textId="77777777" w:rsidR="00E40CCF" w:rsidRPr="00C57EFC" w:rsidRDefault="00E40CCF" w:rsidP="0013244E"/>
        </w:tc>
      </w:tr>
      <w:tr w:rsidR="00E40CCF" w:rsidRPr="00C57EFC" w14:paraId="5718EE8C" w14:textId="77777777" w:rsidTr="00660939">
        <w:trPr>
          <w:trHeight w:val="300"/>
        </w:trPr>
        <w:tc>
          <w:tcPr>
            <w:tcW w:w="354" w:type="dxa"/>
            <w:noWrap/>
            <w:hideMark/>
          </w:tcPr>
          <w:p w14:paraId="78AED576" w14:textId="77777777" w:rsidR="00E40CCF" w:rsidRPr="00C57EFC" w:rsidRDefault="00E40CCF" w:rsidP="0013244E"/>
        </w:tc>
        <w:tc>
          <w:tcPr>
            <w:tcW w:w="266" w:type="dxa"/>
            <w:noWrap/>
            <w:hideMark/>
          </w:tcPr>
          <w:p w14:paraId="66400CC5" w14:textId="77777777" w:rsidR="00E40CCF" w:rsidRPr="00C57EFC" w:rsidRDefault="00E40CCF" w:rsidP="0013244E">
            <w:r w:rsidRPr="00C57EFC">
              <w:t> </w:t>
            </w:r>
          </w:p>
        </w:tc>
        <w:tc>
          <w:tcPr>
            <w:tcW w:w="608" w:type="dxa"/>
            <w:noWrap/>
            <w:hideMark/>
          </w:tcPr>
          <w:p w14:paraId="4236D9FA" w14:textId="77777777" w:rsidR="00E40CCF" w:rsidRPr="00C57EFC" w:rsidRDefault="00E40CCF" w:rsidP="0013244E">
            <w:pPr>
              <w:rPr>
                <w:b/>
                <w:bCs/>
              </w:rPr>
            </w:pPr>
            <w:r w:rsidRPr="00C57EFC">
              <w:rPr>
                <w:b/>
                <w:bCs/>
              </w:rPr>
              <w:t> </w:t>
            </w:r>
          </w:p>
        </w:tc>
        <w:tc>
          <w:tcPr>
            <w:tcW w:w="6568" w:type="dxa"/>
            <w:hideMark/>
          </w:tcPr>
          <w:p w14:paraId="4D5521B0" w14:textId="77777777" w:rsidR="00E40CCF" w:rsidRPr="00C57EFC" w:rsidRDefault="00E40CCF" w:rsidP="0013244E">
            <w:r w:rsidRPr="00C57EFC">
              <w:t>Smoking will not be permitted on the site.</w:t>
            </w:r>
          </w:p>
        </w:tc>
        <w:tc>
          <w:tcPr>
            <w:tcW w:w="1389" w:type="dxa"/>
            <w:hideMark/>
          </w:tcPr>
          <w:p w14:paraId="55FA3CEB" w14:textId="77777777" w:rsidR="00E40CCF" w:rsidRPr="00C57EFC" w:rsidRDefault="00E40CCF" w:rsidP="0013244E">
            <w:r w:rsidRPr="00C57EFC">
              <w:t> </w:t>
            </w:r>
          </w:p>
        </w:tc>
        <w:tc>
          <w:tcPr>
            <w:tcW w:w="1665" w:type="dxa"/>
            <w:hideMark/>
          </w:tcPr>
          <w:p w14:paraId="7BFFF75B" w14:textId="77777777" w:rsidR="00E40CCF" w:rsidRPr="00C57EFC" w:rsidRDefault="00E40CCF" w:rsidP="0013244E">
            <w:r w:rsidRPr="00C57EFC">
              <w:t> </w:t>
            </w:r>
          </w:p>
        </w:tc>
        <w:tc>
          <w:tcPr>
            <w:tcW w:w="1207" w:type="dxa"/>
            <w:hideMark/>
          </w:tcPr>
          <w:p w14:paraId="25C16528" w14:textId="77777777" w:rsidR="00E40CCF" w:rsidRPr="00C57EFC" w:rsidRDefault="00E40CCF" w:rsidP="0013244E">
            <w:r w:rsidRPr="00C57EFC">
              <w:t> </w:t>
            </w:r>
          </w:p>
        </w:tc>
        <w:tc>
          <w:tcPr>
            <w:tcW w:w="1031" w:type="dxa"/>
            <w:noWrap/>
            <w:hideMark/>
          </w:tcPr>
          <w:p w14:paraId="07527631" w14:textId="77777777" w:rsidR="00E40CCF" w:rsidRPr="00C57EFC" w:rsidRDefault="00E40CCF" w:rsidP="0013244E"/>
        </w:tc>
        <w:tc>
          <w:tcPr>
            <w:tcW w:w="1099" w:type="dxa"/>
            <w:noWrap/>
            <w:hideMark/>
          </w:tcPr>
          <w:p w14:paraId="018CF44C" w14:textId="77777777" w:rsidR="00E40CCF" w:rsidRPr="00C57EFC" w:rsidRDefault="00E40CCF" w:rsidP="0013244E"/>
        </w:tc>
        <w:tc>
          <w:tcPr>
            <w:tcW w:w="1201" w:type="dxa"/>
            <w:noWrap/>
            <w:hideMark/>
          </w:tcPr>
          <w:p w14:paraId="1784A775" w14:textId="77777777" w:rsidR="00E40CCF" w:rsidRPr="00C57EFC" w:rsidRDefault="00E40CCF" w:rsidP="0013244E"/>
        </w:tc>
      </w:tr>
      <w:tr w:rsidR="00E40CCF" w:rsidRPr="00C57EFC" w14:paraId="163DC60B" w14:textId="77777777" w:rsidTr="00660939">
        <w:trPr>
          <w:trHeight w:val="300"/>
        </w:trPr>
        <w:tc>
          <w:tcPr>
            <w:tcW w:w="354" w:type="dxa"/>
            <w:noWrap/>
            <w:hideMark/>
          </w:tcPr>
          <w:p w14:paraId="72845B4B" w14:textId="77777777" w:rsidR="00E40CCF" w:rsidRPr="00C57EFC" w:rsidRDefault="00E40CCF" w:rsidP="0013244E"/>
        </w:tc>
        <w:tc>
          <w:tcPr>
            <w:tcW w:w="266" w:type="dxa"/>
            <w:noWrap/>
            <w:hideMark/>
          </w:tcPr>
          <w:p w14:paraId="5AAF3A17" w14:textId="77777777" w:rsidR="00E40CCF" w:rsidRPr="00C57EFC" w:rsidRDefault="00E40CCF" w:rsidP="0013244E">
            <w:r w:rsidRPr="00C57EFC">
              <w:t> </w:t>
            </w:r>
          </w:p>
        </w:tc>
        <w:tc>
          <w:tcPr>
            <w:tcW w:w="608" w:type="dxa"/>
            <w:noWrap/>
            <w:hideMark/>
          </w:tcPr>
          <w:p w14:paraId="0F54694A" w14:textId="77777777" w:rsidR="00E40CCF" w:rsidRPr="00C57EFC" w:rsidRDefault="00E40CCF" w:rsidP="0013244E">
            <w:pPr>
              <w:rPr>
                <w:b/>
                <w:bCs/>
              </w:rPr>
            </w:pPr>
            <w:r w:rsidRPr="00C57EFC">
              <w:rPr>
                <w:b/>
                <w:bCs/>
              </w:rPr>
              <w:t> </w:t>
            </w:r>
          </w:p>
        </w:tc>
        <w:tc>
          <w:tcPr>
            <w:tcW w:w="6568" w:type="dxa"/>
            <w:hideMark/>
          </w:tcPr>
          <w:p w14:paraId="3457E2B2" w14:textId="77777777" w:rsidR="00E40CCF" w:rsidRPr="00C57EFC" w:rsidRDefault="00E40CCF" w:rsidP="0013244E">
            <w:pPr>
              <w:rPr>
                <w:b/>
                <w:bCs/>
              </w:rPr>
            </w:pPr>
          </w:p>
        </w:tc>
        <w:tc>
          <w:tcPr>
            <w:tcW w:w="1389" w:type="dxa"/>
            <w:hideMark/>
          </w:tcPr>
          <w:p w14:paraId="2AA0A3F4" w14:textId="77777777" w:rsidR="00E40CCF" w:rsidRPr="00C57EFC" w:rsidRDefault="00E40CCF" w:rsidP="0013244E">
            <w:r w:rsidRPr="00C57EFC">
              <w:t> </w:t>
            </w:r>
          </w:p>
        </w:tc>
        <w:tc>
          <w:tcPr>
            <w:tcW w:w="1665" w:type="dxa"/>
            <w:hideMark/>
          </w:tcPr>
          <w:p w14:paraId="6FBE8095" w14:textId="77777777" w:rsidR="00E40CCF" w:rsidRPr="00C57EFC" w:rsidRDefault="00E40CCF" w:rsidP="0013244E">
            <w:r w:rsidRPr="00C57EFC">
              <w:t> </w:t>
            </w:r>
          </w:p>
        </w:tc>
        <w:tc>
          <w:tcPr>
            <w:tcW w:w="1207" w:type="dxa"/>
            <w:hideMark/>
          </w:tcPr>
          <w:p w14:paraId="7A57D620" w14:textId="77777777" w:rsidR="00E40CCF" w:rsidRPr="00C57EFC" w:rsidRDefault="00E40CCF" w:rsidP="0013244E">
            <w:r w:rsidRPr="00C57EFC">
              <w:t> </w:t>
            </w:r>
          </w:p>
        </w:tc>
        <w:tc>
          <w:tcPr>
            <w:tcW w:w="1031" w:type="dxa"/>
            <w:noWrap/>
            <w:hideMark/>
          </w:tcPr>
          <w:p w14:paraId="16BE8F86" w14:textId="77777777" w:rsidR="00E40CCF" w:rsidRPr="00C57EFC" w:rsidRDefault="00E40CCF" w:rsidP="0013244E"/>
        </w:tc>
        <w:tc>
          <w:tcPr>
            <w:tcW w:w="1099" w:type="dxa"/>
            <w:noWrap/>
            <w:hideMark/>
          </w:tcPr>
          <w:p w14:paraId="2794D1EF" w14:textId="77777777" w:rsidR="00E40CCF" w:rsidRPr="00C57EFC" w:rsidRDefault="00E40CCF" w:rsidP="0013244E"/>
        </w:tc>
        <w:tc>
          <w:tcPr>
            <w:tcW w:w="1201" w:type="dxa"/>
            <w:noWrap/>
            <w:hideMark/>
          </w:tcPr>
          <w:p w14:paraId="134697E4" w14:textId="77777777" w:rsidR="00E40CCF" w:rsidRPr="00C57EFC" w:rsidRDefault="00E40CCF" w:rsidP="0013244E"/>
        </w:tc>
      </w:tr>
      <w:tr w:rsidR="00E40CCF" w:rsidRPr="00C57EFC" w14:paraId="06F10590" w14:textId="77777777" w:rsidTr="00660939">
        <w:trPr>
          <w:trHeight w:val="300"/>
        </w:trPr>
        <w:tc>
          <w:tcPr>
            <w:tcW w:w="354" w:type="dxa"/>
            <w:noWrap/>
            <w:hideMark/>
          </w:tcPr>
          <w:p w14:paraId="5AE36105" w14:textId="77777777" w:rsidR="00E40CCF" w:rsidRPr="00C57EFC" w:rsidRDefault="00E40CCF" w:rsidP="0013244E"/>
        </w:tc>
        <w:tc>
          <w:tcPr>
            <w:tcW w:w="266" w:type="dxa"/>
            <w:noWrap/>
            <w:hideMark/>
          </w:tcPr>
          <w:p w14:paraId="600DF287" w14:textId="77777777" w:rsidR="00E40CCF" w:rsidRPr="00C57EFC" w:rsidRDefault="00E40CCF" w:rsidP="0013244E">
            <w:r w:rsidRPr="00C57EFC">
              <w:t> </w:t>
            </w:r>
          </w:p>
        </w:tc>
        <w:tc>
          <w:tcPr>
            <w:tcW w:w="608" w:type="dxa"/>
            <w:noWrap/>
            <w:hideMark/>
          </w:tcPr>
          <w:p w14:paraId="121E0C99" w14:textId="77777777" w:rsidR="00E40CCF" w:rsidRPr="00C57EFC" w:rsidRDefault="00E40CCF" w:rsidP="0013244E">
            <w:pPr>
              <w:rPr>
                <w:b/>
                <w:bCs/>
              </w:rPr>
            </w:pPr>
            <w:r w:rsidRPr="00C57EFC">
              <w:rPr>
                <w:b/>
                <w:bCs/>
              </w:rPr>
              <w:t> </w:t>
            </w:r>
          </w:p>
        </w:tc>
        <w:tc>
          <w:tcPr>
            <w:tcW w:w="6568" w:type="dxa"/>
            <w:hideMark/>
          </w:tcPr>
          <w:p w14:paraId="25D5FE1C" w14:textId="77777777" w:rsidR="00E40CCF" w:rsidRPr="00C57EFC" w:rsidRDefault="00E40CCF" w:rsidP="0013244E">
            <w:r w:rsidRPr="00C57EFC">
              <w:t>PERMIT</w:t>
            </w:r>
          </w:p>
        </w:tc>
        <w:tc>
          <w:tcPr>
            <w:tcW w:w="1389" w:type="dxa"/>
            <w:hideMark/>
          </w:tcPr>
          <w:p w14:paraId="1D823850" w14:textId="77777777" w:rsidR="00E40CCF" w:rsidRPr="00C57EFC" w:rsidRDefault="00E40CCF" w:rsidP="0013244E">
            <w:r w:rsidRPr="00C57EFC">
              <w:t> </w:t>
            </w:r>
          </w:p>
        </w:tc>
        <w:tc>
          <w:tcPr>
            <w:tcW w:w="1665" w:type="dxa"/>
            <w:hideMark/>
          </w:tcPr>
          <w:p w14:paraId="27B71B1F" w14:textId="77777777" w:rsidR="00E40CCF" w:rsidRPr="00C57EFC" w:rsidRDefault="00E40CCF" w:rsidP="0013244E">
            <w:r w:rsidRPr="00C57EFC">
              <w:t> </w:t>
            </w:r>
          </w:p>
        </w:tc>
        <w:tc>
          <w:tcPr>
            <w:tcW w:w="1207" w:type="dxa"/>
            <w:hideMark/>
          </w:tcPr>
          <w:p w14:paraId="369847BC" w14:textId="77777777" w:rsidR="00E40CCF" w:rsidRPr="00C57EFC" w:rsidRDefault="00E40CCF" w:rsidP="0013244E">
            <w:r w:rsidRPr="00C57EFC">
              <w:t> </w:t>
            </w:r>
          </w:p>
        </w:tc>
        <w:tc>
          <w:tcPr>
            <w:tcW w:w="1031" w:type="dxa"/>
            <w:noWrap/>
            <w:hideMark/>
          </w:tcPr>
          <w:p w14:paraId="0B04B81D" w14:textId="77777777" w:rsidR="00E40CCF" w:rsidRPr="00C57EFC" w:rsidRDefault="00E40CCF" w:rsidP="0013244E"/>
        </w:tc>
        <w:tc>
          <w:tcPr>
            <w:tcW w:w="1099" w:type="dxa"/>
            <w:noWrap/>
            <w:hideMark/>
          </w:tcPr>
          <w:p w14:paraId="4F17E895" w14:textId="77777777" w:rsidR="00E40CCF" w:rsidRPr="00C57EFC" w:rsidRDefault="00E40CCF" w:rsidP="0013244E"/>
        </w:tc>
        <w:tc>
          <w:tcPr>
            <w:tcW w:w="1201" w:type="dxa"/>
            <w:noWrap/>
            <w:hideMark/>
          </w:tcPr>
          <w:p w14:paraId="634270DF" w14:textId="77777777" w:rsidR="00E40CCF" w:rsidRPr="00C57EFC" w:rsidRDefault="00E40CCF" w:rsidP="0013244E"/>
        </w:tc>
      </w:tr>
      <w:tr w:rsidR="00E40CCF" w:rsidRPr="00C57EFC" w14:paraId="1DE069BB" w14:textId="77777777" w:rsidTr="00660939">
        <w:trPr>
          <w:trHeight w:val="600"/>
        </w:trPr>
        <w:tc>
          <w:tcPr>
            <w:tcW w:w="354" w:type="dxa"/>
            <w:noWrap/>
            <w:hideMark/>
          </w:tcPr>
          <w:p w14:paraId="676F2407" w14:textId="77777777" w:rsidR="00E40CCF" w:rsidRPr="00C57EFC" w:rsidRDefault="00E40CCF" w:rsidP="0013244E"/>
        </w:tc>
        <w:tc>
          <w:tcPr>
            <w:tcW w:w="266" w:type="dxa"/>
            <w:noWrap/>
            <w:hideMark/>
          </w:tcPr>
          <w:p w14:paraId="2DC5FBA8" w14:textId="77777777" w:rsidR="00E40CCF" w:rsidRPr="00C57EFC" w:rsidRDefault="00E40CCF" w:rsidP="0013244E">
            <w:r w:rsidRPr="00C57EFC">
              <w:t> </w:t>
            </w:r>
          </w:p>
        </w:tc>
        <w:tc>
          <w:tcPr>
            <w:tcW w:w="608" w:type="dxa"/>
            <w:noWrap/>
            <w:hideMark/>
          </w:tcPr>
          <w:p w14:paraId="1F543114" w14:textId="77777777" w:rsidR="00E40CCF" w:rsidRPr="00C57EFC" w:rsidRDefault="00E40CCF" w:rsidP="0013244E">
            <w:pPr>
              <w:rPr>
                <w:b/>
                <w:bCs/>
              </w:rPr>
            </w:pPr>
            <w:r w:rsidRPr="00C57EFC">
              <w:rPr>
                <w:b/>
                <w:bCs/>
              </w:rPr>
              <w:t> </w:t>
            </w:r>
          </w:p>
        </w:tc>
        <w:tc>
          <w:tcPr>
            <w:tcW w:w="6568" w:type="dxa"/>
            <w:hideMark/>
          </w:tcPr>
          <w:p w14:paraId="7BEB85F5" w14:textId="77777777" w:rsidR="00E40CCF" w:rsidRPr="00C57EFC" w:rsidRDefault="00E40CCF" w:rsidP="0013244E">
            <w:r w:rsidRPr="00C57EFC">
              <w:t>Permit to work procedures will operate for all hot work to be carried out on site.</w:t>
            </w:r>
          </w:p>
        </w:tc>
        <w:tc>
          <w:tcPr>
            <w:tcW w:w="1389" w:type="dxa"/>
            <w:hideMark/>
          </w:tcPr>
          <w:p w14:paraId="157F02F7" w14:textId="77777777" w:rsidR="00E40CCF" w:rsidRPr="00C57EFC" w:rsidRDefault="00E40CCF" w:rsidP="0013244E">
            <w:r w:rsidRPr="00C57EFC">
              <w:t> </w:t>
            </w:r>
          </w:p>
        </w:tc>
        <w:tc>
          <w:tcPr>
            <w:tcW w:w="1665" w:type="dxa"/>
            <w:hideMark/>
          </w:tcPr>
          <w:p w14:paraId="44A1740E" w14:textId="77777777" w:rsidR="00E40CCF" w:rsidRPr="00C57EFC" w:rsidRDefault="00E40CCF" w:rsidP="0013244E">
            <w:r w:rsidRPr="00C57EFC">
              <w:t> </w:t>
            </w:r>
          </w:p>
        </w:tc>
        <w:tc>
          <w:tcPr>
            <w:tcW w:w="1207" w:type="dxa"/>
            <w:hideMark/>
          </w:tcPr>
          <w:p w14:paraId="00EE0B04" w14:textId="77777777" w:rsidR="00E40CCF" w:rsidRPr="00C57EFC" w:rsidRDefault="00E40CCF" w:rsidP="0013244E">
            <w:r w:rsidRPr="00C57EFC">
              <w:t> </w:t>
            </w:r>
          </w:p>
        </w:tc>
        <w:tc>
          <w:tcPr>
            <w:tcW w:w="1031" w:type="dxa"/>
            <w:noWrap/>
            <w:hideMark/>
          </w:tcPr>
          <w:p w14:paraId="47294855" w14:textId="77777777" w:rsidR="00E40CCF" w:rsidRPr="00C57EFC" w:rsidRDefault="00E40CCF" w:rsidP="0013244E"/>
        </w:tc>
        <w:tc>
          <w:tcPr>
            <w:tcW w:w="1099" w:type="dxa"/>
            <w:noWrap/>
            <w:hideMark/>
          </w:tcPr>
          <w:p w14:paraId="15C8C158" w14:textId="77777777" w:rsidR="00E40CCF" w:rsidRPr="00C57EFC" w:rsidRDefault="00E40CCF" w:rsidP="0013244E"/>
        </w:tc>
        <w:tc>
          <w:tcPr>
            <w:tcW w:w="1201" w:type="dxa"/>
            <w:noWrap/>
            <w:hideMark/>
          </w:tcPr>
          <w:p w14:paraId="51AE1174" w14:textId="77777777" w:rsidR="00E40CCF" w:rsidRPr="00C57EFC" w:rsidRDefault="00E40CCF" w:rsidP="0013244E"/>
        </w:tc>
      </w:tr>
      <w:tr w:rsidR="00E40CCF" w:rsidRPr="00C57EFC" w14:paraId="3C1393EE" w14:textId="77777777" w:rsidTr="00660939">
        <w:trPr>
          <w:trHeight w:val="300"/>
        </w:trPr>
        <w:tc>
          <w:tcPr>
            <w:tcW w:w="354" w:type="dxa"/>
            <w:noWrap/>
            <w:hideMark/>
          </w:tcPr>
          <w:p w14:paraId="4544F590" w14:textId="77777777" w:rsidR="00E40CCF" w:rsidRPr="00C57EFC" w:rsidRDefault="00E40CCF" w:rsidP="0013244E"/>
        </w:tc>
        <w:tc>
          <w:tcPr>
            <w:tcW w:w="266" w:type="dxa"/>
            <w:noWrap/>
            <w:hideMark/>
          </w:tcPr>
          <w:p w14:paraId="018D6BDC" w14:textId="77777777" w:rsidR="00E40CCF" w:rsidRPr="00C57EFC" w:rsidRDefault="00E40CCF" w:rsidP="0013244E">
            <w:r w:rsidRPr="00C57EFC">
              <w:t> </w:t>
            </w:r>
          </w:p>
        </w:tc>
        <w:tc>
          <w:tcPr>
            <w:tcW w:w="608" w:type="dxa"/>
            <w:noWrap/>
            <w:hideMark/>
          </w:tcPr>
          <w:p w14:paraId="296F8288" w14:textId="77777777" w:rsidR="00E40CCF" w:rsidRPr="00C57EFC" w:rsidRDefault="00E40CCF" w:rsidP="0013244E">
            <w:pPr>
              <w:rPr>
                <w:b/>
                <w:bCs/>
              </w:rPr>
            </w:pPr>
            <w:r w:rsidRPr="00C57EFC">
              <w:rPr>
                <w:b/>
                <w:bCs/>
              </w:rPr>
              <w:t> </w:t>
            </w:r>
          </w:p>
        </w:tc>
        <w:tc>
          <w:tcPr>
            <w:tcW w:w="6568" w:type="dxa"/>
            <w:hideMark/>
          </w:tcPr>
          <w:p w14:paraId="35EF6A4F" w14:textId="77777777" w:rsidR="00E40CCF" w:rsidRPr="00C57EFC" w:rsidRDefault="00E40CCF" w:rsidP="0013244E">
            <w:pPr>
              <w:rPr>
                <w:b/>
                <w:bCs/>
              </w:rPr>
            </w:pPr>
          </w:p>
        </w:tc>
        <w:tc>
          <w:tcPr>
            <w:tcW w:w="1389" w:type="dxa"/>
            <w:hideMark/>
          </w:tcPr>
          <w:p w14:paraId="3CCE21F1" w14:textId="77777777" w:rsidR="00E40CCF" w:rsidRPr="00C57EFC" w:rsidRDefault="00E40CCF" w:rsidP="0013244E">
            <w:r w:rsidRPr="00C57EFC">
              <w:t> </w:t>
            </w:r>
          </w:p>
        </w:tc>
        <w:tc>
          <w:tcPr>
            <w:tcW w:w="1665" w:type="dxa"/>
            <w:hideMark/>
          </w:tcPr>
          <w:p w14:paraId="4AF8F66A" w14:textId="77777777" w:rsidR="00E40CCF" w:rsidRPr="00C57EFC" w:rsidRDefault="00E40CCF" w:rsidP="0013244E">
            <w:r w:rsidRPr="00C57EFC">
              <w:t> </w:t>
            </w:r>
          </w:p>
        </w:tc>
        <w:tc>
          <w:tcPr>
            <w:tcW w:w="1207" w:type="dxa"/>
            <w:hideMark/>
          </w:tcPr>
          <w:p w14:paraId="4C120E82" w14:textId="77777777" w:rsidR="00E40CCF" w:rsidRPr="00C57EFC" w:rsidRDefault="00E40CCF" w:rsidP="0013244E">
            <w:r w:rsidRPr="00C57EFC">
              <w:t> </w:t>
            </w:r>
          </w:p>
        </w:tc>
        <w:tc>
          <w:tcPr>
            <w:tcW w:w="1031" w:type="dxa"/>
            <w:noWrap/>
            <w:hideMark/>
          </w:tcPr>
          <w:p w14:paraId="6BC36E6F" w14:textId="77777777" w:rsidR="00E40CCF" w:rsidRPr="00C57EFC" w:rsidRDefault="00E40CCF" w:rsidP="0013244E"/>
        </w:tc>
        <w:tc>
          <w:tcPr>
            <w:tcW w:w="1099" w:type="dxa"/>
            <w:noWrap/>
            <w:hideMark/>
          </w:tcPr>
          <w:p w14:paraId="43709707" w14:textId="77777777" w:rsidR="00E40CCF" w:rsidRPr="00C57EFC" w:rsidRDefault="00E40CCF" w:rsidP="0013244E"/>
        </w:tc>
        <w:tc>
          <w:tcPr>
            <w:tcW w:w="1201" w:type="dxa"/>
            <w:noWrap/>
            <w:hideMark/>
          </w:tcPr>
          <w:p w14:paraId="515EC760" w14:textId="77777777" w:rsidR="00E40CCF" w:rsidRPr="00C57EFC" w:rsidRDefault="00E40CCF" w:rsidP="0013244E"/>
        </w:tc>
      </w:tr>
      <w:tr w:rsidR="00E40CCF" w:rsidRPr="00C57EFC" w14:paraId="1C45C971" w14:textId="77777777" w:rsidTr="00660939">
        <w:trPr>
          <w:trHeight w:val="300"/>
        </w:trPr>
        <w:tc>
          <w:tcPr>
            <w:tcW w:w="354" w:type="dxa"/>
            <w:noWrap/>
            <w:hideMark/>
          </w:tcPr>
          <w:p w14:paraId="561ED412" w14:textId="77777777" w:rsidR="00E40CCF" w:rsidRPr="00C57EFC" w:rsidRDefault="00E40CCF" w:rsidP="0013244E"/>
        </w:tc>
        <w:tc>
          <w:tcPr>
            <w:tcW w:w="266" w:type="dxa"/>
            <w:noWrap/>
            <w:hideMark/>
          </w:tcPr>
          <w:p w14:paraId="77BAA2BC" w14:textId="77777777" w:rsidR="00E40CCF" w:rsidRPr="00C57EFC" w:rsidRDefault="00E40CCF" w:rsidP="0013244E">
            <w:r w:rsidRPr="00C57EFC">
              <w:t> </w:t>
            </w:r>
          </w:p>
        </w:tc>
        <w:tc>
          <w:tcPr>
            <w:tcW w:w="608" w:type="dxa"/>
            <w:noWrap/>
            <w:hideMark/>
          </w:tcPr>
          <w:p w14:paraId="4E01EB3A" w14:textId="77777777" w:rsidR="00E40CCF" w:rsidRPr="00C57EFC" w:rsidRDefault="00E40CCF" w:rsidP="0013244E">
            <w:pPr>
              <w:rPr>
                <w:b/>
                <w:bCs/>
              </w:rPr>
            </w:pPr>
            <w:r w:rsidRPr="00C57EFC">
              <w:rPr>
                <w:b/>
                <w:bCs/>
              </w:rPr>
              <w:t> </w:t>
            </w:r>
          </w:p>
        </w:tc>
        <w:tc>
          <w:tcPr>
            <w:tcW w:w="6568" w:type="dxa"/>
            <w:hideMark/>
          </w:tcPr>
          <w:p w14:paraId="3AA9DD52" w14:textId="77777777" w:rsidR="00E40CCF" w:rsidRPr="00C57EFC" w:rsidRDefault="00E40CCF" w:rsidP="0013244E">
            <w:r w:rsidRPr="00C57EFC">
              <w:t>FIRE SPECIFIC REQUIREMENTS:</w:t>
            </w:r>
          </w:p>
        </w:tc>
        <w:tc>
          <w:tcPr>
            <w:tcW w:w="1389" w:type="dxa"/>
            <w:hideMark/>
          </w:tcPr>
          <w:p w14:paraId="219C770C" w14:textId="77777777" w:rsidR="00E40CCF" w:rsidRPr="00C57EFC" w:rsidRDefault="00E40CCF" w:rsidP="0013244E">
            <w:r w:rsidRPr="00C57EFC">
              <w:t> </w:t>
            </w:r>
          </w:p>
        </w:tc>
        <w:tc>
          <w:tcPr>
            <w:tcW w:w="1665" w:type="dxa"/>
            <w:hideMark/>
          </w:tcPr>
          <w:p w14:paraId="0A8FBC30" w14:textId="77777777" w:rsidR="00E40CCF" w:rsidRPr="00C57EFC" w:rsidRDefault="00E40CCF" w:rsidP="0013244E">
            <w:r w:rsidRPr="00C57EFC">
              <w:t> </w:t>
            </w:r>
          </w:p>
        </w:tc>
        <w:tc>
          <w:tcPr>
            <w:tcW w:w="1207" w:type="dxa"/>
            <w:hideMark/>
          </w:tcPr>
          <w:p w14:paraId="47333316" w14:textId="77777777" w:rsidR="00E40CCF" w:rsidRPr="00C57EFC" w:rsidRDefault="00E40CCF" w:rsidP="0013244E">
            <w:r w:rsidRPr="00C57EFC">
              <w:t> </w:t>
            </w:r>
          </w:p>
        </w:tc>
        <w:tc>
          <w:tcPr>
            <w:tcW w:w="1031" w:type="dxa"/>
            <w:noWrap/>
            <w:hideMark/>
          </w:tcPr>
          <w:p w14:paraId="123BAEEF" w14:textId="77777777" w:rsidR="00E40CCF" w:rsidRPr="00C57EFC" w:rsidRDefault="00E40CCF" w:rsidP="0013244E"/>
        </w:tc>
        <w:tc>
          <w:tcPr>
            <w:tcW w:w="1099" w:type="dxa"/>
            <w:noWrap/>
            <w:hideMark/>
          </w:tcPr>
          <w:p w14:paraId="16B2B56F" w14:textId="77777777" w:rsidR="00E40CCF" w:rsidRPr="00C57EFC" w:rsidRDefault="00E40CCF" w:rsidP="0013244E"/>
        </w:tc>
        <w:tc>
          <w:tcPr>
            <w:tcW w:w="1201" w:type="dxa"/>
            <w:noWrap/>
            <w:hideMark/>
          </w:tcPr>
          <w:p w14:paraId="60E7160D" w14:textId="77777777" w:rsidR="00E40CCF" w:rsidRPr="00C57EFC" w:rsidRDefault="00E40CCF" w:rsidP="0013244E"/>
        </w:tc>
      </w:tr>
      <w:tr w:rsidR="00E40CCF" w:rsidRPr="00C57EFC" w14:paraId="26B6CD41" w14:textId="77777777" w:rsidTr="00660939">
        <w:trPr>
          <w:trHeight w:val="600"/>
        </w:trPr>
        <w:tc>
          <w:tcPr>
            <w:tcW w:w="354" w:type="dxa"/>
            <w:noWrap/>
            <w:hideMark/>
          </w:tcPr>
          <w:p w14:paraId="3C4DA9ED" w14:textId="77777777" w:rsidR="00E40CCF" w:rsidRPr="00C57EFC" w:rsidRDefault="00E40CCF" w:rsidP="0013244E"/>
        </w:tc>
        <w:tc>
          <w:tcPr>
            <w:tcW w:w="266" w:type="dxa"/>
            <w:noWrap/>
            <w:hideMark/>
          </w:tcPr>
          <w:p w14:paraId="0A7CB394" w14:textId="77777777" w:rsidR="00E40CCF" w:rsidRPr="00C57EFC" w:rsidRDefault="00E40CCF" w:rsidP="0013244E">
            <w:r w:rsidRPr="00C57EFC">
              <w:t> </w:t>
            </w:r>
          </w:p>
        </w:tc>
        <w:tc>
          <w:tcPr>
            <w:tcW w:w="608" w:type="dxa"/>
            <w:noWrap/>
            <w:hideMark/>
          </w:tcPr>
          <w:p w14:paraId="6D01FD5E" w14:textId="77777777" w:rsidR="00E40CCF" w:rsidRPr="00C57EFC" w:rsidRDefault="00E40CCF" w:rsidP="0013244E">
            <w:pPr>
              <w:rPr>
                <w:b/>
                <w:bCs/>
              </w:rPr>
            </w:pPr>
            <w:r w:rsidRPr="00C57EFC">
              <w:rPr>
                <w:b/>
                <w:bCs/>
              </w:rPr>
              <w:t> </w:t>
            </w:r>
          </w:p>
        </w:tc>
        <w:tc>
          <w:tcPr>
            <w:tcW w:w="6568" w:type="dxa"/>
            <w:hideMark/>
          </w:tcPr>
          <w:p w14:paraId="0061FFBB" w14:textId="77777777" w:rsidR="00E40CCF" w:rsidRPr="00C57EFC" w:rsidRDefault="00E40CCF" w:rsidP="0013244E">
            <w:r w:rsidRPr="00C57EFC">
              <w:t>All fire escapes, including fire escapes from scaffolds are to be kept clear at all times.</w:t>
            </w:r>
          </w:p>
        </w:tc>
        <w:tc>
          <w:tcPr>
            <w:tcW w:w="1389" w:type="dxa"/>
            <w:hideMark/>
          </w:tcPr>
          <w:p w14:paraId="4A9C50B8" w14:textId="77777777" w:rsidR="00E40CCF" w:rsidRPr="00C57EFC" w:rsidRDefault="00E40CCF" w:rsidP="0013244E">
            <w:r w:rsidRPr="00C57EFC">
              <w:t> </w:t>
            </w:r>
          </w:p>
        </w:tc>
        <w:tc>
          <w:tcPr>
            <w:tcW w:w="1665" w:type="dxa"/>
            <w:hideMark/>
          </w:tcPr>
          <w:p w14:paraId="69D18DFE" w14:textId="77777777" w:rsidR="00E40CCF" w:rsidRPr="00C57EFC" w:rsidRDefault="00E40CCF" w:rsidP="0013244E">
            <w:r w:rsidRPr="00C57EFC">
              <w:t> </w:t>
            </w:r>
          </w:p>
        </w:tc>
        <w:tc>
          <w:tcPr>
            <w:tcW w:w="1207" w:type="dxa"/>
            <w:hideMark/>
          </w:tcPr>
          <w:p w14:paraId="274127C3" w14:textId="77777777" w:rsidR="00E40CCF" w:rsidRPr="00C57EFC" w:rsidRDefault="00E40CCF" w:rsidP="0013244E">
            <w:r w:rsidRPr="00C57EFC">
              <w:t> </w:t>
            </w:r>
          </w:p>
        </w:tc>
        <w:tc>
          <w:tcPr>
            <w:tcW w:w="1031" w:type="dxa"/>
            <w:noWrap/>
            <w:hideMark/>
          </w:tcPr>
          <w:p w14:paraId="099F1931" w14:textId="77777777" w:rsidR="00E40CCF" w:rsidRPr="00C57EFC" w:rsidRDefault="00E40CCF" w:rsidP="0013244E"/>
        </w:tc>
        <w:tc>
          <w:tcPr>
            <w:tcW w:w="1099" w:type="dxa"/>
            <w:noWrap/>
            <w:hideMark/>
          </w:tcPr>
          <w:p w14:paraId="37962CDE" w14:textId="77777777" w:rsidR="00E40CCF" w:rsidRPr="00C57EFC" w:rsidRDefault="00E40CCF" w:rsidP="0013244E"/>
        </w:tc>
        <w:tc>
          <w:tcPr>
            <w:tcW w:w="1201" w:type="dxa"/>
            <w:noWrap/>
            <w:hideMark/>
          </w:tcPr>
          <w:p w14:paraId="1743FFBE" w14:textId="77777777" w:rsidR="00E40CCF" w:rsidRPr="00C57EFC" w:rsidRDefault="00E40CCF" w:rsidP="0013244E"/>
        </w:tc>
      </w:tr>
      <w:tr w:rsidR="00E40CCF" w:rsidRPr="00C57EFC" w14:paraId="15E277BC" w14:textId="77777777" w:rsidTr="00660939">
        <w:trPr>
          <w:trHeight w:val="300"/>
        </w:trPr>
        <w:tc>
          <w:tcPr>
            <w:tcW w:w="354" w:type="dxa"/>
            <w:noWrap/>
            <w:hideMark/>
          </w:tcPr>
          <w:p w14:paraId="4DECF70D" w14:textId="77777777" w:rsidR="00E40CCF" w:rsidRPr="00C57EFC" w:rsidRDefault="00E40CCF" w:rsidP="0013244E"/>
        </w:tc>
        <w:tc>
          <w:tcPr>
            <w:tcW w:w="266" w:type="dxa"/>
            <w:noWrap/>
            <w:hideMark/>
          </w:tcPr>
          <w:p w14:paraId="16CE8FA8" w14:textId="77777777" w:rsidR="00E40CCF" w:rsidRPr="00C57EFC" w:rsidRDefault="00E40CCF" w:rsidP="0013244E">
            <w:r w:rsidRPr="00C57EFC">
              <w:t> </w:t>
            </w:r>
          </w:p>
        </w:tc>
        <w:tc>
          <w:tcPr>
            <w:tcW w:w="608" w:type="dxa"/>
            <w:noWrap/>
            <w:hideMark/>
          </w:tcPr>
          <w:p w14:paraId="0D69E305" w14:textId="77777777" w:rsidR="00E40CCF" w:rsidRPr="00C57EFC" w:rsidRDefault="00E40CCF" w:rsidP="0013244E">
            <w:pPr>
              <w:rPr>
                <w:b/>
                <w:bCs/>
              </w:rPr>
            </w:pPr>
            <w:r w:rsidRPr="00C57EFC">
              <w:rPr>
                <w:b/>
                <w:bCs/>
              </w:rPr>
              <w:t> </w:t>
            </w:r>
          </w:p>
        </w:tc>
        <w:tc>
          <w:tcPr>
            <w:tcW w:w="6568" w:type="dxa"/>
            <w:hideMark/>
          </w:tcPr>
          <w:p w14:paraId="3236F921" w14:textId="77777777" w:rsidR="00E40CCF" w:rsidRPr="00C57EFC" w:rsidRDefault="00E40CCF" w:rsidP="0013244E">
            <w:pPr>
              <w:rPr>
                <w:b/>
                <w:bCs/>
              </w:rPr>
            </w:pPr>
          </w:p>
        </w:tc>
        <w:tc>
          <w:tcPr>
            <w:tcW w:w="1389" w:type="dxa"/>
            <w:hideMark/>
          </w:tcPr>
          <w:p w14:paraId="02003751" w14:textId="77777777" w:rsidR="00E40CCF" w:rsidRPr="00C57EFC" w:rsidRDefault="00E40CCF" w:rsidP="0013244E">
            <w:r w:rsidRPr="00C57EFC">
              <w:t> </w:t>
            </w:r>
          </w:p>
        </w:tc>
        <w:tc>
          <w:tcPr>
            <w:tcW w:w="1665" w:type="dxa"/>
            <w:hideMark/>
          </w:tcPr>
          <w:p w14:paraId="5D56C71C" w14:textId="77777777" w:rsidR="00E40CCF" w:rsidRPr="00C57EFC" w:rsidRDefault="00E40CCF" w:rsidP="0013244E">
            <w:r w:rsidRPr="00C57EFC">
              <w:t> </w:t>
            </w:r>
          </w:p>
        </w:tc>
        <w:tc>
          <w:tcPr>
            <w:tcW w:w="1207" w:type="dxa"/>
            <w:hideMark/>
          </w:tcPr>
          <w:p w14:paraId="65216F37" w14:textId="77777777" w:rsidR="00E40CCF" w:rsidRPr="00C57EFC" w:rsidRDefault="00E40CCF" w:rsidP="0013244E">
            <w:r w:rsidRPr="00C57EFC">
              <w:t> </w:t>
            </w:r>
          </w:p>
        </w:tc>
        <w:tc>
          <w:tcPr>
            <w:tcW w:w="1031" w:type="dxa"/>
            <w:noWrap/>
            <w:hideMark/>
          </w:tcPr>
          <w:p w14:paraId="4EB46CFE" w14:textId="77777777" w:rsidR="00E40CCF" w:rsidRPr="00C57EFC" w:rsidRDefault="00E40CCF" w:rsidP="0013244E"/>
        </w:tc>
        <w:tc>
          <w:tcPr>
            <w:tcW w:w="1099" w:type="dxa"/>
            <w:noWrap/>
            <w:hideMark/>
          </w:tcPr>
          <w:p w14:paraId="7AC62835" w14:textId="77777777" w:rsidR="00E40CCF" w:rsidRPr="00C57EFC" w:rsidRDefault="00E40CCF" w:rsidP="0013244E"/>
        </w:tc>
        <w:tc>
          <w:tcPr>
            <w:tcW w:w="1201" w:type="dxa"/>
            <w:noWrap/>
            <w:hideMark/>
          </w:tcPr>
          <w:p w14:paraId="1F017497" w14:textId="77777777" w:rsidR="00E40CCF" w:rsidRPr="00C57EFC" w:rsidRDefault="00E40CCF" w:rsidP="0013244E"/>
        </w:tc>
      </w:tr>
      <w:tr w:rsidR="00E40CCF" w:rsidRPr="00C57EFC" w14:paraId="611315FD" w14:textId="77777777" w:rsidTr="00660939">
        <w:trPr>
          <w:trHeight w:val="300"/>
        </w:trPr>
        <w:tc>
          <w:tcPr>
            <w:tcW w:w="354" w:type="dxa"/>
            <w:noWrap/>
            <w:hideMark/>
          </w:tcPr>
          <w:p w14:paraId="2C182796" w14:textId="77777777" w:rsidR="00E40CCF" w:rsidRPr="00C57EFC" w:rsidRDefault="00E40CCF" w:rsidP="0013244E"/>
        </w:tc>
        <w:tc>
          <w:tcPr>
            <w:tcW w:w="266" w:type="dxa"/>
            <w:noWrap/>
            <w:hideMark/>
          </w:tcPr>
          <w:p w14:paraId="35B3797D" w14:textId="77777777" w:rsidR="00E40CCF" w:rsidRPr="00C57EFC" w:rsidRDefault="00E40CCF" w:rsidP="0013244E">
            <w:r w:rsidRPr="00C57EFC">
              <w:t> </w:t>
            </w:r>
          </w:p>
        </w:tc>
        <w:tc>
          <w:tcPr>
            <w:tcW w:w="608" w:type="dxa"/>
            <w:noWrap/>
            <w:hideMark/>
          </w:tcPr>
          <w:p w14:paraId="41487BA3" w14:textId="77777777" w:rsidR="00E40CCF" w:rsidRPr="00C57EFC" w:rsidRDefault="00E40CCF" w:rsidP="0013244E">
            <w:pPr>
              <w:rPr>
                <w:b/>
                <w:bCs/>
              </w:rPr>
            </w:pPr>
            <w:r w:rsidRPr="00C57EFC">
              <w:rPr>
                <w:b/>
                <w:bCs/>
              </w:rPr>
              <w:t> </w:t>
            </w:r>
          </w:p>
        </w:tc>
        <w:tc>
          <w:tcPr>
            <w:tcW w:w="6568" w:type="dxa"/>
            <w:hideMark/>
          </w:tcPr>
          <w:p w14:paraId="14BC0425" w14:textId="77777777" w:rsidR="00E40CCF" w:rsidRPr="00C57EFC" w:rsidRDefault="00E40CCF" w:rsidP="0013244E">
            <w:r w:rsidRPr="00C57EFC">
              <w:t>BURNING ON SITE</w:t>
            </w:r>
          </w:p>
        </w:tc>
        <w:tc>
          <w:tcPr>
            <w:tcW w:w="1389" w:type="dxa"/>
            <w:hideMark/>
          </w:tcPr>
          <w:p w14:paraId="0BF7B073" w14:textId="77777777" w:rsidR="00E40CCF" w:rsidRPr="00C57EFC" w:rsidRDefault="00E40CCF" w:rsidP="0013244E">
            <w:r w:rsidRPr="00C57EFC">
              <w:t> </w:t>
            </w:r>
          </w:p>
        </w:tc>
        <w:tc>
          <w:tcPr>
            <w:tcW w:w="1665" w:type="dxa"/>
            <w:hideMark/>
          </w:tcPr>
          <w:p w14:paraId="3838D750" w14:textId="77777777" w:rsidR="00E40CCF" w:rsidRPr="00C57EFC" w:rsidRDefault="00E40CCF" w:rsidP="0013244E">
            <w:r w:rsidRPr="00C57EFC">
              <w:t> </w:t>
            </w:r>
          </w:p>
        </w:tc>
        <w:tc>
          <w:tcPr>
            <w:tcW w:w="1207" w:type="dxa"/>
            <w:hideMark/>
          </w:tcPr>
          <w:p w14:paraId="77A8DFFE" w14:textId="77777777" w:rsidR="00E40CCF" w:rsidRPr="00C57EFC" w:rsidRDefault="00E40CCF" w:rsidP="0013244E">
            <w:r w:rsidRPr="00C57EFC">
              <w:t> </w:t>
            </w:r>
          </w:p>
        </w:tc>
        <w:tc>
          <w:tcPr>
            <w:tcW w:w="1031" w:type="dxa"/>
            <w:noWrap/>
            <w:hideMark/>
          </w:tcPr>
          <w:p w14:paraId="24A5FB80" w14:textId="77777777" w:rsidR="00E40CCF" w:rsidRPr="00C57EFC" w:rsidRDefault="00E40CCF" w:rsidP="0013244E"/>
        </w:tc>
        <w:tc>
          <w:tcPr>
            <w:tcW w:w="1099" w:type="dxa"/>
            <w:noWrap/>
            <w:hideMark/>
          </w:tcPr>
          <w:p w14:paraId="0EAE2A74" w14:textId="77777777" w:rsidR="00E40CCF" w:rsidRPr="00C57EFC" w:rsidRDefault="00E40CCF" w:rsidP="0013244E"/>
        </w:tc>
        <w:tc>
          <w:tcPr>
            <w:tcW w:w="1201" w:type="dxa"/>
            <w:noWrap/>
            <w:hideMark/>
          </w:tcPr>
          <w:p w14:paraId="4A9F6C85" w14:textId="77777777" w:rsidR="00E40CCF" w:rsidRPr="00C57EFC" w:rsidRDefault="00E40CCF" w:rsidP="0013244E"/>
        </w:tc>
      </w:tr>
      <w:tr w:rsidR="00E40CCF" w:rsidRPr="00C57EFC" w14:paraId="0BD61796" w14:textId="77777777" w:rsidTr="00660939">
        <w:trPr>
          <w:trHeight w:val="300"/>
        </w:trPr>
        <w:tc>
          <w:tcPr>
            <w:tcW w:w="354" w:type="dxa"/>
            <w:noWrap/>
            <w:hideMark/>
          </w:tcPr>
          <w:p w14:paraId="343F656D" w14:textId="77777777" w:rsidR="00E40CCF" w:rsidRPr="00C57EFC" w:rsidRDefault="00E40CCF" w:rsidP="0013244E"/>
        </w:tc>
        <w:tc>
          <w:tcPr>
            <w:tcW w:w="266" w:type="dxa"/>
            <w:noWrap/>
            <w:hideMark/>
          </w:tcPr>
          <w:p w14:paraId="7F22CA41" w14:textId="77777777" w:rsidR="00E40CCF" w:rsidRPr="00C57EFC" w:rsidRDefault="00E40CCF" w:rsidP="0013244E">
            <w:r w:rsidRPr="00C57EFC">
              <w:t> </w:t>
            </w:r>
          </w:p>
        </w:tc>
        <w:tc>
          <w:tcPr>
            <w:tcW w:w="608" w:type="dxa"/>
            <w:noWrap/>
            <w:hideMark/>
          </w:tcPr>
          <w:p w14:paraId="74B620A3" w14:textId="77777777" w:rsidR="00E40CCF" w:rsidRPr="00C57EFC" w:rsidRDefault="00E40CCF" w:rsidP="0013244E">
            <w:pPr>
              <w:rPr>
                <w:b/>
                <w:bCs/>
              </w:rPr>
            </w:pPr>
            <w:r w:rsidRPr="00C57EFC">
              <w:rPr>
                <w:b/>
                <w:bCs/>
              </w:rPr>
              <w:t> </w:t>
            </w:r>
          </w:p>
        </w:tc>
        <w:tc>
          <w:tcPr>
            <w:tcW w:w="6568" w:type="dxa"/>
            <w:hideMark/>
          </w:tcPr>
          <w:p w14:paraId="0A0F0554" w14:textId="77777777" w:rsidR="00E40CCF" w:rsidRPr="00C57EFC" w:rsidRDefault="00E40CCF" w:rsidP="0013244E">
            <w:r w:rsidRPr="00C57EFC">
              <w:t>Burning on site of materials arising from the work will not be permitted.</w:t>
            </w:r>
          </w:p>
        </w:tc>
        <w:tc>
          <w:tcPr>
            <w:tcW w:w="1389" w:type="dxa"/>
            <w:hideMark/>
          </w:tcPr>
          <w:p w14:paraId="7D4C2195" w14:textId="77777777" w:rsidR="00E40CCF" w:rsidRPr="00C57EFC" w:rsidRDefault="00E40CCF" w:rsidP="0013244E">
            <w:r w:rsidRPr="00C57EFC">
              <w:t> </w:t>
            </w:r>
          </w:p>
        </w:tc>
        <w:tc>
          <w:tcPr>
            <w:tcW w:w="1665" w:type="dxa"/>
            <w:hideMark/>
          </w:tcPr>
          <w:p w14:paraId="6CB14890" w14:textId="77777777" w:rsidR="00E40CCF" w:rsidRPr="00C57EFC" w:rsidRDefault="00E40CCF" w:rsidP="0013244E">
            <w:r w:rsidRPr="00C57EFC">
              <w:t> </w:t>
            </w:r>
          </w:p>
        </w:tc>
        <w:tc>
          <w:tcPr>
            <w:tcW w:w="1207" w:type="dxa"/>
            <w:hideMark/>
          </w:tcPr>
          <w:p w14:paraId="6839AAD4" w14:textId="77777777" w:rsidR="00E40CCF" w:rsidRPr="00C57EFC" w:rsidRDefault="00E40CCF" w:rsidP="0013244E">
            <w:r w:rsidRPr="00C57EFC">
              <w:t> </w:t>
            </w:r>
          </w:p>
        </w:tc>
        <w:tc>
          <w:tcPr>
            <w:tcW w:w="1031" w:type="dxa"/>
            <w:noWrap/>
            <w:hideMark/>
          </w:tcPr>
          <w:p w14:paraId="075B8439" w14:textId="77777777" w:rsidR="00E40CCF" w:rsidRPr="00C57EFC" w:rsidRDefault="00E40CCF" w:rsidP="0013244E"/>
        </w:tc>
        <w:tc>
          <w:tcPr>
            <w:tcW w:w="1099" w:type="dxa"/>
            <w:noWrap/>
            <w:hideMark/>
          </w:tcPr>
          <w:p w14:paraId="5CEC4630" w14:textId="77777777" w:rsidR="00E40CCF" w:rsidRPr="00C57EFC" w:rsidRDefault="00E40CCF" w:rsidP="0013244E"/>
        </w:tc>
        <w:tc>
          <w:tcPr>
            <w:tcW w:w="1201" w:type="dxa"/>
            <w:noWrap/>
            <w:hideMark/>
          </w:tcPr>
          <w:p w14:paraId="6F4D8437" w14:textId="77777777" w:rsidR="00E40CCF" w:rsidRPr="00C57EFC" w:rsidRDefault="00E40CCF" w:rsidP="0013244E"/>
        </w:tc>
      </w:tr>
      <w:tr w:rsidR="00E40CCF" w:rsidRPr="00C57EFC" w14:paraId="0F76FD63" w14:textId="77777777" w:rsidTr="00660939">
        <w:trPr>
          <w:trHeight w:val="300"/>
        </w:trPr>
        <w:tc>
          <w:tcPr>
            <w:tcW w:w="354" w:type="dxa"/>
            <w:noWrap/>
            <w:hideMark/>
          </w:tcPr>
          <w:p w14:paraId="2F5394A8" w14:textId="77777777" w:rsidR="00E40CCF" w:rsidRPr="00C57EFC" w:rsidRDefault="00E40CCF" w:rsidP="0013244E"/>
        </w:tc>
        <w:tc>
          <w:tcPr>
            <w:tcW w:w="266" w:type="dxa"/>
            <w:noWrap/>
            <w:hideMark/>
          </w:tcPr>
          <w:p w14:paraId="347ACF97" w14:textId="77777777" w:rsidR="00E40CCF" w:rsidRPr="00C57EFC" w:rsidRDefault="00E40CCF" w:rsidP="0013244E">
            <w:r w:rsidRPr="00C57EFC">
              <w:t> </w:t>
            </w:r>
          </w:p>
        </w:tc>
        <w:tc>
          <w:tcPr>
            <w:tcW w:w="608" w:type="dxa"/>
            <w:noWrap/>
            <w:hideMark/>
          </w:tcPr>
          <w:p w14:paraId="667AB689" w14:textId="77777777" w:rsidR="00E40CCF" w:rsidRPr="00C57EFC" w:rsidRDefault="00E40CCF" w:rsidP="0013244E">
            <w:pPr>
              <w:rPr>
                <w:b/>
                <w:bCs/>
              </w:rPr>
            </w:pPr>
            <w:r w:rsidRPr="00C57EFC">
              <w:rPr>
                <w:b/>
                <w:bCs/>
              </w:rPr>
              <w:t> </w:t>
            </w:r>
          </w:p>
        </w:tc>
        <w:tc>
          <w:tcPr>
            <w:tcW w:w="6568" w:type="dxa"/>
            <w:hideMark/>
          </w:tcPr>
          <w:p w14:paraId="0CB98814" w14:textId="77777777" w:rsidR="00E40CCF" w:rsidRPr="00C57EFC" w:rsidRDefault="00E40CCF" w:rsidP="0013244E">
            <w:pPr>
              <w:rPr>
                <w:b/>
                <w:bCs/>
              </w:rPr>
            </w:pPr>
          </w:p>
        </w:tc>
        <w:tc>
          <w:tcPr>
            <w:tcW w:w="1389" w:type="dxa"/>
            <w:hideMark/>
          </w:tcPr>
          <w:p w14:paraId="44A626BB" w14:textId="77777777" w:rsidR="00E40CCF" w:rsidRPr="00C57EFC" w:rsidRDefault="00E40CCF" w:rsidP="0013244E">
            <w:r w:rsidRPr="00C57EFC">
              <w:t> </w:t>
            </w:r>
          </w:p>
        </w:tc>
        <w:tc>
          <w:tcPr>
            <w:tcW w:w="1665" w:type="dxa"/>
            <w:hideMark/>
          </w:tcPr>
          <w:p w14:paraId="3528A801" w14:textId="77777777" w:rsidR="00E40CCF" w:rsidRPr="00C57EFC" w:rsidRDefault="00E40CCF" w:rsidP="0013244E">
            <w:r w:rsidRPr="00C57EFC">
              <w:t> </w:t>
            </w:r>
          </w:p>
        </w:tc>
        <w:tc>
          <w:tcPr>
            <w:tcW w:w="1207" w:type="dxa"/>
            <w:hideMark/>
          </w:tcPr>
          <w:p w14:paraId="73C2008F" w14:textId="77777777" w:rsidR="00E40CCF" w:rsidRPr="00C57EFC" w:rsidRDefault="00E40CCF" w:rsidP="0013244E">
            <w:r w:rsidRPr="00C57EFC">
              <w:t> </w:t>
            </w:r>
          </w:p>
        </w:tc>
        <w:tc>
          <w:tcPr>
            <w:tcW w:w="1031" w:type="dxa"/>
            <w:noWrap/>
            <w:hideMark/>
          </w:tcPr>
          <w:p w14:paraId="749C51C0" w14:textId="77777777" w:rsidR="00E40CCF" w:rsidRPr="00C57EFC" w:rsidRDefault="00E40CCF" w:rsidP="0013244E"/>
        </w:tc>
        <w:tc>
          <w:tcPr>
            <w:tcW w:w="1099" w:type="dxa"/>
            <w:noWrap/>
            <w:hideMark/>
          </w:tcPr>
          <w:p w14:paraId="2BF930DB" w14:textId="77777777" w:rsidR="00E40CCF" w:rsidRPr="00C57EFC" w:rsidRDefault="00E40CCF" w:rsidP="0013244E"/>
        </w:tc>
        <w:tc>
          <w:tcPr>
            <w:tcW w:w="1201" w:type="dxa"/>
            <w:noWrap/>
            <w:hideMark/>
          </w:tcPr>
          <w:p w14:paraId="11D41003" w14:textId="77777777" w:rsidR="00E40CCF" w:rsidRPr="00C57EFC" w:rsidRDefault="00E40CCF" w:rsidP="0013244E"/>
        </w:tc>
      </w:tr>
      <w:tr w:rsidR="00E40CCF" w:rsidRPr="00C57EFC" w14:paraId="5A27B10C" w14:textId="77777777" w:rsidTr="00660939">
        <w:trPr>
          <w:trHeight w:val="300"/>
        </w:trPr>
        <w:tc>
          <w:tcPr>
            <w:tcW w:w="354" w:type="dxa"/>
            <w:noWrap/>
            <w:hideMark/>
          </w:tcPr>
          <w:p w14:paraId="62E37E94" w14:textId="77777777" w:rsidR="00E40CCF" w:rsidRPr="00C57EFC" w:rsidRDefault="00E40CCF" w:rsidP="0013244E"/>
        </w:tc>
        <w:tc>
          <w:tcPr>
            <w:tcW w:w="266" w:type="dxa"/>
            <w:noWrap/>
            <w:hideMark/>
          </w:tcPr>
          <w:p w14:paraId="4C7BD5C5" w14:textId="77777777" w:rsidR="00E40CCF" w:rsidRPr="00C57EFC" w:rsidRDefault="00E40CCF" w:rsidP="0013244E">
            <w:r w:rsidRPr="00C57EFC">
              <w:t> </w:t>
            </w:r>
          </w:p>
        </w:tc>
        <w:tc>
          <w:tcPr>
            <w:tcW w:w="608" w:type="dxa"/>
            <w:noWrap/>
            <w:hideMark/>
          </w:tcPr>
          <w:p w14:paraId="45C4D6E2" w14:textId="77777777" w:rsidR="00E40CCF" w:rsidRPr="00C57EFC" w:rsidRDefault="00E40CCF" w:rsidP="0013244E">
            <w:r w:rsidRPr="00C57EFC">
              <w:t> </w:t>
            </w:r>
          </w:p>
        </w:tc>
        <w:tc>
          <w:tcPr>
            <w:tcW w:w="6568" w:type="dxa"/>
            <w:hideMark/>
          </w:tcPr>
          <w:p w14:paraId="2B7480A8" w14:textId="77777777" w:rsidR="00E40CCF" w:rsidRPr="00C57EFC" w:rsidRDefault="00E40CCF" w:rsidP="0013244E">
            <w:r w:rsidRPr="00C57EFC">
              <w:t>WATER:</w:t>
            </w:r>
          </w:p>
        </w:tc>
        <w:tc>
          <w:tcPr>
            <w:tcW w:w="1389" w:type="dxa"/>
            <w:hideMark/>
          </w:tcPr>
          <w:p w14:paraId="2F787DBB" w14:textId="77777777" w:rsidR="00E40CCF" w:rsidRPr="00C57EFC" w:rsidRDefault="00E40CCF" w:rsidP="0013244E">
            <w:r w:rsidRPr="00C57EFC">
              <w:t> </w:t>
            </w:r>
          </w:p>
        </w:tc>
        <w:tc>
          <w:tcPr>
            <w:tcW w:w="1665" w:type="dxa"/>
            <w:hideMark/>
          </w:tcPr>
          <w:p w14:paraId="3C7C3A76" w14:textId="77777777" w:rsidR="00E40CCF" w:rsidRPr="00C57EFC" w:rsidRDefault="00E40CCF" w:rsidP="0013244E">
            <w:r w:rsidRPr="00C57EFC">
              <w:t> </w:t>
            </w:r>
          </w:p>
        </w:tc>
        <w:tc>
          <w:tcPr>
            <w:tcW w:w="1207" w:type="dxa"/>
            <w:hideMark/>
          </w:tcPr>
          <w:p w14:paraId="04DB9E4F" w14:textId="77777777" w:rsidR="00E40CCF" w:rsidRPr="00C57EFC" w:rsidRDefault="00E40CCF" w:rsidP="0013244E">
            <w:r w:rsidRPr="00C57EFC">
              <w:t> </w:t>
            </w:r>
          </w:p>
        </w:tc>
        <w:tc>
          <w:tcPr>
            <w:tcW w:w="1031" w:type="dxa"/>
            <w:noWrap/>
            <w:hideMark/>
          </w:tcPr>
          <w:p w14:paraId="7854DD37" w14:textId="77777777" w:rsidR="00E40CCF" w:rsidRPr="00C57EFC" w:rsidRDefault="00E40CCF" w:rsidP="0013244E"/>
        </w:tc>
        <w:tc>
          <w:tcPr>
            <w:tcW w:w="1099" w:type="dxa"/>
            <w:noWrap/>
            <w:hideMark/>
          </w:tcPr>
          <w:p w14:paraId="6AB780BD" w14:textId="77777777" w:rsidR="00E40CCF" w:rsidRPr="00C57EFC" w:rsidRDefault="00E40CCF" w:rsidP="0013244E"/>
        </w:tc>
        <w:tc>
          <w:tcPr>
            <w:tcW w:w="1201" w:type="dxa"/>
            <w:noWrap/>
            <w:hideMark/>
          </w:tcPr>
          <w:p w14:paraId="1CD2B2F2" w14:textId="77777777" w:rsidR="00E40CCF" w:rsidRPr="00C57EFC" w:rsidRDefault="00E40CCF" w:rsidP="0013244E"/>
        </w:tc>
      </w:tr>
      <w:tr w:rsidR="00E40CCF" w:rsidRPr="00C57EFC" w14:paraId="5E84F61D" w14:textId="77777777" w:rsidTr="00660939">
        <w:trPr>
          <w:trHeight w:val="900"/>
        </w:trPr>
        <w:tc>
          <w:tcPr>
            <w:tcW w:w="354" w:type="dxa"/>
            <w:noWrap/>
            <w:hideMark/>
          </w:tcPr>
          <w:p w14:paraId="3FC00FF9" w14:textId="77777777" w:rsidR="00E40CCF" w:rsidRPr="00C57EFC" w:rsidRDefault="00E40CCF" w:rsidP="0013244E"/>
        </w:tc>
        <w:tc>
          <w:tcPr>
            <w:tcW w:w="266" w:type="dxa"/>
            <w:noWrap/>
            <w:hideMark/>
          </w:tcPr>
          <w:p w14:paraId="46318B8A" w14:textId="77777777" w:rsidR="00E40CCF" w:rsidRPr="00C57EFC" w:rsidRDefault="00E40CCF" w:rsidP="0013244E">
            <w:r w:rsidRPr="00C57EFC">
              <w:t> </w:t>
            </w:r>
          </w:p>
        </w:tc>
        <w:tc>
          <w:tcPr>
            <w:tcW w:w="608" w:type="dxa"/>
            <w:noWrap/>
            <w:hideMark/>
          </w:tcPr>
          <w:p w14:paraId="75C2FCEE" w14:textId="77777777" w:rsidR="00E40CCF" w:rsidRPr="00C57EFC" w:rsidRDefault="00E40CCF" w:rsidP="0013244E">
            <w:pPr>
              <w:rPr>
                <w:b/>
                <w:bCs/>
              </w:rPr>
            </w:pPr>
            <w:r w:rsidRPr="00C57EFC">
              <w:rPr>
                <w:b/>
                <w:bCs/>
              </w:rPr>
              <w:t> </w:t>
            </w:r>
          </w:p>
        </w:tc>
        <w:tc>
          <w:tcPr>
            <w:tcW w:w="6568" w:type="dxa"/>
            <w:hideMark/>
          </w:tcPr>
          <w:p w14:paraId="546E2175" w14:textId="77777777" w:rsidR="00E40CCF" w:rsidRPr="00C57EFC" w:rsidRDefault="00E40CCF" w:rsidP="0013244E">
            <w:r w:rsidRPr="00C57EFC">
              <w:t>Prevent damage from storm and surface water. Use all reasonable and suitable building aids and methods to prevent or minimise delays during adverse weather conditions.</w:t>
            </w:r>
          </w:p>
        </w:tc>
        <w:tc>
          <w:tcPr>
            <w:tcW w:w="1389" w:type="dxa"/>
            <w:hideMark/>
          </w:tcPr>
          <w:p w14:paraId="20066E08" w14:textId="77777777" w:rsidR="00E40CCF" w:rsidRPr="00C57EFC" w:rsidRDefault="00E40CCF" w:rsidP="0013244E">
            <w:r w:rsidRPr="00C57EFC">
              <w:t> </w:t>
            </w:r>
          </w:p>
        </w:tc>
        <w:tc>
          <w:tcPr>
            <w:tcW w:w="1665" w:type="dxa"/>
            <w:hideMark/>
          </w:tcPr>
          <w:p w14:paraId="31B7EB4B" w14:textId="77777777" w:rsidR="00E40CCF" w:rsidRPr="00C57EFC" w:rsidRDefault="00E40CCF" w:rsidP="0013244E">
            <w:r w:rsidRPr="00C57EFC">
              <w:t> </w:t>
            </w:r>
          </w:p>
        </w:tc>
        <w:tc>
          <w:tcPr>
            <w:tcW w:w="1207" w:type="dxa"/>
            <w:hideMark/>
          </w:tcPr>
          <w:p w14:paraId="77CA7389" w14:textId="77777777" w:rsidR="00E40CCF" w:rsidRPr="00C57EFC" w:rsidRDefault="00E40CCF" w:rsidP="0013244E">
            <w:r w:rsidRPr="00C57EFC">
              <w:t> </w:t>
            </w:r>
          </w:p>
        </w:tc>
        <w:tc>
          <w:tcPr>
            <w:tcW w:w="1031" w:type="dxa"/>
            <w:noWrap/>
            <w:hideMark/>
          </w:tcPr>
          <w:p w14:paraId="2CBF4010" w14:textId="77777777" w:rsidR="00E40CCF" w:rsidRPr="00C57EFC" w:rsidRDefault="00E40CCF" w:rsidP="0013244E"/>
        </w:tc>
        <w:tc>
          <w:tcPr>
            <w:tcW w:w="1099" w:type="dxa"/>
            <w:noWrap/>
            <w:hideMark/>
          </w:tcPr>
          <w:p w14:paraId="400971DD" w14:textId="77777777" w:rsidR="00E40CCF" w:rsidRPr="00C57EFC" w:rsidRDefault="00E40CCF" w:rsidP="0013244E"/>
        </w:tc>
        <w:tc>
          <w:tcPr>
            <w:tcW w:w="1201" w:type="dxa"/>
            <w:noWrap/>
            <w:hideMark/>
          </w:tcPr>
          <w:p w14:paraId="45621323" w14:textId="77777777" w:rsidR="00E40CCF" w:rsidRPr="00C57EFC" w:rsidRDefault="00E40CCF" w:rsidP="0013244E"/>
        </w:tc>
      </w:tr>
      <w:tr w:rsidR="00E40CCF" w:rsidRPr="00C57EFC" w14:paraId="4760E6E6" w14:textId="77777777" w:rsidTr="00660939">
        <w:trPr>
          <w:trHeight w:val="300"/>
        </w:trPr>
        <w:tc>
          <w:tcPr>
            <w:tcW w:w="354" w:type="dxa"/>
            <w:noWrap/>
            <w:hideMark/>
          </w:tcPr>
          <w:p w14:paraId="2DE28C8E" w14:textId="77777777" w:rsidR="00E40CCF" w:rsidRPr="00C57EFC" w:rsidRDefault="00E40CCF" w:rsidP="0013244E"/>
        </w:tc>
        <w:tc>
          <w:tcPr>
            <w:tcW w:w="266" w:type="dxa"/>
            <w:noWrap/>
            <w:hideMark/>
          </w:tcPr>
          <w:p w14:paraId="6736EB24" w14:textId="77777777" w:rsidR="00E40CCF" w:rsidRPr="00C57EFC" w:rsidRDefault="00E40CCF" w:rsidP="0013244E">
            <w:r w:rsidRPr="00C57EFC">
              <w:t> </w:t>
            </w:r>
          </w:p>
        </w:tc>
        <w:tc>
          <w:tcPr>
            <w:tcW w:w="608" w:type="dxa"/>
            <w:noWrap/>
            <w:hideMark/>
          </w:tcPr>
          <w:p w14:paraId="40E7AFD3" w14:textId="77777777" w:rsidR="00E40CCF" w:rsidRPr="00C57EFC" w:rsidRDefault="00E40CCF" w:rsidP="0013244E">
            <w:pPr>
              <w:rPr>
                <w:b/>
                <w:bCs/>
              </w:rPr>
            </w:pPr>
            <w:r w:rsidRPr="00C57EFC">
              <w:rPr>
                <w:b/>
                <w:bCs/>
              </w:rPr>
              <w:t> </w:t>
            </w:r>
          </w:p>
        </w:tc>
        <w:tc>
          <w:tcPr>
            <w:tcW w:w="6568" w:type="dxa"/>
            <w:hideMark/>
          </w:tcPr>
          <w:p w14:paraId="13511323" w14:textId="77777777" w:rsidR="00E40CCF" w:rsidRPr="00C57EFC" w:rsidRDefault="00E40CCF" w:rsidP="0013244E">
            <w:pPr>
              <w:rPr>
                <w:b/>
                <w:bCs/>
              </w:rPr>
            </w:pPr>
          </w:p>
        </w:tc>
        <w:tc>
          <w:tcPr>
            <w:tcW w:w="1389" w:type="dxa"/>
            <w:hideMark/>
          </w:tcPr>
          <w:p w14:paraId="2857E541" w14:textId="77777777" w:rsidR="00E40CCF" w:rsidRPr="00C57EFC" w:rsidRDefault="00E40CCF" w:rsidP="0013244E">
            <w:r w:rsidRPr="00C57EFC">
              <w:t> </w:t>
            </w:r>
          </w:p>
        </w:tc>
        <w:tc>
          <w:tcPr>
            <w:tcW w:w="1665" w:type="dxa"/>
            <w:hideMark/>
          </w:tcPr>
          <w:p w14:paraId="4F02C9A7" w14:textId="77777777" w:rsidR="00E40CCF" w:rsidRPr="00C57EFC" w:rsidRDefault="00E40CCF" w:rsidP="0013244E">
            <w:r w:rsidRPr="00C57EFC">
              <w:t> </w:t>
            </w:r>
          </w:p>
        </w:tc>
        <w:tc>
          <w:tcPr>
            <w:tcW w:w="1207" w:type="dxa"/>
            <w:hideMark/>
          </w:tcPr>
          <w:p w14:paraId="38FED9BE" w14:textId="77777777" w:rsidR="00E40CCF" w:rsidRPr="00C57EFC" w:rsidRDefault="00E40CCF" w:rsidP="0013244E">
            <w:r w:rsidRPr="00C57EFC">
              <w:t> </w:t>
            </w:r>
          </w:p>
        </w:tc>
        <w:tc>
          <w:tcPr>
            <w:tcW w:w="1031" w:type="dxa"/>
            <w:noWrap/>
            <w:hideMark/>
          </w:tcPr>
          <w:p w14:paraId="23F43234" w14:textId="77777777" w:rsidR="00E40CCF" w:rsidRPr="00C57EFC" w:rsidRDefault="00E40CCF" w:rsidP="0013244E"/>
        </w:tc>
        <w:tc>
          <w:tcPr>
            <w:tcW w:w="1099" w:type="dxa"/>
            <w:noWrap/>
            <w:hideMark/>
          </w:tcPr>
          <w:p w14:paraId="6A36C91C" w14:textId="77777777" w:rsidR="00E40CCF" w:rsidRPr="00C57EFC" w:rsidRDefault="00E40CCF" w:rsidP="0013244E"/>
        </w:tc>
        <w:tc>
          <w:tcPr>
            <w:tcW w:w="1201" w:type="dxa"/>
            <w:noWrap/>
            <w:hideMark/>
          </w:tcPr>
          <w:p w14:paraId="52CE174E" w14:textId="77777777" w:rsidR="00E40CCF" w:rsidRPr="00C57EFC" w:rsidRDefault="00E40CCF" w:rsidP="0013244E"/>
        </w:tc>
      </w:tr>
      <w:tr w:rsidR="00E40CCF" w:rsidRPr="00C57EFC" w14:paraId="5AC3CB0F" w14:textId="77777777" w:rsidTr="00660939">
        <w:trPr>
          <w:trHeight w:val="300"/>
        </w:trPr>
        <w:tc>
          <w:tcPr>
            <w:tcW w:w="354" w:type="dxa"/>
            <w:noWrap/>
            <w:hideMark/>
          </w:tcPr>
          <w:p w14:paraId="6B86DE0B" w14:textId="77777777" w:rsidR="00E40CCF" w:rsidRPr="00C57EFC" w:rsidRDefault="00E40CCF" w:rsidP="0013244E"/>
        </w:tc>
        <w:tc>
          <w:tcPr>
            <w:tcW w:w="266" w:type="dxa"/>
            <w:noWrap/>
            <w:hideMark/>
          </w:tcPr>
          <w:p w14:paraId="300139B1" w14:textId="77777777" w:rsidR="00E40CCF" w:rsidRPr="00C57EFC" w:rsidRDefault="00E40CCF" w:rsidP="0013244E">
            <w:r w:rsidRPr="00C57EFC">
              <w:t> </w:t>
            </w:r>
          </w:p>
        </w:tc>
        <w:tc>
          <w:tcPr>
            <w:tcW w:w="608" w:type="dxa"/>
            <w:noWrap/>
            <w:hideMark/>
          </w:tcPr>
          <w:p w14:paraId="3A0F1225" w14:textId="77777777" w:rsidR="00E40CCF" w:rsidRPr="00C57EFC" w:rsidRDefault="00E40CCF" w:rsidP="0013244E">
            <w:pPr>
              <w:rPr>
                <w:b/>
                <w:bCs/>
              </w:rPr>
            </w:pPr>
            <w:r w:rsidRPr="00C57EFC">
              <w:rPr>
                <w:b/>
                <w:bCs/>
              </w:rPr>
              <w:t> </w:t>
            </w:r>
          </w:p>
        </w:tc>
        <w:tc>
          <w:tcPr>
            <w:tcW w:w="6568" w:type="dxa"/>
            <w:hideMark/>
          </w:tcPr>
          <w:p w14:paraId="6F37DCEC" w14:textId="77777777" w:rsidR="00E40CCF" w:rsidRPr="00C57EFC" w:rsidRDefault="00E40CCF" w:rsidP="0013244E">
            <w:r w:rsidRPr="00C57EFC">
              <w:t>MOISTURE:</w:t>
            </w:r>
          </w:p>
        </w:tc>
        <w:tc>
          <w:tcPr>
            <w:tcW w:w="1389" w:type="dxa"/>
            <w:hideMark/>
          </w:tcPr>
          <w:p w14:paraId="4D232E83" w14:textId="77777777" w:rsidR="00E40CCF" w:rsidRPr="00C57EFC" w:rsidRDefault="00E40CCF" w:rsidP="0013244E">
            <w:r w:rsidRPr="00C57EFC">
              <w:t> </w:t>
            </w:r>
          </w:p>
        </w:tc>
        <w:tc>
          <w:tcPr>
            <w:tcW w:w="1665" w:type="dxa"/>
            <w:hideMark/>
          </w:tcPr>
          <w:p w14:paraId="59BC3D44" w14:textId="77777777" w:rsidR="00E40CCF" w:rsidRPr="00C57EFC" w:rsidRDefault="00E40CCF" w:rsidP="0013244E">
            <w:r w:rsidRPr="00C57EFC">
              <w:t> </w:t>
            </w:r>
          </w:p>
        </w:tc>
        <w:tc>
          <w:tcPr>
            <w:tcW w:w="1207" w:type="dxa"/>
            <w:hideMark/>
          </w:tcPr>
          <w:p w14:paraId="25874634" w14:textId="77777777" w:rsidR="00E40CCF" w:rsidRPr="00C57EFC" w:rsidRDefault="00E40CCF" w:rsidP="0013244E">
            <w:r w:rsidRPr="00C57EFC">
              <w:t> </w:t>
            </w:r>
          </w:p>
        </w:tc>
        <w:tc>
          <w:tcPr>
            <w:tcW w:w="1031" w:type="dxa"/>
            <w:noWrap/>
            <w:hideMark/>
          </w:tcPr>
          <w:p w14:paraId="519CECF7" w14:textId="77777777" w:rsidR="00E40CCF" w:rsidRPr="00C57EFC" w:rsidRDefault="00E40CCF" w:rsidP="0013244E"/>
        </w:tc>
        <w:tc>
          <w:tcPr>
            <w:tcW w:w="1099" w:type="dxa"/>
            <w:noWrap/>
            <w:hideMark/>
          </w:tcPr>
          <w:p w14:paraId="0C3BA2CA" w14:textId="77777777" w:rsidR="00E40CCF" w:rsidRPr="00C57EFC" w:rsidRDefault="00E40CCF" w:rsidP="0013244E"/>
        </w:tc>
        <w:tc>
          <w:tcPr>
            <w:tcW w:w="1201" w:type="dxa"/>
            <w:noWrap/>
            <w:hideMark/>
          </w:tcPr>
          <w:p w14:paraId="66E0D7CD" w14:textId="77777777" w:rsidR="00E40CCF" w:rsidRPr="00C57EFC" w:rsidRDefault="00E40CCF" w:rsidP="0013244E"/>
        </w:tc>
      </w:tr>
      <w:tr w:rsidR="00E40CCF" w:rsidRPr="00C57EFC" w14:paraId="1FB5AF2A" w14:textId="77777777" w:rsidTr="00660939">
        <w:trPr>
          <w:trHeight w:val="900"/>
        </w:trPr>
        <w:tc>
          <w:tcPr>
            <w:tcW w:w="354" w:type="dxa"/>
            <w:noWrap/>
            <w:hideMark/>
          </w:tcPr>
          <w:p w14:paraId="2451D465" w14:textId="77777777" w:rsidR="00E40CCF" w:rsidRPr="00C57EFC" w:rsidRDefault="00E40CCF" w:rsidP="0013244E"/>
        </w:tc>
        <w:tc>
          <w:tcPr>
            <w:tcW w:w="266" w:type="dxa"/>
            <w:noWrap/>
            <w:hideMark/>
          </w:tcPr>
          <w:p w14:paraId="724DE747" w14:textId="77777777" w:rsidR="00E40CCF" w:rsidRPr="00C57EFC" w:rsidRDefault="00E40CCF" w:rsidP="0013244E">
            <w:r w:rsidRPr="00C57EFC">
              <w:t> </w:t>
            </w:r>
          </w:p>
        </w:tc>
        <w:tc>
          <w:tcPr>
            <w:tcW w:w="608" w:type="dxa"/>
            <w:noWrap/>
            <w:hideMark/>
          </w:tcPr>
          <w:p w14:paraId="31AE7EAA" w14:textId="77777777" w:rsidR="00E40CCF" w:rsidRPr="00C57EFC" w:rsidRDefault="00E40CCF" w:rsidP="0013244E">
            <w:pPr>
              <w:rPr>
                <w:b/>
                <w:bCs/>
              </w:rPr>
            </w:pPr>
            <w:r w:rsidRPr="00C57EFC">
              <w:rPr>
                <w:b/>
                <w:bCs/>
              </w:rPr>
              <w:t> </w:t>
            </w:r>
          </w:p>
        </w:tc>
        <w:tc>
          <w:tcPr>
            <w:tcW w:w="6568" w:type="dxa"/>
            <w:hideMark/>
          </w:tcPr>
          <w:p w14:paraId="0E3DFA94" w14:textId="77777777" w:rsidR="00E40CCF" w:rsidRPr="00C57EFC" w:rsidRDefault="00E40CCF" w:rsidP="0013244E">
            <w:r w:rsidRPr="00C57EFC">
              <w:t>Prevent the work from becoming wet or damp where this may cause damage. Dry out the Works thoroughly. Control the drying out and humidity of the Works and the application of heat to prevent:</w:t>
            </w:r>
          </w:p>
        </w:tc>
        <w:tc>
          <w:tcPr>
            <w:tcW w:w="1389" w:type="dxa"/>
            <w:hideMark/>
          </w:tcPr>
          <w:p w14:paraId="7AC2C9CB" w14:textId="77777777" w:rsidR="00E40CCF" w:rsidRPr="00C57EFC" w:rsidRDefault="00E40CCF" w:rsidP="0013244E">
            <w:r w:rsidRPr="00C57EFC">
              <w:t> </w:t>
            </w:r>
          </w:p>
        </w:tc>
        <w:tc>
          <w:tcPr>
            <w:tcW w:w="1665" w:type="dxa"/>
            <w:hideMark/>
          </w:tcPr>
          <w:p w14:paraId="1DC45C45" w14:textId="77777777" w:rsidR="00E40CCF" w:rsidRPr="00C57EFC" w:rsidRDefault="00E40CCF" w:rsidP="0013244E">
            <w:r w:rsidRPr="00C57EFC">
              <w:t> </w:t>
            </w:r>
          </w:p>
        </w:tc>
        <w:tc>
          <w:tcPr>
            <w:tcW w:w="1207" w:type="dxa"/>
            <w:hideMark/>
          </w:tcPr>
          <w:p w14:paraId="11148FB9" w14:textId="77777777" w:rsidR="00E40CCF" w:rsidRPr="00C57EFC" w:rsidRDefault="00E40CCF" w:rsidP="0013244E">
            <w:r w:rsidRPr="00C57EFC">
              <w:t> </w:t>
            </w:r>
          </w:p>
        </w:tc>
        <w:tc>
          <w:tcPr>
            <w:tcW w:w="1031" w:type="dxa"/>
            <w:noWrap/>
            <w:hideMark/>
          </w:tcPr>
          <w:p w14:paraId="5CDA58B7" w14:textId="77777777" w:rsidR="00E40CCF" w:rsidRPr="00C57EFC" w:rsidRDefault="00E40CCF" w:rsidP="0013244E"/>
        </w:tc>
        <w:tc>
          <w:tcPr>
            <w:tcW w:w="1099" w:type="dxa"/>
            <w:noWrap/>
            <w:hideMark/>
          </w:tcPr>
          <w:p w14:paraId="3F8A3A46" w14:textId="77777777" w:rsidR="00E40CCF" w:rsidRPr="00C57EFC" w:rsidRDefault="00E40CCF" w:rsidP="0013244E"/>
        </w:tc>
        <w:tc>
          <w:tcPr>
            <w:tcW w:w="1201" w:type="dxa"/>
            <w:noWrap/>
            <w:hideMark/>
          </w:tcPr>
          <w:p w14:paraId="34EA6872" w14:textId="77777777" w:rsidR="00E40CCF" w:rsidRPr="00C57EFC" w:rsidRDefault="00E40CCF" w:rsidP="0013244E"/>
        </w:tc>
      </w:tr>
      <w:tr w:rsidR="00E40CCF" w:rsidRPr="00C57EFC" w14:paraId="7101EAB2" w14:textId="77777777" w:rsidTr="00660939">
        <w:trPr>
          <w:trHeight w:val="300"/>
        </w:trPr>
        <w:tc>
          <w:tcPr>
            <w:tcW w:w="354" w:type="dxa"/>
            <w:noWrap/>
            <w:hideMark/>
          </w:tcPr>
          <w:p w14:paraId="180D9841" w14:textId="77777777" w:rsidR="00E40CCF" w:rsidRPr="00C57EFC" w:rsidRDefault="00E40CCF" w:rsidP="0013244E"/>
        </w:tc>
        <w:tc>
          <w:tcPr>
            <w:tcW w:w="266" w:type="dxa"/>
            <w:noWrap/>
            <w:hideMark/>
          </w:tcPr>
          <w:p w14:paraId="5C96BFB7" w14:textId="77777777" w:rsidR="00E40CCF" w:rsidRPr="00C57EFC" w:rsidRDefault="00E40CCF" w:rsidP="0013244E">
            <w:r w:rsidRPr="00C57EFC">
              <w:t> </w:t>
            </w:r>
          </w:p>
        </w:tc>
        <w:tc>
          <w:tcPr>
            <w:tcW w:w="608" w:type="dxa"/>
            <w:noWrap/>
            <w:hideMark/>
          </w:tcPr>
          <w:p w14:paraId="1E45C1F9" w14:textId="77777777" w:rsidR="00E40CCF" w:rsidRPr="00C57EFC" w:rsidRDefault="00E40CCF" w:rsidP="0013244E">
            <w:pPr>
              <w:rPr>
                <w:b/>
                <w:bCs/>
              </w:rPr>
            </w:pPr>
            <w:r w:rsidRPr="00C57EFC">
              <w:rPr>
                <w:b/>
                <w:bCs/>
              </w:rPr>
              <w:t> </w:t>
            </w:r>
          </w:p>
        </w:tc>
        <w:tc>
          <w:tcPr>
            <w:tcW w:w="6568" w:type="dxa"/>
            <w:hideMark/>
          </w:tcPr>
          <w:p w14:paraId="752F35E9" w14:textId="77777777" w:rsidR="00E40CCF" w:rsidRPr="00C57EFC" w:rsidRDefault="00E40CCF" w:rsidP="0013244E">
            <w:r w:rsidRPr="00C57EFC">
              <w:t xml:space="preserve">    Blistering and failure of adhesion.</w:t>
            </w:r>
          </w:p>
        </w:tc>
        <w:tc>
          <w:tcPr>
            <w:tcW w:w="1389" w:type="dxa"/>
            <w:hideMark/>
          </w:tcPr>
          <w:p w14:paraId="2F341E49" w14:textId="77777777" w:rsidR="00E40CCF" w:rsidRPr="00C57EFC" w:rsidRDefault="00E40CCF" w:rsidP="0013244E">
            <w:r w:rsidRPr="00C57EFC">
              <w:t> </w:t>
            </w:r>
          </w:p>
        </w:tc>
        <w:tc>
          <w:tcPr>
            <w:tcW w:w="1665" w:type="dxa"/>
            <w:hideMark/>
          </w:tcPr>
          <w:p w14:paraId="7D7AAD0F" w14:textId="77777777" w:rsidR="00E40CCF" w:rsidRPr="00C57EFC" w:rsidRDefault="00E40CCF" w:rsidP="0013244E">
            <w:r w:rsidRPr="00C57EFC">
              <w:t> </w:t>
            </w:r>
          </w:p>
        </w:tc>
        <w:tc>
          <w:tcPr>
            <w:tcW w:w="1207" w:type="dxa"/>
            <w:hideMark/>
          </w:tcPr>
          <w:p w14:paraId="664E10C8" w14:textId="77777777" w:rsidR="00E40CCF" w:rsidRPr="00C57EFC" w:rsidRDefault="00E40CCF" w:rsidP="0013244E">
            <w:r w:rsidRPr="00C57EFC">
              <w:t> </w:t>
            </w:r>
          </w:p>
        </w:tc>
        <w:tc>
          <w:tcPr>
            <w:tcW w:w="1031" w:type="dxa"/>
            <w:noWrap/>
            <w:hideMark/>
          </w:tcPr>
          <w:p w14:paraId="5BE6BE11" w14:textId="77777777" w:rsidR="00E40CCF" w:rsidRPr="00C57EFC" w:rsidRDefault="00E40CCF" w:rsidP="0013244E"/>
        </w:tc>
        <w:tc>
          <w:tcPr>
            <w:tcW w:w="1099" w:type="dxa"/>
            <w:noWrap/>
            <w:hideMark/>
          </w:tcPr>
          <w:p w14:paraId="3E168438" w14:textId="77777777" w:rsidR="00E40CCF" w:rsidRPr="00C57EFC" w:rsidRDefault="00E40CCF" w:rsidP="0013244E"/>
        </w:tc>
        <w:tc>
          <w:tcPr>
            <w:tcW w:w="1201" w:type="dxa"/>
            <w:noWrap/>
            <w:hideMark/>
          </w:tcPr>
          <w:p w14:paraId="00DB1D5B" w14:textId="77777777" w:rsidR="00E40CCF" w:rsidRPr="00C57EFC" w:rsidRDefault="00E40CCF" w:rsidP="0013244E"/>
        </w:tc>
      </w:tr>
      <w:tr w:rsidR="00E40CCF" w:rsidRPr="00C57EFC" w14:paraId="390804E9" w14:textId="77777777" w:rsidTr="00660939">
        <w:trPr>
          <w:trHeight w:val="300"/>
        </w:trPr>
        <w:tc>
          <w:tcPr>
            <w:tcW w:w="354" w:type="dxa"/>
            <w:noWrap/>
            <w:hideMark/>
          </w:tcPr>
          <w:p w14:paraId="7195A92C" w14:textId="77777777" w:rsidR="00E40CCF" w:rsidRPr="00C57EFC" w:rsidRDefault="00E40CCF" w:rsidP="0013244E"/>
        </w:tc>
        <w:tc>
          <w:tcPr>
            <w:tcW w:w="266" w:type="dxa"/>
            <w:noWrap/>
            <w:hideMark/>
          </w:tcPr>
          <w:p w14:paraId="1587E1C4" w14:textId="77777777" w:rsidR="00E40CCF" w:rsidRPr="00C57EFC" w:rsidRDefault="00E40CCF" w:rsidP="0013244E">
            <w:r w:rsidRPr="00C57EFC">
              <w:t> </w:t>
            </w:r>
          </w:p>
        </w:tc>
        <w:tc>
          <w:tcPr>
            <w:tcW w:w="608" w:type="dxa"/>
            <w:noWrap/>
            <w:hideMark/>
          </w:tcPr>
          <w:p w14:paraId="18ECDB85" w14:textId="77777777" w:rsidR="00E40CCF" w:rsidRPr="00C57EFC" w:rsidRDefault="00E40CCF" w:rsidP="0013244E">
            <w:pPr>
              <w:rPr>
                <w:b/>
                <w:bCs/>
              </w:rPr>
            </w:pPr>
            <w:r w:rsidRPr="00C57EFC">
              <w:rPr>
                <w:b/>
                <w:bCs/>
              </w:rPr>
              <w:t> </w:t>
            </w:r>
          </w:p>
        </w:tc>
        <w:tc>
          <w:tcPr>
            <w:tcW w:w="6568" w:type="dxa"/>
            <w:hideMark/>
          </w:tcPr>
          <w:p w14:paraId="51AE4373" w14:textId="77777777" w:rsidR="00E40CCF" w:rsidRPr="00C57EFC" w:rsidRDefault="00E40CCF" w:rsidP="0013244E">
            <w:r w:rsidRPr="00C57EFC">
              <w:t xml:space="preserve">    Damage due to trapped moisture.</w:t>
            </w:r>
          </w:p>
        </w:tc>
        <w:tc>
          <w:tcPr>
            <w:tcW w:w="1389" w:type="dxa"/>
            <w:hideMark/>
          </w:tcPr>
          <w:p w14:paraId="255E6D38" w14:textId="77777777" w:rsidR="00E40CCF" w:rsidRPr="00C57EFC" w:rsidRDefault="00E40CCF" w:rsidP="0013244E">
            <w:r w:rsidRPr="00C57EFC">
              <w:t> </w:t>
            </w:r>
          </w:p>
        </w:tc>
        <w:tc>
          <w:tcPr>
            <w:tcW w:w="1665" w:type="dxa"/>
            <w:hideMark/>
          </w:tcPr>
          <w:p w14:paraId="3290BA09" w14:textId="77777777" w:rsidR="00E40CCF" w:rsidRPr="00C57EFC" w:rsidRDefault="00E40CCF" w:rsidP="0013244E">
            <w:r w:rsidRPr="00C57EFC">
              <w:t> </w:t>
            </w:r>
          </w:p>
        </w:tc>
        <w:tc>
          <w:tcPr>
            <w:tcW w:w="1207" w:type="dxa"/>
            <w:hideMark/>
          </w:tcPr>
          <w:p w14:paraId="753DCA0D" w14:textId="77777777" w:rsidR="00E40CCF" w:rsidRPr="00C57EFC" w:rsidRDefault="00E40CCF" w:rsidP="0013244E">
            <w:r w:rsidRPr="00C57EFC">
              <w:t> </w:t>
            </w:r>
          </w:p>
        </w:tc>
        <w:tc>
          <w:tcPr>
            <w:tcW w:w="1031" w:type="dxa"/>
            <w:noWrap/>
            <w:hideMark/>
          </w:tcPr>
          <w:p w14:paraId="5E7D4C4F" w14:textId="77777777" w:rsidR="00E40CCF" w:rsidRPr="00C57EFC" w:rsidRDefault="00E40CCF" w:rsidP="0013244E"/>
        </w:tc>
        <w:tc>
          <w:tcPr>
            <w:tcW w:w="1099" w:type="dxa"/>
            <w:noWrap/>
            <w:hideMark/>
          </w:tcPr>
          <w:p w14:paraId="07E548A5" w14:textId="77777777" w:rsidR="00E40CCF" w:rsidRPr="00C57EFC" w:rsidRDefault="00E40CCF" w:rsidP="0013244E"/>
        </w:tc>
        <w:tc>
          <w:tcPr>
            <w:tcW w:w="1201" w:type="dxa"/>
            <w:noWrap/>
            <w:hideMark/>
          </w:tcPr>
          <w:p w14:paraId="0220A289" w14:textId="77777777" w:rsidR="00E40CCF" w:rsidRPr="00C57EFC" w:rsidRDefault="00E40CCF" w:rsidP="0013244E"/>
        </w:tc>
      </w:tr>
      <w:tr w:rsidR="00E40CCF" w:rsidRPr="00C57EFC" w14:paraId="219EF91E" w14:textId="77777777" w:rsidTr="00660939">
        <w:trPr>
          <w:trHeight w:val="300"/>
        </w:trPr>
        <w:tc>
          <w:tcPr>
            <w:tcW w:w="354" w:type="dxa"/>
            <w:noWrap/>
            <w:hideMark/>
          </w:tcPr>
          <w:p w14:paraId="03B13FC2" w14:textId="77777777" w:rsidR="00E40CCF" w:rsidRPr="00C57EFC" w:rsidRDefault="00E40CCF" w:rsidP="0013244E"/>
        </w:tc>
        <w:tc>
          <w:tcPr>
            <w:tcW w:w="266" w:type="dxa"/>
            <w:noWrap/>
            <w:hideMark/>
          </w:tcPr>
          <w:p w14:paraId="41E7A92D" w14:textId="77777777" w:rsidR="00E40CCF" w:rsidRPr="00C57EFC" w:rsidRDefault="00E40CCF" w:rsidP="0013244E">
            <w:r w:rsidRPr="00C57EFC">
              <w:t> </w:t>
            </w:r>
          </w:p>
        </w:tc>
        <w:tc>
          <w:tcPr>
            <w:tcW w:w="608" w:type="dxa"/>
            <w:noWrap/>
            <w:hideMark/>
          </w:tcPr>
          <w:p w14:paraId="6F5209EC" w14:textId="77777777" w:rsidR="00E40CCF" w:rsidRPr="00C57EFC" w:rsidRDefault="00E40CCF" w:rsidP="0013244E">
            <w:pPr>
              <w:rPr>
                <w:b/>
                <w:bCs/>
              </w:rPr>
            </w:pPr>
            <w:r w:rsidRPr="00C57EFC">
              <w:rPr>
                <w:b/>
                <w:bCs/>
              </w:rPr>
              <w:t> </w:t>
            </w:r>
          </w:p>
        </w:tc>
        <w:tc>
          <w:tcPr>
            <w:tcW w:w="6568" w:type="dxa"/>
            <w:hideMark/>
          </w:tcPr>
          <w:p w14:paraId="39539620" w14:textId="77777777" w:rsidR="00E40CCF" w:rsidRPr="00C57EFC" w:rsidRDefault="00E40CCF" w:rsidP="0013244E">
            <w:r w:rsidRPr="00C57EFC">
              <w:t xml:space="preserve">    Excessive movement.</w:t>
            </w:r>
          </w:p>
        </w:tc>
        <w:tc>
          <w:tcPr>
            <w:tcW w:w="1389" w:type="dxa"/>
            <w:hideMark/>
          </w:tcPr>
          <w:p w14:paraId="56B318F9" w14:textId="77777777" w:rsidR="00E40CCF" w:rsidRPr="00C57EFC" w:rsidRDefault="00E40CCF" w:rsidP="0013244E">
            <w:r w:rsidRPr="00C57EFC">
              <w:t> </w:t>
            </w:r>
          </w:p>
        </w:tc>
        <w:tc>
          <w:tcPr>
            <w:tcW w:w="1665" w:type="dxa"/>
            <w:hideMark/>
          </w:tcPr>
          <w:p w14:paraId="2FD1F002" w14:textId="77777777" w:rsidR="00E40CCF" w:rsidRPr="00C57EFC" w:rsidRDefault="00E40CCF" w:rsidP="0013244E">
            <w:r w:rsidRPr="00C57EFC">
              <w:t> </w:t>
            </w:r>
          </w:p>
        </w:tc>
        <w:tc>
          <w:tcPr>
            <w:tcW w:w="1207" w:type="dxa"/>
            <w:hideMark/>
          </w:tcPr>
          <w:p w14:paraId="23F1579E" w14:textId="77777777" w:rsidR="00E40CCF" w:rsidRPr="00C57EFC" w:rsidRDefault="00E40CCF" w:rsidP="0013244E">
            <w:r w:rsidRPr="00C57EFC">
              <w:t> </w:t>
            </w:r>
          </w:p>
        </w:tc>
        <w:tc>
          <w:tcPr>
            <w:tcW w:w="1031" w:type="dxa"/>
            <w:noWrap/>
            <w:hideMark/>
          </w:tcPr>
          <w:p w14:paraId="7CBB0889" w14:textId="77777777" w:rsidR="00E40CCF" w:rsidRPr="00C57EFC" w:rsidRDefault="00E40CCF" w:rsidP="0013244E"/>
        </w:tc>
        <w:tc>
          <w:tcPr>
            <w:tcW w:w="1099" w:type="dxa"/>
            <w:noWrap/>
            <w:hideMark/>
          </w:tcPr>
          <w:p w14:paraId="2E435C31" w14:textId="77777777" w:rsidR="00E40CCF" w:rsidRPr="00C57EFC" w:rsidRDefault="00E40CCF" w:rsidP="0013244E"/>
        </w:tc>
        <w:tc>
          <w:tcPr>
            <w:tcW w:w="1201" w:type="dxa"/>
            <w:noWrap/>
            <w:hideMark/>
          </w:tcPr>
          <w:p w14:paraId="69349758" w14:textId="77777777" w:rsidR="00E40CCF" w:rsidRPr="00C57EFC" w:rsidRDefault="00E40CCF" w:rsidP="0013244E"/>
        </w:tc>
      </w:tr>
      <w:tr w:rsidR="00E40CCF" w:rsidRPr="00C57EFC" w14:paraId="610729F8" w14:textId="77777777" w:rsidTr="00660939">
        <w:trPr>
          <w:trHeight w:val="300"/>
        </w:trPr>
        <w:tc>
          <w:tcPr>
            <w:tcW w:w="354" w:type="dxa"/>
            <w:noWrap/>
            <w:hideMark/>
          </w:tcPr>
          <w:p w14:paraId="6AC7A7D2" w14:textId="77777777" w:rsidR="00E40CCF" w:rsidRPr="00C57EFC" w:rsidRDefault="00E40CCF" w:rsidP="0013244E"/>
        </w:tc>
        <w:tc>
          <w:tcPr>
            <w:tcW w:w="266" w:type="dxa"/>
            <w:noWrap/>
            <w:hideMark/>
          </w:tcPr>
          <w:p w14:paraId="087E1EC6" w14:textId="77777777" w:rsidR="00E40CCF" w:rsidRPr="00C57EFC" w:rsidRDefault="00E40CCF" w:rsidP="0013244E">
            <w:r w:rsidRPr="00C57EFC">
              <w:t> </w:t>
            </w:r>
          </w:p>
        </w:tc>
        <w:tc>
          <w:tcPr>
            <w:tcW w:w="608" w:type="dxa"/>
            <w:noWrap/>
            <w:hideMark/>
          </w:tcPr>
          <w:p w14:paraId="696F5297" w14:textId="77777777" w:rsidR="00E40CCF" w:rsidRPr="00C57EFC" w:rsidRDefault="00E40CCF" w:rsidP="0013244E">
            <w:pPr>
              <w:rPr>
                <w:b/>
                <w:bCs/>
              </w:rPr>
            </w:pPr>
            <w:r w:rsidRPr="00C57EFC">
              <w:rPr>
                <w:b/>
                <w:bCs/>
              </w:rPr>
              <w:t> </w:t>
            </w:r>
          </w:p>
        </w:tc>
        <w:tc>
          <w:tcPr>
            <w:tcW w:w="6568" w:type="dxa"/>
            <w:hideMark/>
          </w:tcPr>
          <w:p w14:paraId="6EC061B0" w14:textId="77777777" w:rsidR="00E40CCF" w:rsidRPr="00C57EFC" w:rsidRDefault="00E40CCF" w:rsidP="0013244E">
            <w:pPr>
              <w:rPr>
                <w:b/>
                <w:bCs/>
              </w:rPr>
            </w:pPr>
          </w:p>
        </w:tc>
        <w:tc>
          <w:tcPr>
            <w:tcW w:w="1389" w:type="dxa"/>
            <w:hideMark/>
          </w:tcPr>
          <w:p w14:paraId="6570A049" w14:textId="77777777" w:rsidR="00E40CCF" w:rsidRPr="00C57EFC" w:rsidRDefault="00E40CCF" w:rsidP="0013244E">
            <w:r w:rsidRPr="00C57EFC">
              <w:t> </w:t>
            </w:r>
          </w:p>
        </w:tc>
        <w:tc>
          <w:tcPr>
            <w:tcW w:w="1665" w:type="dxa"/>
            <w:hideMark/>
          </w:tcPr>
          <w:p w14:paraId="2CC1FA65" w14:textId="77777777" w:rsidR="00E40CCF" w:rsidRPr="00C57EFC" w:rsidRDefault="00E40CCF" w:rsidP="0013244E">
            <w:r w:rsidRPr="00C57EFC">
              <w:t> </w:t>
            </w:r>
          </w:p>
        </w:tc>
        <w:tc>
          <w:tcPr>
            <w:tcW w:w="1207" w:type="dxa"/>
            <w:hideMark/>
          </w:tcPr>
          <w:p w14:paraId="28AFC16B" w14:textId="77777777" w:rsidR="00E40CCF" w:rsidRPr="00C57EFC" w:rsidRDefault="00E40CCF" w:rsidP="0013244E">
            <w:r w:rsidRPr="00C57EFC">
              <w:t> </w:t>
            </w:r>
          </w:p>
        </w:tc>
        <w:tc>
          <w:tcPr>
            <w:tcW w:w="1031" w:type="dxa"/>
            <w:noWrap/>
            <w:hideMark/>
          </w:tcPr>
          <w:p w14:paraId="799BFFB5" w14:textId="77777777" w:rsidR="00E40CCF" w:rsidRPr="00C57EFC" w:rsidRDefault="00E40CCF" w:rsidP="0013244E"/>
        </w:tc>
        <w:tc>
          <w:tcPr>
            <w:tcW w:w="1099" w:type="dxa"/>
            <w:noWrap/>
            <w:hideMark/>
          </w:tcPr>
          <w:p w14:paraId="70ADBAC9" w14:textId="77777777" w:rsidR="00E40CCF" w:rsidRPr="00C57EFC" w:rsidRDefault="00E40CCF" w:rsidP="0013244E"/>
        </w:tc>
        <w:tc>
          <w:tcPr>
            <w:tcW w:w="1201" w:type="dxa"/>
            <w:noWrap/>
            <w:hideMark/>
          </w:tcPr>
          <w:p w14:paraId="53E3B0EC" w14:textId="77777777" w:rsidR="00E40CCF" w:rsidRPr="00C57EFC" w:rsidRDefault="00E40CCF" w:rsidP="0013244E"/>
        </w:tc>
      </w:tr>
      <w:tr w:rsidR="00E40CCF" w:rsidRPr="00C57EFC" w14:paraId="36E7A1E0" w14:textId="77777777" w:rsidTr="00660939">
        <w:trPr>
          <w:trHeight w:val="300"/>
        </w:trPr>
        <w:tc>
          <w:tcPr>
            <w:tcW w:w="354" w:type="dxa"/>
            <w:noWrap/>
            <w:hideMark/>
          </w:tcPr>
          <w:p w14:paraId="6AE1FFEF" w14:textId="77777777" w:rsidR="00E40CCF" w:rsidRPr="00C57EFC" w:rsidRDefault="00E40CCF" w:rsidP="0013244E"/>
        </w:tc>
        <w:tc>
          <w:tcPr>
            <w:tcW w:w="266" w:type="dxa"/>
            <w:noWrap/>
            <w:hideMark/>
          </w:tcPr>
          <w:p w14:paraId="7B2462CA" w14:textId="77777777" w:rsidR="00E40CCF" w:rsidRPr="00C57EFC" w:rsidRDefault="00E40CCF" w:rsidP="0013244E">
            <w:r w:rsidRPr="00C57EFC">
              <w:t> </w:t>
            </w:r>
          </w:p>
        </w:tc>
        <w:tc>
          <w:tcPr>
            <w:tcW w:w="608" w:type="dxa"/>
            <w:noWrap/>
            <w:hideMark/>
          </w:tcPr>
          <w:p w14:paraId="3DEEE009" w14:textId="77777777" w:rsidR="00E40CCF" w:rsidRPr="00C57EFC" w:rsidRDefault="00E40CCF" w:rsidP="0013244E">
            <w:pPr>
              <w:rPr>
                <w:b/>
                <w:bCs/>
              </w:rPr>
            </w:pPr>
            <w:r w:rsidRPr="00C57EFC">
              <w:rPr>
                <w:b/>
                <w:bCs/>
              </w:rPr>
              <w:t> </w:t>
            </w:r>
          </w:p>
        </w:tc>
        <w:tc>
          <w:tcPr>
            <w:tcW w:w="6568" w:type="dxa"/>
            <w:hideMark/>
          </w:tcPr>
          <w:p w14:paraId="10158E77" w14:textId="77777777" w:rsidR="00E40CCF" w:rsidRPr="00C57EFC" w:rsidRDefault="00E40CCF" w:rsidP="0013244E">
            <w:r w:rsidRPr="00C57EFC">
              <w:t>INFECTED TIMBER:</w:t>
            </w:r>
          </w:p>
        </w:tc>
        <w:tc>
          <w:tcPr>
            <w:tcW w:w="1389" w:type="dxa"/>
            <w:hideMark/>
          </w:tcPr>
          <w:p w14:paraId="260732DD" w14:textId="77777777" w:rsidR="00E40CCF" w:rsidRPr="00C57EFC" w:rsidRDefault="00E40CCF" w:rsidP="0013244E">
            <w:r w:rsidRPr="00C57EFC">
              <w:t> </w:t>
            </w:r>
          </w:p>
        </w:tc>
        <w:tc>
          <w:tcPr>
            <w:tcW w:w="1665" w:type="dxa"/>
            <w:hideMark/>
          </w:tcPr>
          <w:p w14:paraId="7D3714A2" w14:textId="77777777" w:rsidR="00E40CCF" w:rsidRPr="00C57EFC" w:rsidRDefault="00E40CCF" w:rsidP="0013244E">
            <w:r w:rsidRPr="00C57EFC">
              <w:t> </w:t>
            </w:r>
          </w:p>
        </w:tc>
        <w:tc>
          <w:tcPr>
            <w:tcW w:w="1207" w:type="dxa"/>
            <w:hideMark/>
          </w:tcPr>
          <w:p w14:paraId="451F8E93" w14:textId="77777777" w:rsidR="00E40CCF" w:rsidRPr="00C57EFC" w:rsidRDefault="00E40CCF" w:rsidP="0013244E">
            <w:r w:rsidRPr="00C57EFC">
              <w:t> </w:t>
            </w:r>
          </w:p>
        </w:tc>
        <w:tc>
          <w:tcPr>
            <w:tcW w:w="1031" w:type="dxa"/>
            <w:noWrap/>
            <w:hideMark/>
          </w:tcPr>
          <w:p w14:paraId="66AD83D4" w14:textId="77777777" w:rsidR="00E40CCF" w:rsidRPr="00C57EFC" w:rsidRDefault="00E40CCF" w:rsidP="0013244E"/>
        </w:tc>
        <w:tc>
          <w:tcPr>
            <w:tcW w:w="1099" w:type="dxa"/>
            <w:noWrap/>
            <w:hideMark/>
          </w:tcPr>
          <w:p w14:paraId="29A74178" w14:textId="77777777" w:rsidR="00E40CCF" w:rsidRPr="00C57EFC" w:rsidRDefault="00E40CCF" w:rsidP="0013244E"/>
        </w:tc>
        <w:tc>
          <w:tcPr>
            <w:tcW w:w="1201" w:type="dxa"/>
            <w:noWrap/>
            <w:hideMark/>
          </w:tcPr>
          <w:p w14:paraId="10877030" w14:textId="77777777" w:rsidR="00E40CCF" w:rsidRPr="00C57EFC" w:rsidRDefault="00E40CCF" w:rsidP="0013244E"/>
        </w:tc>
      </w:tr>
      <w:tr w:rsidR="00E40CCF" w:rsidRPr="00C57EFC" w14:paraId="5EDDF686" w14:textId="77777777" w:rsidTr="00660939">
        <w:trPr>
          <w:trHeight w:val="900"/>
        </w:trPr>
        <w:tc>
          <w:tcPr>
            <w:tcW w:w="354" w:type="dxa"/>
            <w:noWrap/>
            <w:hideMark/>
          </w:tcPr>
          <w:p w14:paraId="6F39F04E" w14:textId="77777777" w:rsidR="00E40CCF" w:rsidRPr="00C57EFC" w:rsidRDefault="00E40CCF" w:rsidP="0013244E"/>
        </w:tc>
        <w:tc>
          <w:tcPr>
            <w:tcW w:w="266" w:type="dxa"/>
            <w:noWrap/>
            <w:hideMark/>
          </w:tcPr>
          <w:p w14:paraId="1CC4C9B0" w14:textId="77777777" w:rsidR="00E40CCF" w:rsidRPr="00C57EFC" w:rsidRDefault="00E40CCF" w:rsidP="0013244E">
            <w:r w:rsidRPr="00C57EFC">
              <w:t> </w:t>
            </w:r>
          </w:p>
        </w:tc>
        <w:tc>
          <w:tcPr>
            <w:tcW w:w="608" w:type="dxa"/>
            <w:noWrap/>
            <w:hideMark/>
          </w:tcPr>
          <w:p w14:paraId="447A2766" w14:textId="77777777" w:rsidR="00E40CCF" w:rsidRPr="00C57EFC" w:rsidRDefault="00E40CCF" w:rsidP="0013244E">
            <w:pPr>
              <w:rPr>
                <w:b/>
                <w:bCs/>
              </w:rPr>
            </w:pPr>
            <w:r w:rsidRPr="00C57EFC">
              <w:rPr>
                <w:b/>
                <w:bCs/>
              </w:rPr>
              <w:t> </w:t>
            </w:r>
          </w:p>
        </w:tc>
        <w:tc>
          <w:tcPr>
            <w:tcW w:w="6568" w:type="dxa"/>
            <w:hideMark/>
          </w:tcPr>
          <w:p w14:paraId="1D465251" w14:textId="77777777" w:rsidR="00E40CCF" w:rsidRPr="00C57EFC" w:rsidRDefault="00E40CCF" w:rsidP="0013244E">
            <w:r w:rsidRPr="00C57EFC">
              <w:t>Where instructed to remove timber infected by fungal/insect attack from the building, do so in a way, which will minimise the risk of infecting other parts of the building.</w:t>
            </w:r>
          </w:p>
        </w:tc>
        <w:tc>
          <w:tcPr>
            <w:tcW w:w="1389" w:type="dxa"/>
            <w:hideMark/>
          </w:tcPr>
          <w:p w14:paraId="2DD0B43C" w14:textId="77777777" w:rsidR="00E40CCF" w:rsidRPr="00C57EFC" w:rsidRDefault="00E40CCF" w:rsidP="0013244E">
            <w:r w:rsidRPr="00C57EFC">
              <w:t> </w:t>
            </w:r>
          </w:p>
        </w:tc>
        <w:tc>
          <w:tcPr>
            <w:tcW w:w="1665" w:type="dxa"/>
            <w:hideMark/>
          </w:tcPr>
          <w:p w14:paraId="3A9F2E39" w14:textId="77777777" w:rsidR="00E40CCF" w:rsidRPr="00C57EFC" w:rsidRDefault="00E40CCF" w:rsidP="0013244E">
            <w:r w:rsidRPr="00C57EFC">
              <w:t> </w:t>
            </w:r>
          </w:p>
        </w:tc>
        <w:tc>
          <w:tcPr>
            <w:tcW w:w="1207" w:type="dxa"/>
            <w:hideMark/>
          </w:tcPr>
          <w:p w14:paraId="07BD250A" w14:textId="77777777" w:rsidR="00E40CCF" w:rsidRPr="00C57EFC" w:rsidRDefault="00E40CCF" w:rsidP="0013244E">
            <w:r w:rsidRPr="00C57EFC">
              <w:t> </w:t>
            </w:r>
          </w:p>
        </w:tc>
        <w:tc>
          <w:tcPr>
            <w:tcW w:w="1031" w:type="dxa"/>
            <w:noWrap/>
            <w:hideMark/>
          </w:tcPr>
          <w:p w14:paraId="7E42AC6C" w14:textId="77777777" w:rsidR="00E40CCF" w:rsidRPr="00C57EFC" w:rsidRDefault="00E40CCF" w:rsidP="0013244E"/>
        </w:tc>
        <w:tc>
          <w:tcPr>
            <w:tcW w:w="1099" w:type="dxa"/>
            <w:noWrap/>
            <w:hideMark/>
          </w:tcPr>
          <w:p w14:paraId="5EDDA97D" w14:textId="77777777" w:rsidR="00E40CCF" w:rsidRPr="00C57EFC" w:rsidRDefault="00E40CCF" w:rsidP="0013244E"/>
        </w:tc>
        <w:tc>
          <w:tcPr>
            <w:tcW w:w="1201" w:type="dxa"/>
            <w:noWrap/>
            <w:hideMark/>
          </w:tcPr>
          <w:p w14:paraId="78BBFCCB" w14:textId="77777777" w:rsidR="00E40CCF" w:rsidRPr="00C57EFC" w:rsidRDefault="00E40CCF" w:rsidP="0013244E"/>
        </w:tc>
      </w:tr>
      <w:tr w:rsidR="00E40CCF" w:rsidRPr="00C57EFC" w14:paraId="23FBB972" w14:textId="77777777" w:rsidTr="00660939">
        <w:trPr>
          <w:trHeight w:val="300"/>
        </w:trPr>
        <w:tc>
          <w:tcPr>
            <w:tcW w:w="354" w:type="dxa"/>
            <w:noWrap/>
            <w:hideMark/>
          </w:tcPr>
          <w:p w14:paraId="04475969" w14:textId="77777777" w:rsidR="00E40CCF" w:rsidRPr="00C57EFC" w:rsidRDefault="00E40CCF" w:rsidP="0013244E"/>
        </w:tc>
        <w:tc>
          <w:tcPr>
            <w:tcW w:w="266" w:type="dxa"/>
            <w:noWrap/>
            <w:hideMark/>
          </w:tcPr>
          <w:p w14:paraId="403DC5BF" w14:textId="77777777" w:rsidR="00E40CCF" w:rsidRPr="00C57EFC" w:rsidRDefault="00E40CCF" w:rsidP="0013244E">
            <w:r w:rsidRPr="00C57EFC">
              <w:t> </w:t>
            </w:r>
          </w:p>
        </w:tc>
        <w:tc>
          <w:tcPr>
            <w:tcW w:w="608" w:type="dxa"/>
            <w:noWrap/>
            <w:hideMark/>
          </w:tcPr>
          <w:p w14:paraId="1CD7F77F" w14:textId="77777777" w:rsidR="00E40CCF" w:rsidRPr="00C57EFC" w:rsidRDefault="00E40CCF" w:rsidP="0013244E">
            <w:pPr>
              <w:rPr>
                <w:b/>
                <w:bCs/>
              </w:rPr>
            </w:pPr>
            <w:r w:rsidRPr="00C57EFC">
              <w:rPr>
                <w:b/>
                <w:bCs/>
              </w:rPr>
              <w:t> </w:t>
            </w:r>
          </w:p>
        </w:tc>
        <w:tc>
          <w:tcPr>
            <w:tcW w:w="6568" w:type="dxa"/>
            <w:hideMark/>
          </w:tcPr>
          <w:p w14:paraId="243E8513" w14:textId="77777777" w:rsidR="00E40CCF" w:rsidRPr="00C57EFC" w:rsidRDefault="00E40CCF" w:rsidP="0013244E">
            <w:pPr>
              <w:rPr>
                <w:b/>
                <w:bCs/>
              </w:rPr>
            </w:pPr>
          </w:p>
        </w:tc>
        <w:tc>
          <w:tcPr>
            <w:tcW w:w="1389" w:type="dxa"/>
            <w:hideMark/>
          </w:tcPr>
          <w:p w14:paraId="0D83FDC0" w14:textId="77777777" w:rsidR="00E40CCF" w:rsidRPr="00C57EFC" w:rsidRDefault="00E40CCF" w:rsidP="0013244E">
            <w:r w:rsidRPr="00C57EFC">
              <w:t> </w:t>
            </w:r>
          </w:p>
        </w:tc>
        <w:tc>
          <w:tcPr>
            <w:tcW w:w="1665" w:type="dxa"/>
            <w:hideMark/>
          </w:tcPr>
          <w:p w14:paraId="1BAA6C0B" w14:textId="77777777" w:rsidR="00E40CCF" w:rsidRPr="00C57EFC" w:rsidRDefault="00E40CCF" w:rsidP="0013244E">
            <w:r w:rsidRPr="00C57EFC">
              <w:t> </w:t>
            </w:r>
          </w:p>
        </w:tc>
        <w:tc>
          <w:tcPr>
            <w:tcW w:w="1207" w:type="dxa"/>
            <w:hideMark/>
          </w:tcPr>
          <w:p w14:paraId="73FFABCC" w14:textId="77777777" w:rsidR="00E40CCF" w:rsidRPr="00C57EFC" w:rsidRDefault="00E40CCF" w:rsidP="0013244E">
            <w:r w:rsidRPr="00C57EFC">
              <w:t> </w:t>
            </w:r>
          </w:p>
        </w:tc>
        <w:tc>
          <w:tcPr>
            <w:tcW w:w="1031" w:type="dxa"/>
            <w:noWrap/>
            <w:hideMark/>
          </w:tcPr>
          <w:p w14:paraId="326EAE17" w14:textId="77777777" w:rsidR="00E40CCF" w:rsidRPr="00C57EFC" w:rsidRDefault="00E40CCF" w:rsidP="0013244E"/>
        </w:tc>
        <w:tc>
          <w:tcPr>
            <w:tcW w:w="1099" w:type="dxa"/>
            <w:noWrap/>
            <w:hideMark/>
          </w:tcPr>
          <w:p w14:paraId="5B19814B" w14:textId="77777777" w:rsidR="00E40CCF" w:rsidRPr="00C57EFC" w:rsidRDefault="00E40CCF" w:rsidP="0013244E"/>
        </w:tc>
        <w:tc>
          <w:tcPr>
            <w:tcW w:w="1201" w:type="dxa"/>
            <w:noWrap/>
            <w:hideMark/>
          </w:tcPr>
          <w:p w14:paraId="7C820B62" w14:textId="77777777" w:rsidR="00E40CCF" w:rsidRPr="00C57EFC" w:rsidRDefault="00E40CCF" w:rsidP="0013244E"/>
        </w:tc>
      </w:tr>
      <w:tr w:rsidR="00E40CCF" w:rsidRPr="00C57EFC" w14:paraId="091FE49B" w14:textId="77777777" w:rsidTr="00660939">
        <w:trPr>
          <w:trHeight w:val="300"/>
        </w:trPr>
        <w:tc>
          <w:tcPr>
            <w:tcW w:w="354" w:type="dxa"/>
            <w:noWrap/>
            <w:hideMark/>
          </w:tcPr>
          <w:p w14:paraId="0B061439" w14:textId="77777777" w:rsidR="00E40CCF" w:rsidRPr="00C57EFC" w:rsidRDefault="00E40CCF" w:rsidP="0013244E"/>
        </w:tc>
        <w:tc>
          <w:tcPr>
            <w:tcW w:w="266" w:type="dxa"/>
            <w:noWrap/>
            <w:hideMark/>
          </w:tcPr>
          <w:p w14:paraId="03427EF7" w14:textId="77777777" w:rsidR="00E40CCF" w:rsidRPr="00C57EFC" w:rsidRDefault="00E40CCF" w:rsidP="0013244E">
            <w:r w:rsidRPr="00C57EFC">
              <w:t> </w:t>
            </w:r>
          </w:p>
        </w:tc>
        <w:tc>
          <w:tcPr>
            <w:tcW w:w="608" w:type="dxa"/>
            <w:noWrap/>
            <w:hideMark/>
          </w:tcPr>
          <w:p w14:paraId="290D7C4F" w14:textId="77777777" w:rsidR="00E40CCF" w:rsidRPr="00C57EFC" w:rsidRDefault="00E40CCF" w:rsidP="0013244E">
            <w:pPr>
              <w:rPr>
                <w:b/>
                <w:bCs/>
              </w:rPr>
            </w:pPr>
            <w:r w:rsidRPr="00C57EFC">
              <w:rPr>
                <w:b/>
                <w:bCs/>
              </w:rPr>
              <w:t> </w:t>
            </w:r>
          </w:p>
        </w:tc>
        <w:tc>
          <w:tcPr>
            <w:tcW w:w="6568" w:type="dxa"/>
            <w:hideMark/>
          </w:tcPr>
          <w:p w14:paraId="0566AD7C" w14:textId="77777777" w:rsidR="00E40CCF" w:rsidRPr="00C57EFC" w:rsidRDefault="00E40CCF" w:rsidP="0013244E">
            <w:r w:rsidRPr="00C57EFC">
              <w:t>PROTECT THE FOLLOWING</w:t>
            </w:r>
          </w:p>
        </w:tc>
        <w:tc>
          <w:tcPr>
            <w:tcW w:w="1389" w:type="dxa"/>
            <w:hideMark/>
          </w:tcPr>
          <w:p w14:paraId="4F1A1CCD" w14:textId="77777777" w:rsidR="00E40CCF" w:rsidRPr="00C57EFC" w:rsidRDefault="00E40CCF" w:rsidP="0013244E">
            <w:r w:rsidRPr="00C57EFC">
              <w:t> </w:t>
            </w:r>
          </w:p>
        </w:tc>
        <w:tc>
          <w:tcPr>
            <w:tcW w:w="1665" w:type="dxa"/>
            <w:hideMark/>
          </w:tcPr>
          <w:p w14:paraId="37CFCB80" w14:textId="77777777" w:rsidR="00E40CCF" w:rsidRPr="00C57EFC" w:rsidRDefault="00E40CCF" w:rsidP="0013244E">
            <w:r w:rsidRPr="00C57EFC">
              <w:t> </w:t>
            </w:r>
          </w:p>
        </w:tc>
        <w:tc>
          <w:tcPr>
            <w:tcW w:w="1207" w:type="dxa"/>
            <w:hideMark/>
          </w:tcPr>
          <w:p w14:paraId="39BEBDF9" w14:textId="77777777" w:rsidR="00E40CCF" w:rsidRPr="00C57EFC" w:rsidRDefault="00E40CCF" w:rsidP="0013244E">
            <w:r w:rsidRPr="00C57EFC">
              <w:t> </w:t>
            </w:r>
          </w:p>
        </w:tc>
        <w:tc>
          <w:tcPr>
            <w:tcW w:w="1031" w:type="dxa"/>
            <w:noWrap/>
            <w:hideMark/>
          </w:tcPr>
          <w:p w14:paraId="658AD671" w14:textId="77777777" w:rsidR="00E40CCF" w:rsidRPr="00C57EFC" w:rsidRDefault="00E40CCF" w:rsidP="0013244E"/>
        </w:tc>
        <w:tc>
          <w:tcPr>
            <w:tcW w:w="1099" w:type="dxa"/>
            <w:noWrap/>
            <w:hideMark/>
          </w:tcPr>
          <w:p w14:paraId="1A5196DA" w14:textId="77777777" w:rsidR="00E40CCF" w:rsidRPr="00C57EFC" w:rsidRDefault="00E40CCF" w:rsidP="0013244E"/>
        </w:tc>
        <w:tc>
          <w:tcPr>
            <w:tcW w:w="1201" w:type="dxa"/>
            <w:noWrap/>
            <w:hideMark/>
          </w:tcPr>
          <w:p w14:paraId="4714EEF4" w14:textId="77777777" w:rsidR="00E40CCF" w:rsidRPr="00C57EFC" w:rsidRDefault="00E40CCF" w:rsidP="0013244E"/>
        </w:tc>
      </w:tr>
      <w:tr w:rsidR="00E40CCF" w:rsidRPr="00C57EFC" w14:paraId="3D8FBACB" w14:textId="77777777" w:rsidTr="00660939">
        <w:trPr>
          <w:trHeight w:val="300"/>
        </w:trPr>
        <w:tc>
          <w:tcPr>
            <w:tcW w:w="354" w:type="dxa"/>
            <w:noWrap/>
            <w:hideMark/>
          </w:tcPr>
          <w:p w14:paraId="2791B93F" w14:textId="77777777" w:rsidR="00E40CCF" w:rsidRPr="00C57EFC" w:rsidRDefault="00E40CCF" w:rsidP="0013244E"/>
        </w:tc>
        <w:tc>
          <w:tcPr>
            <w:tcW w:w="266" w:type="dxa"/>
            <w:noWrap/>
            <w:hideMark/>
          </w:tcPr>
          <w:p w14:paraId="1C7C5C70" w14:textId="77777777" w:rsidR="00E40CCF" w:rsidRPr="00C57EFC" w:rsidRDefault="00E40CCF" w:rsidP="0013244E">
            <w:r w:rsidRPr="00C57EFC">
              <w:t> </w:t>
            </w:r>
          </w:p>
        </w:tc>
        <w:tc>
          <w:tcPr>
            <w:tcW w:w="608" w:type="dxa"/>
            <w:noWrap/>
            <w:hideMark/>
          </w:tcPr>
          <w:p w14:paraId="69F2F127" w14:textId="77777777" w:rsidR="00E40CCF" w:rsidRPr="00C57EFC" w:rsidRDefault="00E40CCF" w:rsidP="0013244E">
            <w:pPr>
              <w:rPr>
                <w:b/>
                <w:bCs/>
              </w:rPr>
            </w:pPr>
            <w:r w:rsidRPr="00C57EFC">
              <w:rPr>
                <w:b/>
                <w:bCs/>
              </w:rPr>
              <w:t> </w:t>
            </w:r>
          </w:p>
        </w:tc>
        <w:tc>
          <w:tcPr>
            <w:tcW w:w="6568" w:type="dxa"/>
            <w:hideMark/>
          </w:tcPr>
          <w:p w14:paraId="281A556A" w14:textId="77777777" w:rsidR="00E40CCF" w:rsidRPr="00C57EFC" w:rsidRDefault="00E40CCF" w:rsidP="0013244E">
            <w:pPr>
              <w:rPr>
                <w:b/>
                <w:bCs/>
              </w:rPr>
            </w:pPr>
          </w:p>
        </w:tc>
        <w:tc>
          <w:tcPr>
            <w:tcW w:w="1389" w:type="dxa"/>
            <w:hideMark/>
          </w:tcPr>
          <w:p w14:paraId="154B7ABC" w14:textId="77777777" w:rsidR="00E40CCF" w:rsidRPr="00C57EFC" w:rsidRDefault="00E40CCF" w:rsidP="0013244E">
            <w:r w:rsidRPr="00C57EFC">
              <w:t> </w:t>
            </w:r>
          </w:p>
        </w:tc>
        <w:tc>
          <w:tcPr>
            <w:tcW w:w="1665" w:type="dxa"/>
            <w:hideMark/>
          </w:tcPr>
          <w:p w14:paraId="0BB02CC2" w14:textId="77777777" w:rsidR="00E40CCF" w:rsidRPr="00C57EFC" w:rsidRDefault="00E40CCF" w:rsidP="0013244E">
            <w:r w:rsidRPr="00C57EFC">
              <w:t> </w:t>
            </w:r>
          </w:p>
        </w:tc>
        <w:tc>
          <w:tcPr>
            <w:tcW w:w="1207" w:type="dxa"/>
            <w:hideMark/>
          </w:tcPr>
          <w:p w14:paraId="00B1B345" w14:textId="77777777" w:rsidR="00E40CCF" w:rsidRPr="00C57EFC" w:rsidRDefault="00E40CCF" w:rsidP="0013244E">
            <w:r w:rsidRPr="00C57EFC">
              <w:t> </w:t>
            </w:r>
          </w:p>
        </w:tc>
        <w:tc>
          <w:tcPr>
            <w:tcW w:w="1031" w:type="dxa"/>
            <w:noWrap/>
            <w:hideMark/>
          </w:tcPr>
          <w:p w14:paraId="3C3718A9" w14:textId="77777777" w:rsidR="00E40CCF" w:rsidRPr="00C57EFC" w:rsidRDefault="00E40CCF" w:rsidP="0013244E"/>
        </w:tc>
        <w:tc>
          <w:tcPr>
            <w:tcW w:w="1099" w:type="dxa"/>
            <w:noWrap/>
            <w:hideMark/>
          </w:tcPr>
          <w:p w14:paraId="28B9E6E3" w14:textId="77777777" w:rsidR="00E40CCF" w:rsidRPr="00C57EFC" w:rsidRDefault="00E40CCF" w:rsidP="0013244E"/>
        </w:tc>
        <w:tc>
          <w:tcPr>
            <w:tcW w:w="1201" w:type="dxa"/>
            <w:noWrap/>
            <w:hideMark/>
          </w:tcPr>
          <w:p w14:paraId="7EDB4916" w14:textId="77777777" w:rsidR="00E40CCF" w:rsidRPr="00C57EFC" w:rsidRDefault="00E40CCF" w:rsidP="0013244E"/>
        </w:tc>
      </w:tr>
      <w:tr w:rsidR="00E40CCF" w:rsidRPr="00C57EFC" w14:paraId="47192E9F" w14:textId="77777777" w:rsidTr="00660939">
        <w:trPr>
          <w:trHeight w:val="300"/>
        </w:trPr>
        <w:tc>
          <w:tcPr>
            <w:tcW w:w="354" w:type="dxa"/>
            <w:noWrap/>
            <w:hideMark/>
          </w:tcPr>
          <w:p w14:paraId="4DFDC381" w14:textId="77777777" w:rsidR="00E40CCF" w:rsidRPr="00C57EFC" w:rsidRDefault="00E40CCF" w:rsidP="0013244E"/>
        </w:tc>
        <w:tc>
          <w:tcPr>
            <w:tcW w:w="266" w:type="dxa"/>
            <w:noWrap/>
            <w:hideMark/>
          </w:tcPr>
          <w:p w14:paraId="1B4209D3" w14:textId="77777777" w:rsidR="00E40CCF" w:rsidRPr="00C57EFC" w:rsidRDefault="00E40CCF" w:rsidP="0013244E">
            <w:r w:rsidRPr="00C57EFC">
              <w:t> </w:t>
            </w:r>
          </w:p>
        </w:tc>
        <w:tc>
          <w:tcPr>
            <w:tcW w:w="608" w:type="dxa"/>
            <w:noWrap/>
            <w:hideMark/>
          </w:tcPr>
          <w:p w14:paraId="4F7FB4F3" w14:textId="77777777" w:rsidR="00E40CCF" w:rsidRPr="00C57EFC" w:rsidRDefault="00E40CCF" w:rsidP="0013244E">
            <w:pPr>
              <w:rPr>
                <w:b/>
                <w:bCs/>
              </w:rPr>
            </w:pPr>
            <w:r w:rsidRPr="00C57EFC">
              <w:rPr>
                <w:b/>
                <w:bCs/>
              </w:rPr>
              <w:t> </w:t>
            </w:r>
          </w:p>
        </w:tc>
        <w:tc>
          <w:tcPr>
            <w:tcW w:w="6568" w:type="dxa"/>
            <w:hideMark/>
          </w:tcPr>
          <w:p w14:paraId="714DAB30" w14:textId="77777777" w:rsidR="00E40CCF" w:rsidRPr="00C57EFC" w:rsidRDefault="00E40CCF" w:rsidP="0013244E">
            <w:r w:rsidRPr="00C57EFC">
              <w:t>WORK IN ALL SECTIONS:</w:t>
            </w:r>
          </w:p>
        </w:tc>
        <w:tc>
          <w:tcPr>
            <w:tcW w:w="1389" w:type="dxa"/>
            <w:hideMark/>
          </w:tcPr>
          <w:p w14:paraId="4BAD3344" w14:textId="77777777" w:rsidR="00E40CCF" w:rsidRPr="00C57EFC" w:rsidRDefault="00E40CCF" w:rsidP="0013244E">
            <w:r w:rsidRPr="00C57EFC">
              <w:t> </w:t>
            </w:r>
          </w:p>
        </w:tc>
        <w:tc>
          <w:tcPr>
            <w:tcW w:w="1665" w:type="dxa"/>
            <w:hideMark/>
          </w:tcPr>
          <w:p w14:paraId="4E94A805" w14:textId="77777777" w:rsidR="00E40CCF" w:rsidRPr="00C57EFC" w:rsidRDefault="00E40CCF" w:rsidP="0013244E">
            <w:r w:rsidRPr="00C57EFC">
              <w:t> </w:t>
            </w:r>
          </w:p>
        </w:tc>
        <w:tc>
          <w:tcPr>
            <w:tcW w:w="1207" w:type="dxa"/>
            <w:hideMark/>
          </w:tcPr>
          <w:p w14:paraId="37FEAC5F" w14:textId="77777777" w:rsidR="00E40CCF" w:rsidRPr="00C57EFC" w:rsidRDefault="00E40CCF" w:rsidP="0013244E">
            <w:r w:rsidRPr="00C57EFC">
              <w:t> </w:t>
            </w:r>
          </w:p>
        </w:tc>
        <w:tc>
          <w:tcPr>
            <w:tcW w:w="1031" w:type="dxa"/>
            <w:noWrap/>
            <w:hideMark/>
          </w:tcPr>
          <w:p w14:paraId="40278936" w14:textId="77777777" w:rsidR="00E40CCF" w:rsidRPr="00C57EFC" w:rsidRDefault="00E40CCF" w:rsidP="0013244E"/>
        </w:tc>
        <w:tc>
          <w:tcPr>
            <w:tcW w:w="1099" w:type="dxa"/>
            <w:noWrap/>
            <w:hideMark/>
          </w:tcPr>
          <w:p w14:paraId="47C7A825" w14:textId="77777777" w:rsidR="00E40CCF" w:rsidRPr="00C57EFC" w:rsidRDefault="00E40CCF" w:rsidP="0013244E"/>
        </w:tc>
        <w:tc>
          <w:tcPr>
            <w:tcW w:w="1201" w:type="dxa"/>
            <w:noWrap/>
            <w:hideMark/>
          </w:tcPr>
          <w:p w14:paraId="518A70E0" w14:textId="77777777" w:rsidR="00E40CCF" w:rsidRPr="00C57EFC" w:rsidRDefault="00E40CCF" w:rsidP="0013244E"/>
        </w:tc>
      </w:tr>
      <w:tr w:rsidR="00E40CCF" w:rsidRPr="00C57EFC" w14:paraId="43EAB5BE" w14:textId="77777777" w:rsidTr="00660939">
        <w:trPr>
          <w:trHeight w:val="1200"/>
        </w:trPr>
        <w:tc>
          <w:tcPr>
            <w:tcW w:w="354" w:type="dxa"/>
            <w:noWrap/>
            <w:hideMark/>
          </w:tcPr>
          <w:p w14:paraId="2C1E5D29" w14:textId="77777777" w:rsidR="00E40CCF" w:rsidRPr="00C57EFC" w:rsidRDefault="00E40CCF" w:rsidP="0013244E"/>
        </w:tc>
        <w:tc>
          <w:tcPr>
            <w:tcW w:w="266" w:type="dxa"/>
            <w:noWrap/>
            <w:hideMark/>
          </w:tcPr>
          <w:p w14:paraId="23E8A7BE" w14:textId="77777777" w:rsidR="00E40CCF" w:rsidRPr="00C57EFC" w:rsidRDefault="00E40CCF" w:rsidP="0013244E">
            <w:r w:rsidRPr="00C57EFC">
              <w:t> </w:t>
            </w:r>
          </w:p>
        </w:tc>
        <w:tc>
          <w:tcPr>
            <w:tcW w:w="608" w:type="dxa"/>
            <w:noWrap/>
            <w:hideMark/>
          </w:tcPr>
          <w:p w14:paraId="2F77E031" w14:textId="77777777" w:rsidR="00E40CCF" w:rsidRPr="00C57EFC" w:rsidRDefault="00E40CCF" w:rsidP="0013244E">
            <w:pPr>
              <w:rPr>
                <w:b/>
                <w:bCs/>
              </w:rPr>
            </w:pPr>
            <w:r w:rsidRPr="00C57EFC">
              <w:rPr>
                <w:b/>
                <w:bCs/>
              </w:rPr>
              <w:t> </w:t>
            </w:r>
          </w:p>
        </w:tc>
        <w:tc>
          <w:tcPr>
            <w:tcW w:w="6568" w:type="dxa"/>
            <w:hideMark/>
          </w:tcPr>
          <w:p w14:paraId="24E08C2C" w14:textId="77777777" w:rsidR="00E40CCF" w:rsidRPr="00C57EFC" w:rsidRDefault="00E40CCF" w:rsidP="0013244E">
            <w:r w:rsidRPr="00C57EFC">
              <w:t>Adequately protect all types of work and all parts of the Works, including work carried out by others, throughout the Contract. Wherever work is of an especially vulnerable nature or is exposed to abnormal risks provide special protection to ensure that damage does not occur.</w:t>
            </w:r>
          </w:p>
        </w:tc>
        <w:tc>
          <w:tcPr>
            <w:tcW w:w="1389" w:type="dxa"/>
            <w:hideMark/>
          </w:tcPr>
          <w:p w14:paraId="556E3BB1" w14:textId="77777777" w:rsidR="00E40CCF" w:rsidRPr="00C57EFC" w:rsidRDefault="00E40CCF" w:rsidP="0013244E">
            <w:r w:rsidRPr="00C57EFC">
              <w:t> </w:t>
            </w:r>
          </w:p>
        </w:tc>
        <w:tc>
          <w:tcPr>
            <w:tcW w:w="1665" w:type="dxa"/>
            <w:hideMark/>
          </w:tcPr>
          <w:p w14:paraId="00F4C8A0" w14:textId="77777777" w:rsidR="00E40CCF" w:rsidRPr="00C57EFC" w:rsidRDefault="00E40CCF" w:rsidP="0013244E">
            <w:r w:rsidRPr="00C57EFC">
              <w:t> </w:t>
            </w:r>
          </w:p>
        </w:tc>
        <w:tc>
          <w:tcPr>
            <w:tcW w:w="1207" w:type="dxa"/>
            <w:hideMark/>
          </w:tcPr>
          <w:p w14:paraId="49C15500" w14:textId="77777777" w:rsidR="00E40CCF" w:rsidRPr="00C57EFC" w:rsidRDefault="00E40CCF" w:rsidP="0013244E">
            <w:r w:rsidRPr="00C57EFC">
              <w:t> </w:t>
            </w:r>
          </w:p>
        </w:tc>
        <w:tc>
          <w:tcPr>
            <w:tcW w:w="1031" w:type="dxa"/>
            <w:noWrap/>
            <w:hideMark/>
          </w:tcPr>
          <w:p w14:paraId="18E6C7A8" w14:textId="77777777" w:rsidR="00E40CCF" w:rsidRPr="00C57EFC" w:rsidRDefault="00E40CCF" w:rsidP="0013244E"/>
        </w:tc>
        <w:tc>
          <w:tcPr>
            <w:tcW w:w="1099" w:type="dxa"/>
            <w:noWrap/>
            <w:hideMark/>
          </w:tcPr>
          <w:p w14:paraId="68863120" w14:textId="77777777" w:rsidR="00E40CCF" w:rsidRPr="00C57EFC" w:rsidRDefault="00E40CCF" w:rsidP="0013244E"/>
        </w:tc>
        <w:tc>
          <w:tcPr>
            <w:tcW w:w="1201" w:type="dxa"/>
            <w:noWrap/>
            <w:hideMark/>
          </w:tcPr>
          <w:p w14:paraId="7F178232" w14:textId="77777777" w:rsidR="00E40CCF" w:rsidRPr="00C57EFC" w:rsidRDefault="00E40CCF" w:rsidP="0013244E"/>
        </w:tc>
      </w:tr>
      <w:tr w:rsidR="00E40CCF" w:rsidRPr="00C57EFC" w14:paraId="03A1B4FC" w14:textId="77777777" w:rsidTr="00660939">
        <w:trPr>
          <w:trHeight w:val="300"/>
        </w:trPr>
        <w:tc>
          <w:tcPr>
            <w:tcW w:w="354" w:type="dxa"/>
            <w:noWrap/>
            <w:hideMark/>
          </w:tcPr>
          <w:p w14:paraId="1E4B2459" w14:textId="77777777" w:rsidR="00E40CCF" w:rsidRPr="00C57EFC" w:rsidRDefault="00E40CCF" w:rsidP="0013244E"/>
        </w:tc>
        <w:tc>
          <w:tcPr>
            <w:tcW w:w="266" w:type="dxa"/>
            <w:noWrap/>
            <w:hideMark/>
          </w:tcPr>
          <w:p w14:paraId="43BE3A81" w14:textId="77777777" w:rsidR="00E40CCF" w:rsidRPr="00C57EFC" w:rsidRDefault="00E40CCF" w:rsidP="0013244E">
            <w:r w:rsidRPr="00C57EFC">
              <w:t> </w:t>
            </w:r>
          </w:p>
        </w:tc>
        <w:tc>
          <w:tcPr>
            <w:tcW w:w="608" w:type="dxa"/>
            <w:noWrap/>
            <w:hideMark/>
          </w:tcPr>
          <w:p w14:paraId="73D74E56" w14:textId="77777777" w:rsidR="00E40CCF" w:rsidRPr="00C57EFC" w:rsidRDefault="00E40CCF" w:rsidP="0013244E">
            <w:pPr>
              <w:rPr>
                <w:b/>
                <w:bCs/>
              </w:rPr>
            </w:pPr>
            <w:r w:rsidRPr="00C57EFC">
              <w:rPr>
                <w:b/>
                <w:bCs/>
              </w:rPr>
              <w:t> </w:t>
            </w:r>
          </w:p>
        </w:tc>
        <w:tc>
          <w:tcPr>
            <w:tcW w:w="6568" w:type="dxa"/>
            <w:hideMark/>
          </w:tcPr>
          <w:p w14:paraId="25E53387" w14:textId="77777777" w:rsidR="00E40CCF" w:rsidRPr="00C57EFC" w:rsidRDefault="00E40CCF" w:rsidP="0013244E">
            <w:pPr>
              <w:rPr>
                <w:b/>
                <w:bCs/>
              </w:rPr>
            </w:pPr>
          </w:p>
        </w:tc>
        <w:tc>
          <w:tcPr>
            <w:tcW w:w="1389" w:type="dxa"/>
            <w:hideMark/>
          </w:tcPr>
          <w:p w14:paraId="64F6864D" w14:textId="77777777" w:rsidR="00E40CCF" w:rsidRPr="00C57EFC" w:rsidRDefault="00E40CCF" w:rsidP="0013244E">
            <w:r w:rsidRPr="00C57EFC">
              <w:t> </w:t>
            </w:r>
          </w:p>
        </w:tc>
        <w:tc>
          <w:tcPr>
            <w:tcW w:w="1665" w:type="dxa"/>
            <w:hideMark/>
          </w:tcPr>
          <w:p w14:paraId="608B2405" w14:textId="77777777" w:rsidR="00E40CCF" w:rsidRPr="00C57EFC" w:rsidRDefault="00E40CCF" w:rsidP="0013244E">
            <w:r w:rsidRPr="00C57EFC">
              <w:t> </w:t>
            </w:r>
          </w:p>
        </w:tc>
        <w:tc>
          <w:tcPr>
            <w:tcW w:w="1207" w:type="dxa"/>
            <w:hideMark/>
          </w:tcPr>
          <w:p w14:paraId="54F1AACF" w14:textId="77777777" w:rsidR="00E40CCF" w:rsidRPr="00C57EFC" w:rsidRDefault="00E40CCF" w:rsidP="0013244E">
            <w:r w:rsidRPr="00C57EFC">
              <w:t> </w:t>
            </w:r>
          </w:p>
        </w:tc>
        <w:tc>
          <w:tcPr>
            <w:tcW w:w="1031" w:type="dxa"/>
            <w:noWrap/>
            <w:hideMark/>
          </w:tcPr>
          <w:p w14:paraId="56329C9E" w14:textId="77777777" w:rsidR="00E40CCF" w:rsidRPr="00C57EFC" w:rsidRDefault="00E40CCF" w:rsidP="0013244E"/>
        </w:tc>
        <w:tc>
          <w:tcPr>
            <w:tcW w:w="1099" w:type="dxa"/>
            <w:noWrap/>
            <w:hideMark/>
          </w:tcPr>
          <w:p w14:paraId="6EAF35EF" w14:textId="77777777" w:rsidR="00E40CCF" w:rsidRPr="00C57EFC" w:rsidRDefault="00E40CCF" w:rsidP="0013244E"/>
        </w:tc>
        <w:tc>
          <w:tcPr>
            <w:tcW w:w="1201" w:type="dxa"/>
            <w:noWrap/>
            <w:hideMark/>
          </w:tcPr>
          <w:p w14:paraId="52B4F82D" w14:textId="77777777" w:rsidR="00E40CCF" w:rsidRPr="00C57EFC" w:rsidRDefault="00E40CCF" w:rsidP="0013244E"/>
        </w:tc>
      </w:tr>
      <w:tr w:rsidR="00E40CCF" w:rsidRPr="00C57EFC" w14:paraId="2E5E95E0" w14:textId="77777777" w:rsidTr="00660939">
        <w:trPr>
          <w:trHeight w:val="300"/>
        </w:trPr>
        <w:tc>
          <w:tcPr>
            <w:tcW w:w="354" w:type="dxa"/>
            <w:noWrap/>
            <w:hideMark/>
          </w:tcPr>
          <w:p w14:paraId="6DA8EAD4" w14:textId="77777777" w:rsidR="00E40CCF" w:rsidRPr="00C57EFC" w:rsidRDefault="00E40CCF" w:rsidP="0013244E"/>
        </w:tc>
        <w:tc>
          <w:tcPr>
            <w:tcW w:w="266" w:type="dxa"/>
            <w:noWrap/>
            <w:hideMark/>
          </w:tcPr>
          <w:p w14:paraId="0445CB91" w14:textId="77777777" w:rsidR="00E40CCF" w:rsidRPr="00C57EFC" w:rsidRDefault="00E40CCF" w:rsidP="0013244E">
            <w:r w:rsidRPr="00C57EFC">
              <w:t> </w:t>
            </w:r>
          </w:p>
        </w:tc>
        <w:tc>
          <w:tcPr>
            <w:tcW w:w="608" w:type="dxa"/>
            <w:noWrap/>
            <w:hideMark/>
          </w:tcPr>
          <w:p w14:paraId="049F3998" w14:textId="77777777" w:rsidR="00E40CCF" w:rsidRPr="00C57EFC" w:rsidRDefault="00E40CCF" w:rsidP="0013244E">
            <w:pPr>
              <w:rPr>
                <w:b/>
                <w:bCs/>
              </w:rPr>
            </w:pPr>
            <w:r w:rsidRPr="00C57EFC">
              <w:rPr>
                <w:b/>
                <w:bCs/>
              </w:rPr>
              <w:t> </w:t>
            </w:r>
          </w:p>
        </w:tc>
        <w:tc>
          <w:tcPr>
            <w:tcW w:w="6568" w:type="dxa"/>
            <w:hideMark/>
          </w:tcPr>
          <w:p w14:paraId="6B712D5F" w14:textId="77777777" w:rsidR="00E40CCF" w:rsidRPr="00C57EFC" w:rsidRDefault="00E40CCF" w:rsidP="0013244E">
            <w:r w:rsidRPr="00C57EFC">
              <w:t>MAINTAIN LIVE / EXISTING SERVICES:</w:t>
            </w:r>
          </w:p>
        </w:tc>
        <w:tc>
          <w:tcPr>
            <w:tcW w:w="1389" w:type="dxa"/>
            <w:hideMark/>
          </w:tcPr>
          <w:p w14:paraId="6FE67558" w14:textId="77777777" w:rsidR="00E40CCF" w:rsidRPr="00C57EFC" w:rsidRDefault="00E40CCF" w:rsidP="0013244E">
            <w:r w:rsidRPr="00C57EFC">
              <w:t> </w:t>
            </w:r>
          </w:p>
        </w:tc>
        <w:tc>
          <w:tcPr>
            <w:tcW w:w="1665" w:type="dxa"/>
            <w:hideMark/>
          </w:tcPr>
          <w:p w14:paraId="77309718" w14:textId="77777777" w:rsidR="00E40CCF" w:rsidRPr="00C57EFC" w:rsidRDefault="00E40CCF" w:rsidP="0013244E">
            <w:r w:rsidRPr="00C57EFC">
              <w:t> </w:t>
            </w:r>
          </w:p>
        </w:tc>
        <w:tc>
          <w:tcPr>
            <w:tcW w:w="1207" w:type="dxa"/>
            <w:hideMark/>
          </w:tcPr>
          <w:p w14:paraId="1E2163BD" w14:textId="77777777" w:rsidR="00E40CCF" w:rsidRPr="00C57EFC" w:rsidRDefault="00E40CCF" w:rsidP="0013244E">
            <w:r w:rsidRPr="00C57EFC">
              <w:t> </w:t>
            </w:r>
          </w:p>
        </w:tc>
        <w:tc>
          <w:tcPr>
            <w:tcW w:w="1031" w:type="dxa"/>
            <w:noWrap/>
            <w:hideMark/>
          </w:tcPr>
          <w:p w14:paraId="01FC126B" w14:textId="77777777" w:rsidR="00E40CCF" w:rsidRPr="00C57EFC" w:rsidRDefault="00E40CCF" w:rsidP="0013244E"/>
        </w:tc>
        <w:tc>
          <w:tcPr>
            <w:tcW w:w="1099" w:type="dxa"/>
            <w:noWrap/>
            <w:hideMark/>
          </w:tcPr>
          <w:p w14:paraId="3E5B54A9" w14:textId="77777777" w:rsidR="00E40CCF" w:rsidRPr="00C57EFC" w:rsidRDefault="00E40CCF" w:rsidP="0013244E"/>
        </w:tc>
        <w:tc>
          <w:tcPr>
            <w:tcW w:w="1201" w:type="dxa"/>
            <w:noWrap/>
            <w:hideMark/>
          </w:tcPr>
          <w:p w14:paraId="50CB9D4E" w14:textId="77777777" w:rsidR="00E40CCF" w:rsidRPr="00C57EFC" w:rsidRDefault="00E40CCF" w:rsidP="0013244E"/>
        </w:tc>
      </w:tr>
      <w:tr w:rsidR="00E40CCF" w:rsidRPr="00C57EFC" w14:paraId="0C56F119" w14:textId="77777777" w:rsidTr="00660939">
        <w:trPr>
          <w:trHeight w:val="600"/>
        </w:trPr>
        <w:tc>
          <w:tcPr>
            <w:tcW w:w="354" w:type="dxa"/>
            <w:noWrap/>
            <w:hideMark/>
          </w:tcPr>
          <w:p w14:paraId="7DA8725C" w14:textId="77777777" w:rsidR="00E40CCF" w:rsidRPr="00C57EFC" w:rsidRDefault="00E40CCF" w:rsidP="0013244E"/>
        </w:tc>
        <w:tc>
          <w:tcPr>
            <w:tcW w:w="266" w:type="dxa"/>
            <w:noWrap/>
            <w:hideMark/>
          </w:tcPr>
          <w:p w14:paraId="42383845" w14:textId="77777777" w:rsidR="00E40CCF" w:rsidRPr="00C57EFC" w:rsidRDefault="00E40CCF" w:rsidP="0013244E">
            <w:r w:rsidRPr="00C57EFC">
              <w:t> </w:t>
            </w:r>
          </w:p>
        </w:tc>
        <w:tc>
          <w:tcPr>
            <w:tcW w:w="608" w:type="dxa"/>
            <w:noWrap/>
            <w:hideMark/>
          </w:tcPr>
          <w:p w14:paraId="01D38ADC" w14:textId="77777777" w:rsidR="00E40CCF" w:rsidRPr="00C57EFC" w:rsidRDefault="00E40CCF" w:rsidP="0013244E">
            <w:pPr>
              <w:rPr>
                <w:b/>
                <w:bCs/>
              </w:rPr>
            </w:pPr>
            <w:r w:rsidRPr="00C57EFC">
              <w:rPr>
                <w:b/>
                <w:bCs/>
              </w:rPr>
              <w:t> </w:t>
            </w:r>
          </w:p>
        </w:tc>
        <w:tc>
          <w:tcPr>
            <w:tcW w:w="6568" w:type="dxa"/>
            <w:hideMark/>
          </w:tcPr>
          <w:p w14:paraId="2B82BA98" w14:textId="77777777" w:rsidR="00E40CCF" w:rsidRPr="00C57EFC" w:rsidRDefault="00E40CCF" w:rsidP="0013244E">
            <w:r w:rsidRPr="00C57EFC">
              <w:t>Notify all service authorities and/or  adjacent owners of the proposed works not less than one week before commencing site operations.</w:t>
            </w:r>
          </w:p>
        </w:tc>
        <w:tc>
          <w:tcPr>
            <w:tcW w:w="1389" w:type="dxa"/>
            <w:hideMark/>
          </w:tcPr>
          <w:p w14:paraId="513D1430" w14:textId="77777777" w:rsidR="00E40CCF" w:rsidRPr="00C57EFC" w:rsidRDefault="00E40CCF" w:rsidP="0013244E">
            <w:r w:rsidRPr="00C57EFC">
              <w:t> </w:t>
            </w:r>
          </w:p>
        </w:tc>
        <w:tc>
          <w:tcPr>
            <w:tcW w:w="1665" w:type="dxa"/>
            <w:hideMark/>
          </w:tcPr>
          <w:p w14:paraId="2F3C6468" w14:textId="77777777" w:rsidR="00E40CCF" w:rsidRPr="00C57EFC" w:rsidRDefault="00E40CCF" w:rsidP="0013244E">
            <w:r w:rsidRPr="00C57EFC">
              <w:t> </w:t>
            </w:r>
          </w:p>
        </w:tc>
        <w:tc>
          <w:tcPr>
            <w:tcW w:w="1207" w:type="dxa"/>
            <w:hideMark/>
          </w:tcPr>
          <w:p w14:paraId="3AE4C3FF" w14:textId="77777777" w:rsidR="00E40CCF" w:rsidRPr="00C57EFC" w:rsidRDefault="00E40CCF" w:rsidP="0013244E">
            <w:r w:rsidRPr="00C57EFC">
              <w:t> </w:t>
            </w:r>
          </w:p>
        </w:tc>
        <w:tc>
          <w:tcPr>
            <w:tcW w:w="1031" w:type="dxa"/>
            <w:noWrap/>
            <w:hideMark/>
          </w:tcPr>
          <w:p w14:paraId="753FDBC9" w14:textId="77777777" w:rsidR="00E40CCF" w:rsidRPr="00C57EFC" w:rsidRDefault="00E40CCF" w:rsidP="0013244E"/>
        </w:tc>
        <w:tc>
          <w:tcPr>
            <w:tcW w:w="1099" w:type="dxa"/>
            <w:noWrap/>
            <w:hideMark/>
          </w:tcPr>
          <w:p w14:paraId="2DDF992B" w14:textId="77777777" w:rsidR="00E40CCF" w:rsidRPr="00C57EFC" w:rsidRDefault="00E40CCF" w:rsidP="0013244E"/>
        </w:tc>
        <w:tc>
          <w:tcPr>
            <w:tcW w:w="1201" w:type="dxa"/>
            <w:noWrap/>
            <w:hideMark/>
          </w:tcPr>
          <w:p w14:paraId="7603D6DE" w14:textId="77777777" w:rsidR="00E40CCF" w:rsidRPr="00C57EFC" w:rsidRDefault="00E40CCF" w:rsidP="0013244E"/>
        </w:tc>
      </w:tr>
      <w:tr w:rsidR="00E40CCF" w:rsidRPr="00C57EFC" w14:paraId="1267FAAE" w14:textId="77777777" w:rsidTr="00660939">
        <w:trPr>
          <w:trHeight w:val="900"/>
        </w:trPr>
        <w:tc>
          <w:tcPr>
            <w:tcW w:w="354" w:type="dxa"/>
            <w:noWrap/>
            <w:hideMark/>
          </w:tcPr>
          <w:p w14:paraId="7E6BF5AA" w14:textId="77777777" w:rsidR="00E40CCF" w:rsidRPr="00C57EFC" w:rsidRDefault="00E40CCF" w:rsidP="0013244E"/>
        </w:tc>
        <w:tc>
          <w:tcPr>
            <w:tcW w:w="266" w:type="dxa"/>
            <w:noWrap/>
            <w:hideMark/>
          </w:tcPr>
          <w:p w14:paraId="0EBC73B2" w14:textId="77777777" w:rsidR="00E40CCF" w:rsidRPr="00C57EFC" w:rsidRDefault="00E40CCF" w:rsidP="0013244E">
            <w:r w:rsidRPr="00C57EFC">
              <w:t> </w:t>
            </w:r>
          </w:p>
        </w:tc>
        <w:tc>
          <w:tcPr>
            <w:tcW w:w="608" w:type="dxa"/>
            <w:noWrap/>
            <w:hideMark/>
          </w:tcPr>
          <w:p w14:paraId="6EAF2DBB" w14:textId="77777777" w:rsidR="00E40CCF" w:rsidRPr="00C57EFC" w:rsidRDefault="00E40CCF" w:rsidP="0013244E">
            <w:pPr>
              <w:rPr>
                <w:b/>
                <w:bCs/>
              </w:rPr>
            </w:pPr>
            <w:r w:rsidRPr="00C57EFC">
              <w:rPr>
                <w:b/>
                <w:bCs/>
              </w:rPr>
              <w:t> </w:t>
            </w:r>
          </w:p>
        </w:tc>
        <w:tc>
          <w:tcPr>
            <w:tcW w:w="6568" w:type="dxa"/>
            <w:hideMark/>
          </w:tcPr>
          <w:p w14:paraId="517A565E" w14:textId="77777777" w:rsidR="00E40CCF" w:rsidRPr="00C57EFC" w:rsidRDefault="00E40CCF" w:rsidP="0013244E">
            <w:r w:rsidRPr="00C57EFC">
              <w:t>Before starting work check and mark positions of existing mains/services. Where positions are not shown on drawings obtain relevant details from service authorities or other owners.</w:t>
            </w:r>
          </w:p>
        </w:tc>
        <w:tc>
          <w:tcPr>
            <w:tcW w:w="1389" w:type="dxa"/>
            <w:hideMark/>
          </w:tcPr>
          <w:p w14:paraId="5D5042AB" w14:textId="77777777" w:rsidR="00E40CCF" w:rsidRPr="00C57EFC" w:rsidRDefault="00E40CCF" w:rsidP="0013244E">
            <w:r w:rsidRPr="00C57EFC">
              <w:t> </w:t>
            </w:r>
          </w:p>
        </w:tc>
        <w:tc>
          <w:tcPr>
            <w:tcW w:w="1665" w:type="dxa"/>
            <w:hideMark/>
          </w:tcPr>
          <w:p w14:paraId="6B1A70E3" w14:textId="77777777" w:rsidR="00E40CCF" w:rsidRPr="00C57EFC" w:rsidRDefault="00E40CCF" w:rsidP="0013244E">
            <w:r w:rsidRPr="00C57EFC">
              <w:t> </w:t>
            </w:r>
          </w:p>
        </w:tc>
        <w:tc>
          <w:tcPr>
            <w:tcW w:w="1207" w:type="dxa"/>
            <w:hideMark/>
          </w:tcPr>
          <w:p w14:paraId="70699B57" w14:textId="77777777" w:rsidR="00E40CCF" w:rsidRPr="00C57EFC" w:rsidRDefault="00E40CCF" w:rsidP="0013244E">
            <w:r w:rsidRPr="00C57EFC">
              <w:t> </w:t>
            </w:r>
          </w:p>
        </w:tc>
        <w:tc>
          <w:tcPr>
            <w:tcW w:w="1031" w:type="dxa"/>
            <w:noWrap/>
            <w:hideMark/>
          </w:tcPr>
          <w:p w14:paraId="1E794195" w14:textId="77777777" w:rsidR="00E40CCF" w:rsidRPr="00C57EFC" w:rsidRDefault="00E40CCF" w:rsidP="0013244E"/>
        </w:tc>
        <w:tc>
          <w:tcPr>
            <w:tcW w:w="1099" w:type="dxa"/>
            <w:noWrap/>
            <w:hideMark/>
          </w:tcPr>
          <w:p w14:paraId="2CD5B70A" w14:textId="77777777" w:rsidR="00E40CCF" w:rsidRPr="00C57EFC" w:rsidRDefault="00E40CCF" w:rsidP="0013244E"/>
        </w:tc>
        <w:tc>
          <w:tcPr>
            <w:tcW w:w="1201" w:type="dxa"/>
            <w:noWrap/>
            <w:hideMark/>
          </w:tcPr>
          <w:p w14:paraId="1DDBC02B" w14:textId="77777777" w:rsidR="00E40CCF" w:rsidRPr="00C57EFC" w:rsidRDefault="00E40CCF" w:rsidP="0013244E"/>
        </w:tc>
      </w:tr>
      <w:tr w:rsidR="00E40CCF" w:rsidRPr="00C57EFC" w14:paraId="19E6A60B" w14:textId="77777777" w:rsidTr="00660939">
        <w:trPr>
          <w:trHeight w:val="600"/>
        </w:trPr>
        <w:tc>
          <w:tcPr>
            <w:tcW w:w="354" w:type="dxa"/>
            <w:noWrap/>
            <w:hideMark/>
          </w:tcPr>
          <w:p w14:paraId="3A089C82" w14:textId="77777777" w:rsidR="00E40CCF" w:rsidRPr="00C57EFC" w:rsidRDefault="00E40CCF" w:rsidP="0013244E"/>
        </w:tc>
        <w:tc>
          <w:tcPr>
            <w:tcW w:w="266" w:type="dxa"/>
            <w:noWrap/>
            <w:hideMark/>
          </w:tcPr>
          <w:p w14:paraId="77690303" w14:textId="77777777" w:rsidR="00E40CCF" w:rsidRPr="00C57EFC" w:rsidRDefault="00E40CCF" w:rsidP="0013244E">
            <w:r w:rsidRPr="00C57EFC">
              <w:t> </w:t>
            </w:r>
          </w:p>
        </w:tc>
        <w:tc>
          <w:tcPr>
            <w:tcW w:w="608" w:type="dxa"/>
            <w:noWrap/>
            <w:hideMark/>
          </w:tcPr>
          <w:p w14:paraId="12A5777D" w14:textId="77777777" w:rsidR="00E40CCF" w:rsidRPr="00C57EFC" w:rsidRDefault="00E40CCF" w:rsidP="0013244E">
            <w:pPr>
              <w:rPr>
                <w:b/>
                <w:bCs/>
              </w:rPr>
            </w:pPr>
            <w:r w:rsidRPr="00C57EFC">
              <w:rPr>
                <w:b/>
                <w:bCs/>
              </w:rPr>
              <w:t> </w:t>
            </w:r>
          </w:p>
        </w:tc>
        <w:tc>
          <w:tcPr>
            <w:tcW w:w="6568" w:type="dxa"/>
            <w:hideMark/>
          </w:tcPr>
          <w:p w14:paraId="70E5B160" w14:textId="77777777" w:rsidR="00E40CCF" w:rsidRPr="00C57EFC" w:rsidRDefault="00E40CCF" w:rsidP="0013244E">
            <w:r w:rsidRPr="00C57EFC">
              <w:t>Observe service authority's recommendations for work adjacent to existing services.</w:t>
            </w:r>
          </w:p>
        </w:tc>
        <w:tc>
          <w:tcPr>
            <w:tcW w:w="1389" w:type="dxa"/>
            <w:hideMark/>
          </w:tcPr>
          <w:p w14:paraId="36D2AE34" w14:textId="77777777" w:rsidR="00E40CCF" w:rsidRPr="00C57EFC" w:rsidRDefault="00E40CCF" w:rsidP="0013244E">
            <w:r w:rsidRPr="00C57EFC">
              <w:t> </w:t>
            </w:r>
          </w:p>
        </w:tc>
        <w:tc>
          <w:tcPr>
            <w:tcW w:w="1665" w:type="dxa"/>
            <w:hideMark/>
          </w:tcPr>
          <w:p w14:paraId="4B71E452" w14:textId="77777777" w:rsidR="00E40CCF" w:rsidRPr="00C57EFC" w:rsidRDefault="00E40CCF" w:rsidP="0013244E">
            <w:r w:rsidRPr="00C57EFC">
              <w:t> </w:t>
            </w:r>
          </w:p>
        </w:tc>
        <w:tc>
          <w:tcPr>
            <w:tcW w:w="1207" w:type="dxa"/>
            <w:hideMark/>
          </w:tcPr>
          <w:p w14:paraId="6B50F90D" w14:textId="77777777" w:rsidR="00E40CCF" w:rsidRPr="00C57EFC" w:rsidRDefault="00E40CCF" w:rsidP="0013244E">
            <w:r w:rsidRPr="00C57EFC">
              <w:t> </w:t>
            </w:r>
          </w:p>
        </w:tc>
        <w:tc>
          <w:tcPr>
            <w:tcW w:w="1031" w:type="dxa"/>
            <w:noWrap/>
            <w:hideMark/>
          </w:tcPr>
          <w:p w14:paraId="1C6F4AB5" w14:textId="77777777" w:rsidR="00E40CCF" w:rsidRPr="00C57EFC" w:rsidRDefault="00E40CCF" w:rsidP="0013244E"/>
        </w:tc>
        <w:tc>
          <w:tcPr>
            <w:tcW w:w="1099" w:type="dxa"/>
            <w:noWrap/>
            <w:hideMark/>
          </w:tcPr>
          <w:p w14:paraId="7491B347" w14:textId="77777777" w:rsidR="00E40CCF" w:rsidRPr="00C57EFC" w:rsidRDefault="00E40CCF" w:rsidP="0013244E"/>
        </w:tc>
        <w:tc>
          <w:tcPr>
            <w:tcW w:w="1201" w:type="dxa"/>
            <w:noWrap/>
            <w:hideMark/>
          </w:tcPr>
          <w:p w14:paraId="1497AD79" w14:textId="77777777" w:rsidR="00E40CCF" w:rsidRPr="00C57EFC" w:rsidRDefault="00E40CCF" w:rsidP="0013244E"/>
        </w:tc>
      </w:tr>
      <w:tr w:rsidR="00E40CCF" w:rsidRPr="00C57EFC" w14:paraId="541BC2DC" w14:textId="77777777" w:rsidTr="00660939">
        <w:trPr>
          <w:trHeight w:val="900"/>
        </w:trPr>
        <w:tc>
          <w:tcPr>
            <w:tcW w:w="354" w:type="dxa"/>
            <w:noWrap/>
            <w:hideMark/>
          </w:tcPr>
          <w:p w14:paraId="407CB87B" w14:textId="77777777" w:rsidR="00E40CCF" w:rsidRPr="00C57EFC" w:rsidRDefault="00E40CCF" w:rsidP="0013244E"/>
        </w:tc>
        <w:tc>
          <w:tcPr>
            <w:tcW w:w="266" w:type="dxa"/>
            <w:noWrap/>
            <w:hideMark/>
          </w:tcPr>
          <w:p w14:paraId="0BBE2147" w14:textId="77777777" w:rsidR="00E40CCF" w:rsidRPr="00C57EFC" w:rsidRDefault="00E40CCF" w:rsidP="0013244E">
            <w:r w:rsidRPr="00C57EFC">
              <w:t> </w:t>
            </w:r>
          </w:p>
        </w:tc>
        <w:tc>
          <w:tcPr>
            <w:tcW w:w="608" w:type="dxa"/>
            <w:noWrap/>
            <w:hideMark/>
          </w:tcPr>
          <w:p w14:paraId="180F4510" w14:textId="77777777" w:rsidR="00E40CCF" w:rsidRPr="00C57EFC" w:rsidRDefault="00E40CCF" w:rsidP="0013244E">
            <w:pPr>
              <w:rPr>
                <w:b/>
                <w:bCs/>
              </w:rPr>
            </w:pPr>
            <w:r w:rsidRPr="00C57EFC">
              <w:rPr>
                <w:b/>
                <w:bCs/>
              </w:rPr>
              <w:t> </w:t>
            </w:r>
          </w:p>
        </w:tc>
        <w:tc>
          <w:tcPr>
            <w:tcW w:w="6568" w:type="dxa"/>
            <w:hideMark/>
          </w:tcPr>
          <w:p w14:paraId="1CD926FE" w14:textId="77777777" w:rsidR="00E40CCF" w:rsidRPr="00C57EFC" w:rsidRDefault="00E40CCF" w:rsidP="0013244E">
            <w:r w:rsidRPr="00C57EFC">
              <w:t>Adequately protect and prevent damage to all services. Do not interfere with their operation without the consent of the service authorities or their owners.</w:t>
            </w:r>
          </w:p>
        </w:tc>
        <w:tc>
          <w:tcPr>
            <w:tcW w:w="1389" w:type="dxa"/>
            <w:hideMark/>
          </w:tcPr>
          <w:p w14:paraId="51B9B03F" w14:textId="77777777" w:rsidR="00E40CCF" w:rsidRPr="00C57EFC" w:rsidRDefault="00E40CCF" w:rsidP="0013244E">
            <w:r w:rsidRPr="00C57EFC">
              <w:t> </w:t>
            </w:r>
          </w:p>
        </w:tc>
        <w:tc>
          <w:tcPr>
            <w:tcW w:w="1665" w:type="dxa"/>
            <w:hideMark/>
          </w:tcPr>
          <w:p w14:paraId="5BAB2FC9" w14:textId="77777777" w:rsidR="00E40CCF" w:rsidRPr="00C57EFC" w:rsidRDefault="00E40CCF" w:rsidP="0013244E">
            <w:r w:rsidRPr="00C57EFC">
              <w:t> </w:t>
            </w:r>
          </w:p>
        </w:tc>
        <w:tc>
          <w:tcPr>
            <w:tcW w:w="1207" w:type="dxa"/>
            <w:hideMark/>
          </w:tcPr>
          <w:p w14:paraId="5155161F" w14:textId="77777777" w:rsidR="00E40CCF" w:rsidRPr="00C57EFC" w:rsidRDefault="00E40CCF" w:rsidP="0013244E">
            <w:r w:rsidRPr="00C57EFC">
              <w:t> </w:t>
            </w:r>
          </w:p>
        </w:tc>
        <w:tc>
          <w:tcPr>
            <w:tcW w:w="1031" w:type="dxa"/>
            <w:noWrap/>
            <w:hideMark/>
          </w:tcPr>
          <w:p w14:paraId="483E96E0" w14:textId="77777777" w:rsidR="00E40CCF" w:rsidRPr="00C57EFC" w:rsidRDefault="00E40CCF" w:rsidP="0013244E"/>
        </w:tc>
        <w:tc>
          <w:tcPr>
            <w:tcW w:w="1099" w:type="dxa"/>
            <w:noWrap/>
            <w:hideMark/>
          </w:tcPr>
          <w:p w14:paraId="242EF3A2" w14:textId="77777777" w:rsidR="00E40CCF" w:rsidRPr="00C57EFC" w:rsidRDefault="00E40CCF" w:rsidP="0013244E"/>
        </w:tc>
        <w:tc>
          <w:tcPr>
            <w:tcW w:w="1201" w:type="dxa"/>
            <w:noWrap/>
            <w:hideMark/>
          </w:tcPr>
          <w:p w14:paraId="384542AD" w14:textId="77777777" w:rsidR="00E40CCF" w:rsidRPr="00C57EFC" w:rsidRDefault="00E40CCF" w:rsidP="0013244E"/>
        </w:tc>
      </w:tr>
      <w:tr w:rsidR="00E40CCF" w:rsidRPr="00C57EFC" w14:paraId="277AE1BB" w14:textId="77777777" w:rsidTr="00660939">
        <w:trPr>
          <w:trHeight w:val="600"/>
        </w:trPr>
        <w:tc>
          <w:tcPr>
            <w:tcW w:w="354" w:type="dxa"/>
            <w:noWrap/>
            <w:hideMark/>
          </w:tcPr>
          <w:p w14:paraId="480F4DDC" w14:textId="77777777" w:rsidR="00E40CCF" w:rsidRPr="00C57EFC" w:rsidRDefault="00E40CCF" w:rsidP="0013244E"/>
        </w:tc>
        <w:tc>
          <w:tcPr>
            <w:tcW w:w="266" w:type="dxa"/>
            <w:noWrap/>
            <w:hideMark/>
          </w:tcPr>
          <w:p w14:paraId="0E2AC5E5" w14:textId="77777777" w:rsidR="00E40CCF" w:rsidRPr="00C57EFC" w:rsidRDefault="00E40CCF" w:rsidP="0013244E">
            <w:r w:rsidRPr="00C57EFC">
              <w:t> </w:t>
            </w:r>
          </w:p>
        </w:tc>
        <w:tc>
          <w:tcPr>
            <w:tcW w:w="608" w:type="dxa"/>
            <w:noWrap/>
            <w:hideMark/>
          </w:tcPr>
          <w:p w14:paraId="19F694EC" w14:textId="77777777" w:rsidR="00E40CCF" w:rsidRPr="00C57EFC" w:rsidRDefault="00E40CCF" w:rsidP="0013244E">
            <w:pPr>
              <w:rPr>
                <w:b/>
                <w:bCs/>
              </w:rPr>
            </w:pPr>
            <w:r w:rsidRPr="00C57EFC">
              <w:rPr>
                <w:b/>
                <w:bCs/>
              </w:rPr>
              <w:t> </w:t>
            </w:r>
          </w:p>
        </w:tc>
        <w:tc>
          <w:tcPr>
            <w:tcW w:w="6568" w:type="dxa"/>
            <w:hideMark/>
          </w:tcPr>
          <w:p w14:paraId="23BBD417" w14:textId="77777777" w:rsidR="00E40CCF" w:rsidRPr="00C57EFC" w:rsidRDefault="00E40CCF" w:rsidP="0013244E">
            <w:r w:rsidRPr="00C57EFC">
              <w:t>Identify below ground services with signboards, giving type and depth, and overhead services with headroom markers.</w:t>
            </w:r>
          </w:p>
        </w:tc>
        <w:tc>
          <w:tcPr>
            <w:tcW w:w="1389" w:type="dxa"/>
            <w:hideMark/>
          </w:tcPr>
          <w:p w14:paraId="77C42C3A" w14:textId="77777777" w:rsidR="00E40CCF" w:rsidRPr="00C57EFC" w:rsidRDefault="00E40CCF" w:rsidP="0013244E">
            <w:r w:rsidRPr="00C57EFC">
              <w:t> </w:t>
            </w:r>
          </w:p>
        </w:tc>
        <w:tc>
          <w:tcPr>
            <w:tcW w:w="1665" w:type="dxa"/>
            <w:hideMark/>
          </w:tcPr>
          <w:p w14:paraId="3BE19DEA" w14:textId="77777777" w:rsidR="00E40CCF" w:rsidRPr="00C57EFC" w:rsidRDefault="00E40CCF" w:rsidP="0013244E">
            <w:r w:rsidRPr="00C57EFC">
              <w:t> </w:t>
            </w:r>
          </w:p>
        </w:tc>
        <w:tc>
          <w:tcPr>
            <w:tcW w:w="1207" w:type="dxa"/>
            <w:hideMark/>
          </w:tcPr>
          <w:p w14:paraId="5973E2C3" w14:textId="77777777" w:rsidR="00E40CCF" w:rsidRPr="00C57EFC" w:rsidRDefault="00E40CCF" w:rsidP="0013244E">
            <w:r w:rsidRPr="00C57EFC">
              <w:t> </w:t>
            </w:r>
          </w:p>
        </w:tc>
        <w:tc>
          <w:tcPr>
            <w:tcW w:w="1031" w:type="dxa"/>
            <w:noWrap/>
            <w:hideMark/>
          </w:tcPr>
          <w:p w14:paraId="4DCF3AFD" w14:textId="77777777" w:rsidR="00E40CCF" w:rsidRPr="00C57EFC" w:rsidRDefault="00E40CCF" w:rsidP="0013244E"/>
        </w:tc>
        <w:tc>
          <w:tcPr>
            <w:tcW w:w="1099" w:type="dxa"/>
            <w:noWrap/>
            <w:hideMark/>
          </w:tcPr>
          <w:p w14:paraId="2216E82F" w14:textId="77777777" w:rsidR="00E40CCF" w:rsidRPr="00C57EFC" w:rsidRDefault="00E40CCF" w:rsidP="0013244E"/>
        </w:tc>
        <w:tc>
          <w:tcPr>
            <w:tcW w:w="1201" w:type="dxa"/>
            <w:noWrap/>
            <w:hideMark/>
          </w:tcPr>
          <w:p w14:paraId="63D6189B" w14:textId="77777777" w:rsidR="00E40CCF" w:rsidRPr="00C57EFC" w:rsidRDefault="00E40CCF" w:rsidP="0013244E"/>
        </w:tc>
      </w:tr>
      <w:tr w:rsidR="00E40CCF" w:rsidRPr="00C57EFC" w14:paraId="3AEF19BC" w14:textId="77777777" w:rsidTr="00660939">
        <w:trPr>
          <w:trHeight w:val="1800"/>
        </w:trPr>
        <w:tc>
          <w:tcPr>
            <w:tcW w:w="354" w:type="dxa"/>
            <w:noWrap/>
            <w:hideMark/>
          </w:tcPr>
          <w:p w14:paraId="30327A3B" w14:textId="77777777" w:rsidR="00E40CCF" w:rsidRPr="00C57EFC" w:rsidRDefault="00E40CCF" w:rsidP="0013244E"/>
        </w:tc>
        <w:tc>
          <w:tcPr>
            <w:tcW w:w="266" w:type="dxa"/>
            <w:noWrap/>
            <w:hideMark/>
          </w:tcPr>
          <w:p w14:paraId="1B880539" w14:textId="77777777" w:rsidR="00E40CCF" w:rsidRPr="00C57EFC" w:rsidRDefault="00E40CCF" w:rsidP="0013244E">
            <w:r w:rsidRPr="00C57EFC">
              <w:t> </w:t>
            </w:r>
          </w:p>
        </w:tc>
        <w:tc>
          <w:tcPr>
            <w:tcW w:w="608" w:type="dxa"/>
            <w:noWrap/>
            <w:hideMark/>
          </w:tcPr>
          <w:p w14:paraId="4C3D22BD" w14:textId="77777777" w:rsidR="00E40CCF" w:rsidRPr="00C57EFC" w:rsidRDefault="00E40CCF" w:rsidP="0013244E">
            <w:pPr>
              <w:rPr>
                <w:b/>
                <w:bCs/>
              </w:rPr>
            </w:pPr>
            <w:r w:rsidRPr="00C57EFC">
              <w:rPr>
                <w:b/>
                <w:bCs/>
              </w:rPr>
              <w:t> </w:t>
            </w:r>
          </w:p>
        </w:tc>
        <w:tc>
          <w:tcPr>
            <w:tcW w:w="6568" w:type="dxa"/>
            <w:hideMark/>
          </w:tcPr>
          <w:p w14:paraId="606A8DFE" w14:textId="77777777" w:rsidR="00E40CCF" w:rsidRPr="00C57EFC" w:rsidRDefault="00E40CCF" w:rsidP="0013244E">
            <w:r w:rsidRPr="00C57EFC">
              <w:t>If any damage to services results from  the execution of the Works, immediately notify CA and appropriate service authority. Make arrangements for the work to be made good without delay to the satisfaction of the service authority or other owner as appropriate. Any measures taken by the CA to deal with an emergency will not affect the extent of the Contractor's liability.</w:t>
            </w:r>
          </w:p>
        </w:tc>
        <w:tc>
          <w:tcPr>
            <w:tcW w:w="1389" w:type="dxa"/>
            <w:hideMark/>
          </w:tcPr>
          <w:p w14:paraId="72D6213D" w14:textId="77777777" w:rsidR="00E40CCF" w:rsidRPr="00C57EFC" w:rsidRDefault="00E40CCF" w:rsidP="0013244E">
            <w:r w:rsidRPr="00C57EFC">
              <w:t> </w:t>
            </w:r>
          </w:p>
        </w:tc>
        <w:tc>
          <w:tcPr>
            <w:tcW w:w="1665" w:type="dxa"/>
            <w:hideMark/>
          </w:tcPr>
          <w:p w14:paraId="1BC60471" w14:textId="77777777" w:rsidR="00E40CCF" w:rsidRPr="00C57EFC" w:rsidRDefault="00E40CCF" w:rsidP="0013244E">
            <w:r w:rsidRPr="00C57EFC">
              <w:t> </w:t>
            </w:r>
          </w:p>
        </w:tc>
        <w:tc>
          <w:tcPr>
            <w:tcW w:w="1207" w:type="dxa"/>
            <w:hideMark/>
          </w:tcPr>
          <w:p w14:paraId="16A53074" w14:textId="77777777" w:rsidR="00E40CCF" w:rsidRPr="00C57EFC" w:rsidRDefault="00E40CCF" w:rsidP="0013244E">
            <w:r w:rsidRPr="00C57EFC">
              <w:t> </w:t>
            </w:r>
          </w:p>
        </w:tc>
        <w:tc>
          <w:tcPr>
            <w:tcW w:w="1031" w:type="dxa"/>
            <w:noWrap/>
            <w:hideMark/>
          </w:tcPr>
          <w:p w14:paraId="5A409DF7" w14:textId="77777777" w:rsidR="00E40CCF" w:rsidRPr="00C57EFC" w:rsidRDefault="00E40CCF" w:rsidP="0013244E"/>
        </w:tc>
        <w:tc>
          <w:tcPr>
            <w:tcW w:w="1099" w:type="dxa"/>
            <w:noWrap/>
            <w:hideMark/>
          </w:tcPr>
          <w:p w14:paraId="7BF90609" w14:textId="77777777" w:rsidR="00E40CCF" w:rsidRPr="00C57EFC" w:rsidRDefault="00E40CCF" w:rsidP="0013244E"/>
        </w:tc>
        <w:tc>
          <w:tcPr>
            <w:tcW w:w="1201" w:type="dxa"/>
            <w:noWrap/>
            <w:hideMark/>
          </w:tcPr>
          <w:p w14:paraId="1B698A66" w14:textId="77777777" w:rsidR="00E40CCF" w:rsidRPr="00C57EFC" w:rsidRDefault="00E40CCF" w:rsidP="0013244E"/>
        </w:tc>
      </w:tr>
      <w:tr w:rsidR="00E40CCF" w:rsidRPr="00C57EFC" w14:paraId="1CE2DDC9" w14:textId="77777777" w:rsidTr="00660939">
        <w:trPr>
          <w:trHeight w:val="600"/>
        </w:trPr>
        <w:tc>
          <w:tcPr>
            <w:tcW w:w="354" w:type="dxa"/>
            <w:noWrap/>
            <w:hideMark/>
          </w:tcPr>
          <w:p w14:paraId="01BB215C" w14:textId="77777777" w:rsidR="00E40CCF" w:rsidRPr="00C57EFC" w:rsidRDefault="00E40CCF" w:rsidP="0013244E"/>
        </w:tc>
        <w:tc>
          <w:tcPr>
            <w:tcW w:w="266" w:type="dxa"/>
            <w:noWrap/>
            <w:hideMark/>
          </w:tcPr>
          <w:p w14:paraId="02FB74A8" w14:textId="77777777" w:rsidR="00E40CCF" w:rsidRPr="00C57EFC" w:rsidRDefault="00E40CCF" w:rsidP="0013244E">
            <w:r w:rsidRPr="00C57EFC">
              <w:t> </w:t>
            </w:r>
          </w:p>
        </w:tc>
        <w:tc>
          <w:tcPr>
            <w:tcW w:w="608" w:type="dxa"/>
            <w:noWrap/>
            <w:hideMark/>
          </w:tcPr>
          <w:p w14:paraId="03B70749" w14:textId="77777777" w:rsidR="00E40CCF" w:rsidRPr="00C57EFC" w:rsidRDefault="00E40CCF" w:rsidP="0013244E">
            <w:pPr>
              <w:rPr>
                <w:b/>
                <w:bCs/>
              </w:rPr>
            </w:pPr>
            <w:r w:rsidRPr="00C57EFC">
              <w:rPr>
                <w:b/>
                <w:bCs/>
              </w:rPr>
              <w:t> </w:t>
            </w:r>
          </w:p>
        </w:tc>
        <w:tc>
          <w:tcPr>
            <w:tcW w:w="6568" w:type="dxa"/>
            <w:hideMark/>
          </w:tcPr>
          <w:p w14:paraId="1F9F331D" w14:textId="77777777" w:rsidR="00E40CCF" w:rsidRPr="00C57EFC" w:rsidRDefault="00E40CCF" w:rsidP="0013244E">
            <w:r w:rsidRPr="00C57EFC">
              <w:t>Replace marker tapes or protective covers disturbed during site operations to the service authority's recommendations.</w:t>
            </w:r>
          </w:p>
        </w:tc>
        <w:tc>
          <w:tcPr>
            <w:tcW w:w="1389" w:type="dxa"/>
            <w:hideMark/>
          </w:tcPr>
          <w:p w14:paraId="3978A934" w14:textId="77777777" w:rsidR="00E40CCF" w:rsidRPr="00C57EFC" w:rsidRDefault="00E40CCF" w:rsidP="0013244E">
            <w:r w:rsidRPr="00C57EFC">
              <w:t> </w:t>
            </w:r>
          </w:p>
        </w:tc>
        <w:tc>
          <w:tcPr>
            <w:tcW w:w="1665" w:type="dxa"/>
            <w:hideMark/>
          </w:tcPr>
          <w:p w14:paraId="65000F76" w14:textId="77777777" w:rsidR="00E40CCF" w:rsidRPr="00C57EFC" w:rsidRDefault="00E40CCF" w:rsidP="0013244E">
            <w:r w:rsidRPr="00C57EFC">
              <w:t> </w:t>
            </w:r>
          </w:p>
        </w:tc>
        <w:tc>
          <w:tcPr>
            <w:tcW w:w="1207" w:type="dxa"/>
            <w:hideMark/>
          </w:tcPr>
          <w:p w14:paraId="4E5E02AD" w14:textId="77777777" w:rsidR="00E40CCF" w:rsidRPr="00C57EFC" w:rsidRDefault="00E40CCF" w:rsidP="0013244E">
            <w:r w:rsidRPr="00C57EFC">
              <w:t> </w:t>
            </w:r>
          </w:p>
        </w:tc>
        <w:tc>
          <w:tcPr>
            <w:tcW w:w="1031" w:type="dxa"/>
            <w:noWrap/>
            <w:hideMark/>
          </w:tcPr>
          <w:p w14:paraId="07997467" w14:textId="77777777" w:rsidR="00E40CCF" w:rsidRPr="00C57EFC" w:rsidRDefault="00E40CCF" w:rsidP="0013244E"/>
        </w:tc>
        <w:tc>
          <w:tcPr>
            <w:tcW w:w="1099" w:type="dxa"/>
            <w:noWrap/>
            <w:hideMark/>
          </w:tcPr>
          <w:p w14:paraId="251346D2" w14:textId="77777777" w:rsidR="00E40CCF" w:rsidRPr="00C57EFC" w:rsidRDefault="00E40CCF" w:rsidP="0013244E"/>
        </w:tc>
        <w:tc>
          <w:tcPr>
            <w:tcW w:w="1201" w:type="dxa"/>
            <w:noWrap/>
            <w:hideMark/>
          </w:tcPr>
          <w:p w14:paraId="6F90B0FD" w14:textId="77777777" w:rsidR="00E40CCF" w:rsidRPr="00C57EFC" w:rsidRDefault="00E40CCF" w:rsidP="0013244E"/>
        </w:tc>
      </w:tr>
      <w:tr w:rsidR="00E40CCF" w:rsidRPr="00C57EFC" w14:paraId="51658C8D" w14:textId="77777777" w:rsidTr="00660939">
        <w:trPr>
          <w:trHeight w:val="300"/>
        </w:trPr>
        <w:tc>
          <w:tcPr>
            <w:tcW w:w="354" w:type="dxa"/>
            <w:noWrap/>
            <w:hideMark/>
          </w:tcPr>
          <w:p w14:paraId="466335DF" w14:textId="77777777" w:rsidR="00E40CCF" w:rsidRPr="00C57EFC" w:rsidRDefault="00E40CCF" w:rsidP="0013244E"/>
        </w:tc>
        <w:tc>
          <w:tcPr>
            <w:tcW w:w="266" w:type="dxa"/>
            <w:noWrap/>
            <w:hideMark/>
          </w:tcPr>
          <w:p w14:paraId="67167B49" w14:textId="77777777" w:rsidR="00E40CCF" w:rsidRPr="00C57EFC" w:rsidRDefault="00E40CCF" w:rsidP="0013244E">
            <w:r w:rsidRPr="00C57EFC">
              <w:t> </w:t>
            </w:r>
          </w:p>
        </w:tc>
        <w:tc>
          <w:tcPr>
            <w:tcW w:w="608" w:type="dxa"/>
            <w:noWrap/>
            <w:hideMark/>
          </w:tcPr>
          <w:p w14:paraId="6484801A" w14:textId="77777777" w:rsidR="00E40CCF" w:rsidRPr="00C57EFC" w:rsidRDefault="00E40CCF" w:rsidP="0013244E">
            <w:pPr>
              <w:rPr>
                <w:b/>
                <w:bCs/>
              </w:rPr>
            </w:pPr>
            <w:r w:rsidRPr="00C57EFC">
              <w:rPr>
                <w:b/>
                <w:bCs/>
              </w:rPr>
              <w:t> </w:t>
            </w:r>
          </w:p>
        </w:tc>
        <w:tc>
          <w:tcPr>
            <w:tcW w:w="6568" w:type="dxa"/>
            <w:hideMark/>
          </w:tcPr>
          <w:p w14:paraId="4A334474" w14:textId="77777777" w:rsidR="00E40CCF" w:rsidRPr="00C57EFC" w:rsidRDefault="00E40CCF" w:rsidP="0013244E">
            <w:pPr>
              <w:rPr>
                <w:b/>
                <w:bCs/>
              </w:rPr>
            </w:pPr>
          </w:p>
        </w:tc>
        <w:tc>
          <w:tcPr>
            <w:tcW w:w="1389" w:type="dxa"/>
            <w:hideMark/>
          </w:tcPr>
          <w:p w14:paraId="2BD5FC45" w14:textId="77777777" w:rsidR="00E40CCF" w:rsidRPr="00C57EFC" w:rsidRDefault="00E40CCF" w:rsidP="0013244E">
            <w:r w:rsidRPr="00C57EFC">
              <w:t> </w:t>
            </w:r>
          </w:p>
        </w:tc>
        <w:tc>
          <w:tcPr>
            <w:tcW w:w="1665" w:type="dxa"/>
            <w:hideMark/>
          </w:tcPr>
          <w:p w14:paraId="4B3BACA5" w14:textId="77777777" w:rsidR="00E40CCF" w:rsidRPr="00C57EFC" w:rsidRDefault="00E40CCF" w:rsidP="0013244E">
            <w:r w:rsidRPr="00C57EFC">
              <w:t> </w:t>
            </w:r>
          </w:p>
        </w:tc>
        <w:tc>
          <w:tcPr>
            <w:tcW w:w="1207" w:type="dxa"/>
            <w:hideMark/>
          </w:tcPr>
          <w:p w14:paraId="4B5B1E04" w14:textId="77777777" w:rsidR="00E40CCF" w:rsidRPr="00C57EFC" w:rsidRDefault="00E40CCF" w:rsidP="0013244E">
            <w:r w:rsidRPr="00C57EFC">
              <w:t> </w:t>
            </w:r>
          </w:p>
        </w:tc>
        <w:tc>
          <w:tcPr>
            <w:tcW w:w="1031" w:type="dxa"/>
            <w:noWrap/>
            <w:hideMark/>
          </w:tcPr>
          <w:p w14:paraId="019B64C3" w14:textId="77777777" w:rsidR="00E40CCF" w:rsidRPr="00C57EFC" w:rsidRDefault="00E40CCF" w:rsidP="0013244E"/>
        </w:tc>
        <w:tc>
          <w:tcPr>
            <w:tcW w:w="1099" w:type="dxa"/>
            <w:noWrap/>
            <w:hideMark/>
          </w:tcPr>
          <w:p w14:paraId="41753022" w14:textId="77777777" w:rsidR="00E40CCF" w:rsidRPr="00C57EFC" w:rsidRDefault="00E40CCF" w:rsidP="0013244E"/>
        </w:tc>
        <w:tc>
          <w:tcPr>
            <w:tcW w:w="1201" w:type="dxa"/>
            <w:noWrap/>
            <w:hideMark/>
          </w:tcPr>
          <w:p w14:paraId="47C45108" w14:textId="77777777" w:rsidR="00E40CCF" w:rsidRPr="00C57EFC" w:rsidRDefault="00E40CCF" w:rsidP="0013244E"/>
        </w:tc>
      </w:tr>
      <w:tr w:rsidR="00E40CCF" w:rsidRPr="00C57EFC" w14:paraId="419E2397" w14:textId="77777777" w:rsidTr="00660939">
        <w:trPr>
          <w:trHeight w:val="300"/>
        </w:trPr>
        <w:tc>
          <w:tcPr>
            <w:tcW w:w="354" w:type="dxa"/>
            <w:noWrap/>
            <w:hideMark/>
          </w:tcPr>
          <w:p w14:paraId="3FCDE599" w14:textId="77777777" w:rsidR="00E40CCF" w:rsidRPr="00C57EFC" w:rsidRDefault="00E40CCF" w:rsidP="0013244E"/>
        </w:tc>
        <w:tc>
          <w:tcPr>
            <w:tcW w:w="266" w:type="dxa"/>
            <w:noWrap/>
            <w:hideMark/>
          </w:tcPr>
          <w:p w14:paraId="58EDF965" w14:textId="77777777" w:rsidR="00E40CCF" w:rsidRPr="00C57EFC" w:rsidRDefault="00E40CCF" w:rsidP="0013244E">
            <w:r w:rsidRPr="00C57EFC">
              <w:t> </w:t>
            </w:r>
          </w:p>
        </w:tc>
        <w:tc>
          <w:tcPr>
            <w:tcW w:w="608" w:type="dxa"/>
            <w:noWrap/>
            <w:hideMark/>
          </w:tcPr>
          <w:p w14:paraId="3C85773A" w14:textId="77777777" w:rsidR="00E40CCF" w:rsidRPr="00C57EFC" w:rsidRDefault="00E40CCF" w:rsidP="0013244E">
            <w:pPr>
              <w:rPr>
                <w:b/>
                <w:bCs/>
              </w:rPr>
            </w:pPr>
            <w:r w:rsidRPr="00C57EFC">
              <w:rPr>
                <w:b/>
                <w:bCs/>
              </w:rPr>
              <w:t> </w:t>
            </w:r>
          </w:p>
        </w:tc>
        <w:tc>
          <w:tcPr>
            <w:tcW w:w="6568" w:type="dxa"/>
            <w:hideMark/>
          </w:tcPr>
          <w:p w14:paraId="673BB63F" w14:textId="77777777" w:rsidR="00E40CCF" w:rsidRPr="00C57EFC" w:rsidRDefault="00E40CCF" w:rsidP="0013244E">
            <w:r w:rsidRPr="00C57EFC">
              <w:t>MAINTAIN PUBLIC AND PRIVATE ROADS AND FOOTPATHS:</w:t>
            </w:r>
          </w:p>
        </w:tc>
        <w:tc>
          <w:tcPr>
            <w:tcW w:w="1389" w:type="dxa"/>
            <w:hideMark/>
          </w:tcPr>
          <w:p w14:paraId="78CB8858" w14:textId="77777777" w:rsidR="00E40CCF" w:rsidRPr="00C57EFC" w:rsidRDefault="00E40CCF" w:rsidP="0013244E">
            <w:r w:rsidRPr="00C57EFC">
              <w:t> </w:t>
            </w:r>
          </w:p>
        </w:tc>
        <w:tc>
          <w:tcPr>
            <w:tcW w:w="1665" w:type="dxa"/>
            <w:hideMark/>
          </w:tcPr>
          <w:p w14:paraId="333A82AB" w14:textId="77777777" w:rsidR="00E40CCF" w:rsidRPr="00C57EFC" w:rsidRDefault="00E40CCF" w:rsidP="0013244E">
            <w:r w:rsidRPr="00C57EFC">
              <w:t> </w:t>
            </w:r>
          </w:p>
        </w:tc>
        <w:tc>
          <w:tcPr>
            <w:tcW w:w="1207" w:type="dxa"/>
            <w:hideMark/>
          </w:tcPr>
          <w:p w14:paraId="66B3A6C5" w14:textId="77777777" w:rsidR="00E40CCF" w:rsidRPr="00C57EFC" w:rsidRDefault="00E40CCF" w:rsidP="0013244E">
            <w:r w:rsidRPr="00C57EFC">
              <w:t> </w:t>
            </w:r>
          </w:p>
        </w:tc>
        <w:tc>
          <w:tcPr>
            <w:tcW w:w="1031" w:type="dxa"/>
            <w:noWrap/>
            <w:hideMark/>
          </w:tcPr>
          <w:p w14:paraId="1511CCCE" w14:textId="77777777" w:rsidR="00E40CCF" w:rsidRPr="00C57EFC" w:rsidRDefault="00E40CCF" w:rsidP="0013244E"/>
        </w:tc>
        <w:tc>
          <w:tcPr>
            <w:tcW w:w="1099" w:type="dxa"/>
            <w:noWrap/>
            <w:hideMark/>
          </w:tcPr>
          <w:p w14:paraId="66EAAA43" w14:textId="77777777" w:rsidR="00E40CCF" w:rsidRPr="00C57EFC" w:rsidRDefault="00E40CCF" w:rsidP="0013244E"/>
        </w:tc>
        <w:tc>
          <w:tcPr>
            <w:tcW w:w="1201" w:type="dxa"/>
            <w:noWrap/>
            <w:hideMark/>
          </w:tcPr>
          <w:p w14:paraId="5392CBB8" w14:textId="77777777" w:rsidR="00E40CCF" w:rsidRPr="00C57EFC" w:rsidRDefault="00E40CCF" w:rsidP="0013244E"/>
        </w:tc>
      </w:tr>
      <w:tr w:rsidR="00E40CCF" w:rsidRPr="00C57EFC" w14:paraId="1F89C4DD" w14:textId="77777777" w:rsidTr="00660939">
        <w:trPr>
          <w:trHeight w:val="1200"/>
        </w:trPr>
        <w:tc>
          <w:tcPr>
            <w:tcW w:w="354" w:type="dxa"/>
            <w:noWrap/>
            <w:hideMark/>
          </w:tcPr>
          <w:p w14:paraId="6AC83836" w14:textId="77777777" w:rsidR="00E40CCF" w:rsidRPr="00C57EFC" w:rsidRDefault="00E40CCF" w:rsidP="0013244E"/>
        </w:tc>
        <w:tc>
          <w:tcPr>
            <w:tcW w:w="266" w:type="dxa"/>
            <w:noWrap/>
            <w:hideMark/>
          </w:tcPr>
          <w:p w14:paraId="1E216016" w14:textId="77777777" w:rsidR="00E40CCF" w:rsidRPr="00C57EFC" w:rsidRDefault="00E40CCF" w:rsidP="0013244E">
            <w:r w:rsidRPr="00C57EFC">
              <w:t> </w:t>
            </w:r>
          </w:p>
        </w:tc>
        <w:tc>
          <w:tcPr>
            <w:tcW w:w="608" w:type="dxa"/>
            <w:noWrap/>
            <w:hideMark/>
          </w:tcPr>
          <w:p w14:paraId="016FF833" w14:textId="77777777" w:rsidR="00E40CCF" w:rsidRPr="00C57EFC" w:rsidRDefault="00E40CCF" w:rsidP="0013244E">
            <w:pPr>
              <w:rPr>
                <w:b/>
                <w:bCs/>
              </w:rPr>
            </w:pPr>
            <w:r w:rsidRPr="00C57EFC">
              <w:rPr>
                <w:b/>
                <w:bCs/>
              </w:rPr>
              <w:t> </w:t>
            </w:r>
          </w:p>
        </w:tc>
        <w:tc>
          <w:tcPr>
            <w:tcW w:w="6568" w:type="dxa"/>
            <w:hideMark/>
          </w:tcPr>
          <w:p w14:paraId="3F916597" w14:textId="77777777" w:rsidR="00E40CCF" w:rsidRPr="00C57EFC" w:rsidRDefault="00E40CCF" w:rsidP="0013244E">
            <w:r w:rsidRPr="00C57EFC">
              <w:t>Adequately maintain roads and footpaths within and adjacent to the site and keep clear of mud and debris. Any damage to roads and footpaths caused by site traffic or otherwise consequent upon the Works must be made good to the satisfaction of the Local Authority or other owner.</w:t>
            </w:r>
          </w:p>
        </w:tc>
        <w:tc>
          <w:tcPr>
            <w:tcW w:w="1389" w:type="dxa"/>
            <w:hideMark/>
          </w:tcPr>
          <w:p w14:paraId="47F31A03" w14:textId="77777777" w:rsidR="00E40CCF" w:rsidRPr="00C57EFC" w:rsidRDefault="00E40CCF" w:rsidP="0013244E">
            <w:r w:rsidRPr="00C57EFC">
              <w:t> </w:t>
            </w:r>
          </w:p>
        </w:tc>
        <w:tc>
          <w:tcPr>
            <w:tcW w:w="1665" w:type="dxa"/>
            <w:hideMark/>
          </w:tcPr>
          <w:p w14:paraId="5439C752" w14:textId="77777777" w:rsidR="00E40CCF" w:rsidRPr="00C57EFC" w:rsidRDefault="00E40CCF" w:rsidP="0013244E">
            <w:r w:rsidRPr="00C57EFC">
              <w:t> </w:t>
            </w:r>
          </w:p>
        </w:tc>
        <w:tc>
          <w:tcPr>
            <w:tcW w:w="1207" w:type="dxa"/>
            <w:hideMark/>
          </w:tcPr>
          <w:p w14:paraId="47A073A6" w14:textId="77777777" w:rsidR="00E40CCF" w:rsidRPr="00C57EFC" w:rsidRDefault="00E40CCF" w:rsidP="0013244E">
            <w:r w:rsidRPr="00C57EFC">
              <w:t> </w:t>
            </w:r>
          </w:p>
        </w:tc>
        <w:tc>
          <w:tcPr>
            <w:tcW w:w="1031" w:type="dxa"/>
            <w:noWrap/>
            <w:hideMark/>
          </w:tcPr>
          <w:p w14:paraId="71817F7E" w14:textId="77777777" w:rsidR="00E40CCF" w:rsidRPr="00C57EFC" w:rsidRDefault="00E40CCF" w:rsidP="0013244E"/>
        </w:tc>
        <w:tc>
          <w:tcPr>
            <w:tcW w:w="1099" w:type="dxa"/>
            <w:noWrap/>
            <w:hideMark/>
          </w:tcPr>
          <w:p w14:paraId="1004FCF6" w14:textId="77777777" w:rsidR="00E40CCF" w:rsidRPr="00C57EFC" w:rsidRDefault="00E40CCF" w:rsidP="0013244E"/>
        </w:tc>
        <w:tc>
          <w:tcPr>
            <w:tcW w:w="1201" w:type="dxa"/>
            <w:noWrap/>
            <w:hideMark/>
          </w:tcPr>
          <w:p w14:paraId="2A692A55" w14:textId="77777777" w:rsidR="00E40CCF" w:rsidRPr="00C57EFC" w:rsidRDefault="00E40CCF" w:rsidP="0013244E"/>
        </w:tc>
      </w:tr>
      <w:tr w:rsidR="00E40CCF" w:rsidRPr="00C57EFC" w14:paraId="4B2689CB" w14:textId="77777777" w:rsidTr="00660939">
        <w:trPr>
          <w:trHeight w:val="300"/>
        </w:trPr>
        <w:tc>
          <w:tcPr>
            <w:tcW w:w="354" w:type="dxa"/>
            <w:noWrap/>
            <w:hideMark/>
          </w:tcPr>
          <w:p w14:paraId="03521ECA" w14:textId="77777777" w:rsidR="00E40CCF" w:rsidRPr="00C57EFC" w:rsidRDefault="00E40CCF" w:rsidP="0013244E"/>
        </w:tc>
        <w:tc>
          <w:tcPr>
            <w:tcW w:w="266" w:type="dxa"/>
            <w:noWrap/>
            <w:hideMark/>
          </w:tcPr>
          <w:p w14:paraId="0073F052" w14:textId="77777777" w:rsidR="00E40CCF" w:rsidRPr="00C57EFC" w:rsidRDefault="00E40CCF" w:rsidP="0013244E">
            <w:r w:rsidRPr="00C57EFC">
              <w:t> </w:t>
            </w:r>
          </w:p>
        </w:tc>
        <w:tc>
          <w:tcPr>
            <w:tcW w:w="608" w:type="dxa"/>
            <w:noWrap/>
            <w:hideMark/>
          </w:tcPr>
          <w:p w14:paraId="7AD73176" w14:textId="77777777" w:rsidR="00E40CCF" w:rsidRPr="00C57EFC" w:rsidRDefault="00E40CCF" w:rsidP="0013244E">
            <w:pPr>
              <w:rPr>
                <w:b/>
                <w:bCs/>
              </w:rPr>
            </w:pPr>
            <w:r w:rsidRPr="00C57EFC">
              <w:rPr>
                <w:b/>
                <w:bCs/>
              </w:rPr>
              <w:t> </w:t>
            </w:r>
          </w:p>
        </w:tc>
        <w:tc>
          <w:tcPr>
            <w:tcW w:w="6568" w:type="dxa"/>
            <w:hideMark/>
          </w:tcPr>
          <w:p w14:paraId="2C916B22" w14:textId="77777777" w:rsidR="00E40CCF" w:rsidRPr="00C57EFC" w:rsidRDefault="00E40CCF" w:rsidP="0013244E">
            <w:r w:rsidRPr="00C57EFC">
              <w:t>Bear any costs arising.</w:t>
            </w:r>
          </w:p>
        </w:tc>
        <w:tc>
          <w:tcPr>
            <w:tcW w:w="1389" w:type="dxa"/>
            <w:hideMark/>
          </w:tcPr>
          <w:p w14:paraId="61C7B3F8" w14:textId="77777777" w:rsidR="00E40CCF" w:rsidRPr="00C57EFC" w:rsidRDefault="00E40CCF" w:rsidP="0013244E">
            <w:r w:rsidRPr="00C57EFC">
              <w:t> </w:t>
            </w:r>
          </w:p>
        </w:tc>
        <w:tc>
          <w:tcPr>
            <w:tcW w:w="1665" w:type="dxa"/>
            <w:hideMark/>
          </w:tcPr>
          <w:p w14:paraId="455008E9" w14:textId="77777777" w:rsidR="00E40CCF" w:rsidRPr="00C57EFC" w:rsidRDefault="00E40CCF" w:rsidP="0013244E">
            <w:r w:rsidRPr="00C57EFC">
              <w:t> </w:t>
            </w:r>
          </w:p>
        </w:tc>
        <w:tc>
          <w:tcPr>
            <w:tcW w:w="1207" w:type="dxa"/>
            <w:hideMark/>
          </w:tcPr>
          <w:p w14:paraId="2A72A7FD" w14:textId="77777777" w:rsidR="00E40CCF" w:rsidRPr="00C57EFC" w:rsidRDefault="00E40CCF" w:rsidP="0013244E">
            <w:r w:rsidRPr="00C57EFC">
              <w:t> </w:t>
            </w:r>
          </w:p>
        </w:tc>
        <w:tc>
          <w:tcPr>
            <w:tcW w:w="1031" w:type="dxa"/>
            <w:noWrap/>
            <w:hideMark/>
          </w:tcPr>
          <w:p w14:paraId="0BA36A7B" w14:textId="77777777" w:rsidR="00E40CCF" w:rsidRPr="00C57EFC" w:rsidRDefault="00E40CCF" w:rsidP="0013244E"/>
        </w:tc>
        <w:tc>
          <w:tcPr>
            <w:tcW w:w="1099" w:type="dxa"/>
            <w:noWrap/>
            <w:hideMark/>
          </w:tcPr>
          <w:p w14:paraId="1738B4CC" w14:textId="77777777" w:rsidR="00E40CCF" w:rsidRPr="00C57EFC" w:rsidRDefault="00E40CCF" w:rsidP="0013244E"/>
        </w:tc>
        <w:tc>
          <w:tcPr>
            <w:tcW w:w="1201" w:type="dxa"/>
            <w:noWrap/>
            <w:hideMark/>
          </w:tcPr>
          <w:p w14:paraId="757CADDA" w14:textId="77777777" w:rsidR="00E40CCF" w:rsidRPr="00C57EFC" w:rsidRDefault="00E40CCF" w:rsidP="0013244E"/>
        </w:tc>
      </w:tr>
      <w:tr w:rsidR="00E40CCF" w:rsidRPr="00C57EFC" w14:paraId="554B0EAE" w14:textId="77777777" w:rsidTr="00660939">
        <w:trPr>
          <w:trHeight w:val="300"/>
        </w:trPr>
        <w:tc>
          <w:tcPr>
            <w:tcW w:w="354" w:type="dxa"/>
            <w:noWrap/>
            <w:hideMark/>
          </w:tcPr>
          <w:p w14:paraId="2081057E" w14:textId="77777777" w:rsidR="00E40CCF" w:rsidRPr="00C57EFC" w:rsidRDefault="00E40CCF" w:rsidP="0013244E"/>
        </w:tc>
        <w:tc>
          <w:tcPr>
            <w:tcW w:w="266" w:type="dxa"/>
            <w:noWrap/>
            <w:hideMark/>
          </w:tcPr>
          <w:p w14:paraId="10BC76F6" w14:textId="77777777" w:rsidR="00E40CCF" w:rsidRPr="00C57EFC" w:rsidRDefault="00E40CCF" w:rsidP="0013244E">
            <w:r w:rsidRPr="00C57EFC">
              <w:t> </w:t>
            </w:r>
          </w:p>
        </w:tc>
        <w:tc>
          <w:tcPr>
            <w:tcW w:w="608" w:type="dxa"/>
            <w:noWrap/>
            <w:hideMark/>
          </w:tcPr>
          <w:p w14:paraId="292C7A15" w14:textId="77777777" w:rsidR="00E40CCF" w:rsidRPr="00C57EFC" w:rsidRDefault="00E40CCF" w:rsidP="0013244E">
            <w:pPr>
              <w:rPr>
                <w:b/>
                <w:bCs/>
              </w:rPr>
            </w:pPr>
            <w:r w:rsidRPr="00C57EFC">
              <w:rPr>
                <w:b/>
                <w:bCs/>
              </w:rPr>
              <w:t> </w:t>
            </w:r>
          </w:p>
        </w:tc>
        <w:tc>
          <w:tcPr>
            <w:tcW w:w="6568" w:type="dxa"/>
            <w:hideMark/>
          </w:tcPr>
          <w:p w14:paraId="2A5452BE" w14:textId="77777777" w:rsidR="00E40CCF" w:rsidRPr="00C57EFC" w:rsidRDefault="00E40CCF" w:rsidP="0013244E">
            <w:pPr>
              <w:rPr>
                <w:b/>
                <w:bCs/>
              </w:rPr>
            </w:pPr>
          </w:p>
        </w:tc>
        <w:tc>
          <w:tcPr>
            <w:tcW w:w="1389" w:type="dxa"/>
            <w:hideMark/>
          </w:tcPr>
          <w:p w14:paraId="7FF71810" w14:textId="77777777" w:rsidR="00E40CCF" w:rsidRPr="00C57EFC" w:rsidRDefault="00E40CCF" w:rsidP="0013244E">
            <w:r w:rsidRPr="00C57EFC">
              <w:t> </w:t>
            </w:r>
          </w:p>
        </w:tc>
        <w:tc>
          <w:tcPr>
            <w:tcW w:w="1665" w:type="dxa"/>
            <w:hideMark/>
          </w:tcPr>
          <w:p w14:paraId="4563243C" w14:textId="77777777" w:rsidR="00E40CCF" w:rsidRPr="00C57EFC" w:rsidRDefault="00E40CCF" w:rsidP="0013244E">
            <w:r w:rsidRPr="00C57EFC">
              <w:t> </w:t>
            </w:r>
          </w:p>
        </w:tc>
        <w:tc>
          <w:tcPr>
            <w:tcW w:w="1207" w:type="dxa"/>
            <w:hideMark/>
          </w:tcPr>
          <w:p w14:paraId="0771E68B" w14:textId="77777777" w:rsidR="00E40CCF" w:rsidRPr="00C57EFC" w:rsidRDefault="00E40CCF" w:rsidP="0013244E">
            <w:r w:rsidRPr="00C57EFC">
              <w:t> </w:t>
            </w:r>
          </w:p>
        </w:tc>
        <w:tc>
          <w:tcPr>
            <w:tcW w:w="1031" w:type="dxa"/>
            <w:noWrap/>
            <w:hideMark/>
          </w:tcPr>
          <w:p w14:paraId="37A626AF" w14:textId="77777777" w:rsidR="00E40CCF" w:rsidRPr="00C57EFC" w:rsidRDefault="00E40CCF" w:rsidP="0013244E"/>
        </w:tc>
        <w:tc>
          <w:tcPr>
            <w:tcW w:w="1099" w:type="dxa"/>
            <w:noWrap/>
            <w:hideMark/>
          </w:tcPr>
          <w:p w14:paraId="7C26C649" w14:textId="77777777" w:rsidR="00E40CCF" w:rsidRPr="00C57EFC" w:rsidRDefault="00E40CCF" w:rsidP="0013244E"/>
        </w:tc>
        <w:tc>
          <w:tcPr>
            <w:tcW w:w="1201" w:type="dxa"/>
            <w:noWrap/>
            <w:hideMark/>
          </w:tcPr>
          <w:p w14:paraId="7691DFFE" w14:textId="77777777" w:rsidR="00E40CCF" w:rsidRPr="00C57EFC" w:rsidRDefault="00E40CCF" w:rsidP="0013244E"/>
        </w:tc>
      </w:tr>
      <w:tr w:rsidR="00E40CCF" w:rsidRPr="00C57EFC" w14:paraId="026C64D4" w14:textId="77777777" w:rsidTr="00660939">
        <w:trPr>
          <w:trHeight w:val="300"/>
        </w:trPr>
        <w:tc>
          <w:tcPr>
            <w:tcW w:w="354" w:type="dxa"/>
            <w:noWrap/>
            <w:hideMark/>
          </w:tcPr>
          <w:p w14:paraId="6ECBC3E2" w14:textId="77777777" w:rsidR="00E40CCF" w:rsidRPr="00C57EFC" w:rsidRDefault="00E40CCF" w:rsidP="0013244E"/>
        </w:tc>
        <w:tc>
          <w:tcPr>
            <w:tcW w:w="266" w:type="dxa"/>
            <w:noWrap/>
            <w:hideMark/>
          </w:tcPr>
          <w:p w14:paraId="1A26B24F" w14:textId="77777777" w:rsidR="00E40CCF" w:rsidRPr="00C57EFC" w:rsidRDefault="00E40CCF" w:rsidP="0013244E">
            <w:r w:rsidRPr="00C57EFC">
              <w:t> </w:t>
            </w:r>
          </w:p>
        </w:tc>
        <w:tc>
          <w:tcPr>
            <w:tcW w:w="608" w:type="dxa"/>
            <w:noWrap/>
            <w:hideMark/>
          </w:tcPr>
          <w:p w14:paraId="59934841" w14:textId="77777777" w:rsidR="00E40CCF" w:rsidRPr="00C57EFC" w:rsidRDefault="00E40CCF" w:rsidP="0013244E">
            <w:pPr>
              <w:rPr>
                <w:b/>
                <w:bCs/>
              </w:rPr>
            </w:pPr>
            <w:r w:rsidRPr="00C57EFC">
              <w:rPr>
                <w:b/>
                <w:bCs/>
              </w:rPr>
              <w:t> </w:t>
            </w:r>
          </w:p>
        </w:tc>
        <w:tc>
          <w:tcPr>
            <w:tcW w:w="6568" w:type="dxa"/>
            <w:hideMark/>
          </w:tcPr>
          <w:p w14:paraId="0247D15D" w14:textId="77777777" w:rsidR="00E40CCF" w:rsidRPr="00C57EFC" w:rsidRDefault="00E40CCF" w:rsidP="0013244E">
            <w:r w:rsidRPr="00C57EFC">
              <w:t>EXISTING FEATURES:</w:t>
            </w:r>
          </w:p>
        </w:tc>
        <w:tc>
          <w:tcPr>
            <w:tcW w:w="1389" w:type="dxa"/>
            <w:hideMark/>
          </w:tcPr>
          <w:p w14:paraId="183797E8" w14:textId="77777777" w:rsidR="00E40CCF" w:rsidRPr="00C57EFC" w:rsidRDefault="00E40CCF" w:rsidP="0013244E">
            <w:r w:rsidRPr="00C57EFC">
              <w:t> </w:t>
            </w:r>
          </w:p>
        </w:tc>
        <w:tc>
          <w:tcPr>
            <w:tcW w:w="1665" w:type="dxa"/>
            <w:hideMark/>
          </w:tcPr>
          <w:p w14:paraId="27CB5ED3" w14:textId="77777777" w:rsidR="00E40CCF" w:rsidRPr="00C57EFC" w:rsidRDefault="00E40CCF" w:rsidP="0013244E">
            <w:r w:rsidRPr="00C57EFC">
              <w:t> </w:t>
            </w:r>
          </w:p>
        </w:tc>
        <w:tc>
          <w:tcPr>
            <w:tcW w:w="1207" w:type="dxa"/>
            <w:hideMark/>
          </w:tcPr>
          <w:p w14:paraId="40019055" w14:textId="77777777" w:rsidR="00E40CCF" w:rsidRPr="00C57EFC" w:rsidRDefault="00E40CCF" w:rsidP="0013244E">
            <w:r w:rsidRPr="00C57EFC">
              <w:t> </w:t>
            </w:r>
          </w:p>
        </w:tc>
        <w:tc>
          <w:tcPr>
            <w:tcW w:w="1031" w:type="dxa"/>
            <w:noWrap/>
            <w:hideMark/>
          </w:tcPr>
          <w:p w14:paraId="170AD1E4" w14:textId="77777777" w:rsidR="00E40CCF" w:rsidRPr="00C57EFC" w:rsidRDefault="00E40CCF" w:rsidP="0013244E"/>
        </w:tc>
        <w:tc>
          <w:tcPr>
            <w:tcW w:w="1099" w:type="dxa"/>
            <w:noWrap/>
            <w:hideMark/>
          </w:tcPr>
          <w:p w14:paraId="1522D679" w14:textId="77777777" w:rsidR="00E40CCF" w:rsidRPr="00C57EFC" w:rsidRDefault="00E40CCF" w:rsidP="0013244E"/>
        </w:tc>
        <w:tc>
          <w:tcPr>
            <w:tcW w:w="1201" w:type="dxa"/>
            <w:noWrap/>
            <w:hideMark/>
          </w:tcPr>
          <w:p w14:paraId="748A8DBC" w14:textId="77777777" w:rsidR="00E40CCF" w:rsidRPr="00C57EFC" w:rsidRDefault="00E40CCF" w:rsidP="0013244E"/>
        </w:tc>
      </w:tr>
      <w:tr w:rsidR="00E40CCF" w:rsidRPr="00C57EFC" w14:paraId="1A02D728" w14:textId="77777777" w:rsidTr="00660939">
        <w:trPr>
          <w:trHeight w:val="300"/>
        </w:trPr>
        <w:tc>
          <w:tcPr>
            <w:tcW w:w="354" w:type="dxa"/>
            <w:noWrap/>
            <w:hideMark/>
          </w:tcPr>
          <w:p w14:paraId="1364D27D" w14:textId="77777777" w:rsidR="00E40CCF" w:rsidRPr="00C57EFC" w:rsidRDefault="00E40CCF" w:rsidP="0013244E"/>
        </w:tc>
        <w:tc>
          <w:tcPr>
            <w:tcW w:w="266" w:type="dxa"/>
            <w:noWrap/>
            <w:hideMark/>
          </w:tcPr>
          <w:p w14:paraId="1DEBC51B" w14:textId="77777777" w:rsidR="00E40CCF" w:rsidRPr="00C57EFC" w:rsidRDefault="00E40CCF" w:rsidP="0013244E">
            <w:r w:rsidRPr="00C57EFC">
              <w:t> </w:t>
            </w:r>
          </w:p>
        </w:tc>
        <w:tc>
          <w:tcPr>
            <w:tcW w:w="608" w:type="dxa"/>
            <w:noWrap/>
            <w:hideMark/>
          </w:tcPr>
          <w:p w14:paraId="78F5500E" w14:textId="77777777" w:rsidR="00E40CCF" w:rsidRPr="00C57EFC" w:rsidRDefault="00E40CCF" w:rsidP="0013244E">
            <w:pPr>
              <w:rPr>
                <w:b/>
                <w:bCs/>
              </w:rPr>
            </w:pPr>
            <w:r w:rsidRPr="00C57EFC">
              <w:rPr>
                <w:b/>
                <w:bCs/>
              </w:rPr>
              <w:t> </w:t>
            </w:r>
          </w:p>
        </w:tc>
        <w:tc>
          <w:tcPr>
            <w:tcW w:w="6568" w:type="dxa"/>
            <w:hideMark/>
          </w:tcPr>
          <w:p w14:paraId="760D3294" w14:textId="77777777" w:rsidR="00E40CCF" w:rsidRPr="00C57EFC" w:rsidRDefault="00E40CCF" w:rsidP="0013244E">
            <w:r w:rsidRPr="00C57EFC">
              <w:t>Prevent damage to existing buildings.</w:t>
            </w:r>
          </w:p>
        </w:tc>
        <w:tc>
          <w:tcPr>
            <w:tcW w:w="1389" w:type="dxa"/>
            <w:hideMark/>
          </w:tcPr>
          <w:p w14:paraId="735A3D97" w14:textId="77777777" w:rsidR="00E40CCF" w:rsidRPr="00C57EFC" w:rsidRDefault="00E40CCF" w:rsidP="0013244E">
            <w:r w:rsidRPr="00C57EFC">
              <w:t> </w:t>
            </w:r>
          </w:p>
        </w:tc>
        <w:tc>
          <w:tcPr>
            <w:tcW w:w="1665" w:type="dxa"/>
            <w:hideMark/>
          </w:tcPr>
          <w:p w14:paraId="67F9C45C" w14:textId="77777777" w:rsidR="00E40CCF" w:rsidRPr="00C57EFC" w:rsidRDefault="00E40CCF" w:rsidP="0013244E">
            <w:r w:rsidRPr="00C57EFC">
              <w:t> </w:t>
            </w:r>
          </w:p>
        </w:tc>
        <w:tc>
          <w:tcPr>
            <w:tcW w:w="1207" w:type="dxa"/>
            <w:hideMark/>
          </w:tcPr>
          <w:p w14:paraId="73EEFD06" w14:textId="77777777" w:rsidR="00E40CCF" w:rsidRPr="00C57EFC" w:rsidRDefault="00E40CCF" w:rsidP="0013244E">
            <w:r w:rsidRPr="00C57EFC">
              <w:t> </w:t>
            </w:r>
          </w:p>
        </w:tc>
        <w:tc>
          <w:tcPr>
            <w:tcW w:w="1031" w:type="dxa"/>
            <w:noWrap/>
            <w:hideMark/>
          </w:tcPr>
          <w:p w14:paraId="326DB5D5" w14:textId="77777777" w:rsidR="00E40CCF" w:rsidRPr="00C57EFC" w:rsidRDefault="00E40CCF" w:rsidP="0013244E"/>
        </w:tc>
        <w:tc>
          <w:tcPr>
            <w:tcW w:w="1099" w:type="dxa"/>
            <w:noWrap/>
            <w:hideMark/>
          </w:tcPr>
          <w:p w14:paraId="35E58086" w14:textId="77777777" w:rsidR="00E40CCF" w:rsidRPr="00C57EFC" w:rsidRDefault="00E40CCF" w:rsidP="0013244E"/>
        </w:tc>
        <w:tc>
          <w:tcPr>
            <w:tcW w:w="1201" w:type="dxa"/>
            <w:noWrap/>
            <w:hideMark/>
          </w:tcPr>
          <w:p w14:paraId="40806DD8" w14:textId="77777777" w:rsidR="00E40CCF" w:rsidRPr="00C57EFC" w:rsidRDefault="00E40CCF" w:rsidP="0013244E"/>
        </w:tc>
      </w:tr>
      <w:tr w:rsidR="00E40CCF" w:rsidRPr="00C57EFC" w14:paraId="31242D51" w14:textId="77777777" w:rsidTr="00660939">
        <w:trPr>
          <w:trHeight w:val="300"/>
        </w:trPr>
        <w:tc>
          <w:tcPr>
            <w:tcW w:w="354" w:type="dxa"/>
            <w:noWrap/>
            <w:hideMark/>
          </w:tcPr>
          <w:p w14:paraId="7A04CB48" w14:textId="77777777" w:rsidR="00E40CCF" w:rsidRPr="00C57EFC" w:rsidRDefault="00E40CCF" w:rsidP="0013244E"/>
        </w:tc>
        <w:tc>
          <w:tcPr>
            <w:tcW w:w="266" w:type="dxa"/>
            <w:noWrap/>
            <w:hideMark/>
          </w:tcPr>
          <w:p w14:paraId="24F77A60" w14:textId="77777777" w:rsidR="00E40CCF" w:rsidRPr="00C57EFC" w:rsidRDefault="00E40CCF" w:rsidP="0013244E">
            <w:r w:rsidRPr="00C57EFC">
              <w:t> </w:t>
            </w:r>
          </w:p>
        </w:tc>
        <w:tc>
          <w:tcPr>
            <w:tcW w:w="608" w:type="dxa"/>
            <w:noWrap/>
            <w:hideMark/>
          </w:tcPr>
          <w:p w14:paraId="451E7A09" w14:textId="77777777" w:rsidR="00E40CCF" w:rsidRPr="00C57EFC" w:rsidRDefault="00E40CCF" w:rsidP="0013244E">
            <w:pPr>
              <w:rPr>
                <w:b/>
                <w:bCs/>
              </w:rPr>
            </w:pPr>
            <w:r w:rsidRPr="00C57EFC">
              <w:rPr>
                <w:b/>
                <w:bCs/>
              </w:rPr>
              <w:t> </w:t>
            </w:r>
          </w:p>
        </w:tc>
        <w:tc>
          <w:tcPr>
            <w:tcW w:w="6568" w:type="dxa"/>
            <w:hideMark/>
          </w:tcPr>
          <w:p w14:paraId="3D3C77D9" w14:textId="77777777" w:rsidR="00E40CCF" w:rsidRPr="00C57EFC" w:rsidRDefault="00E40CCF" w:rsidP="0013244E">
            <w:pPr>
              <w:rPr>
                <w:b/>
                <w:bCs/>
              </w:rPr>
            </w:pPr>
          </w:p>
        </w:tc>
        <w:tc>
          <w:tcPr>
            <w:tcW w:w="1389" w:type="dxa"/>
            <w:hideMark/>
          </w:tcPr>
          <w:p w14:paraId="53CE8BBC" w14:textId="77777777" w:rsidR="00E40CCF" w:rsidRPr="00C57EFC" w:rsidRDefault="00E40CCF" w:rsidP="0013244E">
            <w:r w:rsidRPr="00C57EFC">
              <w:t> </w:t>
            </w:r>
          </w:p>
        </w:tc>
        <w:tc>
          <w:tcPr>
            <w:tcW w:w="1665" w:type="dxa"/>
            <w:hideMark/>
          </w:tcPr>
          <w:p w14:paraId="35D38536" w14:textId="77777777" w:rsidR="00E40CCF" w:rsidRPr="00C57EFC" w:rsidRDefault="00E40CCF" w:rsidP="0013244E">
            <w:r w:rsidRPr="00C57EFC">
              <w:t> </w:t>
            </w:r>
          </w:p>
        </w:tc>
        <w:tc>
          <w:tcPr>
            <w:tcW w:w="1207" w:type="dxa"/>
            <w:hideMark/>
          </w:tcPr>
          <w:p w14:paraId="0EAA4143" w14:textId="77777777" w:rsidR="00E40CCF" w:rsidRPr="00C57EFC" w:rsidRDefault="00E40CCF" w:rsidP="0013244E">
            <w:r w:rsidRPr="00C57EFC">
              <w:t> </w:t>
            </w:r>
          </w:p>
        </w:tc>
        <w:tc>
          <w:tcPr>
            <w:tcW w:w="1031" w:type="dxa"/>
            <w:noWrap/>
            <w:hideMark/>
          </w:tcPr>
          <w:p w14:paraId="3496563F" w14:textId="77777777" w:rsidR="00E40CCF" w:rsidRPr="00C57EFC" w:rsidRDefault="00E40CCF" w:rsidP="0013244E"/>
        </w:tc>
        <w:tc>
          <w:tcPr>
            <w:tcW w:w="1099" w:type="dxa"/>
            <w:noWrap/>
            <w:hideMark/>
          </w:tcPr>
          <w:p w14:paraId="06777D7E" w14:textId="77777777" w:rsidR="00E40CCF" w:rsidRPr="00C57EFC" w:rsidRDefault="00E40CCF" w:rsidP="0013244E"/>
        </w:tc>
        <w:tc>
          <w:tcPr>
            <w:tcW w:w="1201" w:type="dxa"/>
            <w:noWrap/>
            <w:hideMark/>
          </w:tcPr>
          <w:p w14:paraId="3115ECA4" w14:textId="77777777" w:rsidR="00E40CCF" w:rsidRPr="00C57EFC" w:rsidRDefault="00E40CCF" w:rsidP="0013244E"/>
        </w:tc>
      </w:tr>
      <w:tr w:rsidR="00E40CCF" w:rsidRPr="00C57EFC" w14:paraId="6B7B04BB" w14:textId="77777777" w:rsidTr="00660939">
        <w:trPr>
          <w:trHeight w:val="300"/>
        </w:trPr>
        <w:tc>
          <w:tcPr>
            <w:tcW w:w="354" w:type="dxa"/>
            <w:noWrap/>
            <w:hideMark/>
          </w:tcPr>
          <w:p w14:paraId="53EB38D1" w14:textId="77777777" w:rsidR="00E40CCF" w:rsidRPr="00C57EFC" w:rsidRDefault="00E40CCF" w:rsidP="0013244E"/>
        </w:tc>
        <w:tc>
          <w:tcPr>
            <w:tcW w:w="266" w:type="dxa"/>
            <w:noWrap/>
            <w:hideMark/>
          </w:tcPr>
          <w:p w14:paraId="01EF9334" w14:textId="77777777" w:rsidR="00E40CCF" w:rsidRPr="00C57EFC" w:rsidRDefault="00E40CCF" w:rsidP="0013244E">
            <w:r w:rsidRPr="00C57EFC">
              <w:t> </w:t>
            </w:r>
          </w:p>
        </w:tc>
        <w:tc>
          <w:tcPr>
            <w:tcW w:w="608" w:type="dxa"/>
            <w:noWrap/>
            <w:hideMark/>
          </w:tcPr>
          <w:p w14:paraId="5EEEED3B" w14:textId="77777777" w:rsidR="00E40CCF" w:rsidRPr="00C57EFC" w:rsidRDefault="00E40CCF" w:rsidP="0013244E">
            <w:pPr>
              <w:rPr>
                <w:b/>
                <w:bCs/>
              </w:rPr>
            </w:pPr>
            <w:r w:rsidRPr="00C57EFC">
              <w:rPr>
                <w:b/>
                <w:bCs/>
              </w:rPr>
              <w:t> </w:t>
            </w:r>
          </w:p>
        </w:tc>
        <w:tc>
          <w:tcPr>
            <w:tcW w:w="6568" w:type="dxa"/>
            <w:hideMark/>
          </w:tcPr>
          <w:p w14:paraId="0F0FEB3F" w14:textId="77777777" w:rsidR="00E40CCF" w:rsidRPr="00C57EFC" w:rsidRDefault="00E40CCF" w:rsidP="0013244E">
            <w:r w:rsidRPr="00C57EFC">
              <w:t>EXISTING WORK:</w:t>
            </w:r>
          </w:p>
        </w:tc>
        <w:tc>
          <w:tcPr>
            <w:tcW w:w="1389" w:type="dxa"/>
            <w:hideMark/>
          </w:tcPr>
          <w:p w14:paraId="70C08F33" w14:textId="77777777" w:rsidR="00E40CCF" w:rsidRPr="00C57EFC" w:rsidRDefault="00E40CCF" w:rsidP="0013244E">
            <w:r w:rsidRPr="00C57EFC">
              <w:t> </w:t>
            </w:r>
          </w:p>
        </w:tc>
        <w:tc>
          <w:tcPr>
            <w:tcW w:w="1665" w:type="dxa"/>
            <w:hideMark/>
          </w:tcPr>
          <w:p w14:paraId="26428407" w14:textId="77777777" w:rsidR="00E40CCF" w:rsidRPr="00C57EFC" w:rsidRDefault="00E40CCF" w:rsidP="0013244E">
            <w:r w:rsidRPr="00C57EFC">
              <w:t> </w:t>
            </w:r>
          </w:p>
        </w:tc>
        <w:tc>
          <w:tcPr>
            <w:tcW w:w="1207" w:type="dxa"/>
            <w:hideMark/>
          </w:tcPr>
          <w:p w14:paraId="60CFB49E" w14:textId="77777777" w:rsidR="00E40CCF" w:rsidRPr="00C57EFC" w:rsidRDefault="00E40CCF" w:rsidP="0013244E">
            <w:r w:rsidRPr="00C57EFC">
              <w:t> </w:t>
            </w:r>
          </w:p>
        </w:tc>
        <w:tc>
          <w:tcPr>
            <w:tcW w:w="1031" w:type="dxa"/>
            <w:noWrap/>
            <w:hideMark/>
          </w:tcPr>
          <w:p w14:paraId="1B50F475" w14:textId="77777777" w:rsidR="00E40CCF" w:rsidRPr="00C57EFC" w:rsidRDefault="00E40CCF" w:rsidP="0013244E"/>
        </w:tc>
        <w:tc>
          <w:tcPr>
            <w:tcW w:w="1099" w:type="dxa"/>
            <w:noWrap/>
            <w:hideMark/>
          </w:tcPr>
          <w:p w14:paraId="0BBEE4EE" w14:textId="77777777" w:rsidR="00E40CCF" w:rsidRPr="00C57EFC" w:rsidRDefault="00E40CCF" w:rsidP="0013244E"/>
        </w:tc>
        <w:tc>
          <w:tcPr>
            <w:tcW w:w="1201" w:type="dxa"/>
            <w:noWrap/>
            <w:hideMark/>
          </w:tcPr>
          <w:p w14:paraId="35612952" w14:textId="77777777" w:rsidR="00E40CCF" w:rsidRPr="00C57EFC" w:rsidRDefault="00E40CCF" w:rsidP="0013244E"/>
        </w:tc>
      </w:tr>
      <w:tr w:rsidR="00E40CCF" w:rsidRPr="00C57EFC" w14:paraId="109DAA7B" w14:textId="77777777" w:rsidTr="00660939">
        <w:trPr>
          <w:trHeight w:val="1200"/>
        </w:trPr>
        <w:tc>
          <w:tcPr>
            <w:tcW w:w="354" w:type="dxa"/>
            <w:noWrap/>
            <w:hideMark/>
          </w:tcPr>
          <w:p w14:paraId="697160E2" w14:textId="77777777" w:rsidR="00E40CCF" w:rsidRPr="00C57EFC" w:rsidRDefault="00E40CCF" w:rsidP="0013244E"/>
        </w:tc>
        <w:tc>
          <w:tcPr>
            <w:tcW w:w="266" w:type="dxa"/>
            <w:noWrap/>
            <w:hideMark/>
          </w:tcPr>
          <w:p w14:paraId="3D9EAE1F" w14:textId="77777777" w:rsidR="00E40CCF" w:rsidRPr="00C57EFC" w:rsidRDefault="00E40CCF" w:rsidP="0013244E">
            <w:r w:rsidRPr="00C57EFC">
              <w:t> </w:t>
            </w:r>
          </w:p>
        </w:tc>
        <w:tc>
          <w:tcPr>
            <w:tcW w:w="608" w:type="dxa"/>
            <w:noWrap/>
            <w:hideMark/>
          </w:tcPr>
          <w:p w14:paraId="0B8AA3F2" w14:textId="77777777" w:rsidR="00E40CCF" w:rsidRPr="00C57EFC" w:rsidRDefault="00E40CCF" w:rsidP="0013244E">
            <w:pPr>
              <w:rPr>
                <w:b/>
                <w:bCs/>
              </w:rPr>
            </w:pPr>
            <w:r w:rsidRPr="00C57EFC">
              <w:rPr>
                <w:b/>
                <w:bCs/>
              </w:rPr>
              <w:t> </w:t>
            </w:r>
          </w:p>
        </w:tc>
        <w:tc>
          <w:tcPr>
            <w:tcW w:w="6568" w:type="dxa"/>
            <w:hideMark/>
          </w:tcPr>
          <w:p w14:paraId="60C035BB" w14:textId="77777777" w:rsidR="00E40CCF" w:rsidRPr="00C57EFC" w:rsidRDefault="00E40CCF" w:rsidP="0013244E">
            <w:r w:rsidRPr="00C57EFC">
              <w:t>Prevent damage to existing property undergoing alteration or extension and make good to match existing any defects so caused. Remove existing work the minimum necessary and with care to reduce the amount of making good to a minimum.</w:t>
            </w:r>
          </w:p>
        </w:tc>
        <w:tc>
          <w:tcPr>
            <w:tcW w:w="1389" w:type="dxa"/>
            <w:hideMark/>
          </w:tcPr>
          <w:p w14:paraId="48DA3753" w14:textId="77777777" w:rsidR="00E40CCF" w:rsidRPr="00C57EFC" w:rsidRDefault="00E40CCF" w:rsidP="0013244E">
            <w:r w:rsidRPr="00C57EFC">
              <w:t> </w:t>
            </w:r>
          </w:p>
        </w:tc>
        <w:tc>
          <w:tcPr>
            <w:tcW w:w="1665" w:type="dxa"/>
            <w:hideMark/>
          </w:tcPr>
          <w:p w14:paraId="768956AC" w14:textId="77777777" w:rsidR="00E40CCF" w:rsidRPr="00C57EFC" w:rsidRDefault="00E40CCF" w:rsidP="0013244E">
            <w:r w:rsidRPr="00C57EFC">
              <w:t> </w:t>
            </w:r>
          </w:p>
        </w:tc>
        <w:tc>
          <w:tcPr>
            <w:tcW w:w="1207" w:type="dxa"/>
            <w:hideMark/>
          </w:tcPr>
          <w:p w14:paraId="0DCEF76E" w14:textId="77777777" w:rsidR="00E40CCF" w:rsidRPr="00C57EFC" w:rsidRDefault="00E40CCF" w:rsidP="0013244E">
            <w:r w:rsidRPr="00C57EFC">
              <w:t> </w:t>
            </w:r>
          </w:p>
        </w:tc>
        <w:tc>
          <w:tcPr>
            <w:tcW w:w="1031" w:type="dxa"/>
            <w:noWrap/>
            <w:hideMark/>
          </w:tcPr>
          <w:p w14:paraId="57F6DCA6" w14:textId="77777777" w:rsidR="00E40CCF" w:rsidRPr="00C57EFC" w:rsidRDefault="00E40CCF" w:rsidP="0013244E"/>
        </w:tc>
        <w:tc>
          <w:tcPr>
            <w:tcW w:w="1099" w:type="dxa"/>
            <w:noWrap/>
            <w:hideMark/>
          </w:tcPr>
          <w:p w14:paraId="347BB428" w14:textId="77777777" w:rsidR="00E40CCF" w:rsidRPr="00C57EFC" w:rsidRDefault="00E40CCF" w:rsidP="0013244E"/>
        </w:tc>
        <w:tc>
          <w:tcPr>
            <w:tcW w:w="1201" w:type="dxa"/>
            <w:noWrap/>
            <w:hideMark/>
          </w:tcPr>
          <w:p w14:paraId="08BB32EF" w14:textId="77777777" w:rsidR="00E40CCF" w:rsidRPr="00C57EFC" w:rsidRDefault="00E40CCF" w:rsidP="0013244E"/>
        </w:tc>
      </w:tr>
      <w:tr w:rsidR="00E40CCF" w:rsidRPr="00C57EFC" w14:paraId="671C3B34" w14:textId="77777777" w:rsidTr="00660939">
        <w:trPr>
          <w:trHeight w:val="300"/>
        </w:trPr>
        <w:tc>
          <w:tcPr>
            <w:tcW w:w="354" w:type="dxa"/>
            <w:noWrap/>
            <w:hideMark/>
          </w:tcPr>
          <w:p w14:paraId="0BA1F83E" w14:textId="77777777" w:rsidR="00E40CCF" w:rsidRPr="00C57EFC" w:rsidRDefault="00E40CCF" w:rsidP="0013244E"/>
        </w:tc>
        <w:tc>
          <w:tcPr>
            <w:tcW w:w="266" w:type="dxa"/>
            <w:noWrap/>
            <w:hideMark/>
          </w:tcPr>
          <w:p w14:paraId="5FBD27E8" w14:textId="77777777" w:rsidR="00E40CCF" w:rsidRPr="00C57EFC" w:rsidRDefault="00E40CCF" w:rsidP="0013244E">
            <w:r w:rsidRPr="00C57EFC">
              <w:t> </w:t>
            </w:r>
          </w:p>
        </w:tc>
        <w:tc>
          <w:tcPr>
            <w:tcW w:w="608" w:type="dxa"/>
            <w:noWrap/>
            <w:hideMark/>
          </w:tcPr>
          <w:p w14:paraId="76B0D0C3" w14:textId="77777777" w:rsidR="00E40CCF" w:rsidRPr="00C57EFC" w:rsidRDefault="00E40CCF" w:rsidP="0013244E">
            <w:pPr>
              <w:rPr>
                <w:b/>
                <w:bCs/>
              </w:rPr>
            </w:pPr>
            <w:r w:rsidRPr="00C57EFC">
              <w:rPr>
                <w:b/>
                <w:bCs/>
              </w:rPr>
              <w:t> </w:t>
            </w:r>
          </w:p>
        </w:tc>
        <w:tc>
          <w:tcPr>
            <w:tcW w:w="6568" w:type="dxa"/>
            <w:hideMark/>
          </w:tcPr>
          <w:p w14:paraId="7845AEBD" w14:textId="77777777" w:rsidR="00E40CCF" w:rsidRPr="00C57EFC" w:rsidRDefault="00E40CCF" w:rsidP="0013244E">
            <w:pPr>
              <w:rPr>
                <w:b/>
                <w:bCs/>
              </w:rPr>
            </w:pPr>
          </w:p>
        </w:tc>
        <w:tc>
          <w:tcPr>
            <w:tcW w:w="1389" w:type="dxa"/>
            <w:hideMark/>
          </w:tcPr>
          <w:p w14:paraId="244D8A10" w14:textId="77777777" w:rsidR="00E40CCF" w:rsidRPr="00C57EFC" w:rsidRDefault="00E40CCF" w:rsidP="0013244E">
            <w:r w:rsidRPr="00C57EFC">
              <w:t> </w:t>
            </w:r>
          </w:p>
        </w:tc>
        <w:tc>
          <w:tcPr>
            <w:tcW w:w="1665" w:type="dxa"/>
            <w:hideMark/>
          </w:tcPr>
          <w:p w14:paraId="4DB655F6" w14:textId="77777777" w:rsidR="00E40CCF" w:rsidRPr="00C57EFC" w:rsidRDefault="00E40CCF" w:rsidP="0013244E">
            <w:r w:rsidRPr="00C57EFC">
              <w:t> </w:t>
            </w:r>
          </w:p>
        </w:tc>
        <w:tc>
          <w:tcPr>
            <w:tcW w:w="1207" w:type="dxa"/>
            <w:hideMark/>
          </w:tcPr>
          <w:p w14:paraId="670CA983" w14:textId="77777777" w:rsidR="00E40CCF" w:rsidRPr="00C57EFC" w:rsidRDefault="00E40CCF" w:rsidP="0013244E">
            <w:r w:rsidRPr="00C57EFC">
              <w:t> </w:t>
            </w:r>
          </w:p>
        </w:tc>
        <w:tc>
          <w:tcPr>
            <w:tcW w:w="1031" w:type="dxa"/>
            <w:noWrap/>
            <w:hideMark/>
          </w:tcPr>
          <w:p w14:paraId="6BCFFD0D" w14:textId="77777777" w:rsidR="00E40CCF" w:rsidRPr="00C57EFC" w:rsidRDefault="00E40CCF" w:rsidP="0013244E"/>
        </w:tc>
        <w:tc>
          <w:tcPr>
            <w:tcW w:w="1099" w:type="dxa"/>
            <w:noWrap/>
            <w:hideMark/>
          </w:tcPr>
          <w:p w14:paraId="252BBC3B" w14:textId="77777777" w:rsidR="00E40CCF" w:rsidRPr="00C57EFC" w:rsidRDefault="00E40CCF" w:rsidP="0013244E"/>
        </w:tc>
        <w:tc>
          <w:tcPr>
            <w:tcW w:w="1201" w:type="dxa"/>
            <w:noWrap/>
            <w:hideMark/>
          </w:tcPr>
          <w:p w14:paraId="19E0FB7A" w14:textId="77777777" w:rsidR="00E40CCF" w:rsidRPr="00C57EFC" w:rsidRDefault="00E40CCF" w:rsidP="0013244E"/>
        </w:tc>
      </w:tr>
      <w:tr w:rsidR="00E40CCF" w:rsidRPr="00C57EFC" w14:paraId="36739730" w14:textId="77777777" w:rsidTr="00660939">
        <w:trPr>
          <w:trHeight w:val="300"/>
        </w:trPr>
        <w:tc>
          <w:tcPr>
            <w:tcW w:w="354" w:type="dxa"/>
            <w:noWrap/>
            <w:hideMark/>
          </w:tcPr>
          <w:p w14:paraId="41182976" w14:textId="77777777" w:rsidR="00E40CCF" w:rsidRPr="00C57EFC" w:rsidRDefault="00E40CCF" w:rsidP="0013244E"/>
        </w:tc>
        <w:tc>
          <w:tcPr>
            <w:tcW w:w="266" w:type="dxa"/>
            <w:noWrap/>
            <w:hideMark/>
          </w:tcPr>
          <w:p w14:paraId="56FB591A" w14:textId="77777777" w:rsidR="00E40CCF" w:rsidRPr="00C57EFC" w:rsidRDefault="00E40CCF" w:rsidP="0013244E">
            <w:r w:rsidRPr="00C57EFC">
              <w:t> </w:t>
            </w:r>
          </w:p>
        </w:tc>
        <w:tc>
          <w:tcPr>
            <w:tcW w:w="608" w:type="dxa"/>
            <w:noWrap/>
            <w:hideMark/>
          </w:tcPr>
          <w:p w14:paraId="03960DFF" w14:textId="77777777" w:rsidR="00E40CCF" w:rsidRPr="00C57EFC" w:rsidRDefault="00E40CCF" w:rsidP="0013244E">
            <w:pPr>
              <w:rPr>
                <w:b/>
                <w:bCs/>
              </w:rPr>
            </w:pPr>
            <w:r w:rsidRPr="00C57EFC">
              <w:rPr>
                <w:b/>
                <w:bCs/>
              </w:rPr>
              <w:t> </w:t>
            </w:r>
          </w:p>
        </w:tc>
        <w:tc>
          <w:tcPr>
            <w:tcW w:w="6568" w:type="dxa"/>
            <w:hideMark/>
          </w:tcPr>
          <w:p w14:paraId="2EA3910E" w14:textId="77777777" w:rsidR="00E40CCF" w:rsidRPr="00C57EFC" w:rsidRDefault="00E40CCF" w:rsidP="0013244E">
            <w:r w:rsidRPr="00C57EFC">
              <w:t>BUILDING INTERIORS:</w:t>
            </w:r>
          </w:p>
        </w:tc>
        <w:tc>
          <w:tcPr>
            <w:tcW w:w="1389" w:type="dxa"/>
            <w:hideMark/>
          </w:tcPr>
          <w:p w14:paraId="5400A060" w14:textId="77777777" w:rsidR="00E40CCF" w:rsidRPr="00C57EFC" w:rsidRDefault="00E40CCF" w:rsidP="0013244E">
            <w:r w:rsidRPr="00C57EFC">
              <w:t> </w:t>
            </w:r>
          </w:p>
        </w:tc>
        <w:tc>
          <w:tcPr>
            <w:tcW w:w="1665" w:type="dxa"/>
            <w:hideMark/>
          </w:tcPr>
          <w:p w14:paraId="371557FF" w14:textId="77777777" w:rsidR="00E40CCF" w:rsidRPr="00C57EFC" w:rsidRDefault="00E40CCF" w:rsidP="0013244E">
            <w:r w:rsidRPr="00C57EFC">
              <w:t> </w:t>
            </w:r>
          </w:p>
        </w:tc>
        <w:tc>
          <w:tcPr>
            <w:tcW w:w="1207" w:type="dxa"/>
            <w:hideMark/>
          </w:tcPr>
          <w:p w14:paraId="48DD924D" w14:textId="77777777" w:rsidR="00E40CCF" w:rsidRPr="00C57EFC" w:rsidRDefault="00E40CCF" w:rsidP="0013244E">
            <w:r w:rsidRPr="00C57EFC">
              <w:t> </w:t>
            </w:r>
          </w:p>
        </w:tc>
        <w:tc>
          <w:tcPr>
            <w:tcW w:w="1031" w:type="dxa"/>
            <w:noWrap/>
            <w:hideMark/>
          </w:tcPr>
          <w:p w14:paraId="77426471" w14:textId="77777777" w:rsidR="00E40CCF" w:rsidRPr="00C57EFC" w:rsidRDefault="00E40CCF" w:rsidP="0013244E"/>
        </w:tc>
        <w:tc>
          <w:tcPr>
            <w:tcW w:w="1099" w:type="dxa"/>
            <w:noWrap/>
            <w:hideMark/>
          </w:tcPr>
          <w:p w14:paraId="49144666" w14:textId="77777777" w:rsidR="00E40CCF" w:rsidRPr="00C57EFC" w:rsidRDefault="00E40CCF" w:rsidP="0013244E"/>
        </w:tc>
        <w:tc>
          <w:tcPr>
            <w:tcW w:w="1201" w:type="dxa"/>
            <w:noWrap/>
            <w:hideMark/>
          </w:tcPr>
          <w:p w14:paraId="29DDA0EE" w14:textId="77777777" w:rsidR="00E40CCF" w:rsidRPr="00C57EFC" w:rsidRDefault="00E40CCF" w:rsidP="0013244E"/>
        </w:tc>
      </w:tr>
      <w:tr w:rsidR="00E40CCF" w:rsidRPr="00C57EFC" w14:paraId="783C1D1A" w14:textId="77777777" w:rsidTr="00660939">
        <w:trPr>
          <w:trHeight w:val="1200"/>
        </w:trPr>
        <w:tc>
          <w:tcPr>
            <w:tcW w:w="354" w:type="dxa"/>
            <w:noWrap/>
            <w:hideMark/>
          </w:tcPr>
          <w:p w14:paraId="0B7BE648" w14:textId="77777777" w:rsidR="00E40CCF" w:rsidRPr="00C57EFC" w:rsidRDefault="00E40CCF" w:rsidP="0013244E"/>
        </w:tc>
        <w:tc>
          <w:tcPr>
            <w:tcW w:w="266" w:type="dxa"/>
            <w:noWrap/>
            <w:hideMark/>
          </w:tcPr>
          <w:p w14:paraId="2B3E0377" w14:textId="77777777" w:rsidR="00E40CCF" w:rsidRPr="00C57EFC" w:rsidRDefault="00E40CCF" w:rsidP="0013244E">
            <w:r w:rsidRPr="00C57EFC">
              <w:t> </w:t>
            </w:r>
          </w:p>
        </w:tc>
        <w:tc>
          <w:tcPr>
            <w:tcW w:w="608" w:type="dxa"/>
            <w:noWrap/>
            <w:hideMark/>
          </w:tcPr>
          <w:p w14:paraId="0517C5A0" w14:textId="77777777" w:rsidR="00E40CCF" w:rsidRPr="00C57EFC" w:rsidRDefault="00E40CCF" w:rsidP="0013244E">
            <w:pPr>
              <w:rPr>
                <w:b/>
                <w:bCs/>
              </w:rPr>
            </w:pPr>
            <w:r w:rsidRPr="00C57EFC">
              <w:rPr>
                <w:b/>
                <w:bCs/>
              </w:rPr>
              <w:t> </w:t>
            </w:r>
          </w:p>
        </w:tc>
        <w:tc>
          <w:tcPr>
            <w:tcW w:w="6568" w:type="dxa"/>
            <w:hideMark/>
          </w:tcPr>
          <w:p w14:paraId="7C0532FC" w14:textId="77777777" w:rsidR="00E40CCF" w:rsidRPr="00C57EFC" w:rsidRDefault="00E40CCF" w:rsidP="0013244E">
            <w:r w:rsidRPr="00C57EFC">
              <w:t>Protect building interiors exposed to weather during the course of alteration work with temporary enclosures of sufficient size to permit execution of the work and which will remain weather tight in severe weather.</w:t>
            </w:r>
          </w:p>
        </w:tc>
        <w:tc>
          <w:tcPr>
            <w:tcW w:w="1389" w:type="dxa"/>
            <w:hideMark/>
          </w:tcPr>
          <w:p w14:paraId="6E81DFA9" w14:textId="77777777" w:rsidR="00E40CCF" w:rsidRPr="00C57EFC" w:rsidRDefault="00E40CCF" w:rsidP="0013244E">
            <w:r w:rsidRPr="00C57EFC">
              <w:t> </w:t>
            </w:r>
          </w:p>
        </w:tc>
        <w:tc>
          <w:tcPr>
            <w:tcW w:w="1665" w:type="dxa"/>
            <w:hideMark/>
          </w:tcPr>
          <w:p w14:paraId="076E48D0" w14:textId="77777777" w:rsidR="00E40CCF" w:rsidRPr="00C57EFC" w:rsidRDefault="00E40CCF" w:rsidP="0013244E">
            <w:r w:rsidRPr="00C57EFC">
              <w:t> </w:t>
            </w:r>
          </w:p>
        </w:tc>
        <w:tc>
          <w:tcPr>
            <w:tcW w:w="1207" w:type="dxa"/>
            <w:hideMark/>
          </w:tcPr>
          <w:p w14:paraId="2CEC1520" w14:textId="77777777" w:rsidR="00E40CCF" w:rsidRPr="00C57EFC" w:rsidRDefault="00E40CCF" w:rsidP="0013244E">
            <w:r w:rsidRPr="00C57EFC">
              <w:t> </w:t>
            </w:r>
          </w:p>
        </w:tc>
        <w:tc>
          <w:tcPr>
            <w:tcW w:w="1031" w:type="dxa"/>
            <w:noWrap/>
            <w:hideMark/>
          </w:tcPr>
          <w:p w14:paraId="77F343FD" w14:textId="77777777" w:rsidR="00E40CCF" w:rsidRPr="00C57EFC" w:rsidRDefault="00E40CCF" w:rsidP="0013244E"/>
        </w:tc>
        <w:tc>
          <w:tcPr>
            <w:tcW w:w="1099" w:type="dxa"/>
            <w:noWrap/>
            <w:hideMark/>
          </w:tcPr>
          <w:p w14:paraId="4A84392B" w14:textId="77777777" w:rsidR="00E40CCF" w:rsidRPr="00C57EFC" w:rsidRDefault="00E40CCF" w:rsidP="0013244E"/>
        </w:tc>
        <w:tc>
          <w:tcPr>
            <w:tcW w:w="1201" w:type="dxa"/>
            <w:noWrap/>
            <w:hideMark/>
          </w:tcPr>
          <w:p w14:paraId="4D9214FD" w14:textId="77777777" w:rsidR="00E40CCF" w:rsidRPr="00C57EFC" w:rsidRDefault="00E40CCF" w:rsidP="0013244E"/>
        </w:tc>
      </w:tr>
      <w:tr w:rsidR="00E40CCF" w:rsidRPr="00C57EFC" w14:paraId="7E45C5FE" w14:textId="77777777" w:rsidTr="00660939">
        <w:trPr>
          <w:trHeight w:val="300"/>
        </w:trPr>
        <w:tc>
          <w:tcPr>
            <w:tcW w:w="354" w:type="dxa"/>
            <w:noWrap/>
            <w:hideMark/>
          </w:tcPr>
          <w:p w14:paraId="35355D91" w14:textId="77777777" w:rsidR="00E40CCF" w:rsidRPr="00C57EFC" w:rsidRDefault="00E40CCF" w:rsidP="0013244E"/>
        </w:tc>
        <w:tc>
          <w:tcPr>
            <w:tcW w:w="266" w:type="dxa"/>
            <w:noWrap/>
            <w:hideMark/>
          </w:tcPr>
          <w:p w14:paraId="5B534589" w14:textId="77777777" w:rsidR="00E40CCF" w:rsidRPr="00C57EFC" w:rsidRDefault="00E40CCF" w:rsidP="0013244E">
            <w:r w:rsidRPr="00C57EFC">
              <w:t> </w:t>
            </w:r>
          </w:p>
        </w:tc>
        <w:tc>
          <w:tcPr>
            <w:tcW w:w="608" w:type="dxa"/>
            <w:noWrap/>
            <w:hideMark/>
          </w:tcPr>
          <w:p w14:paraId="249F8C03" w14:textId="77777777" w:rsidR="00E40CCF" w:rsidRPr="00C57EFC" w:rsidRDefault="00E40CCF" w:rsidP="0013244E">
            <w:pPr>
              <w:rPr>
                <w:b/>
                <w:bCs/>
              </w:rPr>
            </w:pPr>
            <w:r w:rsidRPr="00C57EFC">
              <w:rPr>
                <w:b/>
                <w:bCs/>
              </w:rPr>
              <w:t> </w:t>
            </w:r>
          </w:p>
        </w:tc>
        <w:tc>
          <w:tcPr>
            <w:tcW w:w="6568" w:type="dxa"/>
            <w:hideMark/>
          </w:tcPr>
          <w:p w14:paraId="17CB1081" w14:textId="77777777" w:rsidR="00E40CCF" w:rsidRPr="00C57EFC" w:rsidRDefault="00E40CCF" w:rsidP="0013244E">
            <w:r w:rsidRPr="00C57EFC">
              <w:t>Allow for protecting all retained finishes in working areas.</w:t>
            </w:r>
          </w:p>
        </w:tc>
        <w:tc>
          <w:tcPr>
            <w:tcW w:w="1389" w:type="dxa"/>
            <w:hideMark/>
          </w:tcPr>
          <w:p w14:paraId="6444EE4B" w14:textId="77777777" w:rsidR="00E40CCF" w:rsidRPr="00C57EFC" w:rsidRDefault="00E40CCF" w:rsidP="0013244E">
            <w:r w:rsidRPr="00C57EFC">
              <w:t> </w:t>
            </w:r>
          </w:p>
        </w:tc>
        <w:tc>
          <w:tcPr>
            <w:tcW w:w="1665" w:type="dxa"/>
            <w:hideMark/>
          </w:tcPr>
          <w:p w14:paraId="43768D63" w14:textId="77777777" w:rsidR="00E40CCF" w:rsidRPr="00C57EFC" w:rsidRDefault="00E40CCF" w:rsidP="0013244E">
            <w:r w:rsidRPr="00C57EFC">
              <w:t> </w:t>
            </w:r>
          </w:p>
        </w:tc>
        <w:tc>
          <w:tcPr>
            <w:tcW w:w="1207" w:type="dxa"/>
            <w:hideMark/>
          </w:tcPr>
          <w:p w14:paraId="361AD626" w14:textId="77777777" w:rsidR="00E40CCF" w:rsidRPr="00C57EFC" w:rsidRDefault="00E40CCF" w:rsidP="0013244E">
            <w:r w:rsidRPr="00C57EFC">
              <w:t> </w:t>
            </w:r>
          </w:p>
        </w:tc>
        <w:tc>
          <w:tcPr>
            <w:tcW w:w="1031" w:type="dxa"/>
            <w:noWrap/>
            <w:hideMark/>
          </w:tcPr>
          <w:p w14:paraId="3E9638B6" w14:textId="77777777" w:rsidR="00E40CCF" w:rsidRPr="00C57EFC" w:rsidRDefault="00E40CCF" w:rsidP="0013244E"/>
        </w:tc>
        <w:tc>
          <w:tcPr>
            <w:tcW w:w="1099" w:type="dxa"/>
            <w:noWrap/>
            <w:hideMark/>
          </w:tcPr>
          <w:p w14:paraId="240A6DD8" w14:textId="77777777" w:rsidR="00E40CCF" w:rsidRPr="00C57EFC" w:rsidRDefault="00E40CCF" w:rsidP="0013244E"/>
        </w:tc>
        <w:tc>
          <w:tcPr>
            <w:tcW w:w="1201" w:type="dxa"/>
            <w:noWrap/>
            <w:hideMark/>
          </w:tcPr>
          <w:p w14:paraId="3F24B523" w14:textId="77777777" w:rsidR="00E40CCF" w:rsidRPr="00C57EFC" w:rsidRDefault="00E40CCF" w:rsidP="0013244E"/>
        </w:tc>
      </w:tr>
      <w:tr w:rsidR="00E40CCF" w:rsidRPr="00C57EFC" w14:paraId="4C7A0DCA" w14:textId="77777777" w:rsidTr="00660939">
        <w:trPr>
          <w:trHeight w:val="300"/>
        </w:trPr>
        <w:tc>
          <w:tcPr>
            <w:tcW w:w="354" w:type="dxa"/>
            <w:noWrap/>
            <w:hideMark/>
          </w:tcPr>
          <w:p w14:paraId="55C9B003" w14:textId="77777777" w:rsidR="00E40CCF" w:rsidRPr="00C57EFC" w:rsidRDefault="00E40CCF" w:rsidP="0013244E"/>
        </w:tc>
        <w:tc>
          <w:tcPr>
            <w:tcW w:w="266" w:type="dxa"/>
            <w:noWrap/>
            <w:hideMark/>
          </w:tcPr>
          <w:p w14:paraId="35723DFB" w14:textId="77777777" w:rsidR="00E40CCF" w:rsidRPr="00C57EFC" w:rsidRDefault="00E40CCF" w:rsidP="0013244E">
            <w:r w:rsidRPr="00C57EFC">
              <w:t> </w:t>
            </w:r>
          </w:p>
        </w:tc>
        <w:tc>
          <w:tcPr>
            <w:tcW w:w="608" w:type="dxa"/>
            <w:noWrap/>
            <w:hideMark/>
          </w:tcPr>
          <w:p w14:paraId="7AC08652" w14:textId="77777777" w:rsidR="00E40CCF" w:rsidRPr="00C57EFC" w:rsidRDefault="00E40CCF" w:rsidP="0013244E">
            <w:pPr>
              <w:rPr>
                <w:b/>
                <w:bCs/>
              </w:rPr>
            </w:pPr>
            <w:r w:rsidRPr="00C57EFC">
              <w:rPr>
                <w:b/>
                <w:bCs/>
              </w:rPr>
              <w:t> </w:t>
            </w:r>
          </w:p>
        </w:tc>
        <w:tc>
          <w:tcPr>
            <w:tcW w:w="6568" w:type="dxa"/>
            <w:hideMark/>
          </w:tcPr>
          <w:p w14:paraId="46EDE436" w14:textId="77777777" w:rsidR="00E40CCF" w:rsidRPr="00C57EFC" w:rsidRDefault="00E40CCF" w:rsidP="0013244E">
            <w:pPr>
              <w:rPr>
                <w:b/>
                <w:bCs/>
              </w:rPr>
            </w:pPr>
          </w:p>
        </w:tc>
        <w:tc>
          <w:tcPr>
            <w:tcW w:w="1389" w:type="dxa"/>
            <w:hideMark/>
          </w:tcPr>
          <w:p w14:paraId="2F58BF2A" w14:textId="77777777" w:rsidR="00E40CCF" w:rsidRPr="00C57EFC" w:rsidRDefault="00E40CCF" w:rsidP="0013244E">
            <w:r w:rsidRPr="00C57EFC">
              <w:t> </w:t>
            </w:r>
          </w:p>
        </w:tc>
        <w:tc>
          <w:tcPr>
            <w:tcW w:w="1665" w:type="dxa"/>
            <w:hideMark/>
          </w:tcPr>
          <w:p w14:paraId="7AAA7609" w14:textId="77777777" w:rsidR="00E40CCF" w:rsidRPr="00C57EFC" w:rsidRDefault="00E40CCF" w:rsidP="0013244E">
            <w:r w:rsidRPr="00C57EFC">
              <w:t> </w:t>
            </w:r>
          </w:p>
        </w:tc>
        <w:tc>
          <w:tcPr>
            <w:tcW w:w="1207" w:type="dxa"/>
            <w:hideMark/>
          </w:tcPr>
          <w:p w14:paraId="787F37EB" w14:textId="77777777" w:rsidR="00E40CCF" w:rsidRPr="00C57EFC" w:rsidRDefault="00E40CCF" w:rsidP="0013244E">
            <w:r w:rsidRPr="00C57EFC">
              <w:t> </w:t>
            </w:r>
          </w:p>
        </w:tc>
        <w:tc>
          <w:tcPr>
            <w:tcW w:w="1031" w:type="dxa"/>
            <w:noWrap/>
            <w:hideMark/>
          </w:tcPr>
          <w:p w14:paraId="43912DEE" w14:textId="77777777" w:rsidR="00E40CCF" w:rsidRPr="00C57EFC" w:rsidRDefault="00E40CCF" w:rsidP="0013244E"/>
        </w:tc>
        <w:tc>
          <w:tcPr>
            <w:tcW w:w="1099" w:type="dxa"/>
            <w:noWrap/>
            <w:hideMark/>
          </w:tcPr>
          <w:p w14:paraId="339BCB2B" w14:textId="77777777" w:rsidR="00E40CCF" w:rsidRPr="00C57EFC" w:rsidRDefault="00E40CCF" w:rsidP="0013244E"/>
        </w:tc>
        <w:tc>
          <w:tcPr>
            <w:tcW w:w="1201" w:type="dxa"/>
            <w:noWrap/>
            <w:hideMark/>
          </w:tcPr>
          <w:p w14:paraId="7ACE03F0" w14:textId="77777777" w:rsidR="00E40CCF" w:rsidRPr="00C57EFC" w:rsidRDefault="00E40CCF" w:rsidP="0013244E"/>
        </w:tc>
      </w:tr>
      <w:tr w:rsidR="00E40CCF" w:rsidRPr="00C57EFC" w14:paraId="71773B81" w14:textId="77777777" w:rsidTr="00660939">
        <w:trPr>
          <w:trHeight w:val="300"/>
        </w:trPr>
        <w:tc>
          <w:tcPr>
            <w:tcW w:w="354" w:type="dxa"/>
            <w:noWrap/>
            <w:hideMark/>
          </w:tcPr>
          <w:p w14:paraId="016FE51D" w14:textId="77777777" w:rsidR="00E40CCF" w:rsidRPr="00C57EFC" w:rsidRDefault="00E40CCF" w:rsidP="0013244E"/>
        </w:tc>
        <w:tc>
          <w:tcPr>
            <w:tcW w:w="266" w:type="dxa"/>
            <w:noWrap/>
            <w:hideMark/>
          </w:tcPr>
          <w:p w14:paraId="3CB53E23" w14:textId="77777777" w:rsidR="00E40CCF" w:rsidRPr="00C57EFC" w:rsidRDefault="00E40CCF" w:rsidP="0013244E">
            <w:r w:rsidRPr="00C57EFC">
              <w:t> </w:t>
            </w:r>
          </w:p>
        </w:tc>
        <w:tc>
          <w:tcPr>
            <w:tcW w:w="608" w:type="dxa"/>
            <w:noWrap/>
            <w:hideMark/>
          </w:tcPr>
          <w:p w14:paraId="101D8BD4" w14:textId="77777777" w:rsidR="00E40CCF" w:rsidRPr="00C57EFC" w:rsidRDefault="00E40CCF" w:rsidP="0013244E">
            <w:pPr>
              <w:rPr>
                <w:b/>
                <w:bCs/>
              </w:rPr>
            </w:pPr>
            <w:r w:rsidRPr="00C57EFC">
              <w:rPr>
                <w:b/>
                <w:bCs/>
              </w:rPr>
              <w:t> </w:t>
            </w:r>
          </w:p>
        </w:tc>
        <w:tc>
          <w:tcPr>
            <w:tcW w:w="6568" w:type="dxa"/>
            <w:hideMark/>
          </w:tcPr>
          <w:p w14:paraId="5889EB0D" w14:textId="77777777" w:rsidR="00E40CCF" w:rsidRPr="00C57EFC" w:rsidRDefault="00E40CCF" w:rsidP="0013244E">
            <w:r w:rsidRPr="00C57EFC">
              <w:t>MAINTAIN ADJOINING PROPERTY:</w:t>
            </w:r>
          </w:p>
        </w:tc>
        <w:tc>
          <w:tcPr>
            <w:tcW w:w="1389" w:type="dxa"/>
            <w:hideMark/>
          </w:tcPr>
          <w:p w14:paraId="3E0B43EA" w14:textId="77777777" w:rsidR="00E40CCF" w:rsidRPr="00C57EFC" w:rsidRDefault="00E40CCF" w:rsidP="0013244E">
            <w:r w:rsidRPr="00C57EFC">
              <w:t> </w:t>
            </w:r>
          </w:p>
        </w:tc>
        <w:tc>
          <w:tcPr>
            <w:tcW w:w="1665" w:type="dxa"/>
            <w:hideMark/>
          </w:tcPr>
          <w:p w14:paraId="51393AF4" w14:textId="77777777" w:rsidR="00E40CCF" w:rsidRPr="00C57EFC" w:rsidRDefault="00E40CCF" w:rsidP="0013244E">
            <w:r w:rsidRPr="00C57EFC">
              <w:t> </w:t>
            </w:r>
          </w:p>
        </w:tc>
        <w:tc>
          <w:tcPr>
            <w:tcW w:w="1207" w:type="dxa"/>
            <w:hideMark/>
          </w:tcPr>
          <w:p w14:paraId="1B977F68" w14:textId="77777777" w:rsidR="00E40CCF" w:rsidRPr="00C57EFC" w:rsidRDefault="00E40CCF" w:rsidP="0013244E">
            <w:r w:rsidRPr="00C57EFC">
              <w:t> </w:t>
            </w:r>
          </w:p>
        </w:tc>
        <w:tc>
          <w:tcPr>
            <w:tcW w:w="1031" w:type="dxa"/>
            <w:noWrap/>
            <w:hideMark/>
          </w:tcPr>
          <w:p w14:paraId="1DFF6750" w14:textId="77777777" w:rsidR="00E40CCF" w:rsidRPr="00C57EFC" w:rsidRDefault="00E40CCF" w:rsidP="0013244E"/>
        </w:tc>
        <w:tc>
          <w:tcPr>
            <w:tcW w:w="1099" w:type="dxa"/>
            <w:noWrap/>
            <w:hideMark/>
          </w:tcPr>
          <w:p w14:paraId="6A2B3A2F" w14:textId="77777777" w:rsidR="00E40CCF" w:rsidRPr="00C57EFC" w:rsidRDefault="00E40CCF" w:rsidP="0013244E"/>
        </w:tc>
        <w:tc>
          <w:tcPr>
            <w:tcW w:w="1201" w:type="dxa"/>
            <w:noWrap/>
            <w:hideMark/>
          </w:tcPr>
          <w:p w14:paraId="1763F9EA" w14:textId="77777777" w:rsidR="00E40CCF" w:rsidRPr="00C57EFC" w:rsidRDefault="00E40CCF" w:rsidP="0013244E"/>
        </w:tc>
      </w:tr>
      <w:tr w:rsidR="00E40CCF" w:rsidRPr="00C57EFC" w14:paraId="1ADA760F" w14:textId="77777777" w:rsidTr="00660939">
        <w:trPr>
          <w:trHeight w:val="300"/>
        </w:trPr>
        <w:tc>
          <w:tcPr>
            <w:tcW w:w="354" w:type="dxa"/>
            <w:noWrap/>
            <w:hideMark/>
          </w:tcPr>
          <w:p w14:paraId="0632B83B" w14:textId="77777777" w:rsidR="00E40CCF" w:rsidRPr="00C57EFC" w:rsidRDefault="00E40CCF" w:rsidP="0013244E"/>
        </w:tc>
        <w:tc>
          <w:tcPr>
            <w:tcW w:w="266" w:type="dxa"/>
            <w:noWrap/>
            <w:hideMark/>
          </w:tcPr>
          <w:p w14:paraId="62D2665B" w14:textId="77777777" w:rsidR="00E40CCF" w:rsidRPr="00C57EFC" w:rsidRDefault="00E40CCF" w:rsidP="0013244E">
            <w:r w:rsidRPr="00C57EFC">
              <w:t> </w:t>
            </w:r>
          </w:p>
        </w:tc>
        <w:tc>
          <w:tcPr>
            <w:tcW w:w="608" w:type="dxa"/>
            <w:noWrap/>
            <w:hideMark/>
          </w:tcPr>
          <w:p w14:paraId="3CAD905E" w14:textId="77777777" w:rsidR="00E40CCF" w:rsidRPr="00C57EFC" w:rsidRDefault="00E40CCF" w:rsidP="0013244E">
            <w:pPr>
              <w:rPr>
                <w:b/>
                <w:bCs/>
              </w:rPr>
            </w:pPr>
            <w:r w:rsidRPr="00C57EFC">
              <w:rPr>
                <w:b/>
                <w:bCs/>
              </w:rPr>
              <w:t> </w:t>
            </w:r>
          </w:p>
        </w:tc>
        <w:tc>
          <w:tcPr>
            <w:tcW w:w="6568" w:type="dxa"/>
            <w:hideMark/>
          </w:tcPr>
          <w:p w14:paraId="698841C9" w14:textId="77777777" w:rsidR="00E40CCF" w:rsidRPr="00C57EFC" w:rsidRDefault="00E40CCF" w:rsidP="0013244E">
            <w:r w:rsidRPr="00C57EFC">
              <w:t xml:space="preserve">Prevent trespass of workpeople. </w:t>
            </w:r>
          </w:p>
        </w:tc>
        <w:tc>
          <w:tcPr>
            <w:tcW w:w="1389" w:type="dxa"/>
            <w:hideMark/>
          </w:tcPr>
          <w:p w14:paraId="2B509B7B" w14:textId="77777777" w:rsidR="00E40CCF" w:rsidRPr="00C57EFC" w:rsidRDefault="00E40CCF" w:rsidP="0013244E">
            <w:r w:rsidRPr="00C57EFC">
              <w:t> </w:t>
            </w:r>
          </w:p>
        </w:tc>
        <w:tc>
          <w:tcPr>
            <w:tcW w:w="1665" w:type="dxa"/>
            <w:hideMark/>
          </w:tcPr>
          <w:p w14:paraId="4E6980E5" w14:textId="77777777" w:rsidR="00E40CCF" w:rsidRPr="00C57EFC" w:rsidRDefault="00E40CCF" w:rsidP="0013244E">
            <w:r w:rsidRPr="00C57EFC">
              <w:t> </w:t>
            </w:r>
          </w:p>
        </w:tc>
        <w:tc>
          <w:tcPr>
            <w:tcW w:w="1207" w:type="dxa"/>
            <w:hideMark/>
          </w:tcPr>
          <w:p w14:paraId="4082A869" w14:textId="77777777" w:rsidR="00E40CCF" w:rsidRPr="00C57EFC" w:rsidRDefault="00E40CCF" w:rsidP="0013244E">
            <w:r w:rsidRPr="00C57EFC">
              <w:t> </w:t>
            </w:r>
          </w:p>
        </w:tc>
        <w:tc>
          <w:tcPr>
            <w:tcW w:w="1031" w:type="dxa"/>
            <w:noWrap/>
            <w:hideMark/>
          </w:tcPr>
          <w:p w14:paraId="6F83881A" w14:textId="77777777" w:rsidR="00E40CCF" w:rsidRPr="00C57EFC" w:rsidRDefault="00E40CCF" w:rsidP="0013244E"/>
        </w:tc>
        <w:tc>
          <w:tcPr>
            <w:tcW w:w="1099" w:type="dxa"/>
            <w:noWrap/>
            <w:hideMark/>
          </w:tcPr>
          <w:p w14:paraId="240943FC" w14:textId="77777777" w:rsidR="00E40CCF" w:rsidRPr="00C57EFC" w:rsidRDefault="00E40CCF" w:rsidP="0013244E"/>
        </w:tc>
        <w:tc>
          <w:tcPr>
            <w:tcW w:w="1201" w:type="dxa"/>
            <w:noWrap/>
            <w:hideMark/>
          </w:tcPr>
          <w:p w14:paraId="1281DBD0" w14:textId="77777777" w:rsidR="00E40CCF" w:rsidRPr="00C57EFC" w:rsidRDefault="00E40CCF" w:rsidP="0013244E"/>
        </w:tc>
      </w:tr>
      <w:tr w:rsidR="00E40CCF" w:rsidRPr="00C57EFC" w14:paraId="1C7369AD" w14:textId="77777777" w:rsidTr="00660939">
        <w:trPr>
          <w:trHeight w:val="1500"/>
        </w:trPr>
        <w:tc>
          <w:tcPr>
            <w:tcW w:w="354" w:type="dxa"/>
            <w:noWrap/>
            <w:hideMark/>
          </w:tcPr>
          <w:p w14:paraId="49EFD977" w14:textId="77777777" w:rsidR="00E40CCF" w:rsidRPr="00C57EFC" w:rsidRDefault="00E40CCF" w:rsidP="0013244E"/>
        </w:tc>
        <w:tc>
          <w:tcPr>
            <w:tcW w:w="266" w:type="dxa"/>
            <w:noWrap/>
            <w:hideMark/>
          </w:tcPr>
          <w:p w14:paraId="11769708" w14:textId="77777777" w:rsidR="00E40CCF" w:rsidRPr="00C57EFC" w:rsidRDefault="00E40CCF" w:rsidP="0013244E">
            <w:r w:rsidRPr="00C57EFC">
              <w:t> </w:t>
            </w:r>
          </w:p>
        </w:tc>
        <w:tc>
          <w:tcPr>
            <w:tcW w:w="608" w:type="dxa"/>
            <w:noWrap/>
            <w:hideMark/>
          </w:tcPr>
          <w:p w14:paraId="0D8CB77F" w14:textId="77777777" w:rsidR="00E40CCF" w:rsidRPr="00C57EFC" w:rsidRDefault="00E40CCF" w:rsidP="0013244E">
            <w:pPr>
              <w:rPr>
                <w:b/>
                <w:bCs/>
              </w:rPr>
            </w:pPr>
            <w:r w:rsidRPr="00C57EFC">
              <w:rPr>
                <w:b/>
                <w:bCs/>
              </w:rPr>
              <w:t> </w:t>
            </w:r>
          </w:p>
        </w:tc>
        <w:tc>
          <w:tcPr>
            <w:tcW w:w="6568" w:type="dxa"/>
            <w:hideMark/>
          </w:tcPr>
          <w:p w14:paraId="6A682F58" w14:textId="77777777" w:rsidR="00E40CCF" w:rsidRPr="00C57EFC" w:rsidRDefault="00E40CCF" w:rsidP="0013244E">
            <w:r w:rsidRPr="00C57EFC">
              <w:t>Take all reasonable precautions to prevent damage to adjoining property. Obtain permission as necessary from the owners if requiring to erect scaffolding on, or otherwise use adjoining property, and pay all charges. Remove and make good on completion or when directed. Bear the cost of repairing any damage arising from execution of the Works.</w:t>
            </w:r>
          </w:p>
        </w:tc>
        <w:tc>
          <w:tcPr>
            <w:tcW w:w="1389" w:type="dxa"/>
            <w:hideMark/>
          </w:tcPr>
          <w:p w14:paraId="39ED2341" w14:textId="77777777" w:rsidR="00E40CCF" w:rsidRPr="00C57EFC" w:rsidRDefault="00E40CCF" w:rsidP="0013244E">
            <w:r w:rsidRPr="00C57EFC">
              <w:t> </w:t>
            </w:r>
          </w:p>
        </w:tc>
        <w:tc>
          <w:tcPr>
            <w:tcW w:w="1665" w:type="dxa"/>
            <w:hideMark/>
          </w:tcPr>
          <w:p w14:paraId="596E37BF" w14:textId="77777777" w:rsidR="00E40CCF" w:rsidRPr="00C57EFC" w:rsidRDefault="00E40CCF" w:rsidP="0013244E">
            <w:r w:rsidRPr="00C57EFC">
              <w:t> </w:t>
            </w:r>
          </w:p>
        </w:tc>
        <w:tc>
          <w:tcPr>
            <w:tcW w:w="1207" w:type="dxa"/>
            <w:hideMark/>
          </w:tcPr>
          <w:p w14:paraId="745D90FF" w14:textId="77777777" w:rsidR="00E40CCF" w:rsidRPr="00C57EFC" w:rsidRDefault="00E40CCF" w:rsidP="0013244E">
            <w:r w:rsidRPr="00C57EFC">
              <w:t> </w:t>
            </w:r>
          </w:p>
        </w:tc>
        <w:tc>
          <w:tcPr>
            <w:tcW w:w="1031" w:type="dxa"/>
            <w:noWrap/>
            <w:hideMark/>
          </w:tcPr>
          <w:p w14:paraId="44907515" w14:textId="77777777" w:rsidR="00E40CCF" w:rsidRPr="00C57EFC" w:rsidRDefault="00E40CCF" w:rsidP="0013244E"/>
        </w:tc>
        <w:tc>
          <w:tcPr>
            <w:tcW w:w="1099" w:type="dxa"/>
            <w:noWrap/>
            <w:hideMark/>
          </w:tcPr>
          <w:p w14:paraId="74E87693" w14:textId="77777777" w:rsidR="00E40CCF" w:rsidRPr="00C57EFC" w:rsidRDefault="00E40CCF" w:rsidP="0013244E"/>
        </w:tc>
        <w:tc>
          <w:tcPr>
            <w:tcW w:w="1201" w:type="dxa"/>
            <w:noWrap/>
            <w:hideMark/>
          </w:tcPr>
          <w:p w14:paraId="1519DE57" w14:textId="77777777" w:rsidR="00E40CCF" w:rsidRPr="00C57EFC" w:rsidRDefault="00E40CCF" w:rsidP="0013244E"/>
        </w:tc>
      </w:tr>
      <w:tr w:rsidR="00E40CCF" w:rsidRPr="00C57EFC" w14:paraId="0B0AA0ED" w14:textId="77777777" w:rsidTr="00660939">
        <w:trPr>
          <w:trHeight w:val="300"/>
        </w:trPr>
        <w:tc>
          <w:tcPr>
            <w:tcW w:w="354" w:type="dxa"/>
            <w:noWrap/>
            <w:hideMark/>
          </w:tcPr>
          <w:p w14:paraId="12A9E2EC" w14:textId="77777777" w:rsidR="00E40CCF" w:rsidRPr="00C57EFC" w:rsidRDefault="00E40CCF" w:rsidP="0013244E"/>
        </w:tc>
        <w:tc>
          <w:tcPr>
            <w:tcW w:w="266" w:type="dxa"/>
            <w:noWrap/>
            <w:hideMark/>
          </w:tcPr>
          <w:p w14:paraId="1A733FBE" w14:textId="77777777" w:rsidR="00E40CCF" w:rsidRPr="00C57EFC" w:rsidRDefault="00E40CCF" w:rsidP="0013244E">
            <w:r w:rsidRPr="00C57EFC">
              <w:t> </w:t>
            </w:r>
          </w:p>
        </w:tc>
        <w:tc>
          <w:tcPr>
            <w:tcW w:w="608" w:type="dxa"/>
            <w:noWrap/>
            <w:hideMark/>
          </w:tcPr>
          <w:p w14:paraId="526124DA" w14:textId="77777777" w:rsidR="00E40CCF" w:rsidRPr="00C57EFC" w:rsidRDefault="00E40CCF" w:rsidP="0013244E">
            <w:pPr>
              <w:rPr>
                <w:b/>
                <w:bCs/>
              </w:rPr>
            </w:pPr>
            <w:r w:rsidRPr="00C57EFC">
              <w:rPr>
                <w:b/>
                <w:bCs/>
              </w:rPr>
              <w:t> </w:t>
            </w:r>
          </w:p>
        </w:tc>
        <w:tc>
          <w:tcPr>
            <w:tcW w:w="6568" w:type="dxa"/>
            <w:hideMark/>
          </w:tcPr>
          <w:p w14:paraId="73CFAE50" w14:textId="77777777" w:rsidR="00E40CCF" w:rsidRPr="00C57EFC" w:rsidRDefault="00E40CCF" w:rsidP="0013244E">
            <w:pPr>
              <w:rPr>
                <w:b/>
                <w:bCs/>
              </w:rPr>
            </w:pPr>
          </w:p>
        </w:tc>
        <w:tc>
          <w:tcPr>
            <w:tcW w:w="1389" w:type="dxa"/>
            <w:hideMark/>
          </w:tcPr>
          <w:p w14:paraId="015F1B38" w14:textId="77777777" w:rsidR="00E40CCF" w:rsidRPr="00C57EFC" w:rsidRDefault="00E40CCF" w:rsidP="0013244E">
            <w:r w:rsidRPr="00C57EFC">
              <w:t> </w:t>
            </w:r>
          </w:p>
        </w:tc>
        <w:tc>
          <w:tcPr>
            <w:tcW w:w="1665" w:type="dxa"/>
            <w:hideMark/>
          </w:tcPr>
          <w:p w14:paraId="38A3D30A" w14:textId="77777777" w:rsidR="00E40CCF" w:rsidRPr="00C57EFC" w:rsidRDefault="00E40CCF" w:rsidP="0013244E">
            <w:r w:rsidRPr="00C57EFC">
              <w:t> </w:t>
            </w:r>
          </w:p>
        </w:tc>
        <w:tc>
          <w:tcPr>
            <w:tcW w:w="1207" w:type="dxa"/>
            <w:hideMark/>
          </w:tcPr>
          <w:p w14:paraId="7FE3FA1A" w14:textId="77777777" w:rsidR="00E40CCF" w:rsidRPr="00C57EFC" w:rsidRDefault="00E40CCF" w:rsidP="0013244E">
            <w:r w:rsidRPr="00C57EFC">
              <w:t> </w:t>
            </w:r>
          </w:p>
        </w:tc>
        <w:tc>
          <w:tcPr>
            <w:tcW w:w="1031" w:type="dxa"/>
            <w:noWrap/>
            <w:hideMark/>
          </w:tcPr>
          <w:p w14:paraId="67FEAA15" w14:textId="77777777" w:rsidR="00E40CCF" w:rsidRPr="00C57EFC" w:rsidRDefault="00E40CCF" w:rsidP="0013244E"/>
        </w:tc>
        <w:tc>
          <w:tcPr>
            <w:tcW w:w="1099" w:type="dxa"/>
            <w:noWrap/>
            <w:hideMark/>
          </w:tcPr>
          <w:p w14:paraId="2FCFE489" w14:textId="77777777" w:rsidR="00E40CCF" w:rsidRPr="00C57EFC" w:rsidRDefault="00E40CCF" w:rsidP="0013244E"/>
        </w:tc>
        <w:tc>
          <w:tcPr>
            <w:tcW w:w="1201" w:type="dxa"/>
            <w:noWrap/>
            <w:hideMark/>
          </w:tcPr>
          <w:p w14:paraId="557F2DBD" w14:textId="77777777" w:rsidR="00E40CCF" w:rsidRPr="00C57EFC" w:rsidRDefault="00E40CCF" w:rsidP="0013244E"/>
        </w:tc>
      </w:tr>
      <w:tr w:rsidR="00E40CCF" w:rsidRPr="00C57EFC" w14:paraId="4F56610C" w14:textId="77777777" w:rsidTr="00660939">
        <w:trPr>
          <w:trHeight w:val="300"/>
        </w:trPr>
        <w:tc>
          <w:tcPr>
            <w:tcW w:w="354" w:type="dxa"/>
            <w:noWrap/>
            <w:hideMark/>
          </w:tcPr>
          <w:p w14:paraId="31CC61D7" w14:textId="77777777" w:rsidR="00E40CCF" w:rsidRPr="00C57EFC" w:rsidRDefault="00E40CCF" w:rsidP="0013244E"/>
        </w:tc>
        <w:tc>
          <w:tcPr>
            <w:tcW w:w="266" w:type="dxa"/>
            <w:noWrap/>
            <w:hideMark/>
          </w:tcPr>
          <w:p w14:paraId="08D2425C" w14:textId="77777777" w:rsidR="00E40CCF" w:rsidRPr="00C57EFC" w:rsidRDefault="00E40CCF" w:rsidP="0013244E">
            <w:r w:rsidRPr="00C57EFC">
              <w:t> </w:t>
            </w:r>
          </w:p>
        </w:tc>
        <w:tc>
          <w:tcPr>
            <w:tcW w:w="608" w:type="dxa"/>
            <w:noWrap/>
            <w:hideMark/>
          </w:tcPr>
          <w:p w14:paraId="05488151" w14:textId="77777777" w:rsidR="00E40CCF" w:rsidRPr="00C57EFC" w:rsidRDefault="00E40CCF" w:rsidP="0013244E">
            <w:pPr>
              <w:rPr>
                <w:b/>
                <w:bCs/>
              </w:rPr>
            </w:pPr>
            <w:r w:rsidRPr="00C57EFC">
              <w:rPr>
                <w:b/>
                <w:bCs/>
              </w:rPr>
              <w:t> </w:t>
            </w:r>
          </w:p>
        </w:tc>
        <w:tc>
          <w:tcPr>
            <w:tcW w:w="6568" w:type="dxa"/>
            <w:hideMark/>
          </w:tcPr>
          <w:p w14:paraId="4995B540" w14:textId="77777777" w:rsidR="00E40CCF" w:rsidRPr="00C57EFC" w:rsidRDefault="00E40CCF" w:rsidP="0013244E">
            <w:r w:rsidRPr="00C57EFC">
              <w:t>EXISTING STRUCTURES:</w:t>
            </w:r>
          </w:p>
        </w:tc>
        <w:tc>
          <w:tcPr>
            <w:tcW w:w="1389" w:type="dxa"/>
            <w:hideMark/>
          </w:tcPr>
          <w:p w14:paraId="0F573444" w14:textId="77777777" w:rsidR="00E40CCF" w:rsidRPr="00C57EFC" w:rsidRDefault="00E40CCF" w:rsidP="0013244E">
            <w:r w:rsidRPr="00C57EFC">
              <w:t> </w:t>
            </w:r>
          </w:p>
        </w:tc>
        <w:tc>
          <w:tcPr>
            <w:tcW w:w="1665" w:type="dxa"/>
            <w:hideMark/>
          </w:tcPr>
          <w:p w14:paraId="1F7CCA47" w14:textId="77777777" w:rsidR="00E40CCF" w:rsidRPr="00C57EFC" w:rsidRDefault="00E40CCF" w:rsidP="0013244E">
            <w:r w:rsidRPr="00C57EFC">
              <w:t> </w:t>
            </w:r>
          </w:p>
        </w:tc>
        <w:tc>
          <w:tcPr>
            <w:tcW w:w="1207" w:type="dxa"/>
            <w:hideMark/>
          </w:tcPr>
          <w:p w14:paraId="1168DAC4" w14:textId="77777777" w:rsidR="00E40CCF" w:rsidRPr="00C57EFC" w:rsidRDefault="00E40CCF" w:rsidP="0013244E">
            <w:r w:rsidRPr="00C57EFC">
              <w:t> </w:t>
            </w:r>
          </w:p>
        </w:tc>
        <w:tc>
          <w:tcPr>
            <w:tcW w:w="1031" w:type="dxa"/>
            <w:noWrap/>
            <w:hideMark/>
          </w:tcPr>
          <w:p w14:paraId="7E9D43ED" w14:textId="77777777" w:rsidR="00E40CCF" w:rsidRPr="00C57EFC" w:rsidRDefault="00E40CCF" w:rsidP="0013244E"/>
        </w:tc>
        <w:tc>
          <w:tcPr>
            <w:tcW w:w="1099" w:type="dxa"/>
            <w:noWrap/>
            <w:hideMark/>
          </w:tcPr>
          <w:p w14:paraId="7243DA2C" w14:textId="77777777" w:rsidR="00E40CCF" w:rsidRPr="00C57EFC" w:rsidRDefault="00E40CCF" w:rsidP="0013244E"/>
        </w:tc>
        <w:tc>
          <w:tcPr>
            <w:tcW w:w="1201" w:type="dxa"/>
            <w:noWrap/>
            <w:hideMark/>
          </w:tcPr>
          <w:p w14:paraId="3015CC96" w14:textId="77777777" w:rsidR="00E40CCF" w:rsidRPr="00C57EFC" w:rsidRDefault="00E40CCF" w:rsidP="0013244E"/>
        </w:tc>
      </w:tr>
      <w:tr w:rsidR="00E40CCF" w:rsidRPr="00C57EFC" w14:paraId="611AABCD" w14:textId="77777777" w:rsidTr="00660939">
        <w:trPr>
          <w:trHeight w:val="600"/>
        </w:trPr>
        <w:tc>
          <w:tcPr>
            <w:tcW w:w="354" w:type="dxa"/>
            <w:noWrap/>
            <w:hideMark/>
          </w:tcPr>
          <w:p w14:paraId="3FD5D8EF" w14:textId="77777777" w:rsidR="00E40CCF" w:rsidRPr="00C57EFC" w:rsidRDefault="00E40CCF" w:rsidP="0013244E"/>
        </w:tc>
        <w:tc>
          <w:tcPr>
            <w:tcW w:w="266" w:type="dxa"/>
            <w:noWrap/>
            <w:hideMark/>
          </w:tcPr>
          <w:p w14:paraId="09F01EEC" w14:textId="77777777" w:rsidR="00E40CCF" w:rsidRPr="00C57EFC" w:rsidRDefault="00E40CCF" w:rsidP="0013244E">
            <w:r w:rsidRPr="00C57EFC">
              <w:t> </w:t>
            </w:r>
          </w:p>
        </w:tc>
        <w:tc>
          <w:tcPr>
            <w:tcW w:w="608" w:type="dxa"/>
            <w:noWrap/>
            <w:hideMark/>
          </w:tcPr>
          <w:p w14:paraId="5BDEEBE5" w14:textId="77777777" w:rsidR="00E40CCF" w:rsidRPr="00C57EFC" w:rsidRDefault="00E40CCF" w:rsidP="0013244E">
            <w:pPr>
              <w:rPr>
                <w:b/>
                <w:bCs/>
              </w:rPr>
            </w:pPr>
            <w:r w:rsidRPr="00C57EFC">
              <w:rPr>
                <w:b/>
                <w:bCs/>
              </w:rPr>
              <w:t> </w:t>
            </w:r>
          </w:p>
        </w:tc>
        <w:tc>
          <w:tcPr>
            <w:tcW w:w="6568" w:type="dxa"/>
            <w:hideMark/>
          </w:tcPr>
          <w:p w14:paraId="120C97D2" w14:textId="77777777" w:rsidR="00E40CCF" w:rsidRPr="00C57EFC" w:rsidRDefault="00E40CCF" w:rsidP="0013244E">
            <w:r w:rsidRPr="00C57EFC">
              <w:t>Check proposed methods of work for effects on adjacent structures inside and outside the site boundary.</w:t>
            </w:r>
          </w:p>
        </w:tc>
        <w:tc>
          <w:tcPr>
            <w:tcW w:w="1389" w:type="dxa"/>
            <w:hideMark/>
          </w:tcPr>
          <w:p w14:paraId="08290EC9" w14:textId="77777777" w:rsidR="00E40CCF" w:rsidRPr="00C57EFC" w:rsidRDefault="00E40CCF" w:rsidP="0013244E">
            <w:r w:rsidRPr="00C57EFC">
              <w:t> </w:t>
            </w:r>
          </w:p>
        </w:tc>
        <w:tc>
          <w:tcPr>
            <w:tcW w:w="1665" w:type="dxa"/>
            <w:hideMark/>
          </w:tcPr>
          <w:p w14:paraId="2A28F10A" w14:textId="77777777" w:rsidR="00E40CCF" w:rsidRPr="00C57EFC" w:rsidRDefault="00E40CCF" w:rsidP="0013244E">
            <w:r w:rsidRPr="00C57EFC">
              <w:t> </w:t>
            </w:r>
          </w:p>
        </w:tc>
        <w:tc>
          <w:tcPr>
            <w:tcW w:w="1207" w:type="dxa"/>
            <w:hideMark/>
          </w:tcPr>
          <w:p w14:paraId="7FB3D310" w14:textId="77777777" w:rsidR="00E40CCF" w:rsidRPr="00C57EFC" w:rsidRDefault="00E40CCF" w:rsidP="0013244E">
            <w:r w:rsidRPr="00C57EFC">
              <w:t> </w:t>
            </w:r>
          </w:p>
        </w:tc>
        <w:tc>
          <w:tcPr>
            <w:tcW w:w="1031" w:type="dxa"/>
            <w:noWrap/>
            <w:hideMark/>
          </w:tcPr>
          <w:p w14:paraId="30B50320" w14:textId="77777777" w:rsidR="00E40CCF" w:rsidRPr="00C57EFC" w:rsidRDefault="00E40CCF" w:rsidP="0013244E"/>
        </w:tc>
        <w:tc>
          <w:tcPr>
            <w:tcW w:w="1099" w:type="dxa"/>
            <w:noWrap/>
            <w:hideMark/>
          </w:tcPr>
          <w:p w14:paraId="2B45B546" w14:textId="77777777" w:rsidR="00E40CCF" w:rsidRPr="00C57EFC" w:rsidRDefault="00E40CCF" w:rsidP="0013244E"/>
        </w:tc>
        <w:tc>
          <w:tcPr>
            <w:tcW w:w="1201" w:type="dxa"/>
            <w:noWrap/>
            <w:hideMark/>
          </w:tcPr>
          <w:p w14:paraId="2C47FF52" w14:textId="77777777" w:rsidR="00E40CCF" w:rsidRPr="00C57EFC" w:rsidRDefault="00E40CCF" w:rsidP="0013244E"/>
        </w:tc>
      </w:tr>
      <w:tr w:rsidR="00E40CCF" w:rsidRPr="00C57EFC" w14:paraId="52E58DE2" w14:textId="77777777" w:rsidTr="00660939">
        <w:trPr>
          <w:trHeight w:val="1200"/>
        </w:trPr>
        <w:tc>
          <w:tcPr>
            <w:tcW w:w="354" w:type="dxa"/>
            <w:noWrap/>
            <w:hideMark/>
          </w:tcPr>
          <w:p w14:paraId="573DCE75" w14:textId="77777777" w:rsidR="00E40CCF" w:rsidRPr="00C57EFC" w:rsidRDefault="00E40CCF" w:rsidP="0013244E"/>
        </w:tc>
        <w:tc>
          <w:tcPr>
            <w:tcW w:w="266" w:type="dxa"/>
            <w:noWrap/>
            <w:hideMark/>
          </w:tcPr>
          <w:p w14:paraId="7926496C" w14:textId="77777777" w:rsidR="00E40CCF" w:rsidRPr="00C57EFC" w:rsidRDefault="00E40CCF" w:rsidP="0013244E">
            <w:r w:rsidRPr="00C57EFC">
              <w:t> </w:t>
            </w:r>
          </w:p>
        </w:tc>
        <w:tc>
          <w:tcPr>
            <w:tcW w:w="608" w:type="dxa"/>
            <w:noWrap/>
            <w:hideMark/>
          </w:tcPr>
          <w:p w14:paraId="4CDBBC27" w14:textId="77777777" w:rsidR="00E40CCF" w:rsidRPr="00C57EFC" w:rsidRDefault="00E40CCF" w:rsidP="0013244E">
            <w:pPr>
              <w:rPr>
                <w:b/>
                <w:bCs/>
              </w:rPr>
            </w:pPr>
            <w:r w:rsidRPr="00C57EFC">
              <w:rPr>
                <w:b/>
                <w:bCs/>
              </w:rPr>
              <w:t> </w:t>
            </w:r>
          </w:p>
        </w:tc>
        <w:tc>
          <w:tcPr>
            <w:tcW w:w="6568" w:type="dxa"/>
            <w:hideMark/>
          </w:tcPr>
          <w:p w14:paraId="24CE1131" w14:textId="77777777" w:rsidR="00E40CCF" w:rsidRPr="00C57EFC" w:rsidRDefault="00E40CCF" w:rsidP="0013244E">
            <w:r w:rsidRPr="00C57EFC">
              <w:t>Provide and maintain during the execution of the Works all incidental shoring, strutting, needling and other supports as may be necessary to preserve the stability of existing structures on the site or adjoining that may be endangered or affected by the Works.</w:t>
            </w:r>
          </w:p>
        </w:tc>
        <w:tc>
          <w:tcPr>
            <w:tcW w:w="1389" w:type="dxa"/>
            <w:hideMark/>
          </w:tcPr>
          <w:p w14:paraId="1076434B" w14:textId="77777777" w:rsidR="00E40CCF" w:rsidRPr="00C57EFC" w:rsidRDefault="00E40CCF" w:rsidP="0013244E">
            <w:r w:rsidRPr="00C57EFC">
              <w:t> </w:t>
            </w:r>
          </w:p>
        </w:tc>
        <w:tc>
          <w:tcPr>
            <w:tcW w:w="1665" w:type="dxa"/>
            <w:hideMark/>
          </w:tcPr>
          <w:p w14:paraId="24005A75" w14:textId="77777777" w:rsidR="00E40CCF" w:rsidRPr="00C57EFC" w:rsidRDefault="00E40CCF" w:rsidP="0013244E">
            <w:r w:rsidRPr="00C57EFC">
              <w:t> </w:t>
            </w:r>
          </w:p>
        </w:tc>
        <w:tc>
          <w:tcPr>
            <w:tcW w:w="1207" w:type="dxa"/>
            <w:hideMark/>
          </w:tcPr>
          <w:p w14:paraId="3C9AF58C" w14:textId="77777777" w:rsidR="00E40CCF" w:rsidRPr="00C57EFC" w:rsidRDefault="00E40CCF" w:rsidP="0013244E">
            <w:r w:rsidRPr="00C57EFC">
              <w:t> </w:t>
            </w:r>
          </w:p>
        </w:tc>
        <w:tc>
          <w:tcPr>
            <w:tcW w:w="1031" w:type="dxa"/>
            <w:noWrap/>
            <w:hideMark/>
          </w:tcPr>
          <w:p w14:paraId="1FCADACC" w14:textId="77777777" w:rsidR="00E40CCF" w:rsidRPr="00C57EFC" w:rsidRDefault="00E40CCF" w:rsidP="0013244E"/>
        </w:tc>
        <w:tc>
          <w:tcPr>
            <w:tcW w:w="1099" w:type="dxa"/>
            <w:noWrap/>
            <w:hideMark/>
          </w:tcPr>
          <w:p w14:paraId="44387CE8" w14:textId="77777777" w:rsidR="00E40CCF" w:rsidRPr="00C57EFC" w:rsidRDefault="00E40CCF" w:rsidP="0013244E"/>
        </w:tc>
        <w:tc>
          <w:tcPr>
            <w:tcW w:w="1201" w:type="dxa"/>
            <w:noWrap/>
            <w:hideMark/>
          </w:tcPr>
          <w:p w14:paraId="461C9DFB" w14:textId="77777777" w:rsidR="00E40CCF" w:rsidRPr="00C57EFC" w:rsidRDefault="00E40CCF" w:rsidP="0013244E"/>
        </w:tc>
      </w:tr>
      <w:tr w:rsidR="00E40CCF" w:rsidRPr="00C57EFC" w14:paraId="3FE2F41A" w14:textId="77777777" w:rsidTr="00660939">
        <w:trPr>
          <w:trHeight w:val="600"/>
        </w:trPr>
        <w:tc>
          <w:tcPr>
            <w:tcW w:w="354" w:type="dxa"/>
            <w:noWrap/>
            <w:hideMark/>
          </w:tcPr>
          <w:p w14:paraId="4B80FFED" w14:textId="77777777" w:rsidR="00E40CCF" w:rsidRPr="00C57EFC" w:rsidRDefault="00E40CCF" w:rsidP="0013244E"/>
        </w:tc>
        <w:tc>
          <w:tcPr>
            <w:tcW w:w="266" w:type="dxa"/>
            <w:noWrap/>
            <w:hideMark/>
          </w:tcPr>
          <w:p w14:paraId="2EE7055C" w14:textId="77777777" w:rsidR="00E40CCF" w:rsidRPr="00C57EFC" w:rsidRDefault="00E40CCF" w:rsidP="0013244E">
            <w:r w:rsidRPr="00C57EFC">
              <w:t> </w:t>
            </w:r>
          </w:p>
        </w:tc>
        <w:tc>
          <w:tcPr>
            <w:tcW w:w="608" w:type="dxa"/>
            <w:noWrap/>
            <w:hideMark/>
          </w:tcPr>
          <w:p w14:paraId="6FC5613A" w14:textId="77777777" w:rsidR="00E40CCF" w:rsidRPr="00C57EFC" w:rsidRDefault="00E40CCF" w:rsidP="0013244E">
            <w:pPr>
              <w:rPr>
                <w:b/>
                <w:bCs/>
              </w:rPr>
            </w:pPr>
            <w:r w:rsidRPr="00C57EFC">
              <w:rPr>
                <w:b/>
                <w:bCs/>
              </w:rPr>
              <w:t> </w:t>
            </w:r>
          </w:p>
        </w:tc>
        <w:tc>
          <w:tcPr>
            <w:tcW w:w="6568" w:type="dxa"/>
            <w:hideMark/>
          </w:tcPr>
          <w:p w14:paraId="022FE0DD" w14:textId="77777777" w:rsidR="00E40CCF" w:rsidRPr="00C57EFC" w:rsidRDefault="00E40CCF" w:rsidP="0013244E">
            <w:r w:rsidRPr="00C57EFC">
              <w:t>Support existing structure as necessary during cutting of new openings or replacement of structural parts.</w:t>
            </w:r>
          </w:p>
        </w:tc>
        <w:tc>
          <w:tcPr>
            <w:tcW w:w="1389" w:type="dxa"/>
            <w:hideMark/>
          </w:tcPr>
          <w:p w14:paraId="01D23C41" w14:textId="77777777" w:rsidR="00E40CCF" w:rsidRPr="00C57EFC" w:rsidRDefault="00E40CCF" w:rsidP="0013244E">
            <w:r w:rsidRPr="00C57EFC">
              <w:t> </w:t>
            </w:r>
          </w:p>
        </w:tc>
        <w:tc>
          <w:tcPr>
            <w:tcW w:w="1665" w:type="dxa"/>
            <w:hideMark/>
          </w:tcPr>
          <w:p w14:paraId="795E4568" w14:textId="77777777" w:rsidR="00E40CCF" w:rsidRPr="00C57EFC" w:rsidRDefault="00E40CCF" w:rsidP="0013244E">
            <w:r w:rsidRPr="00C57EFC">
              <w:t> </w:t>
            </w:r>
          </w:p>
        </w:tc>
        <w:tc>
          <w:tcPr>
            <w:tcW w:w="1207" w:type="dxa"/>
            <w:hideMark/>
          </w:tcPr>
          <w:p w14:paraId="309995AC" w14:textId="77777777" w:rsidR="00E40CCF" w:rsidRPr="00C57EFC" w:rsidRDefault="00E40CCF" w:rsidP="0013244E">
            <w:r w:rsidRPr="00C57EFC">
              <w:t> </w:t>
            </w:r>
          </w:p>
        </w:tc>
        <w:tc>
          <w:tcPr>
            <w:tcW w:w="1031" w:type="dxa"/>
            <w:noWrap/>
            <w:hideMark/>
          </w:tcPr>
          <w:p w14:paraId="0F0FB33D" w14:textId="77777777" w:rsidR="00E40CCF" w:rsidRPr="00C57EFC" w:rsidRDefault="00E40CCF" w:rsidP="0013244E"/>
        </w:tc>
        <w:tc>
          <w:tcPr>
            <w:tcW w:w="1099" w:type="dxa"/>
            <w:noWrap/>
            <w:hideMark/>
          </w:tcPr>
          <w:p w14:paraId="685BF723" w14:textId="77777777" w:rsidR="00E40CCF" w:rsidRPr="00C57EFC" w:rsidRDefault="00E40CCF" w:rsidP="0013244E"/>
        </w:tc>
        <w:tc>
          <w:tcPr>
            <w:tcW w:w="1201" w:type="dxa"/>
            <w:noWrap/>
            <w:hideMark/>
          </w:tcPr>
          <w:p w14:paraId="2B24DA99" w14:textId="77777777" w:rsidR="00E40CCF" w:rsidRPr="00C57EFC" w:rsidRDefault="00E40CCF" w:rsidP="0013244E"/>
        </w:tc>
      </w:tr>
      <w:tr w:rsidR="00E40CCF" w:rsidRPr="00C57EFC" w14:paraId="013F77CA" w14:textId="77777777" w:rsidTr="00660939">
        <w:trPr>
          <w:trHeight w:val="600"/>
        </w:trPr>
        <w:tc>
          <w:tcPr>
            <w:tcW w:w="354" w:type="dxa"/>
            <w:noWrap/>
            <w:hideMark/>
          </w:tcPr>
          <w:p w14:paraId="00BB5F18" w14:textId="77777777" w:rsidR="00E40CCF" w:rsidRPr="00C57EFC" w:rsidRDefault="00E40CCF" w:rsidP="0013244E"/>
        </w:tc>
        <w:tc>
          <w:tcPr>
            <w:tcW w:w="266" w:type="dxa"/>
            <w:noWrap/>
            <w:hideMark/>
          </w:tcPr>
          <w:p w14:paraId="2F3BC06F" w14:textId="77777777" w:rsidR="00E40CCF" w:rsidRPr="00C57EFC" w:rsidRDefault="00E40CCF" w:rsidP="0013244E">
            <w:r w:rsidRPr="00C57EFC">
              <w:t> </w:t>
            </w:r>
          </w:p>
        </w:tc>
        <w:tc>
          <w:tcPr>
            <w:tcW w:w="608" w:type="dxa"/>
            <w:noWrap/>
            <w:hideMark/>
          </w:tcPr>
          <w:p w14:paraId="22523C51" w14:textId="77777777" w:rsidR="00E40CCF" w:rsidRPr="00C57EFC" w:rsidRDefault="00E40CCF" w:rsidP="0013244E">
            <w:pPr>
              <w:rPr>
                <w:b/>
                <w:bCs/>
              </w:rPr>
            </w:pPr>
            <w:r w:rsidRPr="00C57EFC">
              <w:rPr>
                <w:b/>
                <w:bCs/>
              </w:rPr>
              <w:t> </w:t>
            </w:r>
          </w:p>
        </w:tc>
        <w:tc>
          <w:tcPr>
            <w:tcW w:w="6568" w:type="dxa"/>
            <w:hideMark/>
          </w:tcPr>
          <w:p w14:paraId="47E0B42C" w14:textId="77777777" w:rsidR="00E40CCF" w:rsidRPr="00C57EFC" w:rsidRDefault="00E40CCF" w:rsidP="0013244E">
            <w:r w:rsidRPr="00C57EFC">
              <w:t>Monitor adjacent structures and immediately report excessive movement to the CA.</w:t>
            </w:r>
          </w:p>
        </w:tc>
        <w:tc>
          <w:tcPr>
            <w:tcW w:w="1389" w:type="dxa"/>
            <w:hideMark/>
          </w:tcPr>
          <w:p w14:paraId="126CDBC9" w14:textId="77777777" w:rsidR="00E40CCF" w:rsidRPr="00C57EFC" w:rsidRDefault="00E40CCF" w:rsidP="0013244E">
            <w:r w:rsidRPr="00C57EFC">
              <w:t> </w:t>
            </w:r>
          </w:p>
        </w:tc>
        <w:tc>
          <w:tcPr>
            <w:tcW w:w="1665" w:type="dxa"/>
            <w:hideMark/>
          </w:tcPr>
          <w:p w14:paraId="75385714" w14:textId="77777777" w:rsidR="00E40CCF" w:rsidRPr="00C57EFC" w:rsidRDefault="00E40CCF" w:rsidP="0013244E">
            <w:r w:rsidRPr="00C57EFC">
              <w:t> </w:t>
            </w:r>
          </w:p>
        </w:tc>
        <w:tc>
          <w:tcPr>
            <w:tcW w:w="1207" w:type="dxa"/>
            <w:hideMark/>
          </w:tcPr>
          <w:p w14:paraId="0D7188CA" w14:textId="77777777" w:rsidR="00E40CCF" w:rsidRPr="00C57EFC" w:rsidRDefault="00E40CCF" w:rsidP="0013244E">
            <w:r w:rsidRPr="00C57EFC">
              <w:t> </w:t>
            </w:r>
          </w:p>
        </w:tc>
        <w:tc>
          <w:tcPr>
            <w:tcW w:w="1031" w:type="dxa"/>
            <w:noWrap/>
            <w:hideMark/>
          </w:tcPr>
          <w:p w14:paraId="57995DDC" w14:textId="77777777" w:rsidR="00E40CCF" w:rsidRPr="00C57EFC" w:rsidRDefault="00E40CCF" w:rsidP="0013244E"/>
        </w:tc>
        <w:tc>
          <w:tcPr>
            <w:tcW w:w="1099" w:type="dxa"/>
            <w:noWrap/>
            <w:hideMark/>
          </w:tcPr>
          <w:p w14:paraId="31B2AEC5" w14:textId="77777777" w:rsidR="00E40CCF" w:rsidRPr="00C57EFC" w:rsidRDefault="00E40CCF" w:rsidP="0013244E"/>
        </w:tc>
        <w:tc>
          <w:tcPr>
            <w:tcW w:w="1201" w:type="dxa"/>
            <w:noWrap/>
            <w:hideMark/>
          </w:tcPr>
          <w:p w14:paraId="2EE779FC" w14:textId="77777777" w:rsidR="00E40CCF" w:rsidRPr="00C57EFC" w:rsidRDefault="00E40CCF" w:rsidP="0013244E"/>
        </w:tc>
      </w:tr>
      <w:tr w:rsidR="00E40CCF" w:rsidRPr="00C57EFC" w14:paraId="52E98AD1" w14:textId="77777777" w:rsidTr="00660939">
        <w:trPr>
          <w:trHeight w:val="300"/>
        </w:trPr>
        <w:tc>
          <w:tcPr>
            <w:tcW w:w="354" w:type="dxa"/>
            <w:noWrap/>
            <w:hideMark/>
          </w:tcPr>
          <w:p w14:paraId="7AE33F8B" w14:textId="77777777" w:rsidR="00E40CCF" w:rsidRPr="00C57EFC" w:rsidRDefault="00E40CCF" w:rsidP="0013244E"/>
        </w:tc>
        <w:tc>
          <w:tcPr>
            <w:tcW w:w="266" w:type="dxa"/>
            <w:noWrap/>
            <w:hideMark/>
          </w:tcPr>
          <w:p w14:paraId="7B09BC6B" w14:textId="77777777" w:rsidR="00E40CCF" w:rsidRPr="00C57EFC" w:rsidRDefault="00E40CCF" w:rsidP="0013244E">
            <w:r w:rsidRPr="00C57EFC">
              <w:t> </w:t>
            </w:r>
          </w:p>
        </w:tc>
        <w:tc>
          <w:tcPr>
            <w:tcW w:w="608" w:type="dxa"/>
            <w:noWrap/>
            <w:hideMark/>
          </w:tcPr>
          <w:p w14:paraId="3F8E4317" w14:textId="77777777" w:rsidR="00E40CCF" w:rsidRPr="00C57EFC" w:rsidRDefault="00E40CCF" w:rsidP="0013244E">
            <w:pPr>
              <w:rPr>
                <w:b/>
                <w:bCs/>
              </w:rPr>
            </w:pPr>
            <w:r w:rsidRPr="00C57EFC">
              <w:rPr>
                <w:b/>
                <w:bCs/>
              </w:rPr>
              <w:t> </w:t>
            </w:r>
          </w:p>
        </w:tc>
        <w:tc>
          <w:tcPr>
            <w:tcW w:w="6568" w:type="dxa"/>
            <w:hideMark/>
          </w:tcPr>
          <w:p w14:paraId="4FB0AAB0" w14:textId="77777777" w:rsidR="00E40CCF" w:rsidRPr="00C57EFC" w:rsidRDefault="00E40CCF" w:rsidP="0013244E">
            <w:pPr>
              <w:rPr>
                <w:b/>
                <w:bCs/>
              </w:rPr>
            </w:pPr>
          </w:p>
        </w:tc>
        <w:tc>
          <w:tcPr>
            <w:tcW w:w="1389" w:type="dxa"/>
            <w:hideMark/>
          </w:tcPr>
          <w:p w14:paraId="4790F9E7" w14:textId="77777777" w:rsidR="00E40CCF" w:rsidRPr="00C57EFC" w:rsidRDefault="00E40CCF" w:rsidP="0013244E">
            <w:r w:rsidRPr="00C57EFC">
              <w:t> </w:t>
            </w:r>
          </w:p>
        </w:tc>
        <w:tc>
          <w:tcPr>
            <w:tcW w:w="1665" w:type="dxa"/>
            <w:hideMark/>
          </w:tcPr>
          <w:p w14:paraId="1FCFF633" w14:textId="77777777" w:rsidR="00E40CCF" w:rsidRPr="00C57EFC" w:rsidRDefault="00E40CCF" w:rsidP="0013244E">
            <w:r w:rsidRPr="00C57EFC">
              <w:t> </w:t>
            </w:r>
          </w:p>
        </w:tc>
        <w:tc>
          <w:tcPr>
            <w:tcW w:w="1207" w:type="dxa"/>
            <w:hideMark/>
          </w:tcPr>
          <w:p w14:paraId="0824CFDB" w14:textId="77777777" w:rsidR="00E40CCF" w:rsidRPr="00C57EFC" w:rsidRDefault="00E40CCF" w:rsidP="0013244E">
            <w:r w:rsidRPr="00C57EFC">
              <w:t> </w:t>
            </w:r>
          </w:p>
        </w:tc>
        <w:tc>
          <w:tcPr>
            <w:tcW w:w="1031" w:type="dxa"/>
            <w:noWrap/>
            <w:hideMark/>
          </w:tcPr>
          <w:p w14:paraId="0746C96C" w14:textId="77777777" w:rsidR="00E40CCF" w:rsidRPr="00C57EFC" w:rsidRDefault="00E40CCF" w:rsidP="0013244E"/>
        </w:tc>
        <w:tc>
          <w:tcPr>
            <w:tcW w:w="1099" w:type="dxa"/>
            <w:noWrap/>
            <w:hideMark/>
          </w:tcPr>
          <w:p w14:paraId="41A9E4F0" w14:textId="77777777" w:rsidR="00E40CCF" w:rsidRPr="00C57EFC" w:rsidRDefault="00E40CCF" w:rsidP="0013244E"/>
        </w:tc>
        <w:tc>
          <w:tcPr>
            <w:tcW w:w="1201" w:type="dxa"/>
            <w:noWrap/>
            <w:hideMark/>
          </w:tcPr>
          <w:p w14:paraId="2DC0A793" w14:textId="77777777" w:rsidR="00E40CCF" w:rsidRPr="00C57EFC" w:rsidRDefault="00E40CCF" w:rsidP="0013244E"/>
        </w:tc>
      </w:tr>
      <w:tr w:rsidR="00E40CCF" w:rsidRPr="00C57EFC" w14:paraId="0A8B094A" w14:textId="77777777" w:rsidTr="00660939">
        <w:trPr>
          <w:trHeight w:val="900"/>
        </w:trPr>
        <w:tc>
          <w:tcPr>
            <w:tcW w:w="354" w:type="dxa"/>
            <w:noWrap/>
            <w:hideMark/>
          </w:tcPr>
          <w:p w14:paraId="647F5AA7" w14:textId="77777777" w:rsidR="00E40CCF" w:rsidRPr="00C57EFC" w:rsidRDefault="00E40CCF" w:rsidP="0013244E"/>
        </w:tc>
        <w:tc>
          <w:tcPr>
            <w:tcW w:w="266" w:type="dxa"/>
            <w:noWrap/>
            <w:hideMark/>
          </w:tcPr>
          <w:p w14:paraId="04C593A3" w14:textId="77777777" w:rsidR="00E40CCF" w:rsidRPr="00C57EFC" w:rsidRDefault="00E40CCF" w:rsidP="0013244E">
            <w:r w:rsidRPr="00C57EFC">
              <w:t> </w:t>
            </w:r>
          </w:p>
        </w:tc>
        <w:tc>
          <w:tcPr>
            <w:tcW w:w="608" w:type="dxa"/>
            <w:noWrap/>
            <w:hideMark/>
          </w:tcPr>
          <w:p w14:paraId="2ABD74F6" w14:textId="77777777" w:rsidR="00E40CCF" w:rsidRPr="00C57EFC" w:rsidRDefault="00E40CCF" w:rsidP="0013244E">
            <w:pPr>
              <w:rPr>
                <w:b/>
                <w:bCs/>
              </w:rPr>
            </w:pPr>
            <w:r w:rsidRPr="00C57EFC">
              <w:rPr>
                <w:b/>
                <w:bCs/>
              </w:rPr>
              <w:t> </w:t>
            </w:r>
          </w:p>
        </w:tc>
        <w:tc>
          <w:tcPr>
            <w:tcW w:w="6568" w:type="dxa"/>
            <w:hideMark/>
          </w:tcPr>
          <w:p w14:paraId="413CC34E" w14:textId="77777777" w:rsidR="00E40CCF" w:rsidRPr="00C57EFC" w:rsidRDefault="00E40CCF" w:rsidP="0013244E">
            <w:r w:rsidRPr="00C57EFC">
              <w:t>Do not remove supports until new work is strong enough to support the existing structure. Prevent overstressing of completed work when removing supports.</w:t>
            </w:r>
          </w:p>
        </w:tc>
        <w:tc>
          <w:tcPr>
            <w:tcW w:w="1389" w:type="dxa"/>
            <w:hideMark/>
          </w:tcPr>
          <w:p w14:paraId="531D5B2E" w14:textId="77777777" w:rsidR="00E40CCF" w:rsidRPr="00C57EFC" w:rsidRDefault="00E40CCF" w:rsidP="0013244E">
            <w:r w:rsidRPr="00C57EFC">
              <w:t> </w:t>
            </w:r>
          </w:p>
        </w:tc>
        <w:tc>
          <w:tcPr>
            <w:tcW w:w="1665" w:type="dxa"/>
            <w:hideMark/>
          </w:tcPr>
          <w:p w14:paraId="283FD75E" w14:textId="77777777" w:rsidR="00E40CCF" w:rsidRPr="00C57EFC" w:rsidRDefault="00E40CCF" w:rsidP="0013244E">
            <w:r w:rsidRPr="00C57EFC">
              <w:t> </w:t>
            </w:r>
          </w:p>
        </w:tc>
        <w:tc>
          <w:tcPr>
            <w:tcW w:w="1207" w:type="dxa"/>
            <w:hideMark/>
          </w:tcPr>
          <w:p w14:paraId="3435FAF4" w14:textId="77777777" w:rsidR="00E40CCF" w:rsidRPr="00C57EFC" w:rsidRDefault="00E40CCF" w:rsidP="0013244E">
            <w:r w:rsidRPr="00C57EFC">
              <w:t> </w:t>
            </w:r>
          </w:p>
        </w:tc>
        <w:tc>
          <w:tcPr>
            <w:tcW w:w="1031" w:type="dxa"/>
            <w:noWrap/>
            <w:hideMark/>
          </w:tcPr>
          <w:p w14:paraId="15E93943" w14:textId="77777777" w:rsidR="00E40CCF" w:rsidRPr="00C57EFC" w:rsidRDefault="00E40CCF" w:rsidP="0013244E"/>
        </w:tc>
        <w:tc>
          <w:tcPr>
            <w:tcW w:w="1099" w:type="dxa"/>
            <w:noWrap/>
            <w:hideMark/>
          </w:tcPr>
          <w:p w14:paraId="2F4671EB" w14:textId="77777777" w:rsidR="00E40CCF" w:rsidRPr="00C57EFC" w:rsidRDefault="00E40CCF" w:rsidP="0013244E"/>
        </w:tc>
        <w:tc>
          <w:tcPr>
            <w:tcW w:w="1201" w:type="dxa"/>
            <w:noWrap/>
            <w:hideMark/>
          </w:tcPr>
          <w:p w14:paraId="3C8D0F26" w14:textId="77777777" w:rsidR="00E40CCF" w:rsidRPr="00C57EFC" w:rsidRDefault="00E40CCF" w:rsidP="0013244E"/>
        </w:tc>
      </w:tr>
      <w:tr w:rsidR="00E40CCF" w:rsidRPr="00C57EFC" w14:paraId="64749524" w14:textId="77777777" w:rsidTr="00660939">
        <w:trPr>
          <w:trHeight w:val="300"/>
        </w:trPr>
        <w:tc>
          <w:tcPr>
            <w:tcW w:w="354" w:type="dxa"/>
            <w:noWrap/>
            <w:hideMark/>
          </w:tcPr>
          <w:p w14:paraId="12EFFF41" w14:textId="77777777" w:rsidR="00E40CCF" w:rsidRPr="00C57EFC" w:rsidRDefault="00E40CCF" w:rsidP="0013244E"/>
        </w:tc>
        <w:tc>
          <w:tcPr>
            <w:tcW w:w="266" w:type="dxa"/>
            <w:noWrap/>
            <w:hideMark/>
          </w:tcPr>
          <w:p w14:paraId="1C2009E7" w14:textId="77777777" w:rsidR="00E40CCF" w:rsidRPr="00C57EFC" w:rsidRDefault="00E40CCF" w:rsidP="0013244E">
            <w:r w:rsidRPr="00C57EFC">
              <w:t> </w:t>
            </w:r>
          </w:p>
        </w:tc>
        <w:tc>
          <w:tcPr>
            <w:tcW w:w="608" w:type="dxa"/>
            <w:noWrap/>
            <w:hideMark/>
          </w:tcPr>
          <w:p w14:paraId="1428999E" w14:textId="77777777" w:rsidR="00E40CCF" w:rsidRPr="00C57EFC" w:rsidRDefault="00E40CCF" w:rsidP="0013244E">
            <w:pPr>
              <w:rPr>
                <w:b/>
                <w:bCs/>
              </w:rPr>
            </w:pPr>
            <w:r w:rsidRPr="00C57EFC">
              <w:rPr>
                <w:b/>
                <w:bCs/>
              </w:rPr>
              <w:t> </w:t>
            </w:r>
          </w:p>
        </w:tc>
        <w:tc>
          <w:tcPr>
            <w:tcW w:w="6568" w:type="dxa"/>
            <w:hideMark/>
          </w:tcPr>
          <w:p w14:paraId="749A0CCD" w14:textId="77777777" w:rsidR="00E40CCF" w:rsidRPr="00C57EFC" w:rsidRDefault="00E40CCF" w:rsidP="0013244E">
            <w:pPr>
              <w:rPr>
                <w:b/>
                <w:bCs/>
              </w:rPr>
            </w:pPr>
          </w:p>
        </w:tc>
        <w:tc>
          <w:tcPr>
            <w:tcW w:w="1389" w:type="dxa"/>
            <w:hideMark/>
          </w:tcPr>
          <w:p w14:paraId="54E9FC79" w14:textId="77777777" w:rsidR="00E40CCF" w:rsidRPr="00C57EFC" w:rsidRDefault="00E40CCF" w:rsidP="0013244E">
            <w:r w:rsidRPr="00C57EFC">
              <w:t> </w:t>
            </w:r>
          </w:p>
        </w:tc>
        <w:tc>
          <w:tcPr>
            <w:tcW w:w="1665" w:type="dxa"/>
            <w:hideMark/>
          </w:tcPr>
          <w:p w14:paraId="2F878C4B" w14:textId="77777777" w:rsidR="00E40CCF" w:rsidRPr="00C57EFC" w:rsidRDefault="00E40CCF" w:rsidP="0013244E">
            <w:r w:rsidRPr="00C57EFC">
              <w:t> </w:t>
            </w:r>
          </w:p>
        </w:tc>
        <w:tc>
          <w:tcPr>
            <w:tcW w:w="1207" w:type="dxa"/>
            <w:hideMark/>
          </w:tcPr>
          <w:p w14:paraId="7E1DE705" w14:textId="77777777" w:rsidR="00E40CCF" w:rsidRPr="00C57EFC" w:rsidRDefault="00E40CCF" w:rsidP="0013244E">
            <w:r w:rsidRPr="00C57EFC">
              <w:t> </w:t>
            </w:r>
          </w:p>
        </w:tc>
        <w:tc>
          <w:tcPr>
            <w:tcW w:w="1031" w:type="dxa"/>
            <w:noWrap/>
            <w:hideMark/>
          </w:tcPr>
          <w:p w14:paraId="5C34997C" w14:textId="77777777" w:rsidR="00E40CCF" w:rsidRPr="00C57EFC" w:rsidRDefault="00E40CCF" w:rsidP="0013244E"/>
        </w:tc>
        <w:tc>
          <w:tcPr>
            <w:tcW w:w="1099" w:type="dxa"/>
            <w:noWrap/>
            <w:hideMark/>
          </w:tcPr>
          <w:p w14:paraId="68F10ED3" w14:textId="77777777" w:rsidR="00E40CCF" w:rsidRPr="00C57EFC" w:rsidRDefault="00E40CCF" w:rsidP="0013244E"/>
        </w:tc>
        <w:tc>
          <w:tcPr>
            <w:tcW w:w="1201" w:type="dxa"/>
            <w:noWrap/>
            <w:hideMark/>
          </w:tcPr>
          <w:p w14:paraId="02D29A42" w14:textId="77777777" w:rsidR="00E40CCF" w:rsidRPr="00C57EFC" w:rsidRDefault="00E40CCF" w:rsidP="0013244E"/>
        </w:tc>
      </w:tr>
      <w:tr w:rsidR="00E40CCF" w:rsidRPr="00C57EFC" w14:paraId="35C48AA8" w14:textId="77777777" w:rsidTr="00660939">
        <w:trPr>
          <w:trHeight w:val="300"/>
        </w:trPr>
        <w:tc>
          <w:tcPr>
            <w:tcW w:w="354" w:type="dxa"/>
            <w:noWrap/>
            <w:hideMark/>
          </w:tcPr>
          <w:p w14:paraId="678A64A3" w14:textId="77777777" w:rsidR="00E40CCF" w:rsidRPr="00C57EFC" w:rsidRDefault="00E40CCF" w:rsidP="0013244E"/>
        </w:tc>
        <w:tc>
          <w:tcPr>
            <w:tcW w:w="266" w:type="dxa"/>
            <w:noWrap/>
            <w:hideMark/>
          </w:tcPr>
          <w:p w14:paraId="4343BAE6" w14:textId="77777777" w:rsidR="00E40CCF" w:rsidRPr="00C57EFC" w:rsidRDefault="00E40CCF" w:rsidP="0013244E">
            <w:r w:rsidRPr="00C57EFC">
              <w:t> </w:t>
            </w:r>
          </w:p>
        </w:tc>
        <w:tc>
          <w:tcPr>
            <w:tcW w:w="608" w:type="dxa"/>
            <w:noWrap/>
            <w:hideMark/>
          </w:tcPr>
          <w:p w14:paraId="1865E2CC" w14:textId="77777777" w:rsidR="00E40CCF" w:rsidRPr="00C57EFC" w:rsidRDefault="00E40CCF" w:rsidP="0013244E">
            <w:pPr>
              <w:rPr>
                <w:b/>
                <w:bCs/>
              </w:rPr>
            </w:pPr>
            <w:r w:rsidRPr="00C57EFC">
              <w:rPr>
                <w:b/>
                <w:bCs/>
              </w:rPr>
              <w:t> </w:t>
            </w:r>
          </w:p>
        </w:tc>
        <w:tc>
          <w:tcPr>
            <w:tcW w:w="6568" w:type="dxa"/>
            <w:hideMark/>
          </w:tcPr>
          <w:p w14:paraId="17BA6C67" w14:textId="77777777" w:rsidR="00E40CCF" w:rsidRPr="00C57EFC" w:rsidRDefault="00E40CCF" w:rsidP="0013244E">
            <w:pPr>
              <w:rPr>
                <w:b/>
                <w:bCs/>
              </w:rPr>
            </w:pPr>
          </w:p>
        </w:tc>
        <w:tc>
          <w:tcPr>
            <w:tcW w:w="1389" w:type="dxa"/>
            <w:hideMark/>
          </w:tcPr>
          <w:p w14:paraId="65DD590C" w14:textId="77777777" w:rsidR="00E40CCF" w:rsidRPr="00C57EFC" w:rsidRDefault="00E40CCF" w:rsidP="0013244E">
            <w:r w:rsidRPr="00C57EFC">
              <w:t> </w:t>
            </w:r>
          </w:p>
        </w:tc>
        <w:tc>
          <w:tcPr>
            <w:tcW w:w="1665" w:type="dxa"/>
            <w:hideMark/>
          </w:tcPr>
          <w:p w14:paraId="77AE12F3" w14:textId="77777777" w:rsidR="00E40CCF" w:rsidRPr="00C57EFC" w:rsidRDefault="00E40CCF" w:rsidP="0013244E">
            <w:r w:rsidRPr="00C57EFC">
              <w:t> </w:t>
            </w:r>
          </w:p>
        </w:tc>
        <w:tc>
          <w:tcPr>
            <w:tcW w:w="1207" w:type="dxa"/>
            <w:hideMark/>
          </w:tcPr>
          <w:p w14:paraId="6C19DC33" w14:textId="77777777" w:rsidR="00E40CCF" w:rsidRPr="00C57EFC" w:rsidRDefault="00E40CCF" w:rsidP="0013244E">
            <w:r w:rsidRPr="00C57EFC">
              <w:t> </w:t>
            </w:r>
          </w:p>
        </w:tc>
        <w:tc>
          <w:tcPr>
            <w:tcW w:w="1031" w:type="dxa"/>
            <w:noWrap/>
            <w:hideMark/>
          </w:tcPr>
          <w:p w14:paraId="37218E55" w14:textId="77777777" w:rsidR="00E40CCF" w:rsidRPr="00C57EFC" w:rsidRDefault="00E40CCF" w:rsidP="0013244E"/>
        </w:tc>
        <w:tc>
          <w:tcPr>
            <w:tcW w:w="1099" w:type="dxa"/>
            <w:noWrap/>
            <w:hideMark/>
          </w:tcPr>
          <w:p w14:paraId="1D5E2BD2" w14:textId="77777777" w:rsidR="00E40CCF" w:rsidRPr="00C57EFC" w:rsidRDefault="00E40CCF" w:rsidP="0013244E"/>
        </w:tc>
        <w:tc>
          <w:tcPr>
            <w:tcW w:w="1201" w:type="dxa"/>
            <w:noWrap/>
            <w:hideMark/>
          </w:tcPr>
          <w:p w14:paraId="40C3E211" w14:textId="77777777" w:rsidR="00E40CCF" w:rsidRPr="00C57EFC" w:rsidRDefault="00E40CCF" w:rsidP="0013244E"/>
        </w:tc>
      </w:tr>
    </w:tbl>
    <w:p w14:paraId="5CB479CE" w14:textId="77777777" w:rsidR="00660939" w:rsidRDefault="00660939"/>
    <w:p w14:paraId="470A0461" w14:textId="77777777" w:rsidR="00660939" w:rsidRDefault="00660939"/>
    <w:tbl>
      <w:tblPr>
        <w:tblStyle w:val="TableGrid"/>
        <w:tblW w:w="0" w:type="auto"/>
        <w:tblLook w:val="04A0" w:firstRow="1" w:lastRow="0" w:firstColumn="1" w:lastColumn="0" w:noHBand="0" w:noVBand="1"/>
      </w:tblPr>
      <w:tblGrid>
        <w:gridCol w:w="354"/>
        <w:gridCol w:w="266"/>
        <w:gridCol w:w="608"/>
        <w:gridCol w:w="6568"/>
        <w:gridCol w:w="1389"/>
        <w:gridCol w:w="1665"/>
        <w:gridCol w:w="1207"/>
        <w:gridCol w:w="1031"/>
        <w:gridCol w:w="1099"/>
        <w:gridCol w:w="1201"/>
      </w:tblGrid>
      <w:tr w:rsidR="00E40CCF" w:rsidRPr="00C57EFC" w14:paraId="2B24BB23" w14:textId="77777777" w:rsidTr="00660939">
        <w:trPr>
          <w:trHeight w:val="300"/>
        </w:trPr>
        <w:tc>
          <w:tcPr>
            <w:tcW w:w="354" w:type="dxa"/>
            <w:noWrap/>
            <w:hideMark/>
          </w:tcPr>
          <w:p w14:paraId="500818C3" w14:textId="77777777" w:rsidR="00E40CCF" w:rsidRPr="00C57EFC" w:rsidRDefault="00E40CCF" w:rsidP="0013244E"/>
        </w:tc>
        <w:tc>
          <w:tcPr>
            <w:tcW w:w="266" w:type="dxa"/>
            <w:noWrap/>
            <w:hideMark/>
          </w:tcPr>
          <w:p w14:paraId="61AAC07D" w14:textId="77777777" w:rsidR="00E40CCF" w:rsidRPr="00C57EFC" w:rsidRDefault="00E40CCF" w:rsidP="0013244E">
            <w:r w:rsidRPr="00C57EFC">
              <w:t> </w:t>
            </w:r>
          </w:p>
        </w:tc>
        <w:tc>
          <w:tcPr>
            <w:tcW w:w="608" w:type="dxa"/>
            <w:noWrap/>
            <w:hideMark/>
          </w:tcPr>
          <w:p w14:paraId="6EA75878" w14:textId="77777777" w:rsidR="00E40CCF" w:rsidRPr="00C57EFC" w:rsidRDefault="00E40CCF" w:rsidP="0013244E">
            <w:pPr>
              <w:rPr>
                <w:b/>
                <w:bCs/>
              </w:rPr>
            </w:pPr>
            <w:r w:rsidRPr="00C57EFC">
              <w:rPr>
                <w:b/>
                <w:bCs/>
              </w:rPr>
              <w:t> </w:t>
            </w:r>
          </w:p>
        </w:tc>
        <w:tc>
          <w:tcPr>
            <w:tcW w:w="6568" w:type="dxa"/>
            <w:hideMark/>
          </w:tcPr>
          <w:p w14:paraId="24F9E45D" w14:textId="77777777" w:rsidR="00E40CCF" w:rsidRPr="00C57EFC" w:rsidRDefault="00E40CCF" w:rsidP="0013244E">
            <w:r w:rsidRPr="00C57EFC">
              <w:t xml:space="preserve"> A35 EMPLOYER'S REQUIREMENTS:</w:t>
            </w:r>
          </w:p>
        </w:tc>
        <w:tc>
          <w:tcPr>
            <w:tcW w:w="1389" w:type="dxa"/>
            <w:hideMark/>
          </w:tcPr>
          <w:p w14:paraId="21BA8580" w14:textId="77777777" w:rsidR="00E40CCF" w:rsidRPr="00C57EFC" w:rsidRDefault="00E40CCF" w:rsidP="0013244E">
            <w:r w:rsidRPr="00C57EFC">
              <w:t> </w:t>
            </w:r>
          </w:p>
        </w:tc>
        <w:tc>
          <w:tcPr>
            <w:tcW w:w="1665" w:type="dxa"/>
            <w:hideMark/>
          </w:tcPr>
          <w:p w14:paraId="0BA03E71" w14:textId="77777777" w:rsidR="00E40CCF" w:rsidRPr="00C57EFC" w:rsidRDefault="00E40CCF" w:rsidP="0013244E">
            <w:r w:rsidRPr="00C57EFC">
              <w:t> </w:t>
            </w:r>
          </w:p>
        </w:tc>
        <w:tc>
          <w:tcPr>
            <w:tcW w:w="1207" w:type="dxa"/>
            <w:hideMark/>
          </w:tcPr>
          <w:p w14:paraId="1D883EB5" w14:textId="77777777" w:rsidR="00E40CCF" w:rsidRPr="00C57EFC" w:rsidRDefault="00E40CCF" w:rsidP="0013244E">
            <w:r w:rsidRPr="00C57EFC">
              <w:t> </w:t>
            </w:r>
          </w:p>
        </w:tc>
        <w:tc>
          <w:tcPr>
            <w:tcW w:w="1031" w:type="dxa"/>
            <w:noWrap/>
            <w:hideMark/>
          </w:tcPr>
          <w:p w14:paraId="0EDA6E70" w14:textId="77777777" w:rsidR="00E40CCF" w:rsidRPr="00C57EFC" w:rsidRDefault="00E40CCF" w:rsidP="0013244E"/>
        </w:tc>
        <w:tc>
          <w:tcPr>
            <w:tcW w:w="1099" w:type="dxa"/>
            <w:noWrap/>
            <w:hideMark/>
          </w:tcPr>
          <w:p w14:paraId="6CCB7981" w14:textId="77777777" w:rsidR="00E40CCF" w:rsidRPr="00C57EFC" w:rsidRDefault="00E40CCF" w:rsidP="0013244E"/>
        </w:tc>
        <w:tc>
          <w:tcPr>
            <w:tcW w:w="1201" w:type="dxa"/>
            <w:noWrap/>
            <w:hideMark/>
          </w:tcPr>
          <w:p w14:paraId="55013A41" w14:textId="77777777" w:rsidR="00E40CCF" w:rsidRPr="00C57EFC" w:rsidRDefault="00E40CCF" w:rsidP="0013244E"/>
        </w:tc>
      </w:tr>
      <w:tr w:rsidR="00E40CCF" w:rsidRPr="00C57EFC" w14:paraId="1428A70E" w14:textId="77777777" w:rsidTr="00660939">
        <w:trPr>
          <w:trHeight w:val="300"/>
        </w:trPr>
        <w:tc>
          <w:tcPr>
            <w:tcW w:w="354" w:type="dxa"/>
            <w:noWrap/>
            <w:hideMark/>
          </w:tcPr>
          <w:p w14:paraId="3B2BFA4B" w14:textId="77777777" w:rsidR="00E40CCF" w:rsidRPr="00C57EFC" w:rsidRDefault="00E40CCF" w:rsidP="0013244E"/>
        </w:tc>
        <w:tc>
          <w:tcPr>
            <w:tcW w:w="266" w:type="dxa"/>
            <w:noWrap/>
            <w:hideMark/>
          </w:tcPr>
          <w:p w14:paraId="212DDB27" w14:textId="77777777" w:rsidR="00E40CCF" w:rsidRPr="00C57EFC" w:rsidRDefault="00E40CCF" w:rsidP="0013244E">
            <w:r w:rsidRPr="00C57EFC">
              <w:t> </w:t>
            </w:r>
          </w:p>
        </w:tc>
        <w:tc>
          <w:tcPr>
            <w:tcW w:w="608" w:type="dxa"/>
            <w:noWrap/>
            <w:hideMark/>
          </w:tcPr>
          <w:p w14:paraId="773D1AB7" w14:textId="77777777" w:rsidR="00E40CCF" w:rsidRPr="00C57EFC" w:rsidRDefault="00E40CCF" w:rsidP="0013244E">
            <w:pPr>
              <w:rPr>
                <w:b/>
                <w:bCs/>
              </w:rPr>
            </w:pPr>
            <w:r w:rsidRPr="00C57EFC">
              <w:rPr>
                <w:b/>
                <w:bCs/>
              </w:rPr>
              <w:t> </w:t>
            </w:r>
          </w:p>
        </w:tc>
        <w:tc>
          <w:tcPr>
            <w:tcW w:w="6568" w:type="dxa"/>
            <w:hideMark/>
          </w:tcPr>
          <w:p w14:paraId="7E36DD7B" w14:textId="77777777" w:rsidR="00E40CCF" w:rsidRPr="00C57EFC" w:rsidRDefault="00E40CCF" w:rsidP="0013244E">
            <w:r w:rsidRPr="00C57EFC">
              <w:t xml:space="preserve">          SPECIFIC LIMITATIONS ON METHOD / SEQUENCE / TIMING</w:t>
            </w:r>
          </w:p>
        </w:tc>
        <w:tc>
          <w:tcPr>
            <w:tcW w:w="1389" w:type="dxa"/>
            <w:hideMark/>
          </w:tcPr>
          <w:p w14:paraId="19DBB365" w14:textId="77777777" w:rsidR="00E40CCF" w:rsidRPr="00C57EFC" w:rsidRDefault="00E40CCF" w:rsidP="0013244E">
            <w:r w:rsidRPr="00C57EFC">
              <w:t> </w:t>
            </w:r>
          </w:p>
        </w:tc>
        <w:tc>
          <w:tcPr>
            <w:tcW w:w="1665" w:type="dxa"/>
            <w:hideMark/>
          </w:tcPr>
          <w:p w14:paraId="1C7DD8F9" w14:textId="77777777" w:rsidR="00E40CCF" w:rsidRPr="00C57EFC" w:rsidRDefault="00E40CCF" w:rsidP="0013244E">
            <w:r w:rsidRPr="00C57EFC">
              <w:t> </w:t>
            </w:r>
          </w:p>
        </w:tc>
        <w:tc>
          <w:tcPr>
            <w:tcW w:w="1207" w:type="dxa"/>
            <w:hideMark/>
          </w:tcPr>
          <w:p w14:paraId="22F9938A" w14:textId="77777777" w:rsidR="00E40CCF" w:rsidRPr="00C57EFC" w:rsidRDefault="00E40CCF" w:rsidP="0013244E">
            <w:r w:rsidRPr="00C57EFC">
              <w:t> </w:t>
            </w:r>
          </w:p>
        </w:tc>
        <w:tc>
          <w:tcPr>
            <w:tcW w:w="1031" w:type="dxa"/>
            <w:noWrap/>
            <w:hideMark/>
          </w:tcPr>
          <w:p w14:paraId="5B9DC8C2" w14:textId="77777777" w:rsidR="00E40CCF" w:rsidRPr="00C57EFC" w:rsidRDefault="00E40CCF" w:rsidP="0013244E"/>
        </w:tc>
        <w:tc>
          <w:tcPr>
            <w:tcW w:w="1099" w:type="dxa"/>
            <w:noWrap/>
            <w:hideMark/>
          </w:tcPr>
          <w:p w14:paraId="4F2B9A16" w14:textId="77777777" w:rsidR="00E40CCF" w:rsidRPr="00C57EFC" w:rsidRDefault="00E40CCF" w:rsidP="0013244E"/>
        </w:tc>
        <w:tc>
          <w:tcPr>
            <w:tcW w:w="1201" w:type="dxa"/>
            <w:noWrap/>
            <w:hideMark/>
          </w:tcPr>
          <w:p w14:paraId="56C30F23" w14:textId="77777777" w:rsidR="00E40CCF" w:rsidRPr="00C57EFC" w:rsidRDefault="00E40CCF" w:rsidP="0013244E"/>
        </w:tc>
      </w:tr>
      <w:tr w:rsidR="00E40CCF" w:rsidRPr="00C57EFC" w14:paraId="23FFE669" w14:textId="77777777" w:rsidTr="00660939">
        <w:trPr>
          <w:trHeight w:val="300"/>
        </w:trPr>
        <w:tc>
          <w:tcPr>
            <w:tcW w:w="354" w:type="dxa"/>
            <w:noWrap/>
            <w:hideMark/>
          </w:tcPr>
          <w:p w14:paraId="769D88CB" w14:textId="77777777" w:rsidR="00E40CCF" w:rsidRPr="00C57EFC" w:rsidRDefault="00E40CCF" w:rsidP="0013244E"/>
        </w:tc>
        <w:tc>
          <w:tcPr>
            <w:tcW w:w="266" w:type="dxa"/>
            <w:noWrap/>
            <w:hideMark/>
          </w:tcPr>
          <w:p w14:paraId="1495C33E" w14:textId="77777777" w:rsidR="00E40CCF" w:rsidRPr="00C57EFC" w:rsidRDefault="00E40CCF" w:rsidP="0013244E">
            <w:r w:rsidRPr="00C57EFC">
              <w:t> </w:t>
            </w:r>
          </w:p>
        </w:tc>
        <w:tc>
          <w:tcPr>
            <w:tcW w:w="608" w:type="dxa"/>
            <w:noWrap/>
            <w:hideMark/>
          </w:tcPr>
          <w:p w14:paraId="506FDFCA" w14:textId="77777777" w:rsidR="00E40CCF" w:rsidRPr="00C57EFC" w:rsidRDefault="00E40CCF" w:rsidP="0013244E">
            <w:pPr>
              <w:rPr>
                <w:b/>
                <w:bCs/>
              </w:rPr>
            </w:pPr>
            <w:r w:rsidRPr="00C57EFC">
              <w:rPr>
                <w:b/>
                <w:bCs/>
              </w:rPr>
              <w:t> </w:t>
            </w:r>
          </w:p>
        </w:tc>
        <w:tc>
          <w:tcPr>
            <w:tcW w:w="6568" w:type="dxa"/>
            <w:hideMark/>
          </w:tcPr>
          <w:p w14:paraId="6EE9200C" w14:textId="77777777" w:rsidR="00E40CCF" w:rsidRPr="00C57EFC" w:rsidRDefault="00E40CCF" w:rsidP="0013244E">
            <w:pPr>
              <w:rPr>
                <w:b/>
                <w:bCs/>
              </w:rPr>
            </w:pPr>
          </w:p>
        </w:tc>
        <w:tc>
          <w:tcPr>
            <w:tcW w:w="1389" w:type="dxa"/>
            <w:hideMark/>
          </w:tcPr>
          <w:p w14:paraId="007F5A22" w14:textId="77777777" w:rsidR="00E40CCF" w:rsidRPr="00C57EFC" w:rsidRDefault="00E40CCF" w:rsidP="0013244E">
            <w:r w:rsidRPr="00C57EFC">
              <w:t> </w:t>
            </w:r>
          </w:p>
        </w:tc>
        <w:tc>
          <w:tcPr>
            <w:tcW w:w="1665" w:type="dxa"/>
            <w:hideMark/>
          </w:tcPr>
          <w:p w14:paraId="30B181E0" w14:textId="77777777" w:rsidR="00E40CCF" w:rsidRPr="00C57EFC" w:rsidRDefault="00E40CCF" w:rsidP="0013244E">
            <w:r w:rsidRPr="00C57EFC">
              <w:t> </w:t>
            </w:r>
          </w:p>
        </w:tc>
        <w:tc>
          <w:tcPr>
            <w:tcW w:w="1207" w:type="dxa"/>
            <w:hideMark/>
          </w:tcPr>
          <w:p w14:paraId="24D038B5" w14:textId="77777777" w:rsidR="00E40CCF" w:rsidRPr="00C57EFC" w:rsidRDefault="00E40CCF" w:rsidP="0013244E">
            <w:r w:rsidRPr="00C57EFC">
              <w:t> </w:t>
            </w:r>
          </w:p>
        </w:tc>
        <w:tc>
          <w:tcPr>
            <w:tcW w:w="1031" w:type="dxa"/>
            <w:noWrap/>
            <w:hideMark/>
          </w:tcPr>
          <w:p w14:paraId="631C3DEC" w14:textId="77777777" w:rsidR="00E40CCF" w:rsidRPr="00C57EFC" w:rsidRDefault="00E40CCF" w:rsidP="0013244E"/>
        </w:tc>
        <w:tc>
          <w:tcPr>
            <w:tcW w:w="1099" w:type="dxa"/>
            <w:noWrap/>
            <w:hideMark/>
          </w:tcPr>
          <w:p w14:paraId="4D8077D7" w14:textId="77777777" w:rsidR="00E40CCF" w:rsidRPr="00C57EFC" w:rsidRDefault="00E40CCF" w:rsidP="0013244E"/>
        </w:tc>
        <w:tc>
          <w:tcPr>
            <w:tcW w:w="1201" w:type="dxa"/>
            <w:noWrap/>
            <w:hideMark/>
          </w:tcPr>
          <w:p w14:paraId="548240E1" w14:textId="77777777" w:rsidR="00E40CCF" w:rsidRPr="00C57EFC" w:rsidRDefault="00E40CCF" w:rsidP="0013244E"/>
        </w:tc>
      </w:tr>
      <w:tr w:rsidR="00E40CCF" w:rsidRPr="00C57EFC" w14:paraId="0A56FCD5" w14:textId="77777777" w:rsidTr="00660939">
        <w:trPr>
          <w:trHeight w:val="300"/>
        </w:trPr>
        <w:tc>
          <w:tcPr>
            <w:tcW w:w="354" w:type="dxa"/>
            <w:noWrap/>
            <w:hideMark/>
          </w:tcPr>
          <w:p w14:paraId="2B37087D" w14:textId="77777777" w:rsidR="00E40CCF" w:rsidRPr="00C57EFC" w:rsidRDefault="00E40CCF" w:rsidP="0013244E"/>
        </w:tc>
        <w:tc>
          <w:tcPr>
            <w:tcW w:w="266" w:type="dxa"/>
            <w:noWrap/>
            <w:hideMark/>
          </w:tcPr>
          <w:p w14:paraId="794D5BAE" w14:textId="77777777" w:rsidR="00E40CCF" w:rsidRPr="00C57EFC" w:rsidRDefault="00E40CCF" w:rsidP="0013244E">
            <w:r w:rsidRPr="00C57EFC">
              <w:t> </w:t>
            </w:r>
          </w:p>
        </w:tc>
        <w:tc>
          <w:tcPr>
            <w:tcW w:w="608" w:type="dxa"/>
            <w:noWrap/>
            <w:hideMark/>
          </w:tcPr>
          <w:p w14:paraId="27C30BDD" w14:textId="77777777" w:rsidR="00E40CCF" w:rsidRPr="00C57EFC" w:rsidRDefault="00E40CCF" w:rsidP="0013244E">
            <w:pPr>
              <w:rPr>
                <w:b/>
                <w:bCs/>
              </w:rPr>
            </w:pPr>
            <w:r w:rsidRPr="00C57EFC">
              <w:rPr>
                <w:b/>
                <w:bCs/>
              </w:rPr>
              <w:t> </w:t>
            </w:r>
          </w:p>
        </w:tc>
        <w:tc>
          <w:tcPr>
            <w:tcW w:w="6568" w:type="dxa"/>
            <w:hideMark/>
          </w:tcPr>
          <w:p w14:paraId="00AAD543" w14:textId="77777777" w:rsidR="00E40CCF" w:rsidRPr="00C57EFC" w:rsidRDefault="00E40CCF" w:rsidP="0013244E">
            <w:r w:rsidRPr="00C57EFC">
              <w:t>METHOD/SEQUENCE OF WORK:</w:t>
            </w:r>
          </w:p>
        </w:tc>
        <w:tc>
          <w:tcPr>
            <w:tcW w:w="1389" w:type="dxa"/>
            <w:hideMark/>
          </w:tcPr>
          <w:p w14:paraId="34C412C1" w14:textId="77777777" w:rsidR="00E40CCF" w:rsidRPr="00C57EFC" w:rsidRDefault="00E40CCF" w:rsidP="0013244E">
            <w:r w:rsidRPr="00C57EFC">
              <w:t> </w:t>
            </w:r>
          </w:p>
        </w:tc>
        <w:tc>
          <w:tcPr>
            <w:tcW w:w="1665" w:type="dxa"/>
            <w:hideMark/>
          </w:tcPr>
          <w:p w14:paraId="61103E6B" w14:textId="77777777" w:rsidR="00E40CCF" w:rsidRPr="00C57EFC" w:rsidRDefault="00E40CCF" w:rsidP="0013244E">
            <w:r w:rsidRPr="00C57EFC">
              <w:t> </w:t>
            </w:r>
          </w:p>
        </w:tc>
        <w:tc>
          <w:tcPr>
            <w:tcW w:w="1207" w:type="dxa"/>
            <w:hideMark/>
          </w:tcPr>
          <w:p w14:paraId="47377F13" w14:textId="77777777" w:rsidR="00E40CCF" w:rsidRPr="00C57EFC" w:rsidRDefault="00E40CCF" w:rsidP="0013244E">
            <w:r w:rsidRPr="00C57EFC">
              <w:t> </w:t>
            </w:r>
          </w:p>
        </w:tc>
        <w:tc>
          <w:tcPr>
            <w:tcW w:w="1031" w:type="dxa"/>
            <w:noWrap/>
            <w:hideMark/>
          </w:tcPr>
          <w:p w14:paraId="3712E926" w14:textId="77777777" w:rsidR="00E40CCF" w:rsidRPr="00C57EFC" w:rsidRDefault="00E40CCF" w:rsidP="0013244E"/>
        </w:tc>
        <w:tc>
          <w:tcPr>
            <w:tcW w:w="1099" w:type="dxa"/>
            <w:noWrap/>
            <w:hideMark/>
          </w:tcPr>
          <w:p w14:paraId="6B872A33" w14:textId="77777777" w:rsidR="00E40CCF" w:rsidRPr="00C57EFC" w:rsidRDefault="00E40CCF" w:rsidP="0013244E"/>
        </w:tc>
        <w:tc>
          <w:tcPr>
            <w:tcW w:w="1201" w:type="dxa"/>
            <w:noWrap/>
            <w:hideMark/>
          </w:tcPr>
          <w:p w14:paraId="3B6AC6BC" w14:textId="77777777" w:rsidR="00E40CCF" w:rsidRPr="00C57EFC" w:rsidRDefault="00E40CCF" w:rsidP="0013244E"/>
        </w:tc>
      </w:tr>
      <w:tr w:rsidR="00E40CCF" w:rsidRPr="00C57EFC" w14:paraId="6111BB65" w14:textId="77777777" w:rsidTr="00660939">
        <w:trPr>
          <w:trHeight w:val="1200"/>
        </w:trPr>
        <w:tc>
          <w:tcPr>
            <w:tcW w:w="354" w:type="dxa"/>
            <w:noWrap/>
            <w:hideMark/>
          </w:tcPr>
          <w:p w14:paraId="462E2563" w14:textId="77777777" w:rsidR="00E40CCF" w:rsidRPr="00C57EFC" w:rsidRDefault="00E40CCF" w:rsidP="0013244E"/>
        </w:tc>
        <w:tc>
          <w:tcPr>
            <w:tcW w:w="266" w:type="dxa"/>
            <w:noWrap/>
            <w:hideMark/>
          </w:tcPr>
          <w:p w14:paraId="735D0EAB" w14:textId="77777777" w:rsidR="00E40CCF" w:rsidRPr="00C57EFC" w:rsidRDefault="00E40CCF" w:rsidP="0013244E">
            <w:r w:rsidRPr="00C57EFC">
              <w:t> </w:t>
            </w:r>
          </w:p>
        </w:tc>
        <w:tc>
          <w:tcPr>
            <w:tcW w:w="608" w:type="dxa"/>
            <w:noWrap/>
            <w:hideMark/>
          </w:tcPr>
          <w:p w14:paraId="5408AFCE" w14:textId="77777777" w:rsidR="00E40CCF" w:rsidRPr="00C57EFC" w:rsidRDefault="00E40CCF" w:rsidP="0013244E">
            <w:pPr>
              <w:rPr>
                <w:b/>
                <w:bCs/>
              </w:rPr>
            </w:pPr>
            <w:r w:rsidRPr="00C57EFC">
              <w:rPr>
                <w:b/>
                <w:bCs/>
              </w:rPr>
              <w:t> </w:t>
            </w:r>
          </w:p>
        </w:tc>
        <w:tc>
          <w:tcPr>
            <w:tcW w:w="6568" w:type="dxa"/>
            <w:hideMark/>
          </w:tcPr>
          <w:p w14:paraId="6C4D4B13" w14:textId="77777777" w:rsidR="00E40CCF" w:rsidRPr="00C57EFC" w:rsidRDefault="00E40CCF" w:rsidP="0013244E">
            <w:r w:rsidRPr="00C57EFC">
              <w:t>The site is in a park open to the general public and vehicular access is only available until 10.30am in the mornings. The Contractor is to ensure that deliveries are planned to provide sufficient materials for each day's activities</w:t>
            </w:r>
          </w:p>
        </w:tc>
        <w:tc>
          <w:tcPr>
            <w:tcW w:w="1389" w:type="dxa"/>
            <w:hideMark/>
          </w:tcPr>
          <w:p w14:paraId="6C45FE8D" w14:textId="77777777" w:rsidR="00E40CCF" w:rsidRPr="00C57EFC" w:rsidRDefault="00E40CCF" w:rsidP="0013244E">
            <w:r w:rsidRPr="00C57EFC">
              <w:t> </w:t>
            </w:r>
          </w:p>
        </w:tc>
        <w:tc>
          <w:tcPr>
            <w:tcW w:w="1665" w:type="dxa"/>
            <w:hideMark/>
          </w:tcPr>
          <w:p w14:paraId="544361BB" w14:textId="77777777" w:rsidR="00E40CCF" w:rsidRPr="00C57EFC" w:rsidRDefault="00E40CCF" w:rsidP="0013244E">
            <w:r w:rsidRPr="00C57EFC">
              <w:t> </w:t>
            </w:r>
          </w:p>
        </w:tc>
        <w:tc>
          <w:tcPr>
            <w:tcW w:w="1207" w:type="dxa"/>
            <w:hideMark/>
          </w:tcPr>
          <w:p w14:paraId="38091C2D" w14:textId="77777777" w:rsidR="00E40CCF" w:rsidRPr="00C57EFC" w:rsidRDefault="00E40CCF" w:rsidP="0013244E">
            <w:r w:rsidRPr="00C57EFC">
              <w:t> </w:t>
            </w:r>
          </w:p>
        </w:tc>
        <w:tc>
          <w:tcPr>
            <w:tcW w:w="1031" w:type="dxa"/>
            <w:noWrap/>
            <w:hideMark/>
          </w:tcPr>
          <w:p w14:paraId="508AAAA3" w14:textId="77777777" w:rsidR="00E40CCF" w:rsidRPr="00C57EFC" w:rsidRDefault="00E40CCF" w:rsidP="0013244E"/>
        </w:tc>
        <w:tc>
          <w:tcPr>
            <w:tcW w:w="1099" w:type="dxa"/>
            <w:noWrap/>
            <w:hideMark/>
          </w:tcPr>
          <w:p w14:paraId="72C10335" w14:textId="77777777" w:rsidR="00E40CCF" w:rsidRPr="00C57EFC" w:rsidRDefault="00E40CCF" w:rsidP="0013244E"/>
        </w:tc>
        <w:tc>
          <w:tcPr>
            <w:tcW w:w="1201" w:type="dxa"/>
            <w:noWrap/>
            <w:hideMark/>
          </w:tcPr>
          <w:p w14:paraId="71A4F9D8" w14:textId="77777777" w:rsidR="00E40CCF" w:rsidRPr="00C57EFC" w:rsidRDefault="00E40CCF" w:rsidP="0013244E"/>
        </w:tc>
      </w:tr>
      <w:tr w:rsidR="00E40CCF" w:rsidRPr="00C57EFC" w14:paraId="22CEFBBD" w14:textId="77777777" w:rsidTr="00660939">
        <w:trPr>
          <w:trHeight w:val="300"/>
        </w:trPr>
        <w:tc>
          <w:tcPr>
            <w:tcW w:w="354" w:type="dxa"/>
            <w:noWrap/>
            <w:hideMark/>
          </w:tcPr>
          <w:p w14:paraId="004EE923" w14:textId="77777777" w:rsidR="00E40CCF" w:rsidRPr="00C57EFC" w:rsidRDefault="00E40CCF" w:rsidP="0013244E"/>
        </w:tc>
        <w:tc>
          <w:tcPr>
            <w:tcW w:w="266" w:type="dxa"/>
            <w:noWrap/>
            <w:hideMark/>
          </w:tcPr>
          <w:p w14:paraId="6E529637" w14:textId="77777777" w:rsidR="00E40CCF" w:rsidRPr="00C57EFC" w:rsidRDefault="00E40CCF" w:rsidP="0013244E">
            <w:r w:rsidRPr="00C57EFC">
              <w:t> </w:t>
            </w:r>
          </w:p>
        </w:tc>
        <w:tc>
          <w:tcPr>
            <w:tcW w:w="608" w:type="dxa"/>
            <w:noWrap/>
            <w:hideMark/>
          </w:tcPr>
          <w:p w14:paraId="7159A627" w14:textId="77777777" w:rsidR="00E40CCF" w:rsidRPr="00C57EFC" w:rsidRDefault="00E40CCF" w:rsidP="0013244E">
            <w:pPr>
              <w:rPr>
                <w:b/>
                <w:bCs/>
              </w:rPr>
            </w:pPr>
            <w:r w:rsidRPr="00C57EFC">
              <w:rPr>
                <w:b/>
                <w:bCs/>
              </w:rPr>
              <w:t> </w:t>
            </w:r>
          </w:p>
        </w:tc>
        <w:tc>
          <w:tcPr>
            <w:tcW w:w="6568" w:type="dxa"/>
            <w:hideMark/>
          </w:tcPr>
          <w:p w14:paraId="17481D3B" w14:textId="77777777" w:rsidR="00E40CCF" w:rsidRPr="00C57EFC" w:rsidRDefault="00E40CCF" w:rsidP="0013244E">
            <w:pPr>
              <w:rPr>
                <w:b/>
                <w:bCs/>
              </w:rPr>
            </w:pPr>
          </w:p>
        </w:tc>
        <w:tc>
          <w:tcPr>
            <w:tcW w:w="1389" w:type="dxa"/>
            <w:hideMark/>
          </w:tcPr>
          <w:p w14:paraId="44962C09" w14:textId="77777777" w:rsidR="00E40CCF" w:rsidRPr="00C57EFC" w:rsidRDefault="00E40CCF" w:rsidP="0013244E">
            <w:r w:rsidRPr="00C57EFC">
              <w:t> </w:t>
            </w:r>
          </w:p>
        </w:tc>
        <w:tc>
          <w:tcPr>
            <w:tcW w:w="1665" w:type="dxa"/>
            <w:hideMark/>
          </w:tcPr>
          <w:p w14:paraId="502439AC" w14:textId="77777777" w:rsidR="00E40CCF" w:rsidRPr="00C57EFC" w:rsidRDefault="00E40CCF" w:rsidP="0013244E">
            <w:r w:rsidRPr="00C57EFC">
              <w:t> </w:t>
            </w:r>
          </w:p>
        </w:tc>
        <w:tc>
          <w:tcPr>
            <w:tcW w:w="1207" w:type="dxa"/>
            <w:hideMark/>
          </w:tcPr>
          <w:p w14:paraId="18C5649D" w14:textId="77777777" w:rsidR="00E40CCF" w:rsidRPr="00C57EFC" w:rsidRDefault="00E40CCF" w:rsidP="0013244E">
            <w:r w:rsidRPr="00C57EFC">
              <w:t> </w:t>
            </w:r>
          </w:p>
        </w:tc>
        <w:tc>
          <w:tcPr>
            <w:tcW w:w="1031" w:type="dxa"/>
            <w:noWrap/>
            <w:hideMark/>
          </w:tcPr>
          <w:p w14:paraId="67B18871" w14:textId="77777777" w:rsidR="00E40CCF" w:rsidRPr="00C57EFC" w:rsidRDefault="00E40CCF" w:rsidP="0013244E"/>
        </w:tc>
        <w:tc>
          <w:tcPr>
            <w:tcW w:w="1099" w:type="dxa"/>
            <w:noWrap/>
            <w:hideMark/>
          </w:tcPr>
          <w:p w14:paraId="20CC33BD" w14:textId="77777777" w:rsidR="00E40CCF" w:rsidRPr="00C57EFC" w:rsidRDefault="00E40CCF" w:rsidP="0013244E"/>
        </w:tc>
        <w:tc>
          <w:tcPr>
            <w:tcW w:w="1201" w:type="dxa"/>
            <w:noWrap/>
            <w:hideMark/>
          </w:tcPr>
          <w:p w14:paraId="54E9A796" w14:textId="77777777" w:rsidR="00E40CCF" w:rsidRPr="00C57EFC" w:rsidRDefault="00E40CCF" w:rsidP="0013244E"/>
        </w:tc>
      </w:tr>
      <w:tr w:rsidR="00E40CCF" w:rsidRPr="00C57EFC" w14:paraId="13D00991" w14:textId="77777777" w:rsidTr="00660939">
        <w:trPr>
          <w:trHeight w:val="600"/>
        </w:trPr>
        <w:tc>
          <w:tcPr>
            <w:tcW w:w="354" w:type="dxa"/>
            <w:noWrap/>
            <w:hideMark/>
          </w:tcPr>
          <w:p w14:paraId="799C37C1" w14:textId="77777777" w:rsidR="00E40CCF" w:rsidRPr="00C57EFC" w:rsidRDefault="00E40CCF" w:rsidP="0013244E"/>
        </w:tc>
        <w:tc>
          <w:tcPr>
            <w:tcW w:w="266" w:type="dxa"/>
            <w:noWrap/>
            <w:hideMark/>
          </w:tcPr>
          <w:p w14:paraId="7913ECDB" w14:textId="77777777" w:rsidR="00E40CCF" w:rsidRPr="00C57EFC" w:rsidRDefault="00E40CCF" w:rsidP="0013244E">
            <w:r w:rsidRPr="00C57EFC">
              <w:t> </w:t>
            </w:r>
          </w:p>
        </w:tc>
        <w:tc>
          <w:tcPr>
            <w:tcW w:w="608" w:type="dxa"/>
            <w:noWrap/>
            <w:hideMark/>
          </w:tcPr>
          <w:p w14:paraId="0C72969B" w14:textId="77777777" w:rsidR="00E40CCF" w:rsidRPr="00C57EFC" w:rsidRDefault="00E40CCF" w:rsidP="0013244E">
            <w:pPr>
              <w:rPr>
                <w:b/>
                <w:bCs/>
              </w:rPr>
            </w:pPr>
            <w:r w:rsidRPr="00C57EFC">
              <w:rPr>
                <w:b/>
                <w:bCs/>
              </w:rPr>
              <w:t> </w:t>
            </w:r>
          </w:p>
        </w:tc>
        <w:tc>
          <w:tcPr>
            <w:tcW w:w="6568" w:type="dxa"/>
            <w:hideMark/>
          </w:tcPr>
          <w:p w14:paraId="23087454" w14:textId="77777777" w:rsidR="00E40CCF" w:rsidRPr="00C57EFC" w:rsidRDefault="00E40CCF" w:rsidP="0013244E">
            <w:r w:rsidRPr="00C57EFC">
              <w:t>The Contractor is to consider these constraints in their scheduling of the Works.</w:t>
            </w:r>
          </w:p>
        </w:tc>
        <w:tc>
          <w:tcPr>
            <w:tcW w:w="1389" w:type="dxa"/>
            <w:hideMark/>
          </w:tcPr>
          <w:p w14:paraId="166380F3" w14:textId="77777777" w:rsidR="00E40CCF" w:rsidRPr="00C57EFC" w:rsidRDefault="00E40CCF" w:rsidP="0013244E">
            <w:r w:rsidRPr="00C57EFC">
              <w:t> </w:t>
            </w:r>
          </w:p>
        </w:tc>
        <w:tc>
          <w:tcPr>
            <w:tcW w:w="1665" w:type="dxa"/>
            <w:hideMark/>
          </w:tcPr>
          <w:p w14:paraId="0256BA3B" w14:textId="77777777" w:rsidR="00E40CCF" w:rsidRPr="00C57EFC" w:rsidRDefault="00E40CCF" w:rsidP="0013244E">
            <w:r w:rsidRPr="00C57EFC">
              <w:t> </w:t>
            </w:r>
          </w:p>
        </w:tc>
        <w:tc>
          <w:tcPr>
            <w:tcW w:w="1207" w:type="dxa"/>
            <w:hideMark/>
          </w:tcPr>
          <w:p w14:paraId="543315A4" w14:textId="77777777" w:rsidR="00E40CCF" w:rsidRPr="00C57EFC" w:rsidRDefault="00E40CCF" w:rsidP="0013244E">
            <w:r w:rsidRPr="00C57EFC">
              <w:t> </w:t>
            </w:r>
          </w:p>
        </w:tc>
        <w:tc>
          <w:tcPr>
            <w:tcW w:w="1031" w:type="dxa"/>
            <w:noWrap/>
            <w:hideMark/>
          </w:tcPr>
          <w:p w14:paraId="46D214DD" w14:textId="77777777" w:rsidR="00E40CCF" w:rsidRPr="00C57EFC" w:rsidRDefault="00E40CCF" w:rsidP="0013244E"/>
        </w:tc>
        <w:tc>
          <w:tcPr>
            <w:tcW w:w="1099" w:type="dxa"/>
            <w:noWrap/>
            <w:hideMark/>
          </w:tcPr>
          <w:p w14:paraId="04773C6E" w14:textId="77777777" w:rsidR="00E40CCF" w:rsidRPr="00C57EFC" w:rsidRDefault="00E40CCF" w:rsidP="0013244E"/>
        </w:tc>
        <w:tc>
          <w:tcPr>
            <w:tcW w:w="1201" w:type="dxa"/>
            <w:noWrap/>
            <w:hideMark/>
          </w:tcPr>
          <w:p w14:paraId="6D55E8C7" w14:textId="77777777" w:rsidR="00E40CCF" w:rsidRPr="00C57EFC" w:rsidRDefault="00E40CCF" w:rsidP="0013244E"/>
        </w:tc>
      </w:tr>
      <w:tr w:rsidR="00E40CCF" w:rsidRPr="00C57EFC" w14:paraId="4D47593B" w14:textId="77777777" w:rsidTr="00660939">
        <w:trPr>
          <w:trHeight w:val="300"/>
        </w:trPr>
        <w:tc>
          <w:tcPr>
            <w:tcW w:w="354" w:type="dxa"/>
            <w:noWrap/>
            <w:hideMark/>
          </w:tcPr>
          <w:p w14:paraId="2F0BA91D" w14:textId="77777777" w:rsidR="00E40CCF" w:rsidRPr="00C57EFC" w:rsidRDefault="00E40CCF" w:rsidP="0013244E"/>
        </w:tc>
        <w:tc>
          <w:tcPr>
            <w:tcW w:w="266" w:type="dxa"/>
            <w:noWrap/>
            <w:hideMark/>
          </w:tcPr>
          <w:p w14:paraId="6D63822B" w14:textId="77777777" w:rsidR="00E40CCF" w:rsidRPr="00C57EFC" w:rsidRDefault="00E40CCF" w:rsidP="0013244E">
            <w:r w:rsidRPr="00C57EFC">
              <w:t> </w:t>
            </w:r>
          </w:p>
        </w:tc>
        <w:tc>
          <w:tcPr>
            <w:tcW w:w="608" w:type="dxa"/>
            <w:noWrap/>
            <w:hideMark/>
          </w:tcPr>
          <w:p w14:paraId="1D859426" w14:textId="77777777" w:rsidR="00E40CCF" w:rsidRPr="00C57EFC" w:rsidRDefault="00E40CCF" w:rsidP="0013244E">
            <w:pPr>
              <w:rPr>
                <w:b/>
                <w:bCs/>
              </w:rPr>
            </w:pPr>
            <w:r w:rsidRPr="00C57EFC">
              <w:rPr>
                <w:b/>
                <w:bCs/>
              </w:rPr>
              <w:t> </w:t>
            </w:r>
          </w:p>
        </w:tc>
        <w:tc>
          <w:tcPr>
            <w:tcW w:w="6568" w:type="dxa"/>
            <w:hideMark/>
          </w:tcPr>
          <w:p w14:paraId="28913845" w14:textId="77777777" w:rsidR="00E40CCF" w:rsidRPr="00C57EFC" w:rsidRDefault="00E40CCF" w:rsidP="0013244E">
            <w:pPr>
              <w:rPr>
                <w:b/>
                <w:bCs/>
              </w:rPr>
            </w:pPr>
          </w:p>
        </w:tc>
        <w:tc>
          <w:tcPr>
            <w:tcW w:w="1389" w:type="dxa"/>
            <w:hideMark/>
          </w:tcPr>
          <w:p w14:paraId="662866F6" w14:textId="77777777" w:rsidR="00E40CCF" w:rsidRPr="00C57EFC" w:rsidRDefault="00E40CCF" w:rsidP="0013244E">
            <w:r w:rsidRPr="00C57EFC">
              <w:t> </w:t>
            </w:r>
          </w:p>
        </w:tc>
        <w:tc>
          <w:tcPr>
            <w:tcW w:w="1665" w:type="dxa"/>
            <w:hideMark/>
          </w:tcPr>
          <w:p w14:paraId="3702D88A" w14:textId="77777777" w:rsidR="00E40CCF" w:rsidRPr="00C57EFC" w:rsidRDefault="00E40CCF" w:rsidP="0013244E">
            <w:r w:rsidRPr="00C57EFC">
              <w:t> </w:t>
            </w:r>
          </w:p>
        </w:tc>
        <w:tc>
          <w:tcPr>
            <w:tcW w:w="1207" w:type="dxa"/>
            <w:hideMark/>
          </w:tcPr>
          <w:p w14:paraId="0339F290" w14:textId="77777777" w:rsidR="00E40CCF" w:rsidRPr="00C57EFC" w:rsidRDefault="00E40CCF" w:rsidP="0013244E">
            <w:r w:rsidRPr="00C57EFC">
              <w:t> </w:t>
            </w:r>
          </w:p>
        </w:tc>
        <w:tc>
          <w:tcPr>
            <w:tcW w:w="1031" w:type="dxa"/>
            <w:noWrap/>
            <w:hideMark/>
          </w:tcPr>
          <w:p w14:paraId="611B3C47" w14:textId="77777777" w:rsidR="00E40CCF" w:rsidRPr="00C57EFC" w:rsidRDefault="00E40CCF" w:rsidP="0013244E"/>
        </w:tc>
        <w:tc>
          <w:tcPr>
            <w:tcW w:w="1099" w:type="dxa"/>
            <w:noWrap/>
            <w:hideMark/>
          </w:tcPr>
          <w:p w14:paraId="6CE451F3" w14:textId="77777777" w:rsidR="00E40CCF" w:rsidRPr="00C57EFC" w:rsidRDefault="00E40CCF" w:rsidP="0013244E"/>
        </w:tc>
        <w:tc>
          <w:tcPr>
            <w:tcW w:w="1201" w:type="dxa"/>
            <w:noWrap/>
            <w:hideMark/>
          </w:tcPr>
          <w:p w14:paraId="0E28C62D" w14:textId="77777777" w:rsidR="00E40CCF" w:rsidRPr="00C57EFC" w:rsidRDefault="00E40CCF" w:rsidP="0013244E"/>
        </w:tc>
      </w:tr>
      <w:tr w:rsidR="00E40CCF" w:rsidRPr="00C57EFC" w14:paraId="47773201" w14:textId="77777777" w:rsidTr="00660939">
        <w:trPr>
          <w:trHeight w:val="300"/>
        </w:trPr>
        <w:tc>
          <w:tcPr>
            <w:tcW w:w="354" w:type="dxa"/>
            <w:noWrap/>
            <w:hideMark/>
          </w:tcPr>
          <w:p w14:paraId="4536FEB4" w14:textId="77777777" w:rsidR="00E40CCF" w:rsidRPr="00C57EFC" w:rsidRDefault="00E40CCF" w:rsidP="0013244E"/>
        </w:tc>
        <w:tc>
          <w:tcPr>
            <w:tcW w:w="266" w:type="dxa"/>
            <w:noWrap/>
            <w:hideMark/>
          </w:tcPr>
          <w:p w14:paraId="69D62A29" w14:textId="77777777" w:rsidR="00E40CCF" w:rsidRPr="00C57EFC" w:rsidRDefault="00E40CCF" w:rsidP="0013244E">
            <w:r w:rsidRPr="00C57EFC">
              <w:t> </w:t>
            </w:r>
          </w:p>
        </w:tc>
        <w:tc>
          <w:tcPr>
            <w:tcW w:w="608" w:type="dxa"/>
            <w:noWrap/>
            <w:hideMark/>
          </w:tcPr>
          <w:p w14:paraId="581C60E0" w14:textId="77777777" w:rsidR="00E40CCF" w:rsidRPr="00C57EFC" w:rsidRDefault="00E40CCF" w:rsidP="0013244E">
            <w:pPr>
              <w:rPr>
                <w:b/>
                <w:bCs/>
              </w:rPr>
            </w:pPr>
            <w:r w:rsidRPr="00C57EFC">
              <w:rPr>
                <w:b/>
                <w:bCs/>
              </w:rPr>
              <w:t> </w:t>
            </w:r>
          </w:p>
        </w:tc>
        <w:tc>
          <w:tcPr>
            <w:tcW w:w="6568" w:type="dxa"/>
            <w:hideMark/>
          </w:tcPr>
          <w:p w14:paraId="53BD667D" w14:textId="77777777" w:rsidR="00E40CCF" w:rsidRPr="00C57EFC" w:rsidRDefault="00E40CCF" w:rsidP="0013244E">
            <w:r w:rsidRPr="00C57EFC">
              <w:t>ACCESS TO THE SITE:</w:t>
            </w:r>
          </w:p>
        </w:tc>
        <w:tc>
          <w:tcPr>
            <w:tcW w:w="1389" w:type="dxa"/>
            <w:hideMark/>
          </w:tcPr>
          <w:p w14:paraId="24119F94" w14:textId="77777777" w:rsidR="00E40CCF" w:rsidRPr="00C57EFC" w:rsidRDefault="00E40CCF" w:rsidP="0013244E">
            <w:r w:rsidRPr="00C57EFC">
              <w:t> </w:t>
            </w:r>
          </w:p>
        </w:tc>
        <w:tc>
          <w:tcPr>
            <w:tcW w:w="1665" w:type="dxa"/>
            <w:hideMark/>
          </w:tcPr>
          <w:p w14:paraId="5323C642" w14:textId="77777777" w:rsidR="00E40CCF" w:rsidRPr="00C57EFC" w:rsidRDefault="00E40CCF" w:rsidP="0013244E">
            <w:r w:rsidRPr="00C57EFC">
              <w:t> </w:t>
            </w:r>
          </w:p>
        </w:tc>
        <w:tc>
          <w:tcPr>
            <w:tcW w:w="1207" w:type="dxa"/>
            <w:hideMark/>
          </w:tcPr>
          <w:p w14:paraId="1E79B57C" w14:textId="77777777" w:rsidR="00E40CCF" w:rsidRPr="00C57EFC" w:rsidRDefault="00E40CCF" w:rsidP="0013244E">
            <w:r w:rsidRPr="00C57EFC">
              <w:t> </w:t>
            </w:r>
          </w:p>
        </w:tc>
        <w:tc>
          <w:tcPr>
            <w:tcW w:w="1031" w:type="dxa"/>
            <w:noWrap/>
            <w:hideMark/>
          </w:tcPr>
          <w:p w14:paraId="3E3411EA" w14:textId="77777777" w:rsidR="00E40CCF" w:rsidRPr="00C57EFC" w:rsidRDefault="00E40CCF" w:rsidP="0013244E"/>
        </w:tc>
        <w:tc>
          <w:tcPr>
            <w:tcW w:w="1099" w:type="dxa"/>
            <w:noWrap/>
            <w:hideMark/>
          </w:tcPr>
          <w:p w14:paraId="6EA01CDD" w14:textId="77777777" w:rsidR="00E40CCF" w:rsidRPr="00C57EFC" w:rsidRDefault="00E40CCF" w:rsidP="0013244E"/>
        </w:tc>
        <w:tc>
          <w:tcPr>
            <w:tcW w:w="1201" w:type="dxa"/>
            <w:noWrap/>
            <w:hideMark/>
          </w:tcPr>
          <w:p w14:paraId="0F8048D8" w14:textId="77777777" w:rsidR="00E40CCF" w:rsidRPr="00C57EFC" w:rsidRDefault="00E40CCF" w:rsidP="0013244E"/>
        </w:tc>
      </w:tr>
      <w:tr w:rsidR="00E40CCF" w:rsidRPr="00C57EFC" w14:paraId="40FBB180" w14:textId="77777777" w:rsidTr="00660939">
        <w:trPr>
          <w:trHeight w:val="300"/>
        </w:trPr>
        <w:tc>
          <w:tcPr>
            <w:tcW w:w="354" w:type="dxa"/>
            <w:noWrap/>
            <w:hideMark/>
          </w:tcPr>
          <w:p w14:paraId="42C6184B" w14:textId="77777777" w:rsidR="00E40CCF" w:rsidRPr="00C57EFC" w:rsidRDefault="00E40CCF" w:rsidP="0013244E"/>
        </w:tc>
        <w:tc>
          <w:tcPr>
            <w:tcW w:w="266" w:type="dxa"/>
            <w:noWrap/>
            <w:hideMark/>
          </w:tcPr>
          <w:p w14:paraId="449EDD79" w14:textId="77777777" w:rsidR="00E40CCF" w:rsidRPr="00C57EFC" w:rsidRDefault="00E40CCF" w:rsidP="0013244E">
            <w:r w:rsidRPr="00C57EFC">
              <w:t> </w:t>
            </w:r>
          </w:p>
        </w:tc>
        <w:tc>
          <w:tcPr>
            <w:tcW w:w="608" w:type="dxa"/>
            <w:noWrap/>
            <w:hideMark/>
          </w:tcPr>
          <w:p w14:paraId="1DA337D6" w14:textId="77777777" w:rsidR="00E40CCF" w:rsidRPr="00C57EFC" w:rsidRDefault="00E40CCF" w:rsidP="0013244E">
            <w:pPr>
              <w:rPr>
                <w:b/>
                <w:bCs/>
              </w:rPr>
            </w:pPr>
            <w:r w:rsidRPr="00C57EFC">
              <w:rPr>
                <w:b/>
                <w:bCs/>
              </w:rPr>
              <w:t> </w:t>
            </w:r>
          </w:p>
        </w:tc>
        <w:tc>
          <w:tcPr>
            <w:tcW w:w="6568" w:type="dxa"/>
            <w:hideMark/>
          </w:tcPr>
          <w:p w14:paraId="19A1CE28" w14:textId="77777777" w:rsidR="00E40CCF" w:rsidRPr="00C57EFC" w:rsidRDefault="00E40CCF" w:rsidP="0013244E">
            <w:r w:rsidRPr="00C57EFC">
              <w:t>Access to the site is to be advised</w:t>
            </w:r>
          </w:p>
        </w:tc>
        <w:tc>
          <w:tcPr>
            <w:tcW w:w="1389" w:type="dxa"/>
            <w:hideMark/>
          </w:tcPr>
          <w:p w14:paraId="6F6E9DF5" w14:textId="77777777" w:rsidR="00E40CCF" w:rsidRPr="00C57EFC" w:rsidRDefault="00E40CCF" w:rsidP="0013244E">
            <w:r w:rsidRPr="00C57EFC">
              <w:t> </w:t>
            </w:r>
          </w:p>
        </w:tc>
        <w:tc>
          <w:tcPr>
            <w:tcW w:w="1665" w:type="dxa"/>
            <w:hideMark/>
          </w:tcPr>
          <w:p w14:paraId="01AEC083" w14:textId="77777777" w:rsidR="00E40CCF" w:rsidRPr="00C57EFC" w:rsidRDefault="00E40CCF" w:rsidP="0013244E">
            <w:r w:rsidRPr="00C57EFC">
              <w:t> </w:t>
            </w:r>
          </w:p>
        </w:tc>
        <w:tc>
          <w:tcPr>
            <w:tcW w:w="1207" w:type="dxa"/>
            <w:hideMark/>
          </w:tcPr>
          <w:p w14:paraId="281C027C" w14:textId="77777777" w:rsidR="00E40CCF" w:rsidRPr="00C57EFC" w:rsidRDefault="00E40CCF" w:rsidP="0013244E">
            <w:r w:rsidRPr="00C57EFC">
              <w:t> </w:t>
            </w:r>
          </w:p>
        </w:tc>
        <w:tc>
          <w:tcPr>
            <w:tcW w:w="1031" w:type="dxa"/>
            <w:noWrap/>
            <w:hideMark/>
          </w:tcPr>
          <w:p w14:paraId="55981EEC" w14:textId="77777777" w:rsidR="00E40CCF" w:rsidRPr="00C57EFC" w:rsidRDefault="00E40CCF" w:rsidP="0013244E"/>
        </w:tc>
        <w:tc>
          <w:tcPr>
            <w:tcW w:w="1099" w:type="dxa"/>
            <w:noWrap/>
            <w:hideMark/>
          </w:tcPr>
          <w:p w14:paraId="47E72657" w14:textId="77777777" w:rsidR="00E40CCF" w:rsidRPr="00C57EFC" w:rsidRDefault="00E40CCF" w:rsidP="0013244E"/>
        </w:tc>
        <w:tc>
          <w:tcPr>
            <w:tcW w:w="1201" w:type="dxa"/>
            <w:noWrap/>
            <w:hideMark/>
          </w:tcPr>
          <w:p w14:paraId="09B6B2F2" w14:textId="77777777" w:rsidR="00E40CCF" w:rsidRPr="00C57EFC" w:rsidRDefault="00E40CCF" w:rsidP="0013244E"/>
        </w:tc>
      </w:tr>
      <w:tr w:rsidR="00E40CCF" w:rsidRPr="00C57EFC" w14:paraId="645A5E04" w14:textId="77777777" w:rsidTr="00660939">
        <w:trPr>
          <w:trHeight w:val="900"/>
        </w:trPr>
        <w:tc>
          <w:tcPr>
            <w:tcW w:w="354" w:type="dxa"/>
            <w:noWrap/>
            <w:hideMark/>
          </w:tcPr>
          <w:p w14:paraId="12D54F33" w14:textId="77777777" w:rsidR="00E40CCF" w:rsidRPr="00C57EFC" w:rsidRDefault="00E40CCF" w:rsidP="0013244E"/>
        </w:tc>
        <w:tc>
          <w:tcPr>
            <w:tcW w:w="266" w:type="dxa"/>
            <w:noWrap/>
            <w:hideMark/>
          </w:tcPr>
          <w:p w14:paraId="1C4C06E2" w14:textId="77777777" w:rsidR="00E40CCF" w:rsidRPr="00C57EFC" w:rsidRDefault="00E40CCF" w:rsidP="0013244E">
            <w:r w:rsidRPr="00C57EFC">
              <w:t> </w:t>
            </w:r>
          </w:p>
        </w:tc>
        <w:tc>
          <w:tcPr>
            <w:tcW w:w="608" w:type="dxa"/>
            <w:noWrap/>
            <w:hideMark/>
          </w:tcPr>
          <w:p w14:paraId="2BB0DE26" w14:textId="77777777" w:rsidR="00E40CCF" w:rsidRPr="00C57EFC" w:rsidRDefault="00E40CCF" w:rsidP="0013244E">
            <w:pPr>
              <w:rPr>
                <w:b/>
                <w:bCs/>
              </w:rPr>
            </w:pPr>
            <w:r w:rsidRPr="00C57EFC">
              <w:rPr>
                <w:b/>
                <w:bCs/>
              </w:rPr>
              <w:t> </w:t>
            </w:r>
          </w:p>
        </w:tc>
        <w:tc>
          <w:tcPr>
            <w:tcW w:w="6568" w:type="dxa"/>
            <w:hideMark/>
          </w:tcPr>
          <w:p w14:paraId="3B472DAC" w14:textId="77777777" w:rsidR="00E40CCF" w:rsidRPr="00C57EFC" w:rsidRDefault="00E40CCF" w:rsidP="0013244E">
            <w:r w:rsidRPr="00C57EFC">
              <w:t>All contractor's workmen and staff are to proceed to the contractor's temporary facilities from where they will proceed to the appropriate work area.</w:t>
            </w:r>
          </w:p>
        </w:tc>
        <w:tc>
          <w:tcPr>
            <w:tcW w:w="1389" w:type="dxa"/>
            <w:hideMark/>
          </w:tcPr>
          <w:p w14:paraId="34AFFF78" w14:textId="77777777" w:rsidR="00E40CCF" w:rsidRPr="00C57EFC" w:rsidRDefault="00E40CCF" w:rsidP="0013244E">
            <w:r w:rsidRPr="00C57EFC">
              <w:t> </w:t>
            </w:r>
          </w:p>
        </w:tc>
        <w:tc>
          <w:tcPr>
            <w:tcW w:w="1665" w:type="dxa"/>
            <w:hideMark/>
          </w:tcPr>
          <w:p w14:paraId="5EE86C38" w14:textId="77777777" w:rsidR="00E40CCF" w:rsidRPr="00C57EFC" w:rsidRDefault="00E40CCF" w:rsidP="0013244E">
            <w:r w:rsidRPr="00C57EFC">
              <w:t> </w:t>
            </w:r>
          </w:p>
        </w:tc>
        <w:tc>
          <w:tcPr>
            <w:tcW w:w="1207" w:type="dxa"/>
            <w:hideMark/>
          </w:tcPr>
          <w:p w14:paraId="158C8114" w14:textId="77777777" w:rsidR="00E40CCF" w:rsidRPr="00C57EFC" w:rsidRDefault="00E40CCF" w:rsidP="0013244E">
            <w:r w:rsidRPr="00C57EFC">
              <w:t> </w:t>
            </w:r>
          </w:p>
        </w:tc>
        <w:tc>
          <w:tcPr>
            <w:tcW w:w="1031" w:type="dxa"/>
            <w:noWrap/>
            <w:hideMark/>
          </w:tcPr>
          <w:p w14:paraId="4A40A2D9" w14:textId="77777777" w:rsidR="00E40CCF" w:rsidRPr="00C57EFC" w:rsidRDefault="00E40CCF" w:rsidP="0013244E"/>
        </w:tc>
        <w:tc>
          <w:tcPr>
            <w:tcW w:w="1099" w:type="dxa"/>
            <w:noWrap/>
            <w:hideMark/>
          </w:tcPr>
          <w:p w14:paraId="2CB43CB8" w14:textId="77777777" w:rsidR="00E40CCF" w:rsidRPr="00C57EFC" w:rsidRDefault="00E40CCF" w:rsidP="0013244E"/>
        </w:tc>
        <w:tc>
          <w:tcPr>
            <w:tcW w:w="1201" w:type="dxa"/>
            <w:noWrap/>
            <w:hideMark/>
          </w:tcPr>
          <w:p w14:paraId="198A292D" w14:textId="77777777" w:rsidR="00E40CCF" w:rsidRPr="00C57EFC" w:rsidRDefault="00E40CCF" w:rsidP="0013244E"/>
        </w:tc>
      </w:tr>
      <w:tr w:rsidR="00E40CCF" w:rsidRPr="00C57EFC" w14:paraId="341D8003" w14:textId="77777777" w:rsidTr="00660939">
        <w:trPr>
          <w:trHeight w:val="600"/>
        </w:trPr>
        <w:tc>
          <w:tcPr>
            <w:tcW w:w="354" w:type="dxa"/>
            <w:noWrap/>
            <w:hideMark/>
          </w:tcPr>
          <w:p w14:paraId="79D5A1E8" w14:textId="77777777" w:rsidR="00E40CCF" w:rsidRPr="00C57EFC" w:rsidRDefault="00E40CCF" w:rsidP="0013244E"/>
        </w:tc>
        <w:tc>
          <w:tcPr>
            <w:tcW w:w="266" w:type="dxa"/>
            <w:noWrap/>
            <w:hideMark/>
          </w:tcPr>
          <w:p w14:paraId="13B1350C" w14:textId="77777777" w:rsidR="00E40CCF" w:rsidRPr="00C57EFC" w:rsidRDefault="00E40CCF" w:rsidP="0013244E">
            <w:r w:rsidRPr="00C57EFC">
              <w:t> </w:t>
            </w:r>
          </w:p>
        </w:tc>
        <w:tc>
          <w:tcPr>
            <w:tcW w:w="608" w:type="dxa"/>
            <w:noWrap/>
            <w:hideMark/>
          </w:tcPr>
          <w:p w14:paraId="104CD944" w14:textId="77777777" w:rsidR="00E40CCF" w:rsidRPr="00C57EFC" w:rsidRDefault="00E40CCF" w:rsidP="0013244E">
            <w:pPr>
              <w:rPr>
                <w:b/>
                <w:bCs/>
              </w:rPr>
            </w:pPr>
            <w:r w:rsidRPr="00C57EFC">
              <w:rPr>
                <w:b/>
                <w:bCs/>
              </w:rPr>
              <w:t> </w:t>
            </w:r>
          </w:p>
        </w:tc>
        <w:tc>
          <w:tcPr>
            <w:tcW w:w="6568" w:type="dxa"/>
            <w:hideMark/>
          </w:tcPr>
          <w:p w14:paraId="6F37B940" w14:textId="77777777" w:rsidR="00E40CCF" w:rsidRPr="00C57EFC" w:rsidRDefault="00E40CCF" w:rsidP="0013244E">
            <w:r w:rsidRPr="00C57EFC">
              <w:t>All goods entering or leaving will have to be brought in at agreed times and accommodated on site in agreed locations.</w:t>
            </w:r>
          </w:p>
        </w:tc>
        <w:tc>
          <w:tcPr>
            <w:tcW w:w="1389" w:type="dxa"/>
            <w:hideMark/>
          </w:tcPr>
          <w:p w14:paraId="47CACB41" w14:textId="77777777" w:rsidR="00E40CCF" w:rsidRPr="00C57EFC" w:rsidRDefault="00E40CCF" w:rsidP="0013244E">
            <w:r w:rsidRPr="00C57EFC">
              <w:t> </w:t>
            </w:r>
          </w:p>
        </w:tc>
        <w:tc>
          <w:tcPr>
            <w:tcW w:w="1665" w:type="dxa"/>
            <w:hideMark/>
          </w:tcPr>
          <w:p w14:paraId="49E451F5" w14:textId="77777777" w:rsidR="00E40CCF" w:rsidRPr="00C57EFC" w:rsidRDefault="00E40CCF" w:rsidP="0013244E">
            <w:r w:rsidRPr="00C57EFC">
              <w:t> </w:t>
            </w:r>
          </w:p>
        </w:tc>
        <w:tc>
          <w:tcPr>
            <w:tcW w:w="1207" w:type="dxa"/>
            <w:hideMark/>
          </w:tcPr>
          <w:p w14:paraId="5728F992" w14:textId="77777777" w:rsidR="00E40CCF" w:rsidRPr="00C57EFC" w:rsidRDefault="00E40CCF" w:rsidP="0013244E">
            <w:r w:rsidRPr="00C57EFC">
              <w:t> </w:t>
            </w:r>
          </w:p>
        </w:tc>
        <w:tc>
          <w:tcPr>
            <w:tcW w:w="1031" w:type="dxa"/>
            <w:noWrap/>
            <w:hideMark/>
          </w:tcPr>
          <w:p w14:paraId="59FB4083" w14:textId="77777777" w:rsidR="00E40CCF" w:rsidRPr="00C57EFC" w:rsidRDefault="00E40CCF" w:rsidP="0013244E"/>
        </w:tc>
        <w:tc>
          <w:tcPr>
            <w:tcW w:w="1099" w:type="dxa"/>
            <w:noWrap/>
            <w:hideMark/>
          </w:tcPr>
          <w:p w14:paraId="16E6BFB4" w14:textId="77777777" w:rsidR="00E40CCF" w:rsidRPr="00C57EFC" w:rsidRDefault="00E40CCF" w:rsidP="0013244E"/>
        </w:tc>
        <w:tc>
          <w:tcPr>
            <w:tcW w:w="1201" w:type="dxa"/>
            <w:noWrap/>
            <w:hideMark/>
          </w:tcPr>
          <w:p w14:paraId="2D551543" w14:textId="77777777" w:rsidR="00E40CCF" w:rsidRPr="00C57EFC" w:rsidRDefault="00E40CCF" w:rsidP="0013244E"/>
        </w:tc>
      </w:tr>
      <w:tr w:rsidR="00E40CCF" w:rsidRPr="00C57EFC" w14:paraId="4D4FB119" w14:textId="77777777" w:rsidTr="00660939">
        <w:trPr>
          <w:trHeight w:val="300"/>
        </w:trPr>
        <w:tc>
          <w:tcPr>
            <w:tcW w:w="354" w:type="dxa"/>
            <w:noWrap/>
            <w:hideMark/>
          </w:tcPr>
          <w:p w14:paraId="6AC4B04E" w14:textId="77777777" w:rsidR="00E40CCF" w:rsidRPr="00C57EFC" w:rsidRDefault="00E40CCF" w:rsidP="0013244E"/>
        </w:tc>
        <w:tc>
          <w:tcPr>
            <w:tcW w:w="266" w:type="dxa"/>
            <w:noWrap/>
            <w:hideMark/>
          </w:tcPr>
          <w:p w14:paraId="16AC898A" w14:textId="77777777" w:rsidR="00E40CCF" w:rsidRPr="00C57EFC" w:rsidRDefault="00E40CCF" w:rsidP="0013244E">
            <w:r w:rsidRPr="00C57EFC">
              <w:t> </w:t>
            </w:r>
          </w:p>
        </w:tc>
        <w:tc>
          <w:tcPr>
            <w:tcW w:w="608" w:type="dxa"/>
            <w:noWrap/>
            <w:hideMark/>
          </w:tcPr>
          <w:p w14:paraId="74252781" w14:textId="77777777" w:rsidR="00E40CCF" w:rsidRPr="00C57EFC" w:rsidRDefault="00E40CCF" w:rsidP="0013244E">
            <w:pPr>
              <w:rPr>
                <w:b/>
                <w:bCs/>
              </w:rPr>
            </w:pPr>
            <w:r w:rsidRPr="00C57EFC">
              <w:rPr>
                <w:b/>
                <w:bCs/>
              </w:rPr>
              <w:t> </w:t>
            </w:r>
          </w:p>
        </w:tc>
        <w:tc>
          <w:tcPr>
            <w:tcW w:w="6568" w:type="dxa"/>
            <w:hideMark/>
          </w:tcPr>
          <w:p w14:paraId="50697ECB" w14:textId="77777777" w:rsidR="00E40CCF" w:rsidRPr="00C57EFC" w:rsidRDefault="00E40CCF" w:rsidP="0013244E">
            <w:pPr>
              <w:rPr>
                <w:b/>
                <w:bCs/>
              </w:rPr>
            </w:pPr>
          </w:p>
        </w:tc>
        <w:tc>
          <w:tcPr>
            <w:tcW w:w="1389" w:type="dxa"/>
            <w:hideMark/>
          </w:tcPr>
          <w:p w14:paraId="7A320031" w14:textId="77777777" w:rsidR="00E40CCF" w:rsidRPr="00C57EFC" w:rsidRDefault="00E40CCF" w:rsidP="0013244E">
            <w:r w:rsidRPr="00C57EFC">
              <w:t> </w:t>
            </w:r>
          </w:p>
        </w:tc>
        <w:tc>
          <w:tcPr>
            <w:tcW w:w="1665" w:type="dxa"/>
            <w:hideMark/>
          </w:tcPr>
          <w:p w14:paraId="6B3E5ED2" w14:textId="77777777" w:rsidR="00E40CCF" w:rsidRPr="00C57EFC" w:rsidRDefault="00E40CCF" w:rsidP="0013244E">
            <w:r w:rsidRPr="00C57EFC">
              <w:t> </w:t>
            </w:r>
          </w:p>
        </w:tc>
        <w:tc>
          <w:tcPr>
            <w:tcW w:w="1207" w:type="dxa"/>
            <w:hideMark/>
          </w:tcPr>
          <w:p w14:paraId="52C8846A" w14:textId="77777777" w:rsidR="00E40CCF" w:rsidRPr="00C57EFC" w:rsidRDefault="00E40CCF" w:rsidP="0013244E">
            <w:r w:rsidRPr="00C57EFC">
              <w:t> </w:t>
            </w:r>
          </w:p>
        </w:tc>
        <w:tc>
          <w:tcPr>
            <w:tcW w:w="1031" w:type="dxa"/>
            <w:noWrap/>
            <w:hideMark/>
          </w:tcPr>
          <w:p w14:paraId="718CC686" w14:textId="77777777" w:rsidR="00E40CCF" w:rsidRPr="00C57EFC" w:rsidRDefault="00E40CCF" w:rsidP="0013244E"/>
        </w:tc>
        <w:tc>
          <w:tcPr>
            <w:tcW w:w="1099" w:type="dxa"/>
            <w:noWrap/>
            <w:hideMark/>
          </w:tcPr>
          <w:p w14:paraId="40A8F1B9" w14:textId="77777777" w:rsidR="00E40CCF" w:rsidRPr="00C57EFC" w:rsidRDefault="00E40CCF" w:rsidP="0013244E"/>
        </w:tc>
        <w:tc>
          <w:tcPr>
            <w:tcW w:w="1201" w:type="dxa"/>
            <w:noWrap/>
            <w:hideMark/>
          </w:tcPr>
          <w:p w14:paraId="2C4E278A" w14:textId="77777777" w:rsidR="00E40CCF" w:rsidRPr="00C57EFC" w:rsidRDefault="00E40CCF" w:rsidP="0013244E"/>
        </w:tc>
      </w:tr>
      <w:tr w:rsidR="00E40CCF" w:rsidRPr="00C57EFC" w14:paraId="3B130332" w14:textId="77777777" w:rsidTr="00660939">
        <w:trPr>
          <w:trHeight w:val="300"/>
        </w:trPr>
        <w:tc>
          <w:tcPr>
            <w:tcW w:w="354" w:type="dxa"/>
            <w:noWrap/>
            <w:hideMark/>
          </w:tcPr>
          <w:p w14:paraId="0549EF5E" w14:textId="77777777" w:rsidR="00E40CCF" w:rsidRPr="00C57EFC" w:rsidRDefault="00E40CCF" w:rsidP="0013244E"/>
        </w:tc>
        <w:tc>
          <w:tcPr>
            <w:tcW w:w="266" w:type="dxa"/>
            <w:noWrap/>
            <w:hideMark/>
          </w:tcPr>
          <w:p w14:paraId="0070901E" w14:textId="77777777" w:rsidR="00E40CCF" w:rsidRPr="00C57EFC" w:rsidRDefault="00E40CCF" w:rsidP="0013244E">
            <w:r w:rsidRPr="00C57EFC">
              <w:t> </w:t>
            </w:r>
          </w:p>
        </w:tc>
        <w:tc>
          <w:tcPr>
            <w:tcW w:w="608" w:type="dxa"/>
            <w:noWrap/>
            <w:hideMark/>
          </w:tcPr>
          <w:p w14:paraId="79556D64" w14:textId="77777777" w:rsidR="00E40CCF" w:rsidRPr="00C57EFC" w:rsidRDefault="00E40CCF" w:rsidP="0013244E">
            <w:pPr>
              <w:rPr>
                <w:b/>
                <w:bCs/>
              </w:rPr>
            </w:pPr>
            <w:r w:rsidRPr="00C57EFC">
              <w:rPr>
                <w:b/>
                <w:bCs/>
              </w:rPr>
              <w:t> </w:t>
            </w:r>
          </w:p>
        </w:tc>
        <w:tc>
          <w:tcPr>
            <w:tcW w:w="6568" w:type="dxa"/>
            <w:hideMark/>
          </w:tcPr>
          <w:p w14:paraId="5D5292C2" w14:textId="77777777" w:rsidR="00E40CCF" w:rsidRPr="00C57EFC" w:rsidRDefault="00E40CCF" w:rsidP="0013244E">
            <w:r w:rsidRPr="00C57EFC">
              <w:t>USE OF THE SITE:</w:t>
            </w:r>
          </w:p>
        </w:tc>
        <w:tc>
          <w:tcPr>
            <w:tcW w:w="1389" w:type="dxa"/>
            <w:hideMark/>
          </w:tcPr>
          <w:p w14:paraId="43D50467" w14:textId="77777777" w:rsidR="00E40CCF" w:rsidRPr="00C57EFC" w:rsidRDefault="00E40CCF" w:rsidP="0013244E">
            <w:r w:rsidRPr="00C57EFC">
              <w:t> </w:t>
            </w:r>
          </w:p>
        </w:tc>
        <w:tc>
          <w:tcPr>
            <w:tcW w:w="1665" w:type="dxa"/>
            <w:hideMark/>
          </w:tcPr>
          <w:p w14:paraId="5E16BAC8" w14:textId="77777777" w:rsidR="00E40CCF" w:rsidRPr="00C57EFC" w:rsidRDefault="00E40CCF" w:rsidP="0013244E">
            <w:r w:rsidRPr="00C57EFC">
              <w:t> </w:t>
            </w:r>
          </w:p>
        </w:tc>
        <w:tc>
          <w:tcPr>
            <w:tcW w:w="1207" w:type="dxa"/>
            <w:hideMark/>
          </w:tcPr>
          <w:p w14:paraId="290882EB" w14:textId="77777777" w:rsidR="00E40CCF" w:rsidRPr="00C57EFC" w:rsidRDefault="00E40CCF" w:rsidP="0013244E">
            <w:r w:rsidRPr="00C57EFC">
              <w:t> </w:t>
            </w:r>
          </w:p>
        </w:tc>
        <w:tc>
          <w:tcPr>
            <w:tcW w:w="1031" w:type="dxa"/>
            <w:noWrap/>
            <w:hideMark/>
          </w:tcPr>
          <w:p w14:paraId="4693394D" w14:textId="77777777" w:rsidR="00E40CCF" w:rsidRPr="00C57EFC" w:rsidRDefault="00E40CCF" w:rsidP="0013244E"/>
        </w:tc>
        <w:tc>
          <w:tcPr>
            <w:tcW w:w="1099" w:type="dxa"/>
            <w:noWrap/>
            <w:hideMark/>
          </w:tcPr>
          <w:p w14:paraId="190A2733" w14:textId="77777777" w:rsidR="00E40CCF" w:rsidRPr="00C57EFC" w:rsidRDefault="00E40CCF" w:rsidP="0013244E"/>
        </w:tc>
        <w:tc>
          <w:tcPr>
            <w:tcW w:w="1201" w:type="dxa"/>
            <w:noWrap/>
            <w:hideMark/>
          </w:tcPr>
          <w:p w14:paraId="358E9C68" w14:textId="77777777" w:rsidR="00E40CCF" w:rsidRPr="00C57EFC" w:rsidRDefault="00E40CCF" w:rsidP="0013244E"/>
        </w:tc>
      </w:tr>
      <w:tr w:rsidR="00E40CCF" w:rsidRPr="00C57EFC" w14:paraId="0A0C610F" w14:textId="77777777" w:rsidTr="00660939">
        <w:trPr>
          <w:trHeight w:val="300"/>
        </w:trPr>
        <w:tc>
          <w:tcPr>
            <w:tcW w:w="354" w:type="dxa"/>
            <w:noWrap/>
            <w:hideMark/>
          </w:tcPr>
          <w:p w14:paraId="636E5E98" w14:textId="77777777" w:rsidR="00E40CCF" w:rsidRPr="00C57EFC" w:rsidRDefault="00E40CCF" w:rsidP="0013244E"/>
        </w:tc>
        <w:tc>
          <w:tcPr>
            <w:tcW w:w="266" w:type="dxa"/>
            <w:noWrap/>
            <w:hideMark/>
          </w:tcPr>
          <w:p w14:paraId="1C2FC75C" w14:textId="77777777" w:rsidR="00E40CCF" w:rsidRPr="00C57EFC" w:rsidRDefault="00E40CCF" w:rsidP="0013244E">
            <w:r w:rsidRPr="00C57EFC">
              <w:t> </w:t>
            </w:r>
          </w:p>
        </w:tc>
        <w:tc>
          <w:tcPr>
            <w:tcW w:w="608" w:type="dxa"/>
            <w:noWrap/>
            <w:hideMark/>
          </w:tcPr>
          <w:p w14:paraId="6FFFDB9A" w14:textId="77777777" w:rsidR="00E40CCF" w:rsidRPr="00C57EFC" w:rsidRDefault="00E40CCF" w:rsidP="0013244E">
            <w:pPr>
              <w:rPr>
                <w:b/>
                <w:bCs/>
              </w:rPr>
            </w:pPr>
            <w:r w:rsidRPr="00C57EFC">
              <w:rPr>
                <w:b/>
                <w:bCs/>
              </w:rPr>
              <w:t> </w:t>
            </w:r>
          </w:p>
        </w:tc>
        <w:tc>
          <w:tcPr>
            <w:tcW w:w="6568" w:type="dxa"/>
            <w:hideMark/>
          </w:tcPr>
          <w:p w14:paraId="45989237" w14:textId="77777777" w:rsidR="00E40CCF" w:rsidRPr="00C57EFC" w:rsidRDefault="00E40CCF" w:rsidP="0013244E">
            <w:r w:rsidRPr="00C57EFC">
              <w:t>Do not use the site for any purpose other than undertaking the works.</w:t>
            </w:r>
          </w:p>
        </w:tc>
        <w:tc>
          <w:tcPr>
            <w:tcW w:w="1389" w:type="dxa"/>
            <w:hideMark/>
          </w:tcPr>
          <w:p w14:paraId="092E17C8" w14:textId="77777777" w:rsidR="00E40CCF" w:rsidRPr="00C57EFC" w:rsidRDefault="00E40CCF" w:rsidP="0013244E">
            <w:r w:rsidRPr="00C57EFC">
              <w:t> </w:t>
            </w:r>
          </w:p>
        </w:tc>
        <w:tc>
          <w:tcPr>
            <w:tcW w:w="1665" w:type="dxa"/>
            <w:hideMark/>
          </w:tcPr>
          <w:p w14:paraId="4853184A" w14:textId="77777777" w:rsidR="00E40CCF" w:rsidRPr="00C57EFC" w:rsidRDefault="00E40CCF" w:rsidP="0013244E">
            <w:r w:rsidRPr="00C57EFC">
              <w:t> </w:t>
            </w:r>
          </w:p>
        </w:tc>
        <w:tc>
          <w:tcPr>
            <w:tcW w:w="1207" w:type="dxa"/>
            <w:hideMark/>
          </w:tcPr>
          <w:p w14:paraId="36D7B769" w14:textId="77777777" w:rsidR="00E40CCF" w:rsidRPr="00C57EFC" w:rsidRDefault="00E40CCF" w:rsidP="0013244E">
            <w:r w:rsidRPr="00C57EFC">
              <w:t> </w:t>
            </w:r>
          </w:p>
        </w:tc>
        <w:tc>
          <w:tcPr>
            <w:tcW w:w="1031" w:type="dxa"/>
            <w:noWrap/>
            <w:hideMark/>
          </w:tcPr>
          <w:p w14:paraId="0CA3F989" w14:textId="77777777" w:rsidR="00E40CCF" w:rsidRPr="00C57EFC" w:rsidRDefault="00E40CCF" w:rsidP="0013244E"/>
        </w:tc>
        <w:tc>
          <w:tcPr>
            <w:tcW w:w="1099" w:type="dxa"/>
            <w:noWrap/>
            <w:hideMark/>
          </w:tcPr>
          <w:p w14:paraId="09A8ADB4" w14:textId="77777777" w:rsidR="00E40CCF" w:rsidRPr="00C57EFC" w:rsidRDefault="00E40CCF" w:rsidP="0013244E"/>
        </w:tc>
        <w:tc>
          <w:tcPr>
            <w:tcW w:w="1201" w:type="dxa"/>
            <w:noWrap/>
            <w:hideMark/>
          </w:tcPr>
          <w:p w14:paraId="271C76F5" w14:textId="77777777" w:rsidR="00E40CCF" w:rsidRPr="00C57EFC" w:rsidRDefault="00E40CCF" w:rsidP="0013244E"/>
        </w:tc>
      </w:tr>
      <w:tr w:rsidR="00E40CCF" w:rsidRPr="00C57EFC" w14:paraId="1B624E11" w14:textId="77777777" w:rsidTr="00660939">
        <w:trPr>
          <w:trHeight w:val="300"/>
        </w:trPr>
        <w:tc>
          <w:tcPr>
            <w:tcW w:w="354" w:type="dxa"/>
            <w:noWrap/>
            <w:hideMark/>
          </w:tcPr>
          <w:p w14:paraId="17F43DF0" w14:textId="77777777" w:rsidR="00E40CCF" w:rsidRPr="00C57EFC" w:rsidRDefault="00E40CCF" w:rsidP="0013244E"/>
        </w:tc>
        <w:tc>
          <w:tcPr>
            <w:tcW w:w="266" w:type="dxa"/>
            <w:noWrap/>
            <w:hideMark/>
          </w:tcPr>
          <w:p w14:paraId="0FF8F097" w14:textId="77777777" w:rsidR="00E40CCF" w:rsidRPr="00C57EFC" w:rsidRDefault="00E40CCF" w:rsidP="0013244E">
            <w:r w:rsidRPr="00C57EFC">
              <w:t> </w:t>
            </w:r>
          </w:p>
        </w:tc>
        <w:tc>
          <w:tcPr>
            <w:tcW w:w="608" w:type="dxa"/>
            <w:noWrap/>
            <w:hideMark/>
          </w:tcPr>
          <w:p w14:paraId="5C328082" w14:textId="77777777" w:rsidR="00E40CCF" w:rsidRPr="00C57EFC" w:rsidRDefault="00E40CCF" w:rsidP="0013244E">
            <w:pPr>
              <w:rPr>
                <w:b/>
                <w:bCs/>
              </w:rPr>
            </w:pPr>
            <w:r w:rsidRPr="00C57EFC">
              <w:rPr>
                <w:b/>
                <w:bCs/>
              </w:rPr>
              <w:t> </w:t>
            </w:r>
          </w:p>
        </w:tc>
        <w:tc>
          <w:tcPr>
            <w:tcW w:w="6568" w:type="dxa"/>
            <w:hideMark/>
          </w:tcPr>
          <w:p w14:paraId="1878E926" w14:textId="77777777" w:rsidR="00E40CCF" w:rsidRPr="00C57EFC" w:rsidRDefault="00E40CCF" w:rsidP="0013244E">
            <w:pPr>
              <w:rPr>
                <w:b/>
                <w:bCs/>
              </w:rPr>
            </w:pPr>
          </w:p>
        </w:tc>
        <w:tc>
          <w:tcPr>
            <w:tcW w:w="1389" w:type="dxa"/>
            <w:hideMark/>
          </w:tcPr>
          <w:p w14:paraId="71951C30" w14:textId="77777777" w:rsidR="00E40CCF" w:rsidRPr="00C57EFC" w:rsidRDefault="00E40CCF" w:rsidP="0013244E">
            <w:r w:rsidRPr="00C57EFC">
              <w:t> </w:t>
            </w:r>
          </w:p>
        </w:tc>
        <w:tc>
          <w:tcPr>
            <w:tcW w:w="1665" w:type="dxa"/>
            <w:hideMark/>
          </w:tcPr>
          <w:p w14:paraId="00673EEC" w14:textId="77777777" w:rsidR="00E40CCF" w:rsidRPr="00C57EFC" w:rsidRDefault="00E40CCF" w:rsidP="0013244E">
            <w:r w:rsidRPr="00C57EFC">
              <w:t> </w:t>
            </w:r>
          </w:p>
        </w:tc>
        <w:tc>
          <w:tcPr>
            <w:tcW w:w="1207" w:type="dxa"/>
            <w:hideMark/>
          </w:tcPr>
          <w:p w14:paraId="13E5A35A" w14:textId="77777777" w:rsidR="00E40CCF" w:rsidRPr="00C57EFC" w:rsidRDefault="00E40CCF" w:rsidP="0013244E">
            <w:r w:rsidRPr="00C57EFC">
              <w:t> </w:t>
            </w:r>
          </w:p>
        </w:tc>
        <w:tc>
          <w:tcPr>
            <w:tcW w:w="1031" w:type="dxa"/>
            <w:noWrap/>
            <w:hideMark/>
          </w:tcPr>
          <w:p w14:paraId="6BB86F56" w14:textId="77777777" w:rsidR="00E40CCF" w:rsidRPr="00C57EFC" w:rsidRDefault="00E40CCF" w:rsidP="0013244E"/>
        </w:tc>
        <w:tc>
          <w:tcPr>
            <w:tcW w:w="1099" w:type="dxa"/>
            <w:noWrap/>
            <w:hideMark/>
          </w:tcPr>
          <w:p w14:paraId="1D9434EE" w14:textId="77777777" w:rsidR="00E40CCF" w:rsidRPr="00C57EFC" w:rsidRDefault="00E40CCF" w:rsidP="0013244E"/>
        </w:tc>
        <w:tc>
          <w:tcPr>
            <w:tcW w:w="1201" w:type="dxa"/>
            <w:noWrap/>
            <w:hideMark/>
          </w:tcPr>
          <w:p w14:paraId="59BF4FB9" w14:textId="77777777" w:rsidR="00E40CCF" w:rsidRPr="00C57EFC" w:rsidRDefault="00E40CCF" w:rsidP="0013244E"/>
        </w:tc>
      </w:tr>
      <w:tr w:rsidR="00E40CCF" w:rsidRPr="00C57EFC" w14:paraId="338480F5" w14:textId="77777777" w:rsidTr="00660939">
        <w:trPr>
          <w:trHeight w:val="300"/>
        </w:trPr>
        <w:tc>
          <w:tcPr>
            <w:tcW w:w="354" w:type="dxa"/>
            <w:noWrap/>
            <w:hideMark/>
          </w:tcPr>
          <w:p w14:paraId="25599E32" w14:textId="77777777" w:rsidR="00E40CCF" w:rsidRPr="00C57EFC" w:rsidRDefault="00E40CCF" w:rsidP="0013244E"/>
        </w:tc>
        <w:tc>
          <w:tcPr>
            <w:tcW w:w="266" w:type="dxa"/>
            <w:noWrap/>
            <w:hideMark/>
          </w:tcPr>
          <w:p w14:paraId="7A16AA98" w14:textId="77777777" w:rsidR="00E40CCF" w:rsidRPr="00C57EFC" w:rsidRDefault="00E40CCF" w:rsidP="0013244E">
            <w:r w:rsidRPr="00C57EFC">
              <w:t> </w:t>
            </w:r>
          </w:p>
        </w:tc>
        <w:tc>
          <w:tcPr>
            <w:tcW w:w="608" w:type="dxa"/>
            <w:noWrap/>
            <w:hideMark/>
          </w:tcPr>
          <w:p w14:paraId="529B7F88" w14:textId="77777777" w:rsidR="00E40CCF" w:rsidRPr="00C57EFC" w:rsidRDefault="00E40CCF" w:rsidP="0013244E">
            <w:pPr>
              <w:rPr>
                <w:b/>
                <w:bCs/>
              </w:rPr>
            </w:pPr>
            <w:r w:rsidRPr="00C57EFC">
              <w:rPr>
                <w:b/>
                <w:bCs/>
              </w:rPr>
              <w:t> </w:t>
            </w:r>
          </w:p>
        </w:tc>
        <w:tc>
          <w:tcPr>
            <w:tcW w:w="6568" w:type="dxa"/>
            <w:hideMark/>
          </w:tcPr>
          <w:p w14:paraId="3278570E" w14:textId="77777777" w:rsidR="00E40CCF" w:rsidRPr="00C57EFC" w:rsidRDefault="00E40CCF" w:rsidP="0013244E">
            <w:r w:rsidRPr="00C57EFC">
              <w:t>SITE RULES:</w:t>
            </w:r>
          </w:p>
        </w:tc>
        <w:tc>
          <w:tcPr>
            <w:tcW w:w="1389" w:type="dxa"/>
            <w:hideMark/>
          </w:tcPr>
          <w:p w14:paraId="4DB074F9" w14:textId="77777777" w:rsidR="00E40CCF" w:rsidRPr="00C57EFC" w:rsidRDefault="00E40CCF" w:rsidP="0013244E">
            <w:r w:rsidRPr="00C57EFC">
              <w:t> </w:t>
            </w:r>
          </w:p>
        </w:tc>
        <w:tc>
          <w:tcPr>
            <w:tcW w:w="1665" w:type="dxa"/>
            <w:hideMark/>
          </w:tcPr>
          <w:p w14:paraId="058459D7" w14:textId="77777777" w:rsidR="00E40CCF" w:rsidRPr="00C57EFC" w:rsidRDefault="00E40CCF" w:rsidP="0013244E">
            <w:r w:rsidRPr="00C57EFC">
              <w:t> </w:t>
            </w:r>
          </w:p>
        </w:tc>
        <w:tc>
          <w:tcPr>
            <w:tcW w:w="1207" w:type="dxa"/>
            <w:hideMark/>
          </w:tcPr>
          <w:p w14:paraId="4177375E" w14:textId="77777777" w:rsidR="00E40CCF" w:rsidRPr="00C57EFC" w:rsidRDefault="00E40CCF" w:rsidP="0013244E">
            <w:r w:rsidRPr="00C57EFC">
              <w:t> </w:t>
            </w:r>
          </w:p>
        </w:tc>
        <w:tc>
          <w:tcPr>
            <w:tcW w:w="1031" w:type="dxa"/>
            <w:noWrap/>
            <w:hideMark/>
          </w:tcPr>
          <w:p w14:paraId="1593D5B6" w14:textId="77777777" w:rsidR="00E40CCF" w:rsidRPr="00C57EFC" w:rsidRDefault="00E40CCF" w:rsidP="0013244E"/>
        </w:tc>
        <w:tc>
          <w:tcPr>
            <w:tcW w:w="1099" w:type="dxa"/>
            <w:noWrap/>
            <w:hideMark/>
          </w:tcPr>
          <w:p w14:paraId="637A624F" w14:textId="77777777" w:rsidR="00E40CCF" w:rsidRPr="00C57EFC" w:rsidRDefault="00E40CCF" w:rsidP="0013244E"/>
        </w:tc>
        <w:tc>
          <w:tcPr>
            <w:tcW w:w="1201" w:type="dxa"/>
            <w:noWrap/>
            <w:hideMark/>
          </w:tcPr>
          <w:p w14:paraId="691A5D91" w14:textId="77777777" w:rsidR="00E40CCF" w:rsidRPr="00C57EFC" w:rsidRDefault="00E40CCF" w:rsidP="0013244E"/>
        </w:tc>
      </w:tr>
      <w:tr w:rsidR="00E40CCF" w:rsidRPr="00C57EFC" w14:paraId="5F679BF2" w14:textId="77777777" w:rsidTr="00660939">
        <w:trPr>
          <w:trHeight w:val="600"/>
        </w:trPr>
        <w:tc>
          <w:tcPr>
            <w:tcW w:w="354" w:type="dxa"/>
            <w:noWrap/>
            <w:hideMark/>
          </w:tcPr>
          <w:p w14:paraId="7D540573" w14:textId="77777777" w:rsidR="00E40CCF" w:rsidRPr="00C57EFC" w:rsidRDefault="00E40CCF" w:rsidP="0013244E"/>
        </w:tc>
        <w:tc>
          <w:tcPr>
            <w:tcW w:w="266" w:type="dxa"/>
            <w:noWrap/>
            <w:hideMark/>
          </w:tcPr>
          <w:p w14:paraId="1B6213CD" w14:textId="77777777" w:rsidR="00E40CCF" w:rsidRPr="00C57EFC" w:rsidRDefault="00E40CCF" w:rsidP="0013244E">
            <w:r w:rsidRPr="00C57EFC">
              <w:t> </w:t>
            </w:r>
          </w:p>
        </w:tc>
        <w:tc>
          <w:tcPr>
            <w:tcW w:w="608" w:type="dxa"/>
            <w:noWrap/>
            <w:hideMark/>
          </w:tcPr>
          <w:p w14:paraId="1C9E5F3D" w14:textId="77777777" w:rsidR="00E40CCF" w:rsidRPr="00C57EFC" w:rsidRDefault="00E40CCF" w:rsidP="0013244E">
            <w:pPr>
              <w:rPr>
                <w:b/>
                <w:bCs/>
              </w:rPr>
            </w:pPr>
            <w:r w:rsidRPr="00C57EFC">
              <w:rPr>
                <w:b/>
                <w:bCs/>
              </w:rPr>
              <w:t> </w:t>
            </w:r>
          </w:p>
        </w:tc>
        <w:tc>
          <w:tcPr>
            <w:tcW w:w="6568" w:type="dxa"/>
            <w:hideMark/>
          </w:tcPr>
          <w:p w14:paraId="02B870BE" w14:textId="77777777" w:rsidR="00E40CCF" w:rsidRPr="00C57EFC" w:rsidRDefault="00E40CCF" w:rsidP="0013244E">
            <w:r w:rsidRPr="00C57EFC">
              <w:t>The site rules are as follows. Include for all costs in connection with the rules:</w:t>
            </w:r>
          </w:p>
        </w:tc>
        <w:tc>
          <w:tcPr>
            <w:tcW w:w="1389" w:type="dxa"/>
            <w:hideMark/>
          </w:tcPr>
          <w:p w14:paraId="78C9EABB" w14:textId="77777777" w:rsidR="00E40CCF" w:rsidRPr="00C57EFC" w:rsidRDefault="00E40CCF" w:rsidP="0013244E">
            <w:r w:rsidRPr="00C57EFC">
              <w:t> </w:t>
            </w:r>
          </w:p>
        </w:tc>
        <w:tc>
          <w:tcPr>
            <w:tcW w:w="1665" w:type="dxa"/>
            <w:hideMark/>
          </w:tcPr>
          <w:p w14:paraId="753F1399" w14:textId="77777777" w:rsidR="00E40CCF" w:rsidRPr="00C57EFC" w:rsidRDefault="00E40CCF" w:rsidP="0013244E">
            <w:r w:rsidRPr="00C57EFC">
              <w:t> </w:t>
            </w:r>
          </w:p>
        </w:tc>
        <w:tc>
          <w:tcPr>
            <w:tcW w:w="1207" w:type="dxa"/>
            <w:hideMark/>
          </w:tcPr>
          <w:p w14:paraId="0FDFDBAE" w14:textId="77777777" w:rsidR="00E40CCF" w:rsidRPr="00C57EFC" w:rsidRDefault="00E40CCF" w:rsidP="0013244E">
            <w:r w:rsidRPr="00C57EFC">
              <w:t> </w:t>
            </w:r>
          </w:p>
        </w:tc>
        <w:tc>
          <w:tcPr>
            <w:tcW w:w="1031" w:type="dxa"/>
            <w:noWrap/>
            <w:hideMark/>
          </w:tcPr>
          <w:p w14:paraId="19FB68DF" w14:textId="77777777" w:rsidR="00E40CCF" w:rsidRPr="00C57EFC" w:rsidRDefault="00E40CCF" w:rsidP="0013244E"/>
        </w:tc>
        <w:tc>
          <w:tcPr>
            <w:tcW w:w="1099" w:type="dxa"/>
            <w:noWrap/>
            <w:hideMark/>
          </w:tcPr>
          <w:p w14:paraId="5CF2F180" w14:textId="77777777" w:rsidR="00E40CCF" w:rsidRPr="00C57EFC" w:rsidRDefault="00E40CCF" w:rsidP="0013244E"/>
        </w:tc>
        <w:tc>
          <w:tcPr>
            <w:tcW w:w="1201" w:type="dxa"/>
            <w:noWrap/>
            <w:hideMark/>
          </w:tcPr>
          <w:p w14:paraId="6F27A812" w14:textId="77777777" w:rsidR="00E40CCF" w:rsidRPr="00C57EFC" w:rsidRDefault="00E40CCF" w:rsidP="0013244E"/>
        </w:tc>
      </w:tr>
      <w:tr w:rsidR="00E40CCF" w:rsidRPr="00C57EFC" w14:paraId="750CBD69" w14:textId="77777777" w:rsidTr="00660939">
        <w:trPr>
          <w:trHeight w:val="600"/>
        </w:trPr>
        <w:tc>
          <w:tcPr>
            <w:tcW w:w="354" w:type="dxa"/>
            <w:noWrap/>
            <w:hideMark/>
          </w:tcPr>
          <w:p w14:paraId="24D671DA" w14:textId="77777777" w:rsidR="00E40CCF" w:rsidRPr="00C57EFC" w:rsidRDefault="00E40CCF" w:rsidP="0013244E"/>
        </w:tc>
        <w:tc>
          <w:tcPr>
            <w:tcW w:w="266" w:type="dxa"/>
            <w:noWrap/>
            <w:hideMark/>
          </w:tcPr>
          <w:p w14:paraId="51DA70FD" w14:textId="77777777" w:rsidR="00E40CCF" w:rsidRPr="00C57EFC" w:rsidRDefault="00E40CCF" w:rsidP="0013244E">
            <w:r w:rsidRPr="00C57EFC">
              <w:t> </w:t>
            </w:r>
          </w:p>
        </w:tc>
        <w:tc>
          <w:tcPr>
            <w:tcW w:w="608" w:type="dxa"/>
            <w:noWrap/>
            <w:hideMark/>
          </w:tcPr>
          <w:p w14:paraId="442D8DF9" w14:textId="77777777" w:rsidR="00E40CCF" w:rsidRPr="00C57EFC" w:rsidRDefault="00E40CCF" w:rsidP="0013244E">
            <w:pPr>
              <w:rPr>
                <w:b/>
                <w:bCs/>
              </w:rPr>
            </w:pPr>
            <w:r w:rsidRPr="00C57EFC">
              <w:rPr>
                <w:b/>
                <w:bCs/>
              </w:rPr>
              <w:t> </w:t>
            </w:r>
          </w:p>
        </w:tc>
        <w:tc>
          <w:tcPr>
            <w:tcW w:w="6568" w:type="dxa"/>
            <w:hideMark/>
          </w:tcPr>
          <w:p w14:paraId="22AC7129" w14:textId="77777777" w:rsidR="00E40CCF" w:rsidRPr="00C57EFC" w:rsidRDefault="00E40CCF" w:rsidP="0013244E">
            <w:r w:rsidRPr="00C57EFC">
              <w:t>The following specific rules are to be incorporated within the Principal Contractor's development of the Safety Plan:-</w:t>
            </w:r>
          </w:p>
        </w:tc>
        <w:tc>
          <w:tcPr>
            <w:tcW w:w="1389" w:type="dxa"/>
            <w:hideMark/>
          </w:tcPr>
          <w:p w14:paraId="4C7DF45B" w14:textId="77777777" w:rsidR="00E40CCF" w:rsidRPr="00C57EFC" w:rsidRDefault="00E40CCF" w:rsidP="0013244E">
            <w:r w:rsidRPr="00C57EFC">
              <w:t> </w:t>
            </w:r>
          </w:p>
        </w:tc>
        <w:tc>
          <w:tcPr>
            <w:tcW w:w="1665" w:type="dxa"/>
            <w:hideMark/>
          </w:tcPr>
          <w:p w14:paraId="17142552" w14:textId="77777777" w:rsidR="00E40CCF" w:rsidRPr="00C57EFC" w:rsidRDefault="00E40CCF" w:rsidP="0013244E">
            <w:r w:rsidRPr="00C57EFC">
              <w:t> </w:t>
            </w:r>
          </w:p>
        </w:tc>
        <w:tc>
          <w:tcPr>
            <w:tcW w:w="1207" w:type="dxa"/>
            <w:hideMark/>
          </w:tcPr>
          <w:p w14:paraId="7AE88198" w14:textId="77777777" w:rsidR="00E40CCF" w:rsidRPr="00C57EFC" w:rsidRDefault="00E40CCF" w:rsidP="0013244E">
            <w:r w:rsidRPr="00C57EFC">
              <w:t> </w:t>
            </w:r>
          </w:p>
        </w:tc>
        <w:tc>
          <w:tcPr>
            <w:tcW w:w="1031" w:type="dxa"/>
            <w:noWrap/>
            <w:hideMark/>
          </w:tcPr>
          <w:p w14:paraId="44C09702" w14:textId="77777777" w:rsidR="00E40CCF" w:rsidRPr="00C57EFC" w:rsidRDefault="00E40CCF" w:rsidP="0013244E"/>
        </w:tc>
        <w:tc>
          <w:tcPr>
            <w:tcW w:w="1099" w:type="dxa"/>
            <w:noWrap/>
            <w:hideMark/>
          </w:tcPr>
          <w:p w14:paraId="2B6E0C0F" w14:textId="77777777" w:rsidR="00E40CCF" w:rsidRPr="00C57EFC" w:rsidRDefault="00E40CCF" w:rsidP="0013244E"/>
        </w:tc>
        <w:tc>
          <w:tcPr>
            <w:tcW w:w="1201" w:type="dxa"/>
            <w:noWrap/>
            <w:hideMark/>
          </w:tcPr>
          <w:p w14:paraId="37D1573E" w14:textId="77777777" w:rsidR="00E40CCF" w:rsidRPr="00C57EFC" w:rsidRDefault="00E40CCF" w:rsidP="0013244E"/>
        </w:tc>
      </w:tr>
      <w:tr w:rsidR="00E40CCF" w:rsidRPr="00C57EFC" w14:paraId="455270F3" w14:textId="77777777" w:rsidTr="00660939">
        <w:trPr>
          <w:trHeight w:val="300"/>
        </w:trPr>
        <w:tc>
          <w:tcPr>
            <w:tcW w:w="354" w:type="dxa"/>
            <w:noWrap/>
            <w:hideMark/>
          </w:tcPr>
          <w:p w14:paraId="04CB67D3" w14:textId="77777777" w:rsidR="00E40CCF" w:rsidRPr="00C57EFC" w:rsidRDefault="00E40CCF" w:rsidP="0013244E"/>
        </w:tc>
        <w:tc>
          <w:tcPr>
            <w:tcW w:w="266" w:type="dxa"/>
            <w:noWrap/>
            <w:hideMark/>
          </w:tcPr>
          <w:p w14:paraId="0A5AB4BD" w14:textId="77777777" w:rsidR="00E40CCF" w:rsidRPr="00C57EFC" w:rsidRDefault="00E40CCF" w:rsidP="0013244E">
            <w:r w:rsidRPr="00C57EFC">
              <w:t> </w:t>
            </w:r>
          </w:p>
        </w:tc>
        <w:tc>
          <w:tcPr>
            <w:tcW w:w="608" w:type="dxa"/>
            <w:noWrap/>
            <w:hideMark/>
          </w:tcPr>
          <w:p w14:paraId="54D47B25" w14:textId="77777777" w:rsidR="00E40CCF" w:rsidRPr="00C57EFC" w:rsidRDefault="00E40CCF" w:rsidP="0013244E">
            <w:pPr>
              <w:rPr>
                <w:b/>
                <w:bCs/>
              </w:rPr>
            </w:pPr>
            <w:r w:rsidRPr="00C57EFC">
              <w:rPr>
                <w:b/>
                <w:bCs/>
              </w:rPr>
              <w:t> </w:t>
            </w:r>
          </w:p>
        </w:tc>
        <w:tc>
          <w:tcPr>
            <w:tcW w:w="6568" w:type="dxa"/>
            <w:hideMark/>
          </w:tcPr>
          <w:p w14:paraId="76851507" w14:textId="77777777" w:rsidR="00E40CCF" w:rsidRPr="00C57EFC" w:rsidRDefault="00E40CCF" w:rsidP="0013244E">
            <w:pPr>
              <w:rPr>
                <w:b/>
                <w:bCs/>
              </w:rPr>
            </w:pPr>
          </w:p>
        </w:tc>
        <w:tc>
          <w:tcPr>
            <w:tcW w:w="1389" w:type="dxa"/>
            <w:hideMark/>
          </w:tcPr>
          <w:p w14:paraId="6A849E88" w14:textId="77777777" w:rsidR="00E40CCF" w:rsidRPr="00C57EFC" w:rsidRDefault="00E40CCF" w:rsidP="0013244E">
            <w:r w:rsidRPr="00C57EFC">
              <w:t> </w:t>
            </w:r>
          </w:p>
        </w:tc>
        <w:tc>
          <w:tcPr>
            <w:tcW w:w="1665" w:type="dxa"/>
            <w:hideMark/>
          </w:tcPr>
          <w:p w14:paraId="7CC2C44F" w14:textId="77777777" w:rsidR="00E40CCF" w:rsidRPr="00C57EFC" w:rsidRDefault="00E40CCF" w:rsidP="0013244E">
            <w:r w:rsidRPr="00C57EFC">
              <w:t> </w:t>
            </w:r>
          </w:p>
        </w:tc>
        <w:tc>
          <w:tcPr>
            <w:tcW w:w="1207" w:type="dxa"/>
            <w:hideMark/>
          </w:tcPr>
          <w:p w14:paraId="56F20308" w14:textId="77777777" w:rsidR="00E40CCF" w:rsidRPr="00C57EFC" w:rsidRDefault="00E40CCF" w:rsidP="0013244E">
            <w:r w:rsidRPr="00C57EFC">
              <w:t> </w:t>
            </w:r>
          </w:p>
        </w:tc>
        <w:tc>
          <w:tcPr>
            <w:tcW w:w="1031" w:type="dxa"/>
            <w:noWrap/>
            <w:hideMark/>
          </w:tcPr>
          <w:p w14:paraId="1D6B3F52" w14:textId="77777777" w:rsidR="00E40CCF" w:rsidRPr="00C57EFC" w:rsidRDefault="00E40CCF" w:rsidP="0013244E"/>
        </w:tc>
        <w:tc>
          <w:tcPr>
            <w:tcW w:w="1099" w:type="dxa"/>
            <w:noWrap/>
            <w:hideMark/>
          </w:tcPr>
          <w:p w14:paraId="3668F878" w14:textId="77777777" w:rsidR="00E40CCF" w:rsidRPr="00C57EFC" w:rsidRDefault="00E40CCF" w:rsidP="0013244E"/>
        </w:tc>
        <w:tc>
          <w:tcPr>
            <w:tcW w:w="1201" w:type="dxa"/>
            <w:noWrap/>
            <w:hideMark/>
          </w:tcPr>
          <w:p w14:paraId="7410D89A" w14:textId="77777777" w:rsidR="00E40CCF" w:rsidRPr="00C57EFC" w:rsidRDefault="00E40CCF" w:rsidP="0013244E"/>
        </w:tc>
      </w:tr>
      <w:tr w:rsidR="00E40CCF" w:rsidRPr="00C57EFC" w14:paraId="644F588B" w14:textId="77777777" w:rsidTr="00660939">
        <w:trPr>
          <w:trHeight w:val="300"/>
        </w:trPr>
        <w:tc>
          <w:tcPr>
            <w:tcW w:w="354" w:type="dxa"/>
            <w:noWrap/>
            <w:hideMark/>
          </w:tcPr>
          <w:p w14:paraId="06C3EE6D" w14:textId="77777777" w:rsidR="00E40CCF" w:rsidRPr="00C57EFC" w:rsidRDefault="00E40CCF" w:rsidP="0013244E"/>
        </w:tc>
        <w:tc>
          <w:tcPr>
            <w:tcW w:w="266" w:type="dxa"/>
            <w:noWrap/>
            <w:hideMark/>
          </w:tcPr>
          <w:p w14:paraId="259E7E67" w14:textId="77777777" w:rsidR="00E40CCF" w:rsidRPr="00C57EFC" w:rsidRDefault="00E40CCF" w:rsidP="0013244E">
            <w:r w:rsidRPr="00C57EFC">
              <w:t> </w:t>
            </w:r>
          </w:p>
        </w:tc>
        <w:tc>
          <w:tcPr>
            <w:tcW w:w="608" w:type="dxa"/>
            <w:noWrap/>
            <w:hideMark/>
          </w:tcPr>
          <w:p w14:paraId="4C63EEBD" w14:textId="77777777" w:rsidR="00E40CCF" w:rsidRPr="00C57EFC" w:rsidRDefault="00E40CCF" w:rsidP="0013244E">
            <w:pPr>
              <w:rPr>
                <w:b/>
                <w:bCs/>
              </w:rPr>
            </w:pPr>
            <w:r w:rsidRPr="00C57EFC">
              <w:rPr>
                <w:b/>
                <w:bCs/>
              </w:rPr>
              <w:t> </w:t>
            </w:r>
          </w:p>
        </w:tc>
        <w:tc>
          <w:tcPr>
            <w:tcW w:w="6568" w:type="dxa"/>
            <w:hideMark/>
          </w:tcPr>
          <w:p w14:paraId="30CAA0C7" w14:textId="77777777" w:rsidR="00E40CCF" w:rsidRPr="00C57EFC" w:rsidRDefault="00E40CCF" w:rsidP="0013244E">
            <w:r w:rsidRPr="00C57EFC">
              <w:t xml:space="preserve">  * Contractor's passes to be worn at all times.</w:t>
            </w:r>
          </w:p>
        </w:tc>
        <w:tc>
          <w:tcPr>
            <w:tcW w:w="1389" w:type="dxa"/>
            <w:hideMark/>
          </w:tcPr>
          <w:p w14:paraId="6886BD25" w14:textId="77777777" w:rsidR="00E40CCF" w:rsidRPr="00C57EFC" w:rsidRDefault="00E40CCF" w:rsidP="0013244E">
            <w:r w:rsidRPr="00C57EFC">
              <w:t> </w:t>
            </w:r>
          </w:p>
        </w:tc>
        <w:tc>
          <w:tcPr>
            <w:tcW w:w="1665" w:type="dxa"/>
            <w:hideMark/>
          </w:tcPr>
          <w:p w14:paraId="14131FE4" w14:textId="77777777" w:rsidR="00E40CCF" w:rsidRPr="00C57EFC" w:rsidRDefault="00E40CCF" w:rsidP="0013244E">
            <w:r w:rsidRPr="00C57EFC">
              <w:t> </w:t>
            </w:r>
          </w:p>
        </w:tc>
        <w:tc>
          <w:tcPr>
            <w:tcW w:w="1207" w:type="dxa"/>
            <w:hideMark/>
          </w:tcPr>
          <w:p w14:paraId="3CBB3370" w14:textId="77777777" w:rsidR="00E40CCF" w:rsidRPr="00C57EFC" w:rsidRDefault="00E40CCF" w:rsidP="0013244E">
            <w:r w:rsidRPr="00C57EFC">
              <w:t> </w:t>
            </w:r>
          </w:p>
        </w:tc>
        <w:tc>
          <w:tcPr>
            <w:tcW w:w="1031" w:type="dxa"/>
            <w:noWrap/>
            <w:hideMark/>
          </w:tcPr>
          <w:p w14:paraId="74B11FB5" w14:textId="77777777" w:rsidR="00E40CCF" w:rsidRPr="00C57EFC" w:rsidRDefault="00E40CCF" w:rsidP="0013244E"/>
        </w:tc>
        <w:tc>
          <w:tcPr>
            <w:tcW w:w="1099" w:type="dxa"/>
            <w:noWrap/>
            <w:hideMark/>
          </w:tcPr>
          <w:p w14:paraId="4A1A62A8" w14:textId="77777777" w:rsidR="00E40CCF" w:rsidRPr="00C57EFC" w:rsidRDefault="00E40CCF" w:rsidP="0013244E"/>
        </w:tc>
        <w:tc>
          <w:tcPr>
            <w:tcW w:w="1201" w:type="dxa"/>
            <w:noWrap/>
            <w:hideMark/>
          </w:tcPr>
          <w:p w14:paraId="7147A344" w14:textId="77777777" w:rsidR="00E40CCF" w:rsidRPr="00C57EFC" w:rsidRDefault="00E40CCF" w:rsidP="0013244E"/>
        </w:tc>
      </w:tr>
      <w:tr w:rsidR="00E40CCF" w:rsidRPr="00C57EFC" w14:paraId="588590C7" w14:textId="77777777" w:rsidTr="00660939">
        <w:trPr>
          <w:trHeight w:val="300"/>
        </w:trPr>
        <w:tc>
          <w:tcPr>
            <w:tcW w:w="354" w:type="dxa"/>
            <w:noWrap/>
            <w:hideMark/>
          </w:tcPr>
          <w:p w14:paraId="5304BB9D" w14:textId="77777777" w:rsidR="00E40CCF" w:rsidRPr="00C57EFC" w:rsidRDefault="00E40CCF" w:rsidP="0013244E"/>
        </w:tc>
        <w:tc>
          <w:tcPr>
            <w:tcW w:w="266" w:type="dxa"/>
            <w:noWrap/>
            <w:hideMark/>
          </w:tcPr>
          <w:p w14:paraId="779E5E2F" w14:textId="77777777" w:rsidR="00E40CCF" w:rsidRPr="00C57EFC" w:rsidRDefault="00E40CCF" w:rsidP="0013244E">
            <w:r w:rsidRPr="00C57EFC">
              <w:t> </w:t>
            </w:r>
          </w:p>
        </w:tc>
        <w:tc>
          <w:tcPr>
            <w:tcW w:w="608" w:type="dxa"/>
            <w:noWrap/>
            <w:hideMark/>
          </w:tcPr>
          <w:p w14:paraId="11901D59" w14:textId="77777777" w:rsidR="00E40CCF" w:rsidRPr="00C57EFC" w:rsidRDefault="00E40CCF" w:rsidP="0013244E">
            <w:pPr>
              <w:rPr>
                <w:b/>
                <w:bCs/>
              </w:rPr>
            </w:pPr>
            <w:r w:rsidRPr="00C57EFC">
              <w:rPr>
                <w:b/>
                <w:bCs/>
              </w:rPr>
              <w:t> </w:t>
            </w:r>
          </w:p>
        </w:tc>
        <w:tc>
          <w:tcPr>
            <w:tcW w:w="6568" w:type="dxa"/>
            <w:hideMark/>
          </w:tcPr>
          <w:p w14:paraId="60C2A4F0" w14:textId="77777777" w:rsidR="00E40CCF" w:rsidRPr="00C57EFC" w:rsidRDefault="00E40CCF" w:rsidP="0013244E">
            <w:r w:rsidRPr="00C57EFC">
              <w:t xml:space="preserve">  * No smoking other than in the permitted smoking area.</w:t>
            </w:r>
          </w:p>
        </w:tc>
        <w:tc>
          <w:tcPr>
            <w:tcW w:w="1389" w:type="dxa"/>
            <w:hideMark/>
          </w:tcPr>
          <w:p w14:paraId="263E8193" w14:textId="77777777" w:rsidR="00E40CCF" w:rsidRPr="00C57EFC" w:rsidRDefault="00E40CCF" w:rsidP="0013244E">
            <w:r w:rsidRPr="00C57EFC">
              <w:t> </w:t>
            </w:r>
          </w:p>
        </w:tc>
        <w:tc>
          <w:tcPr>
            <w:tcW w:w="1665" w:type="dxa"/>
            <w:hideMark/>
          </w:tcPr>
          <w:p w14:paraId="46FDBDF1" w14:textId="77777777" w:rsidR="00E40CCF" w:rsidRPr="00C57EFC" w:rsidRDefault="00E40CCF" w:rsidP="0013244E">
            <w:r w:rsidRPr="00C57EFC">
              <w:t> </w:t>
            </w:r>
          </w:p>
        </w:tc>
        <w:tc>
          <w:tcPr>
            <w:tcW w:w="1207" w:type="dxa"/>
            <w:hideMark/>
          </w:tcPr>
          <w:p w14:paraId="0F6CA2B7" w14:textId="77777777" w:rsidR="00E40CCF" w:rsidRPr="00C57EFC" w:rsidRDefault="00E40CCF" w:rsidP="0013244E">
            <w:r w:rsidRPr="00C57EFC">
              <w:t> </w:t>
            </w:r>
          </w:p>
        </w:tc>
        <w:tc>
          <w:tcPr>
            <w:tcW w:w="1031" w:type="dxa"/>
            <w:noWrap/>
            <w:hideMark/>
          </w:tcPr>
          <w:p w14:paraId="55AB09FD" w14:textId="77777777" w:rsidR="00E40CCF" w:rsidRPr="00C57EFC" w:rsidRDefault="00E40CCF" w:rsidP="0013244E"/>
        </w:tc>
        <w:tc>
          <w:tcPr>
            <w:tcW w:w="1099" w:type="dxa"/>
            <w:noWrap/>
            <w:hideMark/>
          </w:tcPr>
          <w:p w14:paraId="1DAB2201" w14:textId="77777777" w:rsidR="00E40CCF" w:rsidRPr="00C57EFC" w:rsidRDefault="00E40CCF" w:rsidP="0013244E"/>
        </w:tc>
        <w:tc>
          <w:tcPr>
            <w:tcW w:w="1201" w:type="dxa"/>
            <w:noWrap/>
            <w:hideMark/>
          </w:tcPr>
          <w:p w14:paraId="494433D7" w14:textId="77777777" w:rsidR="00E40CCF" w:rsidRPr="00C57EFC" w:rsidRDefault="00E40CCF" w:rsidP="0013244E"/>
        </w:tc>
      </w:tr>
      <w:tr w:rsidR="00E40CCF" w:rsidRPr="00C57EFC" w14:paraId="04EA6BDC" w14:textId="77777777" w:rsidTr="00660939">
        <w:trPr>
          <w:trHeight w:val="300"/>
        </w:trPr>
        <w:tc>
          <w:tcPr>
            <w:tcW w:w="354" w:type="dxa"/>
            <w:noWrap/>
            <w:hideMark/>
          </w:tcPr>
          <w:p w14:paraId="170FFBAF" w14:textId="77777777" w:rsidR="00E40CCF" w:rsidRPr="00C57EFC" w:rsidRDefault="00E40CCF" w:rsidP="0013244E"/>
        </w:tc>
        <w:tc>
          <w:tcPr>
            <w:tcW w:w="266" w:type="dxa"/>
            <w:noWrap/>
            <w:hideMark/>
          </w:tcPr>
          <w:p w14:paraId="5B3736CC" w14:textId="77777777" w:rsidR="00E40CCF" w:rsidRPr="00C57EFC" w:rsidRDefault="00E40CCF" w:rsidP="0013244E">
            <w:r w:rsidRPr="00C57EFC">
              <w:t> </w:t>
            </w:r>
          </w:p>
        </w:tc>
        <w:tc>
          <w:tcPr>
            <w:tcW w:w="608" w:type="dxa"/>
            <w:noWrap/>
            <w:hideMark/>
          </w:tcPr>
          <w:p w14:paraId="703E2239" w14:textId="77777777" w:rsidR="00E40CCF" w:rsidRPr="00C57EFC" w:rsidRDefault="00E40CCF" w:rsidP="0013244E">
            <w:pPr>
              <w:rPr>
                <w:b/>
                <w:bCs/>
              </w:rPr>
            </w:pPr>
            <w:r w:rsidRPr="00C57EFC">
              <w:rPr>
                <w:b/>
                <w:bCs/>
              </w:rPr>
              <w:t> </w:t>
            </w:r>
          </w:p>
        </w:tc>
        <w:tc>
          <w:tcPr>
            <w:tcW w:w="6568" w:type="dxa"/>
            <w:hideMark/>
          </w:tcPr>
          <w:p w14:paraId="1AB3D70D" w14:textId="77777777" w:rsidR="00E40CCF" w:rsidRPr="00C57EFC" w:rsidRDefault="00E40CCF" w:rsidP="0013244E">
            <w:r w:rsidRPr="00C57EFC">
              <w:t xml:space="preserve">  * No burning of rubbish.</w:t>
            </w:r>
          </w:p>
        </w:tc>
        <w:tc>
          <w:tcPr>
            <w:tcW w:w="1389" w:type="dxa"/>
            <w:hideMark/>
          </w:tcPr>
          <w:p w14:paraId="004DC865" w14:textId="77777777" w:rsidR="00E40CCF" w:rsidRPr="00C57EFC" w:rsidRDefault="00E40CCF" w:rsidP="0013244E">
            <w:r w:rsidRPr="00C57EFC">
              <w:t> </w:t>
            </w:r>
          </w:p>
        </w:tc>
        <w:tc>
          <w:tcPr>
            <w:tcW w:w="1665" w:type="dxa"/>
            <w:hideMark/>
          </w:tcPr>
          <w:p w14:paraId="430D86C9" w14:textId="77777777" w:rsidR="00E40CCF" w:rsidRPr="00C57EFC" w:rsidRDefault="00E40CCF" w:rsidP="0013244E">
            <w:r w:rsidRPr="00C57EFC">
              <w:t> </w:t>
            </w:r>
          </w:p>
        </w:tc>
        <w:tc>
          <w:tcPr>
            <w:tcW w:w="1207" w:type="dxa"/>
            <w:hideMark/>
          </w:tcPr>
          <w:p w14:paraId="78F89A6B" w14:textId="77777777" w:rsidR="00E40CCF" w:rsidRPr="00C57EFC" w:rsidRDefault="00E40CCF" w:rsidP="0013244E">
            <w:r w:rsidRPr="00C57EFC">
              <w:t> </w:t>
            </w:r>
          </w:p>
        </w:tc>
        <w:tc>
          <w:tcPr>
            <w:tcW w:w="1031" w:type="dxa"/>
            <w:noWrap/>
            <w:hideMark/>
          </w:tcPr>
          <w:p w14:paraId="7448FB72" w14:textId="77777777" w:rsidR="00E40CCF" w:rsidRPr="00C57EFC" w:rsidRDefault="00E40CCF" w:rsidP="0013244E"/>
        </w:tc>
        <w:tc>
          <w:tcPr>
            <w:tcW w:w="1099" w:type="dxa"/>
            <w:noWrap/>
            <w:hideMark/>
          </w:tcPr>
          <w:p w14:paraId="2EE338EE" w14:textId="77777777" w:rsidR="00E40CCF" w:rsidRPr="00C57EFC" w:rsidRDefault="00E40CCF" w:rsidP="0013244E"/>
        </w:tc>
        <w:tc>
          <w:tcPr>
            <w:tcW w:w="1201" w:type="dxa"/>
            <w:noWrap/>
            <w:hideMark/>
          </w:tcPr>
          <w:p w14:paraId="5E0BC752" w14:textId="77777777" w:rsidR="00E40CCF" w:rsidRPr="00C57EFC" w:rsidRDefault="00E40CCF" w:rsidP="0013244E"/>
        </w:tc>
      </w:tr>
      <w:tr w:rsidR="00E40CCF" w:rsidRPr="00C57EFC" w14:paraId="1A94B2E2" w14:textId="77777777" w:rsidTr="00660939">
        <w:trPr>
          <w:trHeight w:val="300"/>
        </w:trPr>
        <w:tc>
          <w:tcPr>
            <w:tcW w:w="354" w:type="dxa"/>
            <w:noWrap/>
            <w:hideMark/>
          </w:tcPr>
          <w:p w14:paraId="30388CF2" w14:textId="77777777" w:rsidR="00E40CCF" w:rsidRPr="00C57EFC" w:rsidRDefault="00E40CCF" w:rsidP="0013244E"/>
        </w:tc>
        <w:tc>
          <w:tcPr>
            <w:tcW w:w="266" w:type="dxa"/>
            <w:noWrap/>
            <w:hideMark/>
          </w:tcPr>
          <w:p w14:paraId="0483F855" w14:textId="77777777" w:rsidR="00E40CCF" w:rsidRPr="00C57EFC" w:rsidRDefault="00E40CCF" w:rsidP="0013244E">
            <w:r w:rsidRPr="00C57EFC">
              <w:t> </w:t>
            </w:r>
          </w:p>
        </w:tc>
        <w:tc>
          <w:tcPr>
            <w:tcW w:w="608" w:type="dxa"/>
            <w:noWrap/>
            <w:hideMark/>
          </w:tcPr>
          <w:p w14:paraId="55DA953E" w14:textId="77777777" w:rsidR="00E40CCF" w:rsidRPr="00C57EFC" w:rsidRDefault="00E40CCF" w:rsidP="0013244E">
            <w:pPr>
              <w:rPr>
                <w:b/>
                <w:bCs/>
              </w:rPr>
            </w:pPr>
            <w:r w:rsidRPr="00C57EFC">
              <w:rPr>
                <w:b/>
                <w:bCs/>
              </w:rPr>
              <w:t> </w:t>
            </w:r>
          </w:p>
        </w:tc>
        <w:tc>
          <w:tcPr>
            <w:tcW w:w="6568" w:type="dxa"/>
            <w:hideMark/>
          </w:tcPr>
          <w:p w14:paraId="3D9C467D" w14:textId="77777777" w:rsidR="00E40CCF" w:rsidRPr="00C57EFC" w:rsidRDefault="00E40CCF" w:rsidP="0013244E">
            <w:r w:rsidRPr="00C57EFC">
              <w:t xml:space="preserve">  * Deliveries/collections to be planned outside peak trading hours</w:t>
            </w:r>
          </w:p>
        </w:tc>
        <w:tc>
          <w:tcPr>
            <w:tcW w:w="1389" w:type="dxa"/>
            <w:hideMark/>
          </w:tcPr>
          <w:p w14:paraId="2F48F085" w14:textId="77777777" w:rsidR="00E40CCF" w:rsidRPr="00C57EFC" w:rsidRDefault="00E40CCF" w:rsidP="0013244E">
            <w:r w:rsidRPr="00C57EFC">
              <w:t> </w:t>
            </w:r>
          </w:p>
        </w:tc>
        <w:tc>
          <w:tcPr>
            <w:tcW w:w="1665" w:type="dxa"/>
            <w:hideMark/>
          </w:tcPr>
          <w:p w14:paraId="1C3FE041" w14:textId="77777777" w:rsidR="00E40CCF" w:rsidRPr="00C57EFC" w:rsidRDefault="00E40CCF" w:rsidP="0013244E">
            <w:r w:rsidRPr="00C57EFC">
              <w:t> </w:t>
            </w:r>
          </w:p>
        </w:tc>
        <w:tc>
          <w:tcPr>
            <w:tcW w:w="1207" w:type="dxa"/>
            <w:hideMark/>
          </w:tcPr>
          <w:p w14:paraId="598AF175" w14:textId="77777777" w:rsidR="00E40CCF" w:rsidRPr="00C57EFC" w:rsidRDefault="00E40CCF" w:rsidP="0013244E">
            <w:r w:rsidRPr="00C57EFC">
              <w:t> </w:t>
            </w:r>
          </w:p>
        </w:tc>
        <w:tc>
          <w:tcPr>
            <w:tcW w:w="1031" w:type="dxa"/>
            <w:noWrap/>
            <w:hideMark/>
          </w:tcPr>
          <w:p w14:paraId="425DF929" w14:textId="77777777" w:rsidR="00E40CCF" w:rsidRPr="00C57EFC" w:rsidRDefault="00E40CCF" w:rsidP="0013244E"/>
        </w:tc>
        <w:tc>
          <w:tcPr>
            <w:tcW w:w="1099" w:type="dxa"/>
            <w:noWrap/>
            <w:hideMark/>
          </w:tcPr>
          <w:p w14:paraId="2A2C63B3" w14:textId="77777777" w:rsidR="00E40CCF" w:rsidRPr="00C57EFC" w:rsidRDefault="00E40CCF" w:rsidP="0013244E"/>
        </w:tc>
        <w:tc>
          <w:tcPr>
            <w:tcW w:w="1201" w:type="dxa"/>
            <w:noWrap/>
            <w:hideMark/>
          </w:tcPr>
          <w:p w14:paraId="03F9A0A6" w14:textId="77777777" w:rsidR="00E40CCF" w:rsidRPr="00C57EFC" w:rsidRDefault="00E40CCF" w:rsidP="0013244E"/>
        </w:tc>
      </w:tr>
      <w:tr w:rsidR="00E40CCF" w:rsidRPr="00C57EFC" w14:paraId="2F3C5A83" w14:textId="77777777" w:rsidTr="00660939">
        <w:trPr>
          <w:trHeight w:val="300"/>
        </w:trPr>
        <w:tc>
          <w:tcPr>
            <w:tcW w:w="354" w:type="dxa"/>
            <w:noWrap/>
            <w:hideMark/>
          </w:tcPr>
          <w:p w14:paraId="559F52E1" w14:textId="77777777" w:rsidR="00E40CCF" w:rsidRPr="00C57EFC" w:rsidRDefault="00E40CCF" w:rsidP="0013244E"/>
        </w:tc>
        <w:tc>
          <w:tcPr>
            <w:tcW w:w="266" w:type="dxa"/>
            <w:noWrap/>
            <w:hideMark/>
          </w:tcPr>
          <w:p w14:paraId="5C3B6637" w14:textId="77777777" w:rsidR="00E40CCF" w:rsidRPr="00C57EFC" w:rsidRDefault="00E40CCF" w:rsidP="0013244E">
            <w:r w:rsidRPr="00C57EFC">
              <w:t> </w:t>
            </w:r>
          </w:p>
        </w:tc>
        <w:tc>
          <w:tcPr>
            <w:tcW w:w="608" w:type="dxa"/>
            <w:noWrap/>
            <w:hideMark/>
          </w:tcPr>
          <w:p w14:paraId="6DCD3C12" w14:textId="77777777" w:rsidR="00E40CCF" w:rsidRPr="00C57EFC" w:rsidRDefault="00E40CCF" w:rsidP="0013244E">
            <w:pPr>
              <w:rPr>
                <w:b/>
                <w:bCs/>
              </w:rPr>
            </w:pPr>
            <w:r w:rsidRPr="00C57EFC">
              <w:rPr>
                <w:b/>
                <w:bCs/>
              </w:rPr>
              <w:t> </w:t>
            </w:r>
          </w:p>
        </w:tc>
        <w:tc>
          <w:tcPr>
            <w:tcW w:w="6568" w:type="dxa"/>
            <w:hideMark/>
          </w:tcPr>
          <w:p w14:paraId="7586748C" w14:textId="77777777" w:rsidR="00E40CCF" w:rsidRPr="00C57EFC" w:rsidRDefault="00E40CCF" w:rsidP="0013244E">
            <w:r w:rsidRPr="00C57EFC">
              <w:t xml:space="preserve">      i.e. not between the hours 10.00 and 17.30.</w:t>
            </w:r>
          </w:p>
        </w:tc>
        <w:tc>
          <w:tcPr>
            <w:tcW w:w="1389" w:type="dxa"/>
            <w:hideMark/>
          </w:tcPr>
          <w:p w14:paraId="4232225C" w14:textId="77777777" w:rsidR="00E40CCF" w:rsidRPr="00C57EFC" w:rsidRDefault="00E40CCF" w:rsidP="0013244E">
            <w:r w:rsidRPr="00C57EFC">
              <w:t> </w:t>
            </w:r>
          </w:p>
        </w:tc>
        <w:tc>
          <w:tcPr>
            <w:tcW w:w="1665" w:type="dxa"/>
            <w:hideMark/>
          </w:tcPr>
          <w:p w14:paraId="185CF4DF" w14:textId="77777777" w:rsidR="00E40CCF" w:rsidRPr="00C57EFC" w:rsidRDefault="00E40CCF" w:rsidP="0013244E">
            <w:r w:rsidRPr="00C57EFC">
              <w:t> </w:t>
            </w:r>
          </w:p>
        </w:tc>
        <w:tc>
          <w:tcPr>
            <w:tcW w:w="1207" w:type="dxa"/>
            <w:hideMark/>
          </w:tcPr>
          <w:p w14:paraId="412AD37F" w14:textId="77777777" w:rsidR="00E40CCF" w:rsidRPr="00C57EFC" w:rsidRDefault="00E40CCF" w:rsidP="0013244E">
            <w:r w:rsidRPr="00C57EFC">
              <w:t> </w:t>
            </w:r>
          </w:p>
        </w:tc>
        <w:tc>
          <w:tcPr>
            <w:tcW w:w="1031" w:type="dxa"/>
            <w:noWrap/>
            <w:hideMark/>
          </w:tcPr>
          <w:p w14:paraId="230089BA" w14:textId="77777777" w:rsidR="00E40CCF" w:rsidRPr="00C57EFC" w:rsidRDefault="00E40CCF" w:rsidP="0013244E"/>
        </w:tc>
        <w:tc>
          <w:tcPr>
            <w:tcW w:w="1099" w:type="dxa"/>
            <w:noWrap/>
            <w:hideMark/>
          </w:tcPr>
          <w:p w14:paraId="66B06F32" w14:textId="77777777" w:rsidR="00E40CCF" w:rsidRPr="00C57EFC" w:rsidRDefault="00E40CCF" w:rsidP="0013244E"/>
        </w:tc>
        <w:tc>
          <w:tcPr>
            <w:tcW w:w="1201" w:type="dxa"/>
            <w:noWrap/>
            <w:hideMark/>
          </w:tcPr>
          <w:p w14:paraId="19A6CE12" w14:textId="77777777" w:rsidR="00E40CCF" w:rsidRPr="00C57EFC" w:rsidRDefault="00E40CCF" w:rsidP="0013244E"/>
        </w:tc>
      </w:tr>
      <w:tr w:rsidR="00E40CCF" w:rsidRPr="00C57EFC" w14:paraId="7EED940E" w14:textId="77777777" w:rsidTr="00660939">
        <w:trPr>
          <w:trHeight w:val="300"/>
        </w:trPr>
        <w:tc>
          <w:tcPr>
            <w:tcW w:w="354" w:type="dxa"/>
            <w:noWrap/>
            <w:hideMark/>
          </w:tcPr>
          <w:p w14:paraId="3969227D" w14:textId="77777777" w:rsidR="00E40CCF" w:rsidRPr="00C57EFC" w:rsidRDefault="00E40CCF" w:rsidP="0013244E"/>
        </w:tc>
        <w:tc>
          <w:tcPr>
            <w:tcW w:w="266" w:type="dxa"/>
            <w:noWrap/>
            <w:hideMark/>
          </w:tcPr>
          <w:p w14:paraId="115CF984" w14:textId="77777777" w:rsidR="00E40CCF" w:rsidRPr="00C57EFC" w:rsidRDefault="00E40CCF" w:rsidP="0013244E">
            <w:r w:rsidRPr="00C57EFC">
              <w:t> </w:t>
            </w:r>
          </w:p>
        </w:tc>
        <w:tc>
          <w:tcPr>
            <w:tcW w:w="608" w:type="dxa"/>
            <w:noWrap/>
            <w:hideMark/>
          </w:tcPr>
          <w:p w14:paraId="36DD0A35" w14:textId="77777777" w:rsidR="00E40CCF" w:rsidRPr="00C57EFC" w:rsidRDefault="00E40CCF" w:rsidP="0013244E">
            <w:pPr>
              <w:rPr>
                <w:b/>
                <w:bCs/>
              </w:rPr>
            </w:pPr>
            <w:r w:rsidRPr="00C57EFC">
              <w:rPr>
                <w:b/>
                <w:bCs/>
              </w:rPr>
              <w:t> </w:t>
            </w:r>
          </w:p>
        </w:tc>
        <w:tc>
          <w:tcPr>
            <w:tcW w:w="6568" w:type="dxa"/>
            <w:hideMark/>
          </w:tcPr>
          <w:p w14:paraId="58DD5125" w14:textId="77777777" w:rsidR="00E40CCF" w:rsidRPr="00C57EFC" w:rsidRDefault="00E40CCF" w:rsidP="0013244E">
            <w:r w:rsidRPr="00C57EFC">
              <w:t xml:space="preserve">  * Foul and abusive language and/or behaviour will not be permitted.</w:t>
            </w:r>
          </w:p>
        </w:tc>
        <w:tc>
          <w:tcPr>
            <w:tcW w:w="1389" w:type="dxa"/>
            <w:hideMark/>
          </w:tcPr>
          <w:p w14:paraId="3D7ED3A1" w14:textId="77777777" w:rsidR="00E40CCF" w:rsidRPr="00C57EFC" w:rsidRDefault="00E40CCF" w:rsidP="0013244E">
            <w:r w:rsidRPr="00C57EFC">
              <w:t> </w:t>
            </w:r>
          </w:p>
        </w:tc>
        <w:tc>
          <w:tcPr>
            <w:tcW w:w="1665" w:type="dxa"/>
            <w:hideMark/>
          </w:tcPr>
          <w:p w14:paraId="4589A380" w14:textId="77777777" w:rsidR="00E40CCF" w:rsidRPr="00C57EFC" w:rsidRDefault="00E40CCF" w:rsidP="0013244E">
            <w:r w:rsidRPr="00C57EFC">
              <w:t> </w:t>
            </w:r>
          </w:p>
        </w:tc>
        <w:tc>
          <w:tcPr>
            <w:tcW w:w="1207" w:type="dxa"/>
            <w:hideMark/>
          </w:tcPr>
          <w:p w14:paraId="4C524170" w14:textId="77777777" w:rsidR="00E40CCF" w:rsidRPr="00C57EFC" w:rsidRDefault="00E40CCF" w:rsidP="0013244E">
            <w:r w:rsidRPr="00C57EFC">
              <w:t> </w:t>
            </w:r>
          </w:p>
        </w:tc>
        <w:tc>
          <w:tcPr>
            <w:tcW w:w="1031" w:type="dxa"/>
            <w:noWrap/>
            <w:hideMark/>
          </w:tcPr>
          <w:p w14:paraId="0AA53AA9" w14:textId="77777777" w:rsidR="00E40CCF" w:rsidRPr="00C57EFC" w:rsidRDefault="00E40CCF" w:rsidP="0013244E"/>
        </w:tc>
        <w:tc>
          <w:tcPr>
            <w:tcW w:w="1099" w:type="dxa"/>
            <w:noWrap/>
            <w:hideMark/>
          </w:tcPr>
          <w:p w14:paraId="7FC8181E" w14:textId="77777777" w:rsidR="00E40CCF" w:rsidRPr="00C57EFC" w:rsidRDefault="00E40CCF" w:rsidP="0013244E"/>
        </w:tc>
        <w:tc>
          <w:tcPr>
            <w:tcW w:w="1201" w:type="dxa"/>
            <w:noWrap/>
            <w:hideMark/>
          </w:tcPr>
          <w:p w14:paraId="3A5235FA" w14:textId="77777777" w:rsidR="00E40CCF" w:rsidRPr="00C57EFC" w:rsidRDefault="00E40CCF" w:rsidP="0013244E"/>
        </w:tc>
      </w:tr>
      <w:tr w:rsidR="00E40CCF" w:rsidRPr="00C57EFC" w14:paraId="165B5876" w14:textId="77777777" w:rsidTr="00660939">
        <w:trPr>
          <w:trHeight w:val="300"/>
        </w:trPr>
        <w:tc>
          <w:tcPr>
            <w:tcW w:w="354" w:type="dxa"/>
            <w:noWrap/>
            <w:hideMark/>
          </w:tcPr>
          <w:p w14:paraId="7B55CDED" w14:textId="77777777" w:rsidR="00E40CCF" w:rsidRPr="00C57EFC" w:rsidRDefault="00E40CCF" w:rsidP="0013244E"/>
        </w:tc>
        <w:tc>
          <w:tcPr>
            <w:tcW w:w="266" w:type="dxa"/>
            <w:noWrap/>
            <w:hideMark/>
          </w:tcPr>
          <w:p w14:paraId="25C9EC38" w14:textId="77777777" w:rsidR="00E40CCF" w:rsidRPr="00C57EFC" w:rsidRDefault="00E40CCF" w:rsidP="0013244E">
            <w:r w:rsidRPr="00C57EFC">
              <w:t> </w:t>
            </w:r>
          </w:p>
        </w:tc>
        <w:tc>
          <w:tcPr>
            <w:tcW w:w="608" w:type="dxa"/>
            <w:noWrap/>
            <w:hideMark/>
          </w:tcPr>
          <w:p w14:paraId="4E77E235" w14:textId="77777777" w:rsidR="00E40CCF" w:rsidRPr="00C57EFC" w:rsidRDefault="00E40CCF" w:rsidP="0013244E">
            <w:pPr>
              <w:rPr>
                <w:b/>
                <w:bCs/>
              </w:rPr>
            </w:pPr>
            <w:r w:rsidRPr="00C57EFC">
              <w:rPr>
                <w:b/>
                <w:bCs/>
              </w:rPr>
              <w:t> </w:t>
            </w:r>
          </w:p>
        </w:tc>
        <w:tc>
          <w:tcPr>
            <w:tcW w:w="6568" w:type="dxa"/>
            <w:hideMark/>
          </w:tcPr>
          <w:p w14:paraId="682DD821" w14:textId="77777777" w:rsidR="00E40CCF" w:rsidRPr="00C57EFC" w:rsidRDefault="00E40CCF" w:rsidP="0013244E">
            <w:r w:rsidRPr="00C57EFC">
              <w:t xml:space="preserve">  * A"Cover Up" Policy is to be enforced, i.e. shirts must be worn at all</w:t>
            </w:r>
          </w:p>
        </w:tc>
        <w:tc>
          <w:tcPr>
            <w:tcW w:w="1389" w:type="dxa"/>
            <w:hideMark/>
          </w:tcPr>
          <w:p w14:paraId="41C951C4" w14:textId="77777777" w:rsidR="00E40CCF" w:rsidRPr="00C57EFC" w:rsidRDefault="00E40CCF" w:rsidP="0013244E">
            <w:r w:rsidRPr="00C57EFC">
              <w:t> </w:t>
            </w:r>
          </w:p>
        </w:tc>
        <w:tc>
          <w:tcPr>
            <w:tcW w:w="1665" w:type="dxa"/>
            <w:hideMark/>
          </w:tcPr>
          <w:p w14:paraId="635295A2" w14:textId="77777777" w:rsidR="00E40CCF" w:rsidRPr="00C57EFC" w:rsidRDefault="00E40CCF" w:rsidP="0013244E">
            <w:r w:rsidRPr="00C57EFC">
              <w:t> </w:t>
            </w:r>
          </w:p>
        </w:tc>
        <w:tc>
          <w:tcPr>
            <w:tcW w:w="1207" w:type="dxa"/>
            <w:hideMark/>
          </w:tcPr>
          <w:p w14:paraId="724341FD" w14:textId="77777777" w:rsidR="00E40CCF" w:rsidRPr="00C57EFC" w:rsidRDefault="00E40CCF" w:rsidP="0013244E">
            <w:r w:rsidRPr="00C57EFC">
              <w:t> </w:t>
            </w:r>
          </w:p>
        </w:tc>
        <w:tc>
          <w:tcPr>
            <w:tcW w:w="1031" w:type="dxa"/>
            <w:noWrap/>
            <w:hideMark/>
          </w:tcPr>
          <w:p w14:paraId="19477475" w14:textId="77777777" w:rsidR="00E40CCF" w:rsidRPr="00C57EFC" w:rsidRDefault="00E40CCF" w:rsidP="0013244E"/>
        </w:tc>
        <w:tc>
          <w:tcPr>
            <w:tcW w:w="1099" w:type="dxa"/>
            <w:noWrap/>
            <w:hideMark/>
          </w:tcPr>
          <w:p w14:paraId="654B758F" w14:textId="77777777" w:rsidR="00E40CCF" w:rsidRPr="00C57EFC" w:rsidRDefault="00E40CCF" w:rsidP="0013244E"/>
        </w:tc>
        <w:tc>
          <w:tcPr>
            <w:tcW w:w="1201" w:type="dxa"/>
            <w:noWrap/>
            <w:hideMark/>
          </w:tcPr>
          <w:p w14:paraId="1AE9CC9D" w14:textId="77777777" w:rsidR="00E40CCF" w:rsidRPr="00C57EFC" w:rsidRDefault="00E40CCF" w:rsidP="0013244E"/>
        </w:tc>
      </w:tr>
      <w:tr w:rsidR="00E40CCF" w:rsidRPr="00C57EFC" w14:paraId="14489F89" w14:textId="77777777" w:rsidTr="00660939">
        <w:trPr>
          <w:trHeight w:val="300"/>
        </w:trPr>
        <w:tc>
          <w:tcPr>
            <w:tcW w:w="354" w:type="dxa"/>
            <w:noWrap/>
            <w:hideMark/>
          </w:tcPr>
          <w:p w14:paraId="495D6DE6" w14:textId="77777777" w:rsidR="00E40CCF" w:rsidRPr="00C57EFC" w:rsidRDefault="00E40CCF" w:rsidP="0013244E"/>
        </w:tc>
        <w:tc>
          <w:tcPr>
            <w:tcW w:w="266" w:type="dxa"/>
            <w:noWrap/>
            <w:hideMark/>
          </w:tcPr>
          <w:p w14:paraId="204DF1E4" w14:textId="77777777" w:rsidR="00E40CCF" w:rsidRPr="00C57EFC" w:rsidRDefault="00E40CCF" w:rsidP="0013244E">
            <w:r w:rsidRPr="00C57EFC">
              <w:t> </w:t>
            </w:r>
          </w:p>
        </w:tc>
        <w:tc>
          <w:tcPr>
            <w:tcW w:w="608" w:type="dxa"/>
            <w:noWrap/>
            <w:hideMark/>
          </w:tcPr>
          <w:p w14:paraId="6945696E" w14:textId="77777777" w:rsidR="00E40CCF" w:rsidRPr="00C57EFC" w:rsidRDefault="00E40CCF" w:rsidP="0013244E">
            <w:pPr>
              <w:rPr>
                <w:b/>
                <w:bCs/>
              </w:rPr>
            </w:pPr>
            <w:r w:rsidRPr="00C57EFC">
              <w:rPr>
                <w:b/>
                <w:bCs/>
              </w:rPr>
              <w:t> </w:t>
            </w:r>
          </w:p>
        </w:tc>
        <w:tc>
          <w:tcPr>
            <w:tcW w:w="6568" w:type="dxa"/>
            <w:hideMark/>
          </w:tcPr>
          <w:p w14:paraId="26EA843E" w14:textId="77777777" w:rsidR="00E40CCF" w:rsidRPr="00C57EFC" w:rsidRDefault="00E40CCF" w:rsidP="0013244E">
            <w:r w:rsidRPr="00C57EFC">
              <w:t xml:space="preserve">      times.</w:t>
            </w:r>
          </w:p>
        </w:tc>
        <w:tc>
          <w:tcPr>
            <w:tcW w:w="1389" w:type="dxa"/>
            <w:hideMark/>
          </w:tcPr>
          <w:p w14:paraId="0DE00BDA" w14:textId="77777777" w:rsidR="00E40CCF" w:rsidRPr="00C57EFC" w:rsidRDefault="00E40CCF" w:rsidP="0013244E">
            <w:r w:rsidRPr="00C57EFC">
              <w:t> </w:t>
            </w:r>
          </w:p>
        </w:tc>
        <w:tc>
          <w:tcPr>
            <w:tcW w:w="1665" w:type="dxa"/>
            <w:hideMark/>
          </w:tcPr>
          <w:p w14:paraId="67336F0D" w14:textId="77777777" w:rsidR="00E40CCF" w:rsidRPr="00C57EFC" w:rsidRDefault="00E40CCF" w:rsidP="0013244E">
            <w:r w:rsidRPr="00C57EFC">
              <w:t> </w:t>
            </w:r>
          </w:p>
        </w:tc>
        <w:tc>
          <w:tcPr>
            <w:tcW w:w="1207" w:type="dxa"/>
            <w:hideMark/>
          </w:tcPr>
          <w:p w14:paraId="3B384327" w14:textId="77777777" w:rsidR="00E40CCF" w:rsidRPr="00C57EFC" w:rsidRDefault="00E40CCF" w:rsidP="0013244E">
            <w:r w:rsidRPr="00C57EFC">
              <w:t> </w:t>
            </w:r>
          </w:p>
        </w:tc>
        <w:tc>
          <w:tcPr>
            <w:tcW w:w="1031" w:type="dxa"/>
            <w:noWrap/>
            <w:hideMark/>
          </w:tcPr>
          <w:p w14:paraId="78750B8D" w14:textId="77777777" w:rsidR="00E40CCF" w:rsidRPr="00C57EFC" w:rsidRDefault="00E40CCF" w:rsidP="0013244E"/>
        </w:tc>
        <w:tc>
          <w:tcPr>
            <w:tcW w:w="1099" w:type="dxa"/>
            <w:noWrap/>
            <w:hideMark/>
          </w:tcPr>
          <w:p w14:paraId="3D491F00" w14:textId="77777777" w:rsidR="00E40CCF" w:rsidRPr="00C57EFC" w:rsidRDefault="00E40CCF" w:rsidP="0013244E"/>
        </w:tc>
        <w:tc>
          <w:tcPr>
            <w:tcW w:w="1201" w:type="dxa"/>
            <w:noWrap/>
            <w:hideMark/>
          </w:tcPr>
          <w:p w14:paraId="393729BA" w14:textId="77777777" w:rsidR="00E40CCF" w:rsidRPr="00C57EFC" w:rsidRDefault="00E40CCF" w:rsidP="0013244E"/>
        </w:tc>
      </w:tr>
      <w:tr w:rsidR="00E40CCF" w:rsidRPr="00C57EFC" w14:paraId="33D27749" w14:textId="77777777" w:rsidTr="00660939">
        <w:trPr>
          <w:trHeight w:val="300"/>
        </w:trPr>
        <w:tc>
          <w:tcPr>
            <w:tcW w:w="354" w:type="dxa"/>
            <w:noWrap/>
            <w:hideMark/>
          </w:tcPr>
          <w:p w14:paraId="411D11E0" w14:textId="77777777" w:rsidR="00E40CCF" w:rsidRPr="00C57EFC" w:rsidRDefault="00E40CCF" w:rsidP="0013244E"/>
        </w:tc>
        <w:tc>
          <w:tcPr>
            <w:tcW w:w="266" w:type="dxa"/>
            <w:noWrap/>
            <w:hideMark/>
          </w:tcPr>
          <w:p w14:paraId="1343A6AE" w14:textId="77777777" w:rsidR="00E40CCF" w:rsidRPr="00C57EFC" w:rsidRDefault="00E40CCF" w:rsidP="0013244E">
            <w:r w:rsidRPr="00C57EFC">
              <w:t> </w:t>
            </w:r>
          </w:p>
        </w:tc>
        <w:tc>
          <w:tcPr>
            <w:tcW w:w="608" w:type="dxa"/>
            <w:noWrap/>
            <w:hideMark/>
          </w:tcPr>
          <w:p w14:paraId="255E0EB2" w14:textId="77777777" w:rsidR="00E40CCF" w:rsidRPr="00C57EFC" w:rsidRDefault="00E40CCF" w:rsidP="0013244E">
            <w:pPr>
              <w:rPr>
                <w:b/>
                <w:bCs/>
              </w:rPr>
            </w:pPr>
            <w:r w:rsidRPr="00C57EFC">
              <w:rPr>
                <w:b/>
                <w:bCs/>
              </w:rPr>
              <w:t> </w:t>
            </w:r>
          </w:p>
        </w:tc>
        <w:tc>
          <w:tcPr>
            <w:tcW w:w="6568" w:type="dxa"/>
            <w:hideMark/>
          </w:tcPr>
          <w:p w14:paraId="24667FF5" w14:textId="77777777" w:rsidR="00E40CCF" w:rsidRPr="00C57EFC" w:rsidRDefault="00E40CCF" w:rsidP="0013244E">
            <w:r w:rsidRPr="00C57EFC">
              <w:t xml:space="preserve">  * No radios permitted.</w:t>
            </w:r>
          </w:p>
        </w:tc>
        <w:tc>
          <w:tcPr>
            <w:tcW w:w="1389" w:type="dxa"/>
            <w:hideMark/>
          </w:tcPr>
          <w:p w14:paraId="0B47A3D0" w14:textId="77777777" w:rsidR="00E40CCF" w:rsidRPr="00C57EFC" w:rsidRDefault="00E40CCF" w:rsidP="0013244E">
            <w:r w:rsidRPr="00C57EFC">
              <w:t> </w:t>
            </w:r>
          </w:p>
        </w:tc>
        <w:tc>
          <w:tcPr>
            <w:tcW w:w="1665" w:type="dxa"/>
            <w:hideMark/>
          </w:tcPr>
          <w:p w14:paraId="566412D1" w14:textId="77777777" w:rsidR="00E40CCF" w:rsidRPr="00C57EFC" w:rsidRDefault="00E40CCF" w:rsidP="0013244E">
            <w:r w:rsidRPr="00C57EFC">
              <w:t> </w:t>
            </w:r>
          </w:p>
        </w:tc>
        <w:tc>
          <w:tcPr>
            <w:tcW w:w="1207" w:type="dxa"/>
            <w:hideMark/>
          </w:tcPr>
          <w:p w14:paraId="5832B4DD" w14:textId="77777777" w:rsidR="00E40CCF" w:rsidRPr="00C57EFC" w:rsidRDefault="00E40CCF" w:rsidP="0013244E">
            <w:r w:rsidRPr="00C57EFC">
              <w:t> </w:t>
            </w:r>
          </w:p>
        </w:tc>
        <w:tc>
          <w:tcPr>
            <w:tcW w:w="1031" w:type="dxa"/>
            <w:noWrap/>
            <w:hideMark/>
          </w:tcPr>
          <w:p w14:paraId="2C51736E" w14:textId="77777777" w:rsidR="00E40CCF" w:rsidRPr="00C57EFC" w:rsidRDefault="00E40CCF" w:rsidP="0013244E"/>
        </w:tc>
        <w:tc>
          <w:tcPr>
            <w:tcW w:w="1099" w:type="dxa"/>
            <w:noWrap/>
            <w:hideMark/>
          </w:tcPr>
          <w:p w14:paraId="4BC60113" w14:textId="77777777" w:rsidR="00E40CCF" w:rsidRPr="00C57EFC" w:rsidRDefault="00E40CCF" w:rsidP="0013244E"/>
        </w:tc>
        <w:tc>
          <w:tcPr>
            <w:tcW w:w="1201" w:type="dxa"/>
            <w:noWrap/>
            <w:hideMark/>
          </w:tcPr>
          <w:p w14:paraId="06242600" w14:textId="77777777" w:rsidR="00E40CCF" w:rsidRPr="00C57EFC" w:rsidRDefault="00E40CCF" w:rsidP="0013244E"/>
        </w:tc>
      </w:tr>
      <w:tr w:rsidR="00E40CCF" w:rsidRPr="00C57EFC" w14:paraId="0BA97F24" w14:textId="77777777" w:rsidTr="00660939">
        <w:trPr>
          <w:trHeight w:val="300"/>
        </w:trPr>
        <w:tc>
          <w:tcPr>
            <w:tcW w:w="354" w:type="dxa"/>
            <w:noWrap/>
            <w:hideMark/>
          </w:tcPr>
          <w:p w14:paraId="2C370895" w14:textId="77777777" w:rsidR="00E40CCF" w:rsidRPr="00C57EFC" w:rsidRDefault="00E40CCF" w:rsidP="0013244E"/>
        </w:tc>
        <w:tc>
          <w:tcPr>
            <w:tcW w:w="266" w:type="dxa"/>
            <w:noWrap/>
            <w:hideMark/>
          </w:tcPr>
          <w:p w14:paraId="56510688" w14:textId="77777777" w:rsidR="00E40CCF" w:rsidRPr="00C57EFC" w:rsidRDefault="00E40CCF" w:rsidP="0013244E">
            <w:r w:rsidRPr="00C57EFC">
              <w:t> </w:t>
            </w:r>
          </w:p>
        </w:tc>
        <w:tc>
          <w:tcPr>
            <w:tcW w:w="608" w:type="dxa"/>
            <w:noWrap/>
            <w:hideMark/>
          </w:tcPr>
          <w:p w14:paraId="7D747767" w14:textId="77777777" w:rsidR="00E40CCF" w:rsidRPr="00C57EFC" w:rsidRDefault="00E40CCF" w:rsidP="0013244E">
            <w:pPr>
              <w:rPr>
                <w:b/>
                <w:bCs/>
              </w:rPr>
            </w:pPr>
            <w:r w:rsidRPr="00C57EFC">
              <w:rPr>
                <w:b/>
                <w:bCs/>
              </w:rPr>
              <w:t> </w:t>
            </w:r>
          </w:p>
        </w:tc>
        <w:tc>
          <w:tcPr>
            <w:tcW w:w="6568" w:type="dxa"/>
            <w:hideMark/>
          </w:tcPr>
          <w:p w14:paraId="7815AF1D" w14:textId="77777777" w:rsidR="00E40CCF" w:rsidRPr="00C57EFC" w:rsidRDefault="00E40CCF" w:rsidP="0013244E">
            <w:r w:rsidRPr="00C57EFC">
              <w:t xml:space="preserve">  * Operatives are not permitted to wear earphones for iPod, MP3           </w:t>
            </w:r>
          </w:p>
        </w:tc>
        <w:tc>
          <w:tcPr>
            <w:tcW w:w="1389" w:type="dxa"/>
            <w:hideMark/>
          </w:tcPr>
          <w:p w14:paraId="72EBDFBF" w14:textId="77777777" w:rsidR="00E40CCF" w:rsidRPr="00C57EFC" w:rsidRDefault="00E40CCF" w:rsidP="0013244E">
            <w:r w:rsidRPr="00C57EFC">
              <w:t> </w:t>
            </w:r>
          </w:p>
        </w:tc>
        <w:tc>
          <w:tcPr>
            <w:tcW w:w="1665" w:type="dxa"/>
            <w:hideMark/>
          </w:tcPr>
          <w:p w14:paraId="5DF39819" w14:textId="77777777" w:rsidR="00E40CCF" w:rsidRPr="00C57EFC" w:rsidRDefault="00E40CCF" w:rsidP="0013244E">
            <w:r w:rsidRPr="00C57EFC">
              <w:t> </w:t>
            </w:r>
          </w:p>
        </w:tc>
        <w:tc>
          <w:tcPr>
            <w:tcW w:w="1207" w:type="dxa"/>
            <w:hideMark/>
          </w:tcPr>
          <w:p w14:paraId="651EDEB5" w14:textId="77777777" w:rsidR="00E40CCF" w:rsidRPr="00C57EFC" w:rsidRDefault="00E40CCF" w:rsidP="0013244E">
            <w:r w:rsidRPr="00C57EFC">
              <w:t> </w:t>
            </w:r>
          </w:p>
        </w:tc>
        <w:tc>
          <w:tcPr>
            <w:tcW w:w="1031" w:type="dxa"/>
            <w:noWrap/>
            <w:hideMark/>
          </w:tcPr>
          <w:p w14:paraId="6C52A79C" w14:textId="77777777" w:rsidR="00E40CCF" w:rsidRPr="00C57EFC" w:rsidRDefault="00E40CCF" w:rsidP="0013244E"/>
        </w:tc>
        <w:tc>
          <w:tcPr>
            <w:tcW w:w="1099" w:type="dxa"/>
            <w:noWrap/>
            <w:hideMark/>
          </w:tcPr>
          <w:p w14:paraId="39F4EE0E" w14:textId="77777777" w:rsidR="00E40CCF" w:rsidRPr="00C57EFC" w:rsidRDefault="00E40CCF" w:rsidP="0013244E"/>
        </w:tc>
        <w:tc>
          <w:tcPr>
            <w:tcW w:w="1201" w:type="dxa"/>
            <w:noWrap/>
            <w:hideMark/>
          </w:tcPr>
          <w:p w14:paraId="045D5599" w14:textId="77777777" w:rsidR="00E40CCF" w:rsidRPr="00C57EFC" w:rsidRDefault="00E40CCF" w:rsidP="0013244E"/>
        </w:tc>
      </w:tr>
      <w:tr w:rsidR="00E40CCF" w:rsidRPr="00C57EFC" w14:paraId="728978D6" w14:textId="77777777" w:rsidTr="00660939">
        <w:trPr>
          <w:trHeight w:val="300"/>
        </w:trPr>
        <w:tc>
          <w:tcPr>
            <w:tcW w:w="354" w:type="dxa"/>
            <w:noWrap/>
            <w:hideMark/>
          </w:tcPr>
          <w:p w14:paraId="007F302B" w14:textId="77777777" w:rsidR="00E40CCF" w:rsidRPr="00C57EFC" w:rsidRDefault="00E40CCF" w:rsidP="0013244E"/>
        </w:tc>
        <w:tc>
          <w:tcPr>
            <w:tcW w:w="266" w:type="dxa"/>
            <w:noWrap/>
            <w:hideMark/>
          </w:tcPr>
          <w:p w14:paraId="2A679BEB" w14:textId="77777777" w:rsidR="00E40CCF" w:rsidRPr="00C57EFC" w:rsidRDefault="00E40CCF" w:rsidP="0013244E">
            <w:r w:rsidRPr="00C57EFC">
              <w:t> </w:t>
            </w:r>
          </w:p>
        </w:tc>
        <w:tc>
          <w:tcPr>
            <w:tcW w:w="608" w:type="dxa"/>
            <w:noWrap/>
            <w:hideMark/>
          </w:tcPr>
          <w:p w14:paraId="63D545FC" w14:textId="77777777" w:rsidR="00E40CCF" w:rsidRPr="00C57EFC" w:rsidRDefault="00E40CCF" w:rsidP="0013244E">
            <w:pPr>
              <w:rPr>
                <w:b/>
                <w:bCs/>
              </w:rPr>
            </w:pPr>
            <w:r w:rsidRPr="00C57EFC">
              <w:rPr>
                <w:b/>
                <w:bCs/>
              </w:rPr>
              <w:t> </w:t>
            </w:r>
          </w:p>
        </w:tc>
        <w:tc>
          <w:tcPr>
            <w:tcW w:w="6568" w:type="dxa"/>
            <w:hideMark/>
          </w:tcPr>
          <w:p w14:paraId="07EAC20F" w14:textId="77777777" w:rsidR="00E40CCF" w:rsidRPr="00C57EFC" w:rsidRDefault="00E40CCF" w:rsidP="0013244E">
            <w:r w:rsidRPr="00C57EFC">
              <w:t xml:space="preserve">      players or other personal stereo equipment.</w:t>
            </w:r>
          </w:p>
        </w:tc>
        <w:tc>
          <w:tcPr>
            <w:tcW w:w="1389" w:type="dxa"/>
            <w:hideMark/>
          </w:tcPr>
          <w:p w14:paraId="54236BA6" w14:textId="77777777" w:rsidR="00E40CCF" w:rsidRPr="00C57EFC" w:rsidRDefault="00E40CCF" w:rsidP="0013244E">
            <w:r w:rsidRPr="00C57EFC">
              <w:t> </w:t>
            </w:r>
          </w:p>
        </w:tc>
        <w:tc>
          <w:tcPr>
            <w:tcW w:w="1665" w:type="dxa"/>
            <w:hideMark/>
          </w:tcPr>
          <w:p w14:paraId="6DE5B3F7" w14:textId="77777777" w:rsidR="00E40CCF" w:rsidRPr="00C57EFC" w:rsidRDefault="00E40CCF" w:rsidP="0013244E">
            <w:r w:rsidRPr="00C57EFC">
              <w:t> </w:t>
            </w:r>
          </w:p>
        </w:tc>
        <w:tc>
          <w:tcPr>
            <w:tcW w:w="1207" w:type="dxa"/>
            <w:hideMark/>
          </w:tcPr>
          <w:p w14:paraId="203603D1" w14:textId="77777777" w:rsidR="00E40CCF" w:rsidRPr="00C57EFC" w:rsidRDefault="00E40CCF" w:rsidP="0013244E">
            <w:r w:rsidRPr="00C57EFC">
              <w:t> </w:t>
            </w:r>
          </w:p>
        </w:tc>
        <w:tc>
          <w:tcPr>
            <w:tcW w:w="1031" w:type="dxa"/>
            <w:noWrap/>
            <w:hideMark/>
          </w:tcPr>
          <w:p w14:paraId="533D30C8" w14:textId="77777777" w:rsidR="00E40CCF" w:rsidRPr="00C57EFC" w:rsidRDefault="00E40CCF" w:rsidP="0013244E"/>
        </w:tc>
        <w:tc>
          <w:tcPr>
            <w:tcW w:w="1099" w:type="dxa"/>
            <w:noWrap/>
            <w:hideMark/>
          </w:tcPr>
          <w:p w14:paraId="6D8549E9" w14:textId="77777777" w:rsidR="00E40CCF" w:rsidRPr="00C57EFC" w:rsidRDefault="00E40CCF" w:rsidP="0013244E"/>
        </w:tc>
        <w:tc>
          <w:tcPr>
            <w:tcW w:w="1201" w:type="dxa"/>
            <w:noWrap/>
            <w:hideMark/>
          </w:tcPr>
          <w:p w14:paraId="2D716702" w14:textId="77777777" w:rsidR="00E40CCF" w:rsidRPr="00C57EFC" w:rsidRDefault="00E40CCF" w:rsidP="0013244E"/>
        </w:tc>
      </w:tr>
      <w:tr w:rsidR="00E40CCF" w:rsidRPr="00C57EFC" w14:paraId="5F8CA780" w14:textId="77777777" w:rsidTr="00660939">
        <w:trPr>
          <w:trHeight w:val="300"/>
        </w:trPr>
        <w:tc>
          <w:tcPr>
            <w:tcW w:w="354" w:type="dxa"/>
            <w:noWrap/>
            <w:hideMark/>
          </w:tcPr>
          <w:p w14:paraId="1EEDA407" w14:textId="77777777" w:rsidR="00E40CCF" w:rsidRPr="00C57EFC" w:rsidRDefault="00E40CCF" w:rsidP="0013244E"/>
        </w:tc>
        <w:tc>
          <w:tcPr>
            <w:tcW w:w="266" w:type="dxa"/>
            <w:noWrap/>
            <w:hideMark/>
          </w:tcPr>
          <w:p w14:paraId="1DBA64CE" w14:textId="77777777" w:rsidR="00E40CCF" w:rsidRPr="00C57EFC" w:rsidRDefault="00E40CCF" w:rsidP="0013244E">
            <w:r w:rsidRPr="00C57EFC">
              <w:t> </w:t>
            </w:r>
          </w:p>
        </w:tc>
        <w:tc>
          <w:tcPr>
            <w:tcW w:w="608" w:type="dxa"/>
            <w:noWrap/>
            <w:hideMark/>
          </w:tcPr>
          <w:p w14:paraId="12B9F886" w14:textId="77777777" w:rsidR="00E40CCF" w:rsidRPr="00C57EFC" w:rsidRDefault="00E40CCF" w:rsidP="0013244E">
            <w:pPr>
              <w:rPr>
                <w:b/>
                <w:bCs/>
              </w:rPr>
            </w:pPr>
            <w:r w:rsidRPr="00C57EFC">
              <w:rPr>
                <w:b/>
                <w:bCs/>
              </w:rPr>
              <w:t> </w:t>
            </w:r>
          </w:p>
        </w:tc>
        <w:tc>
          <w:tcPr>
            <w:tcW w:w="6568" w:type="dxa"/>
            <w:hideMark/>
          </w:tcPr>
          <w:p w14:paraId="037FDD50" w14:textId="77777777" w:rsidR="00E40CCF" w:rsidRPr="00C57EFC" w:rsidRDefault="00E40CCF" w:rsidP="0013244E">
            <w:r w:rsidRPr="00C57EFC">
              <w:t xml:space="preserve">  * If required by the Client mobile phones only to be used in        </w:t>
            </w:r>
          </w:p>
        </w:tc>
        <w:tc>
          <w:tcPr>
            <w:tcW w:w="1389" w:type="dxa"/>
            <w:hideMark/>
          </w:tcPr>
          <w:p w14:paraId="5B59F51E" w14:textId="77777777" w:rsidR="00E40CCF" w:rsidRPr="00C57EFC" w:rsidRDefault="00E40CCF" w:rsidP="0013244E">
            <w:r w:rsidRPr="00C57EFC">
              <w:t> </w:t>
            </w:r>
          </w:p>
        </w:tc>
        <w:tc>
          <w:tcPr>
            <w:tcW w:w="1665" w:type="dxa"/>
            <w:hideMark/>
          </w:tcPr>
          <w:p w14:paraId="251D5C70" w14:textId="77777777" w:rsidR="00E40CCF" w:rsidRPr="00C57EFC" w:rsidRDefault="00E40CCF" w:rsidP="0013244E">
            <w:r w:rsidRPr="00C57EFC">
              <w:t> </w:t>
            </w:r>
          </w:p>
        </w:tc>
        <w:tc>
          <w:tcPr>
            <w:tcW w:w="1207" w:type="dxa"/>
            <w:hideMark/>
          </w:tcPr>
          <w:p w14:paraId="726FF4AC" w14:textId="77777777" w:rsidR="00E40CCF" w:rsidRPr="00C57EFC" w:rsidRDefault="00E40CCF" w:rsidP="0013244E">
            <w:r w:rsidRPr="00C57EFC">
              <w:t> </w:t>
            </w:r>
          </w:p>
        </w:tc>
        <w:tc>
          <w:tcPr>
            <w:tcW w:w="1031" w:type="dxa"/>
            <w:noWrap/>
            <w:hideMark/>
          </w:tcPr>
          <w:p w14:paraId="4C0A6F55" w14:textId="77777777" w:rsidR="00E40CCF" w:rsidRPr="00C57EFC" w:rsidRDefault="00E40CCF" w:rsidP="0013244E"/>
        </w:tc>
        <w:tc>
          <w:tcPr>
            <w:tcW w:w="1099" w:type="dxa"/>
            <w:noWrap/>
            <w:hideMark/>
          </w:tcPr>
          <w:p w14:paraId="475DEBAA" w14:textId="77777777" w:rsidR="00E40CCF" w:rsidRPr="00C57EFC" w:rsidRDefault="00E40CCF" w:rsidP="0013244E"/>
        </w:tc>
        <w:tc>
          <w:tcPr>
            <w:tcW w:w="1201" w:type="dxa"/>
            <w:noWrap/>
            <w:hideMark/>
          </w:tcPr>
          <w:p w14:paraId="7926C626" w14:textId="77777777" w:rsidR="00E40CCF" w:rsidRPr="00C57EFC" w:rsidRDefault="00E40CCF" w:rsidP="0013244E"/>
        </w:tc>
      </w:tr>
      <w:tr w:rsidR="00E40CCF" w:rsidRPr="00C57EFC" w14:paraId="62B45CA7" w14:textId="77777777" w:rsidTr="00660939">
        <w:trPr>
          <w:trHeight w:val="300"/>
        </w:trPr>
        <w:tc>
          <w:tcPr>
            <w:tcW w:w="354" w:type="dxa"/>
            <w:noWrap/>
            <w:hideMark/>
          </w:tcPr>
          <w:p w14:paraId="3202B18B" w14:textId="77777777" w:rsidR="00E40CCF" w:rsidRPr="00C57EFC" w:rsidRDefault="00E40CCF" w:rsidP="0013244E"/>
        </w:tc>
        <w:tc>
          <w:tcPr>
            <w:tcW w:w="266" w:type="dxa"/>
            <w:noWrap/>
            <w:hideMark/>
          </w:tcPr>
          <w:p w14:paraId="2C61E562" w14:textId="77777777" w:rsidR="00E40CCF" w:rsidRPr="00C57EFC" w:rsidRDefault="00E40CCF" w:rsidP="0013244E">
            <w:r w:rsidRPr="00C57EFC">
              <w:t> </w:t>
            </w:r>
          </w:p>
        </w:tc>
        <w:tc>
          <w:tcPr>
            <w:tcW w:w="608" w:type="dxa"/>
            <w:noWrap/>
            <w:hideMark/>
          </w:tcPr>
          <w:p w14:paraId="42A9A9CF" w14:textId="77777777" w:rsidR="00E40CCF" w:rsidRPr="00C57EFC" w:rsidRDefault="00E40CCF" w:rsidP="0013244E">
            <w:pPr>
              <w:rPr>
                <w:b/>
                <w:bCs/>
              </w:rPr>
            </w:pPr>
            <w:r w:rsidRPr="00C57EFC">
              <w:rPr>
                <w:b/>
                <w:bCs/>
              </w:rPr>
              <w:t> </w:t>
            </w:r>
          </w:p>
        </w:tc>
        <w:tc>
          <w:tcPr>
            <w:tcW w:w="6568" w:type="dxa"/>
            <w:hideMark/>
          </w:tcPr>
          <w:p w14:paraId="01E42F70" w14:textId="77777777" w:rsidR="00E40CCF" w:rsidRPr="00C57EFC" w:rsidRDefault="00E40CCF" w:rsidP="0013244E">
            <w:r w:rsidRPr="00C57EFC">
              <w:t xml:space="preserve">      designated areas.</w:t>
            </w:r>
          </w:p>
        </w:tc>
        <w:tc>
          <w:tcPr>
            <w:tcW w:w="1389" w:type="dxa"/>
            <w:hideMark/>
          </w:tcPr>
          <w:p w14:paraId="29FC88DF" w14:textId="77777777" w:rsidR="00E40CCF" w:rsidRPr="00C57EFC" w:rsidRDefault="00E40CCF" w:rsidP="0013244E">
            <w:r w:rsidRPr="00C57EFC">
              <w:t> </w:t>
            </w:r>
          </w:p>
        </w:tc>
        <w:tc>
          <w:tcPr>
            <w:tcW w:w="1665" w:type="dxa"/>
            <w:hideMark/>
          </w:tcPr>
          <w:p w14:paraId="581B9ACB" w14:textId="77777777" w:rsidR="00E40CCF" w:rsidRPr="00C57EFC" w:rsidRDefault="00E40CCF" w:rsidP="0013244E">
            <w:r w:rsidRPr="00C57EFC">
              <w:t> </w:t>
            </w:r>
          </w:p>
        </w:tc>
        <w:tc>
          <w:tcPr>
            <w:tcW w:w="1207" w:type="dxa"/>
            <w:hideMark/>
          </w:tcPr>
          <w:p w14:paraId="360E4F0A" w14:textId="77777777" w:rsidR="00E40CCF" w:rsidRPr="00C57EFC" w:rsidRDefault="00E40CCF" w:rsidP="0013244E">
            <w:r w:rsidRPr="00C57EFC">
              <w:t> </w:t>
            </w:r>
          </w:p>
        </w:tc>
        <w:tc>
          <w:tcPr>
            <w:tcW w:w="1031" w:type="dxa"/>
            <w:noWrap/>
            <w:hideMark/>
          </w:tcPr>
          <w:p w14:paraId="5DFAFEAF" w14:textId="77777777" w:rsidR="00E40CCF" w:rsidRPr="00C57EFC" w:rsidRDefault="00E40CCF" w:rsidP="0013244E"/>
        </w:tc>
        <w:tc>
          <w:tcPr>
            <w:tcW w:w="1099" w:type="dxa"/>
            <w:noWrap/>
            <w:hideMark/>
          </w:tcPr>
          <w:p w14:paraId="0109676E" w14:textId="77777777" w:rsidR="00E40CCF" w:rsidRPr="00C57EFC" w:rsidRDefault="00E40CCF" w:rsidP="0013244E"/>
        </w:tc>
        <w:tc>
          <w:tcPr>
            <w:tcW w:w="1201" w:type="dxa"/>
            <w:noWrap/>
            <w:hideMark/>
          </w:tcPr>
          <w:p w14:paraId="60D190FE" w14:textId="77777777" w:rsidR="00E40CCF" w:rsidRPr="00C57EFC" w:rsidRDefault="00E40CCF" w:rsidP="0013244E"/>
        </w:tc>
      </w:tr>
      <w:tr w:rsidR="00E40CCF" w:rsidRPr="00C57EFC" w14:paraId="73ED7C09" w14:textId="77777777" w:rsidTr="00660939">
        <w:trPr>
          <w:trHeight w:val="300"/>
        </w:trPr>
        <w:tc>
          <w:tcPr>
            <w:tcW w:w="354" w:type="dxa"/>
            <w:noWrap/>
            <w:hideMark/>
          </w:tcPr>
          <w:p w14:paraId="3C536C0D" w14:textId="77777777" w:rsidR="00E40CCF" w:rsidRPr="00C57EFC" w:rsidRDefault="00E40CCF" w:rsidP="0013244E"/>
        </w:tc>
        <w:tc>
          <w:tcPr>
            <w:tcW w:w="266" w:type="dxa"/>
            <w:noWrap/>
            <w:hideMark/>
          </w:tcPr>
          <w:p w14:paraId="67651273" w14:textId="77777777" w:rsidR="00E40CCF" w:rsidRPr="00C57EFC" w:rsidRDefault="00E40CCF" w:rsidP="0013244E">
            <w:r w:rsidRPr="00C57EFC">
              <w:t> </w:t>
            </w:r>
          </w:p>
        </w:tc>
        <w:tc>
          <w:tcPr>
            <w:tcW w:w="608" w:type="dxa"/>
            <w:noWrap/>
            <w:hideMark/>
          </w:tcPr>
          <w:p w14:paraId="2B81BCEA" w14:textId="77777777" w:rsidR="00E40CCF" w:rsidRPr="00C57EFC" w:rsidRDefault="00E40CCF" w:rsidP="0013244E">
            <w:pPr>
              <w:rPr>
                <w:b/>
                <w:bCs/>
              </w:rPr>
            </w:pPr>
            <w:r w:rsidRPr="00C57EFC">
              <w:rPr>
                <w:b/>
                <w:bCs/>
              </w:rPr>
              <w:t> </w:t>
            </w:r>
          </w:p>
        </w:tc>
        <w:tc>
          <w:tcPr>
            <w:tcW w:w="6568" w:type="dxa"/>
            <w:hideMark/>
          </w:tcPr>
          <w:p w14:paraId="2B392F81" w14:textId="77777777" w:rsidR="00E40CCF" w:rsidRPr="00C57EFC" w:rsidRDefault="00E40CCF" w:rsidP="0013244E">
            <w:r w:rsidRPr="00C57EFC">
              <w:t xml:space="preserve">  * All equipment  and the site to be secured and left in a safe state     </w:t>
            </w:r>
          </w:p>
        </w:tc>
        <w:tc>
          <w:tcPr>
            <w:tcW w:w="1389" w:type="dxa"/>
            <w:hideMark/>
          </w:tcPr>
          <w:p w14:paraId="4BE0412D" w14:textId="77777777" w:rsidR="00E40CCF" w:rsidRPr="00C57EFC" w:rsidRDefault="00E40CCF" w:rsidP="0013244E">
            <w:r w:rsidRPr="00C57EFC">
              <w:t> </w:t>
            </w:r>
          </w:p>
        </w:tc>
        <w:tc>
          <w:tcPr>
            <w:tcW w:w="1665" w:type="dxa"/>
            <w:hideMark/>
          </w:tcPr>
          <w:p w14:paraId="753148F7" w14:textId="77777777" w:rsidR="00E40CCF" w:rsidRPr="00C57EFC" w:rsidRDefault="00E40CCF" w:rsidP="0013244E">
            <w:r w:rsidRPr="00C57EFC">
              <w:t> </w:t>
            </w:r>
          </w:p>
        </w:tc>
        <w:tc>
          <w:tcPr>
            <w:tcW w:w="1207" w:type="dxa"/>
            <w:hideMark/>
          </w:tcPr>
          <w:p w14:paraId="7EC921F7" w14:textId="77777777" w:rsidR="00E40CCF" w:rsidRPr="00C57EFC" w:rsidRDefault="00E40CCF" w:rsidP="0013244E">
            <w:r w:rsidRPr="00C57EFC">
              <w:t> </w:t>
            </w:r>
          </w:p>
        </w:tc>
        <w:tc>
          <w:tcPr>
            <w:tcW w:w="1031" w:type="dxa"/>
            <w:noWrap/>
            <w:hideMark/>
          </w:tcPr>
          <w:p w14:paraId="0528F2DA" w14:textId="77777777" w:rsidR="00E40CCF" w:rsidRPr="00C57EFC" w:rsidRDefault="00E40CCF" w:rsidP="0013244E"/>
        </w:tc>
        <w:tc>
          <w:tcPr>
            <w:tcW w:w="1099" w:type="dxa"/>
            <w:noWrap/>
            <w:hideMark/>
          </w:tcPr>
          <w:p w14:paraId="0EF93AE3" w14:textId="77777777" w:rsidR="00E40CCF" w:rsidRPr="00C57EFC" w:rsidRDefault="00E40CCF" w:rsidP="0013244E"/>
        </w:tc>
        <w:tc>
          <w:tcPr>
            <w:tcW w:w="1201" w:type="dxa"/>
            <w:noWrap/>
            <w:hideMark/>
          </w:tcPr>
          <w:p w14:paraId="0A54D7F5" w14:textId="77777777" w:rsidR="00E40CCF" w:rsidRPr="00C57EFC" w:rsidRDefault="00E40CCF" w:rsidP="0013244E"/>
        </w:tc>
      </w:tr>
      <w:tr w:rsidR="00E40CCF" w:rsidRPr="00C57EFC" w14:paraId="09449BE0" w14:textId="77777777" w:rsidTr="00660939">
        <w:trPr>
          <w:trHeight w:val="300"/>
        </w:trPr>
        <w:tc>
          <w:tcPr>
            <w:tcW w:w="354" w:type="dxa"/>
            <w:noWrap/>
            <w:hideMark/>
          </w:tcPr>
          <w:p w14:paraId="78BC61A6" w14:textId="77777777" w:rsidR="00E40CCF" w:rsidRPr="00C57EFC" w:rsidRDefault="00E40CCF" w:rsidP="0013244E"/>
        </w:tc>
        <w:tc>
          <w:tcPr>
            <w:tcW w:w="266" w:type="dxa"/>
            <w:noWrap/>
            <w:hideMark/>
          </w:tcPr>
          <w:p w14:paraId="6DFB0B39" w14:textId="77777777" w:rsidR="00E40CCF" w:rsidRPr="00C57EFC" w:rsidRDefault="00E40CCF" w:rsidP="0013244E">
            <w:r w:rsidRPr="00C57EFC">
              <w:t> </w:t>
            </w:r>
          </w:p>
        </w:tc>
        <w:tc>
          <w:tcPr>
            <w:tcW w:w="608" w:type="dxa"/>
            <w:noWrap/>
            <w:hideMark/>
          </w:tcPr>
          <w:p w14:paraId="52EA7587" w14:textId="77777777" w:rsidR="00E40CCF" w:rsidRPr="00C57EFC" w:rsidRDefault="00E40CCF" w:rsidP="0013244E">
            <w:pPr>
              <w:rPr>
                <w:b/>
                <w:bCs/>
              </w:rPr>
            </w:pPr>
            <w:r w:rsidRPr="00C57EFC">
              <w:rPr>
                <w:b/>
                <w:bCs/>
              </w:rPr>
              <w:t> </w:t>
            </w:r>
          </w:p>
        </w:tc>
        <w:tc>
          <w:tcPr>
            <w:tcW w:w="6568" w:type="dxa"/>
            <w:hideMark/>
          </w:tcPr>
          <w:p w14:paraId="07ABA492" w14:textId="77777777" w:rsidR="00E40CCF" w:rsidRPr="00C57EFC" w:rsidRDefault="00E40CCF" w:rsidP="0013244E">
            <w:r w:rsidRPr="00C57EFC">
              <w:t xml:space="preserve">      outside working hours.</w:t>
            </w:r>
          </w:p>
        </w:tc>
        <w:tc>
          <w:tcPr>
            <w:tcW w:w="1389" w:type="dxa"/>
            <w:hideMark/>
          </w:tcPr>
          <w:p w14:paraId="5ED5376D" w14:textId="77777777" w:rsidR="00E40CCF" w:rsidRPr="00C57EFC" w:rsidRDefault="00E40CCF" w:rsidP="0013244E">
            <w:r w:rsidRPr="00C57EFC">
              <w:t> </w:t>
            </w:r>
          </w:p>
        </w:tc>
        <w:tc>
          <w:tcPr>
            <w:tcW w:w="1665" w:type="dxa"/>
            <w:hideMark/>
          </w:tcPr>
          <w:p w14:paraId="34BC27E4" w14:textId="77777777" w:rsidR="00E40CCF" w:rsidRPr="00C57EFC" w:rsidRDefault="00E40CCF" w:rsidP="0013244E">
            <w:r w:rsidRPr="00C57EFC">
              <w:t> </w:t>
            </w:r>
          </w:p>
        </w:tc>
        <w:tc>
          <w:tcPr>
            <w:tcW w:w="1207" w:type="dxa"/>
            <w:hideMark/>
          </w:tcPr>
          <w:p w14:paraId="315320C2" w14:textId="77777777" w:rsidR="00E40CCF" w:rsidRPr="00C57EFC" w:rsidRDefault="00E40CCF" w:rsidP="0013244E">
            <w:r w:rsidRPr="00C57EFC">
              <w:t> </w:t>
            </w:r>
          </w:p>
        </w:tc>
        <w:tc>
          <w:tcPr>
            <w:tcW w:w="1031" w:type="dxa"/>
            <w:noWrap/>
            <w:hideMark/>
          </w:tcPr>
          <w:p w14:paraId="5D1C7E87" w14:textId="77777777" w:rsidR="00E40CCF" w:rsidRPr="00C57EFC" w:rsidRDefault="00E40CCF" w:rsidP="0013244E"/>
        </w:tc>
        <w:tc>
          <w:tcPr>
            <w:tcW w:w="1099" w:type="dxa"/>
            <w:noWrap/>
            <w:hideMark/>
          </w:tcPr>
          <w:p w14:paraId="292EE8E5" w14:textId="77777777" w:rsidR="00E40CCF" w:rsidRPr="00C57EFC" w:rsidRDefault="00E40CCF" w:rsidP="0013244E"/>
        </w:tc>
        <w:tc>
          <w:tcPr>
            <w:tcW w:w="1201" w:type="dxa"/>
            <w:noWrap/>
            <w:hideMark/>
          </w:tcPr>
          <w:p w14:paraId="07A96998" w14:textId="77777777" w:rsidR="00E40CCF" w:rsidRPr="00C57EFC" w:rsidRDefault="00E40CCF" w:rsidP="0013244E"/>
        </w:tc>
      </w:tr>
      <w:tr w:rsidR="00E40CCF" w:rsidRPr="00C57EFC" w14:paraId="286FBAE2" w14:textId="77777777" w:rsidTr="00660939">
        <w:trPr>
          <w:trHeight w:val="300"/>
        </w:trPr>
        <w:tc>
          <w:tcPr>
            <w:tcW w:w="354" w:type="dxa"/>
            <w:noWrap/>
            <w:hideMark/>
          </w:tcPr>
          <w:p w14:paraId="281CA7EF" w14:textId="77777777" w:rsidR="00E40CCF" w:rsidRPr="00C57EFC" w:rsidRDefault="00E40CCF" w:rsidP="0013244E"/>
        </w:tc>
        <w:tc>
          <w:tcPr>
            <w:tcW w:w="266" w:type="dxa"/>
            <w:noWrap/>
            <w:hideMark/>
          </w:tcPr>
          <w:p w14:paraId="6E634135" w14:textId="77777777" w:rsidR="00E40CCF" w:rsidRPr="00C57EFC" w:rsidRDefault="00E40CCF" w:rsidP="0013244E">
            <w:r w:rsidRPr="00C57EFC">
              <w:t> </w:t>
            </w:r>
          </w:p>
        </w:tc>
        <w:tc>
          <w:tcPr>
            <w:tcW w:w="608" w:type="dxa"/>
            <w:noWrap/>
            <w:hideMark/>
          </w:tcPr>
          <w:p w14:paraId="70C96FBC" w14:textId="77777777" w:rsidR="00E40CCF" w:rsidRPr="00C57EFC" w:rsidRDefault="00E40CCF" w:rsidP="0013244E">
            <w:pPr>
              <w:rPr>
                <w:b/>
                <w:bCs/>
              </w:rPr>
            </w:pPr>
            <w:r w:rsidRPr="00C57EFC">
              <w:rPr>
                <w:b/>
                <w:bCs/>
              </w:rPr>
              <w:t> </w:t>
            </w:r>
          </w:p>
        </w:tc>
        <w:tc>
          <w:tcPr>
            <w:tcW w:w="6568" w:type="dxa"/>
            <w:hideMark/>
          </w:tcPr>
          <w:p w14:paraId="7AD06545" w14:textId="77777777" w:rsidR="00E40CCF" w:rsidRPr="00C57EFC" w:rsidRDefault="00E40CCF" w:rsidP="0013244E">
            <w:r w:rsidRPr="00C57EFC">
              <w:t xml:space="preserve">  * All deliveries of materials etc to report to the Principal Contractor.</w:t>
            </w:r>
          </w:p>
        </w:tc>
        <w:tc>
          <w:tcPr>
            <w:tcW w:w="1389" w:type="dxa"/>
            <w:hideMark/>
          </w:tcPr>
          <w:p w14:paraId="27CA1083" w14:textId="77777777" w:rsidR="00E40CCF" w:rsidRPr="00C57EFC" w:rsidRDefault="00E40CCF" w:rsidP="0013244E">
            <w:r w:rsidRPr="00C57EFC">
              <w:t> </w:t>
            </w:r>
          </w:p>
        </w:tc>
        <w:tc>
          <w:tcPr>
            <w:tcW w:w="1665" w:type="dxa"/>
            <w:hideMark/>
          </w:tcPr>
          <w:p w14:paraId="0DE84297" w14:textId="77777777" w:rsidR="00E40CCF" w:rsidRPr="00C57EFC" w:rsidRDefault="00E40CCF" w:rsidP="0013244E">
            <w:r w:rsidRPr="00C57EFC">
              <w:t> </w:t>
            </w:r>
          </w:p>
        </w:tc>
        <w:tc>
          <w:tcPr>
            <w:tcW w:w="1207" w:type="dxa"/>
            <w:hideMark/>
          </w:tcPr>
          <w:p w14:paraId="224F5BE5" w14:textId="77777777" w:rsidR="00E40CCF" w:rsidRPr="00C57EFC" w:rsidRDefault="00E40CCF" w:rsidP="0013244E">
            <w:r w:rsidRPr="00C57EFC">
              <w:t> </w:t>
            </w:r>
          </w:p>
        </w:tc>
        <w:tc>
          <w:tcPr>
            <w:tcW w:w="1031" w:type="dxa"/>
            <w:noWrap/>
            <w:hideMark/>
          </w:tcPr>
          <w:p w14:paraId="59852D24" w14:textId="77777777" w:rsidR="00E40CCF" w:rsidRPr="00C57EFC" w:rsidRDefault="00E40CCF" w:rsidP="0013244E"/>
        </w:tc>
        <w:tc>
          <w:tcPr>
            <w:tcW w:w="1099" w:type="dxa"/>
            <w:noWrap/>
            <w:hideMark/>
          </w:tcPr>
          <w:p w14:paraId="6521ACD2" w14:textId="77777777" w:rsidR="00E40CCF" w:rsidRPr="00C57EFC" w:rsidRDefault="00E40CCF" w:rsidP="0013244E"/>
        </w:tc>
        <w:tc>
          <w:tcPr>
            <w:tcW w:w="1201" w:type="dxa"/>
            <w:noWrap/>
            <w:hideMark/>
          </w:tcPr>
          <w:p w14:paraId="57EFDFF6" w14:textId="77777777" w:rsidR="00E40CCF" w:rsidRPr="00C57EFC" w:rsidRDefault="00E40CCF" w:rsidP="0013244E"/>
        </w:tc>
      </w:tr>
      <w:tr w:rsidR="00E40CCF" w:rsidRPr="00C57EFC" w14:paraId="01737805" w14:textId="77777777" w:rsidTr="00660939">
        <w:trPr>
          <w:trHeight w:val="300"/>
        </w:trPr>
        <w:tc>
          <w:tcPr>
            <w:tcW w:w="354" w:type="dxa"/>
            <w:noWrap/>
            <w:hideMark/>
          </w:tcPr>
          <w:p w14:paraId="616133C3" w14:textId="77777777" w:rsidR="00E40CCF" w:rsidRPr="00C57EFC" w:rsidRDefault="00E40CCF" w:rsidP="0013244E"/>
        </w:tc>
        <w:tc>
          <w:tcPr>
            <w:tcW w:w="266" w:type="dxa"/>
            <w:noWrap/>
            <w:hideMark/>
          </w:tcPr>
          <w:p w14:paraId="690B9A80" w14:textId="77777777" w:rsidR="00E40CCF" w:rsidRPr="00C57EFC" w:rsidRDefault="00E40CCF" w:rsidP="0013244E">
            <w:r w:rsidRPr="00C57EFC">
              <w:t> </w:t>
            </w:r>
          </w:p>
        </w:tc>
        <w:tc>
          <w:tcPr>
            <w:tcW w:w="608" w:type="dxa"/>
            <w:noWrap/>
            <w:hideMark/>
          </w:tcPr>
          <w:p w14:paraId="7D331875" w14:textId="77777777" w:rsidR="00E40CCF" w:rsidRPr="00C57EFC" w:rsidRDefault="00E40CCF" w:rsidP="0013244E">
            <w:pPr>
              <w:rPr>
                <w:b/>
                <w:bCs/>
              </w:rPr>
            </w:pPr>
            <w:r w:rsidRPr="00C57EFC">
              <w:rPr>
                <w:b/>
                <w:bCs/>
              </w:rPr>
              <w:t> </w:t>
            </w:r>
          </w:p>
        </w:tc>
        <w:tc>
          <w:tcPr>
            <w:tcW w:w="6568" w:type="dxa"/>
            <w:hideMark/>
          </w:tcPr>
          <w:p w14:paraId="2C3E394A" w14:textId="77777777" w:rsidR="00E40CCF" w:rsidRPr="00C57EFC" w:rsidRDefault="00E40CCF" w:rsidP="0013244E">
            <w:r w:rsidRPr="00C57EFC">
              <w:t xml:space="preserve">  * All materials to be left safe and sound during and outside working</w:t>
            </w:r>
          </w:p>
        </w:tc>
        <w:tc>
          <w:tcPr>
            <w:tcW w:w="1389" w:type="dxa"/>
            <w:hideMark/>
          </w:tcPr>
          <w:p w14:paraId="6A289E3A" w14:textId="77777777" w:rsidR="00E40CCF" w:rsidRPr="00C57EFC" w:rsidRDefault="00E40CCF" w:rsidP="0013244E">
            <w:r w:rsidRPr="00C57EFC">
              <w:t> </w:t>
            </w:r>
          </w:p>
        </w:tc>
        <w:tc>
          <w:tcPr>
            <w:tcW w:w="1665" w:type="dxa"/>
            <w:hideMark/>
          </w:tcPr>
          <w:p w14:paraId="334B08D0" w14:textId="77777777" w:rsidR="00E40CCF" w:rsidRPr="00C57EFC" w:rsidRDefault="00E40CCF" w:rsidP="0013244E">
            <w:r w:rsidRPr="00C57EFC">
              <w:t> </w:t>
            </w:r>
          </w:p>
        </w:tc>
        <w:tc>
          <w:tcPr>
            <w:tcW w:w="1207" w:type="dxa"/>
            <w:hideMark/>
          </w:tcPr>
          <w:p w14:paraId="609DE30F" w14:textId="77777777" w:rsidR="00E40CCF" w:rsidRPr="00C57EFC" w:rsidRDefault="00E40CCF" w:rsidP="0013244E">
            <w:r w:rsidRPr="00C57EFC">
              <w:t> </w:t>
            </w:r>
          </w:p>
        </w:tc>
        <w:tc>
          <w:tcPr>
            <w:tcW w:w="1031" w:type="dxa"/>
            <w:noWrap/>
            <w:hideMark/>
          </w:tcPr>
          <w:p w14:paraId="241CABF0" w14:textId="77777777" w:rsidR="00E40CCF" w:rsidRPr="00C57EFC" w:rsidRDefault="00E40CCF" w:rsidP="0013244E"/>
        </w:tc>
        <w:tc>
          <w:tcPr>
            <w:tcW w:w="1099" w:type="dxa"/>
            <w:noWrap/>
            <w:hideMark/>
          </w:tcPr>
          <w:p w14:paraId="7AFCE8D5" w14:textId="77777777" w:rsidR="00E40CCF" w:rsidRPr="00C57EFC" w:rsidRDefault="00E40CCF" w:rsidP="0013244E"/>
        </w:tc>
        <w:tc>
          <w:tcPr>
            <w:tcW w:w="1201" w:type="dxa"/>
            <w:noWrap/>
            <w:hideMark/>
          </w:tcPr>
          <w:p w14:paraId="537D1AA1" w14:textId="77777777" w:rsidR="00E40CCF" w:rsidRPr="00C57EFC" w:rsidRDefault="00E40CCF" w:rsidP="0013244E"/>
        </w:tc>
      </w:tr>
      <w:tr w:rsidR="00E40CCF" w:rsidRPr="00C57EFC" w14:paraId="0DA20ACB" w14:textId="77777777" w:rsidTr="00660939">
        <w:trPr>
          <w:trHeight w:val="300"/>
        </w:trPr>
        <w:tc>
          <w:tcPr>
            <w:tcW w:w="354" w:type="dxa"/>
            <w:noWrap/>
            <w:hideMark/>
          </w:tcPr>
          <w:p w14:paraId="45D01003" w14:textId="77777777" w:rsidR="00E40CCF" w:rsidRPr="00C57EFC" w:rsidRDefault="00E40CCF" w:rsidP="0013244E"/>
        </w:tc>
        <w:tc>
          <w:tcPr>
            <w:tcW w:w="266" w:type="dxa"/>
            <w:noWrap/>
            <w:hideMark/>
          </w:tcPr>
          <w:p w14:paraId="5A0325C5" w14:textId="77777777" w:rsidR="00E40CCF" w:rsidRPr="00C57EFC" w:rsidRDefault="00E40CCF" w:rsidP="0013244E">
            <w:r w:rsidRPr="00C57EFC">
              <w:t> </w:t>
            </w:r>
          </w:p>
        </w:tc>
        <w:tc>
          <w:tcPr>
            <w:tcW w:w="608" w:type="dxa"/>
            <w:noWrap/>
            <w:hideMark/>
          </w:tcPr>
          <w:p w14:paraId="45CCE456" w14:textId="77777777" w:rsidR="00E40CCF" w:rsidRPr="00C57EFC" w:rsidRDefault="00E40CCF" w:rsidP="0013244E">
            <w:pPr>
              <w:rPr>
                <w:b/>
                <w:bCs/>
              </w:rPr>
            </w:pPr>
            <w:r w:rsidRPr="00C57EFC">
              <w:rPr>
                <w:b/>
                <w:bCs/>
              </w:rPr>
              <w:t> </w:t>
            </w:r>
          </w:p>
        </w:tc>
        <w:tc>
          <w:tcPr>
            <w:tcW w:w="6568" w:type="dxa"/>
            <w:hideMark/>
          </w:tcPr>
          <w:p w14:paraId="6060950D" w14:textId="77777777" w:rsidR="00E40CCF" w:rsidRPr="00C57EFC" w:rsidRDefault="00E40CCF" w:rsidP="0013244E">
            <w:r w:rsidRPr="00C57EFC">
              <w:t xml:space="preserve">      hours.</w:t>
            </w:r>
          </w:p>
        </w:tc>
        <w:tc>
          <w:tcPr>
            <w:tcW w:w="1389" w:type="dxa"/>
            <w:hideMark/>
          </w:tcPr>
          <w:p w14:paraId="7442FD72" w14:textId="77777777" w:rsidR="00E40CCF" w:rsidRPr="00C57EFC" w:rsidRDefault="00E40CCF" w:rsidP="0013244E">
            <w:r w:rsidRPr="00C57EFC">
              <w:t> </w:t>
            </w:r>
          </w:p>
        </w:tc>
        <w:tc>
          <w:tcPr>
            <w:tcW w:w="1665" w:type="dxa"/>
            <w:hideMark/>
          </w:tcPr>
          <w:p w14:paraId="4901E391" w14:textId="77777777" w:rsidR="00E40CCF" w:rsidRPr="00C57EFC" w:rsidRDefault="00E40CCF" w:rsidP="0013244E">
            <w:r w:rsidRPr="00C57EFC">
              <w:t> </w:t>
            </w:r>
          </w:p>
        </w:tc>
        <w:tc>
          <w:tcPr>
            <w:tcW w:w="1207" w:type="dxa"/>
            <w:hideMark/>
          </w:tcPr>
          <w:p w14:paraId="688413E8" w14:textId="77777777" w:rsidR="00E40CCF" w:rsidRPr="00C57EFC" w:rsidRDefault="00E40CCF" w:rsidP="0013244E">
            <w:r w:rsidRPr="00C57EFC">
              <w:t> </w:t>
            </w:r>
          </w:p>
        </w:tc>
        <w:tc>
          <w:tcPr>
            <w:tcW w:w="1031" w:type="dxa"/>
            <w:noWrap/>
            <w:hideMark/>
          </w:tcPr>
          <w:p w14:paraId="2DFC8A24" w14:textId="77777777" w:rsidR="00E40CCF" w:rsidRPr="00C57EFC" w:rsidRDefault="00E40CCF" w:rsidP="0013244E"/>
        </w:tc>
        <w:tc>
          <w:tcPr>
            <w:tcW w:w="1099" w:type="dxa"/>
            <w:noWrap/>
            <w:hideMark/>
          </w:tcPr>
          <w:p w14:paraId="4C4C5F45" w14:textId="77777777" w:rsidR="00E40CCF" w:rsidRPr="00C57EFC" w:rsidRDefault="00E40CCF" w:rsidP="0013244E"/>
        </w:tc>
        <w:tc>
          <w:tcPr>
            <w:tcW w:w="1201" w:type="dxa"/>
            <w:noWrap/>
            <w:hideMark/>
          </w:tcPr>
          <w:p w14:paraId="28EFABE4" w14:textId="77777777" w:rsidR="00E40CCF" w:rsidRPr="00C57EFC" w:rsidRDefault="00E40CCF" w:rsidP="0013244E"/>
        </w:tc>
      </w:tr>
      <w:tr w:rsidR="00E40CCF" w:rsidRPr="00C57EFC" w14:paraId="5DE286CE" w14:textId="77777777" w:rsidTr="00660939">
        <w:trPr>
          <w:trHeight w:val="300"/>
        </w:trPr>
        <w:tc>
          <w:tcPr>
            <w:tcW w:w="354" w:type="dxa"/>
            <w:noWrap/>
            <w:hideMark/>
          </w:tcPr>
          <w:p w14:paraId="1C84D3BB" w14:textId="77777777" w:rsidR="00E40CCF" w:rsidRPr="00C57EFC" w:rsidRDefault="00E40CCF" w:rsidP="0013244E"/>
        </w:tc>
        <w:tc>
          <w:tcPr>
            <w:tcW w:w="266" w:type="dxa"/>
            <w:noWrap/>
            <w:hideMark/>
          </w:tcPr>
          <w:p w14:paraId="2EBB7970" w14:textId="77777777" w:rsidR="00E40CCF" w:rsidRPr="00C57EFC" w:rsidRDefault="00E40CCF" w:rsidP="0013244E">
            <w:r w:rsidRPr="00C57EFC">
              <w:t> </w:t>
            </w:r>
          </w:p>
        </w:tc>
        <w:tc>
          <w:tcPr>
            <w:tcW w:w="608" w:type="dxa"/>
            <w:noWrap/>
            <w:hideMark/>
          </w:tcPr>
          <w:p w14:paraId="692E829F" w14:textId="77777777" w:rsidR="00E40CCF" w:rsidRPr="00C57EFC" w:rsidRDefault="00E40CCF" w:rsidP="0013244E">
            <w:pPr>
              <w:rPr>
                <w:b/>
                <w:bCs/>
              </w:rPr>
            </w:pPr>
            <w:r w:rsidRPr="00C57EFC">
              <w:rPr>
                <w:b/>
                <w:bCs/>
              </w:rPr>
              <w:t> </w:t>
            </w:r>
          </w:p>
        </w:tc>
        <w:tc>
          <w:tcPr>
            <w:tcW w:w="6568" w:type="dxa"/>
            <w:hideMark/>
          </w:tcPr>
          <w:p w14:paraId="3855EBCC" w14:textId="77777777" w:rsidR="00E40CCF" w:rsidRPr="00C57EFC" w:rsidRDefault="00E40CCF" w:rsidP="0013244E">
            <w:r w:rsidRPr="00C57EFC">
              <w:t xml:space="preserve">  * Hard hats, liveried Hi Viz vests and other appropriate PPE to be </w:t>
            </w:r>
          </w:p>
        </w:tc>
        <w:tc>
          <w:tcPr>
            <w:tcW w:w="1389" w:type="dxa"/>
            <w:hideMark/>
          </w:tcPr>
          <w:p w14:paraId="5343C960" w14:textId="77777777" w:rsidR="00E40CCF" w:rsidRPr="00C57EFC" w:rsidRDefault="00E40CCF" w:rsidP="0013244E">
            <w:r w:rsidRPr="00C57EFC">
              <w:t> </w:t>
            </w:r>
          </w:p>
        </w:tc>
        <w:tc>
          <w:tcPr>
            <w:tcW w:w="1665" w:type="dxa"/>
            <w:hideMark/>
          </w:tcPr>
          <w:p w14:paraId="6A9140AA" w14:textId="77777777" w:rsidR="00E40CCF" w:rsidRPr="00C57EFC" w:rsidRDefault="00E40CCF" w:rsidP="0013244E">
            <w:r w:rsidRPr="00C57EFC">
              <w:t> </w:t>
            </w:r>
          </w:p>
        </w:tc>
        <w:tc>
          <w:tcPr>
            <w:tcW w:w="1207" w:type="dxa"/>
            <w:hideMark/>
          </w:tcPr>
          <w:p w14:paraId="616A9CF6" w14:textId="77777777" w:rsidR="00E40CCF" w:rsidRPr="00C57EFC" w:rsidRDefault="00E40CCF" w:rsidP="0013244E">
            <w:r w:rsidRPr="00C57EFC">
              <w:t> </w:t>
            </w:r>
          </w:p>
        </w:tc>
        <w:tc>
          <w:tcPr>
            <w:tcW w:w="1031" w:type="dxa"/>
            <w:noWrap/>
            <w:hideMark/>
          </w:tcPr>
          <w:p w14:paraId="52147616" w14:textId="77777777" w:rsidR="00E40CCF" w:rsidRPr="00C57EFC" w:rsidRDefault="00E40CCF" w:rsidP="0013244E"/>
        </w:tc>
        <w:tc>
          <w:tcPr>
            <w:tcW w:w="1099" w:type="dxa"/>
            <w:noWrap/>
            <w:hideMark/>
          </w:tcPr>
          <w:p w14:paraId="76031955" w14:textId="77777777" w:rsidR="00E40CCF" w:rsidRPr="00C57EFC" w:rsidRDefault="00E40CCF" w:rsidP="0013244E"/>
        </w:tc>
        <w:tc>
          <w:tcPr>
            <w:tcW w:w="1201" w:type="dxa"/>
            <w:noWrap/>
            <w:hideMark/>
          </w:tcPr>
          <w:p w14:paraId="6FEFCEEE" w14:textId="77777777" w:rsidR="00E40CCF" w:rsidRPr="00C57EFC" w:rsidRDefault="00E40CCF" w:rsidP="0013244E"/>
        </w:tc>
      </w:tr>
      <w:tr w:rsidR="00E40CCF" w:rsidRPr="00C57EFC" w14:paraId="511C2EE3" w14:textId="77777777" w:rsidTr="00660939">
        <w:trPr>
          <w:trHeight w:val="300"/>
        </w:trPr>
        <w:tc>
          <w:tcPr>
            <w:tcW w:w="354" w:type="dxa"/>
            <w:noWrap/>
            <w:hideMark/>
          </w:tcPr>
          <w:p w14:paraId="565A80E6" w14:textId="77777777" w:rsidR="00E40CCF" w:rsidRPr="00C57EFC" w:rsidRDefault="00E40CCF" w:rsidP="0013244E"/>
        </w:tc>
        <w:tc>
          <w:tcPr>
            <w:tcW w:w="266" w:type="dxa"/>
            <w:noWrap/>
            <w:hideMark/>
          </w:tcPr>
          <w:p w14:paraId="690FDF41" w14:textId="77777777" w:rsidR="00E40CCF" w:rsidRPr="00C57EFC" w:rsidRDefault="00E40CCF" w:rsidP="0013244E">
            <w:r w:rsidRPr="00C57EFC">
              <w:t> </w:t>
            </w:r>
          </w:p>
        </w:tc>
        <w:tc>
          <w:tcPr>
            <w:tcW w:w="608" w:type="dxa"/>
            <w:noWrap/>
            <w:hideMark/>
          </w:tcPr>
          <w:p w14:paraId="20F4A971" w14:textId="77777777" w:rsidR="00E40CCF" w:rsidRPr="00C57EFC" w:rsidRDefault="00E40CCF" w:rsidP="0013244E">
            <w:pPr>
              <w:rPr>
                <w:b/>
                <w:bCs/>
              </w:rPr>
            </w:pPr>
            <w:r w:rsidRPr="00C57EFC">
              <w:rPr>
                <w:b/>
                <w:bCs/>
              </w:rPr>
              <w:t> </w:t>
            </w:r>
          </w:p>
        </w:tc>
        <w:tc>
          <w:tcPr>
            <w:tcW w:w="6568" w:type="dxa"/>
            <w:hideMark/>
          </w:tcPr>
          <w:p w14:paraId="65150BF2" w14:textId="77777777" w:rsidR="00E40CCF" w:rsidRPr="00C57EFC" w:rsidRDefault="00E40CCF" w:rsidP="0013244E">
            <w:r w:rsidRPr="00C57EFC">
              <w:t xml:space="preserve">     worn by all contractors and visitors to the site.</w:t>
            </w:r>
          </w:p>
        </w:tc>
        <w:tc>
          <w:tcPr>
            <w:tcW w:w="1389" w:type="dxa"/>
            <w:hideMark/>
          </w:tcPr>
          <w:p w14:paraId="73783015" w14:textId="77777777" w:rsidR="00E40CCF" w:rsidRPr="00C57EFC" w:rsidRDefault="00E40CCF" w:rsidP="0013244E">
            <w:r w:rsidRPr="00C57EFC">
              <w:t> </w:t>
            </w:r>
          </w:p>
        </w:tc>
        <w:tc>
          <w:tcPr>
            <w:tcW w:w="1665" w:type="dxa"/>
            <w:hideMark/>
          </w:tcPr>
          <w:p w14:paraId="64D9886B" w14:textId="77777777" w:rsidR="00E40CCF" w:rsidRPr="00C57EFC" w:rsidRDefault="00E40CCF" w:rsidP="0013244E">
            <w:r w:rsidRPr="00C57EFC">
              <w:t> </w:t>
            </w:r>
          </w:p>
        </w:tc>
        <w:tc>
          <w:tcPr>
            <w:tcW w:w="1207" w:type="dxa"/>
            <w:hideMark/>
          </w:tcPr>
          <w:p w14:paraId="08535534" w14:textId="77777777" w:rsidR="00E40CCF" w:rsidRPr="00C57EFC" w:rsidRDefault="00E40CCF" w:rsidP="0013244E">
            <w:r w:rsidRPr="00C57EFC">
              <w:t> </w:t>
            </w:r>
          </w:p>
        </w:tc>
        <w:tc>
          <w:tcPr>
            <w:tcW w:w="1031" w:type="dxa"/>
            <w:noWrap/>
            <w:hideMark/>
          </w:tcPr>
          <w:p w14:paraId="7FF867AE" w14:textId="77777777" w:rsidR="00E40CCF" w:rsidRPr="00C57EFC" w:rsidRDefault="00E40CCF" w:rsidP="0013244E"/>
        </w:tc>
        <w:tc>
          <w:tcPr>
            <w:tcW w:w="1099" w:type="dxa"/>
            <w:noWrap/>
            <w:hideMark/>
          </w:tcPr>
          <w:p w14:paraId="77AE7C76" w14:textId="77777777" w:rsidR="00E40CCF" w:rsidRPr="00C57EFC" w:rsidRDefault="00E40CCF" w:rsidP="0013244E"/>
        </w:tc>
        <w:tc>
          <w:tcPr>
            <w:tcW w:w="1201" w:type="dxa"/>
            <w:noWrap/>
            <w:hideMark/>
          </w:tcPr>
          <w:p w14:paraId="7BE9BD9D" w14:textId="77777777" w:rsidR="00E40CCF" w:rsidRPr="00C57EFC" w:rsidRDefault="00E40CCF" w:rsidP="0013244E"/>
        </w:tc>
      </w:tr>
      <w:tr w:rsidR="00E40CCF" w:rsidRPr="00C57EFC" w14:paraId="052A8469" w14:textId="77777777" w:rsidTr="00660939">
        <w:trPr>
          <w:trHeight w:val="300"/>
        </w:trPr>
        <w:tc>
          <w:tcPr>
            <w:tcW w:w="354" w:type="dxa"/>
            <w:noWrap/>
            <w:hideMark/>
          </w:tcPr>
          <w:p w14:paraId="413FA83C" w14:textId="77777777" w:rsidR="00E40CCF" w:rsidRPr="00C57EFC" w:rsidRDefault="00E40CCF" w:rsidP="0013244E"/>
        </w:tc>
        <w:tc>
          <w:tcPr>
            <w:tcW w:w="266" w:type="dxa"/>
            <w:noWrap/>
            <w:hideMark/>
          </w:tcPr>
          <w:p w14:paraId="4225E39B" w14:textId="77777777" w:rsidR="00E40CCF" w:rsidRPr="00C57EFC" w:rsidRDefault="00E40CCF" w:rsidP="0013244E">
            <w:r w:rsidRPr="00C57EFC">
              <w:t> </w:t>
            </w:r>
          </w:p>
        </w:tc>
        <w:tc>
          <w:tcPr>
            <w:tcW w:w="608" w:type="dxa"/>
            <w:noWrap/>
            <w:hideMark/>
          </w:tcPr>
          <w:p w14:paraId="42999B08" w14:textId="77777777" w:rsidR="00E40CCF" w:rsidRPr="00C57EFC" w:rsidRDefault="00E40CCF" w:rsidP="0013244E">
            <w:pPr>
              <w:rPr>
                <w:b/>
                <w:bCs/>
              </w:rPr>
            </w:pPr>
            <w:r w:rsidRPr="00C57EFC">
              <w:rPr>
                <w:b/>
                <w:bCs/>
              </w:rPr>
              <w:t> </w:t>
            </w:r>
          </w:p>
        </w:tc>
        <w:tc>
          <w:tcPr>
            <w:tcW w:w="6568" w:type="dxa"/>
            <w:hideMark/>
          </w:tcPr>
          <w:p w14:paraId="19DD6710" w14:textId="77777777" w:rsidR="00E40CCF" w:rsidRPr="00C57EFC" w:rsidRDefault="00E40CCF" w:rsidP="0013244E">
            <w:r w:rsidRPr="00C57EFC">
              <w:t xml:space="preserve">  * Construction work shall not impinge on any Client work.</w:t>
            </w:r>
          </w:p>
        </w:tc>
        <w:tc>
          <w:tcPr>
            <w:tcW w:w="1389" w:type="dxa"/>
            <w:hideMark/>
          </w:tcPr>
          <w:p w14:paraId="5DC78C87" w14:textId="77777777" w:rsidR="00E40CCF" w:rsidRPr="00C57EFC" w:rsidRDefault="00E40CCF" w:rsidP="0013244E">
            <w:r w:rsidRPr="00C57EFC">
              <w:t> </w:t>
            </w:r>
          </w:p>
        </w:tc>
        <w:tc>
          <w:tcPr>
            <w:tcW w:w="1665" w:type="dxa"/>
            <w:hideMark/>
          </w:tcPr>
          <w:p w14:paraId="4B670E54" w14:textId="77777777" w:rsidR="00E40CCF" w:rsidRPr="00C57EFC" w:rsidRDefault="00E40CCF" w:rsidP="0013244E">
            <w:r w:rsidRPr="00C57EFC">
              <w:t> </w:t>
            </w:r>
          </w:p>
        </w:tc>
        <w:tc>
          <w:tcPr>
            <w:tcW w:w="1207" w:type="dxa"/>
            <w:hideMark/>
          </w:tcPr>
          <w:p w14:paraId="4B9D8CF3" w14:textId="77777777" w:rsidR="00E40CCF" w:rsidRPr="00C57EFC" w:rsidRDefault="00E40CCF" w:rsidP="0013244E">
            <w:r w:rsidRPr="00C57EFC">
              <w:t> </w:t>
            </w:r>
          </w:p>
        </w:tc>
        <w:tc>
          <w:tcPr>
            <w:tcW w:w="1031" w:type="dxa"/>
            <w:noWrap/>
            <w:hideMark/>
          </w:tcPr>
          <w:p w14:paraId="76351759" w14:textId="77777777" w:rsidR="00E40CCF" w:rsidRPr="00C57EFC" w:rsidRDefault="00E40CCF" w:rsidP="0013244E"/>
        </w:tc>
        <w:tc>
          <w:tcPr>
            <w:tcW w:w="1099" w:type="dxa"/>
            <w:noWrap/>
            <w:hideMark/>
          </w:tcPr>
          <w:p w14:paraId="6DCD9FB3" w14:textId="77777777" w:rsidR="00E40CCF" w:rsidRPr="00C57EFC" w:rsidRDefault="00E40CCF" w:rsidP="0013244E"/>
        </w:tc>
        <w:tc>
          <w:tcPr>
            <w:tcW w:w="1201" w:type="dxa"/>
            <w:noWrap/>
            <w:hideMark/>
          </w:tcPr>
          <w:p w14:paraId="0474854D" w14:textId="77777777" w:rsidR="00E40CCF" w:rsidRPr="00C57EFC" w:rsidRDefault="00E40CCF" w:rsidP="0013244E"/>
        </w:tc>
      </w:tr>
      <w:tr w:rsidR="00E40CCF" w:rsidRPr="00C57EFC" w14:paraId="06E152DE" w14:textId="77777777" w:rsidTr="00660939">
        <w:trPr>
          <w:trHeight w:val="300"/>
        </w:trPr>
        <w:tc>
          <w:tcPr>
            <w:tcW w:w="354" w:type="dxa"/>
            <w:noWrap/>
            <w:hideMark/>
          </w:tcPr>
          <w:p w14:paraId="4B2674C7" w14:textId="77777777" w:rsidR="00E40CCF" w:rsidRPr="00C57EFC" w:rsidRDefault="00E40CCF" w:rsidP="0013244E"/>
        </w:tc>
        <w:tc>
          <w:tcPr>
            <w:tcW w:w="266" w:type="dxa"/>
            <w:noWrap/>
            <w:hideMark/>
          </w:tcPr>
          <w:p w14:paraId="1D5ADED2" w14:textId="77777777" w:rsidR="00E40CCF" w:rsidRPr="00C57EFC" w:rsidRDefault="00E40CCF" w:rsidP="0013244E">
            <w:r w:rsidRPr="00C57EFC">
              <w:t> </w:t>
            </w:r>
          </w:p>
        </w:tc>
        <w:tc>
          <w:tcPr>
            <w:tcW w:w="608" w:type="dxa"/>
            <w:noWrap/>
            <w:hideMark/>
          </w:tcPr>
          <w:p w14:paraId="4222E0AD" w14:textId="77777777" w:rsidR="00E40CCF" w:rsidRPr="00C57EFC" w:rsidRDefault="00E40CCF" w:rsidP="0013244E">
            <w:pPr>
              <w:rPr>
                <w:b/>
                <w:bCs/>
              </w:rPr>
            </w:pPr>
            <w:r w:rsidRPr="00C57EFC">
              <w:rPr>
                <w:b/>
                <w:bCs/>
              </w:rPr>
              <w:t> </w:t>
            </w:r>
          </w:p>
        </w:tc>
        <w:tc>
          <w:tcPr>
            <w:tcW w:w="6568" w:type="dxa"/>
            <w:hideMark/>
          </w:tcPr>
          <w:p w14:paraId="4F122423" w14:textId="77777777" w:rsidR="00E40CCF" w:rsidRPr="00C57EFC" w:rsidRDefault="00E40CCF" w:rsidP="0013244E">
            <w:r w:rsidRPr="00C57EFC">
              <w:t xml:space="preserve">  * Hazardous materials are not to be left on site unless locked away.</w:t>
            </w:r>
          </w:p>
        </w:tc>
        <w:tc>
          <w:tcPr>
            <w:tcW w:w="1389" w:type="dxa"/>
            <w:hideMark/>
          </w:tcPr>
          <w:p w14:paraId="06014403" w14:textId="77777777" w:rsidR="00E40CCF" w:rsidRPr="00C57EFC" w:rsidRDefault="00E40CCF" w:rsidP="0013244E">
            <w:r w:rsidRPr="00C57EFC">
              <w:t> </w:t>
            </w:r>
          </w:p>
        </w:tc>
        <w:tc>
          <w:tcPr>
            <w:tcW w:w="1665" w:type="dxa"/>
            <w:hideMark/>
          </w:tcPr>
          <w:p w14:paraId="799ACCC7" w14:textId="77777777" w:rsidR="00E40CCF" w:rsidRPr="00C57EFC" w:rsidRDefault="00E40CCF" w:rsidP="0013244E">
            <w:r w:rsidRPr="00C57EFC">
              <w:t> </w:t>
            </w:r>
          </w:p>
        </w:tc>
        <w:tc>
          <w:tcPr>
            <w:tcW w:w="1207" w:type="dxa"/>
            <w:hideMark/>
          </w:tcPr>
          <w:p w14:paraId="42AED625" w14:textId="77777777" w:rsidR="00E40CCF" w:rsidRPr="00C57EFC" w:rsidRDefault="00E40CCF" w:rsidP="0013244E">
            <w:r w:rsidRPr="00C57EFC">
              <w:t> </w:t>
            </w:r>
          </w:p>
        </w:tc>
        <w:tc>
          <w:tcPr>
            <w:tcW w:w="1031" w:type="dxa"/>
            <w:noWrap/>
            <w:hideMark/>
          </w:tcPr>
          <w:p w14:paraId="485A19FD" w14:textId="77777777" w:rsidR="00E40CCF" w:rsidRPr="00C57EFC" w:rsidRDefault="00E40CCF" w:rsidP="0013244E"/>
        </w:tc>
        <w:tc>
          <w:tcPr>
            <w:tcW w:w="1099" w:type="dxa"/>
            <w:noWrap/>
            <w:hideMark/>
          </w:tcPr>
          <w:p w14:paraId="43A3E2DD" w14:textId="77777777" w:rsidR="00E40CCF" w:rsidRPr="00C57EFC" w:rsidRDefault="00E40CCF" w:rsidP="0013244E"/>
        </w:tc>
        <w:tc>
          <w:tcPr>
            <w:tcW w:w="1201" w:type="dxa"/>
            <w:noWrap/>
            <w:hideMark/>
          </w:tcPr>
          <w:p w14:paraId="01431DF8" w14:textId="77777777" w:rsidR="00E40CCF" w:rsidRPr="00C57EFC" w:rsidRDefault="00E40CCF" w:rsidP="0013244E"/>
        </w:tc>
      </w:tr>
      <w:tr w:rsidR="00E40CCF" w:rsidRPr="00C57EFC" w14:paraId="5DF90372" w14:textId="77777777" w:rsidTr="00660939">
        <w:trPr>
          <w:trHeight w:val="300"/>
        </w:trPr>
        <w:tc>
          <w:tcPr>
            <w:tcW w:w="354" w:type="dxa"/>
            <w:noWrap/>
            <w:hideMark/>
          </w:tcPr>
          <w:p w14:paraId="0D34C2BA" w14:textId="77777777" w:rsidR="00E40CCF" w:rsidRPr="00C57EFC" w:rsidRDefault="00E40CCF" w:rsidP="0013244E"/>
        </w:tc>
        <w:tc>
          <w:tcPr>
            <w:tcW w:w="266" w:type="dxa"/>
            <w:noWrap/>
            <w:hideMark/>
          </w:tcPr>
          <w:p w14:paraId="3C1F21C4" w14:textId="77777777" w:rsidR="00E40CCF" w:rsidRPr="00C57EFC" w:rsidRDefault="00E40CCF" w:rsidP="0013244E">
            <w:r w:rsidRPr="00C57EFC">
              <w:t> </w:t>
            </w:r>
          </w:p>
        </w:tc>
        <w:tc>
          <w:tcPr>
            <w:tcW w:w="608" w:type="dxa"/>
            <w:noWrap/>
            <w:hideMark/>
          </w:tcPr>
          <w:p w14:paraId="115F2347" w14:textId="77777777" w:rsidR="00E40CCF" w:rsidRPr="00C57EFC" w:rsidRDefault="00E40CCF" w:rsidP="0013244E">
            <w:pPr>
              <w:rPr>
                <w:b/>
                <w:bCs/>
              </w:rPr>
            </w:pPr>
            <w:r w:rsidRPr="00C57EFC">
              <w:rPr>
                <w:b/>
                <w:bCs/>
              </w:rPr>
              <w:t> </w:t>
            </w:r>
          </w:p>
        </w:tc>
        <w:tc>
          <w:tcPr>
            <w:tcW w:w="6568" w:type="dxa"/>
            <w:hideMark/>
          </w:tcPr>
          <w:p w14:paraId="09D9061B" w14:textId="77777777" w:rsidR="00E40CCF" w:rsidRPr="00C57EFC" w:rsidRDefault="00E40CCF" w:rsidP="0013244E">
            <w:r w:rsidRPr="00C57EFC">
              <w:t xml:space="preserve">  * Use all necessary protective clothing and equipment when required.</w:t>
            </w:r>
          </w:p>
        </w:tc>
        <w:tc>
          <w:tcPr>
            <w:tcW w:w="1389" w:type="dxa"/>
            <w:hideMark/>
          </w:tcPr>
          <w:p w14:paraId="65CBECD5" w14:textId="77777777" w:rsidR="00E40CCF" w:rsidRPr="00C57EFC" w:rsidRDefault="00E40CCF" w:rsidP="0013244E">
            <w:r w:rsidRPr="00C57EFC">
              <w:t> </w:t>
            </w:r>
          </w:p>
        </w:tc>
        <w:tc>
          <w:tcPr>
            <w:tcW w:w="1665" w:type="dxa"/>
            <w:hideMark/>
          </w:tcPr>
          <w:p w14:paraId="5B499BF7" w14:textId="77777777" w:rsidR="00E40CCF" w:rsidRPr="00C57EFC" w:rsidRDefault="00E40CCF" w:rsidP="0013244E">
            <w:r w:rsidRPr="00C57EFC">
              <w:t> </w:t>
            </w:r>
          </w:p>
        </w:tc>
        <w:tc>
          <w:tcPr>
            <w:tcW w:w="1207" w:type="dxa"/>
            <w:hideMark/>
          </w:tcPr>
          <w:p w14:paraId="31F144D9" w14:textId="77777777" w:rsidR="00E40CCF" w:rsidRPr="00C57EFC" w:rsidRDefault="00E40CCF" w:rsidP="0013244E">
            <w:r w:rsidRPr="00C57EFC">
              <w:t> </w:t>
            </w:r>
          </w:p>
        </w:tc>
        <w:tc>
          <w:tcPr>
            <w:tcW w:w="1031" w:type="dxa"/>
            <w:noWrap/>
            <w:hideMark/>
          </w:tcPr>
          <w:p w14:paraId="0FEB04D0" w14:textId="77777777" w:rsidR="00E40CCF" w:rsidRPr="00C57EFC" w:rsidRDefault="00E40CCF" w:rsidP="0013244E"/>
        </w:tc>
        <w:tc>
          <w:tcPr>
            <w:tcW w:w="1099" w:type="dxa"/>
            <w:noWrap/>
            <w:hideMark/>
          </w:tcPr>
          <w:p w14:paraId="46245A15" w14:textId="77777777" w:rsidR="00E40CCF" w:rsidRPr="00C57EFC" w:rsidRDefault="00E40CCF" w:rsidP="0013244E"/>
        </w:tc>
        <w:tc>
          <w:tcPr>
            <w:tcW w:w="1201" w:type="dxa"/>
            <w:noWrap/>
            <w:hideMark/>
          </w:tcPr>
          <w:p w14:paraId="7BA0AC25" w14:textId="77777777" w:rsidR="00E40CCF" w:rsidRPr="00C57EFC" w:rsidRDefault="00E40CCF" w:rsidP="0013244E"/>
        </w:tc>
      </w:tr>
      <w:tr w:rsidR="00E40CCF" w:rsidRPr="00C57EFC" w14:paraId="6851BCB7" w14:textId="77777777" w:rsidTr="00660939">
        <w:trPr>
          <w:trHeight w:val="300"/>
        </w:trPr>
        <w:tc>
          <w:tcPr>
            <w:tcW w:w="354" w:type="dxa"/>
            <w:noWrap/>
            <w:hideMark/>
          </w:tcPr>
          <w:p w14:paraId="35061DEE" w14:textId="77777777" w:rsidR="00E40CCF" w:rsidRPr="00C57EFC" w:rsidRDefault="00E40CCF" w:rsidP="0013244E"/>
        </w:tc>
        <w:tc>
          <w:tcPr>
            <w:tcW w:w="266" w:type="dxa"/>
            <w:noWrap/>
            <w:hideMark/>
          </w:tcPr>
          <w:p w14:paraId="46B7146B" w14:textId="77777777" w:rsidR="00E40CCF" w:rsidRPr="00C57EFC" w:rsidRDefault="00E40CCF" w:rsidP="0013244E">
            <w:r w:rsidRPr="00C57EFC">
              <w:t> </w:t>
            </w:r>
          </w:p>
        </w:tc>
        <w:tc>
          <w:tcPr>
            <w:tcW w:w="608" w:type="dxa"/>
            <w:noWrap/>
            <w:hideMark/>
          </w:tcPr>
          <w:p w14:paraId="7897285B" w14:textId="77777777" w:rsidR="00E40CCF" w:rsidRPr="00C57EFC" w:rsidRDefault="00E40CCF" w:rsidP="0013244E">
            <w:pPr>
              <w:rPr>
                <w:b/>
                <w:bCs/>
              </w:rPr>
            </w:pPr>
            <w:r w:rsidRPr="00C57EFC">
              <w:rPr>
                <w:b/>
                <w:bCs/>
              </w:rPr>
              <w:t> </w:t>
            </w:r>
          </w:p>
        </w:tc>
        <w:tc>
          <w:tcPr>
            <w:tcW w:w="6568" w:type="dxa"/>
            <w:hideMark/>
          </w:tcPr>
          <w:p w14:paraId="59F422F1" w14:textId="77777777" w:rsidR="00E40CCF" w:rsidRPr="00C57EFC" w:rsidRDefault="00E40CCF" w:rsidP="0013244E">
            <w:r w:rsidRPr="00C57EFC">
              <w:t xml:space="preserve">  * All enquiries regarding Health and Safety on site to be directed to </w:t>
            </w:r>
          </w:p>
        </w:tc>
        <w:tc>
          <w:tcPr>
            <w:tcW w:w="1389" w:type="dxa"/>
            <w:hideMark/>
          </w:tcPr>
          <w:p w14:paraId="05ED695F" w14:textId="77777777" w:rsidR="00E40CCF" w:rsidRPr="00C57EFC" w:rsidRDefault="00E40CCF" w:rsidP="0013244E">
            <w:r w:rsidRPr="00C57EFC">
              <w:t> </w:t>
            </w:r>
          </w:p>
        </w:tc>
        <w:tc>
          <w:tcPr>
            <w:tcW w:w="1665" w:type="dxa"/>
            <w:hideMark/>
          </w:tcPr>
          <w:p w14:paraId="7FF0119D" w14:textId="77777777" w:rsidR="00E40CCF" w:rsidRPr="00C57EFC" w:rsidRDefault="00E40CCF" w:rsidP="0013244E">
            <w:r w:rsidRPr="00C57EFC">
              <w:t> </w:t>
            </w:r>
          </w:p>
        </w:tc>
        <w:tc>
          <w:tcPr>
            <w:tcW w:w="1207" w:type="dxa"/>
            <w:hideMark/>
          </w:tcPr>
          <w:p w14:paraId="37E0A567" w14:textId="77777777" w:rsidR="00E40CCF" w:rsidRPr="00C57EFC" w:rsidRDefault="00E40CCF" w:rsidP="0013244E">
            <w:r w:rsidRPr="00C57EFC">
              <w:t> </w:t>
            </w:r>
          </w:p>
        </w:tc>
        <w:tc>
          <w:tcPr>
            <w:tcW w:w="1031" w:type="dxa"/>
            <w:noWrap/>
            <w:hideMark/>
          </w:tcPr>
          <w:p w14:paraId="40363384" w14:textId="77777777" w:rsidR="00E40CCF" w:rsidRPr="00C57EFC" w:rsidRDefault="00E40CCF" w:rsidP="0013244E"/>
        </w:tc>
        <w:tc>
          <w:tcPr>
            <w:tcW w:w="1099" w:type="dxa"/>
            <w:noWrap/>
            <w:hideMark/>
          </w:tcPr>
          <w:p w14:paraId="7A631349" w14:textId="77777777" w:rsidR="00E40CCF" w:rsidRPr="00C57EFC" w:rsidRDefault="00E40CCF" w:rsidP="0013244E"/>
        </w:tc>
        <w:tc>
          <w:tcPr>
            <w:tcW w:w="1201" w:type="dxa"/>
            <w:noWrap/>
            <w:hideMark/>
          </w:tcPr>
          <w:p w14:paraId="45E7CA89" w14:textId="77777777" w:rsidR="00E40CCF" w:rsidRPr="00C57EFC" w:rsidRDefault="00E40CCF" w:rsidP="0013244E"/>
        </w:tc>
      </w:tr>
      <w:tr w:rsidR="00E40CCF" w:rsidRPr="00C57EFC" w14:paraId="41B51D9A" w14:textId="77777777" w:rsidTr="00660939">
        <w:trPr>
          <w:trHeight w:val="300"/>
        </w:trPr>
        <w:tc>
          <w:tcPr>
            <w:tcW w:w="354" w:type="dxa"/>
            <w:noWrap/>
            <w:hideMark/>
          </w:tcPr>
          <w:p w14:paraId="22C1953E" w14:textId="77777777" w:rsidR="00E40CCF" w:rsidRPr="00C57EFC" w:rsidRDefault="00E40CCF" w:rsidP="0013244E"/>
        </w:tc>
        <w:tc>
          <w:tcPr>
            <w:tcW w:w="266" w:type="dxa"/>
            <w:noWrap/>
            <w:hideMark/>
          </w:tcPr>
          <w:p w14:paraId="7787406A" w14:textId="77777777" w:rsidR="00E40CCF" w:rsidRPr="00C57EFC" w:rsidRDefault="00E40CCF" w:rsidP="0013244E">
            <w:r w:rsidRPr="00C57EFC">
              <w:t> </w:t>
            </w:r>
          </w:p>
        </w:tc>
        <w:tc>
          <w:tcPr>
            <w:tcW w:w="608" w:type="dxa"/>
            <w:noWrap/>
            <w:hideMark/>
          </w:tcPr>
          <w:p w14:paraId="1ABF1AFF" w14:textId="77777777" w:rsidR="00E40CCF" w:rsidRPr="00C57EFC" w:rsidRDefault="00E40CCF" w:rsidP="0013244E">
            <w:pPr>
              <w:rPr>
                <w:b/>
                <w:bCs/>
              </w:rPr>
            </w:pPr>
            <w:r w:rsidRPr="00C57EFC">
              <w:rPr>
                <w:b/>
                <w:bCs/>
              </w:rPr>
              <w:t> </w:t>
            </w:r>
          </w:p>
        </w:tc>
        <w:tc>
          <w:tcPr>
            <w:tcW w:w="6568" w:type="dxa"/>
            <w:hideMark/>
          </w:tcPr>
          <w:p w14:paraId="307B5F1C" w14:textId="77777777" w:rsidR="00E40CCF" w:rsidRPr="00C57EFC" w:rsidRDefault="00E40CCF" w:rsidP="0013244E">
            <w:r w:rsidRPr="00C57EFC">
              <w:t xml:space="preserve">      the Principal Contractor.</w:t>
            </w:r>
          </w:p>
        </w:tc>
        <w:tc>
          <w:tcPr>
            <w:tcW w:w="1389" w:type="dxa"/>
            <w:hideMark/>
          </w:tcPr>
          <w:p w14:paraId="07FC910A" w14:textId="77777777" w:rsidR="00E40CCF" w:rsidRPr="00C57EFC" w:rsidRDefault="00E40CCF" w:rsidP="0013244E">
            <w:r w:rsidRPr="00C57EFC">
              <w:t> </w:t>
            </w:r>
          </w:p>
        </w:tc>
        <w:tc>
          <w:tcPr>
            <w:tcW w:w="1665" w:type="dxa"/>
            <w:hideMark/>
          </w:tcPr>
          <w:p w14:paraId="7F54D444" w14:textId="77777777" w:rsidR="00E40CCF" w:rsidRPr="00C57EFC" w:rsidRDefault="00E40CCF" w:rsidP="0013244E">
            <w:r w:rsidRPr="00C57EFC">
              <w:t> </w:t>
            </w:r>
          </w:p>
        </w:tc>
        <w:tc>
          <w:tcPr>
            <w:tcW w:w="1207" w:type="dxa"/>
            <w:hideMark/>
          </w:tcPr>
          <w:p w14:paraId="74603846" w14:textId="77777777" w:rsidR="00E40CCF" w:rsidRPr="00C57EFC" w:rsidRDefault="00E40CCF" w:rsidP="0013244E">
            <w:r w:rsidRPr="00C57EFC">
              <w:t> </w:t>
            </w:r>
          </w:p>
        </w:tc>
        <w:tc>
          <w:tcPr>
            <w:tcW w:w="1031" w:type="dxa"/>
            <w:noWrap/>
            <w:hideMark/>
          </w:tcPr>
          <w:p w14:paraId="2A5BD423" w14:textId="77777777" w:rsidR="00E40CCF" w:rsidRPr="00C57EFC" w:rsidRDefault="00E40CCF" w:rsidP="0013244E"/>
        </w:tc>
        <w:tc>
          <w:tcPr>
            <w:tcW w:w="1099" w:type="dxa"/>
            <w:noWrap/>
            <w:hideMark/>
          </w:tcPr>
          <w:p w14:paraId="1FE5FC30" w14:textId="77777777" w:rsidR="00E40CCF" w:rsidRPr="00C57EFC" w:rsidRDefault="00E40CCF" w:rsidP="0013244E"/>
        </w:tc>
        <w:tc>
          <w:tcPr>
            <w:tcW w:w="1201" w:type="dxa"/>
            <w:noWrap/>
            <w:hideMark/>
          </w:tcPr>
          <w:p w14:paraId="55087D20" w14:textId="77777777" w:rsidR="00E40CCF" w:rsidRPr="00C57EFC" w:rsidRDefault="00E40CCF" w:rsidP="0013244E"/>
        </w:tc>
      </w:tr>
      <w:tr w:rsidR="00E40CCF" w:rsidRPr="00C57EFC" w14:paraId="5D63F9A3" w14:textId="77777777" w:rsidTr="00660939">
        <w:trPr>
          <w:trHeight w:val="300"/>
        </w:trPr>
        <w:tc>
          <w:tcPr>
            <w:tcW w:w="354" w:type="dxa"/>
            <w:noWrap/>
            <w:hideMark/>
          </w:tcPr>
          <w:p w14:paraId="5C3D62C7" w14:textId="77777777" w:rsidR="00E40CCF" w:rsidRPr="00C57EFC" w:rsidRDefault="00E40CCF" w:rsidP="0013244E"/>
        </w:tc>
        <w:tc>
          <w:tcPr>
            <w:tcW w:w="266" w:type="dxa"/>
            <w:noWrap/>
            <w:hideMark/>
          </w:tcPr>
          <w:p w14:paraId="3A035139" w14:textId="77777777" w:rsidR="00E40CCF" w:rsidRPr="00C57EFC" w:rsidRDefault="00E40CCF" w:rsidP="0013244E">
            <w:r w:rsidRPr="00C57EFC">
              <w:t> </w:t>
            </w:r>
          </w:p>
        </w:tc>
        <w:tc>
          <w:tcPr>
            <w:tcW w:w="608" w:type="dxa"/>
            <w:noWrap/>
            <w:hideMark/>
          </w:tcPr>
          <w:p w14:paraId="2C4FC4E2" w14:textId="77777777" w:rsidR="00E40CCF" w:rsidRPr="00C57EFC" w:rsidRDefault="00E40CCF" w:rsidP="0013244E">
            <w:pPr>
              <w:rPr>
                <w:b/>
                <w:bCs/>
              </w:rPr>
            </w:pPr>
            <w:r w:rsidRPr="00C57EFC">
              <w:rPr>
                <w:b/>
                <w:bCs/>
              </w:rPr>
              <w:t> </w:t>
            </w:r>
          </w:p>
        </w:tc>
        <w:tc>
          <w:tcPr>
            <w:tcW w:w="6568" w:type="dxa"/>
            <w:hideMark/>
          </w:tcPr>
          <w:p w14:paraId="0B40EF64" w14:textId="77777777" w:rsidR="00E40CCF" w:rsidRPr="00C57EFC" w:rsidRDefault="00E40CCF" w:rsidP="0013244E">
            <w:r w:rsidRPr="00C57EFC">
              <w:t xml:space="preserve">  * Remove rubbish and debris as it accumulates and keep the site </w:t>
            </w:r>
          </w:p>
        </w:tc>
        <w:tc>
          <w:tcPr>
            <w:tcW w:w="1389" w:type="dxa"/>
            <w:hideMark/>
          </w:tcPr>
          <w:p w14:paraId="552C8846" w14:textId="77777777" w:rsidR="00E40CCF" w:rsidRPr="00C57EFC" w:rsidRDefault="00E40CCF" w:rsidP="0013244E">
            <w:r w:rsidRPr="00C57EFC">
              <w:t> </w:t>
            </w:r>
          </w:p>
        </w:tc>
        <w:tc>
          <w:tcPr>
            <w:tcW w:w="1665" w:type="dxa"/>
            <w:hideMark/>
          </w:tcPr>
          <w:p w14:paraId="2874C112" w14:textId="77777777" w:rsidR="00E40CCF" w:rsidRPr="00C57EFC" w:rsidRDefault="00E40CCF" w:rsidP="0013244E">
            <w:r w:rsidRPr="00C57EFC">
              <w:t> </w:t>
            </w:r>
          </w:p>
        </w:tc>
        <w:tc>
          <w:tcPr>
            <w:tcW w:w="1207" w:type="dxa"/>
            <w:hideMark/>
          </w:tcPr>
          <w:p w14:paraId="221F88A3" w14:textId="77777777" w:rsidR="00E40CCF" w:rsidRPr="00C57EFC" w:rsidRDefault="00E40CCF" w:rsidP="0013244E">
            <w:r w:rsidRPr="00C57EFC">
              <w:t> </w:t>
            </w:r>
          </w:p>
        </w:tc>
        <w:tc>
          <w:tcPr>
            <w:tcW w:w="1031" w:type="dxa"/>
            <w:noWrap/>
            <w:hideMark/>
          </w:tcPr>
          <w:p w14:paraId="2EC9986D" w14:textId="77777777" w:rsidR="00E40CCF" w:rsidRPr="00C57EFC" w:rsidRDefault="00E40CCF" w:rsidP="0013244E"/>
        </w:tc>
        <w:tc>
          <w:tcPr>
            <w:tcW w:w="1099" w:type="dxa"/>
            <w:noWrap/>
            <w:hideMark/>
          </w:tcPr>
          <w:p w14:paraId="06E964D1" w14:textId="77777777" w:rsidR="00E40CCF" w:rsidRPr="00C57EFC" w:rsidRDefault="00E40CCF" w:rsidP="0013244E"/>
        </w:tc>
        <w:tc>
          <w:tcPr>
            <w:tcW w:w="1201" w:type="dxa"/>
            <w:noWrap/>
            <w:hideMark/>
          </w:tcPr>
          <w:p w14:paraId="42CD69E3" w14:textId="77777777" w:rsidR="00E40CCF" w:rsidRPr="00C57EFC" w:rsidRDefault="00E40CCF" w:rsidP="0013244E"/>
        </w:tc>
      </w:tr>
      <w:tr w:rsidR="00E40CCF" w:rsidRPr="00C57EFC" w14:paraId="0A9EAAA0" w14:textId="77777777" w:rsidTr="00660939">
        <w:trPr>
          <w:trHeight w:val="300"/>
        </w:trPr>
        <w:tc>
          <w:tcPr>
            <w:tcW w:w="354" w:type="dxa"/>
            <w:noWrap/>
            <w:hideMark/>
          </w:tcPr>
          <w:p w14:paraId="5F6CC9B0" w14:textId="77777777" w:rsidR="00E40CCF" w:rsidRPr="00C57EFC" w:rsidRDefault="00E40CCF" w:rsidP="0013244E"/>
        </w:tc>
        <w:tc>
          <w:tcPr>
            <w:tcW w:w="266" w:type="dxa"/>
            <w:noWrap/>
            <w:hideMark/>
          </w:tcPr>
          <w:p w14:paraId="6B825F38" w14:textId="77777777" w:rsidR="00E40CCF" w:rsidRPr="00C57EFC" w:rsidRDefault="00E40CCF" w:rsidP="0013244E">
            <w:r w:rsidRPr="00C57EFC">
              <w:t> </w:t>
            </w:r>
          </w:p>
        </w:tc>
        <w:tc>
          <w:tcPr>
            <w:tcW w:w="608" w:type="dxa"/>
            <w:noWrap/>
            <w:hideMark/>
          </w:tcPr>
          <w:p w14:paraId="038BD1F9" w14:textId="77777777" w:rsidR="00E40CCF" w:rsidRPr="00C57EFC" w:rsidRDefault="00E40CCF" w:rsidP="0013244E">
            <w:pPr>
              <w:rPr>
                <w:b/>
                <w:bCs/>
              </w:rPr>
            </w:pPr>
            <w:r w:rsidRPr="00C57EFC">
              <w:rPr>
                <w:b/>
                <w:bCs/>
              </w:rPr>
              <w:t> </w:t>
            </w:r>
          </w:p>
        </w:tc>
        <w:tc>
          <w:tcPr>
            <w:tcW w:w="6568" w:type="dxa"/>
            <w:hideMark/>
          </w:tcPr>
          <w:p w14:paraId="2602DCDB" w14:textId="77777777" w:rsidR="00E40CCF" w:rsidRPr="00C57EFC" w:rsidRDefault="00E40CCF" w:rsidP="0013244E">
            <w:r w:rsidRPr="00C57EFC">
              <w:t xml:space="preserve">     and works clean and tidy. The use of the Client's refuse facilities</w:t>
            </w:r>
          </w:p>
        </w:tc>
        <w:tc>
          <w:tcPr>
            <w:tcW w:w="1389" w:type="dxa"/>
            <w:hideMark/>
          </w:tcPr>
          <w:p w14:paraId="56DF7528" w14:textId="77777777" w:rsidR="00E40CCF" w:rsidRPr="00C57EFC" w:rsidRDefault="00E40CCF" w:rsidP="0013244E">
            <w:r w:rsidRPr="00C57EFC">
              <w:t> </w:t>
            </w:r>
          </w:p>
        </w:tc>
        <w:tc>
          <w:tcPr>
            <w:tcW w:w="1665" w:type="dxa"/>
            <w:hideMark/>
          </w:tcPr>
          <w:p w14:paraId="559E50D4" w14:textId="77777777" w:rsidR="00E40CCF" w:rsidRPr="00C57EFC" w:rsidRDefault="00E40CCF" w:rsidP="0013244E">
            <w:r w:rsidRPr="00C57EFC">
              <w:t> </w:t>
            </w:r>
          </w:p>
        </w:tc>
        <w:tc>
          <w:tcPr>
            <w:tcW w:w="1207" w:type="dxa"/>
            <w:hideMark/>
          </w:tcPr>
          <w:p w14:paraId="358FB1ED" w14:textId="77777777" w:rsidR="00E40CCF" w:rsidRPr="00C57EFC" w:rsidRDefault="00E40CCF" w:rsidP="0013244E">
            <w:r w:rsidRPr="00C57EFC">
              <w:t> </w:t>
            </w:r>
          </w:p>
        </w:tc>
        <w:tc>
          <w:tcPr>
            <w:tcW w:w="1031" w:type="dxa"/>
            <w:noWrap/>
            <w:hideMark/>
          </w:tcPr>
          <w:p w14:paraId="64A9B3ED" w14:textId="77777777" w:rsidR="00E40CCF" w:rsidRPr="00C57EFC" w:rsidRDefault="00E40CCF" w:rsidP="0013244E"/>
        </w:tc>
        <w:tc>
          <w:tcPr>
            <w:tcW w:w="1099" w:type="dxa"/>
            <w:noWrap/>
            <w:hideMark/>
          </w:tcPr>
          <w:p w14:paraId="5D687B57" w14:textId="77777777" w:rsidR="00E40CCF" w:rsidRPr="00C57EFC" w:rsidRDefault="00E40CCF" w:rsidP="0013244E"/>
        </w:tc>
        <w:tc>
          <w:tcPr>
            <w:tcW w:w="1201" w:type="dxa"/>
            <w:noWrap/>
            <w:hideMark/>
          </w:tcPr>
          <w:p w14:paraId="0C509632" w14:textId="77777777" w:rsidR="00E40CCF" w:rsidRPr="00C57EFC" w:rsidRDefault="00E40CCF" w:rsidP="0013244E"/>
        </w:tc>
      </w:tr>
      <w:tr w:rsidR="00E40CCF" w:rsidRPr="00C57EFC" w14:paraId="0E8419F3" w14:textId="77777777" w:rsidTr="00660939">
        <w:trPr>
          <w:trHeight w:val="300"/>
        </w:trPr>
        <w:tc>
          <w:tcPr>
            <w:tcW w:w="354" w:type="dxa"/>
            <w:noWrap/>
            <w:hideMark/>
          </w:tcPr>
          <w:p w14:paraId="040460EB" w14:textId="77777777" w:rsidR="00E40CCF" w:rsidRPr="00C57EFC" w:rsidRDefault="00E40CCF" w:rsidP="0013244E"/>
        </w:tc>
        <w:tc>
          <w:tcPr>
            <w:tcW w:w="266" w:type="dxa"/>
            <w:noWrap/>
            <w:hideMark/>
          </w:tcPr>
          <w:p w14:paraId="3706D1F7" w14:textId="77777777" w:rsidR="00E40CCF" w:rsidRPr="00C57EFC" w:rsidRDefault="00E40CCF" w:rsidP="0013244E">
            <w:r w:rsidRPr="00C57EFC">
              <w:t> </w:t>
            </w:r>
          </w:p>
        </w:tc>
        <w:tc>
          <w:tcPr>
            <w:tcW w:w="608" w:type="dxa"/>
            <w:noWrap/>
            <w:hideMark/>
          </w:tcPr>
          <w:p w14:paraId="1BB1CC38" w14:textId="77777777" w:rsidR="00E40CCF" w:rsidRPr="00C57EFC" w:rsidRDefault="00E40CCF" w:rsidP="0013244E">
            <w:pPr>
              <w:rPr>
                <w:b/>
                <w:bCs/>
              </w:rPr>
            </w:pPr>
            <w:r w:rsidRPr="00C57EFC">
              <w:rPr>
                <w:b/>
                <w:bCs/>
              </w:rPr>
              <w:t> </w:t>
            </w:r>
          </w:p>
        </w:tc>
        <w:tc>
          <w:tcPr>
            <w:tcW w:w="6568" w:type="dxa"/>
            <w:hideMark/>
          </w:tcPr>
          <w:p w14:paraId="0EF451DE" w14:textId="77777777" w:rsidR="00E40CCF" w:rsidRPr="00C57EFC" w:rsidRDefault="00E40CCF" w:rsidP="0013244E">
            <w:r w:rsidRPr="00C57EFC">
              <w:t xml:space="preserve">     will not be permitted.</w:t>
            </w:r>
          </w:p>
        </w:tc>
        <w:tc>
          <w:tcPr>
            <w:tcW w:w="1389" w:type="dxa"/>
            <w:hideMark/>
          </w:tcPr>
          <w:p w14:paraId="4DF57D1A" w14:textId="77777777" w:rsidR="00E40CCF" w:rsidRPr="00C57EFC" w:rsidRDefault="00E40CCF" w:rsidP="0013244E">
            <w:r w:rsidRPr="00C57EFC">
              <w:t> </w:t>
            </w:r>
          </w:p>
        </w:tc>
        <w:tc>
          <w:tcPr>
            <w:tcW w:w="1665" w:type="dxa"/>
            <w:hideMark/>
          </w:tcPr>
          <w:p w14:paraId="5DCD24E9" w14:textId="77777777" w:rsidR="00E40CCF" w:rsidRPr="00C57EFC" w:rsidRDefault="00E40CCF" w:rsidP="0013244E">
            <w:r w:rsidRPr="00C57EFC">
              <w:t> </w:t>
            </w:r>
          </w:p>
        </w:tc>
        <w:tc>
          <w:tcPr>
            <w:tcW w:w="1207" w:type="dxa"/>
            <w:hideMark/>
          </w:tcPr>
          <w:p w14:paraId="220DF003" w14:textId="77777777" w:rsidR="00E40CCF" w:rsidRPr="00C57EFC" w:rsidRDefault="00E40CCF" w:rsidP="0013244E">
            <w:r w:rsidRPr="00C57EFC">
              <w:t> </w:t>
            </w:r>
          </w:p>
        </w:tc>
        <w:tc>
          <w:tcPr>
            <w:tcW w:w="1031" w:type="dxa"/>
            <w:noWrap/>
            <w:hideMark/>
          </w:tcPr>
          <w:p w14:paraId="0BBD761D" w14:textId="77777777" w:rsidR="00E40CCF" w:rsidRPr="00C57EFC" w:rsidRDefault="00E40CCF" w:rsidP="0013244E"/>
        </w:tc>
        <w:tc>
          <w:tcPr>
            <w:tcW w:w="1099" w:type="dxa"/>
            <w:noWrap/>
            <w:hideMark/>
          </w:tcPr>
          <w:p w14:paraId="7E68F3E6" w14:textId="77777777" w:rsidR="00E40CCF" w:rsidRPr="00C57EFC" w:rsidRDefault="00E40CCF" w:rsidP="0013244E"/>
        </w:tc>
        <w:tc>
          <w:tcPr>
            <w:tcW w:w="1201" w:type="dxa"/>
            <w:noWrap/>
            <w:hideMark/>
          </w:tcPr>
          <w:p w14:paraId="1B61B5B1" w14:textId="77777777" w:rsidR="00E40CCF" w:rsidRPr="00C57EFC" w:rsidRDefault="00E40CCF" w:rsidP="0013244E"/>
        </w:tc>
      </w:tr>
      <w:tr w:rsidR="00E40CCF" w:rsidRPr="00C57EFC" w14:paraId="4D4570E5" w14:textId="77777777" w:rsidTr="00660939">
        <w:trPr>
          <w:trHeight w:val="300"/>
        </w:trPr>
        <w:tc>
          <w:tcPr>
            <w:tcW w:w="354" w:type="dxa"/>
            <w:noWrap/>
            <w:hideMark/>
          </w:tcPr>
          <w:p w14:paraId="7CE44029" w14:textId="77777777" w:rsidR="00E40CCF" w:rsidRPr="00C57EFC" w:rsidRDefault="00E40CCF" w:rsidP="0013244E"/>
        </w:tc>
        <w:tc>
          <w:tcPr>
            <w:tcW w:w="266" w:type="dxa"/>
            <w:noWrap/>
            <w:hideMark/>
          </w:tcPr>
          <w:p w14:paraId="5B7E70A2" w14:textId="77777777" w:rsidR="00E40CCF" w:rsidRPr="00C57EFC" w:rsidRDefault="00E40CCF" w:rsidP="0013244E">
            <w:r w:rsidRPr="00C57EFC">
              <w:t> </w:t>
            </w:r>
          </w:p>
        </w:tc>
        <w:tc>
          <w:tcPr>
            <w:tcW w:w="608" w:type="dxa"/>
            <w:noWrap/>
            <w:hideMark/>
          </w:tcPr>
          <w:p w14:paraId="1CB3EDEA" w14:textId="77777777" w:rsidR="00E40CCF" w:rsidRPr="00C57EFC" w:rsidRDefault="00E40CCF" w:rsidP="0013244E">
            <w:pPr>
              <w:rPr>
                <w:b/>
                <w:bCs/>
              </w:rPr>
            </w:pPr>
            <w:r w:rsidRPr="00C57EFC">
              <w:rPr>
                <w:b/>
                <w:bCs/>
              </w:rPr>
              <w:t> </w:t>
            </w:r>
          </w:p>
        </w:tc>
        <w:tc>
          <w:tcPr>
            <w:tcW w:w="6568" w:type="dxa"/>
            <w:hideMark/>
          </w:tcPr>
          <w:p w14:paraId="3DBAF589" w14:textId="77777777" w:rsidR="00E40CCF" w:rsidRPr="00C57EFC" w:rsidRDefault="00E40CCF" w:rsidP="0013244E">
            <w:r w:rsidRPr="00C57EFC">
              <w:t xml:space="preserve">  * All Contractor staff are expected to carry out their duties in a</w:t>
            </w:r>
          </w:p>
        </w:tc>
        <w:tc>
          <w:tcPr>
            <w:tcW w:w="1389" w:type="dxa"/>
            <w:hideMark/>
          </w:tcPr>
          <w:p w14:paraId="486A6634" w14:textId="77777777" w:rsidR="00E40CCF" w:rsidRPr="00C57EFC" w:rsidRDefault="00E40CCF" w:rsidP="0013244E">
            <w:r w:rsidRPr="00C57EFC">
              <w:t> </w:t>
            </w:r>
          </w:p>
        </w:tc>
        <w:tc>
          <w:tcPr>
            <w:tcW w:w="1665" w:type="dxa"/>
            <w:hideMark/>
          </w:tcPr>
          <w:p w14:paraId="34DFC623" w14:textId="77777777" w:rsidR="00E40CCF" w:rsidRPr="00C57EFC" w:rsidRDefault="00E40CCF" w:rsidP="0013244E">
            <w:r w:rsidRPr="00C57EFC">
              <w:t> </w:t>
            </w:r>
          </w:p>
        </w:tc>
        <w:tc>
          <w:tcPr>
            <w:tcW w:w="1207" w:type="dxa"/>
            <w:hideMark/>
          </w:tcPr>
          <w:p w14:paraId="07C1001D" w14:textId="77777777" w:rsidR="00E40CCF" w:rsidRPr="00C57EFC" w:rsidRDefault="00E40CCF" w:rsidP="0013244E">
            <w:r w:rsidRPr="00C57EFC">
              <w:t> </w:t>
            </w:r>
          </w:p>
        </w:tc>
        <w:tc>
          <w:tcPr>
            <w:tcW w:w="1031" w:type="dxa"/>
            <w:noWrap/>
            <w:hideMark/>
          </w:tcPr>
          <w:p w14:paraId="122E1262" w14:textId="77777777" w:rsidR="00E40CCF" w:rsidRPr="00C57EFC" w:rsidRDefault="00E40CCF" w:rsidP="0013244E"/>
        </w:tc>
        <w:tc>
          <w:tcPr>
            <w:tcW w:w="1099" w:type="dxa"/>
            <w:noWrap/>
            <w:hideMark/>
          </w:tcPr>
          <w:p w14:paraId="0C83F5C6" w14:textId="77777777" w:rsidR="00E40CCF" w:rsidRPr="00C57EFC" w:rsidRDefault="00E40CCF" w:rsidP="0013244E"/>
        </w:tc>
        <w:tc>
          <w:tcPr>
            <w:tcW w:w="1201" w:type="dxa"/>
            <w:noWrap/>
            <w:hideMark/>
          </w:tcPr>
          <w:p w14:paraId="3D785AF0" w14:textId="77777777" w:rsidR="00E40CCF" w:rsidRPr="00C57EFC" w:rsidRDefault="00E40CCF" w:rsidP="0013244E"/>
        </w:tc>
      </w:tr>
      <w:tr w:rsidR="00E40CCF" w:rsidRPr="00C57EFC" w14:paraId="114C3287" w14:textId="77777777" w:rsidTr="00660939">
        <w:trPr>
          <w:trHeight w:val="300"/>
        </w:trPr>
        <w:tc>
          <w:tcPr>
            <w:tcW w:w="354" w:type="dxa"/>
            <w:noWrap/>
            <w:hideMark/>
          </w:tcPr>
          <w:p w14:paraId="7C08D482" w14:textId="77777777" w:rsidR="00E40CCF" w:rsidRPr="00C57EFC" w:rsidRDefault="00E40CCF" w:rsidP="0013244E"/>
        </w:tc>
        <w:tc>
          <w:tcPr>
            <w:tcW w:w="266" w:type="dxa"/>
            <w:noWrap/>
            <w:hideMark/>
          </w:tcPr>
          <w:p w14:paraId="79CD7ED4" w14:textId="77777777" w:rsidR="00E40CCF" w:rsidRPr="00C57EFC" w:rsidRDefault="00E40CCF" w:rsidP="0013244E">
            <w:r w:rsidRPr="00C57EFC">
              <w:t> </w:t>
            </w:r>
          </w:p>
        </w:tc>
        <w:tc>
          <w:tcPr>
            <w:tcW w:w="608" w:type="dxa"/>
            <w:noWrap/>
            <w:hideMark/>
          </w:tcPr>
          <w:p w14:paraId="5B8771BE" w14:textId="77777777" w:rsidR="00E40CCF" w:rsidRPr="00C57EFC" w:rsidRDefault="00E40CCF" w:rsidP="0013244E">
            <w:pPr>
              <w:rPr>
                <w:b/>
                <w:bCs/>
              </w:rPr>
            </w:pPr>
            <w:r w:rsidRPr="00C57EFC">
              <w:rPr>
                <w:b/>
                <w:bCs/>
              </w:rPr>
              <w:t> </w:t>
            </w:r>
          </w:p>
        </w:tc>
        <w:tc>
          <w:tcPr>
            <w:tcW w:w="6568" w:type="dxa"/>
            <w:hideMark/>
          </w:tcPr>
          <w:p w14:paraId="7623610F" w14:textId="77777777" w:rsidR="00E40CCF" w:rsidRPr="00C57EFC" w:rsidRDefault="00E40CCF" w:rsidP="0013244E">
            <w:r w:rsidRPr="00C57EFC">
              <w:t xml:space="preserve">      manner that promotes equality of opportunity and supports </w:t>
            </w:r>
          </w:p>
        </w:tc>
        <w:tc>
          <w:tcPr>
            <w:tcW w:w="1389" w:type="dxa"/>
            <w:hideMark/>
          </w:tcPr>
          <w:p w14:paraId="464F70E3" w14:textId="77777777" w:rsidR="00E40CCF" w:rsidRPr="00C57EFC" w:rsidRDefault="00E40CCF" w:rsidP="0013244E">
            <w:r w:rsidRPr="00C57EFC">
              <w:t> </w:t>
            </w:r>
          </w:p>
        </w:tc>
        <w:tc>
          <w:tcPr>
            <w:tcW w:w="1665" w:type="dxa"/>
            <w:hideMark/>
          </w:tcPr>
          <w:p w14:paraId="70AA98CB" w14:textId="77777777" w:rsidR="00E40CCF" w:rsidRPr="00C57EFC" w:rsidRDefault="00E40CCF" w:rsidP="0013244E">
            <w:r w:rsidRPr="00C57EFC">
              <w:t> </w:t>
            </w:r>
          </w:p>
        </w:tc>
        <w:tc>
          <w:tcPr>
            <w:tcW w:w="1207" w:type="dxa"/>
            <w:hideMark/>
          </w:tcPr>
          <w:p w14:paraId="5BB485E7" w14:textId="77777777" w:rsidR="00E40CCF" w:rsidRPr="00C57EFC" w:rsidRDefault="00E40CCF" w:rsidP="0013244E">
            <w:r w:rsidRPr="00C57EFC">
              <w:t> </w:t>
            </w:r>
          </w:p>
        </w:tc>
        <w:tc>
          <w:tcPr>
            <w:tcW w:w="1031" w:type="dxa"/>
            <w:noWrap/>
            <w:hideMark/>
          </w:tcPr>
          <w:p w14:paraId="3781C6F6" w14:textId="77777777" w:rsidR="00E40CCF" w:rsidRPr="00C57EFC" w:rsidRDefault="00E40CCF" w:rsidP="0013244E"/>
        </w:tc>
        <w:tc>
          <w:tcPr>
            <w:tcW w:w="1099" w:type="dxa"/>
            <w:noWrap/>
            <w:hideMark/>
          </w:tcPr>
          <w:p w14:paraId="08BA8F42" w14:textId="77777777" w:rsidR="00E40CCF" w:rsidRPr="00C57EFC" w:rsidRDefault="00E40CCF" w:rsidP="0013244E"/>
        </w:tc>
        <w:tc>
          <w:tcPr>
            <w:tcW w:w="1201" w:type="dxa"/>
            <w:noWrap/>
            <w:hideMark/>
          </w:tcPr>
          <w:p w14:paraId="781679D1" w14:textId="77777777" w:rsidR="00E40CCF" w:rsidRPr="00C57EFC" w:rsidRDefault="00E40CCF" w:rsidP="0013244E"/>
        </w:tc>
      </w:tr>
      <w:tr w:rsidR="00E40CCF" w:rsidRPr="00C57EFC" w14:paraId="085510E0" w14:textId="77777777" w:rsidTr="00660939">
        <w:trPr>
          <w:trHeight w:val="300"/>
        </w:trPr>
        <w:tc>
          <w:tcPr>
            <w:tcW w:w="354" w:type="dxa"/>
            <w:noWrap/>
            <w:hideMark/>
          </w:tcPr>
          <w:p w14:paraId="333B123A" w14:textId="77777777" w:rsidR="00E40CCF" w:rsidRPr="00C57EFC" w:rsidRDefault="00E40CCF" w:rsidP="0013244E"/>
        </w:tc>
        <w:tc>
          <w:tcPr>
            <w:tcW w:w="266" w:type="dxa"/>
            <w:noWrap/>
            <w:hideMark/>
          </w:tcPr>
          <w:p w14:paraId="7C3702D9" w14:textId="77777777" w:rsidR="00E40CCF" w:rsidRPr="00C57EFC" w:rsidRDefault="00E40CCF" w:rsidP="0013244E">
            <w:r w:rsidRPr="00C57EFC">
              <w:t> </w:t>
            </w:r>
          </w:p>
        </w:tc>
        <w:tc>
          <w:tcPr>
            <w:tcW w:w="608" w:type="dxa"/>
            <w:noWrap/>
            <w:hideMark/>
          </w:tcPr>
          <w:p w14:paraId="65753F7B" w14:textId="77777777" w:rsidR="00E40CCF" w:rsidRPr="00C57EFC" w:rsidRDefault="00E40CCF" w:rsidP="0013244E">
            <w:pPr>
              <w:rPr>
                <w:b/>
                <w:bCs/>
              </w:rPr>
            </w:pPr>
            <w:r w:rsidRPr="00C57EFC">
              <w:rPr>
                <w:b/>
                <w:bCs/>
              </w:rPr>
              <w:t> </w:t>
            </w:r>
          </w:p>
        </w:tc>
        <w:tc>
          <w:tcPr>
            <w:tcW w:w="6568" w:type="dxa"/>
            <w:hideMark/>
          </w:tcPr>
          <w:p w14:paraId="5E114D3D" w14:textId="77777777" w:rsidR="00E40CCF" w:rsidRPr="00C57EFC" w:rsidRDefault="00E40CCF" w:rsidP="0013244E">
            <w:r w:rsidRPr="00C57EFC">
              <w:t xml:space="preserve">      diversity and inclusion, and takes into account the Client's </w:t>
            </w:r>
          </w:p>
        </w:tc>
        <w:tc>
          <w:tcPr>
            <w:tcW w:w="1389" w:type="dxa"/>
            <w:hideMark/>
          </w:tcPr>
          <w:p w14:paraId="58CD0B27" w14:textId="77777777" w:rsidR="00E40CCF" w:rsidRPr="00C57EFC" w:rsidRDefault="00E40CCF" w:rsidP="0013244E">
            <w:r w:rsidRPr="00C57EFC">
              <w:t> </w:t>
            </w:r>
          </w:p>
        </w:tc>
        <w:tc>
          <w:tcPr>
            <w:tcW w:w="1665" w:type="dxa"/>
            <w:hideMark/>
          </w:tcPr>
          <w:p w14:paraId="4D31C9E2" w14:textId="77777777" w:rsidR="00E40CCF" w:rsidRPr="00C57EFC" w:rsidRDefault="00E40CCF" w:rsidP="0013244E">
            <w:r w:rsidRPr="00C57EFC">
              <w:t> </w:t>
            </w:r>
          </w:p>
        </w:tc>
        <w:tc>
          <w:tcPr>
            <w:tcW w:w="1207" w:type="dxa"/>
            <w:hideMark/>
          </w:tcPr>
          <w:p w14:paraId="0A1AC077" w14:textId="77777777" w:rsidR="00E40CCF" w:rsidRPr="00C57EFC" w:rsidRDefault="00E40CCF" w:rsidP="0013244E">
            <w:r w:rsidRPr="00C57EFC">
              <w:t> </w:t>
            </w:r>
          </w:p>
        </w:tc>
        <w:tc>
          <w:tcPr>
            <w:tcW w:w="1031" w:type="dxa"/>
            <w:noWrap/>
            <w:hideMark/>
          </w:tcPr>
          <w:p w14:paraId="3F565525" w14:textId="77777777" w:rsidR="00E40CCF" w:rsidRPr="00C57EFC" w:rsidRDefault="00E40CCF" w:rsidP="0013244E"/>
        </w:tc>
        <w:tc>
          <w:tcPr>
            <w:tcW w:w="1099" w:type="dxa"/>
            <w:noWrap/>
            <w:hideMark/>
          </w:tcPr>
          <w:p w14:paraId="6E0D43F5" w14:textId="77777777" w:rsidR="00E40CCF" w:rsidRPr="00C57EFC" w:rsidRDefault="00E40CCF" w:rsidP="0013244E"/>
        </w:tc>
        <w:tc>
          <w:tcPr>
            <w:tcW w:w="1201" w:type="dxa"/>
            <w:noWrap/>
            <w:hideMark/>
          </w:tcPr>
          <w:p w14:paraId="0DF4EDD7" w14:textId="77777777" w:rsidR="00E40CCF" w:rsidRPr="00C57EFC" w:rsidRDefault="00E40CCF" w:rsidP="0013244E"/>
        </w:tc>
      </w:tr>
      <w:tr w:rsidR="00E40CCF" w:rsidRPr="00C57EFC" w14:paraId="41CFCC38" w14:textId="77777777" w:rsidTr="00660939">
        <w:trPr>
          <w:trHeight w:val="300"/>
        </w:trPr>
        <w:tc>
          <w:tcPr>
            <w:tcW w:w="354" w:type="dxa"/>
            <w:noWrap/>
            <w:hideMark/>
          </w:tcPr>
          <w:p w14:paraId="42750497" w14:textId="77777777" w:rsidR="00E40CCF" w:rsidRPr="00C57EFC" w:rsidRDefault="00E40CCF" w:rsidP="0013244E"/>
        </w:tc>
        <w:tc>
          <w:tcPr>
            <w:tcW w:w="266" w:type="dxa"/>
            <w:noWrap/>
            <w:hideMark/>
          </w:tcPr>
          <w:p w14:paraId="1E3DFCEF" w14:textId="77777777" w:rsidR="00E40CCF" w:rsidRPr="00C57EFC" w:rsidRDefault="00E40CCF" w:rsidP="0013244E">
            <w:r w:rsidRPr="00C57EFC">
              <w:t> </w:t>
            </w:r>
          </w:p>
        </w:tc>
        <w:tc>
          <w:tcPr>
            <w:tcW w:w="608" w:type="dxa"/>
            <w:noWrap/>
            <w:hideMark/>
          </w:tcPr>
          <w:p w14:paraId="4B1D1BC3" w14:textId="77777777" w:rsidR="00E40CCF" w:rsidRPr="00C57EFC" w:rsidRDefault="00E40CCF" w:rsidP="0013244E">
            <w:pPr>
              <w:rPr>
                <w:b/>
                <w:bCs/>
              </w:rPr>
            </w:pPr>
            <w:r w:rsidRPr="00C57EFC">
              <w:rPr>
                <w:b/>
                <w:bCs/>
              </w:rPr>
              <w:t> </w:t>
            </w:r>
          </w:p>
        </w:tc>
        <w:tc>
          <w:tcPr>
            <w:tcW w:w="6568" w:type="dxa"/>
            <w:hideMark/>
          </w:tcPr>
          <w:p w14:paraId="36BEF7DC" w14:textId="77777777" w:rsidR="00E40CCF" w:rsidRPr="00C57EFC" w:rsidRDefault="00E40CCF" w:rsidP="0013244E">
            <w:r w:rsidRPr="00C57EFC">
              <w:t xml:space="preserve">      commitment to environmentally sustainable ways of working. </w:t>
            </w:r>
          </w:p>
        </w:tc>
        <w:tc>
          <w:tcPr>
            <w:tcW w:w="1389" w:type="dxa"/>
            <w:hideMark/>
          </w:tcPr>
          <w:p w14:paraId="57377B9A" w14:textId="77777777" w:rsidR="00E40CCF" w:rsidRPr="00C57EFC" w:rsidRDefault="00E40CCF" w:rsidP="0013244E">
            <w:r w:rsidRPr="00C57EFC">
              <w:t> </w:t>
            </w:r>
          </w:p>
        </w:tc>
        <w:tc>
          <w:tcPr>
            <w:tcW w:w="1665" w:type="dxa"/>
            <w:hideMark/>
          </w:tcPr>
          <w:p w14:paraId="068DA422" w14:textId="77777777" w:rsidR="00E40CCF" w:rsidRPr="00C57EFC" w:rsidRDefault="00E40CCF" w:rsidP="0013244E">
            <w:r w:rsidRPr="00C57EFC">
              <w:t> </w:t>
            </w:r>
          </w:p>
        </w:tc>
        <w:tc>
          <w:tcPr>
            <w:tcW w:w="1207" w:type="dxa"/>
            <w:hideMark/>
          </w:tcPr>
          <w:p w14:paraId="02DE5006" w14:textId="77777777" w:rsidR="00E40CCF" w:rsidRPr="00C57EFC" w:rsidRDefault="00E40CCF" w:rsidP="0013244E">
            <w:r w:rsidRPr="00C57EFC">
              <w:t> </w:t>
            </w:r>
          </w:p>
        </w:tc>
        <w:tc>
          <w:tcPr>
            <w:tcW w:w="1031" w:type="dxa"/>
            <w:noWrap/>
            <w:hideMark/>
          </w:tcPr>
          <w:p w14:paraId="25B094FA" w14:textId="77777777" w:rsidR="00E40CCF" w:rsidRPr="00C57EFC" w:rsidRDefault="00E40CCF" w:rsidP="0013244E"/>
        </w:tc>
        <w:tc>
          <w:tcPr>
            <w:tcW w:w="1099" w:type="dxa"/>
            <w:noWrap/>
            <w:hideMark/>
          </w:tcPr>
          <w:p w14:paraId="02500767" w14:textId="77777777" w:rsidR="00E40CCF" w:rsidRPr="00C57EFC" w:rsidRDefault="00E40CCF" w:rsidP="0013244E"/>
        </w:tc>
        <w:tc>
          <w:tcPr>
            <w:tcW w:w="1201" w:type="dxa"/>
            <w:noWrap/>
            <w:hideMark/>
          </w:tcPr>
          <w:p w14:paraId="5338B6F6" w14:textId="77777777" w:rsidR="00E40CCF" w:rsidRPr="00C57EFC" w:rsidRDefault="00E40CCF" w:rsidP="0013244E"/>
        </w:tc>
      </w:tr>
      <w:tr w:rsidR="00E40CCF" w:rsidRPr="00C57EFC" w14:paraId="4995E1D3" w14:textId="77777777" w:rsidTr="00660939">
        <w:trPr>
          <w:trHeight w:val="300"/>
        </w:trPr>
        <w:tc>
          <w:tcPr>
            <w:tcW w:w="354" w:type="dxa"/>
            <w:noWrap/>
            <w:hideMark/>
          </w:tcPr>
          <w:p w14:paraId="5BDA4A72" w14:textId="77777777" w:rsidR="00E40CCF" w:rsidRPr="00C57EFC" w:rsidRDefault="00E40CCF" w:rsidP="0013244E"/>
        </w:tc>
        <w:tc>
          <w:tcPr>
            <w:tcW w:w="266" w:type="dxa"/>
            <w:noWrap/>
            <w:hideMark/>
          </w:tcPr>
          <w:p w14:paraId="6066E9E7" w14:textId="77777777" w:rsidR="00E40CCF" w:rsidRPr="00C57EFC" w:rsidRDefault="00E40CCF" w:rsidP="0013244E">
            <w:r w:rsidRPr="00C57EFC">
              <w:t> </w:t>
            </w:r>
          </w:p>
        </w:tc>
        <w:tc>
          <w:tcPr>
            <w:tcW w:w="608" w:type="dxa"/>
            <w:noWrap/>
            <w:hideMark/>
          </w:tcPr>
          <w:p w14:paraId="672831BC" w14:textId="77777777" w:rsidR="00E40CCF" w:rsidRPr="00C57EFC" w:rsidRDefault="00E40CCF" w:rsidP="0013244E">
            <w:pPr>
              <w:rPr>
                <w:b/>
                <w:bCs/>
              </w:rPr>
            </w:pPr>
            <w:r w:rsidRPr="00C57EFC">
              <w:rPr>
                <w:b/>
                <w:bCs/>
              </w:rPr>
              <w:t> </w:t>
            </w:r>
          </w:p>
        </w:tc>
        <w:tc>
          <w:tcPr>
            <w:tcW w:w="6568" w:type="dxa"/>
            <w:hideMark/>
          </w:tcPr>
          <w:p w14:paraId="0C08EBF1" w14:textId="77777777" w:rsidR="00E40CCF" w:rsidRPr="00C57EFC" w:rsidRDefault="00E40CCF" w:rsidP="0013244E">
            <w:r w:rsidRPr="00C57EFC">
              <w:t xml:space="preserve">      No deviation from this will be tolerated - operatives found to    </w:t>
            </w:r>
          </w:p>
        </w:tc>
        <w:tc>
          <w:tcPr>
            <w:tcW w:w="1389" w:type="dxa"/>
            <w:hideMark/>
          </w:tcPr>
          <w:p w14:paraId="4D502C94" w14:textId="77777777" w:rsidR="00E40CCF" w:rsidRPr="00C57EFC" w:rsidRDefault="00E40CCF" w:rsidP="0013244E">
            <w:r w:rsidRPr="00C57EFC">
              <w:t> </w:t>
            </w:r>
          </w:p>
        </w:tc>
        <w:tc>
          <w:tcPr>
            <w:tcW w:w="1665" w:type="dxa"/>
            <w:hideMark/>
          </w:tcPr>
          <w:p w14:paraId="17CB142B" w14:textId="77777777" w:rsidR="00E40CCF" w:rsidRPr="00C57EFC" w:rsidRDefault="00E40CCF" w:rsidP="0013244E">
            <w:r w:rsidRPr="00C57EFC">
              <w:t> </w:t>
            </w:r>
          </w:p>
        </w:tc>
        <w:tc>
          <w:tcPr>
            <w:tcW w:w="1207" w:type="dxa"/>
            <w:hideMark/>
          </w:tcPr>
          <w:p w14:paraId="64D16666" w14:textId="77777777" w:rsidR="00E40CCF" w:rsidRPr="00C57EFC" w:rsidRDefault="00E40CCF" w:rsidP="0013244E">
            <w:r w:rsidRPr="00C57EFC">
              <w:t> </w:t>
            </w:r>
          </w:p>
        </w:tc>
        <w:tc>
          <w:tcPr>
            <w:tcW w:w="1031" w:type="dxa"/>
            <w:noWrap/>
            <w:hideMark/>
          </w:tcPr>
          <w:p w14:paraId="50523A69" w14:textId="77777777" w:rsidR="00E40CCF" w:rsidRPr="00C57EFC" w:rsidRDefault="00E40CCF" w:rsidP="0013244E"/>
        </w:tc>
        <w:tc>
          <w:tcPr>
            <w:tcW w:w="1099" w:type="dxa"/>
            <w:noWrap/>
            <w:hideMark/>
          </w:tcPr>
          <w:p w14:paraId="7D97A26F" w14:textId="77777777" w:rsidR="00E40CCF" w:rsidRPr="00C57EFC" w:rsidRDefault="00E40CCF" w:rsidP="0013244E"/>
        </w:tc>
        <w:tc>
          <w:tcPr>
            <w:tcW w:w="1201" w:type="dxa"/>
            <w:noWrap/>
            <w:hideMark/>
          </w:tcPr>
          <w:p w14:paraId="3D3F89CA" w14:textId="77777777" w:rsidR="00E40CCF" w:rsidRPr="00C57EFC" w:rsidRDefault="00E40CCF" w:rsidP="0013244E"/>
        </w:tc>
      </w:tr>
      <w:tr w:rsidR="00E40CCF" w:rsidRPr="00C57EFC" w14:paraId="2FE9379B" w14:textId="77777777" w:rsidTr="00660939">
        <w:trPr>
          <w:trHeight w:val="300"/>
        </w:trPr>
        <w:tc>
          <w:tcPr>
            <w:tcW w:w="354" w:type="dxa"/>
            <w:noWrap/>
            <w:hideMark/>
          </w:tcPr>
          <w:p w14:paraId="16053485" w14:textId="77777777" w:rsidR="00E40CCF" w:rsidRPr="00C57EFC" w:rsidRDefault="00E40CCF" w:rsidP="0013244E"/>
        </w:tc>
        <w:tc>
          <w:tcPr>
            <w:tcW w:w="266" w:type="dxa"/>
            <w:noWrap/>
            <w:hideMark/>
          </w:tcPr>
          <w:p w14:paraId="60BC9620" w14:textId="77777777" w:rsidR="00E40CCF" w:rsidRPr="00C57EFC" w:rsidRDefault="00E40CCF" w:rsidP="0013244E">
            <w:r w:rsidRPr="00C57EFC">
              <w:t> </w:t>
            </w:r>
          </w:p>
        </w:tc>
        <w:tc>
          <w:tcPr>
            <w:tcW w:w="608" w:type="dxa"/>
            <w:noWrap/>
            <w:hideMark/>
          </w:tcPr>
          <w:p w14:paraId="3DD8323A" w14:textId="77777777" w:rsidR="00E40CCF" w:rsidRPr="00C57EFC" w:rsidRDefault="00E40CCF" w:rsidP="0013244E">
            <w:pPr>
              <w:rPr>
                <w:b/>
                <w:bCs/>
              </w:rPr>
            </w:pPr>
            <w:r w:rsidRPr="00C57EFC">
              <w:rPr>
                <w:b/>
                <w:bCs/>
              </w:rPr>
              <w:t> </w:t>
            </w:r>
          </w:p>
        </w:tc>
        <w:tc>
          <w:tcPr>
            <w:tcW w:w="6568" w:type="dxa"/>
            <w:hideMark/>
          </w:tcPr>
          <w:p w14:paraId="2A0BA46D" w14:textId="77777777" w:rsidR="00E40CCF" w:rsidRPr="00C57EFC" w:rsidRDefault="00E40CCF" w:rsidP="0013244E">
            <w:r w:rsidRPr="00C57EFC">
              <w:t xml:space="preserve">      be in breach of this will be excluded from the site.</w:t>
            </w:r>
          </w:p>
        </w:tc>
        <w:tc>
          <w:tcPr>
            <w:tcW w:w="1389" w:type="dxa"/>
            <w:hideMark/>
          </w:tcPr>
          <w:p w14:paraId="1BAFBCC5" w14:textId="77777777" w:rsidR="00E40CCF" w:rsidRPr="00C57EFC" w:rsidRDefault="00E40CCF" w:rsidP="0013244E">
            <w:r w:rsidRPr="00C57EFC">
              <w:t> </w:t>
            </w:r>
          </w:p>
        </w:tc>
        <w:tc>
          <w:tcPr>
            <w:tcW w:w="1665" w:type="dxa"/>
            <w:hideMark/>
          </w:tcPr>
          <w:p w14:paraId="3FE99CDF" w14:textId="77777777" w:rsidR="00E40CCF" w:rsidRPr="00C57EFC" w:rsidRDefault="00E40CCF" w:rsidP="0013244E">
            <w:r w:rsidRPr="00C57EFC">
              <w:t> </w:t>
            </w:r>
          </w:p>
        </w:tc>
        <w:tc>
          <w:tcPr>
            <w:tcW w:w="1207" w:type="dxa"/>
            <w:hideMark/>
          </w:tcPr>
          <w:p w14:paraId="0033DF8C" w14:textId="77777777" w:rsidR="00E40CCF" w:rsidRPr="00C57EFC" w:rsidRDefault="00E40CCF" w:rsidP="0013244E">
            <w:r w:rsidRPr="00C57EFC">
              <w:t> </w:t>
            </w:r>
          </w:p>
        </w:tc>
        <w:tc>
          <w:tcPr>
            <w:tcW w:w="1031" w:type="dxa"/>
            <w:noWrap/>
            <w:hideMark/>
          </w:tcPr>
          <w:p w14:paraId="6113AABD" w14:textId="77777777" w:rsidR="00E40CCF" w:rsidRPr="00C57EFC" w:rsidRDefault="00E40CCF" w:rsidP="0013244E"/>
        </w:tc>
        <w:tc>
          <w:tcPr>
            <w:tcW w:w="1099" w:type="dxa"/>
            <w:noWrap/>
            <w:hideMark/>
          </w:tcPr>
          <w:p w14:paraId="4A8A0D4C" w14:textId="77777777" w:rsidR="00E40CCF" w:rsidRPr="00C57EFC" w:rsidRDefault="00E40CCF" w:rsidP="0013244E"/>
        </w:tc>
        <w:tc>
          <w:tcPr>
            <w:tcW w:w="1201" w:type="dxa"/>
            <w:noWrap/>
            <w:hideMark/>
          </w:tcPr>
          <w:p w14:paraId="2D2CEF68" w14:textId="77777777" w:rsidR="00E40CCF" w:rsidRPr="00C57EFC" w:rsidRDefault="00E40CCF" w:rsidP="0013244E"/>
        </w:tc>
      </w:tr>
      <w:tr w:rsidR="00E40CCF" w:rsidRPr="00C57EFC" w14:paraId="014CDFB2" w14:textId="77777777" w:rsidTr="00660939">
        <w:trPr>
          <w:trHeight w:val="300"/>
        </w:trPr>
        <w:tc>
          <w:tcPr>
            <w:tcW w:w="354" w:type="dxa"/>
            <w:noWrap/>
            <w:hideMark/>
          </w:tcPr>
          <w:p w14:paraId="21071272" w14:textId="77777777" w:rsidR="00E40CCF" w:rsidRPr="00C57EFC" w:rsidRDefault="00E40CCF" w:rsidP="0013244E"/>
        </w:tc>
        <w:tc>
          <w:tcPr>
            <w:tcW w:w="266" w:type="dxa"/>
            <w:noWrap/>
            <w:hideMark/>
          </w:tcPr>
          <w:p w14:paraId="275B70CA" w14:textId="77777777" w:rsidR="00E40CCF" w:rsidRPr="00C57EFC" w:rsidRDefault="00E40CCF" w:rsidP="0013244E">
            <w:r w:rsidRPr="00C57EFC">
              <w:t> </w:t>
            </w:r>
          </w:p>
        </w:tc>
        <w:tc>
          <w:tcPr>
            <w:tcW w:w="608" w:type="dxa"/>
            <w:noWrap/>
            <w:hideMark/>
          </w:tcPr>
          <w:p w14:paraId="7A02B2E5" w14:textId="77777777" w:rsidR="00E40CCF" w:rsidRPr="00C57EFC" w:rsidRDefault="00E40CCF" w:rsidP="0013244E">
            <w:pPr>
              <w:rPr>
                <w:b/>
                <w:bCs/>
              </w:rPr>
            </w:pPr>
            <w:r w:rsidRPr="00C57EFC">
              <w:rPr>
                <w:b/>
                <w:bCs/>
              </w:rPr>
              <w:t> </w:t>
            </w:r>
          </w:p>
        </w:tc>
        <w:tc>
          <w:tcPr>
            <w:tcW w:w="6568" w:type="dxa"/>
            <w:hideMark/>
          </w:tcPr>
          <w:p w14:paraId="54960043" w14:textId="77777777" w:rsidR="00E40CCF" w:rsidRPr="00C57EFC" w:rsidRDefault="00E40CCF" w:rsidP="0013244E">
            <w:pPr>
              <w:rPr>
                <w:b/>
                <w:bCs/>
              </w:rPr>
            </w:pPr>
          </w:p>
        </w:tc>
        <w:tc>
          <w:tcPr>
            <w:tcW w:w="1389" w:type="dxa"/>
            <w:hideMark/>
          </w:tcPr>
          <w:p w14:paraId="1994FAF6" w14:textId="77777777" w:rsidR="00E40CCF" w:rsidRPr="00C57EFC" w:rsidRDefault="00E40CCF" w:rsidP="0013244E">
            <w:r w:rsidRPr="00C57EFC">
              <w:t> </w:t>
            </w:r>
          </w:p>
        </w:tc>
        <w:tc>
          <w:tcPr>
            <w:tcW w:w="1665" w:type="dxa"/>
            <w:hideMark/>
          </w:tcPr>
          <w:p w14:paraId="036C6312" w14:textId="77777777" w:rsidR="00E40CCF" w:rsidRPr="00C57EFC" w:rsidRDefault="00E40CCF" w:rsidP="0013244E">
            <w:r w:rsidRPr="00C57EFC">
              <w:t> </w:t>
            </w:r>
          </w:p>
        </w:tc>
        <w:tc>
          <w:tcPr>
            <w:tcW w:w="1207" w:type="dxa"/>
            <w:hideMark/>
          </w:tcPr>
          <w:p w14:paraId="702169C0" w14:textId="77777777" w:rsidR="00E40CCF" w:rsidRPr="00C57EFC" w:rsidRDefault="00E40CCF" w:rsidP="0013244E">
            <w:r w:rsidRPr="00C57EFC">
              <w:t> </w:t>
            </w:r>
          </w:p>
        </w:tc>
        <w:tc>
          <w:tcPr>
            <w:tcW w:w="1031" w:type="dxa"/>
            <w:noWrap/>
            <w:hideMark/>
          </w:tcPr>
          <w:p w14:paraId="4CE2DE24" w14:textId="77777777" w:rsidR="00E40CCF" w:rsidRPr="00C57EFC" w:rsidRDefault="00E40CCF" w:rsidP="0013244E"/>
        </w:tc>
        <w:tc>
          <w:tcPr>
            <w:tcW w:w="1099" w:type="dxa"/>
            <w:noWrap/>
            <w:hideMark/>
          </w:tcPr>
          <w:p w14:paraId="3670DA6E" w14:textId="77777777" w:rsidR="00E40CCF" w:rsidRPr="00C57EFC" w:rsidRDefault="00E40CCF" w:rsidP="0013244E"/>
        </w:tc>
        <w:tc>
          <w:tcPr>
            <w:tcW w:w="1201" w:type="dxa"/>
            <w:noWrap/>
            <w:hideMark/>
          </w:tcPr>
          <w:p w14:paraId="22786F27" w14:textId="77777777" w:rsidR="00E40CCF" w:rsidRPr="00C57EFC" w:rsidRDefault="00E40CCF" w:rsidP="0013244E"/>
        </w:tc>
      </w:tr>
    </w:tbl>
    <w:p w14:paraId="6656DA86" w14:textId="77777777" w:rsidR="00660939" w:rsidRDefault="00660939"/>
    <w:p w14:paraId="7960368B" w14:textId="77777777" w:rsidR="00660939" w:rsidRDefault="00660939"/>
    <w:tbl>
      <w:tblPr>
        <w:tblStyle w:val="TableGrid"/>
        <w:tblW w:w="0" w:type="auto"/>
        <w:tblLook w:val="04A0" w:firstRow="1" w:lastRow="0" w:firstColumn="1" w:lastColumn="0" w:noHBand="0" w:noVBand="1"/>
      </w:tblPr>
      <w:tblGrid>
        <w:gridCol w:w="354"/>
        <w:gridCol w:w="266"/>
        <w:gridCol w:w="608"/>
        <w:gridCol w:w="6568"/>
        <w:gridCol w:w="1389"/>
        <w:gridCol w:w="1665"/>
        <w:gridCol w:w="1207"/>
        <w:gridCol w:w="1031"/>
        <w:gridCol w:w="1099"/>
        <w:gridCol w:w="1201"/>
      </w:tblGrid>
      <w:tr w:rsidR="00E40CCF" w:rsidRPr="00C57EFC" w14:paraId="48FA8998" w14:textId="77777777" w:rsidTr="00660939">
        <w:trPr>
          <w:trHeight w:val="300"/>
        </w:trPr>
        <w:tc>
          <w:tcPr>
            <w:tcW w:w="354" w:type="dxa"/>
            <w:noWrap/>
            <w:hideMark/>
          </w:tcPr>
          <w:p w14:paraId="7D2E6FCD" w14:textId="77777777" w:rsidR="00E40CCF" w:rsidRPr="00C57EFC" w:rsidRDefault="00E40CCF" w:rsidP="0013244E"/>
        </w:tc>
        <w:tc>
          <w:tcPr>
            <w:tcW w:w="266" w:type="dxa"/>
            <w:noWrap/>
            <w:hideMark/>
          </w:tcPr>
          <w:p w14:paraId="7983F7E4" w14:textId="77777777" w:rsidR="00E40CCF" w:rsidRPr="00C57EFC" w:rsidRDefault="00E40CCF" w:rsidP="0013244E">
            <w:r w:rsidRPr="00C57EFC">
              <w:t> </w:t>
            </w:r>
          </w:p>
        </w:tc>
        <w:tc>
          <w:tcPr>
            <w:tcW w:w="608" w:type="dxa"/>
            <w:noWrap/>
            <w:hideMark/>
          </w:tcPr>
          <w:p w14:paraId="56C9EB46" w14:textId="77777777" w:rsidR="00E40CCF" w:rsidRPr="00C57EFC" w:rsidRDefault="00E40CCF" w:rsidP="0013244E">
            <w:pPr>
              <w:rPr>
                <w:b/>
                <w:bCs/>
              </w:rPr>
            </w:pPr>
            <w:r w:rsidRPr="00C57EFC">
              <w:rPr>
                <w:b/>
                <w:bCs/>
              </w:rPr>
              <w:t> </w:t>
            </w:r>
          </w:p>
        </w:tc>
        <w:tc>
          <w:tcPr>
            <w:tcW w:w="6568" w:type="dxa"/>
            <w:hideMark/>
          </w:tcPr>
          <w:p w14:paraId="1B53C99A" w14:textId="77777777" w:rsidR="00E40CCF" w:rsidRPr="00C57EFC" w:rsidRDefault="00E40CCF" w:rsidP="0013244E">
            <w:r w:rsidRPr="00C57EFC">
              <w:t>CONTRACTOR'S IDENTIFICATION:</w:t>
            </w:r>
          </w:p>
        </w:tc>
        <w:tc>
          <w:tcPr>
            <w:tcW w:w="1389" w:type="dxa"/>
            <w:hideMark/>
          </w:tcPr>
          <w:p w14:paraId="7869E55E" w14:textId="77777777" w:rsidR="00E40CCF" w:rsidRPr="00C57EFC" w:rsidRDefault="00E40CCF" w:rsidP="0013244E">
            <w:r w:rsidRPr="00C57EFC">
              <w:t> </w:t>
            </w:r>
          </w:p>
        </w:tc>
        <w:tc>
          <w:tcPr>
            <w:tcW w:w="1665" w:type="dxa"/>
            <w:hideMark/>
          </w:tcPr>
          <w:p w14:paraId="119151D8" w14:textId="77777777" w:rsidR="00E40CCF" w:rsidRPr="00C57EFC" w:rsidRDefault="00E40CCF" w:rsidP="0013244E">
            <w:r w:rsidRPr="00C57EFC">
              <w:t> </w:t>
            </w:r>
          </w:p>
        </w:tc>
        <w:tc>
          <w:tcPr>
            <w:tcW w:w="1207" w:type="dxa"/>
            <w:hideMark/>
          </w:tcPr>
          <w:p w14:paraId="0EFD8757" w14:textId="77777777" w:rsidR="00E40CCF" w:rsidRPr="00C57EFC" w:rsidRDefault="00E40CCF" w:rsidP="0013244E">
            <w:r w:rsidRPr="00C57EFC">
              <w:t> </w:t>
            </w:r>
          </w:p>
        </w:tc>
        <w:tc>
          <w:tcPr>
            <w:tcW w:w="1031" w:type="dxa"/>
            <w:noWrap/>
            <w:hideMark/>
          </w:tcPr>
          <w:p w14:paraId="2F3DCD1A" w14:textId="77777777" w:rsidR="00E40CCF" w:rsidRPr="00C57EFC" w:rsidRDefault="00E40CCF" w:rsidP="0013244E"/>
        </w:tc>
        <w:tc>
          <w:tcPr>
            <w:tcW w:w="1099" w:type="dxa"/>
            <w:noWrap/>
            <w:hideMark/>
          </w:tcPr>
          <w:p w14:paraId="70F236A2" w14:textId="77777777" w:rsidR="00E40CCF" w:rsidRPr="00C57EFC" w:rsidRDefault="00E40CCF" w:rsidP="0013244E"/>
        </w:tc>
        <w:tc>
          <w:tcPr>
            <w:tcW w:w="1201" w:type="dxa"/>
            <w:noWrap/>
            <w:hideMark/>
          </w:tcPr>
          <w:p w14:paraId="1726DD0A" w14:textId="77777777" w:rsidR="00E40CCF" w:rsidRPr="00C57EFC" w:rsidRDefault="00E40CCF" w:rsidP="0013244E"/>
        </w:tc>
      </w:tr>
      <w:tr w:rsidR="00E40CCF" w:rsidRPr="00C57EFC" w14:paraId="28ABAE66" w14:textId="77777777" w:rsidTr="00660939">
        <w:trPr>
          <w:trHeight w:val="300"/>
        </w:trPr>
        <w:tc>
          <w:tcPr>
            <w:tcW w:w="354" w:type="dxa"/>
            <w:noWrap/>
            <w:hideMark/>
          </w:tcPr>
          <w:p w14:paraId="4E7D7891" w14:textId="77777777" w:rsidR="00E40CCF" w:rsidRPr="00C57EFC" w:rsidRDefault="00E40CCF" w:rsidP="0013244E"/>
        </w:tc>
        <w:tc>
          <w:tcPr>
            <w:tcW w:w="266" w:type="dxa"/>
            <w:noWrap/>
            <w:hideMark/>
          </w:tcPr>
          <w:p w14:paraId="3E871F2E" w14:textId="77777777" w:rsidR="00E40CCF" w:rsidRPr="00C57EFC" w:rsidRDefault="00E40CCF" w:rsidP="0013244E">
            <w:r w:rsidRPr="00C57EFC">
              <w:t> </w:t>
            </w:r>
          </w:p>
        </w:tc>
        <w:tc>
          <w:tcPr>
            <w:tcW w:w="608" w:type="dxa"/>
            <w:noWrap/>
            <w:hideMark/>
          </w:tcPr>
          <w:p w14:paraId="60C3ECA5" w14:textId="77777777" w:rsidR="00E40CCF" w:rsidRPr="00C57EFC" w:rsidRDefault="00E40CCF" w:rsidP="0013244E">
            <w:pPr>
              <w:rPr>
                <w:b/>
                <w:bCs/>
              </w:rPr>
            </w:pPr>
            <w:r w:rsidRPr="00C57EFC">
              <w:rPr>
                <w:b/>
                <w:bCs/>
              </w:rPr>
              <w:t> </w:t>
            </w:r>
          </w:p>
        </w:tc>
        <w:tc>
          <w:tcPr>
            <w:tcW w:w="6568" w:type="dxa"/>
            <w:hideMark/>
          </w:tcPr>
          <w:p w14:paraId="575A53FA" w14:textId="77777777" w:rsidR="00E40CCF" w:rsidRPr="00C57EFC" w:rsidRDefault="00E40CCF" w:rsidP="0013244E">
            <w:r w:rsidRPr="00C57EFC">
              <w:t>Included for all costs in connection with the following:</w:t>
            </w:r>
          </w:p>
        </w:tc>
        <w:tc>
          <w:tcPr>
            <w:tcW w:w="1389" w:type="dxa"/>
            <w:hideMark/>
          </w:tcPr>
          <w:p w14:paraId="3F547616" w14:textId="77777777" w:rsidR="00E40CCF" w:rsidRPr="00C57EFC" w:rsidRDefault="00E40CCF" w:rsidP="0013244E">
            <w:r w:rsidRPr="00C57EFC">
              <w:t> </w:t>
            </w:r>
          </w:p>
        </w:tc>
        <w:tc>
          <w:tcPr>
            <w:tcW w:w="1665" w:type="dxa"/>
            <w:hideMark/>
          </w:tcPr>
          <w:p w14:paraId="264302C9" w14:textId="77777777" w:rsidR="00E40CCF" w:rsidRPr="00C57EFC" w:rsidRDefault="00E40CCF" w:rsidP="0013244E">
            <w:r w:rsidRPr="00C57EFC">
              <w:t> </w:t>
            </w:r>
          </w:p>
        </w:tc>
        <w:tc>
          <w:tcPr>
            <w:tcW w:w="1207" w:type="dxa"/>
            <w:hideMark/>
          </w:tcPr>
          <w:p w14:paraId="73CE95DC" w14:textId="77777777" w:rsidR="00E40CCF" w:rsidRPr="00C57EFC" w:rsidRDefault="00E40CCF" w:rsidP="0013244E">
            <w:r w:rsidRPr="00C57EFC">
              <w:t> </w:t>
            </w:r>
          </w:p>
        </w:tc>
        <w:tc>
          <w:tcPr>
            <w:tcW w:w="1031" w:type="dxa"/>
            <w:noWrap/>
            <w:hideMark/>
          </w:tcPr>
          <w:p w14:paraId="575805A4" w14:textId="77777777" w:rsidR="00E40CCF" w:rsidRPr="00C57EFC" w:rsidRDefault="00E40CCF" w:rsidP="0013244E"/>
        </w:tc>
        <w:tc>
          <w:tcPr>
            <w:tcW w:w="1099" w:type="dxa"/>
            <w:noWrap/>
            <w:hideMark/>
          </w:tcPr>
          <w:p w14:paraId="66DD53FF" w14:textId="77777777" w:rsidR="00E40CCF" w:rsidRPr="00C57EFC" w:rsidRDefault="00E40CCF" w:rsidP="0013244E"/>
        </w:tc>
        <w:tc>
          <w:tcPr>
            <w:tcW w:w="1201" w:type="dxa"/>
            <w:noWrap/>
            <w:hideMark/>
          </w:tcPr>
          <w:p w14:paraId="53EC3B4C" w14:textId="77777777" w:rsidR="00E40CCF" w:rsidRPr="00C57EFC" w:rsidRDefault="00E40CCF" w:rsidP="0013244E"/>
        </w:tc>
      </w:tr>
      <w:tr w:rsidR="00E40CCF" w:rsidRPr="00C57EFC" w14:paraId="7A0D451C" w14:textId="77777777" w:rsidTr="00660939">
        <w:trPr>
          <w:trHeight w:val="600"/>
        </w:trPr>
        <w:tc>
          <w:tcPr>
            <w:tcW w:w="354" w:type="dxa"/>
            <w:noWrap/>
            <w:hideMark/>
          </w:tcPr>
          <w:p w14:paraId="5D4E4616" w14:textId="77777777" w:rsidR="00E40CCF" w:rsidRPr="00C57EFC" w:rsidRDefault="00E40CCF" w:rsidP="0013244E"/>
        </w:tc>
        <w:tc>
          <w:tcPr>
            <w:tcW w:w="266" w:type="dxa"/>
            <w:noWrap/>
            <w:hideMark/>
          </w:tcPr>
          <w:p w14:paraId="1EE39B54" w14:textId="77777777" w:rsidR="00E40CCF" w:rsidRPr="00C57EFC" w:rsidRDefault="00E40CCF" w:rsidP="0013244E">
            <w:r w:rsidRPr="00C57EFC">
              <w:t> </w:t>
            </w:r>
          </w:p>
        </w:tc>
        <w:tc>
          <w:tcPr>
            <w:tcW w:w="608" w:type="dxa"/>
            <w:noWrap/>
            <w:hideMark/>
          </w:tcPr>
          <w:p w14:paraId="1CCA971F" w14:textId="77777777" w:rsidR="00E40CCF" w:rsidRPr="00C57EFC" w:rsidRDefault="00E40CCF" w:rsidP="0013244E">
            <w:pPr>
              <w:rPr>
                <w:b/>
                <w:bCs/>
              </w:rPr>
            </w:pPr>
            <w:r w:rsidRPr="00C57EFC">
              <w:rPr>
                <w:b/>
                <w:bCs/>
              </w:rPr>
              <w:t> </w:t>
            </w:r>
          </w:p>
        </w:tc>
        <w:tc>
          <w:tcPr>
            <w:tcW w:w="6568" w:type="dxa"/>
            <w:hideMark/>
          </w:tcPr>
          <w:p w14:paraId="23143D2E" w14:textId="77777777" w:rsidR="00E40CCF" w:rsidRPr="00C57EFC" w:rsidRDefault="00E40CCF" w:rsidP="0013244E">
            <w:r w:rsidRPr="00C57EFC">
              <w:t>All Contractors, including Sub-Contractors, I.D passes to be worn or carried at all times.</w:t>
            </w:r>
          </w:p>
        </w:tc>
        <w:tc>
          <w:tcPr>
            <w:tcW w:w="1389" w:type="dxa"/>
            <w:hideMark/>
          </w:tcPr>
          <w:p w14:paraId="5A7BDB09" w14:textId="77777777" w:rsidR="00E40CCF" w:rsidRPr="00C57EFC" w:rsidRDefault="00E40CCF" w:rsidP="0013244E">
            <w:r w:rsidRPr="00C57EFC">
              <w:t> </w:t>
            </w:r>
          </w:p>
        </w:tc>
        <w:tc>
          <w:tcPr>
            <w:tcW w:w="1665" w:type="dxa"/>
            <w:hideMark/>
          </w:tcPr>
          <w:p w14:paraId="5C8ED37E" w14:textId="77777777" w:rsidR="00E40CCF" w:rsidRPr="00C57EFC" w:rsidRDefault="00E40CCF" w:rsidP="0013244E">
            <w:r w:rsidRPr="00C57EFC">
              <w:t> </w:t>
            </w:r>
          </w:p>
        </w:tc>
        <w:tc>
          <w:tcPr>
            <w:tcW w:w="1207" w:type="dxa"/>
            <w:hideMark/>
          </w:tcPr>
          <w:p w14:paraId="6E545FD6" w14:textId="77777777" w:rsidR="00E40CCF" w:rsidRPr="00C57EFC" w:rsidRDefault="00E40CCF" w:rsidP="0013244E">
            <w:r w:rsidRPr="00C57EFC">
              <w:t> </w:t>
            </w:r>
          </w:p>
        </w:tc>
        <w:tc>
          <w:tcPr>
            <w:tcW w:w="1031" w:type="dxa"/>
            <w:noWrap/>
            <w:hideMark/>
          </w:tcPr>
          <w:p w14:paraId="35ED977E" w14:textId="77777777" w:rsidR="00E40CCF" w:rsidRPr="00C57EFC" w:rsidRDefault="00E40CCF" w:rsidP="0013244E"/>
        </w:tc>
        <w:tc>
          <w:tcPr>
            <w:tcW w:w="1099" w:type="dxa"/>
            <w:noWrap/>
            <w:hideMark/>
          </w:tcPr>
          <w:p w14:paraId="76D99543" w14:textId="77777777" w:rsidR="00E40CCF" w:rsidRPr="00C57EFC" w:rsidRDefault="00E40CCF" w:rsidP="0013244E"/>
        </w:tc>
        <w:tc>
          <w:tcPr>
            <w:tcW w:w="1201" w:type="dxa"/>
            <w:noWrap/>
            <w:hideMark/>
          </w:tcPr>
          <w:p w14:paraId="1440190A" w14:textId="77777777" w:rsidR="00E40CCF" w:rsidRPr="00C57EFC" w:rsidRDefault="00E40CCF" w:rsidP="0013244E"/>
        </w:tc>
      </w:tr>
      <w:tr w:rsidR="00E40CCF" w:rsidRPr="00C57EFC" w14:paraId="65BCB63B" w14:textId="77777777" w:rsidTr="00660939">
        <w:trPr>
          <w:trHeight w:val="300"/>
        </w:trPr>
        <w:tc>
          <w:tcPr>
            <w:tcW w:w="354" w:type="dxa"/>
            <w:noWrap/>
            <w:hideMark/>
          </w:tcPr>
          <w:p w14:paraId="6A213104" w14:textId="77777777" w:rsidR="00E40CCF" w:rsidRPr="00C57EFC" w:rsidRDefault="00E40CCF" w:rsidP="0013244E"/>
        </w:tc>
        <w:tc>
          <w:tcPr>
            <w:tcW w:w="266" w:type="dxa"/>
            <w:noWrap/>
            <w:hideMark/>
          </w:tcPr>
          <w:p w14:paraId="16624B62" w14:textId="77777777" w:rsidR="00E40CCF" w:rsidRPr="00C57EFC" w:rsidRDefault="00E40CCF" w:rsidP="0013244E">
            <w:r w:rsidRPr="00C57EFC">
              <w:t> </w:t>
            </w:r>
          </w:p>
        </w:tc>
        <w:tc>
          <w:tcPr>
            <w:tcW w:w="608" w:type="dxa"/>
            <w:noWrap/>
            <w:hideMark/>
          </w:tcPr>
          <w:p w14:paraId="53F2BBC7" w14:textId="77777777" w:rsidR="00E40CCF" w:rsidRPr="00C57EFC" w:rsidRDefault="00E40CCF" w:rsidP="0013244E">
            <w:pPr>
              <w:rPr>
                <w:b/>
                <w:bCs/>
              </w:rPr>
            </w:pPr>
            <w:r w:rsidRPr="00C57EFC">
              <w:rPr>
                <w:b/>
                <w:bCs/>
              </w:rPr>
              <w:t> </w:t>
            </w:r>
          </w:p>
        </w:tc>
        <w:tc>
          <w:tcPr>
            <w:tcW w:w="6568" w:type="dxa"/>
            <w:hideMark/>
          </w:tcPr>
          <w:p w14:paraId="221A9E95" w14:textId="77777777" w:rsidR="00E40CCF" w:rsidRPr="00C57EFC" w:rsidRDefault="00E40CCF" w:rsidP="0013244E">
            <w:r w:rsidRPr="00C57EFC">
              <w:t>All Contractors are required to sign in at facilities reception.</w:t>
            </w:r>
          </w:p>
        </w:tc>
        <w:tc>
          <w:tcPr>
            <w:tcW w:w="1389" w:type="dxa"/>
            <w:hideMark/>
          </w:tcPr>
          <w:p w14:paraId="72427312" w14:textId="77777777" w:rsidR="00E40CCF" w:rsidRPr="00C57EFC" w:rsidRDefault="00E40CCF" w:rsidP="0013244E">
            <w:r w:rsidRPr="00C57EFC">
              <w:t> </w:t>
            </w:r>
          </w:p>
        </w:tc>
        <w:tc>
          <w:tcPr>
            <w:tcW w:w="1665" w:type="dxa"/>
            <w:hideMark/>
          </w:tcPr>
          <w:p w14:paraId="7A457B89" w14:textId="77777777" w:rsidR="00E40CCF" w:rsidRPr="00C57EFC" w:rsidRDefault="00E40CCF" w:rsidP="0013244E">
            <w:r w:rsidRPr="00C57EFC">
              <w:t> </w:t>
            </w:r>
          </w:p>
        </w:tc>
        <w:tc>
          <w:tcPr>
            <w:tcW w:w="1207" w:type="dxa"/>
            <w:hideMark/>
          </w:tcPr>
          <w:p w14:paraId="56A13CAA" w14:textId="77777777" w:rsidR="00E40CCF" w:rsidRPr="00C57EFC" w:rsidRDefault="00E40CCF" w:rsidP="0013244E">
            <w:r w:rsidRPr="00C57EFC">
              <w:t> </w:t>
            </w:r>
          </w:p>
        </w:tc>
        <w:tc>
          <w:tcPr>
            <w:tcW w:w="1031" w:type="dxa"/>
            <w:noWrap/>
            <w:hideMark/>
          </w:tcPr>
          <w:p w14:paraId="02A13661" w14:textId="77777777" w:rsidR="00E40CCF" w:rsidRPr="00C57EFC" w:rsidRDefault="00E40CCF" w:rsidP="0013244E"/>
        </w:tc>
        <w:tc>
          <w:tcPr>
            <w:tcW w:w="1099" w:type="dxa"/>
            <w:noWrap/>
            <w:hideMark/>
          </w:tcPr>
          <w:p w14:paraId="7DAFDAEF" w14:textId="77777777" w:rsidR="00E40CCF" w:rsidRPr="00C57EFC" w:rsidRDefault="00E40CCF" w:rsidP="0013244E"/>
        </w:tc>
        <w:tc>
          <w:tcPr>
            <w:tcW w:w="1201" w:type="dxa"/>
            <w:noWrap/>
            <w:hideMark/>
          </w:tcPr>
          <w:p w14:paraId="5E6F0FC4" w14:textId="77777777" w:rsidR="00E40CCF" w:rsidRPr="00C57EFC" w:rsidRDefault="00E40CCF" w:rsidP="0013244E"/>
        </w:tc>
      </w:tr>
      <w:tr w:rsidR="00E40CCF" w:rsidRPr="00C57EFC" w14:paraId="411F0517" w14:textId="77777777" w:rsidTr="00660939">
        <w:trPr>
          <w:trHeight w:val="600"/>
        </w:trPr>
        <w:tc>
          <w:tcPr>
            <w:tcW w:w="354" w:type="dxa"/>
            <w:noWrap/>
            <w:hideMark/>
          </w:tcPr>
          <w:p w14:paraId="13A7E215" w14:textId="77777777" w:rsidR="00E40CCF" w:rsidRPr="00C57EFC" w:rsidRDefault="00E40CCF" w:rsidP="0013244E"/>
        </w:tc>
        <w:tc>
          <w:tcPr>
            <w:tcW w:w="266" w:type="dxa"/>
            <w:noWrap/>
            <w:hideMark/>
          </w:tcPr>
          <w:p w14:paraId="2A9901A4" w14:textId="77777777" w:rsidR="00E40CCF" w:rsidRPr="00C57EFC" w:rsidRDefault="00E40CCF" w:rsidP="0013244E">
            <w:r w:rsidRPr="00C57EFC">
              <w:t> </w:t>
            </w:r>
          </w:p>
        </w:tc>
        <w:tc>
          <w:tcPr>
            <w:tcW w:w="608" w:type="dxa"/>
            <w:noWrap/>
            <w:hideMark/>
          </w:tcPr>
          <w:p w14:paraId="4AE0CB64" w14:textId="77777777" w:rsidR="00E40CCF" w:rsidRPr="00C57EFC" w:rsidRDefault="00E40CCF" w:rsidP="0013244E">
            <w:pPr>
              <w:rPr>
                <w:b/>
                <w:bCs/>
              </w:rPr>
            </w:pPr>
            <w:r w:rsidRPr="00C57EFC">
              <w:rPr>
                <w:b/>
                <w:bCs/>
              </w:rPr>
              <w:t> </w:t>
            </w:r>
          </w:p>
        </w:tc>
        <w:tc>
          <w:tcPr>
            <w:tcW w:w="6568" w:type="dxa"/>
            <w:hideMark/>
          </w:tcPr>
          <w:p w14:paraId="2CE79ADD" w14:textId="77777777" w:rsidR="00E40CCF" w:rsidRPr="00C57EFC" w:rsidRDefault="00E40CCF" w:rsidP="0013244E">
            <w:r w:rsidRPr="00C57EFC">
              <w:t>Weekly passes/parking permits to be issued on a Monday morning, or when Contractors attend site.</w:t>
            </w:r>
          </w:p>
        </w:tc>
        <w:tc>
          <w:tcPr>
            <w:tcW w:w="1389" w:type="dxa"/>
            <w:hideMark/>
          </w:tcPr>
          <w:p w14:paraId="4C2CDA77" w14:textId="77777777" w:rsidR="00E40CCF" w:rsidRPr="00C57EFC" w:rsidRDefault="00E40CCF" w:rsidP="0013244E">
            <w:r w:rsidRPr="00C57EFC">
              <w:t> </w:t>
            </w:r>
          </w:p>
        </w:tc>
        <w:tc>
          <w:tcPr>
            <w:tcW w:w="1665" w:type="dxa"/>
            <w:hideMark/>
          </w:tcPr>
          <w:p w14:paraId="6FC5DA53" w14:textId="77777777" w:rsidR="00E40CCF" w:rsidRPr="00C57EFC" w:rsidRDefault="00E40CCF" w:rsidP="0013244E">
            <w:r w:rsidRPr="00C57EFC">
              <w:t> </w:t>
            </w:r>
          </w:p>
        </w:tc>
        <w:tc>
          <w:tcPr>
            <w:tcW w:w="1207" w:type="dxa"/>
            <w:hideMark/>
          </w:tcPr>
          <w:p w14:paraId="14558CDA" w14:textId="77777777" w:rsidR="00E40CCF" w:rsidRPr="00C57EFC" w:rsidRDefault="00E40CCF" w:rsidP="0013244E">
            <w:r w:rsidRPr="00C57EFC">
              <w:t> </w:t>
            </w:r>
          </w:p>
        </w:tc>
        <w:tc>
          <w:tcPr>
            <w:tcW w:w="1031" w:type="dxa"/>
            <w:noWrap/>
            <w:hideMark/>
          </w:tcPr>
          <w:p w14:paraId="310953D9" w14:textId="77777777" w:rsidR="00E40CCF" w:rsidRPr="00C57EFC" w:rsidRDefault="00E40CCF" w:rsidP="0013244E"/>
        </w:tc>
        <w:tc>
          <w:tcPr>
            <w:tcW w:w="1099" w:type="dxa"/>
            <w:noWrap/>
            <w:hideMark/>
          </w:tcPr>
          <w:p w14:paraId="4DE27EB4" w14:textId="77777777" w:rsidR="00E40CCF" w:rsidRPr="00C57EFC" w:rsidRDefault="00E40CCF" w:rsidP="0013244E"/>
        </w:tc>
        <w:tc>
          <w:tcPr>
            <w:tcW w:w="1201" w:type="dxa"/>
            <w:noWrap/>
            <w:hideMark/>
          </w:tcPr>
          <w:p w14:paraId="05239530" w14:textId="77777777" w:rsidR="00E40CCF" w:rsidRPr="00C57EFC" w:rsidRDefault="00E40CCF" w:rsidP="0013244E"/>
        </w:tc>
      </w:tr>
      <w:tr w:rsidR="00E40CCF" w:rsidRPr="00C57EFC" w14:paraId="12C9E7C7" w14:textId="77777777" w:rsidTr="00660939">
        <w:trPr>
          <w:trHeight w:val="600"/>
        </w:trPr>
        <w:tc>
          <w:tcPr>
            <w:tcW w:w="354" w:type="dxa"/>
            <w:noWrap/>
            <w:hideMark/>
          </w:tcPr>
          <w:p w14:paraId="5E13151A" w14:textId="77777777" w:rsidR="00E40CCF" w:rsidRPr="00C57EFC" w:rsidRDefault="00E40CCF" w:rsidP="0013244E"/>
        </w:tc>
        <w:tc>
          <w:tcPr>
            <w:tcW w:w="266" w:type="dxa"/>
            <w:noWrap/>
            <w:hideMark/>
          </w:tcPr>
          <w:p w14:paraId="1D1D66CE" w14:textId="77777777" w:rsidR="00E40CCF" w:rsidRPr="00C57EFC" w:rsidRDefault="00E40CCF" w:rsidP="0013244E">
            <w:r w:rsidRPr="00C57EFC">
              <w:t> </w:t>
            </w:r>
          </w:p>
        </w:tc>
        <w:tc>
          <w:tcPr>
            <w:tcW w:w="608" w:type="dxa"/>
            <w:noWrap/>
            <w:hideMark/>
          </w:tcPr>
          <w:p w14:paraId="0BFDB6F2" w14:textId="77777777" w:rsidR="00E40CCF" w:rsidRPr="00C57EFC" w:rsidRDefault="00E40CCF" w:rsidP="0013244E">
            <w:pPr>
              <w:rPr>
                <w:b/>
                <w:bCs/>
              </w:rPr>
            </w:pPr>
            <w:r w:rsidRPr="00C57EFC">
              <w:rPr>
                <w:b/>
                <w:bCs/>
              </w:rPr>
              <w:t> </w:t>
            </w:r>
          </w:p>
        </w:tc>
        <w:tc>
          <w:tcPr>
            <w:tcW w:w="6568" w:type="dxa"/>
            <w:hideMark/>
          </w:tcPr>
          <w:p w14:paraId="1F6007AE" w14:textId="77777777" w:rsidR="00E40CCF" w:rsidRPr="00C57EFC" w:rsidRDefault="00E40CCF" w:rsidP="0013244E">
            <w:r w:rsidRPr="00C57EFC">
              <w:t>All passes are to be returned to facilities reception at the end of EACH working day, and collected the following day.</w:t>
            </w:r>
          </w:p>
        </w:tc>
        <w:tc>
          <w:tcPr>
            <w:tcW w:w="1389" w:type="dxa"/>
            <w:hideMark/>
          </w:tcPr>
          <w:p w14:paraId="421366AB" w14:textId="77777777" w:rsidR="00E40CCF" w:rsidRPr="00C57EFC" w:rsidRDefault="00E40CCF" w:rsidP="0013244E">
            <w:r w:rsidRPr="00C57EFC">
              <w:t> </w:t>
            </w:r>
          </w:p>
        </w:tc>
        <w:tc>
          <w:tcPr>
            <w:tcW w:w="1665" w:type="dxa"/>
            <w:hideMark/>
          </w:tcPr>
          <w:p w14:paraId="7D567A65" w14:textId="77777777" w:rsidR="00E40CCF" w:rsidRPr="00C57EFC" w:rsidRDefault="00E40CCF" w:rsidP="0013244E">
            <w:r w:rsidRPr="00C57EFC">
              <w:t> </w:t>
            </w:r>
          </w:p>
        </w:tc>
        <w:tc>
          <w:tcPr>
            <w:tcW w:w="1207" w:type="dxa"/>
            <w:hideMark/>
          </w:tcPr>
          <w:p w14:paraId="79A27172" w14:textId="77777777" w:rsidR="00E40CCF" w:rsidRPr="00C57EFC" w:rsidRDefault="00E40CCF" w:rsidP="0013244E">
            <w:r w:rsidRPr="00C57EFC">
              <w:t> </w:t>
            </w:r>
          </w:p>
        </w:tc>
        <w:tc>
          <w:tcPr>
            <w:tcW w:w="1031" w:type="dxa"/>
            <w:noWrap/>
            <w:hideMark/>
          </w:tcPr>
          <w:p w14:paraId="67E70CE3" w14:textId="77777777" w:rsidR="00E40CCF" w:rsidRPr="00C57EFC" w:rsidRDefault="00E40CCF" w:rsidP="0013244E"/>
        </w:tc>
        <w:tc>
          <w:tcPr>
            <w:tcW w:w="1099" w:type="dxa"/>
            <w:noWrap/>
            <w:hideMark/>
          </w:tcPr>
          <w:p w14:paraId="25E63EA7" w14:textId="77777777" w:rsidR="00E40CCF" w:rsidRPr="00C57EFC" w:rsidRDefault="00E40CCF" w:rsidP="0013244E"/>
        </w:tc>
        <w:tc>
          <w:tcPr>
            <w:tcW w:w="1201" w:type="dxa"/>
            <w:noWrap/>
            <w:hideMark/>
          </w:tcPr>
          <w:p w14:paraId="0CFE4C83" w14:textId="77777777" w:rsidR="00E40CCF" w:rsidRPr="00C57EFC" w:rsidRDefault="00E40CCF" w:rsidP="0013244E"/>
        </w:tc>
      </w:tr>
      <w:tr w:rsidR="00E40CCF" w:rsidRPr="00C57EFC" w14:paraId="7CFD7A77" w14:textId="77777777" w:rsidTr="00660939">
        <w:trPr>
          <w:trHeight w:val="300"/>
        </w:trPr>
        <w:tc>
          <w:tcPr>
            <w:tcW w:w="354" w:type="dxa"/>
            <w:noWrap/>
            <w:hideMark/>
          </w:tcPr>
          <w:p w14:paraId="66CD7AE2" w14:textId="77777777" w:rsidR="00E40CCF" w:rsidRPr="00C57EFC" w:rsidRDefault="00E40CCF" w:rsidP="0013244E"/>
        </w:tc>
        <w:tc>
          <w:tcPr>
            <w:tcW w:w="266" w:type="dxa"/>
            <w:noWrap/>
            <w:hideMark/>
          </w:tcPr>
          <w:p w14:paraId="73F015C7" w14:textId="77777777" w:rsidR="00E40CCF" w:rsidRPr="00C57EFC" w:rsidRDefault="00E40CCF" w:rsidP="0013244E">
            <w:r w:rsidRPr="00C57EFC">
              <w:t> </w:t>
            </w:r>
          </w:p>
        </w:tc>
        <w:tc>
          <w:tcPr>
            <w:tcW w:w="608" w:type="dxa"/>
            <w:noWrap/>
            <w:hideMark/>
          </w:tcPr>
          <w:p w14:paraId="5C805FCA" w14:textId="77777777" w:rsidR="00E40CCF" w:rsidRPr="00C57EFC" w:rsidRDefault="00E40CCF" w:rsidP="0013244E">
            <w:pPr>
              <w:rPr>
                <w:b/>
                <w:bCs/>
              </w:rPr>
            </w:pPr>
            <w:r w:rsidRPr="00C57EFC">
              <w:rPr>
                <w:b/>
                <w:bCs/>
              </w:rPr>
              <w:t> </w:t>
            </w:r>
          </w:p>
        </w:tc>
        <w:tc>
          <w:tcPr>
            <w:tcW w:w="6568" w:type="dxa"/>
            <w:hideMark/>
          </w:tcPr>
          <w:p w14:paraId="43E7A2D2" w14:textId="77777777" w:rsidR="00E40CCF" w:rsidRPr="00C57EFC" w:rsidRDefault="00E40CCF" w:rsidP="0013244E">
            <w:pPr>
              <w:rPr>
                <w:b/>
                <w:bCs/>
              </w:rPr>
            </w:pPr>
          </w:p>
        </w:tc>
        <w:tc>
          <w:tcPr>
            <w:tcW w:w="1389" w:type="dxa"/>
            <w:hideMark/>
          </w:tcPr>
          <w:p w14:paraId="285E3559" w14:textId="77777777" w:rsidR="00E40CCF" w:rsidRPr="00C57EFC" w:rsidRDefault="00E40CCF" w:rsidP="0013244E">
            <w:r w:rsidRPr="00C57EFC">
              <w:t> </w:t>
            </w:r>
          </w:p>
        </w:tc>
        <w:tc>
          <w:tcPr>
            <w:tcW w:w="1665" w:type="dxa"/>
            <w:hideMark/>
          </w:tcPr>
          <w:p w14:paraId="41314FC1" w14:textId="77777777" w:rsidR="00E40CCF" w:rsidRPr="00C57EFC" w:rsidRDefault="00E40CCF" w:rsidP="0013244E">
            <w:r w:rsidRPr="00C57EFC">
              <w:t> </w:t>
            </w:r>
          </w:p>
        </w:tc>
        <w:tc>
          <w:tcPr>
            <w:tcW w:w="1207" w:type="dxa"/>
            <w:hideMark/>
          </w:tcPr>
          <w:p w14:paraId="1BCD7057" w14:textId="77777777" w:rsidR="00E40CCF" w:rsidRPr="00C57EFC" w:rsidRDefault="00E40CCF" w:rsidP="0013244E">
            <w:r w:rsidRPr="00C57EFC">
              <w:t> </w:t>
            </w:r>
          </w:p>
        </w:tc>
        <w:tc>
          <w:tcPr>
            <w:tcW w:w="1031" w:type="dxa"/>
            <w:noWrap/>
            <w:hideMark/>
          </w:tcPr>
          <w:p w14:paraId="335B6930" w14:textId="77777777" w:rsidR="00E40CCF" w:rsidRPr="00C57EFC" w:rsidRDefault="00E40CCF" w:rsidP="0013244E"/>
        </w:tc>
        <w:tc>
          <w:tcPr>
            <w:tcW w:w="1099" w:type="dxa"/>
            <w:noWrap/>
            <w:hideMark/>
          </w:tcPr>
          <w:p w14:paraId="54DF1706" w14:textId="77777777" w:rsidR="00E40CCF" w:rsidRPr="00C57EFC" w:rsidRDefault="00E40CCF" w:rsidP="0013244E"/>
        </w:tc>
        <w:tc>
          <w:tcPr>
            <w:tcW w:w="1201" w:type="dxa"/>
            <w:noWrap/>
            <w:hideMark/>
          </w:tcPr>
          <w:p w14:paraId="0D83310D" w14:textId="77777777" w:rsidR="00E40CCF" w:rsidRPr="00C57EFC" w:rsidRDefault="00E40CCF" w:rsidP="0013244E"/>
        </w:tc>
      </w:tr>
      <w:tr w:rsidR="00E40CCF" w:rsidRPr="00C57EFC" w14:paraId="4E548F61" w14:textId="77777777" w:rsidTr="00660939">
        <w:trPr>
          <w:trHeight w:val="300"/>
        </w:trPr>
        <w:tc>
          <w:tcPr>
            <w:tcW w:w="354" w:type="dxa"/>
            <w:noWrap/>
            <w:hideMark/>
          </w:tcPr>
          <w:p w14:paraId="235010A8" w14:textId="77777777" w:rsidR="00E40CCF" w:rsidRPr="00C57EFC" w:rsidRDefault="00E40CCF" w:rsidP="0013244E"/>
        </w:tc>
        <w:tc>
          <w:tcPr>
            <w:tcW w:w="266" w:type="dxa"/>
            <w:noWrap/>
            <w:hideMark/>
          </w:tcPr>
          <w:p w14:paraId="519BC663" w14:textId="77777777" w:rsidR="00E40CCF" w:rsidRPr="00C57EFC" w:rsidRDefault="00E40CCF" w:rsidP="0013244E">
            <w:r w:rsidRPr="00C57EFC">
              <w:t> </w:t>
            </w:r>
          </w:p>
        </w:tc>
        <w:tc>
          <w:tcPr>
            <w:tcW w:w="608" w:type="dxa"/>
            <w:noWrap/>
            <w:hideMark/>
          </w:tcPr>
          <w:p w14:paraId="60169722" w14:textId="77777777" w:rsidR="00E40CCF" w:rsidRPr="00C57EFC" w:rsidRDefault="00E40CCF" w:rsidP="0013244E">
            <w:pPr>
              <w:rPr>
                <w:b/>
                <w:bCs/>
              </w:rPr>
            </w:pPr>
            <w:r w:rsidRPr="00C57EFC">
              <w:rPr>
                <w:b/>
                <w:bCs/>
              </w:rPr>
              <w:t> </w:t>
            </w:r>
          </w:p>
        </w:tc>
        <w:tc>
          <w:tcPr>
            <w:tcW w:w="6568" w:type="dxa"/>
            <w:hideMark/>
          </w:tcPr>
          <w:p w14:paraId="5DB0E504" w14:textId="77777777" w:rsidR="00E40CCF" w:rsidRPr="00C57EFC" w:rsidRDefault="00E40CCF" w:rsidP="0013244E">
            <w:r w:rsidRPr="00C57EFC">
              <w:t>SITE INDUCTION:</w:t>
            </w:r>
          </w:p>
        </w:tc>
        <w:tc>
          <w:tcPr>
            <w:tcW w:w="1389" w:type="dxa"/>
            <w:hideMark/>
          </w:tcPr>
          <w:p w14:paraId="664EB958" w14:textId="77777777" w:rsidR="00E40CCF" w:rsidRPr="00C57EFC" w:rsidRDefault="00E40CCF" w:rsidP="0013244E">
            <w:r w:rsidRPr="00C57EFC">
              <w:t> </w:t>
            </w:r>
          </w:p>
        </w:tc>
        <w:tc>
          <w:tcPr>
            <w:tcW w:w="1665" w:type="dxa"/>
            <w:hideMark/>
          </w:tcPr>
          <w:p w14:paraId="75295E93" w14:textId="77777777" w:rsidR="00E40CCF" w:rsidRPr="00C57EFC" w:rsidRDefault="00E40CCF" w:rsidP="0013244E">
            <w:r w:rsidRPr="00C57EFC">
              <w:t> </w:t>
            </w:r>
          </w:p>
        </w:tc>
        <w:tc>
          <w:tcPr>
            <w:tcW w:w="1207" w:type="dxa"/>
            <w:hideMark/>
          </w:tcPr>
          <w:p w14:paraId="4F1E2609" w14:textId="77777777" w:rsidR="00E40CCF" w:rsidRPr="00C57EFC" w:rsidRDefault="00E40CCF" w:rsidP="0013244E">
            <w:r w:rsidRPr="00C57EFC">
              <w:t> </w:t>
            </w:r>
          </w:p>
        </w:tc>
        <w:tc>
          <w:tcPr>
            <w:tcW w:w="1031" w:type="dxa"/>
            <w:noWrap/>
            <w:hideMark/>
          </w:tcPr>
          <w:p w14:paraId="52A61231" w14:textId="77777777" w:rsidR="00E40CCF" w:rsidRPr="00C57EFC" w:rsidRDefault="00E40CCF" w:rsidP="0013244E"/>
        </w:tc>
        <w:tc>
          <w:tcPr>
            <w:tcW w:w="1099" w:type="dxa"/>
            <w:noWrap/>
            <w:hideMark/>
          </w:tcPr>
          <w:p w14:paraId="4814C35B" w14:textId="77777777" w:rsidR="00E40CCF" w:rsidRPr="00C57EFC" w:rsidRDefault="00E40CCF" w:rsidP="0013244E"/>
        </w:tc>
        <w:tc>
          <w:tcPr>
            <w:tcW w:w="1201" w:type="dxa"/>
            <w:noWrap/>
            <w:hideMark/>
          </w:tcPr>
          <w:p w14:paraId="5F9766EE" w14:textId="77777777" w:rsidR="00E40CCF" w:rsidRPr="00C57EFC" w:rsidRDefault="00E40CCF" w:rsidP="0013244E"/>
        </w:tc>
      </w:tr>
      <w:tr w:rsidR="00E40CCF" w:rsidRPr="00C57EFC" w14:paraId="7B023E9F" w14:textId="77777777" w:rsidTr="00660939">
        <w:trPr>
          <w:trHeight w:val="600"/>
        </w:trPr>
        <w:tc>
          <w:tcPr>
            <w:tcW w:w="354" w:type="dxa"/>
            <w:noWrap/>
            <w:hideMark/>
          </w:tcPr>
          <w:p w14:paraId="1D0D4AB1" w14:textId="77777777" w:rsidR="00E40CCF" w:rsidRPr="00C57EFC" w:rsidRDefault="00E40CCF" w:rsidP="0013244E"/>
        </w:tc>
        <w:tc>
          <w:tcPr>
            <w:tcW w:w="266" w:type="dxa"/>
            <w:noWrap/>
            <w:hideMark/>
          </w:tcPr>
          <w:p w14:paraId="21F72299" w14:textId="77777777" w:rsidR="00E40CCF" w:rsidRPr="00C57EFC" w:rsidRDefault="00E40CCF" w:rsidP="0013244E">
            <w:r w:rsidRPr="00C57EFC">
              <w:t> </w:t>
            </w:r>
          </w:p>
        </w:tc>
        <w:tc>
          <w:tcPr>
            <w:tcW w:w="608" w:type="dxa"/>
            <w:noWrap/>
            <w:hideMark/>
          </w:tcPr>
          <w:p w14:paraId="20F70733" w14:textId="77777777" w:rsidR="00E40CCF" w:rsidRPr="00C57EFC" w:rsidRDefault="00E40CCF" w:rsidP="0013244E">
            <w:pPr>
              <w:rPr>
                <w:b/>
                <w:bCs/>
              </w:rPr>
            </w:pPr>
            <w:r w:rsidRPr="00C57EFC">
              <w:rPr>
                <w:b/>
                <w:bCs/>
              </w:rPr>
              <w:t> </w:t>
            </w:r>
          </w:p>
        </w:tc>
        <w:tc>
          <w:tcPr>
            <w:tcW w:w="6568" w:type="dxa"/>
            <w:hideMark/>
          </w:tcPr>
          <w:p w14:paraId="3FDBEB2C" w14:textId="77777777" w:rsidR="00E40CCF" w:rsidRPr="00C57EFC" w:rsidRDefault="00E40CCF" w:rsidP="0013244E">
            <w:r w:rsidRPr="00C57EFC">
              <w:t>All members of the Contractors and Sub-Contractors will be required to have a site induction. Include for all cost.</w:t>
            </w:r>
          </w:p>
        </w:tc>
        <w:tc>
          <w:tcPr>
            <w:tcW w:w="1389" w:type="dxa"/>
            <w:hideMark/>
          </w:tcPr>
          <w:p w14:paraId="72D9C0F0" w14:textId="77777777" w:rsidR="00E40CCF" w:rsidRPr="00C57EFC" w:rsidRDefault="00E40CCF" w:rsidP="0013244E">
            <w:r w:rsidRPr="00C57EFC">
              <w:t> </w:t>
            </w:r>
          </w:p>
        </w:tc>
        <w:tc>
          <w:tcPr>
            <w:tcW w:w="1665" w:type="dxa"/>
            <w:hideMark/>
          </w:tcPr>
          <w:p w14:paraId="26CB9BBE" w14:textId="77777777" w:rsidR="00E40CCF" w:rsidRPr="00C57EFC" w:rsidRDefault="00E40CCF" w:rsidP="0013244E">
            <w:r w:rsidRPr="00C57EFC">
              <w:t> </w:t>
            </w:r>
          </w:p>
        </w:tc>
        <w:tc>
          <w:tcPr>
            <w:tcW w:w="1207" w:type="dxa"/>
            <w:hideMark/>
          </w:tcPr>
          <w:p w14:paraId="6C2298DE" w14:textId="77777777" w:rsidR="00E40CCF" w:rsidRPr="00C57EFC" w:rsidRDefault="00E40CCF" w:rsidP="0013244E">
            <w:r w:rsidRPr="00C57EFC">
              <w:t> </w:t>
            </w:r>
          </w:p>
        </w:tc>
        <w:tc>
          <w:tcPr>
            <w:tcW w:w="1031" w:type="dxa"/>
            <w:noWrap/>
            <w:hideMark/>
          </w:tcPr>
          <w:p w14:paraId="064F7C7B" w14:textId="77777777" w:rsidR="00E40CCF" w:rsidRPr="00C57EFC" w:rsidRDefault="00E40CCF" w:rsidP="0013244E"/>
        </w:tc>
        <w:tc>
          <w:tcPr>
            <w:tcW w:w="1099" w:type="dxa"/>
            <w:noWrap/>
            <w:hideMark/>
          </w:tcPr>
          <w:p w14:paraId="326729AA" w14:textId="77777777" w:rsidR="00E40CCF" w:rsidRPr="00C57EFC" w:rsidRDefault="00E40CCF" w:rsidP="0013244E"/>
        </w:tc>
        <w:tc>
          <w:tcPr>
            <w:tcW w:w="1201" w:type="dxa"/>
            <w:noWrap/>
            <w:hideMark/>
          </w:tcPr>
          <w:p w14:paraId="3AB63454" w14:textId="77777777" w:rsidR="00E40CCF" w:rsidRPr="00C57EFC" w:rsidRDefault="00E40CCF" w:rsidP="0013244E"/>
        </w:tc>
      </w:tr>
      <w:tr w:rsidR="00E40CCF" w:rsidRPr="00C57EFC" w14:paraId="1A34D158" w14:textId="77777777" w:rsidTr="00660939">
        <w:trPr>
          <w:trHeight w:val="300"/>
        </w:trPr>
        <w:tc>
          <w:tcPr>
            <w:tcW w:w="354" w:type="dxa"/>
            <w:noWrap/>
            <w:hideMark/>
          </w:tcPr>
          <w:p w14:paraId="20295E3D" w14:textId="77777777" w:rsidR="00E40CCF" w:rsidRPr="00C57EFC" w:rsidRDefault="00E40CCF" w:rsidP="0013244E"/>
        </w:tc>
        <w:tc>
          <w:tcPr>
            <w:tcW w:w="266" w:type="dxa"/>
            <w:noWrap/>
            <w:hideMark/>
          </w:tcPr>
          <w:p w14:paraId="6E110307" w14:textId="77777777" w:rsidR="00E40CCF" w:rsidRPr="00C57EFC" w:rsidRDefault="00E40CCF" w:rsidP="0013244E">
            <w:r w:rsidRPr="00C57EFC">
              <w:t> </w:t>
            </w:r>
          </w:p>
        </w:tc>
        <w:tc>
          <w:tcPr>
            <w:tcW w:w="608" w:type="dxa"/>
            <w:noWrap/>
            <w:hideMark/>
          </w:tcPr>
          <w:p w14:paraId="1DAE1E94" w14:textId="77777777" w:rsidR="00E40CCF" w:rsidRPr="00C57EFC" w:rsidRDefault="00E40CCF" w:rsidP="0013244E">
            <w:pPr>
              <w:rPr>
                <w:b/>
                <w:bCs/>
              </w:rPr>
            </w:pPr>
            <w:r w:rsidRPr="00C57EFC">
              <w:rPr>
                <w:b/>
                <w:bCs/>
              </w:rPr>
              <w:t> </w:t>
            </w:r>
          </w:p>
        </w:tc>
        <w:tc>
          <w:tcPr>
            <w:tcW w:w="6568" w:type="dxa"/>
            <w:hideMark/>
          </w:tcPr>
          <w:p w14:paraId="3BD7D122" w14:textId="77777777" w:rsidR="00E40CCF" w:rsidRPr="00C57EFC" w:rsidRDefault="00E40CCF" w:rsidP="0013244E">
            <w:pPr>
              <w:rPr>
                <w:b/>
                <w:bCs/>
              </w:rPr>
            </w:pPr>
          </w:p>
        </w:tc>
        <w:tc>
          <w:tcPr>
            <w:tcW w:w="1389" w:type="dxa"/>
            <w:hideMark/>
          </w:tcPr>
          <w:p w14:paraId="617ED61F" w14:textId="77777777" w:rsidR="00E40CCF" w:rsidRPr="00C57EFC" w:rsidRDefault="00E40CCF" w:rsidP="0013244E">
            <w:r w:rsidRPr="00C57EFC">
              <w:t> </w:t>
            </w:r>
          </w:p>
        </w:tc>
        <w:tc>
          <w:tcPr>
            <w:tcW w:w="1665" w:type="dxa"/>
            <w:hideMark/>
          </w:tcPr>
          <w:p w14:paraId="59E95C1F" w14:textId="77777777" w:rsidR="00E40CCF" w:rsidRPr="00C57EFC" w:rsidRDefault="00E40CCF" w:rsidP="0013244E">
            <w:r w:rsidRPr="00C57EFC">
              <w:t> </w:t>
            </w:r>
          </w:p>
        </w:tc>
        <w:tc>
          <w:tcPr>
            <w:tcW w:w="1207" w:type="dxa"/>
            <w:hideMark/>
          </w:tcPr>
          <w:p w14:paraId="687FEA93" w14:textId="77777777" w:rsidR="00E40CCF" w:rsidRPr="00C57EFC" w:rsidRDefault="00E40CCF" w:rsidP="0013244E">
            <w:r w:rsidRPr="00C57EFC">
              <w:t> </w:t>
            </w:r>
          </w:p>
        </w:tc>
        <w:tc>
          <w:tcPr>
            <w:tcW w:w="1031" w:type="dxa"/>
            <w:noWrap/>
            <w:hideMark/>
          </w:tcPr>
          <w:p w14:paraId="0E56F707" w14:textId="77777777" w:rsidR="00E40CCF" w:rsidRPr="00C57EFC" w:rsidRDefault="00E40CCF" w:rsidP="0013244E"/>
        </w:tc>
        <w:tc>
          <w:tcPr>
            <w:tcW w:w="1099" w:type="dxa"/>
            <w:noWrap/>
            <w:hideMark/>
          </w:tcPr>
          <w:p w14:paraId="394F710E" w14:textId="77777777" w:rsidR="00E40CCF" w:rsidRPr="00C57EFC" w:rsidRDefault="00E40CCF" w:rsidP="0013244E"/>
        </w:tc>
        <w:tc>
          <w:tcPr>
            <w:tcW w:w="1201" w:type="dxa"/>
            <w:noWrap/>
            <w:hideMark/>
          </w:tcPr>
          <w:p w14:paraId="37B0F1B0" w14:textId="77777777" w:rsidR="00E40CCF" w:rsidRPr="00C57EFC" w:rsidRDefault="00E40CCF" w:rsidP="0013244E"/>
        </w:tc>
      </w:tr>
      <w:tr w:rsidR="00E40CCF" w:rsidRPr="00C57EFC" w14:paraId="1B1D8C60" w14:textId="77777777" w:rsidTr="00660939">
        <w:trPr>
          <w:trHeight w:val="300"/>
        </w:trPr>
        <w:tc>
          <w:tcPr>
            <w:tcW w:w="354" w:type="dxa"/>
            <w:noWrap/>
            <w:hideMark/>
          </w:tcPr>
          <w:p w14:paraId="774FDFBA" w14:textId="77777777" w:rsidR="00E40CCF" w:rsidRPr="00C57EFC" w:rsidRDefault="00E40CCF" w:rsidP="0013244E"/>
        </w:tc>
        <w:tc>
          <w:tcPr>
            <w:tcW w:w="266" w:type="dxa"/>
            <w:noWrap/>
            <w:hideMark/>
          </w:tcPr>
          <w:p w14:paraId="4E46DCB4" w14:textId="77777777" w:rsidR="00E40CCF" w:rsidRPr="00C57EFC" w:rsidRDefault="00E40CCF" w:rsidP="0013244E">
            <w:r w:rsidRPr="00C57EFC">
              <w:t> </w:t>
            </w:r>
          </w:p>
        </w:tc>
        <w:tc>
          <w:tcPr>
            <w:tcW w:w="608" w:type="dxa"/>
            <w:noWrap/>
            <w:hideMark/>
          </w:tcPr>
          <w:p w14:paraId="0F8DC23B" w14:textId="77777777" w:rsidR="00E40CCF" w:rsidRPr="00C57EFC" w:rsidRDefault="00E40CCF" w:rsidP="0013244E">
            <w:pPr>
              <w:rPr>
                <w:b/>
                <w:bCs/>
              </w:rPr>
            </w:pPr>
            <w:r w:rsidRPr="00C57EFC">
              <w:rPr>
                <w:b/>
                <w:bCs/>
              </w:rPr>
              <w:t> </w:t>
            </w:r>
          </w:p>
        </w:tc>
        <w:tc>
          <w:tcPr>
            <w:tcW w:w="6568" w:type="dxa"/>
            <w:hideMark/>
          </w:tcPr>
          <w:p w14:paraId="4C6106EF" w14:textId="77777777" w:rsidR="00E40CCF" w:rsidRPr="00C57EFC" w:rsidRDefault="00E40CCF" w:rsidP="0013244E">
            <w:r w:rsidRPr="00C57EFC">
              <w:t>USE OR DISPOSAL OF MATERIALS:</w:t>
            </w:r>
          </w:p>
        </w:tc>
        <w:tc>
          <w:tcPr>
            <w:tcW w:w="1389" w:type="dxa"/>
            <w:hideMark/>
          </w:tcPr>
          <w:p w14:paraId="4153CCD3" w14:textId="77777777" w:rsidR="00E40CCF" w:rsidRPr="00C57EFC" w:rsidRDefault="00E40CCF" w:rsidP="0013244E">
            <w:r w:rsidRPr="00C57EFC">
              <w:t> </w:t>
            </w:r>
          </w:p>
        </w:tc>
        <w:tc>
          <w:tcPr>
            <w:tcW w:w="1665" w:type="dxa"/>
            <w:hideMark/>
          </w:tcPr>
          <w:p w14:paraId="46E597DD" w14:textId="77777777" w:rsidR="00E40CCF" w:rsidRPr="00C57EFC" w:rsidRDefault="00E40CCF" w:rsidP="0013244E">
            <w:r w:rsidRPr="00C57EFC">
              <w:t> </w:t>
            </w:r>
          </w:p>
        </w:tc>
        <w:tc>
          <w:tcPr>
            <w:tcW w:w="1207" w:type="dxa"/>
            <w:hideMark/>
          </w:tcPr>
          <w:p w14:paraId="70FFD19F" w14:textId="77777777" w:rsidR="00E40CCF" w:rsidRPr="00C57EFC" w:rsidRDefault="00E40CCF" w:rsidP="0013244E">
            <w:r w:rsidRPr="00C57EFC">
              <w:t> </w:t>
            </w:r>
          </w:p>
        </w:tc>
        <w:tc>
          <w:tcPr>
            <w:tcW w:w="1031" w:type="dxa"/>
            <w:noWrap/>
            <w:hideMark/>
          </w:tcPr>
          <w:p w14:paraId="2119C6E3" w14:textId="77777777" w:rsidR="00E40CCF" w:rsidRPr="00C57EFC" w:rsidRDefault="00E40CCF" w:rsidP="0013244E"/>
        </w:tc>
        <w:tc>
          <w:tcPr>
            <w:tcW w:w="1099" w:type="dxa"/>
            <w:noWrap/>
            <w:hideMark/>
          </w:tcPr>
          <w:p w14:paraId="74EFAB55" w14:textId="77777777" w:rsidR="00E40CCF" w:rsidRPr="00C57EFC" w:rsidRDefault="00E40CCF" w:rsidP="0013244E"/>
        </w:tc>
        <w:tc>
          <w:tcPr>
            <w:tcW w:w="1201" w:type="dxa"/>
            <w:noWrap/>
            <w:hideMark/>
          </w:tcPr>
          <w:p w14:paraId="298CD6EA" w14:textId="77777777" w:rsidR="00E40CCF" w:rsidRPr="00C57EFC" w:rsidRDefault="00E40CCF" w:rsidP="0013244E"/>
        </w:tc>
      </w:tr>
      <w:tr w:rsidR="00E40CCF" w:rsidRPr="00C57EFC" w14:paraId="42D1D14E" w14:textId="77777777" w:rsidTr="00660939">
        <w:trPr>
          <w:trHeight w:val="600"/>
        </w:trPr>
        <w:tc>
          <w:tcPr>
            <w:tcW w:w="354" w:type="dxa"/>
            <w:noWrap/>
            <w:hideMark/>
          </w:tcPr>
          <w:p w14:paraId="579F0FA6" w14:textId="77777777" w:rsidR="00E40CCF" w:rsidRPr="00C57EFC" w:rsidRDefault="00E40CCF" w:rsidP="0013244E"/>
        </w:tc>
        <w:tc>
          <w:tcPr>
            <w:tcW w:w="266" w:type="dxa"/>
            <w:noWrap/>
            <w:hideMark/>
          </w:tcPr>
          <w:p w14:paraId="0C2825CE" w14:textId="77777777" w:rsidR="00E40CCF" w:rsidRPr="00C57EFC" w:rsidRDefault="00E40CCF" w:rsidP="0013244E">
            <w:r w:rsidRPr="00C57EFC">
              <w:t> </w:t>
            </w:r>
          </w:p>
        </w:tc>
        <w:tc>
          <w:tcPr>
            <w:tcW w:w="608" w:type="dxa"/>
            <w:noWrap/>
            <w:hideMark/>
          </w:tcPr>
          <w:p w14:paraId="7B3F02C9" w14:textId="77777777" w:rsidR="00E40CCF" w:rsidRPr="00C57EFC" w:rsidRDefault="00E40CCF" w:rsidP="0013244E">
            <w:pPr>
              <w:rPr>
                <w:b/>
                <w:bCs/>
              </w:rPr>
            </w:pPr>
            <w:r w:rsidRPr="00C57EFC">
              <w:rPr>
                <w:b/>
                <w:bCs/>
              </w:rPr>
              <w:t> </w:t>
            </w:r>
          </w:p>
        </w:tc>
        <w:tc>
          <w:tcPr>
            <w:tcW w:w="6568" w:type="dxa"/>
            <w:hideMark/>
          </w:tcPr>
          <w:p w14:paraId="3B5AC6A4" w14:textId="77777777" w:rsidR="00E40CCF" w:rsidRPr="00C57EFC" w:rsidRDefault="00E40CCF" w:rsidP="0013244E">
            <w:r w:rsidRPr="00C57EFC">
              <w:t>Contractor to ensure all debris and materials are disposed of safely and at a licensed site where applicable.</w:t>
            </w:r>
          </w:p>
        </w:tc>
        <w:tc>
          <w:tcPr>
            <w:tcW w:w="1389" w:type="dxa"/>
            <w:hideMark/>
          </w:tcPr>
          <w:p w14:paraId="24835187" w14:textId="77777777" w:rsidR="00E40CCF" w:rsidRPr="00C57EFC" w:rsidRDefault="00E40CCF" w:rsidP="0013244E">
            <w:r w:rsidRPr="00C57EFC">
              <w:t> </w:t>
            </w:r>
          </w:p>
        </w:tc>
        <w:tc>
          <w:tcPr>
            <w:tcW w:w="1665" w:type="dxa"/>
            <w:hideMark/>
          </w:tcPr>
          <w:p w14:paraId="5CDB7A9D" w14:textId="77777777" w:rsidR="00E40CCF" w:rsidRPr="00C57EFC" w:rsidRDefault="00E40CCF" w:rsidP="0013244E">
            <w:r w:rsidRPr="00C57EFC">
              <w:t> </w:t>
            </w:r>
          </w:p>
        </w:tc>
        <w:tc>
          <w:tcPr>
            <w:tcW w:w="1207" w:type="dxa"/>
            <w:hideMark/>
          </w:tcPr>
          <w:p w14:paraId="6AFBB951" w14:textId="77777777" w:rsidR="00E40CCF" w:rsidRPr="00C57EFC" w:rsidRDefault="00E40CCF" w:rsidP="0013244E">
            <w:r w:rsidRPr="00C57EFC">
              <w:t> </w:t>
            </w:r>
          </w:p>
        </w:tc>
        <w:tc>
          <w:tcPr>
            <w:tcW w:w="1031" w:type="dxa"/>
            <w:noWrap/>
            <w:hideMark/>
          </w:tcPr>
          <w:p w14:paraId="560141EC" w14:textId="77777777" w:rsidR="00E40CCF" w:rsidRPr="00C57EFC" w:rsidRDefault="00E40CCF" w:rsidP="0013244E"/>
        </w:tc>
        <w:tc>
          <w:tcPr>
            <w:tcW w:w="1099" w:type="dxa"/>
            <w:noWrap/>
            <w:hideMark/>
          </w:tcPr>
          <w:p w14:paraId="094AF159" w14:textId="77777777" w:rsidR="00E40CCF" w:rsidRPr="00C57EFC" w:rsidRDefault="00E40CCF" w:rsidP="0013244E"/>
        </w:tc>
        <w:tc>
          <w:tcPr>
            <w:tcW w:w="1201" w:type="dxa"/>
            <w:noWrap/>
            <w:hideMark/>
          </w:tcPr>
          <w:p w14:paraId="1B19AB6A" w14:textId="77777777" w:rsidR="00E40CCF" w:rsidRPr="00C57EFC" w:rsidRDefault="00E40CCF" w:rsidP="0013244E"/>
        </w:tc>
      </w:tr>
      <w:tr w:rsidR="00E40CCF" w:rsidRPr="00C57EFC" w14:paraId="7B4981B2" w14:textId="77777777" w:rsidTr="00660939">
        <w:trPr>
          <w:trHeight w:val="900"/>
        </w:trPr>
        <w:tc>
          <w:tcPr>
            <w:tcW w:w="354" w:type="dxa"/>
            <w:noWrap/>
            <w:hideMark/>
          </w:tcPr>
          <w:p w14:paraId="06578856" w14:textId="77777777" w:rsidR="00E40CCF" w:rsidRPr="00C57EFC" w:rsidRDefault="00E40CCF" w:rsidP="0013244E"/>
        </w:tc>
        <w:tc>
          <w:tcPr>
            <w:tcW w:w="266" w:type="dxa"/>
            <w:noWrap/>
            <w:hideMark/>
          </w:tcPr>
          <w:p w14:paraId="67160D67" w14:textId="77777777" w:rsidR="00E40CCF" w:rsidRPr="00C57EFC" w:rsidRDefault="00E40CCF" w:rsidP="0013244E">
            <w:r w:rsidRPr="00C57EFC">
              <w:t> </w:t>
            </w:r>
          </w:p>
        </w:tc>
        <w:tc>
          <w:tcPr>
            <w:tcW w:w="608" w:type="dxa"/>
            <w:noWrap/>
            <w:hideMark/>
          </w:tcPr>
          <w:p w14:paraId="540D112B" w14:textId="77777777" w:rsidR="00E40CCF" w:rsidRPr="00C57EFC" w:rsidRDefault="00E40CCF" w:rsidP="0013244E">
            <w:pPr>
              <w:rPr>
                <w:b/>
                <w:bCs/>
              </w:rPr>
            </w:pPr>
            <w:r w:rsidRPr="00C57EFC">
              <w:rPr>
                <w:b/>
                <w:bCs/>
              </w:rPr>
              <w:t> </w:t>
            </w:r>
          </w:p>
        </w:tc>
        <w:tc>
          <w:tcPr>
            <w:tcW w:w="6568" w:type="dxa"/>
            <w:hideMark/>
          </w:tcPr>
          <w:p w14:paraId="145875EA" w14:textId="77777777" w:rsidR="00E40CCF" w:rsidRPr="00C57EFC" w:rsidRDefault="00E40CCF" w:rsidP="0013244E">
            <w:r w:rsidRPr="00C57EFC">
              <w:t>Inform CA of the intended siting of all spoil heaps, temporary works and services. An area of the site will be allocated to the Contractor where they can store materials out and materials in.</w:t>
            </w:r>
          </w:p>
        </w:tc>
        <w:tc>
          <w:tcPr>
            <w:tcW w:w="1389" w:type="dxa"/>
            <w:hideMark/>
          </w:tcPr>
          <w:p w14:paraId="20B05CF0" w14:textId="77777777" w:rsidR="00E40CCF" w:rsidRPr="00C57EFC" w:rsidRDefault="00E40CCF" w:rsidP="0013244E">
            <w:r w:rsidRPr="00C57EFC">
              <w:t> </w:t>
            </w:r>
          </w:p>
        </w:tc>
        <w:tc>
          <w:tcPr>
            <w:tcW w:w="1665" w:type="dxa"/>
            <w:hideMark/>
          </w:tcPr>
          <w:p w14:paraId="28EA2F3E" w14:textId="77777777" w:rsidR="00E40CCF" w:rsidRPr="00C57EFC" w:rsidRDefault="00E40CCF" w:rsidP="0013244E">
            <w:r w:rsidRPr="00C57EFC">
              <w:t> </w:t>
            </w:r>
          </w:p>
        </w:tc>
        <w:tc>
          <w:tcPr>
            <w:tcW w:w="1207" w:type="dxa"/>
            <w:hideMark/>
          </w:tcPr>
          <w:p w14:paraId="3B231F03" w14:textId="77777777" w:rsidR="00E40CCF" w:rsidRPr="00C57EFC" w:rsidRDefault="00E40CCF" w:rsidP="0013244E">
            <w:r w:rsidRPr="00C57EFC">
              <w:t> </w:t>
            </w:r>
          </w:p>
        </w:tc>
        <w:tc>
          <w:tcPr>
            <w:tcW w:w="1031" w:type="dxa"/>
            <w:noWrap/>
            <w:hideMark/>
          </w:tcPr>
          <w:p w14:paraId="4D69867D" w14:textId="77777777" w:rsidR="00E40CCF" w:rsidRPr="00C57EFC" w:rsidRDefault="00E40CCF" w:rsidP="0013244E"/>
        </w:tc>
        <w:tc>
          <w:tcPr>
            <w:tcW w:w="1099" w:type="dxa"/>
            <w:noWrap/>
            <w:hideMark/>
          </w:tcPr>
          <w:p w14:paraId="64593F6D" w14:textId="77777777" w:rsidR="00E40CCF" w:rsidRPr="00C57EFC" w:rsidRDefault="00E40CCF" w:rsidP="0013244E"/>
        </w:tc>
        <w:tc>
          <w:tcPr>
            <w:tcW w:w="1201" w:type="dxa"/>
            <w:noWrap/>
            <w:hideMark/>
          </w:tcPr>
          <w:p w14:paraId="4EE32684" w14:textId="77777777" w:rsidR="00E40CCF" w:rsidRPr="00C57EFC" w:rsidRDefault="00E40CCF" w:rsidP="0013244E"/>
        </w:tc>
      </w:tr>
      <w:tr w:rsidR="00E40CCF" w:rsidRPr="00C57EFC" w14:paraId="2143D3FF" w14:textId="77777777" w:rsidTr="00660939">
        <w:trPr>
          <w:trHeight w:val="300"/>
        </w:trPr>
        <w:tc>
          <w:tcPr>
            <w:tcW w:w="354" w:type="dxa"/>
            <w:noWrap/>
            <w:hideMark/>
          </w:tcPr>
          <w:p w14:paraId="4E019182" w14:textId="77777777" w:rsidR="00E40CCF" w:rsidRPr="00C57EFC" w:rsidRDefault="00E40CCF" w:rsidP="0013244E"/>
        </w:tc>
        <w:tc>
          <w:tcPr>
            <w:tcW w:w="266" w:type="dxa"/>
            <w:noWrap/>
            <w:hideMark/>
          </w:tcPr>
          <w:p w14:paraId="2D380E35" w14:textId="77777777" w:rsidR="00E40CCF" w:rsidRPr="00C57EFC" w:rsidRDefault="00E40CCF" w:rsidP="0013244E">
            <w:r w:rsidRPr="00C57EFC">
              <w:t> </w:t>
            </w:r>
          </w:p>
        </w:tc>
        <w:tc>
          <w:tcPr>
            <w:tcW w:w="608" w:type="dxa"/>
            <w:noWrap/>
            <w:hideMark/>
          </w:tcPr>
          <w:p w14:paraId="5A85C2E5" w14:textId="77777777" w:rsidR="00E40CCF" w:rsidRPr="00C57EFC" w:rsidRDefault="00E40CCF" w:rsidP="0013244E">
            <w:pPr>
              <w:rPr>
                <w:b/>
                <w:bCs/>
              </w:rPr>
            </w:pPr>
            <w:r w:rsidRPr="00C57EFC">
              <w:rPr>
                <w:b/>
                <w:bCs/>
              </w:rPr>
              <w:t> </w:t>
            </w:r>
          </w:p>
        </w:tc>
        <w:tc>
          <w:tcPr>
            <w:tcW w:w="6568" w:type="dxa"/>
            <w:hideMark/>
          </w:tcPr>
          <w:p w14:paraId="5892BB82" w14:textId="77777777" w:rsidR="00E40CCF" w:rsidRPr="00C57EFC" w:rsidRDefault="00E40CCF" w:rsidP="0013244E">
            <w:pPr>
              <w:rPr>
                <w:b/>
                <w:bCs/>
              </w:rPr>
            </w:pPr>
          </w:p>
        </w:tc>
        <w:tc>
          <w:tcPr>
            <w:tcW w:w="1389" w:type="dxa"/>
            <w:hideMark/>
          </w:tcPr>
          <w:p w14:paraId="10304EC9" w14:textId="77777777" w:rsidR="00E40CCF" w:rsidRPr="00C57EFC" w:rsidRDefault="00E40CCF" w:rsidP="0013244E">
            <w:r w:rsidRPr="00C57EFC">
              <w:t> </w:t>
            </w:r>
          </w:p>
        </w:tc>
        <w:tc>
          <w:tcPr>
            <w:tcW w:w="1665" w:type="dxa"/>
            <w:hideMark/>
          </w:tcPr>
          <w:p w14:paraId="284B1F5B" w14:textId="77777777" w:rsidR="00E40CCF" w:rsidRPr="00C57EFC" w:rsidRDefault="00E40CCF" w:rsidP="0013244E">
            <w:r w:rsidRPr="00C57EFC">
              <w:t> </w:t>
            </w:r>
          </w:p>
        </w:tc>
        <w:tc>
          <w:tcPr>
            <w:tcW w:w="1207" w:type="dxa"/>
            <w:hideMark/>
          </w:tcPr>
          <w:p w14:paraId="64FEB196" w14:textId="77777777" w:rsidR="00E40CCF" w:rsidRPr="00C57EFC" w:rsidRDefault="00E40CCF" w:rsidP="0013244E">
            <w:r w:rsidRPr="00C57EFC">
              <w:t> </w:t>
            </w:r>
          </w:p>
        </w:tc>
        <w:tc>
          <w:tcPr>
            <w:tcW w:w="1031" w:type="dxa"/>
            <w:noWrap/>
            <w:hideMark/>
          </w:tcPr>
          <w:p w14:paraId="19EFA4EE" w14:textId="77777777" w:rsidR="00E40CCF" w:rsidRPr="00C57EFC" w:rsidRDefault="00E40CCF" w:rsidP="0013244E"/>
        </w:tc>
        <w:tc>
          <w:tcPr>
            <w:tcW w:w="1099" w:type="dxa"/>
            <w:noWrap/>
            <w:hideMark/>
          </w:tcPr>
          <w:p w14:paraId="19970559" w14:textId="77777777" w:rsidR="00E40CCF" w:rsidRPr="00C57EFC" w:rsidRDefault="00E40CCF" w:rsidP="0013244E"/>
        </w:tc>
        <w:tc>
          <w:tcPr>
            <w:tcW w:w="1201" w:type="dxa"/>
            <w:noWrap/>
            <w:hideMark/>
          </w:tcPr>
          <w:p w14:paraId="51B4D45D" w14:textId="77777777" w:rsidR="00E40CCF" w:rsidRPr="00C57EFC" w:rsidRDefault="00E40CCF" w:rsidP="0013244E"/>
        </w:tc>
      </w:tr>
      <w:tr w:rsidR="00E40CCF" w:rsidRPr="00C57EFC" w14:paraId="2881C273" w14:textId="77777777" w:rsidTr="00660939">
        <w:trPr>
          <w:trHeight w:val="300"/>
        </w:trPr>
        <w:tc>
          <w:tcPr>
            <w:tcW w:w="354" w:type="dxa"/>
            <w:noWrap/>
            <w:hideMark/>
          </w:tcPr>
          <w:p w14:paraId="422899CE" w14:textId="77777777" w:rsidR="00E40CCF" w:rsidRPr="00C57EFC" w:rsidRDefault="00E40CCF" w:rsidP="0013244E"/>
        </w:tc>
        <w:tc>
          <w:tcPr>
            <w:tcW w:w="266" w:type="dxa"/>
            <w:noWrap/>
            <w:hideMark/>
          </w:tcPr>
          <w:p w14:paraId="2AA14835" w14:textId="77777777" w:rsidR="00E40CCF" w:rsidRPr="00C57EFC" w:rsidRDefault="00E40CCF" w:rsidP="0013244E">
            <w:r w:rsidRPr="00C57EFC">
              <w:t> </w:t>
            </w:r>
          </w:p>
        </w:tc>
        <w:tc>
          <w:tcPr>
            <w:tcW w:w="608" w:type="dxa"/>
            <w:noWrap/>
            <w:hideMark/>
          </w:tcPr>
          <w:p w14:paraId="085BE0F7" w14:textId="77777777" w:rsidR="00E40CCF" w:rsidRPr="00C57EFC" w:rsidRDefault="00E40CCF" w:rsidP="0013244E">
            <w:pPr>
              <w:rPr>
                <w:b/>
                <w:bCs/>
              </w:rPr>
            </w:pPr>
            <w:r w:rsidRPr="00C57EFC">
              <w:rPr>
                <w:b/>
                <w:bCs/>
              </w:rPr>
              <w:t> </w:t>
            </w:r>
          </w:p>
        </w:tc>
        <w:tc>
          <w:tcPr>
            <w:tcW w:w="6568" w:type="dxa"/>
            <w:hideMark/>
          </w:tcPr>
          <w:p w14:paraId="47D210B0" w14:textId="77777777" w:rsidR="00E40CCF" w:rsidRPr="00C57EFC" w:rsidRDefault="00E40CCF" w:rsidP="0013244E">
            <w:r w:rsidRPr="00C57EFC">
              <w:t>WORKING HOURS:</w:t>
            </w:r>
          </w:p>
        </w:tc>
        <w:tc>
          <w:tcPr>
            <w:tcW w:w="1389" w:type="dxa"/>
            <w:hideMark/>
          </w:tcPr>
          <w:p w14:paraId="60D7092D" w14:textId="77777777" w:rsidR="00E40CCF" w:rsidRPr="00C57EFC" w:rsidRDefault="00E40CCF" w:rsidP="0013244E">
            <w:r w:rsidRPr="00C57EFC">
              <w:t> </w:t>
            </w:r>
          </w:p>
        </w:tc>
        <w:tc>
          <w:tcPr>
            <w:tcW w:w="1665" w:type="dxa"/>
            <w:hideMark/>
          </w:tcPr>
          <w:p w14:paraId="3487EA00" w14:textId="77777777" w:rsidR="00E40CCF" w:rsidRPr="00C57EFC" w:rsidRDefault="00E40CCF" w:rsidP="0013244E">
            <w:r w:rsidRPr="00C57EFC">
              <w:t> </w:t>
            </w:r>
          </w:p>
        </w:tc>
        <w:tc>
          <w:tcPr>
            <w:tcW w:w="1207" w:type="dxa"/>
            <w:hideMark/>
          </w:tcPr>
          <w:p w14:paraId="5D28D5FE" w14:textId="77777777" w:rsidR="00E40CCF" w:rsidRPr="00C57EFC" w:rsidRDefault="00E40CCF" w:rsidP="0013244E">
            <w:r w:rsidRPr="00C57EFC">
              <w:t> </w:t>
            </w:r>
          </w:p>
        </w:tc>
        <w:tc>
          <w:tcPr>
            <w:tcW w:w="1031" w:type="dxa"/>
            <w:noWrap/>
            <w:hideMark/>
          </w:tcPr>
          <w:p w14:paraId="02A662DE" w14:textId="77777777" w:rsidR="00E40CCF" w:rsidRPr="00C57EFC" w:rsidRDefault="00E40CCF" w:rsidP="0013244E"/>
        </w:tc>
        <w:tc>
          <w:tcPr>
            <w:tcW w:w="1099" w:type="dxa"/>
            <w:noWrap/>
            <w:hideMark/>
          </w:tcPr>
          <w:p w14:paraId="442BA036" w14:textId="77777777" w:rsidR="00E40CCF" w:rsidRPr="00C57EFC" w:rsidRDefault="00E40CCF" w:rsidP="0013244E"/>
        </w:tc>
        <w:tc>
          <w:tcPr>
            <w:tcW w:w="1201" w:type="dxa"/>
            <w:noWrap/>
            <w:hideMark/>
          </w:tcPr>
          <w:p w14:paraId="58AE0EFC" w14:textId="77777777" w:rsidR="00E40CCF" w:rsidRPr="00C57EFC" w:rsidRDefault="00E40CCF" w:rsidP="0013244E"/>
        </w:tc>
      </w:tr>
      <w:tr w:rsidR="00E40CCF" w:rsidRPr="00C57EFC" w14:paraId="3E874569" w14:textId="77777777" w:rsidTr="00660939">
        <w:trPr>
          <w:trHeight w:val="600"/>
        </w:trPr>
        <w:tc>
          <w:tcPr>
            <w:tcW w:w="354" w:type="dxa"/>
            <w:noWrap/>
            <w:hideMark/>
          </w:tcPr>
          <w:p w14:paraId="150D74A5" w14:textId="77777777" w:rsidR="00E40CCF" w:rsidRPr="00C57EFC" w:rsidRDefault="00E40CCF" w:rsidP="0013244E"/>
        </w:tc>
        <w:tc>
          <w:tcPr>
            <w:tcW w:w="266" w:type="dxa"/>
            <w:noWrap/>
            <w:hideMark/>
          </w:tcPr>
          <w:p w14:paraId="4040A0A1" w14:textId="77777777" w:rsidR="00E40CCF" w:rsidRPr="00C57EFC" w:rsidRDefault="00E40CCF" w:rsidP="0013244E">
            <w:r w:rsidRPr="00C57EFC">
              <w:t> </w:t>
            </w:r>
          </w:p>
        </w:tc>
        <w:tc>
          <w:tcPr>
            <w:tcW w:w="608" w:type="dxa"/>
            <w:noWrap/>
            <w:hideMark/>
          </w:tcPr>
          <w:p w14:paraId="0A5F0D4B" w14:textId="77777777" w:rsidR="00E40CCF" w:rsidRPr="00C57EFC" w:rsidRDefault="00E40CCF" w:rsidP="0013244E">
            <w:pPr>
              <w:rPr>
                <w:b/>
                <w:bCs/>
              </w:rPr>
            </w:pPr>
            <w:r w:rsidRPr="00C57EFC">
              <w:rPr>
                <w:b/>
                <w:bCs/>
              </w:rPr>
              <w:t> </w:t>
            </w:r>
          </w:p>
        </w:tc>
        <w:tc>
          <w:tcPr>
            <w:tcW w:w="6568" w:type="dxa"/>
            <w:hideMark/>
          </w:tcPr>
          <w:p w14:paraId="7B8DB0B0" w14:textId="77777777" w:rsidR="00E40CCF" w:rsidRPr="00C57EFC" w:rsidRDefault="00E40CCF" w:rsidP="0013244E">
            <w:r w:rsidRPr="00C57EFC">
              <w:t>It is the Contractors responsibility to determine the hours they need to work to achieve completion in line with the stated completion date.</w:t>
            </w:r>
          </w:p>
        </w:tc>
        <w:tc>
          <w:tcPr>
            <w:tcW w:w="1389" w:type="dxa"/>
            <w:hideMark/>
          </w:tcPr>
          <w:p w14:paraId="05C043DB" w14:textId="77777777" w:rsidR="00E40CCF" w:rsidRPr="00C57EFC" w:rsidRDefault="00E40CCF" w:rsidP="0013244E">
            <w:r w:rsidRPr="00C57EFC">
              <w:t> </w:t>
            </w:r>
          </w:p>
        </w:tc>
        <w:tc>
          <w:tcPr>
            <w:tcW w:w="1665" w:type="dxa"/>
            <w:hideMark/>
          </w:tcPr>
          <w:p w14:paraId="3BF7DC09" w14:textId="77777777" w:rsidR="00E40CCF" w:rsidRPr="00C57EFC" w:rsidRDefault="00E40CCF" w:rsidP="0013244E">
            <w:r w:rsidRPr="00C57EFC">
              <w:t> </w:t>
            </w:r>
          </w:p>
        </w:tc>
        <w:tc>
          <w:tcPr>
            <w:tcW w:w="1207" w:type="dxa"/>
            <w:hideMark/>
          </w:tcPr>
          <w:p w14:paraId="2EC116F1" w14:textId="77777777" w:rsidR="00E40CCF" w:rsidRPr="00C57EFC" w:rsidRDefault="00E40CCF" w:rsidP="0013244E">
            <w:r w:rsidRPr="00C57EFC">
              <w:t> </w:t>
            </w:r>
          </w:p>
        </w:tc>
        <w:tc>
          <w:tcPr>
            <w:tcW w:w="1031" w:type="dxa"/>
            <w:noWrap/>
            <w:hideMark/>
          </w:tcPr>
          <w:p w14:paraId="4099F4F1" w14:textId="77777777" w:rsidR="00E40CCF" w:rsidRPr="00C57EFC" w:rsidRDefault="00E40CCF" w:rsidP="0013244E"/>
        </w:tc>
        <w:tc>
          <w:tcPr>
            <w:tcW w:w="1099" w:type="dxa"/>
            <w:noWrap/>
            <w:hideMark/>
          </w:tcPr>
          <w:p w14:paraId="6D568FC6" w14:textId="77777777" w:rsidR="00E40CCF" w:rsidRPr="00C57EFC" w:rsidRDefault="00E40CCF" w:rsidP="0013244E"/>
        </w:tc>
        <w:tc>
          <w:tcPr>
            <w:tcW w:w="1201" w:type="dxa"/>
            <w:noWrap/>
            <w:hideMark/>
          </w:tcPr>
          <w:p w14:paraId="2CD6910C" w14:textId="77777777" w:rsidR="00E40CCF" w:rsidRPr="00C57EFC" w:rsidRDefault="00E40CCF" w:rsidP="0013244E"/>
        </w:tc>
      </w:tr>
      <w:tr w:rsidR="00E40CCF" w:rsidRPr="00C57EFC" w14:paraId="0B390059" w14:textId="77777777" w:rsidTr="00660939">
        <w:trPr>
          <w:trHeight w:val="600"/>
        </w:trPr>
        <w:tc>
          <w:tcPr>
            <w:tcW w:w="354" w:type="dxa"/>
            <w:noWrap/>
            <w:hideMark/>
          </w:tcPr>
          <w:p w14:paraId="667EB4FE" w14:textId="77777777" w:rsidR="00E40CCF" w:rsidRPr="00C57EFC" w:rsidRDefault="00E40CCF" w:rsidP="0013244E"/>
        </w:tc>
        <w:tc>
          <w:tcPr>
            <w:tcW w:w="266" w:type="dxa"/>
            <w:noWrap/>
            <w:hideMark/>
          </w:tcPr>
          <w:p w14:paraId="25F26B09" w14:textId="77777777" w:rsidR="00E40CCF" w:rsidRPr="00C57EFC" w:rsidRDefault="00E40CCF" w:rsidP="0013244E">
            <w:r w:rsidRPr="00C57EFC">
              <w:t> </w:t>
            </w:r>
          </w:p>
        </w:tc>
        <w:tc>
          <w:tcPr>
            <w:tcW w:w="608" w:type="dxa"/>
            <w:noWrap/>
            <w:hideMark/>
          </w:tcPr>
          <w:p w14:paraId="60010E49" w14:textId="77777777" w:rsidR="00E40CCF" w:rsidRPr="00C57EFC" w:rsidRDefault="00E40CCF" w:rsidP="0013244E">
            <w:pPr>
              <w:rPr>
                <w:b/>
                <w:bCs/>
              </w:rPr>
            </w:pPr>
            <w:r w:rsidRPr="00C57EFC">
              <w:rPr>
                <w:b/>
                <w:bCs/>
              </w:rPr>
              <w:t> </w:t>
            </w:r>
          </w:p>
        </w:tc>
        <w:tc>
          <w:tcPr>
            <w:tcW w:w="6568" w:type="dxa"/>
            <w:hideMark/>
          </w:tcPr>
          <w:p w14:paraId="238DF471" w14:textId="77777777" w:rsidR="00E40CCF" w:rsidRPr="00C57EFC" w:rsidRDefault="00E40CCF" w:rsidP="0013244E">
            <w:r w:rsidRPr="00C57EFC">
              <w:t>The constraining factor is noise. Non-noisy works can be undertaken at anytime.</w:t>
            </w:r>
          </w:p>
        </w:tc>
        <w:tc>
          <w:tcPr>
            <w:tcW w:w="1389" w:type="dxa"/>
            <w:hideMark/>
          </w:tcPr>
          <w:p w14:paraId="17E75870" w14:textId="77777777" w:rsidR="00E40CCF" w:rsidRPr="00C57EFC" w:rsidRDefault="00E40CCF" w:rsidP="0013244E">
            <w:r w:rsidRPr="00C57EFC">
              <w:t> </w:t>
            </w:r>
          </w:p>
        </w:tc>
        <w:tc>
          <w:tcPr>
            <w:tcW w:w="1665" w:type="dxa"/>
            <w:hideMark/>
          </w:tcPr>
          <w:p w14:paraId="21387BCF" w14:textId="77777777" w:rsidR="00E40CCF" w:rsidRPr="00C57EFC" w:rsidRDefault="00E40CCF" w:rsidP="0013244E">
            <w:r w:rsidRPr="00C57EFC">
              <w:t> </w:t>
            </w:r>
          </w:p>
        </w:tc>
        <w:tc>
          <w:tcPr>
            <w:tcW w:w="1207" w:type="dxa"/>
            <w:hideMark/>
          </w:tcPr>
          <w:p w14:paraId="0EF273BE" w14:textId="77777777" w:rsidR="00E40CCF" w:rsidRPr="00C57EFC" w:rsidRDefault="00E40CCF" w:rsidP="0013244E">
            <w:r w:rsidRPr="00C57EFC">
              <w:t> </w:t>
            </w:r>
          </w:p>
        </w:tc>
        <w:tc>
          <w:tcPr>
            <w:tcW w:w="1031" w:type="dxa"/>
            <w:noWrap/>
            <w:hideMark/>
          </w:tcPr>
          <w:p w14:paraId="064EF4B4" w14:textId="77777777" w:rsidR="00E40CCF" w:rsidRPr="00C57EFC" w:rsidRDefault="00E40CCF" w:rsidP="0013244E"/>
        </w:tc>
        <w:tc>
          <w:tcPr>
            <w:tcW w:w="1099" w:type="dxa"/>
            <w:noWrap/>
            <w:hideMark/>
          </w:tcPr>
          <w:p w14:paraId="1E0E451B" w14:textId="77777777" w:rsidR="00E40CCF" w:rsidRPr="00C57EFC" w:rsidRDefault="00E40CCF" w:rsidP="0013244E"/>
        </w:tc>
        <w:tc>
          <w:tcPr>
            <w:tcW w:w="1201" w:type="dxa"/>
            <w:noWrap/>
            <w:hideMark/>
          </w:tcPr>
          <w:p w14:paraId="247DDAA0" w14:textId="77777777" w:rsidR="00E40CCF" w:rsidRPr="00C57EFC" w:rsidRDefault="00E40CCF" w:rsidP="0013244E"/>
        </w:tc>
      </w:tr>
      <w:tr w:rsidR="00E40CCF" w:rsidRPr="00C57EFC" w14:paraId="16349C39" w14:textId="77777777" w:rsidTr="00660939">
        <w:trPr>
          <w:trHeight w:val="300"/>
        </w:trPr>
        <w:tc>
          <w:tcPr>
            <w:tcW w:w="354" w:type="dxa"/>
            <w:noWrap/>
            <w:hideMark/>
          </w:tcPr>
          <w:p w14:paraId="24CF101B" w14:textId="77777777" w:rsidR="00E40CCF" w:rsidRPr="00C57EFC" w:rsidRDefault="00E40CCF" w:rsidP="0013244E"/>
        </w:tc>
        <w:tc>
          <w:tcPr>
            <w:tcW w:w="266" w:type="dxa"/>
            <w:noWrap/>
            <w:hideMark/>
          </w:tcPr>
          <w:p w14:paraId="36A99102" w14:textId="77777777" w:rsidR="00E40CCF" w:rsidRPr="00C57EFC" w:rsidRDefault="00E40CCF" w:rsidP="0013244E">
            <w:r w:rsidRPr="00C57EFC">
              <w:t> </w:t>
            </w:r>
          </w:p>
        </w:tc>
        <w:tc>
          <w:tcPr>
            <w:tcW w:w="608" w:type="dxa"/>
            <w:noWrap/>
            <w:hideMark/>
          </w:tcPr>
          <w:p w14:paraId="222CD238" w14:textId="77777777" w:rsidR="00E40CCF" w:rsidRPr="00C57EFC" w:rsidRDefault="00E40CCF" w:rsidP="0013244E">
            <w:pPr>
              <w:rPr>
                <w:b/>
                <w:bCs/>
              </w:rPr>
            </w:pPr>
            <w:r w:rsidRPr="00C57EFC">
              <w:rPr>
                <w:b/>
                <w:bCs/>
              </w:rPr>
              <w:t> </w:t>
            </w:r>
          </w:p>
        </w:tc>
        <w:tc>
          <w:tcPr>
            <w:tcW w:w="6568" w:type="dxa"/>
            <w:hideMark/>
          </w:tcPr>
          <w:p w14:paraId="2C8975AD" w14:textId="77777777" w:rsidR="00E40CCF" w:rsidRPr="00C57EFC" w:rsidRDefault="00E40CCF" w:rsidP="0013244E">
            <w:pPr>
              <w:rPr>
                <w:b/>
                <w:bCs/>
              </w:rPr>
            </w:pPr>
          </w:p>
        </w:tc>
        <w:tc>
          <w:tcPr>
            <w:tcW w:w="1389" w:type="dxa"/>
            <w:hideMark/>
          </w:tcPr>
          <w:p w14:paraId="307444B1" w14:textId="77777777" w:rsidR="00E40CCF" w:rsidRPr="00C57EFC" w:rsidRDefault="00E40CCF" w:rsidP="0013244E">
            <w:r w:rsidRPr="00C57EFC">
              <w:t> </w:t>
            </w:r>
          </w:p>
        </w:tc>
        <w:tc>
          <w:tcPr>
            <w:tcW w:w="1665" w:type="dxa"/>
            <w:hideMark/>
          </w:tcPr>
          <w:p w14:paraId="777C01C8" w14:textId="77777777" w:rsidR="00E40CCF" w:rsidRPr="00C57EFC" w:rsidRDefault="00E40CCF" w:rsidP="0013244E">
            <w:r w:rsidRPr="00C57EFC">
              <w:t> </w:t>
            </w:r>
          </w:p>
        </w:tc>
        <w:tc>
          <w:tcPr>
            <w:tcW w:w="1207" w:type="dxa"/>
            <w:hideMark/>
          </w:tcPr>
          <w:p w14:paraId="6B5D3A6F" w14:textId="77777777" w:rsidR="00E40CCF" w:rsidRPr="00C57EFC" w:rsidRDefault="00E40CCF" w:rsidP="0013244E">
            <w:r w:rsidRPr="00C57EFC">
              <w:t> </w:t>
            </w:r>
          </w:p>
        </w:tc>
        <w:tc>
          <w:tcPr>
            <w:tcW w:w="1031" w:type="dxa"/>
            <w:noWrap/>
            <w:hideMark/>
          </w:tcPr>
          <w:p w14:paraId="72979A00" w14:textId="77777777" w:rsidR="00E40CCF" w:rsidRPr="00C57EFC" w:rsidRDefault="00E40CCF" w:rsidP="0013244E"/>
        </w:tc>
        <w:tc>
          <w:tcPr>
            <w:tcW w:w="1099" w:type="dxa"/>
            <w:noWrap/>
            <w:hideMark/>
          </w:tcPr>
          <w:p w14:paraId="3CFBDE92" w14:textId="77777777" w:rsidR="00E40CCF" w:rsidRPr="00C57EFC" w:rsidRDefault="00E40CCF" w:rsidP="0013244E"/>
        </w:tc>
        <w:tc>
          <w:tcPr>
            <w:tcW w:w="1201" w:type="dxa"/>
            <w:noWrap/>
            <w:hideMark/>
          </w:tcPr>
          <w:p w14:paraId="25966886" w14:textId="77777777" w:rsidR="00E40CCF" w:rsidRPr="00C57EFC" w:rsidRDefault="00E40CCF" w:rsidP="0013244E"/>
        </w:tc>
      </w:tr>
      <w:tr w:rsidR="00E40CCF" w:rsidRPr="00C57EFC" w14:paraId="5F0C93CA" w14:textId="77777777" w:rsidTr="00660939">
        <w:trPr>
          <w:trHeight w:val="300"/>
        </w:trPr>
        <w:tc>
          <w:tcPr>
            <w:tcW w:w="354" w:type="dxa"/>
            <w:noWrap/>
            <w:hideMark/>
          </w:tcPr>
          <w:p w14:paraId="7B59EB61" w14:textId="77777777" w:rsidR="00E40CCF" w:rsidRPr="00C57EFC" w:rsidRDefault="00E40CCF" w:rsidP="0013244E"/>
        </w:tc>
        <w:tc>
          <w:tcPr>
            <w:tcW w:w="266" w:type="dxa"/>
            <w:noWrap/>
            <w:hideMark/>
          </w:tcPr>
          <w:p w14:paraId="43A7DCAD" w14:textId="77777777" w:rsidR="00E40CCF" w:rsidRPr="00C57EFC" w:rsidRDefault="00E40CCF" w:rsidP="0013244E">
            <w:r w:rsidRPr="00C57EFC">
              <w:t> </w:t>
            </w:r>
          </w:p>
        </w:tc>
        <w:tc>
          <w:tcPr>
            <w:tcW w:w="608" w:type="dxa"/>
            <w:noWrap/>
            <w:hideMark/>
          </w:tcPr>
          <w:p w14:paraId="19C9BD2E" w14:textId="77777777" w:rsidR="00E40CCF" w:rsidRPr="00C57EFC" w:rsidRDefault="00E40CCF" w:rsidP="0013244E">
            <w:pPr>
              <w:rPr>
                <w:b/>
                <w:bCs/>
              </w:rPr>
            </w:pPr>
            <w:r w:rsidRPr="00C57EFC">
              <w:rPr>
                <w:b/>
                <w:bCs/>
              </w:rPr>
              <w:t> </w:t>
            </w:r>
          </w:p>
        </w:tc>
        <w:tc>
          <w:tcPr>
            <w:tcW w:w="6568" w:type="dxa"/>
            <w:hideMark/>
          </w:tcPr>
          <w:p w14:paraId="6B6B4980" w14:textId="77777777" w:rsidR="00E40CCF" w:rsidRPr="00C57EFC" w:rsidRDefault="00E40CCF" w:rsidP="0013244E">
            <w:r w:rsidRPr="00C57EFC">
              <w:t>NOISY WORKS</w:t>
            </w:r>
          </w:p>
        </w:tc>
        <w:tc>
          <w:tcPr>
            <w:tcW w:w="1389" w:type="dxa"/>
            <w:hideMark/>
          </w:tcPr>
          <w:p w14:paraId="0DEFB1C2" w14:textId="77777777" w:rsidR="00E40CCF" w:rsidRPr="00C57EFC" w:rsidRDefault="00E40CCF" w:rsidP="0013244E">
            <w:r w:rsidRPr="00C57EFC">
              <w:t> </w:t>
            </w:r>
          </w:p>
        </w:tc>
        <w:tc>
          <w:tcPr>
            <w:tcW w:w="1665" w:type="dxa"/>
            <w:hideMark/>
          </w:tcPr>
          <w:p w14:paraId="3F831580" w14:textId="77777777" w:rsidR="00E40CCF" w:rsidRPr="00C57EFC" w:rsidRDefault="00E40CCF" w:rsidP="0013244E">
            <w:r w:rsidRPr="00C57EFC">
              <w:t> </w:t>
            </w:r>
          </w:p>
        </w:tc>
        <w:tc>
          <w:tcPr>
            <w:tcW w:w="1207" w:type="dxa"/>
            <w:hideMark/>
          </w:tcPr>
          <w:p w14:paraId="22DCA7EB" w14:textId="77777777" w:rsidR="00E40CCF" w:rsidRPr="00C57EFC" w:rsidRDefault="00E40CCF" w:rsidP="0013244E">
            <w:r w:rsidRPr="00C57EFC">
              <w:t> </w:t>
            </w:r>
          </w:p>
        </w:tc>
        <w:tc>
          <w:tcPr>
            <w:tcW w:w="1031" w:type="dxa"/>
            <w:noWrap/>
            <w:hideMark/>
          </w:tcPr>
          <w:p w14:paraId="0622A2BD" w14:textId="77777777" w:rsidR="00E40CCF" w:rsidRPr="00C57EFC" w:rsidRDefault="00E40CCF" w:rsidP="0013244E"/>
        </w:tc>
        <w:tc>
          <w:tcPr>
            <w:tcW w:w="1099" w:type="dxa"/>
            <w:noWrap/>
            <w:hideMark/>
          </w:tcPr>
          <w:p w14:paraId="79C9E142" w14:textId="77777777" w:rsidR="00E40CCF" w:rsidRPr="00C57EFC" w:rsidRDefault="00E40CCF" w:rsidP="0013244E"/>
        </w:tc>
        <w:tc>
          <w:tcPr>
            <w:tcW w:w="1201" w:type="dxa"/>
            <w:noWrap/>
            <w:hideMark/>
          </w:tcPr>
          <w:p w14:paraId="50D38E72" w14:textId="77777777" w:rsidR="00E40CCF" w:rsidRPr="00C57EFC" w:rsidRDefault="00E40CCF" w:rsidP="0013244E"/>
        </w:tc>
      </w:tr>
      <w:tr w:rsidR="00E40CCF" w:rsidRPr="00C57EFC" w14:paraId="6FA3E520" w14:textId="77777777" w:rsidTr="00660939">
        <w:trPr>
          <w:trHeight w:val="600"/>
        </w:trPr>
        <w:tc>
          <w:tcPr>
            <w:tcW w:w="354" w:type="dxa"/>
            <w:noWrap/>
            <w:hideMark/>
          </w:tcPr>
          <w:p w14:paraId="008E8733" w14:textId="77777777" w:rsidR="00E40CCF" w:rsidRPr="00C57EFC" w:rsidRDefault="00E40CCF" w:rsidP="0013244E"/>
        </w:tc>
        <w:tc>
          <w:tcPr>
            <w:tcW w:w="266" w:type="dxa"/>
            <w:noWrap/>
            <w:hideMark/>
          </w:tcPr>
          <w:p w14:paraId="76E568B2" w14:textId="77777777" w:rsidR="00E40CCF" w:rsidRPr="00C57EFC" w:rsidRDefault="00E40CCF" w:rsidP="0013244E">
            <w:r w:rsidRPr="00C57EFC">
              <w:t> </w:t>
            </w:r>
          </w:p>
        </w:tc>
        <w:tc>
          <w:tcPr>
            <w:tcW w:w="608" w:type="dxa"/>
            <w:noWrap/>
            <w:hideMark/>
          </w:tcPr>
          <w:p w14:paraId="59EE6535" w14:textId="77777777" w:rsidR="00E40CCF" w:rsidRPr="00C57EFC" w:rsidRDefault="00E40CCF" w:rsidP="0013244E">
            <w:pPr>
              <w:rPr>
                <w:b/>
                <w:bCs/>
              </w:rPr>
            </w:pPr>
            <w:r w:rsidRPr="00C57EFC">
              <w:rPr>
                <w:b/>
                <w:bCs/>
              </w:rPr>
              <w:t> </w:t>
            </w:r>
          </w:p>
        </w:tc>
        <w:tc>
          <w:tcPr>
            <w:tcW w:w="6568" w:type="dxa"/>
            <w:hideMark/>
          </w:tcPr>
          <w:p w14:paraId="29AD80E4" w14:textId="77777777" w:rsidR="00E40CCF" w:rsidRPr="00C57EFC" w:rsidRDefault="00E40CCF" w:rsidP="0013244E">
            <w:r w:rsidRPr="00C57EFC">
              <w:t>Noisy work which will disturb the hotel operations are to be undertaken by agreement with the Employer</w:t>
            </w:r>
          </w:p>
        </w:tc>
        <w:tc>
          <w:tcPr>
            <w:tcW w:w="1389" w:type="dxa"/>
            <w:hideMark/>
          </w:tcPr>
          <w:p w14:paraId="00366E1E" w14:textId="77777777" w:rsidR="00E40CCF" w:rsidRPr="00C57EFC" w:rsidRDefault="00E40CCF" w:rsidP="0013244E">
            <w:r w:rsidRPr="00C57EFC">
              <w:t> </w:t>
            </w:r>
          </w:p>
        </w:tc>
        <w:tc>
          <w:tcPr>
            <w:tcW w:w="1665" w:type="dxa"/>
            <w:hideMark/>
          </w:tcPr>
          <w:p w14:paraId="432B2CB8" w14:textId="77777777" w:rsidR="00E40CCF" w:rsidRPr="00C57EFC" w:rsidRDefault="00E40CCF" w:rsidP="0013244E">
            <w:r w:rsidRPr="00C57EFC">
              <w:t> </w:t>
            </w:r>
          </w:p>
        </w:tc>
        <w:tc>
          <w:tcPr>
            <w:tcW w:w="1207" w:type="dxa"/>
            <w:hideMark/>
          </w:tcPr>
          <w:p w14:paraId="6A5F750C" w14:textId="77777777" w:rsidR="00E40CCF" w:rsidRPr="00C57EFC" w:rsidRDefault="00E40CCF" w:rsidP="0013244E">
            <w:r w:rsidRPr="00C57EFC">
              <w:t> </w:t>
            </w:r>
          </w:p>
        </w:tc>
        <w:tc>
          <w:tcPr>
            <w:tcW w:w="1031" w:type="dxa"/>
            <w:noWrap/>
            <w:hideMark/>
          </w:tcPr>
          <w:p w14:paraId="6B1A2C4B" w14:textId="77777777" w:rsidR="00E40CCF" w:rsidRPr="00C57EFC" w:rsidRDefault="00E40CCF" w:rsidP="0013244E"/>
        </w:tc>
        <w:tc>
          <w:tcPr>
            <w:tcW w:w="1099" w:type="dxa"/>
            <w:noWrap/>
            <w:hideMark/>
          </w:tcPr>
          <w:p w14:paraId="66221867" w14:textId="77777777" w:rsidR="00E40CCF" w:rsidRPr="00C57EFC" w:rsidRDefault="00E40CCF" w:rsidP="0013244E"/>
        </w:tc>
        <w:tc>
          <w:tcPr>
            <w:tcW w:w="1201" w:type="dxa"/>
            <w:noWrap/>
            <w:hideMark/>
          </w:tcPr>
          <w:p w14:paraId="450F1BA2" w14:textId="77777777" w:rsidR="00E40CCF" w:rsidRPr="00C57EFC" w:rsidRDefault="00E40CCF" w:rsidP="0013244E"/>
        </w:tc>
      </w:tr>
      <w:tr w:rsidR="00E40CCF" w:rsidRPr="00C57EFC" w14:paraId="533D3378" w14:textId="77777777" w:rsidTr="00660939">
        <w:trPr>
          <w:trHeight w:val="300"/>
        </w:trPr>
        <w:tc>
          <w:tcPr>
            <w:tcW w:w="354" w:type="dxa"/>
            <w:noWrap/>
            <w:hideMark/>
          </w:tcPr>
          <w:p w14:paraId="7D99DD34" w14:textId="77777777" w:rsidR="00E40CCF" w:rsidRPr="00C57EFC" w:rsidRDefault="00E40CCF" w:rsidP="0013244E"/>
        </w:tc>
        <w:tc>
          <w:tcPr>
            <w:tcW w:w="266" w:type="dxa"/>
            <w:noWrap/>
            <w:hideMark/>
          </w:tcPr>
          <w:p w14:paraId="12C81957" w14:textId="77777777" w:rsidR="00E40CCF" w:rsidRPr="00C57EFC" w:rsidRDefault="00E40CCF" w:rsidP="0013244E">
            <w:r w:rsidRPr="00C57EFC">
              <w:t> </w:t>
            </w:r>
          </w:p>
        </w:tc>
        <w:tc>
          <w:tcPr>
            <w:tcW w:w="608" w:type="dxa"/>
            <w:noWrap/>
            <w:hideMark/>
          </w:tcPr>
          <w:p w14:paraId="2180E56A" w14:textId="77777777" w:rsidR="00E40CCF" w:rsidRPr="00C57EFC" w:rsidRDefault="00E40CCF" w:rsidP="0013244E">
            <w:pPr>
              <w:rPr>
                <w:b/>
                <w:bCs/>
              </w:rPr>
            </w:pPr>
            <w:r w:rsidRPr="00C57EFC">
              <w:rPr>
                <w:b/>
                <w:bCs/>
              </w:rPr>
              <w:t> </w:t>
            </w:r>
          </w:p>
        </w:tc>
        <w:tc>
          <w:tcPr>
            <w:tcW w:w="6568" w:type="dxa"/>
            <w:hideMark/>
          </w:tcPr>
          <w:p w14:paraId="68EDDFEF" w14:textId="77777777" w:rsidR="00E40CCF" w:rsidRPr="00C57EFC" w:rsidRDefault="00E40CCF" w:rsidP="0013244E">
            <w:pPr>
              <w:rPr>
                <w:b/>
                <w:bCs/>
              </w:rPr>
            </w:pPr>
          </w:p>
        </w:tc>
        <w:tc>
          <w:tcPr>
            <w:tcW w:w="1389" w:type="dxa"/>
            <w:hideMark/>
          </w:tcPr>
          <w:p w14:paraId="08B4B828" w14:textId="77777777" w:rsidR="00E40CCF" w:rsidRPr="00C57EFC" w:rsidRDefault="00E40CCF" w:rsidP="0013244E">
            <w:r w:rsidRPr="00C57EFC">
              <w:t> </w:t>
            </w:r>
          </w:p>
        </w:tc>
        <w:tc>
          <w:tcPr>
            <w:tcW w:w="1665" w:type="dxa"/>
            <w:hideMark/>
          </w:tcPr>
          <w:p w14:paraId="18099254" w14:textId="77777777" w:rsidR="00E40CCF" w:rsidRPr="00C57EFC" w:rsidRDefault="00E40CCF" w:rsidP="0013244E">
            <w:r w:rsidRPr="00C57EFC">
              <w:t> </w:t>
            </w:r>
          </w:p>
        </w:tc>
        <w:tc>
          <w:tcPr>
            <w:tcW w:w="1207" w:type="dxa"/>
            <w:hideMark/>
          </w:tcPr>
          <w:p w14:paraId="423F520B" w14:textId="77777777" w:rsidR="00E40CCF" w:rsidRPr="00C57EFC" w:rsidRDefault="00E40CCF" w:rsidP="0013244E">
            <w:r w:rsidRPr="00C57EFC">
              <w:t> </w:t>
            </w:r>
          </w:p>
        </w:tc>
        <w:tc>
          <w:tcPr>
            <w:tcW w:w="1031" w:type="dxa"/>
            <w:noWrap/>
            <w:hideMark/>
          </w:tcPr>
          <w:p w14:paraId="123B4C50" w14:textId="77777777" w:rsidR="00E40CCF" w:rsidRPr="00C57EFC" w:rsidRDefault="00E40CCF" w:rsidP="0013244E"/>
        </w:tc>
        <w:tc>
          <w:tcPr>
            <w:tcW w:w="1099" w:type="dxa"/>
            <w:noWrap/>
            <w:hideMark/>
          </w:tcPr>
          <w:p w14:paraId="07EB4426" w14:textId="77777777" w:rsidR="00E40CCF" w:rsidRPr="00C57EFC" w:rsidRDefault="00E40CCF" w:rsidP="0013244E"/>
        </w:tc>
        <w:tc>
          <w:tcPr>
            <w:tcW w:w="1201" w:type="dxa"/>
            <w:noWrap/>
            <w:hideMark/>
          </w:tcPr>
          <w:p w14:paraId="67A22A49" w14:textId="77777777" w:rsidR="00E40CCF" w:rsidRPr="00C57EFC" w:rsidRDefault="00E40CCF" w:rsidP="0013244E"/>
        </w:tc>
      </w:tr>
      <w:tr w:rsidR="00E40CCF" w:rsidRPr="00C57EFC" w14:paraId="65742C57" w14:textId="77777777" w:rsidTr="00660939">
        <w:trPr>
          <w:trHeight w:val="300"/>
        </w:trPr>
        <w:tc>
          <w:tcPr>
            <w:tcW w:w="354" w:type="dxa"/>
            <w:noWrap/>
            <w:hideMark/>
          </w:tcPr>
          <w:p w14:paraId="6DEC7395" w14:textId="77777777" w:rsidR="00E40CCF" w:rsidRPr="00C57EFC" w:rsidRDefault="00E40CCF" w:rsidP="0013244E"/>
        </w:tc>
        <w:tc>
          <w:tcPr>
            <w:tcW w:w="266" w:type="dxa"/>
            <w:noWrap/>
            <w:hideMark/>
          </w:tcPr>
          <w:p w14:paraId="231B1809" w14:textId="77777777" w:rsidR="00E40CCF" w:rsidRPr="00C57EFC" w:rsidRDefault="00E40CCF" w:rsidP="0013244E">
            <w:r w:rsidRPr="00C57EFC">
              <w:t> </w:t>
            </w:r>
          </w:p>
        </w:tc>
        <w:tc>
          <w:tcPr>
            <w:tcW w:w="608" w:type="dxa"/>
            <w:noWrap/>
            <w:hideMark/>
          </w:tcPr>
          <w:p w14:paraId="6175E350" w14:textId="77777777" w:rsidR="00E40CCF" w:rsidRPr="00C57EFC" w:rsidRDefault="00E40CCF" w:rsidP="0013244E">
            <w:pPr>
              <w:rPr>
                <w:b/>
                <w:bCs/>
              </w:rPr>
            </w:pPr>
            <w:r w:rsidRPr="00C57EFC">
              <w:rPr>
                <w:b/>
                <w:bCs/>
              </w:rPr>
              <w:t> </w:t>
            </w:r>
          </w:p>
        </w:tc>
        <w:tc>
          <w:tcPr>
            <w:tcW w:w="6568" w:type="dxa"/>
            <w:hideMark/>
          </w:tcPr>
          <w:p w14:paraId="029E704C" w14:textId="77777777" w:rsidR="00E40CCF" w:rsidRPr="00C57EFC" w:rsidRDefault="00E40CCF" w:rsidP="0013244E">
            <w:r w:rsidRPr="00C57EFC">
              <w:t xml:space="preserve"> A  36    EMPLOYER'S REQUIREMENTS </w:t>
            </w:r>
          </w:p>
        </w:tc>
        <w:tc>
          <w:tcPr>
            <w:tcW w:w="1389" w:type="dxa"/>
            <w:hideMark/>
          </w:tcPr>
          <w:p w14:paraId="1346CD3B" w14:textId="77777777" w:rsidR="00E40CCF" w:rsidRPr="00C57EFC" w:rsidRDefault="00E40CCF" w:rsidP="0013244E">
            <w:r w:rsidRPr="00C57EFC">
              <w:t> </w:t>
            </w:r>
          </w:p>
        </w:tc>
        <w:tc>
          <w:tcPr>
            <w:tcW w:w="1665" w:type="dxa"/>
            <w:hideMark/>
          </w:tcPr>
          <w:p w14:paraId="1E3C1E10" w14:textId="77777777" w:rsidR="00E40CCF" w:rsidRPr="00C57EFC" w:rsidRDefault="00E40CCF" w:rsidP="0013244E">
            <w:r w:rsidRPr="00C57EFC">
              <w:t> </w:t>
            </w:r>
          </w:p>
        </w:tc>
        <w:tc>
          <w:tcPr>
            <w:tcW w:w="1207" w:type="dxa"/>
            <w:hideMark/>
          </w:tcPr>
          <w:p w14:paraId="035A1D30" w14:textId="77777777" w:rsidR="00E40CCF" w:rsidRPr="00C57EFC" w:rsidRDefault="00E40CCF" w:rsidP="0013244E">
            <w:r w:rsidRPr="00C57EFC">
              <w:t> </w:t>
            </w:r>
          </w:p>
        </w:tc>
        <w:tc>
          <w:tcPr>
            <w:tcW w:w="1031" w:type="dxa"/>
            <w:noWrap/>
            <w:hideMark/>
          </w:tcPr>
          <w:p w14:paraId="331E77F4" w14:textId="77777777" w:rsidR="00E40CCF" w:rsidRPr="00C57EFC" w:rsidRDefault="00E40CCF" w:rsidP="0013244E"/>
        </w:tc>
        <w:tc>
          <w:tcPr>
            <w:tcW w:w="1099" w:type="dxa"/>
            <w:noWrap/>
            <w:hideMark/>
          </w:tcPr>
          <w:p w14:paraId="32ECAA5A" w14:textId="77777777" w:rsidR="00E40CCF" w:rsidRPr="00C57EFC" w:rsidRDefault="00E40CCF" w:rsidP="0013244E"/>
        </w:tc>
        <w:tc>
          <w:tcPr>
            <w:tcW w:w="1201" w:type="dxa"/>
            <w:noWrap/>
            <w:hideMark/>
          </w:tcPr>
          <w:p w14:paraId="3C5008F3" w14:textId="77777777" w:rsidR="00E40CCF" w:rsidRPr="00C57EFC" w:rsidRDefault="00E40CCF" w:rsidP="0013244E"/>
        </w:tc>
      </w:tr>
      <w:tr w:rsidR="00E40CCF" w:rsidRPr="00C57EFC" w14:paraId="3D3E58A4" w14:textId="77777777" w:rsidTr="00660939">
        <w:trPr>
          <w:trHeight w:val="300"/>
        </w:trPr>
        <w:tc>
          <w:tcPr>
            <w:tcW w:w="354" w:type="dxa"/>
            <w:noWrap/>
            <w:hideMark/>
          </w:tcPr>
          <w:p w14:paraId="34D5EC2F" w14:textId="77777777" w:rsidR="00E40CCF" w:rsidRPr="00C57EFC" w:rsidRDefault="00E40CCF" w:rsidP="0013244E"/>
        </w:tc>
        <w:tc>
          <w:tcPr>
            <w:tcW w:w="266" w:type="dxa"/>
            <w:noWrap/>
            <w:hideMark/>
          </w:tcPr>
          <w:p w14:paraId="0DD2941B" w14:textId="77777777" w:rsidR="00E40CCF" w:rsidRPr="00C57EFC" w:rsidRDefault="00E40CCF" w:rsidP="0013244E">
            <w:r w:rsidRPr="00C57EFC">
              <w:t> </w:t>
            </w:r>
          </w:p>
        </w:tc>
        <w:tc>
          <w:tcPr>
            <w:tcW w:w="608" w:type="dxa"/>
            <w:noWrap/>
            <w:hideMark/>
          </w:tcPr>
          <w:p w14:paraId="628878CB" w14:textId="77777777" w:rsidR="00E40CCF" w:rsidRPr="00C57EFC" w:rsidRDefault="00E40CCF" w:rsidP="0013244E">
            <w:pPr>
              <w:rPr>
                <w:b/>
                <w:bCs/>
              </w:rPr>
            </w:pPr>
            <w:r w:rsidRPr="00C57EFC">
              <w:rPr>
                <w:b/>
                <w:bCs/>
              </w:rPr>
              <w:t> </w:t>
            </w:r>
          </w:p>
        </w:tc>
        <w:tc>
          <w:tcPr>
            <w:tcW w:w="6568" w:type="dxa"/>
            <w:hideMark/>
          </w:tcPr>
          <w:p w14:paraId="288EEB4C" w14:textId="77777777" w:rsidR="00E40CCF" w:rsidRPr="00C57EFC" w:rsidRDefault="00E40CCF" w:rsidP="0013244E">
            <w:r w:rsidRPr="00C57EFC">
              <w:t xml:space="preserve"> FACILITIES /  TEMPORARY    WORK/SERVICES</w:t>
            </w:r>
          </w:p>
        </w:tc>
        <w:tc>
          <w:tcPr>
            <w:tcW w:w="1389" w:type="dxa"/>
            <w:hideMark/>
          </w:tcPr>
          <w:p w14:paraId="0DE59D80" w14:textId="77777777" w:rsidR="00E40CCF" w:rsidRPr="00C57EFC" w:rsidRDefault="00E40CCF" w:rsidP="0013244E">
            <w:r w:rsidRPr="00C57EFC">
              <w:t> </w:t>
            </w:r>
          </w:p>
        </w:tc>
        <w:tc>
          <w:tcPr>
            <w:tcW w:w="1665" w:type="dxa"/>
            <w:hideMark/>
          </w:tcPr>
          <w:p w14:paraId="3CD7F7A4" w14:textId="77777777" w:rsidR="00E40CCF" w:rsidRPr="00C57EFC" w:rsidRDefault="00E40CCF" w:rsidP="0013244E">
            <w:r w:rsidRPr="00C57EFC">
              <w:t> </w:t>
            </w:r>
          </w:p>
        </w:tc>
        <w:tc>
          <w:tcPr>
            <w:tcW w:w="1207" w:type="dxa"/>
            <w:hideMark/>
          </w:tcPr>
          <w:p w14:paraId="444414A3" w14:textId="77777777" w:rsidR="00E40CCF" w:rsidRPr="00C57EFC" w:rsidRDefault="00E40CCF" w:rsidP="0013244E">
            <w:r w:rsidRPr="00C57EFC">
              <w:t> </w:t>
            </w:r>
          </w:p>
        </w:tc>
        <w:tc>
          <w:tcPr>
            <w:tcW w:w="1031" w:type="dxa"/>
            <w:noWrap/>
            <w:hideMark/>
          </w:tcPr>
          <w:p w14:paraId="02D884B0" w14:textId="77777777" w:rsidR="00E40CCF" w:rsidRPr="00C57EFC" w:rsidRDefault="00E40CCF" w:rsidP="0013244E"/>
        </w:tc>
        <w:tc>
          <w:tcPr>
            <w:tcW w:w="1099" w:type="dxa"/>
            <w:noWrap/>
            <w:hideMark/>
          </w:tcPr>
          <w:p w14:paraId="476714C0" w14:textId="77777777" w:rsidR="00E40CCF" w:rsidRPr="00C57EFC" w:rsidRDefault="00E40CCF" w:rsidP="0013244E"/>
        </w:tc>
        <w:tc>
          <w:tcPr>
            <w:tcW w:w="1201" w:type="dxa"/>
            <w:noWrap/>
            <w:hideMark/>
          </w:tcPr>
          <w:p w14:paraId="5893E829" w14:textId="77777777" w:rsidR="00E40CCF" w:rsidRPr="00C57EFC" w:rsidRDefault="00E40CCF" w:rsidP="0013244E"/>
        </w:tc>
      </w:tr>
      <w:tr w:rsidR="00E40CCF" w:rsidRPr="00C57EFC" w14:paraId="5DE1EB59" w14:textId="77777777" w:rsidTr="00660939">
        <w:trPr>
          <w:trHeight w:val="300"/>
        </w:trPr>
        <w:tc>
          <w:tcPr>
            <w:tcW w:w="354" w:type="dxa"/>
            <w:noWrap/>
            <w:hideMark/>
          </w:tcPr>
          <w:p w14:paraId="1BDB6D10" w14:textId="77777777" w:rsidR="00E40CCF" w:rsidRPr="00C57EFC" w:rsidRDefault="00E40CCF" w:rsidP="0013244E"/>
        </w:tc>
        <w:tc>
          <w:tcPr>
            <w:tcW w:w="266" w:type="dxa"/>
            <w:noWrap/>
            <w:hideMark/>
          </w:tcPr>
          <w:p w14:paraId="4BF3BE5A" w14:textId="77777777" w:rsidR="00E40CCF" w:rsidRPr="00C57EFC" w:rsidRDefault="00E40CCF" w:rsidP="0013244E">
            <w:r w:rsidRPr="00C57EFC">
              <w:t> </w:t>
            </w:r>
          </w:p>
        </w:tc>
        <w:tc>
          <w:tcPr>
            <w:tcW w:w="608" w:type="dxa"/>
            <w:noWrap/>
            <w:hideMark/>
          </w:tcPr>
          <w:p w14:paraId="60DA5DBB" w14:textId="77777777" w:rsidR="00E40CCF" w:rsidRPr="00C57EFC" w:rsidRDefault="00E40CCF" w:rsidP="0013244E">
            <w:pPr>
              <w:rPr>
                <w:b/>
                <w:bCs/>
              </w:rPr>
            </w:pPr>
            <w:r w:rsidRPr="00C57EFC">
              <w:rPr>
                <w:b/>
                <w:bCs/>
              </w:rPr>
              <w:t> </w:t>
            </w:r>
          </w:p>
        </w:tc>
        <w:tc>
          <w:tcPr>
            <w:tcW w:w="6568" w:type="dxa"/>
            <w:hideMark/>
          </w:tcPr>
          <w:p w14:paraId="344AC360" w14:textId="77777777" w:rsidR="00E40CCF" w:rsidRPr="00C57EFC" w:rsidRDefault="00E40CCF" w:rsidP="0013244E">
            <w:pPr>
              <w:rPr>
                <w:b/>
                <w:bCs/>
              </w:rPr>
            </w:pPr>
          </w:p>
        </w:tc>
        <w:tc>
          <w:tcPr>
            <w:tcW w:w="1389" w:type="dxa"/>
            <w:hideMark/>
          </w:tcPr>
          <w:p w14:paraId="3335F7B1" w14:textId="77777777" w:rsidR="00E40CCF" w:rsidRPr="00C57EFC" w:rsidRDefault="00E40CCF" w:rsidP="0013244E">
            <w:r w:rsidRPr="00C57EFC">
              <w:t> </w:t>
            </w:r>
          </w:p>
        </w:tc>
        <w:tc>
          <w:tcPr>
            <w:tcW w:w="1665" w:type="dxa"/>
            <w:hideMark/>
          </w:tcPr>
          <w:p w14:paraId="386C1585" w14:textId="77777777" w:rsidR="00E40CCF" w:rsidRPr="00C57EFC" w:rsidRDefault="00E40CCF" w:rsidP="0013244E">
            <w:r w:rsidRPr="00C57EFC">
              <w:t> </w:t>
            </w:r>
          </w:p>
        </w:tc>
        <w:tc>
          <w:tcPr>
            <w:tcW w:w="1207" w:type="dxa"/>
            <w:hideMark/>
          </w:tcPr>
          <w:p w14:paraId="25826F74" w14:textId="77777777" w:rsidR="00E40CCF" w:rsidRPr="00C57EFC" w:rsidRDefault="00E40CCF" w:rsidP="0013244E">
            <w:r w:rsidRPr="00C57EFC">
              <w:t> </w:t>
            </w:r>
          </w:p>
        </w:tc>
        <w:tc>
          <w:tcPr>
            <w:tcW w:w="1031" w:type="dxa"/>
            <w:noWrap/>
            <w:hideMark/>
          </w:tcPr>
          <w:p w14:paraId="17FA6A58" w14:textId="77777777" w:rsidR="00E40CCF" w:rsidRPr="00C57EFC" w:rsidRDefault="00E40CCF" w:rsidP="0013244E"/>
        </w:tc>
        <w:tc>
          <w:tcPr>
            <w:tcW w:w="1099" w:type="dxa"/>
            <w:noWrap/>
            <w:hideMark/>
          </w:tcPr>
          <w:p w14:paraId="7CCE6418" w14:textId="77777777" w:rsidR="00E40CCF" w:rsidRPr="00C57EFC" w:rsidRDefault="00E40CCF" w:rsidP="0013244E"/>
        </w:tc>
        <w:tc>
          <w:tcPr>
            <w:tcW w:w="1201" w:type="dxa"/>
            <w:noWrap/>
            <w:hideMark/>
          </w:tcPr>
          <w:p w14:paraId="14E2DA6B" w14:textId="77777777" w:rsidR="00E40CCF" w:rsidRPr="00C57EFC" w:rsidRDefault="00E40CCF" w:rsidP="0013244E"/>
        </w:tc>
      </w:tr>
      <w:tr w:rsidR="00E40CCF" w:rsidRPr="00C57EFC" w14:paraId="6D30B3CC" w14:textId="77777777" w:rsidTr="00660939">
        <w:trPr>
          <w:trHeight w:val="300"/>
        </w:trPr>
        <w:tc>
          <w:tcPr>
            <w:tcW w:w="354" w:type="dxa"/>
            <w:noWrap/>
            <w:hideMark/>
          </w:tcPr>
          <w:p w14:paraId="3F0EA32D" w14:textId="77777777" w:rsidR="00E40CCF" w:rsidRPr="00C57EFC" w:rsidRDefault="00E40CCF" w:rsidP="0013244E"/>
        </w:tc>
        <w:tc>
          <w:tcPr>
            <w:tcW w:w="266" w:type="dxa"/>
            <w:noWrap/>
            <w:hideMark/>
          </w:tcPr>
          <w:p w14:paraId="2F96DA21" w14:textId="77777777" w:rsidR="00E40CCF" w:rsidRPr="00C57EFC" w:rsidRDefault="00E40CCF" w:rsidP="0013244E">
            <w:r w:rsidRPr="00C57EFC">
              <w:t> </w:t>
            </w:r>
          </w:p>
        </w:tc>
        <w:tc>
          <w:tcPr>
            <w:tcW w:w="608" w:type="dxa"/>
            <w:noWrap/>
            <w:hideMark/>
          </w:tcPr>
          <w:p w14:paraId="493AE33A" w14:textId="77777777" w:rsidR="00E40CCF" w:rsidRPr="00C57EFC" w:rsidRDefault="00E40CCF" w:rsidP="0013244E">
            <w:pPr>
              <w:rPr>
                <w:b/>
                <w:bCs/>
              </w:rPr>
            </w:pPr>
            <w:r w:rsidRPr="00C57EFC">
              <w:rPr>
                <w:b/>
                <w:bCs/>
              </w:rPr>
              <w:t> </w:t>
            </w:r>
          </w:p>
        </w:tc>
        <w:tc>
          <w:tcPr>
            <w:tcW w:w="6568" w:type="dxa"/>
            <w:hideMark/>
          </w:tcPr>
          <w:p w14:paraId="732C0D98" w14:textId="77777777" w:rsidR="00E40CCF" w:rsidRPr="00C57EFC" w:rsidRDefault="00E40CCF" w:rsidP="0013244E">
            <w:r w:rsidRPr="00C57EFC">
              <w:t>OFFICES:</w:t>
            </w:r>
          </w:p>
        </w:tc>
        <w:tc>
          <w:tcPr>
            <w:tcW w:w="1389" w:type="dxa"/>
            <w:hideMark/>
          </w:tcPr>
          <w:p w14:paraId="7C128523" w14:textId="77777777" w:rsidR="00E40CCF" w:rsidRPr="00C57EFC" w:rsidRDefault="00E40CCF" w:rsidP="0013244E">
            <w:r w:rsidRPr="00C57EFC">
              <w:t> </w:t>
            </w:r>
          </w:p>
        </w:tc>
        <w:tc>
          <w:tcPr>
            <w:tcW w:w="1665" w:type="dxa"/>
            <w:hideMark/>
          </w:tcPr>
          <w:p w14:paraId="6D8A98E8" w14:textId="77777777" w:rsidR="00E40CCF" w:rsidRPr="00C57EFC" w:rsidRDefault="00E40CCF" w:rsidP="0013244E">
            <w:r w:rsidRPr="00C57EFC">
              <w:t> </w:t>
            </w:r>
          </w:p>
        </w:tc>
        <w:tc>
          <w:tcPr>
            <w:tcW w:w="1207" w:type="dxa"/>
            <w:hideMark/>
          </w:tcPr>
          <w:p w14:paraId="7918EC98" w14:textId="77777777" w:rsidR="00E40CCF" w:rsidRPr="00C57EFC" w:rsidRDefault="00E40CCF" w:rsidP="0013244E">
            <w:r w:rsidRPr="00C57EFC">
              <w:t> </w:t>
            </w:r>
          </w:p>
        </w:tc>
        <w:tc>
          <w:tcPr>
            <w:tcW w:w="1031" w:type="dxa"/>
            <w:noWrap/>
            <w:hideMark/>
          </w:tcPr>
          <w:p w14:paraId="4C398E36" w14:textId="77777777" w:rsidR="00E40CCF" w:rsidRPr="00C57EFC" w:rsidRDefault="00E40CCF" w:rsidP="0013244E"/>
        </w:tc>
        <w:tc>
          <w:tcPr>
            <w:tcW w:w="1099" w:type="dxa"/>
            <w:noWrap/>
            <w:hideMark/>
          </w:tcPr>
          <w:p w14:paraId="5711855B" w14:textId="77777777" w:rsidR="00E40CCF" w:rsidRPr="00C57EFC" w:rsidRDefault="00E40CCF" w:rsidP="0013244E"/>
        </w:tc>
        <w:tc>
          <w:tcPr>
            <w:tcW w:w="1201" w:type="dxa"/>
            <w:noWrap/>
            <w:hideMark/>
          </w:tcPr>
          <w:p w14:paraId="5635E8CC" w14:textId="77777777" w:rsidR="00E40CCF" w:rsidRPr="00C57EFC" w:rsidRDefault="00E40CCF" w:rsidP="0013244E"/>
        </w:tc>
      </w:tr>
      <w:tr w:rsidR="00E40CCF" w:rsidRPr="00C57EFC" w14:paraId="09E4F07C" w14:textId="77777777" w:rsidTr="00660939">
        <w:trPr>
          <w:trHeight w:val="600"/>
        </w:trPr>
        <w:tc>
          <w:tcPr>
            <w:tcW w:w="354" w:type="dxa"/>
            <w:noWrap/>
            <w:hideMark/>
          </w:tcPr>
          <w:p w14:paraId="006E8336" w14:textId="77777777" w:rsidR="00E40CCF" w:rsidRPr="00C57EFC" w:rsidRDefault="00E40CCF" w:rsidP="0013244E"/>
        </w:tc>
        <w:tc>
          <w:tcPr>
            <w:tcW w:w="266" w:type="dxa"/>
            <w:noWrap/>
            <w:hideMark/>
          </w:tcPr>
          <w:p w14:paraId="2AAC69E3" w14:textId="77777777" w:rsidR="00E40CCF" w:rsidRPr="00C57EFC" w:rsidRDefault="00E40CCF" w:rsidP="0013244E">
            <w:r w:rsidRPr="00C57EFC">
              <w:t> </w:t>
            </w:r>
          </w:p>
        </w:tc>
        <w:tc>
          <w:tcPr>
            <w:tcW w:w="608" w:type="dxa"/>
            <w:noWrap/>
            <w:hideMark/>
          </w:tcPr>
          <w:p w14:paraId="3366F6F1" w14:textId="77777777" w:rsidR="00E40CCF" w:rsidRPr="00C57EFC" w:rsidRDefault="00E40CCF" w:rsidP="0013244E">
            <w:pPr>
              <w:rPr>
                <w:b/>
                <w:bCs/>
              </w:rPr>
            </w:pPr>
            <w:r w:rsidRPr="00C57EFC">
              <w:rPr>
                <w:b/>
                <w:bCs/>
              </w:rPr>
              <w:t> </w:t>
            </w:r>
          </w:p>
        </w:tc>
        <w:tc>
          <w:tcPr>
            <w:tcW w:w="6568" w:type="dxa"/>
            <w:hideMark/>
          </w:tcPr>
          <w:p w14:paraId="101C59DA" w14:textId="77777777" w:rsidR="00E40CCF" w:rsidRPr="00C57EFC" w:rsidRDefault="00E40CCF" w:rsidP="0013244E">
            <w:r w:rsidRPr="00C57EFC">
              <w:t>The Employer requires temporary facilities on site within the existing building to conduct regular site meetings and site inspections.</w:t>
            </w:r>
          </w:p>
        </w:tc>
        <w:tc>
          <w:tcPr>
            <w:tcW w:w="1389" w:type="dxa"/>
            <w:hideMark/>
          </w:tcPr>
          <w:p w14:paraId="2AAFB74F" w14:textId="77777777" w:rsidR="00E40CCF" w:rsidRPr="00C57EFC" w:rsidRDefault="00E40CCF" w:rsidP="0013244E">
            <w:r w:rsidRPr="00C57EFC">
              <w:t> </w:t>
            </w:r>
          </w:p>
        </w:tc>
        <w:tc>
          <w:tcPr>
            <w:tcW w:w="1665" w:type="dxa"/>
            <w:hideMark/>
          </w:tcPr>
          <w:p w14:paraId="321808E3" w14:textId="77777777" w:rsidR="00E40CCF" w:rsidRPr="00C57EFC" w:rsidRDefault="00E40CCF" w:rsidP="0013244E">
            <w:r w:rsidRPr="00C57EFC">
              <w:t> </w:t>
            </w:r>
          </w:p>
        </w:tc>
        <w:tc>
          <w:tcPr>
            <w:tcW w:w="1207" w:type="dxa"/>
            <w:hideMark/>
          </w:tcPr>
          <w:p w14:paraId="5F19AA9E" w14:textId="77777777" w:rsidR="00E40CCF" w:rsidRPr="00C57EFC" w:rsidRDefault="00E40CCF" w:rsidP="0013244E">
            <w:r w:rsidRPr="00C57EFC">
              <w:t> </w:t>
            </w:r>
          </w:p>
        </w:tc>
        <w:tc>
          <w:tcPr>
            <w:tcW w:w="1031" w:type="dxa"/>
            <w:noWrap/>
            <w:hideMark/>
          </w:tcPr>
          <w:p w14:paraId="76B34FCA" w14:textId="77777777" w:rsidR="00E40CCF" w:rsidRPr="00C57EFC" w:rsidRDefault="00E40CCF" w:rsidP="0013244E"/>
        </w:tc>
        <w:tc>
          <w:tcPr>
            <w:tcW w:w="1099" w:type="dxa"/>
            <w:noWrap/>
            <w:hideMark/>
          </w:tcPr>
          <w:p w14:paraId="5808FF8D" w14:textId="77777777" w:rsidR="00E40CCF" w:rsidRPr="00C57EFC" w:rsidRDefault="00E40CCF" w:rsidP="0013244E"/>
        </w:tc>
        <w:tc>
          <w:tcPr>
            <w:tcW w:w="1201" w:type="dxa"/>
            <w:noWrap/>
            <w:hideMark/>
          </w:tcPr>
          <w:p w14:paraId="6C40B822" w14:textId="77777777" w:rsidR="00E40CCF" w:rsidRPr="00C57EFC" w:rsidRDefault="00E40CCF" w:rsidP="0013244E"/>
        </w:tc>
      </w:tr>
      <w:tr w:rsidR="00E40CCF" w:rsidRPr="00C57EFC" w14:paraId="3658E6DD" w14:textId="77777777" w:rsidTr="00660939">
        <w:trPr>
          <w:trHeight w:val="1200"/>
        </w:trPr>
        <w:tc>
          <w:tcPr>
            <w:tcW w:w="354" w:type="dxa"/>
            <w:noWrap/>
            <w:hideMark/>
          </w:tcPr>
          <w:p w14:paraId="2EEA698A" w14:textId="77777777" w:rsidR="00E40CCF" w:rsidRPr="00C57EFC" w:rsidRDefault="00E40CCF" w:rsidP="0013244E"/>
        </w:tc>
        <w:tc>
          <w:tcPr>
            <w:tcW w:w="266" w:type="dxa"/>
            <w:noWrap/>
            <w:hideMark/>
          </w:tcPr>
          <w:p w14:paraId="71DF9837" w14:textId="77777777" w:rsidR="00E40CCF" w:rsidRPr="00C57EFC" w:rsidRDefault="00E40CCF" w:rsidP="0013244E">
            <w:r w:rsidRPr="00C57EFC">
              <w:t> </w:t>
            </w:r>
          </w:p>
        </w:tc>
        <w:tc>
          <w:tcPr>
            <w:tcW w:w="608" w:type="dxa"/>
            <w:noWrap/>
            <w:hideMark/>
          </w:tcPr>
          <w:p w14:paraId="29DF61F4" w14:textId="77777777" w:rsidR="00E40CCF" w:rsidRPr="00C57EFC" w:rsidRDefault="00E40CCF" w:rsidP="0013244E">
            <w:pPr>
              <w:rPr>
                <w:b/>
                <w:bCs/>
              </w:rPr>
            </w:pPr>
            <w:r w:rsidRPr="00C57EFC">
              <w:rPr>
                <w:b/>
                <w:bCs/>
              </w:rPr>
              <w:t> </w:t>
            </w:r>
          </w:p>
        </w:tc>
        <w:tc>
          <w:tcPr>
            <w:tcW w:w="6568" w:type="dxa"/>
            <w:hideMark/>
          </w:tcPr>
          <w:p w14:paraId="79BD9DBC" w14:textId="77777777" w:rsidR="00E40CCF" w:rsidRPr="00C57EFC" w:rsidRDefault="00E40CCF" w:rsidP="0013244E">
            <w:r w:rsidRPr="00C57EFC">
              <w:t>The Contractor must provide all temporary furniture, all facilities as necessary to do this. The Employer will make available an area on site for the Contractors offices, compound and storage area. This area is to be agreed on site with the Employer.</w:t>
            </w:r>
          </w:p>
        </w:tc>
        <w:tc>
          <w:tcPr>
            <w:tcW w:w="1389" w:type="dxa"/>
            <w:hideMark/>
          </w:tcPr>
          <w:p w14:paraId="7A593C2A" w14:textId="77777777" w:rsidR="00E40CCF" w:rsidRPr="00C57EFC" w:rsidRDefault="00E40CCF" w:rsidP="0013244E">
            <w:r w:rsidRPr="00C57EFC">
              <w:t> </w:t>
            </w:r>
          </w:p>
        </w:tc>
        <w:tc>
          <w:tcPr>
            <w:tcW w:w="1665" w:type="dxa"/>
            <w:hideMark/>
          </w:tcPr>
          <w:p w14:paraId="4C6615A9" w14:textId="77777777" w:rsidR="00E40CCF" w:rsidRPr="00C57EFC" w:rsidRDefault="00E40CCF" w:rsidP="0013244E">
            <w:r w:rsidRPr="00C57EFC">
              <w:t> </w:t>
            </w:r>
          </w:p>
        </w:tc>
        <w:tc>
          <w:tcPr>
            <w:tcW w:w="1207" w:type="dxa"/>
            <w:hideMark/>
          </w:tcPr>
          <w:p w14:paraId="0359DEB9" w14:textId="77777777" w:rsidR="00E40CCF" w:rsidRPr="00C57EFC" w:rsidRDefault="00E40CCF" w:rsidP="0013244E">
            <w:r w:rsidRPr="00C57EFC">
              <w:t> </w:t>
            </w:r>
          </w:p>
        </w:tc>
        <w:tc>
          <w:tcPr>
            <w:tcW w:w="1031" w:type="dxa"/>
            <w:noWrap/>
            <w:hideMark/>
          </w:tcPr>
          <w:p w14:paraId="29C20905" w14:textId="77777777" w:rsidR="00E40CCF" w:rsidRPr="00C57EFC" w:rsidRDefault="00E40CCF" w:rsidP="0013244E"/>
        </w:tc>
        <w:tc>
          <w:tcPr>
            <w:tcW w:w="1099" w:type="dxa"/>
            <w:noWrap/>
            <w:hideMark/>
          </w:tcPr>
          <w:p w14:paraId="13E0C5EF" w14:textId="77777777" w:rsidR="00E40CCF" w:rsidRPr="00C57EFC" w:rsidRDefault="00E40CCF" w:rsidP="0013244E"/>
        </w:tc>
        <w:tc>
          <w:tcPr>
            <w:tcW w:w="1201" w:type="dxa"/>
            <w:noWrap/>
            <w:hideMark/>
          </w:tcPr>
          <w:p w14:paraId="31160F62" w14:textId="77777777" w:rsidR="00E40CCF" w:rsidRPr="00C57EFC" w:rsidRDefault="00E40CCF" w:rsidP="0013244E"/>
        </w:tc>
      </w:tr>
      <w:tr w:rsidR="00E40CCF" w:rsidRPr="00C57EFC" w14:paraId="370C23BE" w14:textId="77777777" w:rsidTr="00660939">
        <w:trPr>
          <w:trHeight w:val="300"/>
        </w:trPr>
        <w:tc>
          <w:tcPr>
            <w:tcW w:w="354" w:type="dxa"/>
            <w:noWrap/>
            <w:hideMark/>
          </w:tcPr>
          <w:p w14:paraId="0B9D71F9" w14:textId="77777777" w:rsidR="00E40CCF" w:rsidRPr="00C57EFC" w:rsidRDefault="00E40CCF" w:rsidP="0013244E"/>
        </w:tc>
        <w:tc>
          <w:tcPr>
            <w:tcW w:w="266" w:type="dxa"/>
            <w:noWrap/>
            <w:hideMark/>
          </w:tcPr>
          <w:p w14:paraId="322A0E16" w14:textId="77777777" w:rsidR="00E40CCF" w:rsidRPr="00C57EFC" w:rsidRDefault="00E40CCF" w:rsidP="0013244E">
            <w:r w:rsidRPr="00C57EFC">
              <w:t> </w:t>
            </w:r>
          </w:p>
        </w:tc>
        <w:tc>
          <w:tcPr>
            <w:tcW w:w="608" w:type="dxa"/>
            <w:noWrap/>
            <w:hideMark/>
          </w:tcPr>
          <w:p w14:paraId="126B376A" w14:textId="77777777" w:rsidR="00E40CCF" w:rsidRPr="00C57EFC" w:rsidRDefault="00E40CCF" w:rsidP="0013244E">
            <w:pPr>
              <w:rPr>
                <w:b/>
                <w:bCs/>
              </w:rPr>
            </w:pPr>
            <w:r w:rsidRPr="00C57EFC">
              <w:rPr>
                <w:b/>
                <w:bCs/>
              </w:rPr>
              <w:t> </w:t>
            </w:r>
          </w:p>
        </w:tc>
        <w:tc>
          <w:tcPr>
            <w:tcW w:w="6568" w:type="dxa"/>
            <w:hideMark/>
          </w:tcPr>
          <w:p w14:paraId="363993AF" w14:textId="77777777" w:rsidR="00E40CCF" w:rsidRPr="00C57EFC" w:rsidRDefault="00E40CCF" w:rsidP="0013244E">
            <w:pPr>
              <w:rPr>
                <w:b/>
                <w:bCs/>
              </w:rPr>
            </w:pPr>
          </w:p>
        </w:tc>
        <w:tc>
          <w:tcPr>
            <w:tcW w:w="1389" w:type="dxa"/>
            <w:hideMark/>
          </w:tcPr>
          <w:p w14:paraId="59E36090" w14:textId="77777777" w:rsidR="00E40CCF" w:rsidRPr="00C57EFC" w:rsidRDefault="00E40CCF" w:rsidP="0013244E">
            <w:r w:rsidRPr="00C57EFC">
              <w:t> </w:t>
            </w:r>
          </w:p>
        </w:tc>
        <w:tc>
          <w:tcPr>
            <w:tcW w:w="1665" w:type="dxa"/>
            <w:hideMark/>
          </w:tcPr>
          <w:p w14:paraId="02FC52CD" w14:textId="77777777" w:rsidR="00E40CCF" w:rsidRPr="00C57EFC" w:rsidRDefault="00E40CCF" w:rsidP="0013244E">
            <w:r w:rsidRPr="00C57EFC">
              <w:t> </w:t>
            </w:r>
          </w:p>
        </w:tc>
        <w:tc>
          <w:tcPr>
            <w:tcW w:w="1207" w:type="dxa"/>
            <w:hideMark/>
          </w:tcPr>
          <w:p w14:paraId="250137D3" w14:textId="77777777" w:rsidR="00E40CCF" w:rsidRPr="00C57EFC" w:rsidRDefault="00E40CCF" w:rsidP="0013244E">
            <w:r w:rsidRPr="00C57EFC">
              <w:t> </w:t>
            </w:r>
          </w:p>
        </w:tc>
        <w:tc>
          <w:tcPr>
            <w:tcW w:w="1031" w:type="dxa"/>
            <w:noWrap/>
            <w:hideMark/>
          </w:tcPr>
          <w:p w14:paraId="3AC759B8" w14:textId="77777777" w:rsidR="00E40CCF" w:rsidRPr="00C57EFC" w:rsidRDefault="00E40CCF" w:rsidP="0013244E"/>
        </w:tc>
        <w:tc>
          <w:tcPr>
            <w:tcW w:w="1099" w:type="dxa"/>
            <w:noWrap/>
            <w:hideMark/>
          </w:tcPr>
          <w:p w14:paraId="0CC9BDF1" w14:textId="77777777" w:rsidR="00E40CCF" w:rsidRPr="00C57EFC" w:rsidRDefault="00E40CCF" w:rsidP="0013244E"/>
        </w:tc>
        <w:tc>
          <w:tcPr>
            <w:tcW w:w="1201" w:type="dxa"/>
            <w:noWrap/>
            <w:hideMark/>
          </w:tcPr>
          <w:p w14:paraId="32886EB7" w14:textId="77777777" w:rsidR="00E40CCF" w:rsidRPr="00C57EFC" w:rsidRDefault="00E40CCF" w:rsidP="0013244E"/>
        </w:tc>
      </w:tr>
      <w:tr w:rsidR="00E40CCF" w:rsidRPr="00C57EFC" w14:paraId="3A165137" w14:textId="77777777" w:rsidTr="00660939">
        <w:trPr>
          <w:trHeight w:val="300"/>
        </w:trPr>
        <w:tc>
          <w:tcPr>
            <w:tcW w:w="354" w:type="dxa"/>
            <w:noWrap/>
            <w:hideMark/>
          </w:tcPr>
          <w:p w14:paraId="67C411E1" w14:textId="77777777" w:rsidR="00E40CCF" w:rsidRPr="00C57EFC" w:rsidRDefault="00E40CCF" w:rsidP="0013244E"/>
        </w:tc>
        <w:tc>
          <w:tcPr>
            <w:tcW w:w="266" w:type="dxa"/>
            <w:noWrap/>
            <w:hideMark/>
          </w:tcPr>
          <w:p w14:paraId="67EEC71E" w14:textId="77777777" w:rsidR="00E40CCF" w:rsidRPr="00C57EFC" w:rsidRDefault="00E40CCF" w:rsidP="0013244E">
            <w:r w:rsidRPr="00C57EFC">
              <w:t> </w:t>
            </w:r>
          </w:p>
        </w:tc>
        <w:tc>
          <w:tcPr>
            <w:tcW w:w="608" w:type="dxa"/>
            <w:noWrap/>
            <w:hideMark/>
          </w:tcPr>
          <w:p w14:paraId="4E59B6B2" w14:textId="77777777" w:rsidR="00E40CCF" w:rsidRPr="00C57EFC" w:rsidRDefault="00E40CCF" w:rsidP="0013244E">
            <w:pPr>
              <w:rPr>
                <w:b/>
                <w:bCs/>
              </w:rPr>
            </w:pPr>
            <w:r w:rsidRPr="00C57EFC">
              <w:rPr>
                <w:b/>
                <w:bCs/>
              </w:rPr>
              <w:t> </w:t>
            </w:r>
          </w:p>
        </w:tc>
        <w:tc>
          <w:tcPr>
            <w:tcW w:w="6568" w:type="dxa"/>
            <w:hideMark/>
          </w:tcPr>
          <w:p w14:paraId="62C29A9C" w14:textId="77777777" w:rsidR="00E40CCF" w:rsidRPr="00C57EFC" w:rsidRDefault="00E40CCF" w:rsidP="0013244E">
            <w:r w:rsidRPr="00C57EFC">
              <w:t>SANITARY ACCOMMODATION:</w:t>
            </w:r>
          </w:p>
        </w:tc>
        <w:tc>
          <w:tcPr>
            <w:tcW w:w="1389" w:type="dxa"/>
            <w:hideMark/>
          </w:tcPr>
          <w:p w14:paraId="5EB24B9B" w14:textId="77777777" w:rsidR="00E40CCF" w:rsidRPr="00C57EFC" w:rsidRDefault="00E40CCF" w:rsidP="0013244E">
            <w:r w:rsidRPr="00C57EFC">
              <w:t> </w:t>
            </w:r>
          </w:p>
        </w:tc>
        <w:tc>
          <w:tcPr>
            <w:tcW w:w="1665" w:type="dxa"/>
            <w:hideMark/>
          </w:tcPr>
          <w:p w14:paraId="790B5997" w14:textId="77777777" w:rsidR="00E40CCF" w:rsidRPr="00C57EFC" w:rsidRDefault="00E40CCF" w:rsidP="0013244E">
            <w:r w:rsidRPr="00C57EFC">
              <w:t> </w:t>
            </w:r>
          </w:p>
        </w:tc>
        <w:tc>
          <w:tcPr>
            <w:tcW w:w="1207" w:type="dxa"/>
            <w:hideMark/>
          </w:tcPr>
          <w:p w14:paraId="4378DF5B" w14:textId="77777777" w:rsidR="00E40CCF" w:rsidRPr="00C57EFC" w:rsidRDefault="00E40CCF" w:rsidP="0013244E">
            <w:r w:rsidRPr="00C57EFC">
              <w:t> </w:t>
            </w:r>
          </w:p>
        </w:tc>
        <w:tc>
          <w:tcPr>
            <w:tcW w:w="1031" w:type="dxa"/>
            <w:noWrap/>
            <w:hideMark/>
          </w:tcPr>
          <w:p w14:paraId="0F1D764F" w14:textId="77777777" w:rsidR="00E40CCF" w:rsidRPr="00C57EFC" w:rsidRDefault="00E40CCF" w:rsidP="0013244E"/>
        </w:tc>
        <w:tc>
          <w:tcPr>
            <w:tcW w:w="1099" w:type="dxa"/>
            <w:noWrap/>
            <w:hideMark/>
          </w:tcPr>
          <w:p w14:paraId="78507CC7" w14:textId="77777777" w:rsidR="00E40CCF" w:rsidRPr="00C57EFC" w:rsidRDefault="00E40CCF" w:rsidP="0013244E"/>
        </w:tc>
        <w:tc>
          <w:tcPr>
            <w:tcW w:w="1201" w:type="dxa"/>
            <w:noWrap/>
            <w:hideMark/>
          </w:tcPr>
          <w:p w14:paraId="42CFD474" w14:textId="77777777" w:rsidR="00E40CCF" w:rsidRPr="00C57EFC" w:rsidRDefault="00E40CCF" w:rsidP="0013244E"/>
        </w:tc>
      </w:tr>
      <w:tr w:rsidR="00E40CCF" w:rsidRPr="00C57EFC" w14:paraId="1508929A" w14:textId="77777777" w:rsidTr="00660939">
        <w:trPr>
          <w:trHeight w:val="300"/>
        </w:trPr>
        <w:tc>
          <w:tcPr>
            <w:tcW w:w="354" w:type="dxa"/>
            <w:noWrap/>
            <w:hideMark/>
          </w:tcPr>
          <w:p w14:paraId="0536741D" w14:textId="77777777" w:rsidR="00E40CCF" w:rsidRPr="00C57EFC" w:rsidRDefault="00E40CCF" w:rsidP="0013244E"/>
        </w:tc>
        <w:tc>
          <w:tcPr>
            <w:tcW w:w="266" w:type="dxa"/>
            <w:noWrap/>
            <w:hideMark/>
          </w:tcPr>
          <w:p w14:paraId="15113ACE" w14:textId="77777777" w:rsidR="00E40CCF" w:rsidRPr="00C57EFC" w:rsidRDefault="00E40CCF" w:rsidP="0013244E">
            <w:r w:rsidRPr="00C57EFC">
              <w:t> </w:t>
            </w:r>
          </w:p>
        </w:tc>
        <w:tc>
          <w:tcPr>
            <w:tcW w:w="608" w:type="dxa"/>
            <w:noWrap/>
            <w:hideMark/>
          </w:tcPr>
          <w:p w14:paraId="5109A223" w14:textId="77777777" w:rsidR="00E40CCF" w:rsidRPr="00C57EFC" w:rsidRDefault="00E40CCF" w:rsidP="0013244E">
            <w:pPr>
              <w:rPr>
                <w:b/>
                <w:bCs/>
              </w:rPr>
            </w:pPr>
            <w:r w:rsidRPr="00C57EFC">
              <w:rPr>
                <w:b/>
                <w:bCs/>
              </w:rPr>
              <w:t> </w:t>
            </w:r>
          </w:p>
        </w:tc>
        <w:tc>
          <w:tcPr>
            <w:tcW w:w="6568" w:type="dxa"/>
            <w:hideMark/>
          </w:tcPr>
          <w:p w14:paraId="799E067B" w14:textId="77777777" w:rsidR="00E40CCF" w:rsidRPr="00C57EFC" w:rsidRDefault="00E40CCF" w:rsidP="0013244E">
            <w:r w:rsidRPr="00C57EFC">
              <w:t>Must satisfy CDM regulations.</w:t>
            </w:r>
          </w:p>
        </w:tc>
        <w:tc>
          <w:tcPr>
            <w:tcW w:w="1389" w:type="dxa"/>
            <w:hideMark/>
          </w:tcPr>
          <w:p w14:paraId="3E6BA0DC" w14:textId="77777777" w:rsidR="00E40CCF" w:rsidRPr="00C57EFC" w:rsidRDefault="00E40CCF" w:rsidP="0013244E">
            <w:r w:rsidRPr="00C57EFC">
              <w:t> </w:t>
            </w:r>
          </w:p>
        </w:tc>
        <w:tc>
          <w:tcPr>
            <w:tcW w:w="1665" w:type="dxa"/>
            <w:hideMark/>
          </w:tcPr>
          <w:p w14:paraId="4206DB48" w14:textId="77777777" w:rsidR="00E40CCF" w:rsidRPr="00C57EFC" w:rsidRDefault="00E40CCF" w:rsidP="0013244E">
            <w:r w:rsidRPr="00C57EFC">
              <w:t> </w:t>
            </w:r>
          </w:p>
        </w:tc>
        <w:tc>
          <w:tcPr>
            <w:tcW w:w="1207" w:type="dxa"/>
            <w:hideMark/>
          </w:tcPr>
          <w:p w14:paraId="1C173E50" w14:textId="77777777" w:rsidR="00E40CCF" w:rsidRPr="00C57EFC" w:rsidRDefault="00E40CCF" w:rsidP="0013244E">
            <w:r w:rsidRPr="00C57EFC">
              <w:t> </w:t>
            </w:r>
          </w:p>
        </w:tc>
        <w:tc>
          <w:tcPr>
            <w:tcW w:w="1031" w:type="dxa"/>
            <w:noWrap/>
            <w:hideMark/>
          </w:tcPr>
          <w:p w14:paraId="42BE3EC8" w14:textId="77777777" w:rsidR="00E40CCF" w:rsidRPr="00C57EFC" w:rsidRDefault="00E40CCF" w:rsidP="0013244E"/>
        </w:tc>
        <w:tc>
          <w:tcPr>
            <w:tcW w:w="1099" w:type="dxa"/>
            <w:noWrap/>
            <w:hideMark/>
          </w:tcPr>
          <w:p w14:paraId="177B4F95" w14:textId="77777777" w:rsidR="00E40CCF" w:rsidRPr="00C57EFC" w:rsidRDefault="00E40CCF" w:rsidP="0013244E"/>
        </w:tc>
        <w:tc>
          <w:tcPr>
            <w:tcW w:w="1201" w:type="dxa"/>
            <w:noWrap/>
            <w:hideMark/>
          </w:tcPr>
          <w:p w14:paraId="70A8C132" w14:textId="77777777" w:rsidR="00E40CCF" w:rsidRPr="00C57EFC" w:rsidRDefault="00E40CCF" w:rsidP="0013244E"/>
        </w:tc>
      </w:tr>
      <w:tr w:rsidR="00E40CCF" w:rsidRPr="00C57EFC" w14:paraId="7C0AA9FA" w14:textId="77777777" w:rsidTr="00660939">
        <w:trPr>
          <w:trHeight w:val="300"/>
        </w:trPr>
        <w:tc>
          <w:tcPr>
            <w:tcW w:w="354" w:type="dxa"/>
            <w:noWrap/>
            <w:hideMark/>
          </w:tcPr>
          <w:p w14:paraId="04ECE61B" w14:textId="77777777" w:rsidR="00E40CCF" w:rsidRPr="00C57EFC" w:rsidRDefault="00E40CCF" w:rsidP="0013244E"/>
        </w:tc>
        <w:tc>
          <w:tcPr>
            <w:tcW w:w="266" w:type="dxa"/>
            <w:noWrap/>
            <w:hideMark/>
          </w:tcPr>
          <w:p w14:paraId="0F444A37" w14:textId="77777777" w:rsidR="00E40CCF" w:rsidRPr="00C57EFC" w:rsidRDefault="00E40CCF" w:rsidP="0013244E">
            <w:r w:rsidRPr="00C57EFC">
              <w:t> </w:t>
            </w:r>
          </w:p>
        </w:tc>
        <w:tc>
          <w:tcPr>
            <w:tcW w:w="608" w:type="dxa"/>
            <w:noWrap/>
            <w:hideMark/>
          </w:tcPr>
          <w:p w14:paraId="49DFE07E" w14:textId="77777777" w:rsidR="00E40CCF" w:rsidRPr="00C57EFC" w:rsidRDefault="00E40CCF" w:rsidP="0013244E">
            <w:pPr>
              <w:rPr>
                <w:b/>
                <w:bCs/>
              </w:rPr>
            </w:pPr>
            <w:r w:rsidRPr="00C57EFC">
              <w:rPr>
                <w:b/>
                <w:bCs/>
              </w:rPr>
              <w:t> </w:t>
            </w:r>
          </w:p>
        </w:tc>
        <w:tc>
          <w:tcPr>
            <w:tcW w:w="6568" w:type="dxa"/>
            <w:hideMark/>
          </w:tcPr>
          <w:p w14:paraId="2CB42AAD" w14:textId="77777777" w:rsidR="00E40CCF" w:rsidRPr="00C57EFC" w:rsidRDefault="00E40CCF" w:rsidP="0013244E">
            <w:pPr>
              <w:rPr>
                <w:b/>
                <w:bCs/>
              </w:rPr>
            </w:pPr>
          </w:p>
        </w:tc>
        <w:tc>
          <w:tcPr>
            <w:tcW w:w="1389" w:type="dxa"/>
            <w:hideMark/>
          </w:tcPr>
          <w:p w14:paraId="16D5EDB7" w14:textId="77777777" w:rsidR="00E40CCF" w:rsidRPr="00C57EFC" w:rsidRDefault="00E40CCF" w:rsidP="0013244E">
            <w:r w:rsidRPr="00C57EFC">
              <w:t> </w:t>
            </w:r>
          </w:p>
        </w:tc>
        <w:tc>
          <w:tcPr>
            <w:tcW w:w="1665" w:type="dxa"/>
            <w:hideMark/>
          </w:tcPr>
          <w:p w14:paraId="280D482B" w14:textId="77777777" w:rsidR="00E40CCF" w:rsidRPr="00C57EFC" w:rsidRDefault="00E40CCF" w:rsidP="0013244E">
            <w:r w:rsidRPr="00C57EFC">
              <w:t> </w:t>
            </w:r>
          </w:p>
        </w:tc>
        <w:tc>
          <w:tcPr>
            <w:tcW w:w="1207" w:type="dxa"/>
            <w:hideMark/>
          </w:tcPr>
          <w:p w14:paraId="2096666D" w14:textId="77777777" w:rsidR="00E40CCF" w:rsidRPr="00C57EFC" w:rsidRDefault="00E40CCF" w:rsidP="0013244E">
            <w:r w:rsidRPr="00C57EFC">
              <w:t> </w:t>
            </w:r>
          </w:p>
        </w:tc>
        <w:tc>
          <w:tcPr>
            <w:tcW w:w="1031" w:type="dxa"/>
            <w:noWrap/>
            <w:hideMark/>
          </w:tcPr>
          <w:p w14:paraId="44E41E0B" w14:textId="77777777" w:rsidR="00E40CCF" w:rsidRPr="00C57EFC" w:rsidRDefault="00E40CCF" w:rsidP="0013244E"/>
        </w:tc>
        <w:tc>
          <w:tcPr>
            <w:tcW w:w="1099" w:type="dxa"/>
            <w:noWrap/>
            <w:hideMark/>
          </w:tcPr>
          <w:p w14:paraId="7E61598B" w14:textId="77777777" w:rsidR="00E40CCF" w:rsidRPr="00C57EFC" w:rsidRDefault="00E40CCF" w:rsidP="0013244E"/>
        </w:tc>
        <w:tc>
          <w:tcPr>
            <w:tcW w:w="1201" w:type="dxa"/>
            <w:noWrap/>
            <w:hideMark/>
          </w:tcPr>
          <w:p w14:paraId="77B5299F" w14:textId="77777777" w:rsidR="00E40CCF" w:rsidRPr="00C57EFC" w:rsidRDefault="00E40CCF" w:rsidP="0013244E"/>
        </w:tc>
      </w:tr>
      <w:tr w:rsidR="00E40CCF" w:rsidRPr="00C57EFC" w14:paraId="34169D1A" w14:textId="77777777" w:rsidTr="00660939">
        <w:trPr>
          <w:trHeight w:val="300"/>
        </w:trPr>
        <w:tc>
          <w:tcPr>
            <w:tcW w:w="354" w:type="dxa"/>
            <w:noWrap/>
            <w:hideMark/>
          </w:tcPr>
          <w:p w14:paraId="4027C758" w14:textId="77777777" w:rsidR="00E40CCF" w:rsidRPr="00C57EFC" w:rsidRDefault="00E40CCF" w:rsidP="0013244E"/>
        </w:tc>
        <w:tc>
          <w:tcPr>
            <w:tcW w:w="266" w:type="dxa"/>
            <w:noWrap/>
            <w:hideMark/>
          </w:tcPr>
          <w:p w14:paraId="5117479F" w14:textId="77777777" w:rsidR="00E40CCF" w:rsidRPr="00C57EFC" w:rsidRDefault="00E40CCF" w:rsidP="0013244E">
            <w:r w:rsidRPr="00C57EFC">
              <w:t> </w:t>
            </w:r>
          </w:p>
        </w:tc>
        <w:tc>
          <w:tcPr>
            <w:tcW w:w="608" w:type="dxa"/>
            <w:noWrap/>
            <w:hideMark/>
          </w:tcPr>
          <w:p w14:paraId="052371A3" w14:textId="77777777" w:rsidR="00E40CCF" w:rsidRPr="00C57EFC" w:rsidRDefault="00E40CCF" w:rsidP="0013244E">
            <w:pPr>
              <w:rPr>
                <w:b/>
                <w:bCs/>
              </w:rPr>
            </w:pPr>
            <w:r w:rsidRPr="00C57EFC">
              <w:rPr>
                <w:b/>
                <w:bCs/>
              </w:rPr>
              <w:t> </w:t>
            </w:r>
          </w:p>
        </w:tc>
        <w:tc>
          <w:tcPr>
            <w:tcW w:w="6568" w:type="dxa"/>
            <w:hideMark/>
          </w:tcPr>
          <w:p w14:paraId="3BCB29A5" w14:textId="77777777" w:rsidR="00E40CCF" w:rsidRPr="00C57EFC" w:rsidRDefault="00E40CCF" w:rsidP="0013244E">
            <w:r w:rsidRPr="00C57EFC">
              <w:t>TEMPORARY SCREENS AND HOARDINGS:</w:t>
            </w:r>
          </w:p>
        </w:tc>
        <w:tc>
          <w:tcPr>
            <w:tcW w:w="1389" w:type="dxa"/>
            <w:hideMark/>
          </w:tcPr>
          <w:p w14:paraId="7C0977F4" w14:textId="77777777" w:rsidR="00E40CCF" w:rsidRPr="00C57EFC" w:rsidRDefault="00E40CCF" w:rsidP="0013244E">
            <w:r w:rsidRPr="00C57EFC">
              <w:t> </w:t>
            </w:r>
          </w:p>
        </w:tc>
        <w:tc>
          <w:tcPr>
            <w:tcW w:w="1665" w:type="dxa"/>
            <w:hideMark/>
          </w:tcPr>
          <w:p w14:paraId="124BC3C1" w14:textId="77777777" w:rsidR="00E40CCF" w:rsidRPr="00C57EFC" w:rsidRDefault="00E40CCF" w:rsidP="0013244E">
            <w:r w:rsidRPr="00C57EFC">
              <w:t> </w:t>
            </w:r>
          </w:p>
        </w:tc>
        <w:tc>
          <w:tcPr>
            <w:tcW w:w="1207" w:type="dxa"/>
            <w:hideMark/>
          </w:tcPr>
          <w:p w14:paraId="7FA17D2E" w14:textId="77777777" w:rsidR="00E40CCF" w:rsidRPr="00C57EFC" w:rsidRDefault="00E40CCF" w:rsidP="0013244E">
            <w:r w:rsidRPr="00C57EFC">
              <w:t> </w:t>
            </w:r>
          </w:p>
        </w:tc>
        <w:tc>
          <w:tcPr>
            <w:tcW w:w="1031" w:type="dxa"/>
            <w:noWrap/>
            <w:hideMark/>
          </w:tcPr>
          <w:p w14:paraId="714C4525" w14:textId="77777777" w:rsidR="00E40CCF" w:rsidRPr="00C57EFC" w:rsidRDefault="00E40CCF" w:rsidP="0013244E"/>
        </w:tc>
        <w:tc>
          <w:tcPr>
            <w:tcW w:w="1099" w:type="dxa"/>
            <w:noWrap/>
            <w:hideMark/>
          </w:tcPr>
          <w:p w14:paraId="16058AF7" w14:textId="77777777" w:rsidR="00E40CCF" w:rsidRPr="00C57EFC" w:rsidRDefault="00E40CCF" w:rsidP="0013244E"/>
        </w:tc>
        <w:tc>
          <w:tcPr>
            <w:tcW w:w="1201" w:type="dxa"/>
            <w:noWrap/>
            <w:hideMark/>
          </w:tcPr>
          <w:p w14:paraId="6DB0D635" w14:textId="77777777" w:rsidR="00E40CCF" w:rsidRPr="00C57EFC" w:rsidRDefault="00E40CCF" w:rsidP="0013244E"/>
        </w:tc>
      </w:tr>
      <w:tr w:rsidR="00E40CCF" w:rsidRPr="00C57EFC" w14:paraId="63C6DC48" w14:textId="77777777" w:rsidTr="00660939">
        <w:trPr>
          <w:trHeight w:val="900"/>
        </w:trPr>
        <w:tc>
          <w:tcPr>
            <w:tcW w:w="354" w:type="dxa"/>
            <w:noWrap/>
            <w:hideMark/>
          </w:tcPr>
          <w:p w14:paraId="6295AD02" w14:textId="77777777" w:rsidR="00E40CCF" w:rsidRPr="00C57EFC" w:rsidRDefault="00E40CCF" w:rsidP="0013244E"/>
        </w:tc>
        <w:tc>
          <w:tcPr>
            <w:tcW w:w="266" w:type="dxa"/>
            <w:noWrap/>
            <w:hideMark/>
          </w:tcPr>
          <w:p w14:paraId="231B1945" w14:textId="77777777" w:rsidR="00E40CCF" w:rsidRPr="00C57EFC" w:rsidRDefault="00E40CCF" w:rsidP="0013244E">
            <w:r w:rsidRPr="00C57EFC">
              <w:t> </w:t>
            </w:r>
          </w:p>
        </w:tc>
        <w:tc>
          <w:tcPr>
            <w:tcW w:w="608" w:type="dxa"/>
            <w:noWrap/>
            <w:hideMark/>
          </w:tcPr>
          <w:p w14:paraId="61A522FD" w14:textId="77777777" w:rsidR="00E40CCF" w:rsidRPr="00C57EFC" w:rsidRDefault="00E40CCF" w:rsidP="0013244E">
            <w:pPr>
              <w:rPr>
                <w:b/>
                <w:bCs/>
              </w:rPr>
            </w:pPr>
            <w:r w:rsidRPr="00C57EFC">
              <w:rPr>
                <w:b/>
                <w:bCs/>
              </w:rPr>
              <w:t> </w:t>
            </w:r>
          </w:p>
        </w:tc>
        <w:tc>
          <w:tcPr>
            <w:tcW w:w="6568" w:type="dxa"/>
            <w:hideMark/>
          </w:tcPr>
          <w:p w14:paraId="173C2339" w14:textId="77777777" w:rsidR="00E40CCF" w:rsidRPr="00C57EFC" w:rsidRDefault="00E40CCF" w:rsidP="0013244E">
            <w:r w:rsidRPr="00C57EFC">
              <w:t>Allow for providing all necessary temporary screens and hoardings to enable the Works to be undertaken. Allow for final removal and making good of any structure, finishes etc. disturbed.</w:t>
            </w:r>
          </w:p>
        </w:tc>
        <w:tc>
          <w:tcPr>
            <w:tcW w:w="1389" w:type="dxa"/>
            <w:hideMark/>
          </w:tcPr>
          <w:p w14:paraId="791FF6FA" w14:textId="77777777" w:rsidR="00E40CCF" w:rsidRPr="00C57EFC" w:rsidRDefault="00E40CCF" w:rsidP="0013244E">
            <w:r w:rsidRPr="00C57EFC">
              <w:t> </w:t>
            </w:r>
          </w:p>
        </w:tc>
        <w:tc>
          <w:tcPr>
            <w:tcW w:w="1665" w:type="dxa"/>
            <w:hideMark/>
          </w:tcPr>
          <w:p w14:paraId="5A52DAA4" w14:textId="77777777" w:rsidR="00E40CCF" w:rsidRPr="00C57EFC" w:rsidRDefault="00E40CCF" w:rsidP="0013244E">
            <w:r w:rsidRPr="00C57EFC">
              <w:t> </w:t>
            </w:r>
          </w:p>
        </w:tc>
        <w:tc>
          <w:tcPr>
            <w:tcW w:w="1207" w:type="dxa"/>
            <w:hideMark/>
          </w:tcPr>
          <w:p w14:paraId="379AAF4E" w14:textId="77777777" w:rsidR="00E40CCF" w:rsidRPr="00C57EFC" w:rsidRDefault="00E40CCF" w:rsidP="0013244E">
            <w:r w:rsidRPr="00C57EFC">
              <w:t> </w:t>
            </w:r>
          </w:p>
        </w:tc>
        <w:tc>
          <w:tcPr>
            <w:tcW w:w="1031" w:type="dxa"/>
            <w:noWrap/>
            <w:hideMark/>
          </w:tcPr>
          <w:p w14:paraId="44440220" w14:textId="77777777" w:rsidR="00E40CCF" w:rsidRPr="00C57EFC" w:rsidRDefault="00E40CCF" w:rsidP="0013244E"/>
        </w:tc>
        <w:tc>
          <w:tcPr>
            <w:tcW w:w="1099" w:type="dxa"/>
            <w:noWrap/>
            <w:hideMark/>
          </w:tcPr>
          <w:p w14:paraId="001267B6" w14:textId="77777777" w:rsidR="00E40CCF" w:rsidRPr="00C57EFC" w:rsidRDefault="00E40CCF" w:rsidP="0013244E"/>
        </w:tc>
        <w:tc>
          <w:tcPr>
            <w:tcW w:w="1201" w:type="dxa"/>
            <w:noWrap/>
            <w:hideMark/>
          </w:tcPr>
          <w:p w14:paraId="5D215BAD" w14:textId="77777777" w:rsidR="00E40CCF" w:rsidRPr="00C57EFC" w:rsidRDefault="00E40CCF" w:rsidP="0013244E"/>
        </w:tc>
      </w:tr>
      <w:tr w:rsidR="00E40CCF" w:rsidRPr="00C57EFC" w14:paraId="3EC400D3" w14:textId="77777777" w:rsidTr="00660939">
        <w:trPr>
          <w:trHeight w:val="300"/>
        </w:trPr>
        <w:tc>
          <w:tcPr>
            <w:tcW w:w="354" w:type="dxa"/>
            <w:noWrap/>
            <w:hideMark/>
          </w:tcPr>
          <w:p w14:paraId="5EFD94DD" w14:textId="77777777" w:rsidR="00E40CCF" w:rsidRPr="00C57EFC" w:rsidRDefault="00E40CCF" w:rsidP="0013244E"/>
        </w:tc>
        <w:tc>
          <w:tcPr>
            <w:tcW w:w="266" w:type="dxa"/>
            <w:noWrap/>
            <w:hideMark/>
          </w:tcPr>
          <w:p w14:paraId="4144D2E7" w14:textId="77777777" w:rsidR="00E40CCF" w:rsidRPr="00C57EFC" w:rsidRDefault="00E40CCF" w:rsidP="0013244E">
            <w:r w:rsidRPr="00C57EFC">
              <w:t> </w:t>
            </w:r>
          </w:p>
        </w:tc>
        <w:tc>
          <w:tcPr>
            <w:tcW w:w="608" w:type="dxa"/>
            <w:noWrap/>
            <w:hideMark/>
          </w:tcPr>
          <w:p w14:paraId="085BC1FC" w14:textId="77777777" w:rsidR="00E40CCF" w:rsidRPr="00C57EFC" w:rsidRDefault="00E40CCF" w:rsidP="0013244E">
            <w:pPr>
              <w:rPr>
                <w:b/>
                <w:bCs/>
              </w:rPr>
            </w:pPr>
            <w:r w:rsidRPr="00C57EFC">
              <w:rPr>
                <w:b/>
                <w:bCs/>
              </w:rPr>
              <w:t> </w:t>
            </w:r>
          </w:p>
        </w:tc>
        <w:tc>
          <w:tcPr>
            <w:tcW w:w="6568" w:type="dxa"/>
            <w:hideMark/>
          </w:tcPr>
          <w:p w14:paraId="432DA0C3" w14:textId="77777777" w:rsidR="00E40CCF" w:rsidRPr="00C57EFC" w:rsidRDefault="00E40CCF" w:rsidP="0013244E">
            <w:pPr>
              <w:rPr>
                <w:b/>
                <w:bCs/>
              </w:rPr>
            </w:pPr>
          </w:p>
        </w:tc>
        <w:tc>
          <w:tcPr>
            <w:tcW w:w="1389" w:type="dxa"/>
            <w:hideMark/>
          </w:tcPr>
          <w:p w14:paraId="487D25DE" w14:textId="77777777" w:rsidR="00E40CCF" w:rsidRPr="00C57EFC" w:rsidRDefault="00E40CCF" w:rsidP="0013244E">
            <w:r w:rsidRPr="00C57EFC">
              <w:t> </w:t>
            </w:r>
          </w:p>
        </w:tc>
        <w:tc>
          <w:tcPr>
            <w:tcW w:w="1665" w:type="dxa"/>
            <w:hideMark/>
          </w:tcPr>
          <w:p w14:paraId="04228500" w14:textId="77777777" w:rsidR="00E40CCF" w:rsidRPr="00C57EFC" w:rsidRDefault="00E40CCF" w:rsidP="0013244E">
            <w:r w:rsidRPr="00C57EFC">
              <w:t> </w:t>
            </w:r>
          </w:p>
        </w:tc>
        <w:tc>
          <w:tcPr>
            <w:tcW w:w="1207" w:type="dxa"/>
            <w:hideMark/>
          </w:tcPr>
          <w:p w14:paraId="3B551230" w14:textId="77777777" w:rsidR="00E40CCF" w:rsidRPr="00C57EFC" w:rsidRDefault="00E40CCF" w:rsidP="0013244E">
            <w:r w:rsidRPr="00C57EFC">
              <w:t> </w:t>
            </w:r>
          </w:p>
        </w:tc>
        <w:tc>
          <w:tcPr>
            <w:tcW w:w="1031" w:type="dxa"/>
            <w:noWrap/>
            <w:hideMark/>
          </w:tcPr>
          <w:p w14:paraId="49A79653" w14:textId="77777777" w:rsidR="00E40CCF" w:rsidRPr="00C57EFC" w:rsidRDefault="00E40CCF" w:rsidP="0013244E"/>
        </w:tc>
        <w:tc>
          <w:tcPr>
            <w:tcW w:w="1099" w:type="dxa"/>
            <w:noWrap/>
            <w:hideMark/>
          </w:tcPr>
          <w:p w14:paraId="3D3ED4A8" w14:textId="77777777" w:rsidR="00E40CCF" w:rsidRPr="00C57EFC" w:rsidRDefault="00E40CCF" w:rsidP="0013244E"/>
        </w:tc>
        <w:tc>
          <w:tcPr>
            <w:tcW w:w="1201" w:type="dxa"/>
            <w:noWrap/>
            <w:hideMark/>
          </w:tcPr>
          <w:p w14:paraId="2E70F717" w14:textId="77777777" w:rsidR="00E40CCF" w:rsidRPr="00C57EFC" w:rsidRDefault="00E40CCF" w:rsidP="0013244E"/>
        </w:tc>
      </w:tr>
      <w:tr w:rsidR="00E40CCF" w:rsidRPr="00C57EFC" w14:paraId="737C0105" w14:textId="77777777" w:rsidTr="00660939">
        <w:trPr>
          <w:trHeight w:val="300"/>
        </w:trPr>
        <w:tc>
          <w:tcPr>
            <w:tcW w:w="354" w:type="dxa"/>
            <w:noWrap/>
            <w:hideMark/>
          </w:tcPr>
          <w:p w14:paraId="006085D5" w14:textId="77777777" w:rsidR="00E40CCF" w:rsidRPr="00C57EFC" w:rsidRDefault="00E40CCF" w:rsidP="0013244E"/>
        </w:tc>
        <w:tc>
          <w:tcPr>
            <w:tcW w:w="266" w:type="dxa"/>
            <w:noWrap/>
            <w:hideMark/>
          </w:tcPr>
          <w:p w14:paraId="11FAF46E" w14:textId="77777777" w:rsidR="00E40CCF" w:rsidRPr="00C57EFC" w:rsidRDefault="00E40CCF" w:rsidP="0013244E">
            <w:r w:rsidRPr="00C57EFC">
              <w:t> </w:t>
            </w:r>
          </w:p>
        </w:tc>
        <w:tc>
          <w:tcPr>
            <w:tcW w:w="608" w:type="dxa"/>
            <w:noWrap/>
            <w:hideMark/>
          </w:tcPr>
          <w:p w14:paraId="637FCE57" w14:textId="77777777" w:rsidR="00E40CCF" w:rsidRPr="00C57EFC" w:rsidRDefault="00E40CCF" w:rsidP="0013244E">
            <w:pPr>
              <w:rPr>
                <w:b/>
                <w:bCs/>
              </w:rPr>
            </w:pPr>
            <w:r w:rsidRPr="00C57EFC">
              <w:rPr>
                <w:b/>
                <w:bCs/>
              </w:rPr>
              <w:t> </w:t>
            </w:r>
          </w:p>
        </w:tc>
        <w:tc>
          <w:tcPr>
            <w:tcW w:w="6568" w:type="dxa"/>
            <w:hideMark/>
          </w:tcPr>
          <w:p w14:paraId="391BD886" w14:textId="77777777" w:rsidR="00E40CCF" w:rsidRPr="00C57EFC" w:rsidRDefault="00E40CCF" w:rsidP="0013244E">
            <w:r w:rsidRPr="00C57EFC">
              <w:t>SIGNAGE:</w:t>
            </w:r>
          </w:p>
        </w:tc>
        <w:tc>
          <w:tcPr>
            <w:tcW w:w="1389" w:type="dxa"/>
            <w:hideMark/>
          </w:tcPr>
          <w:p w14:paraId="7C4E4E77" w14:textId="77777777" w:rsidR="00E40CCF" w:rsidRPr="00C57EFC" w:rsidRDefault="00E40CCF" w:rsidP="0013244E">
            <w:r w:rsidRPr="00C57EFC">
              <w:t> </w:t>
            </w:r>
          </w:p>
        </w:tc>
        <w:tc>
          <w:tcPr>
            <w:tcW w:w="1665" w:type="dxa"/>
            <w:hideMark/>
          </w:tcPr>
          <w:p w14:paraId="63251780" w14:textId="77777777" w:rsidR="00E40CCF" w:rsidRPr="00C57EFC" w:rsidRDefault="00E40CCF" w:rsidP="0013244E">
            <w:r w:rsidRPr="00C57EFC">
              <w:t> </w:t>
            </w:r>
          </w:p>
        </w:tc>
        <w:tc>
          <w:tcPr>
            <w:tcW w:w="1207" w:type="dxa"/>
            <w:hideMark/>
          </w:tcPr>
          <w:p w14:paraId="21037579" w14:textId="77777777" w:rsidR="00E40CCF" w:rsidRPr="00C57EFC" w:rsidRDefault="00E40CCF" w:rsidP="0013244E">
            <w:r w:rsidRPr="00C57EFC">
              <w:t> </w:t>
            </w:r>
          </w:p>
        </w:tc>
        <w:tc>
          <w:tcPr>
            <w:tcW w:w="1031" w:type="dxa"/>
            <w:noWrap/>
            <w:hideMark/>
          </w:tcPr>
          <w:p w14:paraId="1CBE72FC" w14:textId="77777777" w:rsidR="00E40CCF" w:rsidRPr="00C57EFC" w:rsidRDefault="00E40CCF" w:rsidP="0013244E"/>
        </w:tc>
        <w:tc>
          <w:tcPr>
            <w:tcW w:w="1099" w:type="dxa"/>
            <w:noWrap/>
            <w:hideMark/>
          </w:tcPr>
          <w:p w14:paraId="514DE0B9" w14:textId="77777777" w:rsidR="00E40CCF" w:rsidRPr="00C57EFC" w:rsidRDefault="00E40CCF" w:rsidP="0013244E"/>
        </w:tc>
        <w:tc>
          <w:tcPr>
            <w:tcW w:w="1201" w:type="dxa"/>
            <w:noWrap/>
            <w:hideMark/>
          </w:tcPr>
          <w:p w14:paraId="33B2F55F" w14:textId="77777777" w:rsidR="00E40CCF" w:rsidRPr="00C57EFC" w:rsidRDefault="00E40CCF" w:rsidP="0013244E"/>
        </w:tc>
      </w:tr>
      <w:tr w:rsidR="00E40CCF" w:rsidRPr="00C57EFC" w14:paraId="06C5AB8A" w14:textId="77777777" w:rsidTr="00660939">
        <w:trPr>
          <w:trHeight w:val="600"/>
        </w:trPr>
        <w:tc>
          <w:tcPr>
            <w:tcW w:w="354" w:type="dxa"/>
            <w:noWrap/>
            <w:hideMark/>
          </w:tcPr>
          <w:p w14:paraId="77400FE7" w14:textId="77777777" w:rsidR="00E40CCF" w:rsidRPr="00C57EFC" w:rsidRDefault="00E40CCF" w:rsidP="0013244E"/>
        </w:tc>
        <w:tc>
          <w:tcPr>
            <w:tcW w:w="266" w:type="dxa"/>
            <w:noWrap/>
            <w:hideMark/>
          </w:tcPr>
          <w:p w14:paraId="6FAF111E" w14:textId="77777777" w:rsidR="00E40CCF" w:rsidRPr="00C57EFC" w:rsidRDefault="00E40CCF" w:rsidP="0013244E">
            <w:r w:rsidRPr="00C57EFC">
              <w:t> </w:t>
            </w:r>
          </w:p>
        </w:tc>
        <w:tc>
          <w:tcPr>
            <w:tcW w:w="608" w:type="dxa"/>
            <w:noWrap/>
            <w:hideMark/>
          </w:tcPr>
          <w:p w14:paraId="2A30A403" w14:textId="77777777" w:rsidR="00E40CCF" w:rsidRPr="00C57EFC" w:rsidRDefault="00E40CCF" w:rsidP="0013244E">
            <w:pPr>
              <w:rPr>
                <w:b/>
                <w:bCs/>
              </w:rPr>
            </w:pPr>
            <w:r w:rsidRPr="00C57EFC">
              <w:rPr>
                <w:b/>
                <w:bCs/>
              </w:rPr>
              <w:t> </w:t>
            </w:r>
          </w:p>
        </w:tc>
        <w:tc>
          <w:tcPr>
            <w:tcW w:w="6568" w:type="dxa"/>
            <w:hideMark/>
          </w:tcPr>
          <w:p w14:paraId="2710C129" w14:textId="77777777" w:rsidR="00E40CCF" w:rsidRPr="00C57EFC" w:rsidRDefault="00E40CCF" w:rsidP="0013244E">
            <w:r w:rsidRPr="00C57EFC">
              <w:t>Allow for signs on site hoardings/Herras fencing with multi lingual language.</w:t>
            </w:r>
          </w:p>
        </w:tc>
        <w:tc>
          <w:tcPr>
            <w:tcW w:w="1389" w:type="dxa"/>
            <w:hideMark/>
          </w:tcPr>
          <w:p w14:paraId="48CF12F7" w14:textId="77777777" w:rsidR="00E40CCF" w:rsidRPr="00C57EFC" w:rsidRDefault="00E40CCF" w:rsidP="0013244E">
            <w:r w:rsidRPr="00C57EFC">
              <w:t> </w:t>
            </w:r>
          </w:p>
        </w:tc>
        <w:tc>
          <w:tcPr>
            <w:tcW w:w="1665" w:type="dxa"/>
            <w:hideMark/>
          </w:tcPr>
          <w:p w14:paraId="4B177C19" w14:textId="77777777" w:rsidR="00E40CCF" w:rsidRPr="00C57EFC" w:rsidRDefault="00E40CCF" w:rsidP="0013244E">
            <w:r w:rsidRPr="00C57EFC">
              <w:t> </w:t>
            </w:r>
          </w:p>
        </w:tc>
        <w:tc>
          <w:tcPr>
            <w:tcW w:w="1207" w:type="dxa"/>
            <w:hideMark/>
          </w:tcPr>
          <w:p w14:paraId="5F00BA46" w14:textId="77777777" w:rsidR="00E40CCF" w:rsidRPr="00C57EFC" w:rsidRDefault="00E40CCF" w:rsidP="0013244E">
            <w:r w:rsidRPr="00C57EFC">
              <w:t> </w:t>
            </w:r>
          </w:p>
        </w:tc>
        <w:tc>
          <w:tcPr>
            <w:tcW w:w="1031" w:type="dxa"/>
            <w:noWrap/>
            <w:hideMark/>
          </w:tcPr>
          <w:p w14:paraId="39F6FE8D" w14:textId="77777777" w:rsidR="00E40CCF" w:rsidRPr="00C57EFC" w:rsidRDefault="00E40CCF" w:rsidP="0013244E"/>
        </w:tc>
        <w:tc>
          <w:tcPr>
            <w:tcW w:w="1099" w:type="dxa"/>
            <w:noWrap/>
            <w:hideMark/>
          </w:tcPr>
          <w:p w14:paraId="53902902" w14:textId="77777777" w:rsidR="00E40CCF" w:rsidRPr="00C57EFC" w:rsidRDefault="00E40CCF" w:rsidP="0013244E"/>
        </w:tc>
        <w:tc>
          <w:tcPr>
            <w:tcW w:w="1201" w:type="dxa"/>
            <w:noWrap/>
            <w:hideMark/>
          </w:tcPr>
          <w:p w14:paraId="5C821DFF" w14:textId="77777777" w:rsidR="00E40CCF" w:rsidRPr="00C57EFC" w:rsidRDefault="00E40CCF" w:rsidP="0013244E"/>
        </w:tc>
      </w:tr>
      <w:tr w:rsidR="00E40CCF" w:rsidRPr="00C57EFC" w14:paraId="0A431D65" w14:textId="77777777" w:rsidTr="00660939">
        <w:trPr>
          <w:trHeight w:val="300"/>
        </w:trPr>
        <w:tc>
          <w:tcPr>
            <w:tcW w:w="354" w:type="dxa"/>
            <w:noWrap/>
            <w:hideMark/>
          </w:tcPr>
          <w:p w14:paraId="68526FD3" w14:textId="77777777" w:rsidR="00E40CCF" w:rsidRPr="00C57EFC" w:rsidRDefault="00E40CCF" w:rsidP="0013244E"/>
        </w:tc>
        <w:tc>
          <w:tcPr>
            <w:tcW w:w="266" w:type="dxa"/>
            <w:noWrap/>
            <w:hideMark/>
          </w:tcPr>
          <w:p w14:paraId="3D98CF50" w14:textId="77777777" w:rsidR="00E40CCF" w:rsidRPr="00C57EFC" w:rsidRDefault="00E40CCF" w:rsidP="0013244E">
            <w:r w:rsidRPr="00C57EFC">
              <w:t> </w:t>
            </w:r>
          </w:p>
        </w:tc>
        <w:tc>
          <w:tcPr>
            <w:tcW w:w="608" w:type="dxa"/>
            <w:noWrap/>
            <w:hideMark/>
          </w:tcPr>
          <w:p w14:paraId="2A560BDA" w14:textId="77777777" w:rsidR="00E40CCF" w:rsidRPr="00C57EFC" w:rsidRDefault="00E40CCF" w:rsidP="0013244E">
            <w:pPr>
              <w:rPr>
                <w:b/>
                <w:bCs/>
              </w:rPr>
            </w:pPr>
            <w:r w:rsidRPr="00C57EFC">
              <w:rPr>
                <w:b/>
                <w:bCs/>
              </w:rPr>
              <w:t> </w:t>
            </w:r>
          </w:p>
        </w:tc>
        <w:tc>
          <w:tcPr>
            <w:tcW w:w="6568" w:type="dxa"/>
            <w:hideMark/>
          </w:tcPr>
          <w:p w14:paraId="4211713A" w14:textId="77777777" w:rsidR="00E40CCF" w:rsidRPr="00C57EFC" w:rsidRDefault="00E40CCF" w:rsidP="0013244E">
            <w:pPr>
              <w:rPr>
                <w:b/>
                <w:bCs/>
              </w:rPr>
            </w:pPr>
          </w:p>
        </w:tc>
        <w:tc>
          <w:tcPr>
            <w:tcW w:w="1389" w:type="dxa"/>
            <w:hideMark/>
          </w:tcPr>
          <w:p w14:paraId="32319F67" w14:textId="77777777" w:rsidR="00E40CCF" w:rsidRPr="00C57EFC" w:rsidRDefault="00E40CCF" w:rsidP="0013244E">
            <w:r w:rsidRPr="00C57EFC">
              <w:t> </w:t>
            </w:r>
          </w:p>
        </w:tc>
        <w:tc>
          <w:tcPr>
            <w:tcW w:w="1665" w:type="dxa"/>
            <w:hideMark/>
          </w:tcPr>
          <w:p w14:paraId="34BD0A63" w14:textId="77777777" w:rsidR="00E40CCF" w:rsidRPr="00C57EFC" w:rsidRDefault="00E40CCF" w:rsidP="0013244E">
            <w:r w:rsidRPr="00C57EFC">
              <w:t> </w:t>
            </w:r>
          </w:p>
        </w:tc>
        <w:tc>
          <w:tcPr>
            <w:tcW w:w="1207" w:type="dxa"/>
            <w:hideMark/>
          </w:tcPr>
          <w:p w14:paraId="534434E1" w14:textId="77777777" w:rsidR="00E40CCF" w:rsidRPr="00C57EFC" w:rsidRDefault="00E40CCF" w:rsidP="0013244E">
            <w:r w:rsidRPr="00C57EFC">
              <w:t> </w:t>
            </w:r>
          </w:p>
        </w:tc>
        <w:tc>
          <w:tcPr>
            <w:tcW w:w="1031" w:type="dxa"/>
            <w:noWrap/>
            <w:hideMark/>
          </w:tcPr>
          <w:p w14:paraId="7AAD8F6D" w14:textId="77777777" w:rsidR="00E40CCF" w:rsidRPr="00C57EFC" w:rsidRDefault="00E40CCF" w:rsidP="0013244E"/>
        </w:tc>
        <w:tc>
          <w:tcPr>
            <w:tcW w:w="1099" w:type="dxa"/>
            <w:noWrap/>
            <w:hideMark/>
          </w:tcPr>
          <w:p w14:paraId="6F6433D1" w14:textId="77777777" w:rsidR="00E40CCF" w:rsidRPr="00C57EFC" w:rsidRDefault="00E40CCF" w:rsidP="0013244E"/>
        </w:tc>
        <w:tc>
          <w:tcPr>
            <w:tcW w:w="1201" w:type="dxa"/>
            <w:noWrap/>
            <w:hideMark/>
          </w:tcPr>
          <w:p w14:paraId="7224D66E" w14:textId="77777777" w:rsidR="00E40CCF" w:rsidRPr="00C57EFC" w:rsidRDefault="00E40CCF" w:rsidP="0013244E"/>
        </w:tc>
      </w:tr>
      <w:tr w:rsidR="00E40CCF" w:rsidRPr="00C57EFC" w14:paraId="4CEE1898" w14:textId="77777777" w:rsidTr="00660939">
        <w:trPr>
          <w:trHeight w:val="300"/>
        </w:trPr>
        <w:tc>
          <w:tcPr>
            <w:tcW w:w="354" w:type="dxa"/>
            <w:noWrap/>
            <w:hideMark/>
          </w:tcPr>
          <w:p w14:paraId="4BCB60AA" w14:textId="77777777" w:rsidR="00E40CCF" w:rsidRPr="00C57EFC" w:rsidRDefault="00E40CCF" w:rsidP="0013244E"/>
        </w:tc>
        <w:tc>
          <w:tcPr>
            <w:tcW w:w="266" w:type="dxa"/>
            <w:noWrap/>
            <w:hideMark/>
          </w:tcPr>
          <w:p w14:paraId="544843B5" w14:textId="77777777" w:rsidR="00E40CCF" w:rsidRPr="00C57EFC" w:rsidRDefault="00E40CCF" w:rsidP="0013244E">
            <w:r w:rsidRPr="00C57EFC">
              <w:t> </w:t>
            </w:r>
          </w:p>
        </w:tc>
        <w:tc>
          <w:tcPr>
            <w:tcW w:w="608" w:type="dxa"/>
            <w:noWrap/>
            <w:hideMark/>
          </w:tcPr>
          <w:p w14:paraId="735A4A72" w14:textId="77777777" w:rsidR="00E40CCF" w:rsidRPr="00C57EFC" w:rsidRDefault="00E40CCF" w:rsidP="0013244E">
            <w:pPr>
              <w:rPr>
                <w:b/>
                <w:bCs/>
              </w:rPr>
            </w:pPr>
            <w:r w:rsidRPr="00C57EFC">
              <w:rPr>
                <w:b/>
                <w:bCs/>
              </w:rPr>
              <w:t> </w:t>
            </w:r>
          </w:p>
        </w:tc>
        <w:tc>
          <w:tcPr>
            <w:tcW w:w="6568" w:type="dxa"/>
            <w:hideMark/>
          </w:tcPr>
          <w:p w14:paraId="69E6F37E" w14:textId="77777777" w:rsidR="00E40CCF" w:rsidRPr="00C57EFC" w:rsidRDefault="00E40CCF" w:rsidP="0013244E">
            <w:r w:rsidRPr="00C57EFC">
              <w:t>NAME BOARDS:</w:t>
            </w:r>
          </w:p>
        </w:tc>
        <w:tc>
          <w:tcPr>
            <w:tcW w:w="1389" w:type="dxa"/>
            <w:hideMark/>
          </w:tcPr>
          <w:p w14:paraId="5C18212F" w14:textId="77777777" w:rsidR="00E40CCF" w:rsidRPr="00C57EFC" w:rsidRDefault="00E40CCF" w:rsidP="0013244E">
            <w:r w:rsidRPr="00C57EFC">
              <w:t> </w:t>
            </w:r>
          </w:p>
        </w:tc>
        <w:tc>
          <w:tcPr>
            <w:tcW w:w="1665" w:type="dxa"/>
            <w:hideMark/>
          </w:tcPr>
          <w:p w14:paraId="24BDDDF2" w14:textId="77777777" w:rsidR="00E40CCF" w:rsidRPr="00C57EFC" w:rsidRDefault="00E40CCF" w:rsidP="0013244E">
            <w:r w:rsidRPr="00C57EFC">
              <w:t> </w:t>
            </w:r>
          </w:p>
        </w:tc>
        <w:tc>
          <w:tcPr>
            <w:tcW w:w="1207" w:type="dxa"/>
            <w:hideMark/>
          </w:tcPr>
          <w:p w14:paraId="22F84689" w14:textId="77777777" w:rsidR="00E40CCF" w:rsidRPr="00C57EFC" w:rsidRDefault="00E40CCF" w:rsidP="0013244E">
            <w:r w:rsidRPr="00C57EFC">
              <w:t> </w:t>
            </w:r>
          </w:p>
        </w:tc>
        <w:tc>
          <w:tcPr>
            <w:tcW w:w="1031" w:type="dxa"/>
            <w:noWrap/>
            <w:hideMark/>
          </w:tcPr>
          <w:p w14:paraId="29B6C366" w14:textId="77777777" w:rsidR="00E40CCF" w:rsidRPr="00C57EFC" w:rsidRDefault="00E40CCF" w:rsidP="0013244E"/>
        </w:tc>
        <w:tc>
          <w:tcPr>
            <w:tcW w:w="1099" w:type="dxa"/>
            <w:noWrap/>
            <w:hideMark/>
          </w:tcPr>
          <w:p w14:paraId="6372DA6C" w14:textId="77777777" w:rsidR="00E40CCF" w:rsidRPr="00C57EFC" w:rsidRDefault="00E40CCF" w:rsidP="0013244E"/>
        </w:tc>
        <w:tc>
          <w:tcPr>
            <w:tcW w:w="1201" w:type="dxa"/>
            <w:noWrap/>
            <w:hideMark/>
          </w:tcPr>
          <w:p w14:paraId="48324E2E" w14:textId="77777777" w:rsidR="00E40CCF" w:rsidRPr="00C57EFC" w:rsidRDefault="00E40CCF" w:rsidP="0013244E"/>
        </w:tc>
      </w:tr>
      <w:tr w:rsidR="00E40CCF" w:rsidRPr="00C57EFC" w14:paraId="7D88F13A" w14:textId="77777777" w:rsidTr="00660939">
        <w:trPr>
          <w:trHeight w:val="600"/>
        </w:trPr>
        <w:tc>
          <w:tcPr>
            <w:tcW w:w="354" w:type="dxa"/>
            <w:noWrap/>
            <w:hideMark/>
          </w:tcPr>
          <w:p w14:paraId="65326FE9" w14:textId="77777777" w:rsidR="00E40CCF" w:rsidRPr="00C57EFC" w:rsidRDefault="00E40CCF" w:rsidP="0013244E"/>
        </w:tc>
        <w:tc>
          <w:tcPr>
            <w:tcW w:w="266" w:type="dxa"/>
            <w:noWrap/>
            <w:hideMark/>
          </w:tcPr>
          <w:p w14:paraId="5AFC1EAD" w14:textId="77777777" w:rsidR="00E40CCF" w:rsidRPr="00C57EFC" w:rsidRDefault="00E40CCF" w:rsidP="0013244E">
            <w:r w:rsidRPr="00C57EFC">
              <w:t> </w:t>
            </w:r>
          </w:p>
        </w:tc>
        <w:tc>
          <w:tcPr>
            <w:tcW w:w="608" w:type="dxa"/>
            <w:noWrap/>
            <w:hideMark/>
          </w:tcPr>
          <w:p w14:paraId="1531B54E" w14:textId="77777777" w:rsidR="00E40CCF" w:rsidRPr="00C57EFC" w:rsidRDefault="00E40CCF" w:rsidP="0013244E">
            <w:pPr>
              <w:rPr>
                <w:b/>
                <w:bCs/>
              </w:rPr>
            </w:pPr>
            <w:r w:rsidRPr="00C57EFC">
              <w:rPr>
                <w:b/>
                <w:bCs/>
              </w:rPr>
              <w:t> </w:t>
            </w:r>
          </w:p>
        </w:tc>
        <w:tc>
          <w:tcPr>
            <w:tcW w:w="6568" w:type="dxa"/>
            <w:hideMark/>
          </w:tcPr>
          <w:p w14:paraId="2F053EBD" w14:textId="77777777" w:rsidR="00E40CCF" w:rsidRPr="00C57EFC" w:rsidRDefault="00E40CCF" w:rsidP="0013244E">
            <w:r w:rsidRPr="00C57EFC">
              <w:t>The main Contractors name board will be permitted subject to relevant consents.</w:t>
            </w:r>
          </w:p>
        </w:tc>
        <w:tc>
          <w:tcPr>
            <w:tcW w:w="1389" w:type="dxa"/>
            <w:hideMark/>
          </w:tcPr>
          <w:p w14:paraId="7744A47C" w14:textId="77777777" w:rsidR="00E40CCF" w:rsidRPr="00C57EFC" w:rsidRDefault="00E40CCF" w:rsidP="0013244E">
            <w:r w:rsidRPr="00C57EFC">
              <w:t> </w:t>
            </w:r>
          </w:p>
        </w:tc>
        <w:tc>
          <w:tcPr>
            <w:tcW w:w="1665" w:type="dxa"/>
            <w:hideMark/>
          </w:tcPr>
          <w:p w14:paraId="1F67225C" w14:textId="77777777" w:rsidR="00E40CCF" w:rsidRPr="00C57EFC" w:rsidRDefault="00E40CCF" w:rsidP="0013244E">
            <w:r w:rsidRPr="00C57EFC">
              <w:t> </w:t>
            </w:r>
          </w:p>
        </w:tc>
        <w:tc>
          <w:tcPr>
            <w:tcW w:w="1207" w:type="dxa"/>
            <w:hideMark/>
          </w:tcPr>
          <w:p w14:paraId="529DD9E5" w14:textId="77777777" w:rsidR="00E40CCF" w:rsidRPr="00C57EFC" w:rsidRDefault="00E40CCF" w:rsidP="0013244E">
            <w:r w:rsidRPr="00C57EFC">
              <w:t> </w:t>
            </w:r>
          </w:p>
        </w:tc>
        <w:tc>
          <w:tcPr>
            <w:tcW w:w="1031" w:type="dxa"/>
            <w:noWrap/>
            <w:hideMark/>
          </w:tcPr>
          <w:p w14:paraId="0CBD020F" w14:textId="77777777" w:rsidR="00E40CCF" w:rsidRPr="00C57EFC" w:rsidRDefault="00E40CCF" w:rsidP="0013244E"/>
        </w:tc>
        <w:tc>
          <w:tcPr>
            <w:tcW w:w="1099" w:type="dxa"/>
            <w:noWrap/>
            <w:hideMark/>
          </w:tcPr>
          <w:p w14:paraId="4A04A116" w14:textId="77777777" w:rsidR="00E40CCF" w:rsidRPr="00C57EFC" w:rsidRDefault="00E40CCF" w:rsidP="0013244E"/>
        </w:tc>
        <w:tc>
          <w:tcPr>
            <w:tcW w:w="1201" w:type="dxa"/>
            <w:noWrap/>
            <w:hideMark/>
          </w:tcPr>
          <w:p w14:paraId="2EA4A634" w14:textId="77777777" w:rsidR="00E40CCF" w:rsidRPr="00C57EFC" w:rsidRDefault="00E40CCF" w:rsidP="0013244E"/>
        </w:tc>
      </w:tr>
      <w:tr w:rsidR="00E40CCF" w:rsidRPr="00C57EFC" w14:paraId="70BA0322" w14:textId="77777777" w:rsidTr="00660939">
        <w:trPr>
          <w:trHeight w:val="300"/>
        </w:trPr>
        <w:tc>
          <w:tcPr>
            <w:tcW w:w="354" w:type="dxa"/>
            <w:noWrap/>
            <w:hideMark/>
          </w:tcPr>
          <w:p w14:paraId="099B4432" w14:textId="77777777" w:rsidR="00E40CCF" w:rsidRPr="00C57EFC" w:rsidRDefault="00E40CCF" w:rsidP="0013244E"/>
        </w:tc>
        <w:tc>
          <w:tcPr>
            <w:tcW w:w="266" w:type="dxa"/>
            <w:noWrap/>
            <w:hideMark/>
          </w:tcPr>
          <w:p w14:paraId="2493EB09" w14:textId="77777777" w:rsidR="00E40CCF" w:rsidRPr="00C57EFC" w:rsidRDefault="00E40CCF" w:rsidP="0013244E">
            <w:r w:rsidRPr="00C57EFC">
              <w:t> </w:t>
            </w:r>
          </w:p>
        </w:tc>
        <w:tc>
          <w:tcPr>
            <w:tcW w:w="608" w:type="dxa"/>
            <w:noWrap/>
            <w:hideMark/>
          </w:tcPr>
          <w:p w14:paraId="59AC8CF0" w14:textId="77777777" w:rsidR="00E40CCF" w:rsidRPr="00C57EFC" w:rsidRDefault="00E40CCF" w:rsidP="0013244E">
            <w:pPr>
              <w:rPr>
                <w:b/>
                <w:bCs/>
              </w:rPr>
            </w:pPr>
            <w:r w:rsidRPr="00C57EFC">
              <w:rPr>
                <w:b/>
                <w:bCs/>
              </w:rPr>
              <w:t> </w:t>
            </w:r>
          </w:p>
        </w:tc>
        <w:tc>
          <w:tcPr>
            <w:tcW w:w="6568" w:type="dxa"/>
            <w:hideMark/>
          </w:tcPr>
          <w:p w14:paraId="4BA7B6C4" w14:textId="77777777" w:rsidR="00E40CCF" w:rsidRPr="00C57EFC" w:rsidRDefault="00E40CCF" w:rsidP="0013244E">
            <w:pPr>
              <w:rPr>
                <w:b/>
                <w:bCs/>
              </w:rPr>
            </w:pPr>
          </w:p>
        </w:tc>
        <w:tc>
          <w:tcPr>
            <w:tcW w:w="1389" w:type="dxa"/>
            <w:hideMark/>
          </w:tcPr>
          <w:p w14:paraId="7C1B6666" w14:textId="77777777" w:rsidR="00E40CCF" w:rsidRPr="00C57EFC" w:rsidRDefault="00E40CCF" w:rsidP="0013244E">
            <w:r w:rsidRPr="00C57EFC">
              <w:t> </w:t>
            </w:r>
          </w:p>
        </w:tc>
        <w:tc>
          <w:tcPr>
            <w:tcW w:w="1665" w:type="dxa"/>
            <w:hideMark/>
          </w:tcPr>
          <w:p w14:paraId="42345828" w14:textId="77777777" w:rsidR="00E40CCF" w:rsidRPr="00C57EFC" w:rsidRDefault="00E40CCF" w:rsidP="0013244E">
            <w:r w:rsidRPr="00C57EFC">
              <w:t> </w:t>
            </w:r>
          </w:p>
        </w:tc>
        <w:tc>
          <w:tcPr>
            <w:tcW w:w="1207" w:type="dxa"/>
            <w:hideMark/>
          </w:tcPr>
          <w:p w14:paraId="6D26CF2B" w14:textId="77777777" w:rsidR="00E40CCF" w:rsidRPr="00C57EFC" w:rsidRDefault="00E40CCF" w:rsidP="0013244E">
            <w:r w:rsidRPr="00C57EFC">
              <w:t> </w:t>
            </w:r>
          </w:p>
        </w:tc>
        <w:tc>
          <w:tcPr>
            <w:tcW w:w="1031" w:type="dxa"/>
            <w:noWrap/>
            <w:hideMark/>
          </w:tcPr>
          <w:p w14:paraId="04E6A042" w14:textId="77777777" w:rsidR="00E40CCF" w:rsidRPr="00C57EFC" w:rsidRDefault="00E40CCF" w:rsidP="0013244E"/>
        </w:tc>
        <w:tc>
          <w:tcPr>
            <w:tcW w:w="1099" w:type="dxa"/>
            <w:noWrap/>
            <w:hideMark/>
          </w:tcPr>
          <w:p w14:paraId="1E9EAC5E" w14:textId="77777777" w:rsidR="00E40CCF" w:rsidRPr="00C57EFC" w:rsidRDefault="00E40CCF" w:rsidP="0013244E"/>
        </w:tc>
        <w:tc>
          <w:tcPr>
            <w:tcW w:w="1201" w:type="dxa"/>
            <w:noWrap/>
            <w:hideMark/>
          </w:tcPr>
          <w:p w14:paraId="484741F4" w14:textId="77777777" w:rsidR="00E40CCF" w:rsidRPr="00C57EFC" w:rsidRDefault="00E40CCF" w:rsidP="0013244E"/>
        </w:tc>
      </w:tr>
      <w:tr w:rsidR="00E40CCF" w:rsidRPr="00C57EFC" w14:paraId="120DD69F" w14:textId="77777777" w:rsidTr="00660939">
        <w:trPr>
          <w:trHeight w:val="300"/>
        </w:trPr>
        <w:tc>
          <w:tcPr>
            <w:tcW w:w="354" w:type="dxa"/>
            <w:noWrap/>
            <w:hideMark/>
          </w:tcPr>
          <w:p w14:paraId="2B1712DC" w14:textId="77777777" w:rsidR="00E40CCF" w:rsidRPr="00C57EFC" w:rsidRDefault="00E40CCF" w:rsidP="0013244E"/>
        </w:tc>
        <w:tc>
          <w:tcPr>
            <w:tcW w:w="266" w:type="dxa"/>
            <w:noWrap/>
            <w:hideMark/>
          </w:tcPr>
          <w:p w14:paraId="2F3B3DCA" w14:textId="77777777" w:rsidR="00E40CCF" w:rsidRPr="00C57EFC" w:rsidRDefault="00E40CCF" w:rsidP="0013244E">
            <w:r w:rsidRPr="00C57EFC">
              <w:t> </w:t>
            </w:r>
          </w:p>
        </w:tc>
        <w:tc>
          <w:tcPr>
            <w:tcW w:w="608" w:type="dxa"/>
            <w:noWrap/>
            <w:hideMark/>
          </w:tcPr>
          <w:p w14:paraId="0EBE4D3F" w14:textId="77777777" w:rsidR="00E40CCF" w:rsidRPr="00C57EFC" w:rsidRDefault="00E40CCF" w:rsidP="0013244E">
            <w:pPr>
              <w:rPr>
                <w:b/>
                <w:bCs/>
              </w:rPr>
            </w:pPr>
            <w:r w:rsidRPr="00C57EFC">
              <w:rPr>
                <w:b/>
                <w:bCs/>
              </w:rPr>
              <w:t> </w:t>
            </w:r>
          </w:p>
        </w:tc>
        <w:tc>
          <w:tcPr>
            <w:tcW w:w="6568" w:type="dxa"/>
            <w:hideMark/>
          </w:tcPr>
          <w:p w14:paraId="35A61BB7" w14:textId="77777777" w:rsidR="00E40CCF" w:rsidRPr="00C57EFC" w:rsidRDefault="00E40CCF" w:rsidP="0013244E">
            <w:r w:rsidRPr="00C57EFC">
              <w:t xml:space="preserve">   A37  EMPLOYER'S REQUIREMENTS  OPERATION/ MAINTENANCE         </w:t>
            </w:r>
          </w:p>
        </w:tc>
        <w:tc>
          <w:tcPr>
            <w:tcW w:w="1389" w:type="dxa"/>
            <w:hideMark/>
          </w:tcPr>
          <w:p w14:paraId="40820D4D" w14:textId="77777777" w:rsidR="00E40CCF" w:rsidRPr="00C57EFC" w:rsidRDefault="00E40CCF" w:rsidP="0013244E">
            <w:r w:rsidRPr="00C57EFC">
              <w:t> </w:t>
            </w:r>
          </w:p>
        </w:tc>
        <w:tc>
          <w:tcPr>
            <w:tcW w:w="1665" w:type="dxa"/>
            <w:hideMark/>
          </w:tcPr>
          <w:p w14:paraId="58452A4C" w14:textId="77777777" w:rsidR="00E40CCF" w:rsidRPr="00C57EFC" w:rsidRDefault="00E40CCF" w:rsidP="0013244E">
            <w:r w:rsidRPr="00C57EFC">
              <w:t> </w:t>
            </w:r>
          </w:p>
        </w:tc>
        <w:tc>
          <w:tcPr>
            <w:tcW w:w="1207" w:type="dxa"/>
            <w:hideMark/>
          </w:tcPr>
          <w:p w14:paraId="707491F4" w14:textId="77777777" w:rsidR="00E40CCF" w:rsidRPr="00C57EFC" w:rsidRDefault="00E40CCF" w:rsidP="0013244E">
            <w:r w:rsidRPr="00C57EFC">
              <w:t> </w:t>
            </w:r>
          </w:p>
        </w:tc>
        <w:tc>
          <w:tcPr>
            <w:tcW w:w="1031" w:type="dxa"/>
            <w:noWrap/>
            <w:hideMark/>
          </w:tcPr>
          <w:p w14:paraId="43103081" w14:textId="77777777" w:rsidR="00E40CCF" w:rsidRPr="00C57EFC" w:rsidRDefault="00E40CCF" w:rsidP="0013244E"/>
        </w:tc>
        <w:tc>
          <w:tcPr>
            <w:tcW w:w="1099" w:type="dxa"/>
            <w:noWrap/>
            <w:hideMark/>
          </w:tcPr>
          <w:p w14:paraId="5F21B03C" w14:textId="77777777" w:rsidR="00E40CCF" w:rsidRPr="00C57EFC" w:rsidRDefault="00E40CCF" w:rsidP="0013244E"/>
        </w:tc>
        <w:tc>
          <w:tcPr>
            <w:tcW w:w="1201" w:type="dxa"/>
            <w:noWrap/>
            <w:hideMark/>
          </w:tcPr>
          <w:p w14:paraId="2A72D2CD" w14:textId="77777777" w:rsidR="00E40CCF" w:rsidRPr="00C57EFC" w:rsidRDefault="00E40CCF" w:rsidP="0013244E"/>
        </w:tc>
      </w:tr>
      <w:tr w:rsidR="00E40CCF" w:rsidRPr="00C57EFC" w14:paraId="42E976CD" w14:textId="77777777" w:rsidTr="00660939">
        <w:trPr>
          <w:trHeight w:val="300"/>
        </w:trPr>
        <w:tc>
          <w:tcPr>
            <w:tcW w:w="354" w:type="dxa"/>
            <w:noWrap/>
            <w:hideMark/>
          </w:tcPr>
          <w:p w14:paraId="37EF4490" w14:textId="77777777" w:rsidR="00E40CCF" w:rsidRPr="00C57EFC" w:rsidRDefault="00E40CCF" w:rsidP="0013244E"/>
        </w:tc>
        <w:tc>
          <w:tcPr>
            <w:tcW w:w="266" w:type="dxa"/>
            <w:noWrap/>
            <w:hideMark/>
          </w:tcPr>
          <w:p w14:paraId="712627FE" w14:textId="77777777" w:rsidR="00E40CCF" w:rsidRPr="00C57EFC" w:rsidRDefault="00E40CCF" w:rsidP="0013244E">
            <w:r w:rsidRPr="00C57EFC">
              <w:t> </w:t>
            </w:r>
          </w:p>
        </w:tc>
        <w:tc>
          <w:tcPr>
            <w:tcW w:w="608" w:type="dxa"/>
            <w:noWrap/>
            <w:hideMark/>
          </w:tcPr>
          <w:p w14:paraId="5FD939C0" w14:textId="77777777" w:rsidR="00E40CCF" w:rsidRPr="00C57EFC" w:rsidRDefault="00E40CCF" w:rsidP="0013244E">
            <w:pPr>
              <w:rPr>
                <w:b/>
                <w:bCs/>
              </w:rPr>
            </w:pPr>
            <w:r w:rsidRPr="00C57EFC">
              <w:rPr>
                <w:b/>
                <w:bCs/>
              </w:rPr>
              <w:t> </w:t>
            </w:r>
          </w:p>
        </w:tc>
        <w:tc>
          <w:tcPr>
            <w:tcW w:w="6568" w:type="dxa"/>
            <w:hideMark/>
          </w:tcPr>
          <w:p w14:paraId="2B896BF8" w14:textId="77777777" w:rsidR="00E40CCF" w:rsidRPr="00C57EFC" w:rsidRDefault="00E40CCF" w:rsidP="0013244E">
            <w:r w:rsidRPr="00C57EFC">
              <w:t>OF THE FINISHED BUILDING</w:t>
            </w:r>
          </w:p>
        </w:tc>
        <w:tc>
          <w:tcPr>
            <w:tcW w:w="1389" w:type="dxa"/>
            <w:hideMark/>
          </w:tcPr>
          <w:p w14:paraId="51FFCE2D" w14:textId="77777777" w:rsidR="00E40CCF" w:rsidRPr="00C57EFC" w:rsidRDefault="00E40CCF" w:rsidP="0013244E">
            <w:r w:rsidRPr="00C57EFC">
              <w:t> </w:t>
            </w:r>
          </w:p>
        </w:tc>
        <w:tc>
          <w:tcPr>
            <w:tcW w:w="1665" w:type="dxa"/>
            <w:hideMark/>
          </w:tcPr>
          <w:p w14:paraId="5D958051" w14:textId="77777777" w:rsidR="00E40CCF" w:rsidRPr="00C57EFC" w:rsidRDefault="00E40CCF" w:rsidP="0013244E">
            <w:r w:rsidRPr="00C57EFC">
              <w:t> </w:t>
            </w:r>
          </w:p>
        </w:tc>
        <w:tc>
          <w:tcPr>
            <w:tcW w:w="1207" w:type="dxa"/>
            <w:hideMark/>
          </w:tcPr>
          <w:p w14:paraId="4B6899D0" w14:textId="77777777" w:rsidR="00E40CCF" w:rsidRPr="00C57EFC" w:rsidRDefault="00E40CCF" w:rsidP="0013244E">
            <w:r w:rsidRPr="00C57EFC">
              <w:t> </w:t>
            </w:r>
          </w:p>
        </w:tc>
        <w:tc>
          <w:tcPr>
            <w:tcW w:w="1031" w:type="dxa"/>
            <w:noWrap/>
            <w:hideMark/>
          </w:tcPr>
          <w:p w14:paraId="06E19A1B" w14:textId="77777777" w:rsidR="00E40CCF" w:rsidRPr="00C57EFC" w:rsidRDefault="00E40CCF" w:rsidP="0013244E"/>
        </w:tc>
        <w:tc>
          <w:tcPr>
            <w:tcW w:w="1099" w:type="dxa"/>
            <w:noWrap/>
            <w:hideMark/>
          </w:tcPr>
          <w:p w14:paraId="17E1B39C" w14:textId="77777777" w:rsidR="00E40CCF" w:rsidRPr="00C57EFC" w:rsidRDefault="00E40CCF" w:rsidP="0013244E"/>
        </w:tc>
        <w:tc>
          <w:tcPr>
            <w:tcW w:w="1201" w:type="dxa"/>
            <w:noWrap/>
            <w:hideMark/>
          </w:tcPr>
          <w:p w14:paraId="48B42B2F" w14:textId="77777777" w:rsidR="00E40CCF" w:rsidRPr="00C57EFC" w:rsidRDefault="00E40CCF" w:rsidP="0013244E"/>
        </w:tc>
      </w:tr>
      <w:tr w:rsidR="00E40CCF" w:rsidRPr="00C57EFC" w14:paraId="61044BA6" w14:textId="77777777" w:rsidTr="00660939">
        <w:trPr>
          <w:trHeight w:val="300"/>
        </w:trPr>
        <w:tc>
          <w:tcPr>
            <w:tcW w:w="354" w:type="dxa"/>
            <w:noWrap/>
            <w:hideMark/>
          </w:tcPr>
          <w:p w14:paraId="117F7051" w14:textId="77777777" w:rsidR="00E40CCF" w:rsidRPr="00C57EFC" w:rsidRDefault="00E40CCF" w:rsidP="0013244E"/>
        </w:tc>
        <w:tc>
          <w:tcPr>
            <w:tcW w:w="266" w:type="dxa"/>
            <w:noWrap/>
            <w:hideMark/>
          </w:tcPr>
          <w:p w14:paraId="61047EBC" w14:textId="77777777" w:rsidR="00E40CCF" w:rsidRPr="00C57EFC" w:rsidRDefault="00E40CCF" w:rsidP="0013244E">
            <w:r w:rsidRPr="00C57EFC">
              <w:t> </w:t>
            </w:r>
          </w:p>
        </w:tc>
        <w:tc>
          <w:tcPr>
            <w:tcW w:w="608" w:type="dxa"/>
            <w:noWrap/>
            <w:hideMark/>
          </w:tcPr>
          <w:p w14:paraId="047ECBB1" w14:textId="77777777" w:rsidR="00E40CCF" w:rsidRPr="00C57EFC" w:rsidRDefault="00E40CCF" w:rsidP="0013244E">
            <w:pPr>
              <w:rPr>
                <w:b/>
                <w:bCs/>
              </w:rPr>
            </w:pPr>
            <w:r w:rsidRPr="00C57EFC">
              <w:rPr>
                <w:b/>
                <w:bCs/>
              </w:rPr>
              <w:t> </w:t>
            </w:r>
          </w:p>
        </w:tc>
        <w:tc>
          <w:tcPr>
            <w:tcW w:w="6568" w:type="dxa"/>
            <w:hideMark/>
          </w:tcPr>
          <w:p w14:paraId="0F58ED2A" w14:textId="77777777" w:rsidR="00E40CCF" w:rsidRPr="00C57EFC" w:rsidRDefault="00E40CCF" w:rsidP="0013244E">
            <w:pPr>
              <w:rPr>
                <w:b/>
                <w:bCs/>
              </w:rPr>
            </w:pPr>
          </w:p>
        </w:tc>
        <w:tc>
          <w:tcPr>
            <w:tcW w:w="1389" w:type="dxa"/>
            <w:hideMark/>
          </w:tcPr>
          <w:p w14:paraId="618F3002" w14:textId="77777777" w:rsidR="00E40CCF" w:rsidRPr="00C57EFC" w:rsidRDefault="00E40CCF" w:rsidP="0013244E">
            <w:r w:rsidRPr="00C57EFC">
              <w:t> </w:t>
            </w:r>
          </w:p>
        </w:tc>
        <w:tc>
          <w:tcPr>
            <w:tcW w:w="1665" w:type="dxa"/>
            <w:hideMark/>
          </w:tcPr>
          <w:p w14:paraId="4D31AF11" w14:textId="77777777" w:rsidR="00E40CCF" w:rsidRPr="00C57EFC" w:rsidRDefault="00E40CCF" w:rsidP="0013244E">
            <w:r w:rsidRPr="00C57EFC">
              <w:t> </w:t>
            </w:r>
          </w:p>
        </w:tc>
        <w:tc>
          <w:tcPr>
            <w:tcW w:w="1207" w:type="dxa"/>
            <w:hideMark/>
          </w:tcPr>
          <w:p w14:paraId="06160010" w14:textId="77777777" w:rsidR="00E40CCF" w:rsidRPr="00C57EFC" w:rsidRDefault="00E40CCF" w:rsidP="0013244E">
            <w:r w:rsidRPr="00C57EFC">
              <w:t> </w:t>
            </w:r>
          </w:p>
        </w:tc>
        <w:tc>
          <w:tcPr>
            <w:tcW w:w="1031" w:type="dxa"/>
            <w:noWrap/>
            <w:hideMark/>
          </w:tcPr>
          <w:p w14:paraId="150D13F9" w14:textId="77777777" w:rsidR="00E40CCF" w:rsidRPr="00C57EFC" w:rsidRDefault="00E40CCF" w:rsidP="0013244E"/>
        </w:tc>
        <w:tc>
          <w:tcPr>
            <w:tcW w:w="1099" w:type="dxa"/>
            <w:noWrap/>
            <w:hideMark/>
          </w:tcPr>
          <w:p w14:paraId="31C3E6BD" w14:textId="77777777" w:rsidR="00E40CCF" w:rsidRPr="00C57EFC" w:rsidRDefault="00E40CCF" w:rsidP="0013244E"/>
        </w:tc>
        <w:tc>
          <w:tcPr>
            <w:tcW w:w="1201" w:type="dxa"/>
            <w:noWrap/>
            <w:hideMark/>
          </w:tcPr>
          <w:p w14:paraId="4377ABBD" w14:textId="77777777" w:rsidR="00E40CCF" w:rsidRPr="00C57EFC" w:rsidRDefault="00E40CCF" w:rsidP="0013244E"/>
        </w:tc>
      </w:tr>
      <w:tr w:rsidR="00E40CCF" w:rsidRPr="00C57EFC" w14:paraId="3FA11911" w14:textId="77777777" w:rsidTr="00660939">
        <w:trPr>
          <w:trHeight w:val="300"/>
        </w:trPr>
        <w:tc>
          <w:tcPr>
            <w:tcW w:w="354" w:type="dxa"/>
            <w:noWrap/>
            <w:hideMark/>
          </w:tcPr>
          <w:p w14:paraId="7CD6FEE9" w14:textId="77777777" w:rsidR="00E40CCF" w:rsidRPr="00C57EFC" w:rsidRDefault="00E40CCF" w:rsidP="0013244E"/>
        </w:tc>
        <w:tc>
          <w:tcPr>
            <w:tcW w:w="266" w:type="dxa"/>
            <w:noWrap/>
            <w:hideMark/>
          </w:tcPr>
          <w:p w14:paraId="5EFE2827" w14:textId="77777777" w:rsidR="00E40CCF" w:rsidRPr="00C57EFC" w:rsidRDefault="00E40CCF" w:rsidP="0013244E">
            <w:r w:rsidRPr="00C57EFC">
              <w:t> </w:t>
            </w:r>
          </w:p>
        </w:tc>
        <w:tc>
          <w:tcPr>
            <w:tcW w:w="608" w:type="dxa"/>
            <w:noWrap/>
            <w:hideMark/>
          </w:tcPr>
          <w:p w14:paraId="57575594" w14:textId="77777777" w:rsidR="00E40CCF" w:rsidRPr="00C57EFC" w:rsidRDefault="00E40CCF" w:rsidP="0013244E">
            <w:pPr>
              <w:rPr>
                <w:b/>
                <w:bCs/>
              </w:rPr>
            </w:pPr>
            <w:r w:rsidRPr="00C57EFC">
              <w:rPr>
                <w:b/>
                <w:bCs/>
              </w:rPr>
              <w:t> </w:t>
            </w:r>
          </w:p>
        </w:tc>
        <w:tc>
          <w:tcPr>
            <w:tcW w:w="6568" w:type="dxa"/>
            <w:hideMark/>
          </w:tcPr>
          <w:p w14:paraId="4C7B00CE" w14:textId="77777777" w:rsidR="00E40CCF" w:rsidRPr="00C57EFC" w:rsidRDefault="00E40CCF" w:rsidP="0013244E">
            <w:r w:rsidRPr="00C57EFC">
              <w:t>MANUALS</w:t>
            </w:r>
          </w:p>
        </w:tc>
        <w:tc>
          <w:tcPr>
            <w:tcW w:w="1389" w:type="dxa"/>
            <w:hideMark/>
          </w:tcPr>
          <w:p w14:paraId="25DACA36" w14:textId="77777777" w:rsidR="00E40CCF" w:rsidRPr="00C57EFC" w:rsidRDefault="00E40CCF" w:rsidP="0013244E">
            <w:r w:rsidRPr="00C57EFC">
              <w:t> </w:t>
            </w:r>
          </w:p>
        </w:tc>
        <w:tc>
          <w:tcPr>
            <w:tcW w:w="1665" w:type="dxa"/>
            <w:hideMark/>
          </w:tcPr>
          <w:p w14:paraId="558C3842" w14:textId="77777777" w:rsidR="00E40CCF" w:rsidRPr="00C57EFC" w:rsidRDefault="00E40CCF" w:rsidP="0013244E">
            <w:r w:rsidRPr="00C57EFC">
              <w:t> </w:t>
            </w:r>
          </w:p>
        </w:tc>
        <w:tc>
          <w:tcPr>
            <w:tcW w:w="1207" w:type="dxa"/>
            <w:hideMark/>
          </w:tcPr>
          <w:p w14:paraId="7F57101E" w14:textId="77777777" w:rsidR="00E40CCF" w:rsidRPr="00C57EFC" w:rsidRDefault="00E40CCF" w:rsidP="0013244E">
            <w:r w:rsidRPr="00C57EFC">
              <w:t> </w:t>
            </w:r>
          </w:p>
        </w:tc>
        <w:tc>
          <w:tcPr>
            <w:tcW w:w="1031" w:type="dxa"/>
            <w:noWrap/>
            <w:hideMark/>
          </w:tcPr>
          <w:p w14:paraId="4A124E6D" w14:textId="77777777" w:rsidR="00E40CCF" w:rsidRPr="00C57EFC" w:rsidRDefault="00E40CCF" w:rsidP="0013244E"/>
        </w:tc>
        <w:tc>
          <w:tcPr>
            <w:tcW w:w="1099" w:type="dxa"/>
            <w:noWrap/>
            <w:hideMark/>
          </w:tcPr>
          <w:p w14:paraId="3B578B6E" w14:textId="77777777" w:rsidR="00E40CCF" w:rsidRPr="00C57EFC" w:rsidRDefault="00E40CCF" w:rsidP="0013244E"/>
        </w:tc>
        <w:tc>
          <w:tcPr>
            <w:tcW w:w="1201" w:type="dxa"/>
            <w:noWrap/>
            <w:hideMark/>
          </w:tcPr>
          <w:p w14:paraId="288CE104" w14:textId="77777777" w:rsidR="00E40CCF" w:rsidRPr="00C57EFC" w:rsidRDefault="00E40CCF" w:rsidP="0013244E"/>
        </w:tc>
      </w:tr>
      <w:tr w:rsidR="00E40CCF" w:rsidRPr="00C57EFC" w14:paraId="172FB6D7" w14:textId="77777777" w:rsidTr="00660939">
        <w:trPr>
          <w:trHeight w:val="600"/>
        </w:trPr>
        <w:tc>
          <w:tcPr>
            <w:tcW w:w="354" w:type="dxa"/>
            <w:noWrap/>
            <w:hideMark/>
          </w:tcPr>
          <w:p w14:paraId="224B6703" w14:textId="77777777" w:rsidR="00E40CCF" w:rsidRPr="00C57EFC" w:rsidRDefault="00E40CCF" w:rsidP="0013244E"/>
        </w:tc>
        <w:tc>
          <w:tcPr>
            <w:tcW w:w="266" w:type="dxa"/>
            <w:noWrap/>
            <w:hideMark/>
          </w:tcPr>
          <w:p w14:paraId="41BB9CA8" w14:textId="77777777" w:rsidR="00E40CCF" w:rsidRPr="00C57EFC" w:rsidRDefault="00E40CCF" w:rsidP="0013244E">
            <w:r w:rsidRPr="00C57EFC">
              <w:t> </w:t>
            </w:r>
          </w:p>
        </w:tc>
        <w:tc>
          <w:tcPr>
            <w:tcW w:w="608" w:type="dxa"/>
            <w:noWrap/>
            <w:hideMark/>
          </w:tcPr>
          <w:p w14:paraId="5575A635" w14:textId="77777777" w:rsidR="00E40CCF" w:rsidRPr="00C57EFC" w:rsidRDefault="00E40CCF" w:rsidP="0013244E">
            <w:pPr>
              <w:rPr>
                <w:b/>
                <w:bCs/>
              </w:rPr>
            </w:pPr>
            <w:r w:rsidRPr="00C57EFC">
              <w:rPr>
                <w:b/>
                <w:bCs/>
              </w:rPr>
              <w:t> </w:t>
            </w:r>
          </w:p>
        </w:tc>
        <w:tc>
          <w:tcPr>
            <w:tcW w:w="6568" w:type="dxa"/>
            <w:hideMark/>
          </w:tcPr>
          <w:p w14:paraId="1D761C8B" w14:textId="77777777" w:rsidR="00E40CCF" w:rsidRPr="00C57EFC" w:rsidRDefault="00E40CCF" w:rsidP="0013244E">
            <w:r w:rsidRPr="00C57EFC">
              <w:t>See Pre-Construction Information for details of requirements for manuals.</w:t>
            </w:r>
          </w:p>
        </w:tc>
        <w:tc>
          <w:tcPr>
            <w:tcW w:w="1389" w:type="dxa"/>
            <w:hideMark/>
          </w:tcPr>
          <w:p w14:paraId="5731B971" w14:textId="77777777" w:rsidR="00E40CCF" w:rsidRPr="00C57EFC" w:rsidRDefault="00E40CCF" w:rsidP="0013244E">
            <w:r w:rsidRPr="00C57EFC">
              <w:t> </w:t>
            </w:r>
          </w:p>
        </w:tc>
        <w:tc>
          <w:tcPr>
            <w:tcW w:w="1665" w:type="dxa"/>
            <w:hideMark/>
          </w:tcPr>
          <w:p w14:paraId="29A3FFB1" w14:textId="77777777" w:rsidR="00E40CCF" w:rsidRPr="00C57EFC" w:rsidRDefault="00E40CCF" w:rsidP="0013244E">
            <w:r w:rsidRPr="00C57EFC">
              <w:t> </w:t>
            </w:r>
          </w:p>
        </w:tc>
        <w:tc>
          <w:tcPr>
            <w:tcW w:w="1207" w:type="dxa"/>
            <w:hideMark/>
          </w:tcPr>
          <w:p w14:paraId="1394E266" w14:textId="77777777" w:rsidR="00E40CCF" w:rsidRPr="00C57EFC" w:rsidRDefault="00E40CCF" w:rsidP="0013244E">
            <w:r w:rsidRPr="00C57EFC">
              <w:t> </w:t>
            </w:r>
          </w:p>
        </w:tc>
        <w:tc>
          <w:tcPr>
            <w:tcW w:w="1031" w:type="dxa"/>
            <w:noWrap/>
            <w:hideMark/>
          </w:tcPr>
          <w:p w14:paraId="51BE2644" w14:textId="77777777" w:rsidR="00E40CCF" w:rsidRPr="00C57EFC" w:rsidRDefault="00E40CCF" w:rsidP="0013244E"/>
        </w:tc>
        <w:tc>
          <w:tcPr>
            <w:tcW w:w="1099" w:type="dxa"/>
            <w:noWrap/>
            <w:hideMark/>
          </w:tcPr>
          <w:p w14:paraId="06CED5EC" w14:textId="77777777" w:rsidR="00E40CCF" w:rsidRPr="00C57EFC" w:rsidRDefault="00E40CCF" w:rsidP="0013244E"/>
        </w:tc>
        <w:tc>
          <w:tcPr>
            <w:tcW w:w="1201" w:type="dxa"/>
            <w:noWrap/>
            <w:hideMark/>
          </w:tcPr>
          <w:p w14:paraId="47F182B2" w14:textId="77777777" w:rsidR="00E40CCF" w:rsidRPr="00C57EFC" w:rsidRDefault="00E40CCF" w:rsidP="0013244E"/>
        </w:tc>
      </w:tr>
      <w:tr w:rsidR="00E40CCF" w:rsidRPr="00C57EFC" w14:paraId="0E926088" w14:textId="77777777" w:rsidTr="00660939">
        <w:trPr>
          <w:trHeight w:val="300"/>
        </w:trPr>
        <w:tc>
          <w:tcPr>
            <w:tcW w:w="354" w:type="dxa"/>
            <w:noWrap/>
            <w:hideMark/>
          </w:tcPr>
          <w:p w14:paraId="1C861738" w14:textId="77777777" w:rsidR="00E40CCF" w:rsidRPr="00C57EFC" w:rsidRDefault="00E40CCF" w:rsidP="0013244E"/>
        </w:tc>
        <w:tc>
          <w:tcPr>
            <w:tcW w:w="266" w:type="dxa"/>
            <w:noWrap/>
            <w:hideMark/>
          </w:tcPr>
          <w:p w14:paraId="5F359343" w14:textId="77777777" w:rsidR="00E40CCF" w:rsidRPr="00C57EFC" w:rsidRDefault="00E40CCF" w:rsidP="0013244E">
            <w:r w:rsidRPr="00C57EFC">
              <w:t> </w:t>
            </w:r>
          </w:p>
        </w:tc>
        <w:tc>
          <w:tcPr>
            <w:tcW w:w="608" w:type="dxa"/>
            <w:noWrap/>
            <w:hideMark/>
          </w:tcPr>
          <w:p w14:paraId="255F5BF7" w14:textId="77777777" w:rsidR="00E40CCF" w:rsidRPr="00C57EFC" w:rsidRDefault="00E40CCF" w:rsidP="0013244E">
            <w:pPr>
              <w:rPr>
                <w:b/>
                <w:bCs/>
              </w:rPr>
            </w:pPr>
            <w:r w:rsidRPr="00C57EFC">
              <w:rPr>
                <w:b/>
                <w:bCs/>
              </w:rPr>
              <w:t> </w:t>
            </w:r>
          </w:p>
        </w:tc>
        <w:tc>
          <w:tcPr>
            <w:tcW w:w="6568" w:type="dxa"/>
            <w:hideMark/>
          </w:tcPr>
          <w:p w14:paraId="5657D86A" w14:textId="77777777" w:rsidR="00E40CCF" w:rsidRPr="00C57EFC" w:rsidRDefault="00E40CCF" w:rsidP="0013244E">
            <w:pPr>
              <w:rPr>
                <w:b/>
                <w:bCs/>
              </w:rPr>
            </w:pPr>
          </w:p>
        </w:tc>
        <w:tc>
          <w:tcPr>
            <w:tcW w:w="1389" w:type="dxa"/>
            <w:hideMark/>
          </w:tcPr>
          <w:p w14:paraId="03163181" w14:textId="77777777" w:rsidR="00E40CCF" w:rsidRPr="00C57EFC" w:rsidRDefault="00E40CCF" w:rsidP="0013244E">
            <w:r w:rsidRPr="00C57EFC">
              <w:t> </w:t>
            </w:r>
          </w:p>
        </w:tc>
        <w:tc>
          <w:tcPr>
            <w:tcW w:w="1665" w:type="dxa"/>
            <w:hideMark/>
          </w:tcPr>
          <w:p w14:paraId="0575D0EC" w14:textId="77777777" w:rsidR="00E40CCF" w:rsidRPr="00C57EFC" w:rsidRDefault="00E40CCF" w:rsidP="0013244E">
            <w:r w:rsidRPr="00C57EFC">
              <w:t> </w:t>
            </w:r>
          </w:p>
        </w:tc>
        <w:tc>
          <w:tcPr>
            <w:tcW w:w="1207" w:type="dxa"/>
            <w:hideMark/>
          </w:tcPr>
          <w:p w14:paraId="13DCA3EA" w14:textId="77777777" w:rsidR="00E40CCF" w:rsidRPr="00C57EFC" w:rsidRDefault="00E40CCF" w:rsidP="0013244E">
            <w:r w:rsidRPr="00C57EFC">
              <w:t> </w:t>
            </w:r>
          </w:p>
        </w:tc>
        <w:tc>
          <w:tcPr>
            <w:tcW w:w="1031" w:type="dxa"/>
            <w:noWrap/>
            <w:hideMark/>
          </w:tcPr>
          <w:p w14:paraId="1288F8A1" w14:textId="77777777" w:rsidR="00E40CCF" w:rsidRPr="00C57EFC" w:rsidRDefault="00E40CCF" w:rsidP="0013244E"/>
        </w:tc>
        <w:tc>
          <w:tcPr>
            <w:tcW w:w="1099" w:type="dxa"/>
            <w:noWrap/>
            <w:hideMark/>
          </w:tcPr>
          <w:p w14:paraId="2BB6FEA9" w14:textId="77777777" w:rsidR="00E40CCF" w:rsidRPr="00C57EFC" w:rsidRDefault="00E40CCF" w:rsidP="0013244E"/>
        </w:tc>
        <w:tc>
          <w:tcPr>
            <w:tcW w:w="1201" w:type="dxa"/>
            <w:noWrap/>
            <w:hideMark/>
          </w:tcPr>
          <w:p w14:paraId="26546423" w14:textId="77777777" w:rsidR="00E40CCF" w:rsidRPr="00C57EFC" w:rsidRDefault="00E40CCF" w:rsidP="0013244E"/>
        </w:tc>
      </w:tr>
    </w:tbl>
    <w:p w14:paraId="208DFA04" w14:textId="77777777" w:rsidR="00E40CCF" w:rsidRDefault="00E40CCF" w:rsidP="00E40CCF"/>
    <w:p w14:paraId="01BD3AEB" w14:textId="77777777" w:rsidR="00E40CCF" w:rsidRDefault="00E40CCF" w:rsidP="00E40CCF"/>
    <w:tbl>
      <w:tblPr>
        <w:tblStyle w:val="TableGrid"/>
        <w:tblW w:w="0" w:type="auto"/>
        <w:tblLook w:val="04A0" w:firstRow="1" w:lastRow="0" w:firstColumn="1" w:lastColumn="0" w:noHBand="0" w:noVBand="1"/>
      </w:tblPr>
      <w:tblGrid>
        <w:gridCol w:w="354"/>
        <w:gridCol w:w="266"/>
        <w:gridCol w:w="608"/>
        <w:gridCol w:w="6568"/>
        <w:gridCol w:w="1389"/>
        <w:gridCol w:w="1665"/>
        <w:gridCol w:w="1207"/>
        <w:gridCol w:w="1031"/>
        <w:gridCol w:w="1099"/>
        <w:gridCol w:w="1201"/>
      </w:tblGrid>
      <w:tr w:rsidR="00E40CCF" w:rsidRPr="00C57EFC" w14:paraId="62B271CF" w14:textId="77777777" w:rsidTr="00660939">
        <w:trPr>
          <w:trHeight w:val="300"/>
        </w:trPr>
        <w:tc>
          <w:tcPr>
            <w:tcW w:w="354" w:type="dxa"/>
            <w:noWrap/>
            <w:hideMark/>
          </w:tcPr>
          <w:p w14:paraId="538A01D4" w14:textId="77777777" w:rsidR="00E40CCF" w:rsidRPr="00C57EFC" w:rsidRDefault="00E40CCF" w:rsidP="0013244E"/>
        </w:tc>
        <w:tc>
          <w:tcPr>
            <w:tcW w:w="266" w:type="dxa"/>
            <w:noWrap/>
            <w:hideMark/>
          </w:tcPr>
          <w:p w14:paraId="707509E7" w14:textId="77777777" w:rsidR="00E40CCF" w:rsidRPr="00C57EFC" w:rsidRDefault="00E40CCF" w:rsidP="0013244E">
            <w:r w:rsidRPr="00C57EFC">
              <w:t> </w:t>
            </w:r>
          </w:p>
        </w:tc>
        <w:tc>
          <w:tcPr>
            <w:tcW w:w="608" w:type="dxa"/>
            <w:noWrap/>
            <w:hideMark/>
          </w:tcPr>
          <w:p w14:paraId="5509E0F2" w14:textId="77777777" w:rsidR="00E40CCF" w:rsidRPr="00C57EFC" w:rsidRDefault="00E40CCF" w:rsidP="0013244E">
            <w:pPr>
              <w:rPr>
                <w:b/>
                <w:bCs/>
              </w:rPr>
            </w:pPr>
            <w:r w:rsidRPr="00C57EFC">
              <w:rPr>
                <w:b/>
                <w:bCs/>
              </w:rPr>
              <w:t> </w:t>
            </w:r>
          </w:p>
        </w:tc>
        <w:tc>
          <w:tcPr>
            <w:tcW w:w="6568" w:type="dxa"/>
            <w:hideMark/>
          </w:tcPr>
          <w:p w14:paraId="770791D5" w14:textId="77777777" w:rsidR="00E40CCF" w:rsidRPr="00C57EFC" w:rsidRDefault="00E40CCF" w:rsidP="0013244E">
            <w:r w:rsidRPr="00C57EFC">
              <w:t>TRAINING OF EMPLOYER'S STAFF:</w:t>
            </w:r>
          </w:p>
        </w:tc>
        <w:tc>
          <w:tcPr>
            <w:tcW w:w="1389" w:type="dxa"/>
            <w:hideMark/>
          </w:tcPr>
          <w:p w14:paraId="7872841F" w14:textId="77777777" w:rsidR="00E40CCF" w:rsidRPr="00C57EFC" w:rsidRDefault="00E40CCF" w:rsidP="0013244E">
            <w:r w:rsidRPr="00C57EFC">
              <w:t> </w:t>
            </w:r>
          </w:p>
        </w:tc>
        <w:tc>
          <w:tcPr>
            <w:tcW w:w="1665" w:type="dxa"/>
            <w:hideMark/>
          </w:tcPr>
          <w:p w14:paraId="5C43A141" w14:textId="77777777" w:rsidR="00E40CCF" w:rsidRPr="00C57EFC" w:rsidRDefault="00E40CCF" w:rsidP="0013244E">
            <w:r w:rsidRPr="00C57EFC">
              <w:t> </w:t>
            </w:r>
          </w:p>
        </w:tc>
        <w:tc>
          <w:tcPr>
            <w:tcW w:w="1207" w:type="dxa"/>
            <w:hideMark/>
          </w:tcPr>
          <w:p w14:paraId="298E2E87" w14:textId="77777777" w:rsidR="00E40CCF" w:rsidRPr="00C57EFC" w:rsidRDefault="00E40CCF" w:rsidP="0013244E">
            <w:r w:rsidRPr="00C57EFC">
              <w:t> </w:t>
            </w:r>
          </w:p>
        </w:tc>
        <w:tc>
          <w:tcPr>
            <w:tcW w:w="1031" w:type="dxa"/>
            <w:noWrap/>
            <w:hideMark/>
          </w:tcPr>
          <w:p w14:paraId="4E9BCACE" w14:textId="77777777" w:rsidR="00E40CCF" w:rsidRPr="00C57EFC" w:rsidRDefault="00E40CCF" w:rsidP="0013244E"/>
        </w:tc>
        <w:tc>
          <w:tcPr>
            <w:tcW w:w="1099" w:type="dxa"/>
            <w:noWrap/>
            <w:hideMark/>
          </w:tcPr>
          <w:p w14:paraId="49C031E7" w14:textId="77777777" w:rsidR="00E40CCF" w:rsidRPr="00C57EFC" w:rsidRDefault="00E40CCF" w:rsidP="0013244E"/>
        </w:tc>
        <w:tc>
          <w:tcPr>
            <w:tcW w:w="1201" w:type="dxa"/>
            <w:noWrap/>
            <w:hideMark/>
          </w:tcPr>
          <w:p w14:paraId="6D47486D" w14:textId="77777777" w:rsidR="00E40CCF" w:rsidRPr="00C57EFC" w:rsidRDefault="00E40CCF" w:rsidP="0013244E"/>
        </w:tc>
      </w:tr>
      <w:tr w:rsidR="00E40CCF" w:rsidRPr="00C57EFC" w14:paraId="4340E911" w14:textId="77777777" w:rsidTr="00660939">
        <w:trPr>
          <w:trHeight w:val="1200"/>
        </w:trPr>
        <w:tc>
          <w:tcPr>
            <w:tcW w:w="354" w:type="dxa"/>
            <w:noWrap/>
            <w:hideMark/>
          </w:tcPr>
          <w:p w14:paraId="72C507E9" w14:textId="77777777" w:rsidR="00E40CCF" w:rsidRPr="00C57EFC" w:rsidRDefault="00E40CCF" w:rsidP="0013244E"/>
        </w:tc>
        <w:tc>
          <w:tcPr>
            <w:tcW w:w="266" w:type="dxa"/>
            <w:noWrap/>
            <w:hideMark/>
          </w:tcPr>
          <w:p w14:paraId="0BCD5D33" w14:textId="77777777" w:rsidR="00E40CCF" w:rsidRPr="00C57EFC" w:rsidRDefault="00E40CCF" w:rsidP="0013244E">
            <w:r w:rsidRPr="00C57EFC">
              <w:t> </w:t>
            </w:r>
          </w:p>
        </w:tc>
        <w:tc>
          <w:tcPr>
            <w:tcW w:w="608" w:type="dxa"/>
            <w:noWrap/>
            <w:hideMark/>
          </w:tcPr>
          <w:p w14:paraId="607D2233" w14:textId="77777777" w:rsidR="00E40CCF" w:rsidRPr="00C57EFC" w:rsidRDefault="00E40CCF" w:rsidP="0013244E">
            <w:pPr>
              <w:rPr>
                <w:b/>
                <w:bCs/>
              </w:rPr>
            </w:pPr>
            <w:r w:rsidRPr="00C57EFC">
              <w:rPr>
                <w:b/>
                <w:bCs/>
              </w:rPr>
              <w:t> </w:t>
            </w:r>
          </w:p>
        </w:tc>
        <w:tc>
          <w:tcPr>
            <w:tcW w:w="6568" w:type="dxa"/>
            <w:hideMark/>
          </w:tcPr>
          <w:p w14:paraId="3B95F2F7" w14:textId="77777777" w:rsidR="00E40CCF" w:rsidRPr="00C57EFC" w:rsidRDefault="00E40CCF" w:rsidP="0013244E">
            <w:r w:rsidRPr="00C57EFC">
              <w:t>Before Practical Completion explain and demonstrate to the Employer's maintenance staff the purpose, function and operation of the installations including all items and procedures listed in the Building Manual.</w:t>
            </w:r>
          </w:p>
        </w:tc>
        <w:tc>
          <w:tcPr>
            <w:tcW w:w="1389" w:type="dxa"/>
            <w:hideMark/>
          </w:tcPr>
          <w:p w14:paraId="0296D1EA" w14:textId="77777777" w:rsidR="00E40CCF" w:rsidRPr="00C57EFC" w:rsidRDefault="00E40CCF" w:rsidP="0013244E">
            <w:r w:rsidRPr="00C57EFC">
              <w:t> </w:t>
            </w:r>
          </w:p>
        </w:tc>
        <w:tc>
          <w:tcPr>
            <w:tcW w:w="1665" w:type="dxa"/>
            <w:hideMark/>
          </w:tcPr>
          <w:p w14:paraId="6EFFABDD" w14:textId="77777777" w:rsidR="00E40CCF" w:rsidRPr="00C57EFC" w:rsidRDefault="00E40CCF" w:rsidP="0013244E">
            <w:r w:rsidRPr="00C57EFC">
              <w:t> </w:t>
            </w:r>
          </w:p>
        </w:tc>
        <w:tc>
          <w:tcPr>
            <w:tcW w:w="1207" w:type="dxa"/>
            <w:hideMark/>
          </w:tcPr>
          <w:p w14:paraId="61711D6B" w14:textId="77777777" w:rsidR="00E40CCF" w:rsidRPr="00C57EFC" w:rsidRDefault="00E40CCF" w:rsidP="0013244E">
            <w:r w:rsidRPr="00C57EFC">
              <w:t> </w:t>
            </w:r>
          </w:p>
        </w:tc>
        <w:tc>
          <w:tcPr>
            <w:tcW w:w="1031" w:type="dxa"/>
            <w:noWrap/>
            <w:hideMark/>
          </w:tcPr>
          <w:p w14:paraId="4B828470" w14:textId="77777777" w:rsidR="00E40CCF" w:rsidRPr="00C57EFC" w:rsidRDefault="00E40CCF" w:rsidP="0013244E"/>
        </w:tc>
        <w:tc>
          <w:tcPr>
            <w:tcW w:w="1099" w:type="dxa"/>
            <w:noWrap/>
            <w:hideMark/>
          </w:tcPr>
          <w:p w14:paraId="691F8C1C" w14:textId="77777777" w:rsidR="00E40CCF" w:rsidRPr="00C57EFC" w:rsidRDefault="00E40CCF" w:rsidP="0013244E"/>
        </w:tc>
        <w:tc>
          <w:tcPr>
            <w:tcW w:w="1201" w:type="dxa"/>
            <w:noWrap/>
            <w:hideMark/>
          </w:tcPr>
          <w:p w14:paraId="7A4EFCB0" w14:textId="77777777" w:rsidR="00E40CCF" w:rsidRPr="00C57EFC" w:rsidRDefault="00E40CCF" w:rsidP="0013244E"/>
        </w:tc>
      </w:tr>
      <w:tr w:rsidR="00E40CCF" w:rsidRPr="00C57EFC" w14:paraId="7293CC8E" w14:textId="77777777" w:rsidTr="00660939">
        <w:trPr>
          <w:trHeight w:val="300"/>
        </w:trPr>
        <w:tc>
          <w:tcPr>
            <w:tcW w:w="354" w:type="dxa"/>
            <w:noWrap/>
            <w:hideMark/>
          </w:tcPr>
          <w:p w14:paraId="2C3A1834" w14:textId="77777777" w:rsidR="00E40CCF" w:rsidRPr="00C57EFC" w:rsidRDefault="00E40CCF" w:rsidP="0013244E"/>
        </w:tc>
        <w:tc>
          <w:tcPr>
            <w:tcW w:w="266" w:type="dxa"/>
            <w:noWrap/>
            <w:hideMark/>
          </w:tcPr>
          <w:p w14:paraId="4BBF535D" w14:textId="77777777" w:rsidR="00E40CCF" w:rsidRPr="00C57EFC" w:rsidRDefault="00E40CCF" w:rsidP="0013244E">
            <w:r w:rsidRPr="00C57EFC">
              <w:t> </w:t>
            </w:r>
          </w:p>
        </w:tc>
        <w:tc>
          <w:tcPr>
            <w:tcW w:w="608" w:type="dxa"/>
            <w:noWrap/>
            <w:hideMark/>
          </w:tcPr>
          <w:p w14:paraId="05EDF3C6" w14:textId="77777777" w:rsidR="00E40CCF" w:rsidRPr="00C57EFC" w:rsidRDefault="00E40CCF" w:rsidP="0013244E">
            <w:pPr>
              <w:rPr>
                <w:b/>
                <w:bCs/>
              </w:rPr>
            </w:pPr>
            <w:r w:rsidRPr="00C57EFC">
              <w:rPr>
                <w:b/>
                <w:bCs/>
              </w:rPr>
              <w:t> </w:t>
            </w:r>
          </w:p>
        </w:tc>
        <w:tc>
          <w:tcPr>
            <w:tcW w:w="6568" w:type="dxa"/>
            <w:hideMark/>
          </w:tcPr>
          <w:p w14:paraId="14ADB65E" w14:textId="77777777" w:rsidR="00E40CCF" w:rsidRPr="00C57EFC" w:rsidRDefault="00E40CCF" w:rsidP="0013244E">
            <w:pPr>
              <w:rPr>
                <w:b/>
                <w:bCs/>
              </w:rPr>
            </w:pPr>
          </w:p>
        </w:tc>
        <w:tc>
          <w:tcPr>
            <w:tcW w:w="1389" w:type="dxa"/>
            <w:hideMark/>
          </w:tcPr>
          <w:p w14:paraId="6739F9E8" w14:textId="77777777" w:rsidR="00E40CCF" w:rsidRPr="00C57EFC" w:rsidRDefault="00E40CCF" w:rsidP="0013244E">
            <w:r w:rsidRPr="00C57EFC">
              <w:t> </w:t>
            </w:r>
          </w:p>
        </w:tc>
        <w:tc>
          <w:tcPr>
            <w:tcW w:w="1665" w:type="dxa"/>
            <w:hideMark/>
          </w:tcPr>
          <w:p w14:paraId="3635173E" w14:textId="77777777" w:rsidR="00E40CCF" w:rsidRPr="00C57EFC" w:rsidRDefault="00E40CCF" w:rsidP="0013244E">
            <w:r w:rsidRPr="00C57EFC">
              <w:t> </w:t>
            </w:r>
          </w:p>
        </w:tc>
        <w:tc>
          <w:tcPr>
            <w:tcW w:w="1207" w:type="dxa"/>
            <w:hideMark/>
          </w:tcPr>
          <w:p w14:paraId="2DC976D2" w14:textId="77777777" w:rsidR="00E40CCF" w:rsidRPr="00C57EFC" w:rsidRDefault="00E40CCF" w:rsidP="0013244E">
            <w:r w:rsidRPr="00C57EFC">
              <w:t> </w:t>
            </w:r>
          </w:p>
        </w:tc>
        <w:tc>
          <w:tcPr>
            <w:tcW w:w="1031" w:type="dxa"/>
            <w:noWrap/>
            <w:hideMark/>
          </w:tcPr>
          <w:p w14:paraId="24E03334" w14:textId="77777777" w:rsidR="00E40CCF" w:rsidRPr="00C57EFC" w:rsidRDefault="00E40CCF" w:rsidP="0013244E"/>
        </w:tc>
        <w:tc>
          <w:tcPr>
            <w:tcW w:w="1099" w:type="dxa"/>
            <w:noWrap/>
            <w:hideMark/>
          </w:tcPr>
          <w:p w14:paraId="48190E5C" w14:textId="77777777" w:rsidR="00E40CCF" w:rsidRPr="00C57EFC" w:rsidRDefault="00E40CCF" w:rsidP="0013244E"/>
        </w:tc>
        <w:tc>
          <w:tcPr>
            <w:tcW w:w="1201" w:type="dxa"/>
            <w:noWrap/>
            <w:hideMark/>
          </w:tcPr>
          <w:p w14:paraId="0448A94E" w14:textId="77777777" w:rsidR="00E40CCF" w:rsidRPr="00C57EFC" w:rsidRDefault="00E40CCF" w:rsidP="0013244E"/>
        </w:tc>
      </w:tr>
      <w:tr w:rsidR="00E40CCF" w:rsidRPr="00C57EFC" w14:paraId="3192AE6A" w14:textId="77777777" w:rsidTr="00660939">
        <w:trPr>
          <w:trHeight w:val="300"/>
        </w:trPr>
        <w:tc>
          <w:tcPr>
            <w:tcW w:w="354" w:type="dxa"/>
            <w:noWrap/>
            <w:hideMark/>
          </w:tcPr>
          <w:p w14:paraId="2B1B5EC5" w14:textId="77777777" w:rsidR="00E40CCF" w:rsidRPr="00C57EFC" w:rsidRDefault="00E40CCF" w:rsidP="0013244E"/>
        </w:tc>
        <w:tc>
          <w:tcPr>
            <w:tcW w:w="266" w:type="dxa"/>
            <w:noWrap/>
            <w:hideMark/>
          </w:tcPr>
          <w:p w14:paraId="540F76B8" w14:textId="77777777" w:rsidR="00E40CCF" w:rsidRPr="00C57EFC" w:rsidRDefault="00E40CCF" w:rsidP="0013244E">
            <w:r w:rsidRPr="00C57EFC">
              <w:t> </w:t>
            </w:r>
          </w:p>
        </w:tc>
        <w:tc>
          <w:tcPr>
            <w:tcW w:w="608" w:type="dxa"/>
            <w:noWrap/>
            <w:hideMark/>
          </w:tcPr>
          <w:p w14:paraId="704A51CC" w14:textId="77777777" w:rsidR="00E40CCF" w:rsidRPr="00C57EFC" w:rsidRDefault="00E40CCF" w:rsidP="0013244E">
            <w:pPr>
              <w:rPr>
                <w:b/>
                <w:bCs/>
              </w:rPr>
            </w:pPr>
            <w:r w:rsidRPr="00C57EFC">
              <w:rPr>
                <w:b/>
                <w:bCs/>
              </w:rPr>
              <w:t> </w:t>
            </w:r>
          </w:p>
        </w:tc>
        <w:tc>
          <w:tcPr>
            <w:tcW w:w="6568" w:type="dxa"/>
            <w:hideMark/>
          </w:tcPr>
          <w:p w14:paraId="6E3100F5" w14:textId="77777777" w:rsidR="00E40CCF" w:rsidRPr="00C57EFC" w:rsidRDefault="00E40CCF" w:rsidP="0013244E">
            <w:r w:rsidRPr="00C57EFC">
              <w:t>SPARE PARTS:</w:t>
            </w:r>
          </w:p>
        </w:tc>
        <w:tc>
          <w:tcPr>
            <w:tcW w:w="1389" w:type="dxa"/>
            <w:hideMark/>
          </w:tcPr>
          <w:p w14:paraId="68FEAEF6" w14:textId="77777777" w:rsidR="00E40CCF" w:rsidRPr="00C57EFC" w:rsidRDefault="00E40CCF" w:rsidP="0013244E">
            <w:r w:rsidRPr="00C57EFC">
              <w:t> </w:t>
            </w:r>
          </w:p>
        </w:tc>
        <w:tc>
          <w:tcPr>
            <w:tcW w:w="1665" w:type="dxa"/>
            <w:hideMark/>
          </w:tcPr>
          <w:p w14:paraId="0D8B0C3B" w14:textId="77777777" w:rsidR="00E40CCF" w:rsidRPr="00C57EFC" w:rsidRDefault="00E40CCF" w:rsidP="0013244E">
            <w:r w:rsidRPr="00C57EFC">
              <w:t> </w:t>
            </w:r>
          </w:p>
        </w:tc>
        <w:tc>
          <w:tcPr>
            <w:tcW w:w="1207" w:type="dxa"/>
            <w:hideMark/>
          </w:tcPr>
          <w:p w14:paraId="2A60E663" w14:textId="77777777" w:rsidR="00E40CCF" w:rsidRPr="00C57EFC" w:rsidRDefault="00E40CCF" w:rsidP="0013244E">
            <w:r w:rsidRPr="00C57EFC">
              <w:t> </w:t>
            </w:r>
          </w:p>
        </w:tc>
        <w:tc>
          <w:tcPr>
            <w:tcW w:w="1031" w:type="dxa"/>
            <w:noWrap/>
            <w:hideMark/>
          </w:tcPr>
          <w:p w14:paraId="62732B38" w14:textId="77777777" w:rsidR="00E40CCF" w:rsidRPr="00C57EFC" w:rsidRDefault="00E40CCF" w:rsidP="0013244E"/>
        </w:tc>
        <w:tc>
          <w:tcPr>
            <w:tcW w:w="1099" w:type="dxa"/>
            <w:noWrap/>
            <w:hideMark/>
          </w:tcPr>
          <w:p w14:paraId="774DF994" w14:textId="77777777" w:rsidR="00E40CCF" w:rsidRPr="00C57EFC" w:rsidRDefault="00E40CCF" w:rsidP="0013244E"/>
        </w:tc>
        <w:tc>
          <w:tcPr>
            <w:tcW w:w="1201" w:type="dxa"/>
            <w:noWrap/>
            <w:hideMark/>
          </w:tcPr>
          <w:p w14:paraId="056C94BC" w14:textId="77777777" w:rsidR="00E40CCF" w:rsidRPr="00C57EFC" w:rsidRDefault="00E40CCF" w:rsidP="0013244E"/>
        </w:tc>
      </w:tr>
      <w:tr w:rsidR="00E40CCF" w:rsidRPr="00C57EFC" w14:paraId="233F2C2D" w14:textId="77777777" w:rsidTr="00660939">
        <w:trPr>
          <w:trHeight w:val="1500"/>
        </w:trPr>
        <w:tc>
          <w:tcPr>
            <w:tcW w:w="354" w:type="dxa"/>
            <w:noWrap/>
            <w:hideMark/>
          </w:tcPr>
          <w:p w14:paraId="6339E23C" w14:textId="77777777" w:rsidR="00E40CCF" w:rsidRPr="00C57EFC" w:rsidRDefault="00E40CCF" w:rsidP="0013244E"/>
        </w:tc>
        <w:tc>
          <w:tcPr>
            <w:tcW w:w="266" w:type="dxa"/>
            <w:noWrap/>
            <w:hideMark/>
          </w:tcPr>
          <w:p w14:paraId="3EA90DCF" w14:textId="77777777" w:rsidR="00E40CCF" w:rsidRPr="00C57EFC" w:rsidRDefault="00E40CCF" w:rsidP="0013244E">
            <w:r w:rsidRPr="00C57EFC">
              <w:t> </w:t>
            </w:r>
          </w:p>
        </w:tc>
        <w:tc>
          <w:tcPr>
            <w:tcW w:w="608" w:type="dxa"/>
            <w:noWrap/>
            <w:hideMark/>
          </w:tcPr>
          <w:p w14:paraId="76839B42" w14:textId="77777777" w:rsidR="00E40CCF" w:rsidRPr="00C57EFC" w:rsidRDefault="00E40CCF" w:rsidP="0013244E">
            <w:pPr>
              <w:rPr>
                <w:b/>
                <w:bCs/>
              </w:rPr>
            </w:pPr>
            <w:r w:rsidRPr="00C57EFC">
              <w:rPr>
                <w:b/>
                <w:bCs/>
              </w:rPr>
              <w:t> </w:t>
            </w:r>
          </w:p>
        </w:tc>
        <w:tc>
          <w:tcPr>
            <w:tcW w:w="6568" w:type="dxa"/>
            <w:hideMark/>
          </w:tcPr>
          <w:p w14:paraId="31E823BF" w14:textId="77777777" w:rsidR="00E40CCF" w:rsidRPr="00C57EFC" w:rsidRDefault="00E40CCF" w:rsidP="0013244E">
            <w:r w:rsidRPr="00C57EFC">
              <w:t>At least one week before practical Completion submit to the CA a schedule of spare parts that the Contractor recommends should be obtained and kept in stock by the Employer for maintenance of the services installations. State against each item the manufacturer's current price, including packaging and delivery to site.</w:t>
            </w:r>
          </w:p>
        </w:tc>
        <w:tc>
          <w:tcPr>
            <w:tcW w:w="1389" w:type="dxa"/>
            <w:hideMark/>
          </w:tcPr>
          <w:p w14:paraId="31B0181A" w14:textId="77777777" w:rsidR="00E40CCF" w:rsidRPr="00C57EFC" w:rsidRDefault="00E40CCF" w:rsidP="0013244E">
            <w:r w:rsidRPr="00C57EFC">
              <w:t> </w:t>
            </w:r>
          </w:p>
        </w:tc>
        <w:tc>
          <w:tcPr>
            <w:tcW w:w="1665" w:type="dxa"/>
            <w:hideMark/>
          </w:tcPr>
          <w:p w14:paraId="4B995C62" w14:textId="77777777" w:rsidR="00E40CCF" w:rsidRPr="00C57EFC" w:rsidRDefault="00E40CCF" w:rsidP="0013244E">
            <w:r w:rsidRPr="00C57EFC">
              <w:t> </w:t>
            </w:r>
          </w:p>
        </w:tc>
        <w:tc>
          <w:tcPr>
            <w:tcW w:w="1207" w:type="dxa"/>
            <w:hideMark/>
          </w:tcPr>
          <w:p w14:paraId="557A0B9E" w14:textId="77777777" w:rsidR="00E40CCF" w:rsidRPr="00C57EFC" w:rsidRDefault="00E40CCF" w:rsidP="0013244E">
            <w:r w:rsidRPr="00C57EFC">
              <w:t> </w:t>
            </w:r>
          </w:p>
        </w:tc>
        <w:tc>
          <w:tcPr>
            <w:tcW w:w="1031" w:type="dxa"/>
            <w:noWrap/>
            <w:hideMark/>
          </w:tcPr>
          <w:p w14:paraId="461C9B71" w14:textId="77777777" w:rsidR="00E40CCF" w:rsidRPr="00C57EFC" w:rsidRDefault="00E40CCF" w:rsidP="0013244E"/>
        </w:tc>
        <w:tc>
          <w:tcPr>
            <w:tcW w:w="1099" w:type="dxa"/>
            <w:noWrap/>
            <w:hideMark/>
          </w:tcPr>
          <w:p w14:paraId="52841F3B" w14:textId="77777777" w:rsidR="00E40CCF" w:rsidRPr="00C57EFC" w:rsidRDefault="00E40CCF" w:rsidP="0013244E"/>
        </w:tc>
        <w:tc>
          <w:tcPr>
            <w:tcW w:w="1201" w:type="dxa"/>
            <w:noWrap/>
            <w:hideMark/>
          </w:tcPr>
          <w:p w14:paraId="31AF0AD4" w14:textId="77777777" w:rsidR="00E40CCF" w:rsidRPr="00C57EFC" w:rsidRDefault="00E40CCF" w:rsidP="0013244E"/>
        </w:tc>
      </w:tr>
      <w:tr w:rsidR="00E40CCF" w:rsidRPr="00C57EFC" w14:paraId="10C71884" w14:textId="77777777" w:rsidTr="00660939">
        <w:trPr>
          <w:trHeight w:val="300"/>
        </w:trPr>
        <w:tc>
          <w:tcPr>
            <w:tcW w:w="354" w:type="dxa"/>
            <w:noWrap/>
            <w:hideMark/>
          </w:tcPr>
          <w:p w14:paraId="498E86ED" w14:textId="77777777" w:rsidR="00E40CCF" w:rsidRPr="00C57EFC" w:rsidRDefault="00E40CCF" w:rsidP="0013244E"/>
        </w:tc>
        <w:tc>
          <w:tcPr>
            <w:tcW w:w="266" w:type="dxa"/>
            <w:noWrap/>
            <w:hideMark/>
          </w:tcPr>
          <w:p w14:paraId="7BDAFDFF" w14:textId="77777777" w:rsidR="00E40CCF" w:rsidRPr="00C57EFC" w:rsidRDefault="00E40CCF" w:rsidP="0013244E">
            <w:r w:rsidRPr="00C57EFC">
              <w:t> </w:t>
            </w:r>
          </w:p>
        </w:tc>
        <w:tc>
          <w:tcPr>
            <w:tcW w:w="608" w:type="dxa"/>
            <w:noWrap/>
            <w:hideMark/>
          </w:tcPr>
          <w:p w14:paraId="1B4F1FEB" w14:textId="77777777" w:rsidR="00E40CCF" w:rsidRPr="00C57EFC" w:rsidRDefault="00E40CCF" w:rsidP="0013244E">
            <w:pPr>
              <w:rPr>
                <w:b/>
                <w:bCs/>
              </w:rPr>
            </w:pPr>
            <w:r w:rsidRPr="00C57EFC">
              <w:rPr>
                <w:b/>
                <w:bCs/>
              </w:rPr>
              <w:t> </w:t>
            </w:r>
          </w:p>
        </w:tc>
        <w:tc>
          <w:tcPr>
            <w:tcW w:w="6568" w:type="dxa"/>
            <w:hideMark/>
          </w:tcPr>
          <w:p w14:paraId="45882CA6" w14:textId="77777777" w:rsidR="00E40CCF" w:rsidRPr="00C57EFC" w:rsidRDefault="00E40CCF" w:rsidP="0013244E">
            <w:pPr>
              <w:rPr>
                <w:b/>
                <w:bCs/>
              </w:rPr>
            </w:pPr>
          </w:p>
        </w:tc>
        <w:tc>
          <w:tcPr>
            <w:tcW w:w="1389" w:type="dxa"/>
            <w:hideMark/>
          </w:tcPr>
          <w:p w14:paraId="1425B193" w14:textId="77777777" w:rsidR="00E40CCF" w:rsidRPr="00C57EFC" w:rsidRDefault="00E40CCF" w:rsidP="0013244E">
            <w:r w:rsidRPr="00C57EFC">
              <w:t> </w:t>
            </w:r>
          </w:p>
        </w:tc>
        <w:tc>
          <w:tcPr>
            <w:tcW w:w="1665" w:type="dxa"/>
            <w:hideMark/>
          </w:tcPr>
          <w:p w14:paraId="051A2302" w14:textId="77777777" w:rsidR="00E40CCF" w:rsidRPr="00C57EFC" w:rsidRDefault="00E40CCF" w:rsidP="0013244E">
            <w:r w:rsidRPr="00C57EFC">
              <w:t> </w:t>
            </w:r>
          </w:p>
        </w:tc>
        <w:tc>
          <w:tcPr>
            <w:tcW w:w="1207" w:type="dxa"/>
            <w:hideMark/>
          </w:tcPr>
          <w:p w14:paraId="56BDA598" w14:textId="77777777" w:rsidR="00E40CCF" w:rsidRPr="00C57EFC" w:rsidRDefault="00E40CCF" w:rsidP="0013244E">
            <w:r w:rsidRPr="00C57EFC">
              <w:t> </w:t>
            </w:r>
          </w:p>
        </w:tc>
        <w:tc>
          <w:tcPr>
            <w:tcW w:w="1031" w:type="dxa"/>
            <w:noWrap/>
            <w:hideMark/>
          </w:tcPr>
          <w:p w14:paraId="448695F4" w14:textId="77777777" w:rsidR="00E40CCF" w:rsidRPr="00C57EFC" w:rsidRDefault="00E40CCF" w:rsidP="0013244E"/>
        </w:tc>
        <w:tc>
          <w:tcPr>
            <w:tcW w:w="1099" w:type="dxa"/>
            <w:noWrap/>
            <w:hideMark/>
          </w:tcPr>
          <w:p w14:paraId="7A339465" w14:textId="77777777" w:rsidR="00E40CCF" w:rsidRPr="00C57EFC" w:rsidRDefault="00E40CCF" w:rsidP="0013244E"/>
        </w:tc>
        <w:tc>
          <w:tcPr>
            <w:tcW w:w="1201" w:type="dxa"/>
            <w:noWrap/>
            <w:hideMark/>
          </w:tcPr>
          <w:p w14:paraId="27D0CFF8" w14:textId="77777777" w:rsidR="00E40CCF" w:rsidRPr="00C57EFC" w:rsidRDefault="00E40CCF" w:rsidP="0013244E"/>
        </w:tc>
      </w:tr>
      <w:tr w:rsidR="00E40CCF" w:rsidRPr="00C57EFC" w14:paraId="6D527A3A" w14:textId="77777777" w:rsidTr="00660939">
        <w:trPr>
          <w:trHeight w:val="300"/>
        </w:trPr>
        <w:tc>
          <w:tcPr>
            <w:tcW w:w="354" w:type="dxa"/>
            <w:noWrap/>
            <w:hideMark/>
          </w:tcPr>
          <w:p w14:paraId="41043501" w14:textId="77777777" w:rsidR="00E40CCF" w:rsidRPr="00C57EFC" w:rsidRDefault="00E40CCF" w:rsidP="0013244E"/>
        </w:tc>
        <w:tc>
          <w:tcPr>
            <w:tcW w:w="266" w:type="dxa"/>
            <w:noWrap/>
            <w:hideMark/>
          </w:tcPr>
          <w:p w14:paraId="597231EA" w14:textId="77777777" w:rsidR="00E40CCF" w:rsidRPr="00C57EFC" w:rsidRDefault="00E40CCF" w:rsidP="0013244E">
            <w:r w:rsidRPr="00C57EFC">
              <w:t> </w:t>
            </w:r>
          </w:p>
        </w:tc>
        <w:tc>
          <w:tcPr>
            <w:tcW w:w="608" w:type="dxa"/>
            <w:noWrap/>
            <w:hideMark/>
          </w:tcPr>
          <w:p w14:paraId="0CF1D3F3" w14:textId="77777777" w:rsidR="00E40CCF" w:rsidRPr="00C57EFC" w:rsidRDefault="00E40CCF" w:rsidP="0013244E">
            <w:pPr>
              <w:rPr>
                <w:b/>
                <w:bCs/>
              </w:rPr>
            </w:pPr>
            <w:r w:rsidRPr="00C57EFC">
              <w:rPr>
                <w:b/>
                <w:bCs/>
              </w:rPr>
              <w:t> </w:t>
            </w:r>
          </w:p>
        </w:tc>
        <w:tc>
          <w:tcPr>
            <w:tcW w:w="6568" w:type="dxa"/>
            <w:hideMark/>
          </w:tcPr>
          <w:p w14:paraId="345CC102" w14:textId="77777777" w:rsidR="00E40CCF" w:rsidRPr="00C57EFC" w:rsidRDefault="00E40CCF" w:rsidP="0013244E">
            <w:pPr>
              <w:rPr>
                <w:b/>
                <w:bCs/>
              </w:rPr>
            </w:pPr>
          </w:p>
        </w:tc>
        <w:tc>
          <w:tcPr>
            <w:tcW w:w="1389" w:type="dxa"/>
            <w:hideMark/>
          </w:tcPr>
          <w:p w14:paraId="65653840" w14:textId="77777777" w:rsidR="00E40CCF" w:rsidRPr="00C57EFC" w:rsidRDefault="00E40CCF" w:rsidP="0013244E">
            <w:r w:rsidRPr="00C57EFC">
              <w:t> </w:t>
            </w:r>
          </w:p>
        </w:tc>
        <w:tc>
          <w:tcPr>
            <w:tcW w:w="1665" w:type="dxa"/>
            <w:hideMark/>
          </w:tcPr>
          <w:p w14:paraId="772BD6DF" w14:textId="77777777" w:rsidR="00E40CCF" w:rsidRPr="00C57EFC" w:rsidRDefault="00E40CCF" w:rsidP="0013244E">
            <w:r w:rsidRPr="00C57EFC">
              <w:t> </w:t>
            </w:r>
          </w:p>
        </w:tc>
        <w:tc>
          <w:tcPr>
            <w:tcW w:w="1207" w:type="dxa"/>
            <w:hideMark/>
          </w:tcPr>
          <w:p w14:paraId="67DF313B" w14:textId="77777777" w:rsidR="00E40CCF" w:rsidRPr="00C57EFC" w:rsidRDefault="00E40CCF" w:rsidP="0013244E">
            <w:r w:rsidRPr="00C57EFC">
              <w:t> </w:t>
            </w:r>
          </w:p>
        </w:tc>
        <w:tc>
          <w:tcPr>
            <w:tcW w:w="1031" w:type="dxa"/>
            <w:noWrap/>
            <w:hideMark/>
          </w:tcPr>
          <w:p w14:paraId="787086F6" w14:textId="77777777" w:rsidR="00E40CCF" w:rsidRPr="00C57EFC" w:rsidRDefault="00E40CCF" w:rsidP="0013244E"/>
        </w:tc>
        <w:tc>
          <w:tcPr>
            <w:tcW w:w="1099" w:type="dxa"/>
            <w:noWrap/>
            <w:hideMark/>
          </w:tcPr>
          <w:p w14:paraId="0FF6861A" w14:textId="77777777" w:rsidR="00E40CCF" w:rsidRPr="00C57EFC" w:rsidRDefault="00E40CCF" w:rsidP="0013244E"/>
        </w:tc>
        <w:tc>
          <w:tcPr>
            <w:tcW w:w="1201" w:type="dxa"/>
            <w:noWrap/>
            <w:hideMark/>
          </w:tcPr>
          <w:p w14:paraId="7F835B4C" w14:textId="77777777" w:rsidR="00E40CCF" w:rsidRPr="00C57EFC" w:rsidRDefault="00E40CCF" w:rsidP="0013244E"/>
        </w:tc>
      </w:tr>
      <w:tr w:rsidR="00E40CCF" w:rsidRPr="00C57EFC" w14:paraId="5AE82CB7" w14:textId="77777777" w:rsidTr="00660939">
        <w:trPr>
          <w:trHeight w:val="300"/>
        </w:trPr>
        <w:tc>
          <w:tcPr>
            <w:tcW w:w="354" w:type="dxa"/>
            <w:noWrap/>
            <w:hideMark/>
          </w:tcPr>
          <w:p w14:paraId="1027FA96" w14:textId="77777777" w:rsidR="00E40CCF" w:rsidRPr="00C57EFC" w:rsidRDefault="00E40CCF" w:rsidP="0013244E"/>
        </w:tc>
        <w:tc>
          <w:tcPr>
            <w:tcW w:w="266" w:type="dxa"/>
            <w:noWrap/>
            <w:hideMark/>
          </w:tcPr>
          <w:p w14:paraId="68C4F52D" w14:textId="77777777" w:rsidR="00E40CCF" w:rsidRPr="00C57EFC" w:rsidRDefault="00E40CCF" w:rsidP="0013244E">
            <w:r w:rsidRPr="00C57EFC">
              <w:t> </w:t>
            </w:r>
          </w:p>
        </w:tc>
        <w:tc>
          <w:tcPr>
            <w:tcW w:w="608" w:type="dxa"/>
            <w:noWrap/>
            <w:hideMark/>
          </w:tcPr>
          <w:p w14:paraId="66FEB163" w14:textId="77777777" w:rsidR="00E40CCF" w:rsidRPr="00C57EFC" w:rsidRDefault="00E40CCF" w:rsidP="0013244E">
            <w:pPr>
              <w:rPr>
                <w:b/>
                <w:bCs/>
              </w:rPr>
            </w:pPr>
            <w:r w:rsidRPr="00C57EFC">
              <w:rPr>
                <w:b/>
                <w:bCs/>
              </w:rPr>
              <w:t> </w:t>
            </w:r>
          </w:p>
        </w:tc>
        <w:tc>
          <w:tcPr>
            <w:tcW w:w="6568" w:type="dxa"/>
            <w:hideMark/>
          </w:tcPr>
          <w:p w14:paraId="53E80E56" w14:textId="77777777" w:rsidR="00E40CCF" w:rsidRPr="00C57EFC" w:rsidRDefault="00E40CCF" w:rsidP="0013244E">
            <w:r w:rsidRPr="00C57EFC">
              <w:t>TOOLS:</w:t>
            </w:r>
          </w:p>
        </w:tc>
        <w:tc>
          <w:tcPr>
            <w:tcW w:w="1389" w:type="dxa"/>
            <w:hideMark/>
          </w:tcPr>
          <w:p w14:paraId="087ADE40" w14:textId="77777777" w:rsidR="00E40CCF" w:rsidRPr="00C57EFC" w:rsidRDefault="00E40CCF" w:rsidP="0013244E">
            <w:r w:rsidRPr="00C57EFC">
              <w:t> </w:t>
            </w:r>
          </w:p>
        </w:tc>
        <w:tc>
          <w:tcPr>
            <w:tcW w:w="1665" w:type="dxa"/>
            <w:hideMark/>
          </w:tcPr>
          <w:p w14:paraId="6CACEB07" w14:textId="77777777" w:rsidR="00E40CCF" w:rsidRPr="00C57EFC" w:rsidRDefault="00E40CCF" w:rsidP="0013244E">
            <w:r w:rsidRPr="00C57EFC">
              <w:t> </w:t>
            </w:r>
          </w:p>
        </w:tc>
        <w:tc>
          <w:tcPr>
            <w:tcW w:w="1207" w:type="dxa"/>
            <w:hideMark/>
          </w:tcPr>
          <w:p w14:paraId="40C16B12" w14:textId="77777777" w:rsidR="00E40CCF" w:rsidRPr="00C57EFC" w:rsidRDefault="00E40CCF" w:rsidP="0013244E">
            <w:r w:rsidRPr="00C57EFC">
              <w:t> </w:t>
            </w:r>
          </w:p>
        </w:tc>
        <w:tc>
          <w:tcPr>
            <w:tcW w:w="1031" w:type="dxa"/>
            <w:noWrap/>
            <w:hideMark/>
          </w:tcPr>
          <w:p w14:paraId="5735715F" w14:textId="77777777" w:rsidR="00E40CCF" w:rsidRPr="00C57EFC" w:rsidRDefault="00E40CCF" w:rsidP="0013244E"/>
        </w:tc>
        <w:tc>
          <w:tcPr>
            <w:tcW w:w="1099" w:type="dxa"/>
            <w:noWrap/>
            <w:hideMark/>
          </w:tcPr>
          <w:p w14:paraId="384B2F91" w14:textId="77777777" w:rsidR="00E40CCF" w:rsidRPr="00C57EFC" w:rsidRDefault="00E40CCF" w:rsidP="0013244E"/>
        </w:tc>
        <w:tc>
          <w:tcPr>
            <w:tcW w:w="1201" w:type="dxa"/>
            <w:noWrap/>
            <w:hideMark/>
          </w:tcPr>
          <w:p w14:paraId="376C904A" w14:textId="77777777" w:rsidR="00E40CCF" w:rsidRPr="00C57EFC" w:rsidRDefault="00E40CCF" w:rsidP="0013244E"/>
        </w:tc>
      </w:tr>
      <w:tr w:rsidR="00E40CCF" w:rsidRPr="00C57EFC" w14:paraId="3AA61995" w14:textId="77777777" w:rsidTr="00660939">
        <w:trPr>
          <w:trHeight w:val="1200"/>
        </w:trPr>
        <w:tc>
          <w:tcPr>
            <w:tcW w:w="354" w:type="dxa"/>
            <w:noWrap/>
            <w:hideMark/>
          </w:tcPr>
          <w:p w14:paraId="18084D69" w14:textId="77777777" w:rsidR="00E40CCF" w:rsidRPr="00C57EFC" w:rsidRDefault="00E40CCF" w:rsidP="0013244E"/>
        </w:tc>
        <w:tc>
          <w:tcPr>
            <w:tcW w:w="266" w:type="dxa"/>
            <w:noWrap/>
            <w:hideMark/>
          </w:tcPr>
          <w:p w14:paraId="118E8253" w14:textId="77777777" w:rsidR="00E40CCF" w:rsidRPr="00C57EFC" w:rsidRDefault="00E40CCF" w:rsidP="0013244E">
            <w:r w:rsidRPr="00C57EFC">
              <w:t> </w:t>
            </w:r>
          </w:p>
        </w:tc>
        <w:tc>
          <w:tcPr>
            <w:tcW w:w="608" w:type="dxa"/>
            <w:noWrap/>
            <w:hideMark/>
          </w:tcPr>
          <w:p w14:paraId="232A6114" w14:textId="77777777" w:rsidR="00E40CCF" w:rsidRPr="00C57EFC" w:rsidRDefault="00E40CCF" w:rsidP="0013244E">
            <w:pPr>
              <w:rPr>
                <w:b/>
                <w:bCs/>
              </w:rPr>
            </w:pPr>
            <w:r w:rsidRPr="00C57EFC">
              <w:rPr>
                <w:b/>
                <w:bCs/>
              </w:rPr>
              <w:t> </w:t>
            </w:r>
          </w:p>
        </w:tc>
        <w:tc>
          <w:tcPr>
            <w:tcW w:w="6568" w:type="dxa"/>
            <w:hideMark/>
          </w:tcPr>
          <w:p w14:paraId="2BDAF536" w14:textId="77777777" w:rsidR="00E40CCF" w:rsidRPr="00C57EFC" w:rsidRDefault="00E40CCF" w:rsidP="0013244E">
            <w:r w:rsidRPr="00C57EFC">
              <w:t>At Practical Completion provide two complete sets of tools and portable indicating instruments for the operation and maintenance of all  services plant and equipment ( except any installed under Named Subcontracts) together with suitable means of identifying, storing and securing same.</w:t>
            </w:r>
          </w:p>
        </w:tc>
        <w:tc>
          <w:tcPr>
            <w:tcW w:w="1389" w:type="dxa"/>
            <w:hideMark/>
          </w:tcPr>
          <w:p w14:paraId="09FDF442" w14:textId="77777777" w:rsidR="00E40CCF" w:rsidRPr="00C57EFC" w:rsidRDefault="00E40CCF" w:rsidP="0013244E">
            <w:r w:rsidRPr="00C57EFC">
              <w:t> </w:t>
            </w:r>
          </w:p>
        </w:tc>
        <w:tc>
          <w:tcPr>
            <w:tcW w:w="1665" w:type="dxa"/>
            <w:hideMark/>
          </w:tcPr>
          <w:p w14:paraId="6E904112" w14:textId="77777777" w:rsidR="00E40CCF" w:rsidRPr="00C57EFC" w:rsidRDefault="00E40CCF" w:rsidP="0013244E">
            <w:r w:rsidRPr="00C57EFC">
              <w:t> </w:t>
            </w:r>
          </w:p>
        </w:tc>
        <w:tc>
          <w:tcPr>
            <w:tcW w:w="1207" w:type="dxa"/>
            <w:hideMark/>
          </w:tcPr>
          <w:p w14:paraId="2F1D391D" w14:textId="77777777" w:rsidR="00E40CCF" w:rsidRPr="00C57EFC" w:rsidRDefault="00E40CCF" w:rsidP="0013244E">
            <w:r w:rsidRPr="00C57EFC">
              <w:t> </w:t>
            </w:r>
          </w:p>
        </w:tc>
        <w:tc>
          <w:tcPr>
            <w:tcW w:w="1031" w:type="dxa"/>
            <w:noWrap/>
            <w:hideMark/>
          </w:tcPr>
          <w:p w14:paraId="0F24E4D4" w14:textId="77777777" w:rsidR="00E40CCF" w:rsidRPr="00C57EFC" w:rsidRDefault="00E40CCF" w:rsidP="0013244E"/>
        </w:tc>
        <w:tc>
          <w:tcPr>
            <w:tcW w:w="1099" w:type="dxa"/>
            <w:noWrap/>
            <w:hideMark/>
          </w:tcPr>
          <w:p w14:paraId="156B63F2" w14:textId="77777777" w:rsidR="00E40CCF" w:rsidRPr="00C57EFC" w:rsidRDefault="00E40CCF" w:rsidP="0013244E"/>
        </w:tc>
        <w:tc>
          <w:tcPr>
            <w:tcW w:w="1201" w:type="dxa"/>
            <w:noWrap/>
            <w:hideMark/>
          </w:tcPr>
          <w:p w14:paraId="53E606F7" w14:textId="77777777" w:rsidR="00E40CCF" w:rsidRPr="00C57EFC" w:rsidRDefault="00E40CCF" w:rsidP="0013244E"/>
        </w:tc>
      </w:tr>
      <w:tr w:rsidR="00E40CCF" w:rsidRPr="00C57EFC" w14:paraId="0DF18B5C" w14:textId="77777777" w:rsidTr="00660939">
        <w:trPr>
          <w:trHeight w:val="300"/>
        </w:trPr>
        <w:tc>
          <w:tcPr>
            <w:tcW w:w="354" w:type="dxa"/>
            <w:noWrap/>
            <w:hideMark/>
          </w:tcPr>
          <w:p w14:paraId="11303988" w14:textId="77777777" w:rsidR="00E40CCF" w:rsidRPr="00C57EFC" w:rsidRDefault="00E40CCF" w:rsidP="0013244E"/>
        </w:tc>
        <w:tc>
          <w:tcPr>
            <w:tcW w:w="266" w:type="dxa"/>
            <w:noWrap/>
            <w:hideMark/>
          </w:tcPr>
          <w:p w14:paraId="021BC611" w14:textId="77777777" w:rsidR="00E40CCF" w:rsidRPr="00C57EFC" w:rsidRDefault="00E40CCF" w:rsidP="0013244E">
            <w:r w:rsidRPr="00C57EFC">
              <w:t> </w:t>
            </w:r>
          </w:p>
        </w:tc>
        <w:tc>
          <w:tcPr>
            <w:tcW w:w="608" w:type="dxa"/>
            <w:noWrap/>
            <w:hideMark/>
          </w:tcPr>
          <w:p w14:paraId="7E8A1B5E" w14:textId="77777777" w:rsidR="00E40CCF" w:rsidRPr="00C57EFC" w:rsidRDefault="00E40CCF" w:rsidP="0013244E">
            <w:pPr>
              <w:rPr>
                <w:b/>
                <w:bCs/>
              </w:rPr>
            </w:pPr>
            <w:r w:rsidRPr="00C57EFC">
              <w:rPr>
                <w:b/>
                <w:bCs/>
              </w:rPr>
              <w:t> </w:t>
            </w:r>
          </w:p>
        </w:tc>
        <w:tc>
          <w:tcPr>
            <w:tcW w:w="6568" w:type="dxa"/>
            <w:hideMark/>
          </w:tcPr>
          <w:p w14:paraId="1348D0E7" w14:textId="77777777" w:rsidR="00E40CCF" w:rsidRPr="00C57EFC" w:rsidRDefault="00E40CCF" w:rsidP="0013244E">
            <w:pPr>
              <w:rPr>
                <w:b/>
                <w:bCs/>
              </w:rPr>
            </w:pPr>
          </w:p>
        </w:tc>
        <w:tc>
          <w:tcPr>
            <w:tcW w:w="1389" w:type="dxa"/>
            <w:hideMark/>
          </w:tcPr>
          <w:p w14:paraId="6B82D9C0" w14:textId="77777777" w:rsidR="00E40CCF" w:rsidRPr="00C57EFC" w:rsidRDefault="00E40CCF" w:rsidP="0013244E">
            <w:r w:rsidRPr="00C57EFC">
              <w:t> </w:t>
            </w:r>
          </w:p>
        </w:tc>
        <w:tc>
          <w:tcPr>
            <w:tcW w:w="1665" w:type="dxa"/>
            <w:hideMark/>
          </w:tcPr>
          <w:p w14:paraId="15E87E8F" w14:textId="77777777" w:rsidR="00E40CCF" w:rsidRPr="00C57EFC" w:rsidRDefault="00E40CCF" w:rsidP="0013244E">
            <w:r w:rsidRPr="00C57EFC">
              <w:t> </w:t>
            </w:r>
          </w:p>
        </w:tc>
        <w:tc>
          <w:tcPr>
            <w:tcW w:w="1207" w:type="dxa"/>
            <w:hideMark/>
          </w:tcPr>
          <w:p w14:paraId="134BE554" w14:textId="77777777" w:rsidR="00E40CCF" w:rsidRPr="00C57EFC" w:rsidRDefault="00E40CCF" w:rsidP="0013244E">
            <w:r w:rsidRPr="00C57EFC">
              <w:t> </w:t>
            </w:r>
          </w:p>
        </w:tc>
        <w:tc>
          <w:tcPr>
            <w:tcW w:w="1031" w:type="dxa"/>
            <w:noWrap/>
            <w:hideMark/>
          </w:tcPr>
          <w:p w14:paraId="61A995E4" w14:textId="77777777" w:rsidR="00E40CCF" w:rsidRPr="00C57EFC" w:rsidRDefault="00E40CCF" w:rsidP="0013244E"/>
        </w:tc>
        <w:tc>
          <w:tcPr>
            <w:tcW w:w="1099" w:type="dxa"/>
            <w:noWrap/>
            <w:hideMark/>
          </w:tcPr>
          <w:p w14:paraId="41E82584" w14:textId="77777777" w:rsidR="00E40CCF" w:rsidRPr="00C57EFC" w:rsidRDefault="00E40CCF" w:rsidP="0013244E"/>
        </w:tc>
        <w:tc>
          <w:tcPr>
            <w:tcW w:w="1201" w:type="dxa"/>
            <w:noWrap/>
            <w:hideMark/>
          </w:tcPr>
          <w:p w14:paraId="01F4230E" w14:textId="77777777" w:rsidR="00E40CCF" w:rsidRPr="00C57EFC" w:rsidRDefault="00E40CCF" w:rsidP="0013244E"/>
        </w:tc>
      </w:tr>
      <w:tr w:rsidR="00E40CCF" w:rsidRPr="00C57EFC" w14:paraId="6CA6C61C" w14:textId="77777777" w:rsidTr="00660939">
        <w:trPr>
          <w:trHeight w:val="300"/>
        </w:trPr>
        <w:tc>
          <w:tcPr>
            <w:tcW w:w="354" w:type="dxa"/>
            <w:noWrap/>
            <w:hideMark/>
          </w:tcPr>
          <w:p w14:paraId="067BEF8A" w14:textId="77777777" w:rsidR="00E40CCF" w:rsidRPr="00C57EFC" w:rsidRDefault="00E40CCF" w:rsidP="0013244E"/>
        </w:tc>
        <w:tc>
          <w:tcPr>
            <w:tcW w:w="266" w:type="dxa"/>
            <w:noWrap/>
            <w:hideMark/>
          </w:tcPr>
          <w:p w14:paraId="5BA14491" w14:textId="77777777" w:rsidR="00E40CCF" w:rsidRPr="00C57EFC" w:rsidRDefault="00E40CCF" w:rsidP="0013244E">
            <w:r w:rsidRPr="00C57EFC">
              <w:t> </w:t>
            </w:r>
          </w:p>
        </w:tc>
        <w:tc>
          <w:tcPr>
            <w:tcW w:w="608" w:type="dxa"/>
            <w:noWrap/>
            <w:hideMark/>
          </w:tcPr>
          <w:p w14:paraId="54D05ACC" w14:textId="77777777" w:rsidR="00E40CCF" w:rsidRPr="00C57EFC" w:rsidRDefault="00E40CCF" w:rsidP="0013244E">
            <w:pPr>
              <w:rPr>
                <w:b/>
                <w:bCs/>
              </w:rPr>
            </w:pPr>
            <w:r w:rsidRPr="00C57EFC">
              <w:rPr>
                <w:b/>
                <w:bCs/>
              </w:rPr>
              <w:t> </w:t>
            </w:r>
          </w:p>
        </w:tc>
        <w:tc>
          <w:tcPr>
            <w:tcW w:w="6568" w:type="dxa"/>
            <w:hideMark/>
          </w:tcPr>
          <w:p w14:paraId="58382211" w14:textId="77777777" w:rsidR="00E40CCF" w:rsidRPr="00C57EFC" w:rsidRDefault="00E40CCF" w:rsidP="0013244E">
            <w:r w:rsidRPr="00C57EFC">
              <w:t xml:space="preserve">A40 CONTRACTOR'S GENERAL COST ITEMS: </w:t>
            </w:r>
          </w:p>
        </w:tc>
        <w:tc>
          <w:tcPr>
            <w:tcW w:w="1389" w:type="dxa"/>
            <w:hideMark/>
          </w:tcPr>
          <w:p w14:paraId="7C7FDDD5" w14:textId="77777777" w:rsidR="00E40CCF" w:rsidRPr="00C57EFC" w:rsidRDefault="00E40CCF" w:rsidP="0013244E">
            <w:r w:rsidRPr="00C57EFC">
              <w:t> </w:t>
            </w:r>
          </w:p>
        </w:tc>
        <w:tc>
          <w:tcPr>
            <w:tcW w:w="1665" w:type="dxa"/>
            <w:hideMark/>
          </w:tcPr>
          <w:p w14:paraId="506E37A7" w14:textId="77777777" w:rsidR="00E40CCF" w:rsidRPr="00C57EFC" w:rsidRDefault="00E40CCF" w:rsidP="0013244E">
            <w:r w:rsidRPr="00C57EFC">
              <w:t> </w:t>
            </w:r>
          </w:p>
        </w:tc>
        <w:tc>
          <w:tcPr>
            <w:tcW w:w="1207" w:type="dxa"/>
            <w:hideMark/>
          </w:tcPr>
          <w:p w14:paraId="2F59E480" w14:textId="77777777" w:rsidR="00E40CCF" w:rsidRPr="00C57EFC" w:rsidRDefault="00E40CCF" w:rsidP="0013244E">
            <w:r w:rsidRPr="00C57EFC">
              <w:t> </w:t>
            </w:r>
          </w:p>
        </w:tc>
        <w:tc>
          <w:tcPr>
            <w:tcW w:w="1031" w:type="dxa"/>
            <w:noWrap/>
            <w:hideMark/>
          </w:tcPr>
          <w:p w14:paraId="269FCC62" w14:textId="77777777" w:rsidR="00E40CCF" w:rsidRPr="00C57EFC" w:rsidRDefault="00E40CCF" w:rsidP="0013244E"/>
        </w:tc>
        <w:tc>
          <w:tcPr>
            <w:tcW w:w="1099" w:type="dxa"/>
            <w:noWrap/>
            <w:hideMark/>
          </w:tcPr>
          <w:p w14:paraId="5B7082D3" w14:textId="77777777" w:rsidR="00E40CCF" w:rsidRPr="00C57EFC" w:rsidRDefault="00E40CCF" w:rsidP="0013244E"/>
        </w:tc>
        <w:tc>
          <w:tcPr>
            <w:tcW w:w="1201" w:type="dxa"/>
            <w:noWrap/>
            <w:hideMark/>
          </w:tcPr>
          <w:p w14:paraId="0657AD7A" w14:textId="77777777" w:rsidR="00E40CCF" w:rsidRPr="00C57EFC" w:rsidRDefault="00E40CCF" w:rsidP="0013244E"/>
        </w:tc>
      </w:tr>
      <w:tr w:rsidR="00E40CCF" w:rsidRPr="00C57EFC" w14:paraId="1AA326F9" w14:textId="77777777" w:rsidTr="00660939">
        <w:trPr>
          <w:trHeight w:val="300"/>
        </w:trPr>
        <w:tc>
          <w:tcPr>
            <w:tcW w:w="354" w:type="dxa"/>
            <w:noWrap/>
            <w:hideMark/>
          </w:tcPr>
          <w:p w14:paraId="550B0121" w14:textId="77777777" w:rsidR="00E40CCF" w:rsidRPr="00C57EFC" w:rsidRDefault="00E40CCF" w:rsidP="0013244E"/>
        </w:tc>
        <w:tc>
          <w:tcPr>
            <w:tcW w:w="266" w:type="dxa"/>
            <w:noWrap/>
            <w:hideMark/>
          </w:tcPr>
          <w:p w14:paraId="22372AA1" w14:textId="77777777" w:rsidR="00E40CCF" w:rsidRPr="00C57EFC" w:rsidRDefault="00E40CCF" w:rsidP="0013244E">
            <w:r w:rsidRPr="00C57EFC">
              <w:t> </w:t>
            </w:r>
          </w:p>
        </w:tc>
        <w:tc>
          <w:tcPr>
            <w:tcW w:w="608" w:type="dxa"/>
            <w:noWrap/>
            <w:hideMark/>
          </w:tcPr>
          <w:p w14:paraId="396B1B96" w14:textId="77777777" w:rsidR="00E40CCF" w:rsidRPr="00C57EFC" w:rsidRDefault="00E40CCF" w:rsidP="0013244E">
            <w:pPr>
              <w:rPr>
                <w:b/>
                <w:bCs/>
              </w:rPr>
            </w:pPr>
            <w:r w:rsidRPr="00C57EFC">
              <w:rPr>
                <w:b/>
                <w:bCs/>
              </w:rPr>
              <w:t> </w:t>
            </w:r>
          </w:p>
        </w:tc>
        <w:tc>
          <w:tcPr>
            <w:tcW w:w="6568" w:type="dxa"/>
            <w:hideMark/>
          </w:tcPr>
          <w:p w14:paraId="5D0E0CB4" w14:textId="77777777" w:rsidR="00E40CCF" w:rsidRPr="00C57EFC" w:rsidRDefault="00E40CCF" w:rsidP="0013244E">
            <w:r w:rsidRPr="00C57EFC">
              <w:t>MANAGEMENT AND STAFF</w:t>
            </w:r>
          </w:p>
        </w:tc>
        <w:tc>
          <w:tcPr>
            <w:tcW w:w="1389" w:type="dxa"/>
            <w:hideMark/>
          </w:tcPr>
          <w:p w14:paraId="7F0A2C9B" w14:textId="77777777" w:rsidR="00E40CCF" w:rsidRPr="00C57EFC" w:rsidRDefault="00E40CCF" w:rsidP="0013244E">
            <w:r w:rsidRPr="00C57EFC">
              <w:t> </w:t>
            </w:r>
          </w:p>
        </w:tc>
        <w:tc>
          <w:tcPr>
            <w:tcW w:w="1665" w:type="dxa"/>
            <w:hideMark/>
          </w:tcPr>
          <w:p w14:paraId="445E20A2" w14:textId="77777777" w:rsidR="00E40CCF" w:rsidRPr="00C57EFC" w:rsidRDefault="00E40CCF" w:rsidP="0013244E">
            <w:r w:rsidRPr="00C57EFC">
              <w:t> </w:t>
            </w:r>
          </w:p>
        </w:tc>
        <w:tc>
          <w:tcPr>
            <w:tcW w:w="1207" w:type="dxa"/>
            <w:hideMark/>
          </w:tcPr>
          <w:p w14:paraId="6A16B719" w14:textId="77777777" w:rsidR="00E40CCF" w:rsidRPr="00C57EFC" w:rsidRDefault="00E40CCF" w:rsidP="0013244E">
            <w:r w:rsidRPr="00C57EFC">
              <w:t> </w:t>
            </w:r>
          </w:p>
        </w:tc>
        <w:tc>
          <w:tcPr>
            <w:tcW w:w="1031" w:type="dxa"/>
            <w:noWrap/>
            <w:hideMark/>
          </w:tcPr>
          <w:p w14:paraId="047B2888" w14:textId="77777777" w:rsidR="00E40CCF" w:rsidRPr="00C57EFC" w:rsidRDefault="00E40CCF" w:rsidP="0013244E"/>
        </w:tc>
        <w:tc>
          <w:tcPr>
            <w:tcW w:w="1099" w:type="dxa"/>
            <w:noWrap/>
            <w:hideMark/>
          </w:tcPr>
          <w:p w14:paraId="03CE92D8" w14:textId="77777777" w:rsidR="00E40CCF" w:rsidRPr="00C57EFC" w:rsidRDefault="00E40CCF" w:rsidP="0013244E"/>
        </w:tc>
        <w:tc>
          <w:tcPr>
            <w:tcW w:w="1201" w:type="dxa"/>
            <w:noWrap/>
            <w:hideMark/>
          </w:tcPr>
          <w:p w14:paraId="26E42D1B" w14:textId="77777777" w:rsidR="00E40CCF" w:rsidRPr="00C57EFC" w:rsidRDefault="00E40CCF" w:rsidP="0013244E"/>
        </w:tc>
      </w:tr>
      <w:tr w:rsidR="00E40CCF" w:rsidRPr="00C57EFC" w14:paraId="207D2453" w14:textId="77777777" w:rsidTr="00660939">
        <w:trPr>
          <w:trHeight w:val="300"/>
        </w:trPr>
        <w:tc>
          <w:tcPr>
            <w:tcW w:w="354" w:type="dxa"/>
            <w:noWrap/>
            <w:hideMark/>
          </w:tcPr>
          <w:p w14:paraId="001AE0D9" w14:textId="77777777" w:rsidR="00E40CCF" w:rsidRPr="00C57EFC" w:rsidRDefault="00E40CCF" w:rsidP="0013244E"/>
        </w:tc>
        <w:tc>
          <w:tcPr>
            <w:tcW w:w="266" w:type="dxa"/>
            <w:noWrap/>
            <w:hideMark/>
          </w:tcPr>
          <w:p w14:paraId="223095C3" w14:textId="77777777" w:rsidR="00E40CCF" w:rsidRPr="00C57EFC" w:rsidRDefault="00E40CCF" w:rsidP="0013244E">
            <w:r w:rsidRPr="00C57EFC">
              <w:t> </w:t>
            </w:r>
          </w:p>
        </w:tc>
        <w:tc>
          <w:tcPr>
            <w:tcW w:w="608" w:type="dxa"/>
            <w:noWrap/>
            <w:hideMark/>
          </w:tcPr>
          <w:p w14:paraId="3CEE24C5" w14:textId="77777777" w:rsidR="00E40CCF" w:rsidRPr="00C57EFC" w:rsidRDefault="00E40CCF" w:rsidP="0013244E">
            <w:pPr>
              <w:rPr>
                <w:b/>
                <w:bCs/>
              </w:rPr>
            </w:pPr>
            <w:r w:rsidRPr="00C57EFC">
              <w:rPr>
                <w:b/>
                <w:bCs/>
              </w:rPr>
              <w:t> </w:t>
            </w:r>
          </w:p>
        </w:tc>
        <w:tc>
          <w:tcPr>
            <w:tcW w:w="6568" w:type="dxa"/>
            <w:hideMark/>
          </w:tcPr>
          <w:p w14:paraId="17057402" w14:textId="77777777" w:rsidR="00E40CCF" w:rsidRPr="00C57EFC" w:rsidRDefault="00E40CCF" w:rsidP="0013244E">
            <w:pPr>
              <w:rPr>
                <w:b/>
                <w:bCs/>
              </w:rPr>
            </w:pPr>
          </w:p>
        </w:tc>
        <w:tc>
          <w:tcPr>
            <w:tcW w:w="1389" w:type="dxa"/>
            <w:hideMark/>
          </w:tcPr>
          <w:p w14:paraId="47402D6B" w14:textId="77777777" w:rsidR="00E40CCF" w:rsidRPr="00C57EFC" w:rsidRDefault="00E40CCF" w:rsidP="0013244E">
            <w:r w:rsidRPr="00C57EFC">
              <w:t> </w:t>
            </w:r>
          </w:p>
        </w:tc>
        <w:tc>
          <w:tcPr>
            <w:tcW w:w="1665" w:type="dxa"/>
            <w:hideMark/>
          </w:tcPr>
          <w:p w14:paraId="041B40A9" w14:textId="77777777" w:rsidR="00E40CCF" w:rsidRPr="00C57EFC" w:rsidRDefault="00E40CCF" w:rsidP="0013244E">
            <w:r w:rsidRPr="00C57EFC">
              <w:t> </w:t>
            </w:r>
          </w:p>
        </w:tc>
        <w:tc>
          <w:tcPr>
            <w:tcW w:w="1207" w:type="dxa"/>
            <w:hideMark/>
          </w:tcPr>
          <w:p w14:paraId="248C3E41" w14:textId="77777777" w:rsidR="00E40CCF" w:rsidRPr="00C57EFC" w:rsidRDefault="00E40CCF" w:rsidP="0013244E">
            <w:r w:rsidRPr="00C57EFC">
              <w:t> </w:t>
            </w:r>
          </w:p>
        </w:tc>
        <w:tc>
          <w:tcPr>
            <w:tcW w:w="1031" w:type="dxa"/>
            <w:noWrap/>
            <w:hideMark/>
          </w:tcPr>
          <w:p w14:paraId="333D198F" w14:textId="77777777" w:rsidR="00E40CCF" w:rsidRPr="00C57EFC" w:rsidRDefault="00E40CCF" w:rsidP="0013244E"/>
        </w:tc>
        <w:tc>
          <w:tcPr>
            <w:tcW w:w="1099" w:type="dxa"/>
            <w:noWrap/>
            <w:hideMark/>
          </w:tcPr>
          <w:p w14:paraId="4A0A438A" w14:textId="77777777" w:rsidR="00E40CCF" w:rsidRPr="00C57EFC" w:rsidRDefault="00E40CCF" w:rsidP="0013244E"/>
        </w:tc>
        <w:tc>
          <w:tcPr>
            <w:tcW w:w="1201" w:type="dxa"/>
            <w:noWrap/>
            <w:hideMark/>
          </w:tcPr>
          <w:p w14:paraId="06CDCEA4" w14:textId="77777777" w:rsidR="00E40CCF" w:rsidRPr="00C57EFC" w:rsidRDefault="00E40CCF" w:rsidP="0013244E"/>
        </w:tc>
      </w:tr>
      <w:tr w:rsidR="00E40CCF" w:rsidRPr="00C57EFC" w14:paraId="33CE15DA" w14:textId="77777777" w:rsidTr="00660939">
        <w:trPr>
          <w:trHeight w:val="300"/>
        </w:trPr>
        <w:tc>
          <w:tcPr>
            <w:tcW w:w="354" w:type="dxa"/>
            <w:noWrap/>
            <w:hideMark/>
          </w:tcPr>
          <w:p w14:paraId="7BE74736" w14:textId="77777777" w:rsidR="00E40CCF" w:rsidRPr="00C57EFC" w:rsidRDefault="00E40CCF" w:rsidP="0013244E"/>
        </w:tc>
        <w:tc>
          <w:tcPr>
            <w:tcW w:w="266" w:type="dxa"/>
            <w:noWrap/>
            <w:hideMark/>
          </w:tcPr>
          <w:p w14:paraId="72A3D242" w14:textId="77777777" w:rsidR="00E40CCF" w:rsidRPr="00C57EFC" w:rsidRDefault="00E40CCF" w:rsidP="0013244E">
            <w:r w:rsidRPr="00C57EFC">
              <w:t> </w:t>
            </w:r>
          </w:p>
        </w:tc>
        <w:tc>
          <w:tcPr>
            <w:tcW w:w="608" w:type="dxa"/>
            <w:noWrap/>
            <w:hideMark/>
          </w:tcPr>
          <w:p w14:paraId="11C620B2" w14:textId="77777777" w:rsidR="00E40CCF" w:rsidRPr="00C57EFC" w:rsidRDefault="00E40CCF" w:rsidP="0013244E">
            <w:pPr>
              <w:rPr>
                <w:b/>
                <w:bCs/>
              </w:rPr>
            </w:pPr>
            <w:r w:rsidRPr="00C57EFC">
              <w:rPr>
                <w:b/>
                <w:bCs/>
              </w:rPr>
              <w:t> </w:t>
            </w:r>
          </w:p>
        </w:tc>
        <w:tc>
          <w:tcPr>
            <w:tcW w:w="6568" w:type="dxa"/>
            <w:hideMark/>
          </w:tcPr>
          <w:p w14:paraId="78E103BC" w14:textId="77777777" w:rsidR="00E40CCF" w:rsidRPr="00C57EFC" w:rsidRDefault="00E40CCF" w:rsidP="0013244E">
            <w:r w:rsidRPr="00C57EFC">
              <w:t>A41 CONTRACTOR'S GENERAL COST ITEMS:</w:t>
            </w:r>
          </w:p>
        </w:tc>
        <w:tc>
          <w:tcPr>
            <w:tcW w:w="1389" w:type="dxa"/>
            <w:hideMark/>
          </w:tcPr>
          <w:p w14:paraId="6B59308A" w14:textId="77777777" w:rsidR="00E40CCF" w:rsidRPr="00C57EFC" w:rsidRDefault="00E40CCF" w:rsidP="0013244E">
            <w:r w:rsidRPr="00C57EFC">
              <w:t> </w:t>
            </w:r>
          </w:p>
        </w:tc>
        <w:tc>
          <w:tcPr>
            <w:tcW w:w="1665" w:type="dxa"/>
            <w:hideMark/>
          </w:tcPr>
          <w:p w14:paraId="57A8180A" w14:textId="77777777" w:rsidR="00E40CCF" w:rsidRPr="00C57EFC" w:rsidRDefault="00E40CCF" w:rsidP="0013244E">
            <w:r w:rsidRPr="00C57EFC">
              <w:t> </w:t>
            </w:r>
          </w:p>
        </w:tc>
        <w:tc>
          <w:tcPr>
            <w:tcW w:w="1207" w:type="dxa"/>
            <w:hideMark/>
          </w:tcPr>
          <w:p w14:paraId="66AF25DA" w14:textId="77777777" w:rsidR="00E40CCF" w:rsidRPr="00C57EFC" w:rsidRDefault="00E40CCF" w:rsidP="0013244E">
            <w:r w:rsidRPr="00C57EFC">
              <w:t> </w:t>
            </w:r>
          </w:p>
        </w:tc>
        <w:tc>
          <w:tcPr>
            <w:tcW w:w="1031" w:type="dxa"/>
            <w:noWrap/>
            <w:hideMark/>
          </w:tcPr>
          <w:p w14:paraId="684BFD73" w14:textId="77777777" w:rsidR="00E40CCF" w:rsidRPr="00C57EFC" w:rsidRDefault="00E40CCF" w:rsidP="0013244E"/>
        </w:tc>
        <w:tc>
          <w:tcPr>
            <w:tcW w:w="1099" w:type="dxa"/>
            <w:noWrap/>
            <w:hideMark/>
          </w:tcPr>
          <w:p w14:paraId="46471C23" w14:textId="77777777" w:rsidR="00E40CCF" w:rsidRPr="00C57EFC" w:rsidRDefault="00E40CCF" w:rsidP="0013244E"/>
        </w:tc>
        <w:tc>
          <w:tcPr>
            <w:tcW w:w="1201" w:type="dxa"/>
            <w:noWrap/>
            <w:hideMark/>
          </w:tcPr>
          <w:p w14:paraId="310F521E" w14:textId="77777777" w:rsidR="00E40CCF" w:rsidRPr="00C57EFC" w:rsidRDefault="00E40CCF" w:rsidP="0013244E"/>
        </w:tc>
      </w:tr>
      <w:tr w:rsidR="00E40CCF" w:rsidRPr="00C57EFC" w14:paraId="6580D6FC" w14:textId="77777777" w:rsidTr="00660939">
        <w:trPr>
          <w:trHeight w:val="300"/>
        </w:trPr>
        <w:tc>
          <w:tcPr>
            <w:tcW w:w="354" w:type="dxa"/>
            <w:noWrap/>
            <w:hideMark/>
          </w:tcPr>
          <w:p w14:paraId="04291494" w14:textId="77777777" w:rsidR="00E40CCF" w:rsidRPr="00C57EFC" w:rsidRDefault="00E40CCF" w:rsidP="0013244E"/>
        </w:tc>
        <w:tc>
          <w:tcPr>
            <w:tcW w:w="266" w:type="dxa"/>
            <w:noWrap/>
            <w:hideMark/>
          </w:tcPr>
          <w:p w14:paraId="37073713" w14:textId="77777777" w:rsidR="00E40CCF" w:rsidRPr="00C57EFC" w:rsidRDefault="00E40CCF" w:rsidP="0013244E">
            <w:r w:rsidRPr="00C57EFC">
              <w:t> </w:t>
            </w:r>
          </w:p>
        </w:tc>
        <w:tc>
          <w:tcPr>
            <w:tcW w:w="608" w:type="dxa"/>
            <w:noWrap/>
            <w:hideMark/>
          </w:tcPr>
          <w:p w14:paraId="2AD8AE6B" w14:textId="77777777" w:rsidR="00E40CCF" w:rsidRPr="00C57EFC" w:rsidRDefault="00E40CCF" w:rsidP="0013244E">
            <w:pPr>
              <w:rPr>
                <w:b/>
                <w:bCs/>
              </w:rPr>
            </w:pPr>
            <w:r w:rsidRPr="00C57EFC">
              <w:rPr>
                <w:b/>
                <w:bCs/>
              </w:rPr>
              <w:t> </w:t>
            </w:r>
          </w:p>
        </w:tc>
        <w:tc>
          <w:tcPr>
            <w:tcW w:w="6568" w:type="dxa"/>
            <w:hideMark/>
          </w:tcPr>
          <w:p w14:paraId="55A80288" w14:textId="77777777" w:rsidR="00E40CCF" w:rsidRPr="00C57EFC" w:rsidRDefault="00E40CCF" w:rsidP="0013244E">
            <w:r w:rsidRPr="00C57EFC">
              <w:t>SITE ACCOMMODATION</w:t>
            </w:r>
          </w:p>
        </w:tc>
        <w:tc>
          <w:tcPr>
            <w:tcW w:w="1389" w:type="dxa"/>
            <w:hideMark/>
          </w:tcPr>
          <w:p w14:paraId="2975F612" w14:textId="77777777" w:rsidR="00E40CCF" w:rsidRPr="00C57EFC" w:rsidRDefault="00E40CCF" w:rsidP="0013244E">
            <w:r w:rsidRPr="00C57EFC">
              <w:t> </w:t>
            </w:r>
          </w:p>
        </w:tc>
        <w:tc>
          <w:tcPr>
            <w:tcW w:w="1665" w:type="dxa"/>
            <w:hideMark/>
          </w:tcPr>
          <w:p w14:paraId="2D6DE223" w14:textId="77777777" w:rsidR="00E40CCF" w:rsidRPr="00C57EFC" w:rsidRDefault="00E40CCF" w:rsidP="0013244E">
            <w:r w:rsidRPr="00C57EFC">
              <w:t> </w:t>
            </w:r>
          </w:p>
        </w:tc>
        <w:tc>
          <w:tcPr>
            <w:tcW w:w="1207" w:type="dxa"/>
            <w:hideMark/>
          </w:tcPr>
          <w:p w14:paraId="6B892B22" w14:textId="77777777" w:rsidR="00E40CCF" w:rsidRPr="00C57EFC" w:rsidRDefault="00E40CCF" w:rsidP="0013244E">
            <w:r w:rsidRPr="00C57EFC">
              <w:t> </w:t>
            </w:r>
          </w:p>
        </w:tc>
        <w:tc>
          <w:tcPr>
            <w:tcW w:w="1031" w:type="dxa"/>
            <w:noWrap/>
            <w:hideMark/>
          </w:tcPr>
          <w:p w14:paraId="0848B011" w14:textId="77777777" w:rsidR="00E40CCF" w:rsidRPr="00C57EFC" w:rsidRDefault="00E40CCF" w:rsidP="0013244E"/>
        </w:tc>
        <w:tc>
          <w:tcPr>
            <w:tcW w:w="1099" w:type="dxa"/>
            <w:noWrap/>
            <w:hideMark/>
          </w:tcPr>
          <w:p w14:paraId="67972143" w14:textId="77777777" w:rsidR="00E40CCF" w:rsidRPr="00C57EFC" w:rsidRDefault="00E40CCF" w:rsidP="0013244E"/>
        </w:tc>
        <w:tc>
          <w:tcPr>
            <w:tcW w:w="1201" w:type="dxa"/>
            <w:noWrap/>
            <w:hideMark/>
          </w:tcPr>
          <w:p w14:paraId="2BE4042C" w14:textId="77777777" w:rsidR="00E40CCF" w:rsidRPr="00C57EFC" w:rsidRDefault="00E40CCF" w:rsidP="0013244E"/>
        </w:tc>
      </w:tr>
      <w:tr w:rsidR="00E40CCF" w:rsidRPr="00C57EFC" w14:paraId="4F4478E0" w14:textId="77777777" w:rsidTr="00660939">
        <w:trPr>
          <w:trHeight w:val="300"/>
        </w:trPr>
        <w:tc>
          <w:tcPr>
            <w:tcW w:w="354" w:type="dxa"/>
            <w:noWrap/>
            <w:hideMark/>
          </w:tcPr>
          <w:p w14:paraId="1AC47AEF" w14:textId="77777777" w:rsidR="00E40CCF" w:rsidRPr="00C57EFC" w:rsidRDefault="00E40CCF" w:rsidP="0013244E"/>
        </w:tc>
        <w:tc>
          <w:tcPr>
            <w:tcW w:w="266" w:type="dxa"/>
            <w:noWrap/>
            <w:hideMark/>
          </w:tcPr>
          <w:p w14:paraId="7EACE030" w14:textId="77777777" w:rsidR="00E40CCF" w:rsidRPr="00C57EFC" w:rsidRDefault="00E40CCF" w:rsidP="0013244E">
            <w:r w:rsidRPr="00C57EFC">
              <w:t> </w:t>
            </w:r>
          </w:p>
        </w:tc>
        <w:tc>
          <w:tcPr>
            <w:tcW w:w="608" w:type="dxa"/>
            <w:noWrap/>
            <w:hideMark/>
          </w:tcPr>
          <w:p w14:paraId="49218893" w14:textId="77777777" w:rsidR="00E40CCF" w:rsidRPr="00C57EFC" w:rsidRDefault="00E40CCF" w:rsidP="0013244E">
            <w:pPr>
              <w:rPr>
                <w:b/>
                <w:bCs/>
              </w:rPr>
            </w:pPr>
            <w:r w:rsidRPr="00C57EFC">
              <w:rPr>
                <w:b/>
                <w:bCs/>
              </w:rPr>
              <w:t> </w:t>
            </w:r>
          </w:p>
        </w:tc>
        <w:tc>
          <w:tcPr>
            <w:tcW w:w="6568" w:type="dxa"/>
            <w:hideMark/>
          </w:tcPr>
          <w:p w14:paraId="2681420D" w14:textId="77777777" w:rsidR="00E40CCF" w:rsidRPr="00C57EFC" w:rsidRDefault="00E40CCF" w:rsidP="0013244E">
            <w:pPr>
              <w:rPr>
                <w:b/>
                <w:bCs/>
              </w:rPr>
            </w:pPr>
          </w:p>
        </w:tc>
        <w:tc>
          <w:tcPr>
            <w:tcW w:w="1389" w:type="dxa"/>
            <w:hideMark/>
          </w:tcPr>
          <w:p w14:paraId="47CFAD9C" w14:textId="77777777" w:rsidR="00E40CCF" w:rsidRPr="00C57EFC" w:rsidRDefault="00E40CCF" w:rsidP="0013244E">
            <w:r w:rsidRPr="00C57EFC">
              <w:t> </w:t>
            </w:r>
          </w:p>
        </w:tc>
        <w:tc>
          <w:tcPr>
            <w:tcW w:w="1665" w:type="dxa"/>
            <w:hideMark/>
          </w:tcPr>
          <w:p w14:paraId="05441F0E" w14:textId="77777777" w:rsidR="00E40CCF" w:rsidRPr="00C57EFC" w:rsidRDefault="00E40CCF" w:rsidP="0013244E">
            <w:r w:rsidRPr="00C57EFC">
              <w:t> </w:t>
            </w:r>
          </w:p>
        </w:tc>
        <w:tc>
          <w:tcPr>
            <w:tcW w:w="1207" w:type="dxa"/>
            <w:hideMark/>
          </w:tcPr>
          <w:p w14:paraId="21680659" w14:textId="77777777" w:rsidR="00E40CCF" w:rsidRPr="00C57EFC" w:rsidRDefault="00E40CCF" w:rsidP="0013244E">
            <w:r w:rsidRPr="00C57EFC">
              <w:t> </w:t>
            </w:r>
          </w:p>
        </w:tc>
        <w:tc>
          <w:tcPr>
            <w:tcW w:w="1031" w:type="dxa"/>
            <w:noWrap/>
            <w:hideMark/>
          </w:tcPr>
          <w:p w14:paraId="2EC848E5" w14:textId="77777777" w:rsidR="00E40CCF" w:rsidRPr="00C57EFC" w:rsidRDefault="00E40CCF" w:rsidP="0013244E"/>
        </w:tc>
        <w:tc>
          <w:tcPr>
            <w:tcW w:w="1099" w:type="dxa"/>
            <w:noWrap/>
            <w:hideMark/>
          </w:tcPr>
          <w:p w14:paraId="54A13462" w14:textId="77777777" w:rsidR="00E40CCF" w:rsidRPr="00C57EFC" w:rsidRDefault="00E40CCF" w:rsidP="0013244E"/>
        </w:tc>
        <w:tc>
          <w:tcPr>
            <w:tcW w:w="1201" w:type="dxa"/>
            <w:noWrap/>
            <w:hideMark/>
          </w:tcPr>
          <w:p w14:paraId="47638079" w14:textId="77777777" w:rsidR="00E40CCF" w:rsidRPr="00C57EFC" w:rsidRDefault="00E40CCF" w:rsidP="0013244E"/>
        </w:tc>
      </w:tr>
      <w:tr w:rsidR="00E40CCF" w:rsidRPr="00C57EFC" w14:paraId="052CA734" w14:textId="77777777" w:rsidTr="00660939">
        <w:trPr>
          <w:trHeight w:val="300"/>
        </w:trPr>
        <w:tc>
          <w:tcPr>
            <w:tcW w:w="354" w:type="dxa"/>
            <w:noWrap/>
            <w:hideMark/>
          </w:tcPr>
          <w:p w14:paraId="10DDF7D4" w14:textId="77777777" w:rsidR="00E40CCF" w:rsidRPr="00C57EFC" w:rsidRDefault="00E40CCF" w:rsidP="0013244E"/>
        </w:tc>
        <w:tc>
          <w:tcPr>
            <w:tcW w:w="266" w:type="dxa"/>
            <w:noWrap/>
            <w:hideMark/>
          </w:tcPr>
          <w:p w14:paraId="2E793A50" w14:textId="77777777" w:rsidR="00E40CCF" w:rsidRPr="00C57EFC" w:rsidRDefault="00E40CCF" w:rsidP="0013244E">
            <w:r w:rsidRPr="00C57EFC">
              <w:t> </w:t>
            </w:r>
          </w:p>
        </w:tc>
        <w:tc>
          <w:tcPr>
            <w:tcW w:w="608" w:type="dxa"/>
            <w:noWrap/>
            <w:hideMark/>
          </w:tcPr>
          <w:p w14:paraId="7BBECEAC" w14:textId="77777777" w:rsidR="00E40CCF" w:rsidRPr="00C57EFC" w:rsidRDefault="00E40CCF" w:rsidP="0013244E">
            <w:pPr>
              <w:rPr>
                <w:b/>
                <w:bCs/>
              </w:rPr>
            </w:pPr>
            <w:r w:rsidRPr="00C57EFC">
              <w:rPr>
                <w:b/>
                <w:bCs/>
              </w:rPr>
              <w:t> </w:t>
            </w:r>
          </w:p>
        </w:tc>
        <w:tc>
          <w:tcPr>
            <w:tcW w:w="6568" w:type="dxa"/>
            <w:hideMark/>
          </w:tcPr>
          <w:p w14:paraId="620BA4DA" w14:textId="77777777" w:rsidR="00E40CCF" w:rsidRPr="00C57EFC" w:rsidRDefault="00E40CCF" w:rsidP="0013244E">
            <w:r w:rsidRPr="00C57EFC">
              <w:t>A42 CONTRACTOR'S GENERAL COST ITEMS:</w:t>
            </w:r>
          </w:p>
        </w:tc>
        <w:tc>
          <w:tcPr>
            <w:tcW w:w="1389" w:type="dxa"/>
            <w:hideMark/>
          </w:tcPr>
          <w:p w14:paraId="73C02F83" w14:textId="77777777" w:rsidR="00E40CCF" w:rsidRPr="00C57EFC" w:rsidRDefault="00E40CCF" w:rsidP="0013244E">
            <w:r w:rsidRPr="00C57EFC">
              <w:t> </w:t>
            </w:r>
          </w:p>
        </w:tc>
        <w:tc>
          <w:tcPr>
            <w:tcW w:w="1665" w:type="dxa"/>
            <w:hideMark/>
          </w:tcPr>
          <w:p w14:paraId="2EEB9925" w14:textId="77777777" w:rsidR="00E40CCF" w:rsidRPr="00C57EFC" w:rsidRDefault="00E40CCF" w:rsidP="0013244E">
            <w:r w:rsidRPr="00C57EFC">
              <w:t> </w:t>
            </w:r>
          </w:p>
        </w:tc>
        <w:tc>
          <w:tcPr>
            <w:tcW w:w="1207" w:type="dxa"/>
            <w:hideMark/>
          </w:tcPr>
          <w:p w14:paraId="1F5EF14B" w14:textId="77777777" w:rsidR="00E40CCF" w:rsidRPr="00C57EFC" w:rsidRDefault="00E40CCF" w:rsidP="0013244E">
            <w:r w:rsidRPr="00C57EFC">
              <w:t> </w:t>
            </w:r>
          </w:p>
        </w:tc>
        <w:tc>
          <w:tcPr>
            <w:tcW w:w="1031" w:type="dxa"/>
            <w:noWrap/>
            <w:hideMark/>
          </w:tcPr>
          <w:p w14:paraId="185B7D5A" w14:textId="77777777" w:rsidR="00E40CCF" w:rsidRPr="00C57EFC" w:rsidRDefault="00E40CCF" w:rsidP="0013244E"/>
        </w:tc>
        <w:tc>
          <w:tcPr>
            <w:tcW w:w="1099" w:type="dxa"/>
            <w:noWrap/>
            <w:hideMark/>
          </w:tcPr>
          <w:p w14:paraId="08E49487" w14:textId="77777777" w:rsidR="00E40CCF" w:rsidRPr="00C57EFC" w:rsidRDefault="00E40CCF" w:rsidP="0013244E"/>
        </w:tc>
        <w:tc>
          <w:tcPr>
            <w:tcW w:w="1201" w:type="dxa"/>
            <w:noWrap/>
            <w:hideMark/>
          </w:tcPr>
          <w:p w14:paraId="4422C6AD" w14:textId="77777777" w:rsidR="00E40CCF" w:rsidRPr="00C57EFC" w:rsidRDefault="00E40CCF" w:rsidP="0013244E"/>
        </w:tc>
      </w:tr>
      <w:tr w:rsidR="00E40CCF" w:rsidRPr="00C57EFC" w14:paraId="3BA4D3AF" w14:textId="77777777" w:rsidTr="00660939">
        <w:trPr>
          <w:trHeight w:val="300"/>
        </w:trPr>
        <w:tc>
          <w:tcPr>
            <w:tcW w:w="354" w:type="dxa"/>
            <w:noWrap/>
            <w:hideMark/>
          </w:tcPr>
          <w:p w14:paraId="1D172CE4" w14:textId="77777777" w:rsidR="00E40CCF" w:rsidRPr="00C57EFC" w:rsidRDefault="00E40CCF" w:rsidP="0013244E"/>
        </w:tc>
        <w:tc>
          <w:tcPr>
            <w:tcW w:w="266" w:type="dxa"/>
            <w:noWrap/>
            <w:hideMark/>
          </w:tcPr>
          <w:p w14:paraId="1D21E6BF" w14:textId="77777777" w:rsidR="00E40CCF" w:rsidRPr="00C57EFC" w:rsidRDefault="00E40CCF" w:rsidP="0013244E">
            <w:r w:rsidRPr="00C57EFC">
              <w:t> </w:t>
            </w:r>
          </w:p>
        </w:tc>
        <w:tc>
          <w:tcPr>
            <w:tcW w:w="608" w:type="dxa"/>
            <w:noWrap/>
            <w:hideMark/>
          </w:tcPr>
          <w:p w14:paraId="389DDE8A" w14:textId="77777777" w:rsidR="00E40CCF" w:rsidRPr="00C57EFC" w:rsidRDefault="00E40CCF" w:rsidP="0013244E">
            <w:pPr>
              <w:rPr>
                <w:b/>
                <w:bCs/>
              </w:rPr>
            </w:pPr>
            <w:r w:rsidRPr="00C57EFC">
              <w:rPr>
                <w:b/>
                <w:bCs/>
              </w:rPr>
              <w:t> </w:t>
            </w:r>
          </w:p>
        </w:tc>
        <w:tc>
          <w:tcPr>
            <w:tcW w:w="6568" w:type="dxa"/>
            <w:hideMark/>
          </w:tcPr>
          <w:p w14:paraId="1B6F33F8" w14:textId="77777777" w:rsidR="00E40CCF" w:rsidRPr="00C57EFC" w:rsidRDefault="00E40CCF" w:rsidP="0013244E">
            <w:r w:rsidRPr="00C57EFC">
              <w:t>SERVICES AND FACILITIES.</w:t>
            </w:r>
          </w:p>
        </w:tc>
        <w:tc>
          <w:tcPr>
            <w:tcW w:w="1389" w:type="dxa"/>
            <w:hideMark/>
          </w:tcPr>
          <w:p w14:paraId="142970C9" w14:textId="77777777" w:rsidR="00E40CCF" w:rsidRPr="00C57EFC" w:rsidRDefault="00E40CCF" w:rsidP="0013244E">
            <w:r w:rsidRPr="00C57EFC">
              <w:t> </w:t>
            </w:r>
          </w:p>
        </w:tc>
        <w:tc>
          <w:tcPr>
            <w:tcW w:w="1665" w:type="dxa"/>
            <w:hideMark/>
          </w:tcPr>
          <w:p w14:paraId="14D891A2" w14:textId="77777777" w:rsidR="00E40CCF" w:rsidRPr="00C57EFC" w:rsidRDefault="00E40CCF" w:rsidP="0013244E">
            <w:r w:rsidRPr="00C57EFC">
              <w:t> </w:t>
            </w:r>
          </w:p>
        </w:tc>
        <w:tc>
          <w:tcPr>
            <w:tcW w:w="1207" w:type="dxa"/>
            <w:hideMark/>
          </w:tcPr>
          <w:p w14:paraId="5357B9AF" w14:textId="77777777" w:rsidR="00E40CCF" w:rsidRPr="00C57EFC" w:rsidRDefault="00E40CCF" w:rsidP="0013244E">
            <w:r w:rsidRPr="00C57EFC">
              <w:t> </w:t>
            </w:r>
          </w:p>
        </w:tc>
        <w:tc>
          <w:tcPr>
            <w:tcW w:w="1031" w:type="dxa"/>
            <w:noWrap/>
            <w:hideMark/>
          </w:tcPr>
          <w:p w14:paraId="677B5380" w14:textId="77777777" w:rsidR="00E40CCF" w:rsidRPr="00C57EFC" w:rsidRDefault="00E40CCF" w:rsidP="0013244E"/>
        </w:tc>
        <w:tc>
          <w:tcPr>
            <w:tcW w:w="1099" w:type="dxa"/>
            <w:noWrap/>
            <w:hideMark/>
          </w:tcPr>
          <w:p w14:paraId="013F490B" w14:textId="77777777" w:rsidR="00E40CCF" w:rsidRPr="00C57EFC" w:rsidRDefault="00E40CCF" w:rsidP="0013244E"/>
        </w:tc>
        <w:tc>
          <w:tcPr>
            <w:tcW w:w="1201" w:type="dxa"/>
            <w:noWrap/>
            <w:hideMark/>
          </w:tcPr>
          <w:p w14:paraId="73E1E1EA" w14:textId="77777777" w:rsidR="00E40CCF" w:rsidRPr="00C57EFC" w:rsidRDefault="00E40CCF" w:rsidP="0013244E"/>
        </w:tc>
      </w:tr>
      <w:tr w:rsidR="00E40CCF" w:rsidRPr="00C57EFC" w14:paraId="4ABB812B" w14:textId="77777777" w:rsidTr="00660939">
        <w:trPr>
          <w:trHeight w:val="300"/>
        </w:trPr>
        <w:tc>
          <w:tcPr>
            <w:tcW w:w="354" w:type="dxa"/>
            <w:noWrap/>
            <w:hideMark/>
          </w:tcPr>
          <w:p w14:paraId="3D59A163" w14:textId="77777777" w:rsidR="00E40CCF" w:rsidRPr="00C57EFC" w:rsidRDefault="00E40CCF" w:rsidP="0013244E"/>
        </w:tc>
        <w:tc>
          <w:tcPr>
            <w:tcW w:w="266" w:type="dxa"/>
            <w:noWrap/>
            <w:hideMark/>
          </w:tcPr>
          <w:p w14:paraId="32913160" w14:textId="77777777" w:rsidR="00E40CCF" w:rsidRPr="00C57EFC" w:rsidRDefault="00E40CCF" w:rsidP="0013244E">
            <w:r w:rsidRPr="00C57EFC">
              <w:t> </w:t>
            </w:r>
          </w:p>
        </w:tc>
        <w:tc>
          <w:tcPr>
            <w:tcW w:w="608" w:type="dxa"/>
            <w:noWrap/>
            <w:hideMark/>
          </w:tcPr>
          <w:p w14:paraId="0720049F" w14:textId="77777777" w:rsidR="00E40CCF" w:rsidRPr="00C57EFC" w:rsidRDefault="00E40CCF" w:rsidP="0013244E">
            <w:pPr>
              <w:rPr>
                <w:b/>
                <w:bCs/>
              </w:rPr>
            </w:pPr>
            <w:r w:rsidRPr="00C57EFC">
              <w:rPr>
                <w:b/>
                <w:bCs/>
              </w:rPr>
              <w:t> </w:t>
            </w:r>
          </w:p>
        </w:tc>
        <w:tc>
          <w:tcPr>
            <w:tcW w:w="6568" w:type="dxa"/>
            <w:hideMark/>
          </w:tcPr>
          <w:p w14:paraId="725E0BF2" w14:textId="77777777" w:rsidR="00E40CCF" w:rsidRPr="00C57EFC" w:rsidRDefault="00E40CCF" w:rsidP="0013244E">
            <w:pPr>
              <w:rPr>
                <w:b/>
                <w:bCs/>
              </w:rPr>
            </w:pPr>
          </w:p>
        </w:tc>
        <w:tc>
          <w:tcPr>
            <w:tcW w:w="1389" w:type="dxa"/>
            <w:hideMark/>
          </w:tcPr>
          <w:p w14:paraId="1CFD27FF" w14:textId="77777777" w:rsidR="00E40CCF" w:rsidRPr="00C57EFC" w:rsidRDefault="00E40CCF" w:rsidP="0013244E">
            <w:r w:rsidRPr="00C57EFC">
              <w:t> </w:t>
            </w:r>
          </w:p>
        </w:tc>
        <w:tc>
          <w:tcPr>
            <w:tcW w:w="1665" w:type="dxa"/>
            <w:hideMark/>
          </w:tcPr>
          <w:p w14:paraId="36F41676" w14:textId="77777777" w:rsidR="00E40CCF" w:rsidRPr="00C57EFC" w:rsidRDefault="00E40CCF" w:rsidP="0013244E">
            <w:r w:rsidRPr="00C57EFC">
              <w:t> </w:t>
            </w:r>
          </w:p>
        </w:tc>
        <w:tc>
          <w:tcPr>
            <w:tcW w:w="1207" w:type="dxa"/>
            <w:hideMark/>
          </w:tcPr>
          <w:p w14:paraId="4D0E88E1" w14:textId="77777777" w:rsidR="00E40CCF" w:rsidRPr="00C57EFC" w:rsidRDefault="00E40CCF" w:rsidP="0013244E">
            <w:r w:rsidRPr="00C57EFC">
              <w:t> </w:t>
            </w:r>
          </w:p>
        </w:tc>
        <w:tc>
          <w:tcPr>
            <w:tcW w:w="1031" w:type="dxa"/>
            <w:noWrap/>
            <w:hideMark/>
          </w:tcPr>
          <w:p w14:paraId="41A5FBAD" w14:textId="77777777" w:rsidR="00E40CCF" w:rsidRPr="00C57EFC" w:rsidRDefault="00E40CCF" w:rsidP="0013244E"/>
        </w:tc>
        <w:tc>
          <w:tcPr>
            <w:tcW w:w="1099" w:type="dxa"/>
            <w:noWrap/>
            <w:hideMark/>
          </w:tcPr>
          <w:p w14:paraId="17B4F0D2" w14:textId="77777777" w:rsidR="00E40CCF" w:rsidRPr="00C57EFC" w:rsidRDefault="00E40CCF" w:rsidP="0013244E"/>
        </w:tc>
        <w:tc>
          <w:tcPr>
            <w:tcW w:w="1201" w:type="dxa"/>
            <w:noWrap/>
            <w:hideMark/>
          </w:tcPr>
          <w:p w14:paraId="13875B05" w14:textId="77777777" w:rsidR="00E40CCF" w:rsidRPr="00C57EFC" w:rsidRDefault="00E40CCF" w:rsidP="0013244E"/>
        </w:tc>
      </w:tr>
      <w:tr w:rsidR="00E40CCF" w:rsidRPr="00C57EFC" w14:paraId="1A526D47" w14:textId="77777777" w:rsidTr="00660939">
        <w:trPr>
          <w:trHeight w:val="300"/>
        </w:trPr>
        <w:tc>
          <w:tcPr>
            <w:tcW w:w="354" w:type="dxa"/>
            <w:noWrap/>
            <w:hideMark/>
          </w:tcPr>
          <w:p w14:paraId="7FF9AC05" w14:textId="77777777" w:rsidR="00E40CCF" w:rsidRPr="00C57EFC" w:rsidRDefault="00E40CCF" w:rsidP="0013244E"/>
        </w:tc>
        <w:tc>
          <w:tcPr>
            <w:tcW w:w="266" w:type="dxa"/>
            <w:noWrap/>
            <w:hideMark/>
          </w:tcPr>
          <w:p w14:paraId="28493C65" w14:textId="77777777" w:rsidR="00E40CCF" w:rsidRPr="00C57EFC" w:rsidRDefault="00E40CCF" w:rsidP="0013244E">
            <w:r w:rsidRPr="00C57EFC">
              <w:t> </w:t>
            </w:r>
          </w:p>
        </w:tc>
        <w:tc>
          <w:tcPr>
            <w:tcW w:w="608" w:type="dxa"/>
            <w:noWrap/>
            <w:hideMark/>
          </w:tcPr>
          <w:p w14:paraId="1C9EBCD8" w14:textId="77777777" w:rsidR="00E40CCF" w:rsidRPr="00C57EFC" w:rsidRDefault="00E40CCF" w:rsidP="0013244E">
            <w:pPr>
              <w:rPr>
                <w:b/>
                <w:bCs/>
              </w:rPr>
            </w:pPr>
            <w:r w:rsidRPr="00C57EFC">
              <w:rPr>
                <w:b/>
                <w:bCs/>
              </w:rPr>
              <w:t> </w:t>
            </w:r>
          </w:p>
        </w:tc>
        <w:tc>
          <w:tcPr>
            <w:tcW w:w="6568" w:type="dxa"/>
            <w:hideMark/>
          </w:tcPr>
          <w:p w14:paraId="10BF6F42" w14:textId="77777777" w:rsidR="00E40CCF" w:rsidRPr="00C57EFC" w:rsidRDefault="00E40CCF" w:rsidP="0013244E">
            <w:r w:rsidRPr="00C57EFC">
              <w:t>POWER:</w:t>
            </w:r>
          </w:p>
        </w:tc>
        <w:tc>
          <w:tcPr>
            <w:tcW w:w="1389" w:type="dxa"/>
            <w:hideMark/>
          </w:tcPr>
          <w:p w14:paraId="1B1BE0B7" w14:textId="77777777" w:rsidR="00E40CCF" w:rsidRPr="00C57EFC" w:rsidRDefault="00E40CCF" w:rsidP="0013244E">
            <w:r w:rsidRPr="00C57EFC">
              <w:t> </w:t>
            </w:r>
          </w:p>
        </w:tc>
        <w:tc>
          <w:tcPr>
            <w:tcW w:w="1665" w:type="dxa"/>
            <w:hideMark/>
          </w:tcPr>
          <w:p w14:paraId="178886A1" w14:textId="77777777" w:rsidR="00E40CCF" w:rsidRPr="00C57EFC" w:rsidRDefault="00E40CCF" w:rsidP="0013244E">
            <w:r w:rsidRPr="00C57EFC">
              <w:t> </w:t>
            </w:r>
          </w:p>
        </w:tc>
        <w:tc>
          <w:tcPr>
            <w:tcW w:w="1207" w:type="dxa"/>
            <w:hideMark/>
          </w:tcPr>
          <w:p w14:paraId="6BA1802A" w14:textId="77777777" w:rsidR="00E40CCF" w:rsidRPr="00C57EFC" w:rsidRDefault="00E40CCF" w:rsidP="0013244E">
            <w:r w:rsidRPr="00C57EFC">
              <w:t> </w:t>
            </w:r>
          </w:p>
        </w:tc>
        <w:tc>
          <w:tcPr>
            <w:tcW w:w="1031" w:type="dxa"/>
            <w:noWrap/>
            <w:hideMark/>
          </w:tcPr>
          <w:p w14:paraId="2DBEB582" w14:textId="77777777" w:rsidR="00E40CCF" w:rsidRPr="00C57EFC" w:rsidRDefault="00E40CCF" w:rsidP="0013244E"/>
        </w:tc>
        <w:tc>
          <w:tcPr>
            <w:tcW w:w="1099" w:type="dxa"/>
            <w:noWrap/>
            <w:hideMark/>
          </w:tcPr>
          <w:p w14:paraId="08460596" w14:textId="77777777" w:rsidR="00E40CCF" w:rsidRPr="00C57EFC" w:rsidRDefault="00E40CCF" w:rsidP="0013244E"/>
        </w:tc>
        <w:tc>
          <w:tcPr>
            <w:tcW w:w="1201" w:type="dxa"/>
            <w:noWrap/>
            <w:hideMark/>
          </w:tcPr>
          <w:p w14:paraId="0150F84E" w14:textId="77777777" w:rsidR="00E40CCF" w:rsidRPr="00C57EFC" w:rsidRDefault="00E40CCF" w:rsidP="0013244E"/>
        </w:tc>
      </w:tr>
      <w:tr w:rsidR="00E40CCF" w:rsidRPr="00C57EFC" w14:paraId="280B96BD" w14:textId="77777777" w:rsidTr="00660939">
        <w:trPr>
          <w:trHeight w:val="600"/>
        </w:trPr>
        <w:tc>
          <w:tcPr>
            <w:tcW w:w="354" w:type="dxa"/>
            <w:noWrap/>
            <w:hideMark/>
          </w:tcPr>
          <w:p w14:paraId="67370553" w14:textId="77777777" w:rsidR="00E40CCF" w:rsidRPr="00C57EFC" w:rsidRDefault="00E40CCF" w:rsidP="0013244E"/>
        </w:tc>
        <w:tc>
          <w:tcPr>
            <w:tcW w:w="266" w:type="dxa"/>
            <w:noWrap/>
            <w:hideMark/>
          </w:tcPr>
          <w:p w14:paraId="44D41FE6" w14:textId="77777777" w:rsidR="00E40CCF" w:rsidRPr="00C57EFC" w:rsidRDefault="00E40CCF" w:rsidP="0013244E">
            <w:r w:rsidRPr="00C57EFC">
              <w:t> </w:t>
            </w:r>
          </w:p>
        </w:tc>
        <w:tc>
          <w:tcPr>
            <w:tcW w:w="608" w:type="dxa"/>
            <w:noWrap/>
            <w:hideMark/>
          </w:tcPr>
          <w:p w14:paraId="18D89B84" w14:textId="77777777" w:rsidR="00E40CCF" w:rsidRPr="00C57EFC" w:rsidRDefault="00E40CCF" w:rsidP="0013244E">
            <w:pPr>
              <w:rPr>
                <w:b/>
                <w:bCs/>
              </w:rPr>
            </w:pPr>
            <w:r w:rsidRPr="00C57EFC">
              <w:rPr>
                <w:b/>
                <w:bCs/>
              </w:rPr>
              <w:t> </w:t>
            </w:r>
          </w:p>
        </w:tc>
        <w:tc>
          <w:tcPr>
            <w:tcW w:w="6568" w:type="dxa"/>
            <w:hideMark/>
          </w:tcPr>
          <w:p w14:paraId="48D2CC14" w14:textId="77777777" w:rsidR="00E40CCF" w:rsidRPr="00C57EFC" w:rsidRDefault="00E40CCF" w:rsidP="0013244E">
            <w:r w:rsidRPr="00C57EFC">
              <w:t>Electricity and gas and water supply from the Employer's mains may be used free issue for the Works. Temporary metering is not required.</w:t>
            </w:r>
          </w:p>
        </w:tc>
        <w:tc>
          <w:tcPr>
            <w:tcW w:w="1389" w:type="dxa"/>
            <w:hideMark/>
          </w:tcPr>
          <w:p w14:paraId="59EBECC9" w14:textId="77777777" w:rsidR="00E40CCF" w:rsidRPr="00C57EFC" w:rsidRDefault="00E40CCF" w:rsidP="0013244E">
            <w:r w:rsidRPr="00C57EFC">
              <w:t> </w:t>
            </w:r>
          </w:p>
        </w:tc>
        <w:tc>
          <w:tcPr>
            <w:tcW w:w="1665" w:type="dxa"/>
            <w:hideMark/>
          </w:tcPr>
          <w:p w14:paraId="4AE7CCD6" w14:textId="77777777" w:rsidR="00E40CCF" w:rsidRPr="00C57EFC" w:rsidRDefault="00E40CCF" w:rsidP="0013244E">
            <w:r w:rsidRPr="00C57EFC">
              <w:t> </w:t>
            </w:r>
          </w:p>
        </w:tc>
        <w:tc>
          <w:tcPr>
            <w:tcW w:w="1207" w:type="dxa"/>
            <w:hideMark/>
          </w:tcPr>
          <w:p w14:paraId="39AA0436" w14:textId="77777777" w:rsidR="00E40CCF" w:rsidRPr="00C57EFC" w:rsidRDefault="00E40CCF" w:rsidP="0013244E">
            <w:r w:rsidRPr="00C57EFC">
              <w:t> </w:t>
            </w:r>
          </w:p>
        </w:tc>
        <w:tc>
          <w:tcPr>
            <w:tcW w:w="1031" w:type="dxa"/>
            <w:noWrap/>
            <w:hideMark/>
          </w:tcPr>
          <w:p w14:paraId="4A70569F" w14:textId="77777777" w:rsidR="00E40CCF" w:rsidRPr="00C57EFC" w:rsidRDefault="00E40CCF" w:rsidP="0013244E"/>
        </w:tc>
        <w:tc>
          <w:tcPr>
            <w:tcW w:w="1099" w:type="dxa"/>
            <w:noWrap/>
            <w:hideMark/>
          </w:tcPr>
          <w:p w14:paraId="52B7E4C8" w14:textId="77777777" w:rsidR="00E40CCF" w:rsidRPr="00C57EFC" w:rsidRDefault="00E40CCF" w:rsidP="0013244E"/>
        </w:tc>
        <w:tc>
          <w:tcPr>
            <w:tcW w:w="1201" w:type="dxa"/>
            <w:noWrap/>
            <w:hideMark/>
          </w:tcPr>
          <w:p w14:paraId="73D0B062" w14:textId="77777777" w:rsidR="00E40CCF" w:rsidRPr="00C57EFC" w:rsidRDefault="00E40CCF" w:rsidP="0013244E"/>
        </w:tc>
      </w:tr>
      <w:tr w:rsidR="00E40CCF" w:rsidRPr="00C57EFC" w14:paraId="520105AB" w14:textId="77777777" w:rsidTr="00660939">
        <w:trPr>
          <w:trHeight w:val="300"/>
        </w:trPr>
        <w:tc>
          <w:tcPr>
            <w:tcW w:w="354" w:type="dxa"/>
            <w:noWrap/>
            <w:hideMark/>
          </w:tcPr>
          <w:p w14:paraId="5FA2A34E" w14:textId="77777777" w:rsidR="00E40CCF" w:rsidRPr="00C57EFC" w:rsidRDefault="00E40CCF" w:rsidP="0013244E"/>
        </w:tc>
        <w:tc>
          <w:tcPr>
            <w:tcW w:w="266" w:type="dxa"/>
            <w:noWrap/>
            <w:hideMark/>
          </w:tcPr>
          <w:p w14:paraId="7D5FCE95" w14:textId="77777777" w:rsidR="00E40CCF" w:rsidRPr="00C57EFC" w:rsidRDefault="00E40CCF" w:rsidP="0013244E">
            <w:r w:rsidRPr="00C57EFC">
              <w:t> </w:t>
            </w:r>
          </w:p>
        </w:tc>
        <w:tc>
          <w:tcPr>
            <w:tcW w:w="608" w:type="dxa"/>
            <w:noWrap/>
            <w:hideMark/>
          </w:tcPr>
          <w:p w14:paraId="5F8535DE" w14:textId="77777777" w:rsidR="00E40CCF" w:rsidRPr="00C57EFC" w:rsidRDefault="00E40CCF" w:rsidP="0013244E">
            <w:pPr>
              <w:rPr>
                <w:b/>
                <w:bCs/>
              </w:rPr>
            </w:pPr>
            <w:r w:rsidRPr="00C57EFC">
              <w:rPr>
                <w:b/>
                <w:bCs/>
              </w:rPr>
              <w:t> </w:t>
            </w:r>
          </w:p>
        </w:tc>
        <w:tc>
          <w:tcPr>
            <w:tcW w:w="6568" w:type="dxa"/>
            <w:hideMark/>
          </w:tcPr>
          <w:p w14:paraId="14707CB6" w14:textId="77777777" w:rsidR="00E40CCF" w:rsidRPr="00C57EFC" w:rsidRDefault="00E40CCF" w:rsidP="0013244E">
            <w:pPr>
              <w:rPr>
                <w:b/>
                <w:bCs/>
              </w:rPr>
            </w:pPr>
          </w:p>
        </w:tc>
        <w:tc>
          <w:tcPr>
            <w:tcW w:w="1389" w:type="dxa"/>
            <w:hideMark/>
          </w:tcPr>
          <w:p w14:paraId="3A6D1DA5" w14:textId="77777777" w:rsidR="00E40CCF" w:rsidRPr="00C57EFC" w:rsidRDefault="00E40CCF" w:rsidP="0013244E">
            <w:r w:rsidRPr="00C57EFC">
              <w:t> </w:t>
            </w:r>
          </w:p>
        </w:tc>
        <w:tc>
          <w:tcPr>
            <w:tcW w:w="1665" w:type="dxa"/>
            <w:hideMark/>
          </w:tcPr>
          <w:p w14:paraId="07172061" w14:textId="77777777" w:rsidR="00E40CCF" w:rsidRPr="00C57EFC" w:rsidRDefault="00E40CCF" w:rsidP="0013244E">
            <w:r w:rsidRPr="00C57EFC">
              <w:t> </w:t>
            </w:r>
          </w:p>
        </w:tc>
        <w:tc>
          <w:tcPr>
            <w:tcW w:w="1207" w:type="dxa"/>
            <w:hideMark/>
          </w:tcPr>
          <w:p w14:paraId="1D41F01F" w14:textId="77777777" w:rsidR="00E40CCF" w:rsidRPr="00C57EFC" w:rsidRDefault="00E40CCF" w:rsidP="0013244E">
            <w:r w:rsidRPr="00C57EFC">
              <w:t> </w:t>
            </w:r>
          </w:p>
        </w:tc>
        <w:tc>
          <w:tcPr>
            <w:tcW w:w="1031" w:type="dxa"/>
            <w:noWrap/>
            <w:hideMark/>
          </w:tcPr>
          <w:p w14:paraId="05A5A8A9" w14:textId="77777777" w:rsidR="00E40CCF" w:rsidRPr="00C57EFC" w:rsidRDefault="00E40CCF" w:rsidP="0013244E"/>
        </w:tc>
        <w:tc>
          <w:tcPr>
            <w:tcW w:w="1099" w:type="dxa"/>
            <w:noWrap/>
            <w:hideMark/>
          </w:tcPr>
          <w:p w14:paraId="3F44153D" w14:textId="77777777" w:rsidR="00E40CCF" w:rsidRPr="00C57EFC" w:rsidRDefault="00E40CCF" w:rsidP="0013244E"/>
        </w:tc>
        <w:tc>
          <w:tcPr>
            <w:tcW w:w="1201" w:type="dxa"/>
            <w:noWrap/>
            <w:hideMark/>
          </w:tcPr>
          <w:p w14:paraId="31EFA7B1" w14:textId="77777777" w:rsidR="00E40CCF" w:rsidRPr="00C57EFC" w:rsidRDefault="00E40CCF" w:rsidP="0013244E"/>
        </w:tc>
      </w:tr>
      <w:tr w:rsidR="00E40CCF" w:rsidRPr="00C57EFC" w14:paraId="4102AE60" w14:textId="77777777" w:rsidTr="00660939">
        <w:trPr>
          <w:trHeight w:val="300"/>
        </w:trPr>
        <w:tc>
          <w:tcPr>
            <w:tcW w:w="354" w:type="dxa"/>
            <w:noWrap/>
            <w:hideMark/>
          </w:tcPr>
          <w:p w14:paraId="0C435F32" w14:textId="77777777" w:rsidR="00E40CCF" w:rsidRPr="00C57EFC" w:rsidRDefault="00E40CCF" w:rsidP="0013244E"/>
        </w:tc>
        <w:tc>
          <w:tcPr>
            <w:tcW w:w="266" w:type="dxa"/>
            <w:noWrap/>
            <w:hideMark/>
          </w:tcPr>
          <w:p w14:paraId="0FA7AE20" w14:textId="77777777" w:rsidR="00E40CCF" w:rsidRPr="00C57EFC" w:rsidRDefault="00E40CCF" w:rsidP="0013244E">
            <w:r w:rsidRPr="00C57EFC">
              <w:t> </w:t>
            </w:r>
          </w:p>
        </w:tc>
        <w:tc>
          <w:tcPr>
            <w:tcW w:w="608" w:type="dxa"/>
            <w:noWrap/>
            <w:hideMark/>
          </w:tcPr>
          <w:p w14:paraId="2ECFB481" w14:textId="77777777" w:rsidR="00E40CCF" w:rsidRPr="00C57EFC" w:rsidRDefault="00E40CCF" w:rsidP="0013244E">
            <w:pPr>
              <w:rPr>
                <w:b/>
                <w:bCs/>
              </w:rPr>
            </w:pPr>
            <w:r w:rsidRPr="00C57EFC">
              <w:rPr>
                <w:b/>
                <w:bCs/>
              </w:rPr>
              <w:t> </w:t>
            </w:r>
          </w:p>
        </w:tc>
        <w:tc>
          <w:tcPr>
            <w:tcW w:w="6568" w:type="dxa"/>
            <w:hideMark/>
          </w:tcPr>
          <w:p w14:paraId="714C7926" w14:textId="77777777" w:rsidR="00E40CCF" w:rsidRPr="00C57EFC" w:rsidRDefault="00E40CCF" w:rsidP="0013244E">
            <w:r w:rsidRPr="00C57EFC">
              <w:t>TELEPHONE AND ADMINSTRATION</w:t>
            </w:r>
          </w:p>
        </w:tc>
        <w:tc>
          <w:tcPr>
            <w:tcW w:w="1389" w:type="dxa"/>
            <w:hideMark/>
          </w:tcPr>
          <w:p w14:paraId="1DD0A12A" w14:textId="77777777" w:rsidR="00E40CCF" w:rsidRPr="00C57EFC" w:rsidRDefault="00E40CCF" w:rsidP="0013244E">
            <w:r w:rsidRPr="00C57EFC">
              <w:t> </w:t>
            </w:r>
          </w:p>
        </w:tc>
        <w:tc>
          <w:tcPr>
            <w:tcW w:w="1665" w:type="dxa"/>
            <w:hideMark/>
          </w:tcPr>
          <w:p w14:paraId="67C3938F" w14:textId="77777777" w:rsidR="00E40CCF" w:rsidRPr="00C57EFC" w:rsidRDefault="00E40CCF" w:rsidP="0013244E">
            <w:r w:rsidRPr="00C57EFC">
              <w:t> </w:t>
            </w:r>
          </w:p>
        </w:tc>
        <w:tc>
          <w:tcPr>
            <w:tcW w:w="1207" w:type="dxa"/>
            <w:hideMark/>
          </w:tcPr>
          <w:p w14:paraId="5500C3D8" w14:textId="77777777" w:rsidR="00E40CCF" w:rsidRPr="00C57EFC" w:rsidRDefault="00E40CCF" w:rsidP="0013244E">
            <w:r w:rsidRPr="00C57EFC">
              <w:t> </w:t>
            </w:r>
          </w:p>
        </w:tc>
        <w:tc>
          <w:tcPr>
            <w:tcW w:w="1031" w:type="dxa"/>
            <w:noWrap/>
            <w:hideMark/>
          </w:tcPr>
          <w:p w14:paraId="196608B7" w14:textId="77777777" w:rsidR="00E40CCF" w:rsidRPr="00C57EFC" w:rsidRDefault="00E40CCF" w:rsidP="0013244E"/>
        </w:tc>
        <w:tc>
          <w:tcPr>
            <w:tcW w:w="1099" w:type="dxa"/>
            <w:noWrap/>
            <w:hideMark/>
          </w:tcPr>
          <w:p w14:paraId="7A6926C0" w14:textId="77777777" w:rsidR="00E40CCF" w:rsidRPr="00C57EFC" w:rsidRDefault="00E40CCF" w:rsidP="0013244E"/>
        </w:tc>
        <w:tc>
          <w:tcPr>
            <w:tcW w:w="1201" w:type="dxa"/>
            <w:noWrap/>
            <w:hideMark/>
          </w:tcPr>
          <w:p w14:paraId="2F007E86" w14:textId="77777777" w:rsidR="00E40CCF" w:rsidRPr="00C57EFC" w:rsidRDefault="00E40CCF" w:rsidP="0013244E"/>
        </w:tc>
      </w:tr>
      <w:tr w:rsidR="00E40CCF" w:rsidRPr="00C57EFC" w14:paraId="307DED8F" w14:textId="77777777" w:rsidTr="00660939">
        <w:trPr>
          <w:trHeight w:val="300"/>
        </w:trPr>
        <w:tc>
          <w:tcPr>
            <w:tcW w:w="354" w:type="dxa"/>
            <w:noWrap/>
            <w:hideMark/>
          </w:tcPr>
          <w:p w14:paraId="1EE86E98" w14:textId="77777777" w:rsidR="00E40CCF" w:rsidRPr="00C57EFC" w:rsidRDefault="00E40CCF" w:rsidP="0013244E"/>
        </w:tc>
        <w:tc>
          <w:tcPr>
            <w:tcW w:w="266" w:type="dxa"/>
            <w:noWrap/>
            <w:hideMark/>
          </w:tcPr>
          <w:p w14:paraId="55E78F44" w14:textId="77777777" w:rsidR="00E40CCF" w:rsidRPr="00C57EFC" w:rsidRDefault="00E40CCF" w:rsidP="0013244E">
            <w:r w:rsidRPr="00C57EFC">
              <w:t> </w:t>
            </w:r>
          </w:p>
        </w:tc>
        <w:tc>
          <w:tcPr>
            <w:tcW w:w="608" w:type="dxa"/>
            <w:noWrap/>
            <w:hideMark/>
          </w:tcPr>
          <w:p w14:paraId="2F6FF993" w14:textId="77777777" w:rsidR="00E40CCF" w:rsidRPr="00C57EFC" w:rsidRDefault="00E40CCF" w:rsidP="0013244E">
            <w:pPr>
              <w:rPr>
                <w:b/>
                <w:bCs/>
              </w:rPr>
            </w:pPr>
            <w:r w:rsidRPr="00C57EFC">
              <w:rPr>
                <w:b/>
                <w:bCs/>
              </w:rPr>
              <w:t> </w:t>
            </w:r>
          </w:p>
        </w:tc>
        <w:tc>
          <w:tcPr>
            <w:tcW w:w="6568" w:type="dxa"/>
            <w:hideMark/>
          </w:tcPr>
          <w:p w14:paraId="75C63605" w14:textId="77777777" w:rsidR="00E40CCF" w:rsidRPr="00C57EFC" w:rsidRDefault="00E40CCF" w:rsidP="0013244E">
            <w:pPr>
              <w:rPr>
                <w:b/>
                <w:bCs/>
              </w:rPr>
            </w:pPr>
          </w:p>
        </w:tc>
        <w:tc>
          <w:tcPr>
            <w:tcW w:w="1389" w:type="dxa"/>
            <w:hideMark/>
          </w:tcPr>
          <w:p w14:paraId="501351CE" w14:textId="77777777" w:rsidR="00E40CCF" w:rsidRPr="00C57EFC" w:rsidRDefault="00E40CCF" w:rsidP="0013244E">
            <w:r w:rsidRPr="00C57EFC">
              <w:t> </w:t>
            </w:r>
          </w:p>
        </w:tc>
        <w:tc>
          <w:tcPr>
            <w:tcW w:w="1665" w:type="dxa"/>
            <w:hideMark/>
          </w:tcPr>
          <w:p w14:paraId="10362C92" w14:textId="77777777" w:rsidR="00E40CCF" w:rsidRPr="00C57EFC" w:rsidRDefault="00E40CCF" w:rsidP="0013244E">
            <w:r w:rsidRPr="00C57EFC">
              <w:t> </w:t>
            </w:r>
          </w:p>
        </w:tc>
        <w:tc>
          <w:tcPr>
            <w:tcW w:w="1207" w:type="dxa"/>
            <w:hideMark/>
          </w:tcPr>
          <w:p w14:paraId="0958A3A0" w14:textId="77777777" w:rsidR="00E40CCF" w:rsidRPr="00C57EFC" w:rsidRDefault="00E40CCF" w:rsidP="0013244E">
            <w:r w:rsidRPr="00C57EFC">
              <w:t> </w:t>
            </w:r>
          </w:p>
        </w:tc>
        <w:tc>
          <w:tcPr>
            <w:tcW w:w="1031" w:type="dxa"/>
            <w:noWrap/>
            <w:hideMark/>
          </w:tcPr>
          <w:p w14:paraId="2889E8A6" w14:textId="77777777" w:rsidR="00E40CCF" w:rsidRPr="00C57EFC" w:rsidRDefault="00E40CCF" w:rsidP="0013244E"/>
        </w:tc>
        <w:tc>
          <w:tcPr>
            <w:tcW w:w="1099" w:type="dxa"/>
            <w:noWrap/>
            <w:hideMark/>
          </w:tcPr>
          <w:p w14:paraId="4DAEF2A2" w14:textId="77777777" w:rsidR="00E40CCF" w:rsidRPr="00C57EFC" w:rsidRDefault="00E40CCF" w:rsidP="0013244E"/>
        </w:tc>
        <w:tc>
          <w:tcPr>
            <w:tcW w:w="1201" w:type="dxa"/>
            <w:noWrap/>
            <w:hideMark/>
          </w:tcPr>
          <w:p w14:paraId="4B9F11E2" w14:textId="77777777" w:rsidR="00E40CCF" w:rsidRPr="00C57EFC" w:rsidRDefault="00E40CCF" w:rsidP="0013244E"/>
        </w:tc>
      </w:tr>
      <w:tr w:rsidR="00E40CCF" w:rsidRPr="00C57EFC" w14:paraId="5A08BEE9" w14:textId="77777777" w:rsidTr="00660939">
        <w:trPr>
          <w:trHeight w:val="300"/>
        </w:trPr>
        <w:tc>
          <w:tcPr>
            <w:tcW w:w="354" w:type="dxa"/>
            <w:noWrap/>
            <w:hideMark/>
          </w:tcPr>
          <w:p w14:paraId="6A0F5459" w14:textId="77777777" w:rsidR="00E40CCF" w:rsidRPr="00C57EFC" w:rsidRDefault="00E40CCF" w:rsidP="0013244E"/>
        </w:tc>
        <w:tc>
          <w:tcPr>
            <w:tcW w:w="266" w:type="dxa"/>
            <w:noWrap/>
            <w:hideMark/>
          </w:tcPr>
          <w:p w14:paraId="6923CC85" w14:textId="77777777" w:rsidR="00E40CCF" w:rsidRPr="00C57EFC" w:rsidRDefault="00E40CCF" w:rsidP="0013244E">
            <w:r w:rsidRPr="00C57EFC">
              <w:t> </w:t>
            </w:r>
          </w:p>
        </w:tc>
        <w:tc>
          <w:tcPr>
            <w:tcW w:w="608" w:type="dxa"/>
            <w:noWrap/>
            <w:hideMark/>
          </w:tcPr>
          <w:p w14:paraId="1D6A03A1" w14:textId="77777777" w:rsidR="00E40CCF" w:rsidRPr="00C57EFC" w:rsidRDefault="00E40CCF" w:rsidP="0013244E">
            <w:pPr>
              <w:rPr>
                <w:b/>
                <w:bCs/>
              </w:rPr>
            </w:pPr>
            <w:r w:rsidRPr="00C57EFC">
              <w:rPr>
                <w:b/>
                <w:bCs/>
              </w:rPr>
              <w:t> </w:t>
            </w:r>
          </w:p>
        </w:tc>
        <w:tc>
          <w:tcPr>
            <w:tcW w:w="6568" w:type="dxa"/>
            <w:hideMark/>
          </w:tcPr>
          <w:p w14:paraId="0719EDE4" w14:textId="77777777" w:rsidR="00E40CCF" w:rsidRPr="00C57EFC" w:rsidRDefault="00E40CCF" w:rsidP="0013244E">
            <w:r w:rsidRPr="00C57EFC">
              <w:t>SAFETY, HEALTH AND WELFARE</w:t>
            </w:r>
          </w:p>
        </w:tc>
        <w:tc>
          <w:tcPr>
            <w:tcW w:w="1389" w:type="dxa"/>
            <w:hideMark/>
          </w:tcPr>
          <w:p w14:paraId="08C7F25D" w14:textId="77777777" w:rsidR="00E40CCF" w:rsidRPr="00C57EFC" w:rsidRDefault="00E40CCF" w:rsidP="0013244E">
            <w:r w:rsidRPr="00C57EFC">
              <w:t> </w:t>
            </w:r>
          </w:p>
        </w:tc>
        <w:tc>
          <w:tcPr>
            <w:tcW w:w="1665" w:type="dxa"/>
            <w:hideMark/>
          </w:tcPr>
          <w:p w14:paraId="79A9858A" w14:textId="77777777" w:rsidR="00E40CCF" w:rsidRPr="00C57EFC" w:rsidRDefault="00E40CCF" w:rsidP="0013244E">
            <w:r w:rsidRPr="00C57EFC">
              <w:t> </w:t>
            </w:r>
          </w:p>
        </w:tc>
        <w:tc>
          <w:tcPr>
            <w:tcW w:w="1207" w:type="dxa"/>
            <w:hideMark/>
          </w:tcPr>
          <w:p w14:paraId="77750254" w14:textId="77777777" w:rsidR="00E40CCF" w:rsidRPr="00C57EFC" w:rsidRDefault="00E40CCF" w:rsidP="0013244E">
            <w:r w:rsidRPr="00C57EFC">
              <w:t> </w:t>
            </w:r>
          </w:p>
        </w:tc>
        <w:tc>
          <w:tcPr>
            <w:tcW w:w="1031" w:type="dxa"/>
            <w:noWrap/>
            <w:hideMark/>
          </w:tcPr>
          <w:p w14:paraId="5EE752D0" w14:textId="77777777" w:rsidR="00E40CCF" w:rsidRPr="00C57EFC" w:rsidRDefault="00E40CCF" w:rsidP="0013244E"/>
        </w:tc>
        <w:tc>
          <w:tcPr>
            <w:tcW w:w="1099" w:type="dxa"/>
            <w:noWrap/>
            <w:hideMark/>
          </w:tcPr>
          <w:p w14:paraId="6B60F0F8" w14:textId="77777777" w:rsidR="00E40CCF" w:rsidRPr="00C57EFC" w:rsidRDefault="00E40CCF" w:rsidP="0013244E"/>
        </w:tc>
        <w:tc>
          <w:tcPr>
            <w:tcW w:w="1201" w:type="dxa"/>
            <w:noWrap/>
            <w:hideMark/>
          </w:tcPr>
          <w:p w14:paraId="01093A28" w14:textId="77777777" w:rsidR="00E40CCF" w:rsidRPr="00C57EFC" w:rsidRDefault="00E40CCF" w:rsidP="0013244E"/>
        </w:tc>
      </w:tr>
      <w:tr w:rsidR="00E40CCF" w:rsidRPr="00C57EFC" w14:paraId="410175BA" w14:textId="77777777" w:rsidTr="00660939">
        <w:trPr>
          <w:trHeight w:val="300"/>
        </w:trPr>
        <w:tc>
          <w:tcPr>
            <w:tcW w:w="354" w:type="dxa"/>
            <w:noWrap/>
            <w:hideMark/>
          </w:tcPr>
          <w:p w14:paraId="1C90DB32" w14:textId="77777777" w:rsidR="00E40CCF" w:rsidRPr="00C57EFC" w:rsidRDefault="00E40CCF" w:rsidP="0013244E"/>
        </w:tc>
        <w:tc>
          <w:tcPr>
            <w:tcW w:w="266" w:type="dxa"/>
            <w:noWrap/>
            <w:hideMark/>
          </w:tcPr>
          <w:p w14:paraId="7C35D757" w14:textId="77777777" w:rsidR="00E40CCF" w:rsidRPr="00C57EFC" w:rsidRDefault="00E40CCF" w:rsidP="0013244E">
            <w:r w:rsidRPr="00C57EFC">
              <w:t> </w:t>
            </w:r>
          </w:p>
        </w:tc>
        <w:tc>
          <w:tcPr>
            <w:tcW w:w="608" w:type="dxa"/>
            <w:noWrap/>
            <w:hideMark/>
          </w:tcPr>
          <w:p w14:paraId="38931E11" w14:textId="77777777" w:rsidR="00E40CCF" w:rsidRPr="00C57EFC" w:rsidRDefault="00E40CCF" w:rsidP="0013244E">
            <w:pPr>
              <w:rPr>
                <w:b/>
                <w:bCs/>
              </w:rPr>
            </w:pPr>
            <w:r w:rsidRPr="00C57EFC">
              <w:rPr>
                <w:b/>
                <w:bCs/>
              </w:rPr>
              <w:t> </w:t>
            </w:r>
          </w:p>
        </w:tc>
        <w:tc>
          <w:tcPr>
            <w:tcW w:w="6568" w:type="dxa"/>
            <w:hideMark/>
          </w:tcPr>
          <w:p w14:paraId="7EF53695" w14:textId="77777777" w:rsidR="00E40CCF" w:rsidRPr="00C57EFC" w:rsidRDefault="00E40CCF" w:rsidP="0013244E">
            <w:pPr>
              <w:rPr>
                <w:b/>
                <w:bCs/>
              </w:rPr>
            </w:pPr>
          </w:p>
        </w:tc>
        <w:tc>
          <w:tcPr>
            <w:tcW w:w="1389" w:type="dxa"/>
            <w:hideMark/>
          </w:tcPr>
          <w:p w14:paraId="203BEC1D" w14:textId="77777777" w:rsidR="00E40CCF" w:rsidRPr="00C57EFC" w:rsidRDefault="00E40CCF" w:rsidP="0013244E">
            <w:r w:rsidRPr="00C57EFC">
              <w:t> </w:t>
            </w:r>
          </w:p>
        </w:tc>
        <w:tc>
          <w:tcPr>
            <w:tcW w:w="1665" w:type="dxa"/>
            <w:hideMark/>
          </w:tcPr>
          <w:p w14:paraId="35DDE349" w14:textId="77777777" w:rsidR="00E40CCF" w:rsidRPr="00C57EFC" w:rsidRDefault="00E40CCF" w:rsidP="0013244E">
            <w:r w:rsidRPr="00C57EFC">
              <w:t> </w:t>
            </w:r>
          </w:p>
        </w:tc>
        <w:tc>
          <w:tcPr>
            <w:tcW w:w="1207" w:type="dxa"/>
            <w:hideMark/>
          </w:tcPr>
          <w:p w14:paraId="1C653DB1" w14:textId="77777777" w:rsidR="00E40CCF" w:rsidRPr="00C57EFC" w:rsidRDefault="00E40CCF" w:rsidP="0013244E">
            <w:r w:rsidRPr="00C57EFC">
              <w:t> </w:t>
            </w:r>
          </w:p>
        </w:tc>
        <w:tc>
          <w:tcPr>
            <w:tcW w:w="1031" w:type="dxa"/>
            <w:noWrap/>
            <w:hideMark/>
          </w:tcPr>
          <w:p w14:paraId="72FC5E6E" w14:textId="77777777" w:rsidR="00E40CCF" w:rsidRPr="00C57EFC" w:rsidRDefault="00E40CCF" w:rsidP="0013244E"/>
        </w:tc>
        <w:tc>
          <w:tcPr>
            <w:tcW w:w="1099" w:type="dxa"/>
            <w:noWrap/>
            <w:hideMark/>
          </w:tcPr>
          <w:p w14:paraId="56BF8577" w14:textId="77777777" w:rsidR="00E40CCF" w:rsidRPr="00C57EFC" w:rsidRDefault="00E40CCF" w:rsidP="0013244E"/>
        </w:tc>
        <w:tc>
          <w:tcPr>
            <w:tcW w:w="1201" w:type="dxa"/>
            <w:noWrap/>
            <w:hideMark/>
          </w:tcPr>
          <w:p w14:paraId="0C700877" w14:textId="77777777" w:rsidR="00E40CCF" w:rsidRPr="00C57EFC" w:rsidRDefault="00E40CCF" w:rsidP="0013244E"/>
        </w:tc>
      </w:tr>
      <w:tr w:rsidR="00E40CCF" w:rsidRPr="00C57EFC" w14:paraId="4163F4C1" w14:textId="77777777" w:rsidTr="00660939">
        <w:trPr>
          <w:trHeight w:val="300"/>
        </w:trPr>
        <w:tc>
          <w:tcPr>
            <w:tcW w:w="354" w:type="dxa"/>
            <w:noWrap/>
            <w:hideMark/>
          </w:tcPr>
          <w:p w14:paraId="700E38C2" w14:textId="77777777" w:rsidR="00E40CCF" w:rsidRPr="00C57EFC" w:rsidRDefault="00E40CCF" w:rsidP="0013244E"/>
        </w:tc>
        <w:tc>
          <w:tcPr>
            <w:tcW w:w="266" w:type="dxa"/>
            <w:noWrap/>
            <w:hideMark/>
          </w:tcPr>
          <w:p w14:paraId="6CA462A9" w14:textId="77777777" w:rsidR="00E40CCF" w:rsidRPr="00C57EFC" w:rsidRDefault="00E40CCF" w:rsidP="0013244E">
            <w:r w:rsidRPr="00C57EFC">
              <w:t> </w:t>
            </w:r>
          </w:p>
        </w:tc>
        <w:tc>
          <w:tcPr>
            <w:tcW w:w="608" w:type="dxa"/>
            <w:noWrap/>
            <w:hideMark/>
          </w:tcPr>
          <w:p w14:paraId="7969D4B8" w14:textId="77777777" w:rsidR="00E40CCF" w:rsidRPr="00C57EFC" w:rsidRDefault="00E40CCF" w:rsidP="0013244E">
            <w:pPr>
              <w:rPr>
                <w:b/>
                <w:bCs/>
              </w:rPr>
            </w:pPr>
            <w:r w:rsidRPr="00C57EFC">
              <w:rPr>
                <w:b/>
                <w:bCs/>
              </w:rPr>
              <w:t> </w:t>
            </w:r>
          </w:p>
        </w:tc>
        <w:tc>
          <w:tcPr>
            <w:tcW w:w="6568" w:type="dxa"/>
            <w:hideMark/>
          </w:tcPr>
          <w:p w14:paraId="6C128343" w14:textId="77777777" w:rsidR="00E40CCF" w:rsidRPr="00C57EFC" w:rsidRDefault="00E40CCF" w:rsidP="0013244E">
            <w:r w:rsidRPr="00C57EFC">
              <w:t>STORAGE OF MATERIALS</w:t>
            </w:r>
          </w:p>
        </w:tc>
        <w:tc>
          <w:tcPr>
            <w:tcW w:w="1389" w:type="dxa"/>
            <w:hideMark/>
          </w:tcPr>
          <w:p w14:paraId="1D429B40" w14:textId="77777777" w:rsidR="00E40CCF" w:rsidRPr="00C57EFC" w:rsidRDefault="00E40CCF" w:rsidP="0013244E">
            <w:r w:rsidRPr="00C57EFC">
              <w:t> </w:t>
            </w:r>
          </w:p>
        </w:tc>
        <w:tc>
          <w:tcPr>
            <w:tcW w:w="1665" w:type="dxa"/>
            <w:hideMark/>
          </w:tcPr>
          <w:p w14:paraId="1F4AAE1C" w14:textId="77777777" w:rsidR="00E40CCF" w:rsidRPr="00C57EFC" w:rsidRDefault="00E40CCF" w:rsidP="0013244E">
            <w:r w:rsidRPr="00C57EFC">
              <w:t> </w:t>
            </w:r>
          </w:p>
        </w:tc>
        <w:tc>
          <w:tcPr>
            <w:tcW w:w="1207" w:type="dxa"/>
            <w:hideMark/>
          </w:tcPr>
          <w:p w14:paraId="0F062312" w14:textId="77777777" w:rsidR="00E40CCF" w:rsidRPr="00C57EFC" w:rsidRDefault="00E40CCF" w:rsidP="0013244E">
            <w:r w:rsidRPr="00C57EFC">
              <w:t> </w:t>
            </w:r>
          </w:p>
        </w:tc>
        <w:tc>
          <w:tcPr>
            <w:tcW w:w="1031" w:type="dxa"/>
            <w:noWrap/>
            <w:hideMark/>
          </w:tcPr>
          <w:p w14:paraId="797C142C" w14:textId="77777777" w:rsidR="00E40CCF" w:rsidRPr="00C57EFC" w:rsidRDefault="00E40CCF" w:rsidP="0013244E"/>
        </w:tc>
        <w:tc>
          <w:tcPr>
            <w:tcW w:w="1099" w:type="dxa"/>
            <w:noWrap/>
            <w:hideMark/>
          </w:tcPr>
          <w:p w14:paraId="281EC363" w14:textId="77777777" w:rsidR="00E40CCF" w:rsidRPr="00C57EFC" w:rsidRDefault="00E40CCF" w:rsidP="0013244E"/>
        </w:tc>
        <w:tc>
          <w:tcPr>
            <w:tcW w:w="1201" w:type="dxa"/>
            <w:noWrap/>
            <w:hideMark/>
          </w:tcPr>
          <w:p w14:paraId="3F3A79EB" w14:textId="77777777" w:rsidR="00E40CCF" w:rsidRPr="00C57EFC" w:rsidRDefault="00E40CCF" w:rsidP="0013244E"/>
        </w:tc>
      </w:tr>
      <w:tr w:rsidR="00E40CCF" w:rsidRPr="00C57EFC" w14:paraId="6EE7F81A" w14:textId="77777777" w:rsidTr="00660939">
        <w:trPr>
          <w:trHeight w:val="300"/>
        </w:trPr>
        <w:tc>
          <w:tcPr>
            <w:tcW w:w="354" w:type="dxa"/>
            <w:noWrap/>
            <w:hideMark/>
          </w:tcPr>
          <w:p w14:paraId="32B1556C" w14:textId="77777777" w:rsidR="00E40CCF" w:rsidRPr="00C57EFC" w:rsidRDefault="00E40CCF" w:rsidP="0013244E"/>
        </w:tc>
        <w:tc>
          <w:tcPr>
            <w:tcW w:w="266" w:type="dxa"/>
            <w:noWrap/>
            <w:hideMark/>
          </w:tcPr>
          <w:p w14:paraId="5826EABF" w14:textId="77777777" w:rsidR="00E40CCF" w:rsidRPr="00C57EFC" w:rsidRDefault="00E40CCF" w:rsidP="0013244E">
            <w:r w:rsidRPr="00C57EFC">
              <w:t> </w:t>
            </w:r>
          </w:p>
        </w:tc>
        <w:tc>
          <w:tcPr>
            <w:tcW w:w="608" w:type="dxa"/>
            <w:noWrap/>
            <w:hideMark/>
          </w:tcPr>
          <w:p w14:paraId="68088B68" w14:textId="77777777" w:rsidR="00E40CCF" w:rsidRPr="00C57EFC" w:rsidRDefault="00E40CCF" w:rsidP="0013244E">
            <w:pPr>
              <w:rPr>
                <w:b/>
                <w:bCs/>
              </w:rPr>
            </w:pPr>
            <w:r w:rsidRPr="00C57EFC">
              <w:rPr>
                <w:b/>
                <w:bCs/>
              </w:rPr>
              <w:t> </w:t>
            </w:r>
          </w:p>
        </w:tc>
        <w:tc>
          <w:tcPr>
            <w:tcW w:w="6568" w:type="dxa"/>
            <w:hideMark/>
          </w:tcPr>
          <w:p w14:paraId="2AD915CF" w14:textId="77777777" w:rsidR="00E40CCF" w:rsidRPr="00C57EFC" w:rsidRDefault="00E40CCF" w:rsidP="0013244E">
            <w:pPr>
              <w:rPr>
                <w:b/>
                <w:bCs/>
              </w:rPr>
            </w:pPr>
          </w:p>
        </w:tc>
        <w:tc>
          <w:tcPr>
            <w:tcW w:w="1389" w:type="dxa"/>
            <w:hideMark/>
          </w:tcPr>
          <w:p w14:paraId="652677CB" w14:textId="77777777" w:rsidR="00E40CCF" w:rsidRPr="00C57EFC" w:rsidRDefault="00E40CCF" w:rsidP="0013244E">
            <w:r w:rsidRPr="00C57EFC">
              <w:t> </w:t>
            </w:r>
          </w:p>
        </w:tc>
        <w:tc>
          <w:tcPr>
            <w:tcW w:w="1665" w:type="dxa"/>
            <w:hideMark/>
          </w:tcPr>
          <w:p w14:paraId="0FCE9F89" w14:textId="77777777" w:rsidR="00E40CCF" w:rsidRPr="00C57EFC" w:rsidRDefault="00E40CCF" w:rsidP="0013244E">
            <w:r w:rsidRPr="00C57EFC">
              <w:t> </w:t>
            </w:r>
          </w:p>
        </w:tc>
        <w:tc>
          <w:tcPr>
            <w:tcW w:w="1207" w:type="dxa"/>
            <w:hideMark/>
          </w:tcPr>
          <w:p w14:paraId="04CAF6C2" w14:textId="77777777" w:rsidR="00E40CCF" w:rsidRPr="00C57EFC" w:rsidRDefault="00E40CCF" w:rsidP="0013244E">
            <w:r w:rsidRPr="00C57EFC">
              <w:t> </w:t>
            </w:r>
          </w:p>
        </w:tc>
        <w:tc>
          <w:tcPr>
            <w:tcW w:w="1031" w:type="dxa"/>
            <w:noWrap/>
            <w:hideMark/>
          </w:tcPr>
          <w:p w14:paraId="7969157D" w14:textId="77777777" w:rsidR="00E40CCF" w:rsidRPr="00C57EFC" w:rsidRDefault="00E40CCF" w:rsidP="0013244E"/>
        </w:tc>
        <w:tc>
          <w:tcPr>
            <w:tcW w:w="1099" w:type="dxa"/>
            <w:noWrap/>
            <w:hideMark/>
          </w:tcPr>
          <w:p w14:paraId="4F6A5246" w14:textId="77777777" w:rsidR="00E40CCF" w:rsidRPr="00C57EFC" w:rsidRDefault="00E40CCF" w:rsidP="0013244E"/>
        </w:tc>
        <w:tc>
          <w:tcPr>
            <w:tcW w:w="1201" w:type="dxa"/>
            <w:noWrap/>
            <w:hideMark/>
          </w:tcPr>
          <w:p w14:paraId="3CE316A1" w14:textId="77777777" w:rsidR="00E40CCF" w:rsidRPr="00C57EFC" w:rsidRDefault="00E40CCF" w:rsidP="0013244E"/>
        </w:tc>
      </w:tr>
      <w:tr w:rsidR="00E40CCF" w:rsidRPr="00C57EFC" w14:paraId="2D06C873" w14:textId="77777777" w:rsidTr="00660939">
        <w:trPr>
          <w:trHeight w:val="300"/>
        </w:trPr>
        <w:tc>
          <w:tcPr>
            <w:tcW w:w="354" w:type="dxa"/>
            <w:noWrap/>
            <w:hideMark/>
          </w:tcPr>
          <w:p w14:paraId="5425E093" w14:textId="77777777" w:rsidR="00E40CCF" w:rsidRPr="00C57EFC" w:rsidRDefault="00E40CCF" w:rsidP="0013244E"/>
        </w:tc>
        <w:tc>
          <w:tcPr>
            <w:tcW w:w="266" w:type="dxa"/>
            <w:noWrap/>
            <w:hideMark/>
          </w:tcPr>
          <w:p w14:paraId="4C254D3B" w14:textId="77777777" w:rsidR="00E40CCF" w:rsidRPr="00C57EFC" w:rsidRDefault="00E40CCF" w:rsidP="0013244E">
            <w:r w:rsidRPr="00C57EFC">
              <w:t> </w:t>
            </w:r>
          </w:p>
        </w:tc>
        <w:tc>
          <w:tcPr>
            <w:tcW w:w="608" w:type="dxa"/>
            <w:noWrap/>
            <w:hideMark/>
          </w:tcPr>
          <w:p w14:paraId="4E10A481" w14:textId="77777777" w:rsidR="00E40CCF" w:rsidRPr="00C57EFC" w:rsidRDefault="00E40CCF" w:rsidP="0013244E">
            <w:pPr>
              <w:rPr>
                <w:b/>
                <w:bCs/>
              </w:rPr>
            </w:pPr>
            <w:r w:rsidRPr="00C57EFC">
              <w:rPr>
                <w:b/>
                <w:bCs/>
              </w:rPr>
              <w:t> </w:t>
            </w:r>
          </w:p>
        </w:tc>
        <w:tc>
          <w:tcPr>
            <w:tcW w:w="6568" w:type="dxa"/>
            <w:hideMark/>
          </w:tcPr>
          <w:p w14:paraId="6F83BB0F" w14:textId="77777777" w:rsidR="00E40CCF" w:rsidRPr="00C57EFC" w:rsidRDefault="00E40CCF" w:rsidP="0013244E">
            <w:r w:rsidRPr="00C57EFC">
              <w:t>RUBBISH DISPOSAL</w:t>
            </w:r>
          </w:p>
        </w:tc>
        <w:tc>
          <w:tcPr>
            <w:tcW w:w="1389" w:type="dxa"/>
            <w:hideMark/>
          </w:tcPr>
          <w:p w14:paraId="2BAC1241" w14:textId="77777777" w:rsidR="00E40CCF" w:rsidRPr="00C57EFC" w:rsidRDefault="00E40CCF" w:rsidP="0013244E">
            <w:r w:rsidRPr="00C57EFC">
              <w:t> </w:t>
            </w:r>
          </w:p>
        </w:tc>
        <w:tc>
          <w:tcPr>
            <w:tcW w:w="1665" w:type="dxa"/>
            <w:hideMark/>
          </w:tcPr>
          <w:p w14:paraId="03451F5C" w14:textId="77777777" w:rsidR="00E40CCF" w:rsidRPr="00C57EFC" w:rsidRDefault="00E40CCF" w:rsidP="0013244E">
            <w:r w:rsidRPr="00C57EFC">
              <w:t> </w:t>
            </w:r>
          </w:p>
        </w:tc>
        <w:tc>
          <w:tcPr>
            <w:tcW w:w="1207" w:type="dxa"/>
            <w:hideMark/>
          </w:tcPr>
          <w:p w14:paraId="0DD0B470" w14:textId="77777777" w:rsidR="00E40CCF" w:rsidRPr="00C57EFC" w:rsidRDefault="00E40CCF" w:rsidP="0013244E">
            <w:r w:rsidRPr="00C57EFC">
              <w:t> </w:t>
            </w:r>
          </w:p>
        </w:tc>
        <w:tc>
          <w:tcPr>
            <w:tcW w:w="1031" w:type="dxa"/>
            <w:noWrap/>
            <w:hideMark/>
          </w:tcPr>
          <w:p w14:paraId="1AA6E005" w14:textId="77777777" w:rsidR="00E40CCF" w:rsidRPr="00C57EFC" w:rsidRDefault="00E40CCF" w:rsidP="0013244E"/>
        </w:tc>
        <w:tc>
          <w:tcPr>
            <w:tcW w:w="1099" w:type="dxa"/>
            <w:noWrap/>
            <w:hideMark/>
          </w:tcPr>
          <w:p w14:paraId="0EECD432" w14:textId="77777777" w:rsidR="00E40CCF" w:rsidRPr="00C57EFC" w:rsidRDefault="00E40CCF" w:rsidP="0013244E"/>
        </w:tc>
        <w:tc>
          <w:tcPr>
            <w:tcW w:w="1201" w:type="dxa"/>
            <w:noWrap/>
            <w:hideMark/>
          </w:tcPr>
          <w:p w14:paraId="2E95345E" w14:textId="77777777" w:rsidR="00E40CCF" w:rsidRPr="00C57EFC" w:rsidRDefault="00E40CCF" w:rsidP="0013244E"/>
        </w:tc>
      </w:tr>
      <w:tr w:rsidR="00E40CCF" w:rsidRPr="00C57EFC" w14:paraId="50065585" w14:textId="77777777" w:rsidTr="00660939">
        <w:trPr>
          <w:trHeight w:val="300"/>
        </w:trPr>
        <w:tc>
          <w:tcPr>
            <w:tcW w:w="354" w:type="dxa"/>
            <w:noWrap/>
            <w:hideMark/>
          </w:tcPr>
          <w:p w14:paraId="7844B67F" w14:textId="77777777" w:rsidR="00E40CCF" w:rsidRPr="00C57EFC" w:rsidRDefault="00E40CCF" w:rsidP="0013244E"/>
        </w:tc>
        <w:tc>
          <w:tcPr>
            <w:tcW w:w="266" w:type="dxa"/>
            <w:noWrap/>
            <w:hideMark/>
          </w:tcPr>
          <w:p w14:paraId="7F1A145A" w14:textId="77777777" w:rsidR="00E40CCF" w:rsidRPr="00C57EFC" w:rsidRDefault="00E40CCF" w:rsidP="0013244E">
            <w:r w:rsidRPr="00C57EFC">
              <w:t> </w:t>
            </w:r>
          </w:p>
        </w:tc>
        <w:tc>
          <w:tcPr>
            <w:tcW w:w="608" w:type="dxa"/>
            <w:noWrap/>
            <w:hideMark/>
          </w:tcPr>
          <w:p w14:paraId="268BC864" w14:textId="77777777" w:rsidR="00E40CCF" w:rsidRPr="00C57EFC" w:rsidRDefault="00E40CCF" w:rsidP="0013244E">
            <w:pPr>
              <w:rPr>
                <w:b/>
                <w:bCs/>
              </w:rPr>
            </w:pPr>
            <w:r w:rsidRPr="00C57EFC">
              <w:rPr>
                <w:b/>
                <w:bCs/>
              </w:rPr>
              <w:t> </w:t>
            </w:r>
          </w:p>
        </w:tc>
        <w:tc>
          <w:tcPr>
            <w:tcW w:w="6568" w:type="dxa"/>
            <w:hideMark/>
          </w:tcPr>
          <w:p w14:paraId="5B937C5E" w14:textId="77777777" w:rsidR="00E40CCF" w:rsidRPr="00C57EFC" w:rsidRDefault="00E40CCF" w:rsidP="0013244E">
            <w:pPr>
              <w:rPr>
                <w:b/>
                <w:bCs/>
              </w:rPr>
            </w:pPr>
          </w:p>
        </w:tc>
        <w:tc>
          <w:tcPr>
            <w:tcW w:w="1389" w:type="dxa"/>
            <w:hideMark/>
          </w:tcPr>
          <w:p w14:paraId="44170C66" w14:textId="77777777" w:rsidR="00E40CCF" w:rsidRPr="00C57EFC" w:rsidRDefault="00E40CCF" w:rsidP="0013244E">
            <w:r w:rsidRPr="00C57EFC">
              <w:t> </w:t>
            </w:r>
          </w:p>
        </w:tc>
        <w:tc>
          <w:tcPr>
            <w:tcW w:w="1665" w:type="dxa"/>
            <w:hideMark/>
          </w:tcPr>
          <w:p w14:paraId="43436E42" w14:textId="77777777" w:rsidR="00E40CCF" w:rsidRPr="00C57EFC" w:rsidRDefault="00E40CCF" w:rsidP="0013244E">
            <w:r w:rsidRPr="00C57EFC">
              <w:t> </w:t>
            </w:r>
          </w:p>
        </w:tc>
        <w:tc>
          <w:tcPr>
            <w:tcW w:w="1207" w:type="dxa"/>
            <w:hideMark/>
          </w:tcPr>
          <w:p w14:paraId="0CE9C594" w14:textId="77777777" w:rsidR="00E40CCF" w:rsidRPr="00C57EFC" w:rsidRDefault="00E40CCF" w:rsidP="0013244E">
            <w:r w:rsidRPr="00C57EFC">
              <w:t> </w:t>
            </w:r>
          </w:p>
        </w:tc>
        <w:tc>
          <w:tcPr>
            <w:tcW w:w="1031" w:type="dxa"/>
            <w:noWrap/>
            <w:hideMark/>
          </w:tcPr>
          <w:p w14:paraId="7F4D6BF2" w14:textId="77777777" w:rsidR="00E40CCF" w:rsidRPr="00C57EFC" w:rsidRDefault="00E40CCF" w:rsidP="0013244E"/>
        </w:tc>
        <w:tc>
          <w:tcPr>
            <w:tcW w:w="1099" w:type="dxa"/>
            <w:noWrap/>
            <w:hideMark/>
          </w:tcPr>
          <w:p w14:paraId="5833110F" w14:textId="77777777" w:rsidR="00E40CCF" w:rsidRPr="00C57EFC" w:rsidRDefault="00E40CCF" w:rsidP="0013244E"/>
        </w:tc>
        <w:tc>
          <w:tcPr>
            <w:tcW w:w="1201" w:type="dxa"/>
            <w:noWrap/>
            <w:hideMark/>
          </w:tcPr>
          <w:p w14:paraId="3A2246E3" w14:textId="77777777" w:rsidR="00E40CCF" w:rsidRPr="00C57EFC" w:rsidRDefault="00E40CCF" w:rsidP="0013244E"/>
        </w:tc>
      </w:tr>
      <w:tr w:rsidR="00E40CCF" w:rsidRPr="00C57EFC" w14:paraId="5A2316F5" w14:textId="77777777" w:rsidTr="00660939">
        <w:trPr>
          <w:trHeight w:val="600"/>
        </w:trPr>
        <w:tc>
          <w:tcPr>
            <w:tcW w:w="354" w:type="dxa"/>
            <w:noWrap/>
            <w:hideMark/>
          </w:tcPr>
          <w:p w14:paraId="1E0BAE1A" w14:textId="77777777" w:rsidR="00E40CCF" w:rsidRPr="00C57EFC" w:rsidRDefault="00E40CCF" w:rsidP="0013244E"/>
        </w:tc>
        <w:tc>
          <w:tcPr>
            <w:tcW w:w="266" w:type="dxa"/>
            <w:noWrap/>
            <w:hideMark/>
          </w:tcPr>
          <w:p w14:paraId="4122ECAB" w14:textId="77777777" w:rsidR="00E40CCF" w:rsidRPr="00C57EFC" w:rsidRDefault="00E40CCF" w:rsidP="0013244E">
            <w:r w:rsidRPr="00C57EFC">
              <w:t> </w:t>
            </w:r>
          </w:p>
        </w:tc>
        <w:tc>
          <w:tcPr>
            <w:tcW w:w="608" w:type="dxa"/>
            <w:noWrap/>
            <w:hideMark/>
          </w:tcPr>
          <w:p w14:paraId="73DE3210" w14:textId="77777777" w:rsidR="00E40CCF" w:rsidRPr="00C57EFC" w:rsidRDefault="00E40CCF" w:rsidP="0013244E">
            <w:pPr>
              <w:rPr>
                <w:b/>
                <w:bCs/>
              </w:rPr>
            </w:pPr>
            <w:r w:rsidRPr="00C57EFC">
              <w:rPr>
                <w:b/>
                <w:bCs/>
              </w:rPr>
              <w:t> </w:t>
            </w:r>
          </w:p>
        </w:tc>
        <w:tc>
          <w:tcPr>
            <w:tcW w:w="6568" w:type="dxa"/>
            <w:hideMark/>
          </w:tcPr>
          <w:p w14:paraId="2E3376C4" w14:textId="77777777" w:rsidR="00E40CCF" w:rsidRPr="00C57EFC" w:rsidRDefault="00E40CCF" w:rsidP="0013244E">
            <w:r w:rsidRPr="00C57EFC">
              <w:t>CLEANING (including a "sparkle clean" of all areas including full clean of all windows and doors at Practical Completion)</w:t>
            </w:r>
          </w:p>
        </w:tc>
        <w:tc>
          <w:tcPr>
            <w:tcW w:w="1389" w:type="dxa"/>
            <w:hideMark/>
          </w:tcPr>
          <w:p w14:paraId="076006DD" w14:textId="77777777" w:rsidR="00E40CCF" w:rsidRPr="00C57EFC" w:rsidRDefault="00E40CCF" w:rsidP="0013244E">
            <w:r w:rsidRPr="00C57EFC">
              <w:t> </w:t>
            </w:r>
          </w:p>
        </w:tc>
        <w:tc>
          <w:tcPr>
            <w:tcW w:w="1665" w:type="dxa"/>
            <w:hideMark/>
          </w:tcPr>
          <w:p w14:paraId="09F3EE9B" w14:textId="77777777" w:rsidR="00E40CCF" w:rsidRPr="00C57EFC" w:rsidRDefault="00E40CCF" w:rsidP="0013244E">
            <w:r w:rsidRPr="00C57EFC">
              <w:t> </w:t>
            </w:r>
          </w:p>
        </w:tc>
        <w:tc>
          <w:tcPr>
            <w:tcW w:w="1207" w:type="dxa"/>
            <w:hideMark/>
          </w:tcPr>
          <w:p w14:paraId="6E156B20" w14:textId="77777777" w:rsidR="00E40CCF" w:rsidRPr="00C57EFC" w:rsidRDefault="00E40CCF" w:rsidP="0013244E">
            <w:r w:rsidRPr="00C57EFC">
              <w:t> </w:t>
            </w:r>
          </w:p>
        </w:tc>
        <w:tc>
          <w:tcPr>
            <w:tcW w:w="1031" w:type="dxa"/>
            <w:noWrap/>
            <w:hideMark/>
          </w:tcPr>
          <w:p w14:paraId="46BB9B04" w14:textId="77777777" w:rsidR="00E40CCF" w:rsidRPr="00C57EFC" w:rsidRDefault="00E40CCF" w:rsidP="0013244E"/>
        </w:tc>
        <w:tc>
          <w:tcPr>
            <w:tcW w:w="1099" w:type="dxa"/>
            <w:noWrap/>
            <w:hideMark/>
          </w:tcPr>
          <w:p w14:paraId="2636D3FA" w14:textId="77777777" w:rsidR="00E40CCF" w:rsidRPr="00C57EFC" w:rsidRDefault="00E40CCF" w:rsidP="0013244E"/>
        </w:tc>
        <w:tc>
          <w:tcPr>
            <w:tcW w:w="1201" w:type="dxa"/>
            <w:noWrap/>
            <w:hideMark/>
          </w:tcPr>
          <w:p w14:paraId="206EEA66" w14:textId="77777777" w:rsidR="00E40CCF" w:rsidRPr="00C57EFC" w:rsidRDefault="00E40CCF" w:rsidP="0013244E"/>
        </w:tc>
      </w:tr>
      <w:tr w:rsidR="00E40CCF" w:rsidRPr="00C57EFC" w14:paraId="725B9C48" w14:textId="77777777" w:rsidTr="00660939">
        <w:trPr>
          <w:trHeight w:val="300"/>
        </w:trPr>
        <w:tc>
          <w:tcPr>
            <w:tcW w:w="354" w:type="dxa"/>
            <w:noWrap/>
            <w:hideMark/>
          </w:tcPr>
          <w:p w14:paraId="0F348EEC" w14:textId="77777777" w:rsidR="00E40CCF" w:rsidRPr="00C57EFC" w:rsidRDefault="00E40CCF" w:rsidP="0013244E"/>
        </w:tc>
        <w:tc>
          <w:tcPr>
            <w:tcW w:w="266" w:type="dxa"/>
            <w:noWrap/>
            <w:hideMark/>
          </w:tcPr>
          <w:p w14:paraId="6E5BA602" w14:textId="77777777" w:rsidR="00E40CCF" w:rsidRPr="00C57EFC" w:rsidRDefault="00E40CCF" w:rsidP="0013244E">
            <w:r w:rsidRPr="00C57EFC">
              <w:t> </w:t>
            </w:r>
          </w:p>
        </w:tc>
        <w:tc>
          <w:tcPr>
            <w:tcW w:w="608" w:type="dxa"/>
            <w:noWrap/>
            <w:hideMark/>
          </w:tcPr>
          <w:p w14:paraId="4CFC965C" w14:textId="77777777" w:rsidR="00E40CCF" w:rsidRPr="00C57EFC" w:rsidRDefault="00E40CCF" w:rsidP="0013244E">
            <w:pPr>
              <w:rPr>
                <w:b/>
                <w:bCs/>
              </w:rPr>
            </w:pPr>
            <w:r w:rsidRPr="00C57EFC">
              <w:rPr>
                <w:b/>
                <w:bCs/>
              </w:rPr>
              <w:t> </w:t>
            </w:r>
          </w:p>
        </w:tc>
        <w:tc>
          <w:tcPr>
            <w:tcW w:w="6568" w:type="dxa"/>
            <w:hideMark/>
          </w:tcPr>
          <w:p w14:paraId="1121162D" w14:textId="77777777" w:rsidR="00E40CCF" w:rsidRPr="00C57EFC" w:rsidRDefault="00E40CCF" w:rsidP="0013244E">
            <w:pPr>
              <w:rPr>
                <w:b/>
                <w:bCs/>
              </w:rPr>
            </w:pPr>
          </w:p>
        </w:tc>
        <w:tc>
          <w:tcPr>
            <w:tcW w:w="1389" w:type="dxa"/>
            <w:hideMark/>
          </w:tcPr>
          <w:p w14:paraId="3D5C6C27" w14:textId="77777777" w:rsidR="00E40CCF" w:rsidRPr="00C57EFC" w:rsidRDefault="00E40CCF" w:rsidP="0013244E">
            <w:r w:rsidRPr="00C57EFC">
              <w:t> </w:t>
            </w:r>
          </w:p>
        </w:tc>
        <w:tc>
          <w:tcPr>
            <w:tcW w:w="1665" w:type="dxa"/>
            <w:hideMark/>
          </w:tcPr>
          <w:p w14:paraId="1DADE9AA" w14:textId="77777777" w:rsidR="00E40CCF" w:rsidRPr="00C57EFC" w:rsidRDefault="00E40CCF" w:rsidP="0013244E">
            <w:r w:rsidRPr="00C57EFC">
              <w:t> </w:t>
            </w:r>
          </w:p>
        </w:tc>
        <w:tc>
          <w:tcPr>
            <w:tcW w:w="1207" w:type="dxa"/>
            <w:hideMark/>
          </w:tcPr>
          <w:p w14:paraId="33E9DBE6" w14:textId="77777777" w:rsidR="00E40CCF" w:rsidRPr="00C57EFC" w:rsidRDefault="00E40CCF" w:rsidP="0013244E">
            <w:r w:rsidRPr="00C57EFC">
              <w:t> </w:t>
            </w:r>
          </w:p>
        </w:tc>
        <w:tc>
          <w:tcPr>
            <w:tcW w:w="1031" w:type="dxa"/>
            <w:noWrap/>
            <w:hideMark/>
          </w:tcPr>
          <w:p w14:paraId="2DA5E8CA" w14:textId="77777777" w:rsidR="00E40CCF" w:rsidRPr="00C57EFC" w:rsidRDefault="00E40CCF" w:rsidP="0013244E"/>
        </w:tc>
        <w:tc>
          <w:tcPr>
            <w:tcW w:w="1099" w:type="dxa"/>
            <w:noWrap/>
            <w:hideMark/>
          </w:tcPr>
          <w:p w14:paraId="50E045E1" w14:textId="77777777" w:rsidR="00E40CCF" w:rsidRPr="00C57EFC" w:rsidRDefault="00E40CCF" w:rsidP="0013244E"/>
        </w:tc>
        <w:tc>
          <w:tcPr>
            <w:tcW w:w="1201" w:type="dxa"/>
            <w:noWrap/>
            <w:hideMark/>
          </w:tcPr>
          <w:p w14:paraId="46E5A0EE" w14:textId="77777777" w:rsidR="00E40CCF" w:rsidRPr="00C57EFC" w:rsidRDefault="00E40CCF" w:rsidP="0013244E"/>
        </w:tc>
      </w:tr>
      <w:tr w:rsidR="00E40CCF" w:rsidRPr="00C57EFC" w14:paraId="4CF4B742" w14:textId="77777777" w:rsidTr="00660939">
        <w:trPr>
          <w:trHeight w:val="300"/>
        </w:trPr>
        <w:tc>
          <w:tcPr>
            <w:tcW w:w="354" w:type="dxa"/>
            <w:noWrap/>
            <w:hideMark/>
          </w:tcPr>
          <w:p w14:paraId="3F875D7C" w14:textId="77777777" w:rsidR="00E40CCF" w:rsidRPr="00C57EFC" w:rsidRDefault="00E40CCF" w:rsidP="0013244E"/>
        </w:tc>
        <w:tc>
          <w:tcPr>
            <w:tcW w:w="266" w:type="dxa"/>
            <w:noWrap/>
            <w:hideMark/>
          </w:tcPr>
          <w:p w14:paraId="471A241B" w14:textId="77777777" w:rsidR="00E40CCF" w:rsidRPr="00C57EFC" w:rsidRDefault="00E40CCF" w:rsidP="0013244E">
            <w:r w:rsidRPr="00C57EFC">
              <w:t> </w:t>
            </w:r>
          </w:p>
        </w:tc>
        <w:tc>
          <w:tcPr>
            <w:tcW w:w="608" w:type="dxa"/>
            <w:noWrap/>
            <w:hideMark/>
          </w:tcPr>
          <w:p w14:paraId="50E7F347" w14:textId="77777777" w:rsidR="00E40CCF" w:rsidRPr="00C57EFC" w:rsidRDefault="00E40CCF" w:rsidP="0013244E">
            <w:pPr>
              <w:rPr>
                <w:b/>
                <w:bCs/>
              </w:rPr>
            </w:pPr>
            <w:r w:rsidRPr="00C57EFC">
              <w:rPr>
                <w:b/>
                <w:bCs/>
              </w:rPr>
              <w:t> </w:t>
            </w:r>
          </w:p>
        </w:tc>
        <w:tc>
          <w:tcPr>
            <w:tcW w:w="6568" w:type="dxa"/>
            <w:hideMark/>
          </w:tcPr>
          <w:p w14:paraId="6D6CD1F7" w14:textId="77777777" w:rsidR="00E40CCF" w:rsidRPr="00C57EFC" w:rsidRDefault="00E40CCF" w:rsidP="0013244E">
            <w:r w:rsidRPr="00C57EFC">
              <w:t>DRYING OUT</w:t>
            </w:r>
          </w:p>
        </w:tc>
        <w:tc>
          <w:tcPr>
            <w:tcW w:w="1389" w:type="dxa"/>
            <w:hideMark/>
          </w:tcPr>
          <w:p w14:paraId="02BFF582" w14:textId="77777777" w:rsidR="00E40CCF" w:rsidRPr="00C57EFC" w:rsidRDefault="00E40CCF" w:rsidP="0013244E">
            <w:r w:rsidRPr="00C57EFC">
              <w:t> </w:t>
            </w:r>
          </w:p>
        </w:tc>
        <w:tc>
          <w:tcPr>
            <w:tcW w:w="1665" w:type="dxa"/>
            <w:hideMark/>
          </w:tcPr>
          <w:p w14:paraId="193A2A9C" w14:textId="77777777" w:rsidR="00E40CCF" w:rsidRPr="00C57EFC" w:rsidRDefault="00E40CCF" w:rsidP="0013244E">
            <w:r w:rsidRPr="00C57EFC">
              <w:t> </w:t>
            </w:r>
          </w:p>
        </w:tc>
        <w:tc>
          <w:tcPr>
            <w:tcW w:w="1207" w:type="dxa"/>
            <w:hideMark/>
          </w:tcPr>
          <w:p w14:paraId="678166DB" w14:textId="77777777" w:rsidR="00E40CCF" w:rsidRPr="00C57EFC" w:rsidRDefault="00E40CCF" w:rsidP="0013244E">
            <w:r w:rsidRPr="00C57EFC">
              <w:t> </w:t>
            </w:r>
          </w:p>
        </w:tc>
        <w:tc>
          <w:tcPr>
            <w:tcW w:w="1031" w:type="dxa"/>
            <w:noWrap/>
            <w:hideMark/>
          </w:tcPr>
          <w:p w14:paraId="6A53DBA3" w14:textId="77777777" w:rsidR="00E40CCF" w:rsidRPr="00C57EFC" w:rsidRDefault="00E40CCF" w:rsidP="0013244E"/>
        </w:tc>
        <w:tc>
          <w:tcPr>
            <w:tcW w:w="1099" w:type="dxa"/>
            <w:noWrap/>
            <w:hideMark/>
          </w:tcPr>
          <w:p w14:paraId="2E1DF4A0" w14:textId="77777777" w:rsidR="00E40CCF" w:rsidRPr="00C57EFC" w:rsidRDefault="00E40CCF" w:rsidP="0013244E"/>
        </w:tc>
        <w:tc>
          <w:tcPr>
            <w:tcW w:w="1201" w:type="dxa"/>
            <w:noWrap/>
            <w:hideMark/>
          </w:tcPr>
          <w:p w14:paraId="4E3E73FE" w14:textId="77777777" w:rsidR="00E40CCF" w:rsidRPr="00C57EFC" w:rsidRDefault="00E40CCF" w:rsidP="0013244E"/>
        </w:tc>
      </w:tr>
      <w:tr w:rsidR="00E40CCF" w:rsidRPr="00C57EFC" w14:paraId="0540991D" w14:textId="77777777" w:rsidTr="00660939">
        <w:trPr>
          <w:trHeight w:val="300"/>
        </w:trPr>
        <w:tc>
          <w:tcPr>
            <w:tcW w:w="354" w:type="dxa"/>
            <w:noWrap/>
            <w:hideMark/>
          </w:tcPr>
          <w:p w14:paraId="63272C9A" w14:textId="77777777" w:rsidR="00E40CCF" w:rsidRPr="00C57EFC" w:rsidRDefault="00E40CCF" w:rsidP="0013244E"/>
        </w:tc>
        <w:tc>
          <w:tcPr>
            <w:tcW w:w="266" w:type="dxa"/>
            <w:noWrap/>
            <w:hideMark/>
          </w:tcPr>
          <w:p w14:paraId="70E6F0AD" w14:textId="77777777" w:rsidR="00E40CCF" w:rsidRPr="00C57EFC" w:rsidRDefault="00E40CCF" w:rsidP="0013244E">
            <w:r w:rsidRPr="00C57EFC">
              <w:t> </w:t>
            </w:r>
          </w:p>
        </w:tc>
        <w:tc>
          <w:tcPr>
            <w:tcW w:w="608" w:type="dxa"/>
            <w:noWrap/>
            <w:hideMark/>
          </w:tcPr>
          <w:p w14:paraId="66AC09CB" w14:textId="77777777" w:rsidR="00E40CCF" w:rsidRPr="00C57EFC" w:rsidRDefault="00E40CCF" w:rsidP="0013244E">
            <w:pPr>
              <w:rPr>
                <w:b/>
                <w:bCs/>
              </w:rPr>
            </w:pPr>
            <w:r w:rsidRPr="00C57EFC">
              <w:rPr>
                <w:b/>
                <w:bCs/>
              </w:rPr>
              <w:t> </w:t>
            </w:r>
          </w:p>
        </w:tc>
        <w:tc>
          <w:tcPr>
            <w:tcW w:w="6568" w:type="dxa"/>
            <w:hideMark/>
          </w:tcPr>
          <w:p w14:paraId="71008EC7" w14:textId="77777777" w:rsidR="00E40CCF" w:rsidRPr="00C57EFC" w:rsidRDefault="00E40CCF" w:rsidP="0013244E">
            <w:pPr>
              <w:rPr>
                <w:b/>
                <w:bCs/>
              </w:rPr>
            </w:pPr>
          </w:p>
        </w:tc>
        <w:tc>
          <w:tcPr>
            <w:tcW w:w="1389" w:type="dxa"/>
            <w:hideMark/>
          </w:tcPr>
          <w:p w14:paraId="3D7266EC" w14:textId="77777777" w:rsidR="00E40CCF" w:rsidRPr="00C57EFC" w:rsidRDefault="00E40CCF" w:rsidP="0013244E">
            <w:r w:rsidRPr="00C57EFC">
              <w:t> </w:t>
            </w:r>
          </w:p>
        </w:tc>
        <w:tc>
          <w:tcPr>
            <w:tcW w:w="1665" w:type="dxa"/>
            <w:hideMark/>
          </w:tcPr>
          <w:p w14:paraId="68E344AC" w14:textId="77777777" w:rsidR="00E40CCF" w:rsidRPr="00C57EFC" w:rsidRDefault="00E40CCF" w:rsidP="0013244E">
            <w:r w:rsidRPr="00C57EFC">
              <w:t> </w:t>
            </w:r>
          </w:p>
        </w:tc>
        <w:tc>
          <w:tcPr>
            <w:tcW w:w="1207" w:type="dxa"/>
            <w:hideMark/>
          </w:tcPr>
          <w:p w14:paraId="71CE6BA0" w14:textId="77777777" w:rsidR="00E40CCF" w:rsidRPr="00C57EFC" w:rsidRDefault="00E40CCF" w:rsidP="0013244E">
            <w:r w:rsidRPr="00C57EFC">
              <w:t> </w:t>
            </w:r>
          </w:p>
        </w:tc>
        <w:tc>
          <w:tcPr>
            <w:tcW w:w="1031" w:type="dxa"/>
            <w:noWrap/>
            <w:hideMark/>
          </w:tcPr>
          <w:p w14:paraId="1703BD9B" w14:textId="77777777" w:rsidR="00E40CCF" w:rsidRPr="00C57EFC" w:rsidRDefault="00E40CCF" w:rsidP="0013244E"/>
        </w:tc>
        <w:tc>
          <w:tcPr>
            <w:tcW w:w="1099" w:type="dxa"/>
            <w:noWrap/>
            <w:hideMark/>
          </w:tcPr>
          <w:p w14:paraId="058DAD1E" w14:textId="77777777" w:rsidR="00E40CCF" w:rsidRPr="00C57EFC" w:rsidRDefault="00E40CCF" w:rsidP="0013244E"/>
        </w:tc>
        <w:tc>
          <w:tcPr>
            <w:tcW w:w="1201" w:type="dxa"/>
            <w:noWrap/>
            <w:hideMark/>
          </w:tcPr>
          <w:p w14:paraId="27370827" w14:textId="77777777" w:rsidR="00E40CCF" w:rsidRPr="00C57EFC" w:rsidRDefault="00E40CCF" w:rsidP="0013244E"/>
        </w:tc>
      </w:tr>
      <w:tr w:rsidR="00E40CCF" w:rsidRPr="00C57EFC" w14:paraId="41E83E86" w14:textId="77777777" w:rsidTr="00660939">
        <w:trPr>
          <w:trHeight w:val="300"/>
        </w:trPr>
        <w:tc>
          <w:tcPr>
            <w:tcW w:w="354" w:type="dxa"/>
            <w:noWrap/>
            <w:hideMark/>
          </w:tcPr>
          <w:p w14:paraId="1A3E91F4" w14:textId="77777777" w:rsidR="00E40CCF" w:rsidRPr="00C57EFC" w:rsidRDefault="00E40CCF" w:rsidP="0013244E"/>
        </w:tc>
        <w:tc>
          <w:tcPr>
            <w:tcW w:w="266" w:type="dxa"/>
            <w:noWrap/>
            <w:hideMark/>
          </w:tcPr>
          <w:p w14:paraId="6D71FBC1" w14:textId="77777777" w:rsidR="00E40CCF" w:rsidRPr="00C57EFC" w:rsidRDefault="00E40CCF" w:rsidP="0013244E">
            <w:r w:rsidRPr="00C57EFC">
              <w:t> </w:t>
            </w:r>
          </w:p>
        </w:tc>
        <w:tc>
          <w:tcPr>
            <w:tcW w:w="608" w:type="dxa"/>
            <w:noWrap/>
            <w:hideMark/>
          </w:tcPr>
          <w:p w14:paraId="48D40B35" w14:textId="77777777" w:rsidR="00E40CCF" w:rsidRPr="00C57EFC" w:rsidRDefault="00E40CCF" w:rsidP="0013244E">
            <w:pPr>
              <w:rPr>
                <w:b/>
                <w:bCs/>
              </w:rPr>
            </w:pPr>
            <w:r w:rsidRPr="00C57EFC">
              <w:rPr>
                <w:b/>
                <w:bCs/>
              </w:rPr>
              <w:t> </w:t>
            </w:r>
          </w:p>
        </w:tc>
        <w:tc>
          <w:tcPr>
            <w:tcW w:w="6568" w:type="dxa"/>
            <w:hideMark/>
          </w:tcPr>
          <w:p w14:paraId="09BEBFE8" w14:textId="77777777" w:rsidR="00E40CCF" w:rsidRPr="00C57EFC" w:rsidRDefault="00E40CCF" w:rsidP="0013244E">
            <w:r w:rsidRPr="00C57EFC">
              <w:t>PROTECTION OF WORK IN ALL SECTIONS</w:t>
            </w:r>
          </w:p>
        </w:tc>
        <w:tc>
          <w:tcPr>
            <w:tcW w:w="1389" w:type="dxa"/>
            <w:hideMark/>
          </w:tcPr>
          <w:p w14:paraId="75D4DDFA" w14:textId="77777777" w:rsidR="00E40CCF" w:rsidRPr="00C57EFC" w:rsidRDefault="00E40CCF" w:rsidP="0013244E">
            <w:r w:rsidRPr="00C57EFC">
              <w:t> </w:t>
            </w:r>
          </w:p>
        </w:tc>
        <w:tc>
          <w:tcPr>
            <w:tcW w:w="1665" w:type="dxa"/>
            <w:hideMark/>
          </w:tcPr>
          <w:p w14:paraId="0254B097" w14:textId="77777777" w:rsidR="00E40CCF" w:rsidRPr="00C57EFC" w:rsidRDefault="00E40CCF" w:rsidP="0013244E">
            <w:r w:rsidRPr="00C57EFC">
              <w:t> </w:t>
            </w:r>
          </w:p>
        </w:tc>
        <w:tc>
          <w:tcPr>
            <w:tcW w:w="1207" w:type="dxa"/>
            <w:hideMark/>
          </w:tcPr>
          <w:p w14:paraId="06075292" w14:textId="77777777" w:rsidR="00E40CCF" w:rsidRPr="00C57EFC" w:rsidRDefault="00E40CCF" w:rsidP="0013244E">
            <w:r w:rsidRPr="00C57EFC">
              <w:t> </w:t>
            </w:r>
          </w:p>
        </w:tc>
        <w:tc>
          <w:tcPr>
            <w:tcW w:w="1031" w:type="dxa"/>
            <w:noWrap/>
            <w:hideMark/>
          </w:tcPr>
          <w:p w14:paraId="61F769FB" w14:textId="77777777" w:rsidR="00E40CCF" w:rsidRPr="00C57EFC" w:rsidRDefault="00E40CCF" w:rsidP="0013244E"/>
        </w:tc>
        <w:tc>
          <w:tcPr>
            <w:tcW w:w="1099" w:type="dxa"/>
            <w:noWrap/>
            <w:hideMark/>
          </w:tcPr>
          <w:p w14:paraId="6BA9A2D4" w14:textId="77777777" w:rsidR="00E40CCF" w:rsidRPr="00C57EFC" w:rsidRDefault="00E40CCF" w:rsidP="0013244E"/>
        </w:tc>
        <w:tc>
          <w:tcPr>
            <w:tcW w:w="1201" w:type="dxa"/>
            <w:noWrap/>
            <w:hideMark/>
          </w:tcPr>
          <w:p w14:paraId="65D89C12" w14:textId="77777777" w:rsidR="00E40CCF" w:rsidRPr="00C57EFC" w:rsidRDefault="00E40CCF" w:rsidP="0013244E"/>
        </w:tc>
      </w:tr>
      <w:tr w:rsidR="00E40CCF" w:rsidRPr="00C57EFC" w14:paraId="571EA863" w14:textId="77777777" w:rsidTr="00660939">
        <w:trPr>
          <w:trHeight w:val="300"/>
        </w:trPr>
        <w:tc>
          <w:tcPr>
            <w:tcW w:w="354" w:type="dxa"/>
            <w:noWrap/>
            <w:hideMark/>
          </w:tcPr>
          <w:p w14:paraId="05B3684F" w14:textId="77777777" w:rsidR="00E40CCF" w:rsidRPr="00C57EFC" w:rsidRDefault="00E40CCF" w:rsidP="0013244E"/>
        </w:tc>
        <w:tc>
          <w:tcPr>
            <w:tcW w:w="266" w:type="dxa"/>
            <w:noWrap/>
            <w:hideMark/>
          </w:tcPr>
          <w:p w14:paraId="4EB55911" w14:textId="77777777" w:rsidR="00E40CCF" w:rsidRPr="00C57EFC" w:rsidRDefault="00E40CCF" w:rsidP="0013244E">
            <w:r w:rsidRPr="00C57EFC">
              <w:t> </w:t>
            </w:r>
          </w:p>
        </w:tc>
        <w:tc>
          <w:tcPr>
            <w:tcW w:w="608" w:type="dxa"/>
            <w:noWrap/>
            <w:hideMark/>
          </w:tcPr>
          <w:p w14:paraId="1E26CE20" w14:textId="77777777" w:rsidR="00E40CCF" w:rsidRPr="00C57EFC" w:rsidRDefault="00E40CCF" w:rsidP="0013244E">
            <w:pPr>
              <w:rPr>
                <w:b/>
                <w:bCs/>
              </w:rPr>
            </w:pPr>
            <w:r w:rsidRPr="00C57EFC">
              <w:rPr>
                <w:b/>
                <w:bCs/>
              </w:rPr>
              <w:t> </w:t>
            </w:r>
          </w:p>
        </w:tc>
        <w:tc>
          <w:tcPr>
            <w:tcW w:w="6568" w:type="dxa"/>
            <w:hideMark/>
          </w:tcPr>
          <w:p w14:paraId="51BE5925" w14:textId="77777777" w:rsidR="00E40CCF" w:rsidRPr="00C57EFC" w:rsidRDefault="00E40CCF" w:rsidP="0013244E">
            <w:pPr>
              <w:rPr>
                <w:b/>
                <w:bCs/>
              </w:rPr>
            </w:pPr>
          </w:p>
        </w:tc>
        <w:tc>
          <w:tcPr>
            <w:tcW w:w="1389" w:type="dxa"/>
            <w:hideMark/>
          </w:tcPr>
          <w:p w14:paraId="0E6ED123" w14:textId="77777777" w:rsidR="00E40CCF" w:rsidRPr="00C57EFC" w:rsidRDefault="00E40CCF" w:rsidP="0013244E">
            <w:r w:rsidRPr="00C57EFC">
              <w:t> </w:t>
            </w:r>
          </w:p>
        </w:tc>
        <w:tc>
          <w:tcPr>
            <w:tcW w:w="1665" w:type="dxa"/>
            <w:hideMark/>
          </w:tcPr>
          <w:p w14:paraId="4C59E662" w14:textId="77777777" w:rsidR="00E40CCF" w:rsidRPr="00C57EFC" w:rsidRDefault="00E40CCF" w:rsidP="0013244E">
            <w:r w:rsidRPr="00C57EFC">
              <w:t> </w:t>
            </w:r>
          </w:p>
        </w:tc>
        <w:tc>
          <w:tcPr>
            <w:tcW w:w="1207" w:type="dxa"/>
            <w:hideMark/>
          </w:tcPr>
          <w:p w14:paraId="2FE8200F" w14:textId="77777777" w:rsidR="00E40CCF" w:rsidRPr="00C57EFC" w:rsidRDefault="00E40CCF" w:rsidP="0013244E">
            <w:r w:rsidRPr="00C57EFC">
              <w:t> </w:t>
            </w:r>
          </w:p>
        </w:tc>
        <w:tc>
          <w:tcPr>
            <w:tcW w:w="1031" w:type="dxa"/>
            <w:noWrap/>
            <w:hideMark/>
          </w:tcPr>
          <w:p w14:paraId="7722ACD9" w14:textId="77777777" w:rsidR="00E40CCF" w:rsidRPr="00C57EFC" w:rsidRDefault="00E40CCF" w:rsidP="0013244E"/>
        </w:tc>
        <w:tc>
          <w:tcPr>
            <w:tcW w:w="1099" w:type="dxa"/>
            <w:noWrap/>
            <w:hideMark/>
          </w:tcPr>
          <w:p w14:paraId="084DF307" w14:textId="77777777" w:rsidR="00E40CCF" w:rsidRPr="00C57EFC" w:rsidRDefault="00E40CCF" w:rsidP="0013244E"/>
        </w:tc>
        <w:tc>
          <w:tcPr>
            <w:tcW w:w="1201" w:type="dxa"/>
            <w:noWrap/>
            <w:hideMark/>
          </w:tcPr>
          <w:p w14:paraId="31710020" w14:textId="77777777" w:rsidR="00E40CCF" w:rsidRPr="00C57EFC" w:rsidRDefault="00E40CCF" w:rsidP="0013244E"/>
        </w:tc>
      </w:tr>
      <w:tr w:rsidR="00E40CCF" w:rsidRPr="00C57EFC" w14:paraId="557CB300" w14:textId="77777777" w:rsidTr="00660939">
        <w:trPr>
          <w:trHeight w:val="300"/>
        </w:trPr>
        <w:tc>
          <w:tcPr>
            <w:tcW w:w="354" w:type="dxa"/>
            <w:noWrap/>
            <w:hideMark/>
          </w:tcPr>
          <w:p w14:paraId="4E2EB2DC" w14:textId="77777777" w:rsidR="00E40CCF" w:rsidRPr="00C57EFC" w:rsidRDefault="00E40CCF" w:rsidP="0013244E"/>
        </w:tc>
        <w:tc>
          <w:tcPr>
            <w:tcW w:w="266" w:type="dxa"/>
            <w:noWrap/>
            <w:hideMark/>
          </w:tcPr>
          <w:p w14:paraId="7090740A" w14:textId="77777777" w:rsidR="00E40CCF" w:rsidRPr="00C57EFC" w:rsidRDefault="00E40CCF" w:rsidP="0013244E">
            <w:r w:rsidRPr="00C57EFC">
              <w:t> </w:t>
            </w:r>
          </w:p>
        </w:tc>
        <w:tc>
          <w:tcPr>
            <w:tcW w:w="608" w:type="dxa"/>
            <w:noWrap/>
            <w:hideMark/>
          </w:tcPr>
          <w:p w14:paraId="70C0A6D4" w14:textId="77777777" w:rsidR="00E40CCF" w:rsidRPr="00C57EFC" w:rsidRDefault="00E40CCF" w:rsidP="0013244E">
            <w:pPr>
              <w:rPr>
                <w:b/>
                <w:bCs/>
              </w:rPr>
            </w:pPr>
            <w:r w:rsidRPr="00C57EFC">
              <w:rPr>
                <w:b/>
                <w:bCs/>
              </w:rPr>
              <w:t> </w:t>
            </w:r>
          </w:p>
        </w:tc>
        <w:tc>
          <w:tcPr>
            <w:tcW w:w="6568" w:type="dxa"/>
            <w:hideMark/>
          </w:tcPr>
          <w:p w14:paraId="29CD1551" w14:textId="77777777" w:rsidR="00E40CCF" w:rsidRPr="00C57EFC" w:rsidRDefault="00E40CCF" w:rsidP="0013244E">
            <w:r w:rsidRPr="00C57EFC">
              <w:t xml:space="preserve">SECURITY : see A34 120 </w:t>
            </w:r>
          </w:p>
        </w:tc>
        <w:tc>
          <w:tcPr>
            <w:tcW w:w="1389" w:type="dxa"/>
            <w:hideMark/>
          </w:tcPr>
          <w:p w14:paraId="3BB79978" w14:textId="77777777" w:rsidR="00E40CCF" w:rsidRPr="00C57EFC" w:rsidRDefault="00E40CCF" w:rsidP="0013244E">
            <w:r w:rsidRPr="00C57EFC">
              <w:t> </w:t>
            </w:r>
          </w:p>
        </w:tc>
        <w:tc>
          <w:tcPr>
            <w:tcW w:w="1665" w:type="dxa"/>
            <w:hideMark/>
          </w:tcPr>
          <w:p w14:paraId="0D8770A8" w14:textId="77777777" w:rsidR="00E40CCF" w:rsidRPr="00C57EFC" w:rsidRDefault="00E40CCF" w:rsidP="0013244E">
            <w:r w:rsidRPr="00C57EFC">
              <w:t> </w:t>
            </w:r>
          </w:p>
        </w:tc>
        <w:tc>
          <w:tcPr>
            <w:tcW w:w="1207" w:type="dxa"/>
            <w:hideMark/>
          </w:tcPr>
          <w:p w14:paraId="1FF98B44" w14:textId="77777777" w:rsidR="00E40CCF" w:rsidRPr="00C57EFC" w:rsidRDefault="00E40CCF" w:rsidP="0013244E">
            <w:r w:rsidRPr="00C57EFC">
              <w:t> </w:t>
            </w:r>
          </w:p>
        </w:tc>
        <w:tc>
          <w:tcPr>
            <w:tcW w:w="1031" w:type="dxa"/>
            <w:noWrap/>
            <w:hideMark/>
          </w:tcPr>
          <w:p w14:paraId="436065F4" w14:textId="77777777" w:rsidR="00E40CCF" w:rsidRPr="00C57EFC" w:rsidRDefault="00E40CCF" w:rsidP="0013244E"/>
        </w:tc>
        <w:tc>
          <w:tcPr>
            <w:tcW w:w="1099" w:type="dxa"/>
            <w:noWrap/>
            <w:hideMark/>
          </w:tcPr>
          <w:p w14:paraId="64340899" w14:textId="77777777" w:rsidR="00E40CCF" w:rsidRPr="00C57EFC" w:rsidRDefault="00E40CCF" w:rsidP="0013244E"/>
        </w:tc>
        <w:tc>
          <w:tcPr>
            <w:tcW w:w="1201" w:type="dxa"/>
            <w:noWrap/>
            <w:hideMark/>
          </w:tcPr>
          <w:p w14:paraId="3B3AAFF2" w14:textId="77777777" w:rsidR="00E40CCF" w:rsidRPr="00C57EFC" w:rsidRDefault="00E40CCF" w:rsidP="0013244E"/>
        </w:tc>
      </w:tr>
      <w:tr w:rsidR="00E40CCF" w:rsidRPr="00C57EFC" w14:paraId="6D0213A7" w14:textId="77777777" w:rsidTr="00660939">
        <w:trPr>
          <w:trHeight w:val="300"/>
        </w:trPr>
        <w:tc>
          <w:tcPr>
            <w:tcW w:w="354" w:type="dxa"/>
            <w:noWrap/>
            <w:hideMark/>
          </w:tcPr>
          <w:p w14:paraId="2BEBE9E8" w14:textId="77777777" w:rsidR="00E40CCF" w:rsidRPr="00C57EFC" w:rsidRDefault="00E40CCF" w:rsidP="0013244E"/>
        </w:tc>
        <w:tc>
          <w:tcPr>
            <w:tcW w:w="266" w:type="dxa"/>
            <w:noWrap/>
            <w:hideMark/>
          </w:tcPr>
          <w:p w14:paraId="14793A22" w14:textId="77777777" w:rsidR="00E40CCF" w:rsidRPr="00C57EFC" w:rsidRDefault="00E40CCF" w:rsidP="0013244E">
            <w:r w:rsidRPr="00C57EFC">
              <w:t> </w:t>
            </w:r>
          </w:p>
        </w:tc>
        <w:tc>
          <w:tcPr>
            <w:tcW w:w="608" w:type="dxa"/>
            <w:noWrap/>
            <w:hideMark/>
          </w:tcPr>
          <w:p w14:paraId="09B7DD75" w14:textId="77777777" w:rsidR="00E40CCF" w:rsidRPr="00C57EFC" w:rsidRDefault="00E40CCF" w:rsidP="0013244E">
            <w:pPr>
              <w:rPr>
                <w:b/>
                <w:bCs/>
              </w:rPr>
            </w:pPr>
            <w:r w:rsidRPr="00C57EFC">
              <w:rPr>
                <w:b/>
                <w:bCs/>
              </w:rPr>
              <w:t> </w:t>
            </w:r>
          </w:p>
        </w:tc>
        <w:tc>
          <w:tcPr>
            <w:tcW w:w="6568" w:type="dxa"/>
            <w:hideMark/>
          </w:tcPr>
          <w:p w14:paraId="6DB78055" w14:textId="77777777" w:rsidR="00E40CCF" w:rsidRPr="00C57EFC" w:rsidRDefault="00E40CCF" w:rsidP="0013244E">
            <w:pPr>
              <w:rPr>
                <w:b/>
                <w:bCs/>
              </w:rPr>
            </w:pPr>
          </w:p>
        </w:tc>
        <w:tc>
          <w:tcPr>
            <w:tcW w:w="1389" w:type="dxa"/>
            <w:hideMark/>
          </w:tcPr>
          <w:p w14:paraId="33C32AE0" w14:textId="77777777" w:rsidR="00E40CCF" w:rsidRPr="00C57EFC" w:rsidRDefault="00E40CCF" w:rsidP="0013244E">
            <w:r w:rsidRPr="00C57EFC">
              <w:t> </w:t>
            </w:r>
          </w:p>
        </w:tc>
        <w:tc>
          <w:tcPr>
            <w:tcW w:w="1665" w:type="dxa"/>
            <w:hideMark/>
          </w:tcPr>
          <w:p w14:paraId="61509FBA" w14:textId="77777777" w:rsidR="00E40CCF" w:rsidRPr="00C57EFC" w:rsidRDefault="00E40CCF" w:rsidP="0013244E">
            <w:r w:rsidRPr="00C57EFC">
              <w:t> </w:t>
            </w:r>
          </w:p>
        </w:tc>
        <w:tc>
          <w:tcPr>
            <w:tcW w:w="1207" w:type="dxa"/>
            <w:hideMark/>
          </w:tcPr>
          <w:p w14:paraId="6D0C7FEE" w14:textId="77777777" w:rsidR="00E40CCF" w:rsidRPr="00C57EFC" w:rsidRDefault="00E40CCF" w:rsidP="0013244E">
            <w:r w:rsidRPr="00C57EFC">
              <w:t> </w:t>
            </w:r>
          </w:p>
        </w:tc>
        <w:tc>
          <w:tcPr>
            <w:tcW w:w="1031" w:type="dxa"/>
            <w:noWrap/>
            <w:hideMark/>
          </w:tcPr>
          <w:p w14:paraId="1394B3BE" w14:textId="77777777" w:rsidR="00E40CCF" w:rsidRPr="00C57EFC" w:rsidRDefault="00E40CCF" w:rsidP="0013244E"/>
        </w:tc>
        <w:tc>
          <w:tcPr>
            <w:tcW w:w="1099" w:type="dxa"/>
            <w:noWrap/>
            <w:hideMark/>
          </w:tcPr>
          <w:p w14:paraId="4AC03140" w14:textId="77777777" w:rsidR="00E40CCF" w:rsidRPr="00C57EFC" w:rsidRDefault="00E40CCF" w:rsidP="0013244E"/>
        </w:tc>
        <w:tc>
          <w:tcPr>
            <w:tcW w:w="1201" w:type="dxa"/>
            <w:noWrap/>
            <w:hideMark/>
          </w:tcPr>
          <w:p w14:paraId="4A2E4B0D" w14:textId="77777777" w:rsidR="00E40CCF" w:rsidRPr="00C57EFC" w:rsidRDefault="00E40CCF" w:rsidP="0013244E"/>
        </w:tc>
      </w:tr>
      <w:tr w:rsidR="00E40CCF" w:rsidRPr="00C57EFC" w14:paraId="28453ED8" w14:textId="77777777" w:rsidTr="00660939">
        <w:trPr>
          <w:trHeight w:val="300"/>
        </w:trPr>
        <w:tc>
          <w:tcPr>
            <w:tcW w:w="354" w:type="dxa"/>
            <w:noWrap/>
            <w:hideMark/>
          </w:tcPr>
          <w:p w14:paraId="03B8D705" w14:textId="77777777" w:rsidR="00E40CCF" w:rsidRPr="00C57EFC" w:rsidRDefault="00E40CCF" w:rsidP="0013244E"/>
        </w:tc>
        <w:tc>
          <w:tcPr>
            <w:tcW w:w="266" w:type="dxa"/>
            <w:noWrap/>
            <w:hideMark/>
          </w:tcPr>
          <w:p w14:paraId="651D9D47" w14:textId="77777777" w:rsidR="00E40CCF" w:rsidRPr="00C57EFC" w:rsidRDefault="00E40CCF" w:rsidP="0013244E">
            <w:r w:rsidRPr="00C57EFC">
              <w:t> </w:t>
            </w:r>
          </w:p>
        </w:tc>
        <w:tc>
          <w:tcPr>
            <w:tcW w:w="608" w:type="dxa"/>
            <w:noWrap/>
            <w:hideMark/>
          </w:tcPr>
          <w:p w14:paraId="3C278B0E" w14:textId="77777777" w:rsidR="00E40CCF" w:rsidRPr="00C57EFC" w:rsidRDefault="00E40CCF" w:rsidP="0013244E">
            <w:pPr>
              <w:rPr>
                <w:b/>
                <w:bCs/>
              </w:rPr>
            </w:pPr>
            <w:r w:rsidRPr="00C57EFC">
              <w:rPr>
                <w:b/>
                <w:bCs/>
              </w:rPr>
              <w:t> </w:t>
            </w:r>
          </w:p>
        </w:tc>
        <w:tc>
          <w:tcPr>
            <w:tcW w:w="6568" w:type="dxa"/>
            <w:hideMark/>
          </w:tcPr>
          <w:p w14:paraId="540E5EE4" w14:textId="77777777" w:rsidR="00E40CCF" w:rsidRPr="00C57EFC" w:rsidRDefault="00E40CCF" w:rsidP="0013244E">
            <w:r w:rsidRPr="00C57EFC">
              <w:t>MAINTAIN PUBLIC AND PRIVATE ROADS</w:t>
            </w:r>
          </w:p>
        </w:tc>
        <w:tc>
          <w:tcPr>
            <w:tcW w:w="1389" w:type="dxa"/>
            <w:hideMark/>
          </w:tcPr>
          <w:p w14:paraId="465B439E" w14:textId="77777777" w:rsidR="00E40CCF" w:rsidRPr="00C57EFC" w:rsidRDefault="00E40CCF" w:rsidP="0013244E">
            <w:r w:rsidRPr="00C57EFC">
              <w:t> </w:t>
            </w:r>
          </w:p>
        </w:tc>
        <w:tc>
          <w:tcPr>
            <w:tcW w:w="1665" w:type="dxa"/>
            <w:hideMark/>
          </w:tcPr>
          <w:p w14:paraId="363DE8BA" w14:textId="77777777" w:rsidR="00E40CCF" w:rsidRPr="00C57EFC" w:rsidRDefault="00E40CCF" w:rsidP="0013244E">
            <w:r w:rsidRPr="00C57EFC">
              <w:t> </w:t>
            </w:r>
          </w:p>
        </w:tc>
        <w:tc>
          <w:tcPr>
            <w:tcW w:w="1207" w:type="dxa"/>
            <w:hideMark/>
          </w:tcPr>
          <w:p w14:paraId="001609BB" w14:textId="77777777" w:rsidR="00E40CCF" w:rsidRPr="00C57EFC" w:rsidRDefault="00E40CCF" w:rsidP="0013244E">
            <w:r w:rsidRPr="00C57EFC">
              <w:t> </w:t>
            </w:r>
          </w:p>
        </w:tc>
        <w:tc>
          <w:tcPr>
            <w:tcW w:w="1031" w:type="dxa"/>
            <w:noWrap/>
            <w:hideMark/>
          </w:tcPr>
          <w:p w14:paraId="687FFC76" w14:textId="77777777" w:rsidR="00E40CCF" w:rsidRPr="00C57EFC" w:rsidRDefault="00E40CCF" w:rsidP="0013244E"/>
        </w:tc>
        <w:tc>
          <w:tcPr>
            <w:tcW w:w="1099" w:type="dxa"/>
            <w:noWrap/>
            <w:hideMark/>
          </w:tcPr>
          <w:p w14:paraId="1105172F" w14:textId="77777777" w:rsidR="00E40CCF" w:rsidRPr="00C57EFC" w:rsidRDefault="00E40CCF" w:rsidP="0013244E"/>
        </w:tc>
        <w:tc>
          <w:tcPr>
            <w:tcW w:w="1201" w:type="dxa"/>
            <w:noWrap/>
            <w:hideMark/>
          </w:tcPr>
          <w:p w14:paraId="0B571ECC" w14:textId="77777777" w:rsidR="00E40CCF" w:rsidRPr="00C57EFC" w:rsidRDefault="00E40CCF" w:rsidP="0013244E"/>
        </w:tc>
      </w:tr>
      <w:tr w:rsidR="00E40CCF" w:rsidRPr="00C57EFC" w14:paraId="6DB7C491" w14:textId="77777777" w:rsidTr="00660939">
        <w:trPr>
          <w:trHeight w:val="300"/>
        </w:trPr>
        <w:tc>
          <w:tcPr>
            <w:tcW w:w="354" w:type="dxa"/>
            <w:noWrap/>
            <w:hideMark/>
          </w:tcPr>
          <w:p w14:paraId="0388A9EE" w14:textId="77777777" w:rsidR="00E40CCF" w:rsidRPr="00C57EFC" w:rsidRDefault="00E40CCF" w:rsidP="0013244E"/>
        </w:tc>
        <w:tc>
          <w:tcPr>
            <w:tcW w:w="266" w:type="dxa"/>
            <w:noWrap/>
            <w:hideMark/>
          </w:tcPr>
          <w:p w14:paraId="2CEBD18D" w14:textId="77777777" w:rsidR="00E40CCF" w:rsidRPr="00C57EFC" w:rsidRDefault="00E40CCF" w:rsidP="0013244E">
            <w:r w:rsidRPr="00C57EFC">
              <w:t> </w:t>
            </w:r>
          </w:p>
        </w:tc>
        <w:tc>
          <w:tcPr>
            <w:tcW w:w="608" w:type="dxa"/>
            <w:noWrap/>
            <w:hideMark/>
          </w:tcPr>
          <w:p w14:paraId="6DD2C9A3" w14:textId="77777777" w:rsidR="00E40CCF" w:rsidRPr="00C57EFC" w:rsidRDefault="00E40CCF" w:rsidP="0013244E">
            <w:pPr>
              <w:rPr>
                <w:b/>
                <w:bCs/>
              </w:rPr>
            </w:pPr>
            <w:r w:rsidRPr="00C57EFC">
              <w:rPr>
                <w:b/>
                <w:bCs/>
              </w:rPr>
              <w:t> </w:t>
            </w:r>
          </w:p>
        </w:tc>
        <w:tc>
          <w:tcPr>
            <w:tcW w:w="6568" w:type="dxa"/>
            <w:hideMark/>
          </w:tcPr>
          <w:p w14:paraId="4A8E73FE" w14:textId="77777777" w:rsidR="00E40CCF" w:rsidRPr="00C57EFC" w:rsidRDefault="00E40CCF" w:rsidP="0013244E">
            <w:pPr>
              <w:rPr>
                <w:b/>
                <w:bCs/>
              </w:rPr>
            </w:pPr>
          </w:p>
        </w:tc>
        <w:tc>
          <w:tcPr>
            <w:tcW w:w="1389" w:type="dxa"/>
            <w:hideMark/>
          </w:tcPr>
          <w:p w14:paraId="5604A1D3" w14:textId="77777777" w:rsidR="00E40CCF" w:rsidRPr="00C57EFC" w:rsidRDefault="00E40CCF" w:rsidP="0013244E">
            <w:r w:rsidRPr="00C57EFC">
              <w:t> </w:t>
            </w:r>
          </w:p>
        </w:tc>
        <w:tc>
          <w:tcPr>
            <w:tcW w:w="1665" w:type="dxa"/>
            <w:hideMark/>
          </w:tcPr>
          <w:p w14:paraId="0AC11198" w14:textId="77777777" w:rsidR="00E40CCF" w:rsidRPr="00C57EFC" w:rsidRDefault="00E40CCF" w:rsidP="0013244E">
            <w:r w:rsidRPr="00C57EFC">
              <w:t> </w:t>
            </w:r>
          </w:p>
        </w:tc>
        <w:tc>
          <w:tcPr>
            <w:tcW w:w="1207" w:type="dxa"/>
            <w:hideMark/>
          </w:tcPr>
          <w:p w14:paraId="2BCCA3F3" w14:textId="77777777" w:rsidR="00E40CCF" w:rsidRPr="00C57EFC" w:rsidRDefault="00E40CCF" w:rsidP="0013244E">
            <w:r w:rsidRPr="00C57EFC">
              <w:t> </w:t>
            </w:r>
          </w:p>
        </w:tc>
        <w:tc>
          <w:tcPr>
            <w:tcW w:w="1031" w:type="dxa"/>
            <w:noWrap/>
            <w:hideMark/>
          </w:tcPr>
          <w:p w14:paraId="64BA6FCD" w14:textId="77777777" w:rsidR="00E40CCF" w:rsidRPr="00C57EFC" w:rsidRDefault="00E40CCF" w:rsidP="0013244E"/>
        </w:tc>
        <w:tc>
          <w:tcPr>
            <w:tcW w:w="1099" w:type="dxa"/>
            <w:noWrap/>
            <w:hideMark/>
          </w:tcPr>
          <w:p w14:paraId="5F5FF319" w14:textId="77777777" w:rsidR="00E40CCF" w:rsidRPr="00C57EFC" w:rsidRDefault="00E40CCF" w:rsidP="0013244E"/>
        </w:tc>
        <w:tc>
          <w:tcPr>
            <w:tcW w:w="1201" w:type="dxa"/>
            <w:noWrap/>
            <w:hideMark/>
          </w:tcPr>
          <w:p w14:paraId="7EFDE7EF" w14:textId="77777777" w:rsidR="00E40CCF" w:rsidRPr="00C57EFC" w:rsidRDefault="00E40CCF" w:rsidP="0013244E"/>
        </w:tc>
      </w:tr>
      <w:tr w:rsidR="00E40CCF" w:rsidRPr="00C57EFC" w14:paraId="2ED4F104" w14:textId="77777777" w:rsidTr="00660939">
        <w:trPr>
          <w:trHeight w:val="300"/>
        </w:trPr>
        <w:tc>
          <w:tcPr>
            <w:tcW w:w="354" w:type="dxa"/>
            <w:noWrap/>
            <w:hideMark/>
          </w:tcPr>
          <w:p w14:paraId="3DFCDB8C" w14:textId="77777777" w:rsidR="00E40CCF" w:rsidRPr="00C57EFC" w:rsidRDefault="00E40CCF" w:rsidP="0013244E"/>
        </w:tc>
        <w:tc>
          <w:tcPr>
            <w:tcW w:w="266" w:type="dxa"/>
            <w:noWrap/>
            <w:hideMark/>
          </w:tcPr>
          <w:p w14:paraId="287F60DA" w14:textId="77777777" w:rsidR="00E40CCF" w:rsidRPr="00C57EFC" w:rsidRDefault="00E40CCF" w:rsidP="0013244E">
            <w:r w:rsidRPr="00C57EFC">
              <w:t> </w:t>
            </w:r>
          </w:p>
        </w:tc>
        <w:tc>
          <w:tcPr>
            <w:tcW w:w="608" w:type="dxa"/>
            <w:noWrap/>
            <w:hideMark/>
          </w:tcPr>
          <w:p w14:paraId="39B3609D" w14:textId="77777777" w:rsidR="00E40CCF" w:rsidRPr="00C57EFC" w:rsidRDefault="00E40CCF" w:rsidP="0013244E">
            <w:pPr>
              <w:rPr>
                <w:b/>
                <w:bCs/>
              </w:rPr>
            </w:pPr>
            <w:r w:rsidRPr="00C57EFC">
              <w:rPr>
                <w:b/>
                <w:bCs/>
              </w:rPr>
              <w:t> </w:t>
            </w:r>
          </w:p>
        </w:tc>
        <w:tc>
          <w:tcPr>
            <w:tcW w:w="6568" w:type="dxa"/>
            <w:hideMark/>
          </w:tcPr>
          <w:p w14:paraId="318E4393" w14:textId="77777777" w:rsidR="00E40CCF" w:rsidRPr="00C57EFC" w:rsidRDefault="00E40CCF" w:rsidP="0013244E">
            <w:r w:rsidRPr="00C57EFC">
              <w:t>SMALL PLANT AND TOOLS</w:t>
            </w:r>
          </w:p>
        </w:tc>
        <w:tc>
          <w:tcPr>
            <w:tcW w:w="1389" w:type="dxa"/>
            <w:hideMark/>
          </w:tcPr>
          <w:p w14:paraId="39C31E64" w14:textId="77777777" w:rsidR="00E40CCF" w:rsidRPr="00C57EFC" w:rsidRDefault="00E40CCF" w:rsidP="0013244E">
            <w:r w:rsidRPr="00C57EFC">
              <w:t> </w:t>
            </w:r>
          </w:p>
        </w:tc>
        <w:tc>
          <w:tcPr>
            <w:tcW w:w="1665" w:type="dxa"/>
            <w:hideMark/>
          </w:tcPr>
          <w:p w14:paraId="0D71C0D1" w14:textId="77777777" w:rsidR="00E40CCF" w:rsidRPr="00C57EFC" w:rsidRDefault="00E40CCF" w:rsidP="0013244E">
            <w:r w:rsidRPr="00C57EFC">
              <w:t> </w:t>
            </w:r>
          </w:p>
        </w:tc>
        <w:tc>
          <w:tcPr>
            <w:tcW w:w="1207" w:type="dxa"/>
            <w:hideMark/>
          </w:tcPr>
          <w:p w14:paraId="5FFEC746" w14:textId="77777777" w:rsidR="00E40CCF" w:rsidRPr="00C57EFC" w:rsidRDefault="00E40CCF" w:rsidP="0013244E">
            <w:r w:rsidRPr="00C57EFC">
              <w:t> </w:t>
            </w:r>
          </w:p>
        </w:tc>
        <w:tc>
          <w:tcPr>
            <w:tcW w:w="1031" w:type="dxa"/>
            <w:noWrap/>
            <w:hideMark/>
          </w:tcPr>
          <w:p w14:paraId="4C2FAEDB" w14:textId="77777777" w:rsidR="00E40CCF" w:rsidRPr="00C57EFC" w:rsidRDefault="00E40CCF" w:rsidP="0013244E"/>
        </w:tc>
        <w:tc>
          <w:tcPr>
            <w:tcW w:w="1099" w:type="dxa"/>
            <w:noWrap/>
            <w:hideMark/>
          </w:tcPr>
          <w:p w14:paraId="5C53ED03" w14:textId="77777777" w:rsidR="00E40CCF" w:rsidRPr="00C57EFC" w:rsidRDefault="00E40CCF" w:rsidP="0013244E"/>
        </w:tc>
        <w:tc>
          <w:tcPr>
            <w:tcW w:w="1201" w:type="dxa"/>
            <w:noWrap/>
            <w:hideMark/>
          </w:tcPr>
          <w:p w14:paraId="1AB863AF" w14:textId="77777777" w:rsidR="00E40CCF" w:rsidRPr="00C57EFC" w:rsidRDefault="00E40CCF" w:rsidP="0013244E"/>
        </w:tc>
      </w:tr>
      <w:tr w:rsidR="00E40CCF" w:rsidRPr="00C57EFC" w14:paraId="43B1241E" w14:textId="77777777" w:rsidTr="00660939">
        <w:trPr>
          <w:trHeight w:val="300"/>
        </w:trPr>
        <w:tc>
          <w:tcPr>
            <w:tcW w:w="354" w:type="dxa"/>
            <w:noWrap/>
            <w:hideMark/>
          </w:tcPr>
          <w:p w14:paraId="3A2EE206" w14:textId="77777777" w:rsidR="00E40CCF" w:rsidRPr="00C57EFC" w:rsidRDefault="00E40CCF" w:rsidP="0013244E"/>
        </w:tc>
        <w:tc>
          <w:tcPr>
            <w:tcW w:w="266" w:type="dxa"/>
            <w:noWrap/>
            <w:hideMark/>
          </w:tcPr>
          <w:p w14:paraId="33A1C32B" w14:textId="77777777" w:rsidR="00E40CCF" w:rsidRPr="00C57EFC" w:rsidRDefault="00E40CCF" w:rsidP="0013244E">
            <w:r w:rsidRPr="00C57EFC">
              <w:t> </w:t>
            </w:r>
          </w:p>
        </w:tc>
        <w:tc>
          <w:tcPr>
            <w:tcW w:w="608" w:type="dxa"/>
            <w:noWrap/>
            <w:hideMark/>
          </w:tcPr>
          <w:p w14:paraId="5FC90AEE" w14:textId="77777777" w:rsidR="00E40CCF" w:rsidRPr="00C57EFC" w:rsidRDefault="00E40CCF" w:rsidP="0013244E">
            <w:pPr>
              <w:rPr>
                <w:b/>
                <w:bCs/>
              </w:rPr>
            </w:pPr>
            <w:r w:rsidRPr="00C57EFC">
              <w:rPr>
                <w:b/>
                <w:bCs/>
              </w:rPr>
              <w:t> </w:t>
            </w:r>
          </w:p>
        </w:tc>
        <w:tc>
          <w:tcPr>
            <w:tcW w:w="6568" w:type="dxa"/>
            <w:hideMark/>
          </w:tcPr>
          <w:p w14:paraId="3EB54326" w14:textId="77777777" w:rsidR="00E40CCF" w:rsidRPr="00C57EFC" w:rsidRDefault="00E40CCF" w:rsidP="0013244E">
            <w:pPr>
              <w:rPr>
                <w:b/>
                <w:bCs/>
              </w:rPr>
            </w:pPr>
          </w:p>
        </w:tc>
        <w:tc>
          <w:tcPr>
            <w:tcW w:w="1389" w:type="dxa"/>
            <w:hideMark/>
          </w:tcPr>
          <w:p w14:paraId="4ADDD7DB" w14:textId="77777777" w:rsidR="00E40CCF" w:rsidRPr="00C57EFC" w:rsidRDefault="00E40CCF" w:rsidP="0013244E">
            <w:r w:rsidRPr="00C57EFC">
              <w:t> </w:t>
            </w:r>
          </w:p>
        </w:tc>
        <w:tc>
          <w:tcPr>
            <w:tcW w:w="1665" w:type="dxa"/>
            <w:hideMark/>
          </w:tcPr>
          <w:p w14:paraId="3BAEB83D" w14:textId="77777777" w:rsidR="00E40CCF" w:rsidRPr="00C57EFC" w:rsidRDefault="00E40CCF" w:rsidP="0013244E">
            <w:r w:rsidRPr="00C57EFC">
              <w:t> </w:t>
            </w:r>
          </w:p>
        </w:tc>
        <w:tc>
          <w:tcPr>
            <w:tcW w:w="1207" w:type="dxa"/>
            <w:hideMark/>
          </w:tcPr>
          <w:p w14:paraId="38DEC12B" w14:textId="77777777" w:rsidR="00E40CCF" w:rsidRPr="00C57EFC" w:rsidRDefault="00E40CCF" w:rsidP="0013244E">
            <w:r w:rsidRPr="00C57EFC">
              <w:t> </w:t>
            </w:r>
          </w:p>
        </w:tc>
        <w:tc>
          <w:tcPr>
            <w:tcW w:w="1031" w:type="dxa"/>
            <w:noWrap/>
            <w:hideMark/>
          </w:tcPr>
          <w:p w14:paraId="54A573A0" w14:textId="77777777" w:rsidR="00E40CCF" w:rsidRPr="00C57EFC" w:rsidRDefault="00E40CCF" w:rsidP="0013244E"/>
        </w:tc>
        <w:tc>
          <w:tcPr>
            <w:tcW w:w="1099" w:type="dxa"/>
            <w:noWrap/>
            <w:hideMark/>
          </w:tcPr>
          <w:p w14:paraId="6A519544" w14:textId="77777777" w:rsidR="00E40CCF" w:rsidRPr="00C57EFC" w:rsidRDefault="00E40CCF" w:rsidP="0013244E"/>
        </w:tc>
        <w:tc>
          <w:tcPr>
            <w:tcW w:w="1201" w:type="dxa"/>
            <w:noWrap/>
            <w:hideMark/>
          </w:tcPr>
          <w:p w14:paraId="56D8513B" w14:textId="77777777" w:rsidR="00E40CCF" w:rsidRPr="00C57EFC" w:rsidRDefault="00E40CCF" w:rsidP="0013244E"/>
        </w:tc>
      </w:tr>
      <w:tr w:rsidR="00E40CCF" w:rsidRPr="00C57EFC" w14:paraId="2FFA3204" w14:textId="77777777" w:rsidTr="00660939">
        <w:trPr>
          <w:trHeight w:val="300"/>
        </w:trPr>
        <w:tc>
          <w:tcPr>
            <w:tcW w:w="354" w:type="dxa"/>
            <w:noWrap/>
            <w:hideMark/>
          </w:tcPr>
          <w:p w14:paraId="7DC36B03" w14:textId="77777777" w:rsidR="00E40CCF" w:rsidRPr="00C57EFC" w:rsidRDefault="00E40CCF" w:rsidP="0013244E"/>
        </w:tc>
        <w:tc>
          <w:tcPr>
            <w:tcW w:w="266" w:type="dxa"/>
            <w:noWrap/>
            <w:hideMark/>
          </w:tcPr>
          <w:p w14:paraId="4CED434E" w14:textId="77777777" w:rsidR="00E40CCF" w:rsidRPr="00C57EFC" w:rsidRDefault="00E40CCF" w:rsidP="0013244E">
            <w:r w:rsidRPr="00C57EFC">
              <w:t> </w:t>
            </w:r>
          </w:p>
        </w:tc>
        <w:tc>
          <w:tcPr>
            <w:tcW w:w="608" w:type="dxa"/>
            <w:noWrap/>
            <w:hideMark/>
          </w:tcPr>
          <w:p w14:paraId="453BF2DC" w14:textId="77777777" w:rsidR="00E40CCF" w:rsidRPr="00C57EFC" w:rsidRDefault="00E40CCF" w:rsidP="0013244E">
            <w:pPr>
              <w:rPr>
                <w:b/>
                <w:bCs/>
              </w:rPr>
            </w:pPr>
            <w:r w:rsidRPr="00C57EFC">
              <w:rPr>
                <w:b/>
                <w:bCs/>
              </w:rPr>
              <w:t> </w:t>
            </w:r>
          </w:p>
        </w:tc>
        <w:tc>
          <w:tcPr>
            <w:tcW w:w="6568" w:type="dxa"/>
            <w:hideMark/>
          </w:tcPr>
          <w:p w14:paraId="27E0AE80" w14:textId="77777777" w:rsidR="00E40CCF" w:rsidRPr="00C57EFC" w:rsidRDefault="00E40CCF" w:rsidP="0013244E">
            <w:r w:rsidRPr="00C57EFC">
              <w:t>ADDITIONAL SERVICES AND FACILITIES ITEMS:</w:t>
            </w:r>
          </w:p>
        </w:tc>
        <w:tc>
          <w:tcPr>
            <w:tcW w:w="1389" w:type="dxa"/>
            <w:hideMark/>
          </w:tcPr>
          <w:p w14:paraId="71933066" w14:textId="77777777" w:rsidR="00E40CCF" w:rsidRPr="00C57EFC" w:rsidRDefault="00E40CCF" w:rsidP="0013244E">
            <w:r w:rsidRPr="00C57EFC">
              <w:t> </w:t>
            </w:r>
          </w:p>
        </w:tc>
        <w:tc>
          <w:tcPr>
            <w:tcW w:w="1665" w:type="dxa"/>
            <w:hideMark/>
          </w:tcPr>
          <w:p w14:paraId="36B4B955" w14:textId="77777777" w:rsidR="00E40CCF" w:rsidRPr="00C57EFC" w:rsidRDefault="00E40CCF" w:rsidP="0013244E">
            <w:r w:rsidRPr="00C57EFC">
              <w:t> </w:t>
            </w:r>
          </w:p>
        </w:tc>
        <w:tc>
          <w:tcPr>
            <w:tcW w:w="1207" w:type="dxa"/>
            <w:hideMark/>
          </w:tcPr>
          <w:p w14:paraId="4E36CA85" w14:textId="77777777" w:rsidR="00E40CCF" w:rsidRPr="00C57EFC" w:rsidRDefault="00E40CCF" w:rsidP="0013244E">
            <w:r w:rsidRPr="00C57EFC">
              <w:t> </w:t>
            </w:r>
          </w:p>
        </w:tc>
        <w:tc>
          <w:tcPr>
            <w:tcW w:w="1031" w:type="dxa"/>
            <w:noWrap/>
            <w:hideMark/>
          </w:tcPr>
          <w:p w14:paraId="27042596" w14:textId="77777777" w:rsidR="00E40CCF" w:rsidRPr="00C57EFC" w:rsidRDefault="00E40CCF" w:rsidP="0013244E"/>
        </w:tc>
        <w:tc>
          <w:tcPr>
            <w:tcW w:w="1099" w:type="dxa"/>
            <w:noWrap/>
            <w:hideMark/>
          </w:tcPr>
          <w:p w14:paraId="6522BA17" w14:textId="77777777" w:rsidR="00E40CCF" w:rsidRPr="00C57EFC" w:rsidRDefault="00E40CCF" w:rsidP="0013244E"/>
        </w:tc>
        <w:tc>
          <w:tcPr>
            <w:tcW w:w="1201" w:type="dxa"/>
            <w:noWrap/>
            <w:hideMark/>
          </w:tcPr>
          <w:p w14:paraId="0049F2F4" w14:textId="77777777" w:rsidR="00E40CCF" w:rsidRPr="00C57EFC" w:rsidRDefault="00E40CCF" w:rsidP="0013244E"/>
        </w:tc>
      </w:tr>
      <w:tr w:rsidR="00E40CCF" w:rsidRPr="00C57EFC" w14:paraId="23E4B78A" w14:textId="77777777" w:rsidTr="00660939">
        <w:trPr>
          <w:trHeight w:val="600"/>
        </w:trPr>
        <w:tc>
          <w:tcPr>
            <w:tcW w:w="354" w:type="dxa"/>
            <w:noWrap/>
            <w:hideMark/>
          </w:tcPr>
          <w:p w14:paraId="2C5D7FD9" w14:textId="77777777" w:rsidR="00E40CCF" w:rsidRPr="00C57EFC" w:rsidRDefault="00E40CCF" w:rsidP="0013244E"/>
        </w:tc>
        <w:tc>
          <w:tcPr>
            <w:tcW w:w="266" w:type="dxa"/>
            <w:noWrap/>
            <w:hideMark/>
          </w:tcPr>
          <w:p w14:paraId="19FE7922" w14:textId="77777777" w:rsidR="00E40CCF" w:rsidRPr="00C57EFC" w:rsidRDefault="00E40CCF" w:rsidP="0013244E">
            <w:r w:rsidRPr="00C57EFC">
              <w:t> </w:t>
            </w:r>
          </w:p>
        </w:tc>
        <w:tc>
          <w:tcPr>
            <w:tcW w:w="608" w:type="dxa"/>
            <w:noWrap/>
            <w:hideMark/>
          </w:tcPr>
          <w:p w14:paraId="5279C3E6" w14:textId="77777777" w:rsidR="00E40CCF" w:rsidRPr="00C57EFC" w:rsidRDefault="00E40CCF" w:rsidP="0013244E">
            <w:pPr>
              <w:rPr>
                <w:b/>
                <w:bCs/>
              </w:rPr>
            </w:pPr>
            <w:r w:rsidRPr="00C57EFC">
              <w:rPr>
                <w:b/>
                <w:bCs/>
              </w:rPr>
              <w:t> </w:t>
            </w:r>
          </w:p>
        </w:tc>
        <w:tc>
          <w:tcPr>
            <w:tcW w:w="6568" w:type="dxa"/>
            <w:hideMark/>
          </w:tcPr>
          <w:p w14:paraId="245D3163" w14:textId="77777777" w:rsidR="00E40CCF" w:rsidRPr="00C57EFC" w:rsidRDefault="00E40CCF" w:rsidP="0013244E">
            <w:r w:rsidRPr="00C57EFC">
              <w:t>Insert below further cost items as may be required, with fixed charges and time related charges as appropriate:</w:t>
            </w:r>
          </w:p>
        </w:tc>
        <w:tc>
          <w:tcPr>
            <w:tcW w:w="1389" w:type="dxa"/>
            <w:hideMark/>
          </w:tcPr>
          <w:p w14:paraId="263C6CD9" w14:textId="77777777" w:rsidR="00E40CCF" w:rsidRPr="00C57EFC" w:rsidRDefault="00E40CCF" w:rsidP="0013244E">
            <w:r w:rsidRPr="00C57EFC">
              <w:t> </w:t>
            </w:r>
          </w:p>
        </w:tc>
        <w:tc>
          <w:tcPr>
            <w:tcW w:w="1665" w:type="dxa"/>
            <w:hideMark/>
          </w:tcPr>
          <w:p w14:paraId="7728780D" w14:textId="77777777" w:rsidR="00E40CCF" w:rsidRPr="00C57EFC" w:rsidRDefault="00E40CCF" w:rsidP="0013244E">
            <w:r w:rsidRPr="00C57EFC">
              <w:t> </w:t>
            </w:r>
          </w:p>
        </w:tc>
        <w:tc>
          <w:tcPr>
            <w:tcW w:w="1207" w:type="dxa"/>
            <w:hideMark/>
          </w:tcPr>
          <w:p w14:paraId="669285E7" w14:textId="77777777" w:rsidR="00E40CCF" w:rsidRPr="00C57EFC" w:rsidRDefault="00E40CCF" w:rsidP="0013244E">
            <w:r w:rsidRPr="00C57EFC">
              <w:t> </w:t>
            </w:r>
          </w:p>
        </w:tc>
        <w:tc>
          <w:tcPr>
            <w:tcW w:w="1031" w:type="dxa"/>
            <w:noWrap/>
            <w:hideMark/>
          </w:tcPr>
          <w:p w14:paraId="1E27E070" w14:textId="77777777" w:rsidR="00E40CCF" w:rsidRPr="00C57EFC" w:rsidRDefault="00E40CCF" w:rsidP="0013244E"/>
        </w:tc>
        <w:tc>
          <w:tcPr>
            <w:tcW w:w="1099" w:type="dxa"/>
            <w:noWrap/>
            <w:hideMark/>
          </w:tcPr>
          <w:p w14:paraId="7AD9E347" w14:textId="77777777" w:rsidR="00E40CCF" w:rsidRPr="00C57EFC" w:rsidRDefault="00E40CCF" w:rsidP="0013244E"/>
        </w:tc>
        <w:tc>
          <w:tcPr>
            <w:tcW w:w="1201" w:type="dxa"/>
            <w:noWrap/>
            <w:hideMark/>
          </w:tcPr>
          <w:p w14:paraId="13F11CA6" w14:textId="77777777" w:rsidR="00E40CCF" w:rsidRPr="00C57EFC" w:rsidRDefault="00E40CCF" w:rsidP="0013244E"/>
        </w:tc>
      </w:tr>
      <w:tr w:rsidR="00E40CCF" w:rsidRPr="00C57EFC" w14:paraId="1987E1C7" w14:textId="77777777" w:rsidTr="00660939">
        <w:trPr>
          <w:trHeight w:val="300"/>
        </w:trPr>
        <w:tc>
          <w:tcPr>
            <w:tcW w:w="354" w:type="dxa"/>
            <w:noWrap/>
            <w:hideMark/>
          </w:tcPr>
          <w:p w14:paraId="1861FB8F" w14:textId="77777777" w:rsidR="00E40CCF" w:rsidRPr="00C57EFC" w:rsidRDefault="00E40CCF" w:rsidP="0013244E"/>
        </w:tc>
        <w:tc>
          <w:tcPr>
            <w:tcW w:w="266" w:type="dxa"/>
            <w:noWrap/>
            <w:hideMark/>
          </w:tcPr>
          <w:p w14:paraId="01FC48F0" w14:textId="77777777" w:rsidR="00E40CCF" w:rsidRPr="00C57EFC" w:rsidRDefault="00E40CCF" w:rsidP="0013244E">
            <w:r w:rsidRPr="00C57EFC">
              <w:t> </w:t>
            </w:r>
          </w:p>
        </w:tc>
        <w:tc>
          <w:tcPr>
            <w:tcW w:w="608" w:type="dxa"/>
            <w:noWrap/>
            <w:hideMark/>
          </w:tcPr>
          <w:p w14:paraId="4686C434" w14:textId="77777777" w:rsidR="00E40CCF" w:rsidRPr="00C57EFC" w:rsidRDefault="00E40CCF" w:rsidP="0013244E">
            <w:pPr>
              <w:rPr>
                <w:b/>
                <w:bCs/>
              </w:rPr>
            </w:pPr>
            <w:r w:rsidRPr="00C57EFC">
              <w:rPr>
                <w:b/>
                <w:bCs/>
              </w:rPr>
              <w:t> </w:t>
            </w:r>
          </w:p>
        </w:tc>
        <w:tc>
          <w:tcPr>
            <w:tcW w:w="6568" w:type="dxa"/>
            <w:hideMark/>
          </w:tcPr>
          <w:p w14:paraId="3B21CE64" w14:textId="77777777" w:rsidR="00E40CCF" w:rsidRPr="00C57EFC" w:rsidRDefault="00E40CCF" w:rsidP="0013244E">
            <w:pPr>
              <w:rPr>
                <w:b/>
                <w:bCs/>
              </w:rPr>
            </w:pPr>
          </w:p>
        </w:tc>
        <w:tc>
          <w:tcPr>
            <w:tcW w:w="1389" w:type="dxa"/>
            <w:hideMark/>
          </w:tcPr>
          <w:p w14:paraId="1AF7B875" w14:textId="77777777" w:rsidR="00E40CCF" w:rsidRPr="00C57EFC" w:rsidRDefault="00E40CCF" w:rsidP="0013244E">
            <w:r w:rsidRPr="00C57EFC">
              <w:t> </w:t>
            </w:r>
          </w:p>
        </w:tc>
        <w:tc>
          <w:tcPr>
            <w:tcW w:w="1665" w:type="dxa"/>
            <w:hideMark/>
          </w:tcPr>
          <w:p w14:paraId="2C6C2A16" w14:textId="77777777" w:rsidR="00E40CCF" w:rsidRPr="00C57EFC" w:rsidRDefault="00E40CCF" w:rsidP="0013244E">
            <w:r w:rsidRPr="00C57EFC">
              <w:t> </w:t>
            </w:r>
          </w:p>
        </w:tc>
        <w:tc>
          <w:tcPr>
            <w:tcW w:w="1207" w:type="dxa"/>
            <w:hideMark/>
          </w:tcPr>
          <w:p w14:paraId="4C974FB4" w14:textId="77777777" w:rsidR="00E40CCF" w:rsidRPr="00C57EFC" w:rsidRDefault="00E40CCF" w:rsidP="0013244E">
            <w:r w:rsidRPr="00C57EFC">
              <w:t> </w:t>
            </w:r>
          </w:p>
        </w:tc>
        <w:tc>
          <w:tcPr>
            <w:tcW w:w="1031" w:type="dxa"/>
            <w:noWrap/>
            <w:hideMark/>
          </w:tcPr>
          <w:p w14:paraId="63D991B1" w14:textId="77777777" w:rsidR="00E40CCF" w:rsidRPr="00C57EFC" w:rsidRDefault="00E40CCF" w:rsidP="0013244E"/>
        </w:tc>
        <w:tc>
          <w:tcPr>
            <w:tcW w:w="1099" w:type="dxa"/>
            <w:noWrap/>
            <w:hideMark/>
          </w:tcPr>
          <w:p w14:paraId="2CB72352" w14:textId="77777777" w:rsidR="00E40CCF" w:rsidRPr="00C57EFC" w:rsidRDefault="00E40CCF" w:rsidP="0013244E"/>
        </w:tc>
        <w:tc>
          <w:tcPr>
            <w:tcW w:w="1201" w:type="dxa"/>
            <w:noWrap/>
            <w:hideMark/>
          </w:tcPr>
          <w:p w14:paraId="08D2C979" w14:textId="77777777" w:rsidR="00E40CCF" w:rsidRPr="00C57EFC" w:rsidRDefault="00E40CCF" w:rsidP="0013244E"/>
        </w:tc>
      </w:tr>
      <w:tr w:rsidR="00E40CCF" w:rsidRPr="00C57EFC" w14:paraId="6AC113A3" w14:textId="77777777" w:rsidTr="00660939">
        <w:trPr>
          <w:trHeight w:val="300"/>
        </w:trPr>
        <w:tc>
          <w:tcPr>
            <w:tcW w:w="354" w:type="dxa"/>
            <w:noWrap/>
            <w:hideMark/>
          </w:tcPr>
          <w:p w14:paraId="0CED5953" w14:textId="77777777" w:rsidR="00E40CCF" w:rsidRPr="00C57EFC" w:rsidRDefault="00E40CCF" w:rsidP="0013244E"/>
        </w:tc>
        <w:tc>
          <w:tcPr>
            <w:tcW w:w="266" w:type="dxa"/>
            <w:noWrap/>
            <w:hideMark/>
          </w:tcPr>
          <w:p w14:paraId="08888A51" w14:textId="77777777" w:rsidR="00E40CCF" w:rsidRPr="00C57EFC" w:rsidRDefault="00E40CCF" w:rsidP="0013244E">
            <w:r w:rsidRPr="00C57EFC">
              <w:t> </w:t>
            </w:r>
          </w:p>
        </w:tc>
        <w:tc>
          <w:tcPr>
            <w:tcW w:w="608" w:type="dxa"/>
            <w:noWrap/>
            <w:hideMark/>
          </w:tcPr>
          <w:p w14:paraId="792EEBA3" w14:textId="77777777" w:rsidR="00E40CCF" w:rsidRPr="00C57EFC" w:rsidRDefault="00E40CCF" w:rsidP="0013244E">
            <w:pPr>
              <w:rPr>
                <w:b/>
                <w:bCs/>
              </w:rPr>
            </w:pPr>
            <w:r w:rsidRPr="00C57EFC">
              <w:rPr>
                <w:b/>
                <w:bCs/>
              </w:rPr>
              <w:t> </w:t>
            </w:r>
          </w:p>
        </w:tc>
        <w:tc>
          <w:tcPr>
            <w:tcW w:w="6568" w:type="dxa"/>
            <w:hideMark/>
          </w:tcPr>
          <w:p w14:paraId="1812BE7C" w14:textId="77777777" w:rsidR="00E40CCF" w:rsidRPr="00C57EFC" w:rsidRDefault="00E40CCF" w:rsidP="0013244E">
            <w:r w:rsidRPr="00C57EFC">
              <w:t>A43  CONTRACTOR'S GENERAL COST ITEMS: MECHANICAL PLANT</w:t>
            </w:r>
          </w:p>
        </w:tc>
        <w:tc>
          <w:tcPr>
            <w:tcW w:w="1389" w:type="dxa"/>
            <w:hideMark/>
          </w:tcPr>
          <w:p w14:paraId="22224EAD" w14:textId="77777777" w:rsidR="00E40CCF" w:rsidRPr="00C57EFC" w:rsidRDefault="00E40CCF" w:rsidP="0013244E">
            <w:r w:rsidRPr="00C57EFC">
              <w:t> </w:t>
            </w:r>
          </w:p>
        </w:tc>
        <w:tc>
          <w:tcPr>
            <w:tcW w:w="1665" w:type="dxa"/>
            <w:hideMark/>
          </w:tcPr>
          <w:p w14:paraId="1930FC18" w14:textId="77777777" w:rsidR="00E40CCF" w:rsidRPr="00C57EFC" w:rsidRDefault="00E40CCF" w:rsidP="0013244E">
            <w:r w:rsidRPr="00C57EFC">
              <w:t> </w:t>
            </w:r>
          </w:p>
        </w:tc>
        <w:tc>
          <w:tcPr>
            <w:tcW w:w="1207" w:type="dxa"/>
            <w:hideMark/>
          </w:tcPr>
          <w:p w14:paraId="0743F5DF" w14:textId="77777777" w:rsidR="00E40CCF" w:rsidRPr="00C57EFC" w:rsidRDefault="00E40CCF" w:rsidP="0013244E">
            <w:r w:rsidRPr="00C57EFC">
              <w:t> </w:t>
            </w:r>
          </w:p>
        </w:tc>
        <w:tc>
          <w:tcPr>
            <w:tcW w:w="1031" w:type="dxa"/>
            <w:noWrap/>
            <w:hideMark/>
          </w:tcPr>
          <w:p w14:paraId="553C149F" w14:textId="77777777" w:rsidR="00E40CCF" w:rsidRPr="00C57EFC" w:rsidRDefault="00E40CCF" w:rsidP="0013244E"/>
        </w:tc>
        <w:tc>
          <w:tcPr>
            <w:tcW w:w="1099" w:type="dxa"/>
            <w:noWrap/>
            <w:hideMark/>
          </w:tcPr>
          <w:p w14:paraId="7CF002D5" w14:textId="77777777" w:rsidR="00E40CCF" w:rsidRPr="00C57EFC" w:rsidRDefault="00E40CCF" w:rsidP="0013244E"/>
        </w:tc>
        <w:tc>
          <w:tcPr>
            <w:tcW w:w="1201" w:type="dxa"/>
            <w:noWrap/>
            <w:hideMark/>
          </w:tcPr>
          <w:p w14:paraId="1EA994E0" w14:textId="77777777" w:rsidR="00E40CCF" w:rsidRPr="00C57EFC" w:rsidRDefault="00E40CCF" w:rsidP="0013244E"/>
        </w:tc>
      </w:tr>
      <w:tr w:rsidR="00E40CCF" w:rsidRPr="00C57EFC" w14:paraId="70B1668B" w14:textId="77777777" w:rsidTr="00660939">
        <w:trPr>
          <w:trHeight w:val="300"/>
        </w:trPr>
        <w:tc>
          <w:tcPr>
            <w:tcW w:w="354" w:type="dxa"/>
            <w:noWrap/>
            <w:hideMark/>
          </w:tcPr>
          <w:p w14:paraId="0C1B523F" w14:textId="77777777" w:rsidR="00E40CCF" w:rsidRPr="00C57EFC" w:rsidRDefault="00E40CCF" w:rsidP="0013244E"/>
        </w:tc>
        <w:tc>
          <w:tcPr>
            <w:tcW w:w="266" w:type="dxa"/>
            <w:noWrap/>
            <w:hideMark/>
          </w:tcPr>
          <w:p w14:paraId="0F2F024C" w14:textId="77777777" w:rsidR="00E40CCF" w:rsidRPr="00C57EFC" w:rsidRDefault="00E40CCF" w:rsidP="0013244E">
            <w:r w:rsidRPr="00C57EFC">
              <w:t> </w:t>
            </w:r>
          </w:p>
        </w:tc>
        <w:tc>
          <w:tcPr>
            <w:tcW w:w="608" w:type="dxa"/>
            <w:noWrap/>
            <w:hideMark/>
          </w:tcPr>
          <w:p w14:paraId="1977D50F" w14:textId="77777777" w:rsidR="00E40CCF" w:rsidRPr="00C57EFC" w:rsidRDefault="00E40CCF" w:rsidP="0013244E">
            <w:pPr>
              <w:rPr>
                <w:b/>
                <w:bCs/>
              </w:rPr>
            </w:pPr>
            <w:r w:rsidRPr="00C57EFC">
              <w:rPr>
                <w:b/>
                <w:bCs/>
              </w:rPr>
              <w:t> </w:t>
            </w:r>
          </w:p>
        </w:tc>
        <w:tc>
          <w:tcPr>
            <w:tcW w:w="6568" w:type="dxa"/>
            <w:hideMark/>
          </w:tcPr>
          <w:p w14:paraId="253563D0" w14:textId="77777777" w:rsidR="00E40CCF" w:rsidRPr="00C57EFC" w:rsidRDefault="00E40CCF" w:rsidP="0013244E">
            <w:pPr>
              <w:rPr>
                <w:b/>
                <w:bCs/>
              </w:rPr>
            </w:pPr>
          </w:p>
        </w:tc>
        <w:tc>
          <w:tcPr>
            <w:tcW w:w="1389" w:type="dxa"/>
            <w:hideMark/>
          </w:tcPr>
          <w:p w14:paraId="0C42E15B" w14:textId="77777777" w:rsidR="00E40CCF" w:rsidRPr="00C57EFC" w:rsidRDefault="00E40CCF" w:rsidP="0013244E">
            <w:r w:rsidRPr="00C57EFC">
              <w:t> </w:t>
            </w:r>
          </w:p>
        </w:tc>
        <w:tc>
          <w:tcPr>
            <w:tcW w:w="1665" w:type="dxa"/>
            <w:hideMark/>
          </w:tcPr>
          <w:p w14:paraId="7CCC1BC6" w14:textId="77777777" w:rsidR="00E40CCF" w:rsidRPr="00C57EFC" w:rsidRDefault="00E40CCF" w:rsidP="0013244E">
            <w:r w:rsidRPr="00C57EFC">
              <w:t> </w:t>
            </w:r>
          </w:p>
        </w:tc>
        <w:tc>
          <w:tcPr>
            <w:tcW w:w="1207" w:type="dxa"/>
            <w:hideMark/>
          </w:tcPr>
          <w:p w14:paraId="3D527237" w14:textId="77777777" w:rsidR="00E40CCF" w:rsidRPr="00C57EFC" w:rsidRDefault="00E40CCF" w:rsidP="0013244E">
            <w:r w:rsidRPr="00C57EFC">
              <w:t> </w:t>
            </w:r>
          </w:p>
        </w:tc>
        <w:tc>
          <w:tcPr>
            <w:tcW w:w="1031" w:type="dxa"/>
            <w:noWrap/>
            <w:hideMark/>
          </w:tcPr>
          <w:p w14:paraId="1EF4886A" w14:textId="77777777" w:rsidR="00E40CCF" w:rsidRPr="00C57EFC" w:rsidRDefault="00E40CCF" w:rsidP="0013244E"/>
        </w:tc>
        <w:tc>
          <w:tcPr>
            <w:tcW w:w="1099" w:type="dxa"/>
            <w:noWrap/>
            <w:hideMark/>
          </w:tcPr>
          <w:p w14:paraId="26221B95" w14:textId="77777777" w:rsidR="00E40CCF" w:rsidRPr="00C57EFC" w:rsidRDefault="00E40CCF" w:rsidP="0013244E"/>
        </w:tc>
        <w:tc>
          <w:tcPr>
            <w:tcW w:w="1201" w:type="dxa"/>
            <w:noWrap/>
            <w:hideMark/>
          </w:tcPr>
          <w:p w14:paraId="0588EB24" w14:textId="77777777" w:rsidR="00E40CCF" w:rsidRPr="00C57EFC" w:rsidRDefault="00E40CCF" w:rsidP="0013244E"/>
        </w:tc>
      </w:tr>
      <w:tr w:rsidR="00E40CCF" w:rsidRPr="00C57EFC" w14:paraId="58BC767C" w14:textId="77777777" w:rsidTr="00660939">
        <w:trPr>
          <w:trHeight w:val="300"/>
        </w:trPr>
        <w:tc>
          <w:tcPr>
            <w:tcW w:w="354" w:type="dxa"/>
            <w:noWrap/>
            <w:hideMark/>
          </w:tcPr>
          <w:p w14:paraId="60B7D19D" w14:textId="77777777" w:rsidR="00E40CCF" w:rsidRPr="00C57EFC" w:rsidRDefault="00E40CCF" w:rsidP="0013244E"/>
        </w:tc>
        <w:tc>
          <w:tcPr>
            <w:tcW w:w="266" w:type="dxa"/>
            <w:noWrap/>
            <w:hideMark/>
          </w:tcPr>
          <w:p w14:paraId="06F15C44" w14:textId="77777777" w:rsidR="00E40CCF" w:rsidRPr="00C57EFC" w:rsidRDefault="00E40CCF" w:rsidP="0013244E">
            <w:r w:rsidRPr="00C57EFC">
              <w:t> </w:t>
            </w:r>
          </w:p>
        </w:tc>
        <w:tc>
          <w:tcPr>
            <w:tcW w:w="608" w:type="dxa"/>
            <w:noWrap/>
            <w:hideMark/>
          </w:tcPr>
          <w:p w14:paraId="746D4337" w14:textId="77777777" w:rsidR="00E40CCF" w:rsidRPr="00C57EFC" w:rsidRDefault="00E40CCF" w:rsidP="0013244E">
            <w:pPr>
              <w:rPr>
                <w:b/>
                <w:bCs/>
              </w:rPr>
            </w:pPr>
            <w:r w:rsidRPr="00C57EFC">
              <w:rPr>
                <w:b/>
                <w:bCs/>
              </w:rPr>
              <w:t> </w:t>
            </w:r>
          </w:p>
        </w:tc>
        <w:tc>
          <w:tcPr>
            <w:tcW w:w="6568" w:type="dxa"/>
            <w:hideMark/>
          </w:tcPr>
          <w:p w14:paraId="1EB87CC2" w14:textId="77777777" w:rsidR="00E40CCF" w:rsidRPr="00C57EFC" w:rsidRDefault="00E40CCF" w:rsidP="0013244E">
            <w:r w:rsidRPr="00C57EFC">
              <w:t>CRANES</w:t>
            </w:r>
          </w:p>
        </w:tc>
        <w:tc>
          <w:tcPr>
            <w:tcW w:w="1389" w:type="dxa"/>
            <w:hideMark/>
          </w:tcPr>
          <w:p w14:paraId="2696E7FC" w14:textId="77777777" w:rsidR="00E40CCF" w:rsidRPr="00C57EFC" w:rsidRDefault="00E40CCF" w:rsidP="0013244E">
            <w:r w:rsidRPr="00C57EFC">
              <w:t> </w:t>
            </w:r>
          </w:p>
        </w:tc>
        <w:tc>
          <w:tcPr>
            <w:tcW w:w="1665" w:type="dxa"/>
            <w:hideMark/>
          </w:tcPr>
          <w:p w14:paraId="064E694B" w14:textId="77777777" w:rsidR="00E40CCF" w:rsidRPr="00C57EFC" w:rsidRDefault="00E40CCF" w:rsidP="0013244E">
            <w:r w:rsidRPr="00C57EFC">
              <w:t> </w:t>
            </w:r>
          </w:p>
        </w:tc>
        <w:tc>
          <w:tcPr>
            <w:tcW w:w="1207" w:type="dxa"/>
            <w:hideMark/>
          </w:tcPr>
          <w:p w14:paraId="092A2550" w14:textId="77777777" w:rsidR="00E40CCF" w:rsidRPr="00C57EFC" w:rsidRDefault="00E40CCF" w:rsidP="0013244E">
            <w:r w:rsidRPr="00C57EFC">
              <w:t> </w:t>
            </w:r>
          </w:p>
        </w:tc>
        <w:tc>
          <w:tcPr>
            <w:tcW w:w="1031" w:type="dxa"/>
            <w:noWrap/>
            <w:hideMark/>
          </w:tcPr>
          <w:p w14:paraId="30E610FB" w14:textId="77777777" w:rsidR="00E40CCF" w:rsidRPr="00C57EFC" w:rsidRDefault="00E40CCF" w:rsidP="0013244E"/>
        </w:tc>
        <w:tc>
          <w:tcPr>
            <w:tcW w:w="1099" w:type="dxa"/>
            <w:noWrap/>
            <w:hideMark/>
          </w:tcPr>
          <w:p w14:paraId="05263964" w14:textId="77777777" w:rsidR="00E40CCF" w:rsidRPr="00C57EFC" w:rsidRDefault="00E40CCF" w:rsidP="0013244E"/>
        </w:tc>
        <w:tc>
          <w:tcPr>
            <w:tcW w:w="1201" w:type="dxa"/>
            <w:noWrap/>
            <w:hideMark/>
          </w:tcPr>
          <w:p w14:paraId="26745A64" w14:textId="77777777" w:rsidR="00E40CCF" w:rsidRPr="00C57EFC" w:rsidRDefault="00E40CCF" w:rsidP="0013244E"/>
        </w:tc>
      </w:tr>
      <w:tr w:rsidR="00E40CCF" w:rsidRPr="00C57EFC" w14:paraId="4CC39194" w14:textId="77777777" w:rsidTr="00660939">
        <w:trPr>
          <w:trHeight w:val="300"/>
        </w:trPr>
        <w:tc>
          <w:tcPr>
            <w:tcW w:w="354" w:type="dxa"/>
            <w:noWrap/>
            <w:hideMark/>
          </w:tcPr>
          <w:p w14:paraId="511A49D0" w14:textId="77777777" w:rsidR="00E40CCF" w:rsidRPr="00C57EFC" w:rsidRDefault="00E40CCF" w:rsidP="0013244E"/>
        </w:tc>
        <w:tc>
          <w:tcPr>
            <w:tcW w:w="266" w:type="dxa"/>
            <w:noWrap/>
            <w:hideMark/>
          </w:tcPr>
          <w:p w14:paraId="788E9770" w14:textId="77777777" w:rsidR="00E40CCF" w:rsidRPr="00C57EFC" w:rsidRDefault="00E40CCF" w:rsidP="0013244E">
            <w:r w:rsidRPr="00C57EFC">
              <w:t> </w:t>
            </w:r>
          </w:p>
        </w:tc>
        <w:tc>
          <w:tcPr>
            <w:tcW w:w="608" w:type="dxa"/>
            <w:noWrap/>
            <w:hideMark/>
          </w:tcPr>
          <w:p w14:paraId="11548C97" w14:textId="77777777" w:rsidR="00E40CCF" w:rsidRPr="00C57EFC" w:rsidRDefault="00E40CCF" w:rsidP="0013244E">
            <w:pPr>
              <w:rPr>
                <w:b/>
                <w:bCs/>
              </w:rPr>
            </w:pPr>
            <w:r w:rsidRPr="00C57EFC">
              <w:rPr>
                <w:b/>
                <w:bCs/>
              </w:rPr>
              <w:t> </w:t>
            </w:r>
          </w:p>
        </w:tc>
        <w:tc>
          <w:tcPr>
            <w:tcW w:w="6568" w:type="dxa"/>
            <w:hideMark/>
          </w:tcPr>
          <w:p w14:paraId="73A23BB8" w14:textId="77777777" w:rsidR="00E40CCF" w:rsidRPr="00C57EFC" w:rsidRDefault="00E40CCF" w:rsidP="0013244E">
            <w:pPr>
              <w:rPr>
                <w:b/>
                <w:bCs/>
              </w:rPr>
            </w:pPr>
          </w:p>
        </w:tc>
        <w:tc>
          <w:tcPr>
            <w:tcW w:w="1389" w:type="dxa"/>
            <w:hideMark/>
          </w:tcPr>
          <w:p w14:paraId="31D9EAE5" w14:textId="77777777" w:rsidR="00E40CCF" w:rsidRPr="00C57EFC" w:rsidRDefault="00E40CCF" w:rsidP="0013244E">
            <w:r w:rsidRPr="00C57EFC">
              <w:t> </w:t>
            </w:r>
          </w:p>
        </w:tc>
        <w:tc>
          <w:tcPr>
            <w:tcW w:w="1665" w:type="dxa"/>
            <w:hideMark/>
          </w:tcPr>
          <w:p w14:paraId="10152025" w14:textId="77777777" w:rsidR="00E40CCF" w:rsidRPr="00C57EFC" w:rsidRDefault="00E40CCF" w:rsidP="0013244E">
            <w:r w:rsidRPr="00C57EFC">
              <w:t> </w:t>
            </w:r>
          </w:p>
        </w:tc>
        <w:tc>
          <w:tcPr>
            <w:tcW w:w="1207" w:type="dxa"/>
            <w:hideMark/>
          </w:tcPr>
          <w:p w14:paraId="157EF3D3" w14:textId="77777777" w:rsidR="00E40CCF" w:rsidRPr="00C57EFC" w:rsidRDefault="00E40CCF" w:rsidP="0013244E">
            <w:r w:rsidRPr="00C57EFC">
              <w:t> </w:t>
            </w:r>
          </w:p>
        </w:tc>
        <w:tc>
          <w:tcPr>
            <w:tcW w:w="1031" w:type="dxa"/>
            <w:noWrap/>
            <w:hideMark/>
          </w:tcPr>
          <w:p w14:paraId="425CAAF6" w14:textId="77777777" w:rsidR="00E40CCF" w:rsidRPr="00C57EFC" w:rsidRDefault="00E40CCF" w:rsidP="0013244E"/>
        </w:tc>
        <w:tc>
          <w:tcPr>
            <w:tcW w:w="1099" w:type="dxa"/>
            <w:noWrap/>
            <w:hideMark/>
          </w:tcPr>
          <w:p w14:paraId="781779E1" w14:textId="77777777" w:rsidR="00E40CCF" w:rsidRPr="00C57EFC" w:rsidRDefault="00E40CCF" w:rsidP="0013244E"/>
        </w:tc>
        <w:tc>
          <w:tcPr>
            <w:tcW w:w="1201" w:type="dxa"/>
            <w:noWrap/>
            <w:hideMark/>
          </w:tcPr>
          <w:p w14:paraId="37AB96C3" w14:textId="77777777" w:rsidR="00E40CCF" w:rsidRPr="00C57EFC" w:rsidRDefault="00E40CCF" w:rsidP="0013244E"/>
        </w:tc>
      </w:tr>
      <w:tr w:rsidR="00E40CCF" w:rsidRPr="00C57EFC" w14:paraId="00008B56" w14:textId="77777777" w:rsidTr="00660939">
        <w:trPr>
          <w:trHeight w:val="300"/>
        </w:trPr>
        <w:tc>
          <w:tcPr>
            <w:tcW w:w="354" w:type="dxa"/>
            <w:noWrap/>
            <w:hideMark/>
          </w:tcPr>
          <w:p w14:paraId="05B4B356" w14:textId="77777777" w:rsidR="00E40CCF" w:rsidRPr="00C57EFC" w:rsidRDefault="00E40CCF" w:rsidP="0013244E"/>
        </w:tc>
        <w:tc>
          <w:tcPr>
            <w:tcW w:w="266" w:type="dxa"/>
            <w:noWrap/>
            <w:hideMark/>
          </w:tcPr>
          <w:p w14:paraId="0050922F" w14:textId="77777777" w:rsidR="00E40CCF" w:rsidRPr="00C57EFC" w:rsidRDefault="00E40CCF" w:rsidP="0013244E">
            <w:r w:rsidRPr="00C57EFC">
              <w:t> </w:t>
            </w:r>
          </w:p>
        </w:tc>
        <w:tc>
          <w:tcPr>
            <w:tcW w:w="608" w:type="dxa"/>
            <w:noWrap/>
            <w:hideMark/>
          </w:tcPr>
          <w:p w14:paraId="2E04C16F" w14:textId="77777777" w:rsidR="00E40CCF" w:rsidRPr="00C57EFC" w:rsidRDefault="00E40CCF" w:rsidP="0013244E">
            <w:pPr>
              <w:rPr>
                <w:b/>
                <w:bCs/>
              </w:rPr>
            </w:pPr>
            <w:r w:rsidRPr="00C57EFC">
              <w:rPr>
                <w:b/>
                <w:bCs/>
              </w:rPr>
              <w:t> </w:t>
            </w:r>
          </w:p>
        </w:tc>
        <w:tc>
          <w:tcPr>
            <w:tcW w:w="6568" w:type="dxa"/>
            <w:hideMark/>
          </w:tcPr>
          <w:p w14:paraId="077D8730" w14:textId="77777777" w:rsidR="00E40CCF" w:rsidRPr="00C57EFC" w:rsidRDefault="00E40CCF" w:rsidP="0013244E">
            <w:r w:rsidRPr="00C57EFC">
              <w:t>HOISTS</w:t>
            </w:r>
          </w:p>
        </w:tc>
        <w:tc>
          <w:tcPr>
            <w:tcW w:w="1389" w:type="dxa"/>
            <w:hideMark/>
          </w:tcPr>
          <w:p w14:paraId="75B7DF5A" w14:textId="77777777" w:rsidR="00E40CCF" w:rsidRPr="00C57EFC" w:rsidRDefault="00E40CCF" w:rsidP="0013244E">
            <w:r w:rsidRPr="00C57EFC">
              <w:t> </w:t>
            </w:r>
          </w:p>
        </w:tc>
        <w:tc>
          <w:tcPr>
            <w:tcW w:w="1665" w:type="dxa"/>
            <w:hideMark/>
          </w:tcPr>
          <w:p w14:paraId="2A007243" w14:textId="77777777" w:rsidR="00E40CCF" w:rsidRPr="00C57EFC" w:rsidRDefault="00E40CCF" w:rsidP="0013244E">
            <w:r w:rsidRPr="00C57EFC">
              <w:t> </w:t>
            </w:r>
          </w:p>
        </w:tc>
        <w:tc>
          <w:tcPr>
            <w:tcW w:w="1207" w:type="dxa"/>
            <w:hideMark/>
          </w:tcPr>
          <w:p w14:paraId="6E2C43D6" w14:textId="77777777" w:rsidR="00E40CCF" w:rsidRPr="00C57EFC" w:rsidRDefault="00E40CCF" w:rsidP="0013244E">
            <w:r w:rsidRPr="00C57EFC">
              <w:t> </w:t>
            </w:r>
          </w:p>
        </w:tc>
        <w:tc>
          <w:tcPr>
            <w:tcW w:w="1031" w:type="dxa"/>
            <w:noWrap/>
            <w:hideMark/>
          </w:tcPr>
          <w:p w14:paraId="33335E3B" w14:textId="77777777" w:rsidR="00E40CCF" w:rsidRPr="00C57EFC" w:rsidRDefault="00E40CCF" w:rsidP="0013244E"/>
        </w:tc>
        <w:tc>
          <w:tcPr>
            <w:tcW w:w="1099" w:type="dxa"/>
            <w:noWrap/>
            <w:hideMark/>
          </w:tcPr>
          <w:p w14:paraId="54B2D014" w14:textId="77777777" w:rsidR="00E40CCF" w:rsidRPr="00C57EFC" w:rsidRDefault="00E40CCF" w:rsidP="0013244E"/>
        </w:tc>
        <w:tc>
          <w:tcPr>
            <w:tcW w:w="1201" w:type="dxa"/>
            <w:noWrap/>
            <w:hideMark/>
          </w:tcPr>
          <w:p w14:paraId="6AE57684" w14:textId="77777777" w:rsidR="00E40CCF" w:rsidRPr="00C57EFC" w:rsidRDefault="00E40CCF" w:rsidP="0013244E"/>
        </w:tc>
      </w:tr>
      <w:tr w:rsidR="00E40CCF" w:rsidRPr="00C57EFC" w14:paraId="4C2C1A9B" w14:textId="77777777" w:rsidTr="00660939">
        <w:trPr>
          <w:trHeight w:val="300"/>
        </w:trPr>
        <w:tc>
          <w:tcPr>
            <w:tcW w:w="354" w:type="dxa"/>
            <w:noWrap/>
            <w:hideMark/>
          </w:tcPr>
          <w:p w14:paraId="2FEE0C94" w14:textId="77777777" w:rsidR="00E40CCF" w:rsidRPr="00C57EFC" w:rsidRDefault="00E40CCF" w:rsidP="0013244E"/>
        </w:tc>
        <w:tc>
          <w:tcPr>
            <w:tcW w:w="266" w:type="dxa"/>
            <w:noWrap/>
            <w:hideMark/>
          </w:tcPr>
          <w:p w14:paraId="5A65554B" w14:textId="77777777" w:rsidR="00E40CCF" w:rsidRPr="00C57EFC" w:rsidRDefault="00E40CCF" w:rsidP="0013244E">
            <w:r w:rsidRPr="00C57EFC">
              <w:t> </w:t>
            </w:r>
          </w:p>
        </w:tc>
        <w:tc>
          <w:tcPr>
            <w:tcW w:w="608" w:type="dxa"/>
            <w:noWrap/>
            <w:hideMark/>
          </w:tcPr>
          <w:p w14:paraId="7C860977" w14:textId="77777777" w:rsidR="00E40CCF" w:rsidRPr="00C57EFC" w:rsidRDefault="00E40CCF" w:rsidP="0013244E">
            <w:pPr>
              <w:rPr>
                <w:b/>
                <w:bCs/>
              </w:rPr>
            </w:pPr>
            <w:r w:rsidRPr="00C57EFC">
              <w:rPr>
                <w:b/>
                <w:bCs/>
              </w:rPr>
              <w:t> </w:t>
            </w:r>
          </w:p>
        </w:tc>
        <w:tc>
          <w:tcPr>
            <w:tcW w:w="6568" w:type="dxa"/>
            <w:hideMark/>
          </w:tcPr>
          <w:p w14:paraId="3D2617A9" w14:textId="77777777" w:rsidR="00E40CCF" w:rsidRPr="00C57EFC" w:rsidRDefault="00E40CCF" w:rsidP="0013244E">
            <w:pPr>
              <w:rPr>
                <w:b/>
                <w:bCs/>
              </w:rPr>
            </w:pPr>
          </w:p>
        </w:tc>
        <w:tc>
          <w:tcPr>
            <w:tcW w:w="1389" w:type="dxa"/>
            <w:hideMark/>
          </w:tcPr>
          <w:p w14:paraId="79668AEE" w14:textId="77777777" w:rsidR="00E40CCF" w:rsidRPr="00C57EFC" w:rsidRDefault="00E40CCF" w:rsidP="0013244E">
            <w:r w:rsidRPr="00C57EFC">
              <w:t> </w:t>
            </w:r>
          </w:p>
        </w:tc>
        <w:tc>
          <w:tcPr>
            <w:tcW w:w="1665" w:type="dxa"/>
            <w:hideMark/>
          </w:tcPr>
          <w:p w14:paraId="6DECB2CF" w14:textId="77777777" w:rsidR="00E40CCF" w:rsidRPr="00C57EFC" w:rsidRDefault="00E40CCF" w:rsidP="0013244E">
            <w:r w:rsidRPr="00C57EFC">
              <w:t> </w:t>
            </w:r>
          </w:p>
        </w:tc>
        <w:tc>
          <w:tcPr>
            <w:tcW w:w="1207" w:type="dxa"/>
            <w:hideMark/>
          </w:tcPr>
          <w:p w14:paraId="2C94B433" w14:textId="77777777" w:rsidR="00E40CCF" w:rsidRPr="00C57EFC" w:rsidRDefault="00E40CCF" w:rsidP="0013244E">
            <w:r w:rsidRPr="00C57EFC">
              <w:t> </w:t>
            </w:r>
          </w:p>
        </w:tc>
        <w:tc>
          <w:tcPr>
            <w:tcW w:w="1031" w:type="dxa"/>
            <w:noWrap/>
            <w:hideMark/>
          </w:tcPr>
          <w:p w14:paraId="5FD1CBE3" w14:textId="77777777" w:rsidR="00E40CCF" w:rsidRPr="00C57EFC" w:rsidRDefault="00E40CCF" w:rsidP="0013244E"/>
        </w:tc>
        <w:tc>
          <w:tcPr>
            <w:tcW w:w="1099" w:type="dxa"/>
            <w:noWrap/>
            <w:hideMark/>
          </w:tcPr>
          <w:p w14:paraId="0E87A89F" w14:textId="77777777" w:rsidR="00E40CCF" w:rsidRPr="00C57EFC" w:rsidRDefault="00E40CCF" w:rsidP="0013244E"/>
        </w:tc>
        <w:tc>
          <w:tcPr>
            <w:tcW w:w="1201" w:type="dxa"/>
            <w:noWrap/>
            <w:hideMark/>
          </w:tcPr>
          <w:p w14:paraId="055C977C" w14:textId="77777777" w:rsidR="00E40CCF" w:rsidRPr="00C57EFC" w:rsidRDefault="00E40CCF" w:rsidP="0013244E"/>
        </w:tc>
      </w:tr>
      <w:tr w:rsidR="00E40CCF" w:rsidRPr="00C57EFC" w14:paraId="75C04B3D" w14:textId="77777777" w:rsidTr="00660939">
        <w:trPr>
          <w:trHeight w:val="300"/>
        </w:trPr>
        <w:tc>
          <w:tcPr>
            <w:tcW w:w="354" w:type="dxa"/>
            <w:noWrap/>
            <w:hideMark/>
          </w:tcPr>
          <w:p w14:paraId="53058CBE" w14:textId="77777777" w:rsidR="00E40CCF" w:rsidRPr="00C57EFC" w:rsidRDefault="00E40CCF" w:rsidP="0013244E"/>
        </w:tc>
        <w:tc>
          <w:tcPr>
            <w:tcW w:w="266" w:type="dxa"/>
            <w:noWrap/>
            <w:hideMark/>
          </w:tcPr>
          <w:p w14:paraId="16F52619" w14:textId="77777777" w:rsidR="00E40CCF" w:rsidRPr="00C57EFC" w:rsidRDefault="00E40CCF" w:rsidP="0013244E">
            <w:r w:rsidRPr="00C57EFC">
              <w:t> </w:t>
            </w:r>
          </w:p>
        </w:tc>
        <w:tc>
          <w:tcPr>
            <w:tcW w:w="608" w:type="dxa"/>
            <w:noWrap/>
            <w:hideMark/>
          </w:tcPr>
          <w:p w14:paraId="55C35516" w14:textId="77777777" w:rsidR="00E40CCF" w:rsidRPr="00C57EFC" w:rsidRDefault="00E40CCF" w:rsidP="0013244E">
            <w:pPr>
              <w:rPr>
                <w:b/>
                <w:bCs/>
              </w:rPr>
            </w:pPr>
            <w:r w:rsidRPr="00C57EFC">
              <w:rPr>
                <w:b/>
                <w:bCs/>
              </w:rPr>
              <w:t> </w:t>
            </w:r>
          </w:p>
        </w:tc>
        <w:tc>
          <w:tcPr>
            <w:tcW w:w="6568" w:type="dxa"/>
            <w:hideMark/>
          </w:tcPr>
          <w:p w14:paraId="41A41C30" w14:textId="77777777" w:rsidR="00E40CCF" w:rsidRPr="00C57EFC" w:rsidRDefault="00E40CCF" w:rsidP="0013244E">
            <w:r w:rsidRPr="00C57EFC">
              <w:t>PERSONNEL TRANSPORT</w:t>
            </w:r>
          </w:p>
        </w:tc>
        <w:tc>
          <w:tcPr>
            <w:tcW w:w="1389" w:type="dxa"/>
            <w:hideMark/>
          </w:tcPr>
          <w:p w14:paraId="4FDA2631" w14:textId="77777777" w:rsidR="00E40CCF" w:rsidRPr="00C57EFC" w:rsidRDefault="00E40CCF" w:rsidP="0013244E">
            <w:r w:rsidRPr="00C57EFC">
              <w:t> </w:t>
            </w:r>
          </w:p>
        </w:tc>
        <w:tc>
          <w:tcPr>
            <w:tcW w:w="1665" w:type="dxa"/>
            <w:hideMark/>
          </w:tcPr>
          <w:p w14:paraId="7EF80DF3" w14:textId="77777777" w:rsidR="00E40CCF" w:rsidRPr="00C57EFC" w:rsidRDefault="00E40CCF" w:rsidP="0013244E">
            <w:r w:rsidRPr="00C57EFC">
              <w:t> </w:t>
            </w:r>
          </w:p>
        </w:tc>
        <w:tc>
          <w:tcPr>
            <w:tcW w:w="1207" w:type="dxa"/>
            <w:hideMark/>
          </w:tcPr>
          <w:p w14:paraId="0D3C0F8D" w14:textId="77777777" w:rsidR="00E40CCF" w:rsidRPr="00C57EFC" w:rsidRDefault="00E40CCF" w:rsidP="0013244E">
            <w:r w:rsidRPr="00C57EFC">
              <w:t> </w:t>
            </w:r>
          </w:p>
        </w:tc>
        <w:tc>
          <w:tcPr>
            <w:tcW w:w="1031" w:type="dxa"/>
            <w:noWrap/>
            <w:hideMark/>
          </w:tcPr>
          <w:p w14:paraId="542D59D5" w14:textId="77777777" w:rsidR="00E40CCF" w:rsidRPr="00C57EFC" w:rsidRDefault="00E40CCF" w:rsidP="0013244E"/>
        </w:tc>
        <w:tc>
          <w:tcPr>
            <w:tcW w:w="1099" w:type="dxa"/>
            <w:noWrap/>
            <w:hideMark/>
          </w:tcPr>
          <w:p w14:paraId="6ADC1066" w14:textId="77777777" w:rsidR="00E40CCF" w:rsidRPr="00C57EFC" w:rsidRDefault="00E40CCF" w:rsidP="0013244E"/>
        </w:tc>
        <w:tc>
          <w:tcPr>
            <w:tcW w:w="1201" w:type="dxa"/>
            <w:noWrap/>
            <w:hideMark/>
          </w:tcPr>
          <w:p w14:paraId="176E18F6" w14:textId="77777777" w:rsidR="00E40CCF" w:rsidRPr="00C57EFC" w:rsidRDefault="00E40CCF" w:rsidP="0013244E"/>
        </w:tc>
      </w:tr>
      <w:tr w:rsidR="00E40CCF" w:rsidRPr="00C57EFC" w14:paraId="7A81BA84" w14:textId="77777777" w:rsidTr="00660939">
        <w:trPr>
          <w:trHeight w:val="300"/>
        </w:trPr>
        <w:tc>
          <w:tcPr>
            <w:tcW w:w="354" w:type="dxa"/>
            <w:noWrap/>
            <w:hideMark/>
          </w:tcPr>
          <w:p w14:paraId="6D135400" w14:textId="77777777" w:rsidR="00E40CCF" w:rsidRPr="00C57EFC" w:rsidRDefault="00E40CCF" w:rsidP="0013244E"/>
        </w:tc>
        <w:tc>
          <w:tcPr>
            <w:tcW w:w="266" w:type="dxa"/>
            <w:noWrap/>
            <w:hideMark/>
          </w:tcPr>
          <w:p w14:paraId="198A731F" w14:textId="77777777" w:rsidR="00E40CCF" w:rsidRPr="00C57EFC" w:rsidRDefault="00E40CCF" w:rsidP="0013244E">
            <w:r w:rsidRPr="00C57EFC">
              <w:t> </w:t>
            </w:r>
          </w:p>
        </w:tc>
        <w:tc>
          <w:tcPr>
            <w:tcW w:w="608" w:type="dxa"/>
            <w:noWrap/>
            <w:hideMark/>
          </w:tcPr>
          <w:p w14:paraId="6F6F2E1F" w14:textId="77777777" w:rsidR="00E40CCF" w:rsidRPr="00C57EFC" w:rsidRDefault="00E40CCF" w:rsidP="0013244E">
            <w:pPr>
              <w:rPr>
                <w:b/>
                <w:bCs/>
              </w:rPr>
            </w:pPr>
            <w:r w:rsidRPr="00C57EFC">
              <w:rPr>
                <w:b/>
                <w:bCs/>
              </w:rPr>
              <w:t> </w:t>
            </w:r>
          </w:p>
        </w:tc>
        <w:tc>
          <w:tcPr>
            <w:tcW w:w="6568" w:type="dxa"/>
            <w:hideMark/>
          </w:tcPr>
          <w:p w14:paraId="17494E81" w14:textId="77777777" w:rsidR="00E40CCF" w:rsidRPr="00C57EFC" w:rsidRDefault="00E40CCF" w:rsidP="0013244E">
            <w:pPr>
              <w:rPr>
                <w:b/>
                <w:bCs/>
              </w:rPr>
            </w:pPr>
          </w:p>
        </w:tc>
        <w:tc>
          <w:tcPr>
            <w:tcW w:w="1389" w:type="dxa"/>
            <w:hideMark/>
          </w:tcPr>
          <w:p w14:paraId="72556C6C" w14:textId="77777777" w:rsidR="00E40CCF" w:rsidRPr="00C57EFC" w:rsidRDefault="00E40CCF" w:rsidP="0013244E">
            <w:r w:rsidRPr="00C57EFC">
              <w:t> </w:t>
            </w:r>
          </w:p>
        </w:tc>
        <w:tc>
          <w:tcPr>
            <w:tcW w:w="1665" w:type="dxa"/>
            <w:hideMark/>
          </w:tcPr>
          <w:p w14:paraId="522D68F7" w14:textId="77777777" w:rsidR="00E40CCF" w:rsidRPr="00C57EFC" w:rsidRDefault="00E40CCF" w:rsidP="0013244E">
            <w:r w:rsidRPr="00C57EFC">
              <w:t> </w:t>
            </w:r>
          </w:p>
        </w:tc>
        <w:tc>
          <w:tcPr>
            <w:tcW w:w="1207" w:type="dxa"/>
            <w:hideMark/>
          </w:tcPr>
          <w:p w14:paraId="33209DC7" w14:textId="77777777" w:rsidR="00E40CCF" w:rsidRPr="00C57EFC" w:rsidRDefault="00E40CCF" w:rsidP="0013244E">
            <w:r w:rsidRPr="00C57EFC">
              <w:t> </w:t>
            </w:r>
          </w:p>
        </w:tc>
        <w:tc>
          <w:tcPr>
            <w:tcW w:w="1031" w:type="dxa"/>
            <w:noWrap/>
            <w:hideMark/>
          </w:tcPr>
          <w:p w14:paraId="0551B12A" w14:textId="77777777" w:rsidR="00E40CCF" w:rsidRPr="00C57EFC" w:rsidRDefault="00E40CCF" w:rsidP="0013244E"/>
        </w:tc>
        <w:tc>
          <w:tcPr>
            <w:tcW w:w="1099" w:type="dxa"/>
            <w:noWrap/>
            <w:hideMark/>
          </w:tcPr>
          <w:p w14:paraId="2A0651E1" w14:textId="77777777" w:rsidR="00E40CCF" w:rsidRPr="00C57EFC" w:rsidRDefault="00E40CCF" w:rsidP="0013244E"/>
        </w:tc>
        <w:tc>
          <w:tcPr>
            <w:tcW w:w="1201" w:type="dxa"/>
            <w:noWrap/>
            <w:hideMark/>
          </w:tcPr>
          <w:p w14:paraId="4F7FF25D" w14:textId="77777777" w:rsidR="00E40CCF" w:rsidRPr="00C57EFC" w:rsidRDefault="00E40CCF" w:rsidP="0013244E"/>
        </w:tc>
      </w:tr>
      <w:tr w:rsidR="00E40CCF" w:rsidRPr="00C57EFC" w14:paraId="05EC7B9E" w14:textId="77777777" w:rsidTr="00660939">
        <w:trPr>
          <w:trHeight w:val="300"/>
        </w:trPr>
        <w:tc>
          <w:tcPr>
            <w:tcW w:w="354" w:type="dxa"/>
            <w:noWrap/>
            <w:hideMark/>
          </w:tcPr>
          <w:p w14:paraId="5DDD46E6" w14:textId="77777777" w:rsidR="00E40CCF" w:rsidRPr="00C57EFC" w:rsidRDefault="00E40CCF" w:rsidP="0013244E"/>
        </w:tc>
        <w:tc>
          <w:tcPr>
            <w:tcW w:w="266" w:type="dxa"/>
            <w:noWrap/>
            <w:hideMark/>
          </w:tcPr>
          <w:p w14:paraId="0CF5C398" w14:textId="77777777" w:rsidR="00E40CCF" w:rsidRPr="00C57EFC" w:rsidRDefault="00E40CCF" w:rsidP="0013244E">
            <w:r w:rsidRPr="00C57EFC">
              <w:t> </w:t>
            </w:r>
          </w:p>
        </w:tc>
        <w:tc>
          <w:tcPr>
            <w:tcW w:w="608" w:type="dxa"/>
            <w:noWrap/>
            <w:hideMark/>
          </w:tcPr>
          <w:p w14:paraId="4B5D501F" w14:textId="77777777" w:rsidR="00E40CCF" w:rsidRPr="00C57EFC" w:rsidRDefault="00E40CCF" w:rsidP="0013244E">
            <w:pPr>
              <w:rPr>
                <w:b/>
                <w:bCs/>
              </w:rPr>
            </w:pPr>
            <w:r w:rsidRPr="00C57EFC">
              <w:rPr>
                <w:b/>
                <w:bCs/>
              </w:rPr>
              <w:t> </w:t>
            </w:r>
          </w:p>
        </w:tc>
        <w:tc>
          <w:tcPr>
            <w:tcW w:w="6568" w:type="dxa"/>
            <w:hideMark/>
          </w:tcPr>
          <w:p w14:paraId="55D78E0D" w14:textId="77777777" w:rsidR="00E40CCF" w:rsidRPr="00C57EFC" w:rsidRDefault="00E40CCF" w:rsidP="0013244E">
            <w:r w:rsidRPr="00C57EFC">
              <w:t>TRANSPORT</w:t>
            </w:r>
          </w:p>
        </w:tc>
        <w:tc>
          <w:tcPr>
            <w:tcW w:w="1389" w:type="dxa"/>
            <w:hideMark/>
          </w:tcPr>
          <w:p w14:paraId="49716BED" w14:textId="77777777" w:rsidR="00E40CCF" w:rsidRPr="00C57EFC" w:rsidRDefault="00E40CCF" w:rsidP="0013244E">
            <w:r w:rsidRPr="00C57EFC">
              <w:t> </w:t>
            </w:r>
          </w:p>
        </w:tc>
        <w:tc>
          <w:tcPr>
            <w:tcW w:w="1665" w:type="dxa"/>
            <w:hideMark/>
          </w:tcPr>
          <w:p w14:paraId="1F464FD2" w14:textId="77777777" w:rsidR="00E40CCF" w:rsidRPr="00C57EFC" w:rsidRDefault="00E40CCF" w:rsidP="0013244E">
            <w:r w:rsidRPr="00C57EFC">
              <w:t> </w:t>
            </w:r>
          </w:p>
        </w:tc>
        <w:tc>
          <w:tcPr>
            <w:tcW w:w="1207" w:type="dxa"/>
            <w:hideMark/>
          </w:tcPr>
          <w:p w14:paraId="6770F444" w14:textId="77777777" w:rsidR="00E40CCF" w:rsidRPr="00C57EFC" w:rsidRDefault="00E40CCF" w:rsidP="0013244E">
            <w:r w:rsidRPr="00C57EFC">
              <w:t> </w:t>
            </w:r>
          </w:p>
        </w:tc>
        <w:tc>
          <w:tcPr>
            <w:tcW w:w="1031" w:type="dxa"/>
            <w:noWrap/>
            <w:hideMark/>
          </w:tcPr>
          <w:p w14:paraId="7357D1C1" w14:textId="77777777" w:rsidR="00E40CCF" w:rsidRPr="00C57EFC" w:rsidRDefault="00E40CCF" w:rsidP="0013244E"/>
        </w:tc>
        <w:tc>
          <w:tcPr>
            <w:tcW w:w="1099" w:type="dxa"/>
            <w:noWrap/>
            <w:hideMark/>
          </w:tcPr>
          <w:p w14:paraId="0B16DF63" w14:textId="77777777" w:rsidR="00E40CCF" w:rsidRPr="00C57EFC" w:rsidRDefault="00E40CCF" w:rsidP="0013244E"/>
        </w:tc>
        <w:tc>
          <w:tcPr>
            <w:tcW w:w="1201" w:type="dxa"/>
            <w:noWrap/>
            <w:hideMark/>
          </w:tcPr>
          <w:p w14:paraId="07849FA0" w14:textId="77777777" w:rsidR="00E40CCF" w:rsidRPr="00C57EFC" w:rsidRDefault="00E40CCF" w:rsidP="0013244E"/>
        </w:tc>
      </w:tr>
      <w:tr w:rsidR="00E40CCF" w:rsidRPr="00C57EFC" w14:paraId="1A4A391F" w14:textId="77777777" w:rsidTr="00660939">
        <w:trPr>
          <w:trHeight w:val="300"/>
        </w:trPr>
        <w:tc>
          <w:tcPr>
            <w:tcW w:w="354" w:type="dxa"/>
            <w:noWrap/>
            <w:hideMark/>
          </w:tcPr>
          <w:p w14:paraId="5C4F229B" w14:textId="77777777" w:rsidR="00E40CCF" w:rsidRPr="00C57EFC" w:rsidRDefault="00E40CCF" w:rsidP="0013244E"/>
        </w:tc>
        <w:tc>
          <w:tcPr>
            <w:tcW w:w="266" w:type="dxa"/>
            <w:noWrap/>
            <w:hideMark/>
          </w:tcPr>
          <w:p w14:paraId="62EF75B7" w14:textId="77777777" w:rsidR="00E40CCF" w:rsidRPr="00C57EFC" w:rsidRDefault="00E40CCF" w:rsidP="0013244E">
            <w:r w:rsidRPr="00C57EFC">
              <w:t> </w:t>
            </w:r>
          </w:p>
        </w:tc>
        <w:tc>
          <w:tcPr>
            <w:tcW w:w="608" w:type="dxa"/>
            <w:noWrap/>
            <w:hideMark/>
          </w:tcPr>
          <w:p w14:paraId="1783CC6B" w14:textId="77777777" w:rsidR="00E40CCF" w:rsidRPr="00C57EFC" w:rsidRDefault="00E40CCF" w:rsidP="0013244E">
            <w:pPr>
              <w:rPr>
                <w:b/>
                <w:bCs/>
              </w:rPr>
            </w:pPr>
            <w:r w:rsidRPr="00C57EFC">
              <w:rPr>
                <w:b/>
                <w:bCs/>
              </w:rPr>
              <w:t> </w:t>
            </w:r>
          </w:p>
        </w:tc>
        <w:tc>
          <w:tcPr>
            <w:tcW w:w="6568" w:type="dxa"/>
            <w:hideMark/>
          </w:tcPr>
          <w:p w14:paraId="3645DDAB" w14:textId="77777777" w:rsidR="00E40CCF" w:rsidRPr="00C57EFC" w:rsidRDefault="00E40CCF" w:rsidP="0013244E">
            <w:pPr>
              <w:rPr>
                <w:b/>
                <w:bCs/>
              </w:rPr>
            </w:pPr>
          </w:p>
        </w:tc>
        <w:tc>
          <w:tcPr>
            <w:tcW w:w="1389" w:type="dxa"/>
            <w:hideMark/>
          </w:tcPr>
          <w:p w14:paraId="3155B6D3" w14:textId="77777777" w:rsidR="00E40CCF" w:rsidRPr="00C57EFC" w:rsidRDefault="00E40CCF" w:rsidP="0013244E">
            <w:r w:rsidRPr="00C57EFC">
              <w:t> </w:t>
            </w:r>
          </w:p>
        </w:tc>
        <w:tc>
          <w:tcPr>
            <w:tcW w:w="1665" w:type="dxa"/>
            <w:hideMark/>
          </w:tcPr>
          <w:p w14:paraId="40537DFD" w14:textId="77777777" w:rsidR="00E40CCF" w:rsidRPr="00C57EFC" w:rsidRDefault="00E40CCF" w:rsidP="0013244E">
            <w:r w:rsidRPr="00C57EFC">
              <w:t> </w:t>
            </w:r>
          </w:p>
        </w:tc>
        <w:tc>
          <w:tcPr>
            <w:tcW w:w="1207" w:type="dxa"/>
            <w:hideMark/>
          </w:tcPr>
          <w:p w14:paraId="5E153BBC" w14:textId="77777777" w:rsidR="00E40CCF" w:rsidRPr="00C57EFC" w:rsidRDefault="00E40CCF" w:rsidP="0013244E">
            <w:r w:rsidRPr="00C57EFC">
              <w:t> </w:t>
            </w:r>
          </w:p>
        </w:tc>
        <w:tc>
          <w:tcPr>
            <w:tcW w:w="1031" w:type="dxa"/>
            <w:noWrap/>
            <w:hideMark/>
          </w:tcPr>
          <w:p w14:paraId="6FA1798E" w14:textId="77777777" w:rsidR="00E40CCF" w:rsidRPr="00C57EFC" w:rsidRDefault="00E40CCF" w:rsidP="0013244E"/>
        </w:tc>
        <w:tc>
          <w:tcPr>
            <w:tcW w:w="1099" w:type="dxa"/>
            <w:noWrap/>
            <w:hideMark/>
          </w:tcPr>
          <w:p w14:paraId="20C129C2" w14:textId="77777777" w:rsidR="00E40CCF" w:rsidRPr="00C57EFC" w:rsidRDefault="00E40CCF" w:rsidP="0013244E"/>
        </w:tc>
        <w:tc>
          <w:tcPr>
            <w:tcW w:w="1201" w:type="dxa"/>
            <w:noWrap/>
            <w:hideMark/>
          </w:tcPr>
          <w:p w14:paraId="2D6BC3FB" w14:textId="77777777" w:rsidR="00E40CCF" w:rsidRPr="00C57EFC" w:rsidRDefault="00E40CCF" w:rsidP="0013244E"/>
        </w:tc>
      </w:tr>
      <w:tr w:rsidR="00E40CCF" w:rsidRPr="00C57EFC" w14:paraId="6B8830EF" w14:textId="77777777" w:rsidTr="00660939">
        <w:trPr>
          <w:trHeight w:val="300"/>
        </w:trPr>
        <w:tc>
          <w:tcPr>
            <w:tcW w:w="354" w:type="dxa"/>
            <w:noWrap/>
            <w:hideMark/>
          </w:tcPr>
          <w:p w14:paraId="2C7E11EF" w14:textId="77777777" w:rsidR="00E40CCF" w:rsidRPr="00C57EFC" w:rsidRDefault="00E40CCF" w:rsidP="0013244E"/>
        </w:tc>
        <w:tc>
          <w:tcPr>
            <w:tcW w:w="266" w:type="dxa"/>
            <w:noWrap/>
            <w:hideMark/>
          </w:tcPr>
          <w:p w14:paraId="7B82D616" w14:textId="77777777" w:rsidR="00E40CCF" w:rsidRPr="00C57EFC" w:rsidRDefault="00E40CCF" w:rsidP="0013244E">
            <w:r w:rsidRPr="00C57EFC">
              <w:t> </w:t>
            </w:r>
          </w:p>
        </w:tc>
        <w:tc>
          <w:tcPr>
            <w:tcW w:w="608" w:type="dxa"/>
            <w:noWrap/>
            <w:hideMark/>
          </w:tcPr>
          <w:p w14:paraId="655C0925" w14:textId="77777777" w:rsidR="00E40CCF" w:rsidRPr="00C57EFC" w:rsidRDefault="00E40CCF" w:rsidP="0013244E">
            <w:pPr>
              <w:rPr>
                <w:b/>
                <w:bCs/>
              </w:rPr>
            </w:pPr>
            <w:r w:rsidRPr="00C57EFC">
              <w:rPr>
                <w:b/>
                <w:bCs/>
              </w:rPr>
              <w:t> </w:t>
            </w:r>
          </w:p>
        </w:tc>
        <w:tc>
          <w:tcPr>
            <w:tcW w:w="6568" w:type="dxa"/>
            <w:hideMark/>
          </w:tcPr>
          <w:p w14:paraId="16D7B3B9" w14:textId="77777777" w:rsidR="00E40CCF" w:rsidRPr="00C57EFC" w:rsidRDefault="00E40CCF" w:rsidP="0013244E">
            <w:r w:rsidRPr="00C57EFC">
              <w:t>EARTHMOVING PLANT</w:t>
            </w:r>
          </w:p>
        </w:tc>
        <w:tc>
          <w:tcPr>
            <w:tcW w:w="1389" w:type="dxa"/>
            <w:hideMark/>
          </w:tcPr>
          <w:p w14:paraId="6C168D88" w14:textId="77777777" w:rsidR="00E40CCF" w:rsidRPr="00C57EFC" w:rsidRDefault="00E40CCF" w:rsidP="0013244E">
            <w:r w:rsidRPr="00C57EFC">
              <w:t> </w:t>
            </w:r>
          </w:p>
        </w:tc>
        <w:tc>
          <w:tcPr>
            <w:tcW w:w="1665" w:type="dxa"/>
            <w:hideMark/>
          </w:tcPr>
          <w:p w14:paraId="384085A1" w14:textId="77777777" w:rsidR="00E40CCF" w:rsidRPr="00C57EFC" w:rsidRDefault="00E40CCF" w:rsidP="0013244E">
            <w:r w:rsidRPr="00C57EFC">
              <w:t> </w:t>
            </w:r>
          </w:p>
        </w:tc>
        <w:tc>
          <w:tcPr>
            <w:tcW w:w="1207" w:type="dxa"/>
            <w:hideMark/>
          </w:tcPr>
          <w:p w14:paraId="1E5348A2" w14:textId="77777777" w:rsidR="00E40CCF" w:rsidRPr="00C57EFC" w:rsidRDefault="00E40CCF" w:rsidP="0013244E">
            <w:r w:rsidRPr="00C57EFC">
              <w:t> </w:t>
            </w:r>
          </w:p>
        </w:tc>
        <w:tc>
          <w:tcPr>
            <w:tcW w:w="1031" w:type="dxa"/>
            <w:noWrap/>
            <w:hideMark/>
          </w:tcPr>
          <w:p w14:paraId="7C162BD7" w14:textId="77777777" w:rsidR="00E40CCF" w:rsidRPr="00C57EFC" w:rsidRDefault="00E40CCF" w:rsidP="0013244E"/>
        </w:tc>
        <w:tc>
          <w:tcPr>
            <w:tcW w:w="1099" w:type="dxa"/>
            <w:noWrap/>
            <w:hideMark/>
          </w:tcPr>
          <w:p w14:paraId="799CD1C3" w14:textId="77777777" w:rsidR="00E40CCF" w:rsidRPr="00C57EFC" w:rsidRDefault="00E40CCF" w:rsidP="0013244E"/>
        </w:tc>
        <w:tc>
          <w:tcPr>
            <w:tcW w:w="1201" w:type="dxa"/>
            <w:noWrap/>
            <w:hideMark/>
          </w:tcPr>
          <w:p w14:paraId="10280D05" w14:textId="77777777" w:rsidR="00E40CCF" w:rsidRPr="00C57EFC" w:rsidRDefault="00E40CCF" w:rsidP="0013244E"/>
        </w:tc>
      </w:tr>
      <w:tr w:rsidR="00E40CCF" w:rsidRPr="00C57EFC" w14:paraId="4E7D4CDC" w14:textId="77777777" w:rsidTr="00660939">
        <w:trPr>
          <w:trHeight w:val="300"/>
        </w:trPr>
        <w:tc>
          <w:tcPr>
            <w:tcW w:w="354" w:type="dxa"/>
            <w:noWrap/>
            <w:hideMark/>
          </w:tcPr>
          <w:p w14:paraId="62CA42E6" w14:textId="77777777" w:rsidR="00E40CCF" w:rsidRPr="00C57EFC" w:rsidRDefault="00E40CCF" w:rsidP="0013244E"/>
        </w:tc>
        <w:tc>
          <w:tcPr>
            <w:tcW w:w="266" w:type="dxa"/>
            <w:noWrap/>
            <w:hideMark/>
          </w:tcPr>
          <w:p w14:paraId="047557FC" w14:textId="77777777" w:rsidR="00E40CCF" w:rsidRPr="00C57EFC" w:rsidRDefault="00E40CCF" w:rsidP="0013244E">
            <w:r w:rsidRPr="00C57EFC">
              <w:t> </w:t>
            </w:r>
          </w:p>
        </w:tc>
        <w:tc>
          <w:tcPr>
            <w:tcW w:w="608" w:type="dxa"/>
            <w:noWrap/>
            <w:hideMark/>
          </w:tcPr>
          <w:p w14:paraId="24BD1DA3" w14:textId="77777777" w:rsidR="00E40CCF" w:rsidRPr="00C57EFC" w:rsidRDefault="00E40CCF" w:rsidP="0013244E">
            <w:pPr>
              <w:rPr>
                <w:b/>
                <w:bCs/>
              </w:rPr>
            </w:pPr>
            <w:r w:rsidRPr="00C57EFC">
              <w:rPr>
                <w:b/>
                <w:bCs/>
              </w:rPr>
              <w:t> </w:t>
            </w:r>
          </w:p>
        </w:tc>
        <w:tc>
          <w:tcPr>
            <w:tcW w:w="6568" w:type="dxa"/>
            <w:hideMark/>
          </w:tcPr>
          <w:p w14:paraId="0626CDCF" w14:textId="77777777" w:rsidR="00E40CCF" w:rsidRPr="00C57EFC" w:rsidRDefault="00E40CCF" w:rsidP="0013244E">
            <w:pPr>
              <w:rPr>
                <w:b/>
                <w:bCs/>
              </w:rPr>
            </w:pPr>
          </w:p>
        </w:tc>
        <w:tc>
          <w:tcPr>
            <w:tcW w:w="1389" w:type="dxa"/>
            <w:hideMark/>
          </w:tcPr>
          <w:p w14:paraId="19B23EA4" w14:textId="77777777" w:rsidR="00E40CCF" w:rsidRPr="00C57EFC" w:rsidRDefault="00E40CCF" w:rsidP="0013244E">
            <w:r w:rsidRPr="00C57EFC">
              <w:t> </w:t>
            </w:r>
          </w:p>
        </w:tc>
        <w:tc>
          <w:tcPr>
            <w:tcW w:w="1665" w:type="dxa"/>
            <w:hideMark/>
          </w:tcPr>
          <w:p w14:paraId="6619D525" w14:textId="77777777" w:rsidR="00E40CCF" w:rsidRPr="00C57EFC" w:rsidRDefault="00E40CCF" w:rsidP="0013244E">
            <w:r w:rsidRPr="00C57EFC">
              <w:t> </w:t>
            </w:r>
          </w:p>
        </w:tc>
        <w:tc>
          <w:tcPr>
            <w:tcW w:w="1207" w:type="dxa"/>
            <w:hideMark/>
          </w:tcPr>
          <w:p w14:paraId="0812D5CB" w14:textId="77777777" w:rsidR="00E40CCF" w:rsidRPr="00C57EFC" w:rsidRDefault="00E40CCF" w:rsidP="0013244E">
            <w:r w:rsidRPr="00C57EFC">
              <w:t> </w:t>
            </w:r>
          </w:p>
        </w:tc>
        <w:tc>
          <w:tcPr>
            <w:tcW w:w="1031" w:type="dxa"/>
            <w:noWrap/>
            <w:hideMark/>
          </w:tcPr>
          <w:p w14:paraId="55A08F0E" w14:textId="77777777" w:rsidR="00E40CCF" w:rsidRPr="00C57EFC" w:rsidRDefault="00E40CCF" w:rsidP="0013244E"/>
        </w:tc>
        <w:tc>
          <w:tcPr>
            <w:tcW w:w="1099" w:type="dxa"/>
            <w:noWrap/>
            <w:hideMark/>
          </w:tcPr>
          <w:p w14:paraId="0B9D02C7" w14:textId="77777777" w:rsidR="00E40CCF" w:rsidRPr="00C57EFC" w:rsidRDefault="00E40CCF" w:rsidP="0013244E"/>
        </w:tc>
        <w:tc>
          <w:tcPr>
            <w:tcW w:w="1201" w:type="dxa"/>
            <w:noWrap/>
            <w:hideMark/>
          </w:tcPr>
          <w:p w14:paraId="218034FB" w14:textId="77777777" w:rsidR="00E40CCF" w:rsidRPr="00C57EFC" w:rsidRDefault="00E40CCF" w:rsidP="0013244E"/>
        </w:tc>
      </w:tr>
      <w:tr w:rsidR="00E40CCF" w:rsidRPr="00C57EFC" w14:paraId="6E44A432" w14:textId="77777777" w:rsidTr="00660939">
        <w:trPr>
          <w:trHeight w:val="300"/>
        </w:trPr>
        <w:tc>
          <w:tcPr>
            <w:tcW w:w="354" w:type="dxa"/>
            <w:noWrap/>
            <w:hideMark/>
          </w:tcPr>
          <w:p w14:paraId="37FA7F4C" w14:textId="77777777" w:rsidR="00E40CCF" w:rsidRPr="00C57EFC" w:rsidRDefault="00E40CCF" w:rsidP="0013244E"/>
        </w:tc>
        <w:tc>
          <w:tcPr>
            <w:tcW w:w="266" w:type="dxa"/>
            <w:noWrap/>
            <w:hideMark/>
          </w:tcPr>
          <w:p w14:paraId="1FF24540" w14:textId="77777777" w:rsidR="00E40CCF" w:rsidRPr="00C57EFC" w:rsidRDefault="00E40CCF" w:rsidP="0013244E">
            <w:r w:rsidRPr="00C57EFC">
              <w:t> </w:t>
            </w:r>
          </w:p>
        </w:tc>
        <w:tc>
          <w:tcPr>
            <w:tcW w:w="608" w:type="dxa"/>
            <w:noWrap/>
            <w:hideMark/>
          </w:tcPr>
          <w:p w14:paraId="2C577C65" w14:textId="77777777" w:rsidR="00E40CCF" w:rsidRPr="00C57EFC" w:rsidRDefault="00E40CCF" w:rsidP="0013244E">
            <w:pPr>
              <w:rPr>
                <w:b/>
                <w:bCs/>
              </w:rPr>
            </w:pPr>
            <w:r w:rsidRPr="00C57EFC">
              <w:rPr>
                <w:b/>
                <w:bCs/>
              </w:rPr>
              <w:t> </w:t>
            </w:r>
          </w:p>
        </w:tc>
        <w:tc>
          <w:tcPr>
            <w:tcW w:w="6568" w:type="dxa"/>
            <w:hideMark/>
          </w:tcPr>
          <w:p w14:paraId="334C07DB" w14:textId="77777777" w:rsidR="00E40CCF" w:rsidRPr="00C57EFC" w:rsidRDefault="00E40CCF" w:rsidP="0013244E">
            <w:r w:rsidRPr="00C57EFC">
              <w:t>CONCRETE PLANT</w:t>
            </w:r>
          </w:p>
        </w:tc>
        <w:tc>
          <w:tcPr>
            <w:tcW w:w="1389" w:type="dxa"/>
            <w:hideMark/>
          </w:tcPr>
          <w:p w14:paraId="06D63C3F" w14:textId="77777777" w:rsidR="00E40CCF" w:rsidRPr="00C57EFC" w:rsidRDefault="00E40CCF" w:rsidP="0013244E">
            <w:r w:rsidRPr="00C57EFC">
              <w:t> </w:t>
            </w:r>
          </w:p>
        </w:tc>
        <w:tc>
          <w:tcPr>
            <w:tcW w:w="1665" w:type="dxa"/>
            <w:hideMark/>
          </w:tcPr>
          <w:p w14:paraId="63D1EEA3" w14:textId="77777777" w:rsidR="00E40CCF" w:rsidRPr="00C57EFC" w:rsidRDefault="00E40CCF" w:rsidP="0013244E">
            <w:r w:rsidRPr="00C57EFC">
              <w:t> </w:t>
            </w:r>
          </w:p>
        </w:tc>
        <w:tc>
          <w:tcPr>
            <w:tcW w:w="1207" w:type="dxa"/>
            <w:hideMark/>
          </w:tcPr>
          <w:p w14:paraId="07BCD46F" w14:textId="77777777" w:rsidR="00E40CCF" w:rsidRPr="00C57EFC" w:rsidRDefault="00E40CCF" w:rsidP="0013244E">
            <w:r w:rsidRPr="00C57EFC">
              <w:t> </w:t>
            </w:r>
          </w:p>
        </w:tc>
        <w:tc>
          <w:tcPr>
            <w:tcW w:w="1031" w:type="dxa"/>
            <w:noWrap/>
            <w:hideMark/>
          </w:tcPr>
          <w:p w14:paraId="722E6B68" w14:textId="77777777" w:rsidR="00E40CCF" w:rsidRPr="00C57EFC" w:rsidRDefault="00E40CCF" w:rsidP="0013244E"/>
        </w:tc>
        <w:tc>
          <w:tcPr>
            <w:tcW w:w="1099" w:type="dxa"/>
            <w:noWrap/>
            <w:hideMark/>
          </w:tcPr>
          <w:p w14:paraId="79DB60C0" w14:textId="77777777" w:rsidR="00E40CCF" w:rsidRPr="00C57EFC" w:rsidRDefault="00E40CCF" w:rsidP="0013244E"/>
        </w:tc>
        <w:tc>
          <w:tcPr>
            <w:tcW w:w="1201" w:type="dxa"/>
            <w:noWrap/>
            <w:hideMark/>
          </w:tcPr>
          <w:p w14:paraId="701B9C36" w14:textId="77777777" w:rsidR="00E40CCF" w:rsidRPr="00C57EFC" w:rsidRDefault="00E40CCF" w:rsidP="0013244E"/>
        </w:tc>
      </w:tr>
      <w:tr w:rsidR="00E40CCF" w:rsidRPr="00C57EFC" w14:paraId="42A3D052" w14:textId="77777777" w:rsidTr="00660939">
        <w:trPr>
          <w:trHeight w:val="300"/>
        </w:trPr>
        <w:tc>
          <w:tcPr>
            <w:tcW w:w="354" w:type="dxa"/>
            <w:noWrap/>
            <w:hideMark/>
          </w:tcPr>
          <w:p w14:paraId="5A5C179C" w14:textId="77777777" w:rsidR="00E40CCF" w:rsidRPr="00C57EFC" w:rsidRDefault="00E40CCF" w:rsidP="0013244E"/>
        </w:tc>
        <w:tc>
          <w:tcPr>
            <w:tcW w:w="266" w:type="dxa"/>
            <w:noWrap/>
            <w:hideMark/>
          </w:tcPr>
          <w:p w14:paraId="1A02A8D8" w14:textId="77777777" w:rsidR="00E40CCF" w:rsidRPr="00C57EFC" w:rsidRDefault="00E40CCF" w:rsidP="0013244E">
            <w:r w:rsidRPr="00C57EFC">
              <w:t> </w:t>
            </w:r>
          </w:p>
        </w:tc>
        <w:tc>
          <w:tcPr>
            <w:tcW w:w="608" w:type="dxa"/>
            <w:noWrap/>
            <w:hideMark/>
          </w:tcPr>
          <w:p w14:paraId="731432E5" w14:textId="77777777" w:rsidR="00E40CCF" w:rsidRPr="00C57EFC" w:rsidRDefault="00E40CCF" w:rsidP="0013244E">
            <w:pPr>
              <w:rPr>
                <w:b/>
                <w:bCs/>
              </w:rPr>
            </w:pPr>
            <w:r w:rsidRPr="00C57EFC">
              <w:rPr>
                <w:b/>
                <w:bCs/>
              </w:rPr>
              <w:t> </w:t>
            </w:r>
          </w:p>
        </w:tc>
        <w:tc>
          <w:tcPr>
            <w:tcW w:w="6568" w:type="dxa"/>
            <w:hideMark/>
          </w:tcPr>
          <w:p w14:paraId="68F15F85" w14:textId="77777777" w:rsidR="00E40CCF" w:rsidRPr="00C57EFC" w:rsidRDefault="00E40CCF" w:rsidP="0013244E">
            <w:pPr>
              <w:rPr>
                <w:b/>
                <w:bCs/>
              </w:rPr>
            </w:pPr>
          </w:p>
        </w:tc>
        <w:tc>
          <w:tcPr>
            <w:tcW w:w="1389" w:type="dxa"/>
            <w:hideMark/>
          </w:tcPr>
          <w:p w14:paraId="0EEA538D" w14:textId="77777777" w:rsidR="00E40CCF" w:rsidRPr="00C57EFC" w:rsidRDefault="00E40CCF" w:rsidP="0013244E">
            <w:r w:rsidRPr="00C57EFC">
              <w:t> </w:t>
            </w:r>
          </w:p>
        </w:tc>
        <w:tc>
          <w:tcPr>
            <w:tcW w:w="1665" w:type="dxa"/>
            <w:hideMark/>
          </w:tcPr>
          <w:p w14:paraId="4E9400B8" w14:textId="77777777" w:rsidR="00E40CCF" w:rsidRPr="00C57EFC" w:rsidRDefault="00E40CCF" w:rsidP="0013244E">
            <w:r w:rsidRPr="00C57EFC">
              <w:t> </w:t>
            </w:r>
          </w:p>
        </w:tc>
        <w:tc>
          <w:tcPr>
            <w:tcW w:w="1207" w:type="dxa"/>
            <w:hideMark/>
          </w:tcPr>
          <w:p w14:paraId="1EEC6B09" w14:textId="77777777" w:rsidR="00E40CCF" w:rsidRPr="00C57EFC" w:rsidRDefault="00E40CCF" w:rsidP="0013244E">
            <w:r w:rsidRPr="00C57EFC">
              <w:t> </w:t>
            </w:r>
          </w:p>
        </w:tc>
        <w:tc>
          <w:tcPr>
            <w:tcW w:w="1031" w:type="dxa"/>
            <w:noWrap/>
            <w:hideMark/>
          </w:tcPr>
          <w:p w14:paraId="6ED30A17" w14:textId="77777777" w:rsidR="00E40CCF" w:rsidRPr="00C57EFC" w:rsidRDefault="00E40CCF" w:rsidP="0013244E"/>
        </w:tc>
        <w:tc>
          <w:tcPr>
            <w:tcW w:w="1099" w:type="dxa"/>
            <w:noWrap/>
            <w:hideMark/>
          </w:tcPr>
          <w:p w14:paraId="3136FBAF" w14:textId="77777777" w:rsidR="00E40CCF" w:rsidRPr="00C57EFC" w:rsidRDefault="00E40CCF" w:rsidP="0013244E"/>
        </w:tc>
        <w:tc>
          <w:tcPr>
            <w:tcW w:w="1201" w:type="dxa"/>
            <w:noWrap/>
            <w:hideMark/>
          </w:tcPr>
          <w:p w14:paraId="25622EA2" w14:textId="77777777" w:rsidR="00E40CCF" w:rsidRPr="00C57EFC" w:rsidRDefault="00E40CCF" w:rsidP="0013244E"/>
        </w:tc>
      </w:tr>
      <w:tr w:rsidR="00E40CCF" w:rsidRPr="00C57EFC" w14:paraId="042DADF8" w14:textId="77777777" w:rsidTr="00660939">
        <w:trPr>
          <w:trHeight w:val="300"/>
        </w:trPr>
        <w:tc>
          <w:tcPr>
            <w:tcW w:w="354" w:type="dxa"/>
            <w:noWrap/>
            <w:hideMark/>
          </w:tcPr>
          <w:p w14:paraId="217BC0F8" w14:textId="77777777" w:rsidR="00E40CCF" w:rsidRPr="00C57EFC" w:rsidRDefault="00E40CCF" w:rsidP="0013244E"/>
        </w:tc>
        <w:tc>
          <w:tcPr>
            <w:tcW w:w="266" w:type="dxa"/>
            <w:noWrap/>
            <w:hideMark/>
          </w:tcPr>
          <w:p w14:paraId="23A6A224" w14:textId="77777777" w:rsidR="00E40CCF" w:rsidRPr="00C57EFC" w:rsidRDefault="00E40CCF" w:rsidP="0013244E">
            <w:r w:rsidRPr="00C57EFC">
              <w:t> </w:t>
            </w:r>
          </w:p>
        </w:tc>
        <w:tc>
          <w:tcPr>
            <w:tcW w:w="608" w:type="dxa"/>
            <w:noWrap/>
            <w:hideMark/>
          </w:tcPr>
          <w:p w14:paraId="4AA713D2" w14:textId="77777777" w:rsidR="00E40CCF" w:rsidRPr="00C57EFC" w:rsidRDefault="00E40CCF" w:rsidP="0013244E">
            <w:pPr>
              <w:rPr>
                <w:b/>
                <w:bCs/>
              </w:rPr>
            </w:pPr>
            <w:r w:rsidRPr="00C57EFC">
              <w:rPr>
                <w:b/>
                <w:bCs/>
              </w:rPr>
              <w:t> </w:t>
            </w:r>
          </w:p>
        </w:tc>
        <w:tc>
          <w:tcPr>
            <w:tcW w:w="6568" w:type="dxa"/>
            <w:hideMark/>
          </w:tcPr>
          <w:p w14:paraId="06B049D7" w14:textId="77777777" w:rsidR="00E40CCF" w:rsidRPr="00C57EFC" w:rsidRDefault="00E40CCF" w:rsidP="0013244E">
            <w:r w:rsidRPr="00C57EFC">
              <w:t>PILING PLANT</w:t>
            </w:r>
          </w:p>
        </w:tc>
        <w:tc>
          <w:tcPr>
            <w:tcW w:w="1389" w:type="dxa"/>
            <w:hideMark/>
          </w:tcPr>
          <w:p w14:paraId="340D7BD2" w14:textId="77777777" w:rsidR="00E40CCF" w:rsidRPr="00C57EFC" w:rsidRDefault="00E40CCF" w:rsidP="0013244E">
            <w:r w:rsidRPr="00C57EFC">
              <w:t> </w:t>
            </w:r>
          </w:p>
        </w:tc>
        <w:tc>
          <w:tcPr>
            <w:tcW w:w="1665" w:type="dxa"/>
            <w:hideMark/>
          </w:tcPr>
          <w:p w14:paraId="04540268" w14:textId="77777777" w:rsidR="00E40CCF" w:rsidRPr="00C57EFC" w:rsidRDefault="00E40CCF" w:rsidP="0013244E">
            <w:r w:rsidRPr="00C57EFC">
              <w:t> </w:t>
            </w:r>
          </w:p>
        </w:tc>
        <w:tc>
          <w:tcPr>
            <w:tcW w:w="1207" w:type="dxa"/>
            <w:hideMark/>
          </w:tcPr>
          <w:p w14:paraId="25ECFE77" w14:textId="77777777" w:rsidR="00E40CCF" w:rsidRPr="00C57EFC" w:rsidRDefault="00E40CCF" w:rsidP="0013244E">
            <w:r w:rsidRPr="00C57EFC">
              <w:t> </w:t>
            </w:r>
          </w:p>
        </w:tc>
        <w:tc>
          <w:tcPr>
            <w:tcW w:w="1031" w:type="dxa"/>
            <w:noWrap/>
            <w:hideMark/>
          </w:tcPr>
          <w:p w14:paraId="0FEAD4EE" w14:textId="77777777" w:rsidR="00E40CCF" w:rsidRPr="00C57EFC" w:rsidRDefault="00E40CCF" w:rsidP="0013244E"/>
        </w:tc>
        <w:tc>
          <w:tcPr>
            <w:tcW w:w="1099" w:type="dxa"/>
            <w:noWrap/>
            <w:hideMark/>
          </w:tcPr>
          <w:p w14:paraId="3EF75CB1" w14:textId="77777777" w:rsidR="00E40CCF" w:rsidRPr="00C57EFC" w:rsidRDefault="00E40CCF" w:rsidP="0013244E"/>
        </w:tc>
        <w:tc>
          <w:tcPr>
            <w:tcW w:w="1201" w:type="dxa"/>
            <w:noWrap/>
            <w:hideMark/>
          </w:tcPr>
          <w:p w14:paraId="32ABCEEA" w14:textId="77777777" w:rsidR="00E40CCF" w:rsidRPr="00C57EFC" w:rsidRDefault="00E40CCF" w:rsidP="0013244E"/>
        </w:tc>
      </w:tr>
      <w:tr w:rsidR="00E40CCF" w:rsidRPr="00C57EFC" w14:paraId="46213D3A" w14:textId="77777777" w:rsidTr="00660939">
        <w:trPr>
          <w:trHeight w:val="300"/>
        </w:trPr>
        <w:tc>
          <w:tcPr>
            <w:tcW w:w="354" w:type="dxa"/>
            <w:noWrap/>
            <w:hideMark/>
          </w:tcPr>
          <w:p w14:paraId="6777B718" w14:textId="77777777" w:rsidR="00E40CCF" w:rsidRPr="00C57EFC" w:rsidRDefault="00E40CCF" w:rsidP="0013244E"/>
        </w:tc>
        <w:tc>
          <w:tcPr>
            <w:tcW w:w="266" w:type="dxa"/>
            <w:noWrap/>
            <w:hideMark/>
          </w:tcPr>
          <w:p w14:paraId="76B7EFCD" w14:textId="77777777" w:rsidR="00E40CCF" w:rsidRPr="00C57EFC" w:rsidRDefault="00E40CCF" w:rsidP="0013244E">
            <w:r w:rsidRPr="00C57EFC">
              <w:t> </w:t>
            </w:r>
          </w:p>
        </w:tc>
        <w:tc>
          <w:tcPr>
            <w:tcW w:w="608" w:type="dxa"/>
            <w:noWrap/>
            <w:hideMark/>
          </w:tcPr>
          <w:p w14:paraId="097794BF" w14:textId="77777777" w:rsidR="00E40CCF" w:rsidRPr="00C57EFC" w:rsidRDefault="00E40CCF" w:rsidP="0013244E">
            <w:pPr>
              <w:rPr>
                <w:b/>
                <w:bCs/>
              </w:rPr>
            </w:pPr>
            <w:r w:rsidRPr="00C57EFC">
              <w:rPr>
                <w:b/>
                <w:bCs/>
              </w:rPr>
              <w:t> </w:t>
            </w:r>
          </w:p>
        </w:tc>
        <w:tc>
          <w:tcPr>
            <w:tcW w:w="6568" w:type="dxa"/>
            <w:hideMark/>
          </w:tcPr>
          <w:p w14:paraId="4B920DDF" w14:textId="77777777" w:rsidR="00E40CCF" w:rsidRPr="00C57EFC" w:rsidRDefault="00E40CCF" w:rsidP="0013244E">
            <w:pPr>
              <w:rPr>
                <w:b/>
                <w:bCs/>
              </w:rPr>
            </w:pPr>
          </w:p>
        </w:tc>
        <w:tc>
          <w:tcPr>
            <w:tcW w:w="1389" w:type="dxa"/>
            <w:hideMark/>
          </w:tcPr>
          <w:p w14:paraId="3D2AFD7A" w14:textId="77777777" w:rsidR="00E40CCF" w:rsidRPr="00C57EFC" w:rsidRDefault="00E40CCF" w:rsidP="0013244E">
            <w:r w:rsidRPr="00C57EFC">
              <w:t> </w:t>
            </w:r>
          </w:p>
        </w:tc>
        <w:tc>
          <w:tcPr>
            <w:tcW w:w="1665" w:type="dxa"/>
            <w:hideMark/>
          </w:tcPr>
          <w:p w14:paraId="354B0684" w14:textId="77777777" w:rsidR="00E40CCF" w:rsidRPr="00C57EFC" w:rsidRDefault="00E40CCF" w:rsidP="0013244E">
            <w:r w:rsidRPr="00C57EFC">
              <w:t> </w:t>
            </w:r>
          </w:p>
        </w:tc>
        <w:tc>
          <w:tcPr>
            <w:tcW w:w="1207" w:type="dxa"/>
            <w:hideMark/>
          </w:tcPr>
          <w:p w14:paraId="1A45BD96" w14:textId="77777777" w:rsidR="00E40CCF" w:rsidRPr="00C57EFC" w:rsidRDefault="00E40CCF" w:rsidP="0013244E">
            <w:r w:rsidRPr="00C57EFC">
              <w:t> </w:t>
            </w:r>
          </w:p>
        </w:tc>
        <w:tc>
          <w:tcPr>
            <w:tcW w:w="1031" w:type="dxa"/>
            <w:noWrap/>
            <w:hideMark/>
          </w:tcPr>
          <w:p w14:paraId="0086EFD9" w14:textId="77777777" w:rsidR="00E40CCF" w:rsidRPr="00C57EFC" w:rsidRDefault="00E40CCF" w:rsidP="0013244E"/>
        </w:tc>
        <w:tc>
          <w:tcPr>
            <w:tcW w:w="1099" w:type="dxa"/>
            <w:noWrap/>
            <w:hideMark/>
          </w:tcPr>
          <w:p w14:paraId="53AC0ED4" w14:textId="77777777" w:rsidR="00E40CCF" w:rsidRPr="00C57EFC" w:rsidRDefault="00E40CCF" w:rsidP="0013244E"/>
        </w:tc>
        <w:tc>
          <w:tcPr>
            <w:tcW w:w="1201" w:type="dxa"/>
            <w:noWrap/>
            <w:hideMark/>
          </w:tcPr>
          <w:p w14:paraId="0AC1C14C" w14:textId="77777777" w:rsidR="00E40CCF" w:rsidRPr="00C57EFC" w:rsidRDefault="00E40CCF" w:rsidP="0013244E"/>
        </w:tc>
      </w:tr>
      <w:tr w:rsidR="00E40CCF" w:rsidRPr="00C57EFC" w14:paraId="42C6DD50" w14:textId="77777777" w:rsidTr="00660939">
        <w:trPr>
          <w:trHeight w:val="300"/>
        </w:trPr>
        <w:tc>
          <w:tcPr>
            <w:tcW w:w="354" w:type="dxa"/>
            <w:noWrap/>
            <w:hideMark/>
          </w:tcPr>
          <w:p w14:paraId="0436B1E4" w14:textId="77777777" w:rsidR="00E40CCF" w:rsidRPr="00C57EFC" w:rsidRDefault="00E40CCF" w:rsidP="0013244E"/>
        </w:tc>
        <w:tc>
          <w:tcPr>
            <w:tcW w:w="266" w:type="dxa"/>
            <w:noWrap/>
            <w:hideMark/>
          </w:tcPr>
          <w:p w14:paraId="415326CF" w14:textId="77777777" w:rsidR="00E40CCF" w:rsidRPr="00C57EFC" w:rsidRDefault="00E40CCF" w:rsidP="0013244E">
            <w:r w:rsidRPr="00C57EFC">
              <w:t> </w:t>
            </w:r>
          </w:p>
        </w:tc>
        <w:tc>
          <w:tcPr>
            <w:tcW w:w="608" w:type="dxa"/>
            <w:noWrap/>
            <w:hideMark/>
          </w:tcPr>
          <w:p w14:paraId="2E04A8C5" w14:textId="77777777" w:rsidR="00E40CCF" w:rsidRPr="00C57EFC" w:rsidRDefault="00E40CCF" w:rsidP="0013244E">
            <w:pPr>
              <w:rPr>
                <w:b/>
                <w:bCs/>
              </w:rPr>
            </w:pPr>
            <w:r w:rsidRPr="00C57EFC">
              <w:rPr>
                <w:b/>
                <w:bCs/>
              </w:rPr>
              <w:t> </w:t>
            </w:r>
          </w:p>
        </w:tc>
        <w:tc>
          <w:tcPr>
            <w:tcW w:w="6568" w:type="dxa"/>
            <w:hideMark/>
          </w:tcPr>
          <w:p w14:paraId="03CB51AE" w14:textId="77777777" w:rsidR="00E40CCF" w:rsidRPr="00C57EFC" w:rsidRDefault="00E40CCF" w:rsidP="0013244E">
            <w:r w:rsidRPr="00C57EFC">
              <w:t>PAVING AND SURFACING PLANT</w:t>
            </w:r>
          </w:p>
        </w:tc>
        <w:tc>
          <w:tcPr>
            <w:tcW w:w="1389" w:type="dxa"/>
            <w:hideMark/>
          </w:tcPr>
          <w:p w14:paraId="2A0937F6" w14:textId="77777777" w:rsidR="00E40CCF" w:rsidRPr="00C57EFC" w:rsidRDefault="00E40CCF" w:rsidP="0013244E">
            <w:r w:rsidRPr="00C57EFC">
              <w:t> </w:t>
            </w:r>
          </w:p>
        </w:tc>
        <w:tc>
          <w:tcPr>
            <w:tcW w:w="1665" w:type="dxa"/>
            <w:hideMark/>
          </w:tcPr>
          <w:p w14:paraId="3EB4913D" w14:textId="77777777" w:rsidR="00E40CCF" w:rsidRPr="00C57EFC" w:rsidRDefault="00E40CCF" w:rsidP="0013244E">
            <w:r w:rsidRPr="00C57EFC">
              <w:t> </w:t>
            </w:r>
          </w:p>
        </w:tc>
        <w:tc>
          <w:tcPr>
            <w:tcW w:w="1207" w:type="dxa"/>
            <w:hideMark/>
          </w:tcPr>
          <w:p w14:paraId="3034A5D5" w14:textId="77777777" w:rsidR="00E40CCF" w:rsidRPr="00C57EFC" w:rsidRDefault="00E40CCF" w:rsidP="0013244E">
            <w:r w:rsidRPr="00C57EFC">
              <w:t> </w:t>
            </w:r>
          </w:p>
        </w:tc>
        <w:tc>
          <w:tcPr>
            <w:tcW w:w="1031" w:type="dxa"/>
            <w:noWrap/>
            <w:hideMark/>
          </w:tcPr>
          <w:p w14:paraId="6ECA9998" w14:textId="77777777" w:rsidR="00E40CCF" w:rsidRPr="00C57EFC" w:rsidRDefault="00E40CCF" w:rsidP="0013244E"/>
        </w:tc>
        <w:tc>
          <w:tcPr>
            <w:tcW w:w="1099" w:type="dxa"/>
            <w:noWrap/>
            <w:hideMark/>
          </w:tcPr>
          <w:p w14:paraId="6D73456A" w14:textId="77777777" w:rsidR="00E40CCF" w:rsidRPr="00C57EFC" w:rsidRDefault="00E40CCF" w:rsidP="0013244E"/>
        </w:tc>
        <w:tc>
          <w:tcPr>
            <w:tcW w:w="1201" w:type="dxa"/>
            <w:noWrap/>
            <w:hideMark/>
          </w:tcPr>
          <w:p w14:paraId="7A3AF49B" w14:textId="77777777" w:rsidR="00E40CCF" w:rsidRPr="00C57EFC" w:rsidRDefault="00E40CCF" w:rsidP="0013244E"/>
        </w:tc>
      </w:tr>
      <w:tr w:rsidR="00E40CCF" w:rsidRPr="00C57EFC" w14:paraId="3D44C937" w14:textId="77777777" w:rsidTr="00660939">
        <w:trPr>
          <w:trHeight w:val="300"/>
        </w:trPr>
        <w:tc>
          <w:tcPr>
            <w:tcW w:w="354" w:type="dxa"/>
            <w:noWrap/>
            <w:hideMark/>
          </w:tcPr>
          <w:p w14:paraId="62251B67" w14:textId="77777777" w:rsidR="00E40CCF" w:rsidRPr="00C57EFC" w:rsidRDefault="00E40CCF" w:rsidP="0013244E"/>
        </w:tc>
        <w:tc>
          <w:tcPr>
            <w:tcW w:w="266" w:type="dxa"/>
            <w:noWrap/>
            <w:hideMark/>
          </w:tcPr>
          <w:p w14:paraId="44993A59" w14:textId="77777777" w:rsidR="00E40CCF" w:rsidRPr="00C57EFC" w:rsidRDefault="00E40CCF" w:rsidP="0013244E">
            <w:r w:rsidRPr="00C57EFC">
              <w:t> </w:t>
            </w:r>
          </w:p>
        </w:tc>
        <w:tc>
          <w:tcPr>
            <w:tcW w:w="608" w:type="dxa"/>
            <w:noWrap/>
            <w:hideMark/>
          </w:tcPr>
          <w:p w14:paraId="456052CE" w14:textId="77777777" w:rsidR="00E40CCF" w:rsidRPr="00C57EFC" w:rsidRDefault="00E40CCF" w:rsidP="0013244E">
            <w:pPr>
              <w:rPr>
                <w:b/>
                <w:bCs/>
              </w:rPr>
            </w:pPr>
            <w:r w:rsidRPr="00C57EFC">
              <w:rPr>
                <w:b/>
                <w:bCs/>
              </w:rPr>
              <w:t> </w:t>
            </w:r>
          </w:p>
        </w:tc>
        <w:tc>
          <w:tcPr>
            <w:tcW w:w="6568" w:type="dxa"/>
            <w:hideMark/>
          </w:tcPr>
          <w:p w14:paraId="1B5586F3" w14:textId="77777777" w:rsidR="00E40CCF" w:rsidRPr="00C57EFC" w:rsidRDefault="00E40CCF" w:rsidP="0013244E">
            <w:pPr>
              <w:rPr>
                <w:b/>
                <w:bCs/>
              </w:rPr>
            </w:pPr>
          </w:p>
        </w:tc>
        <w:tc>
          <w:tcPr>
            <w:tcW w:w="1389" w:type="dxa"/>
            <w:hideMark/>
          </w:tcPr>
          <w:p w14:paraId="3B26D126" w14:textId="77777777" w:rsidR="00E40CCF" w:rsidRPr="00C57EFC" w:rsidRDefault="00E40CCF" w:rsidP="0013244E">
            <w:r w:rsidRPr="00C57EFC">
              <w:t> </w:t>
            </w:r>
          </w:p>
        </w:tc>
        <w:tc>
          <w:tcPr>
            <w:tcW w:w="1665" w:type="dxa"/>
            <w:hideMark/>
          </w:tcPr>
          <w:p w14:paraId="5B327379" w14:textId="77777777" w:rsidR="00E40CCF" w:rsidRPr="00C57EFC" w:rsidRDefault="00E40CCF" w:rsidP="0013244E">
            <w:r w:rsidRPr="00C57EFC">
              <w:t> </w:t>
            </w:r>
          </w:p>
        </w:tc>
        <w:tc>
          <w:tcPr>
            <w:tcW w:w="1207" w:type="dxa"/>
            <w:hideMark/>
          </w:tcPr>
          <w:p w14:paraId="3984CC8A" w14:textId="77777777" w:rsidR="00E40CCF" w:rsidRPr="00C57EFC" w:rsidRDefault="00E40CCF" w:rsidP="0013244E">
            <w:r w:rsidRPr="00C57EFC">
              <w:t> </w:t>
            </w:r>
          </w:p>
        </w:tc>
        <w:tc>
          <w:tcPr>
            <w:tcW w:w="1031" w:type="dxa"/>
            <w:noWrap/>
            <w:hideMark/>
          </w:tcPr>
          <w:p w14:paraId="36A78CF8" w14:textId="77777777" w:rsidR="00E40CCF" w:rsidRPr="00C57EFC" w:rsidRDefault="00E40CCF" w:rsidP="0013244E"/>
        </w:tc>
        <w:tc>
          <w:tcPr>
            <w:tcW w:w="1099" w:type="dxa"/>
            <w:noWrap/>
            <w:hideMark/>
          </w:tcPr>
          <w:p w14:paraId="54D7E0D5" w14:textId="77777777" w:rsidR="00E40CCF" w:rsidRPr="00C57EFC" w:rsidRDefault="00E40CCF" w:rsidP="0013244E"/>
        </w:tc>
        <w:tc>
          <w:tcPr>
            <w:tcW w:w="1201" w:type="dxa"/>
            <w:noWrap/>
            <w:hideMark/>
          </w:tcPr>
          <w:p w14:paraId="78D923F1" w14:textId="77777777" w:rsidR="00E40CCF" w:rsidRPr="00C57EFC" w:rsidRDefault="00E40CCF" w:rsidP="0013244E"/>
        </w:tc>
      </w:tr>
      <w:tr w:rsidR="00E40CCF" w:rsidRPr="00C57EFC" w14:paraId="22E3F734" w14:textId="77777777" w:rsidTr="00660939">
        <w:trPr>
          <w:trHeight w:val="300"/>
        </w:trPr>
        <w:tc>
          <w:tcPr>
            <w:tcW w:w="354" w:type="dxa"/>
            <w:noWrap/>
            <w:hideMark/>
          </w:tcPr>
          <w:p w14:paraId="12E815C8" w14:textId="77777777" w:rsidR="00E40CCF" w:rsidRPr="00C57EFC" w:rsidRDefault="00E40CCF" w:rsidP="0013244E"/>
        </w:tc>
        <w:tc>
          <w:tcPr>
            <w:tcW w:w="266" w:type="dxa"/>
            <w:noWrap/>
            <w:hideMark/>
          </w:tcPr>
          <w:p w14:paraId="6C98421D" w14:textId="77777777" w:rsidR="00E40CCF" w:rsidRPr="00C57EFC" w:rsidRDefault="00E40CCF" w:rsidP="0013244E">
            <w:r w:rsidRPr="00C57EFC">
              <w:t> </w:t>
            </w:r>
          </w:p>
        </w:tc>
        <w:tc>
          <w:tcPr>
            <w:tcW w:w="608" w:type="dxa"/>
            <w:noWrap/>
            <w:hideMark/>
          </w:tcPr>
          <w:p w14:paraId="282D5609" w14:textId="77777777" w:rsidR="00E40CCF" w:rsidRPr="00C57EFC" w:rsidRDefault="00E40CCF" w:rsidP="0013244E">
            <w:pPr>
              <w:rPr>
                <w:b/>
                <w:bCs/>
              </w:rPr>
            </w:pPr>
            <w:r w:rsidRPr="00C57EFC">
              <w:rPr>
                <w:b/>
                <w:bCs/>
              </w:rPr>
              <w:t> </w:t>
            </w:r>
          </w:p>
        </w:tc>
        <w:tc>
          <w:tcPr>
            <w:tcW w:w="6568" w:type="dxa"/>
            <w:hideMark/>
          </w:tcPr>
          <w:p w14:paraId="6E4A68B7" w14:textId="77777777" w:rsidR="00E40CCF" w:rsidRPr="00C57EFC" w:rsidRDefault="00E40CCF" w:rsidP="0013244E">
            <w:r w:rsidRPr="00C57EFC">
              <w:t>ADDITIONAL MECHANICAL PLANT ITEMS:</w:t>
            </w:r>
          </w:p>
        </w:tc>
        <w:tc>
          <w:tcPr>
            <w:tcW w:w="1389" w:type="dxa"/>
            <w:hideMark/>
          </w:tcPr>
          <w:p w14:paraId="37A01F54" w14:textId="77777777" w:rsidR="00E40CCF" w:rsidRPr="00C57EFC" w:rsidRDefault="00E40CCF" w:rsidP="0013244E">
            <w:r w:rsidRPr="00C57EFC">
              <w:t> </w:t>
            </w:r>
          </w:p>
        </w:tc>
        <w:tc>
          <w:tcPr>
            <w:tcW w:w="1665" w:type="dxa"/>
            <w:hideMark/>
          </w:tcPr>
          <w:p w14:paraId="14DEB442" w14:textId="77777777" w:rsidR="00E40CCF" w:rsidRPr="00C57EFC" w:rsidRDefault="00E40CCF" w:rsidP="0013244E">
            <w:r w:rsidRPr="00C57EFC">
              <w:t> </w:t>
            </w:r>
          </w:p>
        </w:tc>
        <w:tc>
          <w:tcPr>
            <w:tcW w:w="1207" w:type="dxa"/>
            <w:hideMark/>
          </w:tcPr>
          <w:p w14:paraId="3EB5FA2E" w14:textId="77777777" w:rsidR="00E40CCF" w:rsidRPr="00C57EFC" w:rsidRDefault="00E40CCF" w:rsidP="0013244E">
            <w:r w:rsidRPr="00C57EFC">
              <w:t> </w:t>
            </w:r>
          </w:p>
        </w:tc>
        <w:tc>
          <w:tcPr>
            <w:tcW w:w="1031" w:type="dxa"/>
            <w:noWrap/>
            <w:hideMark/>
          </w:tcPr>
          <w:p w14:paraId="664B8502" w14:textId="77777777" w:rsidR="00E40CCF" w:rsidRPr="00C57EFC" w:rsidRDefault="00E40CCF" w:rsidP="0013244E"/>
        </w:tc>
        <w:tc>
          <w:tcPr>
            <w:tcW w:w="1099" w:type="dxa"/>
            <w:noWrap/>
            <w:hideMark/>
          </w:tcPr>
          <w:p w14:paraId="7A3A96CF" w14:textId="77777777" w:rsidR="00E40CCF" w:rsidRPr="00C57EFC" w:rsidRDefault="00E40CCF" w:rsidP="0013244E"/>
        </w:tc>
        <w:tc>
          <w:tcPr>
            <w:tcW w:w="1201" w:type="dxa"/>
            <w:noWrap/>
            <w:hideMark/>
          </w:tcPr>
          <w:p w14:paraId="34B8716B" w14:textId="77777777" w:rsidR="00E40CCF" w:rsidRPr="00C57EFC" w:rsidRDefault="00E40CCF" w:rsidP="0013244E"/>
        </w:tc>
      </w:tr>
      <w:tr w:rsidR="00E40CCF" w:rsidRPr="00C57EFC" w14:paraId="38F71D7A" w14:textId="77777777" w:rsidTr="00660939">
        <w:trPr>
          <w:trHeight w:val="600"/>
        </w:trPr>
        <w:tc>
          <w:tcPr>
            <w:tcW w:w="354" w:type="dxa"/>
            <w:noWrap/>
            <w:hideMark/>
          </w:tcPr>
          <w:p w14:paraId="1E8F5DDC" w14:textId="77777777" w:rsidR="00E40CCF" w:rsidRPr="00C57EFC" w:rsidRDefault="00E40CCF" w:rsidP="0013244E"/>
        </w:tc>
        <w:tc>
          <w:tcPr>
            <w:tcW w:w="266" w:type="dxa"/>
            <w:noWrap/>
            <w:hideMark/>
          </w:tcPr>
          <w:p w14:paraId="7D107DD6" w14:textId="77777777" w:rsidR="00E40CCF" w:rsidRPr="00C57EFC" w:rsidRDefault="00E40CCF" w:rsidP="0013244E">
            <w:r w:rsidRPr="00C57EFC">
              <w:t> </w:t>
            </w:r>
          </w:p>
        </w:tc>
        <w:tc>
          <w:tcPr>
            <w:tcW w:w="608" w:type="dxa"/>
            <w:noWrap/>
            <w:hideMark/>
          </w:tcPr>
          <w:p w14:paraId="7CB86E6E" w14:textId="77777777" w:rsidR="00E40CCF" w:rsidRPr="00C57EFC" w:rsidRDefault="00E40CCF" w:rsidP="0013244E">
            <w:pPr>
              <w:rPr>
                <w:b/>
                <w:bCs/>
              </w:rPr>
            </w:pPr>
            <w:r w:rsidRPr="00C57EFC">
              <w:rPr>
                <w:b/>
                <w:bCs/>
              </w:rPr>
              <w:t> </w:t>
            </w:r>
          </w:p>
        </w:tc>
        <w:tc>
          <w:tcPr>
            <w:tcW w:w="6568" w:type="dxa"/>
            <w:hideMark/>
          </w:tcPr>
          <w:p w14:paraId="4A715D2F" w14:textId="77777777" w:rsidR="00E40CCF" w:rsidRPr="00C57EFC" w:rsidRDefault="00E40CCF" w:rsidP="0013244E">
            <w:r w:rsidRPr="00C57EFC">
              <w:t>Insert below further cost items as may be required, with fixed charges and time related charges as required.</w:t>
            </w:r>
          </w:p>
        </w:tc>
        <w:tc>
          <w:tcPr>
            <w:tcW w:w="1389" w:type="dxa"/>
            <w:hideMark/>
          </w:tcPr>
          <w:p w14:paraId="7A10AB36" w14:textId="77777777" w:rsidR="00E40CCF" w:rsidRPr="00C57EFC" w:rsidRDefault="00E40CCF" w:rsidP="0013244E">
            <w:r w:rsidRPr="00C57EFC">
              <w:t> </w:t>
            </w:r>
          </w:p>
        </w:tc>
        <w:tc>
          <w:tcPr>
            <w:tcW w:w="1665" w:type="dxa"/>
            <w:hideMark/>
          </w:tcPr>
          <w:p w14:paraId="6C854055" w14:textId="77777777" w:rsidR="00E40CCF" w:rsidRPr="00C57EFC" w:rsidRDefault="00E40CCF" w:rsidP="0013244E">
            <w:r w:rsidRPr="00C57EFC">
              <w:t> </w:t>
            </w:r>
          </w:p>
        </w:tc>
        <w:tc>
          <w:tcPr>
            <w:tcW w:w="1207" w:type="dxa"/>
            <w:hideMark/>
          </w:tcPr>
          <w:p w14:paraId="4F01F7B0" w14:textId="77777777" w:rsidR="00E40CCF" w:rsidRPr="00C57EFC" w:rsidRDefault="00E40CCF" w:rsidP="0013244E">
            <w:r w:rsidRPr="00C57EFC">
              <w:t> </w:t>
            </w:r>
          </w:p>
        </w:tc>
        <w:tc>
          <w:tcPr>
            <w:tcW w:w="1031" w:type="dxa"/>
            <w:noWrap/>
            <w:hideMark/>
          </w:tcPr>
          <w:p w14:paraId="1987E9B1" w14:textId="77777777" w:rsidR="00E40CCF" w:rsidRPr="00C57EFC" w:rsidRDefault="00E40CCF" w:rsidP="0013244E"/>
        </w:tc>
        <w:tc>
          <w:tcPr>
            <w:tcW w:w="1099" w:type="dxa"/>
            <w:noWrap/>
            <w:hideMark/>
          </w:tcPr>
          <w:p w14:paraId="0E1CDB1C" w14:textId="77777777" w:rsidR="00E40CCF" w:rsidRPr="00C57EFC" w:rsidRDefault="00E40CCF" w:rsidP="0013244E"/>
        </w:tc>
        <w:tc>
          <w:tcPr>
            <w:tcW w:w="1201" w:type="dxa"/>
            <w:noWrap/>
            <w:hideMark/>
          </w:tcPr>
          <w:p w14:paraId="040E704E" w14:textId="77777777" w:rsidR="00E40CCF" w:rsidRPr="00C57EFC" w:rsidRDefault="00E40CCF" w:rsidP="0013244E"/>
        </w:tc>
      </w:tr>
      <w:tr w:rsidR="00E40CCF" w:rsidRPr="00C57EFC" w14:paraId="436C25F0" w14:textId="77777777" w:rsidTr="00660939">
        <w:trPr>
          <w:trHeight w:val="300"/>
        </w:trPr>
        <w:tc>
          <w:tcPr>
            <w:tcW w:w="354" w:type="dxa"/>
            <w:noWrap/>
            <w:hideMark/>
          </w:tcPr>
          <w:p w14:paraId="7B32B38C" w14:textId="77777777" w:rsidR="00E40CCF" w:rsidRPr="00C57EFC" w:rsidRDefault="00E40CCF" w:rsidP="0013244E"/>
        </w:tc>
        <w:tc>
          <w:tcPr>
            <w:tcW w:w="266" w:type="dxa"/>
            <w:noWrap/>
            <w:hideMark/>
          </w:tcPr>
          <w:p w14:paraId="631F0714" w14:textId="77777777" w:rsidR="00E40CCF" w:rsidRPr="00C57EFC" w:rsidRDefault="00E40CCF" w:rsidP="0013244E">
            <w:r w:rsidRPr="00C57EFC">
              <w:t> </w:t>
            </w:r>
          </w:p>
        </w:tc>
        <w:tc>
          <w:tcPr>
            <w:tcW w:w="608" w:type="dxa"/>
            <w:noWrap/>
            <w:hideMark/>
          </w:tcPr>
          <w:p w14:paraId="385F88F8" w14:textId="77777777" w:rsidR="00E40CCF" w:rsidRPr="00C57EFC" w:rsidRDefault="00E40CCF" w:rsidP="0013244E">
            <w:pPr>
              <w:rPr>
                <w:b/>
                <w:bCs/>
              </w:rPr>
            </w:pPr>
            <w:r w:rsidRPr="00C57EFC">
              <w:rPr>
                <w:b/>
                <w:bCs/>
              </w:rPr>
              <w:t> </w:t>
            </w:r>
          </w:p>
        </w:tc>
        <w:tc>
          <w:tcPr>
            <w:tcW w:w="6568" w:type="dxa"/>
            <w:hideMark/>
          </w:tcPr>
          <w:p w14:paraId="441671DA" w14:textId="77777777" w:rsidR="00E40CCF" w:rsidRPr="00C57EFC" w:rsidRDefault="00E40CCF" w:rsidP="0013244E">
            <w:pPr>
              <w:rPr>
                <w:b/>
                <w:bCs/>
              </w:rPr>
            </w:pPr>
          </w:p>
        </w:tc>
        <w:tc>
          <w:tcPr>
            <w:tcW w:w="1389" w:type="dxa"/>
            <w:hideMark/>
          </w:tcPr>
          <w:p w14:paraId="2C1A9748" w14:textId="77777777" w:rsidR="00E40CCF" w:rsidRPr="00C57EFC" w:rsidRDefault="00E40CCF" w:rsidP="0013244E">
            <w:r w:rsidRPr="00C57EFC">
              <w:t> </w:t>
            </w:r>
          </w:p>
        </w:tc>
        <w:tc>
          <w:tcPr>
            <w:tcW w:w="1665" w:type="dxa"/>
            <w:hideMark/>
          </w:tcPr>
          <w:p w14:paraId="132A6BE4" w14:textId="77777777" w:rsidR="00E40CCF" w:rsidRPr="00C57EFC" w:rsidRDefault="00E40CCF" w:rsidP="0013244E">
            <w:r w:rsidRPr="00C57EFC">
              <w:t> </w:t>
            </w:r>
          </w:p>
        </w:tc>
        <w:tc>
          <w:tcPr>
            <w:tcW w:w="1207" w:type="dxa"/>
            <w:hideMark/>
          </w:tcPr>
          <w:p w14:paraId="5D79CF49" w14:textId="77777777" w:rsidR="00E40CCF" w:rsidRPr="00C57EFC" w:rsidRDefault="00E40CCF" w:rsidP="0013244E">
            <w:r w:rsidRPr="00C57EFC">
              <w:t> </w:t>
            </w:r>
          </w:p>
        </w:tc>
        <w:tc>
          <w:tcPr>
            <w:tcW w:w="1031" w:type="dxa"/>
            <w:noWrap/>
            <w:hideMark/>
          </w:tcPr>
          <w:p w14:paraId="25120BF9" w14:textId="77777777" w:rsidR="00E40CCF" w:rsidRPr="00C57EFC" w:rsidRDefault="00E40CCF" w:rsidP="0013244E"/>
        </w:tc>
        <w:tc>
          <w:tcPr>
            <w:tcW w:w="1099" w:type="dxa"/>
            <w:noWrap/>
            <w:hideMark/>
          </w:tcPr>
          <w:p w14:paraId="40620AE0" w14:textId="77777777" w:rsidR="00E40CCF" w:rsidRPr="00C57EFC" w:rsidRDefault="00E40CCF" w:rsidP="0013244E"/>
        </w:tc>
        <w:tc>
          <w:tcPr>
            <w:tcW w:w="1201" w:type="dxa"/>
            <w:noWrap/>
            <w:hideMark/>
          </w:tcPr>
          <w:p w14:paraId="0C480ECA" w14:textId="77777777" w:rsidR="00E40CCF" w:rsidRPr="00C57EFC" w:rsidRDefault="00E40CCF" w:rsidP="0013244E"/>
        </w:tc>
      </w:tr>
      <w:tr w:rsidR="00E40CCF" w:rsidRPr="00C57EFC" w14:paraId="39D062DE" w14:textId="77777777" w:rsidTr="00660939">
        <w:trPr>
          <w:trHeight w:val="300"/>
        </w:trPr>
        <w:tc>
          <w:tcPr>
            <w:tcW w:w="354" w:type="dxa"/>
            <w:noWrap/>
            <w:hideMark/>
          </w:tcPr>
          <w:p w14:paraId="26F837C3" w14:textId="77777777" w:rsidR="00E40CCF" w:rsidRPr="00C57EFC" w:rsidRDefault="00E40CCF" w:rsidP="0013244E"/>
        </w:tc>
        <w:tc>
          <w:tcPr>
            <w:tcW w:w="266" w:type="dxa"/>
            <w:noWrap/>
            <w:hideMark/>
          </w:tcPr>
          <w:p w14:paraId="1B8009EF" w14:textId="77777777" w:rsidR="00E40CCF" w:rsidRPr="00C57EFC" w:rsidRDefault="00E40CCF" w:rsidP="0013244E">
            <w:r w:rsidRPr="00C57EFC">
              <w:t> </w:t>
            </w:r>
          </w:p>
        </w:tc>
        <w:tc>
          <w:tcPr>
            <w:tcW w:w="608" w:type="dxa"/>
            <w:noWrap/>
            <w:hideMark/>
          </w:tcPr>
          <w:p w14:paraId="1A09E45A" w14:textId="77777777" w:rsidR="00E40CCF" w:rsidRPr="00C57EFC" w:rsidRDefault="00E40CCF" w:rsidP="0013244E">
            <w:pPr>
              <w:rPr>
                <w:b/>
                <w:bCs/>
              </w:rPr>
            </w:pPr>
            <w:r w:rsidRPr="00C57EFC">
              <w:rPr>
                <w:b/>
                <w:bCs/>
              </w:rPr>
              <w:t> </w:t>
            </w:r>
          </w:p>
        </w:tc>
        <w:tc>
          <w:tcPr>
            <w:tcW w:w="6568" w:type="dxa"/>
            <w:hideMark/>
          </w:tcPr>
          <w:p w14:paraId="088A11F6" w14:textId="77777777" w:rsidR="00E40CCF" w:rsidRPr="00C57EFC" w:rsidRDefault="00E40CCF" w:rsidP="0013244E">
            <w:r w:rsidRPr="00C57EFC">
              <w:t xml:space="preserve">  A44 CONTRACTOR'S GENERAL COST ITEMS:</w:t>
            </w:r>
          </w:p>
        </w:tc>
        <w:tc>
          <w:tcPr>
            <w:tcW w:w="1389" w:type="dxa"/>
            <w:hideMark/>
          </w:tcPr>
          <w:p w14:paraId="33DFC5DC" w14:textId="77777777" w:rsidR="00E40CCF" w:rsidRPr="00C57EFC" w:rsidRDefault="00E40CCF" w:rsidP="0013244E">
            <w:r w:rsidRPr="00C57EFC">
              <w:t> </w:t>
            </w:r>
          </w:p>
        </w:tc>
        <w:tc>
          <w:tcPr>
            <w:tcW w:w="1665" w:type="dxa"/>
            <w:hideMark/>
          </w:tcPr>
          <w:p w14:paraId="2AB66B4E" w14:textId="77777777" w:rsidR="00E40CCF" w:rsidRPr="00C57EFC" w:rsidRDefault="00E40CCF" w:rsidP="0013244E">
            <w:r w:rsidRPr="00C57EFC">
              <w:t> </w:t>
            </w:r>
          </w:p>
        </w:tc>
        <w:tc>
          <w:tcPr>
            <w:tcW w:w="1207" w:type="dxa"/>
            <w:hideMark/>
          </w:tcPr>
          <w:p w14:paraId="333F55C5" w14:textId="77777777" w:rsidR="00E40CCF" w:rsidRPr="00C57EFC" w:rsidRDefault="00E40CCF" w:rsidP="0013244E">
            <w:r w:rsidRPr="00C57EFC">
              <w:t> </w:t>
            </w:r>
          </w:p>
        </w:tc>
        <w:tc>
          <w:tcPr>
            <w:tcW w:w="1031" w:type="dxa"/>
            <w:noWrap/>
            <w:hideMark/>
          </w:tcPr>
          <w:p w14:paraId="1FCA3684" w14:textId="77777777" w:rsidR="00E40CCF" w:rsidRPr="00C57EFC" w:rsidRDefault="00E40CCF" w:rsidP="0013244E"/>
        </w:tc>
        <w:tc>
          <w:tcPr>
            <w:tcW w:w="1099" w:type="dxa"/>
            <w:noWrap/>
            <w:hideMark/>
          </w:tcPr>
          <w:p w14:paraId="2B9A3887" w14:textId="77777777" w:rsidR="00E40CCF" w:rsidRPr="00C57EFC" w:rsidRDefault="00E40CCF" w:rsidP="0013244E"/>
        </w:tc>
        <w:tc>
          <w:tcPr>
            <w:tcW w:w="1201" w:type="dxa"/>
            <w:noWrap/>
            <w:hideMark/>
          </w:tcPr>
          <w:p w14:paraId="56774CF6" w14:textId="77777777" w:rsidR="00E40CCF" w:rsidRPr="00C57EFC" w:rsidRDefault="00E40CCF" w:rsidP="0013244E"/>
        </w:tc>
      </w:tr>
      <w:tr w:rsidR="00E40CCF" w:rsidRPr="00C57EFC" w14:paraId="228FCB0F" w14:textId="77777777" w:rsidTr="00660939">
        <w:trPr>
          <w:trHeight w:val="300"/>
        </w:trPr>
        <w:tc>
          <w:tcPr>
            <w:tcW w:w="354" w:type="dxa"/>
            <w:noWrap/>
            <w:hideMark/>
          </w:tcPr>
          <w:p w14:paraId="0A6DAEE6" w14:textId="77777777" w:rsidR="00E40CCF" w:rsidRPr="00C57EFC" w:rsidRDefault="00E40CCF" w:rsidP="0013244E"/>
        </w:tc>
        <w:tc>
          <w:tcPr>
            <w:tcW w:w="266" w:type="dxa"/>
            <w:noWrap/>
            <w:hideMark/>
          </w:tcPr>
          <w:p w14:paraId="2CDB75A3" w14:textId="77777777" w:rsidR="00E40CCF" w:rsidRPr="00C57EFC" w:rsidRDefault="00E40CCF" w:rsidP="0013244E">
            <w:r w:rsidRPr="00C57EFC">
              <w:t> </w:t>
            </w:r>
          </w:p>
        </w:tc>
        <w:tc>
          <w:tcPr>
            <w:tcW w:w="608" w:type="dxa"/>
            <w:noWrap/>
            <w:hideMark/>
          </w:tcPr>
          <w:p w14:paraId="7A3CBE03" w14:textId="77777777" w:rsidR="00E40CCF" w:rsidRPr="00C57EFC" w:rsidRDefault="00E40CCF" w:rsidP="0013244E">
            <w:pPr>
              <w:rPr>
                <w:b/>
                <w:bCs/>
              </w:rPr>
            </w:pPr>
            <w:r w:rsidRPr="00C57EFC">
              <w:rPr>
                <w:b/>
                <w:bCs/>
              </w:rPr>
              <w:t> </w:t>
            </w:r>
          </w:p>
        </w:tc>
        <w:tc>
          <w:tcPr>
            <w:tcW w:w="6568" w:type="dxa"/>
            <w:hideMark/>
          </w:tcPr>
          <w:p w14:paraId="07526417" w14:textId="77777777" w:rsidR="00E40CCF" w:rsidRPr="00C57EFC" w:rsidRDefault="00E40CCF" w:rsidP="0013244E">
            <w:r w:rsidRPr="00C57EFC">
              <w:t>TEMPORARY WORKS</w:t>
            </w:r>
          </w:p>
        </w:tc>
        <w:tc>
          <w:tcPr>
            <w:tcW w:w="1389" w:type="dxa"/>
            <w:hideMark/>
          </w:tcPr>
          <w:p w14:paraId="7ED68883" w14:textId="77777777" w:rsidR="00E40CCF" w:rsidRPr="00C57EFC" w:rsidRDefault="00E40CCF" w:rsidP="0013244E">
            <w:r w:rsidRPr="00C57EFC">
              <w:t> </w:t>
            </w:r>
          </w:p>
        </w:tc>
        <w:tc>
          <w:tcPr>
            <w:tcW w:w="1665" w:type="dxa"/>
            <w:hideMark/>
          </w:tcPr>
          <w:p w14:paraId="074018B5" w14:textId="77777777" w:rsidR="00E40CCF" w:rsidRPr="00C57EFC" w:rsidRDefault="00E40CCF" w:rsidP="0013244E">
            <w:r w:rsidRPr="00C57EFC">
              <w:t> </w:t>
            </w:r>
          </w:p>
        </w:tc>
        <w:tc>
          <w:tcPr>
            <w:tcW w:w="1207" w:type="dxa"/>
            <w:hideMark/>
          </w:tcPr>
          <w:p w14:paraId="410088D5" w14:textId="77777777" w:rsidR="00E40CCF" w:rsidRPr="00C57EFC" w:rsidRDefault="00E40CCF" w:rsidP="0013244E">
            <w:r w:rsidRPr="00C57EFC">
              <w:t> </w:t>
            </w:r>
          </w:p>
        </w:tc>
        <w:tc>
          <w:tcPr>
            <w:tcW w:w="1031" w:type="dxa"/>
            <w:noWrap/>
            <w:hideMark/>
          </w:tcPr>
          <w:p w14:paraId="4C8E2C3E" w14:textId="77777777" w:rsidR="00E40CCF" w:rsidRPr="00C57EFC" w:rsidRDefault="00E40CCF" w:rsidP="0013244E"/>
        </w:tc>
        <w:tc>
          <w:tcPr>
            <w:tcW w:w="1099" w:type="dxa"/>
            <w:noWrap/>
            <w:hideMark/>
          </w:tcPr>
          <w:p w14:paraId="054430B3" w14:textId="77777777" w:rsidR="00E40CCF" w:rsidRPr="00C57EFC" w:rsidRDefault="00E40CCF" w:rsidP="0013244E"/>
        </w:tc>
        <w:tc>
          <w:tcPr>
            <w:tcW w:w="1201" w:type="dxa"/>
            <w:noWrap/>
            <w:hideMark/>
          </w:tcPr>
          <w:p w14:paraId="240D0544" w14:textId="77777777" w:rsidR="00E40CCF" w:rsidRPr="00C57EFC" w:rsidRDefault="00E40CCF" w:rsidP="0013244E"/>
        </w:tc>
      </w:tr>
      <w:tr w:rsidR="00E40CCF" w:rsidRPr="00C57EFC" w14:paraId="0F8353CD" w14:textId="77777777" w:rsidTr="00660939">
        <w:trPr>
          <w:trHeight w:val="300"/>
        </w:trPr>
        <w:tc>
          <w:tcPr>
            <w:tcW w:w="354" w:type="dxa"/>
            <w:noWrap/>
            <w:hideMark/>
          </w:tcPr>
          <w:p w14:paraId="016DD1A0" w14:textId="77777777" w:rsidR="00E40CCF" w:rsidRPr="00C57EFC" w:rsidRDefault="00E40CCF" w:rsidP="0013244E"/>
        </w:tc>
        <w:tc>
          <w:tcPr>
            <w:tcW w:w="266" w:type="dxa"/>
            <w:noWrap/>
            <w:hideMark/>
          </w:tcPr>
          <w:p w14:paraId="6D0F8C10" w14:textId="77777777" w:rsidR="00E40CCF" w:rsidRPr="00C57EFC" w:rsidRDefault="00E40CCF" w:rsidP="0013244E">
            <w:r w:rsidRPr="00C57EFC">
              <w:t> </w:t>
            </w:r>
          </w:p>
        </w:tc>
        <w:tc>
          <w:tcPr>
            <w:tcW w:w="608" w:type="dxa"/>
            <w:noWrap/>
            <w:hideMark/>
          </w:tcPr>
          <w:p w14:paraId="087D30B6" w14:textId="77777777" w:rsidR="00E40CCF" w:rsidRPr="00C57EFC" w:rsidRDefault="00E40CCF" w:rsidP="0013244E">
            <w:pPr>
              <w:rPr>
                <w:b/>
                <w:bCs/>
              </w:rPr>
            </w:pPr>
            <w:r w:rsidRPr="00C57EFC">
              <w:rPr>
                <w:b/>
                <w:bCs/>
              </w:rPr>
              <w:t> </w:t>
            </w:r>
          </w:p>
        </w:tc>
        <w:tc>
          <w:tcPr>
            <w:tcW w:w="6568" w:type="dxa"/>
            <w:hideMark/>
          </w:tcPr>
          <w:p w14:paraId="45C26E8A" w14:textId="77777777" w:rsidR="00E40CCF" w:rsidRPr="00C57EFC" w:rsidRDefault="00E40CCF" w:rsidP="0013244E">
            <w:pPr>
              <w:rPr>
                <w:b/>
                <w:bCs/>
              </w:rPr>
            </w:pPr>
          </w:p>
        </w:tc>
        <w:tc>
          <w:tcPr>
            <w:tcW w:w="1389" w:type="dxa"/>
            <w:hideMark/>
          </w:tcPr>
          <w:p w14:paraId="4F17755B" w14:textId="77777777" w:rsidR="00E40CCF" w:rsidRPr="00C57EFC" w:rsidRDefault="00E40CCF" w:rsidP="0013244E">
            <w:r w:rsidRPr="00C57EFC">
              <w:t> </w:t>
            </w:r>
          </w:p>
        </w:tc>
        <w:tc>
          <w:tcPr>
            <w:tcW w:w="1665" w:type="dxa"/>
            <w:hideMark/>
          </w:tcPr>
          <w:p w14:paraId="51FDFA00" w14:textId="77777777" w:rsidR="00E40CCF" w:rsidRPr="00C57EFC" w:rsidRDefault="00E40CCF" w:rsidP="0013244E">
            <w:r w:rsidRPr="00C57EFC">
              <w:t> </w:t>
            </w:r>
          </w:p>
        </w:tc>
        <w:tc>
          <w:tcPr>
            <w:tcW w:w="1207" w:type="dxa"/>
            <w:hideMark/>
          </w:tcPr>
          <w:p w14:paraId="176CB8F4" w14:textId="77777777" w:rsidR="00E40CCF" w:rsidRPr="00C57EFC" w:rsidRDefault="00E40CCF" w:rsidP="0013244E">
            <w:r w:rsidRPr="00C57EFC">
              <w:t> </w:t>
            </w:r>
          </w:p>
        </w:tc>
        <w:tc>
          <w:tcPr>
            <w:tcW w:w="1031" w:type="dxa"/>
            <w:noWrap/>
            <w:hideMark/>
          </w:tcPr>
          <w:p w14:paraId="41003225" w14:textId="77777777" w:rsidR="00E40CCF" w:rsidRPr="00C57EFC" w:rsidRDefault="00E40CCF" w:rsidP="0013244E"/>
        </w:tc>
        <w:tc>
          <w:tcPr>
            <w:tcW w:w="1099" w:type="dxa"/>
            <w:noWrap/>
            <w:hideMark/>
          </w:tcPr>
          <w:p w14:paraId="3F90968C" w14:textId="77777777" w:rsidR="00E40CCF" w:rsidRPr="00C57EFC" w:rsidRDefault="00E40CCF" w:rsidP="0013244E"/>
        </w:tc>
        <w:tc>
          <w:tcPr>
            <w:tcW w:w="1201" w:type="dxa"/>
            <w:noWrap/>
            <w:hideMark/>
          </w:tcPr>
          <w:p w14:paraId="28EC6249" w14:textId="77777777" w:rsidR="00E40CCF" w:rsidRPr="00C57EFC" w:rsidRDefault="00E40CCF" w:rsidP="0013244E"/>
        </w:tc>
      </w:tr>
      <w:tr w:rsidR="00E40CCF" w:rsidRPr="00C57EFC" w14:paraId="527B629C" w14:textId="77777777" w:rsidTr="00660939">
        <w:trPr>
          <w:trHeight w:val="300"/>
        </w:trPr>
        <w:tc>
          <w:tcPr>
            <w:tcW w:w="354" w:type="dxa"/>
            <w:noWrap/>
            <w:hideMark/>
          </w:tcPr>
          <w:p w14:paraId="3C32ABAD" w14:textId="77777777" w:rsidR="00E40CCF" w:rsidRPr="00C57EFC" w:rsidRDefault="00E40CCF" w:rsidP="0013244E"/>
        </w:tc>
        <w:tc>
          <w:tcPr>
            <w:tcW w:w="266" w:type="dxa"/>
            <w:noWrap/>
            <w:hideMark/>
          </w:tcPr>
          <w:p w14:paraId="7EF0DB45" w14:textId="77777777" w:rsidR="00E40CCF" w:rsidRPr="00C57EFC" w:rsidRDefault="00E40CCF" w:rsidP="0013244E">
            <w:r w:rsidRPr="00C57EFC">
              <w:t> </w:t>
            </w:r>
          </w:p>
        </w:tc>
        <w:tc>
          <w:tcPr>
            <w:tcW w:w="608" w:type="dxa"/>
            <w:noWrap/>
            <w:hideMark/>
          </w:tcPr>
          <w:p w14:paraId="7918D495" w14:textId="77777777" w:rsidR="00E40CCF" w:rsidRPr="00C57EFC" w:rsidRDefault="00E40CCF" w:rsidP="0013244E">
            <w:pPr>
              <w:rPr>
                <w:b/>
                <w:bCs/>
              </w:rPr>
            </w:pPr>
            <w:r w:rsidRPr="00C57EFC">
              <w:rPr>
                <w:b/>
                <w:bCs/>
              </w:rPr>
              <w:t> </w:t>
            </w:r>
          </w:p>
        </w:tc>
        <w:tc>
          <w:tcPr>
            <w:tcW w:w="6568" w:type="dxa"/>
            <w:hideMark/>
          </w:tcPr>
          <w:p w14:paraId="48A05555" w14:textId="77777777" w:rsidR="00E40CCF" w:rsidRPr="00C57EFC" w:rsidRDefault="00E40CCF" w:rsidP="0013244E">
            <w:r w:rsidRPr="00C57EFC">
              <w:t>TEMPORARY ROADS</w:t>
            </w:r>
          </w:p>
        </w:tc>
        <w:tc>
          <w:tcPr>
            <w:tcW w:w="1389" w:type="dxa"/>
            <w:hideMark/>
          </w:tcPr>
          <w:p w14:paraId="49F68BCC" w14:textId="77777777" w:rsidR="00E40CCF" w:rsidRPr="00C57EFC" w:rsidRDefault="00E40CCF" w:rsidP="0013244E">
            <w:r w:rsidRPr="00C57EFC">
              <w:t> </w:t>
            </w:r>
          </w:p>
        </w:tc>
        <w:tc>
          <w:tcPr>
            <w:tcW w:w="1665" w:type="dxa"/>
            <w:hideMark/>
          </w:tcPr>
          <w:p w14:paraId="125DFCDC" w14:textId="77777777" w:rsidR="00E40CCF" w:rsidRPr="00C57EFC" w:rsidRDefault="00E40CCF" w:rsidP="0013244E">
            <w:r w:rsidRPr="00C57EFC">
              <w:t> </w:t>
            </w:r>
          </w:p>
        </w:tc>
        <w:tc>
          <w:tcPr>
            <w:tcW w:w="1207" w:type="dxa"/>
            <w:hideMark/>
          </w:tcPr>
          <w:p w14:paraId="3ABA3F0A" w14:textId="77777777" w:rsidR="00E40CCF" w:rsidRPr="00C57EFC" w:rsidRDefault="00E40CCF" w:rsidP="0013244E">
            <w:r w:rsidRPr="00C57EFC">
              <w:t> </w:t>
            </w:r>
          </w:p>
        </w:tc>
        <w:tc>
          <w:tcPr>
            <w:tcW w:w="1031" w:type="dxa"/>
            <w:noWrap/>
            <w:hideMark/>
          </w:tcPr>
          <w:p w14:paraId="1611488A" w14:textId="77777777" w:rsidR="00E40CCF" w:rsidRPr="00C57EFC" w:rsidRDefault="00E40CCF" w:rsidP="0013244E"/>
        </w:tc>
        <w:tc>
          <w:tcPr>
            <w:tcW w:w="1099" w:type="dxa"/>
            <w:noWrap/>
            <w:hideMark/>
          </w:tcPr>
          <w:p w14:paraId="30188ACF" w14:textId="77777777" w:rsidR="00E40CCF" w:rsidRPr="00C57EFC" w:rsidRDefault="00E40CCF" w:rsidP="0013244E"/>
        </w:tc>
        <w:tc>
          <w:tcPr>
            <w:tcW w:w="1201" w:type="dxa"/>
            <w:noWrap/>
            <w:hideMark/>
          </w:tcPr>
          <w:p w14:paraId="3891F546" w14:textId="77777777" w:rsidR="00E40CCF" w:rsidRPr="00C57EFC" w:rsidRDefault="00E40CCF" w:rsidP="0013244E"/>
        </w:tc>
      </w:tr>
      <w:tr w:rsidR="00E40CCF" w:rsidRPr="00C57EFC" w14:paraId="4AC1BA1B" w14:textId="77777777" w:rsidTr="00660939">
        <w:trPr>
          <w:trHeight w:val="300"/>
        </w:trPr>
        <w:tc>
          <w:tcPr>
            <w:tcW w:w="354" w:type="dxa"/>
            <w:noWrap/>
            <w:hideMark/>
          </w:tcPr>
          <w:p w14:paraId="6282CEE4" w14:textId="77777777" w:rsidR="00E40CCF" w:rsidRPr="00C57EFC" w:rsidRDefault="00E40CCF" w:rsidP="0013244E"/>
        </w:tc>
        <w:tc>
          <w:tcPr>
            <w:tcW w:w="266" w:type="dxa"/>
            <w:noWrap/>
            <w:hideMark/>
          </w:tcPr>
          <w:p w14:paraId="4F47E0F6" w14:textId="77777777" w:rsidR="00E40CCF" w:rsidRPr="00C57EFC" w:rsidRDefault="00E40CCF" w:rsidP="0013244E">
            <w:r w:rsidRPr="00C57EFC">
              <w:t> </w:t>
            </w:r>
          </w:p>
        </w:tc>
        <w:tc>
          <w:tcPr>
            <w:tcW w:w="608" w:type="dxa"/>
            <w:noWrap/>
            <w:hideMark/>
          </w:tcPr>
          <w:p w14:paraId="138E18EF" w14:textId="77777777" w:rsidR="00E40CCF" w:rsidRPr="00C57EFC" w:rsidRDefault="00E40CCF" w:rsidP="0013244E">
            <w:pPr>
              <w:rPr>
                <w:b/>
                <w:bCs/>
              </w:rPr>
            </w:pPr>
            <w:r w:rsidRPr="00C57EFC">
              <w:rPr>
                <w:b/>
                <w:bCs/>
              </w:rPr>
              <w:t> </w:t>
            </w:r>
          </w:p>
        </w:tc>
        <w:tc>
          <w:tcPr>
            <w:tcW w:w="6568" w:type="dxa"/>
            <w:hideMark/>
          </w:tcPr>
          <w:p w14:paraId="4D5F3AF3" w14:textId="77777777" w:rsidR="00E40CCF" w:rsidRPr="00C57EFC" w:rsidRDefault="00E40CCF" w:rsidP="0013244E">
            <w:pPr>
              <w:rPr>
                <w:b/>
                <w:bCs/>
              </w:rPr>
            </w:pPr>
          </w:p>
        </w:tc>
        <w:tc>
          <w:tcPr>
            <w:tcW w:w="1389" w:type="dxa"/>
            <w:hideMark/>
          </w:tcPr>
          <w:p w14:paraId="596569F9" w14:textId="77777777" w:rsidR="00E40CCF" w:rsidRPr="00C57EFC" w:rsidRDefault="00E40CCF" w:rsidP="0013244E">
            <w:r w:rsidRPr="00C57EFC">
              <w:t> </w:t>
            </w:r>
          </w:p>
        </w:tc>
        <w:tc>
          <w:tcPr>
            <w:tcW w:w="1665" w:type="dxa"/>
            <w:hideMark/>
          </w:tcPr>
          <w:p w14:paraId="229F4C4D" w14:textId="77777777" w:rsidR="00E40CCF" w:rsidRPr="00C57EFC" w:rsidRDefault="00E40CCF" w:rsidP="0013244E">
            <w:r w:rsidRPr="00C57EFC">
              <w:t> </w:t>
            </w:r>
          </w:p>
        </w:tc>
        <w:tc>
          <w:tcPr>
            <w:tcW w:w="1207" w:type="dxa"/>
            <w:hideMark/>
          </w:tcPr>
          <w:p w14:paraId="543EED74" w14:textId="77777777" w:rsidR="00E40CCF" w:rsidRPr="00C57EFC" w:rsidRDefault="00E40CCF" w:rsidP="0013244E">
            <w:r w:rsidRPr="00C57EFC">
              <w:t> </w:t>
            </w:r>
          </w:p>
        </w:tc>
        <w:tc>
          <w:tcPr>
            <w:tcW w:w="1031" w:type="dxa"/>
            <w:noWrap/>
            <w:hideMark/>
          </w:tcPr>
          <w:p w14:paraId="0D285FEC" w14:textId="77777777" w:rsidR="00E40CCF" w:rsidRPr="00C57EFC" w:rsidRDefault="00E40CCF" w:rsidP="0013244E"/>
        </w:tc>
        <w:tc>
          <w:tcPr>
            <w:tcW w:w="1099" w:type="dxa"/>
            <w:noWrap/>
            <w:hideMark/>
          </w:tcPr>
          <w:p w14:paraId="60F49FF9" w14:textId="77777777" w:rsidR="00E40CCF" w:rsidRPr="00C57EFC" w:rsidRDefault="00E40CCF" w:rsidP="0013244E"/>
        </w:tc>
        <w:tc>
          <w:tcPr>
            <w:tcW w:w="1201" w:type="dxa"/>
            <w:noWrap/>
            <w:hideMark/>
          </w:tcPr>
          <w:p w14:paraId="23A9F8FD" w14:textId="77777777" w:rsidR="00E40CCF" w:rsidRPr="00C57EFC" w:rsidRDefault="00E40CCF" w:rsidP="0013244E"/>
        </w:tc>
      </w:tr>
      <w:tr w:rsidR="00E40CCF" w:rsidRPr="00C57EFC" w14:paraId="490C6350" w14:textId="77777777" w:rsidTr="00660939">
        <w:trPr>
          <w:trHeight w:val="300"/>
        </w:trPr>
        <w:tc>
          <w:tcPr>
            <w:tcW w:w="354" w:type="dxa"/>
            <w:noWrap/>
            <w:hideMark/>
          </w:tcPr>
          <w:p w14:paraId="050D807E" w14:textId="77777777" w:rsidR="00E40CCF" w:rsidRPr="00C57EFC" w:rsidRDefault="00E40CCF" w:rsidP="0013244E"/>
        </w:tc>
        <w:tc>
          <w:tcPr>
            <w:tcW w:w="266" w:type="dxa"/>
            <w:noWrap/>
            <w:hideMark/>
          </w:tcPr>
          <w:p w14:paraId="72071DB7" w14:textId="77777777" w:rsidR="00E40CCF" w:rsidRPr="00C57EFC" w:rsidRDefault="00E40CCF" w:rsidP="0013244E">
            <w:r w:rsidRPr="00C57EFC">
              <w:t> </w:t>
            </w:r>
          </w:p>
        </w:tc>
        <w:tc>
          <w:tcPr>
            <w:tcW w:w="608" w:type="dxa"/>
            <w:noWrap/>
            <w:hideMark/>
          </w:tcPr>
          <w:p w14:paraId="160BDB50" w14:textId="77777777" w:rsidR="00E40CCF" w:rsidRPr="00C57EFC" w:rsidRDefault="00E40CCF" w:rsidP="0013244E">
            <w:pPr>
              <w:rPr>
                <w:b/>
                <w:bCs/>
              </w:rPr>
            </w:pPr>
            <w:r w:rsidRPr="00C57EFC">
              <w:rPr>
                <w:b/>
                <w:bCs/>
              </w:rPr>
              <w:t> </w:t>
            </w:r>
          </w:p>
        </w:tc>
        <w:tc>
          <w:tcPr>
            <w:tcW w:w="6568" w:type="dxa"/>
            <w:hideMark/>
          </w:tcPr>
          <w:p w14:paraId="5FE939D8" w14:textId="77777777" w:rsidR="00E40CCF" w:rsidRPr="00C57EFC" w:rsidRDefault="00E40CCF" w:rsidP="0013244E">
            <w:r w:rsidRPr="00C57EFC">
              <w:t>TEMPORARY WALKWAYS</w:t>
            </w:r>
          </w:p>
        </w:tc>
        <w:tc>
          <w:tcPr>
            <w:tcW w:w="1389" w:type="dxa"/>
            <w:hideMark/>
          </w:tcPr>
          <w:p w14:paraId="115CECA3" w14:textId="77777777" w:rsidR="00E40CCF" w:rsidRPr="00C57EFC" w:rsidRDefault="00E40CCF" w:rsidP="0013244E">
            <w:r w:rsidRPr="00C57EFC">
              <w:t> </w:t>
            </w:r>
          </w:p>
        </w:tc>
        <w:tc>
          <w:tcPr>
            <w:tcW w:w="1665" w:type="dxa"/>
            <w:hideMark/>
          </w:tcPr>
          <w:p w14:paraId="34EEE289" w14:textId="77777777" w:rsidR="00E40CCF" w:rsidRPr="00C57EFC" w:rsidRDefault="00E40CCF" w:rsidP="0013244E">
            <w:r w:rsidRPr="00C57EFC">
              <w:t> </w:t>
            </w:r>
          </w:p>
        </w:tc>
        <w:tc>
          <w:tcPr>
            <w:tcW w:w="1207" w:type="dxa"/>
            <w:hideMark/>
          </w:tcPr>
          <w:p w14:paraId="4B7579E3" w14:textId="77777777" w:rsidR="00E40CCF" w:rsidRPr="00C57EFC" w:rsidRDefault="00E40CCF" w:rsidP="0013244E">
            <w:r w:rsidRPr="00C57EFC">
              <w:t> </w:t>
            </w:r>
          </w:p>
        </w:tc>
        <w:tc>
          <w:tcPr>
            <w:tcW w:w="1031" w:type="dxa"/>
            <w:noWrap/>
            <w:hideMark/>
          </w:tcPr>
          <w:p w14:paraId="74D1C451" w14:textId="77777777" w:rsidR="00E40CCF" w:rsidRPr="00C57EFC" w:rsidRDefault="00E40CCF" w:rsidP="0013244E"/>
        </w:tc>
        <w:tc>
          <w:tcPr>
            <w:tcW w:w="1099" w:type="dxa"/>
            <w:noWrap/>
            <w:hideMark/>
          </w:tcPr>
          <w:p w14:paraId="2E6542E0" w14:textId="77777777" w:rsidR="00E40CCF" w:rsidRPr="00C57EFC" w:rsidRDefault="00E40CCF" w:rsidP="0013244E"/>
        </w:tc>
        <w:tc>
          <w:tcPr>
            <w:tcW w:w="1201" w:type="dxa"/>
            <w:noWrap/>
            <w:hideMark/>
          </w:tcPr>
          <w:p w14:paraId="7DC35121" w14:textId="77777777" w:rsidR="00E40CCF" w:rsidRPr="00C57EFC" w:rsidRDefault="00E40CCF" w:rsidP="0013244E"/>
        </w:tc>
      </w:tr>
      <w:tr w:rsidR="00E40CCF" w:rsidRPr="00C57EFC" w14:paraId="273E8B6A" w14:textId="77777777" w:rsidTr="00660939">
        <w:trPr>
          <w:trHeight w:val="300"/>
        </w:trPr>
        <w:tc>
          <w:tcPr>
            <w:tcW w:w="354" w:type="dxa"/>
            <w:noWrap/>
            <w:hideMark/>
          </w:tcPr>
          <w:p w14:paraId="7B4AC582" w14:textId="77777777" w:rsidR="00E40CCF" w:rsidRPr="00C57EFC" w:rsidRDefault="00E40CCF" w:rsidP="0013244E"/>
        </w:tc>
        <w:tc>
          <w:tcPr>
            <w:tcW w:w="266" w:type="dxa"/>
            <w:noWrap/>
            <w:hideMark/>
          </w:tcPr>
          <w:p w14:paraId="7E87F712" w14:textId="77777777" w:rsidR="00E40CCF" w:rsidRPr="00C57EFC" w:rsidRDefault="00E40CCF" w:rsidP="0013244E">
            <w:r w:rsidRPr="00C57EFC">
              <w:t> </w:t>
            </w:r>
          </w:p>
        </w:tc>
        <w:tc>
          <w:tcPr>
            <w:tcW w:w="608" w:type="dxa"/>
            <w:noWrap/>
            <w:hideMark/>
          </w:tcPr>
          <w:p w14:paraId="411E6EA4" w14:textId="77777777" w:rsidR="00E40CCF" w:rsidRPr="00C57EFC" w:rsidRDefault="00E40CCF" w:rsidP="0013244E">
            <w:pPr>
              <w:rPr>
                <w:b/>
                <w:bCs/>
              </w:rPr>
            </w:pPr>
            <w:r w:rsidRPr="00C57EFC">
              <w:rPr>
                <w:b/>
                <w:bCs/>
              </w:rPr>
              <w:t> </w:t>
            </w:r>
          </w:p>
        </w:tc>
        <w:tc>
          <w:tcPr>
            <w:tcW w:w="6568" w:type="dxa"/>
            <w:hideMark/>
          </w:tcPr>
          <w:p w14:paraId="47876238" w14:textId="77777777" w:rsidR="00E40CCF" w:rsidRPr="00C57EFC" w:rsidRDefault="00E40CCF" w:rsidP="0013244E">
            <w:pPr>
              <w:rPr>
                <w:b/>
                <w:bCs/>
              </w:rPr>
            </w:pPr>
          </w:p>
        </w:tc>
        <w:tc>
          <w:tcPr>
            <w:tcW w:w="1389" w:type="dxa"/>
            <w:hideMark/>
          </w:tcPr>
          <w:p w14:paraId="2FCFD39D" w14:textId="77777777" w:rsidR="00E40CCF" w:rsidRPr="00C57EFC" w:rsidRDefault="00E40CCF" w:rsidP="0013244E">
            <w:r w:rsidRPr="00C57EFC">
              <w:t> </w:t>
            </w:r>
          </w:p>
        </w:tc>
        <w:tc>
          <w:tcPr>
            <w:tcW w:w="1665" w:type="dxa"/>
            <w:hideMark/>
          </w:tcPr>
          <w:p w14:paraId="52F5FCA2" w14:textId="77777777" w:rsidR="00E40CCF" w:rsidRPr="00C57EFC" w:rsidRDefault="00E40CCF" w:rsidP="0013244E">
            <w:r w:rsidRPr="00C57EFC">
              <w:t> </w:t>
            </w:r>
          </w:p>
        </w:tc>
        <w:tc>
          <w:tcPr>
            <w:tcW w:w="1207" w:type="dxa"/>
            <w:hideMark/>
          </w:tcPr>
          <w:p w14:paraId="41E9C172" w14:textId="77777777" w:rsidR="00E40CCF" w:rsidRPr="00C57EFC" w:rsidRDefault="00E40CCF" w:rsidP="0013244E">
            <w:r w:rsidRPr="00C57EFC">
              <w:t> </w:t>
            </w:r>
          </w:p>
        </w:tc>
        <w:tc>
          <w:tcPr>
            <w:tcW w:w="1031" w:type="dxa"/>
            <w:noWrap/>
            <w:hideMark/>
          </w:tcPr>
          <w:p w14:paraId="3FAF1026" w14:textId="77777777" w:rsidR="00E40CCF" w:rsidRPr="00C57EFC" w:rsidRDefault="00E40CCF" w:rsidP="0013244E"/>
        </w:tc>
        <w:tc>
          <w:tcPr>
            <w:tcW w:w="1099" w:type="dxa"/>
            <w:noWrap/>
            <w:hideMark/>
          </w:tcPr>
          <w:p w14:paraId="3A0B6490" w14:textId="77777777" w:rsidR="00E40CCF" w:rsidRPr="00C57EFC" w:rsidRDefault="00E40CCF" w:rsidP="0013244E"/>
        </w:tc>
        <w:tc>
          <w:tcPr>
            <w:tcW w:w="1201" w:type="dxa"/>
            <w:noWrap/>
            <w:hideMark/>
          </w:tcPr>
          <w:p w14:paraId="621DAB39" w14:textId="77777777" w:rsidR="00E40CCF" w:rsidRPr="00C57EFC" w:rsidRDefault="00E40CCF" w:rsidP="0013244E"/>
        </w:tc>
      </w:tr>
      <w:tr w:rsidR="00E40CCF" w:rsidRPr="00C57EFC" w14:paraId="3D4714E6" w14:textId="77777777" w:rsidTr="00660939">
        <w:trPr>
          <w:trHeight w:val="300"/>
        </w:trPr>
        <w:tc>
          <w:tcPr>
            <w:tcW w:w="354" w:type="dxa"/>
            <w:noWrap/>
            <w:hideMark/>
          </w:tcPr>
          <w:p w14:paraId="257735F4" w14:textId="77777777" w:rsidR="00E40CCF" w:rsidRPr="00C57EFC" w:rsidRDefault="00E40CCF" w:rsidP="0013244E"/>
        </w:tc>
        <w:tc>
          <w:tcPr>
            <w:tcW w:w="266" w:type="dxa"/>
            <w:noWrap/>
            <w:hideMark/>
          </w:tcPr>
          <w:p w14:paraId="695DA050" w14:textId="77777777" w:rsidR="00E40CCF" w:rsidRPr="00C57EFC" w:rsidRDefault="00E40CCF" w:rsidP="0013244E">
            <w:r w:rsidRPr="00C57EFC">
              <w:t> </w:t>
            </w:r>
          </w:p>
        </w:tc>
        <w:tc>
          <w:tcPr>
            <w:tcW w:w="608" w:type="dxa"/>
            <w:noWrap/>
            <w:hideMark/>
          </w:tcPr>
          <w:p w14:paraId="47DC12A0" w14:textId="77777777" w:rsidR="00E40CCF" w:rsidRPr="00C57EFC" w:rsidRDefault="00E40CCF" w:rsidP="0013244E">
            <w:pPr>
              <w:rPr>
                <w:b/>
                <w:bCs/>
              </w:rPr>
            </w:pPr>
            <w:r w:rsidRPr="00C57EFC">
              <w:rPr>
                <w:b/>
                <w:bCs/>
              </w:rPr>
              <w:t> </w:t>
            </w:r>
          </w:p>
        </w:tc>
        <w:tc>
          <w:tcPr>
            <w:tcW w:w="6568" w:type="dxa"/>
            <w:hideMark/>
          </w:tcPr>
          <w:p w14:paraId="60C35DBD" w14:textId="77777777" w:rsidR="00E40CCF" w:rsidRPr="00C57EFC" w:rsidRDefault="00E40CCF" w:rsidP="0013244E">
            <w:r w:rsidRPr="00C57EFC">
              <w:t>ACCESS SCAFFOLDING:</w:t>
            </w:r>
          </w:p>
        </w:tc>
        <w:tc>
          <w:tcPr>
            <w:tcW w:w="1389" w:type="dxa"/>
            <w:hideMark/>
          </w:tcPr>
          <w:p w14:paraId="41EFFECA" w14:textId="77777777" w:rsidR="00E40CCF" w:rsidRPr="00C57EFC" w:rsidRDefault="00E40CCF" w:rsidP="0013244E">
            <w:r w:rsidRPr="00C57EFC">
              <w:t> </w:t>
            </w:r>
          </w:p>
        </w:tc>
        <w:tc>
          <w:tcPr>
            <w:tcW w:w="1665" w:type="dxa"/>
            <w:hideMark/>
          </w:tcPr>
          <w:p w14:paraId="2F0E7123" w14:textId="77777777" w:rsidR="00E40CCF" w:rsidRPr="00C57EFC" w:rsidRDefault="00E40CCF" w:rsidP="0013244E">
            <w:r w:rsidRPr="00C57EFC">
              <w:t> </w:t>
            </w:r>
          </w:p>
        </w:tc>
        <w:tc>
          <w:tcPr>
            <w:tcW w:w="1207" w:type="dxa"/>
            <w:hideMark/>
          </w:tcPr>
          <w:p w14:paraId="581718D1" w14:textId="77777777" w:rsidR="00E40CCF" w:rsidRPr="00C57EFC" w:rsidRDefault="00E40CCF" w:rsidP="0013244E">
            <w:r w:rsidRPr="00C57EFC">
              <w:t> </w:t>
            </w:r>
          </w:p>
        </w:tc>
        <w:tc>
          <w:tcPr>
            <w:tcW w:w="1031" w:type="dxa"/>
            <w:noWrap/>
            <w:hideMark/>
          </w:tcPr>
          <w:p w14:paraId="091FE03F" w14:textId="77777777" w:rsidR="00E40CCF" w:rsidRPr="00C57EFC" w:rsidRDefault="00E40CCF" w:rsidP="0013244E"/>
        </w:tc>
        <w:tc>
          <w:tcPr>
            <w:tcW w:w="1099" w:type="dxa"/>
            <w:noWrap/>
            <w:hideMark/>
          </w:tcPr>
          <w:p w14:paraId="26EA8DF5" w14:textId="77777777" w:rsidR="00E40CCF" w:rsidRPr="00C57EFC" w:rsidRDefault="00E40CCF" w:rsidP="0013244E"/>
        </w:tc>
        <w:tc>
          <w:tcPr>
            <w:tcW w:w="1201" w:type="dxa"/>
            <w:noWrap/>
            <w:hideMark/>
          </w:tcPr>
          <w:p w14:paraId="0F54A4E8" w14:textId="77777777" w:rsidR="00E40CCF" w:rsidRPr="00C57EFC" w:rsidRDefault="00E40CCF" w:rsidP="0013244E"/>
        </w:tc>
      </w:tr>
      <w:tr w:rsidR="00E40CCF" w:rsidRPr="00C57EFC" w14:paraId="51C20D2B" w14:textId="77777777" w:rsidTr="00660939">
        <w:trPr>
          <w:trHeight w:val="600"/>
        </w:trPr>
        <w:tc>
          <w:tcPr>
            <w:tcW w:w="354" w:type="dxa"/>
            <w:noWrap/>
            <w:hideMark/>
          </w:tcPr>
          <w:p w14:paraId="6AF9935E" w14:textId="77777777" w:rsidR="00E40CCF" w:rsidRPr="00C57EFC" w:rsidRDefault="00E40CCF" w:rsidP="0013244E"/>
        </w:tc>
        <w:tc>
          <w:tcPr>
            <w:tcW w:w="266" w:type="dxa"/>
            <w:noWrap/>
            <w:hideMark/>
          </w:tcPr>
          <w:p w14:paraId="039778DC" w14:textId="77777777" w:rsidR="00E40CCF" w:rsidRPr="00C57EFC" w:rsidRDefault="00E40CCF" w:rsidP="0013244E">
            <w:r w:rsidRPr="00C57EFC">
              <w:t> </w:t>
            </w:r>
          </w:p>
        </w:tc>
        <w:tc>
          <w:tcPr>
            <w:tcW w:w="608" w:type="dxa"/>
            <w:noWrap/>
            <w:hideMark/>
          </w:tcPr>
          <w:p w14:paraId="65043F33" w14:textId="77777777" w:rsidR="00E40CCF" w:rsidRPr="00C57EFC" w:rsidRDefault="00E40CCF" w:rsidP="0013244E">
            <w:pPr>
              <w:rPr>
                <w:b/>
                <w:bCs/>
              </w:rPr>
            </w:pPr>
            <w:r w:rsidRPr="00C57EFC">
              <w:rPr>
                <w:b/>
                <w:bCs/>
              </w:rPr>
              <w:t> </w:t>
            </w:r>
          </w:p>
        </w:tc>
        <w:tc>
          <w:tcPr>
            <w:tcW w:w="6568" w:type="dxa"/>
            <w:hideMark/>
          </w:tcPr>
          <w:p w14:paraId="6EF978F7" w14:textId="77777777" w:rsidR="00E40CCF" w:rsidRPr="00C57EFC" w:rsidRDefault="00E40CCF" w:rsidP="0013244E">
            <w:r w:rsidRPr="00C57EFC">
              <w:t>Allow for access facilities to ceilings enabling works to mechanical, electrical, data wiring, ceilings, insulation and the like to be undertaken.</w:t>
            </w:r>
          </w:p>
        </w:tc>
        <w:tc>
          <w:tcPr>
            <w:tcW w:w="1389" w:type="dxa"/>
            <w:hideMark/>
          </w:tcPr>
          <w:p w14:paraId="73A29C14" w14:textId="77777777" w:rsidR="00E40CCF" w:rsidRPr="00C57EFC" w:rsidRDefault="00E40CCF" w:rsidP="0013244E">
            <w:r w:rsidRPr="00C57EFC">
              <w:t> </w:t>
            </w:r>
          </w:p>
        </w:tc>
        <w:tc>
          <w:tcPr>
            <w:tcW w:w="1665" w:type="dxa"/>
            <w:hideMark/>
          </w:tcPr>
          <w:p w14:paraId="404AB150" w14:textId="77777777" w:rsidR="00E40CCF" w:rsidRPr="00C57EFC" w:rsidRDefault="00E40CCF" w:rsidP="0013244E">
            <w:r w:rsidRPr="00C57EFC">
              <w:t> </w:t>
            </w:r>
          </w:p>
        </w:tc>
        <w:tc>
          <w:tcPr>
            <w:tcW w:w="1207" w:type="dxa"/>
            <w:hideMark/>
          </w:tcPr>
          <w:p w14:paraId="0C812242" w14:textId="77777777" w:rsidR="00E40CCF" w:rsidRPr="00C57EFC" w:rsidRDefault="00E40CCF" w:rsidP="0013244E">
            <w:r w:rsidRPr="00C57EFC">
              <w:t> </w:t>
            </w:r>
          </w:p>
        </w:tc>
        <w:tc>
          <w:tcPr>
            <w:tcW w:w="1031" w:type="dxa"/>
            <w:noWrap/>
            <w:hideMark/>
          </w:tcPr>
          <w:p w14:paraId="510BE96F" w14:textId="77777777" w:rsidR="00E40CCF" w:rsidRPr="00C57EFC" w:rsidRDefault="00E40CCF" w:rsidP="0013244E"/>
        </w:tc>
        <w:tc>
          <w:tcPr>
            <w:tcW w:w="1099" w:type="dxa"/>
            <w:noWrap/>
            <w:hideMark/>
          </w:tcPr>
          <w:p w14:paraId="51072EA6" w14:textId="77777777" w:rsidR="00E40CCF" w:rsidRPr="00C57EFC" w:rsidRDefault="00E40CCF" w:rsidP="0013244E"/>
        </w:tc>
        <w:tc>
          <w:tcPr>
            <w:tcW w:w="1201" w:type="dxa"/>
            <w:noWrap/>
            <w:hideMark/>
          </w:tcPr>
          <w:p w14:paraId="1B9582A7" w14:textId="77777777" w:rsidR="00E40CCF" w:rsidRPr="00C57EFC" w:rsidRDefault="00E40CCF" w:rsidP="0013244E"/>
        </w:tc>
      </w:tr>
      <w:tr w:rsidR="00E40CCF" w:rsidRPr="00C57EFC" w14:paraId="13BD79F3" w14:textId="77777777" w:rsidTr="00660939">
        <w:trPr>
          <w:trHeight w:val="300"/>
        </w:trPr>
        <w:tc>
          <w:tcPr>
            <w:tcW w:w="354" w:type="dxa"/>
            <w:noWrap/>
            <w:hideMark/>
          </w:tcPr>
          <w:p w14:paraId="1C8015EC" w14:textId="77777777" w:rsidR="00E40CCF" w:rsidRPr="00C57EFC" w:rsidRDefault="00E40CCF" w:rsidP="0013244E"/>
        </w:tc>
        <w:tc>
          <w:tcPr>
            <w:tcW w:w="266" w:type="dxa"/>
            <w:noWrap/>
            <w:hideMark/>
          </w:tcPr>
          <w:p w14:paraId="78D5B667" w14:textId="77777777" w:rsidR="00E40CCF" w:rsidRPr="00C57EFC" w:rsidRDefault="00E40CCF" w:rsidP="0013244E">
            <w:r w:rsidRPr="00C57EFC">
              <w:t> </w:t>
            </w:r>
          </w:p>
        </w:tc>
        <w:tc>
          <w:tcPr>
            <w:tcW w:w="608" w:type="dxa"/>
            <w:noWrap/>
            <w:hideMark/>
          </w:tcPr>
          <w:p w14:paraId="39C38C0C" w14:textId="77777777" w:rsidR="00E40CCF" w:rsidRPr="00C57EFC" w:rsidRDefault="00E40CCF" w:rsidP="0013244E">
            <w:pPr>
              <w:rPr>
                <w:b/>
                <w:bCs/>
              </w:rPr>
            </w:pPr>
            <w:r w:rsidRPr="00C57EFC">
              <w:rPr>
                <w:b/>
                <w:bCs/>
              </w:rPr>
              <w:t> </w:t>
            </w:r>
          </w:p>
        </w:tc>
        <w:tc>
          <w:tcPr>
            <w:tcW w:w="6568" w:type="dxa"/>
            <w:hideMark/>
          </w:tcPr>
          <w:p w14:paraId="1DE0814D" w14:textId="77777777" w:rsidR="00E40CCF" w:rsidRPr="00C57EFC" w:rsidRDefault="00E40CCF" w:rsidP="0013244E">
            <w:pPr>
              <w:rPr>
                <w:b/>
                <w:bCs/>
              </w:rPr>
            </w:pPr>
          </w:p>
        </w:tc>
        <w:tc>
          <w:tcPr>
            <w:tcW w:w="1389" w:type="dxa"/>
            <w:hideMark/>
          </w:tcPr>
          <w:p w14:paraId="48CD31C0" w14:textId="77777777" w:rsidR="00E40CCF" w:rsidRPr="00C57EFC" w:rsidRDefault="00E40CCF" w:rsidP="0013244E">
            <w:r w:rsidRPr="00C57EFC">
              <w:t> </w:t>
            </w:r>
          </w:p>
        </w:tc>
        <w:tc>
          <w:tcPr>
            <w:tcW w:w="1665" w:type="dxa"/>
            <w:hideMark/>
          </w:tcPr>
          <w:p w14:paraId="02FA773C" w14:textId="77777777" w:rsidR="00E40CCF" w:rsidRPr="00C57EFC" w:rsidRDefault="00E40CCF" w:rsidP="0013244E">
            <w:r w:rsidRPr="00C57EFC">
              <w:t> </w:t>
            </w:r>
          </w:p>
        </w:tc>
        <w:tc>
          <w:tcPr>
            <w:tcW w:w="1207" w:type="dxa"/>
            <w:hideMark/>
          </w:tcPr>
          <w:p w14:paraId="5DBCDC29" w14:textId="77777777" w:rsidR="00E40CCF" w:rsidRPr="00C57EFC" w:rsidRDefault="00E40CCF" w:rsidP="0013244E">
            <w:r w:rsidRPr="00C57EFC">
              <w:t> </w:t>
            </w:r>
          </w:p>
        </w:tc>
        <w:tc>
          <w:tcPr>
            <w:tcW w:w="1031" w:type="dxa"/>
            <w:noWrap/>
            <w:hideMark/>
          </w:tcPr>
          <w:p w14:paraId="315706E9" w14:textId="77777777" w:rsidR="00E40CCF" w:rsidRPr="00C57EFC" w:rsidRDefault="00E40CCF" w:rsidP="0013244E"/>
        </w:tc>
        <w:tc>
          <w:tcPr>
            <w:tcW w:w="1099" w:type="dxa"/>
            <w:noWrap/>
            <w:hideMark/>
          </w:tcPr>
          <w:p w14:paraId="72B0E658" w14:textId="77777777" w:rsidR="00E40CCF" w:rsidRPr="00C57EFC" w:rsidRDefault="00E40CCF" w:rsidP="0013244E"/>
        </w:tc>
        <w:tc>
          <w:tcPr>
            <w:tcW w:w="1201" w:type="dxa"/>
            <w:noWrap/>
            <w:hideMark/>
          </w:tcPr>
          <w:p w14:paraId="0781A5AC" w14:textId="77777777" w:rsidR="00E40CCF" w:rsidRPr="00C57EFC" w:rsidRDefault="00E40CCF" w:rsidP="0013244E"/>
        </w:tc>
      </w:tr>
      <w:tr w:rsidR="00E40CCF" w:rsidRPr="00C57EFC" w14:paraId="0A982141" w14:textId="77777777" w:rsidTr="00660939">
        <w:trPr>
          <w:trHeight w:val="600"/>
        </w:trPr>
        <w:tc>
          <w:tcPr>
            <w:tcW w:w="354" w:type="dxa"/>
            <w:noWrap/>
            <w:hideMark/>
          </w:tcPr>
          <w:p w14:paraId="66FC172C" w14:textId="77777777" w:rsidR="00E40CCF" w:rsidRPr="00C57EFC" w:rsidRDefault="00E40CCF" w:rsidP="0013244E"/>
        </w:tc>
        <w:tc>
          <w:tcPr>
            <w:tcW w:w="266" w:type="dxa"/>
            <w:noWrap/>
            <w:hideMark/>
          </w:tcPr>
          <w:p w14:paraId="7011E027" w14:textId="77777777" w:rsidR="00E40CCF" w:rsidRPr="00C57EFC" w:rsidRDefault="00E40CCF" w:rsidP="0013244E">
            <w:r w:rsidRPr="00C57EFC">
              <w:t> </w:t>
            </w:r>
          </w:p>
        </w:tc>
        <w:tc>
          <w:tcPr>
            <w:tcW w:w="608" w:type="dxa"/>
            <w:noWrap/>
            <w:hideMark/>
          </w:tcPr>
          <w:p w14:paraId="78D12AF4" w14:textId="77777777" w:rsidR="00E40CCF" w:rsidRPr="00C57EFC" w:rsidRDefault="00E40CCF" w:rsidP="0013244E">
            <w:pPr>
              <w:rPr>
                <w:b/>
                <w:bCs/>
              </w:rPr>
            </w:pPr>
            <w:r w:rsidRPr="00C57EFC">
              <w:rPr>
                <w:b/>
                <w:bCs/>
              </w:rPr>
              <w:t> </w:t>
            </w:r>
          </w:p>
        </w:tc>
        <w:tc>
          <w:tcPr>
            <w:tcW w:w="6568" w:type="dxa"/>
            <w:hideMark/>
          </w:tcPr>
          <w:p w14:paraId="0B69DD56" w14:textId="77777777" w:rsidR="00E40CCF" w:rsidRPr="00C57EFC" w:rsidRDefault="00E40CCF" w:rsidP="0013244E">
            <w:r w:rsidRPr="00C57EFC">
              <w:t xml:space="preserve">Allow for access facilities to wall surfaces to allow wall finishes to be applied. </w:t>
            </w:r>
          </w:p>
        </w:tc>
        <w:tc>
          <w:tcPr>
            <w:tcW w:w="1389" w:type="dxa"/>
            <w:hideMark/>
          </w:tcPr>
          <w:p w14:paraId="775CE81B" w14:textId="77777777" w:rsidR="00E40CCF" w:rsidRPr="00C57EFC" w:rsidRDefault="00E40CCF" w:rsidP="0013244E">
            <w:r w:rsidRPr="00C57EFC">
              <w:t> </w:t>
            </w:r>
          </w:p>
        </w:tc>
        <w:tc>
          <w:tcPr>
            <w:tcW w:w="1665" w:type="dxa"/>
            <w:hideMark/>
          </w:tcPr>
          <w:p w14:paraId="42415908" w14:textId="77777777" w:rsidR="00E40CCF" w:rsidRPr="00C57EFC" w:rsidRDefault="00E40CCF" w:rsidP="0013244E">
            <w:r w:rsidRPr="00C57EFC">
              <w:t> </w:t>
            </w:r>
          </w:p>
        </w:tc>
        <w:tc>
          <w:tcPr>
            <w:tcW w:w="1207" w:type="dxa"/>
            <w:hideMark/>
          </w:tcPr>
          <w:p w14:paraId="6001603F" w14:textId="77777777" w:rsidR="00E40CCF" w:rsidRPr="00C57EFC" w:rsidRDefault="00E40CCF" w:rsidP="0013244E">
            <w:r w:rsidRPr="00C57EFC">
              <w:t> </w:t>
            </w:r>
          </w:p>
        </w:tc>
        <w:tc>
          <w:tcPr>
            <w:tcW w:w="1031" w:type="dxa"/>
            <w:noWrap/>
            <w:hideMark/>
          </w:tcPr>
          <w:p w14:paraId="2FD630A5" w14:textId="77777777" w:rsidR="00E40CCF" w:rsidRPr="00C57EFC" w:rsidRDefault="00E40CCF" w:rsidP="0013244E"/>
        </w:tc>
        <w:tc>
          <w:tcPr>
            <w:tcW w:w="1099" w:type="dxa"/>
            <w:noWrap/>
            <w:hideMark/>
          </w:tcPr>
          <w:p w14:paraId="47150906" w14:textId="77777777" w:rsidR="00E40CCF" w:rsidRPr="00C57EFC" w:rsidRDefault="00E40CCF" w:rsidP="0013244E"/>
        </w:tc>
        <w:tc>
          <w:tcPr>
            <w:tcW w:w="1201" w:type="dxa"/>
            <w:noWrap/>
            <w:hideMark/>
          </w:tcPr>
          <w:p w14:paraId="0D081847" w14:textId="77777777" w:rsidR="00E40CCF" w:rsidRPr="00C57EFC" w:rsidRDefault="00E40CCF" w:rsidP="0013244E"/>
        </w:tc>
      </w:tr>
      <w:tr w:rsidR="00E40CCF" w:rsidRPr="00C57EFC" w14:paraId="7B551377" w14:textId="77777777" w:rsidTr="00660939">
        <w:trPr>
          <w:trHeight w:val="300"/>
        </w:trPr>
        <w:tc>
          <w:tcPr>
            <w:tcW w:w="354" w:type="dxa"/>
            <w:noWrap/>
            <w:hideMark/>
          </w:tcPr>
          <w:p w14:paraId="09407CB4" w14:textId="77777777" w:rsidR="00E40CCF" w:rsidRPr="00C57EFC" w:rsidRDefault="00E40CCF" w:rsidP="0013244E"/>
        </w:tc>
        <w:tc>
          <w:tcPr>
            <w:tcW w:w="266" w:type="dxa"/>
            <w:noWrap/>
            <w:hideMark/>
          </w:tcPr>
          <w:p w14:paraId="09FCC0D0" w14:textId="77777777" w:rsidR="00E40CCF" w:rsidRPr="00C57EFC" w:rsidRDefault="00E40CCF" w:rsidP="0013244E">
            <w:r w:rsidRPr="00C57EFC">
              <w:t> </w:t>
            </w:r>
          </w:p>
        </w:tc>
        <w:tc>
          <w:tcPr>
            <w:tcW w:w="608" w:type="dxa"/>
            <w:noWrap/>
            <w:hideMark/>
          </w:tcPr>
          <w:p w14:paraId="407DA09D" w14:textId="77777777" w:rsidR="00E40CCF" w:rsidRPr="00C57EFC" w:rsidRDefault="00E40CCF" w:rsidP="0013244E">
            <w:pPr>
              <w:rPr>
                <w:b/>
                <w:bCs/>
              </w:rPr>
            </w:pPr>
            <w:r w:rsidRPr="00C57EFC">
              <w:rPr>
                <w:b/>
                <w:bCs/>
              </w:rPr>
              <w:t> </w:t>
            </w:r>
          </w:p>
        </w:tc>
        <w:tc>
          <w:tcPr>
            <w:tcW w:w="6568" w:type="dxa"/>
            <w:hideMark/>
          </w:tcPr>
          <w:p w14:paraId="2E877197" w14:textId="77777777" w:rsidR="00E40CCF" w:rsidRPr="00C57EFC" w:rsidRDefault="00E40CCF" w:rsidP="0013244E">
            <w:pPr>
              <w:rPr>
                <w:b/>
                <w:bCs/>
              </w:rPr>
            </w:pPr>
          </w:p>
        </w:tc>
        <w:tc>
          <w:tcPr>
            <w:tcW w:w="1389" w:type="dxa"/>
            <w:hideMark/>
          </w:tcPr>
          <w:p w14:paraId="1D1D7D6F" w14:textId="77777777" w:rsidR="00E40CCF" w:rsidRPr="00C57EFC" w:rsidRDefault="00E40CCF" w:rsidP="0013244E">
            <w:r w:rsidRPr="00C57EFC">
              <w:t> </w:t>
            </w:r>
          </w:p>
        </w:tc>
        <w:tc>
          <w:tcPr>
            <w:tcW w:w="1665" w:type="dxa"/>
            <w:hideMark/>
          </w:tcPr>
          <w:p w14:paraId="0F61BB0F" w14:textId="77777777" w:rsidR="00E40CCF" w:rsidRPr="00C57EFC" w:rsidRDefault="00E40CCF" w:rsidP="0013244E">
            <w:r w:rsidRPr="00C57EFC">
              <w:t> </w:t>
            </w:r>
          </w:p>
        </w:tc>
        <w:tc>
          <w:tcPr>
            <w:tcW w:w="1207" w:type="dxa"/>
            <w:hideMark/>
          </w:tcPr>
          <w:p w14:paraId="3351D69D" w14:textId="77777777" w:rsidR="00E40CCF" w:rsidRPr="00C57EFC" w:rsidRDefault="00E40CCF" w:rsidP="0013244E">
            <w:r w:rsidRPr="00C57EFC">
              <w:t> </w:t>
            </w:r>
          </w:p>
        </w:tc>
        <w:tc>
          <w:tcPr>
            <w:tcW w:w="1031" w:type="dxa"/>
            <w:noWrap/>
            <w:hideMark/>
          </w:tcPr>
          <w:p w14:paraId="65A3064C" w14:textId="77777777" w:rsidR="00E40CCF" w:rsidRPr="00C57EFC" w:rsidRDefault="00E40CCF" w:rsidP="0013244E"/>
        </w:tc>
        <w:tc>
          <w:tcPr>
            <w:tcW w:w="1099" w:type="dxa"/>
            <w:noWrap/>
            <w:hideMark/>
          </w:tcPr>
          <w:p w14:paraId="3A357377" w14:textId="77777777" w:rsidR="00E40CCF" w:rsidRPr="00C57EFC" w:rsidRDefault="00E40CCF" w:rsidP="0013244E"/>
        </w:tc>
        <w:tc>
          <w:tcPr>
            <w:tcW w:w="1201" w:type="dxa"/>
            <w:noWrap/>
            <w:hideMark/>
          </w:tcPr>
          <w:p w14:paraId="2F9B7E9D" w14:textId="77777777" w:rsidR="00E40CCF" w:rsidRPr="00C57EFC" w:rsidRDefault="00E40CCF" w:rsidP="0013244E"/>
        </w:tc>
      </w:tr>
      <w:tr w:rsidR="00E40CCF" w:rsidRPr="00C57EFC" w14:paraId="44C4992F" w14:textId="77777777" w:rsidTr="00660939">
        <w:trPr>
          <w:trHeight w:val="300"/>
        </w:trPr>
        <w:tc>
          <w:tcPr>
            <w:tcW w:w="354" w:type="dxa"/>
            <w:noWrap/>
            <w:hideMark/>
          </w:tcPr>
          <w:p w14:paraId="09D8B28C" w14:textId="77777777" w:rsidR="00E40CCF" w:rsidRPr="00C57EFC" w:rsidRDefault="00E40CCF" w:rsidP="0013244E"/>
        </w:tc>
        <w:tc>
          <w:tcPr>
            <w:tcW w:w="266" w:type="dxa"/>
            <w:noWrap/>
            <w:hideMark/>
          </w:tcPr>
          <w:p w14:paraId="59465124" w14:textId="77777777" w:rsidR="00E40CCF" w:rsidRPr="00C57EFC" w:rsidRDefault="00E40CCF" w:rsidP="0013244E">
            <w:r w:rsidRPr="00C57EFC">
              <w:t> </w:t>
            </w:r>
          </w:p>
        </w:tc>
        <w:tc>
          <w:tcPr>
            <w:tcW w:w="608" w:type="dxa"/>
            <w:noWrap/>
            <w:hideMark/>
          </w:tcPr>
          <w:p w14:paraId="79A3B953" w14:textId="77777777" w:rsidR="00E40CCF" w:rsidRPr="00C57EFC" w:rsidRDefault="00E40CCF" w:rsidP="0013244E">
            <w:pPr>
              <w:rPr>
                <w:b/>
                <w:bCs/>
              </w:rPr>
            </w:pPr>
            <w:r w:rsidRPr="00C57EFC">
              <w:rPr>
                <w:b/>
                <w:bCs/>
              </w:rPr>
              <w:t> </w:t>
            </w:r>
          </w:p>
        </w:tc>
        <w:tc>
          <w:tcPr>
            <w:tcW w:w="6568" w:type="dxa"/>
            <w:hideMark/>
          </w:tcPr>
          <w:p w14:paraId="1909B0E5" w14:textId="77777777" w:rsidR="00E40CCF" w:rsidRPr="00C57EFC" w:rsidRDefault="00E40CCF" w:rsidP="0013244E">
            <w:r w:rsidRPr="00C57EFC">
              <w:t>SUPPORT SCAFFOLDING AND PROPPING</w:t>
            </w:r>
          </w:p>
        </w:tc>
        <w:tc>
          <w:tcPr>
            <w:tcW w:w="1389" w:type="dxa"/>
            <w:hideMark/>
          </w:tcPr>
          <w:p w14:paraId="23D411E4" w14:textId="77777777" w:rsidR="00E40CCF" w:rsidRPr="00C57EFC" w:rsidRDefault="00E40CCF" w:rsidP="0013244E">
            <w:r w:rsidRPr="00C57EFC">
              <w:t> </w:t>
            </w:r>
          </w:p>
        </w:tc>
        <w:tc>
          <w:tcPr>
            <w:tcW w:w="1665" w:type="dxa"/>
            <w:hideMark/>
          </w:tcPr>
          <w:p w14:paraId="19BF235C" w14:textId="77777777" w:rsidR="00E40CCF" w:rsidRPr="00C57EFC" w:rsidRDefault="00E40CCF" w:rsidP="0013244E">
            <w:r w:rsidRPr="00C57EFC">
              <w:t> </w:t>
            </w:r>
          </w:p>
        </w:tc>
        <w:tc>
          <w:tcPr>
            <w:tcW w:w="1207" w:type="dxa"/>
            <w:hideMark/>
          </w:tcPr>
          <w:p w14:paraId="54BC377E" w14:textId="77777777" w:rsidR="00E40CCF" w:rsidRPr="00C57EFC" w:rsidRDefault="00E40CCF" w:rsidP="0013244E">
            <w:r w:rsidRPr="00C57EFC">
              <w:t> </w:t>
            </w:r>
          </w:p>
        </w:tc>
        <w:tc>
          <w:tcPr>
            <w:tcW w:w="1031" w:type="dxa"/>
            <w:noWrap/>
            <w:hideMark/>
          </w:tcPr>
          <w:p w14:paraId="53A9CA05" w14:textId="77777777" w:rsidR="00E40CCF" w:rsidRPr="00C57EFC" w:rsidRDefault="00E40CCF" w:rsidP="0013244E"/>
        </w:tc>
        <w:tc>
          <w:tcPr>
            <w:tcW w:w="1099" w:type="dxa"/>
            <w:noWrap/>
            <w:hideMark/>
          </w:tcPr>
          <w:p w14:paraId="33B7F536" w14:textId="77777777" w:rsidR="00E40CCF" w:rsidRPr="00C57EFC" w:rsidRDefault="00E40CCF" w:rsidP="0013244E"/>
        </w:tc>
        <w:tc>
          <w:tcPr>
            <w:tcW w:w="1201" w:type="dxa"/>
            <w:noWrap/>
            <w:hideMark/>
          </w:tcPr>
          <w:p w14:paraId="3346F8D4" w14:textId="77777777" w:rsidR="00E40CCF" w:rsidRPr="00C57EFC" w:rsidRDefault="00E40CCF" w:rsidP="0013244E"/>
        </w:tc>
      </w:tr>
      <w:tr w:rsidR="00E40CCF" w:rsidRPr="00C57EFC" w14:paraId="0E638E2E" w14:textId="77777777" w:rsidTr="00660939">
        <w:trPr>
          <w:trHeight w:val="300"/>
        </w:trPr>
        <w:tc>
          <w:tcPr>
            <w:tcW w:w="354" w:type="dxa"/>
            <w:noWrap/>
            <w:hideMark/>
          </w:tcPr>
          <w:p w14:paraId="45357472" w14:textId="77777777" w:rsidR="00E40CCF" w:rsidRPr="00C57EFC" w:rsidRDefault="00E40CCF" w:rsidP="0013244E"/>
        </w:tc>
        <w:tc>
          <w:tcPr>
            <w:tcW w:w="266" w:type="dxa"/>
            <w:noWrap/>
            <w:hideMark/>
          </w:tcPr>
          <w:p w14:paraId="2EC1011F" w14:textId="77777777" w:rsidR="00E40CCF" w:rsidRPr="00C57EFC" w:rsidRDefault="00E40CCF" w:rsidP="0013244E">
            <w:r w:rsidRPr="00C57EFC">
              <w:t> </w:t>
            </w:r>
          </w:p>
        </w:tc>
        <w:tc>
          <w:tcPr>
            <w:tcW w:w="608" w:type="dxa"/>
            <w:noWrap/>
            <w:hideMark/>
          </w:tcPr>
          <w:p w14:paraId="3D54D595" w14:textId="77777777" w:rsidR="00E40CCF" w:rsidRPr="00C57EFC" w:rsidRDefault="00E40CCF" w:rsidP="0013244E">
            <w:pPr>
              <w:rPr>
                <w:b/>
                <w:bCs/>
              </w:rPr>
            </w:pPr>
            <w:r w:rsidRPr="00C57EFC">
              <w:rPr>
                <w:b/>
                <w:bCs/>
              </w:rPr>
              <w:t> </w:t>
            </w:r>
          </w:p>
        </w:tc>
        <w:tc>
          <w:tcPr>
            <w:tcW w:w="6568" w:type="dxa"/>
            <w:hideMark/>
          </w:tcPr>
          <w:p w14:paraId="7A928E5E" w14:textId="77777777" w:rsidR="00E40CCF" w:rsidRPr="00C57EFC" w:rsidRDefault="00E40CCF" w:rsidP="0013244E">
            <w:pPr>
              <w:rPr>
                <w:b/>
                <w:bCs/>
              </w:rPr>
            </w:pPr>
          </w:p>
        </w:tc>
        <w:tc>
          <w:tcPr>
            <w:tcW w:w="1389" w:type="dxa"/>
            <w:hideMark/>
          </w:tcPr>
          <w:p w14:paraId="636C92CC" w14:textId="77777777" w:rsidR="00E40CCF" w:rsidRPr="00C57EFC" w:rsidRDefault="00E40CCF" w:rsidP="0013244E">
            <w:r w:rsidRPr="00C57EFC">
              <w:t> </w:t>
            </w:r>
          </w:p>
        </w:tc>
        <w:tc>
          <w:tcPr>
            <w:tcW w:w="1665" w:type="dxa"/>
            <w:hideMark/>
          </w:tcPr>
          <w:p w14:paraId="5748969E" w14:textId="77777777" w:rsidR="00E40CCF" w:rsidRPr="00C57EFC" w:rsidRDefault="00E40CCF" w:rsidP="0013244E">
            <w:r w:rsidRPr="00C57EFC">
              <w:t> </w:t>
            </w:r>
          </w:p>
        </w:tc>
        <w:tc>
          <w:tcPr>
            <w:tcW w:w="1207" w:type="dxa"/>
            <w:hideMark/>
          </w:tcPr>
          <w:p w14:paraId="16C70491" w14:textId="77777777" w:rsidR="00E40CCF" w:rsidRPr="00C57EFC" w:rsidRDefault="00E40CCF" w:rsidP="0013244E">
            <w:r w:rsidRPr="00C57EFC">
              <w:t> </w:t>
            </w:r>
          </w:p>
        </w:tc>
        <w:tc>
          <w:tcPr>
            <w:tcW w:w="1031" w:type="dxa"/>
            <w:noWrap/>
            <w:hideMark/>
          </w:tcPr>
          <w:p w14:paraId="6C06E7FE" w14:textId="77777777" w:rsidR="00E40CCF" w:rsidRPr="00C57EFC" w:rsidRDefault="00E40CCF" w:rsidP="0013244E"/>
        </w:tc>
        <w:tc>
          <w:tcPr>
            <w:tcW w:w="1099" w:type="dxa"/>
            <w:noWrap/>
            <w:hideMark/>
          </w:tcPr>
          <w:p w14:paraId="5FFEF9C0" w14:textId="77777777" w:rsidR="00E40CCF" w:rsidRPr="00C57EFC" w:rsidRDefault="00E40CCF" w:rsidP="0013244E"/>
        </w:tc>
        <w:tc>
          <w:tcPr>
            <w:tcW w:w="1201" w:type="dxa"/>
            <w:noWrap/>
            <w:hideMark/>
          </w:tcPr>
          <w:p w14:paraId="53C02BF7" w14:textId="77777777" w:rsidR="00E40CCF" w:rsidRPr="00C57EFC" w:rsidRDefault="00E40CCF" w:rsidP="0013244E"/>
        </w:tc>
      </w:tr>
      <w:tr w:rsidR="00E40CCF" w:rsidRPr="00C57EFC" w14:paraId="4A86404A" w14:textId="77777777" w:rsidTr="00660939">
        <w:trPr>
          <w:trHeight w:val="300"/>
        </w:trPr>
        <w:tc>
          <w:tcPr>
            <w:tcW w:w="354" w:type="dxa"/>
            <w:noWrap/>
            <w:hideMark/>
          </w:tcPr>
          <w:p w14:paraId="1C524052" w14:textId="77777777" w:rsidR="00E40CCF" w:rsidRPr="00C57EFC" w:rsidRDefault="00E40CCF" w:rsidP="0013244E"/>
        </w:tc>
        <w:tc>
          <w:tcPr>
            <w:tcW w:w="266" w:type="dxa"/>
            <w:noWrap/>
            <w:hideMark/>
          </w:tcPr>
          <w:p w14:paraId="1A7A59D1" w14:textId="77777777" w:rsidR="00E40CCF" w:rsidRPr="00C57EFC" w:rsidRDefault="00E40CCF" w:rsidP="0013244E">
            <w:r w:rsidRPr="00C57EFC">
              <w:t> </w:t>
            </w:r>
          </w:p>
        </w:tc>
        <w:tc>
          <w:tcPr>
            <w:tcW w:w="608" w:type="dxa"/>
            <w:noWrap/>
            <w:hideMark/>
          </w:tcPr>
          <w:p w14:paraId="62D45A1A" w14:textId="77777777" w:rsidR="00E40CCF" w:rsidRPr="00C57EFC" w:rsidRDefault="00E40CCF" w:rsidP="0013244E">
            <w:pPr>
              <w:rPr>
                <w:b/>
                <w:bCs/>
              </w:rPr>
            </w:pPr>
            <w:r w:rsidRPr="00C57EFC">
              <w:rPr>
                <w:b/>
                <w:bCs/>
              </w:rPr>
              <w:t> </w:t>
            </w:r>
          </w:p>
        </w:tc>
        <w:tc>
          <w:tcPr>
            <w:tcW w:w="6568" w:type="dxa"/>
            <w:hideMark/>
          </w:tcPr>
          <w:p w14:paraId="0791739C" w14:textId="77777777" w:rsidR="00E40CCF" w:rsidRPr="00C57EFC" w:rsidRDefault="00E40CCF" w:rsidP="0013244E">
            <w:r w:rsidRPr="00C57EFC">
              <w:t>HOARDINGS, FANS, FENCING, ETC.</w:t>
            </w:r>
          </w:p>
        </w:tc>
        <w:tc>
          <w:tcPr>
            <w:tcW w:w="1389" w:type="dxa"/>
            <w:hideMark/>
          </w:tcPr>
          <w:p w14:paraId="720CEB2E" w14:textId="77777777" w:rsidR="00E40CCF" w:rsidRPr="00C57EFC" w:rsidRDefault="00E40CCF" w:rsidP="0013244E">
            <w:r w:rsidRPr="00C57EFC">
              <w:t> </w:t>
            </w:r>
          </w:p>
        </w:tc>
        <w:tc>
          <w:tcPr>
            <w:tcW w:w="1665" w:type="dxa"/>
            <w:hideMark/>
          </w:tcPr>
          <w:p w14:paraId="74A736CC" w14:textId="77777777" w:rsidR="00E40CCF" w:rsidRPr="00C57EFC" w:rsidRDefault="00E40CCF" w:rsidP="0013244E">
            <w:r w:rsidRPr="00C57EFC">
              <w:t> </w:t>
            </w:r>
          </w:p>
        </w:tc>
        <w:tc>
          <w:tcPr>
            <w:tcW w:w="1207" w:type="dxa"/>
            <w:hideMark/>
          </w:tcPr>
          <w:p w14:paraId="4DEE3050" w14:textId="77777777" w:rsidR="00E40CCF" w:rsidRPr="00C57EFC" w:rsidRDefault="00E40CCF" w:rsidP="0013244E">
            <w:r w:rsidRPr="00C57EFC">
              <w:t> </w:t>
            </w:r>
          </w:p>
        </w:tc>
        <w:tc>
          <w:tcPr>
            <w:tcW w:w="1031" w:type="dxa"/>
            <w:noWrap/>
            <w:hideMark/>
          </w:tcPr>
          <w:p w14:paraId="45C03ECF" w14:textId="77777777" w:rsidR="00E40CCF" w:rsidRPr="00C57EFC" w:rsidRDefault="00E40CCF" w:rsidP="0013244E"/>
        </w:tc>
        <w:tc>
          <w:tcPr>
            <w:tcW w:w="1099" w:type="dxa"/>
            <w:noWrap/>
            <w:hideMark/>
          </w:tcPr>
          <w:p w14:paraId="7B366B8E" w14:textId="77777777" w:rsidR="00E40CCF" w:rsidRPr="00C57EFC" w:rsidRDefault="00E40CCF" w:rsidP="0013244E"/>
        </w:tc>
        <w:tc>
          <w:tcPr>
            <w:tcW w:w="1201" w:type="dxa"/>
            <w:noWrap/>
            <w:hideMark/>
          </w:tcPr>
          <w:p w14:paraId="71C9170D" w14:textId="77777777" w:rsidR="00E40CCF" w:rsidRPr="00C57EFC" w:rsidRDefault="00E40CCF" w:rsidP="0013244E"/>
        </w:tc>
      </w:tr>
      <w:tr w:rsidR="00E40CCF" w:rsidRPr="00C57EFC" w14:paraId="72D2BACC" w14:textId="77777777" w:rsidTr="00660939">
        <w:trPr>
          <w:trHeight w:val="300"/>
        </w:trPr>
        <w:tc>
          <w:tcPr>
            <w:tcW w:w="354" w:type="dxa"/>
            <w:noWrap/>
            <w:hideMark/>
          </w:tcPr>
          <w:p w14:paraId="1B5D2662" w14:textId="77777777" w:rsidR="00E40CCF" w:rsidRPr="00C57EFC" w:rsidRDefault="00E40CCF" w:rsidP="0013244E"/>
        </w:tc>
        <w:tc>
          <w:tcPr>
            <w:tcW w:w="266" w:type="dxa"/>
            <w:noWrap/>
            <w:hideMark/>
          </w:tcPr>
          <w:p w14:paraId="5F964CB9" w14:textId="77777777" w:rsidR="00E40CCF" w:rsidRPr="00C57EFC" w:rsidRDefault="00E40CCF" w:rsidP="0013244E">
            <w:r w:rsidRPr="00C57EFC">
              <w:t> </w:t>
            </w:r>
          </w:p>
        </w:tc>
        <w:tc>
          <w:tcPr>
            <w:tcW w:w="608" w:type="dxa"/>
            <w:noWrap/>
            <w:hideMark/>
          </w:tcPr>
          <w:p w14:paraId="240A4E38" w14:textId="77777777" w:rsidR="00E40CCF" w:rsidRPr="00C57EFC" w:rsidRDefault="00E40CCF" w:rsidP="0013244E">
            <w:pPr>
              <w:rPr>
                <w:b/>
                <w:bCs/>
              </w:rPr>
            </w:pPr>
            <w:r w:rsidRPr="00C57EFC">
              <w:rPr>
                <w:b/>
                <w:bCs/>
              </w:rPr>
              <w:t> </w:t>
            </w:r>
          </w:p>
        </w:tc>
        <w:tc>
          <w:tcPr>
            <w:tcW w:w="6568" w:type="dxa"/>
            <w:hideMark/>
          </w:tcPr>
          <w:p w14:paraId="3A677B3B" w14:textId="77777777" w:rsidR="00E40CCF" w:rsidRPr="00C57EFC" w:rsidRDefault="00E40CCF" w:rsidP="0013244E">
            <w:pPr>
              <w:rPr>
                <w:b/>
                <w:bCs/>
              </w:rPr>
            </w:pPr>
          </w:p>
        </w:tc>
        <w:tc>
          <w:tcPr>
            <w:tcW w:w="1389" w:type="dxa"/>
            <w:hideMark/>
          </w:tcPr>
          <w:p w14:paraId="2EEF6BD0" w14:textId="77777777" w:rsidR="00E40CCF" w:rsidRPr="00C57EFC" w:rsidRDefault="00E40CCF" w:rsidP="0013244E">
            <w:r w:rsidRPr="00C57EFC">
              <w:t> </w:t>
            </w:r>
          </w:p>
        </w:tc>
        <w:tc>
          <w:tcPr>
            <w:tcW w:w="1665" w:type="dxa"/>
            <w:hideMark/>
          </w:tcPr>
          <w:p w14:paraId="3207DB30" w14:textId="77777777" w:rsidR="00E40CCF" w:rsidRPr="00C57EFC" w:rsidRDefault="00E40CCF" w:rsidP="0013244E">
            <w:r w:rsidRPr="00C57EFC">
              <w:t> </w:t>
            </w:r>
          </w:p>
        </w:tc>
        <w:tc>
          <w:tcPr>
            <w:tcW w:w="1207" w:type="dxa"/>
            <w:hideMark/>
          </w:tcPr>
          <w:p w14:paraId="727084FE" w14:textId="77777777" w:rsidR="00E40CCF" w:rsidRPr="00C57EFC" w:rsidRDefault="00E40CCF" w:rsidP="0013244E">
            <w:r w:rsidRPr="00C57EFC">
              <w:t> </w:t>
            </w:r>
          </w:p>
        </w:tc>
        <w:tc>
          <w:tcPr>
            <w:tcW w:w="1031" w:type="dxa"/>
            <w:noWrap/>
            <w:hideMark/>
          </w:tcPr>
          <w:p w14:paraId="61AB0C31" w14:textId="77777777" w:rsidR="00E40CCF" w:rsidRPr="00C57EFC" w:rsidRDefault="00E40CCF" w:rsidP="0013244E"/>
        </w:tc>
        <w:tc>
          <w:tcPr>
            <w:tcW w:w="1099" w:type="dxa"/>
            <w:noWrap/>
            <w:hideMark/>
          </w:tcPr>
          <w:p w14:paraId="79FFA0D1" w14:textId="77777777" w:rsidR="00E40CCF" w:rsidRPr="00C57EFC" w:rsidRDefault="00E40CCF" w:rsidP="0013244E"/>
        </w:tc>
        <w:tc>
          <w:tcPr>
            <w:tcW w:w="1201" w:type="dxa"/>
            <w:noWrap/>
            <w:hideMark/>
          </w:tcPr>
          <w:p w14:paraId="5EC97D24" w14:textId="77777777" w:rsidR="00E40CCF" w:rsidRPr="00C57EFC" w:rsidRDefault="00E40CCF" w:rsidP="0013244E"/>
        </w:tc>
      </w:tr>
      <w:tr w:rsidR="00E40CCF" w:rsidRPr="00C57EFC" w14:paraId="52AA353F" w14:textId="77777777" w:rsidTr="00660939">
        <w:trPr>
          <w:trHeight w:val="300"/>
        </w:trPr>
        <w:tc>
          <w:tcPr>
            <w:tcW w:w="354" w:type="dxa"/>
            <w:noWrap/>
            <w:hideMark/>
          </w:tcPr>
          <w:p w14:paraId="19551375" w14:textId="77777777" w:rsidR="00E40CCF" w:rsidRPr="00C57EFC" w:rsidRDefault="00E40CCF" w:rsidP="0013244E"/>
        </w:tc>
        <w:tc>
          <w:tcPr>
            <w:tcW w:w="266" w:type="dxa"/>
            <w:noWrap/>
            <w:hideMark/>
          </w:tcPr>
          <w:p w14:paraId="6FD81FFB" w14:textId="77777777" w:rsidR="00E40CCF" w:rsidRPr="00C57EFC" w:rsidRDefault="00E40CCF" w:rsidP="0013244E">
            <w:r w:rsidRPr="00C57EFC">
              <w:t> </w:t>
            </w:r>
          </w:p>
        </w:tc>
        <w:tc>
          <w:tcPr>
            <w:tcW w:w="608" w:type="dxa"/>
            <w:noWrap/>
            <w:hideMark/>
          </w:tcPr>
          <w:p w14:paraId="514FCE07" w14:textId="77777777" w:rsidR="00E40CCF" w:rsidRPr="00C57EFC" w:rsidRDefault="00E40CCF" w:rsidP="0013244E">
            <w:pPr>
              <w:rPr>
                <w:b/>
                <w:bCs/>
              </w:rPr>
            </w:pPr>
            <w:r w:rsidRPr="00C57EFC">
              <w:rPr>
                <w:b/>
                <w:bCs/>
              </w:rPr>
              <w:t> </w:t>
            </w:r>
          </w:p>
        </w:tc>
        <w:tc>
          <w:tcPr>
            <w:tcW w:w="6568" w:type="dxa"/>
            <w:hideMark/>
          </w:tcPr>
          <w:p w14:paraId="7D9FC778" w14:textId="77777777" w:rsidR="00E40CCF" w:rsidRPr="00C57EFC" w:rsidRDefault="00E40CCF" w:rsidP="0013244E">
            <w:r w:rsidRPr="00C57EFC">
              <w:t>HARDSTANDING</w:t>
            </w:r>
          </w:p>
        </w:tc>
        <w:tc>
          <w:tcPr>
            <w:tcW w:w="1389" w:type="dxa"/>
            <w:hideMark/>
          </w:tcPr>
          <w:p w14:paraId="75B43A21" w14:textId="77777777" w:rsidR="00E40CCF" w:rsidRPr="00C57EFC" w:rsidRDefault="00E40CCF" w:rsidP="0013244E">
            <w:r w:rsidRPr="00C57EFC">
              <w:t> </w:t>
            </w:r>
          </w:p>
        </w:tc>
        <w:tc>
          <w:tcPr>
            <w:tcW w:w="1665" w:type="dxa"/>
            <w:hideMark/>
          </w:tcPr>
          <w:p w14:paraId="1E2707CA" w14:textId="77777777" w:rsidR="00E40CCF" w:rsidRPr="00C57EFC" w:rsidRDefault="00E40CCF" w:rsidP="0013244E">
            <w:r w:rsidRPr="00C57EFC">
              <w:t> </w:t>
            </w:r>
          </w:p>
        </w:tc>
        <w:tc>
          <w:tcPr>
            <w:tcW w:w="1207" w:type="dxa"/>
            <w:hideMark/>
          </w:tcPr>
          <w:p w14:paraId="5A629757" w14:textId="77777777" w:rsidR="00E40CCF" w:rsidRPr="00C57EFC" w:rsidRDefault="00E40CCF" w:rsidP="0013244E">
            <w:r w:rsidRPr="00C57EFC">
              <w:t> </w:t>
            </w:r>
          </w:p>
        </w:tc>
        <w:tc>
          <w:tcPr>
            <w:tcW w:w="1031" w:type="dxa"/>
            <w:noWrap/>
            <w:hideMark/>
          </w:tcPr>
          <w:p w14:paraId="1354BEF9" w14:textId="77777777" w:rsidR="00E40CCF" w:rsidRPr="00C57EFC" w:rsidRDefault="00E40CCF" w:rsidP="0013244E"/>
        </w:tc>
        <w:tc>
          <w:tcPr>
            <w:tcW w:w="1099" w:type="dxa"/>
            <w:noWrap/>
            <w:hideMark/>
          </w:tcPr>
          <w:p w14:paraId="352F0C2E" w14:textId="77777777" w:rsidR="00E40CCF" w:rsidRPr="00C57EFC" w:rsidRDefault="00E40CCF" w:rsidP="0013244E"/>
        </w:tc>
        <w:tc>
          <w:tcPr>
            <w:tcW w:w="1201" w:type="dxa"/>
            <w:noWrap/>
            <w:hideMark/>
          </w:tcPr>
          <w:p w14:paraId="68F3239D" w14:textId="77777777" w:rsidR="00E40CCF" w:rsidRPr="00C57EFC" w:rsidRDefault="00E40CCF" w:rsidP="0013244E"/>
        </w:tc>
      </w:tr>
      <w:tr w:rsidR="00E40CCF" w:rsidRPr="00C57EFC" w14:paraId="7D5E6B17" w14:textId="77777777" w:rsidTr="00660939">
        <w:trPr>
          <w:trHeight w:val="300"/>
        </w:trPr>
        <w:tc>
          <w:tcPr>
            <w:tcW w:w="354" w:type="dxa"/>
            <w:noWrap/>
            <w:hideMark/>
          </w:tcPr>
          <w:p w14:paraId="66C98B59" w14:textId="77777777" w:rsidR="00E40CCF" w:rsidRPr="00C57EFC" w:rsidRDefault="00E40CCF" w:rsidP="0013244E"/>
        </w:tc>
        <w:tc>
          <w:tcPr>
            <w:tcW w:w="266" w:type="dxa"/>
            <w:noWrap/>
            <w:hideMark/>
          </w:tcPr>
          <w:p w14:paraId="5CF3D0E3" w14:textId="77777777" w:rsidR="00E40CCF" w:rsidRPr="00C57EFC" w:rsidRDefault="00E40CCF" w:rsidP="0013244E">
            <w:r w:rsidRPr="00C57EFC">
              <w:t> </w:t>
            </w:r>
          </w:p>
        </w:tc>
        <w:tc>
          <w:tcPr>
            <w:tcW w:w="608" w:type="dxa"/>
            <w:noWrap/>
            <w:hideMark/>
          </w:tcPr>
          <w:p w14:paraId="10A18276" w14:textId="77777777" w:rsidR="00E40CCF" w:rsidRPr="00C57EFC" w:rsidRDefault="00E40CCF" w:rsidP="0013244E">
            <w:pPr>
              <w:rPr>
                <w:b/>
                <w:bCs/>
              </w:rPr>
            </w:pPr>
            <w:r w:rsidRPr="00C57EFC">
              <w:rPr>
                <w:b/>
                <w:bCs/>
              </w:rPr>
              <w:t> </w:t>
            </w:r>
          </w:p>
        </w:tc>
        <w:tc>
          <w:tcPr>
            <w:tcW w:w="6568" w:type="dxa"/>
            <w:hideMark/>
          </w:tcPr>
          <w:p w14:paraId="1F16B539" w14:textId="77777777" w:rsidR="00E40CCF" w:rsidRPr="00C57EFC" w:rsidRDefault="00E40CCF" w:rsidP="0013244E">
            <w:pPr>
              <w:rPr>
                <w:b/>
                <w:bCs/>
              </w:rPr>
            </w:pPr>
          </w:p>
        </w:tc>
        <w:tc>
          <w:tcPr>
            <w:tcW w:w="1389" w:type="dxa"/>
            <w:hideMark/>
          </w:tcPr>
          <w:p w14:paraId="453302B4" w14:textId="77777777" w:rsidR="00E40CCF" w:rsidRPr="00C57EFC" w:rsidRDefault="00E40CCF" w:rsidP="0013244E">
            <w:r w:rsidRPr="00C57EFC">
              <w:t> </w:t>
            </w:r>
          </w:p>
        </w:tc>
        <w:tc>
          <w:tcPr>
            <w:tcW w:w="1665" w:type="dxa"/>
            <w:hideMark/>
          </w:tcPr>
          <w:p w14:paraId="50FB99AB" w14:textId="77777777" w:rsidR="00E40CCF" w:rsidRPr="00C57EFC" w:rsidRDefault="00E40CCF" w:rsidP="0013244E">
            <w:r w:rsidRPr="00C57EFC">
              <w:t> </w:t>
            </w:r>
          </w:p>
        </w:tc>
        <w:tc>
          <w:tcPr>
            <w:tcW w:w="1207" w:type="dxa"/>
            <w:hideMark/>
          </w:tcPr>
          <w:p w14:paraId="5F430CA3" w14:textId="77777777" w:rsidR="00E40CCF" w:rsidRPr="00C57EFC" w:rsidRDefault="00E40CCF" w:rsidP="0013244E">
            <w:r w:rsidRPr="00C57EFC">
              <w:t> </w:t>
            </w:r>
          </w:p>
        </w:tc>
        <w:tc>
          <w:tcPr>
            <w:tcW w:w="1031" w:type="dxa"/>
            <w:noWrap/>
            <w:hideMark/>
          </w:tcPr>
          <w:p w14:paraId="2A48A90D" w14:textId="77777777" w:rsidR="00E40CCF" w:rsidRPr="00C57EFC" w:rsidRDefault="00E40CCF" w:rsidP="0013244E"/>
        </w:tc>
        <w:tc>
          <w:tcPr>
            <w:tcW w:w="1099" w:type="dxa"/>
            <w:noWrap/>
            <w:hideMark/>
          </w:tcPr>
          <w:p w14:paraId="408A1769" w14:textId="77777777" w:rsidR="00E40CCF" w:rsidRPr="00C57EFC" w:rsidRDefault="00E40CCF" w:rsidP="0013244E"/>
        </w:tc>
        <w:tc>
          <w:tcPr>
            <w:tcW w:w="1201" w:type="dxa"/>
            <w:noWrap/>
            <w:hideMark/>
          </w:tcPr>
          <w:p w14:paraId="0CB1001F" w14:textId="77777777" w:rsidR="00E40CCF" w:rsidRPr="00C57EFC" w:rsidRDefault="00E40CCF" w:rsidP="0013244E"/>
        </w:tc>
      </w:tr>
      <w:tr w:rsidR="00E40CCF" w:rsidRPr="00C57EFC" w14:paraId="41EC3552" w14:textId="77777777" w:rsidTr="00660939">
        <w:trPr>
          <w:trHeight w:val="300"/>
        </w:trPr>
        <w:tc>
          <w:tcPr>
            <w:tcW w:w="354" w:type="dxa"/>
            <w:noWrap/>
            <w:hideMark/>
          </w:tcPr>
          <w:p w14:paraId="2A3F5CA6" w14:textId="77777777" w:rsidR="00E40CCF" w:rsidRPr="00C57EFC" w:rsidRDefault="00E40CCF" w:rsidP="0013244E"/>
        </w:tc>
        <w:tc>
          <w:tcPr>
            <w:tcW w:w="266" w:type="dxa"/>
            <w:noWrap/>
            <w:hideMark/>
          </w:tcPr>
          <w:p w14:paraId="5BD2198E" w14:textId="77777777" w:rsidR="00E40CCF" w:rsidRPr="00C57EFC" w:rsidRDefault="00E40CCF" w:rsidP="0013244E">
            <w:r w:rsidRPr="00C57EFC">
              <w:t> </w:t>
            </w:r>
          </w:p>
        </w:tc>
        <w:tc>
          <w:tcPr>
            <w:tcW w:w="608" w:type="dxa"/>
            <w:noWrap/>
            <w:hideMark/>
          </w:tcPr>
          <w:p w14:paraId="262B40D8" w14:textId="77777777" w:rsidR="00E40CCF" w:rsidRPr="00C57EFC" w:rsidRDefault="00E40CCF" w:rsidP="0013244E">
            <w:pPr>
              <w:rPr>
                <w:b/>
                <w:bCs/>
              </w:rPr>
            </w:pPr>
            <w:r w:rsidRPr="00C57EFC">
              <w:rPr>
                <w:b/>
                <w:bCs/>
              </w:rPr>
              <w:t> </w:t>
            </w:r>
          </w:p>
        </w:tc>
        <w:tc>
          <w:tcPr>
            <w:tcW w:w="6568" w:type="dxa"/>
            <w:hideMark/>
          </w:tcPr>
          <w:p w14:paraId="6463534B" w14:textId="77777777" w:rsidR="00E40CCF" w:rsidRPr="00C57EFC" w:rsidRDefault="00E40CCF" w:rsidP="0013244E">
            <w:r w:rsidRPr="00C57EFC">
              <w:t>TRAFFIC REGULATIONS</w:t>
            </w:r>
          </w:p>
        </w:tc>
        <w:tc>
          <w:tcPr>
            <w:tcW w:w="1389" w:type="dxa"/>
            <w:hideMark/>
          </w:tcPr>
          <w:p w14:paraId="517F4042" w14:textId="77777777" w:rsidR="00E40CCF" w:rsidRPr="00C57EFC" w:rsidRDefault="00E40CCF" w:rsidP="0013244E">
            <w:r w:rsidRPr="00C57EFC">
              <w:t> </w:t>
            </w:r>
          </w:p>
        </w:tc>
        <w:tc>
          <w:tcPr>
            <w:tcW w:w="1665" w:type="dxa"/>
            <w:hideMark/>
          </w:tcPr>
          <w:p w14:paraId="19D0FFEB" w14:textId="77777777" w:rsidR="00E40CCF" w:rsidRPr="00C57EFC" w:rsidRDefault="00E40CCF" w:rsidP="0013244E">
            <w:r w:rsidRPr="00C57EFC">
              <w:t> </w:t>
            </w:r>
          </w:p>
        </w:tc>
        <w:tc>
          <w:tcPr>
            <w:tcW w:w="1207" w:type="dxa"/>
            <w:hideMark/>
          </w:tcPr>
          <w:p w14:paraId="01F688FB" w14:textId="77777777" w:rsidR="00E40CCF" w:rsidRPr="00C57EFC" w:rsidRDefault="00E40CCF" w:rsidP="0013244E">
            <w:r w:rsidRPr="00C57EFC">
              <w:t> </w:t>
            </w:r>
          </w:p>
        </w:tc>
        <w:tc>
          <w:tcPr>
            <w:tcW w:w="1031" w:type="dxa"/>
            <w:noWrap/>
            <w:hideMark/>
          </w:tcPr>
          <w:p w14:paraId="69F1B7E8" w14:textId="77777777" w:rsidR="00E40CCF" w:rsidRPr="00C57EFC" w:rsidRDefault="00E40CCF" w:rsidP="0013244E"/>
        </w:tc>
        <w:tc>
          <w:tcPr>
            <w:tcW w:w="1099" w:type="dxa"/>
            <w:noWrap/>
            <w:hideMark/>
          </w:tcPr>
          <w:p w14:paraId="79293E5C" w14:textId="77777777" w:rsidR="00E40CCF" w:rsidRPr="00C57EFC" w:rsidRDefault="00E40CCF" w:rsidP="0013244E"/>
        </w:tc>
        <w:tc>
          <w:tcPr>
            <w:tcW w:w="1201" w:type="dxa"/>
            <w:noWrap/>
            <w:hideMark/>
          </w:tcPr>
          <w:p w14:paraId="3E4A42A9" w14:textId="77777777" w:rsidR="00E40CCF" w:rsidRPr="00C57EFC" w:rsidRDefault="00E40CCF" w:rsidP="0013244E"/>
        </w:tc>
      </w:tr>
      <w:tr w:rsidR="00E40CCF" w:rsidRPr="00C57EFC" w14:paraId="2C93DA60" w14:textId="77777777" w:rsidTr="00660939">
        <w:trPr>
          <w:trHeight w:val="300"/>
        </w:trPr>
        <w:tc>
          <w:tcPr>
            <w:tcW w:w="354" w:type="dxa"/>
            <w:noWrap/>
            <w:hideMark/>
          </w:tcPr>
          <w:p w14:paraId="1DC66228" w14:textId="77777777" w:rsidR="00E40CCF" w:rsidRPr="00C57EFC" w:rsidRDefault="00E40CCF" w:rsidP="0013244E"/>
        </w:tc>
        <w:tc>
          <w:tcPr>
            <w:tcW w:w="266" w:type="dxa"/>
            <w:noWrap/>
            <w:hideMark/>
          </w:tcPr>
          <w:p w14:paraId="5EB06A6D" w14:textId="77777777" w:rsidR="00E40CCF" w:rsidRPr="00C57EFC" w:rsidRDefault="00E40CCF" w:rsidP="0013244E">
            <w:r w:rsidRPr="00C57EFC">
              <w:t> </w:t>
            </w:r>
          </w:p>
        </w:tc>
        <w:tc>
          <w:tcPr>
            <w:tcW w:w="608" w:type="dxa"/>
            <w:noWrap/>
            <w:hideMark/>
          </w:tcPr>
          <w:p w14:paraId="30EFC5E5" w14:textId="77777777" w:rsidR="00E40CCF" w:rsidRPr="00C57EFC" w:rsidRDefault="00E40CCF" w:rsidP="0013244E">
            <w:pPr>
              <w:rPr>
                <w:b/>
                <w:bCs/>
              </w:rPr>
            </w:pPr>
            <w:r w:rsidRPr="00C57EFC">
              <w:rPr>
                <w:b/>
                <w:bCs/>
              </w:rPr>
              <w:t> </w:t>
            </w:r>
          </w:p>
        </w:tc>
        <w:tc>
          <w:tcPr>
            <w:tcW w:w="6568" w:type="dxa"/>
            <w:hideMark/>
          </w:tcPr>
          <w:p w14:paraId="7987A40D" w14:textId="77777777" w:rsidR="00E40CCF" w:rsidRPr="00C57EFC" w:rsidRDefault="00E40CCF" w:rsidP="0013244E">
            <w:pPr>
              <w:rPr>
                <w:b/>
                <w:bCs/>
              </w:rPr>
            </w:pPr>
          </w:p>
        </w:tc>
        <w:tc>
          <w:tcPr>
            <w:tcW w:w="1389" w:type="dxa"/>
            <w:hideMark/>
          </w:tcPr>
          <w:p w14:paraId="63AD79F6" w14:textId="77777777" w:rsidR="00E40CCF" w:rsidRPr="00C57EFC" w:rsidRDefault="00E40CCF" w:rsidP="0013244E">
            <w:r w:rsidRPr="00C57EFC">
              <w:t> </w:t>
            </w:r>
          </w:p>
        </w:tc>
        <w:tc>
          <w:tcPr>
            <w:tcW w:w="1665" w:type="dxa"/>
            <w:hideMark/>
          </w:tcPr>
          <w:p w14:paraId="112CBA4C" w14:textId="77777777" w:rsidR="00E40CCF" w:rsidRPr="00C57EFC" w:rsidRDefault="00E40CCF" w:rsidP="0013244E">
            <w:r w:rsidRPr="00C57EFC">
              <w:t> </w:t>
            </w:r>
          </w:p>
        </w:tc>
        <w:tc>
          <w:tcPr>
            <w:tcW w:w="1207" w:type="dxa"/>
            <w:hideMark/>
          </w:tcPr>
          <w:p w14:paraId="7BF3A69C" w14:textId="77777777" w:rsidR="00E40CCF" w:rsidRPr="00C57EFC" w:rsidRDefault="00E40CCF" w:rsidP="0013244E">
            <w:r w:rsidRPr="00C57EFC">
              <w:t> </w:t>
            </w:r>
          </w:p>
        </w:tc>
        <w:tc>
          <w:tcPr>
            <w:tcW w:w="1031" w:type="dxa"/>
            <w:noWrap/>
            <w:hideMark/>
          </w:tcPr>
          <w:p w14:paraId="4D4BA6EE" w14:textId="77777777" w:rsidR="00E40CCF" w:rsidRPr="00C57EFC" w:rsidRDefault="00E40CCF" w:rsidP="0013244E"/>
        </w:tc>
        <w:tc>
          <w:tcPr>
            <w:tcW w:w="1099" w:type="dxa"/>
            <w:noWrap/>
            <w:hideMark/>
          </w:tcPr>
          <w:p w14:paraId="6A4FE6D4" w14:textId="77777777" w:rsidR="00E40CCF" w:rsidRPr="00C57EFC" w:rsidRDefault="00E40CCF" w:rsidP="0013244E"/>
        </w:tc>
        <w:tc>
          <w:tcPr>
            <w:tcW w:w="1201" w:type="dxa"/>
            <w:noWrap/>
            <w:hideMark/>
          </w:tcPr>
          <w:p w14:paraId="16574236" w14:textId="77777777" w:rsidR="00E40CCF" w:rsidRPr="00C57EFC" w:rsidRDefault="00E40CCF" w:rsidP="0013244E"/>
        </w:tc>
      </w:tr>
      <w:tr w:rsidR="00E40CCF" w:rsidRPr="00C57EFC" w14:paraId="4CA2CDEC" w14:textId="77777777" w:rsidTr="00660939">
        <w:trPr>
          <w:trHeight w:val="300"/>
        </w:trPr>
        <w:tc>
          <w:tcPr>
            <w:tcW w:w="354" w:type="dxa"/>
            <w:noWrap/>
            <w:hideMark/>
          </w:tcPr>
          <w:p w14:paraId="3F2D56AA" w14:textId="77777777" w:rsidR="00E40CCF" w:rsidRPr="00C57EFC" w:rsidRDefault="00E40CCF" w:rsidP="0013244E"/>
        </w:tc>
        <w:tc>
          <w:tcPr>
            <w:tcW w:w="266" w:type="dxa"/>
            <w:noWrap/>
            <w:hideMark/>
          </w:tcPr>
          <w:p w14:paraId="49627DAA" w14:textId="77777777" w:rsidR="00E40CCF" w:rsidRPr="00C57EFC" w:rsidRDefault="00E40CCF" w:rsidP="0013244E">
            <w:r w:rsidRPr="00C57EFC">
              <w:t> </w:t>
            </w:r>
          </w:p>
        </w:tc>
        <w:tc>
          <w:tcPr>
            <w:tcW w:w="608" w:type="dxa"/>
            <w:noWrap/>
            <w:hideMark/>
          </w:tcPr>
          <w:p w14:paraId="627BCEA7" w14:textId="77777777" w:rsidR="00E40CCF" w:rsidRPr="00C57EFC" w:rsidRDefault="00E40CCF" w:rsidP="0013244E">
            <w:pPr>
              <w:rPr>
                <w:b/>
                <w:bCs/>
              </w:rPr>
            </w:pPr>
            <w:r w:rsidRPr="00C57EFC">
              <w:rPr>
                <w:b/>
                <w:bCs/>
              </w:rPr>
              <w:t> </w:t>
            </w:r>
          </w:p>
        </w:tc>
        <w:tc>
          <w:tcPr>
            <w:tcW w:w="6568" w:type="dxa"/>
            <w:hideMark/>
          </w:tcPr>
          <w:p w14:paraId="42B3CC16" w14:textId="77777777" w:rsidR="00E40CCF" w:rsidRPr="00C57EFC" w:rsidRDefault="00E40CCF" w:rsidP="0013244E">
            <w:r w:rsidRPr="00C57EFC">
              <w:t>ADDITIONAL TEMPORARY WORKS ITEMS:</w:t>
            </w:r>
          </w:p>
        </w:tc>
        <w:tc>
          <w:tcPr>
            <w:tcW w:w="1389" w:type="dxa"/>
            <w:hideMark/>
          </w:tcPr>
          <w:p w14:paraId="06A945A8" w14:textId="77777777" w:rsidR="00E40CCF" w:rsidRPr="00C57EFC" w:rsidRDefault="00E40CCF" w:rsidP="0013244E">
            <w:r w:rsidRPr="00C57EFC">
              <w:t> </w:t>
            </w:r>
          </w:p>
        </w:tc>
        <w:tc>
          <w:tcPr>
            <w:tcW w:w="1665" w:type="dxa"/>
            <w:hideMark/>
          </w:tcPr>
          <w:p w14:paraId="26E1F375" w14:textId="77777777" w:rsidR="00E40CCF" w:rsidRPr="00C57EFC" w:rsidRDefault="00E40CCF" w:rsidP="0013244E">
            <w:r w:rsidRPr="00C57EFC">
              <w:t> </w:t>
            </w:r>
          </w:p>
        </w:tc>
        <w:tc>
          <w:tcPr>
            <w:tcW w:w="1207" w:type="dxa"/>
            <w:hideMark/>
          </w:tcPr>
          <w:p w14:paraId="45459689" w14:textId="77777777" w:rsidR="00E40CCF" w:rsidRPr="00C57EFC" w:rsidRDefault="00E40CCF" w:rsidP="0013244E">
            <w:r w:rsidRPr="00C57EFC">
              <w:t> </w:t>
            </w:r>
          </w:p>
        </w:tc>
        <w:tc>
          <w:tcPr>
            <w:tcW w:w="1031" w:type="dxa"/>
            <w:noWrap/>
            <w:hideMark/>
          </w:tcPr>
          <w:p w14:paraId="19ACE71B" w14:textId="77777777" w:rsidR="00E40CCF" w:rsidRPr="00C57EFC" w:rsidRDefault="00E40CCF" w:rsidP="0013244E"/>
        </w:tc>
        <w:tc>
          <w:tcPr>
            <w:tcW w:w="1099" w:type="dxa"/>
            <w:noWrap/>
            <w:hideMark/>
          </w:tcPr>
          <w:p w14:paraId="192AA86A" w14:textId="77777777" w:rsidR="00E40CCF" w:rsidRPr="00C57EFC" w:rsidRDefault="00E40CCF" w:rsidP="0013244E"/>
        </w:tc>
        <w:tc>
          <w:tcPr>
            <w:tcW w:w="1201" w:type="dxa"/>
            <w:noWrap/>
            <w:hideMark/>
          </w:tcPr>
          <w:p w14:paraId="148BA76D" w14:textId="77777777" w:rsidR="00E40CCF" w:rsidRPr="00C57EFC" w:rsidRDefault="00E40CCF" w:rsidP="0013244E"/>
        </w:tc>
      </w:tr>
      <w:tr w:rsidR="00E40CCF" w:rsidRPr="00C57EFC" w14:paraId="33F9967B" w14:textId="77777777" w:rsidTr="00660939">
        <w:trPr>
          <w:trHeight w:val="600"/>
        </w:trPr>
        <w:tc>
          <w:tcPr>
            <w:tcW w:w="354" w:type="dxa"/>
            <w:noWrap/>
            <w:hideMark/>
          </w:tcPr>
          <w:p w14:paraId="1CC2C1F6" w14:textId="77777777" w:rsidR="00E40CCF" w:rsidRPr="00C57EFC" w:rsidRDefault="00E40CCF" w:rsidP="0013244E"/>
        </w:tc>
        <w:tc>
          <w:tcPr>
            <w:tcW w:w="266" w:type="dxa"/>
            <w:noWrap/>
            <w:hideMark/>
          </w:tcPr>
          <w:p w14:paraId="7697AB11" w14:textId="77777777" w:rsidR="00E40CCF" w:rsidRPr="00C57EFC" w:rsidRDefault="00E40CCF" w:rsidP="0013244E">
            <w:r w:rsidRPr="00C57EFC">
              <w:t> </w:t>
            </w:r>
          </w:p>
        </w:tc>
        <w:tc>
          <w:tcPr>
            <w:tcW w:w="608" w:type="dxa"/>
            <w:noWrap/>
            <w:hideMark/>
          </w:tcPr>
          <w:p w14:paraId="338AADED" w14:textId="77777777" w:rsidR="00E40CCF" w:rsidRPr="00C57EFC" w:rsidRDefault="00E40CCF" w:rsidP="0013244E">
            <w:pPr>
              <w:rPr>
                <w:b/>
                <w:bCs/>
              </w:rPr>
            </w:pPr>
            <w:r w:rsidRPr="00C57EFC">
              <w:rPr>
                <w:b/>
                <w:bCs/>
              </w:rPr>
              <w:t> </w:t>
            </w:r>
          </w:p>
        </w:tc>
        <w:tc>
          <w:tcPr>
            <w:tcW w:w="6568" w:type="dxa"/>
            <w:hideMark/>
          </w:tcPr>
          <w:p w14:paraId="6A3F3596" w14:textId="77777777" w:rsidR="00E40CCF" w:rsidRPr="00C57EFC" w:rsidRDefault="00E40CCF" w:rsidP="0013244E">
            <w:r w:rsidRPr="00C57EFC">
              <w:t>Insert below further cost items as may be required, with fixed charges and time related charges as required.</w:t>
            </w:r>
          </w:p>
        </w:tc>
        <w:tc>
          <w:tcPr>
            <w:tcW w:w="1389" w:type="dxa"/>
            <w:hideMark/>
          </w:tcPr>
          <w:p w14:paraId="15F7A931" w14:textId="77777777" w:rsidR="00E40CCF" w:rsidRPr="00C57EFC" w:rsidRDefault="00E40CCF" w:rsidP="0013244E">
            <w:r w:rsidRPr="00C57EFC">
              <w:t> </w:t>
            </w:r>
          </w:p>
        </w:tc>
        <w:tc>
          <w:tcPr>
            <w:tcW w:w="1665" w:type="dxa"/>
            <w:hideMark/>
          </w:tcPr>
          <w:p w14:paraId="59226D47" w14:textId="77777777" w:rsidR="00E40CCF" w:rsidRPr="00C57EFC" w:rsidRDefault="00E40CCF" w:rsidP="0013244E">
            <w:r w:rsidRPr="00C57EFC">
              <w:t> </w:t>
            </w:r>
          </w:p>
        </w:tc>
        <w:tc>
          <w:tcPr>
            <w:tcW w:w="1207" w:type="dxa"/>
            <w:hideMark/>
          </w:tcPr>
          <w:p w14:paraId="18C72AA4" w14:textId="77777777" w:rsidR="00E40CCF" w:rsidRPr="00C57EFC" w:rsidRDefault="00E40CCF" w:rsidP="0013244E">
            <w:r w:rsidRPr="00C57EFC">
              <w:t> </w:t>
            </w:r>
          </w:p>
        </w:tc>
        <w:tc>
          <w:tcPr>
            <w:tcW w:w="1031" w:type="dxa"/>
            <w:noWrap/>
            <w:hideMark/>
          </w:tcPr>
          <w:p w14:paraId="2BBB93FF" w14:textId="77777777" w:rsidR="00E40CCF" w:rsidRPr="00C57EFC" w:rsidRDefault="00E40CCF" w:rsidP="0013244E"/>
        </w:tc>
        <w:tc>
          <w:tcPr>
            <w:tcW w:w="1099" w:type="dxa"/>
            <w:noWrap/>
            <w:hideMark/>
          </w:tcPr>
          <w:p w14:paraId="56295CE0" w14:textId="77777777" w:rsidR="00E40CCF" w:rsidRPr="00C57EFC" w:rsidRDefault="00E40CCF" w:rsidP="0013244E"/>
        </w:tc>
        <w:tc>
          <w:tcPr>
            <w:tcW w:w="1201" w:type="dxa"/>
            <w:noWrap/>
            <w:hideMark/>
          </w:tcPr>
          <w:p w14:paraId="0BDCE2E8" w14:textId="77777777" w:rsidR="00E40CCF" w:rsidRPr="00C57EFC" w:rsidRDefault="00E40CCF" w:rsidP="0013244E"/>
        </w:tc>
      </w:tr>
      <w:tr w:rsidR="00E40CCF" w:rsidRPr="00C57EFC" w14:paraId="6EACED60" w14:textId="77777777" w:rsidTr="00660939">
        <w:trPr>
          <w:trHeight w:val="300"/>
        </w:trPr>
        <w:tc>
          <w:tcPr>
            <w:tcW w:w="354" w:type="dxa"/>
            <w:noWrap/>
            <w:hideMark/>
          </w:tcPr>
          <w:p w14:paraId="090EA901" w14:textId="77777777" w:rsidR="00E40CCF" w:rsidRPr="00C57EFC" w:rsidRDefault="00E40CCF" w:rsidP="0013244E"/>
        </w:tc>
        <w:tc>
          <w:tcPr>
            <w:tcW w:w="266" w:type="dxa"/>
            <w:noWrap/>
            <w:hideMark/>
          </w:tcPr>
          <w:p w14:paraId="1276474F" w14:textId="77777777" w:rsidR="00E40CCF" w:rsidRPr="00C57EFC" w:rsidRDefault="00E40CCF" w:rsidP="0013244E">
            <w:r w:rsidRPr="00C57EFC">
              <w:t> </w:t>
            </w:r>
          </w:p>
        </w:tc>
        <w:tc>
          <w:tcPr>
            <w:tcW w:w="608" w:type="dxa"/>
            <w:noWrap/>
            <w:hideMark/>
          </w:tcPr>
          <w:p w14:paraId="5E9A6129" w14:textId="77777777" w:rsidR="00E40CCF" w:rsidRPr="00C57EFC" w:rsidRDefault="00E40CCF" w:rsidP="0013244E">
            <w:pPr>
              <w:rPr>
                <w:b/>
                <w:bCs/>
              </w:rPr>
            </w:pPr>
            <w:r w:rsidRPr="00C57EFC">
              <w:rPr>
                <w:b/>
                <w:bCs/>
              </w:rPr>
              <w:t> </w:t>
            </w:r>
          </w:p>
        </w:tc>
        <w:tc>
          <w:tcPr>
            <w:tcW w:w="6568" w:type="dxa"/>
            <w:hideMark/>
          </w:tcPr>
          <w:p w14:paraId="638E5C53" w14:textId="77777777" w:rsidR="00E40CCF" w:rsidRPr="00C57EFC" w:rsidRDefault="00E40CCF" w:rsidP="0013244E">
            <w:pPr>
              <w:rPr>
                <w:b/>
                <w:bCs/>
              </w:rPr>
            </w:pPr>
          </w:p>
        </w:tc>
        <w:tc>
          <w:tcPr>
            <w:tcW w:w="1389" w:type="dxa"/>
            <w:hideMark/>
          </w:tcPr>
          <w:p w14:paraId="6778D4B6" w14:textId="77777777" w:rsidR="00E40CCF" w:rsidRPr="00C57EFC" w:rsidRDefault="00E40CCF" w:rsidP="0013244E">
            <w:r w:rsidRPr="00C57EFC">
              <w:t> </w:t>
            </w:r>
          </w:p>
        </w:tc>
        <w:tc>
          <w:tcPr>
            <w:tcW w:w="1665" w:type="dxa"/>
            <w:hideMark/>
          </w:tcPr>
          <w:p w14:paraId="21852DED" w14:textId="77777777" w:rsidR="00E40CCF" w:rsidRPr="00C57EFC" w:rsidRDefault="00E40CCF" w:rsidP="0013244E">
            <w:r w:rsidRPr="00C57EFC">
              <w:t> </w:t>
            </w:r>
          </w:p>
        </w:tc>
        <w:tc>
          <w:tcPr>
            <w:tcW w:w="1207" w:type="dxa"/>
            <w:hideMark/>
          </w:tcPr>
          <w:p w14:paraId="0D3F8E7B" w14:textId="77777777" w:rsidR="00E40CCF" w:rsidRPr="00C57EFC" w:rsidRDefault="00E40CCF" w:rsidP="0013244E">
            <w:r w:rsidRPr="00C57EFC">
              <w:t> </w:t>
            </w:r>
          </w:p>
        </w:tc>
        <w:tc>
          <w:tcPr>
            <w:tcW w:w="1031" w:type="dxa"/>
            <w:noWrap/>
            <w:hideMark/>
          </w:tcPr>
          <w:p w14:paraId="5A49ACB2" w14:textId="77777777" w:rsidR="00E40CCF" w:rsidRPr="00C57EFC" w:rsidRDefault="00E40CCF" w:rsidP="0013244E"/>
        </w:tc>
        <w:tc>
          <w:tcPr>
            <w:tcW w:w="1099" w:type="dxa"/>
            <w:noWrap/>
            <w:hideMark/>
          </w:tcPr>
          <w:p w14:paraId="5773025A" w14:textId="77777777" w:rsidR="00E40CCF" w:rsidRPr="00C57EFC" w:rsidRDefault="00E40CCF" w:rsidP="0013244E"/>
        </w:tc>
        <w:tc>
          <w:tcPr>
            <w:tcW w:w="1201" w:type="dxa"/>
            <w:noWrap/>
            <w:hideMark/>
          </w:tcPr>
          <w:p w14:paraId="722E20CB" w14:textId="77777777" w:rsidR="00E40CCF" w:rsidRPr="00C57EFC" w:rsidRDefault="00E40CCF" w:rsidP="0013244E"/>
        </w:tc>
      </w:tr>
      <w:tr w:rsidR="00E40CCF" w:rsidRPr="00C57EFC" w14:paraId="08E3D84F" w14:textId="77777777" w:rsidTr="00660939">
        <w:trPr>
          <w:trHeight w:val="300"/>
        </w:trPr>
        <w:tc>
          <w:tcPr>
            <w:tcW w:w="354" w:type="dxa"/>
            <w:noWrap/>
            <w:hideMark/>
          </w:tcPr>
          <w:p w14:paraId="7B1B6FC9" w14:textId="77777777" w:rsidR="00E40CCF" w:rsidRPr="00C57EFC" w:rsidRDefault="00E40CCF" w:rsidP="0013244E"/>
        </w:tc>
        <w:tc>
          <w:tcPr>
            <w:tcW w:w="266" w:type="dxa"/>
            <w:noWrap/>
            <w:hideMark/>
          </w:tcPr>
          <w:p w14:paraId="669C7238" w14:textId="77777777" w:rsidR="00E40CCF" w:rsidRPr="00C57EFC" w:rsidRDefault="00E40CCF" w:rsidP="0013244E">
            <w:r w:rsidRPr="00C57EFC">
              <w:t> </w:t>
            </w:r>
          </w:p>
        </w:tc>
        <w:tc>
          <w:tcPr>
            <w:tcW w:w="608" w:type="dxa"/>
            <w:noWrap/>
            <w:hideMark/>
          </w:tcPr>
          <w:p w14:paraId="1AD6C675" w14:textId="77777777" w:rsidR="00E40CCF" w:rsidRPr="00C57EFC" w:rsidRDefault="00E40CCF" w:rsidP="0013244E">
            <w:pPr>
              <w:rPr>
                <w:b/>
                <w:bCs/>
              </w:rPr>
            </w:pPr>
            <w:r w:rsidRPr="00C57EFC">
              <w:rPr>
                <w:b/>
                <w:bCs/>
              </w:rPr>
              <w:t> </w:t>
            </w:r>
          </w:p>
        </w:tc>
        <w:tc>
          <w:tcPr>
            <w:tcW w:w="6568" w:type="dxa"/>
            <w:hideMark/>
          </w:tcPr>
          <w:p w14:paraId="3C883080" w14:textId="77777777" w:rsidR="00E40CCF" w:rsidRPr="00C57EFC" w:rsidRDefault="00E40CCF" w:rsidP="0013244E">
            <w:r w:rsidRPr="00C57EFC">
              <w:t xml:space="preserve">  A50    WORK/PRODUCTS BY/ON BEHALF OF THE EMPLOYER</w:t>
            </w:r>
          </w:p>
        </w:tc>
        <w:tc>
          <w:tcPr>
            <w:tcW w:w="1389" w:type="dxa"/>
            <w:hideMark/>
          </w:tcPr>
          <w:p w14:paraId="4FB9689A" w14:textId="77777777" w:rsidR="00E40CCF" w:rsidRPr="00C57EFC" w:rsidRDefault="00E40CCF" w:rsidP="0013244E">
            <w:r w:rsidRPr="00C57EFC">
              <w:t> </w:t>
            </w:r>
          </w:p>
        </w:tc>
        <w:tc>
          <w:tcPr>
            <w:tcW w:w="1665" w:type="dxa"/>
            <w:hideMark/>
          </w:tcPr>
          <w:p w14:paraId="16EECE70" w14:textId="77777777" w:rsidR="00E40CCF" w:rsidRPr="00C57EFC" w:rsidRDefault="00E40CCF" w:rsidP="0013244E">
            <w:r w:rsidRPr="00C57EFC">
              <w:t> </w:t>
            </w:r>
          </w:p>
        </w:tc>
        <w:tc>
          <w:tcPr>
            <w:tcW w:w="1207" w:type="dxa"/>
            <w:hideMark/>
          </w:tcPr>
          <w:p w14:paraId="62726724" w14:textId="77777777" w:rsidR="00E40CCF" w:rsidRPr="00C57EFC" w:rsidRDefault="00E40CCF" w:rsidP="0013244E">
            <w:r w:rsidRPr="00C57EFC">
              <w:t> </w:t>
            </w:r>
          </w:p>
        </w:tc>
        <w:tc>
          <w:tcPr>
            <w:tcW w:w="1031" w:type="dxa"/>
            <w:noWrap/>
            <w:hideMark/>
          </w:tcPr>
          <w:p w14:paraId="59EBC2B8" w14:textId="77777777" w:rsidR="00E40CCF" w:rsidRPr="00C57EFC" w:rsidRDefault="00E40CCF" w:rsidP="0013244E"/>
        </w:tc>
        <w:tc>
          <w:tcPr>
            <w:tcW w:w="1099" w:type="dxa"/>
            <w:noWrap/>
            <w:hideMark/>
          </w:tcPr>
          <w:p w14:paraId="4499E33C" w14:textId="77777777" w:rsidR="00E40CCF" w:rsidRPr="00C57EFC" w:rsidRDefault="00E40CCF" w:rsidP="0013244E"/>
        </w:tc>
        <w:tc>
          <w:tcPr>
            <w:tcW w:w="1201" w:type="dxa"/>
            <w:noWrap/>
            <w:hideMark/>
          </w:tcPr>
          <w:p w14:paraId="5EAF5F32" w14:textId="77777777" w:rsidR="00E40CCF" w:rsidRPr="00C57EFC" w:rsidRDefault="00E40CCF" w:rsidP="0013244E"/>
        </w:tc>
      </w:tr>
      <w:tr w:rsidR="00E40CCF" w:rsidRPr="00C57EFC" w14:paraId="133D4A3A" w14:textId="77777777" w:rsidTr="00660939">
        <w:trPr>
          <w:trHeight w:val="300"/>
        </w:trPr>
        <w:tc>
          <w:tcPr>
            <w:tcW w:w="354" w:type="dxa"/>
            <w:noWrap/>
            <w:hideMark/>
          </w:tcPr>
          <w:p w14:paraId="27EE0BB1" w14:textId="77777777" w:rsidR="00E40CCF" w:rsidRPr="00C57EFC" w:rsidRDefault="00E40CCF" w:rsidP="0013244E"/>
        </w:tc>
        <w:tc>
          <w:tcPr>
            <w:tcW w:w="266" w:type="dxa"/>
            <w:noWrap/>
            <w:hideMark/>
          </w:tcPr>
          <w:p w14:paraId="72435998" w14:textId="77777777" w:rsidR="00E40CCF" w:rsidRPr="00C57EFC" w:rsidRDefault="00E40CCF" w:rsidP="0013244E">
            <w:r w:rsidRPr="00C57EFC">
              <w:t> </w:t>
            </w:r>
          </w:p>
        </w:tc>
        <w:tc>
          <w:tcPr>
            <w:tcW w:w="608" w:type="dxa"/>
            <w:noWrap/>
            <w:hideMark/>
          </w:tcPr>
          <w:p w14:paraId="1CD10353" w14:textId="77777777" w:rsidR="00E40CCF" w:rsidRPr="00C57EFC" w:rsidRDefault="00E40CCF" w:rsidP="0013244E">
            <w:pPr>
              <w:rPr>
                <w:b/>
                <w:bCs/>
              </w:rPr>
            </w:pPr>
            <w:r w:rsidRPr="00C57EFC">
              <w:rPr>
                <w:b/>
                <w:bCs/>
              </w:rPr>
              <w:t> </w:t>
            </w:r>
          </w:p>
        </w:tc>
        <w:tc>
          <w:tcPr>
            <w:tcW w:w="6568" w:type="dxa"/>
            <w:hideMark/>
          </w:tcPr>
          <w:p w14:paraId="1979383C" w14:textId="77777777" w:rsidR="00E40CCF" w:rsidRPr="00C57EFC" w:rsidRDefault="00E40CCF" w:rsidP="0013244E">
            <w:pPr>
              <w:rPr>
                <w:b/>
                <w:bCs/>
              </w:rPr>
            </w:pPr>
          </w:p>
        </w:tc>
        <w:tc>
          <w:tcPr>
            <w:tcW w:w="1389" w:type="dxa"/>
            <w:hideMark/>
          </w:tcPr>
          <w:p w14:paraId="5A6F084C" w14:textId="77777777" w:rsidR="00E40CCF" w:rsidRPr="00C57EFC" w:rsidRDefault="00E40CCF" w:rsidP="0013244E">
            <w:r w:rsidRPr="00C57EFC">
              <w:t> </w:t>
            </w:r>
          </w:p>
        </w:tc>
        <w:tc>
          <w:tcPr>
            <w:tcW w:w="1665" w:type="dxa"/>
            <w:hideMark/>
          </w:tcPr>
          <w:p w14:paraId="709E35C8" w14:textId="77777777" w:rsidR="00E40CCF" w:rsidRPr="00C57EFC" w:rsidRDefault="00E40CCF" w:rsidP="0013244E">
            <w:r w:rsidRPr="00C57EFC">
              <w:t> </w:t>
            </w:r>
          </w:p>
        </w:tc>
        <w:tc>
          <w:tcPr>
            <w:tcW w:w="1207" w:type="dxa"/>
            <w:hideMark/>
          </w:tcPr>
          <w:p w14:paraId="00822243" w14:textId="77777777" w:rsidR="00E40CCF" w:rsidRPr="00C57EFC" w:rsidRDefault="00E40CCF" w:rsidP="0013244E">
            <w:r w:rsidRPr="00C57EFC">
              <w:t> </w:t>
            </w:r>
          </w:p>
        </w:tc>
        <w:tc>
          <w:tcPr>
            <w:tcW w:w="1031" w:type="dxa"/>
            <w:noWrap/>
            <w:hideMark/>
          </w:tcPr>
          <w:p w14:paraId="1B690755" w14:textId="77777777" w:rsidR="00E40CCF" w:rsidRPr="00C57EFC" w:rsidRDefault="00E40CCF" w:rsidP="0013244E"/>
        </w:tc>
        <w:tc>
          <w:tcPr>
            <w:tcW w:w="1099" w:type="dxa"/>
            <w:noWrap/>
            <w:hideMark/>
          </w:tcPr>
          <w:p w14:paraId="274B1B0D" w14:textId="77777777" w:rsidR="00E40CCF" w:rsidRPr="00C57EFC" w:rsidRDefault="00E40CCF" w:rsidP="0013244E"/>
        </w:tc>
        <w:tc>
          <w:tcPr>
            <w:tcW w:w="1201" w:type="dxa"/>
            <w:noWrap/>
            <w:hideMark/>
          </w:tcPr>
          <w:p w14:paraId="07599888" w14:textId="77777777" w:rsidR="00E40CCF" w:rsidRPr="00C57EFC" w:rsidRDefault="00E40CCF" w:rsidP="0013244E"/>
        </w:tc>
      </w:tr>
      <w:tr w:rsidR="00E40CCF" w:rsidRPr="00C57EFC" w14:paraId="221D8F2D" w14:textId="77777777" w:rsidTr="00660939">
        <w:trPr>
          <w:trHeight w:val="300"/>
        </w:trPr>
        <w:tc>
          <w:tcPr>
            <w:tcW w:w="354" w:type="dxa"/>
            <w:noWrap/>
            <w:hideMark/>
          </w:tcPr>
          <w:p w14:paraId="3155405E" w14:textId="77777777" w:rsidR="00E40CCF" w:rsidRPr="00C57EFC" w:rsidRDefault="00E40CCF" w:rsidP="0013244E"/>
        </w:tc>
        <w:tc>
          <w:tcPr>
            <w:tcW w:w="266" w:type="dxa"/>
            <w:noWrap/>
            <w:hideMark/>
          </w:tcPr>
          <w:p w14:paraId="2E931534" w14:textId="77777777" w:rsidR="00E40CCF" w:rsidRPr="00C57EFC" w:rsidRDefault="00E40CCF" w:rsidP="0013244E">
            <w:r w:rsidRPr="00C57EFC">
              <w:t> </w:t>
            </w:r>
          </w:p>
        </w:tc>
        <w:tc>
          <w:tcPr>
            <w:tcW w:w="608" w:type="dxa"/>
            <w:noWrap/>
            <w:hideMark/>
          </w:tcPr>
          <w:p w14:paraId="5BA12CD1" w14:textId="77777777" w:rsidR="00E40CCF" w:rsidRPr="00C57EFC" w:rsidRDefault="00E40CCF" w:rsidP="0013244E">
            <w:pPr>
              <w:rPr>
                <w:b/>
                <w:bCs/>
              </w:rPr>
            </w:pPr>
            <w:r w:rsidRPr="00C57EFC">
              <w:rPr>
                <w:b/>
                <w:bCs/>
              </w:rPr>
              <w:t> </w:t>
            </w:r>
          </w:p>
        </w:tc>
        <w:tc>
          <w:tcPr>
            <w:tcW w:w="6568" w:type="dxa"/>
            <w:hideMark/>
          </w:tcPr>
          <w:p w14:paraId="5141239B" w14:textId="77777777" w:rsidR="00E40CCF" w:rsidRPr="00C57EFC" w:rsidRDefault="00E40CCF" w:rsidP="0013244E">
            <w:r w:rsidRPr="00C57EFC">
              <w:t xml:space="preserve">WORKS BY OTHERS: </w:t>
            </w:r>
          </w:p>
        </w:tc>
        <w:tc>
          <w:tcPr>
            <w:tcW w:w="1389" w:type="dxa"/>
            <w:hideMark/>
          </w:tcPr>
          <w:p w14:paraId="4AFFD304" w14:textId="77777777" w:rsidR="00E40CCF" w:rsidRPr="00C57EFC" w:rsidRDefault="00E40CCF" w:rsidP="0013244E">
            <w:r w:rsidRPr="00C57EFC">
              <w:t> </w:t>
            </w:r>
          </w:p>
        </w:tc>
        <w:tc>
          <w:tcPr>
            <w:tcW w:w="1665" w:type="dxa"/>
            <w:hideMark/>
          </w:tcPr>
          <w:p w14:paraId="534F14E5" w14:textId="77777777" w:rsidR="00E40CCF" w:rsidRPr="00C57EFC" w:rsidRDefault="00E40CCF" w:rsidP="0013244E">
            <w:r w:rsidRPr="00C57EFC">
              <w:t> </w:t>
            </w:r>
          </w:p>
        </w:tc>
        <w:tc>
          <w:tcPr>
            <w:tcW w:w="1207" w:type="dxa"/>
            <w:hideMark/>
          </w:tcPr>
          <w:p w14:paraId="1BE18A3B" w14:textId="77777777" w:rsidR="00E40CCF" w:rsidRPr="00C57EFC" w:rsidRDefault="00E40CCF" w:rsidP="0013244E">
            <w:r w:rsidRPr="00C57EFC">
              <w:t> </w:t>
            </w:r>
          </w:p>
        </w:tc>
        <w:tc>
          <w:tcPr>
            <w:tcW w:w="1031" w:type="dxa"/>
            <w:noWrap/>
            <w:hideMark/>
          </w:tcPr>
          <w:p w14:paraId="3680C8A2" w14:textId="77777777" w:rsidR="00E40CCF" w:rsidRPr="00C57EFC" w:rsidRDefault="00E40CCF" w:rsidP="0013244E"/>
        </w:tc>
        <w:tc>
          <w:tcPr>
            <w:tcW w:w="1099" w:type="dxa"/>
            <w:noWrap/>
            <w:hideMark/>
          </w:tcPr>
          <w:p w14:paraId="059DC878" w14:textId="77777777" w:rsidR="00E40CCF" w:rsidRPr="00C57EFC" w:rsidRDefault="00E40CCF" w:rsidP="0013244E"/>
        </w:tc>
        <w:tc>
          <w:tcPr>
            <w:tcW w:w="1201" w:type="dxa"/>
            <w:noWrap/>
            <w:hideMark/>
          </w:tcPr>
          <w:p w14:paraId="1120605D" w14:textId="77777777" w:rsidR="00E40CCF" w:rsidRPr="00C57EFC" w:rsidRDefault="00E40CCF" w:rsidP="0013244E"/>
        </w:tc>
      </w:tr>
      <w:tr w:rsidR="00E40CCF" w:rsidRPr="00C57EFC" w14:paraId="1F16533A" w14:textId="77777777" w:rsidTr="00660939">
        <w:trPr>
          <w:trHeight w:val="600"/>
        </w:trPr>
        <w:tc>
          <w:tcPr>
            <w:tcW w:w="354" w:type="dxa"/>
            <w:noWrap/>
            <w:hideMark/>
          </w:tcPr>
          <w:p w14:paraId="630A7E72" w14:textId="77777777" w:rsidR="00E40CCF" w:rsidRPr="00C57EFC" w:rsidRDefault="00E40CCF" w:rsidP="0013244E"/>
        </w:tc>
        <w:tc>
          <w:tcPr>
            <w:tcW w:w="266" w:type="dxa"/>
            <w:noWrap/>
            <w:hideMark/>
          </w:tcPr>
          <w:p w14:paraId="24A1D819" w14:textId="77777777" w:rsidR="00E40CCF" w:rsidRPr="00C57EFC" w:rsidRDefault="00E40CCF" w:rsidP="0013244E">
            <w:r w:rsidRPr="00C57EFC">
              <w:t> </w:t>
            </w:r>
          </w:p>
        </w:tc>
        <w:tc>
          <w:tcPr>
            <w:tcW w:w="608" w:type="dxa"/>
            <w:noWrap/>
            <w:hideMark/>
          </w:tcPr>
          <w:p w14:paraId="6FEBF425" w14:textId="77777777" w:rsidR="00E40CCF" w:rsidRPr="00C57EFC" w:rsidRDefault="00E40CCF" w:rsidP="0013244E">
            <w:pPr>
              <w:rPr>
                <w:b/>
                <w:bCs/>
              </w:rPr>
            </w:pPr>
            <w:r w:rsidRPr="00C57EFC">
              <w:rPr>
                <w:b/>
                <w:bCs/>
              </w:rPr>
              <w:t> </w:t>
            </w:r>
          </w:p>
        </w:tc>
        <w:tc>
          <w:tcPr>
            <w:tcW w:w="6568" w:type="dxa"/>
            <w:hideMark/>
          </w:tcPr>
          <w:p w14:paraId="4A023111" w14:textId="77777777" w:rsidR="00E40CCF" w:rsidRPr="00C57EFC" w:rsidRDefault="00E40CCF" w:rsidP="0013244E">
            <w:r w:rsidRPr="00C57EFC">
              <w:t>The following works will be undertaken by others directly employed by the Employer:</w:t>
            </w:r>
          </w:p>
        </w:tc>
        <w:tc>
          <w:tcPr>
            <w:tcW w:w="1389" w:type="dxa"/>
            <w:hideMark/>
          </w:tcPr>
          <w:p w14:paraId="51213C4E" w14:textId="77777777" w:rsidR="00E40CCF" w:rsidRPr="00C57EFC" w:rsidRDefault="00E40CCF" w:rsidP="0013244E">
            <w:r w:rsidRPr="00C57EFC">
              <w:t> </w:t>
            </w:r>
          </w:p>
        </w:tc>
        <w:tc>
          <w:tcPr>
            <w:tcW w:w="1665" w:type="dxa"/>
            <w:hideMark/>
          </w:tcPr>
          <w:p w14:paraId="03136218" w14:textId="77777777" w:rsidR="00E40CCF" w:rsidRPr="00C57EFC" w:rsidRDefault="00E40CCF" w:rsidP="0013244E">
            <w:r w:rsidRPr="00C57EFC">
              <w:t> </w:t>
            </w:r>
          </w:p>
        </w:tc>
        <w:tc>
          <w:tcPr>
            <w:tcW w:w="1207" w:type="dxa"/>
            <w:hideMark/>
          </w:tcPr>
          <w:p w14:paraId="19A6D976" w14:textId="77777777" w:rsidR="00E40CCF" w:rsidRPr="00C57EFC" w:rsidRDefault="00E40CCF" w:rsidP="0013244E">
            <w:r w:rsidRPr="00C57EFC">
              <w:t> </w:t>
            </w:r>
          </w:p>
        </w:tc>
        <w:tc>
          <w:tcPr>
            <w:tcW w:w="1031" w:type="dxa"/>
            <w:noWrap/>
            <w:hideMark/>
          </w:tcPr>
          <w:p w14:paraId="30F133D3" w14:textId="77777777" w:rsidR="00E40CCF" w:rsidRPr="00C57EFC" w:rsidRDefault="00E40CCF" w:rsidP="0013244E"/>
        </w:tc>
        <w:tc>
          <w:tcPr>
            <w:tcW w:w="1099" w:type="dxa"/>
            <w:noWrap/>
            <w:hideMark/>
          </w:tcPr>
          <w:p w14:paraId="305DF9B9" w14:textId="77777777" w:rsidR="00E40CCF" w:rsidRPr="00C57EFC" w:rsidRDefault="00E40CCF" w:rsidP="0013244E"/>
        </w:tc>
        <w:tc>
          <w:tcPr>
            <w:tcW w:w="1201" w:type="dxa"/>
            <w:noWrap/>
            <w:hideMark/>
          </w:tcPr>
          <w:p w14:paraId="20420068" w14:textId="77777777" w:rsidR="00E40CCF" w:rsidRPr="00C57EFC" w:rsidRDefault="00E40CCF" w:rsidP="0013244E"/>
        </w:tc>
      </w:tr>
      <w:tr w:rsidR="00E40CCF" w:rsidRPr="00C57EFC" w14:paraId="74E8A5C5" w14:textId="77777777" w:rsidTr="00660939">
        <w:trPr>
          <w:trHeight w:val="300"/>
        </w:trPr>
        <w:tc>
          <w:tcPr>
            <w:tcW w:w="354" w:type="dxa"/>
            <w:noWrap/>
            <w:hideMark/>
          </w:tcPr>
          <w:p w14:paraId="36838973" w14:textId="77777777" w:rsidR="00E40CCF" w:rsidRPr="00C57EFC" w:rsidRDefault="00E40CCF" w:rsidP="0013244E"/>
        </w:tc>
        <w:tc>
          <w:tcPr>
            <w:tcW w:w="266" w:type="dxa"/>
            <w:noWrap/>
            <w:hideMark/>
          </w:tcPr>
          <w:p w14:paraId="6F3CCF26" w14:textId="77777777" w:rsidR="00E40CCF" w:rsidRPr="00C57EFC" w:rsidRDefault="00E40CCF" w:rsidP="0013244E">
            <w:r w:rsidRPr="00C57EFC">
              <w:t> </w:t>
            </w:r>
          </w:p>
        </w:tc>
        <w:tc>
          <w:tcPr>
            <w:tcW w:w="608" w:type="dxa"/>
            <w:noWrap/>
            <w:hideMark/>
          </w:tcPr>
          <w:p w14:paraId="0AE3E4DC" w14:textId="77777777" w:rsidR="00E40CCF" w:rsidRPr="00C57EFC" w:rsidRDefault="00E40CCF" w:rsidP="0013244E">
            <w:pPr>
              <w:rPr>
                <w:b/>
                <w:bCs/>
              </w:rPr>
            </w:pPr>
            <w:r w:rsidRPr="00C57EFC">
              <w:rPr>
                <w:b/>
                <w:bCs/>
              </w:rPr>
              <w:t> </w:t>
            </w:r>
          </w:p>
        </w:tc>
        <w:tc>
          <w:tcPr>
            <w:tcW w:w="6568" w:type="dxa"/>
            <w:hideMark/>
          </w:tcPr>
          <w:p w14:paraId="63CF8FBB" w14:textId="77777777" w:rsidR="00E40CCF" w:rsidRPr="00C57EFC" w:rsidRDefault="00E40CCF" w:rsidP="0013244E">
            <w:pPr>
              <w:rPr>
                <w:b/>
                <w:bCs/>
              </w:rPr>
            </w:pPr>
          </w:p>
        </w:tc>
        <w:tc>
          <w:tcPr>
            <w:tcW w:w="1389" w:type="dxa"/>
            <w:hideMark/>
          </w:tcPr>
          <w:p w14:paraId="2CC9E189" w14:textId="77777777" w:rsidR="00E40CCF" w:rsidRPr="00C57EFC" w:rsidRDefault="00E40CCF" w:rsidP="0013244E">
            <w:r w:rsidRPr="00C57EFC">
              <w:t> </w:t>
            </w:r>
          </w:p>
        </w:tc>
        <w:tc>
          <w:tcPr>
            <w:tcW w:w="1665" w:type="dxa"/>
            <w:hideMark/>
          </w:tcPr>
          <w:p w14:paraId="57DE0E20" w14:textId="77777777" w:rsidR="00E40CCF" w:rsidRPr="00C57EFC" w:rsidRDefault="00E40CCF" w:rsidP="0013244E">
            <w:r w:rsidRPr="00C57EFC">
              <w:t> </w:t>
            </w:r>
          </w:p>
        </w:tc>
        <w:tc>
          <w:tcPr>
            <w:tcW w:w="1207" w:type="dxa"/>
            <w:hideMark/>
          </w:tcPr>
          <w:p w14:paraId="7CD0B4CB" w14:textId="77777777" w:rsidR="00E40CCF" w:rsidRPr="00C57EFC" w:rsidRDefault="00E40CCF" w:rsidP="0013244E">
            <w:r w:rsidRPr="00C57EFC">
              <w:t> </w:t>
            </w:r>
          </w:p>
        </w:tc>
        <w:tc>
          <w:tcPr>
            <w:tcW w:w="1031" w:type="dxa"/>
            <w:noWrap/>
            <w:hideMark/>
          </w:tcPr>
          <w:p w14:paraId="6DB4C169" w14:textId="77777777" w:rsidR="00E40CCF" w:rsidRPr="00C57EFC" w:rsidRDefault="00E40CCF" w:rsidP="0013244E"/>
        </w:tc>
        <w:tc>
          <w:tcPr>
            <w:tcW w:w="1099" w:type="dxa"/>
            <w:noWrap/>
            <w:hideMark/>
          </w:tcPr>
          <w:p w14:paraId="4A6CC81D" w14:textId="77777777" w:rsidR="00E40CCF" w:rsidRPr="00C57EFC" w:rsidRDefault="00E40CCF" w:rsidP="0013244E"/>
        </w:tc>
        <w:tc>
          <w:tcPr>
            <w:tcW w:w="1201" w:type="dxa"/>
            <w:noWrap/>
            <w:hideMark/>
          </w:tcPr>
          <w:p w14:paraId="4A45DAD3" w14:textId="77777777" w:rsidR="00E40CCF" w:rsidRPr="00C57EFC" w:rsidRDefault="00E40CCF" w:rsidP="0013244E"/>
        </w:tc>
      </w:tr>
      <w:tr w:rsidR="00E40CCF" w:rsidRPr="00C57EFC" w14:paraId="10CD912D" w14:textId="77777777" w:rsidTr="00660939">
        <w:trPr>
          <w:trHeight w:val="300"/>
        </w:trPr>
        <w:tc>
          <w:tcPr>
            <w:tcW w:w="354" w:type="dxa"/>
            <w:noWrap/>
            <w:hideMark/>
          </w:tcPr>
          <w:p w14:paraId="1C2C5D98" w14:textId="77777777" w:rsidR="00E40CCF" w:rsidRPr="00C57EFC" w:rsidRDefault="00E40CCF" w:rsidP="0013244E"/>
        </w:tc>
        <w:tc>
          <w:tcPr>
            <w:tcW w:w="266" w:type="dxa"/>
            <w:noWrap/>
            <w:hideMark/>
          </w:tcPr>
          <w:p w14:paraId="6D0F60C4" w14:textId="77777777" w:rsidR="00E40CCF" w:rsidRPr="00C57EFC" w:rsidRDefault="00E40CCF" w:rsidP="0013244E">
            <w:r w:rsidRPr="00C57EFC">
              <w:t> </w:t>
            </w:r>
          </w:p>
        </w:tc>
        <w:tc>
          <w:tcPr>
            <w:tcW w:w="608" w:type="dxa"/>
            <w:noWrap/>
            <w:hideMark/>
          </w:tcPr>
          <w:p w14:paraId="02002329" w14:textId="77777777" w:rsidR="00E40CCF" w:rsidRPr="00C57EFC" w:rsidRDefault="00E40CCF" w:rsidP="0013244E">
            <w:pPr>
              <w:rPr>
                <w:b/>
                <w:bCs/>
              </w:rPr>
            </w:pPr>
            <w:r w:rsidRPr="00C57EFC">
              <w:rPr>
                <w:b/>
                <w:bCs/>
              </w:rPr>
              <w:t> </w:t>
            </w:r>
          </w:p>
        </w:tc>
        <w:tc>
          <w:tcPr>
            <w:tcW w:w="6568" w:type="dxa"/>
            <w:hideMark/>
          </w:tcPr>
          <w:p w14:paraId="5A519B5C" w14:textId="77777777" w:rsidR="00E40CCF" w:rsidRPr="00C57EFC" w:rsidRDefault="00E40CCF" w:rsidP="0013244E">
            <w:r w:rsidRPr="00C57EFC">
              <w:t>Exterior and internal furniture</w:t>
            </w:r>
          </w:p>
        </w:tc>
        <w:tc>
          <w:tcPr>
            <w:tcW w:w="1389" w:type="dxa"/>
            <w:hideMark/>
          </w:tcPr>
          <w:p w14:paraId="07C1EC7F" w14:textId="77777777" w:rsidR="00E40CCF" w:rsidRPr="00C57EFC" w:rsidRDefault="00E40CCF" w:rsidP="0013244E">
            <w:r w:rsidRPr="00C57EFC">
              <w:t> </w:t>
            </w:r>
          </w:p>
        </w:tc>
        <w:tc>
          <w:tcPr>
            <w:tcW w:w="1665" w:type="dxa"/>
            <w:hideMark/>
          </w:tcPr>
          <w:p w14:paraId="359A86F9" w14:textId="77777777" w:rsidR="00E40CCF" w:rsidRPr="00C57EFC" w:rsidRDefault="00E40CCF" w:rsidP="0013244E">
            <w:r w:rsidRPr="00C57EFC">
              <w:t> </w:t>
            </w:r>
          </w:p>
        </w:tc>
        <w:tc>
          <w:tcPr>
            <w:tcW w:w="1207" w:type="dxa"/>
            <w:hideMark/>
          </w:tcPr>
          <w:p w14:paraId="0438D933" w14:textId="77777777" w:rsidR="00E40CCF" w:rsidRPr="00C57EFC" w:rsidRDefault="00E40CCF" w:rsidP="0013244E">
            <w:r w:rsidRPr="00C57EFC">
              <w:t> </w:t>
            </w:r>
          </w:p>
        </w:tc>
        <w:tc>
          <w:tcPr>
            <w:tcW w:w="1031" w:type="dxa"/>
            <w:noWrap/>
            <w:hideMark/>
          </w:tcPr>
          <w:p w14:paraId="13F12BBB" w14:textId="77777777" w:rsidR="00E40CCF" w:rsidRPr="00C57EFC" w:rsidRDefault="00E40CCF" w:rsidP="0013244E"/>
        </w:tc>
        <w:tc>
          <w:tcPr>
            <w:tcW w:w="1099" w:type="dxa"/>
            <w:noWrap/>
            <w:hideMark/>
          </w:tcPr>
          <w:p w14:paraId="2627733C" w14:textId="77777777" w:rsidR="00E40CCF" w:rsidRPr="00C57EFC" w:rsidRDefault="00E40CCF" w:rsidP="0013244E"/>
        </w:tc>
        <w:tc>
          <w:tcPr>
            <w:tcW w:w="1201" w:type="dxa"/>
            <w:noWrap/>
            <w:hideMark/>
          </w:tcPr>
          <w:p w14:paraId="527C9784" w14:textId="77777777" w:rsidR="00E40CCF" w:rsidRPr="00C57EFC" w:rsidRDefault="00E40CCF" w:rsidP="0013244E"/>
        </w:tc>
      </w:tr>
      <w:tr w:rsidR="00E40CCF" w:rsidRPr="00C57EFC" w14:paraId="2834A3FD" w14:textId="77777777" w:rsidTr="00660939">
        <w:trPr>
          <w:trHeight w:val="300"/>
        </w:trPr>
        <w:tc>
          <w:tcPr>
            <w:tcW w:w="354" w:type="dxa"/>
            <w:noWrap/>
            <w:hideMark/>
          </w:tcPr>
          <w:p w14:paraId="3947263E" w14:textId="77777777" w:rsidR="00E40CCF" w:rsidRPr="00C57EFC" w:rsidRDefault="00E40CCF" w:rsidP="0013244E"/>
        </w:tc>
        <w:tc>
          <w:tcPr>
            <w:tcW w:w="266" w:type="dxa"/>
            <w:noWrap/>
            <w:hideMark/>
          </w:tcPr>
          <w:p w14:paraId="7992E985" w14:textId="77777777" w:rsidR="00E40CCF" w:rsidRPr="00C57EFC" w:rsidRDefault="00E40CCF" w:rsidP="0013244E">
            <w:r w:rsidRPr="00C57EFC">
              <w:t> </w:t>
            </w:r>
          </w:p>
        </w:tc>
        <w:tc>
          <w:tcPr>
            <w:tcW w:w="608" w:type="dxa"/>
            <w:noWrap/>
            <w:hideMark/>
          </w:tcPr>
          <w:p w14:paraId="14157AB8" w14:textId="77777777" w:rsidR="00E40CCF" w:rsidRPr="00C57EFC" w:rsidRDefault="00E40CCF" w:rsidP="0013244E">
            <w:pPr>
              <w:rPr>
                <w:b/>
                <w:bCs/>
              </w:rPr>
            </w:pPr>
            <w:r w:rsidRPr="00C57EFC">
              <w:rPr>
                <w:b/>
                <w:bCs/>
              </w:rPr>
              <w:t> </w:t>
            </w:r>
          </w:p>
        </w:tc>
        <w:tc>
          <w:tcPr>
            <w:tcW w:w="6568" w:type="dxa"/>
            <w:hideMark/>
          </w:tcPr>
          <w:p w14:paraId="1711B1CC" w14:textId="77777777" w:rsidR="00E40CCF" w:rsidRPr="00C57EFC" w:rsidRDefault="00E40CCF" w:rsidP="0013244E">
            <w:pPr>
              <w:rPr>
                <w:b/>
                <w:bCs/>
              </w:rPr>
            </w:pPr>
          </w:p>
        </w:tc>
        <w:tc>
          <w:tcPr>
            <w:tcW w:w="1389" w:type="dxa"/>
            <w:hideMark/>
          </w:tcPr>
          <w:p w14:paraId="1CDEA77E" w14:textId="77777777" w:rsidR="00E40CCF" w:rsidRPr="00C57EFC" w:rsidRDefault="00E40CCF" w:rsidP="0013244E">
            <w:r w:rsidRPr="00C57EFC">
              <w:t> </w:t>
            </w:r>
          </w:p>
        </w:tc>
        <w:tc>
          <w:tcPr>
            <w:tcW w:w="1665" w:type="dxa"/>
            <w:hideMark/>
          </w:tcPr>
          <w:p w14:paraId="24CC5216" w14:textId="77777777" w:rsidR="00E40CCF" w:rsidRPr="00C57EFC" w:rsidRDefault="00E40CCF" w:rsidP="0013244E">
            <w:r w:rsidRPr="00C57EFC">
              <w:t> </w:t>
            </w:r>
          </w:p>
        </w:tc>
        <w:tc>
          <w:tcPr>
            <w:tcW w:w="1207" w:type="dxa"/>
            <w:hideMark/>
          </w:tcPr>
          <w:p w14:paraId="4D75CA24" w14:textId="77777777" w:rsidR="00E40CCF" w:rsidRPr="00C57EFC" w:rsidRDefault="00E40CCF" w:rsidP="0013244E">
            <w:r w:rsidRPr="00C57EFC">
              <w:t> </w:t>
            </w:r>
          </w:p>
        </w:tc>
        <w:tc>
          <w:tcPr>
            <w:tcW w:w="1031" w:type="dxa"/>
            <w:noWrap/>
            <w:hideMark/>
          </w:tcPr>
          <w:p w14:paraId="3AD8B11A" w14:textId="77777777" w:rsidR="00E40CCF" w:rsidRPr="00C57EFC" w:rsidRDefault="00E40CCF" w:rsidP="0013244E"/>
        </w:tc>
        <w:tc>
          <w:tcPr>
            <w:tcW w:w="1099" w:type="dxa"/>
            <w:noWrap/>
            <w:hideMark/>
          </w:tcPr>
          <w:p w14:paraId="260F0D1C" w14:textId="77777777" w:rsidR="00E40CCF" w:rsidRPr="00C57EFC" w:rsidRDefault="00E40CCF" w:rsidP="0013244E"/>
        </w:tc>
        <w:tc>
          <w:tcPr>
            <w:tcW w:w="1201" w:type="dxa"/>
            <w:noWrap/>
            <w:hideMark/>
          </w:tcPr>
          <w:p w14:paraId="2A76BCC5" w14:textId="77777777" w:rsidR="00E40CCF" w:rsidRPr="00C57EFC" w:rsidRDefault="00E40CCF" w:rsidP="0013244E"/>
        </w:tc>
      </w:tr>
      <w:tr w:rsidR="00E40CCF" w:rsidRPr="00C57EFC" w14:paraId="6A20E1E0" w14:textId="77777777" w:rsidTr="00660939">
        <w:trPr>
          <w:trHeight w:val="300"/>
        </w:trPr>
        <w:tc>
          <w:tcPr>
            <w:tcW w:w="354" w:type="dxa"/>
            <w:noWrap/>
            <w:hideMark/>
          </w:tcPr>
          <w:p w14:paraId="0683F343" w14:textId="77777777" w:rsidR="00E40CCF" w:rsidRPr="00C57EFC" w:rsidRDefault="00E40CCF" w:rsidP="0013244E"/>
        </w:tc>
        <w:tc>
          <w:tcPr>
            <w:tcW w:w="266" w:type="dxa"/>
            <w:noWrap/>
            <w:hideMark/>
          </w:tcPr>
          <w:p w14:paraId="0F17F65C" w14:textId="77777777" w:rsidR="00E40CCF" w:rsidRPr="00C57EFC" w:rsidRDefault="00E40CCF" w:rsidP="0013244E">
            <w:r w:rsidRPr="00C57EFC">
              <w:t> </w:t>
            </w:r>
          </w:p>
        </w:tc>
        <w:tc>
          <w:tcPr>
            <w:tcW w:w="608" w:type="dxa"/>
            <w:noWrap/>
            <w:hideMark/>
          </w:tcPr>
          <w:p w14:paraId="2552D08F" w14:textId="77777777" w:rsidR="00E40CCF" w:rsidRPr="00C57EFC" w:rsidRDefault="00E40CCF" w:rsidP="0013244E">
            <w:pPr>
              <w:rPr>
                <w:b/>
                <w:bCs/>
              </w:rPr>
            </w:pPr>
            <w:r w:rsidRPr="00C57EFC">
              <w:rPr>
                <w:b/>
                <w:bCs/>
              </w:rPr>
              <w:t> </w:t>
            </w:r>
          </w:p>
        </w:tc>
        <w:tc>
          <w:tcPr>
            <w:tcW w:w="6568" w:type="dxa"/>
            <w:hideMark/>
          </w:tcPr>
          <w:p w14:paraId="7517CD12" w14:textId="77777777" w:rsidR="00E40CCF" w:rsidRPr="00C57EFC" w:rsidRDefault="00E40CCF" w:rsidP="0013244E">
            <w:r w:rsidRPr="00C57EFC">
              <w:t>ADD for attendances, profit, overheads on the above if required.</w:t>
            </w:r>
          </w:p>
        </w:tc>
        <w:tc>
          <w:tcPr>
            <w:tcW w:w="1389" w:type="dxa"/>
            <w:hideMark/>
          </w:tcPr>
          <w:p w14:paraId="2D23248D" w14:textId="77777777" w:rsidR="00E40CCF" w:rsidRPr="00C57EFC" w:rsidRDefault="00E40CCF" w:rsidP="0013244E">
            <w:r w:rsidRPr="00C57EFC">
              <w:t> </w:t>
            </w:r>
          </w:p>
        </w:tc>
        <w:tc>
          <w:tcPr>
            <w:tcW w:w="1665" w:type="dxa"/>
            <w:hideMark/>
          </w:tcPr>
          <w:p w14:paraId="383DF630" w14:textId="77777777" w:rsidR="00E40CCF" w:rsidRPr="00C57EFC" w:rsidRDefault="00E40CCF" w:rsidP="0013244E">
            <w:r w:rsidRPr="00C57EFC">
              <w:t> </w:t>
            </w:r>
          </w:p>
        </w:tc>
        <w:tc>
          <w:tcPr>
            <w:tcW w:w="1207" w:type="dxa"/>
            <w:hideMark/>
          </w:tcPr>
          <w:p w14:paraId="3C1A556C" w14:textId="77777777" w:rsidR="00E40CCF" w:rsidRPr="00C57EFC" w:rsidRDefault="00E40CCF" w:rsidP="0013244E">
            <w:r w:rsidRPr="00C57EFC">
              <w:t> </w:t>
            </w:r>
          </w:p>
        </w:tc>
        <w:tc>
          <w:tcPr>
            <w:tcW w:w="1031" w:type="dxa"/>
            <w:noWrap/>
            <w:hideMark/>
          </w:tcPr>
          <w:p w14:paraId="594BDCBC" w14:textId="77777777" w:rsidR="00E40CCF" w:rsidRPr="00C57EFC" w:rsidRDefault="00E40CCF" w:rsidP="0013244E"/>
        </w:tc>
        <w:tc>
          <w:tcPr>
            <w:tcW w:w="1099" w:type="dxa"/>
            <w:noWrap/>
            <w:hideMark/>
          </w:tcPr>
          <w:p w14:paraId="4E600398" w14:textId="77777777" w:rsidR="00E40CCF" w:rsidRPr="00C57EFC" w:rsidRDefault="00E40CCF" w:rsidP="0013244E"/>
        </w:tc>
        <w:tc>
          <w:tcPr>
            <w:tcW w:w="1201" w:type="dxa"/>
            <w:noWrap/>
            <w:hideMark/>
          </w:tcPr>
          <w:p w14:paraId="5476BC41" w14:textId="77777777" w:rsidR="00E40CCF" w:rsidRPr="00C57EFC" w:rsidRDefault="00E40CCF" w:rsidP="0013244E"/>
        </w:tc>
      </w:tr>
      <w:tr w:rsidR="00E40CCF" w:rsidRPr="00C57EFC" w14:paraId="41CD261A" w14:textId="77777777" w:rsidTr="00660939">
        <w:trPr>
          <w:trHeight w:val="300"/>
        </w:trPr>
        <w:tc>
          <w:tcPr>
            <w:tcW w:w="354" w:type="dxa"/>
            <w:noWrap/>
            <w:hideMark/>
          </w:tcPr>
          <w:p w14:paraId="0A864D88" w14:textId="77777777" w:rsidR="00E40CCF" w:rsidRPr="00C57EFC" w:rsidRDefault="00E40CCF" w:rsidP="0013244E"/>
        </w:tc>
        <w:tc>
          <w:tcPr>
            <w:tcW w:w="266" w:type="dxa"/>
            <w:noWrap/>
            <w:hideMark/>
          </w:tcPr>
          <w:p w14:paraId="5D59173F" w14:textId="77777777" w:rsidR="00E40CCF" w:rsidRPr="00C57EFC" w:rsidRDefault="00E40CCF" w:rsidP="0013244E">
            <w:r w:rsidRPr="00C57EFC">
              <w:t> </w:t>
            </w:r>
          </w:p>
        </w:tc>
        <w:tc>
          <w:tcPr>
            <w:tcW w:w="608" w:type="dxa"/>
            <w:noWrap/>
            <w:hideMark/>
          </w:tcPr>
          <w:p w14:paraId="3DDDB89C" w14:textId="77777777" w:rsidR="00E40CCF" w:rsidRPr="00C57EFC" w:rsidRDefault="00E40CCF" w:rsidP="0013244E">
            <w:pPr>
              <w:rPr>
                <w:b/>
                <w:bCs/>
              </w:rPr>
            </w:pPr>
            <w:r w:rsidRPr="00C57EFC">
              <w:rPr>
                <w:b/>
                <w:bCs/>
              </w:rPr>
              <w:t> </w:t>
            </w:r>
          </w:p>
        </w:tc>
        <w:tc>
          <w:tcPr>
            <w:tcW w:w="6568" w:type="dxa"/>
            <w:hideMark/>
          </w:tcPr>
          <w:p w14:paraId="7E0001A6" w14:textId="77777777" w:rsidR="00E40CCF" w:rsidRPr="00C57EFC" w:rsidRDefault="00E40CCF" w:rsidP="0013244E">
            <w:pPr>
              <w:rPr>
                <w:b/>
                <w:bCs/>
              </w:rPr>
            </w:pPr>
          </w:p>
        </w:tc>
        <w:tc>
          <w:tcPr>
            <w:tcW w:w="1389" w:type="dxa"/>
            <w:hideMark/>
          </w:tcPr>
          <w:p w14:paraId="614C3A5C" w14:textId="77777777" w:rsidR="00E40CCF" w:rsidRPr="00C57EFC" w:rsidRDefault="00E40CCF" w:rsidP="0013244E">
            <w:r w:rsidRPr="00C57EFC">
              <w:t> </w:t>
            </w:r>
          </w:p>
        </w:tc>
        <w:tc>
          <w:tcPr>
            <w:tcW w:w="1665" w:type="dxa"/>
            <w:hideMark/>
          </w:tcPr>
          <w:p w14:paraId="4467BB68" w14:textId="77777777" w:rsidR="00E40CCF" w:rsidRPr="00C57EFC" w:rsidRDefault="00E40CCF" w:rsidP="0013244E">
            <w:r w:rsidRPr="00C57EFC">
              <w:t> </w:t>
            </w:r>
          </w:p>
        </w:tc>
        <w:tc>
          <w:tcPr>
            <w:tcW w:w="1207" w:type="dxa"/>
            <w:hideMark/>
          </w:tcPr>
          <w:p w14:paraId="5A8D5268" w14:textId="77777777" w:rsidR="00E40CCF" w:rsidRPr="00C57EFC" w:rsidRDefault="00E40CCF" w:rsidP="0013244E">
            <w:r w:rsidRPr="00C57EFC">
              <w:t> </w:t>
            </w:r>
          </w:p>
        </w:tc>
        <w:tc>
          <w:tcPr>
            <w:tcW w:w="1031" w:type="dxa"/>
            <w:noWrap/>
            <w:hideMark/>
          </w:tcPr>
          <w:p w14:paraId="7A9F4083" w14:textId="77777777" w:rsidR="00E40CCF" w:rsidRPr="00C57EFC" w:rsidRDefault="00E40CCF" w:rsidP="0013244E"/>
        </w:tc>
        <w:tc>
          <w:tcPr>
            <w:tcW w:w="1099" w:type="dxa"/>
            <w:noWrap/>
            <w:hideMark/>
          </w:tcPr>
          <w:p w14:paraId="4A7ACE89" w14:textId="77777777" w:rsidR="00E40CCF" w:rsidRPr="00C57EFC" w:rsidRDefault="00E40CCF" w:rsidP="0013244E"/>
        </w:tc>
        <w:tc>
          <w:tcPr>
            <w:tcW w:w="1201" w:type="dxa"/>
            <w:noWrap/>
            <w:hideMark/>
          </w:tcPr>
          <w:p w14:paraId="64523BCD" w14:textId="77777777" w:rsidR="00E40CCF" w:rsidRPr="00C57EFC" w:rsidRDefault="00E40CCF" w:rsidP="0013244E"/>
        </w:tc>
      </w:tr>
      <w:tr w:rsidR="00E40CCF" w:rsidRPr="00C57EFC" w14:paraId="45DF2B00" w14:textId="77777777" w:rsidTr="00660939">
        <w:trPr>
          <w:trHeight w:val="300"/>
        </w:trPr>
        <w:tc>
          <w:tcPr>
            <w:tcW w:w="354" w:type="dxa"/>
            <w:noWrap/>
            <w:hideMark/>
          </w:tcPr>
          <w:p w14:paraId="763B8C3B" w14:textId="77777777" w:rsidR="00E40CCF" w:rsidRPr="00C57EFC" w:rsidRDefault="00E40CCF" w:rsidP="0013244E"/>
        </w:tc>
        <w:tc>
          <w:tcPr>
            <w:tcW w:w="266" w:type="dxa"/>
            <w:noWrap/>
            <w:hideMark/>
          </w:tcPr>
          <w:p w14:paraId="657FBD00" w14:textId="77777777" w:rsidR="00E40CCF" w:rsidRPr="00C57EFC" w:rsidRDefault="00E40CCF" w:rsidP="0013244E">
            <w:r w:rsidRPr="00C57EFC">
              <w:t> </w:t>
            </w:r>
          </w:p>
        </w:tc>
        <w:tc>
          <w:tcPr>
            <w:tcW w:w="608" w:type="dxa"/>
            <w:noWrap/>
            <w:hideMark/>
          </w:tcPr>
          <w:p w14:paraId="708295B8" w14:textId="77777777" w:rsidR="00E40CCF" w:rsidRPr="00C57EFC" w:rsidRDefault="00E40CCF" w:rsidP="0013244E">
            <w:pPr>
              <w:rPr>
                <w:b/>
                <w:bCs/>
              </w:rPr>
            </w:pPr>
            <w:r w:rsidRPr="00C57EFC">
              <w:rPr>
                <w:b/>
                <w:bCs/>
              </w:rPr>
              <w:t> </w:t>
            </w:r>
          </w:p>
        </w:tc>
        <w:tc>
          <w:tcPr>
            <w:tcW w:w="6568" w:type="dxa"/>
            <w:hideMark/>
          </w:tcPr>
          <w:p w14:paraId="5CB6A330" w14:textId="77777777" w:rsidR="00E40CCF" w:rsidRPr="00C57EFC" w:rsidRDefault="00E40CCF" w:rsidP="0013244E">
            <w:r w:rsidRPr="00C57EFC">
              <w:t>A53 WORK BY STATUTORY AUTHORITIES/UNDERTAKERS</w:t>
            </w:r>
          </w:p>
        </w:tc>
        <w:tc>
          <w:tcPr>
            <w:tcW w:w="1389" w:type="dxa"/>
            <w:hideMark/>
          </w:tcPr>
          <w:p w14:paraId="659F3F47" w14:textId="77777777" w:rsidR="00E40CCF" w:rsidRPr="00C57EFC" w:rsidRDefault="00E40CCF" w:rsidP="0013244E">
            <w:r w:rsidRPr="00C57EFC">
              <w:t> </w:t>
            </w:r>
          </w:p>
        </w:tc>
        <w:tc>
          <w:tcPr>
            <w:tcW w:w="1665" w:type="dxa"/>
            <w:hideMark/>
          </w:tcPr>
          <w:p w14:paraId="294B74A4" w14:textId="77777777" w:rsidR="00E40CCF" w:rsidRPr="00C57EFC" w:rsidRDefault="00E40CCF" w:rsidP="0013244E">
            <w:r w:rsidRPr="00C57EFC">
              <w:t> </w:t>
            </w:r>
          </w:p>
        </w:tc>
        <w:tc>
          <w:tcPr>
            <w:tcW w:w="1207" w:type="dxa"/>
            <w:hideMark/>
          </w:tcPr>
          <w:p w14:paraId="4EC675FE" w14:textId="77777777" w:rsidR="00E40CCF" w:rsidRPr="00C57EFC" w:rsidRDefault="00E40CCF" w:rsidP="0013244E">
            <w:r w:rsidRPr="00C57EFC">
              <w:t> </w:t>
            </w:r>
          </w:p>
        </w:tc>
        <w:tc>
          <w:tcPr>
            <w:tcW w:w="1031" w:type="dxa"/>
            <w:noWrap/>
            <w:hideMark/>
          </w:tcPr>
          <w:p w14:paraId="2EA976E1" w14:textId="77777777" w:rsidR="00E40CCF" w:rsidRPr="00C57EFC" w:rsidRDefault="00E40CCF" w:rsidP="0013244E"/>
        </w:tc>
        <w:tc>
          <w:tcPr>
            <w:tcW w:w="1099" w:type="dxa"/>
            <w:noWrap/>
            <w:hideMark/>
          </w:tcPr>
          <w:p w14:paraId="364254E7" w14:textId="77777777" w:rsidR="00E40CCF" w:rsidRPr="00C57EFC" w:rsidRDefault="00E40CCF" w:rsidP="0013244E"/>
        </w:tc>
        <w:tc>
          <w:tcPr>
            <w:tcW w:w="1201" w:type="dxa"/>
            <w:noWrap/>
            <w:hideMark/>
          </w:tcPr>
          <w:p w14:paraId="29C0007B" w14:textId="77777777" w:rsidR="00E40CCF" w:rsidRPr="00C57EFC" w:rsidRDefault="00E40CCF" w:rsidP="0013244E"/>
        </w:tc>
      </w:tr>
      <w:tr w:rsidR="00E40CCF" w:rsidRPr="00C57EFC" w14:paraId="215CDA1F" w14:textId="77777777" w:rsidTr="00660939">
        <w:trPr>
          <w:trHeight w:val="300"/>
        </w:trPr>
        <w:tc>
          <w:tcPr>
            <w:tcW w:w="354" w:type="dxa"/>
            <w:noWrap/>
            <w:hideMark/>
          </w:tcPr>
          <w:p w14:paraId="1D81814F" w14:textId="77777777" w:rsidR="00E40CCF" w:rsidRPr="00C57EFC" w:rsidRDefault="00E40CCF" w:rsidP="0013244E"/>
        </w:tc>
        <w:tc>
          <w:tcPr>
            <w:tcW w:w="266" w:type="dxa"/>
            <w:noWrap/>
            <w:hideMark/>
          </w:tcPr>
          <w:p w14:paraId="0C4A732B" w14:textId="77777777" w:rsidR="00E40CCF" w:rsidRPr="00C57EFC" w:rsidRDefault="00E40CCF" w:rsidP="0013244E">
            <w:r w:rsidRPr="00C57EFC">
              <w:t> </w:t>
            </w:r>
          </w:p>
        </w:tc>
        <w:tc>
          <w:tcPr>
            <w:tcW w:w="608" w:type="dxa"/>
            <w:noWrap/>
            <w:hideMark/>
          </w:tcPr>
          <w:p w14:paraId="1F30E654" w14:textId="77777777" w:rsidR="00E40CCF" w:rsidRPr="00C57EFC" w:rsidRDefault="00E40CCF" w:rsidP="0013244E">
            <w:pPr>
              <w:rPr>
                <w:b/>
                <w:bCs/>
              </w:rPr>
            </w:pPr>
            <w:r w:rsidRPr="00C57EFC">
              <w:rPr>
                <w:b/>
                <w:bCs/>
              </w:rPr>
              <w:t> </w:t>
            </w:r>
          </w:p>
        </w:tc>
        <w:tc>
          <w:tcPr>
            <w:tcW w:w="6568" w:type="dxa"/>
            <w:hideMark/>
          </w:tcPr>
          <w:p w14:paraId="3200F6B7" w14:textId="77777777" w:rsidR="00E40CCF" w:rsidRPr="00C57EFC" w:rsidRDefault="00E40CCF" w:rsidP="0013244E">
            <w:pPr>
              <w:rPr>
                <w:b/>
                <w:bCs/>
              </w:rPr>
            </w:pPr>
          </w:p>
        </w:tc>
        <w:tc>
          <w:tcPr>
            <w:tcW w:w="1389" w:type="dxa"/>
            <w:hideMark/>
          </w:tcPr>
          <w:p w14:paraId="6A0587EB" w14:textId="77777777" w:rsidR="00E40CCF" w:rsidRPr="00C57EFC" w:rsidRDefault="00E40CCF" w:rsidP="0013244E">
            <w:r w:rsidRPr="00C57EFC">
              <w:t> </w:t>
            </w:r>
          </w:p>
        </w:tc>
        <w:tc>
          <w:tcPr>
            <w:tcW w:w="1665" w:type="dxa"/>
            <w:hideMark/>
          </w:tcPr>
          <w:p w14:paraId="713C4079" w14:textId="77777777" w:rsidR="00E40CCF" w:rsidRPr="00C57EFC" w:rsidRDefault="00E40CCF" w:rsidP="0013244E">
            <w:r w:rsidRPr="00C57EFC">
              <w:t> </w:t>
            </w:r>
          </w:p>
        </w:tc>
        <w:tc>
          <w:tcPr>
            <w:tcW w:w="1207" w:type="dxa"/>
            <w:hideMark/>
          </w:tcPr>
          <w:p w14:paraId="2F8256B2" w14:textId="77777777" w:rsidR="00E40CCF" w:rsidRPr="00C57EFC" w:rsidRDefault="00E40CCF" w:rsidP="0013244E">
            <w:r w:rsidRPr="00C57EFC">
              <w:t> </w:t>
            </w:r>
          </w:p>
        </w:tc>
        <w:tc>
          <w:tcPr>
            <w:tcW w:w="1031" w:type="dxa"/>
            <w:noWrap/>
            <w:hideMark/>
          </w:tcPr>
          <w:p w14:paraId="3644C481" w14:textId="77777777" w:rsidR="00E40CCF" w:rsidRPr="00C57EFC" w:rsidRDefault="00E40CCF" w:rsidP="0013244E"/>
        </w:tc>
        <w:tc>
          <w:tcPr>
            <w:tcW w:w="1099" w:type="dxa"/>
            <w:noWrap/>
            <w:hideMark/>
          </w:tcPr>
          <w:p w14:paraId="07335A8A" w14:textId="77777777" w:rsidR="00E40CCF" w:rsidRPr="00C57EFC" w:rsidRDefault="00E40CCF" w:rsidP="0013244E"/>
        </w:tc>
        <w:tc>
          <w:tcPr>
            <w:tcW w:w="1201" w:type="dxa"/>
            <w:noWrap/>
            <w:hideMark/>
          </w:tcPr>
          <w:p w14:paraId="58251328" w14:textId="77777777" w:rsidR="00E40CCF" w:rsidRPr="00C57EFC" w:rsidRDefault="00E40CCF" w:rsidP="0013244E"/>
        </w:tc>
      </w:tr>
      <w:tr w:rsidR="00E40CCF" w:rsidRPr="00C57EFC" w14:paraId="67C3248D" w14:textId="77777777" w:rsidTr="00660939">
        <w:trPr>
          <w:trHeight w:val="1500"/>
        </w:trPr>
        <w:tc>
          <w:tcPr>
            <w:tcW w:w="354" w:type="dxa"/>
            <w:noWrap/>
            <w:hideMark/>
          </w:tcPr>
          <w:p w14:paraId="0228A305" w14:textId="77777777" w:rsidR="00E40CCF" w:rsidRPr="00C57EFC" w:rsidRDefault="00E40CCF" w:rsidP="0013244E"/>
        </w:tc>
        <w:tc>
          <w:tcPr>
            <w:tcW w:w="266" w:type="dxa"/>
            <w:noWrap/>
            <w:hideMark/>
          </w:tcPr>
          <w:p w14:paraId="6C029C6E" w14:textId="77777777" w:rsidR="00E40CCF" w:rsidRPr="00C57EFC" w:rsidRDefault="00E40CCF" w:rsidP="0013244E">
            <w:r w:rsidRPr="00C57EFC">
              <w:t> </w:t>
            </w:r>
          </w:p>
        </w:tc>
        <w:tc>
          <w:tcPr>
            <w:tcW w:w="608" w:type="dxa"/>
            <w:noWrap/>
            <w:hideMark/>
          </w:tcPr>
          <w:p w14:paraId="3B3808D9" w14:textId="77777777" w:rsidR="00E40CCF" w:rsidRPr="00C57EFC" w:rsidRDefault="00E40CCF" w:rsidP="0013244E">
            <w:pPr>
              <w:rPr>
                <w:b/>
                <w:bCs/>
              </w:rPr>
            </w:pPr>
            <w:r w:rsidRPr="00C57EFC">
              <w:rPr>
                <w:b/>
                <w:bCs/>
              </w:rPr>
              <w:t> </w:t>
            </w:r>
          </w:p>
        </w:tc>
        <w:tc>
          <w:tcPr>
            <w:tcW w:w="6568" w:type="dxa"/>
            <w:hideMark/>
          </w:tcPr>
          <w:p w14:paraId="6FB831FD" w14:textId="77777777" w:rsidR="00E40CCF" w:rsidRPr="00C57EFC" w:rsidRDefault="00E40CCF" w:rsidP="0013244E">
            <w:r w:rsidRPr="00C57EFC">
              <w:t>The Client will be responsible for any changes to the existing incoming services connections. There will be a requirement for the main contractor to provide builders work in connection with any changes in the entry of the existing services into the building. Exact details are yet to be established.</w:t>
            </w:r>
          </w:p>
        </w:tc>
        <w:tc>
          <w:tcPr>
            <w:tcW w:w="1389" w:type="dxa"/>
            <w:hideMark/>
          </w:tcPr>
          <w:p w14:paraId="0862A9DB" w14:textId="77777777" w:rsidR="00E40CCF" w:rsidRPr="00C57EFC" w:rsidRDefault="00E40CCF" w:rsidP="0013244E">
            <w:r w:rsidRPr="00C57EFC">
              <w:t> </w:t>
            </w:r>
          </w:p>
        </w:tc>
        <w:tc>
          <w:tcPr>
            <w:tcW w:w="1665" w:type="dxa"/>
            <w:hideMark/>
          </w:tcPr>
          <w:p w14:paraId="4C1ADC3F" w14:textId="77777777" w:rsidR="00E40CCF" w:rsidRPr="00C57EFC" w:rsidRDefault="00E40CCF" w:rsidP="0013244E">
            <w:r w:rsidRPr="00C57EFC">
              <w:t> </w:t>
            </w:r>
          </w:p>
        </w:tc>
        <w:tc>
          <w:tcPr>
            <w:tcW w:w="1207" w:type="dxa"/>
            <w:hideMark/>
          </w:tcPr>
          <w:p w14:paraId="3D8044BD" w14:textId="77777777" w:rsidR="00E40CCF" w:rsidRPr="00C57EFC" w:rsidRDefault="00E40CCF" w:rsidP="0013244E">
            <w:r w:rsidRPr="00C57EFC">
              <w:t> </w:t>
            </w:r>
          </w:p>
        </w:tc>
        <w:tc>
          <w:tcPr>
            <w:tcW w:w="1031" w:type="dxa"/>
            <w:noWrap/>
            <w:hideMark/>
          </w:tcPr>
          <w:p w14:paraId="7CD9D70E" w14:textId="77777777" w:rsidR="00E40CCF" w:rsidRPr="00C57EFC" w:rsidRDefault="00E40CCF" w:rsidP="0013244E"/>
        </w:tc>
        <w:tc>
          <w:tcPr>
            <w:tcW w:w="1099" w:type="dxa"/>
            <w:noWrap/>
            <w:hideMark/>
          </w:tcPr>
          <w:p w14:paraId="4C1C3077" w14:textId="77777777" w:rsidR="00E40CCF" w:rsidRPr="00C57EFC" w:rsidRDefault="00E40CCF" w:rsidP="0013244E"/>
        </w:tc>
        <w:tc>
          <w:tcPr>
            <w:tcW w:w="1201" w:type="dxa"/>
            <w:noWrap/>
            <w:hideMark/>
          </w:tcPr>
          <w:p w14:paraId="707C3326" w14:textId="77777777" w:rsidR="00E40CCF" w:rsidRPr="00C57EFC" w:rsidRDefault="00E40CCF" w:rsidP="0013244E"/>
        </w:tc>
      </w:tr>
      <w:tr w:rsidR="00E40CCF" w:rsidRPr="00C57EFC" w14:paraId="012C213F" w14:textId="77777777" w:rsidTr="00660939">
        <w:trPr>
          <w:trHeight w:val="300"/>
        </w:trPr>
        <w:tc>
          <w:tcPr>
            <w:tcW w:w="354" w:type="dxa"/>
            <w:noWrap/>
            <w:hideMark/>
          </w:tcPr>
          <w:p w14:paraId="445E16DB" w14:textId="77777777" w:rsidR="00E40CCF" w:rsidRPr="00C57EFC" w:rsidRDefault="00E40CCF" w:rsidP="0013244E"/>
        </w:tc>
        <w:tc>
          <w:tcPr>
            <w:tcW w:w="266" w:type="dxa"/>
            <w:noWrap/>
            <w:hideMark/>
          </w:tcPr>
          <w:p w14:paraId="689F9D08" w14:textId="77777777" w:rsidR="00E40CCF" w:rsidRPr="00C57EFC" w:rsidRDefault="00E40CCF" w:rsidP="0013244E">
            <w:r w:rsidRPr="00C57EFC">
              <w:t> </w:t>
            </w:r>
          </w:p>
        </w:tc>
        <w:tc>
          <w:tcPr>
            <w:tcW w:w="608" w:type="dxa"/>
            <w:noWrap/>
            <w:hideMark/>
          </w:tcPr>
          <w:p w14:paraId="4E583511" w14:textId="77777777" w:rsidR="00E40CCF" w:rsidRPr="00C57EFC" w:rsidRDefault="00E40CCF" w:rsidP="0013244E">
            <w:pPr>
              <w:rPr>
                <w:b/>
                <w:bCs/>
              </w:rPr>
            </w:pPr>
            <w:r w:rsidRPr="00C57EFC">
              <w:rPr>
                <w:b/>
                <w:bCs/>
              </w:rPr>
              <w:t> </w:t>
            </w:r>
          </w:p>
        </w:tc>
        <w:tc>
          <w:tcPr>
            <w:tcW w:w="6568" w:type="dxa"/>
            <w:hideMark/>
          </w:tcPr>
          <w:p w14:paraId="28F89C01" w14:textId="77777777" w:rsidR="00E40CCF" w:rsidRPr="00C57EFC" w:rsidRDefault="00E40CCF" w:rsidP="0013244E">
            <w:pPr>
              <w:rPr>
                <w:b/>
                <w:bCs/>
              </w:rPr>
            </w:pPr>
          </w:p>
        </w:tc>
        <w:tc>
          <w:tcPr>
            <w:tcW w:w="1389" w:type="dxa"/>
            <w:hideMark/>
          </w:tcPr>
          <w:p w14:paraId="64858922" w14:textId="77777777" w:rsidR="00E40CCF" w:rsidRPr="00C57EFC" w:rsidRDefault="00E40CCF" w:rsidP="0013244E">
            <w:pPr>
              <w:rPr>
                <w:b/>
                <w:bCs/>
              </w:rPr>
            </w:pPr>
            <w:r w:rsidRPr="00C57EFC">
              <w:rPr>
                <w:b/>
                <w:bCs/>
              </w:rPr>
              <w:t> </w:t>
            </w:r>
          </w:p>
        </w:tc>
        <w:tc>
          <w:tcPr>
            <w:tcW w:w="1665" w:type="dxa"/>
            <w:hideMark/>
          </w:tcPr>
          <w:p w14:paraId="71EAD516" w14:textId="77777777" w:rsidR="00E40CCF" w:rsidRPr="00C57EFC" w:rsidRDefault="00E40CCF" w:rsidP="0013244E">
            <w:pPr>
              <w:rPr>
                <w:b/>
                <w:bCs/>
              </w:rPr>
            </w:pPr>
            <w:r w:rsidRPr="00C57EFC">
              <w:rPr>
                <w:b/>
                <w:bCs/>
              </w:rPr>
              <w:t> </w:t>
            </w:r>
          </w:p>
        </w:tc>
        <w:tc>
          <w:tcPr>
            <w:tcW w:w="1207" w:type="dxa"/>
            <w:hideMark/>
          </w:tcPr>
          <w:p w14:paraId="58FD90DF" w14:textId="77777777" w:rsidR="00E40CCF" w:rsidRPr="00C57EFC" w:rsidRDefault="00E40CCF" w:rsidP="0013244E">
            <w:pPr>
              <w:rPr>
                <w:b/>
                <w:bCs/>
              </w:rPr>
            </w:pPr>
            <w:r w:rsidRPr="00C57EFC">
              <w:rPr>
                <w:b/>
                <w:bCs/>
              </w:rPr>
              <w:t> </w:t>
            </w:r>
          </w:p>
        </w:tc>
        <w:tc>
          <w:tcPr>
            <w:tcW w:w="1031" w:type="dxa"/>
            <w:noWrap/>
            <w:hideMark/>
          </w:tcPr>
          <w:p w14:paraId="12AB99CD" w14:textId="77777777" w:rsidR="00E40CCF" w:rsidRPr="00C57EFC" w:rsidRDefault="00E40CCF" w:rsidP="0013244E">
            <w:pPr>
              <w:rPr>
                <w:b/>
                <w:bCs/>
              </w:rPr>
            </w:pPr>
          </w:p>
        </w:tc>
        <w:tc>
          <w:tcPr>
            <w:tcW w:w="1099" w:type="dxa"/>
            <w:noWrap/>
            <w:hideMark/>
          </w:tcPr>
          <w:p w14:paraId="5C37F855" w14:textId="77777777" w:rsidR="00E40CCF" w:rsidRPr="00C57EFC" w:rsidRDefault="00E40CCF" w:rsidP="0013244E"/>
        </w:tc>
        <w:tc>
          <w:tcPr>
            <w:tcW w:w="1201" w:type="dxa"/>
            <w:noWrap/>
            <w:hideMark/>
          </w:tcPr>
          <w:p w14:paraId="6A3EAAD2" w14:textId="77777777" w:rsidR="00E40CCF" w:rsidRPr="00C57EFC" w:rsidRDefault="00E40CCF" w:rsidP="0013244E"/>
        </w:tc>
      </w:tr>
      <w:tr w:rsidR="00E40CCF" w:rsidRPr="00C57EFC" w14:paraId="06211D1E" w14:textId="77777777" w:rsidTr="00660939">
        <w:trPr>
          <w:trHeight w:val="300"/>
        </w:trPr>
        <w:tc>
          <w:tcPr>
            <w:tcW w:w="354" w:type="dxa"/>
            <w:noWrap/>
            <w:hideMark/>
          </w:tcPr>
          <w:p w14:paraId="580E1AA6" w14:textId="77777777" w:rsidR="00E40CCF" w:rsidRPr="00C57EFC" w:rsidRDefault="00E40CCF" w:rsidP="0013244E"/>
        </w:tc>
        <w:tc>
          <w:tcPr>
            <w:tcW w:w="266" w:type="dxa"/>
            <w:noWrap/>
            <w:hideMark/>
          </w:tcPr>
          <w:p w14:paraId="3021473B" w14:textId="77777777" w:rsidR="00E40CCF" w:rsidRPr="00C57EFC" w:rsidRDefault="00E40CCF" w:rsidP="0013244E">
            <w:r w:rsidRPr="00C57EFC">
              <w:t> </w:t>
            </w:r>
          </w:p>
        </w:tc>
        <w:tc>
          <w:tcPr>
            <w:tcW w:w="608" w:type="dxa"/>
            <w:noWrap/>
            <w:hideMark/>
          </w:tcPr>
          <w:p w14:paraId="07B67A67" w14:textId="77777777" w:rsidR="00E40CCF" w:rsidRPr="00C57EFC" w:rsidRDefault="00E40CCF" w:rsidP="0013244E">
            <w:pPr>
              <w:rPr>
                <w:b/>
                <w:bCs/>
              </w:rPr>
            </w:pPr>
            <w:r w:rsidRPr="00C57EFC">
              <w:rPr>
                <w:b/>
                <w:bCs/>
              </w:rPr>
              <w:t> </w:t>
            </w:r>
          </w:p>
        </w:tc>
        <w:tc>
          <w:tcPr>
            <w:tcW w:w="6568" w:type="dxa"/>
            <w:hideMark/>
          </w:tcPr>
          <w:p w14:paraId="7E827E55" w14:textId="77777777" w:rsidR="00E40CCF" w:rsidRPr="00C57EFC" w:rsidRDefault="00E40CCF" w:rsidP="0013244E">
            <w:pPr>
              <w:rPr>
                <w:u w:val="single"/>
              </w:rPr>
            </w:pPr>
            <w:r w:rsidRPr="00C57EFC">
              <w:rPr>
                <w:u w:val="single"/>
              </w:rPr>
              <w:t>Additional Items</w:t>
            </w:r>
          </w:p>
        </w:tc>
        <w:tc>
          <w:tcPr>
            <w:tcW w:w="1389" w:type="dxa"/>
            <w:hideMark/>
          </w:tcPr>
          <w:p w14:paraId="6F357691" w14:textId="77777777" w:rsidR="00E40CCF" w:rsidRPr="00C57EFC" w:rsidRDefault="00E40CCF" w:rsidP="0013244E">
            <w:r w:rsidRPr="00C57EFC">
              <w:t> </w:t>
            </w:r>
          </w:p>
        </w:tc>
        <w:tc>
          <w:tcPr>
            <w:tcW w:w="1665" w:type="dxa"/>
            <w:hideMark/>
          </w:tcPr>
          <w:p w14:paraId="711283E5" w14:textId="77777777" w:rsidR="00E40CCF" w:rsidRPr="00C57EFC" w:rsidRDefault="00E40CCF" w:rsidP="0013244E">
            <w:r w:rsidRPr="00C57EFC">
              <w:t> </w:t>
            </w:r>
          </w:p>
        </w:tc>
        <w:tc>
          <w:tcPr>
            <w:tcW w:w="1207" w:type="dxa"/>
            <w:hideMark/>
          </w:tcPr>
          <w:p w14:paraId="6E5AE5B2" w14:textId="77777777" w:rsidR="00E40CCF" w:rsidRPr="00C57EFC" w:rsidRDefault="00E40CCF" w:rsidP="0013244E">
            <w:r w:rsidRPr="00C57EFC">
              <w:t> </w:t>
            </w:r>
          </w:p>
        </w:tc>
        <w:tc>
          <w:tcPr>
            <w:tcW w:w="1031" w:type="dxa"/>
            <w:noWrap/>
            <w:hideMark/>
          </w:tcPr>
          <w:p w14:paraId="302AC118" w14:textId="77777777" w:rsidR="00E40CCF" w:rsidRPr="00C57EFC" w:rsidRDefault="00E40CCF" w:rsidP="0013244E"/>
        </w:tc>
        <w:tc>
          <w:tcPr>
            <w:tcW w:w="1099" w:type="dxa"/>
            <w:noWrap/>
            <w:hideMark/>
          </w:tcPr>
          <w:p w14:paraId="733E910E" w14:textId="77777777" w:rsidR="00E40CCF" w:rsidRPr="00C57EFC" w:rsidRDefault="00E40CCF" w:rsidP="0013244E"/>
        </w:tc>
        <w:tc>
          <w:tcPr>
            <w:tcW w:w="1201" w:type="dxa"/>
            <w:noWrap/>
            <w:hideMark/>
          </w:tcPr>
          <w:p w14:paraId="424FB009" w14:textId="77777777" w:rsidR="00E40CCF" w:rsidRPr="00C57EFC" w:rsidRDefault="00E40CCF" w:rsidP="0013244E"/>
        </w:tc>
      </w:tr>
      <w:tr w:rsidR="00E40CCF" w:rsidRPr="00C57EFC" w14:paraId="62B556D4" w14:textId="77777777" w:rsidTr="00660939">
        <w:trPr>
          <w:trHeight w:val="600"/>
        </w:trPr>
        <w:tc>
          <w:tcPr>
            <w:tcW w:w="354" w:type="dxa"/>
            <w:noWrap/>
            <w:hideMark/>
          </w:tcPr>
          <w:p w14:paraId="3F66C531" w14:textId="77777777" w:rsidR="00E40CCF" w:rsidRPr="00C57EFC" w:rsidRDefault="00E40CCF" w:rsidP="0013244E"/>
        </w:tc>
        <w:tc>
          <w:tcPr>
            <w:tcW w:w="266" w:type="dxa"/>
            <w:noWrap/>
            <w:hideMark/>
          </w:tcPr>
          <w:p w14:paraId="64A7B29A" w14:textId="77777777" w:rsidR="00E40CCF" w:rsidRPr="00C57EFC" w:rsidRDefault="00E40CCF" w:rsidP="0013244E">
            <w:r w:rsidRPr="00C57EFC">
              <w:t> </w:t>
            </w:r>
          </w:p>
        </w:tc>
        <w:tc>
          <w:tcPr>
            <w:tcW w:w="608" w:type="dxa"/>
            <w:noWrap/>
            <w:hideMark/>
          </w:tcPr>
          <w:p w14:paraId="107BBAEE" w14:textId="77777777" w:rsidR="00E40CCF" w:rsidRPr="00C57EFC" w:rsidRDefault="00E40CCF" w:rsidP="0013244E">
            <w:pPr>
              <w:rPr>
                <w:b/>
                <w:bCs/>
              </w:rPr>
            </w:pPr>
            <w:r w:rsidRPr="00C57EFC">
              <w:rPr>
                <w:b/>
                <w:bCs/>
              </w:rPr>
              <w:t> </w:t>
            </w:r>
          </w:p>
        </w:tc>
        <w:tc>
          <w:tcPr>
            <w:tcW w:w="6568" w:type="dxa"/>
            <w:hideMark/>
          </w:tcPr>
          <w:p w14:paraId="75BEEF09" w14:textId="77777777" w:rsidR="00E40CCF" w:rsidRPr="00C57EFC" w:rsidRDefault="00E40CCF" w:rsidP="0013244E">
            <w:r w:rsidRPr="00C57EFC">
              <w:t>The Contractor is to insert below any additional preliminary items required:-</w:t>
            </w:r>
          </w:p>
        </w:tc>
        <w:tc>
          <w:tcPr>
            <w:tcW w:w="1389" w:type="dxa"/>
            <w:hideMark/>
          </w:tcPr>
          <w:p w14:paraId="38E51D69" w14:textId="77777777" w:rsidR="00E40CCF" w:rsidRPr="00C57EFC" w:rsidRDefault="00E40CCF" w:rsidP="0013244E">
            <w:r w:rsidRPr="00C57EFC">
              <w:t> </w:t>
            </w:r>
          </w:p>
        </w:tc>
        <w:tc>
          <w:tcPr>
            <w:tcW w:w="1665" w:type="dxa"/>
            <w:hideMark/>
          </w:tcPr>
          <w:p w14:paraId="48A629C6" w14:textId="77777777" w:rsidR="00E40CCF" w:rsidRPr="00C57EFC" w:rsidRDefault="00E40CCF" w:rsidP="0013244E">
            <w:r w:rsidRPr="00C57EFC">
              <w:t> </w:t>
            </w:r>
          </w:p>
        </w:tc>
        <w:tc>
          <w:tcPr>
            <w:tcW w:w="1207" w:type="dxa"/>
            <w:hideMark/>
          </w:tcPr>
          <w:p w14:paraId="299D6899" w14:textId="77777777" w:rsidR="00E40CCF" w:rsidRPr="00C57EFC" w:rsidRDefault="00E40CCF" w:rsidP="0013244E">
            <w:r w:rsidRPr="00C57EFC">
              <w:t> </w:t>
            </w:r>
          </w:p>
        </w:tc>
        <w:tc>
          <w:tcPr>
            <w:tcW w:w="1031" w:type="dxa"/>
            <w:noWrap/>
            <w:hideMark/>
          </w:tcPr>
          <w:p w14:paraId="16C27CFE" w14:textId="77777777" w:rsidR="00E40CCF" w:rsidRPr="00C57EFC" w:rsidRDefault="00E40CCF" w:rsidP="0013244E"/>
        </w:tc>
        <w:tc>
          <w:tcPr>
            <w:tcW w:w="1099" w:type="dxa"/>
            <w:noWrap/>
            <w:hideMark/>
          </w:tcPr>
          <w:p w14:paraId="3E41D3B9" w14:textId="77777777" w:rsidR="00E40CCF" w:rsidRPr="00C57EFC" w:rsidRDefault="00E40CCF" w:rsidP="0013244E"/>
        </w:tc>
        <w:tc>
          <w:tcPr>
            <w:tcW w:w="1201" w:type="dxa"/>
            <w:noWrap/>
            <w:hideMark/>
          </w:tcPr>
          <w:p w14:paraId="7E642390" w14:textId="77777777" w:rsidR="00E40CCF" w:rsidRPr="00C57EFC" w:rsidRDefault="00E40CCF" w:rsidP="0013244E"/>
        </w:tc>
      </w:tr>
    </w:tbl>
    <w:p w14:paraId="61D0E53F" w14:textId="77777777" w:rsidR="00E40CCF" w:rsidRDefault="00E40CCF" w:rsidP="00E40CCF"/>
    <w:p w14:paraId="25F780BF" w14:textId="77777777" w:rsidR="00E40CCF" w:rsidRDefault="00E40CCF" w:rsidP="00E40CCF">
      <w:r>
        <w:br w:type="page"/>
      </w:r>
    </w:p>
    <w:tbl>
      <w:tblPr>
        <w:tblStyle w:val="TableGrid"/>
        <w:tblW w:w="0" w:type="auto"/>
        <w:tblLook w:val="04A0" w:firstRow="1" w:lastRow="0" w:firstColumn="1" w:lastColumn="0" w:noHBand="0" w:noVBand="1"/>
      </w:tblPr>
      <w:tblGrid>
        <w:gridCol w:w="343"/>
        <w:gridCol w:w="801"/>
        <w:gridCol w:w="2316"/>
        <w:gridCol w:w="5485"/>
        <w:gridCol w:w="1182"/>
        <w:gridCol w:w="1208"/>
        <w:gridCol w:w="872"/>
        <w:gridCol w:w="1017"/>
        <w:gridCol w:w="1230"/>
        <w:gridCol w:w="934"/>
      </w:tblGrid>
      <w:tr w:rsidR="00E40CCF" w:rsidRPr="00C57EFC" w14:paraId="4B8D6399" w14:textId="77777777" w:rsidTr="0013244E">
        <w:trPr>
          <w:trHeight w:val="720"/>
        </w:trPr>
        <w:tc>
          <w:tcPr>
            <w:tcW w:w="343" w:type="dxa"/>
            <w:noWrap/>
            <w:hideMark/>
          </w:tcPr>
          <w:p w14:paraId="2312F794" w14:textId="77777777" w:rsidR="00E40CCF" w:rsidRPr="00C57EFC" w:rsidRDefault="00E40CCF" w:rsidP="0013244E"/>
        </w:tc>
        <w:tc>
          <w:tcPr>
            <w:tcW w:w="801" w:type="dxa"/>
            <w:noWrap/>
            <w:hideMark/>
          </w:tcPr>
          <w:p w14:paraId="29B0BA97" w14:textId="77777777" w:rsidR="00E40CCF" w:rsidRPr="00C57EFC" w:rsidRDefault="00E40CCF" w:rsidP="0013244E">
            <w:pPr>
              <w:rPr>
                <w:b/>
                <w:bCs/>
              </w:rPr>
            </w:pPr>
            <w:r w:rsidRPr="00C57EFC">
              <w:rPr>
                <w:b/>
                <w:bCs/>
              </w:rPr>
              <w:t xml:space="preserve">               -   </w:t>
            </w:r>
          </w:p>
        </w:tc>
        <w:tc>
          <w:tcPr>
            <w:tcW w:w="2316" w:type="dxa"/>
            <w:noWrap/>
            <w:hideMark/>
          </w:tcPr>
          <w:p w14:paraId="7BF2F3D1" w14:textId="77777777" w:rsidR="00E40CCF" w:rsidRPr="00C57EFC" w:rsidRDefault="00E40CCF" w:rsidP="0013244E">
            <w:pPr>
              <w:rPr>
                <w:b/>
                <w:bCs/>
              </w:rPr>
            </w:pPr>
          </w:p>
        </w:tc>
        <w:tc>
          <w:tcPr>
            <w:tcW w:w="5485" w:type="dxa"/>
            <w:noWrap/>
            <w:hideMark/>
          </w:tcPr>
          <w:p w14:paraId="32808546" w14:textId="77777777" w:rsidR="00E40CCF" w:rsidRPr="00C57EFC" w:rsidRDefault="00E40CCF" w:rsidP="0013244E"/>
        </w:tc>
        <w:tc>
          <w:tcPr>
            <w:tcW w:w="1182" w:type="dxa"/>
            <w:noWrap/>
            <w:hideMark/>
          </w:tcPr>
          <w:p w14:paraId="07859B16" w14:textId="77777777" w:rsidR="00E40CCF" w:rsidRPr="00C57EFC" w:rsidRDefault="00E40CCF" w:rsidP="0013244E"/>
        </w:tc>
        <w:tc>
          <w:tcPr>
            <w:tcW w:w="1208" w:type="dxa"/>
            <w:noWrap/>
            <w:hideMark/>
          </w:tcPr>
          <w:p w14:paraId="2B9B4780" w14:textId="77777777" w:rsidR="00E40CCF" w:rsidRPr="00C57EFC" w:rsidRDefault="00E40CCF" w:rsidP="0013244E"/>
        </w:tc>
        <w:tc>
          <w:tcPr>
            <w:tcW w:w="872" w:type="dxa"/>
            <w:noWrap/>
            <w:hideMark/>
          </w:tcPr>
          <w:p w14:paraId="7F12CF4A" w14:textId="77777777" w:rsidR="00E40CCF" w:rsidRPr="00C57EFC" w:rsidRDefault="00E40CCF" w:rsidP="0013244E"/>
        </w:tc>
        <w:tc>
          <w:tcPr>
            <w:tcW w:w="1017" w:type="dxa"/>
            <w:noWrap/>
            <w:hideMark/>
          </w:tcPr>
          <w:p w14:paraId="0FA74944" w14:textId="77777777" w:rsidR="00E40CCF" w:rsidRPr="00C57EFC" w:rsidRDefault="00E40CCF" w:rsidP="0013244E"/>
        </w:tc>
        <w:tc>
          <w:tcPr>
            <w:tcW w:w="1230" w:type="dxa"/>
            <w:noWrap/>
            <w:hideMark/>
          </w:tcPr>
          <w:p w14:paraId="1FB26117" w14:textId="77777777" w:rsidR="00E40CCF" w:rsidRPr="00C57EFC" w:rsidRDefault="00E40CCF" w:rsidP="0013244E"/>
          <w:p w14:paraId="1943695A" w14:textId="77777777" w:rsidR="00E40CCF" w:rsidRPr="00C57EFC" w:rsidRDefault="00E40CCF" w:rsidP="0013244E"/>
        </w:tc>
        <w:tc>
          <w:tcPr>
            <w:tcW w:w="934" w:type="dxa"/>
            <w:noWrap/>
            <w:hideMark/>
          </w:tcPr>
          <w:p w14:paraId="4A2D6BCD" w14:textId="77777777" w:rsidR="00E40CCF" w:rsidRPr="00C57EFC" w:rsidRDefault="00E40CCF" w:rsidP="0013244E">
            <w:r w:rsidRPr="00C57EFC">
              <w:rPr>
                <w:noProof/>
              </w:rPr>
              <w:drawing>
                <wp:anchor distT="0" distB="0" distL="114300" distR="114300" simplePos="0" relativeHeight="251658251" behindDoc="0" locked="0" layoutInCell="1" allowOverlap="1" wp14:anchorId="063523C5" wp14:editId="3FA9F609">
                  <wp:simplePos x="0" y="0"/>
                  <wp:positionH relativeFrom="column">
                    <wp:posOffset>-128905</wp:posOffset>
                  </wp:positionH>
                  <wp:positionV relativeFrom="paragraph">
                    <wp:posOffset>38100</wp:posOffset>
                  </wp:positionV>
                  <wp:extent cx="628650" cy="276225"/>
                  <wp:effectExtent l="0" t="0" r="0" b="9525"/>
                  <wp:wrapNone/>
                  <wp:docPr id="1601350364" name="Picture 8" descr="A purple letters on a white background&#10;&#10;Description automatically generated">
                    <a:extLst xmlns:a="http://schemas.openxmlformats.org/drawingml/2006/main">
                      <a:ext uri="{FF2B5EF4-FFF2-40B4-BE49-F238E27FC236}">
                        <a16:creationId xmlns:a16="http://schemas.microsoft.com/office/drawing/2014/main" id="{E6AFF94A-5268-4B83-9692-42B10CCAF967}"/>
                      </a:ext>
                    </a:extLst>
                  </wp:docPr>
                  <wp:cNvGraphicFramePr/>
                  <a:graphic xmlns:a="http://schemas.openxmlformats.org/drawingml/2006/main">
                    <a:graphicData uri="http://schemas.openxmlformats.org/drawingml/2006/picture">
                      <pic:pic xmlns:pic="http://schemas.openxmlformats.org/drawingml/2006/picture">
                        <pic:nvPicPr>
                          <pic:cNvPr id="1601350364" name="Picture 8" descr="A purple letters on a white background&#10;&#10;Description automatically generated">
                            <a:extLst>
                              <a:ext uri="{FF2B5EF4-FFF2-40B4-BE49-F238E27FC236}">
                                <a16:creationId xmlns:a16="http://schemas.microsoft.com/office/drawing/2014/main" id="{E6AFF94A-5268-4B83-9692-42B10CCAF967}"/>
                              </a:ext>
                            </a:extLst>
                          </pic:cNvPr>
                          <pic:cNvPicPr>
                            <a:picLocks noChangeAspect="1"/>
                          </pic:cNvPicPr>
                        </pic:nvPicPr>
                        <pic:blipFill>
                          <a:blip r:embed="rId34"/>
                          <a:stretch>
                            <a:fillRect/>
                          </a:stretch>
                        </pic:blipFill>
                        <pic:spPr>
                          <a:xfrm>
                            <a:off x="0" y="0"/>
                            <a:ext cx="628650" cy="2762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5DEFBB26" w14:textId="77777777" w:rsidTr="0013244E">
        <w:trPr>
          <w:trHeight w:val="795"/>
        </w:trPr>
        <w:tc>
          <w:tcPr>
            <w:tcW w:w="343" w:type="dxa"/>
            <w:noWrap/>
            <w:hideMark/>
          </w:tcPr>
          <w:p w14:paraId="0A32D368" w14:textId="77777777" w:rsidR="00E40CCF" w:rsidRPr="00C57EFC" w:rsidRDefault="00E40CCF" w:rsidP="0013244E"/>
        </w:tc>
        <w:tc>
          <w:tcPr>
            <w:tcW w:w="801" w:type="dxa"/>
            <w:noWrap/>
            <w:hideMark/>
          </w:tcPr>
          <w:p w14:paraId="5AE4E2B2" w14:textId="77777777" w:rsidR="00E40CCF" w:rsidRPr="00C57EFC" w:rsidRDefault="00E40CCF" w:rsidP="0013244E">
            <w:pPr>
              <w:rPr>
                <w:b/>
                <w:bCs/>
              </w:rPr>
            </w:pPr>
            <w:r w:rsidRPr="00C57EFC">
              <w:rPr>
                <w:b/>
                <w:bCs/>
              </w:rPr>
              <w:t xml:space="preserve">               -   </w:t>
            </w:r>
          </w:p>
        </w:tc>
        <w:tc>
          <w:tcPr>
            <w:tcW w:w="2316" w:type="dxa"/>
            <w:noWrap/>
            <w:hideMark/>
          </w:tcPr>
          <w:p w14:paraId="19D99D0F" w14:textId="77777777" w:rsidR="00E40CCF" w:rsidRPr="00C57EFC" w:rsidRDefault="00E40CCF" w:rsidP="0013244E">
            <w:pPr>
              <w:rPr>
                <w:b/>
                <w:bCs/>
              </w:rPr>
            </w:pPr>
          </w:p>
        </w:tc>
        <w:tc>
          <w:tcPr>
            <w:tcW w:w="5485" w:type="dxa"/>
            <w:noWrap/>
            <w:hideMark/>
          </w:tcPr>
          <w:p w14:paraId="4C6B0C7C" w14:textId="77777777" w:rsidR="00E40CCF" w:rsidRPr="00C57EFC" w:rsidRDefault="00E40CCF" w:rsidP="0013244E"/>
        </w:tc>
        <w:tc>
          <w:tcPr>
            <w:tcW w:w="1182" w:type="dxa"/>
            <w:noWrap/>
            <w:hideMark/>
          </w:tcPr>
          <w:p w14:paraId="41CAC830" w14:textId="77777777" w:rsidR="00E40CCF" w:rsidRPr="00C57EFC" w:rsidRDefault="00E40CCF" w:rsidP="0013244E"/>
        </w:tc>
        <w:tc>
          <w:tcPr>
            <w:tcW w:w="1208" w:type="dxa"/>
            <w:noWrap/>
            <w:hideMark/>
          </w:tcPr>
          <w:p w14:paraId="1B6EBCCC" w14:textId="77777777" w:rsidR="00E40CCF" w:rsidRPr="00C57EFC" w:rsidRDefault="00E40CCF" w:rsidP="0013244E"/>
        </w:tc>
        <w:tc>
          <w:tcPr>
            <w:tcW w:w="872" w:type="dxa"/>
            <w:noWrap/>
            <w:hideMark/>
          </w:tcPr>
          <w:p w14:paraId="024D8C0B" w14:textId="77777777" w:rsidR="00E40CCF" w:rsidRPr="00C57EFC" w:rsidRDefault="00E40CCF" w:rsidP="0013244E"/>
        </w:tc>
        <w:tc>
          <w:tcPr>
            <w:tcW w:w="1017" w:type="dxa"/>
            <w:noWrap/>
            <w:hideMark/>
          </w:tcPr>
          <w:p w14:paraId="740242BB" w14:textId="77777777" w:rsidR="00E40CCF" w:rsidRPr="00C57EFC" w:rsidRDefault="00E40CCF" w:rsidP="0013244E">
            <w:r w:rsidRPr="00C57EFC">
              <w:t xml:space="preserve">                     -   </w:t>
            </w:r>
          </w:p>
        </w:tc>
        <w:tc>
          <w:tcPr>
            <w:tcW w:w="1230" w:type="dxa"/>
            <w:noWrap/>
            <w:hideMark/>
          </w:tcPr>
          <w:p w14:paraId="15C6FDBE" w14:textId="77777777" w:rsidR="00E40CCF" w:rsidRPr="00C57EFC" w:rsidRDefault="00E40CCF" w:rsidP="0013244E">
            <w:pPr>
              <w:rPr>
                <w:b/>
                <w:bCs/>
              </w:rPr>
            </w:pPr>
            <w:r w:rsidRPr="00C57EFC">
              <w:rPr>
                <w:b/>
                <w:bCs/>
              </w:rPr>
              <w:t>11-Nov-24</w:t>
            </w:r>
          </w:p>
        </w:tc>
        <w:tc>
          <w:tcPr>
            <w:tcW w:w="934" w:type="dxa"/>
            <w:noWrap/>
            <w:hideMark/>
          </w:tcPr>
          <w:p w14:paraId="0E012B88" w14:textId="77777777" w:rsidR="00E40CCF" w:rsidRPr="00C57EFC" w:rsidRDefault="00E40CCF" w:rsidP="0013244E">
            <w:pPr>
              <w:rPr>
                <w:b/>
                <w:bCs/>
              </w:rPr>
            </w:pPr>
          </w:p>
        </w:tc>
      </w:tr>
      <w:tr w:rsidR="00E40CCF" w:rsidRPr="00C57EFC" w14:paraId="0306ECF5" w14:textId="77777777" w:rsidTr="0013244E">
        <w:trPr>
          <w:trHeight w:val="315"/>
        </w:trPr>
        <w:tc>
          <w:tcPr>
            <w:tcW w:w="343" w:type="dxa"/>
            <w:noWrap/>
            <w:hideMark/>
          </w:tcPr>
          <w:p w14:paraId="50EB8A3A" w14:textId="77777777" w:rsidR="00E40CCF" w:rsidRPr="00C57EFC" w:rsidRDefault="00E40CCF" w:rsidP="0013244E"/>
        </w:tc>
        <w:tc>
          <w:tcPr>
            <w:tcW w:w="801" w:type="dxa"/>
            <w:noWrap/>
            <w:hideMark/>
          </w:tcPr>
          <w:p w14:paraId="7722C2B6" w14:textId="77777777" w:rsidR="00E40CCF" w:rsidRPr="00C57EFC" w:rsidRDefault="00E40CCF" w:rsidP="0013244E">
            <w:r w:rsidRPr="00C57EFC">
              <w:t xml:space="preserve">                2 </w:t>
            </w:r>
          </w:p>
        </w:tc>
        <w:tc>
          <w:tcPr>
            <w:tcW w:w="2316" w:type="dxa"/>
            <w:noWrap/>
            <w:hideMark/>
          </w:tcPr>
          <w:p w14:paraId="0B94B2B0" w14:textId="77777777" w:rsidR="00E40CCF" w:rsidRPr="00C57EFC" w:rsidRDefault="00E40CCF" w:rsidP="0013244E"/>
        </w:tc>
        <w:tc>
          <w:tcPr>
            <w:tcW w:w="5485" w:type="dxa"/>
            <w:noWrap/>
            <w:hideMark/>
          </w:tcPr>
          <w:p w14:paraId="6297B312" w14:textId="77777777" w:rsidR="00E40CCF" w:rsidRPr="00C57EFC" w:rsidRDefault="00E40CCF" w:rsidP="0013244E"/>
        </w:tc>
        <w:tc>
          <w:tcPr>
            <w:tcW w:w="1182" w:type="dxa"/>
            <w:noWrap/>
            <w:hideMark/>
          </w:tcPr>
          <w:p w14:paraId="70BDAF06" w14:textId="77777777" w:rsidR="00E40CCF" w:rsidRPr="00C57EFC" w:rsidRDefault="00E40CCF" w:rsidP="0013244E"/>
        </w:tc>
        <w:tc>
          <w:tcPr>
            <w:tcW w:w="1208" w:type="dxa"/>
            <w:noWrap/>
            <w:hideMark/>
          </w:tcPr>
          <w:p w14:paraId="37F07231" w14:textId="77777777" w:rsidR="00E40CCF" w:rsidRPr="00C57EFC" w:rsidRDefault="00E40CCF" w:rsidP="0013244E"/>
        </w:tc>
        <w:tc>
          <w:tcPr>
            <w:tcW w:w="872" w:type="dxa"/>
            <w:noWrap/>
            <w:hideMark/>
          </w:tcPr>
          <w:p w14:paraId="1E5982C4" w14:textId="77777777" w:rsidR="00E40CCF" w:rsidRPr="00C57EFC" w:rsidRDefault="00E40CCF" w:rsidP="0013244E"/>
        </w:tc>
        <w:tc>
          <w:tcPr>
            <w:tcW w:w="1017" w:type="dxa"/>
            <w:noWrap/>
            <w:hideMark/>
          </w:tcPr>
          <w:p w14:paraId="6AFA5F2F" w14:textId="77777777" w:rsidR="00E40CCF" w:rsidRPr="00C57EFC" w:rsidRDefault="00E40CCF" w:rsidP="0013244E"/>
        </w:tc>
        <w:tc>
          <w:tcPr>
            <w:tcW w:w="1230" w:type="dxa"/>
            <w:noWrap/>
            <w:hideMark/>
          </w:tcPr>
          <w:p w14:paraId="222280F1" w14:textId="77777777" w:rsidR="00E40CCF" w:rsidRPr="00C57EFC" w:rsidRDefault="00E40CCF" w:rsidP="0013244E"/>
        </w:tc>
        <w:tc>
          <w:tcPr>
            <w:tcW w:w="934" w:type="dxa"/>
            <w:noWrap/>
            <w:hideMark/>
          </w:tcPr>
          <w:p w14:paraId="20B96290" w14:textId="77777777" w:rsidR="00E40CCF" w:rsidRPr="00C57EFC" w:rsidRDefault="00E40CCF" w:rsidP="0013244E"/>
        </w:tc>
      </w:tr>
      <w:tr w:rsidR="00E40CCF" w:rsidRPr="00C57EFC" w14:paraId="6D67D1FE" w14:textId="77777777" w:rsidTr="0013244E">
        <w:trPr>
          <w:trHeight w:val="315"/>
        </w:trPr>
        <w:tc>
          <w:tcPr>
            <w:tcW w:w="343" w:type="dxa"/>
            <w:noWrap/>
            <w:hideMark/>
          </w:tcPr>
          <w:p w14:paraId="3BBD20C9" w14:textId="77777777" w:rsidR="00E40CCF" w:rsidRPr="00C57EFC" w:rsidRDefault="00E40CCF" w:rsidP="0013244E"/>
        </w:tc>
        <w:tc>
          <w:tcPr>
            <w:tcW w:w="801" w:type="dxa"/>
            <w:noWrap/>
            <w:hideMark/>
          </w:tcPr>
          <w:p w14:paraId="619F982F" w14:textId="77777777" w:rsidR="00E40CCF" w:rsidRPr="00C57EFC" w:rsidRDefault="00E40CCF" w:rsidP="0013244E">
            <w:pPr>
              <w:rPr>
                <w:b/>
                <w:bCs/>
              </w:rPr>
            </w:pPr>
            <w:r w:rsidRPr="00C57EFC">
              <w:rPr>
                <w:b/>
                <w:bCs/>
              </w:rPr>
              <w:t> </w:t>
            </w:r>
          </w:p>
        </w:tc>
        <w:tc>
          <w:tcPr>
            <w:tcW w:w="7801" w:type="dxa"/>
            <w:gridSpan w:val="2"/>
            <w:noWrap/>
            <w:hideMark/>
          </w:tcPr>
          <w:p w14:paraId="429E39C3" w14:textId="77777777" w:rsidR="00E40CCF" w:rsidRPr="00C57EFC" w:rsidRDefault="00E40CCF" w:rsidP="0013244E">
            <w:pPr>
              <w:rPr>
                <w:b/>
                <w:bCs/>
              </w:rPr>
            </w:pPr>
            <w:r w:rsidRPr="00C57EFC">
              <w:rPr>
                <w:b/>
                <w:bCs/>
              </w:rPr>
              <w:t>Description</w:t>
            </w:r>
          </w:p>
        </w:tc>
        <w:tc>
          <w:tcPr>
            <w:tcW w:w="1182" w:type="dxa"/>
            <w:noWrap/>
            <w:hideMark/>
          </w:tcPr>
          <w:p w14:paraId="4B1ABCE4" w14:textId="77777777" w:rsidR="00E40CCF" w:rsidRPr="00C57EFC" w:rsidRDefault="00E40CCF" w:rsidP="0013244E">
            <w:pPr>
              <w:rPr>
                <w:b/>
                <w:bCs/>
              </w:rPr>
            </w:pPr>
            <w:r w:rsidRPr="00C57EFC">
              <w:rPr>
                <w:b/>
                <w:bCs/>
              </w:rPr>
              <w:t>Msr</w:t>
            </w:r>
          </w:p>
        </w:tc>
        <w:tc>
          <w:tcPr>
            <w:tcW w:w="1208" w:type="dxa"/>
            <w:noWrap/>
            <w:hideMark/>
          </w:tcPr>
          <w:p w14:paraId="5BCD4281" w14:textId="77777777" w:rsidR="00E40CCF" w:rsidRPr="00C57EFC" w:rsidRDefault="00E40CCF" w:rsidP="0013244E">
            <w:pPr>
              <w:rPr>
                <w:b/>
                <w:bCs/>
              </w:rPr>
            </w:pPr>
            <w:r w:rsidRPr="00C57EFC">
              <w:rPr>
                <w:b/>
                <w:bCs/>
              </w:rPr>
              <w:t>Quantity</w:t>
            </w:r>
          </w:p>
        </w:tc>
        <w:tc>
          <w:tcPr>
            <w:tcW w:w="872" w:type="dxa"/>
            <w:noWrap/>
            <w:hideMark/>
          </w:tcPr>
          <w:p w14:paraId="6C7D3A3C" w14:textId="77777777" w:rsidR="00E40CCF" w:rsidRPr="00C57EFC" w:rsidRDefault="00E40CCF" w:rsidP="0013244E">
            <w:pPr>
              <w:rPr>
                <w:b/>
                <w:bCs/>
              </w:rPr>
            </w:pPr>
            <w:r w:rsidRPr="00C57EFC">
              <w:rPr>
                <w:b/>
                <w:bCs/>
              </w:rPr>
              <w:t>Unit</w:t>
            </w:r>
          </w:p>
        </w:tc>
        <w:tc>
          <w:tcPr>
            <w:tcW w:w="1017" w:type="dxa"/>
            <w:hideMark/>
          </w:tcPr>
          <w:p w14:paraId="1B2FF4CE" w14:textId="77777777" w:rsidR="00E40CCF" w:rsidRPr="00C57EFC" w:rsidRDefault="00E40CCF" w:rsidP="0013244E">
            <w:pPr>
              <w:rPr>
                <w:b/>
                <w:bCs/>
              </w:rPr>
            </w:pPr>
            <w:r w:rsidRPr="00C57EFC">
              <w:rPr>
                <w:b/>
                <w:bCs/>
              </w:rPr>
              <w:t xml:space="preserve"> Rate </w:t>
            </w:r>
          </w:p>
        </w:tc>
        <w:tc>
          <w:tcPr>
            <w:tcW w:w="1230" w:type="dxa"/>
            <w:noWrap/>
            <w:hideMark/>
          </w:tcPr>
          <w:p w14:paraId="19CF309F" w14:textId="77777777" w:rsidR="00E40CCF" w:rsidRPr="00C57EFC" w:rsidRDefault="00E40CCF" w:rsidP="0013244E">
            <w:pPr>
              <w:rPr>
                <w:b/>
                <w:bCs/>
              </w:rPr>
            </w:pPr>
            <w:r w:rsidRPr="00C57EFC">
              <w:rPr>
                <w:b/>
                <w:bCs/>
              </w:rPr>
              <w:t>Total £   p</w:t>
            </w:r>
          </w:p>
        </w:tc>
        <w:tc>
          <w:tcPr>
            <w:tcW w:w="934" w:type="dxa"/>
            <w:noWrap/>
            <w:hideMark/>
          </w:tcPr>
          <w:p w14:paraId="3C88F690" w14:textId="77777777" w:rsidR="00E40CCF" w:rsidRPr="00C57EFC" w:rsidRDefault="00E40CCF" w:rsidP="0013244E">
            <w:pPr>
              <w:rPr>
                <w:b/>
                <w:bCs/>
              </w:rPr>
            </w:pPr>
          </w:p>
        </w:tc>
      </w:tr>
      <w:tr w:rsidR="00E40CCF" w:rsidRPr="00C57EFC" w14:paraId="4F8010BC" w14:textId="77777777" w:rsidTr="0013244E">
        <w:trPr>
          <w:trHeight w:val="300"/>
        </w:trPr>
        <w:tc>
          <w:tcPr>
            <w:tcW w:w="343" w:type="dxa"/>
            <w:noWrap/>
            <w:hideMark/>
          </w:tcPr>
          <w:p w14:paraId="42EFFBC1" w14:textId="77777777" w:rsidR="00E40CCF" w:rsidRPr="00C57EFC" w:rsidRDefault="00E40CCF" w:rsidP="0013244E"/>
        </w:tc>
        <w:tc>
          <w:tcPr>
            <w:tcW w:w="801" w:type="dxa"/>
            <w:noWrap/>
            <w:hideMark/>
          </w:tcPr>
          <w:p w14:paraId="0B99E5F8" w14:textId="77777777" w:rsidR="00E40CCF" w:rsidRPr="00C57EFC" w:rsidRDefault="00E40CCF" w:rsidP="0013244E">
            <w:r w:rsidRPr="00C57EFC">
              <w:t> </w:t>
            </w:r>
          </w:p>
        </w:tc>
        <w:tc>
          <w:tcPr>
            <w:tcW w:w="2316" w:type="dxa"/>
            <w:noWrap/>
            <w:hideMark/>
          </w:tcPr>
          <w:p w14:paraId="2A18202E" w14:textId="77777777" w:rsidR="00E40CCF" w:rsidRPr="00C57EFC" w:rsidRDefault="00E40CCF" w:rsidP="0013244E">
            <w:r w:rsidRPr="00C57EFC">
              <w:t> </w:t>
            </w:r>
          </w:p>
        </w:tc>
        <w:tc>
          <w:tcPr>
            <w:tcW w:w="5485" w:type="dxa"/>
            <w:hideMark/>
          </w:tcPr>
          <w:p w14:paraId="7A974A51" w14:textId="77777777" w:rsidR="00E40CCF" w:rsidRPr="00C57EFC" w:rsidRDefault="00E40CCF" w:rsidP="0013244E">
            <w:r w:rsidRPr="00C57EFC">
              <w:t> </w:t>
            </w:r>
          </w:p>
        </w:tc>
        <w:tc>
          <w:tcPr>
            <w:tcW w:w="1182" w:type="dxa"/>
            <w:hideMark/>
          </w:tcPr>
          <w:p w14:paraId="190AFBD1" w14:textId="77777777" w:rsidR="00E40CCF" w:rsidRPr="00C57EFC" w:rsidRDefault="00E40CCF" w:rsidP="0013244E">
            <w:r w:rsidRPr="00C57EFC">
              <w:t> </w:t>
            </w:r>
          </w:p>
        </w:tc>
        <w:tc>
          <w:tcPr>
            <w:tcW w:w="1208" w:type="dxa"/>
            <w:noWrap/>
            <w:hideMark/>
          </w:tcPr>
          <w:p w14:paraId="556B341A" w14:textId="77777777" w:rsidR="00E40CCF" w:rsidRPr="00C57EFC" w:rsidRDefault="00E40CCF" w:rsidP="0013244E">
            <w:r w:rsidRPr="00C57EFC">
              <w:t> </w:t>
            </w:r>
          </w:p>
        </w:tc>
        <w:tc>
          <w:tcPr>
            <w:tcW w:w="872" w:type="dxa"/>
            <w:noWrap/>
            <w:hideMark/>
          </w:tcPr>
          <w:p w14:paraId="0CBAA59C" w14:textId="77777777" w:rsidR="00E40CCF" w:rsidRPr="00C57EFC" w:rsidRDefault="00E40CCF" w:rsidP="0013244E">
            <w:r w:rsidRPr="00C57EFC">
              <w:t> </w:t>
            </w:r>
          </w:p>
        </w:tc>
        <w:tc>
          <w:tcPr>
            <w:tcW w:w="1017" w:type="dxa"/>
            <w:noWrap/>
            <w:hideMark/>
          </w:tcPr>
          <w:p w14:paraId="6F70152E" w14:textId="77777777" w:rsidR="00E40CCF" w:rsidRPr="00C57EFC" w:rsidRDefault="00E40CCF" w:rsidP="0013244E">
            <w:r w:rsidRPr="00C57EFC">
              <w:t> </w:t>
            </w:r>
          </w:p>
        </w:tc>
        <w:tc>
          <w:tcPr>
            <w:tcW w:w="1230" w:type="dxa"/>
            <w:hideMark/>
          </w:tcPr>
          <w:p w14:paraId="39E978CD" w14:textId="77777777" w:rsidR="00E40CCF" w:rsidRPr="00C57EFC" w:rsidRDefault="00E40CCF" w:rsidP="0013244E">
            <w:r w:rsidRPr="00C57EFC">
              <w:t> </w:t>
            </w:r>
          </w:p>
        </w:tc>
        <w:tc>
          <w:tcPr>
            <w:tcW w:w="934" w:type="dxa"/>
            <w:noWrap/>
            <w:hideMark/>
          </w:tcPr>
          <w:p w14:paraId="4CCC2A50" w14:textId="77777777" w:rsidR="00E40CCF" w:rsidRPr="00C57EFC" w:rsidRDefault="00E40CCF" w:rsidP="0013244E"/>
        </w:tc>
      </w:tr>
      <w:tr w:rsidR="00E40CCF" w:rsidRPr="00C57EFC" w14:paraId="51724FCE" w14:textId="77777777" w:rsidTr="0013244E">
        <w:trPr>
          <w:trHeight w:val="300"/>
        </w:trPr>
        <w:tc>
          <w:tcPr>
            <w:tcW w:w="343" w:type="dxa"/>
            <w:noWrap/>
            <w:hideMark/>
          </w:tcPr>
          <w:p w14:paraId="7F0ED5AF" w14:textId="77777777" w:rsidR="00E40CCF" w:rsidRPr="00C57EFC" w:rsidRDefault="00E40CCF" w:rsidP="0013244E"/>
        </w:tc>
        <w:tc>
          <w:tcPr>
            <w:tcW w:w="801" w:type="dxa"/>
            <w:noWrap/>
            <w:hideMark/>
          </w:tcPr>
          <w:p w14:paraId="77288F29" w14:textId="77777777" w:rsidR="00E40CCF" w:rsidRPr="00C57EFC" w:rsidRDefault="00E40CCF" w:rsidP="0013244E">
            <w:r w:rsidRPr="00C57EFC">
              <w:t> </w:t>
            </w:r>
          </w:p>
        </w:tc>
        <w:tc>
          <w:tcPr>
            <w:tcW w:w="7801" w:type="dxa"/>
            <w:gridSpan w:val="2"/>
            <w:hideMark/>
          </w:tcPr>
          <w:p w14:paraId="6A090A02" w14:textId="77777777" w:rsidR="00E40CCF" w:rsidRPr="00C57EFC" w:rsidRDefault="00E40CCF" w:rsidP="0013244E">
            <w:r w:rsidRPr="00C57EFC">
              <w:t xml:space="preserve">Contractor are responsible for identifying all items and quantities. Any quantities are given as guidance only.  </w:t>
            </w:r>
          </w:p>
        </w:tc>
        <w:tc>
          <w:tcPr>
            <w:tcW w:w="1182" w:type="dxa"/>
            <w:hideMark/>
          </w:tcPr>
          <w:p w14:paraId="77D1E124" w14:textId="77777777" w:rsidR="00E40CCF" w:rsidRPr="00C57EFC" w:rsidRDefault="00E40CCF" w:rsidP="0013244E">
            <w:r w:rsidRPr="00C57EFC">
              <w:t> </w:t>
            </w:r>
          </w:p>
        </w:tc>
        <w:tc>
          <w:tcPr>
            <w:tcW w:w="1208" w:type="dxa"/>
            <w:noWrap/>
            <w:hideMark/>
          </w:tcPr>
          <w:p w14:paraId="49B709EE" w14:textId="77777777" w:rsidR="00E40CCF" w:rsidRPr="00C57EFC" w:rsidRDefault="00E40CCF" w:rsidP="0013244E">
            <w:r w:rsidRPr="00C57EFC">
              <w:t> </w:t>
            </w:r>
          </w:p>
        </w:tc>
        <w:tc>
          <w:tcPr>
            <w:tcW w:w="872" w:type="dxa"/>
            <w:noWrap/>
            <w:hideMark/>
          </w:tcPr>
          <w:p w14:paraId="0E04C003" w14:textId="77777777" w:rsidR="00E40CCF" w:rsidRPr="00C57EFC" w:rsidRDefault="00E40CCF" w:rsidP="0013244E">
            <w:r w:rsidRPr="00C57EFC">
              <w:t> </w:t>
            </w:r>
          </w:p>
        </w:tc>
        <w:tc>
          <w:tcPr>
            <w:tcW w:w="1017" w:type="dxa"/>
            <w:noWrap/>
            <w:hideMark/>
          </w:tcPr>
          <w:p w14:paraId="6746F0AE" w14:textId="77777777" w:rsidR="00E40CCF" w:rsidRPr="00C57EFC" w:rsidRDefault="00E40CCF" w:rsidP="0013244E">
            <w:r w:rsidRPr="00C57EFC">
              <w:t> </w:t>
            </w:r>
          </w:p>
        </w:tc>
        <w:tc>
          <w:tcPr>
            <w:tcW w:w="1230" w:type="dxa"/>
            <w:hideMark/>
          </w:tcPr>
          <w:p w14:paraId="278C28E4" w14:textId="77777777" w:rsidR="00E40CCF" w:rsidRPr="00C57EFC" w:rsidRDefault="00E40CCF" w:rsidP="0013244E">
            <w:r w:rsidRPr="00C57EFC">
              <w:t> </w:t>
            </w:r>
          </w:p>
        </w:tc>
        <w:tc>
          <w:tcPr>
            <w:tcW w:w="934" w:type="dxa"/>
            <w:noWrap/>
            <w:hideMark/>
          </w:tcPr>
          <w:p w14:paraId="470978F6" w14:textId="77777777" w:rsidR="00E40CCF" w:rsidRPr="00C57EFC" w:rsidRDefault="00E40CCF" w:rsidP="0013244E"/>
        </w:tc>
      </w:tr>
      <w:tr w:rsidR="00E40CCF" w:rsidRPr="00C57EFC" w14:paraId="69C7DE9F" w14:textId="77777777" w:rsidTr="0013244E">
        <w:trPr>
          <w:trHeight w:val="300"/>
        </w:trPr>
        <w:tc>
          <w:tcPr>
            <w:tcW w:w="343" w:type="dxa"/>
            <w:noWrap/>
            <w:hideMark/>
          </w:tcPr>
          <w:p w14:paraId="296C74E5" w14:textId="77777777" w:rsidR="00E40CCF" w:rsidRPr="00C57EFC" w:rsidRDefault="00E40CCF" w:rsidP="0013244E"/>
        </w:tc>
        <w:tc>
          <w:tcPr>
            <w:tcW w:w="801" w:type="dxa"/>
            <w:noWrap/>
            <w:hideMark/>
          </w:tcPr>
          <w:p w14:paraId="40CD2D9D" w14:textId="77777777" w:rsidR="00E40CCF" w:rsidRPr="00C57EFC" w:rsidRDefault="00E40CCF" w:rsidP="0013244E">
            <w:r w:rsidRPr="00C57EFC">
              <w:t> </w:t>
            </w:r>
          </w:p>
        </w:tc>
        <w:tc>
          <w:tcPr>
            <w:tcW w:w="7801" w:type="dxa"/>
            <w:gridSpan w:val="2"/>
            <w:hideMark/>
          </w:tcPr>
          <w:p w14:paraId="1A5BB143" w14:textId="77777777" w:rsidR="00E40CCF" w:rsidRPr="00C57EFC" w:rsidRDefault="00E40CCF" w:rsidP="0013244E">
            <w:r w:rsidRPr="00C57EFC">
              <w:t>Contractors are to include for removal of all materials off site, unless specifically requested not to do so, and sustainably disposal at a registered Local Authority tip in accordance with the Site Waste Management Plan Regulations 2008</w:t>
            </w:r>
          </w:p>
        </w:tc>
        <w:tc>
          <w:tcPr>
            <w:tcW w:w="1182" w:type="dxa"/>
            <w:hideMark/>
          </w:tcPr>
          <w:p w14:paraId="4AAC06EB" w14:textId="77777777" w:rsidR="00E40CCF" w:rsidRPr="00C57EFC" w:rsidRDefault="00E40CCF" w:rsidP="0013244E">
            <w:r w:rsidRPr="00C57EFC">
              <w:t> </w:t>
            </w:r>
          </w:p>
        </w:tc>
        <w:tc>
          <w:tcPr>
            <w:tcW w:w="1208" w:type="dxa"/>
            <w:noWrap/>
            <w:hideMark/>
          </w:tcPr>
          <w:p w14:paraId="44924C53" w14:textId="77777777" w:rsidR="00E40CCF" w:rsidRPr="00C57EFC" w:rsidRDefault="00E40CCF" w:rsidP="0013244E">
            <w:r w:rsidRPr="00C57EFC">
              <w:t> </w:t>
            </w:r>
          </w:p>
        </w:tc>
        <w:tc>
          <w:tcPr>
            <w:tcW w:w="872" w:type="dxa"/>
            <w:noWrap/>
            <w:hideMark/>
          </w:tcPr>
          <w:p w14:paraId="3B86D5A8" w14:textId="77777777" w:rsidR="00E40CCF" w:rsidRPr="00C57EFC" w:rsidRDefault="00E40CCF" w:rsidP="0013244E">
            <w:r w:rsidRPr="00C57EFC">
              <w:t> </w:t>
            </w:r>
          </w:p>
        </w:tc>
        <w:tc>
          <w:tcPr>
            <w:tcW w:w="1017" w:type="dxa"/>
            <w:noWrap/>
            <w:hideMark/>
          </w:tcPr>
          <w:p w14:paraId="3EBF6F24" w14:textId="77777777" w:rsidR="00E40CCF" w:rsidRPr="00C57EFC" w:rsidRDefault="00E40CCF" w:rsidP="0013244E">
            <w:r w:rsidRPr="00C57EFC">
              <w:t> </w:t>
            </w:r>
          </w:p>
        </w:tc>
        <w:tc>
          <w:tcPr>
            <w:tcW w:w="1230" w:type="dxa"/>
            <w:hideMark/>
          </w:tcPr>
          <w:p w14:paraId="51177B23" w14:textId="77777777" w:rsidR="00E40CCF" w:rsidRPr="00C57EFC" w:rsidRDefault="00E40CCF" w:rsidP="0013244E">
            <w:r w:rsidRPr="00C57EFC">
              <w:t> </w:t>
            </w:r>
          </w:p>
        </w:tc>
        <w:tc>
          <w:tcPr>
            <w:tcW w:w="934" w:type="dxa"/>
            <w:noWrap/>
            <w:hideMark/>
          </w:tcPr>
          <w:p w14:paraId="0CDBDD5D" w14:textId="77777777" w:rsidR="00E40CCF" w:rsidRPr="00C57EFC" w:rsidRDefault="00E40CCF" w:rsidP="0013244E"/>
        </w:tc>
      </w:tr>
      <w:tr w:rsidR="00E40CCF" w:rsidRPr="00C57EFC" w14:paraId="532D8433" w14:textId="77777777" w:rsidTr="0013244E">
        <w:trPr>
          <w:trHeight w:val="300"/>
        </w:trPr>
        <w:tc>
          <w:tcPr>
            <w:tcW w:w="343" w:type="dxa"/>
            <w:noWrap/>
            <w:hideMark/>
          </w:tcPr>
          <w:p w14:paraId="33B46F8D" w14:textId="77777777" w:rsidR="00E40CCF" w:rsidRPr="00C57EFC" w:rsidRDefault="00E40CCF" w:rsidP="0013244E"/>
        </w:tc>
        <w:tc>
          <w:tcPr>
            <w:tcW w:w="801" w:type="dxa"/>
            <w:noWrap/>
            <w:hideMark/>
          </w:tcPr>
          <w:p w14:paraId="2C283C61" w14:textId="77777777" w:rsidR="00E40CCF" w:rsidRPr="00C57EFC" w:rsidRDefault="00E40CCF" w:rsidP="0013244E">
            <w:r w:rsidRPr="00C57EFC">
              <w:t> </w:t>
            </w:r>
          </w:p>
        </w:tc>
        <w:tc>
          <w:tcPr>
            <w:tcW w:w="7801" w:type="dxa"/>
            <w:gridSpan w:val="2"/>
            <w:hideMark/>
          </w:tcPr>
          <w:p w14:paraId="1EA12C02" w14:textId="77777777" w:rsidR="00E40CCF" w:rsidRPr="00C57EFC" w:rsidRDefault="00E40CCF" w:rsidP="0013244E">
            <w:r w:rsidRPr="00C57EFC">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82" w:type="dxa"/>
            <w:hideMark/>
          </w:tcPr>
          <w:p w14:paraId="2822093E" w14:textId="77777777" w:rsidR="00E40CCF" w:rsidRPr="00C57EFC" w:rsidRDefault="00E40CCF" w:rsidP="0013244E">
            <w:r w:rsidRPr="00C57EFC">
              <w:t> </w:t>
            </w:r>
          </w:p>
        </w:tc>
        <w:tc>
          <w:tcPr>
            <w:tcW w:w="1208" w:type="dxa"/>
            <w:noWrap/>
            <w:hideMark/>
          </w:tcPr>
          <w:p w14:paraId="3CC9520F" w14:textId="77777777" w:rsidR="00E40CCF" w:rsidRPr="00C57EFC" w:rsidRDefault="00E40CCF" w:rsidP="0013244E">
            <w:r w:rsidRPr="00C57EFC">
              <w:t> </w:t>
            </w:r>
          </w:p>
        </w:tc>
        <w:tc>
          <w:tcPr>
            <w:tcW w:w="872" w:type="dxa"/>
            <w:noWrap/>
            <w:hideMark/>
          </w:tcPr>
          <w:p w14:paraId="125DEEAE" w14:textId="77777777" w:rsidR="00E40CCF" w:rsidRPr="00C57EFC" w:rsidRDefault="00E40CCF" w:rsidP="0013244E">
            <w:r w:rsidRPr="00C57EFC">
              <w:t> </w:t>
            </w:r>
          </w:p>
        </w:tc>
        <w:tc>
          <w:tcPr>
            <w:tcW w:w="1017" w:type="dxa"/>
            <w:noWrap/>
            <w:hideMark/>
          </w:tcPr>
          <w:p w14:paraId="389A4BE6" w14:textId="77777777" w:rsidR="00E40CCF" w:rsidRPr="00C57EFC" w:rsidRDefault="00E40CCF" w:rsidP="0013244E">
            <w:r w:rsidRPr="00C57EFC">
              <w:t> </w:t>
            </w:r>
          </w:p>
        </w:tc>
        <w:tc>
          <w:tcPr>
            <w:tcW w:w="1230" w:type="dxa"/>
            <w:hideMark/>
          </w:tcPr>
          <w:p w14:paraId="125E835C" w14:textId="77777777" w:rsidR="00E40CCF" w:rsidRPr="00C57EFC" w:rsidRDefault="00E40CCF" w:rsidP="0013244E">
            <w:r w:rsidRPr="00C57EFC">
              <w:t> </w:t>
            </w:r>
          </w:p>
        </w:tc>
        <w:tc>
          <w:tcPr>
            <w:tcW w:w="934" w:type="dxa"/>
            <w:noWrap/>
            <w:hideMark/>
          </w:tcPr>
          <w:p w14:paraId="4EE21ADE" w14:textId="77777777" w:rsidR="00E40CCF" w:rsidRPr="00C57EFC" w:rsidRDefault="00E40CCF" w:rsidP="0013244E"/>
        </w:tc>
      </w:tr>
      <w:tr w:rsidR="00E40CCF" w:rsidRPr="00C57EFC" w14:paraId="42CD3040" w14:textId="77777777" w:rsidTr="0013244E">
        <w:trPr>
          <w:trHeight w:val="300"/>
        </w:trPr>
        <w:tc>
          <w:tcPr>
            <w:tcW w:w="343" w:type="dxa"/>
            <w:noWrap/>
            <w:hideMark/>
          </w:tcPr>
          <w:p w14:paraId="1435724B" w14:textId="77777777" w:rsidR="00E40CCF" w:rsidRPr="00C57EFC" w:rsidRDefault="00E40CCF" w:rsidP="0013244E"/>
        </w:tc>
        <w:tc>
          <w:tcPr>
            <w:tcW w:w="801" w:type="dxa"/>
            <w:noWrap/>
            <w:hideMark/>
          </w:tcPr>
          <w:p w14:paraId="616E71F3" w14:textId="77777777" w:rsidR="00E40CCF" w:rsidRPr="00C57EFC" w:rsidRDefault="00E40CCF" w:rsidP="0013244E">
            <w:r w:rsidRPr="00C57EFC">
              <w:t> </w:t>
            </w:r>
          </w:p>
        </w:tc>
        <w:tc>
          <w:tcPr>
            <w:tcW w:w="7801" w:type="dxa"/>
            <w:gridSpan w:val="2"/>
            <w:hideMark/>
          </w:tcPr>
          <w:p w14:paraId="651654C9" w14:textId="77777777" w:rsidR="00E40CCF" w:rsidRPr="00C57EFC" w:rsidRDefault="00E40CCF" w:rsidP="0013244E">
            <w:r w:rsidRPr="00C57EFC">
              <w:t xml:space="preserve">Contractors are to note that the latest drawing revisions issued with the tender have been used, even though drawing revision references are not stated hereunder. </w:t>
            </w:r>
          </w:p>
        </w:tc>
        <w:tc>
          <w:tcPr>
            <w:tcW w:w="1182" w:type="dxa"/>
            <w:hideMark/>
          </w:tcPr>
          <w:p w14:paraId="24BF973C" w14:textId="77777777" w:rsidR="00E40CCF" w:rsidRPr="00C57EFC" w:rsidRDefault="00E40CCF" w:rsidP="0013244E">
            <w:r w:rsidRPr="00C57EFC">
              <w:t> </w:t>
            </w:r>
          </w:p>
        </w:tc>
        <w:tc>
          <w:tcPr>
            <w:tcW w:w="1208" w:type="dxa"/>
            <w:noWrap/>
            <w:hideMark/>
          </w:tcPr>
          <w:p w14:paraId="6519A812" w14:textId="77777777" w:rsidR="00E40CCF" w:rsidRPr="00C57EFC" w:rsidRDefault="00E40CCF" w:rsidP="0013244E">
            <w:r w:rsidRPr="00C57EFC">
              <w:t> </w:t>
            </w:r>
          </w:p>
        </w:tc>
        <w:tc>
          <w:tcPr>
            <w:tcW w:w="872" w:type="dxa"/>
            <w:noWrap/>
            <w:hideMark/>
          </w:tcPr>
          <w:p w14:paraId="24519B20" w14:textId="77777777" w:rsidR="00E40CCF" w:rsidRPr="00C57EFC" w:rsidRDefault="00E40CCF" w:rsidP="0013244E">
            <w:r w:rsidRPr="00C57EFC">
              <w:t> </w:t>
            </w:r>
          </w:p>
        </w:tc>
        <w:tc>
          <w:tcPr>
            <w:tcW w:w="1017" w:type="dxa"/>
            <w:noWrap/>
            <w:hideMark/>
          </w:tcPr>
          <w:p w14:paraId="69B8D345" w14:textId="77777777" w:rsidR="00E40CCF" w:rsidRPr="00C57EFC" w:rsidRDefault="00E40CCF" w:rsidP="0013244E">
            <w:r w:rsidRPr="00C57EFC">
              <w:t> </w:t>
            </w:r>
          </w:p>
        </w:tc>
        <w:tc>
          <w:tcPr>
            <w:tcW w:w="1230" w:type="dxa"/>
            <w:hideMark/>
          </w:tcPr>
          <w:p w14:paraId="728DE431" w14:textId="77777777" w:rsidR="00E40CCF" w:rsidRPr="00C57EFC" w:rsidRDefault="00E40CCF" w:rsidP="0013244E">
            <w:r w:rsidRPr="00C57EFC">
              <w:t> </w:t>
            </w:r>
          </w:p>
        </w:tc>
        <w:tc>
          <w:tcPr>
            <w:tcW w:w="934" w:type="dxa"/>
            <w:noWrap/>
            <w:hideMark/>
          </w:tcPr>
          <w:p w14:paraId="48781BBE" w14:textId="77777777" w:rsidR="00E40CCF" w:rsidRPr="00C57EFC" w:rsidRDefault="00E40CCF" w:rsidP="0013244E"/>
        </w:tc>
      </w:tr>
      <w:tr w:rsidR="00E40CCF" w:rsidRPr="00C57EFC" w14:paraId="76A5B6A8" w14:textId="77777777" w:rsidTr="0013244E">
        <w:trPr>
          <w:trHeight w:val="300"/>
        </w:trPr>
        <w:tc>
          <w:tcPr>
            <w:tcW w:w="343" w:type="dxa"/>
            <w:noWrap/>
            <w:hideMark/>
          </w:tcPr>
          <w:p w14:paraId="54C0D420" w14:textId="77777777" w:rsidR="00E40CCF" w:rsidRPr="00C57EFC" w:rsidRDefault="00E40CCF" w:rsidP="0013244E"/>
        </w:tc>
        <w:tc>
          <w:tcPr>
            <w:tcW w:w="801" w:type="dxa"/>
            <w:noWrap/>
            <w:hideMark/>
          </w:tcPr>
          <w:p w14:paraId="0496B768" w14:textId="77777777" w:rsidR="00E40CCF" w:rsidRPr="00C57EFC" w:rsidRDefault="00E40CCF" w:rsidP="0013244E">
            <w:r w:rsidRPr="00C57EFC">
              <w:t> </w:t>
            </w:r>
          </w:p>
        </w:tc>
        <w:tc>
          <w:tcPr>
            <w:tcW w:w="7801" w:type="dxa"/>
            <w:gridSpan w:val="2"/>
            <w:hideMark/>
          </w:tcPr>
          <w:p w14:paraId="2506B3DA" w14:textId="77777777" w:rsidR="00E40CCF" w:rsidRPr="00C57EFC" w:rsidRDefault="00E40CCF" w:rsidP="0013244E">
            <w:r w:rsidRPr="00C57EFC">
              <w:t>Drawings used 9691-BUT-XX-XX-DR-A-1002 to 1004, 2001 to 2004, 3001, 4001, 5001 to 5004, 6001 to 6002, 09001 &amp; Specification</w:t>
            </w:r>
          </w:p>
        </w:tc>
        <w:tc>
          <w:tcPr>
            <w:tcW w:w="1182" w:type="dxa"/>
            <w:hideMark/>
          </w:tcPr>
          <w:p w14:paraId="0D2E65F9" w14:textId="77777777" w:rsidR="00E40CCF" w:rsidRPr="00C57EFC" w:rsidRDefault="00E40CCF" w:rsidP="0013244E"/>
        </w:tc>
        <w:tc>
          <w:tcPr>
            <w:tcW w:w="1208" w:type="dxa"/>
            <w:noWrap/>
            <w:hideMark/>
          </w:tcPr>
          <w:p w14:paraId="480AC8A4" w14:textId="77777777" w:rsidR="00E40CCF" w:rsidRPr="00C57EFC" w:rsidRDefault="00E40CCF" w:rsidP="0013244E">
            <w:r w:rsidRPr="00C57EFC">
              <w:t> </w:t>
            </w:r>
          </w:p>
        </w:tc>
        <w:tc>
          <w:tcPr>
            <w:tcW w:w="872" w:type="dxa"/>
            <w:noWrap/>
            <w:hideMark/>
          </w:tcPr>
          <w:p w14:paraId="60C0047B" w14:textId="77777777" w:rsidR="00E40CCF" w:rsidRPr="00C57EFC" w:rsidRDefault="00E40CCF" w:rsidP="0013244E">
            <w:r w:rsidRPr="00C57EFC">
              <w:t> </w:t>
            </w:r>
          </w:p>
        </w:tc>
        <w:tc>
          <w:tcPr>
            <w:tcW w:w="1017" w:type="dxa"/>
            <w:noWrap/>
            <w:hideMark/>
          </w:tcPr>
          <w:p w14:paraId="4178D8C5" w14:textId="77777777" w:rsidR="00E40CCF" w:rsidRPr="00C57EFC" w:rsidRDefault="00E40CCF" w:rsidP="0013244E">
            <w:r w:rsidRPr="00C57EFC">
              <w:t> </w:t>
            </w:r>
          </w:p>
        </w:tc>
        <w:tc>
          <w:tcPr>
            <w:tcW w:w="1230" w:type="dxa"/>
            <w:hideMark/>
          </w:tcPr>
          <w:p w14:paraId="5420E198" w14:textId="77777777" w:rsidR="00E40CCF" w:rsidRPr="00C57EFC" w:rsidRDefault="00E40CCF" w:rsidP="0013244E">
            <w:r w:rsidRPr="00C57EFC">
              <w:t> </w:t>
            </w:r>
          </w:p>
        </w:tc>
        <w:tc>
          <w:tcPr>
            <w:tcW w:w="934" w:type="dxa"/>
            <w:noWrap/>
            <w:hideMark/>
          </w:tcPr>
          <w:p w14:paraId="0C7B70DE" w14:textId="77777777" w:rsidR="00E40CCF" w:rsidRPr="00C57EFC" w:rsidRDefault="00E40CCF" w:rsidP="0013244E"/>
        </w:tc>
      </w:tr>
      <w:tr w:rsidR="00E40CCF" w:rsidRPr="00C57EFC" w14:paraId="233E9377" w14:textId="77777777" w:rsidTr="0013244E">
        <w:trPr>
          <w:trHeight w:val="300"/>
        </w:trPr>
        <w:tc>
          <w:tcPr>
            <w:tcW w:w="343" w:type="dxa"/>
            <w:noWrap/>
            <w:hideMark/>
          </w:tcPr>
          <w:p w14:paraId="4E5D4C35" w14:textId="77777777" w:rsidR="00E40CCF" w:rsidRPr="00C57EFC" w:rsidRDefault="00E40CCF" w:rsidP="0013244E"/>
        </w:tc>
        <w:tc>
          <w:tcPr>
            <w:tcW w:w="801" w:type="dxa"/>
            <w:noWrap/>
            <w:hideMark/>
          </w:tcPr>
          <w:p w14:paraId="6C416CC9" w14:textId="77777777" w:rsidR="00E40CCF" w:rsidRPr="00C57EFC" w:rsidRDefault="00E40CCF" w:rsidP="0013244E">
            <w:r w:rsidRPr="00C57EFC">
              <w:t> </w:t>
            </w:r>
          </w:p>
        </w:tc>
        <w:tc>
          <w:tcPr>
            <w:tcW w:w="7801" w:type="dxa"/>
            <w:gridSpan w:val="2"/>
            <w:hideMark/>
          </w:tcPr>
          <w:p w14:paraId="24F74B90" w14:textId="77777777" w:rsidR="00E40CCF" w:rsidRPr="00C57EFC" w:rsidRDefault="00E40CCF" w:rsidP="0013244E">
            <w:r w:rsidRPr="00C57EFC">
              <w:t>Drawings used 9740-BUT-X1-00-DR-A-1011, 1012, 1014, 1015, 2012 &amp; Specification</w:t>
            </w:r>
          </w:p>
        </w:tc>
        <w:tc>
          <w:tcPr>
            <w:tcW w:w="1182" w:type="dxa"/>
            <w:hideMark/>
          </w:tcPr>
          <w:p w14:paraId="3E1AA68F" w14:textId="77777777" w:rsidR="00E40CCF" w:rsidRPr="00C57EFC" w:rsidRDefault="00E40CCF" w:rsidP="0013244E"/>
        </w:tc>
        <w:tc>
          <w:tcPr>
            <w:tcW w:w="1208" w:type="dxa"/>
            <w:noWrap/>
            <w:hideMark/>
          </w:tcPr>
          <w:p w14:paraId="1F748E39" w14:textId="77777777" w:rsidR="00E40CCF" w:rsidRPr="00C57EFC" w:rsidRDefault="00E40CCF" w:rsidP="0013244E">
            <w:r w:rsidRPr="00C57EFC">
              <w:t> </w:t>
            </w:r>
          </w:p>
        </w:tc>
        <w:tc>
          <w:tcPr>
            <w:tcW w:w="872" w:type="dxa"/>
            <w:noWrap/>
            <w:hideMark/>
          </w:tcPr>
          <w:p w14:paraId="5580E51E" w14:textId="77777777" w:rsidR="00E40CCF" w:rsidRPr="00C57EFC" w:rsidRDefault="00E40CCF" w:rsidP="0013244E">
            <w:r w:rsidRPr="00C57EFC">
              <w:t> </w:t>
            </w:r>
          </w:p>
        </w:tc>
        <w:tc>
          <w:tcPr>
            <w:tcW w:w="1017" w:type="dxa"/>
            <w:noWrap/>
            <w:hideMark/>
          </w:tcPr>
          <w:p w14:paraId="4CE28385" w14:textId="77777777" w:rsidR="00E40CCF" w:rsidRPr="00C57EFC" w:rsidRDefault="00E40CCF" w:rsidP="0013244E">
            <w:r w:rsidRPr="00C57EFC">
              <w:t> </w:t>
            </w:r>
          </w:p>
        </w:tc>
        <w:tc>
          <w:tcPr>
            <w:tcW w:w="1230" w:type="dxa"/>
            <w:hideMark/>
          </w:tcPr>
          <w:p w14:paraId="28DC5411" w14:textId="77777777" w:rsidR="00E40CCF" w:rsidRPr="00C57EFC" w:rsidRDefault="00E40CCF" w:rsidP="0013244E">
            <w:r w:rsidRPr="00C57EFC">
              <w:t> </w:t>
            </w:r>
          </w:p>
        </w:tc>
        <w:tc>
          <w:tcPr>
            <w:tcW w:w="934" w:type="dxa"/>
            <w:noWrap/>
            <w:hideMark/>
          </w:tcPr>
          <w:p w14:paraId="2791E658" w14:textId="77777777" w:rsidR="00E40CCF" w:rsidRPr="00C57EFC" w:rsidRDefault="00E40CCF" w:rsidP="0013244E"/>
        </w:tc>
      </w:tr>
      <w:tr w:rsidR="00E40CCF" w:rsidRPr="00C57EFC" w14:paraId="1627418E" w14:textId="77777777" w:rsidTr="0013244E">
        <w:trPr>
          <w:trHeight w:val="300"/>
        </w:trPr>
        <w:tc>
          <w:tcPr>
            <w:tcW w:w="343" w:type="dxa"/>
            <w:noWrap/>
            <w:hideMark/>
          </w:tcPr>
          <w:p w14:paraId="32ABF960" w14:textId="77777777" w:rsidR="00E40CCF" w:rsidRPr="00C57EFC" w:rsidRDefault="00E40CCF" w:rsidP="0013244E"/>
        </w:tc>
        <w:tc>
          <w:tcPr>
            <w:tcW w:w="801" w:type="dxa"/>
            <w:noWrap/>
            <w:hideMark/>
          </w:tcPr>
          <w:p w14:paraId="0A8A93BF" w14:textId="77777777" w:rsidR="00E40CCF" w:rsidRPr="00C57EFC" w:rsidRDefault="00E40CCF" w:rsidP="0013244E">
            <w:r w:rsidRPr="00C57EFC">
              <w:t> </w:t>
            </w:r>
          </w:p>
        </w:tc>
        <w:tc>
          <w:tcPr>
            <w:tcW w:w="2316" w:type="dxa"/>
            <w:noWrap/>
            <w:hideMark/>
          </w:tcPr>
          <w:p w14:paraId="0152BEE3" w14:textId="77777777" w:rsidR="00E40CCF" w:rsidRPr="00C57EFC" w:rsidRDefault="00E40CCF" w:rsidP="0013244E">
            <w:r w:rsidRPr="00C57EFC">
              <w:t> </w:t>
            </w:r>
          </w:p>
        </w:tc>
        <w:tc>
          <w:tcPr>
            <w:tcW w:w="5485" w:type="dxa"/>
            <w:hideMark/>
          </w:tcPr>
          <w:p w14:paraId="5E71BC4A" w14:textId="77777777" w:rsidR="00E40CCF" w:rsidRPr="00C57EFC" w:rsidRDefault="00E40CCF" w:rsidP="0013244E">
            <w:r w:rsidRPr="00C57EFC">
              <w:t> </w:t>
            </w:r>
          </w:p>
        </w:tc>
        <w:tc>
          <w:tcPr>
            <w:tcW w:w="1182" w:type="dxa"/>
            <w:hideMark/>
          </w:tcPr>
          <w:p w14:paraId="4C515B12" w14:textId="77777777" w:rsidR="00E40CCF" w:rsidRPr="00C57EFC" w:rsidRDefault="00E40CCF" w:rsidP="0013244E">
            <w:r w:rsidRPr="00C57EFC">
              <w:t> </w:t>
            </w:r>
          </w:p>
        </w:tc>
        <w:tc>
          <w:tcPr>
            <w:tcW w:w="1208" w:type="dxa"/>
            <w:noWrap/>
            <w:hideMark/>
          </w:tcPr>
          <w:p w14:paraId="681F8DF7" w14:textId="77777777" w:rsidR="00E40CCF" w:rsidRPr="00C57EFC" w:rsidRDefault="00E40CCF" w:rsidP="0013244E">
            <w:r w:rsidRPr="00C57EFC">
              <w:t> </w:t>
            </w:r>
          </w:p>
        </w:tc>
        <w:tc>
          <w:tcPr>
            <w:tcW w:w="872" w:type="dxa"/>
            <w:noWrap/>
            <w:hideMark/>
          </w:tcPr>
          <w:p w14:paraId="1D962110" w14:textId="77777777" w:rsidR="00E40CCF" w:rsidRPr="00C57EFC" w:rsidRDefault="00E40CCF" w:rsidP="0013244E">
            <w:r w:rsidRPr="00C57EFC">
              <w:t> </w:t>
            </w:r>
          </w:p>
        </w:tc>
        <w:tc>
          <w:tcPr>
            <w:tcW w:w="1017" w:type="dxa"/>
            <w:noWrap/>
            <w:hideMark/>
          </w:tcPr>
          <w:p w14:paraId="237F1E9B" w14:textId="77777777" w:rsidR="00E40CCF" w:rsidRPr="00C57EFC" w:rsidRDefault="00E40CCF" w:rsidP="0013244E">
            <w:r w:rsidRPr="00C57EFC">
              <w:t> </w:t>
            </w:r>
          </w:p>
        </w:tc>
        <w:tc>
          <w:tcPr>
            <w:tcW w:w="1230" w:type="dxa"/>
            <w:hideMark/>
          </w:tcPr>
          <w:p w14:paraId="5EC5F833" w14:textId="77777777" w:rsidR="00E40CCF" w:rsidRPr="00C57EFC" w:rsidRDefault="00E40CCF" w:rsidP="0013244E">
            <w:r w:rsidRPr="00C57EFC">
              <w:t xml:space="preserve">                        </w:t>
            </w:r>
          </w:p>
        </w:tc>
        <w:tc>
          <w:tcPr>
            <w:tcW w:w="934" w:type="dxa"/>
            <w:noWrap/>
            <w:hideMark/>
          </w:tcPr>
          <w:p w14:paraId="6BCF98D6" w14:textId="77777777" w:rsidR="00E40CCF" w:rsidRPr="00C57EFC" w:rsidRDefault="00E40CCF" w:rsidP="0013244E"/>
        </w:tc>
      </w:tr>
      <w:tr w:rsidR="00E40CCF" w:rsidRPr="00C57EFC" w14:paraId="5B3CF55B" w14:textId="77777777" w:rsidTr="0013244E">
        <w:trPr>
          <w:trHeight w:val="300"/>
        </w:trPr>
        <w:tc>
          <w:tcPr>
            <w:tcW w:w="343" w:type="dxa"/>
            <w:noWrap/>
            <w:hideMark/>
          </w:tcPr>
          <w:p w14:paraId="24F587AD" w14:textId="77777777" w:rsidR="00E40CCF" w:rsidRPr="00C57EFC" w:rsidRDefault="00E40CCF" w:rsidP="0013244E"/>
        </w:tc>
        <w:tc>
          <w:tcPr>
            <w:tcW w:w="801" w:type="dxa"/>
            <w:noWrap/>
            <w:hideMark/>
          </w:tcPr>
          <w:p w14:paraId="7A62B2E3" w14:textId="77777777" w:rsidR="00E40CCF" w:rsidRPr="00C57EFC" w:rsidRDefault="00E40CCF" w:rsidP="0013244E">
            <w:r w:rsidRPr="00C57EFC">
              <w:t> </w:t>
            </w:r>
          </w:p>
        </w:tc>
        <w:tc>
          <w:tcPr>
            <w:tcW w:w="7801" w:type="dxa"/>
            <w:gridSpan w:val="2"/>
            <w:hideMark/>
          </w:tcPr>
          <w:p w14:paraId="3775B3C3" w14:textId="77777777" w:rsidR="00E40CCF" w:rsidRPr="00C57EFC" w:rsidRDefault="00E40CCF" w:rsidP="0013244E">
            <w:pPr>
              <w:rPr>
                <w:b/>
                <w:bCs/>
                <w:u w:val="single"/>
              </w:rPr>
            </w:pPr>
            <w:r w:rsidRPr="00C57EFC">
              <w:rPr>
                <w:b/>
                <w:bCs/>
                <w:u w:val="single"/>
              </w:rPr>
              <w:t>C90: ALTERATIONS - SPOT ITEMS</w:t>
            </w:r>
          </w:p>
        </w:tc>
        <w:tc>
          <w:tcPr>
            <w:tcW w:w="1182" w:type="dxa"/>
            <w:hideMark/>
          </w:tcPr>
          <w:p w14:paraId="397E1F13" w14:textId="77777777" w:rsidR="00E40CCF" w:rsidRPr="00C57EFC" w:rsidRDefault="00E40CCF" w:rsidP="0013244E">
            <w:pPr>
              <w:rPr>
                <w:u w:val="single"/>
              </w:rPr>
            </w:pPr>
            <w:r w:rsidRPr="00C57EFC">
              <w:rPr>
                <w:u w:val="single"/>
              </w:rPr>
              <w:t> </w:t>
            </w:r>
          </w:p>
        </w:tc>
        <w:tc>
          <w:tcPr>
            <w:tcW w:w="1208" w:type="dxa"/>
            <w:noWrap/>
            <w:hideMark/>
          </w:tcPr>
          <w:p w14:paraId="367AF092" w14:textId="77777777" w:rsidR="00E40CCF" w:rsidRPr="00C57EFC" w:rsidRDefault="00E40CCF" w:rsidP="0013244E">
            <w:r w:rsidRPr="00C57EFC">
              <w:t> </w:t>
            </w:r>
          </w:p>
        </w:tc>
        <w:tc>
          <w:tcPr>
            <w:tcW w:w="872" w:type="dxa"/>
            <w:noWrap/>
            <w:hideMark/>
          </w:tcPr>
          <w:p w14:paraId="256BF49F" w14:textId="77777777" w:rsidR="00E40CCF" w:rsidRPr="00C57EFC" w:rsidRDefault="00E40CCF" w:rsidP="0013244E">
            <w:r w:rsidRPr="00C57EFC">
              <w:t> </w:t>
            </w:r>
          </w:p>
        </w:tc>
        <w:tc>
          <w:tcPr>
            <w:tcW w:w="1017" w:type="dxa"/>
            <w:noWrap/>
            <w:hideMark/>
          </w:tcPr>
          <w:p w14:paraId="39943A99" w14:textId="77777777" w:rsidR="00E40CCF" w:rsidRPr="00C57EFC" w:rsidRDefault="00E40CCF" w:rsidP="0013244E">
            <w:r w:rsidRPr="00C57EFC">
              <w:t> </w:t>
            </w:r>
          </w:p>
        </w:tc>
        <w:tc>
          <w:tcPr>
            <w:tcW w:w="1230" w:type="dxa"/>
          </w:tcPr>
          <w:p w14:paraId="0698DA53" w14:textId="77777777" w:rsidR="00E40CCF" w:rsidRPr="00C57EFC" w:rsidRDefault="00E40CCF" w:rsidP="0013244E"/>
        </w:tc>
        <w:tc>
          <w:tcPr>
            <w:tcW w:w="934" w:type="dxa"/>
            <w:noWrap/>
            <w:hideMark/>
          </w:tcPr>
          <w:p w14:paraId="30FC545B" w14:textId="77777777" w:rsidR="00E40CCF" w:rsidRPr="00C57EFC" w:rsidRDefault="00E40CCF" w:rsidP="0013244E"/>
        </w:tc>
      </w:tr>
      <w:tr w:rsidR="00E40CCF" w:rsidRPr="00C57EFC" w14:paraId="4CF13BBC" w14:textId="77777777" w:rsidTr="0013244E">
        <w:trPr>
          <w:trHeight w:val="300"/>
        </w:trPr>
        <w:tc>
          <w:tcPr>
            <w:tcW w:w="343" w:type="dxa"/>
            <w:noWrap/>
            <w:hideMark/>
          </w:tcPr>
          <w:p w14:paraId="4C9D9D24" w14:textId="77777777" w:rsidR="00E40CCF" w:rsidRPr="00C57EFC" w:rsidRDefault="00E40CCF" w:rsidP="0013244E"/>
        </w:tc>
        <w:tc>
          <w:tcPr>
            <w:tcW w:w="801" w:type="dxa"/>
            <w:noWrap/>
            <w:hideMark/>
          </w:tcPr>
          <w:p w14:paraId="55A25C4C" w14:textId="77777777" w:rsidR="00E40CCF" w:rsidRPr="00C57EFC" w:rsidRDefault="00E40CCF" w:rsidP="0013244E">
            <w:r w:rsidRPr="00C57EFC">
              <w:t> </w:t>
            </w:r>
          </w:p>
        </w:tc>
        <w:tc>
          <w:tcPr>
            <w:tcW w:w="2316" w:type="dxa"/>
            <w:noWrap/>
            <w:hideMark/>
          </w:tcPr>
          <w:p w14:paraId="50BBB0DE" w14:textId="77777777" w:rsidR="00E40CCF" w:rsidRPr="00C57EFC" w:rsidRDefault="00E40CCF" w:rsidP="0013244E">
            <w:r w:rsidRPr="00C57EFC">
              <w:t> </w:t>
            </w:r>
          </w:p>
        </w:tc>
        <w:tc>
          <w:tcPr>
            <w:tcW w:w="5485" w:type="dxa"/>
            <w:hideMark/>
          </w:tcPr>
          <w:p w14:paraId="4B7D05A5" w14:textId="77777777" w:rsidR="00E40CCF" w:rsidRPr="00C57EFC" w:rsidRDefault="00E40CCF" w:rsidP="0013244E">
            <w:r w:rsidRPr="00C57EFC">
              <w:t> </w:t>
            </w:r>
          </w:p>
        </w:tc>
        <w:tc>
          <w:tcPr>
            <w:tcW w:w="1182" w:type="dxa"/>
            <w:hideMark/>
          </w:tcPr>
          <w:p w14:paraId="164E7258" w14:textId="77777777" w:rsidR="00E40CCF" w:rsidRPr="00C57EFC" w:rsidRDefault="00E40CCF" w:rsidP="0013244E">
            <w:r w:rsidRPr="00C57EFC">
              <w:t> </w:t>
            </w:r>
          </w:p>
        </w:tc>
        <w:tc>
          <w:tcPr>
            <w:tcW w:w="1208" w:type="dxa"/>
            <w:noWrap/>
            <w:hideMark/>
          </w:tcPr>
          <w:p w14:paraId="5A8566EB" w14:textId="77777777" w:rsidR="00E40CCF" w:rsidRPr="00C57EFC" w:rsidRDefault="00E40CCF" w:rsidP="0013244E">
            <w:r w:rsidRPr="00C57EFC">
              <w:t> </w:t>
            </w:r>
          </w:p>
        </w:tc>
        <w:tc>
          <w:tcPr>
            <w:tcW w:w="872" w:type="dxa"/>
            <w:noWrap/>
            <w:hideMark/>
          </w:tcPr>
          <w:p w14:paraId="4ACA341D" w14:textId="77777777" w:rsidR="00E40CCF" w:rsidRPr="00C57EFC" w:rsidRDefault="00E40CCF" w:rsidP="0013244E">
            <w:r w:rsidRPr="00C57EFC">
              <w:t> </w:t>
            </w:r>
          </w:p>
        </w:tc>
        <w:tc>
          <w:tcPr>
            <w:tcW w:w="1017" w:type="dxa"/>
            <w:noWrap/>
            <w:hideMark/>
          </w:tcPr>
          <w:p w14:paraId="4A3E2835" w14:textId="77777777" w:rsidR="00E40CCF" w:rsidRPr="00C57EFC" w:rsidRDefault="00E40CCF" w:rsidP="0013244E">
            <w:r w:rsidRPr="00C57EFC">
              <w:t> </w:t>
            </w:r>
          </w:p>
        </w:tc>
        <w:tc>
          <w:tcPr>
            <w:tcW w:w="1230" w:type="dxa"/>
          </w:tcPr>
          <w:p w14:paraId="4D9953C4" w14:textId="77777777" w:rsidR="00E40CCF" w:rsidRPr="00C57EFC" w:rsidRDefault="00E40CCF" w:rsidP="0013244E"/>
        </w:tc>
        <w:tc>
          <w:tcPr>
            <w:tcW w:w="934" w:type="dxa"/>
            <w:noWrap/>
            <w:hideMark/>
          </w:tcPr>
          <w:p w14:paraId="0E2F703B" w14:textId="77777777" w:rsidR="00E40CCF" w:rsidRPr="00C57EFC" w:rsidRDefault="00E40CCF" w:rsidP="0013244E"/>
        </w:tc>
      </w:tr>
      <w:tr w:rsidR="00E40CCF" w:rsidRPr="00C57EFC" w14:paraId="68667D9F" w14:textId="77777777" w:rsidTr="0013244E">
        <w:trPr>
          <w:trHeight w:val="300"/>
        </w:trPr>
        <w:tc>
          <w:tcPr>
            <w:tcW w:w="343" w:type="dxa"/>
            <w:noWrap/>
            <w:hideMark/>
          </w:tcPr>
          <w:p w14:paraId="5D8D6CE4" w14:textId="77777777" w:rsidR="00E40CCF" w:rsidRPr="00C57EFC" w:rsidRDefault="00E40CCF" w:rsidP="0013244E"/>
        </w:tc>
        <w:tc>
          <w:tcPr>
            <w:tcW w:w="801" w:type="dxa"/>
            <w:noWrap/>
            <w:hideMark/>
          </w:tcPr>
          <w:p w14:paraId="15975F9E" w14:textId="77777777" w:rsidR="00E40CCF" w:rsidRPr="00C57EFC" w:rsidRDefault="00E40CCF" w:rsidP="0013244E">
            <w:r w:rsidRPr="00C57EFC">
              <w:t> </w:t>
            </w:r>
          </w:p>
        </w:tc>
        <w:tc>
          <w:tcPr>
            <w:tcW w:w="2316" w:type="dxa"/>
            <w:noWrap/>
            <w:hideMark/>
          </w:tcPr>
          <w:p w14:paraId="6B3BDC61" w14:textId="77777777" w:rsidR="00E40CCF" w:rsidRPr="00C57EFC" w:rsidRDefault="00E40CCF" w:rsidP="0013244E">
            <w:pPr>
              <w:rPr>
                <w:b/>
                <w:bCs/>
                <w:i/>
                <w:iCs/>
              </w:rPr>
            </w:pPr>
            <w:r w:rsidRPr="00C57EFC">
              <w:rPr>
                <w:b/>
                <w:bCs/>
                <w:i/>
                <w:iCs/>
              </w:rPr>
              <w:t>BANDSTAND</w:t>
            </w:r>
          </w:p>
        </w:tc>
        <w:tc>
          <w:tcPr>
            <w:tcW w:w="5485" w:type="dxa"/>
            <w:hideMark/>
          </w:tcPr>
          <w:p w14:paraId="728266FA" w14:textId="77777777" w:rsidR="00E40CCF" w:rsidRPr="00C57EFC" w:rsidRDefault="00E40CCF" w:rsidP="0013244E">
            <w:r w:rsidRPr="00C57EFC">
              <w:t> </w:t>
            </w:r>
          </w:p>
        </w:tc>
        <w:tc>
          <w:tcPr>
            <w:tcW w:w="1182" w:type="dxa"/>
            <w:hideMark/>
          </w:tcPr>
          <w:p w14:paraId="0FB57AD6" w14:textId="77777777" w:rsidR="00E40CCF" w:rsidRPr="00C57EFC" w:rsidRDefault="00E40CCF" w:rsidP="0013244E">
            <w:r w:rsidRPr="00C57EFC">
              <w:t> </w:t>
            </w:r>
          </w:p>
        </w:tc>
        <w:tc>
          <w:tcPr>
            <w:tcW w:w="1208" w:type="dxa"/>
            <w:noWrap/>
            <w:hideMark/>
          </w:tcPr>
          <w:p w14:paraId="40361A84" w14:textId="77777777" w:rsidR="00E40CCF" w:rsidRPr="00C57EFC" w:rsidRDefault="00E40CCF" w:rsidP="0013244E">
            <w:r w:rsidRPr="00C57EFC">
              <w:t> </w:t>
            </w:r>
          </w:p>
        </w:tc>
        <w:tc>
          <w:tcPr>
            <w:tcW w:w="872" w:type="dxa"/>
            <w:noWrap/>
            <w:hideMark/>
          </w:tcPr>
          <w:p w14:paraId="76A40B52" w14:textId="77777777" w:rsidR="00E40CCF" w:rsidRPr="00C57EFC" w:rsidRDefault="00E40CCF" w:rsidP="0013244E">
            <w:r w:rsidRPr="00C57EFC">
              <w:t> </w:t>
            </w:r>
          </w:p>
        </w:tc>
        <w:tc>
          <w:tcPr>
            <w:tcW w:w="1017" w:type="dxa"/>
            <w:noWrap/>
            <w:hideMark/>
          </w:tcPr>
          <w:p w14:paraId="0E535309" w14:textId="77777777" w:rsidR="00E40CCF" w:rsidRPr="00C57EFC" w:rsidRDefault="00E40CCF" w:rsidP="0013244E">
            <w:r w:rsidRPr="00C57EFC">
              <w:t> </w:t>
            </w:r>
          </w:p>
        </w:tc>
        <w:tc>
          <w:tcPr>
            <w:tcW w:w="1230" w:type="dxa"/>
            <w:hideMark/>
          </w:tcPr>
          <w:p w14:paraId="2DA538B1" w14:textId="77777777" w:rsidR="00E40CCF" w:rsidRPr="00C57EFC" w:rsidRDefault="00E40CCF" w:rsidP="0013244E">
            <w:r w:rsidRPr="00C57EFC">
              <w:t> </w:t>
            </w:r>
          </w:p>
        </w:tc>
        <w:tc>
          <w:tcPr>
            <w:tcW w:w="934" w:type="dxa"/>
            <w:noWrap/>
            <w:hideMark/>
          </w:tcPr>
          <w:p w14:paraId="367CAF86" w14:textId="77777777" w:rsidR="00E40CCF" w:rsidRPr="00C57EFC" w:rsidRDefault="00E40CCF" w:rsidP="0013244E"/>
        </w:tc>
      </w:tr>
      <w:tr w:rsidR="00E40CCF" w:rsidRPr="00C57EFC" w14:paraId="79489612" w14:textId="77777777" w:rsidTr="0013244E">
        <w:trPr>
          <w:trHeight w:val="300"/>
        </w:trPr>
        <w:tc>
          <w:tcPr>
            <w:tcW w:w="343" w:type="dxa"/>
            <w:noWrap/>
            <w:hideMark/>
          </w:tcPr>
          <w:p w14:paraId="3EEE23B7" w14:textId="77777777" w:rsidR="00E40CCF" w:rsidRPr="00C57EFC" w:rsidRDefault="00E40CCF" w:rsidP="0013244E"/>
        </w:tc>
        <w:tc>
          <w:tcPr>
            <w:tcW w:w="801" w:type="dxa"/>
            <w:noWrap/>
            <w:hideMark/>
          </w:tcPr>
          <w:p w14:paraId="50DCECFC" w14:textId="77777777" w:rsidR="00E40CCF" w:rsidRPr="00C57EFC" w:rsidRDefault="00E40CCF" w:rsidP="0013244E">
            <w:r w:rsidRPr="00C57EFC">
              <w:t> </w:t>
            </w:r>
          </w:p>
        </w:tc>
        <w:tc>
          <w:tcPr>
            <w:tcW w:w="2316" w:type="dxa"/>
            <w:noWrap/>
            <w:hideMark/>
          </w:tcPr>
          <w:p w14:paraId="467C60A7" w14:textId="77777777" w:rsidR="00E40CCF" w:rsidRPr="00C57EFC" w:rsidRDefault="00E40CCF" w:rsidP="0013244E">
            <w:r w:rsidRPr="00C57EFC">
              <w:t> </w:t>
            </w:r>
          </w:p>
        </w:tc>
        <w:tc>
          <w:tcPr>
            <w:tcW w:w="5485" w:type="dxa"/>
            <w:hideMark/>
          </w:tcPr>
          <w:p w14:paraId="2C94D018" w14:textId="77777777" w:rsidR="00E40CCF" w:rsidRPr="00C57EFC" w:rsidRDefault="00E40CCF" w:rsidP="0013244E">
            <w:r w:rsidRPr="00C57EFC">
              <w:t> </w:t>
            </w:r>
          </w:p>
        </w:tc>
        <w:tc>
          <w:tcPr>
            <w:tcW w:w="1182" w:type="dxa"/>
            <w:hideMark/>
          </w:tcPr>
          <w:p w14:paraId="63FFF1FF" w14:textId="77777777" w:rsidR="00E40CCF" w:rsidRPr="00C57EFC" w:rsidRDefault="00E40CCF" w:rsidP="0013244E">
            <w:r w:rsidRPr="00C57EFC">
              <w:t> </w:t>
            </w:r>
          </w:p>
        </w:tc>
        <w:tc>
          <w:tcPr>
            <w:tcW w:w="1208" w:type="dxa"/>
            <w:noWrap/>
            <w:hideMark/>
          </w:tcPr>
          <w:p w14:paraId="6CF3B633" w14:textId="77777777" w:rsidR="00E40CCF" w:rsidRPr="00C57EFC" w:rsidRDefault="00E40CCF" w:rsidP="0013244E">
            <w:r w:rsidRPr="00C57EFC">
              <w:t> </w:t>
            </w:r>
          </w:p>
        </w:tc>
        <w:tc>
          <w:tcPr>
            <w:tcW w:w="872" w:type="dxa"/>
            <w:noWrap/>
            <w:hideMark/>
          </w:tcPr>
          <w:p w14:paraId="5CA1B850" w14:textId="77777777" w:rsidR="00E40CCF" w:rsidRPr="00C57EFC" w:rsidRDefault="00E40CCF" w:rsidP="0013244E">
            <w:r w:rsidRPr="00C57EFC">
              <w:t> </w:t>
            </w:r>
          </w:p>
        </w:tc>
        <w:tc>
          <w:tcPr>
            <w:tcW w:w="1017" w:type="dxa"/>
            <w:noWrap/>
            <w:hideMark/>
          </w:tcPr>
          <w:p w14:paraId="4328C395" w14:textId="77777777" w:rsidR="00E40CCF" w:rsidRPr="00C57EFC" w:rsidRDefault="00E40CCF" w:rsidP="0013244E">
            <w:r w:rsidRPr="00C57EFC">
              <w:t> </w:t>
            </w:r>
          </w:p>
        </w:tc>
        <w:tc>
          <w:tcPr>
            <w:tcW w:w="1230" w:type="dxa"/>
            <w:hideMark/>
          </w:tcPr>
          <w:p w14:paraId="0DE401E6" w14:textId="77777777" w:rsidR="00E40CCF" w:rsidRPr="00C57EFC" w:rsidRDefault="00E40CCF" w:rsidP="0013244E">
            <w:r w:rsidRPr="00C57EFC">
              <w:t> </w:t>
            </w:r>
          </w:p>
        </w:tc>
        <w:tc>
          <w:tcPr>
            <w:tcW w:w="934" w:type="dxa"/>
            <w:noWrap/>
            <w:hideMark/>
          </w:tcPr>
          <w:p w14:paraId="7F299510" w14:textId="77777777" w:rsidR="00E40CCF" w:rsidRPr="00C57EFC" w:rsidRDefault="00E40CCF" w:rsidP="0013244E"/>
        </w:tc>
      </w:tr>
      <w:tr w:rsidR="00E40CCF" w:rsidRPr="00C57EFC" w14:paraId="270C3653" w14:textId="77777777" w:rsidTr="0013244E">
        <w:trPr>
          <w:trHeight w:val="300"/>
        </w:trPr>
        <w:tc>
          <w:tcPr>
            <w:tcW w:w="343" w:type="dxa"/>
            <w:noWrap/>
            <w:hideMark/>
          </w:tcPr>
          <w:p w14:paraId="70B23C21" w14:textId="77777777" w:rsidR="00E40CCF" w:rsidRPr="00C57EFC" w:rsidRDefault="00E40CCF" w:rsidP="0013244E"/>
        </w:tc>
        <w:tc>
          <w:tcPr>
            <w:tcW w:w="801" w:type="dxa"/>
            <w:noWrap/>
            <w:hideMark/>
          </w:tcPr>
          <w:p w14:paraId="00B9A71E" w14:textId="77777777" w:rsidR="00E40CCF" w:rsidRPr="00C57EFC" w:rsidRDefault="00E40CCF" w:rsidP="0013244E">
            <w:r w:rsidRPr="00C57EFC">
              <w:t> </w:t>
            </w:r>
          </w:p>
        </w:tc>
        <w:tc>
          <w:tcPr>
            <w:tcW w:w="7801" w:type="dxa"/>
            <w:gridSpan w:val="2"/>
            <w:hideMark/>
          </w:tcPr>
          <w:p w14:paraId="6D4CD761" w14:textId="77777777" w:rsidR="00E40CCF" w:rsidRPr="00C57EFC" w:rsidRDefault="00E40CCF" w:rsidP="0013244E">
            <w:pPr>
              <w:rPr>
                <w:u w:val="single"/>
              </w:rPr>
            </w:pPr>
            <w:r w:rsidRPr="00C57EFC">
              <w:rPr>
                <w:u w:val="single"/>
              </w:rPr>
              <w:t>General Protection</w:t>
            </w:r>
          </w:p>
        </w:tc>
        <w:tc>
          <w:tcPr>
            <w:tcW w:w="1182" w:type="dxa"/>
            <w:hideMark/>
          </w:tcPr>
          <w:p w14:paraId="37EF87E5" w14:textId="77777777" w:rsidR="00E40CCF" w:rsidRPr="00C57EFC" w:rsidRDefault="00E40CCF" w:rsidP="0013244E">
            <w:pPr>
              <w:rPr>
                <w:b/>
                <w:bCs/>
                <w:u w:val="single"/>
              </w:rPr>
            </w:pPr>
            <w:r w:rsidRPr="00C57EFC">
              <w:rPr>
                <w:b/>
                <w:bCs/>
                <w:u w:val="single"/>
              </w:rPr>
              <w:t> </w:t>
            </w:r>
          </w:p>
        </w:tc>
        <w:tc>
          <w:tcPr>
            <w:tcW w:w="1208" w:type="dxa"/>
            <w:noWrap/>
            <w:hideMark/>
          </w:tcPr>
          <w:p w14:paraId="7B3D3188" w14:textId="77777777" w:rsidR="00E40CCF" w:rsidRPr="00C57EFC" w:rsidRDefault="00E40CCF" w:rsidP="0013244E">
            <w:r w:rsidRPr="00C57EFC">
              <w:t> </w:t>
            </w:r>
          </w:p>
        </w:tc>
        <w:tc>
          <w:tcPr>
            <w:tcW w:w="872" w:type="dxa"/>
            <w:noWrap/>
            <w:hideMark/>
          </w:tcPr>
          <w:p w14:paraId="75A22A56" w14:textId="77777777" w:rsidR="00E40CCF" w:rsidRPr="00C57EFC" w:rsidRDefault="00E40CCF" w:rsidP="0013244E">
            <w:r w:rsidRPr="00C57EFC">
              <w:t> </w:t>
            </w:r>
          </w:p>
        </w:tc>
        <w:tc>
          <w:tcPr>
            <w:tcW w:w="1017" w:type="dxa"/>
            <w:noWrap/>
            <w:hideMark/>
          </w:tcPr>
          <w:p w14:paraId="693F0FDD" w14:textId="77777777" w:rsidR="00E40CCF" w:rsidRPr="00C57EFC" w:rsidRDefault="00E40CCF" w:rsidP="0013244E">
            <w:r w:rsidRPr="00C57EFC">
              <w:t> </w:t>
            </w:r>
          </w:p>
        </w:tc>
        <w:tc>
          <w:tcPr>
            <w:tcW w:w="1230" w:type="dxa"/>
            <w:hideMark/>
          </w:tcPr>
          <w:p w14:paraId="33507D68" w14:textId="77777777" w:rsidR="00E40CCF" w:rsidRPr="00C57EFC" w:rsidRDefault="00E40CCF" w:rsidP="0013244E">
            <w:r w:rsidRPr="00C57EFC">
              <w:t> </w:t>
            </w:r>
          </w:p>
        </w:tc>
        <w:tc>
          <w:tcPr>
            <w:tcW w:w="934" w:type="dxa"/>
            <w:noWrap/>
            <w:hideMark/>
          </w:tcPr>
          <w:p w14:paraId="31E7DCBE" w14:textId="77777777" w:rsidR="00E40CCF" w:rsidRPr="00C57EFC" w:rsidRDefault="00E40CCF" w:rsidP="0013244E"/>
        </w:tc>
      </w:tr>
      <w:tr w:rsidR="00E40CCF" w:rsidRPr="00C57EFC" w14:paraId="31FBCA20" w14:textId="77777777" w:rsidTr="0013244E">
        <w:trPr>
          <w:trHeight w:val="300"/>
        </w:trPr>
        <w:tc>
          <w:tcPr>
            <w:tcW w:w="343" w:type="dxa"/>
            <w:noWrap/>
            <w:hideMark/>
          </w:tcPr>
          <w:p w14:paraId="1A8CC4B4" w14:textId="77777777" w:rsidR="00E40CCF" w:rsidRPr="00C57EFC" w:rsidRDefault="00E40CCF" w:rsidP="0013244E"/>
        </w:tc>
        <w:tc>
          <w:tcPr>
            <w:tcW w:w="801" w:type="dxa"/>
            <w:noWrap/>
            <w:hideMark/>
          </w:tcPr>
          <w:p w14:paraId="2562E9DC" w14:textId="77777777" w:rsidR="00E40CCF" w:rsidRPr="00C57EFC" w:rsidRDefault="00E40CCF" w:rsidP="0013244E">
            <w:r w:rsidRPr="00C57EFC">
              <w:t> </w:t>
            </w:r>
          </w:p>
        </w:tc>
        <w:tc>
          <w:tcPr>
            <w:tcW w:w="2316" w:type="dxa"/>
            <w:hideMark/>
          </w:tcPr>
          <w:p w14:paraId="5EB266CD" w14:textId="77777777" w:rsidR="00E40CCF" w:rsidRPr="00C57EFC" w:rsidRDefault="00E40CCF" w:rsidP="0013244E">
            <w:pPr>
              <w:rPr>
                <w:b/>
                <w:bCs/>
                <w:u w:val="single"/>
              </w:rPr>
            </w:pPr>
            <w:r w:rsidRPr="00C57EFC">
              <w:rPr>
                <w:b/>
                <w:bCs/>
                <w:u w:val="single"/>
              </w:rPr>
              <w:t> </w:t>
            </w:r>
          </w:p>
        </w:tc>
        <w:tc>
          <w:tcPr>
            <w:tcW w:w="5485" w:type="dxa"/>
            <w:hideMark/>
          </w:tcPr>
          <w:p w14:paraId="7D1EA40E" w14:textId="77777777" w:rsidR="00E40CCF" w:rsidRPr="00C57EFC" w:rsidRDefault="00E40CCF" w:rsidP="0013244E">
            <w:pPr>
              <w:rPr>
                <w:b/>
                <w:bCs/>
                <w:u w:val="single"/>
              </w:rPr>
            </w:pPr>
            <w:r w:rsidRPr="00C57EFC">
              <w:rPr>
                <w:b/>
                <w:bCs/>
                <w:u w:val="single"/>
              </w:rPr>
              <w:t> </w:t>
            </w:r>
          </w:p>
        </w:tc>
        <w:tc>
          <w:tcPr>
            <w:tcW w:w="1182" w:type="dxa"/>
            <w:hideMark/>
          </w:tcPr>
          <w:p w14:paraId="1B88A845" w14:textId="77777777" w:rsidR="00E40CCF" w:rsidRPr="00C57EFC" w:rsidRDefault="00E40CCF" w:rsidP="0013244E">
            <w:pPr>
              <w:rPr>
                <w:b/>
                <w:bCs/>
                <w:u w:val="single"/>
              </w:rPr>
            </w:pPr>
            <w:r w:rsidRPr="00C57EFC">
              <w:rPr>
                <w:b/>
                <w:bCs/>
                <w:u w:val="single"/>
              </w:rPr>
              <w:t> </w:t>
            </w:r>
          </w:p>
        </w:tc>
        <w:tc>
          <w:tcPr>
            <w:tcW w:w="1208" w:type="dxa"/>
            <w:noWrap/>
            <w:hideMark/>
          </w:tcPr>
          <w:p w14:paraId="64AC2A38" w14:textId="77777777" w:rsidR="00E40CCF" w:rsidRPr="00C57EFC" w:rsidRDefault="00E40CCF" w:rsidP="0013244E">
            <w:r w:rsidRPr="00C57EFC">
              <w:t> </w:t>
            </w:r>
          </w:p>
        </w:tc>
        <w:tc>
          <w:tcPr>
            <w:tcW w:w="872" w:type="dxa"/>
            <w:noWrap/>
            <w:hideMark/>
          </w:tcPr>
          <w:p w14:paraId="3BDC874D" w14:textId="77777777" w:rsidR="00E40CCF" w:rsidRPr="00C57EFC" w:rsidRDefault="00E40CCF" w:rsidP="0013244E">
            <w:r w:rsidRPr="00C57EFC">
              <w:t> </w:t>
            </w:r>
          </w:p>
        </w:tc>
        <w:tc>
          <w:tcPr>
            <w:tcW w:w="1017" w:type="dxa"/>
            <w:noWrap/>
            <w:hideMark/>
          </w:tcPr>
          <w:p w14:paraId="163F7077" w14:textId="77777777" w:rsidR="00E40CCF" w:rsidRPr="00C57EFC" w:rsidRDefault="00E40CCF" w:rsidP="0013244E">
            <w:r w:rsidRPr="00C57EFC">
              <w:t> </w:t>
            </w:r>
          </w:p>
        </w:tc>
        <w:tc>
          <w:tcPr>
            <w:tcW w:w="1230" w:type="dxa"/>
            <w:hideMark/>
          </w:tcPr>
          <w:p w14:paraId="1ACA3064" w14:textId="77777777" w:rsidR="00E40CCF" w:rsidRPr="00C57EFC" w:rsidRDefault="00E40CCF" w:rsidP="0013244E">
            <w:r w:rsidRPr="00C57EFC">
              <w:t> </w:t>
            </w:r>
          </w:p>
        </w:tc>
        <w:tc>
          <w:tcPr>
            <w:tcW w:w="934" w:type="dxa"/>
            <w:noWrap/>
            <w:hideMark/>
          </w:tcPr>
          <w:p w14:paraId="59AF37C8" w14:textId="77777777" w:rsidR="00E40CCF" w:rsidRPr="00C57EFC" w:rsidRDefault="00E40CCF" w:rsidP="0013244E"/>
        </w:tc>
      </w:tr>
      <w:tr w:rsidR="00E40CCF" w:rsidRPr="00C57EFC" w14:paraId="4FFC5305" w14:textId="77777777" w:rsidTr="0013244E">
        <w:trPr>
          <w:trHeight w:val="300"/>
        </w:trPr>
        <w:tc>
          <w:tcPr>
            <w:tcW w:w="343" w:type="dxa"/>
            <w:noWrap/>
            <w:hideMark/>
          </w:tcPr>
          <w:p w14:paraId="2385F8A1" w14:textId="77777777" w:rsidR="00E40CCF" w:rsidRPr="00C57EFC" w:rsidRDefault="00E40CCF" w:rsidP="0013244E"/>
        </w:tc>
        <w:tc>
          <w:tcPr>
            <w:tcW w:w="801" w:type="dxa"/>
            <w:noWrap/>
            <w:hideMark/>
          </w:tcPr>
          <w:p w14:paraId="65A00B82" w14:textId="77777777" w:rsidR="00E40CCF" w:rsidRPr="00C57EFC" w:rsidRDefault="00E40CCF" w:rsidP="0013244E">
            <w:r w:rsidRPr="00C57EFC">
              <w:t> </w:t>
            </w:r>
          </w:p>
        </w:tc>
        <w:tc>
          <w:tcPr>
            <w:tcW w:w="7801" w:type="dxa"/>
            <w:gridSpan w:val="2"/>
            <w:hideMark/>
          </w:tcPr>
          <w:p w14:paraId="47E65DF5" w14:textId="77777777" w:rsidR="00E40CCF" w:rsidRPr="00C57EFC" w:rsidRDefault="00E40CCF" w:rsidP="0013244E">
            <w:r w:rsidRPr="00C57EFC">
              <w:t>Include for all necessary and on-going maintenance and adjustments of all protection throughout the works; Where damage of existing fabric or new work occurs as result of poor protection or the absence of suitable protection, the contractor will responsible for making good, as necessary and in accordance with the Specification</w:t>
            </w:r>
          </w:p>
        </w:tc>
        <w:tc>
          <w:tcPr>
            <w:tcW w:w="1182" w:type="dxa"/>
            <w:hideMark/>
          </w:tcPr>
          <w:p w14:paraId="6BAF50C6" w14:textId="77777777" w:rsidR="00E40CCF" w:rsidRPr="00C57EFC" w:rsidRDefault="00E40CCF" w:rsidP="0013244E">
            <w:r w:rsidRPr="00C57EFC">
              <w:t> </w:t>
            </w:r>
          </w:p>
        </w:tc>
        <w:tc>
          <w:tcPr>
            <w:tcW w:w="1208" w:type="dxa"/>
            <w:noWrap/>
            <w:hideMark/>
          </w:tcPr>
          <w:p w14:paraId="3FBAB4CA" w14:textId="77777777" w:rsidR="00E40CCF" w:rsidRPr="00C57EFC" w:rsidRDefault="00E40CCF" w:rsidP="0013244E">
            <w:r w:rsidRPr="00C57EFC">
              <w:t> </w:t>
            </w:r>
          </w:p>
        </w:tc>
        <w:tc>
          <w:tcPr>
            <w:tcW w:w="872" w:type="dxa"/>
            <w:noWrap/>
            <w:hideMark/>
          </w:tcPr>
          <w:p w14:paraId="78B682C5" w14:textId="77777777" w:rsidR="00E40CCF" w:rsidRPr="00C57EFC" w:rsidRDefault="00E40CCF" w:rsidP="0013244E">
            <w:r w:rsidRPr="00C57EFC">
              <w:t xml:space="preserve">  </w:t>
            </w:r>
          </w:p>
        </w:tc>
        <w:tc>
          <w:tcPr>
            <w:tcW w:w="1017" w:type="dxa"/>
            <w:noWrap/>
            <w:hideMark/>
          </w:tcPr>
          <w:p w14:paraId="0CC3B429" w14:textId="77777777" w:rsidR="00E40CCF" w:rsidRPr="00C57EFC" w:rsidRDefault="00E40CCF" w:rsidP="0013244E">
            <w:r w:rsidRPr="00C57EFC">
              <w:t> </w:t>
            </w:r>
          </w:p>
        </w:tc>
        <w:tc>
          <w:tcPr>
            <w:tcW w:w="1230" w:type="dxa"/>
            <w:hideMark/>
          </w:tcPr>
          <w:p w14:paraId="4AE32E49" w14:textId="77777777" w:rsidR="00E40CCF" w:rsidRPr="00C57EFC" w:rsidRDefault="00E40CCF" w:rsidP="0013244E">
            <w:r w:rsidRPr="00C57EFC">
              <w:t> </w:t>
            </w:r>
          </w:p>
        </w:tc>
        <w:tc>
          <w:tcPr>
            <w:tcW w:w="934" w:type="dxa"/>
            <w:noWrap/>
            <w:hideMark/>
          </w:tcPr>
          <w:p w14:paraId="08737280" w14:textId="77777777" w:rsidR="00E40CCF" w:rsidRPr="00C57EFC" w:rsidRDefault="00E40CCF" w:rsidP="0013244E"/>
        </w:tc>
      </w:tr>
      <w:tr w:rsidR="00E40CCF" w:rsidRPr="00C57EFC" w14:paraId="23247228" w14:textId="77777777" w:rsidTr="0013244E">
        <w:trPr>
          <w:trHeight w:val="300"/>
        </w:trPr>
        <w:tc>
          <w:tcPr>
            <w:tcW w:w="343" w:type="dxa"/>
            <w:noWrap/>
            <w:hideMark/>
          </w:tcPr>
          <w:p w14:paraId="1E09BB57" w14:textId="77777777" w:rsidR="00E40CCF" w:rsidRPr="00C57EFC" w:rsidRDefault="00E40CCF" w:rsidP="0013244E"/>
        </w:tc>
        <w:tc>
          <w:tcPr>
            <w:tcW w:w="801" w:type="dxa"/>
            <w:noWrap/>
            <w:hideMark/>
          </w:tcPr>
          <w:p w14:paraId="7664A7E2" w14:textId="77777777" w:rsidR="00E40CCF" w:rsidRPr="00C57EFC" w:rsidRDefault="00E40CCF" w:rsidP="0013244E">
            <w:r w:rsidRPr="00C57EFC">
              <w:t> </w:t>
            </w:r>
          </w:p>
        </w:tc>
        <w:tc>
          <w:tcPr>
            <w:tcW w:w="2316" w:type="dxa"/>
            <w:hideMark/>
          </w:tcPr>
          <w:p w14:paraId="0E897A8C" w14:textId="77777777" w:rsidR="00E40CCF" w:rsidRPr="00C57EFC" w:rsidRDefault="00E40CCF" w:rsidP="0013244E">
            <w:r w:rsidRPr="00C57EFC">
              <w:t> </w:t>
            </w:r>
          </w:p>
        </w:tc>
        <w:tc>
          <w:tcPr>
            <w:tcW w:w="5485" w:type="dxa"/>
            <w:hideMark/>
          </w:tcPr>
          <w:p w14:paraId="4B2F00A2" w14:textId="77777777" w:rsidR="00E40CCF" w:rsidRPr="00C57EFC" w:rsidRDefault="00E40CCF" w:rsidP="0013244E">
            <w:r w:rsidRPr="00C57EFC">
              <w:t> </w:t>
            </w:r>
          </w:p>
        </w:tc>
        <w:tc>
          <w:tcPr>
            <w:tcW w:w="1182" w:type="dxa"/>
            <w:hideMark/>
          </w:tcPr>
          <w:p w14:paraId="65383465" w14:textId="77777777" w:rsidR="00E40CCF" w:rsidRPr="00C57EFC" w:rsidRDefault="00E40CCF" w:rsidP="0013244E">
            <w:r w:rsidRPr="00C57EFC">
              <w:t> </w:t>
            </w:r>
          </w:p>
        </w:tc>
        <w:tc>
          <w:tcPr>
            <w:tcW w:w="1208" w:type="dxa"/>
            <w:noWrap/>
            <w:hideMark/>
          </w:tcPr>
          <w:p w14:paraId="383EF5F6" w14:textId="77777777" w:rsidR="00E40CCF" w:rsidRPr="00C57EFC" w:rsidRDefault="00E40CCF" w:rsidP="0013244E">
            <w:r w:rsidRPr="00C57EFC">
              <w:t> </w:t>
            </w:r>
          </w:p>
        </w:tc>
        <w:tc>
          <w:tcPr>
            <w:tcW w:w="872" w:type="dxa"/>
            <w:noWrap/>
            <w:hideMark/>
          </w:tcPr>
          <w:p w14:paraId="626EAE17" w14:textId="77777777" w:rsidR="00E40CCF" w:rsidRPr="00C57EFC" w:rsidRDefault="00E40CCF" w:rsidP="0013244E">
            <w:r w:rsidRPr="00C57EFC">
              <w:t> </w:t>
            </w:r>
          </w:p>
        </w:tc>
        <w:tc>
          <w:tcPr>
            <w:tcW w:w="1017" w:type="dxa"/>
            <w:noWrap/>
            <w:hideMark/>
          </w:tcPr>
          <w:p w14:paraId="4B198C62" w14:textId="77777777" w:rsidR="00E40CCF" w:rsidRPr="00C57EFC" w:rsidRDefault="00E40CCF" w:rsidP="0013244E">
            <w:r w:rsidRPr="00C57EFC">
              <w:t> </w:t>
            </w:r>
          </w:p>
        </w:tc>
        <w:tc>
          <w:tcPr>
            <w:tcW w:w="1230" w:type="dxa"/>
            <w:hideMark/>
          </w:tcPr>
          <w:p w14:paraId="2E2B7840" w14:textId="77777777" w:rsidR="00E40CCF" w:rsidRPr="00C57EFC" w:rsidRDefault="00E40CCF" w:rsidP="0013244E">
            <w:r w:rsidRPr="00C57EFC">
              <w:t> </w:t>
            </w:r>
          </w:p>
        </w:tc>
        <w:tc>
          <w:tcPr>
            <w:tcW w:w="934" w:type="dxa"/>
            <w:noWrap/>
            <w:hideMark/>
          </w:tcPr>
          <w:p w14:paraId="54B0F143" w14:textId="77777777" w:rsidR="00E40CCF" w:rsidRPr="00C57EFC" w:rsidRDefault="00E40CCF" w:rsidP="0013244E"/>
        </w:tc>
      </w:tr>
      <w:tr w:rsidR="00E40CCF" w:rsidRPr="00C57EFC" w14:paraId="4EE2D8CE" w14:textId="77777777" w:rsidTr="0013244E">
        <w:trPr>
          <w:trHeight w:val="300"/>
        </w:trPr>
        <w:tc>
          <w:tcPr>
            <w:tcW w:w="343" w:type="dxa"/>
            <w:noWrap/>
            <w:hideMark/>
          </w:tcPr>
          <w:p w14:paraId="483C21B4" w14:textId="77777777" w:rsidR="00E40CCF" w:rsidRPr="00C57EFC" w:rsidRDefault="00E40CCF" w:rsidP="0013244E"/>
        </w:tc>
        <w:tc>
          <w:tcPr>
            <w:tcW w:w="801" w:type="dxa"/>
            <w:noWrap/>
            <w:hideMark/>
          </w:tcPr>
          <w:p w14:paraId="45E5C092" w14:textId="77777777" w:rsidR="00E40CCF" w:rsidRPr="00C57EFC" w:rsidRDefault="00E40CCF" w:rsidP="0013244E">
            <w:r w:rsidRPr="00C57EFC">
              <w:t xml:space="preserve">          2.01 </w:t>
            </w:r>
          </w:p>
        </w:tc>
        <w:tc>
          <w:tcPr>
            <w:tcW w:w="2316" w:type="dxa"/>
            <w:hideMark/>
          </w:tcPr>
          <w:p w14:paraId="1A197423" w14:textId="77777777" w:rsidR="00E40CCF" w:rsidRPr="00C57EFC" w:rsidRDefault="00E40CCF" w:rsidP="0013244E">
            <w:r w:rsidRPr="00C57EFC">
              <w:t> </w:t>
            </w:r>
          </w:p>
        </w:tc>
        <w:tc>
          <w:tcPr>
            <w:tcW w:w="5485" w:type="dxa"/>
            <w:hideMark/>
          </w:tcPr>
          <w:p w14:paraId="5D89270C" w14:textId="77777777" w:rsidR="00E40CCF" w:rsidRPr="00C57EFC" w:rsidRDefault="00E40CCF" w:rsidP="0013244E">
            <w:r w:rsidRPr="00C57EFC">
              <w:t>generally</w:t>
            </w:r>
          </w:p>
        </w:tc>
        <w:tc>
          <w:tcPr>
            <w:tcW w:w="1182" w:type="dxa"/>
            <w:hideMark/>
          </w:tcPr>
          <w:p w14:paraId="71ABEA5F" w14:textId="77777777" w:rsidR="00E40CCF" w:rsidRPr="00C57EFC" w:rsidRDefault="00E40CCF" w:rsidP="0013244E">
            <w:r w:rsidRPr="00C57EFC">
              <w:t> </w:t>
            </w:r>
          </w:p>
        </w:tc>
        <w:tc>
          <w:tcPr>
            <w:tcW w:w="1208" w:type="dxa"/>
            <w:noWrap/>
            <w:hideMark/>
          </w:tcPr>
          <w:p w14:paraId="6B4B37BE" w14:textId="77777777" w:rsidR="00E40CCF" w:rsidRPr="00C57EFC" w:rsidRDefault="00E40CCF" w:rsidP="0013244E">
            <w:r w:rsidRPr="00C57EFC">
              <w:t xml:space="preserve">  1 </w:t>
            </w:r>
          </w:p>
        </w:tc>
        <w:tc>
          <w:tcPr>
            <w:tcW w:w="872" w:type="dxa"/>
            <w:noWrap/>
            <w:hideMark/>
          </w:tcPr>
          <w:p w14:paraId="3FA67054" w14:textId="77777777" w:rsidR="00E40CCF" w:rsidRPr="00C57EFC" w:rsidRDefault="00E40CCF" w:rsidP="0013244E">
            <w:r w:rsidRPr="00C57EFC">
              <w:t>Item</w:t>
            </w:r>
          </w:p>
        </w:tc>
        <w:tc>
          <w:tcPr>
            <w:tcW w:w="1017" w:type="dxa"/>
            <w:noWrap/>
            <w:hideMark/>
          </w:tcPr>
          <w:p w14:paraId="6F302D8A" w14:textId="77777777" w:rsidR="00E40CCF" w:rsidRPr="00C57EFC" w:rsidRDefault="00E40CCF" w:rsidP="0013244E">
            <w:r w:rsidRPr="00C57EFC">
              <w:t> </w:t>
            </w:r>
          </w:p>
        </w:tc>
        <w:tc>
          <w:tcPr>
            <w:tcW w:w="1230" w:type="dxa"/>
          </w:tcPr>
          <w:p w14:paraId="264FFDF9" w14:textId="77777777" w:rsidR="00E40CCF" w:rsidRPr="00C57EFC" w:rsidRDefault="00E40CCF" w:rsidP="0013244E"/>
        </w:tc>
        <w:tc>
          <w:tcPr>
            <w:tcW w:w="934" w:type="dxa"/>
            <w:noWrap/>
            <w:hideMark/>
          </w:tcPr>
          <w:p w14:paraId="65CEF03A" w14:textId="77777777" w:rsidR="00E40CCF" w:rsidRPr="00C57EFC" w:rsidRDefault="00E40CCF" w:rsidP="0013244E"/>
        </w:tc>
      </w:tr>
      <w:tr w:rsidR="00E40CCF" w:rsidRPr="00C57EFC" w14:paraId="17C8269F" w14:textId="77777777" w:rsidTr="0013244E">
        <w:trPr>
          <w:trHeight w:val="300"/>
        </w:trPr>
        <w:tc>
          <w:tcPr>
            <w:tcW w:w="343" w:type="dxa"/>
            <w:noWrap/>
            <w:hideMark/>
          </w:tcPr>
          <w:p w14:paraId="6FA43AB6" w14:textId="77777777" w:rsidR="00E40CCF" w:rsidRPr="00C57EFC" w:rsidRDefault="00E40CCF" w:rsidP="0013244E"/>
        </w:tc>
        <w:tc>
          <w:tcPr>
            <w:tcW w:w="801" w:type="dxa"/>
            <w:noWrap/>
            <w:hideMark/>
          </w:tcPr>
          <w:p w14:paraId="0A6D5D32" w14:textId="77777777" w:rsidR="00E40CCF" w:rsidRPr="00C57EFC" w:rsidRDefault="00E40CCF" w:rsidP="0013244E">
            <w:r w:rsidRPr="00C57EFC">
              <w:t> </w:t>
            </w:r>
          </w:p>
        </w:tc>
        <w:tc>
          <w:tcPr>
            <w:tcW w:w="2316" w:type="dxa"/>
            <w:hideMark/>
          </w:tcPr>
          <w:p w14:paraId="209CEB0F" w14:textId="77777777" w:rsidR="00E40CCF" w:rsidRPr="00C57EFC" w:rsidRDefault="00E40CCF" w:rsidP="0013244E">
            <w:pPr>
              <w:rPr>
                <w:b/>
                <w:bCs/>
                <w:u w:val="single"/>
              </w:rPr>
            </w:pPr>
            <w:r w:rsidRPr="00C57EFC">
              <w:rPr>
                <w:b/>
                <w:bCs/>
                <w:u w:val="single"/>
              </w:rPr>
              <w:t> </w:t>
            </w:r>
          </w:p>
        </w:tc>
        <w:tc>
          <w:tcPr>
            <w:tcW w:w="5485" w:type="dxa"/>
            <w:hideMark/>
          </w:tcPr>
          <w:p w14:paraId="3EF25226" w14:textId="77777777" w:rsidR="00E40CCF" w:rsidRPr="00C57EFC" w:rsidRDefault="00E40CCF" w:rsidP="0013244E">
            <w:pPr>
              <w:rPr>
                <w:b/>
                <w:bCs/>
                <w:u w:val="single"/>
              </w:rPr>
            </w:pPr>
            <w:r w:rsidRPr="00C57EFC">
              <w:rPr>
                <w:b/>
                <w:bCs/>
                <w:u w:val="single"/>
              </w:rPr>
              <w:t> </w:t>
            </w:r>
          </w:p>
        </w:tc>
        <w:tc>
          <w:tcPr>
            <w:tcW w:w="1182" w:type="dxa"/>
            <w:hideMark/>
          </w:tcPr>
          <w:p w14:paraId="71466261" w14:textId="77777777" w:rsidR="00E40CCF" w:rsidRPr="00C57EFC" w:rsidRDefault="00E40CCF" w:rsidP="0013244E">
            <w:pPr>
              <w:rPr>
                <w:b/>
                <w:bCs/>
                <w:u w:val="single"/>
              </w:rPr>
            </w:pPr>
            <w:r w:rsidRPr="00C57EFC">
              <w:rPr>
                <w:b/>
                <w:bCs/>
                <w:u w:val="single"/>
              </w:rPr>
              <w:t> </w:t>
            </w:r>
          </w:p>
        </w:tc>
        <w:tc>
          <w:tcPr>
            <w:tcW w:w="1208" w:type="dxa"/>
            <w:noWrap/>
            <w:hideMark/>
          </w:tcPr>
          <w:p w14:paraId="343916A1" w14:textId="77777777" w:rsidR="00E40CCF" w:rsidRPr="00C57EFC" w:rsidRDefault="00E40CCF" w:rsidP="0013244E">
            <w:r w:rsidRPr="00C57EFC">
              <w:t> </w:t>
            </w:r>
          </w:p>
        </w:tc>
        <w:tc>
          <w:tcPr>
            <w:tcW w:w="872" w:type="dxa"/>
            <w:noWrap/>
            <w:hideMark/>
          </w:tcPr>
          <w:p w14:paraId="0D25EDD7" w14:textId="77777777" w:rsidR="00E40CCF" w:rsidRPr="00C57EFC" w:rsidRDefault="00E40CCF" w:rsidP="0013244E">
            <w:r w:rsidRPr="00C57EFC">
              <w:t> </w:t>
            </w:r>
          </w:p>
        </w:tc>
        <w:tc>
          <w:tcPr>
            <w:tcW w:w="1017" w:type="dxa"/>
            <w:noWrap/>
            <w:hideMark/>
          </w:tcPr>
          <w:p w14:paraId="0322124C" w14:textId="77777777" w:rsidR="00E40CCF" w:rsidRPr="00C57EFC" w:rsidRDefault="00E40CCF" w:rsidP="0013244E">
            <w:r w:rsidRPr="00C57EFC">
              <w:t> </w:t>
            </w:r>
          </w:p>
        </w:tc>
        <w:tc>
          <w:tcPr>
            <w:tcW w:w="1230" w:type="dxa"/>
          </w:tcPr>
          <w:p w14:paraId="4D24A222" w14:textId="77777777" w:rsidR="00E40CCF" w:rsidRPr="00C57EFC" w:rsidRDefault="00E40CCF" w:rsidP="0013244E"/>
        </w:tc>
        <w:tc>
          <w:tcPr>
            <w:tcW w:w="934" w:type="dxa"/>
            <w:noWrap/>
            <w:hideMark/>
          </w:tcPr>
          <w:p w14:paraId="116CD8DC" w14:textId="77777777" w:rsidR="00E40CCF" w:rsidRPr="00C57EFC" w:rsidRDefault="00E40CCF" w:rsidP="0013244E"/>
        </w:tc>
      </w:tr>
      <w:tr w:rsidR="00E40CCF" w:rsidRPr="00C57EFC" w14:paraId="09C9FED5" w14:textId="77777777" w:rsidTr="0013244E">
        <w:trPr>
          <w:trHeight w:val="300"/>
        </w:trPr>
        <w:tc>
          <w:tcPr>
            <w:tcW w:w="343" w:type="dxa"/>
            <w:noWrap/>
            <w:hideMark/>
          </w:tcPr>
          <w:p w14:paraId="747E6C2A" w14:textId="77777777" w:rsidR="00E40CCF" w:rsidRPr="00C57EFC" w:rsidRDefault="00E40CCF" w:rsidP="0013244E"/>
        </w:tc>
        <w:tc>
          <w:tcPr>
            <w:tcW w:w="801" w:type="dxa"/>
            <w:noWrap/>
            <w:hideMark/>
          </w:tcPr>
          <w:p w14:paraId="31086F42" w14:textId="77777777" w:rsidR="00E40CCF" w:rsidRPr="00C57EFC" w:rsidRDefault="00E40CCF" w:rsidP="0013244E">
            <w:r w:rsidRPr="00C57EFC">
              <w:t> </w:t>
            </w:r>
          </w:p>
        </w:tc>
        <w:tc>
          <w:tcPr>
            <w:tcW w:w="7801" w:type="dxa"/>
            <w:gridSpan w:val="2"/>
            <w:hideMark/>
          </w:tcPr>
          <w:p w14:paraId="2BA11550" w14:textId="77777777" w:rsidR="00E40CCF" w:rsidRPr="00C57EFC" w:rsidRDefault="00E40CCF" w:rsidP="0013244E">
            <w:r w:rsidRPr="00C57EFC">
              <w:t xml:space="preserve">The main contractor remains responsible for the suitability and maintenance of all protection throughout the duration of the works and shall inspect protection on a regular basis to ensure that it is sound and performing adequately. </w:t>
            </w:r>
          </w:p>
        </w:tc>
        <w:tc>
          <w:tcPr>
            <w:tcW w:w="1182" w:type="dxa"/>
            <w:hideMark/>
          </w:tcPr>
          <w:p w14:paraId="5DBB6BD6" w14:textId="77777777" w:rsidR="00E40CCF" w:rsidRPr="00C57EFC" w:rsidRDefault="00E40CCF" w:rsidP="0013244E">
            <w:r w:rsidRPr="00C57EFC">
              <w:t> </w:t>
            </w:r>
          </w:p>
        </w:tc>
        <w:tc>
          <w:tcPr>
            <w:tcW w:w="1208" w:type="dxa"/>
            <w:noWrap/>
            <w:hideMark/>
          </w:tcPr>
          <w:p w14:paraId="7A24DF68" w14:textId="77777777" w:rsidR="00E40CCF" w:rsidRPr="00C57EFC" w:rsidRDefault="00E40CCF" w:rsidP="0013244E">
            <w:r w:rsidRPr="00C57EFC">
              <w:t> </w:t>
            </w:r>
          </w:p>
        </w:tc>
        <w:tc>
          <w:tcPr>
            <w:tcW w:w="872" w:type="dxa"/>
            <w:noWrap/>
            <w:hideMark/>
          </w:tcPr>
          <w:p w14:paraId="739BA3D8" w14:textId="77777777" w:rsidR="00E40CCF" w:rsidRPr="00C57EFC" w:rsidRDefault="00E40CCF" w:rsidP="0013244E">
            <w:r w:rsidRPr="00C57EFC">
              <w:t> </w:t>
            </w:r>
          </w:p>
        </w:tc>
        <w:tc>
          <w:tcPr>
            <w:tcW w:w="1017" w:type="dxa"/>
            <w:noWrap/>
            <w:hideMark/>
          </w:tcPr>
          <w:p w14:paraId="34E99A78" w14:textId="77777777" w:rsidR="00E40CCF" w:rsidRPr="00C57EFC" w:rsidRDefault="00E40CCF" w:rsidP="0013244E">
            <w:r w:rsidRPr="00C57EFC">
              <w:t> </w:t>
            </w:r>
          </w:p>
        </w:tc>
        <w:tc>
          <w:tcPr>
            <w:tcW w:w="1230" w:type="dxa"/>
          </w:tcPr>
          <w:p w14:paraId="00D7B0F5" w14:textId="77777777" w:rsidR="00E40CCF" w:rsidRPr="00C57EFC" w:rsidRDefault="00E40CCF" w:rsidP="0013244E"/>
        </w:tc>
        <w:tc>
          <w:tcPr>
            <w:tcW w:w="934" w:type="dxa"/>
            <w:noWrap/>
            <w:hideMark/>
          </w:tcPr>
          <w:p w14:paraId="6DAC65CB" w14:textId="77777777" w:rsidR="00E40CCF" w:rsidRPr="00C57EFC" w:rsidRDefault="00E40CCF" w:rsidP="0013244E"/>
        </w:tc>
      </w:tr>
      <w:tr w:rsidR="00E40CCF" w:rsidRPr="00C57EFC" w14:paraId="6E363ACD" w14:textId="77777777" w:rsidTr="0013244E">
        <w:trPr>
          <w:trHeight w:val="300"/>
        </w:trPr>
        <w:tc>
          <w:tcPr>
            <w:tcW w:w="343" w:type="dxa"/>
            <w:noWrap/>
            <w:hideMark/>
          </w:tcPr>
          <w:p w14:paraId="2541E78E" w14:textId="77777777" w:rsidR="00E40CCF" w:rsidRPr="00C57EFC" w:rsidRDefault="00E40CCF" w:rsidP="0013244E"/>
        </w:tc>
        <w:tc>
          <w:tcPr>
            <w:tcW w:w="801" w:type="dxa"/>
            <w:noWrap/>
            <w:hideMark/>
          </w:tcPr>
          <w:p w14:paraId="6C5CF293" w14:textId="77777777" w:rsidR="00E40CCF" w:rsidRPr="00C57EFC" w:rsidRDefault="00E40CCF" w:rsidP="0013244E">
            <w:r w:rsidRPr="00C57EFC">
              <w:t> </w:t>
            </w:r>
          </w:p>
        </w:tc>
        <w:tc>
          <w:tcPr>
            <w:tcW w:w="2316" w:type="dxa"/>
            <w:hideMark/>
          </w:tcPr>
          <w:p w14:paraId="44D2CFE3" w14:textId="77777777" w:rsidR="00E40CCF" w:rsidRPr="00C57EFC" w:rsidRDefault="00E40CCF" w:rsidP="0013244E">
            <w:r w:rsidRPr="00C57EFC">
              <w:t> </w:t>
            </w:r>
          </w:p>
        </w:tc>
        <w:tc>
          <w:tcPr>
            <w:tcW w:w="5485" w:type="dxa"/>
            <w:hideMark/>
          </w:tcPr>
          <w:p w14:paraId="667E1340" w14:textId="77777777" w:rsidR="00E40CCF" w:rsidRPr="00C57EFC" w:rsidRDefault="00E40CCF" w:rsidP="0013244E">
            <w:r w:rsidRPr="00C57EFC">
              <w:t> </w:t>
            </w:r>
          </w:p>
        </w:tc>
        <w:tc>
          <w:tcPr>
            <w:tcW w:w="1182" w:type="dxa"/>
            <w:hideMark/>
          </w:tcPr>
          <w:p w14:paraId="0DB56BA6" w14:textId="77777777" w:rsidR="00E40CCF" w:rsidRPr="00C57EFC" w:rsidRDefault="00E40CCF" w:rsidP="0013244E">
            <w:r w:rsidRPr="00C57EFC">
              <w:t> </w:t>
            </w:r>
          </w:p>
        </w:tc>
        <w:tc>
          <w:tcPr>
            <w:tcW w:w="1208" w:type="dxa"/>
            <w:noWrap/>
            <w:hideMark/>
          </w:tcPr>
          <w:p w14:paraId="03EF7A47" w14:textId="77777777" w:rsidR="00E40CCF" w:rsidRPr="00C57EFC" w:rsidRDefault="00E40CCF" w:rsidP="0013244E">
            <w:r w:rsidRPr="00C57EFC">
              <w:t> </w:t>
            </w:r>
          </w:p>
        </w:tc>
        <w:tc>
          <w:tcPr>
            <w:tcW w:w="872" w:type="dxa"/>
            <w:noWrap/>
            <w:hideMark/>
          </w:tcPr>
          <w:p w14:paraId="1532A766" w14:textId="77777777" w:rsidR="00E40CCF" w:rsidRPr="00C57EFC" w:rsidRDefault="00E40CCF" w:rsidP="0013244E">
            <w:r w:rsidRPr="00C57EFC">
              <w:t> </w:t>
            </w:r>
          </w:p>
        </w:tc>
        <w:tc>
          <w:tcPr>
            <w:tcW w:w="1017" w:type="dxa"/>
            <w:noWrap/>
            <w:hideMark/>
          </w:tcPr>
          <w:p w14:paraId="534CB0F8" w14:textId="77777777" w:rsidR="00E40CCF" w:rsidRPr="00C57EFC" w:rsidRDefault="00E40CCF" w:rsidP="0013244E">
            <w:r w:rsidRPr="00C57EFC">
              <w:t> </w:t>
            </w:r>
          </w:p>
        </w:tc>
        <w:tc>
          <w:tcPr>
            <w:tcW w:w="1230" w:type="dxa"/>
          </w:tcPr>
          <w:p w14:paraId="402E0DC9" w14:textId="77777777" w:rsidR="00E40CCF" w:rsidRPr="00C57EFC" w:rsidRDefault="00E40CCF" w:rsidP="0013244E"/>
        </w:tc>
        <w:tc>
          <w:tcPr>
            <w:tcW w:w="934" w:type="dxa"/>
            <w:noWrap/>
            <w:hideMark/>
          </w:tcPr>
          <w:p w14:paraId="41D39CE1" w14:textId="77777777" w:rsidR="00E40CCF" w:rsidRPr="00C57EFC" w:rsidRDefault="00E40CCF" w:rsidP="0013244E"/>
        </w:tc>
      </w:tr>
      <w:tr w:rsidR="00E40CCF" w:rsidRPr="00C57EFC" w14:paraId="10C8417B" w14:textId="77777777" w:rsidTr="0013244E">
        <w:trPr>
          <w:trHeight w:val="300"/>
        </w:trPr>
        <w:tc>
          <w:tcPr>
            <w:tcW w:w="343" w:type="dxa"/>
            <w:noWrap/>
            <w:hideMark/>
          </w:tcPr>
          <w:p w14:paraId="317ACD39" w14:textId="77777777" w:rsidR="00E40CCF" w:rsidRPr="00C57EFC" w:rsidRDefault="00E40CCF" w:rsidP="0013244E"/>
        </w:tc>
        <w:tc>
          <w:tcPr>
            <w:tcW w:w="801" w:type="dxa"/>
            <w:noWrap/>
            <w:hideMark/>
          </w:tcPr>
          <w:p w14:paraId="4F1FDC32" w14:textId="77777777" w:rsidR="00E40CCF" w:rsidRPr="00C57EFC" w:rsidRDefault="00E40CCF" w:rsidP="0013244E">
            <w:r w:rsidRPr="00C57EFC">
              <w:t xml:space="preserve">          2.02 </w:t>
            </w:r>
          </w:p>
        </w:tc>
        <w:tc>
          <w:tcPr>
            <w:tcW w:w="2316" w:type="dxa"/>
            <w:hideMark/>
          </w:tcPr>
          <w:p w14:paraId="144F57DD" w14:textId="77777777" w:rsidR="00E40CCF" w:rsidRPr="00C57EFC" w:rsidRDefault="00E40CCF" w:rsidP="0013244E">
            <w:r w:rsidRPr="00C57EFC">
              <w:t> </w:t>
            </w:r>
          </w:p>
        </w:tc>
        <w:tc>
          <w:tcPr>
            <w:tcW w:w="5485" w:type="dxa"/>
            <w:hideMark/>
          </w:tcPr>
          <w:p w14:paraId="42EA69C4" w14:textId="77777777" w:rsidR="00E40CCF" w:rsidRPr="00C57EFC" w:rsidRDefault="00E40CCF" w:rsidP="0013244E">
            <w:r w:rsidRPr="00C57EFC">
              <w:t>generally</w:t>
            </w:r>
          </w:p>
        </w:tc>
        <w:tc>
          <w:tcPr>
            <w:tcW w:w="1182" w:type="dxa"/>
            <w:hideMark/>
          </w:tcPr>
          <w:p w14:paraId="35E84BB0" w14:textId="77777777" w:rsidR="00E40CCF" w:rsidRPr="00C57EFC" w:rsidRDefault="00E40CCF" w:rsidP="0013244E">
            <w:r w:rsidRPr="00C57EFC">
              <w:t> </w:t>
            </w:r>
          </w:p>
        </w:tc>
        <w:tc>
          <w:tcPr>
            <w:tcW w:w="1208" w:type="dxa"/>
            <w:noWrap/>
            <w:hideMark/>
          </w:tcPr>
          <w:p w14:paraId="2BAC5D5B" w14:textId="77777777" w:rsidR="00E40CCF" w:rsidRPr="00C57EFC" w:rsidRDefault="00E40CCF" w:rsidP="0013244E">
            <w:r w:rsidRPr="00C57EFC">
              <w:t xml:space="preserve">  1 </w:t>
            </w:r>
          </w:p>
        </w:tc>
        <w:tc>
          <w:tcPr>
            <w:tcW w:w="872" w:type="dxa"/>
            <w:noWrap/>
            <w:hideMark/>
          </w:tcPr>
          <w:p w14:paraId="0E862B4D" w14:textId="77777777" w:rsidR="00E40CCF" w:rsidRPr="00C57EFC" w:rsidRDefault="00E40CCF" w:rsidP="0013244E">
            <w:r w:rsidRPr="00C57EFC">
              <w:t>Item</w:t>
            </w:r>
          </w:p>
        </w:tc>
        <w:tc>
          <w:tcPr>
            <w:tcW w:w="1017" w:type="dxa"/>
            <w:noWrap/>
            <w:hideMark/>
          </w:tcPr>
          <w:p w14:paraId="4C37E823" w14:textId="77777777" w:rsidR="00E40CCF" w:rsidRPr="00C57EFC" w:rsidRDefault="00E40CCF" w:rsidP="0013244E">
            <w:r w:rsidRPr="00C57EFC">
              <w:t> </w:t>
            </w:r>
          </w:p>
        </w:tc>
        <w:tc>
          <w:tcPr>
            <w:tcW w:w="1230" w:type="dxa"/>
          </w:tcPr>
          <w:p w14:paraId="17D16547" w14:textId="77777777" w:rsidR="00E40CCF" w:rsidRPr="00C57EFC" w:rsidRDefault="00E40CCF" w:rsidP="0013244E"/>
        </w:tc>
        <w:tc>
          <w:tcPr>
            <w:tcW w:w="934" w:type="dxa"/>
            <w:noWrap/>
            <w:hideMark/>
          </w:tcPr>
          <w:p w14:paraId="5727111C" w14:textId="77777777" w:rsidR="00E40CCF" w:rsidRPr="00C57EFC" w:rsidRDefault="00E40CCF" w:rsidP="0013244E"/>
        </w:tc>
      </w:tr>
      <w:tr w:rsidR="00E40CCF" w:rsidRPr="00C57EFC" w14:paraId="49B5EA2D" w14:textId="77777777" w:rsidTr="0013244E">
        <w:trPr>
          <w:trHeight w:val="300"/>
        </w:trPr>
        <w:tc>
          <w:tcPr>
            <w:tcW w:w="343" w:type="dxa"/>
            <w:noWrap/>
            <w:hideMark/>
          </w:tcPr>
          <w:p w14:paraId="6D84CB25" w14:textId="77777777" w:rsidR="00E40CCF" w:rsidRPr="00C57EFC" w:rsidRDefault="00E40CCF" w:rsidP="0013244E"/>
        </w:tc>
        <w:tc>
          <w:tcPr>
            <w:tcW w:w="801" w:type="dxa"/>
            <w:noWrap/>
            <w:hideMark/>
          </w:tcPr>
          <w:p w14:paraId="1A7244E0" w14:textId="77777777" w:rsidR="00E40CCF" w:rsidRPr="00C57EFC" w:rsidRDefault="00E40CCF" w:rsidP="0013244E">
            <w:r w:rsidRPr="00C57EFC">
              <w:t> </w:t>
            </w:r>
          </w:p>
        </w:tc>
        <w:tc>
          <w:tcPr>
            <w:tcW w:w="2316" w:type="dxa"/>
            <w:hideMark/>
          </w:tcPr>
          <w:p w14:paraId="2CC917B9" w14:textId="77777777" w:rsidR="00E40CCF" w:rsidRPr="00C57EFC" w:rsidRDefault="00E40CCF" w:rsidP="0013244E">
            <w:pPr>
              <w:rPr>
                <w:b/>
                <w:bCs/>
                <w:u w:val="single"/>
              </w:rPr>
            </w:pPr>
            <w:r w:rsidRPr="00C57EFC">
              <w:rPr>
                <w:b/>
                <w:bCs/>
                <w:u w:val="single"/>
              </w:rPr>
              <w:t> </w:t>
            </w:r>
          </w:p>
        </w:tc>
        <w:tc>
          <w:tcPr>
            <w:tcW w:w="5485" w:type="dxa"/>
            <w:hideMark/>
          </w:tcPr>
          <w:p w14:paraId="399FDF96" w14:textId="77777777" w:rsidR="00E40CCF" w:rsidRPr="00C57EFC" w:rsidRDefault="00E40CCF" w:rsidP="0013244E">
            <w:pPr>
              <w:rPr>
                <w:b/>
                <w:bCs/>
                <w:u w:val="single"/>
              </w:rPr>
            </w:pPr>
            <w:r w:rsidRPr="00C57EFC">
              <w:rPr>
                <w:b/>
                <w:bCs/>
                <w:u w:val="single"/>
              </w:rPr>
              <w:t> </w:t>
            </w:r>
          </w:p>
        </w:tc>
        <w:tc>
          <w:tcPr>
            <w:tcW w:w="1182" w:type="dxa"/>
            <w:hideMark/>
          </w:tcPr>
          <w:p w14:paraId="45514CFE" w14:textId="77777777" w:rsidR="00E40CCF" w:rsidRPr="00C57EFC" w:rsidRDefault="00E40CCF" w:rsidP="0013244E">
            <w:pPr>
              <w:rPr>
                <w:b/>
                <w:bCs/>
                <w:u w:val="single"/>
              </w:rPr>
            </w:pPr>
            <w:r w:rsidRPr="00C57EFC">
              <w:rPr>
                <w:b/>
                <w:bCs/>
                <w:u w:val="single"/>
              </w:rPr>
              <w:t> </w:t>
            </w:r>
          </w:p>
        </w:tc>
        <w:tc>
          <w:tcPr>
            <w:tcW w:w="1208" w:type="dxa"/>
            <w:noWrap/>
            <w:hideMark/>
          </w:tcPr>
          <w:p w14:paraId="5B037B65" w14:textId="77777777" w:rsidR="00E40CCF" w:rsidRPr="00C57EFC" w:rsidRDefault="00E40CCF" w:rsidP="0013244E">
            <w:r w:rsidRPr="00C57EFC">
              <w:t> </w:t>
            </w:r>
          </w:p>
        </w:tc>
        <w:tc>
          <w:tcPr>
            <w:tcW w:w="872" w:type="dxa"/>
            <w:noWrap/>
            <w:hideMark/>
          </w:tcPr>
          <w:p w14:paraId="2FA1CAB4" w14:textId="77777777" w:rsidR="00E40CCF" w:rsidRPr="00C57EFC" w:rsidRDefault="00E40CCF" w:rsidP="0013244E">
            <w:r w:rsidRPr="00C57EFC">
              <w:t> </w:t>
            </w:r>
          </w:p>
        </w:tc>
        <w:tc>
          <w:tcPr>
            <w:tcW w:w="1017" w:type="dxa"/>
            <w:noWrap/>
            <w:hideMark/>
          </w:tcPr>
          <w:p w14:paraId="6CEA1C47" w14:textId="77777777" w:rsidR="00E40CCF" w:rsidRPr="00C57EFC" w:rsidRDefault="00E40CCF" w:rsidP="0013244E">
            <w:r w:rsidRPr="00C57EFC">
              <w:t> </w:t>
            </w:r>
          </w:p>
        </w:tc>
        <w:tc>
          <w:tcPr>
            <w:tcW w:w="1230" w:type="dxa"/>
          </w:tcPr>
          <w:p w14:paraId="6C4BB52B" w14:textId="77777777" w:rsidR="00E40CCF" w:rsidRPr="00C57EFC" w:rsidRDefault="00E40CCF" w:rsidP="0013244E"/>
        </w:tc>
        <w:tc>
          <w:tcPr>
            <w:tcW w:w="934" w:type="dxa"/>
            <w:noWrap/>
            <w:hideMark/>
          </w:tcPr>
          <w:p w14:paraId="2F7229AF" w14:textId="77777777" w:rsidR="00E40CCF" w:rsidRPr="00C57EFC" w:rsidRDefault="00E40CCF" w:rsidP="0013244E"/>
        </w:tc>
      </w:tr>
      <w:tr w:rsidR="00E40CCF" w:rsidRPr="00C57EFC" w14:paraId="7FE6BD25" w14:textId="77777777" w:rsidTr="0013244E">
        <w:trPr>
          <w:trHeight w:val="300"/>
        </w:trPr>
        <w:tc>
          <w:tcPr>
            <w:tcW w:w="343" w:type="dxa"/>
            <w:noWrap/>
            <w:hideMark/>
          </w:tcPr>
          <w:p w14:paraId="62E5A4C0" w14:textId="77777777" w:rsidR="00E40CCF" w:rsidRPr="00C57EFC" w:rsidRDefault="00E40CCF" w:rsidP="0013244E"/>
        </w:tc>
        <w:tc>
          <w:tcPr>
            <w:tcW w:w="801" w:type="dxa"/>
            <w:noWrap/>
            <w:hideMark/>
          </w:tcPr>
          <w:p w14:paraId="1EEE42E0" w14:textId="77777777" w:rsidR="00E40CCF" w:rsidRPr="00C57EFC" w:rsidRDefault="00E40CCF" w:rsidP="0013244E">
            <w:r w:rsidRPr="00C57EFC">
              <w:t> </w:t>
            </w:r>
          </w:p>
        </w:tc>
        <w:tc>
          <w:tcPr>
            <w:tcW w:w="7801" w:type="dxa"/>
            <w:gridSpan w:val="2"/>
            <w:hideMark/>
          </w:tcPr>
          <w:p w14:paraId="35885F25" w14:textId="77777777" w:rsidR="00E40CCF" w:rsidRPr="00C57EFC" w:rsidRDefault="00E40CCF" w:rsidP="0013244E">
            <w:pPr>
              <w:rPr>
                <w:u w:val="single"/>
              </w:rPr>
            </w:pPr>
            <w:r w:rsidRPr="00C57EFC">
              <w:rPr>
                <w:u w:val="single"/>
              </w:rPr>
              <w:t>Cleaning areas</w:t>
            </w:r>
          </w:p>
        </w:tc>
        <w:tc>
          <w:tcPr>
            <w:tcW w:w="1182" w:type="dxa"/>
            <w:hideMark/>
          </w:tcPr>
          <w:p w14:paraId="4BB6EB21" w14:textId="77777777" w:rsidR="00E40CCF" w:rsidRPr="00C57EFC" w:rsidRDefault="00E40CCF" w:rsidP="0013244E">
            <w:pPr>
              <w:rPr>
                <w:b/>
                <w:bCs/>
                <w:u w:val="single"/>
              </w:rPr>
            </w:pPr>
            <w:r w:rsidRPr="00C57EFC">
              <w:rPr>
                <w:b/>
                <w:bCs/>
                <w:u w:val="single"/>
              </w:rPr>
              <w:t> </w:t>
            </w:r>
          </w:p>
        </w:tc>
        <w:tc>
          <w:tcPr>
            <w:tcW w:w="1208" w:type="dxa"/>
            <w:noWrap/>
            <w:hideMark/>
          </w:tcPr>
          <w:p w14:paraId="43671EEA" w14:textId="77777777" w:rsidR="00E40CCF" w:rsidRPr="00C57EFC" w:rsidRDefault="00E40CCF" w:rsidP="0013244E">
            <w:r w:rsidRPr="00C57EFC">
              <w:t> </w:t>
            </w:r>
          </w:p>
        </w:tc>
        <w:tc>
          <w:tcPr>
            <w:tcW w:w="872" w:type="dxa"/>
            <w:noWrap/>
            <w:hideMark/>
          </w:tcPr>
          <w:p w14:paraId="6619CD40" w14:textId="77777777" w:rsidR="00E40CCF" w:rsidRPr="00C57EFC" w:rsidRDefault="00E40CCF" w:rsidP="0013244E">
            <w:r w:rsidRPr="00C57EFC">
              <w:t> </w:t>
            </w:r>
          </w:p>
        </w:tc>
        <w:tc>
          <w:tcPr>
            <w:tcW w:w="1017" w:type="dxa"/>
            <w:noWrap/>
            <w:hideMark/>
          </w:tcPr>
          <w:p w14:paraId="06E3ECB7" w14:textId="77777777" w:rsidR="00E40CCF" w:rsidRPr="00C57EFC" w:rsidRDefault="00E40CCF" w:rsidP="0013244E">
            <w:r w:rsidRPr="00C57EFC">
              <w:t> </w:t>
            </w:r>
          </w:p>
        </w:tc>
        <w:tc>
          <w:tcPr>
            <w:tcW w:w="1230" w:type="dxa"/>
          </w:tcPr>
          <w:p w14:paraId="70FCE180" w14:textId="77777777" w:rsidR="00E40CCF" w:rsidRPr="00C57EFC" w:rsidRDefault="00E40CCF" w:rsidP="0013244E"/>
        </w:tc>
        <w:tc>
          <w:tcPr>
            <w:tcW w:w="934" w:type="dxa"/>
            <w:noWrap/>
            <w:hideMark/>
          </w:tcPr>
          <w:p w14:paraId="3063CE1B" w14:textId="77777777" w:rsidR="00E40CCF" w:rsidRPr="00C57EFC" w:rsidRDefault="00E40CCF" w:rsidP="0013244E"/>
        </w:tc>
      </w:tr>
      <w:tr w:rsidR="00E40CCF" w:rsidRPr="00C57EFC" w14:paraId="6C99317C" w14:textId="77777777" w:rsidTr="0013244E">
        <w:trPr>
          <w:trHeight w:val="300"/>
        </w:trPr>
        <w:tc>
          <w:tcPr>
            <w:tcW w:w="343" w:type="dxa"/>
            <w:noWrap/>
            <w:hideMark/>
          </w:tcPr>
          <w:p w14:paraId="51F31E64" w14:textId="77777777" w:rsidR="00E40CCF" w:rsidRPr="00C57EFC" w:rsidRDefault="00E40CCF" w:rsidP="0013244E"/>
        </w:tc>
        <w:tc>
          <w:tcPr>
            <w:tcW w:w="801" w:type="dxa"/>
            <w:noWrap/>
            <w:hideMark/>
          </w:tcPr>
          <w:p w14:paraId="76E1B62B" w14:textId="77777777" w:rsidR="00E40CCF" w:rsidRPr="00C57EFC" w:rsidRDefault="00E40CCF" w:rsidP="0013244E">
            <w:r w:rsidRPr="00C57EFC">
              <w:t> </w:t>
            </w:r>
          </w:p>
        </w:tc>
        <w:tc>
          <w:tcPr>
            <w:tcW w:w="2316" w:type="dxa"/>
            <w:noWrap/>
            <w:hideMark/>
          </w:tcPr>
          <w:p w14:paraId="4C1699A3" w14:textId="77777777" w:rsidR="00E40CCF" w:rsidRPr="00C57EFC" w:rsidRDefault="00E40CCF" w:rsidP="0013244E">
            <w:r w:rsidRPr="00C57EFC">
              <w:t> </w:t>
            </w:r>
          </w:p>
        </w:tc>
        <w:tc>
          <w:tcPr>
            <w:tcW w:w="5485" w:type="dxa"/>
            <w:hideMark/>
          </w:tcPr>
          <w:p w14:paraId="1A10F289" w14:textId="77777777" w:rsidR="00E40CCF" w:rsidRPr="00C57EFC" w:rsidRDefault="00E40CCF" w:rsidP="0013244E">
            <w:r w:rsidRPr="00C57EFC">
              <w:t> </w:t>
            </w:r>
          </w:p>
        </w:tc>
        <w:tc>
          <w:tcPr>
            <w:tcW w:w="1182" w:type="dxa"/>
            <w:hideMark/>
          </w:tcPr>
          <w:p w14:paraId="17352FF6" w14:textId="77777777" w:rsidR="00E40CCF" w:rsidRPr="00C57EFC" w:rsidRDefault="00E40CCF" w:rsidP="0013244E">
            <w:r w:rsidRPr="00C57EFC">
              <w:t> </w:t>
            </w:r>
          </w:p>
        </w:tc>
        <w:tc>
          <w:tcPr>
            <w:tcW w:w="1208" w:type="dxa"/>
            <w:noWrap/>
            <w:hideMark/>
          </w:tcPr>
          <w:p w14:paraId="6E7DC110" w14:textId="77777777" w:rsidR="00E40CCF" w:rsidRPr="00C57EFC" w:rsidRDefault="00E40CCF" w:rsidP="0013244E">
            <w:r w:rsidRPr="00C57EFC">
              <w:t> </w:t>
            </w:r>
          </w:p>
        </w:tc>
        <w:tc>
          <w:tcPr>
            <w:tcW w:w="872" w:type="dxa"/>
            <w:noWrap/>
            <w:hideMark/>
          </w:tcPr>
          <w:p w14:paraId="696474B4" w14:textId="77777777" w:rsidR="00E40CCF" w:rsidRPr="00C57EFC" w:rsidRDefault="00E40CCF" w:rsidP="0013244E">
            <w:r w:rsidRPr="00C57EFC">
              <w:t> </w:t>
            </w:r>
          </w:p>
        </w:tc>
        <w:tc>
          <w:tcPr>
            <w:tcW w:w="1017" w:type="dxa"/>
            <w:noWrap/>
            <w:hideMark/>
          </w:tcPr>
          <w:p w14:paraId="4DDDFAD3" w14:textId="77777777" w:rsidR="00E40CCF" w:rsidRPr="00C57EFC" w:rsidRDefault="00E40CCF" w:rsidP="0013244E">
            <w:r w:rsidRPr="00C57EFC">
              <w:t> </w:t>
            </w:r>
          </w:p>
        </w:tc>
        <w:tc>
          <w:tcPr>
            <w:tcW w:w="1230" w:type="dxa"/>
          </w:tcPr>
          <w:p w14:paraId="57EC5DE6" w14:textId="77777777" w:rsidR="00E40CCF" w:rsidRPr="00C57EFC" w:rsidRDefault="00E40CCF" w:rsidP="0013244E"/>
        </w:tc>
        <w:tc>
          <w:tcPr>
            <w:tcW w:w="934" w:type="dxa"/>
            <w:noWrap/>
            <w:hideMark/>
          </w:tcPr>
          <w:p w14:paraId="21DB13F4" w14:textId="77777777" w:rsidR="00E40CCF" w:rsidRPr="00C57EFC" w:rsidRDefault="00E40CCF" w:rsidP="0013244E"/>
        </w:tc>
      </w:tr>
      <w:tr w:rsidR="00E40CCF" w:rsidRPr="00C57EFC" w14:paraId="5029BB3E" w14:textId="77777777" w:rsidTr="0013244E">
        <w:trPr>
          <w:trHeight w:val="300"/>
        </w:trPr>
        <w:tc>
          <w:tcPr>
            <w:tcW w:w="343" w:type="dxa"/>
            <w:noWrap/>
            <w:hideMark/>
          </w:tcPr>
          <w:p w14:paraId="4C0C4494" w14:textId="77777777" w:rsidR="00E40CCF" w:rsidRPr="00C57EFC" w:rsidRDefault="00E40CCF" w:rsidP="0013244E"/>
        </w:tc>
        <w:tc>
          <w:tcPr>
            <w:tcW w:w="801" w:type="dxa"/>
            <w:noWrap/>
            <w:hideMark/>
          </w:tcPr>
          <w:p w14:paraId="0DAFB637" w14:textId="77777777" w:rsidR="00E40CCF" w:rsidRPr="00C57EFC" w:rsidRDefault="00E40CCF" w:rsidP="0013244E">
            <w:r w:rsidRPr="00C57EFC">
              <w:t> </w:t>
            </w:r>
          </w:p>
        </w:tc>
        <w:tc>
          <w:tcPr>
            <w:tcW w:w="7801" w:type="dxa"/>
            <w:gridSpan w:val="2"/>
            <w:hideMark/>
          </w:tcPr>
          <w:p w14:paraId="28EE044B" w14:textId="77777777" w:rsidR="00E40CCF" w:rsidRPr="00C57EFC" w:rsidRDefault="00E40CCF" w:rsidP="0013244E">
            <w:r w:rsidRPr="00C57EFC">
              <w:t>The Contractor is required to clean all existing roof areas and external walls, removing all dirt, growth, vegetation, etc, before work commences and after work is complete to approval</w:t>
            </w:r>
          </w:p>
        </w:tc>
        <w:tc>
          <w:tcPr>
            <w:tcW w:w="1182" w:type="dxa"/>
            <w:hideMark/>
          </w:tcPr>
          <w:p w14:paraId="4E278072" w14:textId="77777777" w:rsidR="00E40CCF" w:rsidRPr="00C57EFC" w:rsidRDefault="00E40CCF" w:rsidP="0013244E">
            <w:r w:rsidRPr="00C57EFC">
              <w:t> </w:t>
            </w:r>
          </w:p>
        </w:tc>
        <w:tc>
          <w:tcPr>
            <w:tcW w:w="1208" w:type="dxa"/>
            <w:noWrap/>
            <w:hideMark/>
          </w:tcPr>
          <w:p w14:paraId="5C776F07" w14:textId="77777777" w:rsidR="00E40CCF" w:rsidRPr="00C57EFC" w:rsidRDefault="00E40CCF" w:rsidP="0013244E">
            <w:r w:rsidRPr="00C57EFC">
              <w:t> </w:t>
            </w:r>
          </w:p>
        </w:tc>
        <w:tc>
          <w:tcPr>
            <w:tcW w:w="872" w:type="dxa"/>
            <w:noWrap/>
            <w:hideMark/>
          </w:tcPr>
          <w:p w14:paraId="6CEB42AC" w14:textId="77777777" w:rsidR="00E40CCF" w:rsidRPr="00C57EFC" w:rsidRDefault="00E40CCF" w:rsidP="0013244E">
            <w:r w:rsidRPr="00C57EFC">
              <w:t> </w:t>
            </w:r>
          </w:p>
        </w:tc>
        <w:tc>
          <w:tcPr>
            <w:tcW w:w="1017" w:type="dxa"/>
            <w:noWrap/>
            <w:hideMark/>
          </w:tcPr>
          <w:p w14:paraId="1869A63D" w14:textId="77777777" w:rsidR="00E40CCF" w:rsidRPr="00C57EFC" w:rsidRDefault="00E40CCF" w:rsidP="0013244E">
            <w:r w:rsidRPr="00C57EFC">
              <w:t> </w:t>
            </w:r>
          </w:p>
        </w:tc>
        <w:tc>
          <w:tcPr>
            <w:tcW w:w="1230" w:type="dxa"/>
          </w:tcPr>
          <w:p w14:paraId="281B3F6A" w14:textId="77777777" w:rsidR="00E40CCF" w:rsidRPr="00C57EFC" w:rsidRDefault="00E40CCF" w:rsidP="0013244E"/>
        </w:tc>
        <w:tc>
          <w:tcPr>
            <w:tcW w:w="934" w:type="dxa"/>
            <w:noWrap/>
            <w:hideMark/>
          </w:tcPr>
          <w:p w14:paraId="385C8366" w14:textId="77777777" w:rsidR="00E40CCF" w:rsidRPr="00C57EFC" w:rsidRDefault="00E40CCF" w:rsidP="0013244E"/>
        </w:tc>
      </w:tr>
      <w:tr w:rsidR="00E40CCF" w:rsidRPr="00C57EFC" w14:paraId="6B661A06" w14:textId="77777777" w:rsidTr="0013244E">
        <w:trPr>
          <w:trHeight w:val="300"/>
        </w:trPr>
        <w:tc>
          <w:tcPr>
            <w:tcW w:w="343" w:type="dxa"/>
            <w:noWrap/>
            <w:hideMark/>
          </w:tcPr>
          <w:p w14:paraId="6C011588" w14:textId="77777777" w:rsidR="00E40CCF" w:rsidRPr="00C57EFC" w:rsidRDefault="00E40CCF" w:rsidP="0013244E"/>
        </w:tc>
        <w:tc>
          <w:tcPr>
            <w:tcW w:w="801" w:type="dxa"/>
            <w:noWrap/>
            <w:hideMark/>
          </w:tcPr>
          <w:p w14:paraId="00A404B6" w14:textId="77777777" w:rsidR="00E40CCF" w:rsidRPr="00C57EFC" w:rsidRDefault="00E40CCF" w:rsidP="0013244E">
            <w:r w:rsidRPr="00C57EFC">
              <w:t> </w:t>
            </w:r>
          </w:p>
        </w:tc>
        <w:tc>
          <w:tcPr>
            <w:tcW w:w="2316" w:type="dxa"/>
            <w:hideMark/>
          </w:tcPr>
          <w:p w14:paraId="2F5568CD" w14:textId="77777777" w:rsidR="00E40CCF" w:rsidRPr="00C57EFC" w:rsidRDefault="00E40CCF" w:rsidP="0013244E">
            <w:r w:rsidRPr="00C57EFC">
              <w:t> </w:t>
            </w:r>
          </w:p>
        </w:tc>
        <w:tc>
          <w:tcPr>
            <w:tcW w:w="5485" w:type="dxa"/>
            <w:hideMark/>
          </w:tcPr>
          <w:p w14:paraId="7AA23A2A" w14:textId="77777777" w:rsidR="00E40CCF" w:rsidRPr="00C57EFC" w:rsidRDefault="00E40CCF" w:rsidP="0013244E">
            <w:r w:rsidRPr="00C57EFC">
              <w:t> </w:t>
            </w:r>
          </w:p>
        </w:tc>
        <w:tc>
          <w:tcPr>
            <w:tcW w:w="1182" w:type="dxa"/>
            <w:hideMark/>
          </w:tcPr>
          <w:p w14:paraId="3C9E63B8" w14:textId="77777777" w:rsidR="00E40CCF" w:rsidRPr="00C57EFC" w:rsidRDefault="00E40CCF" w:rsidP="0013244E">
            <w:r w:rsidRPr="00C57EFC">
              <w:t> </w:t>
            </w:r>
          </w:p>
        </w:tc>
        <w:tc>
          <w:tcPr>
            <w:tcW w:w="1208" w:type="dxa"/>
            <w:noWrap/>
            <w:hideMark/>
          </w:tcPr>
          <w:p w14:paraId="23644EDB" w14:textId="77777777" w:rsidR="00E40CCF" w:rsidRPr="00C57EFC" w:rsidRDefault="00E40CCF" w:rsidP="0013244E">
            <w:r w:rsidRPr="00C57EFC">
              <w:t> </w:t>
            </w:r>
          </w:p>
        </w:tc>
        <w:tc>
          <w:tcPr>
            <w:tcW w:w="872" w:type="dxa"/>
            <w:noWrap/>
            <w:hideMark/>
          </w:tcPr>
          <w:p w14:paraId="5A31E633" w14:textId="77777777" w:rsidR="00E40CCF" w:rsidRPr="00C57EFC" w:rsidRDefault="00E40CCF" w:rsidP="0013244E">
            <w:r w:rsidRPr="00C57EFC">
              <w:t> </w:t>
            </w:r>
          </w:p>
        </w:tc>
        <w:tc>
          <w:tcPr>
            <w:tcW w:w="1017" w:type="dxa"/>
            <w:noWrap/>
            <w:hideMark/>
          </w:tcPr>
          <w:p w14:paraId="475906AC" w14:textId="77777777" w:rsidR="00E40CCF" w:rsidRPr="00C57EFC" w:rsidRDefault="00E40CCF" w:rsidP="0013244E">
            <w:r w:rsidRPr="00C57EFC">
              <w:t> </w:t>
            </w:r>
          </w:p>
        </w:tc>
        <w:tc>
          <w:tcPr>
            <w:tcW w:w="1230" w:type="dxa"/>
          </w:tcPr>
          <w:p w14:paraId="3D61CDA6" w14:textId="77777777" w:rsidR="00E40CCF" w:rsidRPr="00C57EFC" w:rsidRDefault="00E40CCF" w:rsidP="0013244E"/>
        </w:tc>
        <w:tc>
          <w:tcPr>
            <w:tcW w:w="934" w:type="dxa"/>
            <w:noWrap/>
            <w:hideMark/>
          </w:tcPr>
          <w:p w14:paraId="6C1B38FC" w14:textId="77777777" w:rsidR="00E40CCF" w:rsidRPr="00C57EFC" w:rsidRDefault="00E40CCF" w:rsidP="0013244E"/>
        </w:tc>
      </w:tr>
      <w:tr w:rsidR="00E40CCF" w:rsidRPr="00C57EFC" w14:paraId="0D74D0B7" w14:textId="77777777" w:rsidTr="0013244E">
        <w:trPr>
          <w:trHeight w:val="300"/>
        </w:trPr>
        <w:tc>
          <w:tcPr>
            <w:tcW w:w="343" w:type="dxa"/>
            <w:noWrap/>
            <w:hideMark/>
          </w:tcPr>
          <w:p w14:paraId="47014965" w14:textId="77777777" w:rsidR="00E40CCF" w:rsidRPr="00C57EFC" w:rsidRDefault="00E40CCF" w:rsidP="0013244E"/>
        </w:tc>
        <w:tc>
          <w:tcPr>
            <w:tcW w:w="801" w:type="dxa"/>
            <w:noWrap/>
            <w:hideMark/>
          </w:tcPr>
          <w:p w14:paraId="17699337" w14:textId="77777777" w:rsidR="00E40CCF" w:rsidRPr="00C57EFC" w:rsidRDefault="00E40CCF" w:rsidP="0013244E">
            <w:r w:rsidRPr="00C57EFC">
              <w:t xml:space="preserve">          2.03 </w:t>
            </w:r>
          </w:p>
        </w:tc>
        <w:tc>
          <w:tcPr>
            <w:tcW w:w="2316" w:type="dxa"/>
            <w:noWrap/>
            <w:hideMark/>
          </w:tcPr>
          <w:p w14:paraId="4841718F" w14:textId="77777777" w:rsidR="00E40CCF" w:rsidRPr="00C57EFC" w:rsidRDefault="00E40CCF" w:rsidP="0013244E">
            <w:r w:rsidRPr="00C57EFC">
              <w:t> </w:t>
            </w:r>
          </w:p>
        </w:tc>
        <w:tc>
          <w:tcPr>
            <w:tcW w:w="5485" w:type="dxa"/>
            <w:hideMark/>
          </w:tcPr>
          <w:p w14:paraId="11AE46DB" w14:textId="77777777" w:rsidR="00E40CCF" w:rsidRPr="00C57EFC" w:rsidRDefault="00E40CCF" w:rsidP="0013244E">
            <w:r w:rsidRPr="00C57EFC">
              <w:t>generally</w:t>
            </w:r>
          </w:p>
        </w:tc>
        <w:tc>
          <w:tcPr>
            <w:tcW w:w="1182" w:type="dxa"/>
            <w:hideMark/>
          </w:tcPr>
          <w:p w14:paraId="65E0F31B" w14:textId="77777777" w:rsidR="00E40CCF" w:rsidRPr="00C57EFC" w:rsidRDefault="00E40CCF" w:rsidP="0013244E">
            <w:r w:rsidRPr="00C57EFC">
              <w:t> </w:t>
            </w:r>
          </w:p>
        </w:tc>
        <w:tc>
          <w:tcPr>
            <w:tcW w:w="1208" w:type="dxa"/>
            <w:noWrap/>
            <w:hideMark/>
          </w:tcPr>
          <w:p w14:paraId="01DB51D1" w14:textId="77777777" w:rsidR="00E40CCF" w:rsidRPr="00C57EFC" w:rsidRDefault="00E40CCF" w:rsidP="0013244E">
            <w:r w:rsidRPr="00C57EFC">
              <w:t>1</w:t>
            </w:r>
          </w:p>
        </w:tc>
        <w:tc>
          <w:tcPr>
            <w:tcW w:w="872" w:type="dxa"/>
            <w:noWrap/>
            <w:hideMark/>
          </w:tcPr>
          <w:p w14:paraId="55DE6DD4" w14:textId="77777777" w:rsidR="00E40CCF" w:rsidRPr="00C57EFC" w:rsidRDefault="00E40CCF" w:rsidP="0013244E">
            <w:r w:rsidRPr="00C57EFC">
              <w:t>Item</w:t>
            </w:r>
          </w:p>
        </w:tc>
        <w:tc>
          <w:tcPr>
            <w:tcW w:w="1017" w:type="dxa"/>
            <w:noWrap/>
            <w:hideMark/>
          </w:tcPr>
          <w:p w14:paraId="512852FB" w14:textId="77777777" w:rsidR="00E40CCF" w:rsidRPr="00C57EFC" w:rsidRDefault="00E40CCF" w:rsidP="0013244E">
            <w:r w:rsidRPr="00C57EFC">
              <w:t> </w:t>
            </w:r>
          </w:p>
        </w:tc>
        <w:tc>
          <w:tcPr>
            <w:tcW w:w="1230" w:type="dxa"/>
          </w:tcPr>
          <w:p w14:paraId="1304466C" w14:textId="77777777" w:rsidR="00E40CCF" w:rsidRPr="00C57EFC" w:rsidRDefault="00E40CCF" w:rsidP="0013244E"/>
        </w:tc>
        <w:tc>
          <w:tcPr>
            <w:tcW w:w="934" w:type="dxa"/>
            <w:noWrap/>
            <w:hideMark/>
          </w:tcPr>
          <w:p w14:paraId="260E4B8B" w14:textId="77777777" w:rsidR="00E40CCF" w:rsidRPr="00C57EFC" w:rsidRDefault="00E40CCF" w:rsidP="0013244E"/>
        </w:tc>
      </w:tr>
      <w:tr w:rsidR="00E40CCF" w:rsidRPr="00C57EFC" w14:paraId="0BBC0F53" w14:textId="77777777" w:rsidTr="0013244E">
        <w:trPr>
          <w:trHeight w:val="300"/>
        </w:trPr>
        <w:tc>
          <w:tcPr>
            <w:tcW w:w="343" w:type="dxa"/>
            <w:noWrap/>
            <w:hideMark/>
          </w:tcPr>
          <w:p w14:paraId="5577BF51" w14:textId="77777777" w:rsidR="00E40CCF" w:rsidRPr="00C57EFC" w:rsidRDefault="00E40CCF" w:rsidP="0013244E"/>
        </w:tc>
        <w:tc>
          <w:tcPr>
            <w:tcW w:w="801" w:type="dxa"/>
            <w:noWrap/>
            <w:hideMark/>
          </w:tcPr>
          <w:p w14:paraId="6DF36129" w14:textId="77777777" w:rsidR="00E40CCF" w:rsidRPr="00C57EFC" w:rsidRDefault="00E40CCF" w:rsidP="0013244E">
            <w:r w:rsidRPr="00C57EFC">
              <w:t> </w:t>
            </w:r>
          </w:p>
        </w:tc>
        <w:tc>
          <w:tcPr>
            <w:tcW w:w="2316" w:type="dxa"/>
            <w:hideMark/>
          </w:tcPr>
          <w:p w14:paraId="2CE360D3" w14:textId="77777777" w:rsidR="00E40CCF" w:rsidRPr="00C57EFC" w:rsidRDefault="00E40CCF" w:rsidP="0013244E">
            <w:pPr>
              <w:rPr>
                <w:b/>
                <w:bCs/>
                <w:u w:val="single"/>
              </w:rPr>
            </w:pPr>
            <w:r w:rsidRPr="00C57EFC">
              <w:rPr>
                <w:b/>
                <w:bCs/>
                <w:u w:val="single"/>
              </w:rPr>
              <w:t> </w:t>
            </w:r>
          </w:p>
        </w:tc>
        <w:tc>
          <w:tcPr>
            <w:tcW w:w="5485" w:type="dxa"/>
            <w:hideMark/>
          </w:tcPr>
          <w:p w14:paraId="2A064D1B" w14:textId="77777777" w:rsidR="00E40CCF" w:rsidRPr="00C57EFC" w:rsidRDefault="00E40CCF" w:rsidP="0013244E">
            <w:pPr>
              <w:rPr>
                <w:b/>
                <w:bCs/>
                <w:u w:val="single"/>
              </w:rPr>
            </w:pPr>
            <w:r w:rsidRPr="00C57EFC">
              <w:rPr>
                <w:b/>
                <w:bCs/>
                <w:u w:val="single"/>
              </w:rPr>
              <w:t> </w:t>
            </w:r>
          </w:p>
        </w:tc>
        <w:tc>
          <w:tcPr>
            <w:tcW w:w="1182" w:type="dxa"/>
            <w:hideMark/>
          </w:tcPr>
          <w:p w14:paraId="4EC8BF1A" w14:textId="77777777" w:rsidR="00E40CCF" w:rsidRPr="00C57EFC" w:rsidRDefault="00E40CCF" w:rsidP="0013244E">
            <w:pPr>
              <w:rPr>
                <w:b/>
                <w:bCs/>
                <w:u w:val="single"/>
              </w:rPr>
            </w:pPr>
            <w:r w:rsidRPr="00C57EFC">
              <w:rPr>
                <w:b/>
                <w:bCs/>
                <w:u w:val="single"/>
              </w:rPr>
              <w:t> </w:t>
            </w:r>
          </w:p>
        </w:tc>
        <w:tc>
          <w:tcPr>
            <w:tcW w:w="1208" w:type="dxa"/>
            <w:noWrap/>
            <w:hideMark/>
          </w:tcPr>
          <w:p w14:paraId="06582E6D" w14:textId="77777777" w:rsidR="00E40CCF" w:rsidRPr="00C57EFC" w:rsidRDefault="00E40CCF" w:rsidP="0013244E">
            <w:r w:rsidRPr="00C57EFC">
              <w:t> </w:t>
            </w:r>
          </w:p>
        </w:tc>
        <w:tc>
          <w:tcPr>
            <w:tcW w:w="872" w:type="dxa"/>
            <w:noWrap/>
            <w:hideMark/>
          </w:tcPr>
          <w:p w14:paraId="7FF9C73D" w14:textId="77777777" w:rsidR="00E40CCF" w:rsidRPr="00C57EFC" w:rsidRDefault="00E40CCF" w:rsidP="0013244E">
            <w:r w:rsidRPr="00C57EFC">
              <w:t> </w:t>
            </w:r>
          </w:p>
        </w:tc>
        <w:tc>
          <w:tcPr>
            <w:tcW w:w="1017" w:type="dxa"/>
            <w:noWrap/>
            <w:hideMark/>
          </w:tcPr>
          <w:p w14:paraId="2C5D5F7B" w14:textId="77777777" w:rsidR="00E40CCF" w:rsidRPr="00C57EFC" w:rsidRDefault="00E40CCF" w:rsidP="0013244E">
            <w:r w:rsidRPr="00C57EFC">
              <w:t> </w:t>
            </w:r>
          </w:p>
        </w:tc>
        <w:tc>
          <w:tcPr>
            <w:tcW w:w="1230" w:type="dxa"/>
          </w:tcPr>
          <w:p w14:paraId="1524AFF4" w14:textId="77777777" w:rsidR="00E40CCF" w:rsidRPr="00C57EFC" w:rsidRDefault="00E40CCF" w:rsidP="0013244E"/>
        </w:tc>
        <w:tc>
          <w:tcPr>
            <w:tcW w:w="934" w:type="dxa"/>
            <w:noWrap/>
            <w:hideMark/>
          </w:tcPr>
          <w:p w14:paraId="3B7ED4F2" w14:textId="77777777" w:rsidR="00E40CCF" w:rsidRPr="00C57EFC" w:rsidRDefault="00E40CCF" w:rsidP="0013244E"/>
        </w:tc>
      </w:tr>
      <w:tr w:rsidR="00E40CCF" w:rsidRPr="00C57EFC" w14:paraId="0D414ECC" w14:textId="77777777" w:rsidTr="0013244E">
        <w:trPr>
          <w:trHeight w:val="300"/>
        </w:trPr>
        <w:tc>
          <w:tcPr>
            <w:tcW w:w="343" w:type="dxa"/>
            <w:noWrap/>
            <w:hideMark/>
          </w:tcPr>
          <w:p w14:paraId="48A49A99" w14:textId="77777777" w:rsidR="00E40CCF" w:rsidRPr="00C57EFC" w:rsidRDefault="00E40CCF" w:rsidP="0013244E"/>
        </w:tc>
        <w:tc>
          <w:tcPr>
            <w:tcW w:w="801" w:type="dxa"/>
            <w:noWrap/>
            <w:hideMark/>
          </w:tcPr>
          <w:p w14:paraId="6DCBC94E" w14:textId="77777777" w:rsidR="00E40CCF" w:rsidRPr="00C57EFC" w:rsidRDefault="00E40CCF" w:rsidP="0013244E">
            <w:r w:rsidRPr="00C57EFC">
              <w:t> </w:t>
            </w:r>
          </w:p>
        </w:tc>
        <w:tc>
          <w:tcPr>
            <w:tcW w:w="7801" w:type="dxa"/>
            <w:gridSpan w:val="2"/>
            <w:hideMark/>
          </w:tcPr>
          <w:p w14:paraId="3DF69A7D" w14:textId="77777777" w:rsidR="00E40CCF" w:rsidRPr="00C57EFC" w:rsidRDefault="00E40CCF" w:rsidP="0013244E">
            <w:pPr>
              <w:rPr>
                <w:u w:val="single"/>
              </w:rPr>
            </w:pPr>
            <w:r w:rsidRPr="00C57EFC">
              <w:rPr>
                <w:u w:val="single"/>
              </w:rPr>
              <w:t>Access &amp; Protection</w:t>
            </w:r>
          </w:p>
        </w:tc>
        <w:tc>
          <w:tcPr>
            <w:tcW w:w="1182" w:type="dxa"/>
            <w:hideMark/>
          </w:tcPr>
          <w:p w14:paraId="38918FA4" w14:textId="77777777" w:rsidR="00E40CCF" w:rsidRPr="00C57EFC" w:rsidRDefault="00E40CCF" w:rsidP="0013244E">
            <w:pPr>
              <w:rPr>
                <w:b/>
                <w:bCs/>
                <w:u w:val="single"/>
              </w:rPr>
            </w:pPr>
            <w:r w:rsidRPr="00C57EFC">
              <w:rPr>
                <w:b/>
                <w:bCs/>
                <w:u w:val="single"/>
              </w:rPr>
              <w:t> </w:t>
            </w:r>
          </w:p>
        </w:tc>
        <w:tc>
          <w:tcPr>
            <w:tcW w:w="1208" w:type="dxa"/>
            <w:noWrap/>
            <w:hideMark/>
          </w:tcPr>
          <w:p w14:paraId="43406570" w14:textId="77777777" w:rsidR="00E40CCF" w:rsidRPr="00C57EFC" w:rsidRDefault="00E40CCF" w:rsidP="0013244E">
            <w:r w:rsidRPr="00C57EFC">
              <w:t> </w:t>
            </w:r>
          </w:p>
        </w:tc>
        <w:tc>
          <w:tcPr>
            <w:tcW w:w="872" w:type="dxa"/>
            <w:noWrap/>
            <w:hideMark/>
          </w:tcPr>
          <w:p w14:paraId="188051E1" w14:textId="77777777" w:rsidR="00E40CCF" w:rsidRPr="00C57EFC" w:rsidRDefault="00E40CCF" w:rsidP="0013244E">
            <w:r w:rsidRPr="00C57EFC">
              <w:t> </w:t>
            </w:r>
          </w:p>
        </w:tc>
        <w:tc>
          <w:tcPr>
            <w:tcW w:w="1017" w:type="dxa"/>
            <w:noWrap/>
            <w:hideMark/>
          </w:tcPr>
          <w:p w14:paraId="0DD1F690" w14:textId="77777777" w:rsidR="00E40CCF" w:rsidRPr="00C57EFC" w:rsidRDefault="00E40CCF" w:rsidP="0013244E">
            <w:r w:rsidRPr="00C57EFC">
              <w:t> </w:t>
            </w:r>
          </w:p>
        </w:tc>
        <w:tc>
          <w:tcPr>
            <w:tcW w:w="1230" w:type="dxa"/>
          </w:tcPr>
          <w:p w14:paraId="4AECB346" w14:textId="77777777" w:rsidR="00E40CCF" w:rsidRPr="00C57EFC" w:rsidRDefault="00E40CCF" w:rsidP="0013244E"/>
        </w:tc>
        <w:tc>
          <w:tcPr>
            <w:tcW w:w="934" w:type="dxa"/>
            <w:noWrap/>
            <w:hideMark/>
          </w:tcPr>
          <w:p w14:paraId="75A670C6" w14:textId="77777777" w:rsidR="00E40CCF" w:rsidRPr="00C57EFC" w:rsidRDefault="00E40CCF" w:rsidP="0013244E"/>
        </w:tc>
      </w:tr>
      <w:tr w:rsidR="00E40CCF" w:rsidRPr="00C57EFC" w14:paraId="27301BB5" w14:textId="77777777" w:rsidTr="0013244E">
        <w:trPr>
          <w:trHeight w:val="300"/>
        </w:trPr>
        <w:tc>
          <w:tcPr>
            <w:tcW w:w="343" w:type="dxa"/>
            <w:noWrap/>
            <w:hideMark/>
          </w:tcPr>
          <w:p w14:paraId="1D78AD1F" w14:textId="77777777" w:rsidR="00E40CCF" w:rsidRPr="00C57EFC" w:rsidRDefault="00E40CCF" w:rsidP="0013244E"/>
        </w:tc>
        <w:tc>
          <w:tcPr>
            <w:tcW w:w="801" w:type="dxa"/>
            <w:noWrap/>
            <w:hideMark/>
          </w:tcPr>
          <w:p w14:paraId="39963CE7" w14:textId="77777777" w:rsidR="00E40CCF" w:rsidRPr="00C57EFC" w:rsidRDefault="00E40CCF" w:rsidP="0013244E">
            <w:r w:rsidRPr="00C57EFC">
              <w:t> </w:t>
            </w:r>
          </w:p>
        </w:tc>
        <w:tc>
          <w:tcPr>
            <w:tcW w:w="2316" w:type="dxa"/>
            <w:noWrap/>
            <w:hideMark/>
          </w:tcPr>
          <w:p w14:paraId="53AB3E10" w14:textId="77777777" w:rsidR="00E40CCF" w:rsidRPr="00C57EFC" w:rsidRDefault="00E40CCF" w:rsidP="0013244E">
            <w:r w:rsidRPr="00C57EFC">
              <w:t> </w:t>
            </w:r>
          </w:p>
        </w:tc>
        <w:tc>
          <w:tcPr>
            <w:tcW w:w="5485" w:type="dxa"/>
            <w:hideMark/>
          </w:tcPr>
          <w:p w14:paraId="6B78C4FA" w14:textId="77777777" w:rsidR="00E40CCF" w:rsidRPr="00C57EFC" w:rsidRDefault="00E40CCF" w:rsidP="0013244E">
            <w:r w:rsidRPr="00C57EFC">
              <w:t> </w:t>
            </w:r>
          </w:p>
        </w:tc>
        <w:tc>
          <w:tcPr>
            <w:tcW w:w="1182" w:type="dxa"/>
            <w:hideMark/>
          </w:tcPr>
          <w:p w14:paraId="13298A82" w14:textId="77777777" w:rsidR="00E40CCF" w:rsidRPr="00C57EFC" w:rsidRDefault="00E40CCF" w:rsidP="0013244E">
            <w:r w:rsidRPr="00C57EFC">
              <w:t> </w:t>
            </w:r>
          </w:p>
        </w:tc>
        <w:tc>
          <w:tcPr>
            <w:tcW w:w="1208" w:type="dxa"/>
            <w:noWrap/>
            <w:hideMark/>
          </w:tcPr>
          <w:p w14:paraId="3BB34F0E" w14:textId="77777777" w:rsidR="00E40CCF" w:rsidRPr="00C57EFC" w:rsidRDefault="00E40CCF" w:rsidP="0013244E">
            <w:r w:rsidRPr="00C57EFC">
              <w:t> </w:t>
            </w:r>
          </w:p>
        </w:tc>
        <w:tc>
          <w:tcPr>
            <w:tcW w:w="872" w:type="dxa"/>
            <w:noWrap/>
            <w:hideMark/>
          </w:tcPr>
          <w:p w14:paraId="68EC9DE8" w14:textId="77777777" w:rsidR="00E40CCF" w:rsidRPr="00C57EFC" w:rsidRDefault="00E40CCF" w:rsidP="0013244E">
            <w:r w:rsidRPr="00C57EFC">
              <w:t> </w:t>
            </w:r>
          </w:p>
        </w:tc>
        <w:tc>
          <w:tcPr>
            <w:tcW w:w="1017" w:type="dxa"/>
            <w:noWrap/>
            <w:hideMark/>
          </w:tcPr>
          <w:p w14:paraId="5872B49B" w14:textId="77777777" w:rsidR="00E40CCF" w:rsidRPr="00C57EFC" w:rsidRDefault="00E40CCF" w:rsidP="0013244E">
            <w:r w:rsidRPr="00C57EFC">
              <w:t> </w:t>
            </w:r>
          </w:p>
        </w:tc>
        <w:tc>
          <w:tcPr>
            <w:tcW w:w="1230" w:type="dxa"/>
          </w:tcPr>
          <w:p w14:paraId="43878AA8" w14:textId="77777777" w:rsidR="00E40CCF" w:rsidRPr="00C57EFC" w:rsidRDefault="00E40CCF" w:rsidP="0013244E"/>
        </w:tc>
        <w:tc>
          <w:tcPr>
            <w:tcW w:w="934" w:type="dxa"/>
            <w:noWrap/>
            <w:hideMark/>
          </w:tcPr>
          <w:p w14:paraId="41DF1B89" w14:textId="77777777" w:rsidR="00E40CCF" w:rsidRPr="00C57EFC" w:rsidRDefault="00E40CCF" w:rsidP="0013244E"/>
        </w:tc>
      </w:tr>
      <w:tr w:rsidR="00E40CCF" w:rsidRPr="00C57EFC" w14:paraId="6B5A67B1" w14:textId="77777777" w:rsidTr="0013244E">
        <w:trPr>
          <w:trHeight w:val="300"/>
        </w:trPr>
        <w:tc>
          <w:tcPr>
            <w:tcW w:w="343" w:type="dxa"/>
            <w:noWrap/>
            <w:hideMark/>
          </w:tcPr>
          <w:p w14:paraId="7BA3A66C" w14:textId="77777777" w:rsidR="00E40CCF" w:rsidRPr="00C57EFC" w:rsidRDefault="00E40CCF" w:rsidP="0013244E"/>
        </w:tc>
        <w:tc>
          <w:tcPr>
            <w:tcW w:w="801" w:type="dxa"/>
            <w:noWrap/>
            <w:hideMark/>
          </w:tcPr>
          <w:p w14:paraId="50347BDD" w14:textId="77777777" w:rsidR="00E40CCF" w:rsidRPr="00C57EFC" w:rsidRDefault="00E40CCF" w:rsidP="0013244E">
            <w:r w:rsidRPr="00C57EFC">
              <w:t> </w:t>
            </w:r>
          </w:p>
        </w:tc>
        <w:tc>
          <w:tcPr>
            <w:tcW w:w="7801" w:type="dxa"/>
            <w:gridSpan w:val="2"/>
            <w:hideMark/>
          </w:tcPr>
          <w:p w14:paraId="0880A63B" w14:textId="77777777" w:rsidR="00E40CCF" w:rsidRPr="00C57EFC" w:rsidRDefault="00E40CCF" w:rsidP="0013244E">
            <w:r w:rsidRPr="00C57EFC">
              <w:t>Erect independent access scaffold as necessary; Scaffold is not to be fixed to the building</w:t>
            </w:r>
          </w:p>
        </w:tc>
        <w:tc>
          <w:tcPr>
            <w:tcW w:w="1182" w:type="dxa"/>
            <w:hideMark/>
          </w:tcPr>
          <w:p w14:paraId="4A75C9D9" w14:textId="77777777" w:rsidR="00E40CCF" w:rsidRPr="00C57EFC" w:rsidRDefault="00E40CCF" w:rsidP="0013244E">
            <w:r w:rsidRPr="00C57EFC">
              <w:t> </w:t>
            </w:r>
          </w:p>
        </w:tc>
        <w:tc>
          <w:tcPr>
            <w:tcW w:w="1208" w:type="dxa"/>
            <w:noWrap/>
            <w:hideMark/>
          </w:tcPr>
          <w:p w14:paraId="23CD6E50" w14:textId="77777777" w:rsidR="00E40CCF" w:rsidRPr="00C57EFC" w:rsidRDefault="00E40CCF" w:rsidP="0013244E">
            <w:r w:rsidRPr="00C57EFC">
              <w:t> </w:t>
            </w:r>
          </w:p>
        </w:tc>
        <w:tc>
          <w:tcPr>
            <w:tcW w:w="872" w:type="dxa"/>
            <w:noWrap/>
            <w:hideMark/>
          </w:tcPr>
          <w:p w14:paraId="1B0DBCCB" w14:textId="77777777" w:rsidR="00E40CCF" w:rsidRPr="00C57EFC" w:rsidRDefault="00E40CCF" w:rsidP="0013244E">
            <w:r w:rsidRPr="00C57EFC">
              <w:t> </w:t>
            </w:r>
          </w:p>
        </w:tc>
        <w:tc>
          <w:tcPr>
            <w:tcW w:w="1017" w:type="dxa"/>
            <w:noWrap/>
            <w:hideMark/>
          </w:tcPr>
          <w:p w14:paraId="79108764" w14:textId="77777777" w:rsidR="00E40CCF" w:rsidRPr="00C57EFC" w:rsidRDefault="00E40CCF" w:rsidP="0013244E">
            <w:r w:rsidRPr="00C57EFC">
              <w:t> </w:t>
            </w:r>
          </w:p>
        </w:tc>
        <w:tc>
          <w:tcPr>
            <w:tcW w:w="1230" w:type="dxa"/>
          </w:tcPr>
          <w:p w14:paraId="0A270AC2" w14:textId="77777777" w:rsidR="00E40CCF" w:rsidRPr="00C57EFC" w:rsidRDefault="00E40CCF" w:rsidP="0013244E"/>
        </w:tc>
        <w:tc>
          <w:tcPr>
            <w:tcW w:w="934" w:type="dxa"/>
            <w:noWrap/>
            <w:hideMark/>
          </w:tcPr>
          <w:p w14:paraId="16D458AB" w14:textId="77777777" w:rsidR="00E40CCF" w:rsidRPr="00C57EFC" w:rsidRDefault="00E40CCF" w:rsidP="0013244E"/>
        </w:tc>
      </w:tr>
      <w:tr w:rsidR="00E40CCF" w:rsidRPr="00C57EFC" w14:paraId="453835EA" w14:textId="77777777" w:rsidTr="0013244E">
        <w:trPr>
          <w:trHeight w:val="300"/>
        </w:trPr>
        <w:tc>
          <w:tcPr>
            <w:tcW w:w="343" w:type="dxa"/>
            <w:noWrap/>
            <w:hideMark/>
          </w:tcPr>
          <w:p w14:paraId="0648EDC3" w14:textId="77777777" w:rsidR="00E40CCF" w:rsidRPr="00C57EFC" w:rsidRDefault="00E40CCF" w:rsidP="0013244E"/>
        </w:tc>
        <w:tc>
          <w:tcPr>
            <w:tcW w:w="801" w:type="dxa"/>
            <w:noWrap/>
            <w:hideMark/>
          </w:tcPr>
          <w:p w14:paraId="36D5FA14" w14:textId="77777777" w:rsidR="00E40CCF" w:rsidRPr="00C57EFC" w:rsidRDefault="00E40CCF" w:rsidP="0013244E">
            <w:r w:rsidRPr="00C57EFC">
              <w:t> </w:t>
            </w:r>
          </w:p>
        </w:tc>
        <w:tc>
          <w:tcPr>
            <w:tcW w:w="2316" w:type="dxa"/>
            <w:hideMark/>
          </w:tcPr>
          <w:p w14:paraId="49E7997F" w14:textId="77777777" w:rsidR="00E40CCF" w:rsidRPr="00C57EFC" w:rsidRDefault="00E40CCF" w:rsidP="0013244E">
            <w:r w:rsidRPr="00C57EFC">
              <w:t> </w:t>
            </w:r>
          </w:p>
        </w:tc>
        <w:tc>
          <w:tcPr>
            <w:tcW w:w="5485" w:type="dxa"/>
            <w:hideMark/>
          </w:tcPr>
          <w:p w14:paraId="54F87ADF" w14:textId="77777777" w:rsidR="00E40CCF" w:rsidRPr="00C57EFC" w:rsidRDefault="00E40CCF" w:rsidP="0013244E">
            <w:r w:rsidRPr="00C57EFC">
              <w:t> </w:t>
            </w:r>
          </w:p>
        </w:tc>
        <w:tc>
          <w:tcPr>
            <w:tcW w:w="1182" w:type="dxa"/>
            <w:hideMark/>
          </w:tcPr>
          <w:p w14:paraId="5B8E9FC4" w14:textId="77777777" w:rsidR="00E40CCF" w:rsidRPr="00C57EFC" w:rsidRDefault="00E40CCF" w:rsidP="0013244E">
            <w:r w:rsidRPr="00C57EFC">
              <w:t> </w:t>
            </w:r>
          </w:p>
        </w:tc>
        <w:tc>
          <w:tcPr>
            <w:tcW w:w="1208" w:type="dxa"/>
            <w:noWrap/>
            <w:hideMark/>
          </w:tcPr>
          <w:p w14:paraId="09940B7B" w14:textId="77777777" w:rsidR="00E40CCF" w:rsidRPr="00C57EFC" w:rsidRDefault="00E40CCF" w:rsidP="0013244E">
            <w:r w:rsidRPr="00C57EFC">
              <w:t> </w:t>
            </w:r>
          </w:p>
        </w:tc>
        <w:tc>
          <w:tcPr>
            <w:tcW w:w="872" w:type="dxa"/>
            <w:noWrap/>
            <w:hideMark/>
          </w:tcPr>
          <w:p w14:paraId="0F892908" w14:textId="77777777" w:rsidR="00E40CCF" w:rsidRPr="00C57EFC" w:rsidRDefault="00E40CCF" w:rsidP="0013244E">
            <w:r w:rsidRPr="00C57EFC">
              <w:t> </w:t>
            </w:r>
          </w:p>
        </w:tc>
        <w:tc>
          <w:tcPr>
            <w:tcW w:w="1017" w:type="dxa"/>
            <w:noWrap/>
            <w:hideMark/>
          </w:tcPr>
          <w:p w14:paraId="1BF7C5FD" w14:textId="77777777" w:rsidR="00E40CCF" w:rsidRPr="00C57EFC" w:rsidRDefault="00E40CCF" w:rsidP="0013244E">
            <w:r w:rsidRPr="00C57EFC">
              <w:t> </w:t>
            </w:r>
          </w:p>
        </w:tc>
        <w:tc>
          <w:tcPr>
            <w:tcW w:w="1230" w:type="dxa"/>
          </w:tcPr>
          <w:p w14:paraId="0B734997" w14:textId="77777777" w:rsidR="00E40CCF" w:rsidRPr="00C57EFC" w:rsidRDefault="00E40CCF" w:rsidP="0013244E"/>
        </w:tc>
        <w:tc>
          <w:tcPr>
            <w:tcW w:w="934" w:type="dxa"/>
            <w:noWrap/>
            <w:hideMark/>
          </w:tcPr>
          <w:p w14:paraId="60DACEB1" w14:textId="77777777" w:rsidR="00E40CCF" w:rsidRPr="00C57EFC" w:rsidRDefault="00E40CCF" w:rsidP="0013244E"/>
        </w:tc>
      </w:tr>
      <w:tr w:rsidR="00E40CCF" w:rsidRPr="00C57EFC" w14:paraId="5ABC0B86" w14:textId="77777777" w:rsidTr="0013244E">
        <w:trPr>
          <w:trHeight w:val="300"/>
        </w:trPr>
        <w:tc>
          <w:tcPr>
            <w:tcW w:w="343" w:type="dxa"/>
            <w:noWrap/>
            <w:hideMark/>
          </w:tcPr>
          <w:p w14:paraId="18793524" w14:textId="77777777" w:rsidR="00E40CCF" w:rsidRPr="00C57EFC" w:rsidRDefault="00E40CCF" w:rsidP="0013244E"/>
        </w:tc>
        <w:tc>
          <w:tcPr>
            <w:tcW w:w="801" w:type="dxa"/>
            <w:noWrap/>
            <w:hideMark/>
          </w:tcPr>
          <w:p w14:paraId="7CF86577" w14:textId="77777777" w:rsidR="00E40CCF" w:rsidRPr="00C57EFC" w:rsidRDefault="00E40CCF" w:rsidP="0013244E">
            <w:r w:rsidRPr="00C57EFC">
              <w:t xml:space="preserve">          2.04 </w:t>
            </w:r>
          </w:p>
        </w:tc>
        <w:tc>
          <w:tcPr>
            <w:tcW w:w="2316" w:type="dxa"/>
            <w:noWrap/>
            <w:hideMark/>
          </w:tcPr>
          <w:p w14:paraId="605979B1" w14:textId="77777777" w:rsidR="00E40CCF" w:rsidRPr="00C57EFC" w:rsidRDefault="00E40CCF" w:rsidP="0013244E">
            <w:r w:rsidRPr="00C57EFC">
              <w:t> </w:t>
            </w:r>
          </w:p>
        </w:tc>
        <w:tc>
          <w:tcPr>
            <w:tcW w:w="5485" w:type="dxa"/>
            <w:hideMark/>
          </w:tcPr>
          <w:p w14:paraId="639E780E" w14:textId="77777777" w:rsidR="00E40CCF" w:rsidRPr="00C57EFC" w:rsidRDefault="00E40CCF" w:rsidP="0013244E">
            <w:r w:rsidRPr="00C57EFC">
              <w:t>generally</w:t>
            </w:r>
          </w:p>
        </w:tc>
        <w:tc>
          <w:tcPr>
            <w:tcW w:w="1182" w:type="dxa"/>
            <w:hideMark/>
          </w:tcPr>
          <w:p w14:paraId="51709B7C" w14:textId="77777777" w:rsidR="00E40CCF" w:rsidRPr="00C57EFC" w:rsidRDefault="00E40CCF" w:rsidP="0013244E">
            <w:r w:rsidRPr="00C57EFC">
              <w:t> </w:t>
            </w:r>
          </w:p>
        </w:tc>
        <w:tc>
          <w:tcPr>
            <w:tcW w:w="1208" w:type="dxa"/>
            <w:noWrap/>
            <w:hideMark/>
          </w:tcPr>
          <w:p w14:paraId="6809BB30" w14:textId="77777777" w:rsidR="00E40CCF" w:rsidRPr="00C57EFC" w:rsidRDefault="00E40CCF" w:rsidP="0013244E">
            <w:r w:rsidRPr="00C57EFC">
              <w:t>1</w:t>
            </w:r>
          </w:p>
        </w:tc>
        <w:tc>
          <w:tcPr>
            <w:tcW w:w="872" w:type="dxa"/>
            <w:noWrap/>
            <w:hideMark/>
          </w:tcPr>
          <w:p w14:paraId="585F03CB" w14:textId="77777777" w:rsidR="00E40CCF" w:rsidRPr="00C57EFC" w:rsidRDefault="00E40CCF" w:rsidP="0013244E">
            <w:r w:rsidRPr="00C57EFC">
              <w:t>Item</w:t>
            </w:r>
          </w:p>
        </w:tc>
        <w:tc>
          <w:tcPr>
            <w:tcW w:w="1017" w:type="dxa"/>
            <w:noWrap/>
            <w:hideMark/>
          </w:tcPr>
          <w:p w14:paraId="5021570A" w14:textId="77777777" w:rsidR="00E40CCF" w:rsidRPr="00C57EFC" w:rsidRDefault="00E40CCF" w:rsidP="0013244E">
            <w:r w:rsidRPr="00C57EFC">
              <w:t> </w:t>
            </w:r>
          </w:p>
        </w:tc>
        <w:tc>
          <w:tcPr>
            <w:tcW w:w="1230" w:type="dxa"/>
          </w:tcPr>
          <w:p w14:paraId="2A1501BC" w14:textId="77777777" w:rsidR="00E40CCF" w:rsidRPr="00C57EFC" w:rsidRDefault="00E40CCF" w:rsidP="0013244E"/>
        </w:tc>
        <w:tc>
          <w:tcPr>
            <w:tcW w:w="934" w:type="dxa"/>
            <w:noWrap/>
            <w:hideMark/>
          </w:tcPr>
          <w:p w14:paraId="02F060BE" w14:textId="77777777" w:rsidR="00E40CCF" w:rsidRPr="00C57EFC" w:rsidRDefault="00E40CCF" w:rsidP="0013244E"/>
        </w:tc>
      </w:tr>
      <w:tr w:rsidR="00E40CCF" w:rsidRPr="00C57EFC" w14:paraId="6380DC79" w14:textId="77777777" w:rsidTr="0013244E">
        <w:trPr>
          <w:trHeight w:val="300"/>
        </w:trPr>
        <w:tc>
          <w:tcPr>
            <w:tcW w:w="343" w:type="dxa"/>
            <w:noWrap/>
            <w:hideMark/>
          </w:tcPr>
          <w:p w14:paraId="7B12FDDA" w14:textId="77777777" w:rsidR="00E40CCF" w:rsidRPr="00C57EFC" w:rsidRDefault="00E40CCF" w:rsidP="0013244E"/>
        </w:tc>
        <w:tc>
          <w:tcPr>
            <w:tcW w:w="801" w:type="dxa"/>
            <w:noWrap/>
            <w:hideMark/>
          </w:tcPr>
          <w:p w14:paraId="22A193CD" w14:textId="77777777" w:rsidR="00E40CCF" w:rsidRPr="00C57EFC" w:rsidRDefault="00E40CCF" w:rsidP="0013244E">
            <w:r w:rsidRPr="00C57EFC">
              <w:t> </w:t>
            </w:r>
          </w:p>
        </w:tc>
        <w:tc>
          <w:tcPr>
            <w:tcW w:w="2316" w:type="dxa"/>
            <w:noWrap/>
            <w:hideMark/>
          </w:tcPr>
          <w:p w14:paraId="2BAFDFD6" w14:textId="77777777" w:rsidR="00E40CCF" w:rsidRPr="00C57EFC" w:rsidRDefault="00E40CCF" w:rsidP="0013244E">
            <w:r w:rsidRPr="00C57EFC">
              <w:t> </w:t>
            </w:r>
          </w:p>
        </w:tc>
        <w:tc>
          <w:tcPr>
            <w:tcW w:w="5485" w:type="dxa"/>
            <w:hideMark/>
          </w:tcPr>
          <w:p w14:paraId="152AEFB5" w14:textId="77777777" w:rsidR="00E40CCF" w:rsidRPr="00C57EFC" w:rsidRDefault="00E40CCF" w:rsidP="0013244E">
            <w:r w:rsidRPr="00C57EFC">
              <w:t> </w:t>
            </w:r>
          </w:p>
        </w:tc>
        <w:tc>
          <w:tcPr>
            <w:tcW w:w="1182" w:type="dxa"/>
            <w:hideMark/>
          </w:tcPr>
          <w:p w14:paraId="2B3AB9DD" w14:textId="77777777" w:rsidR="00E40CCF" w:rsidRPr="00C57EFC" w:rsidRDefault="00E40CCF" w:rsidP="0013244E">
            <w:r w:rsidRPr="00C57EFC">
              <w:t> </w:t>
            </w:r>
          </w:p>
        </w:tc>
        <w:tc>
          <w:tcPr>
            <w:tcW w:w="1208" w:type="dxa"/>
            <w:noWrap/>
            <w:hideMark/>
          </w:tcPr>
          <w:p w14:paraId="06F9153A" w14:textId="77777777" w:rsidR="00E40CCF" w:rsidRPr="00C57EFC" w:rsidRDefault="00E40CCF" w:rsidP="0013244E">
            <w:r w:rsidRPr="00C57EFC">
              <w:t> </w:t>
            </w:r>
          </w:p>
        </w:tc>
        <w:tc>
          <w:tcPr>
            <w:tcW w:w="872" w:type="dxa"/>
            <w:noWrap/>
            <w:hideMark/>
          </w:tcPr>
          <w:p w14:paraId="1CAFFF8E" w14:textId="77777777" w:rsidR="00E40CCF" w:rsidRPr="00C57EFC" w:rsidRDefault="00E40CCF" w:rsidP="0013244E">
            <w:r w:rsidRPr="00C57EFC">
              <w:t> </w:t>
            </w:r>
          </w:p>
        </w:tc>
        <w:tc>
          <w:tcPr>
            <w:tcW w:w="1017" w:type="dxa"/>
            <w:noWrap/>
            <w:hideMark/>
          </w:tcPr>
          <w:p w14:paraId="26EBA7E1" w14:textId="77777777" w:rsidR="00E40CCF" w:rsidRPr="00C57EFC" w:rsidRDefault="00E40CCF" w:rsidP="0013244E">
            <w:r w:rsidRPr="00C57EFC">
              <w:t> </w:t>
            </w:r>
          </w:p>
        </w:tc>
        <w:tc>
          <w:tcPr>
            <w:tcW w:w="1230" w:type="dxa"/>
          </w:tcPr>
          <w:p w14:paraId="39942C8B" w14:textId="77777777" w:rsidR="00E40CCF" w:rsidRPr="00C57EFC" w:rsidRDefault="00E40CCF" w:rsidP="0013244E"/>
        </w:tc>
        <w:tc>
          <w:tcPr>
            <w:tcW w:w="934" w:type="dxa"/>
            <w:noWrap/>
            <w:hideMark/>
          </w:tcPr>
          <w:p w14:paraId="047DA71E" w14:textId="77777777" w:rsidR="00E40CCF" w:rsidRPr="00C57EFC" w:rsidRDefault="00E40CCF" w:rsidP="0013244E"/>
        </w:tc>
      </w:tr>
      <w:tr w:rsidR="00E40CCF" w:rsidRPr="00C57EFC" w14:paraId="39380B23" w14:textId="77777777" w:rsidTr="0013244E">
        <w:trPr>
          <w:trHeight w:val="300"/>
        </w:trPr>
        <w:tc>
          <w:tcPr>
            <w:tcW w:w="343" w:type="dxa"/>
            <w:noWrap/>
            <w:hideMark/>
          </w:tcPr>
          <w:p w14:paraId="6196FF19" w14:textId="77777777" w:rsidR="00E40CCF" w:rsidRPr="00C57EFC" w:rsidRDefault="00E40CCF" w:rsidP="0013244E"/>
        </w:tc>
        <w:tc>
          <w:tcPr>
            <w:tcW w:w="801" w:type="dxa"/>
            <w:noWrap/>
            <w:hideMark/>
          </w:tcPr>
          <w:p w14:paraId="78C5468F" w14:textId="77777777" w:rsidR="00E40CCF" w:rsidRPr="00C57EFC" w:rsidRDefault="00E40CCF" w:rsidP="0013244E">
            <w:r w:rsidRPr="00C57EFC">
              <w:t> </w:t>
            </w:r>
          </w:p>
        </w:tc>
        <w:tc>
          <w:tcPr>
            <w:tcW w:w="7801" w:type="dxa"/>
            <w:gridSpan w:val="2"/>
            <w:hideMark/>
          </w:tcPr>
          <w:p w14:paraId="4330CC0B" w14:textId="77777777" w:rsidR="00E40CCF" w:rsidRPr="00C57EFC" w:rsidRDefault="00E40CCF" w:rsidP="0013244E">
            <w:r w:rsidRPr="00C57EFC">
              <w:t>Include for temporary protection to roofs using tarpaulins and polythene sheeting (plywood boards if necessary)</w:t>
            </w:r>
          </w:p>
        </w:tc>
        <w:tc>
          <w:tcPr>
            <w:tcW w:w="1182" w:type="dxa"/>
            <w:hideMark/>
          </w:tcPr>
          <w:p w14:paraId="421091A5" w14:textId="77777777" w:rsidR="00E40CCF" w:rsidRPr="00C57EFC" w:rsidRDefault="00E40CCF" w:rsidP="0013244E">
            <w:r w:rsidRPr="00C57EFC">
              <w:t> </w:t>
            </w:r>
          </w:p>
        </w:tc>
        <w:tc>
          <w:tcPr>
            <w:tcW w:w="1208" w:type="dxa"/>
            <w:noWrap/>
            <w:hideMark/>
          </w:tcPr>
          <w:p w14:paraId="10B04401" w14:textId="77777777" w:rsidR="00E40CCF" w:rsidRPr="00C57EFC" w:rsidRDefault="00E40CCF" w:rsidP="0013244E">
            <w:r w:rsidRPr="00C57EFC">
              <w:t> </w:t>
            </w:r>
          </w:p>
        </w:tc>
        <w:tc>
          <w:tcPr>
            <w:tcW w:w="872" w:type="dxa"/>
            <w:noWrap/>
            <w:hideMark/>
          </w:tcPr>
          <w:p w14:paraId="552DA4C4" w14:textId="77777777" w:rsidR="00E40CCF" w:rsidRPr="00C57EFC" w:rsidRDefault="00E40CCF" w:rsidP="0013244E">
            <w:r w:rsidRPr="00C57EFC">
              <w:t> </w:t>
            </w:r>
          </w:p>
        </w:tc>
        <w:tc>
          <w:tcPr>
            <w:tcW w:w="1017" w:type="dxa"/>
            <w:noWrap/>
            <w:hideMark/>
          </w:tcPr>
          <w:p w14:paraId="5316DB34" w14:textId="77777777" w:rsidR="00E40CCF" w:rsidRPr="00C57EFC" w:rsidRDefault="00E40CCF" w:rsidP="0013244E">
            <w:r w:rsidRPr="00C57EFC">
              <w:t> </w:t>
            </w:r>
          </w:p>
        </w:tc>
        <w:tc>
          <w:tcPr>
            <w:tcW w:w="1230" w:type="dxa"/>
          </w:tcPr>
          <w:p w14:paraId="2EE4383A" w14:textId="77777777" w:rsidR="00E40CCF" w:rsidRPr="00C57EFC" w:rsidRDefault="00E40CCF" w:rsidP="0013244E"/>
        </w:tc>
        <w:tc>
          <w:tcPr>
            <w:tcW w:w="934" w:type="dxa"/>
            <w:noWrap/>
            <w:hideMark/>
          </w:tcPr>
          <w:p w14:paraId="044DD6DA" w14:textId="77777777" w:rsidR="00E40CCF" w:rsidRPr="00C57EFC" w:rsidRDefault="00E40CCF" w:rsidP="0013244E"/>
        </w:tc>
      </w:tr>
      <w:tr w:rsidR="00E40CCF" w:rsidRPr="00C57EFC" w14:paraId="7D12E81F" w14:textId="77777777" w:rsidTr="0013244E">
        <w:trPr>
          <w:trHeight w:val="300"/>
        </w:trPr>
        <w:tc>
          <w:tcPr>
            <w:tcW w:w="343" w:type="dxa"/>
            <w:noWrap/>
            <w:hideMark/>
          </w:tcPr>
          <w:p w14:paraId="3610226B" w14:textId="77777777" w:rsidR="00E40CCF" w:rsidRPr="00C57EFC" w:rsidRDefault="00E40CCF" w:rsidP="0013244E"/>
        </w:tc>
        <w:tc>
          <w:tcPr>
            <w:tcW w:w="801" w:type="dxa"/>
            <w:noWrap/>
            <w:hideMark/>
          </w:tcPr>
          <w:p w14:paraId="24054182" w14:textId="77777777" w:rsidR="00E40CCF" w:rsidRPr="00C57EFC" w:rsidRDefault="00E40CCF" w:rsidP="0013244E">
            <w:r w:rsidRPr="00C57EFC">
              <w:t> </w:t>
            </w:r>
          </w:p>
        </w:tc>
        <w:tc>
          <w:tcPr>
            <w:tcW w:w="2316" w:type="dxa"/>
            <w:hideMark/>
          </w:tcPr>
          <w:p w14:paraId="78AEDB82" w14:textId="77777777" w:rsidR="00E40CCF" w:rsidRPr="00C57EFC" w:rsidRDefault="00E40CCF" w:rsidP="0013244E">
            <w:r w:rsidRPr="00C57EFC">
              <w:t> </w:t>
            </w:r>
          </w:p>
        </w:tc>
        <w:tc>
          <w:tcPr>
            <w:tcW w:w="5485" w:type="dxa"/>
            <w:hideMark/>
          </w:tcPr>
          <w:p w14:paraId="67280EC6" w14:textId="77777777" w:rsidR="00E40CCF" w:rsidRPr="00C57EFC" w:rsidRDefault="00E40CCF" w:rsidP="0013244E">
            <w:r w:rsidRPr="00C57EFC">
              <w:t> </w:t>
            </w:r>
          </w:p>
        </w:tc>
        <w:tc>
          <w:tcPr>
            <w:tcW w:w="1182" w:type="dxa"/>
            <w:hideMark/>
          </w:tcPr>
          <w:p w14:paraId="06CBA836" w14:textId="77777777" w:rsidR="00E40CCF" w:rsidRPr="00C57EFC" w:rsidRDefault="00E40CCF" w:rsidP="0013244E">
            <w:r w:rsidRPr="00C57EFC">
              <w:t> </w:t>
            </w:r>
          </w:p>
        </w:tc>
        <w:tc>
          <w:tcPr>
            <w:tcW w:w="1208" w:type="dxa"/>
            <w:noWrap/>
            <w:hideMark/>
          </w:tcPr>
          <w:p w14:paraId="4E00D0C5" w14:textId="77777777" w:rsidR="00E40CCF" w:rsidRPr="00C57EFC" w:rsidRDefault="00E40CCF" w:rsidP="0013244E">
            <w:r w:rsidRPr="00C57EFC">
              <w:t> </w:t>
            </w:r>
          </w:p>
        </w:tc>
        <w:tc>
          <w:tcPr>
            <w:tcW w:w="872" w:type="dxa"/>
            <w:noWrap/>
            <w:hideMark/>
          </w:tcPr>
          <w:p w14:paraId="1055F567" w14:textId="77777777" w:rsidR="00E40CCF" w:rsidRPr="00C57EFC" w:rsidRDefault="00E40CCF" w:rsidP="0013244E">
            <w:r w:rsidRPr="00C57EFC">
              <w:t> </w:t>
            </w:r>
          </w:p>
        </w:tc>
        <w:tc>
          <w:tcPr>
            <w:tcW w:w="1017" w:type="dxa"/>
            <w:noWrap/>
            <w:hideMark/>
          </w:tcPr>
          <w:p w14:paraId="4CB4301B" w14:textId="77777777" w:rsidR="00E40CCF" w:rsidRPr="00C57EFC" w:rsidRDefault="00E40CCF" w:rsidP="0013244E">
            <w:r w:rsidRPr="00C57EFC">
              <w:t> </w:t>
            </w:r>
          </w:p>
        </w:tc>
        <w:tc>
          <w:tcPr>
            <w:tcW w:w="1230" w:type="dxa"/>
          </w:tcPr>
          <w:p w14:paraId="37A664C9" w14:textId="77777777" w:rsidR="00E40CCF" w:rsidRPr="00C57EFC" w:rsidRDefault="00E40CCF" w:rsidP="0013244E"/>
        </w:tc>
        <w:tc>
          <w:tcPr>
            <w:tcW w:w="934" w:type="dxa"/>
            <w:noWrap/>
            <w:hideMark/>
          </w:tcPr>
          <w:p w14:paraId="057538DB" w14:textId="77777777" w:rsidR="00E40CCF" w:rsidRPr="00C57EFC" w:rsidRDefault="00E40CCF" w:rsidP="0013244E"/>
        </w:tc>
      </w:tr>
      <w:tr w:rsidR="00E40CCF" w:rsidRPr="00C57EFC" w14:paraId="000C130C" w14:textId="77777777" w:rsidTr="0013244E">
        <w:trPr>
          <w:trHeight w:val="300"/>
        </w:trPr>
        <w:tc>
          <w:tcPr>
            <w:tcW w:w="343" w:type="dxa"/>
            <w:noWrap/>
            <w:hideMark/>
          </w:tcPr>
          <w:p w14:paraId="595FE0CD" w14:textId="77777777" w:rsidR="00E40CCF" w:rsidRPr="00C57EFC" w:rsidRDefault="00E40CCF" w:rsidP="0013244E"/>
        </w:tc>
        <w:tc>
          <w:tcPr>
            <w:tcW w:w="801" w:type="dxa"/>
            <w:noWrap/>
            <w:hideMark/>
          </w:tcPr>
          <w:p w14:paraId="4E3FF5E8" w14:textId="77777777" w:rsidR="00E40CCF" w:rsidRPr="00C57EFC" w:rsidRDefault="00E40CCF" w:rsidP="0013244E">
            <w:r w:rsidRPr="00C57EFC">
              <w:t xml:space="preserve">          2.04 </w:t>
            </w:r>
          </w:p>
        </w:tc>
        <w:tc>
          <w:tcPr>
            <w:tcW w:w="2316" w:type="dxa"/>
            <w:noWrap/>
            <w:hideMark/>
          </w:tcPr>
          <w:p w14:paraId="06C9B288" w14:textId="77777777" w:rsidR="00E40CCF" w:rsidRPr="00C57EFC" w:rsidRDefault="00E40CCF" w:rsidP="0013244E">
            <w:r w:rsidRPr="00C57EFC">
              <w:t> </w:t>
            </w:r>
          </w:p>
        </w:tc>
        <w:tc>
          <w:tcPr>
            <w:tcW w:w="5485" w:type="dxa"/>
            <w:hideMark/>
          </w:tcPr>
          <w:p w14:paraId="02D2B871" w14:textId="77777777" w:rsidR="00E40CCF" w:rsidRPr="00C57EFC" w:rsidRDefault="00E40CCF" w:rsidP="0013244E">
            <w:r w:rsidRPr="00C57EFC">
              <w:t>generally</w:t>
            </w:r>
          </w:p>
        </w:tc>
        <w:tc>
          <w:tcPr>
            <w:tcW w:w="1182" w:type="dxa"/>
            <w:hideMark/>
          </w:tcPr>
          <w:p w14:paraId="68FA80E5" w14:textId="77777777" w:rsidR="00E40CCF" w:rsidRPr="00C57EFC" w:rsidRDefault="00E40CCF" w:rsidP="0013244E">
            <w:r w:rsidRPr="00C57EFC">
              <w:t> </w:t>
            </w:r>
          </w:p>
        </w:tc>
        <w:tc>
          <w:tcPr>
            <w:tcW w:w="1208" w:type="dxa"/>
            <w:noWrap/>
            <w:hideMark/>
          </w:tcPr>
          <w:p w14:paraId="6D2FB3B9" w14:textId="77777777" w:rsidR="00E40CCF" w:rsidRPr="00C57EFC" w:rsidRDefault="00E40CCF" w:rsidP="0013244E">
            <w:r w:rsidRPr="00C57EFC">
              <w:t>1</w:t>
            </w:r>
          </w:p>
        </w:tc>
        <w:tc>
          <w:tcPr>
            <w:tcW w:w="872" w:type="dxa"/>
            <w:noWrap/>
            <w:hideMark/>
          </w:tcPr>
          <w:p w14:paraId="5A0EAB94" w14:textId="77777777" w:rsidR="00E40CCF" w:rsidRPr="00C57EFC" w:rsidRDefault="00E40CCF" w:rsidP="0013244E">
            <w:r w:rsidRPr="00C57EFC">
              <w:t>Item</w:t>
            </w:r>
          </w:p>
        </w:tc>
        <w:tc>
          <w:tcPr>
            <w:tcW w:w="1017" w:type="dxa"/>
            <w:noWrap/>
            <w:hideMark/>
          </w:tcPr>
          <w:p w14:paraId="7FD931D7" w14:textId="77777777" w:rsidR="00E40CCF" w:rsidRPr="00C57EFC" w:rsidRDefault="00E40CCF" w:rsidP="0013244E">
            <w:r w:rsidRPr="00C57EFC">
              <w:t> </w:t>
            </w:r>
          </w:p>
        </w:tc>
        <w:tc>
          <w:tcPr>
            <w:tcW w:w="1230" w:type="dxa"/>
          </w:tcPr>
          <w:p w14:paraId="4A5A0695" w14:textId="77777777" w:rsidR="00E40CCF" w:rsidRPr="00C57EFC" w:rsidRDefault="00E40CCF" w:rsidP="0013244E"/>
        </w:tc>
        <w:tc>
          <w:tcPr>
            <w:tcW w:w="934" w:type="dxa"/>
            <w:noWrap/>
            <w:hideMark/>
          </w:tcPr>
          <w:p w14:paraId="7ABB572B" w14:textId="77777777" w:rsidR="00E40CCF" w:rsidRPr="00C57EFC" w:rsidRDefault="00E40CCF" w:rsidP="0013244E"/>
        </w:tc>
      </w:tr>
      <w:tr w:rsidR="00E40CCF" w:rsidRPr="00C57EFC" w14:paraId="2878626B" w14:textId="77777777" w:rsidTr="0013244E">
        <w:trPr>
          <w:trHeight w:val="300"/>
        </w:trPr>
        <w:tc>
          <w:tcPr>
            <w:tcW w:w="343" w:type="dxa"/>
            <w:noWrap/>
            <w:hideMark/>
          </w:tcPr>
          <w:p w14:paraId="6A4361BD" w14:textId="77777777" w:rsidR="00E40CCF" w:rsidRPr="00C57EFC" w:rsidRDefault="00E40CCF" w:rsidP="0013244E"/>
        </w:tc>
        <w:tc>
          <w:tcPr>
            <w:tcW w:w="801" w:type="dxa"/>
            <w:noWrap/>
            <w:hideMark/>
          </w:tcPr>
          <w:p w14:paraId="36097A36" w14:textId="77777777" w:rsidR="00E40CCF" w:rsidRPr="00C57EFC" w:rsidRDefault="00E40CCF" w:rsidP="0013244E">
            <w:r w:rsidRPr="00C57EFC">
              <w:t> </w:t>
            </w:r>
          </w:p>
        </w:tc>
        <w:tc>
          <w:tcPr>
            <w:tcW w:w="7801" w:type="dxa"/>
            <w:gridSpan w:val="2"/>
            <w:hideMark/>
          </w:tcPr>
          <w:p w14:paraId="24A235F9" w14:textId="77777777" w:rsidR="00E40CCF" w:rsidRPr="00C57EFC" w:rsidRDefault="00E40CCF" w:rsidP="0013244E">
            <w:pPr>
              <w:rPr>
                <w:b/>
                <w:bCs/>
                <w:u w:val="single"/>
              </w:rPr>
            </w:pPr>
            <w:r w:rsidRPr="00C57EFC">
              <w:rPr>
                <w:b/>
                <w:bCs/>
                <w:u w:val="single"/>
              </w:rPr>
              <w:t> </w:t>
            </w:r>
          </w:p>
        </w:tc>
        <w:tc>
          <w:tcPr>
            <w:tcW w:w="1182" w:type="dxa"/>
            <w:hideMark/>
          </w:tcPr>
          <w:p w14:paraId="7DFD4873" w14:textId="77777777" w:rsidR="00E40CCF" w:rsidRPr="00C57EFC" w:rsidRDefault="00E40CCF" w:rsidP="0013244E">
            <w:pPr>
              <w:rPr>
                <w:b/>
                <w:bCs/>
                <w:u w:val="single"/>
              </w:rPr>
            </w:pPr>
            <w:r w:rsidRPr="00C57EFC">
              <w:rPr>
                <w:b/>
                <w:bCs/>
                <w:u w:val="single"/>
              </w:rPr>
              <w:t> </w:t>
            </w:r>
          </w:p>
        </w:tc>
        <w:tc>
          <w:tcPr>
            <w:tcW w:w="1208" w:type="dxa"/>
            <w:noWrap/>
            <w:hideMark/>
          </w:tcPr>
          <w:p w14:paraId="78D1706A" w14:textId="77777777" w:rsidR="00E40CCF" w:rsidRPr="00C57EFC" w:rsidRDefault="00E40CCF" w:rsidP="0013244E">
            <w:r w:rsidRPr="00C57EFC">
              <w:t> </w:t>
            </w:r>
          </w:p>
        </w:tc>
        <w:tc>
          <w:tcPr>
            <w:tcW w:w="872" w:type="dxa"/>
            <w:noWrap/>
            <w:hideMark/>
          </w:tcPr>
          <w:p w14:paraId="15D29077" w14:textId="77777777" w:rsidR="00E40CCF" w:rsidRPr="00C57EFC" w:rsidRDefault="00E40CCF" w:rsidP="0013244E">
            <w:r w:rsidRPr="00C57EFC">
              <w:t> </w:t>
            </w:r>
          </w:p>
        </w:tc>
        <w:tc>
          <w:tcPr>
            <w:tcW w:w="1017" w:type="dxa"/>
            <w:noWrap/>
            <w:hideMark/>
          </w:tcPr>
          <w:p w14:paraId="49FCE5BE" w14:textId="77777777" w:rsidR="00E40CCF" w:rsidRPr="00C57EFC" w:rsidRDefault="00E40CCF" w:rsidP="0013244E">
            <w:r w:rsidRPr="00C57EFC">
              <w:t> </w:t>
            </w:r>
          </w:p>
        </w:tc>
        <w:tc>
          <w:tcPr>
            <w:tcW w:w="1230" w:type="dxa"/>
          </w:tcPr>
          <w:p w14:paraId="060692ED" w14:textId="77777777" w:rsidR="00E40CCF" w:rsidRPr="00C57EFC" w:rsidRDefault="00E40CCF" w:rsidP="0013244E"/>
        </w:tc>
        <w:tc>
          <w:tcPr>
            <w:tcW w:w="934" w:type="dxa"/>
            <w:noWrap/>
            <w:hideMark/>
          </w:tcPr>
          <w:p w14:paraId="453F4CF6" w14:textId="77777777" w:rsidR="00E40CCF" w:rsidRPr="00C57EFC" w:rsidRDefault="00E40CCF" w:rsidP="0013244E"/>
        </w:tc>
      </w:tr>
      <w:tr w:rsidR="00E40CCF" w:rsidRPr="00C57EFC" w14:paraId="52464B82" w14:textId="77777777" w:rsidTr="0013244E">
        <w:trPr>
          <w:trHeight w:val="300"/>
        </w:trPr>
        <w:tc>
          <w:tcPr>
            <w:tcW w:w="343" w:type="dxa"/>
            <w:noWrap/>
            <w:hideMark/>
          </w:tcPr>
          <w:p w14:paraId="2D646FAD" w14:textId="77777777" w:rsidR="00E40CCF" w:rsidRPr="00C57EFC" w:rsidRDefault="00E40CCF" w:rsidP="0013244E"/>
        </w:tc>
        <w:tc>
          <w:tcPr>
            <w:tcW w:w="801" w:type="dxa"/>
            <w:noWrap/>
            <w:hideMark/>
          </w:tcPr>
          <w:p w14:paraId="011CFA4C" w14:textId="77777777" w:rsidR="00E40CCF" w:rsidRPr="00C57EFC" w:rsidRDefault="00E40CCF" w:rsidP="0013244E">
            <w:r w:rsidRPr="00C57EFC">
              <w:t> </w:t>
            </w:r>
          </w:p>
        </w:tc>
        <w:tc>
          <w:tcPr>
            <w:tcW w:w="7801" w:type="dxa"/>
            <w:gridSpan w:val="2"/>
            <w:hideMark/>
          </w:tcPr>
          <w:p w14:paraId="4FBADCCC" w14:textId="77777777" w:rsidR="00E40CCF" w:rsidRPr="00C57EFC" w:rsidRDefault="00E40CCF" w:rsidP="0013244E">
            <w:pPr>
              <w:rPr>
                <w:u w:val="single"/>
              </w:rPr>
            </w:pPr>
            <w:r w:rsidRPr="00C57EFC">
              <w:rPr>
                <w:u w:val="single"/>
              </w:rPr>
              <w:t>Site Arrangement Plan Work - Generally as shown on Drawing 1101 and all Specification notes on the drawings</w:t>
            </w:r>
          </w:p>
        </w:tc>
        <w:tc>
          <w:tcPr>
            <w:tcW w:w="1182" w:type="dxa"/>
            <w:hideMark/>
          </w:tcPr>
          <w:p w14:paraId="4EB557E0" w14:textId="77777777" w:rsidR="00E40CCF" w:rsidRPr="00C57EFC" w:rsidRDefault="00E40CCF" w:rsidP="0013244E">
            <w:pPr>
              <w:rPr>
                <w:b/>
                <w:bCs/>
                <w:u w:val="single"/>
              </w:rPr>
            </w:pPr>
            <w:r w:rsidRPr="00C57EFC">
              <w:rPr>
                <w:b/>
                <w:bCs/>
                <w:u w:val="single"/>
              </w:rPr>
              <w:t> </w:t>
            </w:r>
          </w:p>
        </w:tc>
        <w:tc>
          <w:tcPr>
            <w:tcW w:w="1208" w:type="dxa"/>
            <w:noWrap/>
            <w:hideMark/>
          </w:tcPr>
          <w:p w14:paraId="1DF9028C" w14:textId="77777777" w:rsidR="00E40CCF" w:rsidRPr="00C57EFC" w:rsidRDefault="00E40CCF" w:rsidP="0013244E">
            <w:r w:rsidRPr="00C57EFC">
              <w:t> </w:t>
            </w:r>
          </w:p>
        </w:tc>
        <w:tc>
          <w:tcPr>
            <w:tcW w:w="872" w:type="dxa"/>
            <w:noWrap/>
            <w:hideMark/>
          </w:tcPr>
          <w:p w14:paraId="74E363FD" w14:textId="77777777" w:rsidR="00E40CCF" w:rsidRPr="00C57EFC" w:rsidRDefault="00E40CCF" w:rsidP="0013244E">
            <w:r w:rsidRPr="00C57EFC">
              <w:t> </w:t>
            </w:r>
          </w:p>
        </w:tc>
        <w:tc>
          <w:tcPr>
            <w:tcW w:w="1017" w:type="dxa"/>
            <w:noWrap/>
            <w:hideMark/>
          </w:tcPr>
          <w:p w14:paraId="527FC46A" w14:textId="77777777" w:rsidR="00E40CCF" w:rsidRPr="00C57EFC" w:rsidRDefault="00E40CCF" w:rsidP="0013244E">
            <w:r w:rsidRPr="00C57EFC">
              <w:t> </w:t>
            </w:r>
          </w:p>
        </w:tc>
        <w:tc>
          <w:tcPr>
            <w:tcW w:w="1230" w:type="dxa"/>
          </w:tcPr>
          <w:p w14:paraId="0A9EF8BE" w14:textId="77777777" w:rsidR="00E40CCF" w:rsidRPr="00C57EFC" w:rsidRDefault="00E40CCF" w:rsidP="0013244E"/>
        </w:tc>
        <w:tc>
          <w:tcPr>
            <w:tcW w:w="934" w:type="dxa"/>
            <w:noWrap/>
            <w:hideMark/>
          </w:tcPr>
          <w:p w14:paraId="0FB94986" w14:textId="77777777" w:rsidR="00E40CCF" w:rsidRPr="00C57EFC" w:rsidRDefault="00E40CCF" w:rsidP="0013244E"/>
        </w:tc>
      </w:tr>
      <w:tr w:rsidR="00E40CCF" w:rsidRPr="00C57EFC" w14:paraId="38B4F53A" w14:textId="77777777" w:rsidTr="0013244E">
        <w:trPr>
          <w:trHeight w:val="300"/>
        </w:trPr>
        <w:tc>
          <w:tcPr>
            <w:tcW w:w="343" w:type="dxa"/>
            <w:noWrap/>
            <w:hideMark/>
          </w:tcPr>
          <w:p w14:paraId="6DCB8C0C" w14:textId="77777777" w:rsidR="00E40CCF" w:rsidRPr="00C57EFC" w:rsidRDefault="00E40CCF" w:rsidP="0013244E"/>
        </w:tc>
        <w:tc>
          <w:tcPr>
            <w:tcW w:w="801" w:type="dxa"/>
            <w:noWrap/>
            <w:hideMark/>
          </w:tcPr>
          <w:p w14:paraId="34C88FB0" w14:textId="77777777" w:rsidR="00E40CCF" w:rsidRPr="00C57EFC" w:rsidRDefault="00E40CCF" w:rsidP="0013244E">
            <w:r w:rsidRPr="00C57EFC">
              <w:t> </w:t>
            </w:r>
          </w:p>
        </w:tc>
        <w:tc>
          <w:tcPr>
            <w:tcW w:w="2316" w:type="dxa"/>
            <w:noWrap/>
            <w:hideMark/>
          </w:tcPr>
          <w:p w14:paraId="0D3D1900" w14:textId="77777777" w:rsidR="00E40CCF" w:rsidRPr="00C57EFC" w:rsidRDefault="00E40CCF" w:rsidP="0013244E">
            <w:r w:rsidRPr="00C57EFC">
              <w:t> </w:t>
            </w:r>
          </w:p>
        </w:tc>
        <w:tc>
          <w:tcPr>
            <w:tcW w:w="5485" w:type="dxa"/>
            <w:hideMark/>
          </w:tcPr>
          <w:p w14:paraId="7BF4C21A" w14:textId="77777777" w:rsidR="00E40CCF" w:rsidRPr="00C57EFC" w:rsidRDefault="00E40CCF" w:rsidP="0013244E">
            <w:r w:rsidRPr="00C57EFC">
              <w:t> </w:t>
            </w:r>
          </w:p>
        </w:tc>
        <w:tc>
          <w:tcPr>
            <w:tcW w:w="1182" w:type="dxa"/>
            <w:hideMark/>
          </w:tcPr>
          <w:p w14:paraId="77C76CFB" w14:textId="77777777" w:rsidR="00E40CCF" w:rsidRPr="00C57EFC" w:rsidRDefault="00E40CCF" w:rsidP="0013244E">
            <w:r w:rsidRPr="00C57EFC">
              <w:t> </w:t>
            </w:r>
          </w:p>
        </w:tc>
        <w:tc>
          <w:tcPr>
            <w:tcW w:w="1208" w:type="dxa"/>
            <w:noWrap/>
            <w:hideMark/>
          </w:tcPr>
          <w:p w14:paraId="38ACDE08" w14:textId="77777777" w:rsidR="00E40CCF" w:rsidRPr="00C57EFC" w:rsidRDefault="00E40CCF" w:rsidP="0013244E">
            <w:r w:rsidRPr="00C57EFC">
              <w:t> </w:t>
            </w:r>
          </w:p>
        </w:tc>
        <w:tc>
          <w:tcPr>
            <w:tcW w:w="872" w:type="dxa"/>
            <w:noWrap/>
            <w:hideMark/>
          </w:tcPr>
          <w:p w14:paraId="5ACEB4B1" w14:textId="77777777" w:rsidR="00E40CCF" w:rsidRPr="00C57EFC" w:rsidRDefault="00E40CCF" w:rsidP="0013244E">
            <w:r w:rsidRPr="00C57EFC">
              <w:t> </w:t>
            </w:r>
          </w:p>
        </w:tc>
        <w:tc>
          <w:tcPr>
            <w:tcW w:w="1017" w:type="dxa"/>
            <w:noWrap/>
            <w:hideMark/>
          </w:tcPr>
          <w:p w14:paraId="46F6D7B2" w14:textId="77777777" w:rsidR="00E40CCF" w:rsidRPr="00C57EFC" w:rsidRDefault="00E40CCF" w:rsidP="0013244E">
            <w:r w:rsidRPr="00C57EFC">
              <w:t> </w:t>
            </w:r>
          </w:p>
        </w:tc>
        <w:tc>
          <w:tcPr>
            <w:tcW w:w="1230" w:type="dxa"/>
          </w:tcPr>
          <w:p w14:paraId="06BDA900" w14:textId="77777777" w:rsidR="00E40CCF" w:rsidRPr="00C57EFC" w:rsidRDefault="00E40CCF" w:rsidP="0013244E"/>
        </w:tc>
        <w:tc>
          <w:tcPr>
            <w:tcW w:w="934" w:type="dxa"/>
            <w:noWrap/>
            <w:hideMark/>
          </w:tcPr>
          <w:p w14:paraId="3509169B" w14:textId="77777777" w:rsidR="00E40CCF" w:rsidRPr="00C57EFC" w:rsidRDefault="00E40CCF" w:rsidP="0013244E"/>
        </w:tc>
      </w:tr>
      <w:tr w:rsidR="00E40CCF" w:rsidRPr="00C57EFC" w14:paraId="30D26DD6" w14:textId="77777777" w:rsidTr="0013244E">
        <w:trPr>
          <w:trHeight w:val="300"/>
        </w:trPr>
        <w:tc>
          <w:tcPr>
            <w:tcW w:w="343" w:type="dxa"/>
            <w:noWrap/>
            <w:hideMark/>
          </w:tcPr>
          <w:p w14:paraId="11307F66" w14:textId="77777777" w:rsidR="00E40CCF" w:rsidRPr="00C57EFC" w:rsidRDefault="00E40CCF" w:rsidP="0013244E"/>
        </w:tc>
        <w:tc>
          <w:tcPr>
            <w:tcW w:w="801" w:type="dxa"/>
            <w:noWrap/>
            <w:hideMark/>
          </w:tcPr>
          <w:p w14:paraId="0C9430EB" w14:textId="77777777" w:rsidR="00E40CCF" w:rsidRPr="00C57EFC" w:rsidRDefault="00E40CCF" w:rsidP="0013244E">
            <w:r w:rsidRPr="00C57EFC">
              <w:t> </w:t>
            </w:r>
          </w:p>
        </w:tc>
        <w:tc>
          <w:tcPr>
            <w:tcW w:w="7801" w:type="dxa"/>
            <w:gridSpan w:val="2"/>
            <w:hideMark/>
          </w:tcPr>
          <w:p w14:paraId="2C255813" w14:textId="77777777" w:rsidR="00E40CCF" w:rsidRPr="00C57EFC" w:rsidRDefault="00E40CCF" w:rsidP="0013244E">
            <w:r w:rsidRPr="00C57EFC">
              <w:t>Site Arrangement plan work; all as per work on Drawing and as follows:</w:t>
            </w:r>
          </w:p>
        </w:tc>
        <w:tc>
          <w:tcPr>
            <w:tcW w:w="1182" w:type="dxa"/>
            <w:hideMark/>
          </w:tcPr>
          <w:p w14:paraId="2FB0AD4A" w14:textId="77777777" w:rsidR="00E40CCF" w:rsidRPr="00C57EFC" w:rsidRDefault="00E40CCF" w:rsidP="0013244E">
            <w:r w:rsidRPr="00C57EFC">
              <w:t> </w:t>
            </w:r>
          </w:p>
        </w:tc>
        <w:tc>
          <w:tcPr>
            <w:tcW w:w="1208" w:type="dxa"/>
            <w:noWrap/>
            <w:hideMark/>
          </w:tcPr>
          <w:p w14:paraId="27F4C84D" w14:textId="77777777" w:rsidR="00E40CCF" w:rsidRPr="00C57EFC" w:rsidRDefault="00E40CCF" w:rsidP="0013244E">
            <w:r w:rsidRPr="00C57EFC">
              <w:t> </w:t>
            </w:r>
          </w:p>
        </w:tc>
        <w:tc>
          <w:tcPr>
            <w:tcW w:w="872" w:type="dxa"/>
            <w:noWrap/>
            <w:hideMark/>
          </w:tcPr>
          <w:p w14:paraId="74B4F255" w14:textId="77777777" w:rsidR="00E40CCF" w:rsidRPr="00C57EFC" w:rsidRDefault="00E40CCF" w:rsidP="0013244E">
            <w:r w:rsidRPr="00C57EFC">
              <w:t> </w:t>
            </w:r>
          </w:p>
        </w:tc>
        <w:tc>
          <w:tcPr>
            <w:tcW w:w="1017" w:type="dxa"/>
            <w:noWrap/>
            <w:hideMark/>
          </w:tcPr>
          <w:p w14:paraId="5CC1A834" w14:textId="77777777" w:rsidR="00E40CCF" w:rsidRPr="00C57EFC" w:rsidRDefault="00E40CCF" w:rsidP="0013244E">
            <w:r w:rsidRPr="00C57EFC">
              <w:t> </w:t>
            </w:r>
          </w:p>
        </w:tc>
        <w:tc>
          <w:tcPr>
            <w:tcW w:w="1230" w:type="dxa"/>
          </w:tcPr>
          <w:p w14:paraId="0C5EC084" w14:textId="77777777" w:rsidR="00E40CCF" w:rsidRPr="00C57EFC" w:rsidRDefault="00E40CCF" w:rsidP="0013244E"/>
        </w:tc>
        <w:tc>
          <w:tcPr>
            <w:tcW w:w="934" w:type="dxa"/>
            <w:noWrap/>
            <w:hideMark/>
          </w:tcPr>
          <w:p w14:paraId="2A0C3177" w14:textId="77777777" w:rsidR="00E40CCF" w:rsidRPr="00C57EFC" w:rsidRDefault="00E40CCF" w:rsidP="0013244E"/>
        </w:tc>
      </w:tr>
      <w:tr w:rsidR="00E40CCF" w:rsidRPr="00C57EFC" w14:paraId="096D1DAD" w14:textId="77777777" w:rsidTr="0013244E">
        <w:trPr>
          <w:trHeight w:val="300"/>
        </w:trPr>
        <w:tc>
          <w:tcPr>
            <w:tcW w:w="343" w:type="dxa"/>
            <w:noWrap/>
            <w:hideMark/>
          </w:tcPr>
          <w:p w14:paraId="13CC68C9" w14:textId="77777777" w:rsidR="00E40CCF" w:rsidRPr="00C57EFC" w:rsidRDefault="00E40CCF" w:rsidP="0013244E"/>
        </w:tc>
        <w:tc>
          <w:tcPr>
            <w:tcW w:w="801" w:type="dxa"/>
            <w:noWrap/>
            <w:hideMark/>
          </w:tcPr>
          <w:p w14:paraId="23DCA9C8" w14:textId="77777777" w:rsidR="00E40CCF" w:rsidRPr="00C57EFC" w:rsidRDefault="00E40CCF" w:rsidP="0013244E">
            <w:r w:rsidRPr="00C57EFC">
              <w:t> </w:t>
            </w:r>
          </w:p>
        </w:tc>
        <w:tc>
          <w:tcPr>
            <w:tcW w:w="2316" w:type="dxa"/>
            <w:noWrap/>
            <w:hideMark/>
          </w:tcPr>
          <w:p w14:paraId="636A316D" w14:textId="77777777" w:rsidR="00E40CCF" w:rsidRPr="00C57EFC" w:rsidRDefault="00E40CCF" w:rsidP="0013244E">
            <w:r w:rsidRPr="00C57EFC">
              <w:t> </w:t>
            </w:r>
          </w:p>
        </w:tc>
        <w:tc>
          <w:tcPr>
            <w:tcW w:w="5485" w:type="dxa"/>
            <w:hideMark/>
          </w:tcPr>
          <w:p w14:paraId="7BF6FF48" w14:textId="77777777" w:rsidR="00E40CCF" w:rsidRPr="00C57EFC" w:rsidRDefault="00E40CCF" w:rsidP="0013244E">
            <w:r w:rsidRPr="00C57EFC">
              <w:t> </w:t>
            </w:r>
          </w:p>
        </w:tc>
        <w:tc>
          <w:tcPr>
            <w:tcW w:w="1182" w:type="dxa"/>
            <w:hideMark/>
          </w:tcPr>
          <w:p w14:paraId="4DAC6172" w14:textId="77777777" w:rsidR="00E40CCF" w:rsidRPr="00C57EFC" w:rsidRDefault="00E40CCF" w:rsidP="0013244E">
            <w:r w:rsidRPr="00C57EFC">
              <w:t> </w:t>
            </w:r>
          </w:p>
        </w:tc>
        <w:tc>
          <w:tcPr>
            <w:tcW w:w="1208" w:type="dxa"/>
            <w:noWrap/>
            <w:hideMark/>
          </w:tcPr>
          <w:p w14:paraId="692328A8" w14:textId="77777777" w:rsidR="00E40CCF" w:rsidRPr="00C57EFC" w:rsidRDefault="00E40CCF" w:rsidP="0013244E">
            <w:r w:rsidRPr="00C57EFC">
              <w:t> </w:t>
            </w:r>
          </w:p>
        </w:tc>
        <w:tc>
          <w:tcPr>
            <w:tcW w:w="872" w:type="dxa"/>
            <w:noWrap/>
            <w:hideMark/>
          </w:tcPr>
          <w:p w14:paraId="04DB917F" w14:textId="77777777" w:rsidR="00E40CCF" w:rsidRPr="00C57EFC" w:rsidRDefault="00E40CCF" w:rsidP="0013244E">
            <w:r w:rsidRPr="00C57EFC">
              <w:t> </w:t>
            </w:r>
          </w:p>
        </w:tc>
        <w:tc>
          <w:tcPr>
            <w:tcW w:w="1017" w:type="dxa"/>
            <w:noWrap/>
            <w:hideMark/>
          </w:tcPr>
          <w:p w14:paraId="76696E27" w14:textId="77777777" w:rsidR="00E40CCF" w:rsidRPr="00C57EFC" w:rsidRDefault="00E40CCF" w:rsidP="0013244E">
            <w:r w:rsidRPr="00C57EFC">
              <w:t> </w:t>
            </w:r>
          </w:p>
        </w:tc>
        <w:tc>
          <w:tcPr>
            <w:tcW w:w="1230" w:type="dxa"/>
          </w:tcPr>
          <w:p w14:paraId="45B3D723" w14:textId="77777777" w:rsidR="00E40CCF" w:rsidRPr="00C57EFC" w:rsidRDefault="00E40CCF" w:rsidP="0013244E"/>
        </w:tc>
        <w:tc>
          <w:tcPr>
            <w:tcW w:w="934" w:type="dxa"/>
            <w:noWrap/>
            <w:hideMark/>
          </w:tcPr>
          <w:p w14:paraId="1F51350E" w14:textId="77777777" w:rsidR="00E40CCF" w:rsidRPr="00C57EFC" w:rsidRDefault="00E40CCF" w:rsidP="0013244E"/>
        </w:tc>
      </w:tr>
      <w:tr w:rsidR="00E40CCF" w:rsidRPr="00C57EFC" w14:paraId="6F9E6452" w14:textId="77777777" w:rsidTr="0013244E">
        <w:trPr>
          <w:trHeight w:val="1200"/>
        </w:trPr>
        <w:tc>
          <w:tcPr>
            <w:tcW w:w="343" w:type="dxa"/>
            <w:noWrap/>
            <w:hideMark/>
          </w:tcPr>
          <w:p w14:paraId="3A18232E" w14:textId="77777777" w:rsidR="00E40CCF" w:rsidRPr="00C57EFC" w:rsidRDefault="00E40CCF" w:rsidP="0013244E"/>
        </w:tc>
        <w:tc>
          <w:tcPr>
            <w:tcW w:w="801" w:type="dxa"/>
            <w:noWrap/>
            <w:hideMark/>
          </w:tcPr>
          <w:p w14:paraId="4B0A716E" w14:textId="77777777" w:rsidR="00E40CCF" w:rsidRPr="00C57EFC" w:rsidRDefault="00E40CCF" w:rsidP="0013244E">
            <w:r w:rsidRPr="00C57EFC">
              <w:t xml:space="preserve">          2.05 </w:t>
            </w:r>
          </w:p>
        </w:tc>
        <w:tc>
          <w:tcPr>
            <w:tcW w:w="2316" w:type="dxa"/>
            <w:noWrap/>
            <w:hideMark/>
          </w:tcPr>
          <w:p w14:paraId="6AAE5B01" w14:textId="77777777" w:rsidR="00E40CCF" w:rsidRPr="00C57EFC" w:rsidRDefault="00E40CCF" w:rsidP="0013244E">
            <w:r w:rsidRPr="00C57EFC">
              <w:t> </w:t>
            </w:r>
          </w:p>
        </w:tc>
        <w:tc>
          <w:tcPr>
            <w:tcW w:w="5485" w:type="dxa"/>
            <w:hideMark/>
          </w:tcPr>
          <w:p w14:paraId="3DE63198" w14:textId="77777777" w:rsidR="00E40CCF" w:rsidRPr="00C57EFC" w:rsidRDefault="00E40CCF" w:rsidP="0013244E">
            <w:r w:rsidRPr="00C57EFC">
              <w:t xml:space="preserve">Works Area and extent of hoarding is as shown by Red line; Contractor is to provide solid timber hoarding also provide tree protection to those trees outside of the hoarding; Secondary site compound at bandstand including area to store materials is also shown </w:t>
            </w:r>
          </w:p>
        </w:tc>
        <w:tc>
          <w:tcPr>
            <w:tcW w:w="1182" w:type="dxa"/>
            <w:hideMark/>
          </w:tcPr>
          <w:p w14:paraId="43097434" w14:textId="77777777" w:rsidR="00E40CCF" w:rsidRPr="00C57EFC" w:rsidRDefault="00E40CCF" w:rsidP="0013244E">
            <w:r w:rsidRPr="00C57EFC">
              <w:t> </w:t>
            </w:r>
          </w:p>
        </w:tc>
        <w:tc>
          <w:tcPr>
            <w:tcW w:w="1208" w:type="dxa"/>
            <w:noWrap/>
            <w:hideMark/>
          </w:tcPr>
          <w:p w14:paraId="5CBBBC84" w14:textId="77777777" w:rsidR="00E40CCF" w:rsidRPr="00C57EFC" w:rsidRDefault="00E40CCF" w:rsidP="0013244E">
            <w:r w:rsidRPr="00C57EFC">
              <w:t>1</w:t>
            </w:r>
          </w:p>
        </w:tc>
        <w:tc>
          <w:tcPr>
            <w:tcW w:w="872" w:type="dxa"/>
            <w:noWrap/>
            <w:hideMark/>
          </w:tcPr>
          <w:p w14:paraId="293BF4B0" w14:textId="77777777" w:rsidR="00E40CCF" w:rsidRPr="00C57EFC" w:rsidRDefault="00E40CCF" w:rsidP="0013244E">
            <w:r w:rsidRPr="00C57EFC">
              <w:t>Item</w:t>
            </w:r>
          </w:p>
        </w:tc>
        <w:tc>
          <w:tcPr>
            <w:tcW w:w="1017" w:type="dxa"/>
            <w:noWrap/>
            <w:hideMark/>
          </w:tcPr>
          <w:p w14:paraId="7C26CA84" w14:textId="77777777" w:rsidR="00E40CCF" w:rsidRPr="00C57EFC" w:rsidRDefault="00E40CCF" w:rsidP="0013244E">
            <w:r w:rsidRPr="00C57EFC">
              <w:t> </w:t>
            </w:r>
          </w:p>
        </w:tc>
        <w:tc>
          <w:tcPr>
            <w:tcW w:w="1230" w:type="dxa"/>
          </w:tcPr>
          <w:p w14:paraId="77342E33" w14:textId="77777777" w:rsidR="00E40CCF" w:rsidRPr="00C57EFC" w:rsidRDefault="00E40CCF" w:rsidP="0013244E"/>
        </w:tc>
        <w:tc>
          <w:tcPr>
            <w:tcW w:w="934" w:type="dxa"/>
            <w:noWrap/>
            <w:hideMark/>
          </w:tcPr>
          <w:p w14:paraId="27DD4B4C" w14:textId="77777777" w:rsidR="00E40CCF" w:rsidRPr="00C57EFC" w:rsidRDefault="00E40CCF" w:rsidP="0013244E"/>
        </w:tc>
      </w:tr>
      <w:tr w:rsidR="00E40CCF" w:rsidRPr="00C57EFC" w14:paraId="081D60E4" w14:textId="77777777" w:rsidTr="0013244E">
        <w:trPr>
          <w:trHeight w:val="300"/>
        </w:trPr>
        <w:tc>
          <w:tcPr>
            <w:tcW w:w="343" w:type="dxa"/>
            <w:noWrap/>
            <w:hideMark/>
          </w:tcPr>
          <w:p w14:paraId="2A7B8318" w14:textId="77777777" w:rsidR="00E40CCF" w:rsidRPr="00C57EFC" w:rsidRDefault="00E40CCF" w:rsidP="0013244E"/>
        </w:tc>
        <w:tc>
          <w:tcPr>
            <w:tcW w:w="801" w:type="dxa"/>
            <w:noWrap/>
            <w:hideMark/>
          </w:tcPr>
          <w:p w14:paraId="5F60F95F" w14:textId="77777777" w:rsidR="00E40CCF" w:rsidRPr="00C57EFC" w:rsidRDefault="00E40CCF" w:rsidP="0013244E">
            <w:r w:rsidRPr="00C57EFC">
              <w:t> </w:t>
            </w:r>
          </w:p>
        </w:tc>
        <w:tc>
          <w:tcPr>
            <w:tcW w:w="2316" w:type="dxa"/>
            <w:noWrap/>
            <w:hideMark/>
          </w:tcPr>
          <w:p w14:paraId="264BA08F" w14:textId="77777777" w:rsidR="00E40CCF" w:rsidRPr="00C57EFC" w:rsidRDefault="00E40CCF" w:rsidP="0013244E">
            <w:r w:rsidRPr="00C57EFC">
              <w:t> </w:t>
            </w:r>
          </w:p>
        </w:tc>
        <w:tc>
          <w:tcPr>
            <w:tcW w:w="5485" w:type="dxa"/>
            <w:hideMark/>
          </w:tcPr>
          <w:p w14:paraId="3E5B48C5" w14:textId="77777777" w:rsidR="00E40CCF" w:rsidRPr="00C57EFC" w:rsidRDefault="00E40CCF" w:rsidP="0013244E">
            <w:r w:rsidRPr="00C57EFC">
              <w:t> </w:t>
            </w:r>
          </w:p>
        </w:tc>
        <w:tc>
          <w:tcPr>
            <w:tcW w:w="1182" w:type="dxa"/>
            <w:hideMark/>
          </w:tcPr>
          <w:p w14:paraId="4F037798" w14:textId="77777777" w:rsidR="00E40CCF" w:rsidRPr="00C57EFC" w:rsidRDefault="00E40CCF" w:rsidP="0013244E">
            <w:r w:rsidRPr="00C57EFC">
              <w:t> </w:t>
            </w:r>
          </w:p>
        </w:tc>
        <w:tc>
          <w:tcPr>
            <w:tcW w:w="1208" w:type="dxa"/>
            <w:noWrap/>
            <w:hideMark/>
          </w:tcPr>
          <w:p w14:paraId="530FEDBD" w14:textId="77777777" w:rsidR="00E40CCF" w:rsidRPr="00C57EFC" w:rsidRDefault="00E40CCF" w:rsidP="0013244E">
            <w:r w:rsidRPr="00C57EFC">
              <w:t> </w:t>
            </w:r>
          </w:p>
        </w:tc>
        <w:tc>
          <w:tcPr>
            <w:tcW w:w="872" w:type="dxa"/>
            <w:noWrap/>
            <w:hideMark/>
          </w:tcPr>
          <w:p w14:paraId="25205E9A" w14:textId="77777777" w:rsidR="00E40CCF" w:rsidRPr="00C57EFC" w:rsidRDefault="00E40CCF" w:rsidP="0013244E">
            <w:r w:rsidRPr="00C57EFC">
              <w:t> </w:t>
            </w:r>
          </w:p>
        </w:tc>
        <w:tc>
          <w:tcPr>
            <w:tcW w:w="1017" w:type="dxa"/>
            <w:noWrap/>
            <w:hideMark/>
          </w:tcPr>
          <w:p w14:paraId="65DA05D8" w14:textId="77777777" w:rsidR="00E40CCF" w:rsidRPr="00C57EFC" w:rsidRDefault="00E40CCF" w:rsidP="0013244E">
            <w:r w:rsidRPr="00C57EFC">
              <w:t> </w:t>
            </w:r>
          </w:p>
        </w:tc>
        <w:tc>
          <w:tcPr>
            <w:tcW w:w="1230" w:type="dxa"/>
          </w:tcPr>
          <w:p w14:paraId="781F2FBE" w14:textId="77777777" w:rsidR="00E40CCF" w:rsidRPr="00C57EFC" w:rsidRDefault="00E40CCF" w:rsidP="0013244E"/>
        </w:tc>
        <w:tc>
          <w:tcPr>
            <w:tcW w:w="934" w:type="dxa"/>
            <w:noWrap/>
            <w:hideMark/>
          </w:tcPr>
          <w:p w14:paraId="5F778B06" w14:textId="77777777" w:rsidR="00E40CCF" w:rsidRPr="00C57EFC" w:rsidRDefault="00E40CCF" w:rsidP="0013244E"/>
        </w:tc>
      </w:tr>
      <w:tr w:rsidR="00E40CCF" w:rsidRPr="00C57EFC" w14:paraId="4A20917A" w14:textId="77777777" w:rsidTr="0013244E">
        <w:trPr>
          <w:trHeight w:val="600"/>
        </w:trPr>
        <w:tc>
          <w:tcPr>
            <w:tcW w:w="343" w:type="dxa"/>
            <w:noWrap/>
            <w:hideMark/>
          </w:tcPr>
          <w:p w14:paraId="6A1ABA08" w14:textId="77777777" w:rsidR="00E40CCF" w:rsidRPr="00C57EFC" w:rsidRDefault="00E40CCF" w:rsidP="0013244E"/>
        </w:tc>
        <w:tc>
          <w:tcPr>
            <w:tcW w:w="801" w:type="dxa"/>
            <w:noWrap/>
            <w:hideMark/>
          </w:tcPr>
          <w:p w14:paraId="1E5FAF62" w14:textId="77777777" w:rsidR="00E40CCF" w:rsidRPr="00C57EFC" w:rsidRDefault="00E40CCF" w:rsidP="0013244E">
            <w:r w:rsidRPr="00C57EFC">
              <w:t xml:space="preserve">          2.06 </w:t>
            </w:r>
          </w:p>
        </w:tc>
        <w:tc>
          <w:tcPr>
            <w:tcW w:w="2316" w:type="dxa"/>
            <w:noWrap/>
            <w:hideMark/>
          </w:tcPr>
          <w:p w14:paraId="57D7FA59" w14:textId="77777777" w:rsidR="00E40CCF" w:rsidRPr="00C57EFC" w:rsidRDefault="00E40CCF" w:rsidP="0013244E">
            <w:r w:rsidRPr="00C57EFC">
              <w:t> </w:t>
            </w:r>
          </w:p>
        </w:tc>
        <w:tc>
          <w:tcPr>
            <w:tcW w:w="5485" w:type="dxa"/>
            <w:hideMark/>
          </w:tcPr>
          <w:p w14:paraId="13AC0792" w14:textId="77777777" w:rsidR="00E40CCF" w:rsidRPr="00C57EFC" w:rsidRDefault="00E40CCF" w:rsidP="0013244E">
            <w:r w:rsidRPr="00C57EFC">
              <w:t>footpath to east and west of bandstand to be closed to the public; Contractor to provide secure hoarding and waymarking</w:t>
            </w:r>
          </w:p>
        </w:tc>
        <w:tc>
          <w:tcPr>
            <w:tcW w:w="1182" w:type="dxa"/>
            <w:hideMark/>
          </w:tcPr>
          <w:p w14:paraId="49AB1A58" w14:textId="77777777" w:rsidR="00E40CCF" w:rsidRPr="00C57EFC" w:rsidRDefault="00E40CCF" w:rsidP="0013244E">
            <w:r w:rsidRPr="00C57EFC">
              <w:t> </w:t>
            </w:r>
          </w:p>
        </w:tc>
        <w:tc>
          <w:tcPr>
            <w:tcW w:w="1208" w:type="dxa"/>
            <w:noWrap/>
            <w:hideMark/>
          </w:tcPr>
          <w:p w14:paraId="441E858C" w14:textId="77777777" w:rsidR="00E40CCF" w:rsidRPr="00C57EFC" w:rsidRDefault="00E40CCF" w:rsidP="0013244E">
            <w:r w:rsidRPr="00C57EFC">
              <w:t>1</w:t>
            </w:r>
          </w:p>
        </w:tc>
        <w:tc>
          <w:tcPr>
            <w:tcW w:w="872" w:type="dxa"/>
            <w:noWrap/>
            <w:hideMark/>
          </w:tcPr>
          <w:p w14:paraId="61F6350F" w14:textId="77777777" w:rsidR="00E40CCF" w:rsidRPr="00C57EFC" w:rsidRDefault="00E40CCF" w:rsidP="0013244E">
            <w:r w:rsidRPr="00C57EFC">
              <w:t>Item</w:t>
            </w:r>
          </w:p>
        </w:tc>
        <w:tc>
          <w:tcPr>
            <w:tcW w:w="1017" w:type="dxa"/>
            <w:noWrap/>
            <w:hideMark/>
          </w:tcPr>
          <w:p w14:paraId="3D5E5B30" w14:textId="77777777" w:rsidR="00E40CCF" w:rsidRPr="00C57EFC" w:rsidRDefault="00E40CCF" w:rsidP="0013244E">
            <w:r w:rsidRPr="00C57EFC">
              <w:t> </w:t>
            </w:r>
          </w:p>
        </w:tc>
        <w:tc>
          <w:tcPr>
            <w:tcW w:w="1230" w:type="dxa"/>
          </w:tcPr>
          <w:p w14:paraId="67DD1900" w14:textId="77777777" w:rsidR="00E40CCF" w:rsidRPr="00C57EFC" w:rsidRDefault="00E40CCF" w:rsidP="0013244E"/>
        </w:tc>
        <w:tc>
          <w:tcPr>
            <w:tcW w:w="934" w:type="dxa"/>
            <w:noWrap/>
            <w:hideMark/>
          </w:tcPr>
          <w:p w14:paraId="281509AA" w14:textId="77777777" w:rsidR="00E40CCF" w:rsidRPr="00C57EFC" w:rsidRDefault="00E40CCF" w:rsidP="0013244E"/>
        </w:tc>
      </w:tr>
      <w:tr w:rsidR="00E40CCF" w:rsidRPr="00C57EFC" w14:paraId="23B6796B" w14:textId="77777777" w:rsidTr="0013244E">
        <w:trPr>
          <w:trHeight w:val="300"/>
        </w:trPr>
        <w:tc>
          <w:tcPr>
            <w:tcW w:w="343" w:type="dxa"/>
            <w:noWrap/>
            <w:hideMark/>
          </w:tcPr>
          <w:p w14:paraId="5E79E38A" w14:textId="77777777" w:rsidR="00E40CCF" w:rsidRPr="00C57EFC" w:rsidRDefault="00E40CCF" w:rsidP="0013244E"/>
        </w:tc>
        <w:tc>
          <w:tcPr>
            <w:tcW w:w="801" w:type="dxa"/>
            <w:noWrap/>
            <w:hideMark/>
          </w:tcPr>
          <w:p w14:paraId="051B0665" w14:textId="77777777" w:rsidR="00E40CCF" w:rsidRPr="00C57EFC" w:rsidRDefault="00E40CCF" w:rsidP="0013244E">
            <w:r w:rsidRPr="00C57EFC">
              <w:t> </w:t>
            </w:r>
          </w:p>
        </w:tc>
        <w:tc>
          <w:tcPr>
            <w:tcW w:w="2316" w:type="dxa"/>
            <w:noWrap/>
            <w:hideMark/>
          </w:tcPr>
          <w:p w14:paraId="78D0FB53" w14:textId="77777777" w:rsidR="00E40CCF" w:rsidRPr="00C57EFC" w:rsidRDefault="00E40CCF" w:rsidP="0013244E">
            <w:r w:rsidRPr="00C57EFC">
              <w:t> </w:t>
            </w:r>
          </w:p>
        </w:tc>
        <w:tc>
          <w:tcPr>
            <w:tcW w:w="5485" w:type="dxa"/>
            <w:hideMark/>
          </w:tcPr>
          <w:p w14:paraId="0446868F" w14:textId="77777777" w:rsidR="00E40CCF" w:rsidRPr="00C57EFC" w:rsidRDefault="00E40CCF" w:rsidP="0013244E">
            <w:r w:rsidRPr="00C57EFC">
              <w:t> </w:t>
            </w:r>
          </w:p>
        </w:tc>
        <w:tc>
          <w:tcPr>
            <w:tcW w:w="1182" w:type="dxa"/>
            <w:hideMark/>
          </w:tcPr>
          <w:p w14:paraId="20A4C28A" w14:textId="77777777" w:rsidR="00E40CCF" w:rsidRPr="00C57EFC" w:rsidRDefault="00E40CCF" w:rsidP="0013244E">
            <w:r w:rsidRPr="00C57EFC">
              <w:t> </w:t>
            </w:r>
          </w:p>
        </w:tc>
        <w:tc>
          <w:tcPr>
            <w:tcW w:w="1208" w:type="dxa"/>
            <w:noWrap/>
            <w:hideMark/>
          </w:tcPr>
          <w:p w14:paraId="6BC7F083" w14:textId="77777777" w:rsidR="00E40CCF" w:rsidRPr="00C57EFC" w:rsidRDefault="00E40CCF" w:rsidP="0013244E">
            <w:r w:rsidRPr="00C57EFC">
              <w:t> </w:t>
            </w:r>
          </w:p>
        </w:tc>
        <w:tc>
          <w:tcPr>
            <w:tcW w:w="872" w:type="dxa"/>
            <w:noWrap/>
            <w:hideMark/>
          </w:tcPr>
          <w:p w14:paraId="7062BD42" w14:textId="77777777" w:rsidR="00E40CCF" w:rsidRPr="00C57EFC" w:rsidRDefault="00E40CCF" w:rsidP="0013244E">
            <w:r w:rsidRPr="00C57EFC">
              <w:t> </w:t>
            </w:r>
          </w:p>
        </w:tc>
        <w:tc>
          <w:tcPr>
            <w:tcW w:w="1017" w:type="dxa"/>
            <w:noWrap/>
            <w:hideMark/>
          </w:tcPr>
          <w:p w14:paraId="17038DEE" w14:textId="77777777" w:rsidR="00E40CCF" w:rsidRPr="00C57EFC" w:rsidRDefault="00E40CCF" w:rsidP="0013244E">
            <w:r w:rsidRPr="00C57EFC">
              <w:t> </w:t>
            </w:r>
          </w:p>
        </w:tc>
        <w:tc>
          <w:tcPr>
            <w:tcW w:w="1230" w:type="dxa"/>
          </w:tcPr>
          <w:p w14:paraId="7E68AE29" w14:textId="77777777" w:rsidR="00E40CCF" w:rsidRPr="00C57EFC" w:rsidRDefault="00E40CCF" w:rsidP="0013244E"/>
        </w:tc>
        <w:tc>
          <w:tcPr>
            <w:tcW w:w="934" w:type="dxa"/>
            <w:noWrap/>
            <w:hideMark/>
          </w:tcPr>
          <w:p w14:paraId="10EE5EC6" w14:textId="77777777" w:rsidR="00E40CCF" w:rsidRPr="00C57EFC" w:rsidRDefault="00E40CCF" w:rsidP="0013244E"/>
        </w:tc>
      </w:tr>
      <w:tr w:rsidR="00E40CCF" w:rsidRPr="00C57EFC" w14:paraId="7441809E" w14:textId="77777777" w:rsidTr="0013244E">
        <w:trPr>
          <w:trHeight w:val="900"/>
        </w:trPr>
        <w:tc>
          <w:tcPr>
            <w:tcW w:w="343" w:type="dxa"/>
            <w:noWrap/>
            <w:hideMark/>
          </w:tcPr>
          <w:p w14:paraId="2A5CCD26" w14:textId="77777777" w:rsidR="00E40CCF" w:rsidRPr="00C57EFC" w:rsidRDefault="00E40CCF" w:rsidP="0013244E"/>
        </w:tc>
        <w:tc>
          <w:tcPr>
            <w:tcW w:w="801" w:type="dxa"/>
            <w:noWrap/>
            <w:hideMark/>
          </w:tcPr>
          <w:p w14:paraId="4536E506" w14:textId="77777777" w:rsidR="00E40CCF" w:rsidRPr="00C57EFC" w:rsidRDefault="00E40CCF" w:rsidP="0013244E">
            <w:r w:rsidRPr="00C57EFC">
              <w:t xml:space="preserve">          2.07 </w:t>
            </w:r>
          </w:p>
        </w:tc>
        <w:tc>
          <w:tcPr>
            <w:tcW w:w="2316" w:type="dxa"/>
            <w:noWrap/>
            <w:hideMark/>
          </w:tcPr>
          <w:p w14:paraId="65FCF630" w14:textId="77777777" w:rsidR="00E40CCF" w:rsidRPr="00C57EFC" w:rsidRDefault="00E40CCF" w:rsidP="0013244E">
            <w:r w:rsidRPr="00C57EFC">
              <w:t> </w:t>
            </w:r>
          </w:p>
        </w:tc>
        <w:tc>
          <w:tcPr>
            <w:tcW w:w="5485" w:type="dxa"/>
            <w:hideMark/>
          </w:tcPr>
          <w:p w14:paraId="347D7591" w14:textId="77777777" w:rsidR="00E40CCF" w:rsidRPr="00C57EFC" w:rsidRDefault="00E40CCF" w:rsidP="0013244E">
            <w:r w:rsidRPr="00C57EFC">
              <w:t>pedestrian access to footpath running along top ownership boundary to remain open; Contractor is to provide adequate signage for wayfinding, access and safety</w:t>
            </w:r>
          </w:p>
        </w:tc>
        <w:tc>
          <w:tcPr>
            <w:tcW w:w="1182" w:type="dxa"/>
            <w:hideMark/>
          </w:tcPr>
          <w:p w14:paraId="4C140541" w14:textId="77777777" w:rsidR="00E40CCF" w:rsidRPr="00C57EFC" w:rsidRDefault="00E40CCF" w:rsidP="0013244E">
            <w:r w:rsidRPr="00C57EFC">
              <w:t> </w:t>
            </w:r>
          </w:p>
        </w:tc>
        <w:tc>
          <w:tcPr>
            <w:tcW w:w="1208" w:type="dxa"/>
            <w:noWrap/>
            <w:hideMark/>
          </w:tcPr>
          <w:p w14:paraId="371A76B1" w14:textId="77777777" w:rsidR="00E40CCF" w:rsidRPr="00C57EFC" w:rsidRDefault="00E40CCF" w:rsidP="0013244E">
            <w:r w:rsidRPr="00C57EFC">
              <w:t>1</w:t>
            </w:r>
          </w:p>
        </w:tc>
        <w:tc>
          <w:tcPr>
            <w:tcW w:w="872" w:type="dxa"/>
            <w:noWrap/>
            <w:hideMark/>
          </w:tcPr>
          <w:p w14:paraId="0D48233E" w14:textId="77777777" w:rsidR="00E40CCF" w:rsidRPr="00C57EFC" w:rsidRDefault="00E40CCF" w:rsidP="0013244E">
            <w:r w:rsidRPr="00C57EFC">
              <w:t>Item</w:t>
            </w:r>
          </w:p>
        </w:tc>
        <w:tc>
          <w:tcPr>
            <w:tcW w:w="1017" w:type="dxa"/>
            <w:noWrap/>
            <w:hideMark/>
          </w:tcPr>
          <w:p w14:paraId="237CCB2E" w14:textId="77777777" w:rsidR="00E40CCF" w:rsidRPr="00C57EFC" w:rsidRDefault="00E40CCF" w:rsidP="0013244E">
            <w:r w:rsidRPr="00C57EFC">
              <w:t> </w:t>
            </w:r>
          </w:p>
        </w:tc>
        <w:tc>
          <w:tcPr>
            <w:tcW w:w="1230" w:type="dxa"/>
            <w:hideMark/>
          </w:tcPr>
          <w:p w14:paraId="058B6C65" w14:textId="77777777" w:rsidR="00E40CCF" w:rsidRPr="00C57EFC" w:rsidRDefault="00E40CCF" w:rsidP="0013244E">
            <w:r w:rsidRPr="00C57EFC">
              <w:t xml:space="preserve">                     </w:t>
            </w:r>
          </w:p>
        </w:tc>
        <w:tc>
          <w:tcPr>
            <w:tcW w:w="934" w:type="dxa"/>
            <w:noWrap/>
            <w:hideMark/>
          </w:tcPr>
          <w:p w14:paraId="50CA1982" w14:textId="77777777" w:rsidR="00E40CCF" w:rsidRPr="00C57EFC" w:rsidRDefault="00E40CCF" w:rsidP="0013244E"/>
        </w:tc>
      </w:tr>
      <w:tr w:rsidR="00E40CCF" w:rsidRPr="00C57EFC" w14:paraId="6B5F03C7" w14:textId="77777777" w:rsidTr="0013244E">
        <w:trPr>
          <w:trHeight w:val="300"/>
        </w:trPr>
        <w:tc>
          <w:tcPr>
            <w:tcW w:w="343" w:type="dxa"/>
            <w:noWrap/>
            <w:hideMark/>
          </w:tcPr>
          <w:p w14:paraId="0FF018EC" w14:textId="77777777" w:rsidR="00E40CCF" w:rsidRPr="00C57EFC" w:rsidRDefault="00E40CCF" w:rsidP="0013244E"/>
        </w:tc>
        <w:tc>
          <w:tcPr>
            <w:tcW w:w="801" w:type="dxa"/>
            <w:noWrap/>
            <w:hideMark/>
          </w:tcPr>
          <w:p w14:paraId="08F8E264" w14:textId="77777777" w:rsidR="00E40CCF" w:rsidRPr="00C57EFC" w:rsidRDefault="00E40CCF" w:rsidP="0013244E">
            <w:r w:rsidRPr="00C57EFC">
              <w:t> </w:t>
            </w:r>
          </w:p>
        </w:tc>
        <w:tc>
          <w:tcPr>
            <w:tcW w:w="2316" w:type="dxa"/>
            <w:noWrap/>
            <w:hideMark/>
          </w:tcPr>
          <w:p w14:paraId="4F11C2D6" w14:textId="77777777" w:rsidR="00E40CCF" w:rsidRPr="00C57EFC" w:rsidRDefault="00E40CCF" w:rsidP="0013244E">
            <w:r w:rsidRPr="00C57EFC">
              <w:t> </w:t>
            </w:r>
          </w:p>
        </w:tc>
        <w:tc>
          <w:tcPr>
            <w:tcW w:w="5485" w:type="dxa"/>
            <w:hideMark/>
          </w:tcPr>
          <w:p w14:paraId="776C6188" w14:textId="77777777" w:rsidR="00E40CCF" w:rsidRPr="00C57EFC" w:rsidRDefault="00E40CCF" w:rsidP="0013244E">
            <w:r w:rsidRPr="00C57EFC">
              <w:t> </w:t>
            </w:r>
          </w:p>
        </w:tc>
        <w:tc>
          <w:tcPr>
            <w:tcW w:w="1182" w:type="dxa"/>
            <w:hideMark/>
          </w:tcPr>
          <w:p w14:paraId="13E69DCA" w14:textId="77777777" w:rsidR="00E40CCF" w:rsidRPr="00C57EFC" w:rsidRDefault="00E40CCF" w:rsidP="0013244E">
            <w:r w:rsidRPr="00C57EFC">
              <w:t> </w:t>
            </w:r>
          </w:p>
        </w:tc>
        <w:tc>
          <w:tcPr>
            <w:tcW w:w="1208" w:type="dxa"/>
            <w:noWrap/>
            <w:hideMark/>
          </w:tcPr>
          <w:p w14:paraId="113FF9C5" w14:textId="77777777" w:rsidR="00E40CCF" w:rsidRPr="00C57EFC" w:rsidRDefault="00E40CCF" w:rsidP="0013244E">
            <w:r w:rsidRPr="00C57EFC">
              <w:t> </w:t>
            </w:r>
          </w:p>
        </w:tc>
        <w:tc>
          <w:tcPr>
            <w:tcW w:w="872" w:type="dxa"/>
            <w:noWrap/>
            <w:hideMark/>
          </w:tcPr>
          <w:p w14:paraId="5E5DB48F" w14:textId="77777777" w:rsidR="00E40CCF" w:rsidRPr="00C57EFC" w:rsidRDefault="00E40CCF" w:rsidP="0013244E">
            <w:r w:rsidRPr="00C57EFC">
              <w:t> </w:t>
            </w:r>
          </w:p>
        </w:tc>
        <w:tc>
          <w:tcPr>
            <w:tcW w:w="1017" w:type="dxa"/>
            <w:noWrap/>
            <w:hideMark/>
          </w:tcPr>
          <w:p w14:paraId="4BE4C26B" w14:textId="77777777" w:rsidR="00E40CCF" w:rsidRPr="00C57EFC" w:rsidRDefault="00E40CCF" w:rsidP="0013244E">
            <w:r w:rsidRPr="00C57EFC">
              <w:t> </w:t>
            </w:r>
          </w:p>
        </w:tc>
        <w:tc>
          <w:tcPr>
            <w:tcW w:w="1230" w:type="dxa"/>
          </w:tcPr>
          <w:p w14:paraId="22034F00" w14:textId="77777777" w:rsidR="00E40CCF" w:rsidRPr="00C57EFC" w:rsidRDefault="00E40CCF" w:rsidP="0013244E"/>
        </w:tc>
        <w:tc>
          <w:tcPr>
            <w:tcW w:w="934" w:type="dxa"/>
            <w:noWrap/>
            <w:hideMark/>
          </w:tcPr>
          <w:p w14:paraId="73FA7B74" w14:textId="77777777" w:rsidR="00E40CCF" w:rsidRPr="00C57EFC" w:rsidRDefault="00E40CCF" w:rsidP="0013244E"/>
        </w:tc>
      </w:tr>
      <w:tr w:rsidR="00E40CCF" w:rsidRPr="00C57EFC" w14:paraId="787D8705" w14:textId="77777777" w:rsidTr="0013244E">
        <w:trPr>
          <w:trHeight w:val="900"/>
        </w:trPr>
        <w:tc>
          <w:tcPr>
            <w:tcW w:w="343" w:type="dxa"/>
            <w:noWrap/>
            <w:hideMark/>
          </w:tcPr>
          <w:p w14:paraId="3720E633" w14:textId="77777777" w:rsidR="00E40CCF" w:rsidRPr="00C57EFC" w:rsidRDefault="00E40CCF" w:rsidP="0013244E"/>
        </w:tc>
        <w:tc>
          <w:tcPr>
            <w:tcW w:w="801" w:type="dxa"/>
            <w:noWrap/>
            <w:hideMark/>
          </w:tcPr>
          <w:p w14:paraId="042C0494" w14:textId="77777777" w:rsidR="00E40CCF" w:rsidRPr="00C57EFC" w:rsidRDefault="00E40CCF" w:rsidP="0013244E">
            <w:r w:rsidRPr="00C57EFC">
              <w:t xml:space="preserve">          2.08 </w:t>
            </w:r>
          </w:p>
        </w:tc>
        <w:tc>
          <w:tcPr>
            <w:tcW w:w="2316" w:type="dxa"/>
            <w:noWrap/>
            <w:hideMark/>
          </w:tcPr>
          <w:p w14:paraId="27B85146" w14:textId="77777777" w:rsidR="00E40CCF" w:rsidRPr="00C57EFC" w:rsidRDefault="00E40CCF" w:rsidP="0013244E">
            <w:r w:rsidRPr="00C57EFC">
              <w:t> </w:t>
            </w:r>
          </w:p>
        </w:tc>
        <w:tc>
          <w:tcPr>
            <w:tcW w:w="5485" w:type="dxa"/>
            <w:hideMark/>
          </w:tcPr>
          <w:p w14:paraId="6512A40C" w14:textId="77777777" w:rsidR="00E40CCF" w:rsidRPr="00C57EFC" w:rsidRDefault="00E40CCF" w:rsidP="0013244E">
            <w:r w:rsidRPr="00C57EFC">
              <w:t>footpath running south of Bandstand is to be closed to all park users ; Contractor is to provide adequate signage for wayfinding to alternative route, access and safety</w:t>
            </w:r>
          </w:p>
        </w:tc>
        <w:tc>
          <w:tcPr>
            <w:tcW w:w="1182" w:type="dxa"/>
            <w:hideMark/>
          </w:tcPr>
          <w:p w14:paraId="172C545A" w14:textId="77777777" w:rsidR="00E40CCF" w:rsidRPr="00C57EFC" w:rsidRDefault="00E40CCF" w:rsidP="0013244E">
            <w:r w:rsidRPr="00C57EFC">
              <w:t> </w:t>
            </w:r>
          </w:p>
        </w:tc>
        <w:tc>
          <w:tcPr>
            <w:tcW w:w="1208" w:type="dxa"/>
            <w:noWrap/>
            <w:hideMark/>
          </w:tcPr>
          <w:p w14:paraId="1AACBB11" w14:textId="77777777" w:rsidR="00E40CCF" w:rsidRPr="00C57EFC" w:rsidRDefault="00E40CCF" w:rsidP="0013244E">
            <w:r w:rsidRPr="00C57EFC">
              <w:t>1</w:t>
            </w:r>
          </w:p>
        </w:tc>
        <w:tc>
          <w:tcPr>
            <w:tcW w:w="872" w:type="dxa"/>
            <w:noWrap/>
            <w:hideMark/>
          </w:tcPr>
          <w:p w14:paraId="6F9141C1" w14:textId="77777777" w:rsidR="00E40CCF" w:rsidRPr="00C57EFC" w:rsidRDefault="00E40CCF" w:rsidP="0013244E">
            <w:r w:rsidRPr="00C57EFC">
              <w:t>Item</w:t>
            </w:r>
          </w:p>
        </w:tc>
        <w:tc>
          <w:tcPr>
            <w:tcW w:w="1017" w:type="dxa"/>
            <w:noWrap/>
            <w:hideMark/>
          </w:tcPr>
          <w:p w14:paraId="32948D5D" w14:textId="77777777" w:rsidR="00E40CCF" w:rsidRPr="00C57EFC" w:rsidRDefault="00E40CCF" w:rsidP="0013244E">
            <w:r w:rsidRPr="00C57EFC">
              <w:t> </w:t>
            </w:r>
          </w:p>
        </w:tc>
        <w:tc>
          <w:tcPr>
            <w:tcW w:w="1230" w:type="dxa"/>
          </w:tcPr>
          <w:p w14:paraId="07FFF331" w14:textId="77777777" w:rsidR="00E40CCF" w:rsidRPr="00C57EFC" w:rsidRDefault="00E40CCF" w:rsidP="0013244E"/>
        </w:tc>
        <w:tc>
          <w:tcPr>
            <w:tcW w:w="934" w:type="dxa"/>
            <w:noWrap/>
            <w:hideMark/>
          </w:tcPr>
          <w:p w14:paraId="01216071" w14:textId="77777777" w:rsidR="00E40CCF" w:rsidRPr="00C57EFC" w:rsidRDefault="00E40CCF" w:rsidP="0013244E"/>
        </w:tc>
      </w:tr>
      <w:tr w:rsidR="00E40CCF" w:rsidRPr="00C57EFC" w14:paraId="0E1C2296" w14:textId="77777777" w:rsidTr="0013244E">
        <w:trPr>
          <w:trHeight w:val="300"/>
        </w:trPr>
        <w:tc>
          <w:tcPr>
            <w:tcW w:w="343" w:type="dxa"/>
            <w:noWrap/>
            <w:hideMark/>
          </w:tcPr>
          <w:p w14:paraId="02B1BEF6" w14:textId="77777777" w:rsidR="00E40CCF" w:rsidRPr="00C57EFC" w:rsidRDefault="00E40CCF" w:rsidP="0013244E"/>
        </w:tc>
        <w:tc>
          <w:tcPr>
            <w:tcW w:w="801" w:type="dxa"/>
            <w:noWrap/>
            <w:hideMark/>
          </w:tcPr>
          <w:p w14:paraId="77F790D8" w14:textId="77777777" w:rsidR="00E40CCF" w:rsidRPr="00C57EFC" w:rsidRDefault="00E40CCF" w:rsidP="0013244E">
            <w:r w:rsidRPr="00C57EFC">
              <w:t> </w:t>
            </w:r>
          </w:p>
        </w:tc>
        <w:tc>
          <w:tcPr>
            <w:tcW w:w="2316" w:type="dxa"/>
            <w:noWrap/>
            <w:hideMark/>
          </w:tcPr>
          <w:p w14:paraId="6F7CB87D" w14:textId="77777777" w:rsidR="00E40CCF" w:rsidRPr="00C57EFC" w:rsidRDefault="00E40CCF" w:rsidP="0013244E">
            <w:r w:rsidRPr="00C57EFC">
              <w:t> </w:t>
            </w:r>
          </w:p>
        </w:tc>
        <w:tc>
          <w:tcPr>
            <w:tcW w:w="5485" w:type="dxa"/>
            <w:hideMark/>
          </w:tcPr>
          <w:p w14:paraId="1EBE744B" w14:textId="77777777" w:rsidR="00E40CCF" w:rsidRPr="00C57EFC" w:rsidRDefault="00E40CCF" w:rsidP="0013244E">
            <w:r w:rsidRPr="00C57EFC">
              <w:t> </w:t>
            </w:r>
          </w:p>
        </w:tc>
        <w:tc>
          <w:tcPr>
            <w:tcW w:w="1182" w:type="dxa"/>
            <w:hideMark/>
          </w:tcPr>
          <w:p w14:paraId="0B8035D8" w14:textId="77777777" w:rsidR="00E40CCF" w:rsidRPr="00C57EFC" w:rsidRDefault="00E40CCF" w:rsidP="0013244E">
            <w:r w:rsidRPr="00C57EFC">
              <w:t> </w:t>
            </w:r>
          </w:p>
        </w:tc>
        <w:tc>
          <w:tcPr>
            <w:tcW w:w="1208" w:type="dxa"/>
            <w:noWrap/>
            <w:hideMark/>
          </w:tcPr>
          <w:p w14:paraId="509E55B7" w14:textId="77777777" w:rsidR="00E40CCF" w:rsidRPr="00C57EFC" w:rsidRDefault="00E40CCF" w:rsidP="0013244E">
            <w:r w:rsidRPr="00C57EFC">
              <w:t> </w:t>
            </w:r>
          </w:p>
        </w:tc>
        <w:tc>
          <w:tcPr>
            <w:tcW w:w="872" w:type="dxa"/>
            <w:noWrap/>
            <w:hideMark/>
          </w:tcPr>
          <w:p w14:paraId="654B3ACD" w14:textId="77777777" w:rsidR="00E40CCF" w:rsidRPr="00C57EFC" w:rsidRDefault="00E40CCF" w:rsidP="0013244E">
            <w:r w:rsidRPr="00C57EFC">
              <w:t> </w:t>
            </w:r>
          </w:p>
        </w:tc>
        <w:tc>
          <w:tcPr>
            <w:tcW w:w="1017" w:type="dxa"/>
            <w:noWrap/>
            <w:hideMark/>
          </w:tcPr>
          <w:p w14:paraId="121BA4D7" w14:textId="77777777" w:rsidR="00E40CCF" w:rsidRPr="00C57EFC" w:rsidRDefault="00E40CCF" w:rsidP="0013244E">
            <w:r w:rsidRPr="00C57EFC">
              <w:t> </w:t>
            </w:r>
          </w:p>
        </w:tc>
        <w:tc>
          <w:tcPr>
            <w:tcW w:w="1230" w:type="dxa"/>
          </w:tcPr>
          <w:p w14:paraId="498F81D4" w14:textId="77777777" w:rsidR="00E40CCF" w:rsidRPr="00C57EFC" w:rsidRDefault="00E40CCF" w:rsidP="0013244E"/>
        </w:tc>
        <w:tc>
          <w:tcPr>
            <w:tcW w:w="934" w:type="dxa"/>
            <w:noWrap/>
            <w:hideMark/>
          </w:tcPr>
          <w:p w14:paraId="217484EC" w14:textId="77777777" w:rsidR="00E40CCF" w:rsidRPr="00C57EFC" w:rsidRDefault="00E40CCF" w:rsidP="0013244E"/>
        </w:tc>
      </w:tr>
      <w:tr w:rsidR="00E40CCF" w:rsidRPr="00C57EFC" w14:paraId="3469BA87" w14:textId="77777777" w:rsidTr="0013244E">
        <w:trPr>
          <w:trHeight w:val="900"/>
        </w:trPr>
        <w:tc>
          <w:tcPr>
            <w:tcW w:w="343" w:type="dxa"/>
            <w:noWrap/>
            <w:hideMark/>
          </w:tcPr>
          <w:p w14:paraId="68678797" w14:textId="77777777" w:rsidR="00E40CCF" w:rsidRPr="00C57EFC" w:rsidRDefault="00E40CCF" w:rsidP="0013244E"/>
        </w:tc>
        <w:tc>
          <w:tcPr>
            <w:tcW w:w="801" w:type="dxa"/>
            <w:noWrap/>
            <w:hideMark/>
          </w:tcPr>
          <w:p w14:paraId="66C9A769" w14:textId="77777777" w:rsidR="00E40CCF" w:rsidRPr="00C57EFC" w:rsidRDefault="00E40CCF" w:rsidP="0013244E">
            <w:r w:rsidRPr="00C57EFC">
              <w:t xml:space="preserve">          2.09 </w:t>
            </w:r>
          </w:p>
        </w:tc>
        <w:tc>
          <w:tcPr>
            <w:tcW w:w="2316" w:type="dxa"/>
            <w:noWrap/>
            <w:hideMark/>
          </w:tcPr>
          <w:p w14:paraId="61285523" w14:textId="77777777" w:rsidR="00E40CCF" w:rsidRPr="00C57EFC" w:rsidRDefault="00E40CCF" w:rsidP="0013244E">
            <w:r w:rsidRPr="00C57EFC">
              <w:t> </w:t>
            </w:r>
          </w:p>
        </w:tc>
        <w:tc>
          <w:tcPr>
            <w:tcW w:w="5485" w:type="dxa"/>
            <w:hideMark/>
          </w:tcPr>
          <w:p w14:paraId="6357126E" w14:textId="77777777" w:rsidR="00E40CCF" w:rsidRPr="00C57EFC" w:rsidRDefault="00E40CCF" w:rsidP="0013244E">
            <w:r w:rsidRPr="00C57EFC">
              <w:t>site vehicles are limited to axle weight of less than 4 tonnes on footpath to bandstand site; All site vehicles are to be escorted by a banksman on each side</w:t>
            </w:r>
          </w:p>
        </w:tc>
        <w:tc>
          <w:tcPr>
            <w:tcW w:w="1182" w:type="dxa"/>
            <w:hideMark/>
          </w:tcPr>
          <w:p w14:paraId="1E6AE353" w14:textId="77777777" w:rsidR="00E40CCF" w:rsidRPr="00C57EFC" w:rsidRDefault="00E40CCF" w:rsidP="0013244E">
            <w:r w:rsidRPr="00C57EFC">
              <w:t> </w:t>
            </w:r>
          </w:p>
        </w:tc>
        <w:tc>
          <w:tcPr>
            <w:tcW w:w="1208" w:type="dxa"/>
            <w:noWrap/>
            <w:hideMark/>
          </w:tcPr>
          <w:p w14:paraId="059FA712" w14:textId="77777777" w:rsidR="00E40CCF" w:rsidRPr="00C57EFC" w:rsidRDefault="00E40CCF" w:rsidP="0013244E">
            <w:r w:rsidRPr="00C57EFC">
              <w:t>1</w:t>
            </w:r>
          </w:p>
        </w:tc>
        <w:tc>
          <w:tcPr>
            <w:tcW w:w="872" w:type="dxa"/>
            <w:noWrap/>
            <w:hideMark/>
          </w:tcPr>
          <w:p w14:paraId="58D90EB1" w14:textId="77777777" w:rsidR="00E40CCF" w:rsidRPr="00C57EFC" w:rsidRDefault="00E40CCF" w:rsidP="0013244E">
            <w:r w:rsidRPr="00C57EFC">
              <w:t>Item</w:t>
            </w:r>
          </w:p>
        </w:tc>
        <w:tc>
          <w:tcPr>
            <w:tcW w:w="1017" w:type="dxa"/>
            <w:noWrap/>
            <w:hideMark/>
          </w:tcPr>
          <w:p w14:paraId="1A157C23" w14:textId="77777777" w:rsidR="00E40CCF" w:rsidRPr="00C57EFC" w:rsidRDefault="00E40CCF" w:rsidP="0013244E">
            <w:r w:rsidRPr="00C57EFC">
              <w:t> </w:t>
            </w:r>
          </w:p>
        </w:tc>
        <w:tc>
          <w:tcPr>
            <w:tcW w:w="1230" w:type="dxa"/>
          </w:tcPr>
          <w:p w14:paraId="45480A67" w14:textId="77777777" w:rsidR="00E40CCF" w:rsidRPr="00C57EFC" w:rsidRDefault="00E40CCF" w:rsidP="0013244E"/>
        </w:tc>
        <w:tc>
          <w:tcPr>
            <w:tcW w:w="934" w:type="dxa"/>
            <w:noWrap/>
            <w:hideMark/>
          </w:tcPr>
          <w:p w14:paraId="77C3FA64" w14:textId="77777777" w:rsidR="00E40CCF" w:rsidRPr="00C57EFC" w:rsidRDefault="00E40CCF" w:rsidP="0013244E"/>
        </w:tc>
      </w:tr>
      <w:tr w:rsidR="00E40CCF" w:rsidRPr="00C57EFC" w14:paraId="4CEC6409" w14:textId="77777777" w:rsidTr="0013244E">
        <w:trPr>
          <w:trHeight w:val="300"/>
        </w:trPr>
        <w:tc>
          <w:tcPr>
            <w:tcW w:w="343" w:type="dxa"/>
            <w:noWrap/>
            <w:hideMark/>
          </w:tcPr>
          <w:p w14:paraId="57258B9B" w14:textId="77777777" w:rsidR="00E40CCF" w:rsidRPr="00C57EFC" w:rsidRDefault="00E40CCF" w:rsidP="0013244E"/>
        </w:tc>
        <w:tc>
          <w:tcPr>
            <w:tcW w:w="801" w:type="dxa"/>
            <w:noWrap/>
            <w:hideMark/>
          </w:tcPr>
          <w:p w14:paraId="5669ACD9" w14:textId="77777777" w:rsidR="00E40CCF" w:rsidRPr="00C57EFC" w:rsidRDefault="00E40CCF" w:rsidP="0013244E">
            <w:r w:rsidRPr="00C57EFC">
              <w:t> </w:t>
            </w:r>
          </w:p>
        </w:tc>
        <w:tc>
          <w:tcPr>
            <w:tcW w:w="2316" w:type="dxa"/>
            <w:noWrap/>
            <w:hideMark/>
          </w:tcPr>
          <w:p w14:paraId="2F18DE1E" w14:textId="77777777" w:rsidR="00E40CCF" w:rsidRPr="00C57EFC" w:rsidRDefault="00E40CCF" w:rsidP="0013244E">
            <w:r w:rsidRPr="00C57EFC">
              <w:t> </w:t>
            </w:r>
          </w:p>
        </w:tc>
        <w:tc>
          <w:tcPr>
            <w:tcW w:w="5485" w:type="dxa"/>
            <w:hideMark/>
          </w:tcPr>
          <w:p w14:paraId="680E0435" w14:textId="77777777" w:rsidR="00E40CCF" w:rsidRPr="00C57EFC" w:rsidRDefault="00E40CCF" w:rsidP="0013244E">
            <w:r w:rsidRPr="00C57EFC">
              <w:t> </w:t>
            </w:r>
          </w:p>
        </w:tc>
        <w:tc>
          <w:tcPr>
            <w:tcW w:w="1182" w:type="dxa"/>
            <w:hideMark/>
          </w:tcPr>
          <w:p w14:paraId="7CC440E3" w14:textId="77777777" w:rsidR="00E40CCF" w:rsidRPr="00C57EFC" w:rsidRDefault="00E40CCF" w:rsidP="0013244E">
            <w:r w:rsidRPr="00C57EFC">
              <w:t> </w:t>
            </w:r>
          </w:p>
        </w:tc>
        <w:tc>
          <w:tcPr>
            <w:tcW w:w="1208" w:type="dxa"/>
            <w:noWrap/>
            <w:hideMark/>
          </w:tcPr>
          <w:p w14:paraId="0FFA4A4A" w14:textId="77777777" w:rsidR="00E40CCF" w:rsidRPr="00C57EFC" w:rsidRDefault="00E40CCF" w:rsidP="0013244E">
            <w:r w:rsidRPr="00C57EFC">
              <w:t> </w:t>
            </w:r>
          </w:p>
        </w:tc>
        <w:tc>
          <w:tcPr>
            <w:tcW w:w="872" w:type="dxa"/>
            <w:noWrap/>
            <w:hideMark/>
          </w:tcPr>
          <w:p w14:paraId="1000BC3F" w14:textId="77777777" w:rsidR="00E40CCF" w:rsidRPr="00C57EFC" w:rsidRDefault="00E40CCF" w:rsidP="0013244E">
            <w:r w:rsidRPr="00C57EFC">
              <w:t> </w:t>
            </w:r>
          </w:p>
        </w:tc>
        <w:tc>
          <w:tcPr>
            <w:tcW w:w="1017" w:type="dxa"/>
            <w:noWrap/>
            <w:hideMark/>
          </w:tcPr>
          <w:p w14:paraId="07427BAE" w14:textId="77777777" w:rsidR="00E40CCF" w:rsidRPr="00C57EFC" w:rsidRDefault="00E40CCF" w:rsidP="0013244E">
            <w:r w:rsidRPr="00C57EFC">
              <w:t> </w:t>
            </w:r>
          </w:p>
        </w:tc>
        <w:tc>
          <w:tcPr>
            <w:tcW w:w="1230" w:type="dxa"/>
          </w:tcPr>
          <w:p w14:paraId="1C8F7DEE" w14:textId="77777777" w:rsidR="00E40CCF" w:rsidRPr="00C57EFC" w:rsidRDefault="00E40CCF" w:rsidP="0013244E"/>
        </w:tc>
        <w:tc>
          <w:tcPr>
            <w:tcW w:w="934" w:type="dxa"/>
            <w:noWrap/>
            <w:hideMark/>
          </w:tcPr>
          <w:p w14:paraId="47DEE462" w14:textId="77777777" w:rsidR="00E40CCF" w:rsidRPr="00C57EFC" w:rsidRDefault="00E40CCF" w:rsidP="0013244E"/>
        </w:tc>
      </w:tr>
      <w:tr w:rsidR="00E40CCF" w:rsidRPr="00C57EFC" w14:paraId="4A6CBCA1" w14:textId="77777777" w:rsidTr="0013244E">
        <w:trPr>
          <w:trHeight w:val="300"/>
        </w:trPr>
        <w:tc>
          <w:tcPr>
            <w:tcW w:w="343" w:type="dxa"/>
            <w:noWrap/>
            <w:hideMark/>
          </w:tcPr>
          <w:p w14:paraId="23C67E58" w14:textId="77777777" w:rsidR="00E40CCF" w:rsidRPr="00C57EFC" w:rsidRDefault="00E40CCF" w:rsidP="0013244E"/>
        </w:tc>
        <w:tc>
          <w:tcPr>
            <w:tcW w:w="801" w:type="dxa"/>
            <w:noWrap/>
            <w:hideMark/>
          </w:tcPr>
          <w:p w14:paraId="10E9BDFA" w14:textId="77777777" w:rsidR="00E40CCF" w:rsidRPr="00C57EFC" w:rsidRDefault="00E40CCF" w:rsidP="0013244E">
            <w:r w:rsidRPr="00C57EFC">
              <w:t> </w:t>
            </w:r>
          </w:p>
        </w:tc>
        <w:tc>
          <w:tcPr>
            <w:tcW w:w="7801" w:type="dxa"/>
            <w:gridSpan w:val="2"/>
            <w:noWrap/>
            <w:hideMark/>
          </w:tcPr>
          <w:p w14:paraId="7229E8A6" w14:textId="77777777" w:rsidR="00E40CCF" w:rsidRPr="00C57EFC" w:rsidRDefault="00E40CCF" w:rsidP="0013244E">
            <w:pPr>
              <w:rPr>
                <w:u w:val="single"/>
              </w:rPr>
            </w:pPr>
            <w:r w:rsidRPr="00C57EFC">
              <w:rPr>
                <w:u w:val="single"/>
              </w:rPr>
              <w:t>Demolition &amp; Alteration:</w:t>
            </w:r>
          </w:p>
        </w:tc>
        <w:tc>
          <w:tcPr>
            <w:tcW w:w="1182" w:type="dxa"/>
            <w:hideMark/>
          </w:tcPr>
          <w:p w14:paraId="4CCF176C" w14:textId="77777777" w:rsidR="00E40CCF" w:rsidRPr="00C57EFC" w:rsidRDefault="00E40CCF" w:rsidP="0013244E">
            <w:r w:rsidRPr="00C57EFC">
              <w:t> </w:t>
            </w:r>
          </w:p>
        </w:tc>
        <w:tc>
          <w:tcPr>
            <w:tcW w:w="1208" w:type="dxa"/>
            <w:noWrap/>
            <w:hideMark/>
          </w:tcPr>
          <w:p w14:paraId="3FC27276" w14:textId="77777777" w:rsidR="00E40CCF" w:rsidRPr="00C57EFC" w:rsidRDefault="00E40CCF" w:rsidP="0013244E">
            <w:r w:rsidRPr="00C57EFC">
              <w:t> </w:t>
            </w:r>
          </w:p>
        </w:tc>
        <w:tc>
          <w:tcPr>
            <w:tcW w:w="872" w:type="dxa"/>
            <w:noWrap/>
            <w:hideMark/>
          </w:tcPr>
          <w:p w14:paraId="21ADE5BF" w14:textId="77777777" w:rsidR="00E40CCF" w:rsidRPr="00C57EFC" w:rsidRDefault="00E40CCF" w:rsidP="0013244E">
            <w:r w:rsidRPr="00C57EFC">
              <w:t> </w:t>
            </w:r>
          </w:p>
        </w:tc>
        <w:tc>
          <w:tcPr>
            <w:tcW w:w="1017" w:type="dxa"/>
            <w:noWrap/>
            <w:hideMark/>
          </w:tcPr>
          <w:p w14:paraId="275391CD" w14:textId="77777777" w:rsidR="00E40CCF" w:rsidRPr="00C57EFC" w:rsidRDefault="00E40CCF" w:rsidP="0013244E">
            <w:r w:rsidRPr="00C57EFC">
              <w:t> </w:t>
            </w:r>
          </w:p>
        </w:tc>
        <w:tc>
          <w:tcPr>
            <w:tcW w:w="1230" w:type="dxa"/>
          </w:tcPr>
          <w:p w14:paraId="4C0D2EE7" w14:textId="77777777" w:rsidR="00E40CCF" w:rsidRPr="00C57EFC" w:rsidRDefault="00E40CCF" w:rsidP="0013244E"/>
        </w:tc>
        <w:tc>
          <w:tcPr>
            <w:tcW w:w="934" w:type="dxa"/>
            <w:noWrap/>
            <w:hideMark/>
          </w:tcPr>
          <w:p w14:paraId="30CD2E0F" w14:textId="77777777" w:rsidR="00E40CCF" w:rsidRPr="00C57EFC" w:rsidRDefault="00E40CCF" w:rsidP="0013244E"/>
        </w:tc>
      </w:tr>
      <w:tr w:rsidR="00E40CCF" w:rsidRPr="00C57EFC" w14:paraId="2344D357" w14:textId="77777777" w:rsidTr="0013244E">
        <w:trPr>
          <w:trHeight w:val="300"/>
        </w:trPr>
        <w:tc>
          <w:tcPr>
            <w:tcW w:w="343" w:type="dxa"/>
            <w:noWrap/>
            <w:hideMark/>
          </w:tcPr>
          <w:p w14:paraId="488D5BC2" w14:textId="77777777" w:rsidR="00E40CCF" w:rsidRPr="00C57EFC" w:rsidRDefault="00E40CCF" w:rsidP="0013244E"/>
        </w:tc>
        <w:tc>
          <w:tcPr>
            <w:tcW w:w="801" w:type="dxa"/>
            <w:noWrap/>
            <w:hideMark/>
          </w:tcPr>
          <w:p w14:paraId="7205F133" w14:textId="77777777" w:rsidR="00E40CCF" w:rsidRPr="00C57EFC" w:rsidRDefault="00E40CCF" w:rsidP="0013244E">
            <w:r w:rsidRPr="00C57EFC">
              <w:t> </w:t>
            </w:r>
          </w:p>
        </w:tc>
        <w:tc>
          <w:tcPr>
            <w:tcW w:w="2316" w:type="dxa"/>
            <w:noWrap/>
            <w:hideMark/>
          </w:tcPr>
          <w:p w14:paraId="6903158E" w14:textId="77777777" w:rsidR="00E40CCF" w:rsidRPr="00C57EFC" w:rsidRDefault="00E40CCF" w:rsidP="0013244E">
            <w:r w:rsidRPr="00C57EFC">
              <w:t> </w:t>
            </w:r>
          </w:p>
        </w:tc>
        <w:tc>
          <w:tcPr>
            <w:tcW w:w="5485" w:type="dxa"/>
            <w:hideMark/>
          </w:tcPr>
          <w:p w14:paraId="365ED54F" w14:textId="77777777" w:rsidR="00E40CCF" w:rsidRPr="00C57EFC" w:rsidRDefault="00E40CCF" w:rsidP="0013244E">
            <w:r w:rsidRPr="00C57EFC">
              <w:t> </w:t>
            </w:r>
          </w:p>
        </w:tc>
        <w:tc>
          <w:tcPr>
            <w:tcW w:w="1182" w:type="dxa"/>
            <w:hideMark/>
          </w:tcPr>
          <w:p w14:paraId="6F2A00AD" w14:textId="77777777" w:rsidR="00E40CCF" w:rsidRPr="00C57EFC" w:rsidRDefault="00E40CCF" w:rsidP="0013244E">
            <w:r w:rsidRPr="00C57EFC">
              <w:t> </w:t>
            </w:r>
          </w:p>
        </w:tc>
        <w:tc>
          <w:tcPr>
            <w:tcW w:w="1208" w:type="dxa"/>
            <w:noWrap/>
            <w:hideMark/>
          </w:tcPr>
          <w:p w14:paraId="3968E9E7" w14:textId="77777777" w:rsidR="00E40CCF" w:rsidRPr="00C57EFC" w:rsidRDefault="00E40CCF" w:rsidP="0013244E">
            <w:r w:rsidRPr="00C57EFC">
              <w:t> </w:t>
            </w:r>
          </w:p>
        </w:tc>
        <w:tc>
          <w:tcPr>
            <w:tcW w:w="872" w:type="dxa"/>
            <w:noWrap/>
            <w:hideMark/>
          </w:tcPr>
          <w:p w14:paraId="08E222E8" w14:textId="77777777" w:rsidR="00E40CCF" w:rsidRPr="00C57EFC" w:rsidRDefault="00E40CCF" w:rsidP="0013244E">
            <w:r w:rsidRPr="00C57EFC">
              <w:t> </w:t>
            </w:r>
          </w:p>
        </w:tc>
        <w:tc>
          <w:tcPr>
            <w:tcW w:w="1017" w:type="dxa"/>
            <w:noWrap/>
            <w:hideMark/>
          </w:tcPr>
          <w:p w14:paraId="6661C58B" w14:textId="77777777" w:rsidR="00E40CCF" w:rsidRPr="00C57EFC" w:rsidRDefault="00E40CCF" w:rsidP="0013244E">
            <w:r w:rsidRPr="00C57EFC">
              <w:t> </w:t>
            </w:r>
          </w:p>
        </w:tc>
        <w:tc>
          <w:tcPr>
            <w:tcW w:w="1230" w:type="dxa"/>
          </w:tcPr>
          <w:p w14:paraId="4FE4463A" w14:textId="77777777" w:rsidR="00E40CCF" w:rsidRPr="00C57EFC" w:rsidRDefault="00E40CCF" w:rsidP="0013244E"/>
        </w:tc>
        <w:tc>
          <w:tcPr>
            <w:tcW w:w="934" w:type="dxa"/>
            <w:noWrap/>
            <w:hideMark/>
          </w:tcPr>
          <w:p w14:paraId="03670C05" w14:textId="77777777" w:rsidR="00E40CCF" w:rsidRPr="00C57EFC" w:rsidRDefault="00E40CCF" w:rsidP="0013244E"/>
        </w:tc>
      </w:tr>
      <w:tr w:rsidR="00E40CCF" w:rsidRPr="00C57EFC" w14:paraId="778CFBA7" w14:textId="77777777" w:rsidTr="0013244E">
        <w:trPr>
          <w:trHeight w:val="300"/>
        </w:trPr>
        <w:tc>
          <w:tcPr>
            <w:tcW w:w="343" w:type="dxa"/>
            <w:noWrap/>
            <w:hideMark/>
          </w:tcPr>
          <w:p w14:paraId="226C7AF0" w14:textId="77777777" w:rsidR="00E40CCF" w:rsidRPr="00C57EFC" w:rsidRDefault="00E40CCF" w:rsidP="0013244E"/>
        </w:tc>
        <w:tc>
          <w:tcPr>
            <w:tcW w:w="801" w:type="dxa"/>
            <w:noWrap/>
            <w:hideMark/>
          </w:tcPr>
          <w:p w14:paraId="36B503DB" w14:textId="77777777" w:rsidR="00E40CCF" w:rsidRPr="00C57EFC" w:rsidRDefault="00E40CCF" w:rsidP="0013244E">
            <w:r w:rsidRPr="00C57EFC">
              <w:t> </w:t>
            </w:r>
          </w:p>
        </w:tc>
        <w:tc>
          <w:tcPr>
            <w:tcW w:w="7801" w:type="dxa"/>
            <w:gridSpan w:val="2"/>
            <w:hideMark/>
          </w:tcPr>
          <w:p w14:paraId="5961CB03" w14:textId="77777777" w:rsidR="00E40CCF" w:rsidRPr="00C57EFC" w:rsidRDefault="00E40CCF" w:rsidP="0013244E">
            <w:r w:rsidRPr="00C57EFC">
              <w:t>Basement Floor Plan as Existing &amp; Proposed on Drawing 1002 &amp; 4001 and all Specification notes on the drawings and carry out work as follows:</w:t>
            </w:r>
          </w:p>
        </w:tc>
        <w:tc>
          <w:tcPr>
            <w:tcW w:w="1182" w:type="dxa"/>
            <w:hideMark/>
          </w:tcPr>
          <w:p w14:paraId="17B625DB" w14:textId="77777777" w:rsidR="00E40CCF" w:rsidRPr="00C57EFC" w:rsidRDefault="00E40CCF" w:rsidP="0013244E">
            <w:pPr>
              <w:rPr>
                <w:b/>
                <w:bCs/>
                <w:u w:val="single"/>
              </w:rPr>
            </w:pPr>
            <w:r w:rsidRPr="00C57EFC">
              <w:rPr>
                <w:b/>
                <w:bCs/>
                <w:u w:val="single"/>
              </w:rPr>
              <w:t> </w:t>
            </w:r>
          </w:p>
        </w:tc>
        <w:tc>
          <w:tcPr>
            <w:tcW w:w="1208" w:type="dxa"/>
            <w:noWrap/>
            <w:hideMark/>
          </w:tcPr>
          <w:p w14:paraId="41D70E63" w14:textId="77777777" w:rsidR="00E40CCF" w:rsidRPr="00C57EFC" w:rsidRDefault="00E40CCF" w:rsidP="0013244E">
            <w:r w:rsidRPr="00C57EFC">
              <w:t> </w:t>
            </w:r>
          </w:p>
        </w:tc>
        <w:tc>
          <w:tcPr>
            <w:tcW w:w="872" w:type="dxa"/>
            <w:noWrap/>
            <w:hideMark/>
          </w:tcPr>
          <w:p w14:paraId="724FBEE8" w14:textId="77777777" w:rsidR="00E40CCF" w:rsidRPr="00C57EFC" w:rsidRDefault="00E40CCF" w:rsidP="0013244E">
            <w:r w:rsidRPr="00C57EFC">
              <w:t> </w:t>
            </w:r>
          </w:p>
        </w:tc>
        <w:tc>
          <w:tcPr>
            <w:tcW w:w="1017" w:type="dxa"/>
            <w:noWrap/>
            <w:hideMark/>
          </w:tcPr>
          <w:p w14:paraId="785BCD67" w14:textId="77777777" w:rsidR="00E40CCF" w:rsidRPr="00C57EFC" w:rsidRDefault="00E40CCF" w:rsidP="0013244E">
            <w:r w:rsidRPr="00C57EFC">
              <w:t> </w:t>
            </w:r>
          </w:p>
        </w:tc>
        <w:tc>
          <w:tcPr>
            <w:tcW w:w="1230" w:type="dxa"/>
          </w:tcPr>
          <w:p w14:paraId="74E3E3D2" w14:textId="77777777" w:rsidR="00E40CCF" w:rsidRPr="00C57EFC" w:rsidRDefault="00E40CCF" w:rsidP="0013244E"/>
        </w:tc>
        <w:tc>
          <w:tcPr>
            <w:tcW w:w="934" w:type="dxa"/>
            <w:noWrap/>
            <w:hideMark/>
          </w:tcPr>
          <w:p w14:paraId="65A7F5C9" w14:textId="77777777" w:rsidR="00E40CCF" w:rsidRPr="00C57EFC" w:rsidRDefault="00E40CCF" w:rsidP="0013244E"/>
        </w:tc>
      </w:tr>
      <w:tr w:rsidR="00E40CCF" w:rsidRPr="00C57EFC" w14:paraId="32B0957D" w14:textId="77777777" w:rsidTr="0013244E">
        <w:trPr>
          <w:trHeight w:val="300"/>
        </w:trPr>
        <w:tc>
          <w:tcPr>
            <w:tcW w:w="343" w:type="dxa"/>
            <w:noWrap/>
            <w:hideMark/>
          </w:tcPr>
          <w:p w14:paraId="769F3B7D" w14:textId="77777777" w:rsidR="00E40CCF" w:rsidRPr="00C57EFC" w:rsidRDefault="00E40CCF" w:rsidP="0013244E"/>
        </w:tc>
        <w:tc>
          <w:tcPr>
            <w:tcW w:w="801" w:type="dxa"/>
            <w:noWrap/>
            <w:hideMark/>
          </w:tcPr>
          <w:p w14:paraId="55BA1422" w14:textId="77777777" w:rsidR="00E40CCF" w:rsidRPr="00C57EFC" w:rsidRDefault="00E40CCF" w:rsidP="0013244E">
            <w:r w:rsidRPr="00C57EFC">
              <w:t> </w:t>
            </w:r>
          </w:p>
        </w:tc>
        <w:tc>
          <w:tcPr>
            <w:tcW w:w="7801" w:type="dxa"/>
            <w:gridSpan w:val="2"/>
            <w:hideMark/>
          </w:tcPr>
          <w:p w14:paraId="5EA34194" w14:textId="77777777" w:rsidR="00E40CCF" w:rsidRPr="00C57EFC" w:rsidRDefault="00E40CCF" w:rsidP="0013244E">
            <w:r w:rsidRPr="00C57EFC">
              <w:t> </w:t>
            </w:r>
          </w:p>
        </w:tc>
        <w:tc>
          <w:tcPr>
            <w:tcW w:w="1182" w:type="dxa"/>
            <w:hideMark/>
          </w:tcPr>
          <w:p w14:paraId="3817B3D1" w14:textId="77777777" w:rsidR="00E40CCF" w:rsidRPr="00C57EFC" w:rsidRDefault="00E40CCF" w:rsidP="0013244E">
            <w:r w:rsidRPr="00C57EFC">
              <w:t> </w:t>
            </w:r>
          </w:p>
        </w:tc>
        <w:tc>
          <w:tcPr>
            <w:tcW w:w="1208" w:type="dxa"/>
            <w:noWrap/>
            <w:hideMark/>
          </w:tcPr>
          <w:p w14:paraId="005A25BB" w14:textId="77777777" w:rsidR="00E40CCF" w:rsidRPr="00C57EFC" w:rsidRDefault="00E40CCF" w:rsidP="0013244E">
            <w:r w:rsidRPr="00C57EFC">
              <w:t> </w:t>
            </w:r>
          </w:p>
        </w:tc>
        <w:tc>
          <w:tcPr>
            <w:tcW w:w="872" w:type="dxa"/>
            <w:noWrap/>
            <w:hideMark/>
          </w:tcPr>
          <w:p w14:paraId="1D663161" w14:textId="77777777" w:rsidR="00E40CCF" w:rsidRPr="00C57EFC" w:rsidRDefault="00E40CCF" w:rsidP="0013244E">
            <w:r w:rsidRPr="00C57EFC">
              <w:t> </w:t>
            </w:r>
          </w:p>
        </w:tc>
        <w:tc>
          <w:tcPr>
            <w:tcW w:w="1017" w:type="dxa"/>
            <w:noWrap/>
            <w:hideMark/>
          </w:tcPr>
          <w:p w14:paraId="748123CA" w14:textId="77777777" w:rsidR="00E40CCF" w:rsidRPr="00C57EFC" w:rsidRDefault="00E40CCF" w:rsidP="0013244E">
            <w:r w:rsidRPr="00C57EFC">
              <w:t> </w:t>
            </w:r>
          </w:p>
        </w:tc>
        <w:tc>
          <w:tcPr>
            <w:tcW w:w="1230" w:type="dxa"/>
          </w:tcPr>
          <w:p w14:paraId="1946E489" w14:textId="77777777" w:rsidR="00E40CCF" w:rsidRPr="00C57EFC" w:rsidRDefault="00E40CCF" w:rsidP="0013244E"/>
        </w:tc>
        <w:tc>
          <w:tcPr>
            <w:tcW w:w="934" w:type="dxa"/>
            <w:noWrap/>
            <w:hideMark/>
          </w:tcPr>
          <w:p w14:paraId="4FBA21D4" w14:textId="77777777" w:rsidR="00E40CCF" w:rsidRPr="00C57EFC" w:rsidRDefault="00E40CCF" w:rsidP="0013244E"/>
        </w:tc>
      </w:tr>
      <w:tr w:rsidR="00E40CCF" w:rsidRPr="00C57EFC" w14:paraId="02F2A6BA" w14:textId="77777777" w:rsidTr="0013244E">
        <w:trPr>
          <w:trHeight w:val="600"/>
        </w:trPr>
        <w:tc>
          <w:tcPr>
            <w:tcW w:w="343" w:type="dxa"/>
            <w:noWrap/>
            <w:hideMark/>
          </w:tcPr>
          <w:p w14:paraId="3B639D39" w14:textId="77777777" w:rsidR="00E40CCF" w:rsidRPr="00C57EFC" w:rsidRDefault="00E40CCF" w:rsidP="0013244E"/>
        </w:tc>
        <w:tc>
          <w:tcPr>
            <w:tcW w:w="801" w:type="dxa"/>
            <w:noWrap/>
            <w:hideMark/>
          </w:tcPr>
          <w:p w14:paraId="7793721D" w14:textId="77777777" w:rsidR="00E40CCF" w:rsidRPr="00C57EFC" w:rsidRDefault="00E40CCF" w:rsidP="0013244E">
            <w:r w:rsidRPr="00C57EFC">
              <w:t xml:space="preserve">          2.10 </w:t>
            </w:r>
          </w:p>
        </w:tc>
        <w:tc>
          <w:tcPr>
            <w:tcW w:w="2316" w:type="dxa"/>
            <w:noWrap/>
            <w:hideMark/>
          </w:tcPr>
          <w:p w14:paraId="6E8DBDA4" w14:textId="77777777" w:rsidR="00E40CCF" w:rsidRPr="00C57EFC" w:rsidRDefault="00E40CCF" w:rsidP="0013244E">
            <w:r w:rsidRPr="00C57EFC">
              <w:t> </w:t>
            </w:r>
          </w:p>
        </w:tc>
        <w:tc>
          <w:tcPr>
            <w:tcW w:w="5485" w:type="dxa"/>
            <w:hideMark/>
          </w:tcPr>
          <w:p w14:paraId="4EB12733" w14:textId="77777777" w:rsidR="00E40CCF" w:rsidRPr="00C57EFC" w:rsidRDefault="00E40CCF" w:rsidP="0013244E">
            <w:r w:rsidRPr="00C57EFC">
              <w:t>allow to remove extensive debris throughout floor; all as per Drawing 1002</w:t>
            </w:r>
          </w:p>
        </w:tc>
        <w:tc>
          <w:tcPr>
            <w:tcW w:w="1182" w:type="dxa"/>
            <w:hideMark/>
          </w:tcPr>
          <w:p w14:paraId="7D39BBA5" w14:textId="77777777" w:rsidR="00E40CCF" w:rsidRPr="00C57EFC" w:rsidRDefault="00E40CCF" w:rsidP="0013244E">
            <w:r w:rsidRPr="00C57EFC">
              <w:t> </w:t>
            </w:r>
          </w:p>
        </w:tc>
        <w:tc>
          <w:tcPr>
            <w:tcW w:w="1208" w:type="dxa"/>
            <w:noWrap/>
            <w:hideMark/>
          </w:tcPr>
          <w:p w14:paraId="2AE0AD44" w14:textId="77777777" w:rsidR="00E40CCF" w:rsidRPr="00C57EFC" w:rsidRDefault="00E40CCF" w:rsidP="0013244E">
            <w:r w:rsidRPr="00C57EFC">
              <w:t>1</w:t>
            </w:r>
          </w:p>
        </w:tc>
        <w:tc>
          <w:tcPr>
            <w:tcW w:w="872" w:type="dxa"/>
            <w:noWrap/>
            <w:hideMark/>
          </w:tcPr>
          <w:p w14:paraId="0863DB27" w14:textId="77777777" w:rsidR="00E40CCF" w:rsidRPr="00C57EFC" w:rsidRDefault="00E40CCF" w:rsidP="0013244E">
            <w:r w:rsidRPr="00C57EFC">
              <w:t>Item</w:t>
            </w:r>
          </w:p>
        </w:tc>
        <w:tc>
          <w:tcPr>
            <w:tcW w:w="1017" w:type="dxa"/>
            <w:noWrap/>
            <w:hideMark/>
          </w:tcPr>
          <w:p w14:paraId="79DB2BA6" w14:textId="77777777" w:rsidR="00E40CCF" w:rsidRPr="00C57EFC" w:rsidRDefault="00E40CCF" w:rsidP="0013244E">
            <w:r w:rsidRPr="00C57EFC">
              <w:t> </w:t>
            </w:r>
          </w:p>
        </w:tc>
        <w:tc>
          <w:tcPr>
            <w:tcW w:w="1230" w:type="dxa"/>
          </w:tcPr>
          <w:p w14:paraId="68268041" w14:textId="77777777" w:rsidR="00E40CCF" w:rsidRPr="00C57EFC" w:rsidRDefault="00E40CCF" w:rsidP="0013244E"/>
        </w:tc>
        <w:tc>
          <w:tcPr>
            <w:tcW w:w="934" w:type="dxa"/>
            <w:noWrap/>
            <w:hideMark/>
          </w:tcPr>
          <w:p w14:paraId="28132EAF" w14:textId="77777777" w:rsidR="00E40CCF" w:rsidRPr="00C57EFC" w:rsidRDefault="00E40CCF" w:rsidP="0013244E"/>
        </w:tc>
      </w:tr>
      <w:tr w:rsidR="00E40CCF" w:rsidRPr="00C57EFC" w14:paraId="40B53BC8" w14:textId="77777777" w:rsidTr="0013244E">
        <w:trPr>
          <w:trHeight w:val="300"/>
        </w:trPr>
        <w:tc>
          <w:tcPr>
            <w:tcW w:w="343" w:type="dxa"/>
            <w:noWrap/>
            <w:hideMark/>
          </w:tcPr>
          <w:p w14:paraId="31F2D50F" w14:textId="77777777" w:rsidR="00E40CCF" w:rsidRPr="00C57EFC" w:rsidRDefault="00E40CCF" w:rsidP="0013244E"/>
        </w:tc>
        <w:tc>
          <w:tcPr>
            <w:tcW w:w="801" w:type="dxa"/>
            <w:noWrap/>
            <w:hideMark/>
          </w:tcPr>
          <w:p w14:paraId="4BE46FBA" w14:textId="77777777" w:rsidR="00E40CCF" w:rsidRPr="00C57EFC" w:rsidRDefault="00E40CCF" w:rsidP="0013244E">
            <w:r w:rsidRPr="00C57EFC">
              <w:t> </w:t>
            </w:r>
          </w:p>
        </w:tc>
        <w:tc>
          <w:tcPr>
            <w:tcW w:w="2316" w:type="dxa"/>
            <w:noWrap/>
            <w:hideMark/>
          </w:tcPr>
          <w:p w14:paraId="159F03CC" w14:textId="77777777" w:rsidR="00E40CCF" w:rsidRPr="00C57EFC" w:rsidRDefault="00E40CCF" w:rsidP="0013244E">
            <w:r w:rsidRPr="00C57EFC">
              <w:t> </w:t>
            </w:r>
          </w:p>
        </w:tc>
        <w:tc>
          <w:tcPr>
            <w:tcW w:w="5485" w:type="dxa"/>
            <w:hideMark/>
          </w:tcPr>
          <w:p w14:paraId="106158B1" w14:textId="77777777" w:rsidR="00E40CCF" w:rsidRPr="00C57EFC" w:rsidRDefault="00E40CCF" w:rsidP="0013244E">
            <w:r w:rsidRPr="00C57EFC">
              <w:t> </w:t>
            </w:r>
          </w:p>
        </w:tc>
        <w:tc>
          <w:tcPr>
            <w:tcW w:w="1182" w:type="dxa"/>
            <w:hideMark/>
          </w:tcPr>
          <w:p w14:paraId="01943EE5" w14:textId="77777777" w:rsidR="00E40CCF" w:rsidRPr="00C57EFC" w:rsidRDefault="00E40CCF" w:rsidP="0013244E">
            <w:r w:rsidRPr="00C57EFC">
              <w:t> </w:t>
            </w:r>
          </w:p>
        </w:tc>
        <w:tc>
          <w:tcPr>
            <w:tcW w:w="1208" w:type="dxa"/>
            <w:noWrap/>
            <w:hideMark/>
          </w:tcPr>
          <w:p w14:paraId="2F3D7A56" w14:textId="77777777" w:rsidR="00E40CCF" w:rsidRPr="00C57EFC" w:rsidRDefault="00E40CCF" w:rsidP="0013244E">
            <w:r w:rsidRPr="00C57EFC">
              <w:t> </w:t>
            </w:r>
          </w:p>
        </w:tc>
        <w:tc>
          <w:tcPr>
            <w:tcW w:w="872" w:type="dxa"/>
            <w:noWrap/>
            <w:hideMark/>
          </w:tcPr>
          <w:p w14:paraId="648AEFFC" w14:textId="77777777" w:rsidR="00E40CCF" w:rsidRPr="00C57EFC" w:rsidRDefault="00E40CCF" w:rsidP="0013244E">
            <w:r w:rsidRPr="00C57EFC">
              <w:t> </w:t>
            </w:r>
          </w:p>
        </w:tc>
        <w:tc>
          <w:tcPr>
            <w:tcW w:w="1017" w:type="dxa"/>
            <w:noWrap/>
            <w:hideMark/>
          </w:tcPr>
          <w:p w14:paraId="41258B79" w14:textId="77777777" w:rsidR="00E40CCF" w:rsidRPr="00C57EFC" w:rsidRDefault="00E40CCF" w:rsidP="0013244E">
            <w:r w:rsidRPr="00C57EFC">
              <w:t> </w:t>
            </w:r>
          </w:p>
        </w:tc>
        <w:tc>
          <w:tcPr>
            <w:tcW w:w="1230" w:type="dxa"/>
          </w:tcPr>
          <w:p w14:paraId="586478EC" w14:textId="77777777" w:rsidR="00E40CCF" w:rsidRPr="00C57EFC" w:rsidRDefault="00E40CCF" w:rsidP="0013244E"/>
        </w:tc>
        <w:tc>
          <w:tcPr>
            <w:tcW w:w="934" w:type="dxa"/>
            <w:noWrap/>
            <w:hideMark/>
          </w:tcPr>
          <w:p w14:paraId="217FD904" w14:textId="77777777" w:rsidR="00E40CCF" w:rsidRPr="00C57EFC" w:rsidRDefault="00E40CCF" w:rsidP="0013244E"/>
        </w:tc>
      </w:tr>
      <w:tr w:rsidR="00E40CCF" w:rsidRPr="00C57EFC" w14:paraId="56330821" w14:textId="77777777" w:rsidTr="0013244E">
        <w:trPr>
          <w:trHeight w:val="600"/>
        </w:trPr>
        <w:tc>
          <w:tcPr>
            <w:tcW w:w="343" w:type="dxa"/>
            <w:noWrap/>
            <w:hideMark/>
          </w:tcPr>
          <w:p w14:paraId="03C32C85" w14:textId="77777777" w:rsidR="00E40CCF" w:rsidRPr="00C57EFC" w:rsidRDefault="00E40CCF" w:rsidP="0013244E"/>
        </w:tc>
        <w:tc>
          <w:tcPr>
            <w:tcW w:w="801" w:type="dxa"/>
            <w:noWrap/>
            <w:hideMark/>
          </w:tcPr>
          <w:p w14:paraId="718F9B04" w14:textId="77777777" w:rsidR="00E40CCF" w:rsidRPr="00C57EFC" w:rsidRDefault="00E40CCF" w:rsidP="0013244E">
            <w:r w:rsidRPr="00C57EFC">
              <w:t xml:space="preserve">          2.11 </w:t>
            </w:r>
          </w:p>
        </w:tc>
        <w:tc>
          <w:tcPr>
            <w:tcW w:w="2316" w:type="dxa"/>
            <w:noWrap/>
            <w:hideMark/>
          </w:tcPr>
          <w:p w14:paraId="2D3AEB34" w14:textId="77777777" w:rsidR="00E40CCF" w:rsidRPr="00C57EFC" w:rsidRDefault="00E40CCF" w:rsidP="0013244E">
            <w:r w:rsidRPr="00C57EFC">
              <w:t> </w:t>
            </w:r>
          </w:p>
        </w:tc>
        <w:tc>
          <w:tcPr>
            <w:tcW w:w="5485" w:type="dxa"/>
            <w:hideMark/>
          </w:tcPr>
          <w:p w14:paraId="485E0261" w14:textId="77777777" w:rsidR="00E40CCF" w:rsidRPr="00C57EFC" w:rsidRDefault="00E40CCF" w:rsidP="0013244E">
            <w:r w:rsidRPr="00C57EFC">
              <w:t>remove all debris and make good concrete floor beneath stage; make good all work disturbed; all as per Drawing 4001</w:t>
            </w:r>
          </w:p>
        </w:tc>
        <w:tc>
          <w:tcPr>
            <w:tcW w:w="1182" w:type="dxa"/>
            <w:hideMark/>
          </w:tcPr>
          <w:p w14:paraId="598E30EF" w14:textId="77777777" w:rsidR="00E40CCF" w:rsidRPr="00C57EFC" w:rsidRDefault="00E40CCF" w:rsidP="0013244E">
            <w:r w:rsidRPr="00C57EFC">
              <w:t> </w:t>
            </w:r>
          </w:p>
        </w:tc>
        <w:tc>
          <w:tcPr>
            <w:tcW w:w="1208" w:type="dxa"/>
            <w:noWrap/>
            <w:hideMark/>
          </w:tcPr>
          <w:p w14:paraId="3EF817AB" w14:textId="77777777" w:rsidR="00E40CCF" w:rsidRPr="00C57EFC" w:rsidRDefault="00E40CCF" w:rsidP="0013244E">
            <w:r w:rsidRPr="00C57EFC">
              <w:t>1</w:t>
            </w:r>
          </w:p>
        </w:tc>
        <w:tc>
          <w:tcPr>
            <w:tcW w:w="872" w:type="dxa"/>
            <w:noWrap/>
            <w:hideMark/>
          </w:tcPr>
          <w:p w14:paraId="4EB0C29A" w14:textId="77777777" w:rsidR="00E40CCF" w:rsidRPr="00C57EFC" w:rsidRDefault="00E40CCF" w:rsidP="0013244E">
            <w:r w:rsidRPr="00C57EFC">
              <w:t>Item</w:t>
            </w:r>
          </w:p>
        </w:tc>
        <w:tc>
          <w:tcPr>
            <w:tcW w:w="1017" w:type="dxa"/>
            <w:noWrap/>
            <w:hideMark/>
          </w:tcPr>
          <w:p w14:paraId="6E2672B9" w14:textId="77777777" w:rsidR="00E40CCF" w:rsidRPr="00C57EFC" w:rsidRDefault="00E40CCF" w:rsidP="0013244E">
            <w:r w:rsidRPr="00C57EFC">
              <w:t> </w:t>
            </w:r>
          </w:p>
        </w:tc>
        <w:tc>
          <w:tcPr>
            <w:tcW w:w="1230" w:type="dxa"/>
          </w:tcPr>
          <w:p w14:paraId="540C08CF" w14:textId="77777777" w:rsidR="00E40CCF" w:rsidRPr="00C57EFC" w:rsidRDefault="00E40CCF" w:rsidP="0013244E"/>
        </w:tc>
        <w:tc>
          <w:tcPr>
            <w:tcW w:w="934" w:type="dxa"/>
            <w:noWrap/>
            <w:hideMark/>
          </w:tcPr>
          <w:p w14:paraId="6CBAD2BA" w14:textId="77777777" w:rsidR="00E40CCF" w:rsidRPr="00C57EFC" w:rsidRDefault="00E40CCF" w:rsidP="0013244E"/>
        </w:tc>
      </w:tr>
      <w:tr w:rsidR="00E40CCF" w:rsidRPr="00C57EFC" w14:paraId="1C8DCD20" w14:textId="77777777" w:rsidTr="0013244E">
        <w:trPr>
          <w:trHeight w:val="300"/>
        </w:trPr>
        <w:tc>
          <w:tcPr>
            <w:tcW w:w="343" w:type="dxa"/>
            <w:noWrap/>
            <w:hideMark/>
          </w:tcPr>
          <w:p w14:paraId="7ECBBCD1" w14:textId="77777777" w:rsidR="00E40CCF" w:rsidRPr="00C57EFC" w:rsidRDefault="00E40CCF" w:rsidP="0013244E"/>
        </w:tc>
        <w:tc>
          <w:tcPr>
            <w:tcW w:w="801" w:type="dxa"/>
            <w:noWrap/>
            <w:hideMark/>
          </w:tcPr>
          <w:p w14:paraId="69178E2B" w14:textId="77777777" w:rsidR="00E40CCF" w:rsidRPr="00C57EFC" w:rsidRDefault="00E40CCF" w:rsidP="0013244E">
            <w:r w:rsidRPr="00C57EFC">
              <w:t> </w:t>
            </w:r>
          </w:p>
        </w:tc>
        <w:tc>
          <w:tcPr>
            <w:tcW w:w="2316" w:type="dxa"/>
            <w:noWrap/>
            <w:hideMark/>
          </w:tcPr>
          <w:p w14:paraId="47B5E55B" w14:textId="77777777" w:rsidR="00E40CCF" w:rsidRPr="00C57EFC" w:rsidRDefault="00E40CCF" w:rsidP="0013244E">
            <w:r w:rsidRPr="00C57EFC">
              <w:t> </w:t>
            </w:r>
          </w:p>
        </w:tc>
        <w:tc>
          <w:tcPr>
            <w:tcW w:w="5485" w:type="dxa"/>
            <w:hideMark/>
          </w:tcPr>
          <w:p w14:paraId="282CB6D1" w14:textId="77777777" w:rsidR="00E40CCF" w:rsidRPr="00C57EFC" w:rsidRDefault="00E40CCF" w:rsidP="0013244E">
            <w:r w:rsidRPr="00C57EFC">
              <w:t> </w:t>
            </w:r>
          </w:p>
        </w:tc>
        <w:tc>
          <w:tcPr>
            <w:tcW w:w="1182" w:type="dxa"/>
            <w:hideMark/>
          </w:tcPr>
          <w:p w14:paraId="566E32D6" w14:textId="77777777" w:rsidR="00E40CCF" w:rsidRPr="00C57EFC" w:rsidRDefault="00E40CCF" w:rsidP="0013244E">
            <w:r w:rsidRPr="00C57EFC">
              <w:t> </w:t>
            </w:r>
          </w:p>
        </w:tc>
        <w:tc>
          <w:tcPr>
            <w:tcW w:w="1208" w:type="dxa"/>
            <w:noWrap/>
            <w:hideMark/>
          </w:tcPr>
          <w:p w14:paraId="5CA11D72" w14:textId="77777777" w:rsidR="00E40CCF" w:rsidRPr="00C57EFC" w:rsidRDefault="00E40CCF" w:rsidP="0013244E">
            <w:r w:rsidRPr="00C57EFC">
              <w:t> </w:t>
            </w:r>
          </w:p>
        </w:tc>
        <w:tc>
          <w:tcPr>
            <w:tcW w:w="872" w:type="dxa"/>
            <w:noWrap/>
            <w:hideMark/>
          </w:tcPr>
          <w:p w14:paraId="2BF39939" w14:textId="77777777" w:rsidR="00E40CCF" w:rsidRPr="00C57EFC" w:rsidRDefault="00E40CCF" w:rsidP="0013244E">
            <w:r w:rsidRPr="00C57EFC">
              <w:t> </w:t>
            </w:r>
          </w:p>
        </w:tc>
        <w:tc>
          <w:tcPr>
            <w:tcW w:w="1017" w:type="dxa"/>
            <w:noWrap/>
            <w:hideMark/>
          </w:tcPr>
          <w:p w14:paraId="3B49EE62" w14:textId="77777777" w:rsidR="00E40CCF" w:rsidRPr="00C57EFC" w:rsidRDefault="00E40CCF" w:rsidP="0013244E">
            <w:r w:rsidRPr="00C57EFC">
              <w:t> </w:t>
            </w:r>
          </w:p>
        </w:tc>
        <w:tc>
          <w:tcPr>
            <w:tcW w:w="1230" w:type="dxa"/>
          </w:tcPr>
          <w:p w14:paraId="1E4AF4CE" w14:textId="77777777" w:rsidR="00E40CCF" w:rsidRPr="00C57EFC" w:rsidRDefault="00E40CCF" w:rsidP="0013244E"/>
        </w:tc>
        <w:tc>
          <w:tcPr>
            <w:tcW w:w="934" w:type="dxa"/>
            <w:noWrap/>
            <w:hideMark/>
          </w:tcPr>
          <w:p w14:paraId="3C9E3616" w14:textId="77777777" w:rsidR="00E40CCF" w:rsidRPr="00C57EFC" w:rsidRDefault="00E40CCF" w:rsidP="0013244E"/>
        </w:tc>
      </w:tr>
      <w:tr w:rsidR="00E40CCF" w:rsidRPr="00C57EFC" w14:paraId="4CB0037A" w14:textId="77777777" w:rsidTr="0013244E">
        <w:trPr>
          <w:trHeight w:val="900"/>
        </w:trPr>
        <w:tc>
          <w:tcPr>
            <w:tcW w:w="343" w:type="dxa"/>
            <w:noWrap/>
            <w:hideMark/>
          </w:tcPr>
          <w:p w14:paraId="07030405" w14:textId="77777777" w:rsidR="00E40CCF" w:rsidRPr="00C57EFC" w:rsidRDefault="00E40CCF" w:rsidP="0013244E"/>
        </w:tc>
        <w:tc>
          <w:tcPr>
            <w:tcW w:w="801" w:type="dxa"/>
            <w:noWrap/>
            <w:hideMark/>
          </w:tcPr>
          <w:p w14:paraId="19BDDA8F" w14:textId="77777777" w:rsidR="00E40CCF" w:rsidRPr="00C57EFC" w:rsidRDefault="00E40CCF" w:rsidP="0013244E">
            <w:r w:rsidRPr="00C57EFC">
              <w:t xml:space="preserve">          2.12 </w:t>
            </w:r>
          </w:p>
        </w:tc>
        <w:tc>
          <w:tcPr>
            <w:tcW w:w="2316" w:type="dxa"/>
            <w:noWrap/>
            <w:hideMark/>
          </w:tcPr>
          <w:p w14:paraId="23764FE8" w14:textId="77777777" w:rsidR="00E40CCF" w:rsidRPr="00C57EFC" w:rsidRDefault="00E40CCF" w:rsidP="0013244E">
            <w:r w:rsidRPr="00C57EFC">
              <w:t> </w:t>
            </w:r>
          </w:p>
        </w:tc>
        <w:tc>
          <w:tcPr>
            <w:tcW w:w="5485" w:type="dxa"/>
            <w:hideMark/>
          </w:tcPr>
          <w:p w14:paraId="0CE4345A" w14:textId="77777777" w:rsidR="00E40CCF" w:rsidRPr="00C57EFC" w:rsidRDefault="00E40CCF" w:rsidP="0013244E">
            <w:r w:rsidRPr="00C57EFC">
              <w:t>disconnect, cap off all existing sanitary ware and cart away from site for recycling; Install new fixtures (measured separately); all as per Drawing 4001</w:t>
            </w:r>
          </w:p>
        </w:tc>
        <w:tc>
          <w:tcPr>
            <w:tcW w:w="1182" w:type="dxa"/>
            <w:hideMark/>
          </w:tcPr>
          <w:p w14:paraId="29B91599" w14:textId="77777777" w:rsidR="00E40CCF" w:rsidRPr="00C57EFC" w:rsidRDefault="00E40CCF" w:rsidP="0013244E">
            <w:r w:rsidRPr="00C57EFC">
              <w:t> </w:t>
            </w:r>
          </w:p>
        </w:tc>
        <w:tc>
          <w:tcPr>
            <w:tcW w:w="1208" w:type="dxa"/>
            <w:noWrap/>
            <w:hideMark/>
          </w:tcPr>
          <w:p w14:paraId="3C7E4B33" w14:textId="77777777" w:rsidR="00E40CCF" w:rsidRPr="00C57EFC" w:rsidRDefault="00E40CCF" w:rsidP="0013244E">
            <w:r w:rsidRPr="00C57EFC">
              <w:t>1</w:t>
            </w:r>
          </w:p>
        </w:tc>
        <w:tc>
          <w:tcPr>
            <w:tcW w:w="872" w:type="dxa"/>
            <w:noWrap/>
            <w:hideMark/>
          </w:tcPr>
          <w:p w14:paraId="5417BB58" w14:textId="77777777" w:rsidR="00E40CCF" w:rsidRPr="00C57EFC" w:rsidRDefault="00E40CCF" w:rsidP="0013244E">
            <w:r w:rsidRPr="00C57EFC">
              <w:t>Item</w:t>
            </w:r>
          </w:p>
        </w:tc>
        <w:tc>
          <w:tcPr>
            <w:tcW w:w="1017" w:type="dxa"/>
            <w:noWrap/>
            <w:hideMark/>
          </w:tcPr>
          <w:p w14:paraId="2D7AF450" w14:textId="77777777" w:rsidR="00E40CCF" w:rsidRPr="00C57EFC" w:rsidRDefault="00E40CCF" w:rsidP="0013244E">
            <w:r w:rsidRPr="00C57EFC">
              <w:t> </w:t>
            </w:r>
          </w:p>
        </w:tc>
        <w:tc>
          <w:tcPr>
            <w:tcW w:w="1230" w:type="dxa"/>
          </w:tcPr>
          <w:p w14:paraId="60FB76A1" w14:textId="77777777" w:rsidR="00E40CCF" w:rsidRPr="00C57EFC" w:rsidRDefault="00E40CCF" w:rsidP="0013244E"/>
        </w:tc>
        <w:tc>
          <w:tcPr>
            <w:tcW w:w="934" w:type="dxa"/>
            <w:noWrap/>
            <w:hideMark/>
          </w:tcPr>
          <w:p w14:paraId="2A02E8F7" w14:textId="77777777" w:rsidR="00E40CCF" w:rsidRPr="00C57EFC" w:rsidRDefault="00E40CCF" w:rsidP="0013244E"/>
        </w:tc>
      </w:tr>
      <w:tr w:rsidR="00E40CCF" w:rsidRPr="00C57EFC" w14:paraId="2E275D05" w14:textId="77777777" w:rsidTr="0013244E">
        <w:trPr>
          <w:trHeight w:val="300"/>
        </w:trPr>
        <w:tc>
          <w:tcPr>
            <w:tcW w:w="343" w:type="dxa"/>
            <w:noWrap/>
            <w:hideMark/>
          </w:tcPr>
          <w:p w14:paraId="17823E8F" w14:textId="77777777" w:rsidR="00E40CCF" w:rsidRPr="00C57EFC" w:rsidRDefault="00E40CCF" w:rsidP="0013244E"/>
        </w:tc>
        <w:tc>
          <w:tcPr>
            <w:tcW w:w="801" w:type="dxa"/>
            <w:noWrap/>
            <w:hideMark/>
          </w:tcPr>
          <w:p w14:paraId="7AA6A240" w14:textId="77777777" w:rsidR="00E40CCF" w:rsidRPr="00C57EFC" w:rsidRDefault="00E40CCF" w:rsidP="0013244E">
            <w:r w:rsidRPr="00C57EFC">
              <w:t> </w:t>
            </w:r>
          </w:p>
        </w:tc>
        <w:tc>
          <w:tcPr>
            <w:tcW w:w="2316" w:type="dxa"/>
            <w:noWrap/>
            <w:hideMark/>
          </w:tcPr>
          <w:p w14:paraId="65AB7B31" w14:textId="77777777" w:rsidR="00E40CCF" w:rsidRPr="00C57EFC" w:rsidRDefault="00E40CCF" w:rsidP="0013244E">
            <w:r w:rsidRPr="00C57EFC">
              <w:t> </w:t>
            </w:r>
          </w:p>
        </w:tc>
        <w:tc>
          <w:tcPr>
            <w:tcW w:w="5485" w:type="dxa"/>
            <w:hideMark/>
          </w:tcPr>
          <w:p w14:paraId="7EA1F012" w14:textId="77777777" w:rsidR="00E40CCF" w:rsidRPr="00C57EFC" w:rsidRDefault="00E40CCF" w:rsidP="0013244E">
            <w:r w:rsidRPr="00C57EFC">
              <w:t> </w:t>
            </w:r>
          </w:p>
        </w:tc>
        <w:tc>
          <w:tcPr>
            <w:tcW w:w="1182" w:type="dxa"/>
            <w:hideMark/>
          </w:tcPr>
          <w:p w14:paraId="2583EA9C" w14:textId="77777777" w:rsidR="00E40CCF" w:rsidRPr="00C57EFC" w:rsidRDefault="00E40CCF" w:rsidP="0013244E">
            <w:r w:rsidRPr="00C57EFC">
              <w:t> </w:t>
            </w:r>
          </w:p>
        </w:tc>
        <w:tc>
          <w:tcPr>
            <w:tcW w:w="1208" w:type="dxa"/>
            <w:noWrap/>
            <w:hideMark/>
          </w:tcPr>
          <w:p w14:paraId="50CC371E" w14:textId="77777777" w:rsidR="00E40CCF" w:rsidRPr="00C57EFC" w:rsidRDefault="00E40CCF" w:rsidP="0013244E">
            <w:r w:rsidRPr="00C57EFC">
              <w:t> </w:t>
            </w:r>
          </w:p>
        </w:tc>
        <w:tc>
          <w:tcPr>
            <w:tcW w:w="872" w:type="dxa"/>
            <w:noWrap/>
            <w:hideMark/>
          </w:tcPr>
          <w:p w14:paraId="456B4893" w14:textId="77777777" w:rsidR="00E40CCF" w:rsidRPr="00C57EFC" w:rsidRDefault="00E40CCF" w:rsidP="0013244E">
            <w:r w:rsidRPr="00C57EFC">
              <w:t> </w:t>
            </w:r>
          </w:p>
        </w:tc>
        <w:tc>
          <w:tcPr>
            <w:tcW w:w="1017" w:type="dxa"/>
            <w:noWrap/>
            <w:hideMark/>
          </w:tcPr>
          <w:p w14:paraId="3FCBFE9A" w14:textId="77777777" w:rsidR="00E40CCF" w:rsidRPr="00C57EFC" w:rsidRDefault="00E40CCF" w:rsidP="0013244E">
            <w:r w:rsidRPr="00C57EFC">
              <w:t> </w:t>
            </w:r>
          </w:p>
        </w:tc>
        <w:tc>
          <w:tcPr>
            <w:tcW w:w="1230" w:type="dxa"/>
          </w:tcPr>
          <w:p w14:paraId="0FF33390" w14:textId="77777777" w:rsidR="00E40CCF" w:rsidRPr="00C57EFC" w:rsidRDefault="00E40CCF" w:rsidP="0013244E"/>
        </w:tc>
        <w:tc>
          <w:tcPr>
            <w:tcW w:w="934" w:type="dxa"/>
            <w:noWrap/>
            <w:hideMark/>
          </w:tcPr>
          <w:p w14:paraId="000DD815" w14:textId="77777777" w:rsidR="00E40CCF" w:rsidRPr="00C57EFC" w:rsidRDefault="00E40CCF" w:rsidP="0013244E"/>
        </w:tc>
      </w:tr>
      <w:tr w:rsidR="00E40CCF" w:rsidRPr="00C57EFC" w14:paraId="770FCD6C" w14:textId="77777777" w:rsidTr="0013244E">
        <w:trPr>
          <w:trHeight w:val="600"/>
        </w:trPr>
        <w:tc>
          <w:tcPr>
            <w:tcW w:w="343" w:type="dxa"/>
            <w:noWrap/>
            <w:hideMark/>
          </w:tcPr>
          <w:p w14:paraId="372855EB" w14:textId="77777777" w:rsidR="00E40CCF" w:rsidRPr="00C57EFC" w:rsidRDefault="00E40CCF" w:rsidP="0013244E"/>
        </w:tc>
        <w:tc>
          <w:tcPr>
            <w:tcW w:w="801" w:type="dxa"/>
            <w:noWrap/>
            <w:hideMark/>
          </w:tcPr>
          <w:p w14:paraId="2174FC54" w14:textId="77777777" w:rsidR="00E40CCF" w:rsidRPr="00C57EFC" w:rsidRDefault="00E40CCF" w:rsidP="0013244E">
            <w:r w:rsidRPr="00C57EFC">
              <w:t xml:space="preserve">          2.13 </w:t>
            </w:r>
          </w:p>
        </w:tc>
        <w:tc>
          <w:tcPr>
            <w:tcW w:w="2316" w:type="dxa"/>
            <w:noWrap/>
            <w:hideMark/>
          </w:tcPr>
          <w:p w14:paraId="2000E1D5" w14:textId="77777777" w:rsidR="00E40CCF" w:rsidRPr="00C57EFC" w:rsidRDefault="00E40CCF" w:rsidP="0013244E">
            <w:r w:rsidRPr="00C57EFC">
              <w:t> </w:t>
            </w:r>
          </w:p>
        </w:tc>
        <w:tc>
          <w:tcPr>
            <w:tcW w:w="5485" w:type="dxa"/>
            <w:hideMark/>
          </w:tcPr>
          <w:p w14:paraId="5CE46E83" w14:textId="77777777" w:rsidR="00E40CCF" w:rsidRPr="00C57EFC" w:rsidRDefault="00E40CCF" w:rsidP="0013244E">
            <w:r w:rsidRPr="00C57EFC">
              <w:t xml:space="preserve">carefully take off single door and frame; make good all work disturbed; 2nr </w:t>
            </w:r>
          </w:p>
        </w:tc>
        <w:tc>
          <w:tcPr>
            <w:tcW w:w="1182" w:type="dxa"/>
            <w:hideMark/>
          </w:tcPr>
          <w:p w14:paraId="42707207" w14:textId="77777777" w:rsidR="00E40CCF" w:rsidRPr="00C57EFC" w:rsidRDefault="00E40CCF" w:rsidP="0013244E">
            <w:r w:rsidRPr="00C57EFC">
              <w:t> </w:t>
            </w:r>
          </w:p>
        </w:tc>
        <w:tc>
          <w:tcPr>
            <w:tcW w:w="1208" w:type="dxa"/>
            <w:noWrap/>
            <w:hideMark/>
          </w:tcPr>
          <w:p w14:paraId="6ED35998" w14:textId="77777777" w:rsidR="00E40CCF" w:rsidRPr="00C57EFC" w:rsidRDefault="00E40CCF" w:rsidP="0013244E">
            <w:r w:rsidRPr="00C57EFC">
              <w:t>1</w:t>
            </w:r>
          </w:p>
        </w:tc>
        <w:tc>
          <w:tcPr>
            <w:tcW w:w="872" w:type="dxa"/>
            <w:noWrap/>
            <w:hideMark/>
          </w:tcPr>
          <w:p w14:paraId="3D21215E" w14:textId="77777777" w:rsidR="00E40CCF" w:rsidRPr="00C57EFC" w:rsidRDefault="00E40CCF" w:rsidP="0013244E">
            <w:r w:rsidRPr="00C57EFC">
              <w:t>Item</w:t>
            </w:r>
          </w:p>
        </w:tc>
        <w:tc>
          <w:tcPr>
            <w:tcW w:w="1017" w:type="dxa"/>
            <w:noWrap/>
            <w:hideMark/>
          </w:tcPr>
          <w:p w14:paraId="3B09E472" w14:textId="77777777" w:rsidR="00E40CCF" w:rsidRPr="00C57EFC" w:rsidRDefault="00E40CCF" w:rsidP="0013244E">
            <w:r w:rsidRPr="00C57EFC">
              <w:t> </w:t>
            </w:r>
          </w:p>
        </w:tc>
        <w:tc>
          <w:tcPr>
            <w:tcW w:w="1230" w:type="dxa"/>
          </w:tcPr>
          <w:p w14:paraId="058DC654" w14:textId="77777777" w:rsidR="00E40CCF" w:rsidRPr="00C57EFC" w:rsidRDefault="00E40CCF" w:rsidP="0013244E"/>
        </w:tc>
        <w:tc>
          <w:tcPr>
            <w:tcW w:w="934" w:type="dxa"/>
            <w:noWrap/>
            <w:hideMark/>
          </w:tcPr>
          <w:p w14:paraId="2AFE40FC" w14:textId="77777777" w:rsidR="00E40CCF" w:rsidRPr="00C57EFC" w:rsidRDefault="00E40CCF" w:rsidP="0013244E"/>
        </w:tc>
      </w:tr>
      <w:tr w:rsidR="00E40CCF" w:rsidRPr="00C57EFC" w14:paraId="1FCA9FB7" w14:textId="77777777" w:rsidTr="0013244E">
        <w:trPr>
          <w:trHeight w:val="300"/>
        </w:trPr>
        <w:tc>
          <w:tcPr>
            <w:tcW w:w="343" w:type="dxa"/>
            <w:noWrap/>
            <w:hideMark/>
          </w:tcPr>
          <w:p w14:paraId="3448AC2F" w14:textId="77777777" w:rsidR="00E40CCF" w:rsidRPr="00C57EFC" w:rsidRDefault="00E40CCF" w:rsidP="0013244E"/>
        </w:tc>
        <w:tc>
          <w:tcPr>
            <w:tcW w:w="801" w:type="dxa"/>
            <w:noWrap/>
            <w:hideMark/>
          </w:tcPr>
          <w:p w14:paraId="63025BF7" w14:textId="77777777" w:rsidR="00E40CCF" w:rsidRPr="00C57EFC" w:rsidRDefault="00E40CCF" w:rsidP="0013244E">
            <w:r w:rsidRPr="00C57EFC">
              <w:t> </w:t>
            </w:r>
          </w:p>
        </w:tc>
        <w:tc>
          <w:tcPr>
            <w:tcW w:w="2316" w:type="dxa"/>
            <w:noWrap/>
            <w:hideMark/>
          </w:tcPr>
          <w:p w14:paraId="6C8F0B36" w14:textId="77777777" w:rsidR="00E40CCF" w:rsidRPr="00C57EFC" w:rsidRDefault="00E40CCF" w:rsidP="0013244E">
            <w:r w:rsidRPr="00C57EFC">
              <w:t> </w:t>
            </w:r>
          </w:p>
        </w:tc>
        <w:tc>
          <w:tcPr>
            <w:tcW w:w="5485" w:type="dxa"/>
            <w:hideMark/>
          </w:tcPr>
          <w:p w14:paraId="46AE19D1" w14:textId="77777777" w:rsidR="00E40CCF" w:rsidRPr="00C57EFC" w:rsidRDefault="00E40CCF" w:rsidP="0013244E">
            <w:r w:rsidRPr="00C57EFC">
              <w:t> </w:t>
            </w:r>
          </w:p>
        </w:tc>
        <w:tc>
          <w:tcPr>
            <w:tcW w:w="1182" w:type="dxa"/>
            <w:hideMark/>
          </w:tcPr>
          <w:p w14:paraId="202142DD" w14:textId="77777777" w:rsidR="00E40CCF" w:rsidRPr="00C57EFC" w:rsidRDefault="00E40CCF" w:rsidP="0013244E">
            <w:r w:rsidRPr="00C57EFC">
              <w:t> </w:t>
            </w:r>
          </w:p>
        </w:tc>
        <w:tc>
          <w:tcPr>
            <w:tcW w:w="1208" w:type="dxa"/>
            <w:noWrap/>
            <w:hideMark/>
          </w:tcPr>
          <w:p w14:paraId="370EED41" w14:textId="77777777" w:rsidR="00E40CCF" w:rsidRPr="00C57EFC" w:rsidRDefault="00E40CCF" w:rsidP="0013244E">
            <w:r w:rsidRPr="00C57EFC">
              <w:t> </w:t>
            </w:r>
          </w:p>
        </w:tc>
        <w:tc>
          <w:tcPr>
            <w:tcW w:w="872" w:type="dxa"/>
            <w:noWrap/>
            <w:hideMark/>
          </w:tcPr>
          <w:p w14:paraId="52B0AFB4" w14:textId="77777777" w:rsidR="00E40CCF" w:rsidRPr="00C57EFC" w:rsidRDefault="00E40CCF" w:rsidP="0013244E">
            <w:r w:rsidRPr="00C57EFC">
              <w:t> </w:t>
            </w:r>
          </w:p>
        </w:tc>
        <w:tc>
          <w:tcPr>
            <w:tcW w:w="1017" w:type="dxa"/>
            <w:noWrap/>
            <w:hideMark/>
          </w:tcPr>
          <w:p w14:paraId="5F51651B" w14:textId="77777777" w:rsidR="00E40CCF" w:rsidRPr="00C57EFC" w:rsidRDefault="00E40CCF" w:rsidP="0013244E">
            <w:r w:rsidRPr="00C57EFC">
              <w:t> </w:t>
            </w:r>
          </w:p>
        </w:tc>
        <w:tc>
          <w:tcPr>
            <w:tcW w:w="1230" w:type="dxa"/>
          </w:tcPr>
          <w:p w14:paraId="50A0990B" w14:textId="77777777" w:rsidR="00E40CCF" w:rsidRPr="00C57EFC" w:rsidRDefault="00E40CCF" w:rsidP="0013244E"/>
        </w:tc>
        <w:tc>
          <w:tcPr>
            <w:tcW w:w="934" w:type="dxa"/>
            <w:noWrap/>
            <w:hideMark/>
          </w:tcPr>
          <w:p w14:paraId="3C1C2BD7" w14:textId="77777777" w:rsidR="00E40CCF" w:rsidRPr="00C57EFC" w:rsidRDefault="00E40CCF" w:rsidP="0013244E"/>
        </w:tc>
      </w:tr>
      <w:tr w:rsidR="00E40CCF" w:rsidRPr="00C57EFC" w14:paraId="7D0CAD5A" w14:textId="77777777" w:rsidTr="0013244E">
        <w:trPr>
          <w:trHeight w:val="600"/>
        </w:trPr>
        <w:tc>
          <w:tcPr>
            <w:tcW w:w="343" w:type="dxa"/>
            <w:noWrap/>
            <w:hideMark/>
          </w:tcPr>
          <w:p w14:paraId="3B5DE355" w14:textId="77777777" w:rsidR="00E40CCF" w:rsidRPr="00C57EFC" w:rsidRDefault="00E40CCF" w:rsidP="0013244E"/>
        </w:tc>
        <w:tc>
          <w:tcPr>
            <w:tcW w:w="801" w:type="dxa"/>
            <w:noWrap/>
            <w:hideMark/>
          </w:tcPr>
          <w:p w14:paraId="1BE70208" w14:textId="77777777" w:rsidR="00E40CCF" w:rsidRPr="00C57EFC" w:rsidRDefault="00E40CCF" w:rsidP="0013244E">
            <w:r w:rsidRPr="00C57EFC">
              <w:t xml:space="preserve">          2.14 </w:t>
            </w:r>
          </w:p>
        </w:tc>
        <w:tc>
          <w:tcPr>
            <w:tcW w:w="2316" w:type="dxa"/>
            <w:noWrap/>
            <w:hideMark/>
          </w:tcPr>
          <w:p w14:paraId="0845B1B2" w14:textId="77777777" w:rsidR="00E40CCF" w:rsidRPr="00C57EFC" w:rsidRDefault="00E40CCF" w:rsidP="0013244E">
            <w:r w:rsidRPr="00C57EFC">
              <w:t> </w:t>
            </w:r>
          </w:p>
        </w:tc>
        <w:tc>
          <w:tcPr>
            <w:tcW w:w="5485" w:type="dxa"/>
            <w:hideMark/>
          </w:tcPr>
          <w:p w14:paraId="74BEA365" w14:textId="77777777" w:rsidR="00E40CCF" w:rsidRPr="00C57EFC" w:rsidRDefault="00E40CCF" w:rsidP="0013244E">
            <w:r w:rsidRPr="00C57EFC">
              <w:t xml:space="preserve">carefully take off double door and frame (temporary doorset); make good all work disturbed; ED-B1-04-01; 1nr </w:t>
            </w:r>
          </w:p>
        </w:tc>
        <w:tc>
          <w:tcPr>
            <w:tcW w:w="1182" w:type="dxa"/>
            <w:hideMark/>
          </w:tcPr>
          <w:p w14:paraId="508F6090" w14:textId="77777777" w:rsidR="00E40CCF" w:rsidRPr="00C57EFC" w:rsidRDefault="00E40CCF" w:rsidP="0013244E">
            <w:r w:rsidRPr="00C57EFC">
              <w:t> </w:t>
            </w:r>
          </w:p>
        </w:tc>
        <w:tc>
          <w:tcPr>
            <w:tcW w:w="1208" w:type="dxa"/>
            <w:noWrap/>
            <w:hideMark/>
          </w:tcPr>
          <w:p w14:paraId="27784C5B" w14:textId="77777777" w:rsidR="00E40CCF" w:rsidRPr="00C57EFC" w:rsidRDefault="00E40CCF" w:rsidP="0013244E">
            <w:r w:rsidRPr="00C57EFC">
              <w:t>1</w:t>
            </w:r>
          </w:p>
        </w:tc>
        <w:tc>
          <w:tcPr>
            <w:tcW w:w="872" w:type="dxa"/>
            <w:noWrap/>
            <w:hideMark/>
          </w:tcPr>
          <w:p w14:paraId="4D1602F1" w14:textId="77777777" w:rsidR="00E40CCF" w:rsidRPr="00C57EFC" w:rsidRDefault="00E40CCF" w:rsidP="0013244E">
            <w:r w:rsidRPr="00C57EFC">
              <w:t>Item</w:t>
            </w:r>
          </w:p>
        </w:tc>
        <w:tc>
          <w:tcPr>
            <w:tcW w:w="1017" w:type="dxa"/>
            <w:noWrap/>
            <w:hideMark/>
          </w:tcPr>
          <w:p w14:paraId="607BC71E" w14:textId="77777777" w:rsidR="00E40CCF" w:rsidRPr="00C57EFC" w:rsidRDefault="00E40CCF" w:rsidP="0013244E">
            <w:r w:rsidRPr="00C57EFC">
              <w:t> </w:t>
            </w:r>
          </w:p>
        </w:tc>
        <w:tc>
          <w:tcPr>
            <w:tcW w:w="1230" w:type="dxa"/>
            <w:hideMark/>
          </w:tcPr>
          <w:p w14:paraId="0792B580" w14:textId="77777777" w:rsidR="00E40CCF" w:rsidRPr="00C57EFC" w:rsidRDefault="00E40CCF" w:rsidP="0013244E">
            <w:r w:rsidRPr="00C57EFC">
              <w:t xml:space="preserve">                      </w:t>
            </w:r>
          </w:p>
        </w:tc>
        <w:tc>
          <w:tcPr>
            <w:tcW w:w="934" w:type="dxa"/>
            <w:noWrap/>
            <w:hideMark/>
          </w:tcPr>
          <w:p w14:paraId="22499CAF" w14:textId="77777777" w:rsidR="00E40CCF" w:rsidRPr="00C57EFC" w:rsidRDefault="00E40CCF" w:rsidP="0013244E"/>
        </w:tc>
      </w:tr>
      <w:tr w:rsidR="00E40CCF" w:rsidRPr="00C57EFC" w14:paraId="438ABAAF" w14:textId="77777777" w:rsidTr="0013244E">
        <w:trPr>
          <w:trHeight w:val="300"/>
        </w:trPr>
        <w:tc>
          <w:tcPr>
            <w:tcW w:w="343" w:type="dxa"/>
            <w:noWrap/>
            <w:hideMark/>
          </w:tcPr>
          <w:p w14:paraId="6A635658" w14:textId="77777777" w:rsidR="00E40CCF" w:rsidRPr="00C57EFC" w:rsidRDefault="00E40CCF" w:rsidP="0013244E"/>
        </w:tc>
        <w:tc>
          <w:tcPr>
            <w:tcW w:w="801" w:type="dxa"/>
            <w:noWrap/>
            <w:hideMark/>
          </w:tcPr>
          <w:p w14:paraId="7FF46986" w14:textId="77777777" w:rsidR="00E40CCF" w:rsidRPr="00C57EFC" w:rsidRDefault="00E40CCF" w:rsidP="0013244E">
            <w:r w:rsidRPr="00C57EFC">
              <w:t> </w:t>
            </w:r>
          </w:p>
        </w:tc>
        <w:tc>
          <w:tcPr>
            <w:tcW w:w="2316" w:type="dxa"/>
            <w:noWrap/>
            <w:hideMark/>
          </w:tcPr>
          <w:p w14:paraId="5E8127AC" w14:textId="77777777" w:rsidR="00E40CCF" w:rsidRPr="00C57EFC" w:rsidRDefault="00E40CCF" w:rsidP="0013244E">
            <w:r w:rsidRPr="00C57EFC">
              <w:t> </w:t>
            </w:r>
          </w:p>
        </w:tc>
        <w:tc>
          <w:tcPr>
            <w:tcW w:w="5485" w:type="dxa"/>
            <w:hideMark/>
          </w:tcPr>
          <w:p w14:paraId="1BDBE434" w14:textId="77777777" w:rsidR="00E40CCF" w:rsidRPr="00C57EFC" w:rsidRDefault="00E40CCF" w:rsidP="0013244E">
            <w:r w:rsidRPr="00C57EFC">
              <w:t> </w:t>
            </w:r>
          </w:p>
        </w:tc>
        <w:tc>
          <w:tcPr>
            <w:tcW w:w="1182" w:type="dxa"/>
            <w:hideMark/>
          </w:tcPr>
          <w:p w14:paraId="5DCE55E3" w14:textId="77777777" w:rsidR="00E40CCF" w:rsidRPr="00C57EFC" w:rsidRDefault="00E40CCF" w:rsidP="0013244E">
            <w:r w:rsidRPr="00C57EFC">
              <w:t> </w:t>
            </w:r>
          </w:p>
        </w:tc>
        <w:tc>
          <w:tcPr>
            <w:tcW w:w="1208" w:type="dxa"/>
            <w:noWrap/>
            <w:hideMark/>
          </w:tcPr>
          <w:p w14:paraId="4FC1CBBE" w14:textId="77777777" w:rsidR="00E40CCF" w:rsidRPr="00C57EFC" w:rsidRDefault="00E40CCF" w:rsidP="0013244E">
            <w:r w:rsidRPr="00C57EFC">
              <w:t> </w:t>
            </w:r>
          </w:p>
        </w:tc>
        <w:tc>
          <w:tcPr>
            <w:tcW w:w="872" w:type="dxa"/>
            <w:noWrap/>
            <w:hideMark/>
          </w:tcPr>
          <w:p w14:paraId="58B20F8A" w14:textId="77777777" w:rsidR="00E40CCF" w:rsidRPr="00C57EFC" w:rsidRDefault="00E40CCF" w:rsidP="0013244E">
            <w:r w:rsidRPr="00C57EFC">
              <w:t> </w:t>
            </w:r>
          </w:p>
        </w:tc>
        <w:tc>
          <w:tcPr>
            <w:tcW w:w="1017" w:type="dxa"/>
            <w:noWrap/>
            <w:hideMark/>
          </w:tcPr>
          <w:p w14:paraId="420B00F7" w14:textId="77777777" w:rsidR="00E40CCF" w:rsidRPr="00C57EFC" w:rsidRDefault="00E40CCF" w:rsidP="0013244E">
            <w:r w:rsidRPr="00C57EFC">
              <w:t> </w:t>
            </w:r>
          </w:p>
        </w:tc>
        <w:tc>
          <w:tcPr>
            <w:tcW w:w="1230" w:type="dxa"/>
          </w:tcPr>
          <w:p w14:paraId="3B30E9C9" w14:textId="77777777" w:rsidR="00E40CCF" w:rsidRPr="00C57EFC" w:rsidRDefault="00E40CCF" w:rsidP="0013244E"/>
        </w:tc>
        <w:tc>
          <w:tcPr>
            <w:tcW w:w="934" w:type="dxa"/>
            <w:noWrap/>
            <w:hideMark/>
          </w:tcPr>
          <w:p w14:paraId="5E8586A1" w14:textId="77777777" w:rsidR="00E40CCF" w:rsidRPr="00C57EFC" w:rsidRDefault="00E40CCF" w:rsidP="0013244E"/>
        </w:tc>
      </w:tr>
      <w:tr w:rsidR="00E40CCF" w:rsidRPr="00C57EFC" w14:paraId="0E19153E" w14:textId="77777777" w:rsidTr="0013244E">
        <w:trPr>
          <w:trHeight w:val="1200"/>
        </w:trPr>
        <w:tc>
          <w:tcPr>
            <w:tcW w:w="343" w:type="dxa"/>
            <w:noWrap/>
            <w:hideMark/>
          </w:tcPr>
          <w:p w14:paraId="3C28B081" w14:textId="77777777" w:rsidR="00E40CCF" w:rsidRPr="00C57EFC" w:rsidRDefault="00E40CCF" w:rsidP="0013244E"/>
        </w:tc>
        <w:tc>
          <w:tcPr>
            <w:tcW w:w="801" w:type="dxa"/>
            <w:noWrap/>
            <w:hideMark/>
          </w:tcPr>
          <w:p w14:paraId="0008120B" w14:textId="77777777" w:rsidR="00E40CCF" w:rsidRPr="00C57EFC" w:rsidRDefault="00E40CCF" w:rsidP="0013244E">
            <w:r w:rsidRPr="00C57EFC">
              <w:t xml:space="preserve">          2.15 </w:t>
            </w:r>
          </w:p>
        </w:tc>
        <w:tc>
          <w:tcPr>
            <w:tcW w:w="2316" w:type="dxa"/>
            <w:noWrap/>
            <w:hideMark/>
          </w:tcPr>
          <w:p w14:paraId="50A8E6EB" w14:textId="77777777" w:rsidR="00E40CCF" w:rsidRPr="00C57EFC" w:rsidRDefault="00E40CCF" w:rsidP="0013244E">
            <w:r w:rsidRPr="00C57EFC">
              <w:t> </w:t>
            </w:r>
          </w:p>
        </w:tc>
        <w:tc>
          <w:tcPr>
            <w:tcW w:w="5485" w:type="dxa"/>
            <w:hideMark/>
          </w:tcPr>
          <w:p w14:paraId="7AAFA4AE" w14:textId="77777777" w:rsidR="00E40CCF" w:rsidRPr="00C57EFC" w:rsidRDefault="00E40CCF" w:rsidP="0013244E">
            <w:r w:rsidRPr="00C57EFC">
              <w:t>widen access to Lobby; Supply and install new timber lintel 100 x 275mm C24 solid section, refer to SE's drawing; Stud wall overhead to be rebuilt to new alignment and clad in T&amp;G softwood boarding to match existing NBS H21/110; Paint in non-standard colour scheme NBS M60/110 Type D</w:t>
            </w:r>
          </w:p>
        </w:tc>
        <w:tc>
          <w:tcPr>
            <w:tcW w:w="1182" w:type="dxa"/>
            <w:hideMark/>
          </w:tcPr>
          <w:p w14:paraId="3F4D907C" w14:textId="77777777" w:rsidR="00E40CCF" w:rsidRPr="00C57EFC" w:rsidRDefault="00E40CCF" w:rsidP="0013244E">
            <w:r w:rsidRPr="00C57EFC">
              <w:t> </w:t>
            </w:r>
          </w:p>
        </w:tc>
        <w:tc>
          <w:tcPr>
            <w:tcW w:w="1208" w:type="dxa"/>
            <w:noWrap/>
            <w:hideMark/>
          </w:tcPr>
          <w:p w14:paraId="1DACC6D5" w14:textId="77777777" w:rsidR="00E40CCF" w:rsidRPr="00C57EFC" w:rsidRDefault="00E40CCF" w:rsidP="0013244E">
            <w:r w:rsidRPr="00C57EFC">
              <w:t>1</w:t>
            </w:r>
          </w:p>
        </w:tc>
        <w:tc>
          <w:tcPr>
            <w:tcW w:w="872" w:type="dxa"/>
            <w:noWrap/>
            <w:hideMark/>
          </w:tcPr>
          <w:p w14:paraId="08548E6F" w14:textId="77777777" w:rsidR="00E40CCF" w:rsidRPr="00C57EFC" w:rsidRDefault="00E40CCF" w:rsidP="0013244E">
            <w:r w:rsidRPr="00C57EFC">
              <w:t>Item</w:t>
            </w:r>
          </w:p>
        </w:tc>
        <w:tc>
          <w:tcPr>
            <w:tcW w:w="1017" w:type="dxa"/>
            <w:noWrap/>
            <w:hideMark/>
          </w:tcPr>
          <w:p w14:paraId="2EE8DC84" w14:textId="77777777" w:rsidR="00E40CCF" w:rsidRPr="00C57EFC" w:rsidRDefault="00E40CCF" w:rsidP="0013244E">
            <w:r w:rsidRPr="00C57EFC">
              <w:t> </w:t>
            </w:r>
          </w:p>
        </w:tc>
        <w:tc>
          <w:tcPr>
            <w:tcW w:w="1230" w:type="dxa"/>
          </w:tcPr>
          <w:p w14:paraId="36608387" w14:textId="77777777" w:rsidR="00E40CCF" w:rsidRPr="00C57EFC" w:rsidRDefault="00E40CCF" w:rsidP="0013244E"/>
        </w:tc>
        <w:tc>
          <w:tcPr>
            <w:tcW w:w="934" w:type="dxa"/>
            <w:noWrap/>
            <w:hideMark/>
          </w:tcPr>
          <w:p w14:paraId="2FA2A823" w14:textId="77777777" w:rsidR="00E40CCF" w:rsidRPr="00C57EFC" w:rsidRDefault="00E40CCF" w:rsidP="0013244E"/>
        </w:tc>
      </w:tr>
      <w:tr w:rsidR="00E40CCF" w:rsidRPr="00C57EFC" w14:paraId="511F794C" w14:textId="77777777" w:rsidTr="0013244E">
        <w:trPr>
          <w:trHeight w:val="300"/>
        </w:trPr>
        <w:tc>
          <w:tcPr>
            <w:tcW w:w="343" w:type="dxa"/>
            <w:noWrap/>
            <w:hideMark/>
          </w:tcPr>
          <w:p w14:paraId="7350ACC8" w14:textId="77777777" w:rsidR="00E40CCF" w:rsidRPr="00C57EFC" w:rsidRDefault="00E40CCF" w:rsidP="0013244E"/>
        </w:tc>
        <w:tc>
          <w:tcPr>
            <w:tcW w:w="801" w:type="dxa"/>
            <w:noWrap/>
            <w:hideMark/>
          </w:tcPr>
          <w:p w14:paraId="79017CDF" w14:textId="77777777" w:rsidR="00E40CCF" w:rsidRPr="00C57EFC" w:rsidRDefault="00E40CCF" w:rsidP="0013244E">
            <w:r w:rsidRPr="00C57EFC">
              <w:t> </w:t>
            </w:r>
          </w:p>
        </w:tc>
        <w:tc>
          <w:tcPr>
            <w:tcW w:w="2316" w:type="dxa"/>
            <w:noWrap/>
            <w:hideMark/>
          </w:tcPr>
          <w:p w14:paraId="49207FE8" w14:textId="77777777" w:rsidR="00E40CCF" w:rsidRPr="00C57EFC" w:rsidRDefault="00E40CCF" w:rsidP="0013244E">
            <w:r w:rsidRPr="00C57EFC">
              <w:t> </w:t>
            </w:r>
          </w:p>
        </w:tc>
        <w:tc>
          <w:tcPr>
            <w:tcW w:w="5485" w:type="dxa"/>
            <w:hideMark/>
          </w:tcPr>
          <w:p w14:paraId="7ED7BBB9" w14:textId="77777777" w:rsidR="00E40CCF" w:rsidRPr="00C57EFC" w:rsidRDefault="00E40CCF" w:rsidP="0013244E">
            <w:r w:rsidRPr="00C57EFC">
              <w:t> </w:t>
            </w:r>
          </w:p>
        </w:tc>
        <w:tc>
          <w:tcPr>
            <w:tcW w:w="1182" w:type="dxa"/>
            <w:hideMark/>
          </w:tcPr>
          <w:p w14:paraId="35499D3F" w14:textId="77777777" w:rsidR="00E40CCF" w:rsidRPr="00C57EFC" w:rsidRDefault="00E40CCF" w:rsidP="0013244E">
            <w:r w:rsidRPr="00C57EFC">
              <w:t> </w:t>
            </w:r>
          </w:p>
        </w:tc>
        <w:tc>
          <w:tcPr>
            <w:tcW w:w="1208" w:type="dxa"/>
            <w:noWrap/>
            <w:hideMark/>
          </w:tcPr>
          <w:p w14:paraId="6422493C" w14:textId="77777777" w:rsidR="00E40CCF" w:rsidRPr="00C57EFC" w:rsidRDefault="00E40CCF" w:rsidP="0013244E">
            <w:r w:rsidRPr="00C57EFC">
              <w:t> </w:t>
            </w:r>
          </w:p>
        </w:tc>
        <w:tc>
          <w:tcPr>
            <w:tcW w:w="872" w:type="dxa"/>
            <w:noWrap/>
            <w:hideMark/>
          </w:tcPr>
          <w:p w14:paraId="12606A5A" w14:textId="77777777" w:rsidR="00E40CCF" w:rsidRPr="00C57EFC" w:rsidRDefault="00E40CCF" w:rsidP="0013244E">
            <w:r w:rsidRPr="00C57EFC">
              <w:t> </w:t>
            </w:r>
          </w:p>
        </w:tc>
        <w:tc>
          <w:tcPr>
            <w:tcW w:w="1017" w:type="dxa"/>
            <w:noWrap/>
            <w:hideMark/>
          </w:tcPr>
          <w:p w14:paraId="17DCB339" w14:textId="77777777" w:rsidR="00E40CCF" w:rsidRPr="00C57EFC" w:rsidRDefault="00E40CCF" w:rsidP="0013244E">
            <w:r w:rsidRPr="00C57EFC">
              <w:t> </w:t>
            </w:r>
          </w:p>
        </w:tc>
        <w:tc>
          <w:tcPr>
            <w:tcW w:w="1230" w:type="dxa"/>
            <w:hideMark/>
          </w:tcPr>
          <w:p w14:paraId="08D451D9" w14:textId="77777777" w:rsidR="00E40CCF" w:rsidRPr="00C57EFC" w:rsidRDefault="00E40CCF" w:rsidP="0013244E">
            <w:r w:rsidRPr="00C57EFC">
              <w:t> </w:t>
            </w:r>
          </w:p>
        </w:tc>
        <w:tc>
          <w:tcPr>
            <w:tcW w:w="934" w:type="dxa"/>
            <w:noWrap/>
            <w:hideMark/>
          </w:tcPr>
          <w:p w14:paraId="5454B7E4" w14:textId="77777777" w:rsidR="00E40CCF" w:rsidRPr="00C57EFC" w:rsidRDefault="00E40CCF" w:rsidP="0013244E"/>
        </w:tc>
      </w:tr>
      <w:tr w:rsidR="00E40CCF" w:rsidRPr="00C57EFC" w14:paraId="28DC0819" w14:textId="77777777" w:rsidTr="0013244E">
        <w:trPr>
          <w:trHeight w:val="300"/>
        </w:trPr>
        <w:tc>
          <w:tcPr>
            <w:tcW w:w="343" w:type="dxa"/>
            <w:noWrap/>
            <w:hideMark/>
          </w:tcPr>
          <w:p w14:paraId="3F7D3FC9" w14:textId="77777777" w:rsidR="00E40CCF" w:rsidRPr="00C57EFC" w:rsidRDefault="00E40CCF" w:rsidP="0013244E"/>
        </w:tc>
        <w:tc>
          <w:tcPr>
            <w:tcW w:w="801" w:type="dxa"/>
            <w:noWrap/>
            <w:hideMark/>
          </w:tcPr>
          <w:p w14:paraId="4304E06E" w14:textId="77777777" w:rsidR="00E40CCF" w:rsidRPr="00C57EFC" w:rsidRDefault="00E40CCF" w:rsidP="0013244E">
            <w:r w:rsidRPr="00C57EFC">
              <w:t> </w:t>
            </w:r>
          </w:p>
        </w:tc>
        <w:tc>
          <w:tcPr>
            <w:tcW w:w="2316" w:type="dxa"/>
            <w:noWrap/>
            <w:hideMark/>
          </w:tcPr>
          <w:p w14:paraId="2D22B0B5" w14:textId="77777777" w:rsidR="00E40CCF" w:rsidRPr="00C57EFC" w:rsidRDefault="00E40CCF" w:rsidP="0013244E">
            <w:r w:rsidRPr="00C57EFC">
              <w:t> </w:t>
            </w:r>
          </w:p>
        </w:tc>
        <w:tc>
          <w:tcPr>
            <w:tcW w:w="5485" w:type="dxa"/>
            <w:hideMark/>
          </w:tcPr>
          <w:p w14:paraId="26E1D3F1" w14:textId="77777777" w:rsidR="00E40CCF" w:rsidRPr="00C57EFC" w:rsidRDefault="00E40CCF" w:rsidP="0013244E">
            <w:r w:rsidRPr="00C57EFC">
              <w:t> </w:t>
            </w:r>
          </w:p>
        </w:tc>
        <w:tc>
          <w:tcPr>
            <w:tcW w:w="1182" w:type="dxa"/>
            <w:hideMark/>
          </w:tcPr>
          <w:p w14:paraId="408C8344" w14:textId="77777777" w:rsidR="00E40CCF" w:rsidRPr="00C57EFC" w:rsidRDefault="00E40CCF" w:rsidP="0013244E">
            <w:r w:rsidRPr="00C57EFC">
              <w:t> </w:t>
            </w:r>
          </w:p>
        </w:tc>
        <w:tc>
          <w:tcPr>
            <w:tcW w:w="1208" w:type="dxa"/>
            <w:noWrap/>
            <w:hideMark/>
          </w:tcPr>
          <w:p w14:paraId="6994A2D0" w14:textId="77777777" w:rsidR="00E40CCF" w:rsidRPr="00C57EFC" w:rsidRDefault="00E40CCF" w:rsidP="0013244E">
            <w:r w:rsidRPr="00C57EFC">
              <w:t> </w:t>
            </w:r>
          </w:p>
        </w:tc>
        <w:tc>
          <w:tcPr>
            <w:tcW w:w="872" w:type="dxa"/>
            <w:noWrap/>
            <w:hideMark/>
          </w:tcPr>
          <w:p w14:paraId="063700F9" w14:textId="77777777" w:rsidR="00E40CCF" w:rsidRPr="00C57EFC" w:rsidRDefault="00E40CCF" w:rsidP="0013244E">
            <w:r w:rsidRPr="00C57EFC">
              <w:t> </w:t>
            </w:r>
          </w:p>
        </w:tc>
        <w:tc>
          <w:tcPr>
            <w:tcW w:w="1017" w:type="dxa"/>
            <w:noWrap/>
            <w:hideMark/>
          </w:tcPr>
          <w:p w14:paraId="072D0A28" w14:textId="77777777" w:rsidR="00E40CCF" w:rsidRPr="00C57EFC" w:rsidRDefault="00E40CCF" w:rsidP="0013244E">
            <w:r w:rsidRPr="00C57EFC">
              <w:t> </w:t>
            </w:r>
          </w:p>
        </w:tc>
        <w:tc>
          <w:tcPr>
            <w:tcW w:w="1230" w:type="dxa"/>
            <w:hideMark/>
          </w:tcPr>
          <w:p w14:paraId="65EB4EC3" w14:textId="77777777" w:rsidR="00E40CCF" w:rsidRPr="00C57EFC" w:rsidRDefault="00E40CCF" w:rsidP="0013244E">
            <w:r w:rsidRPr="00C57EFC">
              <w:t> </w:t>
            </w:r>
          </w:p>
        </w:tc>
        <w:tc>
          <w:tcPr>
            <w:tcW w:w="934" w:type="dxa"/>
            <w:noWrap/>
            <w:hideMark/>
          </w:tcPr>
          <w:p w14:paraId="0F396B74" w14:textId="77777777" w:rsidR="00E40CCF" w:rsidRPr="00C57EFC" w:rsidRDefault="00E40CCF" w:rsidP="0013244E"/>
        </w:tc>
      </w:tr>
      <w:tr w:rsidR="00E40CCF" w:rsidRPr="00C57EFC" w14:paraId="6805DF1B" w14:textId="77777777" w:rsidTr="0013244E">
        <w:trPr>
          <w:trHeight w:val="300"/>
        </w:trPr>
        <w:tc>
          <w:tcPr>
            <w:tcW w:w="343" w:type="dxa"/>
            <w:noWrap/>
            <w:hideMark/>
          </w:tcPr>
          <w:p w14:paraId="1C2F8173" w14:textId="77777777" w:rsidR="00E40CCF" w:rsidRPr="00C57EFC" w:rsidRDefault="00E40CCF" w:rsidP="0013244E"/>
        </w:tc>
        <w:tc>
          <w:tcPr>
            <w:tcW w:w="801" w:type="dxa"/>
            <w:noWrap/>
            <w:hideMark/>
          </w:tcPr>
          <w:p w14:paraId="6585CE80" w14:textId="77777777" w:rsidR="00E40CCF" w:rsidRPr="00C57EFC" w:rsidRDefault="00E40CCF" w:rsidP="0013244E">
            <w:r w:rsidRPr="00C57EFC">
              <w:t> </w:t>
            </w:r>
          </w:p>
        </w:tc>
        <w:tc>
          <w:tcPr>
            <w:tcW w:w="7801" w:type="dxa"/>
            <w:gridSpan w:val="2"/>
            <w:hideMark/>
          </w:tcPr>
          <w:p w14:paraId="594FE767" w14:textId="77777777" w:rsidR="00E40CCF" w:rsidRPr="00C57EFC" w:rsidRDefault="00E40CCF" w:rsidP="0013244E">
            <w:pPr>
              <w:rPr>
                <w:b/>
                <w:bCs/>
                <w:u w:val="single"/>
              </w:rPr>
            </w:pPr>
            <w:r w:rsidRPr="00C57EFC">
              <w:rPr>
                <w:b/>
                <w:bCs/>
                <w:u w:val="single"/>
              </w:rPr>
              <w:t>SUNDRIES</w:t>
            </w:r>
          </w:p>
        </w:tc>
        <w:tc>
          <w:tcPr>
            <w:tcW w:w="1182" w:type="dxa"/>
            <w:hideMark/>
          </w:tcPr>
          <w:p w14:paraId="696D51A0" w14:textId="77777777" w:rsidR="00E40CCF" w:rsidRPr="00C57EFC" w:rsidRDefault="00E40CCF" w:rsidP="0013244E">
            <w:pPr>
              <w:rPr>
                <w:b/>
                <w:bCs/>
                <w:u w:val="single"/>
              </w:rPr>
            </w:pPr>
            <w:r w:rsidRPr="00C57EFC">
              <w:rPr>
                <w:b/>
                <w:bCs/>
                <w:u w:val="single"/>
              </w:rPr>
              <w:t> </w:t>
            </w:r>
          </w:p>
        </w:tc>
        <w:tc>
          <w:tcPr>
            <w:tcW w:w="1208" w:type="dxa"/>
            <w:noWrap/>
            <w:hideMark/>
          </w:tcPr>
          <w:p w14:paraId="21E166F4" w14:textId="77777777" w:rsidR="00E40CCF" w:rsidRPr="00C57EFC" w:rsidRDefault="00E40CCF" w:rsidP="0013244E">
            <w:r w:rsidRPr="00C57EFC">
              <w:t> </w:t>
            </w:r>
          </w:p>
        </w:tc>
        <w:tc>
          <w:tcPr>
            <w:tcW w:w="872" w:type="dxa"/>
            <w:noWrap/>
            <w:hideMark/>
          </w:tcPr>
          <w:p w14:paraId="5F3773D5" w14:textId="77777777" w:rsidR="00E40CCF" w:rsidRPr="00C57EFC" w:rsidRDefault="00E40CCF" w:rsidP="0013244E">
            <w:r w:rsidRPr="00C57EFC">
              <w:t> </w:t>
            </w:r>
          </w:p>
        </w:tc>
        <w:tc>
          <w:tcPr>
            <w:tcW w:w="1017" w:type="dxa"/>
            <w:noWrap/>
            <w:hideMark/>
          </w:tcPr>
          <w:p w14:paraId="6D63A05F" w14:textId="77777777" w:rsidR="00E40CCF" w:rsidRPr="00C57EFC" w:rsidRDefault="00E40CCF" w:rsidP="0013244E">
            <w:r w:rsidRPr="00C57EFC">
              <w:t> </w:t>
            </w:r>
          </w:p>
        </w:tc>
        <w:tc>
          <w:tcPr>
            <w:tcW w:w="1230" w:type="dxa"/>
            <w:noWrap/>
            <w:hideMark/>
          </w:tcPr>
          <w:p w14:paraId="220C4F3B" w14:textId="77777777" w:rsidR="00E40CCF" w:rsidRPr="00C57EFC" w:rsidRDefault="00E40CCF" w:rsidP="0013244E">
            <w:r w:rsidRPr="00C57EFC">
              <w:t xml:space="preserve">     </w:t>
            </w:r>
          </w:p>
        </w:tc>
        <w:tc>
          <w:tcPr>
            <w:tcW w:w="934" w:type="dxa"/>
            <w:noWrap/>
            <w:hideMark/>
          </w:tcPr>
          <w:p w14:paraId="4D484181" w14:textId="77777777" w:rsidR="00E40CCF" w:rsidRPr="00C57EFC" w:rsidRDefault="00E40CCF" w:rsidP="0013244E"/>
        </w:tc>
      </w:tr>
      <w:tr w:rsidR="00E40CCF" w:rsidRPr="00C57EFC" w14:paraId="69067100" w14:textId="77777777" w:rsidTr="0013244E">
        <w:trPr>
          <w:trHeight w:val="300"/>
        </w:trPr>
        <w:tc>
          <w:tcPr>
            <w:tcW w:w="343" w:type="dxa"/>
            <w:noWrap/>
            <w:hideMark/>
          </w:tcPr>
          <w:p w14:paraId="444D0891" w14:textId="77777777" w:rsidR="00E40CCF" w:rsidRPr="00C57EFC" w:rsidRDefault="00E40CCF" w:rsidP="0013244E"/>
        </w:tc>
        <w:tc>
          <w:tcPr>
            <w:tcW w:w="801" w:type="dxa"/>
            <w:noWrap/>
            <w:hideMark/>
          </w:tcPr>
          <w:p w14:paraId="5A4E82E2" w14:textId="77777777" w:rsidR="00E40CCF" w:rsidRPr="00C57EFC" w:rsidRDefault="00E40CCF" w:rsidP="0013244E">
            <w:r w:rsidRPr="00C57EFC">
              <w:t> </w:t>
            </w:r>
          </w:p>
        </w:tc>
        <w:tc>
          <w:tcPr>
            <w:tcW w:w="2316" w:type="dxa"/>
            <w:noWrap/>
            <w:hideMark/>
          </w:tcPr>
          <w:p w14:paraId="10FFFAA3" w14:textId="77777777" w:rsidR="00E40CCF" w:rsidRPr="00C57EFC" w:rsidRDefault="00E40CCF" w:rsidP="0013244E">
            <w:r w:rsidRPr="00C57EFC">
              <w:t> </w:t>
            </w:r>
          </w:p>
        </w:tc>
        <w:tc>
          <w:tcPr>
            <w:tcW w:w="5485" w:type="dxa"/>
            <w:hideMark/>
          </w:tcPr>
          <w:p w14:paraId="473EED39" w14:textId="77777777" w:rsidR="00E40CCF" w:rsidRPr="00C57EFC" w:rsidRDefault="00E40CCF" w:rsidP="0013244E">
            <w:r w:rsidRPr="00C57EFC">
              <w:t> </w:t>
            </w:r>
          </w:p>
        </w:tc>
        <w:tc>
          <w:tcPr>
            <w:tcW w:w="1182" w:type="dxa"/>
            <w:hideMark/>
          </w:tcPr>
          <w:p w14:paraId="541F6B6A" w14:textId="77777777" w:rsidR="00E40CCF" w:rsidRPr="00C57EFC" w:rsidRDefault="00E40CCF" w:rsidP="0013244E">
            <w:r w:rsidRPr="00C57EFC">
              <w:t> </w:t>
            </w:r>
          </w:p>
        </w:tc>
        <w:tc>
          <w:tcPr>
            <w:tcW w:w="1208" w:type="dxa"/>
            <w:noWrap/>
            <w:hideMark/>
          </w:tcPr>
          <w:p w14:paraId="546894D4" w14:textId="77777777" w:rsidR="00E40CCF" w:rsidRPr="00C57EFC" w:rsidRDefault="00E40CCF" w:rsidP="0013244E">
            <w:r w:rsidRPr="00C57EFC">
              <w:t> </w:t>
            </w:r>
          </w:p>
        </w:tc>
        <w:tc>
          <w:tcPr>
            <w:tcW w:w="872" w:type="dxa"/>
            <w:noWrap/>
            <w:hideMark/>
          </w:tcPr>
          <w:p w14:paraId="4B226241" w14:textId="77777777" w:rsidR="00E40CCF" w:rsidRPr="00C57EFC" w:rsidRDefault="00E40CCF" w:rsidP="0013244E">
            <w:r w:rsidRPr="00C57EFC">
              <w:t> </w:t>
            </w:r>
          </w:p>
        </w:tc>
        <w:tc>
          <w:tcPr>
            <w:tcW w:w="1017" w:type="dxa"/>
            <w:noWrap/>
            <w:hideMark/>
          </w:tcPr>
          <w:p w14:paraId="01203E45" w14:textId="77777777" w:rsidR="00E40CCF" w:rsidRPr="00C57EFC" w:rsidRDefault="00E40CCF" w:rsidP="0013244E">
            <w:r w:rsidRPr="00C57EFC">
              <w:t> </w:t>
            </w:r>
          </w:p>
        </w:tc>
        <w:tc>
          <w:tcPr>
            <w:tcW w:w="1230" w:type="dxa"/>
            <w:noWrap/>
            <w:hideMark/>
          </w:tcPr>
          <w:p w14:paraId="4D018AB3" w14:textId="77777777" w:rsidR="00E40CCF" w:rsidRPr="00C57EFC" w:rsidRDefault="00E40CCF" w:rsidP="0013244E">
            <w:r w:rsidRPr="00C57EFC">
              <w:t xml:space="preserve">     </w:t>
            </w:r>
          </w:p>
        </w:tc>
        <w:tc>
          <w:tcPr>
            <w:tcW w:w="934" w:type="dxa"/>
            <w:noWrap/>
            <w:hideMark/>
          </w:tcPr>
          <w:p w14:paraId="4F32C042" w14:textId="77777777" w:rsidR="00E40CCF" w:rsidRPr="00C57EFC" w:rsidRDefault="00E40CCF" w:rsidP="0013244E"/>
        </w:tc>
      </w:tr>
      <w:tr w:rsidR="00E40CCF" w:rsidRPr="00C57EFC" w14:paraId="7A36644D" w14:textId="77777777" w:rsidTr="0013244E">
        <w:trPr>
          <w:trHeight w:val="300"/>
        </w:trPr>
        <w:tc>
          <w:tcPr>
            <w:tcW w:w="343" w:type="dxa"/>
            <w:noWrap/>
            <w:hideMark/>
          </w:tcPr>
          <w:p w14:paraId="372A02B7" w14:textId="77777777" w:rsidR="00E40CCF" w:rsidRPr="00C57EFC" w:rsidRDefault="00E40CCF" w:rsidP="0013244E"/>
        </w:tc>
        <w:tc>
          <w:tcPr>
            <w:tcW w:w="801" w:type="dxa"/>
            <w:noWrap/>
            <w:hideMark/>
          </w:tcPr>
          <w:p w14:paraId="61B6E7AB" w14:textId="77777777" w:rsidR="00E40CCF" w:rsidRPr="00C57EFC" w:rsidRDefault="00E40CCF" w:rsidP="0013244E">
            <w:r w:rsidRPr="00C57EFC">
              <w:t> </w:t>
            </w:r>
          </w:p>
        </w:tc>
        <w:tc>
          <w:tcPr>
            <w:tcW w:w="2316" w:type="dxa"/>
            <w:noWrap/>
            <w:hideMark/>
          </w:tcPr>
          <w:p w14:paraId="40E26602" w14:textId="77777777" w:rsidR="00E40CCF" w:rsidRPr="00C57EFC" w:rsidRDefault="00E40CCF" w:rsidP="0013244E">
            <w:pPr>
              <w:rPr>
                <w:u w:val="single"/>
              </w:rPr>
            </w:pPr>
            <w:r w:rsidRPr="00C57EFC">
              <w:rPr>
                <w:u w:val="single"/>
              </w:rPr>
              <w:t>Bats preservation</w:t>
            </w:r>
          </w:p>
        </w:tc>
        <w:tc>
          <w:tcPr>
            <w:tcW w:w="5485" w:type="dxa"/>
            <w:hideMark/>
          </w:tcPr>
          <w:p w14:paraId="4870413A" w14:textId="77777777" w:rsidR="00E40CCF" w:rsidRPr="00C57EFC" w:rsidRDefault="00E40CCF" w:rsidP="0013244E">
            <w:r w:rsidRPr="00C57EFC">
              <w:t> </w:t>
            </w:r>
          </w:p>
        </w:tc>
        <w:tc>
          <w:tcPr>
            <w:tcW w:w="1182" w:type="dxa"/>
            <w:hideMark/>
          </w:tcPr>
          <w:p w14:paraId="15833A7F" w14:textId="77777777" w:rsidR="00E40CCF" w:rsidRPr="00C57EFC" w:rsidRDefault="00E40CCF" w:rsidP="0013244E">
            <w:r w:rsidRPr="00C57EFC">
              <w:t> </w:t>
            </w:r>
          </w:p>
        </w:tc>
        <w:tc>
          <w:tcPr>
            <w:tcW w:w="1208" w:type="dxa"/>
            <w:noWrap/>
            <w:hideMark/>
          </w:tcPr>
          <w:p w14:paraId="6667C73E" w14:textId="77777777" w:rsidR="00E40CCF" w:rsidRPr="00C57EFC" w:rsidRDefault="00E40CCF" w:rsidP="0013244E">
            <w:r w:rsidRPr="00C57EFC">
              <w:t> </w:t>
            </w:r>
          </w:p>
        </w:tc>
        <w:tc>
          <w:tcPr>
            <w:tcW w:w="872" w:type="dxa"/>
            <w:noWrap/>
            <w:hideMark/>
          </w:tcPr>
          <w:p w14:paraId="36537CB3" w14:textId="77777777" w:rsidR="00E40CCF" w:rsidRPr="00C57EFC" w:rsidRDefault="00E40CCF" w:rsidP="0013244E">
            <w:r w:rsidRPr="00C57EFC">
              <w:t> </w:t>
            </w:r>
          </w:p>
        </w:tc>
        <w:tc>
          <w:tcPr>
            <w:tcW w:w="1017" w:type="dxa"/>
            <w:noWrap/>
            <w:hideMark/>
          </w:tcPr>
          <w:p w14:paraId="3BE3BD70" w14:textId="77777777" w:rsidR="00E40CCF" w:rsidRPr="00C57EFC" w:rsidRDefault="00E40CCF" w:rsidP="0013244E">
            <w:r w:rsidRPr="00C57EFC">
              <w:t> </w:t>
            </w:r>
          </w:p>
        </w:tc>
        <w:tc>
          <w:tcPr>
            <w:tcW w:w="1230" w:type="dxa"/>
            <w:noWrap/>
            <w:hideMark/>
          </w:tcPr>
          <w:p w14:paraId="2AE7466F" w14:textId="77777777" w:rsidR="00E40CCF" w:rsidRPr="00C57EFC" w:rsidRDefault="00E40CCF" w:rsidP="0013244E">
            <w:r w:rsidRPr="00C57EFC">
              <w:t xml:space="preserve">     </w:t>
            </w:r>
          </w:p>
        </w:tc>
        <w:tc>
          <w:tcPr>
            <w:tcW w:w="934" w:type="dxa"/>
            <w:noWrap/>
            <w:hideMark/>
          </w:tcPr>
          <w:p w14:paraId="0585D483" w14:textId="77777777" w:rsidR="00E40CCF" w:rsidRPr="00C57EFC" w:rsidRDefault="00E40CCF" w:rsidP="0013244E"/>
        </w:tc>
      </w:tr>
      <w:tr w:rsidR="00E40CCF" w:rsidRPr="00C57EFC" w14:paraId="6A060B65" w14:textId="77777777" w:rsidTr="0013244E">
        <w:trPr>
          <w:trHeight w:val="300"/>
        </w:trPr>
        <w:tc>
          <w:tcPr>
            <w:tcW w:w="343" w:type="dxa"/>
            <w:noWrap/>
            <w:hideMark/>
          </w:tcPr>
          <w:p w14:paraId="13B2DF74" w14:textId="77777777" w:rsidR="00E40CCF" w:rsidRPr="00C57EFC" w:rsidRDefault="00E40CCF" w:rsidP="0013244E"/>
        </w:tc>
        <w:tc>
          <w:tcPr>
            <w:tcW w:w="801" w:type="dxa"/>
            <w:noWrap/>
            <w:hideMark/>
          </w:tcPr>
          <w:p w14:paraId="503313D2" w14:textId="77777777" w:rsidR="00E40CCF" w:rsidRPr="00C57EFC" w:rsidRDefault="00E40CCF" w:rsidP="0013244E">
            <w:r w:rsidRPr="00C57EFC">
              <w:t> </w:t>
            </w:r>
          </w:p>
        </w:tc>
        <w:tc>
          <w:tcPr>
            <w:tcW w:w="2316" w:type="dxa"/>
            <w:noWrap/>
            <w:hideMark/>
          </w:tcPr>
          <w:p w14:paraId="528C3F59" w14:textId="77777777" w:rsidR="00E40CCF" w:rsidRPr="00C57EFC" w:rsidRDefault="00E40CCF" w:rsidP="0013244E">
            <w:r w:rsidRPr="00C57EFC">
              <w:t> </w:t>
            </w:r>
          </w:p>
        </w:tc>
        <w:tc>
          <w:tcPr>
            <w:tcW w:w="5485" w:type="dxa"/>
            <w:hideMark/>
          </w:tcPr>
          <w:p w14:paraId="69670DED" w14:textId="77777777" w:rsidR="00E40CCF" w:rsidRPr="00C57EFC" w:rsidRDefault="00E40CCF" w:rsidP="0013244E">
            <w:r w:rsidRPr="00C57EFC">
              <w:t> </w:t>
            </w:r>
          </w:p>
        </w:tc>
        <w:tc>
          <w:tcPr>
            <w:tcW w:w="1182" w:type="dxa"/>
            <w:hideMark/>
          </w:tcPr>
          <w:p w14:paraId="318E19B6" w14:textId="77777777" w:rsidR="00E40CCF" w:rsidRPr="00C57EFC" w:rsidRDefault="00E40CCF" w:rsidP="0013244E">
            <w:r w:rsidRPr="00C57EFC">
              <w:t> </w:t>
            </w:r>
          </w:p>
        </w:tc>
        <w:tc>
          <w:tcPr>
            <w:tcW w:w="1208" w:type="dxa"/>
            <w:noWrap/>
            <w:hideMark/>
          </w:tcPr>
          <w:p w14:paraId="337D2213" w14:textId="77777777" w:rsidR="00E40CCF" w:rsidRPr="00C57EFC" w:rsidRDefault="00E40CCF" w:rsidP="0013244E">
            <w:r w:rsidRPr="00C57EFC">
              <w:t> </w:t>
            </w:r>
          </w:p>
        </w:tc>
        <w:tc>
          <w:tcPr>
            <w:tcW w:w="872" w:type="dxa"/>
            <w:noWrap/>
            <w:hideMark/>
          </w:tcPr>
          <w:p w14:paraId="62910D44" w14:textId="77777777" w:rsidR="00E40CCF" w:rsidRPr="00C57EFC" w:rsidRDefault="00E40CCF" w:rsidP="0013244E">
            <w:r w:rsidRPr="00C57EFC">
              <w:t> </w:t>
            </w:r>
          </w:p>
        </w:tc>
        <w:tc>
          <w:tcPr>
            <w:tcW w:w="1017" w:type="dxa"/>
            <w:noWrap/>
            <w:hideMark/>
          </w:tcPr>
          <w:p w14:paraId="71B6C5CA" w14:textId="77777777" w:rsidR="00E40CCF" w:rsidRPr="00C57EFC" w:rsidRDefault="00E40CCF" w:rsidP="0013244E">
            <w:r w:rsidRPr="00C57EFC">
              <w:t> </w:t>
            </w:r>
          </w:p>
        </w:tc>
        <w:tc>
          <w:tcPr>
            <w:tcW w:w="1230" w:type="dxa"/>
            <w:noWrap/>
            <w:hideMark/>
          </w:tcPr>
          <w:p w14:paraId="0BCEB94B" w14:textId="77777777" w:rsidR="00E40CCF" w:rsidRPr="00C57EFC" w:rsidRDefault="00E40CCF" w:rsidP="0013244E">
            <w:r w:rsidRPr="00C57EFC">
              <w:t xml:space="preserve">     </w:t>
            </w:r>
          </w:p>
        </w:tc>
        <w:tc>
          <w:tcPr>
            <w:tcW w:w="934" w:type="dxa"/>
            <w:noWrap/>
            <w:hideMark/>
          </w:tcPr>
          <w:p w14:paraId="14A71CBC" w14:textId="77777777" w:rsidR="00E40CCF" w:rsidRPr="00C57EFC" w:rsidRDefault="00E40CCF" w:rsidP="0013244E"/>
        </w:tc>
      </w:tr>
      <w:tr w:rsidR="00E40CCF" w:rsidRPr="00C57EFC" w14:paraId="4820BDE8" w14:textId="77777777" w:rsidTr="0013244E">
        <w:trPr>
          <w:trHeight w:val="300"/>
        </w:trPr>
        <w:tc>
          <w:tcPr>
            <w:tcW w:w="343" w:type="dxa"/>
            <w:noWrap/>
            <w:hideMark/>
          </w:tcPr>
          <w:p w14:paraId="04F01D41" w14:textId="77777777" w:rsidR="00E40CCF" w:rsidRPr="00C57EFC" w:rsidRDefault="00E40CCF" w:rsidP="0013244E"/>
        </w:tc>
        <w:tc>
          <w:tcPr>
            <w:tcW w:w="801" w:type="dxa"/>
            <w:noWrap/>
            <w:hideMark/>
          </w:tcPr>
          <w:p w14:paraId="0A9EE7E3" w14:textId="77777777" w:rsidR="00E40CCF" w:rsidRPr="00C57EFC" w:rsidRDefault="00E40CCF" w:rsidP="0013244E">
            <w:r w:rsidRPr="00C57EFC">
              <w:t> </w:t>
            </w:r>
          </w:p>
        </w:tc>
        <w:tc>
          <w:tcPr>
            <w:tcW w:w="7801" w:type="dxa"/>
            <w:gridSpan w:val="2"/>
            <w:hideMark/>
          </w:tcPr>
          <w:p w14:paraId="0D329575" w14:textId="77777777" w:rsidR="00E40CCF" w:rsidRPr="00C57EFC" w:rsidRDefault="00E40CCF" w:rsidP="0013244E">
            <w:r w:rsidRPr="00C57EFC">
              <w:t>All crevices and open joints to be checked for bats by the project ecologist, before repointing, repair or other closure. Known bat access points or crevices must be retained</w:t>
            </w:r>
          </w:p>
        </w:tc>
        <w:tc>
          <w:tcPr>
            <w:tcW w:w="1182" w:type="dxa"/>
            <w:hideMark/>
          </w:tcPr>
          <w:p w14:paraId="689C6080" w14:textId="77777777" w:rsidR="00E40CCF" w:rsidRPr="00C57EFC" w:rsidRDefault="00E40CCF" w:rsidP="0013244E">
            <w:r w:rsidRPr="00C57EFC">
              <w:t> </w:t>
            </w:r>
          </w:p>
        </w:tc>
        <w:tc>
          <w:tcPr>
            <w:tcW w:w="1208" w:type="dxa"/>
            <w:noWrap/>
            <w:hideMark/>
          </w:tcPr>
          <w:p w14:paraId="522EF4C7" w14:textId="77777777" w:rsidR="00E40CCF" w:rsidRPr="00C57EFC" w:rsidRDefault="00E40CCF" w:rsidP="0013244E">
            <w:r w:rsidRPr="00C57EFC">
              <w:t> </w:t>
            </w:r>
          </w:p>
        </w:tc>
        <w:tc>
          <w:tcPr>
            <w:tcW w:w="872" w:type="dxa"/>
            <w:noWrap/>
            <w:hideMark/>
          </w:tcPr>
          <w:p w14:paraId="6E714DCF" w14:textId="77777777" w:rsidR="00E40CCF" w:rsidRPr="00C57EFC" w:rsidRDefault="00E40CCF" w:rsidP="0013244E">
            <w:r w:rsidRPr="00C57EFC">
              <w:t> </w:t>
            </w:r>
          </w:p>
        </w:tc>
        <w:tc>
          <w:tcPr>
            <w:tcW w:w="1017" w:type="dxa"/>
            <w:noWrap/>
            <w:hideMark/>
          </w:tcPr>
          <w:p w14:paraId="0BC2DE09" w14:textId="77777777" w:rsidR="00E40CCF" w:rsidRPr="00C57EFC" w:rsidRDefault="00E40CCF" w:rsidP="0013244E">
            <w:r w:rsidRPr="00C57EFC">
              <w:t> </w:t>
            </w:r>
          </w:p>
        </w:tc>
        <w:tc>
          <w:tcPr>
            <w:tcW w:w="1230" w:type="dxa"/>
            <w:noWrap/>
            <w:hideMark/>
          </w:tcPr>
          <w:p w14:paraId="4DCCBF08" w14:textId="77777777" w:rsidR="00E40CCF" w:rsidRPr="00C57EFC" w:rsidRDefault="00E40CCF" w:rsidP="0013244E">
            <w:r w:rsidRPr="00C57EFC">
              <w:t xml:space="preserve">     </w:t>
            </w:r>
          </w:p>
        </w:tc>
        <w:tc>
          <w:tcPr>
            <w:tcW w:w="934" w:type="dxa"/>
            <w:noWrap/>
            <w:hideMark/>
          </w:tcPr>
          <w:p w14:paraId="42C985D9" w14:textId="77777777" w:rsidR="00E40CCF" w:rsidRPr="00C57EFC" w:rsidRDefault="00E40CCF" w:rsidP="0013244E"/>
        </w:tc>
      </w:tr>
      <w:tr w:rsidR="00E40CCF" w:rsidRPr="00C57EFC" w14:paraId="5D4235C7" w14:textId="77777777" w:rsidTr="0013244E">
        <w:trPr>
          <w:trHeight w:val="300"/>
        </w:trPr>
        <w:tc>
          <w:tcPr>
            <w:tcW w:w="343" w:type="dxa"/>
            <w:noWrap/>
            <w:hideMark/>
          </w:tcPr>
          <w:p w14:paraId="2B225296" w14:textId="77777777" w:rsidR="00E40CCF" w:rsidRPr="00C57EFC" w:rsidRDefault="00E40CCF" w:rsidP="0013244E"/>
        </w:tc>
        <w:tc>
          <w:tcPr>
            <w:tcW w:w="801" w:type="dxa"/>
            <w:noWrap/>
            <w:hideMark/>
          </w:tcPr>
          <w:p w14:paraId="5EC70E25" w14:textId="77777777" w:rsidR="00E40CCF" w:rsidRPr="00C57EFC" w:rsidRDefault="00E40CCF" w:rsidP="0013244E">
            <w:r w:rsidRPr="00C57EFC">
              <w:t> </w:t>
            </w:r>
          </w:p>
        </w:tc>
        <w:tc>
          <w:tcPr>
            <w:tcW w:w="2316" w:type="dxa"/>
            <w:hideMark/>
          </w:tcPr>
          <w:p w14:paraId="1576907D" w14:textId="77777777" w:rsidR="00E40CCF" w:rsidRPr="00C57EFC" w:rsidRDefault="00E40CCF" w:rsidP="0013244E">
            <w:r w:rsidRPr="00C57EFC">
              <w:t> </w:t>
            </w:r>
          </w:p>
        </w:tc>
        <w:tc>
          <w:tcPr>
            <w:tcW w:w="5485" w:type="dxa"/>
            <w:hideMark/>
          </w:tcPr>
          <w:p w14:paraId="0091C63C" w14:textId="77777777" w:rsidR="00E40CCF" w:rsidRPr="00C57EFC" w:rsidRDefault="00E40CCF" w:rsidP="0013244E">
            <w:r w:rsidRPr="00C57EFC">
              <w:t> </w:t>
            </w:r>
          </w:p>
        </w:tc>
        <w:tc>
          <w:tcPr>
            <w:tcW w:w="1182" w:type="dxa"/>
            <w:hideMark/>
          </w:tcPr>
          <w:p w14:paraId="736E8F76" w14:textId="77777777" w:rsidR="00E40CCF" w:rsidRPr="00C57EFC" w:rsidRDefault="00E40CCF" w:rsidP="0013244E">
            <w:r w:rsidRPr="00C57EFC">
              <w:t> </w:t>
            </w:r>
          </w:p>
        </w:tc>
        <w:tc>
          <w:tcPr>
            <w:tcW w:w="1208" w:type="dxa"/>
            <w:noWrap/>
            <w:hideMark/>
          </w:tcPr>
          <w:p w14:paraId="73828D63" w14:textId="77777777" w:rsidR="00E40CCF" w:rsidRPr="00C57EFC" w:rsidRDefault="00E40CCF" w:rsidP="0013244E">
            <w:r w:rsidRPr="00C57EFC">
              <w:t> </w:t>
            </w:r>
          </w:p>
        </w:tc>
        <w:tc>
          <w:tcPr>
            <w:tcW w:w="872" w:type="dxa"/>
            <w:noWrap/>
            <w:hideMark/>
          </w:tcPr>
          <w:p w14:paraId="72770D84" w14:textId="77777777" w:rsidR="00E40CCF" w:rsidRPr="00C57EFC" w:rsidRDefault="00E40CCF" w:rsidP="0013244E">
            <w:r w:rsidRPr="00C57EFC">
              <w:t> </w:t>
            </w:r>
          </w:p>
        </w:tc>
        <w:tc>
          <w:tcPr>
            <w:tcW w:w="1017" w:type="dxa"/>
            <w:noWrap/>
            <w:hideMark/>
          </w:tcPr>
          <w:p w14:paraId="5C4E7936" w14:textId="77777777" w:rsidR="00E40CCF" w:rsidRPr="00C57EFC" w:rsidRDefault="00E40CCF" w:rsidP="0013244E">
            <w:r w:rsidRPr="00C57EFC">
              <w:t> </w:t>
            </w:r>
          </w:p>
        </w:tc>
        <w:tc>
          <w:tcPr>
            <w:tcW w:w="1230" w:type="dxa"/>
            <w:noWrap/>
            <w:hideMark/>
          </w:tcPr>
          <w:p w14:paraId="498CFAFC" w14:textId="77777777" w:rsidR="00E40CCF" w:rsidRPr="00C57EFC" w:rsidRDefault="00E40CCF" w:rsidP="0013244E">
            <w:r w:rsidRPr="00C57EFC">
              <w:t xml:space="preserve">     </w:t>
            </w:r>
          </w:p>
        </w:tc>
        <w:tc>
          <w:tcPr>
            <w:tcW w:w="934" w:type="dxa"/>
            <w:noWrap/>
            <w:hideMark/>
          </w:tcPr>
          <w:p w14:paraId="408584BE" w14:textId="77777777" w:rsidR="00E40CCF" w:rsidRPr="00C57EFC" w:rsidRDefault="00E40CCF" w:rsidP="0013244E"/>
        </w:tc>
      </w:tr>
      <w:tr w:rsidR="00E40CCF" w:rsidRPr="00C57EFC" w14:paraId="4D7EA5D8" w14:textId="77777777" w:rsidTr="0013244E">
        <w:trPr>
          <w:trHeight w:val="300"/>
        </w:trPr>
        <w:tc>
          <w:tcPr>
            <w:tcW w:w="343" w:type="dxa"/>
            <w:noWrap/>
            <w:hideMark/>
          </w:tcPr>
          <w:p w14:paraId="5015FB71" w14:textId="77777777" w:rsidR="00E40CCF" w:rsidRPr="00C57EFC" w:rsidRDefault="00E40CCF" w:rsidP="0013244E"/>
        </w:tc>
        <w:tc>
          <w:tcPr>
            <w:tcW w:w="801" w:type="dxa"/>
            <w:hideMark/>
          </w:tcPr>
          <w:p w14:paraId="765C0A52" w14:textId="77777777" w:rsidR="00E40CCF" w:rsidRPr="00C57EFC" w:rsidRDefault="00E40CCF" w:rsidP="0013244E">
            <w:r w:rsidRPr="00C57EFC">
              <w:t xml:space="preserve">          2.16 </w:t>
            </w:r>
          </w:p>
        </w:tc>
        <w:tc>
          <w:tcPr>
            <w:tcW w:w="2316" w:type="dxa"/>
            <w:noWrap/>
            <w:hideMark/>
          </w:tcPr>
          <w:p w14:paraId="4404D7B0" w14:textId="77777777" w:rsidR="00E40CCF" w:rsidRPr="00C57EFC" w:rsidRDefault="00E40CCF" w:rsidP="0013244E">
            <w:r w:rsidRPr="00C57EFC">
              <w:t> </w:t>
            </w:r>
          </w:p>
        </w:tc>
        <w:tc>
          <w:tcPr>
            <w:tcW w:w="5485" w:type="dxa"/>
            <w:hideMark/>
          </w:tcPr>
          <w:p w14:paraId="08D343FF" w14:textId="77777777" w:rsidR="00E40CCF" w:rsidRPr="00C57EFC" w:rsidRDefault="00E40CCF" w:rsidP="0013244E">
            <w:r w:rsidRPr="00C57EFC">
              <w:t>generally</w:t>
            </w:r>
          </w:p>
        </w:tc>
        <w:tc>
          <w:tcPr>
            <w:tcW w:w="1182" w:type="dxa"/>
            <w:hideMark/>
          </w:tcPr>
          <w:p w14:paraId="2BE444EF" w14:textId="77777777" w:rsidR="00E40CCF" w:rsidRPr="00C57EFC" w:rsidRDefault="00E40CCF" w:rsidP="0013244E">
            <w:r w:rsidRPr="00C57EFC">
              <w:t> </w:t>
            </w:r>
          </w:p>
        </w:tc>
        <w:tc>
          <w:tcPr>
            <w:tcW w:w="1208" w:type="dxa"/>
            <w:noWrap/>
            <w:hideMark/>
          </w:tcPr>
          <w:p w14:paraId="6F35609C" w14:textId="77777777" w:rsidR="00E40CCF" w:rsidRPr="00C57EFC" w:rsidRDefault="00E40CCF" w:rsidP="0013244E">
            <w:r w:rsidRPr="00C57EFC">
              <w:t>1</w:t>
            </w:r>
          </w:p>
        </w:tc>
        <w:tc>
          <w:tcPr>
            <w:tcW w:w="872" w:type="dxa"/>
            <w:noWrap/>
            <w:hideMark/>
          </w:tcPr>
          <w:p w14:paraId="6DC82E11" w14:textId="77777777" w:rsidR="00E40CCF" w:rsidRPr="00C57EFC" w:rsidRDefault="00E40CCF" w:rsidP="0013244E">
            <w:r w:rsidRPr="00C57EFC">
              <w:t>Item</w:t>
            </w:r>
          </w:p>
        </w:tc>
        <w:tc>
          <w:tcPr>
            <w:tcW w:w="1017" w:type="dxa"/>
            <w:hideMark/>
          </w:tcPr>
          <w:p w14:paraId="339C2382" w14:textId="77777777" w:rsidR="00E40CCF" w:rsidRPr="00C57EFC" w:rsidRDefault="00E40CCF" w:rsidP="0013244E">
            <w:r w:rsidRPr="00C57EFC">
              <w:t> </w:t>
            </w:r>
          </w:p>
        </w:tc>
        <w:tc>
          <w:tcPr>
            <w:tcW w:w="1230" w:type="dxa"/>
            <w:noWrap/>
            <w:hideMark/>
          </w:tcPr>
          <w:p w14:paraId="080B0A45" w14:textId="77777777" w:rsidR="00E40CCF" w:rsidRPr="00C57EFC" w:rsidRDefault="00E40CCF" w:rsidP="0013244E">
            <w:r w:rsidRPr="00C57EFC">
              <w:t xml:space="preserve">     </w:t>
            </w:r>
          </w:p>
        </w:tc>
        <w:tc>
          <w:tcPr>
            <w:tcW w:w="934" w:type="dxa"/>
            <w:noWrap/>
            <w:hideMark/>
          </w:tcPr>
          <w:p w14:paraId="2A95BCF4" w14:textId="77777777" w:rsidR="00E40CCF" w:rsidRPr="00C57EFC" w:rsidRDefault="00E40CCF" w:rsidP="0013244E"/>
        </w:tc>
      </w:tr>
      <w:tr w:rsidR="00E40CCF" w:rsidRPr="00C57EFC" w14:paraId="0A509FB3" w14:textId="77777777" w:rsidTr="0013244E">
        <w:trPr>
          <w:trHeight w:val="300"/>
        </w:trPr>
        <w:tc>
          <w:tcPr>
            <w:tcW w:w="343" w:type="dxa"/>
            <w:noWrap/>
            <w:hideMark/>
          </w:tcPr>
          <w:p w14:paraId="0EAD3B12" w14:textId="77777777" w:rsidR="00E40CCF" w:rsidRPr="00C57EFC" w:rsidRDefault="00E40CCF" w:rsidP="0013244E"/>
        </w:tc>
        <w:tc>
          <w:tcPr>
            <w:tcW w:w="801" w:type="dxa"/>
            <w:hideMark/>
          </w:tcPr>
          <w:p w14:paraId="26BFCEB9" w14:textId="77777777" w:rsidR="00E40CCF" w:rsidRPr="00C57EFC" w:rsidRDefault="00E40CCF" w:rsidP="0013244E">
            <w:r w:rsidRPr="00C57EFC">
              <w:t> </w:t>
            </w:r>
          </w:p>
        </w:tc>
        <w:tc>
          <w:tcPr>
            <w:tcW w:w="2316" w:type="dxa"/>
            <w:noWrap/>
            <w:hideMark/>
          </w:tcPr>
          <w:p w14:paraId="276A56FD" w14:textId="77777777" w:rsidR="00E40CCF" w:rsidRPr="00C57EFC" w:rsidRDefault="00E40CCF" w:rsidP="0013244E">
            <w:r w:rsidRPr="00C57EFC">
              <w:t> </w:t>
            </w:r>
          </w:p>
        </w:tc>
        <w:tc>
          <w:tcPr>
            <w:tcW w:w="5485" w:type="dxa"/>
            <w:hideMark/>
          </w:tcPr>
          <w:p w14:paraId="35980233" w14:textId="77777777" w:rsidR="00E40CCF" w:rsidRPr="00C57EFC" w:rsidRDefault="00E40CCF" w:rsidP="0013244E">
            <w:r w:rsidRPr="00C57EFC">
              <w:t> </w:t>
            </w:r>
          </w:p>
        </w:tc>
        <w:tc>
          <w:tcPr>
            <w:tcW w:w="1182" w:type="dxa"/>
            <w:hideMark/>
          </w:tcPr>
          <w:p w14:paraId="239933A6" w14:textId="77777777" w:rsidR="00E40CCF" w:rsidRPr="00C57EFC" w:rsidRDefault="00E40CCF" w:rsidP="0013244E">
            <w:r w:rsidRPr="00C57EFC">
              <w:t> </w:t>
            </w:r>
          </w:p>
        </w:tc>
        <w:tc>
          <w:tcPr>
            <w:tcW w:w="1208" w:type="dxa"/>
            <w:hideMark/>
          </w:tcPr>
          <w:p w14:paraId="475F27F8" w14:textId="77777777" w:rsidR="00E40CCF" w:rsidRPr="00C57EFC" w:rsidRDefault="00E40CCF" w:rsidP="0013244E">
            <w:r w:rsidRPr="00C57EFC">
              <w:t> </w:t>
            </w:r>
          </w:p>
        </w:tc>
        <w:tc>
          <w:tcPr>
            <w:tcW w:w="872" w:type="dxa"/>
            <w:hideMark/>
          </w:tcPr>
          <w:p w14:paraId="288D2592" w14:textId="77777777" w:rsidR="00E40CCF" w:rsidRPr="00C57EFC" w:rsidRDefault="00E40CCF" w:rsidP="0013244E">
            <w:r w:rsidRPr="00C57EFC">
              <w:t> </w:t>
            </w:r>
          </w:p>
        </w:tc>
        <w:tc>
          <w:tcPr>
            <w:tcW w:w="1017" w:type="dxa"/>
            <w:hideMark/>
          </w:tcPr>
          <w:p w14:paraId="49E708A9" w14:textId="77777777" w:rsidR="00E40CCF" w:rsidRPr="00C57EFC" w:rsidRDefault="00E40CCF" w:rsidP="0013244E">
            <w:r w:rsidRPr="00C57EFC">
              <w:t> </w:t>
            </w:r>
          </w:p>
        </w:tc>
        <w:tc>
          <w:tcPr>
            <w:tcW w:w="1230" w:type="dxa"/>
            <w:noWrap/>
            <w:hideMark/>
          </w:tcPr>
          <w:p w14:paraId="3F442532" w14:textId="77777777" w:rsidR="00E40CCF" w:rsidRPr="00C57EFC" w:rsidRDefault="00E40CCF" w:rsidP="0013244E">
            <w:r w:rsidRPr="00C57EFC">
              <w:t xml:space="preserve">     </w:t>
            </w:r>
          </w:p>
        </w:tc>
        <w:tc>
          <w:tcPr>
            <w:tcW w:w="934" w:type="dxa"/>
            <w:noWrap/>
            <w:hideMark/>
          </w:tcPr>
          <w:p w14:paraId="3453B4EC" w14:textId="77777777" w:rsidR="00E40CCF" w:rsidRPr="00C57EFC" w:rsidRDefault="00E40CCF" w:rsidP="0013244E"/>
        </w:tc>
      </w:tr>
      <w:tr w:rsidR="00E40CCF" w:rsidRPr="00C57EFC" w14:paraId="025099FE" w14:textId="77777777" w:rsidTr="0013244E">
        <w:trPr>
          <w:trHeight w:val="300"/>
        </w:trPr>
        <w:tc>
          <w:tcPr>
            <w:tcW w:w="343" w:type="dxa"/>
            <w:noWrap/>
            <w:hideMark/>
          </w:tcPr>
          <w:p w14:paraId="520B40F6" w14:textId="77777777" w:rsidR="00E40CCF" w:rsidRPr="00C57EFC" w:rsidRDefault="00E40CCF" w:rsidP="0013244E"/>
        </w:tc>
        <w:tc>
          <w:tcPr>
            <w:tcW w:w="801" w:type="dxa"/>
            <w:noWrap/>
            <w:hideMark/>
          </w:tcPr>
          <w:p w14:paraId="14C7FA48" w14:textId="77777777" w:rsidR="00E40CCF" w:rsidRPr="00C57EFC" w:rsidRDefault="00E40CCF" w:rsidP="0013244E">
            <w:r w:rsidRPr="00C57EFC">
              <w:t> </w:t>
            </w:r>
          </w:p>
        </w:tc>
        <w:tc>
          <w:tcPr>
            <w:tcW w:w="7801" w:type="dxa"/>
            <w:gridSpan w:val="2"/>
            <w:hideMark/>
          </w:tcPr>
          <w:p w14:paraId="56D9589F" w14:textId="77777777" w:rsidR="00E40CCF" w:rsidRPr="00C57EFC" w:rsidRDefault="00E40CCF" w:rsidP="0013244E">
            <w:pPr>
              <w:rPr>
                <w:u w:val="single"/>
              </w:rPr>
            </w:pPr>
            <w:r w:rsidRPr="00C57EFC">
              <w:rPr>
                <w:u w:val="single"/>
              </w:rPr>
              <w:t>Testing</w:t>
            </w:r>
          </w:p>
        </w:tc>
        <w:tc>
          <w:tcPr>
            <w:tcW w:w="1182" w:type="dxa"/>
            <w:hideMark/>
          </w:tcPr>
          <w:p w14:paraId="6B29BC01" w14:textId="77777777" w:rsidR="00E40CCF" w:rsidRPr="00C57EFC" w:rsidRDefault="00E40CCF" w:rsidP="0013244E">
            <w:pPr>
              <w:rPr>
                <w:u w:val="single"/>
              </w:rPr>
            </w:pPr>
            <w:r w:rsidRPr="00C57EFC">
              <w:rPr>
                <w:u w:val="single"/>
              </w:rPr>
              <w:t> </w:t>
            </w:r>
          </w:p>
        </w:tc>
        <w:tc>
          <w:tcPr>
            <w:tcW w:w="1208" w:type="dxa"/>
            <w:noWrap/>
            <w:hideMark/>
          </w:tcPr>
          <w:p w14:paraId="3B1E4FF3" w14:textId="77777777" w:rsidR="00E40CCF" w:rsidRPr="00C57EFC" w:rsidRDefault="00E40CCF" w:rsidP="0013244E">
            <w:r w:rsidRPr="00C57EFC">
              <w:t> </w:t>
            </w:r>
          </w:p>
        </w:tc>
        <w:tc>
          <w:tcPr>
            <w:tcW w:w="872" w:type="dxa"/>
            <w:noWrap/>
            <w:hideMark/>
          </w:tcPr>
          <w:p w14:paraId="14EDF22D" w14:textId="77777777" w:rsidR="00E40CCF" w:rsidRPr="00C57EFC" w:rsidRDefault="00E40CCF" w:rsidP="0013244E">
            <w:r w:rsidRPr="00C57EFC">
              <w:t> </w:t>
            </w:r>
          </w:p>
        </w:tc>
        <w:tc>
          <w:tcPr>
            <w:tcW w:w="1017" w:type="dxa"/>
            <w:noWrap/>
            <w:hideMark/>
          </w:tcPr>
          <w:p w14:paraId="0770541C" w14:textId="77777777" w:rsidR="00E40CCF" w:rsidRPr="00C57EFC" w:rsidRDefault="00E40CCF" w:rsidP="0013244E">
            <w:r w:rsidRPr="00C57EFC">
              <w:t> </w:t>
            </w:r>
          </w:p>
        </w:tc>
        <w:tc>
          <w:tcPr>
            <w:tcW w:w="1230" w:type="dxa"/>
            <w:noWrap/>
            <w:hideMark/>
          </w:tcPr>
          <w:p w14:paraId="7B576CA4" w14:textId="77777777" w:rsidR="00E40CCF" w:rsidRPr="00C57EFC" w:rsidRDefault="00E40CCF" w:rsidP="0013244E">
            <w:r w:rsidRPr="00C57EFC">
              <w:t xml:space="preserve">     </w:t>
            </w:r>
          </w:p>
        </w:tc>
        <w:tc>
          <w:tcPr>
            <w:tcW w:w="934" w:type="dxa"/>
            <w:noWrap/>
            <w:hideMark/>
          </w:tcPr>
          <w:p w14:paraId="63EFD1CD" w14:textId="77777777" w:rsidR="00E40CCF" w:rsidRPr="00C57EFC" w:rsidRDefault="00E40CCF" w:rsidP="0013244E"/>
        </w:tc>
      </w:tr>
      <w:tr w:rsidR="00E40CCF" w:rsidRPr="00C57EFC" w14:paraId="52D63F75" w14:textId="77777777" w:rsidTr="0013244E">
        <w:trPr>
          <w:trHeight w:val="300"/>
        </w:trPr>
        <w:tc>
          <w:tcPr>
            <w:tcW w:w="343" w:type="dxa"/>
            <w:noWrap/>
            <w:hideMark/>
          </w:tcPr>
          <w:p w14:paraId="693043B1" w14:textId="77777777" w:rsidR="00E40CCF" w:rsidRPr="00C57EFC" w:rsidRDefault="00E40CCF" w:rsidP="0013244E"/>
        </w:tc>
        <w:tc>
          <w:tcPr>
            <w:tcW w:w="801" w:type="dxa"/>
            <w:noWrap/>
            <w:hideMark/>
          </w:tcPr>
          <w:p w14:paraId="7BA1D3C3" w14:textId="77777777" w:rsidR="00E40CCF" w:rsidRPr="00C57EFC" w:rsidRDefault="00E40CCF" w:rsidP="0013244E">
            <w:r w:rsidRPr="00C57EFC">
              <w:t> </w:t>
            </w:r>
          </w:p>
        </w:tc>
        <w:tc>
          <w:tcPr>
            <w:tcW w:w="2316" w:type="dxa"/>
            <w:noWrap/>
            <w:hideMark/>
          </w:tcPr>
          <w:p w14:paraId="0A45D75B" w14:textId="77777777" w:rsidR="00E40CCF" w:rsidRPr="00C57EFC" w:rsidRDefault="00E40CCF" w:rsidP="0013244E">
            <w:r w:rsidRPr="00C57EFC">
              <w:t> </w:t>
            </w:r>
          </w:p>
        </w:tc>
        <w:tc>
          <w:tcPr>
            <w:tcW w:w="5485" w:type="dxa"/>
            <w:hideMark/>
          </w:tcPr>
          <w:p w14:paraId="346366BF" w14:textId="77777777" w:rsidR="00E40CCF" w:rsidRPr="00C57EFC" w:rsidRDefault="00E40CCF" w:rsidP="0013244E">
            <w:r w:rsidRPr="00C57EFC">
              <w:t> </w:t>
            </w:r>
          </w:p>
        </w:tc>
        <w:tc>
          <w:tcPr>
            <w:tcW w:w="1182" w:type="dxa"/>
            <w:hideMark/>
          </w:tcPr>
          <w:p w14:paraId="64697910" w14:textId="77777777" w:rsidR="00E40CCF" w:rsidRPr="00C57EFC" w:rsidRDefault="00E40CCF" w:rsidP="0013244E">
            <w:r w:rsidRPr="00C57EFC">
              <w:t> </w:t>
            </w:r>
          </w:p>
        </w:tc>
        <w:tc>
          <w:tcPr>
            <w:tcW w:w="1208" w:type="dxa"/>
            <w:noWrap/>
            <w:hideMark/>
          </w:tcPr>
          <w:p w14:paraId="3D56462F" w14:textId="77777777" w:rsidR="00E40CCF" w:rsidRPr="00C57EFC" w:rsidRDefault="00E40CCF" w:rsidP="0013244E">
            <w:r w:rsidRPr="00C57EFC">
              <w:t> </w:t>
            </w:r>
          </w:p>
        </w:tc>
        <w:tc>
          <w:tcPr>
            <w:tcW w:w="872" w:type="dxa"/>
            <w:noWrap/>
            <w:hideMark/>
          </w:tcPr>
          <w:p w14:paraId="31CF5E14" w14:textId="77777777" w:rsidR="00E40CCF" w:rsidRPr="00C57EFC" w:rsidRDefault="00E40CCF" w:rsidP="0013244E">
            <w:r w:rsidRPr="00C57EFC">
              <w:t> </w:t>
            </w:r>
          </w:p>
        </w:tc>
        <w:tc>
          <w:tcPr>
            <w:tcW w:w="1017" w:type="dxa"/>
            <w:noWrap/>
            <w:hideMark/>
          </w:tcPr>
          <w:p w14:paraId="7B58F968" w14:textId="77777777" w:rsidR="00E40CCF" w:rsidRPr="00C57EFC" w:rsidRDefault="00E40CCF" w:rsidP="0013244E">
            <w:r w:rsidRPr="00C57EFC">
              <w:t> </w:t>
            </w:r>
          </w:p>
        </w:tc>
        <w:tc>
          <w:tcPr>
            <w:tcW w:w="1230" w:type="dxa"/>
            <w:noWrap/>
            <w:hideMark/>
          </w:tcPr>
          <w:p w14:paraId="1F650A50" w14:textId="77777777" w:rsidR="00E40CCF" w:rsidRPr="00C57EFC" w:rsidRDefault="00E40CCF" w:rsidP="0013244E">
            <w:r w:rsidRPr="00C57EFC">
              <w:t xml:space="preserve">     </w:t>
            </w:r>
          </w:p>
        </w:tc>
        <w:tc>
          <w:tcPr>
            <w:tcW w:w="934" w:type="dxa"/>
            <w:noWrap/>
            <w:hideMark/>
          </w:tcPr>
          <w:p w14:paraId="02495889" w14:textId="77777777" w:rsidR="00E40CCF" w:rsidRPr="00C57EFC" w:rsidRDefault="00E40CCF" w:rsidP="0013244E"/>
        </w:tc>
      </w:tr>
      <w:tr w:rsidR="00E40CCF" w:rsidRPr="00C57EFC" w14:paraId="1C347A45" w14:textId="77777777" w:rsidTr="0013244E">
        <w:trPr>
          <w:trHeight w:val="300"/>
        </w:trPr>
        <w:tc>
          <w:tcPr>
            <w:tcW w:w="343" w:type="dxa"/>
            <w:noWrap/>
            <w:hideMark/>
          </w:tcPr>
          <w:p w14:paraId="004D547C" w14:textId="77777777" w:rsidR="00E40CCF" w:rsidRPr="00C57EFC" w:rsidRDefault="00E40CCF" w:rsidP="0013244E"/>
        </w:tc>
        <w:tc>
          <w:tcPr>
            <w:tcW w:w="801" w:type="dxa"/>
            <w:noWrap/>
            <w:hideMark/>
          </w:tcPr>
          <w:p w14:paraId="31AECF85" w14:textId="77777777" w:rsidR="00E40CCF" w:rsidRPr="00C57EFC" w:rsidRDefault="00E40CCF" w:rsidP="0013244E">
            <w:r w:rsidRPr="00C57EFC">
              <w:t> </w:t>
            </w:r>
          </w:p>
        </w:tc>
        <w:tc>
          <w:tcPr>
            <w:tcW w:w="7801" w:type="dxa"/>
            <w:gridSpan w:val="2"/>
            <w:hideMark/>
          </w:tcPr>
          <w:p w14:paraId="1A5BFD2F" w14:textId="77777777" w:rsidR="00E40CCF" w:rsidRPr="00C57EFC" w:rsidRDefault="00E40CCF" w:rsidP="0013244E">
            <w:r w:rsidRPr="00C57EFC">
              <w:t>Testing; pipework and gutters</w:t>
            </w:r>
          </w:p>
        </w:tc>
        <w:tc>
          <w:tcPr>
            <w:tcW w:w="1182" w:type="dxa"/>
            <w:hideMark/>
          </w:tcPr>
          <w:p w14:paraId="560CAA19" w14:textId="77777777" w:rsidR="00E40CCF" w:rsidRPr="00C57EFC" w:rsidRDefault="00E40CCF" w:rsidP="0013244E">
            <w:r w:rsidRPr="00C57EFC">
              <w:t> </w:t>
            </w:r>
          </w:p>
        </w:tc>
        <w:tc>
          <w:tcPr>
            <w:tcW w:w="1208" w:type="dxa"/>
            <w:noWrap/>
            <w:hideMark/>
          </w:tcPr>
          <w:p w14:paraId="3EE6597F" w14:textId="77777777" w:rsidR="00E40CCF" w:rsidRPr="00C57EFC" w:rsidRDefault="00E40CCF" w:rsidP="0013244E">
            <w:r w:rsidRPr="00C57EFC">
              <w:t> </w:t>
            </w:r>
          </w:p>
        </w:tc>
        <w:tc>
          <w:tcPr>
            <w:tcW w:w="872" w:type="dxa"/>
            <w:noWrap/>
            <w:hideMark/>
          </w:tcPr>
          <w:p w14:paraId="260443DE" w14:textId="77777777" w:rsidR="00E40CCF" w:rsidRPr="00C57EFC" w:rsidRDefault="00E40CCF" w:rsidP="0013244E">
            <w:r w:rsidRPr="00C57EFC">
              <w:t> </w:t>
            </w:r>
          </w:p>
        </w:tc>
        <w:tc>
          <w:tcPr>
            <w:tcW w:w="1017" w:type="dxa"/>
            <w:noWrap/>
            <w:hideMark/>
          </w:tcPr>
          <w:p w14:paraId="0CAC5040" w14:textId="77777777" w:rsidR="00E40CCF" w:rsidRPr="00C57EFC" w:rsidRDefault="00E40CCF" w:rsidP="0013244E">
            <w:r w:rsidRPr="00C57EFC">
              <w:t> </w:t>
            </w:r>
          </w:p>
        </w:tc>
        <w:tc>
          <w:tcPr>
            <w:tcW w:w="1230" w:type="dxa"/>
            <w:noWrap/>
            <w:hideMark/>
          </w:tcPr>
          <w:p w14:paraId="498F6E5B" w14:textId="77777777" w:rsidR="00E40CCF" w:rsidRPr="00C57EFC" w:rsidRDefault="00E40CCF" w:rsidP="0013244E">
            <w:r w:rsidRPr="00C57EFC">
              <w:t xml:space="preserve">     </w:t>
            </w:r>
          </w:p>
        </w:tc>
        <w:tc>
          <w:tcPr>
            <w:tcW w:w="934" w:type="dxa"/>
            <w:noWrap/>
            <w:hideMark/>
          </w:tcPr>
          <w:p w14:paraId="1E89815C" w14:textId="77777777" w:rsidR="00E40CCF" w:rsidRPr="00C57EFC" w:rsidRDefault="00E40CCF" w:rsidP="0013244E"/>
        </w:tc>
      </w:tr>
      <w:tr w:rsidR="00E40CCF" w:rsidRPr="00C57EFC" w14:paraId="0BEABCA8" w14:textId="77777777" w:rsidTr="0013244E">
        <w:trPr>
          <w:trHeight w:val="300"/>
        </w:trPr>
        <w:tc>
          <w:tcPr>
            <w:tcW w:w="343" w:type="dxa"/>
            <w:noWrap/>
            <w:hideMark/>
          </w:tcPr>
          <w:p w14:paraId="2443665C" w14:textId="77777777" w:rsidR="00E40CCF" w:rsidRPr="00C57EFC" w:rsidRDefault="00E40CCF" w:rsidP="0013244E"/>
        </w:tc>
        <w:tc>
          <w:tcPr>
            <w:tcW w:w="801" w:type="dxa"/>
            <w:noWrap/>
            <w:hideMark/>
          </w:tcPr>
          <w:p w14:paraId="48BAA13A" w14:textId="77777777" w:rsidR="00E40CCF" w:rsidRPr="00C57EFC" w:rsidRDefault="00E40CCF" w:rsidP="0013244E">
            <w:r w:rsidRPr="00C57EFC">
              <w:t> </w:t>
            </w:r>
          </w:p>
        </w:tc>
        <w:tc>
          <w:tcPr>
            <w:tcW w:w="2316" w:type="dxa"/>
            <w:hideMark/>
          </w:tcPr>
          <w:p w14:paraId="3AC804B0" w14:textId="77777777" w:rsidR="00E40CCF" w:rsidRPr="00C57EFC" w:rsidRDefault="00E40CCF" w:rsidP="0013244E">
            <w:r w:rsidRPr="00C57EFC">
              <w:t> </w:t>
            </w:r>
          </w:p>
        </w:tc>
        <w:tc>
          <w:tcPr>
            <w:tcW w:w="5485" w:type="dxa"/>
            <w:hideMark/>
          </w:tcPr>
          <w:p w14:paraId="2668ACE1" w14:textId="77777777" w:rsidR="00E40CCF" w:rsidRPr="00C57EFC" w:rsidRDefault="00E40CCF" w:rsidP="0013244E">
            <w:r w:rsidRPr="00C57EFC">
              <w:t> </w:t>
            </w:r>
          </w:p>
        </w:tc>
        <w:tc>
          <w:tcPr>
            <w:tcW w:w="1182" w:type="dxa"/>
            <w:hideMark/>
          </w:tcPr>
          <w:p w14:paraId="18BCFE85" w14:textId="77777777" w:rsidR="00E40CCF" w:rsidRPr="00C57EFC" w:rsidRDefault="00E40CCF" w:rsidP="0013244E">
            <w:r w:rsidRPr="00C57EFC">
              <w:t> </w:t>
            </w:r>
          </w:p>
        </w:tc>
        <w:tc>
          <w:tcPr>
            <w:tcW w:w="1208" w:type="dxa"/>
            <w:noWrap/>
            <w:hideMark/>
          </w:tcPr>
          <w:p w14:paraId="257CF26F" w14:textId="77777777" w:rsidR="00E40CCF" w:rsidRPr="00C57EFC" w:rsidRDefault="00E40CCF" w:rsidP="0013244E">
            <w:r w:rsidRPr="00C57EFC">
              <w:t> </w:t>
            </w:r>
          </w:p>
        </w:tc>
        <w:tc>
          <w:tcPr>
            <w:tcW w:w="872" w:type="dxa"/>
            <w:noWrap/>
            <w:hideMark/>
          </w:tcPr>
          <w:p w14:paraId="456D560E" w14:textId="77777777" w:rsidR="00E40CCF" w:rsidRPr="00C57EFC" w:rsidRDefault="00E40CCF" w:rsidP="0013244E">
            <w:r w:rsidRPr="00C57EFC">
              <w:t> </w:t>
            </w:r>
          </w:p>
        </w:tc>
        <w:tc>
          <w:tcPr>
            <w:tcW w:w="1017" w:type="dxa"/>
            <w:noWrap/>
            <w:hideMark/>
          </w:tcPr>
          <w:p w14:paraId="0E8B26BD" w14:textId="77777777" w:rsidR="00E40CCF" w:rsidRPr="00C57EFC" w:rsidRDefault="00E40CCF" w:rsidP="0013244E">
            <w:r w:rsidRPr="00C57EFC">
              <w:t> </w:t>
            </w:r>
          </w:p>
        </w:tc>
        <w:tc>
          <w:tcPr>
            <w:tcW w:w="1230" w:type="dxa"/>
            <w:noWrap/>
            <w:hideMark/>
          </w:tcPr>
          <w:p w14:paraId="0B59D75D" w14:textId="77777777" w:rsidR="00E40CCF" w:rsidRPr="00C57EFC" w:rsidRDefault="00E40CCF" w:rsidP="0013244E">
            <w:r w:rsidRPr="00C57EFC">
              <w:t xml:space="preserve">     </w:t>
            </w:r>
          </w:p>
        </w:tc>
        <w:tc>
          <w:tcPr>
            <w:tcW w:w="934" w:type="dxa"/>
            <w:noWrap/>
            <w:hideMark/>
          </w:tcPr>
          <w:p w14:paraId="10A7AED4" w14:textId="77777777" w:rsidR="00E40CCF" w:rsidRPr="00C57EFC" w:rsidRDefault="00E40CCF" w:rsidP="0013244E"/>
        </w:tc>
      </w:tr>
      <w:tr w:rsidR="00E40CCF" w:rsidRPr="00C57EFC" w14:paraId="12EE1EBB" w14:textId="77777777" w:rsidTr="0013244E">
        <w:trPr>
          <w:trHeight w:val="300"/>
        </w:trPr>
        <w:tc>
          <w:tcPr>
            <w:tcW w:w="343" w:type="dxa"/>
            <w:noWrap/>
            <w:hideMark/>
          </w:tcPr>
          <w:p w14:paraId="47543101" w14:textId="77777777" w:rsidR="00E40CCF" w:rsidRPr="00C57EFC" w:rsidRDefault="00E40CCF" w:rsidP="0013244E"/>
        </w:tc>
        <w:tc>
          <w:tcPr>
            <w:tcW w:w="801" w:type="dxa"/>
            <w:hideMark/>
          </w:tcPr>
          <w:p w14:paraId="03E8C125" w14:textId="77777777" w:rsidR="00E40CCF" w:rsidRPr="00C57EFC" w:rsidRDefault="00E40CCF" w:rsidP="0013244E">
            <w:r w:rsidRPr="00C57EFC">
              <w:t xml:space="preserve">          2.17 </w:t>
            </w:r>
          </w:p>
        </w:tc>
        <w:tc>
          <w:tcPr>
            <w:tcW w:w="2316" w:type="dxa"/>
            <w:noWrap/>
            <w:hideMark/>
          </w:tcPr>
          <w:p w14:paraId="13464A63" w14:textId="77777777" w:rsidR="00E40CCF" w:rsidRPr="00C57EFC" w:rsidRDefault="00E40CCF" w:rsidP="0013244E">
            <w:r w:rsidRPr="00C57EFC">
              <w:t> </w:t>
            </w:r>
          </w:p>
        </w:tc>
        <w:tc>
          <w:tcPr>
            <w:tcW w:w="5485" w:type="dxa"/>
            <w:hideMark/>
          </w:tcPr>
          <w:p w14:paraId="0AA0764F" w14:textId="77777777" w:rsidR="00E40CCF" w:rsidRPr="00C57EFC" w:rsidRDefault="00E40CCF" w:rsidP="0013244E">
            <w:r w:rsidRPr="00C57EFC">
              <w:t>generally</w:t>
            </w:r>
          </w:p>
        </w:tc>
        <w:tc>
          <w:tcPr>
            <w:tcW w:w="1182" w:type="dxa"/>
            <w:hideMark/>
          </w:tcPr>
          <w:p w14:paraId="48E76CF8" w14:textId="77777777" w:rsidR="00E40CCF" w:rsidRPr="00C57EFC" w:rsidRDefault="00E40CCF" w:rsidP="0013244E">
            <w:r w:rsidRPr="00C57EFC">
              <w:t> </w:t>
            </w:r>
          </w:p>
        </w:tc>
        <w:tc>
          <w:tcPr>
            <w:tcW w:w="1208" w:type="dxa"/>
            <w:noWrap/>
            <w:hideMark/>
          </w:tcPr>
          <w:p w14:paraId="714C4FBD" w14:textId="77777777" w:rsidR="00E40CCF" w:rsidRPr="00C57EFC" w:rsidRDefault="00E40CCF" w:rsidP="0013244E">
            <w:r w:rsidRPr="00C57EFC">
              <w:t>1</w:t>
            </w:r>
          </w:p>
        </w:tc>
        <w:tc>
          <w:tcPr>
            <w:tcW w:w="872" w:type="dxa"/>
            <w:noWrap/>
            <w:hideMark/>
          </w:tcPr>
          <w:p w14:paraId="179C0A36" w14:textId="77777777" w:rsidR="00E40CCF" w:rsidRPr="00C57EFC" w:rsidRDefault="00E40CCF" w:rsidP="0013244E">
            <w:r w:rsidRPr="00C57EFC">
              <w:t>Item</w:t>
            </w:r>
          </w:p>
        </w:tc>
        <w:tc>
          <w:tcPr>
            <w:tcW w:w="1017" w:type="dxa"/>
            <w:noWrap/>
            <w:hideMark/>
          </w:tcPr>
          <w:p w14:paraId="58407988" w14:textId="77777777" w:rsidR="00E40CCF" w:rsidRPr="00C57EFC" w:rsidRDefault="00E40CCF" w:rsidP="0013244E">
            <w:r w:rsidRPr="00C57EFC">
              <w:t> </w:t>
            </w:r>
          </w:p>
        </w:tc>
        <w:tc>
          <w:tcPr>
            <w:tcW w:w="1230" w:type="dxa"/>
            <w:noWrap/>
            <w:hideMark/>
          </w:tcPr>
          <w:p w14:paraId="3C832DEC" w14:textId="77777777" w:rsidR="00E40CCF" w:rsidRPr="00C57EFC" w:rsidRDefault="00E40CCF" w:rsidP="0013244E">
            <w:r w:rsidRPr="00C57EFC">
              <w:t xml:space="preserve">     </w:t>
            </w:r>
          </w:p>
        </w:tc>
        <w:tc>
          <w:tcPr>
            <w:tcW w:w="934" w:type="dxa"/>
            <w:noWrap/>
            <w:hideMark/>
          </w:tcPr>
          <w:p w14:paraId="0F859692" w14:textId="77777777" w:rsidR="00E40CCF" w:rsidRPr="00C57EFC" w:rsidRDefault="00E40CCF" w:rsidP="0013244E"/>
        </w:tc>
      </w:tr>
      <w:tr w:rsidR="00E40CCF" w:rsidRPr="00C57EFC" w14:paraId="1EF69325" w14:textId="77777777" w:rsidTr="0013244E">
        <w:trPr>
          <w:trHeight w:val="300"/>
        </w:trPr>
        <w:tc>
          <w:tcPr>
            <w:tcW w:w="343" w:type="dxa"/>
            <w:noWrap/>
            <w:hideMark/>
          </w:tcPr>
          <w:p w14:paraId="541DAE8B" w14:textId="77777777" w:rsidR="00E40CCF" w:rsidRPr="00C57EFC" w:rsidRDefault="00E40CCF" w:rsidP="0013244E"/>
        </w:tc>
        <w:tc>
          <w:tcPr>
            <w:tcW w:w="801" w:type="dxa"/>
            <w:noWrap/>
            <w:hideMark/>
          </w:tcPr>
          <w:p w14:paraId="11BDF6B2" w14:textId="77777777" w:rsidR="00E40CCF" w:rsidRPr="00C57EFC" w:rsidRDefault="00E40CCF" w:rsidP="0013244E">
            <w:r w:rsidRPr="00C57EFC">
              <w:t> </w:t>
            </w:r>
          </w:p>
        </w:tc>
        <w:tc>
          <w:tcPr>
            <w:tcW w:w="2316" w:type="dxa"/>
            <w:hideMark/>
          </w:tcPr>
          <w:p w14:paraId="3FADC93B" w14:textId="77777777" w:rsidR="00E40CCF" w:rsidRPr="00C57EFC" w:rsidRDefault="00E40CCF" w:rsidP="0013244E">
            <w:r w:rsidRPr="00C57EFC">
              <w:t> </w:t>
            </w:r>
          </w:p>
        </w:tc>
        <w:tc>
          <w:tcPr>
            <w:tcW w:w="5485" w:type="dxa"/>
            <w:hideMark/>
          </w:tcPr>
          <w:p w14:paraId="090DA99D" w14:textId="77777777" w:rsidR="00E40CCF" w:rsidRPr="00C57EFC" w:rsidRDefault="00E40CCF" w:rsidP="0013244E">
            <w:r w:rsidRPr="00C57EFC">
              <w:t> </w:t>
            </w:r>
          </w:p>
        </w:tc>
        <w:tc>
          <w:tcPr>
            <w:tcW w:w="1182" w:type="dxa"/>
            <w:hideMark/>
          </w:tcPr>
          <w:p w14:paraId="6C30A2F5" w14:textId="77777777" w:rsidR="00E40CCF" w:rsidRPr="00C57EFC" w:rsidRDefault="00E40CCF" w:rsidP="0013244E">
            <w:r w:rsidRPr="00C57EFC">
              <w:t> </w:t>
            </w:r>
          </w:p>
        </w:tc>
        <w:tc>
          <w:tcPr>
            <w:tcW w:w="1208" w:type="dxa"/>
            <w:noWrap/>
            <w:hideMark/>
          </w:tcPr>
          <w:p w14:paraId="20E87051" w14:textId="77777777" w:rsidR="00E40CCF" w:rsidRPr="00C57EFC" w:rsidRDefault="00E40CCF" w:rsidP="0013244E">
            <w:pPr>
              <w:rPr>
                <w:b/>
                <w:bCs/>
              </w:rPr>
            </w:pPr>
            <w:r w:rsidRPr="00C57EFC">
              <w:rPr>
                <w:b/>
                <w:bCs/>
              </w:rPr>
              <w:t> </w:t>
            </w:r>
          </w:p>
        </w:tc>
        <w:tc>
          <w:tcPr>
            <w:tcW w:w="872" w:type="dxa"/>
            <w:noWrap/>
            <w:hideMark/>
          </w:tcPr>
          <w:p w14:paraId="102988B4" w14:textId="77777777" w:rsidR="00E40CCF" w:rsidRPr="00C57EFC" w:rsidRDefault="00E40CCF" w:rsidP="0013244E">
            <w:pPr>
              <w:rPr>
                <w:b/>
                <w:bCs/>
              </w:rPr>
            </w:pPr>
            <w:r w:rsidRPr="00C57EFC">
              <w:rPr>
                <w:b/>
                <w:bCs/>
              </w:rPr>
              <w:t> </w:t>
            </w:r>
          </w:p>
        </w:tc>
        <w:tc>
          <w:tcPr>
            <w:tcW w:w="1017" w:type="dxa"/>
            <w:noWrap/>
            <w:hideMark/>
          </w:tcPr>
          <w:p w14:paraId="246E1A7D" w14:textId="77777777" w:rsidR="00E40CCF" w:rsidRPr="00C57EFC" w:rsidRDefault="00E40CCF" w:rsidP="0013244E">
            <w:pPr>
              <w:rPr>
                <w:b/>
                <w:bCs/>
              </w:rPr>
            </w:pPr>
            <w:r w:rsidRPr="00C57EFC">
              <w:rPr>
                <w:b/>
                <w:bCs/>
              </w:rPr>
              <w:t> </w:t>
            </w:r>
          </w:p>
        </w:tc>
        <w:tc>
          <w:tcPr>
            <w:tcW w:w="1230" w:type="dxa"/>
            <w:noWrap/>
            <w:hideMark/>
          </w:tcPr>
          <w:p w14:paraId="2EFAF09F" w14:textId="77777777" w:rsidR="00E40CCF" w:rsidRPr="00C57EFC" w:rsidRDefault="00E40CCF" w:rsidP="0013244E">
            <w:r w:rsidRPr="00C57EFC">
              <w:t xml:space="preserve">     </w:t>
            </w:r>
          </w:p>
        </w:tc>
        <w:tc>
          <w:tcPr>
            <w:tcW w:w="934" w:type="dxa"/>
            <w:noWrap/>
            <w:hideMark/>
          </w:tcPr>
          <w:p w14:paraId="6BEDDAFA" w14:textId="77777777" w:rsidR="00E40CCF" w:rsidRPr="00C57EFC" w:rsidRDefault="00E40CCF" w:rsidP="0013244E"/>
        </w:tc>
      </w:tr>
      <w:tr w:rsidR="00E40CCF" w:rsidRPr="00C57EFC" w14:paraId="5B38F0D3" w14:textId="77777777" w:rsidTr="0013244E">
        <w:trPr>
          <w:trHeight w:val="300"/>
        </w:trPr>
        <w:tc>
          <w:tcPr>
            <w:tcW w:w="343" w:type="dxa"/>
            <w:noWrap/>
            <w:hideMark/>
          </w:tcPr>
          <w:p w14:paraId="7477C2B0" w14:textId="77777777" w:rsidR="00E40CCF" w:rsidRPr="00C57EFC" w:rsidRDefault="00E40CCF" w:rsidP="0013244E"/>
        </w:tc>
        <w:tc>
          <w:tcPr>
            <w:tcW w:w="801" w:type="dxa"/>
            <w:noWrap/>
            <w:hideMark/>
          </w:tcPr>
          <w:p w14:paraId="3174C862" w14:textId="77777777" w:rsidR="00E40CCF" w:rsidRPr="00C57EFC" w:rsidRDefault="00E40CCF" w:rsidP="0013244E">
            <w:r w:rsidRPr="00C57EFC">
              <w:t> </w:t>
            </w:r>
          </w:p>
        </w:tc>
        <w:tc>
          <w:tcPr>
            <w:tcW w:w="7801" w:type="dxa"/>
            <w:gridSpan w:val="2"/>
            <w:hideMark/>
          </w:tcPr>
          <w:p w14:paraId="6838278C" w14:textId="77777777" w:rsidR="00E40CCF" w:rsidRPr="00C57EFC" w:rsidRDefault="00E40CCF" w:rsidP="0013244E">
            <w:pPr>
              <w:rPr>
                <w:u w:val="single"/>
              </w:rPr>
            </w:pPr>
            <w:r w:rsidRPr="00C57EFC">
              <w:rPr>
                <w:u w:val="single"/>
              </w:rPr>
              <w:t>CDM Notes</w:t>
            </w:r>
          </w:p>
        </w:tc>
        <w:tc>
          <w:tcPr>
            <w:tcW w:w="1182" w:type="dxa"/>
            <w:hideMark/>
          </w:tcPr>
          <w:p w14:paraId="4D521ECB" w14:textId="77777777" w:rsidR="00E40CCF" w:rsidRPr="00C57EFC" w:rsidRDefault="00E40CCF" w:rsidP="0013244E">
            <w:pPr>
              <w:rPr>
                <w:u w:val="single"/>
              </w:rPr>
            </w:pPr>
            <w:r w:rsidRPr="00C57EFC">
              <w:rPr>
                <w:u w:val="single"/>
              </w:rPr>
              <w:t> </w:t>
            </w:r>
          </w:p>
        </w:tc>
        <w:tc>
          <w:tcPr>
            <w:tcW w:w="1208" w:type="dxa"/>
            <w:hideMark/>
          </w:tcPr>
          <w:p w14:paraId="62743207" w14:textId="77777777" w:rsidR="00E40CCF" w:rsidRPr="00C57EFC" w:rsidRDefault="00E40CCF" w:rsidP="0013244E">
            <w:r w:rsidRPr="00C57EFC">
              <w:t> </w:t>
            </w:r>
          </w:p>
        </w:tc>
        <w:tc>
          <w:tcPr>
            <w:tcW w:w="872" w:type="dxa"/>
            <w:hideMark/>
          </w:tcPr>
          <w:p w14:paraId="1EB0200B" w14:textId="77777777" w:rsidR="00E40CCF" w:rsidRPr="00C57EFC" w:rsidRDefault="00E40CCF" w:rsidP="0013244E">
            <w:r w:rsidRPr="00C57EFC">
              <w:t> </w:t>
            </w:r>
          </w:p>
        </w:tc>
        <w:tc>
          <w:tcPr>
            <w:tcW w:w="1017" w:type="dxa"/>
            <w:hideMark/>
          </w:tcPr>
          <w:p w14:paraId="65CA163E" w14:textId="77777777" w:rsidR="00E40CCF" w:rsidRPr="00C57EFC" w:rsidRDefault="00E40CCF" w:rsidP="0013244E">
            <w:r w:rsidRPr="00C57EFC">
              <w:t> </w:t>
            </w:r>
          </w:p>
        </w:tc>
        <w:tc>
          <w:tcPr>
            <w:tcW w:w="1230" w:type="dxa"/>
            <w:noWrap/>
            <w:hideMark/>
          </w:tcPr>
          <w:p w14:paraId="14C436F8" w14:textId="77777777" w:rsidR="00E40CCF" w:rsidRPr="00C57EFC" w:rsidRDefault="00E40CCF" w:rsidP="0013244E">
            <w:r w:rsidRPr="00C57EFC">
              <w:t xml:space="preserve">     </w:t>
            </w:r>
          </w:p>
        </w:tc>
        <w:tc>
          <w:tcPr>
            <w:tcW w:w="934" w:type="dxa"/>
            <w:noWrap/>
            <w:hideMark/>
          </w:tcPr>
          <w:p w14:paraId="467D97E4" w14:textId="77777777" w:rsidR="00E40CCF" w:rsidRPr="00C57EFC" w:rsidRDefault="00E40CCF" w:rsidP="0013244E"/>
        </w:tc>
      </w:tr>
      <w:tr w:rsidR="00E40CCF" w:rsidRPr="00C57EFC" w14:paraId="126B25B9" w14:textId="77777777" w:rsidTr="0013244E">
        <w:trPr>
          <w:trHeight w:val="300"/>
        </w:trPr>
        <w:tc>
          <w:tcPr>
            <w:tcW w:w="343" w:type="dxa"/>
            <w:noWrap/>
            <w:hideMark/>
          </w:tcPr>
          <w:p w14:paraId="327BB72E" w14:textId="77777777" w:rsidR="00E40CCF" w:rsidRPr="00C57EFC" w:rsidRDefault="00E40CCF" w:rsidP="0013244E"/>
        </w:tc>
        <w:tc>
          <w:tcPr>
            <w:tcW w:w="801" w:type="dxa"/>
            <w:noWrap/>
            <w:hideMark/>
          </w:tcPr>
          <w:p w14:paraId="4F2F2219" w14:textId="77777777" w:rsidR="00E40CCF" w:rsidRPr="00C57EFC" w:rsidRDefault="00E40CCF" w:rsidP="0013244E">
            <w:r w:rsidRPr="00C57EFC">
              <w:t> </w:t>
            </w:r>
          </w:p>
        </w:tc>
        <w:tc>
          <w:tcPr>
            <w:tcW w:w="2316" w:type="dxa"/>
            <w:hideMark/>
          </w:tcPr>
          <w:p w14:paraId="5E3BF05F" w14:textId="77777777" w:rsidR="00E40CCF" w:rsidRPr="00C57EFC" w:rsidRDefault="00E40CCF" w:rsidP="0013244E">
            <w:r w:rsidRPr="00C57EFC">
              <w:t> </w:t>
            </w:r>
          </w:p>
        </w:tc>
        <w:tc>
          <w:tcPr>
            <w:tcW w:w="5485" w:type="dxa"/>
            <w:hideMark/>
          </w:tcPr>
          <w:p w14:paraId="3C815DCE" w14:textId="77777777" w:rsidR="00E40CCF" w:rsidRPr="00C57EFC" w:rsidRDefault="00E40CCF" w:rsidP="0013244E">
            <w:r w:rsidRPr="00C57EFC">
              <w:t> </w:t>
            </w:r>
          </w:p>
        </w:tc>
        <w:tc>
          <w:tcPr>
            <w:tcW w:w="1182" w:type="dxa"/>
            <w:hideMark/>
          </w:tcPr>
          <w:p w14:paraId="49F873E3" w14:textId="77777777" w:rsidR="00E40CCF" w:rsidRPr="00C57EFC" w:rsidRDefault="00E40CCF" w:rsidP="0013244E">
            <w:r w:rsidRPr="00C57EFC">
              <w:t> </w:t>
            </w:r>
          </w:p>
        </w:tc>
        <w:tc>
          <w:tcPr>
            <w:tcW w:w="1208" w:type="dxa"/>
            <w:hideMark/>
          </w:tcPr>
          <w:p w14:paraId="5B82B350" w14:textId="77777777" w:rsidR="00E40CCF" w:rsidRPr="00C57EFC" w:rsidRDefault="00E40CCF" w:rsidP="0013244E">
            <w:r w:rsidRPr="00C57EFC">
              <w:t> </w:t>
            </w:r>
          </w:p>
        </w:tc>
        <w:tc>
          <w:tcPr>
            <w:tcW w:w="872" w:type="dxa"/>
            <w:hideMark/>
          </w:tcPr>
          <w:p w14:paraId="4025FAD3" w14:textId="77777777" w:rsidR="00E40CCF" w:rsidRPr="00C57EFC" w:rsidRDefault="00E40CCF" w:rsidP="0013244E">
            <w:r w:rsidRPr="00C57EFC">
              <w:t> </w:t>
            </w:r>
          </w:p>
        </w:tc>
        <w:tc>
          <w:tcPr>
            <w:tcW w:w="1017" w:type="dxa"/>
            <w:hideMark/>
          </w:tcPr>
          <w:p w14:paraId="0C1446AC" w14:textId="77777777" w:rsidR="00E40CCF" w:rsidRPr="00C57EFC" w:rsidRDefault="00E40CCF" w:rsidP="0013244E">
            <w:r w:rsidRPr="00C57EFC">
              <w:t> </w:t>
            </w:r>
          </w:p>
        </w:tc>
        <w:tc>
          <w:tcPr>
            <w:tcW w:w="1230" w:type="dxa"/>
            <w:noWrap/>
            <w:hideMark/>
          </w:tcPr>
          <w:p w14:paraId="00E7FC0C" w14:textId="77777777" w:rsidR="00E40CCF" w:rsidRPr="00C57EFC" w:rsidRDefault="00E40CCF" w:rsidP="0013244E">
            <w:r w:rsidRPr="00C57EFC">
              <w:t xml:space="preserve">     </w:t>
            </w:r>
          </w:p>
        </w:tc>
        <w:tc>
          <w:tcPr>
            <w:tcW w:w="934" w:type="dxa"/>
            <w:noWrap/>
            <w:hideMark/>
          </w:tcPr>
          <w:p w14:paraId="5EBCF761" w14:textId="77777777" w:rsidR="00E40CCF" w:rsidRPr="00C57EFC" w:rsidRDefault="00E40CCF" w:rsidP="0013244E"/>
        </w:tc>
      </w:tr>
      <w:tr w:rsidR="00E40CCF" w:rsidRPr="00C57EFC" w14:paraId="4CD24867" w14:textId="77777777" w:rsidTr="0013244E">
        <w:trPr>
          <w:trHeight w:val="300"/>
        </w:trPr>
        <w:tc>
          <w:tcPr>
            <w:tcW w:w="343" w:type="dxa"/>
            <w:noWrap/>
            <w:hideMark/>
          </w:tcPr>
          <w:p w14:paraId="3392F536" w14:textId="77777777" w:rsidR="00E40CCF" w:rsidRPr="00C57EFC" w:rsidRDefault="00E40CCF" w:rsidP="0013244E"/>
        </w:tc>
        <w:tc>
          <w:tcPr>
            <w:tcW w:w="801" w:type="dxa"/>
            <w:noWrap/>
            <w:hideMark/>
          </w:tcPr>
          <w:p w14:paraId="27D5EBA4" w14:textId="77777777" w:rsidR="00E40CCF" w:rsidRPr="00C57EFC" w:rsidRDefault="00E40CCF" w:rsidP="0013244E">
            <w:r w:rsidRPr="00C57EFC">
              <w:t> </w:t>
            </w:r>
          </w:p>
        </w:tc>
        <w:tc>
          <w:tcPr>
            <w:tcW w:w="7801" w:type="dxa"/>
            <w:gridSpan w:val="2"/>
            <w:hideMark/>
          </w:tcPr>
          <w:p w14:paraId="54BDAFF2" w14:textId="77777777" w:rsidR="00E40CCF" w:rsidRPr="00C57EFC" w:rsidRDefault="00E40CCF" w:rsidP="0013244E">
            <w:r w:rsidRPr="00C57EFC">
              <w:t>Allow for complying with CDM requirements, as per Drawings and as per the Specification</w:t>
            </w:r>
          </w:p>
        </w:tc>
        <w:tc>
          <w:tcPr>
            <w:tcW w:w="1182" w:type="dxa"/>
            <w:hideMark/>
          </w:tcPr>
          <w:p w14:paraId="0C13A7B1" w14:textId="77777777" w:rsidR="00E40CCF" w:rsidRPr="00C57EFC" w:rsidRDefault="00E40CCF" w:rsidP="0013244E">
            <w:r w:rsidRPr="00C57EFC">
              <w:t> </w:t>
            </w:r>
          </w:p>
        </w:tc>
        <w:tc>
          <w:tcPr>
            <w:tcW w:w="1208" w:type="dxa"/>
            <w:hideMark/>
          </w:tcPr>
          <w:p w14:paraId="6914DD6E" w14:textId="77777777" w:rsidR="00E40CCF" w:rsidRPr="00C57EFC" w:rsidRDefault="00E40CCF" w:rsidP="0013244E">
            <w:r w:rsidRPr="00C57EFC">
              <w:t> </w:t>
            </w:r>
          </w:p>
        </w:tc>
        <w:tc>
          <w:tcPr>
            <w:tcW w:w="872" w:type="dxa"/>
            <w:hideMark/>
          </w:tcPr>
          <w:p w14:paraId="607FC4A3" w14:textId="77777777" w:rsidR="00E40CCF" w:rsidRPr="00C57EFC" w:rsidRDefault="00E40CCF" w:rsidP="0013244E">
            <w:r w:rsidRPr="00C57EFC">
              <w:t> </w:t>
            </w:r>
          </w:p>
        </w:tc>
        <w:tc>
          <w:tcPr>
            <w:tcW w:w="1017" w:type="dxa"/>
            <w:hideMark/>
          </w:tcPr>
          <w:p w14:paraId="20A78ED6" w14:textId="77777777" w:rsidR="00E40CCF" w:rsidRPr="00C57EFC" w:rsidRDefault="00E40CCF" w:rsidP="0013244E">
            <w:r w:rsidRPr="00C57EFC">
              <w:t> </w:t>
            </w:r>
          </w:p>
        </w:tc>
        <w:tc>
          <w:tcPr>
            <w:tcW w:w="1230" w:type="dxa"/>
            <w:noWrap/>
            <w:hideMark/>
          </w:tcPr>
          <w:p w14:paraId="571F779D" w14:textId="77777777" w:rsidR="00E40CCF" w:rsidRPr="00C57EFC" w:rsidRDefault="00E40CCF" w:rsidP="0013244E">
            <w:r w:rsidRPr="00C57EFC">
              <w:t xml:space="preserve">     </w:t>
            </w:r>
          </w:p>
        </w:tc>
        <w:tc>
          <w:tcPr>
            <w:tcW w:w="934" w:type="dxa"/>
            <w:noWrap/>
            <w:hideMark/>
          </w:tcPr>
          <w:p w14:paraId="6D3CB400" w14:textId="77777777" w:rsidR="00E40CCF" w:rsidRPr="00C57EFC" w:rsidRDefault="00E40CCF" w:rsidP="0013244E"/>
        </w:tc>
      </w:tr>
      <w:tr w:rsidR="00E40CCF" w:rsidRPr="00C57EFC" w14:paraId="2642BF3D" w14:textId="77777777" w:rsidTr="0013244E">
        <w:trPr>
          <w:trHeight w:val="300"/>
        </w:trPr>
        <w:tc>
          <w:tcPr>
            <w:tcW w:w="343" w:type="dxa"/>
            <w:noWrap/>
            <w:hideMark/>
          </w:tcPr>
          <w:p w14:paraId="3A30808B" w14:textId="77777777" w:rsidR="00E40CCF" w:rsidRPr="00C57EFC" w:rsidRDefault="00E40CCF" w:rsidP="0013244E"/>
        </w:tc>
        <w:tc>
          <w:tcPr>
            <w:tcW w:w="801" w:type="dxa"/>
            <w:noWrap/>
            <w:hideMark/>
          </w:tcPr>
          <w:p w14:paraId="71C02843" w14:textId="77777777" w:rsidR="00E40CCF" w:rsidRPr="00C57EFC" w:rsidRDefault="00E40CCF" w:rsidP="0013244E">
            <w:r w:rsidRPr="00C57EFC">
              <w:t> </w:t>
            </w:r>
          </w:p>
        </w:tc>
        <w:tc>
          <w:tcPr>
            <w:tcW w:w="2316" w:type="dxa"/>
            <w:hideMark/>
          </w:tcPr>
          <w:p w14:paraId="73D59563" w14:textId="77777777" w:rsidR="00E40CCF" w:rsidRPr="00C57EFC" w:rsidRDefault="00E40CCF" w:rsidP="0013244E">
            <w:r w:rsidRPr="00C57EFC">
              <w:t> </w:t>
            </w:r>
          </w:p>
        </w:tc>
        <w:tc>
          <w:tcPr>
            <w:tcW w:w="5485" w:type="dxa"/>
            <w:hideMark/>
          </w:tcPr>
          <w:p w14:paraId="63D0EB54" w14:textId="77777777" w:rsidR="00E40CCF" w:rsidRPr="00C57EFC" w:rsidRDefault="00E40CCF" w:rsidP="0013244E">
            <w:r w:rsidRPr="00C57EFC">
              <w:t> </w:t>
            </w:r>
          </w:p>
        </w:tc>
        <w:tc>
          <w:tcPr>
            <w:tcW w:w="1182" w:type="dxa"/>
            <w:hideMark/>
          </w:tcPr>
          <w:p w14:paraId="60E0D2CD" w14:textId="77777777" w:rsidR="00E40CCF" w:rsidRPr="00C57EFC" w:rsidRDefault="00E40CCF" w:rsidP="0013244E">
            <w:r w:rsidRPr="00C57EFC">
              <w:t> </w:t>
            </w:r>
          </w:p>
        </w:tc>
        <w:tc>
          <w:tcPr>
            <w:tcW w:w="1208" w:type="dxa"/>
            <w:hideMark/>
          </w:tcPr>
          <w:p w14:paraId="2C03E1C8" w14:textId="77777777" w:rsidR="00E40CCF" w:rsidRPr="00C57EFC" w:rsidRDefault="00E40CCF" w:rsidP="0013244E">
            <w:r w:rsidRPr="00C57EFC">
              <w:t> </w:t>
            </w:r>
          </w:p>
        </w:tc>
        <w:tc>
          <w:tcPr>
            <w:tcW w:w="872" w:type="dxa"/>
            <w:hideMark/>
          </w:tcPr>
          <w:p w14:paraId="2BF9914C" w14:textId="77777777" w:rsidR="00E40CCF" w:rsidRPr="00C57EFC" w:rsidRDefault="00E40CCF" w:rsidP="0013244E">
            <w:r w:rsidRPr="00C57EFC">
              <w:t> </w:t>
            </w:r>
          </w:p>
        </w:tc>
        <w:tc>
          <w:tcPr>
            <w:tcW w:w="1017" w:type="dxa"/>
            <w:hideMark/>
          </w:tcPr>
          <w:p w14:paraId="2047C9B5" w14:textId="77777777" w:rsidR="00E40CCF" w:rsidRPr="00C57EFC" w:rsidRDefault="00E40CCF" w:rsidP="0013244E">
            <w:r w:rsidRPr="00C57EFC">
              <w:t> </w:t>
            </w:r>
          </w:p>
        </w:tc>
        <w:tc>
          <w:tcPr>
            <w:tcW w:w="1230" w:type="dxa"/>
            <w:noWrap/>
            <w:hideMark/>
          </w:tcPr>
          <w:p w14:paraId="7D11E7F6" w14:textId="77777777" w:rsidR="00E40CCF" w:rsidRPr="00C57EFC" w:rsidRDefault="00E40CCF" w:rsidP="0013244E">
            <w:r w:rsidRPr="00C57EFC">
              <w:t xml:space="preserve">     </w:t>
            </w:r>
          </w:p>
        </w:tc>
        <w:tc>
          <w:tcPr>
            <w:tcW w:w="934" w:type="dxa"/>
            <w:noWrap/>
            <w:hideMark/>
          </w:tcPr>
          <w:p w14:paraId="32FCC5F3" w14:textId="77777777" w:rsidR="00E40CCF" w:rsidRPr="00C57EFC" w:rsidRDefault="00E40CCF" w:rsidP="0013244E"/>
        </w:tc>
      </w:tr>
      <w:tr w:rsidR="00E40CCF" w:rsidRPr="00C57EFC" w14:paraId="05C53A0C" w14:textId="77777777" w:rsidTr="0013244E">
        <w:trPr>
          <w:trHeight w:val="300"/>
        </w:trPr>
        <w:tc>
          <w:tcPr>
            <w:tcW w:w="343" w:type="dxa"/>
            <w:noWrap/>
            <w:hideMark/>
          </w:tcPr>
          <w:p w14:paraId="69AF5755" w14:textId="77777777" w:rsidR="00E40CCF" w:rsidRPr="00C57EFC" w:rsidRDefault="00E40CCF" w:rsidP="0013244E"/>
        </w:tc>
        <w:tc>
          <w:tcPr>
            <w:tcW w:w="801" w:type="dxa"/>
            <w:hideMark/>
          </w:tcPr>
          <w:p w14:paraId="06B63F5C" w14:textId="77777777" w:rsidR="00E40CCF" w:rsidRPr="00C57EFC" w:rsidRDefault="00E40CCF" w:rsidP="0013244E">
            <w:r w:rsidRPr="00C57EFC">
              <w:t xml:space="preserve">          2.18 </w:t>
            </w:r>
          </w:p>
        </w:tc>
        <w:tc>
          <w:tcPr>
            <w:tcW w:w="2316" w:type="dxa"/>
            <w:hideMark/>
          </w:tcPr>
          <w:p w14:paraId="18A959FB" w14:textId="77777777" w:rsidR="00E40CCF" w:rsidRPr="00C57EFC" w:rsidRDefault="00E40CCF" w:rsidP="0013244E">
            <w:r w:rsidRPr="00C57EFC">
              <w:t> </w:t>
            </w:r>
          </w:p>
        </w:tc>
        <w:tc>
          <w:tcPr>
            <w:tcW w:w="5485" w:type="dxa"/>
            <w:hideMark/>
          </w:tcPr>
          <w:p w14:paraId="33EDB672" w14:textId="77777777" w:rsidR="00E40CCF" w:rsidRPr="00C57EFC" w:rsidRDefault="00E40CCF" w:rsidP="0013244E">
            <w:r w:rsidRPr="00C57EFC">
              <w:t>generally</w:t>
            </w:r>
          </w:p>
        </w:tc>
        <w:tc>
          <w:tcPr>
            <w:tcW w:w="1182" w:type="dxa"/>
            <w:hideMark/>
          </w:tcPr>
          <w:p w14:paraId="417CF919" w14:textId="77777777" w:rsidR="00E40CCF" w:rsidRPr="00C57EFC" w:rsidRDefault="00E40CCF" w:rsidP="0013244E">
            <w:r w:rsidRPr="00C57EFC">
              <w:t> </w:t>
            </w:r>
          </w:p>
        </w:tc>
        <w:tc>
          <w:tcPr>
            <w:tcW w:w="1208" w:type="dxa"/>
            <w:hideMark/>
          </w:tcPr>
          <w:p w14:paraId="726D0B12" w14:textId="77777777" w:rsidR="00E40CCF" w:rsidRPr="00C57EFC" w:rsidRDefault="00E40CCF" w:rsidP="0013244E">
            <w:r w:rsidRPr="00C57EFC">
              <w:t>1</w:t>
            </w:r>
          </w:p>
        </w:tc>
        <w:tc>
          <w:tcPr>
            <w:tcW w:w="872" w:type="dxa"/>
            <w:hideMark/>
          </w:tcPr>
          <w:p w14:paraId="5C4EAD52" w14:textId="77777777" w:rsidR="00E40CCF" w:rsidRPr="00C57EFC" w:rsidRDefault="00E40CCF" w:rsidP="0013244E">
            <w:r w:rsidRPr="00C57EFC">
              <w:t>Item</w:t>
            </w:r>
          </w:p>
        </w:tc>
        <w:tc>
          <w:tcPr>
            <w:tcW w:w="1017" w:type="dxa"/>
            <w:hideMark/>
          </w:tcPr>
          <w:p w14:paraId="515BFF53" w14:textId="77777777" w:rsidR="00E40CCF" w:rsidRPr="00C57EFC" w:rsidRDefault="00E40CCF" w:rsidP="0013244E">
            <w:r w:rsidRPr="00C57EFC">
              <w:t> </w:t>
            </w:r>
          </w:p>
        </w:tc>
        <w:tc>
          <w:tcPr>
            <w:tcW w:w="1230" w:type="dxa"/>
            <w:noWrap/>
            <w:hideMark/>
          </w:tcPr>
          <w:p w14:paraId="515EF981" w14:textId="77777777" w:rsidR="00E40CCF" w:rsidRPr="00C57EFC" w:rsidRDefault="00E40CCF" w:rsidP="0013244E">
            <w:r w:rsidRPr="00C57EFC">
              <w:t xml:space="preserve">     </w:t>
            </w:r>
          </w:p>
        </w:tc>
        <w:tc>
          <w:tcPr>
            <w:tcW w:w="934" w:type="dxa"/>
            <w:noWrap/>
            <w:hideMark/>
          </w:tcPr>
          <w:p w14:paraId="4396A859" w14:textId="77777777" w:rsidR="00E40CCF" w:rsidRPr="00C57EFC" w:rsidRDefault="00E40CCF" w:rsidP="0013244E"/>
        </w:tc>
      </w:tr>
      <w:tr w:rsidR="00E40CCF" w:rsidRPr="00C57EFC" w14:paraId="05C24B8D" w14:textId="77777777" w:rsidTr="0013244E">
        <w:trPr>
          <w:trHeight w:val="300"/>
        </w:trPr>
        <w:tc>
          <w:tcPr>
            <w:tcW w:w="343" w:type="dxa"/>
            <w:noWrap/>
            <w:hideMark/>
          </w:tcPr>
          <w:p w14:paraId="7A509E6B" w14:textId="77777777" w:rsidR="00E40CCF" w:rsidRPr="00C57EFC" w:rsidRDefault="00E40CCF" w:rsidP="0013244E"/>
        </w:tc>
        <w:tc>
          <w:tcPr>
            <w:tcW w:w="801" w:type="dxa"/>
            <w:noWrap/>
            <w:hideMark/>
          </w:tcPr>
          <w:p w14:paraId="01DA7AB1" w14:textId="77777777" w:rsidR="00E40CCF" w:rsidRPr="00C57EFC" w:rsidRDefault="00E40CCF" w:rsidP="0013244E">
            <w:r w:rsidRPr="00C57EFC">
              <w:t> </w:t>
            </w:r>
          </w:p>
        </w:tc>
        <w:tc>
          <w:tcPr>
            <w:tcW w:w="2316" w:type="dxa"/>
            <w:hideMark/>
          </w:tcPr>
          <w:p w14:paraId="35A189AE" w14:textId="77777777" w:rsidR="00E40CCF" w:rsidRPr="00C57EFC" w:rsidRDefault="00E40CCF" w:rsidP="0013244E">
            <w:r w:rsidRPr="00C57EFC">
              <w:t> </w:t>
            </w:r>
          </w:p>
        </w:tc>
        <w:tc>
          <w:tcPr>
            <w:tcW w:w="5485" w:type="dxa"/>
            <w:hideMark/>
          </w:tcPr>
          <w:p w14:paraId="112BA697" w14:textId="77777777" w:rsidR="00E40CCF" w:rsidRPr="00C57EFC" w:rsidRDefault="00E40CCF" w:rsidP="0013244E">
            <w:r w:rsidRPr="00C57EFC">
              <w:t> </w:t>
            </w:r>
          </w:p>
        </w:tc>
        <w:tc>
          <w:tcPr>
            <w:tcW w:w="1182" w:type="dxa"/>
            <w:hideMark/>
          </w:tcPr>
          <w:p w14:paraId="52A2B92F" w14:textId="77777777" w:rsidR="00E40CCF" w:rsidRPr="00C57EFC" w:rsidRDefault="00E40CCF" w:rsidP="0013244E">
            <w:r w:rsidRPr="00C57EFC">
              <w:t> </w:t>
            </w:r>
          </w:p>
        </w:tc>
        <w:tc>
          <w:tcPr>
            <w:tcW w:w="1208" w:type="dxa"/>
            <w:hideMark/>
          </w:tcPr>
          <w:p w14:paraId="47A7211B" w14:textId="77777777" w:rsidR="00E40CCF" w:rsidRPr="00C57EFC" w:rsidRDefault="00E40CCF" w:rsidP="0013244E">
            <w:r w:rsidRPr="00C57EFC">
              <w:t> </w:t>
            </w:r>
          </w:p>
        </w:tc>
        <w:tc>
          <w:tcPr>
            <w:tcW w:w="872" w:type="dxa"/>
            <w:hideMark/>
          </w:tcPr>
          <w:p w14:paraId="71ADEB43" w14:textId="77777777" w:rsidR="00E40CCF" w:rsidRPr="00C57EFC" w:rsidRDefault="00E40CCF" w:rsidP="0013244E">
            <w:r w:rsidRPr="00C57EFC">
              <w:t> </w:t>
            </w:r>
          </w:p>
        </w:tc>
        <w:tc>
          <w:tcPr>
            <w:tcW w:w="1017" w:type="dxa"/>
            <w:hideMark/>
          </w:tcPr>
          <w:p w14:paraId="38275D1B" w14:textId="77777777" w:rsidR="00E40CCF" w:rsidRPr="00C57EFC" w:rsidRDefault="00E40CCF" w:rsidP="0013244E">
            <w:r w:rsidRPr="00C57EFC">
              <w:t> </w:t>
            </w:r>
          </w:p>
        </w:tc>
        <w:tc>
          <w:tcPr>
            <w:tcW w:w="1230" w:type="dxa"/>
            <w:noWrap/>
            <w:hideMark/>
          </w:tcPr>
          <w:p w14:paraId="592BA0B6" w14:textId="77777777" w:rsidR="00E40CCF" w:rsidRPr="00C57EFC" w:rsidRDefault="00E40CCF" w:rsidP="0013244E">
            <w:r w:rsidRPr="00C57EFC">
              <w:t xml:space="preserve">     </w:t>
            </w:r>
          </w:p>
        </w:tc>
        <w:tc>
          <w:tcPr>
            <w:tcW w:w="934" w:type="dxa"/>
            <w:noWrap/>
            <w:hideMark/>
          </w:tcPr>
          <w:p w14:paraId="79C14007" w14:textId="77777777" w:rsidR="00E40CCF" w:rsidRPr="00C57EFC" w:rsidRDefault="00E40CCF" w:rsidP="0013244E"/>
        </w:tc>
      </w:tr>
      <w:tr w:rsidR="00E40CCF" w:rsidRPr="00C57EFC" w14:paraId="3404BA4C" w14:textId="77777777" w:rsidTr="0013244E">
        <w:trPr>
          <w:trHeight w:val="300"/>
        </w:trPr>
        <w:tc>
          <w:tcPr>
            <w:tcW w:w="343" w:type="dxa"/>
            <w:noWrap/>
            <w:hideMark/>
          </w:tcPr>
          <w:p w14:paraId="09D90F35" w14:textId="77777777" w:rsidR="00E40CCF" w:rsidRPr="00C57EFC" w:rsidRDefault="00E40CCF" w:rsidP="0013244E"/>
        </w:tc>
        <w:tc>
          <w:tcPr>
            <w:tcW w:w="801" w:type="dxa"/>
            <w:noWrap/>
            <w:hideMark/>
          </w:tcPr>
          <w:p w14:paraId="67291375" w14:textId="77777777" w:rsidR="00E40CCF" w:rsidRPr="00C57EFC" w:rsidRDefault="00E40CCF" w:rsidP="0013244E">
            <w:r w:rsidRPr="00C57EFC">
              <w:t> </w:t>
            </w:r>
          </w:p>
        </w:tc>
        <w:tc>
          <w:tcPr>
            <w:tcW w:w="2316" w:type="dxa"/>
            <w:noWrap/>
            <w:hideMark/>
          </w:tcPr>
          <w:p w14:paraId="2DDC59FA" w14:textId="77777777" w:rsidR="00E40CCF" w:rsidRPr="00C57EFC" w:rsidRDefault="00E40CCF" w:rsidP="0013244E">
            <w:pPr>
              <w:rPr>
                <w:u w:val="single"/>
              </w:rPr>
            </w:pPr>
            <w:r w:rsidRPr="00C57EFC">
              <w:rPr>
                <w:u w:val="single"/>
              </w:rPr>
              <w:t>Other Work not described above</w:t>
            </w:r>
          </w:p>
        </w:tc>
        <w:tc>
          <w:tcPr>
            <w:tcW w:w="5485" w:type="dxa"/>
            <w:hideMark/>
          </w:tcPr>
          <w:p w14:paraId="7974A9ED" w14:textId="77777777" w:rsidR="00E40CCF" w:rsidRPr="00C57EFC" w:rsidRDefault="00E40CCF" w:rsidP="0013244E">
            <w:pPr>
              <w:rPr>
                <w:b/>
                <w:bCs/>
              </w:rPr>
            </w:pPr>
            <w:r w:rsidRPr="00C57EFC">
              <w:rPr>
                <w:b/>
                <w:bCs/>
              </w:rPr>
              <w:t> </w:t>
            </w:r>
          </w:p>
        </w:tc>
        <w:tc>
          <w:tcPr>
            <w:tcW w:w="1182" w:type="dxa"/>
            <w:hideMark/>
          </w:tcPr>
          <w:p w14:paraId="0BA7EEB3" w14:textId="77777777" w:rsidR="00E40CCF" w:rsidRPr="00C57EFC" w:rsidRDefault="00E40CCF" w:rsidP="0013244E">
            <w:pPr>
              <w:rPr>
                <w:b/>
                <w:bCs/>
              </w:rPr>
            </w:pPr>
            <w:r w:rsidRPr="00C57EFC">
              <w:rPr>
                <w:b/>
                <w:bCs/>
              </w:rPr>
              <w:t> </w:t>
            </w:r>
          </w:p>
        </w:tc>
        <w:tc>
          <w:tcPr>
            <w:tcW w:w="1208" w:type="dxa"/>
            <w:noWrap/>
            <w:hideMark/>
          </w:tcPr>
          <w:p w14:paraId="447CF768" w14:textId="77777777" w:rsidR="00E40CCF" w:rsidRPr="00C57EFC" w:rsidRDefault="00E40CCF" w:rsidP="0013244E">
            <w:pPr>
              <w:rPr>
                <w:b/>
                <w:bCs/>
              </w:rPr>
            </w:pPr>
            <w:r w:rsidRPr="00C57EFC">
              <w:rPr>
                <w:b/>
                <w:bCs/>
              </w:rPr>
              <w:t> </w:t>
            </w:r>
          </w:p>
        </w:tc>
        <w:tc>
          <w:tcPr>
            <w:tcW w:w="872" w:type="dxa"/>
            <w:noWrap/>
            <w:hideMark/>
          </w:tcPr>
          <w:p w14:paraId="092C3B55" w14:textId="77777777" w:rsidR="00E40CCF" w:rsidRPr="00C57EFC" w:rsidRDefault="00E40CCF" w:rsidP="0013244E">
            <w:pPr>
              <w:rPr>
                <w:b/>
                <w:bCs/>
              </w:rPr>
            </w:pPr>
            <w:r w:rsidRPr="00C57EFC">
              <w:rPr>
                <w:b/>
                <w:bCs/>
              </w:rPr>
              <w:t> </w:t>
            </w:r>
          </w:p>
        </w:tc>
        <w:tc>
          <w:tcPr>
            <w:tcW w:w="1017" w:type="dxa"/>
            <w:noWrap/>
            <w:hideMark/>
          </w:tcPr>
          <w:p w14:paraId="00ECEA99" w14:textId="77777777" w:rsidR="00E40CCF" w:rsidRPr="00C57EFC" w:rsidRDefault="00E40CCF" w:rsidP="0013244E">
            <w:pPr>
              <w:rPr>
                <w:b/>
                <w:bCs/>
              </w:rPr>
            </w:pPr>
            <w:r w:rsidRPr="00C57EFC">
              <w:rPr>
                <w:b/>
                <w:bCs/>
              </w:rPr>
              <w:t> </w:t>
            </w:r>
          </w:p>
        </w:tc>
        <w:tc>
          <w:tcPr>
            <w:tcW w:w="1230" w:type="dxa"/>
            <w:noWrap/>
            <w:hideMark/>
          </w:tcPr>
          <w:p w14:paraId="1BF0A456" w14:textId="77777777" w:rsidR="00E40CCF" w:rsidRPr="00C57EFC" w:rsidRDefault="00E40CCF" w:rsidP="0013244E">
            <w:r w:rsidRPr="00C57EFC">
              <w:t xml:space="preserve">     </w:t>
            </w:r>
          </w:p>
        </w:tc>
        <w:tc>
          <w:tcPr>
            <w:tcW w:w="934" w:type="dxa"/>
            <w:noWrap/>
            <w:hideMark/>
          </w:tcPr>
          <w:p w14:paraId="79DD25EC" w14:textId="77777777" w:rsidR="00E40CCF" w:rsidRPr="00C57EFC" w:rsidRDefault="00E40CCF" w:rsidP="0013244E"/>
        </w:tc>
      </w:tr>
      <w:tr w:rsidR="00E40CCF" w:rsidRPr="00C57EFC" w14:paraId="4107988A" w14:textId="77777777" w:rsidTr="0013244E">
        <w:trPr>
          <w:trHeight w:val="300"/>
        </w:trPr>
        <w:tc>
          <w:tcPr>
            <w:tcW w:w="343" w:type="dxa"/>
            <w:noWrap/>
            <w:hideMark/>
          </w:tcPr>
          <w:p w14:paraId="346BB287" w14:textId="77777777" w:rsidR="00E40CCF" w:rsidRPr="00C57EFC" w:rsidRDefault="00E40CCF" w:rsidP="0013244E"/>
        </w:tc>
        <w:tc>
          <w:tcPr>
            <w:tcW w:w="801" w:type="dxa"/>
            <w:noWrap/>
            <w:hideMark/>
          </w:tcPr>
          <w:p w14:paraId="22ACB25F" w14:textId="77777777" w:rsidR="00E40CCF" w:rsidRPr="00C57EFC" w:rsidRDefault="00E40CCF" w:rsidP="0013244E">
            <w:r w:rsidRPr="00C57EFC">
              <w:t> </w:t>
            </w:r>
          </w:p>
        </w:tc>
        <w:tc>
          <w:tcPr>
            <w:tcW w:w="2316" w:type="dxa"/>
            <w:noWrap/>
            <w:hideMark/>
          </w:tcPr>
          <w:p w14:paraId="5643AB5F" w14:textId="77777777" w:rsidR="00E40CCF" w:rsidRPr="00C57EFC" w:rsidRDefault="00E40CCF" w:rsidP="0013244E">
            <w:r w:rsidRPr="00C57EFC">
              <w:t> </w:t>
            </w:r>
          </w:p>
        </w:tc>
        <w:tc>
          <w:tcPr>
            <w:tcW w:w="5485" w:type="dxa"/>
            <w:hideMark/>
          </w:tcPr>
          <w:p w14:paraId="7D123293" w14:textId="77777777" w:rsidR="00E40CCF" w:rsidRPr="00C57EFC" w:rsidRDefault="00E40CCF" w:rsidP="0013244E">
            <w:pPr>
              <w:rPr>
                <w:b/>
                <w:bCs/>
              </w:rPr>
            </w:pPr>
            <w:r w:rsidRPr="00C57EFC">
              <w:rPr>
                <w:b/>
                <w:bCs/>
              </w:rPr>
              <w:t> </w:t>
            </w:r>
          </w:p>
        </w:tc>
        <w:tc>
          <w:tcPr>
            <w:tcW w:w="1182" w:type="dxa"/>
            <w:hideMark/>
          </w:tcPr>
          <w:p w14:paraId="3E2B3427" w14:textId="77777777" w:rsidR="00E40CCF" w:rsidRPr="00C57EFC" w:rsidRDefault="00E40CCF" w:rsidP="0013244E">
            <w:pPr>
              <w:rPr>
                <w:b/>
                <w:bCs/>
              </w:rPr>
            </w:pPr>
            <w:r w:rsidRPr="00C57EFC">
              <w:rPr>
                <w:b/>
                <w:bCs/>
              </w:rPr>
              <w:t> </w:t>
            </w:r>
          </w:p>
        </w:tc>
        <w:tc>
          <w:tcPr>
            <w:tcW w:w="1208" w:type="dxa"/>
            <w:noWrap/>
            <w:hideMark/>
          </w:tcPr>
          <w:p w14:paraId="1A7C94A9" w14:textId="77777777" w:rsidR="00E40CCF" w:rsidRPr="00C57EFC" w:rsidRDefault="00E40CCF" w:rsidP="0013244E">
            <w:r w:rsidRPr="00C57EFC">
              <w:t> </w:t>
            </w:r>
          </w:p>
        </w:tc>
        <w:tc>
          <w:tcPr>
            <w:tcW w:w="872" w:type="dxa"/>
            <w:noWrap/>
            <w:hideMark/>
          </w:tcPr>
          <w:p w14:paraId="385FDEBA" w14:textId="77777777" w:rsidR="00E40CCF" w:rsidRPr="00C57EFC" w:rsidRDefault="00E40CCF" w:rsidP="0013244E">
            <w:r w:rsidRPr="00C57EFC">
              <w:t> </w:t>
            </w:r>
          </w:p>
        </w:tc>
        <w:tc>
          <w:tcPr>
            <w:tcW w:w="1017" w:type="dxa"/>
            <w:noWrap/>
            <w:hideMark/>
          </w:tcPr>
          <w:p w14:paraId="50F05C69" w14:textId="77777777" w:rsidR="00E40CCF" w:rsidRPr="00C57EFC" w:rsidRDefault="00E40CCF" w:rsidP="0013244E">
            <w:pPr>
              <w:rPr>
                <w:b/>
                <w:bCs/>
              </w:rPr>
            </w:pPr>
            <w:r w:rsidRPr="00C57EFC">
              <w:rPr>
                <w:b/>
                <w:bCs/>
              </w:rPr>
              <w:t> </w:t>
            </w:r>
          </w:p>
        </w:tc>
        <w:tc>
          <w:tcPr>
            <w:tcW w:w="1230" w:type="dxa"/>
            <w:noWrap/>
            <w:hideMark/>
          </w:tcPr>
          <w:p w14:paraId="301615FE" w14:textId="77777777" w:rsidR="00E40CCF" w:rsidRPr="00C57EFC" w:rsidRDefault="00E40CCF" w:rsidP="0013244E">
            <w:r w:rsidRPr="00C57EFC">
              <w:t xml:space="preserve">     </w:t>
            </w:r>
          </w:p>
        </w:tc>
        <w:tc>
          <w:tcPr>
            <w:tcW w:w="934" w:type="dxa"/>
            <w:noWrap/>
            <w:hideMark/>
          </w:tcPr>
          <w:p w14:paraId="5A566FB0" w14:textId="77777777" w:rsidR="00E40CCF" w:rsidRPr="00C57EFC" w:rsidRDefault="00E40CCF" w:rsidP="0013244E"/>
        </w:tc>
      </w:tr>
      <w:tr w:rsidR="00E40CCF" w:rsidRPr="00C57EFC" w14:paraId="1BA35ACB" w14:textId="77777777" w:rsidTr="0013244E">
        <w:trPr>
          <w:trHeight w:val="300"/>
        </w:trPr>
        <w:tc>
          <w:tcPr>
            <w:tcW w:w="343" w:type="dxa"/>
            <w:noWrap/>
            <w:hideMark/>
          </w:tcPr>
          <w:p w14:paraId="5B73CBA9" w14:textId="77777777" w:rsidR="00E40CCF" w:rsidRPr="00C57EFC" w:rsidRDefault="00E40CCF" w:rsidP="0013244E"/>
        </w:tc>
        <w:tc>
          <w:tcPr>
            <w:tcW w:w="801" w:type="dxa"/>
            <w:noWrap/>
            <w:hideMark/>
          </w:tcPr>
          <w:p w14:paraId="0458F0F5" w14:textId="77777777" w:rsidR="00E40CCF" w:rsidRPr="00C57EFC" w:rsidRDefault="00E40CCF" w:rsidP="0013244E">
            <w:r w:rsidRPr="00C57EFC">
              <w:t> </w:t>
            </w:r>
          </w:p>
        </w:tc>
        <w:tc>
          <w:tcPr>
            <w:tcW w:w="7801" w:type="dxa"/>
            <w:gridSpan w:val="2"/>
            <w:hideMark/>
          </w:tcPr>
          <w:p w14:paraId="6320A352" w14:textId="77777777" w:rsidR="00E40CCF" w:rsidRPr="00C57EFC" w:rsidRDefault="00E40CCF" w:rsidP="0013244E">
            <w:r w:rsidRPr="00C57EFC">
              <w:t>Allow for all other Demolition &amp; Alterations work not described previously, but deemed necessary as determined from the Drawings and the Site Conditions</w:t>
            </w:r>
          </w:p>
        </w:tc>
        <w:tc>
          <w:tcPr>
            <w:tcW w:w="1182" w:type="dxa"/>
            <w:hideMark/>
          </w:tcPr>
          <w:p w14:paraId="76266318" w14:textId="77777777" w:rsidR="00E40CCF" w:rsidRPr="00C57EFC" w:rsidRDefault="00E40CCF" w:rsidP="0013244E">
            <w:r w:rsidRPr="00C57EFC">
              <w:t> </w:t>
            </w:r>
          </w:p>
        </w:tc>
        <w:tc>
          <w:tcPr>
            <w:tcW w:w="1208" w:type="dxa"/>
            <w:noWrap/>
            <w:hideMark/>
          </w:tcPr>
          <w:p w14:paraId="39B4758C" w14:textId="77777777" w:rsidR="00E40CCF" w:rsidRPr="00C57EFC" w:rsidRDefault="00E40CCF" w:rsidP="0013244E">
            <w:r w:rsidRPr="00C57EFC">
              <w:t> </w:t>
            </w:r>
          </w:p>
        </w:tc>
        <w:tc>
          <w:tcPr>
            <w:tcW w:w="872" w:type="dxa"/>
            <w:noWrap/>
            <w:hideMark/>
          </w:tcPr>
          <w:p w14:paraId="5B0E5001" w14:textId="77777777" w:rsidR="00E40CCF" w:rsidRPr="00C57EFC" w:rsidRDefault="00E40CCF" w:rsidP="0013244E">
            <w:r w:rsidRPr="00C57EFC">
              <w:t> </w:t>
            </w:r>
          </w:p>
        </w:tc>
        <w:tc>
          <w:tcPr>
            <w:tcW w:w="1017" w:type="dxa"/>
            <w:noWrap/>
            <w:hideMark/>
          </w:tcPr>
          <w:p w14:paraId="4F200F87" w14:textId="77777777" w:rsidR="00E40CCF" w:rsidRPr="00C57EFC" w:rsidRDefault="00E40CCF" w:rsidP="0013244E">
            <w:pPr>
              <w:rPr>
                <w:b/>
                <w:bCs/>
              </w:rPr>
            </w:pPr>
            <w:r w:rsidRPr="00C57EFC">
              <w:rPr>
                <w:b/>
                <w:bCs/>
              </w:rPr>
              <w:t> </w:t>
            </w:r>
          </w:p>
        </w:tc>
        <w:tc>
          <w:tcPr>
            <w:tcW w:w="1230" w:type="dxa"/>
            <w:noWrap/>
            <w:hideMark/>
          </w:tcPr>
          <w:p w14:paraId="1C008DBB" w14:textId="77777777" w:rsidR="00E40CCF" w:rsidRPr="00C57EFC" w:rsidRDefault="00E40CCF" w:rsidP="0013244E">
            <w:r w:rsidRPr="00C57EFC">
              <w:t xml:space="preserve">     </w:t>
            </w:r>
          </w:p>
        </w:tc>
        <w:tc>
          <w:tcPr>
            <w:tcW w:w="934" w:type="dxa"/>
            <w:noWrap/>
            <w:hideMark/>
          </w:tcPr>
          <w:p w14:paraId="5C49F0AF" w14:textId="77777777" w:rsidR="00E40CCF" w:rsidRPr="00C57EFC" w:rsidRDefault="00E40CCF" w:rsidP="0013244E"/>
        </w:tc>
      </w:tr>
      <w:tr w:rsidR="00E40CCF" w:rsidRPr="00C57EFC" w14:paraId="2CAFAAD1" w14:textId="77777777" w:rsidTr="0013244E">
        <w:trPr>
          <w:trHeight w:val="300"/>
        </w:trPr>
        <w:tc>
          <w:tcPr>
            <w:tcW w:w="343" w:type="dxa"/>
            <w:noWrap/>
            <w:hideMark/>
          </w:tcPr>
          <w:p w14:paraId="64DEE2D4" w14:textId="77777777" w:rsidR="00E40CCF" w:rsidRPr="00C57EFC" w:rsidRDefault="00E40CCF" w:rsidP="0013244E"/>
        </w:tc>
        <w:tc>
          <w:tcPr>
            <w:tcW w:w="801" w:type="dxa"/>
            <w:noWrap/>
            <w:hideMark/>
          </w:tcPr>
          <w:p w14:paraId="55B0CAFC" w14:textId="77777777" w:rsidR="00E40CCF" w:rsidRPr="00C57EFC" w:rsidRDefault="00E40CCF" w:rsidP="0013244E">
            <w:r w:rsidRPr="00C57EFC">
              <w:t> </w:t>
            </w:r>
          </w:p>
        </w:tc>
        <w:tc>
          <w:tcPr>
            <w:tcW w:w="2316" w:type="dxa"/>
            <w:hideMark/>
          </w:tcPr>
          <w:p w14:paraId="7A681BEE" w14:textId="77777777" w:rsidR="00E40CCF" w:rsidRPr="00C57EFC" w:rsidRDefault="00E40CCF" w:rsidP="0013244E">
            <w:r w:rsidRPr="00C57EFC">
              <w:t> </w:t>
            </w:r>
          </w:p>
        </w:tc>
        <w:tc>
          <w:tcPr>
            <w:tcW w:w="5485" w:type="dxa"/>
            <w:hideMark/>
          </w:tcPr>
          <w:p w14:paraId="0704795E" w14:textId="77777777" w:rsidR="00E40CCF" w:rsidRPr="00C57EFC" w:rsidRDefault="00E40CCF" w:rsidP="0013244E">
            <w:r w:rsidRPr="00C57EFC">
              <w:t> </w:t>
            </w:r>
          </w:p>
        </w:tc>
        <w:tc>
          <w:tcPr>
            <w:tcW w:w="1182" w:type="dxa"/>
            <w:hideMark/>
          </w:tcPr>
          <w:p w14:paraId="51B0C105" w14:textId="77777777" w:rsidR="00E40CCF" w:rsidRPr="00C57EFC" w:rsidRDefault="00E40CCF" w:rsidP="0013244E">
            <w:r w:rsidRPr="00C57EFC">
              <w:t> </w:t>
            </w:r>
          </w:p>
        </w:tc>
        <w:tc>
          <w:tcPr>
            <w:tcW w:w="1208" w:type="dxa"/>
            <w:noWrap/>
            <w:hideMark/>
          </w:tcPr>
          <w:p w14:paraId="04E9CDAA" w14:textId="77777777" w:rsidR="00E40CCF" w:rsidRPr="00C57EFC" w:rsidRDefault="00E40CCF" w:rsidP="0013244E">
            <w:r w:rsidRPr="00C57EFC">
              <w:t> </w:t>
            </w:r>
          </w:p>
        </w:tc>
        <w:tc>
          <w:tcPr>
            <w:tcW w:w="872" w:type="dxa"/>
            <w:noWrap/>
            <w:hideMark/>
          </w:tcPr>
          <w:p w14:paraId="18839501" w14:textId="77777777" w:rsidR="00E40CCF" w:rsidRPr="00C57EFC" w:rsidRDefault="00E40CCF" w:rsidP="0013244E">
            <w:r w:rsidRPr="00C57EFC">
              <w:t> </w:t>
            </w:r>
          </w:p>
        </w:tc>
        <w:tc>
          <w:tcPr>
            <w:tcW w:w="1017" w:type="dxa"/>
            <w:noWrap/>
            <w:hideMark/>
          </w:tcPr>
          <w:p w14:paraId="0AF7FB38" w14:textId="77777777" w:rsidR="00E40CCF" w:rsidRPr="00C57EFC" w:rsidRDefault="00E40CCF" w:rsidP="0013244E">
            <w:pPr>
              <w:rPr>
                <w:b/>
                <w:bCs/>
              </w:rPr>
            </w:pPr>
            <w:r w:rsidRPr="00C57EFC">
              <w:rPr>
                <w:b/>
                <w:bCs/>
              </w:rPr>
              <w:t> </w:t>
            </w:r>
          </w:p>
        </w:tc>
        <w:tc>
          <w:tcPr>
            <w:tcW w:w="1230" w:type="dxa"/>
            <w:noWrap/>
            <w:hideMark/>
          </w:tcPr>
          <w:p w14:paraId="666D3B21" w14:textId="77777777" w:rsidR="00E40CCF" w:rsidRPr="00C57EFC" w:rsidRDefault="00E40CCF" w:rsidP="0013244E">
            <w:r w:rsidRPr="00C57EFC">
              <w:t xml:space="preserve">     </w:t>
            </w:r>
          </w:p>
        </w:tc>
        <w:tc>
          <w:tcPr>
            <w:tcW w:w="934" w:type="dxa"/>
            <w:noWrap/>
            <w:hideMark/>
          </w:tcPr>
          <w:p w14:paraId="07824C24" w14:textId="77777777" w:rsidR="00E40CCF" w:rsidRPr="00C57EFC" w:rsidRDefault="00E40CCF" w:rsidP="0013244E"/>
        </w:tc>
      </w:tr>
      <w:tr w:rsidR="00E40CCF" w:rsidRPr="00C57EFC" w14:paraId="7A35CAA0" w14:textId="77777777" w:rsidTr="0013244E">
        <w:trPr>
          <w:trHeight w:val="300"/>
        </w:trPr>
        <w:tc>
          <w:tcPr>
            <w:tcW w:w="343" w:type="dxa"/>
            <w:noWrap/>
            <w:hideMark/>
          </w:tcPr>
          <w:p w14:paraId="6A38CE11" w14:textId="77777777" w:rsidR="00E40CCF" w:rsidRPr="00C57EFC" w:rsidRDefault="00E40CCF" w:rsidP="0013244E"/>
        </w:tc>
        <w:tc>
          <w:tcPr>
            <w:tcW w:w="801" w:type="dxa"/>
            <w:hideMark/>
          </w:tcPr>
          <w:p w14:paraId="20466095" w14:textId="77777777" w:rsidR="00E40CCF" w:rsidRPr="00C57EFC" w:rsidRDefault="00E40CCF" w:rsidP="0013244E">
            <w:r w:rsidRPr="00C57EFC">
              <w:t xml:space="preserve">          2.19 </w:t>
            </w:r>
          </w:p>
        </w:tc>
        <w:tc>
          <w:tcPr>
            <w:tcW w:w="2316" w:type="dxa"/>
            <w:noWrap/>
            <w:hideMark/>
          </w:tcPr>
          <w:p w14:paraId="46F3F804" w14:textId="77777777" w:rsidR="00E40CCF" w:rsidRPr="00C57EFC" w:rsidRDefault="00E40CCF" w:rsidP="0013244E">
            <w:r w:rsidRPr="00C57EFC">
              <w:t> </w:t>
            </w:r>
          </w:p>
        </w:tc>
        <w:tc>
          <w:tcPr>
            <w:tcW w:w="5485" w:type="dxa"/>
            <w:hideMark/>
          </w:tcPr>
          <w:p w14:paraId="187E7AA9" w14:textId="77777777" w:rsidR="00E40CCF" w:rsidRPr="00C57EFC" w:rsidRDefault="00E40CCF" w:rsidP="0013244E">
            <w:r w:rsidRPr="00C57EFC">
              <w:t>generally</w:t>
            </w:r>
          </w:p>
        </w:tc>
        <w:tc>
          <w:tcPr>
            <w:tcW w:w="1182" w:type="dxa"/>
            <w:hideMark/>
          </w:tcPr>
          <w:p w14:paraId="47346AA1" w14:textId="77777777" w:rsidR="00E40CCF" w:rsidRPr="00C57EFC" w:rsidRDefault="00E40CCF" w:rsidP="0013244E">
            <w:r w:rsidRPr="00C57EFC">
              <w:t> </w:t>
            </w:r>
          </w:p>
        </w:tc>
        <w:tc>
          <w:tcPr>
            <w:tcW w:w="1208" w:type="dxa"/>
            <w:noWrap/>
            <w:hideMark/>
          </w:tcPr>
          <w:p w14:paraId="40EB7609" w14:textId="77777777" w:rsidR="00E40CCF" w:rsidRPr="00C57EFC" w:rsidRDefault="00E40CCF" w:rsidP="0013244E">
            <w:r w:rsidRPr="00C57EFC">
              <w:t>1</w:t>
            </w:r>
          </w:p>
        </w:tc>
        <w:tc>
          <w:tcPr>
            <w:tcW w:w="872" w:type="dxa"/>
            <w:noWrap/>
            <w:hideMark/>
          </w:tcPr>
          <w:p w14:paraId="241BFF0E" w14:textId="77777777" w:rsidR="00E40CCF" w:rsidRPr="00C57EFC" w:rsidRDefault="00E40CCF" w:rsidP="0013244E">
            <w:r w:rsidRPr="00C57EFC">
              <w:t>Item</w:t>
            </w:r>
          </w:p>
        </w:tc>
        <w:tc>
          <w:tcPr>
            <w:tcW w:w="1017" w:type="dxa"/>
            <w:noWrap/>
            <w:hideMark/>
          </w:tcPr>
          <w:p w14:paraId="61147002" w14:textId="77777777" w:rsidR="00E40CCF" w:rsidRPr="00C57EFC" w:rsidRDefault="00E40CCF" w:rsidP="0013244E">
            <w:pPr>
              <w:rPr>
                <w:b/>
                <w:bCs/>
              </w:rPr>
            </w:pPr>
            <w:r w:rsidRPr="00C57EFC">
              <w:rPr>
                <w:b/>
                <w:bCs/>
              </w:rPr>
              <w:t> </w:t>
            </w:r>
          </w:p>
        </w:tc>
        <w:tc>
          <w:tcPr>
            <w:tcW w:w="1230" w:type="dxa"/>
            <w:noWrap/>
            <w:hideMark/>
          </w:tcPr>
          <w:p w14:paraId="6819F835" w14:textId="77777777" w:rsidR="00E40CCF" w:rsidRPr="00C57EFC" w:rsidRDefault="00E40CCF" w:rsidP="0013244E">
            <w:r w:rsidRPr="00C57EFC">
              <w:t xml:space="preserve">     </w:t>
            </w:r>
          </w:p>
        </w:tc>
        <w:tc>
          <w:tcPr>
            <w:tcW w:w="934" w:type="dxa"/>
            <w:noWrap/>
            <w:hideMark/>
          </w:tcPr>
          <w:p w14:paraId="4753F048" w14:textId="77777777" w:rsidR="00E40CCF" w:rsidRPr="00C57EFC" w:rsidRDefault="00E40CCF" w:rsidP="0013244E"/>
        </w:tc>
      </w:tr>
      <w:tr w:rsidR="00E40CCF" w:rsidRPr="00C57EFC" w14:paraId="19E3B458" w14:textId="77777777" w:rsidTr="0013244E">
        <w:trPr>
          <w:trHeight w:val="300"/>
        </w:trPr>
        <w:tc>
          <w:tcPr>
            <w:tcW w:w="343" w:type="dxa"/>
            <w:noWrap/>
            <w:hideMark/>
          </w:tcPr>
          <w:p w14:paraId="7CAB5F79" w14:textId="77777777" w:rsidR="00E40CCF" w:rsidRPr="00C57EFC" w:rsidRDefault="00E40CCF" w:rsidP="0013244E"/>
        </w:tc>
        <w:tc>
          <w:tcPr>
            <w:tcW w:w="801" w:type="dxa"/>
            <w:noWrap/>
            <w:hideMark/>
          </w:tcPr>
          <w:p w14:paraId="557A8ED4" w14:textId="77777777" w:rsidR="00E40CCF" w:rsidRPr="00C57EFC" w:rsidRDefault="00E40CCF" w:rsidP="0013244E">
            <w:r w:rsidRPr="00C57EFC">
              <w:t> </w:t>
            </w:r>
          </w:p>
        </w:tc>
        <w:tc>
          <w:tcPr>
            <w:tcW w:w="2316" w:type="dxa"/>
            <w:noWrap/>
            <w:hideMark/>
          </w:tcPr>
          <w:p w14:paraId="59C64E2E" w14:textId="77777777" w:rsidR="00E40CCF" w:rsidRPr="00C57EFC" w:rsidRDefault="00E40CCF" w:rsidP="0013244E">
            <w:r w:rsidRPr="00C57EFC">
              <w:t> </w:t>
            </w:r>
          </w:p>
        </w:tc>
        <w:tc>
          <w:tcPr>
            <w:tcW w:w="5485" w:type="dxa"/>
            <w:hideMark/>
          </w:tcPr>
          <w:p w14:paraId="27B21B85" w14:textId="77777777" w:rsidR="00E40CCF" w:rsidRPr="00C57EFC" w:rsidRDefault="00E40CCF" w:rsidP="0013244E">
            <w:r w:rsidRPr="00C57EFC">
              <w:t> </w:t>
            </w:r>
          </w:p>
        </w:tc>
        <w:tc>
          <w:tcPr>
            <w:tcW w:w="1182" w:type="dxa"/>
            <w:hideMark/>
          </w:tcPr>
          <w:p w14:paraId="76D68ADD" w14:textId="77777777" w:rsidR="00E40CCF" w:rsidRPr="00C57EFC" w:rsidRDefault="00E40CCF" w:rsidP="0013244E">
            <w:r w:rsidRPr="00C57EFC">
              <w:t> </w:t>
            </w:r>
          </w:p>
        </w:tc>
        <w:tc>
          <w:tcPr>
            <w:tcW w:w="1208" w:type="dxa"/>
            <w:noWrap/>
            <w:hideMark/>
          </w:tcPr>
          <w:p w14:paraId="1F9A406A" w14:textId="77777777" w:rsidR="00E40CCF" w:rsidRPr="00C57EFC" w:rsidRDefault="00E40CCF" w:rsidP="0013244E">
            <w:r w:rsidRPr="00C57EFC">
              <w:t> </w:t>
            </w:r>
          </w:p>
        </w:tc>
        <w:tc>
          <w:tcPr>
            <w:tcW w:w="872" w:type="dxa"/>
            <w:noWrap/>
            <w:hideMark/>
          </w:tcPr>
          <w:p w14:paraId="7BA5ED5C" w14:textId="77777777" w:rsidR="00E40CCF" w:rsidRPr="00C57EFC" w:rsidRDefault="00E40CCF" w:rsidP="0013244E">
            <w:r w:rsidRPr="00C57EFC">
              <w:t> </w:t>
            </w:r>
          </w:p>
        </w:tc>
        <w:tc>
          <w:tcPr>
            <w:tcW w:w="1017" w:type="dxa"/>
            <w:noWrap/>
            <w:hideMark/>
          </w:tcPr>
          <w:p w14:paraId="278FCDDF" w14:textId="77777777" w:rsidR="00E40CCF" w:rsidRPr="00C57EFC" w:rsidRDefault="00E40CCF" w:rsidP="0013244E">
            <w:r w:rsidRPr="00C57EFC">
              <w:t> </w:t>
            </w:r>
          </w:p>
        </w:tc>
        <w:tc>
          <w:tcPr>
            <w:tcW w:w="1230" w:type="dxa"/>
            <w:hideMark/>
          </w:tcPr>
          <w:p w14:paraId="52D9A9C5" w14:textId="77777777" w:rsidR="00E40CCF" w:rsidRPr="00C57EFC" w:rsidRDefault="00E40CCF" w:rsidP="0013244E">
            <w:r w:rsidRPr="00C57EFC">
              <w:t> </w:t>
            </w:r>
          </w:p>
        </w:tc>
        <w:tc>
          <w:tcPr>
            <w:tcW w:w="934" w:type="dxa"/>
            <w:noWrap/>
            <w:hideMark/>
          </w:tcPr>
          <w:p w14:paraId="0352C888" w14:textId="77777777" w:rsidR="00E40CCF" w:rsidRPr="00C57EFC" w:rsidRDefault="00E40CCF" w:rsidP="0013244E"/>
        </w:tc>
      </w:tr>
      <w:tr w:rsidR="00E40CCF" w:rsidRPr="00C57EFC" w14:paraId="381188B4" w14:textId="77777777" w:rsidTr="0013244E">
        <w:trPr>
          <w:trHeight w:val="315"/>
        </w:trPr>
        <w:tc>
          <w:tcPr>
            <w:tcW w:w="343" w:type="dxa"/>
            <w:noWrap/>
            <w:hideMark/>
          </w:tcPr>
          <w:p w14:paraId="4F8A4A85" w14:textId="77777777" w:rsidR="00E40CCF" w:rsidRPr="00C57EFC" w:rsidRDefault="00E40CCF" w:rsidP="0013244E"/>
        </w:tc>
        <w:tc>
          <w:tcPr>
            <w:tcW w:w="801" w:type="dxa"/>
            <w:noWrap/>
            <w:hideMark/>
          </w:tcPr>
          <w:p w14:paraId="0759A3CA" w14:textId="77777777" w:rsidR="00E40CCF" w:rsidRPr="00C57EFC" w:rsidRDefault="00E40CCF" w:rsidP="0013244E">
            <w:r w:rsidRPr="00C57EFC">
              <w:t> </w:t>
            </w:r>
          </w:p>
        </w:tc>
        <w:tc>
          <w:tcPr>
            <w:tcW w:w="2316" w:type="dxa"/>
            <w:noWrap/>
            <w:hideMark/>
          </w:tcPr>
          <w:p w14:paraId="14ED3D33" w14:textId="77777777" w:rsidR="00E40CCF" w:rsidRPr="00C57EFC" w:rsidRDefault="00E40CCF" w:rsidP="0013244E">
            <w:r w:rsidRPr="00C57EFC">
              <w:t> </w:t>
            </w:r>
          </w:p>
        </w:tc>
        <w:tc>
          <w:tcPr>
            <w:tcW w:w="5485" w:type="dxa"/>
            <w:hideMark/>
          </w:tcPr>
          <w:p w14:paraId="6C518592" w14:textId="77777777" w:rsidR="00E40CCF" w:rsidRPr="00C57EFC" w:rsidRDefault="00E40CCF" w:rsidP="0013244E">
            <w:r w:rsidRPr="00C57EFC">
              <w:t> </w:t>
            </w:r>
          </w:p>
        </w:tc>
        <w:tc>
          <w:tcPr>
            <w:tcW w:w="1182" w:type="dxa"/>
            <w:hideMark/>
          </w:tcPr>
          <w:p w14:paraId="0E7E2D26" w14:textId="77777777" w:rsidR="00E40CCF" w:rsidRPr="00C57EFC" w:rsidRDefault="00E40CCF" w:rsidP="0013244E">
            <w:r w:rsidRPr="00C57EFC">
              <w:t> </w:t>
            </w:r>
          </w:p>
        </w:tc>
        <w:tc>
          <w:tcPr>
            <w:tcW w:w="1208" w:type="dxa"/>
            <w:noWrap/>
            <w:hideMark/>
          </w:tcPr>
          <w:p w14:paraId="1996CF11" w14:textId="77777777" w:rsidR="00E40CCF" w:rsidRPr="00C57EFC" w:rsidRDefault="00E40CCF" w:rsidP="0013244E">
            <w:r w:rsidRPr="00C57EFC">
              <w:t> </w:t>
            </w:r>
          </w:p>
        </w:tc>
        <w:tc>
          <w:tcPr>
            <w:tcW w:w="872" w:type="dxa"/>
            <w:noWrap/>
            <w:hideMark/>
          </w:tcPr>
          <w:p w14:paraId="499284DC" w14:textId="77777777" w:rsidR="00E40CCF" w:rsidRPr="00C57EFC" w:rsidRDefault="00E40CCF" w:rsidP="0013244E">
            <w:r w:rsidRPr="00C57EFC">
              <w:t> </w:t>
            </w:r>
          </w:p>
        </w:tc>
        <w:tc>
          <w:tcPr>
            <w:tcW w:w="1017" w:type="dxa"/>
            <w:noWrap/>
            <w:hideMark/>
          </w:tcPr>
          <w:p w14:paraId="14FFC2EB" w14:textId="77777777" w:rsidR="00E40CCF" w:rsidRPr="00C57EFC" w:rsidRDefault="00E40CCF" w:rsidP="0013244E">
            <w:r w:rsidRPr="00C57EFC">
              <w:t> </w:t>
            </w:r>
          </w:p>
        </w:tc>
        <w:tc>
          <w:tcPr>
            <w:tcW w:w="1230" w:type="dxa"/>
          </w:tcPr>
          <w:p w14:paraId="32E5606D" w14:textId="77777777" w:rsidR="00E40CCF" w:rsidRPr="00C57EFC" w:rsidRDefault="00E40CCF" w:rsidP="0013244E"/>
        </w:tc>
        <w:tc>
          <w:tcPr>
            <w:tcW w:w="934" w:type="dxa"/>
            <w:noWrap/>
            <w:hideMark/>
          </w:tcPr>
          <w:p w14:paraId="24B11223" w14:textId="77777777" w:rsidR="00E40CCF" w:rsidRPr="00C57EFC" w:rsidRDefault="00E40CCF" w:rsidP="0013244E"/>
        </w:tc>
      </w:tr>
      <w:tr w:rsidR="00E40CCF" w:rsidRPr="00C57EFC" w14:paraId="0B786854" w14:textId="77777777" w:rsidTr="0013244E">
        <w:trPr>
          <w:trHeight w:val="315"/>
        </w:trPr>
        <w:tc>
          <w:tcPr>
            <w:tcW w:w="343" w:type="dxa"/>
            <w:noWrap/>
            <w:hideMark/>
          </w:tcPr>
          <w:p w14:paraId="13B63FE1" w14:textId="77777777" w:rsidR="00E40CCF" w:rsidRPr="00C57EFC" w:rsidRDefault="00E40CCF" w:rsidP="0013244E"/>
        </w:tc>
        <w:tc>
          <w:tcPr>
            <w:tcW w:w="801" w:type="dxa"/>
            <w:noWrap/>
            <w:hideMark/>
          </w:tcPr>
          <w:p w14:paraId="51BD5016" w14:textId="77777777" w:rsidR="00E40CCF" w:rsidRPr="00C57EFC" w:rsidRDefault="00E40CCF" w:rsidP="0013244E">
            <w:r w:rsidRPr="00C57EFC">
              <w:t> </w:t>
            </w:r>
          </w:p>
        </w:tc>
        <w:tc>
          <w:tcPr>
            <w:tcW w:w="2316" w:type="dxa"/>
            <w:noWrap/>
            <w:hideMark/>
          </w:tcPr>
          <w:p w14:paraId="66B6426B" w14:textId="77777777" w:rsidR="00E40CCF" w:rsidRPr="00C57EFC" w:rsidRDefault="00E40CCF" w:rsidP="0013244E">
            <w:r w:rsidRPr="00C57EFC">
              <w:t> </w:t>
            </w:r>
          </w:p>
        </w:tc>
        <w:tc>
          <w:tcPr>
            <w:tcW w:w="5485" w:type="dxa"/>
            <w:hideMark/>
          </w:tcPr>
          <w:p w14:paraId="791EE852" w14:textId="77777777" w:rsidR="00E40CCF" w:rsidRPr="00C57EFC" w:rsidRDefault="00E40CCF" w:rsidP="0013244E">
            <w:pPr>
              <w:rPr>
                <w:b/>
                <w:bCs/>
              </w:rPr>
            </w:pPr>
            <w:r w:rsidRPr="00C57EFC">
              <w:rPr>
                <w:b/>
                <w:bCs/>
              </w:rPr>
              <w:t>Demolitions &amp; Alterations works, Bandstand - To  Summary</w:t>
            </w:r>
          </w:p>
        </w:tc>
        <w:tc>
          <w:tcPr>
            <w:tcW w:w="1182" w:type="dxa"/>
            <w:hideMark/>
          </w:tcPr>
          <w:p w14:paraId="31C38FBF" w14:textId="77777777" w:rsidR="00E40CCF" w:rsidRPr="00C57EFC" w:rsidRDefault="00E40CCF" w:rsidP="0013244E">
            <w:r w:rsidRPr="00C57EFC">
              <w:t> </w:t>
            </w:r>
          </w:p>
        </w:tc>
        <w:tc>
          <w:tcPr>
            <w:tcW w:w="1208" w:type="dxa"/>
            <w:noWrap/>
            <w:hideMark/>
          </w:tcPr>
          <w:p w14:paraId="366E52E7" w14:textId="77777777" w:rsidR="00E40CCF" w:rsidRPr="00C57EFC" w:rsidRDefault="00E40CCF" w:rsidP="0013244E">
            <w:r w:rsidRPr="00C57EFC">
              <w:t> </w:t>
            </w:r>
          </w:p>
        </w:tc>
        <w:tc>
          <w:tcPr>
            <w:tcW w:w="872" w:type="dxa"/>
            <w:noWrap/>
            <w:hideMark/>
          </w:tcPr>
          <w:p w14:paraId="416F2A74" w14:textId="77777777" w:rsidR="00E40CCF" w:rsidRPr="00C57EFC" w:rsidRDefault="00E40CCF" w:rsidP="0013244E">
            <w:r w:rsidRPr="00C57EFC">
              <w:t> </w:t>
            </w:r>
          </w:p>
        </w:tc>
        <w:tc>
          <w:tcPr>
            <w:tcW w:w="1017" w:type="dxa"/>
            <w:noWrap/>
            <w:hideMark/>
          </w:tcPr>
          <w:p w14:paraId="60BC895E" w14:textId="77777777" w:rsidR="00E40CCF" w:rsidRPr="00C57EFC" w:rsidRDefault="00E40CCF" w:rsidP="0013244E">
            <w:r w:rsidRPr="00C57EFC">
              <w:t> </w:t>
            </w:r>
          </w:p>
        </w:tc>
        <w:tc>
          <w:tcPr>
            <w:tcW w:w="1230" w:type="dxa"/>
          </w:tcPr>
          <w:p w14:paraId="3BEEC433" w14:textId="77777777" w:rsidR="00E40CCF" w:rsidRPr="00C57EFC" w:rsidRDefault="00E40CCF" w:rsidP="0013244E"/>
        </w:tc>
        <w:tc>
          <w:tcPr>
            <w:tcW w:w="934" w:type="dxa"/>
            <w:noWrap/>
            <w:hideMark/>
          </w:tcPr>
          <w:p w14:paraId="51E9A554" w14:textId="77777777" w:rsidR="00E40CCF" w:rsidRPr="00C57EFC" w:rsidRDefault="00E40CCF" w:rsidP="0013244E"/>
        </w:tc>
      </w:tr>
      <w:tr w:rsidR="00E40CCF" w:rsidRPr="00C57EFC" w14:paraId="2A9A2367" w14:textId="77777777" w:rsidTr="0013244E">
        <w:trPr>
          <w:trHeight w:val="300"/>
        </w:trPr>
        <w:tc>
          <w:tcPr>
            <w:tcW w:w="343" w:type="dxa"/>
            <w:noWrap/>
            <w:hideMark/>
          </w:tcPr>
          <w:p w14:paraId="254705B5" w14:textId="77777777" w:rsidR="00E40CCF" w:rsidRPr="00C57EFC" w:rsidRDefault="00E40CCF" w:rsidP="0013244E"/>
        </w:tc>
        <w:tc>
          <w:tcPr>
            <w:tcW w:w="801" w:type="dxa"/>
            <w:noWrap/>
            <w:hideMark/>
          </w:tcPr>
          <w:p w14:paraId="30B2A428" w14:textId="77777777" w:rsidR="00E40CCF" w:rsidRPr="00C57EFC" w:rsidRDefault="00E40CCF" w:rsidP="0013244E">
            <w:r w:rsidRPr="00C57EFC">
              <w:t> </w:t>
            </w:r>
          </w:p>
        </w:tc>
        <w:tc>
          <w:tcPr>
            <w:tcW w:w="2316" w:type="dxa"/>
            <w:noWrap/>
            <w:hideMark/>
          </w:tcPr>
          <w:p w14:paraId="50505D3C" w14:textId="77777777" w:rsidR="00E40CCF" w:rsidRPr="00C57EFC" w:rsidRDefault="00E40CCF" w:rsidP="0013244E">
            <w:r w:rsidRPr="00C57EFC">
              <w:t> </w:t>
            </w:r>
          </w:p>
        </w:tc>
        <w:tc>
          <w:tcPr>
            <w:tcW w:w="5485" w:type="dxa"/>
            <w:hideMark/>
          </w:tcPr>
          <w:p w14:paraId="3615A44F" w14:textId="77777777" w:rsidR="00E40CCF" w:rsidRPr="00C57EFC" w:rsidRDefault="00E40CCF" w:rsidP="0013244E">
            <w:r w:rsidRPr="00C57EFC">
              <w:t> </w:t>
            </w:r>
          </w:p>
        </w:tc>
        <w:tc>
          <w:tcPr>
            <w:tcW w:w="1182" w:type="dxa"/>
            <w:hideMark/>
          </w:tcPr>
          <w:p w14:paraId="774D388C" w14:textId="77777777" w:rsidR="00E40CCF" w:rsidRPr="00C57EFC" w:rsidRDefault="00E40CCF" w:rsidP="0013244E">
            <w:r w:rsidRPr="00C57EFC">
              <w:t> </w:t>
            </w:r>
          </w:p>
        </w:tc>
        <w:tc>
          <w:tcPr>
            <w:tcW w:w="1208" w:type="dxa"/>
            <w:noWrap/>
            <w:hideMark/>
          </w:tcPr>
          <w:p w14:paraId="687F487F" w14:textId="77777777" w:rsidR="00E40CCF" w:rsidRPr="00C57EFC" w:rsidRDefault="00E40CCF" w:rsidP="0013244E">
            <w:r w:rsidRPr="00C57EFC">
              <w:t> </w:t>
            </w:r>
          </w:p>
        </w:tc>
        <w:tc>
          <w:tcPr>
            <w:tcW w:w="872" w:type="dxa"/>
            <w:noWrap/>
            <w:hideMark/>
          </w:tcPr>
          <w:p w14:paraId="760D10DE" w14:textId="77777777" w:rsidR="00E40CCF" w:rsidRPr="00C57EFC" w:rsidRDefault="00E40CCF" w:rsidP="0013244E">
            <w:r w:rsidRPr="00C57EFC">
              <w:t> </w:t>
            </w:r>
          </w:p>
        </w:tc>
        <w:tc>
          <w:tcPr>
            <w:tcW w:w="1017" w:type="dxa"/>
            <w:noWrap/>
            <w:hideMark/>
          </w:tcPr>
          <w:p w14:paraId="6E4D0197" w14:textId="77777777" w:rsidR="00E40CCF" w:rsidRPr="00C57EFC" w:rsidRDefault="00E40CCF" w:rsidP="0013244E">
            <w:r w:rsidRPr="00C57EFC">
              <w:t> </w:t>
            </w:r>
          </w:p>
        </w:tc>
        <w:tc>
          <w:tcPr>
            <w:tcW w:w="1230" w:type="dxa"/>
          </w:tcPr>
          <w:p w14:paraId="1B430242" w14:textId="77777777" w:rsidR="00E40CCF" w:rsidRPr="00C57EFC" w:rsidRDefault="00E40CCF" w:rsidP="0013244E"/>
        </w:tc>
        <w:tc>
          <w:tcPr>
            <w:tcW w:w="934" w:type="dxa"/>
            <w:noWrap/>
            <w:hideMark/>
          </w:tcPr>
          <w:p w14:paraId="74BA4FF3" w14:textId="77777777" w:rsidR="00E40CCF" w:rsidRPr="00C57EFC" w:rsidRDefault="00E40CCF" w:rsidP="0013244E"/>
        </w:tc>
      </w:tr>
      <w:tr w:rsidR="00E40CCF" w:rsidRPr="00C57EFC" w14:paraId="74F845CE" w14:textId="77777777" w:rsidTr="0013244E">
        <w:trPr>
          <w:trHeight w:val="300"/>
        </w:trPr>
        <w:tc>
          <w:tcPr>
            <w:tcW w:w="343" w:type="dxa"/>
            <w:noWrap/>
            <w:hideMark/>
          </w:tcPr>
          <w:p w14:paraId="764CDF49" w14:textId="77777777" w:rsidR="00E40CCF" w:rsidRPr="00C57EFC" w:rsidRDefault="00E40CCF" w:rsidP="0013244E"/>
        </w:tc>
        <w:tc>
          <w:tcPr>
            <w:tcW w:w="801" w:type="dxa"/>
            <w:noWrap/>
            <w:hideMark/>
          </w:tcPr>
          <w:p w14:paraId="7E1EEE8C" w14:textId="77777777" w:rsidR="00E40CCF" w:rsidRPr="00C57EFC" w:rsidRDefault="00E40CCF" w:rsidP="0013244E">
            <w:r w:rsidRPr="00C57EFC">
              <w:t> </w:t>
            </w:r>
          </w:p>
        </w:tc>
        <w:tc>
          <w:tcPr>
            <w:tcW w:w="7801" w:type="dxa"/>
            <w:gridSpan w:val="2"/>
            <w:hideMark/>
          </w:tcPr>
          <w:p w14:paraId="03B27AF5" w14:textId="77777777" w:rsidR="00E40CCF" w:rsidRPr="00C57EFC" w:rsidRDefault="00E40CCF" w:rsidP="0013244E">
            <w:pPr>
              <w:rPr>
                <w:b/>
                <w:bCs/>
                <w:i/>
                <w:iCs/>
                <w:u w:val="single"/>
              </w:rPr>
            </w:pPr>
            <w:r w:rsidRPr="00C57EFC">
              <w:rPr>
                <w:b/>
                <w:bCs/>
                <w:i/>
                <w:iCs/>
                <w:u w:val="single"/>
              </w:rPr>
              <w:t>BOWLS PAVILION</w:t>
            </w:r>
          </w:p>
        </w:tc>
        <w:tc>
          <w:tcPr>
            <w:tcW w:w="1182" w:type="dxa"/>
            <w:hideMark/>
          </w:tcPr>
          <w:p w14:paraId="7123B37C" w14:textId="77777777" w:rsidR="00E40CCF" w:rsidRPr="00C57EFC" w:rsidRDefault="00E40CCF" w:rsidP="0013244E">
            <w:pPr>
              <w:rPr>
                <w:b/>
                <w:bCs/>
                <w:u w:val="single"/>
              </w:rPr>
            </w:pPr>
            <w:r w:rsidRPr="00C57EFC">
              <w:rPr>
                <w:b/>
                <w:bCs/>
                <w:u w:val="single"/>
              </w:rPr>
              <w:t> </w:t>
            </w:r>
          </w:p>
        </w:tc>
        <w:tc>
          <w:tcPr>
            <w:tcW w:w="1208" w:type="dxa"/>
            <w:noWrap/>
            <w:hideMark/>
          </w:tcPr>
          <w:p w14:paraId="01A99BE1" w14:textId="77777777" w:rsidR="00E40CCF" w:rsidRPr="00C57EFC" w:rsidRDefault="00E40CCF" w:rsidP="0013244E">
            <w:r w:rsidRPr="00C57EFC">
              <w:t> </w:t>
            </w:r>
          </w:p>
        </w:tc>
        <w:tc>
          <w:tcPr>
            <w:tcW w:w="872" w:type="dxa"/>
            <w:noWrap/>
            <w:hideMark/>
          </w:tcPr>
          <w:p w14:paraId="62CDB5B7" w14:textId="77777777" w:rsidR="00E40CCF" w:rsidRPr="00C57EFC" w:rsidRDefault="00E40CCF" w:rsidP="0013244E">
            <w:r w:rsidRPr="00C57EFC">
              <w:t> </w:t>
            </w:r>
          </w:p>
        </w:tc>
        <w:tc>
          <w:tcPr>
            <w:tcW w:w="1017" w:type="dxa"/>
            <w:noWrap/>
            <w:hideMark/>
          </w:tcPr>
          <w:p w14:paraId="08C1296B" w14:textId="77777777" w:rsidR="00E40CCF" w:rsidRPr="00C57EFC" w:rsidRDefault="00E40CCF" w:rsidP="0013244E">
            <w:r w:rsidRPr="00C57EFC">
              <w:t> </w:t>
            </w:r>
          </w:p>
        </w:tc>
        <w:tc>
          <w:tcPr>
            <w:tcW w:w="1230" w:type="dxa"/>
          </w:tcPr>
          <w:p w14:paraId="755E9714" w14:textId="77777777" w:rsidR="00E40CCF" w:rsidRPr="00C57EFC" w:rsidRDefault="00E40CCF" w:rsidP="0013244E"/>
        </w:tc>
        <w:tc>
          <w:tcPr>
            <w:tcW w:w="934" w:type="dxa"/>
            <w:noWrap/>
            <w:hideMark/>
          </w:tcPr>
          <w:p w14:paraId="48D6D6B9" w14:textId="77777777" w:rsidR="00E40CCF" w:rsidRPr="00C57EFC" w:rsidRDefault="00E40CCF" w:rsidP="0013244E"/>
        </w:tc>
      </w:tr>
      <w:tr w:rsidR="00E40CCF" w:rsidRPr="00C57EFC" w14:paraId="6999B132" w14:textId="77777777" w:rsidTr="0013244E">
        <w:trPr>
          <w:trHeight w:val="300"/>
        </w:trPr>
        <w:tc>
          <w:tcPr>
            <w:tcW w:w="343" w:type="dxa"/>
            <w:noWrap/>
            <w:hideMark/>
          </w:tcPr>
          <w:p w14:paraId="739ADE6D" w14:textId="77777777" w:rsidR="00E40CCF" w:rsidRPr="00C57EFC" w:rsidRDefault="00E40CCF" w:rsidP="0013244E"/>
        </w:tc>
        <w:tc>
          <w:tcPr>
            <w:tcW w:w="801" w:type="dxa"/>
            <w:noWrap/>
            <w:hideMark/>
          </w:tcPr>
          <w:p w14:paraId="1753FFB3" w14:textId="77777777" w:rsidR="00E40CCF" w:rsidRPr="00C57EFC" w:rsidRDefault="00E40CCF" w:rsidP="0013244E">
            <w:r w:rsidRPr="00C57EFC">
              <w:t> </w:t>
            </w:r>
          </w:p>
        </w:tc>
        <w:tc>
          <w:tcPr>
            <w:tcW w:w="2316" w:type="dxa"/>
            <w:noWrap/>
            <w:hideMark/>
          </w:tcPr>
          <w:p w14:paraId="0C85327F" w14:textId="77777777" w:rsidR="00E40CCF" w:rsidRPr="00C57EFC" w:rsidRDefault="00E40CCF" w:rsidP="0013244E">
            <w:r w:rsidRPr="00C57EFC">
              <w:t> </w:t>
            </w:r>
          </w:p>
        </w:tc>
        <w:tc>
          <w:tcPr>
            <w:tcW w:w="5485" w:type="dxa"/>
            <w:hideMark/>
          </w:tcPr>
          <w:p w14:paraId="6CEEFC03" w14:textId="77777777" w:rsidR="00E40CCF" w:rsidRPr="00C57EFC" w:rsidRDefault="00E40CCF" w:rsidP="0013244E">
            <w:r w:rsidRPr="00C57EFC">
              <w:t> </w:t>
            </w:r>
          </w:p>
        </w:tc>
        <w:tc>
          <w:tcPr>
            <w:tcW w:w="1182" w:type="dxa"/>
            <w:hideMark/>
          </w:tcPr>
          <w:p w14:paraId="2747030A" w14:textId="77777777" w:rsidR="00E40CCF" w:rsidRPr="00C57EFC" w:rsidRDefault="00E40CCF" w:rsidP="0013244E">
            <w:r w:rsidRPr="00C57EFC">
              <w:t> </w:t>
            </w:r>
          </w:p>
        </w:tc>
        <w:tc>
          <w:tcPr>
            <w:tcW w:w="1208" w:type="dxa"/>
            <w:noWrap/>
            <w:hideMark/>
          </w:tcPr>
          <w:p w14:paraId="6A4C6B86" w14:textId="77777777" w:rsidR="00E40CCF" w:rsidRPr="00C57EFC" w:rsidRDefault="00E40CCF" w:rsidP="0013244E">
            <w:r w:rsidRPr="00C57EFC">
              <w:t> </w:t>
            </w:r>
          </w:p>
        </w:tc>
        <w:tc>
          <w:tcPr>
            <w:tcW w:w="872" w:type="dxa"/>
            <w:noWrap/>
            <w:hideMark/>
          </w:tcPr>
          <w:p w14:paraId="10C5EC2B" w14:textId="77777777" w:rsidR="00E40CCF" w:rsidRPr="00C57EFC" w:rsidRDefault="00E40CCF" w:rsidP="0013244E">
            <w:r w:rsidRPr="00C57EFC">
              <w:t> </w:t>
            </w:r>
          </w:p>
        </w:tc>
        <w:tc>
          <w:tcPr>
            <w:tcW w:w="1017" w:type="dxa"/>
            <w:noWrap/>
            <w:hideMark/>
          </w:tcPr>
          <w:p w14:paraId="1401E419" w14:textId="77777777" w:rsidR="00E40CCF" w:rsidRPr="00C57EFC" w:rsidRDefault="00E40CCF" w:rsidP="0013244E">
            <w:r w:rsidRPr="00C57EFC">
              <w:t> </w:t>
            </w:r>
          </w:p>
        </w:tc>
        <w:tc>
          <w:tcPr>
            <w:tcW w:w="1230" w:type="dxa"/>
          </w:tcPr>
          <w:p w14:paraId="27984895" w14:textId="77777777" w:rsidR="00E40CCF" w:rsidRPr="00C57EFC" w:rsidRDefault="00E40CCF" w:rsidP="0013244E"/>
        </w:tc>
        <w:tc>
          <w:tcPr>
            <w:tcW w:w="934" w:type="dxa"/>
            <w:noWrap/>
            <w:hideMark/>
          </w:tcPr>
          <w:p w14:paraId="18254A22" w14:textId="77777777" w:rsidR="00E40CCF" w:rsidRPr="00C57EFC" w:rsidRDefault="00E40CCF" w:rsidP="0013244E"/>
        </w:tc>
      </w:tr>
      <w:tr w:rsidR="00E40CCF" w:rsidRPr="00C57EFC" w14:paraId="2DA74F4D" w14:textId="77777777" w:rsidTr="0013244E">
        <w:trPr>
          <w:trHeight w:val="300"/>
        </w:trPr>
        <w:tc>
          <w:tcPr>
            <w:tcW w:w="343" w:type="dxa"/>
            <w:noWrap/>
            <w:hideMark/>
          </w:tcPr>
          <w:p w14:paraId="482FC9DE" w14:textId="77777777" w:rsidR="00E40CCF" w:rsidRPr="00C57EFC" w:rsidRDefault="00E40CCF" w:rsidP="0013244E"/>
        </w:tc>
        <w:tc>
          <w:tcPr>
            <w:tcW w:w="801" w:type="dxa"/>
            <w:noWrap/>
            <w:hideMark/>
          </w:tcPr>
          <w:p w14:paraId="6C602968" w14:textId="77777777" w:rsidR="00E40CCF" w:rsidRPr="00C57EFC" w:rsidRDefault="00E40CCF" w:rsidP="0013244E">
            <w:r w:rsidRPr="00C57EFC">
              <w:t> </w:t>
            </w:r>
          </w:p>
        </w:tc>
        <w:tc>
          <w:tcPr>
            <w:tcW w:w="7801" w:type="dxa"/>
            <w:gridSpan w:val="2"/>
            <w:hideMark/>
          </w:tcPr>
          <w:p w14:paraId="402159DE" w14:textId="77777777" w:rsidR="00E40CCF" w:rsidRPr="00C57EFC" w:rsidRDefault="00E40CCF" w:rsidP="0013244E">
            <w:pPr>
              <w:rPr>
                <w:u w:val="single"/>
              </w:rPr>
            </w:pPr>
            <w:r w:rsidRPr="00C57EFC">
              <w:rPr>
                <w:u w:val="single"/>
              </w:rPr>
              <w:t>Site Arrangement Plan Work - Generally as shown on Drawing 1101 and all Specification notes on the drawings</w:t>
            </w:r>
          </w:p>
        </w:tc>
        <w:tc>
          <w:tcPr>
            <w:tcW w:w="1182" w:type="dxa"/>
            <w:hideMark/>
          </w:tcPr>
          <w:p w14:paraId="5A816074" w14:textId="77777777" w:rsidR="00E40CCF" w:rsidRPr="00C57EFC" w:rsidRDefault="00E40CCF" w:rsidP="0013244E">
            <w:pPr>
              <w:rPr>
                <w:b/>
                <w:bCs/>
                <w:u w:val="single"/>
              </w:rPr>
            </w:pPr>
            <w:r w:rsidRPr="00C57EFC">
              <w:rPr>
                <w:b/>
                <w:bCs/>
                <w:u w:val="single"/>
              </w:rPr>
              <w:t> </w:t>
            </w:r>
          </w:p>
        </w:tc>
        <w:tc>
          <w:tcPr>
            <w:tcW w:w="1208" w:type="dxa"/>
            <w:noWrap/>
            <w:hideMark/>
          </w:tcPr>
          <w:p w14:paraId="305E34EF" w14:textId="77777777" w:rsidR="00E40CCF" w:rsidRPr="00C57EFC" w:rsidRDefault="00E40CCF" w:rsidP="0013244E">
            <w:r w:rsidRPr="00C57EFC">
              <w:t> </w:t>
            </w:r>
          </w:p>
        </w:tc>
        <w:tc>
          <w:tcPr>
            <w:tcW w:w="872" w:type="dxa"/>
            <w:noWrap/>
            <w:hideMark/>
          </w:tcPr>
          <w:p w14:paraId="292172CB" w14:textId="77777777" w:rsidR="00E40CCF" w:rsidRPr="00C57EFC" w:rsidRDefault="00E40CCF" w:rsidP="0013244E">
            <w:r w:rsidRPr="00C57EFC">
              <w:t> </w:t>
            </w:r>
          </w:p>
        </w:tc>
        <w:tc>
          <w:tcPr>
            <w:tcW w:w="1017" w:type="dxa"/>
            <w:noWrap/>
            <w:hideMark/>
          </w:tcPr>
          <w:p w14:paraId="033D918B" w14:textId="77777777" w:rsidR="00E40CCF" w:rsidRPr="00C57EFC" w:rsidRDefault="00E40CCF" w:rsidP="0013244E">
            <w:r w:rsidRPr="00C57EFC">
              <w:t> </w:t>
            </w:r>
          </w:p>
        </w:tc>
        <w:tc>
          <w:tcPr>
            <w:tcW w:w="1230" w:type="dxa"/>
          </w:tcPr>
          <w:p w14:paraId="6C053305" w14:textId="77777777" w:rsidR="00E40CCF" w:rsidRPr="00C57EFC" w:rsidRDefault="00E40CCF" w:rsidP="0013244E"/>
        </w:tc>
        <w:tc>
          <w:tcPr>
            <w:tcW w:w="934" w:type="dxa"/>
            <w:noWrap/>
            <w:hideMark/>
          </w:tcPr>
          <w:p w14:paraId="1E83497F" w14:textId="77777777" w:rsidR="00E40CCF" w:rsidRPr="00C57EFC" w:rsidRDefault="00E40CCF" w:rsidP="0013244E"/>
        </w:tc>
      </w:tr>
      <w:tr w:rsidR="00E40CCF" w:rsidRPr="00C57EFC" w14:paraId="2336434E" w14:textId="77777777" w:rsidTr="0013244E">
        <w:trPr>
          <w:trHeight w:val="300"/>
        </w:trPr>
        <w:tc>
          <w:tcPr>
            <w:tcW w:w="343" w:type="dxa"/>
            <w:noWrap/>
            <w:hideMark/>
          </w:tcPr>
          <w:p w14:paraId="0699FF5D" w14:textId="77777777" w:rsidR="00E40CCF" w:rsidRPr="00C57EFC" w:rsidRDefault="00E40CCF" w:rsidP="0013244E"/>
        </w:tc>
        <w:tc>
          <w:tcPr>
            <w:tcW w:w="801" w:type="dxa"/>
            <w:noWrap/>
            <w:hideMark/>
          </w:tcPr>
          <w:p w14:paraId="5CE643B6" w14:textId="77777777" w:rsidR="00E40CCF" w:rsidRPr="00C57EFC" w:rsidRDefault="00E40CCF" w:rsidP="0013244E">
            <w:r w:rsidRPr="00C57EFC">
              <w:t> </w:t>
            </w:r>
          </w:p>
        </w:tc>
        <w:tc>
          <w:tcPr>
            <w:tcW w:w="2316" w:type="dxa"/>
            <w:noWrap/>
            <w:hideMark/>
          </w:tcPr>
          <w:p w14:paraId="08C08E6A" w14:textId="77777777" w:rsidR="00E40CCF" w:rsidRPr="00C57EFC" w:rsidRDefault="00E40CCF" w:rsidP="0013244E">
            <w:r w:rsidRPr="00C57EFC">
              <w:t> </w:t>
            </w:r>
          </w:p>
        </w:tc>
        <w:tc>
          <w:tcPr>
            <w:tcW w:w="5485" w:type="dxa"/>
            <w:hideMark/>
          </w:tcPr>
          <w:p w14:paraId="5E241E32" w14:textId="77777777" w:rsidR="00E40CCF" w:rsidRPr="00C57EFC" w:rsidRDefault="00E40CCF" w:rsidP="0013244E">
            <w:r w:rsidRPr="00C57EFC">
              <w:t> </w:t>
            </w:r>
          </w:p>
        </w:tc>
        <w:tc>
          <w:tcPr>
            <w:tcW w:w="1182" w:type="dxa"/>
            <w:hideMark/>
          </w:tcPr>
          <w:p w14:paraId="2AA74C04" w14:textId="77777777" w:rsidR="00E40CCF" w:rsidRPr="00C57EFC" w:rsidRDefault="00E40CCF" w:rsidP="0013244E">
            <w:r w:rsidRPr="00C57EFC">
              <w:t> </w:t>
            </w:r>
          </w:p>
        </w:tc>
        <w:tc>
          <w:tcPr>
            <w:tcW w:w="1208" w:type="dxa"/>
            <w:noWrap/>
            <w:hideMark/>
          </w:tcPr>
          <w:p w14:paraId="6F1C05D9" w14:textId="77777777" w:rsidR="00E40CCF" w:rsidRPr="00C57EFC" w:rsidRDefault="00E40CCF" w:rsidP="0013244E">
            <w:r w:rsidRPr="00C57EFC">
              <w:t> </w:t>
            </w:r>
          </w:p>
        </w:tc>
        <w:tc>
          <w:tcPr>
            <w:tcW w:w="872" w:type="dxa"/>
            <w:noWrap/>
            <w:hideMark/>
          </w:tcPr>
          <w:p w14:paraId="21195237" w14:textId="77777777" w:rsidR="00E40CCF" w:rsidRPr="00C57EFC" w:rsidRDefault="00E40CCF" w:rsidP="0013244E">
            <w:r w:rsidRPr="00C57EFC">
              <w:t> </w:t>
            </w:r>
          </w:p>
        </w:tc>
        <w:tc>
          <w:tcPr>
            <w:tcW w:w="1017" w:type="dxa"/>
            <w:noWrap/>
            <w:hideMark/>
          </w:tcPr>
          <w:p w14:paraId="6373CF89" w14:textId="77777777" w:rsidR="00E40CCF" w:rsidRPr="00C57EFC" w:rsidRDefault="00E40CCF" w:rsidP="0013244E">
            <w:r w:rsidRPr="00C57EFC">
              <w:t> </w:t>
            </w:r>
          </w:p>
        </w:tc>
        <w:tc>
          <w:tcPr>
            <w:tcW w:w="1230" w:type="dxa"/>
          </w:tcPr>
          <w:p w14:paraId="6CEDA684" w14:textId="77777777" w:rsidR="00E40CCF" w:rsidRPr="00C57EFC" w:rsidRDefault="00E40CCF" w:rsidP="0013244E"/>
        </w:tc>
        <w:tc>
          <w:tcPr>
            <w:tcW w:w="934" w:type="dxa"/>
            <w:noWrap/>
            <w:hideMark/>
          </w:tcPr>
          <w:p w14:paraId="7419F76F" w14:textId="77777777" w:rsidR="00E40CCF" w:rsidRPr="00C57EFC" w:rsidRDefault="00E40CCF" w:rsidP="0013244E"/>
        </w:tc>
      </w:tr>
      <w:tr w:rsidR="00E40CCF" w:rsidRPr="00C57EFC" w14:paraId="6BCD526C" w14:textId="77777777" w:rsidTr="0013244E">
        <w:trPr>
          <w:trHeight w:val="300"/>
        </w:trPr>
        <w:tc>
          <w:tcPr>
            <w:tcW w:w="343" w:type="dxa"/>
            <w:noWrap/>
            <w:hideMark/>
          </w:tcPr>
          <w:p w14:paraId="73C0C30D" w14:textId="77777777" w:rsidR="00E40CCF" w:rsidRPr="00C57EFC" w:rsidRDefault="00E40CCF" w:rsidP="0013244E"/>
        </w:tc>
        <w:tc>
          <w:tcPr>
            <w:tcW w:w="801" w:type="dxa"/>
            <w:noWrap/>
            <w:hideMark/>
          </w:tcPr>
          <w:p w14:paraId="4507C102" w14:textId="77777777" w:rsidR="00E40CCF" w:rsidRPr="00C57EFC" w:rsidRDefault="00E40CCF" w:rsidP="0013244E">
            <w:r w:rsidRPr="00C57EFC">
              <w:t> </w:t>
            </w:r>
          </w:p>
        </w:tc>
        <w:tc>
          <w:tcPr>
            <w:tcW w:w="7801" w:type="dxa"/>
            <w:gridSpan w:val="2"/>
            <w:hideMark/>
          </w:tcPr>
          <w:p w14:paraId="55844A29" w14:textId="77777777" w:rsidR="00E40CCF" w:rsidRPr="00C57EFC" w:rsidRDefault="00E40CCF" w:rsidP="0013244E">
            <w:r w:rsidRPr="00C57EFC">
              <w:t>Site Arrangement plan work; all as per work on Drawing and as follows:</w:t>
            </w:r>
          </w:p>
        </w:tc>
        <w:tc>
          <w:tcPr>
            <w:tcW w:w="1182" w:type="dxa"/>
            <w:hideMark/>
          </w:tcPr>
          <w:p w14:paraId="4F1DD7F7" w14:textId="77777777" w:rsidR="00E40CCF" w:rsidRPr="00C57EFC" w:rsidRDefault="00E40CCF" w:rsidP="0013244E">
            <w:r w:rsidRPr="00C57EFC">
              <w:t> </w:t>
            </w:r>
          </w:p>
        </w:tc>
        <w:tc>
          <w:tcPr>
            <w:tcW w:w="1208" w:type="dxa"/>
            <w:noWrap/>
            <w:hideMark/>
          </w:tcPr>
          <w:p w14:paraId="46F30D1A" w14:textId="77777777" w:rsidR="00E40CCF" w:rsidRPr="00C57EFC" w:rsidRDefault="00E40CCF" w:rsidP="0013244E">
            <w:r w:rsidRPr="00C57EFC">
              <w:t> </w:t>
            </w:r>
          </w:p>
        </w:tc>
        <w:tc>
          <w:tcPr>
            <w:tcW w:w="872" w:type="dxa"/>
            <w:noWrap/>
            <w:hideMark/>
          </w:tcPr>
          <w:p w14:paraId="754A6746" w14:textId="77777777" w:rsidR="00E40CCF" w:rsidRPr="00C57EFC" w:rsidRDefault="00E40CCF" w:rsidP="0013244E">
            <w:r w:rsidRPr="00C57EFC">
              <w:t> </w:t>
            </w:r>
          </w:p>
        </w:tc>
        <w:tc>
          <w:tcPr>
            <w:tcW w:w="1017" w:type="dxa"/>
            <w:noWrap/>
            <w:hideMark/>
          </w:tcPr>
          <w:p w14:paraId="4268D78C" w14:textId="77777777" w:rsidR="00E40CCF" w:rsidRPr="00C57EFC" w:rsidRDefault="00E40CCF" w:rsidP="0013244E">
            <w:r w:rsidRPr="00C57EFC">
              <w:t> </w:t>
            </w:r>
          </w:p>
        </w:tc>
        <w:tc>
          <w:tcPr>
            <w:tcW w:w="1230" w:type="dxa"/>
          </w:tcPr>
          <w:p w14:paraId="4B21FE16" w14:textId="77777777" w:rsidR="00E40CCF" w:rsidRPr="00C57EFC" w:rsidRDefault="00E40CCF" w:rsidP="0013244E"/>
        </w:tc>
        <w:tc>
          <w:tcPr>
            <w:tcW w:w="934" w:type="dxa"/>
            <w:noWrap/>
            <w:hideMark/>
          </w:tcPr>
          <w:p w14:paraId="721D5EDE" w14:textId="77777777" w:rsidR="00E40CCF" w:rsidRPr="00C57EFC" w:rsidRDefault="00E40CCF" w:rsidP="0013244E"/>
        </w:tc>
      </w:tr>
      <w:tr w:rsidR="00E40CCF" w:rsidRPr="00C57EFC" w14:paraId="1ADEF159" w14:textId="77777777" w:rsidTr="0013244E">
        <w:trPr>
          <w:trHeight w:val="300"/>
        </w:trPr>
        <w:tc>
          <w:tcPr>
            <w:tcW w:w="343" w:type="dxa"/>
            <w:noWrap/>
            <w:hideMark/>
          </w:tcPr>
          <w:p w14:paraId="3EDFE91A" w14:textId="77777777" w:rsidR="00E40CCF" w:rsidRPr="00C57EFC" w:rsidRDefault="00E40CCF" w:rsidP="0013244E"/>
        </w:tc>
        <w:tc>
          <w:tcPr>
            <w:tcW w:w="801" w:type="dxa"/>
            <w:noWrap/>
            <w:hideMark/>
          </w:tcPr>
          <w:p w14:paraId="2EFE6BA1" w14:textId="77777777" w:rsidR="00E40CCF" w:rsidRPr="00C57EFC" w:rsidRDefault="00E40CCF" w:rsidP="0013244E">
            <w:r w:rsidRPr="00C57EFC">
              <w:t> </w:t>
            </w:r>
          </w:p>
        </w:tc>
        <w:tc>
          <w:tcPr>
            <w:tcW w:w="2316" w:type="dxa"/>
            <w:noWrap/>
            <w:hideMark/>
          </w:tcPr>
          <w:p w14:paraId="7173C984" w14:textId="77777777" w:rsidR="00E40CCF" w:rsidRPr="00C57EFC" w:rsidRDefault="00E40CCF" w:rsidP="0013244E">
            <w:r w:rsidRPr="00C57EFC">
              <w:t> </w:t>
            </w:r>
          </w:p>
        </w:tc>
        <w:tc>
          <w:tcPr>
            <w:tcW w:w="5485" w:type="dxa"/>
            <w:hideMark/>
          </w:tcPr>
          <w:p w14:paraId="0206B87B" w14:textId="77777777" w:rsidR="00E40CCF" w:rsidRPr="00C57EFC" w:rsidRDefault="00E40CCF" w:rsidP="0013244E">
            <w:r w:rsidRPr="00C57EFC">
              <w:t> </w:t>
            </w:r>
          </w:p>
        </w:tc>
        <w:tc>
          <w:tcPr>
            <w:tcW w:w="1182" w:type="dxa"/>
            <w:hideMark/>
          </w:tcPr>
          <w:p w14:paraId="56DFECF9" w14:textId="77777777" w:rsidR="00E40CCF" w:rsidRPr="00C57EFC" w:rsidRDefault="00E40CCF" w:rsidP="0013244E">
            <w:r w:rsidRPr="00C57EFC">
              <w:t> </w:t>
            </w:r>
          </w:p>
        </w:tc>
        <w:tc>
          <w:tcPr>
            <w:tcW w:w="1208" w:type="dxa"/>
            <w:noWrap/>
            <w:hideMark/>
          </w:tcPr>
          <w:p w14:paraId="6792DF54" w14:textId="77777777" w:rsidR="00E40CCF" w:rsidRPr="00C57EFC" w:rsidRDefault="00E40CCF" w:rsidP="0013244E">
            <w:r w:rsidRPr="00C57EFC">
              <w:t> </w:t>
            </w:r>
          </w:p>
        </w:tc>
        <w:tc>
          <w:tcPr>
            <w:tcW w:w="872" w:type="dxa"/>
            <w:noWrap/>
            <w:hideMark/>
          </w:tcPr>
          <w:p w14:paraId="088E8651" w14:textId="77777777" w:rsidR="00E40CCF" w:rsidRPr="00C57EFC" w:rsidRDefault="00E40CCF" w:rsidP="0013244E">
            <w:r w:rsidRPr="00C57EFC">
              <w:t> </w:t>
            </w:r>
          </w:p>
        </w:tc>
        <w:tc>
          <w:tcPr>
            <w:tcW w:w="1017" w:type="dxa"/>
            <w:noWrap/>
            <w:hideMark/>
          </w:tcPr>
          <w:p w14:paraId="5EC37B02" w14:textId="77777777" w:rsidR="00E40CCF" w:rsidRPr="00C57EFC" w:rsidRDefault="00E40CCF" w:rsidP="0013244E">
            <w:r w:rsidRPr="00C57EFC">
              <w:t> </w:t>
            </w:r>
          </w:p>
        </w:tc>
        <w:tc>
          <w:tcPr>
            <w:tcW w:w="1230" w:type="dxa"/>
          </w:tcPr>
          <w:p w14:paraId="0C52F4AA" w14:textId="77777777" w:rsidR="00E40CCF" w:rsidRPr="00C57EFC" w:rsidRDefault="00E40CCF" w:rsidP="0013244E"/>
        </w:tc>
        <w:tc>
          <w:tcPr>
            <w:tcW w:w="934" w:type="dxa"/>
            <w:noWrap/>
            <w:hideMark/>
          </w:tcPr>
          <w:p w14:paraId="6580D7AD" w14:textId="77777777" w:rsidR="00E40CCF" w:rsidRPr="00C57EFC" w:rsidRDefault="00E40CCF" w:rsidP="0013244E"/>
        </w:tc>
      </w:tr>
      <w:tr w:rsidR="00E40CCF" w:rsidRPr="00C57EFC" w14:paraId="0FBF1FBE" w14:textId="77777777" w:rsidTr="0013244E">
        <w:trPr>
          <w:trHeight w:val="900"/>
        </w:trPr>
        <w:tc>
          <w:tcPr>
            <w:tcW w:w="343" w:type="dxa"/>
            <w:noWrap/>
            <w:hideMark/>
          </w:tcPr>
          <w:p w14:paraId="75DDB394" w14:textId="77777777" w:rsidR="00E40CCF" w:rsidRPr="00C57EFC" w:rsidRDefault="00E40CCF" w:rsidP="0013244E"/>
        </w:tc>
        <w:tc>
          <w:tcPr>
            <w:tcW w:w="801" w:type="dxa"/>
            <w:noWrap/>
            <w:hideMark/>
          </w:tcPr>
          <w:p w14:paraId="553F2335" w14:textId="77777777" w:rsidR="00E40CCF" w:rsidRPr="00C57EFC" w:rsidRDefault="00E40CCF" w:rsidP="0013244E">
            <w:r w:rsidRPr="00C57EFC">
              <w:t xml:space="preserve">          2.20 </w:t>
            </w:r>
          </w:p>
        </w:tc>
        <w:tc>
          <w:tcPr>
            <w:tcW w:w="2316" w:type="dxa"/>
            <w:noWrap/>
            <w:hideMark/>
          </w:tcPr>
          <w:p w14:paraId="72369E90" w14:textId="77777777" w:rsidR="00E40CCF" w:rsidRPr="00C57EFC" w:rsidRDefault="00E40CCF" w:rsidP="0013244E">
            <w:r w:rsidRPr="00C57EFC">
              <w:t> </w:t>
            </w:r>
          </w:p>
        </w:tc>
        <w:tc>
          <w:tcPr>
            <w:tcW w:w="5485" w:type="dxa"/>
            <w:hideMark/>
          </w:tcPr>
          <w:p w14:paraId="346DF33F" w14:textId="77777777" w:rsidR="00E40CCF" w:rsidRPr="00C57EFC" w:rsidRDefault="00E40CCF" w:rsidP="0013244E">
            <w:r w:rsidRPr="00C57EFC">
              <w:t>site access to both sites is subject to agreement with Todmorden Town Council; A clear route is to be maintained throughout; The Gate in maintained by TTC</w:t>
            </w:r>
          </w:p>
        </w:tc>
        <w:tc>
          <w:tcPr>
            <w:tcW w:w="1182" w:type="dxa"/>
            <w:hideMark/>
          </w:tcPr>
          <w:p w14:paraId="79199851" w14:textId="77777777" w:rsidR="00E40CCF" w:rsidRPr="00C57EFC" w:rsidRDefault="00E40CCF" w:rsidP="0013244E">
            <w:r w:rsidRPr="00C57EFC">
              <w:t> </w:t>
            </w:r>
          </w:p>
        </w:tc>
        <w:tc>
          <w:tcPr>
            <w:tcW w:w="1208" w:type="dxa"/>
            <w:noWrap/>
            <w:hideMark/>
          </w:tcPr>
          <w:p w14:paraId="65F552DC" w14:textId="77777777" w:rsidR="00E40CCF" w:rsidRPr="00C57EFC" w:rsidRDefault="00E40CCF" w:rsidP="0013244E">
            <w:r w:rsidRPr="00C57EFC">
              <w:t>1</w:t>
            </w:r>
          </w:p>
        </w:tc>
        <w:tc>
          <w:tcPr>
            <w:tcW w:w="872" w:type="dxa"/>
            <w:noWrap/>
            <w:hideMark/>
          </w:tcPr>
          <w:p w14:paraId="0F78B072" w14:textId="77777777" w:rsidR="00E40CCF" w:rsidRPr="00C57EFC" w:rsidRDefault="00E40CCF" w:rsidP="0013244E">
            <w:r w:rsidRPr="00C57EFC">
              <w:t>Item</w:t>
            </w:r>
          </w:p>
        </w:tc>
        <w:tc>
          <w:tcPr>
            <w:tcW w:w="1017" w:type="dxa"/>
            <w:noWrap/>
            <w:hideMark/>
          </w:tcPr>
          <w:p w14:paraId="2415B5D2" w14:textId="77777777" w:rsidR="00E40CCF" w:rsidRPr="00C57EFC" w:rsidRDefault="00E40CCF" w:rsidP="0013244E">
            <w:r w:rsidRPr="00C57EFC">
              <w:t> </w:t>
            </w:r>
          </w:p>
        </w:tc>
        <w:tc>
          <w:tcPr>
            <w:tcW w:w="1230" w:type="dxa"/>
          </w:tcPr>
          <w:p w14:paraId="6FECF9CD" w14:textId="77777777" w:rsidR="00E40CCF" w:rsidRPr="00C57EFC" w:rsidRDefault="00E40CCF" w:rsidP="0013244E"/>
        </w:tc>
        <w:tc>
          <w:tcPr>
            <w:tcW w:w="934" w:type="dxa"/>
            <w:noWrap/>
            <w:hideMark/>
          </w:tcPr>
          <w:p w14:paraId="7138165F" w14:textId="77777777" w:rsidR="00E40CCF" w:rsidRPr="00C57EFC" w:rsidRDefault="00E40CCF" w:rsidP="0013244E"/>
        </w:tc>
      </w:tr>
      <w:tr w:rsidR="00E40CCF" w:rsidRPr="00C57EFC" w14:paraId="1FB28DDE" w14:textId="77777777" w:rsidTr="0013244E">
        <w:trPr>
          <w:trHeight w:val="300"/>
        </w:trPr>
        <w:tc>
          <w:tcPr>
            <w:tcW w:w="343" w:type="dxa"/>
            <w:noWrap/>
            <w:hideMark/>
          </w:tcPr>
          <w:p w14:paraId="32317EC9" w14:textId="77777777" w:rsidR="00E40CCF" w:rsidRPr="00C57EFC" w:rsidRDefault="00E40CCF" w:rsidP="0013244E"/>
        </w:tc>
        <w:tc>
          <w:tcPr>
            <w:tcW w:w="801" w:type="dxa"/>
            <w:noWrap/>
            <w:hideMark/>
          </w:tcPr>
          <w:p w14:paraId="2FD9B8CA" w14:textId="77777777" w:rsidR="00E40CCF" w:rsidRPr="00C57EFC" w:rsidRDefault="00E40CCF" w:rsidP="0013244E">
            <w:r w:rsidRPr="00C57EFC">
              <w:t> </w:t>
            </w:r>
          </w:p>
        </w:tc>
        <w:tc>
          <w:tcPr>
            <w:tcW w:w="2316" w:type="dxa"/>
            <w:noWrap/>
            <w:hideMark/>
          </w:tcPr>
          <w:p w14:paraId="4E92FA12" w14:textId="77777777" w:rsidR="00E40CCF" w:rsidRPr="00C57EFC" w:rsidRDefault="00E40CCF" w:rsidP="0013244E">
            <w:r w:rsidRPr="00C57EFC">
              <w:t> </w:t>
            </w:r>
          </w:p>
        </w:tc>
        <w:tc>
          <w:tcPr>
            <w:tcW w:w="5485" w:type="dxa"/>
            <w:hideMark/>
          </w:tcPr>
          <w:p w14:paraId="77905276" w14:textId="77777777" w:rsidR="00E40CCF" w:rsidRPr="00C57EFC" w:rsidRDefault="00E40CCF" w:rsidP="0013244E">
            <w:r w:rsidRPr="00C57EFC">
              <w:t> </w:t>
            </w:r>
          </w:p>
        </w:tc>
        <w:tc>
          <w:tcPr>
            <w:tcW w:w="1182" w:type="dxa"/>
            <w:hideMark/>
          </w:tcPr>
          <w:p w14:paraId="76B87578" w14:textId="77777777" w:rsidR="00E40CCF" w:rsidRPr="00C57EFC" w:rsidRDefault="00E40CCF" w:rsidP="0013244E">
            <w:r w:rsidRPr="00C57EFC">
              <w:t> </w:t>
            </w:r>
          </w:p>
        </w:tc>
        <w:tc>
          <w:tcPr>
            <w:tcW w:w="1208" w:type="dxa"/>
            <w:noWrap/>
            <w:hideMark/>
          </w:tcPr>
          <w:p w14:paraId="1D7F7F7F" w14:textId="77777777" w:rsidR="00E40CCF" w:rsidRPr="00C57EFC" w:rsidRDefault="00E40CCF" w:rsidP="0013244E">
            <w:r w:rsidRPr="00C57EFC">
              <w:t> </w:t>
            </w:r>
          </w:p>
        </w:tc>
        <w:tc>
          <w:tcPr>
            <w:tcW w:w="872" w:type="dxa"/>
            <w:noWrap/>
            <w:hideMark/>
          </w:tcPr>
          <w:p w14:paraId="3F4AEB33" w14:textId="77777777" w:rsidR="00E40CCF" w:rsidRPr="00C57EFC" w:rsidRDefault="00E40CCF" w:rsidP="0013244E">
            <w:r w:rsidRPr="00C57EFC">
              <w:t> </w:t>
            </w:r>
          </w:p>
        </w:tc>
        <w:tc>
          <w:tcPr>
            <w:tcW w:w="1017" w:type="dxa"/>
            <w:noWrap/>
            <w:hideMark/>
          </w:tcPr>
          <w:p w14:paraId="382DE8FB" w14:textId="77777777" w:rsidR="00E40CCF" w:rsidRPr="00C57EFC" w:rsidRDefault="00E40CCF" w:rsidP="0013244E">
            <w:r w:rsidRPr="00C57EFC">
              <w:t> </w:t>
            </w:r>
          </w:p>
        </w:tc>
        <w:tc>
          <w:tcPr>
            <w:tcW w:w="1230" w:type="dxa"/>
            <w:hideMark/>
          </w:tcPr>
          <w:p w14:paraId="544FBCC6" w14:textId="77777777" w:rsidR="00E40CCF" w:rsidRPr="00C57EFC" w:rsidRDefault="00E40CCF" w:rsidP="0013244E">
            <w:r w:rsidRPr="00C57EFC">
              <w:t> </w:t>
            </w:r>
          </w:p>
        </w:tc>
        <w:tc>
          <w:tcPr>
            <w:tcW w:w="934" w:type="dxa"/>
            <w:noWrap/>
            <w:hideMark/>
          </w:tcPr>
          <w:p w14:paraId="1209DEBC" w14:textId="77777777" w:rsidR="00E40CCF" w:rsidRPr="00C57EFC" w:rsidRDefault="00E40CCF" w:rsidP="0013244E"/>
        </w:tc>
      </w:tr>
      <w:tr w:rsidR="00E40CCF" w:rsidRPr="00C57EFC" w14:paraId="40FEC94F" w14:textId="77777777" w:rsidTr="0013244E">
        <w:trPr>
          <w:trHeight w:val="900"/>
        </w:trPr>
        <w:tc>
          <w:tcPr>
            <w:tcW w:w="343" w:type="dxa"/>
            <w:noWrap/>
            <w:hideMark/>
          </w:tcPr>
          <w:p w14:paraId="1FF940A3" w14:textId="77777777" w:rsidR="00E40CCF" w:rsidRPr="00C57EFC" w:rsidRDefault="00E40CCF" w:rsidP="0013244E"/>
        </w:tc>
        <w:tc>
          <w:tcPr>
            <w:tcW w:w="801" w:type="dxa"/>
            <w:noWrap/>
            <w:hideMark/>
          </w:tcPr>
          <w:p w14:paraId="38316F87" w14:textId="77777777" w:rsidR="00E40CCF" w:rsidRPr="00C57EFC" w:rsidRDefault="00E40CCF" w:rsidP="0013244E">
            <w:r w:rsidRPr="00C57EFC">
              <w:t xml:space="preserve">          2.21 </w:t>
            </w:r>
          </w:p>
        </w:tc>
        <w:tc>
          <w:tcPr>
            <w:tcW w:w="2316" w:type="dxa"/>
            <w:noWrap/>
            <w:hideMark/>
          </w:tcPr>
          <w:p w14:paraId="5B905E5D" w14:textId="77777777" w:rsidR="00E40CCF" w:rsidRPr="00C57EFC" w:rsidRDefault="00E40CCF" w:rsidP="0013244E">
            <w:r w:rsidRPr="00C57EFC">
              <w:t> </w:t>
            </w:r>
          </w:p>
        </w:tc>
        <w:tc>
          <w:tcPr>
            <w:tcW w:w="5485" w:type="dxa"/>
            <w:hideMark/>
          </w:tcPr>
          <w:p w14:paraId="4C810B33" w14:textId="77777777" w:rsidR="00E40CCF" w:rsidRPr="00C57EFC" w:rsidRDefault="00E40CCF" w:rsidP="0013244E">
            <w:r w:rsidRPr="00C57EFC">
              <w:t>Works Area and extent of hoarding is as shown by Red line; Contractor is to provide solid timber hoarding also provide tree protection to those trees outside of the hoarding</w:t>
            </w:r>
          </w:p>
        </w:tc>
        <w:tc>
          <w:tcPr>
            <w:tcW w:w="1182" w:type="dxa"/>
            <w:hideMark/>
          </w:tcPr>
          <w:p w14:paraId="0D976F35" w14:textId="77777777" w:rsidR="00E40CCF" w:rsidRPr="00C57EFC" w:rsidRDefault="00E40CCF" w:rsidP="0013244E">
            <w:r w:rsidRPr="00C57EFC">
              <w:t> </w:t>
            </w:r>
          </w:p>
        </w:tc>
        <w:tc>
          <w:tcPr>
            <w:tcW w:w="1208" w:type="dxa"/>
            <w:noWrap/>
            <w:hideMark/>
          </w:tcPr>
          <w:p w14:paraId="05920944" w14:textId="77777777" w:rsidR="00E40CCF" w:rsidRPr="00C57EFC" w:rsidRDefault="00E40CCF" w:rsidP="0013244E">
            <w:r w:rsidRPr="00C57EFC">
              <w:t>1</w:t>
            </w:r>
          </w:p>
        </w:tc>
        <w:tc>
          <w:tcPr>
            <w:tcW w:w="872" w:type="dxa"/>
            <w:noWrap/>
            <w:hideMark/>
          </w:tcPr>
          <w:p w14:paraId="4E7A3458" w14:textId="77777777" w:rsidR="00E40CCF" w:rsidRPr="00C57EFC" w:rsidRDefault="00E40CCF" w:rsidP="0013244E">
            <w:r w:rsidRPr="00C57EFC">
              <w:t>Item</w:t>
            </w:r>
          </w:p>
        </w:tc>
        <w:tc>
          <w:tcPr>
            <w:tcW w:w="1017" w:type="dxa"/>
            <w:noWrap/>
            <w:hideMark/>
          </w:tcPr>
          <w:p w14:paraId="4136E81D" w14:textId="77777777" w:rsidR="00E40CCF" w:rsidRPr="00C57EFC" w:rsidRDefault="00E40CCF" w:rsidP="0013244E">
            <w:r w:rsidRPr="00C57EFC">
              <w:t> </w:t>
            </w:r>
          </w:p>
        </w:tc>
        <w:tc>
          <w:tcPr>
            <w:tcW w:w="1230" w:type="dxa"/>
            <w:hideMark/>
          </w:tcPr>
          <w:p w14:paraId="727379B2" w14:textId="77777777" w:rsidR="00E40CCF" w:rsidRPr="00C57EFC" w:rsidRDefault="00E40CCF" w:rsidP="0013244E">
            <w:r w:rsidRPr="00C57EFC">
              <w:t xml:space="preserve">                     </w:t>
            </w:r>
          </w:p>
        </w:tc>
        <w:tc>
          <w:tcPr>
            <w:tcW w:w="934" w:type="dxa"/>
            <w:noWrap/>
            <w:hideMark/>
          </w:tcPr>
          <w:p w14:paraId="5310A7B6" w14:textId="77777777" w:rsidR="00E40CCF" w:rsidRPr="00C57EFC" w:rsidRDefault="00E40CCF" w:rsidP="0013244E"/>
        </w:tc>
      </w:tr>
      <w:tr w:rsidR="00E40CCF" w:rsidRPr="00C57EFC" w14:paraId="21FE8AC8" w14:textId="77777777" w:rsidTr="0013244E">
        <w:trPr>
          <w:trHeight w:val="300"/>
        </w:trPr>
        <w:tc>
          <w:tcPr>
            <w:tcW w:w="343" w:type="dxa"/>
            <w:noWrap/>
            <w:hideMark/>
          </w:tcPr>
          <w:p w14:paraId="097DAD86" w14:textId="77777777" w:rsidR="00E40CCF" w:rsidRPr="00C57EFC" w:rsidRDefault="00E40CCF" w:rsidP="0013244E"/>
        </w:tc>
        <w:tc>
          <w:tcPr>
            <w:tcW w:w="801" w:type="dxa"/>
            <w:noWrap/>
            <w:hideMark/>
          </w:tcPr>
          <w:p w14:paraId="3576AEA5" w14:textId="77777777" w:rsidR="00E40CCF" w:rsidRPr="00C57EFC" w:rsidRDefault="00E40CCF" w:rsidP="0013244E">
            <w:r w:rsidRPr="00C57EFC">
              <w:t> </w:t>
            </w:r>
          </w:p>
        </w:tc>
        <w:tc>
          <w:tcPr>
            <w:tcW w:w="2316" w:type="dxa"/>
            <w:noWrap/>
            <w:hideMark/>
          </w:tcPr>
          <w:p w14:paraId="2516B5ED" w14:textId="77777777" w:rsidR="00E40CCF" w:rsidRPr="00C57EFC" w:rsidRDefault="00E40CCF" w:rsidP="0013244E">
            <w:r w:rsidRPr="00C57EFC">
              <w:t> </w:t>
            </w:r>
          </w:p>
        </w:tc>
        <w:tc>
          <w:tcPr>
            <w:tcW w:w="5485" w:type="dxa"/>
            <w:hideMark/>
          </w:tcPr>
          <w:p w14:paraId="734E1199" w14:textId="77777777" w:rsidR="00E40CCF" w:rsidRPr="00C57EFC" w:rsidRDefault="00E40CCF" w:rsidP="0013244E">
            <w:r w:rsidRPr="00C57EFC">
              <w:t> </w:t>
            </w:r>
          </w:p>
        </w:tc>
        <w:tc>
          <w:tcPr>
            <w:tcW w:w="1182" w:type="dxa"/>
            <w:hideMark/>
          </w:tcPr>
          <w:p w14:paraId="150605E2" w14:textId="77777777" w:rsidR="00E40CCF" w:rsidRPr="00C57EFC" w:rsidRDefault="00E40CCF" w:rsidP="0013244E">
            <w:r w:rsidRPr="00C57EFC">
              <w:t> </w:t>
            </w:r>
          </w:p>
        </w:tc>
        <w:tc>
          <w:tcPr>
            <w:tcW w:w="1208" w:type="dxa"/>
            <w:noWrap/>
            <w:hideMark/>
          </w:tcPr>
          <w:p w14:paraId="231C66C6" w14:textId="77777777" w:rsidR="00E40CCF" w:rsidRPr="00C57EFC" w:rsidRDefault="00E40CCF" w:rsidP="0013244E">
            <w:r w:rsidRPr="00C57EFC">
              <w:t> </w:t>
            </w:r>
          </w:p>
        </w:tc>
        <w:tc>
          <w:tcPr>
            <w:tcW w:w="872" w:type="dxa"/>
            <w:noWrap/>
            <w:hideMark/>
          </w:tcPr>
          <w:p w14:paraId="139F9233" w14:textId="77777777" w:rsidR="00E40CCF" w:rsidRPr="00C57EFC" w:rsidRDefault="00E40CCF" w:rsidP="0013244E">
            <w:r w:rsidRPr="00C57EFC">
              <w:t> </w:t>
            </w:r>
          </w:p>
        </w:tc>
        <w:tc>
          <w:tcPr>
            <w:tcW w:w="1017" w:type="dxa"/>
            <w:noWrap/>
            <w:hideMark/>
          </w:tcPr>
          <w:p w14:paraId="6BB860F4" w14:textId="77777777" w:rsidR="00E40CCF" w:rsidRPr="00C57EFC" w:rsidRDefault="00E40CCF" w:rsidP="0013244E">
            <w:r w:rsidRPr="00C57EFC">
              <w:t> </w:t>
            </w:r>
          </w:p>
        </w:tc>
        <w:tc>
          <w:tcPr>
            <w:tcW w:w="1230" w:type="dxa"/>
            <w:hideMark/>
          </w:tcPr>
          <w:p w14:paraId="1B6C53D9" w14:textId="77777777" w:rsidR="00E40CCF" w:rsidRPr="00C57EFC" w:rsidRDefault="00E40CCF" w:rsidP="0013244E">
            <w:r w:rsidRPr="00C57EFC">
              <w:t> </w:t>
            </w:r>
          </w:p>
        </w:tc>
        <w:tc>
          <w:tcPr>
            <w:tcW w:w="934" w:type="dxa"/>
            <w:noWrap/>
            <w:hideMark/>
          </w:tcPr>
          <w:p w14:paraId="25D97231" w14:textId="77777777" w:rsidR="00E40CCF" w:rsidRPr="00C57EFC" w:rsidRDefault="00E40CCF" w:rsidP="0013244E"/>
        </w:tc>
      </w:tr>
      <w:tr w:rsidR="00E40CCF" w:rsidRPr="00C57EFC" w14:paraId="4C8F0620" w14:textId="77777777" w:rsidTr="0013244E">
        <w:trPr>
          <w:trHeight w:val="900"/>
        </w:trPr>
        <w:tc>
          <w:tcPr>
            <w:tcW w:w="343" w:type="dxa"/>
            <w:noWrap/>
            <w:hideMark/>
          </w:tcPr>
          <w:p w14:paraId="3D1EF159" w14:textId="77777777" w:rsidR="00E40CCF" w:rsidRPr="00C57EFC" w:rsidRDefault="00E40CCF" w:rsidP="0013244E"/>
        </w:tc>
        <w:tc>
          <w:tcPr>
            <w:tcW w:w="801" w:type="dxa"/>
            <w:noWrap/>
            <w:hideMark/>
          </w:tcPr>
          <w:p w14:paraId="671DC33D" w14:textId="77777777" w:rsidR="00E40CCF" w:rsidRPr="00C57EFC" w:rsidRDefault="00E40CCF" w:rsidP="0013244E">
            <w:r w:rsidRPr="00C57EFC">
              <w:t xml:space="preserve">          2.22 </w:t>
            </w:r>
          </w:p>
        </w:tc>
        <w:tc>
          <w:tcPr>
            <w:tcW w:w="2316" w:type="dxa"/>
            <w:noWrap/>
            <w:hideMark/>
          </w:tcPr>
          <w:p w14:paraId="7BD7E82D" w14:textId="77777777" w:rsidR="00E40CCF" w:rsidRPr="00C57EFC" w:rsidRDefault="00E40CCF" w:rsidP="0013244E">
            <w:r w:rsidRPr="00C57EFC">
              <w:t> </w:t>
            </w:r>
          </w:p>
        </w:tc>
        <w:tc>
          <w:tcPr>
            <w:tcW w:w="5485" w:type="dxa"/>
            <w:hideMark/>
          </w:tcPr>
          <w:p w14:paraId="24F31191" w14:textId="77777777" w:rsidR="00E40CCF" w:rsidRPr="00C57EFC" w:rsidRDefault="00E40CCF" w:rsidP="0013244E">
            <w:r w:rsidRPr="00C57EFC">
              <w:t xml:space="preserve"> primary site compound for both projects is at Bowls pavilion for storage of materials and skips; Contractor parking is to be confirmed with Todmorden Town Council </w:t>
            </w:r>
          </w:p>
        </w:tc>
        <w:tc>
          <w:tcPr>
            <w:tcW w:w="1182" w:type="dxa"/>
            <w:hideMark/>
          </w:tcPr>
          <w:p w14:paraId="1BF5AE09" w14:textId="77777777" w:rsidR="00E40CCF" w:rsidRPr="00C57EFC" w:rsidRDefault="00E40CCF" w:rsidP="0013244E">
            <w:r w:rsidRPr="00C57EFC">
              <w:t> </w:t>
            </w:r>
          </w:p>
        </w:tc>
        <w:tc>
          <w:tcPr>
            <w:tcW w:w="1208" w:type="dxa"/>
            <w:noWrap/>
            <w:hideMark/>
          </w:tcPr>
          <w:p w14:paraId="3B225840" w14:textId="77777777" w:rsidR="00E40CCF" w:rsidRPr="00C57EFC" w:rsidRDefault="00E40CCF" w:rsidP="0013244E">
            <w:r w:rsidRPr="00C57EFC">
              <w:t>1</w:t>
            </w:r>
          </w:p>
        </w:tc>
        <w:tc>
          <w:tcPr>
            <w:tcW w:w="872" w:type="dxa"/>
            <w:noWrap/>
            <w:hideMark/>
          </w:tcPr>
          <w:p w14:paraId="2FA065F1" w14:textId="77777777" w:rsidR="00E40CCF" w:rsidRPr="00C57EFC" w:rsidRDefault="00E40CCF" w:rsidP="0013244E">
            <w:r w:rsidRPr="00C57EFC">
              <w:t>Item</w:t>
            </w:r>
          </w:p>
        </w:tc>
        <w:tc>
          <w:tcPr>
            <w:tcW w:w="1017" w:type="dxa"/>
            <w:noWrap/>
            <w:hideMark/>
          </w:tcPr>
          <w:p w14:paraId="3773AE76" w14:textId="77777777" w:rsidR="00E40CCF" w:rsidRPr="00C57EFC" w:rsidRDefault="00E40CCF" w:rsidP="0013244E">
            <w:r w:rsidRPr="00C57EFC">
              <w:t> </w:t>
            </w:r>
          </w:p>
        </w:tc>
        <w:tc>
          <w:tcPr>
            <w:tcW w:w="1230" w:type="dxa"/>
          </w:tcPr>
          <w:p w14:paraId="6BF8AB86" w14:textId="77777777" w:rsidR="00E40CCF" w:rsidRPr="00C57EFC" w:rsidRDefault="00E40CCF" w:rsidP="0013244E"/>
        </w:tc>
        <w:tc>
          <w:tcPr>
            <w:tcW w:w="934" w:type="dxa"/>
            <w:noWrap/>
            <w:hideMark/>
          </w:tcPr>
          <w:p w14:paraId="3DD91889" w14:textId="77777777" w:rsidR="00E40CCF" w:rsidRPr="00C57EFC" w:rsidRDefault="00E40CCF" w:rsidP="0013244E"/>
        </w:tc>
      </w:tr>
      <w:tr w:rsidR="00E40CCF" w:rsidRPr="00C57EFC" w14:paraId="62E6C468" w14:textId="77777777" w:rsidTr="0013244E">
        <w:trPr>
          <w:trHeight w:val="300"/>
        </w:trPr>
        <w:tc>
          <w:tcPr>
            <w:tcW w:w="343" w:type="dxa"/>
            <w:noWrap/>
            <w:hideMark/>
          </w:tcPr>
          <w:p w14:paraId="25EAE8F8" w14:textId="77777777" w:rsidR="00E40CCF" w:rsidRPr="00C57EFC" w:rsidRDefault="00E40CCF" w:rsidP="0013244E"/>
        </w:tc>
        <w:tc>
          <w:tcPr>
            <w:tcW w:w="801" w:type="dxa"/>
            <w:noWrap/>
            <w:hideMark/>
          </w:tcPr>
          <w:p w14:paraId="3FF848C9" w14:textId="77777777" w:rsidR="00E40CCF" w:rsidRPr="00C57EFC" w:rsidRDefault="00E40CCF" w:rsidP="0013244E">
            <w:r w:rsidRPr="00C57EFC">
              <w:t> </w:t>
            </w:r>
          </w:p>
        </w:tc>
        <w:tc>
          <w:tcPr>
            <w:tcW w:w="2316" w:type="dxa"/>
            <w:noWrap/>
            <w:hideMark/>
          </w:tcPr>
          <w:p w14:paraId="330D26EE" w14:textId="77777777" w:rsidR="00E40CCF" w:rsidRPr="00C57EFC" w:rsidRDefault="00E40CCF" w:rsidP="0013244E">
            <w:r w:rsidRPr="00C57EFC">
              <w:t> </w:t>
            </w:r>
          </w:p>
        </w:tc>
        <w:tc>
          <w:tcPr>
            <w:tcW w:w="5485" w:type="dxa"/>
            <w:hideMark/>
          </w:tcPr>
          <w:p w14:paraId="1A9B3F1F" w14:textId="77777777" w:rsidR="00E40CCF" w:rsidRPr="00C57EFC" w:rsidRDefault="00E40CCF" w:rsidP="0013244E">
            <w:r w:rsidRPr="00C57EFC">
              <w:t> </w:t>
            </w:r>
          </w:p>
        </w:tc>
        <w:tc>
          <w:tcPr>
            <w:tcW w:w="1182" w:type="dxa"/>
            <w:hideMark/>
          </w:tcPr>
          <w:p w14:paraId="50D146C0" w14:textId="77777777" w:rsidR="00E40CCF" w:rsidRPr="00C57EFC" w:rsidRDefault="00E40CCF" w:rsidP="0013244E">
            <w:r w:rsidRPr="00C57EFC">
              <w:t> </w:t>
            </w:r>
          </w:p>
        </w:tc>
        <w:tc>
          <w:tcPr>
            <w:tcW w:w="1208" w:type="dxa"/>
            <w:noWrap/>
            <w:hideMark/>
          </w:tcPr>
          <w:p w14:paraId="07942053" w14:textId="77777777" w:rsidR="00E40CCF" w:rsidRPr="00C57EFC" w:rsidRDefault="00E40CCF" w:rsidP="0013244E">
            <w:r w:rsidRPr="00C57EFC">
              <w:t> </w:t>
            </w:r>
          </w:p>
        </w:tc>
        <w:tc>
          <w:tcPr>
            <w:tcW w:w="872" w:type="dxa"/>
            <w:noWrap/>
            <w:hideMark/>
          </w:tcPr>
          <w:p w14:paraId="58A8CB32" w14:textId="77777777" w:rsidR="00E40CCF" w:rsidRPr="00C57EFC" w:rsidRDefault="00E40CCF" w:rsidP="0013244E">
            <w:r w:rsidRPr="00C57EFC">
              <w:t> </w:t>
            </w:r>
          </w:p>
        </w:tc>
        <w:tc>
          <w:tcPr>
            <w:tcW w:w="1017" w:type="dxa"/>
            <w:noWrap/>
            <w:hideMark/>
          </w:tcPr>
          <w:p w14:paraId="5E881C19" w14:textId="77777777" w:rsidR="00E40CCF" w:rsidRPr="00C57EFC" w:rsidRDefault="00E40CCF" w:rsidP="0013244E">
            <w:r w:rsidRPr="00C57EFC">
              <w:t> </w:t>
            </w:r>
          </w:p>
        </w:tc>
        <w:tc>
          <w:tcPr>
            <w:tcW w:w="1230" w:type="dxa"/>
          </w:tcPr>
          <w:p w14:paraId="26AACA3E" w14:textId="77777777" w:rsidR="00E40CCF" w:rsidRPr="00C57EFC" w:rsidRDefault="00E40CCF" w:rsidP="0013244E"/>
        </w:tc>
        <w:tc>
          <w:tcPr>
            <w:tcW w:w="934" w:type="dxa"/>
            <w:noWrap/>
            <w:hideMark/>
          </w:tcPr>
          <w:p w14:paraId="011D7A3A" w14:textId="77777777" w:rsidR="00E40CCF" w:rsidRPr="00C57EFC" w:rsidRDefault="00E40CCF" w:rsidP="0013244E"/>
        </w:tc>
      </w:tr>
      <w:tr w:rsidR="00E40CCF" w:rsidRPr="00C57EFC" w14:paraId="534A7C38" w14:textId="77777777" w:rsidTr="0013244E">
        <w:trPr>
          <w:trHeight w:val="600"/>
        </w:trPr>
        <w:tc>
          <w:tcPr>
            <w:tcW w:w="343" w:type="dxa"/>
            <w:noWrap/>
            <w:hideMark/>
          </w:tcPr>
          <w:p w14:paraId="4A09B29B" w14:textId="77777777" w:rsidR="00E40CCF" w:rsidRPr="00C57EFC" w:rsidRDefault="00E40CCF" w:rsidP="0013244E"/>
        </w:tc>
        <w:tc>
          <w:tcPr>
            <w:tcW w:w="801" w:type="dxa"/>
            <w:noWrap/>
            <w:hideMark/>
          </w:tcPr>
          <w:p w14:paraId="7115CE08" w14:textId="77777777" w:rsidR="00E40CCF" w:rsidRPr="00C57EFC" w:rsidRDefault="00E40CCF" w:rsidP="0013244E">
            <w:r w:rsidRPr="00C57EFC">
              <w:t xml:space="preserve">          2.23 </w:t>
            </w:r>
          </w:p>
        </w:tc>
        <w:tc>
          <w:tcPr>
            <w:tcW w:w="2316" w:type="dxa"/>
            <w:noWrap/>
            <w:hideMark/>
          </w:tcPr>
          <w:p w14:paraId="6C8DEE0F" w14:textId="77777777" w:rsidR="00E40CCF" w:rsidRPr="00C57EFC" w:rsidRDefault="00E40CCF" w:rsidP="0013244E">
            <w:r w:rsidRPr="00C57EFC">
              <w:t> </w:t>
            </w:r>
          </w:p>
        </w:tc>
        <w:tc>
          <w:tcPr>
            <w:tcW w:w="5485" w:type="dxa"/>
            <w:hideMark/>
          </w:tcPr>
          <w:p w14:paraId="1BF297AF" w14:textId="77777777" w:rsidR="00E40CCF" w:rsidRPr="00C57EFC" w:rsidRDefault="00E40CCF" w:rsidP="0013244E">
            <w:r w:rsidRPr="00C57EFC">
              <w:t>gas pipe and drains are located under footpath; Permissions may be required in case of damage below</w:t>
            </w:r>
          </w:p>
        </w:tc>
        <w:tc>
          <w:tcPr>
            <w:tcW w:w="1182" w:type="dxa"/>
            <w:hideMark/>
          </w:tcPr>
          <w:p w14:paraId="44B1CD25" w14:textId="77777777" w:rsidR="00E40CCF" w:rsidRPr="00C57EFC" w:rsidRDefault="00E40CCF" w:rsidP="0013244E">
            <w:r w:rsidRPr="00C57EFC">
              <w:t> </w:t>
            </w:r>
          </w:p>
        </w:tc>
        <w:tc>
          <w:tcPr>
            <w:tcW w:w="1208" w:type="dxa"/>
            <w:noWrap/>
            <w:hideMark/>
          </w:tcPr>
          <w:p w14:paraId="7417E399" w14:textId="77777777" w:rsidR="00E40CCF" w:rsidRPr="00C57EFC" w:rsidRDefault="00E40CCF" w:rsidP="0013244E">
            <w:r w:rsidRPr="00C57EFC">
              <w:t>1</w:t>
            </w:r>
          </w:p>
        </w:tc>
        <w:tc>
          <w:tcPr>
            <w:tcW w:w="872" w:type="dxa"/>
            <w:noWrap/>
            <w:hideMark/>
          </w:tcPr>
          <w:p w14:paraId="538358A5" w14:textId="77777777" w:rsidR="00E40CCF" w:rsidRPr="00C57EFC" w:rsidRDefault="00E40CCF" w:rsidP="0013244E">
            <w:r w:rsidRPr="00C57EFC">
              <w:t>Item</w:t>
            </w:r>
          </w:p>
        </w:tc>
        <w:tc>
          <w:tcPr>
            <w:tcW w:w="1017" w:type="dxa"/>
            <w:noWrap/>
            <w:hideMark/>
          </w:tcPr>
          <w:p w14:paraId="70EC99B7" w14:textId="77777777" w:rsidR="00E40CCF" w:rsidRPr="00C57EFC" w:rsidRDefault="00E40CCF" w:rsidP="0013244E">
            <w:r w:rsidRPr="00C57EFC">
              <w:t> </w:t>
            </w:r>
          </w:p>
        </w:tc>
        <w:tc>
          <w:tcPr>
            <w:tcW w:w="1230" w:type="dxa"/>
          </w:tcPr>
          <w:p w14:paraId="3FD1F146" w14:textId="77777777" w:rsidR="00E40CCF" w:rsidRPr="00C57EFC" w:rsidRDefault="00E40CCF" w:rsidP="0013244E"/>
        </w:tc>
        <w:tc>
          <w:tcPr>
            <w:tcW w:w="934" w:type="dxa"/>
            <w:noWrap/>
            <w:hideMark/>
          </w:tcPr>
          <w:p w14:paraId="7421E491" w14:textId="77777777" w:rsidR="00E40CCF" w:rsidRPr="00C57EFC" w:rsidRDefault="00E40CCF" w:rsidP="0013244E"/>
        </w:tc>
      </w:tr>
      <w:tr w:rsidR="00E40CCF" w:rsidRPr="00C57EFC" w14:paraId="33818944" w14:textId="77777777" w:rsidTr="0013244E">
        <w:trPr>
          <w:trHeight w:val="300"/>
        </w:trPr>
        <w:tc>
          <w:tcPr>
            <w:tcW w:w="343" w:type="dxa"/>
            <w:noWrap/>
            <w:hideMark/>
          </w:tcPr>
          <w:p w14:paraId="6B8C5FC3" w14:textId="77777777" w:rsidR="00E40CCF" w:rsidRPr="00C57EFC" w:rsidRDefault="00E40CCF" w:rsidP="0013244E"/>
        </w:tc>
        <w:tc>
          <w:tcPr>
            <w:tcW w:w="801" w:type="dxa"/>
            <w:noWrap/>
            <w:hideMark/>
          </w:tcPr>
          <w:p w14:paraId="03429981" w14:textId="77777777" w:rsidR="00E40CCF" w:rsidRPr="00C57EFC" w:rsidRDefault="00E40CCF" w:rsidP="0013244E">
            <w:r w:rsidRPr="00C57EFC">
              <w:t> </w:t>
            </w:r>
          </w:p>
        </w:tc>
        <w:tc>
          <w:tcPr>
            <w:tcW w:w="2316" w:type="dxa"/>
            <w:noWrap/>
            <w:hideMark/>
          </w:tcPr>
          <w:p w14:paraId="2D079F70" w14:textId="77777777" w:rsidR="00E40CCF" w:rsidRPr="00C57EFC" w:rsidRDefault="00E40CCF" w:rsidP="0013244E">
            <w:r w:rsidRPr="00C57EFC">
              <w:t> </w:t>
            </w:r>
          </w:p>
        </w:tc>
        <w:tc>
          <w:tcPr>
            <w:tcW w:w="5485" w:type="dxa"/>
            <w:hideMark/>
          </w:tcPr>
          <w:p w14:paraId="187C60A9" w14:textId="77777777" w:rsidR="00E40CCF" w:rsidRPr="00C57EFC" w:rsidRDefault="00E40CCF" w:rsidP="0013244E">
            <w:r w:rsidRPr="00C57EFC">
              <w:t> </w:t>
            </w:r>
          </w:p>
        </w:tc>
        <w:tc>
          <w:tcPr>
            <w:tcW w:w="1182" w:type="dxa"/>
            <w:hideMark/>
          </w:tcPr>
          <w:p w14:paraId="7694FD1F" w14:textId="77777777" w:rsidR="00E40CCF" w:rsidRPr="00C57EFC" w:rsidRDefault="00E40CCF" w:rsidP="0013244E">
            <w:r w:rsidRPr="00C57EFC">
              <w:t> </w:t>
            </w:r>
          </w:p>
        </w:tc>
        <w:tc>
          <w:tcPr>
            <w:tcW w:w="1208" w:type="dxa"/>
            <w:noWrap/>
            <w:hideMark/>
          </w:tcPr>
          <w:p w14:paraId="4CBF8446" w14:textId="77777777" w:rsidR="00E40CCF" w:rsidRPr="00C57EFC" w:rsidRDefault="00E40CCF" w:rsidP="0013244E">
            <w:r w:rsidRPr="00C57EFC">
              <w:t> </w:t>
            </w:r>
          </w:p>
        </w:tc>
        <w:tc>
          <w:tcPr>
            <w:tcW w:w="872" w:type="dxa"/>
            <w:noWrap/>
            <w:hideMark/>
          </w:tcPr>
          <w:p w14:paraId="6A424E90" w14:textId="77777777" w:rsidR="00E40CCF" w:rsidRPr="00C57EFC" w:rsidRDefault="00E40CCF" w:rsidP="0013244E">
            <w:r w:rsidRPr="00C57EFC">
              <w:t> </w:t>
            </w:r>
          </w:p>
        </w:tc>
        <w:tc>
          <w:tcPr>
            <w:tcW w:w="1017" w:type="dxa"/>
            <w:noWrap/>
            <w:hideMark/>
          </w:tcPr>
          <w:p w14:paraId="0CCCE20D" w14:textId="77777777" w:rsidR="00E40CCF" w:rsidRPr="00C57EFC" w:rsidRDefault="00E40CCF" w:rsidP="0013244E">
            <w:r w:rsidRPr="00C57EFC">
              <w:t> </w:t>
            </w:r>
          </w:p>
        </w:tc>
        <w:tc>
          <w:tcPr>
            <w:tcW w:w="1230" w:type="dxa"/>
          </w:tcPr>
          <w:p w14:paraId="2B08CA3E" w14:textId="77777777" w:rsidR="00E40CCF" w:rsidRPr="00C57EFC" w:rsidRDefault="00E40CCF" w:rsidP="0013244E"/>
        </w:tc>
        <w:tc>
          <w:tcPr>
            <w:tcW w:w="934" w:type="dxa"/>
            <w:noWrap/>
            <w:hideMark/>
          </w:tcPr>
          <w:p w14:paraId="0B4364E0" w14:textId="77777777" w:rsidR="00E40CCF" w:rsidRPr="00C57EFC" w:rsidRDefault="00E40CCF" w:rsidP="0013244E"/>
        </w:tc>
      </w:tr>
      <w:tr w:rsidR="00E40CCF" w:rsidRPr="00C57EFC" w14:paraId="13D4D0C3" w14:textId="77777777" w:rsidTr="0013244E">
        <w:trPr>
          <w:trHeight w:val="1200"/>
        </w:trPr>
        <w:tc>
          <w:tcPr>
            <w:tcW w:w="343" w:type="dxa"/>
            <w:noWrap/>
            <w:hideMark/>
          </w:tcPr>
          <w:p w14:paraId="0B7BCFC5" w14:textId="77777777" w:rsidR="00E40CCF" w:rsidRPr="00C57EFC" w:rsidRDefault="00E40CCF" w:rsidP="0013244E"/>
        </w:tc>
        <w:tc>
          <w:tcPr>
            <w:tcW w:w="801" w:type="dxa"/>
            <w:noWrap/>
            <w:hideMark/>
          </w:tcPr>
          <w:p w14:paraId="27DE78C8" w14:textId="77777777" w:rsidR="00E40CCF" w:rsidRPr="00C57EFC" w:rsidRDefault="00E40CCF" w:rsidP="0013244E">
            <w:r w:rsidRPr="00C57EFC">
              <w:t xml:space="preserve">          2.24 </w:t>
            </w:r>
          </w:p>
        </w:tc>
        <w:tc>
          <w:tcPr>
            <w:tcW w:w="2316" w:type="dxa"/>
            <w:noWrap/>
            <w:hideMark/>
          </w:tcPr>
          <w:p w14:paraId="1CCC5DAF" w14:textId="77777777" w:rsidR="00E40CCF" w:rsidRPr="00C57EFC" w:rsidRDefault="00E40CCF" w:rsidP="0013244E">
            <w:r w:rsidRPr="00C57EFC">
              <w:t> </w:t>
            </w:r>
          </w:p>
        </w:tc>
        <w:tc>
          <w:tcPr>
            <w:tcW w:w="5485" w:type="dxa"/>
            <w:hideMark/>
          </w:tcPr>
          <w:p w14:paraId="6732D1EC" w14:textId="77777777" w:rsidR="00E40CCF" w:rsidRPr="00C57EFC" w:rsidRDefault="00E40CCF" w:rsidP="0013244E">
            <w:r w:rsidRPr="00C57EFC">
              <w:t>ground protection matting to corners to allow site vehicles to reverse and turn; all as per NBS Q22/170 and all relevant clauses of the Specification; Temporary barriers to b e in use during vehicle turning to avoid clashing with pedestrians</w:t>
            </w:r>
          </w:p>
        </w:tc>
        <w:tc>
          <w:tcPr>
            <w:tcW w:w="1182" w:type="dxa"/>
            <w:hideMark/>
          </w:tcPr>
          <w:p w14:paraId="23AC324A" w14:textId="77777777" w:rsidR="00E40CCF" w:rsidRPr="00C57EFC" w:rsidRDefault="00E40CCF" w:rsidP="0013244E">
            <w:r w:rsidRPr="00C57EFC">
              <w:t> </w:t>
            </w:r>
          </w:p>
        </w:tc>
        <w:tc>
          <w:tcPr>
            <w:tcW w:w="1208" w:type="dxa"/>
            <w:noWrap/>
            <w:hideMark/>
          </w:tcPr>
          <w:p w14:paraId="2011F569" w14:textId="77777777" w:rsidR="00E40CCF" w:rsidRPr="00C57EFC" w:rsidRDefault="00E40CCF" w:rsidP="0013244E">
            <w:r w:rsidRPr="00C57EFC">
              <w:t>1</w:t>
            </w:r>
          </w:p>
        </w:tc>
        <w:tc>
          <w:tcPr>
            <w:tcW w:w="872" w:type="dxa"/>
            <w:noWrap/>
            <w:hideMark/>
          </w:tcPr>
          <w:p w14:paraId="6C007D48" w14:textId="77777777" w:rsidR="00E40CCF" w:rsidRPr="00C57EFC" w:rsidRDefault="00E40CCF" w:rsidP="0013244E">
            <w:r w:rsidRPr="00C57EFC">
              <w:t>Item</w:t>
            </w:r>
          </w:p>
        </w:tc>
        <w:tc>
          <w:tcPr>
            <w:tcW w:w="1017" w:type="dxa"/>
            <w:noWrap/>
            <w:hideMark/>
          </w:tcPr>
          <w:p w14:paraId="69D31F93" w14:textId="77777777" w:rsidR="00E40CCF" w:rsidRPr="00C57EFC" w:rsidRDefault="00E40CCF" w:rsidP="0013244E">
            <w:r w:rsidRPr="00C57EFC">
              <w:t> </w:t>
            </w:r>
          </w:p>
        </w:tc>
        <w:tc>
          <w:tcPr>
            <w:tcW w:w="1230" w:type="dxa"/>
          </w:tcPr>
          <w:p w14:paraId="636F444F" w14:textId="77777777" w:rsidR="00E40CCF" w:rsidRPr="00C57EFC" w:rsidRDefault="00E40CCF" w:rsidP="0013244E"/>
        </w:tc>
        <w:tc>
          <w:tcPr>
            <w:tcW w:w="934" w:type="dxa"/>
            <w:noWrap/>
            <w:hideMark/>
          </w:tcPr>
          <w:p w14:paraId="3E9C78D8" w14:textId="77777777" w:rsidR="00E40CCF" w:rsidRPr="00C57EFC" w:rsidRDefault="00E40CCF" w:rsidP="0013244E"/>
        </w:tc>
      </w:tr>
      <w:tr w:rsidR="00E40CCF" w:rsidRPr="00C57EFC" w14:paraId="54E203D3" w14:textId="77777777" w:rsidTr="0013244E">
        <w:trPr>
          <w:trHeight w:val="300"/>
        </w:trPr>
        <w:tc>
          <w:tcPr>
            <w:tcW w:w="343" w:type="dxa"/>
            <w:noWrap/>
            <w:hideMark/>
          </w:tcPr>
          <w:p w14:paraId="66597798" w14:textId="77777777" w:rsidR="00E40CCF" w:rsidRPr="00C57EFC" w:rsidRDefault="00E40CCF" w:rsidP="0013244E"/>
        </w:tc>
        <w:tc>
          <w:tcPr>
            <w:tcW w:w="801" w:type="dxa"/>
            <w:noWrap/>
            <w:hideMark/>
          </w:tcPr>
          <w:p w14:paraId="114DE940" w14:textId="77777777" w:rsidR="00E40CCF" w:rsidRPr="00C57EFC" w:rsidRDefault="00E40CCF" w:rsidP="0013244E">
            <w:r w:rsidRPr="00C57EFC">
              <w:t> </w:t>
            </w:r>
          </w:p>
        </w:tc>
        <w:tc>
          <w:tcPr>
            <w:tcW w:w="2316" w:type="dxa"/>
            <w:noWrap/>
            <w:hideMark/>
          </w:tcPr>
          <w:p w14:paraId="74F9E65B" w14:textId="77777777" w:rsidR="00E40CCF" w:rsidRPr="00C57EFC" w:rsidRDefault="00E40CCF" w:rsidP="0013244E">
            <w:r w:rsidRPr="00C57EFC">
              <w:t> </w:t>
            </w:r>
          </w:p>
        </w:tc>
        <w:tc>
          <w:tcPr>
            <w:tcW w:w="5485" w:type="dxa"/>
            <w:hideMark/>
          </w:tcPr>
          <w:p w14:paraId="32073469" w14:textId="77777777" w:rsidR="00E40CCF" w:rsidRPr="00C57EFC" w:rsidRDefault="00E40CCF" w:rsidP="0013244E">
            <w:r w:rsidRPr="00C57EFC">
              <w:t> </w:t>
            </w:r>
          </w:p>
        </w:tc>
        <w:tc>
          <w:tcPr>
            <w:tcW w:w="1182" w:type="dxa"/>
            <w:hideMark/>
          </w:tcPr>
          <w:p w14:paraId="597263A7" w14:textId="77777777" w:rsidR="00E40CCF" w:rsidRPr="00C57EFC" w:rsidRDefault="00E40CCF" w:rsidP="0013244E">
            <w:r w:rsidRPr="00C57EFC">
              <w:t> </w:t>
            </w:r>
          </w:p>
        </w:tc>
        <w:tc>
          <w:tcPr>
            <w:tcW w:w="1208" w:type="dxa"/>
            <w:noWrap/>
            <w:hideMark/>
          </w:tcPr>
          <w:p w14:paraId="1465F0C3" w14:textId="77777777" w:rsidR="00E40CCF" w:rsidRPr="00C57EFC" w:rsidRDefault="00E40CCF" w:rsidP="0013244E">
            <w:r w:rsidRPr="00C57EFC">
              <w:t> </w:t>
            </w:r>
          </w:p>
        </w:tc>
        <w:tc>
          <w:tcPr>
            <w:tcW w:w="872" w:type="dxa"/>
            <w:noWrap/>
            <w:hideMark/>
          </w:tcPr>
          <w:p w14:paraId="25D21C51" w14:textId="77777777" w:rsidR="00E40CCF" w:rsidRPr="00C57EFC" w:rsidRDefault="00E40CCF" w:rsidP="0013244E">
            <w:r w:rsidRPr="00C57EFC">
              <w:t> </w:t>
            </w:r>
          </w:p>
        </w:tc>
        <w:tc>
          <w:tcPr>
            <w:tcW w:w="1017" w:type="dxa"/>
            <w:noWrap/>
            <w:hideMark/>
          </w:tcPr>
          <w:p w14:paraId="0895211A" w14:textId="77777777" w:rsidR="00E40CCF" w:rsidRPr="00C57EFC" w:rsidRDefault="00E40CCF" w:rsidP="0013244E">
            <w:r w:rsidRPr="00C57EFC">
              <w:t> </w:t>
            </w:r>
          </w:p>
        </w:tc>
        <w:tc>
          <w:tcPr>
            <w:tcW w:w="1230" w:type="dxa"/>
            <w:hideMark/>
          </w:tcPr>
          <w:p w14:paraId="5C239578" w14:textId="77777777" w:rsidR="00E40CCF" w:rsidRPr="00C57EFC" w:rsidRDefault="00E40CCF" w:rsidP="0013244E">
            <w:r w:rsidRPr="00C57EFC">
              <w:t> </w:t>
            </w:r>
          </w:p>
        </w:tc>
        <w:tc>
          <w:tcPr>
            <w:tcW w:w="934" w:type="dxa"/>
            <w:noWrap/>
            <w:hideMark/>
          </w:tcPr>
          <w:p w14:paraId="5C2A112E" w14:textId="77777777" w:rsidR="00E40CCF" w:rsidRPr="00C57EFC" w:rsidRDefault="00E40CCF" w:rsidP="0013244E"/>
        </w:tc>
      </w:tr>
      <w:tr w:rsidR="00E40CCF" w:rsidRPr="00C57EFC" w14:paraId="00B75654" w14:textId="77777777" w:rsidTr="0013244E">
        <w:trPr>
          <w:trHeight w:val="900"/>
        </w:trPr>
        <w:tc>
          <w:tcPr>
            <w:tcW w:w="343" w:type="dxa"/>
            <w:noWrap/>
            <w:hideMark/>
          </w:tcPr>
          <w:p w14:paraId="7DB9A7FD" w14:textId="77777777" w:rsidR="00E40CCF" w:rsidRPr="00C57EFC" w:rsidRDefault="00E40CCF" w:rsidP="0013244E"/>
        </w:tc>
        <w:tc>
          <w:tcPr>
            <w:tcW w:w="801" w:type="dxa"/>
            <w:noWrap/>
            <w:hideMark/>
          </w:tcPr>
          <w:p w14:paraId="566E9C28" w14:textId="77777777" w:rsidR="00E40CCF" w:rsidRPr="00C57EFC" w:rsidRDefault="00E40CCF" w:rsidP="0013244E">
            <w:r w:rsidRPr="00C57EFC">
              <w:t xml:space="preserve">          2.25 </w:t>
            </w:r>
          </w:p>
        </w:tc>
        <w:tc>
          <w:tcPr>
            <w:tcW w:w="2316" w:type="dxa"/>
            <w:noWrap/>
            <w:hideMark/>
          </w:tcPr>
          <w:p w14:paraId="6C697F1F" w14:textId="77777777" w:rsidR="00E40CCF" w:rsidRPr="00C57EFC" w:rsidRDefault="00E40CCF" w:rsidP="0013244E">
            <w:r w:rsidRPr="00C57EFC">
              <w:t> </w:t>
            </w:r>
          </w:p>
        </w:tc>
        <w:tc>
          <w:tcPr>
            <w:tcW w:w="5485" w:type="dxa"/>
            <w:hideMark/>
          </w:tcPr>
          <w:p w14:paraId="263ECB3D" w14:textId="7C365C68" w:rsidR="00E40CCF" w:rsidRPr="00C57EFC" w:rsidRDefault="00E40CCF" w:rsidP="0013244E">
            <w:r w:rsidRPr="00C57EFC">
              <w:t>Contractor is to provide adequate signage for wayfinding, access and safety; Alternative pedestrian to the West of th</w:t>
            </w:r>
            <w:r w:rsidR="00DC0DA2">
              <w:t>e</w:t>
            </w:r>
            <w:r w:rsidRPr="00C57EFC">
              <w:t xml:space="preserve"> bowling greens towards Fielden Hall</w:t>
            </w:r>
          </w:p>
        </w:tc>
        <w:tc>
          <w:tcPr>
            <w:tcW w:w="1182" w:type="dxa"/>
            <w:hideMark/>
          </w:tcPr>
          <w:p w14:paraId="5207AA1E" w14:textId="77777777" w:rsidR="00E40CCF" w:rsidRPr="00C57EFC" w:rsidRDefault="00E40CCF" w:rsidP="0013244E">
            <w:r w:rsidRPr="00C57EFC">
              <w:t> </w:t>
            </w:r>
          </w:p>
        </w:tc>
        <w:tc>
          <w:tcPr>
            <w:tcW w:w="1208" w:type="dxa"/>
            <w:noWrap/>
            <w:hideMark/>
          </w:tcPr>
          <w:p w14:paraId="0B161B44" w14:textId="77777777" w:rsidR="00E40CCF" w:rsidRPr="00C57EFC" w:rsidRDefault="00E40CCF" w:rsidP="0013244E">
            <w:r w:rsidRPr="00C57EFC">
              <w:t>1</w:t>
            </w:r>
          </w:p>
        </w:tc>
        <w:tc>
          <w:tcPr>
            <w:tcW w:w="872" w:type="dxa"/>
            <w:noWrap/>
            <w:hideMark/>
          </w:tcPr>
          <w:p w14:paraId="6A20B56D" w14:textId="77777777" w:rsidR="00E40CCF" w:rsidRPr="00C57EFC" w:rsidRDefault="00E40CCF" w:rsidP="0013244E">
            <w:r w:rsidRPr="00C57EFC">
              <w:t>Item</w:t>
            </w:r>
          </w:p>
        </w:tc>
        <w:tc>
          <w:tcPr>
            <w:tcW w:w="1017" w:type="dxa"/>
            <w:noWrap/>
            <w:hideMark/>
          </w:tcPr>
          <w:p w14:paraId="03DCF982" w14:textId="77777777" w:rsidR="00E40CCF" w:rsidRPr="00C57EFC" w:rsidRDefault="00E40CCF" w:rsidP="0013244E">
            <w:r w:rsidRPr="00C57EFC">
              <w:t> </w:t>
            </w:r>
          </w:p>
        </w:tc>
        <w:tc>
          <w:tcPr>
            <w:tcW w:w="1230" w:type="dxa"/>
          </w:tcPr>
          <w:p w14:paraId="4F5C9AB6" w14:textId="77777777" w:rsidR="00E40CCF" w:rsidRPr="00C57EFC" w:rsidRDefault="00E40CCF" w:rsidP="0013244E"/>
        </w:tc>
        <w:tc>
          <w:tcPr>
            <w:tcW w:w="934" w:type="dxa"/>
            <w:noWrap/>
            <w:hideMark/>
          </w:tcPr>
          <w:p w14:paraId="2EA81195" w14:textId="77777777" w:rsidR="00E40CCF" w:rsidRPr="00C57EFC" w:rsidRDefault="00E40CCF" w:rsidP="0013244E"/>
        </w:tc>
      </w:tr>
      <w:tr w:rsidR="00E40CCF" w:rsidRPr="00C57EFC" w14:paraId="5164E5EF" w14:textId="77777777" w:rsidTr="0013244E">
        <w:trPr>
          <w:trHeight w:val="300"/>
        </w:trPr>
        <w:tc>
          <w:tcPr>
            <w:tcW w:w="343" w:type="dxa"/>
            <w:noWrap/>
            <w:hideMark/>
          </w:tcPr>
          <w:p w14:paraId="147775C9" w14:textId="77777777" w:rsidR="00E40CCF" w:rsidRPr="00C57EFC" w:rsidRDefault="00E40CCF" w:rsidP="0013244E"/>
        </w:tc>
        <w:tc>
          <w:tcPr>
            <w:tcW w:w="801" w:type="dxa"/>
            <w:noWrap/>
            <w:hideMark/>
          </w:tcPr>
          <w:p w14:paraId="45EE6C5F" w14:textId="77777777" w:rsidR="00E40CCF" w:rsidRPr="00C57EFC" w:rsidRDefault="00E40CCF" w:rsidP="0013244E">
            <w:r w:rsidRPr="00C57EFC">
              <w:t> </w:t>
            </w:r>
          </w:p>
        </w:tc>
        <w:tc>
          <w:tcPr>
            <w:tcW w:w="2316" w:type="dxa"/>
            <w:noWrap/>
            <w:hideMark/>
          </w:tcPr>
          <w:p w14:paraId="66C0615F" w14:textId="77777777" w:rsidR="00E40CCF" w:rsidRPr="00C57EFC" w:rsidRDefault="00E40CCF" w:rsidP="0013244E">
            <w:r w:rsidRPr="00C57EFC">
              <w:t> </w:t>
            </w:r>
          </w:p>
        </w:tc>
        <w:tc>
          <w:tcPr>
            <w:tcW w:w="5485" w:type="dxa"/>
            <w:hideMark/>
          </w:tcPr>
          <w:p w14:paraId="7D646E65" w14:textId="77777777" w:rsidR="00E40CCF" w:rsidRPr="00C57EFC" w:rsidRDefault="00E40CCF" w:rsidP="0013244E">
            <w:r w:rsidRPr="00C57EFC">
              <w:t> </w:t>
            </w:r>
          </w:p>
        </w:tc>
        <w:tc>
          <w:tcPr>
            <w:tcW w:w="1182" w:type="dxa"/>
            <w:hideMark/>
          </w:tcPr>
          <w:p w14:paraId="10EC26AF" w14:textId="77777777" w:rsidR="00E40CCF" w:rsidRPr="00C57EFC" w:rsidRDefault="00E40CCF" w:rsidP="0013244E">
            <w:r w:rsidRPr="00C57EFC">
              <w:t> </w:t>
            </w:r>
          </w:p>
        </w:tc>
        <w:tc>
          <w:tcPr>
            <w:tcW w:w="1208" w:type="dxa"/>
            <w:noWrap/>
            <w:hideMark/>
          </w:tcPr>
          <w:p w14:paraId="4E94C324" w14:textId="77777777" w:rsidR="00E40CCF" w:rsidRPr="00C57EFC" w:rsidRDefault="00E40CCF" w:rsidP="0013244E">
            <w:r w:rsidRPr="00C57EFC">
              <w:t> </w:t>
            </w:r>
          </w:p>
        </w:tc>
        <w:tc>
          <w:tcPr>
            <w:tcW w:w="872" w:type="dxa"/>
            <w:noWrap/>
            <w:hideMark/>
          </w:tcPr>
          <w:p w14:paraId="3C0F256E" w14:textId="77777777" w:rsidR="00E40CCF" w:rsidRPr="00C57EFC" w:rsidRDefault="00E40CCF" w:rsidP="0013244E">
            <w:r w:rsidRPr="00C57EFC">
              <w:t> </w:t>
            </w:r>
          </w:p>
        </w:tc>
        <w:tc>
          <w:tcPr>
            <w:tcW w:w="1017" w:type="dxa"/>
            <w:noWrap/>
            <w:hideMark/>
          </w:tcPr>
          <w:p w14:paraId="2C1BAF46" w14:textId="77777777" w:rsidR="00E40CCF" w:rsidRPr="00C57EFC" w:rsidRDefault="00E40CCF" w:rsidP="0013244E">
            <w:r w:rsidRPr="00C57EFC">
              <w:t> </w:t>
            </w:r>
          </w:p>
        </w:tc>
        <w:tc>
          <w:tcPr>
            <w:tcW w:w="1230" w:type="dxa"/>
          </w:tcPr>
          <w:p w14:paraId="3D1FE0C1" w14:textId="77777777" w:rsidR="00E40CCF" w:rsidRPr="00C57EFC" w:rsidRDefault="00E40CCF" w:rsidP="0013244E"/>
        </w:tc>
        <w:tc>
          <w:tcPr>
            <w:tcW w:w="934" w:type="dxa"/>
            <w:noWrap/>
            <w:hideMark/>
          </w:tcPr>
          <w:p w14:paraId="0AFE1B2B" w14:textId="77777777" w:rsidR="00E40CCF" w:rsidRPr="00C57EFC" w:rsidRDefault="00E40CCF" w:rsidP="0013244E"/>
        </w:tc>
      </w:tr>
      <w:tr w:rsidR="00E40CCF" w:rsidRPr="00C57EFC" w14:paraId="5CCBC9EC" w14:textId="77777777" w:rsidTr="0013244E">
        <w:trPr>
          <w:trHeight w:val="600"/>
        </w:trPr>
        <w:tc>
          <w:tcPr>
            <w:tcW w:w="343" w:type="dxa"/>
            <w:noWrap/>
            <w:hideMark/>
          </w:tcPr>
          <w:p w14:paraId="26D5ED33" w14:textId="77777777" w:rsidR="00E40CCF" w:rsidRPr="00C57EFC" w:rsidRDefault="00E40CCF" w:rsidP="0013244E"/>
        </w:tc>
        <w:tc>
          <w:tcPr>
            <w:tcW w:w="801" w:type="dxa"/>
            <w:noWrap/>
            <w:hideMark/>
          </w:tcPr>
          <w:p w14:paraId="77F97C2A" w14:textId="77777777" w:rsidR="00E40CCF" w:rsidRPr="00C57EFC" w:rsidRDefault="00E40CCF" w:rsidP="0013244E">
            <w:r w:rsidRPr="00C57EFC">
              <w:t xml:space="preserve">          2.26 </w:t>
            </w:r>
          </w:p>
        </w:tc>
        <w:tc>
          <w:tcPr>
            <w:tcW w:w="2316" w:type="dxa"/>
            <w:noWrap/>
            <w:hideMark/>
          </w:tcPr>
          <w:p w14:paraId="391D51C4" w14:textId="77777777" w:rsidR="00E40CCF" w:rsidRPr="00C57EFC" w:rsidRDefault="00E40CCF" w:rsidP="0013244E">
            <w:r w:rsidRPr="00C57EFC">
              <w:t> </w:t>
            </w:r>
          </w:p>
        </w:tc>
        <w:tc>
          <w:tcPr>
            <w:tcW w:w="5485" w:type="dxa"/>
            <w:hideMark/>
          </w:tcPr>
          <w:p w14:paraId="34D6A572" w14:textId="02846A42" w:rsidR="00E40CCF" w:rsidRPr="00C57EFC" w:rsidRDefault="00E40CCF" w:rsidP="0013244E">
            <w:r w:rsidRPr="00C57EFC">
              <w:t>potential to use area adjacent to Bowling greens for site welfare, subject to agreement with Todm</w:t>
            </w:r>
            <w:r w:rsidR="00DE0396">
              <w:t>o</w:t>
            </w:r>
            <w:r w:rsidRPr="00C57EFC">
              <w:t>rden Town Council</w:t>
            </w:r>
          </w:p>
        </w:tc>
        <w:tc>
          <w:tcPr>
            <w:tcW w:w="1182" w:type="dxa"/>
            <w:hideMark/>
          </w:tcPr>
          <w:p w14:paraId="2995C6B4" w14:textId="77777777" w:rsidR="00E40CCF" w:rsidRPr="00C57EFC" w:rsidRDefault="00E40CCF" w:rsidP="0013244E">
            <w:r w:rsidRPr="00C57EFC">
              <w:t> </w:t>
            </w:r>
          </w:p>
        </w:tc>
        <w:tc>
          <w:tcPr>
            <w:tcW w:w="1208" w:type="dxa"/>
            <w:noWrap/>
            <w:hideMark/>
          </w:tcPr>
          <w:p w14:paraId="71F4BB62" w14:textId="77777777" w:rsidR="00E40CCF" w:rsidRPr="00C57EFC" w:rsidRDefault="00E40CCF" w:rsidP="0013244E">
            <w:r w:rsidRPr="00C57EFC">
              <w:t>1</w:t>
            </w:r>
          </w:p>
        </w:tc>
        <w:tc>
          <w:tcPr>
            <w:tcW w:w="872" w:type="dxa"/>
            <w:noWrap/>
            <w:hideMark/>
          </w:tcPr>
          <w:p w14:paraId="54C59031" w14:textId="77777777" w:rsidR="00E40CCF" w:rsidRPr="00C57EFC" w:rsidRDefault="00E40CCF" w:rsidP="0013244E">
            <w:r w:rsidRPr="00C57EFC">
              <w:t>Item</w:t>
            </w:r>
          </w:p>
        </w:tc>
        <w:tc>
          <w:tcPr>
            <w:tcW w:w="1017" w:type="dxa"/>
            <w:noWrap/>
            <w:hideMark/>
          </w:tcPr>
          <w:p w14:paraId="3A398FBA" w14:textId="77777777" w:rsidR="00E40CCF" w:rsidRPr="00C57EFC" w:rsidRDefault="00E40CCF" w:rsidP="0013244E">
            <w:r w:rsidRPr="00C57EFC">
              <w:t> </w:t>
            </w:r>
          </w:p>
        </w:tc>
        <w:tc>
          <w:tcPr>
            <w:tcW w:w="1230" w:type="dxa"/>
          </w:tcPr>
          <w:p w14:paraId="4D4BA9F0" w14:textId="77777777" w:rsidR="00E40CCF" w:rsidRPr="00C57EFC" w:rsidRDefault="00E40CCF" w:rsidP="0013244E"/>
        </w:tc>
        <w:tc>
          <w:tcPr>
            <w:tcW w:w="934" w:type="dxa"/>
            <w:noWrap/>
            <w:hideMark/>
          </w:tcPr>
          <w:p w14:paraId="6AC32E15" w14:textId="77777777" w:rsidR="00E40CCF" w:rsidRPr="00C57EFC" w:rsidRDefault="00E40CCF" w:rsidP="0013244E"/>
        </w:tc>
      </w:tr>
      <w:tr w:rsidR="00E40CCF" w:rsidRPr="00C57EFC" w14:paraId="6F765682" w14:textId="77777777" w:rsidTr="0013244E">
        <w:trPr>
          <w:trHeight w:val="300"/>
        </w:trPr>
        <w:tc>
          <w:tcPr>
            <w:tcW w:w="343" w:type="dxa"/>
            <w:noWrap/>
            <w:hideMark/>
          </w:tcPr>
          <w:p w14:paraId="110E4AF6" w14:textId="77777777" w:rsidR="00E40CCF" w:rsidRPr="00C57EFC" w:rsidRDefault="00E40CCF" w:rsidP="0013244E"/>
        </w:tc>
        <w:tc>
          <w:tcPr>
            <w:tcW w:w="801" w:type="dxa"/>
            <w:noWrap/>
            <w:hideMark/>
          </w:tcPr>
          <w:p w14:paraId="6C5E8C3E" w14:textId="77777777" w:rsidR="00E40CCF" w:rsidRPr="00C57EFC" w:rsidRDefault="00E40CCF" w:rsidP="0013244E">
            <w:r w:rsidRPr="00C57EFC">
              <w:t> </w:t>
            </w:r>
          </w:p>
        </w:tc>
        <w:tc>
          <w:tcPr>
            <w:tcW w:w="2316" w:type="dxa"/>
            <w:noWrap/>
            <w:hideMark/>
          </w:tcPr>
          <w:p w14:paraId="02370E4E" w14:textId="77777777" w:rsidR="00E40CCF" w:rsidRPr="00C57EFC" w:rsidRDefault="00E40CCF" w:rsidP="0013244E">
            <w:r w:rsidRPr="00C57EFC">
              <w:t> </w:t>
            </w:r>
          </w:p>
        </w:tc>
        <w:tc>
          <w:tcPr>
            <w:tcW w:w="5485" w:type="dxa"/>
            <w:hideMark/>
          </w:tcPr>
          <w:p w14:paraId="152C697B" w14:textId="77777777" w:rsidR="00E40CCF" w:rsidRPr="00C57EFC" w:rsidRDefault="00E40CCF" w:rsidP="0013244E">
            <w:r w:rsidRPr="00C57EFC">
              <w:t> </w:t>
            </w:r>
          </w:p>
        </w:tc>
        <w:tc>
          <w:tcPr>
            <w:tcW w:w="1182" w:type="dxa"/>
            <w:hideMark/>
          </w:tcPr>
          <w:p w14:paraId="63D74E6E" w14:textId="77777777" w:rsidR="00E40CCF" w:rsidRPr="00C57EFC" w:rsidRDefault="00E40CCF" w:rsidP="0013244E">
            <w:r w:rsidRPr="00C57EFC">
              <w:t> </w:t>
            </w:r>
          </w:p>
        </w:tc>
        <w:tc>
          <w:tcPr>
            <w:tcW w:w="1208" w:type="dxa"/>
            <w:noWrap/>
            <w:hideMark/>
          </w:tcPr>
          <w:p w14:paraId="55E8AC06" w14:textId="77777777" w:rsidR="00E40CCF" w:rsidRPr="00C57EFC" w:rsidRDefault="00E40CCF" w:rsidP="0013244E">
            <w:r w:rsidRPr="00C57EFC">
              <w:t> </w:t>
            </w:r>
          </w:p>
        </w:tc>
        <w:tc>
          <w:tcPr>
            <w:tcW w:w="872" w:type="dxa"/>
            <w:noWrap/>
            <w:hideMark/>
          </w:tcPr>
          <w:p w14:paraId="5A1C48C1" w14:textId="77777777" w:rsidR="00E40CCF" w:rsidRPr="00C57EFC" w:rsidRDefault="00E40CCF" w:rsidP="0013244E">
            <w:r w:rsidRPr="00C57EFC">
              <w:t> </w:t>
            </w:r>
          </w:p>
        </w:tc>
        <w:tc>
          <w:tcPr>
            <w:tcW w:w="1017" w:type="dxa"/>
            <w:noWrap/>
            <w:hideMark/>
          </w:tcPr>
          <w:p w14:paraId="0A200782" w14:textId="77777777" w:rsidR="00E40CCF" w:rsidRPr="00C57EFC" w:rsidRDefault="00E40CCF" w:rsidP="0013244E">
            <w:r w:rsidRPr="00C57EFC">
              <w:t> </w:t>
            </w:r>
          </w:p>
        </w:tc>
        <w:tc>
          <w:tcPr>
            <w:tcW w:w="1230" w:type="dxa"/>
          </w:tcPr>
          <w:p w14:paraId="09CCAF37" w14:textId="77777777" w:rsidR="00E40CCF" w:rsidRPr="00C57EFC" w:rsidRDefault="00E40CCF" w:rsidP="0013244E"/>
        </w:tc>
        <w:tc>
          <w:tcPr>
            <w:tcW w:w="934" w:type="dxa"/>
            <w:noWrap/>
            <w:hideMark/>
          </w:tcPr>
          <w:p w14:paraId="0C6A922C" w14:textId="77777777" w:rsidR="00E40CCF" w:rsidRPr="00C57EFC" w:rsidRDefault="00E40CCF" w:rsidP="0013244E"/>
        </w:tc>
      </w:tr>
      <w:tr w:rsidR="00E40CCF" w:rsidRPr="00C57EFC" w14:paraId="09605938" w14:textId="77777777" w:rsidTr="0013244E">
        <w:trPr>
          <w:trHeight w:val="600"/>
        </w:trPr>
        <w:tc>
          <w:tcPr>
            <w:tcW w:w="343" w:type="dxa"/>
            <w:noWrap/>
            <w:hideMark/>
          </w:tcPr>
          <w:p w14:paraId="29E19FBB" w14:textId="77777777" w:rsidR="00E40CCF" w:rsidRPr="00C57EFC" w:rsidRDefault="00E40CCF" w:rsidP="0013244E"/>
        </w:tc>
        <w:tc>
          <w:tcPr>
            <w:tcW w:w="801" w:type="dxa"/>
            <w:noWrap/>
            <w:hideMark/>
          </w:tcPr>
          <w:p w14:paraId="4FB98EFE" w14:textId="77777777" w:rsidR="00E40CCF" w:rsidRPr="00C57EFC" w:rsidRDefault="00E40CCF" w:rsidP="0013244E">
            <w:r w:rsidRPr="00C57EFC">
              <w:t xml:space="preserve">          2.27 </w:t>
            </w:r>
          </w:p>
        </w:tc>
        <w:tc>
          <w:tcPr>
            <w:tcW w:w="2316" w:type="dxa"/>
            <w:noWrap/>
            <w:hideMark/>
          </w:tcPr>
          <w:p w14:paraId="1CAF79BF" w14:textId="77777777" w:rsidR="00E40CCF" w:rsidRPr="00C57EFC" w:rsidRDefault="00E40CCF" w:rsidP="0013244E">
            <w:r w:rsidRPr="00C57EFC">
              <w:t> </w:t>
            </w:r>
          </w:p>
        </w:tc>
        <w:tc>
          <w:tcPr>
            <w:tcW w:w="5485" w:type="dxa"/>
            <w:hideMark/>
          </w:tcPr>
          <w:p w14:paraId="12DE5534" w14:textId="77777777" w:rsidR="00E40CCF" w:rsidRPr="00C57EFC" w:rsidRDefault="00E40CCF" w:rsidP="0013244E">
            <w:r w:rsidRPr="00C57EFC">
              <w:t>all bowling greens to remain in use throughout construction and to be clear at all times; Access is via the Arrows shown</w:t>
            </w:r>
          </w:p>
        </w:tc>
        <w:tc>
          <w:tcPr>
            <w:tcW w:w="1182" w:type="dxa"/>
            <w:hideMark/>
          </w:tcPr>
          <w:p w14:paraId="767763EF" w14:textId="77777777" w:rsidR="00E40CCF" w:rsidRPr="00C57EFC" w:rsidRDefault="00E40CCF" w:rsidP="0013244E">
            <w:r w:rsidRPr="00C57EFC">
              <w:t> </w:t>
            </w:r>
          </w:p>
        </w:tc>
        <w:tc>
          <w:tcPr>
            <w:tcW w:w="1208" w:type="dxa"/>
            <w:noWrap/>
            <w:hideMark/>
          </w:tcPr>
          <w:p w14:paraId="5D41C2EE" w14:textId="77777777" w:rsidR="00E40CCF" w:rsidRPr="00C57EFC" w:rsidRDefault="00E40CCF" w:rsidP="0013244E">
            <w:r w:rsidRPr="00C57EFC">
              <w:t>1</w:t>
            </w:r>
          </w:p>
        </w:tc>
        <w:tc>
          <w:tcPr>
            <w:tcW w:w="872" w:type="dxa"/>
            <w:noWrap/>
            <w:hideMark/>
          </w:tcPr>
          <w:p w14:paraId="3EE00F16" w14:textId="77777777" w:rsidR="00E40CCF" w:rsidRPr="00C57EFC" w:rsidRDefault="00E40CCF" w:rsidP="0013244E">
            <w:r w:rsidRPr="00C57EFC">
              <w:t>Item</w:t>
            </w:r>
          </w:p>
        </w:tc>
        <w:tc>
          <w:tcPr>
            <w:tcW w:w="1017" w:type="dxa"/>
            <w:noWrap/>
            <w:hideMark/>
          </w:tcPr>
          <w:p w14:paraId="34AF84AD" w14:textId="77777777" w:rsidR="00E40CCF" w:rsidRPr="00C57EFC" w:rsidRDefault="00E40CCF" w:rsidP="0013244E">
            <w:r w:rsidRPr="00C57EFC">
              <w:t> </w:t>
            </w:r>
          </w:p>
        </w:tc>
        <w:tc>
          <w:tcPr>
            <w:tcW w:w="1230" w:type="dxa"/>
          </w:tcPr>
          <w:p w14:paraId="4C81B7D7" w14:textId="77777777" w:rsidR="00E40CCF" w:rsidRPr="00C57EFC" w:rsidRDefault="00E40CCF" w:rsidP="0013244E"/>
        </w:tc>
        <w:tc>
          <w:tcPr>
            <w:tcW w:w="934" w:type="dxa"/>
            <w:noWrap/>
            <w:hideMark/>
          </w:tcPr>
          <w:p w14:paraId="27768887" w14:textId="77777777" w:rsidR="00E40CCF" w:rsidRPr="00C57EFC" w:rsidRDefault="00E40CCF" w:rsidP="0013244E"/>
        </w:tc>
      </w:tr>
      <w:tr w:rsidR="00E40CCF" w:rsidRPr="00C57EFC" w14:paraId="1F53BCE3" w14:textId="77777777" w:rsidTr="0013244E">
        <w:trPr>
          <w:trHeight w:val="300"/>
        </w:trPr>
        <w:tc>
          <w:tcPr>
            <w:tcW w:w="343" w:type="dxa"/>
            <w:noWrap/>
            <w:hideMark/>
          </w:tcPr>
          <w:p w14:paraId="504B7955" w14:textId="77777777" w:rsidR="00E40CCF" w:rsidRPr="00C57EFC" w:rsidRDefault="00E40CCF" w:rsidP="0013244E"/>
        </w:tc>
        <w:tc>
          <w:tcPr>
            <w:tcW w:w="801" w:type="dxa"/>
            <w:noWrap/>
            <w:hideMark/>
          </w:tcPr>
          <w:p w14:paraId="7A7A905C" w14:textId="77777777" w:rsidR="00E40CCF" w:rsidRPr="00C57EFC" w:rsidRDefault="00E40CCF" w:rsidP="0013244E">
            <w:r w:rsidRPr="00C57EFC">
              <w:t> </w:t>
            </w:r>
          </w:p>
        </w:tc>
        <w:tc>
          <w:tcPr>
            <w:tcW w:w="2316" w:type="dxa"/>
            <w:noWrap/>
            <w:hideMark/>
          </w:tcPr>
          <w:p w14:paraId="4B011B7F" w14:textId="77777777" w:rsidR="00E40CCF" w:rsidRPr="00C57EFC" w:rsidRDefault="00E40CCF" w:rsidP="0013244E">
            <w:r w:rsidRPr="00C57EFC">
              <w:t> </w:t>
            </w:r>
          </w:p>
        </w:tc>
        <w:tc>
          <w:tcPr>
            <w:tcW w:w="5485" w:type="dxa"/>
            <w:hideMark/>
          </w:tcPr>
          <w:p w14:paraId="0488BD91" w14:textId="77777777" w:rsidR="00E40CCF" w:rsidRPr="00C57EFC" w:rsidRDefault="00E40CCF" w:rsidP="0013244E">
            <w:r w:rsidRPr="00C57EFC">
              <w:t> </w:t>
            </w:r>
          </w:p>
        </w:tc>
        <w:tc>
          <w:tcPr>
            <w:tcW w:w="1182" w:type="dxa"/>
            <w:hideMark/>
          </w:tcPr>
          <w:p w14:paraId="0CDD22C5" w14:textId="77777777" w:rsidR="00E40CCF" w:rsidRPr="00C57EFC" w:rsidRDefault="00E40CCF" w:rsidP="0013244E">
            <w:r w:rsidRPr="00C57EFC">
              <w:t> </w:t>
            </w:r>
          </w:p>
        </w:tc>
        <w:tc>
          <w:tcPr>
            <w:tcW w:w="1208" w:type="dxa"/>
            <w:noWrap/>
            <w:hideMark/>
          </w:tcPr>
          <w:p w14:paraId="1A8B90CC" w14:textId="77777777" w:rsidR="00E40CCF" w:rsidRPr="00C57EFC" w:rsidRDefault="00E40CCF" w:rsidP="0013244E">
            <w:r w:rsidRPr="00C57EFC">
              <w:t> </w:t>
            </w:r>
          </w:p>
        </w:tc>
        <w:tc>
          <w:tcPr>
            <w:tcW w:w="872" w:type="dxa"/>
            <w:noWrap/>
            <w:hideMark/>
          </w:tcPr>
          <w:p w14:paraId="773EA28B" w14:textId="77777777" w:rsidR="00E40CCF" w:rsidRPr="00C57EFC" w:rsidRDefault="00E40CCF" w:rsidP="0013244E">
            <w:r w:rsidRPr="00C57EFC">
              <w:t> </w:t>
            </w:r>
          </w:p>
        </w:tc>
        <w:tc>
          <w:tcPr>
            <w:tcW w:w="1017" w:type="dxa"/>
            <w:noWrap/>
            <w:hideMark/>
          </w:tcPr>
          <w:p w14:paraId="38EEB6CB" w14:textId="77777777" w:rsidR="00E40CCF" w:rsidRPr="00C57EFC" w:rsidRDefault="00E40CCF" w:rsidP="0013244E">
            <w:r w:rsidRPr="00C57EFC">
              <w:t> </w:t>
            </w:r>
          </w:p>
        </w:tc>
        <w:tc>
          <w:tcPr>
            <w:tcW w:w="1230" w:type="dxa"/>
            <w:hideMark/>
          </w:tcPr>
          <w:p w14:paraId="38E74CCF" w14:textId="77777777" w:rsidR="00E40CCF" w:rsidRPr="00C57EFC" w:rsidRDefault="00E40CCF" w:rsidP="0013244E">
            <w:r w:rsidRPr="00C57EFC">
              <w:t> </w:t>
            </w:r>
          </w:p>
        </w:tc>
        <w:tc>
          <w:tcPr>
            <w:tcW w:w="934" w:type="dxa"/>
            <w:noWrap/>
            <w:hideMark/>
          </w:tcPr>
          <w:p w14:paraId="1C7A6A7B" w14:textId="77777777" w:rsidR="00E40CCF" w:rsidRPr="00C57EFC" w:rsidRDefault="00E40CCF" w:rsidP="0013244E"/>
        </w:tc>
      </w:tr>
      <w:tr w:rsidR="00E40CCF" w:rsidRPr="00C57EFC" w14:paraId="6A4D46AD" w14:textId="77777777" w:rsidTr="0013244E">
        <w:trPr>
          <w:trHeight w:val="300"/>
        </w:trPr>
        <w:tc>
          <w:tcPr>
            <w:tcW w:w="343" w:type="dxa"/>
            <w:noWrap/>
            <w:hideMark/>
          </w:tcPr>
          <w:p w14:paraId="6A821FE3" w14:textId="77777777" w:rsidR="00E40CCF" w:rsidRPr="00C57EFC" w:rsidRDefault="00E40CCF" w:rsidP="0013244E"/>
        </w:tc>
        <w:tc>
          <w:tcPr>
            <w:tcW w:w="801" w:type="dxa"/>
            <w:noWrap/>
            <w:hideMark/>
          </w:tcPr>
          <w:p w14:paraId="1D0E35FD" w14:textId="77777777" w:rsidR="00E40CCF" w:rsidRPr="00C57EFC" w:rsidRDefault="00E40CCF" w:rsidP="0013244E">
            <w:r w:rsidRPr="00C57EFC">
              <w:t> </w:t>
            </w:r>
          </w:p>
        </w:tc>
        <w:tc>
          <w:tcPr>
            <w:tcW w:w="7801" w:type="dxa"/>
            <w:gridSpan w:val="2"/>
            <w:noWrap/>
            <w:hideMark/>
          </w:tcPr>
          <w:p w14:paraId="4539DB50" w14:textId="77777777" w:rsidR="00E40CCF" w:rsidRPr="00C57EFC" w:rsidRDefault="00E40CCF" w:rsidP="0013244E">
            <w:pPr>
              <w:rPr>
                <w:u w:val="single"/>
              </w:rPr>
            </w:pPr>
            <w:r w:rsidRPr="00C57EFC">
              <w:rPr>
                <w:u w:val="single"/>
              </w:rPr>
              <w:t>Demolition &amp; Alteration:</w:t>
            </w:r>
          </w:p>
        </w:tc>
        <w:tc>
          <w:tcPr>
            <w:tcW w:w="1182" w:type="dxa"/>
            <w:hideMark/>
          </w:tcPr>
          <w:p w14:paraId="579F72F0" w14:textId="77777777" w:rsidR="00E40CCF" w:rsidRPr="00C57EFC" w:rsidRDefault="00E40CCF" w:rsidP="0013244E">
            <w:r w:rsidRPr="00C57EFC">
              <w:t> </w:t>
            </w:r>
          </w:p>
        </w:tc>
        <w:tc>
          <w:tcPr>
            <w:tcW w:w="1208" w:type="dxa"/>
            <w:noWrap/>
            <w:hideMark/>
          </w:tcPr>
          <w:p w14:paraId="1B094A17" w14:textId="77777777" w:rsidR="00E40CCF" w:rsidRPr="00C57EFC" w:rsidRDefault="00E40CCF" w:rsidP="0013244E">
            <w:r w:rsidRPr="00C57EFC">
              <w:t> </w:t>
            </w:r>
          </w:p>
        </w:tc>
        <w:tc>
          <w:tcPr>
            <w:tcW w:w="872" w:type="dxa"/>
            <w:noWrap/>
            <w:hideMark/>
          </w:tcPr>
          <w:p w14:paraId="4E6C1338" w14:textId="77777777" w:rsidR="00E40CCF" w:rsidRPr="00C57EFC" w:rsidRDefault="00E40CCF" w:rsidP="0013244E">
            <w:r w:rsidRPr="00C57EFC">
              <w:t> </w:t>
            </w:r>
          </w:p>
        </w:tc>
        <w:tc>
          <w:tcPr>
            <w:tcW w:w="1017" w:type="dxa"/>
            <w:noWrap/>
            <w:hideMark/>
          </w:tcPr>
          <w:p w14:paraId="232A3465" w14:textId="77777777" w:rsidR="00E40CCF" w:rsidRPr="00C57EFC" w:rsidRDefault="00E40CCF" w:rsidP="0013244E">
            <w:r w:rsidRPr="00C57EFC">
              <w:t> </w:t>
            </w:r>
          </w:p>
        </w:tc>
        <w:tc>
          <w:tcPr>
            <w:tcW w:w="1230" w:type="dxa"/>
            <w:hideMark/>
          </w:tcPr>
          <w:p w14:paraId="2528D37F" w14:textId="77777777" w:rsidR="00E40CCF" w:rsidRPr="00C57EFC" w:rsidRDefault="00E40CCF" w:rsidP="0013244E">
            <w:r w:rsidRPr="00C57EFC">
              <w:t> </w:t>
            </w:r>
          </w:p>
        </w:tc>
        <w:tc>
          <w:tcPr>
            <w:tcW w:w="934" w:type="dxa"/>
            <w:noWrap/>
            <w:hideMark/>
          </w:tcPr>
          <w:p w14:paraId="2A466995" w14:textId="77777777" w:rsidR="00E40CCF" w:rsidRPr="00C57EFC" w:rsidRDefault="00E40CCF" w:rsidP="0013244E"/>
        </w:tc>
      </w:tr>
      <w:tr w:rsidR="00E40CCF" w:rsidRPr="00C57EFC" w14:paraId="471FA12A" w14:textId="77777777" w:rsidTr="0013244E">
        <w:trPr>
          <w:trHeight w:val="300"/>
        </w:trPr>
        <w:tc>
          <w:tcPr>
            <w:tcW w:w="343" w:type="dxa"/>
            <w:noWrap/>
            <w:hideMark/>
          </w:tcPr>
          <w:p w14:paraId="319D5AFA" w14:textId="77777777" w:rsidR="00E40CCF" w:rsidRPr="00C57EFC" w:rsidRDefault="00E40CCF" w:rsidP="0013244E"/>
        </w:tc>
        <w:tc>
          <w:tcPr>
            <w:tcW w:w="801" w:type="dxa"/>
            <w:noWrap/>
            <w:hideMark/>
          </w:tcPr>
          <w:p w14:paraId="7CB7F385" w14:textId="77777777" w:rsidR="00E40CCF" w:rsidRPr="00C57EFC" w:rsidRDefault="00E40CCF" w:rsidP="0013244E">
            <w:r w:rsidRPr="00C57EFC">
              <w:t> </w:t>
            </w:r>
          </w:p>
        </w:tc>
        <w:tc>
          <w:tcPr>
            <w:tcW w:w="2316" w:type="dxa"/>
            <w:noWrap/>
            <w:hideMark/>
          </w:tcPr>
          <w:p w14:paraId="38063931" w14:textId="77777777" w:rsidR="00E40CCF" w:rsidRPr="00C57EFC" w:rsidRDefault="00E40CCF" w:rsidP="0013244E">
            <w:r w:rsidRPr="00C57EFC">
              <w:t> </w:t>
            </w:r>
          </w:p>
        </w:tc>
        <w:tc>
          <w:tcPr>
            <w:tcW w:w="5485" w:type="dxa"/>
            <w:hideMark/>
          </w:tcPr>
          <w:p w14:paraId="61CCDAA6" w14:textId="77777777" w:rsidR="00E40CCF" w:rsidRPr="00C57EFC" w:rsidRDefault="00E40CCF" w:rsidP="0013244E">
            <w:r w:rsidRPr="00C57EFC">
              <w:t> </w:t>
            </w:r>
          </w:p>
        </w:tc>
        <w:tc>
          <w:tcPr>
            <w:tcW w:w="1182" w:type="dxa"/>
            <w:hideMark/>
          </w:tcPr>
          <w:p w14:paraId="0AED07F2" w14:textId="77777777" w:rsidR="00E40CCF" w:rsidRPr="00C57EFC" w:rsidRDefault="00E40CCF" w:rsidP="0013244E">
            <w:r w:rsidRPr="00C57EFC">
              <w:t> </w:t>
            </w:r>
          </w:p>
        </w:tc>
        <w:tc>
          <w:tcPr>
            <w:tcW w:w="1208" w:type="dxa"/>
            <w:noWrap/>
            <w:hideMark/>
          </w:tcPr>
          <w:p w14:paraId="42568922" w14:textId="77777777" w:rsidR="00E40CCF" w:rsidRPr="00C57EFC" w:rsidRDefault="00E40CCF" w:rsidP="0013244E">
            <w:r w:rsidRPr="00C57EFC">
              <w:t> </w:t>
            </w:r>
          </w:p>
        </w:tc>
        <w:tc>
          <w:tcPr>
            <w:tcW w:w="872" w:type="dxa"/>
            <w:noWrap/>
            <w:hideMark/>
          </w:tcPr>
          <w:p w14:paraId="0CD7BC5D" w14:textId="77777777" w:rsidR="00E40CCF" w:rsidRPr="00C57EFC" w:rsidRDefault="00E40CCF" w:rsidP="0013244E">
            <w:r w:rsidRPr="00C57EFC">
              <w:t> </w:t>
            </w:r>
          </w:p>
        </w:tc>
        <w:tc>
          <w:tcPr>
            <w:tcW w:w="1017" w:type="dxa"/>
            <w:noWrap/>
            <w:hideMark/>
          </w:tcPr>
          <w:p w14:paraId="4B61FB8C" w14:textId="77777777" w:rsidR="00E40CCF" w:rsidRPr="00C57EFC" w:rsidRDefault="00E40CCF" w:rsidP="0013244E">
            <w:r w:rsidRPr="00C57EFC">
              <w:t> </w:t>
            </w:r>
          </w:p>
        </w:tc>
        <w:tc>
          <w:tcPr>
            <w:tcW w:w="1230" w:type="dxa"/>
            <w:hideMark/>
          </w:tcPr>
          <w:p w14:paraId="08FC19CE" w14:textId="77777777" w:rsidR="00E40CCF" w:rsidRPr="00C57EFC" w:rsidRDefault="00E40CCF" w:rsidP="0013244E">
            <w:r w:rsidRPr="00C57EFC">
              <w:t> </w:t>
            </w:r>
          </w:p>
        </w:tc>
        <w:tc>
          <w:tcPr>
            <w:tcW w:w="934" w:type="dxa"/>
            <w:noWrap/>
            <w:hideMark/>
          </w:tcPr>
          <w:p w14:paraId="4A76B58C" w14:textId="77777777" w:rsidR="00E40CCF" w:rsidRPr="00C57EFC" w:rsidRDefault="00E40CCF" w:rsidP="0013244E"/>
        </w:tc>
      </w:tr>
      <w:tr w:rsidR="00E40CCF" w:rsidRPr="00C57EFC" w14:paraId="48A8CC32" w14:textId="77777777" w:rsidTr="0013244E">
        <w:trPr>
          <w:trHeight w:val="300"/>
        </w:trPr>
        <w:tc>
          <w:tcPr>
            <w:tcW w:w="343" w:type="dxa"/>
            <w:noWrap/>
            <w:hideMark/>
          </w:tcPr>
          <w:p w14:paraId="237691EA" w14:textId="77777777" w:rsidR="00E40CCF" w:rsidRPr="00C57EFC" w:rsidRDefault="00E40CCF" w:rsidP="0013244E"/>
        </w:tc>
        <w:tc>
          <w:tcPr>
            <w:tcW w:w="801" w:type="dxa"/>
            <w:noWrap/>
            <w:hideMark/>
          </w:tcPr>
          <w:p w14:paraId="16C886B1" w14:textId="77777777" w:rsidR="00E40CCF" w:rsidRPr="00C57EFC" w:rsidRDefault="00E40CCF" w:rsidP="0013244E">
            <w:r w:rsidRPr="00C57EFC">
              <w:t> </w:t>
            </w:r>
          </w:p>
        </w:tc>
        <w:tc>
          <w:tcPr>
            <w:tcW w:w="7801" w:type="dxa"/>
            <w:gridSpan w:val="2"/>
            <w:hideMark/>
          </w:tcPr>
          <w:p w14:paraId="25E3EF1F" w14:textId="77777777" w:rsidR="00E40CCF" w:rsidRPr="00C57EFC" w:rsidRDefault="00E40CCF" w:rsidP="0013244E">
            <w:r w:rsidRPr="00C57EFC">
              <w:t xml:space="preserve">Demolition of Individual structures, carry out survey by licensed Asbestos Removal Specialist prior to demolition and remove all contamination and dispose to approved licensed tip if required; all as per Drawing 1012, 1014, 1015, 2012 and Clause C20 and all other relevant clauses of the Specification </w:t>
            </w:r>
          </w:p>
        </w:tc>
        <w:tc>
          <w:tcPr>
            <w:tcW w:w="1182" w:type="dxa"/>
            <w:hideMark/>
          </w:tcPr>
          <w:p w14:paraId="3459424B" w14:textId="77777777" w:rsidR="00E40CCF" w:rsidRPr="00C57EFC" w:rsidRDefault="00E40CCF" w:rsidP="0013244E">
            <w:r w:rsidRPr="00C57EFC">
              <w:t> </w:t>
            </w:r>
          </w:p>
        </w:tc>
        <w:tc>
          <w:tcPr>
            <w:tcW w:w="1208" w:type="dxa"/>
            <w:noWrap/>
            <w:hideMark/>
          </w:tcPr>
          <w:p w14:paraId="5F50FC67" w14:textId="77777777" w:rsidR="00E40CCF" w:rsidRPr="00C57EFC" w:rsidRDefault="00E40CCF" w:rsidP="0013244E">
            <w:r w:rsidRPr="00C57EFC">
              <w:t> </w:t>
            </w:r>
          </w:p>
        </w:tc>
        <w:tc>
          <w:tcPr>
            <w:tcW w:w="872" w:type="dxa"/>
            <w:noWrap/>
            <w:hideMark/>
          </w:tcPr>
          <w:p w14:paraId="40EFEE5C" w14:textId="77777777" w:rsidR="00E40CCF" w:rsidRPr="00C57EFC" w:rsidRDefault="00E40CCF" w:rsidP="0013244E">
            <w:r w:rsidRPr="00C57EFC">
              <w:t> </w:t>
            </w:r>
          </w:p>
        </w:tc>
        <w:tc>
          <w:tcPr>
            <w:tcW w:w="1017" w:type="dxa"/>
            <w:noWrap/>
            <w:hideMark/>
          </w:tcPr>
          <w:p w14:paraId="4F980B53" w14:textId="77777777" w:rsidR="00E40CCF" w:rsidRPr="00C57EFC" w:rsidRDefault="00E40CCF" w:rsidP="0013244E">
            <w:r w:rsidRPr="00C57EFC">
              <w:t> </w:t>
            </w:r>
          </w:p>
        </w:tc>
        <w:tc>
          <w:tcPr>
            <w:tcW w:w="1230" w:type="dxa"/>
            <w:hideMark/>
          </w:tcPr>
          <w:p w14:paraId="16F74912" w14:textId="77777777" w:rsidR="00E40CCF" w:rsidRPr="00C57EFC" w:rsidRDefault="00E40CCF" w:rsidP="0013244E">
            <w:r w:rsidRPr="00C57EFC">
              <w:t> </w:t>
            </w:r>
          </w:p>
        </w:tc>
        <w:tc>
          <w:tcPr>
            <w:tcW w:w="934" w:type="dxa"/>
            <w:noWrap/>
            <w:hideMark/>
          </w:tcPr>
          <w:p w14:paraId="27BAE9D1" w14:textId="77777777" w:rsidR="00E40CCF" w:rsidRPr="00C57EFC" w:rsidRDefault="00E40CCF" w:rsidP="0013244E"/>
        </w:tc>
      </w:tr>
      <w:tr w:rsidR="00E40CCF" w:rsidRPr="00C57EFC" w14:paraId="19CFAB54" w14:textId="77777777" w:rsidTr="0013244E">
        <w:trPr>
          <w:trHeight w:val="300"/>
        </w:trPr>
        <w:tc>
          <w:tcPr>
            <w:tcW w:w="343" w:type="dxa"/>
            <w:noWrap/>
            <w:hideMark/>
          </w:tcPr>
          <w:p w14:paraId="0EAE68C4" w14:textId="77777777" w:rsidR="00E40CCF" w:rsidRPr="00C57EFC" w:rsidRDefault="00E40CCF" w:rsidP="0013244E"/>
        </w:tc>
        <w:tc>
          <w:tcPr>
            <w:tcW w:w="801" w:type="dxa"/>
            <w:noWrap/>
            <w:hideMark/>
          </w:tcPr>
          <w:p w14:paraId="53F5EF6F" w14:textId="77777777" w:rsidR="00E40CCF" w:rsidRPr="00C57EFC" w:rsidRDefault="00E40CCF" w:rsidP="0013244E">
            <w:r w:rsidRPr="00C57EFC">
              <w:t> </w:t>
            </w:r>
          </w:p>
        </w:tc>
        <w:tc>
          <w:tcPr>
            <w:tcW w:w="2316" w:type="dxa"/>
            <w:noWrap/>
            <w:hideMark/>
          </w:tcPr>
          <w:p w14:paraId="1CEF5310" w14:textId="77777777" w:rsidR="00E40CCF" w:rsidRPr="00C57EFC" w:rsidRDefault="00E40CCF" w:rsidP="0013244E">
            <w:r w:rsidRPr="00C57EFC">
              <w:t> </w:t>
            </w:r>
          </w:p>
        </w:tc>
        <w:tc>
          <w:tcPr>
            <w:tcW w:w="5485" w:type="dxa"/>
            <w:hideMark/>
          </w:tcPr>
          <w:p w14:paraId="24524935" w14:textId="77777777" w:rsidR="00E40CCF" w:rsidRPr="00C57EFC" w:rsidRDefault="00E40CCF" w:rsidP="0013244E">
            <w:r w:rsidRPr="00C57EFC">
              <w:t> </w:t>
            </w:r>
          </w:p>
        </w:tc>
        <w:tc>
          <w:tcPr>
            <w:tcW w:w="1182" w:type="dxa"/>
            <w:hideMark/>
          </w:tcPr>
          <w:p w14:paraId="03CF392B" w14:textId="77777777" w:rsidR="00E40CCF" w:rsidRPr="00C57EFC" w:rsidRDefault="00E40CCF" w:rsidP="0013244E">
            <w:r w:rsidRPr="00C57EFC">
              <w:t> </w:t>
            </w:r>
          </w:p>
        </w:tc>
        <w:tc>
          <w:tcPr>
            <w:tcW w:w="1208" w:type="dxa"/>
            <w:noWrap/>
            <w:hideMark/>
          </w:tcPr>
          <w:p w14:paraId="3FD0E1F7" w14:textId="77777777" w:rsidR="00E40CCF" w:rsidRPr="00C57EFC" w:rsidRDefault="00E40CCF" w:rsidP="0013244E">
            <w:r w:rsidRPr="00C57EFC">
              <w:t> </w:t>
            </w:r>
          </w:p>
        </w:tc>
        <w:tc>
          <w:tcPr>
            <w:tcW w:w="872" w:type="dxa"/>
            <w:noWrap/>
            <w:hideMark/>
          </w:tcPr>
          <w:p w14:paraId="4B79952D" w14:textId="77777777" w:rsidR="00E40CCF" w:rsidRPr="00C57EFC" w:rsidRDefault="00E40CCF" w:rsidP="0013244E">
            <w:r w:rsidRPr="00C57EFC">
              <w:t> </w:t>
            </w:r>
          </w:p>
        </w:tc>
        <w:tc>
          <w:tcPr>
            <w:tcW w:w="1017" w:type="dxa"/>
            <w:noWrap/>
            <w:hideMark/>
          </w:tcPr>
          <w:p w14:paraId="125CAE07" w14:textId="77777777" w:rsidR="00E40CCF" w:rsidRPr="00C57EFC" w:rsidRDefault="00E40CCF" w:rsidP="0013244E">
            <w:r w:rsidRPr="00C57EFC">
              <w:t> </w:t>
            </w:r>
          </w:p>
        </w:tc>
        <w:tc>
          <w:tcPr>
            <w:tcW w:w="1230" w:type="dxa"/>
            <w:hideMark/>
          </w:tcPr>
          <w:p w14:paraId="088CEB62" w14:textId="77777777" w:rsidR="00E40CCF" w:rsidRPr="00C57EFC" w:rsidRDefault="00E40CCF" w:rsidP="0013244E">
            <w:r w:rsidRPr="00C57EFC">
              <w:t> </w:t>
            </w:r>
          </w:p>
        </w:tc>
        <w:tc>
          <w:tcPr>
            <w:tcW w:w="934" w:type="dxa"/>
            <w:noWrap/>
            <w:hideMark/>
          </w:tcPr>
          <w:p w14:paraId="212EC1DB" w14:textId="77777777" w:rsidR="00E40CCF" w:rsidRPr="00C57EFC" w:rsidRDefault="00E40CCF" w:rsidP="0013244E"/>
        </w:tc>
      </w:tr>
      <w:tr w:rsidR="00E40CCF" w:rsidRPr="00C57EFC" w14:paraId="64F7BD11" w14:textId="77777777" w:rsidTr="0013244E">
        <w:trPr>
          <w:trHeight w:val="3000"/>
        </w:trPr>
        <w:tc>
          <w:tcPr>
            <w:tcW w:w="343" w:type="dxa"/>
            <w:noWrap/>
            <w:hideMark/>
          </w:tcPr>
          <w:p w14:paraId="4EEC74E8" w14:textId="77777777" w:rsidR="00E40CCF" w:rsidRPr="00C57EFC" w:rsidRDefault="00E40CCF" w:rsidP="0013244E"/>
        </w:tc>
        <w:tc>
          <w:tcPr>
            <w:tcW w:w="801" w:type="dxa"/>
            <w:noWrap/>
            <w:hideMark/>
          </w:tcPr>
          <w:p w14:paraId="604DB561" w14:textId="77777777" w:rsidR="00E40CCF" w:rsidRPr="00C57EFC" w:rsidRDefault="00E40CCF" w:rsidP="0013244E">
            <w:r w:rsidRPr="00C57EFC">
              <w:t xml:space="preserve">          2.20 </w:t>
            </w:r>
          </w:p>
        </w:tc>
        <w:tc>
          <w:tcPr>
            <w:tcW w:w="2316" w:type="dxa"/>
            <w:noWrap/>
            <w:hideMark/>
          </w:tcPr>
          <w:p w14:paraId="203446EC" w14:textId="77777777" w:rsidR="00E40CCF" w:rsidRPr="00C57EFC" w:rsidRDefault="00E40CCF" w:rsidP="0013244E">
            <w:r w:rsidRPr="00C57EFC">
              <w:t> </w:t>
            </w:r>
          </w:p>
        </w:tc>
        <w:tc>
          <w:tcPr>
            <w:tcW w:w="5485" w:type="dxa"/>
            <w:hideMark/>
          </w:tcPr>
          <w:p w14:paraId="109188CE" w14:textId="77777777" w:rsidR="00E40CCF" w:rsidRPr="00C57EFC" w:rsidRDefault="00E40CCF" w:rsidP="0013244E">
            <w:r w:rsidRPr="00C57EFC">
              <w:t>existing Bowls Pavilion building, comprising single storey block, constructed out of: timber/brick, approximate overall GFA of: 60m2  x 3m high to eaves; including isolating and decommissioning existing M&amp;E services, etc. taking out and disposing of all redundant materials and all other plant and machinery; breaking out any ground floor slab under, together with all surrounding paving, ramps, steps and retaining walls, etc., including grubbing up any concrete foundations; disposing of all debris off site; temporary supports if necessary where abutting perimeter pavement; filling back with MOT Type 1 material, ready for new Pavilion construction with external paved areas, etc.</w:t>
            </w:r>
          </w:p>
        </w:tc>
        <w:tc>
          <w:tcPr>
            <w:tcW w:w="1182" w:type="dxa"/>
            <w:hideMark/>
          </w:tcPr>
          <w:p w14:paraId="3A39FBBC" w14:textId="77777777" w:rsidR="00E40CCF" w:rsidRPr="00C57EFC" w:rsidRDefault="00E40CCF" w:rsidP="0013244E">
            <w:r w:rsidRPr="00C57EFC">
              <w:t> </w:t>
            </w:r>
          </w:p>
        </w:tc>
        <w:tc>
          <w:tcPr>
            <w:tcW w:w="1208" w:type="dxa"/>
            <w:hideMark/>
          </w:tcPr>
          <w:p w14:paraId="5D7B3E47" w14:textId="77777777" w:rsidR="00E40CCF" w:rsidRPr="00C57EFC" w:rsidRDefault="00E40CCF" w:rsidP="0013244E">
            <w:r w:rsidRPr="00C57EFC">
              <w:t>1</w:t>
            </w:r>
          </w:p>
        </w:tc>
        <w:tc>
          <w:tcPr>
            <w:tcW w:w="872" w:type="dxa"/>
            <w:hideMark/>
          </w:tcPr>
          <w:p w14:paraId="5C11019C" w14:textId="77777777" w:rsidR="00E40CCF" w:rsidRPr="00C57EFC" w:rsidRDefault="00E40CCF" w:rsidP="0013244E">
            <w:r w:rsidRPr="00C57EFC">
              <w:t>Item</w:t>
            </w:r>
          </w:p>
        </w:tc>
        <w:tc>
          <w:tcPr>
            <w:tcW w:w="1017" w:type="dxa"/>
            <w:hideMark/>
          </w:tcPr>
          <w:p w14:paraId="13779305" w14:textId="77777777" w:rsidR="00E40CCF" w:rsidRPr="00C57EFC" w:rsidRDefault="00E40CCF" w:rsidP="0013244E">
            <w:r w:rsidRPr="00C57EFC">
              <w:t> </w:t>
            </w:r>
          </w:p>
        </w:tc>
        <w:tc>
          <w:tcPr>
            <w:tcW w:w="1230" w:type="dxa"/>
            <w:noWrap/>
            <w:hideMark/>
          </w:tcPr>
          <w:p w14:paraId="6D4FD605" w14:textId="77777777" w:rsidR="00E40CCF" w:rsidRPr="00C57EFC" w:rsidRDefault="00E40CCF" w:rsidP="0013244E">
            <w:r w:rsidRPr="00C57EFC">
              <w:t xml:space="preserve">     </w:t>
            </w:r>
          </w:p>
        </w:tc>
        <w:tc>
          <w:tcPr>
            <w:tcW w:w="934" w:type="dxa"/>
            <w:noWrap/>
            <w:hideMark/>
          </w:tcPr>
          <w:p w14:paraId="2AD2684B" w14:textId="77777777" w:rsidR="00E40CCF" w:rsidRPr="00C57EFC" w:rsidRDefault="00E40CCF" w:rsidP="0013244E"/>
        </w:tc>
      </w:tr>
      <w:tr w:rsidR="00E40CCF" w:rsidRPr="00C57EFC" w14:paraId="39AFBC64" w14:textId="77777777" w:rsidTr="0013244E">
        <w:trPr>
          <w:trHeight w:val="300"/>
        </w:trPr>
        <w:tc>
          <w:tcPr>
            <w:tcW w:w="343" w:type="dxa"/>
            <w:noWrap/>
            <w:hideMark/>
          </w:tcPr>
          <w:p w14:paraId="0F1D1B62" w14:textId="77777777" w:rsidR="00E40CCF" w:rsidRPr="00C57EFC" w:rsidRDefault="00E40CCF" w:rsidP="0013244E"/>
        </w:tc>
        <w:tc>
          <w:tcPr>
            <w:tcW w:w="801" w:type="dxa"/>
            <w:noWrap/>
            <w:hideMark/>
          </w:tcPr>
          <w:p w14:paraId="6AB028C9" w14:textId="77777777" w:rsidR="00E40CCF" w:rsidRPr="00C57EFC" w:rsidRDefault="00E40CCF" w:rsidP="0013244E">
            <w:r w:rsidRPr="00C57EFC">
              <w:t> </w:t>
            </w:r>
          </w:p>
        </w:tc>
        <w:tc>
          <w:tcPr>
            <w:tcW w:w="2316" w:type="dxa"/>
            <w:noWrap/>
            <w:hideMark/>
          </w:tcPr>
          <w:p w14:paraId="03198AFA" w14:textId="77777777" w:rsidR="00E40CCF" w:rsidRPr="00C57EFC" w:rsidRDefault="00E40CCF" w:rsidP="0013244E">
            <w:r w:rsidRPr="00C57EFC">
              <w:t> </w:t>
            </w:r>
          </w:p>
        </w:tc>
        <w:tc>
          <w:tcPr>
            <w:tcW w:w="5485" w:type="dxa"/>
            <w:hideMark/>
          </w:tcPr>
          <w:p w14:paraId="05F55823" w14:textId="77777777" w:rsidR="00E40CCF" w:rsidRPr="00C57EFC" w:rsidRDefault="00E40CCF" w:rsidP="0013244E">
            <w:r w:rsidRPr="00C57EFC">
              <w:t> </w:t>
            </w:r>
          </w:p>
        </w:tc>
        <w:tc>
          <w:tcPr>
            <w:tcW w:w="1182" w:type="dxa"/>
            <w:hideMark/>
          </w:tcPr>
          <w:p w14:paraId="3042FCDA" w14:textId="77777777" w:rsidR="00E40CCF" w:rsidRPr="00C57EFC" w:rsidRDefault="00E40CCF" w:rsidP="0013244E">
            <w:r w:rsidRPr="00C57EFC">
              <w:t> </w:t>
            </w:r>
          </w:p>
        </w:tc>
        <w:tc>
          <w:tcPr>
            <w:tcW w:w="1208" w:type="dxa"/>
            <w:noWrap/>
            <w:hideMark/>
          </w:tcPr>
          <w:p w14:paraId="14EB0244" w14:textId="77777777" w:rsidR="00E40CCF" w:rsidRPr="00C57EFC" w:rsidRDefault="00E40CCF" w:rsidP="0013244E">
            <w:r w:rsidRPr="00C57EFC">
              <w:t> </w:t>
            </w:r>
          </w:p>
        </w:tc>
        <w:tc>
          <w:tcPr>
            <w:tcW w:w="872" w:type="dxa"/>
            <w:noWrap/>
            <w:hideMark/>
          </w:tcPr>
          <w:p w14:paraId="16C2B572" w14:textId="77777777" w:rsidR="00E40CCF" w:rsidRPr="00C57EFC" w:rsidRDefault="00E40CCF" w:rsidP="0013244E">
            <w:r w:rsidRPr="00C57EFC">
              <w:t> </w:t>
            </w:r>
          </w:p>
        </w:tc>
        <w:tc>
          <w:tcPr>
            <w:tcW w:w="1017" w:type="dxa"/>
            <w:noWrap/>
            <w:hideMark/>
          </w:tcPr>
          <w:p w14:paraId="46B7A43A" w14:textId="77777777" w:rsidR="00E40CCF" w:rsidRPr="00C57EFC" w:rsidRDefault="00E40CCF" w:rsidP="0013244E">
            <w:r w:rsidRPr="00C57EFC">
              <w:t> </w:t>
            </w:r>
          </w:p>
        </w:tc>
        <w:tc>
          <w:tcPr>
            <w:tcW w:w="1230" w:type="dxa"/>
            <w:hideMark/>
          </w:tcPr>
          <w:p w14:paraId="0E24240C" w14:textId="77777777" w:rsidR="00E40CCF" w:rsidRPr="00C57EFC" w:rsidRDefault="00E40CCF" w:rsidP="0013244E">
            <w:r w:rsidRPr="00C57EFC">
              <w:t> </w:t>
            </w:r>
          </w:p>
        </w:tc>
        <w:tc>
          <w:tcPr>
            <w:tcW w:w="934" w:type="dxa"/>
            <w:noWrap/>
            <w:hideMark/>
          </w:tcPr>
          <w:p w14:paraId="1B87896C" w14:textId="77777777" w:rsidR="00E40CCF" w:rsidRPr="00C57EFC" w:rsidRDefault="00E40CCF" w:rsidP="0013244E"/>
        </w:tc>
      </w:tr>
      <w:tr w:rsidR="00E40CCF" w:rsidRPr="00C57EFC" w14:paraId="3F4A5D68" w14:textId="77777777" w:rsidTr="0013244E">
        <w:trPr>
          <w:trHeight w:val="300"/>
        </w:trPr>
        <w:tc>
          <w:tcPr>
            <w:tcW w:w="343" w:type="dxa"/>
            <w:noWrap/>
            <w:hideMark/>
          </w:tcPr>
          <w:p w14:paraId="25DB1F19" w14:textId="77777777" w:rsidR="00E40CCF" w:rsidRPr="00C57EFC" w:rsidRDefault="00E40CCF" w:rsidP="0013244E"/>
        </w:tc>
        <w:tc>
          <w:tcPr>
            <w:tcW w:w="801" w:type="dxa"/>
            <w:noWrap/>
            <w:hideMark/>
          </w:tcPr>
          <w:p w14:paraId="6244C298" w14:textId="77777777" w:rsidR="00E40CCF" w:rsidRPr="00C57EFC" w:rsidRDefault="00E40CCF" w:rsidP="0013244E">
            <w:r w:rsidRPr="00C57EFC">
              <w:t> </w:t>
            </w:r>
          </w:p>
        </w:tc>
        <w:tc>
          <w:tcPr>
            <w:tcW w:w="2316" w:type="dxa"/>
            <w:noWrap/>
            <w:hideMark/>
          </w:tcPr>
          <w:p w14:paraId="02EA2A1F" w14:textId="77777777" w:rsidR="00E40CCF" w:rsidRPr="00C57EFC" w:rsidRDefault="00E40CCF" w:rsidP="0013244E">
            <w:r w:rsidRPr="00C57EFC">
              <w:t> </w:t>
            </w:r>
          </w:p>
        </w:tc>
        <w:tc>
          <w:tcPr>
            <w:tcW w:w="5485" w:type="dxa"/>
            <w:hideMark/>
          </w:tcPr>
          <w:p w14:paraId="6C5EA620" w14:textId="77777777" w:rsidR="00E40CCF" w:rsidRPr="00C57EFC" w:rsidRDefault="00E40CCF" w:rsidP="0013244E">
            <w:pPr>
              <w:rPr>
                <w:u w:val="single"/>
              </w:rPr>
            </w:pPr>
            <w:r w:rsidRPr="00C57EFC">
              <w:rPr>
                <w:u w:val="single"/>
              </w:rPr>
              <w:t> </w:t>
            </w:r>
          </w:p>
        </w:tc>
        <w:tc>
          <w:tcPr>
            <w:tcW w:w="1182" w:type="dxa"/>
            <w:hideMark/>
          </w:tcPr>
          <w:p w14:paraId="061802AE" w14:textId="77777777" w:rsidR="00E40CCF" w:rsidRPr="00C57EFC" w:rsidRDefault="00E40CCF" w:rsidP="0013244E">
            <w:pPr>
              <w:rPr>
                <w:u w:val="single"/>
              </w:rPr>
            </w:pPr>
            <w:r w:rsidRPr="00C57EFC">
              <w:rPr>
                <w:u w:val="single"/>
              </w:rPr>
              <w:t> </w:t>
            </w:r>
          </w:p>
        </w:tc>
        <w:tc>
          <w:tcPr>
            <w:tcW w:w="1208" w:type="dxa"/>
            <w:noWrap/>
            <w:hideMark/>
          </w:tcPr>
          <w:p w14:paraId="622B8ABA" w14:textId="77777777" w:rsidR="00E40CCF" w:rsidRPr="00C57EFC" w:rsidRDefault="00E40CCF" w:rsidP="0013244E">
            <w:r w:rsidRPr="00C57EFC">
              <w:t> </w:t>
            </w:r>
          </w:p>
        </w:tc>
        <w:tc>
          <w:tcPr>
            <w:tcW w:w="872" w:type="dxa"/>
            <w:noWrap/>
            <w:hideMark/>
          </w:tcPr>
          <w:p w14:paraId="3B75E048" w14:textId="77777777" w:rsidR="00E40CCF" w:rsidRPr="00C57EFC" w:rsidRDefault="00E40CCF" w:rsidP="0013244E">
            <w:r w:rsidRPr="00C57EFC">
              <w:t> </w:t>
            </w:r>
          </w:p>
        </w:tc>
        <w:tc>
          <w:tcPr>
            <w:tcW w:w="1017" w:type="dxa"/>
            <w:noWrap/>
            <w:hideMark/>
          </w:tcPr>
          <w:p w14:paraId="3429F469" w14:textId="77777777" w:rsidR="00E40CCF" w:rsidRPr="00C57EFC" w:rsidRDefault="00E40CCF" w:rsidP="0013244E">
            <w:r w:rsidRPr="00C57EFC">
              <w:t> </w:t>
            </w:r>
          </w:p>
        </w:tc>
        <w:tc>
          <w:tcPr>
            <w:tcW w:w="1230" w:type="dxa"/>
            <w:noWrap/>
            <w:hideMark/>
          </w:tcPr>
          <w:p w14:paraId="48923A35" w14:textId="77777777" w:rsidR="00E40CCF" w:rsidRPr="00C57EFC" w:rsidRDefault="00E40CCF" w:rsidP="0013244E">
            <w:r w:rsidRPr="00C57EFC">
              <w:t xml:space="preserve">     </w:t>
            </w:r>
          </w:p>
        </w:tc>
        <w:tc>
          <w:tcPr>
            <w:tcW w:w="934" w:type="dxa"/>
            <w:noWrap/>
            <w:hideMark/>
          </w:tcPr>
          <w:p w14:paraId="2CCFE9D5" w14:textId="77777777" w:rsidR="00E40CCF" w:rsidRPr="00C57EFC" w:rsidRDefault="00E40CCF" w:rsidP="0013244E"/>
        </w:tc>
      </w:tr>
      <w:tr w:rsidR="00E40CCF" w:rsidRPr="00C57EFC" w14:paraId="659346FE" w14:textId="77777777" w:rsidTr="0013244E">
        <w:trPr>
          <w:trHeight w:val="300"/>
        </w:trPr>
        <w:tc>
          <w:tcPr>
            <w:tcW w:w="343" w:type="dxa"/>
            <w:noWrap/>
            <w:hideMark/>
          </w:tcPr>
          <w:p w14:paraId="22EE2E22" w14:textId="77777777" w:rsidR="00E40CCF" w:rsidRPr="00C57EFC" w:rsidRDefault="00E40CCF" w:rsidP="0013244E"/>
        </w:tc>
        <w:tc>
          <w:tcPr>
            <w:tcW w:w="801" w:type="dxa"/>
            <w:noWrap/>
            <w:hideMark/>
          </w:tcPr>
          <w:p w14:paraId="266C8F8B" w14:textId="77777777" w:rsidR="00E40CCF" w:rsidRPr="00C57EFC" w:rsidRDefault="00E40CCF" w:rsidP="0013244E">
            <w:r w:rsidRPr="00C57EFC">
              <w:t> </w:t>
            </w:r>
          </w:p>
        </w:tc>
        <w:tc>
          <w:tcPr>
            <w:tcW w:w="7801" w:type="dxa"/>
            <w:gridSpan w:val="2"/>
            <w:hideMark/>
          </w:tcPr>
          <w:p w14:paraId="2DCB7C06" w14:textId="77777777" w:rsidR="00E40CCF" w:rsidRPr="00C57EFC" w:rsidRDefault="00E40CCF" w:rsidP="0013244E">
            <w:pPr>
              <w:rPr>
                <w:b/>
                <w:bCs/>
                <w:u w:val="single"/>
              </w:rPr>
            </w:pPr>
            <w:r w:rsidRPr="00C57EFC">
              <w:rPr>
                <w:b/>
                <w:bCs/>
                <w:u w:val="single"/>
              </w:rPr>
              <w:t>SUNDRIES</w:t>
            </w:r>
          </w:p>
        </w:tc>
        <w:tc>
          <w:tcPr>
            <w:tcW w:w="1182" w:type="dxa"/>
            <w:hideMark/>
          </w:tcPr>
          <w:p w14:paraId="7261B251" w14:textId="77777777" w:rsidR="00E40CCF" w:rsidRPr="00C57EFC" w:rsidRDefault="00E40CCF" w:rsidP="0013244E">
            <w:pPr>
              <w:rPr>
                <w:b/>
                <w:bCs/>
                <w:u w:val="single"/>
              </w:rPr>
            </w:pPr>
            <w:r w:rsidRPr="00C57EFC">
              <w:rPr>
                <w:b/>
                <w:bCs/>
                <w:u w:val="single"/>
              </w:rPr>
              <w:t> </w:t>
            </w:r>
          </w:p>
        </w:tc>
        <w:tc>
          <w:tcPr>
            <w:tcW w:w="1208" w:type="dxa"/>
            <w:noWrap/>
            <w:hideMark/>
          </w:tcPr>
          <w:p w14:paraId="2902B9D9" w14:textId="77777777" w:rsidR="00E40CCF" w:rsidRPr="00C57EFC" w:rsidRDefault="00E40CCF" w:rsidP="0013244E">
            <w:r w:rsidRPr="00C57EFC">
              <w:t> </w:t>
            </w:r>
          </w:p>
        </w:tc>
        <w:tc>
          <w:tcPr>
            <w:tcW w:w="872" w:type="dxa"/>
            <w:noWrap/>
            <w:hideMark/>
          </w:tcPr>
          <w:p w14:paraId="68A08D60" w14:textId="77777777" w:rsidR="00E40CCF" w:rsidRPr="00C57EFC" w:rsidRDefault="00E40CCF" w:rsidP="0013244E">
            <w:r w:rsidRPr="00C57EFC">
              <w:t> </w:t>
            </w:r>
          </w:p>
        </w:tc>
        <w:tc>
          <w:tcPr>
            <w:tcW w:w="1017" w:type="dxa"/>
            <w:noWrap/>
            <w:hideMark/>
          </w:tcPr>
          <w:p w14:paraId="725C8A04" w14:textId="77777777" w:rsidR="00E40CCF" w:rsidRPr="00C57EFC" w:rsidRDefault="00E40CCF" w:rsidP="0013244E">
            <w:r w:rsidRPr="00C57EFC">
              <w:t> </w:t>
            </w:r>
          </w:p>
        </w:tc>
        <w:tc>
          <w:tcPr>
            <w:tcW w:w="1230" w:type="dxa"/>
            <w:noWrap/>
            <w:hideMark/>
          </w:tcPr>
          <w:p w14:paraId="6327BC1A" w14:textId="77777777" w:rsidR="00E40CCF" w:rsidRPr="00C57EFC" w:rsidRDefault="00E40CCF" w:rsidP="0013244E">
            <w:r w:rsidRPr="00C57EFC">
              <w:t xml:space="preserve">     </w:t>
            </w:r>
          </w:p>
        </w:tc>
        <w:tc>
          <w:tcPr>
            <w:tcW w:w="934" w:type="dxa"/>
            <w:noWrap/>
            <w:hideMark/>
          </w:tcPr>
          <w:p w14:paraId="06682D02" w14:textId="77777777" w:rsidR="00E40CCF" w:rsidRPr="00C57EFC" w:rsidRDefault="00E40CCF" w:rsidP="0013244E"/>
        </w:tc>
      </w:tr>
      <w:tr w:rsidR="00E40CCF" w:rsidRPr="00C57EFC" w14:paraId="7FA963C4" w14:textId="77777777" w:rsidTr="0013244E">
        <w:trPr>
          <w:trHeight w:val="300"/>
        </w:trPr>
        <w:tc>
          <w:tcPr>
            <w:tcW w:w="343" w:type="dxa"/>
            <w:noWrap/>
            <w:hideMark/>
          </w:tcPr>
          <w:p w14:paraId="5E1770FD" w14:textId="77777777" w:rsidR="00E40CCF" w:rsidRPr="00C57EFC" w:rsidRDefault="00E40CCF" w:rsidP="0013244E"/>
        </w:tc>
        <w:tc>
          <w:tcPr>
            <w:tcW w:w="801" w:type="dxa"/>
            <w:noWrap/>
            <w:hideMark/>
          </w:tcPr>
          <w:p w14:paraId="44567745" w14:textId="77777777" w:rsidR="00E40CCF" w:rsidRPr="00C57EFC" w:rsidRDefault="00E40CCF" w:rsidP="0013244E">
            <w:r w:rsidRPr="00C57EFC">
              <w:t> </w:t>
            </w:r>
          </w:p>
        </w:tc>
        <w:tc>
          <w:tcPr>
            <w:tcW w:w="2316" w:type="dxa"/>
            <w:noWrap/>
            <w:hideMark/>
          </w:tcPr>
          <w:p w14:paraId="442A7858" w14:textId="77777777" w:rsidR="00E40CCF" w:rsidRPr="00C57EFC" w:rsidRDefault="00E40CCF" w:rsidP="0013244E">
            <w:r w:rsidRPr="00C57EFC">
              <w:t> </w:t>
            </w:r>
          </w:p>
        </w:tc>
        <w:tc>
          <w:tcPr>
            <w:tcW w:w="5485" w:type="dxa"/>
            <w:hideMark/>
          </w:tcPr>
          <w:p w14:paraId="2C579F7D" w14:textId="77777777" w:rsidR="00E40CCF" w:rsidRPr="00C57EFC" w:rsidRDefault="00E40CCF" w:rsidP="0013244E">
            <w:r w:rsidRPr="00C57EFC">
              <w:t> </w:t>
            </w:r>
          </w:p>
        </w:tc>
        <w:tc>
          <w:tcPr>
            <w:tcW w:w="1182" w:type="dxa"/>
            <w:hideMark/>
          </w:tcPr>
          <w:p w14:paraId="388E37E2" w14:textId="77777777" w:rsidR="00E40CCF" w:rsidRPr="00C57EFC" w:rsidRDefault="00E40CCF" w:rsidP="0013244E">
            <w:r w:rsidRPr="00C57EFC">
              <w:t> </w:t>
            </w:r>
          </w:p>
        </w:tc>
        <w:tc>
          <w:tcPr>
            <w:tcW w:w="1208" w:type="dxa"/>
            <w:noWrap/>
            <w:hideMark/>
          </w:tcPr>
          <w:p w14:paraId="430298CA" w14:textId="77777777" w:rsidR="00E40CCF" w:rsidRPr="00C57EFC" w:rsidRDefault="00E40CCF" w:rsidP="0013244E">
            <w:r w:rsidRPr="00C57EFC">
              <w:t> </w:t>
            </w:r>
          </w:p>
        </w:tc>
        <w:tc>
          <w:tcPr>
            <w:tcW w:w="872" w:type="dxa"/>
            <w:noWrap/>
            <w:hideMark/>
          </w:tcPr>
          <w:p w14:paraId="55AC665B" w14:textId="77777777" w:rsidR="00E40CCF" w:rsidRPr="00C57EFC" w:rsidRDefault="00E40CCF" w:rsidP="0013244E">
            <w:r w:rsidRPr="00C57EFC">
              <w:t> </w:t>
            </w:r>
          </w:p>
        </w:tc>
        <w:tc>
          <w:tcPr>
            <w:tcW w:w="1017" w:type="dxa"/>
            <w:noWrap/>
            <w:hideMark/>
          </w:tcPr>
          <w:p w14:paraId="51DF9D41" w14:textId="77777777" w:rsidR="00E40CCF" w:rsidRPr="00C57EFC" w:rsidRDefault="00E40CCF" w:rsidP="0013244E">
            <w:r w:rsidRPr="00C57EFC">
              <w:t> </w:t>
            </w:r>
          </w:p>
        </w:tc>
        <w:tc>
          <w:tcPr>
            <w:tcW w:w="1230" w:type="dxa"/>
            <w:noWrap/>
            <w:hideMark/>
          </w:tcPr>
          <w:p w14:paraId="0AA0AB8C" w14:textId="77777777" w:rsidR="00E40CCF" w:rsidRPr="00C57EFC" w:rsidRDefault="00E40CCF" w:rsidP="0013244E">
            <w:r w:rsidRPr="00C57EFC">
              <w:t xml:space="preserve">     </w:t>
            </w:r>
          </w:p>
        </w:tc>
        <w:tc>
          <w:tcPr>
            <w:tcW w:w="934" w:type="dxa"/>
            <w:noWrap/>
            <w:hideMark/>
          </w:tcPr>
          <w:p w14:paraId="50E1C0AC" w14:textId="77777777" w:rsidR="00E40CCF" w:rsidRPr="00C57EFC" w:rsidRDefault="00E40CCF" w:rsidP="0013244E"/>
        </w:tc>
      </w:tr>
      <w:tr w:rsidR="00E40CCF" w:rsidRPr="00C57EFC" w14:paraId="4AA9565C" w14:textId="77777777" w:rsidTr="0013244E">
        <w:trPr>
          <w:trHeight w:val="300"/>
        </w:trPr>
        <w:tc>
          <w:tcPr>
            <w:tcW w:w="343" w:type="dxa"/>
            <w:noWrap/>
            <w:hideMark/>
          </w:tcPr>
          <w:p w14:paraId="20655BE1" w14:textId="77777777" w:rsidR="00E40CCF" w:rsidRPr="00C57EFC" w:rsidRDefault="00E40CCF" w:rsidP="0013244E"/>
        </w:tc>
        <w:tc>
          <w:tcPr>
            <w:tcW w:w="801" w:type="dxa"/>
            <w:noWrap/>
            <w:hideMark/>
          </w:tcPr>
          <w:p w14:paraId="6B827C03" w14:textId="77777777" w:rsidR="00E40CCF" w:rsidRPr="00C57EFC" w:rsidRDefault="00E40CCF" w:rsidP="0013244E">
            <w:r w:rsidRPr="00C57EFC">
              <w:t> </w:t>
            </w:r>
          </w:p>
        </w:tc>
        <w:tc>
          <w:tcPr>
            <w:tcW w:w="2316" w:type="dxa"/>
            <w:noWrap/>
            <w:hideMark/>
          </w:tcPr>
          <w:p w14:paraId="07DC5E8D" w14:textId="77777777" w:rsidR="00E40CCF" w:rsidRPr="00C57EFC" w:rsidRDefault="00E40CCF" w:rsidP="0013244E">
            <w:pPr>
              <w:rPr>
                <w:u w:val="single"/>
              </w:rPr>
            </w:pPr>
            <w:r w:rsidRPr="00C57EFC">
              <w:rPr>
                <w:u w:val="single"/>
              </w:rPr>
              <w:t>Bats preservation</w:t>
            </w:r>
          </w:p>
        </w:tc>
        <w:tc>
          <w:tcPr>
            <w:tcW w:w="5485" w:type="dxa"/>
            <w:hideMark/>
          </w:tcPr>
          <w:p w14:paraId="2C240A96" w14:textId="77777777" w:rsidR="00E40CCF" w:rsidRPr="00C57EFC" w:rsidRDefault="00E40CCF" w:rsidP="0013244E">
            <w:r w:rsidRPr="00C57EFC">
              <w:t> </w:t>
            </w:r>
          </w:p>
        </w:tc>
        <w:tc>
          <w:tcPr>
            <w:tcW w:w="1182" w:type="dxa"/>
            <w:hideMark/>
          </w:tcPr>
          <w:p w14:paraId="7DB6DB47" w14:textId="77777777" w:rsidR="00E40CCF" w:rsidRPr="00C57EFC" w:rsidRDefault="00E40CCF" w:rsidP="0013244E">
            <w:r w:rsidRPr="00C57EFC">
              <w:t> </w:t>
            </w:r>
          </w:p>
        </w:tc>
        <w:tc>
          <w:tcPr>
            <w:tcW w:w="1208" w:type="dxa"/>
            <w:noWrap/>
            <w:hideMark/>
          </w:tcPr>
          <w:p w14:paraId="6B073B3C" w14:textId="77777777" w:rsidR="00E40CCF" w:rsidRPr="00C57EFC" w:rsidRDefault="00E40CCF" w:rsidP="0013244E">
            <w:r w:rsidRPr="00C57EFC">
              <w:t> </w:t>
            </w:r>
          </w:p>
        </w:tc>
        <w:tc>
          <w:tcPr>
            <w:tcW w:w="872" w:type="dxa"/>
            <w:noWrap/>
            <w:hideMark/>
          </w:tcPr>
          <w:p w14:paraId="0F786429" w14:textId="77777777" w:rsidR="00E40CCF" w:rsidRPr="00C57EFC" w:rsidRDefault="00E40CCF" w:rsidP="0013244E">
            <w:r w:rsidRPr="00C57EFC">
              <w:t> </w:t>
            </w:r>
          </w:p>
        </w:tc>
        <w:tc>
          <w:tcPr>
            <w:tcW w:w="1017" w:type="dxa"/>
            <w:noWrap/>
            <w:hideMark/>
          </w:tcPr>
          <w:p w14:paraId="18A73A03" w14:textId="77777777" w:rsidR="00E40CCF" w:rsidRPr="00C57EFC" w:rsidRDefault="00E40CCF" w:rsidP="0013244E">
            <w:r w:rsidRPr="00C57EFC">
              <w:t> </w:t>
            </w:r>
          </w:p>
        </w:tc>
        <w:tc>
          <w:tcPr>
            <w:tcW w:w="1230" w:type="dxa"/>
            <w:noWrap/>
            <w:hideMark/>
          </w:tcPr>
          <w:p w14:paraId="626932A5" w14:textId="77777777" w:rsidR="00E40CCF" w:rsidRPr="00C57EFC" w:rsidRDefault="00E40CCF" w:rsidP="0013244E">
            <w:r w:rsidRPr="00C57EFC">
              <w:t xml:space="preserve">     </w:t>
            </w:r>
          </w:p>
        </w:tc>
        <w:tc>
          <w:tcPr>
            <w:tcW w:w="934" w:type="dxa"/>
            <w:noWrap/>
            <w:hideMark/>
          </w:tcPr>
          <w:p w14:paraId="78C8CE90" w14:textId="77777777" w:rsidR="00E40CCF" w:rsidRPr="00C57EFC" w:rsidRDefault="00E40CCF" w:rsidP="0013244E"/>
        </w:tc>
      </w:tr>
      <w:tr w:rsidR="00E40CCF" w:rsidRPr="00C57EFC" w14:paraId="2793C419" w14:textId="77777777" w:rsidTr="0013244E">
        <w:trPr>
          <w:trHeight w:val="300"/>
        </w:trPr>
        <w:tc>
          <w:tcPr>
            <w:tcW w:w="343" w:type="dxa"/>
            <w:noWrap/>
            <w:hideMark/>
          </w:tcPr>
          <w:p w14:paraId="5D62DE90" w14:textId="77777777" w:rsidR="00E40CCF" w:rsidRPr="00C57EFC" w:rsidRDefault="00E40CCF" w:rsidP="0013244E"/>
        </w:tc>
        <w:tc>
          <w:tcPr>
            <w:tcW w:w="801" w:type="dxa"/>
            <w:noWrap/>
            <w:hideMark/>
          </w:tcPr>
          <w:p w14:paraId="35011DAB" w14:textId="77777777" w:rsidR="00E40CCF" w:rsidRPr="00C57EFC" w:rsidRDefault="00E40CCF" w:rsidP="0013244E">
            <w:r w:rsidRPr="00C57EFC">
              <w:t> </w:t>
            </w:r>
          </w:p>
        </w:tc>
        <w:tc>
          <w:tcPr>
            <w:tcW w:w="2316" w:type="dxa"/>
            <w:noWrap/>
            <w:hideMark/>
          </w:tcPr>
          <w:p w14:paraId="06DBFD6B" w14:textId="77777777" w:rsidR="00E40CCF" w:rsidRPr="00C57EFC" w:rsidRDefault="00E40CCF" w:rsidP="0013244E">
            <w:r w:rsidRPr="00C57EFC">
              <w:t> </w:t>
            </w:r>
          </w:p>
        </w:tc>
        <w:tc>
          <w:tcPr>
            <w:tcW w:w="5485" w:type="dxa"/>
            <w:hideMark/>
          </w:tcPr>
          <w:p w14:paraId="4095B29C" w14:textId="77777777" w:rsidR="00E40CCF" w:rsidRPr="00C57EFC" w:rsidRDefault="00E40CCF" w:rsidP="0013244E">
            <w:r w:rsidRPr="00C57EFC">
              <w:t> </w:t>
            </w:r>
          </w:p>
        </w:tc>
        <w:tc>
          <w:tcPr>
            <w:tcW w:w="1182" w:type="dxa"/>
            <w:hideMark/>
          </w:tcPr>
          <w:p w14:paraId="49F1E21D" w14:textId="77777777" w:rsidR="00E40CCF" w:rsidRPr="00C57EFC" w:rsidRDefault="00E40CCF" w:rsidP="0013244E">
            <w:r w:rsidRPr="00C57EFC">
              <w:t> </w:t>
            </w:r>
          </w:p>
        </w:tc>
        <w:tc>
          <w:tcPr>
            <w:tcW w:w="1208" w:type="dxa"/>
            <w:noWrap/>
            <w:hideMark/>
          </w:tcPr>
          <w:p w14:paraId="5F7C4B66" w14:textId="77777777" w:rsidR="00E40CCF" w:rsidRPr="00C57EFC" w:rsidRDefault="00E40CCF" w:rsidP="0013244E">
            <w:r w:rsidRPr="00C57EFC">
              <w:t> </w:t>
            </w:r>
          </w:p>
        </w:tc>
        <w:tc>
          <w:tcPr>
            <w:tcW w:w="872" w:type="dxa"/>
            <w:noWrap/>
            <w:hideMark/>
          </w:tcPr>
          <w:p w14:paraId="3E65723A" w14:textId="77777777" w:rsidR="00E40CCF" w:rsidRPr="00C57EFC" w:rsidRDefault="00E40CCF" w:rsidP="0013244E">
            <w:r w:rsidRPr="00C57EFC">
              <w:t> </w:t>
            </w:r>
          </w:p>
        </w:tc>
        <w:tc>
          <w:tcPr>
            <w:tcW w:w="1017" w:type="dxa"/>
            <w:noWrap/>
            <w:hideMark/>
          </w:tcPr>
          <w:p w14:paraId="54DC03AB" w14:textId="77777777" w:rsidR="00E40CCF" w:rsidRPr="00C57EFC" w:rsidRDefault="00E40CCF" w:rsidP="0013244E">
            <w:r w:rsidRPr="00C57EFC">
              <w:t> </w:t>
            </w:r>
          </w:p>
        </w:tc>
        <w:tc>
          <w:tcPr>
            <w:tcW w:w="1230" w:type="dxa"/>
            <w:noWrap/>
            <w:hideMark/>
          </w:tcPr>
          <w:p w14:paraId="1785A6D8" w14:textId="77777777" w:rsidR="00E40CCF" w:rsidRPr="00C57EFC" w:rsidRDefault="00E40CCF" w:rsidP="0013244E">
            <w:r w:rsidRPr="00C57EFC">
              <w:t xml:space="preserve">     </w:t>
            </w:r>
          </w:p>
        </w:tc>
        <w:tc>
          <w:tcPr>
            <w:tcW w:w="934" w:type="dxa"/>
            <w:noWrap/>
            <w:hideMark/>
          </w:tcPr>
          <w:p w14:paraId="7D5E5946" w14:textId="77777777" w:rsidR="00E40CCF" w:rsidRPr="00C57EFC" w:rsidRDefault="00E40CCF" w:rsidP="0013244E"/>
        </w:tc>
      </w:tr>
      <w:tr w:rsidR="00E40CCF" w:rsidRPr="00C57EFC" w14:paraId="3656CE91" w14:textId="77777777" w:rsidTr="0013244E">
        <w:trPr>
          <w:trHeight w:val="300"/>
        </w:trPr>
        <w:tc>
          <w:tcPr>
            <w:tcW w:w="343" w:type="dxa"/>
            <w:noWrap/>
            <w:hideMark/>
          </w:tcPr>
          <w:p w14:paraId="6AD6BBAF" w14:textId="77777777" w:rsidR="00E40CCF" w:rsidRPr="00C57EFC" w:rsidRDefault="00E40CCF" w:rsidP="0013244E"/>
        </w:tc>
        <w:tc>
          <w:tcPr>
            <w:tcW w:w="801" w:type="dxa"/>
            <w:noWrap/>
            <w:hideMark/>
          </w:tcPr>
          <w:p w14:paraId="4AEB2927" w14:textId="77777777" w:rsidR="00E40CCF" w:rsidRPr="00C57EFC" w:rsidRDefault="00E40CCF" w:rsidP="0013244E">
            <w:r w:rsidRPr="00C57EFC">
              <w:t> </w:t>
            </w:r>
          </w:p>
        </w:tc>
        <w:tc>
          <w:tcPr>
            <w:tcW w:w="7801" w:type="dxa"/>
            <w:gridSpan w:val="2"/>
            <w:hideMark/>
          </w:tcPr>
          <w:p w14:paraId="3A968B52" w14:textId="77777777" w:rsidR="00E40CCF" w:rsidRPr="00C57EFC" w:rsidRDefault="00E40CCF" w:rsidP="0013244E">
            <w:pPr>
              <w:rPr>
                <w:u w:val="single"/>
              </w:rPr>
            </w:pPr>
            <w:r w:rsidRPr="00C57EFC">
              <w:rPr>
                <w:u w:val="single"/>
              </w:rPr>
              <w:t>CDM Notes</w:t>
            </w:r>
          </w:p>
        </w:tc>
        <w:tc>
          <w:tcPr>
            <w:tcW w:w="1182" w:type="dxa"/>
            <w:hideMark/>
          </w:tcPr>
          <w:p w14:paraId="3C6B8D93" w14:textId="77777777" w:rsidR="00E40CCF" w:rsidRPr="00C57EFC" w:rsidRDefault="00E40CCF" w:rsidP="0013244E">
            <w:pPr>
              <w:rPr>
                <w:u w:val="single"/>
              </w:rPr>
            </w:pPr>
            <w:r w:rsidRPr="00C57EFC">
              <w:rPr>
                <w:u w:val="single"/>
              </w:rPr>
              <w:t> </w:t>
            </w:r>
          </w:p>
        </w:tc>
        <w:tc>
          <w:tcPr>
            <w:tcW w:w="1208" w:type="dxa"/>
            <w:hideMark/>
          </w:tcPr>
          <w:p w14:paraId="05231081" w14:textId="77777777" w:rsidR="00E40CCF" w:rsidRPr="00C57EFC" w:rsidRDefault="00E40CCF" w:rsidP="0013244E">
            <w:r w:rsidRPr="00C57EFC">
              <w:t> </w:t>
            </w:r>
          </w:p>
        </w:tc>
        <w:tc>
          <w:tcPr>
            <w:tcW w:w="872" w:type="dxa"/>
            <w:hideMark/>
          </w:tcPr>
          <w:p w14:paraId="2D3CDF02" w14:textId="77777777" w:rsidR="00E40CCF" w:rsidRPr="00C57EFC" w:rsidRDefault="00E40CCF" w:rsidP="0013244E">
            <w:r w:rsidRPr="00C57EFC">
              <w:t> </w:t>
            </w:r>
          </w:p>
        </w:tc>
        <w:tc>
          <w:tcPr>
            <w:tcW w:w="1017" w:type="dxa"/>
            <w:hideMark/>
          </w:tcPr>
          <w:p w14:paraId="134427C5" w14:textId="77777777" w:rsidR="00E40CCF" w:rsidRPr="00C57EFC" w:rsidRDefault="00E40CCF" w:rsidP="0013244E">
            <w:r w:rsidRPr="00C57EFC">
              <w:t> </w:t>
            </w:r>
          </w:p>
        </w:tc>
        <w:tc>
          <w:tcPr>
            <w:tcW w:w="1230" w:type="dxa"/>
            <w:noWrap/>
            <w:hideMark/>
          </w:tcPr>
          <w:p w14:paraId="38B67474" w14:textId="77777777" w:rsidR="00E40CCF" w:rsidRPr="00C57EFC" w:rsidRDefault="00E40CCF" w:rsidP="0013244E">
            <w:r w:rsidRPr="00C57EFC">
              <w:t xml:space="preserve">     </w:t>
            </w:r>
          </w:p>
        </w:tc>
        <w:tc>
          <w:tcPr>
            <w:tcW w:w="934" w:type="dxa"/>
            <w:noWrap/>
            <w:hideMark/>
          </w:tcPr>
          <w:p w14:paraId="4A9E4F58" w14:textId="77777777" w:rsidR="00E40CCF" w:rsidRPr="00C57EFC" w:rsidRDefault="00E40CCF" w:rsidP="0013244E"/>
        </w:tc>
      </w:tr>
      <w:tr w:rsidR="00E40CCF" w:rsidRPr="00C57EFC" w14:paraId="684CB583" w14:textId="77777777" w:rsidTr="0013244E">
        <w:trPr>
          <w:trHeight w:val="300"/>
        </w:trPr>
        <w:tc>
          <w:tcPr>
            <w:tcW w:w="343" w:type="dxa"/>
            <w:noWrap/>
            <w:hideMark/>
          </w:tcPr>
          <w:p w14:paraId="3B3F6439" w14:textId="77777777" w:rsidR="00E40CCF" w:rsidRPr="00C57EFC" w:rsidRDefault="00E40CCF" w:rsidP="0013244E"/>
        </w:tc>
        <w:tc>
          <w:tcPr>
            <w:tcW w:w="801" w:type="dxa"/>
            <w:noWrap/>
            <w:hideMark/>
          </w:tcPr>
          <w:p w14:paraId="09F4A67E" w14:textId="77777777" w:rsidR="00E40CCF" w:rsidRPr="00C57EFC" w:rsidRDefault="00E40CCF" w:rsidP="0013244E">
            <w:r w:rsidRPr="00C57EFC">
              <w:t> </w:t>
            </w:r>
          </w:p>
        </w:tc>
        <w:tc>
          <w:tcPr>
            <w:tcW w:w="2316" w:type="dxa"/>
            <w:hideMark/>
          </w:tcPr>
          <w:p w14:paraId="09A3E3B4" w14:textId="77777777" w:rsidR="00E40CCF" w:rsidRPr="00C57EFC" w:rsidRDefault="00E40CCF" w:rsidP="0013244E">
            <w:r w:rsidRPr="00C57EFC">
              <w:t> </w:t>
            </w:r>
          </w:p>
        </w:tc>
        <w:tc>
          <w:tcPr>
            <w:tcW w:w="5485" w:type="dxa"/>
            <w:hideMark/>
          </w:tcPr>
          <w:p w14:paraId="6F631F25" w14:textId="77777777" w:rsidR="00E40CCF" w:rsidRPr="00C57EFC" w:rsidRDefault="00E40CCF" w:rsidP="0013244E">
            <w:r w:rsidRPr="00C57EFC">
              <w:t> </w:t>
            </w:r>
          </w:p>
        </w:tc>
        <w:tc>
          <w:tcPr>
            <w:tcW w:w="1182" w:type="dxa"/>
            <w:hideMark/>
          </w:tcPr>
          <w:p w14:paraId="48AEB578" w14:textId="77777777" w:rsidR="00E40CCF" w:rsidRPr="00C57EFC" w:rsidRDefault="00E40CCF" w:rsidP="0013244E">
            <w:r w:rsidRPr="00C57EFC">
              <w:t> </w:t>
            </w:r>
          </w:p>
        </w:tc>
        <w:tc>
          <w:tcPr>
            <w:tcW w:w="1208" w:type="dxa"/>
            <w:hideMark/>
          </w:tcPr>
          <w:p w14:paraId="71748D24" w14:textId="77777777" w:rsidR="00E40CCF" w:rsidRPr="00C57EFC" w:rsidRDefault="00E40CCF" w:rsidP="0013244E">
            <w:r w:rsidRPr="00C57EFC">
              <w:t> </w:t>
            </w:r>
          </w:p>
        </w:tc>
        <w:tc>
          <w:tcPr>
            <w:tcW w:w="872" w:type="dxa"/>
            <w:hideMark/>
          </w:tcPr>
          <w:p w14:paraId="1F578209" w14:textId="77777777" w:rsidR="00E40CCF" w:rsidRPr="00C57EFC" w:rsidRDefault="00E40CCF" w:rsidP="0013244E">
            <w:r w:rsidRPr="00C57EFC">
              <w:t> </w:t>
            </w:r>
          </w:p>
        </w:tc>
        <w:tc>
          <w:tcPr>
            <w:tcW w:w="1017" w:type="dxa"/>
            <w:hideMark/>
          </w:tcPr>
          <w:p w14:paraId="7B2452BB" w14:textId="77777777" w:rsidR="00E40CCF" w:rsidRPr="00C57EFC" w:rsidRDefault="00E40CCF" w:rsidP="0013244E">
            <w:r w:rsidRPr="00C57EFC">
              <w:t> </w:t>
            </w:r>
          </w:p>
        </w:tc>
        <w:tc>
          <w:tcPr>
            <w:tcW w:w="1230" w:type="dxa"/>
            <w:noWrap/>
            <w:hideMark/>
          </w:tcPr>
          <w:p w14:paraId="3B86CA5E" w14:textId="77777777" w:rsidR="00E40CCF" w:rsidRPr="00C57EFC" w:rsidRDefault="00E40CCF" w:rsidP="0013244E">
            <w:r w:rsidRPr="00C57EFC">
              <w:t xml:space="preserve">     </w:t>
            </w:r>
          </w:p>
        </w:tc>
        <w:tc>
          <w:tcPr>
            <w:tcW w:w="934" w:type="dxa"/>
            <w:noWrap/>
            <w:hideMark/>
          </w:tcPr>
          <w:p w14:paraId="3D0E4A7F" w14:textId="77777777" w:rsidR="00E40CCF" w:rsidRPr="00C57EFC" w:rsidRDefault="00E40CCF" w:rsidP="0013244E"/>
        </w:tc>
      </w:tr>
      <w:tr w:rsidR="00E40CCF" w:rsidRPr="00C57EFC" w14:paraId="75264A14" w14:textId="77777777" w:rsidTr="0013244E">
        <w:trPr>
          <w:trHeight w:val="300"/>
        </w:trPr>
        <w:tc>
          <w:tcPr>
            <w:tcW w:w="343" w:type="dxa"/>
            <w:noWrap/>
            <w:hideMark/>
          </w:tcPr>
          <w:p w14:paraId="61DC5873" w14:textId="77777777" w:rsidR="00E40CCF" w:rsidRPr="00C57EFC" w:rsidRDefault="00E40CCF" w:rsidP="0013244E"/>
        </w:tc>
        <w:tc>
          <w:tcPr>
            <w:tcW w:w="801" w:type="dxa"/>
            <w:noWrap/>
            <w:hideMark/>
          </w:tcPr>
          <w:p w14:paraId="5D3A2943" w14:textId="77777777" w:rsidR="00E40CCF" w:rsidRPr="00C57EFC" w:rsidRDefault="00E40CCF" w:rsidP="0013244E">
            <w:r w:rsidRPr="00C57EFC">
              <w:t> </w:t>
            </w:r>
          </w:p>
        </w:tc>
        <w:tc>
          <w:tcPr>
            <w:tcW w:w="7801" w:type="dxa"/>
            <w:gridSpan w:val="2"/>
            <w:hideMark/>
          </w:tcPr>
          <w:p w14:paraId="1B4DE85A" w14:textId="77777777" w:rsidR="00E40CCF" w:rsidRPr="00C57EFC" w:rsidRDefault="00E40CCF" w:rsidP="0013244E">
            <w:r w:rsidRPr="00C57EFC">
              <w:t>Allow for complying with CDM requirements, as per Drawings and as per the Specification</w:t>
            </w:r>
          </w:p>
        </w:tc>
        <w:tc>
          <w:tcPr>
            <w:tcW w:w="1182" w:type="dxa"/>
            <w:hideMark/>
          </w:tcPr>
          <w:p w14:paraId="16D78596" w14:textId="77777777" w:rsidR="00E40CCF" w:rsidRPr="00C57EFC" w:rsidRDefault="00E40CCF" w:rsidP="0013244E">
            <w:r w:rsidRPr="00C57EFC">
              <w:t> </w:t>
            </w:r>
          </w:p>
        </w:tc>
        <w:tc>
          <w:tcPr>
            <w:tcW w:w="1208" w:type="dxa"/>
            <w:hideMark/>
          </w:tcPr>
          <w:p w14:paraId="652C8A81" w14:textId="77777777" w:rsidR="00E40CCF" w:rsidRPr="00C57EFC" w:rsidRDefault="00E40CCF" w:rsidP="0013244E">
            <w:r w:rsidRPr="00C57EFC">
              <w:t> </w:t>
            </w:r>
          </w:p>
        </w:tc>
        <w:tc>
          <w:tcPr>
            <w:tcW w:w="872" w:type="dxa"/>
            <w:hideMark/>
          </w:tcPr>
          <w:p w14:paraId="78CA6DD9" w14:textId="77777777" w:rsidR="00E40CCF" w:rsidRPr="00C57EFC" w:rsidRDefault="00E40CCF" w:rsidP="0013244E">
            <w:r w:rsidRPr="00C57EFC">
              <w:t> </w:t>
            </w:r>
          </w:p>
        </w:tc>
        <w:tc>
          <w:tcPr>
            <w:tcW w:w="1017" w:type="dxa"/>
            <w:hideMark/>
          </w:tcPr>
          <w:p w14:paraId="08E508C2" w14:textId="77777777" w:rsidR="00E40CCF" w:rsidRPr="00C57EFC" w:rsidRDefault="00E40CCF" w:rsidP="0013244E">
            <w:r w:rsidRPr="00C57EFC">
              <w:t> </w:t>
            </w:r>
          </w:p>
        </w:tc>
        <w:tc>
          <w:tcPr>
            <w:tcW w:w="1230" w:type="dxa"/>
            <w:noWrap/>
            <w:hideMark/>
          </w:tcPr>
          <w:p w14:paraId="558DB5BE" w14:textId="77777777" w:rsidR="00E40CCF" w:rsidRPr="00C57EFC" w:rsidRDefault="00E40CCF" w:rsidP="0013244E">
            <w:r w:rsidRPr="00C57EFC">
              <w:t xml:space="preserve">     </w:t>
            </w:r>
          </w:p>
        </w:tc>
        <w:tc>
          <w:tcPr>
            <w:tcW w:w="934" w:type="dxa"/>
            <w:noWrap/>
            <w:hideMark/>
          </w:tcPr>
          <w:p w14:paraId="38822DDD" w14:textId="77777777" w:rsidR="00E40CCF" w:rsidRPr="00C57EFC" w:rsidRDefault="00E40CCF" w:rsidP="0013244E"/>
        </w:tc>
      </w:tr>
      <w:tr w:rsidR="00E40CCF" w:rsidRPr="00C57EFC" w14:paraId="6FDC913A" w14:textId="77777777" w:rsidTr="0013244E">
        <w:trPr>
          <w:trHeight w:val="300"/>
        </w:trPr>
        <w:tc>
          <w:tcPr>
            <w:tcW w:w="343" w:type="dxa"/>
            <w:noWrap/>
            <w:hideMark/>
          </w:tcPr>
          <w:p w14:paraId="58F4D674" w14:textId="77777777" w:rsidR="00E40CCF" w:rsidRPr="00C57EFC" w:rsidRDefault="00E40CCF" w:rsidP="0013244E"/>
        </w:tc>
        <w:tc>
          <w:tcPr>
            <w:tcW w:w="801" w:type="dxa"/>
            <w:noWrap/>
            <w:hideMark/>
          </w:tcPr>
          <w:p w14:paraId="43D3FD47" w14:textId="77777777" w:rsidR="00E40CCF" w:rsidRPr="00C57EFC" w:rsidRDefault="00E40CCF" w:rsidP="0013244E">
            <w:r w:rsidRPr="00C57EFC">
              <w:t> </w:t>
            </w:r>
          </w:p>
        </w:tc>
        <w:tc>
          <w:tcPr>
            <w:tcW w:w="2316" w:type="dxa"/>
            <w:hideMark/>
          </w:tcPr>
          <w:p w14:paraId="36A85E2A" w14:textId="77777777" w:rsidR="00E40CCF" w:rsidRPr="00C57EFC" w:rsidRDefault="00E40CCF" w:rsidP="0013244E">
            <w:r w:rsidRPr="00C57EFC">
              <w:t> </w:t>
            </w:r>
          </w:p>
        </w:tc>
        <w:tc>
          <w:tcPr>
            <w:tcW w:w="5485" w:type="dxa"/>
            <w:hideMark/>
          </w:tcPr>
          <w:p w14:paraId="74315522" w14:textId="77777777" w:rsidR="00E40CCF" w:rsidRPr="00C57EFC" w:rsidRDefault="00E40CCF" w:rsidP="0013244E">
            <w:r w:rsidRPr="00C57EFC">
              <w:t> </w:t>
            </w:r>
          </w:p>
        </w:tc>
        <w:tc>
          <w:tcPr>
            <w:tcW w:w="1182" w:type="dxa"/>
            <w:hideMark/>
          </w:tcPr>
          <w:p w14:paraId="239BFE6D" w14:textId="77777777" w:rsidR="00E40CCF" w:rsidRPr="00C57EFC" w:rsidRDefault="00E40CCF" w:rsidP="0013244E">
            <w:r w:rsidRPr="00C57EFC">
              <w:t> </w:t>
            </w:r>
          </w:p>
        </w:tc>
        <w:tc>
          <w:tcPr>
            <w:tcW w:w="1208" w:type="dxa"/>
            <w:hideMark/>
          </w:tcPr>
          <w:p w14:paraId="327C65DA" w14:textId="77777777" w:rsidR="00E40CCF" w:rsidRPr="00C57EFC" w:rsidRDefault="00E40CCF" w:rsidP="0013244E">
            <w:r w:rsidRPr="00C57EFC">
              <w:t> </w:t>
            </w:r>
          </w:p>
        </w:tc>
        <w:tc>
          <w:tcPr>
            <w:tcW w:w="872" w:type="dxa"/>
            <w:hideMark/>
          </w:tcPr>
          <w:p w14:paraId="695C3642" w14:textId="77777777" w:rsidR="00E40CCF" w:rsidRPr="00C57EFC" w:rsidRDefault="00E40CCF" w:rsidP="0013244E">
            <w:r w:rsidRPr="00C57EFC">
              <w:t> </w:t>
            </w:r>
          </w:p>
        </w:tc>
        <w:tc>
          <w:tcPr>
            <w:tcW w:w="1017" w:type="dxa"/>
            <w:hideMark/>
          </w:tcPr>
          <w:p w14:paraId="119A688E" w14:textId="77777777" w:rsidR="00E40CCF" w:rsidRPr="00C57EFC" w:rsidRDefault="00E40CCF" w:rsidP="0013244E">
            <w:r w:rsidRPr="00C57EFC">
              <w:t> </w:t>
            </w:r>
          </w:p>
        </w:tc>
        <w:tc>
          <w:tcPr>
            <w:tcW w:w="1230" w:type="dxa"/>
            <w:noWrap/>
            <w:hideMark/>
          </w:tcPr>
          <w:p w14:paraId="6BA9DC9C" w14:textId="77777777" w:rsidR="00E40CCF" w:rsidRPr="00C57EFC" w:rsidRDefault="00E40CCF" w:rsidP="0013244E">
            <w:r w:rsidRPr="00C57EFC">
              <w:t xml:space="preserve">     </w:t>
            </w:r>
          </w:p>
        </w:tc>
        <w:tc>
          <w:tcPr>
            <w:tcW w:w="934" w:type="dxa"/>
            <w:noWrap/>
            <w:hideMark/>
          </w:tcPr>
          <w:p w14:paraId="6E814262" w14:textId="77777777" w:rsidR="00E40CCF" w:rsidRPr="00C57EFC" w:rsidRDefault="00E40CCF" w:rsidP="0013244E"/>
        </w:tc>
      </w:tr>
      <w:tr w:rsidR="00E40CCF" w:rsidRPr="00C57EFC" w14:paraId="18325044" w14:textId="77777777" w:rsidTr="0013244E">
        <w:trPr>
          <w:trHeight w:val="300"/>
        </w:trPr>
        <w:tc>
          <w:tcPr>
            <w:tcW w:w="343" w:type="dxa"/>
            <w:noWrap/>
            <w:hideMark/>
          </w:tcPr>
          <w:p w14:paraId="7BBC4000" w14:textId="77777777" w:rsidR="00E40CCF" w:rsidRPr="00C57EFC" w:rsidRDefault="00E40CCF" w:rsidP="0013244E"/>
        </w:tc>
        <w:tc>
          <w:tcPr>
            <w:tcW w:w="801" w:type="dxa"/>
            <w:hideMark/>
          </w:tcPr>
          <w:p w14:paraId="7FF0296C" w14:textId="77777777" w:rsidR="00E40CCF" w:rsidRPr="00C57EFC" w:rsidRDefault="00E40CCF" w:rsidP="0013244E">
            <w:r w:rsidRPr="00C57EFC">
              <w:t xml:space="preserve">          2.21 </w:t>
            </w:r>
          </w:p>
        </w:tc>
        <w:tc>
          <w:tcPr>
            <w:tcW w:w="2316" w:type="dxa"/>
            <w:hideMark/>
          </w:tcPr>
          <w:p w14:paraId="3B7203F4" w14:textId="77777777" w:rsidR="00E40CCF" w:rsidRPr="00C57EFC" w:rsidRDefault="00E40CCF" w:rsidP="0013244E">
            <w:r w:rsidRPr="00C57EFC">
              <w:t> </w:t>
            </w:r>
          </w:p>
        </w:tc>
        <w:tc>
          <w:tcPr>
            <w:tcW w:w="5485" w:type="dxa"/>
            <w:hideMark/>
          </w:tcPr>
          <w:p w14:paraId="200E7AE3" w14:textId="77777777" w:rsidR="00E40CCF" w:rsidRPr="00C57EFC" w:rsidRDefault="00E40CCF" w:rsidP="0013244E">
            <w:r w:rsidRPr="00C57EFC">
              <w:t>generally</w:t>
            </w:r>
          </w:p>
        </w:tc>
        <w:tc>
          <w:tcPr>
            <w:tcW w:w="1182" w:type="dxa"/>
            <w:hideMark/>
          </w:tcPr>
          <w:p w14:paraId="668D28BC" w14:textId="77777777" w:rsidR="00E40CCF" w:rsidRPr="00C57EFC" w:rsidRDefault="00E40CCF" w:rsidP="0013244E">
            <w:r w:rsidRPr="00C57EFC">
              <w:t> </w:t>
            </w:r>
          </w:p>
        </w:tc>
        <w:tc>
          <w:tcPr>
            <w:tcW w:w="1208" w:type="dxa"/>
            <w:hideMark/>
          </w:tcPr>
          <w:p w14:paraId="50609F12" w14:textId="77777777" w:rsidR="00E40CCF" w:rsidRPr="00C57EFC" w:rsidRDefault="00E40CCF" w:rsidP="0013244E">
            <w:r w:rsidRPr="00C57EFC">
              <w:t>1</w:t>
            </w:r>
          </w:p>
        </w:tc>
        <w:tc>
          <w:tcPr>
            <w:tcW w:w="872" w:type="dxa"/>
            <w:hideMark/>
          </w:tcPr>
          <w:p w14:paraId="25C34929" w14:textId="77777777" w:rsidR="00E40CCF" w:rsidRPr="00C57EFC" w:rsidRDefault="00E40CCF" w:rsidP="0013244E">
            <w:r w:rsidRPr="00C57EFC">
              <w:t>Item</w:t>
            </w:r>
          </w:p>
        </w:tc>
        <w:tc>
          <w:tcPr>
            <w:tcW w:w="1017" w:type="dxa"/>
            <w:hideMark/>
          </w:tcPr>
          <w:p w14:paraId="4FDA78A5" w14:textId="77777777" w:rsidR="00E40CCF" w:rsidRPr="00C57EFC" w:rsidRDefault="00E40CCF" w:rsidP="0013244E">
            <w:r w:rsidRPr="00C57EFC">
              <w:t> </w:t>
            </w:r>
          </w:p>
        </w:tc>
        <w:tc>
          <w:tcPr>
            <w:tcW w:w="1230" w:type="dxa"/>
            <w:noWrap/>
            <w:hideMark/>
          </w:tcPr>
          <w:p w14:paraId="0B53281D" w14:textId="77777777" w:rsidR="00E40CCF" w:rsidRPr="00C57EFC" w:rsidRDefault="00E40CCF" w:rsidP="0013244E">
            <w:r w:rsidRPr="00C57EFC">
              <w:t xml:space="preserve">     </w:t>
            </w:r>
          </w:p>
        </w:tc>
        <w:tc>
          <w:tcPr>
            <w:tcW w:w="934" w:type="dxa"/>
            <w:noWrap/>
            <w:hideMark/>
          </w:tcPr>
          <w:p w14:paraId="10368FAB" w14:textId="77777777" w:rsidR="00E40CCF" w:rsidRPr="00C57EFC" w:rsidRDefault="00E40CCF" w:rsidP="0013244E"/>
        </w:tc>
      </w:tr>
      <w:tr w:rsidR="00E40CCF" w:rsidRPr="00C57EFC" w14:paraId="2319CFAB" w14:textId="77777777" w:rsidTr="0013244E">
        <w:trPr>
          <w:trHeight w:val="300"/>
        </w:trPr>
        <w:tc>
          <w:tcPr>
            <w:tcW w:w="343" w:type="dxa"/>
            <w:noWrap/>
            <w:hideMark/>
          </w:tcPr>
          <w:p w14:paraId="5D3DFC92" w14:textId="77777777" w:rsidR="00E40CCF" w:rsidRPr="00C57EFC" w:rsidRDefault="00E40CCF" w:rsidP="0013244E"/>
        </w:tc>
        <w:tc>
          <w:tcPr>
            <w:tcW w:w="801" w:type="dxa"/>
            <w:noWrap/>
            <w:hideMark/>
          </w:tcPr>
          <w:p w14:paraId="2E0F4BE6" w14:textId="77777777" w:rsidR="00E40CCF" w:rsidRPr="00C57EFC" w:rsidRDefault="00E40CCF" w:rsidP="0013244E">
            <w:r w:rsidRPr="00C57EFC">
              <w:t> </w:t>
            </w:r>
          </w:p>
        </w:tc>
        <w:tc>
          <w:tcPr>
            <w:tcW w:w="2316" w:type="dxa"/>
            <w:hideMark/>
          </w:tcPr>
          <w:p w14:paraId="1BDF8EBF" w14:textId="77777777" w:rsidR="00E40CCF" w:rsidRPr="00C57EFC" w:rsidRDefault="00E40CCF" w:rsidP="0013244E">
            <w:r w:rsidRPr="00C57EFC">
              <w:t> </w:t>
            </w:r>
          </w:p>
        </w:tc>
        <w:tc>
          <w:tcPr>
            <w:tcW w:w="5485" w:type="dxa"/>
            <w:hideMark/>
          </w:tcPr>
          <w:p w14:paraId="6A740735" w14:textId="77777777" w:rsidR="00E40CCF" w:rsidRPr="00C57EFC" w:rsidRDefault="00E40CCF" w:rsidP="0013244E">
            <w:r w:rsidRPr="00C57EFC">
              <w:t> </w:t>
            </w:r>
          </w:p>
        </w:tc>
        <w:tc>
          <w:tcPr>
            <w:tcW w:w="1182" w:type="dxa"/>
            <w:hideMark/>
          </w:tcPr>
          <w:p w14:paraId="00456396" w14:textId="77777777" w:rsidR="00E40CCF" w:rsidRPr="00C57EFC" w:rsidRDefault="00E40CCF" w:rsidP="0013244E">
            <w:r w:rsidRPr="00C57EFC">
              <w:t> </w:t>
            </w:r>
          </w:p>
        </w:tc>
        <w:tc>
          <w:tcPr>
            <w:tcW w:w="1208" w:type="dxa"/>
            <w:hideMark/>
          </w:tcPr>
          <w:p w14:paraId="010A111E" w14:textId="77777777" w:rsidR="00E40CCF" w:rsidRPr="00C57EFC" w:rsidRDefault="00E40CCF" w:rsidP="0013244E">
            <w:r w:rsidRPr="00C57EFC">
              <w:t> </w:t>
            </w:r>
          </w:p>
        </w:tc>
        <w:tc>
          <w:tcPr>
            <w:tcW w:w="872" w:type="dxa"/>
            <w:hideMark/>
          </w:tcPr>
          <w:p w14:paraId="7A3F5209" w14:textId="77777777" w:rsidR="00E40CCF" w:rsidRPr="00C57EFC" w:rsidRDefault="00E40CCF" w:rsidP="0013244E">
            <w:r w:rsidRPr="00C57EFC">
              <w:t> </w:t>
            </w:r>
          </w:p>
        </w:tc>
        <w:tc>
          <w:tcPr>
            <w:tcW w:w="1017" w:type="dxa"/>
            <w:hideMark/>
          </w:tcPr>
          <w:p w14:paraId="6A3B1CF0" w14:textId="77777777" w:rsidR="00E40CCF" w:rsidRPr="00C57EFC" w:rsidRDefault="00E40CCF" w:rsidP="0013244E">
            <w:r w:rsidRPr="00C57EFC">
              <w:t> </w:t>
            </w:r>
          </w:p>
        </w:tc>
        <w:tc>
          <w:tcPr>
            <w:tcW w:w="1230" w:type="dxa"/>
            <w:noWrap/>
            <w:hideMark/>
          </w:tcPr>
          <w:p w14:paraId="78D2178C" w14:textId="77777777" w:rsidR="00E40CCF" w:rsidRPr="00C57EFC" w:rsidRDefault="00E40CCF" w:rsidP="0013244E">
            <w:r w:rsidRPr="00C57EFC">
              <w:t xml:space="preserve">     </w:t>
            </w:r>
          </w:p>
        </w:tc>
        <w:tc>
          <w:tcPr>
            <w:tcW w:w="934" w:type="dxa"/>
            <w:noWrap/>
            <w:hideMark/>
          </w:tcPr>
          <w:p w14:paraId="2EDE596F" w14:textId="77777777" w:rsidR="00E40CCF" w:rsidRPr="00C57EFC" w:rsidRDefault="00E40CCF" w:rsidP="0013244E"/>
        </w:tc>
      </w:tr>
      <w:tr w:rsidR="00E40CCF" w:rsidRPr="00C57EFC" w14:paraId="502F0998" w14:textId="77777777" w:rsidTr="0013244E">
        <w:trPr>
          <w:trHeight w:val="300"/>
        </w:trPr>
        <w:tc>
          <w:tcPr>
            <w:tcW w:w="343" w:type="dxa"/>
            <w:noWrap/>
            <w:hideMark/>
          </w:tcPr>
          <w:p w14:paraId="30408C84" w14:textId="77777777" w:rsidR="00E40CCF" w:rsidRPr="00C57EFC" w:rsidRDefault="00E40CCF" w:rsidP="0013244E"/>
        </w:tc>
        <w:tc>
          <w:tcPr>
            <w:tcW w:w="801" w:type="dxa"/>
            <w:noWrap/>
            <w:hideMark/>
          </w:tcPr>
          <w:p w14:paraId="375B830A" w14:textId="77777777" w:rsidR="00E40CCF" w:rsidRPr="00C57EFC" w:rsidRDefault="00E40CCF" w:rsidP="0013244E">
            <w:r w:rsidRPr="00C57EFC">
              <w:t> </w:t>
            </w:r>
          </w:p>
        </w:tc>
        <w:tc>
          <w:tcPr>
            <w:tcW w:w="2316" w:type="dxa"/>
            <w:noWrap/>
            <w:hideMark/>
          </w:tcPr>
          <w:p w14:paraId="4CBEDD5D" w14:textId="77777777" w:rsidR="00E40CCF" w:rsidRPr="00C57EFC" w:rsidRDefault="00E40CCF" w:rsidP="0013244E">
            <w:pPr>
              <w:rPr>
                <w:u w:val="single"/>
              </w:rPr>
            </w:pPr>
            <w:r w:rsidRPr="00C57EFC">
              <w:rPr>
                <w:u w:val="single"/>
              </w:rPr>
              <w:t>Other Work not described above</w:t>
            </w:r>
          </w:p>
        </w:tc>
        <w:tc>
          <w:tcPr>
            <w:tcW w:w="5485" w:type="dxa"/>
            <w:hideMark/>
          </w:tcPr>
          <w:p w14:paraId="513F249B" w14:textId="77777777" w:rsidR="00E40CCF" w:rsidRPr="00C57EFC" w:rsidRDefault="00E40CCF" w:rsidP="0013244E">
            <w:pPr>
              <w:rPr>
                <w:b/>
                <w:bCs/>
              </w:rPr>
            </w:pPr>
            <w:r w:rsidRPr="00C57EFC">
              <w:rPr>
                <w:b/>
                <w:bCs/>
              </w:rPr>
              <w:t> </w:t>
            </w:r>
          </w:p>
        </w:tc>
        <w:tc>
          <w:tcPr>
            <w:tcW w:w="1182" w:type="dxa"/>
            <w:hideMark/>
          </w:tcPr>
          <w:p w14:paraId="7E6C36C1" w14:textId="77777777" w:rsidR="00E40CCF" w:rsidRPr="00C57EFC" w:rsidRDefault="00E40CCF" w:rsidP="0013244E">
            <w:pPr>
              <w:rPr>
                <w:b/>
                <w:bCs/>
              </w:rPr>
            </w:pPr>
            <w:r w:rsidRPr="00C57EFC">
              <w:rPr>
                <w:b/>
                <w:bCs/>
              </w:rPr>
              <w:t> </w:t>
            </w:r>
          </w:p>
        </w:tc>
        <w:tc>
          <w:tcPr>
            <w:tcW w:w="1208" w:type="dxa"/>
            <w:noWrap/>
            <w:hideMark/>
          </w:tcPr>
          <w:p w14:paraId="187D9243" w14:textId="77777777" w:rsidR="00E40CCF" w:rsidRPr="00C57EFC" w:rsidRDefault="00E40CCF" w:rsidP="0013244E">
            <w:pPr>
              <w:rPr>
                <w:b/>
                <w:bCs/>
              </w:rPr>
            </w:pPr>
            <w:r w:rsidRPr="00C57EFC">
              <w:rPr>
                <w:b/>
                <w:bCs/>
              </w:rPr>
              <w:t> </w:t>
            </w:r>
          </w:p>
        </w:tc>
        <w:tc>
          <w:tcPr>
            <w:tcW w:w="872" w:type="dxa"/>
            <w:noWrap/>
            <w:hideMark/>
          </w:tcPr>
          <w:p w14:paraId="2460C977" w14:textId="77777777" w:rsidR="00E40CCF" w:rsidRPr="00C57EFC" w:rsidRDefault="00E40CCF" w:rsidP="0013244E">
            <w:pPr>
              <w:rPr>
                <w:b/>
                <w:bCs/>
              </w:rPr>
            </w:pPr>
            <w:r w:rsidRPr="00C57EFC">
              <w:rPr>
                <w:b/>
                <w:bCs/>
              </w:rPr>
              <w:t> </w:t>
            </w:r>
          </w:p>
        </w:tc>
        <w:tc>
          <w:tcPr>
            <w:tcW w:w="1017" w:type="dxa"/>
            <w:noWrap/>
            <w:hideMark/>
          </w:tcPr>
          <w:p w14:paraId="301DABC1" w14:textId="77777777" w:rsidR="00E40CCF" w:rsidRPr="00C57EFC" w:rsidRDefault="00E40CCF" w:rsidP="0013244E">
            <w:pPr>
              <w:rPr>
                <w:b/>
                <w:bCs/>
              </w:rPr>
            </w:pPr>
            <w:r w:rsidRPr="00C57EFC">
              <w:rPr>
                <w:b/>
                <w:bCs/>
              </w:rPr>
              <w:t> </w:t>
            </w:r>
          </w:p>
        </w:tc>
        <w:tc>
          <w:tcPr>
            <w:tcW w:w="1230" w:type="dxa"/>
            <w:noWrap/>
            <w:hideMark/>
          </w:tcPr>
          <w:p w14:paraId="7D52D690" w14:textId="77777777" w:rsidR="00E40CCF" w:rsidRPr="00C57EFC" w:rsidRDefault="00E40CCF" w:rsidP="0013244E">
            <w:r w:rsidRPr="00C57EFC">
              <w:t xml:space="preserve">     </w:t>
            </w:r>
          </w:p>
        </w:tc>
        <w:tc>
          <w:tcPr>
            <w:tcW w:w="934" w:type="dxa"/>
            <w:noWrap/>
            <w:hideMark/>
          </w:tcPr>
          <w:p w14:paraId="6DFE4F24" w14:textId="77777777" w:rsidR="00E40CCF" w:rsidRPr="00C57EFC" w:rsidRDefault="00E40CCF" w:rsidP="0013244E"/>
        </w:tc>
      </w:tr>
      <w:tr w:rsidR="00E40CCF" w:rsidRPr="00C57EFC" w14:paraId="43324494" w14:textId="77777777" w:rsidTr="0013244E">
        <w:trPr>
          <w:trHeight w:val="300"/>
        </w:trPr>
        <w:tc>
          <w:tcPr>
            <w:tcW w:w="343" w:type="dxa"/>
            <w:noWrap/>
            <w:hideMark/>
          </w:tcPr>
          <w:p w14:paraId="378FED40" w14:textId="77777777" w:rsidR="00E40CCF" w:rsidRPr="00C57EFC" w:rsidRDefault="00E40CCF" w:rsidP="0013244E"/>
        </w:tc>
        <w:tc>
          <w:tcPr>
            <w:tcW w:w="801" w:type="dxa"/>
            <w:noWrap/>
            <w:hideMark/>
          </w:tcPr>
          <w:p w14:paraId="278D92B5" w14:textId="77777777" w:rsidR="00E40CCF" w:rsidRPr="00C57EFC" w:rsidRDefault="00E40CCF" w:rsidP="0013244E">
            <w:r w:rsidRPr="00C57EFC">
              <w:t> </w:t>
            </w:r>
          </w:p>
        </w:tc>
        <w:tc>
          <w:tcPr>
            <w:tcW w:w="2316" w:type="dxa"/>
            <w:noWrap/>
            <w:hideMark/>
          </w:tcPr>
          <w:p w14:paraId="7D41F727" w14:textId="77777777" w:rsidR="00E40CCF" w:rsidRPr="00C57EFC" w:rsidRDefault="00E40CCF" w:rsidP="0013244E">
            <w:r w:rsidRPr="00C57EFC">
              <w:t> </w:t>
            </w:r>
          </w:p>
        </w:tc>
        <w:tc>
          <w:tcPr>
            <w:tcW w:w="5485" w:type="dxa"/>
            <w:hideMark/>
          </w:tcPr>
          <w:p w14:paraId="66B3855B" w14:textId="77777777" w:rsidR="00E40CCF" w:rsidRPr="00C57EFC" w:rsidRDefault="00E40CCF" w:rsidP="0013244E">
            <w:pPr>
              <w:rPr>
                <w:b/>
                <w:bCs/>
              </w:rPr>
            </w:pPr>
            <w:r w:rsidRPr="00C57EFC">
              <w:rPr>
                <w:b/>
                <w:bCs/>
              </w:rPr>
              <w:t> </w:t>
            </w:r>
          </w:p>
        </w:tc>
        <w:tc>
          <w:tcPr>
            <w:tcW w:w="1182" w:type="dxa"/>
            <w:hideMark/>
          </w:tcPr>
          <w:p w14:paraId="100FED5F" w14:textId="77777777" w:rsidR="00E40CCF" w:rsidRPr="00C57EFC" w:rsidRDefault="00E40CCF" w:rsidP="0013244E">
            <w:pPr>
              <w:rPr>
                <w:b/>
                <w:bCs/>
              </w:rPr>
            </w:pPr>
            <w:r w:rsidRPr="00C57EFC">
              <w:rPr>
                <w:b/>
                <w:bCs/>
              </w:rPr>
              <w:t> </w:t>
            </w:r>
          </w:p>
        </w:tc>
        <w:tc>
          <w:tcPr>
            <w:tcW w:w="1208" w:type="dxa"/>
            <w:noWrap/>
            <w:hideMark/>
          </w:tcPr>
          <w:p w14:paraId="4E120BE9" w14:textId="77777777" w:rsidR="00E40CCF" w:rsidRPr="00C57EFC" w:rsidRDefault="00E40CCF" w:rsidP="0013244E">
            <w:r w:rsidRPr="00C57EFC">
              <w:t> </w:t>
            </w:r>
          </w:p>
        </w:tc>
        <w:tc>
          <w:tcPr>
            <w:tcW w:w="872" w:type="dxa"/>
            <w:noWrap/>
            <w:hideMark/>
          </w:tcPr>
          <w:p w14:paraId="255FBE8A" w14:textId="77777777" w:rsidR="00E40CCF" w:rsidRPr="00C57EFC" w:rsidRDefault="00E40CCF" w:rsidP="0013244E">
            <w:r w:rsidRPr="00C57EFC">
              <w:t> </w:t>
            </w:r>
          </w:p>
        </w:tc>
        <w:tc>
          <w:tcPr>
            <w:tcW w:w="1017" w:type="dxa"/>
            <w:noWrap/>
            <w:hideMark/>
          </w:tcPr>
          <w:p w14:paraId="651D8641" w14:textId="77777777" w:rsidR="00E40CCF" w:rsidRPr="00C57EFC" w:rsidRDefault="00E40CCF" w:rsidP="0013244E">
            <w:pPr>
              <w:rPr>
                <w:b/>
                <w:bCs/>
              </w:rPr>
            </w:pPr>
            <w:r w:rsidRPr="00C57EFC">
              <w:rPr>
                <w:b/>
                <w:bCs/>
              </w:rPr>
              <w:t> </w:t>
            </w:r>
          </w:p>
        </w:tc>
        <w:tc>
          <w:tcPr>
            <w:tcW w:w="1230" w:type="dxa"/>
            <w:noWrap/>
            <w:hideMark/>
          </w:tcPr>
          <w:p w14:paraId="38B44873" w14:textId="77777777" w:rsidR="00E40CCF" w:rsidRPr="00C57EFC" w:rsidRDefault="00E40CCF" w:rsidP="0013244E">
            <w:r w:rsidRPr="00C57EFC">
              <w:t xml:space="preserve">     </w:t>
            </w:r>
          </w:p>
        </w:tc>
        <w:tc>
          <w:tcPr>
            <w:tcW w:w="934" w:type="dxa"/>
            <w:noWrap/>
            <w:hideMark/>
          </w:tcPr>
          <w:p w14:paraId="774C3FA3" w14:textId="77777777" w:rsidR="00E40CCF" w:rsidRPr="00C57EFC" w:rsidRDefault="00E40CCF" w:rsidP="0013244E"/>
        </w:tc>
      </w:tr>
      <w:tr w:rsidR="00E40CCF" w:rsidRPr="00C57EFC" w14:paraId="63EF8C98" w14:textId="77777777" w:rsidTr="0013244E">
        <w:trPr>
          <w:trHeight w:val="300"/>
        </w:trPr>
        <w:tc>
          <w:tcPr>
            <w:tcW w:w="343" w:type="dxa"/>
            <w:noWrap/>
            <w:hideMark/>
          </w:tcPr>
          <w:p w14:paraId="7A7DBF0C" w14:textId="77777777" w:rsidR="00E40CCF" w:rsidRPr="00C57EFC" w:rsidRDefault="00E40CCF" w:rsidP="0013244E"/>
        </w:tc>
        <w:tc>
          <w:tcPr>
            <w:tcW w:w="801" w:type="dxa"/>
            <w:noWrap/>
            <w:hideMark/>
          </w:tcPr>
          <w:p w14:paraId="45173508" w14:textId="77777777" w:rsidR="00E40CCF" w:rsidRPr="00C57EFC" w:rsidRDefault="00E40CCF" w:rsidP="0013244E">
            <w:r w:rsidRPr="00C57EFC">
              <w:t> </w:t>
            </w:r>
          </w:p>
        </w:tc>
        <w:tc>
          <w:tcPr>
            <w:tcW w:w="7801" w:type="dxa"/>
            <w:gridSpan w:val="2"/>
            <w:hideMark/>
          </w:tcPr>
          <w:p w14:paraId="265A4F8C" w14:textId="77777777" w:rsidR="00E40CCF" w:rsidRPr="00C57EFC" w:rsidRDefault="00E40CCF" w:rsidP="0013244E">
            <w:r w:rsidRPr="00C57EFC">
              <w:t>Allow for all other Demolition &amp; Alterations work not described previously, but deemed necessary as determined from the Drawings and the Site Conditions</w:t>
            </w:r>
          </w:p>
        </w:tc>
        <w:tc>
          <w:tcPr>
            <w:tcW w:w="1182" w:type="dxa"/>
            <w:hideMark/>
          </w:tcPr>
          <w:p w14:paraId="71AA66F4" w14:textId="77777777" w:rsidR="00E40CCF" w:rsidRPr="00C57EFC" w:rsidRDefault="00E40CCF" w:rsidP="0013244E">
            <w:r w:rsidRPr="00C57EFC">
              <w:t> </w:t>
            </w:r>
          </w:p>
        </w:tc>
        <w:tc>
          <w:tcPr>
            <w:tcW w:w="1208" w:type="dxa"/>
            <w:noWrap/>
            <w:hideMark/>
          </w:tcPr>
          <w:p w14:paraId="313C8837" w14:textId="77777777" w:rsidR="00E40CCF" w:rsidRPr="00C57EFC" w:rsidRDefault="00E40CCF" w:rsidP="0013244E">
            <w:r w:rsidRPr="00C57EFC">
              <w:t> </w:t>
            </w:r>
          </w:p>
        </w:tc>
        <w:tc>
          <w:tcPr>
            <w:tcW w:w="872" w:type="dxa"/>
            <w:noWrap/>
            <w:hideMark/>
          </w:tcPr>
          <w:p w14:paraId="7A427D45" w14:textId="77777777" w:rsidR="00E40CCF" w:rsidRPr="00C57EFC" w:rsidRDefault="00E40CCF" w:rsidP="0013244E">
            <w:r w:rsidRPr="00C57EFC">
              <w:t> </w:t>
            </w:r>
          </w:p>
        </w:tc>
        <w:tc>
          <w:tcPr>
            <w:tcW w:w="1017" w:type="dxa"/>
            <w:noWrap/>
            <w:hideMark/>
          </w:tcPr>
          <w:p w14:paraId="63CCB15B" w14:textId="77777777" w:rsidR="00E40CCF" w:rsidRPr="00C57EFC" w:rsidRDefault="00E40CCF" w:rsidP="0013244E">
            <w:pPr>
              <w:rPr>
                <w:b/>
                <w:bCs/>
              </w:rPr>
            </w:pPr>
            <w:r w:rsidRPr="00C57EFC">
              <w:rPr>
                <w:b/>
                <w:bCs/>
              </w:rPr>
              <w:t> </w:t>
            </w:r>
          </w:p>
        </w:tc>
        <w:tc>
          <w:tcPr>
            <w:tcW w:w="1230" w:type="dxa"/>
            <w:noWrap/>
            <w:hideMark/>
          </w:tcPr>
          <w:p w14:paraId="3EBCE279" w14:textId="77777777" w:rsidR="00E40CCF" w:rsidRPr="00C57EFC" w:rsidRDefault="00E40CCF" w:rsidP="0013244E">
            <w:r w:rsidRPr="00C57EFC">
              <w:t xml:space="preserve">     </w:t>
            </w:r>
          </w:p>
        </w:tc>
        <w:tc>
          <w:tcPr>
            <w:tcW w:w="934" w:type="dxa"/>
            <w:noWrap/>
            <w:hideMark/>
          </w:tcPr>
          <w:p w14:paraId="6F4923CE" w14:textId="77777777" w:rsidR="00E40CCF" w:rsidRPr="00C57EFC" w:rsidRDefault="00E40CCF" w:rsidP="0013244E"/>
        </w:tc>
      </w:tr>
      <w:tr w:rsidR="00E40CCF" w:rsidRPr="00C57EFC" w14:paraId="00F773D5" w14:textId="77777777" w:rsidTr="0013244E">
        <w:trPr>
          <w:trHeight w:val="300"/>
        </w:trPr>
        <w:tc>
          <w:tcPr>
            <w:tcW w:w="343" w:type="dxa"/>
            <w:noWrap/>
            <w:hideMark/>
          </w:tcPr>
          <w:p w14:paraId="77F19FAC" w14:textId="77777777" w:rsidR="00E40CCF" w:rsidRPr="00C57EFC" w:rsidRDefault="00E40CCF" w:rsidP="0013244E"/>
        </w:tc>
        <w:tc>
          <w:tcPr>
            <w:tcW w:w="801" w:type="dxa"/>
            <w:noWrap/>
            <w:hideMark/>
          </w:tcPr>
          <w:p w14:paraId="0B877E60" w14:textId="77777777" w:rsidR="00E40CCF" w:rsidRPr="00C57EFC" w:rsidRDefault="00E40CCF" w:rsidP="0013244E">
            <w:r w:rsidRPr="00C57EFC">
              <w:t> </w:t>
            </w:r>
          </w:p>
        </w:tc>
        <w:tc>
          <w:tcPr>
            <w:tcW w:w="2316" w:type="dxa"/>
            <w:hideMark/>
          </w:tcPr>
          <w:p w14:paraId="6807EA23" w14:textId="77777777" w:rsidR="00E40CCF" w:rsidRPr="00C57EFC" w:rsidRDefault="00E40CCF" w:rsidP="0013244E">
            <w:r w:rsidRPr="00C57EFC">
              <w:t> </w:t>
            </w:r>
          </w:p>
        </w:tc>
        <w:tc>
          <w:tcPr>
            <w:tcW w:w="5485" w:type="dxa"/>
            <w:hideMark/>
          </w:tcPr>
          <w:p w14:paraId="12AE2293" w14:textId="77777777" w:rsidR="00E40CCF" w:rsidRPr="00C57EFC" w:rsidRDefault="00E40CCF" w:rsidP="0013244E">
            <w:r w:rsidRPr="00C57EFC">
              <w:t> </w:t>
            </w:r>
          </w:p>
        </w:tc>
        <w:tc>
          <w:tcPr>
            <w:tcW w:w="1182" w:type="dxa"/>
            <w:hideMark/>
          </w:tcPr>
          <w:p w14:paraId="3D711D6C" w14:textId="77777777" w:rsidR="00E40CCF" w:rsidRPr="00C57EFC" w:rsidRDefault="00E40CCF" w:rsidP="0013244E">
            <w:r w:rsidRPr="00C57EFC">
              <w:t> </w:t>
            </w:r>
          </w:p>
        </w:tc>
        <w:tc>
          <w:tcPr>
            <w:tcW w:w="1208" w:type="dxa"/>
            <w:noWrap/>
            <w:hideMark/>
          </w:tcPr>
          <w:p w14:paraId="37827EAB" w14:textId="77777777" w:rsidR="00E40CCF" w:rsidRPr="00C57EFC" w:rsidRDefault="00E40CCF" w:rsidP="0013244E">
            <w:r w:rsidRPr="00C57EFC">
              <w:t> </w:t>
            </w:r>
          </w:p>
        </w:tc>
        <w:tc>
          <w:tcPr>
            <w:tcW w:w="872" w:type="dxa"/>
            <w:noWrap/>
            <w:hideMark/>
          </w:tcPr>
          <w:p w14:paraId="24423612" w14:textId="77777777" w:rsidR="00E40CCF" w:rsidRPr="00C57EFC" w:rsidRDefault="00E40CCF" w:rsidP="0013244E">
            <w:r w:rsidRPr="00C57EFC">
              <w:t> </w:t>
            </w:r>
          </w:p>
        </w:tc>
        <w:tc>
          <w:tcPr>
            <w:tcW w:w="1017" w:type="dxa"/>
            <w:noWrap/>
            <w:hideMark/>
          </w:tcPr>
          <w:p w14:paraId="1B21231D" w14:textId="77777777" w:rsidR="00E40CCF" w:rsidRPr="00C57EFC" w:rsidRDefault="00E40CCF" w:rsidP="0013244E">
            <w:pPr>
              <w:rPr>
                <w:b/>
                <w:bCs/>
              </w:rPr>
            </w:pPr>
            <w:r w:rsidRPr="00C57EFC">
              <w:rPr>
                <w:b/>
                <w:bCs/>
              </w:rPr>
              <w:t> </w:t>
            </w:r>
          </w:p>
        </w:tc>
        <w:tc>
          <w:tcPr>
            <w:tcW w:w="1230" w:type="dxa"/>
            <w:noWrap/>
            <w:hideMark/>
          </w:tcPr>
          <w:p w14:paraId="614CC974" w14:textId="77777777" w:rsidR="00E40CCF" w:rsidRPr="00C57EFC" w:rsidRDefault="00E40CCF" w:rsidP="0013244E">
            <w:r w:rsidRPr="00C57EFC">
              <w:t xml:space="preserve">     </w:t>
            </w:r>
          </w:p>
        </w:tc>
        <w:tc>
          <w:tcPr>
            <w:tcW w:w="934" w:type="dxa"/>
            <w:noWrap/>
            <w:hideMark/>
          </w:tcPr>
          <w:p w14:paraId="59D950A3" w14:textId="77777777" w:rsidR="00E40CCF" w:rsidRPr="00C57EFC" w:rsidRDefault="00E40CCF" w:rsidP="0013244E"/>
        </w:tc>
      </w:tr>
      <w:tr w:rsidR="00E40CCF" w:rsidRPr="00C57EFC" w14:paraId="1DAB0006" w14:textId="77777777" w:rsidTr="0013244E">
        <w:trPr>
          <w:trHeight w:val="300"/>
        </w:trPr>
        <w:tc>
          <w:tcPr>
            <w:tcW w:w="343" w:type="dxa"/>
            <w:noWrap/>
            <w:hideMark/>
          </w:tcPr>
          <w:p w14:paraId="30235419" w14:textId="77777777" w:rsidR="00E40CCF" w:rsidRPr="00C57EFC" w:rsidRDefault="00E40CCF" w:rsidP="0013244E"/>
        </w:tc>
        <w:tc>
          <w:tcPr>
            <w:tcW w:w="801" w:type="dxa"/>
            <w:hideMark/>
          </w:tcPr>
          <w:p w14:paraId="565E12E1" w14:textId="77777777" w:rsidR="00E40CCF" w:rsidRPr="00C57EFC" w:rsidRDefault="00E40CCF" w:rsidP="0013244E">
            <w:r w:rsidRPr="00C57EFC">
              <w:t xml:space="preserve">          2.22 </w:t>
            </w:r>
          </w:p>
        </w:tc>
        <w:tc>
          <w:tcPr>
            <w:tcW w:w="2316" w:type="dxa"/>
            <w:noWrap/>
            <w:hideMark/>
          </w:tcPr>
          <w:p w14:paraId="7207383C" w14:textId="77777777" w:rsidR="00E40CCF" w:rsidRPr="00C57EFC" w:rsidRDefault="00E40CCF" w:rsidP="0013244E">
            <w:r w:rsidRPr="00C57EFC">
              <w:t> </w:t>
            </w:r>
          </w:p>
        </w:tc>
        <w:tc>
          <w:tcPr>
            <w:tcW w:w="5485" w:type="dxa"/>
            <w:hideMark/>
          </w:tcPr>
          <w:p w14:paraId="1A054CEF" w14:textId="77777777" w:rsidR="00E40CCF" w:rsidRPr="00C57EFC" w:rsidRDefault="00E40CCF" w:rsidP="0013244E">
            <w:r w:rsidRPr="00C57EFC">
              <w:t>generally</w:t>
            </w:r>
          </w:p>
        </w:tc>
        <w:tc>
          <w:tcPr>
            <w:tcW w:w="1182" w:type="dxa"/>
            <w:hideMark/>
          </w:tcPr>
          <w:p w14:paraId="58653F78" w14:textId="77777777" w:rsidR="00E40CCF" w:rsidRPr="00C57EFC" w:rsidRDefault="00E40CCF" w:rsidP="0013244E">
            <w:r w:rsidRPr="00C57EFC">
              <w:t> </w:t>
            </w:r>
          </w:p>
        </w:tc>
        <w:tc>
          <w:tcPr>
            <w:tcW w:w="1208" w:type="dxa"/>
            <w:noWrap/>
            <w:hideMark/>
          </w:tcPr>
          <w:p w14:paraId="3F40C5D8" w14:textId="77777777" w:rsidR="00E40CCF" w:rsidRPr="00C57EFC" w:rsidRDefault="00E40CCF" w:rsidP="0013244E">
            <w:r w:rsidRPr="00C57EFC">
              <w:t>1</w:t>
            </w:r>
          </w:p>
        </w:tc>
        <w:tc>
          <w:tcPr>
            <w:tcW w:w="872" w:type="dxa"/>
            <w:noWrap/>
            <w:hideMark/>
          </w:tcPr>
          <w:p w14:paraId="32F2D4D9" w14:textId="77777777" w:rsidR="00E40CCF" w:rsidRPr="00C57EFC" w:rsidRDefault="00E40CCF" w:rsidP="0013244E">
            <w:r w:rsidRPr="00C57EFC">
              <w:t>Item</w:t>
            </w:r>
          </w:p>
        </w:tc>
        <w:tc>
          <w:tcPr>
            <w:tcW w:w="1017" w:type="dxa"/>
            <w:noWrap/>
            <w:hideMark/>
          </w:tcPr>
          <w:p w14:paraId="28DC5975" w14:textId="77777777" w:rsidR="00E40CCF" w:rsidRPr="00C57EFC" w:rsidRDefault="00E40CCF" w:rsidP="0013244E">
            <w:pPr>
              <w:rPr>
                <w:b/>
                <w:bCs/>
              </w:rPr>
            </w:pPr>
            <w:r w:rsidRPr="00C57EFC">
              <w:rPr>
                <w:b/>
                <w:bCs/>
              </w:rPr>
              <w:t> </w:t>
            </w:r>
          </w:p>
        </w:tc>
        <w:tc>
          <w:tcPr>
            <w:tcW w:w="1230" w:type="dxa"/>
            <w:noWrap/>
            <w:hideMark/>
          </w:tcPr>
          <w:p w14:paraId="2860A211" w14:textId="77777777" w:rsidR="00E40CCF" w:rsidRPr="00C57EFC" w:rsidRDefault="00E40CCF" w:rsidP="0013244E">
            <w:r w:rsidRPr="00C57EFC">
              <w:t xml:space="preserve">     </w:t>
            </w:r>
          </w:p>
        </w:tc>
        <w:tc>
          <w:tcPr>
            <w:tcW w:w="934" w:type="dxa"/>
            <w:noWrap/>
            <w:hideMark/>
          </w:tcPr>
          <w:p w14:paraId="1E36215F" w14:textId="77777777" w:rsidR="00E40CCF" w:rsidRPr="00C57EFC" w:rsidRDefault="00E40CCF" w:rsidP="0013244E"/>
        </w:tc>
      </w:tr>
      <w:tr w:rsidR="00E40CCF" w:rsidRPr="00C57EFC" w14:paraId="5417AA79" w14:textId="77777777" w:rsidTr="0013244E">
        <w:trPr>
          <w:trHeight w:val="300"/>
        </w:trPr>
        <w:tc>
          <w:tcPr>
            <w:tcW w:w="343" w:type="dxa"/>
            <w:noWrap/>
            <w:hideMark/>
          </w:tcPr>
          <w:p w14:paraId="442C96BC" w14:textId="77777777" w:rsidR="00E40CCF" w:rsidRPr="00C57EFC" w:rsidRDefault="00E40CCF" w:rsidP="0013244E"/>
        </w:tc>
        <w:tc>
          <w:tcPr>
            <w:tcW w:w="801" w:type="dxa"/>
            <w:noWrap/>
            <w:hideMark/>
          </w:tcPr>
          <w:p w14:paraId="7D9F78BE" w14:textId="77777777" w:rsidR="00E40CCF" w:rsidRPr="00C57EFC" w:rsidRDefault="00E40CCF" w:rsidP="0013244E">
            <w:r w:rsidRPr="00C57EFC">
              <w:t> </w:t>
            </w:r>
          </w:p>
        </w:tc>
        <w:tc>
          <w:tcPr>
            <w:tcW w:w="2316" w:type="dxa"/>
            <w:noWrap/>
            <w:hideMark/>
          </w:tcPr>
          <w:p w14:paraId="69E8180B" w14:textId="77777777" w:rsidR="00E40CCF" w:rsidRPr="00C57EFC" w:rsidRDefault="00E40CCF" w:rsidP="0013244E">
            <w:r w:rsidRPr="00C57EFC">
              <w:t> </w:t>
            </w:r>
          </w:p>
        </w:tc>
        <w:tc>
          <w:tcPr>
            <w:tcW w:w="5485" w:type="dxa"/>
            <w:hideMark/>
          </w:tcPr>
          <w:p w14:paraId="07EF4421" w14:textId="77777777" w:rsidR="00E40CCF" w:rsidRPr="00C57EFC" w:rsidRDefault="00E40CCF" w:rsidP="0013244E">
            <w:r w:rsidRPr="00C57EFC">
              <w:t> </w:t>
            </w:r>
          </w:p>
        </w:tc>
        <w:tc>
          <w:tcPr>
            <w:tcW w:w="1182" w:type="dxa"/>
            <w:hideMark/>
          </w:tcPr>
          <w:p w14:paraId="01154935" w14:textId="77777777" w:rsidR="00E40CCF" w:rsidRPr="00C57EFC" w:rsidRDefault="00E40CCF" w:rsidP="0013244E">
            <w:r w:rsidRPr="00C57EFC">
              <w:t> </w:t>
            </w:r>
          </w:p>
        </w:tc>
        <w:tc>
          <w:tcPr>
            <w:tcW w:w="1208" w:type="dxa"/>
            <w:noWrap/>
            <w:hideMark/>
          </w:tcPr>
          <w:p w14:paraId="28A637F8" w14:textId="77777777" w:rsidR="00E40CCF" w:rsidRPr="00C57EFC" w:rsidRDefault="00E40CCF" w:rsidP="0013244E">
            <w:r w:rsidRPr="00C57EFC">
              <w:t> </w:t>
            </w:r>
          </w:p>
        </w:tc>
        <w:tc>
          <w:tcPr>
            <w:tcW w:w="872" w:type="dxa"/>
            <w:noWrap/>
            <w:hideMark/>
          </w:tcPr>
          <w:p w14:paraId="0BBDE40A" w14:textId="77777777" w:rsidR="00E40CCF" w:rsidRPr="00C57EFC" w:rsidRDefault="00E40CCF" w:rsidP="0013244E">
            <w:r w:rsidRPr="00C57EFC">
              <w:t> </w:t>
            </w:r>
          </w:p>
        </w:tc>
        <w:tc>
          <w:tcPr>
            <w:tcW w:w="1017" w:type="dxa"/>
            <w:noWrap/>
            <w:hideMark/>
          </w:tcPr>
          <w:p w14:paraId="0EE2026E" w14:textId="77777777" w:rsidR="00E40CCF" w:rsidRPr="00C57EFC" w:rsidRDefault="00E40CCF" w:rsidP="0013244E">
            <w:pPr>
              <w:rPr>
                <w:b/>
                <w:bCs/>
              </w:rPr>
            </w:pPr>
            <w:r w:rsidRPr="00C57EFC">
              <w:rPr>
                <w:b/>
                <w:bCs/>
              </w:rPr>
              <w:t> </w:t>
            </w:r>
          </w:p>
        </w:tc>
        <w:tc>
          <w:tcPr>
            <w:tcW w:w="1230" w:type="dxa"/>
            <w:noWrap/>
            <w:hideMark/>
          </w:tcPr>
          <w:p w14:paraId="0F83E6EE" w14:textId="77777777" w:rsidR="00E40CCF" w:rsidRPr="00C57EFC" w:rsidRDefault="00E40CCF" w:rsidP="0013244E">
            <w:r w:rsidRPr="00C57EFC">
              <w:t xml:space="preserve">     </w:t>
            </w:r>
          </w:p>
        </w:tc>
        <w:tc>
          <w:tcPr>
            <w:tcW w:w="934" w:type="dxa"/>
            <w:noWrap/>
            <w:hideMark/>
          </w:tcPr>
          <w:p w14:paraId="523EF3B1" w14:textId="77777777" w:rsidR="00E40CCF" w:rsidRPr="00C57EFC" w:rsidRDefault="00E40CCF" w:rsidP="0013244E"/>
        </w:tc>
      </w:tr>
      <w:tr w:rsidR="00E40CCF" w:rsidRPr="00C57EFC" w14:paraId="3C13E78F" w14:textId="77777777" w:rsidTr="0013244E">
        <w:trPr>
          <w:trHeight w:val="315"/>
        </w:trPr>
        <w:tc>
          <w:tcPr>
            <w:tcW w:w="343" w:type="dxa"/>
            <w:noWrap/>
            <w:hideMark/>
          </w:tcPr>
          <w:p w14:paraId="2AF3CBF6" w14:textId="77777777" w:rsidR="00E40CCF" w:rsidRPr="00C57EFC" w:rsidRDefault="00E40CCF" w:rsidP="0013244E"/>
        </w:tc>
        <w:tc>
          <w:tcPr>
            <w:tcW w:w="801" w:type="dxa"/>
            <w:noWrap/>
            <w:hideMark/>
          </w:tcPr>
          <w:p w14:paraId="65E45456" w14:textId="77777777" w:rsidR="00E40CCF" w:rsidRPr="00C57EFC" w:rsidRDefault="00E40CCF" w:rsidP="0013244E">
            <w:r w:rsidRPr="00C57EFC">
              <w:t> </w:t>
            </w:r>
          </w:p>
        </w:tc>
        <w:tc>
          <w:tcPr>
            <w:tcW w:w="2316" w:type="dxa"/>
            <w:noWrap/>
            <w:hideMark/>
          </w:tcPr>
          <w:p w14:paraId="03845B63" w14:textId="77777777" w:rsidR="00E40CCF" w:rsidRPr="00C57EFC" w:rsidRDefault="00E40CCF" w:rsidP="0013244E">
            <w:r w:rsidRPr="00C57EFC">
              <w:t> </w:t>
            </w:r>
          </w:p>
        </w:tc>
        <w:tc>
          <w:tcPr>
            <w:tcW w:w="5485" w:type="dxa"/>
            <w:hideMark/>
          </w:tcPr>
          <w:p w14:paraId="07B286E9" w14:textId="77777777" w:rsidR="00E40CCF" w:rsidRPr="00C57EFC" w:rsidRDefault="00E40CCF" w:rsidP="0013244E">
            <w:r w:rsidRPr="00C57EFC">
              <w:t> </w:t>
            </w:r>
          </w:p>
        </w:tc>
        <w:tc>
          <w:tcPr>
            <w:tcW w:w="1182" w:type="dxa"/>
            <w:hideMark/>
          </w:tcPr>
          <w:p w14:paraId="66EE56FC" w14:textId="77777777" w:rsidR="00E40CCF" w:rsidRPr="00C57EFC" w:rsidRDefault="00E40CCF" w:rsidP="0013244E">
            <w:r w:rsidRPr="00C57EFC">
              <w:t> </w:t>
            </w:r>
          </w:p>
        </w:tc>
        <w:tc>
          <w:tcPr>
            <w:tcW w:w="1208" w:type="dxa"/>
            <w:noWrap/>
            <w:hideMark/>
          </w:tcPr>
          <w:p w14:paraId="608BE02E" w14:textId="77777777" w:rsidR="00E40CCF" w:rsidRPr="00C57EFC" w:rsidRDefault="00E40CCF" w:rsidP="0013244E">
            <w:r w:rsidRPr="00C57EFC">
              <w:t> </w:t>
            </w:r>
          </w:p>
        </w:tc>
        <w:tc>
          <w:tcPr>
            <w:tcW w:w="872" w:type="dxa"/>
            <w:noWrap/>
            <w:hideMark/>
          </w:tcPr>
          <w:p w14:paraId="71242E5B" w14:textId="77777777" w:rsidR="00E40CCF" w:rsidRPr="00C57EFC" w:rsidRDefault="00E40CCF" w:rsidP="0013244E">
            <w:r w:rsidRPr="00C57EFC">
              <w:t> </w:t>
            </w:r>
          </w:p>
        </w:tc>
        <w:tc>
          <w:tcPr>
            <w:tcW w:w="1017" w:type="dxa"/>
            <w:noWrap/>
            <w:hideMark/>
          </w:tcPr>
          <w:p w14:paraId="14135D9C" w14:textId="77777777" w:rsidR="00E40CCF" w:rsidRPr="00C57EFC" w:rsidRDefault="00E40CCF" w:rsidP="0013244E">
            <w:r w:rsidRPr="00C57EFC">
              <w:t> </w:t>
            </w:r>
          </w:p>
        </w:tc>
        <w:tc>
          <w:tcPr>
            <w:tcW w:w="1230" w:type="dxa"/>
            <w:hideMark/>
          </w:tcPr>
          <w:p w14:paraId="45FAE996" w14:textId="77777777" w:rsidR="00E40CCF" w:rsidRPr="00C57EFC" w:rsidRDefault="00E40CCF" w:rsidP="0013244E">
            <w:r w:rsidRPr="00C57EFC">
              <w:t> </w:t>
            </w:r>
          </w:p>
        </w:tc>
        <w:tc>
          <w:tcPr>
            <w:tcW w:w="934" w:type="dxa"/>
            <w:noWrap/>
            <w:hideMark/>
          </w:tcPr>
          <w:p w14:paraId="45DFF702" w14:textId="77777777" w:rsidR="00E40CCF" w:rsidRPr="00C57EFC" w:rsidRDefault="00E40CCF" w:rsidP="0013244E"/>
        </w:tc>
      </w:tr>
      <w:tr w:rsidR="00E40CCF" w:rsidRPr="00C57EFC" w14:paraId="0C0E89B1" w14:textId="77777777" w:rsidTr="0013244E">
        <w:trPr>
          <w:trHeight w:val="315"/>
        </w:trPr>
        <w:tc>
          <w:tcPr>
            <w:tcW w:w="343" w:type="dxa"/>
            <w:noWrap/>
            <w:hideMark/>
          </w:tcPr>
          <w:p w14:paraId="62A73F00" w14:textId="77777777" w:rsidR="00E40CCF" w:rsidRPr="00C57EFC" w:rsidRDefault="00E40CCF" w:rsidP="0013244E"/>
        </w:tc>
        <w:tc>
          <w:tcPr>
            <w:tcW w:w="801" w:type="dxa"/>
            <w:noWrap/>
            <w:hideMark/>
          </w:tcPr>
          <w:p w14:paraId="4528CBF9" w14:textId="77777777" w:rsidR="00E40CCF" w:rsidRPr="00C57EFC" w:rsidRDefault="00E40CCF" w:rsidP="0013244E">
            <w:r w:rsidRPr="00C57EFC">
              <w:t> </w:t>
            </w:r>
          </w:p>
        </w:tc>
        <w:tc>
          <w:tcPr>
            <w:tcW w:w="2316" w:type="dxa"/>
            <w:noWrap/>
            <w:hideMark/>
          </w:tcPr>
          <w:p w14:paraId="4925FBA7" w14:textId="77777777" w:rsidR="00E40CCF" w:rsidRPr="00C57EFC" w:rsidRDefault="00E40CCF" w:rsidP="0013244E">
            <w:r w:rsidRPr="00C57EFC">
              <w:t> </w:t>
            </w:r>
          </w:p>
        </w:tc>
        <w:tc>
          <w:tcPr>
            <w:tcW w:w="5485" w:type="dxa"/>
            <w:hideMark/>
          </w:tcPr>
          <w:p w14:paraId="51341A98" w14:textId="77777777" w:rsidR="00E40CCF" w:rsidRPr="00C57EFC" w:rsidRDefault="00E40CCF" w:rsidP="0013244E">
            <w:pPr>
              <w:rPr>
                <w:b/>
                <w:bCs/>
              </w:rPr>
            </w:pPr>
            <w:r w:rsidRPr="00C57EFC">
              <w:rPr>
                <w:b/>
                <w:bCs/>
              </w:rPr>
              <w:t>Demolitions &amp; Alterations works, Bowls Pavilion - To  Summary</w:t>
            </w:r>
          </w:p>
        </w:tc>
        <w:tc>
          <w:tcPr>
            <w:tcW w:w="1182" w:type="dxa"/>
            <w:hideMark/>
          </w:tcPr>
          <w:p w14:paraId="56ED2CC2" w14:textId="77777777" w:rsidR="00E40CCF" w:rsidRPr="00C57EFC" w:rsidRDefault="00E40CCF" w:rsidP="0013244E">
            <w:pPr>
              <w:rPr>
                <w:b/>
                <w:bCs/>
              </w:rPr>
            </w:pPr>
            <w:r w:rsidRPr="00C57EFC">
              <w:rPr>
                <w:b/>
                <w:bCs/>
              </w:rPr>
              <w:t> </w:t>
            </w:r>
          </w:p>
        </w:tc>
        <w:tc>
          <w:tcPr>
            <w:tcW w:w="1208" w:type="dxa"/>
            <w:noWrap/>
            <w:hideMark/>
          </w:tcPr>
          <w:p w14:paraId="63DAEBC3" w14:textId="77777777" w:rsidR="00E40CCF" w:rsidRPr="00C57EFC" w:rsidRDefault="00E40CCF" w:rsidP="0013244E">
            <w:r w:rsidRPr="00C57EFC">
              <w:t> </w:t>
            </w:r>
          </w:p>
        </w:tc>
        <w:tc>
          <w:tcPr>
            <w:tcW w:w="872" w:type="dxa"/>
            <w:noWrap/>
            <w:hideMark/>
          </w:tcPr>
          <w:p w14:paraId="60937726" w14:textId="77777777" w:rsidR="00E40CCF" w:rsidRPr="00C57EFC" w:rsidRDefault="00E40CCF" w:rsidP="0013244E">
            <w:r w:rsidRPr="00C57EFC">
              <w:t> </w:t>
            </w:r>
          </w:p>
        </w:tc>
        <w:tc>
          <w:tcPr>
            <w:tcW w:w="1017" w:type="dxa"/>
            <w:noWrap/>
            <w:hideMark/>
          </w:tcPr>
          <w:p w14:paraId="144EC872" w14:textId="77777777" w:rsidR="00E40CCF" w:rsidRPr="00C57EFC" w:rsidRDefault="00E40CCF" w:rsidP="0013244E">
            <w:r w:rsidRPr="00C57EFC">
              <w:t>£</w:t>
            </w:r>
          </w:p>
        </w:tc>
        <w:tc>
          <w:tcPr>
            <w:tcW w:w="1230" w:type="dxa"/>
          </w:tcPr>
          <w:p w14:paraId="2D6C7683" w14:textId="77777777" w:rsidR="00E40CCF" w:rsidRPr="00C57EFC" w:rsidRDefault="00E40CCF" w:rsidP="0013244E"/>
        </w:tc>
        <w:tc>
          <w:tcPr>
            <w:tcW w:w="934" w:type="dxa"/>
            <w:noWrap/>
            <w:hideMark/>
          </w:tcPr>
          <w:p w14:paraId="350B42CD" w14:textId="77777777" w:rsidR="00E40CCF" w:rsidRPr="00C57EFC" w:rsidRDefault="00E40CCF" w:rsidP="0013244E"/>
        </w:tc>
      </w:tr>
      <w:tr w:rsidR="00E40CCF" w:rsidRPr="00C57EFC" w14:paraId="3722EB7E" w14:textId="77777777" w:rsidTr="0013244E">
        <w:trPr>
          <w:trHeight w:val="315"/>
        </w:trPr>
        <w:tc>
          <w:tcPr>
            <w:tcW w:w="343" w:type="dxa"/>
            <w:noWrap/>
            <w:hideMark/>
          </w:tcPr>
          <w:p w14:paraId="24C50F43" w14:textId="77777777" w:rsidR="00E40CCF" w:rsidRPr="00C57EFC" w:rsidRDefault="00E40CCF" w:rsidP="0013244E"/>
        </w:tc>
        <w:tc>
          <w:tcPr>
            <w:tcW w:w="801" w:type="dxa"/>
            <w:noWrap/>
            <w:hideMark/>
          </w:tcPr>
          <w:p w14:paraId="36E74D84" w14:textId="77777777" w:rsidR="00E40CCF" w:rsidRPr="00C57EFC" w:rsidRDefault="00E40CCF" w:rsidP="0013244E">
            <w:r w:rsidRPr="00C57EFC">
              <w:t> </w:t>
            </w:r>
          </w:p>
        </w:tc>
        <w:tc>
          <w:tcPr>
            <w:tcW w:w="2316" w:type="dxa"/>
            <w:noWrap/>
            <w:hideMark/>
          </w:tcPr>
          <w:p w14:paraId="62958210" w14:textId="77777777" w:rsidR="00E40CCF" w:rsidRPr="00C57EFC" w:rsidRDefault="00E40CCF" w:rsidP="0013244E">
            <w:r w:rsidRPr="00C57EFC">
              <w:t> </w:t>
            </w:r>
          </w:p>
        </w:tc>
        <w:tc>
          <w:tcPr>
            <w:tcW w:w="5485" w:type="dxa"/>
            <w:hideMark/>
          </w:tcPr>
          <w:p w14:paraId="1CAB9A19" w14:textId="77777777" w:rsidR="00E40CCF" w:rsidRPr="00C57EFC" w:rsidRDefault="00E40CCF" w:rsidP="0013244E">
            <w:r w:rsidRPr="00C57EFC">
              <w:t> </w:t>
            </w:r>
          </w:p>
        </w:tc>
        <w:tc>
          <w:tcPr>
            <w:tcW w:w="1182" w:type="dxa"/>
            <w:hideMark/>
          </w:tcPr>
          <w:p w14:paraId="7E437557" w14:textId="77777777" w:rsidR="00E40CCF" w:rsidRPr="00C57EFC" w:rsidRDefault="00E40CCF" w:rsidP="0013244E">
            <w:r w:rsidRPr="00C57EFC">
              <w:t> </w:t>
            </w:r>
          </w:p>
        </w:tc>
        <w:tc>
          <w:tcPr>
            <w:tcW w:w="1208" w:type="dxa"/>
            <w:noWrap/>
            <w:hideMark/>
          </w:tcPr>
          <w:p w14:paraId="7CF976A6" w14:textId="77777777" w:rsidR="00E40CCF" w:rsidRPr="00C57EFC" w:rsidRDefault="00E40CCF" w:rsidP="0013244E">
            <w:r w:rsidRPr="00C57EFC">
              <w:t> </w:t>
            </w:r>
          </w:p>
        </w:tc>
        <w:tc>
          <w:tcPr>
            <w:tcW w:w="872" w:type="dxa"/>
            <w:noWrap/>
            <w:hideMark/>
          </w:tcPr>
          <w:p w14:paraId="0949BBD0" w14:textId="77777777" w:rsidR="00E40CCF" w:rsidRPr="00C57EFC" w:rsidRDefault="00E40CCF" w:rsidP="0013244E">
            <w:r w:rsidRPr="00C57EFC">
              <w:t> </w:t>
            </w:r>
          </w:p>
        </w:tc>
        <w:tc>
          <w:tcPr>
            <w:tcW w:w="1017" w:type="dxa"/>
            <w:noWrap/>
            <w:hideMark/>
          </w:tcPr>
          <w:p w14:paraId="6CB6D7A0" w14:textId="77777777" w:rsidR="00E40CCF" w:rsidRPr="00C57EFC" w:rsidRDefault="00E40CCF" w:rsidP="0013244E">
            <w:r w:rsidRPr="00C57EFC">
              <w:t> </w:t>
            </w:r>
          </w:p>
        </w:tc>
        <w:tc>
          <w:tcPr>
            <w:tcW w:w="1230" w:type="dxa"/>
          </w:tcPr>
          <w:p w14:paraId="3D7B16C0" w14:textId="77777777" w:rsidR="00E40CCF" w:rsidRPr="00C57EFC" w:rsidRDefault="00E40CCF" w:rsidP="0013244E"/>
        </w:tc>
        <w:tc>
          <w:tcPr>
            <w:tcW w:w="934" w:type="dxa"/>
            <w:noWrap/>
            <w:hideMark/>
          </w:tcPr>
          <w:p w14:paraId="3624A6E2" w14:textId="77777777" w:rsidR="00E40CCF" w:rsidRPr="00C57EFC" w:rsidRDefault="00E40CCF" w:rsidP="0013244E"/>
        </w:tc>
      </w:tr>
    </w:tbl>
    <w:p w14:paraId="51B10DE0" w14:textId="77777777" w:rsidR="00E40CCF" w:rsidRDefault="00E40CCF" w:rsidP="00E40CCF">
      <w:r>
        <w:br w:type="page"/>
      </w:r>
    </w:p>
    <w:tbl>
      <w:tblPr>
        <w:tblStyle w:val="TableGrid"/>
        <w:tblW w:w="0" w:type="auto"/>
        <w:tblLook w:val="04A0" w:firstRow="1" w:lastRow="0" w:firstColumn="1" w:lastColumn="0" w:noHBand="0" w:noVBand="1"/>
      </w:tblPr>
      <w:tblGrid>
        <w:gridCol w:w="342"/>
        <w:gridCol w:w="795"/>
        <w:gridCol w:w="1661"/>
        <w:gridCol w:w="5354"/>
        <w:gridCol w:w="1123"/>
        <w:gridCol w:w="1157"/>
        <w:gridCol w:w="1019"/>
        <w:gridCol w:w="1869"/>
        <w:gridCol w:w="1134"/>
        <w:gridCol w:w="934"/>
      </w:tblGrid>
      <w:tr w:rsidR="00E40CCF" w:rsidRPr="00C57EFC" w14:paraId="2E88D4B5" w14:textId="77777777" w:rsidTr="0013244E">
        <w:trPr>
          <w:trHeight w:val="915"/>
        </w:trPr>
        <w:tc>
          <w:tcPr>
            <w:tcW w:w="342" w:type="dxa"/>
            <w:noWrap/>
            <w:hideMark/>
          </w:tcPr>
          <w:p w14:paraId="106E20B2" w14:textId="77777777" w:rsidR="00E40CCF" w:rsidRPr="00C57EFC" w:rsidRDefault="00E40CCF" w:rsidP="0013244E"/>
        </w:tc>
        <w:tc>
          <w:tcPr>
            <w:tcW w:w="795" w:type="dxa"/>
            <w:noWrap/>
            <w:hideMark/>
          </w:tcPr>
          <w:p w14:paraId="6BE909BA" w14:textId="77777777" w:rsidR="00E40CCF" w:rsidRPr="00C57EFC" w:rsidRDefault="00E40CCF" w:rsidP="0013244E">
            <w:pPr>
              <w:rPr>
                <w:b/>
                <w:bCs/>
              </w:rPr>
            </w:pPr>
            <w:r w:rsidRPr="00C57EFC">
              <w:rPr>
                <w:b/>
                <w:bCs/>
              </w:rPr>
              <w:t xml:space="preserve">               -   </w:t>
            </w:r>
          </w:p>
        </w:tc>
        <w:tc>
          <w:tcPr>
            <w:tcW w:w="1661" w:type="dxa"/>
            <w:noWrap/>
            <w:hideMark/>
          </w:tcPr>
          <w:p w14:paraId="66272632" w14:textId="77777777" w:rsidR="00E40CCF" w:rsidRPr="00C57EFC" w:rsidRDefault="00E40CCF" w:rsidP="0013244E">
            <w:r w:rsidRPr="00C57EFC">
              <w:t> </w:t>
            </w:r>
          </w:p>
        </w:tc>
        <w:tc>
          <w:tcPr>
            <w:tcW w:w="5354" w:type="dxa"/>
            <w:noWrap/>
            <w:hideMark/>
          </w:tcPr>
          <w:p w14:paraId="06F12F4C" w14:textId="77777777" w:rsidR="00E40CCF" w:rsidRPr="00C57EFC" w:rsidRDefault="00E40CCF" w:rsidP="0013244E">
            <w:r w:rsidRPr="00C57EFC">
              <w:t> </w:t>
            </w:r>
          </w:p>
        </w:tc>
        <w:tc>
          <w:tcPr>
            <w:tcW w:w="1123" w:type="dxa"/>
            <w:noWrap/>
            <w:hideMark/>
          </w:tcPr>
          <w:p w14:paraId="6DB035FF" w14:textId="77777777" w:rsidR="00E40CCF" w:rsidRPr="00C57EFC" w:rsidRDefault="00E40CCF" w:rsidP="0013244E">
            <w:r w:rsidRPr="00C57EFC">
              <w:t> </w:t>
            </w:r>
          </w:p>
        </w:tc>
        <w:tc>
          <w:tcPr>
            <w:tcW w:w="1157" w:type="dxa"/>
            <w:noWrap/>
            <w:hideMark/>
          </w:tcPr>
          <w:p w14:paraId="1C146B1B" w14:textId="77777777" w:rsidR="00E40CCF" w:rsidRPr="00C57EFC" w:rsidRDefault="00E40CCF" w:rsidP="0013244E">
            <w:r w:rsidRPr="00C57EFC">
              <w:t> </w:t>
            </w:r>
          </w:p>
        </w:tc>
        <w:tc>
          <w:tcPr>
            <w:tcW w:w="1019" w:type="dxa"/>
            <w:noWrap/>
            <w:hideMark/>
          </w:tcPr>
          <w:p w14:paraId="565D9AD6" w14:textId="77777777" w:rsidR="00E40CCF" w:rsidRPr="00C57EFC" w:rsidRDefault="00E40CCF" w:rsidP="0013244E">
            <w:r w:rsidRPr="00C57EFC">
              <w:t> </w:t>
            </w:r>
          </w:p>
        </w:tc>
        <w:tc>
          <w:tcPr>
            <w:tcW w:w="1869" w:type="dxa"/>
            <w:noWrap/>
            <w:hideMark/>
          </w:tcPr>
          <w:p w14:paraId="6009EE24" w14:textId="77777777" w:rsidR="00E40CCF" w:rsidRPr="00C57EFC" w:rsidRDefault="00E40CCF" w:rsidP="0013244E">
            <w:r w:rsidRPr="00C57EFC">
              <w:t> </w:t>
            </w:r>
          </w:p>
        </w:tc>
        <w:tc>
          <w:tcPr>
            <w:tcW w:w="1134" w:type="dxa"/>
            <w:noWrap/>
            <w:hideMark/>
          </w:tcPr>
          <w:p w14:paraId="7801B237" w14:textId="77777777" w:rsidR="00E40CCF" w:rsidRPr="00C57EFC" w:rsidRDefault="00E40CCF" w:rsidP="0013244E"/>
          <w:p w14:paraId="741EF1B2" w14:textId="77777777" w:rsidR="00E40CCF" w:rsidRPr="00C57EFC" w:rsidRDefault="00E40CCF" w:rsidP="0013244E"/>
        </w:tc>
        <w:tc>
          <w:tcPr>
            <w:tcW w:w="934" w:type="dxa"/>
            <w:noWrap/>
            <w:hideMark/>
          </w:tcPr>
          <w:p w14:paraId="622B3478" w14:textId="77777777" w:rsidR="00E40CCF" w:rsidRPr="00C57EFC" w:rsidRDefault="00E40CCF" w:rsidP="0013244E">
            <w:r w:rsidRPr="00C57EFC">
              <w:rPr>
                <w:noProof/>
              </w:rPr>
              <w:drawing>
                <wp:anchor distT="0" distB="0" distL="114300" distR="114300" simplePos="0" relativeHeight="251658252" behindDoc="0" locked="0" layoutInCell="1" allowOverlap="1" wp14:anchorId="76509D52" wp14:editId="0DB03BC4">
                  <wp:simplePos x="0" y="0"/>
                  <wp:positionH relativeFrom="column">
                    <wp:posOffset>-58420</wp:posOffset>
                  </wp:positionH>
                  <wp:positionV relativeFrom="paragraph">
                    <wp:posOffset>19050</wp:posOffset>
                  </wp:positionV>
                  <wp:extent cx="552450" cy="371475"/>
                  <wp:effectExtent l="0" t="0" r="0" b="9525"/>
                  <wp:wrapNone/>
                  <wp:docPr id="8" name="Picture 10" descr="A purple letters on a white background&#10;&#10;Description automatically generated">
                    <a:extLst xmlns:a="http://schemas.openxmlformats.org/drawingml/2006/main">
                      <a:ext uri="{FF2B5EF4-FFF2-40B4-BE49-F238E27FC236}">
                        <a16:creationId xmlns:a16="http://schemas.microsoft.com/office/drawing/2014/main" id="{BFDDDA23-41C7-45D0-A5D4-3720FA21C047}"/>
                      </a:ext>
                    </a:extLst>
                  </wp:docPr>
                  <wp:cNvGraphicFramePr/>
                  <a:graphic xmlns:a="http://schemas.openxmlformats.org/drawingml/2006/main">
                    <a:graphicData uri="http://schemas.openxmlformats.org/drawingml/2006/picture">
                      <pic:pic xmlns:pic="http://schemas.openxmlformats.org/drawingml/2006/picture">
                        <pic:nvPicPr>
                          <pic:cNvPr id="8" name="Picture 10" descr="A purple letters on a white background&#10;&#10;Description automatically generated">
                            <a:extLst>
                              <a:ext uri="{FF2B5EF4-FFF2-40B4-BE49-F238E27FC236}">
                                <a16:creationId xmlns:a16="http://schemas.microsoft.com/office/drawing/2014/main" id="{BFDDDA23-41C7-45D0-A5D4-3720FA21C047}"/>
                              </a:ext>
                            </a:extLst>
                          </pic:cNvPr>
                          <pic:cNvPicPr>
                            <a:picLocks noChangeAspect="1"/>
                          </pic:cNvPicPr>
                        </pic:nvPicPr>
                        <pic:blipFill>
                          <a:blip r:embed="rId34"/>
                          <a:stretch>
                            <a:fillRect/>
                          </a:stretch>
                        </pic:blipFill>
                        <pic:spPr>
                          <a:xfrm>
                            <a:off x="0" y="0"/>
                            <a:ext cx="552450" cy="37147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07A28CE2" w14:textId="77777777" w:rsidTr="0013244E">
        <w:trPr>
          <w:trHeight w:val="300"/>
        </w:trPr>
        <w:tc>
          <w:tcPr>
            <w:tcW w:w="342" w:type="dxa"/>
            <w:noWrap/>
            <w:hideMark/>
          </w:tcPr>
          <w:p w14:paraId="5254F9EC" w14:textId="77777777" w:rsidR="00E40CCF" w:rsidRPr="00C57EFC" w:rsidRDefault="00E40CCF" w:rsidP="0013244E"/>
        </w:tc>
        <w:tc>
          <w:tcPr>
            <w:tcW w:w="795" w:type="dxa"/>
            <w:noWrap/>
            <w:hideMark/>
          </w:tcPr>
          <w:p w14:paraId="2104A83B" w14:textId="77777777" w:rsidR="00E40CCF" w:rsidRPr="00C57EFC" w:rsidRDefault="00E40CCF" w:rsidP="0013244E">
            <w:pPr>
              <w:rPr>
                <w:b/>
                <w:bCs/>
              </w:rPr>
            </w:pPr>
            <w:r w:rsidRPr="00C57EFC">
              <w:rPr>
                <w:b/>
                <w:bCs/>
              </w:rPr>
              <w:t xml:space="preserve">               -   </w:t>
            </w:r>
          </w:p>
        </w:tc>
        <w:tc>
          <w:tcPr>
            <w:tcW w:w="1661" w:type="dxa"/>
            <w:noWrap/>
            <w:hideMark/>
          </w:tcPr>
          <w:p w14:paraId="4AB69C93" w14:textId="77777777" w:rsidR="00E40CCF" w:rsidRPr="00C57EFC" w:rsidRDefault="00E40CCF" w:rsidP="0013244E">
            <w:pPr>
              <w:rPr>
                <w:b/>
                <w:bCs/>
              </w:rPr>
            </w:pPr>
          </w:p>
        </w:tc>
        <w:tc>
          <w:tcPr>
            <w:tcW w:w="5354" w:type="dxa"/>
            <w:noWrap/>
            <w:hideMark/>
          </w:tcPr>
          <w:p w14:paraId="5AA195A2" w14:textId="77777777" w:rsidR="00E40CCF" w:rsidRPr="00C57EFC" w:rsidRDefault="00E40CCF" w:rsidP="0013244E"/>
        </w:tc>
        <w:tc>
          <w:tcPr>
            <w:tcW w:w="1123" w:type="dxa"/>
            <w:noWrap/>
            <w:hideMark/>
          </w:tcPr>
          <w:p w14:paraId="03F646B7" w14:textId="77777777" w:rsidR="00E40CCF" w:rsidRPr="00C57EFC" w:rsidRDefault="00E40CCF" w:rsidP="0013244E"/>
        </w:tc>
        <w:tc>
          <w:tcPr>
            <w:tcW w:w="1157" w:type="dxa"/>
            <w:noWrap/>
            <w:hideMark/>
          </w:tcPr>
          <w:p w14:paraId="1A038C4F" w14:textId="77777777" w:rsidR="00E40CCF" w:rsidRPr="00C57EFC" w:rsidRDefault="00E40CCF" w:rsidP="0013244E"/>
        </w:tc>
        <w:tc>
          <w:tcPr>
            <w:tcW w:w="1019" w:type="dxa"/>
            <w:noWrap/>
            <w:hideMark/>
          </w:tcPr>
          <w:p w14:paraId="152A8486" w14:textId="77777777" w:rsidR="00E40CCF" w:rsidRPr="00C57EFC" w:rsidRDefault="00E40CCF" w:rsidP="0013244E"/>
        </w:tc>
        <w:tc>
          <w:tcPr>
            <w:tcW w:w="1869" w:type="dxa"/>
            <w:noWrap/>
            <w:hideMark/>
          </w:tcPr>
          <w:p w14:paraId="1B2AC9A5" w14:textId="77777777" w:rsidR="00E40CCF" w:rsidRPr="00C57EFC" w:rsidRDefault="00E40CCF" w:rsidP="0013244E">
            <w:pPr>
              <w:rPr>
                <w:b/>
                <w:bCs/>
              </w:rPr>
            </w:pPr>
            <w:r w:rsidRPr="00C57EFC">
              <w:rPr>
                <w:b/>
                <w:bCs/>
              </w:rPr>
              <w:t>Substructures</w:t>
            </w:r>
          </w:p>
        </w:tc>
        <w:tc>
          <w:tcPr>
            <w:tcW w:w="1134" w:type="dxa"/>
            <w:noWrap/>
            <w:hideMark/>
          </w:tcPr>
          <w:p w14:paraId="538684EC" w14:textId="77777777" w:rsidR="00E40CCF" w:rsidRPr="00C57EFC" w:rsidRDefault="00E40CCF" w:rsidP="0013244E">
            <w:pPr>
              <w:rPr>
                <w:b/>
                <w:bCs/>
              </w:rPr>
            </w:pPr>
            <w:r w:rsidRPr="00C57EFC">
              <w:rPr>
                <w:b/>
                <w:bCs/>
              </w:rPr>
              <w:t>18-Nov-24</w:t>
            </w:r>
          </w:p>
        </w:tc>
        <w:tc>
          <w:tcPr>
            <w:tcW w:w="934" w:type="dxa"/>
            <w:noWrap/>
            <w:hideMark/>
          </w:tcPr>
          <w:p w14:paraId="6AA64499" w14:textId="77777777" w:rsidR="00E40CCF" w:rsidRPr="00C57EFC" w:rsidRDefault="00E40CCF" w:rsidP="0013244E">
            <w:pPr>
              <w:rPr>
                <w:b/>
                <w:bCs/>
              </w:rPr>
            </w:pPr>
          </w:p>
        </w:tc>
      </w:tr>
      <w:tr w:rsidR="00E40CCF" w:rsidRPr="00C57EFC" w14:paraId="6A9A4784" w14:textId="77777777" w:rsidTr="0013244E">
        <w:trPr>
          <w:trHeight w:val="315"/>
        </w:trPr>
        <w:tc>
          <w:tcPr>
            <w:tcW w:w="342" w:type="dxa"/>
            <w:noWrap/>
            <w:hideMark/>
          </w:tcPr>
          <w:p w14:paraId="020371C7" w14:textId="77777777" w:rsidR="00E40CCF" w:rsidRPr="00C57EFC" w:rsidRDefault="00E40CCF" w:rsidP="0013244E"/>
        </w:tc>
        <w:tc>
          <w:tcPr>
            <w:tcW w:w="795" w:type="dxa"/>
            <w:noWrap/>
            <w:hideMark/>
          </w:tcPr>
          <w:p w14:paraId="59309132" w14:textId="77777777" w:rsidR="00E40CCF" w:rsidRPr="00C57EFC" w:rsidRDefault="00E40CCF" w:rsidP="0013244E">
            <w:pPr>
              <w:rPr>
                <w:b/>
                <w:bCs/>
              </w:rPr>
            </w:pPr>
            <w:r w:rsidRPr="00C57EFC">
              <w:rPr>
                <w:b/>
                <w:bCs/>
              </w:rPr>
              <w:t>3</w:t>
            </w:r>
          </w:p>
        </w:tc>
        <w:tc>
          <w:tcPr>
            <w:tcW w:w="1661" w:type="dxa"/>
            <w:noWrap/>
            <w:hideMark/>
          </w:tcPr>
          <w:p w14:paraId="373F03F5" w14:textId="77777777" w:rsidR="00E40CCF" w:rsidRPr="00C57EFC" w:rsidRDefault="00E40CCF" w:rsidP="0013244E">
            <w:r w:rsidRPr="00C57EFC">
              <w:t> </w:t>
            </w:r>
          </w:p>
        </w:tc>
        <w:tc>
          <w:tcPr>
            <w:tcW w:w="5354" w:type="dxa"/>
            <w:noWrap/>
            <w:hideMark/>
          </w:tcPr>
          <w:p w14:paraId="0787A1DA" w14:textId="77777777" w:rsidR="00E40CCF" w:rsidRPr="00C57EFC" w:rsidRDefault="00E40CCF" w:rsidP="0013244E">
            <w:r w:rsidRPr="00C57EFC">
              <w:t> </w:t>
            </w:r>
          </w:p>
        </w:tc>
        <w:tc>
          <w:tcPr>
            <w:tcW w:w="1123" w:type="dxa"/>
            <w:noWrap/>
            <w:hideMark/>
          </w:tcPr>
          <w:p w14:paraId="7958E57C" w14:textId="77777777" w:rsidR="00E40CCF" w:rsidRPr="00C57EFC" w:rsidRDefault="00E40CCF" w:rsidP="0013244E">
            <w:r w:rsidRPr="00C57EFC">
              <w:t> </w:t>
            </w:r>
          </w:p>
        </w:tc>
        <w:tc>
          <w:tcPr>
            <w:tcW w:w="1157" w:type="dxa"/>
            <w:noWrap/>
            <w:hideMark/>
          </w:tcPr>
          <w:p w14:paraId="6268B636" w14:textId="77777777" w:rsidR="00E40CCF" w:rsidRPr="00C57EFC" w:rsidRDefault="00E40CCF" w:rsidP="0013244E">
            <w:r w:rsidRPr="00C57EFC">
              <w:t> </w:t>
            </w:r>
          </w:p>
        </w:tc>
        <w:tc>
          <w:tcPr>
            <w:tcW w:w="1019" w:type="dxa"/>
            <w:noWrap/>
            <w:hideMark/>
          </w:tcPr>
          <w:p w14:paraId="662332AC" w14:textId="77777777" w:rsidR="00E40CCF" w:rsidRPr="00C57EFC" w:rsidRDefault="00E40CCF" w:rsidP="0013244E">
            <w:r w:rsidRPr="00C57EFC">
              <w:t> </w:t>
            </w:r>
          </w:p>
        </w:tc>
        <w:tc>
          <w:tcPr>
            <w:tcW w:w="1869" w:type="dxa"/>
            <w:noWrap/>
            <w:hideMark/>
          </w:tcPr>
          <w:p w14:paraId="6F5BD064" w14:textId="77777777" w:rsidR="00E40CCF" w:rsidRPr="00C57EFC" w:rsidRDefault="00E40CCF" w:rsidP="0013244E">
            <w:r w:rsidRPr="00C57EFC">
              <w:t> </w:t>
            </w:r>
          </w:p>
        </w:tc>
        <w:tc>
          <w:tcPr>
            <w:tcW w:w="1134" w:type="dxa"/>
            <w:noWrap/>
            <w:hideMark/>
          </w:tcPr>
          <w:p w14:paraId="3056795A" w14:textId="77777777" w:rsidR="00E40CCF" w:rsidRPr="00C57EFC" w:rsidRDefault="00E40CCF" w:rsidP="0013244E">
            <w:r w:rsidRPr="00C57EFC">
              <w:t> </w:t>
            </w:r>
          </w:p>
        </w:tc>
        <w:tc>
          <w:tcPr>
            <w:tcW w:w="934" w:type="dxa"/>
            <w:noWrap/>
            <w:hideMark/>
          </w:tcPr>
          <w:p w14:paraId="007A3044" w14:textId="77777777" w:rsidR="00E40CCF" w:rsidRPr="00C57EFC" w:rsidRDefault="00E40CCF" w:rsidP="0013244E"/>
        </w:tc>
      </w:tr>
      <w:tr w:rsidR="00E40CCF" w:rsidRPr="00C57EFC" w14:paraId="397AB3E0" w14:textId="77777777" w:rsidTr="0013244E">
        <w:trPr>
          <w:trHeight w:val="315"/>
        </w:trPr>
        <w:tc>
          <w:tcPr>
            <w:tcW w:w="342" w:type="dxa"/>
            <w:noWrap/>
            <w:hideMark/>
          </w:tcPr>
          <w:p w14:paraId="3BB6703E" w14:textId="77777777" w:rsidR="00E40CCF" w:rsidRPr="00C57EFC" w:rsidRDefault="00E40CCF" w:rsidP="0013244E"/>
        </w:tc>
        <w:tc>
          <w:tcPr>
            <w:tcW w:w="795" w:type="dxa"/>
            <w:noWrap/>
            <w:hideMark/>
          </w:tcPr>
          <w:p w14:paraId="60FCBEEE" w14:textId="77777777" w:rsidR="00E40CCF" w:rsidRPr="00C57EFC" w:rsidRDefault="00E40CCF" w:rsidP="0013244E">
            <w:r w:rsidRPr="00C57EFC">
              <w:t> </w:t>
            </w:r>
          </w:p>
        </w:tc>
        <w:tc>
          <w:tcPr>
            <w:tcW w:w="1661" w:type="dxa"/>
            <w:noWrap/>
            <w:hideMark/>
          </w:tcPr>
          <w:p w14:paraId="5B35AA71" w14:textId="77777777" w:rsidR="00E40CCF" w:rsidRPr="00C57EFC" w:rsidRDefault="00E40CCF" w:rsidP="0013244E">
            <w:pPr>
              <w:rPr>
                <w:b/>
                <w:bCs/>
              </w:rPr>
            </w:pPr>
            <w:r w:rsidRPr="00C57EFC">
              <w:rPr>
                <w:b/>
                <w:bCs/>
              </w:rPr>
              <w:t> </w:t>
            </w:r>
          </w:p>
        </w:tc>
        <w:tc>
          <w:tcPr>
            <w:tcW w:w="5354" w:type="dxa"/>
            <w:hideMark/>
          </w:tcPr>
          <w:p w14:paraId="34D8A62A" w14:textId="77777777" w:rsidR="00E40CCF" w:rsidRPr="00C57EFC" w:rsidRDefault="00E40CCF" w:rsidP="0013244E">
            <w:r w:rsidRPr="00C57EFC">
              <w:t> </w:t>
            </w:r>
          </w:p>
        </w:tc>
        <w:tc>
          <w:tcPr>
            <w:tcW w:w="1123" w:type="dxa"/>
            <w:hideMark/>
          </w:tcPr>
          <w:p w14:paraId="766B6F6C" w14:textId="77777777" w:rsidR="00E40CCF" w:rsidRPr="00C57EFC" w:rsidRDefault="00E40CCF" w:rsidP="0013244E">
            <w:pPr>
              <w:rPr>
                <w:b/>
                <w:bCs/>
              </w:rPr>
            </w:pPr>
            <w:r w:rsidRPr="00C57EFC">
              <w:rPr>
                <w:b/>
                <w:bCs/>
              </w:rPr>
              <w:t>Msr</w:t>
            </w:r>
          </w:p>
        </w:tc>
        <w:tc>
          <w:tcPr>
            <w:tcW w:w="1157" w:type="dxa"/>
            <w:hideMark/>
          </w:tcPr>
          <w:p w14:paraId="129E7E18" w14:textId="77777777" w:rsidR="00E40CCF" w:rsidRPr="00C57EFC" w:rsidRDefault="00E40CCF" w:rsidP="0013244E">
            <w:pPr>
              <w:rPr>
                <w:b/>
                <w:bCs/>
              </w:rPr>
            </w:pPr>
            <w:r w:rsidRPr="00C57EFC">
              <w:rPr>
                <w:b/>
                <w:bCs/>
              </w:rPr>
              <w:t>Quantity</w:t>
            </w:r>
          </w:p>
        </w:tc>
        <w:tc>
          <w:tcPr>
            <w:tcW w:w="1019" w:type="dxa"/>
            <w:hideMark/>
          </w:tcPr>
          <w:p w14:paraId="65581BEF" w14:textId="77777777" w:rsidR="00E40CCF" w:rsidRPr="00C57EFC" w:rsidRDefault="00E40CCF" w:rsidP="0013244E">
            <w:pPr>
              <w:rPr>
                <w:b/>
                <w:bCs/>
              </w:rPr>
            </w:pPr>
            <w:r w:rsidRPr="00C57EFC">
              <w:rPr>
                <w:b/>
                <w:bCs/>
              </w:rPr>
              <w:t>Unit</w:t>
            </w:r>
          </w:p>
        </w:tc>
        <w:tc>
          <w:tcPr>
            <w:tcW w:w="1869" w:type="dxa"/>
            <w:hideMark/>
          </w:tcPr>
          <w:p w14:paraId="00348907" w14:textId="77777777" w:rsidR="00E40CCF" w:rsidRPr="00C57EFC" w:rsidRDefault="00E40CCF" w:rsidP="0013244E">
            <w:pPr>
              <w:rPr>
                <w:b/>
                <w:bCs/>
              </w:rPr>
            </w:pPr>
            <w:r w:rsidRPr="00C57EFC">
              <w:rPr>
                <w:b/>
                <w:bCs/>
              </w:rPr>
              <w:t>Rate</w:t>
            </w:r>
          </w:p>
        </w:tc>
        <w:tc>
          <w:tcPr>
            <w:tcW w:w="1134" w:type="dxa"/>
            <w:noWrap/>
            <w:hideMark/>
          </w:tcPr>
          <w:p w14:paraId="7A7985EA" w14:textId="77777777" w:rsidR="00E40CCF" w:rsidRPr="00C57EFC" w:rsidRDefault="00E40CCF" w:rsidP="0013244E">
            <w:pPr>
              <w:rPr>
                <w:b/>
                <w:bCs/>
              </w:rPr>
            </w:pPr>
            <w:r w:rsidRPr="00C57EFC">
              <w:rPr>
                <w:b/>
                <w:bCs/>
              </w:rPr>
              <w:t>Total £     p</w:t>
            </w:r>
          </w:p>
        </w:tc>
        <w:tc>
          <w:tcPr>
            <w:tcW w:w="934" w:type="dxa"/>
            <w:noWrap/>
            <w:hideMark/>
          </w:tcPr>
          <w:p w14:paraId="231360F1" w14:textId="77777777" w:rsidR="00E40CCF" w:rsidRPr="00C57EFC" w:rsidRDefault="00E40CCF" w:rsidP="0013244E">
            <w:pPr>
              <w:rPr>
                <w:b/>
                <w:bCs/>
              </w:rPr>
            </w:pPr>
          </w:p>
        </w:tc>
      </w:tr>
      <w:tr w:rsidR="00E40CCF" w:rsidRPr="00C57EFC" w14:paraId="54C6C1F1" w14:textId="77777777" w:rsidTr="0013244E">
        <w:trPr>
          <w:trHeight w:val="300"/>
        </w:trPr>
        <w:tc>
          <w:tcPr>
            <w:tcW w:w="342" w:type="dxa"/>
            <w:noWrap/>
            <w:hideMark/>
          </w:tcPr>
          <w:p w14:paraId="3353664D" w14:textId="77777777" w:rsidR="00E40CCF" w:rsidRPr="00C57EFC" w:rsidRDefault="00E40CCF" w:rsidP="0013244E"/>
        </w:tc>
        <w:tc>
          <w:tcPr>
            <w:tcW w:w="795" w:type="dxa"/>
            <w:noWrap/>
            <w:hideMark/>
          </w:tcPr>
          <w:p w14:paraId="21886E38" w14:textId="77777777" w:rsidR="00E40CCF" w:rsidRPr="00C57EFC" w:rsidRDefault="00E40CCF" w:rsidP="0013244E">
            <w:r w:rsidRPr="00C57EFC">
              <w:t> </w:t>
            </w:r>
          </w:p>
        </w:tc>
        <w:tc>
          <w:tcPr>
            <w:tcW w:w="7015" w:type="dxa"/>
            <w:gridSpan w:val="2"/>
            <w:hideMark/>
          </w:tcPr>
          <w:p w14:paraId="09F91072" w14:textId="77777777" w:rsidR="00E40CCF" w:rsidRPr="00C57EFC" w:rsidRDefault="00E40CCF" w:rsidP="0013244E">
            <w:r w:rsidRPr="00C57EFC">
              <w:t xml:space="preserve">The measurements included in any of the measured sections are not measured in accordance with the Standard Method of Measurement. </w:t>
            </w:r>
          </w:p>
        </w:tc>
        <w:tc>
          <w:tcPr>
            <w:tcW w:w="1123" w:type="dxa"/>
            <w:hideMark/>
          </w:tcPr>
          <w:p w14:paraId="32F89E70" w14:textId="77777777" w:rsidR="00E40CCF" w:rsidRPr="00C57EFC" w:rsidRDefault="00E40CCF" w:rsidP="0013244E">
            <w:r w:rsidRPr="00C57EFC">
              <w:t> </w:t>
            </w:r>
          </w:p>
        </w:tc>
        <w:tc>
          <w:tcPr>
            <w:tcW w:w="1157" w:type="dxa"/>
            <w:noWrap/>
            <w:hideMark/>
          </w:tcPr>
          <w:p w14:paraId="06E2EAEF" w14:textId="77777777" w:rsidR="00E40CCF" w:rsidRPr="00C57EFC" w:rsidRDefault="00E40CCF" w:rsidP="0013244E">
            <w:r w:rsidRPr="00C57EFC">
              <w:t> </w:t>
            </w:r>
          </w:p>
        </w:tc>
        <w:tc>
          <w:tcPr>
            <w:tcW w:w="1019" w:type="dxa"/>
            <w:hideMark/>
          </w:tcPr>
          <w:p w14:paraId="4A5B87CC" w14:textId="77777777" w:rsidR="00E40CCF" w:rsidRPr="00C57EFC" w:rsidRDefault="00E40CCF" w:rsidP="0013244E">
            <w:r w:rsidRPr="00C57EFC">
              <w:t> </w:t>
            </w:r>
          </w:p>
        </w:tc>
        <w:tc>
          <w:tcPr>
            <w:tcW w:w="1869" w:type="dxa"/>
            <w:hideMark/>
          </w:tcPr>
          <w:p w14:paraId="3475870F" w14:textId="77777777" w:rsidR="00E40CCF" w:rsidRPr="00C57EFC" w:rsidRDefault="00E40CCF" w:rsidP="0013244E">
            <w:r w:rsidRPr="00C57EFC">
              <w:t> </w:t>
            </w:r>
          </w:p>
        </w:tc>
        <w:tc>
          <w:tcPr>
            <w:tcW w:w="1134" w:type="dxa"/>
            <w:hideMark/>
          </w:tcPr>
          <w:p w14:paraId="1BCB1E26" w14:textId="77777777" w:rsidR="00E40CCF" w:rsidRPr="00C57EFC" w:rsidRDefault="00E40CCF" w:rsidP="0013244E">
            <w:r w:rsidRPr="00C57EFC">
              <w:t> </w:t>
            </w:r>
          </w:p>
        </w:tc>
        <w:tc>
          <w:tcPr>
            <w:tcW w:w="934" w:type="dxa"/>
            <w:noWrap/>
            <w:hideMark/>
          </w:tcPr>
          <w:p w14:paraId="5A504728" w14:textId="77777777" w:rsidR="00E40CCF" w:rsidRPr="00C57EFC" w:rsidRDefault="00E40CCF" w:rsidP="0013244E"/>
        </w:tc>
      </w:tr>
      <w:tr w:rsidR="00E40CCF" w:rsidRPr="00C57EFC" w14:paraId="126D5476" w14:textId="77777777" w:rsidTr="0013244E">
        <w:trPr>
          <w:trHeight w:val="300"/>
        </w:trPr>
        <w:tc>
          <w:tcPr>
            <w:tcW w:w="342" w:type="dxa"/>
            <w:noWrap/>
            <w:hideMark/>
          </w:tcPr>
          <w:p w14:paraId="680B106B" w14:textId="77777777" w:rsidR="00E40CCF" w:rsidRPr="00C57EFC" w:rsidRDefault="00E40CCF" w:rsidP="0013244E"/>
        </w:tc>
        <w:tc>
          <w:tcPr>
            <w:tcW w:w="795" w:type="dxa"/>
            <w:noWrap/>
            <w:hideMark/>
          </w:tcPr>
          <w:p w14:paraId="0B81B8DC" w14:textId="77777777" w:rsidR="00E40CCF" w:rsidRPr="00C57EFC" w:rsidRDefault="00E40CCF" w:rsidP="0013244E">
            <w:r w:rsidRPr="00C57EFC">
              <w:t> </w:t>
            </w:r>
          </w:p>
        </w:tc>
        <w:tc>
          <w:tcPr>
            <w:tcW w:w="7015" w:type="dxa"/>
            <w:gridSpan w:val="2"/>
            <w:hideMark/>
          </w:tcPr>
          <w:p w14:paraId="0A9D7730" w14:textId="77777777" w:rsidR="00E40CCF" w:rsidRPr="00C57EFC" w:rsidRDefault="00E40CCF" w:rsidP="0013244E">
            <w:r w:rsidRPr="00C57EFC">
              <w:t xml:space="preserve">Contractors are to include for removal of all materials off site, unless specifically requested not to do so, and sustainably disposal at a registered Local Authority tip in accordance with the Site Waste Management Plan Regulations 2008 </w:t>
            </w:r>
          </w:p>
        </w:tc>
        <w:tc>
          <w:tcPr>
            <w:tcW w:w="1123" w:type="dxa"/>
            <w:hideMark/>
          </w:tcPr>
          <w:p w14:paraId="55F226CE" w14:textId="77777777" w:rsidR="00E40CCF" w:rsidRPr="00C57EFC" w:rsidRDefault="00E40CCF" w:rsidP="0013244E">
            <w:r w:rsidRPr="00C57EFC">
              <w:t> </w:t>
            </w:r>
          </w:p>
        </w:tc>
        <w:tc>
          <w:tcPr>
            <w:tcW w:w="1157" w:type="dxa"/>
            <w:noWrap/>
            <w:hideMark/>
          </w:tcPr>
          <w:p w14:paraId="45C799C8" w14:textId="77777777" w:rsidR="00E40CCF" w:rsidRPr="00C57EFC" w:rsidRDefault="00E40CCF" w:rsidP="0013244E">
            <w:r w:rsidRPr="00C57EFC">
              <w:t> </w:t>
            </w:r>
          </w:p>
        </w:tc>
        <w:tc>
          <w:tcPr>
            <w:tcW w:w="1019" w:type="dxa"/>
            <w:hideMark/>
          </w:tcPr>
          <w:p w14:paraId="15636B8B" w14:textId="77777777" w:rsidR="00E40CCF" w:rsidRPr="00C57EFC" w:rsidRDefault="00E40CCF" w:rsidP="0013244E">
            <w:r w:rsidRPr="00C57EFC">
              <w:t> </w:t>
            </w:r>
          </w:p>
        </w:tc>
        <w:tc>
          <w:tcPr>
            <w:tcW w:w="1869" w:type="dxa"/>
            <w:hideMark/>
          </w:tcPr>
          <w:p w14:paraId="22217DD4" w14:textId="77777777" w:rsidR="00E40CCF" w:rsidRPr="00C57EFC" w:rsidRDefault="00E40CCF" w:rsidP="0013244E">
            <w:r w:rsidRPr="00C57EFC">
              <w:t> </w:t>
            </w:r>
          </w:p>
        </w:tc>
        <w:tc>
          <w:tcPr>
            <w:tcW w:w="1134" w:type="dxa"/>
            <w:hideMark/>
          </w:tcPr>
          <w:p w14:paraId="79E4E8AE" w14:textId="77777777" w:rsidR="00E40CCF" w:rsidRPr="00C57EFC" w:rsidRDefault="00E40CCF" w:rsidP="0013244E">
            <w:r w:rsidRPr="00C57EFC">
              <w:t> </w:t>
            </w:r>
          </w:p>
        </w:tc>
        <w:tc>
          <w:tcPr>
            <w:tcW w:w="934" w:type="dxa"/>
            <w:noWrap/>
            <w:hideMark/>
          </w:tcPr>
          <w:p w14:paraId="5DBF6407" w14:textId="77777777" w:rsidR="00E40CCF" w:rsidRPr="00C57EFC" w:rsidRDefault="00E40CCF" w:rsidP="0013244E"/>
        </w:tc>
      </w:tr>
      <w:tr w:rsidR="00E40CCF" w:rsidRPr="00C57EFC" w14:paraId="1BDB211E" w14:textId="77777777" w:rsidTr="0013244E">
        <w:trPr>
          <w:trHeight w:val="300"/>
        </w:trPr>
        <w:tc>
          <w:tcPr>
            <w:tcW w:w="342" w:type="dxa"/>
            <w:noWrap/>
            <w:hideMark/>
          </w:tcPr>
          <w:p w14:paraId="074DE646" w14:textId="77777777" w:rsidR="00E40CCF" w:rsidRPr="00C57EFC" w:rsidRDefault="00E40CCF" w:rsidP="0013244E"/>
        </w:tc>
        <w:tc>
          <w:tcPr>
            <w:tcW w:w="795" w:type="dxa"/>
            <w:noWrap/>
            <w:hideMark/>
          </w:tcPr>
          <w:p w14:paraId="5287AFC5" w14:textId="77777777" w:rsidR="00E40CCF" w:rsidRPr="00C57EFC" w:rsidRDefault="00E40CCF" w:rsidP="0013244E">
            <w:r w:rsidRPr="00C57EFC">
              <w:t> </w:t>
            </w:r>
          </w:p>
        </w:tc>
        <w:tc>
          <w:tcPr>
            <w:tcW w:w="7015" w:type="dxa"/>
            <w:gridSpan w:val="2"/>
            <w:hideMark/>
          </w:tcPr>
          <w:p w14:paraId="3A6EF614" w14:textId="77777777" w:rsidR="00E40CCF" w:rsidRPr="00C57EFC" w:rsidRDefault="00E40CCF" w:rsidP="0013244E">
            <w:r w:rsidRPr="00C57EFC">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23" w:type="dxa"/>
            <w:hideMark/>
          </w:tcPr>
          <w:p w14:paraId="4DE32B1E" w14:textId="77777777" w:rsidR="00E40CCF" w:rsidRPr="00C57EFC" w:rsidRDefault="00E40CCF" w:rsidP="0013244E">
            <w:r w:rsidRPr="00C57EFC">
              <w:t> </w:t>
            </w:r>
          </w:p>
        </w:tc>
        <w:tc>
          <w:tcPr>
            <w:tcW w:w="1157" w:type="dxa"/>
            <w:noWrap/>
            <w:hideMark/>
          </w:tcPr>
          <w:p w14:paraId="1EF9ED2D" w14:textId="77777777" w:rsidR="00E40CCF" w:rsidRPr="00C57EFC" w:rsidRDefault="00E40CCF" w:rsidP="0013244E">
            <w:r w:rsidRPr="00C57EFC">
              <w:t> </w:t>
            </w:r>
          </w:p>
        </w:tc>
        <w:tc>
          <w:tcPr>
            <w:tcW w:w="1019" w:type="dxa"/>
            <w:hideMark/>
          </w:tcPr>
          <w:p w14:paraId="750C9190" w14:textId="77777777" w:rsidR="00E40CCF" w:rsidRPr="00C57EFC" w:rsidRDefault="00E40CCF" w:rsidP="0013244E">
            <w:r w:rsidRPr="00C57EFC">
              <w:t> </w:t>
            </w:r>
          </w:p>
        </w:tc>
        <w:tc>
          <w:tcPr>
            <w:tcW w:w="1869" w:type="dxa"/>
            <w:hideMark/>
          </w:tcPr>
          <w:p w14:paraId="7E3946AE" w14:textId="77777777" w:rsidR="00E40CCF" w:rsidRPr="00C57EFC" w:rsidRDefault="00E40CCF" w:rsidP="0013244E">
            <w:r w:rsidRPr="00C57EFC">
              <w:t> </w:t>
            </w:r>
          </w:p>
        </w:tc>
        <w:tc>
          <w:tcPr>
            <w:tcW w:w="1134" w:type="dxa"/>
            <w:hideMark/>
          </w:tcPr>
          <w:p w14:paraId="76598DB3" w14:textId="77777777" w:rsidR="00E40CCF" w:rsidRPr="00C57EFC" w:rsidRDefault="00E40CCF" w:rsidP="0013244E">
            <w:r w:rsidRPr="00C57EFC">
              <w:t> </w:t>
            </w:r>
          </w:p>
        </w:tc>
        <w:tc>
          <w:tcPr>
            <w:tcW w:w="934" w:type="dxa"/>
            <w:noWrap/>
            <w:hideMark/>
          </w:tcPr>
          <w:p w14:paraId="649DFC0B" w14:textId="77777777" w:rsidR="00E40CCF" w:rsidRPr="00C57EFC" w:rsidRDefault="00E40CCF" w:rsidP="0013244E"/>
        </w:tc>
      </w:tr>
      <w:tr w:rsidR="00E40CCF" w:rsidRPr="00C57EFC" w14:paraId="7C244842" w14:textId="77777777" w:rsidTr="0013244E">
        <w:trPr>
          <w:trHeight w:val="300"/>
        </w:trPr>
        <w:tc>
          <w:tcPr>
            <w:tcW w:w="342" w:type="dxa"/>
            <w:noWrap/>
            <w:hideMark/>
          </w:tcPr>
          <w:p w14:paraId="40923DB0" w14:textId="77777777" w:rsidR="00E40CCF" w:rsidRPr="00C57EFC" w:rsidRDefault="00E40CCF" w:rsidP="0013244E"/>
        </w:tc>
        <w:tc>
          <w:tcPr>
            <w:tcW w:w="795" w:type="dxa"/>
            <w:noWrap/>
            <w:hideMark/>
          </w:tcPr>
          <w:p w14:paraId="45554ED8" w14:textId="77777777" w:rsidR="00E40CCF" w:rsidRPr="00C57EFC" w:rsidRDefault="00E40CCF" w:rsidP="0013244E">
            <w:r w:rsidRPr="00C57EFC">
              <w:t> </w:t>
            </w:r>
          </w:p>
        </w:tc>
        <w:tc>
          <w:tcPr>
            <w:tcW w:w="7015" w:type="dxa"/>
            <w:gridSpan w:val="2"/>
            <w:hideMark/>
          </w:tcPr>
          <w:p w14:paraId="74BEA05D" w14:textId="77777777" w:rsidR="00E40CCF" w:rsidRPr="00C57EFC" w:rsidRDefault="00E40CCF" w:rsidP="0013244E">
            <w:r w:rsidRPr="00C57EFC">
              <w:t xml:space="preserve">Contractors are to note that the latest drawing revisions issued with the tender have been used, even though drawing revision references are not stated hereunder. </w:t>
            </w:r>
          </w:p>
        </w:tc>
        <w:tc>
          <w:tcPr>
            <w:tcW w:w="1123" w:type="dxa"/>
            <w:hideMark/>
          </w:tcPr>
          <w:p w14:paraId="501AFF34" w14:textId="77777777" w:rsidR="00E40CCF" w:rsidRPr="00C57EFC" w:rsidRDefault="00E40CCF" w:rsidP="0013244E">
            <w:r w:rsidRPr="00C57EFC">
              <w:t> </w:t>
            </w:r>
          </w:p>
        </w:tc>
        <w:tc>
          <w:tcPr>
            <w:tcW w:w="1157" w:type="dxa"/>
            <w:noWrap/>
            <w:hideMark/>
          </w:tcPr>
          <w:p w14:paraId="36BD4BA0" w14:textId="77777777" w:rsidR="00E40CCF" w:rsidRPr="00C57EFC" w:rsidRDefault="00E40CCF" w:rsidP="0013244E">
            <w:r w:rsidRPr="00C57EFC">
              <w:t> </w:t>
            </w:r>
          </w:p>
        </w:tc>
        <w:tc>
          <w:tcPr>
            <w:tcW w:w="1019" w:type="dxa"/>
            <w:hideMark/>
          </w:tcPr>
          <w:p w14:paraId="170B1BE2" w14:textId="77777777" w:rsidR="00E40CCF" w:rsidRPr="00C57EFC" w:rsidRDefault="00E40CCF" w:rsidP="0013244E">
            <w:r w:rsidRPr="00C57EFC">
              <w:t> </w:t>
            </w:r>
          </w:p>
        </w:tc>
        <w:tc>
          <w:tcPr>
            <w:tcW w:w="1869" w:type="dxa"/>
            <w:hideMark/>
          </w:tcPr>
          <w:p w14:paraId="20397004" w14:textId="77777777" w:rsidR="00E40CCF" w:rsidRPr="00C57EFC" w:rsidRDefault="00E40CCF" w:rsidP="0013244E">
            <w:r w:rsidRPr="00C57EFC">
              <w:t> </w:t>
            </w:r>
          </w:p>
        </w:tc>
        <w:tc>
          <w:tcPr>
            <w:tcW w:w="1134" w:type="dxa"/>
            <w:hideMark/>
          </w:tcPr>
          <w:p w14:paraId="568B04CC" w14:textId="77777777" w:rsidR="00E40CCF" w:rsidRPr="00C57EFC" w:rsidRDefault="00E40CCF" w:rsidP="0013244E">
            <w:r w:rsidRPr="00C57EFC">
              <w:t> </w:t>
            </w:r>
          </w:p>
        </w:tc>
        <w:tc>
          <w:tcPr>
            <w:tcW w:w="934" w:type="dxa"/>
            <w:noWrap/>
            <w:hideMark/>
          </w:tcPr>
          <w:p w14:paraId="2E43DA8E" w14:textId="77777777" w:rsidR="00E40CCF" w:rsidRPr="00C57EFC" w:rsidRDefault="00E40CCF" w:rsidP="0013244E"/>
        </w:tc>
      </w:tr>
      <w:tr w:rsidR="00E40CCF" w:rsidRPr="00C57EFC" w14:paraId="7DEC286D" w14:textId="77777777" w:rsidTr="0013244E">
        <w:trPr>
          <w:trHeight w:val="300"/>
        </w:trPr>
        <w:tc>
          <w:tcPr>
            <w:tcW w:w="342" w:type="dxa"/>
            <w:noWrap/>
            <w:hideMark/>
          </w:tcPr>
          <w:p w14:paraId="16F5018B" w14:textId="77777777" w:rsidR="00E40CCF" w:rsidRPr="00C57EFC" w:rsidRDefault="00E40CCF" w:rsidP="0013244E"/>
        </w:tc>
        <w:tc>
          <w:tcPr>
            <w:tcW w:w="795" w:type="dxa"/>
            <w:noWrap/>
            <w:hideMark/>
          </w:tcPr>
          <w:p w14:paraId="5048E4D2" w14:textId="77777777" w:rsidR="00E40CCF" w:rsidRPr="00C57EFC" w:rsidRDefault="00E40CCF" w:rsidP="0013244E">
            <w:r w:rsidRPr="00C57EFC">
              <w:t> </w:t>
            </w:r>
          </w:p>
        </w:tc>
        <w:tc>
          <w:tcPr>
            <w:tcW w:w="7015" w:type="dxa"/>
            <w:gridSpan w:val="2"/>
            <w:hideMark/>
          </w:tcPr>
          <w:p w14:paraId="177F3664" w14:textId="77777777" w:rsidR="00E40CCF" w:rsidRPr="00C57EFC" w:rsidRDefault="00E40CCF" w:rsidP="0013244E">
            <w:r w:rsidRPr="00C57EFC">
              <w:t>Drawings used 9740-BUT-X1-XX-DR-A-4001, 4016, 4017, 4021, 5011 to 5015, 6001 to 6008 &amp; Specification &amp; Booth King Drawings15231-BKP-VI-XX-DR-S-050, 100, 200</w:t>
            </w:r>
          </w:p>
        </w:tc>
        <w:tc>
          <w:tcPr>
            <w:tcW w:w="1123" w:type="dxa"/>
            <w:hideMark/>
          </w:tcPr>
          <w:p w14:paraId="0656559A" w14:textId="77777777" w:rsidR="00E40CCF" w:rsidRPr="00C57EFC" w:rsidRDefault="00E40CCF" w:rsidP="0013244E">
            <w:r w:rsidRPr="00C57EFC">
              <w:t> </w:t>
            </w:r>
          </w:p>
        </w:tc>
        <w:tc>
          <w:tcPr>
            <w:tcW w:w="1157" w:type="dxa"/>
            <w:noWrap/>
            <w:hideMark/>
          </w:tcPr>
          <w:p w14:paraId="391E9C0F" w14:textId="77777777" w:rsidR="00E40CCF" w:rsidRPr="00C57EFC" w:rsidRDefault="00E40CCF" w:rsidP="0013244E">
            <w:r w:rsidRPr="00C57EFC">
              <w:t> </w:t>
            </w:r>
          </w:p>
        </w:tc>
        <w:tc>
          <w:tcPr>
            <w:tcW w:w="1019" w:type="dxa"/>
            <w:hideMark/>
          </w:tcPr>
          <w:p w14:paraId="6655BE3E" w14:textId="77777777" w:rsidR="00E40CCF" w:rsidRPr="00C57EFC" w:rsidRDefault="00E40CCF" w:rsidP="0013244E">
            <w:r w:rsidRPr="00C57EFC">
              <w:t> </w:t>
            </w:r>
          </w:p>
        </w:tc>
        <w:tc>
          <w:tcPr>
            <w:tcW w:w="1869" w:type="dxa"/>
            <w:hideMark/>
          </w:tcPr>
          <w:p w14:paraId="027045B7" w14:textId="77777777" w:rsidR="00E40CCF" w:rsidRPr="00C57EFC" w:rsidRDefault="00E40CCF" w:rsidP="0013244E">
            <w:r w:rsidRPr="00C57EFC">
              <w:t> </w:t>
            </w:r>
          </w:p>
        </w:tc>
        <w:tc>
          <w:tcPr>
            <w:tcW w:w="1134" w:type="dxa"/>
            <w:hideMark/>
          </w:tcPr>
          <w:p w14:paraId="282F3441" w14:textId="77777777" w:rsidR="00E40CCF" w:rsidRPr="00C57EFC" w:rsidRDefault="00E40CCF" w:rsidP="0013244E">
            <w:r w:rsidRPr="00C57EFC">
              <w:t> </w:t>
            </w:r>
          </w:p>
        </w:tc>
        <w:tc>
          <w:tcPr>
            <w:tcW w:w="934" w:type="dxa"/>
            <w:noWrap/>
            <w:hideMark/>
          </w:tcPr>
          <w:p w14:paraId="35F472FD" w14:textId="77777777" w:rsidR="00E40CCF" w:rsidRPr="00C57EFC" w:rsidRDefault="00E40CCF" w:rsidP="0013244E"/>
        </w:tc>
      </w:tr>
      <w:tr w:rsidR="00E40CCF" w:rsidRPr="00C57EFC" w14:paraId="290F2F0D" w14:textId="77777777" w:rsidTr="0013244E">
        <w:trPr>
          <w:trHeight w:val="300"/>
        </w:trPr>
        <w:tc>
          <w:tcPr>
            <w:tcW w:w="342" w:type="dxa"/>
            <w:noWrap/>
            <w:hideMark/>
          </w:tcPr>
          <w:p w14:paraId="67D7D99A" w14:textId="77777777" w:rsidR="00E40CCF" w:rsidRPr="00C57EFC" w:rsidRDefault="00E40CCF" w:rsidP="0013244E"/>
        </w:tc>
        <w:tc>
          <w:tcPr>
            <w:tcW w:w="795" w:type="dxa"/>
            <w:noWrap/>
            <w:hideMark/>
          </w:tcPr>
          <w:p w14:paraId="5EC3DA76" w14:textId="77777777" w:rsidR="00E40CCF" w:rsidRPr="00C57EFC" w:rsidRDefault="00E40CCF" w:rsidP="0013244E">
            <w:r w:rsidRPr="00C57EFC">
              <w:t> </w:t>
            </w:r>
          </w:p>
        </w:tc>
        <w:tc>
          <w:tcPr>
            <w:tcW w:w="1661" w:type="dxa"/>
            <w:noWrap/>
            <w:hideMark/>
          </w:tcPr>
          <w:p w14:paraId="1AA0C1D4" w14:textId="77777777" w:rsidR="00E40CCF" w:rsidRPr="00C57EFC" w:rsidRDefault="00E40CCF" w:rsidP="0013244E">
            <w:pPr>
              <w:rPr>
                <w:b/>
                <w:bCs/>
              </w:rPr>
            </w:pPr>
            <w:r w:rsidRPr="00C57EFC">
              <w:rPr>
                <w:b/>
                <w:bCs/>
              </w:rPr>
              <w:t> </w:t>
            </w:r>
          </w:p>
        </w:tc>
        <w:tc>
          <w:tcPr>
            <w:tcW w:w="5354" w:type="dxa"/>
            <w:hideMark/>
          </w:tcPr>
          <w:p w14:paraId="24389724" w14:textId="77777777" w:rsidR="00E40CCF" w:rsidRPr="00C57EFC" w:rsidRDefault="00E40CCF" w:rsidP="0013244E">
            <w:pPr>
              <w:rPr>
                <w:b/>
                <w:bCs/>
              </w:rPr>
            </w:pPr>
          </w:p>
        </w:tc>
        <w:tc>
          <w:tcPr>
            <w:tcW w:w="1123" w:type="dxa"/>
            <w:noWrap/>
            <w:hideMark/>
          </w:tcPr>
          <w:p w14:paraId="2A0B119A" w14:textId="77777777" w:rsidR="00E40CCF" w:rsidRPr="00C57EFC" w:rsidRDefault="00E40CCF" w:rsidP="0013244E">
            <w:r w:rsidRPr="00C57EFC">
              <w:t> </w:t>
            </w:r>
          </w:p>
        </w:tc>
        <w:tc>
          <w:tcPr>
            <w:tcW w:w="1157" w:type="dxa"/>
            <w:noWrap/>
            <w:hideMark/>
          </w:tcPr>
          <w:p w14:paraId="05AF0C67" w14:textId="77777777" w:rsidR="00E40CCF" w:rsidRPr="00C57EFC" w:rsidRDefault="00E40CCF" w:rsidP="0013244E">
            <w:r w:rsidRPr="00C57EFC">
              <w:t> </w:t>
            </w:r>
          </w:p>
        </w:tc>
        <w:tc>
          <w:tcPr>
            <w:tcW w:w="1019" w:type="dxa"/>
            <w:hideMark/>
          </w:tcPr>
          <w:p w14:paraId="277B7B86" w14:textId="77777777" w:rsidR="00E40CCF" w:rsidRPr="00C57EFC" w:rsidRDefault="00E40CCF" w:rsidP="0013244E">
            <w:r w:rsidRPr="00C57EFC">
              <w:t> </w:t>
            </w:r>
          </w:p>
        </w:tc>
        <w:tc>
          <w:tcPr>
            <w:tcW w:w="1869" w:type="dxa"/>
            <w:hideMark/>
          </w:tcPr>
          <w:p w14:paraId="473E8EAF" w14:textId="77777777" w:rsidR="00E40CCF" w:rsidRPr="00C57EFC" w:rsidRDefault="00E40CCF" w:rsidP="0013244E">
            <w:r w:rsidRPr="00C57EFC">
              <w:t> </w:t>
            </w:r>
          </w:p>
        </w:tc>
        <w:tc>
          <w:tcPr>
            <w:tcW w:w="1134" w:type="dxa"/>
            <w:hideMark/>
          </w:tcPr>
          <w:p w14:paraId="45F4A298" w14:textId="77777777" w:rsidR="00E40CCF" w:rsidRPr="00C57EFC" w:rsidRDefault="00E40CCF" w:rsidP="0013244E">
            <w:r w:rsidRPr="00C57EFC">
              <w:t> </w:t>
            </w:r>
          </w:p>
        </w:tc>
        <w:tc>
          <w:tcPr>
            <w:tcW w:w="934" w:type="dxa"/>
            <w:noWrap/>
            <w:hideMark/>
          </w:tcPr>
          <w:p w14:paraId="550E84F3" w14:textId="77777777" w:rsidR="00E40CCF" w:rsidRPr="00C57EFC" w:rsidRDefault="00E40CCF" w:rsidP="0013244E"/>
        </w:tc>
      </w:tr>
      <w:tr w:rsidR="00E40CCF" w:rsidRPr="00C57EFC" w14:paraId="33C4EA93" w14:textId="77777777" w:rsidTr="0013244E">
        <w:trPr>
          <w:trHeight w:val="300"/>
        </w:trPr>
        <w:tc>
          <w:tcPr>
            <w:tcW w:w="342" w:type="dxa"/>
            <w:noWrap/>
            <w:hideMark/>
          </w:tcPr>
          <w:p w14:paraId="468CD838" w14:textId="77777777" w:rsidR="00E40CCF" w:rsidRPr="00C57EFC" w:rsidRDefault="00E40CCF" w:rsidP="0013244E"/>
        </w:tc>
        <w:tc>
          <w:tcPr>
            <w:tcW w:w="795" w:type="dxa"/>
            <w:noWrap/>
            <w:hideMark/>
          </w:tcPr>
          <w:p w14:paraId="244FB5A9" w14:textId="77777777" w:rsidR="00E40CCF" w:rsidRPr="00C57EFC" w:rsidRDefault="00E40CCF" w:rsidP="0013244E">
            <w:r w:rsidRPr="00C57EFC">
              <w:t> </w:t>
            </w:r>
          </w:p>
        </w:tc>
        <w:tc>
          <w:tcPr>
            <w:tcW w:w="1661" w:type="dxa"/>
            <w:noWrap/>
            <w:hideMark/>
          </w:tcPr>
          <w:p w14:paraId="20F8DBA7" w14:textId="77777777" w:rsidR="00E40CCF" w:rsidRPr="00C57EFC" w:rsidRDefault="00E40CCF" w:rsidP="0013244E">
            <w:pPr>
              <w:rPr>
                <w:b/>
                <w:bCs/>
                <w:i/>
                <w:iCs/>
              </w:rPr>
            </w:pPr>
            <w:r w:rsidRPr="00C57EFC">
              <w:rPr>
                <w:b/>
                <w:bCs/>
                <w:i/>
                <w:iCs/>
              </w:rPr>
              <w:t>BANDSTAND</w:t>
            </w:r>
          </w:p>
        </w:tc>
        <w:tc>
          <w:tcPr>
            <w:tcW w:w="5354" w:type="dxa"/>
            <w:hideMark/>
          </w:tcPr>
          <w:p w14:paraId="060F658C" w14:textId="77777777" w:rsidR="00E40CCF" w:rsidRPr="00C57EFC" w:rsidRDefault="00E40CCF" w:rsidP="0013244E">
            <w:pPr>
              <w:rPr>
                <w:b/>
                <w:bCs/>
                <w:i/>
                <w:iCs/>
              </w:rPr>
            </w:pPr>
          </w:p>
        </w:tc>
        <w:tc>
          <w:tcPr>
            <w:tcW w:w="1123" w:type="dxa"/>
            <w:noWrap/>
            <w:hideMark/>
          </w:tcPr>
          <w:p w14:paraId="17B7511A" w14:textId="77777777" w:rsidR="00E40CCF" w:rsidRPr="00C57EFC" w:rsidRDefault="00E40CCF" w:rsidP="0013244E">
            <w:r w:rsidRPr="00C57EFC">
              <w:t> </w:t>
            </w:r>
          </w:p>
        </w:tc>
        <w:tc>
          <w:tcPr>
            <w:tcW w:w="1157" w:type="dxa"/>
            <w:noWrap/>
            <w:hideMark/>
          </w:tcPr>
          <w:p w14:paraId="6EAF107C" w14:textId="77777777" w:rsidR="00E40CCF" w:rsidRPr="00C57EFC" w:rsidRDefault="00E40CCF" w:rsidP="0013244E">
            <w:r w:rsidRPr="00C57EFC">
              <w:t> </w:t>
            </w:r>
          </w:p>
        </w:tc>
        <w:tc>
          <w:tcPr>
            <w:tcW w:w="1019" w:type="dxa"/>
            <w:hideMark/>
          </w:tcPr>
          <w:p w14:paraId="4D184E2C" w14:textId="77777777" w:rsidR="00E40CCF" w:rsidRPr="00C57EFC" w:rsidRDefault="00E40CCF" w:rsidP="0013244E">
            <w:r w:rsidRPr="00C57EFC">
              <w:t> </w:t>
            </w:r>
          </w:p>
        </w:tc>
        <w:tc>
          <w:tcPr>
            <w:tcW w:w="1869" w:type="dxa"/>
            <w:hideMark/>
          </w:tcPr>
          <w:p w14:paraId="387BC1D4" w14:textId="77777777" w:rsidR="00E40CCF" w:rsidRPr="00C57EFC" w:rsidRDefault="00E40CCF" w:rsidP="0013244E">
            <w:r w:rsidRPr="00C57EFC">
              <w:t> </w:t>
            </w:r>
          </w:p>
        </w:tc>
        <w:tc>
          <w:tcPr>
            <w:tcW w:w="1134" w:type="dxa"/>
            <w:hideMark/>
          </w:tcPr>
          <w:p w14:paraId="7EC7C5AB" w14:textId="77777777" w:rsidR="00E40CCF" w:rsidRPr="00C57EFC" w:rsidRDefault="00E40CCF" w:rsidP="0013244E">
            <w:r w:rsidRPr="00C57EFC">
              <w:t> </w:t>
            </w:r>
          </w:p>
        </w:tc>
        <w:tc>
          <w:tcPr>
            <w:tcW w:w="934" w:type="dxa"/>
            <w:noWrap/>
            <w:hideMark/>
          </w:tcPr>
          <w:p w14:paraId="50F7214A" w14:textId="77777777" w:rsidR="00E40CCF" w:rsidRPr="00C57EFC" w:rsidRDefault="00E40CCF" w:rsidP="0013244E"/>
        </w:tc>
      </w:tr>
      <w:tr w:rsidR="00E40CCF" w:rsidRPr="00C57EFC" w14:paraId="149B232C" w14:textId="77777777" w:rsidTr="0013244E">
        <w:trPr>
          <w:trHeight w:val="300"/>
        </w:trPr>
        <w:tc>
          <w:tcPr>
            <w:tcW w:w="342" w:type="dxa"/>
            <w:noWrap/>
            <w:hideMark/>
          </w:tcPr>
          <w:p w14:paraId="2467E950" w14:textId="77777777" w:rsidR="00E40CCF" w:rsidRPr="00C57EFC" w:rsidRDefault="00E40CCF" w:rsidP="0013244E"/>
        </w:tc>
        <w:tc>
          <w:tcPr>
            <w:tcW w:w="795" w:type="dxa"/>
            <w:noWrap/>
            <w:hideMark/>
          </w:tcPr>
          <w:p w14:paraId="416E68B8" w14:textId="77777777" w:rsidR="00E40CCF" w:rsidRPr="00C57EFC" w:rsidRDefault="00E40CCF" w:rsidP="0013244E">
            <w:r w:rsidRPr="00C57EFC">
              <w:t> </w:t>
            </w:r>
          </w:p>
        </w:tc>
        <w:tc>
          <w:tcPr>
            <w:tcW w:w="1661" w:type="dxa"/>
            <w:noWrap/>
            <w:hideMark/>
          </w:tcPr>
          <w:p w14:paraId="43B43FB3" w14:textId="77777777" w:rsidR="00E40CCF" w:rsidRPr="00C57EFC" w:rsidRDefault="00E40CCF" w:rsidP="0013244E">
            <w:pPr>
              <w:rPr>
                <w:b/>
                <w:bCs/>
              </w:rPr>
            </w:pPr>
            <w:r w:rsidRPr="00C57EFC">
              <w:rPr>
                <w:b/>
                <w:bCs/>
              </w:rPr>
              <w:t> </w:t>
            </w:r>
          </w:p>
        </w:tc>
        <w:tc>
          <w:tcPr>
            <w:tcW w:w="5354" w:type="dxa"/>
            <w:hideMark/>
          </w:tcPr>
          <w:p w14:paraId="74FC7C3B" w14:textId="77777777" w:rsidR="00E40CCF" w:rsidRPr="00C57EFC" w:rsidRDefault="00E40CCF" w:rsidP="0013244E">
            <w:pPr>
              <w:rPr>
                <w:b/>
                <w:bCs/>
              </w:rPr>
            </w:pPr>
          </w:p>
        </w:tc>
        <w:tc>
          <w:tcPr>
            <w:tcW w:w="1123" w:type="dxa"/>
            <w:noWrap/>
            <w:hideMark/>
          </w:tcPr>
          <w:p w14:paraId="1536EB35" w14:textId="77777777" w:rsidR="00E40CCF" w:rsidRPr="00C57EFC" w:rsidRDefault="00E40CCF" w:rsidP="0013244E">
            <w:r w:rsidRPr="00C57EFC">
              <w:t> </w:t>
            </w:r>
          </w:p>
        </w:tc>
        <w:tc>
          <w:tcPr>
            <w:tcW w:w="1157" w:type="dxa"/>
            <w:noWrap/>
            <w:hideMark/>
          </w:tcPr>
          <w:p w14:paraId="76EA08D2" w14:textId="77777777" w:rsidR="00E40CCF" w:rsidRPr="00C57EFC" w:rsidRDefault="00E40CCF" w:rsidP="0013244E">
            <w:r w:rsidRPr="00C57EFC">
              <w:t> </w:t>
            </w:r>
          </w:p>
        </w:tc>
        <w:tc>
          <w:tcPr>
            <w:tcW w:w="1019" w:type="dxa"/>
            <w:hideMark/>
          </w:tcPr>
          <w:p w14:paraId="0B6165D1" w14:textId="77777777" w:rsidR="00E40CCF" w:rsidRPr="00C57EFC" w:rsidRDefault="00E40CCF" w:rsidP="0013244E">
            <w:r w:rsidRPr="00C57EFC">
              <w:t> </w:t>
            </w:r>
          </w:p>
        </w:tc>
        <w:tc>
          <w:tcPr>
            <w:tcW w:w="1869" w:type="dxa"/>
            <w:hideMark/>
          </w:tcPr>
          <w:p w14:paraId="328BAA6A" w14:textId="77777777" w:rsidR="00E40CCF" w:rsidRPr="00C57EFC" w:rsidRDefault="00E40CCF" w:rsidP="0013244E">
            <w:r w:rsidRPr="00C57EFC">
              <w:t> </w:t>
            </w:r>
          </w:p>
        </w:tc>
        <w:tc>
          <w:tcPr>
            <w:tcW w:w="1134" w:type="dxa"/>
            <w:hideMark/>
          </w:tcPr>
          <w:p w14:paraId="331573C8" w14:textId="77777777" w:rsidR="00E40CCF" w:rsidRPr="00C57EFC" w:rsidRDefault="00E40CCF" w:rsidP="0013244E">
            <w:r w:rsidRPr="00C57EFC">
              <w:t> </w:t>
            </w:r>
          </w:p>
        </w:tc>
        <w:tc>
          <w:tcPr>
            <w:tcW w:w="934" w:type="dxa"/>
            <w:noWrap/>
            <w:hideMark/>
          </w:tcPr>
          <w:p w14:paraId="5907A03D" w14:textId="77777777" w:rsidR="00E40CCF" w:rsidRPr="00C57EFC" w:rsidRDefault="00E40CCF" w:rsidP="0013244E"/>
        </w:tc>
      </w:tr>
      <w:tr w:rsidR="00E40CCF" w:rsidRPr="00C57EFC" w14:paraId="5CDA0026" w14:textId="77777777" w:rsidTr="0013244E">
        <w:trPr>
          <w:trHeight w:val="300"/>
        </w:trPr>
        <w:tc>
          <w:tcPr>
            <w:tcW w:w="342" w:type="dxa"/>
            <w:noWrap/>
            <w:hideMark/>
          </w:tcPr>
          <w:p w14:paraId="1EA10EC0" w14:textId="77777777" w:rsidR="00E40CCF" w:rsidRPr="00C57EFC" w:rsidRDefault="00E40CCF" w:rsidP="0013244E"/>
        </w:tc>
        <w:tc>
          <w:tcPr>
            <w:tcW w:w="795" w:type="dxa"/>
            <w:noWrap/>
            <w:hideMark/>
          </w:tcPr>
          <w:p w14:paraId="23BFA555" w14:textId="77777777" w:rsidR="00E40CCF" w:rsidRPr="00C57EFC" w:rsidRDefault="00E40CCF" w:rsidP="0013244E">
            <w:r w:rsidRPr="00C57EFC">
              <w:t> </w:t>
            </w:r>
          </w:p>
        </w:tc>
        <w:tc>
          <w:tcPr>
            <w:tcW w:w="7015" w:type="dxa"/>
            <w:gridSpan w:val="2"/>
            <w:noWrap/>
            <w:hideMark/>
          </w:tcPr>
          <w:p w14:paraId="0A366F98" w14:textId="77777777" w:rsidR="00E40CCF" w:rsidRPr="00C57EFC" w:rsidRDefault="00E40CCF" w:rsidP="0013244E">
            <w:r w:rsidRPr="00C57EFC">
              <w:t>No Substructure work required</w:t>
            </w:r>
          </w:p>
        </w:tc>
        <w:tc>
          <w:tcPr>
            <w:tcW w:w="1123" w:type="dxa"/>
            <w:noWrap/>
            <w:hideMark/>
          </w:tcPr>
          <w:p w14:paraId="6563D928" w14:textId="77777777" w:rsidR="00E40CCF" w:rsidRPr="00C57EFC" w:rsidRDefault="00E40CCF" w:rsidP="0013244E">
            <w:r w:rsidRPr="00C57EFC">
              <w:t> </w:t>
            </w:r>
          </w:p>
        </w:tc>
        <w:tc>
          <w:tcPr>
            <w:tcW w:w="1157" w:type="dxa"/>
            <w:noWrap/>
            <w:hideMark/>
          </w:tcPr>
          <w:p w14:paraId="428EC38D" w14:textId="77777777" w:rsidR="00E40CCF" w:rsidRPr="00C57EFC" w:rsidRDefault="00E40CCF" w:rsidP="0013244E">
            <w:r w:rsidRPr="00C57EFC">
              <w:t> </w:t>
            </w:r>
          </w:p>
        </w:tc>
        <w:tc>
          <w:tcPr>
            <w:tcW w:w="1019" w:type="dxa"/>
            <w:hideMark/>
          </w:tcPr>
          <w:p w14:paraId="79F0C0E6" w14:textId="77777777" w:rsidR="00E40CCF" w:rsidRPr="00C57EFC" w:rsidRDefault="00E40CCF" w:rsidP="0013244E">
            <w:r w:rsidRPr="00C57EFC">
              <w:t> </w:t>
            </w:r>
          </w:p>
        </w:tc>
        <w:tc>
          <w:tcPr>
            <w:tcW w:w="1869" w:type="dxa"/>
            <w:hideMark/>
          </w:tcPr>
          <w:p w14:paraId="24253F1A" w14:textId="77777777" w:rsidR="00E40CCF" w:rsidRPr="00C57EFC" w:rsidRDefault="00E40CCF" w:rsidP="0013244E">
            <w:r w:rsidRPr="00C57EFC">
              <w:t> </w:t>
            </w:r>
          </w:p>
        </w:tc>
        <w:tc>
          <w:tcPr>
            <w:tcW w:w="1134" w:type="dxa"/>
            <w:hideMark/>
          </w:tcPr>
          <w:p w14:paraId="43F2928D" w14:textId="77777777" w:rsidR="00E40CCF" w:rsidRPr="00C57EFC" w:rsidRDefault="00E40CCF" w:rsidP="0013244E">
            <w:r w:rsidRPr="00C57EFC">
              <w:t> </w:t>
            </w:r>
          </w:p>
        </w:tc>
        <w:tc>
          <w:tcPr>
            <w:tcW w:w="934" w:type="dxa"/>
            <w:noWrap/>
            <w:hideMark/>
          </w:tcPr>
          <w:p w14:paraId="4BECF759" w14:textId="77777777" w:rsidR="00E40CCF" w:rsidRPr="00C57EFC" w:rsidRDefault="00E40CCF" w:rsidP="0013244E"/>
        </w:tc>
      </w:tr>
      <w:tr w:rsidR="00E40CCF" w:rsidRPr="00C57EFC" w14:paraId="16BD3540" w14:textId="77777777" w:rsidTr="0013244E">
        <w:trPr>
          <w:trHeight w:val="300"/>
        </w:trPr>
        <w:tc>
          <w:tcPr>
            <w:tcW w:w="342" w:type="dxa"/>
            <w:noWrap/>
            <w:hideMark/>
          </w:tcPr>
          <w:p w14:paraId="3244A472" w14:textId="77777777" w:rsidR="00E40CCF" w:rsidRPr="00C57EFC" w:rsidRDefault="00E40CCF" w:rsidP="0013244E"/>
        </w:tc>
        <w:tc>
          <w:tcPr>
            <w:tcW w:w="795" w:type="dxa"/>
            <w:noWrap/>
            <w:hideMark/>
          </w:tcPr>
          <w:p w14:paraId="0E657FCF" w14:textId="77777777" w:rsidR="00E40CCF" w:rsidRPr="00C57EFC" w:rsidRDefault="00E40CCF" w:rsidP="0013244E">
            <w:r w:rsidRPr="00C57EFC">
              <w:t> </w:t>
            </w:r>
          </w:p>
        </w:tc>
        <w:tc>
          <w:tcPr>
            <w:tcW w:w="1661" w:type="dxa"/>
            <w:noWrap/>
            <w:hideMark/>
          </w:tcPr>
          <w:p w14:paraId="66E4EC3B" w14:textId="77777777" w:rsidR="00E40CCF" w:rsidRPr="00C57EFC" w:rsidRDefault="00E40CCF" w:rsidP="0013244E">
            <w:pPr>
              <w:rPr>
                <w:b/>
                <w:bCs/>
              </w:rPr>
            </w:pPr>
            <w:r w:rsidRPr="00C57EFC">
              <w:rPr>
                <w:b/>
                <w:bCs/>
              </w:rPr>
              <w:t> </w:t>
            </w:r>
          </w:p>
        </w:tc>
        <w:tc>
          <w:tcPr>
            <w:tcW w:w="5354" w:type="dxa"/>
            <w:hideMark/>
          </w:tcPr>
          <w:p w14:paraId="774790EF" w14:textId="77777777" w:rsidR="00E40CCF" w:rsidRPr="00C57EFC" w:rsidRDefault="00E40CCF" w:rsidP="0013244E">
            <w:pPr>
              <w:rPr>
                <w:b/>
                <w:bCs/>
              </w:rPr>
            </w:pPr>
          </w:p>
        </w:tc>
        <w:tc>
          <w:tcPr>
            <w:tcW w:w="1123" w:type="dxa"/>
            <w:noWrap/>
            <w:hideMark/>
          </w:tcPr>
          <w:p w14:paraId="0F902A8C" w14:textId="77777777" w:rsidR="00E40CCF" w:rsidRPr="00C57EFC" w:rsidRDefault="00E40CCF" w:rsidP="0013244E">
            <w:r w:rsidRPr="00C57EFC">
              <w:t> </w:t>
            </w:r>
          </w:p>
        </w:tc>
        <w:tc>
          <w:tcPr>
            <w:tcW w:w="1157" w:type="dxa"/>
            <w:noWrap/>
            <w:hideMark/>
          </w:tcPr>
          <w:p w14:paraId="28BCEAF1" w14:textId="77777777" w:rsidR="00E40CCF" w:rsidRPr="00C57EFC" w:rsidRDefault="00E40CCF" w:rsidP="0013244E">
            <w:r w:rsidRPr="00C57EFC">
              <w:t> </w:t>
            </w:r>
          </w:p>
        </w:tc>
        <w:tc>
          <w:tcPr>
            <w:tcW w:w="1019" w:type="dxa"/>
            <w:hideMark/>
          </w:tcPr>
          <w:p w14:paraId="728DEE39" w14:textId="77777777" w:rsidR="00E40CCF" w:rsidRPr="00C57EFC" w:rsidRDefault="00E40CCF" w:rsidP="0013244E">
            <w:r w:rsidRPr="00C57EFC">
              <w:t> </w:t>
            </w:r>
          </w:p>
        </w:tc>
        <w:tc>
          <w:tcPr>
            <w:tcW w:w="1869" w:type="dxa"/>
            <w:hideMark/>
          </w:tcPr>
          <w:p w14:paraId="49F8F645" w14:textId="77777777" w:rsidR="00E40CCF" w:rsidRPr="00C57EFC" w:rsidRDefault="00E40CCF" w:rsidP="0013244E">
            <w:r w:rsidRPr="00C57EFC">
              <w:t> </w:t>
            </w:r>
          </w:p>
        </w:tc>
        <w:tc>
          <w:tcPr>
            <w:tcW w:w="1134" w:type="dxa"/>
            <w:hideMark/>
          </w:tcPr>
          <w:p w14:paraId="6F0C8EC1" w14:textId="77777777" w:rsidR="00E40CCF" w:rsidRPr="00C57EFC" w:rsidRDefault="00E40CCF" w:rsidP="0013244E">
            <w:r w:rsidRPr="00C57EFC">
              <w:t> </w:t>
            </w:r>
          </w:p>
        </w:tc>
        <w:tc>
          <w:tcPr>
            <w:tcW w:w="934" w:type="dxa"/>
            <w:noWrap/>
            <w:hideMark/>
          </w:tcPr>
          <w:p w14:paraId="4FCD6C36" w14:textId="77777777" w:rsidR="00E40CCF" w:rsidRPr="00C57EFC" w:rsidRDefault="00E40CCF" w:rsidP="0013244E"/>
        </w:tc>
      </w:tr>
    </w:tbl>
    <w:p w14:paraId="4B2E7E99" w14:textId="77777777" w:rsidR="00660939" w:rsidRDefault="00660939"/>
    <w:p w14:paraId="2477CB09" w14:textId="77777777" w:rsidR="00660939" w:rsidRDefault="00660939"/>
    <w:p w14:paraId="109F6608" w14:textId="77777777" w:rsidR="00660939" w:rsidRDefault="00660939"/>
    <w:p w14:paraId="5531403B" w14:textId="77777777" w:rsidR="00660939" w:rsidRDefault="00660939"/>
    <w:tbl>
      <w:tblPr>
        <w:tblStyle w:val="TableGrid"/>
        <w:tblW w:w="0" w:type="auto"/>
        <w:tblLook w:val="04A0" w:firstRow="1" w:lastRow="0" w:firstColumn="1" w:lastColumn="0" w:noHBand="0" w:noVBand="1"/>
      </w:tblPr>
      <w:tblGrid>
        <w:gridCol w:w="342"/>
        <w:gridCol w:w="795"/>
        <w:gridCol w:w="1661"/>
        <w:gridCol w:w="5354"/>
        <w:gridCol w:w="1123"/>
        <w:gridCol w:w="1157"/>
        <w:gridCol w:w="1019"/>
        <w:gridCol w:w="1869"/>
        <w:gridCol w:w="956"/>
        <w:gridCol w:w="1112"/>
      </w:tblGrid>
      <w:tr w:rsidR="00E40CCF" w:rsidRPr="00C57EFC" w14:paraId="0F6111A6" w14:textId="77777777" w:rsidTr="0013244E">
        <w:trPr>
          <w:trHeight w:val="300"/>
        </w:trPr>
        <w:tc>
          <w:tcPr>
            <w:tcW w:w="342" w:type="dxa"/>
            <w:noWrap/>
            <w:hideMark/>
          </w:tcPr>
          <w:p w14:paraId="5AD2A35D" w14:textId="77777777" w:rsidR="00E40CCF" w:rsidRPr="00C57EFC" w:rsidRDefault="00E40CCF" w:rsidP="0013244E"/>
        </w:tc>
        <w:tc>
          <w:tcPr>
            <w:tcW w:w="795" w:type="dxa"/>
            <w:noWrap/>
            <w:hideMark/>
          </w:tcPr>
          <w:p w14:paraId="5DD21C0C" w14:textId="77777777" w:rsidR="00E40CCF" w:rsidRPr="00C57EFC" w:rsidRDefault="00E40CCF" w:rsidP="0013244E">
            <w:r w:rsidRPr="00C57EFC">
              <w:t> </w:t>
            </w:r>
          </w:p>
        </w:tc>
        <w:tc>
          <w:tcPr>
            <w:tcW w:w="7015" w:type="dxa"/>
            <w:gridSpan w:val="2"/>
            <w:hideMark/>
          </w:tcPr>
          <w:p w14:paraId="608ADC76" w14:textId="77777777" w:rsidR="00E40CCF" w:rsidRPr="00C57EFC" w:rsidRDefault="00E40CCF" w:rsidP="0013244E">
            <w:pPr>
              <w:rPr>
                <w:b/>
                <w:bCs/>
                <w:i/>
                <w:iCs/>
                <w:u w:val="single"/>
              </w:rPr>
            </w:pPr>
            <w:r w:rsidRPr="00C57EFC">
              <w:rPr>
                <w:b/>
                <w:bCs/>
                <w:i/>
                <w:iCs/>
                <w:u w:val="single"/>
              </w:rPr>
              <w:t>BOWLS PAVILION</w:t>
            </w:r>
          </w:p>
        </w:tc>
        <w:tc>
          <w:tcPr>
            <w:tcW w:w="1123" w:type="dxa"/>
            <w:noWrap/>
            <w:hideMark/>
          </w:tcPr>
          <w:p w14:paraId="4A388E7B" w14:textId="77777777" w:rsidR="00E40CCF" w:rsidRPr="00C57EFC" w:rsidRDefault="00E40CCF" w:rsidP="0013244E">
            <w:r w:rsidRPr="00C57EFC">
              <w:t> </w:t>
            </w:r>
          </w:p>
        </w:tc>
        <w:tc>
          <w:tcPr>
            <w:tcW w:w="1157" w:type="dxa"/>
            <w:noWrap/>
            <w:hideMark/>
          </w:tcPr>
          <w:p w14:paraId="76BEE8EF" w14:textId="77777777" w:rsidR="00E40CCF" w:rsidRPr="00C57EFC" w:rsidRDefault="00E40CCF" w:rsidP="0013244E">
            <w:r w:rsidRPr="00C57EFC">
              <w:t> </w:t>
            </w:r>
          </w:p>
        </w:tc>
        <w:tc>
          <w:tcPr>
            <w:tcW w:w="1019" w:type="dxa"/>
            <w:hideMark/>
          </w:tcPr>
          <w:p w14:paraId="14FB1A61" w14:textId="77777777" w:rsidR="00E40CCF" w:rsidRPr="00C57EFC" w:rsidRDefault="00E40CCF" w:rsidP="0013244E">
            <w:r w:rsidRPr="00C57EFC">
              <w:t> </w:t>
            </w:r>
          </w:p>
        </w:tc>
        <w:tc>
          <w:tcPr>
            <w:tcW w:w="1869" w:type="dxa"/>
            <w:hideMark/>
          </w:tcPr>
          <w:p w14:paraId="002FB0F7" w14:textId="77777777" w:rsidR="00E40CCF" w:rsidRPr="00C57EFC" w:rsidRDefault="00E40CCF" w:rsidP="0013244E">
            <w:r w:rsidRPr="00C57EFC">
              <w:t> </w:t>
            </w:r>
          </w:p>
        </w:tc>
        <w:tc>
          <w:tcPr>
            <w:tcW w:w="956" w:type="dxa"/>
            <w:hideMark/>
          </w:tcPr>
          <w:p w14:paraId="40A4B046" w14:textId="77777777" w:rsidR="00E40CCF" w:rsidRPr="00C57EFC" w:rsidRDefault="00E40CCF" w:rsidP="0013244E">
            <w:r w:rsidRPr="00C57EFC">
              <w:t> </w:t>
            </w:r>
          </w:p>
        </w:tc>
        <w:tc>
          <w:tcPr>
            <w:tcW w:w="1112" w:type="dxa"/>
            <w:noWrap/>
            <w:hideMark/>
          </w:tcPr>
          <w:p w14:paraId="090B3E48" w14:textId="77777777" w:rsidR="00E40CCF" w:rsidRPr="00C57EFC" w:rsidRDefault="00E40CCF" w:rsidP="0013244E"/>
        </w:tc>
      </w:tr>
      <w:tr w:rsidR="00E40CCF" w:rsidRPr="00C57EFC" w14:paraId="0A2CD32D" w14:textId="77777777" w:rsidTr="0013244E">
        <w:trPr>
          <w:trHeight w:val="300"/>
        </w:trPr>
        <w:tc>
          <w:tcPr>
            <w:tcW w:w="342" w:type="dxa"/>
            <w:noWrap/>
            <w:hideMark/>
          </w:tcPr>
          <w:p w14:paraId="19EEB758" w14:textId="77777777" w:rsidR="00E40CCF" w:rsidRPr="00C57EFC" w:rsidRDefault="00E40CCF" w:rsidP="0013244E"/>
        </w:tc>
        <w:tc>
          <w:tcPr>
            <w:tcW w:w="795" w:type="dxa"/>
            <w:noWrap/>
            <w:hideMark/>
          </w:tcPr>
          <w:p w14:paraId="75FC5A9F" w14:textId="77777777" w:rsidR="00E40CCF" w:rsidRPr="00C57EFC" w:rsidRDefault="00E40CCF" w:rsidP="0013244E">
            <w:r w:rsidRPr="00C57EFC">
              <w:t> </w:t>
            </w:r>
          </w:p>
        </w:tc>
        <w:tc>
          <w:tcPr>
            <w:tcW w:w="1661" w:type="dxa"/>
            <w:noWrap/>
            <w:hideMark/>
          </w:tcPr>
          <w:p w14:paraId="6D2D73AE" w14:textId="77777777" w:rsidR="00E40CCF" w:rsidRPr="00C57EFC" w:rsidRDefault="00E40CCF" w:rsidP="0013244E">
            <w:pPr>
              <w:rPr>
                <w:b/>
                <w:bCs/>
              </w:rPr>
            </w:pPr>
            <w:r w:rsidRPr="00C57EFC">
              <w:rPr>
                <w:b/>
                <w:bCs/>
              </w:rPr>
              <w:t> </w:t>
            </w:r>
          </w:p>
        </w:tc>
        <w:tc>
          <w:tcPr>
            <w:tcW w:w="5354" w:type="dxa"/>
            <w:hideMark/>
          </w:tcPr>
          <w:p w14:paraId="03BBC609" w14:textId="77777777" w:rsidR="00E40CCF" w:rsidRPr="00C57EFC" w:rsidRDefault="00E40CCF" w:rsidP="0013244E">
            <w:pPr>
              <w:rPr>
                <w:b/>
                <w:bCs/>
              </w:rPr>
            </w:pPr>
          </w:p>
        </w:tc>
        <w:tc>
          <w:tcPr>
            <w:tcW w:w="1123" w:type="dxa"/>
            <w:noWrap/>
            <w:hideMark/>
          </w:tcPr>
          <w:p w14:paraId="55A9096E" w14:textId="77777777" w:rsidR="00E40CCF" w:rsidRPr="00C57EFC" w:rsidRDefault="00E40CCF" w:rsidP="0013244E">
            <w:r w:rsidRPr="00C57EFC">
              <w:t> </w:t>
            </w:r>
          </w:p>
        </w:tc>
        <w:tc>
          <w:tcPr>
            <w:tcW w:w="1157" w:type="dxa"/>
            <w:noWrap/>
            <w:hideMark/>
          </w:tcPr>
          <w:p w14:paraId="50DBA9B6" w14:textId="77777777" w:rsidR="00E40CCF" w:rsidRPr="00C57EFC" w:rsidRDefault="00E40CCF" w:rsidP="0013244E">
            <w:r w:rsidRPr="00C57EFC">
              <w:t> </w:t>
            </w:r>
          </w:p>
        </w:tc>
        <w:tc>
          <w:tcPr>
            <w:tcW w:w="1019" w:type="dxa"/>
            <w:hideMark/>
          </w:tcPr>
          <w:p w14:paraId="160A8269" w14:textId="77777777" w:rsidR="00E40CCF" w:rsidRPr="00C57EFC" w:rsidRDefault="00E40CCF" w:rsidP="0013244E">
            <w:r w:rsidRPr="00C57EFC">
              <w:t> </w:t>
            </w:r>
          </w:p>
        </w:tc>
        <w:tc>
          <w:tcPr>
            <w:tcW w:w="1869" w:type="dxa"/>
            <w:hideMark/>
          </w:tcPr>
          <w:p w14:paraId="2C39C113" w14:textId="77777777" w:rsidR="00E40CCF" w:rsidRPr="00C57EFC" w:rsidRDefault="00E40CCF" w:rsidP="0013244E">
            <w:r w:rsidRPr="00C57EFC">
              <w:t> </w:t>
            </w:r>
          </w:p>
        </w:tc>
        <w:tc>
          <w:tcPr>
            <w:tcW w:w="956" w:type="dxa"/>
            <w:hideMark/>
          </w:tcPr>
          <w:p w14:paraId="3EB0C1F4" w14:textId="77777777" w:rsidR="00E40CCF" w:rsidRPr="00C57EFC" w:rsidRDefault="00E40CCF" w:rsidP="0013244E">
            <w:r w:rsidRPr="00C57EFC">
              <w:t xml:space="preserve">                     -   </w:t>
            </w:r>
          </w:p>
        </w:tc>
        <w:tc>
          <w:tcPr>
            <w:tcW w:w="1112" w:type="dxa"/>
            <w:noWrap/>
            <w:hideMark/>
          </w:tcPr>
          <w:p w14:paraId="1E0D957E" w14:textId="77777777" w:rsidR="00E40CCF" w:rsidRPr="00C57EFC" w:rsidRDefault="00E40CCF" w:rsidP="0013244E"/>
        </w:tc>
      </w:tr>
      <w:tr w:rsidR="00E40CCF" w:rsidRPr="00C57EFC" w14:paraId="5674AC61" w14:textId="77777777" w:rsidTr="0013244E">
        <w:trPr>
          <w:trHeight w:val="300"/>
        </w:trPr>
        <w:tc>
          <w:tcPr>
            <w:tcW w:w="342" w:type="dxa"/>
            <w:noWrap/>
            <w:hideMark/>
          </w:tcPr>
          <w:p w14:paraId="74AE1500" w14:textId="77777777" w:rsidR="00E40CCF" w:rsidRPr="00C57EFC" w:rsidRDefault="00E40CCF" w:rsidP="0013244E"/>
        </w:tc>
        <w:tc>
          <w:tcPr>
            <w:tcW w:w="795" w:type="dxa"/>
            <w:noWrap/>
            <w:hideMark/>
          </w:tcPr>
          <w:p w14:paraId="55688EEB" w14:textId="77777777" w:rsidR="00E40CCF" w:rsidRPr="00C57EFC" w:rsidRDefault="00E40CCF" w:rsidP="0013244E">
            <w:r w:rsidRPr="00C57EFC">
              <w:t> </w:t>
            </w:r>
          </w:p>
        </w:tc>
        <w:tc>
          <w:tcPr>
            <w:tcW w:w="7015" w:type="dxa"/>
            <w:gridSpan w:val="2"/>
            <w:noWrap/>
            <w:hideMark/>
          </w:tcPr>
          <w:p w14:paraId="273FB932" w14:textId="77777777" w:rsidR="00E40CCF" w:rsidRPr="00C57EFC" w:rsidRDefault="00E40CCF" w:rsidP="0013244E">
            <w:pPr>
              <w:rPr>
                <w:u w:val="single"/>
              </w:rPr>
            </w:pPr>
            <w:r w:rsidRPr="00C57EFC">
              <w:rPr>
                <w:u w:val="single"/>
              </w:rPr>
              <w:t>Site Clearance/preparation</w:t>
            </w:r>
          </w:p>
        </w:tc>
        <w:tc>
          <w:tcPr>
            <w:tcW w:w="1123" w:type="dxa"/>
            <w:hideMark/>
          </w:tcPr>
          <w:p w14:paraId="52B07540" w14:textId="77777777" w:rsidR="00E40CCF" w:rsidRPr="00C57EFC" w:rsidRDefault="00E40CCF" w:rsidP="0013244E">
            <w:r w:rsidRPr="00C57EFC">
              <w:t> </w:t>
            </w:r>
          </w:p>
        </w:tc>
        <w:tc>
          <w:tcPr>
            <w:tcW w:w="1157" w:type="dxa"/>
            <w:hideMark/>
          </w:tcPr>
          <w:p w14:paraId="568EFA08" w14:textId="77777777" w:rsidR="00E40CCF" w:rsidRPr="00C57EFC" w:rsidRDefault="00E40CCF" w:rsidP="0013244E">
            <w:r w:rsidRPr="00C57EFC">
              <w:t> </w:t>
            </w:r>
          </w:p>
        </w:tc>
        <w:tc>
          <w:tcPr>
            <w:tcW w:w="1019" w:type="dxa"/>
            <w:hideMark/>
          </w:tcPr>
          <w:p w14:paraId="461AE052" w14:textId="77777777" w:rsidR="00E40CCF" w:rsidRPr="00C57EFC" w:rsidRDefault="00E40CCF" w:rsidP="0013244E">
            <w:r w:rsidRPr="00C57EFC">
              <w:t> </w:t>
            </w:r>
          </w:p>
        </w:tc>
        <w:tc>
          <w:tcPr>
            <w:tcW w:w="1869" w:type="dxa"/>
            <w:hideMark/>
          </w:tcPr>
          <w:p w14:paraId="101C7459" w14:textId="77777777" w:rsidR="00E40CCF" w:rsidRPr="00C57EFC" w:rsidRDefault="00E40CCF" w:rsidP="0013244E">
            <w:r w:rsidRPr="00C57EFC">
              <w:t> </w:t>
            </w:r>
          </w:p>
        </w:tc>
        <w:tc>
          <w:tcPr>
            <w:tcW w:w="956" w:type="dxa"/>
            <w:hideMark/>
          </w:tcPr>
          <w:p w14:paraId="2EA8238B" w14:textId="77777777" w:rsidR="00E40CCF" w:rsidRPr="00C57EFC" w:rsidRDefault="00E40CCF" w:rsidP="0013244E">
            <w:r w:rsidRPr="00C57EFC">
              <w:t> </w:t>
            </w:r>
          </w:p>
        </w:tc>
        <w:tc>
          <w:tcPr>
            <w:tcW w:w="1112" w:type="dxa"/>
            <w:noWrap/>
            <w:hideMark/>
          </w:tcPr>
          <w:p w14:paraId="03686198" w14:textId="77777777" w:rsidR="00E40CCF" w:rsidRPr="00C57EFC" w:rsidRDefault="00E40CCF" w:rsidP="0013244E"/>
        </w:tc>
      </w:tr>
      <w:tr w:rsidR="00E40CCF" w:rsidRPr="00C57EFC" w14:paraId="48D56DE8" w14:textId="77777777" w:rsidTr="0013244E">
        <w:trPr>
          <w:trHeight w:val="300"/>
        </w:trPr>
        <w:tc>
          <w:tcPr>
            <w:tcW w:w="342" w:type="dxa"/>
            <w:noWrap/>
            <w:hideMark/>
          </w:tcPr>
          <w:p w14:paraId="5505ECDD" w14:textId="77777777" w:rsidR="00E40CCF" w:rsidRPr="00C57EFC" w:rsidRDefault="00E40CCF" w:rsidP="0013244E"/>
        </w:tc>
        <w:tc>
          <w:tcPr>
            <w:tcW w:w="795" w:type="dxa"/>
            <w:noWrap/>
            <w:hideMark/>
          </w:tcPr>
          <w:p w14:paraId="5F5CBC24" w14:textId="77777777" w:rsidR="00E40CCF" w:rsidRPr="00C57EFC" w:rsidRDefault="00E40CCF" w:rsidP="0013244E">
            <w:r w:rsidRPr="00C57EFC">
              <w:t> </w:t>
            </w:r>
          </w:p>
        </w:tc>
        <w:tc>
          <w:tcPr>
            <w:tcW w:w="1661" w:type="dxa"/>
            <w:noWrap/>
            <w:hideMark/>
          </w:tcPr>
          <w:p w14:paraId="03AA9377" w14:textId="77777777" w:rsidR="00E40CCF" w:rsidRPr="00C57EFC" w:rsidRDefault="00E40CCF" w:rsidP="0013244E">
            <w:pPr>
              <w:rPr>
                <w:u w:val="single"/>
              </w:rPr>
            </w:pPr>
            <w:r w:rsidRPr="00C57EFC">
              <w:rPr>
                <w:u w:val="single"/>
              </w:rPr>
              <w:t> </w:t>
            </w:r>
          </w:p>
        </w:tc>
        <w:tc>
          <w:tcPr>
            <w:tcW w:w="5354" w:type="dxa"/>
            <w:noWrap/>
            <w:hideMark/>
          </w:tcPr>
          <w:p w14:paraId="41E7DC4D" w14:textId="77777777" w:rsidR="00E40CCF" w:rsidRPr="00C57EFC" w:rsidRDefault="00E40CCF" w:rsidP="0013244E">
            <w:pPr>
              <w:rPr>
                <w:u w:val="single"/>
              </w:rPr>
            </w:pPr>
            <w:r w:rsidRPr="00C57EFC">
              <w:rPr>
                <w:u w:val="single"/>
              </w:rPr>
              <w:t> </w:t>
            </w:r>
          </w:p>
        </w:tc>
        <w:tc>
          <w:tcPr>
            <w:tcW w:w="1123" w:type="dxa"/>
            <w:hideMark/>
          </w:tcPr>
          <w:p w14:paraId="76FB45EB" w14:textId="77777777" w:rsidR="00E40CCF" w:rsidRPr="00C57EFC" w:rsidRDefault="00E40CCF" w:rsidP="0013244E">
            <w:r w:rsidRPr="00C57EFC">
              <w:t> </w:t>
            </w:r>
          </w:p>
        </w:tc>
        <w:tc>
          <w:tcPr>
            <w:tcW w:w="1157" w:type="dxa"/>
            <w:hideMark/>
          </w:tcPr>
          <w:p w14:paraId="20B6414F" w14:textId="77777777" w:rsidR="00E40CCF" w:rsidRPr="00C57EFC" w:rsidRDefault="00E40CCF" w:rsidP="0013244E">
            <w:r w:rsidRPr="00C57EFC">
              <w:t> </w:t>
            </w:r>
          </w:p>
        </w:tc>
        <w:tc>
          <w:tcPr>
            <w:tcW w:w="1019" w:type="dxa"/>
            <w:hideMark/>
          </w:tcPr>
          <w:p w14:paraId="0AF42DC6" w14:textId="77777777" w:rsidR="00E40CCF" w:rsidRPr="00C57EFC" w:rsidRDefault="00E40CCF" w:rsidP="0013244E">
            <w:r w:rsidRPr="00C57EFC">
              <w:t> </w:t>
            </w:r>
          </w:p>
        </w:tc>
        <w:tc>
          <w:tcPr>
            <w:tcW w:w="1869" w:type="dxa"/>
            <w:hideMark/>
          </w:tcPr>
          <w:p w14:paraId="548CAFA3" w14:textId="77777777" w:rsidR="00E40CCF" w:rsidRPr="00C57EFC" w:rsidRDefault="00E40CCF" w:rsidP="0013244E">
            <w:r w:rsidRPr="00C57EFC">
              <w:t> </w:t>
            </w:r>
          </w:p>
        </w:tc>
        <w:tc>
          <w:tcPr>
            <w:tcW w:w="956" w:type="dxa"/>
            <w:hideMark/>
          </w:tcPr>
          <w:p w14:paraId="343AEE96" w14:textId="77777777" w:rsidR="00E40CCF" w:rsidRPr="00C57EFC" w:rsidRDefault="00E40CCF" w:rsidP="0013244E">
            <w:r w:rsidRPr="00C57EFC">
              <w:t> </w:t>
            </w:r>
          </w:p>
        </w:tc>
        <w:tc>
          <w:tcPr>
            <w:tcW w:w="1112" w:type="dxa"/>
            <w:noWrap/>
            <w:hideMark/>
          </w:tcPr>
          <w:p w14:paraId="53DFB952" w14:textId="77777777" w:rsidR="00E40CCF" w:rsidRPr="00C57EFC" w:rsidRDefault="00E40CCF" w:rsidP="0013244E"/>
        </w:tc>
      </w:tr>
      <w:tr w:rsidR="00E40CCF" w:rsidRPr="00C57EFC" w14:paraId="72D4359D" w14:textId="77777777" w:rsidTr="0013244E">
        <w:trPr>
          <w:trHeight w:val="300"/>
        </w:trPr>
        <w:tc>
          <w:tcPr>
            <w:tcW w:w="342" w:type="dxa"/>
            <w:noWrap/>
            <w:hideMark/>
          </w:tcPr>
          <w:p w14:paraId="3EE6456F" w14:textId="77777777" w:rsidR="00E40CCF" w:rsidRPr="00C57EFC" w:rsidRDefault="00E40CCF" w:rsidP="0013244E"/>
        </w:tc>
        <w:tc>
          <w:tcPr>
            <w:tcW w:w="795" w:type="dxa"/>
            <w:noWrap/>
            <w:hideMark/>
          </w:tcPr>
          <w:p w14:paraId="2302793C" w14:textId="77777777" w:rsidR="00E40CCF" w:rsidRPr="00C57EFC" w:rsidRDefault="00E40CCF" w:rsidP="0013244E">
            <w:r w:rsidRPr="00C57EFC">
              <w:t> </w:t>
            </w:r>
          </w:p>
        </w:tc>
        <w:tc>
          <w:tcPr>
            <w:tcW w:w="7015" w:type="dxa"/>
            <w:gridSpan w:val="2"/>
            <w:hideMark/>
          </w:tcPr>
          <w:p w14:paraId="30F1B855" w14:textId="77777777" w:rsidR="00E40CCF" w:rsidRPr="00C57EFC" w:rsidRDefault="00E40CCF" w:rsidP="0013244E">
            <w:r w:rsidRPr="00C57EFC">
              <w:t>Removing all undergrowth, including all debris, arisings, etc, in way of new construction; disposing off site</w:t>
            </w:r>
          </w:p>
        </w:tc>
        <w:tc>
          <w:tcPr>
            <w:tcW w:w="1123" w:type="dxa"/>
            <w:hideMark/>
          </w:tcPr>
          <w:p w14:paraId="44395DEF" w14:textId="77777777" w:rsidR="00E40CCF" w:rsidRPr="00C57EFC" w:rsidRDefault="00E40CCF" w:rsidP="0013244E">
            <w:r w:rsidRPr="00C57EFC">
              <w:t> </w:t>
            </w:r>
          </w:p>
        </w:tc>
        <w:tc>
          <w:tcPr>
            <w:tcW w:w="1157" w:type="dxa"/>
            <w:hideMark/>
          </w:tcPr>
          <w:p w14:paraId="67D5777C" w14:textId="77777777" w:rsidR="00E40CCF" w:rsidRPr="00C57EFC" w:rsidRDefault="00E40CCF" w:rsidP="0013244E">
            <w:r w:rsidRPr="00C57EFC">
              <w:t> </w:t>
            </w:r>
          </w:p>
        </w:tc>
        <w:tc>
          <w:tcPr>
            <w:tcW w:w="1019" w:type="dxa"/>
            <w:hideMark/>
          </w:tcPr>
          <w:p w14:paraId="0355ABD7" w14:textId="77777777" w:rsidR="00E40CCF" w:rsidRPr="00C57EFC" w:rsidRDefault="00E40CCF" w:rsidP="0013244E">
            <w:r w:rsidRPr="00C57EFC">
              <w:t> </w:t>
            </w:r>
          </w:p>
        </w:tc>
        <w:tc>
          <w:tcPr>
            <w:tcW w:w="1869" w:type="dxa"/>
            <w:hideMark/>
          </w:tcPr>
          <w:p w14:paraId="08ADF7C7" w14:textId="77777777" w:rsidR="00E40CCF" w:rsidRPr="00C57EFC" w:rsidRDefault="00E40CCF" w:rsidP="0013244E">
            <w:r w:rsidRPr="00C57EFC">
              <w:t> </w:t>
            </w:r>
          </w:p>
        </w:tc>
        <w:tc>
          <w:tcPr>
            <w:tcW w:w="956" w:type="dxa"/>
            <w:hideMark/>
          </w:tcPr>
          <w:p w14:paraId="15074844" w14:textId="77777777" w:rsidR="00E40CCF" w:rsidRPr="00C57EFC" w:rsidRDefault="00E40CCF" w:rsidP="0013244E">
            <w:r w:rsidRPr="00C57EFC">
              <w:t> </w:t>
            </w:r>
          </w:p>
        </w:tc>
        <w:tc>
          <w:tcPr>
            <w:tcW w:w="1112" w:type="dxa"/>
            <w:noWrap/>
            <w:hideMark/>
          </w:tcPr>
          <w:p w14:paraId="536C0A4E" w14:textId="77777777" w:rsidR="00E40CCF" w:rsidRPr="00C57EFC" w:rsidRDefault="00E40CCF" w:rsidP="0013244E"/>
        </w:tc>
      </w:tr>
      <w:tr w:rsidR="00E40CCF" w:rsidRPr="00C57EFC" w14:paraId="6A18E2EE" w14:textId="77777777" w:rsidTr="0013244E">
        <w:trPr>
          <w:trHeight w:val="300"/>
        </w:trPr>
        <w:tc>
          <w:tcPr>
            <w:tcW w:w="342" w:type="dxa"/>
            <w:noWrap/>
            <w:hideMark/>
          </w:tcPr>
          <w:p w14:paraId="5219BBB9" w14:textId="77777777" w:rsidR="00E40CCF" w:rsidRPr="00C57EFC" w:rsidRDefault="00E40CCF" w:rsidP="0013244E"/>
        </w:tc>
        <w:tc>
          <w:tcPr>
            <w:tcW w:w="795" w:type="dxa"/>
            <w:noWrap/>
            <w:hideMark/>
          </w:tcPr>
          <w:p w14:paraId="4043936E" w14:textId="77777777" w:rsidR="00E40CCF" w:rsidRPr="00C57EFC" w:rsidRDefault="00E40CCF" w:rsidP="0013244E">
            <w:r w:rsidRPr="00C57EFC">
              <w:t> </w:t>
            </w:r>
          </w:p>
        </w:tc>
        <w:tc>
          <w:tcPr>
            <w:tcW w:w="1661" w:type="dxa"/>
            <w:hideMark/>
          </w:tcPr>
          <w:p w14:paraId="7B7BBA06" w14:textId="77777777" w:rsidR="00E40CCF" w:rsidRPr="00C57EFC" w:rsidRDefault="00E40CCF" w:rsidP="0013244E">
            <w:r w:rsidRPr="00C57EFC">
              <w:t> </w:t>
            </w:r>
          </w:p>
        </w:tc>
        <w:tc>
          <w:tcPr>
            <w:tcW w:w="5354" w:type="dxa"/>
            <w:hideMark/>
          </w:tcPr>
          <w:p w14:paraId="549C7AEE" w14:textId="77777777" w:rsidR="00E40CCF" w:rsidRPr="00C57EFC" w:rsidRDefault="00E40CCF" w:rsidP="0013244E">
            <w:r w:rsidRPr="00C57EFC">
              <w:t> </w:t>
            </w:r>
          </w:p>
        </w:tc>
        <w:tc>
          <w:tcPr>
            <w:tcW w:w="1123" w:type="dxa"/>
            <w:hideMark/>
          </w:tcPr>
          <w:p w14:paraId="1224D4F4" w14:textId="77777777" w:rsidR="00E40CCF" w:rsidRPr="00C57EFC" w:rsidRDefault="00E40CCF" w:rsidP="0013244E">
            <w:r w:rsidRPr="00C57EFC">
              <w:t> </w:t>
            </w:r>
          </w:p>
        </w:tc>
        <w:tc>
          <w:tcPr>
            <w:tcW w:w="1157" w:type="dxa"/>
            <w:hideMark/>
          </w:tcPr>
          <w:p w14:paraId="2A0A5BF9" w14:textId="77777777" w:rsidR="00E40CCF" w:rsidRPr="00C57EFC" w:rsidRDefault="00E40CCF" w:rsidP="0013244E">
            <w:r w:rsidRPr="00C57EFC">
              <w:t> </w:t>
            </w:r>
          </w:p>
        </w:tc>
        <w:tc>
          <w:tcPr>
            <w:tcW w:w="1019" w:type="dxa"/>
            <w:hideMark/>
          </w:tcPr>
          <w:p w14:paraId="6A77364C" w14:textId="77777777" w:rsidR="00E40CCF" w:rsidRPr="00C57EFC" w:rsidRDefault="00E40CCF" w:rsidP="0013244E">
            <w:r w:rsidRPr="00C57EFC">
              <w:t> </w:t>
            </w:r>
          </w:p>
        </w:tc>
        <w:tc>
          <w:tcPr>
            <w:tcW w:w="1869" w:type="dxa"/>
            <w:hideMark/>
          </w:tcPr>
          <w:p w14:paraId="7A6AEF73" w14:textId="77777777" w:rsidR="00E40CCF" w:rsidRPr="00C57EFC" w:rsidRDefault="00E40CCF" w:rsidP="0013244E">
            <w:r w:rsidRPr="00C57EFC">
              <w:t> </w:t>
            </w:r>
          </w:p>
        </w:tc>
        <w:tc>
          <w:tcPr>
            <w:tcW w:w="956" w:type="dxa"/>
            <w:hideMark/>
          </w:tcPr>
          <w:p w14:paraId="737119EB" w14:textId="77777777" w:rsidR="00E40CCF" w:rsidRPr="00C57EFC" w:rsidRDefault="00E40CCF" w:rsidP="0013244E">
            <w:r w:rsidRPr="00C57EFC">
              <w:t> </w:t>
            </w:r>
          </w:p>
        </w:tc>
        <w:tc>
          <w:tcPr>
            <w:tcW w:w="1112" w:type="dxa"/>
            <w:noWrap/>
            <w:hideMark/>
          </w:tcPr>
          <w:p w14:paraId="54FC320C" w14:textId="77777777" w:rsidR="00E40CCF" w:rsidRPr="00C57EFC" w:rsidRDefault="00E40CCF" w:rsidP="0013244E"/>
        </w:tc>
      </w:tr>
      <w:tr w:rsidR="00E40CCF" w:rsidRPr="00C57EFC" w14:paraId="4E190329" w14:textId="77777777" w:rsidTr="0013244E">
        <w:trPr>
          <w:trHeight w:val="300"/>
        </w:trPr>
        <w:tc>
          <w:tcPr>
            <w:tcW w:w="342" w:type="dxa"/>
            <w:noWrap/>
            <w:hideMark/>
          </w:tcPr>
          <w:p w14:paraId="57C6A5DE" w14:textId="77777777" w:rsidR="00E40CCF" w:rsidRPr="00C57EFC" w:rsidRDefault="00E40CCF" w:rsidP="0013244E"/>
        </w:tc>
        <w:tc>
          <w:tcPr>
            <w:tcW w:w="795" w:type="dxa"/>
            <w:noWrap/>
            <w:hideMark/>
          </w:tcPr>
          <w:p w14:paraId="7AD61494" w14:textId="77777777" w:rsidR="00E40CCF" w:rsidRPr="00C57EFC" w:rsidRDefault="00E40CCF" w:rsidP="0013244E">
            <w:r w:rsidRPr="00C57EFC">
              <w:t>3.01</w:t>
            </w:r>
          </w:p>
        </w:tc>
        <w:tc>
          <w:tcPr>
            <w:tcW w:w="1661" w:type="dxa"/>
            <w:noWrap/>
            <w:hideMark/>
          </w:tcPr>
          <w:p w14:paraId="01E0774B" w14:textId="77777777" w:rsidR="00E40CCF" w:rsidRPr="00C57EFC" w:rsidRDefault="00E40CCF" w:rsidP="0013244E">
            <w:pPr>
              <w:rPr>
                <w:b/>
                <w:bCs/>
              </w:rPr>
            </w:pPr>
            <w:r w:rsidRPr="00C57EFC">
              <w:rPr>
                <w:b/>
                <w:bCs/>
              </w:rPr>
              <w:t> </w:t>
            </w:r>
          </w:p>
        </w:tc>
        <w:tc>
          <w:tcPr>
            <w:tcW w:w="5354" w:type="dxa"/>
            <w:hideMark/>
          </w:tcPr>
          <w:p w14:paraId="1B4D1FBC" w14:textId="77777777" w:rsidR="00E40CCF" w:rsidRPr="00C57EFC" w:rsidRDefault="00E40CCF" w:rsidP="0013244E">
            <w:r w:rsidRPr="00C57EFC">
              <w:t>generally</w:t>
            </w:r>
          </w:p>
        </w:tc>
        <w:tc>
          <w:tcPr>
            <w:tcW w:w="1123" w:type="dxa"/>
            <w:hideMark/>
          </w:tcPr>
          <w:p w14:paraId="78C73E92" w14:textId="77777777" w:rsidR="00E40CCF" w:rsidRPr="00C57EFC" w:rsidRDefault="00E40CCF" w:rsidP="0013244E">
            <w:r w:rsidRPr="00C57EFC">
              <w:t>1.00</w:t>
            </w:r>
          </w:p>
        </w:tc>
        <w:tc>
          <w:tcPr>
            <w:tcW w:w="1157" w:type="dxa"/>
            <w:hideMark/>
          </w:tcPr>
          <w:p w14:paraId="0EB85EA1" w14:textId="77777777" w:rsidR="00E40CCF" w:rsidRPr="00C57EFC" w:rsidRDefault="00E40CCF" w:rsidP="0013244E">
            <w:r w:rsidRPr="00C57EFC">
              <w:t>1</w:t>
            </w:r>
          </w:p>
        </w:tc>
        <w:tc>
          <w:tcPr>
            <w:tcW w:w="1019" w:type="dxa"/>
            <w:hideMark/>
          </w:tcPr>
          <w:p w14:paraId="5212F611" w14:textId="77777777" w:rsidR="00E40CCF" w:rsidRPr="00C57EFC" w:rsidRDefault="00E40CCF" w:rsidP="0013244E">
            <w:r w:rsidRPr="00C57EFC">
              <w:t>Item</w:t>
            </w:r>
          </w:p>
        </w:tc>
        <w:tc>
          <w:tcPr>
            <w:tcW w:w="1869" w:type="dxa"/>
            <w:hideMark/>
          </w:tcPr>
          <w:p w14:paraId="3C76D121" w14:textId="77777777" w:rsidR="00E40CCF" w:rsidRPr="00C57EFC" w:rsidRDefault="00E40CCF" w:rsidP="0013244E">
            <w:r w:rsidRPr="00C57EFC">
              <w:t> </w:t>
            </w:r>
          </w:p>
        </w:tc>
        <w:tc>
          <w:tcPr>
            <w:tcW w:w="956" w:type="dxa"/>
            <w:hideMark/>
          </w:tcPr>
          <w:p w14:paraId="3541A87E" w14:textId="77777777" w:rsidR="00E40CCF" w:rsidRPr="00C57EFC" w:rsidRDefault="00E40CCF" w:rsidP="0013244E">
            <w:r w:rsidRPr="00C57EFC">
              <w:t xml:space="preserve">                     -   </w:t>
            </w:r>
          </w:p>
        </w:tc>
        <w:tc>
          <w:tcPr>
            <w:tcW w:w="1112" w:type="dxa"/>
            <w:noWrap/>
            <w:hideMark/>
          </w:tcPr>
          <w:p w14:paraId="32E9CAE2" w14:textId="77777777" w:rsidR="00E40CCF" w:rsidRPr="00C57EFC" w:rsidRDefault="00E40CCF" w:rsidP="0013244E"/>
        </w:tc>
      </w:tr>
      <w:tr w:rsidR="00E40CCF" w:rsidRPr="00C57EFC" w14:paraId="50D906B2" w14:textId="77777777" w:rsidTr="0013244E">
        <w:trPr>
          <w:trHeight w:val="300"/>
        </w:trPr>
        <w:tc>
          <w:tcPr>
            <w:tcW w:w="342" w:type="dxa"/>
            <w:noWrap/>
            <w:hideMark/>
          </w:tcPr>
          <w:p w14:paraId="309B2B8A" w14:textId="77777777" w:rsidR="00E40CCF" w:rsidRPr="00C57EFC" w:rsidRDefault="00E40CCF" w:rsidP="0013244E"/>
        </w:tc>
        <w:tc>
          <w:tcPr>
            <w:tcW w:w="795" w:type="dxa"/>
            <w:noWrap/>
            <w:hideMark/>
          </w:tcPr>
          <w:p w14:paraId="4BE21956" w14:textId="77777777" w:rsidR="00E40CCF" w:rsidRPr="00C57EFC" w:rsidRDefault="00E40CCF" w:rsidP="0013244E">
            <w:r w:rsidRPr="00C57EFC">
              <w:t> </w:t>
            </w:r>
          </w:p>
        </w:tc>
        <w:tc>
          <w:tcPr>
            <w:tcW w:w="1661" w:type="dxa"/>
            <w:noWrap/>
            <w:hideMark/>
          </w:tcPr>
          <w:p w14:paraId="3BF2C7AB" w14:textId="77777777" w:rsidR="00E40CCF" w:rsidRPr="00C57EFC" w:rsidRDefault="00E40CCF" w:rsidP="0013244E">
            <w:pPr>
              <w:rPr>
                <w:b/>
                <w:bCs/>
              </w:rPr>
            </w:pPr>
            <w:r w:rsidRPr="00C57EFC">
              <w:rPr>
                <w:b/>
                <w:bCs/>
              </w:rPr>
              <w:t> </w:t>
            </w:r>
          </w:p>
        </w:tc>
        <w:tc>
          <w:tcPr>
            <w:tcW w:w="5354" w:type="dxa"/>
            <w:hideMark/>
          </w:tcPr>
          <w:p w14:paraId="6BE2B346" w14:textId="77777777" w:rsidR="00E40CCF" w:rsidRPr="00C57EFC" w:rsidRDefault="00E40CCF" w:rsidP="0013244E">
            <w:r w:rsidRPr="00C57EFC">
              <w:t> </w:t>
            </w:r>
          </w:p>
        </w:tc>
        <w:tc>
          <w:tcPr>
            <w:tcW w:w="1123" w:type="dxa"/>
            <w:hideMark/>
          </w:tcPr>
          <w:p w14:paraId="7304818F" w14:textId="77777777" w:rsidR="00E40CCF" w:rsidRPr="00C57EFC" w:rsidRDefault="00E40CCF" w:rsidP="0013244E">
            <w:r w:rsidRPr="00C57EFC">
              <w:t> </w:t>
            </w:r>
          </w:p>
        </w:tc>
        <w:tc>
          <w:tcPr>
            <w:tcW w:w="1157" w:type="dxa"/>
            <w:hideMark/>
          </w:tcPr>
          <w:p w14:paraId="0EEB31FB" w14:textId="77777777" w:rsidR="00E40CCF" w:rsidRPr="00C57EFC" w:rsidRDefault="00E40CCF" w:rsidP="0013244E">
            <w:r w:rsidRPr="00C57EFC">
              <w:t> </w:t>
            </w:r>
          </w:p>
        </w:tc>
        <w:tc>
          <w:tcPr>
            <w:tcW w:w="1019" w:type="dxa"/>
            <w:hideMark/>
          </w:tcPr>
          <w:p w14:paraId="6FE9145E" w14:textId="77777777" w:rsidR="00E40CCF" w:rsidRPr="00C57EFC" w:rsidRDefault="00E40CCF" w:rsidP="0013244E">
            <w:r w:rsidRPr="00C57EFC">
              <w:t> </w:t>
            </w:r>
          </w:p>
        </w:tc>
        <w:tc>
          <w:tcPr>
            <w:tcW w:w="1869" w:type="dxa"/>
            <w:hideMark/>
          </w:tcPr>
          <w:p w14:paraId="5BBF3E1A" w14:textId="77777777" w:rsidR="00E40CCF" w:rsidRPr="00C57EFC" w:rsidRDefault="00E40CCF" w:rsidP="0013244E">
            <w:r w:rsidRPr="00C57EFC">
              <w:t> </w:t>
            </w:r>
          </w:p>
        </w:tc>
        <w:tc>
          <w:tcPr>
            <w:tcW w:w="956" w:type="dxa"/>
            <w:hideMark/>
          </w:tcPr>
          <w:p w14:paraId="52BE5146" w14:textId="77777777" w:rsidR="00E40CCF" w:rsidRPr="00C57EFC" w:rsidRDefault="00E40CCF" w:rsidP="0013244E">
            <w:r w:rsidRPr="00C57EFC">
              <w:t> </w:t>
            </w:r>
          </w:p>
        </w:tc>
        <w:tc>
          <w:tcPr>
            <w:tcW w:w="1112" w:type="dxa"/>
            <w:noWrap/>
            <w:hideMark/>
          </w:tcPr>
          <w:p w14:paraId="6A40BE7F" w14:textId="77777777" w:rsidR="00E40CCF" w:rsidRPr="00C57EFC" w:rsidRDefault="00E40CCF" w:rsidP="0013244E"/>
        </w:tc>
      </w:tr>
      <w:tr w:rsidR="00E40CCF" w:rsidRPr="00C57EFC" w14:paraId="24794AE5" w14:textId="77777777" w:rsidTr="0013244E">
        <w:trPr>
          <w:trHeight w:val="300"/>
        </w:trPr>
        <w:tc>
          <w:tcPr>
            <w:tcW w:w="342" w:type="dxa"/>
            <w:noWrap/>
            <w:hideMark/>
          </w:tcPr>
          <w:p w14:paraId="30E2BE78" w14:textId="77777777" w:rsidR="00E40CCF" w:rsidRPr="00C57EFC" w:rsidRDefault="00E40CCF" w:rsidP="0013244E"/>
        </w:tc>
        <w:tc>
          <w:tcPr>
            <w:tcW w:w="795" w:type="dxa"/>
            <w:noWrap/>
            <w:hideMark/>
          </w:tcPr>
          <w:p w14:paraId="05B1D957" w14:textId="77777777" w:rsidR="00E40CCF" w:rsidRPr="00C57EFC" w:rsidRDefault="00E40CCF" w:rsidP="0013244E">
            <w:r w:rsidRPr="00C57EFC">
              <w:t> </w:t>
            </w:r>
          </w:p>
        </w:tc>
        <w:tc>
          <w:tcPr>
            <w:tcW w:w="7015" w:type="dxa"/>
            <w:gridSpan w:val="2"/>
            <w:noWrap/>
            <w:hideMark/>
          </w:tcPr>
          <w:p w14:paraId="12EB869F" w14:textId="77777777" w:rsidR="00E40CCF" w:rsidRPr="00C57EFC" w:rsidRDefault="00E40CCF" w:rsidP="0013244E">
            <w:pPr>
              <w:rPr>
                <w:b/>
                <w:bCs/>
                <w:u w:val="single"/>
              </w:rPr>
            </w:pPr>
            <w:r w:rsidRPr="00C57EFC">
              <w:rPr>
                <w:b/>
                <w:bCs/>
                <w:u w:val="single"/>
              </w:rPr>
              <w:t>7 PILING</w:t>
            </w:r>
          </w:p>
        </w:tc>
        <w:tc>
          <w:tcPr>
            <w:tcW w:w="1123" w:type="dxa"/>
            <w:noWrap/>
            <w:hideMark/>
          </w:tcPr>
          <w:p w14:paraId="70983516" w14:textId="77777777" w:rsidR="00E40CCF" w:rsidRPr="00C57EFC" w:rsidRDefault="00E40CCF" w:rsidP="0013244E">
            <w:r w:rsidRPr="00C57EFC">
              <w:t> </w:t>
            </w:r>
          </w:p>
        </w:tc>
        <w:tc>
          <w:tcPr>
            <w:tcW w:w="1157" w:type="dxa"/>
            <w:noWrap/>
            <w:hideMark/>
          </w:tcPr>
          <w:p w14:paraId="1A397718" w14:textId="77777777" w:rsidR="00E40CCF" w:rsidRPr="00C57EFC" w:rsidRDefault="00E40CCF" w:rsidP="0013244E">
            <w:r w:rsidRPr="00C57EFC">
              <w:t> </w:t>
            </w:r>
          </w:p>
        </w:tc>
        <w:tc>
          <w:tcPr>
            <w:tcW w:w="1019" w:type="dxa"/>
            <w:hideMark/>
          </w:tcPr>
          <w:p w14:paraId="299A8EFD" w14:textId="77777777" w:rsidR="00E40CCF" w:rsidRPr="00C57EFC" w:rsidRDefault="00E40CCF" w:rsidP="0013244E">
            <w:r w:rsidRPr="00C57EFC">
              <w:t> </w:t>
            </w:r>
          </w:p>
        </w:tc>
        <w:tc>
          <w:tcPr>
            <w:tcW w:w="1869" w:type="dxa"/>
            <w:hideMark/>
          </w:tcPr>
          <w:p w14:paraId="296C4D63" w14:textId="77777777" w:rsidR="00E40CCF" w:rsidRPr="00C57EFC" w:rsidRDefault="00E40CCF" w:rsidP="0013244E">
            <w:r w:rsidRPr="00C57EFC">
              <w:t> </w:t>
            </w:r>
          </w:p>
        </w:tc>
        <w:tc>
          <w:tcPr>
            <w:tcW w:w="956" w:type="dxa"/>
            <w:hideMark/>
          </w:tcPr>
          <w:p w14:paraId="3AE1A1C3" w14:textId="77777777" w:rsidR="00E40CCF" w:rsidRPr="00C57EFC" w:rsidRDefault="00E40CCF" w:rsidP="0013244E">
            <w:r w:rsidRPr="00C57EFC">
              <w:t> </w:t>
            </w:r>
          </w:p>
        </w:tc>
        <w:tc>
          <w:tcPr>
            <w:tcW w:w="1112" w:type="dxa"/>
            <w:noWrap/>
            <w:hideMark/>
          </w:tcPr>
          <w:p w14:paraId="7D0784A9" w14:textId="77777777" w:rsidR="00E40CCF" w:rsidRPr="00C57EFC" w:rsidRDefault="00E40CCF" w:rsidP="0013244E"/>
        </w:tc>
      </w:tr>
      <w:tr w:rsidR="00E40CCF" w:rsidRPr="00C57EFC" w14:paraId="432FF73A" w14:textId="77777777" w:rsidTr="0013244E">
        <w:trPr>
          <w:trHeight w:val="300"/>
        </w:trPr>
        <w:tc>
          <w:tcPr>
            <w:tcW w:w="342" w:type="dxa"/>
            <w:noWrap/>
            <w:hideMark/>
          </w:tcPr>
          <w:p w14:paraId="5C3B04A3" w14:textId="77777777" w:rsidR="00E40CCF" w:rsidRPr="00C57EFC" w:rsidRDefault="00E40CCF" w:rsidP="0013244E"/>
        </w:tc>
        <w:tc>
          <w:tcPr>
            <w:tcW w:w="795" w:type="dxa"/>
            <w:noWrap/>
            <w:hideMark/>
          </w:tcPr>
          <w:p w14:paraId="5F2DCC10" w14:textId="77777777" w:rsidR="00E40CCF" w:rsidRPr="00C57EFC" w:rsidRDefault="00E40CCF" w:rsidP="0013244E">
            <w:r w:rsidRPr="00C57EFC">
              <w:t> </w:t>
            </w:r>
          </w:p>
        </w:tc>
        <w:tc>
          <w:tcPr>
            <w:tcW w:w="1661" w:type="dxa"/>
            <w:noWrap/>
            <w:hideMark/>
          </w:tcPr>
          <w:p w14:paraId="7AFA5C66" w14:textId="77777777" w:rsidR="00E40CCF" w:rsidRPr="00C57EFC" w:rsidRDefault="00E40CCF" w:rsidP="0013244E">
            <w:pPr>
              <w:rPr>
                <w:b/>
                <w:bCs/>
              </w:rPr>
            </w:pPr>
            <w:r w:rsidRPr="00C57EFC">
              <w:rPr>
                <w:b/>
                <w:bCs/>
              </w:rPr>
              <w:t> </w:t>
            </w:r>
          </w:p>
        </w:tc>
        <w:tc>
          <w:tcPr>
            <w:tcW w:w="5354" w:type="dxa"/>
            <w:hideMark/>
          </w:tcPr>
          <w:p w14:paraId="71B7A60B" w14:textId="77777777" w:rsidR="00E40CCF" w:rsidRPr="00C57EFC" w:rsidRDefault="00E40CCF" w:rsidP="0013244E">
            <w:r w:rsidRPr="00C57EFC">
              <w:t> </w:t>
            </w:r>
          </w:p>
        </w:tc>
        <w:tc>
          <w:tcPr>
            <w:tcW w:w="1123" w:type="dxa"/>
            <w:hideMark/>
          </w:tcPr>
          <w:p w14:paraId="2D69F0E7" w14:textId="77777777" w:rsidR="00E40CCF" w:rsidRPr="00C57EFC" w:rsidRDefault="00E40CCF" w:rsidP="0013244E">
            <w:r w:rsidRPr="00C57EFC">
              <w:t> </w:t>
            </w:r>
          </w:p>
        </w:tc>
        <w:tc>
          <w:tcPr>
            <w:tcW w:w="1157" w:type="dxa"/>
            <w:hideMark/>
          </w:tcPr>
          <w:p w14:paraId="544B9FF7" w14:textId="77777777" w:rsidR="00E40CCF" w:rsidRPr="00C57EFC" w:rsidRDefault="00E40CCF" w:rsidP="0013244E">
            <w:r w:rsidRPr="00C57EFC">
              <w:t> </w:t>
            </w:r>
          </w:p>
        </w:tc>
        <w:tc>
          <w:tcPr>
            <w:tcW w:w="1019" w:type="dxa"/>
            <w:hideMark/>
          </w:tcPr>
          <w:p w14:paraId="74449C98" w14:textId="77777777" w:rsidR="00E40CCF" w:rsidRPr="00C57EFC" w:rsidRDefault="00E40CCF" w:rsidP="0013244E">
            <w:r w:rsidRPr="00C57EFC">
              <w:t> </w:t>
            </w:r>
          </w:p>
        </w:tc>
        <w:tc>
          <w:tcPr>
            <w:tcW w:w="1869" w:type="dxa"/>
            <w:hideMark/>
          </w:tcPr>
          <w:p w14:paraId="07387992" w14:textId="77777777" w:rsidR="00E40CCF" w:rsidRPr="00C57EFC" w:rsidRDefault="00E40CCF" w:rsidP="0013244E">
            <w:r w:rsidRPr="00C57EFC">
              <w:t> </w:t>
            </w:r>
          </w:p>
        </w:tc>
        <w:tc>
          <w:tcPr>
            <w:tcW w:w="956" w:type="dxa"/>
            <w:hideMark/>
          </w:tcPr>
          <w:p w14:paraId="1C9C7D61" w14:textId="77777777" w:rsidR="00E40CCF" w:rsidRPr="00C57EFC" w:rsidRDefault="00E40CCF" w:rsidP="0013244E">
            <w:r w:rsidRPr="00C57EFC">
              <w:t> </w:t>
            </w:r>
          </w:p>
        </w:tc>
        <w:tc>
          <w:tcPr>
            <w:tcW w:w="1112" w:type="dxa"/>
            <w:noWrap/>
            <w:hideMark/>
          </w:tcPr>
          <w:p w14:paraId="3A82B394" w14:textId="77777777" w:rsidR="00E40CCF" w:rsidRPr="00C57EFC" w:rsidRDefault="00E40CCF" w:rsidP="0013244E"/>
        </w:tc>
      </w:tr>
      <w:tr w:rsidR="00E40CCF" w:rsidRPr="00C57EFC" w14:paraId="04103268" w14:textId="77777777" w:rsidTr="0013244E">
        <w:trPr>
          <w:trHeight w:val="300"/>
        </w:trPr>
        <w:tc>
          <w:tcPr>
            <w:tcW w:w="342" w:type="dxa"/>
            <w:noWrap/>
            <w:hideMark/>
          </w:tcPr>
          <w:p w14:paraId="222C4A55" w14:textId="77777777" w:rsidR="00E40CCF" w:rsidRPr="00C57EFC" w:rsidRDefault="00E40CCF" w:rsidP="0013244E"/>
        </w:tc>
        <w:tc>
          <w:tcPr>
            <w:tcW w:w="795" w:type="dxa"/>
            <w:noWrap/>
            <w:hideMark/>
          </w:tcPr>
          <w:p w14:paraId="182C65B0" w14:textId="77777777" w:rsidR="00E40CCF" w:rsidRPr="00C57EFC" w:rsidRDefault="00E40CCF" w:rsidP="0013244E">
            <w:r w:rsidRPr="00C57EFC">
              <w:t> </w:t>
            </w:r>
          </w:p>
        </w:tc>
        <w:tc>
          <w:tcPr>
            <w:tcW w:w="7015" w:type="dxa"/>
            <w:gridSpan w:val="2"/>
            <w:noWrap/>
            <w:hideMark/>
          </w:tcPr>
          <w:p w14:paraId="7A45DD5C" w14:textId="77777777" w:rsidR="00E40CCF" w:rsidRPr="00C57EFC" w:rsidRDefault="00E40CCF" w:rsidP="0013244E">
            <w:pPr>
              <w:rPr>
                <w:u w:val="single"/>
              </w:rPr>
            </w:pPr>
            <w:r w:rsidRPr="00C57EFC">
              <w:rPr>
                <w:u w:val="single"/>
              </w:rPr>
              <w:t>Piling design</w:t>
            </w:r>
          </w:p>
        </w:tc>
        <w:tc>
          <w:tcPr>
            <w:tcW w:w="1123" w:type="dxa"/>
            <w:hideMark/>
          </w:tcPr>
          <w:p w14:paraId="654A1D1D" w14:textId="77777777" w:rsidR="00E40CCF" w:rsidRPr="00C57EFC" w:rsidRDefault="00E40CCF" w:rsidP="0013244E">
            <w:r w:rsidRPr="00C57EFC">
              <w:t> </w:t>
            </w:r>
          </w:p>
        </w:tc>
        <w:tc>
          <w:tcPr>
            <w:tcW w:w="1157" w:type="dxa"/>
            <w:hideMark/>
          </w:tcPr>
          <w:p w14:paraId="674BC3C4" w14:textId="77777777" w:rsidR="00E40CCF" w:rsidRPr="00C57EFC" w:rsidRDefault="00E40CCF" w:rsidP="0013244E">
            <w:r w:rsidRPr="00C57EFC">
              <w:t> </w:t>
            </w:r>
          </w:p>
        </w:tc>
        <w:tc>
          <w:tcPr>
            <w:tcW w:w="1019" w:type="dxa"/>
            <w:hideMark/>
          </w:tcPr>
          <w:p w14:paraId="60A21510" w14:textId="77777777" w:rsidR="00E40CCF" w:rsidRPr="00C57EFC" w:rsidRDefault="00E40CCF" w:rsidP="0013244E">
            <w:r w:rsidRPr="00C57EFC">
              <w:t> </w:t>
            </w:r>
          </w:p>
        </w:tc>
        <w:tc>
          <w:tcPr>
            <w:tcW w:w="1869" w:type="dxa"/>
            <w:hideMark/>
          </w:tcPr>
          <w:p w14:paraId="450EDF01" w14:textId="77777777" w:rsidR="00E40CCF" w:rsidRPr="00C57EFC" w:rsidRDefault="00E40CCF" w:rsidP="0013244E">
            <w:r w:rsidRPr="00C57EFC">
              <w:t> </w:t>
            </w:r>
          </w:p>
        </w:tc>
        <w:tc>
          <w:tcPr>
            <w:tcW w:w="956" w:type="dxa"/>
            <w:hideMark/>
          </w:tcPr>
          <w:p w14:paraId="668DFB2F" w14:textId="77777777" w:rsidR="00E40CCF" w:rsidRPr="00C57EFC" w:rsidRDefault="00E40CCF" w:rsidP="0013244E">
            <w:r w:rsidRPr="00C57EFC">
              <w:t> </w:t>
            </w:r>
          </w:p>
        </w:tc>
        <w:tc>
          <w:tcPr>
            <w:tcW w:w="1112" w:type="dxa"/>
            <w:noWrap/>
            <w:hideMark/>
          </w:tcPr>
          <w:p w14:paraId="6FEA2166" w14:textId="77777777" w:rsidR="00E40CCF" w:rsidRPr="00C57EFC" w:rsidRDefault="00E40CCF" w:rsidP="0013244E"/>
        </w:tc>
      </w:tr>
      <w:tr w:rsidR="00E40CCF" w:rsidRPr="00C57EFC" w14:paraId="4A50D16C" w14:textId="77777777" w:rsidTr="0013244E">
        <w:trPr>
          <w:trHeight w:val="300"/>
        </w:trPr>
        <w:tc>
          <w:tcPr>
            <w:tcW w:w="342" w:type="dxa"/>
            <w:noWrap/>
            <w:hideMark/>
          </w:tcPr>
          <w:p w14:paraId="7C6A6611" w14:textId="77777777" w:rsidR="00E40CCF" w:rsidRPr="00C57EFC" w:rsidRDefault="00E40CCF" w:rsidP="0013244E"/>
        </w:tc>
        <w:tc>
          <w:tcPr>
            <w:tcW w:w="795" w:type="dxa"/>
            <w:noWrap/>
            <w:hideMark/>
          </w:tcPr>
          <w:p w14:paraId="18DA936A" w14:textId="77777777" w:rsidR="00E40CCF" w:rsidRPr="00C57EFC" w:rsidRDefault="00E40CCF" w:rsidP="0013244E">
            <w:r w:rsidRPr="00C57EFC">
              <w:t> </w:t>
            </w:r>
          </w:p>
        </w:tc>
        <w:tc>
          <w:tcPr>
            <w:tcW w:w="1661" w:type="dxa"/>
            <w:noWrap/>
            <w:hideMark/>
          </w:tcPr>
          <w:p w14:paraId="1455F917" w14:textId="77777777" w:rsidR="00E40CCF" w:rsidRPr="00C57EFC" w:rsidRDefault="00E40CCF" w:rsidP="0013244E">
            <w:pPr>
              <w:rPr>
                <w:u w:val="single"/>
              </w:rPr>
            </w:pPr>
            <w:r w:rsidRPr="00C57EFC">
              <w:rPr>
                <w:u w:val="single"/>
              </w:rPr>
              <w:t> </w:t>
            </w:r>
          </w:p>
        </w:tc>
        <w:tc>
          <w:tcPr>
            <w:tcW w:w="5354" w:type="dxa"/>
            <w:noWrap/>
            <w:hideMark/>
          </w:tcPr>
          <w:p w14:paraId="4141A7F2" w14:textId="77777777" w:rsidR="00E40CCF" w:rsidRPr="00C57EFC" w:rsidRDefault="00E40CCF" w:rsidP="0013244E">
            <w:pPr>
              <w:rPr>
                <w:u w:val="single"/>
              </w:rPr>
            </w:pPr>
            <w:r w:rsidRPr="00C57EFC">
              <w:rPr>
                <w:u w:val="single"/>
              </w:rPr>
              <w:t> </w:t>
            </w:r>
          </w:p>
        </w:tc>
        <w:tc>
          <w:tcPr>
            <w:tcW w:w="1123" w:type="dxa"/>
            <w:hideMark/>
          </w:tcPr>
          <w:p w14:paraId="0ED4B86C" w14:textId="77777777" w:rsidR="00E40CCF" w:rsidRPr="00C57EFC" w:rsidRDefault="00E40CCF" w:rsidP="0013244E">
            <w:r w:rsidRPr="00C57EFC">
              <w:t> </w:t>
            </w:r>
          </w:p>
        </w:tc>
        <w:tc>
          <w:tcPr>
            <w:tcW w:w="1157" w:type="dxa"/>
            <w:hideMark/>
          </w:tcPr>
          <w:p w14:paraId="11B3C1FB" w14:textId="77777777" w:rsidR="00E40CCF" w:rsidRPr="00C57EFC" w:rsidRDefault="00E40CCF" w:rsidP="0013244E">
            <w:r w:rsidRPr="00C57EFC">
              <w:t> </w:t>
            </w:r>
          </w:p>
        </w:tc>
        <w:tc>
          <w:tcPr>
            <w:tcW w:w="1019" w:type="dxa"/>
            <w:hideMark/>
          </w:tcPr>
          <w:p w14:paraId="38257D3F" w14:textId="77777777" w:rsidR="00E40CCF" w:rsidRPr="00C57EFC" w:rsidRDefault="00E40CCF" w:rsidP="0013244E">
            <w:r w:rsidRPr="00C57EFC">
              <w:t> </w:t>
            </w:r>
          </w:p>
        </w:tc>
        <w:tc>
          <w:tcPr>
            <w:tcW w:w="1869" w:type="dxa"/>
            <w:hideMark/>
          </w:tcPr>
          <w:p w14:paraId="1142A32B" w14:textId="77777777" w:rsidR="00E40CCF" w:rsidRPr="00C57EFC" w:rsidRDefault="00E40CCF" w:rsidP="0013244E">
            <w:r w:rsidRPr="00C57EFC">
              <w:t> </w:t>
            </w:r>
          </w:p>
        </w:tc>
        <w:tc>
          <w:tcPr>
            <w:tcW w:w="956" w:type="dxa"/>
            <w:hideMark/>
          </w:tcPr>
          <w:p w14:paraId="447A74D3" w14:textId="77777777" w:rsidR="00E40CCF" w:rsidRPr="00C57EFC" w:rsidRDefault="00E40CCF" w:rsidP="0013244E">
            <w:r w:rsidRPr="00C57EFC">
              <w:t> </w:t>
            </w:r>
          </w:p>
        </w:tc>
        <w:tc>
          <w:tcPr>
            <w:tcW w:w="1112" w:type="dxa"/>
            <w:noWrap/>
            <w:hideMark/>
          </w:tcPr>
          <w:p w14:paraId="28E09214" w14:textId="77777777" w:rsidR="00E40CCF" w:rsidRPr="00C57EFC" w:rsidRDefault="00E40CCF" w:rsidP="0013244E"/>
        </w:tc>
      </w:tr>
      <w:tr w:rsidR="00E40CCF" w:rsidRPr="00C57EFC" w14:paraId="21150477" w14:textId="77777777" w:rsidTr="0013244E">
        <w:trPr>
          <w:trHeight w:val="300"/>
        </w:trPr>
        <w:tc>
          <w:tcPr>
            <w:tcW w:w="342" w:type="dxa"/>
            <w:noWrap/>
            <w:hideMark/>
          </w:tcPr>
          <w:p w14:paraId="197EF301" w14:textId="77777777" w:rsidR="00E40CCF" w:rsidRPr="00C57EFC" w:rsidRDefault="00E40CCF" w:rsidP="0013244E"/>
        </w:tc>
        <w:tc>
          <w:tcPr>
            <w:tcW w:w="795" w:type="dxa"/>
            <w:noWrap/>
            <w:hideMark/>
          </w:tcPr>
          <w:p w14:paraId="363D2DE1" w14:textId="77777777" w:rsidR="00E40CCF" w:rsidRPr="00C57EFC" w:rsidRDefault="00E40CCF" w:rsidP="0013244E">
            <w:r w:rsidRPr="00C57EFC">
              <w:t> </w:t>
            </w:r>
          </w:p>
        </w:tc>
        <w:tc>
          <w:tcPr>
            <w:tcW w:w="7015" w:type="dxa"/>
            <w:gridSpan w:val="2"/>
            <w:hideMark/>
          </w:tcPr>
          <w:p w14:paraId="6415D346" w14:textId="77777777" w:rsidR="00E40CCF" w:rsidRPr="00C57EFC" w:rsidRDefault="00E40CCF" w:rsidP="0013244E">
            <w:r w:rsidRPr="00C57EFC">
              <w:t xml:space="preserve">The Contractor shall be responsible for the design of all piling on the above project. He shall allow for submitting all design information, together with all calculations, etc. and proposed drawings for approval all  in accordance with the agreed programme; all as per relevant clauses of the specification </w:t>
            </w:r>
          </w:p>
        </w:tc>
        <w:tc>
          <w:tcPr>
            <w:tcW w:w="1123" w:type="dxa"/>
            <w:hideMark/>
          </w:tcPr>
          <w:p w14:paraId="345709A9" w14:textId="77777777" w:rsidR="00E40CCF" w:rsidRPr="00C57EFC" w:rsidRDefault="00E40CCF" w:rsidP="0013244E">
            <w:r w:rsidRPr="00C57EFC">
              <w:t> </w:t>
            </w:r>
          </w:p>
        </w:tc>
        <w:tc>
          <w:tcPr>
            <w:tcW w:w="1157" w:type="dxa"/>
            <w:hideMark/>
          </w:tcPr>
          <w:p w14:paraId="0A1A5B16" w14:textId="77777777" w:rsidR="00E40CCF" w:rsidRPr="00C57EFC" w:rsidRDefault="00E40CCF" w:rsidP="0013244E">
            <w:r w:rsidRPr="00C57EFC">
              <w:t> </w:t>
            </w:r>
          </w:p>
        </w:tc>
        <w:tc>
          <w:tcPr>
            <w:tcW w:w="1019" w:type="dxa"/>
            <w:hideMark/>
          </w:tcPr>
          <w:p w14:paraId="3025016F" w14:textId="77777777" w:rsidR="00E40CCF" w:rsidRPr="00C57EFC" w:rsidRDefault="00E40CCF" w:rsidP="0013244E">
            <w:r w:rsidRPr="00C57EFC">
              <w:t> </w:t>
            </w:r>
          </w:p>
        </w:tc>
        <w:tc>
          <w:tcPr>
            <w:tcW w:w="1869" w:type="dxa"/>
            <w:hideMark/>
          </w:tcPr>
          <w:p w14:paraId="16B4B9C5" w14:textId="77777777" w:rsidR="00E40CCF" w:rsidRPr="00C57EFC" w:rsidRDefault="00E40CCF" w:rsidP="0013244E">
            <w:r w:rsidRPr="00C57EFC">
              <w:t> </w:t>
            </w:r>
          </w:p>
        </w:tc>
        <w:tc>
          <w:tcPr>
            <w:tcW w:w="956" w:type="dxa"/>
            <w:hideMark/>
          </w:tcPr>
          <w:p w14:paraId="2E47881E" w14:textId="77777777" w:rsidR="00E40CCF" w:rsidRPr="00C57EFC" w:rsidRDefault="00E40CCF" w:rsidP="0013244E">
            <w:r w:rsidRPr="00C57EFC">
              <w:t> </w:t>
            </w:r>
          </w:p>
        </w:tc>
        <w:tc>
          <w:tcPr>
            <w:tcW w:w="1112" w:type="dxa"/>
            <w:noWrap/>
            <w:hideMark/>
          </w:tcPr>
          <w:p w14:paraId="093DC0AB" w14:textId="77777777" w:rsidR="00E40CCF" w:rsidRPr="00C57EFC" w:rsidRDefault="00E40CCF" w:rsidP="0013244E"/>
        </w:tc>
      </w:tr>
      <w:tr w:rsidR="00E40CCF" w:rsidRPr="00C57EFC" w14:paraId="71BED748" w14:textId="77777777" w:rsidTr="0013244E">
        <w:trPr>
          <w:trHeight w:val="300"/>
        </w:trPr>
        <w:tc>
          <w:tcPr>
            <w:tcW w:w="342" w:type="dxa"/>
            <w:noWrap/>
            <w:hideMark/>
          </w:tcPr>
          <w:p w14:paraId="3E590061" w14:textId="77777777" w:rsidR="00E40CCF" w:rsidRPr="00C57EFC" w:rsidRDefault="00E40CCF" w:rsidP="0013244E"/>
        </w:tc>
        <w:tc>
          <w:tcPr>
            <w:tcW w:w="795" w:type="dxa"/>
            <w:noWrap/>
            <w:hideMark/>
          </w:tcPr>
          <w:p w14:paraId="77705716" w14:textId="77777777" w:rsidR="00E40CCF" w:rsidRPr="00C57EFC" w:rsidRDefault="00E40CCF" w:rsidP="0013244E">
            <w:r w:rsidRPr="00C57EFC">
              <w:t> </w:t>
            </w:r>
          </w:p>
        </w:tc>
        <w:tc>
          <w:tcPr>
            <w:tcW w:w="1661" w:type="dxa"/>
            <w:hideMark/>
          </w:tcPr>
          <w:p w14:paraId="2BC9DCA2" w14:textId="77777777" w:rsidR="00E40CCF" w:rsidRPr="00C57EFC" w:rsidRDefault="00E40CCF" w:rsidP="0013244E">
            <w:r w:rsidRPr="00C57EFC">
              <w:t> </w:t>
            </w:r>
          </w:p>
        </w:tc>
        <w:tc>
          <w:tcPr>
            <w:tcW w:w="5354" w:type="dxa"/>
            <w:hideMark/>
          </w:tcPr>
          <w:p w14:paraId="7A21ED38" w14:textId="77777777" w:rsidR="00E40CCF" w:rsidRPr="00C57EFC" w:rsidRDefault="00E40CCF" w:rsidP="0013244E">
            <w:r w:rsidRPr="00C57EFC">
              <w:t> </w:t>
            </w:r>
          </w:p>
        </w:tc>
        <w:tc>
          <w:tcPr>
            <w:tcW w:w="1123" w:type="dxa"/>
            <w:hideMark/>
          </w:tcPr>
          <w:p w14:paraId="02966A4B" w14:textId="77777777" w:rsidR="00E40CCF" w:rsidRPr="00C57EFC" w:rsidRDefault="00E40CCF" w:rsidP="0013244E">
            <w:r w:rsidRPr="00C57EFC">
              <w:t> </w:t>
            </w:r>
          </w:p>
        </w:tc>
        <w:tc>
          <w:tcPr>
            <w:tcW w:w="1157" w:type="dxa"/>
            <w:hideMark/>
          </w:tcPr>
          <w:p w14:paraId="5F7876EB" w14:textId="77777777" w:rsidR="00E40CCF" w:rsidRPr="00C57EFC" w:rsidRDefault="00E40CCF" w:rsidP="0013244E">
            <w:r w:rsidRPr="00C57EFC">
              <w:t> </w:t>
            </w:r>
          </w:p>
        </w:tc>
        <w:tc>
          <w:tcPr>
            <w:tcW w:w="1019" w:type="dxa"/>
            <w:hideMark/>
          </w:tcPr>
          <w:p w14:paraId="2B76EDA4" w14:textId="77777777" w:rsidR="00E40CCF" w:rsidRPr="00C57EFC" w:rsidRDefault="00E40CCF" w:rsidP="0013244E">
            <w:r w:rsidRPr="00C57EFC">
              <w:t> </w:t>
            </w:r>
          </w:p>
        </w:tc>
        <w:tc>
          <w:tcPr>
            <w:tcW w:w="1869" w:type="dxa"/>
            <w:hideMark/>
          </w:tcPr>
          <w:p w14:paraId="0C877603" w14:textId="77777777" w:rsidR="00E40CCF" w:rsidRPr="00C57EFC" w:rsidRDefault="00E40CCF" w:rsidP="0013244E">
            <w:r w:rsidRPr="00C57EFC">
              <w:t> </w:t>
            </w:r>
          </w:p>
        </w:tc>
        <w:tc>
          <w:tcPr>
            <w:tcW w:w="956" w:type="dxa"/>
            <w:hideMark/>
          </w:tcPr>
          <w:p w14:paraId="43C704DE" w14:textId="77777777" w:rsidR="00E40CCF" w:rsidRPr="00C57EFC" w:rsidRDefault="00E40CCF" w:rsidP="0013244E">
            <w:r w:rsidRPr="00C57EFC">
              <w:t> </w:t>
            </w:r>
          </w:p>
        </w:tc>
        <w:tc>
          <w:tcPr>
            <w:tcW w:w="1112" w:type="dxa"/>
            <w:noWrap/>
            <w:hideMark/>
          </w:tcPr>
          <w:p w14:paraId="45127FD5" w14:textId="77777777" w:rsidR="00E40CCF" w:rsidRPr="00C57EFC" w:rsidRDefault="00E40CCF" w:rsidP="0013244E"/>
        </w:tc>
      </w:tr>
      <w:tr w:rsidR="00E40CCF" w:rsidRPr="00C57EFC" w14:paraId="2B151161" w14:textId="77777777" w:rsidTr="0013244E">
        <w:trPr>
          <w:trHeight w:val="300"/>
        </w:trPr>
        <w:tc>
          <w:tcPr>
            <w:tcW w:w="342" w:type="dxa"/>
            <w:noWrap/>
            <w:hideMark/>
          </w:tcPr>
          <w:p w14:paraId="4155DB3E" w14:textId="77777777" w:rsidR="00E40CCF" w:rsidRPr="00C57EFC" w:rsidRDefault="00E40CCF" w:rsidP="0013244E"/>
        </w:tc>
        <w:tc>
          <w:tcPr>
            <w:tcW w:w="795" w:type="dxa"/>
            <w:noWrap/>
            <w:hideMark/>
          </w:tcPr>
          <w:p w14:paraId="15C8BD8E" w14:textId="77777777" w:rsidR="00E40CCF" w:rsidRPr="00C57EFC" w:rsidRDefault="00E40CCF" w:rsidP="0013244E">
            <w:r w:rsidRPr="00C57EFC">
              <w:t>3.02</w:t>
            </w:r>
          </w:p>
        </w:tc>
        <w:tc>
          <w:tcPr>
            <w:tcW w:w="1661" w:type="dxa"/>
            <w:noWrap/>
            <w:hideMark/>
          </w:tcPr>
          <w:p w14:paraId="511CB6DE" w14:textId="77777777" w:rsidR="00E40CCF" w:rsidRPr="00C57EFC" w:rsidRDefault="00E40CCF" w:rsidP="0013244E">
            <w:pPr>
              <w:rPr>
                <w:b/>
                <w:bCs/>
              </w:rPr>
            </w:pPr>
            <w:r w:rsidRPr="00C57EFC">
              <w:rPr>
                <w:b/>
                <w:bCs/>
              </w:rPr>
              <w:t> </w:t>
            </w:r>
          </w:p>
        </w:tc>
        <w:tc>
          <w:tcPr>
            <w:tcW w:w="5354" w:type="dxa"/>
            <w:hideMark/>
          </w:tcPr>
          <w:p w14:paraId="55A04B06" w14:textId="77777777" w:rsidR="00E40CCF" w:rsidRPr="00C57EFC" w:rsidRDefault="00E40CCF" w:rsidP="0013244E">
            <w:r w:rsidRPr="00C57EFC">
              <w:t>generally</w:t>
            </w:r>
          </w:p>
        </w:tc>
        <w:tc>
          <w:tcPr>
            <w:tcW w:w="1123" w:type="dxa"/>
            <w:hideMark/>
          </w:tcPr>
          <w:p w14:paraId="016AFFFF" w14:textId="77777777" w:rsidR="00E40CCF" w:rsidRPr="00C57EFC" w:rsidRDefault="00E40CCF" w:rsidP="0013244E">
            <w:r w:rsidRPr="00C57EFC">
              <w:t>1.00</w:t>
            </w:r>
          </w:p>
        </w:tc>
        <w:tc>
          <w:tcPr>
            <w:tcW w:w="1157" w:type="dxa"/>
            <w:hideMark/>
          </w:tcPr>
          <w:p w14:paraId="00EB92D0" w14:textId="77777777" w:rsidR="00E40CCF" w:rsidRPr="00C57EFC" w:rsidRDefault="00E40CCF" w:rsidP="0013244E">
            <w:r w:rsidRPr="00C57EFC">
              <w:t>1</w:t>
            </w:r>
          </w:p>
        </w:tc>
        <w:tc>
          <w:tcPr>
            <w:tcW w:w="1019" w:type="dxa"/>
            <w:hideMark/>
          </w:tcPr>
          <w:p w14:paraId="686BD961" w14:textId="77777777" w:rsidR="00E40CCF" w:rsidRPr="00C57EFC" w:rsidRDefault="00E40CCF" w:rsidP="0013244E">
            <w:r w:rsidRPr="00C57EFC">
              <w:t>Item</w:t>
            </w:r>
          </w:p>
        </w:tc>
        <w:tc>
          <w:tcPr>
            <w:tcW w:w="1869" w:type="dxa"/>
            <w:hideMark/>
          </w:tcPr>
          <w:p w14:paraId="0C7F3CD6" w14:textId="77777777" w:rsidR="00E40CCF" w:rsidRPr="00C57EFC" w:rsidRDefault="00E40CCF" w:rsidP="0013244E">
            <w:r w:rsidRPr="00C57EFC">
              <w:t> </w:t>
            </w:r>
          </w:p>
        </w:tc>
        <w:tc>
          <w:tcPr>
            <w:tcW w:w="956" w:type="dxa"/>
            <w:hideMark/>
          </w:tcPr>
          <w:p w14:paraId="084D99C3" w14:textId="77777777" w:rsidR="00E40CCF" w:rsidRPr="00C57EFC" w:rsidRDefault="00E40CCF" w:rsidP="0013244E">
            <w:r w:rsidRPr="00C57EFC">
              <w:t xml:space="preserve">                     -   </w:t>
            </w:r>
          </w:p>
        </w:tc>
        <w:tc>
          <w:tcPr>
            <w:tcW w:w="1112" w:type="dxa"/>
            <w:noWrap/>
            <w:hideMark/>
          </w:tcPr>
          <w:p w14:paraId="24109446" w14:textId="77777777" w:rsidR="00E40CCF" w:rsidRPr="00C57EFC" w:rsidRDefault="00E40CCF" w:rsidP="0013244E"/>
        </w:tc>
      </w:tr>
      <w:tr w:rsidR="00E40CCF" w:rsidRPr="00C57EFC" w14:paraId="11357CD1" w14:textId="77777777" w:rsidTr="0013244E">
        <w:trPr>
          <w:trHeight w:val="300"/>
        </w:trPr>
        <w:tc>
          <w:tcPr>
            <w:tcW w:w="342" w:type="dxa"/>
            <w:noWrap/>
            <w:hideMark/>
          </w:tcPr>
          <w:p w14:paraId="624888CF" w14:textId="77777777" w:rsidR="00E40CCF" w:rsidRPr="00C57EFC" w:rsidRDefault="00E40CCF" w:rsidP="0013244E"/>
        </w:tc>
        <w:tc>
          <w:tcPr>
            <w:tcW w:w="795" w:type="dxa"/>
            <w:noWrap/>
            <w:hideMark/>
          </w:tcPr>
          <w:p w14:paraId="13B54D7C" w14:textId="77777777" w:rsidR="00E40CCF" w:rsidRPr="00C57EFC" w:rsidRDefault="00E40CCF" w:rsidP="0013244E">
            <w:r w:rsidRPr="00C57EFC">
              <w:t> </w:t>
            </w:r>
          </w:p>
        </w:tc>
        <w:tc>
          <w:tcPr>
            <w:tcW w:w="1661" w:type="dxa"/>
            <w:noWrap/>
            <w:hideMark/>
          </w:tcPr>
          <w:p w14:paraId="2D6A512F" w14:textId="77777777" w:rsidR="00E40CCF" w:rsidRPr="00C57EFC" w:rsidRDefault="00E40CCF" w:rsidP="0013244E">
            <w:pPr>
              <w:rPr>
                <w:b/>
                <w:bCs/>
              </w:rPr>
            </w:pPr>
            <w:r w:rsidRPr="00C57EFC">
              <w:rPr>
                <w:b/>
                <w:bCs/>
              </w:rPr>
              <w:t> </w:t>
            </w:r>
          </w:p>
        </w:tc>
        <w:tc>
          <w:tcPr>
            <w:tcW w:w="5354" w:type="dxa"/>
            <w:hideMark/>
          </w:tcPr>
          <w:p w14:paraId="62B94852" w14:textId="77777777" w:rsidR="00E40CCF" w:rsidRPr="00C57EFC" w:rsidRDefault="00E40CCF" w:rsidP="0013244E">
            <w:r w:rsidRPr="00C57EFC">
              <w:t> </w:t>
            </w:r>
          </w:p>
        </w:tc>
        <w:tc>
          <w:tcPr>
            <w:tcW w:w="1123" w:type="dxa"/>
            <w:hideMark/>
          </w:tcPr>
          <w:p w14:paraId="7918603B" w14:textId="77777777" w:rsidR="00E40CCF" w:rsidRPr="00C57EFC" w:rsidRDefault="00E40CCF" w:rsidP="0013244E">
            <w:r w:rsidRPr="00C57EFC">
              <w:t> </w:t>
            </w:r>
          </w:p>
        </w:tc>
        <w:tc>
          <w:tcPr>
            <w:tcW w:w="1157" w:type="dxa"/>
            <w:hideMark/>
          </w:tcPr>
          <w:p w14:paraId="3730AD99" w14:textId="77777777" w:rsidR="00E40CCF" w:rsidRPr="00C57EFC" w:rsidRDefault="00E40CCF" w:rsidP="0013244E">
            <w:r w:rsidRPr="00C57EFC">
              <w:t> </w:t>
            </w:r>
          </w:p>
        </w:tc>
        <w:tc>
          <w:tcPr>
            <w:tcW w:w="1019" w:type="dxa"/>
            <w:hideMark/>
          </w:tcPr>
          <w:p w14:paraId="61808B4A" w14:textId="77777777" w:rsidR="00E40CCF" w:rsidRPr="00C57EFC" w:rsidRDefault="00E40CCF" w:rsidP="0013244E">
            <w:r w:rsidRPr="00C57EFC">
              <w:t> </w:t>
            </w:r>
          </w:p>
        </w:tc>
        <w:tc>
          <w:tcPr>
            <w:tcW w:w="1869" w:type="dxa"/>
            <w:hideMark/>
          </w:tcPr>
          <w:p w14:paraId="1B6C8561" w14:textId="77777777" w:rsidR="00E40CCF" w:rsidRPr="00C57EFC" w:rsidRDefault="00E40CCF" w:rsidP="0013244E">
            <w:r w:rsidRPr="00C57EFC">
              <w:t> </w:t>
            </w:r>
          </w:p>
        </w:tc>
        <w:tc>
          <w:tcPr>
            <w:tcW w:w="956" w:type="dxa"/>
            <w:hideMark/>
          </w:tcPr>
          <w:p w14:paraId="2D459881" w14:textId="77777777" w:rsidR="00E40CCF" w:rsidRPr="00C57EFC" w:rsidRDefault="00E40CCF" w:rsidP="0013244E">
            <w:r w:rsidRPr="00C57EFC">
              <w:t> </w:t>
            </w:r>
          </w:p>
        </w:tc>
        <w:tc>
          <w:tcPr>
            <w:tcW w:w="1112" w:type="dxa"/>
            <w:noWrap/>
            <w:hideMark/>
          </w:tcPr>
          <w:p w14:paraId="61F86487" w14:textId="77777777" w:rsidR="00E40CCF" w:rsidRPr="00C57EFC" w:rsidRDefault="00E40CCF" w:rsidP="0013244E"/>
        </w:tc>
      </w:tr>
      <w:tr w:rsidR="00E40CCF" w:rsidRPr="00C57EFC" w14:paraId="2DA4512B" w14:textId="77777777" w:rsidTr="0013244E">
        <w:trPr>
          <w:trHeight w:val="300"/>
        </w:trPr>
        <w:tc>
          <w:tcPr>
            <w:tcW w:w="342" w:type="dxa"/>
            <w:noWrap/>
            <w:hideMark/>
          </w:tcPr>
          <w:p w14:paraId="4C02155F" w14:textId="77777777" w:rsidR="00E40CCF" w:rsidRPr="00C57EFC" w:rsidRDefault="00E40CCF" w:rsidP="0013244E"/>
        </w:tc>
        <w:tc>
          <w:tcPr>
            <w:tcW w:w="795" w:type="dxa"/>
            <w:noWrap/>
            <w:hideMark/>
          </w:tcPr>
          <w:p w14:paraId="06FAC73D" w14:textId="77777777" w:rsidR="00E40CCF" w:rsidRPr="00C57EFC" w:rsidRDefault="00E40CCF" w:rsidP="0013244E">
            <w:r w:rsidRPr="00C57EFC">
              <w:t> </w:t>
            </w:r>
          </w:p>
        </w:tc>
        <w:tc>
          <w:tcPr>
            <w:tcW w:w="7015" w:type="dxa"/>
            <w:gridSpan w:val="2"/>
            <w:noWrap/>
            <w:hideMark/>
          </w:tcPr>
          <w:p w14:paraId="5DBA2DF3" w14:textId="77777777" w:rsidR="00E40CCF" w:rsidRPr="00C57EFC" w:rsidRDefault="00E40CCF" w:rsidP="0013244E">
            <w:pPr>
              <w:rPr>
                <w:u w:val="single"/>
              </w:rPr>
            </w:pPr>
            <w:r w:rsidRPr="00C57EFC">
              <w:rPr>
                <w:u w:val="single"/>
              </w:rPr>
              <w:t>Piling work</w:t>
            </w:r>
          </w:p>
        </w:tc>
        <w:tc>
          <w:tcPr>
            <w:tcW w:w="1123" w:type="dxa"/>
            <w:hideMark/>
          </w:tcPr>
          <w:p w14:paraId="4A81A55C" w14:textId="77777777" w:rsidR="00E40CCF" w:rsidRPr="00C57EFC" w:rsidRDefault="00E40CCF" w:rsidP="0013244E">
            <w:r w:rsidRPr="00C57EFC">
              <w:t> </w:t>
            </w:r>
          </w:p>
        </w:tc>
        <w:tc>
          <w:tcPr>
            <w:tcW w:w="1157" w:type="dxa"/>
            <w:hideMark/>
          </w:tcPr>
          <w:p w14:paraId="6AB18B58" w14:textId="77777777" w:rsidR="00E40CCF" w:rsidRPr="00C57EFC" w:rsidRDefault="00E40CCF" w:rsidP="0013244E">
            <w:r w:rsidRPr="00C57EFC">
              <w:t> </w:t>
            </w:r>
          </w:p>
        </w:tc>
        <w:tc>
          <w:tcPr>
            <w:tcW w:w="1019" w:type="dxa"/>
            <w:hideMark/>
          </w:tcPr>
          <w:p w14:paraId="383B8F67" w14:textId="77777777" w:rsidR="00E40CCF" w:rsidRPr="00C57EFC" w:rsidRDefault="00E40CCF" w:rsidP="0013244E">
            <w:r w:rsidRPr="00C57EFC">
              <w:t> </w:t>
            </w:r>
          </w:p>
        </w:tc>
        <w:tc>
          <w:tcPr>
            <w:tcW w:w="1869" w:type="dxa"/>
            <w:hideMark/>
          </w:tcPr>
          <w:p w14:paraId="5FF9337D" w14:textId="77777777" w:rsidR="00E40CCF" w:rsidRPr="00C57EFC" w:rsidRDefault="00E40CCF" w:rsidP="0013244E">
            <w:r w:rsidRPr="00C57EFC">
              <w:t> </w:t>
            </w:r>
          </w:p>
        </w:tc>
        <w:tc>
          <w:tcPr>
            <w:tcW w:w="956" w:type="dxa"/>
            <w:hideMark/>
          </w:tcPr>
          <w:p w14:paraId="763930C7" w14:textId="77777777" w:rsidR="00E40CCF" w:rsidRPr="00C57EFC" w:rsidRDefault="00E40CCF" w:rsidP="0013244E">
            <w:r w:rsidRPr="00C57EFC">
              <w:t> </w:t>
            </w:r>
          </w:p>
        </w:tc>
        <w:tc>
          <w:tcPr>
            <w:tcW w:w="1112" w:type="dxa"/>
            <w:noWrap/>
            <w:hideMark/>
          </w:tcPr>
          <w:p w14:paraId="0B11317D" w14:textId="77777777" w:rsidR="00E40CCF" w:rsidRPr="00C57EFC" w:rsidRDefault="00E40CCF" w:rsidP="0013244E"/>
        </w:tc>
      </w:tr>
      <w:tr w:rsidR="00E40CCF" w:rsidRPr="00C57EFC" w14:paraId="208E5A44" w14:textId="77777777" w:rsidTr="0013244E">
        <w:trPr>
          <w:trHeight w:val="300"/>
        </w:trPr>
        <w:tc>
          <w:tcPr>
            <w:tcW w:w="342" w:type="dxa"/>
            <w:noWrap/>
            <w:hideMark/>
          </w:tcPr>
          <w:p w14:paraId="13CAA069" w14:textId="77777777" w:rsidR="00E40CCF" w:rsidRPr="00C57EFC" w:rsidRDefault="00E40CCF" w:rsidP="0013244E"/>
        </w:tc>
        <w:tc>
          <w:tcPr>
            <w:tcW w:w="795" w:type="dxa"/>
            <w:noWrap/>
            <w:hideMark/>
          </w:tcPr>
          <w:p w14:paraId="5F78A20D" w14:textId="77777777" w:rsidR="00E40CCF" w:rsidRPr="00C57EFC" w:rsidRDefault="00E40CCF" w:rsidP="0013244E">
            <w:r w:rsidRPr="00C57EFC">
              <w:t> </w:t>
            </w:r>
          </w:p>
        </w:tc>
        <w:tc>
          <w:tcPr>
            <w:tcW w:w="1661" w:type="dxa"/>
            <w:noWrap/>
            <w:hideMark/>
          </w:tcPr>
          <w:p w14:paraId="31EDB89F" w14:textId="77777777" w:rsidR="00E40CCF" w:rsidRPr="00C57EFC" w:rsidRDefault="00E40CCF" w:rsidP="0013244E">
            <w:pPr>
              <w:rPr>
                <w:u w:val="single"/>
              </w:rPr>
            </w:pPr>
            <w:r w:rsidRPr="00C57EFC">
              <w:rPr>
                <w:u w:val="single"/>
              </w:rPr>
              <w:t> </w:t>
            </w:r>
          </w:p>
        </w:tc>
        <w:tc>
          <w:tcPr>
            <w:tcW w:w="5354" w:type="dxa"/>
            <w:noWrap/>
            <w:hideMark/>
          </w:tcPr>
          <w:p w14:paraId="07D074D2" w14:textId="77777777" w:rsidR="00E40CCF" w:rsidRPr="00C57EFC" w:rsidRDefault="00E40CCF" w:rsidP="0013244E">
            <w:pPr>
              <w:rPr>
                <w:u w:val="single"/>
              </w:rPr>
            </w:pPr>
            <w:r w:rsidRPr="00C57EFC">
              <w:rPr>
                <w:u w:val="single"/>
              </w:rPr>
              <w:t> </w:t>
            </w:r>
          </w:p>
        </w:tc>
        <w:tc>
          <w:tcPr>
            <w:tcW w:w="1123" w:type="dxa"/>
            <w:hideMark/>
          </w:tcPr>
          <w:p w14:paraId="631E5396" w14:textId="77777777" w:rsidR="00E40CCF" w:rsidRPr="00C57EFC" w:rsidRDefault="00E40CCF" w:rsidP="0013244E">
            <w:r w:rsidRPr="00C57EFC">
              <w:t> </w:t>
            </w:r>
          </w:p>
        </w:tc>
        <w:tc>
          <w:tcPr>
            <w:tcW w:w="1157" w:type="dxa"/>
            <w:hideMark/>
          </w:tcPr>
          <w:p w14:paraId="1D797D48" w14:textId="77777777" w:rsidR="00E40CCF" w:rsidRPr="00C57EFC" w:rsidRDefault="00E40CCF" w:rsidP="0013244E">
            <w:r w:rsidRPr="00C57EFC">
              <w:t> </w:t>
            </w:r>
          </w:p>
        </w:tc>
        <w:tc>
          <w:tcPr>
            <w:tcW w:w="1019" w:type="dxa"/>
            <w:hideMark/>
          </w:tcPr>
          <w:p w14:paraId="58C7FA30" w14:textId="77777777" w:rsidR="00E40CCF" w:rsidRPr="00C57EFC" w:rsidRDefault="00E40CCF" w:rsidP="0013244E">
            <w:r w:rsidRPr="00C57EFC">
              <w:t> </w:t>
            </w:r>
          </w:p>
        </w:tc>
        <w:tc>
          <w:tcPr>
            <w:tcW w:w="1869" w:type="dxa"/>
            <w:hideMark/>
          </w:tcPr>
          <w:p w14:paraId="0AD5E4C6" w14:textId="77777777" w:rsidR="00E40CCF" w:rsidRPr="00C57EFC" w:rsidRDefault="00E40CCF" w:rsidP="0013244E">
            <w:r w:rsidRPr="00C57EFC">
              <w:t> </w:t>
            </w:r>
          </w:p>
        </w:tc>
        <w:tc>
          <w:tcPr>
            <w:tcW w:w="956" w:type="dxa"/>
            <w:hideMark/>
          </w:tcPr>
          <w:p w14:paraId="4AB63188" w14:textId="77777777" w:rsidR="00E40CCF" w:rsidRPr="00C57EFC" w:rsidRDefault="00E40CCF" w:rsidP="0013244E">
            <w:r w:rsidRPr="00C57EFC">
              <w:t> </w:t>
            </w:r>
          </w:p>
        </w:tc>
        <w:tc>
          <w:tcPr>
            <w:tcW w:w="1112" w:type="dxa"/>
            <w:noWrap/>
            <w:hideMark/>
          </w:tcPr>
          <w:p w14:paraId="4A9711B0" w14:textId="77777777" w:rsidR="00E40CCF" w:rsidRPr="00C57EFC" w:rsidRDefault="00E40CCF" w:rsidP="0013244E"/>
        </w:tc>
      </w:tr>
      <w:tr w:rsidR="00E40CCF" w:rsidRPr="00C57EFC" w14:paraId="17434782" w14:textId="77777777" w:rsidTr="0013244E">
        <w:trPr>
          <w:trHeight w:val="300"/>
        </w:trPr>
        <w:tc>
          <w:tcPr>
            <w:tcW w:w="342" w:type="dxa"/>
            <w:noWrap/>
            <w:hideMark/>
          </w:tcPr>
          <w:p w14:paraId="1029A791" w14:textId="77777777" w:rsidR="00E40CCF" w:rsidRPr="00C57EFC" w:rsidRDefault="00E40CCF" w:rsidP="0013244E"/>
        </w:tc>
        <w:tc>
          <w:tcPr>
            <w:tcW w:w="795" w:type="dxa"/>
            <w:noWrap/>
            <w:hideMark/>
          </w:tcPr>
          <w:p w14:paraId="290E1662" w14:textId="77777777" w:rsidR="00E40CCF" w:rsidRPr="00C57EFC" w:rsidRDefault="00E40CCF" w:rsidP="0013244E">
            <w:r w:rsidRPr="00C57EFC">
              <w:t> </w:t>
            </w:r>
          </w:p>
        </w:tc>
        <w:tc>
          <w:tcPr>
            <w:tcW w:w="7015" w:type="dxa"/>
            <w:gridSpan w:val="2"/>
            <w:noWrap/>
            <w:hideMark/>
          </w:tcPr>
          <w:p w14:paraId="1C7D63A1" w14:textId="77777777" w:rsidR="00E40CCF" w:rsidRPr="00C57EFC" w:rsidRDefault="00E40CCF" w:rsidP="0013244E">
            <w:r w:rsidRPr="00C57EFC">
              <w:t>Supply and lay temporary piling mat and removing on completion</w:t>
            </w:r>
          </w:p>
        </w:tc>
        <w:tc>
          <w:tcPr>
            <w:tcW w:w="1123" w:type="dxa"/>
            <w:hideMark/>
          </w:tcPr>
          <w:p w14:paraId="1163C98B" w14:textId="77777777" w:rsidR="00E40CCF" w:rsidRPr="00C57EFC" w:rsidRDefault="00E40CCF" w:rsidP="0013244E">
            <w:r w:rsidRPr="00C57EFC">
              <w:t> </w:t>
            </w:r>
          </w:p>
        </w:tc>
        <w:tc>
          <w:tcPr>
            <w:tcW w:w="1157" w:type="dxa"/>
            <w:hideMark/>
          </w:tcPr>
          <w:p w14:paraId="3C3799DC" w14:textId="77777777" w:rsidR="00E40CCF" w:rsidRPr="00C57EFC" w:rsidRDefault="00E40CCF" w:rsidP="0013244E">
            <w:r w:rsidRPr="00C57EFC">
              <w:t> </w:t>
            </w:r>
          </w:p>
        </w:tc>
        <w:tc>
          <w:tcPr>
            <w:tcW w:w="1019" w:type="dxa"/>
            <w:hideMark/>
          </w:tcPr>
          <w:p w14:paraId="3C1667E3" w14:textId="77777777" w:rsidR="00E40CCF" w:rsidRPr="00C57EFC" w:rsidRDefault="00E40CCF" w:rsidP="0013244E">
            <w:r w:rsidRPr="00C57EFC">
              <w:t> </w:t>
            </w:r>
          </w:p>
        </w:tc>
        <w:tc>
          <w:tcPr>
            <w:tcW w:w="1869" w:type="dxa"/>
            <w:hideMark/>
          </w:tcPr>
          <w:p w14:paraId="429C3692" w14:textId="77777777" w:rsidR="00E40CCF" w:rsidRPr="00C57EFC" w:rsidRDefault="00E40CCF" w:rsidP="0013244E">
            <w:r w:rsidRPr="00C57EFC">
              <w:t> </w:t>
            </w:r>
          </w:p>
        </w:tc>
        <w:tc>
          <w:tcPr>
            <w:tcW w:w="956" w:type="dxa"/>
            <w:hideMark/>
          </w:tcPr>
          <w:p w14:paraId="7DE66756" w14:textId="77777777" w:rsidR="00E40CCF" w:rsidRPr="00C57EFC" w:rsidRDefault="00E40CCF" w:rsidP="0013244E">
            <w:r w:rsidRPr="00C57EFC">
              <w:t> </w:t>
            </w:r>
          </w:p>
        </w:tc>
        <w:tc>
          <w:tcPr>
            <w:tcW w:w="1112" w:type="dxa"/>
            <w:noWrap/>
            <w:hideMark/>
          </w:tcPr>
          <w:p w14:paraId="0B174874" w14:textId="77777777" w:rsidR="00E40CCF" w:rsidRPr="00C57EFC" w:rsidRDefault="00E40CCF" w:rsidP="0013244E"/>
        </w:tc>
      </w:tr>
      <w:tr w:rsidR="00E40CCF" w:rsidRPr="00C57EFC" w14:paraId="54068324" w14:textId="77777777" w:rsidTr="0013244E">
        <w:trPr>
          <w:trHeight w:val="300"/>
        </w:trPr>
        <w:tc>
          <w:tcPr>
            <w:tcW w:w="342" w:type="dxa"/>
            <w:noWrap/>
            <w:hideMark/>
          </w:tcPr>
          <w:p w14:paraId="0B1B1701" w14:textId="77777777" w:rsidR="00E40CCF" w:rsidRPr="00C57EFC" w:rsidRDefault="00E40CCF" w:rsidP="0013244E"/>
        </w:tc>
        <w:tc>
          <w:tcPr>
            <w:tcW w:w="795" w:type="dxa"/>
            <w:noWrap/>
            <w:hideMark/>
          </w:tcPr>
          <w:p w14:paraId="294E2D7F" w14:textId="77777777" w:rsidR="00E40CCF" w:rsidRPr="00C57EFC" w:rsidRDefault="00E40CCF" w:rsidP="0013244E">
            <w:r w:rsidRPr="00C57EFC">
              <w:t> </w:t>
            </w:r>
          </w:p>
        </w:tc>
        <w:tc>
          <w:tcPr>
            <w:tcW w:w="1661" w:type="dxa"/>
            <w:noWrap/>
            <w:hideMark/>
          </w:tcPr>
          <w:p w14:paraId="37343A74" w14:textId="77777777" w:rsidR="00E40CCF" w:rsidRPr="00C57EFC" w:rsidRDefault="00E40CCF" w:rsidP="0013244E">
            <w:pPr>
              <w:rPr>
                <w:b/>
                <w:bCs/>
              </w:rPr>
            </w:pPr>
            <w:r w:rsidRPr="00C57EFC">
              <w:rPr>
                <w:b/>
                <w:bCs/>
              </w:rPr>
              <w:t> </w:t>
            </w:r>
          </w:p>
        </w:tc>
        <w:tc>
          <w:tcPr>
            <w:tcW w:w="5354" w:type="dxa"/>
            <w:hideMark/>
          </w:tcPr>
          <w:p w14:paraId="69B33B65" w14:textId="77777777" w:rsidR="00E40CCF" w:rsidRPr="00C57EFC" w:rsidRDefault="00E40CCF" w:rsidP="0013244E">
            <w:r w:rsidRPr="00C57EFC">
              <w:t> </w:t>
            </w:r>
          </w:p>
        </w:tc>
        <w:tc>
          <w:tcPr>
            <w:tcW w:w="1123" w:type="dxa"/>
            <w:hideMark/>
          </w:tcPr>
          <w:p w14:paraId="1BFA87EE" w14:textId="77777777" w:rsidR="00E40CCF" w:rsidRPr="00C57EFC" w:rsidRDefault="00E40CCF" w:rsidP="0013244E">
            <w:r w:rsidRPr="00C57EFC">
              <w:t> </w:t>
            </w:r>
          </w:p>
        </w:tc>
        <w:tc>
          <w:tcPr>
            <w:tcW w:w="1157" w:type="dxa"/>
            <w:hideMark/>
          </w:tcPr>
          <w:p w14:paraId="753D8110" w14:textId="77777777" w:rsidR="00E40CCF" w:rsidRPr="00C57EFC" w:rsidRDefault="00E40CCF" w:rsidP="0013244E">
            <w:r w:rsidRPr="00C57EFC">
              <w:t> </w:t>
            </w:r>
          </w:p>
        </w:tc>
        <w:tc>
          <w:tcPr>
            <w:tcW w:w="1019" w:type="dxa"/>
            <w:hideMark/>
          </w:tcPr>
          <w:p w14:paraId="538D2737" w14:textId="77777777" w:rsidR="00E40CCF" w:rsidRPr="00C57EFC" w:rsidRDefault="00E40CCF" w:rsidP="0013244E">
            <w:r w:rsidRPr="00C57EFC">
              <w:t> </w:t>
            </w:r>
          </w:p>
        </w:tc>
        <w:tc>
          <w:tcPr>
            <w:tcW w:w="1869" w:type="dxa"/>
            <w:hideMark/>
          </w:tcPr>
          <w:p w14:paraId="6926521A" w14:textId="77777777" w:rsidR="00E40CCF" w:rsidRPr="00C57EFC" w:rsidRDefault="00E40CCF" w:rsidP="0013244E">
            <w:r w:rsidRPr="00C57EFC">
              <w:t> </w:t>
            </w:r>
          </w:p>
        </w:tc>
        <w:tc>
          <w:tcPr>
            <w:tcW w:w="956" w:type="dxa"/>
            <w:hideMark/>
          </w:tcPr>
          <w:p w14:paraId="7E28A993" w14:textId="77777777" w:rsidR="00E40CCF" w:rsidRPr="00C57EFC" w:rsidRDefault="00E40CCF" w:rsidP="0013244E">
            <w:r w:rsidRPr="00C57EFC">
              <w:t> </w:t>
            </w:r>
          </w:p>
        </w:tc>
        <w:tc>
          <w:tcPr>
            <w:tcW w:w="1112" w:type="dxa"/>
            <w:noWrap/>
            <w:hideMark/>
          </w:tcPr>
          <w:p w14:paraId="78FE6F73" w14:textId="77777777" w:rsidR="00E40CCF" w:rsidRPr="00C57EFC" w:rsidRDefault="00E40CCF" w:rsidP="0013244E"/>
        </w:tc>
      </w:tr>
      <w:tr w:rsidR="00E40CCF" w:rsidRPr="00C57EFC" w14:paraId="7B141781" w14:textId="77777777" w:rsidTr="0013244E">
        <w:trPr>
          <w:trHeight w:val="300"/>
        </w:trPr>
        <w:tc>
          <w:tcPr>
            <w:tcW w:w="342" w:type="dxa"/>
            <w:noWrap/>
            <w:hideMark/>
          </w:tcPr>
          <w:p w14:paraId="18E1D95E" w14:textId="77777777" w:rsidR="00E40CCF" w:rsidRPr="00C57EFC" w:rsidRDefault="00E40CCF" w:rsidP="0013244E"/>
        </w:tc>
        <w:tc>
          <w:tcPr>
            <w:tcW w:w="795" w:type="dxa"/>
            <w:noWrap/>
            <w:hideMark/>
          </w:tcPr>
          <w:p w14:paraId="2B5CA418" w14:textId="77777777" w:rsidR="00E40CCF" w:rsidRPr="00C57EFC" w:rsidRDefault="00E40CCF" w:rsidP="0013244E">
            <w:r w:rsidRPr="00C57EFC">
              <w:t>3.03</w:t>
            </w:r>
          </w:p>
        </w:tc>
        <w:tc>
          <w:tcPr>
            <w:tcW w:w="1661" w:type="dxa"/>
            <w:noWrap/>
            <w:hideMark/>
          </w:tcPr>
          <w:p w14:paraId="1C10085C" w14:textId="77777777" w:rsidR="00E40CCF" w:rsidRPr="00C57EFC" w:rsidRDefault="00E40CCF" w:rsidP="0013244E">
            <w:pPr>
              <w:rPr>
                <w:b/>
                <w:bCs/>
              </w:rPr>
            </w:pPr>
            <w:r w:rsidRPr="00C57EFC">
              <w:rPr>
                <w:b/>
                <w:bCs/>
              </w:rPr>
              <w:t> </w:t>
            </w:r>
          </w:p>
        </w:tc>
        <w:tc>
          <w:tcPr>
            <w:tcW w:w="5354" w:type="dxa"/>
            <w:hideMark/>
          </w:tcPr>
          <w:p w14:paraId="2E1D6A85" w14:textId="77777777" w:rsidR="00E40CCF" w:rsidRPr="00C57EFC" w:rsidRDefault="00E40CCF" w:rsidP="0013244E">
            <w:r w:rsidRPr="00C57EFC">
              <w:t>generally</w:t>
            </w:r>
          </w:p>
        </w:tc>
        <w:tc>
          <w:tcPr>
            <w:tcW w:w="1123" w:type="dxa"/>
            <w:hideMark/>
          </w:tcPr>
          <w:p w14:paraId="398C3387" w14:textId="77777777" w:rsidR="00E40CCF" w:rsidRPr="00C57EFC" w:rsidRDefault="00E40CCF" w:rsidP="0013244E">
            <w:r w:rsidRPr="00C57EFC">
              <w:t>1.00</w:t>
            </w:r>
          </w:p>
        </w:tc>
        <w:tc>
          <w:tcPr>
            <w:tcW w:w="1157" w:type="dxa"/>
            <w:hideMark/>
          </w:tcPr>
          <w:p w14:paraId="52A19942" w14:textId="77777777" w:rsidR="00E40CCF" w:rsidRPr="00C57EFC" w:rsidRDefault="00E40CCF" w:rsidP="0013244E">
            <w:r w:rsidRPr="00C57EFC">
              <w:t>1</w:t>
            </w:r>
          </w:p>
        </w:tc>
        <w:tc>
          <w:tcPr>
            <w:tcW w:w="1019" w:type="dxa"/>
            <w:hideMark/>
          </w:tcPr>
          <w:p w14:paraId="1C81634D" w14:textId="77777777" w:rsidR="00E40CCF" w:rsidRPr="00C57EFC" w:rsidRDefault="00E40CCF" w:rsidP="0013244E">
            <w:r w:rsidRPr="00C57EFC">
              <w:t>Item</w:t>
            </w:r>
          </w:p>
        </w:tc>
        <w:tc>
          <w:tcPr>
            <w:tcW w:w="1869" w:type="dxa"/>
            <w:hideMark/>
          </w:tcPr>
          <w:p w14:paraId="2ACB5126" w14:textId="77777777" w:rsidR="00E40CCF" w:rsidRPr="00C57EFC" w:rsidRDefault="00E40CCF" w:rsidP="0013244E">
            <w:r w:rsidRPr="00C57EFC">
              <w:t> </w:t>
            </w:r>
          </w:p>
        </w:tc>
        <w:tc>
          <w:tcPr>
            <w:tcW w:w="956" w:type="dxa"/>
            <w:hideMark/>
          </w:tcPr>
          <w:p w14:paraId="54F4DFEB" w14:textId="77777777" w:rsidR="00E40CCF" w:rsidRPr="00C57EFC" w:rsidRDefault="00E40CCF" w:rsidP="0013244E">
            <w:r w:rsidRPr="00C57EFC">
              <w:t xml:space="preserve">                     -   </w:t>
            </w:r>
          </w:p>
        </w:tc>
        <w:tc>
          <w:tcPr>
            <w:tcW w:w="1112" w:type="dxa"/>
            <w:noWrap/>
            <w:hideMark/>
          </w:tcPr>
          <w:p w14:paraId="513F0E4A" w14:textId="77777777" w:rsidR="00E40CCF" w:rsidRPr="00C57EFC" w:rsidRDefault="00E40CCF" w:rsidP="0013244E"/>
        </w:tc>
      </w:tr>
      <w:tr w:rsidR="00E40CCF" w:rsidRPr="00C57EFC" w14:paraId="6CC17743" w14:textId="77777777" w:rsidTr="0013244E">
        <w:trPr>
          <w:trHeight w:val="300"/>
        </w:trPr>
        <w:tc>
          <w:tcPr>
            <w:tcW w:w="342" w:type="dxa"/>
            <w:noWrap/>
            <w:hideMark/>
          </w:tcPr>
          <w:p w14:paraId="4CD69BE9" w14:textId="77777777" w:rsidR="00E40CCF" w:rsidRPr="00C57EFC" w:rsidRDefault="00E40CCF" w:rsidP="0013244E"/>
        </w:tc>
        <w:tc>
          <w:tcPr>
            <w:tcW w:w="795" w:type="dxa"/>
            <w:noWrap/>
            <w:hideMark/>
          </w:tcPr>
          <w:p w14:paraId="602810C9" w14:textId="77777777" w:rsidR="00E40CCF" w:rsidRPr="00C57EFC" w:rsidRDefault="00E40CCF" w:rsidP="0013244E">
            <w:r w:rsidRPr="00C57EFC">
              <w:t> </w:t>
            </w:r>
          </w:p>
        </w:tc>
        <w:tc>
          <w:tcPr>
            <w:tcW w:w="1661" w:type="dxa"/>
            <w:noWrap/>
            <w:hideMark/>
          </w:tcPr>
          <w:p w14:paraId="7C18D25F" w14:textId="77777777" w:rsidR="00E40CCF" w:rsidRPr="00C57EFC" w:rsidRDefault="00E40CCF" w:rsidP="0013244E">
            <w:pPr>
              <w:rPr>
                <w:b/>
                <w:bCs/>
              </w:rPr>
            </w:pPr>
            <w:r w:rsidRPr="00C57EFC">
              <w:rPr>
                <w:b/>
                <w:bCs/>
              </w:rPr>
              <w:t> </w:t>
            </w:r>
          </w:p>
        </w:tc>
        <w:tc>
          <w:tcPr>
            <w:tcW w:w="5354" w:type="dxa"/>
            <w:hideMark/>
          </w:tcPr>
          <w:p w14:paraId="5F4B812B" w14:textId="77777777" w:rsidR="00E40CCF" w:rsidRPr="00C57EFC" w:rsidRDefault="00E40CCF" w:rsidP="0013244E">
            <w:r w:rsidRPr="00C57EFC">
              <w:t> </w:t>
            </w:r>
          </w:p>
        </w:tc>
        <w:tc>
          <w:tcPr>
            <w:tcW w:w="1123" w:type="dxa"/>
            <w:hideMark/>
          </w:tcPr>
          <w:p w14:paraId="6EA735CB" w14:textId="77777777" w:rsidR="00E40CCF" w:rsidRPr="00C57EFC" w:rsidRDefault="00E40CCF" w:rsidP="0013244E">
            <w:r w:rsidRPr="00C57EFC">
              <w:t> </w:t>
            </w:r>
          </w:p>
        </w:tc>
        <w:tc>
          <w:tcPr>
            <w:tcW w:w="1157" w:type="dxa"/>
            <w:hideMark/>
          </w:tcPr>
          <w:p w14:paraId="1FC7B185" w14:textId="77777777" w:rsidR="00E40CCF" w:rsidRPr="00C57EFC" w:rsidRDefault="00E40CCF" w:rsidP="0013244E">
            <w:r w:rsidRPr="00C57EFC">
              <w:t> </w:t>
            </w:r>
          </w:p>
        </w:tc>
        <w:tc>
          <w:tcPr>
            <w:tcW w:w="1019" w:type="dxa"/>
            <w:hideMark/>
          </w:tcPr>
          <w:p w14:paraId="4AF2100F" w14:textId="77777777" w:rsidR="00E40CCF" w:rsidRPr="00C57EFC" w:rsidRDefault="00E40CCF" w:rsidP="0013244E">
            <w:r w:rsidRPr="00C57EFC">
              <w:t> </w:t>
            </w:r>
          </w:p>
        </w:tc>
        <w:tc>
          <w:tcPr>
            <w:tcW w:w="1869" w:type="dxa"/>
            <w:hideMark/>
          </w:tcPr>
          <w:p w14:paraId="435EF9FF" w14:textId="77777777" w:rsidR="00E40CCF" w:rsidRPr="00C57EFC" w:rsidRDefault="00E40CCF" w:rsidP="0013244E">
            <w:r w:rsidRPr="00C57EFC">
              <w:t> </w:t>
            </w:r>
          </w:p>
        </w:tc>
        <w:tc>
          <w:tcPr>
            <w:tcW w:w="956" w:type="dxa"/>
            <w:hideMark/>
          </w:tcPr>
          <w:p w14:paraId="2DA990B7" w14:textId="77777777" w:rsidR="00E40CCF" w:rsidRPr="00C57EFC" w:rsidRDefault="00E40CCF" w:rsidP="0013244E">
            <w:r w:rsidRPr="00C57EFC">
              <w:t> </w:t>
            </w:r>
          </w:p>
        </w:tc>
        <w:tc>
          <w:tcPr>
            <w:tcW w:w="1112" w:type="dxa"/>
            <w:noWrap/>
            <w:hideMark/>
          </w:tcPr>
          <w:p w14:paraId="5D219798" w14:textId="77777777" w:rsidR="00E40CCF" w:rsidRPr="00C57EFC" w:rsidRDefault="00E40CCF" w:rsidP="0013244E"/>
        </w:tc>
      </w:tr>
      <w:tr w:rsidR="00E40CCF" w:rsidRPr="00C57EFC" w14:paraId="668CF530" w14:textId="77777777" w:rsidTr="0013244E">
        <w:trPr>
          <w:trHeight w:val="300"/>
        </w:trPr>
        <w:tc>
          <w:tcPr>
            <w:tcW w:w="342" w:type="dxa"/>
            <w:noWrap/>
            <w:hideMark/>
          </w:tcPr>
          <w:p w14:paraId="55092566" w14:textId="77777777" w:rsidR="00E40CCF" w:rsidRPr="00C57EFC" w:rsidRDefault="00E40CCF" w:rsidP="0013244E"/>
        </w:tc>
        <w:tc>
          <w:tcPr>
            <w:tcW w:w="795" w:type="dxa"/>
            <w:noWrap/>
            <w:hideMark/>
          </w:tcPr>
          <w:p w14:paraId="5AEC8ECC" w14:textId="77777777" w:rsidR="00E40CCF" w:rsidRPr="00C57EFC" w:rsidRDefault="00E40CCF" w:rsidP="0013244E">
            <w:r w:rsidRPr="00C57EFC">
              <w:t> </w:t>
            </w:r>
          </w:p>
        </w:tc>
        <w:tc>
          <w:tcPr>
            <w:tcW w:w="7015" w:type="dxa"/>
            <w:gridSpan w:val="2"/>
            <w:noWrap/>
            <w:hideMark/>
          </w:tcPr>
          <w:p w14:paraId="402F12A8" w14:textId="77777777" w:rsidR="00E40CCF" w:rsidRPr="00C57EFC" w:rsidRDefault="00E40CCF" w:rsidP="0013244E">
            <w:r w:rsidRPr="00C57EFC">
              <w:t>Mobilising, moving about site and demobilising plant and equipment as necessary</w:t>
            </w:r>
          </w:p>
        </w:tc>
        <w:tc>
          <w:tcPr>
            <w:tcW w:w="1123" w:type="dxa"/>
            <w:hideMark/>
          </w:tcPr>
          <w:p w14:paraId="68EB9C1B" w14:textId="77777777" w:rsidR="00E40CCF" w:rsidRPr="00C57EFC" w:rsidRDefault="00E40CCF" w:rsidP="0013244E">
            <w:r w:rsidRPr="00C57EFC">
              <w:t> </w:t>
            </w:r>
          </w:p>
        </w:tc>
        <w:tc>
          <w:tcPr>
            <w:tcW w:w="1157" w:type="dxa"/>
            <w:hideMark/>
          </w:tcPr>
          <w:p w14:paraId="31D0B949" w14:textId="77777777" w:rsidR="00E40CCF" w:rsidRPr="00C57EFC" w:rsidRDefault="00E40CCF" w:rsidP="0013244E">
            <w:r w:rsidRPr="00C57EFC">
              <w:t> </w:t>
            </w:r>
          </w:p>
        </w:tc>
        <w:tc>
          <w:tcPr>
            <w:tcW w:w="1019" w:type="dxa"/>
            <w:hideMark/>
          </w:tcPr>
          <w:p w14:paraId="2F60FA91" w14:textId="77777777" w:rsidR="00E40CCF" w:rsidRPr="00C57EFC" w:rsidRDefault="00E40CCF" w:rsidP="0013244E">
            <w:r w:rsidRPr="00C57EFC">
              <w:t> </w:t>
            </w:r>
          </w:p>
        </w:tc>
        <w:tc>
          <w:tcPr>
            <w:tcW w:w="1869" w:type="dxa"/>
            <w:hideMark/>
          </w:tcPr>
          <w:p w14:paraId="3679465F" w14:textId="77777777" w:rsidR="00E40CCF" w:rsidRPr="00C57EFC" w:rsidRDefault="00E40CCF" w:rsidP="0013244E">
            <w:r w:rsidRPr="00C57EFC">
              <w:t> </w:t>
            </w:r>
          </w:p>
        </w:tc>
        <w:tc>
          <w:tcPr>
            <w:tcW w:w="956" w:type="dxa"/>
            <w:hideMark/>
          </w:tcPr>
          <w:p w14:paraId="658D7F1B" w14:textId="77777777" w:rsidR="00E40CCF" w:rsidRPr="00C57EFC" w:rsidRDefault="00E40CCF" w:rsidP="0013244E">
            <w:r w:rsidRPr="00C57EFC">
              <w:t> </w:t>
            </w:r>
          </w:p>
        </w:tc>
        <w:tc>
          <w:tcPr>
            <w:tcW w:w="1112" w:type="dxa"/>
            <w:noWrap/>
            <w:hideMark/>
          </w:tcPr>
          <w:p w14:paraId="00520B6D" w14:textId="77777777" w:rsidR="00E40CCF" w:rsidRPr="00C57EFC" w:rsidRDefault="00E40CCF" w:rsidP="0013244E"/>
        </w:tc>
      </w:tr>
      <w:tr w:rsidR="00E40CCF" w:rsidRPr="00C57EFC" w14:paraId="22E9866D" w14:textId="77777777" w:rsidTr="0013244E">
        <w:trPr>
          <w:trHeight w:val="300"/>
        </w:trPr>
        <w:tc>
          <w:tcPr>
            <w:tcW w:w="342" w:type="dxa"/>
            <w:noWrap/>
            <w:hideMark/>
          </w:tcPr>
          <w:p w14:paraId="48A7332A" w14:textId="77777777" w:rsidR="00E40CCF" w:rsidRPr="00C57EFC" w:rsidRDefault="00E40CCF" w:rsidP="0013244E"/>
        </w:tc>
        <w:tc>
          <w:tcPr>
            <w:tcW w:w="795" w:type="dxa"/>
            <w:noWrap/>
            <w:hideMark/>
          </w:tcPr>
          <w:p w14:paraId="5162BCBB" w14:textId="77777777" w:rsidR="00E40CCF" w:rsidRPr="00C57EFC" w:rsidRDefault="00E40CCF" w:rsidP="0013244E">
            <w:r w:rsidRPr="00C57EFC">
              <w:t> </w:t>
            </w:r>
          </w:p>
        </w:tc>
        <w:tc>
          <w:tcPr>
            <w:tcW w:w="1661" w:type="dxa"/>
            <w:noWrap/>
            <w:hideMark/>
          </w:tcPr>
          <w:p w14:paraId="53EF300B" w14:textId="77777777" w:rsidR="00E40CCF" w:rsidRPr="00C57EFC" w:rsidRDefault="00E40CCF" w:rsidP="0013244E">
            <w:r w:rsidRPr="00C57EFC">
              <w:t> </w:t>
            </w:r>
          </w:p>
        </w:tc>
        <w:tc>
          <w:tcPr>
            <w:tcW w:w="5354" w:type="dxa"/>
            <w:hideMark/>
          </w:tcPr>
          <w:p w14:paraId="1A12F53C" w14:textId="77777777" w:rsidR="00E40CCF" w:rsidRPr="00C57EFC" w:rsidRDefault="00E40CCF" w:rsidP="0013244E">
            <w:r w:rsidRPr="00C57EFC">
              <w:t> </w:t>
            </w:r>
          </w:p>
        </w:tc>
        <w:tc>
          <w:tcPr>
            <w:tcW w:w="1123" w:type="dxa"/>
            <w:hideMark/>
          </w:tcPr>
          <w:p w14:paraId="6456AD1A" w14:textId="77777777" w:rsidR="00E40CCF" w:rsidRPr="00C57EFC" w:rsidRDefault="00E40CCF" w:rsidP="0013244E">
            <w:r w:rsidRPr="00C57EFC">
              <w:t> </w:t>
            </w:r>
          </w:p>
        </w:tc>
        <w:tc>
          <w:tcPr>
            <w:tcW w:w="1157" w:type="dxa"/>
            <w:hideMark/>
          </w:tcPr>
          <w:p w14:paraId="6C3BA206" w14:textId="77777777" w:rsidR="00E40CCF" w:rsidRPr="00C57EFC" w:rsidRDefault="00E40CCF" w:rsidP="0013244E">
            <w:r w:rsidRPr="00C57EFC">
              <w:t> </w:t>
            </w:r>
          </w:p>
        </w:tc>
        <w:tc>
          <w:tcPr>
            <w:tcW w:w="1019" w:type="dxa"/>
            <w:hideMark/>
          </w:tcPr>
          <w:p w14:paraId="46C3A961" w14:textId="77777777" w:rsidR="00E40CCF" w:rsidRPr="00C57EFC" w:rsidRDefault="00E40CCF" w:rsidP="0013244E">
            <w:r w:rsidRPr="00C57EFC">
              <w:t> </w:t>
            </w:r>
          </w:p>
        </w:tc>
        <w:tc>
          <w:tcPr>
            <w:tcW w:w="1869" w:type="dxa"/>
            <w:hideMark/>
          </w:tcPr>
          <w:p w14:paraId="5B45C8FA" w14:textId="77777777" w:rsidR="00E40CCF" w:rsidRPr="00C57EFC" w:rsidRDefault="00E40CCF" w:rsidP="0013244E">
            <w:r w:rsidRPr="00C57EFC">
              <w:t> </w:t>
            </w:r>
          </w:p>
        </w:tc>
        <w:tc>
          <w:tcPr>
            <w:tcW w:w="956" w:type="dxa"/>
            <w:hideMark/>
          </w:tcPr>
          <w:p w14:paraId="1F3BF763" w14:textId="77777777" w:rsidR="00E40CCF" w:rsidRPr="00C57EFC" w:rsidRDefault="00E40CCF" w:rsidP="0013244E">
            <w:r w:rsidRPr="00C57EFC">
              <w:t> </w:t>
            </w:r>
          </w:p>
        </w:tc>
        <w:tc>
          <w:tcPr>
            <w:tcW w:w="1112" w:type="dxa"/>
            <w:noWrap/>
            <w:hideMark/>
          </w:tcPr>
          <w:p w14:paraId="5A8E5F43" w14:textId="77777777" w:rsidR="00E40CCF" w:rsidRPr="00C57EFC" w:rsidRDefault="00E40CCF" w:rsidP="0013244E"/>
        </w:tc>
      </w:tr>
      <w:tr w:rsidR="00E40CCF" w:rsidRPr="00C57EFC" w14:paraId="48819868" w14:textId="77777777" w:rsidTr="0013244E">
        <w:trPr>
          <w:trHeight w:val="300"/>
        </w:trPr>
        <w:tc>
          <w:tcPr>
            <w:tcW w:w="342" w:type="dxa"/>
            <w:noWrap/>
            <w:hideMark/>
          </w:tcPr>
          <w:p w14:paraId="73D6CB73" w14:textId="77777777" w:rsidR="00E40CCF" w:rsidRPr="00C57EFC" w:rsidRDefault="00E40CCF" w:rsidP="0013244E"/>
        </w:tc>
        <w:tc>
          <w:tcPr>
            <w:tcW w:w="795" w:type="dxa"/>
            <w:noWrap/>
            <w:hideMark/>
          </w:tcPr>
          <w:p w14:paraId="12480267" w14:textId="77777777" w:rsidR="00E40CCF" w:rsidRPr="00C57EFC" w:rsidRDefault="00E40CCF" w:rsidP="0013244E">
            <w:r w:rsidRPr="00C57EFC">
              <w:t>3.04</w:t>
            </w:r>
          </w:p>
        </w:tc>
        <w:tc>
          <w:tcPr>
            <w:tcW w:w="1661" w:type="dxa"/>
            <w:noWrap/>
            <w:hideMark/>
          </w:tcPr>
          <w:p w14:paraId="6F90D433" w14:textId="77777777" w:rsidR="00E40CCF" w:rsidRPr="00C57EFC" w:rsidRDefault="00E40CCF" w:rsidP="0013244E">
            <w:pPr>
              <w:rPr>
                <w:b/>
                <w:bCs/>
              </w:rPr>
            </w:pPr>
            <w:r w:rsidRPr="00C57EFC">
              <w:rPr>
                <w:b/>
                <w:bCs/>
              </w:rPr>
              <w:t> </w:t>
            </w:r>
          </w:p>
        </w:tc>
        <w:tc>
          <w:tcPr>
            <w:tcW w:w="5354" w:type="dxa"/>
            <w:hideMark/>
          </w:tcPr>
          <w:p w14:paraId="22299DDE" w14:textId="77777777" w:rsidR="00E40CCF" w:rsidRPr="00C57EFC" w:rsidRDefault="00E40CCF" w:rsidP="0013244E">
            <w:r w:rsidRPr="00C57EFC">
              <w:t>generally</w:t>
            </w:r>
          </w:p>
        </w:tc>
        <w:tc>
          <w:tcPr>
            <w:tcW w:w="1123" w:type="dxa"/>
            <w:hideMark/>
          </w:tcPr>
          <w:p w14:paraId="319A1282" w14:textId="77777777" w:rsidR="00E40CCF" w:rsidRPr="00C57EFC" w:rsidRDefault="00E40CCF" w:rsidP="0013244E">
            <w:r w:rsidRPr="00C57EFC">
              <w:t>1.00</w:t>
            </w:r>
          </w:p>
        </w:tc>
        <w:tc>
          <w:tcPr>
            <w:tcW w:w="1157" w:type="dxa"/>
            <w:hideMark/>
          </w:tcPr>
          <w:p w14:paraId="7EC4DC4A" w14:textId="77777777" w:rsidR="00E40CCF" w:rsidRPr="00C57EFC" w:rsidRDefault="00E40CCF" w:rsidP="0013244E">
            <w:r w:rsidRPr="00C57EFC">
              <w:t>1</w:t>
            </w:r>
          </w:p>
        </w:tc>
        <w:tc>
          <w:tcPr>
            <w:tcW w:w="1019" w:type="dxa"/>
            <w:hideMark/>
          </w:tcPr>
          <w:p w14:paraId="614405A2" w14:textId="77777777" w:rsidR="00E40CCF" w:rsidRPr="00C57EFC" w:rsidRDefault="00E40CCF" w:rsidP="0013244E">
            <w:r w:rsidRPr="00C57EFC">
              <w:t>Item</w:t>
            </w:r>
          </w:p>
        </w:tc>
        <w:tc>
          <w:tcPr>
            <w:tcW w:w="1869" w:type="dxa"/>
            <w:hideMark/>
          </w:tcPr>
          <w:p w14:paraId="0998F058" w14:textId="77777777" w:rsidR="00E40CCF" w:rsidRPr="00C57EFC" w:rsidRDefault="00E40CCF" w:rsidP="0013244E">
            <w:r w:rsidRPr="00C57EFC">
              <w:t> </w:t>
            </w:r>
          </w:p>
        </w:tc>
        <w:tc>
          <w:tcPr>
            <w:tcW w:w="956" w:type="dxa"/>
            <w:hideMark/>
          </w:tcPr>
          <w:p w14:paraId="4B49274D" w14:textId="77777777" w:rsidR="00E40CCF" w:rsidRPr="00C57EFC" w:rsidRDefault="00E40CCF" w:rsidP="0013244E">
            <w:r w:rsidRPr="00C57EFC">
              <w:t xml:space="preserve">                     -   </w:t>
            </w:r>
          </w:p>
        </w:tc>
        <w:tc>
          <w:tcPr>
            <w:tcW w:w="1112" w:type="dxa"/>
            <w:noWrap/>
            <w:hideMark/>
          </w:tcPr>
          <w:p w14:paraId="50758BD0" w14:textId="77777777" w:rsidR="00E40CCF" w:rsidRPr="00C57EFC" w:rsidRDefault="00E40CCF" w:rsidP="0013244E"/>
        </w:tc>
      </w:tr>
      <w:tr w:rsidR="00E40CCF" w:rsidRPr="00C57EFC" w14:paraId="7374BAF2" w14:textId="77777777" w:rsidTr="0013244E">
        <w:trPr>
          <w:trHeight w:val="300"/>
        </w:trPr>
        <w:tc>
          <w:tcPr>
            <w:tcW w:w="342" w:type="dxa"/>
            <w:noWrap/>
            <w:hideMark/>
          </w:tcPr>
          <w:p w14:paraId="2EC0B290" w14:textId="77777777" w:rsidR="00E40CCF" w:rsidRPr="00C57EFC" w:rsidRDefault="00E40CCF" w:rsidP="0013244E"/>
        </w:tc>
        <w:tc>
          <w:tcPr>
            <w:tcW w:w="795" w:type="dxa"/>
            <w:noWrap/>
            <w:hideMark/>
          </w:tcPr>
          <w:p w14:paraId="318EFD8E" w14:textId="77777777" w:rsidR="00E40CCF" w:rsidRPr="00C57EFC" w:rsidRDefault="00E40CCF" w:rsidP="0013244E">
            <w:r w:rsidRPr="00C57EFC">
              <w:t> </w:t>
            </w:r>
          </w:p>
        </w:tc>
        <w:tc>
          <w:tcPr>
            <w:tcW w:w="1661" w:type="dxa"/>
            <w:noWrap/>
            <w:hideMark/>
          </w:tcPr>
          <w:p w14:paraId="55A1EFC0" w14:textId="77777777" w:rsidR="00E40CCF" w:rsidRPr="00C57EFC" w:rsidRDefault="00E40CCF" w:rsidP="0013244E">
            <w:pPr>
              <w:rPr>
                <w:b/>
                <w:bCs/>
              </w:rPr>
            </w:pPr>
            <w:r w:rsidRPr="00C57EFC">
              <w:rPr>
                <w:b/>
                <w:bCs/>
              </w:rPr>
              <w:t> </w:t>
            </w:r>
          </w:p>
        </w:tc>
        <w:tc>
          <w:tcPr>
            <w:tcW w:w="5354" w:type="dxa"/>
            <w:hideMark/>
          </w:tcPr>
          <w:p w14:paraId="4077774F" w14:textId="77777777" w:rsidR="00E40CCF" w:rsidRPr="00C57EFC" w:rsidRDefault="00E40CCF" w:rsidP="0013244E">
            <w:r w:rsidRPr="00C57EFC">
              <w:t> </w:t>
            </w:r>
          </w:p>
        </w:tc>
        <w:tc>
          <w:tcPr>
            <w:tcW w:w="1123" w:type="dxa"/>
            <w:hideMark/>
          </w:tcPr>
          <w:p w14:paraId="4228F461" w14:textId="77777777" w:rsidR="00E40CCF" w:rsidRPr="00C57EFC" w:rsidRDefault="00E40CCF" w:rsidP="0013244E">
            <w:r w:rsidRPr="00C57EFC">
              <w:t> </w:t>
            </w:r>
          </w:p>
        </w:tc>
        <w:tc>
          <w:tcPr>
            <w:tcW w:w="1157" w:type="dxa"/>
            <w:hideMark/>
          </w:tcPr>
          <w:p w14:paraId="38340F8C" w14:textId="77777777" w:rsidR="00E40CCF" w:rsidRPr="00C57EFC" w:rsidRDefault="00E40CCF" w:rsidP="0013244E">
            <w:r w:rsidRPr="00C57EFC">
              <w:t> </w:t>
            </w:r>
          </w:p>
        </w:tc>
        <w:tc>
          <w:tcPr>
            <w:tcW w:w="1019" w:type="dxa"/>
            <w:hideMark/>
          </w:tcPr>
          <w:p w14:paraId="40452D53" w14:textId="77777777" w:rsidR="00E40CCF" w:rsidRPr="00C57EFC" w:rsidRDefault="00E40CCF" w:rsidP="0013244E">
            <w:r w:rsidRPr="00C57EFC">
              <w:t> </w:t>
            </w:r>
          </w:p>
        </w:tc>
        <w:tc>
          <w:tcPr>
            <w:tcW w:w="1869" w:type="dxa"/>
            <w:hideMark/>
          </w:tcPr>
          <w:p w14:paraId="38E89D39" w14:textId="77777777" w:rsidR="00E40CCF" w:rsidRPr="00C57EFC" w:rsidRDefault="00E40CCF" w:rsidP="0013244E">
            <w:r w:rsidRPr="00C57EFC">
              <w:t> </w:t>
            </w:r>
          </w:p>
        </w:tc>
        <w:tc>
          <w:tcPr>
            <w:tcW w:w="956" w:type="dxa"/>
            <w:hideMark/>
          </w:tcPr>
          <w:p w14:paraId="4EE465E7" w14:textId="77777777" w:rsidR="00E40CCF" w:rsidRPr="00C57EFC" w:rsidRDefault="00E40CCF" w:rsidP="0013244E">
            <w:r w:rsidRPr="00C57EFC">
              <w:t> </w:t>
            </w:r>
          </w:p>
        </w:tc>
        <w:tc>
          <w:tcPr>
            <w:tcW w:w="1112" w:type="dxa"/>
            <w:noWrap/>
            <w:hideMark/>
          </w:tcPr>
          <w:p w14:paraId="2B2632B9" w14:textId="77777777" w:rsidR="00E40CCF" w:rsidRPr="00C57EFC" w:rsidRDefault="00E40CCF" w:rsidP="0013244E"/>
        </w:tc>
      </w:tr>
      <w:tr w:rsidR="00E40CCF" w:rsidRPr="00C57EFC" w14:paraId="4133482F" w14:textId="77777777" w:rsidTr="0013244E">
        <w:trPr>
          <w:trHeight w:val="300"/>
        </w:trPr>
        <w:tc>
          <w:tcPr>
            <w:tcW w:w="342" w:type="dxa"/>
            <w:noWrap/>
            <w:hideMark/>
          </w:tcPr>
          <w:p w14:paraId="6034CAA7" w14:textId="77777777" w:rsidR="00E40CCF" w:rsidRPr="00C57EFC" w:rsidRDefault="00E40CCF" w:rsidP="0013244E"/>
        </w:tc>
        <w:tc>
          <w:tcPr>
            <w:tcW w:w="795" w:type="dxa"/>
            <w:noWrap/>
            <w:hideMark/>
          </w:tcPr>
          <w:p w14:paraId="644F4281" w14:textId="77777777" w:rsidR="00E40CCF" w:rsidRPr="00C57EFC" w:rsidRDefault="00E40CCF" w:rsidP="0013244E">
            <w:r w:rsidRPr="00C57EFC">
              <w:t> </w:t>
            </w:r>
          </w:p>
        </w:tc>
        <w:tc>
          <w:tcPr>
            <w:tcW w:w="7015" w:type="dxa"/>
            <w:gridSpan w:val="2"/>
            <w:hideMark/>
          </w:tcPr>
          <w:p w14:paraId="4FB746E6" w14:textId="77777777" w:rsidR="00E40CCF" w:rsidRPr="00C57EFC" w:rsidRDefault="00E40CCF" w:rsidP="0013244E">
            <w:r w:rsidRPr="00C57EFC">
              <w:t>Supply and install 250 x 250mm driven pc piling to hard strata, as necessary, all to Engineer's approval</w:t>
            </w:r>
          </w:p>
        </w:tc>
        <w:tc>
          <w:tcPr>
            <w:tcW w:w="1123" w:type="dxa"/>
            <w:noWrap/>
            <w:hideMark/>
          </w:tcPr>
          <w:p w14:paraId="4527BEF2" w14:textId="77777777" w:rsidR="00E40CCF" w:rsidRPr="00C57EFC" w:rsidRDefault="00E40CCF" w:rsidP="0013244E">
            <w:r w:rsidRPr="00C57EFC">
              <w:t> </w:t>
            </w:r>
          </w:p>
        </w:tc>
        <w:tc>
          <w:tcPr>
            <w:tcW w:w="1157" w:type="dxa"/>
            <w:noWrap/>
            <w:hideMark/>
          </w:tcPr>
          <w:p w14:paraId="20D51824" w14:textId="77777777" w:rsidR="00E40CCF" w:rsidRPr="00C57EFC" w:rsidRDefault="00E40CCF" w:rsidP="0013244E">
            <w:r w:rsidRPr="00C57EFC">
              <w:t> </w:t>
            </w:r>
          </w:p>
        </w:tc>
        <w:tc>
          <w:tcPr>
            <w:tcW w:w="1019" w:type="dxa"/>
            <w:hideMark/>
          </w:tcPr>
          <w:p w14:paraId="2A0BE8D5" w14:textId="77777777" w:rsidR="00E40CCF" w:rsidRPr="00C57EFC" w:rsidRDefault="00E40CCF" w:rsidP="0013244E">
            <w:r w:rsidRPr="00C57EFC">
              <w:t> </w:t>
            </w:r>
          </w:p>
        </w:tc>
        <w:tc>
          <w:tcPr>
            <w:tcW w:w="1869" w:type="dxa"/>
            <w:hideMark/>
          </w:tcPr>
          <w:p w14:paraId="25EFFF5C" w14:textId="77777777" w:rsidR="00E40CCF" w:rsidRPr="00C57EFC" w:rsidRDefault="00E40CCF" w:rsidP="0013244E">
            <w:r w:rsidRPr="00C57EFC">
              <w:t> </w:t>
            </w:r>
          </w:p>
        </w:tc>
        <w:tc>
          <w:tcPr>
            <w:tcW w:w="956" w:type="dxa"/>
            <w:hideMark/>
          </w:tcPr>
          <w:p w14:paraId="032426F2" w14:textId="77777777" w:rsidR="00E40CCF" w:rsidRPr="00C57EFC" w:rsidRDefault="00E40CCF" w:rsidP="0013244E">
            <w:r w:rsidRPr="00C57EFC">
              <w:t> </w:t>
            </w:r>
          </w:p>
        </w:tc>
        <w:tc>
          <w:tcPr>
            <w:tcW w:w="1112" w:type="dxa"/>
            <w:noWrap/>
            <w:hideMark/>
          </w:tcPr>
          <w:p w14:paraId="1CF6C013" w14:textId="77777777" w:rsidR="00E40CCF" w:rsidRPr="00C57EFC" w:rsidRDefault="00E40CCF" w:rsidP="0013244E"/>
        </w:tc>
      </w:tr>
      <w:tr w:rsidR="00E40CCF" w:rsidRPr="00C57EFC" w14:paraId="55E4C745" w14:textId="77777777" w:rsidTr="0013244E">
        <w:trPr>
          <w:trHeight w:val="300"/>
        </w:trPr>
        <w:tc>
          <w:tcPr>
            <w:tcW w:w="342" w:type="dxa"/>
            <w:noWrap/>
            <w:hideMark/>
          </w:tcPr>
          <w:p w14:paraId="67651527" w14:textId="77777777" w:rsidR="00E40CCF" w:rsidRPr="00C57EFC" w:rsidRDefault="00E40CCF" w:rsidP="0013244E"/>
        </w:tc>
        <w:tc>
          <w:tcPr>
            <w:tcW w:w="795" w:type="dxa"/>
            <w:noWrap/>
            <w:hideMark/>
          </w:tcPr>
          <w:p w14:paraId="2BE97075" w14:textId="77777777" w:rsidR="00E40CCF" w:rsidRPr="00C57EFC" w:rsidRDefault="00E40CCF" w:rsidP="0013244E">
            <w:r w:rsidRPr="00C57EFC">
              <w:t> </w:t>
            </w:r>
          </w:p>
        </w:tc>
        <w:tc>
          <w:tcPr>
            <w:tcW w:w="1661" w:type="dxa"/>
            <w:noWrap/>
            <w:hideMark/>
          </w:tcPr>
          <w:p w14:paraId="358BF293" w14:textId="77777777" w:rsidR="00E40CCF" w:rsidRPr="00C57EFC" w:rsidRDefault="00E40CCF" w:rsidP="0013244E">
            <w:pPr>
              <w:rPr>
                <w:b/>
                <w:bCs/>
              </w:rPr>
            </w:pPr>
            <w:r w:rsidRPr="00C57EFC">
              <w:rPr>
                <w:b/>
                <w:bCs/>
              </w:rPr>
              <w:t> </w:t>
            </w:r>
          </w:p>
        </w:tc>
        <w:tc>
          <w:tcPr>
            <w:tcW w:w="5354" w:type="dxa"/>
            <w:hideMark/>
          </w:tcPr>
          <w:p w14:paraId="54E5C279" w14:textId="77777777" w:rsidR="00E40CCF" w:rsidRPr="00C57EFC" w:rsidRDefault="00E40CCF" w:rsidP="0013244E">
            <w:r w:rsidRPr="00C57EFC">
              <w:t> </w:t>
            </w:r>
          </w:p>
        </w:tc>
        <w:tc>
          <w:tcPr>
            <w:tcW w:w="1123" w:type="dxa"/>
            <w:hideMark/>
          </w:tcPr>
          <w:p w14:paraId="0D628A54" w14:textId="77777777" w:rsidR="00E40CCF" w:rsidRPr="00C57EFC" w:rsidRDefault="00E40CCF" w:rsidP="0013244E">
            <w:r w:rsidRPr="00C57EFC">
              <w:t> </w:t>
            </w:r>
          </w:p>
        </w:tc>
        <w:tc>
          <w:tcPr>
            <w:tcW w:w="1157" w:type="dxa"/>
            <w:hideMark/>
          </w:tcPr>
          <w:p w14:paraId="18618159" w14:textId="77777777" w:rsidR="00E40CCF" w:rsidRPr="00C57EFC" w:rsidRDefault="00E40CCF" w:rsidP="0013244E">
            <w:r w:rsidRPr="00C57EFC">
              <w:t> </w:t>
            </w:r>
          </w:p>
        </w:tc>
        <w:tc>
          <w:tcPr>
            <w:tcW w:w="1019" w:type="dxa"/>
            <w:hideMark/>
          </w:tcPr>
          <w:p w14:paraId="6FABFC16" w14:textId="77777777" w:rsidR="00E40CCF" w:rsidRPr="00C57EFC" w:rsidRDefault="00E40CCF" w:rsidP="0013244E">
            <w:r w:rsidRPr="00C57EFC">
              <w:t> </w:t>
            </w:r>
          </w:p>
        </w:tc>
        <w:tc>
          <w:tcPr>
            <w:tcW w:w="1869" w:type="dxa"/>
            <w:hideMark/>
          </w:tcPr>
          <w:p w14:paraId="33F2C025" w14:textId="77777777" w:rsidR="00E40CCF" w:rsidRPr="00C57EFC" w:rsidRDefault="00E40CCF" w:rsidP="0013244E">
            <w:r w:rsidRPr="00C57EFC">
              <w:t> </w:t>
            </w:r>
          </w:p>
        </w:tc>
        <w:tc>
          <w:tcPr>
            <w:tcW w:w="956" w:type="dxa"/>
            <w:hideMark/>
          </w:tcPr>
          <w:p w14:paraId="02C21181" w14:textId="77777777" w:rsidR="00E40CCF" w:rsidRPr="00C57EFC" w:rsidRDefault="00E40CCF" w:rsidP="0013244E">
            <w:r w:rsidRPr="00C57EFC">
              <w:t> </w:t>
            </w:r>
          </w:p>
        </w:tc>
        <w:tc>
          <w:tcPr>
            <w:tcW w:w="1112" w:type="dxa"/>
            <w:noWrap/>
            <w:hideMark/>
          </w:tcPr>
          <w:p w14:paraId="6A262EF8" w14:textId="77777777" w:rsidR="00E40CCF" w:rsidRPr="00C57EFC" w:rsidRDefault="00E40CCF" w:rsidP="0013244E"/>
        </w:tc>
      </w:tr>
      <w:tr w:rsidR="00E40CCF" w:rsidRPr="00C57EFC" w14:paraId="76EE8A28" w14:textId="77777777" w:rsidTr="0013244E">
        <w:trPr>
          <w:trHeight w:val="300"/>
        </w:trPr>
        <w:tc>
          <w:tcPr>
            <w:tcW w:w="342" w:type="dxa"/>
            <w:noWrap/>
            <w:hideMark/>
          </w:tcPr>
          <w:p w14:paraId="44BD977B" w14:textId="77777777" w:rsidR="00E40CCF" w:rsidRPr="00C57EFC" w:rsidRDefault="00E40CCF" w:rsidP="0013244E"/>
        </w:tc>
        <w:tc>
          <w:tcPr>
            <w:tcW w:w="795" w:type="dxa"/>
            <w:noWrap/>
            <w:hideMark/>
          </w:tcPr>
          <w:p w14:paraId="3869155D" w14:textId="77777777" w:rsidR="00E40CCF" w:rsidRPr="00C57EFC" w:rsidRDefault="00E40CCF" w:rsidP="0013244E">
            <w:r w:rsidRPr="00C57EFC">
              <w:t>3.05</w:t>
            </w:r>
          </w:p>
        </w:tc>
        <w:tc>
          <w:tcPr>
            <w:tcW w:w="1661" w:type="dxa"/>
            <w:noWrap/>
            <w:hideMark/>
          </w:tcPr>
          <w:p w14:paraId="326555CC" w14:textId="77777777" w:rsidR="00E40CCF" w:rsidRPr="00C57EFC" w:rsidRDefault="00E40CCF" w:rsidP="0013244E">
            <w:pPr>
              <w:rPr>
                <w:b/>
                <w:bCs/>
              </w:rPr>
            </w:pPr>
            <w:r w:rsidRPr="00C57EFC">
              <w:rPr>
                <w:b/>
                <w:bCs/>
              </w:rPr>
              <w:t> </w:t>
            </w:r>
          </w:p>
        </w:tc>
        <w:tc>
          <w:tcPr>
            <w:tcW w:w="5354" w:type="dxa"/>
            <w:hideMark/>
          </w:tcPr>
          <w:p w14:paraId="749931BF" w14:textId="77777777" w:rsidR="00E40CCF" w:rsidRPr="00C57EFC" w:rsidRDefault="00E40CCF" w:rsidP="0013244E">
            <w:r w:rsidRPr="00C57EFC">
              <w:t>generally (Provisional Quantities)</w:t>
            </w:r>
          </w:p>
        </w:tc>
        <w:tc>
          <w:tcPr>
            <w:tcW w:w="1123" w:type="dxa"/>
            <w:hideMark/>
          </w:tcPr>
          <w:p w14:paraId="341666E5" w14:textId="77777777" w:rsidR="00E40CCF" w:rsidRPr="00C57EFC" w:rsidRDefault="00E40CCF" w:rsidP="0013244E">
            <w:r w:rsidRPr="00C57EFC">
              <w:t>288.00</w:t>
            </w:r>
          </w:p>
        </w:tc>
        <w:tc>
          <w:tcPr>
            <w:tcW w:w="1157" w:type="dxa"/>
            <w:hideMark/>
          </w:tcPr>
          <w:p w14:paraId="5A76386E" w14:textId="77777777" w:rsidR="00E40CCF" w:rsidRPr="00C57EFC" w:rsidRDefault="00E40CCF" w:rsidP="0013244E">
            <w:r w:rsidRPr="00C57EFC">
              <w:t>288</w:t>
            </w:r>
          </w:p>
        </w:tc>
        <w:tc>
          <w:tcPr>
            <w:tcW w:w="1019" w:type="dxa"/>
            <w:hideMark/>
          </w:tcPr>
          <w:p w14:paraId="045FBA9E" w14:textId="77777777" w:rsidR="00E40CCF" w:rsidRPr="00C57EFC" w:rsidRDefault="00E40CCF" w:rsidP="0013244E">
            <w:r w:rsidRPr="00C57EFC">
              <w:t>m</w:t>
            </w:r>
          </w:p>
        </w:tc>
        <w:tc>
          <w:tcPr>
            <w:tcW w:w="1869" w:type="dxa"/>
            <w:hideMark/>
          </w:tcPr>
          <w:p w14:paraId="6786ED07" w14:textId="77777777" w:rsidR="00E40CCF" w:rsidRPr="00C57EFC" w:rsidRDefault="00E40CCF" w:rsidP="0013244E">
            <w:r w:rsidRPr="00C57EFC">
              <w:t> </w:t>
            </w:r>
          </w:p>
        </w:tc>
        <w:tc>
          <w:tcPr>
            <w:tcW w:w="956" w:type="dxa"/>
            <w:hideMark/>
          </w:tcPr>
          <w:p w14:paraId="3E401722" w14:textId="77777777" w:rsidR="00E40CCF" w:rsidRPr="00C57EFC" w:rsidRDefault="00E40CCF" w:rsidP="0013244E">
            <w:r w:rsidRPr="00C57EFC">
              <w:t xml:space="preserve">                     -   </w:t>
            </w:r>
          </w:p>
        </w:tc>
        <w:tc>
          <w:tcPr>
            <w:tcW w:w="1112" w:type="dxa"/>
            <w:noWrap/>
            <w:hideMark/>
          </w:tcPr>
          <w:p w14:paraId="3BC45B47" w14:textId="77777777" w:rsidR="00E40CCF" w:rsidRPr="00C57EFC" w:rsidRDefault="00E40CCF" w:rsidP="0013244E"/>
        </w:tc>
      </w:tr>
      <w:tr w:rsidR="00E40CCF" w:rsidRPr="00C57EFC" w14:paraId="7B8B1DC4" w14:textId="77777777" w:rsidTr="0013244E">
        <w:trPr>
          <w:trHeight w:val="300"/>
        </w:trPr>
        <w:tc>
          <w:tcPr>
            <w:tcW w:w="342" w:type="dxa"/>
            <w:noWrap/>
            <w:hideMark/>
          </w:tcPr>
          <w:p w14:paraId="383718CB" w14:textId="77777777" w:rsidR="00E40CCF" w:rsidRPr="00C57EFC" w:rsidRDefault="00E40CCF" w:rsidP="0013244E"/>
        </w:tc>
        <w:tc>
          <w:tcPr>
            <w:tcW w:w="795" w:type="dxa"/>
            <w:noWrap/>
            <w:hideMark/>
          </w:tcPr>
          <w:p w14:paraId="34BEEBC1" w14:textId="77777777" w:rsidR="00E40CCF" w:rsidRPr="00C57EFC" w:rsidRDefault="00E40CCF" w:rsidP="0013244E">
            <w:r w:rsidRPr="00C57EFC">
              <w:t> </w:t>
            </w:r>
          </w:p>
        </w:tc>
        <w:tc>
          <w:tcPr>
            <w:tcW w:w="1661" w:type="dxa"/>
            <w:noWrap/>
            <w:hideMark/>
          </w:tcPr>
          <w:p w14:paraId="1B6713F2" w14:textId="77777777" w:rsidR="00E40CCF" w:rsidRPr="00C57EFC" w:rsidRDefault="00E40CCF" w:rsidP="0013244E">
            <w:pPr>
              <w:rPr>
                <w:b/>
                <w:bCs/>
              </w:rPr>
            </w:pPr>
            <w:r w:rsidRPr="00C57EFC">
              <w:rPr>
                <w:b/>
                <w:bCs/>
              </w:rPr>
              <w:t> </w:t>
            </w:r>
          </w:p>
        </w:tc>
        <w:tc>
          <w:tcPr>
            <w:tcW w:w="5354" w:type="dxa"/>
            <w:hideMark/>
          </w:tcPr>
          <w:p w14:paraId="5C74F3AB" w14:textId="77777777" w:rsidR="00E40CCF" w:rsidRPr="00C57EFC" w:rsidRDefault="00E40CCF" w:rsidP="0013244E">
            <w:r w:rsidRPr="00C57EFC">
              <w:t> </w:t>
            </w:r>
          </w:p>
        </w:tc>
        <w:tc>
          <w:tcPr>
            <w:tcW w:w="1123" w:type="dxa"/>
            <w:hideMark/>
          </w:tcPr>
          <w:p w14:paraId="0DB4CF46" w14:textId="77777777" w:rsidR="00E40CCF" w:rsidRPr="00C57EFC" w:rsidRDefault="00E40CCF" w:rsidP="0013244E">
            <w:r w:rsidRPr="00C57EFC">
              <w:t> </w:t>
            </w:r>
          </w:p>
        </w:tc>
        <w:tc>
          <w:tcPr>
            <w:tcW w:w="1157" w:type="dxa"/>
            <w:hideMark/>
          </w:tcPr>
          <w:p w14:paraId="6C807656" w14:textId="77777777" w:rsidR="00E40CCF" w:rsidRPr="00C57EFC" w:rsidRDefault="00E40CCF" w:rsidP="0013244E">
            <w:r w:rsidRPr="00C57EFC">
              <w:t> </w:t>
            </w:r>
          </w:p>
        </w:tc>
        <w:tc>
          <w:tcPr>
            <w:tcW w:w="1019" w:type="dxa"/>
            <w:hideMark/>
          </w:tcPr>
          <w:p w14:paraId="1748AD24" w14:textId="77777777" w:rsidR="00E40CCF" w:rsidRPr="00C57EFC" w:rsidRDefault="00E40CCF" w:rsidP="0013244E">
            <w:r w:rsidRPr="00C57EFC">
              <w:t> </w:t>
            </w:r>
          </w:p>
        </w:tc>
        <w:tc>
          <w:tcPr>
            <w:tcW w:w="1869" w:type="dxa"/>
            <w:hideMark/>
          </w:tcPr>
          <w:p w14:paraId="5A270722" w14:textId="77777777" w:rsidR="00E40CCF" w:rsidRPr="00C57EFC" w:rsidRDefault="00E40CCF" w:rsidP="0013244E">
            <w:r w:rsidRPr="00C57EFC">
              <w:t> </w:t>
            </w:r>
          </w:p>
        </w:tc>
        <w:tc>
          <w:tcPr>
            <w:tcW w:w="956" w:type="dxa"/>
            <w:hideMark/>
          </w:tcPr>
          <w:p w14:paraId="26498104" w14:textId="77777777" w:rsidR="00E40CCF" w:rsidRPr="00C57EFC" w:rsidRDefault="00E40CCF" w:rsidP="0013244E">
            <w:r w:rsidRPr="00C57EFC">
              <w:t> </w:t>
            </w:r>
          </w:p>
        </w:tc>
        <w:tc>
          <w:tcPr>
            <w:tcW w:w="1112" w:type="dxa"/>
            <w:noWrap/>
            <w:hideMark/>
          </w:tcPr>
          <w:p w14:paraId="6CE72BE0" w14:textId="77777777" w:rsidR="00E40CCF" w:rsidRPr="00C57EFC" w:rsidRDefault="00E40CCF" w:rsidP="0013244E"/>
        </w:tc>
      </w:tr>
      <w:tr w:rsidR="00E40CCF" w:rsidRPr="00C57EFC" w14:paraId="74BB54CB" w14:textId="77777777" w:rsidTr="0013244E">
        <w:trPr>
          <w:trHeight w:val="300"/>
        </w:trPr>
        <w:tc>
          <w:tcPr>
            <w:tcW w:w="342" w:type="dxa"/>
            <w:noWrap/>
            <w:hideMark/>
          </w:tcPr>
          <w:p w14:paraId="2301EFE6" w14:textId="77777777" w:rsidR="00E40CCF" w:rsidRPr="00C57EFC" w:rsidRDefault="00E40CCF" w:rsidP="0013244E"/>
        </w:tc>
        <w:tc>
          <w:tcPr>
            <w:tcW w:w="795" w:type="dxa"/>
            <w:noWrap/>
            <w:hideMark/>
          </w:tcPr>
          <w:p w14:paraId="1C5D2299" w14:textId="77777777" w:rsidR="00E40CCF" w:rsidRPr="00C57EFC" w:rsidRDefault="00E40CCF" w:rsidP="0013244E">
            <w:r w:rsidRPr="00C57EFC">
              <w:t> </w:t>
            </w:r>
          </w:p>
        </w:tc>
        <w:tc>
          <w:tcPr>
            <w:tcW w:w="7015" w:type="dxa"/>
            <w:gridSpan w:val="2"/>
            <w:hideMark/>
          </w:tcPr>
          <w:p w14:paraId="3C050B78" w14:textId="77777777" w:rsidR="00E40CCF" w:rsidRPr="00C57EFC" w:rsidRDefault="00E40CCF" w:rsidP="0013244E">
            <w:r w:rsidRPr="00C57EFC">
              <w:t xml:space="preserve"> Carry out testing of piling as required by PDA/Kentledge to be agreed with the Engineer</w:t>
            </w:r>
          </w:p>
        </w:tc>
        <w:tc>
          <w:tcPr>
            <w:tcW w:w="1123" w:type="dxa"/>
            <w:noWrap/>
            <w:hideMark/>
          </w:tcPr>
          <w:p w14:paraId="2895C3CD" w14:textId="77777777" w:rsidR="00E40CCF" w:rsidRPr="00C57EFC" w:rsidRDefault="00E40CCF" w:rsidP="0013244E">
            <w:r w:rsidRPr="00C57EFC">
              <w:t> </w:t>
            </w:r>
          </w:p>
        </w:tc>
        <w:tc>
          <w:tcPr>
            <w:tcW w:w="1157" w:type="dxa"/>
            <w:noWrap/>
            <w:hideMark/>
          </w:tcPr>
          <w:p w14:paraId="148554B6" w14:textId="77777777" w:rsidR="00E40CCF" w:rsidRPr="00C57EFC" w:rsidRDefault="00E40CCF" w:rsidP="0013244E">
            <w:r w:rsidRPr="00C57EFC">
              <w:t> </w:t>
            </w:r>
          </w:p>
        </w:tc>
        <w:tc>
          <w:tcPr>
            <w:tcW w:w="1019" w:type="dxa"/>
            <w:hideMark/>
          </w:tcPr>
          <w:p w14:paraId="5A0F774C" w14:textId="77777777" w:rsidR="00E40CCF" w:rsidRPr="00C57EFC" w:rsidRDefault="00E40CCF" w:rsidP="0013244E">
            <w:r w:rsidRPr="00C57EFC">
              <w:t> </w:t>
            </w:r>
          </w:p>
        </w:tc>
        <w:tc>
          <w:tcPr>
            <w:tcW w:w="1869" w:type="dxa"/>
            <w:hideMark/>
          </w:tcPr>
          <w:p w14:paraId="1E608CC2" w14:textId="77777777" w:rsidR="00E40CCF" w:rsidRPr="00C57EFC" w:rsidRDefault="00E40CCF" w:rsidP="0013244E">
            <w:r w:rsidRPr="00C57EFC">
              <w:t> </w:t>
            </w:r>
          </w:p>
        </w:tc>
        <w:tc>
          <w:tcPr>
            <w:tcW w:w="956" w:type="dxa"/>
            <w:hideMark/>
          </w:tcPr>
          <w:p w14:paraId="7904A266" w14:textId="77777777" w:rsidR="00E40CCF" w:rsidRPr="00C57EFC" w:rsidRDefault="00E40CCF" w:rsidP="0013244E">
            <w:r w:rsidRPr="00C57EFC">
              <w:t> </w:t>
            </w:r>
          </w:p>
        </w:tc>
        <w:tc>
          <w:tcPr>
            <w:tcW w:w="1112" w:type="dxa"/>
            <w:noWrap/>
            <w:hideMark/>
          </w:tcPr>
          <w:p w14:paraId="41D71E89" w14:textId="77777777" w:rsidR="00E40CCF" w:rsidRPr="00C57EFC" w:rsidRDefault="00E40CCF" w:rsidP="0013244E"/>
        </w:tc>
      </w:tr>
      <w:tr w:rsidR="00E40CCF" w:rsidRPr="00C57EFC" w14:paraId="297F2218" w14:textId="77777777" w:rsidTr="0013244E">
        <w:trPr>
          <w:trHeight w:val="300"/>
        </w:trPr>
        <w:tc>
          <w:tcPr>
            <w:tcW w:w="342" w:type="dxa"/>
            <w:noWrap/>
            <w:hideMark/>
          </w:tcPr>
          <w:p w14:paraId="51B0E695" w14:textId="77777777" w:rsidR="00E40CCF" w:rsidRPr="00C57EFC" w:rsidRDefault="00E40CCF" w:rsidP="0013244E"/>
        </w:tc>
        <w:tc>
          <w:tcPr>
            <w:tcW w:w="795" w:type="dxa"/>
            <w:noWrap/>
            <w:hideMark/>
          </w:tcPr>
          <w:p w14:paraId="0A8ABF45" w14:textId="77777777" w:rsidR="00E40CCF" w:rsidRPr="00C57EFC" w:rsidRDefault="00E40CCF" w:rsidP="0013244E">
            <w:r w:rsidRPr="00C57EFC">
              <w:t> </w:t>
            </w:r>
          </w:p>
        </w:tc>
        <w:tc>
          <w:tcPr>
            <w:tcW w:w="1661" w:type="dxa"/>
            <w:noWrap/>
            <w:hideMark/>
          </w:tcPr>
          <w:p w14:paraId="07D86514" w14:textId="77777777" w:rsidR="00E40CCF" w:rsidRPr="00C57EFC" w:rsidRDefault="00E40CCF" w:rsidP="0013244E">
            <w:pPr>
              <w:rPr>
                <w:b/>
                <w:bCs/>
              </w:rPr>
            </w:pPr>
            <w:r w:rsidRPr="00C57EFC">
              <w:rPr>
                <w:b/>
                <w:bCs/>
              </w:rPr>
              <w:t> </w:t>
            </w:r>
          </w:p>
        </w:tc>
        <w:tc>
          <w:tcPr>
            <w:tcW w:w="5354" w:type="dxa"/>
            <w:hideMark/>
          </w:tcPr>
          <w:p w14:paraId="13AA6DC9" w14:textId="77777777" w:rsidR="00E40CCF" w:rsidRPr="00C57EFC" w:rsidRDefault="00E40CCF" w:rsidP="0013244E">
            <w:r w:rsidRPr="00C57EFC">
              <w:t> </w:t>
            </w:r>
          </w:p>
        </w:tc>
        <w:tc>
          <w:tcPr>
            <w:tcW w:w="1123" w:type="dxa"/>
            <w:hideMark/>
          </w:tcPr>
          <w:p w14:paraId="0C42705E" w14:textId="77777777" w:rsidR="00E40CCF" w:rsidRPr="00C57EFC" w:rsidRDefault="00E40CCF" w:rsidP="0013244E">
            <w:r w:rsidRPr="00C57EFC">
              <w:t> </w:t>
            </w:r>
          </w:p>
        </w:tc>
        <w:tc>
          <w:tcPr>
            <w:tcW w:w="1157" w:type="dxa"/>
            <w:hideMark/>
          </w:tcPr>
          <w:p w14:paraId="6BDD9066" w14:textId="77777777" w:rsidR="00E40CCF" w:rsidRPr="00C57EFC" w:rsidRDefault="00E40CCF" w:rsidP="0013244E">
            <w:r w:rsidRPr="00C57EFC">
              <w:t> </w:t>
            </w:r>
          </w:p>
        </w:tc>
        <w:tc>
          <w:tcPr>
            <w:tcW w:w="1019" w:type="dxa"/>
            <w:hideMark/>
          </w:tcPr>
          <w:p w14:paraId="2DF9997C" w14:textId="77777777" w:rsidR="00E40CCF" w:rsidRPr="00C57EFC" w:rsidRDefault="00E40CCF" w:rsidP="0013244E">
            <w:r w:rsidRPr="00C57EFC">
              <w:t> </w:t>
            </w:r>
          </w:p>
        </w:tc>
        <w:tc>
          <w:tcPr>
            <w:tcW w:w="1869" w:type="dxa"/>
            <w:hideMark/>
          </w:tcPr>
          <w:p w14:paraId="5B81EA69" w14:textId="77777777" w:rsidR="00E40CCF" w:rsidRPr="00C57EFC" w:rsidRDefault="00E40CCF" w:rsidP="0013244E">
            <w:r w:rsidRPr="00C57EFC">
              <w:t> </w:t>
            </w:r>
          </w:p>
        </w:tc>
        <w:tc>
          <w:tcPr>
            <w:tcW w:w="956" w:type="dxa"/>
            <w:hideMark/>
          </w:tcPr>
          <w:p w14:paraId="220A991C" w14:textId="77777777" w:rsidR="00E40CCF" w:rsidRPr="00C57EFC" w:rsidRDefault="00E40CCF" w:rsidP="0013244E">
            <w:r w:rsidRPr="00C57EFC">
              <w:t> </w:t>
            </w:r>
          </w:p>
        </w:tc>
        <w:tc>
          <w:tcPr>
            <w:tcW w:w="1112" w:type="dxa"/>
            <w:noWrap/>
            <w:hideMark/>
          </w:tcPr>
          <w:p w14:paraId="0BA08E48" w14:textId="77777777" w:rsidR="00E40CCF" w:rsidRPr="00C57EFC" w:rsidRDefault="00E40CCF" w:rsidP="0013244E"/>
        </w:tc>
      </w:tr>
      <w:tr w:rsidR="00E40CCF" w:rsidRPr="00C57EFC" w14:paraId="31C21E00" w14:textId="77777777" w:rsidTr="0013244E">
        <w:trPr>
          <w:trHeight w:val="300"/>
        </w:trPr>
        <w:tc>
          <w:tcPr>
            <w:tcW w:w="342" w:type="dxa"/>
            <w:noWrap/>
            <w:hideMark/>
          </w:tcPr>
          <w:p w14:paraId="0D4BC691" w14:textId="77777777" w:rsidR="00E40CCF" w:rsidRPr="00C57EFC" w:rsidRDefault="00E40CCF" w:rsidP="0013244E"/>
        </w:tc>
        <w:tc>
          <w:tcPr>
            <w:tcW w:w="795" w:type="dxa"/>
            <w:noWrap/>
            <w:hideMark/>
          </w:tcPr>
          <w:p w14:paraId="2F0D65F8" w14:textId="77777777" w:rsidR="00E40CCF" w:rsidRPr="00C57EFC" w:rsidRDefault="00E40CCF" w:rsidP="0013244E">
            <w:r w:rsidRPr="00C57EFC">
              <w:t>3.06</w:t>
            </w:r>
          </w:p>
        </w:tc>
        <w:tc>
          <w:tcPr>
            <w:tcW w:w="1661" w:type="dxa"/>
            <w:noWrap/>
            <w:hideMark/>
          </w:tcPr>
          <w:p w14:paraId="300DA4E6" w14:textId="77777777" w:rsidR="00E40CCF" w:rsidRPr="00C57EFC" w:rsidRDefault="00E40CCF" w:rsidP="0013244E">
            <w:pPr>
              <w:rPr>
                <w:b/>
                <w:bCs/>
              </w:rPr>
            </w:pPr>
            <w:r w:rsidRPr="00C57EFC">
              <w:rPr>
                <w:b/>
                <w:bCs/>
              </w:rPr>
              <w:t> </w:t>
            </w:r>
          </w:p>
        </w:tc>
        <w:tc>
          <w:tcPr>
            <w:tcW w:w="5354" w:type="dxa"/>
            <w:hideMark/>
          </w:tcPr>
          <w:p w14:paraId="167BE22D" w14:textId="77777777" w:rsidR="00E40CCF" w:rsidRPr="00C57EFC" w:rsidRDefault="00E40CCF" w:rsidP="0013244E">
            <w:r w:rsidRPr="00C57EFC">
              <w:t>generally</w:t>
            </w:r>
          </w:p>
        </w:tc>
        <w:tc>
          <w:tcPr>
            <w:tcW w:w="1123" w:type="dxa"/>
            <w:hideMark/>
          </w:tcPr>
          <w:p w14:paraId="29A08AED" w14:textId="77777777" w:rsidR="00E40CCF" w:rsidRPr="00C57EFC" w:rsidRDefault="00E40CCF" w:rsidP="0013244E">
            <w:r w:rsidRPr="00C57EFC">
              <w:t>1.00</w:t>
            </w:r>
          </w:p>
        </w:tc>
        <w:tc>
          <w:tcPr>
            <w:tcW w:w="1157" w:type="dxa"/>
            <w:hideMark/>
          </w:tcPr>
          <w:p w14:paraId="0EFE70E1" w14:textId="77777777" w:rsidR="00E40CCF" w:rsidRPr="00C57EFC" w:rsidRDefault="00E40CCF" w:rsidP="0013244E">
            <w:r w:rsidRPr="00C57EFC">
              <w:t>1</w:t>
            </w:r>
          </w:p>
        </w:tc>
        <w:tc>
          <w:tcPr>
            <w:tcW w:w="1019" w:type="dxa"/>
            <w:hideMark/>
          </w:tcPr>
          <w:p w14:paraId="523D25DA" w14:textId="77777777" w:rsidR="00E40CCF" w:rsidRPr="00C57EFC" w:rsidRDefault="00E40CCF" w:rsidP="0013244E">
            <w:r w:rsidRPr="00C57EFC">
              <w:t>Item</w:t>
            </w:r>
          </w:p>
        </w:tc>
        <w:tc>
          <w:tcPr>
            <w:tcW w:w="1869" w:type="dxa"/>
            <w:hideMark/>
          </w:tcPr>
          <w:p w14:paraId="0EE20C4B" w14:textId="77777777" w:rsidR="00E40CCF" w:rsidRPr="00C57EFC" w:rsidRDefault="00E40CCF" w:rsidP="0013244E">
            <w:r w:rsidRPr="00C57EFC">
              <w:t> </w:t>
            </w:r>
          </w:p>
        </w:tc>
        <w:tc>
          <w:tcPr>
            <w:tcW w:w="956" w:type="dxa"/>
            <w:hideMark/>
          </w:tcPr>
          <w:p w14:paraId="10FE4289" w14:textId="77777777" w:rsidR="00E40CCF" w:rsidRPr="00C57EFC" w:rsidRDefault="00E40CCF" w:rsidP="0013244E">
            <w:r w:rsidRPr="00C57EFC">
              <w:t xml:space="preserve">                     -   </w:t>
            </w:r>
          </w:p>
        </w:tc>
        <w:tc>
          <w:tcPr>
            <w:tcW w:w="1112" w:type="dxa"/>
            <w:noWrap/>
            <w:hideMark/>
          </w:tcPr>
          <w:p w14:paraId="054B3879" w14:textId="77777777" w:rsidR="00E40CCF" w:rsidRPr="00C57EFC" w:rsidRDefault="00E40CCF" w:rsidP="0013244E"/>
        </w:tc>
      </w:tr>
      <w:tr w:rsidR="00E40CCF" w:rsidRPr="00C57EFC" w14:paraId="59B80E69" w14:textId="77777777" w:rsidTr="0013244E">
        <w:trPr>
          <w:trHeight w:val="300"/>
        </w:trPr>
        <w:tc>
          <w:tcPr>
            <w:tcW w:w="342" w:type="dxa"/>
            <w:noWrap/>
            <w:hideMark/>
          </w:tcPr>
          <w:p w14:paraId="7F05A7A2" w14:textId="77777777" w:rsidR="00E40CCF" w:rsidRPr="00C57EFC" w:rsidRDefault="00E40CCF" w:rsidP="0013244E"/>
        </w:tc>
        <w:tc>
          <w:tcPr>
            <w:tcW w:w="795" w:type="dxa"/>
            <w:noWrap/>
            <w:hideMark/>
          </w:tcPr>
          <w:p w14:paraId="16FCF68D" w14:textId="77777777" w:rsidR="00E40CCF" w:rsidRPr="00C57EFC" w:rsidRDefault="00E40CCF" w:rsidP="0013244E">
            <w:r w:rsidRPr="00C57EFC">
              <w:t> </w:t>
            </w:r>
          </w:p>
        </w:tc>
        <w:tc>
          <w:tcPr>
            <w:tcW w:w="1661" w:type="dxa"/>
            <w:noWrap/>
            <w:hideMark/>
          </w:tcPr>
          <w:p w14:paraId="018B4D14" w14:textId="77777777" w:rsidR="00E40CCF" w:rsidRPr="00C57EFC" w:rsidRDefault="00E40CCF" w:rsidP="0013244E">
            <w:pPr>
              <w:rPr>
                <w:b/>
                <w:bCs/>
              </w:rPr>
            </w:pPr>
            <w:r w:rsidRPr="00C57EFC">
              <w:rPr>
                <w:b/>
                <w:bCs/>
              </w:rPr>
              <w:t> </w:t>
            </w:r>
          </w:p>
        </w:tc>
        <w:tc>
          <w:tcPr>
            <w:tcW w:w="5354" w:type="dxa"/>
            <w:hideMark/>
          </w:tcPr>
          <w:p w14:paraId="5818A12D" w14:textId="77777777" w:rsidR="00E40CCF" w:rsidRPr="00C57EFC" w:rsidRDefault="00E40CCF" w:rsidP="0013244E">
            <w:pPr>
              <w:rPr>
                <w:b/>
                <w:bCs/>
              </w:rPr>
            </w:pPr>
          </w:p>
        </w:tc>
        <w:tc>
          <w:tcPr>
            <w:tcW w:w="1123" w:type="dxa"/>
            <w:noWrap/>
            <w:hideMark/>
          </w:tcPr>
          <w:p w14:paraId="43EC1BEE" w14:textId="77777777" w:rsidR="00E40CCF" w:rsidRPr="00C57EFC" w:rsidRDefault="00E40CCF" w:rsidP="0013244E">
            <w:r w:rsidRPr="00C57EFC">
              <w:t> </w:t>
            </w:r>
          </w:p>
        </w:tc>
        <w:tc>
          <w:tcPr>
            <w:tcW w:w="1157" w:type="dxa"/>
            <w:noWrap/>
            <w:hideMark/>
          </w:tcPr>
          <w:p w14:paraId="53F863EF" w14:textId="77777777" w:rsidR="00E40CCF" w:rsidRPr="00C57EFC" w:rsidRDefault="00E40CCF" w:rsidP="0013244E">
            <w:r w:rsidRPr="00C57EFC">
              <w:t> </w:t>
            </w:r>
          </w:p>
        </w:tc>
        <w:tc>
          <w:tcPr>
            <w:tcW w:w="1019" w:type="dxa"/>
            <w:hideMark/>
          </w:tcPr>
          <w:p w14:paraId="7B1EA5EE" w14:textId="77777777" w:rsidR="00E40CCF" w:rsidRPr="00C57EFC" w:rsidRDefault="00E40CCF" w:rsidP="0013244E">
            <w:r w:rsidRPr="00C57EFC">
              <w:t> </w:t>
            </w:r>
          </w:p>
        </w:tc>
        <w:tc>
          <w:tcPr>
            <w:tcW w:w="1869" w:type="dxa"/>
            <w:hideMark/>
          </w:tcPr>
          <w:p w14:paraId="61D0A10E" w14:textId="77777777" w:rsidR="00E40CCF" w:rsidRPr="00C57EFC" w:rsidRDefault="00E40CCF" w:rsidP="0013244E">
            <w:r w:rsidRPr="00C57EFC">
              <w:t> </w:t>
            </w:r>
          </w:p>
        </w:tc>
        <w:tc>
          <w:tcPr>
            <w:tcW w:w="956" w:type="dxa"/>
            <w:hideMark/>
          </w:tcPr>
          <w:p w14:paraId="1BBF9132" w14:textId="77777777" w:rsidR="00E40CCF" w:rsidRPr="00C57EFC" w:rsidRDefault="00E40CCF" w:rsidP="0013244E">
            <w:r w:rsidRPr="00C57EFC">
              <w:t> </w:t>
            </w:r>
          </w:p>
        </w:tc>
        <w:tc>
          <w:tcPr>
            <w:tcW w:w="1112" w:type="dxa"/>
            <w:noWrap/>
            <w:hideMark/>
          </w:tcPr>
          <w:p w14:paraId="1F31EF5A" w14:textId="77777777" w:rsidR="00E40CCF" w:rsidRPr="00C57EFC" w:rsidRDefault="00E40CCF" w:rsidP="0013244E"/>
        </w:tc>
      </w:tr>
      <w:tr w:rsidR="00E40CCF" w:rsidRPr="00C57EFC" w14:paraId="60E54605" w14:textId="77777777" w:rsidTr="0013244E">
        <w:trPr>
          <w:trHeight w:val="300"/>
        </w:trPr>
        <w:tc>
          <w:tcPr>
            <w:tcW w:w="342" w:type="dxa"/>
            <w:noWrap/>
            <w:hideMark/>
          </w:tcPr>
          <w:p w14:paraId="050DAD43" w14:textId="77777777" w:rsidR="00E40CCF" w:rsidRPr="00C57EFC" w:rsidRDefault="00E40CCF" w:rsidP="0013244E"/>
        </w:tc>
        <w:tc>
          <w:tcPr>
            <w:tcW w:w="795" w:type="dxa"/>
            <w:noWrap/>
            <w:hideMark/>
          </w:tcPr>
          <w:p w14:paraId="78BC9204" w14:textId="77777777" w:rsidR="00E40CCF" w:rsidRPr="00C57EFC" w:rsidRDefault="00E40CCF" w:rsidP="0013244E">
            <w:r w:rsidRPr="00C57EFC">
              <w:t> </w:t>
            </w:r>
          </w:p>
        </w:tc>
        <w:tc>
          <w:tcPr>
            <w:tcW w:w="7015" w:type="dxa"/>
            <w:gridSpan w:val="2"/>
            <w:hideMark/>
          </w:tcPr>
          <w:p w14:paraId="753AA9DF" w14:textId="77777777" w:rsidR="00E40CCF" w:rsidRPr="00C57EFC" w:rsidRDefault="00E40CCF" w:rsidP="0013244E">
            <w:r w:rsidRPr="00C57EFC">
              <w:t xml:space="preserve"> Carefully cutting heads of piles to expose reinforcement, bending and jointing with pile cap reinforcement as required and to the approval of the Engineer</w:t>
            </w:r>
          </w:p>
        </w:tc>
        <w:tc>
          <w:tcPr>
            <w:tcW w:w="1123" w:type="dxa"/>
            <w:noWrap/>
            <w:hideMark/>
          </w:tcPr>
          <w:p w14:paraId="6693CB1E" w14:textId="77777777" w:rsidR="00E40CCF" w:rsidRPr="00C57EFC" w:rsidRDefault="00E40CCF" w:rsidP="0013244E">
            <w:r w:rsidRPr="00C57EFC">
              <w:t> </w:t>
            </w:r>
          </w:p>
        </w:tc>
        <w:tc>
          <w:tcPr>
            <w:tcW w:w="1157" w:type="dxa"/>
            <w:noWrap/>
            <w:hideMark/>
          </w:tcPr>
          <w:p w14:paraId="4EE42885" w14:textId="77777777" w:rsidR="00E40CCF" w:rsidRPr="00C57EFC" w:rsidRDefault="00E40CCF" w:rsidP="0013244E">
            <w:r w:rsidRPr="00C57EFC">
              <w:t> </w:t>
            </w:r>
          </w:p>
        </w:tc>
        <w:tc>
          <w:tcPr>
            <w:tcW w:w="1019" w:type="dxa"/>
            <w:hideMark/>
          </w:tcPr>
          <w:p w14:paraId="21F3625D" w14:textId="77777777" w:rsidR="00E40CCF" w:rsidRPr="00C57EFC" w:rsidRDefault="00E40CCF" w:rsidP="0013244E">
            <w:r w:rsidRPr="00C57EFC">
              <w:t> </w:t>
            </w:r>
          </w:p>
        </w:tc>
        <w:tc>
          <w:tcPr>
            <w:tcW w:w="1869" w:type="dxa"/>
            <w:hideMark/>
          </w:tcPr>
          <w:p w14:paraId="111160C8" w14:textId="77777777" w:rsidR="00E40CCF" w:rsidRPr="00C57EFC" w:rsidRDefault="00E40CCF" w:rsidP="0013244E">
            <w:r w:rsidRPr="00C57EFC">
              <w:t> </w:t>
            </w:r>
          </w:p>
        </w:tc>
        <w:tc>
          <w:tcPr>
            <w:tcW w:w="956" w:type="dxa"/>
            <w:hideMark/>
          </w:tcPr>
          <w:p w14:paraId="62BA87B6" w14:textId="77777777" w:rsidR="00E40CCF" w:rsidRPr="00C57EFC" w:rsidRDefault="00E40CCF" w:rsidP="0013244E">
            <w:r w:rsidRPr="00C57EFC">
              <w:t> </w:t>
            </w:r>
          </w:p>
        </w:tc>
        <w:tc>
          <w:tcPr>
            <w:tcW w:w="1112" w:type="dxa"/>
            <w:noWrap/>
            <w:hideMark/>
          </w:tcPr>
          <w:p w14:paraId="28F52DA8" w14:textId="77777777" w:rsidR="00E40CCF" w:rsidRPr="00C57EFC" w:rsidRDefault="00E40CCF" w:rsidP="0013244E"/>
        </w:tc>
      </w:tr>
      <w:tr w:rsidR="00E40CCF" w:rsidRPr="00C57EFC" w14:paraId="0362D54F" w14:textId="77777777" w:rsidTr="0013244E">
        <w:trPr>
          <w:trHeight w:val="300"/>
        </w:trPr>
        <w:tc>
          <w:tcPr>
            <w:tcW w:w="342" w:type="dxa"/>
            <w:noWrap/>
            <w:hideMark/>
          </w:tcPr>
          <w:p w14:paraId="56BC0C4D" w14:textId="77777777" w:rsidR="00E40CCF" w:rsidRPr="00C57EFC" w:rsidRDefault="00E40CCF" w:rsidP="0013244E"/>
        </w:tc>
        <w:tc>
          <w:tcPr>
            <w:tcW w:w="795" w:type="dxa"/>
            <w:noWrap/>
            <w:hideMark/>
          </w:tcPr>
          <w:p w14:paraId="0730C1B0" w14:textId="77777777" w:rsidR="00E40CCF" w:rsidRPr="00C57EFC" w:rsidRDefault="00E40CCF" w:rsidP="0013244E">
            <w:r w:rsidRPr="00C57EFC">
              <w:t> </w:t>
            </w:r>
          </w:p>
        </w:tc>
        <w:tc>
          <w:tcPr>
            <w:tcW w:w="1661" w:type="dxa"/>
            <w:noWrap/>
            <w:hideMark/>
          </w:tcPr>
          <w:p w14:paraId="74833D00" w14:textId="77777777" w:rsidR="00E40CCF" w:rsidRPr="00C57EFC" w:rsidRDefault="00E40CCF" w:rsidP="0013244E">
            <w:pPr>
              <w:rPr>
                <w:b/>
                <w:bCs/>
              </w:rPr>
            </w:pPr>
            <w:r w:rsidRPr="00C57EFC">
              <w:rPr>
                <w:b/>
                <w:bCs/>
              </w:rPr>
              <w:t> </w:t>
            </w:r>
          </w:p>
        </w:tc>
        <w:tc>
          <w:tcPr>
            <w:tcW w:w="5354" w:type="dxa"/>
            <w:hideMark/>
          </w:tcPr>
          <w:p w14:paraId="69C80E73" w14:textId="77777777" w:rsidR="00E40CCF" w:rsidRPr="00C57EFC" w:rsidRDefault="00E40CCF" w:rsidP="0013244E">
            <w:pPr>
              <w:rPr>
                <w:b/>
                <w:bCs/>
              </w:rPr>
            </w:pPr>
          </w:p>
        </w:tc>
        <w:tc>
          <w:tcPr>
            <w:tcW w:w="1123" w:type="dxa"/>
            <w:noWrap/>
            <w:hideMark/>
          </w:tcPr>
          <w:p w14:paraId="3ADF4FE2" w14:textId="77777777" w:rsidR="00E40CCF" w:rsidRPr="00C57EFC" w:rsidRDefault="00E40CCF" w:rsidP="0013244E">
            <w:r w:rsidRPr="00C57EFC">
              <w:t> </w:t>
            </w:r>
          </w:p>
        </w:tc>
        <w:tc>
          <w:tcPr>
            <w:tcW w:w="1157" w:type="dxa"/>
            <w:noWrap/>
            <w:hideMark/>
          </w:tcPr>
          <w:p w14:paraId="24085F7B" w14:textId="77777777" w:rsidR="00E40CCF" w:rsidRPr="00C57EFC" w:rsidRDefault="00E40CCF" w:rsidP="0013244E">
            <w:r w:rsidRPr="00C57EFC">
              <w:t> </w:t>
            </w:r>
          </w:p>
        </w:tc>
        <w:tc>
          <w:tcPr>
            <w:tcW w:w="1019" w:type="dxa"/>
            <w:hideMark/>
          </w:tcPr>
          <w:p w14:paraId="7043A502" w14:textId="77777777" w:rsidR="00E40CCF" w:rsidRPr="00C57EFC" w:rsidRDefault="00E40CCF" w:rsidP="0013244E">
            <w:r w:rsidRPr="00C57EFC">
              <w:t> </w:t>
            </w:r>
          </w:p>
        </w:tc>
        <w:tc>
          <w:tcPr>
            <w:tcW w:w="1869" w:type="dxa"/>
            <w:hideMark/>
          </w:tcPr>
          <w:p w14:paraId="6E1E27D3" w14:textId="77777777" w:rsidR="00E40CCF" w:rsidRPr="00C57EFC" w:rsidRDefault="00E40CCF" w:rsidP="0013244E">
            <w:r w:rsidRPr="00C57EFC">
              <w:t> </w:t>
            </w:r>
          </w:p>
        </w:tc>
        <w:tc>
          <w:tcPr>
            <w:tcW w:w="956" w:type="dxa"/>
            <w:hideMark/>
          </w:tcPr>
          <w:p w14:paraId="15EAAB49" w14:textId="77777777" w:rsidR="00E40CCF" w:rsidRPr="00C57EFC" w:rsidRDefault="00E40CCF" w:rsidP="0013244E">
            <w:r w:rsidRPr="00C57EFC">
              <w:t> </w:t>
            </w:r>
          </w:p>
        </w:tc>
        <w:tc>
          <w:tcPr>
            <w:tcW w:w="1112" w:type="dxa"/>
            <w:noWrap/>
            <w:hideMark/>
          </w:tcPr>
          <w:p w14:paraId="66B9DD11" w14:textId="77777777" w:rsidR="00E40CCF" w:rsidRPr="00C57EFC" w:rsidRDefault="00E40CCF" w:rsidP="0013244E"/>
        </w:tc>
      </w:tr>
      <w:tr w:rsidR="00E40CCF" w:rsidRPr="00C57EFC" w14:paraId="110ED770" w14:textId="77777777" w:rsidTr="0013244E">
        <w:trPr>
          <w:trHeight w:val="300"/>
        </w:trPr>
        <w:tc>
          <w:tcPr>
            <w:tcW w:w="342" w:type="dxa"/>
            <w:noWrap/>
            <w:hideMark/>
          </w:tcPr>
          <w:p w14:paraId="019DDC0B" w14:textId="77777777" w:rsidR="00E40CCF" w:rsidRPr="00C57EFC" w:rsidRDefault="00E40CCF" w:rsidP="0013244E"/>
        </w:tc>
        <w:tc>
          <w:tcPr>
            <w:tcW w:w="795" w:type="dxa"/>
            <w:noWrap/>
            <w:hideMark/>
          </w:tcPr>
          <w:p w14:paraId="200F4925" w14:textId="77777777" w:rsidR="00E40CCF" w:rsidRPr="00C57EFC" w:rsidRDefault="00E40CCF" w:rsidP="0013244E">
            <w:r w:rsidRPr="00C57EFC">
              <w:t>3.07</w:t>
            </w:r>
          </w:p>
        </w:tc>
        <w:tc>
          <w:tcPr>
            <w:tcW w:w="1661" w:type="dxa"/>
            <w:noWrap/>
            <w:hideMark/>
          </w:tcPr>
          <w:p w14:paraId="0575DE4C" w14:textId="77777777" w:rsidR="00E40CCF" w:rsidRPr="00C57EFC" w:rsidRDefault="00E40CCF" w:rsidP="0013244E">
            <w:pPr>
              <w:rPr>
                <w:b/>
                <w:bCs/>
              </w:rPr>
            </w:pPr>
            <w:r w:rsidRPr="00C57EFC">
              <w:rPr>
                <w:b/>
                <w:bCs/>
              </w:rPr>
              <w:t> </w:t>
            </w:r>
          </w:p>
        </w:tc>
        <w:tc>
          <w:tcPr>
            <w:tcW w:w="5354" w:type="dxa"/>
            <w:hideMark/>
          </w:tcPr>
          <w:p w14:paraId="15DDBE06" w14:textId="77777777" w:rsidR="00E40CCF" w:rsidRPr="00C57EFC" w:rsidRDefault="00E40CCF" w:rsidP="0013244E">
            <w:r w:rsidRPr="00C57EFC">
              <w:t>generally</w:t>
            </w:r>
          </w:p>
        </w:tc>
        <w:tc>
          <w:tcPr>
            <w:tcW w:w="1123" w:type="dxa"/>
            <w:hideMark/>
          </w:tcPr>
          <w:p w14:paraId="76CFB50B" w14:textId="77777777" w:rsidR="00E40CCF" w:rsidRPr="00C57EFC" w:rsidRDefault="00E40CCF" w:rsidP="0013244E">
            <w:r w:rsidRPr="00C57EFC">
              <w:t>24.00</w:t>
            </w:r>
          </w:p>
        </w:tc>
        <w:tc>
          <w:tcPr>
            <w:tcW w:w="1157" w:type="dxa"/>
            <w:hideMark/>
          </w:tcPr>
          <w:p w14:paraId="19616CC9" w14:textId="77777777" w:rsidR="00E40CCF" w:rsidRPr="00C57EFC" w:rsidRDefault="00E40CCF" w:rsidP="0013244E">
            <w:r w:rsidRPr="00C57EFC">
              <w:t>24</w:t>
            </w:r>
          </w:p>
        </w:tc>
        <w:tc>
          <w:tcPr>
            <w:tcW w:w="1019" w:type="dxa"/>
            <w:hideMark/>
          </w:tcPr>
          <w:p w14:paraId="4997079A" w14:textId="77777777" w:rsidR="00E40CCF" w:rsidRPr="00C57EFC" w:rsidRDefault="00E40CCF" w:rsidP="0013244E">
            <w:r w:rsidRPr="00C57EFC">
              <w:t>nr</w:t>
            </w:r>
          </w:p>
        </w:tc>
        <w:tc>
          <w:tcPr>
            <w:tcW w:w="1869" w:type="dxa"/>
            <w:hideMark/>
          </w:tcPr>
          <w:p w14:paraId="420B7BB5" w14:textId="77777777" w:rsidR="00E40CCF" w:rsidRPr="00C57EFC" w:rsidRDefault="00E40CCF" w:rsidP="0013244E">
            <w:r w:rsidRPr="00C57EFC">
              <w:t> </w:t>
            </w:r>
          </w:p>
        </w:tc>
        <w:tc>
          <w:tcPr>
            <w:tcW w:w="956" w:type="dxa"/>
            <w:hideMark/>
          </w:tcPr>
          <w:p w14:paraId="4D95A3A6" w14:textId="77777777" w:rsidR="00E40CCF" w:rsidRPr="00C57EFC" w:rsidRDefault="00E40CCF" w:rsidP="0013244E">
            <w:r w:rsidRPr="00C57EFC">
              <w:t xml:space="preserve">                     -   </w:t>
            </w:r>
          </w:p>
        </w:tc>
        <w:tc>
          <w:tcPr>
            <w:tcW w:w="1112" w:type="dxa"/>
            <w:noWrap/>
            <w:hideMark/>
          </w:tcPr>
          <w:p w14:paraId="00B3E96E" w14:textId="77777777" w:rsidR="00E40CCF" w:rsidRPr="00C57EFC" w:rsidRDefault="00E40CCF" w:rsidP="0013244E"/>
        </w:tc>
      </w:tr>
      <w:tr w:rsidR="00E40CCF" w:rsidRPr="00C57EFC" w14:paraId="4CD3F153" w14:textId="77777777" w:rsidTr="0013244E">
        <w:trPr>
          <w:trHeight w:val="300"/>
        </w:trPr>
        <w:tc>
          <w:tcPr>
            <w:tcW w:w="342" w:type="dxa"/>
            <w:noWrap/>
            <w:hideMark/>
          </w:tcPr>
          <w:p w14:paraId="016B9931" w14:textId="77777777" w:rsidR="00E40CCF" w:rsidRPr="00C57EFC" w:rsidRDefault="00E40CCF" w:rsidP="0013244E"/>
        </w:tc>
        <w:tc>
          <w:tcPr>
            <w:tcW w:w="795" w:type="dxa"/>
            <w:noWrap/>
            <w:hideMark/>
          </w:tcPr>
          <w:p w14:paraId="17E09FF1" w14:textId="77777777" w:rsidR="00E40CCF" w:rsidRPr="00C57EFC" w:rsidRDefault="00E40CCF" w:rsidP="0013244E">
            <w:r w:rsidRPr="00C57EFC">
              <w:t> </w:t>
            </w:r>
          </w:p>
        </w:tc>
        <w:tc>
          <w:tcPr>
            <w:tcW w:w="1661" w:type="dxa"/>
            <w:noWrap/>
            <w:hideMark/>
          </w:tcPr>
          <w:p w14:paraId="1F64A60D" w14:textId="77777777" w:rsidR="00E40CCF" w:rsidRPr="00C57EFC" w:rsidRDefault="00E40CCF" w:rsidP="0013244E">
            <w:pPr>
              <w:rPr>
                <w:b/>
                <w:bCs/>
              </w:rPr>
            </w:pPr>
            <w:r w:rsidRPr="00C57EFC">
              <w:rPr>
                <w:b/>
                <w:bCs/>
              </w:rPr>
              <w:t> </w:t>
            </w:r>
          </w:p>
        </w:tc>
        <w:tc>
          <w:tcPr>
            <w:tcW w:w="5354" w:type="dxa"/>
            <w:hideMark/>
          </w:tcPr>
          <w:p w14:paraId="7342FE9C" w14:textId="77777777" w:rsidR="00E40CCF" w:rsidRPr="00C57EFC" w:rsidRDefault="00E40CCF" w:rsidP="0013244E">
            <w:pPr>
              <w:rPr>
                <w:b/>
                <w:bCs/>
              </w:rPr>
            </w:pPr>
          </w:p>
        </w:tc>
        <w:tc>
          <w:tcPr>
            <w:tcW w:w="1123" w:type="dxa"/>
            <w:noWrap/>
            <w:hideMark/>
          </w:tcPr>
          <w:p w14:paraId="6C2EA838" w14:textId="77777777" w:rsidR="00E40CCF" w:rsidRPr="00C57EFC" w:rsidRDefault="00E40CCF" w:rsidP="0013244E">
            <w:r w:rsidRPr="00C57EFC">
              <w:t> </w:t>
            </w:r>
          </w:p>
        </w:tc>
        <w:tc>
          <w:tcPr>
            <w:tcW w:w="1157" w:type="dxa"/>
            <w:noWrap/>
            <w:hideMark/>
          </w:tcPr>
          <w:p w14:paraId="54F86ECB" w14:textId="77777777" w:rsidR="00E40CCF" w:rsidRPr="00C57EFC" w:rsidRDefault="00E40CCF" w:rsidP="0013244E">
            <w:r w:rsidRPr="00C57EFC">
              <w:t> </w:t>
            </w:r>
          </w:p>
        </w:tc>
        <w:tc>
          <w:tcPr>
            <w:tcW w:w="1019" w:type="dxa"/>
            <w:hideMark/>
          </w:tcPr>
          <w:p w14:paraId="59BF44BA" w14:textId="77777777" w:rsidR="00E40CCF" w:rsidRPr="00C57EFC" w:rsidRDefault="00E40CCF" w:rsidP="0013244E">
            <w:r w:rsidRPr="00C57EFC">
              <w:t> </w:t>
            </w:r>
          </w:p>
        </w:tc>
        <w:tc>
          <w:tcPr>
            <w:tcW w:w="1869" w:type="dxa"/>
            <w:hideMark/>
          </w:tcPr>
          <w:p w14:paraId="19BC6B64" w14:textId="77777777" w:rsidR="00E40CCF" w:rsidRPr="00C57EFC" w:rsidRDefault="00E40CCF" w:rsidP="0013244E">
            <w:r w:rsidRPr="00C57EFC">
              <w:t> </w:t>
            </w:r>
          </w:p>
        </w:tc>
        <w:tc>
          <w:tcPr>
            <w:tcW w:w="956" w:type="dxa"/>
            <w:hideMark/>
          </w:tcPr>
          <w:p w14:paraId="6C708A4E" w14:textId="77777777" w:rsidR="00E40CCF" w:rsidRPr="00C57EFC" w:rsidRDefault="00E40CCF" w:rsidP="0013244E">
            <w:r w:rsidRPr="00C57EFC">
              <w:t> </w:t>
            </w:r>
          </w:p>
        </w:tc>
        <w:tc>
          <w:tcPr>
            <w:tcW w:w="1112" w:type="dxa"/>
            <w:noWrap/>
            <w:hideMark/>
          </w:tcPr>
          <w:p w14:paraId="3476CE45" w14:textId="77777777" w:rsidR="00E40CCF" w:rsidRPr="00C57EFC" w:rsidRDefault="00E40CCF" w:rsidP="0013244E"/>
        </w:tc>
      </w:tr>
      <w:tr w:rsidR="00E40CCF" w:rsidRPr="00C57EFC" w14:paraId="337A4D0A" w14:textId="77777777" w:rsidTr="0013244E">
        <w:trPr>
          <w:trHeight w:val="300"/>
        </w:trPr>
        <w:tc>
          <w:tcPr>
            <w:tcW w:w="342" w:type="dxa"/>
            <w:noWrap/>
            <w:hideMark/>
          </w:tcPr>
          <w:p w14:paraId="79DDE932" w14:textId="77777777" w:rsidR="00E40CCF" w:rsidRPr="00C57EFC" w:rsidRDefault="00E40CCF" w:rsidP="0013244E"/>
        </w:tc>
        <w:tc>
          <w:tcPr>
            <w:tcW w:w="795" w:type="dxa"/>
            <w:noWrap/>
            <w:hideMark/>
          </w:tcPr>
          <w:p w14:paraId="51482085" w14:textId="77777777" w:rsidR="00E40CCF" w:rsidRPr="00C57EFC" w:rsidRDefault="00E40CCF" w:rsidP="0013244E">
            <w:r w:rsidRPr="00C57EFC">
              <w:t> </w:t>
            </w:r>
          </w:p>
        </w:tc>
        <w:tc>
          <w:tcPr>
            <w:tcW w:w="7015" w:type="dxa"/>
            <w:gridSpan w:val="2"/>
            <w:noWrap/>
            <w:hideMark/>
          </w:tcPr>
          <w:p w14:paraId="571463CF" w14:textId="77777777" w:rsidR="00E40CCF" w:rsidRPr="00C57EFC" w:rsidRDefault="00E40CCF" w:rsidP="0013244E">
            <w:pPr>
              <w:rPr>
                <w:b/>
                <w:bCs/>
                <w:u w:val="single"/>
              </w:rPr>
            </w:pPr>
            <w:r w:rsidRPr="00C57EFC">
              <w:rPr>
                <w:b/>
                <w:bCs/>
                <w:u w:val="single"/>
              </w:rPr>
              <w:t>5 EXCAVATING AND FILLING</w:t>
            </w:r>
          </w:p>
        </w:tc>
        <w:tc>
          <w:tcPr>
            <w:tcW w:w="1123" w:type="dxa"/>
            <w:noWrap/>
            <w:hideMark/>
          </w:tcPr>
          <w:p w14:paraId="4445DFB4" w14:textId="77777777" w:rsidR="00E40CCF" w:rsidRPr="00C57EFC" w:rsidRDefault="00E40CCF" w:rsidP="0013244E">
            <w:r w:rsidRPr="00C57EFC">
              <w:t> </w:t>
            </w:r>
          </w:p>
        </w:tc>
        <w:tc>
          <w:tcPr>
            <w:tcW w:w="1157" w:type="dxa"/>
            <w:noWrap/>
            <w:hideMark/>
          </w:tcPr>
          <w:p w14:paraId="47A3DE9F" w14:textId="77777777" w:rsidR="00E40CCF" w:rsidRPr="00C57EFC" w:rsidRDefault="00E40CCF" w:rsidP="0013244E">
            <w:r w:rsidRPr="00C57EFC">
              <w:t> </w:t>
            </w:r>
          </w:p>
        </w:tc>
        <w:tc>
          <w:tcPr>
            <w:tcW w:w="1019" w:type="dxa"/>
            <w:hideMark/>
          </w:tcPr>
          <w:p w14:paraId="74A0589E" w14:textId="77777777" w:rsidR="00E40CCF" w:rsidRPr="00C57EFC" w:rsidRDefault="00E40CCF" w:rsidP="0013244E">
            <w:r w:rsidRPr="00C57EFC">
              <w:t> </w:t>
            </w:r>
          </w:p>
        </w:tc>
        <w:tc>
          <w:tcPr>
            <w:tcW w:w="1869" w:type="dxa"/>
            <w:hideMark/>
          </w:tcPr>
          <w:p w14:paraId="4674A3F4" w14:textId="77777777" w:rsidR="00E40CCF" w:rsidRPr="00C57EFC" w:rsidRDefault="00E40CCF" w:rsidP="0013244E">
            <w:r w:rsidRPr="00C57EFC">
              <w:t> </w:t>
            </w:r>
          </w:p>
        </w:tc>
        <w:tc>
          <w:tcPr>
            <w:tcW w:w="956" w:type="dxa"/>
            <w:hideMark/>
          </w:tcPr>
          <w:p w14:paraId="03C2998B" w14:textId="77777777" w:rsidR="00E40CCF" w:rsidRPr="00C57EFC" w:rsidRDefault="00E40CCF" w:rsidP="0013244E">
            <w:r w:rsidRPr="00C57EFC">
              <w:t xml:space="preserve">                     -   </w:t>
            </w:r>
          </w:p>
        </w:tc>
        <w:tc>
          <w:tcPr>
            <w:tcW w:w="1112" w:type="dxa"/>
            <w:noWrap/>
            <w:hideMark/>
          </w:tcPr>
          <w:p w14:paraId="5B890B10" w14:textId="77777777" w:rsidR="00E40CCF" w:rsidRPr="00C57EFC" w:rsidRDefault="00E40CCF" w:rsidP="0013244E"/>
        </w:tc>
      </w:tr>
      <w:tr w:rsidR="00E40CCF" w:rsidRPr="00C57EFC" w14:paraId="2C0DFE74" w14:textId="77777777" w:rsidTr="0013244E">
        <w:trPr>
          <w:trHeight w:val="300"/>
        </w:trPr>
        <w:tc>
          <w:tcPr>
            <w:tcW w:w="342" w:type="dxa"/>
            <w:noWrap/>
            <w:hideMark/>
          </w:tcPr>
          <w:p w14:paraId="75EA4582" w14:textId="77777777" w:rsidR="00E40CCF" w:rsidRPr="00C57EFC" w:rsidRDefault="00E40CCF" w:rsidP="0013244E"/>
        </w:tc>
        <w:tc>
          <w:tcPr>
            <w:tcW w:w="795" w:type="dxa"/>
            <w:noWrap/>
            <w:hideMark/>
          </w:tcPr>
          <w:p w14:paraId="37797401" w14:textId="77777777" w:rsidR="00E40CCF" w:rsidRPr="00C57EFC" w:rsidRDefault="00E40CCF" w:rsidP="0013244E">
            <w:r w:rsidRPr="00C57EFC">
              <w:t> </w:t>
            </w:r>
          </w:p>
        </w:tc>
        <w:tc>
          <w:tcPr>
            <w:tcW w:w="1661" w:type="dxa"/>
            <w:noWrap/>
            <w:hideMark/>
          </w:tcPr>
          <w:p w14:paraId="496413DE" w14:textId="77777777" w:rsidR="00E40CCF" w:rsidRPr="00C57EFC" w:rsidRDefault="00E40CCF" w:rsidP="0013244E">
            <w:pPr>
              <w:rPr>
                <w:b/>
                <w:bCs/>
              </w:rPr>
            </w:pPr>
            <w:r w:rsidRPr="00C57EFC">
              <w:rPr>
                <w:b/>
                <w:bCs/>
              </w:rPr>
              <w:t> </w:t>
            </w:r>
          </w:p>
        </w:tc>
        <w:tc>
          <w:tcPr>
            <w:tcW w:w="5354" w:type="dxa"/>
            <w:hideMark/>
          </w:tcPr>
          <w:p w14:paraId="1F5B0CC2" w14:textId="77777777" w:rsidR="00E40CCF" w:rsidRPr="00C57EFC" w:rsidRDefault="00E40CCF" w:rsidP="0013244E">
            <w:pPr>
              <w:rPr>
                <w:b/>
                <w:bCs/>
              </w:rPr>
            </w:pPr>
          </w:p>
        </w:tc>
        <w:tc>
          <w:tcPr>
            <w:tcW w:w="1123" w:type="dxa"/>
            <w:noWrap/>
            <w:hideMark/>
          </w:tcPr>
          <w:p w14:paraId="0305318B" w14:textId="77777777" w:rsidR="00E40CCF" w:rsidRPr="00C57EFC" w:rsidRDefault="00E40CCF" w:rsidP="0013244E">
            <w:r w:rsidRPr="00C57EFC">
              <w:t> </w:t>
            </w:r>
          </w:p>
        </w:tc>
        <w:tc>
          <w:tcPr>
            <w:tcW w:w="1157" w:type="dxa"/>
            <w:noWrap/>
            <w:hideMark/>
          </w:tcPr>
          <w:p w14:paraId="794A4469" w14:textId="77777777" w:rsidR="00E40CCF" w:rsidRPr="00C57EFC" w:rsidRDefault="00E40CCF" w:rsidP="0013244E">
            <w:r w:rsidRPr="00C57EFC">
              <w:t> </w:t>
            </w:r>
          </w:p>
        </w:tc>
        <w:tc>
          <w:tcPr>
            <w:tcW w:w="1019" w:type="dxa"/>
            <w:hideMark/>
          </w:tcPr>
          <w:p w14:paraId="312F62B7" w14:textId="77777777" w:rsidR="00E40CCF" w:rsidRPr="00C57EFC" w:rsidRDefault="00E40CCF" w:rsidP="0013244E">
            <w:r w:rsidRPr="00C57EFC">
              <w:t> </w:t>
            </w:r>
          </w:p>
        </w:tc>
        <w:tc>
          <w:tcPr>
            <w:tcW w:w="1869" w:type="dxa"/>
            <w:hideMark/>
          </w:tcPr>
          <w:p w14:paraId="01EAC68C" w14:textId="77777777" w:rsidR="00E40CCF" w:rsidRPr="00C57EFC" w:rsidRDefault="00E40CCF" w:rsidP="0013244E">
            <w:r w:rsidRPr="00C57EFC">
              <w:t> </w:t>
            </w:r>
          </w:p>
        </w:tc>
        <w:tc>
          <w:tcPr>
            <w:tcW w:w="956" w:type="dxa"/>
            <w:hideMark/>
          </w:tcPr>
          <w:p w14:paraId="26CFA7F3" w14:textId="77777777" w:rsidR="00E40CCF" w:rsidRPr="00C57EFC" w:rsidRDefault="00E40CCF" w:rsidP="0013244E">
            <w:r w:rsidRPr="00C57EFC">
              <w:t xml:space="preserve">                     -   </w:t>
            </w:r>
          </w:p>
        </w:tc>
        <w:tc>
          <w:tcPr>
            <w:tcW w:w="1112" w:type="dxa"/>
            <w:noWrap/>
            <w:hideMark/>
          </w:tcPr>
          <w:p w14:paraId="076AECE0" w14:textId="77777777" w:rsidR="00E40CCF" w:rsidRPr="00C57EFC" w:rsidRDefault="00E40CCF" w:rsidP="0013244E"/>
        </w:tc>
      </w:tr>
      <w:tr w:rsidR="00E40CCF" w:rsidRPr="00C57EFC" w14:paraId="2A35720E" w14:textId="77777777" w:rsidTr="0013244E">
        <w:trPr>
          <w:trHeight w:val="300"/>
        </w:trPr>
        <w:tc>
          <w:tcPr>
            <w:tcW w:w="342" w:type="dxa"/>
            <w:noWrap/>
            <w:hideMark/>
          </w:tcPr>
          <w:p w14:paraId="2FE78102" w14:textId="77777777" w:rsidR="00E40CCF" w:rsidRPr="00C57EFC" w:rsidRDefault="00E40CCF" w:rsidP="0013244E"/>
        </w:tc>
        <w:tc>
          <w:tcPr>
            <w:tcW w:w="795" w:type="dxa"/>
            <w:noWrap/>
            <w:hideMark/>
          </w:tcPr>
          <w:p w14:paraId="5F4CED89" w14:textId="77777777" w:rsidR="00E40CCF" w:rsidRPr="00C57EFC" w:rsidRDefault="00E40CCF" w:rsidP="0013244E">
            <w:r w:rsidRPr="00C57EFC">
              <w:t> </w:t>
            </w:r>
          </w:p>
        </w:tc>
        <w:tc>
          <w:tcPr>
            <w:tcW w:w="7015" w:type="dxa"/>
            <w:gridSpan w:val="2"/>
            <w:noWrap/>
            <w:hideMark/>
          </w:tcPr>
          <w:p w14:paraId="2541895F" w14:textId="77777777" w:rsidR="00E40CCF" w:rsidRPr="00C57EFC" w:rsidRDefault="00E40CCF" w:rsidP="0013244E">
            <w:r w:rsidRPr="00C57EFC">
              <w:t>Site strip topsoil; to temporary spoil heap at agreed locations at site</w:t>
            </w:r>
          </w:p>
        </w:tc>
        <w:tc>
          <w:tcPr>
            <w:tcW w:w="1123" w:type="dxa"/>
            <w:hideMark/>
          </w:tcPr>
          <w:p w14:paraId="5E3FCADD" w14:textId="77777777" w:rsidR="00E40CCF" w:rsidRPr="00C57EFC" w:rsidRDefault="00E40CCF" w:rsidP="0013244E">
            <w:r w:rsidRPr="00C57EFC">
              <w:t> </w:t>
            </w:r>
          </w:p>
        </w:tc>
        <w:tc>
          <w:tcPr>
            <w:tcW w:w="1157" w:type="dxa"/>
            <w:noWrap/>
            <w:hideMark/>
          </w:tcPr>
          <w:p w14:paraId="505679D1" w14:textId="77777777" w:rsidR="00E40CCF" w:rsidRPr="00C57EFC" w:rsidRDefault="00E40CCF" w:rsidP="0013244E">
            <w:r w:rsidRPr="00C57EFC">
              <w:t> </w:t>
            </w:r>
          </w:p>
        </w:tc>
        <w:tc>
          <w:tcPr>
            <w:tcW w:w="1019" w:type="dxa"/>
            <w:hideMark/>
          </w:tcPr>
          <w:p w14:paraId="208C3898" w14:textId="77777777" w:rsidR="00E40CCF" w:rsidRPr="00C57EFC" w:rsidRDefault="00E40CCF" w:rsidP="0013244E">
            <w:r w:rsidRPr="00C57EFC">
              <w:t> </w:t>
            </w:r>
          </w:p>
        </w:tc>
        <w:tc>
          <w:tcPr>
            <w:tcW w:w="1869" w:type="dxa"/>
            <w:hideMark/>
          </w:tcPr>
          <w:p w14:paraId="3E63E7C0" w14:textId="77777777" w:rsidR="00E40CCF" w:rsidRPr="00C57EFC" w:rsidRDefault="00E40CCF" w:rsidP="0013244E">
            <w:r w:rsidRPr="00C57EFC">
              <w:t> </w:t>
            </w:r>
          </w:p>
        </w:tc>
        <w:tc>
          <w:tcPr>
            <w:tcW w:w="956" w:type="dxa"/>
            <w:hideMark/>
          </w:tcPr>
          <w:p w14:paraId="19BE83FF" w14:textId="77777777" w:rsidR="00E40CCF" w:rsidRPr="00C57EFC" w:rsidRDefault="00E40CCF" w:rsidP="0013244E">
            <w:r w:rsidRPr="00C57EFC">
              <w:t xml:space="preserve">                     -   </w:t>
            </w:r>
          </w:p>
        </w:tc>
        <w:tc>
          <w:tcPr>
            <w:tcW w:w="1112" w:type="dxa"/>
            <w:noWrap/>
            <w:hideMark/>
          </w:tcPr>
          <w:p w14:paraId="3CDA9FE9" w14:textId="77777777" w:rsidR="00E40CCF" w:rsidRPr="00C57EFC" w:rsidRDefault="00E40CCF" w:rsidP="0013244E"/>
        </w:tc>
      </w:tr>
      <w:tr w:rsidR="00E40CCF" w:rsidRPr="00C57EFC" w14:paraId="206AAB2F" w14:textId="77777777" w:rsidTr="0013244E">
        <w:trPr>
          <w:trHeight w:val="300"/>
        </w:trPr>
        <w:tc>
          <w:tcPr>
            <w:tcW w:w="342" w:type="dxa"/>
            <w:noWrap/>
            <w:hideMark/>
          </w:tcPr>
          <w:p w14:paraId="5F6556B4" w14:textId="77777777" w:rsidR="00E40CCF" w:rsidRPr="00C57EFC" w:rsidRDefault="00E40CCF" w:rsidP="0013244E"/>
        </w:tc>
        <w:tc>
          <w:tcPr>
            <w:tcW w:w="795" w:type="dxa"/>
            <w:noWrap/>
            <w:hideMark/>
          </w:tcPr>
          <w:p w14:paraId="4DBC2C81" w14:textId="77777777" w:rsidR="00E40CCF" w:rsidRPr="00C57EFC" w:rsidRDefault="00E40CCF" w:rsidP="0013244E">
            <w:r w:rsidRPr="00C57EFC">
              <w:t> </w:t>
            </w:r>
          </w:p>
        </w:tc>
        <w:tc>
          <w:tcPr>
            <w:tcW w:w="1661" w:type="dxa"/>
            <w:noWrap/>
            <w:hideMark/>
          </w:tcPr>
          <w:p w14:paraId="47042708" w14:textId="77777777" w:rsidR="00E40CCF" w:rsidRPr="00C57EFC" w:rsidRDefault="00E40CCF" w:rsidP="0013244E">
            <w:pPr>
              <w:rPr>
                <w:b/>
                <w:bCs/>
              </w:rPr>
            </w:pPr>
            <w:r w:rsidRPr="00C57EFC">
              <w:rPr>
                <w:b/>
                <w:bCs/>
              </w:rPr>
              <w:t> </w:t>
            </w:r>
          </w:p>
        </w:tc>
        <w:tc>
          <w:tcPr>
            <w:tcW w:w="5354" w:type="dxa"/>
            <w:hideMark/>
          </w:tcPr>
          <w:p w14:paraId="055A3367" w14:textId="77777777" w:rsidR="00E40CCF" w:rsidRPr="00C57EFC" w:rsidRDefault="00E40CCF" w:rsidP="0013244E">
            <w:r w:rsidRPr="00C57EFC">
              <w:t> </w:t>
            </w:r>
          </w:p>
        </w:tc>
        <w:tc>
          <w:tcPr>
            <w:tcW w:w="1123" w:type="dxa"/>
            <w:hideMark/>
          </w:tcPr>
          <w:p w14:paraId="7072B38F" w14:textId="77777777" w:rsidR="00E40CCF" w:rsidRPr="00C57EFC" w:rsidRDefault="00E40CCF" w:rsidP="0013244E">
            <w:r w:rsidRPr="00C57EFC">
              <w:t> </w:t>
            </w:r>
          </w:p>
        </w:tc>
        <w:tc>
          <w:tcPr>
            <w:tcW w:w="1157" w:type="dxa"/>
            <w:noWrap/>
            <w:hideMark/>
          </w:tcPr>
          <w:p w14:paraId="7B5F572D" w14:textId="77777777" w:rsidR="00E40CCF" w:rsidRPr="00C57EFC" w:rsidRDefault="00E40CCF" w:rsidP="0013244E">
            <w:r w:rsidRPr="00C57EFC">
              <w:t> </w:t>
            </w:r>
          </w:p>
        </w:tc>
        <w:tc>
          <w:tcPr>
            <w:tcW w:w="1019" w:type="dxa"/>
            <w:hideMark/>
          </w:tcPr>
          <w:p w14:paraId="13A05EA6" w14:textId="77777777" w:rsidR="00E40CCF" w:rsidRPr="00C57EFC" w:rsidRDefault="00E40CCF" w:rsidP="0013244E">
            <w:r w:rsidRPr="00C57EFC">
              <w:t> </w:t>
            </w:r>
          </w:p>
        </w:tc>
        <w:tc>
          <w:tcPr>
            <w:tcW w:w="1869" w:type="dxa"/>
            <w:hideMark/>
          </w:tcPr>
          <w:p w14:paraId="0A5BBF2E" w14:textId="77777777" w:rsidR="00E40CCF" w:rsidRPr="00C57EFC" w:rsidRDefault="00E40CCF" w:rsidP="0013244E">
            <w:r w:rsidRPr="00C57EFC">
              <w:t> </w:t>
            </w:r>
          </w:p>
        </w:tc>
        <w:tc>
          <w:tcPr>
            <w:tcW w:w="956" w:type="dxa"/>
            <w:hideMark/>
          </w:tcPr>
          <w:p w14:paraId="7CC1F603" w14:textId="77777777" w:rsidR="00E40CCF" w:rsidRPr="00C57EFC" w:rsidRDefault="00E40CCF" w:rsidP="0013244E">
            <w:r w:rsidRPr="00C57EFC">
              <w:t xml:space="preserve">                     -   </w:t>
            </w:r>
          </w:p>
        </w:tc>
        <w:tc>
          <w:tcPr>
            <w:tcW w:w="1112" w:type="dxa"/>
            <w:noWrap/>
            <w:hideMark/>
          </w:tcPr>
          <w:p w14:paraId="3807DB09" w14:textId="77777777" w:rsidR="00E40CCF" w:rsidRPr="00C57EFC" w:rsidRDefault="00E40CCF" w:rsidP="0013244E"/>
        </w:tc>
      </w:tr>
      <w:tr w:rsidR="00E40CCF" w:rsidRPr="00C57EFC" w14:paraId="0DCF8251" w14:textId="77777777" w:rsidTr="0013244E">
        <w:trPr>
          <w:trHeight w:val="300"/>
        </w:trPr>
        <w:tc>
          <w:tcPr>
            <w:tcW w:w="342" w:type="dxa"/>
            <w:noWrap/>
            <w:hideMark/>
          </w:tcPr>
          <w:p w14:paraId="3735E56B" w14:textId="77777777" w:rsidR="00E40CCF" w:rsidRPr="00C57EFC" w:rsidRDefault="00E40CCF" w:rsidP="0013244E"/>
        </w:tc>
        <w:tc>
          <w:tcPr>
            <w:tcW w:w="795" w:type="dxa"/>
            <w:noWrap/>
            <w:hideMark/>
          </w:tcPr>
          <w:p w14:paraId="29AF0E51" w14:textId="77777777" w:rsidR="00E40CCF" w:rsidRPr="00C57EFC" w:rsidRDefault="00E40CCF" w:rsidP="0013244E">
            <w:r w:rsidRPr="00C57EFC">
              <w:t>3.08</w:t>
            </w:r>
          </w:p>
        </w:tc>
        <w:tc>
          <w:tcPr>
            <w:tcW w:w="1661" w:type="dxa"/>
            <w:noWrap/>
            <w:hideMark/>
          </w:tcPr>
          <w:p w14:paraId="3BC5081A" w14:textId="77777777" w:rsidR="00E40CCF" w:rsidRPr="00C57EFC" w:rsidRDefault="00E40CCF" w:rsidP="0013244E">
            <w:pPr>
              <w:rPr>
                <w:b/>
                <w:bCs/>
              </w:rPr>
            </w:pPr>
            <w:r w:rsidRPr="00C57EFC">
              <w:rPr>
                <w:b/>
                <w:bCs/>
              </w:rPr>
              <w:t> </w:t>
            </w:r>
          </w:p>
        </w:tc>
        <w:tc>
          <w:tcPr>
            <w:tcW w:w="5354" w:type="dxa"/>
            <w:hideMark/>
          </w:tcPr>
          <w:p w14:paraId="10D49CA6" w14:textId="77777777" w:rsidR="00E40CCF" w:rsidRPr="00C57EFC" w:rsidRDefault="00E40CCF" w:rsidP="0013244E">
            <w:r w:rsidRPr="00C57EFC">
              <w:t>150mm thick</w:t>
            </w:r>
          </w:p>
        </w:tc>
        <w:tc>
          <w:tcPr>
            <w:tcW w:w="1123" w:type="dxa"/>
            <w:hideMark/>
          </w:tcPr>
          <w:p w14:paraId="478A3F8E" w14:textId="77777777" w:rsidR="00E40CCF" w:rsidRPr="00C57EFC" w:rsidRDefault="00E40CCF" w:rsidP="0013244E">
            <w:r w:rsidRPr="00C57EFC">
              <w:t>77.98</w:t>
            </w:r>
          </w:p>
        </w:tc>
        <w:tc>
          <w:tcPr>
            <w:tcW w:w="1157" w:type="dxa"/>
            <w:noWrap/>
            <w:hideMark/>
          </w:tcPr>
          <w:p w14:paraId="1DB50DB8" w14:textId="77777777" w:rsidR="00E40CCF" w:rsidRPr="00C57EFC" w:rsidRDefault="00E40CCF" w:rsidP="0013244E">
            <w:r w:rsidRPr="00C57EFC">
              <w:t>78</w:t>
            </w:r>
          </w:p>
        </w:tc>
        <w:tc>
          <w:tcPr>
            <w:tcW w:w="1019" w:type="dxa"/>
            <w:hideMark/>
          </w:tcPr>
          <w:p w14:paraId="45DC0B3C" w14:textId="77777777" w:rsidR="00E40CCF" w:rsidRPr="00C57EFC" w:rsidRDefault="00E40CCF" w:rsidP="0013244E">
            <w:r w:rsidRPr="00C57EFC">
              <w:t>m2</w:t>
            </w:r>
          </w:p>
        </w:tc>
        <w:tc>
          <w:tcPr>
            <w:tcW w:w="1869" w:type="dxa"/>
            <w:hideMark/>
          </w:tcPr>
          <w:p w14:paraId="25A7C9E6" w14:textId="77777777" w:rsidR="00E40CCF" w:rsidRPr="00C57EFC" w:rsidRDefault="00E40CCF" w:rsidP="0013244E">
            <w:r w:rsidRPr="00C57EFC">
              <w:t> </w:t>
            </w:r>
          </w:p>
        </w:tc>
        <w:tc>
          <w:tcPr>
            <w:tcW w:w="956" w:type="dxa"/>
            <w:hideMark/>
          </w:tcPr>
          <w:p w14:paraId="30F952E0" w14:textId="77777777" w:rsidR="00E40CCF" w:rsidRPr="00C57EFC" w:rsidRDefault="00E40CCF" w:rsidP="0013244E">
            <w:r w:rsidRPr="00C57EFC">
              <w:t xml:space="preserve">                     -   </w:t>
            </w:r>
          </w:p>
        </w:tc>
        <w:tc>
          <w:tcPr>
            <w:tcW w:w="1112" w:type="dxa"/>
            <w:noWrap/>
            <w:hideMark/>
          </w:tcPr>
          <w:p w14:paraId="67ED1870" w14:textId="77777777" w:rsidR="00E40CCF" w:rsidRPr="00C57EFC" w:rsidRDefault="00E40CCF" w:rsidP="0013244E"/>
        </w:tc>
      </w:tr>
      <w:tr w:rsidR="00E40CCF" w:rsidRPr="00C57EFC" w14:paraId="47F7C934" w14:textId="77777777" w:rsidTr="0013244E">
        <w:trPr>
          <w:trHeight w:val="300"/>
        </w:trPr>
        <w:tc>
          <w:tcPr>
            <w:tcW w:w="342" w:type="dxa"/>
            <w:noWrap/>
            <w:hideMark/>
          </w:tcPr>
          <w:p w14:paraId="6CC71A0A" w14:textId="77777777" w:rsidR="00E40CCF" w:rsidRPr="00C57EFC" w:rsidRDefault="00E40CCF" w:rsidP="0013244E"/>
        </w:tc>
        <w:tc>
          <w:tcPr>
            <w:tcW w:w="795" w:type="dxa"/>
            <w:noWrap/>
            <w:hideMark/>
          </w:tcPr>
          <w:p w14:paraId="2D3EEFD0" w14:textId="77777777" w:rsidR="00E40CCF" w:rsidRPr="00C57EFC" w:rsidRDefault="00E40CCF" w:rsidP="0013244E">
            <w:r w:rsidRPr="00C57EFC">
              <w:t> </w:t>
            </w:r>
          </w:p>
        </w:tc>
        <w:tc>
          <w:tcPr>
            <w:tcW w:w="1661" w:type="dxa"/>
            <w:noWrap/>
            <w:hideMark/>
          </w:tcPr>
          <w:p w14:paraId="6282D3E7" w14:textId="77777777" w:rsidR="00E40CCF" w:rsidRPr="00C57EFC" w:rsidRDefault="00E40CCF" w:rsidP="0013244E">
            <w:pPr>
              <w:rPr>
                <w:b/>
                <w:bCs/>
              </w:rPr>
            </w:pPr>
            <w:r w:rsidRPr="00C57EFC">
              <w:rPr>
                <w:b/>
                <w:bCs/>
              </w:rPr>
              <w:t> </w:t>
            </w:r>
          </w:p>
        </w:tc>
        <w:tc>
          <w:tcPr>
            <w:tcW w:w="5354" w:type="dxa"/>
            <w:hideMark/>
          </w:tcPr>
          <w:p w14:paraId="500840D9" w14:textId="77777777" w:rsidR="00E40CCF" w:rsidRPr="00C57EFC" w:rsidRDefault="00E40CCF" w:rsidP="0013244E">
            <w:r w:rsidRPr="00C57EFC">
              <w:t> </w:t>
            </w:r>
          </w:p>
        </w:tc>
        <w:tc>
          <w:tcPr>
            <w:tcW w:w="1123" w:type="dxa"/>
            <w:hideMark/>
          </w:tcPr>
          <w:p w14:paraId="67ACAF4E" w14:textId="77777777" w:rsidR="00E40CCF" w:rsidRPr="00C57EFC" w:rsidRDefault="00E40CCF" w:rsidP="0013244E">
            <w:r w:rsidRPr="00C57EFC">
              <w:t> </w:t>
            </w:r>
          </w:p>
        </w:tc>
        <w:tc>
          <w:tcPr>
            <w:tcW w:w="1157" w:type="dxa"/>
            <w:noWrap/>
            <w:hideMark/>
          </w:tcPr>
          <w:p w14:paraId="66CE2172" w14:textId="77777777" w:rsidR="00E40CCF" w:rsidRPr="00C57EFC" w:rsidRDefault="00E40CCF" w:rsidP="0013244E">
            <w:r w:rsidRPr="00C57EFC">
              <w:t> </w:t>
            </w:r>
          </w:p>
        </w:tc>
        <w:tc>
          <w:tcPr>
            <w:tcW w:w="1019" w:type="dxa"/>
            <w:hideMark/>
          </w:tcPr>
          <w:p w14:paraId="0CE5F1A7" w14:textId="77777777" w:rsidR="00E40CCF" w:rsidRPr="00C57EFC" w:rsidRDefault="00E40CCF" w:rsidP="0013244E">
            <w:r w:rsidRPr="00C57EFC">
              <w:t> </w:t>
            </w:r>
          </w:p>
        </w:tc>
        <w:tc>
          <w:tcPr>
            <w:tcW w:w="1869" w:type="dxa"/>
            <w:hideMark/>
          </w:tcPr>
          <w:p w14:paraId="6C7441F9" w14:textId="77777777" w:rsidR="00E40CCF" w:rsidRPr="00C57EFC" w:rsidRDefault="00E40CCF" w:rsidP="0013244E">
            <w:r w:rsidRPr="00C57EFC">
              <w:t> </w:t>
            </w:r>
          </w:p>
        </w:tc>
        <w:tc>
          <w:tcPr>
            <w:tcW w:w="956" w:type="dxa"/>
            <w:hideMark/>
          </w:tcPr>
          <w:p w14:paraId="4313D109" w14:textId="77777777" w:rsidR="00E40CCF" w:rsidRPr="00C57EFC" w:rsidRDefault="00E40CCF" w:rsidP="0013244E">
            <w:r w:rsidRPr="00C57EFC">
              <w:t xml:space="preserve">                     -   </w:t>
            </w:r>
          </w:p>
        </w:tc>
        <w:tc>
          <w:tcPr>
            <w:tcW w:w="1112" w:type="dxa"/>
            <w:noWrap/>
            <w:hideMark/>
          </w:tcPr>
          <w:p w14:paraId="6A472F8B" w14:textId="77777777" w:rsidR="00E40CCF" w:rsidRPr="00C57EFC" w:rsidRDefault="00E40CCF" w:rsidP="0013244E"/>
        </w:tc>
      </w:tr>
      <w:tr w:rsidR="00E40CCF" w:rsidRPr="00C57EFC" w14:paraId="552F0484" w14:textId="77777777" w:rsidTr="0013244E">
        <w:trPr>
          <w:trHeight w:val="300"/>
        </w:trPr>
        <w:tc>
          <w:tcPr>
            <w:tcW w:w="342" w:type="dxa"/>
            <w:noWrap/>
            <w:hideMark/>
          </w:tcPr>
          <w:p w14:paraId="07EEA457" w14:textId="77777777" w:rsidR="00E40CCF" w:rsidRPr="00C57EFC" w:rsidRDefault="00E40CCF" w:rsidP="0013244E"/>
        </w:tc>
        <w:tc>
          <w:tcPr>
            <w:tcW w:w="795" w:type="dxa"/>
            <w:noWrap/>
            <w:hideMark/>
          </w:tcPr>
          <w:p w14:paraId="692345EA" w14:textId="77777777" w:rsidR="00E40CCF" w:rsidRPr="00C57EFC" w:rsidRDefault="00E40CCF" w:rsidP="0013244E">
            <w:r w:rsidRPr="00C57EFC">
              <w:t> </w:t>
            </w:r>
          </w:p>
        </w:tc>
        <w:tc>
          <w:tcPr>
            <w:tcW w:w="7015" w:type="dxa"/>
            <w:gridSpan w:val="2"/>
            <w:noWrap/>
            <w:hideMark/>
          </w:tcPr>
          <w:p w14:paraId="093E1793" w14:textId="77777777" w:rsidR="00E40CCF" w:rsidRPr="00C57EFC" w:rsidRDefault="00E40CCF" w:rsidP="0013244E">
            <w:r w:rsidRPr="00C57EFC">
              <w:t>Excavations, commencing at strip level</w:t>
            </w:r>
          </w:p>
        </w:tc>
        <w:tc>
          <w:tcPr>
            <w:tcW w:w="1123" w:type="dxa"/>
            <w:hideMark/>
          </w:tcPr>
          <w:p w14:paraId="2E1B15A8" w14:textId="77777777" w:rsidR="00E40CCF" w:rsidRPr="00C57EFC" w:rsidRDefault="00E40CCF" w:rsidP="0013244E">
            <w:r w:rsidRPr="00C57EFC">
              <w:t> </w:t>
            </w:r>
          </w:p>
        </w:tc>
        <w:tc>
          <w:tcPr>
            <w:tcW w:w="1157" w:type="dxa"/>
            <w:noWrap/>
            <w:hideMark/>
          </w:tcPr>
          <w:p w14:paraId="601A8ACC" w14:textId="77777777" w:rsidR="00E40CCF" w:rsidRPr="00C57EFC" w:rsidRDefault="00E40CCF" w:rsidP="0013244E">
            <w:r w:rsidRPr="00C57EFC">
              <w:t> </w:t>
            </w:r>
          </w:p>
        </w:tc>
        <w:tc>
          <w:tcPr>
            <w:tcW w:w="1019" w:type="dxa"/>
            <w:hideMark/>
          </w:tcPr>
          <w:p w14:paraId="754B99DC" w14:textId="77777777" w:rsidR="00E40CCF" w:rsidRPr="00C57EFC" w:rsidRDefault="00E40CCF" w:rsidP="0013244E">
            <w:r w:rsidRPr="00C57EFC">
              <w:t> </w:t>
            </w:r>
          </w:p>
        </w:tc>
        <w:tc>
          <w:tcPr>
            <w:tcW w:w="1869" w:type="dxa"/>
            <w:hideMark/>
          </w:tcPr>
          <w:p w14:paraId="705A8062" w14:textId="77777777" w:rsidR="00E40CCF" w:rsidRPr="00C57EFC" w:rsidRDefault="00E40CCF" w:rsidP="0013244E">
            <w:r w:rsidRPr="00C57EFC">
              <w:t> </w:t>
            </w:r>
          </w:p>
        </w:tc>
        <w:tc>
          <w:tcPr>
            <w:tcW w:w="956" w:type="dxa"/>
            <w:hideMark/>
          </w:tcPr>
          <w:p w14:paraId="5AFC2C5B" w14:textId="77777777" w:rsidR="00E40CCF" w:rsidRPr="00C57EFC" w:rsidRDefault="00E40CCF" w:rsidP="0013244E">
            <w:r w:rsidRPr="00C57EFC">
              <w:t xml:space="preserve">                     -   </w:t>
            </w:r>
          </w:p>
        </w:tc>
        <w:tc>
          <w:tcPr>
            <w:tcW w:w="1112" w:type="dxa"/>
            <w:noWrap/>
            <w:hideMark/>
          </w:tcPr>
          <w:p w14:paraId="173E8989" w14:textId="77777777" w:rsidR="00E40CCF" w:rsidRPr="00C57EFC" w:rsidRDefault="00E40CCF" w:rsidP="0013244E"/>
        </w:tc>
      </w:tr>
      <w:tr w:rsidR="00E40CCF" w:rsidRPr="00C57EFC" w14:paraId="4F69F48A" w14:textId="77777777" w:rsidTr="0013244E">
        <w:trPr>
          <w:trHeight w:val="300"/>
        </w:trPr>
        <w:tc>
          <w:tcPr>
            <w:tcW w:w="342" w:type="dxa"/>
            <w:noWrap/>
            <w:hideMark/>
          </w:tcPr>
          <w:p w14:paraId="07CD1B31" w14:textId="77777777" w:rsidR="00E40CCF" w:rsidRPr="00C57EFC" w:rsidRDefault="00E40CCF" w:rsidP="0013244E"/>
        </w:tc>
        <w:tc>
          <w:tcPr>
            <w:tcW w:w="795" w:type="dxa"/>
            <w:noWrap/>
            <w:hideMark/>
          </w:tcPr>
          <w:p w14:paraId="6298D51B" w14:textId="77777777" w:rsidR="00E40CCF" w:rsidRPr="00C57EFC" w:rsidRDefault="00E40CCF" w:rsidP="0013244E">
            <w:r w:rsidRPr="00C57EFC">
              <w:t> </w:t>
            </w:r>
          </w:p>
        </w:tc>
        <w:tc>
          <w:tcPr>
            <w:tcW w:w="1661" w:type="dxa"/>
            <w:noWrap/>
            <w:hideMark/>
          </w:tcPr>
          <w:p w14:paraId="1C345064" w14:textId="77777777" w:rsidR="00E40CCF" w:rsidRPr="00C57EFC" w:rsidRDefault="00E40CCF" w:rsidP="0013244E">
            <w:r w:rsidRPr="00C57EFC">
              <w:t> </w:t>
            </w:r>
          </w:p>
        </w:tc>
        <w:tc>
          <w:tcPr>
            <w:tcW w:w="5354" w:type="dxa"/>
            <w:noWrap/>
            <w:hideMark/>
          </w:tcPr>
          <w:p w14:paraId="1DFCCF2B" w14:textId="77777777" w:rsidR="00E40CCF" w:rsidRPr="00C57EFC" w:rsidRDefault="00E40CCF" w:rsidP="0013244E">
            <w:r w:rsidRPr="00C57EFC">
              <w:t> </w:t>
            </w:r>
          </w:p>
        </w:tc>
        <w:tc>
          <w:tcPr>
            <w:tcW w:w="1123" w:type="dxa"/>
            <w:hideMark/>
          </w:tcPr>
          <w:p w14:paraId="06A45900" w14:textId="77777777" w:rsidR="00E40CCF" w:rsidRPr="00C57EFC" w:rsidRDefault="00E40CCF" w:rsidP="0013244E">
            <w:r w:rsidRPr="00C57EFC">
              <w:t> </w:t>
            </w:r>
          </w:p>
        </w:tc>
        <w:tc>
          <w:tcPr>
            <w:tcW w:w="1157" w:type="dxa"/>
            <w:noWrap/>
            <w:hideMark/>
          </w:tcPr>
          <w:p w14:paraId="69F70733" w14:textId="77777777" w:rsidR="00E40CCF" w:rsidRPr="00C57EFC" w:rsidRDefault="00E40CCF" w:rsidP="0013244E">
            <w:r w:rsidRPr="00C57EFC">
              <w:t> </w:t>
            </w:r>
          </w:p>
        </w:tc>
        <w:tc>
          <w:tcPr>
            <w:tcW w:w="1019" w:type="dxa"/>
            <w:hideMark/>
          </w:tcPr>
          <w:p w14:paraId="44DC2431" w14:textId="77777777" w:rsidR="00E40CCF" w:rsidRPr="00C57EFC" w:rsidRDefault="00E40CCF" w:rsidP="0013244E">
            <w:r w:rsidRPr="00C57EFC">
              <w:t> </w:t>
            </w:r>
          </w:p>
        </w:tc>
        <w:tc>
          <w:tcPr>
            <w:tcW w:w="1869" w:type="dxa"/>
            <w:hideMark/>
          </w:tcPr>
          <w:p w14:paraId="4C653E85" w14:textId="77777777" w:rsidR="00E40CCF" w:rsidRPr="00C57EFC" w:rsidRDefault="00E40CCF" w:rsidP="0013244E">
            <w:r w:rsidRPr="00C57EFC">
              <w:t> </w:t>
            </w:r>
          </w:p>
        </w:tc>
        <w:tc>
          <w:tcPr>
            <w:tcW w:w="956" w:type="dxa"/>
            <w:hideMark/>
          </w:tcPr>
          <w:p w14:paraId="631C6289" w14:textId="77777777" w:rsidR="00E40CCF" w:rsidRPr="00C57EFC" w:rsidRDefault="00E40CCF" w:rsidP="0013244E">
            <w:r w:rsidRPr="00C57EFC">
              <w:t xml:space="preserve">                     -   </w:t>
            </w:r>
          </w:p>
        </w:tc>
        <w:tc>
          <w:tcPr>
            <w:tcW w:w="1112" w:type="dxa"/>
            <w:noWrap/>
            <w:hideMark/>
          </w:tcPr>
          <w:p w14:paraId="52FD0307" w14:textId="77777777" w:rsidR="00E40CCF" w:rsidRPr="00C57EFC" w:rsidRDefault="00E40CCF" w:rsidP="0013244E"/>
        </w:tc>
      </w:tr>
      <w:tr w:rsidR="00E40CCF" w:rsidRPr="00C57EFC" w14:paraId="2A687473" w14:textId="77777777" w:rsidTr="0013244E">
        <w:trPr>
          <w:trHeight w:val="300"/>
        </w:trPr>
        <w:tc>
          <w:tcPr>
            <w:tcW w:w="342" w:type="dxa"/>
            <w:noWrap/>
            <w:hideMark/>
          </w:tcPr>
          <w:p w14:paraId="2ED73989" w14:textId="77777777" w:rsidR="00E40CCF" w:rsidRPr="00C57EFC" w:rsidRDefault="00E40CCF" w:rsidP="0013244E"/>
        </w:tc>
        <w:tc>
          <w:tcPr>
            <w:tcW w:w="795" w:type="dxa"/>
            <w:noWrap/>
            <w:hideMark/>
          </w:tcPr>
          <w:p w14:paraId="11C709B9" w14:textId="77777777" w:rsidR="00E40CCF" w:rsidRPr="00C57EFC" w:rsidRDefault="00E40CCF" w:rsidP="0013244E">
            <w:r w:rsidRPr="00C57EFC">
              <w:t>3.09</w:t>
            </w:r>
          </w:p>
        </w:tc>
        <w:tc>
          <w:tcPr>
            <w:tcW w:w="1661" w:type="dxa"/>
            <w:noWrap/>
            <w:hideMark/>
          </w:tcPr>
          <w:p w14:paraId="1BCCC697" w14:textId="77777777" w:rsidR="00E40CCF" w:rsidRPr="00C57EFC" w:rsidRDefault="00E40CCF" w:rsidP="0013244E">
            <w:pPr>
              <w:rPr>
                <w:b/>
                <w:bCs/>
              </w:rPr>
            </w:pPr>
            <w:r w:rsidRPr="00C57EFC">
              <w:rPr>
                <w:b/>
                <w:bCs/>
              </w:rPr>
              <w:t> </w:t>
            </w:r>
          </w:p>
        </w:tc>
        <w:tc>
          <w:tcPr>
            <w:tcW w:w="5354" w:type="dxa"/>
            <w:hideMark/>
          </w:tcPr>
          <w:p w14:paraId="19EB542B" w14:textId="77777777" w:rsidR="00E40CCF" w:rsidRPr="00C57EFC" w:rsidRDefault="00E40CCF" w:rsidP="0013244E">
            <w:r w:rsidRPr="00C57EFC">
              <w:t>reduced level excavation; not exceeding 1.5m deep</w:t>
            </w:r>
          </w:p>
        </w:tc>
        <w:tc>
          <w:tcPr>
            <w:tcW w:w="1123" w:type="dxa"/>
            <w:hideMark/>
          </w:tcPr>
          <w:p w14:paraId="7408A9C5" w14:textId="77777777" w:rsidR="00E40CCF" w:rsidRPr="00C57EFC" w:rsidRDefault="00E40CCF" w:rsidP="0013244E">
            <w:r w:rsidRPr="00C57EFC">
              <w:t>35.09</w:t>
            </w:r>
          </w:p>
        </w:tc>
        <w:tc>
          <w:tcPr>
            <w:tcW w:w="1157" w:type="dxa"/>
            <w:noWrap/>
            <w:hideMark/>
          </w:tcPr>
          <w:p w14:paraId="0B65D498" w14:textId="77777777" w:rsidR="00E40CCF" w:rsidRPr="00C57EFC" w:rsidRDefault="00E40CCF" w:rsidP="0013244E">
            <w:r w:rsidRPr="00C57EFC">
              <w:t>35</w:t>
            </w:r>
          </w:p>
        </w:tc>
        <w:tc>
          <w:tcPr>
            <w:tcW w:w="1019" w:type="dxa"/>
            <w:hideMark/>
          </w:tcPr>
          <w:p w14:paraId="5C997F98" w14:textId="77777777" w:rsidR="00E40CCF" w:rsidRPr="00C57EFC" w:rsidRDefault="00E40CCF" w:rsidP="0013244E">
            <w:r w:rsidRPr="00C57EFC">
              <w:t>m3</w:t>
            </w:r>
          </w:p>
        </w:tc>
        <w:tc>
          <w:tcPr>
            <w:tcW w:w="1869" w:type="dxa"/>
            <w:hideMark/>
          </w:tcPr>
          <w:p w14:paraId="07C0C2CA" w14:textId="77777777" w:rsidR="00E40CCF" w:rsidRPr="00C57EFC" w:rsidRDefault="00E40CCF" w:rsidP="0013244E">
            <w:r w:rsidRPr="00C57EFC">
              <w:t> </w:t>
            </w:r>
          </w:p>
        </w:tc>
        <w:tc>
          <w:tcPr>
            <w:tcW w:w="956" w:type="dxa"/>
            <w:hideMark/>
          </w:tcPr>
          <w:p w14:paraId="08FD6753" w14:textId="77777777" w:rsidR="00E40CCF" w:rsidRPr="00C57EFC" w:rsidRDefault="00E40CCF" w:rsidP="0013244E">
            <w:r w:rsidRPr="00C57EFC">
              <w:t xml:space="preserve">                     -   </w:t>
            </w:r>
          </w:p>
        </w:tc>
        <w:tc>
          <w:tcPr>
            <w:tcW w:w="1112" w:type="dxa"/>
            <w:noWrap/>
            <w:hideMark/>
          </w:tcPr>
          <w:p w14:paraId="7C718782" w14:textId="77777777" w:rsidR="00E40CCF" w:rsidRPr="00C57EFC" w:rsidRDefault="00E40CCF" w:rsidP="0013244E"/>
        </w:tc>
      </w:tr>
      <w:tr w:rsidR="00E40CCF" w:rsidRPr="00C57EFC" w14:paraId="0686EB05" w14:textId="77777777" w:rsidTr="0013244E">
        <w:trPr>
          <w:trHeight w:val="300"/>
        </w:trPr>
        <w:tc>
          <w:tcPr>
            <w:tcW w:w="342" w:type="dxa"/>
            <w:noWrap/>
            <w:hideMark/>
          </w:tcPr>
          <w:p w14:paraId="04481AC0" w14:textId="77777777" w:rsidR="00E40CCF" w:rsidRPr="00C57EFC" w:rsidRDefault="00E40CCF" w:rsidP="0013244E"/>
        </w:tc>
        <w:tc>
          <w:tcPr>
            <w:tcW w:w="795" w:type="dxa"/>
            <w:noWrap/>
            <w:hideMark/>
          </w:tcPr>
          <w:p w14:paraId="5D36E95A" w14:textId="77777777" w:rsidR="00E40CCF" w:rsidRPr="00C57EFC" w:rsidRDefault="00E40CCF" w:rsidP="0013244E">
            <w:r w:rsidRPr="00C57EFC">
              <w:t> </w:t>
            </w:r>
          </w:p>
        </w:tc>
        <w:tc>
          <w:tcPr>
            <w:tcW w:w="1661" w:type="dxa"/>
            <w:noWrap/>
            <w:hideMark/>
          </w:tcPr>
          <w:p w14:paraId="1EA304FA" w14:textId="77777777" w:rsidR="00E40CCF" w:rsidRPr="00C57EFC" w:rsidRDefault="00E40CCF" w:rsidP="0013244E">
            <w:pPr>
              <w:rPr>
                <w:b/>
                <w:bCs/>
              </w:rPr>
            </w:pPr>
            <w:r w:rsidRPr="00C57EFC">
              <w:rPr>
                <w:b/>
                <w:bCs/>
              </w:rPr>
              <w:t> </w:t>
            </w:r>
          </w:p>
        </w:tc>
        <w:tc>
          <w:tcPr>
            <w:tcW w:w="5354" w:type="dxa"/>
            <w:hideMark/>
          </w:tcPr>
          <w:p w14:paraId="6F02B825" w14:textId="77777777" w:rsidR="00E40CCF" w:rsidRPr="00C57EFC" w:rsidRDefault="00E40CCF" w:rsidP="0013244E">
            <w:r w:rsidRPr="00C57EFC">
              <w:t> </w:t>
            </w:r>
          </w:p>
        </w:tc>
        <w:tc>
          <w:tcPr>
            <w:tcW w:w="1123" w:type="dxa"/>
            <w:hideMark/>
          </w:tcPr>
          <w:p w14:paraId="565F4EAA" w14:textId="77777777" w:rsidR="00E40CCF" w:rsidRPr="00C57EFC" w:rsidRDefault="00E40CCF" w:rsidP="0013244E">
            <w:r w:rsidRPr="00C57EFC">
              <w:t> </w:t>
            </w:r>
          </w:p>
        </w:tc>
        <w:tc>
          <w:tcPr>
            <w:tcW w:w="1157" w:type="dxa"/>
            <w:noWrap/>
            <w:hideMark/>
          </w:tcPr>
          <w:p w14:paraId="2159A6E7" w14:textId="77777777" w:rsidR="00E40CCF" w:rsidRPr="00C57EFC" w:rsidRDefault="00E40CCF" w:rsidP="0013244E">
            <w:r w:rsidRPr="00C57EFC">
              <w:t> </w:t>
            </w:r>
          </w:p>
        </w:tc>
        <w:tc>
          <w:tcPr>
            <w:tcW w:w="1019" w:type="dxa"/>
            <w:hideMark/>
          </w:tcPr>
          <w:p w14:paraId="0764A8EA" w14:textId="77777777" w:rsidR="00E40CCF" w:rsidRPr="00C57EFC" w:rsidRDefault="00E40CCF" w:rsidP="0013244E">
            <w:r w:rsidRPr="00C57EFC">
              <w:t> </w:t>
            </w:r>
          </w:p>
        </w:tc>
        <w:tc>
          <w:tcPr>
            <w:tcW w:w="1869" w:type="dxa"/>
            <w:hideMark/>
          </w:tcPr>
          <w:p w14:paraId="3BB0C6F0" w14:textId="77777777" w:rsidR="00E40CCF" w:rsidRPr="00C57EFC" w:rsidRDefault="00E40CCF" w:rsidP="0013244E">
            <w:r w:rsidRPr="00C57EFC">
              <w:t> </w:t>
            </w:r>
          </w:p>
        </w:tc>
        <w:tc>
          <w:tcPr>
            <w:tcW w:w="956" w:type="dxa"/>
            <w:hideMark/>
          </w:tcPr>
          <w:p w14:paraId="07CCCC4B" w14:textId="77777777" w:rsidR="00E40CCF" w:rsidRPr="00C57EFC" w:rsidRDefault="00E40CCF" w:rsidP="0013244E">
            <w:r w:rsidRPr="00C57EFC">
              <w:t xml:space="preserve">                     -   </w:t>
            </w:r>
          </w:p>
        </w:tc>
        <w:tc>
          <w:tcPr>
            <w:tcW w:w="1112" w:type="dxa"/>
            <w:noWrap/>
            <w:hideMark/>
          </w:tcPr>
          <w:p w14:paraId="56C60A53" w14:textId="77777777" w:rsidR="00E40CCF" w:rsidRPr="00C57EFC" w:rsidRDefault="00E40CCF" w:rsidP="0013244E"/>
        </w:tc>
      </w:tr>
      <w:tr w:rsidR="00E40CCF" w:rsidRPr="00C57EFC" w14:paraId="462F3AAF" w14:textId="77777777" w:rsidTr="0013244E">
        <w:trPr>
          <w:trHeight w:val="300"/>
        </w:trPr>
        <w:tc>
          <w:tcPr>
            <w:tcW w:w="342" w:type="dxa"/>
            <w:noWrap/>
            <w:hideMark/>
          </w:tcPr>
          <w:p w14:paraId="00F2E2A1" w14:textId="77777777" w:rsidR="00E40CCF" w:rsidRPr="00C57EFC" w:rsidRDefault="00E40CCF" w:rsidP="0013244E"/>
        </w:tc>
        <w:tc>
          <w:tcPr>
            <w:tcW w:w="795" w:type="dxa"/>
            <w:noWrap/>
            <w:hideMark/>
          </w:tcPr>
          <w:p w14:paraId="00ECFCBB" w14:textId="77777777" w:rsidR="00E40CCF" w:rsidRPr="00C57EFC" w:rsidRDefault="00E40CCF" w:rsidP="0013244E">
            <w:r w:rsidRPr="00C57EFC">
              <w:t> </w:t>
            </w:r>
          </w:p>
        </w:tc>
        <w:tc>
          <w:tcPr>
            <w:tcW w:w="7015" w:type="dxa"/>
            <w:gridSpan w:val="2"/>
            <w:noWrap/>
            <w:hideMark/>
          </w:tcPr>
          <w:p w14:paraId="1EA834EE" w14:textId="77777777" w:rsidR="00E40CCF" w:rsidRPr="00C57EFC" w:rsidRDefault="00E40CCF" w:rsidP="0013244E">
            <w:r w:rsidRPr="00C57EFC">
              <w:t>Excavations, commencing at reduced level</w:t>
            </w:r>
          </w:p>
        </w:tc>
        <w:tc>
          <w:tcPr>
            <w:tcW w:w="1123" w:type="dxa"/>
            <w:hideMark/>
          </w:tcPr>
          <w:p w14:paraId="360346C5" w14:textId="77777777" w:rsidR="00E40CCF" w:rsidRPr="00C57EFC" w:rsidRDefault="00E40CCF" w:rsidP="0013244E">
            <w:r w:rsidRPr="00C57EFC">
              <w:t> </w:t>
            </w:r>
          </w:p>
        </w:tc>
        <w:tc>
          <w:tcPr>
            <w:tcW w:w="1157" w:type="dxa"/>
            <w:noWrap/>
            <w:hideMark/>
          </w:tcPr>
          <w:p w14:paraId="36BEB684" w14:textId="77777777" w:rsidR="00E40CCF" w:rsidRPr="00C57EFC" w:rsidRDefault="00E40CCF" w:rsidP="0013244E">
            <w:r w:rsidRPr="00C57EFC">
              <w:t> </w:t>
            </w:r>
          </w:p>
        </w:tc>
        <w:tc>
          <w:tcPr>
            <w:tcW w:w="1019" w:type="dxa"/>
            <w:hideMark/>
          </w:tcPr>
          <w:p w14:paraId="4D6CB7ED" w14:textId="77777777" w:rsidR="00E40CCF" w:rsidRPr="00C57EFC" w:rsidRDefault="00E40CCF" w:rsidP="0013244E">
            <w:r w:rsidRPr="00C57EFC">
              <w:t> </w:t>
            </w:r>
          </w:p>
        </w:tc>
        <w:tc>
          <w:tcPr>
            <w:tcW w:w="1869" w:type="dxa"/>
            <w:hideMark/>
          </w:tcPr>
          <w:p w14:paraId="5ED8CDFF" w14:textId="77777777" w:rsidR="00E40CCF" w:rsidRPr="00C57EFC" w:rsidRDefault="00E40CCF" w:rsidP="0013244E">
            <w:r w:rsidRPr="00C57EFC">
              <w:t> </w:t>
            </w:r>
          </w:p>
        </w:tc>
        <w:tc>
          <w:tcPr>
            <w:tcW w:w="956" w:type="dxa"/>
            <w:hideMark/>
          </w:tcPr>
          <w:p w14:paraId="3E6393BE" w14:textId="77777777" w:rsidR="00E40CCF" w:rsidRPr="00C57EFC" w:rsidRDefault="00E40CCF" w:rsidP="0013244E">
            <w:r w:rsidRPr="00C57EFC">
              <w:t xml:space="preserve">                     -   </w:t>
            </w:r>
          </w:p>
        </w:tc>
        <w:tc>
          <w:tcPr>
            <w:tcW w:w="1112" w:type="dxa"/>
            <w:noWrap/>
            <w:hideMark/>
          </w:tcPr>
          <w:p w14:paraId="0D27AD47" w14:textId="77777777" w:rsidR="00E40CCF" w:rsidRPr="00C57EFC" w:rsidRDefault="00E40CCF" w:rsidP="0013244E"/>
        </w:tc>
      </w:tr>
      <w:tr w:rsidR="00E40CCF" w:rsidRPr="00C57EFC" w14:paraId="2C25836D" w14:textId="77777777" w:rsidTr="0013244E">
        <w:trPr>
          <w:trHeight w:val="300"/>
        </w:trPr>
        <w:tc>
          <w:tcPr>
            <w:tcW w:w="342" w:type="dxa"/>
            <w:noWrap/>
            <w:hideMark/>
          </w:tcPr>
          <w:p w14:paraId="1CEB26C4" w14:textId="77777777" w:rsidR="00E40CCF" w:rsidRPr="00C57EFC" w:rsidRDefault="00E40CCF" w:rsidP="0013244E"/>
        </w:tc>
        <w:tc>
          <w:tcPr>
            <w:tcW w:w="795" w:type="dxa"/>
            <w:noWrap/>
            <w:hideMark/>
          </w:tcPr>
          <w:p w14:paraId="043AE2DB" w14:textId="77777777" w:rsidR="00E40CCF" w:rsidRPr="00C57EFC" w:rsidRDefault="00E40CCF" w:rsidP="0013244E">
            <w:r w:rsidRPr="00C57EFC">
              <w:t> </w:t>
            </w:r>
          </w:p>
        </w:tc>
        <w:tc>
          <w:tcPr>
            <w:tcW w:w="1661" w:type="dxa"/>
            <w:noWrap/>
            <w:hideMark/>
          </w:tcPr>
          <w:p w14:paraId="621DA121" w14:textId="77777777" w:rsidR="00E40CCF" w:rsidRPr="00C57EFC" w:rsidRDefault="00E40CCF" w:rsidP="0013244E">
            <w:pPr>
              <w:rPr>
                <w:b/>
                <w:bCs/>
              </w:rPr>
            </w:pPr>
            <w:r w:rsidRPr="00C57EFC">
              <w:rPr>
                <w:b/>
                <w:bCs/>
              </w:rPr>
              <w:t> </w:t>
            </w:r>
          </w:p>
        </w:tc>
        <w:tc>
          <w:tcPr>
            <w:tcW w:w="5354" w:type="dxa"/>
            <w:hideMark/>
          </w:tcPr>
          <w:p w14:paraId="25BB6A52" w14:textId="77777777" w:rsidR="00E40CCF" w:rsidRPr="00C57EFC" w:rsidRDefault="00E40CCF" w:rsidP="0013244E">
            <w:r w:rsidRPr="00C57EFC">
              <w:t> </w:t>
            </w:r>
          </w:p>
        </w:tc>
        <w:tc>
          <w:tcPr>
            <w:tcW w:w="1123" w:type="dxa"/>
            <w:hideMark/>
          </w:tcPr>
          <w:p w14:paraId="21EAA4E2" w14:textId="77777777" w:rsidR="00E40CCF" w:rsidRPr="00C57EFC" w:rsidRDefault="00E40CCF" w:rsidP="0013244E">
            <w:r w:rsidRPr="00C57EFC">
              <w:t> </w:t>
            </w:r>
          </w:p>
        </w:tc>
        <w:tc>
          <w:tcPr>
            <w:tcW w:w="1157" w:type="dxa"/>
            <w:noWrap/>
            <w:hideMark/>
          </w:tcPr>
          <w:p w14:paraId="41C42474" w14:textId="77777777" w:rsidR="00E40CCF" w:rsidRPr="00C57EFC" w:rsidRDefault="00E40CCF" w:rsidP="0013244E">
            <w:r w:rsidRPr="00C57EFC">
              <w:t> </w:t>
            </w:r>
          </w:p>
        </w:tc>
        <w:tc>
          <w:tcPr>
            <w:tcW w:w="1019" w:type="dxa"/>
            <w:hideMark/>
          </w:tcPr>
          <w:p w14:paraId="1CB75261" w14:textId="77777777" w:rsidR="00E40CCF" w:rsidRPr="00C57EFC" w:rsidRDefault="00E40CCF" w:rsidP="0013244E">
            <w:r w:rsidRPr="00C57EFC">
              <w:t> </w:t>
            </w:r>
          </w:p>
        </w:tc>
        <w:tc>
          <w:tcPr>
            <w:tcW w:w="1869" w:type="dxa"/>
            <w:hideMark/>
          </w:tcPr>
          <w:p w14:paraId="3FE01DB8" w14:textId="77777777" w:rsidR="00E40CCF" w:rsidRPr="00C57EFC" w:rsidRDefault="00E40CCF" w:rsidP="0013244E">
            <w:r w:rsidRPr="00C57EFC">
              <w:t> </w:t>
            </w:r>
          </w:p>
        </w:tc>
        <w:tc>
          <w:tcPr>
            <w:tcW w:w="956" w:type="dxa"/>
            <w:hideMark/>
          </w:tcPr>
          <w:p w14:paraId="13E0E474" w14:textId="77777777" w:rsidR="00E40CCF" w:rsidRPr="00C57EFC" w:rsidRDefault="00E40CCF" w:rsidP="0013244E">
            <w:r w:rsidRPr="00C57EFC">
              <w:t xml:space="preserve">                     -   </w:t>
            </w:r>
          </w:p>
        </w:tc>
        <w:tc>
          <w:tcPr>
            <w:tcW w:w="1112" w:type="dxa"/>
            <w:noWrap/>
            <w:hideMark/>
          </w:tcPr>
          <w:p w14:paraId="35A8E9FE" w14:textId="77777777" w:rsidR="00E40CCF" w:rsidRPr="00C57EFC" w:rsidRDefault="00E40CCF" w:rsidP="0013244E"/>
        </w:tc>
      </w:tr>
      <w:tr w:rsidR="00E40CCF" w:rsidRPr="00C57EFC" w14:paraId="4ABB4C0C" w14:textId="77777777" w:rsidTr="0013244E">
        <w:trPr>
          <w:trHeight w:val="300"/>
        </w:trPr>
        <w:tc>
          <w:tcPr>
            <w:tcW w:w="342" w:type="dxa"/>
            <w:noWrap/>
            <w:hideMark/>
          </w:tcPr>
          <w:p w14:paraId="362FB162" w14:textId="77777777" w:rsidR="00E40CCF" w:rsidRPr="00C57EFC" w:rsidRDefault="00E40CCF" w:rsidP="0013244E"/>
        </w:tc>
        <w:tc>
          <w:tcPr>
            <w:tcW w:w="795" w:type="dxa"/>
            <w:noWrap/>
            <w:hideMark/>
          </w:tcPr>
          <w:p w14:paraId="5EB4CCB3" w14:textId="77777777" w:rsidR="00E40CCF" w:rsidRPr="00C57EFC" w:rsidRDefault="00E40CCF" w:rsidP="0013244E">
            <w:r w:rsidRPr="00C57EFC">
              <w:t>3.1</w:t>
            </w:r>
          </w:p>
        </w:tc>
        <w:tc>
          <w:tcPr>
            <w:tcW w:w="1661" w:type="dxa"/>
            <w:noWrap/>
            <w:hideMark/>
          </w:tcPr>
          <w:p w14:paraId="591DCF89" w14:textId="77777777" w:rsidR="00E40CCF" w:rsidRPr="00C57EFC" w:rsidRDefault="00E40CCF" w:rsidP="0013244E">
            <w:pPr>
              <w:rPr>
                <w:b/>
                <w:bCs/>
              </w:rPr>
            </w:pPr>
            <w:r w:rsidRPr="00C57EFC">
              <w:rPr>
                <w:b/>
                <w:bCs/>
              </w:rPr>
              <w:t> </w:t>
            </w:r>
          </w:p>
        </w:tc>
        <w:tc>
          <w:tcPr>
            <w:tcW w:w="5354" w:type="dxa"/>
            <w:hideMark/>
          </w:tcPr>
          <w:p w14:paraId="67AF92CF" w14:textId="77777777" w:rsidR="00E40CCF" w:rsidRPr="00C57EFC" w:rsidRDefault="00E40CCF" w:rsidP="0013244E">
            <w:r w:rsidRPr="00C57EFC">
              <w:t>pile caps; not exceeding 1.5m deep</w:t>
            </w:r>
          </w:p>
        </w:tc>
        <w:tc>
          <w:tcPr>
            <w:tcW w:w="1123" w:type="dxa"/>
            <w:hideMark/>
          </w:tcPr>
          <w:p w14:paraId="559FF972" w14:textId="77777777" w:rsidR="00E40CCF" w:rsidRPr="00C57EFC" w:rsidRDefault="00E40CCF" w:rsidP="0013244E">
            <w:r w:rsidRPr="00C57EFC">
              <w:t>7</w:t>
            </w:r>
          </w:p>
        </w:tc>
        <w:tc>
          <w:tcPr>
            <w:tcW w:w="1157" w:type="dxa"/>
            <w:hideMark/>
          </w:tcPr>
          <w:p w14:paraId="753179FB" w14:textId="77777777" w:rsidR="00E40CCF" w:rsidRPr="00C57EFC" w:rsidRDefault="00E40CCF" w:rsidP="0013244E">
            <w:r w:rsidRPr="00C57EFC">
              <w:t>7</w:t>
            </w:r>
          </w:p>
        </w:tc>
        <w:tc>
          <w:tcPr>
            <w:tcW w:w="1019" w:type="dxa"/>
            <w:hideMark/>
          </w:tcPr>
          <w:p w14:paraId="06217DC9" w14:textId="77777777" w:rsidR="00E40CCF" w:rsidRPr="00C57EFC" w:rsidRDefault="00E40CCF" w:rsidP="0013244E">
            <w:r w:rsidRPr="00C57EFC">
              <w:t xml:space="preserve"> m3 </w:t>
            </w:r>
          </w:p>
        </w:tc>
        <w:tc>
          <w:tcPr>
            <w:tcW w:w="1869" w:type="dxa"/>
            <w:hideMark/>
          </w:tcPr>
          <w:p w14:paraId="4DE33533" w14:textId="77777777" w:rsidR="00E40CCF" w:rsidRPr="00C57EFC" w:rsidRDefault="00E40CCF" w:rsidP="0013244E">
            <w:r w:rsidRPr="00C57EFC">
              <w:t> </w:t>
            </w:r>
          </w:p>
        </w:tc>
        <w:tc>
          <w:tcPr>
            <w:tcW w:w="956" w:type="dxa"/>
            <w:hideMark/>
          </w:tcPr>
          <w:p w14:paraId="207CD3AD" w14:textId="77777777" w:rsidR="00E40CCF" w:rsidRPr="00C57EFC" w:rsidRDefault="00E40CCF" w:rsidP="0013244E">
            <w:r w:rsidRPr="00C57EFC">
              <w:t xml:space="preserve">                     -   </w:t>
            </w:r>
          </w:p>
        </w:tc>
        <w:tc>
          <w:tcPr>
            <w:tcW w:w="1112" w:type="dxa"/>
            <w:noWrap/>
            <w:hideMark/>
          </w:tcPr>
          <w:p w14:paraId="6FD147C5" w14:textId="77777777" w:rsidR="00E40CCF" w:rsidRPr="00C57EFC" w:rsidRDefault="00E40CCF" w:rsidP="0013244E"/>
        </w:tc>
      </w:tr>
      <w:tr w:rsidR="00E40CCF" w:rsidRPr="00C57EFC" w14:paraId="4AF30BFC" w14:textId="77777777" w:rsidTr="0013244E">
        <w:trPr>
          <w:trHeight w:val="300"/>
        </w:trPr>
        <w:tc>
          <w:tcPr>
            <w:tcW w:w="342" w:type="dxa"/>
            <w:noWrap/>
            <w:hideMark/>
          </w:tcPr>
          <w:p w14:paraId="0E614F64" w14:textId="77777777" w:rsidR="00E40CCF" w:rsidRPr="00C57EFC" w:rsidRDefault="00E40CCF" w:rsidP="0013244E"/>
        </w:tc>
        <w:tc>
          <w:tcPr>
            <w:tcW w:w="795" w:type="dxa"/>
            <w:noWrap/>
            <w:hideMark/>
          </w:tcPr>
          <w:p w14:paraId="462F5970" w14:textId="77777777" w:rsidR="00E40CCF" w:rsidRPr="00C57EFC" w:rsidRDefault="00E40CCF" w:rsidP="0013244E">
            <w:r w:rsidRPr="00C57EFC">
              <w:t> </w:t>
            </w:r>
          </w:p>
        </w:tc>
        <w:tc>
          <w:tcPr>
            <w:tcW w:w="1661" w:type="dxa"/>
            <w:noWrap/>
            <w:hideMark/>
          </w:tcPr>
          <w:p w14:paraId="2186FAAD" w14:textId="77777777" w:rsidR="00E40CCF" w:rsidRPr="00C57EFC" w:rsidRDefault="00E40CCF" w:rsidP="0013244E">
            <w:pPr>
              <w:rPr>
                <w:b/>
                <w:bCs/>
              </w:rPr>
            </w:pPr>
            <w:r w:rsidRPr="00C57EFC">
              <w:rPr>
                <w:b/>
                <w:bCs/>
              </w:rPr>
              <w:t> </w:t>
            </w:r>
          </w:p>
        </w:tc>
        <w:tc>
          <w:tcPr>
            <w:tcW w:w="5354" w:type="dxa"/>
            <w:hideMark/>
          </w:tcPr>
          <w:p w14:paraId="524B8248" w14:textId="77777777" w:rsidR="00E40CCF" w:rsidRPr="00C57EFC" w:rsidRDefault="00E40CCF" w:rsidP="0013244E">
            <w:r w:rsidRPr="00C57EFC">
              <w:t> </w:t>
            </w:r>
          </w:p>
        </w:tc>
        <w:tc>
          <w:tcPr>
            <w:tcW w:w="1123" w:type="dxa"/>
            <w:hideMark/>
          </w:tcPr>
          <w:p w14:paraId="35D1F047" w14:textId="77777777" w:rsidR="00E40CCF" w:rsidRPr="00C57EFC" w:rsidRDefault="00E40CCF" w:rsidP="0013244E">
            <w:r w:rsidRPr="00C57EFC">
              <w:t>32</w:t>
            </w:r>
          </w:p>
        </w:tc>
        <w:tc>
          <w:tcPr>
            <w:tcW w:w="1157" w:type="dxa"/>
            <w:noWrap/>
            <w:hideMark/>
          </w:tcPr>
          <w:p w14:paraId="51FBB1C1" w14:textId="77777777" w:rsidR="00E40CCF" w:rsidRPr="00C57EFC" w:rsidRDefault="00E40CCF" w:rsidP="0013244E">
            <w:r w:rsidRPr="00C57EFC">
              <w:t> </w:t>
            </w:r>
          </w:p>
        </w:tc>
        <w:tc>
          <w:tcPr>
            <w:tcW w:w="1019" w:type="dxa"/>
            <w:hideMark/>
          </w:tcPr>
          <w:p w14:paraId="3FDF0A69" w14:textId="77777777" w:rsidR="00E40CCF" w:rsidRPr="00C57EFC" w:rsidRDefault="00E40CCF" w:rsidP="0013244E">
            <w:r w:rsidRPr="00C57EFC">
              <w:t> </w:t>
            </w:r>
          </w:p>
        </w:tc>
        <w:tc>
          <w:tcPr>
            <w:tcW w:w="1869" w:type="dxa"/>
            <w:hideMark/>
          </w:tcPr>
          <w:p w14:paraId="6A9F3B0E" w14:textId="77777777" w:rsidR="00E40CCF" w:rsidRPr="00C57EFC" w:rsidRDefault="00E40CCF" w:rsidP="0013244E">
            <w:r w:rsidRPr="00C57EFC">
              <w:t> </w:t>
            </w:r>
          </w:p>
        </w:tc>
        <w:tc>
          <w:tcPr>
            <w:tcW w:w="956" w:type="dxa"/>
            <w:hideMark/>
          </w:tcPr>
          <w:p w14:paraId="79A96AEA" w14:textId="77777777" w:rsidR="00E40CCF" w:rsidRPr="00C57EFC" w:rsidRDefault="00E40CCF" w:rsidP="0013244E">
            <w:r w:rsidRPr="00C57EFC">
              <w:t xml:space="preserve">                     -   </w:t>
            </w:r>
          </w:p>
        </w:tc>
        <w:tc>
          <w:tcPr>
            <w:tcW w:w="1112" w:type="dxa"/>
            <w:noWrap/>
            <w:hideMark/>
          </w:tcPr>
          <w:p w14:paraId="7377833F" w14:textId="77777777" w:rsidR="00E40CCF" w:rsidRPr="00C57EFC" w:rsidRDefault="00E40CCF" w:rsidP="0013244E"/>
        </w:tc>
      </w:tr>
      <w:tr w:rsidR="00E40CCF" w:rsidRPr="00C57EFC" w14:paraId="353F17DD" w14:textId="77777777" w:rsidTr="0013244E">
        <w:trPr>
          <w:trHeight w:val="300"/>
        </w:trPr>
        <w:tc>
          <w:tcPr>
            <w:tcW w:w="342" w:type="dxa"/>
            <w:noWrap/>
            <w:hideMark/>
          </w:tcPr>
          <w:p w14:paraId="691FA560" w14:textId="77777777" w:rsidR="00E40CCF" w:rsidRPr="00C57EFC" w:rsidRDefault="00E40CCF" w:rsidP="0013244E"/>
        </w:tc>
        <w:tc>
          <w:tcPr>
            <w:tcW w:w="795" w:type="dxa"/>
            <w:noWrap/>
            <w:hideMark/>
          </w:tcPr>
          <w:p w14:paraId="7E18441D" w14:textId="77777777" w:rsidR="00E40CCF" w:rsidRPr="00C57EFC" w:rsidRDefault="00E40CCF" w:rsidP="0013244E">
            <w:r w:rsidRPr="00C57EFC">
              <w:t>3.11</w:t>
            </w:r>
          </w:p>
        </w:tc>
        <w:tc>
          <w:tcPr>
            <w:tcW w:w="1661" w:type="dxa"/>
            <w:noWrap/>
            <w:hideMark/>
          </w:tcPr>
          <w:p w14:paraId="03FA107D" w14:textId="77777777" w:rsidR="00E40CCF" w:rsidRPr="00C57EFC" w:rsidRDefault="00E40CCF" w:rsidP="0013244E">
            <w:pPr>
              <w:rPr>
                <w:b/>
                <w:bCs/>
              </w:rPr>
            </w:pPr>
            <w:r w:rsidRPr="00C57EFC">
              <w:rPr>
                <w:b/>
                <w:bCs/>
              </w:rPr>
              <w:t> </w:t>
            </w:r>
          </w:p>
        </w:tc>
        <w:tc>
          <w:tcPr>
            <w:tcW w:w="5354" w:type="dxa"/>
            <w:hideMark/>
          </w:tcPr>
          <w:p w14:paraId="2B5739F1" w14:textId="77777777" w:rsidR="00E40CCF" w:rsidRPr="00C57EFC" w:rsidRDefault="00E40CCF" w:rsidP="0013244E">
            <w:r w:rsidRPr="00C57EFC">
              <w:t>ground beams; not exceeding 1.5m deep</w:t>
            </w:r>
          </w:p>
        </w:tc>
        <w:tc>
          <w:tcPr>
            <w:tcW w:w="1123" w:type="dxa"/>
            <w:hideMark/>
          </w:tcPr>
          <w:p w14:paraId="4C56A4AC" w14:textId="77777777" w:rsidR="00E40CCF" w:rsidRPr="00C57EFC" w:rsidRDefault="00E40CCF" w:rsidP="0013244E">
            <w:r w:rsidRPr="00C57EFC">
              <w:t>7</w:t>
            </w:r>
          </w:p>
        </w:tc>
        <w:tc>
          <w:tcPr>
            <w:tcW w:w="1157" w:type="dxa"/>
            <w:hideMark/>
          </w:tcPr>
          <w:p w14:paraId="32F83752" w14:textId="77777777" w:rsidR="00E40CCF" w:rsidRPr="00C57EFC" w:rsidRDefault="00E40CCF" w:rsidP="0013244E">
            <w:r w:rsidRPr="00C57EFC">
              <w:t>7</w:t>
            </w:r>
          </w:p>
        </w:tc>
        <w:tc>
          <w:tcPr>
            <w:tcW w:w="1019" w:type="dxa"/>
            <w:hideMark/>
          </w:tcPr>
          <w:p w14:paraId="776F20A6" w14:textId="77777777" w:rsidR="00E40CCF" w:rsidRPr="00C57EFC" w:rsidRDefault="00E40CCF" w:rsidP="0013244E">
            <w:r w:rsidRPr="00C57EFC">
              <w:t xml:space="preserve"> m3 </w:t>
            </w:r>
          </w:p>
        </w:tc>
        <w:tc>
          <w:tcPr>
            <w:tcW w:w="1869" w:type="dxa"/>
            <w:hideMark/>
          </w:tcPr>
          <w:p w14:paraId="7D4474AA" w14:textId="77777777" w:rsidR="00E40CCF" w:rsidRPr="00C57EFC" w:rsidRDefault="00E40CCF" w:rsidP="0013244E">
            <w:r w:rsidRPr="00C57EFC">
              <w:t> </w:t>
            </w:r>
          </w:p>
        </w:tc>
        <w:tc>
          <w:tcPr>
            <w:tcW w:w="956" w:type="dxa"/>
            <w:hideMark/>
          </w:tcPr>
          <w:p w14:paraId="463CA168" w14:textId="77777777" w:rsidR="00E40CCF" w:rsidRPr="00C57EFC" w:rsidRDefault="00E40CCF" w:rsidP="0013244E">
            <w:r w:rsidRPr="00C57EFC">
              <w:t xml:space="preserve">                     -   </w:t>
            </w:r>
          </w:p>
        </w:tc>
        <w:tc>
          <w:tcPr>
            <w:tcW w:w="1112" w:type="dxa"/>
            <w:noWrap/>
            <w:hideMark/>
          </w:tcPr>
          <w:p w14:paraId="1F08F22B" w14:textId="77777777" w:rsidR="00E40CCF" w:rsidRPr="00C57EFC" w:rsidRDefault="00E40CCF" w:rsidP="0013244E"/>
        </w:tc>
      </w:tr>
      <w:tr w:rsidR="00E40CCF" w:rsidRPr="00C57EFC" w14:paraId="556AB715" w14:textId="77777777" w:rsidTr="0013244E">
        <w:trPr>
          <w:trHeight w:val="300"/>
        </w:trPr>
        <w:tc>
          <w:tcPr>
            <w:tcW w:w="342" w:type="dxa"/>
            <w:noWrap/>
            <w:hideMark/>
          </w:tcPr>
          <w:p w14:paraId="5083549F" w14:textId="77777777" w:rsidR="00E40CCF" w:rsidRPr="00C57EFC" w:rsidRDefault="00E40CCF" w:rsidP="0013244E"/>
        </w:tc>
        <w:tc>
          <w:tcPr>
            <w:tcW w:w="795" w:type="dxa"/>
            <w:noWrap/>
            <w:hideMark/>
          </w:tcPr>
          <w:p w14:paraId="595241B6" w14:textId="77777777" w:rsidR="00E40CCF" w:rsidRPr="00C57EFC" w:rsidRDefault="00E40CCF" w:rsidP="0013244E">
            <w:r w:rsidRPr="00C57EFC">
              <w:t> </w:t>
            </w:r>
          </w:p>
        </w:tc>
        <w:tc>
          <w:tcPr>
            <w:tcW w:w="1661" w:type="dxa"/>
            <w:noWrap/>
            <w:hideMark/>
          </w:tcPr>
          <w:p w14:paraId="43AFB6D0" w14:textId="77777777" w:rsidR="00E40CCF" w:rsidRPr="00C57EFC" w:rsidRDefault="00E40CCF" w:rsidP="0013244E">
            <w:pPr>
              <w:rPr>
                <w:b/>
                <w:bCs/>
              </w:rPr>
            </w:pPr>
            <w:r w:rsidRPr="00C57EFC">
              <w:rPr>
                <w:b/>
                <w:bCs/>
              </w:rPr>
              <w:t> </w:t>
            </w:r>
          </w:p>
        </w:tc>
        <w:tc>
          <w:tcPr>
            <w:tcW w:w="5354" w:type="dxa"/>
            <w:hideMark/>
          </w:tcPr>
          <w:p w14:paraId="47051F48" w14:textId="77777777" w:rsidR="00E40CCF" w:rsidRPr="00C57EFC" w:rsidRDefault="00E40CCF" w:rsidP="0013244E">
            <w:r w:rsidRPr="00C57EFC">
              <w:t> </w:t>
            </w:r>
          </w:p>
        </w:tc>
        <w:tc>
          <w:tcPr>
            <w:tcW w:w="1123" w:type="dxa"/>
            <w:hideMark/>
          </w:tcPr>
          <w:p w14:paraId="2A8DDF34" w14:textId="77777777" w:rsidR="00E40CCF" w:rsidRPr="00C57EFC" w:rsidRDefault="00E40CCF" w:rsidP="0013244E">
            <w:r w:rsidRPr="00C57EFC">
              <w:t> </w:t>
            </w:r>
          </w:p>
        </w:tc>
        <w:tc>
          <w:tcPr>
            <w:tcW w:w="1157" w:type="dxa"/>
            <w:noWrap/>
            <w:hideMark/>
          </w:tcPr>
          <w:p w14:paraId="1FB8A3C3" w14:textId="77777777" w:rsidR="00E40CCF" w:rsidRPr="00C57EFC" w:rsidRDefault="00E40CCF" w:rsidP="0013244E">
            <w:r w:rsidRPr="00C57EFC">
              <w:t> </w:t>
            </w:r>
          </w:p>
        </w:tc>
        <w:tc>
          <w:tcPr>
            <w:tcW w:w="1019" w:type="dxa"/>
            <w:hideMark/>
          </w:tcPr>
          <w:p w14:paraId="096F2977" w14:textId="77777777" w:rsidR="00E40CCF" w:rsidRPr="00C57EFC" w:rsidRDefault="00E40CCF" w:rsidP="0013244E">
            <w:r w:rsidRPr="00C57EFC">
              <w:t> </w:t>
            </w:r>
          </w:p>
        </w:tc>
        <w:tc>
          <w:tcPr>
            <w:tcW w:w="1869" w:type="dxa"/>
            <w:hideMark/>
          </w:tcPr>
          <w:p w14:paraId="0896617F" w14:textId="77777777" w:rsidR="00E40CCF" w:rsidRPr="00C57EFC" w:rsidRDefault="00E40CCF" w:rsidP="0013244E">
            <w:r w:rsidRPr="00C57EFC">
              <w:t> </w:t>
            </w:r>
          </w:p>
        </w:tc>
        <w:tc>
          <w:tcPr>
            <w:tcW w:w="956" w:type="dxa"/>
            <w:hideMark/>
          </w:tcPr>
          <w:p w14:paraId="0C26FF82" w14:textId="77777777" w:rsidR="00E40CCF" w:rsidRPr="00C57EFC" w:rsidRDefault="00E40CCF" w:rsidP="0013244E">
            <w:r w:rsidRPr="00C57EFC">
              <w:t xml:space="preserve">                     -   </w:t>
            </w:r>
          </w:p>
        </w:tc>
        <w:tc>
          <w:tcPr>
            <w:tcW w:w="1112" w:type="dxa"/>
            <w:noWrap/>
            <w:hideMark/>
          </w:tcPr>
          <w:p w14:paraId="4F24E4CF" w14:textId="77777777" w:rsidR="00E40CCF" w:rsidRPr="00C57EFC" w:rsidRDefault="00E40CCF" w:rsidP="0013244E"/>
        </w:tc>
      </w:tr>
      <w:tr w:rsidR="00E40CCF" w:rsidRPr="00C57EFC" w14:paraId="312DAB32" w14:textId="77777777" w:rsidTr="0013244E">
        <w:trPr>
          <w:trHeight w:val="300"/>
        </w:trPr>
        <w:tc>
          <w:tcPr>
            <w:tcW w:w="342" w:type="dxa"/>
            <w:noWrap/>
            <w:hideMark/>
          </w:tcPr>
          <w:p w14:paraId="79FE9151" w14:textId="77777777" w:rsidR="00E40CCF" w:rsidRPr="00C57EFC" w:rsidRDefault="00E40CCF" w:rsidP="0013244E"/>
        </w:tc>
        <w:tc>
          <w:tcPr>
            <w:tcW w:w="795" w:type="dxa"/>
            <w:noWrap/>
            <w:hideMark/>
          </w:tcPr>
          <w:p w14:paraId="3619D7D2" w14:textId="77777777" w:rsidR="00E40CCF" w:rsidRPr="00C57EFC" w:rsidRDefault="00E40CCF" w:rsidP="0013244E">
            <w:r w:rsidRPr="00C57EFC">
              <w:t> </w:t>
            </w:r>
          </w:p>
        </w:tc>
        <w:tc>
          <w:tcPr>
            <w:tcW w:w="7015" w:type="dxa"/>
            <w:gridSpan w:val="2"/>
            <w:noWrap/>
            <w:hideMark/>
          </w:tcPr>
          <w:p w14:paraId="187975D3" w14:textId="77777777" w:rsidR="00E40CCF" w:rsidRPr="00C57EFC" w:rsidRDefault="00E40CCF" w:rsidP="0013244E">
            <w:r w:rsidRPr="00C57EFC">
              <w:t>Disposal</w:t>
            </w:r>
          </w:p>
        </w:tc>
        <w:tc>
          <w:tcPr>
            <w:tcW w:w="1123" w:type="dxa"/>
            <w:hideMark/>
          </w:tcPr>
          <w:p w14:paraId="06A9CDAA" w14:textId="77777777" w:rsidR="00E40CCF" w:rsidRPr="00C57EFC" w:rsidRDefault="00E40CCF" w:rsidP="0013244E">
            <w:r w:rsidRPr="00C57EFC">
              <w:t> </w:t>
            </w:r>
          </w:p>
        </w:tc>
        <w:tc>
          <w:tcPr>
            <w:tcW w:w="1157" w:type="dxa"/>
            <w:noWrap/>
            <w:hideMark/>
          </w:tcPr>
          <w:p w14:paraId="3B43941A" w14:textId="77777777" w:rsidR="00E40CCF" w:rsidRPr="00C57EFC" w:rsidRDefault="00E40CCF" w:rsidP="0013244E">
            <w:r w:rsidRPr="00C57EFC">
              <w:t> </w:t>
            </w:r>
          </w:p>
        </w:tc>
        <w:tc>
          <w:tcPr>
            <w:tcW w:w="1019" w:type="dxa"/>
            <w:hideMark/>
          </w:tcPr>
          <w:p w14:paraId="2A957CC4" w14:textId="77777777" w:rsidR="00E40CCF" w:rsidRPr="00C57EFC" w:rsidRDefault="00E40CCF" w:rsidP="0013244E">
            <w:r w:rsidRPr="00C57EFC">
              <w:t> </w:t>
            </w:r>
          </w:p>
        </w:tc>
        <w:tc>
          <w:tcPr>
            <w:tcW w:w="1869" w:type="dxa"/>
            <w:hideMark/>
          </w:tcPr>
          <w:p w14:paraId="43E04471" w14:textId="77777777" w:rsidR="00E40CCF" w:rsidRPr="00C57EFC" w:rsidRDefault="00E40CCF" w:rsidP="0013244E">
            <w:r w:rsidRPr="00C57EFC">
              <w:t> </w:t>
            </w:r>
          </w:p>
        </w:tc>
        <w:tc>
          <w:tcPr>
            <w:tcW w:w="956" w:type="dxa"/>
            <w:hideMark/>
          </w:tcPr>
          <w:p w14:paraId="0DAE89B5" w14:textId="77777777" w:rsidR="00E40CCF" w:rsidRPr="00C57EFC" w:rsidRDefault="00E40CCF" w:rsidP="0013244E">
            <w:r w:rsidRPr="00C57EFC">
              <w:t xml:space="preserve">                     -   </w:t>
            </w:r>
          </w:p>
        </w:tc>
        <w:tc>
          <w:tcPr>
            <w:tcW w:w="1112" w:type="dxa"/>
            <w:noWrap/>
            <w:hideMark/>
          </w:tcPr>
          <w:p w14:paraId="7BE59262" w14:textId="77777777" w:rsidR="00E40CCF" w:rsidRPr="00C57EFC" w:rsidRDefault="00E40CCF" w:rsidP="0013244E"/>
        </w:tc>
      </w:tr>
      <w:tr w:rsidR="00E40CCF" w:rsidRPr="00C57EFC" w14:paraId="39FEF5DE" w14:textId="77777777" w:rsidTr="0013244E">
        <w:trPr>
          <w:trHeight w:val="300"/>
        </w:trPr>
        <w:tc>
          <w:tcPr>
            <w:tcW w:w="342" w:type="dxa"/>
            <w:noWrap/>
            <w:hideMark/>
          </w:tcPr>
          <w:p w14:paraId="400D5EBA" w14:textId="77777777" w:rsidR="00E40CCF" w:rsidRPr="00C57EFC" w:rsidRDefault="00E40CCF" w:rsidP="0013244E"/>
        </w:tc>
        <w:tc>
          <w:tcPr>
            <w:tcW w:w="795" w:type="dxa"/>
            <w:noWrap/>
            <w:hideMark/>
          </w:tcPr>
          <w:p w14:paraId="5BF7DCEF" w14:textId="77777777" w:rsidR="00E40CCF" w:rsidRPr="00C57EFC" w:rsidRDefault="00E40CCF" w:rsidP="0013244E">
            <w:r w:rsidRPr="00C57EFC">
              <w:t> </w:t>
            </w:r>
          </w:p>
        </w:tc>
        <w:tc>
          <w:tcPr>
            <w:tcW w:w="1661" w:type="dxa"/>
            <w:noWrap/>
            <w:hideMark/>
          </w:tcPr>
          <w:p w14:paraId="4EE3B515" w14:textId="77777777" w:rsidR="00E40CCF" w:rsidRPr="00C57EFC" w:rsidRDefault="00E40CCF" w:rsidP="0013244E">
            <w:pPr>
              <w:rPr>
                <w:b/>
                <w:bCs/>
              </w:rPr>
            </w:pPr>
            <w:r w:rsidRPr="00C57EFC">
              <w:rPr>
                <w:b/>
                <w:bCs/>
              </w:rPr>
              <w:t> </w:t>
            </w:r>
          </w:p>
        </w:tc>
        <w:tc>
          <w:tcPr>
            <w:tcW w:w="5354" w:type="dxa"/>
            <w:hideMark/>
          </w:tcPr>
          <w:p w14:paraId="10A6D4ED" w14:textId="77777777" w:rsidR="00E40CCF" w:rsidRPr="00C57EFC" w:rsidRDefault="00E40CCF" w:rsidP="0013244E">
            <w:r w:rsidRPr="00C57EFC">
              <w:t> </w:t>
            </w:r>
          </w:p>
        </w:tc>
        <w:tc>
          <w:tcPr>
            <w:tcW w:w="1123" w:type="dxa"/>
            <w:hideMark/>
          </w:tcPr>
          <w:p w14:paraId="6B4349F5" w14:textId="77777777" w:rsidR="00E40CCF" w:rsidRPr="00C57EFC" w:rsidRDefault="00E40CCF" w:rsidP="0013244E">
            <w:r w:rsidRPr="00C57EFC">
              <w:t> </w:t>
            </w:r>
          </w:p>
        </w:tc>
        <w:tc>
          <w:tcPr>
            <w:tcW w:w="1157" w:type="dxa"/>
            <w:noWrap/>
            <w:hideMark/>
          </w:tcPr>
          <w:p w14:paraId="0F792F3F" w14:textId="77777777" w:rsidR="00E40CCF" w:rsidRPr="00C57EFC" w:rsidRDefault="00E40CCF" w:rsidP="0013244E">
            <w:r w:rsidRPr="00C57EFC">
              <w:t> </w:t>
            </w:r>
          </w:p>
        </w:tc>
        <w:tc>
          <w:tcPr>
            <w:tcW w:w="1019" w:type="dxa"/>
            <w:hideMark/>
          </w:tcPr>
          <w:p w14:paraId="37164573" w14:textId="77777777" w:rsidR="00E40CCF" w:rsidRPr="00C57EFC" w:rsidRDefault="00E40CCF" w:rsidP="0013244E">
            <w:r w:rsidRPr="00C57EFC">
              <w:t> </w:t>
            </w:r>
          </w:p>
        </w:tc>
        <w:tc>
          <w:tcPr>
            <w:tcW w:w="1869" w:type="dxa"/>
            <w:hideMark/>
          </w:tcPr>
          <w:p w14:paraId="6C732424" w14:textId="77777777" w:rsidR="00E40CCF" w:rsidRPr="00C57EFC" w:rsidRDefault="00E40CCF" w:rsidP="0013244E">
            <w:r w:rsidRPr="00C57EFC">
              <w:t> </w:t>
            </w:r>
          </w:p>
        </w:tc>
        <w:tc>
          <w:tcPr>
            <w:tcW w:w="956" w:type="dxa"/>
            <w:hideMark/>
          </w:tcPr>
          <w:p w14:paraId="183E7157" w14:textId="77777777" w:rsidR="00E40CCF" w:rsidRPr="00C57EFC" w:rsidRDefault="00E40CCF" w:rsidP="0013244E">
            <w:r w:rsidRPr="00C57EFC">
              <w:t xml:space="preserve">                     -   </w:t>
            </w:r>
          </w:p>
        </w:tc>
        <w:tc>
          <w:tcPr>
            <w:tcW w:w="1112" w:type="dxa"/>
            <w:noWrap/>
            <w:hideMark/>
          </w:tcPr>
          <w:p w14:paraId="2E8EDE9D" w14:textId="77777777" w:rsidR="00E40CCF" w:rsidRPr="00C57EFC" w:rsidRDefault="00E40CCF" w:rsidP="0013244E"/>
        </w:tc>
      </w:tr>
      <w:tr w:rsidR="00E40CCF" w:rsidRPr="00C57EFC" w14:paraId="4C173DA7" w14:textId="77777777" w:rsidTr="0013244E">
        <w:trPr>
          <w:trHeight w:val="300"/>
        </w:trPr>
        <w:tc>
          <w:tcPr>
            <w:tcW w:w="342" w:type="dxa"/>
            <w:noWrap/>
            <w:hideMark/>
          </w:tcPr>
          <w:p w14:paraId="052B0E68" w14:textId="77777777" w:rsidR="00E40CCF" w:rsidRPr="00C57EFC" w:rsidRDefault="00E40CCF" w:rsidP="0013244E"/>
        </w:tc>
        <w:tc>
          <w:tcPr>
            <w:tcW w:w="795" w:type="dxa"/>
            <w:noWrap/>
            <w:hideMark/>
          </w:tcPr>
          <w:p w14:paraId="5FD46D91" w14:textId="77777777" w:rsidR="00E40CCF" w:rsidRPr="00C57EFC" w:rsidRDefault="00E40CCF" w:rsidP="0013244E">
            <w:r w:rsidRPr="00C57EFC">
              <w:t>3.12</w:t>
            </w:r>
          </w:p>
        </w:tc>
        <w:tc>
          <w:tcPr>
            <w:tcW w:w="1661" w:type="dxa"/>
            <w:noWrap/>
            <w:hideMark/>
          </w:tcPr>
          <w:p w14:paraId="737C3FF2" w14:textId="77777777" w:rsidR="00E40CCF" w:rsidRPr="00C57EFC" w:rsidRDefault="00E40CCF" w:rsidP="0013244E">
            <w:pPr>
              <w:rPr>
                <w:b/>
                <w:bCs/>
              </w:rPr>
            </w:pPr>
            <w:r w:rsidRPr="00C57EFC">
              <w:rPr>
                <w:b/>
                <w:bCs/>
              </w:rPr>
              <w:t> </w:t>
            </w:r>
          </w:p>
        </w:tc>
        <w:tc>
          <w:tcPr>
            <w:tcW w:w="5354" w:type="dxa"/>
            <w:hideMark/>
          </w:tcPr>
          <w:p w14:paraId="00AE12D1" w14:textId="77777777" w:rsidR="00E40CCF" w:rsidRPr="00C57EFC" w:rsidRDefault="00E40CCF" w:rsidP="0013244E">
            <w:r w:rsidRPr="00C57EFC">
              <w:t>ground water (Including surface water disposal)</w:t>
            </w:r>
          </w:p>
        </w:tc>
        <w:tc>
          <w:tcPr>
            <w:tcW w:w="1123" w:type="dxa"/>
            <w:hideMark/>
          </w:tcPr>
          <w:p w14:paraId="31147E9E" w14:textId="77777777" w:rsidR="00E40CCF" w:rsidRPr="00C57EFC" w:rsidRDefault="00E40CCF" w:rsidP="0013244E">
            <w:r w:rsidRPr="00C57EFC">
              <w:t>1.00</w:t>
            </w:r>
          </w:p>
        </w:tc>
        <w:tc>
          <w:tcPr>
            <w:tcW w:w="1157" w:type="dxa"/>
            <w:noWrap/>
            <w:hideMark/>
          </w:tcPr>
          <w:p w14:paraId="7A4A510F" w14:textId="77777777" w:rsidR="00E40CCF" w:rsidRPr="00C57EFC" w:rsidRDefault="00E40CCF" w:rsidP="0013244E">
            <w:r w:rsidRPr="00C57EFC">
              <w:t>1</w:t>
            </w:r>
          </w:p>
        </w:tc>
        <w:tc>
          <w:tcPr>
            <w:tcW w:w="1019" w:type="dxa"/>
            <w:hideMark/>
          </w:tcPr>
          <w:p w14:paraId="101493BE" w14:textId="77777777" w:rsidR="00E40CCF" w:rsidRPr="00C57EFC" w:rsidRDefault="00E40CCF" w:rsidP="0013244E">
            <w:r w:rsidRPr="00C57EFC">
              <w:t>Item</w:t>
            </w:r>
          </w:p>
        </w:tc>
        <w:tc>
          <w:tcPr>
            <w:tcW w:w="1869" w:type="dxa"/>
            <w:hideMark/>
          </w:tcPr>
          <w:p w14:paraId="00748F75" w14:textId="77777777" w:rsidR="00E40CCF" w:rsidRPr="00C57EFC" w:rsidRDefault="00E40CCF" w:rsidP="0013244E">
            <w:r w:rsidRPr="00C57EFC">
              <w:t> </w:t>
            </w:r>
          </w:p>
        </w:tc>
        <w:tc>
          <w:tcPr>
            <w:tcW w:w="956" w:type="dxa"/>
            <w:hideMark/>
          </w:tcPr>
          <w:p w14:paraId="12B02E29" w14:textId="77777777" w:rsidR="00E40CCF" w:rsidRPr="00C57EFC" w:rsidRDefault="00E40CCF" w:rsidP="0013244E">
            <w:r w:rsidRPr="00C57EFC">
              <w:t xml:space="preserve">                     -   </w:t>
            </w:r>
          </w:p>
        </w:tc>
        <w:tc>
          <w:tcPr>
            <w:tcW w:w="1112" w:type="dxa"/>
            <w:noWrap/>
            <w:hideMark/>
          </w:tcPr>
          <w:p w14:paraId="0BE78648" w14:textId="77777777" w:rsidR="00E40CCF" w:rsidRPr="00C57EFC" w:rsidRDefault="00E40CCF" w:rsidP="0013244E"/>
        </w:tc>
      </w:tr>
      <w:tr w:rsidR="00E40CCF" w:rsidRPr="00C57EFC" w14:paraId="0F06535F" w14:textId="77777777" w:rsidTr="0013244E">
        <w:trPr>
          <w:trHeight w:val="300"/>
        </w:trPr>
        <w:tc>
          <w:tcPr>
            <w:tcW w:w="342" w:type="dxa"/>
            <w:noWrap/>
            <w:hideMark/>
          </w:tcPr>
          <w:p w14:paraId="32A5086C" w14:textId="77777777" w:rsidR="00E40CCF" w:rsidRPr="00C57EFC" w:rsidRDefault="00E40CCF" w:rsidP="0013244E"/>
        </w:tc>
        <w:tc>
          <w:tcPr>
            <w:tcW w:w="795" w:type="dxa"/>
            <w:noWrap/>
            <w:hideMark/>
          </w:tcPr>
          <w:p w14:paraId="0040E3D1" w14:textId="77777777" w:rsidR="00E40CCF" w:rsidRPr="00C57EFC" w:rsidRDefault="00E40CCF" w:rsidP="0013244E">
            <w:r w:rsidRPr="00C57EFC">
              <w:t> </w:t>
            </w:r>
          </w:p>
        </w:tc>
        <w:tc>
          <w:tcPr>
            <w:tcW w:w="1661" w:type="dxa"/>
            <w:noWrap/>
            <w:hideMark/>
          </w:tcPr>
          <w:p w14:paraId="54706E77" w14:textId="77777777" w:rsidR="00E40CCF" w:rsidRPr="00C57EFC" w:rsidRDefault="00E40CCF" w:rsidP="0013244E">
            <w:pPr>
              <w:rPr>
                <w:b/>
                <w:bCs/>
              </w:rPr>
            </w:pPr>
            <w:r w:rsidRPr="00C57EFC">
              <w:rPr>
                <w:b/>
                <w:bCs/>
              </w:rPr>
              <w:t> </w:t>
            </w:r>
          </w:p>
        </w:tc>
        <w:tc>
          <w:tcPr>
            <w:tcW w:w="5354" w:type="dxa"/>
            <w:hideMark/>
          </w:tcPr>
          <w:p w14:paraId="784AA525" w14:textId="77777777" w:rsidR="00E40CCF" w:rsidRPr="00C57EFC" w:rsidRDefault="00E40CCF" w:rsidP="0013244E">
            <w:r w:rsidRPr="00C57EFC">
              <w:t> </w:t>
            </w:r>
          </w:p>
        </w:tc>
        <w:tc>
          <w:tcPr>
            <w:tcW w:w="1123" w:type="dxa"/>
            <w:hideMark/>
          </w:tcPr>
          <w:p w14:paraId="62AE6377" w14:textId="77777777" w:rsidR="00E40CCF" w:rsidRPr="00C57EFC" w:rsidRDefault="00E40CCF" w:rsidP="0013244E">
            <w:r w:rsidRPr="00C57EFC">
              <w:t> </w:t>
            </w:r>
          </w:p>
        </w:tc>
        <w:tc>
          <w:tcPr>
            <w:tcW w:w="1157" w:type="dxa"/>
            <w:noWrap/>
            <w:hideMark/>
          </w:tcPr>
          <w:p w14:paraId="572AC324" w14:textId="77777777" w:rsidR="00E40CCF" w:rsidRPr="00C57EFC" w:rsidRDefault="00E40CCF" w:rsidP="0013244E">
            <w:r w:rsidRPr="00C57EFC">
              <w:t> </w:t>
            </w:r>
          </w:p>
        </w:tc>
        <w:tc>
          <w:tcPr>
            <w:tcW w:w="1019" w:type="dxa"/>
            <w:hideMark/>
          </w:tcPr>
          <w:p w14:paraId="1E8D2009" w14:textId="77777777" w:rsidR="00E40CCF" w:rsidRPr="00C57EFC" w:rsidRDefault="00E40CCF" w:rsidP="0013244E">
            <w:r w:rsidRPr="00C57EFC">
              <w:t> </w:t>
            </w:r>
          </w:p>
        </w:tc>
        <w:tc>
          <w:tcPr>
            <w:tcW w:w="1869" w:type="dxa"/>
            <w:hideMark/>
          </w:tcPr>
          <w:p w14:paraId="2712B896" w14:textId="77777777" w:rsidR="00E40CCF" w:rsidRPr="00C57EFC" w:rsidRDefault="00E40CCF" w:rsidP="0013244E">
            <w:r w:rsidRPr="00C57EFC">
              <w:t> </w:t>
            </w:r>
          </w:p>
        </w:tc>
        <w:tc>
          <w:tcPr>
            <w:tcW w:w="956" w:type="dxa"/>
            <w:hideMark/>
          </w:tcPr>
          <w:p w14:paraId="144018A1" w14:textId="77777777" w:rsidR="00E40CCF" w:rsidRPr="00C57EFC" w:rsidRDefault="00E40CCF" w:rsidP="0013244E">
            <w:r w:rsidRPr="00C57EFC">
              <w:t xml:space="preserve">                     -   </w:t>
            </w:r>
          </w:p>
        </w:tc>
        <w:tc>
          <w:tcPr>
            <w:tcW w:w="1112" w:type="dxa"/>
            <w:noWrap/>
            <w:hideMark/>
          </w:tcPr>
          <w:p w14:paraId="79FD8C8F" w14:textId="77777777" w:rsidR="00E40CCF" w:rsidRPr="00C57EFC" w:rsidRDefault="00E40CCF" w:rsidP="0013244E"/>
        </w:tc>
      </w:tr>
      <w:tr w:rsidR="00E40CCF" w:rsidRPr="00C57EFC" w14:paraId="1F00AD6F" w14:textId="77777777" w:rsidTr="0013244E">
        <w:trPr>
          <w:trHeight w:val="300"/>
        </w:trPr>
        <w:tc>
          <w:tcPr>
            <w:tcW w:w="342" w:type="dxa"/>
            <w:noWrap/>
            <w:hideMark/>
          </w:tcPr>
          <w:p w14:paraId="00B91C16" w14:textId="77777777" w:rsidR="00E40CCF" w:rsidRPr="00C57EFC" w:rsidRDefault="00E40CCF" w:rsidP="0013244E"/>
        </w:tc>
        <w:tc>
          <w:tcPr>
            <w:tcW w:w="795" w:type="dxa"/>
            <w:noWrap/>
            <w:hideMark/>
          </w:tcPr>
          <w:p w14:paraId="587730C9" w14:textId="77777777" w:rsidR="00E40CCF" w:rsidRPr="00C57EFC" w:rsidRDefault="00E40CCF" w:rsidP="0013244E">
            <w:r w:rsidRPr="00C57EFC">
              <w:t>3.13</w:t>
            </w:r>
          </w:p>
        </w:tc>
        <w:tc>
          <w:tcPr>
            <w:tcW w:w="1661" w:type="dxa"/>
            <w:noWrap/>
            <w:hideMark/>
          </w:tcPr>
          <w:p w14:paraId="6F978315" w14:textId="77777777" w:rsidR="00E40CCF" w:rsidRPr="00C57EFC" w:rsidRDefault="00E40CCF" w:rsidP="0013244E">
            <w:pPr>
              <w:rPr>
                <w:b/>
                <w:bCs/>
              </w:rPr>
            </w:pPr>
            <w:r w:rsidRPr="00C57EFC">
              <w:rPr>
                <w:b/>
                <w:bCs/>
              </w:rPr>
              <w:t> </w:t>
            </w:r>
          </w:p>
        </w:tc>
        <w:tc>
          <w:tcPr>
            <w:tcW w:w="5354" w:type="dxa"/>
            <w:hideMark/>
          </w:tcPr>
          <w:p w14:paraId="228CAFCC" w14:textId="77777777" w:rsidR="00E40CCF" w:rsidRPr="00C57EFC" w:rsidRDefault="00E40CCF" w:rsidP="0013244E">
            <w:r w:rsidRPr="00C57EFC">
              <w:t>excavated material off site; disposing off site to an approved tip</w:t>
            </w:r>
          </w:p>
        </w:tc>
        <w:tc>
          <w:tcPr>
            <w:tcW w:w="1123" w:type="dxa"/>
            <w:hideMark/>
          </w:tcPr>
          <w:p w14:paraId="0A40DFA2" w14:textId="77777777" w:rsidR="00E40CCF" w:rsidRPr="00C57EFC" w:rsidRDefault="00E40CCF" w:rsidP="0013244E">
            <w:r w:rsidRPr="00C57EFC">
              <w:t>48.83</w:t>
            </w:r>
          </w:p>
        </w:tc>
        <w:tc>
          <w:tcPr>
            <w:tcW w:w="1157" w:type="dxa"/>
            <w:noWrap/>
            <w:hideMark/>
          </w:tcPr>
          <w:p w14:paraId="75CFF801" w14:textId="77777777" w:rsidR="00E40CCF" w:rsidRPr="00C57EFC" w:rsidRDefault="00E40CCF" w:rsidP="0013244E">
            <w:r w:rsidRPr="00C57EFC">
              <w:t>49</w:t>
            </w:r>
          </w:p>
        </w:tc>
        <w:tc>
          <w:tcPr>
            <w:tcW w:w="1019" w:type="dxa"/>
            <w:hideMark/>
          </w:tcPr>
          <w:p w14:paraId="466A3A5F" w14:textId="77777777" w:rsidR="00E40CCF" w:rsidRPr="00C57EFC" w:rsidRDefault="00E40CCF" w:rsidP="0013244E">
            <w:r w:rsidRPr="00C57EFC">
              <w:t>m3</w:t>
            </w:r>
          </w:p>
        </w:tc>
        <w:tc>
          <w:tcPr>
            <w:tcW w:w="1869" w:type="dxa"/>
            <w:hideMark/>
          </w:tcPr>
          <w:p w14:paraId="744E19A9" w14:textId="77777777" w:rsidR="00E40CCF" w:rsidRPr="00C57EFC" w:rsidRDefault="00E40CCF" w:rsidP="0013244E">
            <w:r w:rsidRPr="00C57EFC">
              <w:t> </w:t>
            </w:r>
          </w:p>
        </w:tc>
        <w:tc>
          <w:tcPr>
            <w:tcW w:w="956" w:type="dxa"/>
            <w:hideMark/>
          </w:tcPr>
          <w:p w14:paraId="733B6FB6" w14:textId="77777777" w:rsidR="00E40CCF" w:rsidRPr="00C57EFC" w:rsidRDefault="00E40CCF" w:rsidP="0013244E">
            <w:r w:rsidRPr="00C57EFC">
              <w:t xml:space="preserve">                     -   </w:t>
            </w:r>
          </w:p>
        </w:tc>
        <w:tc>
          <w:tcPr>
            <w:tcW w:w="1112" w:type="dxa"/>
            <w:noWrap/>
            <w:hideMark/>
          </w:tcPr>
          <w:p w14:paraId="4A399B1E" w14:textId="77777777" w:rsidR="00E40CCF" w:rsidRPr="00C57EFC" w:rsidRDefault="00E40CCF" w:rsidP="0013244E"/>
        </w:tc>
      </w:tr>
      <w:tr w:rsidR="00E40CCF" w:rsidRPr="00C57EFC" w14:paraId="235A0151" w14:textId="77777777" w:rsidTr="0013244E">
        <w:trPr>
          <w:trHeight w:val="300"/>
        </w:trPr>
        <w:tc>
          <w:tcPr>
            <w:tcW w:w="342" w:type="dxa"/>
            <w:noWrap/>
            <w:hideMark/>
          </w:tcPr>
          <w:p w14:paraId="780A4580" w14:textId="77777777" w:rsidR="00E40CCF" w:rsidRPr="00C57EFC" w:rsidRDefault="00E40CCF" w:rsidP="0013244E"/>
        </w:tc>
        <w:tc>
          <w:tcPr>
            <w:tcW w:w="795" w:type="dxa"/>
            <w:noWrap/>
            <w:hideMark/>
          </w:tcPr>
          <w:p w14:paraId="3D1938F6" w14:textId="77777777" w:rsidR="00E40CCF" w:rsidRPr="00C57EFC" w:rsidRDefault="00E40CCF" w:rsidP="0013244E">
            <w:r w:rsidRPr="00C57EFC">
              <w:t> </w:t>
            </w:r>
          </w:p>
        </w:tc>
        <w:tc>
          <w:tcPr>
            <w:tcW w:w="1661" w:type="dxa"/>
            <w:noWrap/>
            <w:hideMark/>
          </w:tcPr>
          <w:p w14:paraId="0BAAF9C8" w14:textId="77777777" w:rsidR="00E40CCF" w:rsidRPr="00C57EFC" w:rsidRDefault="00E40CCF" w:rsidP="0013244E">
            <w:pPr>
              <w:rPr>
                <w:b/>
                <w:bCs/>
              </w:rPr>
            </w:pPr>
            <w:r w:rsidRPr="00C57EFC">
              <w:rPr>
                <w:b/>
                <w:bCs/>
              </w:rPr>
              <w:t> </w:t>
            </w:r>
          </w:p>
        </w:tc>
        <w:tc>
          <w:tcPr>
            <w:tcW w:w="5354" w:type="dxa"/>
            <w:hideMark/>
          </w:tcPr>
          <w:p w14:paraId="393D1AEA" w14:textId="77777777" w:rsidR="00E40CCF" w:rsidRPr="00C57EFC" w:rsidRDefault="00E40CCF" w:rsidP="0013244E">
            <w:r w:rsidRPr="00C57EFC">
              <w:t> </w:t>
            </w:r>
          </w:p>
        </w:tc>
        <w:tc>
          <w:tcPr>
            <w:tcW w:w="1123" w:type="dxa"/>
            <w:hideMark/>
          </w:tcPr>
          <w:p w14:paraId="783E51C1" w14:textId="77777777" w:rsidR="00E40CCF" w:rsidRPr="00C57EFC" w:rsidRDefault="00E40CCF" w:rsidP="0013244E">
            <w:r w:rsidRPr="00C57EFC">
              <w:t> </w:t>
            </w:r>
          </w:p>
        </w:tc>
        <w:tc>
          <w:tcPr>
            <w:tcW w:w="1157" w:type="dxa"/>
            <w:noWrap/>
            <w:hideMark/>
          </w:tcPr>
          <w:p w14:paraId="09D355A6" w14:textId="77777777" w:rsidR="00E40CCF" w:rsidRPr="00C57EFC" w:rsidRDefault="00E40CCF" w:rsidP="0013244E">
            <w:r w:rsidRPr="00C57EFC">
              <w:t> </w:t>
            </w:r>
          </w:p>
        </w:tc>
        <w:tc>
          <w:tcPr>
            <w:tcW w:w="1019" w:type="dxa"/>
            <w:hideMark/>
          </w:tcPr>
          <w:p w14:paraId="0B897097" w14:textId="77777777" w:rsidR="00E40CCF" w:rsidRPr="00C57EFC" w:rsidRDefault="00E40CCF" w:rsidP="0013244E">
            <w:r w:rsidRPr="00C57EFC">
              <w:t> </w:t>
            </w:r>
          </w:p>
        </w:tc>
        <w:tc>
          <w:tcPr>
            <w:tcW w:w="1869" w:type="dxa"/>
            <w:hideMark/>
          </w:tcPr>
          <w:p w14:paraId="32B0F592" w14:textId="77777777" w:rsidR="00E40CCF" w:rsidRPr="00C57EFC" w:rsidRDefault="00E40CCF" w:rsidP="0013244E">
            <w:r w:rsidRPr="00C57EFC">
              <w:t> </w:t>
            </w:r>
          </w:p>
        </w:tc>
        <w:tc>
          <w:tcPr>
            <w:tcW w:w="956" w:type="dxa"/>
            <w:hideMark/>
          </w:tcPr>
          <w:p w14:paraId="49C9BC07" w14:textId="77777777" w:rsidR="00E40CCF" w:rsidRPr="00C57EFC" w:rsidRDefault="00E40CCF" w:rsidP="0013244E">
            <w:r w:rsidRPr="00C57EFC">
              <w:t xml:space="preserve">                     -   </w:t>
            </w:r>
          </w:p>
        </w:tc>
        <w:tc>
          <w:tcPr>
            <w:tcW w:w="1112" w:type="dxa"/>
            <w:noWrap/>
            <w:hideMark/>
          </w:tcPr>
          <w:p w14:paraId="5B3F3826" w14:textId="77777777" w:rsidR="00E40CCF" w:rsidRPr="00C57EFC" w:rsidRDefault="00E40CCF" w:rsidP="0013244E"/>
        </w:tc>
      </w:tr>
      <w:tr w:rsidR="00E40CCF" w:rsidRPr="00C57EFC" w14:paraId="6FFCF6F1" w14:textId="77777777" w:rsidTr="0013244E">
        <w:trPr>
          <w:trHeight w:val="300"/>
        </w:trPr>
        <w:tc>
          <w:tcPr>
            <w:tcW w:w="342" w:type="dxa"/>
            <w:noWrap/>
            <w:hideMark/>
          </w:tcPr>
          <w:p w14:paraId="4EF14F66" w14:textId="77777777" w:rsidR="00E40CCF" w:rsidRPr="00C57EFC" w:rsidRDefault="00E40CCF" w:rsidP="0013244E"/>
        </w:tc>
        <w:tc>
          <w:tcPr>
            <w:tcW w:w="795" w:type="dxa"/>
            <w:noWrap/>
            <w:hideMark/>
          </w:tcPr>
          <w:p w14:paraId="1A7FE721" w14:textId="77777777" w:rsidR="00E40CCF" w:rsidRPr="00C57EFC" w:rsidRDefault="00E40CCF" w:rsidP="0013244E">
            <w:r w:rsidRPr="00C57EFC">
              <w:t> </w:t>
            </w:r>
          </w:p>
        </w:tc>
        <w:tc>
          <w:tcPr>
            <w:tcW w:w="7015" w:type="dxa"/>
            <w:gridSpan w:val="2"/>
            <w:noWrap/>
            <w:hideMark/>
          </w:tcPr>
          <w:p w14:paraId="37D2A61E" w14:textId="77777777" w:rsidR="00E40CCF" w:rsidRPr="00C57EFC" w:rsidRDefault="00E40CCF" w:rsidP="0013244E">
            <w:pPr>
              <w:rPr>
                <w:u w:val="single"/>
              </w:rPr>
            </w:pPr>
            <w:r w:rsidRPr="00C57EFC">
              <w:rPr>
                <w:u w:val="single"/>
              </w:rPr>
              <w:t>Filling; DoT type 1 compacted granular fill</w:t>
            </w:r>
          </w:p>
        </w:tc>
        <w:tc>
          <w:tcPr>
            <w:tcW w:w="1123" w:type="dxa"/>
            <w:hideMark/>
          </w:tcPr>
          <w:p w14:paraId="273BB187" w14:textId="77777777" w:rsidR="00E40CCF" w:rsidRPr="00C57EFC" w:rsidRDefault="00E40CCF" w:rsidP="0013244E">
            <w:r w:rsidRPr="00C57EFC">
              <w:t> </w:t>
            </w:r>
          </w:p>
        </w:tc>
        <w:tc>
          <w:tcPr>
            <w:tcW w:w="1157" w:type="dxa"/>
            <w:noWrap/>
            <w:hideMark/>
          </w:tcPr>
          <w:p w14:paraId="38165FB6" w14:textId="77777777" w:rsidR="00E40CCF" w:rsidRPr="00C57EFC" w:rsidRDefault="00E40CCF" w:rsidP="0013244E">
            <w:r w:rsidRPr="00C57EFC">
              <w:t> </w:t>
            </w:r>
          </w:p>
        </w:tc>
        <w:tc>
          <w:tcPr>
            <w:tcW w:w="1019" w:type="dxa"/>
            <w:hideMark/>
          </w:tcPr>
          <w:p w14:paraId="4D629086" w14:textId="77777777" w:rsidR="00E40CCF" w:rsidRPr="00C57EFC" w:rsidRDefault="00E40CCF" w:rsidP="0013244E">
            <w:r w:rsidRPr="00C57EFC">
              <w:t> </w:t>
            </w:r>
          </w:p>
        </w:tc>
        <w:tc>
          <w:tcPr>
            <w:tcW w:w="1869" w:type="dxa"/>
            <w:hideMark/>
          </w:tcPr>
          <w:p w14:paraId="594F427D" w14:textId="77777777" w:rsidR="00E40CCF" w:rsidRPr="00C57EFC" w:rsidRDefault="00E40CCF" w:rsidP="0013244E">
            <w:r w:rsidRPr="00C57EFC">
              <w:t> </w:t>
            </w:r>
          </w:p>
        </w:tc>
        <w:tc>
          <w:tcPr>
            <w:tcW w:w="956" w:type="dxa"/>
            <w:hideMark/>
          </w:tcPr>
          <w:p w14:paraId="50B69F22" w14:textId="77777777" w:rsidR="00E40CCF" w:rsidRPr="00C57EFC" w:rsidRDefault="00E40CCF" w:rsidP="0013244E">
            <w:r w:rsidRPr="00C57EFC">
              <w:t xml:space="preserve">                     -   </w:t>
            </w:r>
          </w:p>
        </w:tc>
        <w:tc>
          <w:tcPr>
            <w:tcW w:w="1112" w:type="dxa"/>
            <w:noWrap/>
            <w:hideMark/>
          </w:tcPr>
          <w:p w14:paraId="0903C082" w14:textId="77777777" w:rsidR="00E40CCF" w:rsidRPr="00C57EFC" w:rsidRDefault="00E40CCF" w:rsidP="0013244E"/>
        </w:tc>
      </w:tr>
      <w:tr w:rsidR="00E40CCF" w:rsidRPr="00C57EFC" w14:paraId="54513A1C" w14:textId="77777777" w:rsidTr="0013244E">
        <w:trPr>
          <w:trHeight w:val="300"/>
        </w:trPr>
        <w:tc>
          <w:tcPr>
            <w:tcW w:w="342" w:type="dxa"/>
            <w:noWrap/>
            <w:hideMark/>
          </w:tcPr>
          <w:p w14:paraId="569A72D6" w14:textId="77777777" w:rsidR="00E40CCF" w:rsidRPr="00C57EFC" w:rsidRDefault="00E40CCF" w:rsidP="0013244E"/>
        </w:tc>
        <w:tc>
          <w:tcPr>
            <w:tcW w:w="795" w:type="dxa"/>
            <w:noWrap/>
            <w:hideMark/>
          </w:tcPr>
          <w:p w14:paraId="7E345C2C" w14:textId="77777777" w:rsidR="00E40CCF" w:rsidRPr="00C57EFC" w:rsidRDefault="00E40CCF" w:rsidP="0013244E">
            <w:r w:rsidRPr="00C57EFC">
              <w:t> </w:t>
            </w:r>
          </w:p>
        </w:tc>
        <w:tc>
          <w:tcPr>
            <w:tcW w:w="1661" w:type="dxa"/>
            <w:noWrap/>
            <w:hideMark/>
          </w:tcPr>
          <w:p w14:paraId="39C0FB6C" w14:textId="77777777" w:rsidR="00E40CCF" w:rsidRPr="00C57EFC" w:rsidRDefault="00E40CCF" w:rsidP="0013244E">
            <w:pPr>
              <w:rPr>
                <w:b/>
                <w:bCs/>
              </w:rPr>
            </w:pPr>
            <w:r w:rsidRPr="00C57EFC">
              <w:rPr>
                <w:b/>
                <w:bCs/>
              </w:rPr>
              <w:t> </w:t>
            </w:r>
          </w:p>
        </w:tc>
        <w:tc>
          <w:tcPr>
            <w:tcW w:w="5354" w:type="dxa"/>
            <w:hideMark/>
          </w:tcPr>
          <w:p w14:paraId="3B7A2664" w14:textId="77777777" w:rsidR="00E40CCF" w:rsidRPr="00C57EFC" w:rsidRDefault="00E40CCF" w:rsidP="0013244E">
            <w:r w:rsidRPr="00C57EFC">
              <w:t> </w:t>
            </w:r>
          </w:p>
        </w:tc>
        <w:tc>
          <w:tcPr>
            <w:tcW w:w="1123" w:type="dxa"/>
            <w:hideMark/>
          </w:tcPr>
          <w:p w14:paraId="581FA118" w14:textId="77777777" w:rsidR="00E40CCF" w:rsidRPr="00C57EFC" w:rsidRDefault="00E40CCF" w:rsidP="0013244E">
            <w:r w:rsidRPr="00C57EFC">
              <w:t> </w:t>
            </w:r>
          </w:p>
        </w:tc>
        <w:tc>
          <w:tcPr>
            <w:tcW w:w="1157" w:type="dxa"/>
            <w:noWrap/>
            <w:hideMark/>
          </w:tcPr>
          <w:p w14:paraId="5073FC98" w14:textId="77777777" w:rsidR="00E40CCF" w:rsidRPr="00C57EFC" w:rsidRDefault="00E40CCF" w:rsidP="0013244E">
            <w:r w:rsidRPr="00C57EFC">
              <w:t> </w:t>
            </w:r>
          </w:p>
        </w:tc>
        <w:tc>
          <w:tcPr>
            <w:tcW w:w="1019" w:type="dxa"/>
            <w:hideMark/>
          </w:tcPr>
          <w:p w14:paraId="0CAE3C1F" w14:textId="77777777" w:rsidR="00E40CCF" w:rsidRPr="00C57EFC" w:rsidRDefault="00E40CCF" w:rsidP="0013244E">
            <w:r w:rsidRPr="00C57EFC">
              <w:t> </w:t>
            </w:r>
          </w:p>
        </w:tc>
        <w:tc>
          <w:tcPr>
            <w:tcW w:w="1869" w:type="dxa"/>
            <w:hideMark/>
          </w:tcPr>
          <w:p w14:paraId="13453021" w14:textId="77777777" w:rsidR="00E40CCF" w:rsidRPr="00C57EFC" w:rsidRDefault="00E40CCF" w:rsidP="0013244E">
            <w:r w:rsidRPr="00C57EFC">
              <w:t> </w:t>
            </w:r>
          </w:p>
        </w:tc>
        <w:tc>
          <w:tcPr>
            <w:tcW w:w="956" w:type="dxa"/>
            <w:hideMark/>
          </w:tcPr>
          <w:p w14:paraId="605424AC" w14:textId="77777777" w:rsidR="00E40CCF" w:rsidRPr="00C57EFC" w:rsidRDefault="00E40CCF" w:rsidP="0013244E">
            <w:r w:rsidRPr="00C57EFC">
              <w:t xml:space="preserve">                     -   </w:t>
            </w:r>
          </w:p>
        </w:tc>
        <w:tc>
          <w:tcPr>
            <w:tcW w:w="1112" w:type="dxa"/>
            <w:noWrap/>
            <w:hideMark/>
          </w:tcPr>
          <w:p w14:paraId="170FCDA7" w14:textId="77777777" w:rsidR="00E40CCF" w:rsidRPr="00C57EFC" w:rsidRDefault="00E40CCF" w:rsidP="0013244E"/>
        </w:tc>
      </w:tr>
      <w:tr w:rsidR="00E40CCF" w:rsidRPr="00C57EFC" w14:paraId="08B49764" w14:textId="77777777" w:rsidTr="0013244E">
        <w:trPr>
          <w:trHeight w:val="300"/>
        </w:trPr>
        <w:tc>
          <w:tcPr>
            <w:tcW w:w="342" w:type="dxa"/>
            <w:noWrap/>
            <w:hideMark/>
          </w:tcPr>
          <w:p w14:paraId="4B2F3816" w14:textId="77777777" w:rsidR="00E40CCF" w:rsidRPr="00C57EFC" w:rsidRDefault="00E40CCF" w:rsidP="0013244E"/>
        </w:tc>
        <w:tc>
          <w:tcPr>
            <w:tcW w:w="795" w:type="dxa"/>
            <w:noWrap/>
            <w:hideMark/>
          </w:tcPr>
          <w:p w14:paraId="6D877DC1" w14:textId="77777777" w:rsidR="00E40CCF" w:rsidRPr="00C57EFC" w:rsidRDefault="00E40CCF" w:rsidP="0013244E">
            <w:r w:rsidRPr="00C57EFC">
              <w:t> </w:t>
            </w:r>
          </w:p>
        </w:tc>
        <w:tc>
          <w:tcPr>
            <w:tcW w:w="7015" w:type="dxa"/>
            <w:gridSpan w:val="2"/>
            <w:hideMark/>
          </w:tcPr>
          <w:p w14:paraId="01F0462F" w14:textId="77777777" w:rsidR="00E40CCF" w:rsidRPr="00C57EFC" w:rsidRDefault="00E40CCF" w:rsidP="0013244E">
            <w:r w:rsidRPr="00C57EFC">
              <w:t>Type 1 granular material (measured in m2 not cubic); including sand blinding to top surfaces; under ground slab</w:t>
            </w:r>
          </w:p>
        </w:tc>
        <w:tc>
          <w:tcPr>
            <w:tcW w:w="1123" w:type="dxa"/>
            <w:hideMark/>
          </w:tcPr>
          <w:p w14:paraId="79C1304B" w14:textId="77777777" w:rsidR="00E40CCF" w:rsidRPr="00C57EFC" w:rsidRDefault="00E40CCF" w:rsidP="0013244E">
            <w:r w:rsidRPr="00C57EFC">
              <w:t> </w:t>
            </w:r>
          </w:p>
        </w:tc>
        <w:tc>
          <w:tcPr>
            <w:tcW w:w="1157" w:type="dxa"/>
            <w:noWrap/>
            <w:hideMark/>
          </w:tcPr>
          <w:p w14:paraId="0366A86F" w14:textId="77777777" w:rsidR="00E40CCF" w:rsidRPr="00C57EFC" w:rsidRDefault="00E40CCF" w:rsidP="0013244E">
            <w:r w:rsidRPr="00C57EFC">
              <w:t> </w:t>
            </w:r>
          </w:p>
        </w:tc>
        <w:tc>
          <w:tcPr>
            <w:tcW w:w="1019" w:type="dxa"/>
            <w:hideMark/>
          </w:tcPr>
          <w:p w14:paraId="14586632" w14:textId="77777777" w:rsidR="00E40CCF" w:rsidRPr="00C57EFC" w:rsidRDefault="00E40CCF" w:rsidP="0013244E">
            <w:r w:rsidRPr="00C57EFC">
              <w:t> </w:t>
            </w:r>
          </w:p>
        </w:tc>
        <w:tc>
          <w:tcPr>
            <w:tcW w:w="1869" w:type="dxa"/>
            <w:hideMark/>
          </w:tcPr>
          <w:p w14:paraId="1E5544AA" w14:textId="77777777" w:rsidR="00E40CCF" w:rsidRPr="00C57EFC" w:rsidRDefault="00E40CCF" w:rsidP="0013244E">
            <w:r w:rsidRPr="00C57EFC">
              <w:t> </w:t>
            </w:r>
          </w:p>
        </w:tc>
        <w:tc>
          <w:tcPr>
            <w:tcW w:w="956" w:type="dxa"/>
            <w:hideMark/>
          </w:tcPr>
          <w:p w14:paraId="4837DF96" w14:textId="77777777" w:rsidR="00E40CCF" w:rsidRPr="00C57EFC" w:rsidRDefault="00E40CCF" w:rsidP="0013244E">
            <w:r w:rsidRPr="00C57EFC">
              <w:t xml:space="preserve">                     -   </w:t>
            </w:r>
          </w:p>
        </w:tc>
        <w:tc>
          <w:tcPr>
            <w:tcW w:w="1112" w:type="dxa"/>
            <w:noWrap/>
            <w:hideMark/>
          </w:tcPr>
          <w:p w14:paraId="22894F51" w14:textId="77777777" w:rsidR="00E40CCF" w:rsidRPr="00C57EFC" w:rsidRDefault="00E40CCF" w:rsidP="0013244E"/>
        </w:tc>
      </w:tr>
      <w:tr w:rsidR="00E40CCF" w:rsidRPr="00C57EFC" w14:paraId="19507010" w14:textId="77777777" w:rsidTr="0013244E">
        <w:trPr>
          <w:trHeight w:val="300"/>
        </w:trPr>
        <w:tc>
          <w:tcPr>
            <w:tcW w:w="342" w:type="dxa"/>
            <w:noWrap/>
            <w:hideMark/>
          </w:tcPr>
          <w:p w14:paraId="13209D50" w14:textId="77777777" w:rsidR="00E40CCF" w:rsidRPr="00C57EFC" w:rsidRDefault="00E40CCF" w:rsidP="0013244E"/>
        </w:tc>
        <w:tc>
          <w:tcPr>
            <w:tcW w:w="795" w:type="dxa"/>
            <w:noWrap/>
            <w:hideMark/>
          </w:tcPr>
          <w:p w14:paraId="653FD290" w14:textId="77777777" w:rsidR="00E40CCF" w:rsidRPr="00C57EFC" w:rsidRDefault="00E40CCF" w:rsidP="0013244E">
            <w:r w:rsidRPr="00C57EFC">
              <w:t> </w:t>
            </w:r>
          </w:p>
        </w:tc>
        <w:tc>
          <w:tcPr>
            <w:tcW w:w="1661" w:type="dxa"/>
            <w:hideMark/>
          </w:tcPr>
          <w:p w14:paraId="5C7DC99C" w14:textId="77777777" w:rsidR="00E40CCF" w:rsidRPr="00C57EFC" w:rsidRDefault="00E40CCF" w:rsidP="0013244E">
            <w:r w:rsidRPr="00C57EFC">
              <w:t> </w:t>
            </w:r>
          </w:p>
        </w:tc>
        <w:tc>
          <w:tcPr>
            <w:tcW w:w="5354" w:type="dxa"/>
            <w:hideMark/>
          </w:tcPr>
          <w:p w14:paraId="60AC43B5" w14:textId="77777777" w:rsidR="00E40CCF" w:rsidRPr="00C57EFC" w:rsidRDefault="00E40CCF" w:rsidP="0013244E">
            <w:r w:rsidRPr="00C57EFC">
              <w:t> </w:t>
            </w:r>
          </w:p>
        </w:tc>
        <w:tc>
          <w:tcPr>
            <w:tcW w:w="1123" w:type="dxa"/>
            <w:hideMark/>
          </w:tcPr>
          <w:p w14:paraId="4BAE4F05" w14:textId="77777777" w:rsidR="00E40CCF" w:rsidRPr="00C57EFC" w:rsidRDefault="00E40CCF" w:rsidP="0013244E">
            <w:r w:rsidRPr="00C57EFC">
              <w:t> </w:t>
            </w:r>
          </w:p>
        </w:tc>
        <w:tc>
          <w:tcPr>
            <w:tcW w:w="1157" w:type="dxa"/>
            <w:noWrap/>
            <w:hideMark/>
          </w:tcPr>
          <w:p w14:paraId="791A4B9A" w14:textId="77777777" w:rsidR="00E40CCF" w:rsidRPr="00C57EFC" w:rsidRDefault="00E40CCF" w:rsidP="0013244E"/>
        </w:tc>
        <w:tc>
          <w:tcPr>
            <w:tcW w:w="1019" w:type="dxa"/>
            <w:hideMark/>
          </w:tcPr>
          <w:p w14:paraId="00D35C85" w14:textId="77777777" w:rsidR="00E40CCF" w:rsidRPr="00C57EFC" w:rsidRDefault="00E40CCF" w:rsidP="0013244E">
            <w:r w:rsidRPr="00C57EFC">
              <w:t> </w:t>
            </w:r>
          </w:p>
        </w:tc>
        <w:tc>
          <w:tcPr>
            <w:tcW w:w="1869" w:type="dxa"/>
            <w:hideMark/>
          </w:tcPr>
          <w:p w14:paraId="4790FA50" w14:textId="77777777" w:rsidR="00E40CCF" w:rsidRPr="00C57EFC" w:rsidRDefault="00E40CCF" w:rsidP="0013244E">
            <w:r w:rsidRPr="00C57EFC">
              <w:t> </w:t>
            </w:r>
          </w:p>
        </w:tc>
        <w:tc>
          <w:tcPr>
            <w:tcW w:w="956" w:type="dxa"/>
            <w:hideMark/>
          </w:tcPr>
          <w:p w14:paraId="1FDF980C" w14:textId="77777777" w:rsidR="00E40CCF" w:rsidRPr="00C57EFC" w:rsidRDefault="00E40CCF" w:rsidP="0013244E">
            <w:r w:rsidRPr="00C57EFC">
              <w:t xml:space="preserve">                     -   </w:t>
            </w:r>
          </w:p>
        </w:tc>
        <w:tc>
          <w:tcPr>
            <w:tcW w:w="1112" w:type="dxa"/>
            <w:noWrap/>
            <w:hideMark/>
          </w:tcPr>
          <w:p w14:paraId="5FD8C027" w14:textId="77777777" w:rsidR="00E40CCF" w:rsidRPr="00C57EFC" w:rsidRDefault="00E40CCF" w:rsidP="0013244E"/>
        </w:tc>
      </w:tr>
      <w:tr w:rsidR="00E40CCF" w:rsidRPr="00C57EFC" w14:paraId="1421AC02" w14:textId="77777777" w:rsidTr="0013244E">
        <w:trPr>
          <w:trHeight w:val="600"/>
        </w:trPr>
        <w:tc>
          <w:tcPr>
            <w:tcW w:w="342" w:type="dxa"/>
            <w:noWrap/>
            <w:hideMark/>
          </w:tcPr>
          <w:p w14:paraId="3DE7CBC3" w14:textId="77777777" w:rsidR="00E40CCF" w:rsidRPr="00C57EFC" w:rsidRDefault="00E40CCF" w:rsidP="0013244E"/>
        </w:tc>
        <w:tc>
          <w:tcPr>
            <w:tcW w:w="795" w:type="dxa"/>
            <w:noWrap/>
            <w:hideMark/>
          </w:tcPr>
          <w:p w14:paraId="0080C94B" w14:textId="77777777" w:rsidR="00E40CCF" w:rsidRPr="00C57EFC" w:rsidRDefault="00E40CCF" w:rsidP="0013244E">
            <w:r w:rsidRPr="00C57EFC">
              <w:t>3.14</w:t>
            </w:r>
          </w:p>
        </w:tc>
        <w:tc>
          <w:tcPr>
            <w:tcW w:w="1661" w:type="dxa"/>
            <w:hideMark/>
          </w:tcPr>
          <w:p w14:paraId="67B6E05D" w14:textId="77777777" w:rsidR="00E40CCF" w:rsidRPr="00C57EFC" w:rsidRDefault="00E40CCF" w:rsidP="0013244E">
            <w:r w:rsidRPr="00C57EFC">
              <w:t> </w:t>
            </w:r>
          </w:p>
        </w:tc>
        <w:tc>
          <w:tcPr>
            <w:tcW w:w="5354" w:type="dxa"/>
            <w:hideMark/>
          </w:tcPr>
          <w:p w14:paraId="6DCA50BC" w14:textId="77777777" w:rsidR="00E40CCF" w:rsidRPr="00C57EFC" w:rsidRDefault="00E40CCF" w:rsidP="0013244E">
            <w:r w:rsidRPr="00C57EFC">
              <w:t>150mm layer under concrete slabs; compacting in layers and blinding surfaces</w:t>
            </w:r>
          </w:p>
        </w:tc>
        <w:tc>
          <w:tcPr>
            <w:tcW w:w="1123" w:type="dxa"/>
            <w:hideMark/>
          </w:tcPr>
          <w:p w14:paraId="058838C2" w14:textId="77777777" w:rsidR="00E40CCF" w:rsidRPr="00C57EFC" w:rsidRDefault="00E40CCF" w:rsidP="0013244E">
            <w:r w:rsidRPr="00C57EFC">
              <w:t>77.98</w:t>
            </w:r>
          </w:p>
        </w:tc>
        <w:tc>
          <w:tcPr>
            <w:tcW w:w="1157" w:type="dxa"/>
            <w:hideMark/>
          </w:tcPr>
          <w:p w14:paraId="55F612B6" w14:textId="77777777" w:rsidR="00E40CCF" w:rsidRPr="00C57EFC" w:rsidRDefault="00E40CCF" w:rsidP="0013244E">
            <w:r w:rsidRPr="00C57EFC">
              <w:t>78</w:t>
            </w:r>
          </w:p>
        </w:tc>
        <w:tc>
          <w:tcPr>
            <w:tcW w:w="1019" w:type="dxa"/>
            <w:hideMark/>
          </w:tcPr>
          <w:p w14:paraId="5C38BEB6" w14:textId="77777777" w:rsidR="00E40CCF" w:rsidRPr="00C57EFC" w:rsidRDefault="00E40CCF" w:rsidP="0013244E">
            <w:r w:rsidRPr="00C57EFC">
              <w:t>m2</w:t>
            </w:r>
          </w:p>
        </w:tc>
        <w:tc>
          <w:tcPr>
            <w:tcW w:w="1869" w:type="dxa"/>
            <w:hideMark/>
          </w:tcPr>
          <w:p w14:paraId="07F929DB" w14:textId="77777777" w:rsidR="00E40CCF" w:rsidRPr="00C57EFC" w:rsidRDefault="00E40CCF" w:rsidP="0013244E">
            <w:r w:rsidRPr="00C57EFC">
              <w:t> </w:t>
            </w:r>
          </w:p>
        </w:tc>
        <w:tc>
          <w:tcPr>
            <w:tcW w:w="956" w:type="dxa"/>
            <w:hideMark/>
          </w:tcPr>
          <w:p w14:paraId="7CC772F3" w14:textId="77777777" w:rsidR="00E40CCF" w:rsidRPr="00C57EFC" w:rsidRDefault="00E40CCF" w:rsidP="0013244E">
            <w:r w:rsidRPr="00C57EFC">
              <w:t xml:space="preserve">                     -   </w:t>
            </w:r>
          </w:p>
        </w:tc>
        <w:tc>
          <w:tcPr>
            <w:tcW w:w="1112" w:type="dxa"/>
            <w:noWrap/>
            <w:hideMark/>
          </w:tcPr>
          <w:p w14:paraId="0A91BD8E" w14:textId="77777777" w:rsidR="00E40CCF" w:rsidRPr="00C57EFC" w:rsidRDefault="00E40CCF" w:rsidP="0013244E"/>
        </w:tc>
      </w:tr>
      <w:tr w:rsidR="00E40CCF" w:rsidRPr="00C57EFC" w14:paraId="4FCB1B5E" w14:textId="77777777" w:rsidTr="0013244E">
        <w:trPr>
          <w:trHeight w:val="300"/>
        </w:trPr>
        <w:tc>
          <w:tcPr>
            <w:tcW w:w="342" w:type="dxa"/>
            <w:noWrap/>
            <w:hideMark/>
          </w:tcPr>
          <w:p w14:paraId="6AD07DC6" w14:textId="77777777" w:rsidR="00E40CCF" w:rsidRPr="00C57EFC" w:rsidRDefault="00E40CCF" w:rsidP="0013244E"/>
        </w:tc>
        <w:tc>
          <w:tcPr>
            <w:tcW w:w="795" w:type="dxa"/>
            <w:noWrap/>
            <w:hideMark/>
          </w:tcPr>
          <w:p w14:paraId="5B7605D8" w14:textId="77777777" w:rsidR="00E40CCF" w:rsidRPr="00C57EFC" w:rsidRDefault="00E40CCF" w:rsidP="0013244E">
            <w:r w:rsidRPr="00C57EFC">
              <w:t> </w:t>
            </w:r>
          </w:p>
        </w:tc>
        <w:tc>
          <w:tcPr>
            <w:tcW w:w="1661" w:type="dxa"/>
            <w:hideMark/>
          </w:tcPr>
          <w:p w14:paraId="59CB257B" w14:textId="77777777" w:rsidR="00E40CCF" w:rsidRPr="00C57EFC" w:rsidRDefault="00E40CCF" w:rsidP="0013244E">
            <w:r w:rsidRPr="00C57EFC">
              <w:t> </w:t>
            </w:r>
          </w:p>
        </w:tc>
        <w:tc>
          <w:tcPr>
            <w:tcW w:w="5354" w:type="dxa"/>
            <w:hideMark/>
          </w:tcPr>
          <w:p w14:paraId="6169BCBE" w14:textId="77777777" w:rsidR="00E40CCF" w:rsidRPr="00C57EFC" w:rsidRDefault="00E40CCF" w:rsidP="0013244E">
            <w:r w:rsidRPr="00C57EFC">
              <w:t> </w:t>
            </w:r>
          </w:p>
        </w:tc>
        <w:tc>
          <w:tcPr>
            <w:tcW w:w="1123" w:type="dxa"/>
            <w:hideMark/>
          </w:tcPr>
          <w:p w14:paraId="307AB5CB" w14:textId="77777777" w:rsidR="00E40CCF" w:rsidRPr="00C57EFC" w:rsidRDefault="00E40CCF" w:rsidP="0013244E">
            <w:r w:rsidRPr="00C57EFC">
              <w:t> </w:t>
            </w:r>
          </w:p>
        </w:tc>
        <w:tc>
          <w:tcPr>
            <w:tcW w:w="1157" w:type="dxa"/>
            <w:hideMark/>
          </w:tcPr>
          <w:p w14:paraId="6E9CEE61" w14:textId="77777777" w:rsidR="00E40CCF" w:rsidRPr="00C57EFC" w:rsidRDefault="00E40CCF" w:rsidP="0013244E">
            <w:r w:rsidRPr="00C57EFC">
              <w:t> </w:t>
            </w:r>
          </w:p>
        </w:tc>
        <w:tc>
          <w:tcPr>
            <w:tcW w:w="1019" w:type="dxa"/>
            <w:hideMark/>
          </w:tcPr>
          <w:p w14:paraId="157203F0" w14:textId="77777777" w:rsidR="00E40CCF" w:rsidRPr="00C57EFC" w:rsidRDefault="00E40CCF" w:rsidP="0013244E">
            <w:r w:rsidRPr="00C57EFC">
              <w:t> </w:t>
            </w:r>
          </w:p>
        </w:tc>
        <w:tc>
          <w:tcPr>
            <w:tcW w:w="1869" w:type="dxa"/>
            <w:hideMark/>
          </w:tcPr>
          <w:p w14:paraId="520DDC0A" w14:textId="77777777" w:rsidR="00E40CCF" w:rsidRPr="00C57EFC" w:rsidRDefault="00E40CCF" w:rsidP="0013244E">
            <w:r w:rsidRPr="00C57EFC">
              <w:t> </w:t>
            </w:r>
          </w:p>
        </w:tc>
        <w:tc>
          <w:tcPr>
            <w:tcW w:w="956" w:type="dxa"/>
            <w:hideMark/>
          </w:tcPr>
          <w:p w14:paraId="78BF3AE7" w14:textId="77777777" w:rsidR="00E40CCF" w:rsidRPr="00C57EFC" w:rsidRDefault="00E40CCF" w:rsidP="0013244E">
            <w:r w:rsidRPr="00C57EFC">
              <w:t xml:space="preserve">                     -   </w:t>
            </w:r>
          </w:p>
        </w:tc>
        <w:tc>
          <w:tcPr>
            <w:tcW w:w="1112" w:type="dxa"/>
            <w:noWrap/>
            <w:hideMark/>
          </w:tcPr>
          <w:p w14:paraId="5B43B6DD" w14:textId="77777777" w:rsidR="00E40CCF" w:rsidRPr="00C57EFC" w:rsidRDefault="00E40CCF" w:rsidP="0013244E"/>
        </w:tc>
      </w:tr>
      <w:tr w:rsidR="00E40CCF" w:rsidRPr="00C57EFC" w14:paraId="17FA1465" w14:textId="77777777" w:rsidTr="0013244E">
        <w:trPr>
          <w:trHeight w:val="300"/>
        </w:trPr>
        <w:tc>
          <w:tcPr>
            <w:tcW w:w="342" w:type="dxa"/>
            <w:noWrap/>
            <w:hideMark/>
          </w:tcPr>
          <w:p w14:paraId="3DE5D23F" w14:textId="77777777" w:rsidR="00E40CCF" w:rsidRPr="00C57EFC" w:rsidRDefault="00E40CCF" w:rsidP="0013244E"/>
        </w:tc>
        <w:tc>
          <w:tcPr>
            <w:tcW w:w="795" w:type="dxa"/>
            <w:noWrap/>
            <w:hideMark/>
          </w:tcPr>
          <w:p w14:paraId="34BF8059" w14:textId="77777777" w:rsidR="00E40CCF" w:rsidRPr="00C57EFC" w:rsidRDefault="00E40CCF" w:rsidP="0013244E">
            <w:r w:rsidRPr="00C57EFC">
              <w:t> </w:t>
            </w:r>
          </w:p>
        </w:tc>
        <w:tc>
          <w:tcPr>
            <w:tcW w:w="7015" w:type="dxa"/>
            <w:gridSpan w:val="2"/>
            <w:hideMark/>
          </w:tcPr>
          <w:p w14:paraId="31AB986C" w14:textId="77777777" w:rsidR="00E40CCF" w:rsidRPr="00C57EFC" w:rsidRDefault="00E40CCF" w:rsidP="0013244E">
            <w:pPr>
              <w:rPr>
                <w:u w:val="single"/>
              </w:rPr>
            </w:pPr>
            <w:r w:rsidRPr="00C57EFC">
              <w:rPr>
                <w:u w:val="single"/>
              </w:rPr>
              <w:t>Visqueen Low Permeability Gas dpm</w:t>
            </w:r>
          </w:p>
        </w:tc>
        <w:tc>
          <w:tcPr>
            <w:tcW w:w="1123" w:type="dxa"/>
            <w:hideMark/>
          </w:tcPr>
          <w:p w14:paraId="1F0322A8" w14:textId="77777777" w:rsidR="00E40CCF" w:rsidRPr="00C57EFC" w:rsidRDefault="00E40CCF" w:rsidP="0013244E">
            <w:r w:rsidRPr="00C57EFC">
              <w:t> </w:t>
            </w:r>
          </w:p>
        </w:tc>
        <w:tc>
          <w:tcPr>
            <w:tcW w:w="1157" w:type="dxa"/>
            <w:hideMark/>
          </w:tcPr>
          <w:p w14:paraId="56553C14" w14:textId="77777777" w:rsidR="00E40CCF" w:rsidRPr="00C57EFC" w:rsidRDefault="00E40CCF" w:rsidP="0013244E">
            <w:r w:rsidRPr="00C57EFC">
              <w:t> </w:t>
            </w:r>
          </w:p>
        </w:tc>
        <w:tc>
          <w:tcPr>
            <w:tcW w:w="1019" w:type="dxa"/>
            <w:hideMark/>
          </w:tcPr>
          <w:p w14:paraId="1EEEBC2F" w14:textId="77777777" w:rsidR="00E40CCF" w:rsidRPr="00C57EFC" w:rsidRDefault="00E40CCF" w:rsidP="0013244E">
            <w:r w:rsidRPr="00C57EFC">
              <w:t> </w:t>
            </w:r>
          </w:p>
        </w:tc>
        <w:tc>
          <w:tcPr>
            <w:tcW w:w="1869" w:type="dxa"/>
            <w:hideMark/>
          </w:tcPr>
          <w:p w14:paraId="47B626A6" w14:textId="77777777" w:rsidR="00E40CCF" w:rsidRPr="00C57EFC" w:rsidRDefault="00E40CCF" w:rsidP="0013244E">
            <w:r w:rsidRPr="00C57EFC">
              <w:t> </w:t>
            </w:r>
          </w:p>
        </w:tc>
        <w:tc>
          <w:tcPr>
            <w:tcW w:w="956" w:type="dxa"/>
            <w:hideMark/>
          </w:tcPr>
          <w:p w14:paraId="31F58466" w14:textId="77777777" w:rsidR="00E40CCF" w:rsidRPr="00C57EFC" w:rsidRDefault="00E40CCF" w:rsidP="0013244E">
            <w:r w:rsidRPr="00C57EFC">
              <w:t xml:space="preserve">                     -   </w:t>
            </w:r>
          </w:p>
        </w:tc>
        <w:tc>
          <w:tcPr>
            <w:tcW w:w="1112" w:type="dxa"/>
            <w:noWrap/>
            <w:hideMark/>
          </w:tcPr>
          <w:p w14:paraId="32E50B95" w14:textId="77777777" w:rsidR="00E40CCF" w:rsidRPr="00C57EFC" w:rsidRDefault="00E40CCF" w:rsidP="0013244E"/>
        </w:tc>
      </w:tr>
      <w:tr w:rsidR="00E40CCF" w:rsidRPr="00C57EFC" w14:paraId="67C57538" w14:textId="77777777" w:rsidTr="0013244E">
        <w:trPr>
          <w:trHeight w:val="300"/>
        </w:trPr>
        <w:tc>
          <w:tcPr>
            <w:tcW w:w="342" w:type="dxa"/>
            <w:noWrap/>
            <w:hideMark/>
          </w:tcPr>
          <w:p w14:paraId="6FED222F" w14:textId="77777777" w:rsidR="00E40CCF" w:rsidRPr="00C57EFC" w:rsidRDefault="00E40CCF" w:rsidP="0013244E"/>
        </w:tc>
        <w:tc>
          <w:tcPr>
            <w:tcW w:w="795" w:type="dxa"/>
            <w:noWrap/>
            <w:hideMark/>
          </w:tcPr>
          <w:p w14:paraId="77454774" w14:textId="77777777" w:rsidR="00E40CCF" w:rsidRPr="00C57EFC" w:rsidRDefault="00E40CCF" w:rsidP="0013244E">
            <w:r w:rsidRPr="00C57EFC">
              <w:t> </w:t>
            </w:r>
          </w:p>
        </w:tc>
        <w:tc>
          <w:tcPr>
            <w:tcW w:w="1661" w:type="dxa"/>
            <w:hideMark/>
          </w:tcPr>
          <w:p w14:paraId="37D31A03" w14:textId="77777777" w:rsidR="00E40CCF" w:rsidRPr="00C57EFC" w:rsidRDefault="00E40CCF" w:rsidP="0013244E">
            <w:r w:rsidRPr="00C57EFC">
              <w:t> </w:t>
            </w:r>
          </w:p>
        </w:tc>
        <w:tc>
          <w:tcPr>
            <w:tcW w:w="5354" w:type="dxa"/>
            <w:hideMark/>
          </w:tcPr>
          <w:p w14:paraId="3899BC15" w14:textId="77777777" w:rsidR="00E40CCF" w:rsidRPr="00C57EFC" w:rsidRDefault="00E40CCF" w:rsidP="0013244E">
            <w:r w:rsidRPr="00C57EFC">
              <w:t> </w:t>
            </w:r>
          </w:p>
        </w:tc>
        <w:tc>
          <w:tcPr>
            <w:tcW w:w="1123" w:type="dxa"/>
            <w:hideMark/>
          </w:tcPr>
          <w:p w14:paraId="7CD1470B" w14:textId="77777777" w:rsidR="00E40CCF" w:rsidRPr="00C57EFC" w:rsidRDefault="00E40CCF" w:rsidP="0013244E">
            <w:r w:rsidRPr="00C57EFC">
              <w:t> </w:t>
            </w:r>
          </w:p>
        </w:tc>
        <w:tc>
          <w:tcPr>
            <w:tcW w:w="1157" w:type="dxa"/>
            <w:hideMark/>
          </w:tcPr>
          <w:p w14:paraId="039F73E6" w14:textId="77777777" w:rsidR="00E40CCF" w:rsidRPr="00C57EFC" w:rsidRDefault="00E40CCF" w:rsidP="0013244E">
            <w:r w:rsidRPr="00C57EFC">
              <w:t> </w:t>
            </w:r>
          </w:p>
        </w:tc>
        <w:tc>
          <w:tcPr>
            <w:tcW w:w="1019" w:type="dxa"/>
            <w:hideMark/>
          </w:tcPr>
          <w:p w14:paraId="172DFE9F" w14:textId="77777777" w:rsidR="00E40CCF" w:rsidRPr="00C57EFC" w:rsidRDefault="00E40CCF" w:rsidP="0013244E">
            <w:r w:rsidRPr="00C57EFC">
              <w:t> </w:t>
            </w:r>
          </w:p>
        </w:tc>
        <w:tc>
          <w:tcPr>
            <w:tcW w:w="1869" w:type="dxa"/>
            <w:hideMark/>
          </w:tcPr>
          <w:p w14:paraId="5A8DD8DA" w14:textId="77777777" w:rsidR="00E40CCF" w:rsidRPr="00C57EFC" w:rsidRDefault="00E40CCF" w:rsidP="0013244E">
            <w:r w:rsidRPr="00C57EFC">
              <w:t> </w:t>
            </w:r>
          </w:p>
        </w:tc>
        <w:tc>
          <w:tcPr>
            <w:tcW w:w="956" w:type="dxa"/>
            <w:hideMark/>
          </w:tcPr>
          <w:p w14:paraId="0EC4FACA" w14:textId="77777777" w:rsidR="00E40CCF" w:rsidRPr="00C57EFC" w:rsidRDefault="00E40CCF" w:rsidP="0013244E">
            <w:r w:rsidRPr="00C57EFC">
              <w:t xml:space="preserve">                     -   </w:t>
            </w:r>
          </w:p>
        </w:tc>
        <w:tc>
          <w:tcPr>
            <w:tcW w:w="1112" w:type="dxa"/>
            <w:noWrap/>
            <w:hideMark/>
          </w:tcPr>
          <w:p w14:paraId="35D5D7D2" w14:textId="77777777" w:rsidR="00E40CCF" w:rsidRPr="00C57EFC" w:rsidRDefault="00E40CCF" w:rsidP="0013244E"/>
        </w:tc>
      </w:tr>
      <w:tr w:rsidR="00E40CCF" w:rsidRPr="00C57EFC" w14:paraId="07DB3005" w14:textId="77777777" w:rsidTr="0013244E">
        <w:trPr>
          <w:trHeight w:val="300"/>
        </w:trPr>
        <w:tc>
          <w:tcPr>
            <w:tcW w:w="342" w:type="dxa"/>
            <w:noWrap/>
            <w:hideMark/>
          </w:tcPr>
          <w:p w14:paraId="1D2ECEB2" w14:textId="77777777" w:rsidR="00E40CCF" w:rsidRPr="00C57EFC" w:rsidRDefault="00E40CCF" w:rsidP="0013244E"/>
        </w:tc>
        <w:tc>
          <w:tcPr>
            <w:tcW w:w="795" w:type="dxa"/>
            <w:noWrap/>
            <w:hideMark/>
          </w:tcPr>
          <w:p w14:paraId="27BC44FA" w14:textId="77777777" w:rsidR="00E40CCF" w:rsidRPr="00C57EFC" w:rsidRDefault="00E40CCF" w:rsidP="0013244E">
            <w:r w:rsidRPr="00C57EFC">
              <w:t> </w:t>
            </w:r>
          </w:p>
        </w:tc>
        <w:tc>
          <w:tcPr>
            <w:tcW w:w="7015" w:type="dxa"/>
            <w:gridSpan w:val="2"/>
            <w:hideMark/>
          </w:tcPr>
          <w:p w14:paraId="7CAEFB24" w14:textId="77777777" w:rsidR="00E40CCF" w:rsidRPr="00C57EFC" w:rsidRDefault="00E40CCF" w:rsidP="0013244E">
            <w:r w:rsidRPr="00C57EFC">
              <w:t>Visqueen dpm laid under concrete ground slab</w:t>
            </w:r>
          </w:p>
        </w:tc>
        <w:tc>
          <w:tcPr>
            <w:tcW w:w="1123" w:type="dxa"/>
            <w:hideMark/>
          </w:tcPr>
          <w:p w14:paraId="5FE5897D" w14:textId="77777777" w:rsidR="00E40CCF" w:rsidRPr="00C57EFC" w:rsidRDefault="00E40CCF" w:rsidP="0013244E">
            <w:r w:rsidRPr="00C57EFC">
              <w:t> </w:t>
            </w:r>
          </w:p>
        </w:tc>
        <w:tc>
          <w:tcPr>
            <w:tcW w:w="1157" w:type="dxa"/>
            <w:noWrap/>
            <w:hideMark/>
          </w:tcPr>
          <w:p w14:paraId="03D87288" w14:textId="77777777" w:rsidR="00E40CCF" w:rsidRPr="00C57EFC" w:rsidRDefault="00E40CCF" w:rsidP="0013244E">
            <w:r w:rsidRPr="00C57EFC">
              <w:t> </w:t>
            </w:r>
          </w:p>
        </w:tc>
        <w:tc>
          <w:tcPr>
            <w:tcW w:w="1019" w:type="dxa"/>
            <w:hideMark/>
          </w:tcPr>
          <w:p w14:paraId="21AE7106" w14:textId="77777777" w:rsidR="00E40CCF" w:rsidRPr="00C57EFC" w:rsidRDefault="00E40CCF" w:rsidP="0013244E">
            <w:r w:rsidRPr="00C57EFC">
              <w:t> </w:t>
            </w:r>
          </w:p>
        </w:tc>
        <w:tc>
          <w:tcPr>
            <w:tcW w:w="1869" w:type="dxa"/>
            <w:hideMark/>
          </w:tcPr>
          <w:p w14:paraId="3C32ADB3" w14:textId="77777777" w:rsidR="00E40CCF" w:rsidRPr="00C57EFC" w:rsidRDefault="00E40CCF" w:rsidP="0013244E">
            <w:r w:rsidRPr="00C57EFC">
              <w:t> </w:t>
            </w:r>
          </w:p>
        </w:tc>
        <w:tc>
          <w:tcPr>
            <w:tcW w:w="956" w:type="dxa"/>
            <w:hideMark/>
          </w:tcPr>
          <w:p w14:paraId="7F3E808B" w14:textId="77777777" w:rsidR="00E40CCF" w:rsidRPr="00C57EFC" w:rsidRDefault="00E40CCF" w:rsidP="0013244E">
            <w:r w:rsidRPr="00C57EFC">
              <w:t xml:space="preserve">                     -   </w:t>
            </w:r>
          </w:p>
        </w:tc>
        <w:tc>
          <w:tcPr>
            <w:tcW w:w="1112" w:type="dxa"/>
            <w:noWrap/>
            <w:hideMark/>
          </w:tcPr>
          <w:p w14:paraId="1BD65081" w14:textId="77777777" w:rsidR="00E40CCF" w:rsidRPr="00C57EFC" w:rsidRDefault="00E40CCF" w:rsidP="0013244E"/>
        </w:tc>
      </w:tr>
      <w:tr w:rsidR="00E40CCF" w:rsidRPr="00C57EFC" w14:paraId="110A51B9" w14:textId="77777777" w:rsidTr="0013244E">
        <w:trPr>
          <w:trHeight w:val="300"/>
        </w:trPr>
        <w:tc>
          <w:tcPr>
            <w:tcW w:w="342" w:type="dxa"/>
            <w:noWrap/>
            <w:hideMark/>
          </w:tcPr>
          <w:p w14:paraId="7ECDEA68" w14:textId="77777777" w:rsidR="00E40CCF" w:rsidRPr="00C57EFC" w:rsidRDefault="00E40CCF" w:rsidP="0013244E"/>
        </w:tc>
        <w:tc>
          <w:tcPr>
            <w:tcW w:w="795" w:type="dxa"/>
            <w:noWrap/>
            <w:hideMark/>
          </w:tcPr>
          <w:p w14:paraId="3CA699A2" w14:textId="77777777" w:rsidR="00E40CCF" w:rsidRPr="00C57EFC" w:rsidRDefault="00E40CCF" w:rsidP="0013244E">
            <w:r w:rsidRPr="00C57EFC">
              <w:t> </w:t>
            </w:r>
          </w:p>
        </w:tc>
        <w:tc>
          <w:tcPr>
            <w:tcW w:w="1661" w:type="dxa"/>
            <w:hideMark/>
          </w:tcPr>
          <w:p w14:paraId="5E60AD72" w14:textId="77777777" w:rsidR="00E40CCF" w:rsidRPr="00C57EFC" w:rsidRDefault="00E40CCF" w:rsidP="0013244E">
            <w:r w:rsidRPr="00C57EFC">
              <w:t> </w:t>
            </w:r>
          </w:p>
        </w:tc>
        <w:tc>
          <w:tcPr>
            <w:tcW w:w="5354" w:type="dxa"/>
            <w:hideMark/>
          </w:tcPr>
          <w:p w14:paraId="3DEAE733" w14:textId="77777777" w:rsidR="00E40CCF" w:rsidRPr="00C57EFC" w:rsidRDefault="00E40CCF" w:rsidP="0013244E">
            <w:r w:rsidRPr="00C57EFC">
              <w:t> </w:t>
            </w:r>
          </w:p>
        </w:tc>
        <w:tc>
          <w:tcPr>
            <w:tcW w:w="1123" w:type="dxa"/>
            <w:hideMark/>
          </w:tcPr>
          <w:p w14:paraId="77B461DF" w14:textId="77777777" w:rsidR="00E40CCF" w:rsidRPr="00C57EFC" w:rsidRDefault="00E40CCF" w:rsidP="0013244E">
            <w:r w:rsidRPr="00C57EFC">
              <w:t> </w:t>
            </w:r>
          </w:p>
        </w:tc>
        <w:tc>
          <w:tcPr>
            <w:tcW w:w="1157" w:type="dxa"/>
            <w:noWrap/>
            <w:hideMark/>
          </w:tcPr>
          <w:p w14:paraId="5E1B99C0" w14:textId="77777777" w:rsidR="00E40CCF" w:rsidRPr="00C57EFC" w:rsidRDefault="00E40CCF" w:rsidP="0013244E"/>
        </w:tc>
        <w:tc>
          <w:tcPr>
            <w:tcW w:w="1019" w:type="dxa"/>
            <w:hideMark/>
          </w:tcPr>
          <w:p w14:paraId="63E650C3" w14:textId="77777777" w:rsidR="00E40CCF" w:rsidRPr="00C57EFC" w:rsidRDefault="00E40CCF" w:rsidP="0013244E">
            <w:r w:rsidRPr="00C57EFC">
              <w:t> </w:t>
            </w:r>
          </w:p>
        </w:tc>
        <w:tc>
          <w:tcPr>
            <w:tcW w:w="1869" w:type="dxa"/>
            <w:hideMark/>
          </w:tcPr>
          <w:p w14:paraId="15B525E7" w14:textId="77777777" w:rsidR="00E40CCF" w:rsidRPr="00C57EFC" w:rsidRDefault="00E40CCF" w:rsidP="0013244E">
            <w:r w:rsidRPr="00C57EFC">
              <w:t> </w:t>
            </w:r>
          </w:p>
        </w:tc>
        <w:tc>
          <w:tcPr>
            <w:tcW w:w="956" w:type="dxa"/>
            <w:hideMark/>
          </w:tcPr>
          <w:p w14:paraId="617BD952" w14:textId="77777777" w:rsidR="00E40CCF" w:rsidRPr="00C57EFC" w:rsidRDefault="00E40CCF" w:rsidP="0013244E">
            <w:r w:rsidRPr="00C57EFC">
              <w:t xml:space="preserve">                     -   </w:t>
            </w:r>
          </w:p>
        </w:tc>
        <w:tc>
          <w:tcPr>
            <w:tcW w:w="1112" w:type="dxa"/>
            <w:noWrap/>
            <w:hideMark/>
          </w:tcPr>
          <w:p w14:paraId="674D06CA" w14:textId="77777777" w:rsidR="00E40CCF" w:rsidRPr="00C57EFC" w:rsidRDefault="00E40CCF" w:rsidP="0013244E"/>
        </w:tc>
      </w:tr>
      <w:tr w:rsidR="00E40CCF" w:rsidRPr="00C57EFC" w14:paraId="406FB6B3" w14:textId="77777777" w:rsidTr="0013244E">
        <w:trPr>
          <w:trHeight w:val="300"/>
        </w:trPr>
        <w:tc>
          <w:tcPr>
            <w:tcW w:w="342" w:type="dxa"/>
            <w:noWrap/>
            <w:hideMark/>
          </w:tcPr>
          <w:p w14:paraId="53EDCD9E" w14:textId="77777777" w:rsidR="00E40CCF" w:rsidRPr="00C57EFC" w:rsidRDefault="00E40CCF" w:rsidP="0013244E"/>
        </w:tc>
        <w:tc>
          <w:tcPr>
            <w:tcW w:w="795" w:type="dxa"/>
            <w:noWrap/>
            <w:hideMark/>
          </w:tcPr>
          <w:p w14:paraId="64F61511" w14:textId="77777777" w:rsidR="00E40CCF" w:rsidRPr="00C57EFC" w:rsidRDefault="00E40CCF" w:rsidP="0013244E">
            <w:r w:rsidRPr="00C57EFC">
              <w:t>3.15</w:t>
            </w:r>
          </w:p>
        </w:tc>
        <w:tc>
          <w:tcPr>
            <w:tcW w:w="1661" w:type="dxa"/>
            <w:hideMark/>
          </w:tcPr>
          <w:p w14:paraId="4F9311E1" w14:textId="77777777" w:rsidR="00E40CCF" w:rsidRPr="00C57EFC" w:rsidRDefault="00E40CCF" w:rsidP="0013244E">
            <w:r w:rsidRPr="00C57EFC">
              <w:t> </w:t>
            </w:r>
          </w:p>
        </w:tc>
        <w:tc>
          <w:tcPr>
            <w:tcW w:w="5354" w:type="dxa"/>
            <w:hideMark/>
          </w:tcPr>
          <w:p w14:paraId="5821C35F" w14:textId="77777777" w:rsidR="00E40CCF" w:rsidRPr="00C57EFC" w:rsidRDefault="00E40CCF" w:rsidP="0013244E">
            <w:r w:rsidRPr="00C57EFC">
              <w:t>generally</w:t>
            </w:r>
          </w:p>
        </w:tc>
        <w:tc>
          <w:tcPr>
            <w:tcW w:w="1123" w:type="dxa"/>
            <w:hideMark/>
          </w:tcPr>
          <w:p w14:paraId="2250FD2A" w14:textId="77777777" w:rsidR="00E40CCF" w:rsidRPr="00C57EFC" w:rsidRDefault="00E40CCF" w:rsidP="0013244E">
            <w:r w:rsidRPr="00C57EFC">
              <w:t>77.98</w:t>
            </w:r>
          </w:p>
        </w:tc>
        <w:tc>
          <w:tcPr>
            <w:tcW w:w="1157" w:type="dxa"/>
            <w:hideMark/>
          </w:tcPr>
          <w:p w14:paraId="180CEC15" w14:textId="77777777" w:rsidR="00E40CCF" w:rsidRPr="00C57EFC" w:rsidRDefault="00E40CCF" w:rsidP="0013244E">
            <w:r w:rsidRPr="00C57EFC">
              <w:t>78</w:t>
            </w:r>
          </w:p>
        </w:tc>
        <w:tc>
          <w:tcPr>
            <w:tcW w:w="1019" w:type="dxa"/>
            <w:hideMark/>
          </w:tcPr>
          <w:p w14:paraId="42C9A178" w14:textId="77777777" w:rsidR="00E40CCF" w:rsidRPr="00C57EFC" w:rsidRDefault="00E40CCF" w:rsidP="0013244E">
            <w:r w:rsidRPr="00C57EFC">
              <w:t>m2</w:t>
            </w:r>
          </w:p>
        </w:tc>
        <w:tc>
          <w:tcPr>
            <w:tcW w:w="1869" w:type="dxa"/>
            <w:hideMark/>
          </w:tcPr>
          <w:p w14:paraId="4C444924" w14:textId="77777777" w:rsidR="00E40CCF" w:rsidRPr="00C57EFC" w:rsidRDefault="00E40CCF" w:rsidP="0013244E">
            <w:r w:rsidRPr="00C57EFC">
              <w:t> </w:t>
            </w:r>
          </w:p>
        </w:tc>
        <w:tc>
          <w:tcPr>
            <w:tcW w:w="956" w:type="dxa"/>
            <w:hideMark/>
          </w:tcPr>
          <w:p w14:paraId="72B6CE08" w14:textId="77777777" w:rsidR="00E40CCF" w:rsidRPr="00C57EFC" w:rsidRDefault="00E40CCF" w:rsidP="0013244E">
            <w:r w:rsidRPr="00C57EFC">
              <w:t xml:space="preserve">                     -   </w:t>
            </w:r>
          </w:p>
        </w:tc>
        <w:tc>
          <w:tcPr>
            <w:tcW w:w="1112" w:type="dxa"/>
            <w:noWrap/>
            <w:hideMark/>
          </w:tcPr>
          <w:p w14:paraId="6A0AEE95" w14:textId="77777777" w:rsidR="00E40CCF" w:rsidRPr="00C57EFC" w:rsidRDefault="00E40CCF" w:rsidP="0013244E"/>
        </w:tc>
      </w:tr>
      <w:tr w:rsidR="00E40CCF" w:rsidRPr="00C57EFC" w14:paraId="21595784" w14:textId="77777777" w:rsidTr="0013244E">
        <w:trPr>
          <w:trHeight w:val="300"/>
        </w:trPr>
        <w:tc>
          <w:tcPr>
            <w:tcW w:w="342" w:type="dxa"/>
            <w:noWrap/>
            <w:hideMark/>
          </w:tcPr>
          <w:p w14:paraId="18C0D270" w14:textId="77777777" w:rsidR="00E40CCF" w:rsidRPr="00C57EFC" w:rsidRDefault="00E40CCF" w:rsidP="0013244E"/>
        </w:tc>
        <w:tc>
          <w:tcPr>
            <w:tcW w:w="795" w:type="dxa"/>
            <w:noWrap/>
            <w:hideMark/>
          </w:tcPr>
          <w:p w14:paraId="3855CB42" w14:textId="77777777" w:rsidR="00E40CCF" w:rsidRPr="00C57EFC" w:rsidRDefault="00E40CCF" w:rsidP="0013244E">
            <w:r w:rsidRPr="00C57EFC">
              <w:t> </w:t>
            </w:r>
          </w:p>
        </w:tc>
        <w:tc>
          <w:tcPr>
            <w:tcW w:w="1661" w:type="dxa"/>
            <w:hideMark/>
          </w:tcPr>
          <w:p w14:paraId="4E638223" w14:textId="77777777" w:rsidR="00E40CCF" w:rsidRPr="00C57EFC" w:rsidRDefault="00E40CCF" w:rsidP="0013244E">
            <w:r w:rsidRPr="00C57EFC">
              <w:t> </w:t>
            </w:r>
          </w:p>
        </w:tc>
        <w:tc>
          <w:tcPr>
            <w:tcW w:w="5354" w:type="dxa"/>
            <w:hideMark/>
          </w:tcPr>
          <w:p w14:paraId="5A84466A" w14:textId="77777777" w:rsidR="00E40CCF" w:rsidRPr="00C57EFC" w:rsidRDefault="00E40CCF" w:rsidP="0013244E">
            <w:r w:rsidRPr="00C57EFC">
              <w:t> </w:t>
            </w:r>
          </w:p>
        </w:tc>
        <w:tc>
          <w:tcPr>
            <w:tcW w:w="1123" w:type="dxa"/>
            <w:hideMark/>
          </w:tcPr>
          <w:p w14:paraId="1F8E3836" w14:textId="77777777" w:rsidR="00E40CCF" w:rsidRPr="00C57EFC" w:rsidRDefault="00E40CCF" w:rsidP="0013244E">
            <w:r w:rsidRPr="00C57EFC">
              <w:t> </w:t>
            </w:r>
          </w:p>
        </w:tc>
        <w:tc>
          <w:tcPr>
            <w:tcW w:w="1157" w:type="dxa"/>
            <w:hideMark/>
          </w:tcPr>
          <w:p w14:paraId="2E0F3214" w14:textId="77777777" w:rsidR="00E40CCF" w:rsidRPr="00C57EFC" w:rsidRDefault="00E40CCF" w:rsidP="0013244E">
            <w:r w:rsidRPr="00C57EFC">
              <w:t> </w:t>
            </w:r>
          </w:p>
        </w:tc>
        <w:tc>
          <w:tcPr>
            <w:tcW w:w="1019" w:type="dxa"/>
            <w:hideMark/>
          </w:tcPr>
          <w:p w14:paraId="18010787" w14:textId="77777777" w:rsidR="00E40CCF" w:rsidRPr="00C57EFC" w:rsidRDefault="00E40CCF" w:rsidP="0013244E">
            <w:r w:rsidRPr="00C57EFC">
              <w:t> </w:t>
            </w:r>
          </w:p>
        </w:tc>
        <w:tc>
          <w:tcPr>
            <w:tcW w:w="1869" w:type="dxa"/>
            <w:hideMark/>
          </w:tcPr>
          <w:p w14:paraId="7A8A8CD9" w14:textId="77777777" w:rsidR="00E40CCF" w:rsidRPr="00C57EFC" w:rsidRDefault="00E40CCF" w:rsidP="0013244E">
            <w:r w:rsidRPr="00C57EFC">
              <w:t> </w:t>
            </w:r>
          </w:p>
        </w:tc>
        <w:tc>
          <w:tcPr>
            <w:tcW w:w="956" w:type="dxa"/>
            <w:hideMark/>
          </w:tcPr>
          <w:p w14:paraId="304A53A0" w14:textId="77777777" w:rsidR="00E40CCF" w:rsidRPr="00C57EFC" w:rsidRDefault="00E40CCF" w:rsidP="0013244E">
            <w:r w:rsidRPr="00C57EFC">
              <w:t xml:space="preserve">                     -   </w:t>
            </w:r>
          </w:p>
        </w:tc>
        <w:tc>
          <w:tcPr>
            <w:tcW w:w="1112" w:type="dxa"/>
            <w:noWrap/>
            <w:hideMark/>
          </w:tcPr>
          <w:p w14:paraId="2E76DF18" w14:textId="77777777" w:rsidR="00E40CCF" w:rsidRPr="00C57EFC" w:rsidRDefault="00E40CCF" w:rsidP="0013244E"/>
        </w:tc>
      </w:tr>
      <w:tr w:rsidR="00E40CCF" w:rsidRPr="00C57EFC" w14:paraId="1364D407" w14:textId="77777777" w:rsidTr="0013244E">
        <w:trPr>
          <w:trHeight w:val="300"/>
        </w:trPr>
        <w:tc>
          <w:tcPr>
            <w:tcW w:w="342" w:type="dxa"/>
            <w:noWrap/>
            <w:hideMark/>
          </w:tcPr>
          <w:p w14:paraId="7B7F147A" w14:textId="77777777" w:rsidR="00E40CCF" w:rsidRPr="00C57EFC" w:rsidRDefault="00E40CCF" w:rsidP="0013244E"/>
        </w:tc>
        <w:tc>
          <w:tcPr>
            <w:tcW w:w="795" w:type="dxa"/>
            <w:noWrap/>
            <w:hideMark/>
          </w:tcPr>
          <w:p w14:paraId="55418EFF" w14:textId="77777777" w:rsidR="00E40CCF" w:rsidRPr="00C57EFC" w:rsidRDefault="00E40CCF" w:rsidP="0013244E">
            <w:r w:rsidRPr="00C57EFC">
              <w:t> </w:t>
            </w:r>
          </w:p>
        </w:tc>
        <w:tc>
          <w:tcPr>
            <w:tcW w:w="7015" w:type="dxa"/>
            <w:gridSpan w:val="2"/>
            <w:noWrap/>
            <w:hideMark/>
          </w:tcPr>
          <w:p w14:paraId="4F179E15" w14:textId="77777777" w:rsidR="00E40CCF" w:rsidRPr="00C57EFC" w:rsidRDefault="00E40CCF" w:rsidP="0013244E">
            <w:pPr>
              <w:rPr>
                <w:b/>
                <w:bCs/>
              </w:rPr>
            </w:pPr>
            <w:r w:rsidRPr="00C57EFC">
              <w:rPr>
                <w:b/>
                <w:bCs/>
              </w:rPr>
              <w:t>11 IN SITU CONCRETE WORKS</w:t>
            </w:r>
          </w:p>
        </w:tc>
        <w:tc>
          <w:tcPr>
            <w:tcW w:w="1123" w:type="dxa"/>
            <w:hideMark/>
          </w:tcPr>
          <w:p w14:paraId="5818767A" w14:textId="77777777" w:rsidR="00E40CCF" w:rsidRPr="00C57EFC" w:rsidRDefault="00E40CCF" w:rsidP="0013244E">
            <w:r w:rsidRPr="00C57EFC">
              <w:t> </w:t>
            </w:r>
          </w:p>
        </w:tc>
        <w:tc>
          <w:tcPr>
            <w:tcW w:w="1157" w:type="dxa"/>
            <w:hideMark/>
          </w:tcPr>
          <w:p w14:paraId="3D8600E9" w14:textId="77777777" w:rsidR="00E40CCF" w:rsidRPr="00C57EFC" w:rsidRDefault="00E40CCF" w:rsidP="0013244E">
            <w:r w:rsidRPr="00C57EFC">
              <w:t> </w:t>
            </w:r>
          </w:p>
        </w:tc>
        <w:tc>
          <w:tcPr>
            <w:tcW w:w="1019" w:type="dxa"/>
            <w:hideMark/>
          </w:tcPr>
          <w:p w14:paraId="58DDB546" w14:textId="77777777" w:rsidR="00E40CCF" w:rsidRPr="00C57EFC" w:rsidRDefault="00E40CCF" w:rsidP="0013244E">
            <w:r w:rsidRPr="00C57EFC">
              <w:t> </w:t>
            </w:r>
          </w:p>
        </w:tc>
        <w:tc>
          <w:tcPr>
            <w:tcW w:w="1869" w:type="dxa"/>
            <w:hideMark/>
          </w:tcPr>
          <w:p w14:paraId="4C8014F9" w14:textId="77777777" w:rsidR="00E40CCF" w:rsidRPr="00C57EFC" w:rsidRDefault="00E40CCF" w:rsidP="0013244E">
            <w:r w:rsidRPr="00C57EFC">
              <w:t> </w:t>
            </w:r>
          </w:p>
        </w:tc>
        <w:tc>
          <w:tcPr>
            <w:tcW w:w="956" w:type="dxa"/>
            <w:hideMark/>
          </w:tcPr>
          <w:p w14:paraId="68B1666D" w14:textId="77777777" w:rsidR="00E40CCF" w:rsidRPr="00C57EFC" w:rsidRDefault="00E40CCF" w:rsidP="0013244E">
            <w:r w:rsidRPr="00C57EFC">
              <w:t xml:space="preserve">                     -   </w:t>
            </w:r>
          </w:p>
        </w:tc>
        <w:tc>
          <w:tcPr>
            <w:tcW w:w="1112" w:type="dxa"/>
            <w:noWrap/>
            <w:hideMark/>
          </w:tcPr>
          <w:p w14:paraId="78B358DB" w14:textId="77777777" w:rsidR="00E40CCF" w:rsidRPr="00C57EFC" w:rsidRDefault="00E40CCF" w:rsidP="0013244E"/>
        </w:tc>
      </w:tr>
      <w:tr w:rsidR="00E40CCF" w:rsidRPr="00C57EFC" w14:paraId="71F84CE7" w14:textId="77777777" w:rsidTr="0013244E">
        <w:trPr>
          <w:trHeight w:val="300"/>
        </w:trPr>
        <w:tc>
          <w:tcPr>
            <w:tcW w:w="342" w:type="dxa"/>
            <w:noWrap/>
            <w:hideMark/>
          </w:tcPr>
          <w:p w14:paraId="1E26DDCC" w14:textId="77777777" w:rsidR="00E40CCF" w:rsidRPr="00C57EFC" w:rsidRDefault="00E40CCF" w:rsidP="0013244E"/>
        </w:tc>
        <w:tc>
          <w:tcPr>
            <w:tcW w:w="795" w:type="dxa"/>
            <w:noWrap/>
            <w:hideMark/>
          </w:tcPr>
          <w:p w14:paraId="54179900" w14:textId="77777777" w:rsidR="00E40CCF" w:rsidRPr="00C57EFC" w:rsidRDefault="00E40CCF" w:rsidP="0013244E">
            <w:r w:rsidRPr="00C57EFC">
              <w:t> </w:t>
            </w:r>
          </w:p>
        </w:tc>
        <w:tc>
          <w:tcPr>
            <w:tcW w:w="1661" w:type="dxa"/>
            <w:noWrap/>
            <w:hideMark/>
          </w:tcPr>
          <w:p w14:paraId="28557031" w14:textId="77777777" w:rsidR="00E40CCF" w:rsidRPr="00C57EFC" w:rsidRDefault="00E40CCF" w:rsidP="0013244E">
            <w:pPr>
              <w:rPr>
                <w:b/>
                <w:bCs/>
              </w:rPr>
            </w:pPr>
            <w:r w:rsidRPr="00C57EFC">
              <w:rPr>
                <w:b/>
                <w:bCs/>
              </w:rPr>
              <w:t> </w:t>
            </w:r>
          </w:p>
        </w:tc>
        <w:tc>
          <w:tcPr>
            <w:tcW w:w="5354" w:type="dxa"/>
            <w:noWrap/>
            <w:hideMark/>
          </w:tcPr>
          <w:p w14:paraId="70BDBD72" w14:textId="77777777" w:rsidR="00E40CCF" w:rsidRPr="00C57EFC" w:rsidRDefault="00E40CCF" w:rsidP="0013244E">
            <w:pPr>
              <w:rPr>
                <w:b/>
                <w:bCs/>
              </w:rPr>
            </w:pPr>
            <w:r w:rsidRPr="00C57EFC">
              <w:rPr>
                <w:b/>
                <w:bCs/>
              </w:rPr>
              <w:t> </w:t>
            </w:r>
          </w:p>
        </w:tc>
        <w:tc>
          <w:tcPr>
            <w:tcW w:w="1123" w:type="dxa"/>
            <w:hideMark/>
          </w:tcPr>
          <w:p w14:paraId="3A19C0B7" w14:textId="77777777" w:rsidR="00E40CCF" w:rsidRPr="00C57EFC" w:rsidRDefault="00E40CCF" w:rsidP="0013244E">
            <w:r w:rsidRPr="00C57EFC">
              <w:t> </w:t>
            </w:r>
          </w:p>
        </w:tc>
        <w:tc>
          <w:tcPr>
            <w:tcW w:w="1157" w:type="dxa"/>
            <w:hideMark/>
          </w:tcPr>
          <w:p w14:paraId="09030187" w14:textId="77777777" w:rsidR="00E40CCF" w:rsidRPr="00C57EFC" w:rsidRDefault="00E40CCF" w:rsidP="0013244E">
            <w:r w:rsidRPr="00C57EFC">
              <w:t> </w:t>
            </w:r>
          </w:p>
        </w:tc>
        <w:tc>
          <w:tcPr>
            <w:tcW w:w="1019" w:type="dxa"/>
            <w:hideMark/>
          </w:tcPr>
          <w:p w14:paraId="535E51BD" w14:textId="77777777" w:rsidR="00E40CCF" w:rsidRPr="00C57EFC" w:rsidRDefault="00E40CCF" w:rsidP="0013244E">
            <w:r w:rsidRPr="00C57EFC">
              <w:t> </w:t>
            </w:r>
          </w:p>
        </w:tc>
        <w:tc>
          <w:tcPr>
            <w:tcW w:w="1869" w:type="dxa"/>
            <w:hideMark/>
          </w:tcPr>
          <w:p w14:paraId="64729441" w14:textId="77777777" w:rsidR="00E40CCF" w:rsidRPr="00C57EFC" w:rsidRDefault="00E40CCF" w:rsidP="0013244E">
            <w:r w:rsidRPr="00C57EFC">
              <w:t> </w:t>
            </w:r>
          </w:p>
        </w:tc>
        <w:tc>
          <w:tcPr>
            <w:tcW w:w="956" w:type="dxa"/>
            <w:hideMark/>
          </w:tcPr>
          <w:p w14:paraId="1AAE5E3A" w14:textId="77777777" w:rsidR="00E40CCF" w:rsidRPr="00C57EFC" w:rsidRDefault="00E40CCF" w:rsidP="0013244E">
            <w:r w:rsidRPr="00C57EFC">
              <w:t xml:space="preserve">                     -   </w:t>
            </w:r>
          </w:p>
        </w:tc>
        <w:tc>
          <w:tcPr>
            <w:tcW w:w="1112" w:type="dxa"/>
            <w:noWrap/>
            <w:hideMark/>
          </w:tcPr>
          <w:p w14:paraId="2E619E07" w14:textId="77777777" w:rsidR="00E40CCF" w:rsidRPr="00C57EFC" w:rsidRDefault="00E40CCF" w:rsidP="0013244E"/>
        </w:tc>
      </w:tr>
      <w:tr w:rsidR="00E40CCF" w:rsidRPr="00C57EFC" w14:paraId="1D60F64F" w14:textId="77777777" w:rsidTr="0013244E">
        <w:trPr>
          <w:trHeight w:val="300"/>
        </w:trPr>
        <w:tc>
          <w:tcPr>
            <w:tcW w:w="342" w:type="dxa"/>
            <w:noWrap/>
            <w:hideMark/>
          </w:tcPr>
          <w:p w14:paraId="5DAB3C5E" w14:textId="77777777" w:rsidR="00E40CCF" w:rsidRPr="00C57EFC" w:rsidRDefault="00E40CCF" w:rsidP="0013244E"/>
        </w:tc>
        <w:tc>
          <w:tcPr>
            <w:tcW w:w="795" w:type="dxa"/>
            <w:noWrap/>
            <w:hideMark/>
          </w:tcPr>
          <w:p w14:paraId="0D37C522" w14:textId="77777777" w:rsidR="00E40CCF" w:rsidRPr="00C57EFC" w:rsidRDefault="00E40CCF" w:rsidP="0013244E">
            <w:r w:rsidRPr="00C57EFC">
              <w:t> </w:t>
            </w:r>
          </w:p>
        </w:tc>
        <w:tc>
          <w:tcPr>
            <w:tcW w:w="7015" w:type="dxa"/>
            <w:gridSpan w:val="2"/>
            <w:noWrap/>
            <w:hideMark/>
          </w:tcPr>
          <w:p w14:paraId="2F925ACE" w14:textId="77777777" w:rsidR="00E40CCF" w:rsidRPr="00C57EFC" w:rsidRDefault="00E40CCF" w:rsidP="0013244E">
            <w:pPr>
              <w:rPr>
                <w:u w:val="single"/>
              </w:rPr>
            </w:pPr>
            <w:r w:rsidRPr="00C57EFC">
              <w:rPr>
                <w:u w:val="single"/>
              </w:rPr>
              <w:t>Mass concrete designated mix to BS8110, 8500 &amp; BS EN 2066-1</w:t>
            </w:r>
          </w:p>
        </w:tc>
        <w:tc>
          <w:tcPr>
            <w:tcW w:w="1123" w:type="dxa"/>
            <w:hideMark/>
          </w:tcPr>
          <w:p w14:paraId="1CB2662F" w14:textId="77777777" w:rsidR="00E40CCF" w:rsidRPr="00C57EFC" w:rsidRDefault="00E40CCF" w:rsidP="0013244E">
            <w:r w:rsidRPr="00C57EFC">
              <w:t> </w:t>
            </w:r>
          </w:p>
        </w:tc>
        <w:tc>
          <w:tcPr>
            <w:tcW w:w="1157" w:type="dxa"/>
            <w:hideMark/>
          </w:tcPr>
          <w:p w14:paraId="0306C848" w14:textId="77777777" w:rsidR="00E40CCF" w:rsidRPr="00C57EFC" w:rsidRDefault="00E40CCF" w:rsidP="0013244E">
            <w:r w:rsidRPr="00C57EFC">
              <w:t> </w:t>
            </w:r>
          </w:p>
        </w:tc>
        <w:tc>
          <w:tcPr>
            <w:tcW w:w="1019" w:type="dxa"/>
            <w:hideMark/>
          </w:tcPr>
          <w:p w14:paraId="363E3644" w14:textId="77777777" w:rsidR="00E40CCF" w:rsidRPr="00C57EFC" w:rsidRDefault="00E40CCF" w:rsidP="0013244E">
            <w:r w:rsidRPr="00C57EFC">
              <w:t> </w:t>
            </w:r>
          </w:p>
        </w:tc>
        <w:tc>
          <w:tcPr>
            <w:tcW w:w="1869" w:type="dxa"/>
            <w:hideMark/>
          </w:tcPr>
          <w:p w14:paraId="0BB4ACD2" w14:textId="77777777" w:rsidR="00E40CCF" w:rsidRPr="00C57EFC" w:rsidRDefault="00E40CCF" w:rsidP="0013244E">
            <w:r w:rsidRPr="00C57EFC">
              <w:t> </w:t>
            </w:r>
          </w:p>
        </w:tc>
        <w:tc>
          <w:tcPr>
            <w:tcW w:w="956" w:type="dxa"/>
            <w:hideMark/>
          </w:tcPr>
          <w:p w14:paraId="2D569DCD" w14:textId="77777777" w:rsidR="00E40CCF" w:rsidRPr="00C57EFC" w:rsidRDefault="00E40CCF" w:rsidP="0013244E">
            <w:r w:rsidRPr="00C57EFC">
              <w:t xml:space="preserve">                     -   </w:t>
            </w:r>
          </w:p>
        </w:tc>
        <w:tc>
          <w:tcPr>
            <w:tcW w:w="1112" w:type="dxa"/>
            <w:noWrap/>
            <w:hideMark/>
          </w:tcPr>
          <w:p w14:paraId="6EF08D13" w14:textId="77777777" w:rsidR="00E40CCF" w:rsidRPr="00C57EFC" w:rsidRDefault="00E40CCF" w:rsidP="0013244E"/>
        </w:tc>
      </w:tr>
      <w:tr w:rsidR="00E40CCF" w:rsidRPr="00C57EFC" w14:paraId="28B179C0" w14:textId="77777777" w:rsidTr="0013244E">
        <w:trPr>
          <w:trHeight w:val="300"/>
        </w:trPr>
        <w:tc>
          <w:tcPr>
            <w:tcW w:w="342" w:type="dxa"/>
            <w:noWrap/>
            <w:hideMark/>
          </w:tcPr>
          <w:p w14:paraId="2BD5F776" w14:textId="77777777" w:rsidR="00E40CCF" w:rsidRPr="00C57EFC" w:rsidRDefault="00E40CCF" w:rsidP="0013244E"/>
        </w:tc>
        <w:tc>
          <w:tcPr>
            <w:tcW w:w="795" w:type="dxa"/>
            <w:noWrap/>
            <w:hideMark/>
          </w:tcPr>
          <w:p w14:paraId="4A833DA3" w14:textId="77777777" w:rsidR="00E40CCF" w:rsidRPr="00C57EFC" w:rsidRDefault="00E40CCF" w:rsidP="0013244E">
            <w:r w:rsidRPr="00C57EFC">
              <w:t> </w:t>
            </w:r>
          </w:p>
        </w:tc>
        <w:tc>
          <w:tcPr>
            <w:tcW w:w="1661" w:type="dxa"/>
            <w:noWrap/>
            <w:hideMark/>
          </w:tcPr>
          <w:p w14:paraId="27E072E7" w14:textId="77777777" w:rsidR="00E40CCF" w:rsidRPr="00C57EFC" w:rsidRDefault="00E40CCF" w:rsidP="0013244E">
            <w:pPr>
              <w:rPr>
                <w:u w:val="single"/>
              </w:rPr>
            </w:pPr>
            <w:r w:rsidRPr="00C57EFC">
              <w:rPr>
                <w:u w:val="single"/>
              </w:rPr>
              <w:t> </w:t>
            </w:r>
          </w:p>
        </w:tc>
        <w:tc>
          <w:tcPr>
            <w:tcW w:w="5354" w:type="dxa"/>
            <w:noWrap/>
            <w:hideMark/>
          </w:tcPr>
          <w:p w14:paraId="68A4D5D7" w14:textId="77777777" w:rsidR="00E40CCF" w:rsidRPr="00C57EFC" w:rsidRDefault="00E40CCF" w:rsidP="0013244E">
            <w:pPr>
              <w:rPr>
                <w:u w:val="single"/>
              </w:rPr>
            </w:pPr>
            <w:r w:rsidRPr="00C57EFC">
              <w:rPr>
                <w:u w:val="single"/>
              </w:rPr>
              <w:t> </w:t>
            </w:r>
          </w:p>
        </w:tc>
        <w:tc>
          <w:tcPr>
            <w:tcW w:w="1123" w:type="dxa"/>
            <w:hideMark/>
          </w:tcPr>
          <w:p w14:paraId="16AC95B7" w14:textId="77777777" w:rsidR="00E40CCF" w:rsidRPr="00C57EFC" w:rsidRDefault="00E40CCF" w:rsidP="0013244E">
            <w:r w:rsidRPr="00C57EFC">
              <w:t> </w:t>
            </w:r>
          </w:p>
        </w:tc>
        <w:tc>
          <w:tcPr>
            <w:tcW w:w="1157" w:type="dxa"/>
            <w:hideMark/>
          </w:tcPr>
          <w:p w14:paraId="75F84393" w14:textId="77777777" w:rsidR="00E40CCF" w:rsidRPr="00C57EFC" w:rsidRDefault="00E40CCF" w:rsidP="0013244E">
            <w:r w:rsidRPr="00C57EFC">
              <w:t> </w:t>
            </w:r>
          </w:p>
        </w:tc>
        <w:tc>
          <w:tcPr>
            <w:tcW w:w="1019" w:type="dxa"/>
            <w:hideMark/>
          </w:tcPr>
          <w:p w14:paraId="50456426" w14:textId="77777777" w:rsidR="00E40CCF" w:rsidRPr="00C57EFC" w:rsidRDefault="00E40CCF" w:rsidP="0013244E">
            <w:r w:rsidRPr="00C57EFC">
              <w:t> </w:t>
            </w:r>
          </w:p>
        </w:tc>
        <w:tc>
          <w:tcPr>
            <w:tcW w:w="1869" w:type="dxa"/>
            <w:hideMark/>
          </w:tcPr>
          <w:p w14:paraId="111FE87D" w14:textId="77777777" w:rsidR="00E40CCF" w:rsidRPr="00C57EFC" w:rsidRDefault="00E40CCF" w:rsidP="0013244E">
            <w:r w:rsidRPr="00C57EFC">
              <w:t> </w:t>
            </w:r>
          </w:p>
        </w:tc>
        <w:tc>
          <w:tcPr>
            <w:tcW w:w="956" w:type="dxa"/>
            <w:hideMark/>
          </w:tcPr>
          <w:p w14:paraId="1026BF5B" w14:textId="77777777" w:rsidR="00E40CCF" w:rsidRPr="00C57EFC" w:rsidRDefault="00E40CCF" w:rsidP="0013244E">
            <w:r w:rsidRPr="00C57EFC">
              <w:t xml:space="preserve">                     -   </w:t>
            </w:r>
          </w:p>
        </w:tc>
        <w:tc>
          <w:tcPr>
            <w:tcW w:w="1112" w:type="dxa"/>
            <w:noWrap/>
            <w:hideMark/>
          </w:tcPr>
          <w:p w14:paraId="3987C586" w14:textId="77777777" w:rsidR="00E40CCF" w:rsidRPr="00C57EFC" w:rsidRDefault="00E40CCF" w:rsidP="0013244E"/>
        </w:tc>
      </w:tr>
      <w:tr w:rsidR="00E40CCF" w:rsidRPr="00C57EFC" w14:paraId="0FA5C928" w14:textId="77777777" w:rsidTr="0013244E">
        <w:trPr>
          <w:trHeight w:val="300"/>
        </w:trPr>
        <w:tc>
          <w:tcPr>
            <w:tcW w:w="342" w:type="dxa"/>
            <w:noWrap/>
            <w:hideMark/>
          </w:tcPr>
          <w:p w14:paraId="3B988CF2" w14:textId="77777777" w:rsidR="00E40CCF" w:rsidRPr="00C57EFC" w:rsidRDefault="00E40CCF" w:rsidP="0013244E"/>
        </w:tc>
        <w:tc>
          <w:tcPr>
            <w:tcW w:w="795" w:type="dxa"/>
            <w:noWrap/>
            <w:hideMark/>
          </w:tcPr>
          <w:p w14:paraId="666403B7" w14:textId="77777777" w:rsidR="00E40CCF" w:rsidRPr="00C57EFC" w:rsidRDefault="00E40CCF" w:rsidP="0013244E">
            <w:r w:rsidRPr="00C57EFC">
              <w:t> </w:t>
            </w:r>
          </w:p>
        </w:tc>
        <w:tc>
          <w:tcPr>
            <w:tcW w:w="7015" w:type="dxa"/>
            <w:gridSpan w:val="2"/>
            <w:noWrap/>
            <w:hideMark/>
          </w:tcPr>
          <w:p w14:paraId="25EF8196" w14:textId="77777777" w:rsidR="00E40CCF" w:rsidRPr="00C57EFC" w:rsidRDefault="00E40CCF" w:rsidP="0013244E">
            <w:r w:rsidRPr="00C57EFC">
              <w:t>Blinding concrete beds</w:t>
            </w:r>
          </w:p>
        </w:tc>
        <w:tc>
          <w:tcPr>
            <w:tcW w:w="1123" w:type="dxa"/>
            <w:hideMark/>
          </w:tcPr>
          <w:p w14:paraId="704B25DD" w14:textId="77777777" w:rsidR="00E40CCF" w:rsidRPr="00C57EFC" w:rsidRDefault="00E40CCF" w:rsidP="0013244E">
            <w:r w:rsidRPr="00C57EFC">
              <w:t> </w:t>
            </w:r>
          </w:p>
        </w:tc>
        <w:tc>
          <w:tcPr>
            <w:tcW w:w="1157" w:type="dxa"/>
            <w:hideMark/>
          </w:tcPr>
          <w:p w14:paraId="0DF88F57" w14:textId="77777777" w:rsidR="00E40CCF" w:rsidRPr="00C57EFC" w:rsidRDefault="00E40CCF" w:rsidP="0013244E">
            <w:r w:rsidRPr="00C57EFC">
              <w:t> </w:t>
            </w:r>
          </w:p>
        </w:tc>
        <w:tc>
          <w:tcPr>
            <w:tcW w:w="1019" w:type="dxa"/>
            <w:hideMark/>
          </w:tcPr>
          <w:p w14:paraId="139FC06B" w14:textId="77777777" w:rsidR="00E40CCF" w:rsidRPr="00C57EFC" w:rsidRDefault="00E40CCF" w:rsidP="0013244E">
            <w:r w:rsidRPr="00C57EFC">
              <w:t> </w:t>
            </w:r>
          </w:p>
        </w:tc>
        <w:tc>
          <w:tcPr>
            <w:tcW w:w="1869" w:type="dxa"/>
            <w:hideMark/>
          </w:tcPr>
          <w:p w14:paraId="72A58B1B" w14:textId="77777777" w:rsidR="00E40CCF" w:rsidRPr="00C57EFC" w:rsidRDefault="00E40CCF" w:rsidP="0013244E">
            <w:r w:rsidRPr="00C57EFC">
              <w:t> </w:t>
            </w:r>
          </w:p>
        </w:tc>
        <w:tc>
          <w:tcPr>
            <w:tcW w:w="956" w:type="dxa"/>
            <w:hideMark/>
          </w:tcPr>
          <w:p w14:paraId="53D67A87" w14:textId="77777777" w:rsidR="00E40CCF" w:rsidRPr="00C57EFC" w:rsidRDefault="00E40CCF" w:rsidP="0013244E">
            <w:r w:rsidRPr="00C57EFC">
              <w:t xml:space="preserve">                     -   </w:t>
            </w:r>
          </w:p>
        </w:tc>
        <w:tc>
          <w:tcPr>
            <w:tcW w:w="1112" w:type="dxa"/>
            <w:noWrap/>
            <w:hideMark/>
          </w:tcPr>
          <w:p w14:paraId="66276049" w14:textId="77777777" w:rsidR="00E40CCF" w:rsidRPr="00C57EFC" w:rsidRDefault="00E40CCF" w:rsidP="0013244E"/>
        </w:tc>
      </w:tr>
      <w:tr w:rsidR="00E40CCF" w:rsidRPr="00C57EFC" w14:paraId="671BD40B" w14:textId="77777777" w:rsidTr="0013244E">
        <w:trPr>
          <w:trHeight w:val="300"/>
        </w:trPr>
        <w:tc>
          <w:tcPr>
            <w:tcW w:w="342" w:type="dxa"/>
            <w:noWrap/>
            <w:hideMark/>
          </w:tcPr>
          <w:p w14:paraId="6622C7F0" w14:textId="77777777" w:rsidR="00E40CCF" w:rsidRPr="00C57EFC" w:rsidRDefault="00E40CCF" w:rsidP="0013244E"/>
        </w:tc>
        <w:tc>
          <w:tcPr>
            <w:tcW w:w="795" w:type="dxa"/>
            <w:noWrap/>
            <w:hideMark/>
          </w:tcPr>
          <w:p w14:paraId="5F5D3C2B" w14:textId="77777777" w:rsidR="00E40CCF" w:rsidRPr="00C57EFC" w:rsidRDefault="00E40CCF" w:rsidP="0013244E">
            <w:r w:rsidRPr="00C57EFC">
              <w:t> </w:t>
            </w:r>
          </w:p>
        </w:tc>
        <w:tc>
          <w:tcPr>
            <w:tcW w:w="1661" w:type="dxa"/>
            <w:hideMark/>
          </w:tcPr>
          <w:p w14:paraId="16DA32BD" w14:textId="77777777" w:rsidR="00E40CCF" w:rsidRPr="00C57EFC" w:rsidRDefault="00E40CCF" w:rsidP="0013244E">
            <w:r w:rsidRPr="00C57EFC">
              <w:t> </w:t>
            </w:r>
          </w:p>
        </w:tc>
        <w:tc>
          <w:tcPr>
            <w:tcW w:w="5354" w:type="dxa"/>
            <w:hideMark/>
          </w:tcPr>
          <w:p w14:paraId="4BD92C77" w14:textId="77777777" w:rsidR="00E40CCF" w:rsidRPr="00C57EFC" w:rsidRDefault="00E40CCF" w:rsidP="0013244E">
            <w:r w:rsidRPr="00C57EFC">
              <w:t> </w:t>
            </w:r>
          </w:p>
        </w:tc>
        <w:tc>
          <w:tcPr>
            <w:tcW w:w="1123" w:type="dxa"/>
            <w:hideMark/>
          </w:tcPr>
          <w:p w14:paraId="658BA6B9" w14:textId="77777777" w:rsidR="00E40CCF" w:rsidRPr="00C57EFC" w:rsidRDefault="00E40CCF" w:rsidP="0013244E">
            <w:r w:rsidRPr="00C57EFC">
              <w:t> </w:t>
            </w:r>
          </w:p>
        </w:tc>
        <w:tc>
          <w:tcPr>
            <w:tcW w:w="1157" w:type="dxa"/>
            <w:hideMark/>
          </w:tcPr>
          <w:p w14:paraId="3987EAB6" w14:textId="77777777" w:rsidR="00E40CCF" w:rsidRPr="00C57EFC" w:rsidRDefault="00E40CCF" w:rsidP="0013244E">
            <w:r w:rsidRPr="00C57EFC">
              <w:t> </w:t>
            </w:r>
          </w:p>
        </w:tc>
        <w:tc>
          <w:tcPr>
            <w:tcW w:w="1019" w:type="dxa"/>
            <w:hideMark/>
          </w:tcPr>
          <w:p w14:paraId="2E442A59" w14:textId="77777777" w:rsidR="00E40CCF" w:rsidRPr="00C57EFC" w:rsidRDefault="00E40CCF" w:rsidP="0013244E">
            <w:r w:rsidRPr="00C57EFC">
              <w:t> </w:t>
            </w:r>
          </w:p>
        </w:tc>
        <w:tc>
          <w:tcPr>
            <w:tcW w:w="1869" w:type="dxa"/>
            <w:hideMark/>
          </w:tcPr>
          <w:p w14:paraId="08197732" w14:textId="77777777" w:rsidR="00E40CCF" w:rsidRPr="00C57EFC" w:rsidRDefault="00E40CCF" w:rsidP="0013244E">
            <w:r w:rsidRPr="00C57EFC">
              <w:t> </w:t>
            </w:r>
          </w:p>
        </w:tc>
        <w:tc>
          <w:tcPr>
            <w:tcW w:w="956" w:type="dxa"/>
            <w:hideMark/>
          </w:tcPr>
          <w:p w14:paraId="53FE6AFE" w14:textId="77777777" w:rsidR="00E40CCF" w:rsidRPr="00C57EFC" w:rsidRDefault="00E40CCF" w:rsidP="0013244E">
            <w:r w:rsidRPr="00C57EFC">
              <w:t xml:space="preserve">                     -   </w:t>
            </w:r>
          </w:p>
        </w:tc>
        <w:tc>
          <w:tcPr>
            <w:tcW w:w="1112" w:type="dxa"/>
            <w:noWrap/>
            <w:hideMark/>
          </w:tcPr>
          <w:p w14:paraId="625B6418" w14:textId="77777777" w:rsidR="00E40CCF" w:rsidRPr="00C57EFC" w:rsidRDefault="00E40CCF" w:rsidP="0013244E"/>
        </w:tc>
      </w:tr>
      <w:tr w:rsidR="00E40CCF" w:rsidRPr="00C57EFC" w14:paraId="0F0A6021" w14:textId="77777777" w:rsidTr="0013244E">
        <w:trPr>
          <w:trHeight w:val="300"/>
        </w:trPr>
        <w:tc>
          <w:tcPr>
            <w:tcW w:w="342" w:type="dxa"/>
            <w:noWrap/>
            <w:hideMark/>
          </w:tcPr>
          <w:p w14:paraId="31A29658" w14:textId="77777777" w:rsidR="00E40CCF" w:rsidRPr="00C57EFC" w:rsidRDefault="00E40CCF" w:rsidP="0013244E"/>
        </w:tc>
        <w:tc>
          <w:tcPr>
            <w:tcW w:w="795" w:type="dxa"/>
            <w:noWrap/>
            <w:hideMark/>
          </w:tcPr>
          <w:p w14:paraId="456E7A78" w14:textId="77777777" w:rsidR="00E40CCF" w:rsidRPr="00C57EFC" w:rsidRDefault="00E40CCF" w:rsidP="0013244E">
            <w:r w:rsidRPr="00C57EFC">
              <w:t>3.16</w:t>
            </w:r>
          </w:p>
        </w:tc>
        <w:tc>
          <w:tcPr>
            <w:tcW w:w="1661" w:type="dxa"/>
            <w:hideMark/>
          </w:tcPr>
          <w:p w14:paraId="3A5D38E4" w14:textId="77777777" w:rsidR="00E40CCF" w:rsidRPr="00C57EFC" w:rsidRDefault="00E40CCF" w:rsidP="0013244E">
            <w:r w:rsidRPr="00C57EFC">
              <w:t> </w:t>
            </w:r>
          </w:p>
        </w:tc>
        <w:tc>
          <w:tcPr>
            <w:tcW w:w="5354" w:type="dxa"/>
            <w:hideMark/>
          </w:tcPr>
          <w:p w14:paraId="255C60DD" w14:textId="77777777" w:rsidR="00E40CCF" w:rsidRPr="00C57EFC" w:rsidRDefault="00E40CCF" w:rsidP="0013244E">
            <w:r w:rsidRPr="00C57EFC">
              <w:t>50mm under pile caps</w:t>
            </w:r>
          </w:p>
        </w:tc>
        <w:tc>
          <w:tcPr>
            <w:tcW w:w="1123" w:type="dxa"/>
            <w:hideMark/>
          </w:tcPr>
          <w:p w14:paraId="63FCD68C" w14:textId="77777777" w:rsidR="00E40CCF" w:rsidRPr="00C57EFC" w:rsidRDefault="00E40CCF" w:rsidP="0013244E">
            <w:r w:rsidRPr="00C57EFC">
              <w:t>8.58</w:t>
            </w:r>
          </w:p>
        </w:tc>
        <w:tc>
          <w:tcPr>
            <w:tcW w:w="1157" w:type="dxa"/>
            <w:hideMark/>
          </w:tcPr>
          <w:p w14:paraId="75BFB802" w14:textId="77777777" w:rsidR="00E40CCF" w:rsidRPr="00C57EFC" w:rsidRDefault="00E40CCF" w:rsidP="0013244E">
            <w:r w:rsidRPr="00C57EFC">
              <w:t>9</w:t>
            </w:r>
          </w:p>
        </w:tc>
        <w:tc>
          <w:tcPr>
            <w:tcW w:w="1019" w:type="dxa"/>
            <w:hideMark/>
          </w:tcPr>
          <w:p w14:paraId="57032E4B" w14:textId="77777777" w:rsidR="00E40CCF" w:rsidRPr="00C57EFC" w:rsidRDefault="00E40CCF" w:rsidP="0013244E">
            <w:r w:rsidRPr="00C57EFC">
              <w:t>m2</w:t>
            </w:r>
          </w:p>
        </w:tc>
        <w:tc>
          <w:tcPr>
            <w:tcW w:w="1869" w:type="dxa"/>
            <w:hideMark/>
          </w:tcPr>
          <w:p w14:paraId="3013DFF8" w14:textId="77777777" w:rsidR="00E40CCF" w:rsidRPr="00C57EFC" w:rsidRDefault="00E40CCF" w:rsidP="0013244E">
            <w:r w:rsidRPr="00C57EFC">
              <w:t> </w:t>
            </w:r>
          </w:p>
        </w:tc>
        <w:tc>
          <w:tcPr>
            <w:tcW w:w="956" w:type="dxa"/>
            <w:hideMark/>
          </w:tcPr>
          <w:p w14:paraId="0583F614" w14:textId="77777777" w:rsidR="00E40CCF" w:rsidRPr="00C57EFC" w:rsidRDefault="00E40CCF" w:rsidP="0013244E">
            <w:r w:rsidRPr="00C57EFC">
              <w:t xml:space="preserve">                     -   </w:t>
            </w:r>
          </w:p>
        </w:tc>
        <w:tc>
          <w:tcPr>
            <w:tcW w:w="1112" w:type="dxa"/>
            <w:noWrap/>
            <w:hideMark/>
          </w:tcPr>
          <w:p w14:paraId="32840D98" w14:textId="77777777" w:rsidR="00E40CCF" w:rsidRPr="00C57EFC" w:rsidRDefault="00E40CCF" w:rsidP="0013244E"/>
        </w:tc>
      </w:tr>
      <w:tr w:rsidR="00E40CCF" w:rsidRPr="00C57EFC" w14:paraId="4593DF17" w14:textId="77777777" w:rsidTr="0013244E">
        <w:trPr>
          <w:trHeight w:val="300"/>
        </w:trPr>
        <w:tc>
          <w:tcPr>
            <w:tcW w:w="342" w:type="dxa"/>
            <w:noWrap/>
            <w:hideMark/>
          </w:tcPr>
          <w:p w14:paraId="1C1698A6" w14:textId="77777777" w:rsidR="00E40CCF" w:rsidRPr="00C57EFC" w:rsidRDefault="00E40CCF" w:rsidP="0013244E"/>
        </w:tc>
        <w:tc>
          <w:tcPr>
            <w:tcW w:w="795" w:type="dxa"/>
            <w:noWrap/>
            <w:hideMark/>
          </w:tcPr>
          <w:p w14:paraId="29EAD6CC" w14:textId="77777777" w:rsidR="00E40CCF" w:rsidRPr="00C57EFC" w:rsidRDefault="00E40CCF" w:rsidP="0013244E">
            <w:r w:rsidRPr="00C57EFC">
              <w:t> </w:t>
            </w:r>
          </w:p>
        </w:tc>
        <w:tc>
          <w:tcPr>
            <w:tcW w:w="1661" w:type="dxa"/>
            <w:hideMark/>
          </w:tcPr>
          <w:p w14:paraId="313F1652" w14:textId="77777777" w:rsidR="00E40CCF" w:rsidRPr="00C57EFC" w:rsidRDefault="00E40CCF" w:rsidP="0013244E">
            <w:r w:rsidRPr="00C57EFC">
              <w:t> </w:t>
            </w:r>
          </w:p>
        </w:tc>
        <w:tc>
          <w:tcPr>
            <w:tcW w:w="5354" w:type="dxa"/>
            <w:hideMark/>
          </w:tcPr>
          <w:p w14:paraId="5C4802D5" w14:textId="77777777" w:rsidR="00E40CCF" w:rsidRPr="00C57EFC" w:rsidRDefault="00E40CCF" w:rsidP="0013244E">
            <w:r w:rsidRPr="00C57EFC">
              <w:t> </w:t>
            </w:r>
          </w:p>
        </w:tc>
        <w:tc>
          <w:tcPr>
            <w:tcW w:w="1123" w:type="dxa"/>
            <w:hideMark/>
          </w:tcPr>
          <w:p w14:paraId="51A18450" w14:textId="77777777" w:rsidR="00E40CCF" w:rsidRPr="00C57EFC" w:rsidRDefault="00E40CCF" w:rsidP="0013244E">
            <w:r w:rsidRPr="00C57EFC">
              <w:t> </w:t>
            </w:r>
          </w:p>
        </w:tc>
        <w:tc>
          <w:tcPr>
            <w:tcW w:w="1157" w:type="dxa"/>
            <w:hideMark/>
          </w:tcPr>
          <w:p w14:paraId="3C5DD039" w14:textId="77777777" w:rsidR="00E40CCF" w:rsidRPr="00C57EFC" w:rsidRDefault="00E40CCF" w:rsidP="0013244E">
            <w:r w:rsidRPr="00C57EFC">
              <w:t> </w:t>
            </w:r>
          </w:p>
        </w:tc>
        <w:tc>
          <w:tcPr>
            <w:tcW w:w="1019" w:type="dxa"/>
            <w:hideMark/>
          </w:tcPr>
          <w:p w14:paraId="7609E868" w14:textId="77777777" w:rsidR="00E40CCF" w:rsidRPr="00C57EFC" w:rsidRDefault="00E40CCF" w:rsidP="0013244E">
            <w:r w:rsidRPr="00C57EFC">
              <w:t> </w:t>
            </w:r>
          </w:p>
        </w:tc>
        <w:tc>
          <w:tcPr>
            <w:tcW w:w="1869" w:type="dxa"/>
            <w:hideMark/>
          </w:tcPr>
          <w:p w14:paraId="7525C57B" w14:textId="77777777" w:rsidR="00E40CCF" w:rsidRPr="00C57EFC" w:rsidRDefault="00E40CCF" w:rsidP="0013244E">
            <w:r w:rsidRPr="00C57EFC">
              <w:t> </w:t>
            </w:r>
          </w:p>
        </w:tc>
        <w:tc>
          <w:tcPr>
            <w:tcW w:w="956" w:type="dxa"/>
            <w:hideMark/>
          </w:tcPr>
          <w:p w14:paraId="4515E882" w14:textId="77777777" w:rsidR="00E40CCF" w:rsidRPr="00C57EFC" w:rsidRDefault="00E40CCF" w:rsidP="0013244E">
            <w:r w:rsidRPr="00C57EFC">
              <w:t xml:space="preserve">                     -   </w:t>
            </w:r>
          </w:p>
        </w:tc>
        <w:tc>
          <w:tcPr>
            <w:tcW w:w="1112" w:type="dxa"/>
            <w:noWrap/>
            <w:hideMark/>
          </w:tcPr>
          <w:p w14:paraId="7485A18F" w14:textId="77777777" w:rsidR="00E40CCF" w:rsidRPr="00C57EFC" w:rsidRDefault="00E40CCF" w:rsidP="0013244E"/>
        </w:tc>
      </w:tr>
      <w:tr w:rsidR="00E40CCF" w:rsidRPr="00C57EFC" w14:paraId="042FD5D4" w14:textId="77777777" w:rsidTr="0013244E">
        <w:trPr>
          <w:trHeight w:val="300"/>
        </w:trPr>
        <w:tc>
          <w:tcPr>
            <w:tcW w:w="342" w:type="dxa"/>
            <w:noWrap/>
            <w:hideMark/>
          </w:tcPr>
          <w:p w14:paraId="54E23DCF" w14:textId="77777777" w:rsidR="00E40CCF" w:rsidRPr="00C57EFC" w:rsidRDefault="00E40CCF" w:rsidP="0013244E"/>
        </w:tc>
        <w:tc>
          <w:tcPr>
            <w:tcW w:w="795" w:type="dxa"/>
            <w:noWrap/>
            <w:hideMark/>
          </w:tcPr>
          <w:p w14:paraId="066A20D8" w14:textId="77777777" w:rsidR="00E40CCF" w:rsidRPr="00C57EFC" w:rsidRDefault="00E40CCF" w:rsidP="0013244E">
            <w:r w:rsidRPr="00C57EFC">
              <w:t>3.17</w:t>
            </w:r>
          </w:p>
        </w:tc>
        <w:tc>
          <w:tcPr>
            <w:tcW w:w="1661" w:type="dxa"/>
            <w:hideMark/>
          </w:tcPr>
          <w:p w14:paraId="307AAE80" w14:textId="77777777" w:rsidR="00E40CCF" w:rsidRPr="00C57EFC" w:rsidRDefault="00E40CCF" w:rsidP="0013244E">
            <w:r w:rsidRPr="00C57EFC">
              <w:t> </w:t>
            </w:r>
          </w:p>
        </w:tc>
        <w:tc>
          <w:tcPr>
            <w:tcW w:w="5354" w:type="dxa"/>
            <w:hideMark/>
          </w:tcPr>
          <w:p w14:paraId="6D852888" w14:textId="77777777" w:rsidR="00E40CCF" w:rsidRPr="00C57EFC" w:rsidRDefault="00E40CCF" w:rsidP="0013244E">
            <w:r w:rsidRPr="00C57EFC">
              <w:t>50mm under ground beams</w:t>
            </w:r>
          </w:p>
        </w:tc>
        <w:tc>
          <w:tcPr>
            <w:tcW w:w="1123" w:type="dxa"/>
            <w:hideMark/>
          </w:tcPr>
          <w:p w14:paraId="2870E6EA" w14:textId="77777777" w:rsidR="00E40CCF" w:rsidRPr="00C57EFC" w:rsidRDefault="00E40CCF" w:rsidP="0013244E">
            <w:r w:rsidRPr="00C57EFC">
              <w:t>14</w:t>
            </w:r>
          </w:p>
        </w:tc>
        <w:tc>
          <w:tcPr>
            <w:tcW w:w="1157" w:type="dxa"/>
            <w:hideMark/>
          </w:tcPr>
          <w:p w14:paraId="0E575C14" w14:textId="77777777" w:rsidR="00E40CCF" w:rsidRPr="00C57EFC" w:rsidRDefault="00E40CCF" w:rsidP="0013244E">
            <w:r w:rsidRPr="00C57EFC">
              <w:t>14</w:t>
            </w:r>
          </w:p>
        </w:tc>
        <w:tc>
          <w:tcPr>
            <w:tcW w:w="1019" w:type="dxa"/>
            <w:hideMark/>
          </w:tcPr>
          <w:p w14:paraId="4874202A" w14:textId="77777777" w:rsidR="00E40CCF" w:rsidRPr="00C57EFC" w:rsidRDefault="00E40CCF" w:rsidP="0013244E">
            <w:r w:rsidRPr="00C57EFC">
              <w:t>m2</w:t>
            </w:r>
          </w:p>
        </w:tc>
        <w:tc>
          <w:tcPr>
            <w:tcW w:w="1869" w:type="dxa"/>
            <w:hideMark/>
          </w:tcPr>
          <w:p w14:paraId="2A02CE3D" w14:textId="77777777" w:rsidR="00E40CCF" w:rsidRPr="00C57EFC" w:rsidRDefault="00E40CCF" w:rsidP="0013244E">
            <w:r w:rsidRPr="00C57EFC">
              <w:t> </w:t>
            </w:r>
          </w:p>
        </w:tc>
        <w:tc>
          <w:tcPr>
            <w:tcW w:w="956" w:type="dxa"/>
            <w:hideMark/>
          </w:tcPr>
          <w:p w14:paraId="48AED1FA" w14:textId="77777777" w:rsidR="00E40CCF" w:rsidRPr="00C57EFC" w:rsidRDefault="00E40CCF" w:rsidP="0013244E">
            <w:r w:rsidRPr="00C57EFC">
              <w:t xml:space="preserve">                     -   </w:t>
            </w:r>
          </w:p>
        </w:tc>
        <w:tc>
          <w:tcPr>
            <w:tcW w:w="1112" w:type="dxa"/>
            <w:noWrap/>
            <w:hideMark/>
          </w:tcPr>
          <w:p w14:paraId="75BA3929" w14:textId="77777777" w:rsidR="00E40CCF" w:rsidRPr="00C57EFC" w:rsidRDefault="00E40CCF" w:rsidP="0013244E"/>
        </w:tc>
      </w:tr>
      <w:tr w:rsidR="00E40CCF" w:rsidRPr="00C57EFC" w14:paraId="5C87B259" w14:textId="77777777" w:rsidTr="0013244E">
        <w:trPr>
          <w:trHeight w:val="300"/>
        </w:trPr>
        <w:tc>
          <w:tcPr>
            <w:tcW w:w="342" w:type="dxa"/>
            <w:noWrap/>
            <w:hideMark/>
          </w:tcPr>
          <w:p w14:paraId="3A2AEA47" w14:textId="77777777" w:rsidR="00E40CCF" w:rsidRPr="00C57EFC" w:rsidRDefault="00E40CCF" w:rsidP="0013244E"/>
        </w:tc>
        <w:tc>
          <w:tcPr>
            <w:tcW w:w="795" w:type="dxa"/>
            <w:noWrap/>
            <w:hideMark/>
          </w:tcPr>
          <w:p w14:paraId="1B6A6B7B" w14:textId="77777777" w:rsidR="00E40CCF" w:rsidRPr="00C57EFC" w:rsidRDefault="00E40CCF" w:rsidP="0013244E">
            <w:r w:rsidRPr="00C57EFC">
              <w:t> </w:t>
            </w:r>
          </w:p>
        </w:tc>
        <w:tc>
          <w:tcPr>
            <w:tcW w:w="1661" w:type="dxa"/>
            <w:hideMark/>
          </w:tcPr>
          <w:p w14:paraId="5CA9FE50" w14:textId="77777777" w:rsidR="00E40CCF" w:rsidRPr="00C57EFC" w:rsidRDefault="00E40CCF" w:rsidP="0013244E">
            <w:r w:rsidRPr="00C57EFC">
              <w:t> </w:t>
            </w:r>
          </w:p>
        </w:tc>
        <w:tc>
          <w:tcPr>
            <w:tcW w:w="5354" w:type="dxa"/>
            <w:hideMark/>
          </w:tcPr>
          <w:p w14:paraId="008E187C" w14:textId="77777777" w:rsidR="00E40CCF" w:rsidRPr="00C57EFC" w:rsidRDefault="00E40CCF" w:rsidP="0013244E">
            <w:r w:rsidRPr="00C57EFC">
              <w:t> </w:t>
            </w:r>
          </w:p>
        </w:tc>
        <w:tc>
          <w:tcPr>
            <w:tcW w:w="1123" w:type="dxa"/>
            <w:hideMark/>
          </w:tcPr>
          <w:p w14:paraId="664E0338" w14:textId="77777777" w:rsidR="00E40CCF" w:rsidRPr="00C57EFC" w:rsidRDefault="00E40CCF" w:rsidP="0013244E">
            <w:r w:rsidRPr="00C57EFC">
              <w:t> </w:t>
            </w:r>
          </w:p>
        </w:tc>
        <w:tc>
          <w:tcPr>
            <w:tcW w:w="1157" w:type="dxa"/>
            <w:hideMark/>
          </w:tcPr>
          <w:p w14:paraId="59DE61B2" w14:textId="77777777" w:rsidR="00E40CCF" w:rsidRPr="00C57EFC" w:rsidRDefault="00E40CCF" w:rsidP="0013244E">
            <w:r w:rsidRPr="00C57EFC">
              <w:t> </w:t>
            </w:r>
          </w:p>
        </w:tc>
        <w:tc>
          <w:tcPr>
            <w:tcW w:w="1019" w:type="dxa"/>
            <w:hideMark/>
          </w:tcPr>
          <w:p w14:paraId="4356D39D" w14:textId="77777777" w:rsidR="00E40CCF" w:rsidRPr="00C57EFC" w:rsidRDefault="00E40CCF" w:rsidP="0013244E">
            <w:r w:rsidRPr="00C57EFC">
              <w:t> </w:t>
            </w:r>
          </w:p>
        </w:tc>
        <w:tc>
          <w:tcPr>
            <w:tcW w:w="1869" w:type="dxa"/>
            <w:hideMark/>
          </w:tcPr>
          <w:p w14:paraId="750101BA" w14:textId="77777777" w:rsidR="00E40CCF" w:rsidRPr="00C57EFC" w:rsidRDefault="00E40CCF" w:rsidP="0013244E">
            <w:r w:rsidRPr="00C57EFC">
              <w:t> </w:t>
            </w:r>
          </w:p>
        </w:tc>
        <w:tc>
          <w:tcPr>
            <w:tcW w:w="956" w:type="dxa"/>
            <w:hideMark/>
          </w:tcPr>
          <w:p w14:paraId="42AC38A7" w14:textId="77777777" w:rsidR="00E40CCF" w:rsidRPr="00C57EFC" w:rsidRDefault="00E40CCF" w:rsidP="0013244E">
            <w:r w:rsidRPr="00C57EFC">
              <w:t xml:space="preserve">                     -   </w:t>
            </w:r>
          </w:p>
        </w:tc>
        <w:tc>
          <w:tcPr>
            <w:tcW w:w="1112" w:type="dxa"/>
            <w:noWrap/>
            <w:hideMark/>
          </w:tcPr>
          <w:p w14:paraId="640630B6" w14:textId="77777777" w:rsidR="00E40CCF" w:rsidRPr="00C57EFC" w:rsidRDefault="00E40CCF" w:rsidP="0013244E"/>
        </w:tc>
      </w:tr>
      <w:tr w:rsidR="00E40CCF" w:rsidRPr="00C57EFC" w14:paraId="025CE1E3" w14:textId="77777777" w:rsidTr="0013244E">
        <w:trPr>
          <w:trHeight w:val="300"/>
        </w:trPr>
        <w:tc>
          <w:tcPr>
            <w:tcW w:w="342" w:type="dxa"/>
            <w:noWrap/>
            <w:hideMark/>
          </w:tcPr>
          <w:p w14:paraId="5CD1E050" w14:textId="77777777" w:rsidR="00E40CCF" w:rsidRPr="00C57EFC" w:rsidRDefault="00E40CCF" w:rsidP="0013244E"/>
        </w:tc>
        <w:tc>
          <w:tcPr>
            <w:tcW w:w="795" w:type="dxa"/>
            <w:noWrap/>
            <w:hideMark/>
          </w:tcPr>
          <w:p w14:paraId="7A97510C" w14:textId="77777777" w:rsidR="00E40CCF" w:rsidRPr="00C57EFC" w:rsidRDefault="00E40CCF" w:rsidP="0013244E">
            <w:r w:rsidRPr="00C57EFC">
              <w:t>3.18</w:t>
            </w:r>
          </w:p>
        </w:tc>
        <w:tc>
          <w:tcPr>
            <w:tcW w:w="1661" w:type="dxa"/>
            <w:noWrap/>
            <w:hideMark/>
          </w:tcPr>
          <w:p w14:paraId="1A0D4075" w14:textId="77777777" w:rsidR="00E40CCF" w:rsidRPr="00C57EFC" w:rsidRDefault="00E40CCF" w:rsidP="0013244E">
            <w:r w:rsidRPr="00C57EFC">
              <w:t> </w:t>
            </w:r>
          </w:p>
        </w:tc>
        <w:tc>
          <w:tcPr>
            <w:tcW w:w="5354" w:type="dxa"/>
            <w:hideMark/>
          </w:tcPr>
          <w:p w14:paraId="096E8F2A" w14:textId="77777777" w:rsidR="00E40CCF" w:rsidRPr="00C57EFC" w:rsidRDefault="00E40CCF" w:rsidP="0013244E">
            <w:r w:rsidRPr="00C57EFC">
              <w:t>50mm thick under ground slab</w:t>
            </w:r>
          </w:p>
        </w:tc>
        <w:tc>
          <w:tcPr>
            <w:tcW w:w="1123" w:type="dxa"/>
            <w:hideMark/>
          </w:tcPr>
          <w:p w14:paraId="7176FCBF" w14:textId="77777777" w:rsidR="00E40CCF" w:rsidRPr="00C57EFC" w:rsidRDefault="00E40CCF" w:rsidP="0013244E">
            <w:r w:rsidRPr="00C57EFC">
              <w:t>77.98</w:t>
            </w:r>
          </w:p>
        </w:tc>
        <w:tc>
          <w:tcPr>
            <w:tcW w:w="1157" w:type="dxa"/>
            <w:hideMark/>
          </w:tcPr>
          <w:p w14:paraId="7CCB17F4" w14:textId="77777777" w:rsidR="00E40CCF" w:rsidRPr="00C57EFC" w:rsidRDefault="00E40CCF" w:rsidP="0013244E">
            <w:r w:rsidRPr="00C57EFC">
              <w:t>78</w:t>
            </w:r>
          </w:p>
        </w:tc>
        <w:tc>
          <w:tcPr>
            <w:tcW w:w="1019" w:type="dxa"/>
            <w:hideMark/>
          </w:tcPr>
          <w:p w14:paraId="1662F37D" w14:textId="77777777" w:rsidR="00E40CCF" w:rsidRPr="00C57EFC" w:rsidRDefault="00E40CCF" w:rsidP="0013244E">
            <w:r w:rsidRPr="00C57EFC">
              <w:t>m2</w:t>
            </w:r>
          </w:p>
        </w:tc>
        <w:tc>
          <w:tcPr>
            <w:tcW w:w="1869" w:type="dxa"/>
            <w:hideMark/>
          </w:tcPr>
          <w:p w14:paraId="6D23C206" w14:textId="77777777" w:rsidR="00E40CCF" w:rsidRPr="00C57EFC" w:rsidRDefault="00E40CCF" w:rsidP="0013244E">
            <w:r w:rsidRPr="00C57EFC">
              <w:t> </w:t>
            </w:r>
          </w:p>
        </w:tc>
        <w:tc>
          <w:tcPr>
            <w:tcW w:w="956" w:type="dxa"/>
            <w:hideMark/>
          </w:tcPr>
          <w:p w14:paraId="0FD74230" w14:textId="77777777" w:rsidR="00E40CCF" w:rsidRPr="00C57EFC" w:rsidRDefault="00E40CCF" w:rsidP="0013244E">
            <w:r w:rsidRPr="00C57EFC">
              <w:t xml:space="preserve">                     -   </w:t>
            </w:r>
          </w:p>
        </w:tc>
        <w:tc>
          <w:tcPr>
            <w:tcW w:w="1112" w:type="dxa"/>
            <w:noWrap/>
            <w:hideMark/>
          </w:tcPr>
          <w:p w14:paraId="5012F564" w14:textId="77777777" w:rsidR="00E40CCF" w:rsidRPr="00C57EFC" w:rsidRDefault="00E40CCF" w:rsidP="0013244E"/>
        </w:tc>
      </w:tr>
      <w:tr w:rsidR="00E40CCF" w:rsidRPr="00C57EFC" w14:paraId="427D2DDE" w14:textId="77777777" w:rsidTr="0013244E">
        <w:trPr>
          <w:trHeight w:val="300"/>
        </w:trPr>
        <w:tc>
          <w:tcPr>
            <w:tcW w:w="342" w:type="dxa"/>
            <w:noWrap/>
            <w:hideMark/>
          </w:tcPr>
          <w:p w14:paraId="40526BCD" w14:textId="77777777" w:rsidR="00E40CCF" w:rsidRPr="00C57EFC" w:rsidRDefault="00E40CCF" w:rsidP="0013244E"/>
        </w:tc>
        <w:tc>
          <w:tcPr>
            <w:tcW w:w="795" w:type="dxa"/>
            <w:noWrap/>
            <w:hideMark/>
          </w:tcPr>
          <w:p w14:paraId="34FE6301" w14:textId="77777777" w:rsidR="00E40CCF" w:rsidRPr="00C57EFC" w:rsidRDefault="00E40CCF" w:rsidP="0013244E">
            <w:r w:rsidRPr="00C57EFC">
              <w:t> </w:t>
            </w:r>
          </w:p>
        </w:tc>
        <w:tc>
          <w:tcPr>
            <w:tcW w:w="1661" w:type="dxa"/>
            <w:noWrap/>
            <w:hideMark/>
          </w:tcPr>
          <w:p w14:paraId="1E28EB71" w14:textId="77777777" w:rsidR="00E40CCF" w:rsidRPr="00C57EFC" w:rsidRDefault="00E40CCF" w:rsidP="0013244E">
            <w:r w:rsidRPr="00C57EFC">
              <w:t> </w:t>
            </w:r>
          </w:p>
        </w:tc>
        <w:tc>
          <w:tcPr>
            <w:tcW w:w="5354" w:type="dxa"/>
            <w:hideMark/>
          </w:tcPr>
          <w:p w14:paraId="22DD0BDE" w14:textId="77777777" w:rsidR="00E40CCF" w:rsidRPr="00C57EFC" w:rsidRDefault="00E40CCF" w:rsidP="0013244E">
            <w:r w:rsidRPr="00C57EFC">
              <w:t> </w:t>
            </w:r>
          </w:p>
        </w:tc>
        <w:tc>
          <w:tcPr>
            <w:tcW w:w="1123" w:type="dxa"/>
            <w:hideMark/>
          </w:tcPr>
          <w:p w14:paraId="151D17DF" w14:textId="77777777" w:rsidR="00E40CCF" w:rsidRPr="00C57EFC" w:rsidRDefault="00E40CCF" w:rsidP="0013244E">
            <w:r w:rsidRPr="00C57EFC">
              <w:t> </w:t>
            </w:r>
          </w:p>
        </w:tc>
        <w:tc>
          <w:tcPr>
            <w:tcW w:w="1157" w:type="dxa"/>
            <w:hideMark/>
          </w:tcPr>
          <w:p w14:paraId="18297FC9" w14:textId="77777777" w:rsidR="00E40CCF" w:rsidRPr="00C57EFC" w:rsidRDefault="00E40CCF" w:rsidP="0013244E">
            <w:r w:rsidRPr="00C57EFC">
              <w:t> </w:t>
            </w:r>
          </w:p>
        </w:tc>
        <w:tc>
          <w:tcPr>
            <w:tcW w:w="1019" w:type="dxa"/>
            <w:hideMark/>
          </w:tcPr>
          <w:p w14:paraId="0B17F739" w14:textId="77777777" w:rsidR="00E40CCF" w:rsidRPr="00C57EFC" w:rsidRDefault="00E40CCF" w:rsidP="0013244E">
            <w:r w:rsidRPr="00C57EFC">
              <w:t> </w:t>
            </w:r>
          </w:p>
        </w:tc>
        <w:tc>
          <w:tcPr>
            <w:tcW w:w="1869" w:type="dxa"/>
            <w:hideMark/>
          </w:tcPr>
          <w:p w14:paraId="3173F7D6" w14:textId="77777777" w:rsidR="00E40CCF" w:rsidRPr="00C57EFC" w:rsidRDefault="00E40CCF" w:rsidP="0013244E">
            <w:r w:rsidRPr="00C57EFC">
              <w:t> </w:t>
            </w:r>
          </w:p>
        </w:tc>
        <w:tc>
          <w:tcPr>
            <w:tcW w:w="956" w:type="dxa"/>
            <w:hideMark/>
          </w:tcPr>
          <w:p w14:paraId="48F79413" w14:textId="77777777" w:rsidR="00E40CCF" w:rsidRPr="00C57EFC" w:rsidRDefault="00E40CCF" w:rsidP="0013244E">
            <w:r w:rsidRPr="00C57EFC">
              <w:t xml:space="preserve">                     -   </w:t>
            </w:r>
          </w:p>
        </w:tc>
        <w:tc>
          <w:tcPr>
            <w:tcW w:w="1112" w:type="dxa"/>
            <w:noWrap/>
            <w:hideMark/>
          </w:tcPr>
          <w:p w14:paraId="5CF873BE" w14:textId="77777777" w:rsidR="00E40CCF" w:rsidRPr="00C57EFC" w:rsidRDefault="00E40CCF" w:rsidP="0013244E"/>
        </w:tc>
      </w:tr>
      <w:tr w:rsidR="00E40CCF" w:rsidRPr="00C57EFC" w14:paraId="31AAA86A" w14:textId="77777777" w:rsidTr="0013244E">
        <w:trPr>
          <w:trHeight w:val="300"/>
        </w:trPr>
        <w:tc>
          <w:tcPr>
            <w:tcW w:w="342" w:type="dxa"/>
            <w:noWrap/>
            <w:hideMark/>
          </w:tcPr>
          <w:p w14:paraId="5755826D" w14:textId="77777777" w:rsidR="00E40CCF" w:rsidRPr="00C57EFC" w:rsidRDefault="00E40CCF" w:rsidP="0013244E"/>
        </w:tc>
        <w:tc>
          <w:tcPr>
            <w:tcW w:w="795" w:type="dxa"/>
            <w:noWrap/>
            <w:hideMark/>
          </w:tcPr>
          <w:p w14:paraId="06797534" w14:textId="77777777" w:rsidR="00E40CCF" w:rsidRPr="00C57EFC" w:rsidRDefault="00E40CCF" w:rsidP="0013244E">
            <w:r w:rsidRPr="00C57EFC">
              <w:t> </w:t>
            </w:r>
          </w:p>
        </w:tc>
        <w:tc>
          <w:tcPr>
            <w:tcW w:w="7015" w:type="dxa"/>
            <w:gridSpan w:val="2"/>
            <w:hideMark/>
          </w:tcPr>
          <w:p w14:paraId="7C920B0D" w14:textId="77777777" w:rsidR="00E40CCF" w:rsidRPr="00C57EFC" w:rsidRDefault="00E40CCF" w:rsidP="0013244E">
            <w:r w:rsidRPr="00C57EFC">
              <w:t>Cavity infill; vertical; not exceeding 300mm thick</w:t>
            </w:r>
          </w:p>
        </w:tc>
        <w:tc>
          <w:tcPr>
            <w:tcW w:w="1123" w:type="dxa"/>
            <w:hideMark/>
          </w:tcPr>
          <w:p w14:paraId="09BEF6A6" w14:textId="77777777" w:rsidR="00E40CCF" w:rsidRPr="00C57EFC" w:rsidRDefault="00E40CCF" w:rsidP="0013244E">
            <w:r w:rsidRPr="00C57EFC">
              <w:t> </w:t>
            </w:r>
          </w:p>
        </w:tc>
        <w:tc>
          <w:tcPr>
            <w:tcW w:w="1157" w:type="dxa"/>
            <w:hideMark/>
          </w:tcPr>
          <w:p w14:paraId="7E08FAC5" w14:textId="77777777" w:rsidR="00E40CCF" w:rsidRPr="00C57EFC" w:rsidRDefault="00E40CCF" w:rsidP="0013244E">
            <w:r w:rsidRPr="00C57EFC">
              <w:t> </w:t>
            </w:r>
          </w:p>
        </w:tc>
        <w:tc>
          <w:tcPr>
            <w:tcW w:w="1019" w:type="dxa"/>
            <w:hideMark/>
          </w:tcPr>
          <w:p w14:paraId="398947CF" w14:textId="77777777" w:rsidR="00E40CCF" w:rsidRPr="00C57EFC" w:rsidRDefault="00E40CCF" w:rsidP="0013244E">
            <w:r w:rsidRPr="00C57EFC">
              <w:t> </w:t>
            </w:r>
          </w:p>
        </w:tc>
        <w:tc>
          <w:tcPr>
            <w:tcW w:w="1869" w:type="dxa"/>
            <w:hideMark/>
          </w:tcPr>
          <w:p w14:paraId="6294ADEF" w14:textId="77777777" w:rsidR="00E40CCF" w:rsidRPr="00C57EFC" w:rsidRDefault="00E40CCF" w:rsidP="0013244E">
            <w:r w:rsidRPr="00C57EFC">
              <w:t> </w:t>
            </w:r>
          </w:p>
        </w:tc>
        <w:tc>
          <w:tcPr>
            <w:tcW w:w="956" w:type="dxa"/>
            <w:hideMark/>
          </w:tcPr>
          <w:p w14:paraId="7CE18C94" w14:textId="77777777" w:rsidR="00E40CCF" w:rsidRPr="00C57EFC" w:rsidRDefault="00E40CCF" w:rsidP="0013244E">
            <w:r w:rsidRPr="00C57EFC">
              <w:t xml:space="preserve">                     -   </w:t>
            </w:r>
          </w:p>
        </w:tc>
        <w:tc>
          <w:tcPr>
            <w:tcW w:w="1112" w:type="dxa"/>
            <w:noWrap/>
            <w:hideMark/>
          </w:tcPr>
          <w:p w14:paraId="73DAF309" w14:textId="77777777" w:rsidR="00E40CCF" w:rsidRPr="00C57EFC" w:rsidRDefault="00E40CCF" w:rsidP="0013244E"/>
        </w:tc>
      </w:tr>
      <w:tr w:rsidR="00E40CCF" w:rsidRPr="00C57EFC" w14:paraId="121BD459" w14:textId="77777777" w:rsidTr="0013244E">
        <w:trPr>
          <w:trHeight w:val="300"/>
        </w:trPr>
        <w:tc>
          <w:tcPr>
            <w:tcW w:w="342" w:type="dxa"/>
            <w:noWrap/>
            <w:hideMark/>
          </w:tcPr>
          <w:p w14:paraId="7B0BC5FE" w14:textId="77777777" w:rsidR="00E40CCF" w:rsidRPr="00C57EFC" w:rsidRDefault="00E40CCF" w:rsidP="0013244E"/>
        </w:tc>
        <w:tc>
          <w:tcPr>
            <w:tcW w:w="795" w:type="dxa"/>
            <w:noWrap/>
            <w:hideMark/>
          </w:tcPr>
          <w:p w14:paraId="0DB79929" w14:textId="77777777" w:rsidR="00E40CCF" w:rsidRPr="00C57EFC" w:rsidRDefault="00E40CCF" w:rsidP="0013244E">
            <w:r w:rsidRPr="00C57EFC">
              <w:t> </w:t>
            </w:r>
          </w:p>
        </w:tc>
        <w:tc>
          <w:tcPr>
            <w:tcW w:w="1661" w:type="dxa"/>
            <w:noWrap/>
            <w:hideMark/>
          </w:tcPr>
          <w:p w14:paraId="577B8559" w14:textId="77777777" w:rsidR="00E40CCF" w:rsidRPr="00C57EFC" w:rsidRDefault="00E40CCF" w:rsidP="0013244E">
            <w:r w:rsidRPr="00C57EFC">
              <w:t> </w:t>
            </w:r>
          </w:p>
        </w:tc>
        <w:tc>
          <w:tcPr>
            <w:tcW w:w="5354" w:type="dxa"/>
            <w:hideMark/>
          </w:tcPr>
          <w:p w14:paraId="38B77DCD" w14:textId="77777777" w:rsidR="00E40CCF" w:rsidRPr="00C57EFC" w:rsidRDefault="00E40CCF" w:rsidP="0013244E">
            <w:r w:rsidRPr="00C57EFC">
              <w:t> </w:t>
            </w:r>
          </w:p>
        </w:tc>
        <w:tc>
          <w:tcPr>
            <w:tcW w:w="1123" w:type="dxa"/>
            <w:hideMark/>
          </w:tcPr>
          <w:p w14:paraId="7261EC79" w14:textId="77777777" w:rsidR="00E40CCF" w:rsidRPr="00C57EFC" w:rsidRDefault="00E40CCF" w:rsidP="0013244E">
            <w:r w:rsidRPr="00C57EFC">
              <w:t> </w:t>
            </w:r>
          </w:p>
        </w:tc>
        <w:tc>
          <w:tcPr>
            <w:tcW w:w="1157" w:type="dxa"/>
            <w:hideMark/>
          </w:tcPr>
          <w:p w14:paraId="31B9D758" w14:textId="77777777" w:rsidR="00E40CCF" w:rsidRPr="00C57EFC" w:rsidRDefault="00E40CCF" w:rsidP="0013244E">
            <w:r w:rsidRPr="00C57EFC">
              <w:t> </w:t>
            </w:r>
          </w:p>
        </w:tc>
        <w:tc>
          <w:tcPr>
            <w:tcW w:w="1019" w:type="dxa"/>
            <w:hideMark/>
          </w:tcPr>
          <w:p w14:paraId="41870856" w14:textId="77777777" w:rsidR="00E40CCF" w:rsidRPr="00C57EFC" w:rsidRDefault="00E40CCF" w:rsidP="0013244E">
            <w:r w:rsidRPr="00C57EFC">
              <w:t> </w:t>
            </w:r>
          </w:p>
        </w:tc>
        <w:tc>
          <w:tcPr>
            <w:tcW w:w="1869" w:type="dxa"/>
            <w:hideMark/>
          </w:tcPr>
          <w:p w14:paraId="74579C03" w14:textId="77777777" w:rsidR="00E40CCF" w:rsidRPr="00C57EFC" w:rsidRDefault="00E40CCF" w:rsidP="0013244E">
            <w:r w:rsidRPr="00C57EFC">
              <w:t> </w:t>
            </w:r>
          </w:p>
        </w:tc>
        <w:tc>
          <w:tcPr>
            <w:tcW w:w="956" w:type="dxa"/>
            <w:hideMark/>
          </w:tcPr>
          <w:p w14:paraId="600917F3" w14:textId="77777777" w:rsidR="00E40CCF" w:rsidRPr="00C57EFC" w:rsidRDefault="00E40CCF" w:rsidP="0013244E">
            <w:r w:rsidRPr="00C57EFC">
              <w:t xml:space="preserve">                     -   </w:t>
            </w:r>
          </w:p>
        </w:tc>
        <w:tc>
          <w:tcPr>
            <w:tcW w:w="1112" w:type="dxa"/>
            <w:noWrap/>
            <w:hideMark/>
          </w:tcPr>
          <w:p w14:paraId="57E89EAA" w14:textId="77777777" w:rsidR="00E40CCF" w:rsidRPr="00C57EFC" w:rsidRDefault="00E40CCF" w:rsidP="0013244E"/>
        </w:tc>
      </w:tr>
      <w:tr w:rsidR="00E40CCF" w:rsidRPr="00C57EFC" w14:paraId="049516AC" w14:textId="77777777" w:rsidTr="0013244E">
        <w:trPr>
          <w:trHeight w:val="300"/>
        </w:trPr>
        <w:tc>
          <w:tcPr>
            <w:tcW w:w="342" w:type="dxa"/>
            <w:noWrap/>
            <w:hideMark/>
          </w:tcPr>
          <w:p w14:paraId="50AE2615" w14:textId="77777777" w:rsidR="00E40CCF" w:rsidRPr="00C57EFC" w:rsidRDefault="00E40CCF" w:rsidP="0013244E"/>
        </w:tc>
        <w:tc>
          <w:tcPr>
            <w:tcW w:w="795" w:type="dxa"/>
            <w:noWrap/>
            <w:hideMark/>
          </w:tcPr>
          <w:p w14:paraId="43F7E5F8" w14:textId="77777777" w:rsidR="00E40CCF" w:rsidRPr="00C57EFC" w:rsidRDefault="00E40CCF" w:rsidP="0013244E">
            <w:r w:rsidRPr="00C57EFC">
              <w:t>3.19</w:t>
            </w:r>
          </w:p>
        </w:tc>
        <w:tc>
          <w:tcPr>
            <w:tcW w:w="1661" w:type="dxa"/>
            <w:noWrap/>
            <w:hideMark/>
          </w:tcPr>
          <w:p w14:paraId="183E3BFB" w14:textId="77777777" w:rsidR="00E40CCF" w:rsidRPr="00C57EFC" w:rsidRDefault="00E40CCF" w:rsidP="0013244E">
            <w:r w:rsidRPr="00C57EFC">
              <w:t> </w:t>
            </w:r>
          </w:p>
        </w:tc>
        <w:tc>
          <w:tcPr>
            <w:tcW w:w="5354" w:type="dxa"/>
            <w:hideMark/>
          </w:tcPr>
          <w:p w14:paraId="268FBA57" w14:textId="77777777" w:rsidR="00E40CCF" w:rsidRPr="00C57EFC" w:rsidRDefault="00E40CCF" w:rsidP="0013244E">
            <w:r w:rsidRPr="00C57EFC">
              <w:t>125mm wide</w:t>
            </w:r>
          </w:p>
        </w:tc>
        <w:tc>
          <w:tcPr>
            <w:tcW w:w="1123" w:type="dxa"/>
            <w:hideMark/>
          </w:tcPr>
          <w:p w14:paraId="72EC713F" w14:textId="77777777" w:rsidR="00E40CCF" w:rsidRPr="00C57EFC" w:rsidRDefault="00E40CCF" w:rsidP="0013244E">
            <w:r w:rsidRPr="00C57EFC">
              <w:t>3.61</w:t>
            </w:r>
          </w:p>
        </w:tc>
        <w:tc>
          <w:tcPr>
            <w:tcW w:w="1157" w:type="dxa"/>
            <w:hideMark/>
          </w:tcPr>
          <w:p w14:paraId="73C16F53" w14:textId="77777777" w:rsidR="00E40CCF" w:rsidRPr="00C57EFC" w:rsidRDefault="00E40CCF" w:rsidP="0013244E">
            <w:r w:rsidRPr="00C57EFC">
              <w:t>4</w:t>
            </w:r>
          </w:p>
        </w:tc>
        <w:tc>
          <w:tcPr>
            <w:tcW w:w="1019" w:type="dxa"/>
            <w:hideMark/>
          </w:tcPr>
          <w:p w14:paraId="5ED8C3A7" w14:textId="77777777" w:rsidR="00E40CCF" w:rsidRPr="00C57EFC" w:rsidRDefault="00E40CCF" w:rsidP="0013244E">
            <w:r w:rsidRPr="00C57EFC">
              <w:t>m2</w:t>
            </w:r>
          </w:p>
        </w:tc>
        <w:tc>
          <w:tcPr>
            <w:tcW w:w="1869" w:type="dxa"/>
            <w:hideMark/>
          </w:tcPr>
          <w:p w14:paraId="3CD6CB4A" w14:textId="77777777" w:rsidR="00E40CCF" w:rsidRPr="00C57EFC" w:rsidRDefault="00E40CCF" w:rsidP="0013244E">
            <w:r w:rsidRPr="00C57EFC">
              <w:t> </w:t>
            </w:r>
          </w:p>
        </w:tc>
        <w:tc>
          <w:tcPr>
            <w:tcW w:w="956" w:type="dxa"/>
            <w:hideMark/>
          </w:tcPr>
          <w:p w14:paraId="1741A5C2" w14:textId="77777777" w:rsidR="00E40CCF" w:rsidRPr="00C57EFC" w:rsidRDefault="00E40CCF" w:rsidP="0013244E">
            <w:r w:rsidRPr="00C57EFC">
              <w:t xml:space="preserve">                     -   </w:t>
            </w:r>
          </w:p>
        </w:tc>
        <w:tc>
          <w:tcPr>
            <w:tcW w:w="1112" w:type="dxa"/>
            <w:noWrap/>
            <w:hideMark/>
          </w:tcPr>
          <w:p w14:paraId="4C80CF14" w14:textId="77777777" w:rsidR="00E40CCF" w:rsidRPr="00C57EFC" w:rsidRDefault="00E40CCF" w:rsidP="0013244E"/>
        </w:tc>
      </w:tr>
      <w:tr w:rsidR="00E40CCF" w:rsidRPr="00C57EFC" w14:paraId="3AFBCDDC" w14:textId="77777777" w:rsidTr="0013244E">
        <w:trPr>
          <w:trHeight w:val="300"/>
        </w:trPr>
        <w:tc>
          <w:tcPr>
            <w:tcW w:w="342" w:type="dxa"/>
            <w:noWrap/>
            <w:hideMark/>
          </w:tcPr>
          <w:p w14:paraId="6693873E" w14:textId="77777777" w:rsidR="00E40CCF" w:rsidRPr="00C57EFC" w:rsidRDefault="00E40CCF" w:rsidP="0013244E"/>
        </w:tc>
        <w:tc>
          <w:tcPr>
            <w:tcW w:w="795" w:type="dxa"/>
            <w:noWrap/>
            <w:hideMark/>
          </w:tcPr>
          <w:p w14:paraId="44B84FA8" w14:textId="77777777" w:rsidR="00E40CCF" w:rsidRPr="00C57EFC" w:rsidRDefault="00E40CCF" w:rsidP="0013244E">
            <w:r w:rsidRPr="00C57EFC">
              <w:t> </w:t>
            </w:r>
          </w:p>
        </w:tc>
        <w:tc>
          <w:tcPr>
            <w:tcW w:w="1661" w:type="dxa"/>
            <w:noWrap/>
            <w:hideMark/>
          </w:tcPr>
          <w:p w14:paraId="6DD4BCB7" w14:textId="77777777" w:rsidR="00E40CCF" w:rsidRPr="00C57EFC" w:rsidRDefault="00E40CCF" w:rsidP="0013244E">
            <w:pPr>
              <w:rPr>
                <w:b/>
                <w:bCs/>
              </w:rPr>
            </w:pPr>
            <w:r w:rsidRPr="00C57EFC">
              <w:rPr>
                <w:b/>
                <w:bCs/>
              </w:rPr>
              <w:t> </w:t>
            </w:r>
          </w:p>
        </w:tc>
        <w:tc>
          <w:tcPr>
            <w:tcW w:w="5354" w:type="dxa"/>
            <w:hideMark/>
          </w:tcPr>
          <w:p w14:paraId="1558ACC6" w14:textId="77777777" w:rsidR="00E40CCF" w:rsidRPr="00C57EFC" w:rsidRDefault="00E40CCF" w:rsidP="0013244E">
            <w:r w:rsidRPr="00C57EFC">
              <w:t> </w:t>
            </w:r>
          </w:p>
        </w:tc>
        <w:tc>
          <w:tcPr>
            <w:tcW w:w="1123" w:type="dxa"/>
            <w:hideMark/>
          </w:tcPr>
          <w:p w14:paraId="05E8D7D0" w14:textId="77777777" w:rsidR="00E40CCF" w:rsidRPr="00C57EFC" w:rsidRDefault="00E40CCF" w:rsidP="0013244E">
            <w:r w:rsidRPr="00C57EFC">
              <w:t> </w:t>
            </w:r>
          </w:p>
        </w:tc>
        <w:tc>
          <w:tcPr>
            <w:tcW w:w="1157" w:type="dxa"/>
            <w:hideMark/>
          </w:tcPr>
          <w:p w14:paraId="50ABFCA9" w14:textId="77777777" w:rsidR="00E40CCF" w:rsidRPr="00C57EFC" w:rsidRDefault="00E40CCF" w:rsidP="0013244E">
            <w:r w:rsidRPr="00C57EFC">
              <w:t> </w:t>
            </w:r>
          </w:p>
        </w:tc>
        <w:tc>
          <w:tcPr>
            <w:tcW w:w="1019" w:type="dxa"/>
            <w:hideMark/>
          </w:tcPr>
          <w:p w14:paraId="7108BEC7" w14:textId="77777777" w:rsidR="00E40CCF" w:rsidRPr="00C57EFC" w:rsidRDefault="00E40CCF" w:rsidP="0013244E">
            <w:r w:rsidRPr="00C57EFC">
              <w:t> </w:t>
            </w:r>
          </w:p>
        </w:tc>
        <w:tc>
          <w:tcPr>
            <w:tcW w:w="1869" w:type="dxa"/>
            <w:hideMark/>
          </w:tcPr>
          <w:p w14:paraId="778BBAE5" w14:textId="77777777" w:rsidR="00E40CCF" w:rsidRPr="00C57EFC" w:rsidRDefault="00E40CCF" w:rsidP="0013244E">
            <w:r w:rsidRPr="00C57EFC">
              <w:t> </w:t>
            </w:r>
          </w:p>
        </w:tc>
        <w:tc>
          <w:tcPr>
            <w:tcW w:w="956" w:type="dxa"/>
            <w:hideMark/>
          </w:tcPr>
          <w:p w14:paraId="468DE4E4" w14:textId="77777777" w:rsidR="00E40CCF" w:rsidRPr="00C57EFC" w:rsidRDefault="00E40CCF" w:rsidP="0013244E">
            <w:r w:rsidRPr="00C57EFC">
              <w:t xml:space="preserve">                     -   </w:t>
            </w:r>
          </w:p>
        </w:tc>
        <w:tc>
          <w:tcPr>
            <w:tcW w:w="1112" w:type="dxa"/>
            <w:noWrap/>
            <w:hideMark/>
          </w:tcPr>
          <w:p w14:paraId="4C92E8DA" w14:textId="77777777" w:rsidR="00E40CCF" w:rsidRPr="00C57EFC" w:rsidRDefault="00E40CCF" w:rsidP="0013244E"/>
        </w:tc>
      </w:tr>
      <w:tr w:rsidR="00E40CCF" w:rsidRPr="00C57EFC" w14:paraId="682B81E6" w14:textId="77777777" w:rsidTr="0013244E">
        <w:trPr>
          <w:trHeight w:val="300"/>
        </w:trPr>
        <w:tc>
          <w:tcPr>
            <w:tcW w:w="342" w:type="dxa"/>
            <w:noWrap/>
            <w:hideMark/>
          </w:tcPr>
          <w:p w14:paraId="69154284" w14:textId="77777777" w:rsidR="00E40CCF" w:rsidRPr="00C57EFC" w:rsidRDefault="00E40CCF" w:rsidP="0013244E"/>
        </w:tc>
        <w:tc>
          <w:tcPr>
            <w:tcW w:w="795" w:type="dxa"/>
            <w:noWrap/>
            <w:hideMark/>
          </w:tcPr>
          <w:p w14:paraId="6FA5BABC" w14:textId="77777777" w:rsidR="00E40CCF" w:rsidRPr="00C57EFC" w:rsidRDefault="00E40CCF" w:rsidP="0013244E">
            <w:r w:rsidRPr="00C57EFC">
              <w:t> </w:t>
            </w:r>
          </w:p>
        </w:tc>
        <w:tc>
          <w:tcPr>
            <w:tcW w:w="7015" w:type="dxa"/>
            <w:gridSpan w:val="2"/>
            <w:hideMark/>
          </w:tcPr>
          <w:p w14:paraId="43F9B702" w14:textId="77777777" w:rsidR="00E40CCF" w:rsidRPr="00C57EFC" w:rsidRDefault="00E40CCF" w:rsidP="0013244E">
            <w:pPr>
              <w:rPr>
                <w:u w:val="single"/>
              </w:rPr>
            </w:pPr>
            <w:r w:rsidRPr="00C57EFC">
              <w:rPr>
                <w:u w:val="single"/>
              </w:rPr>
              <w:t>Reinforced concrete; designated mix (C25/30 concrete) mix to BS8110; laid in accordance with Engineer's approval</w:t>
            </w:r>
          </w:p>
        </w:tc>
        <w:tc>
          <w:tcPr>
            <w:tcW w:w="1123" w:type="dxa"/>
            <w:hideMark/>
          </w:tcPr>
          <w:p w14:paraId="5DEE932E" w14:textId="77777777" w:rsidR="00E40CCF" w:rsidRPr="00C57EFC" w:rsidRDefault="00E40CCF" w:rsidP="0013244E">
            <w:r w:rsidRPr="00C57EFC">
              <w:t> </w:t>
            </w:r>
          </w:p>
        </w:tc>
        <w:tc>
          <w:tcPr>
            <w:tcW w:w="1157" w:type="dxa"/>
            <w:noWrap/>
            <w:hideMark/>
          </w:tcPr>
          <w:p w14:paraId="2491222E" w14:textId="77777777" w:rsidR="00E40CCF" w:rsidRPr="00C57EFC" w:rsidRDefault="00E40CCF" w:rsidP="0013244E">
            <w:r w:rsidRPr="00C57EFC">
              <w:t> </w:t>
            </w:r>
          </w:p>
        </w:tc>
        <w:tc>
          <w:tcPr>
            <w:tcW w:w="1019" w:type="dxa"/>
            <w:hideMark/>
          </w:tcPr>
          <w:p w14:paraId="6ED909B6" w14:textId="77777777" w:rsidR="00E40CCF" w:rsidRPr="00C57EFC" w:rsidRDefault="00E40CCF" w:rsidP="0013244E">
            <w:r w:rsidRPr="00C57EFC">
              <w:t> </w:t>
            </w:r>
          </w:p>
        </w:tc>
        <w:tc>
          <w:tcPr>
            <w:tcW w:w="1869" w:type="dxa"/>
            <w:hideMark/>
          </w:tcPr>
          <w:p w14:paraId="17568481" w14:textId="77777777" w:rsidR="00E40CCF" w:rsidRPr="00C57EFC" w:rsidRDefault="00E40CCF" w:rsidP="0013244E">
            <w:r w:rsidRPr="00C57EFC">
              <w:t> </w:t>
            </w:r>
          </w:p>
        </w:tc>
        <w:tc>
          <w:tcPr>
            <w:tcW w:w="956" w:type="dxa"/>
            <w:hideMark/>
          </w:tcPr>
          <w:p w14:paraId="6D26063A" w14:textId="77777777" w:rsidR="00E40CCF" w:rsidRPr="00C57EFC" w:rsidRDefault="00E40CCF" w:rsidP="0013244E">
            <w:r w:rsidRPr="00C57EFC">
              <w:t xml:space="preserve">                     -   </w:t>
            </w:r>
          </w:p>
        </w:tc>
        <w:tc>
          <w:tcPr>
            <w:tcW w:w="1112" w:type="dxa"/>
            <w:noWrap/>
            <w:hideMark/>
          </w:tcPr>
          <w:p w14:paraId="66C9D634" w14:textId="77777777" w:rsidR="00E40CCF" w:rsidRPr="00C57EFC" w:rsidRDefault="00E40CCF" w:rsidP="0013244E"/>
        </w:tc>
      </w:tr>
      <w:tr w:rsidR="00E40CCF" w:rsidRPr="00C57EFC" w14:paraId="1FFA6D5E" w14:textId="77777777" w:rsidTr="0013244E">
        <w:trPr>
          <w:trHeight w:val="300"/>
        </w:trPr>
        <w:tc>
          <w:tcPr>
            <w:tcW w:w="342" w:type="dxa"/>
            <w:noWrap/>
            <w:hideMark/>
          </w:tcPr>
          <w:p w14:paraId="68233BCE" w14:textId="77777777" w:rsidR="00E40CCF" w:rsidRPr="00C57EFC" w:rsidRDefault="00E40CCF" w:rsidP="0013244E"/>
        </w:tc>
        <w:tc>
          <w:tcPr>
            <w:tcW w:w="795" w:type="dxa"/>
            <w:noWrap/>
            <w:hideMark/>
          </w:tcPr>
          <w:p w14:paraId="2ABA3337" w14:textId="77777777" w:rsidR="00E40CCF" w:rsidRPr="00C57EFC" w:rsidRDefault="00E40CCF" w:rsidP="0013244E">
            <w:r w:rsidRPr="00C57EFC">
              <w:t> </w:t>
            </w:r>
          </w:p>
        </w:tc>
        <w:tc>
          <w:tcPr>
            <w:tcW w:w="1661" w:type="dxa"/>
            <w:hideMark/>
          </w:tcPr>
          <w:p w14:paraId="444B959A" w14:textId="77777777" w:rsidR="00E40CCF" w:rsidRPr="00C57EFC" w:rsidRDefault="00E40CCF" w:rsidP="0013244E">
            <w:pPr>
              <w:rPr>
                <w:u w:val="single"/>
              </w:rPr>
            </w:pPr>
            <w:r w:rsidRPr="00C57EFC">
              <w:rPr>
                <w:u w:val="single"/>
              </w:rPr>
              <w:t> </w:t>
            </w:r>
          </w:p>
        </w:tc>
        <w:tc>
          <w:tcPr>
            <w:tcW w:w="5354" w:type="dxa"/>
            <w:hideMark/>
          </w:tcPr>
          <w:p w14:paraId="22B71FDF" w14:textId="77777777" w:rsidR="00E40CCF" w:rsidRPr="00C57EFC" w:rsidRDefault="00E40CCF" w:rsidP="0013244E">
            <w:r w:rsidRPr="00C57EFC">
              <w:t> </w:t>
            </w:r>
          </w:p>
        </w:tc>
        <w:tc>
          <w:tcPr>
            <w:tcW w:w="1123" w:type="dxa"/>
            <w:hideMark/>
          </w:tcPr>
          <w:p w14:paraId="664E6934" w14:textId="77777777" w:rsidR="00E40CCF" w:rsidRPr="00C57EFC" w:rsidRDefault="00E40CCF" w:rsidP="0013244E">
            <w:r w:rsidRPr="00C57EFC">
              <w:t> </w:t>
            </w:r>
          </w:p>
        </w:tc>
        <w:tc>
          <w:tcPr>
            <w:tcW w:w="1157" w:type="dxa"/>
            <w:hideMark/>
          </w:tcPr>
          <w:p w14:paraId="6926DCC2" w14:textId="77777777" w:rsidR="00E40CCF" w:rsidRPr="00C57EFC" w:rsidRDefault="00E40CCF" w:rsidP="0013244E">
            <w:r w:rsidRPr="00C57EFC">
              <w:t> </w:t>
            </w:r>
          </w:p>
        </w:tc>
        <w:tc>
          <w:tcPr>
            <w:tcW w:w="1019" w:type="dxa"/>
            <w:hideMark/>
          </w:tcPr>
          <w:p w14:paraId="12EFFBC2" w14:textId="77777777" w:rsidR="00E40CCF" w:rsidRPr="00C57EFC" w:rsidRDefault="00E40CCF" w:rsidP="0013244E">
            <w:r w:rsidRPr="00C57EFC">
              <w:t> </w:t>
            </w:r>
          </w:p>
        </w:tc>
        <w:tc>
          <w:tcPr>
            <w:tcW w:w="1869" w:type="dxa"/>
            <w:hideMark/>
          </w:tcPr>
          <w:p w14:paraId="1B9A0FEE" w14:textId="77777777" w:rsidR="00E40CCF" w:rsidRPr="00C57EFC" w:rsidRDefault="00E40CCF" w:rsidP="0013244E">
            <w:r w:rsidRPr="00C57EFC">
              <w:t> </w:t>
            </w:r>
          </w:p>
        </w:tc>
        <w:tc>
          <w:tcPr>
            <w:tcW w:w="956" w:type="dxa"/>
            <w:hideMark/>
          </w:tcPr>
          <w:p w14:paraId="0061D7C2" w14:textId="77777777" w:rsidR="00E40CCF" w:rsidRPr="00C57EFC" w:rsidRDefault="00E40CCF" w:rsidP="0013244E">
            <w:r w:rsidRPr="00C57EFC">
              <w:t xml:space="preserve">                     -   </w:t>
            </w:r>
          </w:p>
        </w:tc>
        <w:tc>
          <w:tcPr>
            <w:tcW w:w="1112" w:type="dxa"/>
            <w:noWrap/>
            <w:hideMark/>
          </w:tcPr>
          <w:p w14:paraId="449EED17" w14:textId="77777777" w:rsidR="00E40CCF" w:rsidRPr="00C57EFC" w:rsidRDefault="00E40CCF" w:rsidP="0013244E"/>
        </w:tc>
      </w:tr>
      <w:tr w:rsidR="00E40CCF" w:rsidRPr="00C57EFC" w14:paraId="11CB834C" w14:textId="77777777" w:rsidTr="0013244E">
        <w:trPr>
          <w:trHeight w:val="300"/>
        </w:trPr>
        <w:tc>
          <w:tcPr>
            <w:tcW w:w="342" w:type="dxa"/>
            <w:noWrap/>
            <w:hideMark/>
          </w:tcPr>
          <w:p w14:paraId="65426120" w14:textId="77777777" w:rsidR="00E40CCF" w:rsidRPr="00C57EFC" w:rsidRDefault="00E40CCF" w:rsidP="0013244E"/>
        </w:tc>
        <w:tc>
          <w:tcPr>
            <w:tcW w:w="795" w:type="dxa"/>
            <w:noWrap/>
            <w:hideMark/>
          </w:tcPr>
          <w:p w14:paraId="3E94E862" w14:textId="77777777" w:rsidR="00E40CCF" w:rsidRPr="00C57EFC" w:rsidRDefault="00E40CCF" w:rsidP="0013244E">
            <w:r w:rsidRPr="00C57EFC">
              <w:t> </w:t>
            </w:r>
          </w:p>
        </w:tc>
        <w:tc>
          <w:tcPr>
            <w:tcW w:w="7015" w:type="dxa"/>
            <w:gridSpan w:val="2"/>
            <w:hideMark/>
          </w:tcPr>
          <w:p w14:paraId="71A3D6AF" w14:textId="77777777" w:rsidR="00E40CCF" w:rsidRPr="00C57EFC" w:rsidRDefault="00E40CCF" w:rsidP="0013244E">
            <w:r w:rsidRPr="00C57EFC">
              <w:t>Horizontal; exceeding 300mm thick</w:t>
            </w:r>
          </w:p>
        </w:tc>
        <w:tc>
          <w:tcPr>
            <w:tcW w:w="1123" w:type="dxa"/>
            <w:hideMark/>
          </w:tcPr>
          <w:p w14:paraId="356FE4AC" w14:textId="77777777" w:rsidR="00E40CCF" w:rsidRPr="00C57EFC" w:rsidRDefault="00E40CCF" w:rsidP="0013244E">
            <w:r w:rsidRPr="00C57EFC">
              <w:t> </w:t>
            </w:r>
          </w:p>
        </w:tc>
        <w:tc>
          <w:tcPr>
            <w:tcW w:w="1157" w:type="dxa"/>
            <w:hideMark/>
          </w:tcPr>
          <w:p w14:paraId="20A45FF2" w14:textId="77777777" w:rsidR="00E40CCF" w:rsidRPr="00C57EFC" w:rsidRDefault="00E40CCF" w:rsidP="0013244E">
            <w:r w:rsidRPr="00C57EFC">
              <w:t> </w:t>
            </w:r>
          </w:p>
        </w:tc>
        <w:tc>
          <w:tcPr>
            <w:tcW w:w="1019" w:type="dxa"/>
            <w:hideMark/>
          </w:tcPr>
          <w:p w14:paraId="5D018900" w14:textId="77777777" w:rsidR="00E40CCF" w:rsidRPr="00C57EFC" w:rsidRDefault="00E40CCF" w:rsidP="0013244E">
            <w:r w:rsidRPr="00C57EFC">
              <w:t> </w:t>
            </w:r>
          </w:p>
        </w:tc>
        <w:tc>
          <w:tcPr>
            <w:tcW w:w="1869" w:type="dxa"/>
            <w:hideMark/>
          </w:tcPr>
          <w:p w14:paraId="1EF1A6C9" w14:textId="77777777" w:rsidR="00E40CCF" w:rsidRPr="00C57EFC" w:rsidRDefault="00E40CCF" w:rsidP="0013244E">
            <w:r w:rsidRPr="00C57EFC">
              <w:t> </w:t>
            </w:r>
          </w:p>
        </w:tc>
        <w:tc>
          <w:tcPr>
            <w:tcW w:w="956" w:type="dxa"/>
            <w:hideMark/>
          </w:tcPr>
          <w:p w14:paraId="37982212" w14:textId="77777777" w:rsidR="00E40CCF" w:rsidRPr="00C57EFC" w:rsidRDefault="00E40CCF" w:rsidP="0013244E">
            <w:r w:rsidRPr="00C57EFC">
              <w:t xml:space="preserve">                     -   </w:t>
            </w:r>
          </w:p>
        </w:tc>
        <w:tc>
          <w:tcPr>
            <w:tcW w:w="1112" w:type="dxa"/>
            <w:noWrap/>
            <w:hideMark/>
          </w:tcPr>
          <w:p w14:paraId="625FD717" w14:textId="77777777" w:rsidR="00E40CCF" w:rsidRPr="00C57EFC" w:rsidRDefault="00E40CCF" w:rsidP="0013244E"/>
        </w:tc>
      </w:tr>
      <w:tr w:rsidR="00E40CCF" w:rsidRPr="00C57EFC" w14:paraId="7479DE79" w14:textId="77777777" w:rsidTr="0013244E">
        <w:trPr>
          <w:trHeight w:val="300"/>
        </w:trPr>
        <w:tc>
          <w:tcPr>
            <w:tcW w:w="342" w:type="dxa"/>
            <w:noWrap/>
            <w:hideMark/>
          </w:tcPr>
          <w:p w14:paraId="4778AA57" w14:textId="77777777" w:rsidR="00E40CCF" w:rsidRPr="00C57EFC" w:rsidRDefault="00E40CCF" w:rsidP="0013244E"/>
        </w:tc>
        <w:tc>
          <w:tcPr>
            <w:tcW w:w="795" w:type="dxa"/>
            <w:noWrap/>
            <w:hideMark/>
          </w:tcPr>
          <w:p w14:paraId="7B2B9A21" w14:textId="77777777" w:rsidR="00E40CCF" w:rsidRPr="00C57EFC" w:rsidRDefault="00E40CCF" w:rsidP="0013244E">
            <w:r w:rsidRPr="00C57EFC">
              <w:t> </w:t>
            </w:r>
          </w:p>
        </w:tc>
        <w:tc>
          <w:tcPr>
            <w:tcW w:w="1661" w:type="dxa"/>
            <w:hideMark/>
          </w:tcPr>
          <w:p w14:paraId="52C4CB9D" w14:textId="77777777" w:rsidR="00E40CCF" w:rsidRPr="00C57EFC" w:rsidRDefault="00E40CCF" w:rsidP="0013244E">
            <w:r w:rsidRPr="00C57EFC">
              <w:t> </w:t>
            </w:r>
          </w:p>
        </w:tc>
        <w:tc>
          <w:tcPr>
            <w:tcW w:w="5354" w:type="dxa"/>
            <w:hideMark/>
          </w:tcPr>
          <w:p w14:paraId="62C427F7" w14:textId="77777777" w:rsidR="00E40CCF" w:rsidRPr="00C57EFC" w:rsidRDefault="00E40CCF" w:rsidP="0013244E">
            <w:r w:rsidRPr="00C57EFC">
              <w:t> </w:t>
            </w:r>
          </w:p>
        </w:tc>
        <w:tc>
          <w:tcPr>
            <w:tcW w:w="1123" w:type="dxa"/>
            <w:hideMark/>
          </w:tcPr>
          <w:p w14:paraId="1A3E1815" w14:textId="77777777" w:rsidR="00E40CCF" w:rsidRPr="00C57EFC" w:rsidRDefault="00E40CCF" w:rsidP="0013244E">
            <w:r w:rsidRPr="00C57EFC">
              <w:t> </w:t>
            </w:r>
          </w:p>
        </w:tc>
        <w:tc>
          <w:tcPr>
            <w:tcW w:w="1157" w:type="dxa"/>
            <w:hideMark/>
          </w:tcPr>
          <w:p w14:paraId="5B2E9FF0" w14:textId="77777777" w:rsidR="00E40CCF" w:rsidRPr="00C57EFC" w:rsidRDefault="00E40CCF" w:rsidP="0013244E">
            <w:r w:rsidRPr="00C57EFC">
              <w:t> </w:t>
            </w:r>
          </w:p>
        </w:tc>
        <w:tc>
          <w:tcPr>
            <w:tcW w:w="1019" w:type="dxa"/>
            <w:hideMark/>
          </w:tcPr>
          <w:p w14:paraId="26BAB0E0" w14:textId="77777777" w:rsidR="00E40CCF" w:rsidRPr="00C57EFC" w:rsidRDefault="00E40CCF" w:rsidP="0013244E">
            <w:r w:rsidRPr="00C57EFC">
              <w:t> </w:t>
            </w:r>
          </w:p>
        </w:tc>
        <w:tc>
          <w:tcPr>
            <w:tcW w:w="1869" w:type="dxa"/>
            <w:hideMark/>
          </w:tcPr>
          <w:p w14:paraId="6320506C" w14:textId="77777777" w:rsidR="00E40CCF" w:rsidRPr="00C57EFC" w:rsidRDefault="00E40CCF" w:rsidP="0013244E">
            <w:r w:rsidRPr="00C57EFC">
              <w:t> </w:t>
            </w:r>
          </w:p>
        </w:tc>
        <w:tc>
          <w:tcPr>
            <w:tcW w:w="956" w:type="dxa"/>
            <w:hideMark/>
          </w:tcPr>
          <w:p w14:paraId="69BA3146" w14:textId="77777777" w:rsidR="00E40CCF" w:rsidRPr="00C57EFC" w:rsidRDefault="00E40CCF" w:rsidP="0013244E">
            <w:r w:rsidRPr="00C57EFC">
              <w:t xml:space="preserve">                     -   </w:t>
            </w:r>
          </w:p>
        </w:tc>
        <w:tc>
          <w:tcPr>
            <w:tcW w:w="1112" w:type="dxa"/>
            <w:noWrap/>
            <w:hideMark/>
          </w:tcPr>
          <w:p w14:paraId="270135CE" w14:textId="77777777" w:rsidR="00E40CCF" w:rsidRPr="00C57EFC" w:rsidRDefault="00E40CCF" w:rsidP="0013244E"/>
        </w:tc>
      </w:tr>
      <w:tr w:rsidR="00E40CCF" w:rsidRPr="00C57EFC" w14:paraId="481A5E42" w14:textId="77777777" w:rsidTr="0013244E">
        <w:trPr>
          <w:trHeight w:val="300"/>
        </w:trPr>
        <w:tc>
          <w:tcPr>
            <w:tcW w:w="342" w:type="dxa"/>
            <w:noWrap/>
            <w:hideMark/>
          </w:tcPr>
          <w:p w14:paraId="0258C278" w14:textId="77777777" w:rsidR="00E40CCF" w:rsidRPr="00C57EFC" w:rsidRDefault="00E40CCF" w:rsidP="0013244E"/>
        </w:tc>
        <w:tc>
          <w:tcPr>
            <w:tcW w:w="795" w:type="dxa"/>
            <w:noWrap/>
            <w:hideMark/>
          </w:tcPr>
          <w:p w14:paraId="22292879" w14:textId="77777777" w:rsidR="00E40CCF" w:rsidRPr="00C57EFC" w:rsidRDefault="00E40CCF" w:rsidP="0013244E">
            <w:r w:rsidRPr="00C57EFC">
              <w:t>3.20</w:t>
            </w:r>
          </w:p>
        </w:tc>
        <w:tc>
          <w:tcPr>
            <w:tcW w:w="1661" w:type="dxa"/>
            <w:hideMark/>
          </w:tcPr>
          <w:p w14:paraId="20026A40" w14:textId="77777777" w:rsidR="00E40CCF" w:rsidRPr="00C57EFC" w:rsidRDefault="00E40CCF" w:rsidP="0013244E">
            <w:r w:rsidRPr="00C57EFC">
              <w:t> </w:t>
            </w:r>
          </w:p>
        </w:tc>
        <w:tc>
          <w:tcPr>
            <w:tcW w:w="5354" w:type="dxa"/>
            <w:hideMark/>
          </w:tcPr>
          <w:p w14:paraId="17B2DDE3" w14:textId="77777777" w:rsidR="00E40CCF" w:rsidRPr="00C57EFC" w:rsidRDefault="00E40CCF" w:rsidP="0013244E">
            <w:r w:rsidRPr="00C57EFC">
              <w:t>in pile caps</w:t>
            </w:r>
          </w:p>
        </w:tc>
        <w:tc>
          <w:tcPr>
            <w:tcW w:w="1123" w:type="dxa"/>
            <w:hideMark/>
          </w:tcPr>
          <w:p w14:paraId="43F70FA0" w14:textId="77777777" w:rsidR="00E40CCF" w:rsidRPr="00C57EFC" w:rsidRDefault="00E40CCF" w:rsidP="0013244E">
            <w:r w:rsidRPr="00C57EFC">
              <w:t>7</w:t>
            </w:r>
          </w:p>
        </w:tc>
        <w:tc>
          <w:tcPr>
            <w:tcW w:w="1157" w:type="dxa"/>
            <w:hideMark/>
          </w:tcPr>
          <w:p w14:paraId="781F55DF" w14:textId="77777777" w:rsidR="00E40CCF" w:rsidRPr="00C57EFC" w:rsidRDefault="00E40CCF" w:rsidP="0013244E">
            <w:r w:rsidRPr="00C57EFC">
              <w:t>7</w:t>
            </w:r>
          </w:p>
        </w:tc>
        <w:tc>
          <w:tcPr>
            <w:tcW w:w="1019" w:type="dxa"/>
            <w:hideMark/>
          </w:tcPr>
          <w:p w14:paraId="652E49AA" w14:textId="77777777" w:rsidR="00E40CCF" w:rsidRPr="00C57EFC" w:rsidRDefault="00E40CCF" w:rsidP="0013244E">
            <w:r w:rsidRPr="00C57EFC">
              <w:t xml:space="preserve"> m3 </w:t>
            </w:r>
          </w:p>
        </w:tc>
        <w:tc>
          <w:tcPr>
            <w:tcW w:w="1869" w:type="dxa"/>
            <w:hideMark/>
          </w:tcPr>
          <w:p w14:paraId="3BCCF020" w14:textId="77777777" w:rsidR="00E40CCF" w:rsidRPr="00C57EFC" w:rsidRDefault="00E40CCF" w:rsidP="0013244E">
            <w:r w:rsidRPr="00C57EFC">
              <w:t> </w:t>
            </w:r>
          </w:p>
        </w:tc>
        <w:tc>
          <w:tcPr>
            <w:tcW w:w="956" w:type="dxa"/>
            <w:hideMark/>
          </w:tcPr>
          <w:p w14:paraId="4024CEA5" w14:textId="77777777" w:rsidR="00E40CCF" w:rsidRPr="00C57EFC" w:rsidRDefault="00E40CCF" w:rsidP="0013244E">
            <w:r w:rsidRPr="00C57EFC">
              <w:t xml:space="preserve">                     -   </w:t>
            </w:r>
          </w:p>
        </w:tc>
        <w:tc>
          <w:tcPr>
            <w:tcW w:w="1112" w:type="dxa"/>
            <w:noWrap/>
            <w:hideMark/>
          </w:tcPr>
          <w:p w14:paraId="5F1873AB" w14:textId="77777777" w:rsidR="00E40CCF" w:rsidRPr="00C57EFC" w:rsidRDefault="00E40CCF" w:rsidP="0013244E"/>
        </w:tc>
      </w:tr>
      <w:tr w:rsidR="00E40CCF" w:rsidRPr="00C57EFC" w14:paraId="3F7E22F4" w14:textId="77777777" w:rsidTr="0013244E">
        <w:trPr>
          <w:trHeight w:val="300"/>
        </w:trPr>
        <w:tc>
          <w:tcPr>
            <w:tcW w:w="342" w:type="dxa"/>
            <w:noWrap/>
            <w:hideMark/>
          </w:tcPr>
          <w:p w14:paraId="369EDC79" w14:textId="77777777" w:rsidR="00E40CCF" w:rsidRPr="00C57EFC" w:rsidRDefault="00E40CCF" w:rsidP="0013244E"/>
        </w:tc>
        <w:tc>
          <w:tcPr>
            <w:tcW w:w="795" w:type="dxa"/>
            <w:noWrap/>
            <w:hideMark/>
          </w:tcPr>
          <w:p w14:paraId="077CE746" w14:textId="77777777" w:rsidR="00E40CCF" w:rsidRPr="00C57EFC" w:rsidRDefault="00E40CCF" w:rsidP="0013244E">
            <w:r w:rsidRPr="00C57EFC">
              <w:t> </w:t>
            </w:r>
          </w:p>
        </w:tc>
        <w:tc>
          <w:tcPr>
            <w:tcW w:w="1661" w:type="dxa"/>
            <w:hideMark/>
          </w:tcPr>
          <w:p w14:paraId="5DC12FAF" w14:textId="77777777" w:rsidR="00E40CCF" w:rsidRPr="00C57EFC" w:rsidRDefault="00E40CCF" w:rsidP="0013244E">
            <w:r w:rsidRPr="00C57EFC">
              <w:t> </w:t>
            </w:r>
          </w:p>
        </w:tc>
        <w:tc>
          <w:tcPr>
            <w:tcW w:w="5354" w:type="dxa"/>
            <w:hideMark/>
          </w:tcPr>
          <w:p w14:paraId="574F42CF" w14:textId="77777777" w:rsidR="00E40CCF" w:rsidRPr="00C57EFC" w:rsidRDefault="00E40CCF" w:rsidP="0013244E">
            <w:r w:rsidRPr="00C57EFC">
              <w:t> </w:t>
            </w:r>
          </w:p>
        </w:tc>
        <w:tc>
          <w:tcPr>
            <w:tcW w:w="1123" w:type="dxa"/>
            <w:hideMark/>
          </w:tcPr>
          <w:p w14:paraId="16C2F12B" w14:textId="77777777" w:rsidR="00E40CCF" w:rsidRPr="00C57EFC" w:rsidRDefault="00E40CCF" w:rsidP="0013244E">
            <w:r w:rsidRPr="00C57EFC">
              <w:t>32</w:t>
            </w:r>
          </w:p>
        </w:tc>
        <w:tc>
          <w:tcPr>
            <w:tcW w:w="1157" w:type="dxa"/>
            <w:hideMark/>
          </w:tcPr>
          <w:p w14:paraId="4FAABCA9" w14:textId="77777777" w:rsidR="00E40CCF" w:rsidRPr="00C57EFC" w:rsidRDefault="00E40CCF" w:rsidP="0013244E">
            <w:r w:rsidRPr="00C57EFC">
              <w:t> </w:t>
            </w:r>
          </w:p>
        </w:tc>
        <w:tc>
          <w:tcPr>
            <w:tcW w:w="1019" w:type="dxa"/>
            <w:hideMark/>
          </w:tcPr>
          <w:p w14:paraId="64148884" w14:textId="77777777" w:rsidR="00E40CCF" w:rsidRPr="00C57EFC" w:rsidRDefault="00E40CCF" w:rsidP="0013244E">
            <w:r w:rsidRPr="00C57EFC">
              <w:t> </w:t>
            </w:r>
          </w:p>
        </w:tc>
        <w:tc>
          <w:tcPr>
            <w:tcW w:w="1869" w:type="dxa"/>
            <w:hideMark/>
          </w:tcPr>
          <w:p w14:paraId="02C62A17" w14:textId="77777777" w:rsidR="00E40CCF" w:rsidRPr="00C57EFC" w:rsidRDefault="00E40CCF" w:rsidP="0013244E">
            <w:r w:rsidRPr="00C57EFC">
              <w:t> </w:t>
            </w:r>
          </w:p>
        </w:tc>
        <w:tc>
          <w:tcPr>
            <w:tcW w:w="956" w:type="dxa"/>
            <w:hideMark/>
          </w:tcPr>
          <w:p w14:paraId="07496AAF" w14:textId="77777777" w:rsidR="00E40CCF" w:rsidRPr="00C57EFC" w:rsidRDefault="00E40CCF" w:rsidP="0013244E">
            <w:r w:rsidRPr="00C57EFC">
              <w:t xml:space="preserve">                     -   </w:t>
            </w:r>
          </w:p>
        </w:tc>
        <w:tc>
          <w:tcPr>
            <w:tcW w:w="1112" w:type="dxa"/>
            <w:noWrap/>
            <w:hideMark/>
          </w:tcPr>
          <w:p w14:paraId="268E6324" w14:textId="77777777" w:rsidR="00E40CCF" w:rsidRPr="00C57EFC" w:rsidRDefault="00E40CCF" w:rsidP="0013244E"/>
        </w:tc>
      </w:tr>
      <w:tr w:rsidR="00E40CCF" w:rsidRPr="00C57EFC" w14:paraId="372494C5" w14:textId="77777777" w:rsidTr="0013244E">
        <w:trPr>
          <w:trHeight w:val="300"/>
        </w:trPr>
        <w:tc>
          <w:tcPr>
            <w:tcW w:w="342" w:type="dxa"/>
            <w:noWrap/>
            <w:hideMark/>
          </w:tcPr>
          <w:p w14:paraId="650FAEC9" w14:textId="77777777" w:rsidR="00E40CCF" w:rsidRPr="00C57EFC" w:rsidRDefault="00E40CCF" w:rsidP="0013244E"/>
        </w:tc>
        <w:tc>
          <w:tcPr>
            <w:tcW w:w="795" w:type="dxa"/>
            <w:noWrap/>
            <w:hideMark/>
          </w:tcPr>
          <w:p w14:paraId="25B149C2" w14:textId="77777777" w:rsidR="00E40CCF" w:rsidRPr="00C57EFC" w:rsidRDefault="00E40CCF" w:rsidP="0013244E">
            <w:r w:rsidRPr="00C57EFC">
              <w:t>3.21</w:t>
            </w:r>
          </w:p>
        </w:tc>
        <w:tc>
          <w:tcPr>
            <w:tcW w:w="1661" w:type="dxa"/>
            <w:hideMark/>
          </w:tcPr>
          <w:p w14:paraId="1D67712B" w14:textId="77777777" w:rsidR="00E40CCF" w:rsidRPr="00C57EFC" w:rsidRDefault="00E40CCF" w:rsidP="0013244E">
            <w:r w:rsidRPr="00C57EFC">
              <w:t> </w:t>
            </w:r>
          </w:p>
        </w:tc>
        <w:tc>
          <w:tcPr>
            <w:tcW w:w="5354" w:type="dxa"/>
            <w:hideMark/>
          </w:tcPr>
          <w:p w14:paraId="246D425C" w14:textId="77777777" w:rsidR="00E40CCF" w:rsidRPr="00C57EFC" w:rsidRDefault="00E40CCF" w:rsidP="0013244E">
            <w:r w:rsidRPr="00C57EFC">
              <w:t>in ground beams</w:t>
            </w:r>
          </w:p>
        </w:tc>
        <w:tc>
          <w:tcPr>
            <w:tcW w:w="1123" w:type="dxa"/>
            <w:hideMark/>
          </w:tcPr>
          <w:p w14:paraId="0E977EB2" w14:textId="77777777" w:rsidR="00E40CCF" w:rsidRPr="00C57EFC" w:rsidRDefault="00E40CCF" w:rsidP="0013244E">
            <w:r w:rsidRPr="00C57EFC">
              <w:t>7</w:t>
            </w:r>
          </w:p>
        </w:tc>
        <w:tc>
          <w:tcPr>
            <w:tcW w:w="1157" w:type="dxa"/>
            <w:hideMark/>
          </w:tcPr>
          <w:p w14:paraId="64E419C6" w14:textId="77777777" w:rsidR="00E40CCF" w:rsidRPr="00C57EFC" w:rsidRDefault="00E40CCF" w:rsidP="0013244E">
            <w:r w:rsidRPr="00C57EFC">
              <w:t>7</w:t>
            </w:r>
          </w:p>
        </w:tc>
        <w:tc>
          <w:tcPr>
            <w:tcW w:w="1019" w:type="dxa"/>
            <w:hideMark/>
          </w:tcPr>
          <w:p w14:paraId="1DBDBA17" w14:textId="77777777" w:rsidR="00E40CCF" w:rsidRPr="00C57EFC" w:rsidRDefault="00E40CCF" w:rsidP="0013244E">
            <w:r w:rsidRPr="00C57EFC">
              <w:t xml:space="preserve"> m3 </w:t>
            </w:r>
          </w:p>
        </w:tc>
        <w:tc>
          <w:tcPr>
            <w:tcW w:w="1869" w:type="dxa"/>
            <w:hideMark/>
          </w:tcPr>
          <w:p w14:paraId="1298D32F" w14:textId="77777777" w:rsidR="00E40CCF" w:rsidRPr="00C57EFC" w:rsidRDefault="00E40CCF" w:rsidP="0013244E">
            <w:r w:rsidRPr="00C57EFC">
              <w:t> </w:t>
            </w:r>
          </w:p>
        </w:tc>
        <w:tc>
          <w:tcPr>
            <w:tcW w:w="956" w:type="dxa"/>
            <w:hideMark/>
          </w:tcPr>
          <w:p w14:paraId="0BEA68DA" w14:textId="77777777" w:rsidR="00E40CCF" w:rsidRPr="00C57EFC" w:rsidRDefault="00E40CCF" w:rsidP="0013244E">
            <w:r w:rsidRPr="00C57EFC">
              <w:t xml:space="preserve">                     -   </w:t>
            </w:r>
          </w:p>
        </w:tc>
        <w:tc>
          <w:tcPr>
            <w:tcW w:w="1112" w:type="dxa"/>
            <w:noWrap/>
            <w:hideMark/>
          </w:tcPr>
          <w:p w14:paraId="3AC51E34" w14:textId="77777777" w:rsidR="00E40CCF" w:rsidRPr="00C57EFC" w:rsidRDefault="00E40CCF" w:rsidP="0013244E"/>
        </w:tc>
      </w:tr>
      <w:tr w:rsidR="00E40CCF" w:rsidRPr="00C57EFC" w14:paraId="1623531C" w14:textId="77777777" w:rsidTr="0013244E">
        <w:trPr>
          <w:trHeight w:val="300"/>
        </w:trPr>
        <w:tc>
          <w:tcPr>
            <w:tcW w:w="342" w:type="dxa"/>
            <w:noWrap/>
            <w:hideMark/>
          </w:tcPr>
          <w:p w14:paraId="116C2847" w14:textId="77777777" w:rsidR="00E40CCF" w:rsidRPr="00C57EFC" w:rsidRDefault="00E40CCF" w:rsidP="0013244E"/>
        </w:tc>
        <w:tc>
          <w:tcPr>
            <w:tcW w:w="795" w:type="dxa"/>
            <w:noWrap/>
            <w:hideMark/>
          </w:tcPr>
          <w:p w14:paraId="7D51F60B" w14:textId="77777777" w:rsidR="00E40CCF" w:rsidRPr="00C57EFC" w:rsidRDefault="00E40CCF" w:rsidP="0013244E">
            <w:r w:rsidRPr="00C57EFC">
              <w:t> </w:t>
            </w:r>
          </w:p>
        </w:tc>
        <w:tc>
          <w:tcPr>
            <w:tcW w:w="1661" w:type="dxa"/>
            <w:hideMark/>
          </w:tcPr>
          <w:p w14:paraId="4C59046C" w14:textId="77777777" w:rsidR="00E40CCF" w:rsidRPr="00C57EFC" w:rsidRDefault="00E40CCF" w:rsidP="0013244E">
            <w:r w:rsidRPr="00C57EFC">
              <w:t> </w:t>
            </w:r>
          </w:p>
        </w:tc>
        <w:tc>
          <w:tcPr>
            <w:tcW w:w="5354" w:type="dxa"/>
            <w:hideMark/>
          </w:tcPr>
          <w:p w14:paraId="0E0B89F7" w14:textId="77777777" w:rsidR="00E40CCF" w:rsidRPr="00C57EFC" w:rsidRDefault="00E40CCF" w:rsidP="0013244E">
            <w:r w:rsidRPr="00C57EFC">
              <w:t> </w:t>
            </w:r>
          </w:p>
        </w:tc>
        <w:tc>
          <w:tcPr>
            <w:tcW w:w="1123" w:type="dxa"/>
            <w:hideMark/>
          </w:tcPr>
          <w:p w14:paraId="6BB87D54" w14:textId="77777777" w:rsidR="00E40CCF" w:rsidRPr="00C57EFC" w:rsidRDefault="00E40CCF" w:rsidP="0013244E">
            <w:r w:rsidRPr="00C57EFC">
              <w:t> </w:t>
            </w:r>
          </w:p>
        </w:tc>
        <w:tc>
          <w:tcPr>
            <w:tcW w:w="1157" w:type="dxa"/>
            <w:hideMark/>
          </w:tcPr>
          <w:p w14:paraId="1FACECFD" w14:textId="77777777" w:rsidR="00E40CCF" w:rsidRPr="00C57EFC" w:rsidRDefault="00E40CCF" w:rsidP="0013244E">
            <w:r w:rsidRPr="00C57EFC">
              <w:t> </w:t>
            </w:r>
          </w:p>
        </w:tc>
        <w:tc>
          <w:tcPr>
            <w:tcW w:w="1019" w:type="dxa"/>
            <w:hideMark/>
          </w:tcPr>
          <w:p w14:paraId="480C67EC" w14:textId="77777777" w:rsidR="00E40CCF" w:rsidRPr="00C57EFC" w:rsidRDefault="00E40CCF" w:rsidP="0013244E">
            <w:r w:rsidRPr="00C57EFC">
              <w:t> </w:t>
            </w:r>
          </w:p>
        </w:tc>
        <w:tc>
          <w:tcPr>
            <w:tcW w:w="1869" w:type="dxa"/>
            <w:hideMark/>
          </w:tcPr>
          <w:p w14:paraId="1EFBA38D" w14:textId="77777777" w:rsidR="00E40CCF" w:rsidRPr="00C57EFC" w:rsidRDefault="00E40CCF" w:rsidP="0013244E">
            <w:r w:rsidRPr="00C57EFC">
              <w:t> </w:t>
            </w:r>
          </w:p>
        </w:tc>
        <w:tc>
          <w:tcPr>
            <w:tcW w:w="956" w:type="dxa"/>
            <w:hideMark/>
          </w:tcPr>
          <w:p w14:paraId="36BE1165" w14:textId="77777777" w:rsidR="00E40CCF" w:rsidRPr="00C57EFC" w:rsidRDefault="00E40CCF" w:rsidP="0013244E">
            <w:r w:rsidRPr="00C57EFC">
              <w:t xml:space="preserve">                     -   </w:t>
            </w:r>
          </w:p>
        </w:tc>
        <w:tc>
          <w:tcPr>
            <w:tcW w:w="1112" w:type="dxa"/>
            <w:noWrap/>
            <w:hideMark/>
          </w:tcPr>
          <w:p w14:paraId="34AE19DF" w14:textId="77777777" w:rsidR="00E40CCF" w:rsidRPr="00C57EFC" w:rsidRDefault="00E40CCF" w:rsidP="0013244E"/>
        </w:tc>
      </w:tr>
      <w:tr w:rsidR="00E40CCF" w:rsidRPr="00C57EFC" w14:paraId="21E713F1" w14:textId="77777777" w:rsidTr="0013244E">
        <w:trPr>
          <w:trHeight w:val="300"/>
        </w:trPr>
        <w:tc>
          <w:tcPr>
            <w:tcW w:w="342" w:type="dxa"/>
            <w:noWrap/>
            <w:hideMark/>
          </w:tcPr>
          <w:p w14:paraId="64381D81" w14:textId="77777777" w:rsidR="00E40CCF" w:rsidRPr="00C57EFC" w:rsidRDefault="00E40CCF" w:rsidP="0013244E"/>
        </w:tc>
        <w:tc>
          <w:tcPr>
            <w:tcW w:w="795" w:type="dxa"/>
            <w:noWrap/>
            <w:hideMark/>
          </w:tcPr>
          <w:p w14:paraId="57D0D0E1" w14:textId="77777777" w:rsidR="00E40CCF" w:rsidRPr="00C57EFC" w:rsidRDefault="00E40CCF" w:rsidP="0013244E">
            <w:r w:rsidRPr="00C57EFC">
              <w:t> </w:t>
            </w:r>
          </w:p>
        </w:tc>
        <w:tc>
          <w:tcPr>
            <w:tcW w:w="7015" w:type="dxa"/>
            <w:gridSpan w:val="2"/>
            <w:hideMark/>
          </w:tcPr>
          <w:p w14:paraId="00EA1A9D" w14:textId="77777777" w:rsidR="00E40CCF" w:rsidRPr="00C57EFC" w:rsidRDefault="00E40CCF" w:rsidP="0013244E">
            <w:r w:rsidRPr="00C57EFC">
              <w:t>Horizontal; not exceeding 300mm thick</w:t>
            </w:r>
          </w:p>
        </w:tc>
        <w:tc>
          <w:tcPr>
            <w:tcW w:w="1123" w:type="dxa"/>
            <w:hideMark/>
          </w:tcPr>
          <w:p w14:paraId="300BA877" w14:textId="77777777" w:rsidR="00E40CCF" w:rsidRPr="00C57EFC" w:rsidRDefault="00E40CCF" w:rsidP="0013244E">
            <w:r w:rsidRPr="00C57EFC">
              <w:t> </w:t>
            </w:r>
          </w:p>
        </w:tc>
        <w:tc>
          <w:tcPr>
            <w:tcW w:w="1157" w:type="dxa"/>
            <w:hideMark/>
          </w:tcPr>
          <w:p w14:paraId="4A4AB63F" w14:textId="77777777" w:rsidR="00E40CCF" w:rsidRPr="00C57EFC" w:rsidRDefault="00E40CCF" w:rsidP="0013244E">
            <w:r w:rsidRPr="00C57EFC">
              <w:t> </w:t>
            </w:r>
          </w:p>
        </w:tc>
        <w:tc>
          <w:tcPr>
            <w:tcW w:w="1019" w:type="dxa"/>
            <w:hideMark/>
          </w:tcPr>
          <w:p w14:paraId="2F3E6C23" w14:textId="77777777" w:rsidR="00E40CCF" w:rsidRPr="00C57EFC" w:rsidRDefault="00E40CCF" w:rsidP="0013244E">
            <w:r w:rsidRPr="00C57EFC">
              <w:t> </w:t>
            </w:r>
          </w:p>
        </w:tc>
        <w:tc>
          <w:tcPr>
            <w:tcW w:w="1869" w:type="dxa"/>
            <w:hideMark/>
          </w:tcPr>
          <w:p w14:paraId="08C74366" w14:textId="77777777" w:rsidR="00E40CCF" w:rsidRPr="00C57EFC" w:rsidRDefault="00E40CCF" w:rsidP="0013244E">
            <w:r w:rsidRPr="00C57EFC">
              <w:t> </w:t>
            </w:r>
          </w:p>
        </w:tc>
        <w:tc>
          <w:tcPr>
            <w:tcW w:w="956" w:type="dxa"/>
            <w:hideMark/>
          </w:tcPr>
          <w:p w14:paraId="5F715ADF" w14:textId="77777777" w:rsidR="00E40CCF" w:rsidRPr="00C57EFC" w:rsidRDefault="00E40CCF" w:rsidP="0013244E">
            <w:r w:rsidRPr="00C57EFC">
              <w:t xml:space="preserve">                     -   </w:t>
            </w:r>
          </w:p>
        </w:tc>
        <w:tc>
          <w:tcPr>
            <w:tcW w:w="1112" w:type="dxa"/>
            <w:noWrap/>
            <w:hideMark/>
          </w:tcPr>
          <w:p w14:paraId="1AB80D68" w14:textId="77777777" w:rsidR="00E40CCF" w:rsidRPr="00C57EFC" w:rsidRDefault="00E40CCF" w:rsidP="0013244E"/>
        </w:tc>
      </w:tr>
      <w:tr w:rsidR="00E40CCF" w:rsidRPr="00C57EFC" w14:paraId="5F26BE32" w14:textId="77777777" w:rsidTr="0013244E">
        <w:trPr>
          <w:trHeight w:val="300"/>
        </w:trPr>
        <w:tc>
          <w:tcPr>
            <w:tcW w:w="342" w:type="dxa"/>
            <w:noWrap/>
            <w:hideMark/>
          </w:tcPr>
          <w:p w14:paraId="38F4D121" w14:textId="77777777" w:rsidR="00E40CCF" w:rsidRPr="00C57EFC" w:rsidRDefault="00E40CCF" w:rsidP="0013244E"/>
        </w:tc>
        <w:tc>
          <w:tcPr>
            <w:tcW w:w="795" w:type="dxa"/>
            <w:noWrap/>
            <w:hideMark/>
          </w:tcPr>
          <w:p w14:paraId="2307AAE5" w14:textId="77777777" w:rsidR="00E40CCF" w:rsidRPr="00C57EFC" w:rsidRDefault="00E40CCF" w:rsidP="0013244E">
            <w:r w:rsidRPr="00C57EFC">
              <w:t> </w:t>
            </w:r>
          </w:p>
        </w:tc>
        <w:tc>
          <w:tcPr>
            <w:tcW w:w="1661" w:type="dxa"/>
            <w:hideMark/>
          </w:tcPr>
          <w:p w14:paraId="7833C6BD" w14:textId="77777777" w:rsidR="00E40CCF" w:rsidRPr="00C57EFC" w:rsidRDefault="00E40CCF" w:rsidP="0013244E">
            <w:r w:rsidRPr="00C57EFC">
              <w:t> </w:t>
            </w:r>
          </w:p>
        </w:tc>
        <w:tc>
          <w:tcPr>
            <w:tcW w:w="5354" w:type="dxa"/>
            <w:hideMark/>
          </w:tcPr>
          <w:p w14:paraId="755C3FA9" w14:textId="77777777" w:rsidR="00E40CCF" w:rsidRPr="00C57EFC" w:rsidRDefault="00E40CCF" w:rsidP="0013244E">
            <w:r w:rsidRPr="00C57EFC">
              <w:t> </w:t>
            </w:r>
          </w:p>
        </w:tc>
        <w:tc>
          <w:tcPr>
            <w:tcW w:w="1123" w:type="dxa"/>
            <w:hideMark/>
          </w:tcPr>
          <w:p w14:paraId="6F033219" w14:textId="77777777" w:rsidR="00E40CCF" w:rsidRPr="00C57EFC" w:rsidRDefault="00E40CCF" w:rsidP="0013244E">
            <w:r w:rsidRPr="00C57EFC">
              <w:t> </w:t>
            </w:r>
          </w:p>
        </w:tc>
        <w:tc>
          <w:tcPr>
            <w:tcW w:w="1157" w:type="dxa"/>
            <w:hideMark/>
          </w:tcPr>
          <w:p w14:paraId="68A5E516" w14:textId="77777777" w:rsidR="00E40CCF" w:rsidRPr="00C57EFC" w:rsidRDefault="00E40CCF" w:rsidP="0013244E">
            <w:r w:rsidRPr="00C57EFC">
              <w:t> </w:t>
            </w:r>
          </w:p>
        </w:tc>
        <w:tc>
          <w:tcPr>
            <w:tcW w:w="1019" w:type="dxa"/>
            <w:hideMark/>
          </w:tcPr>
          <w:p w14:paraId="3F526E82" w14:textId="77777777" w:rsidR="00E40CCF" w:rsidRPr="00C57EFC" w:rsidRDefault="00E40CCF" w:rsidP="0013244E">
            <w:r w:rsidRPr="00C57EFC">
              <w:t> </w:t>
            </w:r>
          </w:p>
        </w:tc>
        <w:tc>
          <w:tcPr>
            <w:tcW w:w="1869" w:type="dxa"/>
            <w:hideMark/>
          </w:tcPr>
          <w:p w14:paraId="5866522F" w14:textId="77777777" w:rsidR="00E40CCF" w:rsidRPr="00C57EFC" w:rsidRDefault="00E40CCF" w:rsidP="0013244E">
            <w:r w:rsidRPr="00C57EFC">
              <w:t> </w:t>
            </w:r>
          </w:p>
        </w:tc>
        <w:tc>
          <w:tcPr>
            <w:tcW w:w="956" w:type="dxa"/>
            <w:hideMark/>
          </w:tcPr>
          <w:p w14:paraId="686BB08F" w14:textId="77777777" w:rsidR="00E40CCF" w:rsidRPr="00C57EFC" w:rsidRDefault="00E40CCF" w:rsidP="0013244E">
            <w:r w:rsidRPr="00C57EFC">
              <w:t xml:space="preserve">                     -   </w:t>
            </w:r>
          </w:p>
        </w:tc>
        <w:tc>
          <w:tcPr>
            <w:tcW w:w="1112" w:type="dxa"/>
            <w:noWrap/>
            <w:hideMark/>
          </w:tcPr>
          <w:p w14:paraId="066155D7" w14:textId="77777777" w:rsidR="00E40CCF" w:rsidRPr="00C57EFC" w:rsidRDefault="00E40CCF" w:rsidP="0013244E"/>
        </w:tc>
      </w:tr>
      <w:tr w:rsidR="00E40CCF" w:rsidRPr="00C57EFC" w14:paraId="5187BB81" w14:textId="77777777" w:rsidTr="0013244E">
        <w:trPr>
          <w:trHeight w:val="300"/>
        </w:trPr>
        <w:tc>
          <w:tcPr>
            <w:tcW w:w="342" w:type="dxa"/>
            <w:noWrap/>
            <w:hideMark/>
          </w:tcPr>
          <w:p w14:paraId="6C5B5AA1" w14:textId="77777777" w:rsidR="00E40CCF" w:rsidRPr="00C57EFC" w:rsidRDefault="00E40CCF" w:rsidP="0013244E"/>
        </w:tc>
        <w:tc>
          <w:tcPr>
            <w:tcW w:w="795" w:type="dxa"/>
            <w:noWrap/>
            <w:hideMark/>
          </w:tcPr>
          <w:p w14:paraId="07B0C3DC" w14:textId="77777777" w:rsidR="00E40CCF" w:rsidRPr="00C57EFC" w:rsidRDefault="00E40CCF" w:rsidP="0013244E">
            <w:r w:rsidRPr="00C57EFC">
              <w:t>3.22</w:t>
            </w:r>
          </w:p>
        </w:tc>
        <w:tc>
          <w:tcPr>
            <w:tcW w:w="1661" w:type="dxa"/>
            <w:hideMark/>
          </w:tcPr>
          <w:p w14:paraId="23567BA8" w14:textId="77777777" w:rsidR="00E40CCF" w:rsidRPr="00C57EFC" w:rsidRDefault="00E40CCF" w:rsidP="0013244E">
            <w:pPr>
              <w:rPr>
                <w:u w:val="single"/>
              </w:rPr>
            </w:pPr>
            <w:r w:rsidRPr="00C57EFC">
              <w:rPr>
                <w:u w:val="single"/>
              </w:rPr>
              <w:t> </w:t>
            </w:r>
          </w:p>
        </w:tc>
        <w:tc>
          <w:tcPr>
            <w:tcW w:w="5354" w:type="dxa"/>
            <w:hideMark/>
          </w:tcPr>
          <w:p w14:paraId="47D2A05E" w14:textId="77777777" w:rsidR="00E40CCF" w:rsidRPr="00C57EFC" w:rsidRDefault="00E40CCF" w:rsidP="0013244E">
            <w:r w:rsidRPr="00C57EFC">
              <w:t>200mm thick ground slab</w:t>
            </w:r>
          </w:p>
        </w:tc>
        <w:tc>
          <w:tcPr>
            <w:tcW w:w="1123" w:type="dxa"/>
            <w:hideMark/>
          </w:tcPr>
          <w:p w14:paraId="765F02CC" w14:textId="77777777" w:rsidR="00E40CCF" w:rsidRPr="00C57EFC" w:rsidRDefault="00E40CCF" w:rsidP="0013244E">
            <w:r w:rsidRPr="00C57EFC">
              <w:t>77.98</w:t>
            </w:r>
          </w:p>
        </w:tc>
        <w:tc>
          <w:tcPr>
            <w:tcW w:w="1157" w:type="dxa"/>
            <w:hideMark/>
          </w:tcPr>
          <w:p w14:paraId="35FB4558" w14:textId="77777777" w:rsidR="00E40CCF" w:rsidRPr="00C57EFC" w:rsidRDefault="00E40CCF" w:rsidP="0013244E">
            <w:r w:rsidRPr="00C57EFC">
              <w:t>78</w:t>
            </w:r>
          </w:p>
        </w:tc>
        <w:tc>
          <w:tcPr>
            <w:tcW w:w="1019" w:type="dxa"/>
            <w:hideMark/>
          </w:tcPr>
          <w:p w14:paraId="03A016EA" w14:textId="77777777" w:rsidR="00E40CCF" w:rsidRPr="00C57EFC" w:rsidRDefault="00E40CCF" w:rsidP="0013244E">
            <w:r w:rsidRPr="00C57EFC">
              <w:t>m2</w:t>
            </w:r>
          </w:p>
        </w:tc>
        <w:tc>
          <w:tcPr>
            <w:tcW w:w="1869" w:type="dxa"/>
            <w:hideMark/>
          </w:tcPr>
          <w:p w14:paraId="2F9BCF99" w14:textId="77777777" w:rsidR="00E40CCF" w:rsidRPr="00C57EFC" w:rsidRDefault="00E40CCF" w:rsidP="0013244E">
            <w:r w:rsidRPr="00C57EFC">
              <w:t> </w:t>
            </w:r>
          </w:p>
        </w:tc>
        <w:tc>
          <w:tcPr>
            <w:tcW w:w="956" w:type="dxa"/>
            <w:hideMark/>
          </w:tcPr>
          <w:p w14:paraId="0777EA17" w14:textId="77777777" w:rsidR="00E40CCF" w:rsidRPr="00C57EFC" w:rsidRDefault="00E40CCF" w:rsidP="0013244E">
            <w:r w:rsidRPr="00C57EFC">
              <w:t xml:space="preserve">                     -   </w:t>
            </w:r>
          </w:p>
        </w:tc>
        <w:tc>
          <w:tcPr>
            <w:tcW w:w="1112" w:type="dxa"/>
            <w:noWrap/>
            <w:hideMark/>
          </w:tcPr>
          <w:p w14:paraId="1E5C2F1A" w14:textId="77777777" w:rsidR="00E40CCF" w:rsidRPr="00C57EFC" w:rsidRDefault="00E40CCF" w:rsidP="0013244E"/>
        </w:tc>
      </w:tr>
      <w:tr w:rsidR="00E40CCF" w:rsidRPr="00C57EFC" w14:paraId="65388273" w14:textId="77777777" w:rsidTr="0013244E">
        <w:trPr>
          <w:trHeight w:val="300"/>
        </w:trPr>
        <w:tc>
          <w:tcPr>
            <w:tcW w:w="342" w:type="dxa"/>
            <w:noWrap/>
            <w:hideMark/>
          </w:tcPr>
          <w:p w14:paraId="5F313381" w14:textId="77777777" w:rsidR="00E40CCF" w:rsidRPr="00C57EFC" w:rsidRDefault="00E40CCF" w:rsidP="0013244E"/>
        </w:tc>
        <w:tc>
          <w:tcPr>
            <w:tcW w:w="795" w:type="dxa"/>
            <w:noWrap/>
            <w:hideMark/>
          </w:tcPr>
          <w:p w14:paraId="7D91CE6D" w14:textId="77777777" w:rsidR="00E40CCF" w:rsidRPr="00C57EFC" w:rsidRDefault="00E40CCF" w:rsidP="0013244E">
            <w:r w:rsidRPr="00C57EFC">
              <w:t> </w:t>
            </w:r>
          </w:p>
        </w:tc>
        <w:tc>
          <w:tcPr>
            <w:tcW w:w="1661" w:type="dxa"/>
            <w:noWrap/>
            <w:hideMark/>
          </w:tcPr>
          <w:p w14:paraId="5DA92162" w14:textId="77777777" w:rsidR="00E40CCF" w:rsidRPr="00C57EFC" w:rsidRDefault="00E40CCF" w:rsidP="0013244E">
            <w:r w:rsidRPr="00C57EFC">
              <w:t> </w:t>
            </w:r>
          </w:p>
        </w:tc>
        <w:tc>
          <w:tcPr>
            <w:tcW w:w="5354" w:type="dxa"/>
            <w:hideMark/>
          </w:tcPr>
          <w:p w14:paraId="3C729B1F" w14:textId="77777777" w:rsidR="00E40CCF" w:rsidRPr="00C57EFC" w:rsidRDefault="00E40CCF" w:rsidP="0013244E">
            <w:r w:rsidRPr="00C57EFC">
              <w:t> </w:t>
            </w:r>
          </w:p>
        </w:tc>
        <w:tc>
          <w:tcPr>
            <w:tcW w:w="1123" w:type="dxa"/>
            <w:hideMark/>
          </w:tcPr>
          <w:p w14:paraId="13B5CB08" w14:textId="77777777" w:rsidR="00E40CCF" w:rsidRPr="00C57EFC" w:rsidRDefault="00E40CCF" w:rsidP="0013244E">
            <w:r w:rsidRPr="00C57EFC">
              <w:t> </w:t>
            </w:r>
          </w:p>
        </w:tc>
        <w:tc>
          <w:tcPr>
            <w:tcW w:w="1157" w:type="dxa"/>
            <w:hideMark/>
          </w:tcPr>
          <w:p w14:paraId="403AB26B" w14:textId="77777777" w:rsidR="00E40CCF" w:rsidRPr="00C57EFC" w:rsidRDefault="00E40CCF" w:rsidP="0013244E">
            <w:r w:rsidRPr="00C57EFC">
              <w:t> </w:t>
            </w:r>
          </w:p>
        </w:tc>
        <w:tc>
          <w:tcPr>
            <w:tcW w:w="1019" w:type="dxa"/>
            <w:hideMark/>
          </w:tcPr>
          <w:p w14:paraId="26DB9BC6" w14:textId="77777777" w:rsidR="00E40CCF" w:rsidRPr="00C57EFC" w:rsidRDefault="00E40CCF" w:rsidP="0013244E">
            <w:r w:rsidRPr="00C57EFC">
              <w:t> </w:t>
            </w:r>
          </w:p>
        </w:tc>
        <w:tc>
          <w:tcPr>
            <w:tcW w:w="1869" w:type="dxa"/>
            <w:hideMark/>
          </w:tcPr>
          <w:p w14:paraId="51F3B9CB" w14:textId="77777777" w:rsidR="00E40CCF" w:rsidRPr="00C57EFC" w:rsidRDefault="00E40CCF" w:rsidP="0013244E">
            <w:r w:rsidRPr="00C57EFC">
              <w:t> </w:t>
            </w:r>
          </w:p>
        </w:tc>
        <w:tc>
          <w:tcPr>
            <w:tcW w:w="956" w:type="dxa"/>
            <w:hideMark/>
          </w:tcPr>
          <w:p w14:paraId="0E2B89CD" w14:textId="77777777" w:rsidR="00E40CCF" w:rsidRPr="00C57EFC" w:rsidRDefault="00E40CCF" w:rsidP="0013244E">
            <w:r w:rsidRPr="00C57EFC">
              <w:t xml:space="preserve">                     -   </w:t>
            </w:r>
          </w:p>
        </w:tc>
        <w:tc>
          <w:tcPr>
            <w:tcW w:w="1112" w:type="dxa"/>
            <w:noWrap/>
            <w:hideMark/>
          </w:tcPr>
          <w:p w14:paraId="375223E9" w14:textId="77777777" w:rsidR="00E40CCF" w:rsidRPr="00C57EFC" w:rsidRDefault="00E40CCF" w:rsidP="0013244E"/>
        </w:tc>
      </w:tr>
      <w:tr w:rsidR="00E40CCF" w:rsidRPr="00C57EFC" w14:paraId="4ACCEAC7" w14:textId="77777777" w:rsidTr="0013244E">
        <w:trPr>
          <w:trHeight w:val="600"/>
        </w:trPr>
        <w:tc>
          <w:tcPr>
            <w:tcW w:w="342" w:type="dxa"/>
            <w:noWrap/>
            <w:hideMark/>
          </w:tcPr>
          <w:p w14:paraId="43F169B1" w14:textId="77777777" w:rsidR="00E40CCF" w:rsidRPr="00C57EFC" w:rsidRDefault="00E40CCF" w:rsidP="0013244E"/>
        </w:tc>
        <w:tc>
          <w:tcPr>
            <w:tcW w:w="795" w:type="dxa"/>
            <w:noWrap/>
            <w:hideMark/>
          </w:tcPr>
          <w:p w14:paraId="1F708511" w14:textId="77777777" w:rsidR="00E40CCF" w:rsidRPr="00C57EFC" w:rsidRDefault="00E40CCF" w:rsidP="0013244E">
            <w:r w:rsidRPr="00C57EFC">
              <w:t>3.23</w:t>
            </w:r>
          </w:p>
        </w:tc>
        <w:tc>
          <w:tcPr>
            <w:tcW w:w="1661" w:type="dxa"/>
            <w:noWrap/>
            <w:hideMark/>
          </w:tcPr>
          <w:p w14:paraId="3AADA7E1" w14:textId="77777777" w:rsidR="00E40CCF" w:rsidRPr="00C57EFC" w:rsidRDefault="00E40CCF" w:rsidP="0013244E">
            <w:pPr>
              <w:rPr>
                <w:b/>
                <w:bCs/>
              </w:rPr>
            </w:pPr>
            <w:r w:rsidRPr="00C57EFC">
              <w:rPr>
                <w:b/>
                <w:bCs/>
              </w:rPr>
              <w:t> </w:t>
            </w:r>
          </w:p>
        </w:tc>
        <w:tc>
          <w:tcPr>
            <w:tcW w:w="5354" w:type="dxa"/>
            <w:hideMark/>
          </w:tcPr>
          <w:p w14:paraId="330E4040" w14:textId="77777777" w:rsidR="00E40CCF" w:rsidRPr="00C57EFC" w:rsidRDefault="00E40CCF" w:rsidP="0013244E">
            <w:r w:rsidRPr="00C57EFC">
              <w:t>100 x 180mm thresholds; including reinforcing as necessary; formwork both sides; Drawing 6003</w:t>
            </w:r>
          </w:p>
        </w:tc>
        <w:tc>
          <w:tcPr>
            <w:tcW w:w="1123" w:type="dxa"/>
            <w:hideMark/>
          </w:tcPr>
          <w:p w14:paraId="44C3A51A" w14:textId="77777777" w:rsidR="00E40CCF" w:rsidRPr="00C57EFC" w:rsidRDefault="00E40CCF" w:rsidP="0013244E">
            <w:r w:rsidRPr="00C57EFC">
              <w:t>4.32</w:t>
            </w:r>
          </w:p>
        </w:tc>
        <w:tc>
          <w:tcPr>
            <w:tcW w:w="1157" w:type="dxa"/>
            <w:hideMark/>
          </w:tcPr>
          <w:p w14:paraId="20A1A5B9" w14:textId="77777777" w:rsidR="00E40CCF" w:rsidRPr="00C57EFC" w:rsidRDefault="00E40CCF" w:rsidP="0013244E">
            <w:r w:rsidRPr="00C57EFC">
              <w:t>5</w:t>
            </w:r>
          </w:p>
        </w:tc>
        <w:tc>
          <w:tcPr>
            <w:tcW w:w="1019" w:type="dxa"/>
            <w:hideMark/>
          </w:tcPr>
          <w:p w14:paraId="745F646C" w14:textId="77777777" w:rsidR="00E40CCF" w:rsidRPr="00C57EFC" w:rsidRDefault="00E40CCF" w:rsidP="0013244E">
            <w:r w:rsidRPr="00C57EFC">
              <w:t>m</w:t>
            </w:r>
          </w:p>
        </w:tc>
        <w:tc>
          <w:tcPr>
            <w:tcW w:w="1869" w:type="dxa"/>
            <w:hideMark/>
          </w:tcPr>
          <w:p w14:paraId="0A9C889C" w14:textId="77777777" w:rsidR="00E40CCF" w:rsidRPr="00C57EFC" w:rsidRDefault="00E40CCF" w:rsidP="0013244E">
            <w:r w:rsidRPr="00C57EFC">
              <w:t> </w:t>
            </w:r>
          </w:p>
        </w:tc>
        <w:tc>
          <w:tcPr>
            <w:tcW w:w="956" w:type="dxa"/>
            <w:hideMark/>
          </w:tcPr>
          <w:p w14:paraId="32318870" w14:textId="77777777" w:rsidR="00E40CCF" w:rsidRPr="00C57EFC" w:rsidRDefault="00E40CCF" w:rsidP="0013244E">
            <w:r w:rsidRPr="00C57EFC">
              <w:t xml:space="preserve">                     -   </w:t>
            </w:r>
          </w:p>
        </w:tc>
        <w:tc>
          <w:tcPr>
            <w:tcW w:w="1112" w:type="dxa"/>
            <w:noWrap/>
            <w:hideMark/>
          </w:tcPr>
          <w:p w14:paraId="314BFA45" w14:textId="77777777" w:rsidR="00E40CCF" w:rsidRPr="00C57EFC" w:rsidRDefault="00E40CCF" w:rsidP="0013244E"/>
        </w:tc>
      </w:tr>
      <w:tr w:rsidR="00E40CCF" w:rsidRPr="00C57EFC" w14:paraId="3FF1D9DF" w14:textId="77777777" w:rsidTr="0013244E">
        <w:trPr>
          <w:trHeight w:val="300"/>
        </w:trPr>
        <w:tc>
          <w:tcPr>
            <w:tcW w:w="342" w:type="dxa"/>
            <w:noWrap/>
            <w:hideMark/>
          </w:tcPr>
          <w:p w14:paraId="3257B999" w14:textId="77777777" w:rsidR="00E40CCF" w:rsidRPr="00C57EFC" w:rsidRDefault="00E40CCF" w:rsidP="0013244E"/>
        </w:tc>
        <w:tc>
          <w:tcPr>
            <w:tcW w:w="795" w:type="dxa"/>
            <w:noWrap/>
            <w:hideMark/>
          </w:tcPr>
          <w:p w14:paraId="6A77EC3C" w14:textId="77777777" w:rsidR="00E40CCF" w:rsidRPr="00C57EFC" w:rsidRDefault="00E40CCF" w:rsidP="0013244E">
            <w:r w:rsidRPr="00C57EFC">
              <w:t> </w:t>
            </w:r>
          </w:p>
        </w:tc>
        <w:tc>
          <w:tcPr>
            <w:tcW w:w="1661" w:type="dxa"/>
            <w:noWrap/>
            <w:hideMark/>
          </w:tcPr>
          <w:p w14:paraId="15AEA8D8" w14:textId="77777777" w:rsidR="00E40CCF" w:rsidRPr="00C57EFC" w:rsidRDefault="00E40CCF" w:rsidP="0013244E">
            <w:pPr>
              <w:rPr>
                <w:b/>
                <w:bCs/>
              </w:rPr>
            </w:pPr>
            <w:r w:rsidRPr="00C57EFC">
              <w:rPr>
                <w:b/>
                <w:bCs/>
              </w:rPr>
              <w:t> </w:t>
            </w:r>
          </w:p>
        </w:tc>
        <w:tc>
          <w:tcPr>
            <w:tcW w:w="5354" w:type="dxa"/>
            <w:hideMark/>
          </w:tcPr>
          <w:p w14:paraId="68902149" w14:textId="77777777" w:rsidR="00E40CCF" w:rsidRPr="00C57EFC" w:rsidRDefault="00E40CCF" w:rsidP="0013244E">
            <w:r w:rsidRPr="00C57EFC">
              <w:t> </w:t>
            </w:r>
          </w:p>
        </w:tc>
        <w:tc>
          <w:tcPr>
            <w:tcW w:w="1123" w:type="dxa"/>
            <w:hideMark/>
          </w:tcPr>
          <w:p w14:paraId="7C59DDE9" w14:textId="77777777" w:rsidR="00E40CCF" w:rsidRPr="00C57EFC" w:rsidRDefault="00E40CCF" w:rsidP="0013244E">
            <w:r w:rsidRPr="00C57EFC">
              <w:t> </w:t>
            </w:r>
          </w:p>
        </w:tc>
        <w:tc>
          <w:tcPr>
            <w:tcW w:w="1157" w:type="dxa"/>
            <w:hideMark/>
          </w:tcPr>
          <w:p w14:paraId="1EA31F2B" w14:textId="77777777" w:rsidR="00E40CCF" w:rsidRPr="00C57EFC" w:rsidRDefault="00E40CCF" w:rsidP="0013244E">
            <w:r w:rsidRPr="00C57EFC">
              <w:t> </w:t>
            </w:r>
          </w:p>
        </w:tc>
        <w:tc>
          <w:tcPr>
            <w:tcW w:w="1019" w:type="dxa"/>
            <w:hideMark/>
          </w:tcPr>
          <w:p w14:paraId="72EF8145" w14:textId="77777777" w:rsidR="00E40CCF" w:rsidRPr="00C57EFC" w:rsidRDefault="00E40CCF" w:rsidP="0013244E">
            <w:r w:rsidRPr="00C57EFC">
              <w:t> </w:t>
            </w:r>
          </w:p>
        </w:tc>
        <w:tc>
          <w:tcPr>
            <w:tcW w:w="1869" w:type="dxa"/>
            <w:hideMark/>
          </w:tcPr>
          <w:p w14:paraId="693F2D4C" w14:textId="77777777" w:rsidR="00E40CCF" w:rsidRPr="00C57EFC" w:rsidRDefault="00E40CCF" w:rsidP="0013244E">
            <w:r w:rsidRPr="00C57EFC">
              <w:t> </w:t>
            </w:r>
          </w:p>
        </w:tc>
        <w:tc>
          <w:tcPr>
            <w:tcW w:w="956" w:type="dxa"/>
            <w:hideMark/>
          </w:tcPr>
          <w:p w14:paraId="37B9B8EB" w14:textId="77777777" w:rsidR="00E40CCF" w:rsidRPr="00C57EFC" w:rsidRDefault="00E40CCF" w:rsidP="0013244E">
            <w:r w:rsidRPr="00C57EFC">
              <w:t xml:space="preserve">                     -   </w:t>
            </w:r>
          </w:p>
        </w:tc>
        <w:tc>
          <w:tcPr>
            <w:tcW w:w="1112" w:type="dxa"/>
            <w:noWrap/>
            <w:hideMark/>
          </w:tcPr>
          <w:p w14:paraId="6AF7CFF5" w14:textId="77777777" w:rsidR="00E40CCF" w:rsidRPr="00C57EFC" w:rsidRDefault="00E40CCF" w:rsidP="0013244E"/>
        </w:tc>
      </w:tr>
      <w:tr w:rsidR="00E40CCF" w:rsidRPr="00C57EFC" w14:paraId="36725546" w14:textId="77777777" w:rsidTr="0013244E">
        <w:trPr>
          <w:trHeight w:val="600"/>
        </w:trPr>
        <w:tc>
          <w:tcPr>
            <w:tcW w:w="342" w:type="dxa"/>
            <w:noWrap/>
            <w:hideMark/>
          </w:tcPr>
          <w:p w14:paraId="3C402132" w14:textId="77777777" w:rsidR="00E40CCF" w:rsidRPr="00C57EFC" w:rsidRDefault="00E40CCF" w:rsidP="0013244E"/>
        </w:tc>
        <w:tc>
          <w:tcPr>
            <w:tcW w:w="795" w:type="dxa"/>
            <w:noWrap/>
            <w:hideMark/>
          </w:tcPr>
          <w:p w14:paraId="03464532" w14:textId="77777777" w:rsidR="00E40CCF" w:rsidRPr="00C57EFC" w:rsidRDefault="00E40CCF" w:rsidP="0013244E">
            <w:r w:rsidRPr="00C57EFC">
              <w:t>3.24</w:t>
            </w:r>
          </w:p>
        </w:tc>
        <w:tc>
          <w:tcPr>
            <w:tcW w:w="1661" w:type="dxa"/>
            <w:noWrap/>
            <w:hideMark/>
          </w:tcPr>
          <w:p w14:paraId="39D95453" w14:textId="77777777" w:rsidR="00E40CCF" w:rsidRPr="00C57EFC" w:rsidRDefault="00E40CCF" w:rsidP="0013244E">
            <w:pPr>
              <w:rPr>
                <w:b/>
                <w:bCs/>
              </w:rPr>
            </w:pPr>
            <w:r w:rsidRPr="00C57EFC">
              <w:rPr>
                <w:b/>
                <w:bCs/>
              </w:rPr>
              <w:t> </w:t>
            </w:r>
          </w:p>
        </w:tc>
        <w:tc>
          <w:tcPr>
            <w:tcW w:w="5354" w:type="dxa"/>
            <w:hideMark/>
          </w:tcPr>
          <w:p w14:paraId="6184C0BB" w14:textId="77777777" w:rsidR="00E40CCF" w:rsidRPr="00C57EFC" w:rsidRDefault="00E40CCF" w:rsidP="0013244E">
            <w:r w:rsidRPr="00C57EFC">
              <w:t>200 x 75mm steps; including reinforcing as necessary; formwork both sides; Drawing 6006</w:t>
            </w:r>
          </w:p>
        </w:tc>
        <w:tc>
          <w:tcPr>
            <w:tcW w:w="1123" w:type="dxa"/>
            <w:hideMark/>
          </w:tcPr>
          <w:p w14:paraId="3CE2A8D7" w14:textId="77777777" w:rsidR="00E40CCF" w:rsidRPr="00C57EFC" w:rsidRDefault="00E40CCF" w:rsidP="0013244E">
            <w:r w:rsidRPr="00C57EFC">
              <w:t>4.95</w:t>
            </w:r>
          </w:p>
        </w:tc>
        <w:tc>
          <w:tcPr>
            <w:tcW w:w="1157" w:type="dxa"/>
            <w:hideMark/>
          </w:tcPr>
          <w:p w14:paraId="5E7410F4" w14:textId="77777777" w:rsidR="00E40CCF" w:rsidRPr="00C57EFC" w:rsidRDefault="00E40CCF" w:rsidP="0013244E">
            <w:r w:rsidRPr="00C57EFC">
              <w:t>5</w:t>
            </w:r>
          </w:p>
        </w:tc>
        <w:tc>
          <w:tcPr>
            <w:tcW w:w="1019" w:type="dxa"/>
            <w:hideMark/>
          </w:tcPr>
          <w:p w14:paraId="25BB3A1B" w14:textId="77777777" w:rsidR="00E40CCF" w:rsidRPr="00C57EFC" w:rsidRDefault="00E40CCF" w:rsidP="0013244E">
            <w:r w:rsidRPr="00C57EFC">
              <w:t>m</w:t>
            </w:r>
          </w:p>
        </w:tc>
        <w:tc>
          <w:tcPr>
            <w:tcW w:w="1869" w:type="dxa"/>
            <w:hideMark/>
          </w:tcPr>
          <w:p w14:paraId="1AB0F301" w14:textId="77777777" w:rsidR="00E40CCF" w:rsidRPr="00C57EFC" w:rsidRDefault="00E40CCF" w:rsidP="0013244E">
            <w:r w:rsidRPr="00C57EFC">
              <w:t> </w:t>
            </w:r>
          </w:p>
        </w:tc>
        <w:tc>
          <w:tcPr>
            <w:tcW w:w="956" w:type="dxa"/>
            <w:hideMark/>
          </w:tcPr>
          <w:p w14:paraId="116734FF" w14:textId="77777777" w:rsidR="00E40CCF" w:rsidRPr="00C57EFC" w:rsidRDefault="00E40CCF" w:rsidP="0013244E">
            <w:r w:rsidRPr="00C57EFC">
              <w:t xml:space="preserve">                     -   </w:t>
            </w:r>
          </w:p>
        </w:tc>
        <w:tc>
          <w:tcPr>
            <w:tcW w:w="1112" w:type="dxa"/>
            <w:noWrap/>
            <w:hideMark/>
          </w:tcPr>
          <w:p w14:paraId="3F68E6FD" w14:textId="77777777" w:rsidR="00E40CCF" w:rsidRPr="00C57EFC" w:rsidRDefault="00E40CCF" w:rsidP="0013244E"/>
        </w:tc>
      </w:tr>
      <w:tr w:rsidR="00E40CCF" w:rsidRPr="00C57EFC" w14:paraId="64333EEF" w14:textId="77777777" w:rsidTr="0013244E">
        <w:trPr>
          <w:trHeight w:val="300"/>
        </w:trPr>
        <w:tc>
          <w:tcPr>
            <w:tcW w:w="342" w:type="dxa"/>
            <w:noWrap/>
            <w:hideMark/>
          </w:tcPr>
          <w:p w14:paraId="5B3E1E58" w14:textId="77777777" w:rsidR="00E40CCF" w:rsidRPr="00C57EFC" w:rsidRDefault="00E40CCF" w:rsidP="0013244E"/>
        </w:tc>
        <w:tc>
          <w:tcPr>
            <w:tcW w:w="795" w:type="dxa"/>
            <w:noWrap/>
            <w:hideMark/>
          </w:tcPr>
          <w:p w14:paraId="791EED7B" w14:textId="77777777" w:rsidR="00E40CCF" w:rsidRPr="00C57EFC" w:rsidRDefault="00E40CCF" w:rsidP="0013244E">
            <w:r w:rsidRPr="00C57EFC">
              <w:t> </w:t>
            </w:r>
          </w:p>
        </w:tc>
        <w:tc>
          <w:tcPr>
            <w:tcW w:w="1661" w:type="dxa"/>
            <w:noWrap/>
            <w:hideMark/>
          </w:tcPr>
          <w:p w14:paraId="32898DE2" w14:textId="77777777" w:rsidR="00E40CCF" w:rsidRPr="00C57EFC" w:rsidRDefault="00E40CCF" w:rsidP="0013244E">
            <w:pPr>
              <w:rPr>
                <w:b/>
                <w:bCs/>
              </w:rPr>
            </w:pPr>
            <w:r w:rsidRPr="00C57EFC">
              <w:rPr>
                <w:b/>
                <w:bCs/>
              </w:rPr>
              <w:t> </w:t>
            </w:r>
          </w:p>
        </w:tc>
        <w:tc>
          <w:tcPr>
            <w:tcW w:w="5354" w:type="dxa"/>
            <w:hideMark/>
          </w:tcPr>
          <w:p w14:paraId="6214D6DD" w14:textId="77777777" w:rsidR="00E40CCF" w:rsidRPr="00C57EFC" w:rsidRDefault="00E40CCF" w:rsidP="0013244E">
            <w:r w:rsidRPr="00C57EFC">
              <w:t> </w:t>
            </w:r>
          </w:p>
        </w:tc>
        <w:tc>
          <w:tcPr>
            <w:tcW w:w="1123" w:type="dxa"/>
            <w:hideMark/>
          </w:tcPr>
          <w:p w14:paraId="5483CC3A" w14:textId="77777777" w:rsidR="00E40CCF" w:rsidRPr="00C57EFC" w:rsidRDefault="00E40CCF" w:rsidP="0013244E">
            <w:r w:rsidRPr="00C57EFC">
              <w:t> </w:t>
            </w:r>
          </w:p>
        </w:tc>
        <w:tc>
          <w:tcPr>
            <w:tcW w:w="1157" w:type="dxa"/>
            <w:hideMark/>
          </w:tcPr>
          <w:p w14:paraId="5F3EB525" w14:textId="77777777" w:rsidR="00E40CCF" w:rsidRPr="00C57EFC" w:rsidRDefault="00E40CCF" w:rsidP="0013244E">
            <w:r w:rsidRPr="00C57EFC">
              <w:t> </w:t>
            </w:r>
          </w:p>
        </w:tc>
        <w:tc>
          <w:tcPr>
            <w:tcW w:w="1019" w:type="dxa"/>
            <w:hideMark/>
          </w:tcPr>
          <w:p w14:paraId="03B831C0" w14:textId="77777777" w:rsidR="00E40CCF" w:rsidRPr="00C57EFC" w:rsidRDefault="00E40CCF" w:rsidP="0013244E">
            <w:r w:rsidRPr="00C57EFC">
              <w:t> </w:t>
            </w:r>
          </w:p>
        </w:tc>
        <w:tc>
          <w:tcPr>
            <w:tcW w:w="1869" w:type="dxa"/>
            <w:hideMark/>
          </w:tcPr>
          <w:p w14:paraId="4C59360A" w14:textId="77777777" w:rsidR="00E40CCF" w:rsidRPr="00C57EFC" w:rsidRDefault="00E40CCF" w:rsidP="0013244E">
            <w:r w:rsidRPr="00C57EFC">
              <w:t> </w:t>
            </w:r>
          </w:p>
        </w:tc>
        <w:tc>
          <w:tcPr>
            <w:tcW w:w="956" w:type="dxa"/>
            <w:hideMark/>
          </w:tcPr>
          <w:p w14:paraId="157B0CAE" w14:textId="77777777" w:rsidR="00E40CCF" w:rsidRPr="00C57EFC" w:rsidRDefault="00E40CCF" w:rsidP="0013244E">
            <w:r w:rsidRPr="00C57EFC">
              <w:t xml:space="preserve">                     -   </w:t>
            </w:r>
          </w:p>
        </w:tc>
        <w:tc>
          <w:tcPr>
            <w:tcW w:w="1112" w:type="dxa"/>
            <w:noWrap/>
            <w:hideMark/>
          </w:tcPr>
          <w:p w14:paraId="2CA22A08" w14:textId="77777777" w:rsidR="00E40CCF" w:rsidRPr="00C57EFC" w:rsidRDefault="00E40CCF" w:rsidP="0013244E"/>
        </w:tc>
      </w:tr>
      <w:tr w:rsidR="00E40CCF" w:rsidRPr="00C57EFC" w14:paraId="1F985F0A" w14:textId="77777777" w:rsidTr="0013244E">
        <w:trPr>
          <w:trHeight w:val="300"/>
        </w:trPr>
        <w:tc>
          <w:tcPr>
            <w:tcW w:w="342" w:type="dxa"/>
            <w:noWrap/>
            <w:hideMark/>
          </w:tcPr>
          <w:p w14:paraId="1D024259" w14:textId="77777777" w:rsidR="00E40CCF" w:rsidRPr="00C57EFC" w:rsidRDefault="00E40CCF" w:rsidP="0013244E"/>
        </w:tc>
        <w:tc>
          <w:tcPr>
            <w:tcW w:w="795" w:type="dxa"/>
            <w:noWrap/>
            <w:hideMark/>
          </w:tcPr>
          <w:p w14:paraId="7AB81CE8" w14:textId="77777777" w:rsidR="00E40CCF" w:rsidRPr="00C57EFC" w:rsidRDefault="00E40CCF" w:rsidP="0013244E">
            <w:r w:rsidRPr="00C57EFC">
              <w:t> </w:t>
            </w:r>
          </w:p>
        </w:tc>
        <w:tc>
          <w:tcPr>
            <w:tcW w:w="7015" w:type="dxa"/>
            <w:gridSpan w:val="2"/>
            <w:noWrap/>
            <w:hideMark/>
          </w:tcPr>
          <w:p w14:paraId="0439E28D" w14:textId="77777777" w:rsidR="00E40CCF" w:rsidRPr="00C57EFC" w:rsidRDefault="00E40CCF" w:rsidP="0013244E">
            <w:pPr>
              <w:rPr>
                <w:u w:val="single"/>
              </w:rPr>
            </w:pPr>
            <w:r w:rsidRPr="00C57EFC">
              <w:rPr>
                <w:u w:val="single"/>
              </w:rPr>
              <w:t>Reinforcement; fabric mesh (no allowance made for laps)</w:t>
            </w:r>
          </w:p>
        </w:tc>
        <w:tc>
          <w:tcPr>
            <w:tcW w:w="1123" w:type="dxa"/>
            <w:hideMark/>
          </w:tcPr>
          <w:p w14:paraId="3BB4EED9" w14:textId="77777777" w:rsidR="00E40CCF" w:rsidRPr="00C57EFC" w:rsidRDefault="00E40CCF" w:rsidP="0013244E">
            <w:r w:rsidRPr="00C57EFC">
              <w:t> </w:t>
            </w:r>
          </w:p>
        </w:tc>
        <w:tc>
          <w:tcPr>
            <w:tcW w:w="1157" w:type="dxa"/>
            <w:hideMark/>
          </w:tcPr>
          <w:p w14:paraId="273BDA71" w14:textId="77777777" w:rsidR="00E40CCF" w:rsidRPr="00C57EFC" w:rsidRDefault="00E40CCF" w:rsidP="0013244E">
            <w:r w:rsidRPr="00C57EFC">
              <w:t> </w:t>
            </w:r>
          </w:p>
        </w:tc>
        <w:tc>
          <w:tcPr>
            <w:tcW w:w="1019" w:type="dxa"/>
            <w:hideMark/>
          </w:tcPr>
          <w:p w14:paraId="3E37F233" w14:textId="77777777" w:rsidR="00E40CCF" w:rsidRPr="00C57EFC" w:rsidRDefault="00E40CCF" w:rsidP="0013244E">
            <w:r w:rsidRPr="00C57EFC">
              <w:t> </w:t>
            </w:r>
          </w:p>
        </w:tc>
        <w:tc>
          <w:tcPr>
            <w:tcW w:w="1869" w:type="dxa"/>
            <w:hideMark/>
          </w:tcPr>
          <w:p w14:paraId="03535D81" w14:textId="77777777" w:rsidR="00E40CCF" w:rsidRPr="00C57EFC" w:rsidRDefault="00E40CCF" w:rsidP="0013244E">
            <w:r w:rsidRPr="00C57EFC">
              <w:t> </w:t>
            </w:r>
          </w:p>
        </w:tc>
        <w:tc>
          <w:tcPr>
            <w:tcW w:w="956" w:type="dxa"/>
            <w:hideMark/>
          </w:tcPr>
          <w:p w14:paraId="3036E293" w14:textId="77777777" w:rsidR="00E40CCF" w:rsidRPr="00C57EFC" w:rsidRDefault="00E40CCF" w:rsidP="0013244E">
            <w:r w:rsidRPr="00C57EFC">
              <w:t xml:space="preserve">                     -   </w:t>
            </w:r>
          </w:p>
        </w:tc>
        <w:tc>
          <w:tcPr>
            <w:tcW w:w="1112" w:type="dxa"/>
            <w:noWrap/>
            <w:hideMark/>
          </w:tcPr>
          <w:p w14:paraId="449EEA89" w14:textId="77777777" w:rsidR="00E40CCF" w:rsidRPr="00C57EFC" w:rsidRDefault="00E40CCF" w:rsidP="0013244E"/>
        </w:tc>
      </w:tr>
      <w:tr w:rsidR="00E40CCF" w:rsidRPr="00C57EFC" w14:paraId="23586C8C" w14:textId="77777777" w:rsidTr="0013244E">
        <w:trPr>
          <w:trHeight w:val="300"/>
        </w:trPr>
        <w:tc>
          <w:tcPr>
            <w:tcW w:w="342" w:type="dxa"/>
            <w:noWrap/>
            <w:hideMark/>
          </w:tcPr>
          <w:p w14:paraId="3382D13C" w14:textId="77777777" w:rsidR="00E40CCF" w:rsidRPr="00C57EFC" w:rsidRDefault="00E40CCF" w:rsidP="0013244E"/>
        </w:tc>
        <w:tc>
          <w:tcPr>
            <w:tcW w:w="795" w:type="dxa"/>
            <w:noWrap/>
            <w:hideMark/>
          </w:tcPr>
          <w:p w14:paraId="3CA1B307" w14:textId="77777777" w:rsidR="00E40CCF" w:rsidRPr="00C57EFC" w:rsidRDefault="00E40CCF" w:rsidP="0013244E">
            <w:r w:rsidRPr="00C57EFC">
              <w:t> </w:t>
            </w:r>
          </w:p>
        </w:tc>
        <w:tc>
          <w:tcPr>
            <w:tcW w:w="1661" w:type="dxa"/>
            <w:noWrap/>
            <w:hideMark/>
          </w:tcPr>
          <w:p w14:paraId="225DF148" w14:textId="77777777" w:rsidR="00E40CCF" w:rsidRPr="00C57EFC" w:rsidRDefault="00E40CCF" w:rsidP="0013244E">
            <w:pPr>
              <w:rPr>
                <w:b/>
                <w:bCs/>
              </w:rPr>
            </w:pPr>
            <w:r w:rsidRPr="00C57EFC">
              <w:rPr>
                <w:b/>
                <w:bCs/>
              </w:rPr>
              <w:t> </w:t>
            </w:r>
          </w:p>
        </w:tc>
        <w:tc>
          <w:tcPr>
            <w:tcW w:w="5354" w:type="dxa"/>
            <w:hideMark/>
          </w:tcPr>
          <w:p w14:paraId="08FE138D" w14:textId="77777777" w:rsidR="00E40CCF" w:rsidRPr="00C57EFC" w:rsidRDefault="00E40CCF" w:rsidP="0013244E">
            <w:r w:rsidRPr="00C57EFC">
              <w:t> </w:t>
            </w:r>
          </w:p>
        </w:tc>
        <w:tc>
          <w:tcPr>
            <w:tcW w:w="1123" w:type="dxa"/>
            <w:hideMark/>
          </w:tcPr>
          <w:p w14:paraId="1640CB23" w14:textId="77777777" w:rsidR="00E40CCF" w:rsidRPr="00C57EFC" w:rsidRDefault="00E40CCF" w:rsidP="0013244E">
            <w:r w:rsidRPr="00C57EFC">
              <w:t> </w:t>
            </w:r>
          </w:p>
        </w:tc>
        <w:tc>
          <w:tcPr>
            <w:tcW w:w="1157" w:type="dxa"/>
            <w:hideMark/>
          </w:tcPr>
          <w:p w14:paraId="4EBDB90F" w14:textId="77777777" w:rsidR="00E40CCF" w:rsidRPr="00C57EFC" w:rsidRDefault="00E40CCF" w:rsidP="0013244E">
            <w:r w:rsidRPr="00C57EFC">
              <w:t> </w:t>
            </w:r>
          </w:p>
        </w:tc>
        <w:tc>
          <w:tcPr>
            <w:tcW w:w="1019" w:type="dxa"/>
            <w:hideMark/>
          </w:tcPr>
          <w:p w14:paraId="5F7148E4" w14:textId="77777777" w:rsidR="00E40CCF" w:rsidRPr="00C57EFC" w:rsidRDefault="00E40CCF" w:rsidP="0013244E">
            <w:r w:rsidRPr="00C57EFC">
              <w:t> </w:t>
            </w:r>
          </w:p>
        </w:tc>
        <w:tc>
          <w:tcPr>
            <w:tcW w:w="1869" w:type="dxa"/>
            <w:hideMark/>
          </w:tcPr>
          <w:p w14:paraId="180647DE" w14:textId="77777777" w:rsidR="00E40CCF" w:rsidRPr="00C57EFC" w:rsidRDefault="00E40CCF" w:rsidP="0013244E">
            <w:r w:rsidRPr="00C57EFC">
              <w:t> </w:t>
            </w:r>
          </w:p>
        </w:tc>
        <w:tc>
          <w:tcPr>
            <w:tcW w:w="956" w:type="dxa"/>
            <w:hideMark/>
          </w:tcPr>
          <w:p w14:paraId="43FFDED9" w14:textId="77777777" w:rsidR="00E40CCF" w:rsidRPr="00C57EFC" w:rsidRDefault="00E40CCF" w:rsidP="0013244E">
            <w:r w:rsidRPr="00C57EFC">
              <w:t xml:space="preserve">                     -   </w:t>
            </w:r>
          </w:p>
        </w:tc>
        <w:tc>
          <w:tcPr>
            <w:tcW w:w="1112" w:type="dxa"/>
            <w:noWrap/>
            <w:hideMark/>
          </w:tcPr>
          <w:p w14:paraId="4A150472" w14:textId="77777777" w:rsidR="00E40CCF" w:rsidRPr="00C57EFC" w:rsidRDefault="00E40CCF" w:rsidP="0013244E"/>
        </w:tc>
      </w:tr>
      <w:tr w:rsidR="00E40CCF" w:rsidRPr="00C57EFC" w14:paraId="2494B022" w14:textId="77777777" w:rsidTr="0013244E">
        <w:trPr>
          <w:trHeight w:val="300"/>
        </w:trPr>
        <w:tc>
          <w:tcPr>
            <w:tcW w:w="342" w:type="dxa"/>
            <w:noWrap/>
            <w:hideMark/>
          </w:tcPr>
          <w:p w14:paraId="1248F640" w14:textId="77777777" w:rsidR="00E40CCF" w:rsidRPr="00C57EFC" w:rsidRDefault="00E40CCF" w:rsidP="0013244E"/>
        </w:tc>
        <w:tc>
          <w:tcPr>
            <w:tcW w:w="795" w:type="dxa"/>
            <w:noWrap/>
            <w:hideMark/>
          </w:tcPr>
          <w:p w14:paraId="141BC25B" w14:textId="77777777" w:rsidR="00E40CCF" w:rsidRPr="00C57EFC" w:rsidRDefault="00E40CCF" w:rsidP="0013244E">
            <w:r w:rsidRPr="00C57EFC">
              <w:t> </w:t>
            </w:r>
          </w:p>
        </w:tc>
        <w:tc>
          <w:tcPr>
            <w:tcW w:w="7015" w:type="dxa"/>
            <w:gridSpan w:val="2"/>
            <w:noWrap/>
            <w:hideMark/>
          </w:tcPr>
          <w:p w14:paraId="07FBCD04" w14:textId="77777777" w:rsidR="00E40CCF" w:rsidRPr="00C57EFC" w:rsidRDefault="00E40CCF" w:rsidP="0013244E">
            <w:r w:rsidRPr="00C57EFC">
              <w:t>Fabric mesh; reference A393</w:t>
            </w:r>
          </w:p>
        </w:tc>
        <w:tc>
          <w:tcPr>
            <w:tcW w:w="1123" w:type="dxa"/>
            <w:hideMark/>
          </w:tcPr>
          <w:p w14:paraId="61F4CF85" w14:textId="77777777" w:rsidR="00E40CCF" w:rsidRPr="00C57EFC" w:rsidRDefault="00E40CCF" w:rsidP="0013244E">
            <w:r w:rsidRPr="00C57EFC">
              <w:t> </w:t>
            </w:r>
          </w:p>
        </w:tc>
        <w:tc>
          <w:tcPr>
            <w:tcW w:w="1157" w:type="dxa"/>
            <w:hideMark/>
          </w:tcPr>
          <w:p w14:paraId="07C9FC95" w14:textId="77777777" w:rsidR="00E40CCF" w:rsidRPr="00C57EFC" w:rsidRDefault="00E40CCF" w:rsidP="0013244E">
            <w:r w:rsidRPr="00C57EFC">
              <w:t> </w:t>
            </w:r>
          </w:p>
        </w:tc>
        <w:tc>
          <w:tcPr>
            <w:tcW w:w="1019" w:type="dxa"/>
            <w:hideMark/>
          </w:tcPr>
          <w:p w14:paraId="6AEB9CBE" w14:textId="77777777" w:rsidR="00E40CCF" w:rsidRPr="00C57EFC" w:rsidRDefault="00E40CCF" w:rsidP="0013244E">
            <w:r w:rsidRPr="00C57EFC">
              <w:t> </w:t>
            </w:r>
          </w:p>
        </w:tc>
        <w:tc>
          <w:tcPr>
            <w:tcW w:w="1869" w:type="dxa"/>
            <w:hideMark/>
          </w:tcPr>
          <w:p w14:paraId="6BE92333" w14:textId="77777777" w:rsidR="00E40CCF" w:rsidRPr="00C57EFC" w:rsidRDefault="00E40CCF" w:rsidP="0013244E">
            <w:r w:rsidRPr="00C57EFC">
              <w:t> </w:t>
            </w:r>
          </w:p>
        </w:tc>
        <w:tc>
          <w:tcPr>
            <w:tcW w:w="956" w:type="dxa"/>
            <w:hideMark/>
          </w:tcPr>
          <w:p w14:paraId="69F8573B" w14:textId="77777777" w:rsidR="00E40CCF" w:rsidRPr="00C57EFC" w:rsidRDefault="00E40CCF" w:rsidP="0013244E">
            <w:r w:rsidRPr="00C57EFC">
              <w:t xml:space="preserve">                     -   </w:t>
            </w:r>
          </w:p>
        </w:tc>
        <w:tc>
          <w:tcPr>
            <w:tcW w:w="1112" w:type="dxa"/>
            <w:noWrap/>
            <w:hideMark/>
          </w:tcPr>
          <w:p w14:paraId="77376E70" w14:textId="77777777" w:rsidR="00E40CCF" w:rsidRPr="00C57EFC" w:rsidRDefault="00E40CCF" w:rsidP="0013244E"/>
        </w:tc>
      </w:tr>
      <w:tr w:rsidR="00E40CCF" w:rsidRPr="00C57EFC" w14:paraId="590B6D35" w14:textId="77777777" w:rsidTr="0013244E">
        <w:trPr>
          <w:trHeight w:val="300"/>
        </w:trPr>
        <w:tc>
          <w:tcPr>
            <w:tcW w:w="342" w:type="dxa"/>
            <w:noWrap/>
            <w:hideMark/>
          </w:tcPr>
          <w:p w14:paraId="7735BC20" w14:textId="77777777" w:rsidR="00E40CCF" w:rsidRPr="00C57EFC" w:rsidRDefault="00E40CCF" w:rsidP="0013244E"/>
        </w:tc>
        <w:tc>
          <w:tcPr>
            <w:tcW w:w="795" w:type="dxa"/>
            <w:noWrap/>
            <w:hideMark/>
          </w:tcPr>
          <w:p w14:paraId="637F052B" w14:textId="77777777" w:rsidR="00E40CCF" w:rsidRPr="00C57EFC" w:rsidRDefault="00E40CCF" w:rsidP="0013244E">
            <w:r w:rsidRPr="00C57EFC">
              <w:t> </w:t>
            </w:r>
          </w:p>
        </w:tc>
        <w:tc>
          <w:tcPr>
            <w:tcW w:w="1661" w:type="dxa"/>
            <w:noWrap/>
            <w:hideMark/>
          </w:tcPr>
          <w:p w14:paraId="1AF6320B" w14:textId="77777777" w:rsidR="00E40CCF" w:rsidRPr="00C57EFC" w:rsidRDefault="00E40CCF" w:rsidP="0013244E">
            <w:pPr>
              <w:rPr>
                <w:b/>
                <w:bCs/>
              </w:rPr>
            </w:pPr>
            <w:r w:rsidRPr="00C57EFC">
              <w:rPr>
                <w:b/>
                <w:bCs/>
              </w:rPr>
              <w:t> </w:t>
            </w:r>
          </w:p>
        </w:tc>
        <w:tc>
          <w:tcPr>
            <w:tcW w:w="5354" w:type="dxa"/>
            <w:hideMark/>
          </w:tcPr>
          <w:p w14:paraId="71EA874A" w14:textId="77777777" w:rsidR="00E40CCF" w:rsidRPr="00C57EFC" w:rsidRDefault="00E40CCF" w:rsidP="0013244E">
            <w:r w:rsidRPr="00C57EFC">
              <w:t> </w:t>
            </w:r>
          </w:p>
        </w:tc>
        <w:tc>
          <w:tcPr>
            <w:tcW w:w="1123" w:type="dxa"/>
            <w:hideMark/>
          </w:tcPr>
          <w:p w14:paraId="4D552408" w14:textId="77777777" w:rsidR="00E40CCF" w:rsidRPr="00C57EFC" w:rsidRDefault="00E40CCF" w:rsidP="0013244E">
            <w:r w:rsidRPr="00C57EFC">
              <w:t> </w:t>
            </w:r>
          </w:p>
        </w:tc>
        <w:tc>
          <w:tcPr>
            <w:tcW w:w="1157" w:type="dxa"/>
            <w:hideMark/>
          </w:tcPr>
          <w:p w14:paraId="56543460" w14:textId="77777777" w:rsidR="00E40CCF" w:rsidRPr="00C57EFC" w:rsidRDefault="00E40CCF" w:rsidP="0013244E">
            <w:r w:rsidRPr="00C57EFC">
              <w:t> </w:t>
            </w:r>
          </w:p>
        </w:tc>
        <w:tc>
          <w:tcPr>
            <w:tcW w:w="1019" w:type="dxa"/>
            <w:hideMark/>
          </w:tcPr>
          <w:p w14:paraId="776A2F2C" w14:textId="77777777" w:rsidR="00E40CCF" w:rsidRPr="00C57EFC" w:rsidRDefault="00E40CCF" w:rsidP="0013244E">
            <w:r w:rsidRPr="00C57EFC">
              <w:t> </w:t>
            </w:r>
          </w:p>
        </w:tc>
        <w:tc>
          <w:tcPr>
            <w:tcW w:w="1869" w:type="dxa"/>
            <w:hideMark/>
          </w:tcPr>
          <w:p w14:paraId="3FA0A531" w14:textId="77777777" w:rsidR="00E40CCF" w:rsidRPr="00C57EFC" w:rsidRDefault="00E40CCF" w:rsidP="0013244E">
            <w:r w:rsidRPr="00C57EFC">
              <w:t> </w:t>
            </w:r>
          </w:p>
        </w:tc>
        <w:tc>
          <w:tcPr>
            <w:tcW w:w="956" w:type="dxa"/>
            <w:hideMark/>
          </w:tcPr>
          <w:p w14:paraId="10EE2C89" w14:textId="77777777" w:rsidR="00E40CCF" w:rsidRPr="00C57EFC" w:rsidRDefault="00E40CCF" w:rsidP="0013244E">
            <w:r w:rsidRPr="00C57EFC">
              <w:t xml:space="preserve">                     -   </w:t>
            </w:r>
          </w:p>
        </w:tc>
        <w:tc>
          <w:tcPr>
            <w:tcW w:w="1112" w:type="dxa"/>
            <w:noWrap/>
            <w:hideMark/>
          </w:tcPr>
          <w:p w14:paraId="1C2F2E2E" w14:textId="77777777" w:rsidR="00E40CCF" w:rsidRPr="00C57EFC" w:rsidRDefault="00E40CCF" w:rsidP="0013244E"/>
        </w:tc>
      </w:tr>
      <w:tr w:rsidR="00E40CCF" w:rsidRPr="00C57EFC" w14:paraId="6F33B4B2" w14:textId="77777777" w:rsidTr="0013244E">
        <w:trPr>
          <w:trHeight w:val="300"/>
        </w:trPr>
        <w:tc>
          <w:tcPr>
            <w:tcW w:w="342" w:type="dxa"/>
            <w:noWrap/>
            <w:hideMark/>
          </w:tcPr>
          <w:p w14:paraId="26696392" w14:textId="77777777" w:rsidR="00E40CCF" w:rsidRPr="00C57EFC" w:rsidRDefault="00E40CCF" w:rsidP="0013244E"/>
        </w:tc>
        <w:tc>
          <w:tcPr>
            <w:tcW w:w="795" w:type="dxa"/>
            <w:noWrap/>
            <w:hideMark/>
          </w:tcPr>
          <w:p w14:paraId="341D9F4C" w14:textId="77777777" w:rsidR="00E40CCF" w:rsidRPr="00C57EFC" w:rsidRDefault="00E40CCF" w:rsidP="0013244E">
            <w:r w:rsidRPr="00C57EFC">
              <w:t>3.25</w:t>
            </w:r>
          </w:p>
        </w:tc>
        <w:tc>
          <w:tcPr>
            <w:tcW w:w="1661" w:type="dxa"/>
            <w:noWrap/>
            <w:hideMark/>
          </w:tcPr>
          <w:p w14:paraId="6F74F67B" w14:textId="77777777" w:rsidR="00E40CCF" w:rsidRPr="00C57EFC" w:rsidRDefault="00E40CCF" w:rsidP="0013244E">
            <w:r w:rsidRPr="00C57EFC">
              <w:t> </w:t>
            </w:r>
          </w:p>
        </w:tc>
        <w:tc>
          <w:tcPr>
            <w:tcW w:w="5354" w:type="dxa"/>
            <w:hideMark/>
          </w:tcPr>
          <w:p w14:paraId="7520BEA6" w14:textId="77777777" w:rsidR="00E40CCF" w:rsidRPr="00C57EFC" w:rsidRDefault="00E40CCF" w:rsidP="0013244E">
            <w:r w:rsidRPr="00C57EFC">
              <w:t>in ground slab</w:t>
            </w:r>
          </w:p>
        </w:tc>
        <w:tc>
          <w:tcPr>
            <w:tcW w:w="1123" w:type="dxa"/>
            <w:hideMark/>
          </w:tcPr>
          <w:p w14:paraId="043ECACA" w14:textId="77777777" w:rsidR="00E40CCF" w:rsidRPr="00C57EFC" w:rsidRDefault="00E40CCF" w:rsidP="0013244E">
            <w:r w:rsidRPr="00C57EFC">
              <w:t>155.95</w:t>
            </w:r>
          </w:p>
        </w:tc>
        <w:tc>
          <w:tcPr>
            <w:tcW w:w="1157" w:type="dxa"/>
            <w:hideMark/>
          </w:tcPr>
          <w:p w14:paraId="77F64AD2" w14:textId="77777777" w:rsidR="00E40CCF" w:rsidRPr="00C57EFC" w:rsidRDefault="00E40CCF" w:rsidP="0013244E">
            <w:r w:rsidRPr="00C57EFC">
              <w:t>156</w:t>
            </w:r>
          </w:p>
        </w:tc>
        <w:tc>
          <w:tcPr>
            <w:tcW w:w="1019" w:type="dxa"/>
            <w:hideMark/>
          </w:tcPr>
          <w:p w14:paraId="3EA15745" w14:textId="77777777" w:rsidR="00E40CCF" w:rsidRPr="00C57EFC" w:rsidRDefault="00E40CCF" w:rsidP="0013244E">
            <w:r w:rsidRPr="00C57EFC">
              <w:t>m2</w:t>
            </w:r>
          </w:p>
        </w:tc>
        <w:tc>
          <w:tcPr>
            <w:tcW w:w="1869" w:type="dxa"/>
            <w:hideMark/>
          </w:tcPr>
          <w:p w14:paraId="4E9DCB01" w14:textId="77777777" w:rsidR="00E40CCF" w:rsidRPr="00C57EFC" w:rsidRDefault="00E40CCF" w:rsidP="0013244E">
            <w:r w:rsidRPr="00C57EFC">
              <w:t> </w:t>
            </w:r>
          </w:p>
        </w:tc>
        <w:tc>
          <w:tcPr>
            <w:tcW w:w="956" w:type="dxa"/>
            <w:hideMark/>
          </w:tcPr>
          <w:p w14:paraId="1681D682" w14:textId="77777777" w:rsidR="00E40CCF" w:rsidRPr="00C57EFC" w:rsidRDefault="00E40CCF" w:rsidP="0013244E">
            <w:r w:rsidRPr="00C57EFC">
              <w:t xml:space="preserve">                     -   </w:t>
            </w:r>
          </w:p>
        </w:tc>
        <w:tc>
          <w:tcPr>
            <w:tcW w:w="1112" w:type="dxa"/>
            <w:noWrap/>
            <w:hideMark/>
          </w:tcPr>
          <w:p w14:paraId="0E0EF758" w14:textId="77777777" w:rsidR="00E40CCF" w:rsidRPr="00C57EFC" w:rsidRDefault="00E40CCF" w:rsidP="0013244E"/>
        </w:tc>
      </w:tr>
      <w:tr w:rsidR="00E40CCF" w:rsidRPr="00C57EFC" w14:paraId="2B9213F0" w14:textId="77777777" w:rsidTr="0013244E">
        <w:trPr>
          <w:trHeight w:val="300"/>
        </w:trPr>
        <w:tc>
          <w:tcPr>
            <w:tcW w:w="342" w:type="dxa"/>
            <w:noWrap/>
            <w:hideMark/>
          </w:tcPr>
          <w:p w14:paraId="2DA806AD" w14:textId="77777777" w:rsidR="00E40CCF" w:rsidRPr="00C57EFC" w:rsidRDefault="00E40CCF" w:rsidP="0013244E"/>
        </w:tc>
        <w:tc>
          <w:tcPr>
            <w:tcW w:w="795" w:type="dxa"/>
            <w:noWrap/>
            <w:hideMark/>
          </w:tcPr>
          <w:p w14:paraId="2214F7FC" w14:textId="77777777" w:rsidR="00E40CCF" w:rsidRPr="00C57EFC" w:rsidRDefault="00E40CCF" w:rsidP="0013244E">
            <w:r w:rsidRPr="00C57EFC">
              <w:t> </w:t>
            </w:r>
          </w:p>
        </w:tc>
        <w:tc>
          <w:tcPr>
            <w:tcW w:w="1661" w:type="dxa"/>
            <w:noWrap/>
            <w:hideMark/>
          </w:tcPr>
          <w:p w14:paraId="197A4FEC" w14:textId="77777777" w:rsidR="00E40CCF" w:rsidRPr="00C57EFC" w:rsidRDefault="00E40CCF" w:rsidP="0013244E">
            <w:pPr>
              <w:rPr>
                <w:b/>
                <w:bCs/>
              </w:rPr>
            </w:pPr>
            <w:r w:rsidRPr="00C57EFC">
              <w:rPr>
                <w:b/>
                <w:bCs/>
              </w:rPr>
              <w:t> </w:t>
            </w:r>
          </w:p>
        </w:tc>
        <w:tc>
          <w:tcPr>
            <w:tcW w:w="5354" w:type="dxa"/>
            <w:hideMark/>
          </w:tcPr>
          <w:p w14:paraId="0458CE41" w14:textId="77777777" w:rsidR="00E40CCF" w:rsidRPr="00C57EFC" w:rsidRDefault="00E40CCF" w:rsidP="0013244E">
            <w:r w:rsidRPr="00C57EFC">
              <w:t> </w:t>
            </w:r>
          </w:p>
        </w:tc>
        <w:tc>
          <w:tcPr>
            <w:tcW w:w="1123" w:type="dxa"/>
            <w:hideMark/>
          </w:tcPr>
          <w:p w14:paraId="5DED4BF5" w14:textId="77777777" w:rsidR="00E40CCF" w:rsidRPr="00C57EFC" w:rsidRDefault="00E40CCF" w:rsidP="0013244E">
            <w:r w:rsidRPr="00C57EFC">
              <w:t> </w:t>
            </w:r>
          </w:p>
        </w:tc>
        <w:tc>
          <w:tcPr>
            <w:tcW w:w="1157" w:type="dxa"/>
            <w:hideMark/>
          </w:tcPr>
          <w:p w14:paraId="7387E69E" w14:textId="77777777" w:rsidR="00E40CCF" w:rsidRPr="00C57EFC" w:rsidRDefault="00E40CCF" w:rsidP="0013244E">
            <w:r w:rsidRPr="00C57EFC">
              <w:t> </w:t>
            </w:r>
          </w:p>
        </w:tc>
        <w:tc>
          <w:tcPr>
            <w:tcW w:w="1019" w:type="dxa"/>
            <w:hideMark/>
          </w:tcPr>
          <w:p w14:paraId="3FA73BD3" w14:textId="77777777" w:rsidR="00E40CCF" w:rsidRPr="00C57EFC" w:rsidRDefault="00E40CCF" w:rsidP="0013244E">
            <w:r w:rsidRPr="00C57EFC">
              <w:t> </w:t>
            </w:r>
          </w:p>
        </w:tc>
        <w:tc>
          <w:tcPr>
            <w:tcW w:w="1869" w:type="dxa"/>
            <w:hideMark/>
          </w:tcPr>
          <w:p w14:paraId="0DAEF462" w14:textId="77777777" w:rsidR="00E40CCF" w:rsidRPr="00C57EFC" w:rsidRDefault="00E40CCF" w:rsidP="0013244E">
            <w:r w:rsidRPr="00C57EFC">
              <w:t> </w:t>
            </w:r>
          </w:p>
        </w:tc>
        <w:tc>
          <w:tcPr>
            <w:tcW w:w="956" w:type="dxa"/>
            <w:hideMark/>
          </w:tcPr>
          <w:p w14:paraId="0BE20834" w14:textId="77777777" w:rsidR="00E40CCF" w:rsidRPr="00C57EFC" w:rsidRDefault="00E40CCF" w:rsidP="0013244E">
            <w:r w:rsidRPr="00C57EFC">
              <w:t xml:space="preserve">                     -   </w:t>
            </w:r>
          </w:p>
        </w:tc>
        <w:tc>
          <w:tcPr>
            <w:tcW w:w="1112" w:type="dxa"/>
            <w:noWrap/>
            <w:hideMark/>
          </w:tcPr>
          <w:p w14:paraId="796179FF" w14:textId="77777777" w:rsidR="00E40CCF" w:rsidRPr="00C57EFC" w:rsidRDefault="00E40CCF" w:rsidP="0013244E"/>
        </w:tc>
      </w:tr>
      <w:tr w:rsidR="00E40CCF" w:rsidRPr="00C57EFC" w14:paraId="1E5B7520" w14:textId="77777777" w:rsidTr="0013244E">
        <w:trPr>
          <w:trHeight w:val="300"/>
        </w:trPr>
        <w:tc>
          <w:tcPr>
            <w:tcW w:w="342" w:type="dxa"/>
            <w:noWrap/>
            <w:hideMark/>
          </w:tcPr>
          <w:p w14:paraId="1E13B209" w14:textId="77777777" w:rsidR="00E40CCF" w:rsidRPr="00C57EFC" w:rsidRDefault="00E40CCF" w:rsidP="0013244E"/>
        </w:tc>
        <w:tc>
          <w:tcPr>
            <w:tcW w:w="795" w:type="dxa"/>
            <w:noWrap/>
            <w:hideMark/>
          </w:tcPr>
          <w:p w14:paraId="74A1C08F" w14:textId="77777777" w:rsidR="00E40CCF" w:rsidRPr="00C57EFC" w:rsidRDefault="00E40CCF" w:rsidP="0013244E">
            <w:r w:rsidRPr="00C57EFC">
              <w:t> </w:t>
            </w:r>
          </w:p>
        </w:tc>
        <w:tc>
          <w:tcPr>
            <w:tcW w:w="7015" w:type="dxa"/>
            <w:gridSpan w:val="2"/>
            <w:noWrap/>
            <w:hideMark/>
          </w:tcPr>
          <w:p w14:paraId="7C651E1D" w14:textId="77777777" w:rsidR="00E40CCF" w:rsidRPr="00C57EFC" w:rsidRDefault="00E40CCF" w:rsidP="0013244E">
            <w:pPr>
              <w:rPr>
                <w:u w:val="single"/>
              </w:rPr>
            </w:pPr>
            <w:r w:rsidRPr="00C57EFC">
              <w:rPr>
                <w:u w:val="single"/>
              </w:rPr>
              <w:t>Reinforcement; deformed high tensile bars; in accordance with BS4449: 2009</w:t>
            </w:r>
          </w:p>
        </w:tc>
        <w:tc>
          <w:tcPr>
            <w:tcW w:w="1123" w:type="dxa"/>
            <w:hideMark/>
          </w:tcPr>
          <w:p w14:paraId="4E413B97" w14:textId="77777777" w:rsidR="00E40CCF" w:rsidRPr="00C57EFC" w:rsidRDefault="00E40CCF" w:rsidP="0013244E">
            <w:r w:rsidRPr="00C57EFC">
              <w:t> </w:t>
            </w:r>
          </w:p>
        </w:tc>
        <w:tc>
          <w:tcPr>
            <w:tcW w:w="1157" w:type="dxa"/>
            <w:hideMark/>
          </w:tcPr>
          <w:p w14:paraId="3797EFD7" w14:textId="77777777" w:rsidR="00E40CCF" w:rsidRPr="00C57EFC" w:rsidRDefault="00E40CCF" w:rsidP="0013244E">
            <w:r w:rsidRPr="00C57EFC">
              <w:t> </w:t>
            </w:r>
          </w:p>
        </w:tc>
        <w:tc>
          <w:tcPr>
            <w:tcW w:w="1019" w:type="dxa"/>
            <w:hideMark/>
          </w:tcPr>
          <w:p w14:paraId="5AD8D8BB" w14:textId="77777777" w:rsidR="00E40CCF" w:rsidRPr="00C57EFC" w:rsidRDefault="00E40CCF" w:rsidP="0013244E">
            <w:r w:rsidRPr="00C57EFC">
              <w:t> </w:t>
            </w:r>
          </w:p>
        </w:tc>
        <w:tc>
          <w:tcPr>
            <w:tcW w:w="1869" w:type="dxa"/>
            <w:hideMark/>
          </w:tcPr>
          <w:p w14:paraId="4BFF5EAA" w14:textId="77777777" w:rsidR="00E40CCF" w:rsidRPr="00C57EFC" w:rsidRDefault="00E40CCF" w:rsidP="0013244E">
            <w:r w:rsidRPr="00C57EFC">
              <w:t> </w:t>
            </w:r>
          </w:p>
        </w:tc>
        <w:tc>
          <w:tcPr>
            <w:tcW w:w="956" w:type="dxa"/>
            <w:hideMark/>
          </w:tcPr>
          <w:p w14:paraId="1EDF8CB5" w14:textId="77777777" w:rsidR="00E40CCF" w:rsidRPr="00C57EFC" w:rsidRDefault="00E40CCF" w:rsidP="0013244E">
            <w:r w:rsidRPr="00C57EFC">
              <w:t xml:space="preserve">                     -   </w:t>
            </w:r>
          </w:p>
        </w:tc>
        <w:tc>
          <w:tcPr>
            <w:tcW w:w="1112" w:type="dxa"/>
            <w:noWrap/>
            <w:hideMark/>
          </w:tcPr>
          <w:p w14:paraId="0125B348" w14:textId="77777777" w:rsidR="00E40CCF" w:rsidRPr="00C57EFC" w:rsidRDefault="00E40CCF" w:rsidP="0013244E"/>
        </w:tc>
      </w:tr>
      <w:tr w:rsidR="00E40CCF" w:rsidRPr="00C57EFC" w14:paraId="5D7EC368" w14:textId="77777777" w:rsidTr="0013244E">
        <w:trPr>
          <w:trHeight w:val="300"/>
        </w:trPr>
        <w:tc>
          <w:tcPr>
            <w:tcW w:w="342" w:type="dxa"/>
            <w:noWrap/>
            <w:hideMark/>
          </w:tcPr>
          <w:p w14:paraId="35A9074C" w14:textId="77777777" w:rsidR="00E40CCF" w:rsidRPr="00C57EFC" w:rsidRDefault="00E40CCF" w:rsidP="0013244E"/>
        </w:tc>
        <w:tc>
          <w:tcPr>
            <w:tcW w:w="795" w:type="dxa"/>
            <w:noWrap/>
            <w:hideMark/>
          </w:tcPr>
          <w:p w14:paraId="3089B634" w14:textId="77777777" w:rsidR="00E40CCF" w:rsidRPr="00C57EFC" w:rsidRDefault="00E40CCF" w:rsidP="0013244E">
            <w:r w:rsidRPr="00C57EFC">
              <w:t> </w:t>
            </w:r>
          </w:p>
        </w:tc>
        <w:tc>
          <w:tcPr>
            <w:tcW w:w="1661" w:type="dxa"/>
            <w:noWrap/>
            <w:hideMark/>
          </w:tcPr>
          <w:p w14:paraId="2E1FC4E7" w14:textId="77777777" w:rsidR="00E40CCF" w:rsidRPr="00C57EFC" w:rsidRDefault="00E40CCF" w:rsidP="0013244E">
            <w:pPr>
              <w:rPr>
                <w:b/>
                <w:bCs/>
              </w:rPr>
            </w:pPr>
            <w:r w:rsidRPr="00C57EFC">
              <w:rPr>
                <w:b/>
                <w:bCs/>
              </w:rPr>
              <w:t> </w:t>
            </w:r>
          </w:p>
        </w:tc>
        <w:tc>
          <w:tcPr>
            <w:tcW w:w="5354" w:type="dxa"/>
            <w:hideMark/>
          </w:tcPr>
          <w:p w14:paraId="13D1ADDC" w14:textId="77777777" w:rsidR="00E40CCF" w:rsidRPr="00C57EFC" w:rsidRDefault="00E40CCF" w:rsidP="0013244E">
            <w:r w:rsidRPr="00C57EFC">
              <w:t> </w:t>
            </w:r>
          </w:p>
        </w:tc>
        <w:tc>
          <w:tcPr>
            <w:tcW w:w="1123" w:type="dxa"/>
            <w:hideMark/>
          </w:tcPr>
          <w:p w14:paraId="6E077F86" w14:textId="77777777" w:rsidR="00E40CCF" w:rsidRPr="00C57EFC" w:rsidRDefault="00E40CCF" w:rsidP="0013244E">
            <w:r w:rsidRPr="00C57EFC">
              <w:t> </w:t>
            </w:r>
          </w:p>
        </w:tc>
        <w:tc>
          <w:tcPr>
            <w:tcW w:w="1157" w:type="dxa"/>
            <w:hideMark/>
          </w:tcPr>
          <w:p w14:paraId="30B43722" w14:textId="77777777" w:rsidR="00E40CCF" w:rsidRPr="00C57EFC" w:rsidRDefault="00E40CCF" w:rsidP="0013244E">
            <w:r w:rsidRPr="00C57EFC">
              <w:t> </w:t>
            </w:r>
          </w:p>
        </w:tc>
        <w:tc>
          <w:tcPr>
            <w:tcW w:w="1019" w:type="dxa"/>
            <w:hideMark/>
          </w:tcPr>
          <w:p w14:paraId="0CB3EC25" w14:textId="77777777" w:rsidR="00E40CCF" w:rsidRPr="00C57EFC" w:rsidRDefault="00E40CCF" w:rsidP="0013244E">
            <w:r w:rsidRPr="00C57EFC">
              <w:t> </w:t>
            </w:r>
          </w:p>
        </w:tc>
        <w:tc>
          <w:tcPr>
            <w:tcW w:w="1869" w:type="dxa"/>
            <w:hideMark/>
          </w:tcPr>
          <w:p w14:paraId="6D770448" w14:textId="77777777" w:rsidR="00E40CCF" w:rsidRPr="00C57EFC" w:rsidRDefault="00E40CCF" w:rsidP="0013244E">
            <w:r w:rsidRPr="00C57EFC">
              <w:t> </w:t>
            </w:r>
          </w:p>
        </w:tc>
        <w:tc>
          <w:tcPr>
            <w:tcW w:w="956" w:type="dxa"/>
            <w:hideMark/>
          </w:tcPr>
          <w:p w14:paraId="09EC2AE1" w14:textId="77777777" w:rsidR="00E40CCF" w:rsidRPr="00C57EFC" w:rsidRDefault="00E40CCF" w:rsidP="0013244E">
            <w:r w:rsidRPr="00C57EFC">
              <w:t xml:space="preserve">                     -   </w:t>
            </w:r>
          </w:p>
        </w:tc>
        <w:tc>
          <w:tcPr>
            <w:tcW w:w="1112" w:type="dxa"/>
            <w:noWrap/>
            <w:hideMark/>
          </w:tcPr>
          <w:p w14:paraId="4435C2CB" w14:textId="77777777" w:rsidR="00E40CCF" w:rsidRPr="00C57EFC" w:rsidRDefault="00E40CCF" w:rsidP="0013244E"/>
        </w:tc>
      </w:tr>
      <w:tr w:rsidR="00E40CCF" w:rsidRPr="00C57EFC" w14:paraId="4FC5FCAC" w14:textId="77777777" w:rsidTr="0013244E">
        <w:trPr>
          <w:trHeight w:val="300"/>
        </w:trPr>
        <w:tc>
          <w:tcPr>
            <w:tcW w:w="342" w:type="dxa"/>
            <w:noWrap/>
            <w:hideMark/>
          </w:tcPr>
          <w:p w14:paraId="631B4891" w14:textId="77777777" w:rsidR="00E40CCF" w:rsidRPr="00C57EFC" w:rsidRDefault="00E40CCF" w:rsidP="0013244E"/>
        </w:tc>
        <w:tc>
          <w:tcPr>
            <w:tcW w:w="795" w:type="dxa"/>
            <w:noWrap/>
            <w:hideMark/>
          </w:tcPr>
          <w:p w14:paraId="28BBD013" w14:textId="77777777" w:rsidR="00E40CCF" w:rsidRPr="00C57EFC" w:rsidRDefault="00E40CCF" w:rsidP="0013244E">
            <w:r w:rsidRPr="00C57EFC">
              <w:t> </w:t>
            </w:r>
          </w:p>
        </w:tc>
        <w:tc>
          <w:tcPr>
            <w:tcW w:w="7015" w:type="dxa"/>
            <w:gridSpan w:val="2"/>
            <w:noWrap/>
            <w:hideMark/>
          </w:tcPr>
          <w:p w14:paraId="482A23DF" w14:textId="77777777" w:rsidR="00E40CCF" w:rsidRPr="00C57EFC" w:rsidRDefault="00E40CCF" w:rsidP="0013244E">
            <w:r w:rsidRPr="00C57EFC">
              <w:t>Any diameter; bent to shape as required</w:t>
            </w:r>
          </w:p>
        </w:tc>
        <w:tc>
          <w:tcPr>
            <w:tcW w:w="1123" w:type="dxa"/>
            <w:hideMark/>
          </w:tcPr>
          <w:p w14:paraId="13AEF9FB" w14:textId="77777777" w:rsidR="00E40CCF" w:rsidRPr="00C57EFC" w:rsidRDefault="00E40CCF" w:rsidP="0013244E">
            <w:r w:rsidRPr="00C57EFC">
              <w:t> </w:t>
            </w:r>
          </w:p>
        </w:tc>
        <w:tc>
          <w:tcPr>
            <w:tcW w:w="1157" w:type="dxa"/>
            <w:hideMark/>
          </w:tcPr>
          <w:p w14:paraId="3AB8CF1A" w14:textId="77777777" w:rsidR="00E40CCF" w:rsidRPr="00C57EFC" w:rsidRDefault="00E40CCF" w:rsidP="0013244E">
            <w:r w:rsidRPr="00C57EFC">
              <w:t> </w:t>
            </w:r>
          </w:p>
        </w:tc>
        <w:tc>
          <w:tcPr>
            <w:tcW w:w="1019" w:type="dxa"/>
            <w:hideMark/>
          </w:tcPr>
          <w:p w14:paraId="5EEDE5C5" w14:textId="77777777" w:rsidR="00E40CCF" w:rsidRPr="00C57EFC" w:rsidRDefault="00E40CCF" w:rsidP="0013244E">
            <w:r w:rsidRPr="00C57EFC">
              <w:t> </w:t>
            </w:r>
          </w:p>
        </w:tc>
        <w:tc>
          <w:tcPr>
            <w:tcW w:w="1869" w:type="dxa"/>
            <w:hideMark/>
          </w:tcPr>
          <w:p w14:paraId="6794A1C9" w14:textId="77777777" w:rsidR="00E40CCF" w:rsidRPr="00C57EFC" w:rsidRDefault="00E40CCF" w:rsidP="0013244E">
            <w:r w:rsidRPr="00C57EFC">
              <w:t> </w:t>
            </w:r>
          </w:p>
        </w:tc>
        <w:tc>
          <w:tcPr>
            <w:tcW w:w="956" w:type="dxa"/>
            <w:hideMark/>
          </w:tcPr>
          <w:p w14:paraId="4C0F9973" w14:textId="77777777" w:rsidR="00E40CCF" w:rsidRPr="00C57EFC" w:rsidRDefault="00E40CCF" w:rsidP="0013244E">
            <w:r w:rsidRPr="00C57EFC">
              <w:t xml:space="preserve">                     -   </w:t>
            </w:r>
          </w:p>
        </w:tc>
        <w:tc>
          <w:tcPr>
            <w:tcW w:w="1112" w:type="dxa"/>
            <w:noWrap/>
            <w:hideMark/>
          </w:tcPr>
          <w:p w14:paraId="0D7EAD2B" w14:textId="77777777" w:rsidR="00E40CCF" w:rsidRPr="00C57EFC" w:rsidRDefault="00E40CCF" w:rsidP="0013244E"/>
        </w:tc>
      </w:tr>
      <w:tr w:rsidR="00E40CCF" w:rsidRPr="00C57EFC" w14:paraId="3EE65AD7" w14:textId="77777777" w:rsidTr="0013244E">
        <w:trPr>
          <w:trHeight w:val="300"/>
        </w:trPr>
        <w:tc>
          <w:tcPr>
            <w:tcW w:w="342" w:type="dxa"/>
            <w:noWrap/>
            <w:hideMark/>
          </w:tcPr>
          <w:p w14:paraId="797B3935" w14:textId="77777777" w:rsidR="00E40CCF" w:rsidRPr="00C57EFC" w:rsidRDefault="00E40CCF" w:rsidP="0013244E"/>
        </w:tc>
        <w:tc>
          <w:tcPr>
            <w:tcW w:w="795" w:type="dxa"/>
            <w:noWrap/>
            <w:hideMark/>
          </w:tcPr>
          <w:p w14:paraId="074EA795" w14:textId="77777777" w:rsidR="00E40CCF" w:rsidRPr="00C57EFC" w:rsidRDefault="00E40CCF" w:rsidP="0013244E">
            <w:r w:rsidRPr="00C57EFC">
              <w:t> </w:t>
            </w:r>
          </w:p>
        </w:tc>
        <w:tc>
          <w:tcPr>
            <w:tcW w:w="1661" w:type="dxa"/>
            <w:noWrap/>
            <w:hideMark/>
          </w:tcPr>
          <w:p w14:paraId="6F7FC662" w14:textId="77777777" w:rsidR="00E40CCF" w:rsidRPr="00C57EFC" w:rsidRDefault="00E40CCF" w:rsidP="0013244E">
            <w:pPr>
              <w:rPr>
                <w:b/>
                <w:bCs/>
              </w:rPr>
            </w:pPr>
            <w:r w:rsidRPr="00C57EFC">
              <w:rPr>
                <w:b/>
                <w:bCs/>
              </w:rPr>
              <w:t> </w:t>
            </w:r>
          </w:p>
        </w:tc>
        <w:tc>
          <w:tcPr>
            <w:tcW w:w="5354" w:type="dxa"/>
            <w:hideMark/>
          </w:tcPr>
          <w:p w14:paraId="13EA93D7" w14:textId="77777777" w:rsidR="00E40CCF" w:rsidRPr="00C57EFC" w:rsidRDefault="00E40CCF" w:rsidP="0013244E">
            <w:r w:rsidRPr="00C57EFC">
              <w:t> </w:t>
            </w:r>
          </w:p>
        </w:tc>
        <w:tc>
          <w:tcPr>
            <w:tcW w:w="1123" w:type="dxa"/>
            <w:hideMark/>
          </w:tcPr>
          <w:p w14:paraId="29366ADC" w14:textId="77777777" w:rsidR="00E40CCF" w:rsidRPr="00C57EFC" w:rsidRDefault="00E40CCF" w:rsidP="0013244E">
            <w:r w:rsidRPr="00C57EFC">
              <w:t> </w:t>
            </w:r>
          </w:p>
        </w:tc>
        <w:tc>
          <w:tcPr>
            <w:tcW w:w="1157" w:type="dxa"/>
            <w:hideMark/>
          </w:tcPr>
          <w:p w14:paraId="27AE45E7" w14:textId="77777777" w:rsidR="00E40CCF" w:rsidRPr="00C57EFC" w:rsidRDefault="00E40CCF" w:rsidP="0013244E">
            <w:r w:rsidRPr="00C57EFC">
              <w:t> </w:t>
            </w:r>
          </w:p>
        </w:tc>
        <w:tc>
          <w:tcPr>
            <w:tcW w:w="1019" w:type="dxa"/>
            <w:hideMark/>
          </w:tcPr>
          <w:p w14:paraId="63BC696F" w14:textId="77777777" w:rsidR="00E40CCF" w:rsidRPr="00C57EFC" w:rsidRDefault="00E40CCF" w:rsidP="0013244E">
            <w:r w:rsidRPr="00C57EFC">
              <w:t> </w:t>
            </w:r>
          </w:p>
        </w:tc>
        <w:tc>
          <w:tcPr>
            <w:tcW w:w="1869" w:type="dxa"/>
            <w:hideMark/>
          </w:tcPr>
          <w:p w14:paraId="4E25C235" w14:textId="77777777" w:rsidR="00E40CCF" w:rsidRPr="00C57EFC" w:rsidRDefault="00E40CCF" w:rsidP="0013244E">
            <w:r w:rsidRPr="00C57EFC">
              <w:t> </w:t>
            </w:r>
          </w:p>
        </w:tc>
        <w:tc>
          <w:tcPr>
            <w:tcW w:w="956" w:type="dxa"/>
            <w:hideMark/>
          </w:tcPr>
          <w:p w14:paraId="199840E6" w14:textId="77777777" w:rsidR="00E40CCF" w:rsidRPr="00C57EFC" w:rsidRDefault="00E40CCF" w:rsidP="0013244E">
            <w:r w:rsidRPr="00C57EFC">
              <w:t xml:space="preserve">                     -   </w:t>
            </w:r>
          </w:p>
        </w:tc>
        <w:tc>
          <w:tcPr>
            <w:tcW w:w="1112" w:type="dxa"/>
            <w:noWrap/>
            <w:hideMark/>
          </w:tcPr>
          <w:p w14:paraId="00FE82A3" w14:textId="77777777" w:rsidR="00E40CCF" w:rsidRPr="00C57EFC" w:rsidRDefault="00E40CCF" w:rsidP="0013244E"/>
        </w:tc>
      </w:tr>
      <w:tr w:rsidR="00E40CCF" w:rsidRPr="00C57EFC" w14:paraId="0700594F" w14:textId="77777777" w:rsidTr="0013244E">
        <w:trPr>
          <w:trHeight w:val="300"/>
        </w:trPr>
        <w:tc>
          <w:tcPr>
            <w:tcW w:w="342" w:type="dxa"/>
            <w:noWrap/>
            <w:hideMark/>
          </w:tcPr>
          <w:p w14:paraId="2637C9B8" w14:textId="77777777" w:rsidR="00E40CCF" w:rsidRPr="00C57EFC" w:rsidRDefault="00E40CCF" w:rsidP="0013244E"/>
        </w:tc>
        <w:tc>
          <w:tcPr>
            <w:tcW w:w="795" w:type="dxa"/>
            <w:noWrap/>
            <w:hideMark/>
          </w:tcPr>
          <w:p w14:paraId="45424E18" w14:textId="77777777" w:rsidR="00E40CCF" w:rsidRPr="00C57EFC" w:rsidRDefault="00E40CCF" w:rsidP="0013244E">
            <w:r w:rsidRPr="00C57EFC">
              <w:t>3.26</w:t>
            </w:r>
          </w:p>
        </w:tc>
        <w:tc>
          <w:tcPr>
            <w:tcW w:w="1661" w:type="dxa"/>
            <w:noWrap/>
            <w:hideMark/>
          </w:tcPr>
          <w:p w14:paraId="1BBAB5AE" w14:textId="77777777" w:rsidR="00E40CCF" w:rsidRPr="00C57EFC" w:rsidRDefault="00E40CCF" w:rsidP="0013244E">
            <w:pPr>
              <w:rPr>
                <w:b/>
                <w:bCs/>
              </w:rPr>
            </w:pPr>
            <w:r w:rsidRPr="00C57EFC">
              <w:rPr>
                <w:b/>
                <w:bCs/>
              </w:rPr>
              <w:t> </w:t>
            </w:r>
          </w:p>
        </w:tc>
        <w:tc>
          <w:tcPr>
            <w:tcW w:w="5354" w:type="dxa"/>
            <w:hideMark/>
          </w:tcPr>
          <w:p w14:paraId="64D88836" w14:textId="77777777" w:rsidR="00E40CCF" w:rsidRPr="00C57EFC" w:rsidRDefault="00E40CCF" w:rsidP="0013244E">
            <w:r w:rsidRPr="00C57EFC">
              <w:t>in pile caps (Provisional Quantities)</w:t>
            </w:r>
          </w:p>
        </w:tc>
        <w:tc>
          <w:tcPr>
            <w:tcW w:w="1123" w:type="dxa"/>
            <w:hideMark/>
          </w:tcPr>
          <w:p w14:paraId="61EE5BB4" w14:textId="77777777" w:rsidR="00E40CCF" w:rsidRPr="00C57EFC" w:rsidRDefault="00E40CCF" w:rsidP="0013244E">
            <w:r w:rsidRPr="00C57EFC">
              <w:t>990.99</w:t>
            </w:r>
          </w:p>
        </w:tc>
        <w:tc>
          <w:tcPr>
            <w:tcW w:w="1157" w:type="dxa"/>
            <w:hideMark/>
          </w:tcPr>
          <w:p w14:paraId="1040EB4D" w14:textId="77777777" w:rsidR="00E40CCF" w:rsidRPr="00C57EFC" w:rsidRDefault="00E40CCF" w:rsidP="0013244E">
            <w:r w:rsidRPr="00C57EFC">
              <w:t>1,000</w:t>
            </w:r>
          </w:p>
        </w:tc>
        <w:tc>
          <w:tcPr>
            <w:tcW w:w="1019" w:type="dxa"/>
            <w:hideMark/>
          </w:tcPr>
          <w:p w14:paraId="258F9375" w14:textId="77777777" w:rsidR="00E40CCF" w:rsidRPr="00C57EFC" w:rsidRDefault="00E40CCF" w:rsidP="0013244E">
            <w:r w:rsidRPr="00C57EFC">
              <w:t>kg</w:t>
            </w:r>
          </w:p>
        </w:tc>
        <w:tc>
          <w:tcPr>
            <w:tcW w:w="1869" w:type="dxa"/>
            <w:hideMark/>
          </w:tcPr>
          <w:p w14:paraId="1018C8F9" w14:textId="77777777" w:rsidR="00E40CCF" w:rsidRPr="00C57EFC" w:rsidRDefault="00E40CCF" w:rsidP="0013244E">
            <w:r w:rsidRPr="00C57EFC">
              <w:t> </w:t>
            </w:r>
          </w:p>
        </w:tc>
        <w:tc>
          <w:tcPr>
            <w:tcW w:w="956" w:type="dxa"/>
            <w:hideMark/>
          </w:tcPr>
          <w:p w14:paraId="21E2A74A" w14:textId="77777777" w:rsidR="00E40CCF" w:rsidRPr="00C57EFC" w:rsidRDefault="00E40CCF" w:rsidP="0013244E">
            <w:r w:rsidRPr="00C57EFC">
              <w:t xml:space="preserve">                     -   </w:t>
            </w:r>
          </w:p>
        </w:tc>
        <w:tc>
          <w:tcPr>
            <w:tcW w:w="1112" w:type="dxa"/>
            <w:noWrap/>
            <w:hideMark/>
          </w:tcPr>
          <w:p w14:paraId="0F388984" w14:textId="77777777" w:rsidR="00E40CCF" w:rsidRPr="00C57EFC" w:rsidRDefault="00E40CCF" w:rsidP="0013244E"/>
        </w:tc>
      </w:tr>
      <w:tr w:rsidR="00E40CCF" w:rsidRPr="00C57EFC" w14:paraId="1319E296" w14:textId="77777777" w:rsidTr="0013244E">
        <w:trPr>
          <w:trHeight w:val="300"/>
        </w:trPr>
        <w:tc>
          <w:tcPr>
            <w:tcW w:w="342" w:type="dxa"/>
            <w:noWrap/>
            <w:hideMark/>
          </w:tcPr>
          <w:p w14:paraId="336EE2B3" w14:textId="77777777" w:rsidR="00E40CCF" w:rsidRPr="00C57EFC" w:rsidRDefault="00E40CCF" w:rsidP="0013244E"/>
        </w:tc>
        <w:tc>
          <w:tcPr>
            <w:tcW w:w="795" w:type="dxa"/>
            <w:noWrap/>
            <w:hideMark/>
          </w:tcPr>
          <w:p w14:paraId="3FFBACF1" w14:textId="77777777" w:rsidR="00E40CCF" w:rsidRPr="00C57EFC" w:rsidRDefault="00E40CCF" w:rsidP="0013244E">
            <w:r w:rsidRPr="00C57EFC">
              <w:t> </w:t>
            </w:r>
          </w:p>
        </w:tc>
        <w:tc>
          <w:tcPr>
            <w:tcW w:w="1661" w:type="dxa"/>
            <w:noWrap/>
            <w:hideMark/>
          </w:tcPr>
          <w:p w14:paraId="35267111" w14:textId="77777777" w:rsidR="00E40CCF" w:rsidRPr="00C57EFC" w:rsidRDefault="00E40CCF" w:rsidP="0013244E">
            <w:pPr>
              <w:rPr>
                <w:b/>
                <w:bCs/>
              </w:rPr>
            </w:pPr>
            <w:r w:rsidRPr="00C57EFC">
              <w:rPr>
                <w:b/>
                <w:bCs/>
              </w:rPr>
              <w:t> </w:t>
            </w:r>
          </w:p>
        </w:tc>
        <w:tc>
          <w:tcPr>
            <w:tcW w:w="5354" w:type="dxa"/>
            <w:hideMark/>
          </w:tcPr>
          <w:p w14:paraId="1ECC7903" w14:textId="77777777" w:rsidR="00E40CCF" w:rsidRPr="00C57EFC" w:rsidRDefault="00E40CCF" w:rsidP="0013244E">
            <w:r w:rsidRPr="00C57EFC">
              <w:t> </w:t>
            </w:r>
          </w:p>
        </w:tc>
        <w:tc>
          <w:tcPr>
            <w:tcW w:w="1123" w:type="dxa"/>
            <w:hideMark/>
          </w:tcPr>
          <w:p w14:paraId="254B27C8" w14:textId="77777777" w:rsidR="00E40CCF" w:rsidRPr="00C57EFC" w:rsidRDefault="00E40CCF" w:rsidP="0013244E">
            <w:r w:rsidRPr="00C57EFC">
              <w:t> </w:t>
            </w:r>
          </w:p>
        </w:tc>
        <w:tc>
          <w:tcPr>
            <w:tcW w:w="1157" w:type="dxa"/>
            <w:hideMark/>
          </w:tcPr>
          <w:p w14:paraId="4F41E644" w14:textId="77777777" w:rsidR="00E40CCF" w:rsidRPr="00C57EFC" w:rsidRDefault="00E40CCF" w:rsidP="0013244E">
            <w:r w:rsidRPr="00C57EFC">
              <w:t> </w:t>
            </w:r>
          </w:p>
        </w:tc>
        <w:tc>
          <w:tcPr>
            <w:tcW w:w="1019" w:type="dxa"/>
            <w:hideMark/>
          </w:tcPr>
          <w:p w14:paraId="2E2BAAE7" w14:textId="77777777" w:rsidR="00E40CCF" w:rsidRPr="00C57EFC" w:rsidRDefault="00E40CCF" w:rsidP="0013244E">
            <w:r w:rsidRPr="00C57EFC">
              <w:t> </w:t>
            </w:r>
          </w:p>
        </w:tc>
        <w:tc>
          <w:tcPr>
            <w:tcW w:w="1869" w:type="dxa"/>
            <w:hideMark/>
          </w:tcPr>
          <w:p w14:paraId="5C481E7B" w14:textId="77777777" w:rsidR="00E40CCF" w:rsidRPr="00C57EFC" w:rsidRDefault="00E40CCF" w:rsidP="0013244E">
            <w:r w:rsidRPr="00C57EFC">
              <w:t> </w:t>
            </w:r>
          </w:p>
        </w:tc>
        <w:tc>
          <w:tcPr>
            <w:tcW w:w="956" w:type="dxa"/>
            <w:hideMark/>
          </w:tcPr>
          <w:p w14:paraId="55C64839" w14:textId="77777777" w:rsidR="00E40CCF" w:rsidRPr="00C57EFC" w:rsidRDefault="00E40CCF" w:rsidP="0013244E">
            <w:r w:rsidRPr="00C57EFC">
              <w:t xml:space="preserve">                     -   </w:t>
            </w:r>
          </w:p>
        </w:tc>
        <w:tc>
          <w:tcPr>
            <w:tcW w:w="1112" w:type="dxa"/>
            <w:noWrap/>
            <w:hideMark/>
          </w:tcPr>
          <w:p w14:paraId="32CD8FFE" w14:textId="77777777" w:rsidR="00E40CCF" w:rsidRPr="00C57EFC" w:rsidRDefault="00E40CCF" w:rsidP="0013244E"/>
        </w:tc>
      </w:tr>
      <w:tr w:rsidR="00E40CCF" w:rsidRPr="00C57EFC" w14:paraId="21470ECC" w14:textId="77777777" w:rsidTr="0013244E">
        <w:trPr>
          <w:trHeight w:val="300"/>
        </w:trPr>
        <w:tc>
          <w:tcPr>
            <w:tcW w:w="342" w:type="dxa"/>
            <w:noWrap/>
            <w:hideMark/>
          </w:tcPr>
          <w:p w14:paraId="631649C4" w14:textId="77777777" w:rsidR="00E40CCF" w:rsidRPr="00C57EFC" w:rsidRDefault="00E40CCF" w:rsidP="0013244E"/>
        </w:tc>
        <w:tc>
          <w:tcPr>
            <w:tcW w:w="795" w:type="dxa"/>
            <w:noWrap/>
            <w:hideMark/>
          </w:tcPr>
          <w:p w14:paraId="6918C3A9" w14:textId="77777777" w:rsidR="00E40CCF" w:rsidRPr="00C57EFC" w:rsidRDefault="00E40CCF" w:rsidP="0013244E">
            <w:r w:rsidRPr="00C57EFC">
              <w:t>3.27</w:t>
            </w:r>
          </w:p>
        </w:tc>
        <w:tc>
          <w:tcPr>
            <w:tcW w:w="1661" w:type="dxa"/>
            <w:noWrap/>
            <w:hideMark/>
          </w:tcPr>
          <w:p w14:paraId="761713F7" w14:textId="77777777" w:rsidR="00E40CCF" w:rsidRPr="00C57EFC" w:rsidRDefault="00E40CCF" w:rsidP="0013244E">
            <w:pPr>
              <w:rPr>
                <w:b/>
                <w:bCs/>
              </w:rPr>
            </w:pPr>
            <w:r w:rsidRPr="00C57EFC">
              <w:rPr>
                <w:b/>
                <w:bCs/>
              </w:rPr>
              <w:t> </w:t>
            </w:r>
          </w:p>
        </w:tc>
        <w:tc>
          <w:tcPr>
            <w:tcW w:w="5354" w:type="dxa"/>
            <w:hideMark/>
          </w:tcPr>
          <w:p w14:paraId="6E65E84F" w14:textId="77777777" w:rsidR="00E40CCF" w:rsidRPr="00C57EFC" w:rsidRDefault="00E40CCF" w:rsidP="0013244E">
            <w:r w:rsidRPr="00C57EFC">
              <w:t>in ground beams (Provisional Quantities)</w:t>
            </w:r>
          </w:p>
        </w:tc>
        <w:tc>
          <w:tcPr>
            <w:tcW w:w="1123" w:type="dxa"/>
            <w:hideMark/>
          </w:tcPr>
          <w:p w14:paraId="568E0905" w14:textId="77777777" w:rsidR="00E40CCF" w:rsidRPr="00C57EFC" w:rsidRDefault="00E40CCF" w:rsidP="0013244E">
            <w:r w:rsidRPr="00C57EFC">
              <w:t>1,283.85</w:t>
            </w:r>
          </w:p>
        </w:tc>
        <w:tc>
          <w:tcPr>
            <w:tcW w:w="1157" w:type="dxa"/>
            <w:hideMark/>
          </w:tcPr>
          <w:p w14:paraId="21FCFB6E" w14:textId="77777777" w:rsidR="00E40CCF" w:rsidRPr="00C57EFC" w:rsidRDefault="00E40CCF" w:rsidP="0013244E">
            <w:r w:rsidRPr="00C57EFC">
              <w:t>1,300</w:t>
            </w:r>
          </w:p>
        </w:tc>
        <w:tc>
          <w:tcPr>
            <w:tcW w:w="1019" w:type="dxa"/>
            <w:hideMark/>
          </w:tcPr>
          <w:p w14:paraId="0146730C" w14:textId="77777777" w:rsidR="00E40CCF" w:rsidRPr="00C57EFC" w:rsidRDefault="00E40CCF" w:rsidP="0013244E">
            <w:r w:rsidRPr="00C57EFC">
              <w:t>kg</w:t>
            </w:r>
          </w:p>
        </w:tc>
        <w:tc>
          <w:tcPr>
            <w:tcW w:w="1869" w:type="dxa"/>
            <w:hideMark/>
          </w:tcPr>
          <w:p w14:paraId="06B83CCC" w14:textId="77777777" w:rsidR="00E40CCF" w:rsidRPr="00C57EFC" w:rsidRDefault="00E40CCF" w:rsidP="0013244E">
            <w:r w:rsidRPr="00C57EFC">
              <w:t> </w:t>
            </w:r>
          </w:p>
        </w:tc>
        <w:tc>
          <w:tcPr>
            <w:tcW w:w="956" w:type="dxa"/>
            <w:hideMark/>
          </w:tcPr>
          <w:p w14:paraId="650122BE" w14:textId="77777777" w:rsidR="00E40CCF" w:rsidRPr="00C57EFC" w:rsidRDefault="00E40CCF" w:rsidP="0013244E">
            <w:r w:rsidRPr="00C57EFC">
              <w:t xml:space="preserve">                     -   </w:t>
            </w:r>
          </w:p>
        </w:tc>
        <w:tc>
          <w:tcPr>
            <w:tcW w:w="1112" w:type="dxa"/>
            <w:noWrap/>
            <w:hideMark/>
          </w:tcPr>
          <w:p w14:paraId="779EC70C" w14:textId="77777777" w:rsidR="00E40CCF" w:rsidRPr="00C57EFC" w:rsidRDefault="00E40CCF" w:rsidP="0013244E"/>
        </w:tc>
      </w:tr>
      <w:tr w:rsidR="00E40CCF" w:rsidRPr="00C57EFC" w14:paraId="184DC74B" w14:textId="77777777" w:rsidTr="0013244E">
        <w:trPr>
          <w:trHeight w:val="300"/>
        </w:trPr>
        <w:tc>
          <w:tcPr>
            <w:tcW w:w="342" w:type="dxa"/>
            <w:noWrap/>
            <w:hideMark/>
          </w:tcPr>
          <w:p w14:paraId="3E0F7044" w14:textId="77777777" w:rsidR="00E40CCF" w:rsidRPr="00C57EFC" w:rsidRDefault="00E40CCF" w:rsidP="0013244E"/>
        </w:tc>
        <w:tc>
          <w:tcPr>
            <w:tcW w:w="795" w:type="dxa"/>
            <w:noWrap/>
            <w:hideMark/>
          </w:tcPr>
          <w:p w14:paraId="7152B778" w14:textId="77777777" w:rsidR="00E40CCF" w:rsidRPr="00C57EFC" w:rsidRDefault="00E40CCF" w:rsidP="0013244E">
            <w:r w:rsidRPr="00C57EFC">
              <w:t> </w:t>
            </w:r>
          </w:p>
        </w:tc>
        <w:tc>
          <w:tcPr>
            <w:tcW w:w="1661" w:type="dxa"/>
            <w:noWrap/>
            <w:hideMark/>
          </w:tcPr>
          <w:p w14:paraId="0D555D79" w14:textId="77777777" w:rsidR="00E40CCF" w:rsidRPr="00C57EFC" w:rsidRDefault="00E40CCF" w:rsidP="0013244E">
            <w:pPr>
              <w:rPr>
                <w:b/>
                <w:bCs/>
              </w:rPr>
            </w:pPr>
            <w:r w:rsidRPr="00C57EFC">
              <w:rPr>
                <w:b/>
                <w:bCs/>
              </w:rPr>
              <w:t> </w:t>
            </w:r>
          </w:p>
        </w:tc>
        <w:tc>
          <w:tcPr>
            <w:tcW w:w="5354" w:type="dxa"/>
            <w:hideMark/>
          </w:tcPr>
          <w:p w14:paraId="1EEFAD92" w14:textId="77777777" w:rsidR="00E40CCF" w:rsidRPr="00C57EFC" w:rsidRDefault="00E40CCF" w:rsidP="0013244E">
            <w:r w:rsidRPr="00C57EFC">
              <w:t> </w:t>
            </w:r>
          </w:p>
        </w:tc>
        <w:tc>
          <w:tcPr>
            <w:tcW w:w="1123" w:type="dxa"/>
            <w:hideMark/>
          </w:tcPr>
          <w:p w14:paraId="6BE27FDF" w14:textId="77777777" w:rsidR="00E40CCF" w:rsidRPr="00C57EFC" w:rsidRDefault="00E40CCF" w:rsidP="0013244E">
            <w:r w:rsidRPr="00C57EFC">
              <w:t> </w:t>
            </w:r>
          </w:p>
        </w:tc>
        <w:tc>
          <w:tcPr>
            <w:tcW w:w="1157" w:type="dxa"/>
            <w:hideMark/>
          </w:tcPr>
          <w:p w14:paraId="6B5072F0" w14:textId="77777777" w:rsidR="00E40CCF" w:rsidRPr="00C57EFC" w:rsidRDefault="00E40CCF" w:rsidP="0013244E">
            <w:r w:rsidRPr="00C57EFC">
              <w:t> </w:t>
            </w:r>
          </w:p>
        </w:tc>
        <w:tc>
          <w:tcPr>
            <w:tcW w:w="1019" w:type="dxa"/>
            <w:hideMark/>
          </w:tcPr>
          <w:p w14:paraId="085654CE" w14:textId="77777777" w:rsidR="00E40CCF" w:rsidRPr="00C57EFC" w:rsidRDefault="00E40CCF" w:rsidP="0013244E">
            <w:r w:rsidRPr="00C57EFC">
              <w:t> </w:t>
            </w:r>
          </w:p>
        </w:tc>
        <w:tc>
          <w:tcPr>
            <w:tcW w:w="1869" w:type="dxa"/>
            <w:hideMark/>
          </w:tcPr>
          <w:p w14:paraId="730020CD" w14:textId="77777777" w:rsidR="00E40CCF" w:rsidRPr="00C57EFC" w:rsidRDefault="00E40CCF" w:rsidP="0013244E">
            <w:r w:rsidRPr="00C57EFC">
              <w:t> </w:t>
            </w:r>
          </w:p>
        </w:tc>
        <w:tc>
          <w:tcPr>
            <w:tcW w:w="956" w:type="dxa"/>
            <w:hideMark/>
          </w:tcPr>
          <w:p w14:paraId="66F73AA0" w14:textId="77777777" w:rsidR="00E40CCF" w:rsidRPr="00C57EFC" w:rsidRDefault="00E40CCF" w:rsidP="0013244E">
            <w:r w:rsidRPr="00C57EFC">
              <w:t xml:space="preserve">                     -   </w:t>
            </w:r>
          </w:p>
        </w:tc>
        <w:tc>
          <w:tcPr>
            <w:tcW w:w="1112" w:type="dxa"/>
            <w:noWrap/>
            <w:hideMark/>
          </w:tcPr>
          <w:p w14:paraId="35910A88" w14:textId="77777777" w:rsidR="00E40CCF" w:rsidRPr="00C57EFC" w:rsidRDefault="00E40CCF" w:rsidP="0013244E"/>
        </w:tc>
      </w:tr>
      <w:tr w:rsidR="00E40CCF" w:rsidRPr="00C57EFC" w14:paraId="414DB808" w14:textId="77777777" w:rsidTr="0013244E">
        <w:trPr>
          <w:trHeight w:val="300"/>
        </w:trPr>
        <w:tc>
          <w:tcPr>
            <w:tcW w:w="342" w:type="dxa"/>
            <w:noWrap/>
            <w:hideMark/>
          </w:tcPr>
          <w:p w14:paraId="7AE35173" w14:textId="77777777" w:rsidR="00E40CCF" w:rsidRPr="00C57EFC" w:rsidRDefault="00E40CCF" w:rsidP="0013244E"/>
        </w:tc>
        <w:tc>
          <w:tcPr>
            <w:tcW w:w="795" w:type="dxa"/>
            <w:noWrap/>
            <w:hideMark/>
          </w:tcPr>
          <w:p w14:paraId="7DB8945F" w14:textId="77777777" w:rsidR="00E40CCF" w:rsidRPr="00C57EFC" w:rsidRDefault="00E40CCF" w:rsidP="0013244E">
            <w:r w:rsidRPr="00C57EFC">
              <w:t> </w:t>
            </w:r>
          </w:p>
        </w:tc>
        <w:tc>
          <w:tcPr>
            <w:tcW w:w="7015" w:type="dxa"/>
            <w:gridSpan w:val="2"/>
            <w:noWrap/>
            <w:hideMark/>
          </w:tcPr>
          <w:p w14:paraId="2D20FA6C" w14:textId="77777777" w:rsidR="00E40CCF" w:rsidRPr="00C57EFC" w:rsidRDefault="00E40CCF" w:rsidP="0013244E">
            <w:pPr>
              <w:rPr>
                <w:u w:val="single"/>
              </w:rPr>
            </w:pPr>
            <w:r w:rsidRPr="00C57EFC">
              <w:rPr>
                <w:u w:val="single"/>
              </w:rPr>
              <w:t>Formwork</w:t>
            </w:r>
          </w:p>
        </w:tc>
        <w:tc>
          <w:tcPr>
            <w:tcW w:w="1123" w:type="dxa"/>
            <w:hideMark/>
          </w:tcPr>
          <w:p w14:paraId="6533C917" w14:textId="77777777" w:rsidR="00E40CCF" w:rsidRPr="00C57EFC" w:rsidRDefault="00E40CCF" w:rsidP="0013244E">
            <w:r w:rsidRPr="00C57EFC">
              <w:t> </w:t>
            </w:r>
          </w:p>
        </w:tc>
        <w:tc>
          <w:tcPr>
            <w:tcW w:w="1157" w:type="dxa"/>
            <w:hideMark/>
          </w:tcPr>
          <w:p w14:paraId="0EB6589E" w14:textId="77777777" w:rsidR="00E40CCF" w:rsidRPr="00C57EFC" w:rsidRDefault="00E40CCF" w:rsidP="0013244E">
            <w:r w:rsidRPr="00C57EFC">
              <w:t> </w:t>
            </w:r>
          </w:p>
        </w:tc>
        <w:tc>
          <w:tcPr>
            <w:tcW w:w="1019" w:type="dxa"/>
            <w:hideMark/>
          </w:tcPr>
          <w:p w14:paraId="04725009" w14:textId="77777777" w:rsidR="00E40CCF" w:rsidRPr="00C57EFC" w:rsidRDefault="00E40CCF" w:rsidP="0013244E">
            <w:r w:rsidRPr="00C57EFC">
              <w:t> </w:t>
            </w:r>
          </w:p>
        </w:tc>
        <w:tc>
          <w:tcPr>
            <w:tcW w:w="1869" w:type="dxa"/>
            <w:hideMark/>
          </w:tcPr>
          <w:p w14:paraId="30752A4F" w14:textId="77777777" w:rsidR="00E40CCF" w:rsidRPr="00C57EFC" w:rsidRDefault="00E40CCF" w:rsidP="0013244E">
            <w:r w:rsidRPr="00C57EFC">
              <w:t> </w:t>
            </w:r>
          </w:p>
        </w:tc>
        <w:tc>
          <w:tcPr>
            <w:tcW w:w="956" w:type="dxa"/>
            <w:hideMark/>
          </w:tcPr>
          <w:p w14:paraId="19E4E5A7" w14:textId="77777777" w:rsidR="00E40CCF" w:rsidRPr="00C57EFC" w:rsidRDefault="00E40CCF" w:rsidP="0013244E">
            <w:r w:rsidRPr="00C57EFC">
              <w:t xml:space="preserve">                     -   </w:t>
            </w:r>
          </w:p>
        </w:tc>
        <w:tc>
          <w:tcPr>
            <w:tcW w:w="1112" w:type="dxa"/>
            <w:noWrap/>
            <w:hideMark/>
          </w:tcPr>
          <w:p w14:paraId="7D4B000C" w14:textId="77777777" w:rsidR="00E40CCF" w:rsidRPr="00C57EFC" w:rsidRDefault="00E40CCF" w:rsidP="0013244E"/>
        </w:tc>
      </w:tr>
      <w:tr w:rsidR="00E40CCF" w:rsidRPr="00C57EFC" w14:paraId="7541B74F" w14:textId="77777777" w:rsidTr="0013244E">
        <w:trPr>
          <w:trHeight w:val="300"/>
        </w:trPr>
        <w:tc>
          <w:tcPr>
            <w:tcW w:w="342" w:type="dxa"/>
            <w:noWrap/>
            <w:hideMark/>
          </w:tcPr>
          <w:p w14:paraId="5D99E57E" w14:textId="77777777" w:rsidR="00E40CCF" w:rsidRPr="00C57EFC" w:rsidRDefault="00E40CCF" w:rsidP="0013244E"/>
        </w:tc>
        <w:tc>
          <w:tcPr>
            <w:tcW w:w="795" w:type="dxa"/>
            <w:noWrap/>
            <w:hideMark/>
          </w:tcPr>
          <w:p w14:paraId="740603C3" w14:textId="77777777" w:rsidR="00E40CCF" w:rsidRPr="00C57EFC" w:rsidRDefault="00E40CCF" w:rsidP="0013244E">
            <w:r w:rsidRPr="00C57EFC">
              <w:t> </w:t>
            </w:r>
          </w:p>
        </w:tc>
        <w:tc>
          <w:tcPr>
            <w:tcW w:w="1661" w:type="dxa"/>
            <w:noWrap/>
            <w:hideMark/>
          </w:tcPr>
          <w:p w14:paraId="25CB4CBF" w14:textId="77777777" w:rsidR="00E40CCF" w:rsidRPr="00C57EFC" w:rsidRDefault="00E40CCF" w:rsidP="0013244E">
            <w:pPr>
              <w:rPr>
                <w:b/>
                <w:bCs/>
              </w:rPr>
            </w:pPr>
            <w:r w:rsidRPr="00C57EFC">
              <w:rPr>
                <w:b/>
                <w:bCs/>
              </w:rPr>
              <w:t> </w:t>
            </w:r>
          </w:p>
        </w:tc>
        <w:tc>
          <w:tcPr>
            <w:tcW w:w="5354" w:type="dxa"/>
            <w:hideMark/>
          </w:tcPr>
          <w:p w14:paraId="034C0D70" w14:textId="77777777" w:rsidR="00E40CCF" w:rsidRPr="00C57EFC" w:rsidRDefault="00E40CCF" w:rsidP="0013244E">
            <w:r w:rsidRPr="00C57EFC">
              <w:t> </w:t>
            </w:r>
          </w:p>
        </w:tc>
        <w:tc>
          <w:tcPr>
            <w:tcW w:w="1123" w:type="dxa"/>
            <w:hideMark/>
          </w:tcPr>
          <w:p w14:paraId="17AC3132" w14:textId="77777777" w:rsidR="00E40CCF" w:rsidRPr="00C57EFC" w:rsidRDefault="00E40CCF" w:rsidP="0013244E">
            <w:r w:rsidRPr="00C57EFC">
              <w:t> </w:t>
            </w:r>
          </w:p>
        </w:tc>
        <w:tc>
          <w:tcPr>
            <w:tcW w:w="1157" w:type="dxa"/>
            <w:hideMark/>
          </w:tcPr>
          <w:p w14:paraId="43E804C9" w14:textId="77777777" w:rsidR="00E40CCF" w:rsidRPr="00C57EFC" w:rsidRDefault="00E40CCF" w:rsidP="0013244E">
            <w:r w:rsidRPr="00C57EFC">
              <w:t> </w:t>
            </w:r>
          </w:p>
        </w:tc>
        <w:tc>
          <w:tcPr>
            <w:tcW w:w="1019" w:type="dxa"/>
            <w:hideMark/>
          </w:tcPr>
          <w:p w14:paraId="370C77A6" w14:textId="77777777" w:rsidR="00E40CCF" w:rsidRPr="00C57EFC" w:rsidRDefault="00E40CCF" w:rsidP="0013244E">
            <w:r w:rsidRPr="00C57EFC">
              <w:t> </w:t>
            </w:r>
          </w:p>
        </w:tc>
        <w:tc>
          <w:tcPr>
            <w:tcW w:w="1869" w:type="dxa"/>
            <w:hideMark/>
          </w:tcPr>
          <w:p w14:paraId="7456F2F8" w14:textId="77777777" w:rsidR="00E40CCF" w:rsidRPr="00C57EFC" w:rsidRDefault="00E40CCF" w:rsidP="0013244E">
            <w:r w:rsidRPr="00C57EFC">
              <w:t> </w:t>
            </w:r>
          </w:p>
        </w:tc>
        <w:tc>
          <w:tcPr>
            <w:tcW w:w="956" w:type="dxa"/>
            <w:hideMark/>
          </w:tcPr>
          <w:p w14:paraId="46B401DD" w14:textId="77777777" w:rsidR="00E40CCF" w:rsidRPr="00C57EFC" w:rsidRDefault="00E40CCF" w:rsidP="0013244E">
            <w:r w:rsidRPr="00C57EFC">
              <w:t xml:space="preserve">                     -   </w:t>
            </w:r>
          </w:p>
        </w:tc>
        <w:tc>
          <w:tcPr>
            <w:tcW w:w="1112" w:type="dxa"/>
            <w:noWrap/>
            <w:hideMark/>
          </w:tcPr>
          <w:p w14:paraId="02B8592D" w14:textId="77777777" w:rsidR="00E40CCF" w:rsidRPr="00C57EFC" w:rsidRDefault="00E40CCF" w:rsidP="0013244E"/>
        </w:tc>
      </w:tr>
      <w:tr w:rsidR="00E40CCF" w:rsidRPr="00C57EFC" w14:paraId="04D8D2DC" w14:textId="77777777" w:rsidTr="0013244E">
        <w:trPr>
          <w:trHeight w:val="300"/>
        </w:trPr>
        <w:tc>
          <w:tcPr>
            <w:tcW w:w="342" w:type="dxa"/>
            <w:noWrap/>
            <w:hideMark/>
          </w:tcPr>
          <w:p w14:paraId="75225918" w14:textId="77777777" w:rsidR="00E40CCF" w:rsidRPr="00C57EFC" w:rsidRDefault="00E40CCF" w:rsidP="0013244E"/>
        </w:tc>
        <w:tc>
          <w:tcPr>
            <w:tcW w:w="795" w:type="dxa"/>
            <w:noWrap/>
            <w:hideMark/>
          </w:tcPr>
          <w:p w14:paraId="41C0E72D" w14:textId="77777777" w:rsidR="00E40CCF" w:rsidRPr="00C57EFC" w:rsidRDefault="00E40CCF" w:rsidP="0013244E">
            <w:r w:rsidRPr="00C57EFC">
              <w:t> </w:t>
            </w:r>
          </w:p>
        </w:tc>
        <w:tc>
          <w:tcPr>
            <w:tcW w:w="7015" w:type="dxa"/>
            <w:gridSpan w:val="2"/>
            <w:noWrap/>
            <w:hideMark/>
          </w:tcPr>
          <w:p w14:paraId="2071941F" w14:textId="77777777" w:rsidR="00E40CCF" w:rsidRPr="00C57EFC" w:rsidRDefault="00E40CCF" w:rsidP="0013244E">
            <w:r w:rsidRPr="00C57EFC">
              <w:t>Vertical sides</w:t>
            </w:r>
          </w:p>
        </w:tc>
        <w:tc>
          <w:tcPr>
            <w:tcW w:w="1123" w:type="dxa"/>
            <w:hideMark/>
          </w:tcPr>
          <w:p w14:paraId="404C3CE2" w14:textId="77777777" w:rsidR="00E40CCF" w:rsidRPr="00C57EFC" w:rsidRDefault="00E40CCF" w:rsidP="0013244E">
            <w:r w:rsidRPr="00C57EFC">
              <w:t> </w:t>
            </w:r>
          </w:p>
        </w:tc>
        <w:tc>
          <w:tcPr>
            <w:tcW w:w="1157" w:type="dxa"/>
            <w:hideMark/>
          </w:tcPr>
          <w:p w14:paraId="47C878DA" w14:textId="77777777" w:rsidR="00E40CCF" w:rsidRPr="00C57EFC" w:rsidRDefault="00E40CCF" w:rsidP="0013244E">
            <w:r w:rsidRPr="00C57EFC">
              <w:t> </w:t>
            </w:r>
          </w:p>
        </w:tc>
        <w:tc>
          <w:tcPr>
            <w:tcW w:w="1019" w:type="dxa"/>
            <w:hideMark/>
          </w:tcPr>
          <w:p w14:paraId="70D1195C" w14:textId="77777777" w:rsidR="00E40CCF" w:rsidRPr="00C57EFC" w:rsidRDefault="00E40CCF" w:rsidP="0013244E">
            <w:r w:rsidRPr="00C57EFC">
              <w:t> </w:t>
            </w:r>
          </w:p>
        </w:tc>
        <w:tc>
          <w:tcPr>
            <w:tcW w:w="1869" w:type="dxa"/>
            <w:hideMark/>
          </w:tcPr>
          <w:p w14:paraId="20C6DA48" w14:textId="77777777" w:rsidR="00E40CCF" w:rsidRPr="00C57EFC" w:rsidRDefault="00E40CCF" w:rsidP="0013244E">
            <w:r w:rsidRPr="00C57EFC">
              <w:t> </w:t>
            </w:r>
          </w:p>
        </w:tc>
        <w:tc>
          <w:tcPr>
            <w:tcW w:w="956" w:type="dxa"/>
            <w:hideMark/>
          </w:tcPr>
          <w:p w14:paraId="07B0B960" w14:textId="77777777" w:rsidR="00E40CCF" w:rsidRPr="00C57EFC" w:rsidRDefault="00E40CCF" w:rsidP="0013244E">
            <w:r w:rsidRPr="00C57EFC">
              <w:t xml:space="preserve">                     -   </w:t>
            </w:r>
          </w:p>
        </w:tc>
        <w:tc>
          <w:tcPr>
            <w:tcW w:w="1112" w:type="dxa"/>
            <w:noWrap/>
            <w:hideMark/>
          </w:tcPr>
          <w:p w14:paraId="21C45AB7" w14:textId="77777777" w:rsidR="00E40CCF" w:rsidRPr="00C57EFC" w:rsidRDefault="00E40CCF" w:rsidP="0013244E"/>
        </w:tc>
      </w:tr>
      <w:tr w:rsidR="00E40CCF" w:rsidRPr="00C57EFC" w14:paraId="04A8F6CB" w14:textId="77777777" w:rsidTr="0013244E">
        <w:trPr>
          <w:trHeight w:val="300"/>
        </w:trPr>
        <w:tc>
          <w:tcPr>
            <w:tcW w:w="342" w:type="dxa"/>
            <w:noWrap/>
            <w:hideMark/>
          </w:tcPr>
          <w:p w14:paraId="0D1DF421" w14:textId="77777777" w:rsidR="00E40CCF" w:rsidRPr="00C57EFC" w:rsidRDefault="00E40CCF" w:rsidP="0013244E"/>
        </w:tc>
        <w:tc>
          <w:tcPr>
            <w:tcW w:w="795" w:type="dxa"/>
            <w:noWrap/>
            <w:hideMark/>
          </w:tcPr>
          <w:p w14:paraId="512B3DED" w14:textId="77777777" w:rsidR="00E40CCF" w:rsidRPr="00C57EFC" w:rsidRDefault="00E40CCF" w:rsidP="0013244E">
            <w:r w:rsidRPr="00C57EFC">
              <w:t> </w:t>
            </w:r>
          </w:p>
        </w:tc>
        <w:tc>
          <w:tcPr>
            <w:tcW w:w="1661" w:type="dxa"/>
            <w:noWrap/>
            <w:hideMark/>
          </w:tcPr>
          <w:p w14:paraId="02F37FD3" w14:textId="77777777" w:rsidR="00E40CCF" w:rsidRPr="00C57EFC" w:rsidRDefault="00E40CCF" w:rsidP="0013244E">
            <w:r w:rsidRPr="00C57EFC">
              <w:t> </w:t>
            </w:r>
          </w:p>
        </w:tc>
        <w:tc>
          <w:tcPr>
            <w:tcW w:w="5354" w:type="dxa"/>
            <w:hideMark/>
          </w:tcPr>
          <w:p w14:paraId="527B6325" w14:textId="77777777" w:rsidR="00E40CCF" w:rsidRPr="00C57EFC" w:rsidRDefault="00E40CCF" w:rsidP="0013244E">
            <w:r w:rsidRPr="00C57EFC">
              <w:t> </w:t>
            </w:r>
          </w:p>
        </w:tc>
        <w:tc>
          <w:tcPr>
            <w:tcW w:w="1123" w:type="dxa"/>
            <w:hideMark/>
          </w:tcPr>
          <w:p w14:paraId="629763B3" w14:textId="77777777" w:rsidR="00E40CCF" w:rsidRPr="00C57EFC" w:rsidRDefault="00E40CCF" w:rsidP="0013244E">
            <w:r w:rsidRPr="00C57EFC">
              <w:t> </w:t>
            </w:r>
          </w:p>
        </w:tc>
        <w:tc>
          <w:tcPr>
            <w:tcW w:w="1157" w:type="dxa"/>
            <w:hideMark/>
          </w:tcPr>
          <w:p w14:paraId="64D8B207" w14:textId="77777777" w:rsidR="00E40CCF" w:rsidRPr="00C57EFC" w:rsidRDefault="00E40CCF" w:rsidP="0013244E">
            <w:r w:rsidRPr="00C57EFC">
              <w:t> </w:t>
            </w:r>
          </w:p>
        </w:tc>
        <w:tc>
          <w:tcPr>
            <w:tcW w:w="1019" w:type="dxa"/>
            <w:hideMark/>
          </w:tcPr>
          <w:p w14:paraId="683294E0" w14:textId="77777777" w:rsidR="00E40CCF" w:rsidRPr="00C57EFC" w:rsidRDefault="00E40CCF" w:rsidP="0013244E">
            <w:r w:rsidRPr="00C57EFC">
              <w:t> </w:t>
            </w:r>
          </w:p>
        </w:tc>
        <w:tc>
          <w:tcPr>
            <w:tcW w:w="1869" w:type="dxa"/>
            <w:hideMark/>
          </w:tcPr>
          <w:p w14:paraId="77864983" w14:textId="77777777" w:rsidR="00E40CCF" w:rsidRPr="00C57EFC" w:rsidRDefault="00E40CCF" w:rsidP="0013244E">
            <w:r w:rsidRPr="00C57EFC">
              <w:t> </w:t>
            </w:r>
          </w:p>
        </w:tc>
        <w:tc>
          <w:tcPr>
            <w:tcW w:w="956" w:type="dxa"/>
            <w:hideMark/>
          </w:tcPr>
          <w:p w14:paraId="75BF1542" w14:textId="77777777" w:rsidR="00E40CCF" w:rsidRPr="00C57EFC" w:rsidRDefault="00E40CCF" w:rsidP="0013244E">
            <w:r w:rsidRPr="00C57EFC">
              <w:t xml:space="preserve">                     -   </w:t>
            </w:r>
          </w:p>
        </w:tc>
        <w:tc>
          <w:tcPr>
            <w:tcW w:w="1112" w:type="dxa"/>
            <w:noWrap/>
            <w:hideMark/>
          </w:tcPr>
          <w:p w14:paraId="3E9F69C1" w14:textId="77777777" w:rsidR="00E40CCF" w:rsidRPr="00C57EFC" w:rsidRDefault="00E40CCF" w:rsidP="0013244E"/>
        </w:tc>
      </w:tr>
      <w:tr w:rsidR="00E40CCF" w:rsidRPr="00C57EFC" w14:paraId="0D0D54C0" w14:textId="77777777" w:rsidTr="0013244E">
        <w:trPr>
          <w:trHeight w:val="300"/>
        </w:trPr>
        <w:tc>
          <w:tcPr>
            <w:tcW w:w="342" w:type="dxa"/>
            <w:noWrap/>
            <w:hideMark/>
          </w:tcPr>
          <w:p w14:paraId="61108FE1" w14:textId="77777777" w:rsidR="00E40CCF" w:rsidRPr="00C57EFC" w:rsidRDefault="00E40CCF" w:rsidP="0013244E"/>
        </w:tc>
        <w:tc>
          <w:tcPr>
            <w:tcW w:w="795" w:type="dxa"/>
            <w:noWrap/>
            <w:hideMark/>
          </w:tcPr>
          <w:p w14:paraId="536C852D" w14:textId="77777777" w:rsidR="00E40CCF" w:rsidRPr="00C57EFC" w:rsidRDefault="00E40CCF" w:rsidP="0013244E">
            <w:r w:rsidRPr="00C57EFC">
              <w:t>3.28</w:t>
            </w:r>
          </w:p>
        </w:tc>
        <w:tc>
          <w:tcPr>
            <w:tcW w:w="1661" w:type="dxa"/>
            <w:noWrap/>
            <w:hideMark/>
          </w:tcPr>
          <w:p w14:paraId="053DF268" w14:textId="77777777" w:rsidR="00E40CCF" w:rsidRPr="00C57EFC" w:rsidRDefault="00E40CCF" w:rsidP="0013244E">
            <w:r w:rsidRPr="00C57EFC">
              <w:t> </w:t>
            </w:r>
          </w:p>
        </w:tc>
        <w:tc>
          <w:tcPr>
            <w:tcW w:w="5354" w:type="dxa"/>
            <w:hideMark/>
          </w:tcPr>
          <w:p w14:paraId="34893834" w14:textId="77777777" w:rsidR="00E40CCF" w:rsidRPr="00C57EFC" w:rsidRDefault="00E40CCF" w:rsidP="0013244E">
            <w:r w:rsidRPr="00C57EFC">
              <w:t>pile caps; exceeding 300mm deep</w:t>
            </w:r>
          </w:p>
        </w:tc>
        <w:tc>
          <w:tcPr>
            <w:tcW w:w="1123" w:type="dxa"/>
            <w:hideMark/>
          </w:tcPr>
          <w:p w14:paraId="0F3DF41E" w14:textId="77777777" w:rsidR="00E40CCF" w:rsidRPr="00C57EFC" w:rsidRDefault="00E40CCF" w:rsidP="0013244E">
            <w:r w:rsidRPr="00C57EFC">
              <w:t>31.08</w:t>
            </w:r>
          </w:p>
        </w:tc>
        <w:tc>
          <w:tcPr>
            <w:tcW w:w="1157" w:type="dxa"/>
            <w:noWrap/>
            <w:hideMark/>
          </w:tcPr>
          <w:p w14:paraId="56CAD27A" w14:textId="77777777" w:rsidR="00E40CCF" w:rsidRPr="00C57EFC" w:rsidRDefault="00E40CCF" w:rsidP="0013244E">
            <w:r w:rsidRPr="00C57EFC">
              <w:t>31</w:t>
            </w:r>
          </w:p>
        </w:tc>
        <w:tc>
          <w:tcPr>
            <w:tcW w:w="1019" w:type="dxa"/>
            <w:hideMark/>
          </w:tcPr>
          <w:p w14:paraId="3DF97946" w14:textId="77777777" w:rsidR="00E40CCF" w:rsidRPr="00C57EFC" w:rsidRDefault="00E40CCF" w:rsidP="0013244E">
            <w:r w:rsidRPr="00C57EFC">
              <w:t>m2</w:t>
            </w:r>
          </w:p>
        </w:tc>
        <w:tc>
          <w:tcPr>
            <w:tcW w:w="1869" w:type="dxa"/>
            <w:hideMark/>
          </w:tcPr>
          <w:p w14:paraId="26AE3BF0" w14:textId="77777777" w:rsidR="00E40CCF" w:rsidRPr="00C57EFC" w:rsidRDefault="00E40CCF" w:rsidP="0013244E">
            <w:r w:rsidRPr="00C57EFC">
              <w:t> </w:t>
            </w:r>
          </w:p>
        </w:tc>
        <w:tc>
          <w:tcPr>
            <w:tcW w:w="956" w:type="dxa"/>
            <w:hideMark/>
          </w:tcPr>
          <w:p w14:paraId="053E20EF" w14:textId="77777777" w:rsidR="00E40CCF" w:rsidRPr="00C57EFC" w:rsidRDefault="00E40CCF" w:rsidP="0013244E">
            <w:r w:rsidRPr="00C57EFC">
              <w:t xml:space="preserve">                     -   </w:t>
            </w:r>
          </w:p>
        </w:tc>
        <w:tc>
          <w:tcPr>
            <w:tcW w:w="1112" w:type="dxa"/>
            <w:noWrap/>
            <w:hideMark/>
          </w:tcPr>
          <w:p w14:paraId="3B8233E3" w14:textId="77777777" w:rsidR="00E40CCF" w:rsidRPr="00C57EFC" w:rsidRDefault="00E40CCF" w:rsidP="0013244E"/>
        </w:tc>
      </w:tr>
      <w:tr w:rsidR="00E40CCF" w:rsidRPr="00C57EFC" w14:paraId="638FEE82" w14:textId="77777777" w:rsidTr="0013244E">
        <w:trPr>
          <w:trHeight w:val="300"/>
        </w:trPr>
        <w:tc>
          <w:tcPr>
            <w:tcW w:w="342" w:type="dxa"/>
            <w:noWrap/>
            <w:hideMark/>
          </w:tcPr>
          <w:p w14:paraId="5378EF97" w14:textId="77777777" w:rsidR="00E40CCF" w:rsidRPr="00C57EFC" w:rsidRDefault="00E40CCF" w:rsidP="0013244E"/>
        </w:tc>
        <w:tc>
          <w:tcPr>
            <w:tcW w:w="795" w:type="dxa"/>
            <w:noWrap/>
            <w:hideMark/>
          </w:tcPr>
          <w:p w14:paraId="618C4347" w14:textId="77777777" w:rsidR="00E40CCF" w:rsidRPr="00C57EFC" w:rsidRDefault="00E40CCF" w:rsidP="0013244E">
            <w:r w:rsidRPr="00C57EFC">
              <w:t> </w:t>
            </w:r>
          </w:p>
        </w:tc>
        <w:tc>
          <w:tcPr>
            <w:tcW w:w="1661" w:type="dxa"/>
            <w:noWrap/>
            <w:hideMark/>
          </w:tcPr>
          <w:p w14:paraId="5CFDE950" w14:textId="77777777" w:rsidR="00E40CCF" w:rsidRPr="00C57EFC" w:rsidRDefault="00E40CCF" w:rsidP="0013244E">
            <w:r w:rsidRPr="00C57EFC">
              <w:t> </w:t>
            </w:r>
          </w:p>
        </w:tc>
        <w:tc>
          <w:tcPr>
            <w:tcW w:w="5354" w:type="dxa"/>
            <w:hideMark/>
          </w:tcPr>
          <w:p w14:paraId="13EC78D5" w14:textId="77777777" w:rsidR="00E40CCF" w:rsidRPr="00C57EFC" w:rsidRDefault="00E40CCF" w:rsidP="0013244E">
            <w:r w:rsidRPr="00C57EFC">
              <w:t> </w:t>
            </w:r>
          </w:p>
        </w:tc>
        <w:tc>
          <w:tcPr>
            <w:tcW w:w="1123" w:type="dxa"/>
            <w:hideMark/>
          </w:tcPr>
          <w:p w14:paraId="71E443E4" w14:textId="77777777" w:rsidR="00E40CCF" w:rsidRPr="00C57EFC" w:rsidRDefault="00E40CCF" w:rsidP="0013244E">
            <w:r w:rsidRPr="00C57EFC">
              <w:t> </w:t>
            </w:r>
          </w:p>
        </w:tc>
        <w:tc>
          <w:tcPr>
            <w:tcW w:w="1157" w:type="dxa"/>
            <w:hideMark/>
          </w:tcPr>
          <w:p w14:paraId="5D0D6ABA" w14:textId="77777777" w:rsidR="00E40CCF" w:rsidRPr="00C57EFC" w:rsidRDefault="00E40CCF" w:rsidP="0013244E">
            <w:r w:rsidRPr="00C57EFC">
              <w:t> </w:t>
            </w:r>
          </w:p>
        </w:tc>
        <w:tc>
          <w:tcPr>
            <w:tcW w:w="1019" w:type="dxa"/>
            <w:hideMark/>
          </w:tcPr>
          <w:p w14:paraId="66C446CC" w14:textId="77777777" w:rsidR="00E40CCF" w:rsidRPr="00C57EFC" w:rsidRDefault="00E40CCF" w:rsidP="0013244E">
            <w:r w:rsidRPr="00C57EFC">
              <w:t> </w:t>
            </w:r>
          </w:p>
        </w:tc>
        <w:tc>
          <w:tcPr>
            <w:tcW w:w="1869" w:type="dxa"/>
            <w:hideMark/>
          </w:tcPr>
          <w:p w14:paraId="12DCE929" w14:textId="77777777" w:rsidR="00E40CCF" w:rsidRPr="00C57EFC" w:rsidRDefault="00E40CCF" w:rsidP="0013244E">
            <w:r w:rsidRPr="00C57EFC">
              <w:t> </w:t>
            </w:r>
          </w:p>
        </w:tc>
        <w:tc>
          <w:tcPr>
            <w:tcW w:w="956" w:type="dxa"/>
            <w:hideMark/>
          </w:tcPr>
          <w:p w14:paraId="3FE996B2" w14:textId="77777777" w:rsidR="00E40CCF" w:rsidRPr="00C57EFC" w:rsidRDefault="00E40CCF" w:rsidP="0013244E">
            <w:r w:rsidRPr="00C57EFC">
              <w:t xml:space="preserve">                     -   </w:t>
            </w:r>
          </w:p>
        </w:tc>
        <w:tc>
          <w:tcPr>
            <w:tcW w:w="1112" w:type="dxa"/>
            <w:noWrap/>
            <w:hideMark/>
          </w:tcPr>
          <w:p w14:paraId="7F470B78" w14:textId="77777777" w:rsidR="00E40CCF" w:rsidRPr="00C57EFC" w:rsidRDefault="00E40CCF" w:rsidP="0013244E"/>
        </w:tc>
      </w:tr>
      <w:tr w:rsidR="00E40CCF" w:rsidRPr="00C57EFC" w14:paraId="2EBAFAB8" w14:textId="77777777" w:rsidTr="0013244E">
        <w:trPr>
          <w:trHeight w:val="300"/>
        </w:trPr>
        <w:tc>
          <w:tcPr>
            <w:tcW w:w="342" w:type="dxa"/>
            <w:noWrap/>
            <w:hideMark/>
          </w:tcPr>
          <w:p w14:paraId="23BDCB11" w14:textId="77777777" w:rsidR="00E40CCF" w:rsidRPr="00C57EFC" w:rsidRDefault="00E40CCF" w:rsidP="0013244E"/>
        </w:tc>
        <w:tc>
          <w:tcPr>
            <w:tcW w:w="795" w:type="dxa"/>
            <w:noWrap/>
            <w:hideMark/>
          </w:tcPr>
          <w:p w14:paraId="43241CD9" w14:textId="77777777" w:rsidR="00E40CCF" w:rsidRPr="00C57EFC" w:rsidRDefault="00E40CCF" w:rsidP="0013244E">
            <w:r w:rsidRPr="00C57EFC">
              <w:t>3.29</w:t>
            </w:r>
          </w:p>
        </w:tc>
        <w:tc>
          <w:tcPr>
            <w:tcW w:w="1661" w:type="dxa"/>
            <w:noWrap/>
            <w:hideMark/>
          </w:tcPr>
          <w:p w14:paraId="5B738A38" w14:textId="77777777" w:rsidR="00E40CCF" w:rsidRPr="00C57EFC" w:rsidRDefault="00E40CCF" w:rsidP="0013244E">
            <w:r w:rsidRPr="00C57EFC">
              <w:t> </w:t>
            </w:r>
          </w:p>
        </w:tc>
        <w:tc>
          <w:tcPr>
            <w:tcW w:w="5354" w:type="dxa"/>
            <w:hideMark/>
          </w:tcPr>
          <w:p w14:paraId="7A8A7AEE" w14:textId="77777777" w:rsidR="00E40CCF" w:rsidRPr="00C57EFC" w:rsidRDefault="00E40CCF" w:rsidP="0013244E">
            <w:r w:rsidRPr="00C57EFC">
              <w:t>in ground beams; exceeding 300mm deep</w:t>
            </w:r>
          </w:p>
        </w:tc>
        <w:tc>
          <w:tcPr>
            <w:tcW w:w="1123" w:type="dxa"/>
            <w:hideMark/>
          </w:tcPr>
          <w:p w14:paraId="2D9AEE94" w14:textId="77777777" w:rsidR="00E40CCF" w:rsidRPr="00C57EFC" w:rsidRDefault="00E40CCF" w:rsidP="0013244E">
            <w:r w:rsidRPr="00C57EFC">
              <w:t>32</w:t>
            </w:r>
          </w:p>
        </w:tc>
        <w:tc>
          <w:tcPr>
            <w:tcW w:w="1157" w:type="dxa"/>
            <w:noWrap/>
            <w:hideMark/>
          </w:tcPr>
          <w:p w14:paraId="2BBF6FD2" w14:textId="77777777" w:rsidR="00E40CCF" w:rsidRPr="00C57EFC" w:rsidRDefault="00E40CCF" w:rsidP="0013244E">
            <w:r w:rsidRPr="00C57EFC">
              <w:t>32</w:t>
            </w:r>
          </w:p>
        </w:tc>
        <w:tc>
          <w:tcPr>
            <w:tcW w:w="1019" w:type="dxa"/>
            <w:hideMark/>
          </w:tcPr>
          <w:p w14:paraId="6A318CC6" w14:textId="77777777" w:rsidR="00E40CCF" w:rsidRPr="00C57EFC" w:rsidRDefault="00E40CCF" w:rsidP="0013244E">
            <w:r w:rsidRPr="00C57EFC">
              <w:t>m2</w:t>
            </w:r>
          </w:p>
        </w:tc>
        <w:tc>
          <w:tcPr>
            <w:tcW w:w="1869" w:type="dxa"/>
            <w:hideMark/>
          </w:tcPr>
          <w:p w14:paraId="09F27EB2" w14:textId="77777777" w:rsidR="00E40CCF" w:rsidRPr="00C57EFC" w:rsidRDefault="00E40CCF" w:rsidP="0013244E">
            <w:r w:rsidRPr="00C57EFC">
              <w:t> </w:t>
            </w:r>
          </w:p>
        </w:tc>
        <w:tc>
          <w:tcPr>
            <w:tcW w:w="956" w:type="dxa"/>
            <w:hideMark/>
          </w:tcPr>
          <w:p w14:paraId="36F32252" w14:textId="77777777" w:rsidR="00E40CCF" w:rsidRPr="00C57EFC" w:rsidRDefault="00E40CCF" w:rsidP="0013244E">
            <w:r w:rsidRPr="00C57EFC">
              <w:t xml:space="preserve">                     -   </w:t>
            </w:r>
          </w:p>
        </w:tc>
        <w:tc>
          <w:tcPr>
            <w:tcW w:w="1112" w:type="dxa"/>
            <w:noWrap/>
            <w:hideMark/>
          </w:tcPr>
          <w:p w14:paraId="28786B59" w14:textId="77777777" w:rsidR="00E40CCF" w:rsidRPr="00C57EFC" w:rsidRDefault="00E40CCF" w:rsidP="0013244E"/>
        </w:tc>
      </w:tr>
      <w:tr w:rsidR="00E40CCF" w:rsidRPr="00C57EFC" w14:paraId="742B1167" w14:textId="77777777" w:rsidTr="0013244E">
        <w:trPr>
          <w:trHeight w:val="300"/>
        </w:trPr>
        <w:tc>
          <w:tcPr>
            <w:tcW w:w="342" w:type="dxa"/>
            <w:noWrap/>
            <w:hideMark/>
          </w:tcPr>
          <w:p w14:paraId="56311FF6" w14:textId="77777777" w:rsidR="00E40CCF" w:rsidRPr="00C57EFC" w:rsidRDefault="00E40CCF" w:rsidP="0013244E"/>
        </w:tc>
        <w:tc>
          <w:tcPr>
            <w:tcW w:w="795" w:type="dxa"/>
            <w:noWrap/>
            <w:hideMark/>
          </w:tcPr>
          <w:p w14:paraId="35A40645" w14:textId="77777777" w:rsidR="00E40CCF" w:rsidRPr="00C57EFC" w:rsidRDefault="00E40CCF" w:rsidP="0013244E">
            <w:r w:rsidRPr="00C57EFC">
              <w:t> </w:t>
            </w:r>
          </w:p>
        </w:tc>
        <w:tc>
          <w:tcPr>
            <w:tcW w:w="1661" w:type="dxa"/>
            <w:noWrap/>
            <w:hideMark/>
          </w:tcPr>
          <w:p w14:paraId="7091601A" w14:textId="77777777" w:rsidR="00E40CCF" w:rsidRPr="00C57EFC" w:rsidRDefault="00E40CCF" w:rsidP="0013244E">
            <w:r w:rsidRPr="00C57EFC">
              <w:t> </w:t>
            </w:r>
          </w:p>
        </w:tc>
        <w:tc>
          <w:tcPr>
            <w:tcW w:w="5354" w:type="dxa"/>
            <w:hideMark/>
          </w:tcPr>
          <w:p w14:paraId="1420B9E3" w14:textId="77777777" w:rsidR="00E40CCF" w:rsidRPr="00C57EFC" w:rsidRDefault="00E40CCF" w:rsidP="0013244E">
            <w:r w:rsidRPr="00C57EFC">
              <w:t> </w:t>
            </w:r>
          </w:p>
        </w:tc>
        <w:tc>
          <w:tcPr>
            <w:tcW w:w="1123" w:type="dxa"/>
            <w:hideMark/>
          </w:tcPr>
          <w:p w14:paraId="4687F76E" w14:textId="77777777" w:rsidR="00E40CCF" w:rsidRPr="00C57EFC" w:rsidRDefault="00E40CCF" w:rsidP="0013244E">
            <w:r w:rsidRPr="00C57EFC">
              <w:t> </w:t>
            </w:r>
          </w:p>
        </w:tc>
        <w:tc>
          <w:tcPr>
            <w:tcW w:w="1157" w:type="dxa"/>
            <w:hideMark/>
          </w:tcPr>
          <w:p w14:paraId="692C191D" w14:textId="77777777" w:rsidR="00E40CCF" w:rsidRPr="00C57EFC" w:rsidRDefault="00E40CCF" w:rsidP="0013244E">
            <w:r w:rsidRPr="00C57EFC">
              <w:t> </w:t>
            </w:r>
          </w:p>
        </w:tc>
        <w:tc>
          <w:tcPr>
            <w:tcW w:w="1019" w:type="dxa"/>
            <w:hideMark/>
          </w:tcPr>
          <w:p w14:paraId="5BCC6BCA" w14:textId="77777777" w:rsidR="00E40CCF" w:rsidRPr="00C57EFC" w:rsidRDefault="00E40CCF" w:rsidP="0013244E">
            <w:r w:rsidRPr="00C57EFC">
              <w:t> </w:t>
            </w:r>
          </w:p>
        </w:tc>
        <w:tc>
          <w:tcPr>
            <w:tcW w:w="1869" w:type="dxa"/>
            <w:hideMark/>
          </w:tcPr>
          <w:p w14:paraId="4C5000B2" w14:textId="77777777" w:rsidR="00E40CCF" w:rsidRPr="00C57EFC" w:rsidRDefault="00E40CCF" w:rsidP="0013244E">
            <w:r w:rsidRPr="00C57EFC">
              <w:t> </w:t>
            </w:r>
          </w:p>
        </w:tc>
        <w:tc>
          <w:tcPr>
            <w:tcW w:w="956" w:type="dxa"/>
            <w:hideMark/>
          </w:tcPr>
          <w:p w14:paraId="34377E1D" w14:textId="77777777" w:rsidR="00E40CCF" w:rsidRPr="00C57EFC" w:rsidRDefault="00E40CCF" w:rsidP="0013244E">
            <w:r w:rsidRPr="00C57EFC">
              <w:t xml:space="preserve">                     -   </w:t>
            </w:r>
          </w:p>
        </w:tc>
        <w:tc>
          <w:tcPr>
            <w:tcW w:w="1112" w:type="dxa"/>
            <w:noWrap/>
            <w:hideMark/>
          </w:tcPr>
          <w:p w14:paraId="4FEDE305" w14:textId="77777777" w:rsidR="00E40CCF" w:rsidRPr="00C57EFC" w:rsidRDefault="00E40CCF" w:rsidP="0013244E"/>
        </w:tc>
      </w:tr>
      <w:tr w:rsidR="00E40CCF" w:rsidRPr="00C57EFC" w14:paraId="6B7580D4" w14:textId="77777777" w:rsidTr="0013244E">
        <w:trPr>
          <w:trHeight w:val="300"/>
        </w:trPr>
        <w:tc>
          <w:tcPr>
            <w:tcW w:w="342" w:type="dxa"/>
            <w:noWrap/>
            <w:hideMark/>
          </w:tcPr>
          <w:p w14:paraId="33478D69" w14:textId="77777777" w:rsidR="00E40CCF" w:rsidRPr="00C57EFC" w:rsidRDefault="00E40CCF" w:rsidP="0013244E"/>
        </w:tc>
        <w:tc>
          <w:tcPr>
            <w:tcW w:w="795" w:type="dxa"/>
            <w:noWrap/>
            <w:hideMark/>
          </w:tcPr>
          <w:p w14:paraId="5B08CBAF" w14:textId="77777777" w:rsidR="00E40CCF" w:rsidRPr="00C57EFC" w:rsidRDefault="00E40CCF" w:rsidP="0013244E">
            <w:r w:rsidRPr="00C57EFC">
              <w:t>3.30</w:t>
            </w:r>
          </w:p>
        </w:tc>
        <w:tc>
          <w:tcPr>
            <w:tcW w:w="1661" w:type="dxa"/>
            <w:noWrap/>
            <w:hideMark/>
          </w:tcPr>
          <w:p w14:paraId="7B7AF0E8" w14:textId="77777777" w:rsidR="00E40CCF" w:rsidRPr="00C57EFC" w:rsidRDefault="00E40CCF" w:rsidP="0013244E">
            <w:r w:rsidRPr="00C57EFC">
              <w:t> </w:t>
            </w:r>
          </w:p>
        </w:tc>
        <w:tc>
          <w:tcPr>
            <w:tcW w:w="5354" w:type="dxa"/>
            <w:hideMark/>
          </w:tcPr>
          <w:p w14:paraId="3678E98C" w14:textId="77777777" w:rsidR="00E40CCF" w:rsidRPr="00C57EFC" w:rsidRDefault="00E40CCF" w:rsidP="0013244E">
            <w:r w:rsidRPr="00C57EFC">
              <w:t>beds not exceeding 300mm wide</w:t>
            </w:r>
          </w:p>
        </w:tc>
        <w:tc>
          <w:tcPr>
            <w:tcW w:w="1123" w:type="dxa"/>
            <w:hideMark/>
          </w:tcPr>
          <w:p w14:paraId="57A45DAD" w14:textId="77777777" w:rsidR="00E40CCF" w:rsidRPr="00C57EFC" w:rsidRDefault="00E40CCF" w:rsidP="0013244E">
            <w:r w:rsidRPr="00C57EFC">
              <w:t>36.06</w:t>
            </w:r>
          </w:p>
        </w:tc>
        <w:tc>
          <w:tcPr>
            <w:tcW w:w="1157" w:type="dxa"/>
            <w:noWrap/>
            <w:hideMark/>
          </w:tcPr>
          <w:p w14:paraId="57AA8A11" w14:textId="77777777" w:rsidR="00E40CCF" w:rsidRPr="00C57EFC" w:rsidRDefault="00E40CCF" w:rsidP="0013244E">
            <w:r w:rsidRPr="00C57EFC">
              <w:t>36</w:t>
            </w:r>
          </w:p>
        </w:tc>
        <w:tc>
          <w:tcPr>
            <w:tcW w:w="1019" w:type="dxa"/>
            <w:hideMark/>
          </w:tcPr>
          <w:p w14:paraId="447F8E4F" w14:textId="77777777" w:rsidR="00E40CCF" w:rsidRPr="00C57EFC" w:rsidRDefault="00E40CCF" w:rsidP="0013244E">
            <w:r w:rsidRPr="00C57EFC">
              <w:t>m</w:t>
            </w:r>
          </w:p>
        </w:tc>
        <w:tc>
          <w:tcPr>
            <w:tcW w:w="1869" w:type="dxa"/>
            <w:hideMark/>
          </w:tcPr>
          <w:p w14:paraId="6C834842" w14:textId="77777777" w:rsidR="00E40CCF" w:rsidRPr="00C57EFC" w:rsidRDefault="00E40CCF" w:rsidP="0013244E">
            <w:r w:rsidRPr="00C57EFC">
              <w:t> </w:t>
            </w:r>
          </w:p>
        </w:tc>
        <w:tc>
          <w:tcPr>
            <w:tcW w:w="956" w:type="dxa"/>
            <w:hideMark/>
          </w:tcPr>
          <w:p w14:paraId="03780AD6" w14:textId="77777777" w:rsidR="00E40CCF" w:rsidRPr="00C57EFC" w:rsidRDefault="00E40CCF" w:rsidP="0013244E">
            <w:r w:rsidRPr="00C57EFC">
              <w:t xml:space="preserve">                     -   </w:t>
            </w:r>
          </w:p>
        </w:tc>
        <w:tc>
          <w:tcPr>
            <w:tcW w:w="1112" w:type="dxa"/>
            <w:noWrap/>
            <w:hideMark/>
          </w:tcPr>
          <w:p w14:paraId="2F4454C9" w14:textId="77777777" w:rsidR="00E40CCF" w:rsidRPr="00C57EFC" w:rsidRDefault="00E40CCF" w:rsidP="0013244E"/>
        </w:tc>
      </w:tr>
      <w:tr w:rsidR="00E40CCF" w:rsidRPr="00C57EFC" w14:paraId="3E9F5570" w14:textId="77777777" w:rsidTr="0013244E">
        <w:trPr>
          <w:trHeight w:val="300"/>
        </w:trPr>
        <w:tc>
          <w:tcPr>
            <w:tcW w:w="342" w:type="dxa"/>
            <w:noWrap/>
            <w:hideMark/>
          </w:tcPr>
          <w:p w14:paraId="15DC2EBE" w14:textId="77777777" w:rsidR="00E40CCF" w:rsidRPr="00C57EFC" w:rsidRDefault="00E40CCF" w:rsidP="0013244E"/>
        </w:tc>
        <w:tc>
          <w:tcPr>
            <w:tcW w:w="795" w:type="dxa"/>
            <w:noWrap/>
            <w:hideMark/>
          </w:tcPr>
          <w:p w14:paraId="3AF9EDE4" w14:textId="77777777" w:rsidR="00E40CCF" w:rsidRPr="00C57EFC" w:rsidRDefault="00E40CCF" w:rsidP="0013244E">
            <w:r w:rsidRPr="00C57EFC">
              <w:t> </w:t>
            </w:r>
          </w:p>
        </w:tc>
        <w:tc>
          <w:tcPr>
            <w:tcW w:w="1661" w:type="dxa"/>
            <w:noWrap/>
            <w:hideMark/>
          </w:tcPr>
          <w:p w14:paraId="21280684" w14:textId="77777777" w:rsidR="00E40CCF" w:rsidRPr="00C57EFC" w:rsidRDefault="00E40CCF" w:rsidP="0013244E">
            <w:pPr>
              <w:rPr>
                <w:b/>
                <w:bCs/>
              </w:rPr>
            </w:pPr>
            <w:r w:rsidRPr="00C57EFC">
              <w:rPr>
                <w:b/>
                <w:bCs/>
              </w:rPr>
              <w:t> </w:t>
            </w:r>
          </w:p>
        </w:tc>
        <w:tc>
          <w:tcPr>
            <w:tcW w:w="5354" w:type="dxa"/>
            <w:hideMark/>
          </w:tcPr>
          <w:p w14:paraId="178EC2C2" w14:textId="77777777" w:rsidR="00E40CCF" w:rsidRPr="00C57EFC" w:rsidRDefault="00E40CCF" w:rsidP="0013244E">
            <w:r w:rsidRPr="00C57EFC">
              <w:t> </w:t>
            </w:r>
          </w:p>
        </w:tc>
        <w:tc>
          <w:tcPr>
            <w:tcW w:w="1123" w:type="dxa"/>
            <w:hideMark/>
          </w:tcPr>
          <w:p w14:paraId="5AD246EB" w14:textId="77777777" w:rsidR="00E40CCF" w:rsidRPr="00C57EFC" w:rsidRDefault="00E40CCF" w:rsidP="0013244E">
            <w:r w:rsidRPr="00C57EFC">
              <w:t> </w:t>
            </w:r>
          </w:p>
        </w:tc>
        <w:tc>
          <w:tcPr>
            <w:tcW w:w="1157" w:type="dxa"/>
            <w:hideMark/>
          </w:tcPr>
          <w:p w14:paraId="4FF79949" w14:textId="77777777" w:rsidR="00E40CCF" w:rsidRPr="00C57EFC" w:rsidRDefault="00E40CCF" w:rsidP="0013244E">
            <w:r w:rsidRPr="00C57EFC">
              <w:t> </w:t>
            </w:r>
          </w:p>
        </w:tc>
        <w:tc>
          <w:tcPr>
            <w:tcW w:w="1019" w:type="dxa"/>
            <w:hideMark/>
          </w:tcPr>
          <w:p w14:paraId="68C05F48" w14:textId="77777777" w:rsidR="00E40CCF" w:rsidRPr="00C57EFC" w:rsidRDefault="00E40CCF" w:rsidP="0013244E">
            <w:r w:rsidRPr="00C57EFC">
              <w:t> </w:t>
            </w:r>
          </w:p>
        </w:tc>
        <w:tc>
          <w:tcPr>
            <w:tcW w:w="1869" w:type="dxa"/>
            <w:hideMark/>
          </w:tcPr>
          <w:p w14:paraId="37143E39" w14:textId="77777777" w:rsidR="00E40CCF" w:rsidRPr="00C57EFC" w:rsidRDefault="00E40CCF" w:rsidP="0013244E">
            <w:r w:rsidRPr="00C57EFC">
              <w:t> </w:t>
            </w:r>
          </w:p>
        </w:tc>
        <w:tc>
          <w:tcPr>
            <w:tcW w:w="956" w:type="dxa"/>
            <w:hideMark/>
          </w:tcPr>
          <w:p w14:paraId="1EA3EE38" w14:textId="77777777" w:rsidR="00E40CCF" w:rsidRPr="00C57EFC" w:rsidRDefault="00E40CCF" w:rsidP="0013244E">
            <w:r w:rsidRPr="00C57EFC">
              <w:t xml:space="preserve">                     -   </w:t>
            </w:r>
          </w:p>
        </w:tc>
        <w:tc>
          <w:tcPr>
            <w:tcW w:w="1112" w:type="dxa"/>
            <w:noWrap/>
            <w:hideMark/>
          </w:tcPr>
          <w:p w14:paraId="11F6A833" w14:textId="77777777" w:rsidR="00E40CCF" w:rsidRPr="00C57EFC" w:rsidRDefault="00E40CCF" w:rsidP="0013244E"/>
        </w:tc>
      </w:tr>
      <w:tr w:rsidR="00E40CCF" w:rsidRPr="00C57EFC" w14:paraId="659CB148" w14:textId="77777777" w:rsidTr="0013244E">
        <w:trPr>
          <w:trHeight w:val="300"/>
        </w:trPr>
        <w:tc>
          <w:tcPr>
            <w:tcW w:w="342" w:type="dxa"/>
            <w:noWrap/>
            <w:hideMark/>
          </w:tcPr>
          <w:p w14:paraId="019D8A46" w14:textId="77777777" w:rsidR="00E40CCF" w:rsidRPr="00C57EFC" w:rsidRDefault="00E40CCF" w:rsidP="0013244E"/>
        </w:tc>
        <w:tc>
          <w:tcPr>
            <w:tcW w:w="795" w:type="dxa"/>
            <w:noWrap/>
            <w:hideMark/>
          </w:tcPr>
          <w:p w14:paraId="13CE5814" w14:textId="77777777" w:rsidR="00E40CCF" w:rsidRPr="00C57EFC" w:rsidRDefault="00E40CCF" w:rsidP="0013244E">
            <w:r w:rsidRPr="00C57EFC">
              <w:t> </w:t>
            </w:r>
          </w:p>
        </w:tc>
        <w:tc>
          <w:tcPr>
            <w:tcW w:w="7015" w:type="dxa"/>
            <w:gridSpan w:val="2"/>
            <w:noWrap/>
            <w:hideMark/>
          </w:tcPr>
          <w:p w14:paraId="6E15B707" w14:textId="77777777" w:rsidR="00E40CCF" w:rsidRPr="00C57EFC" w:rsidRDefault="00E40CCF" w:rsidP="0013244E">
            <w:pPr>
              <w:rPr>
                <w:u w:val="single"/>
              </w:rPr>
            </w:pPr>
            <w:r w:rsidRPr="00C57EFC">
              <w:rPr>
                <w:u w:val="single"/>
              </w:rPr>
              <w:t>Sundries</w:t>
            </w:r>
          </w:p>
        </w:tc>
        <w:tc>
          <w:tcPr>
            <w:tcW w:w="1123" w:type="dxa"/>
            <w:hideMark/>
          </w:tcPr>
          <w:p w14:paraId="521B82FD" w14:textId="77777777" w:rsidR="00E40CCF" w:rsidRPr="00C57EFC" w:rsidRDefault="00E40CCF" w:rsidP="0013244E">
            <w:r w:rsidRPr="00C57EFC">
              <w:t> </w:t>
            </w:r>
          </w:p>
        </w:tc>
        <w:tc>
          <w:tcPr>
            <w:tcW w:w="1157" w:type="dxa"/>
            <w:hideMark/>
          </w:tcPr>
          <w:p w14:paraId="047CF450" w14:textId="77777777" w:rsidR="00E40CCF" w:rsidRPr="00C57EFC" w:rsidRDefault="00E40CCF" w:rsidP="0013244E">
            <w:r w:rsidRPr="00C57EFC">
              <w:t> </w:t>
            </w:r>
          </w:p>
        </w:tc>
        <w:tc>
          <w:tcPr>
            <w:tcW w:w="1019" w:type="dxa"/>
            <w:hideMark/>
          </w:tcPr>
          <w:p w14:paraId="48B550B7" w14:textId="77777777" w:rsidR="00E40CCF" w:rsidRPr="00C57EFC" w:rsidRDefault="00E40CCF" w:rsidP="0013244E">
            <w:r w:rsidRPr="00C57EFC">
              <w:t> </w:t>
            </w:r>
          </w:p>
        </w:tc>
        <w:tc>
          <w:tcPr>
            <w:tcW w:w="1869" w:type="dxa"/>
            <w:hideMark/>
          </w:tcPr>
          <w:p w14:paraId="6EE66A66" w14:textId="77777777" w:rsidR="00E40CCF" w:rsidRPr="00C57EFC" w:rsidRDefault="00E40CCF" w:rsidP="0013244E">
            <w:r w:rsidRPr="00C57EFC">
              <w:t> </w:t>
            </w:r>
          </w:p>
        </w:tc>
        <w:tc>
          <w:tcPr>
            <w:tcW w:w="956" w:type="dxa"/>
            <w:hideMark/>
          </w:tcPr>
          <w:p w14:paraId="188CB6CE" w14:textId="77777777" w:rsidR="00E40CCF" w:rsidRPr="00C57EFC" w:rsidRDefault="00E40CCF" w:rsidP="0013244E">
            <w:r w:rsidRPr="00C57EFC">
              <w:t xml:space="preserve">                     -   </w:t>
            </w:r>
          </w:p>
        </w:tc>
        <w:tc>
          <w:tcPr>
            <w:tcW w:w="1112" w:type="dxa"/>
            <w:noWrap/>
            <w:hideMark/>
          </w:tcPr>
          <w:p w14:paraId="694DB81A" w14:textId="77777777" w:rsidR="00E40CCF" w:rsidRPr="00C57EFC" w:rsidRDefault="00E40CCF" w:rsidP="0013244E"/>
        </w:tc>
      </w:tr>
      <w:tr w:rsidR="00E40CCF" w:rsidRPr="00C57EFC" w14:paraId="0E758F1A" w14:textId="77777777" w:rsidTr="0013244E">
        <w:trPr>
          <w:trHeight w:val="300"/>
        </w:trPr>
        <w:tc>
          <w:tcPr>
            <w:tcW w:w="342" w:type="dxa"/>
            <w:noWrap/>
            <w:hideMark/>
          </w:tcPr>
          <w:p w14:paraId="474A1051" w14:textId="77777777" w:rsidR="00E40CCF" w:rsidRPr="00C57EFC" w:rsidRDefault="00E40CCF" w:rsidP="0013244E"/>
        </w:tc>
        <w:tc>
          <w:tcPr>
            <w:tcW w:w="795" w:type="dxa"/>
            <w:noWrap/>
            <w:hideMark/>
          </w:tcPr>
          <w:p w14:paraId="7F60C23F" w14:textId="77777777" w:rsidR="00E40CCF" w:rsidRPr="00C57EFC" w:rsidRDefault="00E40CCF" w:rsidP="0013244E">
            <w:r w:rsidRPr="00C57EFC">
              <w:t> </w:t>
            </w:r>
          </w:p>
        </w:tc>
        <w:tc>
          <w:tcPr>
            <w:tcW w:w="1661" w:type="dxa"/>
            <w:noWrap/>
            <w:hideMark/>
          </w:tcPr>
          <w:p w14:paraId="3E08EE63" w14:textId="77777777" w:rsidR="00E40CCF" w:rsidRPr="00C57EFC" w:rsidRDefault="00E40CCF" w:rsidP="0013244E">
            <w:pPr>
              <w:rPr>
                <w:b/>
                <w:bCs/>
              </w:rPr>
            </w:pPr>
            <w:r w:rsidRPr="00C57EFC">
              <w:rPr>
                <w:b/>
                <w:bCs/>
              </w:rPr>
              <w:t> </w:t>
            </w:r>
          </w:p>
        </w:tc>
        <w:tc>
          <w:tcPr>
            <w:tcW w:w="5354" w:type="dxa"/>
            <w:hideMark/>
          </w:tcPr>
          <w:p w14:paraId="77AE1D69" w14:textId="77777777" w:rsidR="00E40CCF" w:rsidRPr="00C57EFC" w:rsidRDefault="00E40CCF" w:rsidP="0013244E">
            <w:r w:rsidRPr="00C57EFC">
              <w:t> </w:t>
            </w:r>
          </w:p>
        </w:tc>
        <w:tc>
          <w:tcPr>
            <w:tcW w:w="1123" w:type="dxa"/>
            <w:hideMark/>
          </w:tcPr>
          <w:p w14:paraId="6DAB2FFD" w14:textId="77777777" w:rsidR="00E40CCF" w:rsidRPr="00C57EFC" w:rsidRDefault="00E40CCF" w:rsidP="0013244E">
            <w:r w:rsidRPr="00C57EFC">
              <w:t>8.58</w:t>
            </w:r>
          </w:p>
        </w:tc>
        <w:tc>
          <w:tcPr>
            <w:tcW w:w="1157" w:type="dxa"/>
            <w:hideMark/>
          </w:tcPr>
          <w:p w14:paraId="5B5CFE03" w14:textId="77777777" w:rsidR="00E40CCF" w:rsidRPr="00C57EFC" w:rsidRDefault="00E40CCF" w:rsidP="0013244E">
            <w:r w:rsidRPr="00C57EFC">
              <w:t> </w:t>
            </w:r>
          </w:p>
        </w:tc>
        <w:tc>
          <w:tcPr>
            <w:tcW w:w="1019" w:type="dxa"/>
            <w:hideMark/>
          </w:tcPr>
          <w:p w14:paraId="198991BC" w14:textId="77777777" w:rsidR="00E40CCF" w:rsidRPr="00C57EFC" w:rsidRDefault="00E40CCF" w:rsidP="0013244E">
            <w:r w:rsidRPr="00C57EFC">
              <w:t> </w:t>
            </w:r>
          </w:p>
        </w:tc>
        <w:tc>
          <w:tcPr>
            <w:tcW w:w="1869" w:type="dxa"/>
            <w:hideMark/>
          </w:tcPr>
          <w:p w14:paraId="4DA88834" w14:textId="77777777" w:rsidR="00E40CCF" w:rsidRPr="00C57EFC" w:rsidRDefault="00E40CCF" w:rsidP="0013244E">
            <w:r w:rsidRPr="00C57EFC">
              <w:t> </w:t>
            </w:r>
          </w:p>
        </w:tc>
        <w:tc>
          <w:tcPr>
            <w:tcW w:w="956" w:type="dxa"/>
            <w:hideMark/>
          </w:tcPr>
          <w:p w14:paraId="557E017D" w14:textId="77777777" w:rsidR="00E40CCF" w:rsidRPr="00C57EFC" w:rsidRDefault="00E40CCF" w:rsidP="0013244E">
            <w:r w:rsidRPr="00C57EFC">
              <w:t xml:space="preserve">                     -   </w:t>
            </w:r>
          </w:p>
        </w:tc>
        <w:tc>
          <w:tcPr>
            <w:tcW w:w="1112" w:type="dxa"/>
            <w:noWrap/>
            <w:hideMark/>
          </w:tcPr>
          <w:p w14:paraId="5E0C0701" w14:textId="77777777" w:rsidR="00E40CCF" w:rsidRPr="00C57EFC" w:rsidRDefault="00E40CCF" w:rsidP="0013244E"/>
        </w:tc>
      </w:tr>
      <w:tr w:rsidR="00E40CCF" w:rsidRPr="00C57EFC" w14:paraId="348E6218" w14:textId="77777777" w:rsidTr="0013244E">
        <w:trPr>
          <w:trHeight w:val="300"/>
        </w:trPr>
        <w:tc>
          <w:tcPr>
            <w:tcW w:w="342" w:type="dxa"/>
            <w:noWrap/>
            <w:hideMark/>
          </w:tcPr>
          <w:p w14:paraId="4EFF94D6" w14:textId="77777777" w:rsidR="00E40CCF" w:rsidRPr="00C57EFC" w:rsidRDefault="00E40CCF" w:rsidP="0013244E"/>
        </w:tc>
        <w:tc>
          <w:tcPr>
            <w:tcW w:w="795" w:type="dxa"/>
            <w:noWrap/>
            <w:hideMark/>
          </w:tcPr>
          <w:p w14:paraId="3DFDBF04" w14:textId="77777777" w:rsidR="00E40CCF" w:rsidRPr="00C57EFC" w:rsidRDefault="00E40CCF" w:rsidP="0013244E">
            <w:r w:rsidRPr="00C57EFC">
              <w:t> </w:t>
            </w:r>
          </w:p>
        </w:tc>
        <w:tc>
          <w:tcPr>
            <w:tcW w:w="7015" w:type="dxa"/>
            <w:gridSpan w:val="2"/>
            <w:noWrap/>
            <w:hideMark/>
          </w:tcPr>
          <w:p w14:paraId="4A95DE29" w14:textId="77777777" w:rsidR="00E40CCF" w:rsidRPr="00C57EFC" w:rsidRDefault="00E40CCF" w:rsidP="0013244E">
            <w:r w:rsidRPr="00C57EFC">
              <w:t>Trowelling surfaces of concrete</w:t>
            </w:r>
          </w:p>
        </w:tc>
        <w:tc>
          <w:tcPr>
            <w:tcW w:w="1123" w:type="dxa"/>
            <w:hideMark/>
          </w:tcPr>
          <w:p w14:paraId="72789F56" w14:textId="77777777" w:rsidR="00E40CCF" w:rsidRPr="00C57EFC" w:rsidRDefault="00E40CCF" w:rsidP="0013244E">
            <w:r w:rsidRPr="00C57EFC">
              <w:t>14.27</w:t>
            </w:r>
          </w:p>
        </w:tc>
        <w:tc>
          <w:tcPr>
            <w:tcW w:w="1157" w:type="dxa"/>
            <w:hideMark/>
          </w:tcPr>
          <w:p w14:paraId="18859B48" w14:textId="77777777" w:rsidR="00E40CCF" w:rsidRPr="00C57EFC" w:rsidRDefault="00E40CCF" w:rsidP="0013244E">
            <w:r w:rsidRPr="00C57EFC">
              <w:t> </w:t>
            </w:r>
          </w:p>
        </w:tc>
        <w:tc>
          <w:tcPr>
            <w:tcW w:w="1019" w:type="dxa"/>
            <w:hideMark/>
          </w:tcPr>
          <w:p w14:paraId="58A2E881" w14:textId="77777777" w:rsidR="00E40CCF" w:rsidRPr="00C57EFC" w:rsidRDefault="00E40CCF" w:rsidP="0013244E">
            <w:r w:rsidRPr="00C57EFC">
              <w:t> </w:t>
            </w:r>
          </w:p>
        </w:tc>
        <w:tc>
          <w:tcPr>
            <w:tcW w:w="1869" w:type="dxa"/>
            <w:hideMark/>
          </w:tcPr>
          <w:p w14:paraId="7CBE8469" w14:textId="77777777" w:rsidR="00E40CCF" w:rsidRPr="00C57EFC" w:rsidRDefault="00E40CCF" w:rsidP="0013244E">
            <w:r w:rsidRPr="00C57EFC">
              <w:t> </w:t>
            </w:r>
          </w:p>
        </w:tc>
        <w:tc>
          <w:tcPr>
            <w:tcW w:w="956" w:type="dxa"/>
            <w:hideMark/>
          </w:tcPr>
          <w:p w14:paraId="33EAB166" w14:textId="77777777" w:rsidR="00E40CCF" w:rsidRPr="00C57EFC" w:rsidRDefault="00E40CCF" w:rsidP="0013244E">
            <w:r w:rsidRPr="00C57EFC">
              <w:t xml:space="preserve">                     -   </w:t>
            </w:r>
          </w:p>
        </w:tc>
        <w:tc>
          <w:tcPr>
            <w:tcW w:w="1112" w:type="dxa"/>
            <w:noWrap/>
            <w:hideMark/>
          </w:tcPr>
          <w:p w14:paraId="4DA45645" w14:textId="77777777" w:rsidR="00E40CCF" w:rsidRPr="00C57EFC" w:rsidRDefault="00E40CCF" w:rsidP="0013244E"/>
        </w:tc>
      </w:tr>
      <w:tr w:rsidR="00E40CCF" w:rsidRPr="00C57EFC" w14:paraId="1113C48A" w14:textId="77777777" w:rsidTr="0013244E">
        <w:trPr>
          <w:trHeight w:val="300"/>
        </w:trPr>
        <w:tc>
          <w:tcPr>
            <w:tcW w:w="342" w:type="dxa"/>
            <w:noWrap/>
            <w:hideMark/>
          </w:tcPr>
          <w:p w14:paraId="55560211" w14:textId="77777777" w:rsidR="00E40CCF" w:rsidRPr="00C57EFC" w:rsidRDefault="00E40CCF" w:rsidP="0013244E"/>
        </w:tc>
        <w:tc>
          <w:tcPr>
            <w:tcW w:w="795" w:type="dxa"/>
            <w:noWrap/>
            <w:hideMark/>
          </w:tcPr>
          <w:p w14:paraId="5F9A2DBA" w14:textId="77777777" w:rsidR="00E40CCF" w:rsidRPr="00C57EFC" w:rsidRDefault="00E40CCF" w:rsidP="0013244E">
            <w:r w:rsidRPr="00C57EFC">
              <w:t> </w:t>
            </w:r>
          </w:p>
        </w:tc>
        <w:tc>
          <w:tcPr>
            <w:tcW w:w="1661" w:type="dxa"/>
            <w:noWrap/>
            <w:hideMark/>
          </w:tcPr>
          <w:p w14:paraId="38D91376" w14:textId="77777777" w:rsidR="00E40CCF" w:rsidRPr="00C57EFC" w:rsidRDefault="00E40CCF" w:rsidP="0013244E">
            <w:r w:rsidRPr="00C57EFC">
              <w:t> </w:t>
            </w:r>
          </w:p>
        </w:tc>
        <w:tc>
          <w:tcPr>
            <w:tcW w:w="5354" w:type="dxa"/>
            <w:hideMark/>
          </w:tcPr>
          <w:p w14:paraId="7ACC5601" w14:textId="77777777" w:rsidR="00E40CCF" w:rsidRPr="00C57EFC" w:rsidRDefault="00E40CCF" w:rsidP="0013244E">
            <w:r w:rsidRPr="00C57EFC">
              <w:t> </w:t>
            </w:r>
          </w:p>
        </w:tc>
        <w:tc>
          <w:tcPr>
            <w:tcW w:w="1123" w:type="dxa"/>
            <w:hideMark/>
          </w:tcPr>
          <w:p w14:paraId="0C0C50CA" w14:textId="77777777" w:rsidR="00E40CCF" w:rsidRPr="00C57EFC" w:rsidRDefault="00E40CCF" w:rsidP="0013244E">
            <w:r w:rsidRPr="00C57EFC">
              <w:t>77.98</w:t>
            </w:r>
          </w:p>
        </w:tc>
        <w:tc>
          <w:tcPr>
            <w:tcW w:w="1157" w:type="dxa"/>
            <w:hideMark/>
          </w:tcPr>
          <w:p w14:paraId="4F840290" w14:textId="77777777" w:rsidR="00E40CCF" w:rsidRPr="00C57EFC" w:rsidRDefault="00E40CCF" w:rsidP="0013244E">
            <w:r w:rsidRPr="00C57EFC">
              <w:t> </w:t>
            </w:r>
          </w:p>
        </w:tc>
        <w:tc>
          <w:tcPr>
            <w:tcW w:w="1019" w:type="dxa"/>
            <w:hideMark/>
          </w:tcPr>
          <w:p w14:paraId="16633C76" w14:textId="77777777" w:rsidR="00E40CCF" w:rsidRPr="00C57EFC" w:rsidRDefault="00E40CCF" w:rsidP="0013244E">
            <w:r w:rsidRPr="00C57EFC">
              <w:t> </w:t>
            </w:r>
          </w:p>
        </w:tc>
        <w:tc>
          <w:tcPr>
            <w:tcW w:w="1869" w:type="dxa"/>
            <w:hideMark/>
          </w:tcPr>
          <w:p w14:paraId="78132ECA" w14:textId="77777777" w:rsidR="00E40CCF" w:rsidRPr="00C57EFC" w:rsidRDefault="00E40CCF" w:rsidP="0013244E">
            <w:r w:rsidRPr="00C57EFC">
              <w:t> </w:t>
            </w:r>
          </w:p>
        </w:tc>
        <w:tc>
          <w:tcPr>
            <w:tcW w:w="956" w:type="dxa"/>
            <w:hideMark/>
          </w:tcPr>
          <w:p w14:paraId="12F6F6DE" w14:textId="77777777" w:rsidR="00E40CCF" w:rsidRPr="00C57EFC" w:rsidRDefault="00E40CCF" w:rsidP="0013244E">
            <w:r w:rsidRPr="00C57EFC">
              <w:t xml:space="preserve">                     -   </w:t>
            </w:r>
          </w:p>
        </w:tc>
        <w:tc>
          <w:tcPr>
            <w:tcW w:w="1112" w:type="dxa"/>
            <w:noWrap/>
            <w:hideMark/>
          </w:tcPr>
          <w:p w14:paraId="27696350" w14:textId="77777777" w:rsidR="00E40CCF" w:rsidRPr="00C57EFC" w:rsidRDefault="00E40CCF" w:rsidP="0013244E"/>
        </w:tc>
      </w:tr>
      <w:tr w:rsidR="00E40CCF" w:rsidRPr="00C57EFC" w14:paraId="0F2F5615" w14:textId="77777777" w:rsidTr="0013244E">
        <w:trPr>
          <w:trHeight w:val="300"/>
        </w:trPr>
        <w:tc>
          <w:tcPr>
            <w:tcW w:w="342" w:type="dxa"/>
            <w:noWrap/>
            <w:hideMark/>
          </w:tcPr>
          <w:p w14:paraId="3E6798C2" w14:textId="77777777" w:rsidR="00E40CCF" w:rsidRPr="00C57EFC" w:rsidRDefault="00E40CCF" w:rsidP="0013244E"/>
        </w:tc>
        <w:tc>
          <w:tcPr>
            <w:tcW w:w="795" w:type="dxa"/>
            <w:noWrap/>
            <w:hideMark/>
          </w:tcPr>
          <w:p w14:paraId="275C0DEA" w14:textId="77777777" w:rsidR="00E40CCF" w:rsidRPr="00C57EFC" w:rsidRDefault="00E40CCF" w:rsidP="0013244E">
            <w:r w:rsidRPr="00C57EFC">
              <w:t>3.31</w:t>
            </w:r>
          </w:p>
        </w:tc>
        <w:tc>
          <w:tcPr>
            <w:tcW w:w="1661" w:type="dxa"/>
            <w:noWrap/>
            <w:hideMark/>
          </w:tcPr>
          <w:p w14:paraId="118E8FC5" w14:textId="77777777" w:rsidR="00E40CCF" w:rsidRPr="00C57EFC" w:rsidRDefault="00E40CCF" w:rsidP="0013244E">
            <w:r w:rsidRPr="00C57EFC">
              <w:t> </w:t>
            </w:r>
          </w:p>
        </w:tc>
        <w:tc>
          <w:tcPr>
            <w:tcW w:w="5354" w:type="dxa"/>
            <w:hideMark/>
          </w:tcPr>
          <w:p w14:paraId="252E302A" w14:textId="77777777" w:rsidR="00E40CCF" w:rsidRPr="00C57EFC" w:rsidRDefault="00E40CCF" w:rsidP="0013244E">
            <w:r w:rsidRPr="00C57EFC">
              <w:t>generally</w:t>
            </w:r>
          </w:p>
        </w:tc>
        <w:tc>
          <w:tcPr>
            <w:tcW w:w="1123" w:type="dxa"/>
            <w:hideMark/>
          </w:tcPr>
          <w:p w14:paraId="77FA8C8D" w14:textId="77777777" w:rsidR="00E40CCF" w:rsidRPr="00C57EFC" w:rsidRDefault="00E40CCF" w:rsidP="0013244E">
            <w:r w:rsidRPr="00C57EFC">
              <w:t>100.82</w:t>
            </w:r>
          </w:p>
        </w:tc>
        <w:tc>
          <w:tcPr>
            <w:tcW w:w="1157" w:type="dxa"/>
            <w:noWrap/>
            <w:hideMark/>
          </w:tcPr>
          <w:p w14:paraId="61EF007F" w14:textId="77777777" w:rsidR="00E40CCF" w:rsidRPr="00C57EFC" w:rsidRDefault="00E40CCF" w:rsidP="0013244E">
            <w:r w:rsidRPr="00C57EFC">
              <w:t>101</w:t>
            </w:r>
          </w:p>
        </w:tc>
        <w:tc>
          <w:tcPr>
            <w:tcW w:w="1019" w:type="dxa"/>
            <w:hideMark/>
          </w:tcPr>
          <w:p w14:paraId="28F2EAF8" w14:textId="77777777" w:rsidR="00E40CCF" w:rsidRPr="00C57EFC" w:rsidRDefault="00E40CCF" w:rsidP="0013244E">
            <w:r w:rsidRPr="00C57EFC">
              <w:t>m2</w:t>
            </w:r>
          </w:p>
        </w:tc>
        <w:tc>
          <w:tcPr>
            <w:tcW w:w="1869" w:type="dxa"/>
            <w:hideMark/>
          </w:tcPr>
          <w:p w14:paraId="0A2CF5FA" w14:textId="77777777" w:rsidR="00E40CCF" w:rsidRPr="00C57EFC" w:rsidRDefault="00E40CCF" w:rsidP="0013244E">
            <w:r w:rsidRPr="00C57EFC">
              <w:t> </w:t>
            </w:r>
          </w:p>
        </w:tc>
        <w:tc>
          <w:tcPr>
            <w:tcW w:w="956" w:type="dxa"/>
            <w:hideMark/>
          </w:tcPr>
          <w:p w14:paraId="79E52F0A" w14:textId="77777777" w:rsidR="00E40CCF" w:rsidRPr="00C57EFC" w:rsidRDefault="00E40CCF" w:rsidP="0013244E">
            <w:r w:rsidRPr="00C57EFC">
              <w:t xml:space="preserve">                     -   </w:t>
            </w:r>
          </w:p>
        </w:tc>
        <w:tc>
          <w:tcPr>
            <w:tcW w:w="1112" w:type="dxa"/>
            <w:noWrap/>
            <w:hideMark/>
          </w:tcPr>
          <w:p w14:paraId="684A8DD0" w14:textId="77777777" w:rsidR="00E40CCF" w:rsidRPr="00C57EFC" w:rsidRDefault="00E40CCF" w:rsidP="0013244E"/>
        </w:tc>
      </w:tr>
      <w:tr w:rsidR="00E40CCF" w:rsidRPr="00C57EFC" w14:paraId="4E276D7E" w14:textId="77777777" w:rsidTr="0013244E">
        <w:trPr>
          <w:trHeight w:val="300"/>
        </w:trPr>
        <w:tc>
          <w:tcPr>
            <w:tcW w:w="342" w:type="dxa"/>
            <w:noWrap/>
            <w:hideMark/>
          </w:tcPr>
          <w:p w14:paraId="26061E3A" w14:textId="77777777" w:rsidR="00E40CCF" w:rsidRPr="00C57EFC" w:rsidRDefault="00E40CCF" w:rsidP="0013244E"/>
        </w:tc>
        <w:tc>
          <w:tcPr>
            <w:tcW w:w="795" w:type="dxa"/>
            <w:noWrap/>
            <w:hideMark/>
          </w:tcPr>
          <w:p w14:paraId="53C24C32" w14:textId="77777777" w:rsidR="00E40CCF" w:rsidRPr="00C57EFC" w:rsidRDefault="00E40CCF" w:rsidP="0013244E">
            <w:r w:rsidRPr="00C57EFC">
              <w:t> </w:t>
            </w:r>
          </w:p>
        </w:tc>
        <w:tc>
          <w:tcPr>
            <w:tcW w:w="1661" w:type="dxa"/>
            <w:noWrap/>
            <w:hideMark/>
          </w:tcPr>
          <w:p w14:paraId="5FF1EBAF" w14:textId="77777777" w:rsidR="00E40CCF" w:rsidRPr="00C57EFC" w:rsidRDefault="00E40CCF" w:rsidP="0013244E">
            <w:r w:rsidRPr="00C57EFC">
              <w:t> </w:t>
            </w:r>
          </w:p>
        </w:tc>
        <w:tc>
          <w:tcPr>
            <w:tcW w:w="5354" w:type="dxa"/>
            <w:hideMark/>
          </w:tcPr>
          <w:p w14:paraId="5EEB8A64" w14:textId="77777777" w:rsidR="00E40CCF" w:rsidRPr="00C57EFC" w:rsidRDefault="00E40CCF" w:rsidP="0013244E">
            <w:r w:rsidRPr="00C57EFC">
              <w:t> </w:t>
            </w:r>
          </w:p>
        </w:tc>
        <w:tc>
          <w:tcPr>
            <w:tcW w:w="1123" w:type="dxa"/>
            <w:hideMark/>
          </w:tcPr>
          <w:p w14:paraId="0D28F4CC" w14:textId="77777777" w:rsidR="00E40CCF" w:rsidRPr="00C57EFC" w:rsidRDefault="00E40CCF" w:rsidP="0013244E">
            <w:r w:rsidRPr="00C57EFC">
              <w:t> </w:t>
            </w:r>
          </w:p>
        </w:tc>
        <w:tc>
          <w:tcPr>
            <w:tcW w:w="1157" w:type="dxa"/>
            <w:noWrap/>
            <w:hideMark/>
          </w:tcPr>
          <w:p w14:paraId="7744011C" w14:textId="77777777" w:rsidR="00E40CCF" w:rsidRPr="00C57EFC" w:rsidRDefault="00E40CCF" w:rsidP="0013244E">
            <w:r w:rsidRPr="00C57EFC">
              <w:t> </w:t>
            </w:r>
          </w:p>
        </w:tc>
        <w:tc>
          <w:tcPr>
            <w:tcW w:w="1019" w:type="dxa"/>
            <w:hideMark/>
          </w:tcPr>
          <w:p w14:paraId="06EB888F" w14:textId="77777777" w:rsidR="00E40CCF" w:rsidRPr="00C57EFC" w:rsidRDefault="00E40CCF" w:rsidP="0013244E">
            <w:r w:rsidRPr="00C57EFC">
              <w:t> </w:t>
            </w:r>
          </w:p>
        </w:tc>
        <w:tc>
          <w:tcPr>
            <w:tcW w:w="1869" w:type="dxa"/>
            <w:hideMark/>
          </w:tcPr>
          <w:p w14:paraId="14E29352" w14:textId="77777777" w:rsidR="00E40CCF" w:rsidRPr="00C57EFC" w:rsidRDefault="00E40CCF" w:rsidP="0013244E">
            <w:r w:rsidRPr="00C57EFC">
              <w:t> </w:t>
            </w:r>
          </w:p>
        </w:tc>
        <w:tc>
          <w:tcPr>
            <w:tcW w:w="956" w:type="dxa"/>
            <w:hideMark/>
          </w:tcPr>
          <w:p w14:paraId="533A5B33" w14:textId="77777777" w:rsidR="00E40CCF" w:rsidRPr="00C57EFC" w:rsidRDefault="00E40CCF" w:rsidP="0013244E">
            <w:r w:rsidRPr="00C57EFC">
              <w:t xml:space="preserve">                     -   </w:t>
            </w:r>
          </w:p>
        </w:tc>
        <w:tc>
          <w:tcPr>
            <w:tcW w:w="1112" w:type="dxa"/>
            <w:noWrap/>
            <w:hideMark/>
          </w:tcPr>
          <w:p w14:paraId="00C98607" w14:textId="77777777" w:rsidR="00E40CCF" w:rsidRPr="00C57EFC" w:rsidRDefault="00E40CCF" w:rsidP="0013244E"/>
        </w:tc>
      </w:tr>
    </w:tbl>
    <w:p w14:paraId="5D79E98E" w14:textId="77777777" w:rsidR="00660939" w:rsidRDefault="00660939"/>
    <w:p w14:paraId="44991019" w14:textId="77777777" w:rsidR="00660939" w:rsidRDefault="00660939"/>
    <w:p w14:paraId="31FECBD7" w14:textId="77777777" w:rsidR="00660939" w:rsidRDefault="00660939"/>
    <w:tbl>
      <w:tblPr>
        <w:tblStyle w:val="TableGrid"/>
        <w:tblW w:w="0" w:type="auto"/>
        <w:tblLook w:val="04A0" w:firstRow="1" w:lastRow="0" w:firstColumn="1" w:lastColumn="0" w:noHBand="0" w:noVBand="1"/>
      </w:tblPr>
      <w:tblGrid>
        <w:gridCol w:w="342"/>
        <w:gridCol w:w="795"/>
        <w:gridCol w:w="1661"/>
        <w:gridCol w:w="5354"/>
        <w:gridCol w:w="1123"/>
        <w:gridCol w:w="1157"/>
        <w:gridCol w:w="1019"/>
        <w:gridCol w:w="1869"/>
        <w:gridCol w:w="956"/>
        <w:gridCol w:w="1112"/>
      </w:tblGrid>
      <w:tr w:rsidR="00E40CCF" w:rsidRPr="00C57EFC" w14:paraId="682A3F04" w14:textId="77777777" w:rsidTr="0013244E">
        <w:trPr>
          <w:trHeight w:val="330"/>
        </w:trPr>
        <w:tc>
          <w:tcPr>
            <w:tcW w:w="342" w:type="dxa"/>
            <w:noWrap/>
            <w:hideMark/>
          </w:tcPr>
          <w:p w14:paraId="59A06865" w14:textId="77777777" w:rsidR="00E40CCF" w:rsidRPr="00C57EFC" w:rsidRDefault="00E40CCF" w:rsidP="0013244E"/>
        </w:tc>
        <w:tc>
          <w:tcPr>
            <w:tcW w:w="795" w:type="dxa"/>
            <w:noWrap/>
            <w:hideMark/>
          </w:tcPr>
          <w:p w14:paraId="79D1C607" w14:textId="77777777" w:rsidR="00E40CCF" w:rsidRPr="00C57EFC" w:rsidRDefault="00E40CCF" w:rsidP="0013244E">
            <w:r w:rsidRPr="00C57EFC">
              <w:t> </w:t>
            </w:r>
          </w:p>
        </w:tc>
        <w:tc>
          <w:tcPr>
            <w:tcW w:w="7015" w:type="dxa"/>
            <w:gridSpan w:val="2"/>
            <w:noWrap/>
            <w:hideMark/>
          </w:tcPr>
          <w:p w14:paraId="7FA6E47D" w14:textId="77777777" w:rsidR="00E40CCF" w:rsidRPr="00C57EFC" w:rsidRDefault="00E40CCF" w:rsidP="0013244E">
            <w:pPr>
              <w:rPr>
                <w:b/>
                <w:bCs/>
                <w:u w:val="single"/>
              </w:rPr>
            </w:pPr>
            <w:r w:rsidRPr="00C57EFC">
              <w:rPr>
                <w:b/>
                <w:bCs/>
                <w:u w:val="single"/>
              </w:rPr>
              <w:t>19 WATERPROOFING</w:t>
            </w:r>
          </w:p>
        </w:tc>
        <w:tc>
          <w:tcPr>
            <w:tcW w:w="1123" w:type="dxa"/>
            <w:hideMark/>
          </w:tcPr>
          <w:p w14:paraId="4098899E" w14:textId="77777777" w:rsidR="00E40CCF" w:rsidRPr="00C57EFC" w:rsidRDefault="00E40CCF" w:rsidP="0013244E">
            <w:r w:rsidRPr="00C57EFC">
              <w:t> </w:t>
            </w:r>
          </w:p>
        </w:tc>
        <w:tc>
          <w:tcPr>
            <w:tcW w:w="1157" w:type="dxa"/>
            <w:noWrap/>
            <w:hideMark/>
          </w:tcPr>
          <w:p w14:paraId="36E45621" w14:textId="77777777" w:rsidR="00E40CCF" w:rsidRPr="00C57EFC" w:rsidRDefault="00E40CCF" w:rsidP="0013244E">
            <w:r w:rsidRPr="00C57EFC">
              <w:t> </w:t>
            </w:r>
          </w:p>
        </w:tc>
        <w:tc>
          <w:tcPr>
            <w:tcW w:w="1019" w:type="dxa"/>
            <w:hideMark/>
          </w:tcPr>
          <w:p w14:paraId="70C900C2" w14:textId="77777777" w:rsidR="00E40CCF" w:rsidRPr="00C57EFC" w:rsidRDefault="00E40CCF" w:rsidP="0013244E">
            <w:r w:rsidRPr="00C57EFC">
              <w:t> </w:t>
            </w:r>
          </w:p>
        </w:tc>
        <w:tc>
          <w:tcPr>
            <w:tcW w:w="1869" w:type="dxa"/>
            <w:hideMark/>
          </w:tcPr>
          <w:p w14:paraId="6A2F0B55" w14:textId="77777777" w:rsidR="00E40CCF" w:rsidRPr="00C57EFC" w:rsidRDefault="00E40CCF" w:rsidP="0013244E">
            <w:r w:rsidRPr="00C57EFC">
              <w:t> </w:t>
            </w:r>
          </w:p>
        </w:tc>
        <w:tc>
          <w:tcPr>
            <w:tcW w:w="956" w:type="dxa"/>
            <w:hideMark/>
          </w:tcPr>
          <w:p w14:paraId="29D2BBA2" w14:textId="77777777" w:rsidR="00E40CCF" w:rsidRPr="00C57EFC" w:rsidRDefault="00E40CCF" w:rsidP="0013244E">
            <w:r w:rsidRPr="00C57EFC">
              <w:t xml:space="preserve">                     -   </w:t>
            </w:r>
          </w:p>
        </w:tc>
        <w:tc>
          <w:tcPr>
            <w:tcW w:w="1112" w:type="dxa"/>
            <w:noWrap/>
            <w:hideMark/>
          </w:tcPr>
          <w:p w14:paraId="14750414" w14:textId="77777777" w:rsidR="00E40CCF" w:rsidRPr="00C57EFC" w:rsidRDefault="00E40CCF" w:rsidP="0013244E"/>
        </w:tc>
      </w:tr>
      <w:tr w:rsidR="00E40CCF" w:rsidRPr="00C57EFC" w14:paraId="3F2F68FA" w14:textId="77777777" w:rsidTr="0013244E">
        <w:trPr>
          <w:trHeight w:val="330"/>
        </w:trPr>
        <w:tc>
          <w:tcPr>
            <w:tcW w:w="342" w:type="dxa"/>
            <w:noWrap/>
            <w:hideMark/>
          </w:tcPr>
          <w:p w14:paraId="37C06ECB" w14:textId="77777777" w:rsidR="00E40CCF" w:rsidRPr="00C57EFC" w:rsidRDefault="00E40CCF" w:rsidP="0013244E"/>
        </w:tc>
        <w:tc>
          <w:tcPr>
            <w:tcW w:w="795" w:type="dxa"/>
            <w:noWrap/>
            <w:hideMark/>
          </w:tcPr>
          <w:p w14:paraId="6C6742A0" w14:textId="77777777" w:rsidR="00E40CCF" w:rsidRPr="00C57EFC" w:rsidRDefault="00E40CCF" w:rsidP="0013244E">
            <w:r w:rsidRPr="00C57EFC">
              <w:t> </w:t>
            </w:r>
          </w:p>
        </w:tc>
        <w:tc>
          <w:tcPr>
            <w:tcW w:w="1661" w:type="dxa"/>
            <w:noWrap/>
            <w:hideMark/>
          </w:tcPr>
          <w:p w14:paraId="5073EF02" w14:textId="77777777" w:rsidR="00E40CCF" w:rsidRPr="00C57EFC" w:rsidRDefault="00E40CCF" w:rsidP="0013244E">
            <w:pPr>
              <w:rPr>
                <w:b/>
                <w:bCs/>
              </w:rPr>
            </w:pPr>
            <w:r w:rsidRPr="00C57EFC">
              <w:rPr>
                <w:b/>
                <w:bCs/>
              </w:rPr>
              <w:t> </w:t>
            </w:r>
          </w:p>
        </w:tc>
        <w:tc>
          <w:tcPr>
            <w:tcW w:w="5354" w:type="dxa"/>
            <w:hideMark/>
          </w:tcPr>
          <w:p w14:paraId="0AA4F560" w14:textId="77777777" w:rsidR="00E40CCF" w:rsidRPr="00C57EFC" w:rsidRDefault="00E40CCF" w:rsidP="0013244E">
            <w:r w:rsidRPr="00C57EFC">
              <w:t> </w:t>
            </w:r>
          </w:p>
        </w:tc>
        <w:tc>
          <w:tcPr>
            <w:tcW w:w="1123" w:type="dxa"/>
            <w:hideMark/>
          </w:tcPr>
          <w:p w14:paraId="75660896" w14:textId="77777777" w:rsidR="00E40CCF" w:rsidRPr="00C57EFC" w:rsidRDefault="00E40CCF" w:rsidP="0013244E">
            <w:r w:rsidRPr="00C57EFC">
              <w:t> </w:t>
            </w:r>
          </w:p>
        </w:tc>
        <w:tc>
          <w:tcPr>
            <w:tcW w:w="1157" w:type="dxa"/>
            <w:noWrap/>
            <w:hideMark/>
          </w:tcPr>
          <w:p w14:paraId="666462D8" w14:textId="77777777" w:rsidR="00E40CCF" w:rsidRPr="00C57EFC" w:rsidRDefault="00E40CCF" w:rsidP="0013244E">
            <w:r w:rsidRPr="00C57EFC">
              <w:t> </w:t>
            </w:r>
          </w:p>
        </w:tc>
        <w:tc>
          <w:tcPr>
            <w:tcW w:w="1019" w:type="dxa"/>
            <w:hideMark/>
          </w:tcPr>
          <w:p w14:paraId="3430D827" w14:textId="77777777" w:rsidR="00E40CCF" w:rsidRPr="00C57EFC" w:rsidRDefault="00E40CCF" w:rsidP="0013244E">
            <w:r w:rsidRPr="00C57EFC">
              <w:t> </w:t>
            </w:r>
          </w:p>
        </w:tc>
        <w:tc>
          <w:tcPr>
            <w:tcW w:w="1869" w:type="dxa"/>
            <w:hideMark/>
          </w:tcPr>
          <w:p w14:paraId="50E12848" w14:textId="77777777" w:rsidR="00E40CCF" w:rsidRPr="00C57EFC" w:rsidRDefault="00E40CCF" w:rsidP="0013244E">
            <w:r w:rsidRPr="00C57EFC">
              <w:t> </w:t>
            </w:r>
          </w:p>
        </w:tc>
        <w:tc>
          <w:tcPr>
            <w:tcW w:w="956" w:type="dxa"/>
            <w:hideMark/>
          </w:tcPr>
          <w:p w14:paraId="68D3435F" w14:textId="77777777" w:rsidR="00E40CCF" w:rsidRPr="00C57EFC" w:rsidRDefault="00E40CCF" w:rsidP="0013244E">
            <w:r w:rsidRPr="00C57EFC">
              <w:t xml:space="preserve">                     -   </w:t>
            </w:r>
          </w:p>
        </w:tc>
        <w:tc>
          <w:tcPr>
            <w:tcW w:w="1112" w:type="dxa"/>
            <w:noWrap/>
            <w:hideMark/>
          </w:tcPr>
          <w:p w14:paraId="0BCC7EF6" w14:textId="77777777" w:rsidR="00E40CCF" w:rsidRPr="00C57EFC" w:rsidRDefault="00E40CCF" w:rsidP="0013244E"/>
        </w:tc>
      </w:tr>
      <w:tr w:rsidR="00E40CCF" w:rsidRPr="00C57EFC" w14:paraId="40936532" w14:textId="77777777" w:rsidTr="0013244E">
        <w:trPr>
          <w:trHeight w:val="300"/>
        </w:trPr>
        <w:tc>
          <w:tcPr>
            <w:tcW w:w="342" w:type="dxa"/>
            <w:noWrap/>
            <w:hideMark/>
          </w:tcPr>
          <w:p w14:paraId="18DB0ED9" w14:textId="77777777" w:rsidR="00E40CCF" w:rsidRPr="00C57EFC" w:rsidRDefault="00E40CCF" w:rsidP="0013244E"/>
        </w:tc>
        <w:tc>
          <w:tcPr>
            <w:tcW w:w="795" w:type="dxa"/>
            <w:noWrap/>
            <w:hideMark/>
          </w:tcPr>
          <w:p w14:paraId="26D54E03" w14:textId="77777777" w:rsidR="00E40CCF" w:rsidRPr="00C57EFC" w:rsidRDefault="00E40CCF" w:rsidP="0013244E">
            <w:r w:rsidRPr="00C57EFC">
              <w:t> </w:t>
            </w:r>
          </w:p>
        </w:tc>
        <w:tc>
          <w:tcPr>
            <w:tcW w:w="7015" w:type="dxa"/>
            <w:gridSpan w:val="2"/>
            <w:hideMark/>
          </w:tcPr>
          <w:p w14:paraId="601E7EE3" w14:textId="77777777" w:rsidR="00E40CCF" w:rsidRPr="00C57EFC" w:rsidRDefault="00E40CCF" w:rsidP="0013244E">
            <w:pPr>
              <w:rPr>
                <w:u w:val="single"/>
              </w:rPr>
            </w:pPr>
            <w:r w:rsidRPr="00C57EFC">
              <w:rPr>
                <w:u w:val="single"/>
              </w:rPr>
              <w:t>Waterproof membrane, Visqueen 1000 gauge Visqueen  vcl dpm; with joints well lapped and sealed with polythene adhesive tape or sealed with double welt</w:t>
            </w:r>
          </w:p>
        </w:tc>
        <w:tc>
          <w:tcPr>
            <w:tcW w:w="1123" w:type="dxa"/>
            <w:hideMark/>
          </w:tcPr>
          <w:p w14:paraId="0CF6B458" w14:textId="77777777" w:rsidR="00E40CCF" w:rsidRPr="00C57EFC" w:rsidRDefault="00E40CCF" w:rsidP="0013244E">
            <w:r w:rsidRPr="00C57EFC">
              <w:t> </w:t>
            </w:r>
          </w:p>
        </w:tc>
        <w:tc>
          <w:tcPr>
            <w:tcW w:w="1157" w:type="dxa"/>
            <w:noWrap/>
            <w:hideMark/>
          </w:tcPr>
          <w:p w14:paraId="6F713A54" w14:textId="77777777" w:rsidR="00E40CCF" w:rsidRPr="00C57EFC" w:rsidRDefault="00E40CCF" w:rsidP="0013244E">
            <w:r w:rsidRPr="00C57EFC">
              <w:t> </w:t>
            </w:r>
          </w:p>
        </w:tc>
        <w:tc>
          <w:tcPr>
            <w:tcW w:w="1019" w:type="dxa"/>
            <w:hideMark/>
          </w:tcPr>
          <w:p w14:paraId="65D7A8B7" w14:textId="77777777" w:rsidR="00E40CCF" w:rsidRPr="00C57EFC" w:rsidRDefault="00E40CCF" w:rsidP="0013244E">
            <w:r w:rsidRPr="00C57EFC">
              <w:t> </w:t>
            </w:r>
          </w:p>
        </w:tc>
        <w:tc>
          <w:tcPr>
            <w:tcW w:w="1869" w:type="dxa"/>
            <w:hideMark/>
          </w:tcPr>
          <w:p w14:paraId="1D706C98" w14:textId="77777777" w:rsidR="00E40CCF" w:rsidRPr="00C57EFC" w:rsidRDefault="00E40CCF" w:rsidP="0013244E">
            <w:r w:rsidRPr="00C57EFC">
              <w:t> </w:t>
            </w:r>
          </w:p>
        </w:tc>
        <w:tc>
          <w:tcPr>
            <w:tcW w:w="956" w:type="dxa"/>
            <w:hideMark/>
          </w:tcPr>
          <w:p w14:paraId="7D02BD36" w14:textId="77777777" w:rsidR="00E40CCF" w:rsidRPr="00C57EFC" w:rsidRDefault="00E40CCF" w:rsidP="0013244E">
            <w:r w:rsidRPr="00C57EFC">
              <w:t xml:space="preserve">                     -   </w:t>
            </w:r>
          </w:p>
        </w:tc>
        <w:tc>
          <w:tcPr>
            <w:tcW w:w="1112" w:type="dxa"/>
            <w:noWrap/>
            <w:hideMark/>
          </w:tcPr>
          <w:p w14:paraId="6D21B115" w14:textId="77777777" w:rsidR="00E40CCF" w:rsidRPr="00C57EFC" w:rsidRDefault="00E40CCF" w:rsidP="0013244E"/>
        </w:tc>
      </w:tr>
      <w:tr w:rsidR="00E40CCF" w:rsidRPr="00C57EFC" w14:paraId="4025D115" w14:textId="77777777" w:rsidTr="0013244E">
        <w:trPr>
          <w:trHeight w:val="330"/>
        </w:trPr>
        <w:tc>
          <w:tcPr>
            <w:tcW w:w="342" w:type="dxa"/>
            <w:noWrap/>
            <w:hideMark/>
          </w:tcPr>
          <w:p w14:paraId="719DFEA9" w14:textId="77777777" w:rsidR="00E40CCF" w:rsidRPr="00C57EFC" w:rsidRDefault="00E40CCF" w:rsidP="0013244E"/>
        </w:tc>
        <w:tc>
          <w:tcPr>
            <w:tcW w:w="795" w:type="dxa"/>
            <w:noWrap/>
            <w:hideMark/>
          </w:tcPr>
          <w:p w14:paraId="553F8EE2" w14:textId="77777777" w:rsidR="00E40CCF" w:rsidRPr="00C57EFC" w:rsidRDefault="00E40CCF" w:rsidP="0013244E">
            <w:r w:rsidRPr="00C57EFC">
              <w:t> </w:t>
            </w:r>
          </w:p>
        </w:tc>
        <w:tc>
          <w:tcPr>
            <w:tcW w:w="1661" w:type="dxa"/>
            <w:noWrap/>
            <w:hideMark/>
          </w:tcPr>
          <w:p w14:paraId="025946C0" w14:textId="77777777" w:rsidR="00E40CCF" w:rsidRPr="00C57EFC" w:rsidRDefault="00E40CCF" w:rsidP="0013244E">
            <w:pPr>
              <w:rPr>
                <w:b/>
                <w:bCs/>
              </w:rPr>
            </w:pPr>
            <w:r w:rsidRPr="00C57EFC">
              <w:rPr>
                <w:b/>
                <w:bCs/>
              </w:rPr>
              <w:t> </w:t>
            </w:r>
          </w:p>
        </w:tc>
        <w:tc>
          <w:tcPr>
            <w:tcW w:w="5354" w:type="dxa"/>
            <w:hideMark/>
          </w:tcPr>
          <w:p w14:paraId="35FBF4A4" w14:textId="77777777" w:rsidR="00E40CCF" w:rsidRPr="00C57EFC" w:rsidRDefault="00E40CCF" w:rsidP="0013244E">
            <w:r w:rsidRPr="00C57EFC">
              <w:t> </w:t>
            </w:r>
          </w:p>
        </w:tc>
        <w:tc>
          <w:tcPr>
            <w:tcW w:w="1123" w:type="dxa"/>
            <w:hideMark/>
          </w:tcPr>
          <w:p w14:paraId="1DE4F699" w14:textId="77777777" w:rsidR="00E40CCF" w:rsidRPr="00C57EFC" w:rsidRDefault="00E40CCF" w:rsidP="0013244E">
            <w:r w:rsidRPr="00C57EFC">
              <w:t> </w:t>
            </w:r>
          </w:p>
        </w:tc>
        <w:tc>
          <w:tcPr>
            <w:tcW w:w="1157" w:type="dxa"/>
            <w:noWrap/>
            <w:hideMark/>
          </w:tcPr>
          <w:p w14:paraId="73D50CD7" w14:textId="77777777" w:rsidR="00E40CCF" w:rsidRPr="00C57EFC" w:rsidRDefault="00E40CCF" w:rsidP="0013244E">
            <w:r w:rsidRPr="00C57EFC">
              <w:t> </w:t>
            </w:r>
          </w:p>
        </w:tc>
        <w:tc>
          <w:tcPr>
            <w:tcW w:w="1019" w:type="dxa"/>
            <w:hideMark/>
          </w:tcPr>
          <w:p w14:paraId="4F5A9C53" w14:textId="77777777" w:rsidR="00E40CCF" w:rsidRPr="00C57EFC" w:rsidRDefault="00E40CCF" w:rsidP="0013244E">
            <w:r w:rsidRPr="00C57EFC">
              <w:t> </w:t>
            </w:r>
          </w:p>
        </w:tc>
        <w:tc>
          <w:tcPr>
            <w:tcW w:w="1869" w:type="dxa"/>
            <w:hideMark/>
          </w:tcPr>
          <w:p w14:paraId="622BFEAE" w14:textId="77777777" w:rsidR="00E40CCF" w:rsidRPr="00C57EFC" w:rsidRDefault="00E40CCF" w:rsidP="0013244E">
            <w:r w:rsidRPr="00C57EFC">
              <w:t> </w:t>
            </w:r>
          </w:p>
        </w:tc>
        <w:tc>
          <w:tcPr>
            <w:tcW w:w="956" w:type="dxa"/>
            <w:hideMark/>
          </w:tcPr>
          <w:p w14:paraId="4CD653F1" w14:textId="77777777" w:rsidR="00E40CCF" w:rsidRPr="00C57EFC" w:rsidRDefault="00E40CCF" w:rsidP="0013244E">
            <w:r w:rsidRPr="00C57EFC">
              <w:t xml:space="preserve">                     -   </w:t>
            </w:r>
          </w:p>
        </w:tc>
        <w:tc>
          <w:tcPr>
            <w:tcW w:w="1112" w:type="dxa"/>
            <w:noWrap/>
            <w:hideMark/>
          </w:tcPr>
          <w:p w14:paraId="555F329F" w14:textId="77777777" w:rsidR="00E40CCF" w:rsidRPr="00C57EFC" w:rsidRDefault="00E40CCF" w:rsidP="0013244E"/>
        </w:tc>
      </w:tr>
      <w:tr w:rsidR="00E40CCF" w:rsidRPr="00C57EFC" w14:paraId="5ECCA777" w14:textId="77777777" w:rsidTr="0013244E">
        <w:trPr>
          <w:trHeight w:val="300"/>
        </w:trPr>
        <w:tc>
          <w:tcPr>
            <w:tcW w:w="342" w:type="dxa"/>
            <w:noWrap/>
            <w:hideMark/>
          </w:tcPr>
          <w:p w14:paraId="05D2EBDF" w14:textId="77777777" w:rsidR="00E40CCF" w:rsidRPr="00C57EFC" w:rsidRDefault="00E40CCF" w:rsidP="0013244E"/>
        </w:tc>
        <w:tc>
          <w:tcPr>
            <w:tcW w:w="795" w:type="dxa"/>
            <w:noWrap/>
            <w:hideMark/>
          </w:tcPr>
          <w:p w14:paraId="07AF8A4E" w14:textId="77777777" w:rsidR="00E40CCF" w:rsidRPr="00C57EFC" w:rsidRDefault="00E40CCF" w:rsidP="0013244E">
            <w:r w:rsidRPr="00C57EFC">
              <w:t> </w:t>
            </w:r>
          </w:p>
        </w:tc>
        <w:tc>
          <w:tcPr>
            <w:tcW w:w="7015" w:type="dxa"/>
            <w:gridSpan w:val="2"/>
            <w:noWrap/>
            <w:hideMark/>
          </w:tcPr>
          <w:p w14:paraId="74597FF7" w14:textId="77777777" w:rsidR="00E40CCF" w:rsidRPr="00C57EFC" w:rsidRDefault="00E40CCF" w:rsidP="0013244E">
            <w:r w:rsidRPr="00C57EFC">
              <w:t>Horizontal to concrete slabs</w:t>
            </w:r>
          </w:p>
        </w:tc>
        <w:tc>
          <w:tcPr>
            <w:tcW w:w="1123" w:type="dxa"/>
            <w:hideMark/>
          </w:tcPr>
          <w:p w14:paraId="288F1853" w14:textId="77777777" w:rsidR="00E40CCF" w:rsidRPr="00C57EFC" w:rsidRDefault="00E40CCF" w:rsidP="0013244E">
            <w:r w:rsidRPr="00C57EFC">
              <w:t> </w:t>
            </w:r>
          </w:p>
        </w:tc>
        <w:tc>
          <w:tcPr>
            <w:tcW w:w="1157" w:type="dxa"/>
            <w:noWrap/>
            <w:hideMark/>
          </w:tcPr>
          <w:p w14:paraId="14A4E9B8" w14:textId="77777777" w:rsidR="00E40CCF" w:rsidRPr="00C57EFC" w:rsidRDefault="00E40CCF" w:rsidP="0013244E">
            <w:r w:rsidRPr="00C57EFC">
              <w:t> </w:t>
            </w:r>
          </w:p>
        </w:tc>
        <w:tc>
          <w:tcPr>
            <w:tcW w:w="1019" w:type="dxa"/>
            <w:hideMark/>
          </w:tcPr>
          <w:p w14:paraId="15A6E8DA" w14:textId="77777777" w:rsidR="00E40CCF" w:rsidRPr="00C57EFC" w:rsidRDefault="00E40CCF" w:rsidP="0013244E">
            <w:r w:rsidRPr="00C57EFC">
              <w:t> </w:t>
            </w:r>
          </w:p>
        </w:tc>
        <w:tc>
          <w:tcPr>
            <w:tcW w:w="1869" w:type="dxa"/>
            <w:hideMark/>
          </w:tcPr>
          <w:p w14:paraId="3F3F9EBB" w14:textId="77777777" w:rsidR="00E40CCF" w:rsidRPr="00C57EFC" w:rsidRDefault="00E40CCF" w:rsidP="0013244E">
            <w:r w:rsidRPr="00C57EFC">
              <w:t> </w:t>
            </w:r>
          </w:p>
        </w:tc>
        <w:tc>
          <w:tcPr>
            <w:tcW w:w="956" w:type="dxa"/>
            <w:hideMark/>
          </w:tcPr>
          <w:p w14:paraId="06B933DE" w14:textId="77777777" w:rsidR="00E40CCF" w:rsidRPr="00C57EFC" w:rsidRDefault="00E40CCF" w:rsidP="0013244E">
            <w:r w:rsidRPr="00C57EFC">
              <w:t xml:space="preserve">                     -   </w:t>
            </w:r>
          </w:p>
        </w:tc>
        <w:tc>
          <w:tcPr>
            <w:tcW w:w="1112" w:type="dxa"/>
            <w:noWrap/>
            <w:hideMark/>
          </w:tcPr>
          <w:p w14:paraId="0A078D84" w14:textId="77777777" w:rsidR="00E40CCF" w:rsidRPr="00C57EFC" w:rsidRDefault="00E40CCF" w:rsidP="0013244E"/>
        </w:tc>
      </w:tr>
      <w:tr w:rsidR="00E40CCF" w:rsidRPr="00C57EFC" w14:paraId="68554044" w14:textId="77777777" w:rsidTr="0013244E">
        <w:trPr>
          <w:trHeight w:val="300"/>
        </w:trPr>
        <w:tc>
          <w:tcPr>
            <w:tcW w:w="342" w:type="dxa"/>
            <w:noWrap/>
            <w:hideMark/>
          </w:tcPr>
          <w:p w14:paraId="6C416801" w14:textId="77777777" w:rsidR="00E40CCF" w:rsidRPr="00C57EFC" w:rsidRDefault="00E40CCF" w:rsidP="0013244E"/>
        </w:tc>
        <w:tc>
          <w:tcPr>
            <w:tcW w:w="795" w:type="dxa"/>
            <w:noWrap/>
            <w:hideMark/>
          </w:tcPr>
          <w:p w14:paraId="243FDE29" w14:textId="77777777" w:rsidR="00E40CCF" w:rsidRPr="00C57EFC" w:rsidRDefault="00E40CCF" w:rsidP="0013244E">
            <w:r w:rsidRPr="00C57EFC">
              <w:t> </w:t>
            </w:r>
          </w:p>
        </w:tc>
        <w:tc>
          <w:tcPr>
            <w:tcW w:w="1661" w:type="dxa"/>
            <w:noWrap/>
            <w:hideMark/>
          </w:tcPr>
          <w:p w14:paraId="413A7EAC" w14:textId="77777777" w:rsidR="00E40CCF" w:rsidRPr="00C57EFC" w:rsidRDefault="00E40CCF" w:rsidP="0013244E">
            <w:r w:rsidRPr="00C57EFC">
              <w:t> </w:t>
            </w:r>
          </w:p>
        </w:tc>
        <w:tc>
          <w:tcPr>
            <w:tcW w:w="5354" w:type="dxa"/>
            <w:hideMark/>
          </w:tcPr>
          <w:p w14:paraId="7C1A53AA" w14:textId="77777777" w:rsidR="00E40CCF" w:rsidRPr="00C57EFC" w:rsidRDefault="00E40CCF" w:rsidP="0013244E">
            <w:r w:rsidRPr="00C57EFC">
              <w:t> </w:t>
            </w:r>
          </w:p>
        </w:tc>
        <w:tc>
          <w:tcPr>
            <w:tcW w:w="1123" w:type="dxa"/>
            <w:hideMark/>
          </w:tcPr>
          <w:p w14:paraId="19089007" w14:textId="77777777" w:rsidR="00E40CCF" w:rsidRPr="00C57EFC" w:rsidRDefault="00E40CCF" w:rsidP="0013244E">
            <w:r w:rsidRPr="00C57EFC">
              <w:t> </w:t>
            </w:r>
          </w:p>
        </w:tc>
        <w:tc>
          <w:tcPr>
            <w:tcW w:w="1157" w:type="dxa"/>
            <w:noWrap/>
            <w:hideMark/>
          </w:tcPr>
          <w:p w14:paraId="788A2C57" w14:textId="77777777" w:rsidR="00E40CCF" w:rsidRPr="00C57EFC" w:rsidRDefault="00E40CCF" w:rsidP="0013244E">
            <w:r w:rsidRPr="00C57EFC">
              <w:t> </w:t>
            </w:r>
          </w:p>
        </w:tc>
        <w:tc>
          <w:tcPr>
            <w:tcW w:w="1019" w:type="dxa"/>
            <w:hideMark/>
          </w:tcPr>
          <w:p w14:paraId="67D3F09A" w14:textId="77777777" w:rsidR="00E40CCF" w:rsidRPr="00C57EFC" w:rsidRDefault="00E40CCF" w:rsidP="0013244E">
            <w:r w:rsidRPr="00C57EFC">
              <w:t> </w:t>
            </w:r>
          </w:p>
        </w:tc>
        <w:tc>
          <w:tcPr>
            <w:tcW w:w="1869" w:type="dxa"/>
            <w:hideMark/>
          </w:tcPr>
          <w:p w14:paraId="48C22C78" w14:textId="77777777" w:rsidR="00E40CCF" w:rsidRPr="00C57EFC" w:rsidRDefault="00E40CCF" w:rsidP="0013244E">
            <w:r w:rsidRPr="00C57EFC">
              <w:t> </w:t>
            </w:r>
          </w:p>
        </w:tc>
        <w:tc>
          <w:tcPr>
            <w:tcW w:w="956" w:type="dxa"/>
            <w:hideMark/>
          </w:tcPr>
          <w:p w14:paraId="5C30E058" w14:textId="77777777" w:rsidR="00E40CCF" w:rsidRPr="00C57EFC" w:rsidRDefault="00E40CCF" w:rsidP="0013244E">
            <w:r w:rsidRPr="00C57EFC">
              <w:t xml:space="preserve">                     -   </w:t>
            </w:r>
          </w:p>
        </w:tc>
        <w:tc>
          <w:tcPr>
            <w:tcW w:w="1112" w:type="dxa"/>
            <w:noWrap/>
            <w:hideMark/>
          </w:tcPr>
          <w:p w14:paraId="5A1B6742" w14:textId="77777777" w:rsidR="00E40CCF" w:rsidRPr="00C57EFC" w:rsidRDefault="00E40CCF" w:rsidP="0013244E"/>
        </w:tc>
      </w:tr>
      <w:tr w:rsidR="00E40CCF" w:rsidRPr="00C57EFC" w14:paraId="108C85CA" w14:textId="77777777" w:rsidTr="0013244E">
        <w:trPr>
          <w:trHeight w:val="300"/>
        </w:trPr>
        <w:tc>
          <w:tcPr>
            <w:tcW w:w="342" w:type="dxa"/>
            <w:noWrap/>
            <w:hideMark/>
          </w:tcPr>
          <w:p w14:paraId="298F631F" w14:textId="77777777" w:rsidR="00E40CCF" w:rsidRPr="00C57EFC" w:rsidRDefault="00E40CCF" w:rsidP="0013244E"/>
        </w:tc>
        <w:tc>
          <w:tcPr>
            <w:tcW w:w="795" w:type="dxa"/>
            <w:noWrap/>
            <w:hideMark/>
          </w:tcPr>
          <w:p w14:paraId="7CDA5DBF" w14:textId="77777777" w:rsidR="00E40CCF" w:rsidRPr="00C57EFC" w:rsidRDefault="00E40CCF" w:rsidP="0013244E">
            <w:r w:rsidRPr="00C57EFC">
              <w:t>3.32</w:t>
            </w:r>
          </w:p>
        </w:tc>
        <w:tc>
          <w:tcPr>
            <w:tcW w:w="1661" w:type="dxa"/>
            <w:noWrap/>
            <w:hideMark/>
          </w:tcPr>
          <w:p w14:paraId="604B5F25" w14:textId="77777777" w:rsidR="00E40CCF" w:rsidRPr="00C57EFC" w:rsidRDefault="00E40CCF" w:rsidP="0013244E">
            <w:pPr>
              <w:rPr>
                <w:b/>
                <w:bCs/>
              </w:rPr>
            </w:pPr>
            <w:r w:rsidRPr="00C57EFC">
              <w:rPr>
                <w:b/>
                <w:bCs/>
              </w:rPr>
              <w:t> </w:t>
            </w:r>
          </w:p>
        </w:tc>
        <w:tc>
          <w:tcPr>
            <w:tcW w:w="5354" w:type="dxa"/>
            <w:hideMark/>
          </w:tcPr>
          <w:p w14:paraId="468E0AE6" w14:textId="77777777" w:rsidR="00E40CCF" w:rsidRPr="00C57EFC" w:rsidRDefault="00E40CCF" w:rsidP="0013244E">
            <w:r w:rsidRPr="00C57EFC">
              <w:t>coverings over 500mm wide</w:t>
            </w:r>
          </w:p>
        </w:tc>
        <w:tc>
          <w:tcPr>
            <w:tcW w:w="1123" w:type="dxa"/>
            <w:hideMark/>
          </w:tcPr>
          <w:p w14:paraId="5244E814" w14:textId="77777777" w:rsidR="00E40CCF" w:rsidRPr="00C57EFC" w:rsidRDefault="00E40CCF" w:rsidP="0013244E">
            <w:r w:rsidRPr="00C57EFC">
              <w:t>77.98</w:t>
            </w:r>
          </w:p>
        </w:tc>
        <w:tc>
          <w:tcPr>
            <w:tcW w:w="1157" w:type="dxa"/>
            <w:noWrap/>
            <w:hideMark/>
          </w:tcPr>
          <w:p w14:paraId="38882EE4" w14:textId="77777777" w:rsidR="00E40CCF" w:rsidRPr="00C57EFC" w:rsidRDefault="00E40CCF" w:rsidP="0013244E">
            <w:r w:rsidRPr="00C57EFC">
              <w:t>78</w:t>
            </w:r>
          </w:p>
        </w:tc>
        <w:tc>
          <w:tcPr>
            <w:tcW w:w="1019" w:type="dxa"/>
            <w:hideMark/>
          </w:tcPr>
          <w:p w14:paraId="5B7BC2AF" w14:textId="77777777" w:rsidR="00E40CCF" w:rsidRPr="00C57EFC" w:rsidRDefault="00E40CCF" w:rsidP="0013244E">
            <w:r w:rsidRPr="00C57EFC">
              <w:t>m2</w:t>
            </w:r>
          </w:p>
        </w:tc>
        <w:tc>
          <w:tcPr>
            <w:tcW w:w="1869" w:type="dxa"/>
            <w:hideMark/>
          </w:tcPr>
          <w:p w14:paraId="35E895F5" w14:textId="77777777" w:rsidR="00E40CCF" w:rsidRPr="00C57EFC" w:rsidRDefault="00E40CCF" w:rsidP="0013244E">
            <w:r w:rsidRPr="00C57EFC">
              <w:t> </w:t>
            </w:r>
          </w:p>
        </w:tc>
        <w:tc>
          <w:tcPr>
            <w:tcW w:w="956" w:type="dxa"/>
            <w:hideMark/>
          </w:tcPr>
          <w:p w14:paraId="36CD9E70" w14:textId="77777777" w:rsidR="00E40CCF" w:rsidRPr="00C57EFC" w:rsidRDefault="00E40CCF" w:rsidP="0013244E">
            <w:r w:rsidRPr="00C57EFC">
              <w:t xml:space="preserve">                     -   </w:t>
            </w:r>
          </w:p>
        </w:tc>
        <w:tc>
          <w:tcPr>
            <w:tcW w:w="1112" w:type="dxa"/>
            <w:noWrap/>
            <w:hideMark/>
          </w:tcPr>
          <w:p w14:paraId="0943FEA4" w14:textId="77777777" w:rsidR="00E40CCF" w:rsidRPr="00C57EFC" w:rsidRDefault="00E40CCF" w:rsidP="0013244E"/>
        </w:tc>
      </w:tr>
      <w:tr w:rsidR="00E40CCF" w:rsidRPr="00C57EFC" w14:paraId="013D3079" w14:textId="77777777" w:rsidTr="0013244E">
        <w:trPr>
          <w:trHeight w:val="300"/>
        </w:trPr>
        <w:tc>
          <w:tcPr>
            <w:tcW w:w="342" w:type="dxa"/>
            <w:noWrap/>
            <w:hideMark/>
          </w:tcPr>
          <w:p w14:paraId="79F5504D" w14:textId="77777777" w:rsidR="00E40CCF" w:rsidRPr="00C57EFC" w:rsidRDefault="00E40CCF" w:rsidP="0013244E"/>
        </w:tc>
        <w:tc>
          <w:tcPr>
            <w:tcW w:w="795" w:type="dxa"/>
            <w:noWrap/>
            <w:hideMark/>
          </w:tcPr>
          <w:p w14:paraId="53168379" w14:textId="77777777" w:rsidR="00E40CCF" w:rsidRPr="00C57EFC" w:rsidRDefault="00E40CCF" w:rsidP="0013244E">
            <w:r w:rsidRPr="00C57EFC">
              <w:t> </w:t>
            </w:r>
          </w:p>
        </w:tc>
        <w:tc>
          <w:tcPr>
            <w:tcW w:w="1661" w:type="dxa"/>
            <w:noWrap/>
            <w:hideMark/>
          </w:tcPr>
          <w:p w14:paraId="21BE8935" w14:textId="77777777" w:rsidR="00E40CCF" w:rsidRPr="00C57EFC" w:rsidRDefault="00E40CCF" w:rsidP="0013244E">
            <w:pPr>
              <w:rPr>
                <w:b/>
                <w:bCs/>
              </w:rPr>
            </w:pPr>
            <w:r w:rsidRPr="00C57EFC">
              <w:rPr>
                <w:b/>
                <w:bCs/>
              </w:rPr>
              <w:t> </w:t>
            </w:r>
          </w:p>
        </w:tc>
        <w:tc>
          <w:tcPr>
            <w:tcW w:w="5354" w:type="dxa"/>
            <w:hideMark/>
          </w:tcPr>
          <w:p w14:paraId="25A27E56" w14:textId="77777777" w:rsidR="00E40CCF" w:rsidRPr="00C57EFC" w:rsidRDefault="00E40CCF" w:rsidP="0013244E">
            <w:r w:rsidRPr="00C57EFC">
              <w:t> </w:t>
            </w:r>
          </w:p>
        </w:tc>
        <w:tc>
          <w:tcPr>
            <w:tcW w:w="1123" w:type="dxa"/>
            <w:hideMark/>
          </w:tcPr>
          <w:p w14:paraId="65D5790A" w14:textId="77777777" w:rsidR="00E40CCF" w:rsidRPr="00C57EFC" w:rsidRDefault="00E40CCF" w:rsidP="0013244E">
            <w:r w:rsidRPr="00C57EFC">
              <w:t> </w:t>
            </w:r>
          </w:p>
        </w:tc>
        <w:tc>
          <w:tcPr>
            <w:tcW w:w="1157" w:type="dxa"/>
            <w:noWrap/>
            <w:hideMark/>
          </w:tcPr>
          <w:p w14:paraId="49915FA1" w14:textId="77777777" w:rsidR="00E40CCF" w:rsidRPr="00C57EFC" w:rsidRDefault="00E40CCF" w:rsidP="0013244E">
            <w:r w:rsidRPr="00C57EFC">
              <w:t> </w:t>
            </w:r>
          </w:p>
        </w:tc>
        <w:tc>
          <w:tcPr>
            <w:tcW w:w="1019" w:type="dxa"/>
            <w:hideMark/>
          </w:tcPr>
          <w:p w14:paraId="690E8C03" w14:textId="77777777" w:rsidR="00E40CCF" w:rsidRPr="00C57EFC" w:rsidRDefault="00E40CCF" w:rsidP="0013244E">
            <w:r w:rsidRPr="00C57EFC">
              <w:t> </w:t>
            </w:r>
          </w:p>
        </w:tc>
        <w:tc>
          <w:tcPr>
            <w:tcW w:w="1869" w:type="dxa"/>
            <w:hideMark/>
          </w:tcPr>
          <w:p w14:paraId="6E1E37D6" w14:textId="77777777" w:rsidR="00E40CCF" w:rsidRPr="00C57EFC" w:rsidRDefault="00E40CCF" w:rsidP="0013244E">
            <w:r w:rsidRPr="00C57EFC">
              <w:t> </w:t>
            </w:r>
          </w:p>
        </w:tc>
        <w:tc>
          <w:tcPr>
            <w:tcW w:w="956" w:type="dxa"/>
            <w:hideMark/>
          </w:tcPr>
          <w:p w14:paraId="18510A66" w14:textId="77777777" w:rsidR="00E40CCF" w:rsidRPr="00C57EFC" w:rsidRDefault="00E40CCF" w:rsidP="0013244E">
            <w:r w:rsidRPr="00C57EFC">
              <w:t xml:space="preserve">                     -   </w:t>
            </w:r>
          </w:p>
        </w:tc>
        <w:tc>
          <w:tcPr>
            <w:tcW w:w="1112" w:type="dxa"/>
            <w:noWrap/>
            <w:hideMark/>
          </w:tcPr>
          <w:p w14:paraId="7808B60E" w14:textId="77777777" w:rsidR="00E40CCF" w:rsidRPr="00C57EFC" w:rsidRDefault="00E40CCF" w:rsidP="0013244E"/>
        </w:tc>
      </w:tr>
      <w:tr w:rsidR="00E40CCF" w:rsidRPr="00C57EFC" w14:paraId="1BF6549A" w14:textId="77777777" w:rsidTr="0013244E">
        <w:trPr>
          <w:trHeight w:val="300"/>
        </w:trPr>
        <w:tc>
          <w:tcPr>
            <w:tcW w:w="342" w:type="dxa"/>
            <w:noWrap/>
            <w:hideMark/>
          </w:tcPr>
          <w:p w14:paraId="23794F53" w14:textId="77777777" w:rsidR="00E40CCF" w:rsidRPr="00C57EFC" w:rsidRDefault="00E40CCF" w:rsidP="0013244E"/>
        </w:tc>
        <w:tc>
          <w:tcPr>
            <w:tcW w:w="795" w:type="dxa"/>
            <w:noWrap/>
            <w:hideMark/>
          </w:tcPr>
          <w:p w14:paraId="7FE4F3EC" w14:textId="77777777" w:rsidR="00E40CCF" w:rsidRPr="00C57EFC" w:rsidRDefault="00E40CCF" w:rsidP="0013244E">
            <w:r w:rsidRPr="00C57EFC">
              <w:t>3.33</w:t>
            </w:r>
          </w:p>
        </w:tc>
        <w:tc>
          <w:tcPr>
            <w:tcW w:w="1661" w:type="dxa"/>
            <w:noWrap/>
            <w:hideMark/>
          </w:tcPr>
          <w:p w14:paraId="0D6EA919" w14:textId="77777777" w:rsidR="00E40CCF" w:rsidRPr="00C57EFC" w:rsidRDefault="00E40CCF" w:rsidP="0013244E">
            <w:pPr>
              <w:rPr>
                <w:b/>
                <w:bCs/>
              </w:rPr>
            </w:pPr>
            <w:r w:rsidRPr="00C57EFC">
              <w:rPr>
                <w:b/>
                <w:bCs/>
              </w:rPr>
              <w:t> </w:t>
            </w:r>
          </w:p>
        </w:tc>
        <w:tc>
          <w:tcPr>
            <w:tcW w:w="5354" w:type="dxa"/>
            <w:hideMark/>
          </w:tcPr>
          <w:p w14:paraId="6959E5CB" w14:textId="77777777" w:rsidR="00E40CCF" w:rsidRPr="00C57EFC" w:rsidRDefault="00E40CCF" w:rsidP="0013244E">
            <w:r w:rsidRPr="00C57EFC">
              <w:t>extra for dressing up face of wall 270mm high</w:t>
            </w:r>
          </w:p>
        </w:tc>
        <w:tc>
          <w:tcPr>
            <w:tcW w:w="1123" w:type="dxa"/>
            <w:hideMark/>
          </w:tcPr>
          <w:p w14:paraId="38D1820D" w14:textId="77777777" w:rsidR="00E40CCF" w:rsidRPr="00C57EFC" w:rsidRDefault="00E40CCF" w:rsidP="0013244E">
            <w:r w:rsidRPr="00C57EFC">
              <w:t>33.26</w:t>
            </w:r>
          </w:p>
        </w:tc>
        <w:tc>
          <w:tcPr>
            <w:tcW w:w="1157" w:type="dxa"/>
            <w:noWrap/>
            <w:hideMark/>
          </w:tcPr>
          <w:p w14:paraId="5876F660" w14:textId="77777777" w:rsidR="00E40CCF" w:rsidRPr="00C57EFC" w:rsidRDefault="00E40CCF" w:rsidP="0013244E">
            <w:r w:rsidRPr="00C57EFC">
              <w:t>34</w:t>
            </w:r>
          </w:p>
        </w:tc>
        <w:tc>
          <w:tcPr>
            <w:tcW w:w="1019" w:type="dxa"/>
            <w:hideMark/>
          </w:tcPr>
          <w:p w14:paraId="66D6AFEB" w14:textId="77777777" w:rsidR="00E40CCF" w:rsidRPr="00C57EFC" w:rsidRDefault="00E40CCF" w:rsidP="0013244E">
            <w:r w:rsidRPr="00C57EFC">
              <w:t>m</w:t>
            </w:r>
          </w:p>
        </w:tc>
        <w:tc>
          <w:tcPr>
            <w:tcW w:w="1869" w:type="dxa"/>
            <w:hideMark/>
          </w:tcPr>
          <w:p w14:paraId="5527AB8D" w14:textId="77777777" w:rsidR="00E40CCF" w:rsidRPr="00C57EFC" w:rsidRDefault="00E40CCF" w:rsidP="0013244E">
            <w:r w:rsidRPr="00C57EFC">
              <w:t> </w:t>
            </w:r>
          </w:p>
        </w:tc>
        <w:tc>
          <w:tcPr>
            <w:tcW w:w="956" w:type="dxa"/>
            <w:hideMark/>
          </w:tcPr>
          <w:p w14:paraId="6DED309D" w14:textId="77777777" w:rsidR="00E40CCF" w:rsidRPr="00C57EFC" w:rsidRDefault="00E40CCF" w:rsidP="0013244E">
            <w:r w:rsidRPr="00C57EFC">
              <w:t xml:space="preserve">                     -   </w:t>
            </w:r>
          </w:p>
        </w:tc>
        <w:tc>
          <w:tcPr>
            <w:tcW w:w="1112" w:type="dxa"/>
            <w:noWrap/>
            <w:hideMark/>
          </w:tcPr>
          <w:p w14:paraId="3F6EE28F" w14:textId="77777777" w:rsidR="00E40CCF" w:rsidRPr="00C57EFC" w:rsidRDefault="00E40CCF" w:rsidP="0013244E"/>
        </w:tc>
      </w:tr>
      <w:tr w:rsidR="00E40CCF" w:rsidRPr="00C57EFC" w14:paraId="0F5C6BC9" w14:textId="77777777" w:rsidTr="0013244E">
        <w:trPr>
          <w:trHeight w:val="300"/>
        </w:trPr>
        <w:tc>
          <w:tcPr>
            <w:tcW w:w="342" w:type="dxa"/>
            <w:noWrap/>
            <w:hideMark/>
          </w:tcPr>
          <w:p w14:paraId="54186AD1" w14:textId="77777777" w:rsidR="00E40CCF" w:rsidRPr="00C57EFC" w:rsidRDefault="00E40CCF" w:rsidP="0013244E"/>
        </w:tc>
        <w:tc>
          <w:tcPr>
            <w:tcW w:w="795" w:type="dxa"/>
            <w:noWrap/>
            <w:hideMark/>
          </w:tcPr>
          <w:p w14:paraId="47C6A9B8" w14:textId="77777777" w:rsidR="00E40CCF" w:rsidRPr="00C57EFC" w:rsidRDefault="00E40CCF" w:rsidP="0013244E">
            <w:r w:rsidRPr="00C57EFC">
              <w:t> </w:t>
            </w:r>
          </w:p>
        </w:tc>
        <w:tc>
          <w:tcPr>
            <w:tcW w:w="1661" w:type="dxa"/>
            <w:noWrap/>
            <w:hideMark/>
          </w:tcPr>
          <w:p w14:paraId="2B69D0DC" w14:textId="77777777" w:rsidR="00E40CCF" w:rsidRPr="00C57EFC" w:rsidRDefault="00E40CCF" w:rsidP="0013244E">
            <w:pPr>
              <w:rPr>
                <w:b/>
                <w:bCs/>
              </w:rPr>
            </w:pPr>
            <w:r w:rsidRPr="00C57EFC">
              <w:rPr>
                <w:b/>
                <w:bCs/>
              </w:rPr>
              <w:t> </w:t>
            </w:r>
          </w:p>
        </w:tc>
        <w:tc>
          <w:tcPr>
            <w:tcW w:w="5354" w:type="dxa"/>
            <w:hideMark/>
          </w:tcPr>
          <w:p w14:paraId="157E59AC" w14:textId="77777777" w:rsidR="00E40CCF" w:rsidRPr="00C57EFC" w:rsidRDefault="00E40CCF" w:rsidP="0013244E">
            <w:r w:rsidRPr="00C57EFC">
              <w:t> </w:t>
            </w:r>
          </w:p>
        </w:tc>
        <w:tc>
          <w:tcPr>
            <w:tcW w:w="1123" w:type="dxa"/>
            <w:hideMark/>
          </w:tcPr>
          <w:p w14:paraId="2B42D57B" w14:textId="77777777" w:rsidR="00E40CCF" w:rsidRPr="00C57EFC" w:rsidRDefault="00E40CCF" w:rsidP="0013244E">
            <w:r w:rsidRPr="00C57EFC">
              <w:t> </w:t>
            </w:r>
          </w:p>
        </w:tc>
        <w:tc>
          <w:tcPr>
            <w:tcW w:w="1157" w:type="dxa"/>
            <w:noWrap/>
            <w:hideMark/>
          </w:tcPr>
          <w:p w14:paraId="3E0499CA" w14:textId="77777777" w:rsidR="00E40CCF" w:rsidRPr="00C57EFC" w:rsidRDefault="00E40CCF" w:rsidP="0013244E">
            <w:r w:rsidRPr="00C57EFC">
              <w:t> </w:t>
            </w:r>
          </w:p>
        </w:tc>
        <w:tc>
          <w:tcPr>
            <w:tcW w:w="1019" w:type="dxa"/>
            <w:hideMark/>
          </w:tcPr>
          <w:p w14:paraId="518CA682" w14:textId="77777777" w:rsidR="00E40CCF" w:rsidRPr="00C57EFC" w:rsidRDefault="00E40CCF" w:rsidP="0013244E">
            <w:r w:rsidRPr="00C57EFC">
              <w:t> </w:t>
            </w:r>
          </w:p>
        </w:tc>
        <w:tc>
          <w:tcPr>
            <w:tcW w:w="1869" w:type="dxa"/>
            <w:hideMark/>
          </w:tcPr>
          <w:p w14:paraId="1BDCB80C" w14:textId="77777777" w:rsidR="00E40CCF" w:rsidRPr="00C57EFC" w:rsidRDefault="00E40CCF" w:rsidP="0013244E">
            <w:r w:rsidRPr="00C57EFC">
              <w:t> </w:t>
            </w:r>
          </w:p>
        </w:tc>
        <w:tc>
          <w:tcPr>
            <w:tcW w:w="956" w:type="dxa"/>
            <w:hideMark/>
          </w:tcPr>
          <w:p w14:paraId="7D8D70A2" w14:textId="77777777" w:rsidR="00E40CCF" w:rsidRPr="00C57EFC" w:rsidRDefault="00E40CCF" w:rsidP="0013244E">
            <w:r w:rsidRPr="00C57EFC">
              <w:t xml:space="preserve">                     -   </w:t>
            </w:r>
          </w:p>
        </w:tc>
        <w:tc>
          <w:tcPr>
            <w:tcW w:w="1112" w:type="dxa"/>
            <w:noWrap/>
            <w:hideMark/>
          </w:tcPr>
          <w:p w14:paraId="3626F39C" w14:textId="77777777" w:rsidR="00E40CCF" w:rsidRPr="00C57EFC" w:rsidRDefault="00E40CCF" w:rsidP="0013244E"/>
        </w:tc>
      </w:tr>
      <w:tr w:rsidR="00E40CCF" w:rsidRPr="00C57EFC" w14:paraId="114A6F3F" w14:textId="77777777" w:rsidTr="0013244E">
        <w:trPr>
          <w:trHeight w:val="300"/>
        </w:trPr>
        <w:tc>
          <w:tcPr>
            <w:tcW w:w="342" w:type="dxa"/>
            <w:noWrap/>
            <w:hideMark/>
          </w:tcPr>
          <w:p w14:paraId="679FB5C4" w14:textId="77777777" w:rsidR="00E40CCF" w:rsidRPr="00C57EFC" w:rsidRDefault="00E40CCF" w:rsidP="0013244E"/>
        </w:tc>
        <w:tc>
          <w:tcPr>
            <w:tcW w:w="795" w:type="dxa"/>
            <w:noWrap/>
            <w:hideMark/>
          </w:tcPr>
          <w:p w14:paraId="750CFF6F" w14:textId="77777777" w:rsidR="00E40CCF" w:rsidRPr="00C57EFC" w:rsidRDefault="00E40CCF" w:rsidP="0013244E">
            <w:r w:rsidRPr="00C57EFC">
              <w:t> </w:t>
            </w:r>
          </w:p>
        </w:tc>
        <w:tc>
          <w:tcPr>
            <w:tcW w:w="7015" w:type="dxa"/>
            <w:gridSpan w:val="2"/>
            <w:hideMark/>
          </w:tcPr>
          <w:p w14:paraId="0EB0405C" w14:textId="77777777" w:rsidR="00E40CCF" w:rsidRPr="00C57EFC" w:rsidRDefault="00E40CCF" w:rsidP="0013244E">
            <w:pPr>
              <w:rPr>
                <w:u w:val="single"/>
              </w:rPr>
            </w:pPr>
            <w:r w:rsidRPr="00C57EFC">
              <w:rPr>
                <w:u w:val="single"/>
              </w:rPr>
              <w:t>Floor insulation, PIR board; joints well lapped and sealed; all as per NBS M10/290</w:t>
            </w:r>
          </w:p>
        </w:tc>
        <w:tc>
          <w:tcPr>
            <w:tcW w:w="1123" w:type="dxa"/>
            <w:hideMark/>
          </w:tcPr>
          <w:p w14:paraId="1AA1C6CA" w14:textId="77777777" w:rsidR="00E40CCF" w:rsidRPr="00C57EFC" w:rsidRDefault="00E40CCF" w:rsidP="0013244E">
            <w:r w:rsidRPr="00C57EFC">
              <w:t> </w:t>
            </w:r>
          </w:p>
        </w:tc>
        <w:tc>
          <w:tcPr>
            <w:tcW w:w="1157" w:type="dxa"/>
            <w:noWrap/>
            <w:hideMark/>
          </w:tcPr>
          <w:p w14:paraId="4B540428" w14:textId="77777777" w:rsidR="00E40CCF" w:rsidRPr="00C57EFC" w:rsidRDefault="00E40CCF" w:rsidP="0013244E">
            <w:r w:rsidRPr="00C57EFC">
              <w:t> </w:t>
            </w:r>
          </w:p>
        </w:tc>
        <w:tc>
          <w:tcPr>
            <w:tcW w:w="1019" w:type="dxa"/>
            <w:hideMark/>
          </w:tcPr>
          <w:p w14:paraId="71304506" w14:textId="77777777" w:rsidR="00E40CCF" w:rsidRPr="00C57EFC" w:rsidRDefault="00E40CCF" w:rsidP="0013244E">
            <w:r w:rsidRPr="00C57EFC">
              <w:t> </w:t>
            </w:r>
          </w:p>
        </w:tc>
        <w:tc>
          <w:tcPr>
            <w:tcW w:w="1869" w:type="dxa"/>
            <w:hideMark/>
          </w:tcPr>
          <w:p w14:paraId="63D4F6DB" w14:textId="77777777" w:rsidR="00E40CCF" w:rsidRPr="00C57EFC" w:rsidRDefault="00E40CCF" w:rsidP="0013244E">
            <w:r w:rsidRPr="00C57EFC">
              <w:t> </w:t>
            </w:r>
          </w:p>
        </w:tc>
        <w:tc>
          <w:tcPr>
            <w:tcW w:w="956" w:type="dxa"/>
            <w:hideMark/>
          </w:tcPr>
          <w:p w14:paraId="7C0F1D2D" w14:textId="77777777" w:rsidR="00E40CCF" w:rsidRPr="00C57EFC" w:rsidRDefault="00E40CCF" w:rsidP="0013244E">
            <w:r w:rsidRPr="00C57EFC">
              <w:t xml:space="preserve">                     -   </w:t>
            </w:r>
          </w:p>
        </w:tc>
        <w:tc>
          <w:tcPr>
            <w:tcW w:w="1112" w:type="dxa"/>
            <w:noWrap/>
            <w:hideMark/>
          </w:tcPr>
          <w:p w14:paraId="6ADF3D95" w14:textId="77777777" w:rsidR="00E40CCF" w:rsidRPr="00C57EFC" w:rsidRDefault="00E40CCF" w:rsidP="0013244E"/>
        </w:tc>
      </w:tr>
      <w:tr w:rsidR="00E40CCF" w:rsidRPr="00C57EFC" w14:paraId="6397103E" w14:textId="77777777" w:rsidTr="0013244E">
        <w:trPr>
          <w:trHeight w:val="330"/>
        </w:trPr>
        <w:tc>
          <w:tcPr>
            <w:tcW w:w="342" w:type="dxa"/>
            <w:noWrap/>
            <w:hideMark/>
          </w:tcPr>
          <w:p w14:paraId="6F9A8FF0" w14:textId="77777777" w:rsidR="00E40CCF" w:rsidRPr="00C57EFC" w:rsidRDefault="00E40CCF" w:rsidP="0013244E"/>
        </w:tc>
        <w:tc>
          <w:tcPr>
            <w:tcW w:w="795" w:type="dxa"/>
            <w:noWrap/>
            <w:hideMark/>
          </w:tcPr>
          <w:p w14:paraId="1790D20A" w14:textId="77777777" w:rsidR="00E40CCF" w:rsidRPr="00C57EFC" w:rsidRDefault="00E40CCF" w:rsidP="0013244E">
            <w:r w:rsidRPr="00C57EFC">
              <w:t> </w:t>
            </w:r>
          </w:p>
        </w:tc>
        <w:tc>
          <w:tcPr>
            <w:tcW w:w="1661" w:type="dxa"/>
            <w:noWrap/>
            <w:hideMark/>
          </w:tcPr>
          <w:p w14:paraId="29D69A2F" w14:textId="77777777" w:rsidR="00E40CCF" w:rsidRPr="00C57EFC" w:rsidRDefault="00E40CCF" w:rsidP="0013244E">
            <w:pPr>
              <w:rPr>
                <w:b/>
                <w:bCs/>
              </w:rPr>
            </w:pPr>
            <w:r w:rsidRPr="00C57EFC">
              <w:rPr>
                <w:b/>
                <w:bCs/>
              </w:rPr>
              <w:t> </w:t>
            </w:r>
          </w:p>
        </w:tc>
        <w:tc>
          <w:tcPr>
            <w:tcW w:w="5354" w:type="dxa"/>
            <w:hideMark/>
          </w:tcPr>
          <w:p w14:paraId="28E5BAAB" w14:textId="77777777" w:rsidR="00E40CCF" w:rsidRPr="00C57EFC" w:rsidRDefault="00E40CCF" w:rsidP="0013244E">
            <w:r w:rsidRPr="00C57EFC">
              <w:t> </w:t>
            </w:r>
          </w:p>
        </w:tc>
        <w:tc>
          <w:tcPr>
            <w:tcW w:w="1123" w:type="dxa"/>
            <w:hideMark/>
          </w:tcPr>
          <w:p w14:paraId="1036F170" w14:textId="77777777" w:rsidR="00E40CCF" w:rsidRPr="00C57EFC" w:rsidRDefault="00E40CCF" w:rsidP="0013244E">
            <w:r w:rsidRPr="00C57EFC">
              <w:t> </w:t>
            </w:r>
          </w:p>
        </w:tc>
        <w:tc>
          <w:tcPr>
            <w:tcW w:w="1157" w:type="dxa"/>
            <w:noWrap/>
            <w:hideMark/>
          </w:tcPr>
          <w:p w14:paraId="26D91BD2" w14:textId="77777777" w:rsidR="00E40CCF" w:rsidRPr="00C57EFC" w:rsidRDefault="00E40CCF" w:rsidP="0013244E">
            <w:r w:rsidRPr="00C57EFC">
              <w:t> </w:t>
            </w:r>
          </w:p>
        </w:tc>
        <w:tc>
          <w:tcPr>
            <w:tcW w:w="1019" w:type="dxa"/>
            <w:hideMark/>
          </w:tcPr>
          <w:p w14:paraId="720D21BA" w14:textId="77777777" w:rsidR="00E40CCF" w:rsidRPr="00C57EFC" w:rsidRDefault="00E40CCF" w:rsidP="0013244E">
            <w:r w:rsidRPr="00C57EFC">
              <w:t> </w:t>
            </w:r>
          </w:p>
        </w:tc>
        <w:tc>
          <w:tcPr>
            <w:tcW w:w="1869" w:type="dxa"/>
            <w:hideMark/>
          </w:tcPr>
          <w:p w14:paraId="7CD3BF9F" w14:textId="77777777" w:rsidR="00E40CCF" w:rsidRPr="00C57EFC" w:rsidRDefault="00E40CCF" w:rsidP="0013244E">
            <w:r w:rsidRPr="00C57EFC">
              <w:t> </w:t>
            </w:r>
          </w:p>
        </w:tc>
        <w:tc>
          <w:tcPr>
            <w:tcW w:w="956" w:type="dxa"/>
            <w:hideMark/>
          </w:tcPr>
          <w:p w14:paraId="626B3C0F" w14:textId="77777777" w:rsidR="00E40CCF" w:rsidRPr="00C57EFC" w:rsidRDefault="00E40CCF" w:rsidP="0013244E">
            <w:r w:rsidRPr="00C57EFC">
              <w:t xml:space="preserve">                     -   </w:t>
            </w:r>
          </w:p>
        </w:tc>
        <w:tc>
          <w:tcPr>
            <w:tcW w:w="1112" w:type="dxa"/>
            <w:noWrap/>
            <w:hideMark/>
          </w:tcPr>
          <w:p w14:paraId="46EBEAAF" w14:textId="77777777" w:rsidR="00E40CCF" w:rsidRPr="00C57EFC" w:rsidRDefault="00E40CCF" w:rsidP="0013244E"/>
        </w:tc>
      </w:tr>
      <w:tr w:rsidR="00E40CCF" w:rsidRPr="00C57EFC" w14:paraId="0B07B3E5" w14:textId="77777777" w:rsidTr="0013244E">
        <w:trPr>
          <w:trHeight w:val="300"/>
        </w:trPr>
        <w:tc>
          <w:tcPr>
            <w:tcW w:w="342" w:type="dxa"/>
            <w:noWrap/>
            <w:hideMark/>
          </w:tcPr>
          <w:p w14:paraId="3556FE1B" w14:textId="77777777" w:rsidR="00E40CCF" w:rsidRPr="00C57EFC" w:rsidRDefault="00E40CCF" w:rsidP="0013244E"/>
        </w:tc>
        <w:tc>
          <w:tcPr>
            <w:tcW w:w="795" w:type="dxa"/>
            <w:noWrap/>
            <w:hideMark/>
          </w:tcPr>
          <w:p w14:paraId="655F14A5" w14:textId="77777777" w:rsidR="00E40CCF" w:rsidRPr="00C57EFC" w:rsidRDefault="00E40CCF" w:rsidP="0013244E">
            <w:r w:rsidRPr="00C57EFC">
              <w:t> </w:t>
            </w:r>
          </w:p>
        </w:tc>
        <w:tc>
          <w:tcPr>
            <w:tcW w:w="7015" w:type="dxa"/>
            <w:gridSpan w:val="2"/>
            <w:noWrap/>
            <w:hideMark/>
          </w:tcPr>
          <w:p w14:paraId="0BA7D8AF" w14:textId="77777777" w:rsidR="00E40CCF" w:rsidRPr="00C57EFC" w:rsidRDefault="00E40CCF" w:rsidP="0013244E">
            <w:r w:rsidRPr="00C57EFC">
              <w:t>Horizontal to concrete slabs; laid in accordance with manufacturer's recommendations</w:t>
            </w:r>
          </w:p>
        </w:tc>
        <w:tc>
          <w:tcPr>
            <w:tcW w:w="1123" w:type="dxa"/>
            <w:hideMark/>
          </w:tcPr>
          <w:p w14:paraId="413063C7" w14:textId="77777777" w:rsidR="00E40CCF" w:rsidRPr="00C57EFC" w:rsidRDefault="00E40CCF" w:rsidP="0013244E">
            <w:r w:rsidRPr="00C57EFC">
              <w:t> </w:t>
            </w:r>
          </w:p>
        </w:tc>
        <w:tc>
          <w:tcPr>
            <w:tcW w:w="1157" w:type="dxa"/>
            <w:noWrap/>
            <w:hideMark/>
          </w:tcPr>
          <w:p w14:paraId="78709797" w14:textId="77777777" w:rsidR="00E40CCF" w:rsidRPr="00C57EFC" w:rsidRDefault="00E40CCF" w:rsidP="0013244E">
            <w:r w:rsidRPr="00C57EFC">
              <w:t> </w:t>
            </w:r>
          </w:p>
        </w:tc>
        <w:tc>
          <w:tcPr>
            <w:tcW w:w="1019" w:type="dxa"/>
            <w:hideMark/>
          </w:tcPr>
          <w:p w14:paraId="127474F1" w14:textId="77777777" w:rsidR="00E40CCF" w:rsidRPr="00C57EFC" w:rsidRDefault="00E40CCF" w:rsidP="0013244E">
            <w:r w:rsidRPr="00C57EFC">
              <w:t> </w:t>
            </w:r>
          </w:p>
        </w:tc>
        <w:tc>
          <w:tcPr>
            <w:tcW w:w="1869" w:type="dxa"/>
            <w:hideMark/>
          </w:tcPr>
          <w:p w14:paraId="18B70969" w14:textId="77777777" w:rsidR="00E40CCF" w:rsidRPr="00C57EFC" w:rsidRDefault="00E40CCF" w:rsidP="0013244E">
            <w:r w:rsidRPr="00C57EFC">
              <w:t> </w:t>
            </w:r>
          </w:p>
        </w:tc>
        <w:tc>
          <w:tcPr>
            <w:tcW w:w="956" w:type="dxa"/>
            <w:hideMark/>
          </w:tcPr>
          <w:p w14:paraId="40F0BC0A" w14:textId="77777777" w:rsidR="00E40CCF" w:rsidRPr="00C57EFC" w:rsidRDefault="00E40CCF" w:rsidP="0013244E">
            <w:r w:rsidRPr="00C57EFC">
              <w:t xml:space="preserve">                     -   </w:t>
            </w:r>
          </w:p>
        </w:tc>
        <w:tc>
          <w:tcPr>
            <w:tcW w:w="1112" w:type="dxa"/>
            <w:noWrap/>
            <w:hideMark/>
          </w:tcPr>
          <w:p w14:paraId="6E6A9CA1" w14:textId="77777777" w:rsidR="00E40CCF" w:rsidRPr="00C57EFC" w:rsidRDefault="00E40CCF" w:rsidP="0013244E"/>
        </w:tc>
      </w:tr>
      <w:tr w:rsidR="00E40CCF" w:rsidRPr="00C57EFC" w14:paraId="759897EA" w14:textId="77777777" w:rsidTr="0013244E">
        <w:trPr>
          <w:trHeight w:val="300"/>
        </w:trPr>
        <w:tc>
          <w:tcPr>
            <w:tcW w:w="342" w:type="dxa"/>
            <w:noWrap/>
            <w:hideMark/>
          </w:tcPr>
          <w:p w14:paraId="418CFEC8" w14:textId="77777777" w:rsidR="00E40CCF" w:rsidRPr="00C57EFC" w:rsidRDefault="00E40CCF" w:rsidP="0013244E"/>
        </w:tc>
        <w:tc>
          <w:tcPr>
            <w:tcW w:w="795" w:type="dxa"/>
            <w:noWrap/>
            <w:hideMark/>
          </w:tcPr>
          <w:p w14:paraId="59170709" w14:textId="77777777" w:rsidR="00E40CCF" w:rsidRPr="00C57EFC" w:rsidRDefault="00E40CCF" w:rsidP="0013244E">
            <w:r w:rsidRPr="00C57EFC">
              <w:t> </w:t>
            </w:r>
          </w:p>
        </w:tc>
        <w:tc>
          <w:tcPr>
            <w:tcW w:w="1661" w:type="dxa"/>
            <w:noWrap/>
            <w:hideMark/>
          </w:tcPr>
          <w:p w14:paraId="6375CFF1" w14:textId="77777777" w:rsidR="00E40CCF" w:rsidRPr="00C57EFC" w:rsidRDefault="00E40CCF" w:rsidP="0013244E">
            <w:r w:rsidRPr="00C57EFC">
              <w:t> </w:t>
            </w:r>
          </w:p>
        </w:tc>
        <w:tc>
          <w:tcPr>
            <w:tcW w:w="5354" w:type="dxa"/>
            <w:hideMark/>
          </w:tcPr>
          <w:p w14:paraId="39B72B11" w14:textId="77777777" w:rsidR="00E40CCF" w:rsidRPr="00C57EFC" w:rsidRDefault="00E40CCF" w:rsidP="0013244E">
            <w:r w:rsidRPr="00C57EFC">
              <w:t> </w:t>
            </w:r>
          </w:p>
        </w:tc>
        <w:tc>
          <w:tcPr>
            <w:tcW w:w="1123" w:type="dxa"/>
            <w:hideMark/>
          </w:tcPr>
          <w:p w14:paraId="42FBEED6" w14:textId="77777777" w:rsidR="00E40CCF" w:rsidRPr="00C57EFC" w:rsidRDefault="00E40CCF" w:rsidP="0013244E">
            <w:r w:rsidRPr="00C57EFC">
              <w:t> </w:t>
            </w:r>
          </w:p>
        </w:tc>
        <w:tc>
          <w:tcPr>
            <w:tcW w:w="1157" w:type="dxa"/>
            <w:noWrap/>
            <w:hideMark/>
          </w:tcPr>
          <w:p w14:paraId="56066268" w14:textId="77777777" w:rsidR="00E40CCF" w:rsidRPr="00C57EFC" w:rsidRDefault="00E40CCF" w:rsidP="0013244E">
            <w:r w:rsidRPr="00C57EFC">
              <w:t> </w:t>
            </w:r>
          </w:p>
        </w:tc>
        <w:tc>
          <w:tcPr>
            <w:tcW w:w="1019" w:type="dxa"/>
            <w:hideMark/>
          </w:tcPr>
          <w:p w14:paraId="4DFA0161" w14:textId="77777777" w:rsidR="00E40CCF" w:rsidRPr="00C57EFC" w:rsidRDefault="00E40CCF" w:rsidP="0013244E">
            <w:r w:rsidRPr="00C57EFC">
              <w:t> </w:t>
            </w:r>
          </w:p>
        </w:tc>
        <w:tc>
          <w:tcPr>
            <w:tcW w:w="1869" w:type="dxa"/>
            <w:hideMark/>
          </w:tcPr>
          <w:p w14:paraId="0B13B8AA" w14:textId="77777777" w:rsidR="00E40CCF" w:rsidRPr="00C57EFC" w:rsidRDefault="00E40CCF" w:rsidP="0013244E">
            <w:r w:rsidRPr="00C57EFC">
              <w:t> </w:t>
            </w:r>
          </w:p>
        </w:tc>
        <w:tc>
          <w:tcPr>
            <w:tcW w:w="956" w:type="dxa"/>
            <w:hideMark/>
          </w:tcPr>
          <w:p w14:paraId="0E9FFDBE" w14:textId="77777777" w:rsidR="00E40CCF" w:rsidRPr="00C57EFC" w:rsidRDefault="00E40CCF" w:rsidP="0013244E">
            <w:r w:rsidRPr="00C57EFC">
              <w:t xml:space="preserve">                     -   </w:t>
            </w:r>
          </w:p>
        </w:tc>
        <w:tc>
          <w:tcPr>
            <w:tcW w:w="1112" w:type="dxa"/>
            <w:noWrap/>
            <w:hideMark/>
          </w:tcPr>
          <w:p w14:paraId="2AD62D67" w14:textId="77777777" w:rsidR="00E40CCF" w:rsidRPr="00C57EFC" w:rsidRDefault="00E40CCF" w:rsidP="0013244E"/>
        </w:tc>
      </w:tr>
      <w:tr w:rsidR="00E40CCF" w:rsidRPr="00C57EFC" w14:paraId="656B1D36" w14:textId="77777777" w:rsidTr="0013244E">
        <w:trPr>
          <w:trHeight w:val="300"/>
        </w:trPr>
        <w:tc>
          <w:tcPr>
            <w:tcW w:w="342" w:type="dxa"/>
            <w:noWrap/>
            <w:hideMark/>
          </w:tcPr>
          <w:p w14:paraId="7A08E17E" w14:textId="77777777" w:rsidR="00E40CCF" w:rsidRPr="00C57EFC" w:rsidRDefault="00E40CCF" w:rsidP="0013244E"/>
        </w:tc>
        <w:tc>
          <w:tcPr>
            <w:tcW w:w="795" w:type="dxa"/>
            <w:noWrap/>
            <w:hideMark/>
          </w:tcPr>
          <w:p w14:paraId="41BF97C8" w14:textId="77777777" w:rsidR="00E40CCF" w:rsidRPr="00C57EFC" w:rsidRDefault="00E40CCF" w:rsidP="0013244E">
            <w:r w:rsidRPr="00C57EFC">
              <w:t>3.34</w:t>
            </w:r>
          </w:p>
        </w:tc>
        <w:tc>
          <w:tcPr>
            <w:tcW w:w="1661" w:type="dxa"/>
            <w:noWrap/>
            <w:hideMark/>
          </w:tcPr>
          <w:p w14:paraId="6E2EBAFB" w14:textId="77777777" w:rsidR="00E40CCF" w:rsidRPr="00C57EFC" w:rsidRDefault="00E40CCF" w:rsidP="0013244E">
            <w:pPr>
              <w:rPr>
                <w:b/>
                <w:bCs/>
              </w:rPr>
            </w:pPr>
            <w:r w:rsidRPr="00C57EFC">
              <w:rPr>
                <w:b/>
                <w:bCs/>
              </w:rPr>
              <w:t> </w:t>
            </w:r>
          </w:p>
        </w:tc>
        <w:tc>
          <w:tcPr>
            <w:tcW w:w="5354" w:type="dxa"/>
            <w:hideMark/>
          </w:tcPr>
          <w:p w14:paraId="11C81B88" w14:textId="77777777" w:rsidR="00E40CCF" w:rsidRPr="00C57EFC" w:rsidRDefault="00E40CCF" w:rsidP="0013244E">
            <w:r w:rsidRPr="00C57EFC">
              <w:t>110mm thick over 500 wide</w:t>
            </w:r>
          </w:p>
        </w:tc>
        <w:tc>
          <w:tcPr>
            <w:tcW w:w="1123" w:type="dxa"/>
            <w:hideMark/>
          </w:tcPr>
          <w:p w14:paraId="44D4FD0F" w14:textId="77777777" w:rsidR="00E40CCF" w:rsidRPr="00C57EFC" w:rsidRDefault="00E40CCF" w:rsidP="0013244E">
            <w:r w:rsidRPr="00C57EFC">
              <w:t>65.85</w:t>
            </w:r>
          </w:p>
        </w:tc>
        <w:tc>
          <w:tcPr>
            <w:tcW w:w="1157" w:type="dxa"/>
            <w:noWrap/>
            <w:hideMark/>
          </w:tcPr>
          <w:p w14:paraId="39FCFB52" w14:textId="77777777" w:rsidR="00E40CCF" w:rsidRPr="00C57EFC" w:rsidRDefault="00E40CCF" w:rsidP="0013244E">
            <w:r w:rsidRPr="00C57EFC">
              <w:t>66</w:t>
            </w:r>
          </w:p>
        </w:tc>
        <w:tc>
          <w:tcPr>
            <w:tcW w:w="1019" w:type="dxa"/>
            <w:hideMark/>
          </w:tcPr>
          <w:p w14:paraId="39424E95" w14:textId="77777777" w:rsidR="00E40CCF" w:rsidRPr="00C57EFC" w:rsidRDefault="00E40CCF" w:rsidP="0013244E">
            <w:r w:rsidRPr="00C57EFC">
              <w:t>m2</w:t>
            </w:r>
          </w:p>
        </w:tc>
        <w:tc>
          <w:tcPr>
            <w:tcW w:w="1869" w:type="dxa"/>
            <w:hideMark/>
          </w:tcPr>
          <w:p w14:paraId="3FCD8325" w14:textId="77777777" w:rsidR="00E40CCF" w:rsidRPr="00C57EFC" w:rsidRDefault="00E40CCF" w:rsidP="0013244E">
            <w:r w:rsidRPr="00C57EFC">
              <w:t> </w:t>
            </w:r>
          </w:p>
        </w:tc>
        <w:tc>
          <w:tcPr>
            <w:tcW w:w="956" w:type="dxa"/>
            <w:hideMark/>
          </w:tcPr>
          <w:p w14:paraId="4A2CF430" w14:textId="77777777" w:rsidR="00E40CCF" w:rsidRPr="00C57EFC" w:rsidRDefault="00E40CCF" w:rsidP="0013244E">
            <w:r w:rsidRPr="00C57EFC">
              <w:t xml:space="preserve">                     -   </w:t>
            </w:r>
          </w:p>
        </w:tc>
        <w:tc>
          <w:tcPr>
            <w:tcW w:w="1112" w:type="dxa"/>
            <w:noWrap/>
            <w:hideMark/>
          </w:tcPr>
          <w:p w14:paraId="39A0B5CC" w14:textId="77777777" w:rsidR="00E40CCF" w:rsidRPr="00C57EFC" w:rsidRDefault="00E40CCF" w:rsidP="0013244E"/>
        </w:tc>
      </w:tr>
      <w:tr w:rsidR="00E40CCF" w:rsidRPr="00C57EFC" w14:paraId="4EB3F6D8" w14:textId="77777777" w:rsidTr="0013244E">
        <w:trPr>
          <w:trHeight w:val="300"/>
        </w:trPr>
        <w:tc>
          <w:tcPr>
            <w:tcW w:w="342" w:type="dxa"/>
            <w:noWrap/>
            <w:hideMark/>
          </w:tcPr>
          <w:p w14:paraId="594C931B" w14:textId="77777777" w:rsidR="00E40CCF" w:rsidRPr="00C57EFC" w:rsidRDefault="00E40CCF" w:rsidP="0013244E"/>
        </w:tc>
        <w:tc>
          <w:tcPr>
            <w:tcW w:w="795" w:type="dxa"/>
            <w:noWrap/>
            <w:hideMark/>
          </w:tcPr>
          <w:p w14:paraId="69B461A0" w14:textId="77777777" w:rsidR="00E40CCF" w:rsidRPr="00C57EFC" w:rsidRDefault="00E40CCF" w:rsidP="0013244E">
            <w:r w:rsidRPr="00C57EFC">
              <w:t> </w:t>
            </w:r>
          </w:p>
        </w:tc>
        <w:tc>
          <w:tcPr>
            <w:tcW w:w="1661" w:type="dxa"/>
            <w:noWrap/>
            <w:hideMark/>
          </w:tcPr>
          <w:p w14:paraId="481229C4" w14:textId="77777777" w:rsidR="00E40CCF" w:rsidRPr="00C57EFC" w:rsidRDefault="00E40CCF" w:rsidP="0013244E">
            <w:pPr>
              <w:rPr>
                <w:b/>
                <w:bCs/>
              </w:rPr>
            </w:pPr>
            <w:r w:rsidRPr="00C57EFC">
              <w:rPr>
                <w:b/>
                <w:bCs/>
              </w:rPr>
              <w:t> </w:t>
            </w:r>
          </w:p>
        </w:tc>
        <w:tc>
          <w:tcPr>
            <w:tcW w:w="5354" w:type="dxa"/>
            <w:hideMark/>
          </w:tcPr>
          <w:p w14:paraId="7BD91A98" w14:textId="77777777" w:rsidR="00E40CCF" w:rsidRPr="00C57EFC" w:rsidRDefault="00E40CCF" w:rsidP="0013244E">
            <w:r w:rsidRPr="00C57EFC">
              <w:t> </w:t>
            </w:r>
          </w:p>
        </w:tc>
        <w:tc>
          <w:tcPr>
            <w:tcW w:w="1123" w:type="dxa"/>
            <w:hideMark/>
          </w:tcPr>
          <w:p w14:paraId="52DE239E" w14:textId="77777777" w:rsidR="00E40CCF" w:rsidRPr="00C57EFC" w:rsidRDefault="00E40CCF" w:rsidP="0013244E">
            <w:r w:rsidRPr="00C57EFC">
              <w:t> </w:t>
            </w:r>
          </w:p>
        </w:tc>
        <w:tc>
          <w:tcPr>
            <w:tcW w:w="1157" w:type="dxa"/>
            <w:noWrap/>
            <w:hideMark/>
          </w:tcPr>
          <w:p w14:paraId="2F093B8B" w14:textId="77777777" w:rsidR="00E40CCF" w:rsidRPr="00C57EFC" w:rsidRDefault="00E40CCF" w:rsidP="0013244E">
            <w:r w:rsidRPr="00C57EFC">
              <w:t> </w:t>
            </w:r>
          </w:p>
        </w:tc>
        <w:tc>
          <w:tcPr>
            <w:tcW w:w="1019" w:type="dxa"/>
            <w:hideMark/>
          </w:tcPr>
          <w:p w14:paraId="103E007E" w14:textId="77777777" w:rsidR="00E40CCF" w:rsidRPr="00C57EFC" w:rsidRDefault="00E40CCF" w:rsidP="0013244E">
            <w:r w:rsidRPr="00C57EFC">
              <w:t> </w:t>
            </w:r>
          </w:p>
        </w:tc>
        <w:tc>
          <w:tcPr>
            <w:tcW w:w="1869" w:type="dxa"/>
            <w:hideMark/>
          </w:tcPr>
          <w:p w14:paraId="35A58FB5" w14:textId="77777777" w:rsidR="00E40CCF" w:rsidRPr="00C57EFC" w:rsidRDefault="00E40CCF" w:rsidP="0013244E">
            <w:r w:rsidRPr="00C57EFC">
              <w:t> </w:t>
            </w:r>
          </w:p>
        </w:tc>
        <w:tc>
          <w:tcPr>
            <w:tcW w:w="956" w:type="dxa"/>
            <w:hideMark/>
          </w:tcPr>
          <w:p w14:paraId="2B86D37E" w14:textId="77777777" w:rsidR="00E40CCF" w:rsidRPr="00C57EFC" w:rsidRDefault="00E40CCF" w:rsidP="0013244E">
            <w:r w:rsidRPr="00C57EFC">
              <w:t xml:space="preserve">                     -   </w:t>
            </w:r>
          </w:p>
        </w:tc>
        <w:tc>
          <w:tcPr>
            <w:tcW w:w="1112" w:type="dxa"/>
            <w:noWrap/>
            <w:hideMark/>
          </w:tcPr>
          <w:p w14:paraId="6E6C6036" w14:textId="77777777" w:rsidR="00E40CCF" w:rsidRPr="00C57EFC" w:rsidRDefault="00E40CCF" w:rsidP="0013244E"/>
        </w:tc>
      </w:tr>
      <w:tr w:rsidR="00E40CCF" w:rsidRPr="00C57EFC" w14:paraId="11DBBBCC" w14:textId="77777777" w:rsidTr="0013244E">
        <w:trPr>
          <w:trHeight w:val="300"/>
        </w:trPr>
        <w:tc>
          <w:tcPr>
            <w:tcW w:w="342" w:type="dxa"/>
            <w:noWrap/>
            <w:hideMark/>
          </w:tcPr>
          <w:p w14:paraId="6911A6CA" w14:textId="77777777" w:rsidR="00E40CCF" w:rsidRPr="00C57EFC" w:rsidRDefault="00E40CCF" w:rsidP="0013244E"/>
        </w:tc>
        <w:tc>
          <w:tcPr>
            <w:tcW w:w="795" w:type="dxa"/>
            <w:noWrap/>
            <w:hideMark/>
          </w:tcPr>
          <w:p w14:paraId="653889EB" w14:textId="77777777" w:rsidR="00E40CCF" w:rsidRPr="00C57EFC" w:rsidRDefault="00E40CCF" w:rsidP="0013244E">
            <w:r w:rsidRPr="00C57EFC">
              <w:t>3.35</w:t>
            </w:r>
          </w:p>
        </w:tc>
        <w:tc>
          <w:tcPr>
            <w:tcW w:w="1661" w:type="dxa"/>
            <w:noWrap/>
            <w:hideMark/>
          </w:tcPr>
          <w:p w14:paraId="450FE3D9" w14:textId="77777777" w:rsidR="00E40CCF" w:rsidRPr="00C57EFC" w:rsidRDefault="00E40CCF" w:rsidP="0013244E">
            <w:pPr>
              <w:rPr>
                <w:b/>
                <w:bCs/>
              </w:rPr>
            </w:pPr>
            <w:r w:rsidRPr="00C57EFC">
              <w:rPr>
                <w:b/>
                <w:bCs/>
              </w:rPr>
              <w:t> </w:t>
            </w:r>
          </w:p>
        </w:tc>
        <w:tc>
          <w:tcPr>
            <w:tcW w:w="5354" w:type="dxa"/>
            <w:hideMark/>
          </w:tcPr>
          <w:p w14:paraId="0DA4CFC1" w14:textId="77777777" w:rsidR="00E40CCF" w:rsidRPr="00C57EFC" w:rsidRDefault="00E40CCF" w:rsidP="0013244E">
            <w:r w:rsidRPr="00C57EFC">
              <w:t>extra for dressing up face of wall; 20mm thick x 100mm high</w:t>
            </w:r>
          </w:p>
        </w:tc>
        <w:tc>
          <w:tcPr>
            <w:tcW w:w="1123" w:type="dxa"/>
            <w:hideMark/>
          </w:tcPr>
          <w:p w14:paraId="06C2E360" w14:textId="77777777" w:rsidR="00E40CCF" w:rsidRPr="00C57EFC" w:rsidRDefault="00E40CCF" w:rsidP="0013244E">
            <w:r w:rsidRPr="00C57EFC">
              <w:t>33.26</w:t>
            </w:r>
          </w:p>
        </w:tc>
        <w:tc>
          <w:tcPr>
            <w:tcW w:w="1157" w:type="dxa"/>
            <w:noWrap/>
            <w:hideMark/>
          </w:tcPr>
          <w:p w14:paraId="7D999F8E" w14:textId="77777777" w:rsidR="00E40CCF" w:rsidRPr="00C57EFC" w:rsidRDefault="00E40CCF" w:rsidP="0013244E">
            <w:r w:rsidRPr="00C57EFC">
              <w:t>34</w:t>
            </w:r>
          </w:p>
        </w:tc>
        <w:tc>
          <w:tcPr>
            <w:tcW w:w="1019" w:type="dxa"/>
            <w:hideMark/>
          </w:tcPr>
          <w:p w14:paraId="098B07F2" w14:textId="77777777" w:rsidR="00E40CCF" w:rsidRPr="00C57EFC" w:rsidRDefault="00E40CCF" w:rsidP="0013244E">
            <w:r w:rsidRPr="00C57EFC">
              <w:t>m</w:t>
            </w:r>
          </w:p>
        </w:tc>
        <w:tc>
          <w:tcPr>
            <w:tcW w:w="1869" w:type="dxa"/>
            <w:hideMark/>
          </w:tcPr>
          <w:p w14:paraId="35BC7E0B" w14:textId="77777777" w:rsidR="00E40CCF" w:rsidRPr="00C57EFC" w:rsidRDefault="00E40CCF" w:rsidP="0013244E">
            <w:r w:rsidRPr="00C57EFC">
              <w:t> </w:t>
            </w:r>
          </w:p>
        </w:tc>
        <w:tc>
          <w:tcPr>
            <w:tcW w:w="956" w:type="dxa"/>
            <w:hideMark/>
          </w:tcPr>
          <w:p w14:paraId="1B3C4F81" w14:textId="77777777" w:rsidR="00E40CCF" w:rsidRPr="00C57EFC" w:rsidRDefault="00E40CCF" w:rsidP="0013244E">
            <w:r w:rsidRPr="00C57EFC">
              <w:t xml:space="preserve">                     -   </w:t>
            </w:r>
          </w:p>
        </w:tc>
        <w:tc>
          <w:tcPr>
            <w:tcW w:w="1112" w:type="dxa"/>
            <w:noWrap/>
            <w:hideMark/>
          </w:tcPr>
          <w:p w14:paraId="73C2C3BA" w14:textId="77777777" w:rsidR="00E40CCF" w:rsidRPr="00C57EFC" w:rsidRDefault="00E40CCF" w:rsidP="0013244E"/>
        </w:tc>
      </w:tr>
      <w:tr w:rsidR="00E40CCF" w:rsidRPr="00C57EFC" w14:paraId="40BC9A84" w14:textId="77777777" w:rsidTr="0013244E">
        <w:trPr>
          <w:trHeight w:val="300"/>
        </w:trPr>
        <w:tc>
          <w:tcPr>
            <w:tcW w:w="342" w:type="dxa"/>
            <w:noWrap/>
            <w:hideMark/>
          </w:tcPr>
          <w:p w14:paraId="35C03316" w14:textId="77777777" w:rsidR="00E40CCF" w:rsidRPr="00C57EFC" w:rsidRDefault="00E40CCF" w:rsidP="0013244E"/>
        </w:tc>
        <w:tc>
          <w:tcPr>
            <w:tcW w:w="795" w:type="dxa"/>
            <w:noWrap/>
            <w:hideMark/>
          </w:tcPr>
          <w:p w14:paraId="2974B2C1" w14:textId="77777777" w:rsidR="00E40CCF" w:rsidRPr="00C57EFC" w:rsidRDefault="00E40CCF" w:rsidP="0013244E">
            <w:r w:rsidRPr="00C57EFC">
              <w:t> </w:t>
            </w:r>
          </w:p>
        </w:tc>
        <w:tc>
          <w:tcPr>
            <w:tcW w:w="1661" w:type="dxa"/>
            <w:noWrap/>
            <w:hideMark/>
          </w:tcPr>
          <w:p w14:paraId="7CFA4ED5" w14:textId="77777777" w:rsidR="00E40CCF" w:rsidRPr="00C57EFC" w:rsidRDefault="00E40CCF" w:rsidP="0013244E">
            <w:pPr>
              <w:rPr>
                <w:b/>
                <w:bCs/>
              </w:rPr>
            </w:pPr>
            <w:r w:rsidRPr="00C57EFC">
              <w:rPr>
                <w:b/>
                <w:bCs/>
              </w:rPr>
              <w:t> </w:t>
            </w:r>
          </w:p>
        </w:tc>
        <w:tc>
          <w:tcPr>
            <w:tcW w:w="5354" w:type="dxa"/>
            <w:hideMark/>
          </w:tcPr>
          <w:p w14:paraId="29AF2E7A" w14:textId="77777777" w:rsidR="00E40CCF" w:rsidRPr="00C57EFC" w:rsidRDefault="00E40CCF" w:rsidP="0013244E">
            <w:r w:rsidRPr="00C57EFC">
              <w:t> </w:t>
            </w:r>
          </w:p>
        </w:tc>
        <w:tc>
          <w:tcPr>
            <w:tcW w:w="1123" w:type="dxa"/>
            <w:hideMark/>
          </w:tcPr>
          <w:p w14:paraId="4096C3C7" w14:textId="77777777" w:rsidR="00E40CCF" w:rsidRPr="00C57EFC" w:rsidRDefault="00E40CCF" w:rsidP="0013244E">
            <w:r w:rsidRPr="00C57EFC">
              <w:t> </w:t>
            </w:r>
          </w:p>
        </w:tc>
        <w:tc>
          <w:tcPr>
            <w:tcW w:w="1157" w:type="dxa"/>
            <w:noWrap/>
            <w:hideMark/>
          </w:tcPr>
          <w:p w14:paraId="72E191BD" w14:textId="77777777" w:rsidR="00E40CCF" w:rsidRPr="00C57EFC" w:rsidRDefault="00E40CCF" w:rsidP="0013244E">
            <w:r w:rsidRPr="00C57EFC">
              <w:t> </w:t>
            </w:r>
          </w:p>
        </w:tc>
        <w:tc>
          <w:tcPr>
            <w:tcW w:w="1019" w:type="dxa"/>
            <w:hideMark/>
          </w:tcPr>
          <w:p w14:paraId="52A107CE" w14:textId="77777777" w:rsidR="00E40CCF" w:rsidRPr="00C57EFC" w:rsidRDefault="00E40CCF" w:rsidP="0013244E">
            <w:r w:rsidRPr="00C57EFC">
              <w:t> </w:t>
            </w:r>
          </w:p>
        </w:tc>
        <w:tc>
          <w:tcPr>
            <w:tcW w:w="1869" w:type="dxa"/>
            <w:hideMark/>
          </w:tcPr>
          <w:p w14:paraId="06B54554" w14:textId="77777777" w:rsidR="00E40CCF" w:rsidRPr="00C57EFC" w:rsidRDefault="00E40CCF" w:rsidP="0013244E">
            <w:r w:rsidRPr="00C57EFC">
              <w:t> </w:t>
            </w:r>
          </w:p>
        </w:tc>
        <w:tc>
          <w:tcPr>
            <w:tcW w:w="956" w:type="dxa"/>
            <w:hideMark/>
          </w:tcPr>
          <w:p w14:paraId="733152AC" w14:textId="77777777" w:rsidR="00E40CCF" w:rsidRPr="00C57EFC" w:rsidRDefault="00E40CCF" w:rsidP="0013244E">
            <w:r w:rsidRPr="00C57EFC">
              <w:t xml:space="preserve">                     -   </w:t>
            </w:r>
          </w:p>
        </w:tc>
        <w:tc>
          <w:tcPr>
            <w:tcW w:w="1112" w:type="dxa"/>
            <w:noWrap/>
            <w:hideMark/>
          </w:tcPr>
          <w:p w14:paraId="463D824D" w14:textId="77777777" w:rsidR="00E40CCF" w:rsidRPr="00C57EFC" w:rsidRDefault="00E40CCF" w:rsidP="0013244E"/>
        </w:tc>
      </w:tr>
      <w:tr w:rsidR="00E40CCF" w:rsidRPr="00C57EFC" w14:paraId="3BC2EFD3" w14:textId="77777777" w:rsidTr="0013244E">
        <w:trPr>
          <w:trHeight w:val="300"/>
        </w:trPr>
        <w:tc>
          <w:tcPr>
            <w:tcW w:w="342" w:type="dxa"/>
            <w:noWrap/>
            <w:hideMark/>
          </w:tcPr>
          <w:p w14:paraId="1E808BED" w14:textId="77777777" w:rsidR="00E40CCF" w:rsidRPr="00C57EFC" w:rsidRDefault="00E40CCF" w:rsidP="0013244E"/>
        </w:tc>
        <w:tc>
          <w:tcPr>
            <w:tcW w:w="795" w:type="dxa"/>
            <w:noWrap/>
            <w:hideMark/>
          </w:tcPr>
          <w:p w14:paraId="4484D1FF" w14:textId="77777777" w:rsidR="00E40CCF" w:rsidRPr="00C57EFC" w:rsidRDefault="00E40CCF" w:rsidP="0013244E">
            <w:r w:rsidRPr="00C57EFC">
              <w:t> </w:t>
            </w:r>
          </w:p>
        </w:tc>
        <w:tc>
          <w:tcPr>
            <w:tcW w:w="1661" w:type="dxa"/>
            <w:noWrap/>
            <w:hideMark/>
          </w:tcPr>
          <w:p w14:paraId="367907BE" w14:textId="77777777" w:rsidR="00E40CCF" w:rsidRPr="00C57EFC" w:rsidRDefault="00E40CCF" w:rsidP="0013244E">
            <w:pPr>
              <w:rPr>
                <w:b/>
                <w:bCs/>
              </w:rPr>
            </w:pPr>
            <w:r w:rsidRPr="00C57EFC">
              <w:rPr>
                <w:b/>
                <w:bCs/>
              </w:rPr>
              <w:t> </w:t>
            </w:r>
          </w:p>
        </w:tc>
        <w:tc>
          <w:tcPr>
            <w:tcW w:w="5354" w:type="dxa"/>
            <w:hideMark/>
          </w:tcPr>
          <w:p w14:paraId="5C2AD146" w14:textId="77777777" w:rsidR="00E40CCF" w:rsidRPr="00C57EFC" w:rsidRDefault="00E40CCF" w:rsidP="0013244E">
            <w:r w:rsidRPr="00C57EFC">
              <w:t> </w:t>
            </w:r>
          </w:p>
        </w:tc>
        <w:tc>
          <w:tcPr>
            <w:tcW w:w="1123" w:type="dxa"/>
            <w:hideMark/>
          </w:tcPr>
          <w:p w14:paraId="71AB4EAE" w14:textId="77777777" w:rsidR="00E40CCF" w:rsidRPr="00C57EFC" w:rsidRDefault="00E40CCF" w:rsidP="0013244E">
            <w:r w:rsidRPr="00C57EFC">
              <w:t> </w:t>
            </w:r>
          </w:p>
        </w:tc>
        <w:tc>
          <w:tcPr>
            <w:tcW w:w="1157" w:type="dxa"/>
            <w:noWrap/>
            <w:hideMark/>
          </w:tcPr>
          <w:p w14:paraId="53F66AC3" w14:textId="77777777" w:rsidR="00E40CCF" w:rsidRPr="00C57EFC" w:rsidRDefault="00E40CCF" w:rsidP="0013244E">
            <w:r w:rsidRPr="00C57EFC">
              <w:t> </w:t>
            </w:r>
          </w:p>
        </w:tc>
        <w:tc>
          <w:tcPr>
            <w:tcW w:w="1019" w:type="dxa"/>
            <w:hideMark/>
          </w:tcPr>
          <w:p w14:paraId="2F6A96EE" w14:textId="77777777" w:rsidR="00E40CCF" w:rsidRPr="00C57EFC" w:rsidRDefault="00E40CCF" w:rsidP="0013244E">
            <w:r w:rsidRPr="00C57EFC">
              <w:t> </w:t>
            </w:r>
          </w:p>
        </w:tc>
        <w:tc>
          <w:tcPr>
            <w:tcW w:w="1869" w:type="dxa"/>
            <w:hideMark/>
          </w:tcPr>
          <w:p w14:paraId="272CE501" w14:textId="77777777" w:rsidR="00E40CCF" w:rsidRPr="00C57EFC" w:rsidRDefault="00E40CCF" w:rsidP="0013244E">
            <w:r w:rsidRPr="00C57EFC">
              <w:t> </w:t>
            </w:r>
          </w:p>
        </w:tc>
        <w:tc>
          <w:tcPr>
            <w:tcW w:w="956" w:type="dxa"/>
            <w:hideMark/>
          </w:tcPr>
          <w:p w14:paraId="005A2837" w14:textId="77777777" w:rsidR="00E40CCF" w:rsidRPr="00C57EFC" w:rsidRDefault="00E40CCF" w:rsidP="0013244E">
            <w:r w:rsidRPr="00C57EFC">
              <w:t xml:space="preserve">                     -   </w:t>
            </w:r>
          </w:p>
        </w:tc>
        <w:tc>
          <w:tcPr>
            <w:tcW w:w="1112" w:type="dxa"/>
            <w:noWrap/>
            <w:hideMark/>
          </w:tcPr>
          <w:p w14:paraId="1DC57915" w14:textId="77777777" w:rsidR="00E40CCF" w:rsidRPr="00C57EFC" w:rsidRDefault="00E40CCF" w:rsidP="0013244E"/>
        </w:tc>
      </w:tr>
      <w:tr w:rsidR="00E40CCF" w:rsidRPr="00C57EFC" w14:paraId="469DA39E" w14:textId="77777777" w:rsidTr="0013244E">
        <w:trPr>
          <w:trHeight w:val="300"/>
        </w:trPr>
        <w:tc>
          <w:tcPr>
            <w:tcW w:w="342" w:type="dxa"/>
            <w:noWrap/>
            <w:hideMark/>
          </w:tcPr>
          <w:p w14:paraId="407747AC" w14:textId="77777777" w:rsidR="00E40CCF" w:rsidRPr="00C57EFC" w:rsidRDefault="00E40CCF" w:rsidP="0013244E"/>
        </w:tc>
        <w:tc>
          <w:tcPr>
            <w:tcW w:w="795" w:type="dxa"/>
            <w:noWrap/>
            <w:hideMark/>
          </w:tcPr>
          <w:p w14:paraId="3B05590B" w14:textId="77777777" w:rsidR="00E40CCF" w:rsidRPr="00C57EFC" w:rsidRDefault="00E40CCF" w:rsidP="0013244E">
            <w:r w:rsidRPr="00C57EFC">
              <w:t> </w:t>
            </w:r>
          </w:p>
        </w:tc>
        <w:tc>
          <w:tcPr>
            <w:tcW w:w="7015" w:type="dxa"/>
            <w:gridSpan w:val="2"/>
            <w:noWrap/>
            <w:hideMark/>
          </w:tcPr>
          <w:p w14:paraId="5735C061" w14:textId="77777777" w:rsidR="00E40CCF" w:rsidRPr="00C57EFC" w:rsidRDefault="00E40CCF" w:rsidP="0013244E">
            <w:pPr>
              <w:rPr>
                <w:b/>
                <w:bCs/>
              </w:rPr>
            </w:pPr>
            <w:r w:rsidRPr="00C57EFC">
              <w:rPr>
                <w:b/>
                <w:bCs/>
              </w:rPr>
              <w:t>SUNDRIES</w:t>
            </w:r>
          </w:p>
        </w:tc>
        <w:tc>
          <w:tcPr>
            <w:tcW w:w="1123" w:type="dxa"/>
            <w:hideMark/>
          </w:tcPr>
          <w:p w14:paraId="44222AB8" w14:textId="77777777" w:rsidR="00E40CCF" w:rsidRPr="00C57EFC" w:rsidRDefault="00E40CCF" w:rsidP="0013244E">
            <w:r w:rsidRPr="00C57EFC">
              <w:t> </w:t>
            </w:r>
          </w:p>
        </w:tc>
        <w:tc>
          <w:tcPr>
            <w:tcW w:w="1157" w:type="dxa"/>
            <w:noWrap/>
            <w:hideMark/>
          </w:tcPr>
          <w:p w14:paraId="6DCDBABE" w14:textId="77777777" w:rsidR="00E40CCF" w:rsidRPr="00C57EFC" w:rsidRDefault="00E40CCF" w:rsidP="0013244E">
            <w:r w:rsidRPr="00C57EFC">
              <w:t> </w:t>
            </w:r>
          </w:p>
        </w:tc>
        <w:tc>
          <w:tcPr>
            <w:tcW w:w="1019" w:type="dxa"/>
            <w:hideMark/>
          </w:tcPr>
          <w:p w14:paraId="08820C6E" w14:textId="77777777" w:rsidR="00E40CCF" w:rsidRPr="00C57EFC" w:rsidRDefault="00E40CCF" w:rsidP="0013244E">
            <w:r w:rsidRPr="00C57EFC">
              <w:t> </w:t>
            </w:r>
          </w:p>
        </w:tc>
        <w:tc>
          <w:tcPr>
            <w:tcW w:w="1869" w:type="dxa"/>
            <w:hideMark/>
          </w:tcPr>
          <w:p w14:paraId="00237FC1" w14:textId="77777777" w:rsidR="00E40CCF" w:rsidRPr="00C57EFC" w:rsidRDefault="00E40CCF" w:rsidP="0013244E">
            <w:r w:rsidRPr="00C57EFC">
              <w:t> </w:t>
            </w:r>
          </w:p>
        </w:tc>
        <w:tc>
          <w:tcPr>
            <w:tcW w:w="956" w:type="dxa"/>
            <w:hideMark/>
          </w:tcPr>
          <w:p w14:paraId="6CE8AD88" w14:textId="77777777" w:rsidR="00E40CCF" w:rsidRPr="00C57EFC" w:rsidRDefault="00E40CCF" w:rsidP="0013244E">
            <w:r w:rsidRPr="00C57EFC">
              <w:t xml:space="preserve">                     -   </w:t>
            </w:r>
          </w:p>
        </w:tc>
        <w:tc>
          <w:tcPr>
            <w:tcW w:w="1112" w:type="dxa"/>
            <w:noWrap/>
            <w:hideMark/>
          </w:tcPr>
          <w:p w14:paraId="355630DF" w14:textId="77777777" w:rsidR="00E40CCF" w:rsidRPr="00C57EFC" w:rsidRDefault="00E40CCF" w:rsidP="0013244E"/>
        </w:tc>
      </w:tr>
      <w:tr w:rsidR="00E40CCF" w:rsidRPr="00C57EFC" w14:paraId="39E7F5E3" w14:textId="77777777" w:rsidTr="0013244E">
        <w:trPr>
          <w:trHeight w:val="300"/>
        </w:trPr>
        <w:tc>
          <w:tcPr>
            <w:tcW w:w="342" w:type="dxa"/>
            <w:noWrap/>
            <w:hideMark/>
          </w:tcPr>
          <w:p w14:paraId="289ABE9D" w14:textId="77777777" w:rsidR="00E40CCF" w:rsidRPr="00C57EFC" w:rsidRDefault="00E40CCF" w:rsidP="0013244E"/>
        </w:tc>
        <w:tc>
          <w:tcPr>
            <w:tcW w:w="795" w:type="dxa"/>
            <w:noWrap/>
            <w:hideMark/>
          </w:tcPr>
          <w:p w14:paraId="538F5B2F" w14:textId="77777777" w:rsidR="00E40CCF" w:rsidRPr="00C57EFC" w:rsidRDefault="00E40CCF" w:rsidP="0013244E">
            <w:r w:rsidRPr="00C57EFC">
              <w:t> </w:t>
            </w:r>
          </w:p>
        </w:tc>
        <w:tc>
          <w:tcPr>
            <w:tcW w:w="1661" w:type="dxa"/>
            <w:noWrap/>
            <w:hideMark/>
          </w:tcPr>
          <w:p w14:paraId="3DAA0539" w14:textId="77777777" w:rsidR="00E40CCF" w:rsidRPr="00C57EFC" w:rsidRDefault="00E40CCF" w:rsidP="0013244E">
            <w:r w:rsidRPr="00C57EFC">
              <w:t> </w:t>
            </w:r>
          </w:p>
        </w:tc>
        <w:tc>
          <w:tcPr>
            <w:tcW w:w="5354" w:type="dxa"/>
            <w:hideMark/>
          </w:tcPr>
          <w:p w14:paraId="3E972BCE" w14:textId="77777777" w:rsidR="00E40CCF" w:rsidRPr="00C57EFC" w:rsidRDefault="00E40CCF" w:rsidP="0013244E">
            <w:r w:rsidRPr="00C57EFC">
              <w:t> </w:t>
            </w:r>
          </w:p>
        </w:tc>
        <w:tc>
          <w:tcPr>
            <w:tcW w:w="1123" w:type="dxa"/>
            <w:hideMark/>
          </w:tcPr>
          <w:p w14:paraId="48785E58" w14:textId="77777777" w:rsidR="00E40CCF" w:rsidRPr="00C57EFC" w:rsidRDefault="00E40CCF" w:rsidP="0013244E">
            <w:r w:rsidRPr="00C57EFC">
              <w:t> </w:t>
            </w:r>
          </w:p>
        </w:tc>
        <w:tc>
          <w:tcPr>
            <w:tcW w:w="1157" w:type="dxa"/>
            <w:noWrap/>
            <w:hideMark/>
          </w:tcPr>
          <w:p w14:paraId="4CC82E02" w14:textId="77777777" w:rsidR="00E40CCF" w:rsidRPr="00C57EFC" w:rsidRDefault="00E40CCF" w:rsidP="0013244E">
            <w:r w:rsidRPr="00C57EFC">
              <w:t> </w:t>
            </w:r>
          </w:p>
        </w:tc>
        <w:tc>
          <w:tcPr>
            <w:tcW w:w="1019" w:type="dxa"/>
            <w:hideMark/>
          </w:tcPr>
          <w:p w14:paraId="3699ECFA" w14:textId="77777777" w:rsidR="00E40CCF" w:rsidRPr="00C57EFC" w:rsidRDefault="00E40CCF" w:rsidP="0013244E">
            <w:r w:rsidRPr="00C57EFC">
              <w:t> </w:t>
            </w:r>
          </w:p>
        </w:tc>
        <w:tc>
          <w:tcPr>
            <w:tcW w:w="1869" w:type="dxa"/>
            <w:hideMark/>
          </w:tcPr>
          <w:p w14:paraId="4A24FC06" w14:textId="77777777" w:rsidR="00E40CCF" w:rsidRPr="00C57EFC" w:rsidRDefault="00E40CCF" w:rsidP="0013244E">
            <w:r w:rsidRPr="00C57EFC">
              <w:t> </w:t>
            </w:r>
          </w:p>
        </w:tc>
        <w:tc>
          <w:tcPr>
            <w:tcW w:w="956" w:type="dxa"/>
            <w:hideMark/>
          </w:tcPr>
          <w:p w14:paraId="07E55DC8" w14:textId="77777777" w:rsidR="00E40CCF" w:rsidRPr="00C57EFC" w:rsidRDefault="00E40CCF" w:rsidP="0013244E">
            <w:r w:rsidRPr="00C57EFC">
              <w:t xml:space="preserve">                     -   </w:t>
            </w:r>
          </w:p>
        </w:tc>
        <w:tc>
          <w:tcPr>
            <w:tcW w:w="1112" w:type="dxa"/>
            <w:noWrap/>
            <w:hideMark/>
          </w:tcPr>
          <w:p w14:paraId="054B6ED8" w14:textId="77777777" w:rsidR="00E40CCF" w:rsidRPr="00C57EFC" w:rsidRDefault="00E40CCF" w:rsidP="0013244E"/>
        </w:tc>
      </w:tr>
      <w:tr w:rsidR="00E40CCF" w:rsidRPr="00C57EFC" w14:paraId="25C738C5" w14:textId="77777777" w:rsidTr="0013244E">
        <w:trPr>
          <w:trHeight w:val="300"/>
        </w:trPr>
        <w:tc>
          <w:tcPr>
            <w:tcW w:w="342" w:type="dxa"/>
            <w:noWrap/>
            <w:hideMark/>
          </w:tcPr>
          <w:p w14:paraId="12D0DFC2" w14:textId="77777777" w:rsidR="00E40CCF" w:rsidRPr="00C57EFC" w:rsidRDefault="00E40CCF" w:rsidP="0013244E"/>
        </w:tc>
        <w:tc>
          <w:tcPr>
            <w:tcW w:w="795" w:type="dxa"/>
            <w:noWrap/>
            <w:hideMark/>
          </w:tcPr>
          <w:p w14:paraId="7224C43B" w14:textId="77777777" w:rsidR="00E40CCF" w:rsidRPr="00C57EFC" w:rsidRDefault="00E40CCF" w:rsidP="0013244E">
            <w:r w:rsidRPr="00C57EFC">
              <w:t> </w:t>
            </w:r>
          </w:p>
        </w:tc>
        <w:tc>
          <w:tcPr>
            <w:tcW w:w="7015" w:type="dxa"/>
            <w:gridSpan w:val="2"/>
            <w:noWrap/>
            <w:hideMark/>
          </w:tcPr>
          <w:p w14:paraId="0788F277" w14:textId="77777777" w:rsidR="00E40CCF" w:rsidRPr="00C57EFC" w:rsidRDefault="00E40CCF" w:rsidP="0013244E">
            <w:pPr>
              <w:rPr>
                <w:u w:val="single"/>
              </w:rPr>
            </w:pPr>
            <w:r w:rsidRPr="00C57EFC">
              <w:rPr>
                <w:u w:val="single"/>
              </w:rPr>
              <w:t>Samples</w:t>
            </w:r>
          </w:p>
        </w:tc>
        <w:tc>
          <w:tcPr>
            <w:tcW w:w="1123" w:type="dxa"/>
            <w:hideMark/>
          </w:tcPr>
          <w:p w14:paraId="2BCA696B" w14:textId="77777777" w:rsidR="00E40CCF" w:rsidRPr="00C57EFC" w:rsidRDefault="00E40CCF" w:rsidP="0013244E">
            <w:r w:rsidRPr="00C57EFC">
              <w:t> </w:t>
            </w:r>
          </w:p>
        </w:tc>
        <w:tc>
          <w:tcPr>
            <w:tcW w:w="1157" w:type="dxa"/>
            <w:noWrap/>
            <w:hideMark/>
          </w:tcPr>
          <w:p w14:paraId="0F3AEB77" w14:textId="77777777" w:rsidR="00E40CCF" w:rsidRPr="00C57EFC" w:rsidRDefault="00E40CCF" w:rsidP="0013244E">
            <w:r w:rsidRPr="00C57EFC">
              <w:t> </w:t>
            </w:r>
          </w:p>
        </w:tc>
        <w:tc>
          <w:tcPr>
            <w:tcW w:w="1019" w:type="dxa"/>
            <w:hideMark/>
          </w:tcPr>
          <w:p w14:paraId="6267F38B" w14:textId="77777777" w:rsidR="00E40CCF" w:rsidRPr="00C57EFC" w:rsidRDefault="00E40CCF" w:rsidP="0013244E">
            <w:r w:rsidRPr="00C57EFC">
              <w:t> </w:t>
            </w:r>
          </w:p>
        </w:tc>
        <w:tc>
          <w:tcPr>
            <w:tcW w:w="1869" w:type="dxa"/>
            <w:hideMark/>
          </w:tcPr>
          <w:p w14:paraId="48F707FE" w14:textId="77777777" w:rsidR="00E40CCF" w:rsidRPr="00C57EFC" w:rsidRDefault="00E40CCF" w:rsidP="0013244E">
            <w:r w:rsidRPr="00C57EFC">
              <w:t> </w:t>
            </w:r>
          </w:p>
        </w:tc>
        <w:tc>
          <w:tcPr>
            <w:tcW w:w="956" w:type="dxa"/>
            <w:hideMark/>
          </w:tcPr>
          <w:p w14:paraId="47FA75B6" w14:textId="77777777" w:rsidR="00E40CCF" w:rsidRPr="00C57EFC" w:rsidRDefault="00E40CCF" w:rsidP="0013244E">
            <w:r w:rsidRPr="00C57EFC">
              <w:t xml:space="preserve">                     -   </w:t>
            </w:r>
          </w:p>
        </w:tc>
        <w:tc>
          <w:tcPr>
            <w:tcW w:w="1112" w:type="dxa"/>
            <w:noWrap/>
            <w:hideMark/>
          </w:tcPr>
          <w:p w14:paraId="6E82AA2B" w14:textId="77777777" w:rsidR="00E40CCF" w:rsidRPr="00C57EFC" w:rsidRDefault="00E40CCF" w:rsidP="0013244E"/>
        </w:tc>
      </w:tr>
      <w:tr w:rsidR="00E40CCF" w:rsidRPr="00C57EFC" w14:paraId="5F1529D6" w14:textId="77777777" w:rsidTr="0013244E">
        <w:trPr>
          <w:trHeight w:val="300"/>
        </w:trPr>
        <w:tc>
          <w:tcPr>
            <w:tcW w:w="342" w:type="dxa"/>
            <w:noWrap/>
            <w:hideMark/>
          </w:tcPr>
          <w:p w14:paraId="66D9AEDD" w14:textId="77777777" w:rsidR="00E40CCF" w:rsidRPr="00C57EFC" w:rsidRDefault="00E40CCF" w:rsidP="0013244E"/>
        </w:tc>
        <w:tc>
          <w:tcPr>
            <w:tcW w:w="795" w:type="dxa"/>
            <w:noWrap/>
            <w:hideMark/>
          </w:tcPr>
          <w:p w14:paraId="48163132" w14:textId="77777777" w:rsidR="00E40CCF" w:rsidRPr="00C57EFC" w:rsidRDefault="00E40CCF" w:rsidP="0013244E">
            <w:r w:rsidRPr="00C57EFC">
              <w:t> </w:t>
            </w:r>
          </w:p>
        </w:tc>
        <w:tc>
          <w:tcPr>
            <w:tcW w:w="1661" w:type="dxa"/>
            <w:noWrap/>
            <w:hideMark/>
          </w:tcPr>
          <w:p w14:paraId="166A2DFF" w14:textId="77777777" w:rsidR="00E40CCF" w:rsidRPr="00C57EFC" w:rsidRDefault="00E40CCF" w:rsidP="0013244E">
            <w:r w:rsidRPr="00C57EFC">
              <w:t> </w:t>
            </w:r>
          </w:p>
        </w:tc>
        <w:tc>
          <w:tcPr>
            <w:tcW w:w="5354" w:type="dxa"/>
            <w:hideMark/>
          </w:tcPr>
          <w:p w14:paraId="02735985" w14:textId="77777777" w:rsidR="00E40CCF" w:rsidRPr="00C57EFC" w:rsidRDefault="00E40CCF" w:rsidP="0013244E">
            <w:r w:rsidRPr="00C57EFC">
              <w:t> </w:t>
            </w:r>
          </w:p>
        </w:tc>
        <w:tc>
          <w:tcPr>
            <w:tcW w:w="1123" w:type="dxa"/>
            <w:hideMark/>
          </w:tcPr>
          <w:p w14:paraId="1E3DFA8A" w14:textId="77777777" w:rsidR="00E40CCF" w:rsidRPr="00C57EFC" w:rsidRDefault="00E40CCF" w:rsidP="0013244E">
            <w:r w:rsidRPr="00C57EFC">
              <w:t> </w:t>
            </w:r>
          </w:p>
        </w:tc>
        <w:tc>
          <w:tcPr>
            <w:tcW w:w="1157" w:type="dxa"/>
            <w:noWrap/>
            <w:hideMark/>
          </w:tcPr>
          <w:p w14:paraId="4AC154F4" w14:textId="77777777" w:rsidR="00E40CCF" w:rsidRPr="00C57EFC" w:rsidRDefault="00E40CCF" w:rsidP="0013244E">
            <w:r w:rsidRPr="00C57EFC">
              <w:t> </w:t>
            </w:r>
          </w:p>
        </w:tc>
        <w:tc>
          <w:tcPr>
            <w:tcW w:w="1019" w:type="dxa"/>
            <w:hideMark/>
          </w:tcPr>
          <w:p w14:paraId="75E4F6CB" w14:textId="77777777" w:rsidR="00E40CCF" w:rsidRPr="00C57EFC" w:rsidRDefault="00E40CCF" w:rsidP="0013244E">
            <w:r w:rsidRPr="00C57EFC">
              <w:t> </w:t>
            </w:r>
          </w:p>
        </w:tc>
        <w:tc>
          <w:tcPr>
            <w:tcW w:w="1869" w:type="dxa"/>
            <w:hideMark/>
          </w:tcPr>
          <w:p w14:paraId="6BDCC7FF" w14:textId="77777777" w:rsidR="00E40CCF" w:rsidRPr="00C57EFC" w:rsidRDefault="00E40CCF" w:rsidP="0013244E">
            <w:r w:rsidRPr="00C57EFC">
              <w:t> </w:t>
            </w:r>
          </w:p>
        </w:tc>
        <w:tc>
          <w:tcPr>
            <w:tcW w:w="956" w:type="dxa"/>
            <w:hideMark/>
          </w:tcPr>
          <w:p w14:paraId="0FF18464" w14:textId="77777777" w:rsidR="00E40CCF" w:rsidRPr="00C57EFC" w:rsidRDefault="00E40CCF" w:rsidP="0013244E">
            <w:r w:rsidRPr="00C57EFC">
              <w:t xml:space="preserve">                     -   </w:t>
            </w:r>
          </w:p>
        </w:tc>
        <w:tc>
          <w:tcPr>
            <w:tcW w:w="1112" w:type="dxa"/>
            <w:noWrap/>
            <w:hideMark/>
          </w:tcPr>
          <w:p w14:paraId="3F70A275" w14:textId="77777777" w:rsidR="00E40CCF" w:rsidRPr="00C57EFC" w:rsidRDefault="00E40CCF" w:rsidP="0013244E"/>
        </w:tc>
      </w:tr>
      <w:tr w:rsidR="00E40CCF" w:rsidRPr="00C57EFC" w14:paraId="7E3D3BE4" w14:textId="77777777" w:rsidTr="0013244E">
        <w:trPr>
          <w:trHeight w:val="300"/>
        </w:trPr>
        <w:tc>
          <w:tcPr>
            <w:tcW w:w="342" w:type="dxa"/>
            <w:noWrap/>
            <w:hideMark/>
          </w:tcPr>
          <w:p w14:paraId="49F2CD95" w14:textId="77777777" w:rsidR="00E40CCF" w:rsidRPr="00C57EFC" w:rsidRDefault="00E40CCF" w:rsidP="0013244E"/>
        </w:tc>
        <w:tc>
          <w:tcPr>
            <w:tcW w:w="795" w:type="dxa"/>
            <w:noWrap/>
            <w:hideMark/>
          </w:tcPr>
          <w:p w14:paraId="02C5BAFA" w14:textId="77777777" w:rsidR="00E40CCF" w:rsidRPr="00C57EFC" w:rsidRDefault="00E40CCF" w:rsidP="0013244E">
            <w:r w:rsidRPr="00C57EFC">
              <w:t> </w:t>
            </w:r>
          </w:p>
        </w:tc>
        <w:tc>
          <w:tcPr>
            <w:tcW w:w="7015" w:type="dxa"/>
            <w:gridSpan w:val="2"/>
            <w:noWrap/>
            <w:hideMark/>
          </w:tcPr>
          <w:p w14:paraId="76A2C73C" w14:textId="77777777" w:rsidR="00E40CCF" w:rsidRPr="00C57EFC" w:rsidRDefault="00E40CCF" w:rsidP="0013244E">
            <w:r w:rsidRPr="00C57EFC">
              <w:t>Samples to be submitted for approval</w:t>
            </w:r>
          </w:p>
        </w:tc>
        <w:tc>
          <w:tcPr>
            <w:tcW w:w="1123" w:type="dxa"/>
            <w:hideMark/>
          </w:tcPr>
          <w:p w14:paraId="5DC22E67" w14:textId="77777777" w:rsidR="00E40CCF" w:rsidRPr="00C57EFC" w:rsidRDefault="00E40CCF" w:rsidP="0013244E">
            <w:r w:rsidRPr="00C57EFC">
              <w:t> </w:t>
            </w:r>
          </w:p>
        </w:tc>
        <w:tc>
          <w:tcPr>
            <w:tcW w:w="1157" w:type="dxa"/>
            <w:noWrap/>
            <w:hideMark/>
          </w:tcPr>
          <w:p w14:paraId="7D7AFBA8" w14:textId="77777777" w:rsidR="00E40CCF" w:rsidRPr="00C57EFC" w:rsidRDefault="00E40CCF" w:rsidP="0013244E">
            <w:r w:rsidRPr="00C57EFC">
              <w:t> </w:t>
            </w:r>
          </w:p>
        </w:tc>
        <w:tc>
          <w:tcPr>
            <w:tcW w:w="1019" w:type="dxa"/>
            <w:hideMark/>
          </w:tcPr>
          <w:p w14:paraId="72155EDA" w14:textId="77777777" w:rsidR="00E40CCF" w:rsidRPr="00C57EFC" w:rsidRDefault="00E40CCF" w:rsidP="0013244E">
            <w:r w:rsidRPr="00C57EFC">
              <w:t> </w:t>
            </w:r>
          </w:p>
        </w:tc>
        <w:tc>
          <w:tcPr>
            <w:tcW w:w="1869" w:type="dxa"/>
            <w:hideMark/>
          </w:tcPr>
          <w:p w14:paraId="38E4D718" w14:textId="77777777" w:rsidR="00E40CCF" w:rsidRPr="00C57EFC" w:rsidRDefault="00E40CCF" w:rsidP="0013244E">
            <w:r w:rsidRPr="00C57EFC">
              <w:t> </w:t>
            </w:r>
          </w:p>
        </w:tc>
        <w:tc>
          <w:tcPr>
            <w:tcW w:w="956" w:type="dxa"/>
            <w:hideMark/>
          </w:tcPr>
          <w:p w14:paraId="3E1C7DF9" w14:textId="77777777" w:rsidR="00E40CCF" w:rsidRPr="00C57EFC" w:rsidRDefault="00E40CCF" w:rsidP="0013244E">
            <w:r w:rsidRPr="00C57EFC">
              <w:t xml:space="preserve">                     -   </w:t>
            </w:r>
          </w:p>
        </w:tc>
        <w:tc>
          <w:tcPr>
            <w:tcW w:w="1112" w:type="dxa"/>
            <w:noWrap/>
            <w:hideMark/>
          </w:tcPr>
          <w:p w14:paraId="66199385" w14:textId="77777777" w:rsidR="00E40CCF" w:rsidRPr="00C57EFC" w:rsidRDefault="00E40CCF" w:rsidP="0013244E"/>
        </w:tc>
      </w:tr>
      <w:tr w:rsidR="00E40CCF" w:rsidRPr="00C57EFC" w14:paraId="3E004738" w14:textId="77777777" w:rsidTr="0013244E">
        <w:trPr>
          <w:trHeight w:val="300"/>
        </w:trPr>
        <w:tc>
          <w:tcPr>
            <w:tcW w:w="342" w:type="dxa"/>
            <w:noWrap/>
            <w:hideMark/>
          </w:tcPr>
          <w:p w14:paraId="0E2F8D39" w14:textId="77777777" w:rsidR="00E40CCF" w:rsidRPr="00C57EFC" w:rsidRDefault="00E40CCF" w:rsidP="0013244E"/>
        </w:tc>
        <w:tc>
          <w:tcPr>
            <w:tcW w:w="795" w:type="dxa"/>
            <w:noWrap/>
            <w:hideMark/>
          </w:tcPr>
          <w:p w14:paraId="51496CB1" w14:textId="77777777" w:rsidR="00E40CCF" w:rsidRPr="00C57EFC" w:rsidRDefault="00E40CCF" w:rsidP="0013244E">
            <w:r w:rsidRPr="00C57EFC">
              <w:t> </w:t>
            </w:r>
          </w:p>
        </w:tc>
        <w:tc>
          <w:tcPr>
            <w:tcW w:w="1661" w:type="dxa"/>
            <w:noWrap/>
            <w:hideMark/>
          </w:tcPr>
          <w:p w14:paraId="08DBA9DB" w14:textId="77777777" w:rsidR="00E40CCF" w:rsidRPr="00C57EFC" w:rsidRDefault="00E40CCF" w:rsidP="0013244E">
            <w:r w:rsidRPr="00C57EFC">
              <w:t> </w:t>
            </w:r>
          </w:p>
        </w:tc>
        <w:tc>
          <w:tcPr>
            <w:tcW w:w="5354" w:type="dxa"/>
            <w:hideMark/>
          </w:tcPr>
          <w:p w14:paraId="6E0FEB15" w14:textId="77777777" w:rsidR="00E40CCF" w:rsidRPr="00C57EFC" w:rsidRDefault="00E40CCF" w:rsidP="0013244E">
            <w:r w:rsidRPr="00C57EFC">
              <w:t> </w:t>
            </w:r>
          </w:p>
        </w:tc>
        <w:tc>
          <w:tcPr>
            <w:tcW w:w="1123" w:type="dxa"/>
            <w:hideMark/>
          </w:tcPr>
          <w:p w14:paraId="73BA6B21" w14:textId="77777777" w:rsidR="00E40CCF" w:rsidRPr="00C57EFC" w:rsidRDefault="00E40CCF" w:rsidP="0013244E">
            <w:r w:rsidRPr="00C57EFC">
              <w:t> </w:t>
            </w:r>
          </w:p>
        </w:tc>
        <w:tc>
          <w:tcPr>
            <w:tcW w:w="1157" w:type="dxa"/>
            <w:noWrap/>
            <w:hideMark/>
          </w:tcPr>
          <w:p w14:paraId="51ACBD69" w14:textId="77777777" w:rsidR="00E40CCF" w:rsidRPr="00C57EFC" w:rsidRDefault="00E40CCF" w:rsidP="0013244E">
            <w:r w:rsidRPr="00C57EFC">
              <w:t> </w:t>
            </w:r>
          </w:p>
        </w:tc>
        <w:tc>
          <w:tcPr>
            <w:tcW w:w="1019" w:type="dxa"/>
            <w:hideMark/>
          </w:tcPr>
          <w:p w14:paraId="6AEB38B0" w14:textId="77777777" w:rsidR="00E40CCF" w:rsidRPr="00C57EFC" w:rsidRDefault="00E40CCF" w:rsidP="0013244E">
            <w:r w:rsidRPr="00C57EFC">
              <w:t> </w:t>
            </w:r>
          </w:p>
        </w:tc>
        <w:tc>
          <w:tcPr>
            <w:tcW w:w="1869" w:type="dxa"/>
            <w:hideMark/>
          </w:tcPr>
          <w:p w14:paraId="5CEAA615" w14:textId="77777777" w:rsidR="00E40CCF" w:rsidRPr="00C57EFC" w:rsidRDefault="00E40CCF" w:rsidP="0013244E">
            <w:r w:rsidRPr="00C57EFC">
              <w:t> </w:t>
            </w:r>
          </w:p>
        </w:tc>
        <w:tc>
          <w:tcPr>
            <w:tcW w:w="956" w:type="dxa"/>
            <w:hideMark/>
          </w:tcPr>
          <w:p w14:paraId="30F24E12" w14:textId="77777777" w:rsidR="00E40CCF" w:rsidRPr="00C57EFC" w:rsidRDefault="00E40CCF" w:rsidP="0013244E">
            <w:r w:rsidRPr="00C57EFC">
              <w:t xml:space="preserve">                     -   </w:t>
            </w:r>
          </w:p>
        </w:tc>
        <w:tc>
          <w:tcPr>
            <w:tcW w:w="1112" w:type="dxa"/>
            <w:noWrap/>
            <w:hideMark/>
          </w:tcPr>
          <w:p w14:paraId="5AA9C53B" w14:textId="77777777" w:rsidR="00E40CCF" w:rsidRPr="00C57EFC" w:rsidRDefault="00E40CCF" w:rsidP="0013244E"/>
        </w:tc>
      </w:tr>
      <w:tr w:rsidR="00E40CCF" w:rsidRPr="00C57EFC" w14:paraId="69786B98" w14:textId="77777777" w:rsidTr="0013244E">
        <w:trPr>
          <w:trHeight w:val="300"/>
        </w:trPr>
        <w:tc>
          <w:tcPr>
            <w:tcW w:w="342" w:type="dxa"/>
            <w:noWrap/>
            <w:hideMark/>
          </w:tcPr>
          <w:p w14:paraId="2BB90091" w14:textId="77777777" w:rsidR="00E40CCF" w:rsidRPr="00C57EFC" w:rsidRDefault="00E40CCF" w:rsidP="0013244E"/>
        </w:tc>
        <w:tc>
          <w:tcPr>
            <w:tcW w:w="795" w:type="dxa"/>
            <w:noWrap/>
            <w:hideMark/>
          </w:tcPr>
          <w:p w14:paraId="7357909E" w14:textId="77777777" w:rsidR="00E40CCF" w:rsidRPr="00C57EFC" w:rsidRDefault="00E40CCF" w:rsidP="0013244E">
            <w:r w:rsidRPr="00C57EFC">
              <w:t>3.36</w:t>
            </w:r>
          </w:p>
        </w:tc>
        <w:tc>
          <w:tcPr>
            <w:tcW w:w="1661" w:type="dxa"/>
            <w:noWrap/>
            <w:hideMark/>
          </w:tcPr>
          <w:p w14:paraId="0153E45B" w14:textId="77777777" w:rsidR="00E40CCF" w:rsidRPr="00C57EFC" w:rsidRDefault="00E40CCF" w:rsidP="0013244E">
            <w:r w:rsidRPr="00C57EFC">
              <w:t> </w:t>
            </w:r>
          </w:p>
        </w:tc>
        <w:tc>
          <w:tcPr>
            <w:tcW w:w="5354" w:type="dxa"/>
            <w:hideMark/>
          </w:tcPr>
          <w:p w14:paraId="0A6C1A5A" w14:textId="77777777" w:rsidR="00E40CCF" w:rsidRPr="00C57EFC" w:rsidRDefault="00E40CCF" w:rsidP="0013244E">
            <w:r w:rsidRPr="00C57EFC">
              <w:t>generally</w:t>
            </w:r>
          </w:p>
        </w:tc>
        <w:tc>
          <w:tcPr>
            <w:tcW w:w="1123" w:type="dxa"/>
            <w:hideMark/>
          </w:tcPr>
          <w:p w14:paraId="703BB760" w14:textId="77777777" w:rsidR="00E40CCF" w:rsidRPr="00C57EFC" w:rsidRDefault="00E40CCF" w:rsidP="0013244E">
            <w:r w:rsidRPr="00C57EFC">
              <w:t> </w:t>
            </w:r>
          </w:p>
        </w:tc>
        <w:tc>
          <w:tcPr>
            <w:tcW w:w="1157" w:type="dxa"/>
            <w:noWrap/>
            <w:hideMark/>
          </w:tcPr>
          <w:p w14:paraId="3DF6CA8F" w14:textId="77777777" w:rsidR="00E40CCF" w:rsidRPr="00C57EFC" w:rsidRDefault="00E40CCF" w:rsidP="0013244E">
            <w:r w:rsidRPr="00C57EFC">
              <w:t>1</w:t>
            </w:r>
          </w:p>
        </w:tc>
        <w:tc>
          <w:tcPr>
            <w:tcW w:w="1019" w:type="dxa"/>
            <w:hideMark/>
          </w:tcPr>
          <w:p w14:paraId="3FC5A8BD" w14:textId="77777777" w:rsidR="00E40CCF" w:rsidRPr="00C57EFC" w:rsidRDefault="00E40CCF" w:rsidP="0013244E">
            <w:r w:rsidRPr="00C57EFC">
              <w:t>Item</w:t>
            </w:r>
          </w:p>
        </w:tc>
        <w:tc>
          <w:tcPr>
            <w:tcW w:w="1869" w:type="dxa"/>
            <w:hideMark/>
          </w:tcPr>
          <w:p w14:paraId="1CE73DDE" w14:textId="77777777" w:rsidR="00E40CCF" w:rsidRPr="00C57EFC" w:rsidRDefault="00E40CCF" w:rsidP="0013244E">
            <w:r w:rsidRPr="00C57EFC">
              <w:t> </w:t>
            </w:r>
          </w:p>
        </w:tc>
        <w:tc>
          <w:tcPr>
            <w:tcW w:w="956" w:type="dxa"/>
            <w:hideMark/>
          </w:tcPr>
          <w:p w14:paraId="6E3D3401" w14:textId="77777777" w:rsidR="00E40CCF" w:rsidRPr="00C57EFC" w:rsidRDefault="00E40CCF" w:rsidP="0013244E">
            <w:r w:rsidRPr="00C57EFC">
              <w:t xml:space="preserve">                     -   </w:t>
            </w:r>
          </w:p>
        </w:tc>
        <w:tc>
          <w:tcPr>
            <w:tcW w:w="1112" w:type="dxa"/>
            <w:noWrap/>
            <w:hideMark/>
          </w:tcPr>
          <w:p w14:paraId="3D00F9B5" w14:textId="77777777" w:rsidR="00E40CCF" w:rsidRPr="00C57EFC" w:rsidRDefault="00E40CCF" w:rsidP="0013244E"/>
        </w:tc>
      </w:tr>
      <w:tr w:rsidR="00E40CCF" w:rsidRPr="00C57EFC" w14:paraId="1A45A25F" w14:textId="77777777" w:rsidTr="0013244E">
        <w:trPr>
          <w:trHeight w:val="300"/>
        </w:trPr>
        <w:tc>
          <w:tcPr>
            <w:tcW w:w="342" w:type="dxa"/>
            <w:noWrap/>
            <w:hideMark/>
          </w:tcPr>
          <w:p w14:paraId="4BC49410" w14:textId="77777777" w:rsidR="00E40CCF" w:rsidRPr="00C57EFC" w:rsidRDefault="00E40CCF" w:rsidP="0013244E"/>
        </w:tc>
        <w:tc>
          <w:tcPr>
            <w:tcW w:w="795" w:type="dxa"/>
            <w:noWrap/>
            <w:hideMark/>
          </w:tcPr>
          <w:p w14:paraId="4F710E97" w14:textId="77777777" w:rsidR="00E40CCF" w:rsidRPr="00C57EFC" w:rsidRDefault="00E40CCF" w:rsidP="0013244E">
            <w:r w:rsidRPr="00C57EFC">
              <w:t> </w:t>
            </w:r>
          </w:p>
        </w:tc>
        <w:tc>
          <w:tcPr>
            <w:tcW w:w="1661" w:type="dxa"/>
            <w:noWrap/>
            <w:hideMark/>
          </w:tcPr>
          <w:p w14:paraId="3F499C75" w14:textId="77777777" w:rsidR="00E40CCF" w:rsidRPr="00C57EFC" w:rsidRDefault="00E40CCF" w:rsidP="0013244E">
            <w:r w:rsidRPr="00C57EFC">
              <w:t> </w:t>
            </w:r>
          </w:p>
        </w:tc>
        <w:tc>
          <w:tcPr>
            <w:tcW w:w="5354" w:type="dxa"/>
            <w:hideMark/>
          </w:tcPr>
          <w:p w14:paraId="06041A09" w14:textId="77777777" w:rsidR="00E40CCF" w:rsidRPr="00C57EFC" w:rsidRDefault="00E40CCF" w:rsidP="0013244E">
            <w:r w:rsidRPr="00C57EFC">
              <w:t> </w:t>
            </w:r>
          </w:p>
        </w:tc>
        <w:tc>
          <w:tcPr>
            <w:tcW w:w="1123" w:type="dxa"/>
            <w:hideMark/>
          </w:tcPr>
          <w:p w14:paraId="66678377" w14:textId="77777777" w:rsidR="00E40CCF" w:rsidRPr="00C57EFC" w:rsidRDefault="00E40CCF" w:rsidP="0013244E">
            <w:r w:rsidRPr="00C57EFC">
              <w:t> </w:t>
            </w:r>
          </w:p>
        </w:tc>
        <w:tc>
          <w:tcPr>
            <w:tcW w:w="1157" w:type="dxa"/>
            <w:noWrap/>
            <w:hideMark/>
          </w:tcPr>
          <w:p w14:paraId="2C2B4EEA" w14:textId="77777777" w:rsidR="00E40CCF" w:rsidRPr="00C57EFC" w:rsidRDefault="00E40CCF" w:rsidP="0013244E">
            <w:r w:rsidRPr="00C57EFC">
              <w:t> </w:t>
            </w:r>
          </w:p>
        </w:tc>
        <w:tc>
          <w:tcPr>
            <w:tcW w:w="1019" w:type="dxa"/>
            <w:hideMark/>
          </w:tcPr>
          <w:p w14:paraId="147F22F4" w14:textId="77777777" w:rsidR="00E40CCF" w:rsidRPr="00C57EFC" w:rsidRDefault="00E40CCF" w:rsidP="0013244E">
            <w:r w:rsidRPr="00C57EFC">
              <w:t> </w:t>
            </w:r>
          </w:p>
        </w:tc>
        <w:tc>
          <w:tcPr>
            <w:tcW w:w="1869" w:type="dxa"/>
            <w:hideMark/>
          </w:tcPr>
          <w:p w14:paraId="6C6CAA1A" w14:textId="77777777" w:rsidR="00E40CCF" w:rsidRPr="00C57EFC" w:rsidRDefault="00E40CCF" w:rsidP="0013244E">
            <w:r w:rsidRPr="00C57EFC">
              <w:t> </w:t>
            </w:r>
          </w:p>
        </w:tc>
        <w:tc>
          <w:tcPr>
            <w:tcW w:w="956" w:type="dxa"/>
            <w:hideMark/>
          </w:tcPr>
          <w:p w14:paraId="1FC6A1E1" w14:textId="77777777" w:rsidR="00E40CCF" w:rsidRPr="00C57EFC" w:rsidRDefault="00E40CCF" w:rsidP="0013244E">
            <w:r w:rsidRPr="00C57EFC">
              <w:t xml:space="preserve">                     -   </w:t>
            </w:r>
          </w:p>
        </w:tc>
        <w:tc>
          <w:tcPr>
            <w:tcW w:w="1112" w:type="dxa"/>
            <w:noWrap/>
            <w:hideMark/>
          </w:tcPr>
          <w:p w14:paraId="223D0716" w14:textId="77777777" w:rsidR="00E40CCF" w:rsidRPr="00C57EFC" w:rsidRDefault="00E40CCF" w:rsidP="0013244E"/>
        </w:tc>
      </w:tr>
      <w:tr w:rsidR="00E40CCF" w:rsidRPr="00C57EFC" w14:paraId="7DDAA6C1" w14:textId="77777777" w:rsidTr="0013244E">
        <w:trPr>
          <w:trHeight w:val="300"/>
        </w:trPr>
        <w:tc>
          <w:tcPr>
            <w:tcW w:w="342" w:type="dxa"/>
            <w:noWrap/>
            <w:hideMark/>
          </w:tcPr>
          <w:p w14:paraId="7C72E602" w14:textId="77777777" w:rsidR="00E40CCF" w:rsidRPr="00C57EFC" w:rsidRDefault="00E40CCF" w:rsidP="0013244E"/>
        </w:tc>
        <w:tc>
          <w:tcPr>
            <w:tcW w:w="795" w:type="dxa"/>
            <w:noWrap/>
            <w:hideMark/>
          </w:tcPr>
          <w:p w14:paraId="5EEED036" w14:textId="77777777" w:rsidR="00E40CCF" w:rsidRPr="00C57EFC" w:rsidRDefault="00E40CCF" w:rsidP="0013244E">
            <w:r w:rsidRPr="00C57EFC">
              <w:t> </w:t>
            </w:r>
          </w:p>
        </w:tc>
        <w:tc>
          <w:tcPr>
            <w:tcW w:w="7015" w:type="dxa"/>
            <w:gridSpan w:val="2"/>
            <w:noWrap/>
            <w:hideMark/>
          </w:tcPr>
          <w:p w14:paraId="0AB6A0A1" w14:textId="77777777" w:rsidR="00E40CCF" w:rsidRPr="00C57EFC" w:rsidRDefault="00E40CCF" w:rsidP="0013244E">
            <w:pPr>
              <w:rPr>
                <w:u w:val="single"/>
              </w:rPr>
            </w:pPr>
            <w:r w:rsidRPr="00C57EFC">
              <w:rPr>
                <w:u w:val="single"/>
              </w:rPr>
              <w:t>Test &amp; Inspections</w:t>
            </w:r>
          </w:p>
        </w:tc>
        <w:tc>
          <w:tcPr>
            <w:tcW w:w="1123" w:type="dxa"/>
            <w:hideMark/>
          </w:tcPr>
          <w:p w14:paraId="1B3D0161" w14:textId="77777777" w:rsidR="00E40CCF" w:rsidRPr="00C57EFC" w:rsidRDefault="00E40CCF" w:rsidP="0013244E">
            <w:r w:rsidRPr="00C57EFC">
              <w:t> </w:t>
            </w:r>
          </w:p>
        </w:tc>
        <w:tc>
          <w:tcPr>
            <w:tcW w:w="1157" w:type="dxa"/>
            <w:noWrap/>
            <w:hideMark/>
          </w:tcPr>
          <w:p w14:paraId="0E6AA542" w14:textId="77777777" w:rsidR="00E40CCF" w:rsidRPr="00C57EFC" w:rsidRDefault="00E40CCF" w:rsidP="0013244E">
            <w:r w:rsidRPr="00C57EFC">
              <w:t> </w:t>
            </w:r>
          </w:p>
        </w:tc>
        <w:tc>
          <w:tcPr>
            <w:tcW w:w="1019" w:type="dxa"/>
            <w:hideMark/>
          </w:tcPr>
          <w:p w14:paraId="2C527F3D" w14:textId="77777777" w:rsidR="00E40CCF" w:rsidRPr="00C57EFC" w:rsidRDefault="00E40CCF" w:rsidP="0013244E">
            <w:r w:rsidRPr="00C57EFC">
              <w:t> </w:t>
            </w:r>
          </w:p>
        </w:tc>
        <w:tc>
          <w:tcPr>
            <w:tcW w:w="1869" w:type="dxa"/>
            <w:hideMark/>
          </w:tcPr>
          <w:p w14:paraId="73E80BB7" w14:textId="77777777" w:rsidR="00E40CCF" w:rsidRPr="00C57EFC" w:rsidRDefault="00E40CCF" w:rsidP="0013244E">
            <w:r w:rsidRPr="00C57EFC">
              <w:t> </w:t>
            </w:r>
          </w:p>
        </w:tc>
        <w:tc>
          <w:tcPr>
            <w:tcW w:w="956" w:type="dxa"/>
            <w:hideMark/>
          </w:tcPr>
          <w:p w14:paraId="28167367" w14:textId="77777777" w:rsidR="00E40CCF" w:rsidRPr="00C57EFC" w:rsidRDefault="00E40CCF" w:rsidP="0013244E">
            <w:r w:rsidRPr="00C57EFC">
              <w:t xml:space="preserve">                     -   </w:t>
            </w:r>
          </w:p>
        </w:tc>
        <w:tc>
          <w:tcPr>
            <w:tcW w:w="1112" w:type="dxa"/>
            <w:noWrap/>
            <w:hideMark/>
          </w:tcPr>
          <w:p w14:paraId="0055FD14" w14:textId="77777777" w:rsidR="00E40CCF" w:rsidRPr="00C57EFC" w:rsidRDefault="00E40CCF" w:rsidP="0013244E"/>
        </w:tc>
      </w:tr>
      <w:tr w:rsidR="00E40CCF" w:rsidRPr="00C57EFC" w14:paraId="704FF54C" w14:textId="77777777" w:rsidTr="0013244E">
        <w:trPr>
          <w:trHeight w:val="300"/>
        </w:trPr>
        <w:tc>
          <w:tcPr>
            <w:tcW w:w="342" w:type="dxa"/>
            <w:noWrap/>
            <w:hideMark/>
          </w:tcPr>
          <w:p w14:paraId="483C26B0" w14:textId="77777777" w:rsidR="00E40CCF" w:rsidRPr="00C57EFC" w:rsidRDefault="00E40CCF" w:rsidP="0013244E"/>
        </w:tc>
        <w:tc>
          <w:tcPr>
            <w:tcW w:w="795" w:type="dxa"/>
            <w:noWrap/>
            <w:hideMark/>
          </w:tcPr>
          <w:p w14:paraId="46A4F771" w14:textId="77777777" w:rsidR="00E40CCF" w:rsidRPr="00C57EFC" w:rsidRDefault="00E40CCF" w:rsidP="0013244E">
            <w:r w:rsidRPr="00C57EFC">
              <w:t> </w:t>
            </w:r>
          </w:p>
        </w:tc>
        <w:tc>
          <w:tcPr>
            <w:tcW w:w="1661" w:type="dxa"/>
            <w:noWrap/>
            <w:hideMark/>
          </w:tcPr>
          <w:p w14:paraId="41B58B28" w14:textId="77777777" w:rsidR="00E40CCF" w:rsidRPr="00C57EFC" w:rsidRDefault="00E40CCF" w:rsidP="0013244E">
            <w:r w:rsidRPr="00C57EFC">
              <w:t> </w:t>
            </w:r>
          </w:p>
        </w:tc>
        <w:tc>
          <w:tcPr>
            <w:tcW w:w="5354" w:type="dxa"/>
            <w:hideMark/>
          </w:tcPr>
          <w:p w14:paraId="6CA866F4" w14:textId="77777777" w:rsidR="00E40CCF" w:rsidRPr="00C57EFC" w:rsidRDefault="00E40CCF" w:rsidP="0013244E">
            <w:r w:rsidRPr="00C57EFC">
              <w:t> </w:t>
            </w:r>
          </w:p>
        </w:tc>
        <w:tc>
          <w:tcPr>
            <w:tcW w:w="1123" w:type="dxa"/>
            <w:hideMark/>
          </w:tcPr>
          <w:p w14:paraId="13828E49" w14:textId="77777777" w:rsidR="00E40CCF" w:rsidRPr="00C57EFC" w:rsidRDefault="00E40CCF" w:rsidP="0013244E">
            <w:r w:rsidRPr="00C57EFC">
              <w:t> </w:t>
            </w:r>
          </w:p>
        </w:tc>
        <w:tc>
          <w:tcPr>
            <w:tcW w:w="1157" w:type="dxa"/>
            <w:noWrap/>
            <w:hideMark/>
          </w:tcPr>
          <w:p w14:paraId="129952E0" w14:textId="77777777" w:rsidR="00E40CCF" w:rsidRPr="00C57EFC" w:rsidRDefault="00E40CCF" w:rsidP="0013244E">
            <w:r w:rsidRPr="00C57EFC">
              <w:t> </w:t>
            </w:r>
          </w:p>
        </w:tc>
        <w:tc>
          <w:tcPr>
            <w:tcW w:w="1019" w:type="dxa"/>
            <w:hideMark/>
          </w:tcPr>
          <w:p w14:paraId="1F0D1260" w14:textId="77777777" w:rsidR="00E40CCF" w:rsidRPr="00C57EFC" w:rsidRDefault="00E40CCF" w:rsidP="0013244E">
            <w:r w:rsidRPr="00C57EFC">
              <w:t> </w:t>
            </w:r>
          </w:p>
        </w:tc>
        <w:tc>
          <w:tcPr>
            <w:tcW w:w="1869" w:type="dxa"/>
            <w:hideMark/>
          </w:tcPr>
          <w:p w14:paraId="5386ACCA" w14:textId="77777777" w:rsidR="00E40CCF" w:rsidRPr="00C57EFC" w:rsidRDefault="00E40CCF" w:rsidP="0013244E">
            <w:r w:rsidRPr="00C57EFC">
              <w:t> </w:t>
            </w:r>
          </w:p>
        </w:tc>
        <w:tc>
          <w:tcPr>
            <w:tcW w:w="956" w:type="dxa"/>
            <w:hideMark/>
          </w:tcPr>
          <w:p w14:paraId="709F98E5" w14:textId="77777777" w:rsidR="00E40CCF" w:rsidRPr="00C57EFC" w:rsidRDefault="00E40CCF" w:rsidP="0013244E">
            <w:r w:rsidRPr="00C57EFC">
              <w:t xml:space="preserve">                     -   </w:t>
            </w:r>
          </w:p>
        </w:tc>
        <w:tc>
          <w:tcPr>
            <w:tcW w:w="1112" w:type="dxa"/>
            <w:noWrap/>
            <w:hideMark/>
          </w:tcPr>
          <w:p w14:paraId="35B98F64" w14:textId="77777777" w:rsidR="00E40CCF" w:rsidRPr="00C57EFC" w:rsidRDefault="00E40CCF" w:rsidP="0013244E"/>
        </w:tc>
      </w:tr>
      <w:tr w:rsidR="00E40CCF" w:rsidRPr="00C57EFC" w14:paraId="467AC2F4" w14:textId="77777777" w:rsidTr="0013244E">
        <w:trPr>
          <w:trHeight w:val="300"/>
        </w:trPr>
        <w:tc>
          <w:tcPr>
            <w:tcW w:w="342" w:type="dxa"/>
            <w:noWrap/>
            <w:hideMark/>
          </w:tcPr>
          <w:p w14:paraId="46824CAF" w14:textId="77777777" w:rsidR="00E40CCF" w:rsidRPr="00C57EFC" w:rsidRDefault="00E40CCF" w:rsidP="0013244E"/>
        </w:tc>
        <w:tc>
          <w:tcPr>
            <w:tcW w:w="795" w:type="dxa"/>
            <w:noWrap/>
            <w:hideMark/>
          </w:tcPr>
          <w:p w14:paraId="0FC4BAF5" w14:textId="77777777" w:rsidR="00E40CCF" w:rsidRPr="00C57EFC" w:rsidRDefault="00E40CCF" w:rsidP="0013244E">
            <w:r w:rsidRPr="00C57EFC">
              <w:t> </w:t>
            </w:r>
          </w:p>
        </w:tc>
        <w:tc>
          <w:tcPr>
            <w:tcW w:w="7015" w:type="dxa"/>
            <w:gridSpan w:val="2"/>
            <w:hideMark/>
          </w:tcPr>
          <w:p w14:paraId="0944F344" w14:textId="77777777" w:rsidR="00E40CCF" w:rsidRPr="00C57EFC" w:rsidRDefault="00E40CCF" w:rsidP="0013244E">
            <w:r w:rsidRPr="00C57EFC">
              <w:t>Allow for fully complying with all tests &amp; inspections; all as described in the Specification</w:t>
            </w:r>
          </w:p>
        </w:tc>
        <w:tc>
          <w:tcPr>
            <w:tcW w:w="1123" w:type="dxa"/>
            <w:hideMark/>
          </w:tcPr>
          <w:p w14:paraId="35353C43" w14:textId="77777777" w:rsidR="00E40CCF" w:rsidRPr="00C57EFC" w:rsidRDefault="00E40CCF" w:rsidP="0013244E">
            <w:r w:rsidRPr="00C57EFC">
              <w:t> </w:t>
            </w:r>
          </w:p>
        </w:tc>
        <w:tc>
          <w:tcPr>
            <w:tcW w:w="1157" w:type="dxa"/>
            <w:noWrap/>
            <w:hideMark/>
          </w:tcPr>
          <w:p w14:paraId="5655B7E5" w14:textId="77777777" w:rsidR="00E40CCF" w:rsidRPr="00C57EFC" w:rsidRDefault="00E40CCF" w:rsidP="0013244E">
            <w:r w:rsidRPr="00C57EFC">
              <w:t> </w:t>
            </w:r>
          </w:p>
        </w:tc>
        <w:tc>
          <w:tcPr>
            <w:tcW w:w="1019" w:type="dxa"/>
            <w:hideMark/>
          </w:tcPr>
          <w:p w14:paraId="317CB910" w14:textId="77777777" w:rsidR="00E40CCF" w:rsidRPr="00C57EFC" w:rsidRDefault="00E40CCF" w:rsidP="0013244E">
            <w:r w:rsidRPr="00C57EFC">
              <w:t> </w:t>
            </w:r>
          </w:p>
        </w:tc>
        <w:tc>
          <w:tcPr>
            <w:tcW w:w="1869" w:type="dxa"/>
            <w:hideMark/>
          </w:tcPr>
          <w:p w14:paraId="18D471BB" w14:textId="77777777" w:rsidR="00E40CCF" w:rsidRPr="00C57EFC" w:rsidRDefault="00E40CCF" w:rsidP="0013244E">
            <w:r w:rsidRPr="00C57EFC">
              <w:t> </w:t>
            </w:r>
          </w:p>
        </w:tc>
        <w:tc>
          <w:tcPr>
            <w:tcW w:w="956" w:type="dxa"/>
            <w:hideMark/>
          </w:tcPr>
          <w:p w14:paraId="291BE163" w14:textId="77777777" w:rsidR="00E40CCF" w:rsidRPr="00C57EFC" w:rsidRDefault="00E40CCF" w:rsidP="0013244E">
            <w:r w:rsidRPr="00C57EFC">
              <w:t xml:space="preserve">                     -   </w:t>
            </w:r>
          </w:p>
        </w:tc>
        <w:tc>
          <w:tcPr>
            <w:tcW w:w="1112" w:type="dxa"/>
            <w:noWrap/>
            <w:hideMark/>
          </w:tcPr>
          <w:p w14:paraId="2DA24D43" w14:textId="77777777" w:rsidR="00E40CCF" w:rsidRPr="00C57EFC" w:rsidRDefault="00E40CCF" w:rsidP="0013244E"/>
        </w:tc>
      </w:tr>
      <w:tr w:rsidR="00E40CCF" w:rsidRPr="00C57EFC" w14:paraId="5F408DC0" w14:textId="77777777" w:rsidTr="0013244E">
        <w:trPr>
          <w:trHeight w:val="300"/>
        </w:trPr>
        <w:tc>
          <w:tcPr>
            <w:tcW w:w="342" w:type="dxa"/>
            <w:noWrap/>
            <w:hideMark/>
          </w:tcPr>
          <w:p w14:paraId="6E95ECA5" w14:textId="77777777" w:rsidR="00E40CCF" w:rsidRPr="00C57EFC" w:rsidRDefault="00E40CCF" w:rsidP="0013244E"/>
        </w:tc>
        <w:tc>
          <w:tcPr>
            <w:tcW w:w="795" w:type="dxa"/>
            <w:noWrap/>
            <w:hideMark/>
          </w:tcPr>
          <w:p w14:paraId="08A46643" w14:textId="77777777" w:rsidR="00E40CCF" w:rsidRPr="00C57EFC" w:rsidRDefault="00E40CCF" w:rsidP="0013244E">
            <w:r w:rsidRPr="00C57EFC">
              <w:t> </w:t>
            </w:r>
          </w:p>
        </w:tc>
        <w:tc>
          <w:tcPr>
            <w:tcW w:w="1661" w:type="dxa"/>
            <w:hideMark/>
          </w:tcPr>
          <w:p w14:paraId="25F3D69B" w14:textId="77777777" w:rsidR="00E40CCF" w:rsidRPr="00C57EFC" w:rsidRDefault="00E40CCF" w:rsidP="0013244E">
            <w:r w:rsidRPr="00C57EFC">
              <w:t> </w:t>
            </w:r>
          </w:p>
        </w:tc>
        <w:tc>
          <w:tcPr>
            <w:tcW w:w="5354" w:type="dxa"/>
            <w:hideMark/>
          </w:tcPr>
          <w:p w14:paraId="167CCFFA" w14:textId="77777777" w:rsidR="00E40CCF" w:rsidRPr="00C57EFC" w:rsidRDefault="00E40CCF" w:rsidP="0013244E">
            <w:r w:rsidRPr="00C57EFC">
              <w:t> </w:t>
            </w:r>
          </w:p>
        </w:tc>
        <w:tc>
          <w:tcPr>
            <w:tcW w:w="1123" w:type="dxa"/>
            <w:hideMark/>
          </w:tcPr>
          <w:p w14:paraId="4D43713A" w14:textId="77777777" w:rsidR="00E40CCF" w:rsidRPr="00C57EFC" w:rsidRDefault="00E40CCF" w:rsidP="0013244E">
            <w:r w:rsidRPr="00C57EFC">
              <w:t> </w:t>
            </w:r>
          </w:p>
        </w:tc>
        <w:tc>
          <w:tcPr>
            <w:tcW w:w="1157" w:type="dxa"/>
            <w:noWrap/>
            <w:hideMark/>
          </w:tcPr>
          <w:p w14:paraId="2F5B9BE2" w14:textId="77777777" w:rsidR="00E40CCF" w:rsidRPr="00C57EFC" w:rsidRDefault="00E40CCF" w:rsidP="0013244E">
            <w:r w:rsidRPr="00C57EFC">
              <w:t> </w:t>
            </w:r>
          </w:p>
        </w:tc>
        <w:tc>
          <w:tcPr>
            <w:tcW w:w="1019" w:type="dxa"/>
            <w:hideMark/>
          </w:tcPr>
          <w:p w14:paraId="6877F076" w14:textId="77777777" w:rsidR="00E40CCF" w:rsidRPr="00C57EFC" w:rsidRDefault="00E40CCF" w:rsidP="0013244E">
            <w:r w:rsidRPr="00C57EFC">
              <w:t> </w:t>
            </w:r>
          </w:p>
        </w:tc>
        <w:tc>
          <w:tcPr>
            <w:tcW w:w="1869" w:type="dxa"/>
            <w:hideMark/>
          </w:tcPr>
          <w:p w14:paraId="5C50C405" w14:textId="77777777" w:rsidR="00E40CCF" w:rsidRPr="00C57EFC" w:rsidRDefault="00E40CCF" w:rsidP="0013244E">
            <w:r w:rsidRPr="00C57EFC">
              <w:t> </w:t>
            </w:r>
          </w:p>
        </w:tc>
        <w:tc>
          <w:tcPr>
            <w:tcW w:w="956" w:type="dxa"/>
            <w:hideMark/>
          </w:tcPr>
          <w:p w14:paraId="217CD5E6" w14:textId="77777777" w:rsidR="00E40CCF" w:rsidRPr="00C57EFC" w:rsidRDefault="00E40CCF" w:rsidP="0013244E">
            <w:r w:rsidRPr="00C57EFC">
              <w:t xml:space="preserve">                     -   </w:t>
            </w:r>
          </w:p>
        </w:tc>
        <w:tc>
          <w:tcPr>
            <w:tcW w:w="1112" w:type="dxa"/>
            <w:noWrap/>
            <w:hideMark/>
          </w:tcPr>
          <w:p w14:paraId="4D26A97A" w14:textId="77777777" w:rsidR="00E40CCF" w:rsidRPr="00C57EFC" w:rsidRDefault="00E40CCF" w:rsidP="0013244E"/>
        </w:tc>
      </w:tr>
      <w:tr w:rsidR="00E40CCF" w:rsidRPr="00C57EFC" w14:paraId="52DC5102" w14:textId="77777777" w:rsidTr="0013244E">
        <w:trPr>
          <w:trHeight w:val="300"/>
        </w:trPr>
        <w:tc>
          <w:tcPr>
            <w:tcW w:w="342" w:type="dxa"/>
            <w:noWrap/>
            <w:hideMark/>
          </w:tcPr>
          <w:p w14:paraId="4A8AF62F" w14:textId="77777777" w:rsidR="00E40CCF" w:rsidRPr="00C57EFC" w:rsidRDefault="00E40CCF" w:rsidP="0013244E"/>
        </w:tc>
        <w:tc>
          <w:tcPr>
            <w:tcW w:w="795" w:type="dxa"/>
            <w:noWrap/>
            <w:hideMark/>
          </w:tcPr>
          <w:p w14:paraId="50135771" w14:textId="77777777" w:rsidR="00E40CCF" w:rsidRPr="00C57EFC" w:rsidRDefault="00E40CCF" w:rsidP="0013244E">
            <w:r w:rsidRPr="00C57EFC">
              <w:t>3.37</w:t>
            </w:r>
          </w:p>
        </w:tc>
        <w:tc>
          <w:tcPr>
            <w:tcW w:w="1661" w:type="dxa"/>
            <w:noWrap/>
            <w:hideMark/>
          </w:tcPr>
          <w:p w14:paraId="110E793F" w14:textId="77777777" w:rsidR="00E40CCF" w:rsidRPr="00C57EFC" w:rsidRDefault="00E40CCF" w:rsidP="0013244E">
            <w:r w:rsidRPr="00C57EFC">
              <w:t> </w:t>
            </w:r>
          </w:p>
        </w:tc>
        <w:tc>
          <w:tcPr>
            <w:tcW w:w="5354" w:type="dxa"/>
            <w:hideMark/>
          </w:tcPr>
          <w:p w14:paraId="734E2EA4" w14:textId="77777777" w:rsidR="00E40CCF" w:rsidRPr="00C57EFC" w:rsidRDefault="00E40CCF" w:rsidP="0013244E">
            <w:r w:rsidRPr="00C57EFC">
              <w:t>generally</w:t>
            </w:r>
          </w:p>
        </w:tc>
        <w:tc>
          <w:tcPr>
            <w:tcW w:w="1123" w:type="dxa"/>
            <w:hideMark/>
          </w:tcPr>
          <w:p w14:paraId="196031BB" w14:textId="77777777" w:rsidR="00E40CCF" w:rsidRPr="00C57EFC" w:rsidRDefault="00E40CCF" w:rsidP="0013244E">
            <w:r w:rsidRPr="00C57EFC">
              <w:t> </w:t>
            </w:r>
          </w:p>
        </w:tc>
        <w:tc>
          <w:tcPr>
            <w:tcW w:w="1157" w:type="dxa"/>
            <w:noWrap/>
            <w:hideMark/>
          </w:tcPr>
          <w:p w14:paraId="1A6098FF" w14:textId="77777777" w:rsidR="00E40CCF" w:rsidRPr="00C57EFC" w:rsidRDefault="00E40CCF" w:rsidP="0013244E">
            <w:r w:rsidRPr="00C57EFC">
              <w:t>1</w:t>
            </w:r>
          </w:p>
        </w:tc>
        <w:tc>
          <w:tcPr>
            <w:tcW w:w="1019" w:type="dxa"/>
            <w:hideMark/>
          </w:tcPr>
          <w:p w14:paraId="06DA1BBF" w14:textId="77777777" w:rsidR="00E40CCF" w:rsidRPr="00C57EFC" w:rsidRDefault="00E40CCF" w:rsidP="0013244E">
            <w:r w:rsidRPr="00C57EFC">
              <w:t>Item</w:t>
            </w:r>
          </w:p>
        </w:tc>
        <w:tc>
          <w:tcPr>
            <w:tcW w:w="1869" w:type="dxa"/>
            <w:hideMark/>
          </w:tcPr>
          <w:p w14:paraId="78672F32" w14:textId="77777777" w:rsidR="00E40CCF" w:rsidRPr="00C57EFC" w:rsidRDefault="00E40CCF" w:rsidP="0013244E">
            <w:r w:rsidRPr="00C57EFC">
              <w:t> </w:t>
            </w:r>
          </w:p>
        </w:tc>
        <w:tc>
          <w:tcPr>
            <w:tcW w:w="956" w:type="dxa"/>
            <w:hideMark/>
          </w:tcPr>
          <w:p w14:paraId="298A95F0" w14:textId="77777777" w:rsidR="00E40CCF" w:rsidRPr="00C57EFC" w:rsidRDefault="00E40CCF" w:rsidP="0013244E">
            <w:r w:rsidRPr="00C57EFC">
              <w:t xml:space="preserve">                     -   </w:t>
            </w:r>
          </w:p>
        </w:tc>
        <w:tc>
          <w:tcPr>
            <w:tcW w:w="1112" w:type="dxa"/>
            <w:noWrap/>
            <w:hideMark/>
          </w:tcPr>
          <w:p w14:paraId="44A6ECEE" w14:textId="77777777" w:rsidR="00E40CCF" w:rsidRPr="00C57EFC" w:rsidRDefault="00E40CCF" w:rsidP="0013244E"/>
        </w:tc>
      </w:tr>
      <w:tr w:rsidR="00E40CCF" w:rsidRPr="00C57EFC" w14:paraId="7710EE50" w14:textId="77777777" w:rsidTr="0013244E">
        <w:trPr>
          <w:trHeight w:val="300"/>
        </w:trPr>
        <w:tc>
          <w:tcPr>
            <w:tcW w:w="342" w:type="dxa"/>
            <w:noWrap/>
            <w:hideMark/>
          </w:tcPr>
          <w:p w14:paraId="691C9ECD" w14:textId="77777777" w:rsidR="00E40CCF" w:rsidRPr="00C57EFC" w:rsidRDefault="00E40CCF" w:rsidP="0013244E"/>
        </w:tc>
        <w:tc>
          <w:tcPr>
            <w:tcW w:w="795" w:type="dxa"/>
            <w:noWrap/>
            <w:hideMark/>
          </w:tcPr>
          <w:p w14:paraId="0A051FF4" w14:textId="77777777" w:rsidR="00E40CCF" w:rsidRPr="00C57EFC" w:rsidRDefault="00E40CCF" w:rsidP="0013244E">
            <w:r w:rsidRPr="00C57EFC">
              <w:t> </w:t>
            </w:r>
          </w:p>
        </w:tc>
        <w:tc>
          <w:tcPr>
            <w:tcW w:w="1661" w:type="dxa"/>
            <w:noWrap/>
            <w:hideMark/>
          </w:tcPr>
          <w:p w14:paraId="01A78253" w14:textId="77777777" w:rsidR="00E40CCF" w:rsidRPr="00C57EFC" w:rsidRDefault="00E40CCF" w:rsidP="0013244E">
            <w:r w:rsidRPr="00C57EFC">
              <w:t> </w:t>
            </w:r>
          </w:p>
        </w:tc>
        <w:tc>
          <w:tcPr>
            <w:tcW w:w="5354" w:type="dxa"/>
            <w:hideMark/>
          </w:tcPr>
          <w:p w14:paraId="123F63DA" w14:textId="77777777" w:rsidR="00E40CCF" w:rsidRPr="00C57EFC" w:rsidRDefault="00E40CCF" w:rsidP="0013244E">
            <w:r w:rsidRPr="00C57EFC">
              <w:t> </w:t>
            </w:r>
          </w:p>
        </w:tc>
        <w:tc>
          <w:tcPr>
            <w:tcW w:w="1123" w:type="dxa"/>
            <w:hideMark/>
          </w:tcPr>
          <w:p w14:paraId="24E6506E" w14:textId="77777777" w:rsidR="00E40CCF" w:rsidRPr="00C57EFC" w:rsidRDefault="00E40CCF" w:rsidP="0013244E">
            <w:r w:rsidRPr="00C57EFC">
              <w:t> </w:t>
            </w:r>
          </w:p>
        </w:tc>
        <w:tc>
          <w:tcPr>
            <w:tcW w:w="1157" w:type="dxa"/>
            <w:noWrap/>
            <w:hideMark/>
          </w:tcPr>
          <w:p w14:paraId="32A84DB6" w14:textId="77777777" w:rsidR="00E40CCF" w:rsidRPr="00C57EFC" w:rsidRDefault="00E40CCF" w:rsidP="0013244E">
            <w:r w:rsidRPr="00C57EFC">
              <w:t> </w:t>
            </w:r>
          </w:p>
        </w:tc>
        <w:tc>
          <w:tcPr>
            <w:tcW w:w="1019" w:type="dxa"/>
            <w:hideMark/>
          </w:tcPr>
          <w:p w14:paraId="7DBA14B8" w14:textId="77777777" w:rsidR="00E40CCF" w:rsidRPr="00C57EFC" w:rsidRDefault="00E40CCF" w:rsidP="0013244E">
            <w:r w:rsidRPr="00C57EFC">
              <w:t> </w:t>
            </w:r>
          </w:p>
        </w:tc>
        <w:tc>
          <w:tcPr>
            <w:tcW w:w="1869" w:type="dxa"/>
            <w:hideMark/>
          </w:tcPr>
          <w:p w14:paraId="66B9D7FB" w14:textId="77777777" w:rsidR="00E40CCF" w:rsidRPr="00C57EFC" w:rsidRDefault="00E40CCF" w:rsidP="0013244E">
            <w:r w:rsidRPr="00C57EFC">
              <w:t> </w:t>
            </w:r>
          </w:p>
        </w:tc>
        <w:tc>
          <w:tcPr>
            <w:tcW w:w="956" w:type="dxa"/>
            <w:hideMark/>
          </w:tcPr>
          <w:p w14:paraId="029FA775" w14:textId="77777777" w:rsidR="00E40CCF" w:rsidRPr="00C57EFC" w:rsidRDefault="00E40CCF" w:rsidP="0013244E">
            <w:r w:rsidRPr="00C57EFC">
              <w:t xml:space="preserve">                     -   </w:t>
            </w:r>
          </w:p>
        </w:tc>
        <w:tc>
          <w:tcPr>
            <w:tcW w:w="1112" w:type="dxa"/>
            <w:noWrap/>
            <w:hideMark/>
          </w:tcPr>
          <w:p w14:paraId="41E7DCDD" w14:textId="77777777" w:rsidR="00E40CCF" w:rsidRPr="00C57EFC" w:rsidRDefault="00E40CCF" w:rsidP="0013244E"/>
        </w:tc>
      </w:tr>
      <w:tr w:rsidR="00E40CCF" w:rsidRPr="00C57EFC" w14:paraId="7A55A08B" w14:textId="77777777" w:rsidTr="0013244E">
        <w:trPr>
          <w:trHeight w:val="300"/>
        </w:trPr>
        <w:tc>
          <w:tcPr>
            <w:tcW w:w="342" w:type="dxa"/>
            <w:noWrap/>
            <w:hideMark/>
          </w:tcPr>
          <w:p w14:paraId="5F9376B6" w14:textId="77777777" w:rsidR="00E40CCF" w:rsidRPr="00C57EFC" w:rsidRDefault="00E40CCF" w:rsidP="0013244E"/>
        </w:tc>
        <w:tc>
          <w:tcPr>
            <w:tcW w:w="795" w:type="dxa"/>
            <w:noWrap/>
            <w:hideMark/>
          </w:tcPr>
          <w:p w14:paraId="373E0380" w14:textId="77777777" w:rsidR="00E40CCF" w:rsidRPr="00C57EFC" w:rsidRDefault="00E40CCF" w:rsidP="0013244E">
            <w:r w:rsidRPr="00C57EFC">
              <w:t> </w:t>
            </w:r>
          </w:p>
        </w:tc>
        <w:tc>
          <w:tcPr>
            <w:tcW w:w="7015" w:type="dxa"/>
            <w:gridSpan w:val="2"/>
            <w:noWrap/>
            <w:hideMark/>
          </w:tcPr>
          <w:p w14:paraId="6119281B" w14:textId="77777777" w:rsidR="00E40CCF" w:rsidRPr="00C57EFC" w:rsidRDefault="00E40CCF" w:rsidP="0013244E">
            <w:pPr>
              <w:rPr>
                <w:u w:val="single"/>
              </w:rPr>
            </w:pPr>
            <w:r w:rsidRPr="00C57EFC">
              <w:rPr>
                <w:u w:val="single"/>
              </w:rPr>
              <w:t>Other Work not described above</w:t>
            </w:r>
          </w:p>
        </w:tc>
        <w:tc>
          <w:tcPr>
            <w:tcW w:w="1123" w:type="dxa"/>
            <w:hideMark/>
          </w:tcPr>
          <w:p w14:paraId="1D246F26" w14:textId="77777777" w:rsidR="00E40CCF" w:rsidRPr="00C57EFC" w:rsidRDefault="00E40CCF" w:rsidP="0013244E">
            <w:r w:rsidRPr="00C57EFC">
              <w:t> </w:t>
            </w:r>
          </w:p>
        </w:tc>
        <w:tc>
          <w:tcPr>
            <w:tcW w:w="1157" w:type="dxa"/>
            <w:noWrap/>
            <w:hideMark/>
          </w:tcPr>
          <w:p w14:paraId="19C8C865" w14:textId="77777777" w:rsidR="00E40CCF" w:rsidRPr="00C57EFC" w:rsidRDefault="00E40CCF" w:rsidP="0013244E">
            <w:r w:rsidRPr="00C57EFC">
              <w:t> </w:t>
            </w:r>
          </w:p>
        </w:tc>
        <w:tc>
          <w:tcPr>
            <w:tcW w:w="1019" w:type="dxa"/>
            <w:hideMark/>
          </w:tcPr>
          <w:p w14:paraId="46BC7806" w14:textId="77777777" w:rsidR="00E40CCF" w:rsidRPr="00C57EFC" w:rsidRDefault="00E40CCF" w:rsidP="0013244E">
            <w:r w:rsidRPr="00C57EFC">
              <w:t> </w:t>
            </w:r>
          </w:p>
        </w:tc>
        <w:tc>
          <w:tcPr>
            <w:tcW w:w="1869" w:type="dxa"/>
            <w:hideMark/>
          </w:tcPr>
          <w:p w14:paraId="475553E6" w14:textId="77777777" w:rsidR="00E40CCF" w:rsidRPr="00C57EFC" w:rsidRDefault="00E40CCF" w:rsidP="0013244E">
            <w:r w:rsidRPr="00C57EFC">
              <w:t> </w:t>
            </w:r>
          </w:p>
        </w:tc>
        <w:tc>
          <w:tcPr>
            <w:tcW w:w="956" w:type="dxa"/>
            <w:hideMark/>
          </w:tcPr>
          <w:p w14:paraId="2F80709A" w14:textId="77777777" w:rsidR="00E40CCF" w:rsidRPr="00C57EFC" w:rsidRDefault="00E40CCF" w:rsidP="0013244E">
            <w:r w:rsidRPr="00C57EFC">
              <w:t xml:space="preserve">                     -   </w:t>
            </w:r>
          </w:p>
        </w:tc>
        <w:tc>
          <w:tcPr>
            <w:tcW w:w="1112" w:type="dxa"/>
            <w:noWrap/>
            <w:hideMark/>
          </w:tcPr>
          <w:p w14:paraId="6D6C99D0" w14:textId="77777777" w:rsidR="00E40CCF" w:rsidRPr="00C57EFC" w:rsidRDefault="00E40CCF" w:rsidP="0013244E"/>
        </w:tc>
      </w:tr>
      <w:tr w:rsidR="00E40CCF" w:rsidRPr="00C57EFC" w14:paraId="1E4F0AD0" w14:textId="77777777" w:rsidTr="0013244E">
        <w:trPr>
          <w:trHeight w:val="300"/>
        </w:trPr>
        <w:tc>
          <w:tcPr>
            <w:tcW w:w="342" w:type="dxa"/>
            <w:noWrap/>
            <w:hideMark/>
          </w:tcPr>
          <w:p w14:paraId="41FCE88F" w14:textId="77777777" w:rsidR="00E40CCF" w:rsidRPr="00C57EFC" w:rsidRDefault="00E40CCF" w:rsidP="0013244E"/>
        </w:tc>
        <w:tc>
          <w:tcPr>
            <w:tcW w:w="795" w:type="dxa"/>
            <w:noWrap/>
            <w:hideMark/>
          </w:tcPr>
          <w:p w14:paraId="1E729DBA" w14:textId="77777777" w:rsidR="00E40CCF" w:rsidRPr="00C57EFC" w:rsidRDefault="00E40CCF" w:rsidP="0013244E">
            <w:r w:rsidRPr="00C57EFC">
              <w:t> </w:t>
            </w:r>
          </w:p>
        </w:tc>
        <w:tc>
          <w:tcPr>
            <w:tcW w:w="1661" w:type="dxa"/>
            <w:noWrap/>
            <w:hideMark/>
          </w:tcPr>
          <w:p w14:paraId="2E19B200" w14:textId="77777777" w:rsidR="00E40CCF" w:rsidRPr="00C57EFC" w:rsidRDefault="00E40CCF" w:rsidP="0013244E">
            <w:r w:rsidRPr="00C57EFC">
              <w:t> </w:t>
            </w:r>
          </w:p>
        </w:tc>
        <w:tc>
          <w:tcPr>
            <w:tcW w:w="5354" w:type="dxa"/>
            <w:hideMark/>
          </w:tcPr>
          <w:p w14:paraId="2ACE8424" w14:textId="77777777" w:rsidR="00E40CCF" w:rsidRPr="00C57EFC" w:rsidRDefault="00E40CCF" w:rsidP="0013244E">
            <w:r w:rsidRPr="00C57EFC">
              <w:t> </w:t>
            </w:r>
          </w:p>
        </w:tc>
        <w:tc>
          <w:tcPr>
            <w:tcW w:w="1123" w:type="dxa"/>
            <w:hideMark/>
          </w:tcPr>
          <w:p w14:paraId="4FB02042" w14:textId="77777777" w:rsidR="00E40CCF" w:rsidRPr="00C57EFC" w:rsidRDefault="00E40CCF" w:rsidP="0013244E">
            <w:r w:rsidRPr="00C57EFC">
              <w:t> </w:t>
            </w:r>
          </w:p>
        </w:tc>
        <w:tc>
          <w:tcPr>
            <w:tcW w:w="1157" w:type="dxa"/>
            <w:noWrap/>
            <w:hideMark/>
          </w:tcPr>
          <w:p w14:paraId="32D2733F" w14:textId="77777777" w:rsidR="00E40CCF" w:rsidRPr="00C57EFC" w:rsidRDefault="00E40CCF" w:rsidP="0013244E">
            <w:r w:rsidRPr="00C57EFC">
              <w:t> </w:t>
            </w:r>
          </w:p>
        </w:tc>
        <w:tc>
          <w:tcPr>
            <w:tcW w:w="1019" w:type="dxa"/>
            <w:hideMark/>
          </w:tcPr>
          <w:p w14:paraId="4E9C079C" w14:textId="77777777" w:rsidR="00E40CCF" w:rsidRPr="00C57EFC" w:rsidRDefault="00E40CCF" w:rsidP="0013244E">
            <w:r w:rsidRPr="00C57EFC">
              <w:t> </w:t>
            </w:r>
          </w:p>
        </w:tc>
        <w:tc>
          <w:tcPr>
            <w:tcW w:w="1869" w:type="dxa"/>
            <w:hideMark/>
          </w:tcPr>
          <w:p w14:paraId="52DCCFB3" w14:textId="77777777" w:rsidR="00E40CCF" w:rsidRPr="00C57EFC" w:rsidRDefault="00E40CCF" w:rsidP="0013244E">
            <w:r w:rsidRPr="00C57EFC">
              <w:t> </w:t>
            </w:r>
          </w:p>
        </w:tc>
        <w:tc>
          <w:tcPr>
            <w:tcW w:w="956" w:type="dxa"/>
            <w:hideMark/>
          </w:tcPr>
          <w:p w14:paraId="7C18F2AC" w14:textId="77777777" w:rsidR="00E40CCF" w:rsidRPr="00C57EFC" w:rsidRDefault="00E40CCF" w:rsidP="0013244E">
            <w:r w:rsidRPr="00C57EFC">
              <w:t xml:space="preserve">                     -   </w:t>
            </w:r>
          </w:p>
        </w:tc>
        <w:tc>
          <w:tcPr>
            <w:tcW w:w="1112" w:type="dxa"/>
            <w:noWrap/>
            <w:hideMark/>
          </w:tcPr>
          <w:p w14:paraId="642298DC" w14:textId="77777777" w:rsidR="00E40CCF" w:rsidRPr="00C57EFC" w:rsidRDefault="00E40CCF" w:rsidP="0013244E"/>
        </w:tc>
      </w:tr>
      <w:tr w:rsidR="00E40CCF" w:rsidRPr="00C57EFC" w14:paraId="26EC22C7" w14:textId="77777777" w:rsidTr="0013244E">
        <w:trPr>
          <w:trHeight w:val="300"/>
        </w:trPr>
        <w:tc>
          <w:tcPr>
            <w:tcW w:w="342" w:type="dxa"/>
            <w:noWrap/>
            <w:hideMark/>
          </w:tcPr>
          <w:p w14:paraId="595E8DB3" w14:textId="77777777" w:rsidR="00E40CCF" w:rsidRPr="00C57EFC" w:rsidRDefault="00E40CCF" w:rsidP="0013244E"/>
        </w:tc>
        <w:tc>
          <w:tcPr>
            <w:tcW w:w="795" w:type="dxa"/>
            <w:noWrap/>
            <w:hideMark/>
          </w:tcPr>
          <w:p w14:paraId="1B6EF873" w14:textId="77777777" w:rsidR="00E40CCF" w:rsidRPr="00C57EFC" w:rsidRDefault="00E40CCF" w:rsidP="0013244E">
            <w:r w:rsidRPr="00C57EFC">
              <w:t> </w:t>
            </w:r>
          </w:p>
        </w:tc>
        <w:tc>
          <w:tcPr>
            <w:tcW w:w="7015" w:type="dxa"/>
            <w:gridSpan w:val="2"/>
            <w:hideMark/>
          </w:tcPr>
          <w:p w14:paraId="0B3E2740" w14:textId="77777777" w:rsidR="00E40CCF" w:rsidRPr="00C57EFC" w:rsidRDefault="00E40CCF" w:rsidP="0013244E">
            <w:r w:rsidRPr="00C57EFC">
              <w:t>Allow for all other work not described previously, but deemed necessary as determined from the Drawings and the Site Conditions</w:t>
            </w:r>
          </w:p>
        </w:tc>
        <w:tc>
          <w:tcPr>
            <w:tcW w:w="1123" w:type="dxa"/>
            <w:hideMark/>
          </w:tcPr>
          <w:p w14:paraId="6A748310" w14:textId="77777777" w:rsidR="00E40CCF" w:rsidRPr="00C57EFC" w:rsidRDefault="00E40CCF" w:rsidP="0013244E">
            <w:r w:rsidRPr="00C57EFC">
              <w:t> </w:t>
            </w:r>
          </w:p>
        </w:tc>
        <w:tc>
          <w:tcPr>
            <w:tcW w:w="1157" w:type="dxa"/>
            <w:noWrap/>
            <w:hideMark/>
          </w:tcPr>
          <w:p w14:paraId="12D4DB3A" w14:textId="77777777" w:rsidR="00E40CCF" w:rsidRPr="00C57EFC" w:rsidRDefault="00E40CCF" w:rsidP="0013244E">
            <w:r w:rsidRPr="00C57EFC">
              <w:t> </w:t>
            </w:r>
          </w:p>
        </w:tc>
        <w:tc>
          <w:tcPr>
            <w:tcW w:w="1019" w:type="dxa"/>
            <w:hideMark/>
          </w:tcPr>
          <w:p w14:paraId="0AEAEE74" w14:textId="77777777" w:rsidR="00E40CCF" w:rsidRPr="00C57EFC" w:rsidRDefault="00E40CCF" w:rsidP="0013244E">
            <w:r w:rsidRPr="00C57EFC">
              <w:t> </w:t>
            </w:r>
          </w:p>
        </w:tc>
        <w:tc>
          <w:tcPr>
            <w:tcW w:w="1869" w:type="dxa"/>
            <w:hideMark/>
          </w:tcPr>
          <w:p w14:paraId="71CA9C53" w14:textId="77777777" w:rsidR="00E40CCF" w:rsidRPr="00C57EFC" w:rsidRDefault="00E40CCF" w:rsidP="0013244E">
            <w:r w:rsidRPr="00C57EFC">
              <w:t> </w:t>
            </w:r>
          </w:p>
        </w:tc>
        <w:tc>
          <w:tcPr>
            <w:tcW w:w="956" w:type="dxa"/>
            <w:hideMark/>
          </w:tcPr>
          <w:p w14:paraId="04DC013C" w14:textId="77777777" w:rsidR="00E40CCF" w:rsidRPr="00C57EFC" w:rsidRDefault="00E40CCF" w:rsidP="0013244E">
            <w:r w:rsidRPr="00C57EFC">
              <w:t xml:space="preserve">                     -   </w:t>
            </w:r>
          </w:p>
        </w:tc>
        <w:tc>
          <w:tcPr>
            <w:tcW w:w="1112" w:type="dxa"/>
            <w:noWrap/>
            <w:hideMark/>
          </w:tcPr>
          <w:p w14:paraId="07280FA0" w14:textId="77777777" w:rsidR="00E40CCF" w:rsidRPr="00C57EFC" w:rsidRDefault="00E40CCF" w:rsidP="0013244E"/>
        </w:tc>
      </w:tr>
      <w:tr w:rsidR="00E40CCF" w:rsidRPr="00C57EFC" w14:paraId="3F29B11F" w14:textId="77777777" w:rsidTr="0013244E">
        <w:trPr>
          <w:trHeight w:val="300"/>
        </w:trPr>
        <w:tc>
          <w:tcPr>
            <w:tcW w:w="342" w:type="dxa"/>
            <w:noWrap/>
            <w:hideMark/>
          </w:tcPr>
          <w:p w14:paraId="4BFEE1DE" w14:textId="77777777" w:rsidR="00E40CCF" w:rsidRPr="00C57EFC" w:rsidRDefault="00E40CCF" w:rsidP="0013244E"/>
        </w:tc>
        <w:tc>
          <w:tcPr>
            <w:tcW w:w="795" w:type="dxa"/>
            <w:noWrap/>
            <w:hideMark/>
          </w:tcPr>
          <w:p w14:paraId="0C2BD69F" w14:textId="77777777" w:rsidR="00E40CCF" w:rsidRPr="00C57EFC" w:rsidRDefault="00E40CCF" w:rsidP="0013244E">
            <w:r w:rsidRPr="00C57EFC">
              <w:t> </w:t>
            </w:r>
          </w:p>
        </w:tc>
        <w:tc>
          <w:tcPr>
            <w:tcW w:w="1661" w:type="dxa"/>
            <w:hideMark/>
          </w:tcPr>
          <w:p w14:paraId="08D5447E" w14:textId="77777777" w:rsidR="00E40CCF" w:rsidRPr="00C57EFC" w:rsidRDefault="00E40CCF" w:rsidP="0013244E">
            <w:r w:rsidRPr="00C57EFC">
              <w:t> </w:t>
            </w:r>
          </w:p>
        </w:tc>
        <w:tc>
          <w:tcPr>
            <w:tcW w:w="5354" w:type="dxa"/>
            <w:hideMark/>
          </w:tcPr>
          <w:p w14:paraId="78B1481F" w14:textId="77777777" w:rsidR="00E40CCF" w:rsidRPr="00C57EFC" w:rsidRDefault="00E40CCF" w:rsidP="0013244E">
            <w:r w:rsidRPr="00C57EFC">
              <w:t> </w:t>
            </w:r>
          </w:p>
        </w:tc>
        <w:tc>
          <w:tcPr>
            <w:tcW w:w="1123" w:type="dxa"/>
            <w:hideMark/>
          </w:tcPr>
          <w:p w14:paraId="4428CFDD" w14:textId="77777777" w:rsidR="00E40CCF" w:rsidRPr="00C57EFC" w:rsidRDefault="00E40CCF" w:rsidP="0013244E">
            <w:r w:rsidRPr="00C57EFC">
              <w:t> </w:t>
            </w:r>
          </w:p>
        </w:tc>
        <w:tc>
          <w:tcPr>
            <w:tcW w:w="1157" w:type="dxa"/>
            <w:noWrap/>
            <w:hideMark/>
          </w:tcPr>
          <w:p w14:paraId="6CBB1BD6" w14:textId="77777777" w:rsidR="00E40CCF" w:rsidRPr="00C57EFC" w:rsidRDefault="00E40CCF" w:rsidP="0013244E">
            <w:r w:rsidRPr="00C57EFC">
              <w:t> </w:t>
            </w:r>
          </w:p>
        </w:tc>
        <w:tc>
          <w:tcPr>
            <w:tcW w:w="1019" w:type="dxa"/>
            <w:hideMark/>
          </w:tcPr>
          <w:p w14:paraId="6127D6AD" w14:textId="77777777" w:rsidR="00E40CCF" w:rsidRPr="00C57EFC" w:rsidRDefault="00E40CCF" w:rsidP="0013244E">
            <w:r w:rsidRPr="00C57EFC">
              <w:t> </w:t>
            </w:r>
          </w:p>
        </w:tc>
        <w:tc>
          <w:tcPr>
            <w:tcW w:w="1869" w:type="dxa"/>
            <w:hideMark/>
          </w:tcPr>
          <w:p w14:paraId="5063A774" w14:textId="77777777" w:rsidR="00E40CCF" w:rsidRPr="00C57EFC" w:rsidRDefault="00E40CCF" w:rsidP="0013244E">
            <w:r w:rsidRPr="00C57EFC">
              <w:t> </w:t>
            </w:r>
          </w:p>
        </w:tc>
        <w:tc>
          <w:tcPr>
            <w:tcW w:w="956" w:type="dxa"/>
            <w:hideMark/>
          </w:tcPr>
          <w:p w14:paraId="1A1BE99B" w14:textId="77777777" w:rsidR="00E40CCF" w:rsidRPr="00C57EFC" w:rsidRDefault="00E40CCF" w:rsidP="0013244E">
            <w:r w:rsidRPr="00C57EFC">
              <w:t xml:space="preserve">                     -   </w:t>
            </w:r>
          </w:p>
        </w:tc>
        <w:tc>
          <w:tcPr>
            <w:tcW w:w="1112" w:type="dxa"/>
            <w:noWrap/>
            <w:hideMark/>
          </w:tcPr>
          <w:p w14:paraId="3BDD9854" w14:textId="77777777" w:rsidR="00E40CCF" w:rsidRPr="00C57EFC" w:rsidRDefault="00E40CCF" w:rsidP="0013244E"/>
        </w:tc>
      </w:tr>
      <w:tr w:rsidR="00E40CCF" w:rsidRPr="00C57EFC" w14:paraId="1958D171" w14:textId="77777777" w:rsidTr="0013244E">
        <w:trPr>
          <w:trHeight w:val="300"/>
        </w:trPr>
        <w:tc>
          <w:tcPr>
            <w:tcW w:w="342" w:type="dxa"/>
            <w:noWrap/>
            <w:hideMark/>
          </w:tcPr>
          <w:p w14:paraId="3D7CCD9A" w14:textId="77777777" w:rsidR="00E40CCF" w:rsidRPr="00C57EFC" w:rsidRDefault="00E40CCF" w:rsidP="0013244E"/>
        </w:tc>
        <w:tc>
          <w:tcPr>
            <w:tcW w:w="795" w:type="dxa"/>
            <w:noWrap/>
            <w:hideMark/>
          </w:tcPr>
          <w:p w14:paraId="77E85087" w14:textId="77777777" w:rsidR="00E40CCF" w:rsidRPr="00C57EFC" w:rsidRDefault="00E40CCF" w:rsidP="0013244E">
            <w:r w:rsidRPr="00C57EFC">
              <w:t>3.38</w:t>
            </w:r>
          </w:p>
        </w:tc>
        <w:tc>
          <w:tcPr>
            <w:tcW w:w="1661" w:type="dxa"/>
            <w:noWrap/>
            <w:hideMark/>
          </w:tcPr>
          <w:p w14:paraId="2666451A" w14:textId="77777777" w:rsidR="00E40CCF" w:rsidRPr="00C57EFC" w:rsidRDefault="00E40CCF" w:rsidP="0013244E">
            <w:r w:rsidRPr="00C57EFC">
              <w:t> </w:t>
            </w:r>
          </w:p>
        </w:tc>
        <w:tc>
          <w:tcPr>
            <w:tcW w:w="5354" w:type="dxa"/>
            <w:hideMark/>
          </w:tcPr>
          <w:p w14:paraId="3C75CC3D" w14:textId="77777777" w:rsidR="00E40CCF" w:rsidRPr="00C57EFC" w:rsidRDefault="00E40CCF" w:rsidP="0013244E">
            <w:r w:rsidRPr="00C57EFC">
              <w:t>generally</w:t>
            </w:r>
          </w:p>
        </w:tc>
        <w:tc>
          <w:tcPr>
            <w:tcW w:w="1123" w:type="dxa"/>
            <w:hideMark/>
          </w:tcPr>
          <w:p w14:paraId="0E29192E" w14:textId="77777777" w:rsidR="00E40CCF" w:rsidRPr="00C57EFC" w:rsidRDefault="00E40CCF" w:rsidP="0013244E">
            <w:r w:rsidRPr="00C57EFC">
              <w:t> </w:t>
            </w:r>
          </w:p>
        </w:tc>
        <w:tc>
          <w:tcPr>
            <w:tcW w:w="1157" w:type="dxa"/>
            <w:noWrap/>
            <w:hideMark/>
          </w:tcPr>
          <w:p w14:paraId="59B7A518" w14:textId="77777777" w:rsidR="00E40CCF" w:rsidRPr="00C57EFC" w:rsidRDefault="00E40CCF" w:rsidP="0013244E">
            <w:r w:rsidRPr="00C57EFC">
              <w:t>1</w:t>
            </w:r>
          </w:p>
        </w:tc>
        <w:tc>
          <w:tcPr>
            <w:tcW w:w="1019" w:type="dxa"/>
            <w:hideMark/>
          </w:tcPr>
          <w:p w14:paraId="75456A13" w14:textId="77777777" w:rsidR="00E40CCF" w:rsidRPr="00C57EFC" w:rsidRDefault="00E40CCF" w:rsidP="0013244E">
            <w:r w:rsidRPr="00C57EFC">
              <w:t>Item</w:t>
            </w:r>
          </w:p>
        </w:tc>
        <w:tc>
          <w:tcPr>
            <w:tcW w:w="1869" w:type="dxa"/>
            <w:hideMark/>
          </w:tcPr>
          <w:p w14:paraId="03034B60" w14:textId="77777777" w:rsidR="00E40CCF" w:rsidRPr="00C57EFC" w:rsidRDefault="00E40CCF" w:rsidP="0013244E">
            <w:r w:rsidRPr="00C57EFC">
              <w:t> </w:t>
            </w:r>
          </w:p>
        </w:tc>
        <w:tc>
          <w:tcPr>
            <w:tcW w:w="956" w:type="dxa"/>
            <w:hideMark/>
          </w:tcPr>
          <w:p w14:paraId="306F47B7" w14:textId="77777777" w:rsidR="00E40CCF" w:rsidRPr="00C57EFC" w:rsidRDefault="00E40CCF" w:rsidP="0013244E">
            <w:r w:rsidRPr="00C57EFC">
              <w:t xml:space="preserve">                     -   </w:t>
            </w:r>
          </w:p>
        </w:tc>
        <w:tc>
          <w:tcPr>
            <w:tcW w:w="1112" w:type="dxa"/>
            <w:noWrap/>
            <w:hideMark/>
          </w:tcPr>
          <w:p w14:paraId="381F06E8" w14:textId="77777777" w:rsidR="00E40CCF" w:rsidRPr="00C57EFC" w:rsidRDefault="00E40CCF" w:rsidP="0013244E"/>
        </w:tc>
      </w:tr>
      <w:tr w:rsidR="00E40CCF" w:rsidRPr="00C57EFC" w14:paraId="3CB5FE5C" w14:textId="77777777" w:rsidTr="0013244E">
        <w:trPr>
          <w:trHeight w:val="300"/>
        </w:trPr>
        <w:tc>
          <w:tcPr>
            <w:tcW w:w="342" w:type="dxa"/>
            <w:noWrap/>
            <w:hideMark/>
          </w:tcPr>
          <w:p w14:paraId="7F67A9BF" w14:textId="77777777" w:rsidR="00E40CCF" w:rsidRPr="00C57EFC" w:rsidRDefault="00E40CCF" w:rsidP="0013244E"/>
        </w:tc>
        <w:tc>
          <w:tcPr>
            <w:tcW w:w="795" w:type="dxa"/>
            <w:noWrap/>
            <w:hideMark/>
          </w:tcPr>
          <w:p w14:paraId="46E81273" w14:textId="77777777" w:rsidR="00E40CCF" w:rsidRPr="00C57EFC" w:rsidRDefault="00E40CCF" w:rsidP="0013244E">
            <w:r w:rsidRPr="00C57EFC">
              <w:t> </w:t>
            </w:r>
          </w:p>
        </w:tc>
        <w:tc>
          <w:tcPr>
            <w:tcW w:w="1661" w:type="dxa"/>
            <w:hideMark/>
          </w:tcPr>
          <w:p w14:paraId="5018AE9A" w14:textId="77777777" w:rsidR="00E40CCF" w:rsidRPr="00C57EFC" w:rsidRDefault="00E40CCF" w:rsidP="0013244E">
            <w:r w:rsidRPr="00C57EFC">
              <w:t> </w:t>
            </w:r>
          </w:p>
        </w:tc>
        <w:tc>
          <w:tcPr>
            <w:tcW w:w="5354" w:type="dxa"/>
            <w:hideMark/>
          </w:tcPr>
          <w:p w14:paraId="5DEF2834" w14:textId="77777777" w:rsidR="00E40CCF" w:rsidRPr="00C57EFC" w:rsidRDefault="00E40CCF" w:rsidP="0013244E">
            <w:r w:rsidRPr="00C57EFC">
              <w:t> </w:t>
            </w:r>
          </w:p>
        </w:tc>
        <w:tc>
          <w:tcPr>
            <w:tcW w:w="1123" w:type="dxa"/>
            <w:hideMark/>
          </w:tcPr>
          <w:p w14:paraId="3AE64010" w14:textId="77777777" w:rsidR="00E40CCF" w:rsidRPr="00C57EFC" w:rsidRDefault="00E40CCF" w:rsidP="0013244E">
            <w:r w:rsidRPr="00C57EFC">
              <w:t> </w:t>
            </w:r>
          </w:p>
        </w:tc>
        <w:tc>
          <w:tcPr>
            <w:tcW w:w="1157" w:type="dxa"/>
            <w:noWrap/>
            <w:hideMark/>
          </w:tcPr>
          <w:p w14:paraId="2E34723E" w14:textId="77777777" w:rsidR="00E40CCF" w:rsidRPr="00C57EFC" w:rsidRDefault="00E40CCF" w:rsidP="0013244E">
            <w:r w:rsidRPr="00C57EFC">
              <w:t> </w:t>
            </w:r>
          </w:p>
        </w:tc>
        <w:tc>
          <w:tcPr>
            <w:tcW w:w="1019" w:type="dxa"/>
            <w:hideMark/>
          </w:tcPr>
          <w:p w14:paraId="2D0F727E" w14:textId="77777777" w:rsidR="00E40CCF" w:rsidRPr="00C57EFC" w:rsidRDefault="00E40CCF" w:rsidP="0013244E">
            <w:r w:rsidRPr="00C57EFC">
              <w:t> </w:t>
            </w:r>
          </w:p>
        </w:tc>
        <w:tc>
          <w:tcPr>
            <w:tcW w:w="1869" w:type="dxa"/>
            <w:hideMark/>
          </w:tcPr>
          <w:p w14:paraId="44A80791" w14:textId="77777777" w:rsidR="00E40CCF" w:rsidRPr="00C57EFC" w:rsidRDefault="00E40CCF" w:rsidP="0013244E">
            <w:r w:rsidRPr="00C57EFC">
              <w:t> </w:t>
            </w:r>
          </w:p>
        </w:tc>
        <w:tc>
          <w:tcPr>
            <w:tcW w:w="956" w:type="dxa"/>
            <w:hideMark/>
          </w:tcPr>
          <w:p w14:paraId="7D371D90" w14:textId="77777777" w:rsidR="00E40CCF" w:rsidRPr="00C57EFC" w:rsidRDefault="00E40CCF" w:rsidP="0013244E">
            <w:r w:rsidRPr="00C57EFC">
              <w:t xml:space="preserve">                     -   </w:t>
            </w:r>
          </w:p>
        </w:tc>
        <w:tc>
          <w:tcPr>
            <w:tcW w:w="1112" w:type="dxa"/>
            <w:noWrap/>
            <w:hideMark/>
          </w:tcPr>
          <w:p w14:paraId="46761FFD" w14:textId="77777777" w:rsidR="00E40CCF" w:rsidRPr="00C57EFC" w:rsidRDefault="00E40CCF" w:rsidP="0013244E"/>
        </w:tc>
      </w:tr>
      <w:tr w:rsidR="00E40CCF" w:rsidRPr="00C57EFC" w14:paraId="786E7990" w14:textId="77777777" w:rsidTr="0013244E">
        <w:trPr>
          <w:trHeight w:val="315"/>
        </w:trPr>
        <w:tc>
          <w:tcPr>
            <w:tcW w:w="342" w:type="dxa"/>
            <w:noWrap/>
            <w:hideMark/>
          </w:tcPr>
          <w:p w14:paraId="2CEBD3E8" w14:textId="77777777" w:rsidR="00E40CCF" w:rsidRPr="00C57EFC" w:rsidRDefault="00E40CCF" w:rsidP="0013244E"/>
        </w:tc>
        <w:tc>
          <w:tcPr>
            <w:tcW w:w="795" w:type="dxa"/>
            <w:noWrap/>
            <w:hideMark/>
          </w:tcPr>
          <w:p w14:paraId="6E2D45DE" w14:textId="77777777" w:rsidR="00E40CCF" w:rsidRPr="00C57EFC" w:rsidRDefault="00E40CCF" w:rsidP="0013244E">
            <w:r w:rsidRPr="00C57EFC">
              <w:t> </w:t>
            </w:r>
          </w:p>
        </w:tc>
        <w:tc>
          <w:tcPr>
            <w:tcW w:w="1661" w:type="dxa"/>
            <w:noWrap/>
            <w:hideMark/>
          </w:tcPr>
          <w:p w14:paraId="59DE46A4" w14:textId="77777777" w:rsidR="00E40CCF" w:rsidRPr="00C57EFC" w:rsidRDefault="00E40CCF" w:rsidP="0013244E">
            <w:pPr>
              <w:rPr>
                <w:b/>
                <w:bCs/>
              </w:rPr>
            </w:pPr>
            <w:r w:rsidRPr="00C57EFC">
              <w:rPr>
                <w:b/>
                <w:bCs/>
              </w:rPr>
              <w:t> </w:t>
            </w:r>
          </w:p>
        </w:tc>
        <w:tc>
          <w:tcPr>
            <w:tcW w:w="5354" w:type="dxa"/>
            <w:hideMark/>
          </w:tcPr>
          <w:p w14:paraId="3F48D81F" w14:textId="77777777" w:rsidR="00E40CCF" w:rsidRPr="00C57EFC" w:rsidRDefault="00E40CCF" w:rsidP="0013244E">
            <w:r w:rsidRPr="00C57EFC">
              <w:t> </w:t>
            </w:r>
          </w:p>
        </w:tc>
        <w:tc>
          <w:tcPr>
            <w:tcW w:w="1123" w:type="dxa"/>
            <w:hideMark/>
          </w:tcPr>
          <w:p w14:paraId="6897EF3B" w14:textId="77777777" w:rsidR="00E40CCF" w:rsidRPr="00C57EFC" w:rsidRDefault="00E40CCF" w:rsidP="0013244E">
            <w:r w:rsidRPr="00C57EFC">
              <w:t> </w:t>
            </w:r>
          </w:p>
        </w:tc>
        <w:tc>
          <w:tcPr>
            <w:tcW w:w="1157" w:type="dxa"/>
            <w:hideMark/>
          </w:tcPr>
          <w:p w14:paraId="27C19FB3" w14:textId="77777777" w:rsidR="00E40CCF" w:rsidRPr="00C57EFC" w:rsidRDefault="00E40CCF" w:rsidP="0013244E">
            <w:r w:rsidRPr="00C57EFC">
              <w:t> </w:t>
            </w:r>
          </w:p>
        </w:tc>
        <w:tc>
          <w:tcPr>
            <w:tcW w:w="1019" w:type="dxa"/>
            <w:hideMark/>
          </w:tcPr>
          <w:p w14:paraId="4A1853C5" w14:textId="77777777" w:rsidR="00E40CCF" w:rsidRPr="00C57EFC" w:rsidRDefault="00E40CCF" w:rsidP="0013244E">
            <w:r w:rsidRPr="00C57EFC">
              <w:t> </w:t>
            </w:r>
          </w:p>
        </w:tc>
        <w:tc>
          <w:tcPr>
            <w:tcW w:w="1869" w:type="dxa"/>
            <w:hideMark/>
          </w:tcPr>
          <w:p w14:paraId="225279D2" w14:textId="77777777" w:rsidR="00E40CCF" w:rsidRPr="00C57EFC" w:rsidRDefault="00E40CCF" w:rsidP="0013244E">
            <w:r w:rsidRPr="00C57EFC">
              <w:t> </w:t>
            </w:r>
          </w:p>
        </w:tc>
        <w:tc>
          <w:tcPr>
            <w:tcW w:w="956" w:type="dxa"/>
            <w:hideMark/>
          </w:tcPr>
          <w:p w14:paraId="51182B2E" w14:textId="77777777" w:rsidR="00E40CCF" w:rsidRPr="00C57EFC" w:rsidRDefault="00E40CCF" w:rsidP="0013244E">
            <w:r w:rsidRPr="00C57EFC">
              <w:t> </w:t>
            </w:r>
          </w:p>
        </w:tc>
        <w:tc>
          <w:tcPr>
            <w:tcW w:w="1112" w:type="dxa"/>
            <w:noWrap/>
            <w:hideMark/>
          </w:tcPr>
          <w:p w14:paraId="273D5EE7" w14:textId="77777777" w:rsidR="00E40CCF" w:rsidRPr="00C57EFC" w:rsidRDefault="00E40CCF" w:rsidP="0013244E"/>
        </w:tc>
      </w:tr>
      <w:tr w:rsidR="00E40CCF" w:rsidRPr="00C57EFC" w14:paraId="2ADB5DFA" w14:textId="77777777" w:rsidTr="0013244E">
        <w:trPr>
          <w:trHeight w:val="315"/>
        </w:trPr>
        <w:tc>
          <w:tcPr>
            <w:tcW w:w="342" w:type="dxa"/>
            <w:noWrap/>
            <w:hideMark/>
          </w:tcPr>
          <w:p w14:paraId="413A8B9D" w14:textId="77777777" w:rsidR="00E40CCF" w:rsidRPr="00C57EFC" w:rsidRDefault="00E40CCF" w:rsidP="0013244E"/>
        </w:tc>
        <w:tc>
          <w:tcPr>
            <w:tcW w:w="795" w:type="dxa"/>
            <w:noWrap/>
            <w:hideMark/>
          </w:tcPr>
          <w:p w14:paraId="7E0ADB13" w14:textId="77777777" w:rsidR="00E40CCF" w:rsidRPr="00C57EFC" w:rsidRDefault="00E40CCF" w:rsidP="0013244E"/>
        </w:tc>
        <w:tc>
          <w:tcPr>
            <w:tcW w:w="1661" w:type="dxa"/>
            <w:noWrap/>
            <w:hideMark/>
          </w:tcPr>
          <w:p w14:paraId="01836E54" w14:textId="77777777" w:rsidR="00E40CCF" w:rsidRPr="00C57EFC" w:rsidRDefault="00E40CCF" w:rsidP="0013244E"/>
        </w:tc>
        <w:tc>
          <w:tcPr>
            <w:tcW w:w="5354" w:type="dxa"/>
            <w:hideMark/>
          </w:tcPr>
          <w:p w14:paraId="2A2C3AE6" w14:textId="77777777" w:rsidR="00E40CCF" w:rsidRPr="00C57EFC" w:rsidRDefault="00E40CCF" w:rsidP="0013244E">
            <w:pPr>
              <w:rPr>
                <w:b/>
                <w:bCs/>
              </w:rPr>
            </w:pPr>
            <w:r w:rsidRPr="00C57EFC">
              <w:rPr>
                <w:b/>
                <w:bCs/>
              </w:rPr>
              <w:t>Substructure works, Bowls Pavilion - To  Summary</w:t>
            </w:r>
          </w:p>
        </w:tc>
        <w:tc>
          <w:tcPr>
            <w:tcW w:w="1123" w:type="dxa"/>
            <w:noWrap/>
            <w:hideMark/>
          </w:tcPr>
          <w:p w14:paraId="7DDC4DBD" w14:textId="77777777" w:rsidR="00E40CCF" w:rsidRPr="00C57EFC" w:rsidRDefault="00E40CCF" w:rsidP="0013244E">
            <w:pPr>
              <w:rPr>
                <w:b/>
                <w:bCs/>
              </w:rPr>
            </w:pPr>
          </w:p>
        </w:tc>
        <w:tc>
          <w:tcPr>
            <w:tcW w:w="1157" w:type="dxa"/>
            <w:noWrap/>
            <w:hideMark/>
          </w:tcPr>
          <w:p w14:paraId="079F3C3E" w14:textId="77777777" w:rsidR="00E40CCF" w:rsidRPr="00C57EFC" w:rsidRDefault="00E40CCF" w:rsidP="0013244E"/>
        </w:tc>
        <w:tc>
          <w:tcPr>
            <w:tcW w:w="1019" w:type="dxa"/>
            <w:noWrap/>
            <w:hideMark/>
          </w:tcPr>
          <w:p w14:paraId="02D6DA0A" w14:textId="77777777" w:rsidR="00E40CCF" w:rsidRPr="00C57EFC" w:rsidRDefault="00E40CCF" w:rsidP="0013244E"/>
        </w:tc>
        <w:tc>
          <w:tcPr>
            <w:tcW w:w="1869" w:type="dxa"/>
            <w:noWrap/>
            <w:hideMark/>
          </w:tcPr>
          <w:p w14:paraId="07775800" w14:textId="77777777" w:rsidR="00E40CCF" w:rsidRPr="00C57EFC" w:rsidRDefault="00E40CCF" w:rsidP="0013244E"/>
        </w:tc>
        <w:tc>
          <w:tcPr>
            <w:tcW w:w="956" w:type="dxa"/>
            <w:noWrap/>
            <w:hideMark/>
          </w:tcPr>
          <w:p w14:paraId="0877AB7B" w14:textId="77777777" w:rsidR="00E40CCF" w:rsidRPr="00C57EFC" w:rsidRDefault="00E40CCF" w:rsidP="0013244E">
            <w:r w:rsidRPr="00C57EFC">
              <w:t xml:space="preserve">                     -   </w:t>
            </w:r>
          </w:p>
        </w:tc>
        <w:tc>
          <w:tcPr>
            <w:tcW w:w="1112" w:type="dxa"/>
            <w:noWrap/>
            <w:hideMark/>
          </w:tcPr>
          <w:p w14:paraId="71FA4FFC" w14:textId="77777777" w:rsidR="00E40CCF" w:rsidRPr="00C57EFC" w:rsidRDefault="00E40CCF" w:rsidP="0013244E"/>
        </w:tc>
      </w:tr>
    </w:tbl>
    <w:p w14:paraId="3CB11444" w14:textId="77777777" w:rsidR="00E40CCF" w:rsidRDefault="00E40CCF" w:rsidP="00E40CCF"/>
    <w:p w14:paraId="70634360" w14:textId="77777777" w:rsidR="00E40CCF" w:rsidRDefault="00E40CCF" w:rsidP="00E40CCF">
      <w:r>
        <w:br w:type="page"/>
      </w:r>
    </w:p>
    <w:p w14:paraId="2B1CAF70" w14:textId="77777777" w:rsidR="00E40CCF" w:rsidRDefault="00E40CCF" w:rsidP="00E40CCF"/>
    <w:tbl>
      <w:tblPr>
        <w:tblStyle w:val="TableGrid"/>
        <w:tblW w:w="0" w:type="auto"/>
        <w:tblLook w:val="04A0" w:firstRow="1" w:lastRow="0" w:firstColumn="1" w:lastColumn="0" w:noHBand="0" w:noVBand="1"/>
      </w:tblPr>
      <w:tblGrid>
        <w:gridCol w:w="345"/>
        <w:gridCol w:w="798"/>
        <w:gridCol w:w="1664"/>
        <w:gridCol w:w="5366"/>
        <w:gridCol w:w="1113"/>
        <w:gridCol w:w="1156"/>
        <w:gridCol w:w="1020"/>
        <w:gridCol w:w="1756"/>
        <w:gridCol w:w="1057"/>
        <w:gridCol w:w="1113"/>
      </w:tblGrid>
      <w:tr w:rsidR="00E40CCF" w:rsidRPr="00C57EFC" w14:paraId="4854CDA3" w14:textId="77777777" w:rsidTr="0013244E">
        <w:trPr>
          <w:trHeight w:val="855"/>
        </w:trPr>
        <w:tc>
          <w:tcPr>
            <w:tcW w:w="345" w:type="dxa"/>
            <w:noWrap/>
            <w:hideMark/>
          </w:tcPr>
          <w:p w14:paraId="06833561" w14:textId="77777777" w:rsidR="00E40CCF" w:rsidRPr="00C57EFC" w:rsidRDefault="00E40CCF" w:rsidP="0013244E"/>
        </w:tc>
        <w:tc>
          <w:tcPr>
            <w:tcW w:w="7828" w:type="dxa"/>
            <w:gridSpan w:val="3"/>
            <w:noWrap/>
            <w:hideMark/>
          </w:tcPr>
          <w:p w14:paraId="72A38DF8" w14:textId="77777777" w:rsidR="00E40CCF" w:rsidRPr="00C57EFC" w:rsidRDefault="00E40CCF" w:rsidP="0013244E">
            <w:pPr>
              <w:rPr>
                <w:b/>
                <w:bCs/>
              </w:rPr>
            </w:pPr>
            <w:r w:rsidRPr="00C57EFC">
              <w:rPr>
                <w:b/>
                <w:bCs/>
              </w:rPr>
              <w:t xml:space="preserve"> Todmorden Bandstand Refurbishment &amp; Bowls Pavilion New Build </w:t>
            </w:r>
          </w:p>
        </w:tc>
        <w:tc>
          <w:tcPr>
            <w:tcW w:w="1113" w:type="dxa"/>
            <w:noWrap/>
            <w:hideMark/>
          </w:tcPr>
          <w:p w14:paraId="078A6B18" w14:textId="77777777" w:rsidR="00E40CCF" w:rsidRPr="00C57EFC" w:rsidRDefault="00E40CCF" w:rsidP="0013244E">
            <w:r w:rsidRPr="00C57EFC">
              <w:t> </w:t>
            </w:r>
          </w:p>
        </w:tc>
        <w:tc>
          <w:tcPr>
            <w:tcW w:w="1156" w:type="dxa"/>
            <w:noWrap/>
            <w:hideMark/>
          </w:tcPr>
          <w:p w14:paraId="643B1EE8" w14:textId="77777777" w:rsidR="00E40CCF" w:rsidRPr="00C57EFC" w:rsidRDefault="00E40CCF" w:rsidP="0013244E">
            <w:r w:rsidRPr="00C57EFC">
              <w:t> </w:t>
            </w:r>
          </w:p>
        </w:tc>
        <w:tc>
          <w:tcPr>
            <w:tcW w:w="1020" w:type="dxa"/>
            <w:noWrap/>
            <w:hideMark/>
          </w:tcPr>
          <w:p w14:paraId="4B1D840C" w14:textId="77777777" w:rsidR="00E40CCF" w:rsidRPr="00C57EFC" w:rsidRDefault="00E40CCF" w:rsidP="0013244E">
            <w:r w:rsidRPr="00C57EFC">
              <w:t> </w:t>
            </w:r>
          </w:p>
        </w:tc>
        <w:tc>
          <w:tcPr>
            <w:tcW w:w="1756" w:type="dxa"/>
            <w:noWrap/>
            <w:hideMark/>
          </w:tcPr>
          <w:p w14:paraId="465F8B10" w14:textId="77777777" w:rsidR="00E40CCF" w:rsidRPr="00C57EFC" w:rsidRDefault="00E40CCF" w:rsidP="0013244E">
            <w:r w:rsidRPr="00C57EFC">
              <w:t> </w:t>
            </w:r>
          </w:p>
        </w:tc>
        <w:tc>
          <w:tcPr>
            <w:tcW w:w="1057" w:type="dxa"/>
            <w:noWrap/>
            <w:hideMark/>
          </w:tcPr>
          <w:p w14:paraId="5A66C252" w14:textId="77777777" w:rsidR="00E40CCF" w:rsidRPr="00C57EFC" w:rsidRDefault="00E40CCF" w:rsidP="0013244E"/>
        </w:tc>
        <w:tc>
          <w:tcPr>
            <w:tcW w:w="1113" w:type="dxa"/>
            <w:noWrap/>
            <w:hideMark/>
          </w:tcPr>
          <w:p w14:paraId="3339B801" w14:textId="77777777" w:rsidR="00E40CCF" w:rsidRPr="00C57EFC" w:rsidRDefault="00E40CCF" w:rsidP="0013244E">
            <w:r w:rsidRPr="00C57EFC">
              <w:rPr>
                <w:noProof/>
              </w:rPr>
              <w:drawing>
                <wp:anchor distT="0" distB="0" distL="114300" distR="114300" simplePos="0" relativeHeight="251658253" behindDoc="0" locked="0" layoutInCell="1" allowOverlap="1" wp14:anchorId="3CF1941D" wp14:editId="1ACBE212">
                  <wp:simplePos x="0" y="0"/>
                  <wp:positionH relativeFrom="column">
                    <wp:posOffset>90805</wp:posOffset>
                  </wp:positionH>
                  <wp:positionV relativeFrom="paragraph">
                    <wp:posOffset>38100</wp:posOffset>
                  </wp:positionV>
                  <wp:extent cx="552450" cy="419100"/>
                  <wp:effectExtent l="0" t="0" r="0" b="0"/>
                  <wp:wrapNone/>
                  <wp:docPr id="440697441" name="Picture 9" descr="A purple letters on a white background&#10;&#10;Description automatically generated">
                    <a:extLst xmlns:a="http://schemas.openxmlformats.org/drawingml/2006/main">
                      <a:ext uri="{FF2B5EF4-FFF2-40B4-BE49-F238E27FC236}">
                        <a16:creationId xmlns:a16="http://schemas.microsoft.com/office/drawing/2014/main" id="{65C47F91-FEC4-43F4-B8FE-23B6A9CE1127}"/>
                      </a:ext>
                    </a:extLst>
                  </wp:docPr>
                  <wp:cNvGraphicFramePr/>
                  <a:graphic xmlns:a="http://schemas.openxmlformats.org/drawingml/2006/main">
                    <a:graphicData uri="http://schemas.openxmlformats.org/drawingml/2006/picture">
                      <pic:pic xmlns:pic="http://schemas.openxmlformats.org/drawingml/2006/picture">
                        <pic:nvPicPr>
                          <pic:cNvPr id="10" name="Picture 9" descr="A purple letters on a white background&#10;&#10;Description automatically generated">
                            <a:extLst>
                              <a:ext uri="{FF2B5EF4-FFF2-40B4-BE49-F238E27FC236}">
                                <a16:creationId xmlns:a16="http://schemas.microsoft.com/office/drawing/2014/main" id="{65C47F91-FEC4-43F4-B8FE-23B6A9CE1127}"/>
                              </a:ext>
                            </a:extLst>
                          </pic:cNvPr>
                          <pic:cNvPicPr>
                            <a:picLocks noChangeAspect="1"/>
                          </pic:cNvPicPr>
                        </pic:nvPicPr>
                        <pic:blipFill>
                          <a:blip r:embed="rId34"/>
                          <a:stretch>
                            <a:fillRect/>
                          </a:stretch>
                        </pic:blipFill>
                        <pic:spPr>
                          <a:xfrm>
                            <a:off x="0" y="0"/>
                            <a:ext cx="552450" cy="41910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25172709" w14:textId="77777777" w:rsidTr="0013244E">
        <w:trPr>
          <w:trHeight w:val="300"/>
        </w:trPr>
        <w:tc>
          <w:tcPr>
            <w:tcW w:w="345" w:type="dxa"/>
            <w:noWrap/>
            <w:hideMark/>
          </w:tcPr>
          <w:p w14:paraId="7861C6CB" w14:textId="77777777" w:rsidR="00E40CCF" w:rsidRPr="00C57EFC" w:rsidRDefault="00E40CCF" w:rsidP="0013244E"/>
        </w:tc>
        <w:tc>
          <w:tcPr>
            <w:tcW w:w="7828" w:type="dxa"/>
            <w:gridSpan w:val="3"/>
            <w:noWrap/>
            <w:hideMark/>
          </w:tcPr>
          <w:p w14:paraId="5A145F1E" w14:textId="77777777" w:rsidR="00E40CCF" w:rsidRPr="00C57EFC" w:rsidRDefault="00E40CCF" w:rsidP="0013244E">
            <w:pPr>
              <w:rPr>
                <w:b/>
                <w:bCs/>
              </w:rPr>
            </w:pPr>
            <w:r w:rsidRPr="00C57EFC">
              <w:rPr>
                <w:b/>
                <w:bCs/>
              </w:rPr>
              <w:t xml:space="preserve"> Tender Document </w:t>
            </w:r>
          </w:p>
        </w:tc>
        <w:tc>
          <w:tcPr>
            <w:tcW w:w="1113" w:type="dxa"/>
            <w:noWrap/>
            <w:hideMark/>
          </w:tcPr>
          <w:p w14:paraId="5A91E806" w14:textId="77777777" w:rsidR="00E40CCF" w:rsidRPr="00C57EFC" w:rsidRDefault="00E40CCF" w:rsidP="0013244E">
            <w:pPr>
              <w:rPr>
                <w:b/>
                <w:bCs/>
              </w:rPr>
            </w:pPr>
          </w:p>
        </w:tc>
        <w:tc>
          <w:tcPr>
            <w:tcW w:w="1156" w:type="dxa"/>
            <w:noWrap/>
            <w:hideMark/>
          </w:tcPr>
          <w:p w14:paraId="2A7F1E20" w14:textId="77777777" w:rsidR="00E40CCF" w:rsidRPr="00C57EFC" w:rsidRDefault="00E40CCF" w:rsidP="0013244E"/>
        </w:tc>
        <w:tc>
          <w:tcPr>
            <w:tcW w:w="1020" w:type="dxa"/>
            <w:noWrap/>
            <w:hideMark/>
          </w:tcPr>
          <w:p w14:paraId="69B37356" w14:textId="77777777" w:rsidR="00E40CCF" w:rsidRPr="00C57EFC" w:rsidRDefault="00E40CCF" w:rsidP="0013244E"/>
        </w:tc>
        <w:tc>
          <w:tcPr>
            <w:tcW w:w="1756" w:type="dxa"/>
            <w:noWrap/>
            <w:hideMark/>
          </w:tcPr>
          <w:p w14:paraId="245C8F8C" w14:textId="77777777" w:rsidR="00E40CCF" w:rsidRPr="00C57EFC" w:rsidRDefault="00E40CCF" w:rsidP="0013244E">
            <w:pPr>
              <w:rPr>
                <w:b/>
                <w:bCs/>
              </w:rPr>
            </w:pPr>
            <w:r w:rsidRPr="00C57EFC">
              <w:rPr>
                <w:b/>
                <w:bCs/>
              </w:rPr>
              <w:t>Steel Frame</w:t>
            </w:r>
          </w:p>
        </w:tc>
        <w:tc>
          <w:tcPr>
            <w:tcW w:w="1057" w:type="dxa"/>
            <w:noWrap/>
            <w:hideMark/>
          </w:tcPr>
          <w:p w14:paraId="0DFBB784" w14:textId="77777777" w:rsidR="00E40CCF" w:rsidRPr="00C57EFC" w:rsidRDefault="00E40CCF" w:rsidP="0013244E">
            <w:pPr>
              <w:rPr>
                <w:b/>
                <w:bCs/>
              </w:rPr>
            </w:pPr>
            <w:r w:rsidRPr="00C57EFC">
              <w:rPr>
                <w:b/>
                <w:bCs/>
              </w:rPr>
              <w:t>18-Nov-24</w:t>
            </w:r>
          </w:p>
        </w:tc>
        <w:tc>
          <w:tcPr>
            <w:tcW w:w="1113" w:type="dxa"/>
            <w:noWrap/>
            <w:hideMark/>
          </w:tcPr>
          <w:p w14:paraId="0CBC0BA3" w14:textId="77777777" w:rsidR="00E40CCF" w:rsidRPr="00C57EFC" w:rsidRDefault="00E40CCF" w:rsidP="0013244E">
            <w:pPr>
              <w:rPr>
                <w:b/>
                <w:bCs/>
              </w:rPr>
            </w:pPr>
          </w:p>
        </w:tc>
      </w:tr>
      <w:tr w:rsidR="00E40CCF" w:rsidRPr="00C57EFC" w14:paraId="2B5B85EB" w14:textId="77777777" w:rsidTr="0013244E">
        <w:trPr>
          <w:trHeight w:val="315"/>
        </w:trPr>
        <w:tc>
          <w:tcPr>
            <w:tcW w:w="345" w:type="dxa"/>
            <w:noWrap/>
            <w:hideMark/>
          </w:tcPr>
          <w:p w14:paraId="04414E4D" w14:textId="77777777" w:rsidR="00E40CCF" w:rsidRPr="00C57EFC" w:rsidRDefault="00E40CCF" w:rsidP="0013244E"/>
        </w:tc>
        <w:tc>
          <w:tcPr>
            <w:tcW w:w="798" w:type="dxa"/>
            <w:noWrap/>
            <w:hideMark/>
          </w:tcPr>
          <w:p w14:paraId="5865A521" w14:textId="77777777" w:rsidR="00E40CCF" w:rsidRPr="00C57EFC" w:rsidRDefault="00E40CCF" w:rsidP="0013244E">
            <w:pPr>
              <w:rPr>
                <w:b/>
                <w:bCs/>
              </w:rPr>
            </w:pPr>
            <w:r w:rsidRPr="00C57EFC">
              <w:rPr>
                <w:b/>
                <w:bCs/>
              </w:rPr>
              <w:t>4</w:t>
            </w:r>
          </w:p>
        </w:tc>
        <w:tc>
          <w:tcPr>
            <w:tcW w:w="1664" w:type="dxa"/>
            <w:noWrap/>
            <w:hideMark/>
          </w:tcPr>
          <w:p w14:paraId="4E7CD5ED" w14:textId="77777777" w:rsidR="00E40CCF" w:rsidRPr="00C57EFC" w:rsidRDefault="00E40CCF" w:rsidP="0013244E">
            <w:r w:rsidRPr="00C57EFC">
              <w:t> </w:t>
            </w:r>
          </w:p>
        </w:tc>
        <w:tc>
          <w:tcPr>
            <w:tcW w:w="5366" w:type="dxa"/>
            <w:noWrap/>
            <w:hideMark/>
          </w:tcPr>
          <w:p w14:paraId="2627D75D" w14:textId="77777777" w:rsidR="00E40CCF" w:rsidRPr="00C57EFC" w:rsidRDefault="00E40CCF" w:rsidP="0013244E">
            <w:r w:rsidRPr="00C57EFC">
              <w:t> </w:t>
            </w:r>
          </w:p>
        </w:tc>
        <w:tc>
          <w:tcPr>
            <w:tcW w:w="1113" w:type="dxa"/>
            <w:noWrap/>
            <w:hideMark/>
          </w:tcPr>
          <w:p w14:paraId="617DE4B3" w14:textId="77777777" w:rsidR="00E40CCF" w:rsidRPr="00C57EFC" w:rsidRDefault="00E40CCF" w:rsidP="0013244E">
            <w:r w:rsidRPr="00C57EFC">
              <w:t> </w:t>
            </w:r>
          </w:p>
        </w:tc>
        <w:tc>
          <w:tcPr>
            <w:tcW w:w="1156" w:type="dxa"/>
            <w:noWrap/>
            <w:hideMark/>
          </w:tcPr>
          <w:p w14:paraId="35BB7FAB" w14:textId="77777777" w:rsidR="00E40CCF" w:rsidRPr="00C57EFC" w:rsidRDefault="00E40CCF" w:rsidP="0013244E">
            <w:r w:rsidRPr="00C57EFC">
              <w:t> </w:t>
            </w:r>
          </w:p>
        </w:tc>
        <w:tc>
          <w:tcPr>
            <w:tcW w:w="1020" w:type="dxa"/>
            <w:noWrap/>
            <w:hideMark/>
          </w:tcPr>
          <w:p w14:paraId="751D9863" w14:textId="77777777" w:rsidR="00E40CCF" w:rsidRPr="00C57EFC" w:rsidRDefault="00E40CCF" w:rsidP="0013244E">
            <w:r w:rsidRPr="00C57EFC">
              <w:t> </w:t>
            </w:r>
          </w:p>
        </w:tc>
        <w:tc>
          <w:tcPr>
            <w:tcW w:w="1756" w:type="dxa"/>
            <w:noWrap/>
            <w:hideMark/>
          </w:tcPr>
          <w:p w14:paraId="0B6C02EE" w14:textId="77777777" w:rsidR="00E40CCF" w:rsidRPr="00C57EFC" w:rsidRDefault="00E40CCF" w:rsidP="0013244E">
            <w:r w:rsidRPr="00C57EFC">
              <w:t> </w:t>
            </w:r>
          </w:p>
        </w:tc>
        <w:tc>
          <w:tcPr>
            <w:tcW w:w="1057" w:type="dxa"/>
            <w:noWrap/>
            <w:hideMark/>
          </w:tcPr>
          <w:p w14:paraId="49B92CC4" w14:textId="77777777" w:rsidR="00E40CCF" w:rsidRPr="00C57EFC" w:rsidRDefault="00E40CCF" w:rsidP="0013244E">
            <w:r w:rsidRPr="00C57EFC">
              <w:t> </w:t>
            </w:r>
          </w:p>
        </w:tc>
        <w:tc>
          <w:tcPr>
            <w:tcW w:w="1113" w:type="dxa"/>
            <w:noWrap/>
            <w:hideMark/>
          </w:tcPr>
          <w:p w14:paraId="5FF73FE8" w14:textId="77777777" w:rsidR="00E40CCF" w:rsidRPr="00C57EFC" w:rsidRDefault="00E40CCF" w:rsidP="0013244E"/>
        </w:tc>
      </w:tr>
      <w:tr w:rsidR="00E40CCF" w:rsidRPr="00C57EFC" w14:paraId="00E00A9F" w14:textId="77777777" w:rsidTr="0013244E">
        <w:trPr>
          <w:trHeight w:val="315"/>
        </w:trPr>
        <w:tc>
          <w:tcPr>
            <w:tcW w:w="345" w:type="dxa"/>
            <w:noWrap/>
            <w:hideMark/>
          </w:tcPr>
          <w:p w14:paraId="712D4BA7" w14:textId="77777777" w:rsidR="00E40CCF" w:rsidRPr="00C57EFC" w:rsidRDefault="00E40CCF" w:rsidP="0013244E"/>
        </w:tc>
        <w:tc>
          <w:tcPr>
            <w:tcW w:w="798" w:type="dxa"/>
            <w:noWrap/>
            <w:hideMark/>
          </w:tcPr>
          <w:p w14:paraId="71BC4A37" w14:textId="77777777" w:rsidR="00E40CCF" w:rsidRPr="00C57EFC" w:rsidRDefault="00E40CCF" w:rsidP="0013244E">
            <w:r w:rsidRPr="00C57EFC">
              <w:t> </w:t>
            </w:r>
          </w:p>
        </w:tc>
        <w:tc>
          <w:tcPr>
            <w:tcW w:w="1664" w:type="dxa"/>
            <w:noWrap/>
            <w:hideMark/>
          </w:tcPr>
          <w:p w14:paraId="5F780642" w14:textId="77777777" w:rsidR="00E40CCF" w:rsidRPr="00C57EFC" w:rsidRDefault="00E40CCF" w:rsidP="0013244E">
            <w:pPr>
              <w:rPr>
                <w:b/>
                <w:bCs/>
              </w:rPr>
            </w:pPr>
            <w:r w:rsidRPr="00C57EFC">
              <w:rPr>
                <w:b/>
                <w:bCs/>
              </w:rPr>
              <w:t> </w:t>
            </w:r>
          </w:p>
        </w:tc>
        <w:tc>
          <w:tcPr>
            <w:tcW w:w="5366" w:type="dxa"/>
            <w:hideMark/>
          </w:tcPr>
          <w:p w14:paraId="1A94E992" w14:textId="77777777" w:rsidR="00E40CCF" w:rsidRPr="00C57EFC" w:rsidRDefault="00E40CCF" w:rsidP="0013244E">
            <w:r w:rsidRPr="00C57EFC">
              <w:t> </w:t>
            </w:r>
          </w:p>
        </w:tc>
        <w:tc>
          <w:tcPr>
            <w:tcW w:w="1113" w:type="dxa"/>
            <w:hideMark/>
          </w:tcPr>
          <w:p w14:paraId="5DD1467A" w14:textId="77777777" w:rsidR="00E40CCF" w:rsidRPr="00C57EFC" w:rsidRDefault="00E40CCF" w:rsidP="0013244E">
            <w:pPr>
              <w:rPr>
                <w:b/>
                <w:bCs/>
              </w:rPr>
            </w:pPr>
            <w:r w:rsidRPr="00C57EFC">
              <w:rPr>
                <w:b/>
                <w:bCs/>
              </w:rPr>
              <w:t>Msr</w:t>
            </w:r>
          </w:p>
        </w:tc>
        <w:tc>
          <w:tcPr>
            <w:tcW w:w="1156" w:type="dxa"/>
            <w:hideMark/>
          </w:tcPr>
          <w:p w14:paraId="40899840" w14:textId="77777777" w:rsidR="00E40CCF" w:rsidRPr="00C57EFC" w:rsidRDefault="00E40CCF" w:rsidP="0013244E">
            <w:pPr>
              <w:rPr>
                <w:b/>
                <w:bCs/>
              </w:rPr>
            </w:pPr>
            <w:r w:rsidRPr="00C57EFC">
              <w:rPr>
                <w:b/>
                <w:bCs/>
              </w:rPr>
              <w:t>Quantity</w:t>
            </w:r>
          </w:p>
        </w:tc>
        <w:tc>
          <w:tcPr>
            <w:tcW w:w="1020" w:type="dxa"/>
            <w:hideMark/>
          </w:tcPr>
          <w:p w14:paraId="79A2B899" w14:textId="77777777" w:rsidR="00E40CCF" w:rsidRPr="00C57EFC" w:rsidRDefault="00E40CCF" w:rsidP="0013244E">
            <w:pPr>
              <w:rPr>
                <w:b/>
                <w:bCs/>
              </w:rPr>
            </w:pPr>
            <w:r w:rsidRPr="00C57EFC">
              <w:rPr>
                <w:b/>
                <w:bCs/>
              </w:rPr>
              <w:t>Unit</w:t>
            </w:r>
          </w:p>
        </w:tc>
        <w:tc>
          <w:tcPr>
            <w:tcW w:w="1756" w:type="dxa"/>
            <w:hideMark/>
          </w:tcPr>
          <w:p w14:paraId="7290AE41" w14:textId="77777777" w:rsidR="00E40CCF" w:rsidRPr="00C57EFC" w:rsidRDefault="00E40CCF" w:rsidP="0013244E">
            <w:pPr>
              <w:rPr>
                <w:b/>
                <w:bCs/>
              </w:rPr>
            </w:pPr>
            <w:r w:rsidRPr="00C57EFC">
              <w:rPr>
                <w:b/>
                <w:bCs/>
              </w:rPr>
              <w:t>Rate</w:t>
            </w:r>
          </w:p>
        </w:tc>
        <w:tc>
          <w:tcPr>
            <w:tcW w:w="1057" w:type="dxa"/>
            <w:noWrap/>
            <w:hideMark/>
          </w:tcPr>
          <w:p w14:paraId="3379EA60" w14:textId="77777777" w:rsidR="00E40CCF" w:rsidRPr="00C57EFC" w:rsidRDefault="00E40CCF" w:rsidP="0013244E">
            <w:pPr>
              <w:rPr>
                <w:b/>
                <w:bCs/>
              </w:rPr>
            </w:pPr>
            <w:r w:rsidRPr="00C57EFC">
              <w:rPr>
                <w:b/>
                <w:bCs/>
              </w:rPr>
              <w:t>Total £      p</w:t>
            </w:r>
          </w:p>
        </w:tc>
        <w:tc>
          <w:tcPr>
            <w:tcW w:w="1113" w:type="dxa"/>
            <w:noWrap/>
            <w:hideMark/>
          </w:tcPr>
          <w:p w14:paraId="67213AF7" w14:textId="77777777" w:rsidR="00E40CCF" w:rsidRPr="00C57EFC" w:rsidRDefault="00E40CCF" w:rsidP="0013244E">
            <w:pPr>
              <w:rPr>
                <w:b/>
                <w:bCs/>
              </w:rPr>
            </w:pPr>
          </w:p>
        </w:tc>
      </w:tr>
      <w:tr w:rsidR="00E40CCF" w:rsidRPr="00C57EFC" w14:paraId="040ECAA6" w14:textId="77777777" w:rsidTr="0013244E">
        <w:trPr>
          <w:trHeight w:val="300"/>
        </w:trPr>
        <w:tc>
          <w:tcPr>
            <w:tcW w:w="345" w:type="dxa"/>
            <w:noWrap/>
            <w:hideMark/>
          </w:tcPr>
          <w:p w14:paraId="2E043707" w14:textId="77777777" w:rsidR="00E40CCF" w:rsidRPr="00C57EFC" w:rsidRDefault="00E40CCF" w:rsidP="0013244E"/>
        </w:tc>
        <w:tc>
          <w:tcPr>
            <w:tcW w:w="798" w:type="dxa"/>
            <w:noWrap/>
            <w:hideMark/>
          </w:tcPr>
          <w:p w14:paraId="72BFC309" w14:textId="77777777" w:rsidR="00E40CCF" w:rsidRPr="00C57EFC" w:rsidRDefault="00E40CCF" w:rsidP="0013244E">
            <w:r w:rsidRPr="00C57EFC">
              <w:t> </w:t>
            </w:r>
          </w:p>
        </w:tc>
        <w:tc>
          <w:tcPr>
            <w:tcW w:w="7030" w:type="dxa"/>
            <w:gridSpan w:val="2"/>
            <w:hideMark/>
          </w:tcPr>
          <w:p w14:paraId="41AA1E27" w14:textId="77777777" w:rsidR="00E40CCF" w:rsidRPr="00C57EFC" w:rsidRDefault="00E40CCF" w:rsidP="0013244E">
            <w:r w:rsidRPr="00C57EFC">
              <w:t xml:space="preserve">The measurements included in any of the measured sections are not measured in accordance with the Standard Method of Measurement. </w:t>
            </w:r>
          </w:p>
        </w:tc>
        <w:tc>
          <w:tcPr>
            <w:tcW w:w="1113" w:type="dxa"/>
            <w:hideMark/>
          </w:tcPr>
          <w:p w14:paraId="3653935D" w14:textId="77777777" w:rsidR="00E40CCF" w:rsidRPr="00C57EFC" w:rsidRDefault="00E40CCF" w:rsidP="0013244E">
            <w:r w:rsidRPr="00C57EFC">
              <w:t> </w:t>
            </w:r>
          </w:p>
        </w:tc>
        <w:tc>
          <w:tcPr>
            <w:tcW w:w="1156" w:type="dxa"/>
            <w:hideMark/>
          </w:tcPr>
          <w:p w14:paraId="3F491E6B" w14:textId="77777777" w:rsidR="00E40CCF" w:rsidRPr="00C57EFC" w:rsidRDefault="00E40CCF" w:rsidP="0013244E">
            <w:r w:rsidRPr="00C57EFC">
              <w:t> </w:t>
            </w:r>
          </w:p>
        </w:tc>
        <w:tc>
          <w:tcPr>
            <w:tcW w:w="1020" w:type="dxa"/>
            <w:hideMark/>
          </w:tcPr>
          <w:p w14:paraId="7320BB38" w14:textId="77777777" w:rsidR="00E40CCF" w:rsidRPr="00C57EFC" w:rsidRDefault="00E40CCF" w:rsidP="0013244E">
            <w:r w:rsidRPr="00C57EFC">
              <w:t> </w:t>
            </w:r>
          </w:p>
        </w:tc>
        <w:tc>
          <w:tcPr>
            <w:tcW w:w="1756" w:type="dxa"/>
            <w:hideMark/>
          </w:tcPr>
          <w:p w14:paraId="49BB5711" w14:textId="77777777" w:rsidR="00E40CCF" w:rsidRPr="00C57EFC" w:rsidRDefault="00E40CCF" w:rsidP="0013244E">
            <w:r w:rsidRPr="00C57EFC">
              <w:t> </w:t>
            </w:r>
          </w:p>
        </w:tc>
        <w:tc>
          <w:tcPr>
            <w:tcW w:w="1057" w:type="dxa"/>
            <w:hideMark/>
          </w:tcPr>
          <w:p w14:paraId="33080D9B" w14:textId="77777777" w:rsidR="00E40CCF" w:rsidRPr="00C57EFC" w:rsidRDefault="00E40CCF" w:rsidP="0013244E">
            <w:r w:rsidRPr="00C57EFC">
              <w:t> </w:t>
            </w:r>
          </w:p>
        </w:tc>
        <w:tc>
          <w:tcPr>
            <w:tcW w:w="1113" w:type="dxa"/>
            <w:noWrap/>
            <w:hideMark/>
          </w:tcPr>
          <w:p w14:paraId="56FEB266" w14:textId="77777777" w:rsidR="00E40CCF" w:rsidRPr="00C57EFC" w:rsidRDefault="00E40CCF" w:rsidP="0013244E"/>
        </w:tc>
      </w:tr>
      <w:tr w:rsidR="00E40CCF" w:rsidRPr="00C57EFC" w14:paraId="56264594" w14:textId="77777777" w:rsidTr="0013244E">
        <w:trPr>
          <w:trHeight w:val="300"/>
        </w:trPr>
        <w:tc>
          <w:tcPr>
            <w:tcW w:w="345" w:type="dxa"/>
            <w:noWrap/>
            <w:hideMark/>
          </w:tcPr>
          <w:p w14:paraId="468102BE" w14:textId="77777777" w:rsidR="00E40CCF" w:rsidRPr="00C57EFC" w:rsidRDefault="00E40CCF" w:rsidP="0013244E"/>
        </w:tc>
        <w:tc>
          <w:tcPr>
            <w:tcW w:w="798" w:type="dxa"/>
            <w:noWrap/>
            <w:hideMark/>
          </w:tcPr>
          <w:p w14:paraId="5E5314F4" w14:textId="77777777" w:rsidR="00E40CCF" w:rsidRPr="00C57EFC" w:rsidRDefault="00E40CCF" w:rsidP="0013244E">
            <w:r w:rsidRPr="00C57EFC">
              <w:t> </w:t>
            </w:r>
          </w:p>
        </w:tc>
        <w:tc>
          <w:tcPr>
            <w:tcW w:w="7030" w:type="dxa"/>
            <w:gridSpan w:val="2"/>
            <w:hideMark/>
          </w:tcPr>
          <w:p w14:paraId="3457BDFE" w14:textId="77777777" w:rsidR="00E40CCF" w:rsidRPr="00C57EFC" w:rsidRDefault="00E40CCF" w:rsidP="0013244E">
            <w:r w:rsidRPr="00C57EFC">
              <w:t xml:space="preserve">Contractors are to include for removal of all materials off site, unless specifically requested not to do so, and sustainably disposal at a registered Local Authority tip in accordance with the Site Waste Management Plan Regulations 2008 </w:t>
            </w:r>
          </w:p>
        </w:tc>
        <w:tc>
          <w:tcPr>
            <w:tcW w:w="1113" w:type="dxa"/>
            <w:hideMark/>
          </w:tcPr>
          <w:p w14:paraId="25207B96" w14:textId="77777777" w:rsidR="00E40CCF" w:rsidRPr="00C57EFC" w:rsidRDefault="00E40CCF" w:rsidP="0013244E">
            <w:r w:rsidRPr="00C57EFC">
              <w:t> </w:t>
            </w:r>
          </w:p>
        </w:tc>
        <w:tc>
          <w:tcPr>
            <w:tcW w:w="1156" w:type="dxa"/>
            <w:hideMark/>
          </w:tcPr>
          <w:p w14:paraId="6A31F9D0" w14:textId="77777777" w:rsidR="00E40CCF" w:rsidRPr="00C57EFC" w:rsidRDefault="00E40CCF" w:rsidP="0013244E">
            <w:r w:rsidRPr="00C57EFC">
              <w:t> </w:t>
            </w:r>
          </w:p>
        </w:tc>
        <w:tc>
          <w:tcPr>
            <w:tcW w:w="1020" w:type="dxa"/>
            <w:hideMark/>
          </w:tcPr>
          <w:p w14:paraId="1A4995FA" w14:textId="77777777" w:rsidR="00E40CCF" w:rsidRPr="00C57EFC" w:rsidRDefault="00E40CCF" w:rsidP="0013244E">
            <w:r w:rsidRPr="00C57EFC">
              <w:t> </w:t>
            </w:r>
          </w:p>
        </w:tc>
        <w:tc>
          <w:tcPr>
            <w:tcW w:w="1756" w:type="dxa"/>
            <w:hideMark/>
          </w:tcPr>
          <w:p w14:paraId="140B6380" w14:textId="77777777" w:rsidR="00E40CCF" w:rsidRPr="00C57EFC" w:rsidRDefault="00E40CCF" w:rsidP="0013244E">
            <w:r w:rsidRPr="00C57EFC">
              <w:t> </w:t>
            </w:r>
          </w:p>
        </w:tc>
        <w:tc>
          <w:tcPr>
            <w:tcW w:w="1057" w:type="dxa"/>
            <w:hideMark/>
          </w:tcPr>
          <w:p w14:paraId="13F4EA83" w14:textId="77777777" w:rsidR="00E40CCF" w:rsidRPr="00C57EFC" w:rsidRDefault="00E40CCF" w:rsidP="0013244E">
            <w:r w:rsidRPr="00C57EFC">
              <w:t> </w:t>
            </w:r>
          </w:p>
        </w:tc>
        <w:tc>
          <w:tcPr>
            <w:tcW w:w="1113" w:type="dxa"/>
            <w:noWrap/>
            <w:hideMark/>
          </w:tcPr>
          <w:p w14:paraId="35D5623B" w14:textId="77777777" w:rsidR="00E40CCF" w:rsidRPr="00C57EFC" w:rsidRDefault="00E40CCF" w:rsidP="0013244E"/>
        </w:tc>
      </w:tr>
      <w:tr w:rsidR="00E40CCF" w:rsidRPr="00C57EFC" w14:paraId="18A15E55" w14:textId="77777777" w:rsidTr="0013244E">
        <w:trPr>
          <w:trHeight w:val="300"/>
        </w:trPr>
        <w:tc>
          <w:tcPr>
            <w:tcW w:w="345" w:type="dxa"/>
            <w:noWrap/>
            <w:hideMark/>
          </w:tcPr>
          <w:p w14:paraId="154817EF" w14:textId="77777777" w:rsidR="00E40CCF" w:rsidRPr="00C57EFC" w:rsidRDefault="00E40CCF" w:rsidP="0013244E"/>
        </w:tc>
        <w:tc>
          <w:tcPr>
            <w:tcW w:w="798" w:type="dxa"/>
            <w:noWrap/>
            <w:hideMark/>
          </w:tcPr>
          <w:p w14:paraId="09CAE526" w14:textId="77777777" w:rsidR="00E40CCF" w:rsidRPr="00C57EFC" w:rsidRDefault="00E40CCF" w:rsidP="0013244E">
            <w:r w:rsidRPr="00C57EFC">
              <w:t> </w:t>
            </w:r>
          </w:p>
        </w:tc>
        <w:tc>
          <w:tcPr>
            <w:tcW w:w="7030" w:type="dxa"/>
            <w:gridSpan w:val="2"/>
            <w:hideMark/>
          </w:tcPr>
          <w:p w14:paraId="47C5948F" w14:textId="77777777" w:rsidR="00E40CCF" w:rsidRPr="00C57EFC" w:rsidRDefault="00E40CCF" w:rsidP="0013244E">
            <w:r w:rsidRPr="00C57EFC">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13" w:type="dxa"/>
            <w:hideMark/>
          </w:tcPr>
          <w:p w14:paraId="01E0FCCF" w14:textId="77777777" w:rsidR="00E40CCF" w:rsidRPr="00C57EFC" w:rsidRDefault="00E40CCF" w:rsidP="0013244E">
            <w:r w:rsidRPr="00C57EFC">
              <w:t> </w:t>
            </w:r>
          </w:p>
        </w:tc>
        <w:tc>
          <w:tcPr>
            <w:tcW w:w="1156" w:type="dxa"/>
            <w:hideMark/>
          </w:tcPr>
          <w:p w14:paraId="2F4F2FEC" w14:textId="77777777" w:rsidR="00E40CCF" w:rsidRPr="00C57EFC" w:rsidRDefault="00E40CCF" w:rsidP="0013244E">
            <w:r w:rsidRPr="00C57EFC">
              <w:t> </w:t>
            </w:r>
          </w:p>
        </w:tc>
        <w:tc>
          <w:tcPr>
            <w:tcW w:w="1020" w:type="dxa"/>
            <w:hideMark/>
          </w:tcPr>
          <w:p w14:paraId="0BEE3659" w14:textId="77777777" w:rsidR="00E40CCF" w:rsidRPr="00C57EFC" w:rsidRDefault="00E40CCF" w:rsidP="0013244E">
            <w:r w:rsidRPr="00C57EFC">
              <w:t> </w:t>
            </w:r>
          </w:p>
        </w:tc>
        <w:tc>
          <w:tcPr>
            <w:tcW w:w="1756" w:type="dxa"/>
            <w:hideMark/>
          </w:tcPr>
          <w:p w14:paraId="4CA7B4FF" w14:textId="77777777" w:rsidR="00E40CCF" w:rsidRPr="00C57EFC" w:rsidRDefault="00E40CCF" w:rsidP="0013244E">
            <w:r w:rsidRPr="00C57EFC">
              <w:t> </w:t>
            </w:r>
          </w:p>
        </w:tc>
        <w:tc>
          <w:tcPr>
            <w:tcW w:w="1057" w:type="dxa"/>
            <w:hideMark/>
          </w:tcPr>
          <w:p w14:paraId="58D76B1C" w14:textId="77777777" w:rsidR="00E40CCF" w:rsidRPr="00C57EFC" w:rsidRDefault="00E40CCF" w:rsidP="0013244E">
            <w:r w:rsidRPr="00C57EFC">
              <w:t> </w:t>
            </w:r>
          </w:p>
        </w:tc>
        <w:tc>
          <w:tcPr>
            <w:tcW w:w="1113" w:type="dxa"/>
            <w:noWrap/>
            <w:hideMark/>
          </w:tcPr>
          <w:p w14:paraId="5B34EE28" w14:textId="77777777" w:rsidR="00E40CCF" w:rsidRPr="00C57EFC" w:rsidRDefault="00E40CCF" w:rsidP="0013244E"/>
        </w:tc>
      </w:tr>
      <w:tr w:rsidR="00E40CCF" w:rsidRPr="00C57EFC" w14:paraId="3D36FA79" w14:textId="77777777" w:rsidTr="0013244E">
        <w:trPr>
          <w:trHeight w:val="300"/>
        </w:trPr>
        <w:tc>
          <w:tcPr>
            <w:tcW w:w="345" w:type="dxa"/>
            <w:noWrap/>
            <w:hideMark/>
          </w:tcPr>
          <w:p w14:paraId="01ACA8A4" w14:textId="77777777" w:rsidR="00E40CCF" w:rsidRPr="00C57EFC" w:rsidRDefault="00E40CCF" w:rsidP="0013244E"/>
        </w:tc>
        <w:tc>
          <w:tcPr>
            <w:tcW w:w="798" w:type="dxa"/>
            <w:noWrap/>
            <w:hideMark/>
          </w:tcPr>
          <w:p w14:paraId="57CE532C" w14:textId="77777777" w:rsidR="00E40CCF" w:rsidRPr="00C57EFC" w:rsidRDefault="00E40CCF" w:rsidP="0013244E">
            <w:r w:rsidRPr="00C57EFC">
              <w:t> </w:t>
            </w:r>
          </w:p>
        </w:tc>
        <w:tc>
          <w:tcPr>
            <w:tcW w:w="7030" w:type="dxa"/>
            <w:gridSpan w:val="2"/>
            <w:hideMark/>
          </w:tcPr>
          <w:p w14:paraId="2159B6A6" w14:textId="77777777" w:rsidR="00E40CCF" w:rsidRPr="00C57EFC" w:rsidRDefault="00E40CCF" w:rsidP="0013244E">
            <w:r w:rsidRPr="00C57EFC">
              <w:t xml:space="preserve">Contractors are to note that the latest drawing revisions issued with the tender have been used, even though drawing revision references are not stated hereunder. </w:t>
            </w:r>
          </w:p>
        </w:tc>
        <w:tc>
          <w:tcPr>
            <w:tcW w:w="1113" w:type="dxa"/>
            <w:hideMark/>
          </w:tcPr>
          <w:p w14:paraId="09C0CBDC" w14:textId="77777777" w:rsidR="00E40CCF" w:rsidRPr="00C57EFC" w:rsidRDefault="00E40CCF" w:rsidP="0013244E">
            <w:r w:rsidRPr="00C57EFC">
              <w:t> </w:t>
            </w:r>
          </w:p>
        </w:tc>
        <w:tc>
          <w:tcPr>
            <w:tcW w:w="1156" w:type="dxa"/>
            <w:hideMark/>
          </w:tcPr>
          <w:p w14:paraId="44596A53" w14:textId="77777777" w:rsidR="00E40CCF" w:rsidRPr="00C57EFC" w:rsidRDefault="00E40CCF" w:rsidP="0013244E">
            <w:r w:rsidRPr="00C57EFC">
              <w:t> </w:t>
            </w:r>
          </w:p>
        </w:tc>
        <w:tc>
          <w:tcPr>
            <w:tcW w:w="1020" w:type="dxa"/>
            <w:hideMark/>
          </w:tcPr>
          <w:p w14:paraId="3550BCDB" w14:textId="77777777" w:rsidR="00E40CCF" w:rsidRPr="00C57EFC" w:rsidRDefault="00E40CCF" w:rsidP="0013244E">
            <w:r w:rsidRPr="00C57EFC">
              <w:t> </w:t>
            </w:r>
          </w:p>
        </w:tc>
        <w:tc>
          <w:tcPr>
            <w:tcW w:w="1756" w:type="dxa"/>
            <w:hideMark/>
          </w:tcPr>
          <w:p w14:paraId="7569FB11" w14:textId="77777777" w:rsidR="00E40CCF" w:rsidRPr="00C57EFC" w:rsidRDefault="00E40CCF" w:rsidP="0013244E">
            <w:r w:rsidRPr="00C57EFC">
              <w:t> </w:t>
            </w:r>
          </w:p>
        </w:tc>
        <w:tc>
          <w:tcPr>
            <w:tcW w:w="1057" w:type="dxa"/>
            <w:hideMark/>
          </w:tcPr>
          <w:p w14:paraId="7DD1AF63" w14:textId="77777777" w:rsidR="00E40CCF" w:rsidRPr="00C57EFC" w:rsidRDefault="00E40CCF" w:rsidP="0013244E">
            <w:r w:rsidRPr="00C57EFC">
              <w:t> </w:t>
            </w:r>
          </w:p>
        </w:tc>
        <w:tc>
          <w:tcPr>
            <w:tcW w:w="1113" w:type="dxa"/>
            <w:noWrap/>
            <w:hideMark/>
          </w:tcPr>
          <w:p w14:paraId="70425EAD" w14:textId="77777777" w:rsidR="00E40CCF" w:rsidRPr="00C57EFC" w:rsidRDefault="00E40CCF" w:rsidP="0013244E"/>
        </w:tc>
      </w:tr>
      <w:tr w:rsidR="00E40CCF" w:rsidRPr="00C57EFC" w14:paraId="72B9FA69" w14:textId="77777777" w:rsidTr="0013244E">
        <w:trPr>
          <w:trHeight w:val="300"/>
        </w:trPr>
        <w:tc>
          <w:tcPr>
            <w:tcW w:w="345" w:type="dxa"/>
            <w:noWrap/>
            <w:hideMark/>
          </w:tcPr>
          <w:p w14:paraId="0133D5E4" w14:textId="77777777" w:rsidR="00E40CCF" w:rsidRPr="00C57EFC" w:rsidRDefault="00E40CCF" w:rsidP="0013244E"/>
        </w:tc>
        <w:tc>
          <w:tcPr>
            <w:tcW w:w="798" w:type="dxa"/>
            <w:noWrap/>
            <w:hideMark/>
          </w:tcPr>
          <w:p w14:paraId="3CA14ED1" w14:textId="77777777" w:rsidR="00E40CCF" w:rsidRPr="00C57EFC" w:rsidRDefault="00E40CCF" w:rsidP="0013244E">
            <w:r w:rsidRPr="00C57EFC">
              <w:t> </w:t>
            </w:r>
          </w:p>
        </w:tc>
        <w:tc>
          <w:tcPr>
            <w:tcW w:w="7030" w:type="dxa"/>
            <w:gridSpan w:val="2"/>
            <w:hideMark/>
          </w:tcPr>
          <w:p w14:paraId="13596A3E" w14:textId="77777777" w:rsidR="00E40CCF" w:rsidRPr="00C57EFC" w:rsidRDefault="00E40CCF" w:rsidP="0013244E">
            <w:r w:rsidRPr="00C57EFC">
              <w:t xml:space="preserve">Drawings used Booth King Drawings15231-BKP-VI-XX-DR-S-050, 100, 200, 201, 202, 210, 250, 300 </w:t>
            </w:r>
          </w:p>
        </w:tc>
        <w:tc>
          <w:tcPr>
            <w:tcW w:w="1113" w:type="dxa"/>
            <w:hideMark/>
          </w:tcPr>
          <w:p w14:paraId="684D81F2" w14:textId="77777777" w:rsidR="00E40CCF" w:rsidRPr="00C57EFC" w:rsidRDefault="00E40CCF" w:rsidP="0013244E">
            <w:r w:rsidRPr="00C57EFC">
              <w:t> </w:t>
            </w:r>
          </w:p>
        </w:tc>
        <w:tc>
          <w:tcPr>
            <w:tcW w:w="1156" w:type="dxa"/>
            <w:hideMark/>
          </w:tcPr>
          <w:p w14:paraId="007F0E50" w14:textId="77777777" w:rsidR="00E40CCF" w:rsidRPr="00C57EFC" w:rsidRDefault="00E40CCF" w:rsidP="0013244E">
            <w:r w:rsidRPr="00C57EFC">
              <w:t> </w:t>
            </w:r>
          </w:p>
        </w:tc>
        <w:tc>
          <w:tcPr>
            <w:tcW w:w="1020" w:type="dxa"/>
            <w:hideMark/>
          </w:tcPr>
          <w:p w14:paraId="2554CE08" w14:textId="77777777" w:rsidR="00E40CCF" w:rsidRPr="00C57EFC" w:rsidRDefault="00E40CCF" w:rsidP="0013244E">
            <w:r w:rsidRPr="00C57EFC">
              <w:t> </w:t>
            </w:r>
          </w:p>
        </w:tc>
        <w:tc>
          <w:tcPr>
            <w:tcW w:w="1756" w:type="dxa"/>
            <w:hideMark/>
          </w:tcPr>
          <w:p w14:paraId="4170E0E0" w14:textId="77777777" w:rsidR="00E40CCF" w:rsidRPr="00C57EFC" w:rsidRDefault="00E40CCF" w:rsidP="0013244E">
            <w:r w:rsidRPr="00C57EFC">
              <w:t> </w:t>
            </w:r>
          </w:p>
        </w:tc>
        <w:tc>
          <w:tcPr>
            <w:tcW w:w="1057" w:type="dxa"/>
            <w:hideMark/>
          </w:tcPr>
          <w:p w14:paraId="226FB9CC" w14:textId="77777777" w:rsidR="00E40CCF" w:rsidRPr="00C57EFC" w:rsidRDefault="00E40CCF" w:rsidP="0013244E">
            <w:r w:rsidRPr="00C57EFC">
              <w:t> </w:t>
            </w:r>
          </w:p>
        </w:tc>
        <w:tc>
          <w:tcPr>
            <w:tcW w:w="1113" w:type="dxa"/>
            <w:noWrap/>
            <w:hideMark/>
          </w:tcPr>
          <w:p w14:paraId="33377CC2" w14:textId="77777777" w:rsidR="00E40CCF" w:rsidRPr="00C57EFC" w:rsidRDefault="00E40CCF" w:rsidP="0013244E"/>
        </w:tc>
      </w:tr>
      <w:tr w:rsidR="00E40CCF" w:rsidRPr="00C57EFC" w14:paraId="272AFF44" w14:textId="77777777" w:rsidTr="0013244E">
        <w:trPr>
          <w:trHeight w:val="300"/>
        </w:trPr>
        <w:tc>
          <w:tcPr>
            <w:tcW w:w="345" w:type="dxa"/>
            <w:noWrap/>
            <w:hideMark/>
          </w:tcPr>
          <w:p w14:paraId="63C8897A" w14:textId="77777777" w:rsidR="00E40CCF" w:rsidRPr="00C57EFC" w:rsidRDefault="00E40CCF" w:rsidP="0013244E"/>
        </w:tc>
        <w:tc>
          <w:tcPr>
            <w:tcW w:w="798" w:type="dxa"/>
            <w:noWrap/>
            <w:hideMark/>
          </w:tcPr>
          <w:p w14:paraId="1F4EE690" w14:textId="77777777" w:rsidR="00E40CCF" w:rsidRPr="00C57EFC" w:rsidRDefault="00E40CCF" w:rsidP="0013244E">
            <w:r w:rsidRPr="00C57EFC">
              <w:t> </w:t>
            </w:r>
          </w:p>
        </w:tc>
        <w:tc>
          <w:tcPr>
            <w:tcW w:w="1664" w:type="dxa"/>
            <w:hideMark/>
          </w:tcPr>
          <w:p w14:paraId="30EFE29A" w14:textId="77777777" w:rsidR="00E40CCF" w:rsidRPr="00C57EFC" w:rsidRDefault="00E40CCF" w:rsidP="0013244E">
            <w:r w:rsidRPr="00C57EFC">
              <w:t> </w:t>
            </w:r>
          </w:p>
        </w:tc>
        <w:tc>
          <w:tcPr>
            <w:tcW w:w="5366" w:type="dxa"/>
            <w:hideMark/>
          </w:tcPr>
          <w:p w14:paraId="7DD501F0" w14:textId="77777777" w:rsidR="00E40CCF" w:rsidRPr="00C57EFC" w:rsidRDefault="00E40CCF" w:rsidP="0013244E">
            <w:r w:rsidRPr="00C57EFC">
              <w:t> </w:t>
            </w:r>
          </w:p>
        </w:tc>
        <w:tc>
          <w:tcPr>
            <w:tcW w:w="1113" w:type="dxa"/>
            <w:hideMark/>
          </w:tcPr>
          <w:p w14:paraId="6FB845C7" w14:textId="77777777" w:rsidR="00E40CCF" w:rsidRPr="00C57EFC" w:rsidRDefault="00E40CCF" w:rsidP="0013244E">
            <w:r w:rsidRPr="00C57EFC">
              <w:t> </w:t>
            </w:r>
          </w:p>
        </w:tc>
        <w:tc>
          <w:tcPr>
            <w:tcW w:w="1156" w:type="dxa"/>
            <w:hideMark/>
          </w:tcPr>
          <w:p w14:paraId="0B59CB39" w14:textId="77777777" w:rsidR="00E40CCF" w:rsidRPr="00C57EFC" w:rsidRDefault="00E40CCF" w:rsidP="0013244E">
            <w:r w:rsidRPr="00C57EFC">
              <w:t> </w:t>
            </w:r>
          </w:p>
        </w:tc>
        <w:tc>
          <w:tcPr>
            <w:tcW w:w="1020" w:type="dxa"/>
            <w:hideMark/>
          </w:tcPr>
          <w:p w14:paraId="0ED5FACA" w14:textId="77777777" w:rsidR="00E40CCF" w:rsidRPr="00C57EFC" w:rsidRDefault="00E40CCF" w:rsidP="0013244E">
            <w:r w:rsidRPr="00C57EFC">
              <w:t> </w:t>
            </w:r>
          </w:p>
        </w:tc>
        <w:tc>
          <w:tcPr>
            <w:tcW w:w="1756" w:type="dxa"/>
            <w:hideMark/>
          </w:tcPr>
          <w:p w14:paraId="4202C9E2" w14:textId="77777777" w:rsidR="00E40CCF" w:rsidRPr="00C57EFC" w:rsidRDefault="00E40CCF" w:rsidP="0013244E">
            <w:r w:rsidRPr="00C57EFC">
              <w:t> </w:t>
            </w:r>
          </w:p>
        </w:tc>
        <w:tc>
          <w:tcPr>
            <w:tcW w:w="1057" w:type="dxa"/>
            <w:hideMark/>
          </w:tcPr>
          <w:p w14:paraId="0007CD47" w14:textId="77777777" w:rsidR="00E40CCF" w:rsidRPr="00C57EFC" w:rsidRDefault="00E40CCF" w:rsidP="0013244E">
            <w:r w:rsidRPr="00C57EFC">
              <w:t> </w:t>
            </w:r>
          </w:p>
        </w:tc>
        <w:tc>
          <w:tcPr>
            <w:tcW w:w="1113" w:type="dxa"/>
            <w:noWrap/>
            <w:hideMark/>
          </w:tcPr>
          <w:p w14:paraId="465ADF08" w14:textId="77777777" w:rsidR="00E40CCF" w:rsidRPr="00C57EFC" w:rsidRDefault="00E40CCF" w:rsidP="0013244E"/>
        </w:tc>
      </w:tr>
      <w:tr w:rsidR="00E40CCF" w:rsidRPr="00C57EFC" w14:paraId="01163EA2" w14:textId="77777777" w:rsidTr="0013244E">
        <w:trPr>
          <w:trHeight w:val="300"/>
        </w:trPr>
        <w:tc>
          <w:tcPr>
            <w:tcW w:w="345" w:type="dxa"/>
            <w:noWrap/>
            <w:hideMark/>
          </w:tcPr>
          <w:p w14:paraId="378F8E26" w14:textId="77777777" w:rsidR="00E40CCF" w:rsidRPr="00C57EFC" w:rsidRDefault="00E40CCF" w:rsidP="0013244E"/>
        </w:tc>
        <w:tc>
          <w:tcPr>
            <w:tcW w:w="798" w:type="dxa"/>
            <w:noWrap/>
            <w:hideMark/>
          </w:tcPr>
          <w:p w14:paraId="194D155C" w14:textId="77777777" w:rsidR="00E40CCF" w:rsidRPr="00C57EFC" w:rsidRDefault="00E40CCF" w:rsidP="0013244E">
            <w:r w:rsidRPr="00C57EFC">
              <w:t> </w:t>
            </w:r>
          </w:p>
        </w:tc>
        <w:tc>
          <w:tcPr>
            <w:tcW w:w="7030" w:type="dxa"/>
            <w:gridSpan w:val="2"/>
            <w:noWrap/>
            <w:hideMark/>
          </w:tcPr>
          <w:p w14:paraId="3D391DD3" w14:textId="77777777" w:rsidR="00E40CCF" w:rsidRPr="00C57EFC" w:rsidRDefault="00E40CCF" w:rsidP="0013244E">
            <w:pPr>
              <w:rPr>
                <w:b/>
                <w:bCs/>
                <w:i/>
                <w:iCs/>
              </w:rPr>
            </w:pPr>
            <w:r w:rsidRPr="00C57EFC">
              <w:rPr>
                <w:b/>
                <w:bCs/>
                <w:i/>
                <w:iCs/>
              </w:rPr>
              <w:t>BANDSTAND</w:t>
            </w:r>
          </w:p>
        </w:tc>
        <w:tc>
          <w:tcPr>
            <w:tcW w:w="1113" w:type="dxa"/>
            <w:hideMark/>
          </w:tcPr>
          <w:p w14:paraId="5339F25B" w14:textId="77777777" w:rsidR="00E40CCF" w:rsidRPr="00C57EFC" w:rsidRDefault="00E40CCF" w:rsidP="0013244E">
            <w:r w:rsidRPr="00C57EFC">
              <w:t> </w:t>
            </w:r>
          </w:p>
        </w:tc>
        <w:tc>
          <w:tcPr>
            <w:tcW w:w="1156" w:type="dxa"/>
            <w:hideMark/>
          </w:tcPr>
          <w:p w14:paraId="71136A91" w14:textId="77777777" w:rsidR="00E40CCF" w:rsidRPr="00C57EFC" w:rsidRDefault="00E40CCF" w:rsidP="0013244E">
            <w:r w:rsidRPr="00C57EFC">
              <w:t> </w:t>
            </w:r>
          </w:p>
        </w:tc>
        <w:tc>
          <w:tcPr>
            <w:tcW w:w="1020" w:type="dxa"/>
            <w:hideMark/>
          </w:tcPr>
          <w:p w14:paraId="10EC30E5" w14:textId="77777777" w:rsidR="00E40CCF" w:rsidRPr="00C57EFC" w:rsidRDefault="00E40CCF" w:rsidP="0013244E">
            <w:r w:rsidRPr="00C57EFC">
              <w:t> </w:t>
            </w:r>
          </w:p>
        </w:tc>
        <w:tc>
          <w:tcPr>
            <w:tcW w:w="1756" w:type="dxa"/>
            <w:hideMark/>
          </w:tcPr>
          <w:p w14:paraId="501C6A2D" w14:textId="77777777" w:rsidR="00E40CCF" w:rsidRPr="00C57EFC" w:rsidRDefault="00E40CCF" w:rsidP="0013244E">
            <w:r w:rsidRPr="00C57EFC">
              <w:t> </w:t>
            </w:r>
          </w:p>
        </w:tc>
        <w:tc>
          <w:tcPr>
            <w:tcW w:w="1057" w:type="dxa"/>
            <w:hideMark/>
          </w:tcPr>
          <w:p w14:paraId="6D2227E5" w14:textId="77777777" w:rsidR="00E40CCF" w:rsidRPr="00C57EFC" w:rsidRDefault="00E40CCF" w:rsidP="0013244E">
            <w:r w:rsidRPr="00C57EFC">
              <w:t> </w:t>
            </w:r>
          </w:p>
        </w:tc>
        <w:tc>
          <w:tcPr>
            <w:tcW w:w="1113" w:type="dxa"/>
            <w:noWrap/>
            <w:hideMark/>
          </w:tcPr>
          <w:p w14:paraId="52617D71" w14:textId="77777777" w:rsidR="00E40CCF" w:rsidRPr="00C57EFC" w:rsidRDefault="00E40CCF" w:rsidP="0013244E"/>
        </w:tc>
      </w:tr>
      <w:tr w:rsidR="00E40CCF" w:rsidRPr="00C57EFC" w14:paraId="7F261099" w14:textId="77777777" w:rsidTr="0013244E">
        <w:trPr>
          <w:trHeight w:val="300"/>
        </w:trPr>
        <w:tc>
          <w:tcPr>
            <w:tcW w:w="345" w:type="dxa"/>
            <w:noWrap/>
            <w:hideMark/>
          </w:tcPr>
          <w:p w14:paraId="4D6D7384" w14:textId="77777777" w:rsidR="00E40CCF" w:rsidRPr="00C57EFC" w:rsidRDefault="00E40CCF" w:rsidP="0013244E"/>
        </w:tc>
        <w:tc>
          <w:tcPr>
            <w:tcW w:w="798" w:type="dxa"/>
            <w:noWrap/>
            <w:hideMark/>
          </w:tcPr>
          <w:p w14:paraId="7AF55E4D" w14:textId="77777777" w:rsidR="00E40CCF" w:rsidRPr="00C57EFC" w:rsidRDefault="00E40CCF" w:rsidP="0013244E">
            <w:r w:rsidRPr="00C57EFC">
              <w:t> </w:t>
            </w:r>
          </w:p>
        </w:tc>
        <w:tc>
          <w:tcPr>
            <w:tcW w:w="1664" w:type="dxa"/>
            <w:noWrap/>
            <w:hideMark/>
          </w:tcPr>
          <w:p w14:paraId="322FA2FD" w14:textId="77777777" w:rsidR="00E40CCF" w:rsidRPr="00C57EFC" w:rsidRDefault="00E40CCF" w:rsidP="0013244E">
            <w:pPr>
              <w:rPr>
                <w:b/>
                <w:bCs/>
                <w:i/>
                <w:iCs/>
              </w:rPr>
            </w:pPr>
            <w:r w:rsidRPr="00C57EFC">
              <w:rPr>
                <w:b/>
                <w:bCs/>
                <w:i/>
                <w:iCs/>
              </w:rPr>
              <w:t> </w:t>
            </w:r>
          </w:p>
        </w:tc>
        <w:tc>
          <w:tcPr>
            <w:tcW w:w="5366" w:type="dxa"/>
            <w:noWrap/>
            <w:hideMark/>
          </w:tcPr>
          <w:p w14:paraId="688C96DB" w14:textId="77777777" w:rsidR="00E40CCF" w:rsidRPr="00C57EFC" w:rsidRDefault="00E40CCF" w:rsidP="0013244E">
            <w:pPr>
              <w:rPr>
                <w:b/>
                <w:bCs/>
                <w:i/>
                <w:iCs/>
              </w:rPr>
            </w:pPr>
            <w:r w:rsidRPr="00C57EFC">
              <w:rPr>
                <w:b/>
                <w:bCs/>
                <w:i/>
                <w:iCs/>
              </w:rPr>
              <w:t> </w:t>
            </w:r>
          </w:p>
        </w:tc>
        <w:tc>
          <w:tcPr>
            <w:tcW w:w="1113" w:type="dxa"/>
            <w:hideMark/>
          </w:tcPr>
          <w:p w14:paraId="74842C51" w14:textId="77777777" w:rsidR="00E40CCF" w:rsidRPr="00C57EFC" w:rsidRDefault="00E40CCF" w:rsidP="0013244E">
            <w:r w:rsidRPr="00C57EFC">
              <w:t> </w:t>
            </w:r>
          </w:p>
        </w:tc>
        <w:tc>
          <w:tcPr>
            <w:tcW w:w="1156" w:type="dxa"/>
            <w:hideMark/>
          </w:tcPr>
          <w:p w14:paraId="0DA51AB0" w14:textId="77777777" w:rsidR="00E40CCF" w:rsidRPr="00C57EFC" w:rsidRDefault="00E40CCF" w:rsidP="0013244E">
            <w:r w:rsidRPr="00C57EFC">
              <w:t> </w:t>
            </w:r>
          </w:p>
        </w:tc>
        <w:tc>
          <w:tcPr>
            <w:tcW w:w="1020" w:type="dxa"/>
            <w:hideMark/>
          </w:tcPr>
          <w:p w14:paraId="11FD7DC6" w14:textId="77777777" w:rsidR="00E40CCF" w:rsidRPr="00C57EFC" w:rsidRDefault="00E40CCF" w:rsidP="0013244E">
            <w:r w:rsidRPr="00C57EFC">
              <w:t> </w:t>
            </w:r>
          </w:p>
        </w:tc>
        <w:tc>
          <w:tcPr>
            <w:tcW w:w="1756" w:type="dxa"/>
            <w:hideMark/>
          </w:tcPr>
          <w:p w14:paraId="44CED25F" w14:textId="77777777" w:rsidR="00E40CCF" w:rsidRPr="00C57EFC" w:rsidRDefault="00E40CCF" w:rsidP="0013244E">
            <w:r w:rsidRPr="00C57EFC">
              <w:t> </w:t>
            </w:r>
          </w:p>
        </w:tc>
        <w:tc>
          <w:tcPr>
            <w:tcW w:w="1057" w:type="dxa"/>
            <w:hideMark/>
          </w:tcPr>
          <w:p w14:paraId="4D695E41" w14:textId="77777777" w:rsidR="00E40CCF" w:rsidRPr="00C57EFC" w:rsidRDefault="00E40CCF" w:rsidP="0013244E">
            <w:r w:rsidRPr="00C57EFC">
              <w:t> </w:t>
            </w:r>
          </w:p>
        </w:tc>
        <w:tc>
          <w:tcPr>
            <w:tcW w:w="1113" w:type="dxa"/>
            <w:noWrap/>
            <w:hideMark/>
          </w:tcPr>
          <w:p w14:paraId="5E51B1FD" w14:textId="77777777" w:rsidR="00E40CCF" w:rsidRPr="00C57EFC" w:rsidRDefault="00E40CCF" w:rsidP="0013244E"/>
        </w:tc>
      </w:tr>
      <w:tr w:rsidR="00E40CCF" w:rsidRPr="00C57EFC" w14:paraId="53CF647F" w14:textId="77777777" w:rsidTr="0013244E">
        <w:trPr>
          <w:trHeight w:val="300"/>
        </w:trPr>
        <w:tc>
          <w:tcPr>
            <w:tcW w:w="345" w:type="dxa"/>
            <w:noWrap/>
            <w:hideMark/>
          </w:tcPr>
          <w:p w14:paraId="7257A7AE" w14:textId="77777777" w:rsidR="00E40CCF" w:rsidRPr="00C57EFC" w:rsidRDefault="00E40CCF" w:rsidP="0013244E"/>
        </w:tc>
        <w:tc>
          <w:tcPr>
            <w:tcW w:w="798" w:type="dxa"/>
            <w:noWrap/>
            <w:hideMark/>
          </w:tcPr>
          <w:p w14:paraId="27C89FD8" w14:textId="77777777" w:rsidR="00E40CCF" w:rsidRPr="00C57EFC" w:rsidRDefault="00E40CCF" w:rsidP="0013244E">
            <w:r w:rsidRPr="00C57EFC">
              <w:t> </w:t>
            </w:r>
          </w:p>
        </w:tc>
        <w:tc>
          <w:tcPr>
            <w:tcW w:w="7030" w:type="dxa"/>
            <w:gridSpan w:val="2"/>
            <w:noWrap/>
            <w:hideMark/>
          </w:tcPr>
          <w:p w14:paraId="56A8EF05" w14:textId="77777777" w:rsidR="00E40CCF" w:rsidRPr="00C57EFC" w:rsidRDefault="00E40CCF" w:rsidP="0013244E">
            <w:r w:rsidRPr="00C57EFC">
              <w:t>No New steel frame work required</w:t>
            </w:r>
          </w:p>
        </w:tc>
        <w:tc>
          <w:tcPr>
            <w:tcW w:w="1113" w:type="dxa"/>
            <w:hideMark/>
          </w:tcPr>
          <w:p w14:paraId="29E66C95" w14:textId="77777777" w:rsidR="00E40CCF" w:rsidRPr="00C57EFC" w:rsidRDefault="00E40CCF" w:rsidP="0013244E">
            <w:r w:rsidRPr="00C57EFC">
              <w:t> </w:t>
            </w:r>
          </w:p>
        </w:tc>
        <w:tc>
          <w:tcPr>
            <w:tcW w:w="1156" w:type="dxa"/>
            <w:hideMark/>
          </w:tcPr>
          <w:p w14:paraId="07E05AD6" w14:textId="77777777" w:rsidR="00E40CCF" w:rsidRPr="00C57EFC" w:rsidRDefault="00E40CCF" w:rsidP="0013244E">
            <w:r w:rsidRPr="00C57EFC">
              <w:t> </w:t>
            </w:r>
          </w:p>
        </w:tc>
        <w:tc>
          <w:tcPr>
            <w:tcW w:w="1020" w:type="dxa"/>
            <w:hideMark/>
          </w:tcPr>
          <w:p w14:paraId="45097AE4" w14:textId="77777777" w:rsidR="00E40CCF" w:rsidRPr="00C57EFC" w:rsidRDefault="00E40CCF" w:rsidP="0013244E">
            <w:r w:rsidRPr="00C57EFC">
              <w:t> </w:t>
            </w:r>
          </w:p>
        </w:tc>
        <w:tc>
          <w:tcPr>
            <w:tcW w:w="1756" w:type="dxa"/>
            <w:hideMark/>
          </w:tcPr>
          <w:p w14:paraId="17BC4AAE" w14:textId="77777777" w:rsidR="00E40CCF" w:rsidRPr="00C57EFC" w:rsidRDefault="00E40CCF" w:rsidP="0013244E">
            <w:r w:rsidRPr="00C57EFC">
              <w:t> </w:t>
            </w:r>
          </w:p>
        </w:tc>
        <w:tc>
          <w:tcPr>
            <w:tcW w:w="1057" w:type="dxa"/>
            <w:hideMark/>
          </w:tcPr>
          <w:p w14:paraId="2D89C47D" w14:textId="77777777" w:rsidR="00E40CCF" w:rsidRPr="00C57EFC" w:rsidRDefault="00E40CCF" w:rsidP="0013244E">
            <w:r w:rsidRPr="00C57EFC">
              <w:t> </w:t>
            </w:r>
          </w:p>
        </w:tc>
        <w:tc>
          <w:tcPr>
            <w:tcW w:w="1113" w:type="dxa"/>
            <w:noWrap/>
            <w:hideMark/>
          </w:tcPr>
          <w:p w14:paraId="1943A9A2" w14:textId="77777777" w:rsidR="00E40CCF" w:rsidRPr="00C57EFC" w:rsidRDefault="00E40CCF" w:rsidP="0013244E"/>
        </w:tc>
      </w:tr>
      <w:tr w:rsidR="00E40CCF" w:rsidRPr="00C57EFC" w14:paraId="55FE1196" w14:textId="77777777" w:rsidTr="0013244E">
        <w:trPr>
          <w:trHeight w:val="300"/>
        </w:trPr>
        <w:tc>
          <w:tcPr>
            <w:tcW w:w="345" w:type="dxa"/>
            <w:noWrap/>
            <w:hideMark/>
          </w:tcPr>
          <w:p w14:paraId="564F4243" w14:textId="77777777" w:rsidR="00E40CCF" w:rsidRPr="00C57EFC" w:rsidRDefault="00E40CCF" w:rsidP="0013244E"/>
        </w:tc>
        <w:tc>
          <w:tcPr>
            <w:tcW w:w="798" w:type="dxa"/>
            <w:noWrap/>
            <w:hideMark/>
          </w:tcPr>
          <w:p w14:paraId="39ADF449" w14:textId="77777777" w:rsidR="00E40CCF" w:rsidRPr="00C57EFC" w:rsidRDefault="00E40CCF" w:rsidP="0013244E">
            <w:r w:rsidRPr="00C57EFC">
              <w:t> </w:t>
            </w:r>
          </w:p>
        </w:tc>
        <w:tc>
          <w:tcPr>
            <w:tcW w:w="1664" w:type="dxa"/>
            <w:noWrap/>
            <w:hideMark/>
          </w:tcPr>
          <w:p w14:paraId="6181563B" w14:textId="77777777" w:rsidR="00E40CCF" w:rsidRPr="00C57EFC" w:rsidRDefault="00E40CCF" w:rsidP="0013244E">
            <w:r w:rsidRPr="00C57EFC">
              <w:t> </w:t>
            </w:r>
          </w:p>
        </w:tc>
        <w:tc>
          <w:tcPr>
            <w:tcW w:w="5366" w:type="dxa"/>
            <w:noWrap/>
            <w:hideMark/>
          </w:tcPr>
          <w:p w14:paraId="39D5FABD" w14:textId="77777777" w:rsidR="00E40CCF" w:rsidRPr="00C57EFC" w:rsidRDefault="00E40CCF" w:rsidP="0013244E">
            <w:r w:rsidRPr="00C57EFC">
              <w:t> </w:t>
            </w:r>
          </w:p>
        </w:tc>
        <w:tc>
          <w:tcPr>
            <w:tcW w:w="1113" w:type="dxa"/>
            <w:hideMark/>
          </w:tcPr>
          <w:p w14:paraId="6100EE50" w14:textId="77777777" w:rsidR="00E40CCF" w:rsidRPr="00C57EFC" w:rsidRDefault="00E40CCF" w:rsidP="0013244E">
            <w:r w:rsidRPr="00C57EFC">
              <w:t> </w:t>
            </w:r>
          </w:p>
        </w:tc>
        <w:tc>
          <w:tcPr>
            <w:tcW w:w="1156" w:type="dxa"/>
            <w:hideMark/>
          </w:tcPr>
          <w:p w14:paraId="7BC3621A" w14:textId="77777777" w:rsidR="00E40CCF" w:rsidRPr="00C57EFC" w:rsidRDefault="00E40CCF" w:rsidP="0013244E">
            <w:r w:rsidRPr="00C57EFC">
              <w:t> </w:t>
            </w:r>
          </w:p>
        </w:tc>
        <w:tc>
          <w:tcPr>
            <w:tcW w:w="1020" w:type="dxa"/>
            <w:hideMark/>
          </w:tcPr>
          <w:p w14:paraId="119786FE" w14:textId="77777777" w:rsidR="00E40CCF" w:rsidRPr="00C57EFC" w:rsidRDefault="00E40CCF" w:rsidP="0013244E">
            <w:r w:rsidRPr="00C57EFC">
              <w:t> </w:t>
            </w:r>
          </w:p>
        </w:tc>
        <w:tc>
          <w:tcPr>
            <w:tcW w:w="1756" w:type="dxa"/>
            <w:hideMark/>
          </w:tcPr>
          <w:p w14:paraId="7D228860" w14:textId="77777777" w:rsidR="00E40CCF" w:rsidRPr="00C57EFC" w:rsidRDefault="00E40CCF" w:rsidP="0013244E">
            <w:r w:rsidRPr="00C57EFC">
              <w:t> </w:t>
            </w:r>
          </w:p>
        </w:tc>
        <w:tc>
          <w:tcPr>
            <w:tcW w:w="1057" w:type="dxa"/>
            <w:hideMark/>
          </w:tcPr>
          <w:p w14:paraId="30D6BD5E" w14:textId="77777777" w:rsidR="00E40CCF" w:rsidRPr="00C57EFC" w:rsidRDefault="00E40CCF" w:rsidP="0013244E">
            <w:r w:rsidRPr="00C57EFC">
              <w:t> </w:t>
            </w:r>
          </w:p>
        </w:tc>
        <w:tc>
          <w:tcPr>
            <w:tcW w:w="1113" w:type="dxa"/>
            <w:noWrap/>
            <w:hideMark/>
          </w:tcPr>
          <w:p w14:paraId="392B879B" w14:textId="77777777" w:rsidR="00E40CCF" w:rsidRPr="00C57EFC" w:rsidRDefault="00E40CCF" w:rsidP="0013244E"/>
        </w:tc>
      </w:tr>
    </w:tbl>
    <w:p w14:paraId="0EF57DE3" w14:textId="77777777" w:rsidR="00E40CCF" w:rsidRDefault="00E40CCF" w:rsidP="00E40CCF"/>
    <w:tbl>
      <w:tblPr>
        <w:tblStyle w:val="TableGrid"/>
        <w:tblW w:w="0" w:type="auto"/>
        <w:tblLook w:val="04A0" w:firstRow="1" w:lastRow="0" w:firstColumn="1" w:lastColumn="0" w:noHBand="0" w:noVBand="1"/>
      </w:tblPr>
      <w:tblGrid>
        <w:gridCol w:w="345"/>
        <w:gridCol w:w="798"/>
        <w:gridCol w:w="1664"/>
        <w:gridCol w:w="5366"/>
        <w:gridCol w:w="1113"/>
        <w:gridCol w:w="1156"/>
        <w:gridCol w:w="1020"/>
        <w:gridCol w:w="1756"/>
        <w:gridCol w:w="1057"/>
        <w:gridCol w:w="1113"/>
      </w:tblGrid>
      <w:tr w:rsidR="00E40CCF" w:rsidRPr="00C57EFC" w14:paraId="5579A40B" w14:textId="77777777" w:rsidTr="0013244E">
        <w:trPr>
          <w:trHeight w:val="300"/>
        </w:trPr>
        <w:tc>
          <w:tcPr>
            <w:tcW w:w="345" w:type="dxa"/>
            <w:noWrap/>
            <w:hideMark/>
          </w:tcPr>
          <w:p w14:paraId="7AEB317F" w14:textId="77777777" w:rsidR="00E40CCF" w:rsidRPr="00C57EFC" w:rsidRDefault="00E40CCF" w:rsidP="0013244E"/>
        </w:tc>
        <w:tc>
          <w:tcPr>
            <w:tcW w:w="798" w:type="dxa"/>
            <w:noWrap/>
            <w:hideMark/>
          </w:tcPr>
          <w:p w14:paraId="2BD6D2A5" w14:textId="77777777" w:rsidR="00E40CCF" w:rsidRPr="00C57EFC" w:rsidRDefault="00E40CCF" w:rsidP="0013244E">
            <w:r w:rsidRPr="00C57EFC">
              <w:t> </w:t>
            </w:r>
          </w:p>
        </w:tc>
        <w:tc>
          <w:tcPr>
            <w:tcW w:w="7030" w:type="dxa"/>
            <w:gridSpan w:val="2"/>
            <w:noWrap/>
            <w:hideMark/>
          </w:tcPr>
          <w:p w14:paraId="6B5BC101" w14:textId="77777777" w:rsidR="00E40CCF" w:rsidRPr="00C57EFC" w:rsidRDefault="00E40CCF" w:rsidP="0013244E">
            <w:pPr>
              <w:rPr>
                <w:b/>
                <w:bCs/>
                <w:i/>
                <w:iCs/>
              </w:rPr>
            </w:pPr>
            <w:r w:rsidRPr="00C57EFC">
              <w:rPr>
                <w:b/>
                <w:bCs/>
                <w:i/>
                <w:iCs/>
              </w:rPr>
              <w:t>BOWLS PAVILION</w:t>
            </w:r>
          </w:p>
        </w:tc>
        <w:tc>
          <w:tcPr>
            <w:tcW w:w="1113" w:type="dxa"/>
            <w:hideMark/>
          </w:tcPr>
          <w:p w14:paraId="3A0844FD" w14:textId="77777777" w:rsidR="00E40CCF" w:rsidRPr="00C57EFC" w:rsidRDefault="00E40CCF" w:rsidP="0013244E">
            <w:r w:rsidRPr="00C57EFC">
              <w:t> </w:t>
            </w:r>
          </w:p>
        </w:tc>
        <w:tc>
          <w:tcPr>
            <w:tcW w:w="1156" w:type="dxa"/>
            <w:hideMark/>
          </w:tcPr>
          <w:p w14:paraId="6A4B810A" w14:textId="77777777" w:rsidR="00E40CCF" w:rsidRPr="00C57EFC" w:rsidRDefault="00E40CCF" w:rsidP="0013244E">
            <w:r w:rsidRPr="00C57EFC">
              <w:t> </w:t>
            </w:r>
          </w:p>
        </w:tc>
        <w:tc>
          <w:tcPr>
            <w:tcW w:w="1020" w:type="dxa"/>
            <w:hideMark/>
          </w:tcPr>
          <w:p w14:paraId="6DA24262" w14:textId="77777777" w:rsidR="00E40CCF" w:rsidRPr="00C57EFC" w:rsidRDefault="00E40CCF" w:rsidP="0013244E">
            <w:r w:rsidRPr="00C57EFC">
              <w:t> </w:t>
            </w:r>
          </w:p>
        </w:tc>
        <w:tc>
          <w:tcPr>
            <w:tcW w:w="1756" w:type="dxa"/>
            <w:hideMark/>
          </w:tcPr>
          <w:p w14:paraId="04D99D12" w14:textId="77777777" w:rsidR="00E40CCF" w:rsidRPr="00C57EFC" w:rsidRDefault="00E40CCF" w:rsidP="0013244E">
            <w:r w:rsidRPr="00C57EFC">
              <w:t> </w:t>
            </w:r>
          </w:p>
        </w:tc>
        <w:tc>
          <w:tcPr>
            <w:tcW w:w="1057" w:type="dxa"/>
            <w:hideMark/>
          </w:tcPr>
          <w:p w14:paraId="2B6B6B92" w14:textId="77777777" w:rsidR="00E40CCF" w:rsidRPr="00C57EFC" w:rsidRDefault="00E40CCF" w:rsidP="0013244E">
            <w:r w:rsidRPr="00C57EFC">
              <w:t> </w:t>
            </w:r>
          </w:p>
        </w:tc>
        <w:tc>
          <w:tcPr>
            <w:tcW w:w="1113" w:type="dxa"/>
            <w:noWrap/>
            <w:hideMark/>
          </w:tcPr>
          <w:p w14:paraId="530A8413" w14:textId="77777777" w:rsidR="00E40CCF" w:rsidRPr="00C57EFC" w:rsidRDefault="00E40CCF" w:rsidP="0013244E"/>
        </w:tc>
      </w:tr>
      <w:tr w:rsidR="00E40CCF" w:rsidRPr="00C57EFC" w14:paraId="1F72BA74" w14:textId="77777777" w:rsidTr="0013244E">
        <w:trPr>
          <w:trHeight w:val="300"/>
        </w:trPr>
        <w:tc>
          <w:tcPr>
            <w:tcW w:w="345" w:type="dxa"/>
            <w:noWrap/>
            <w:hideMark/>
          </w:tcPr>
          <w:p w14:paraId="36971D5A" w14:textId="77777777" w:rsidR="00E40CCF" w:rsidRPr="00C57EFC" w:rsidRDefault="00E40CCF" w:rsidP="0013244E"/>
        </w:tc>
        <w:tc>
          <w:tcPr>
            <w:tcW w:w="798" w:type="dxa"/>
            <w:noWrap/>
            <w:hideMark/>
          </w:tcPr>
          <w:p w14:paraId="5E4DD9FD" w14:textId="77777777" w:rsidR="00E40CCF" w:rsidRPr="00C57EFC" w:rsidRDefault="00E40CCF" w:rsidP="0013244E">
            <w:r w:rsidRPr="00C57EFC">
              <w:t> </w:t>
            </w:r>
          </w:p>
        </w:tc>
        <w:tc>
          <w:tcPr>
            <w:tcW w:w="1664" w:type="dxa"/>
            <w:noWrap/>
            <w:hideMark/>
          </w:tcPr>
          <w:p w14:paraId="6BB0A602" w14:textId="77777777" w:rsidR="00E40CCF" w:rsidRPr="00C57EFC" w:rsidRDefault="00E40CCF" w:rsidP="0013244E">
            <w:pPr>
              <w:rPr>
                <w:b/>
                <w:bCs/>
                <w:i/>
                <w:iCs/>
              </w:rPr>
            </w:pPr>
            <w:r w:rsidRPr="00C57EFC">
              <w:rPr>
                <w:b/>
                <w:bCs/>
                <w:i/>
                <w:iCs/>
              </w:rPr>
              <w:t> </w:t>
            </w:r>
          </w:p>
        </w:tc>
        <w:tc>
          <w:tcPr>
            <w:tcW w:w="5366" w:type="dxa"/>
            <w:noWrap/>
            <w:hideMark/>
          </w:tcPr>
          <w:p w14:paraId="72DD9887" w14:textId="77777777" w:rsidR="00E40CCF" w:rsidRPr="00C57EFC" w:rsidRDefault="00E40CCF" w:rsidP="0013244E">
            <w:pPr>
              <w:rPr>
                <w:b/>
                <w:bCs/>
                <w:i/>
                <w:iCs/>
              </w:rPr>
            </w:pPr>
            <w:r w:rsidRPr="00C57EFC">
              <w:rPr>
                <w:b/>
                <w:bCs/>
                <w:i/>
                <w:iCs/>
              </w:rPr>
              <w:t> </w:t>
            </w:r>
          </w:p>
        </w:tc>
        <w:tc>
          <w:tcPr>
            <w:tcW w:w="1113" w:type="dxa"/>
            <w:hideMark/>
          </w:tcPr>
          <w:p w14:paraId="3A317259" w14:textId="77777777" w:rsidR="00E40CCF" w:rsidRPr="00C57EFC" w:rsidRDefault="00E40CCF" w:rsidP="0013244E">
            <w:r w:rsidRPr="00C57EFC">
              <w:t> </w:t>
            </w:r>
          </w:p>
        </w:tc>
        <w:tc>
          <w:tcPr>
            <w:tcW w:w="1156" w:type="dxa"/>
            <w:hideMark/>
          </w:tcPr>
          <w:p w14:paraId="15FC8B30" w14:textId="77777777" w:rsidR="00E40CCF" w:rsidRPr="00C57EFC" w:rsidRDefault="00E40CCF" w:rsidP="0013244E">
            <w:r w:rsidRPr="00C57EFC">
              <w:t> </w:t>
            </w:r>
          </w:p>
        </w:tc>
        <w:tc>
          <w:tcPr>
            <w:tcW w:w="1020" w:type="dxa"/>
            <w:hideMark/>
          </w:tcPr>
          <w:p w14:paraId="14747586" w14:textId="77777777" w:rsidR="00E40CCF" w:rsidRPr="00C57EFC" w:rsidRDefault="00E40CCF" w:rsidP="0013244E">
            <w:r w:rsidRPr="00C57EFC">
              <w:t> </w:t>
            </w:r>
          </w:p>
        </w:tc>
        <w:tc>
          <w:tcPr>
            <w:tcW w:w="1756" w:type="dxa"/>
            <w:hideMark/>
          </w:tcPr>
          <w:p w14:paraId="52CD5B4A" w14:textId="77777777" w:rsidR="00E40CCF" w:rsidRPr="00C57EFC" w:rsidRDefault="00E40CCF" w:rsidP="0013244E">
            <w:r w:rsidRPr="00C57EFC">
              <w:t> </w:t>
            </w:r>
          </w:p>
        </w:tc>
        <w:tc>
          <w:tcPr>
            <w:tcW w:w="1057" w:type="dxa"/>
            <w:hideMark/>
          </w:tcPr>
          <w:p w14:paraId="2B33F5E8" w14:textId="77777777" w:rsidR="00E40CCF" w:rsidRPr="00C57EFC" w:rsidRDefault="00E40CCF" w:rsidP="0013244E">
            <w:r w:rsidRPr="00C57EFC">
              <w:t> </w:t>
            </w:r>
          </w:p>
        </w:tc>
        <w:tc>
          <w:tcPr>
            <w:tcW w:w="1113" w:type="dxa"/>
            <w:noWrap/>
            <w:hideMark/>
          </w:tcPr>
          <w:p w14:paraId="036D9ED3" w14:textId="77777777" w:rsidR="00E40CCF" w:rsidRPr="00C57EFC" w:rsidRDefault="00E40CCF" w:rsidP="0013244E"/>
        </w:tc>
      </w:tr>
      <w:tr w:rsidR="00E40CCF" w:rsidRPr="00C57EFC" w14:paraId="57E8C1EE" w14:textId="77777777" w:rsidTr="0013244E">
        <w:trPr>
          <w:trHeight w:val="300"/>
        </w:trPr>
        <w:tc>
          <w:tcPr>
            <w:tcW w:w="345" w:type="dxa"/>
            <w:noWrap/>
            <w:hideMark/>
          </w:tcPr>
          <w:p w14:paraId="0F67B7A8" w14:textId="77777777" w:rsidR="00E40CCF" w:rsidRPr="00C57EFC" w:rsidRDefault="00E40CCF" w:rsidP="0013244E"/>
        </w:tc>
        <w:tc>
          <w:tcPr>
            <w:tcW w:w="798" w:type="dxa"/>
            <w:noWrap/>
            <w:hideMark/>
          </w:tcPr>
          <w:p w14:paraId="18FD4E66" w14:textId="77777777" w:rsidR="00E40CCF" w:rsidRPr="00C57EFC" w:rsidRDefault="00E40CCF" w:rsidP="0013244E">
            <w:r w:rsidRPr="00C57EFC">
              <w:t> </w:t>
            </w:r>
          </w:p>
        </w:tc>
        <w:tc>
          <w:tcPr>
            <w:tcW w:w="7030" w:type="dxa"/>
            <w:gridSpan w:val="2"/>
            <w:hideMark/>
          </w:tcPr>
          <w:p w14:paraId="48B55288" w14:textId="77777777" w:rsidR="00E40CCF" w:rsidRPr="00C57EFC" w:rsidRDefault="00E40CCF" w:rsidP="0013244E">
            <w:pPr>
              <w:rPr>
                <w:b/>
                <w:bCs/>
              </w:rPr>
            </w:pPr>
            <w:r w:rsidRPr="00C57EFC">
              <w:rPr>
                <w:b/>
                <w:bCs/>
              </w:rPr>
              <w:t>GENERAL</w:t>
            </w:r>
          </w:p>
        </w:tc>
        <w:tc>
          <w:tcPr>
            <w:tcW w:w="1113" w:type="dxa"/>
            <w:hideMark/>
          </w:tcPr>
          <w:p w14:paraId="6F2BFD13" w14:textId="77777777" w:rsidR="00E40CCF" w:rsidRPr="00C57EFC" w:rsidRDefault="00E40CCF" w:rsidP="0013244E">
            <w:r w:rsidRPr="00C57EFC">
              <w:t> </w:t>
            </w:r>
          </w:p>
        </w:tc>
        <w:tc>
          <w:tcPr>
            <w:tcW w:w="1156" w:type="dxa"/>
            <w:hideMark/>
          </w:tcPr>
          <w:p w14:paraId="0598C1A9" w14:textId="77777777" w:rsidR="00E40CCF" w:rsidRPr="00C57EFC" w:rsidRDefault="00E40CCF" w:rsidP="0013244E">
            <w:r w:rsidRPr="00C57EFC">
              <w:t> </w:t>
            </w:r>
          </w:p>
        </w:tc>
        <w:tc>
          <w:tcPr>
            <w:tcW w:w="1020" w:type="dxa"/>
            <w:hideMark/>
          </w:tcPr>
          <w:p w14:paraId="504A1855" w14:textId="77777777" w:rsidR="00E40CCF" w:rsidRPr="00C57EFC" w:rsidRDefault="00E40CCF" w:rsidP="0013244E">
            <w:r w:rsidRPr="00C57EFC">
              <w:t> </w:t>
            </w:r>
          </w:p>
        </w:tc>
        <w:tc>
          <w:tcPr>
            <w:tcW w:w="1756" w:type="dxa"/>
            <w:hideMark/>
          </w:tcPr>
          <w:p w14:paraId="4594479A" w14:textId="77777777" w:rsidR="00E40CCF" w:rsidRPr="00C57EFC" w:rsidRDefault="00E40CCF" w:rsidP="0013244E">
            <w:r w:rsidRPr="00C57EFC">
              <w:t> </w:t>
            </w:r>
          </w:p>
        </w:tc>
        <w:tc>
          <w:tcPr>
            <w:tcW w:w="1057" w:type="dxa"/>
            <w:hideMark/>
          </w:tcPr>
          <w:p w14:paraId="648BA6CD" w14:textId="77777777" w:rsidR="00E40CCF" w:rsidRPr="00C57EFC" w:rsidRDefault="00E40CCF" w:rsidP="0013244E">
            <w:r w:rsidRPr="00C57EFC">
              <w:t xml:space="preserve">                     -   </w:t>
            </w:r>
          </w:p>
        </w:tc>
        <w:tc>
          <w:tcPr>
            <w:tcW w:w="1113" w:type="dxa"/>
            <w:noWrap/>
            <w:hideMark/>
          </w:tcPr>
          <w:p w14:paraId="5C8AE7BA" w14:textId="77777777" w:rsidR="00E40CCF" w:rsidRPr="00C57EFC" w:rsidRDefault="00E40CCF" w:rsidP="0013244E"/>
        </w:tc>
      </w:tr>
      <w:tr w:rsidR="00E40CCF" w:rsidRPr="00C57EFC" w14:paraId="08AC4FE7" w14:textId="77777777" w:rsidTr="0013244E">
        <w:trPr>
          <w:trHeight w:val="300"/>
        </w:trPr>
        <w:tc>
          <w:tcPr>
            <w:tcW w:w="345" w:type="dxa"/>
            <w:noWrap/>
            <w:hideMark/>
          </w:tcPr>
          <w:p w14:paraId="1764AEDD" w14:textId="77777777" w:rsidR="00E40CCF" w:rsidRPr="00C57EFC" w:rsidRDefault="00E40CCF" w:rsidP="0013244E"/>
        </w:tc>
        <w:tc>
          <w:tcPr>
            <w:tcW w:w="798" w:type="dxa"/>
            <w:noWrap/>
            <w:hideMark/>
          </w:tcPr>
          <w:p w14:paraId="0C95213D" w14:textId="77777777" w:rsidR="00E40CCF" w:rsidRPr="00C57EFC" w:rsidRDefault="00E40CCF" w:rsidP="0013244E">
            <w:r w:rsidRPr="00C57EFC">
              <w:t> </w:t>
            </w:r>
          </w:p>
        </w:tc>
        <w:tc>
          <w:tcPr>
            <w:tcW w:w="1664" w:type="dxa"/>
            <w:hideMark/>
          </w:tcPr>
          <w:p w14:paraId="5028E98A" w14:textId="77777777" w:rsidR="00E40CCF" w:rsidRPr="00C57EFC" w:rsidRDefault="00E40CCF" w:rsidP="0013244E">
            <w:pPr>
              <w:rPr>
                <w:b/>
                <w:bCs/>
              </w:rPr>
            </w:pPr>
            <w:r w:rsidRPr="00C57EFC">
              <w:rPr>
                <w:b/>
                <w:bCs/>
              </w:rPr>
              <w:t> </w:t>
            </w:r>
          </w:p>
        </w:tc>
        <w:tc>
          <w:tcPr>
            <w:tcW w:w="5366" w:type="dxa"/>
            <w:hideMark/>
          </w:tcPr>
          <w:p w14:paraId="4C943ECE" w14:textId="77777777" w:rsidR="00E40CCF" w:rsidRPr="00C57EFC" w:rsidRDefault="00E40CCF" w:rsidP="0013244E">
            <w:pPr>
              <w:rPr>
                <w:b/>
                <w:bCs/>
              </w:rPr>
            </w:pPr>
            <w:r w:rsidRPr="00C57EFC">
              <w:rPr>
                <w:b/>
                <w:bCs/>
              </w:rPr>
              <w:t> </w:t>
            </w:r>
          </w:p>
        </w:tc>
        <w:tc>
          <w:tcPr>
            <w:tcW w:w="1113" w:type="dxa"/>
            <w:hideMark/>
          </w:tcPr>
          <w:p w14:paraId="6E3A3F59" w14:textId="77777777" w:rsidR="00E40CCF" w:rsidRPr="00C57EFC" w:rsidRDefault="00E40CCF" w:rsidP="0013244E">
            <w:r w:rsidRPr="00C57EFC">
              <w:t> </w:t>
            </w:r>
          </w:p>
        </w:tc>
        <w:tc>
          <w:tcPr>
            <w:tcW w:w="1156" w:type="dxa"/>
            <w:hideMark/>
          </w:tcPr>
          <w:p w14:paraId="4B9D235B" w14:textId="77777777" w:rsidR="00E40CCF" w:rsidRPr="00C57EFC" w:rsidRDefault="00E40CCF" w:rsidP="0013244E">
            <w:r w:rsidRPr="00C57EFC">
              <w:t> </w:t>
            </w:r>
          </w:p>
        </w:tc>
        <w:tc>
          <w:tcPr>
            <w:tcW w:w="1020" w:type="dxa"/>
            <w:hideMark/>
          </w:tcPr>
          <w:p w14:paraId="666234CB" w14:textId="77777777" w:rsidR="00E40CCF" w:rsidRPr="00C57EFC" w:rsidRDefault="00E40CCF" w:rsidP="0013244E">
            <w:r w:rsidRPr="00C57EFC">
              <w:t> </w:t>
            </w:r>
          </w:p>
        </w:tc>
        <w:tc>
          <w:tcPr>
            <w:tcW w:w="1756" w:type="dxa"/>
            <w:hideMark/>
          </w:tcPr>
          <w:p w14:paraId="60904EAC" w14:textId="77777777" w:rsidR="00E40CCF" w:rsidRPr="00C57EFC" w:rsidRDefault="00E40CCF" w:rsidP="0013244E">
            <w:r w:rsidRPr="00C57EFC">
              <w:t> </w:t>
            </w:r>
          </w:p>
        </w:tc>
        <w:tc>
          <w:tcPr>
            <w:tcW w:w="1057" w:type="dxa"/>
            <w:hideMark/>
          </w:tcPr>
          <w:p w14:paraId="1B271126" w14:textId="77777777" w:rsidR="00E40CCF" w:rsidRPr="00C57EFC" w:rsidRDefault="00E40CCF" w:rsidP="0013244E">
            <w:r w:rsidRPr="00C57EFC">
              <w:t xml:space="preserve">                     -   </w:t>
            </w:r>
          </w:p>
        </w:tc>
        <w:tc>
          <w:tcPr>
            <w:tcW w:w="1113" w:type="dxa"/>
            <w:noWrap/>
            <w:hideMark/>
          </w:tcPr>
          <w:p w14:paraId="44C9B187" w14:textId="77777777" w:rsidR="00E40CCF" w:rsidRPr="00C57EFC" w:rsidRDefault="00E40CCF" w:rsidP="0013244E"/>
        </w:tc>
      </w:tr>
      <w:tr w:rsidR="00E40CCF" w:rsidRPr="00C57EFC" w14:paraId="784D850E" w14:textId="77777777" w:rsidTr="0013244E">
        <w:trPr>
          <w:trHeight w:val="300"/>
        </w:trPr>
        <w:tc>
          <w:tcPr>
            <w:tcW w:w="345" w:type="dxa"/>
            <w:noWrap/>
            <w:hideMark/>
          </w:tcPr>
          <w:p w14:paraId="55820BD0" w14:textId="77777777" w:rsidR="00E40CCF" w:rsidRPr="00C57EFC" w:rsidRDefault="00E40CCF" w:rsidP="0013244E"/>
        </w:tc>
        <w:tc>
          <w:tcPr>
            <w:tcW w:w="798" w:type="dxa"/>
            <w:noWrap/>
            <w:hideMark/>
          </w:tcPr>
          <w:p w14:paraId="790BFB8F" w14:textId="77777777" w:rsidR="00E40CCF" w:rsidRPr="00C57EFC" w:rsidRDefault="00E40CCF" w:rsidP="0013244E">
            <w:r w:rsidRPr="00C57EFC">
              <w:t> </w:t>
            </w:r>
          </w:p>
        </w:tc>
        <w:tc>
          <w:tcPr>
            <w:tcW w:w="7030" w:type="dxa"/>
            <w:gridSpan w:val="2"/>
            <w:hideMark/>
          </w:tcPr>
          <w:p w14:paraId="5BBE8459" w14:textId="77777777" w:rsidR="00E40CCF" w:rsidRPr="00C57EFC" w:rsidRDefault="00E40CCF" w:rsidP="0013244E">
            <w:pPr>
              <w:rPr>
                <w:u w:val="single"/>
              </w:rPr>
            </w:pPr>
            <w:r w:rsidRPr="00C57EFC">
              <w:rPr>
                <w:u w:val="single"/>
              </w:rPr>
              <w:t>General Notes; all as per Drawings 5851-ST-01 to 06 and the relevant clauses of the Specification</w:t>
            </w:r>
          </w:p>
        </w:tc>
        <w:tc>
          <w:tcPr>
            <w:tcW w:w="1113" w:type="dxa"/>
            <w:hideMark/>
          </w:tcPr>
          <w:p w14:paraId="36E83DA6" w14:textId="77777777" w:rsidR="00E40CCF" w:rsidRPr="00C57EFC" w:rsidRDefault="00E40CCF" w:rsidP="0013244E">
            <w:r w:rsidRPr="00C57EFC">
              <w:t> </w:t>
            </w:r>
          </w:p>
        </w:tc>
        <w:tc>
          <w:tcPr>
            <w:tcW w:w="1156" w:type="dxa"/>
            <w:hideMark/>
          </w:tcPr>
          <w:p w14:paraId="0691D1B0" w14:textId="77777777" w:rsidR="00E40CCF" w:rsidRPr="00C57EFC" w:rsidRDefault="00E40CCF" w:rsidP="0013244E">
            <w:r w:rsidRPr="00C57EFC">
              <w:t> </w:t>
            </w:r>
          </w:p>
        </w:tc>
        <w:tc>
          <w:tcPr>
            <w:tcW w:w="1020" w:type="dxa"/>
            <w:hideMark/>
          </w:tcPr>
          <w:p w14:paraId="23261240" w14:textId="77777777" w:rsidR="00E40CCF" w:rsidRPr="00C57EFC" w:rsidRDefault="00E40CCF" w:rsidP="0013244E">
            <w:r w:rsidRPr="00C57EFC">
              <w:t> </w:t>
            </w:r>
          </w:p>
        </w:tc>
        <w:tc>
          <w:tcPr>
            <w:tcW w:w="1756" w:type="dxa"/>
            <w:hideMark/>
          </w:tcPr>
          <w:p w14:paraId="0696D567" w14:textId="77777777" w:rsidR="00E40CCF" w:rsidRPr="00C57EFC" w:rsidRDefault="00E40CCF" w:rsidP="0013244E">
            <w:r w:rsidRPr="00C57EFC">
              <w:t> </w:t>
            </w:r>
          </w:p>
        </w:tc>
        <w:tc>
          <w:tcPr>
            <w:tcW w:w="1057" w:type="dxa"/>
            <w:hideMark/>
          </w:tcPr>
          <w:p w14:paraId="63859414" w14:textId="77777777" w:rsidR="00E40CCF" w:rsidRPr="00C57EFC" w:rsidRDefault="00E40CCF" w:rsidP="0013244E">
            <w:r w:rsidRPr="00C57EFC">
              <w:t xml:space="preserve">                     -   </w:t>
            </w:r>
          </w:p>
        </w:tc>
        <w:tc>
          <w:tcPr>
            <w:tcW w:w="1113" w:type="dxa"/>
            <w:noWrap/>
            <w:hideMark/>
          </w:tcPr>
          <w:p w14:paraId="168E9DEF" w14:textId="77777777" w:rsidR="00E40CCF" w:rsidRPr="00C57EFC" w:rsidRDefault="00E40CCF" w:rsidP="0013244E"/>
        </w:tc>
      </w:tr>
      <w:tr w:rsidR="00E40CCF" w:rsidRPr="00C57EFC" w14:paraId="4CC275BC" w14:textId="77777777" w:rsidTr="0013244E">
        <w:trPr>
          <w:trHeight w:val="300"/>
        </w:trPr>
        <w:tc>
          <w:tcPr>
            <w:tcW w:w="345" w:type="dxa"/>
            <w:noWrap/>
            <w:hideMark/>
          </w:tcPr>
          <w:p w14:paraId="50F662DF" w14:textId="77777777" w:rsidR="00E40CCF" w:rsidRPr="00C57EFC" w:rsidRDefault="00E40CCF" w:rsidP="0013244E"/>
        </w:tc>
        <w:tc>
          <w:tcPr>
            <w:tcW w:w="798" w:type="dxa"/>
            <w:noWrap/>
            <w:hideMark/>
          </w:tcPr>
          <w:p w14:paraId="173BD75C" w14:textId="77777777" w:rsidR="00E40CCF" w:rsidRPr="00C57EFC" w:rsidRDefault="00E40CCF" w:rsidP="0013244E">
            <w:r w:rsidRPr="00C57EFC">
              <w:t> </w:t>
            </w:r>
          </w:p>
        </w:tc>
        <w:tc>
          <w:tcPr>
            <w:tcW w:w="1664" w:type="dxa"/>
            <w:hideMark/>
          </w:tcPr>
          <w:p w14:paraId="6DC1AFCC" w14:textId="77777777" w:rsidR="00E40CCF" w:rsidRPr="00C57EFC" w:rsidRDefault="00E40CCF" w:rsidP="0013244E">
            <w:pPr>
              <w:rPr>
                <w:u w:val="single"/>
              </w:rPr>
            </w:pPr>
            <w:r w:rsidRPr="00C57EFC">
              <w:rPr>
                <w:u w:val="single"/>
              </w:rPr>
              <w:t> </w:t>
            </w:r>
          </w:p>
        </w:tc>
        <w:tc>
          <w:tcPr>
            <w:tcW w:w="5366" w:type="dxa"/>
            <w:hideMark/>
          </w:tcPr>
          <w:p w14:paraId="3A821AF9" w14:textId="77777777" w:rsidR="00E40CCF" w:rsidRPr="00C57EFC" w:rsidRDefault="00E40CCF" w:rsidP="0013244E">
            <w:pPr>
              <w:rPr>
                <w:u w:val="single"/>
              </w:rPr>
            </w:pPr>
            <w:r w:rsidRPr="00C57EFC">
              <w:rPr>
                <w:u w:val="single"/>
              </w:rPr>
              <w:t> </w:t>
            </w:r>
          </w:p>
        </w:tc>
        <w:tc>
          <w:tcPr>
            <w:tcW w:w="1113" w:type="dxa"/>
            <w:hideMark/>
          </w:tcPr>
          <w:p w14:paraId="2C5191A8" w14:textId="77777777" w:rsidR="00E40CCF" w:rsidRPr="00C57EFC" w:rsidRDefault="00E40CCF" w:rsidP="0013244E">
            <w:r w:rsidRPr="00C57EFC">
              <w:t> </w:t>
            </w:r>
          </w:p>
        </w:tc>
        <w:tc>
          <w:tcPr>
            <w:tcW w:w="1156" w:type="dxa"/>
            <w:hideMark/>
          </w:tcPr>
          <w:p w14:paraId="504DB3A5" w14:textId="77777777" w:rsidR="00E40CCF" w:rsidRPr="00C57EFC" w:rsidRDefault="00E40CCF" w:rsidP="0013244E">
            <w:r w:rsidRPr="00C57EFC">
              <w:t> </w:t>
            </w:r>
          </w:p>
        </w:tc>
        <w:tc>
          <w:tcPr>
            <w:tcW w:w="1020" w:type="dxa"/>
            <w:hideMark/>
          </w:tcPr>
          <w:p w14:paraId="4FF1A412" w14:textId="77777777" w:rsidR="00E40CCF" w:rsidRPr="00C57EFC" w:rsidRDefault="00E40CCF" w:rsidP="0013244E">
            <w:r w:rsidRPr="00C57EFC">
              <w:t> </w:t>
            </w:r>
          </w:p>
        </w:tc>
        <w:tc>
          <w:tcPr>
            <w:tcW w:w="1756" w:type="dxa"/>
            <w:hideMark/>
          </w:tcPr>
          <w:p w14:paraId="04302C4C" w14:textId="77777777" w:rsidR="00E40CCF" w:rsidRPr="00C57EFC" w:rsidRDefault="00E40CCF" w:rsidP="0013244E">
            <w:r w:rsidRPr="00C57EFC">
              <w:t> </w:t>
            </w:r>
          </w:p>
        </w:tc>
        <w:tc>
          <w:tcPr>
            <w:tcW w:w="1057" w:type="dxa"/>
            <w:hideMark/>
          </w:tcPr>
          <w:p w14:paraId="47200659" w14:textId="77777777" w:rsidR="00E40CCF" w:rsidRPr="00C57EFC" w:rsidRDefault="00E40CCF" w:rsidP="0013244E">
            <w:r w:rsidRPr="00C57EFC">
              <w:t xml:space="preserve">                     -   </w:t>
            </w:r>
          </w:p>
        </w:tc>
        <w:tc>
          <w:tcPr>
            <w:tcW w:w="1113" w:type="dxa"/>
            <w:noWrap/>
            <w:hideMark/>
          </w:tcPr>
          <w:p w14:paraId="32A05AA7" w14:textId="77777777" w:rsidR="00E40CCF" w:rsidRPr="00C57EFC" w:rsidRDefault="00E40CCF" w:rsidP="0013244E"/>
        </w:tc>
      </w:tr>
      <w:tr w:rsidR="00E40CCF" w:rsidRPr="00C57EFC" w14:paraId="27AD45CD" w14:textId="77777777" w:rsidTr="0013244E">
        <w:trPr>
          <w:trHeight w:val="300"/>
        </w:trPr>
        <w:tc>
          <w:tcPr>
            <w:tcW w:w="345" w:type="dxa"/>
            <w:noWrap/>
            <w:hideMark/>
          </w:tcPr>
          <w:p w14:paraId="5B2B888F" w14:textId="77777777" w:rsidR="00E40CCF" w:rsidRPr="00C57EFC" w:rsidRDefault="00E40CCF" w:rsidP="0013244E"/>
        </w:tc>
        <w:tc>
          <w:tcPr>
            <w:tcW w:w="798" w:type="dxa"/>
            <w:noWrap/>
            <w:hideMark/>
          </w:tcPr>
          <w:p w14:paraId="3022B8EE" w14:textId="77777777" w:rsidR="00E40CCF" w:rsidRPr="00C57EFC" w:rsidRDefault="00E40CCF" w:rsidP="0013244E">
            <w:r w:rsidRPr="00C57EFC">
              <w:t> </w:t>
            </w:r>
          </w:p>
        </w:tc>
        <w:tc>
          <w:tcPr>
            <w:tcW w:w="7030" w:type="dxa"/>
            <w:gridSpan w:val="2"/>
            <w:hideMark/>
          </w:tcPr>
          <w:p w14:paraId="3F1D5A47" w14:textId="77777777" w:rsidR="00E40CCF" w:rsidRPr="00C57EFC" w:rsidRDefault="00E40CCF" w:rsidP="0013244E">
            <w:r w:rsidRPr="00C57EFC">
              <w:t>Allow for complying with all General Notes as stated on the above drawing and all clauses of above Specification</w:t>
            </w:r>
          </w:p>
        </w:tc>
        <w:tc>
          <w:tcPr>
            <w:tcW w:w="1113" w:type="dxa"/>
            <w:hideMark/>
          </w:tcPr>
          <w:p w14:paraId="641D2B22" w14:textId="77777777" w:rsidR="00E40CCF" w:rsidRPr="00C57EFC" w:rsidRDefault="00E40CCF" w:rsidP="0013244E">
            <w:r w:rsidRPr="00C57EFC">
              <w:t> </w:t>
            </w:r>
          </w:p>
        </w:tc>
        <w:tc>
          <w:tcPr>
            <w:tcW w:w="1156" w:type="dxa"/>
            <w:hideMark/>
          </w:tcPr>
          <w:p w14:paraId="4E0CB348" w14:textId="77777777" w:rsidR="00E40CCF" w:rsidRPr="00C57EFC" w:rsidRDefault="00E40CCF" w:rsidP="0013244E">
            <w:r w:rsidRPr="00C57EFC">
              <w:t> </w:t>
            </w:r>
          </w:p>
        </w:tc>
        <w:tc>
          <w:tcPr>
            <w:tcW w:w="1020" w:type="dxa"/>
            <w:hideMark/>
          </w:tcPr>
          <w:p w14:paraId="5846BBA1" w14:textId="77777777" w:rsidR="00E40CCF" w:rsidRPr="00C57EFC" w:rsidRDefault="00E40CCF" w:rsidP="0013244E">
            <w:r w:rsidRPr="00C57EFC">
              <w:t> </w:t>
            </w:r>
          </w:p>
        </w:tc>
        <w:tc>
          <w:tcPr>
            <w:tcW w:w="1756" w:type="dxa"/>
            <w:hideMark/>
          </w:tcPr>
          <w:p w14:paraId="2C98ED9A" w14:textId="77777777" w:rsidR="00E40CCF" w:rsidRPr="00C57EFC" w:rsidRDefault="00E40CCF" w:rsidP="0013244E">
            <w:r w:rsidRPr="00C57EFC">
              <w:t> </w:t>
            </w:r>
          </w:p>
        </w:tc>
        <w:tc>
          <w:tcPr>
            <w:tcW w:w="1057" w:type="dxa"/>
            <w:hideMark/>
          </w:tcPr>
          <w:p w14:paraId="01DFE5D2" w14:textId="77777777" w:rsidR="00E40CCF" w:rsidRPr="00C57EFC" w:rsidRDefault="00E40CCF" w:rsidP="0013244E">
            <w:r w:rsidRPr="00C57EFC">
              <w:t xml:space="preserve">                     -   </w:t>
            </w:r>
          </w:p>
        </w:tc>
        <w:tc>
          <w:tcPr>
            <w:tcW w:w="1113" w:type="dxa"/>
            <w:noWrap/>
            <w:hideMark/>
          </w:tcPr>
          <w:p w14:paraId="05805799" w14:textId="77777777" w:rsidR="00E40CCF" w:rsidRPr="00C57EFC" w:rsidRDefault="00E40CCF" w:rsidP="0013244E"/>
        </w:tc>
      </w:tr>
      <w:tr w:rsidR="00E40CCF" w:rsidRPr="00C57EFC" w14:paraId="0681B7FC" w14:textId="77777777" w:rsidTr="0013244E">
        <w:trPr>
          <w:trHeight w:val="300"/>
        </w:trPr>
        <w:tc>
          <w:tcPr>
            <w:tcW w:w="345" w:type="dxa"/>
            <w:noWrap/>
            <w:hideMark/>
          </w:tcPr>
          <w:p w14:paraId="3D5BA34E" w14:textId="77777777" w:rsidR="00E40CCF" w:rsidRPr="00C57EFC" w:rsidRDefault="00E40CCF" w:rsidP="0013244E"/>
        </w:tc>
        <w:tc>
          <w:tcPr>
            <w:tcW w:w="798" w:type="dxa"/>
            <w:noWrap/>
            <w:hideMark/>
          </w:tcPr>
          <w:p w14:paraId="7F94A9C2" w14:textId="77777777" w:rsidR="00E40CCF" w:rsidRPr="00C57EFC" w:rsidRDefault="00E40CCF" w:rsidP="0013244E">
            <w:r w:rsidRPr="00C57EFC">
              <w:t> </w:t>
            </w:r>
          </w:p>
        </w:tc>
        <w:tc>
          <w:tcPr>
            <w:tcW w:w="1664" w:type="dxa"/>
            <w:noWrap/>
            <w:hideMark/>
          </w:tcPr>
          <w:p w14:paraId="0541657A" w14:textId="77777777" w:rsidR="00E40CCF" w:rsidRPr="00C57EFC" w:rsidRDefault="00E40CCF" w:rsidP="0013244E">
            <w:pPr>
              <w:rPr>
                <w:b/>
                <w:bCs/>
              </w:rPr>
            </w:pPr>
            <w:r w:rsidRPr="00C57EFC">
              <w:rPr>
                <w:b/>
                <w:bCs/>
              </w:rPr>
              <w:t> </w:t>
            </w:r>
          </w:p>
        </w:tc>
        <w:tc>
          <w:tcPr>
            <w:tcW w:w="5366" w:type="dxa"/>
            <w:noWrap/>
            <w:hideMark/>
          </w:tcPr>
          <w:p w14:paraId="38DE9F4F" w14:textId="77777777" w:rsidR="00E40CCF" w:rsidRPr="00C57EFC" w:rsidRDefault="00E40CCF" w:rsidP="0013244E">
            <w:pPr>
              <w:rPr>
                <w:u w:val="single"/>
              </w:rPr>
            </w:pPr>
            <w:r w:rsidRPr="00C57EFC">
              <w:rPr>
                <w:u w:val="single"/>
              </w:rPr>
              <w:t> </w:t>
            </w:r>
          </w:p>
        </w:tc>
        <w:tc>
          <w:tcPr>
            <w:tcW w:w="1113" w:type="dxa"/>
            <w:hideMark/>
          </w:tcPr>
          <w:p w14:paraId="4F92770F" w14:textId="77777777" w:rsidR="00E40CCF" w:rsidRPr="00C57EFC" w:rsidRDefault="00E40CCF" w:rsidP="0013244E">
            <w:r w:rsidRPr="00C57EFC">
              <w:t> </w:t>
            </w:r>
          </w:p>
        </w:tc>
        <w:tc>
          <w:tcPr>
            <w:tcW w:w="1156" w:type="dxa"/>
            <w:hideMark/>
          </w:tcPr>
          <w:p w14:paraId="40EE60BA" w14:textId="77777777" w:rsidR="00E40CCF" w:rsidRPr="00C57EFC" w:rsidRDefault="00E40CCF" w:rsidP="0013244E">
            <w:r w:rsidRPr="00C57EFC">
              <w:t> </w:t>
            </w:r>
          </w:p>
        </w:tc>
        <w:tc>
          <w:tcPr>
            <w:tcW w:w="1020" w:type="dxa"/>
            <w:hideMark/>
          </w:tcPr>
          <w:p w14:paraId="14019717" w14:textId="77777777" w:rsidR="00E40CCF" w:rsidRPr="00C57EFC" w:rsidRDefault="00E40CCF" w:rsidP="0013244E">
            <w:r w:rsidRPr="00C57EFC">
              <w:t> </w:t>
            </w:r>
          </w:p>
        </w:tc>
        <w:tc>
          <w:tcPr>
            <w:tcW w:w="1756" w:type="dxa"/>
            <w:hideMark/>
          </w:tcPr>
          <w:p w14:paraId="1C0E06D4" w14:textId="77777777" w:rsidR="00E40CCF" w:rsidRPr="00C57EFC" w:rsidRDefault="00E40CCF" w:rsidP="0013244E">
            <w:r w:rsidRPr="00C57EFC">
              <w:t> </w:t>
            </w:r>
          </w:p>
        </w:tc>
        <w:tc>
          <w:tcPr>
            <w:tcW w:w="1057" w:type="dxa"/>
            <w:hideMark/>
          </w:tcPr>
          <w:p w14:paraId="6128B2B4" w14:textId="77777777" w:rsidR="00E40CCF" w:rsidRPr="00C57EFC" w:rsidRDefault="00E40CCF" w:rsidP="0013244E">
            <w:r w:rsidRPr="00C57EFC">
              <w:t xml:space="preserve">                     -   </w:t>
            </w:r>
          </w:p>
        </w:tc>
        <w:tc>
          <w:tcPr>
            <w:tcW w:w="1113" w:type="dxa"/>
            <w:noWrap/>
            <w:hideMark/>
          </w:tcPr>
          <w:p w14:paraId="715C8C5D" w14:textId="77777777" w:rsidR="00E40CCF" w:rsidRPr="00C57EFC" w:rsidRDefault="00E40CCF" w:rsidP="0013244E"/>
        </w:tc>
      </w:tr>
      <w:tr w:rsidR="00E40CCF" w:rsidRPr="00C57EFC" w14:paraId="0D739986" w14:textId="77777777" w:rsidTr="0013244E">
        <w:trPr>
          <w:trHeight w:val="300"/>
        </w:trPr>
        <w:tc>
          <w:tcPr>
            <w:tcW w:w="345" w:type="dxa"/>
            <w:noWrap/>
            <w:hideMark/>
          </w:tcPr>
          <w:p w14:paraId="397BFD1D" w14:textId="77777777" w:rsidR="00E40CCF" w:rsidRPr="00C57EFC" w:rsidRDefault="00E40CCF" w:rsidP="0013244E"/>
        </w:tc>
        <w:tc>
          <w:tcPr>
            <w:tcW w:w="798" w:type="dxa"/>
            <w:noWrap/>
            <w:hideMark/>
          </w:tcPr>
          <w:p w14:paraId="64AA0EB6" w14:textId="77777777" w:rsidR="00E40CCF" w:rsidRPr="00C57EFC" w:rsidRDefault="00E40CCF" w:rsidP="0013244E">
            <w:r w:rsidRPr="00C57EFC">
              <w:t>4.01</w:t>
            </w:r>
          </w:p>
        </w:tc>
        <w:tc>
          <w:tcPr>
            <w:tcW w:w="1664" w:type="dxa"/>
            <w:noWrap/>
            <w:hideMark/>
          </w:tcPr>
          <w:p w14:paraId="6B033967" w14:textId="77777777" w:rsidR="00E40CCF" w:rsidRPr="00C57EFC" w:rsidRDefault="00E40CCF" w:rsidP="0013244E">
            <w:pPr>
              <w:rPr>
                <w:b/>
                <w:bCs/>
              </w:rPr>
            </w:pPr>
            <w:r w:rsidRPr="00C57EFC">
              <w:rPr>
                <w:b/>
                <w:bCs/>
              </w:rPr>
              <w:t> </w:t>
            </w:r>
          </w:p>
        </w:tc>
        <w:tc>
          <w:tcPr>
            <w:tcW w:w="5366" w:type="dxa"/>
            <w:hideMark/>
          </w:tcPr>
          <w:p w14:paraId="75BE03B9" w14:textId="77777777" w:rsidR="00E40CCF" w:rsidRPr="00C57EFC" w:rsidRDefault="00E40CCF" w:rsidP="0013244E">
            <w:r w:rsidRPr="00C57EFC">
              <w:t>generally</w:t>
            </w:r>
          </w:p>
        </w:tc>
        <w:tc>
          <w:tcPr>
            <w:tcW w:w="1113" w:type="dxa"/>
            <w:hideMark/>
          </w:tcPr>
          <w:p w14:paraId="15A1D236" w14:textId="77777777" w:rsidR="00E40CCF" w:rsidRPr="00C57EFC" w:rsidRDefault="00E40CCF" w:rsidP="0013244E">
            <w:r w:rsidRPr="00C57EFC">
              <w:t>1.00</w:t>
            </w:r>
          </w:p>
        </w:tc>
        <w:tc>
          <w:tcPr>
            <w:tcW w:w="1156" w:type="dxa"/>
            <w:hideMark/>
          </w:tcPr>
          <w:p w14:paraId="7C0A1AC9" w14:textId="77777777" w:rsidR="00E40CCF" w:rsidRPr="00C57EFC" w:rsidRDefault="00E40CCF" w:rsidP="0013244E">
            <w:r w:rsidRPr="00C57EFC">
              <w:t>1</w:t>
            </w:r>
          </w:p>
        </w:tc>
        <w:tc>
          <w:tcPr>
            <w:tcW w:w="1020" w:type="dxa"/>
            <w:hideMark/>
          </w:tcPr>
          <w:p w14:paraId="2AB28190" w14:textId="77777777" w:rsidR="00E40CCF" w:rsidRPr="00C57EFC" w:rsidRDefault="00E40CCF" w:rsidP="0013244E">
            <w:r w:rsidRPr="00C57EFC">
              <w:t>Item</w:t>
            </w:r>
          </w:p>
        </w:tc>
        <w:tc>
          <w:tcPr>
            <w:tcW w:w="1756" w:type="dxa"/>
            <w:hideMark/>
          </w:tcPr>
          <w:p w14:paraId="1D21448F" w14:textId="77777777" w:rsidR="00E40CCF" w:rsidRPr="00C57EFC" w:rsidRDefault="00E40CCF" w:rsidP="0013244E">
            <w:r w:rsidRPr="00C57EFC">
              <w:t> </w:t>
            </w:r>
          </w:p>
        </w:tc>
        <w:tc>
          <w:tcPr>
            <w:tcW w:w="1057" w:type="dxa"/>
            <w:hideMark/>
          </w:tcPr>
          <w:p w14:paraId="204FF439" w14:textId="77777777" w:rsidR="00E40CCF" w:rsidRPr="00C57EFC" w:rsidRDefault="00E40CCF" w:rsidP="0013244E">
            <w:r w:rsidRPr="00C57EFC">
              <w:t xml:space="preserve">                     -   </w:t>
            </w:r>
          </w:p>
        </w:tc>
        <w:tc>
          <w:tcPr>
            <w:tcW w:w="1113" w:type="dxa"/>
            <w:noWrap/>
            <w:hideMark/>
          </w:tcPr>
          <w:p w14:paraId="3658F31E" w14:textId="77777777" w:rsidR="00E40CCF" w:rsidRPr="00C57EFC" w:rsidRDefault="00E40CCF" w:rsidP="0013244E"/>
        </w:tc>
      </w:tr>
      <w:tr w:rsidR="00E40CCF" w:rsidRPr="00C57EFC" w14:paraId="0FA6E335" w14:textId="77777777" w:rsidTr="0013244E">
        <w:trPr>
          <w:trHeight w:val="300"/>
        </w:trPr>
        <w:tc>
          <w:tcPr>
            <w:tcW w:w="345" w:type="dxa"/>
            <w:noWrap/>
            <w:hideMark/>
          </w:tcPr>
          <w:p w14:paraId="26D55211" w14:textId="77777777" w:rsidR="00E40CCF" w:rsidRPr="00C57EFC" w:rsidRDefault="00E40CCF" w:rsidP="0013244E"/>
        </w:tc>
        <w:tc>
          <w:tcPr>
            <w:tcW w:w="798" w:type="dxa"/>
            <w:noWrap/>
            <w:hideMark/>
          </w:tcPr>
          <w:p w14:paraId="60BA2C57" w14:textId="77777777" w:rsidR="00E40CCF" w:rsidRPr="00C57EFC" w:rsidRDefault="00E40CCF" w:rsidP="0013244E">
            <w:r w:rsidRPr="00C57EFC">
              <w:t> </w:t>
            </w:r>
          </w:p>
        </w:tc>
        <w:tc>
          <w:tcPr>
            <w:tcW w:w="1664" w:type="dxa"/>
            <w:noWrap/>
            <w:hideMark/>
          </w:tcPr>
          <w:p w14:paraId="61440176" w14:textId="77777777" w:rsidR="00E40CCF" w:rsidRPr="00C57EFC" w:rsidRDefault="00E40CCF" w:rsidP="0013244E">
            <w:pPr>
              <w:rPr>
                <w:b/>
                <w:bCs/>
              </w:rPr>
            </w:pPr>
            <w:r w:rsidRPr="00C57EFC">
              <w:rPr>
                <w:b/>
                <w:bCs/>
              </w:rPr>
              <w:t> </w:t>
            </w:r>
          </w:p>
        </w:tc>
        <w:tc>
          <w:tcPr>
            <w:tcW w:w="5366" w:type="dxa"/>
            <w:hideMark/>
          </w:tcPr>
          <w:p w14:paraId="08F8EF60" w14:textId="77777777" w:rsidR="00E40CCF" w:rsidRPr="00C57EFC" w:rsidRDefault="00E40CCF" w:rsidP="0013244E">
            <w:r w:rsidRPr="00C57EFC">
              <w:t> </w:t>
            </w:r>
          </w:p>
        </w:tc>
        <w:tc>
          <w:tcPr>
            <w:tcW w:w="1113" w:type="dxa"/>
            <w:hideMark/>
          </w:tcPr>
          <w:p w14:paraId="5103F1BE" w14:textId="77777777" w:rsidR="00E40CCF" w:rsidRPr="00C57EFC" w:rsidRDefault="00E40CCF" w:rsidP="0013244E">
            <w:r w:rsidRPr="00C57EFC">
              <w:t> </w:t>
            </w:r>
          </w:p>
        </w:tc>
        <w:tc>
          <w:tcPr>
            <w:tcW w:w="1156" w:type="dxa"/>
            <w:hideMark/>
          </w:tcPr>
          <w:p w14:paraId="1F5DE4E3" w14:textId="77777777" w:rsidR="00E40CCF" w:rsidRPr="00C57EFC" w:rsidRDefault="00E40CCF" w:rsidP="0013244E">
            <w:r w:rsidRPr="00C57EFC">
              <w:t> </w:t>
            </w:r>
          </w:p>
        </w:tc>
        <w:tc>
          <w:tcPr>
            <w:tcW w:w="1020" w:type="dxa"/>
            <w:hideMark/>
          </w:tcPr>
          <w:p w14:paraId="70228A4A" w14:textId="77777777" w:rsidR="00E40CCF" w:rsidRPr="00C57EFC" w:rsidRDefault="00E40CCF" w:rsidP="0013244E">
            <w:r w:rsidRPr="00C57EFC">
              <w:t> </w:t>
            </w:r>
          </w:p>
        </w:tc>
        <w:tc>
          <w:tcPr>
            <w:tcW w:w="1756" w:type="dxa"/>
            <w:hideMark/>
          </w:tcPr>
          <w:p w14:paraId="78203111" w14:textId="77777777" w:rsidR="00E40CCF" w:rsidRPr="00C57EFC" w:rsidRDefault="00E40CCF" w:rsidP="0013244E">
            <w:r w:rsidRPr="00C57EFC">
              <w:t> </w:t>
            </w:r>
          </w:p>
        </w:tc>
        <w:tc>
          <w:tcPr>
            <w:tcW w:w="1057" w:type="dxa"/>
            <w:hideMark/>
          </w:tcPr>
          <w:p w14:paraId="06074081" w14:textId="77777777" w:rsidR="00E40CCF" w:rsidRPr="00C57EFC" w:rsidRDefault="00E40CCF" w:rsidP="0013244E">
            <w:r w:rsidRPr="00C57EFC">
              <w:t xml:space="preserve">                     -   </w:t>
            </w:r>
          </w:p>
        </w:tc>
        <w:tc>
          <w:tcPr>
            <w:tcW w:w="1113" w:type="dxa"/>
            <w:noWrap/>
            <w:hideMark/>
          </w:tcPr>
          <w:p w14:paraId="5F425AEB" w14:textId="77777777" w:rsidR="00E40CCF" w:rsidRPr="00C57EFC" w:rsidRDefault="00E40CCF" w:rsidP="0013244E"/>
        </w:tc>
      </w:tr>
      <w:tr w:rsidR="00E40CCF" w:rsidRPr="00C57EFC" w14:paraId="66517D7F" w14:textId="77777777" w:rsidTr="0013244E">
        <w:trPr>
          <w:trHeight w:val="300"/>
        </w:trPr>
        <w:tc>
          <w:tcPr>
            <w:tcW w:w="345" w:type="dxa"/>
            <w:noWrap/>
            <w:hideMark/>
          </w:tcPr>
          <w:p w14:paraId="10672912" w14:textId="77777777" w:rsidR="00E40CCF" w:rsidRPr="00C57EFC" w:rsidRDefault="00E40CCF" w:rsidP="0013244E"/>
        </w:tc>
        <w:tc>
          <w:tcPr>
            <w:tcW w:w="798" w:type="dxa"/>
            <w:noWrap/>
            <w:hideMark/>
          </w:tcPr>
          <w:p w14:paraId="609F4F95" w14:textId="77777777" w:rsidR="00E40CCF" w:rsidRPr="00C57EFC" w:rsidRDefault="00E40CCF" w:rsidP="0013244E">
            <w:r w:rsidRPr="00C57EFC">
              <w:t> </w:t>
            </w:r>
          </w:p>
        </w:tc>
        <w:tc>
          <w:tcPr>
            <w:tcW w:w="7030" w:type="dxa"/>
            <w:gridSpan w:val="2"/>
            <w:noWrap/>
            <w:hideMark/>
          </w:tcPr>
          <w:p w14:paraId="5ABD023C" w14:textId="77777777" w:rsidR="00E40CCF" w:rsidRPr="00C57EFC" w:rsidRDefault="00E40CCF" w:rsidP="0013244E">
            <w:pPr>
              <w:rPr>
                <w:b/>
                <w:bCs/>
              </w:rPr>
            </w:pPr>
            <w:r w:rsidRPr="00C57EFC">
              <w:rPr>
                <w:b/>
                <w:bCs/>
              </w:rPr>
              <w:t>11  IN SITU CONCRETE WORKS</w:t>
            </w:r>
          </w:p>
        </w:tc>
        <w:tc>
          <w:tcPr>
            <w:tcW w:w="1113" w:type="dxa"/>
            <w:hideMark/>
          </w:tcPr>
          <w:p w14:paraId="200BA259" w14:textId="77777777" w:rsidR="00E40CCF" w:rsidRPr="00C57EFC" w:rsidRDefault="00E40CCF" w:rsidP="0013244E">
            <w:r w:rsidRPr="00C57EFC">
              <w:t> </w:t>
            </w:r>
          </w:p>
        </w:tc>
        <w:tc>
          <w:tcPr>
            <w:tcW w:w="1156" w:type="dxa"/>
            <w:hideMark/>
          </w:tcPr>
          <w:p w14:paraId="795FEF0B" w14:textId="77777777" w:rsidR="00E40CCF" w:rsidRPr="00C57EFC" w:rsidRDefault="00E40CCF" w:rsidP="0013244E">
            <w:r w:rsidRPr="00C57EFC">
              <w:t> </w:t>
            </w:r>
          </w:p>
        </w:tc>
        <w:tc>
          <w:tcPr>
            <w:tcW w:w="1020" w:type="dxa"/>
            <w:hideMark/>
          </w:tcPr>
          <w:p w14:paraId="70627A78" w14:textId="77777777" w:rsidR="00E40CCF" w:rsidRPr="00C57EFC" w:rsidRDefault="00E40CCF" w:rsidP="0013244E">
            <w:r w:rsidRPr="00C57EFC">
              <w:t> </w:t>
            </w:r>
          </w:p>
        </w:tc>
        <w:tc>
          <w:tcPr>
            <w:tcW w:w="1756" w:type="dxa"/>
            <w:hideMark/>
          </w:tcPr>
          <w:p w14:paraId="0D014901" w14:textId="77777777" w:rsidR="00E40CCF" w:rsidRPr="00C57EFC" w:rsidRDefault="00E40CCF" w:rsidP="0013244E">
            <w:r w:rsidRPr="00C57EFC">
              <w:t> </w:t>
            </w:r>
          </w:p>
        </w:tc>
        <w:tc>
          <w:tcPr>
            <w:tcW w:w="1057" w:type="dxa"/>
            <w:hideMark/>
          </w:tcPr>
          <w:p w14:paraId="055A6523" w14:textId="77777777" w:rsidR="00E40CCF" w:rsidRPr="00C57EFC" w:rsidRDefault="00E40CCF" w:rsidP="0013244E">
            <w:r w:rsidRPr="00C57EFC">
              <w:t xml:space="preserve">                     -   </w:t>
            </w:r>
          </w:p>
        </w:tc>
        <w:tc>
          <w:tcPr>
            <w:tcW w:w="1113" w:type="dxa"/>
            <w:noWrap/>
            <w:hideMark/>
          </w:tcPr>
          <w:p w14:paraId="77E6A4E9" w14:textId="77777777" w:rsidR="00E40CCF" w:rsidRPr="00C57EFC" w:rsidRDefault="00E40CCF" w:rsidP="0013244E"/>
        </w:tc>
      </w:tr>
      <w:tr w:rsidR="00E40CCF" w:rsidRPr="00C57EFC" w14:paraId="4C644216" w14:textId="77777777" w:rsidTr="0013244E">
        <w:trPr>
          <w:trHeight w:val="300"/>
        </w:trPr>
        <w:tc>
          <w:tcPr>
            <w:tcW w:w="345" w:type="dxa"/>
            <w:noWrap/>
            <w:hideMark/>
          </w:tcPr>
          <w:p w14:paraId="5F485EE8" w14:textId="77777777" w:rsidR="00E40CCF" w:rsidRPr="00C57EFC" w:rsidRDefault="00E40CCF" w:rsidP="0013244E"/>
        </w:tc>
        <w:tc>
          <w:tcPr>
            <w:tcW w:w="798" w:type="dxa"/>
            <w:noWrap/>
            <w:hideMark/>
          </w:tcPr>
          <w:p w14:paraId="766DC817" w14:textId="77777777" w:rsidR="00E40CCF" w:rsidRPr="00C57EFC" w:rsidRDefault="00E40CCF" w:rsidP="0013244E">
            <w:r w:rsidRPr="00C57EFC">
              <w:t> </w:t>
            </w:r>
          </w:p>
        </w:tc>
        <w:tc>
          <w:tcPr>
            <w:tcW w:w="1664" w:type="dxa"/>
            <w:noWrap/>
            <w:hideMark/>
          </w:tcPr>
          <w:p w14:paraId="6CA20414" w14:textId="77777777" w:rsidR="00E40CCF" w:rsidRPr="00C57EFC" w:rsidRDefault="00E40CCF" w:rsidP="0013244E">
            <w:pPr>
              <w:rPr>
                <w:b/>
                <w:bCs/>
              </w:rPr>
            </w:pPr>
            <w:r w:rsidRPr="00C57EFC">
              <w:rPr>
                <w:b/>
                <w:bCs/>
              </w:rPr>
              <w:t> </w:t>
            </w:r>
          </w:p>
        </w:tc>
        <w:tc>
          <w:tcPr>
            <w:tcW w:w="5366" w:type="dxa"/>
            <w:hideMark/>
          </w:tcPr>
          <w:p w14:paraId="1E83587F" w14:textId="77777777" w:rsidR="00E40CCF" w:rsidRPr="00C57EFC" w:rsidRDefault="00E40CCF" w:rsidP="0013244E">
            <w:pPr>
              <w:rPr>
                <w:u w:val="single"/>
              </w:rPr>
            </w:pPr>
            <w:r w:rsidRPr="00C57EFC">
              <w:rPr>
                <w:u w:val="single"/>
              </w:rPr>
              <w:t> </w:t>
            </w:r>
          </w:p>
        </w:tc>
        <w:tc>
          <w:tcPr>
            <w:tcW w:w="1113" w:type="dxa"/>
            <w:hideMark/>
          </w:tcPr>
          <w:p w14:paraId="2FE6C2E6" w14:textId="77777777" w:rsidR="00E40CCF" w:rsidRPr="00C57EFC" w:rsidRDefault="00E40CCF" w:rsidP="0013244E">
            <w:r w:rsidRPr="00C57EFC">
              <w:t> </w:t>
            </w:r>
          </w:p>
        </w:tc>
        <w:tc>
          <w:tcPr>
            <w:tcW w:w="1156" w:type="dxa"/>
            <w:hideMark/>
          </w:tcPr>
          <w:p w14:paraId="42CFC553" w14:textId="77777777" w:rsidR="00E40CCF" w:rsidRPr="00C57EFC" w:rsidRDefault="00E40CCF" w:rsidP="0013244E">
            <w:r w:rsidRPr="00C57EFC">
              <w:t> </w:t>
            </w:r>
          </w:p>
        </w:tc>
        <w:tc>
          <w:tcPr>
            <w:tcW w:w="1020" w:type="dxa"/>
            <w:hideMark/>
          </w:tcPr>
          <w:p w14:paraId="37D1DDD7" w14:textId="77777777" w:rsidR="00E40CCF" w:rsidRPr="00C57EFC" w:rsidRDefault="00E40CCF" w:rsidP="0013244E">
            <w:r w:rsidRPr="00C57EFC">
              <w:t> </w:t>
            </w:r>
          </w:p>
        </w:tc>
        <w:tc>
          <w:tcPr>
            <w:tcW w:w="1756" w:type="dxa"/>
            <w:hideMark/>
          </w:tcPr>
          <w:p w14:paraId="09384F09" w14:textId="77777777" w:rsidR="00E40CCF" w:rsidRPr="00C57EFC" w:rsidRDefault="00E40CCF" w:rsidP="0013244E">
            <w:r w:rsidRPr="00C57EFC">
              <w:t> </w:t>
            </w:r>
          </w:p>
        </w:tc>
        <w:tc>
          <w:tcPr>
            <w:tcW w:w="1057" w:type="dxa"/>
            <w:hideMark/>
          </w:tcPr>
          <w:p w14:paraId="503CBC26" w14:textId="77777777" w:rsidR="00E40CCF" w:rsidRPr="00C57EFC" w:rsidRDefault="00E40CCF" w:rsidP="0013244E">
            <w:r w:rsidRPr="00C57EFC">
              <w:t xml:space="preserve">                     -   </w:t>
            </w:r>
          </w:p>
        </w:tc>
        <w:tc>
          <w:tcPr>
            <w:tcW w:w="1113" w:type="dxa"/>
            <w:noWrap/>
            <w:hideMark/>
          </w:tcPr>
          <w:p w14:paraId="450ADA44" w14:textId="77777777" w:rsidR="00E40CCF" w:rsidRPr="00C57EFC" w:rsidRDefault="00E40CCF" w:rsidP="0013244E"/>
        </w:tc>
      </w:tr>
      <w:tr w:rsidR="00E40CCF" w:rsidRPr="00C57EFC" w14:paraId="6E7A1195" w14:textId="77777777" w:rsidTr="0013244E">
        <w:trPr>
          <w:trHeight w:val="300"/>
        </w:trPr>
        <w:tc>
          <w:tcPr>
            <w:tcW w:w="345" w:type="dxa"/>
            <w:noWrap/>
            <w:hideMark/>
          </w:tcPr>
          <w:p w14:paraId="3D482899" w14:textId="77777777" w:rsidR="00E40CCF" w:rsidRPr="00C57EFC" w:rsidRDefault="00E40CCF" w:rsidP="0013244E"/>
        </w:tc>
        <w:tc>
          <w:tcPr>
            <w:tcW w:w="798" w:type="dxa"/>
            <w:noWrap/>
            <w:hideMark/>
          </w:tcPr>
          <w:p w14:paraId="144A50EC" w14:textId="77777777" w:rsidR="00E40CCF" w:rsidRPr="00C57EFC" w:rsidRDefault="00E40CCF" w:rsidP="0013244E">
            <w:r w:rsidRPr="00C57EFC">
              <w:t> </w:t>
            </w:r>
          </w:p>
        </w:tc>
        <w:tc>
          <w:tcPr>
            <w:tcW w:w="7030" w:type="dxa"/>
            <w:gridSpan w:val="2"/>
            <w:hideMark/>
          </w:tcPr>
          <w:p w14:paraId="020F3153" w14:textId="77777777" w:rsidR="00E40CCF" w:rsidRPr="00C57EFC" w:rsidRDefault="00E40CCF" w:rsidP="0013244E">
            <w:pPr>
              <w:rPr>
                <w:u w:val="single"/>
              </w:rPr>
            </w:pPr>
            <w:r w:rsidRPr="00C57EFC">
              <w:rPr>
                <w:u w:val="single"/>
              </w:rPr>
              <w:t>In-situ concrete sundries; approved non-shrink grout; as per the structural specification</w:t>
            </w:r>
          </w:p>
        </w:tc>
        <w:tc>
          <w:tcPr>
            <w:tcW w:w="1113" w:type="dxa"/>
            <w:hideMark/>
          </w:tcPr>
          <w:p w14:paraId="1BE3EA7D" w14:textId="77777777" w:rsidR="00E40CCF" w:rsidRPr="00C57EFC" w:rsidRDefault="00E40CCF" w:rsidP="0013244E">
            <w:r w:rsidRPr="00C57EFC">
              <w:t> </w:t>
            </w:r>
          </w:p>
        </w:tc>
        <w:tc>
          <w:tcPr>
            <w:tcW w:w="1156" w:type="dxa"/>
            <w:hideMark/>
          </w:tcPr>
          <w:p w14:paraId="11A76CC5" w14:textId="77777777" w:rsidR="00E40CCF" w:rsidRPr="00C57EFC" w:rsidRDefault="00E40CCF" w:rsidP="0013244E">
            <w:r w:rsidRPr="00C57EFC">
              <w:t> </w:t>
            </w:r>
          </w:p>
        </w:tc>
        <w:tc>
          <w:tcPr>
            <w:tcW w:w="1020" w:type="dxa"/>
            <w:hideMark/>
          </w:tcPr>
          <w:p w14:paraId="5F048440" w14:textId="77777777" w:rsidR="00E40CCF" w:rsidRPr="00C57EFC" w:rsidRDefault="00E40CCF" w:rsidP="0013244E">
            <w:r w:rsidRPr="00C57EFC">
              <w:t> </w:t>
            </w:r>
          </w:p>
        </w:tc>
        <w:tc>
          <w:tcPr>
            <w:tcW w:w="1756" w:type="dxa"/>
            <w:hideMark/>
          </w:tcPr>
          <w:p w14:paraId="4B527E6A" w14:textId="77777777" w:rsidR="00E40CCF" w:rsidRPr="00C57EFC" w:rsidRDefault="00E40CCF" w:rsidP="0013244E">
            <w:r w:rsidRPr="00C57EFC">
              <w:t> </w:t>
            </w:r>
          </w:p>
        </w:tc>
        <w:tc>
          <w:tcPr>
            <w:tcW w:w="1057" w:type="dxa"/>
            <w:hideMark/>
          </w:tcPr>
          <w:p w14:paraId="36C88951" w14:textId="77777777" w:rsidR="00E40CCF" w:rsidRPr="00C57EFC" w:rsidRDefault="00E40CCF" w:rsidP="0013244E">
            <w:r w:rsidRPr="00C57EFC">
              <w:t xml:space="preserve">                     -   </w:t>
            </w:r>
          </w:p>
        </w:tc>
        <w:tc>
          <w:tcPr>
            <w:tcW w:w="1113" w:type="dxa"/>
            <w:noWrap/>
            <w:hideMark/>
          </w:tcPr>
          <w:p w14:paraId="4648B5FA" w14:textId="77777777" w:rsidR="00E40CCF" w:rsidRPr="00C57EFC" w:rsidRDefault="00E40CCF" w:rsidP="0013244E"/>
        </w:tc>
      </w:tr>
      <w:tr w:rsidR="00E40CCF" w:rsidRPr="00C57EFC" w14:paraId="50756E4E" w14:textId="77777777" w:rsidTr="0013244E">
        <w:trPr>
          <w:trHeight w:val="300"/>
        </w:trPr>
        <w:tc>
          <w:tcPr>
            <w:tcW w:w="345" w:type="dxa"/>
            <w:noWrap/>
            <w:hideMark/>
          </w:tcPr>
          <w:p w14:paraId="5C017232" w14:textId="77777777" w:rsidR="00E40CCF" w:rsidRPr="00C57EFC" w:rsidRDefault="00E40CCF" w:rsidP="0013244E"/>
        </w:tc>
        <w:tc>
          <w:tcPr>
            <w:tcW w:w="798" w:type="dxa"/>
            <w:noWrap/>
            <w:hideMark/>
          </w:tcPr>
          <w:p w14:paraId="3E86C5C0" w14:textId="77777777" w:rsidR="00E40CCF" w:rsidRPr="00C57EFC" w:rsidRDefault="00E40CCF" w:rsidP="0013244E">
            <w:r w:rsidRPr="00C57EFC">
              <w:t> </w:t>
            </w:r>
          </w:p>
        </w:tc>
        <w:tc>
          <w:tcPr>
            <w:tcW w:w="1664" w:type="dxa"/>
            <w:hideMark/>
          </w:tcPr>
          <w:p w14:paraId="535D2B91" w14:textId="77777777" w:rsidR="00E40CCF" w:rsidRPr="00C57EFC" w:rsidRDefault="00E40CCF" w:rsidP="0013244E">
            <w:pPr>
              <w:rPr>
                <w:u w:val="single"/>
              </w:rPr>
            </w:pPr>
            <w:r w:rsidRPr="00C57EFC">
              <w:rPr>
                <w:u w:val="single"/>
              </w:rPr>
              <w:t> </w:t>
            </w:r>
          </w:p>
        </w:tc>
        <w:tc>
          <w:tcPr>
            <w:tcW w:w="5366" w:type="dxa"/>
            <w:hideMark/>
          </w:tcPr>
          <w:p w14:paraId="385D4B31" w14:textId="77777777" w:rsidR="00E40CCF" w:rsidRPr="00C57EFC" w:rsidRDefault="00E40CCF" w:rsidP="0013244E">
            <w:pPr>
              <w:rPr>
                <w:u w:val="single"/>
              </w:rPr>
            </w:pPr>
            <w:r w:rsidRPr="00C57EFC">
              <w:rPr>
                <w:u w:val="single"/>
              </w:rPr>
              <w:t> </w:t>
            </w:r>
          </w:p>
        </w:tc>
        <w:tc>
          <w:tcPr>
            <w:tcW w:w="1113" w:type="dxa"/>
            <w:hideMark/>
          </w:tcPr>
          <w:p w14:paraId="6E1A77C1" w14:textId="77777777" w:rsidR="00E40CCF" w:rsidRPr="00C57EFC" w:rsidRDefault="00E40CCF" w:rsidP="0013244E">
            <w:r w:rsidRPr="00C57EFC">
              <w:t> </w:t>
            </w:r>
          </w:p>
        </w:tc>
        <w:tc>
          <w:tcPr>
            <w:tcW w:w="1156" w:type="dxa"/>
            <w:hideMark/>
          </w:tcPr>
          <w:p w14:paraId="087128F8" w14:textId="77777777" w:rsidR="00E40CCF" w:rsidRPr="00C57EFC" w:rsidRDefault="00E40CCF" w:rsidP="0013244E">
            <w:r w:rsidRPr="00C57EFC">
              <w:t> </w:t>
            </w:r>
          </w:p>
        </w:tc>
        <w:tc>
          <w:tcPr>
            <w:tcW w:w="1020" w:type="dxa"/>
            <w:hideMark/>
          </w:tcPr>
          <w:p w14:paraId="783D5D53" w14:textId="77777777" w:rsidR="00E40CCF" w:rsidRPr="00C57EFC" w:rsidRDefault="00E40CCF" w:rsidP="0013244E">
            <w:r w:rsidRPr="00C57EFC">
              <w:t> </w:t>
            </w:r>
          </w:p>
        </w:tc>
        <w:tc>
          <w:tcPr>
            <w:tcW w:w="1756" w:type="dxa"/>
            <w:hideMark/>
          </w:tcPr>
          <w:p w14:paraId="653231EF" w14:textId="77777777" w:rsidR="00E40CCF" w:rsidRPr="00C57EFC" w:rsidRDefault="00E40CCF" w:rsidP="0013244E">
            <w:r w:rsidRPr="00C57EFC">
              <w:t> </w:t>
            </w:r>
          </w:p>
        </w:tc>
        <w:tc>
          <w:tcPr>
            <w:tcW w:w="1057" w:type="dxa"/>
            <w:hideMark/>
          </w:tcPr>
          <w:p w14:paraId="51B29688" w14:textId="77777777" w:rsidR="00E40CCF" w:rsidRPr="00C57EFC" w:rsidRDefault="00E40CCF" w:rsidP="0013244E">
            <w:r w:rsidRPr="00C57EFC">
              <w:t xml:space="preserve">                     -   </w:t>
            </w:r>
          </w:p>
        </w:tc>
        <w:tc>
          <w:tcPr>
            <w:tcW w:w="1113" w:type="dxa"/>
            <w:noWrap/>
            <w:hideMark/>
          </w:tcPr>
          <w:p w14:paraId="4B45D126" w14:textId="77777777" w:rsidR="00E40CCF" w:rsidRPr="00C57EFC" w:rsidRDefault="00E40CCF" w:rsidP="0013244E"/>
        </w:tc>
      </w:tr>
      <w:tr w:rsidR="00E40CCF" w:rsidRPr="00C57EFC" w14:paraId="54F27AAF" w14:textId="77777777" w:rsidTr="0013244E">
        <w:trPr>
          <w:trHeight w:val="300"/>
        </w:trPr>
        <w:tc>
          <w:tcPr>
            <w:tcW w:w="345" w:type="dxa"/>
            <w:noWrap/>
            <w:hideMark/>
          </w:tcPr>
          <w:p w14:paraId="44157576" w14:textId="77777777" w:rsidR="00E40CCF" w:rsidRPr="00C57EFC" w:rsidRDefault="00E40CCF" w:rsidP="0013244E"/>
        </w:tc>
        <w:tc>
          <w:tcPr>
            <w:tcW w:w="798" w:type="dxa"/>
            <w:noWrap/>
            <w:hideMark/>
          </w:tcPr>
          <w:p w14:paraId="06480284" w14:textId="77777777" w:rsidR="00E40CCF" w:rsidRPr="00C57EFC" w:rsidRDefault="00E40CCF" w:rsidP="0013244E">
            <w:r w:rsidRPr="00C57EFC">
              <w:t> </w:t>
            </w:r>
          </w:p>
        </w:tc>
        <w:tc>
          <w:tcPr>
            <w:tcW w:w="7030" w:type="dxa"/>
            <w:gridSpan w:val="2"/>
            <w:noWrap/>
            <w:hideMark/>
          </w:tcPr>
          <w:p w14:paraId="139542D8" w14:textId="77777777" w:rsidR="00E40CCF" w:rsidRPr="00C57EFC" w:rsidRDefault="00E40CCF" w:rsidP="0013244E">
            <w:r w:rsidRPr="00C57EFC">
              <w:t>Grouting baseplates</w:t>
            </w:r>
          </w:p>
        </w:tc>
        <w:tc>
          <w:tcPr>
            <w:tcW w:w="1113" w:type="dxa"/>
            <w:hideMark/>
          </w:tcPr>
          <w:p w14:paraId="6032177B" w14:textId="77777777" w:rsidR="00E40CCF" w:rsidRPr="00C57EFC" w:rsidRDefault="00E40CCF" w:rsidP="0013244E">
            <w:r w:rsidRPr="00C57EFC">
              <w:t> </w:t>
            </w:r>
          </w:p>
        </w:tc>
        <w:tc>
          <w:tcPr>
            <w:tcW w:w="1156" w:type="dxa"/>
            <w:hideMark/>
          </w:tcPr>
          <w:p w14:paraId="7CBBC0AB" w14:textId="77777777" w:rsidR="00E40CCF" w:rsidRPr="00C57EFC" w:rsidRDefault="00E40CCF" w:rsidP="0013244E">
            <w:r w:rsidRPr="00C57EFC">
              <w:t> </w:t>
            </w:r>
          </w:p>
        </w:tc>
        <w:tc>
          <w:tcPr>
            <w:tcW w:w="1020" w:type="dxa"/>
            <w:hideMark/>
          </w:tcPr>
          <w:p w14:paraId="49DB4B0B" w14:textId="77777777" w:rsidR="00E40CCF" w:rsidRPr="00C57EFC" w:rsidRDefault="00E40CCF" w:rsidP="0013244E">
            <w:r w:rsidRPr="00C57EFC">
              <w:t> </w:t>
            </w:r>
          </w:p>
        </w:tc>
        <w:tc>
          <w:tcPr>
            <w:tcW w:w="1756" w:type="dxa"/>
            <w:hideMark/>
          </w:tcPr>
          <w:p w14:paraId="7CDAC6A0" w14:textId="77777777" w:rsidR="00E40CCF" w:rsidRPr="00C57EFC" w:rsidRDefault="00E40CCF" w:rsidP="0013244E">
            <w:r w:rsidRPr="00C57EFC">
              <w:t> </w:t>
            </w:r>
          </w:p>
        </w:tc>
        <w:tc>
          <w:tcPr>
            <w:tcW w:w="1057" w:type="dxa"/>
            <w:hideMark/>
          </w:tcPr>
          <w:p w14:paraId="7002DBF6" w14:textId="77777777" w:rsidR="00E40CCF" w:rsidRPr="00C57EFC" w:rsidRDefault="00E40CCF" w:rsidP="0013244E">
            <w:r w:rsidRPr="00C57EFC">
              <w:t xml:space="preserve">                     -   </w:t>
            </w:r>
          </w:p>
        </w:tc>
        <w:tc>
          <w:tcPr>
            <w:tcW w:w="1113" w:type="dxa"/>
            <w:noWrap/>
            <w:hideMark/>
          </w:tcPr>
          <w:p w14:paraId="38BD65AD" w14:textId="77777777" w:rsidR="00E40CCF" w:rsidRPr="00C57EFC" w:rsidRDefault="00E40CCF" w:rsidP="0013244E"/>
        </w:tc>
      </w:tr>
      <w:tr w:rsidR="00E40CCF" w:rsidRPr="00C57EFC" w14:paraId="79EA4378" w14:textId="77777777" w:rsidTr="0013244E">
        <w:trPr>
          <w:trHeight w:val="300"/>
        </w:trPr>
        <w:tc>
          <w:tcPr>
            <w:tcW w:w="345" w:type="dxa"/>
            <w:noWrap/>
            <w:hideMark/>
          </w:tcPr>
          <w:p w14:paraId="7559676F" w14:textId="77777777" w:rsidR="00E40CCF" w:rsidRPr="00C57EFC" w:rsidRDefault="00E40CCF" w:rsidP="0013244E"/>
        </w:tc>
        <w:tc>
          <w:tcPr>
            <w:tcW w:w="798" w:type="dxa"/>
            <w:noWrap/>
            <w:hideMark/>
          </w:tcPr>
          <w:p w14:paraId="01E201B1" w14:textId="77777777" w:rsidR="00E40CCF" w:rsidRPr="00C57EFC" w:rsidRDefault="00E40CCF" w:rsidP="0013244E">
            <w:r w:rsidRPr="00C57EFC">
              <w:t> </w:t>
            </w:r>
          </w:p>
        </w:tc>
        <w:tc>
          <w:tcPr>
            <w:tcW w:w="7030" w:type="dxa"/>
            <w:gridSpan w:val="2"/>
            <w:noWrap/>
            <w:hideMark/>
          </w:tcPr>
          <w:p w14:paraId="56679A39" w14:textId="77777777" w:rsidR="00E40CCF" w:rsidRPr="00C57EFC" w:rsidRDefault="00E40CCF" w:rsidP="0013244E">
            <w:pPr>
              <w:rPr>
                <w:b/>
                <w:bCs/>
              </w:rPr>
            </w:pPr>
            <w:r w:rsidRPr="00C57EFC">
              <w:rPr>
                <w:b/>
                <w:bCs/>
              </w:rPr>
              <w:t> </w:t>
            </w:r>
          </w:p>
        </w:tc>
        <w:tc>
          <w:tcPr>
            <w:tcW w:w="1113" w:type="dxa"/>
            <w:hideMark/>
          </w:tcPr>
          <w:p w14:paraId="5F945C04" w14:textId="77777777" w:rsidR="00E40CCF" w:rsidRPr="00C57EFC" w:rsidRDefault="00E40CCF" w:rsidP="0013244E">
            <w:r w:rsidRPr="00C57EFC">
              <w:t> </w:t>
            </w:r>
          </w:p>
        </w:tc>
        <w:tc>
          <w:tcPr>
            <w:tcW w:w="1156" w:type="dxa"/>
            <w:hideMark/>
          </w:tcPr>
          <w:p w14:paraId="599AF818" w14:textId="77777777" w:rsidR="00E40CCF" w:rsidRPr="00C57EFC" w:rsidRDefault="00E40CCF" w:rsidP="0013244E">
            <w:r w:rsidRPr="00C57EFC">
              <w:t> </w:t>
            </w:r>
          </w:p>
        </w:tc>
        <w:tc>
          <w:tcPr>
            <w:tcW w:w="1020" w:type="dxa"/>
            <w:hideMark/>
          </w:tcPr>
          <w:p w14:paraId="292C871D" w14:textId="77777777" w:rsidR="00E40CCF" w:rsidRPr="00C57EFC" w:rsidRDefault="00E40CCF" w:rsidP="0013244E">
            <w:r w:rsidRPr="00C57EFC">
              <w:t> </w:t>
            </w:r>
          </w:p>
        </w:tc>
        <w:tc>
          <w:tcPr>
            <w:tcW w:w="1756" w:type="dxa"/>
            <w:hideMark/>
          </w:tcPr>
          <w:p w14:paraId="2C482792" w14:textId="77777777" w:rsidR="00E40CCF" w:rsidRPr="00C57EFC" w:rsidRDefault="00E40CCF" w:rsidP="0013244E">
            <w:r w:rsidRPr="00C57EFC">
              <w:t> </w:t>
            </w:r>
          </w:p>
        </w:tc>
        <w:tc>
          <w:tcPr>
            <w:tcW w:w="1057" w:type="dxa"/>
            <w:hideMark/>
          </w:tcPr>
          <w:p w14:paraId="6722E32E" w14:textId="77777777" w:rsidR="00E40CCF" w:rsidRPr="00C57EFC" w:rsidRDefault="00E40CCF" w:rsidP="0013244E">
            <w:r w:rsidRPr="00C57EFC">
              <w:t xml:space="preserve">                     -   </w:t>
            </w:r>
          </w:p>
        </w:tc>
        <w:tc>
          <w:tcPr>
            <w:tcW w:w="1113" w:type="dxa"/>
            <w:noWrap/>
            <w:hideMark/>
          </w:tcPr>
          <w:p w14:paraId="40723F11" w14:textId="77777777" w:rsidR="00E40CCF" w:rsidRPr="00C57EFC" w:rsidRDefault="00E40CCF" w:rsidP="0013244E"/>
        </w:tc>
      </w:tr>
      <w:tr w:rsidR="00E40CCF" w:rsidRPr="00C57EFC" w14:paraId="40C810C3" w14:textId="77777777" w:rsidTr="0013244E">
        <w:trPr>
          <w:trHeight w:val="300"/>
        </w:trPr>
        <w:tc>
          <w:tcPr>
            <w:tcW w:w="345" w:type="dxa"/>
            <w:noWrap/>
            <w:hideMark/>
          </w:tcPr>
          <w:p w14:paraId="2B2B39B2" w14:textId="77777777" w:rsidR="00E40CCF" w:rsidRPr="00C57EFC" w:rsidRDefault="00E40CCF" w:rsidP="0013244E"/>
        </w:tc>
        <w:tc>
          <w:tcPr>
            <w:tcW w:w="798" w:type="dxa"/>
            <w:noWrap/>
            <w:hideMark/>
          </w:tcPr>
          <w:p w14:paraId="3451391B" w14:textId="77777777" w:rsidR="00E40CCF" w:rsidRPr="00C57EFC" w:rsidRDefault="00E40CCF" w:rsidP="0013244E">
            <w:r w:rsidRPr="00C57EFC">
              <w:t>4.02</w:t>
            </w:r>
          </w:p>
        </w:tc>
        <w:tc>
          <w:tcPr>
            <w:tcW w:w="1664" w:type="dxa"/>
            <w:noWrap/>
            <w:hideMark/>
          </w:tcPr>
          <w:p w14:paraId="2B0899AD" w14:textId="77777777" w:rsidR="00E40CCF" w:rsidRPr="00C57EFC" w:rsidRDefault="00E40CCF" w:rsidP="0013244E">
            <w:pPr>
              <w:rPr>
                <w:b/>
                <w:bCs/>
              </w:rPr>
            </w:pPr>
            <w:r w:rsidRPr="00C57EFC">
              <w:rPr>
                <w:b/>
                <w:bCs/>
              </w:rPr>
              <w:t> </w:t>
            </w:r>
          </w:p>
        </w:tc>
        <w:tc>
          <w:tcPr>
            <w:tcW w:w="5366" w:type="dxa"/>
            <w:noWrap/>
            <w:hideMark/>
          </w:tcPr>
          <w:p w14:paraId="03FC45A9" w14:textId="77777777" w:rsidR="00E40CCF" w:rsidRPr="00C57EFC" w:rsidRDefault="00E40CCF" w:rsidP="0013244E">
            <w:r w:rsidRPr="00C57EFC">
              <w:t>stanchion bases; approx. 350  x 350mm baseplates</w:t>
            </w:r>
          </w:p>
        </w:tc>
        <w:tc>
          <w:tcPr>
            <w:tcW w:w="1113" w:type="dxa"/>
            <w:hideMark/>
          </w:tcPr>
          <w:p w14:paraId="000926A3" w14:textId="77777777" w:rsidR="00E40CCF" w:rsidRPr="00C57EFC" w:rsidRDefault="00E40CCF" w:rsidP="0013244E">
            <w:r w:rsidRPr="00C57EFC">
              <w:t>12.00</w:t>
            </w:r>
          </w:p>
        </w:tc>
        <w:tc>
          <w:tcPr>
            <w:tcW w:w="1156" w:type="dxa"/>
            <w:hideMark/>
          </w:tcPr>
          <w:p w14:paraId="7A1BDE34" w14:textId="77777777" w:rsidR="00E40CCF" w:rsidRPr="00C57EFC" w:rsidRDefault="00E40CCF" w:rsidP="0013244E">
            <w:r w:rsidRPr="00C57EFC">
              <w:t>12</w:t>
            </w:r>
          </w:p>
        </w:tc>
        <w:tc>
          <w:tcPr>
            <w:tcW w:w="1020" w:type="dxa"/>
            <w:hideMark/>
          </w:tcPr>
          <w:p w14:paraId="1A286A6E" w14:textId="77777777" w:rsidR="00E40CCF" w:rsidRPr="00C57EFC" w:rsidRDefault="00E40CCF" w:rsidP="0013244E">
            <w:r w:rsidRPr="00C57EFC">
              <w:t>Nr</w:t>
            </w:r>
          </w:p>
        </w:tc>
        <w:tc>
          <w:tcPr>
            <w:tcW w:w="1756" w:type="dxa"/>
            <w:hideMark/>
          </w:tcPr>
          <w:p w14:paraId="1B87B0B1" w14:textId="77777777" w:rsidR="00E40CCF" w:rsidRPr="00C57EFC" w:rsidRDefault="00E40CCF" w:rsidP="0013244E">
            <w:r w:rsidRPr="00C57EFC">
              <w:t> </w:t>
            </w:r>
          </w:p>
        </w:tc>
        <w:tc>
          <w:tcPr>
            <w:tcW w:w="1057" w:type="dxa"/>
            <w:hideMark/>
          </w:tcPr>
          <w:p w14:paraId="3F9228A7" w14:textId="77777777" w:rsidR="00E40CCF" w:rsidRPr="00C57EFC" w:rsidRDefault="00E40CCF" w:rsidP="0013244E">
            <w:r w:rsidRPr="00C57EFC">
              <w:t xml:space="preserve">                     -   </w:t>
            </w:r>
          </w:p>
        </w:tc>
        <w:tc>
          <w:tcPr>
            <w:tcW w:w="1113" w:type="dxa"/>
            <w:noWrap/>
            <w:hideMark/>
          </w:tcPr>
          <w:p w14:paraId="652E6AE7" w14:textId="77777777" w:rsidR="00E40CCF" w:rsidRPr="00C57EFC" w:rsidRDefault="00E40CCF" w:rsidP="0013244E"/>
        </w:tc>
      </w:tr>
      <w:tr w:rsidR="00E40CCF" w:rsidRPr="00C57EFC" w14:paraId="0A3A86BD" w14:textId="77777777" w:rsidTr="0013244E">
        <w:trPr>
          <w:trHeight w:val="300"/>
        </w:trPr>
        <w:tc>
          <w:tcPr>
            <w:tcW w:w="345" w:type="dxa"/>
            <w:noWrap/>
            <w:hideMark/>
          </w:tcPr>
          <w:p w14:paraId="5637D172" w14:textId="77777777" w:rsidR="00E40CCF" w:rsidRPr="00C57EFC" w:rsidRDefault="00E40CCF" w:rsidP="0013244E"/>
        </w:tc>
        <w:tc>
          <w:tcPr>
            <w:tcW w:w="798" w:type="dxa"/>
            <w:noWrap/>
            <w:hideMark/>
          </w:tcPr>
          <w:p w14:paraId="366ADCA1" w14:textId="77777777" w:rsidR="00E40CCF" w:rsidRPr="00C57EFC" w:rsidRDefault="00E40CCF" w:rsidP="0013244E">
            <w:r w:rsidRPr="00C57EFC">
              <w:t> </w:t>
            </w:r>
          </w:p>
        </w:tc>
        <w:tc>
          <w:tcPr>
            <w:tcW w:w="1664" w:type="dxa"/>
            <w:noWrap/>
            <w:hideMark/>
          </w:tcPr>
          <w:p w14:paraId="3C9EDAA4" w14:textId="77777777" w:rsidR="00E40CCF" w:rsidRPr="00C57EFC" w:rsidRDefault="00E40CCF" w:rsidP="0013244E">
            <w:pPr>
              <w:rPr>
                <w:b/>
                <w:bCs/>
              </w:rPr>
            </w:pPr>
            <w:r w:rsidRPr="00C57EFC">
              <w:rPr>
                <w:b/>
                <w:bCs/>
              </w:rPr>
              <w:t> </w:t>
            </w:r>
          </w:p>
        </w:tc>
        <w:tc>
          <w:tcPr>
            <w:tcW w:w="5366" w:type="dxa"/>
            <w:noWrap/>
            <w:hideMark/>
          </w:tcPr>
          <w:p w14:paraId="35368A5D" w14:textId="77777777" w:rsidR="00E40CCF" w:rsidRPr="00C57EFC" w:rsidRDefault="00E40CCF" w:rsidP="0013244E">
            <w:pPr>
              <w:rPr>
                <w:u w:val="single"/>
              </w:rPr>
            </w:pPr>
            <w:r w:rsidRPr="00C57EFC">
              <w:rPr>
                <w:u w:val="single"/>
              </w:rPr>
              <w:t> </w:t>
            </w:r>
          </w:p>
        </w:tc>
        <w:tc>
          <w:tcPr>
            <w:tcW w:w="1113" w:type="dxa"/>
            <w:hideMark/>
          </w:tcPr>
          <w:p w14:paraId="0866E1E3" w14:textId="77777777" w:rsidR="00E40CCF" w:rsidRPr="00C57EFC" w:rsidRDefault="00E40CCF" w:rsidP="0013244E">
            <w:r w:rsidRPr="00C57EFC">
              <w:t> </w:t>
            </w:r>
          </w:p>
        </w:tc>
        <w:tc>
          <w:tcPr>
            <w:tcW w:w="1156" w:type="dxa"/>
            <w:hideMark/>
          </w:tcPr>
          <w:p w14:paraId="6DF47B9B" w14:textId="77777777" w:rsidR="00E40CCF" w:rsidRPr="00C57EFC" w:rsidRDefault="00E40CCF" w:rsidP="0013244E">
            <w:r w:rsidRPr="00C57EFC">
              <w:t> </w:t>
            </w:r>
          </w:p>
        </w:tc>
        <w:tc>
          <w:tcPr>
            <w:tcW w:w="1020" w:type="dxa"/>
            <w:hideMark/>
          </w:tcPr>
          <w:p w14:paraId="5736E7B6" w14:textId="77777777" w:rsidR="00E40CCF" w:rsidRPr="00C57EFC" w:rsidRDefault="00E40CCF" w:rsidP="0013244E">
            <w:r w:rsidRPr="00C57EFC">
              <w:t> </w:t>
            </w:r>
          </w:p>
        </w:tc>
        <w:tc>
          <w:tcPr>
            <w:tcW w:w="1756" w:type="dxa"/>
            <w:hideMark/>
          </w:tcPr>
          <w:p w14:paraId="70641B70" w14:textId="77777777" w:rsidR="00E40CCF" w:rsidRPr="00C57EFC" w:rsidRDefault="00E40CCF" w:rsidP="0013244E">
            <w:r w:rsidRPr="00C57EFC">
              <w:t> </w:t>
            </w:r>
          </w:p>
        </w:tc>
        <w:tc>
          <w:tcPr>
            <w:tcW w:w="1057" w:type="dxa"/>
            <w:hideMark/>
          </w:tcPr>
          <w:p w14:paraId="4B7D8E39" w14:textId="77777777" w:rsidR="00E40CCF" w:rsidRPr="00C57EFC" w:rsidRDefault="00E40CCF" w:rsidP="0013244E">
            <w:r w:rsidRPr="00C57EFC">
              <w:t xml:space="preserve">                     -   </w:t>
            </w:r>
          </w:p>
        </w:tc>
        <w:tc>
          <w:tcPr>
            <w:tcW w:w="1113" w:type="dxa"/>
            <w:noWrap/>
            <w:hideMark/>
          </w:tcPr>
          <w:p w14:paraId="2AC60856" w14:textId="77777777" w:rsidR="00E40CCF" w:rsidRPr="00C57EFC" w:rsidRDefault="00E40CCF" w:rsidP="0013244E"/>
        </w:tc>
      </w:tr>
      <w:tr w:rsidR="00E40CCF" w:rsidRPr="00C57EFC" w14:paraId="56828F61" w14:textId="77777777" w:rsidTr="0013244E">
        <w:trPr>
          <w:trHeight w:val="300"/>
        </w:trPr>
        <w:tc>
          <w:tcPr>
            <w:tcW w:w="345" w:type="dxa"/>
            <w:noWrap/>
            <w:hideMark/>
          </w:tcPr>
          <w:p w14:paraId="024FBCAF" w14:textId="77777777" w:rsidR="00E40CCF" w:rsidRPr="00C57EFC" w:rsidRDefault="00E40CCF" w:rsidP="0013244E"/>
        </w:tc>
        <w:tc>
          <w:tcPr>
            <w:tcW w:w="798" w:type="dxa"/>
            <w:noWrap/>
            <w:hideMark/>
          </w:tcPr>
          <w:p w14:paraId="480625A5" w14:textId="77777777" w:rsidR="00E40CCF" w:rsidRPr="00C57EFC" w:rsidRDefault="00E40CCF" w:rsidP="0013244E">
            <w:r w:rsidRPr="00C57EFC">
              <w:t> </w:t>
            </w:r>
          </w:p>
        </w:tc>
        <w:tc>
          <w:tcPr>
            <w:tcW w:w="7030" w:type="dxa"/>
            <w:gridSpan w:val="2"/>
            <w:noWrap/>
            <w:hideMark/>
          </w:tcPr>
          <w:p w14:paraId="2EDEFAE5" w14:textId="77777777" w:rsidR="00E40CCF" w:rsidRPr="00C57EFC" w:rsidRDefault="00E40CCF" w:rsidP="0013244E">
            <w:pPr>
              <w:rPr>
                <w:b/>
                <w:bCs/>
              </w:rPr>
            </w:pPr>
            <w:r w:rsidRPr="00C57EFC">
              <w:rPr>
                <w:b/>
                <w:bCs/>
              </w:rPr>
              <w:t>15  STRUCTURAL METALWORK</w:t>
            </w:r>
          </w:p>
        </w:tc>
        <w:tc>
          <w:tcPr>
            <w:tcW w:w="1113" w:type="dxa"/>
            <w:hideMark/>
          </w:tcPr>
          <w:p w14:paraId="3B4BE667" w14:textId="77777777" w:rsidR="00E40CCF" w:rsidRPr="00C57EFC" w:rsidRDefault="00E40CCF" w:rsidP="0013244E">
            <w:r w:rsidRPr="00C57EFC">
              <w:t> </w:t>
            </w:r>
          </w:p>
        </w:tc>
        <w:tc>
          <w:tcPr>
            <w:tcW w:w="1156" w:type="dxa"/>
            <w:hideMark/>
          </w:tcPr>
          <w:p w14:paraId="69D2D4A2" w14:textId="77777777" w:rsidR="00E40CCF" w:rsidRPr="00C57EFC" w:rsidRDefault="00E40CCF" w:rsidP="0013244E">
            <w:r w:rsidRPr="00C57EFC">
              <w:t> </w:t>
            </w:r>
          </w:p>
        </w:tc>
        <w:tc>
          <w:tcPr>
            <w:tcW w:w="1020" w:type="dxa"/>
            <w:hideMark/>
          </w:tcPr>
          <w:p w14:paraId="5834352C" w14:textId="77777777" w:rsidR="00E40CCF" w:rsidRPr="00C57EFC" w:rsidRDefault="00E40CCF" w:rsidP="0013244E">
            <w:r w:rsidRPr="00C57EFC">
              <w:t> </w:t>
            </w:r>
          </w:p>
        </w:tc>
        <w:tc>
          <w:tcPr>
            <w:tcW w:w="1756" w:type="dxa"/>
            <w:hideMark/>
          </w:tcPr>
          <w:p w14:paraId="65E8CF85" w14:textId="77777777" w:rsidR="00E40CCF" w:rsidRPr="00C57EFC" w:rsidRDefault="00E40CCF" w:rsidP="0013244E">
            <w:r w:rsidRPr="00C57EFC">
              <w:t> </w:t>
            </w:r>
          </w:p>
        </w:tc>
        <w:tc>
          <w:tcPr>
            <w:tcW w:w="1057" w:type="dxa"/>
            <w:hideMark/>
          </w:tcPr>
          <w:p w14:paraId="2F6E08CB" w14:textId="77777777" w:rsidR="00E40CCF" w:rsidRPr="00C57EFC" w:rsidRDefault="00E40CCF" w:rsidP="0013244E">
            <w:r w:rsidRPr="00C57EFC">
              <w:t xml:space="preserve">                     -   </w:t>
            </w:r>
          </w:p>
        </w:tc>
        <w:tc>
          <w:tcPr>
            <w:tcW w:w="1113" w:type="dxa"/>
            <w:noWrap/>
            <w:hideMark/>
          </w:tcPr>
          <w:p w14:paraId="2B5427AB" w14:textId="77777777" w:rsidR="00E40CCF" w:rsidRPr="00C57EFC" w:rsidRDefault="00E40CCF" w:rsidP="0013244E"/>
        </w:tc>
      </w:tr>
      <w:tr w:rsidR="00E40CCF" w:rsidRPr="00C57EFC" w14:paraId="46141188" w14:textId="77777777" w:rsidTr="0013244E">
        <w:trPr>
          <w:trHeight w:val="300"/>
        </w:trPr>
        <w:tc>
          <w:tcPr>
            <w:tcW w:w="345" w:type="dxa"/>
            <w:noWrap/>
            <w:hideMark/>
          </w:tcPr>
          <w:p w14:paraId="69C36848" w14:textId="77777777" w:rsidR="00E40CCF" w:rsidRPr="00C57EFC" w:rsidRDefault="00E40CCF" w:rsidP="0013244E"/>
        </w:tc>
        <w:tc>
          <w:tcPr>
            <w:tcW w:w="798" w:type="dxa"/>
            <w:noWrap/>
            <w:hideMark/>
          </w:tcPr>
          <w:p w14:paraId="08848F84" w14:textId="77777777" w:rsidR="00E40CCF" w:rsidRPr="00C57EFC" w:rsidRDefault="00E40CCF" w:rsidP="0013244E">
            <w:r w:rsidRPr="00C57EFC">
              <w:t> </w:t>
            </w:r>
          </w:p>
        </w:tc>
        <w:tc>
          <w:tcPr>
            <w:tcW w:w="1664" w:type="dxa"/>
            <w:noWrap/>
            <w:hideMark/>
          </w:tcPr>
          <w:p w14:paraId="60826A02" w14:textId="77777777" w:rsidR="00E40CCF" w:rsidRPr="00C57EFC" w:rsidRDefault="00E40CCF" w:rsidP="0013244E">
            <w:pPr>
              <w:rPr>
                <w:b/>
                <w:bCs/>
              </w:rPr>
            </w:pPr>
            <w:r w:rsidRPr="00C57EFC">
              <w:rPr>
                <w:b/>
                <w:bCs/>
              </w:rPr>
              <w:t> </w:t>
            </w:r>
          </w:p>
        </w:tc>
        <w:tc>
          <w:tcPr>
            <w:tcW w:w="5366" w:type="dxa"/>
            <w:noWrap/>
            <w:hideMark/>
          </w:tcPr>
          <w:p w14:paraId="0629AB44" w14:textId="77777777" w:rsidR="00E40CCF" w:rsidRPr="00C57EFC" w:rsidRDefault="00E40CCF" w:rsidP="0013244E">
            <w:pPr>
              <w:rPr>
                <w:u w:val="single"/>
              </w:rPr>
            </w:pPr>
            <w:r w:rsidRPr="00C57EFC">
              <w:rPr>
                <w:u w:val="single"/>
              </w:rPr>
              <w:t> </w:t>
            </w:r>
          </w:p>
        </w:tc>
        <w:tc>
          <w:tcPr>
            <w:tcW w:w="1113" w:type="dxa"/>
            <w:hideMark/>
          </w:tcPr>
          <w:p w14:paraId="079C0FB2" w14:textId="77777777" w:rsidR="00E40CCF" w:rsidRPr="00C57EFC" w:rsidRDefault="00E40CCF" w:rsidP="0013244E">
            <w:r w:rsidRPr="00C57EFC">
              <w:t> </w:t>
            </w:r>
          </w:p>
        </w:tc>
        <w:tc>
          <w:tcPr>
            <w:tcW w:w="1156" w:type="dxa"/>
            <w:hideMark/>
          </w:tcPr>
          <w:p w14:paraId="0912D7CA" w14:textId="77777777" w:rsidR="00E40CCF" w:rsidRPr="00C57EFC" w:rsidRDefault="00E40CCF" w:rsidP="0013244E">
            <w:r w:rsidRPr="00C57EFC">
              <w:t> </w:t>
            </w:r>
          </w:p>
        </w:tc>
        <w:tc>
          <w:tcPr>
            <w:tcW w:w="1020" w:type="dxa"/>
            <w:hideMark/>
          </w:tcPr>
          <w:p w14:paraId="32ED15BC" w14:textId="77777777" w:rsidR="00E40CCF" w:rsidRPr="00C57EFC" w:rsidRDefault="00E40CCF" w:rsidP="0013244E">
            <w:r w:rsidRPr="00C57EFC">
              <w:t> </w:t>
            </w:r>
          </w:p>
        </w:tc>
        <w:tc>
          <w:tcPr>
            <w:tcW w:w="1756" w:type="dxa"/>
            <w:hideMark/>
          </w:tcPr>
          <w:p w14:paraId="4C678D5C" w14:textId="77777777" w:rsidR="00E40CCF" w:rsidRPr="00C57EFC" w:rsidRDefault="00E40CCF" w:rsidP="0013244E">
            <w:r w:rsidRPr="00C57EFC">
              <w:t> </w:t>
            </w:r>
          </w:p>
        </w:tc>
        <w:tc>
          <w:tcPr>
            <w:tcW w:w="1057" w:type="dxa"/>
            <w:hideMark/>
          </w:tcPr>
          <w:p w14:paraId="3BA6E7E0" w14:textId="77777777" w:rsidR="00E40CCF" w:rsidRPr="00C57EFC" w:rsidRDefault="00E40CCF" w:rsidP="0013244E">
            <w:r w:rsidRPr="00C57EFC">
              <w:t xml:space="preserve">                     -   </w:t>
            </w:r>
          </w:p>
        </w:tc>
        <w:tc>
          <w:tcPr>
            <w:tcW w:w="1113" w:type="dxa"/>
            <w:noWrap/>
            <w:hideMark/>
          </w:tcPr>
          <w:p w14:paraId="0D1A53F8" w14:textId="77777777" w:rsidR="00E40CCF" w:rsidRPr="00C57EFC" w:rsidRDefault="00E40CCF" w:rsidP="0013244E"/>
        </w:tc>
      </w:tr>
      <w:tr w:rsidR="00E40CCF" w:rsidRPr="00C57EFC" w14:paraId="28A7A6F0" w14:textId="77777777" w:rsidTr="0013244E">
        <w:trPr>
          <w:trHeight w:val="300"/>
        </w:trPr>
        <w:tc>
          <w:tcPr>
            <w:tcW w:w="345" w:type="dxa"/>
            <w:noWrap/>
            <w:hideMark/>
          </w:tcPr>
          <w:p w14:paraId="0AF17057" w14:textId="77777777" w:rsidR="00E40CCF" w:rsidRPr="00C57EFC" w:rsidRDefault="00E40CCF" w:rsidP="0013244E"/>
        </w:tc>
        <w:tc>
          <w:tcPr>
            <w:tcW w:w="798" w:type="dxa"/>
            <w:noWrap/>
            <w:hideMark/>
          </w:tcPr>
          <w:p w14:paraId="6B6F7C97" w14:textId="77777777" w:rsidR="00E40CCF" w:rsidRPr="00C57EFC" w:rsidRDefault="00E40CCF" w:rsidP="0013244E">
            <w:r w:rsidRPr="00C57EFC">
              <w:t> </w:t>
            </w:r>
          </w:p>
        </w:tc>
        <w:tc>
          <w:tcPr>
            <w:tcW w:w="7030" w:type="dxa"/>
            <w:gridSpan w:val="2"/>
            <w:noWrap/>
            <w:hideMark/>
          </w:tcPr>
          <w:p w14:paraId="2F0B9588" w14:textId="77777777" w:rsidR="00E40CCF" w:rsidRPr="00C57EFC" w:rsidRDefault="00E40CCF" w:rsidP="0013244E">
            <w:pPr>
              <w:rPr>
                <w:u w:val="single"/>
              </w:rPr>
            </w:pPr>
            <w:r w:rsidRPr="00C57EFC">
              <w:rPr>
                <w:u w:val="single"/>
              </w:rPr>
              <w:t>Steelwork design</w:t>
            </w:r>
          </w:p>
        </w:tc>
        <w:tc>
          <w:tcPr>
            <w:tcW w:w="1113" w:type="dxa"/>
            <w:hideMark/>
          </w:tcPr>
          <w:p w14:paraId="6A7452CD" w14:textId="77777777" w:rsidR="00E40CCF" w:rsidRPr="00C57EFC" w:rsidRDefault="00E40CCF" w:rsidP="0013244E">
            <w:r w:rsidRPr="00C57EFC">
              <w:t> </w:t>
            </w:r>
          </w:p>
        </w:tc>
        <w:tc>
          <w:tcPr>
            <w:tcW w:w="1156" w:type="dxa"/>
            <w:hideMark/>
          </w:tcPr>
          <w:p w14:paraId="0B997EDB" w14:textId="77777777" w:rsidR="00E40CCF" w:rsidRPr="00C57EFC" w:rsidRDefault="00E40CCF" w:rsidP="0013244E">
            <w:r w:rsidRPr="00C57EFC">
              <w:t> </w:t>
            </w:r>
          </w:p>
        </w:tc>
        <w:tc>
          <w:tcPr>
            <w:tcW w:w="1020" w:type="dxa"/>
            <w:hideMark/>
          </w:tcPr>
          <w:p w14:paraId="1AA45F1E" w14:textId="77777777" w:rsidR="00E40CCF" w:rsidRPr="00C57EFC" w:rsidRDefault="00E40CCF" w:rsidP="0013244E">
            <w:r w:rsidRPr="00C57EFC">
              <w:t> </w:t>
            </w:r>
          </w:p>
        </w:tc>
        <w:tc>
          <w:tcPr>
            <w:tcW w:w="1756" w:type="dxa"/>
            <w:hideMark/>
          </w:tcPr>
          <w:p w14:paraId="2EE1C749" w14:textId="77777777" w:rsidR="00E40CCF" w:rsidRPr="00C57EFC" w:rsidRDefault="00E40CCF" w:rsidP="0013244E">
            <w:r w:rsidRPr="00C57EFC">
              <w:t> </w:t>
            </w:r>
          </w:p>
        </w:tc>
        <w:tc>
          <w:tcPr>
            <w:tcW w:w="1057" w:type="dxa"/>
            <w:hideMark/>
          </w:tcPr>
          <w:p w14:paraId="26A6F6A4" w14:textId="77777777" w:rsidR="00E40CCF" w:rsidRPr="00C57EFC" w:rsidRDefault="00E40CCF" w:rsidP="0013244E">
            <w:r w:rsidRPr="00C57EFC">
              <w:t xml:space="preserve">                     -   </w:t>
            </w:r>
          </w:p>
        </w:tc>
        <w:tc>
          <w:tcPr>
            <w:tcW w:w="1113" w:type="dxa"/>
            <w:noWrap/>
            <w:hideMark/>
          </w:tcPr>
          <w:p w14:paraId="6E50B11D" w14:textId="77777777" w:rsidR="00E40CCF" w:rsidRPr="00C57EFC" w:rsidRDefault="00E40CCF" w:rsidP="0013244E"/>
        </w:tc>
      </w:tr>
      <w:tr w:rsidR="00E40CCF" w:rsidRPr="00C57EFC" w14:paraId="4FBEF399" w14:textId="77777777" w:rsidTr="0013244E">
        <w:trPr>
          <w:trHeight w:val="300"/>
        </w:trPr>
        <w:tc>
          <w:tcPr>
            <w:tcW w:w="345" w:type="dxa"/>
            <w:noWrap/>
            <w:hideMark/>
          </w:tcPr>
          <w:p w14:paraId="42BC1356" w14:textId="77777777" w:rsidR="00E40CCF" w:rsidRPr="00C57EFC" w:rsidRDefault="00E40CCF" w:rsidP="0013244E"/>
        </w:tc>
        <w:tc>
          <w:tcPr>
            <w:tcW w:w="798" w:type="dxa"/>
            <w:noWrap/>
            <w:hideMark/>
          </w:tcPr>
          <w:p w14:paraId="443EB564" w14:textId="77777777" w:rsidR="00E40CCF" w:rsidRPr="00C57EFC" w:rsidRDefault="00E40CCF" w:rsidP="0013244E">
            <w:r w:rsidRPr="00C57EFC">
              <w:t> </w:t>
            </w:r>
          </w:p>
        </w:tc>
        <w:tc>
          <w:tcPr>
            <w:tcW w:w="1664" w:type="dxa"/>
            <w:noWrap/>
            <w:hideMark/>
          </w:tcPr>
          <w:p w14:paraId="34C18D6D" w14:textId="77777777" w:rsidR="00E40CCF" w:rsidRPr="00C57EFC" w:rsidRDefault="00E40CCF" w:rsidP="0013244E">
            <w:pPr>
              <w:rPr>
                <w:u w:val="single"/>
              </w:rPr>
            </w:pPr>
            <w:r w:rsidRPr="00C57EFC">
              <w:rPr>
                <w:u w:val="single"/>
              </w:rPr>
              <w:t> </w:t>
            </w:r>
          </w:p>
        </w:tc>
        <w:tc>
          <w:tcPr>
            <w:tcW w:w="5366" w:type="dxa"/>
            <w:noWrap/>
            <w:hideMark/>
          </w:tcPr>
          <w:p w14:paraId="005B6F1C" w14:textId="77777777" w:rsidR="00E40CCF" w:rsidRPr="00C57EFC" w:rsidRDefault="00E40CCF" w:rsidP="0013244E">
            <w:pPr>
              <w:rPr>
                <w:u w:val="single"/>
              </w:rPr>
            </w:pPr>
            <w:r w:rsidRPr="00C57EFC">
              <w:rPr>
                <w:u w:val="single"/>
              </w:rPr>
              <w:t> </w:t>
            </w:r>
          </w:p>
        </w:tc>
        <w:tc>
          <w:tcPr>
            <w:tcW w:w="1113" w:type="dxa"/>
            <w:hideMark/>
          </w:tcPr>
          <w:p w14:paraId="4EC236D9" w14:textId="77777777" w:rsidR="00E40CCF" w:rsidRPr="00C57EFC" w:rsidRDefault="00E40CCF" w:rsidP="0013244E">
            <w:r w:rsidRPr="00C57EFC">
              <w:t> </w:t>
            </w:r>
          </w:p>
        </w:tc>
        <w:tc>
          <w:tcPr>
            <w:tcW w:w="1156" w:type="dxa"/>
            <w:hideMark/>
          </w:tcPr>
          <w:p w14:paraId="0BBF0D16" w14:textId="77777777" w:rsidR="00E40CCF" w:rsidRPr="00C57EFC" w:rsidRDefault="00E40CCF" w:rsidP="0013244E">
            <w:r w:rsidRPr="00C57EFC">
              <w:t> </w:t>
            </w:r>
          </w:p>
        </w:tc>
        <w:tc>
          <w:tcPr>
            <w:tcW w:w="1020" w:type="dxa"/>
            <w:hideMark/>
          </w:tcPr>
          <w:p w14:paraId="3B65B638" w14:textId="77777777" w:rsidR="00E40CCF" w:rsidRPr="00C57EFC" w:rsidRDefault="00E40CCF" w:rsidP="0013244E">
            <w:r w:rsidRPr="00C57EFC">
              <w:t> </w:t>
            </w:r>
          </w:p>
        </w:tc>
        <w:tc>
          <w:tcPr>
            <w:tcW w:w="1756" w:type="dxa"/>
            <w:hideMark/>
          </w:tcPr>
          <w:p w14:paraId="480C6925" w14:textId="77777777" w:rsidR="00E40CCF" w:rsidRPr="00C57EFC" w:rsidRDefault="00E40CCF" w:rsidP="0013244E">
            <w:r w:rsidRPr="00C57EFC">
              <w:t> </w:t>
            </w:r>
          </w:p>
        </w:tc>
        <w:tc>
          <w:tcPr>
            <w:tcW w:w="1057" w:type="dxa"/>
            <w:hideMark/>
          </w:tcPr>
          <w:p w14:paraId="1F2A9260" w14:textId="77777777" w:rsidR="00E40CCF" w:rsidRPr="00C57EFC" w:rsidRDefault="00E40CCF" w:rsidP="0013244E">
            <w:r w:rsidRPr="00C57EFC">
              <w:t xml:space="preserve">                     -   </w:t>
            </w:r>
          </w:p>
        </w:tc>
        <w:tc>
          <w:tcPr>
            <w:tcW w:w="1113" w:type="dxa"/>
            <w:noWrap/>
            <w:hideMark/>
          </w:tcPr>
          <w:p w14:paraId="3F3E2FDC" w14:textId="77777777" w:rsidR="00E40CCF" w:rsidRPr="00C57EFC" w:rsidRDefault="00E40CCF" w:rsidP="0013244E"/>
        </w:tc>
      </w:tr>
      <w:tr w:rsidR="00E40CCF" w:rsidRPr="00C57EFC" w14:paraId="24B60BA0" w14:textId="77777777" w:rsidTr="0013244E">
        <w:trPr>
          <w:trHeight w:val="300"/>
        </w:trPr>
        <w:tc>
          <w:tcPr>
            <w:tcW w:w="345" w:type="dxa"/>
            <w:noWrap/>
            <w:hideMark/>
          </w:tcPr>
          <w:p w14:paraId="6B9404E7" w14:textId="77777777" w:rsidR="00E40CCF" w:rsidRPr="00C57EFC" w:rsidRDefault="00E40CCF" w:rsidP="0013244E"/>
        </w:tc>
        <w:tc>
          <w:tcPr>
            <w:tcW w:w="798" w:type="dxa"/>
            <w:noWrap/>
            <w:hideMark/>
          </w:tcPr>
          <w:p w14:paraId="288D0755" w14:textId="77777777" w:rsidR="00E40CCF" w:rsidRPr="00C57EFC" w:rsidRDefault="00E40CCF" w:rsidP="0013244E">
            <w:r w:rsidRPr="00C57EFC">
              <w:t> </w:t>
            </w:r>
          </w:p>
        </w:tc>
        <w:tc>
          <w:tcPr>
            <w:tcW w:w="7030" w:type="dxa"/>
            <w:gridSpan w:val="2"/>
            <w:hideMark/>
          </w:tcPr>
          <w:p w14:paraId="455F13A2" w14:textId="77777777" w:rsidR="00E40CCF" w:rsidRPr="00C57EFC" w:rsidRDefault="00E40CCF" w:rsidP="0013244E">
            <w:r w:rsidRPr="00C57EFC">
              <w:t xml:space="preserve">The Contractor shall be responsible for the design of all steelwork and connections on the above project. He shall allow for submitting all design information, together with all calculations, etc. and fabrication drawings for approval all  in accordance with the agreed programme; all as per relevant clauses of the specification </w:t>
            </w:r>
          </w:p>
        </w:tc>
        <w:tc>
          <w:tcPr>
            <w:tcW w:w="1113" w:type="dxa"/>
            <w:hideMark/>
          </w:tcPr>
          <w:p w14:paraId="6B80F9D4" w14:textId="77777777" w:rsidR="00E40CCF" w:rsidRPr="00C57EFC" w:rsidRDefault="00E40CCF" w:rsidP="0013244E">
            <w:r w:rsidRPr="00C57EFC">
              <w:t> </w:t>
            </w:r>
          </w:p>
        </w:tc>
        <w:tc>
          <w:tcPr>
            <w:tcW w:w="1156" w:type="dxa"/>
            <w:hideMark/>
          </w:tcPr>
          <w:p w14:paraId="4DFD1AE6" w14:textId="77777777" w:rsidR="00E40CCF" w:rsidRPr="00C57EFC" w:rsidRDefault="00E40CCF" w:rsidP="0013244E">
            <w:r w:rsidRPr="00C57EFC">
              <w:t> </w:t>
            </w:r>
          </w:p>
        </w:tc>
        <w:tc>
          <w:tcPr>
            <w:tcW w:w="1020" w:type="dxa"/>
            <w:hideMark/>
          </w:tcPr>
          <w:p w14:paraId="01FDBE27" w14:textId="77777777" w:rsidR="00E40CCF" w:rsidRPr="00C57EFC" w:rsidRDefault="00E40CCF" w:rsidP="0013244E">
            <w:r w:rsidRPr="00C57EFC">
              <w:t> </w:t>
            </w:r>
          </w:p>
        </w:tc>
        <w:tc>
          <w:tcPr>
            <w:tcW w:w="1756" w:type="dxa"/>
            <w:hideMark/>
          </w:tcPr>
          <w:p w14:paraId="7E74946A" w14:textId="77777777" w:rsidR="00E40CCF" w:rsidRPr="00C57EFC" w:rsidRDefault="00E40CCF" w:rsidP="0013244E">
            <w:r w:rsidRPr="00C57EFC">
              <w:t> </w:t>
            </w:r>
          </w:p>
        </w:tc>
        <w:tc>
          <w:tcPr>
            <w:tcW w:w="1057" w:type="dxa"/>
            <w:hideMark/>
          </w:tcPr>
          <w:p w14:paraId="596E93D4" w14:textId="77777777" w:rsidR="00E40CCF" w:rsidRPr="00C57EFC" w:rsidRDefault="00E40CCF" w:rsidP="0013244E">
            <w:r w:rsidRPr="00C57EFC">
              <w:t xml:space="preserve">                     -   </w:t>
            </w:r>
          </w:p>
        </w:tc>
        <w:tc>
          <w:tcPr>
            <w:tcW w:w="1113" w:type="dxa"/>
            <w:noWrap/>
            <w:hideMark/>
          </w:tcPr>
          <w:p w14:paraId="022A1D63" w14:textId="77777777" w:rsidR="00E40CCF" w:rsidRPr="00C57EFC" w:rsidRDefault="00E40CCF" w:rsidP="0013244E"/>
        </w:tc>
      </w:tr>
      <w:tr w:rsidR="00E40CCF" w:rsidRPr="00C57EFC" w14:paraId="6C09D32B" w14:textId="77777777" w:rsidTr="0013244E">
        <w:trPr>
          <w:trHeight w:val="300"/>
        </w:trPr>
        <w:tc>
          <w:tcPr>
            <w:tcW w:w="345" w:type="dxa"/>
            <w:noWrap/>
            <w:hideMark/>
          </w:tcPr>
          <w:p w14:paraId="76E8B67E" w14:textId="77777777" w:rsidR="00E40CCF" w:rsidRPr="00C57EFC" w:rsidRDefault="00E40CCF" w:rsidP="0013244E"/>
        </w:tc>
        <w:tc>
          <w:tcPr>
            <w:tcW w:w="798" w:type="dxa"/>
            <w:noWrap/>
            <w:hideMark/>
          </w:tcPr>
          <w:p w14:paraId="58ADE78C" w14:textId="77777777" w:rsidR="00E40CCF" w:rsidRPr="00C57EFC" w:rsidRDefault="00E40CCF" w:rsidP="0013244E">
            <w:r w:rsidRPr="00C57EFC">
              <w:t> </w:t>
            </w:r>
          </w:p>
        </w:tc>
        <w:tc>
          <w:tcPr>
            <w:tcW w:w="1664" w:type="dxa"/>
            <w:hideMark/>
          </w:tcPr>
          <w:p w14:paraId="2298D5BB" w14:textId="77777777" w:rsidR="00E40CCF" w:rsidRPr="00C57EFC" w:rsidRDefault="00E40CCF" w:rsidP="0013244E">
            <w:r w:rsidRPr="00C57EFC">
              <w:t> </w:t>
            </w:r>
          </w:p>
        </w:tc>
        <w:tc>
          <w:tcPr>
            <w:tcW w:w="5366" w:type="dxa"/>
            <w:hideMark/>
          </w:tcPr>
          <w:p w14:paraId="5C4C21AD" w14:textId="77777777" w:rsidR="00E40CCF" w:rsidRPr="00C57EFC" w:rsidRDefault="00E40CCF" w:rsidP="0013244E">
            <w:r w:rsidRPr="00C57EFC">
              <w:t> </w:t>
            </w:r>
          </w:p>
        </w:tc>
        <w:tc>
          <w:tcPr>
            <w:tcW w:w="1113" w:type="dxa"/>
            <w:hideMark/>
          </w:tcPr>
          <w:p w14:paraId="6FB4D345" w14:textId="77777777" w:rsidR="00E40CCF" w:rsidRPr="00C57EFC" w:rsidRDefault="00E40CCF" w:rsidP="0013244E">
            <w:r w:rsidRPr="00C57EFC">
              <w:t> </w:t>
            </w:r>
          </w:p>
        </w:tc>
        <w:tc>
          <w:tcPr>
            <w:tcW w:w="1156" w:type="dxa"/>
            <w:hideMark/>
          </w:tcPr>
          <w:p w14:paraId="0719EDB7" w14:textId="77777777" w:rsidR="00E40CCF" w:rsidRPr="00C57EFC" w:rsidRDefault="00E40CCF" w:rsidP="0013244E">
            <w:r w:rsidRPr="00C57EFC">
              <w:t> </w:t>
            </w:r>
          </w:p>
        </w:tc>
        <w:tc>
          <w:tcPr>
            <w:tcW w:w="1020" w:type="dxa"/>
            <w:hideMark/>
          </w:tcPr>
          <w:p w14:paraId="08C12B79" w14:textId="77777777" w:rsidR="00E40CCF" w:rsidRPr="00C57EFC" w:rsidRDefault="00E40CCF" w:rsidP="0013244E">
            <w:r w:rsidRPr="00C57EFC">
              <w:t> </w:t>
            </w:r>
          </w:p>
        </w:tc>
        <w:tc>
          <w:tcPr>
            <w:tcW w:w="1756" w:type="dxa"/>
            <w:hideMark/>
          </w:tcPr>
          <w:p w14:paraId="75AD77F4" w14:textId="77777777" w:rsidR="00E40CCF" w:rsidRPr="00C57EFC" w:rsidRDefault="00E40CCF" w:rsidP="0013244E">
            <w:r w:rsidRPr="00C57EFC">
              <w:t> </w:t>
            </w:r>
          </w:p>
        </w:tc>
        <w:tc>
          <w:tcPr>
            <w:tcW w:w="1057" w:type="dxa"/>
            <w:hideMark/>
          </w:tcPr>
          <w:p w14:paraId="1ADFB1EC" w14:textId="77777777" w:rsidR="00E40CCF" w:rsidRPr="00C57EFC" w:rsidRDefault="00E40CCF" w:rsidP="0013244E">
            <w:r w:rsidRPr="00C57EFC">
              <w:t xml:space="preserve">                     -   </w:t>
            </w:r>
          </w:p>
        </w:tc>
        <w:tc>
          <w:tcPr>
            <w:tcW w:w="1113" w:type="dxa"/>
            <w:noWrap/>
            <w:hideMark/>
          </w:tcPr>
          <w:p w14:paraId="12B95BF7" w14:textId="77777777" w:rsidR="00E40CCF" w:rsidRPr="00C57EFC" w:rsidRDefault="00E40CCF" w:rsidP="0013244E"/>
        </w:tc>
      </w:tr>
      <w:tr w:rsidR="00E40CCF" w:rsidRPr="00C57EFC" w14:paraId="0EA81861" w14:textId="77777777" w:rsidTr="0013244E">
        <w:trPr>
          <w:trHeight w:val="300"/>
        </w:trPr>
        <w:tc>
          <w:tcPr>
            <w:tcW w:w="345" w:type="dxa"/>
            <w:noWrap/>
            <w:hideMark/>
          </w:tcPr>
          <w:p w14:paraId="4FF6FA8D" w14:textId="77777777" w:rsidR="00E40CCF" w:rsidRPr="00C57EFC" w:rsidRDefault="00E40CCF" w:rsidP="0013244E"/>
        </w:tc>
        <w:tc>
          <w:tcPr>
            <w:tcW w:w="798" w:type="dxa"/>
            <w:noWrap/>
            <w:hideMark/>
          </w:tcPr>
          <w:p w14:paraId="50F6DCA5" w14:textId="77777777" w:rsidR="00E40CCF" w:rsidRPr="00C57EFC" w:rsidRDefault="00E40CCF" w:rsidP="0013244E">
            <w:r w:rsidRPr="00C57EFC">
              <w:t>4.03</w:t>
            </w:r>
          </w:p>
        </w:tc>
        <w:tc>
          <w:tcPr>
            <w:tcW w:w="1664" w:type="dxa"/>
            <w:noWrap/>
            <w:hideMark/>
          </w:tcPr>
          <w:p w14:paraId="297B9596" w14:textId="77777777" w:rsidR="00E40CCF" w:rsidRPr="00C57EFC" w:rsidRDefault="00E40CCF" w:rsidP="0013244E">
            <w:pPr>
              <w:rPr>
                <w:b/>
                <w:bCs/>
              </w:rPr>
            </w:pPr>
            <w:r w:rsidRPr="00C57EFC">
              <w:rPr>
                <w:b/>
                <w:bCs/>
              </w:rPr>
              <w:t> </w:t>
            </w:r>
          </w:p>
        </w:tc>
        <w:tc>
          <w:tcPr>
            <w:tcW w:w="5366" w:type="dxa"/>
            <w:hideMark/>
          </w:tcPr>
          <w:p w14:paraId="052667B3" w14:textId="77777777" w:rsidR="00E40CCF" w:rsidRPr="00C57EFC" w:rsidRDefault="00E40CCF" w:rsidP="0013244E">
            <w:r w:rsidRPr="00C57EFC">
              <w:t>generally</w:t>
            </w:r>
          </w:p>
        </w:tc>
        <w:tc>
          <w:tcPr>
            <w:tcW w:w="1113" w:type="dxa"/>
            <w:hideMark/>
          </w:tcPr>
          <w:p w14:paraId="2D64E717" w14:textId="77777777" w:rsidR="00E40CCF" w:rsidRPr="00C57EFC" w:rsidRDefault="00E40CCF" w:rsidP="0013244E">
            <w:r w:rsidRPr="00C57EFC">
              <w:t>1.00</w:t>
            </w:r>
          </w:p>
        </w:tc>
        <w:tc>
          <w:tcPr>
            <w:tcW w:w="1156" w:type="dxa"/>
            <w:hideMark/>
          </w:tcPr>
          <w:p w14:paraId="13022584" w14:textId="77777777" w:rsidR="00E40CCF" w:rsidRPr="00C57EFC" w:rsidRDefault="00E40CCF" w:rsidP="0013244E">
            <w:r w:rsidRPr="00C57EFC">
              <w:t>1</w:t>
            </w:r>
          </w:p>
        </w:tc>
        <w:tc>
          <w:tcPr>
            <w:tcW w:w="1020" w:type="dxa"/>
            <w:hideMark/>
          </w:tcPr>
          <w:p w14:paraId="5465E95B" w14:textId="77777777" w:rsidR="00E40CCF" w:rsidRPr="00C57EFC" w:rsidRDefault="00E40CCF" w:rsidP="0013244E">
            <w:r w:rsidRPr="00C57EFC">
              <w:t>Item</w:t>
            </w:r>
          </w:p>
        </w:tc>
        <w:tc>
          <w:tcPr>
            <w:tcW w:w="1756" w:type="dxa"/>
            <w:hideMark/>
          </w:tcPr>
          <w:p w14:paraId="64B62EEF" w14:textId="77777777" w:rsidR="00E40CCF" w:rsidRPr="00C57EFC" w:rsidRDefault="00E40CCF" w:rsidP="0013244E">
            <w:r w:rsidRPr="00C57EFC">
              <w:t> </w:t>
            </w:r>
          </w:p>
        </w:tc>
        <w:tc>
          <w:tcPr>
            <w:tcW w:w="1057" w:type="dxa"/>
            <w:hideMark/>
          </w:tcPr>
          <w:p w14:paraId="3C336FB9" w14:textId="77777777" w:rsidR="00E40CCF" w:rsidRPr="00C57EFC" w:rsidRDefault="00E40CCF" w:rsidP="0013244E">
            <w:r w:rsidRPr="00C57EFC">
              <w:t xml:space="preserve">                     -   </w:t>
            </w:r>
          </w:p>
        </w:tc>
        <w:tc>
          <w:tcPr>
            <w:tcW w:w="1113" w:type="dxa"/>
            <w:noWrap/>
            <w:hideMark/>
          </w:tcPr>
          <w:p w14:paraId="1C51F170" w14:textId="77777777" w:rsidR="00E40CCF" w:rsidRPr="00C57EFC" w:rsidRDefault="00E40CCF" w:rsidP="0013244E"/>
        </w:tc>
      </w:tr>
      <w:tr w:rsidR="00E40CCF" w:rsidRPr="00C57EFC" w14:paraId="66A98FD6" w14:textId="77777777" w:rsidTr="0013244E">
        <w:trPr>
          <w:trHeight w:val="300"/>
        </w:trPr>
        <w:tc>
          <w:tcPr>
            <w:tcW w:w="345" w:type="dxa"/>
            <w:noWrap/>
            <w:hideMark/>
          </w:tcPr>
          <w:p w14:paraId="61BBE7AD" w14:textId="77777777" w:rsidR="00E40CCF" w:rsidRPr="00C57EFC" w:rsidRDefault="00E40CCF" w:rsidP="0013244E"/>
        </w:tc>
        <w:tc>
          <w:tcPr>
            <w:tcW w:w="798" w:type="dxa"/>
            <w:noWrap/>
            <w:hideMark/>
          </w:tcPr>
          <w:p w14:paraId="00B3B8A9" w14:textId="77777777" w:rsidR="00E40CCF" w:rsidRPr="00C57EFC" w:rsidRDefault="00E40CCF" w:rsidP="0013244E">
            <w:r w:rsidRPr="00C57EFC">
              <w:t> </w:t>
            </w:r>
          </w:p>
        </w:tc>
        <w:tc>
          <w:tcPr>
            <w:tcW w:w="1664" w:type="dxa"/>
            <w:noWrap/>
            <w:hideMark/>
          </w:tcPr>
          <w:p w14:paraId="09BFD296" w14:textId="77777777" w:rsidR="00E40CCF" w:rsidRPr="00C57EFC" w:rsidRDefault="00E40CCF" w:rsidP="0013244E">
            <w:pPr>
              <w:rPr>
                <w:b/>
                <w:bCs/>
              </w:rPr>
            </w:pPr>
            <w:r w:rsidRPr="00C57EFC">
              <w:rPr>
                <w:b/>
                <w:bCs/>
              </w:rPr>
              <w:t> </w:t>
            </w:r>
          </w:p>
        </w:tc>
        <w:tc>
          <w:tcPr>
            <w:tcW w:w="5366" w:type="dxa"/>
            <w:hideMark/>
          </w:tcPr>
          <w:p w14:paraId="1EFE77E6" w14:textId="77777777" w:rsidR="00E40CCF" w:rsidRPr="00C57EFC" w:rsidRDefault="00E40CCF" w:rsidP="0013244E">
            <w:r w:rsidRPr="00C57EFC">
              <w:t> </w:t>
            </w:r>
          </w:p>
        </w:tc>
        <w:tc>
          <w:tcPr>
            <w:tcW w:w="1113" w:type="dxa"/>
            <w:hideMark/>
          </w:tcPr>
          <w:p w14:paraId="234A6266" w14:textId="77777777" w:rsidR="00E40CCF" w:rsidRPr="00C57EFC" w:rsidRDefault="00E40CCF" w:rsidP="0013244E">
            <w:r w:rsidRPr="00C57EFC">
              <w:t> </w:t>
            </w:r>
          </w:p>
        </w:tc>
        <w:tc>
          <w:tcPr>
            <w:tcW w:w="1156" w:type="dxa"/>
            <w:hideMark/>
          </w:tcPr>
          <w:p w14:paraId="77ADA8D9" w14:textId="77777777" w:rsidR="00E40CCF" w:rsidRPr="00C57EFC" w:rsidRDefault="00E40CCF" w:rsidP="0013244E"/>
        </w:tc>
        <w:tc>
          <w:tcPr>
            <w:tcW w:w="1020" w:type="dxa"/>
            <w:hideMark/>
          </w:tcPr>
          <w:p w14:paraId="5C338175" w14:textId="77777777" w:rsidR="00E40CCF" w:rsidRPr="00C57EFC" w:rsidRDefault="00E40CCF" w:rsidP="0013244E">
            <w:r w:rsidRPr="00C57EFC">
              <w:t> </w:t>
            </w:r>
          </w:p>
        </w:tc>
        <w:tc>
          <w:tcPr>
            <w:tcW w:w="1756" w:type="dxa"/>
            <w:hideMark/>
          </w:tcPr>
          <w:p w14:paraId="3EFA4809" w14:textId="77777777" w:rsidR="00E40CCF" w:rsidRPr="00C57EFC" w:rsidRDefault="00E40CCF" w:rsidP="0013244E">
            <w:r w:rsidRPr="00C57EFC">
              <w:t> </w:t>
            </w:r>
          </w:p>
        </w:tc>
        <w:tc>
          <w:tcPr>
            <w:tcW w:w="1057" w:type="dxa"/>
            <w:hideMark/>
          </w:tcPr>
          <w:p w14:paraId="22AA55A4" w14:textId="77777777" w:rsidR="00E40CCF" w:rsidRPr="00C57EFC" w:rsidRDefault="00E40CCF" w:rsidP="0013244E">
            <w:r w:rsidRPr="00C57EFC">
              <w:t xml:space="preserve">                     -   </w:t>
            </w:r>
          </w:p>
        </w:tc>
        <w:tc>
          <w:tcPr>
            <w:tcW w:w="1113" w:type="dxa"/>
            <w:noWrap/>
            <w:hideMark/>
          </w:tcPr>
          <w:p w14:paraId="7BA43C48" w14:textId="77777777" w:rsidR="00E40CCF" w:rsidRPr="00C57EFC" w:rsidRDefault="00E40CCF" w:rsidP="0013244E"/>
        </w:tc>
      </w:tr>
      <w:tr w:rsidR="00E40CCF" w:rsidRPr="00C57EFC" w14:paraId="2A18220B" w14:textId="77777777" w:rsidTr="0013244E">
        <w:trPr>
          <w:trHeight w:val="300"/>
        </w:trPr>
        <w:tc>
          <w:tcPr>
            <w:tcW w:w="345" w:type="dxa"/>
            <w:noWrap/>
            <w:hideMark/>
          </w:tcPr>
          <w:p w14:paraId="12000459" w14:textId="77777777" w:rsidR="00E40CCF" w:rsidRPr="00C57EFC" w:rsidRDefault="00E40CCF" w:rsidP="0013244E"/>
        </w:tc>
        <w:tc>
          <w:tcPr>
            <w:tcW w:w="798" w:type="dxa"/>
            <w:noWrap/>
            <w:hideMark/>
          </w:tcPr>
          <w:p w14:paraId="25B38A9F" w14:textId="77777777" w:rsidR="00E40CCF" w:rsidRPr="00C57EFC" w:rsidRDefault="00E40CCF" w:rsidP="0013244E">
            <w:r w:rsidRPr="00C57EFC">
              <w:t> </w:t>
            </w:r>
          </w:p>
        </w:tc>
        <w:tc>
          <w:tcPr>
            <w:tcW w:w="7030" w:type="dxa"/>
            <w:gridSpan w:val="2"/>
            <w:hideMark/>
          </w:tcPr>
          <w:p w14:paraId="73D9C9C1" w14:textId="77777777" w:rsidR="00E40CCF" w:rsidRPr="00C57EFC" w:rsidRDefault="00E40CCF" w:rsidP="0013244E">
            <w:pPr>
              <w:rPr>
                <w:u w:val="single"/>
              </w:rPr>
            </w:pPr>
            <w:r w:rsidRPr="00C57EFC">
              <w:rPr>
                <w:u w:val="single"/>
              </w:rPr>
              <w:t>Structural steelwork; sand blasting and shop priming; all as per Drawings and the specification</w:t>
            </w:r>
          </w:p>
        </w:tc>
        <w:tc>
          <w:tcPr>
            <w:tcW w:w="1113" w:type="dxa"/>
            <w:hideMark/>
          </w:tcPr>
          <w:p w14:paraId="051DE2B5" w14:textId="77777777" w:rsidR="00E40CCF" w:rsidRPr="00C57EFC" w:rsidRDefault="00E40CCF" w:rsidP="0013244E">
            <w:r w:rsidRPr="00C57EFC">
              <w:t> </w:t>
            </w:r>
          </w:p>
        </w:tc>
        <w:tc>
          <w:tcPr>
            <w:tcW w:w="1156" w:type="dxa"/>
            <w:noWrap/>
            <w:hideMark/>
          </w:tcPr>
          <w:p w14:paraId="668EFB50" w14:textId="77777777" w:rsidR="00E40CCF" w:rsidRPr="00C57EFC" w:rsidRDefault="00E40CCF" w:rsidP="0013244E">
            <w:r w:rsidRPr="00C57EFC">
              <w:t> </w:t>
            </w:r>
          </w:p>
        </w:tc>
        <w:tc>
          <w:tcPr>
            <w:tcW w:w="1020" w:type="dxa"/>
            <w:hideMark/>
          </w:tcPr>
          <w:p w14:paraId="164C29CC" w14:textId="77777777" w:rsidR="00E40CCF" w:rsidRPr="00C57EFC" w:rsidRDefault="00E40CCF" w:rsidP="0013244E">
            <w:r w:rsidRPr="00C57EFC">
              <w:t> </w:t>
            </w:r>
          </w:p>
        </w:tc>
        <w:tc>
          <w:tcPr>
            <w:tcW w:w="1756" w:type="dxa"/>
            <w:hideMark/>
          </w:tcPr>
          <w:p w14:paraId="02EC22A6" w14:textId="77777777" w:rsidR="00E40CCF" w:rsidRPr="00C57EFC" w:rsidRDefault="00E40CCF" w:rsidP="0013244E">
            <w:r w:rsidRPr="00C57EFC">
              <w:t> </w:t>
            </w:r>
          </w:p>
        </w:tc>
        <w:tc>
          <w:tcPr>
            <w:tcW w:w="1057" w:type="dxa"/>
            <w:hideMark/>
          </w:tcPr>
          <w:p w14:paraId="37F9DBE0" w14:textId="77777777" w:rsidR="00E40CCF" w:rsidRPr="00C57EFC" w:rsidRDefault="00E40CCF" w:rsidP="0013244E">
            <w:r w:rsidRPr="00C57EFC">
              <w:t xml:space="preserve">                     -   </w:t>
            </w:r>
          </w:p>
        </w:tc>
        <w:tc>
          <w:tcPr>
            <w:tcW w:w="1113" w:type="dxa"/>
            <w:noWrap/>
            <w:hideMark/>
          </w:tcPr>
          <w:p w14:paraId="0774E23E" w14:textId="77777777" w:rsidR="00E40CCF" w:rsidRPr="00C57EFC" w:rsidRDefault="00E40CCF" w:rsidP="0013244E"/>
        </w:tc>
      </w:tr>
      <w:tr w:rsidR="00E40CCF" w:rsidRPr="00C57EFC" w14:paraId="37BEC1F9" w14:textId="77777777" w:rsidTr="0013244E">
        <w:trPr>
          <w:trHeight w:val="300"/>
        </w:trPr>
        <w:tc>
          <w:tcPr>
            <w:tcW w:w="345" w:type="dxa"/>
            <w:noWrap/>
            <w:hideMark/>
          </w:tcPr>
          <w:p w14:paraId="7ADEB857" w14:textId="77777777" w:rsidR="00E40CCF" w:rsidRPr="00C57EFC" w:rsidRDefault="00E40CCF" w:rsidP="0013244E"/>
        </w:tc>
        <w:tc>
          <w:tcPr>
            <w:tcW w:w="798" w:type="dxa"/>
            <w:noWrap/>
            <w:hideMark/>
          </w:tcPr>
          <w:p w14:paraId="4D52D239" w14:textId="77777777" w:rsidR="00E40CCF" w:rsidRPr="00C57EFC" w:rsidRDefault="00E40CCF" w:rsidP="0013244E">
            <w:r w:rsidRPr="00C57EFC">
              <w:t> </w:t>
            </w:r>
          </w:p>
        </w:tc>
        <w:tc>
          <w:tcPr>
            <w:tcW w:w="1664" w:type="dxa"/>
            <w:noWrap/>
            <w:hideMark/>
          </w:tcPr>
          <w:p w14:paraId="7D57AED8" w14:textId="77777777" w:rsidR="00E40CCF" w:rsidRPr="00C57EFC" w:rsidRDefault="00E40CCF" w:rsidP="0013244E">
            <w:pPr>
              <w:rPr>
                <w:b/>
                <w:bCs/>
              </w:rPr>
            </w:pPr>
            <w:r w:rsidRPr="00C57EFC">
              <w:rPr>
                <w:b/>
                <w:bCs/>
              </w:rPr>
              <w:t> </w:t>
            </w:r>
          </w:p>
        </w:tc>
        <w:tc>
          <w:tcPr>
            <w:tcW w:w="5366" w:type="dxa"/>
            <w:hideMark/>
          </w:tcPr>
          <w:p w14:paraId="27DB8204" w14:textId="77777777" w:rsidR="00E40CCF" w:rsidRPr="00C57EFC" w:rsidRDefault="00E40CCF" w:rsidP="0013244E">
            <w:r w:rsidRPr="00C57EFC">
              <w:t> </w:t>
            </w:r>
          </w:p>
        </w:tc>
        <w:tc>
          <w:tcPr>
            <w:tcW w:w="1113" w:type="dxa"/>
            <w:hideMark/>
          </w:tcPr>
          <w:p w14:paraId="2B179C83" w14:textId="77777777" w:rsidR="00E40CCF" w:rsidRPr="00C57EFC" w:rsidRDefault="00E40CCF" w:rsidP="0013244E">
            <w:r w:rsidRPr="00C57EFC">
              <w:t> </w:t>
            </w:r>
          </w:p>
        </w:tc>
        <w:tc>
          <w:tcPr>
            <w:tcW w:w="1156" w:type="dxa"/>
            <w:noWrap/>
            <w:hideMark/>
          </w:tcPr>
          <w:p w14:paraId="43DC04E3" w14:textId="77777777" w:rsidR="00E40CCF" w:rsidRPr="00C57EFC" w:rsidRDefault="00E40CCF" w:rsidP="0013244E">
            <w:r w:rsidRPr="00C57EFC">
              <w:t> </w:t>
            </w:r>
          </w:p>
        </w:tc>
        <w:tc>
          <w:tcPr>
            <w:tcW w:w="1020" w:type="dxa"/>
            <w:hideMark/>
          </w:tcPr>
          <w:p w14:paraId="6AB45440" w14:textId="77777777" w:rsidR="00E40CCF" w:rsidRPr="00C57EFC" w:rsidRDefault="00E40CCF" w:rsidP="0013244E">
            <w:r w:rsidRPr="00C57EFC">
              <w:t> </w:t>
            </w:r>
          </w:p>
        </w:tc>
        <w:tc>
          <w:tcPr>
            <w:tcW w:w="1756" w:type="dxa"/>
            <w:hideMark/>
          </w:tcPr>
          <w:p w14:paraId="231108A6" w14:textId="77777777" w:rsidR="00E40CCF" w:rsidRPr="00C57EFC" w:rsidRDefault="00E40CCF" w:rsidP="0013244E">
            <w:r w:rsidRPr="00C57EFC">
              <w:t> </w:t>
            </w:r>
          </w:p>
        </w:tc>
        <w:tc>
          <w:tcPr>
            <w:tcW w:w="1057" w:type="dxa"/>
            <w:hideMark/>
          </w:tcPr>
          <w:p w14:paraId="5F858346" w14:textId="77777777" w:rsidR="00E40CCF" w:rsidRPr="00C57EFC" w:rsidRDefault="00E40CCF" w:rsidP="0013244E">
            <w:r w:rsidRPr="00C57EFC">
              <w:t xml:space="preserve">                     -   </w:t>
            </w:r>
          </w:p>
        </w:tc>
        <w:tc>
          <w:tcPr>
            <w:tcW w:w="1113" w:type="dxa"/>
            <w:noWrap/>
            <w:hideMark/>
          </w:tcPr>
          <w:p w14:paraId="2009EC66" w14:textId="77777777" w:rsidR="00E40CCF" w:rsidRPr="00C57EFC" w:rsidRDefault="00E40CCF" w:rsidP="0013244E"/>
        </w:tc>
      </w:tr>
      <w:tr w:rsidR="00E40CCF" w:rsidRPr="00C57EFC" w14:paraId="570BE164" w14:textId="77777777" w:rsidTr="0013244E">
        <w:trPr>
          <w:trHeight w:val="300"/>
        </w:trPr>
        <w:tc>
          <w:tcPr>
            <w:tcW w:w="345" w:type="dxa"/>
            <w:noWrap/>
            <w:hideMark/>
          </w:tcPr>
          <w:p w14:paraId="2C243AC9" w14:textId="77777777" w:rsidR="00E40CCF" w:rsidRPr="00C57EFC" w:rsidRDefault="00E40CCF" w:rsidP="0013244E"/>
        </w:tc>
        <w:tc>
          <w:tcPr>
            <w:tcW w:w="798" w:type="dxa"/>
            <w:noWrap/>
            <w:hideMark/>
          </w:tcPr>
          <w:p w14:paraId="04EFF5E2" w14:textId="77777777" w:rsidR="00E40CCF" w:rsidRPr="00C57EFC" w:rsidRDefault="00E40CCF" w:rsidP="0013244E">
            <w:r w:rsidRPr="00C57EFC">
              <w:t> </w:t>
            </w:r>
          </w:p>
        </w:tc>
        <w:tc>
          <w:tcPr>
            <w:tcW w:w="7030" w:type="dxa"/>
            <w:gridSpan w:val="2"/>
            <w:noWrap/>
            <w:hideMark/>
          </w:tcPr>
          <w:p w14:paraId="04B88FCF" w14:textId="77777777" w:rsidR="00E40CCF" w:rsidRPr="00C57EFC" w:rsidRDefault="00E40CCF" w:rsidP="0013244E">
            <w:r w:rsidRPr="00C57EFC">
              <w:t>Framed members, framing and fabrication</w:t>
            </w:r>
          </w:p>
        </w:tc>
        <w:tc>
          <w:tcPr>
            <w:tcW w:w="1113" w:type="dxa"/>
            <w:hideMark/>
          </w:tcPr>
          <w:p w14:paraId="3771AE39" w14:textId="77777777" w:rsidR="00E40CCF" w:rsidRPr="00C57EFC" w:rsidRDefault="00E40CCF" w:rsidP="0013244E">
            <w:r w:rsidRPr="00C57EFC">
              <w:t> </w:t>
            </w:r>
          </w:p>
        </w:tc>
        <w:tc>
          <w:tcPr>
            <w:tcW w:w="1156" w:type="dxa"/>
            <w:noWrap/>
            <w:hideMark/>
          </w:tcPr>
          <w:p w14:paraId="1F359920" w14:textId="77777777" w:rsidR="00E40CCF" w:rsidRPr="00C57EFC" w:rsidRDefault="00E40CCF" w:rsidP="0013244E">
            <w:r w:rsidRPr="00C57EFC">
              <w:t> </w:t>
            </w:r>
          </w:p>
        </w:tc>
        <w:tc>
          <w:tcPr>
            <w:tcW w:w="1020" w:type="dxa"/>
            <w:hideMark/>
          </w:tcPr>
          <w:p w14:paraId="664020FD" w14:textId="77777777" w:rsidR="00E40CCF" w:rsidRPr="00C57EFC" w:rsidRDefault="00E40CCF" w:rsidP="0013244E">
            <w:r w:rsidRPr="00C57EFC">
              <w:t> </w:t>
            </w:r>
          </w:p>
        </w:tc>
        <w:tc>
          <w:tcPr>
            <w:tcW w:w="1756" w:type="dxa"/>
            <w:hideMark/>
          </w:tcPr>
          <w:p w14:paraId="453E64E0" w14:textId="77777777" w:rsidR="00E40CCF" w:rsidRPr="00C57EFC" w:rsidRDefault="00E40CCF" w:rsidP="0013244E">
            <w:r w:rsidRPr="00C57EFC">
              <w:t> </w:t>
            </w:r>
          </w:p>
        </w:tc>
        <w:tc>
          <w:tcPr>
            <w:tcW w:w="1057" w:type="dxa"/>
            <w:hideMark/>
          </w:tcPr>
          <w:p w14:paraId="05B0AC7C" w14:textId="77777777" w:rsidR="00E40CCF" w:rsidRPr="00C57EFC" w:rsidRDefault="00E40CCF" w:rsidP="0013244E">
            <w:r w:rsidRPr="00C57EFC">
              <w:t xml:space="preserve">                     -   </w:t>
            </w:r>
          </w:p>
        </w:tc>
        <w:tc>
          <w:tcPr>
            <w:tcW w:w="1113" w:type="dxa"/>
            <w:noWrap/>
            <w:hideMark/>
          </w:tcPr>
          <w:p w14:paraId="65D5D2FB" w14:textId="77777777" w:rsidR="00E40CCF" w:rsidRPr="00C57EFC" w:rsidRDefault="00E40CCF" w:rsidP="0013244E"/>
        </w:tc>
      </w:tr>
      <w:tr w:rsidR="00E40CCF" w:rsidRPr="00C57EFC" w14:paraId="232B3A48" w14:textId="77777777" w:rsidTr="0013244E">
        <w:trPr>
          <w:trHeight w:val="300"/>
        </w:trPr>
        <w:tc>
          <w:tcPr>
            <w:tcW w:w="345" w:type="dxa"/>
            <w:noWrap/>
            <w:hideMark/>
          </w:tcPr>
          <w:p w14:paraId="7DD29CFB" w14:textId="77777777" w:rsidR="00E40CCF" w:rsidRPr="00C57EFC" w:rsidRDefault="00E40CCF" w:rsidP="0013244E"/>
        </w:tc>
        <w:tc>
          <w:tcPr>
            <w:tcW w:w="798" w:type="dxa"/>
            <w:noWrap/>
            <w:hideMark/>
          </w:tcPr>
          <w:p w14:paraId="13DD395B" w14:textId="77777777" w:rsidR="00E40CCF" w:rsidRPr="00C57EFC" w:rsidRDefault="00E40CCF" w:rsidP="0013244E">
            <w:r w:rsidRPr="00C57EFC">
              <w:t> </w:t>
            </w:r>
          </w:p>
        </w:tc>
        <w:tc>
          <w:tcPr>
            <w:tcW w:w="1664" w:type="dxa"/>
            <w:noWrap/>
            <w:hideMark/>
          </w:tcPr>
          <w:p w14:paraId="28EE0864" w14:textId="77777777" w:rsidR="00E40CCF" w:rsidRPr="00C57EFC" w:rsidRDefault="00E40CCF" w:rsidP="0013244E">
            <w:pPr>
              <w:rPr>
                <w:b/>
                <w:bCs/>
              </w:rPr>
            </w:pPr>
            <w:r w:rsidRPr="00C57EFC">
              <w:rPr>
                <w:b/>
                <w:bCs/>
              </w:rPr>
              <w:t> </w:t>
            </w:r>
          </w:p>
        </w:tc>
        <w:tc>
          <w:tcPr>
            <w:tcW w:w="5366" w:type="dxa"/>
            <w:hideMark/>
          </w:tcPr>
          <w:p w14:paraId="4EC49DDF" w14:textId="77777777" w:rsidR="00E40CCF" w:rsidRPr="00C57EFC" w:rsidRDefault="00E40CCF" w:rsidP="0013244E">
            <w:r w:rsidRPr="00C57EFC">
              <w:t> </w:t>
            </w:r>
          </w:p>
        </w:tc>
        <w:tc>
          <w:tcPr>
            <w:tcW w:w="1113" w:type="dxa"/>
            <w:hideMark/>
          </w:tcPr>
          <w:p w14:paraId="67E96108" w14:textId="77777777" w:rsidR="00E40CCF" w:rsidRPr="00C57EFC" w:rsidRDefault="00E40CCF" w:rsidP="0013244E">
            <w:r w:rsidRPr="00C57EFC">
              <w:t> </w:t>
            </w:r>
          </w:p>
        </w:tc>
        <w:tc>
          <w:tcPr>
            <w:tcW w:w="1156" w:type="dxa"/>
            <w:noWrap/>
            <w:hideMark/>
          </w:tcPr>
          <w:p w14:paraId="7F3C54C2" w14:textId="77777777" w:rsidR="00E40CCF" w:rsidRPr="00C57EFC" w:rsidRDefault="00E40CCF" w:rsidP="0013244E">
            <w:r w:rsidRPr="00C57EFC">
              <w:t> </w:t>
            </w:r>
          </w:p>
        </w:tc>
        <w:tc>
          <w:tcPr>
            <w:tcW w:w="1020" w:type="dxa"/>
            <w:hideMark/>
          </w:tcPr>
          <w:p w14:paraId="488C830C" w14:textId="77777777" w:rsidR="00E40CCF" w:rsidRPr="00C57EFC" w:rsidRDefault="00E40CCF" w:rsidP="0013244E">
            <w:r w:rsidRPr="00C57EFC">
              <w:t> </w:t>
            </w:r>
          </w:p>
        </w:tc>
        <w:tc>
          <w:tcPr>
            <w:tcW w:w="1756" w:type="dxa"/>
            <w:hideMark/>
          </w:tcPr>
          <w:p w14:paraId="518C44D7" w14:textId="77777777" w:rsidR="00E40CCF" w:rsidRPr="00C57EFC" w:rsidRDefault="00E40CCF" w:rsidP="0013244E">
            <w:r w:rsidRPr="00C57EFC">
              <w:t> </w:t>
            </w:r>
          </w:p>
        </w:tc>
        <w:tc>
          <w:tcPr>
            <w:tcW w:w="1057" w:type="dxa"/>
            <w:hideMark/>
          </w:tcPr>
          <w:p w14:paraId="0D39D203" w14:textId="77777777" w:rsidR="00E40CCF" w:rsidRPr="00C57EFC" w:rsidRDefault="00E40CCF" w:rsidP="0013244E">
            <w:r w:rsidRPr="00C57EFC">
              <w:t xml:space="preserve">                     -   </w:t>
            </w:r>
          </w:p>
        </w:tc>
        <w:tc>
          <w:tcPr>
            <w:tcW w:w="1113" w:type="dxa"/>
            <w:noWrap/>
            <w:hideMark/>
          </w:tcPr>
          <w:p w14:paraId="7E3A71C3" w14:textId="77777777" w:rsidR="00E40CCF" w:rsidRPr="00C57EFC" w:rsidRDefault="00E40CCF" w:rsidP="0013244E"/>
        </w:tc>
      </w:tr>
      <w:tr w:rsidR="00E40CCF" w:rsidRPr="00C57EFC" w14:paraId="6ECDF069" w14:textId="77777777" w:rsidTr="0013244E">
        <w:trPr>
          <w:trHeight w:val="300"/>
        </w:trPr>
        <w:tc>
          <w:tcPr>
            <w:tcW w:w="345" w:type="dxa"/>
            <w:noWrap/>
            <w:hideMark/>
          </w:tcPr>
          <w:p w14:paraId="4C679A1F" w14:textId="77777777" w:rsidR="00E40CCF" w:rsidRPr="00C57EFC" w:rsidRDefault="00E40CCF" w:rsidP="0013244E"/>
        </w:tc>
        <w:tc>
          <w:tcPr>
            <w:tcW w:w="798" w:type="dxa"/>
            <w:noWrap/>
            <w:hideMark/>
          </w:tcPr>
          <w:p w14:paraId="3D90796B" w14:textId="77777777" w:rsidR="00E40CCF" w:rsidRPr="00C57EFC" w:rsidRDefault="00E40CCF" w:rsidP="0013244E">
            <w:r w:rsidRPr="00C57EFC">
              <w:t>4.04</w:t>
            </w:r>
          </w:p>
        </w:tc>
        <w:tc>
          <w:tcPr>
            <w:tcW w:w="1664" w:type="dxa"/>
            <w:noWrap/>
            <w:hideMark/>
          </w:tcPr>
          <w:p w14:paraId="6A8ED5C2" w14:textId="77777777" w:rsidR="00E40CCF" w:rsidRPr="00C57EFC" w:rsidRDefault="00E40CCF" w:rsidP="0013244E">
            <w:pPr>
              <w:rPr>
                <w:b/>
                <w:bCs/>
              </w:rPr>
            </w:pPr>
            <w:r w:rsidRPr="00C57EFC">
              <w:rPr>
                <w:b/>
                <w:bCs/>
              </w:rPr>
              <w:t> </w:t>
            </w:r>
          </w:p>
        </w:tc>
        <w:tc>
          <w:tcPr>
            <w:tcW w:w="5366" w:type="dxa"/>
            <w:hideMark/>
          </w:tcPr>
          <w:p w14:paraId="04AB7628" w14:textId="77777777" w:rsidR="00E40CCF" w:rsidRPr="00C57EFC" w:rsidRDefault="00E40CCF" w:rsidP="0013244E">
            <w:r w:rsidRPr="00C57EFC">
              <w:t>lengths 1.00-9.00m;  weight not exceeding 25 kg/m; UB; eaves beams</w:t>
            </w:r>
          </w:p>
        </w:tc>
        <w:tc>
          <w:tcPr>
            <w:tcW w:w="1113" w:type="dxa"/>
            <w:hideMark/>
          </w:tcPr>
          <w:p w14:paraId="40E0879E" w14:textId="77777777" w:rsidR="00E40CCF" w:rsidRPr="00C57EFC" w:rsidRDefault="00E40CCF" w:rsidP="0013244E">
            <w:r w:rsidRPr="00C57EFC">
              <w:t>0.24</w:t>
            </w:r>
          </w:p>
        </w:tc>
        <w:tc>
          <w:tcPr>
            <w:tcW w:w="1156" w:type="dxa"/>
            <w:noWrap/>
            <w:hideMark/>
          </w:tcPr>
          <w:p w14:paraId="00BF7CE3" w14:textId="77777777" w:rsidR="00E40CCF" w:rsidRPr="00C57EFC" w:rsidRDefault="00E40CCF" w:rsidP="0013244E">
            <w:r w:rsidRPr="00C57EFC">
              <w:t>0.24</w:t>
            </w:r>
          </w:p>
        </w:tc>
        <w:tc>
          <w:tcPr>
            <w:tcW w:w="1020" w:type="dxa"/>
            <w:hideMark/>
          </w:tcPr>
          <w:p w14:paraId="4D26C4B0" w14:textId="77777777" w:rsidR="00E40CCF" w:rsidRPr="00C57EFC" w:rsidRDefault="00E40CCF" w:rsidP="0013244E">
            <w:r w:rsidRPr="00C57EFC">
              <w:t>t</w:t>
            </w:r>
          </w:p>
        </w:tc>
        <w:tc>
          <w:tcPr>
            <w:tcW w:w="1756" w:type="dxa"/>
            <w:hideMark/>
          </w:tcPr>
          <w:p w14:paraId="635484EE" w14:textId="77777777" w:rsidR="00E40CCF" w:rsidRPr="00C57EFC" w:rsidRDefault="00E40CCF" w:rsidP="0013244E">
            <w:r w:rsidRPr="00C57EFC">
              <w:t> </w:t>
            </w:r>
          </w:p>
        </w:tc>
        <w:tc>
          <w:tcPr>
            <w:tcW w:w="1057" w:type="dxa"/>
            <w:hideMark/>
          </w:tcPr>
          <w:p w14:paraId="3C7C8078" w14:textId="77777777" w:rsidR="00E40CCF" w:rsidRPr="00C57EFC" w:rsidRDefault="00E40CCF" w:rsidP="0013244E">
            <w:r w:rsidRPr="00C57EFC">
              <w:t xml:space="preserve">                     -   </w:t>
            </w:r>
          </w:p>
        </w:tc>
        <w:tc>
          <w:tcPr>
            <w:tcW w:w="1113" w:type="dxa"/>
            <w:noWrap/>
            <w:hideMark/>
          </w:tcPr>
          <w:p w14:paraId="0F59458D" w14:textId="77777777" w:rsidR="00E40CCF" w:rsidRPr="00C57EFC" w:rsidRDefault="00E40CCF" w:rsidP="0013244E"/>
        </w:tc>
      </w:tr>
      <w:tr w:rsidR="00E40CCF" w:rsidRPr="00C57EFC" w14:paraId="1160FDDE" w14:textId="77777777" w:rsidTr="0013244E">
        <w:trPr>
          <w:trHeight w:val="300"/>
        </w:trPr>
        <w:tc>
          <w:tcPr>
            <w:tcW w:w="345" w:type="dxa"/>
            <w:noWrap/>
            <w:hideMark/>
          </w:tcPr>
          <w:p w14:paraId="6D8CE334" w14:textId="77777777" w:rsidR="00E40CCF" w:rsidRPr="00C57EFC" w:rsidRDefault="00E40CCF" w:rsidP="0013244E"/>
        </w:tc>
        <w:tc>
          <w:tcPr>
            <w:tcW w:w="798" w:type="dxa"/>
            <w:noWrap/>
            <w:hideMark/>
          </w:tcPr>
          <w:p w14:paraId="50F533DB" w14:textId="77777777" w:rsidR="00E40CCF" w:rsidRPr="00C57EFC" w:rsidRDefault="00E40CCF" w:rsidP="0013244E">
            <w:r w:rsidRPr="00C57EFC">
              <w:t> </w:t>
            </w:r>
          </w:p>
        </w:tc>
        <w:tc>
          <w:tcPr>
            <w:tcW w:w="1664" w:type="dxa"/>
            <w:noWrap/>
            <w:hideMark/>
          </w:tcPr>
          <w:p w14:paraId="69D33D09" w14:textId="77777777" w:rsidR="00E40CCF" w:rsidRPr="00C57EFC" w:rsidRDefault="00E40CCF" w:rsidP="0013244E">
            <w:pPr>
              <w:rPr>
                <w:b/>
                <w:bCs/>
              </w:rPr>
            </w:pPr>
            <w:r w:rsidRPr="00C57EFC">
              <w:rPr>
                <w:b/>
                <w:bCs/>
              </w:rPr>
              <w:t> </w:t>
            </w:r>
          </w:p>
        </w:tc>
        <w:tc>
          <w:tcPr>
            <w:tcW w:w="5366" w:type="dxa"/>
            <w:hideMark/>
          </w:tcPr>
          <w:p w14:paraId="67D9725C" w14:textId="77777777" w:rsidR="00E40CCF" w:rsidRPr="00C57EFC" w:rsidRDefault="00E40CCF" w:rsidP="0013244E">
            <w:r w:rsidRPr="00C57EFC">
              <w:t> </w:t>
            </w:r>
          </w:p>
        </w:tc>
        <w:tc>
          <w:tcPr>
            <w:tcW w:w="1113" w:type="dxa"/>
            <w:hideMark/>
          </w:tcPr>
          <w:p w14:paraId="1C052970" w14:textId="77777777" w:rsidR="00E40CCF" w:rsidRPr="00C57EFC" w:rsidRDefault="00E40CCF" w:rsidP="0013244E">
            <w:r w:rsidRPr="00C57EFC">
              <w:t> </w:t>
            </w:r>
          </w:p>
        </w:tc>
        <w:tc>
          <w:tcPr>
            <w:tcW w:w="1156" w:type="dxa"/>
            <w:noWrap/>
            <w:hideMark/>
          </w:tcPr>
          <w:p w14:paraId="0D136463" w14:textId="77777777" w:rsidR="00E40CCF" w:rsidRPr="00C57EFC" w:rsidRDefault="00E40CCF" w:rsidP="0013244E">
            <w:r w:rsidRPr="00C57EFC">
              <w:t> </w:t>
            </w:r>
          </w:p>
        </w:tc>
        <w:tc>
          <w:tcPr>
            <w:tcW w:w="1020" w:type="dxa"/>
            <w:hideMark/>
          </w:tcPr>
          <w:p w14:paraId="3BFEF45F" w14:textId="77777777" w:rsidR="00E40CCF" w:rsidRPr="00C57EFC" w:rsidRDefault="00E40CCF" w:rsidP="0013244E">
            <w:r w:rsidRPr="00C57EFC">
              <w:t> </w:t>
            </w:r>
          </w:p>
        </w:tc>
        <w:tc>
          <w:tcPr>
            <w:tcW w:w="1756" w:type="dxa"/>
            <w:hideMark/>
          </w:tcPr>
          <w:p w14:paraId="3EF1A226" w14:textId="77777777" w:rsidR="00E40CCF" w:rsidRPr="00C57EFC" w:rsidRDefault="00E40CCF" w:rsidP="0013244E">
            <w:r w:rsidRPr="00C57EFC">
              <w:t> </w:t>
            </w:r>
          </w:p>
        </w:tc>
        <w:tc>
          <w:tcPr>
            <w:tcW w:w="1057" w:type="dxa"/>
            <w:hideMark/>
          </w:tcPr>
          <w:p w14:paraId="56E66A23" w14:textId="77777777" w:rsidR="00E40CCF" w:rsidRPr="00C57EFC" w:rsidRDefault="00E40CCF" w:rsidP="0013244E">
            <w:r w:rsidRPr="00C57EFC">
              <w:t xml:space="preserve">                     -   </w:t>
            </w:r>
          </w:p>
        </w:tc>
        <w:tc>
          <w:tcPr>
            <w:tcW w:w="1113" w:type="dxa"/>
            <w:noWrap/>
            <w:hideMark/>
          </w:tcPr>
          <w:p w14:paraId="6082B4DA" w14:textId="77777777" w:rsidR="00E40CCF" w:rsidRPr="00C57EFC" w:rsidRDefault="00E40CCF" w:rsidP="0013244E"/>
        </w:tc>
      </w:tr>
      <w:tr w:rsidR="00E40CCF" w:rsidRPr="00C57EFC" w14:paraId="24A241B8" w14:textId="77777777" w:rsidTr="0013244E">
        <w:trPr>
          <w:trHeight w:val="300"/>
        </w:trPr>
        <w:tc>
          <w:tcPr>
            <w:tcW w:w="345" w:type="dxa"/>
            <w:noWrap/>
            <w:hideMark/>
          </w:tcPr>
          <w:p w14:paraId="50F7EBFD" w14:textId="77777777" w:rsidR="00E40CCF" w:rsidRPr="00C57EFC" w:rsidRDefault="00E40CCF" w:rsidP="0013244E"/>
        </w:tc>
        <w:tc>
          <w:tcPr>
            <w:tcW w:w="798" w:type="dxa"/>
            <w:noWrap/>
            <w:hideMark/>
          </w:tcPr>
          <w:p w14:paraId="5225278B" w14:textId="77777777" w:rsidR="00E40CCF" w:rsidRPr="00C57EFC" w:rsidRDefault="00E40CCF" w:rsidP="0013244E">
            <w:r w:rsidRPr="00C57EFC">
              <w:t>4.05</w:t>
            </w:r>
          </w:p>
        </w:tc>
        <w:tc>
          <w:tcPr>
            <w:tcW w:w="1664" w:type="dxa"/>
            <w:noWrap/>
            <w:hideMark/>
          </w:tcPr>
          <w:p w14:paraId="766AE924" w14:textId="77777777" w:rsidR="00E40CCF" w:rsidRPr="00C57EFC" w:rsidRDefault="00E40CCF" w:rsidP="0013244E">
            <w:pPr>
              <w:rPr>
                <w:b/>
                <w:bCs/>
              </w:rPr>
            </w:pPr>
            <w:r w:rsidRPr="00C57EFC">
              <w:rPr>
                <w:b/>
                <w:bCs/>
              </w:rPr>
              <w:t> </w:t>
            </w:r>
          </w:p>
        </w:tc>
        <w:tc>
          <w:tcPr>
            <w:tcW w:w="5366" w:type="dxa"/>
            <w:hideMark/>
          </w:tcPr>
          <w:p w14:paraId="7E7F0E9F" w14:textId="77777777" w:rsidR="00E40CCF" w:rsidRPr="00C57EFC" w:rsidRDefault="00E40CCF" w:rsidP="0013244E">
            <w:r w:rsidRPr="00C57EFC">
              <w:t>lengths 1.00-9.00m;  weight not exceeding 25 kg/m; UB; 1F beams</w:t>
            </w:r>
          </w:p>
        </w:tc>
        <w:tc>
          <w:tcPr>
            <w:tcW w:w="1113" w:type="dxa"/>
            <w:hideMark/>
          </w:tcPr>
          <w:p w14:paraId="6B60F666" w14:textId="77777777" w:rsidR="00E40CCF" w:rsidRPr="00C57EFC" w:rsidRDefault="00E40CCF" w:rsidP="0013244E">
            <w:r w:rsidRPr="00C57EFC">
              <w:t>0.23</w:t>
            </w:r>
          </w:p>
        </w:tc>
        <w:tc>
          <w:tcPr>
            <w:tcW w:w="1156" w:type="dxa"/>
            <w:noWrap/>
            <w:hideMark/>
          </w:tcPr>
          <w:p w14:paraId="01D9A503" w14:textId="77777777" w:rsidR="00E40CCF" w:rsidRPr="00C57EFC" w:rsidRDefault="00E40CCF" w:rsidP="0013244E">
            <w:r w:rsidRPr="00C57EFC">
              <w:t>0.23</w:t>
            </w:r>
          </w:p>
        </w:tc>
        <w:tc>
          <w:tcPr>
            <w:tcW w:w="1020" w:type="dxa"/>
            <w:hideMark/>
          </w:tcPr>
          <w:p w14:paraId="159C249B" w14:textId="77777777" w:rsidR="00E40CCF" w:rsidRPr="00C57EFC" w:rsidRDefault="00E40CCF" w:rsidP="0013244E">
            <w:r w:rsidRPr="00C57EFC">
              <w:t>t</w:t>
            </w:r>
          </w:p>
        </w:tc>
        <w:tc>
          <w:tcPr>
            <w:tcW w:w="1756" w:type="dxa"/>
            <w:hideMark/>
          </w:tcPr>
          <w:p w14:paraId="223510D9" w14:textId="77777777" w:rsidR="00E40CCF" w:rsidRPr="00C57EFC" w:rsidRDefault="00E40CCF" w:rsidP="0013244E">
            <w:r w:rsidRPr="00C57EFC">
              <w:t> </w:t>
            </w:r>
          </w:p>
        </w:tc>
        <w:tc>
          <w:tcPr>
            <w:tcW w:w="1057" w:type="dxa"/>
            <w:hideMark/>
          </w:tcPr>
          <w:p w14:paraId="68D42AB3" w14:textId="77777777" w:rsidR="00E40CCF" w:rsidRPr="00C57EFC" w:rsidRDefault="00E40CCF" w:rsidP="0013244E">
            <w:r w:rsidRPr="00C57EFC">
              <w:t xml:space="preserve">                     -   </w:t>
            </w:r>
          </w:p>
        </w:tc>
        <w:tc>
          <w:tcPr>
            <w:tcW w:w="1113" w:type="dxa"/>
            <w:noWrap/>
            <w:hideMark/>
          </w:tcPr>
          <w:p w14:paraId="2E76F503" w14:textId="77777777" w:rsidR="00E40CCF" w:rsidRPr="00C57EFC" w:rsidRDefault="00E40CCF" w:rsidP="0013244E"/>
        </w:tc>
      </w:tr>
      <w:tr w:rsidR="00E40CCF" w:rsidRPr="00C57EFC" w14:paraId="56DFD5A4" w14:textId="77777777" w:rsidTr="0013244E">
        <w:trPr>
          <w:trHeight w:val="300"/>
        </w:trPr>
        <w:tc>
          <w:tcPr>
            <w:tcW w:w="345" w:type="dxa"/>
            <w:noWrap/>
            <w:hideMark/>
          </w:tcPr>
          <w:p w14:paraId="7FBFEA36" w14:textId="77777777" w:rsidR="00E40CCF" w:rsidRPr="00C57EFC" w:rsidRDefault="00E40CCF" w:rsidP="0013244E"/>
        </w:tc>
        <w:tc>
          <w:tcPr>
            <w:tcW w:w="798" w:type="dxa"/>
            <w:noWrap/>
            <w:hideMark/>
          </w:tcPr>
          <w:p w14:paraId="00890691" w14:textId="77777777" w:rsidR="00E40CCF" w:rsidRPr="00C57EFC" w:rsidRDefault="00E40CCF" w:rsidP="0013244E">
            <w:r w:rsidRPr="00C57EFC">
              <w:t> </w:t>
            </w:r>
          </w:p>
        </w:tc>
        <w:tc>
          <w:tcPr>
            <w:tcW w:w="1664" w:type="dxa"/>
            <w:noWrap/>
            <w:hideMark/>
          </w:tcPr>
          <w:p w14:paraId="23CDA059" w14:textId="77777777" w:rsidR="00E40CCF" w:rsidRPr="00C57EFC" w:rsidRDefault="00E40CCF" w:rsidP="0013244E">
            <w:pPr>
              <w:rPr>
                <w:b/>
                <w:bCs/>
              </w:rPr>
            </w:pPr>
            <w:r w:rsidRPr="00C57EFC">
              <w:rPr>
                <w:b/>
                <w:bCs/>
              </w:rPr>
              <w:t> </w:t>
            </w:r>
          </w:p>
        </w:tc>
        <w:tc>
          <w:tcPr>
            <w:tcW w:w="5366" w:type="dxa"/>
            <w:hideMark/>
          </w:tcPr>
          <w:p w14:paraId="228D4E9A" w14:textId="77777777" w:rsidR="00E40CCF" w:rsidRPr="00C57EFC" w:rsidRDefault="00E40CCF" w:rsidP="0013244E">
            <w:r w:rsidRPr="00C57EFC">
              <w:t> </w:t>
            </w:r>
          </w:p>
        </w:tc>
        <w:tc>
          <w:tcPr>
            <w:tcW w:w="1113" w:type="dxa"/>
            <w:hideMark/>
          </w:tcPr>
          <w:p w14:paraId="220D27E0" w14:textId="77777777" w:rsidR="00E40CCF" w:rsidRPr="00C57EFC" w:rsidRDefault="00E40CCF" w:rsidP="0013244E">
            <w:r w:rsidRPr="00C57EFC">
              <w:t> </w:t>
            </w:r>
          </w:p>
        </w:tc>
        <w:tc>
          <w:tcPr>
            <w:tcW w:w="1156" w:type="dxa"/>
            <w:noWrap/>
            <w:hideMark/>
          </w:tcPr>
          <w:p w14:paraId="6DBF87DD" w14:textId="77777777" w:rsidR="00E40CCF" w:rsidRPr="00C57EFC" w:rsidRDefault="00E40CCF" w:rsidP="0013244E">
            <w:r w:rsidRPr="00C57EFC">
              <w:t> </w:t>
            </w:r>
          </w:p>
        </w:tc>
        <w:tc>
          <w:tcPr>
            <w:tcW w:w="1020" w:type="dxa"/>
            <w:hideMark/>
          </w:tcPr>
          <w:p w14:paraId="67CC166B" w14:textId="77777777" w:rsidR="00E40CCF" w:rsidRPr="00C57EFC" w:rsidRDefault="00E40CCF" w:rsidP="0013244E">
            <w:r w:rsidRPr="00C57EFC">
              <w:t> </w:t>
            </w:r>
          </w:p>
        </w:tc>
        <w:tc>
          <w:tcPr>
            <w:tcW w:w="1756" w:type="dxa"/>
            <w:hideMark/>
          </w:tcPr>
          <w:p w14:paraId="1B84E31C" w14:textId="77777777" w:rsidR="00E40CCF" w:rsidRPr="00C57EFC" w:rsidRDefault="00E40CCF" w:rsidP="0013244E">
            <w:r w:rsidRPr="00C57EFC">
              <w:t> </w:t>
            </w:r>
          </w:p>
        </w:tc>
        <w:tc>
          <w:tcPr>
            <w:tcW w:w="1057" w:type="dxa"/>
            <w:hideMark/>
          </w:tcPr>
          <w:p w14:paraId="540973A6" w14:textId="77777777" w:rsidR="00E40CCF" w:rsidRPr="00C57EFC" w:rsidRDefault="00E40CCF" w:rsidP="0013244E">
            <w:r w:rsidRPr="00C57EFC">
              <w:t xml:space="preserve">                     -   </w:t>
            </w:r>
          </w:p>
        </w:tc>
        <w:tc>
          <w:tcPr>
            <w:tcW w:w="1113" w:type="dxa"/>
            <w:noWrap/>
            <w:hideMark/>
          </w:tcPr>
          <w:p w14:paraId="09A69647" w14:textId="77777777" w:rsidR="00E40CCF" w:rsidRPr="00C57EFC" w:rsidRDefault="00E40CCF" w:rsidP="0013244E"/>
        </w:tc>
      </w:tr>
      <w:tr w:rsidR="00E40CCF" w:rsidRPr="00C57EFC" w14:paraId="6398DDC8" w14:textId="77777777" w:rsidTr="0013244E">
        <w:trPr>
          <w:trHeight w:val="300"/>
        </w:trPr>
        <w:tc>
          <w:tcPr>
            <w:tcW w:w="345" w:type="dxa"/>
            <w:noWrap/>
            <w:hideMark/>
          </w:tcPr>
          <w:p w14:paraId="6413E917" w14:textId="77777777" w:rsidR="00E40CCF" w:rsidRPr="00C57EFC" w:rsidRDefault="00E40CCF" w:rsidP="0013244E"/>
        </w:tc>
        <w:tc>
          <w:tcPr>
            <w:tcW w:w="798" w:type="dxa"/>
            <w:noWrap/>
            <w:hideMark/>
          </w:tcPr>
          <w:p w14:paraId="6AE20280" w14:textId="77777777" w:rsidR="00E40CCF" w:rsidRPr="00C57EFC" w:rsidRDefault="00E40CCF" w:rsidP="0013244E">
            <w:r w:rsidRPr="00C57EFC">
              <w:t>4.06</w:t>
            </w:r>
          </w:p>
        </w:tc>
        <w:tc>
          <w:tcPr>
            <w:tcW w:w="1664" w:type="dxa"/>
            <w:noWrap/>
            <w:hideMark/>
          </w:tcPr>
          <w:p w14:paraId="7B86DEF5" w14:textId="77777777" w:rsidR="00E40CCF" w:rsidRPr="00C57EFC" w:rsidRDefault="00E40CCF" w:rsidP="0013244E">
            <w:pPr>
              <w:rPr>
                <w:b/>
                <w:bCs/>
              </w:rPr>
            </w:pPr>
            <w:r w:rsidRPr="00C57EFC">
              <w:rPr>
                <w:b/>
                <w:bCs/>
              </w:rPr>
              <w:t> </w:t>
            </w:r>
          </w:p>
        </w:tc>
        <w:tc>
          <w:tcPr>
            <w:tcW w:w="5366" w:type="dxa"/>
            <w:hideMark/>
          </w:tcPr>
          <w:p w14:paraId="002463F4" w14:textId="77777777" w:rsidR="00E40CCF" w:rsidRPr="00C57EFC" w:rsidRDefault="00E40CCF" w:rsidP="0013244E">
            <w:r w:rsidRPr="00C57EFC">
              <w:t>lengths 1.00-9.00m;  weight not exceeding 25 kg/m; RHS; 1F beams</w:t>
            </w:r>
          </w:p>
        </w:tc>
        <w:tc>
          <w:tcPr>
            <w:tcW w:w="1113" w:type="dxa"/>
            <w:hideMark/>
          </w:tcPr>
          <w:p w14:paraId="0F1B405D" w14:textId="77777777" w:rsidR="00E40CCF" w:rsidRPr="00C57EFC" w:rsidRDefault="00E40CCF" w:rsidP="0013244E">
            <w:r w:rsidRPr="00C57EFC">
              <w:t>0.07</w:t>
            </w:r>
          </w:p>
        </w:tc>
        <w:tc>
          <w:tcPr>
            <w:tcW w:w="1156" w:type="dxa"/>
            <w:noWrap/>
            <w:hideMark/>
          </w:tcPr>
          <w:p w14:paraId="2380F685" w14:textId="77777777" w:rsidR="00E40CCF" w:rsidRPr="00C57EFC" w:rsidRDefault="00E40CCF" w:rsidP="0013244E">
            <w:r w:rsidRPr="00C57EFC">
              <w:t>0.07</w:t>
            </w:r>
          </w:p>
        </w:tc>
        <w:tc>
          <w:tcPr>
            <w:tcW w:w="1020" w:type="dxa"/>
            <w:hideMark/>
          </w:tcPr>
          <w:p w14:paraId="257E2025" w14:textId="77777777" w:rsidR="00E40CCF" w:rsidRPr="00C57EFC" w:rsidRDefault="00E40CCF" w:rsidP="0013244E">
            <w:r w:rsidRPr="00C57EFC">
              <w:t>t</w:t>
            </w:r>
          </w:p>
        </w:tc>
        <w:tc>
          <w:tcPr>
            <w:tcW w:w="1756" w:type="dxa"/>
            <w:hideMark/>
          </w:tcPr>
          <w:p w14:paraId="72A3F099" w14:textId="77777777" w:rsidR="00E40CCF" w:rsidRPr="00C57EFC" w:rsidRDefault="00E40CCF" w:rsidP="0013244E">
            <w:r w:rsidRPr="00C57EFC">
              <w:t> </w:t>
            </w:r>
          </w:p>
        </w:tc>
        <w:tc>
          <w:tcPr>
            <w:tcW w:w="1057" w:type="dxa"/>
            <w:hideMark/>
          </w:tcPr>
          <w:p w14:paraId="16521086" w14:textId="77777777" w:rsidR="00E40CCF" w:rsidRPr="00C57EFC" w:rsidRDefault="00E40CCF" w:rsidP="0013244E">
            <w:r w:rsidRPr="00C57EFC">
              <w:t xml:space="preserve">                     -   </w:t>
            </w:r>
          </w:p>
        </w:tc>
        <w:tc>
          <w:tcPr>
            <w:tcW w:w="1113" w:type="dxa"/>
            <w:noWrap/>
            <w:hideMark/>
          </w:tcPr>
          <w:p w14:paraId="6550B0BB" w14:textId="77777777" w:rsidR="00E40CCF" w:rsidRPr="00C57EFC" w:rsidRDefault="00E40CCF" w:rsidP="0013244E"/>
        </w:tc>
      </w:tr>
      <w:tr w:rsidR="00E40CCF" w:rsidRPr="00C57EFC" w14:paraId="60856A4C" w14:textId="77777777" w:rsidTr="0013244E">
        <w:trPr>
          <w:trHeight w:val="300"/>
        </w:trPr>
        <w:tc>
          <w:tcPr>
            <w:tcW w:w="345" w:type="dxa"/>
            <w:noWrap/>
            <w:hideMark/>
          </w:tcPr>
          <w:p w14:paraId="7A81386A" w14:textId="77777777" w:rsidR="00E40CCF" w:rsidRPr="00C57EFC" w:rsidRDefault="00E40CCF" w:rsidP="0013244E"/>
        </w:tc>
        <w:tc>
          <w:tcPr>
            <w:tcW w:w="798" w:type="dxa"/>
            <w:noWrap/>
            <w:hideMark/>
          </w:tcPr>
          <w:p w14:paraId="4A5E36E3" w14:textId="77777777" w:rsidR="00E40CCF" w:rsidRPr="00C57EFC" w:rsidRDefault="00E40CCF" w:rsidP="0013244E">
            <w:r w:rsidRPr="00C57EFC">
              <w:t> </w:t>
            </w:r>
          </w:p>
        </w:tc>
        <w:tc>
          <w:tcPr>
            <w:tcW w:w="1664" w:type="dxa"/>
            <w:noWrap/>
            <w:hideMark/>
          </w:tcPr>
          <w:p w14:paraId="1B6C9063" w14:textId="77777777" w:rsidR="00E40CCF" w:rsidRPr="00C57EFC" w:rsidRDefault="00E40CCF" w:rsidP="0013244E">
            <w:pPr>
              <w:rPr>
                <w:b/>
                <w:bCs/>
              </w:rPr>
            </w:pPr>
            <w:r w:rsidRPr="00C57EFC">
              <w:rPr>
                <w:b/>
                <w:bCs/>
              </w:rPr>
              <w:t> </w:t>
            </w:r>
          </w:p>
        </w:tc>
        <w:tc>
          <w:tcPr>
            <w:tcW w:w="5366" w:type="dxa"/>
            <w:hideMark/>
          </w:tcPr>
          <w:p w14:paraId="2EEBEB5A" w14:textId="77777777" w:rsidR="00E40CCF" w:rsidRPr="00C57EFC" w:rsidRDefault="00E40CCF" w:rsidP="0013244E">
            <w:r w:rsidRPr="00C57EFC">
              <w:t> </w:t>
            </w:r>
          </w:p>
        </w:tc>
        <w:tc>
          <w:tcPr>
            <w:tcW w:w="1113" w:type="dxa"/>
            <w:hideMark/>
          </w:tcPr>
          <w:p w14:paraId="2BB096D1" w14:textId="77777777" w:rsidR="00E40CCF" w:rsidRPr="00C57EFC" w:rsidRDefault="00E40CCF" w:rsidP="0013244E">
            <w:r w:rsidRPr="00C57EFC">
              <w:t> </w:t>
            </w:r>
          </w:p>
        </w:tc>
        <w:tc>
          <w:tcPr>
            <w:tcW w:w="1156" w:type="dxa"/>
            <w:noWrap/>
            <w:hideMark/>
          </w:tcPr>
          <w:p w14:paraId="30968F77" w14:textId="77777777" w:rsidR="00E40CCF" w:rsidRPr="00C57EFC" w:rsidRDefault="00E40CCF" w:rsidP="0013244E">
            <w:r w:rsidRPr="00C57EFC">
              <w:t> </w:t>
            </w:r>
          </w:p>
        </w:tc>
        <w:tc>
          <w:tcPr>
            <w:tcW w:w="1020" w:type="dxa"/>
            <w:hideMark/>
          </w:tcPr>
          <w:p w14:paraId="1B0AA345" w14:textId="77777777" w:rsidR="00E40CCF" w:rsidRPr="00C57EFC" w:rsidRDefault="00E40CCF" w:rsidP="0013244E">
            <w:r w:rsidRPr="00C57EFC">
              <w:t> </w:t>
            </w:r>
          </w:p>
        </w:tc>
        <w:tc>
          <w:tcPr>
            <w:tcW w:w="1756" w:type="dxa"/>
            <w:hideMark/>
          </w:tcPr>
          <w:p w14:paraId="02265C25" w14:textId="77777777" w:rsidR="00E40CCF" w:rsidRPr="00C57EFC" w:rsidRDefault="00E40CCF" w:rsidP="0013244E">
            <w:r w:rsidRPr="00C57EFC">
              <w:t> </w:t>
            </w:r>
          </w:p>
        </w:tc>
        <w:tc>
          <w:tcPr>
            <w:tcW w:w="1057" w:type="dxa"/>
            <w:hideMark/>
          </w:tcPr>
          <w:p w14:paraId="14A9B543" w14:textId="77777777" w:rsidR="00E40CCF" w:rsidRPr="00C57EFC" w:rsidRDefault="00E40CCF" w:rsidP="0013244E">
            <w:r w:rsidRPr="00C57EFC">
              <w:t xml:space="preserve">                     -   </w:t>
            </w:r>
          </w:p>
        </w:tc>
        <w:tc>
          <w:tcPr>
            <w:tcW w:w="1113" w:type="dxa"/>
            <w:noWrap/>
            <w:hideMark/>
          </w:tcPr>
          <w:p w14:paraId="4D9B7933" w14:textId="77777777" w:rsidR="00E40CCF" w:rsidRPr="00C57EFC" w:rsidRDefault="00E40CCF" w:rsidP="0013244E"/>
        </w:tc>
      </w:tr>
      <w:tr w:rsidR="00E40CCF" w:rsidRPr="00C57EFC" w14:paraId="14D09779" w14:textId="77777777" w:rsidTr="0013244E">
        <w:trPr>
          <w:trHeight w:val="300"/>
        </w:trPr>
        <w:tc>
          <w:tcPr>
            <w:tcW w:w="345" w:type="dxa"/>
            <w:noWrap/>
            <w:hideMark/>
          </w:tcPr>
          <w:p w14:paraId="794BDE77" w14:textId="77777777" w:rsidR="00E40CCF" w:rsidRPr="00C57EFC" w:rsidRDefault="00E40CCF" w:rsidP="0013244E"/>
        </w:tc>
        <w:tc>
          <w:tcPr>
            <w:tcW w:w="798" w:type="dxa"/>
            <w:noWrap/>
            <w:hideMark/>
          </w:tcPr>
          <w:p w14:paraId="6EA27AE8" w14:textId="77777777" w:rsidR="00E40CCF" w:rsidRPr="00C57EFC" w:rsidRDefault="00E40CCF" w:rsidP="0013244E">
            <w:r w:rsidRPr="00C57EFC">
              <w:t>4.07</w:t>
            </w:r>
          </w:p>
        </w:tc>
        <w:tc>
          <w:tcPr>
            <w:tcW w:w="1664" w:type="dxa"/>
            <w:noWrap/>
            <w:hideMark/>
          </w:tcPr>
          <w:p w14:paraId="6A5203E6" w14:textId="77777777" w:rsidR="00E40CCF" w:rsidRPr="00C57EFC" w:rsidRDefault="00E40CCF" w:rsidP="0013244E">
            <w:pPr>
              <w:rPr>
                <w:b/>
                <w:bCs/>
              </w:rPr>
            </w:pPr>
            <w:r w:rsidRPr="00C57EFC">
              <w:rPr>
                <w:b/>
                <w:bCs/>
              </w:rPr>
              <w:t> </w:t>
            </w:r>
          </w:p>
        </w:tc>
        <w:tc>
          <w:tcPr>
            <w:tcW w:w="5366" w:type="dxa"/>
            <w:hideMark/>
          </w:tcPr>
          <w:p w14:paraId="676C84DD" w14:textId="77777777" w:rsidR="00E40CCF" w:rsidRPr="00C57EFC" w:rsidRDefault="00E40CCF" w:rsidP="0013244E">
            <w:r w:rsidRPr="00C57EFC">
              <w:t>lengths 1.00-9.00m;  weight 25-50 kg/m; UB; 1F beams</w:t>
            </w:r>
          </w:p>
        </w:tc>
        <w:tc>
          <w:tcPr>
            <w:tcW w:w="1113" w:type="dxa"/>
            <w:hideMark/>
          </w:tcPr>
          <w:p w14:paraId="49320B38" w14:textId="77777777" w:rsidR="00E40CCF" w:rsidRPr="00C57EFC" w:rsidRDefault="00E40CCF" w:rsidP="0013244E">
            <w:r w:rsidRPr="00C57EFC">
              <w:t>0.59</w:t>
            </w:r>
          </w:p>
        </w:tc>
        <w:tc>
          <w:tcPr>
            <w:tcW w:w="1156" w:type="dxa"/>
            <w:noWrap/>
            <w:hideMark/>
          </w:tcPr>
          <w:p w14:paraId="1FE543A1" w14:textId="77777777" w:rsidR="00E40CCF" w:rsidRPr="00C57EFC" w:rsidRDefault="00E40CCF" w:rsidP="0013244E">
            <w:r w:rsidRPr="00C57EFC">
              <w:t>0.59</w:t>
            </w:r>
          </w:p>
        </w:tc>
        <w:tc>
          <w:tcPr>
            <w:tcW w:w="1020" w:type="dxa"/>
            <w:hideMark/>
          </w:tcPr>
          <w:p w14:paraId="39603AA0" w14:textId="77777777" w:rsidR="00E40CCF" w:rsidRPr="00C57EFC" w:rsidRDefault="00E40CCF" w:rsidP="0013244E">
            <w:r w:rsidRPr="00C57EFC">
              <w:t>t</w:t>
            </w:r>
          </w:p>
        </w:tc>
        <w:tc>
          <w:tcPr>
            <w:tcW w:w="1756" w:type="dxa"/>
            <w:hideMark/>
          </w:tcPr>
          <w:p w14:paraId="3BB5DC60" w14:textId="77777777" w:rsidR="00E40CCF" w:rsidRPr="00C57EFC" w:rsidRDefault="00E40CCF" w:rsidP="0013244E">
            <w:r w:rsidRPr="00C57EFC">
              <w:t> </w:t>
            </w:r>
          </w:p>
        </w:tc>
        <w:tc>
          <w:tcPr>
            <w:tcW w:w="1057" w:type="dxa"/>
            <w:hideMark/>
          </w:tcPr>
          <w:p w14:paraId="4AD416F5" w14:textId="77777777" w:rsidR="00E40CCF" w:rsidRPr="00C57EFC" w:rsidRDefault="00E40CCF" w:rsidP="0013244E">
            <w:r w:rsidRPr="00C57EFC">
              <w:t xml:space="preserve">                     -   </w:t>
            </w:r>
          </w:p>
        </w:tc>
        <w:tc>
          <w:tcPr>
            <w:tcW w:w="1113" w:type="dxa"/>
            <w:noWrap/>
            <w:hideMark/>
          </w:tcPr>
          <w:p w14:paraId="458184CD" w14:textId="77777777" w:rsidR="00E40CCF" w:rsidRPr="00C57EFC" w:rsidRDefault="00E40CCF" w:rsidP="0013244E"/>
        </w:tc>
      </w:tr>
      <w:tr w:rsidR="00E40CCF" w:rsidRPr="00C57EFC" w14:paraId="49042A91" w14:textId="77777777" w:rsidTr="0013244E">
        <w:trPr>
          <w:trHeight w:val="300"/>
        </w:trPr>
        <w:tc>
          <w:tcPr>
            <w:tcW w:w="345" w:type="dxa"/>
            <w:noWrap/>
            <w:hideMark/>
          </w:tcPr>
          <w:p w14:paraId="214FBF1F" w14:textId="77777777" w:rsidR="00E40CCF" w:rsidRPr="00C57EFC" w:rsidRDefault="00E40CCF" w:rsidP="0013244E"/>
        </w:tc>
        <w:tc>
          <w:tcPr>
            <w:tcW w:w="798" w:type="dxa"/>
            <w:noWrap/>
            <w:hideMark/>
          </w:tcPr>
          <w:p w14:paraId="0B63CAA7" w14:textId="77777777" w:rsidR="00E40CCF" w:rsidRPr="00C57EFC" w:rsidRDefault="00E40CCF" w:rsidP="0013244E">
            <w:r w:rsidRPr="00C57EFC">
              <w:t> </w:t>
            </w:r>
          </w:p>
        </w:tc>
        <w:tc>
          <w:tcPr>
            <w:tcW w:w="1664" w:type="dxa"/>
            <w:noWrap/>
            <w:hideMark/>
          </w:tcPr>
          <w:p w14:paraId="0E621999" w14:textId="77777777" w:rsidR="00E40CCF" w:rsidRPr="00C57EFC" w:rsidRDefault="00E40CCF" w:rsidP="0013244E">
            <w:pPr>
              <w:rPr>
                <w:b/>
                <w:bCs/>
              </w:rPr>
            </w:pPr>
            <w:r w:rsidRPr="00C57EFC">
              <w:rPr>
                <w:b/>
                <w:bCs/>
              </w:rPr>
              <w:t> </w:t>
            </w:r>
          </w:p>
        </w:tc>
        <w:tc>
          <w:tcPr>
            <w:tcW w:w="5366" w:type="dxa"/>
            <w:hideMark/>
          </w:tcPr>
          <w:p w14:paraId="647CCD82" w14:textId="77777777" w:rsidR="00E40CCF" w:rsidRPr="00C57EFC" w:rsidRDefault="00E40CCF" w:rsidP="0013244E">
            <w:r w:rsidRPr="00C57EFC">
              <w:t> </w:t>
            </w:r>
          </w:p>
        </w:tc>
        <w:tc>
          <w:tcPr>
            <w:tcW w:w="1113" w:type="dxa"/>
            <w:hideMark/>
          </w:tcPr>
          <w:p w14:paraId="22E4E6A5" w14:textId="77777777" w:rsidR="00E40CCF" w:rsidRPr="00C57EFC" w:rsidRDefault="00E40CCF" w:rsidP="0013244E">
            <w:r w:rsidRPr="00C57EFC">
              <w:t> </w:t>
            </w:r>
          </w:p>
        </w:tc>
        <w:tc>
          <w:tcPr>
            <w:tcW w:w="1156" w:type="dxa"/>
            <w:noWrap/>
            <w:hideMark/>
          </w:tcPr>
          <w:p w14:paraId="4271096E" w14:textId="77777777" w:rsidR="00E40CCF" w:rsidRPr="00C57EFC" w:rsidRDefault="00E40CCF" w:rsidP="0013244E">
            <w:r w:rsidRPr="00C57EFC">
              <w:t> </w:t>
            </w:r>
          </w:p>
        </w:tc>
        <w:tc>
          <w:tcPr>
            <w:tcW w:w="1020" w:type="dxa"/>
            <w:hideMark/>
          </w:tcPr>
          <w:p w14:paraId="0583915D" w14:textId="77777777" w:rsidR="00E40CCF" w:rsidRPr="00C57EFC" w:rsidRDefault="00E40CCF" w:rsidP="0013244E">
            <w:r w:rsidRPr="00C57EFC">
              <w:t> </w:t>
            </w:r>
          </w:p>
        </w:tc>
        <w:tc>
          <w:tcPr>
            <w:tcW w:w="1756" w:type="dxa"/>
            <w:hideMark/>
          </w:tcPr>
          <w:p w14:paraId="236C4C71" w14:textId="77777777" w:rsidR="00E40CCF" w:rsidRPr="00C57EFC" w:rsidRDefault="00E40CCF" w:rsidP="0013244E">
            <w:r w:rsidRPr="00C57EFC">
              <w:t> </w:t>
            </w:r>
          </w:p>
        </w:tc>
        <w:tc>
          <w:tcPr>
            <w:tcW w:w="1057" w:type="dxa"/>
            <w:hideMark/>
          </w:tcPr>
          <w:p w14:paraId="0CBD529C" w14:textId="77777777" w:rsidR="00E40CCF" w:rsidRPr="00C57EFC" w:rsidRDefault="00E40CCF" w:rsidP="0013244E">
            <w:r w:rsidRPr="00C57EFC">
              <w:t xml:space="preserve">                     -   </w:t>
            </w:r>
          </w:p>
        </w:tc>
        <w:tc>
          <w:tcPr>
            <w:tcW w:w="1113" w:type="dxa"/>
            <w:noWrap/>
            <w:hideMark/>
          </w:tcPr>
          <w:p w14:paraId="5616F00E" w14:textId="77777777" w:rsidR="00E40CCF" w:rsidRPr="00C57EFC" w:rsidRDefault="00E40CCF" w:rsidP="0013244E"/>
        </w:tc>
      </w:tr>
      <w:tr w:rsidR="00E40CCF" w:rsidRPr="00C57EFC" w14:paraId="3ED4F6DB" w14:textId="77777777" w:rsidTr="0013244E">
        <w:trPr>
          <w:trHeight w:val="300"/>
        </w:trPr>
        <w:tc>
          <w:tcPr>
            <w:tcW w:w="345" w:type="dxa"/>
            <w:noWrap/>
            <w:hideMark/>
          </w:tcPr>
          <w:p w14:paraId="3FE1E294" w14:textId="77777777" w:rsidR="00E40CCF" w:rsidRPr="00C57EFC" w:rsidRDefault="00E40CCF" w:rsidP="0013244E"/>
        </w:tc>
        <w:tc>
          <w:tcPr>
            <w:tcW w:w="798" w:type="dxa"/>
            <w:noWrap/>
            <w:hideMark/>
          </w:tcPr>
          <w:p w14:paraId="57BE22CD" w14:textId="77777777" w:rsidR="00E40CCF" w:rsidRPr="00C57EFC" w:rsidRDefault="00E40CCF" w:rsidP="0013244E">
            <w:r w:rsidRPr="00C57EFC">
              <w:t>4.08</w:t>
            </w:r>
          </w:p>
        </w:tc>
        <w:tc>
          <w:tcPr>
            <w:tcW w:w="1664" w:type="dxa"/>
            <w:noWrap/>
            <w:hideMark/>
          </w:tcPr>
          <w:p w14:paraId="344A06EA" w14:textId="77777777" w:rsidR="00E40CCF" w:rsidRPr="00C57EFC" w:rsidRDefault="00E40CCF" w:rsidP="0013244E">
            <w:pPr>
              <w:rPr>
                <w:b/>
                <w:bCs/>
              </w:rPr>
            </w:pPr>
            <w:r w:rsidRPr="00C57EFC">
              <w:rPr>
                <w:b/>
                <w:bCs/>
              </w:rPr>
              <w:t> </w:t>
            </w:r>
          </w:p>
        </w:tc>
        <w:tc>
          <w:tcPr>
            <w:tcW w:w="5366" w:type="dxa"/>
            <w:hideMark/>
          </w:tcPr>
          <w:p w14:paraId="16F7FCD4" w14:textId="77777777" w:rsidR="00E40CCF" w:rsidRPr="00C57EFC" w:rsidRDefault="00E40CCF" w:rsidP="0013244E">
            <w:r w:rsidRPr="00C57EFC">
              <w:t>lengths 1.00-9.00m;  weight not exceeding 25 kg/m; UB; rafters</w:t>
            </w:r>
          </w:p>
        </w:tc>
        <w:tc>
          <w:tcPr>
            <w:tcW w:w="1113" w:type="dxa"/>
            <w:hideMark/>
          </w:tcPr>
          <w:p w14:paraId="42AAFEDF" w14:textId="77777777" w:rsidR="00E40CCF" w:rsidRPr="00C57EFC" w:rsidRDefault="00E40CCF" w:rsidP="0013244E">
            <w:r w:rsidRPr="00C57EFC">
              <w:t>0.96</w:t>
            </w:r>
          </w:p>
        </w:tc>
        <w:tc>
          <w:tcPr>
            <w:tcW w:w="1156" w:type="dxa"/>
            <w:noWrap/>
            <w:hideMark/>
          </w:tcPr>
          <w:p w14:paraId="35009125" w14:textId="77777777" w:rsidR="00E40CCF" w:rsidRPr="00C57EFC" w:rsidRDefault="00E40CCF" w:rsidP="0013244E">
            <w:r w:rsidRPr="00C57EFC">
              <w:t>0.96</w:t>
            </w:r>
          </w:p>
        </w:tc>
        <w:tc>
          <w:tcPr>
            <w:tcW w:w="1020" w:type="dxa"/>
            <w:hideMark/>
          </w:tcPr>
          <w:p w14:paraId="71CD1400" w14:textId="77777777" w:rsidR="00E40CCF" w:rsidRPr="00C57EFC" w:rsidRDefault="00E40CCF" w:rsidP="0013244E">
            <w:r w:rsidRPr="00C57EFC">
              <w:t>t</w:t>
            </w:r>
          </w:p>
        </w:tc>
        <w:tc>
          <w:tcPr>
            <w:tcW w:w="1756" w:type="dxa"/>
            <w:hideMark/>
          </w:tcPr>
          <w:p w14:paraId="638542DA" w14:textId="77777777" w:rsidR="00E40CCF" w:rsidRPr="00C57EFC" w:rsidRDefault="00E40CCF" w:rsidP="0013244E">
            <w:r w:rsidRPr="00C57EFC">
              <w:t> </w:t>
            </w:r>
          </w:p>
        </w:tc>
        <w:tc>
          <w:tcPr>
            <w:tcW w:w="1057" w:type="dxa"/>
            <w:hideMark/>
          </w:tcPr>
          <w:p w14:paraId="0A6292F8" w14:textId="77777777" w:rsidR="00E40CCF" w:rsidRPr="00C57EFC" w:rsidRDefault="00E40CCF" w:rsidP="0013244E">
            <w:r w:rsidRPr="00C57EFC">
              <w:t xml:space="preserve">                     -   </w:t>
            </w:r>
          </w:p>
        </w:tc>
        <w:tc>
          <w:tcPr>
            <w:tcW w:w="1113" w:type="dxa"/>
            <w:noWrap/>
            <w:hideMark/>
          </w:tcPr>
          <w:p w14:paraId="02ACEB8B" w14:textId="77777777" w:rsidR="00E40CCF" w:rsidRPr="00C57EFC" w:rsidRDefault="00E40CCF" w:rsidP="0013244E"/>
        </w:tc>
      </w:tr>
      <w:tr w:rsidR="00E40CCF" w:rsidRPr="00C57EFC" w14:paraId="046D349D" w14:textId="77777777" w:rsidTr="0013244E">
        <w:trPr>
          <w:trHeight w:val="300"/>
        </w:trPr>
        <w:tc>
          <w:tcPr>
            <w:tcW w:w="345" w:type="dxa"/>
            <w:noWrap/>
            <w:hideMark/>
          </w:tcPr>
          <w:p w14:paraId="0B0F14B8" w14:textId="77777777" w:rsidR="00E40CCF" w:rsidRPr="00C57EFC" w:rsidRDefault="00E40CCF" w:rsidP="0013244E"/>
        </w:tc>
        <w:tc>
          <w:tcPr>
            <w:tcW w:w="798" w:type="dxa"/>
            <w:noWrap/>
            <w:hideMark/>
          </w:tcPr>
          <w:p w14:paraId="5C9A8333" w14:textId="77777777" w:rsidR="00E40CCF" w:rsidRPr="00C57EFC" w:rsidRDefault="00E40CCF" w:rsidP="0013244E">
            <w:r w:rsidRPr="00C57EFC">
              <w:t> </w:t>
            </w:r>
          </w:p>
        </w:tc>
        <w:tc>
          <w:tcPr>
            <w:tcW w:w="1664" w:type="dxa"/>
            <w:noWrap/>
            <w:hideMark/>
          </w:tcPr>
          <w:p w14:paraId="2EA829C0" w14:textId="77777777" w:rsidR="00E40CCF" w:rsidRPr="00C57EFC" w:rsidRDefault="00E40CCF" w:rsidP="0013244E">
            <w:pPr>
              <w:rPr>
                <w:b/>
                <w:bCs/>
              </w:rPr>
            </w:pPr>
            <w:r w:rsidRPr="00C57EFC">
              <w:rPr>
                <w:b/>
                <w:bCs/>
              </w:rPr>
              <w:t> </w:t>
            </w:r>
          </w:p>
        </w:tc>
        <w:tc>
          <w:tcPr>
            <w:tcW w:w="5366" w:type="dxa"/>
            <w:hideMark/>
          </w:tcPr>
          <w:p w14:paraId="045665A6" w14:textId="77777777" w:rsidR="00E40CCF" w:rsidRPr="00C57EFC" w:rsidRDefault="00E40CCF" w:rsidP="0013244E">
            <w:r w:rsidRPr="00C57EFC">
              <w:t> </w:t>
            </w:r>
          </w:p>
        </w:tc>
        <w:tc>
          <w:tcPr>
            <w:tcW w:w="1113" w:type="dxa"/>
            <w:hideMark/>
          </w:tcPr>
          <w:p w14:paraId="01863BF1" w14:textId="77777777" w:rsidR="00E40CCF" w:rsidRPr="00C57EFC" w:rsidRDefault="00E40CCF" w:rsidP="0013244E">
            <w:r w:rsidRPr="00C57EFC">
              <w:t> </w:t>
            </w:r>
          </w:p>
        </w:tc>
        <w:tc>
          <w:tcPr>
            <w:tcW w:w="1156" w:type="dxa"/>
            <w:noWrap/>
            <w:hideMark/>
          </w:tcPr>
          <w:p w14:paraId="15B64D97" w14:textId="77777777" w:rsidR="00E40CCF" w:rsidRPr="00C57EFC" w:rsidRDefault="00E40CCF" w:rsidP="0013244E">
            <w:r w:rsidRPr="00C57EFC">
              <w:t> </w:t>
            </w:r>
          </w:p>
        </w:tc>
        <w:tc>
          <w:tcPr>
            <w:tcW w:w="1020" w:type="dxa"/>
            <w:hideMark/>
          </w:tcPr>
          <w:p w14:paraId="0DCB66D0" w14:textId="77777777" w:rsidR="00E40CCF" w:rsidRPr="00C57EFC" w:rsidRDefault="00E40CCF" w:rsidP="0013244E">
            <w:r w:rsidRPr="00C57EFC">
              <w:t> </w:t>
            </w:r>
          </w:p>
        </w:tc>
        <w:tc>
          <w:tcPr>
            <w:tcW w:w="1756" w:type="dxa"/>
            <w:hideMark/>
          </w:tcPr>
          <w:p w14:paraId="4F33E715" w14:textId="77777777" w:rsidR="00E40CCF" w:rsidRPr="00C57EFC" w:rsidRDefault="00E40CCF" w:rsidP="0013244E">
            <w:r w:rsidRPr="00C57EFC">
              <w:t> </w:t>
            </w:r>
          </w:p>
        </w:tc>
        <w:tc>
          <w:tcPr>
            <w:tcW w:w="1057" w:type="dxa"/>
            <w:hideMark/>
          </w:tcPr>
          <w:p w14:paraId="1534E497" w14:textId="77777777" w:rsidR="00E40CCF" w:rsidRPr="00C57EFC" w:rsidRDefault="00E40CCF" w:rsidP="0013244E">
            <w:r w:rsidRPr="00C57EFC">
              <w:t xml:space="preserve">                     -   </w:t>
            </w:r>
          </w:p>
        </w:tc>
        <w:tc>
          <w:tcPr>
            <w:tcW w:w="1113" w:type="dxa"/>
            <w:noWrap/>
            <w:hideMark/>
          </w:tcPr>
          <w:p w14:paraId="29322975" w14:textId="77777777" w:rsidR="00E40CCF" w:rsidRPr="00C57EFC" w:rsidRDefault="00E40CCF" w:rsidP="0013244E"/>
        </w:tc>
      </w:tr>
      <w:tr w:rsidR="00E40CCF" w:rsidRPr="00C57EFC" w14:paraId="529323C4" w14:textId="77777777" w:rsidTr="0013244E">
        <w:trPr>
          <w:trHeight w:val="600"/>
        </w:trPr>
        <w:tc>
          <w:tcPr>
            <w:tcW w:w="345" w:type="dxa"/>
            <w:noWrap/>
            <w:hideMark/>
          </w:tcPr>
          <w:p w14:paraId="6C882CF8" w14:textId="77777777" w:rsidR="00E40CCF" w:rsidRPr="00C57EFC" w:rsidRDefault="00E40CCF" w:rsidP="0013244E"/>
        </w:tc>
        <w:tc>
          <w:tcPr>
            <w:tcW w:w="798" w:type="dxa"/>
            <w:noWrap/>
            <w:hideMark/>
          </w:tcPr>
          <w:p w14:paraId="3F32204D" w14:textId="77777777" w:rsidR="00E40CCF" w:rsidRPr="00C57EFC" w:rsidRDefault="00E40CCF" w:rsidP="0013244E">
            <w:r w:rsidRPr="00C57EFC">
              <w:t>4.09</w:t>
            </w:r>
          </w:p>
        </w:tc>
        <w:tc>
          <w:tcPr>
            <w:tcW w:w="1664" w:type="dxa"/>
            <w:noWrap/>
            <w:hideMark/>
          </w:tcPr>
          <w:p w14:paraId="010E0DB5" w14:textId="77777777" w:rsidR="00E40CCF" w:rsidRPr="00C57EFC" w:rsidRDefault="00E40CCF" w:rsidP="0013244E">
            <w:pPr>
              <w:rPr>
                <w:b/>
                <w:bCs/>
              </w:rPr>
            </w:pPr>
            <w:r w:rsidRPr="00C57EFC">
              <w:rPr>
                <w:b/>
                <w:bCs/>
              </w:rPr>
              <w:t> </w:t>
            </w:r>
          </w:p>
        </w:tc>
        <w:tc>
          <w:tcPr>
            <w:tcW w:w="5366" w:type="dxa"/>
            <w:hideMark/>
          </w:tcPr>
          <w:p w14:paraId="1330832B" w14:textId="77777777" w:rsidR="00E40CCF" w:rsidRPr="00C57EFC" w:rsidRDefault="00E40CCF" w:rsidP="0013244E">
            <w:r w:rsidRPr="00C57EFC">
              <w:t>lengths 1.00-9.00m;  weight not exceeding 25 kg/m; UB; ridge &amp; parallel roof beams</w:t>
            </w:r>
          </w:p>
        </w:tc>
        <w:tc>
          <w:tcPr>
            <w:tcW w:w="1113" w:type="dxa"/>
            <w:hideMark/>
          </w:tcPr>
          <w:p w14:paraId="4724B4C1" w14:textId="77777777" w:rsidR="00E40CCF" w:rsidRPr="00C57EFC" w:rsidRDefault="00E40CCF" w:rsidP="0013244E">
            <w:r w:rsidRPr="00C57EFC">
              <w:t>0.53</w:t>
            </w:r>
          </w:p>
        </w:tc>
        <w:tc>
          <w:tcPr>
            <w:tcW w:w="1156" w:type="dxa"/>
            <w:noWrap/>
            <w:hideMark/>
          </w:tcPr>
          <w:p w14:paraId="663734ED" w14:textId="77777777" w:rsidR="00E40CCF" w:rsidRPr="00C57EFC" w:rsidRDefault="00E40CCF" w:rsidP="0013244E">
            <w:r w:rsidRPr="00C57EFC">
              <w:t>0.53</w:t>
            </w:r>
          </w:p>
        </w:tc>
        <w:tc>
          <w:tcPr>
            <w:tcW w:w="1020" w:type="dxa"/>
            <w:hideMark/>
          </w:tcPr>
          <w:p w14:paraId="6EF66454" w14:textId="77777777" w:rsidR="00E40CCF" w:rsidRPr="00C57EFC" w:rsidRDefault="00E40CCF" w:rsidP="0013244E">
            <w:r w:rsidRPr="00C57EFC">
              <w:t>t</w:t>
            </w:r>
          </w:p>
        </w:tc>
        <w:tc>
          <w:tcPr>
            <w:tcW w:w="1756" w:type="dxa"/>
            <w:hideMark/>
          </w:tcPr>
          <w:p w14:paraId="7D73CA7F" w14:textId="77777777" w:rsidR="00E40CCF" w:rsidRPr="00C57EFC" w:rsidRDefault="00E40CCF" w:rsidP="0013244E">
            <w:r w:rsidRPr="00C57EFC">
              <w:t> </w:t>
            </w:r>
          </w:p>
        </w:tc>
        <w:tc>
          <w:tcPr>
            <w:tcW w:w="1057" w:type="dxa"/>
            <w:hideMark/>
          </w:tcPr>
          <w:p w14:paraId="5E2C5E33" w14:textId="77777777" w:rsidR="00E40CCF" w:rsidRPr="00C57EFC" w:rsidRDefault="00E40CCF" w:rsidP="0013244E">
            <w:r w:rsidRPr="00C57EFC">
              <w:t xml:space="preserve">                     -   </w:t>
            </w:r>
          </w:p>
        </w:tc>
        <w:tc>
          <w:tcPr>
            <w:tcW w:w="1113" w:type="dxa"/>
            <w:noWrap/>
            <w:hideMark/>
          </w:tcPr>
          <w:p w14:paraId="6726B24D" w14:textId="77777777" w:rsidR="00E40CCF" w:rsidRPr="00C57EFC" w:rsidRDefault="00E40CCF" w:rsidP="0013244E"/>
        </w:tc>
      </w:tr>
      <w:tr w:rsidR="00E40CCF" w:rsidRPr="00C57EFC" w14:paraId="653CA2DF" w14:textId="77777777" w:rsidTr="0013244E">
        <w:trPr>
          <w:trHeight w:val="300"/>
        </w:trPr>
        <w:tc>
          <w:tcPr>
            <w:tcW w:w="345" w:type="dxa"/>
            <w:noWrap/>
            <w:hideMark/>
          </w:tcPr>
          <w:p w14:paraId="71CFF057" w14:textId="77777777" w:rsidR="00E40CCF" w:rsidRPr="00C57EFC" w:rsidRDefault="00E40CCF" w:rsidP="0013244E"/>
        </w:tc>
        <w:tc>
          <w:tcPr>
            <w:tcW w:w="798" w:type="dxa"/>
            <w:noWrap/>
            <w:hideMark/>
          </w:tcPr>
          <w:p w14:paraId="51442726" w14:textId="77777777" w:rsidR="00E40CCF" w:rsidRPr="00C57EFC" w:rsidRDefault="00E40CCF" w:rsidP="0013244E">
            <w:r w:rsidRPr="00C57EFC">
              <w:t> </w:t>
            </w:r>
          </w:p>
        </w:tc>
        <w:tc>
          <w:tcPr>
            <w:tcW w:w="1664" w:type="dxa"/>
            <w:noWrap/>
            <w:hideMark/>
          </w:tcPr>
          <w:p w14:paraId="3E9ECC39" w14:textId="77777777" w:rsidR="00E40CCF" w:rsidRPr="00C57EFC" w:rsidRDefault="00E40CCF" w:rsidP="0013244E">
            <w:pPr>
              <w:rPr>
                <w:b/>
                <w:bCs/>
              </w:rPr>
            </w:pPr>
            <w:r w:rsidRPr="00C57EFC">
              <w:rPr>
                <w:b/>
                <w:bCs/>
              </w:rPr>
              <w:t> </w:t>
            </w:r>
          </w:p>
        </w:tc>
        <w:tc>
          <w:tcPr>
            <w:tcW w:w="5366" w:type="dxa"/>
            <w:hideMark/>
          </w:tcPr>
          <w:p w14:paraId="6D0D845D" w14:textId="77777777" w:rsidR="00E40CCF" w:rsidRPr="00C57EFC" w:rsidRDefault="00E40CCF" w:rsidP="0013244E">
            <w:r w:rsidRPr="00C57EFC">
              <w:t> </w:t>
            </w:r>
          </w:p>
        </w:tc>
        <w:tc>
          <w:tcPr>
            <w:tcW w:w="1113" w:type="dxa"/>
            <w:hideMark/>
          </w:tcPr>
          <w:p w14:paraId="3A9BE5F0" w14:textId="77777777" w:rsidR="00E40CCF" w:rsidRPr="00C57EFC" w:rsidRDefault="00E40CCF" w:rsidP="0013244E">
            <w:r w:rsidRPr="00C57EFC">
              <w:t> </w:t>
            </w:r>
          </w:p>
        </w:tc>
        <w:tc>
          <w:tcPr>
            <w:tcW w:w="1156" w:type="dxa"/>
            <w:noWrap/>
            <w:hideMark/>
          </w:tcPr>
          <w:p w14:paraId="09D0EF4C" w14:textId="77777777" w:rsidR="00E40CCF" w:rsidRPr="00C57EFC" w:rsidRDefault="00E40CCF" w:rsidP="0013244E">
            <w:r w:rsidRPr="00C57EFC">
              <w:t> </w:t>
            </w:r>
          </w:p>
        </w:tc>
        <w:tc>
          <w:tcPr>
            <w:tcW w:w="1020" w:type="dxa"/>
            <w:hideMark/>
          </w:tcPr>
          <w:p w14:paraId="2F78F88C" w14:textId="77777777" w:rsidR="00E40CCF" w:rsidRPr="00C57EFC" w:rsidRDefault="00E40CCF" w:rsidP="0013244E">
            <w:r w:rsidRPr="00C57EFC">
              <w:t> </w:t>
            </w:r>
          </w:p>
        </w:tc>
        <w:tc>
          <w:tcPr>
            <w:tcW w:w="1756" w:type="dxa"/>
            <w:hideMark/>
          </w:tcPr>
          <w:p w14:paraId="4EE3E6B4" w14:textId="77777777" w:rsidR="00E40CCF" w:rsidRPr="00C57EFC" w:rsidRDefault="00E40CCF" w:rsidP="0013244E">
            <w:r w:rsidRPr="00C57EFC">
              <w:t> </w:t>
            </w:r>
          </w:p>
        </w:tc>
        <w:tc>
          <w:tcPr>
            <w:tcW w:w="1057" w:type="dxa"/>
            <w:hideMark/>
          </w:tcPr>
          <w:p w14:paraId="18166B0C" w14:textId="77777777" w:rsidR="00E40CCF" w:rsidRPr="00C57EFC" w:rsidRDefault="00E40CCF" w:rsidP="0013244E">
            <w:r w:rsidRPr="00C57EFC">
              <w:t xml:space="preserve">                     -   </w:t>
            </w:r>
          </w:p>
        </w:tc>
        <w:tc>
          <w:tcPr>
            <w:tcW w:w="1113" w:type="dxa"/>
            <w:noWrap/>
            <w:hideMark/>
          </w:tcPr>
          <w:p w14:paraId="2F15752A" w14:textId="77777777" w:rsidR="00E40CCF" w:rsidRPr="00C57EFC" w:rsidRDefault="00E40CCF" w:rsidP="0013244E"/>
        </w:tc>
      </w:tr>
      <w:tr w:rsidR="00E40CCF" w:rsidRPr="00C57EFC" w14:paraId="7C6B643E" w14:textId="77777777" w:rsidTr="0013244E">
        <w:trPr>
          <w:trHeight w:val="300"/>
        </w:trPr>
        <w:tc>
          <w:tcPr>
            <w:tcW w:w="345" w:type="dxa"/>
            <w:noWrap/>
            <w:hideMark/>
          </w:tcPr>
          <w:p w14:paraId="62414450" w14:textId="77777777" w:rsidR="00E40CCF" w:rsidRPr="00C57EFC" w:rsidRDefault="00E40CCF" w:rsidP="0013244E"/>
        </w:tc>
        <w:tc>
          <w:tcPr>
            <w:tcW w:w="798" w:type="dxa"/>
            <w:noWrap/>
            <w:hideMark/>
          </w:tcPr>
          <w:p w14:paraId="7CE6A233" w14:textId="77777777" w:rsidR="00E40CCF" w:rsidRPr="00C57EFC" w:rsidRDefault="00E40CCF" w:rsidP="0013244E">
            <w:r w:rsidRPr="00C57EFC">
              <w:t>4.10</w:t>
            </w:r>
          </w:p>
        </w:tc>
        <w:tc>
          <w:tcPr>
            <w:tcW w:w="1664" w:type="dxa"/>
            <w:noWrap/>
            <w:hideMark/>
          </w:tcPr>
          <w:p w14:paraId="36E9895F" w14:textId="77777777" w:rsidR="00E40CCF" w:rsidRPr="00C57EFC" w:rsidRDefault="00E40CCF" w:rsidP="0013244E">
            <w:pPr>
              <w:rPr>
                <w:b/>
                <w:bCs/>
              </w:rPr>
            </w:pPr>
            <w:r w:rsidRPr="00C57EFC">
              <w:rPr>
                <w:b/>
                <w:bCs/>
              </w:rPr>
              <w:t> </w:t>
            </w:r>
          </w:p>
        </w:tc>
        <w:tc>
          <w:tcPr>
            <w:tcW w:w="5366" w:type="dxa"/>
            <w:hideMark/>
          </w:tcPr>
          <w:p w14:paraId="3847CB51" w14:textId="77777777" w:rsidR="00E40CCF" w:rsidRPr="00C57EFC" w:rsidRDefault="00E40CCF" w:rsidP="0013244E">
            <w:r w:rsidRPr="00C57EFC">
              <w:t>lengths 1.00-9.00m;  weight not exceeding 25 kg/m; RSA; roof beams</w:t>
            </w:r>
          </w:p>
        </w:tc>
        <w:tc>
          <w:tcPr>
            <w:tcW w:w="1113" w:type="dxa"/>
            <w:hideMark/>
          </w:tcPr>
          <w:p w14:paraId="354FB90B" w14:textId="77777777" w:rsidR="00E40CCF" w:rsidRPr="00C57EFC" w:rsidRDefault="00E40CCF" w:rsidP="0013244E">
            <w:r w:rsidRPr="00C57EFC">
              <w:t>0.10</w:t>
            </w:r>
          </w:p>
        </w:tc>
        <w:tc>
          <w:tcPr>
            <w:tcW w:w="1156" w:type="dxa"/>
            <w:noWrap/>
            <w:hideMark/>
          </w:tcPr>
          <w:p w14:paraId="4E7AB3EF" w14:textId="77777777" w:rsidR="00E40CCF" w:rsidRPr="00C57EFC" w:rsidRDefault="00E40CCF" w:rsidP="0013244E">
            <w:r w:rsidRPr="00C57EFC">
              <w:t>0.10</w:t>
            </w:r>
          </w:p>
        </w:tc>
        <w:tc>
          <w:tcPr>
            <w:tcW w:w="1020" w:type="dxa"/>
            <w:hideMark/>
          </w:tcPr>
          <w:p w14:paraId="5455C8F7" w14:textId="77777777" w:rsidR="00E40CCF" w:rsidRPr="00C57EFC" w:rsidRDefault="00E40CCF" w:rsidP="0013244E">
            <w:r w:rsidRPr="00C57EFC">
              <w:t>t</w:t>
            </w:r>
          </w:p>
        </w:tc>
        <w:tc>
          <w:tcPr>
            <w:tcW w:w="1756" w:type="dxa"/>
            <w:hideMark/>
          </w:tcPr>
          <w:p w14:paraId="7A0B9035" w14:textId="77777777" w:rsidR="00E40CCF" w:rsidRPr="00C57EFC" w:rsidRDefault="00E40CCF" w:rsidP="0013244E">
            <w:r w:rsidRPr="00C57EFC">
              <w:t> </w:t>
            </w:r>
          </w:p>
        </w:tc>
        <w:tc>
          <w:tcPr>
            <w:tcW w:w="1057" w:type="dxa"/>
            <w:hideMark/>
          </w:tcPr>
          <w:p w14:paraId="28A83159" w14:textId="77777777" w:rsidR="00E40CCF" w:rsidRPr="00C57EFC" w:rsidRDefault="00E40CCF" w:rsidP="0013244E">
            <w:r w:rsidRPr="00C57EFC">
              <w:t xml:space="preserve">                     -   </w:t>
            </w:r>
          </w:p>
        </w:tc>
        <w:tc>
          <w:tcPr>
            <w:tcW w:w="1113" w:type="dxa"/>
            <w:noWrap/>
            <w:hideMark/>
          </w:tcPr>
          <w:p w14:paraId="5779F2FB" w14:textId="77777777" w:rsidR="00E40CCF" w:rsidRPr="00C57EFC" w:rsidRDefault="00E40CCF" w:rsidP="0013244E"/>
        </w:tc>
      </w:tr>
      <w:tr w:rsidR="00E40CCF" w:rsidRPr="00C57EFC" w14:paraId="41099A95" w14:textId="77777777" w:rsidTr="0013244E">
        <w:trPr>
          <w:trHeight w:val="300"/>
        </w:trPr>
        <w:tc>
          <w:tcPr>
            <w:tcW w:w="345" w:type="dxa"/>
            <w:noWrap/>
            <w:hideMark/>
          </w:tcPr>
          <w:p w14:paraId="3EF18F4A" w14:textId="77777777" w:rsidR="00E40CCF" w:rsidRPr="00C57EFC" w:rsidRDefault="00E40CCF" w:rsidP="0013244E"/>
        </w:tc>
        <w:tc>
          <w:tcPr>
            <w:tcW w:w="798" w:type="dxa"/>
            <w:noWrap/>
            <w:hideMark/>
          </w:tcPr>
          <w:p w14:paraId="5412F1F5" w14:textId="77777777" w:rsidR="00E40CCF" w:rsidRPr="00C57EFC" w:rsidRDefault="00E40CCF" w:rsidP="0013244E">
            <w:r w:rsidRPr="00C57EFC">
              <w:t> </w:t>
            </w:r>
          </w:p>
        </w:tc>
        <w:tc>
          <w:tcPr>
            <w:tcW w:w="1664" w:type="dxa"/>
            <w:noWrap/>
            <w:hideMark/>
          </w:tcPr>
          <w:p w14:paraId="75D9294E" w14:textId="77777777" w:rsidR="00E40CCF" w:rsidRPr="00C57EFC" w:rsidRDefault="00E40CCF" w:rsidP="0013244E">
            <w:pPr>
              <w:rPr>
                <w:b/>
                <w:bCs/>
              </w:rPr>
            </w:pPr>
            <w:r w:rsidRPr="00C57EFC">
              <w:rPr>
                <w:b/>
                <w:bCs/>
              </w:rPr>
              <w:t> </w:t>
            </w:r>
          </w:p>
        </w:tc>
        <w:tc>
          <w:tcPr>
            <w:tcW w:w="5366" w:type="dxa"/>
            <w:hideMark/>
          </w:tcPr>
          <w:p w14:paraId="2712855B" w14:textId="77777777" w:rsidR="00E40CCF" w:rsidRPr="00C57EFC" w:rsidRDefault="00E40CCF" w:rsidP="0013244E">
            <w:r w:rsidRPr="00C57EFC">
              <w:t> </w:t>
            </w:r>
          </w:p>
        </w:tc>
        <w:tc>
          <w:tcPr>
            <w:tcW w:w="1113" w:type="dxa"/>
            <w:hideMark/>
          </w:tcPr>
          <w:p w14:paraId="0C92BCD1" w14:textId="77777777" w:rsidR="00E40CCF" w:rsidRPr="00C57EFC" w:rsidRDefault="00E40CCF" w:rsidP="0013244E">
            <w:r w:rsidRPr="00C57EFC">
              <w:t> </w:t>
            </w:r>
          </w:p>
        </w:tc>
        <w:tc>
          <w:tcPr>
            <w:tcW w:w="1156" w:type="dxa"/>
            <w:noWrap/>
            <w:hideMark/>
          </w:tcPr>
          <w:p w14:paraId="74625FB6" w14:textId="77777777" w:rsidR="00E40CCF" w:rsidRPr="00C57EFC" w:rsidRDefault="00E40CCF" w:rsidP="0013244E">
            <w:r w:rsidRPr="00C57EFC">
              <w:t> </w:t>
            </w:r>
          </w:p>
        </w:tc>
        <w:tc>
          <w:tcPr>
            <w:tcW w:w="1020" w:type="dxa"/>
            <w:hideMark/>
          </w:tcPr>
          <w:p w14:paraId="7CFEB563" w14:textId="77777777" w:rsidR="00E40CCF" w:rsidRPr="00C57EFC" w:rsidRDefault="00E40CCF" w:rsidP="0013244E">
            <w:r w:rsidRPr="00C57EFC">
              <w:t> </w:t>
            </w:r>
          </w:p>
        </w:tc>
        <w:tc>
          <w:tcPr>
            <w:tcW w:w="1756" w:type="dxa"/>
            <w:hideMark/>
          </w:tcPr>
          <w:p w14:paraId="528182F0" w14:textId="77777777" w:rsidR="00E40CCF" w:rsidRPr="00C57EFC" w:rsidRDefault="00E40CCF" w:rsidP="0013244E">
            <w:r w:rsidRPr="00C57EFC">
              <w:t> </w:t>
            </w:r>
          </w:p>
        </w:tc>
        <w:tc>
          <w:tcPr>
            <w:tcW w:w="1057" w:type="dxa"/>
            <w:hideMark/>
          </w:tcPr>
          <w:p w14:paraId="4D890149" w14:textId="77777777" w:rsidR="00E40CCF" w:rsidRPr="00C57EFC" w:rsidRDefault="00E40CCF" w:rsidP="0013244E">
            <w:r w:rsidRPr="00C57EFC">
              <w:t xml:space="preserve">                     -   </w:t>
            </w:r>
          </w:p>
        </w:tc>
        <w:tc>
          <w:tcPr>
            <w:tcW w:w="1113" w:type="dxa"/>
            <w:noWrap/>
            <w:hideMark/>
          </w:tcPr>
          <w:p w14:paraId="1C032E08" w14:textId="77777777" w:rsidR="00E40CCF" w:rsidRPr="00C57EFC" w:rsidRDefault="00E40CCF" w:rsidP="0013244E"/>
        </w:tc>
      </w:tr>
      <w:tr w:rsidR="00E40CCF" w:rsidRPr="00C57EFC" w14:paraId="17C9C01E" w14:textId="77777777" w:rsidTr="0013244E">
        <w:trPr>
          <w:trHeight w:val="300"/>
        </w:trPr>
        <w:tc>
          <w:tcPr>
            <w:tcW w:w="345" w:type="dxa"/>
            <w:noWrap/>
            <w:hideMark/>
          </w:tcPr>
          <w:p w14:paraId="287C3061" w14:textId="77777777" w:rsidR="00E40CCF" w:rsidRPr="00C57EFC" w:rsidRDefault="00E40CCF" w:rsidP="0013244E"/>
        </w:tc>
        <w:tc>
          <w:tcPr>
            <w:tcW w:w="798" w:type="dxa"/>
            <w:noWrap/>
            <w:hideMark/>
          </w:tcPr>
          <w:p w14:paraId="3F58C272" w14:textId="77777777" w:rsidR="00E40CCF" w:rsidRPr="00C57EFC" w:rsidRDefault="00E40CCF" w:rsidP="0013244E">
            <w:r w:rsidRPr="00C57EFC">
              <w:t>4.11</w:t>
            </w:r>
          </w:p>
        </w:tc>
        <w:tc>
          <w:tcPr>
            <w:tcW w:w="1664" w:type="dxa"/>
            <w:noWrap/>
            <w:hideMark/>
          </w:tcPr>
          <w:p w14:paraId="4B2854A6" w14:textId="77777777" w:rsidR="00E40CCF" w:rsidRPr="00C57EFC" w:rsidRDefault="00E40CCF" w:rsidP="0013244E">
            <w:pPr>
              <w:rPr>
                <w:b/>
                <w:bCs/>
              </w:rPr>
            </w:pPr>
            <w:r w:rsidRPr="00C57EFC">
              <w:rPr>
                <w:b/>
                <w:bCs/>
              </w:rPr>
              <w:t> </w:t>
            </w:r>
          </w:p>
        </w:tc>
        <w:tc>
          <w:tcPr>
            <w:tcW w:w="5366" w:type="dxa"/>
            <w:hideMark/>
          </w:tcPr>
          <w:p w14:paraId="654437D9" w14:textId="77777777" w:rsidR="00E40CCF" w:rsidRPr="00C57EFC" w:rsidRDefault="00E40CCF" w:rsidP="0013244E">
            <w:r w:rsidRPr="00C57EFC">
              <w:t>lengths 1.00-9.00m; weight 25-50 kg/m; UC; columns</w:t>
            </w:r>
          </w:p>
        </w:tc>
        <w:tc>
          <w:tcPr>
            <w:tcW w:w="1113" w:type="dxa"/>
            <w:hideMark/>
          </w:tcPr>
          <w:p w14:paraId="051F6DFB" w14:textId="77777777" w:rsidR="00E40CCF" w:rsidRPr="00C57EFC" w:rsidRDefault="00E40CCF" w:rsidP="0013244E">
            <w:r w:rsidRPr="00C57EFC">
              <w:t>1.33</w:t>
            </w:r>
          </w:p>
        </w:tc>
        <w:tc>
          <w:tcPr>
            <w:tcW w:w="1156" w:type="dxa"/>
            <w:noWrap/>
            <w:hideMark/>
          </w:tcPr>
          <w:p w14:paraId="21CAEA1C" w14:textId="77777777" w:rsidR="00E40CCF" w:rsidRPr="00C57EFC" w:rsidRDefault="00E40CCF" w:rsidP="0013244E">
            <w:r w:rsidRPr="00C57EFC">
              <w:t>1.33</w:t>
            </w:r>
          </w:p>
        </w:tc>
        <w:tc>
          <w:tcPr>
            <w:tcW w:w="1020" w:type="dxa"/>
            <w:hideMark/>
          </w:tcPr>
          <w:p w14:paraId="0084094B" w14:textId="77777777" w:rsidR="00E40CCF" w:rsidRPr="00C57EFC" w:rsidRDefault="00E40CCF" w:rsidP="0013244E">
            <w:r w:rsidRPr="00C57EFC">
              <w:t>t</w:t>
            </w:r>
          </w:p>
        </w:tc>
        <w:tc>
          <w:tcPr>
            <w:tcW w:w="1756" w:type="dxa"/>
            <w:hideMark/>
          </w:tcPr>
          <w:p w14:paraId="646542E8" w14:textId="77777777" w:rsidR="00E40CCF" w:rsidRPr="00C57EFC" w:rsidRDefault="00E40CCF" w:rsidP="0013244E">
            <w:r w:rsidRPr="00C57EFC">
              <w:t> </w:t>
            </w:r>
          </w:p>
        </w:tc>
        <w:tc>
          <w:tcPr>
            <w:tcW w:w="1057" w:type="dxa"/>
            <w:hideMark/>
          </w:tcPr>
          <w:p w14:paraId="1BC4B51F" w14:textId="77777777" w:rsidR="00E40CCF" w:rsidRPr="00C57EFC" w:rsidRDefault="00E40CCF" w:rsidP="0013244E">
            <w:r w:rsidRPr="00C57EFC">
              <w:t xml:space="preserve">                     -   </w:t>
            </w:r>
          </w:p>
        </w:tc>
        <w:tc>
          <w:tcPr>
            <w:tcW w:w="1113" w:type="dxa"/>
            <w:noWrap/>
            <w:hideMark/>
          </w:tcPr>
          <w:p w14:paraId="64652859" w14:textId="77777777" w:rsidR="00E40CCF" w:rsidRPr="00C57EFC" w:rsidRDefault="00E40CCF" w:rsidP="0013244E"/>
        </w:tc>
      </w:tr>
      <w:tr w:rsidR="00E40CCF" w:rsidRPr="00C57EFC" w14:paraId="57212157" w14:textId="77777777" w:rsidTr="0013244E">
        <w:trPr>
          <w:trHeight w:val="300"/>
        </w:trPr>
        <w:tc>
          <w:tcPr>
            <w:tcW w:w="345" w:type="dxa"/>
            <w:noWrap/>
            <w:hideMark/>
          </w:tcPr>
          <w:p w14:paraId="31DBF3F3" w14:textId="77777777" w:rsidR="00E40CCF" w:rsidRPr="00C57EFC" w:rsidRDefault="00E40CCF" w:rsidP="0013244E"/>
        </w:tc>
        <w:tc>
          <w:tcPr>
            <w:tcW w:w="798" w:type="dxa"/>
            <w:noWrap/>
            <w:hideMark/>
          </w:tcPr>
          <w:p w14:paraId="5E2A7BD4" w14:textId="77777777" w:rsidR="00E40CCF" w:rsidRPr="00C57EFC" w:rsidRDefault="00E40CCF" w:rsidP="0013244E">
            <w:r w:rsidRPr="00C57EFC">
              <w:t> </w:t>
            </w:r>
          </w:p>
        </w:tc>
        <w:tc>
          <w:tcPr>
            <w:tcW w:w="1664" w:type="dxa"/>
            <w:noWrap/>
            <w:hideMark/>
          </w:tcPr>
          <w:p w14:paraId="1EDD69F5" w14:textId="77777777" w:rsidR="00E40CCF" w:rsidRPr="00C57EFC" w:rsidRDefault="00E40CCF" w:rsidP="0013244E">
            <w:pPr>
              <w:rPr>
                <w:b/>
                <w:bCs/>
              </w:rPr>
            </w:pPr>
            <w:r w:rsidRPr="00C57EFC">
              <w:rPr>
                <w:b/>
                <w:bCs/>
              </w:rPr>
              <w:t> </w:t>
            </w:r>
          </w:p>
        </w:tc>
        <w:tc>
          <w:tcPr>
            <w:tcW w:w="5366" w:type="dxa"/>
            <w:hideMark/>
          </w:tcPr>
          <w:p w14:paraId="2F368BBC" w14:textId="77777777" w:rsidR="00E40CCF" w:rsidRPr="00C57EFC" w:rsidRDefault="00E40CCF" w:rsidP="0013244E">
            <w:r w:rsidRPr="00C57EFC">
              <w:t> </w:t>
            </w:r>
          </w:p>
        </w:tc>
        <w:tc>
          <w:tcPr>
            <w:tcW w:w="1113" w:type="dxa"/>
            <w:hideMark/>
          </w:tcPr>
          <w:p w14:paraId="5A9B79D2" w14:textId="77777777" w:rsidR="00E40CCF" w:rsidRPr="00C57EFC" w:rsidRDefault="00E40CCF" w:rsidP="0013244E">
            <w:r w:rsidRPr="00C57EFC">
              <w:t> </w:t>
            </w:r>
          </w:p>
        </w:tc>
        <w:tc>
          <w:tcPr>
            <w:tcW w:w="1156" w:type="dxa"/>
            <w:noWrap/>
            <w:hideMark/>
          </w:tcPr>
          <w:p w14:paraId="199D54EB" w14:textId="77777777" w:rsidR="00E40CCF" w:rsidRPr="00C57EFC" w:rsidRDefault="00E40CCF" w:rsidP="0013244E">
            <w:r w:rsidRPr="00C57EFC">
              <w:t> </w:t>
            </w:r>
          </w:p>
        </w:tc>
        <w:tc>
          <w:tcPr>
            <w:tcW w:w="1020" w:type="dxa"/>
            <w:hideMark/>
          </w:tcPr>
          <w:p w14:paraId="43CF76DD" w14:textId="77777777" w:rsidR="00E40CCF" w:rsidRPr="00C57EFC" w:rsidRDefault="00E40CCF" w:rsidP="0013244E">
            <w:r w:rsidRPr="00C57EFC">
              <w:t> </w:t>
            </w:r>
          </w:p>
        </w:tc>
        <w:tc>
          <w:tcPr>
            <w:tcW w:w="1756" w:type="dxa"/>
            <w:hideMark/>
          </w:tcPr>
          <w:p w14:paraId="090FDEAB" w14:textId="77777777" w:rsidR="00E40CCF" w:rsidRPr="00C57EFC" w:rsidRDefault="00E40CCF" w:rsidP="0013244E">
            <w:r w:rsidRPr="00C57EFC">
              <w:t> </w:t>
            </w:r>
          </w:p>
        </w:tc>
        <w:tc>
          <w:tcPr>
            <w:tcW w:w="1057" w:type="dxa"/>
            <w:hideMark/>
          </w:tcPr>
          <w:p w14:paraId="40DE0C8E" w14:textId="77777777" w:rsidR="00E40CCF" w:rsidRPr="00C57EFC" w:rsidRDefault="00E40CCF" w:rsidP="0013244E">
            <w:r w:rsidRPr="00C57EFC">
              <w:t xml:space="preserve">                     -   </w:t>
            </w:r>
          </w:p>
        </w:tc>
        <w:tc>
          <w:tcPr>
            <w:tcW w:w="1113" w:type="dxa"/>
            <w:noWrap/>
            <w:hideMark/>
          </w:tcPr>
          <w:p w14:paraId="21947389" w14:textId="77777777" w:rsidR="00E40CCF" w:rsidRPr="00C57EFC" w:rsidRDefault="00E40CCF" w:rsidP="0013244E"/>
        </w:tc>
      </w:tr>
      <w:tr w:rsidR="00E40CCF" w:rsidRPr="00C57EFC" w14:paraId="256D0D70" w14:textId="77777777" w:rsidTr="0013244E">
        <w:trPr>
          <w:trHeight w:val="600"/>
        </w:trPr>
        <w:tc>
          <w:tcPr>
            <w:tcW w:w="345" w:type="dxa"/>
            <w:noWrap/>
            <w:hideMark/>
          </w:tcPr>
          <w:p w14:paraId="2D08E6E4" w14:textId="77777777" w:rsidR="00E40CCF" w:rsidRPr="00C57EFC" w:rsidRDefault="00E40CCF" w:rsidP="0013244E"/>
        </w:tc>
        <w:tc>
          <w:tcPr>
            <w:tcW w:w="798" w:type="dxa"/>
            <w:noWrap/>
            <w:hideMark/>
          </w:tcPr>
          <w:p w14:paraId="498E7BF7" w14:textId="77777777" w:rsidR="00E40CCF" w:rsidRPr="00C57EFC" w:rsidRDefault="00E40CCF" w:rsidP="0013244E">
            <w:r w:rsidRPr="00C57EFC">
              <w:t>4.12</w:t>
            </w:r>
          </w:p>
        </w:tc>
        <w:tc>
          <w:tcPr>
            <w:tcW w:w="1664" w:type="dxa"/>
            <w:noWrap/>
            <w:hideMark/>
          </w:tcPr>
          <w:p w14:paraId="7A3682FA" w14:textId="77777777" w:rsidR="00E40CCF" w:rsidRPr="00C57EFC" w:rsidRDefault="00E40CCF" w:rsidP="0013244E">
            <w:pPr>
              <w:rPr>
                <w:b/>
                <w:bCs/>
              </w:rPr>
            </w:pPr>
            <w:r w:rsidRPr="00C57EFC">
              <w:rPr>
                <w:b/>
                <w:bCs/>
              </w:rPr>
              <w:t> </w:t>
            </w:r>
          </w:p>
        </w:tc>
        <w:tc>
          <w:tcPr>
            <w:tcW w:w="5366" w:type="dxa"/>
            <w:hideMark/>
          </w:tcPr>
          <w:p w14:paraId="184B9F44" w14:textId="77777777" w:rsidR="00E40CCF" w:rsidRPr="00C57EFC" w:rsidRDefault="00E40CCF" w:rsidP="0013244E">
            <w:r w:rsidRPr="00C57EFC">
              <w:t>lengths n0t exceeding 1.00m;  weight not exceeding 25 kg/m; TUB; under gutter</w:t>
            </w:r>
          </w:p>
        </w:tc>
        <w:tc>
          <w:tcPr>
            <w:tcW w:w="1113" w:type="dxa"/>
            <w:hideMark/>
          </w:tcPr>
          <w:p w14:paraId="2829C3A7" w14:textId="77777777" w:rsidR="00E40CCF" w:rsidRPr="00C57EFC" w:rsidRDefault="00E40CCF" w:rsidP="0013244E">
            <w:r w:rsidRPr="00C57EFC">
              <w:t>0.04</w:t>
            </w:r>
          </w:p>
        </w:tc>
        <w:tc>
          <w:tcPr>
            <w:tcW w:w="1156" w:type="dxa"/>
            <w:noWrap/>
            <w:hideMark/>
          </w:tcPr>
          <w:p w14:paraId="6543B03D" w14:textId="77777777" w:rsidR="00E40CCF" w:rsidRPr="00C57EFC" w:rsidRDefault="00E40CCF" w:rsidP="0013244E">
            <w:r w:rsidRPr="00C57EFC">
              <w:t>0.04</w:t>
            </w:r>
          </w:p>
        </w:tc>
        <w:tc>
          <w:tcPr>
            <w:tcW w:w="1020" w:type="dxa"/>
            <w:hideMark/>
          </w:tcPr>
          <w:p w14:paraId="70CCF471" w14:textId="77777777" w:rsidR="00E40CCF" w:rsidRPr="00C57EFC" w:rsidRDefault="00E40CCF" w:rsidP="0013244E">
            <w:r w:rsidRPr="00C57EFC">
              <w:t>t</w:t>
            </w:r>
          </w:p>
        </w:tc>
        <w:tc>
          <w:tcPr>
            <w:tcW w:w="1756" w:type="dxa"/>
            <w:hideMark/>
          </w:tcPr>
          <w:p w14:paraId="01CA7C8E" w14:textId="77777777" w:rsidR="00E40CCF" w:rsidRPr="00C57EFC" w:rsidRDefault="00E40CCF" w:rsidP="0013244E">
            <w:r w:rsidRPr="00C57EFC">
              <w:t> </w:t>
            </w:r>
          </w:p>
        </w:tc>
        <w:tc>
          <w:tcPr>
            <w:tcW w:w="1057" w:type="dxa"/>
            <w:hideMark/>
          </w:tcPr>
          <w:p w14:paraId="5018FD78" w14:textId="77777777" w:rsidR="00E40CCF" w:rsidRPr="00C57EFC" w:rsidRDefault="00E40CCF" w:rsidP="0013244E">
            <w:r w:rsidRPr="00C57EFC">
              <w:t xml:space="preserve">                     -   </w:t>
            </w:r>
          </w:p>
        </w:tc>
        <w:tc>
          <w:tcPr>
            <w:tcW w:w="1113" w:type="dxa"/>
            <w:noWrap/>
            <w:hideMark/>
          </w:tcPr>
          <w:p w14:paraId="69C0D30A" w14:textId="77777777" w:rsidR="00E40CCF" w:rsidRPr="00C57EFC" w:rsidRDefault="00E40CCF" w:rsidP="0013244E"/>
        </w:tc>
      </w:tr>
      <w:tr w:rsidR="00E40CCF" w:rsidRPr="00C57EFC" w14:paraId="462A30A7" w14:textId="77777777" w:rsidTr="0013244E">
        <w:trPr>
          <w:trHeight w:val="300"/>
        </w:trPr>
        <w:tc>
          <w:tcPr>
            <w:tcW w:w="345" w:type="dxa"/>
            <w:noWrap/>
            <w:hideMark/>
          </w:tcPr>
          <w:p w14:paraId="63A93D41" w14:textId="77777777" w:rsidR="00E40CCF" w:rsidRPr="00C57EFC" w:rsidRDefault="00E40CCF" w:rsidP="0013244E"/>
        </w:tc>
        <w:tc>
          <w:tcPr>
            <w:tcW w:w="798" w:type="dxa"/>
            <w:noWrap/>
            <w:hideMark/>
          </w:tcPr>
          <w:p w14:paraId="6E9FCFF6" w14:textId="77777777" w:rsidR="00E40CCF" w:rsidRPr="00C57EFC" w:rsidRDefault="00E40CCF" w:rsidP="0013244E">
            <w:r w:rsidRPr="00C57EFC">
              <w:t> </w:t>
            </w:r>
          </w:p>
        </w:tc>
        <w:tc>
          <w:tcPr>
            <w:tcW w:w="1664" w:type="dxa"/>
            <w:noWrap/>
            <w:hideMark/>
          </w:tcPr>
          <w:p w14:paraId="03F9F90C" w14:textId="77777777" w:rsidR="00E40CCF" w:rsidRPr="00C57EFC" w:rsidRDefault="00E40CCF" w:rsidP="0013244E">
            <w:pPr>
              <w:rPr>
                <w:b/>
                <w:bCs/>
              </w:rPr>
            </w:pPr>
            <w:r w:rsidRPr="00C57EFC">
              <w:rPr>
                <w:b/>
                <w:bCs/>
              </w:rPr>
              <w:t> </w:t>
            </w:r>
          </w:p>
        </w:tc>
        <w:tc>
          <w:tcPr>
            <w:tcW w:w="5366" w:type="dxa"/>
            <w:hideMark/>
          </w:tcPr>
          <w:p w14:paraId="27D3EB65" w14:textId="77777777" w:rsidR="00E40CCF" w:rsidRPr="00C57EFC" w:rsidRDefault="00E40CCF" w:rsidP="0013244E">
            <w:r w:rsidRPr="00C57EFC">
              <w:t> </w:t>
            </w:r>
          </w:p>
        </w:tc>
        <w:tc>
          <w:tcPr>
            <w:tcW w:w="1113" w:type="dxa"/>
            <w:hideMark/>
          </w:tcPr>
          <w:p w14:paraId="07FA57B6" w14:textId="77777777" w:rsidR="00E40CCF" w:rsidRPr="00C57EFC" w:rsidRDefault="00E40CCF" w:rsidP="0013244E">
            <w:r w:rsidRPr="00C57EFC">
              <w:t> </w:t>
            </w:r>
          </w:p>
        </w:tc>
        <w:tc>
          <w:tcPr>
            <w:tcW w:w="1156" w:type="dxa"/>
            <w:noWrap/>
            <w:hideMark/>
          </w:tcPr>
          <w:p w14:paraId="2A03A8AD" w14:textId="77777777" w:rsidR="00E40CCF" w:rsidRPr="00C57EFC" w:rsidRDefault="00E40CCF" w:rsidP="0013244E">
            <w:r w:rsidRPr="00C57EFC">
              <w:t> </w:t>
            </w:r>
          </w:p>
        </w:tc>
        <w:tc>
          <w:tcPr>
            <w:tcW w:w="1020" w:type="dxa"/>
            <w:hideMark/>
          </w:tcPr>
          <w:p w14:paraId="696ABA3B" w14:textId="77777777" w:rsidR="00E40CCF" w:rsidRPr="00C57EFC" w:rsidRDefault="00E40CCF" w:rsidP="0013244E">
            <w:r w:rsidRPr="00C57EFC">
              <w:t> </w:t>
            </w:r>
          </w:p>
        </w:tc>
        <w:tc>
          <w:tcPr>
            <w:tcW w:w="1756" w:type="dxa"/>
            <w:hideMark/>
          </w:tcPr>
          <w:p w14:paraId="3E774AEA" w14:textId="77777777" w:rsidR="00E40CCF" w:rsidRPr="00C57EFC" w:rsidRDefault="00E40CCF" w:rsidP="0013244E">
            <w:r w:rsidRPr="00C57EFC">
              <w:t> </w:t>
            </w:r>
          </w:p>
        </w:tc>
        <w:tc>
          <w:tcPr>
            <w:tcW w:w="1057" w:type="dxa"/>
            <w:hideMark/>
          </w:tcPr>
          <w:p w14:paraId="0181D8EA" w14:textId="77777777" w:rsidR="00E40CCF" w:rsidRPr="00C57EFC" w:rsidRDefault="00E40CCF" w:rsidP="0013244E">
            <w:r w:rsidRPr="00C57EFC">
              <w:t xml:space="preserve">                     -   </w:t>
            </w:r>
          </w:p>
        </w:tc>
        <w:tc>
          <w:tcPr>
            <w:tcW w:w="1113" w:type="dxa"/>
            <w:noWrap/>
            <w:hideMark/>
          </w:tcPr>
          <w:p w14:paraId="6D6B3DAE" w14:textId="77777777" w:rsidR="00E40CCF" w:rsidRPr="00C57EFC" w:rsidRDefault="00E40CCF" w:rsidP="0013244E"/>
        </w:tc>
      </w:tr>
      <w:tr w:rsidR="00E40CCF" w:rsidRPr="00C57EFC" w14:paraId="010038CF" w14:textId="77777777" w:rsidTr="0013244E">
        <w:trPr>
          <w:trHeight w:val="300"/>
        </w:trPr>
        <w:tc>
          <w:tcPr>
            <w:tcW w:w="345" w:type="dxa"/>
            <w:noWrap/>
            <w:hideMark/>
          </w:tcPr>
          <w:p w14:paraId="5B994005" w14:textId="77777777" w:rsidR="00E40CCF" w:rsidRPr="00C57EFC" w:rsidRDefault="00E40CCF" w:rsidP="0013244E"/>
        </w:tc>
        <w:tc>
          <w:tcPr>
            <w:tcW w:w="798" w:type="dxa"/>
            <w:noWrap/>
            <w:hideMark/>
          </w:tcPr>
          <w:p w14:paraId="2139F95A" w14:textId="77777777" w:rsidR="00E40CCF" w:rsidRPr="00C57EFC" w:rsidRDefault="00E40CCF" w:rsidP="0013244E">
            <w:r w:rsidRPr="00C57EFC">
              <w:t>4.13</w:t>
            </w:r>
          </w:p>
        </w:tc>
        <w:tc>
          <w:tcPr>
            <w:tcW w:w="1664" w:type="dxa"/>
            <w:noWrap/>
            <w:hideMark/>
          </w:tcPr>
          <w:p w14:paraId="481FBD00" w14:textId="77777777" w:rsidR="00E40CCF" w:rsidRPr="00C57EFC" w:rsidRDefault="00E40CCF" w:rsidP="0013244E">
            <w:pPr>
              <w:rPr>
                <w:b/>
                <w:bCs/>
              </w:rPr>
            </w:pPr>
            <w:r w:rsidRPr="00C57EFC">
              <w:rPr>
                <w:b/>
                <w:bCs/>
              </w:rPr>
              <w:t> </w:t>
            </w:r>
          </w:p>
        </w:tc>
        <w:tc>
          <w:tcPr>
            <w:tcW w:w="5366" w:type="dxa"/>
            <w:hideMark/>
          </w:tcPr>
          <w:p w14:paraId="04A27189" w14:textId="77777777" w:rsidR="00E40CCF" w:rsidRPr="00C57EFC" w:rsidRDefault="00E40CCF" w:rsidP="0013244E">
            <w:r w:rsidRPr="00C57EFC">
              <w:t>lengths 1.00-9.00m;  weight not exceeding 25 kg/m; SHS; under gutters</w:t>
            </w:r>
          </w:p>
        </w:tc>
        <w:tc>
          <w:tcPr>
            <w:tcW w:w="1113" w:type="dxa"/>
            <w:hideMark/>
          </w:tcPr>
          <w:p w14:paraId="66EA41A6" w14:textId="77777777" w:rsidR="00E40CCF" w:rsidRPr="00C57EFC" w:rsidRDefault="00E40CCF" w:rsidP="0013244E">
            <w:r w:rsidRPr="00C57EFC">
              <w:t>0.15</w:t>
            </w:r>
          </w:p>
        </w:tc>
        <w:tc>
          <w:tcPr>
            <w:tcW w:w="1156" w:type="dxa"/>
            <w:noWrap/>
            <w:hideMark/>
          </w:tcPr>
          <w:p w14:paraId="43E575F0" w14:textId="77777777" w:rsidR="00E40CCF" w:rsidRPr="00C57EFC" w:rsidRDefault="00E40CCF" w:rsidP="0013244E">
            <w:r w:rsidRPr="00C57EFC">
              <w:t>0.15</w:t>
            </w:r>
          </w:p>
        </w:tc>
        <w:tc>
          <w:tcPr>
            <w:tcW w:w="1020" w:type="dxa"/>
            <w:hideMark/>
          </w:tcPr>
          <w:p w14:paraId="54EA62F6" w14:textId="77777777" w:rsidR="00E40CCF" w:rsidRPr="00C57EFC" w:rsidRDefault="00E40CCF" w:rsidP="0013244E">
            <w:r w:rsidRPr="00C57EFC">
              <w:t>t</w:t>
            </w:r>
          </w:p>
        </w:tc>
        <w:tc>
          <w:tcPr>
            <w:tcW w:w="1756" w:type="dxa"/>
            <w:hideMark/>
          </w:tcPr>
          <w:p w14:paraId="3EE34AFD" w14:textId="77777777" w:rsidR="00E40CCF" w:rsidRPr="00C57EFC" w:rsidRDefault="00E40CCF" w:rsidP="0013244E">
            <w:r w:rsidRPr="00C57EFC">
              <w:t> </w:t>
            </w:r>
          </w:p>
        </w:tc>
        <w:tc>
          <w:tcPr>
            <w:tcW w:w="1057" w:type="dxa"/>
            <w:hideMark/>
          </w:tcPr>
          <w:p w14:paraId="30C09AA9" w14:textId="77777777" w:rsidR="00E40CCF" w:rsidRPr="00C57EFC" w:rsidRDefault="00E40CCF" w:rsidP="0013244E">
            <w:r w:rsidRPr="00C57EFC">
              <w:t xml:space="preserve">                     -   </w:t>
            </w:r>
          </w:p>
        </w:tc>
        <w:tc>
          <w:tcPr>
            <w:tcW w:w="1113" w:type="dxa"/>
            <w:noWrap/>
            <w:hideMark/>
          </w:tcPr>
          <w:p w14:paraId="67FA1B8F" w14:textId="77777777" w:rsidR="00E40CCF" w:rsidRPr="00C57EFC" w:rsidRDefault="00E40CCF" w:rsidP="0013244E"/>
        </w:tc>
      </w:tr>
      <w:tr w:rsidR="00E40CCF" w:rsidRPr="00C57EFC" w14:paraId="2EA70185" w14:textId="77777777" w:rsidTr="0013244E">
        <w:trPr>
          <w:trHeight w:val="300"/>
        </w:trPr>
        <w:tc>
          <w:tcPr>
            <w:tcW w:w="345" w:type="dxa"/>
            <w:noWrap/>
            <w:hideMark/>
          </w:tcPr>
          <w:p w14:paraId="00901A58" w14:textId="77777777" w:rsidR="00E40CCF" w:rsidRPr="00C57EFC" w:rsidRDefault="00E40CCF" w:rsidP="0013244E"/>
        </w:tc>
        <w:tc>
          <w:tcPr>
            <w:tcW w:w="798" w:type="dxa"/>
            <w:noWrap/>
            <w:hideMark/>
          </w:tcPr>
          <w:p w14:paraId="334F5DD7" w14:textId="77777777" w:rsidR="00E40CCF" w:rsidRPr="00C57EFC" w:rsidRDefault="00E40CCF" w:rsidP="0013244E">
            <w:r w:rsidRPr="00C57EFC">
              <w:t> </w:t>
            </w:r>
          </w:p>
        </w:tc>
        <w:tc>
          <w:tcPr>
            <w:tcW w:w="1664" w:type="dxa"/>
            <w:noWrap/>
            <w:hideMark/>
          </w:tcPr>
          <w:p w14:paraId="06CFC51B" w14:textId="77777777" w:rsidR="00E40CCF" w:rsidRPr="00C57EFC" w:rsidRDefault="00E40CCF" w:rsidP="0013244E">
            <w:pPr>
              <w:rPr>
                <w:b/>
                <w:bCs/>
              </w:rPr>
            </w:pPr>
            <w:r w:rsidRPr="00C57EFC">
              <w:rPr>
                <w:b/>
                <w:bCs/>
              </w:rPr>
              <w:t> </w:t>
            </w:r>
          </w:p>
        </w:tc>
        <w:tc>
          <w:tcPr>
            <w:tcW w:w="5366" w:type="dxa"/>
            <w:hideMark/>
          </w:tcPr>
          <w:p w14:paraId="6BC94647" w14:textId="77777777" w:rsidR="00E40CCF" w:rsidRPr="00C57EFC" w:rsidRDefault="00E40CCF" w:rsidP="0013244E">
            <w:r w:rsidRPr="00C57EFC">
              <w:t> </w:t>
            </w:r>
          </w:p>
        </w:tc>
        <w:tc>
          <w:tcPr>
            <w:tcW w:w="1113" w:type="dxa"/>
            <w:hideMark/>
          </w:tcPr>
          <w:p w14:paraId="239A1375" w14:textId="77777777" w:rsidR="00E40CCF" w:rsidRPr="00C57EFC" w:rsidRDefault="00E40CCF" w:rsidP="0013244E">
            <w:r w:rsidRPr="00C57EFC">
              <w:t> </w:t>
            </w:r>
          </w:p>
        </w:tc>
        <w:tc>
          <w:tcPr>
            <w:tcW w:w="1156" w:type="dxa"/>
            <w:noWrap/>
            <w:hideMark/>
          </w:tcPr>
          <w:p w14:paraId="68E942E6" w14:textId="77777777" w:rsidR="00E40CCF" w:rsidRPr="00C57EFC" w:rsidRDefault="00E40CCF" w:rsidP="0013244E">
            <w:r w:rsidRPr="00C57EFC">
              <w:t> </w:t>
            </w:r>
          </w:p>
        </w:tc>
        <w:tc>
          <w:tcPr>
            <w:tcW w:w="1020" w:type="dxa"/>
            <w:hideMark/>
          </w:tcPr>
          <w:p w14:paraId="57B851C3" w14:textId="77777777" w:rsidR="00E40CCF" w:rsidRPr="00C57EFC" w:rsidRDefault="00E40CCF" w:rsidP="0013244E">
            <w:r w:rsidRPr="00C57EFC">
              <w:t> </w:t>
            </w:r>
          </w:p>
        </w:tc>
        <w:tc>
          <w:tcPr>
            <w:tcW w:w="1756" w:type="dxa"/>
            <w:hideMark/>
          </w:tcPr>
          <w:p w14:paraId="5525885F" w14:textId="77777777" w:rsidR="00E40CCF" w:rsidRPr="00C57EFC" w:rsidRDefault="00E40CCF" w:rsidP="0013244E">
            <w:r w:rsidRPr="00C57EFC">
              <w:t> </w:t>
            </w:r>
          </w:p>
        </w:tc>
        <w:tc>
          <w:tcPr>
            <w:tcW w:w="1057" w:type="dxa"/>
            <w:hideMark/>
          </w:tcPr>
          <w:p w14:paraId="1BED78E2" w14:textId="77777777" w:rsidR="00E40CCF" w:rsidRPr="00C57EFC" w:rsidRDefault="00E40CCF" w:rsidP="0013244E">
            <w:r w:rsidRPr="00C57EFC">
              <w:t xml:space="preserve">                     -   </w:t>
            </w:r>
          </w:p>
        </w:tc>
        <w:tc>
          <w:tcPr>
            <w:tcW w:w="1113" w:type="dxa"/>
            <w:noWrap/>
            <w:hideMark/>
          </w:tcPr>
          <w:p w14:paraId="00433DD0" w14:textId="77777777" w:rsidR="00E40CCF" w:rsidRPr="00C57EFC" w:rsidRDefault="00E40CCF" w:rsidP="0013244E"/>
        </w:tc>
      </w:tr>
      <w:tr w:rsidR="00E40CCF" w:rsidRPr="00C57EFC" w14:paraId="6647C065" w14:textId="77777777" w:rsidTr="0013244E">
        <w:trPr>
          <w:trHeight w:val="300"/>
        </w:trPr>
        <w:tc>
          <w:tcPr>
            <w:tcW w:w="345" w:type="dxa"/>
            <w:noWrap/>
            <w:hideMark/>
          </w:tcPr>
          <w:p w14:paraId="57F2248E" w14:textId="77777777" w:rsidR="00E40CCF" w:rsidRPr="00C57EFC" w:rsidRDefault="00E40CCF" w:rsidP="0013244E"/>
        </w:tc>
        <w:tc>
          <w:tcPr>
            <w:tcW w:w="798" w:type="dxa"/>
            <w:noWrap/>
            <w:hideMark/>
          </w:tcPr>
          <w:p w14:paraId="7F71509F" w14:textId="77777777" w:rsidR="00E40CCF" w:rsidRPr="00C57EFC" w:rsidRDefault="00E40CCF" w:rsidP="0013244E">
            <w:r w:rsidRPr="00C57EFC">
              <w:t>4.14</w:t>
            </w:r>
          </w:p>
        </w:tc>
        <w:tc>
          <w:tcPr>
            <w:tcW w:w="1664" w:type="dxa"/>
            <w:hideMark/>
          </w:tcPr>
          <w:p w14:paraId="392ED953" w14:textId="77777777" w:rsidR="00E40CCF" w:rsidRPr="00C57EFC" w:rsidRDefault="00E40CCF" w:rsidP="0013244E">
            <w:r w:rsidRPr="00C57EFC">
              <w:t> </w:t>
            </w:r>
          </w:p>
        </w:tc>
        <w:tc>
          <w:tcPr>
            <w:tcW w:w="5366" w:type="dxa"/>
            <w:hideMark/>
          </w:tcPr>
          <w:p w14:paraId="55541ED7" w14:textId="77777777" w:rsidR="00E40CCF" w:rsidRPr="00C57EFC" w:rsidRDefault="00E40CCF" w:rsidP="0013244E">
            <w:r w:rsidRPr="00C57EFC">
              <w:t>lengths 1.00-9.00m;  weight not exceeding 25 kg/m; RSA; roof bracing</w:t>
            </w:r>
          </w:p>
        </w:tc>
        <w:tc>
          <w:tcPr>
            <w:tcW w:w="1113" w:type="dxa"/>
            <w:hideMark/>
          </w:tcPr>
          <w:p w14:paraId="17300835" w14:textId="77777777" w:rsidR="00E40CCF" w:rsidRPr="00C57EFC" w:rsidRDefault="00E40CCF" w:rsidP="0013244E">
            <w:r w:rsidRPr="00C57EFC">
              <w:t>0.28</w:t>
            </w:r>
          </w:p>
        </w:tc>
        <w:tc>
          <w:tcPr>
            <w:tcW w:w="1156" w:type="dxa"/>
            <w:noWrap/>
            <w:hideMark/>
          </w:tcPr>
          <w:p w14:paraId="28B79486" w14:textId="77777777" w:rsidR="00E40CCF" w:rsidRPr="00C57EFC" w:rsidRDefault="00E40CCF" w:rsidP="0013244E">
            <w:r w:rsidRPr="00C57EFC">
              <w:t>0.28</w:t>
            </w:r>
          </w:p>
        </w:tc>
        <w:tc>
          <w:tcPr>
            <w:tcW w:w="1020" w:type="dxa"/>
            <w:hideMark/>
          </w:tcPr>
          <w:p w14:paraId="25C9A628" w14:textId="77777777" w:rsidR="00E40CCF" w:rsidRPr="00C57EFC" w:rsidRDefault="00E40CCF" w:rsidP="0013244E">
            <w:r w:rsidRPr="00C57EFC">
              <w:t>t</w:t>
            </w:r>
          </w:p>
        </w:tc>
        <w:tc>
          <w:tcPr>
            <w:tcW w:w="1756" w:type="dxa"/>
            <w:hideMark/>
          </w:tcPr>
          <w:p w14:paraId="43F81F54" w14:textId="77777777" w:rsidR="00E40CCF" w:rsidRPr="00C57EFC" w:rsidRDefault="00E40CCF" w:rsidP="0013244E">
            <w:r w:rsidRPr="00C57EFC">
              <w:t> </w:t>
            </w:r>
          </w:p>
        </w:tc>
        <w:tc>
          <w:tcPr>
            <w:tcW w:w="1057" w:type="dxa"/>
            <w:hideMark/>
          </w:tcPr>
          <w:p w14:paraId="20D6A858" w14:textId="77777777" w:rsidR="00E40CCF" w:rsidRPr="00C57EFC" w:rsidRDefault="00E40CCF" w:rsidP="0013244E">
            <w:r w:rsidRPr="00C57EFC">
              <w:t xml:space="preserve">                     -   </w:t>
            </w:r>
          </w:p>
        </w:tc>
        <w:tc>
          <w:tcPr>
            <w:tcW w:w="1113" w:type="dxa"/>
            <w:noWrap/>
            <w:hideMark/>
          </w:tcPr>
          <w:p w14:paraId="6604EEBD" w14:textId="77777777" w:rsidR="00E40CCF" w:rsidRPr="00C57EFC" w:rsidRDefault="00E40CCF" w:rsidP="0013244E"/>
        </w:tc>
      </w:tr>
      <w:tr w:rsidR="00E40CCF" w:rsidRPr="00C57EFC" w14:paraId="59124D71" w14:textId="77777777" w:rsidTr="0013244E">
        <w:trPr>
          <w:trHeight w:val="300"/>
        </w:trPr>
        <w:tc>
          <w:tcPr>
            <w:tcW w:w="345" w:type="dxa"/>
            <w:noWrap/>
            <w:hideMark/>
          </w:tcPr>
          <w:p w14:paraId="69ACC692" w14:textId="77777777" w:rsidR="00E40CCF" w:rsidRPr="00C57EFC" w:rsidRDefault="00E40CCF" w:rsidP="0013244E"/>
        </w:tc>
        <w:tc>
          <w:tcPr>
            <w:tcW w:w="798" w:type="dxa"/>
            <w:noWrap/>
            <w:hideMark/>
          </w:tcPr>
          <w:p w14:paraId="244AADC0" w14:textId="77777777" w:rsidR="00E40CCF" w:rsidRPr="00C57EFC" w:rsidRDefault="00E40CCF" w:rsidP="0013244E">
            <w:r w:rsidRPr="00C57EFC">
              <w:t> </w:t>
            </w:r>
          </w:p>
        </w:tc>
        <w:tc>
          <w:tcPr>
            <w:tcW w:w="1664" w:type="dxa"/>
            <w:hideMark/>
          </w:tcPr>
          <w:p w14:paraId="5FF86901" w14:textId="77777777" w:rsidR="00E40CCF" w:rsidRPr="00C57EFC" w:rsidRDefault="00E40CCF" w:rsidP="0013244E">
            <w:r w:rsidRPr="00C57EFC">
              <w:t> </w:t>
            </w:r>
          </w:p>
        </w:tc>
        <w:tc>
          <w:tcPr>
            <w:tcW w:w="5366" w:type="dxa"/>
            <w:hideMark/>
          </w:tcPr>
          <w:p w14:paraId="57E1256D" w14:textId="77777777" w:rsidR="00E40CCF" w:rsidRPr="00C57EFC" w:rsidRDefault="00E40CCF" w:rsidP="0013244E">
            <w:r w:rsidRPr="00C57EFC">
              <w:t> </w:t>
            </w:r>
          </w:p>
        </w:tc>
        <w:tc>
          <w:tcPr>
            <w:tcW w:w="1113" w:type="dxa"/>
            <w:hideMark/>
          </w:tcPr>
          <w:p w14:paraId="7365AD2C" w14:textId="77777777" w:rsidR="00E40CCF" w:rsidRPr="00C57EFC" w:rsidRDefault="00E40CCF" w:rsidP="0013244E">
            <w:r w:rsidRPr="00C57EFC">
              <w:t> </w:t>
            </w:r>
          </w:p>
        </w:tc>
        <w:tc>
          <w:tcPr>
            <w:tcW w:w="1156" w:type="dxa"/>
            <w:hideMark/>
          </w:tcPr>
          <w:p w14:paraId="1EB16460" w14:textId="77777777" w:rsidR="00E40CCF" w:rsidRPr="00C57EFC" w:rsidRDefault="00E40CCF" w:rsidP="0013244E">
            <w:r w:rsidRPr="00C57EFC">
              <w:t> </w:t>
            </w:r>
          </w:p>
        </w:tc>
        <w:tc>
          <w:tcPr>
            <w:tcW w:w="1020" w:type="dxa"/>
            <w:hideMark/>
          </w:tcPr>
          <w:p w14:paraId="1664863A" w14:textId="77777777" w:rsidR="00E40CCF" w:rsidRPr="00C57EFC" w:rsidRDefault="00E40CCF" w:rsidP="0013244E">
            <w:r w:rsidRPr="00C57EFC">
              <w:t> </w:t>
            </w:r>
          </w:p>
        </w:tc>
        <w:tc>
          <w:tcPr>
            <w:tcW w:w="1756" w:type="dxa"/>
            <w:hideMark/>
          </w:tcPr>
          <w:p w14:paraId="297E2042" w14:textId="77777777" w:rsidR="00E40CCF" w:rsidRPr="00C57EFC" w:rsidRDefault="00E40CCF" w:rsidP="0013244E">
            <w:r w:rsidRPr="00C57EFC">
              <w:t> </w:t>
            </w:r>
          </w:p>
        </w:tc>
        <w:tc>
          <w:tcPr>
            <w:tcW w:w="1057" w:type="dxa"/>
            <w:hideMark/>
          </w:tcPr>
          <w:p w14:paraId="66A85EDD" w14:textId="77777777" w:rsidR="00E40CCF" w:rsidRPr="00C57EFC" w:rsidRDefault="00E40CCF" w:rsidP="0013244E">
            <w:r w:rsidRPr="00C57EFC">
              <w:t xml:space="preserve">                     -   </w:t>
            </w:r>
          </w:p>
        </w:tc>
        <w:tc>
          <w:tcPr>
            <w:tcW w:w="1113" w:type="dxa"/>
            <w:noWrap/>
            <w:hideMark/>
          </w:tcPr>
          <w:p w14:paraId="644C2AC9" w14:textId="77777777" w:rsidR="00E40CCF" w:rsidRPr="00C57EFC" w:rsidRDefault="00E40CCF" w:rsidP="0013244E"/>
        </w:tc>
      </w:tr>
      <w:tr w:rsidR="00E40CCF" w:rsidRPr="00C57EFC" w14:paraId="144CF61D" w14:textId="77777777" w:rsidTr="0013244E">
        <w:trPr>
          <w:trHeight w:val="300"/>
        </w:trPr>
        <w:tc>
          <w:tcPr>
            <w:tcW w:w="345" w:type="dxa"/>
            <w:noWrap/>
            <w:hideMark/>
          </w:tcPr>
          <w:p w14:paraId="2E31BB86" w14:textId="77777777" w:rsidR="00E40CCF" w:rsidRPr="00C57EFC" w:rsidRDefault="00E40CCF" w:rsidP="0013244E"/>
        </w:tc>
        <w:tc>
          <w:tcPr>
            <w:tcW w:w="798" w:type="dxa"/>
            <w:noWrap/>
            <w:hideMark/>
          </w:tcPr>
          <w:p w14:paraId="44F3C47E" w14:textId="77777777" w:rsidR="00E40CCF" w:rsidRPr="00C57EFC" w:rsidRDefault="00E40CCF" w:rsidP="0013244E">
            <w:r w:rsidRPr="00C57EFC">
              <w:t>4.15</w:t>
            </w:r>
          </w:p>
        </w:tc>
        <w:tc>
          <w:tcPr>
            <w:tcW w:w="1664" w:type="dxa"/>
            <w:hideMark/>
          </w:tcPr>
          <w:p w14:paraId="56C5F42F" w14:textId="77777777" w:rsidR="00E40CCF" w:rsidRPr="00C57EFC" w:rsidRDefault="00E40CCF" w:rsidP="0013244E">
            <w:r w:rsidRPr="00C57EFC">
              <w:t> </w:t>
            </w:r>
          </w:p>
        </w:tc>
        <w:tc>
          <w:tcPr>
            <w:tcW w:w="5366" w:type="dxa"/>
            <w:hideMark/>
          </w:tcPr>
          <w:p w14:paraId="033583D2" w14:textId="77777777" w:rsidR="00E40CCF" w:rsidRPr="00C57EFC" w:rsidRDefault="00E40CCF" w:rsidP="0013244E">
            <w:r w:rsidRPr="00C57EFC">
              <w:t>lengths 1.00-9.00m;  weight not exceeding 25 kg/m; RSA; wall bracing</w:t>
            </w:r>
          </w:p>
        </w:tc>
        <w:tc>
          <w:tcPr>
            <w:tcW w:w="1113" w:type="dxa"/>
            <w:hideMark/>
          </w:tcPr>
          <w:p w14:paraId="370ED37A" w14:textId="77777777" w:rsidR="00E40CCF" w:rsidRPr="00C57EFC" w:rsidRDefault="00E40CCF" w:rsidP="0013244E">
            <w:r w:rsidRPr="00C57EFC">
              <w:t>0.19</w:t>
            </w:r>
          </w:p>
        </w:tc>
        <w:tc>
          <w:tcPr>
            <w:tcW w:w="1156" w:type="dxa"/>
            <w:noWrap/>
            <w:hideMark/>
          </w:tcPr>
          <w:p w14:paraId="4ED3AE09" w14:textId="77777777" w:rsidR="00E40CCF" w:rsidRPr="00C57EFC" w:rsidRDefault="00E40CCF" w:rsidP="0013244E">
            <w:r w:rsidRPr="00C57EFC">
              <w:t>0.19</w:t>
            </w:r>
          </w:p>
        </w:tc>
        <w:tc>
          <w:tcPr>
            <w:tcW w:w="1020" w:type="dxa"/>
            <w:hideMark/>
          </w:tcPr>
          <w:p w14:paraId="29C88163" w14:textId="77777777" w:rsidR="00E40CCF" w:rsidRPr="00C57EFC" w:rsidRDefault="00E40CCF" w:rsidP="0013244E">
            <w:r w:rsidRPr="00C57EFC">
              <w:t>t</w:t>
            </w:r>
          </w:p>
        </w:tc>
        <w:tc>
          <w:tcPr>
            <w:tcW w:w="1756" w:type="dxa"/>
            <w:hideMark/>
          </w:tcPr>
          <w:p w14:paraId="0C187EF2" w14:textId="77777777" w:rsidR="00E40CCF" w:rsidRPr="00C57EFC" w:rsidRDefault="00E40CCF" w:rsidP="0013244E">
            <w:r w:rsidRPr="00C57EFC">
              <w:t> </w:t>
            </w:r>
          </w:p>
        </w:tc>
        <w:tc>
          <w:tcPr>
            <w:tcW w:w="1057" w:type="dxa"/>
            <w:hideMark/>
          </w:tcPr>
          <w:p w14:paraId="22CAC46F" w14:textId="77777777" w:rsidR="00E40CCF" w:rsidRPr="00C57EFC" w:rsidRDefault="00E40CCF" w:rsidP="0013244E">
            <w:r w:rsidRPr="00C57EFC">
              <w:t xml:space="preserve">                     -   </w:t>
            </w:r>
          </w:p>
        </w:tc>
        <w:tc>
          <w:tcPr>
            <w:tcW w:w="1113" w:type="dxa"/>
            <w:noWrap/>
            <w:hideMark/>
          </w:tcPr>
          <w:p w14:paraId="57DEAAD8" w14:textId="77777777" w:rsidR="00E40CCF" w:rsidRPr="00C57EFC" w:rsidRDefault="00E40CCF" w:rsidP="0013244E"/>
        </w:tc>
      </w:tr>
      <w:tr w:rsidR="00E40CCF" w:rsidRPr="00C57EFC" w14:paraId="0A002401" w14:textId="77777777" w:rsidTr="0013244E">
        <w:trPr>
          <w:trHeight w:val="300"/>
        </w:trPr>
        <w:tc>
          <w:tcPr>
            <w:tcW w:w="345" w:type="dxa"/>
            <w:noWrap/>
            <w:hideMark/>
          </w:tcPr>
          <w:p w14:paraId="678A819C" w14:textId="77777777" w:rsidR="00E40CCF" w:rsidRPr="00C57EFC" w:rsidRDefault="00E40CCF" w:rsidP="0013244E"/>
        </w:tc>
        <w:tc>
          <w:tcPr>
            <w:tcW w:w="798" w:type="dxa"/>
            <w:noWrap/>
            <w:hideMark/>
          </w:tcPr>
          <w:p w14:paraId="479B3E06" w14:textId="77777777" w:rsidR="00E40CCF" w:rsidRPr="00C57EFC" w:rsidRDefault="00E40CCF" w:rsidP="0013244E">
            <w:r w:rsidRPr="00C57EFC">
              <w:t> </w:t>
            </w:r>
          </w:p>
        </w:tc>
        <w:tc>
          <w:tcPr>
            <w:tcW w:w="1664" w:type="dxa"/>
            <w:hideMark/>
          </w:tcPr>
          <w:p w14:paraId="29A74BCA" w14:textId="77777777" w:rsidR="00E40CCF" w:rsidRPr="00C57EFC" w:rsidRDefault="00E40CCF" w:rsidP="0013244E">
            <w:r w:rsidRPr="00C57EFC">
              <w:t> </w:t>
            </w:r>
          </w:p>
        </w:tc>
        <w:tc>
          <w:tcPr>
            <w:tcW w:w="5366" w:type="dxa"/>
            <w:hideMark/>
          </w:tcPr>
          <w:p w14:paraId="12135589" w14:textId="77777777" w:rsidR="00E40CCF" w:rsidRPr="00C57EFC" w:rsidRDefault="00E40CCF" w:rsidP="0013244E">
            <w:r w:rsidRPr="00C57EFC">
              <w:t> </w:t>
            </w:r>
          </w:p>
        </w:tc>
        <w:tc>
          <w:tcPr>
            <w:tcW w:w="1113" w:type="dxa"/>
            <w:hideMark/>
          </w:tcPr>
          <w:p w14:paraId="0AC51162" w14:textId="77777777" w:rsidR="00E40CCF" w:rsidRPr="00C57EFC" w:rsidRDefault="00E40CCF" w:rsidP="0013244E">
            <w:r w:rsidRPr="00C57EFC">
              <w:t> </w:t>
            </w:r>
          </w:p>
        </w:tc>
        <w:tc>
          <w:tcPr>
            <w:tcW w:w="1156" w:type="dxa"/>
            <w:hideMark/>
          </w:tcPr>
          <w:p w14:paraId="4538A150" w14:textId="77777777" w:rsidR="00E40CCF" w:rsidRPr="00C57EFC" w:rsidRDefault="00E40CCF" w:rsidP="0013244E">
            <w:r w:rsidRPr="00C57EFC">
              <w:t> </w:t>
            </w:r>
          </w:p>
        </w:tc>
        <w:tc>
          <w:tcPr>
            <w:tcW w:w="1020" w:type="dxa"/>
            <w:hideMark/>
          </w:tcPr>
          <w:p w14:paraId="28914332" w14:textId="77777777" w:rsidR="00E40CCF" w:rsidRPr="00C57EFC" w:rsidRDefault="00E40CCF" w:rsidP="0013244E">
            <w:r w:rsidRPr="00C57EFC">
              <w:t> </w:t>
            </w:r>
          </w:p>
        </w:tc>
        <w:tc>
          <w:tcPr>
            <w:tcW w:w="1756" w:type="dxa"/>
            <w:hideMark/>
          </w:tcPr>
          <w:p w14:paraId="67CB936D" w14:textId="77777777" w:rsidR="00E40CCF" w:rsidRPr="00C57EFC" w:rsidRDefault="00E40CCF" w:rsidP="0013244E">
            <w:r w:rsidRPr="00C57EFC">
              <w:t> </w:t>
            </w:r>
          </w:p>
        </w:tc>
        <w:tc>
          <w:tcPr>
            <w:tcW w:w="1057" w:type="dxa"/>
            <w:hideMark/>
          </w:tcPr>
          <w:p w14:paraId="07E3BAA1" w14:textId="77777777" w:rsidR="00E40CCF" w:rsidRPr="00C57EFC" w:rsidRDefault="00E40CCF" w:rsidP="0013244E">
            <w:r w:rsidRPr="00C57EFC">
              <w:t xml:space="preserve">                     -   </w:t>
            </w:r>
          </w:p>
        </w:tc>
        <w:tc>
          <w:tcPr>
            <w:tcW w:w="1113" w:type="dxa"/>
            <w:noWrap/>
            <w:hideMark/>
          </w:tcPr>
          <w:p w14:paraId="467B79E5" w14:textId="77777777" w:rsidR="00E40CCF" w:rsidRPr="00C57EFC" w:rsidRDefault="00E40CCF" w:rsidP="0013244E"/>
        </w:tc>
      </w:tr>
      <w:tr w:rsidR="00E40CCF" w:rsidRPr="00C57EFC" w14:paraId="5E2F9415" w14:textId="77777777" w:rsidTr="0013244E">
        <w:trPr>
          <w:trHeight w:val="300"/>
        </w:trPr>
        <w:tc>
          <w:tcPr>
            <w:tcW w:w="345" w:type="dxa"/>
            <w:noWrap/>
            <w:hideMark/>
          </w:tcPr>
          <w:p w14:paraId="4271FDB9" w14:textId="77777777" w:rsidR="00E40CCF" w:rsidRPr="00C57EFC" w:rsidRDefault="00E40CCF" w:rsidP="0013244E"/>
        </w:tc>
        <w:tc>
          <w:tcPr>
            <w:tcW w:w="798" w:type="dxa"/>
            <w:noWrap/>
            <w:hideMark/>
          </w:tcPr>
          <w:p w14:paraId="2A1F875D" w14:textId="77777777" w:rsidR="00E40CCF" w:rsidRPr="00C57EFC" w:rsidRDefault="00E40CCF" w:rsidP="0013244E">
            <w:r w:rsidRPr="00C57EFC">
              <w:t> </w:t>
            </w:r>
          </w:p>
        </w:tc>
        <w:tc>
          <w:tcPr>
            <w:tcW w:w="7030" w:type="dxa"/>
            <w:gridSpan w:val="2"/>
            <w:hideMark/>
          </w:tcPr>
          <w:p w14:paraId="1698B682" w14:textId="77777777" w:rsidR="00E40CCF" w:rsidRPr="00C57EFC" w:rsidRDefault="00E40CCF" w:rsidP="0013244E">
            <w:r w:rsidRPr="00C57EFC">
              <w:t>Framed members, permanent erection on site</w:t>
            </w:r>
          </w:p>
        </w:tc>
        <w:tc>
          <w:tcPr>
            <w:tcW w:w="1113" w:type="dxa"/>
            <w:hideMark/>
          </w:tcPr>
          <w:p w14:paraId="7B9E43C8" w14:textId="77777777" w:rsidR="00E40CCF" w:rsidRPr="00C57EFC" w:rsidRDefault="00E40CCF" w:rsidP="0013244E">
            <w:r w:rsidRPr="00C57EFC">
              <w:t> </w:t>
            </w:r>
          </w:p>
        </w:tc>
        <w:tc>
          <w:tcPr>
            <w:tcW w:w="1156" w:type="dxa"/>
            <w:hideMark/>
          </w:tcPr>
          <w:p w14:paraId="019B5675" w14:textId="77777777" w:rsidR="00E40CCF" w:rsidRPr="00C57EFC" w:rsidRDefault="00E40CCF" w:rsidP="0013244E">
            <w:r w:rsidRPr="00C57EFC">
              <w:t> </w:t>
            </w:r>
          </w:p>
        </w:tc>
        <w:tc>
          <w:tcPr>
            <w:tcW w:w="1020" w:type="dxa"/>
            <w:hideMark/>
          </w:tcPr>
          <w:p w14:paraId="3F50714A" w14:textId="77777777" w:rsidR="00E40CCF" w:rsidRPr="00C57EFC" w:rsidRDefault="00E40CCF" w:rsidP="0013244E">
            <w:r w:rsidRPr="00C57EFC">
              <w:t> </w:t>
            </w:r>
          </w:p>
        </w:tc>
        <w:tc>
          <w:tcPr>
            <w:tcW w:w="1756" w:type="dxa"/>
            <w:hideMark/>
          </w:tcPr>
          <w:p w14:paraId="0C16F2DD" w14:textId="77777777" w:rsidR="00E40CCF" w:rsidRPr="00C57EFC" w:rsidRDefault="00E40CCF" w:rsidP="0013244E">
            <w:r w:rsidRPr="00C57EFC">
              <w:t> </w:t>
            </w:r>
          </w:p>
        </w:tc>
        <w:tc>
          <w:tcPr>
            <w:tcW w:w="1057" w:type="dxa"/>
            <w:hideMark/>
          </w:tcPr>
          <w:p w14:paraId="676FB218" w14:textId="77777777" w:rsidR="00E40CCF" w:rsidRPr="00C57EFC" w:rsidRDefault="00E40CCF" w:rsidP="0013244E">
            <w:r w:rsidRPr="00C57EFC">
              <w:t xml:space="preserve">                     -   </w:t>
            </w:r>
          </w:p>
        </w:tc>
        <w:tc>
          <w:tcPr>
            <w:tcW w:w="1113" w:type="dxa"/>
            <w:noWrap/>
            <w:hideMark/>
          </w:tcPr>
          <w:p w14:paraId="43102A32" w14:textId="77777777" w:rsidR="00E40CCF" w:rsidRPr="00C57EFC" w:rsidRDefault="00E40CCF" w:rsidP="0013244E"/>
        </w:tc>
      </w:tr>
      <w:tr w:rsidR="00E40CCF" w:rsidRPr="00C57EFC" w14:paraId="45E28356" w14:textId="77777777" w:rsidTr="0013244E">
        <w:trPr>
          <w:trHeight w:val="300"/>
        </w:trPr>
        <w:tc>
          <w:tcPr>
            <w:tcW w:w="345" w:type="dxa"/>
            <w:noWrap/>
            <w:hideMark/>
          </w:tcPr>
          <w:p w14:paraId="6250D440" w14:textId="77777777" w:rsidR="00E40CCF" w:rsidRPr="00C57EFC" w:rsidRDefault="00E40CCF" w:rsidP="0013244E"/>
        </w:tc>
        <w:tc>
          <w:tcPr>
            <w:tcW w:w="798" w:type="dxa"/>
            <w:noWrap/>
            <w:hideMark/>
          </w:tcPr>
          <w:p w14:paraId="51EB874C" w14:textId="77777777" w:rsidR="00E40CCF" w:rsidRPr="00C57EFC" w:rsidRDefault="00E40CCF" w:rsidP="0013244E">
            <w:r w:rsidRPr="00C57EFC">
              <w:t> </w:t>
            </w:r>
          </w:p>
        </w:tc>
        <w:tc>
          <w:tcPr>
            <w:tcW w:w="1664" w:type="dxa"/>
            <w:hideMark/>
          </w:tcPr>
          <w:p w14:paraId="53B2459A" w14:textId="77777777" w:rsidR="00E40CCF" w:rsidRPr="00C57EFC" w:rsidRDefault="00E40CCF" w:rsidP="0013244E">
            <w:r w:rsidRPr="00C57EFC">
              <w:t> </w:t>
            </w:r>
          </w:p>
        </w:tc>
        <w:tc>
          <w:tcPr>
            <w:tcW w:w="5366" w:type="dxa"/>
            <w:hideMark/>
          </w:tcPr>
          <w:p w14:paraId="7924FA5C" w14:textId="77777777" w:rsidR="00E40CCF" w:rsidRPr="00C57EFC" w:rsidRDefault="00E40CCF" w:rsidP="0013244E">
            <w:r w:rsidRPr="00C57EFC">
              <w:t> </w:t>
            </w:r>
          </w:p>
        </w:tc>
        <w:tc>
          <w:tcPr>
            <w:tcW w:w="1113" w:type="dxa"/>
            <w:hideMark/>
          </w:tcPr>
          <w:p w14:paraId="1AA59E53" w14:textId="77777777" w:rsidR="00E40CCF" w:rsidRPr="00C57EFC" w:rsidRDefault="00E40CCF" w:rsidP="0013244E">
            <w:r w:rsidRPr="00C57EFC">
              <w:t> </w:t>
            </w:r>
          </w:p>
        </w:tc>
        <w:tc>
          <w:tcPr>
            <w:tcW w:w="1156" w:type="dxa"/>
            <w:hideMark/>
          </w:tcPr>
          <w:p w14:paraId="5EB79637" w14:textId="77777777" w:rsidR="00E40CCF" w:rsidRPr="00C57EFC" w:rsidRDefault="00E40CCF" w:rsidP="0013244E">
            <w:r w:rsidRPr="00C57EFC">
              <w:t> </w:t>
            </w:r>
          </w:p>
        </w:tc>
        <w:tc>
          <w:tcPr>
            <w:tcW w:w="1020" w:type="dxa"/>
            <w:hideMark/>
          </w:tcPr>
          <w:p w14:paraId="440AA16F" w14:textId="77777777" w:rsidR="00E40CCF" w:rsidRPr="00C57EFC" w:rsidRDefault="00E40CCF" w:rsidP="0013244E">
            <w:r w:rsidRPr="00C57EFC">
              <w:t> </w:t>
            </w:r>
          </w:p>
        </w:tc>
        <w:tc>
          <w:tcPr>
            <w:tcW w:w="1756" w:type="dxa"/>
            <w:hideMark/>
          </w:tcPr>
          <w:p w14:paraId="66DFF6EA" w14:textId="77777777" w:rsidR="00E40CCF" w:rsidRPr="00C57EFC" w:rsidRDefault="00E40CCF" w:rsidP="0013244E">
            <w:r w:rsidRPr="00C57EFC">
              <w:t> </w:t>
            </w:r>
          </w:p>
        </w:tc>
        <w:tc>
          <w:tcPr>
            <w:tcW w:w="1057" w:type="dxa"/>
            <w:hideMark/>
          </w:tcPr>
          <w:p w14:paraId="391055CF" w14:textId="77777777" w:rsidR="00E40CCF" w:rsidRPr="00C57EFC" w:rsidRDefault="00E40CCF" w:rsidP="0013244E">
            <w:r w:rsidRPr="00C57EFC">
              <w:t xml:space="preserve">                     -   </w:t>
            </w:r>
          </w:p>
        </w:tc>
        <w:tc>
          <w:tcPr>
            <w:tcW w:w="1113" w:type="dxa"/>
            <w:noWrap/>
            <w:hideMark/>
          </w:tcPr>
          <w:p w14:paraId="42B8C821" w14:textId="77777777" w:rsidR="00E40CCF" w:rsidRPr="00C57EFC" w:rsidRDefault="00E40CCF" w:rsidP="0013244E"/>
        </w:tc>
      </w:tr>
      <w:tr w:rsidR="00E40CCF" w:rsidRPr="00C57EFC" w14:paraId="2828A7F1" w14:textId="77777777" w:rsidTr="0013244E">
        <w:trPr>
          <w:trHeight w:val="300"/>
        </w:trPr>
        <w:tc>
          <w:tcPr>
            <w:tcW w:w="345" w:type="dxa"/>
            <w:noWrap/>
            <w:hideMark/>
          </w:tcPr>
          <w:p w14:paraId="1DD562EB" w14:textId="77777777" w:rsidR="00E40CCF" w:rsidRPr="00C57EFC" w:rsidRDefault="00E40CCF" w:rsidP="0013244E"/>
        </w:tc>
        <w:tc>
          <w:tcPr>
            <w:tcW w:w="798" w:type="dxa"/>
            <w:noWrap/>
            <w:hideMark/>
          </w:tcPr>
          <w:p w14:paraId="1E40A1B2" w14:textId="77777777" w:rsidR="00E40CCF" w:rsidRPr="00C57EFC" w:rsidRDefault="00E40CCF" w:rsidP="0013244E">
            <w:r w:rsidRPr="00C57EFC">
              <w:t>4.16</w:t>
            </w:r>
          </w:p>
        </w:tc>
        <w:tc>
          <w:tcPr>
            <w:tcW w:w="1664" w:type="dxa"/>
            <w:noWrap/>
            <w:hideMark/>
          </w:tcPr>
          <w:p w14:paraId="3087F8B7" w14:textId="77777777" w:rsidR="00E40CCF" w:rsidRPr="00C57EFC" w:rsidRDefault="00E40CCF" w:rsidP="0013244E">
            <w:pPr>
              <w:rPr>
                <w:b/>
                <w:bCs/>
              </w:rPr>
            </w:pPr>
            <w:r w:rsidRPr="00C57EFC">
              <w:rPr>
                <w:b/>
                <w:bCs/>
              </w:rPr>
              <w:t> </w:t>
            </w:r>
          </w:p>
        </w:tc>
        <w:tc>
          <w:tcPr>
            <w:tcW w:w="5366" w:type="dxa"/>
            <w:hideMark/>
          </w:tcPr>
          <w:p w14:paraId="6B5D5028" w14:textId="77777777" w:rsidR="00E40CCF" w:rsidRPr="00C57EFC" w:rsidRDefault="00E40CCF" w:rsidP="0013244E">
            <w:r w:rsidRPr="00C57EFC">
              <w:t>lengths 1.00-9.00m;  weight not exceeding 25 kg/m; UB; eaves beams</w:t>
            </w:r>
          </w:p>
        </w:tc>
        <w:tc>
          <w:tcPr>
            <w:tcW w:w="1113" w:type="dxa"/>
            <w:hideMark/>
          </w:tcPr>
          <w:p w14:paraId="75D8F9E7" w14:textId="77777777" w:rsidR="00E40CCF" w:rsidRPr="00C57EFC" w:rsidRDefault="00E40CCF" w:rsidP="0013244E">
            <w:r w:rsidRPr="00C57EFC">
              <w:t>0.24</w:t>
            </w:r>
          </w:p>
        </w:tc>
        <w:tc>
          <w:tcPr>
            <w:tcW w:w="1156" w:type="dxa"/>
            <w:noWrap/>
            <w:hideMark/>
          </w:tcPr>
          <w:p w14:paraId="1FF7F800" w14:textId="77777777" w:rsidR="00E40CCF" w:rsidRPr="00C57EFC" w:rsidRDefault="00E40CCF" w:rsidP="0013244E">
            <w:r w:rsidRPr="00C57EFC">
              <w:t>0.24</w:t>
            </w:r>
          </w:p>
        </w:tc>
        <w:tc>
          <w:tcPr>
            <w:tcW w:w="1020" w:type="dxa"/>
            <w:hideMark/>
          </w:tcPr>
          <w:p w14:paraId="06F1CCD4" w14:textId="77777777" w:rsidR="00E40CCF" w:rsidRPr="00C57EFC" w:rsidRDefault="00E40CCF" w:rsidP="0013244E">
            <w:r w:rsidRPr="00C57EFC">
              <w:t>t</w:t>
            </w:r>
          </w:p>
        </w:tc>
        <w:tc>
          <w:tcPr>
            <w:tcW w:w="1756" w:type="dxa"/>
            <w:hideMark/>
          </w:tcPr>
          <w:p w14:paraId="054B96AB" w14:textId="77777777" w:rsidR="00E40CCF" w:rsidRPr="00C57EFC" w:rsidRDefault="00E40CCF" w:rsidP="0013244E">
            <w:r w:rsidRPr="00C57EFC">
              <w:t> </w:t>
            </w:r>
          </w:p>
        </w:tc>
        <w:tc>
          <w:tcPr>
            <w:tcW w:w="1057" w:type="dxa"/>
            <w:hideMark/>
          </w:tcPr>
          <w:p w14:paraId="3FDFD3B2" w14:textId="77777777" w:rsidR="00E40CCF" w:rsidRPr="00C57EFC" w:rsidRDefault="00E40CCF" w:rsidP="0013244E">
            <w:r w:rsidRPr="00C57EFC">
              <w:t xml:space="preserve">                     -   </w:t>
            </w:r>
          </w:p>
        </w:tc>
        <w:tc>
          <w:tcPr>
            <w:tcW w:w="1113" w:type="dxa"/>
            <w:noWrap/>
            <w:hideMark/>
          </w:tcPr>
          <w:p w14:paraId="08C928A3" w14:textId="77777777" w:rsidR="00E40CCF" w:rsidRPr="00C57EFC" w:rsidRDefault="00E40CCF" w:rsidP="0013244E"/>
        </w:tc>
      </w:tr>
      <w:tr w:rsidR="00E40CCF" w:rsidRPr="00C57EFC" w14:paraId="36309732" w14:textId="77777777" w:rsidTr="0013244E">
        <w:trPr>
          <w:trHeight w:val="300"/>
        </w:trPr>
        <w:tc>
          <w:tcPr>
            <w:tcW w:w="345" w:type="dxa"/>
            <w:noWrap/>
            <w:hideMark/>
          </w:tcPr>
          <w:p w14:paraId="3ABFA144" w14:textId="77777777" w:rsidR="00E40CCF" w:rsidRPr="00C57EFC" w:rsidRDefault="00E40CCF" w:rsidP="0013244E"/>
        </w:tc>
        <w:tc>
          <w:tcPr>
            <w:tcW w:w="798" w:type="dxa"/>
            <w:noWrap/>
            <w:hideMark/>
          </w:tcPr>
          <w:p w14:paraId="649A89F0" w14:textId="77777777" w:rsidR="00E40CCF" w:rsidRPr="00C57EFC" w:rsidRDefault="00E40CCF" w:rsidP="0013244E">
            <w:r w:rsidRPr="00C57EFC">
              <w:t> </w:t>
            </w:r>
          </w:p>
        </w:tc>
        <w:tc>
          <w:tcPr>
            <w:tcW w:w="1664" w:type="dxa"/>
            <w:hideMark/>
          </w:tcPr>
          <w:p w14:paraId="17AAAD08" w14:textId="77777777" w:rsidR="00E40CCF" w:rsidRPr="00C57EFC" w:rsidRDefault="00E40CCF" w:rsidP="0013244E">
            <w:r w:rsidRPr="00C57EFC">
              <w:t> </w:t>
            </w:r>
          </w:p>
        </w:tc>
        <w:tc>
          <w:tcPr>
            <w:tcW w:w="5366" w:type="dxa"/>
            <w:hideMark/>
          </w:tcPr>
          <w:p w14:paraId="09BCD484" w14:textId="77777777" w:rsidR="00E40CCF" w:rsidRPr="00C57EFC" w:rsidRDefault="00E40CCF" w:rsidP="0013244E">
            <w:r w:rsidRPr="00C57EFC">
              <w:t> </w:t>
            </w:r>
          </w:p>
        </w:tc>
        <w:tc>
          <w:tcPr>
            <w:tcW w:w="1113" w:type="dxa"/>
            <w:hideMark/>
          </w:tcPr>
          <w:p w14:paraId="2C317FCE" w14:textId="77777777" w:rsidR="00E40CCF" w:rsidRPr="00C57EFC" w:rsidRDefault="00E40CCF" w:rsidP="0013244E">
            <w:r w:rsidRPr="00C57EFC">
              <w:t> </w:t>
            </w:r>
          </w:p>
        </w:tc>
        <w:tc>
          <w:tcPr>
            <w:tcW w:w="1156" w:type="dxa"/>
            <w:hideMark/>
          </w:tcPr>
          <w:p w14:paraId="0200CFFE" w14:textId="77777777" w:rsidR="00E40CCF" w:rsidRPr="00C57EFC" w:rsidRDefault="00E40CCF" w:rsidP="0013244E">
            <w:r w:rsidRPr="00C57EFC">
              <w:t> </w:t>
            </w:r>
          </w:p>
        </w:tc>
        <w:tc>
          <w:tcPr>
            <w:tcW w:w="1020" w:type="dxa"/>
            <w:hideMark/>
          </w:tcPr>
          <w:p w14:paraId="7437E1B1" w14:textId="77777777" w:rsidR="00E40CCF" w:rsidRPr="00C57EFC" w:rsidRDefault="00E40CCF" w:rsidP="0013244E">
            <w:r w:rsidRPr="00C57EFC">
              <w:t> </w:t>
            </w:r>
          </w:p>
        </w:tc>
        <w:tc>
          <w:tcPr>
            <w:tcW w:w="1756" w:type="dxa"/>
            <w:hideMark/>
          </w:tcPr>
          <w:p w14:paraId="1EDA39C4" w14:textId="77777777" w:rsidR="00E40CCF" w:rsidRPr="00C57EFC" w:rsidRDefault="00E40CCF" w:rsidP="0013244E">
            <w:r w:rsidRPr="00C57EFC">
              <w:t> </w:t>
            </w:r>
          </w:p>
        </w:tc>
        <w:tc>
          <w:tcPr>
            <w:tcW w:w="1057" w:type="dxa"/>
            <w:hideMark/>
          </w:tcPr>
          <w:p w14:paraId="34E6E55A" w14:textId="77777777" w:rsidR="00E40CCF" w:rsidRPr="00C57EFC" w:rsidRDefault="00E40CCF" w:rsidP="0013244E">
            <w:r w:rsidRPr="00C57EFC">
              <w:t xml:space="preserve">                     -   </w:t>
            </w:r>
          </w:p>
        </w:tc>
        <w:tc>
          <w:tcPr>
            <w:tcW w:w="1113" w:type="dxa"/>
            <w:noWrap/>
            <w:hideMark/>
          </w:tcPr>
          <w:p w14:paraId="18F97CAC" w14:textId="77777777" w:rsidR="00E40CCF" w:rsidRPr="00C57EFC" w:rsidRDefault="00E40CCF" w:rsidP="0013244E"/>
        </w:tc>
      </w:tr>
      <w:tr w:rsidR="00E40CCF" w:rsidRPr="00C57EFC" w14:paraId="7D9D30A6" w14:textId="77777777" w:rsidTr="0013244E">
        <w:trPr>
          <w:trHeight w:val="300"/>
        </w:trPr>
        <w:tc>
          <w:tcPr>
            <w:tcW w:w="345" w:type="dxa"/>
            <w:noWrap/>
            <w:hideMark/>
          </w:tcPr>
          <w:p w14:paraId="0125224C" w14:textId="77777777" w:rsidR="00E40CCF" w:rsidRPr="00C57EFC" w:rsidRDefault="00E40CCF" w:rsidP="0013244E"/>
        </w:tc>
        <w:tc>
          <w:tcPr>
            <w:tcW w:w="798" w:type="dxa"/>
            <w:noWrap/>
            <w:hideMark/>
          </w:tcPr>
          <w:p w14:paraId="08A17BE1" w14:textId="77777777" w:rsidR="00E40CCF" w:rsidRPr="00C57EFC" w:rsidRDefault="00E40CCF" w:rsidP="0013244E">
            <w:r w:rsidRPr="00C57EFC">
              <w:t>4.17</w:t>
            </w:r>
          </w:p>
        </w:tc>
        <w:tc>
          <w:tcPr>
            <w:tcW w:w="1664" w:type="dxa"/>
            <w:noWrap/>
            <w:hideMark/>
          </w:tcPr>
          <w:p w14:paraId="361A180B" w14:textId="77777777" w:rsidR="00E40CCF" w:rsidRPr="00C57EFC" w:rsidRDefault="00E40CCF" w:rsidP="0013244E">
            <w:pPr>
              <w:rPr>
                <w:b/>
                <w:bCs/>
              </w:rPr>
            </w:pPr>
            <w:r w:rsidRPr="00C57EFC">
              <w:rPr>
                <w:b/>
                <w:bCs/>
              </w:rPr>
              <w:t> </w:t>
            </w:r>
          </w:p>
        </w:tc>
        <w:tc>
          <w:tcPr>
            <w:tcW w:w="5366" w:type="dxa"/>
            <w:hideMark/>
          </w:tcPr>
          <w:p w14:paraId="221930E8" w14:textId="77777777" w:rsidR="00E40CCF" w:rsidRPr="00C57EFC" w:rsidRDefault="00E40CCF" w:rsidP="0013244E">
            <w:r w:rsidRPr="00C57EFC">
              <w:t>lengths 1.00-9.00m;  weight not exceeding 25 kg/m; UB; 1F beams</w:t>
            </w:r>
          </w:p>
        </w:tc>
        <w:tc>
          <w:tcPr>
            <w:tcW w:w="1113" w:type="dxa"/>
            <w:hideMark/>
          </w:tcPr>
          <w:p w14:paraId="3B75FA6A" w14:textId="77777777" w:rsidR="00E40CCF" w:rsidRPr="00C57EFC" w:rsidRDefault="00E40CCF" w:rsidP="0013244E">
            <w:r w:rsidRPr="00C57EFC">
              <w:t>0.23</w:t>
            </w:r>
          </w:p>
        </w:tc>
        <w:tc>
          <w:tcPr>
            <w:tcW w:w="1156" w:type="dxa"/>
            <w:noWrap/>
            <w:hideMark/>
          </w:tcPr>
          <w:p w14:paraId="38148EF2" w14:textId="77777777" w:rsidR="00E40CCF" w:rsidRPr="00C57EFC" w:rsidRDefault="00E40CCF" w:rsidP="0013244E">
            <w:r w:rsidRPr="00C57EFC">
              <w:t>0.23</w:t>
            </w:r>
          </w:p>
        </w:tc>
        <w:tc>
          <w:tcPr>
            <w:tcW w:w="1020" w:type="dxa"/>
            <w:hideMark/>
          </w:tcPr>
          <w:p w14:paraId="07BCBCF9" w14:textId="77777777" w:rsidR="00E40CCF" w:rsidRPr="00C57EFC" w:rsidRDefault="00E40CCF" w:rsidP="0013244E">
            <w:r w:rsidRPr="00C57EFC">
              <w:t>t</w:t>
            </w:r>
          </w:p>
        </w:tc>
        <w:tc>
          <w:tcPr>
            <w:tcW w:w="1756" w:type="dxa"/>
            <w:hideMark/>
          </w:tcPr>
          <w:p w14:paraId="6EAA54E0" w14:textId="77777777" w:rsidR="00E40CCF" w:rsidRPr="00C57EFC" w:rsidRDefault="00E40CCF" w:rsidP="0013244E">
            <w:r w:rsidRPr="00C57EFC">
              <w:t> </w:t>
            </w:r>
          </w:p>
        </w:tc>
        <w:tc>
          <w:tcPr>
            <w:tcW w:w="1057" w:type="dxa"/>
            <w:hideMark/>
          </w:tcPr>
          <w:p w14:paraId="17870CF7" w14:textId="77777777" w:rsidR="00E40CCF" w:rsidRPr="00C57EFC" w:rsidRDefault="00E40CCF" w:rsidP="0013244E">
            <w:r w:rsidRPr="00C57EFC">
              <w:t xml:space="preserve">                     -   </w:t>
            </w:r>
          </w:p>
        </w:tc>
        <w:tc>
          <w:tcPr>
            <w:tcW w:w="1113" w:type="dxa"/>
            <w:noWrap/>
            <w:hideMark/>
          </w:tcPr>
          <w:p w14:paraId="33090F50" w14:textId="77777777" w:rsidR="00E40CCF" w:rsidRPr="00C57EFC" w:rsidRDefault="00E40CCF" w:rsidP="0013244E"/>
        </w:tc>
      </w:tr>
      <w:tr w:rsidR="00E40CCF" w:rsidRPr="00C57EFC" w14:paraId="4FE1B74B" w14:textId="77777777" w:rsidTr="0013244E">
        <w:trPr>
          <w:trHeight w:val="300"/>
        </w:trPr>
        <w:tc>
          <w:tcPr>
            <w:tcW w:w="345" w:type="dxa"/>
            <w:noWrap/>
            <w:hideMark/>
          </w:tcPr>
          <w:p w14:paraId="1260402D" w14:textId="77777777" w:rsidR="00E40CCF" w:rsidRPr="00C57EFC" w:rsidRDefault="00E40CCF" w:rsidP="0013244E"/>
        </w:tc>
        <w:tc>
          <w:tcPr>
            <w:tcW w:w="798" w:type="dxa"/>
            <w:noWrap/>
            <w:hideMark/>
          </w:tcPr>
          <w:p w14:paraId="118AB92B" w14:textId="77777777" w:rsidR="00E40CCF" w:rsidRPr="00C57EFC" w:rsidRDefault="00E40CCF" w:rsidP="0013244E">
            <w:r w:rsidRPr="00C57EFC">
              <w:t> </w:t>
            </w:r>
          </w:p>
        </w:tc>
        <w:tc>
          <w:tcPr>
            <w:tcW w:w="1664" w:type="dxa"/>
            <w:noWrap/>
            <w:hideMark/>
          </w:tcPr>
          <w:p w14:paraId="11EE70A7" w14:textId="77777777" w:rsidR="00E40CCF" w:rsidRPr="00C57EFC" w:rsidRDefault="00E40CCF" w:rsidP="0013244E">
            <w:pPr>
              <w:rPr>
                <w:b/>
                <w:bCs/>
              </w:rPr>
            </w:pPr>
            <w:r w:rsidRPr="00C57EFC">
              <w:rPr>
                <w:b/>
                <w:bCs/>
              </w:rPr>
              <w:t> </w:t>
            </w:r>
          </w:p>
        </w:tc>
        <w:tc>
          <w:tcPr>
            <w:tcW w:w="5366" w:type="dxa"/>
            <w:hideMark/>
          </w:tcPr>
          <w:p w14:paraId="03647BD5" w14:textId="77777777" w:rsidR="00E40CCF" w:rsidRPr="00C57EFC" w:rsidRDefault="00E40CCF" w:rsidP="0013244E">
            <w:r w:rsidRPr="00C57EFC">
              <w:t> </w:t>
            </w:r>
          </w:p>
        </w:tc>
        <w:tc>
          <w:tcPr>
            <w:tcW w:w="1113" w:type="dxa"/>
            <w:hideMark/>
          </w:tcPr>
          <w:p w14:paraId="40EF4098" w14:textId="77777777" w:rsidR="00E40CCF" w:rsidRPr="00C57EFC" w:rsidRDefault="00E40CCF" w:rsidP="0013244E">
            <w:r w:rsidRPr="00C57EFC">
              <w:t> </w:t>
            </w:r>
          </w:p>
        </w:tc>
        <w:tc>
          <w:tcPr>
            <w:tcW w:w="1156" w:type="dxa"/>
            <w:noWrap/>
            <w:hideMark/>
          </w:tcPr>
          <w:p w14:paraId="358DD31F" w14:textId="77777777" w:rsidR="00E40CCF" w:rsidRPr="00C57EFC" w:rsidRDefault="00E40CCF" w:rsidP="0013244E">
            <w:r w:rsidRPr="00C57EFC">
              <w:t> </w:t>
            </w:r>
          </w:p>
        </w:tc>
        <w:tc>
          <w:tcPr>
            <w:tcW w:w="1020" w:type="dxa"/>
            <w:hideMark/>
          </w:tcPr>
          <w:p w14:paraId="1CE9262E" w14:textId="77777777" w:rsidR="00E40CCF" w:rsidRPr="00C57EFC" w:rsidRDefault="00E40CCF" w:rsidP="0013244E">
            <w:r w:rsidRPr="00C57EFC">
              <w:t> </w:t>
            </w:r>
          </w:p>
        </w:tc>
        <w:tc>
          <w:tcPr>
            <w:tcW w:w="1756" w:type="dxa"/>
            <w:hideMark/>
          </w:tcPr>
          <w:p w14:paraId="376A64FD" w14:textId="77777777" w:rsidR="00E40CCF" w:rsidRPr="00C57EFC" w:rsidRDefault="00E40CCF" w:rsidP="0013244E">
            <w:r w:rsidRPr="00C57EFC">
              <w:t> </w:t>
            </w:r>
          </w:p>
        </w:tc>
        <w:tc>
          <w:tcPr>
            <w:tcW w:w="1057" w:type="dxa"/>
            <w:hideMark/>
          </w:tcPr>
          <w:p w14:paraId="07B1132F" w14:textId="77777777" w:rsidR="00E40CCF" w:rsidRPr="00C57EFC" w:rsidRDefault="00E40CCF" w:rsidP="0013244E">
            <w:r w:rsidRPr="00C57EFC">
              <w:t xml:space="preserve">                     -   </w:t>
            </w:r>
          </w:p>
        </w:tc>
        <w:tc>
          <w:tcPr>
            <w:tcW w:w="1113" w:type="dxa"/>
            <w:noWrap/>
            <w:hideMark/>
          </w:tcPr>
          <w:p w14:paraId="2F399A50" w14:textId="77777777" w:rsidR="00E40CCF" w:rsidRPr="00C57EFC" w:rsidRDefault="00E40CCF" w:rsidP="0013244E"/>
        </w:tc>
      </w:tr>
      <w:tr w:rsidR="00E40CCF" w:rsidRPr="00C57EFC" w14:paraId="76C0D919" w14:textId="77777777" w:rsidTr="0013244E">
        <w:trPr>
          <w:trHeight w:val="300"/>
        </w:trPr>
        <w:tc>
          <w:tcPr>
            <w:tcW w:w="345" w:type="dxa"/>
            <w:noWrap/>
            <w:hideMark/>
          </w:tcPr>
          <w:p w14:paraId="214195FC" w14:textId="77777777" w:rsidR="00E40CCF" w:rsidRPr="00C57EFC" w:rsidRDefault="00E40CCF" w:rsidP="0013244E"/>
        </w:tc>
        <w:tc>
          <w:tcPr>
            <w:tcW w:w="798" w:type="dxa"/>
            <w:noWrap/>
            <w:hideMark/>
          </w:tcPr>
          <w:p w14:paraId="6C23A0F0" w14:textId="77777777" w:rsidR="00E40CCF" w:rsidRPr="00C57EFC" w:rsidRDefault="00E40CCF" w:rsidP="0013244E">
            <w:r w:rsidRPr="00C57EFC">
              <w:t>4.18</w:t>
            </w:r>
          </w:p>
        </w:tc>
        <w:tc>
          <w:tcPr>
            <w:tcW w:w="1664" w:type="dxa"/>
            <w:noWrap/>
            <w:hideMark/>
          </w:tcPr>
          <w:p w14:paraId="2DE20077" w14:textId="77777777" w:rsidR="00E40CCF" w:rsidRPr="00C57EFC" w:rsidRDefault="00E40CCF" w:rsidP="0013244E">
            <w:pPr>
              <w:rPr>
                <w:b/>
                <w:bCs/>
              </w:rPr>
            </w:pPr>
            <w:r w:rsidRPr="00C57EFC">
              <w:rPr>
                <w:b/>
                <w:bCs/>
              </w:rPr>
              <w:t> </w:t>
            </w:r>
          </w:p>
        </w:tc>
        <w:tc>
          <w:tcPr>
            <w:tcW w:w="5366" w:type="dxa"/>
            <w:hideMark/>
          </w:tcPr>
          <w:p w14:paraId="523890A6" w14:textId="77777777" w:rsidR="00E40CCF" w:rsidRPr="00C57EFC" w:rsidRDefault="00E40CCF" w:rsidP="0013244E">
            <w:r w:rsidRPr="00C57EFC">
              <w:t>lengths 1.00-9.00m;  weight not exceeding 25 kg/m; RHS; 1F beams</w:t>
            </w:r>
          </w:p>
        </w:tc>
        <w:tc>
          <w:tcPr>
            <w:tcW w:w="1113" w:type="dxa"/>
            <w:hideMark/>
          </w:tcPr>
          <w:p w14:paraId="5F120BB7" w14:textId="77777777" w:rsidR="00E40CCF" w:rsidRPr="00C57EFC" w:rsidRDefault="00E40CCF" w:rsidP="0013244E">
            <w:r w:rsidRPr="00C57EFC">
              <w:t>0.07</w:t>
            </w:r>
          </w:p>
        </w:tc>
        <w:tc>
          <w:tcPr>
            <w:tcW w:w="1156" w:type="dxa"/>
            <w:noWrap/>
            <w:hideMark/>
          </w:tcPr>
          <w:p w14:paraId="52585C66" w14:textId="77777777" w:rsidR="00E40CCF" w:rsidRPr="00C57EFC" w:rsidRDefault="00E40CCF" w:rsidP="0013244E">
            <w:r w:rsidRPr="00C57EFC">
              <w:t>0.07</w:t>
            </w:r>
          </w:p>
        </w:tc>
        <w:tc>
          <w:tcPr>
            <w:tcW w:w="1020" w:type="dxa"/>
            <w:hideMark/>
          </w:tcPr>
          <w:p w14:paraId="22DD84A1" w14:textId="77777777" w:rsidR="00E40CCF" w:rsidRPr="00C57EFC" w:rsidRDefault="00E40CCF" w:rsidP="0013244E">
            <w:r w:rsidRPr="00C57EFC">
              <w:t>t</w:t>
            </w:r>
          </w:p>
        </w:tc>
        <w:tc>
          <w:tcPr>
            <w:tcW w:w="1756" w:type="dxa"/>
            <w:hideMark/>
          </w:tcPr>
          <w:p w14:paraId="2735EA95" w14:textId="77777777" w:rsidR="00E40CCF" w:rsidRPr="00C57EFC" w:rsidRDefault="00E40CCF" w:rsidP="0013244E">
            <w:r w:rsidRPr="00C57EFC">
              <w:t> </w:t>
            </w:r>
          </w:p>
        </w:tc>
        <w:tc>
          <w:tcPr>
            <w:tcW w:w="1057" w:type="dxa"/>
            <w:hideMark/>
          </w:tcPr>
          <w:p w14:paraId="5A7524A7" w14:textId="77777777" w:rsidR="00E40CCF" w:rsidRPr="00C57EFC" w:rsidRDefault="00E40CCF" w:rsidP="0013244E">
            <w:r w:rsidRPr="00C57EFC">
              <w:t xml:space="preserve">                     -   </w:t>
            </w:r>
          </w:p>
        </w:tc>
        <w:tc>
          <w:tcPr>
            <w:tcW w:w="1113" w:type="dxa"/>
            <w:noWrap/>
            <w:hideMark/>
          </w:tcPr>
          <w:p w14:paraId="5B0C024B" w14:textId="77777777" w:rsidR="00E40CCF" w:rsidRPr="00C57EFC" w:rsidRDefault="00E40CCF" w:rsidP="0013244E"/>
        </w:tc>
      </w:tr>
      <w:tr w:rsidR="00E40CCF" w:rsidRPr="00C57EFC" w14:paraId="058FD6F5" w14:textId="77777777" w:rsidTr="0013244E">
        <w:trPr>
          <w:trHeight w:val="300"/>
        </w:trPr>
        <w:tc>
          <w:tcPr>
            <w:tcW w:w="345" w:type="dxa"/>
            <w:noWrap/>
            <w:hideMark/>
          </w:tcPr>
          <w:p w14:paraId="5F559CD3" w14:textId="77777777" w:rsidR="00E40CCF" w:rsidRPr="00C57EFC" w:rsidRDefault="00E40CCF" w:rsidP="0013244E"/>
        </w:tc>
        <w:tc>
          <w:tcPr>
            <w:tcW w:w="798" w:type="dxa"/>
            <w:noWrap/>
            <w:hideMark/>
          </w:tcPr>
          <w:p w14:paraId="726E3785" w14:textId="77777777" w:rsidR="00E40CCF" w:rsidRPr="00C57EFC" w:rsidRDefault="00E40CCF" w:rsidP="0013244E">
            <w:r w:rsidRPr="00C57EFC">
              <w:t> </w:t>
            </w:r>
          </w:p>
        </w:tc>
        <w:tc>
          <w:tcPr>
            <w:tcW w:w="1664" w:type="dxa"/>
            <w:noWrap/>
            <w:hideMark/>
          </w:tcPr>
          <w:p w14:paraId="0954E69A" w14:textId="77777777" w:rsidR="00E40CCF" w:rsidRPr="00C57EFC" w:rsidRDefault="00E40CCF" w:rsidP="0013244E">
            <w:pPr>
              <w:rPr>
                <w:b/>
                <w:bCs/>
              </w:rPr>
            </w:pPr>
            <w:r w:rsidRPr="00C57EFC">
              <w:rPr>
                <w:b/>
                <w:bCs/>
              </w:rPr>
              <w:t> </w:t>
            </w:r>
          </w:p>
        </w:tc>
        <w:tc>
          <w:tcPr>
            <w:tcW w:w="5366" w:type="dxa"/>
            <w:hideMark/>
          </w:tcPr>
          <w:p w14:paraId="191F4A09" w14:textId="77777777" w:rsidR="00E40CCF" w:rsidRPr="00C57EFC" w:rsidRDefault="00E40CCF" w:rsidP="0013244E">
            <w:r w:rsidRPr="00C57EFC">
              <w:t> </w:t>
            </w:r>
          </w:p>
        </w:tc>
        <w:tc>
          <w:tcPr>
            <w:tcW w:w="1113" w:type="dxa"/>
            <w:hideMark/>
          </w:tcPr>
          <w:p w14:paraId="6067F590" w14:textId="77777777" w:rsidR="00E40CCF" w:rsidRPr="00C57EFC" w:rsidRDefault="00E40CCF" w:rsidP="0013244E">
            <w:r w:rsidRPr="00C57EFC">
              <w:t> </w:t>
            </w:r>
          </w:p>
        </w:tc>
        <w:tc>
          <w:tcPr>
            <w:tcW w:w="1156" w:type="dxa"/>
            <w:noWrap/>
            <w:hideMark/>
          </w:tcPr>
          <w:p w14:paraId="0F447B4B" w14:textId="77777777" w:rsidR="00E40CCF" w:rsidRPr="00C57EFC" w:rsidRDefault="00E40CCF" w:rsidP="0013244E">
            <w:r w:rsidRPr="00C57EFC">
              <w:t> </w:t>
            </w:r>
          </w:p>
        </w:tc>
        <w:tc>
          <w:tcPr>
            <w:tcW w:w="1020" w:type="dxa"/>
            <w:hideMark/>
          </w:tcPr>
          <w:p w14:paraId="513AA7E3" w14:textId="77777777" w:rsidR="00E40CCF" w:rsidRPr="00C57EFC" w:rsidRDefault="00E40CCF" w:rsidP="0013244E">
            <w:r w:rsidRPr="00C57EFC">
              <w:t> </w:t>
            </w:r>
          </w:p>
        </w:tc>
        <w:tc>
          <w:tcPr>
            <w:tcW w:w="1756" w:type="dxa"/>
            <w:hideMark/>
          </w:tcPr>
          <w:p w14:paraId="52479FC8" w14:textId="77777777" w:rsidR="00E40CCF" w:rsidRPr="00C57EFC" w:rsidRDefault="00E40CCF" w:rsidP="0013244E">
            <w:r w:rsidRPr="00C57EFC">
              <w:t> </w:t>
            </w:r>
          </w:p>
        </w:tc>
        <w:tc>
          <w:tcPr>
            <w:tcW w:w="1057" w:type="dxa"/>
            <w:hideMark/>
          </w:tcPr>
          <w:p w14:paraId="20C9A036" w14:textId="77777777" w:rsidR="00E40CCF" w:rsidRPr="00C57EFC" w:rsidRDefault="00E40CCF" w:rsidP="0013244E">
            <w:r w:rsidRPr="00C57EFC">
              <w:t xml:space="preserve">                     -   </w:t>
            </w:r>
          </w:p>
        </w:tc>
        <w:tc>
          <w:tcPr>
            <w:tcW w:w="1113" w:type="dxa"/>
            <w:noWrap/>
            <w:hideMark/>
          </w:tcPr>
          <w:p w14:paraId="72140850" w14:textId="77777777" w:rsidR="00E40CCF" w:rsidRPr="00C57EFC" w:rsidRDefault="00E40CCF" w:rsidP="0013244E"/>
        </w:tc>
      </w:tr>
      <w:tr w:rsidR="00E40CCF" w:rsidRPr="00C57EFC" w14:paraId="65A9222D" w14:textId="77777777" w:rsidTr="0013244E">
        <w:trPr>
          <w:trHeight w:val="300"/>
        </w:trPr>
        <w:tc>
          <w:tcPr>
            <w:tcW w:w="345" w:type="dxa"/>
            <w:noWrap/>
            <w:hideMark/>
          </w:tcPr>
          <w:p w14:paraId="7A362C13" w14:textId="77777777" w:rsidR="00E40CCF" w:rsidRPr="00C57EFC" w:rsidRDefault="00E40CCF" w:rsidP="0013244E"/>
        </w:tc>
        <w:tc>
          <w:tcPr>
            <w:tcW w:w="798" w:type="dxa"/>
            <w:noWrap/>
            <w:hideMark/>
          </w:tcPr>
          <w:p w14:paraId="0B45C227" w14:textId="77777777" w:rsidR="00E40CCF" w:rsidRPr="00C57EFC" w:rsidRDefault="00E40CCF" w:rsidP="0013244E">
            <w:r w:rsidRPr="00C57EFC">
              <w:t>4.19</w:t>
            </w:r>
          </w:p>
        </w:tc>
        <w:tc>
          <w:tcPr>
            <w:tcW w:w="1664" w:type="dxa"/>
            <w:noWrap/>
            <w:hideMark/>
          </w:tcPr>
          <w:p w14:paraId="0E35FF5A" w14:textId="77777777" w:rsidR="00E40CCF" w:rsidRPr="00C57EFC" w:rsidRDefault="00E40CCF" w:rsidP="0013244E">
            <w:pPr>
              <w:rPr>
                <w:b/>
                <w:bCs/>
              </w:rPr>
            </w:pPr>
            <w:r w:rsidRPr="00C57EFC">
              <w:rPr>
                <w:b/>
                <w:bCs/>
              </w:rPr>
              <w:t> </w:t>
            </w:r>
          </w:p>
        </w:tc>
        <w:tc>
          <w:tcPr>
            <w:tcW w:w="5366" w:type="dxa"/>
            <w:hideMark/>
          </w:tcPr>
          <w:p w14:paraId="4891E77A" w14:textId="77777777" w:rsidR="00E40CCF" w:rsidRPr="00C57EFC" w:rsidRDefault="00E40CCF" w:rsidP="0013244E">
            <w:r w:rsidRPr="00C57EFC">
              <w:t>lengths 1.00-9.00m;  weight 25-50 kg/m; UB; 1F beams</w:t>
            </w:r>
          </w:p>
        </w:tc>
        <w:tc>
          <w:tcPr>
            <w:tcW w:w="1113" w:type="dxa"/>
            <w:hideMark/>
          </w:tcPr>
          <w:p w14:paraId="206A0D9C" w14:textId="77777777" w:rsidR="00E40CCF" w:rsidRPr="00C57EFC" w:rsidRDefault="00E40CCF" w:rsidP="0013244E">
            <w:r w:rsidRPr="00C57EFC">
              <w:t>0.59</w:t>
            </w:r>
          </w:p>
        </w:tc>
        <w:tc>
          <w:tcPr>
            <w:tcW w:w="1156" w:type="dxa"/>
            <w:noWrap/>
            <w:hideMark/>
          </w:tcPr>
          <w:p w14:paraId="1F98EECB" w14:textId="77777777" w:rsidR="00E40CCF" w:rsidRPr="00C57EFC" w:rsidRDefault="00E40CCF" w:rsidP="0013244E">
            <w:r w:rsidRPr="00C57EFC">
              <w:t>0.59</w:t>
            </w:r>
          </w:p>
        </w:tc>
        <w:tc>
          <w:tcPr>
            <w:tcW w:w="1020" w:type="dxa"/>
            <w:hideMark/>
          </w:tcPr>
          <w:p w14:paraId="490DA269" w14:textId="77777777" w:rsidR="00E40CCF" w:rsidRPr="00C57EFC" w:rsidRDefault="00E40CCF" w:rsidP="0013244E">
            <w:r w:rsidRPr="00C57EFC">
              <w:t>t</w:t>
            </w:r>
          </w:p>
        </w:tc>
        <w:tc>
          <w:tcPr>
            <w:tcW w:w="1756" w:type="dxa"/>
            <w:hideMark/>
          </w:tcPr>
          <w:p w14:paraId="2B1C669E" w14:textId="77777777" w:rsidR="00E40CCF" w:rsidRPr="00C57EFC" w:rsidRDefault="00E40CCF" w:rsidP="0013244E">
            <w:r w:rsidRPr="00C57EFC">
              <w:t> </w:t>
            </w:r>
          </w:p>
        </w:tc>
        <w:tc>
          <w:tcPr>
            <w:tcW w:w="1057" w:type="dxa"/>
            <w:hideMark/>
          </w:tcPr>
          <w:p w14:paraId="7B999862" w14:textId="77777777" w:rsidR="00E40CCF" w:rsidRPr="00C57EFC" w:rsidRDefault="00E40CCF" w:rsidP="0013244E">
            <w:r w:rsidRPr="00C57EFC">
              <w:t xml:space="preserve">                     -   </w:t>
            </w:r>
          </w:p>
        </w:tc>
        <w:tc>
          <w:tcPr>
            <w:tcW w:w="1113" w:type="dxa"/>
            <w:noWrap/>
            <w:hideMark/>
          </w:tcPr>
          <w:p w14:paraId="4E77D166" w14:textId="77777777" w:rsidR="00E40CCF" w:rsidRPr="00C57EFC" w:rsidRDefault="00E40CCF" w:rsidP="0013244E"/>
        </w:tc>
      </w:tr>
      <w:tr w:rsidR="00E40CCF" w:rsidRPr="00C57EFC" w14:paraId="7A880FAD" w14:textId="77777777" w:rsidTr="0013244E">
        <w:trPr>
          <w:trHeight w:val="300"/>
        </w:trPr>
        <w:tc>
          <w:tcPr>
            <w:tcW w:w="345" w:type="dxa"/>
            <w:noWrap/>
            <w:hideMark/>
          </w:tcPr>
          <w:p w14:paraId="2490F64F" w14:textId="77777777" w:rsidR="00E40CCF" w:rsidRPr="00C57EFC" w:rsidRDefault="00E40CCF" w:rsidP="0013244E"/>
        </w:tc>
        <w:tc>
          <w:tcPr>
            <w:tcW w:w="798" w:type="dxa"/>
            <w:noWrap/>
            <w:hideMark/>
          </w:tcPr>
          <w:p w14:paraId="684605FF" w14:textId="77777777" w:rsidR="00E40CCF" w:rsidRPr="00C57EFC" w:rsidRDefault="00E40CCF" w:rsidP="0013244E">
            <w:r w:rsidRPr="00C57EFC">
              <w:t> </w:t>
            </w:r>
          </w:p>
        </w:tc>
        <w:tc>
          <w:tcPr>
            <w:tcW w:w="1664" w:type="dxa"/>
            <w:noWrap/>
            <w:hideMark/>
          </w:tcPr>
          <w:p w14:paraId="6160E48C" w14:textId="77777777" w:rsidR="00E40CCF" w:rsidRPr="00C57EFC" w:rsidRDefault="00E40CCF" w:rsidP="0013244E">
            <w:pPr>
              <w:rPr>
                <w:b/>
                <w:bCs/>
              </w:rPr>
            </w:pPr>
            <w:r w:rsidRPr="00C57EFC">
              <w:rPr>
                <w:b/>
                <w:bCs/>
              </w:rPr>
              <w:t> </w:t>
            </w:r>
          </w:p>
        </w:tc>
        <w:tc>
          <w:tcPr>
            <w:tcW w:w="5366" w:type="dxa"/>
            <w:hideMark/>
          </w:tcPr>
          <w:p w14:paraId="5D2CB1B0" w14:textId="77777777" w:rsidR="00E40CCF" w:rsidRPr="00C57EFC" w:rsidRDefault="00E40CCF" w:rsidP="0013244E">
            <w:r w:rsidRPr="00C57EFC">
              <w:t> </w:t>
            </w:r>
          </w:p>
        </w:tc>
        <w:tc>
          <w:tcPr>
            <w:tcW w:w="1113" w:type="dxa"/>
            <w:hideMark/>
          </w:tcPr>
          <w:p w14:paraId="16A99D2F" w14:textId="77777777" w:rsidR="00E40CCF" w:rsidRPr="00C57EFC" w:rsidRDefault="00E40CCF" w:rsidP="0013244E">
            <w:r w:rsidRPr="00C57EFC">
              <w:t> </w:t>
            </w:r>
          </w:p>
        </w:tc>
        <w:tc>
          <w:tcPr>
            <w:tcW w:w="1156" w:type="dxa"/>
            <w:noWrap/>
            <w:hideMark/>
          </w:tcPr>
          <w:p w14:paraId="03FFCB4D" w14:textId="77777777" w:rsidR="00E40CCF" w:rsidRPr="00C57EFC" w:rsidRDefault="00E40CCF" w:rsidP="0013244E">
            <w:r w:rsidRPr="00C57EFC">
              <w:t> </w:t>
            </w:r>
          </w:p>
        </w:tc>
        <w:tc>
          <w:tcPr>
            <w:tcW w:w="1020" w:type="dxa"/>
            <w:hideMark/>
          </w:tcPr>
          <w:p w14:paraId="0726F76F" w14:textId="77777777" w:rsidR="00E40CCF" w:rsidRPr="00C57EFC" w:rsidRDefault="00E40CCF" w:rsidP="0013244E">
            <w:r w:rsidRPr="00C57EFC">
              <w:t> </w:t>
            </w:r>
          </w:p>
        </w:tc>
        <w:tc>
          <w:tcPr>
            <w:tcW w:w="1756" w:type="dxa"/>
            <w:hideMark/>
          </w:tcPr>
          <w:p w14:paraId="7CEF021C" w14:textId="77777777" w:rsidR="00E40CCF" w:rsidRPr="00C57EFC" w:rsidRDefault="00E40CCF" w:rsidP="0013244E">
            <w:r w:rsidRPr="00C57EFC">
              <w:t> </w:t>
            </w:r>
          </w:p>
        </w:tc>
        <w:tc>
          <w:tcPr>
            <w:tcW w:w="1057" w:type="dxa"/>
            <w:hideMark/>
          </w:tcPr>
          <w:p w14:paraId="7830F37D" w14:textId="77777777" w:rsidR="00E40CCF" w:rsidRPr="00C57EFC" w:rsidRDefault="00E40CCF" w:rsidP="0013244E">
            <w:r w:rsidRPr="00C57EFC">
              <w:t xml:space="preserve">                     -   </w:t>
            </w:r>
          </w:p>
        </w:tc>
        <w:tc>
          <w:tcPr>
            <w:tcW w:w="1113" w:type="dxa"/>
            <w:noWrap/>
            <w:hideMark/>
          </w:tcPr>
          <w:p w14:paraId="08FA046A" w14:textId="77777777" w:rsidR="00E40CCF" w:rsidRPr="00C57EFC" w:rsidRDefault="00E40CCF" w:rsidP="0013244E"/>
        </w:tc>
      </w:tr>
      <w:tr w:rsidR="00E40CCF" w:rsidRPr="00C57EFC" w14:paraId="069CAD27" w14:textId="77777777" w:rsidTr="0013244E">
        <w:trPr>
          <w:trHeight w:val="300"/>
        </w:trPr>
        <w:tc>
          <w:tcPr>
            <w:tcW w:w="345" w:type="dxa"/>
            <w:noWrap/>
            <w:hideMark/>
          </w:tcPr>
          <w:p w14:paraId="50CE5064" w14:textId="77777777" w:rsidR="00E40CCF" w:rsidRPr="00C57EFC" w:rsidRDefault="00E40CCF" w:rsidP="0013244E"/>
        </w:tc>
        <w:tc>
          <w:tcPr>
            <w:tcW w:w="798" w:type="dxa"/>
            <w:noWrap/>
            <w:hideMark/>
          </w:tcPr>
          <w:p w14:paraId="15EEDF94" w14:textId="77777777" w:rsidR="00E40CCF" w:rsidRPr="00C57EFC" w:rsidRDefault="00E40CCF" w:rsidP="0013244E">
            <w:r w:rsidRPr="00C57EFC">
              <w:t>4.20</w:t>
            </w:r>
          </w:p>
        </w:tc>
        <w:tc>
          <w:tcPr>
            <w:tcW w:w="1664" w:type="dxa"/>
            <w:noWrap/>
            <w:hideMark/>
          </w:tcPr>
          <w:p w14:paraId="0803DCAD" w14:textId="77777777" w:rsidR="00E40CCF" w:rsidRPr="00C57EFC" w:rsidRDefault="00E40CCF" w:rsidP="0013244E">
            <w:pPr>
              <w:rPr>
                <w:b/>
                <w:bCs/>
              </w:rPr>
            </w:pPr>
            <w:r w:rsidRPr="00C57EFC">
              <w:rPr>
                <w:b/>
                <w:bCs/>
              </w:rPr>
              <w:t> </w:t>
            </w:r>
          </w:p>
        </w:tc>
        <w:tc>
          <w:tcPr>
            <w:tcW w:w="5366" w:type="dxa"/>
            <w:hideMark/>
          </w:tcPr>
          <w:p w14:paraId="17359D43" w14:textId="77777777" w:rsidR="00E40CCF" w:rsidRPr="00C57EFC" w:rsidRDefault="00E40CCF" w:rsidP="0013244E">
            <w:r w:rsidRPr="00C57EFC">
              <w:t>lengths 1.00-9.00m;  weight not exceeding 25 kg/m; UB; rafters</w:t>
            </w:r>
          </w:p>
        </w:tc>
        <w:tc>
          <w:tcPr>
            <w:tcW w:w="1113" w:type="dxa"/>
            <w:hideMark/>
          </w:tcPr>
          <w:p w14:paraId="7EDEC098" w14:textId="77777777" w:rsidR="00E40CCF" w:rsidRPr="00C57EFC" w:rsidRDefault="00E40CCF" w:rsidP="0013244E">
            <w:r w:rsidRPr="00C57EFC">
              <w:t>0.96</w:t>
            </w:r>
          </w:p>
        </w:tc>
        <w:tc>
          <w:tcPr>
            <w:tcW w:w="1156" w:type="dxa"/>
            <w:noWrap/>
            <w:hideMark/>
          </w:tcPr>
          <w:p w14:paraId="428F7C55" w14:textId="77777777" w:rsidR="00E40CCF" w:rsidRPr="00C57EFC" w:rsidRDefault="00E40CCF" w:rsidP="0013244E">
            <w:r w:rsidRPr="00C57EFC">
              <w:t>0.96</w:t>
            </w:r>
          </w:p>
        </w:tc>
        <w:tc>
          <w:tcPr>
            <w:tcW w:w="1020" w:type="dxa"/>
            <w:hideMark/>
          </w:tcPr>
          <w:p w14:paraId="15A19F20" w14:textId="77777777" w:rsidR="00E40CCF" w:rsidRPr="00C57EFC" w:rsidRDefault="00E40CCF" w:rsidP="0013244E">
            <w:r w:rsidRPr="00C57EFC">
              <w:t>t</w:t>
            </w:r>
          </w:p>
        </w:tc>
        <w:tc>
          <w:tcPr>
            <w:tcW w:w="1756" w:type="dxa"/>
            <w:hideMark/>
          </w:tcPr>
          <w:p w14:paraId="746244B8" w14:textId="77777777" w:rsidR="00E40CCF" w:rsidRPr="00C57EFC" w:rsidRDefault="00E40CCF" w:rsidP="0013244E">
            <w:r w:rsidRPr="00C57EFC">
              <w:t> </w:t>
            </w:r>
          </w:p>
        </w:tc>
        <w:tc>
          <w:tcPr>
            <w:tcW w:w="1057" w:type="dxa"/>
            <w:hideMark/>
          </w:tcPr>
          <w:p w14:paraId="78F34C96" w14:textId="77777777" w:rsidR="00E40CCF" w:rsidRPr="00C57EFC" w:rsidRDefault="00E40CCF" w:rsidP="0013244E">
            <w:r w:rsidRPr="00C57EFC">
              <w:t xml:space="preserve">                     -   </w:t>
            </w:r>
          </w:p>
        </w:tc>
        <w:tc>
          <w:tcPr>
            <w:tcW w:w="1113" w:type="dxa"/>
            <w:noWrap/>
            <w:hideMark/>
          </w:tcPr>
          <w:p w14:paraId="28CE1F8A" w14:textId="77777777" w:rsidR="00E40CCF" w:rsidRPr="00C57EFC" w:rsidRDefault="00E40CCF" w:rsidP="0013244E"/>
        </w:tc>
      </w:tr>
      <w:tr w:rsidR="00E40CCF" w:rsidRPr="00C57EFC" w14:paraId="13DCB34F" w14:textId="77777777" w:rsidTr="0013244E">
        <w:trPr>
          <w:trHeight w:val="300"/>
        </w:trPr>
        <w:tc>
          <w:tcPr>
            <w:tcW w:w="345" w:type="dxa"/>
            <w:noWrap/>
            <w:hideMark/>
          </w:tcPr>
          <w:p w14:paraId="43AB779A" w14:textId="77777777" w:rsidR="00E40CCF" w:rsidRPr="00C57EFC" w:rsidRDefault="00E40CCF" w:rsidP="0013244E"/>
        </w:tc>
        <w:tc>
          <w:tcPr>
            <w:tcW w:w="798" w:type="dxa"/>
            <w:noWrap/>
            <w:hideMark/>
          </w:tcPr>
          <w:p w14:paraId="24181EE5" w14:textId="77777777" w:rsidR="00E40CCF" w:rsidRPr="00C57EFC" w:rsidRDefault="00E40CCF" w:rsidP="0013244E">
            <w:r w:rsidRPr="00C57EFC">
              <w:t> </w:t>
            </w:r>
          </w:p>
        </w:tc>
        <w:tc>
          <w:tcPr>
            <w:tcW w:w="1664" w:type="dxa"/>
            <w:noWrap/>
            <w:hideMark/>
          </w:tcPr>
          <w:p w14:paraId="4C6609C3" w14:textId="77777777" w:rsidR="00E40CCF" w:rsidRPr="00C57EFC" w:rsidRDefault="00E40CCF" w:rsidP="0013244E">
            <w:pPr>
              <w:rPr>
                <w:b/>
                <w:bCs/>
              </w:rPr>
            </w:pPr>
            <w:r w:rsidRPr="00C57EFC">
              <w:rPr>
                <w:b/>
                <w:bCs/>
              </w:rPr>
              <w:t> </w:t>
            </w:r>
          </w:p>
        </w:tc>
        <w:tc>
          <w:tcPr>
            <w:tcW w:w="5366" w:type="dxa"/>
            <w:hideMark/>
          </w:tcPr>
          <w:p w14:paraId="01915E20" w14:textId="77777777" w:rsidR="00E40CCF" w:rsidRPr="00C57EFC" w:rsidRDefault="00E40CCF" w:rsidP="0013244E">
            <w:r w:rsidRPr="00C57EFC">
              <w:t> </w:t>
            </w:r>
          </w:p>
        </w:tc>
        <w:tc>
          <w:tcPr>
            <w:tcW w:w="1113" w:type="dxa"/>
            <w:hideMark/>
          </w:tcPr>
          <w:p w14:paraId="40D4B4C3" w14:textId="77777777" w:rsidR="00E40CCF" w:rsidRPr="00C57EFC" w:rsidRDefault="00E40CCF" w:rsidP="0013244E">
            <w:r w:rsidRPr="00C57EFC">
              <w:t> </w:t>
            </w:r>
          </w:p>
        </w:tc>
        <w:tc>
          <w:tcPr>
            <w:tcW w:w="1156" w:type="dxa"/>
            <w:noWrap/>
            <w:hideMark/>
          </w:tcPr>
          <w:p w14:paraId="3B276D17" w14:textId="77777777" w:rsidR="00E40CCF" w:rsidRPr="00C57EFC" w:rsidRDefault="00E40CCF" w:rsidP="0013244E">
            <w:r w:rsidRPr="00C57EFC">
              <w:t> </w:t>
            </w:r>
          </w:p>
        </w:tc>
        <w:tc>
          <w:tcPr>
            <w:tcW w:w="1020" w:type="dxa"/>
            <w:hideMark/>
          </w:tcPr>
          <w:p w14:paraId="7290DEE6" w14:textId="77777777" w:rsidR="00E40CCF" w:rsidRPr="00C57EFC" w:rsidRDefault="00E40CCF" w:rsidP="0013244E">
            <w:r w:rsidRPr="00C57EFC">
              <w:t> </w:t>
            </w:r>
          </w:p>
        </w:tc>
        <w:tc>
          <w:tcPr>
            <w:tcW w:w="1756" w:type="dxa"/>
            <w:hideMark/>
          </w:tcPr>
          <w:p w14:paraId="3AC40BB3" w14:textId="77777777" w:rsidR="00E40CCF" w:rsidRPr="00C57EFC" w:rsidRDefault="00E40CCF" w:rsidP="0013244E">
            <w:r w:rsidRPr="00C57EFC">
              <w:t> </w:t>
            </w:r>
          </w:p>
        </w:tc>
        <w:tc>
          <w:tcPr>
            <w:tcW w:w="1057" w:type="dxa"/>
            <w:hideMark/>
          </w:tcPr>
          <w:p w14:paraId="0E01AC78" w14:textId="77777777" w:rsidR="00E40CCF" w:rsidRPr="00C57EFC" w:rsidRDefault="00E40CCF" w:rsidP="0013244E">
            <w:r w:rsidRPr="00C57EFC">
              <w:t xml:space="preserve">                     -   </w:t>
            </w:r>
          </w:p>
        </w:tc>
        <w:tc>
          <w:tcPr>
            <w:tcW w:w="1113" w:type="dxa"/>
            <w:noWrap/>
            <w:hideMark/>
          </w:tcPr>
          <w:p w14:paraId="71423448" w14:textId="77777777" w:rsidR="00E40CCF" w:rsidRPr="00C57EFC" w:rsidRDefault="00E40CCF" w:rsidP="0013244E"/>
        </w:tc>
      </w:tr>
      <w:tr w:rsidR="00E40CCF" w:rsidRPr="00C57EFC" w14:paraId="2F45ADCF" w14:textId="77777777" w:rsidTr="0013244E">
        <w:trPr>
          <w:trHeight w:val="600"/>
        </w:trPr>
        <w:tc>
          <w:tcPr>
            <w:tcW w:w="345" w:type="dxa"/>
            <w:noWrap/>
            <w:hideMark/>
          </w:tcPr>
          <w:p w14:paraId="14D788A3" w14:textId="77777777" w:rsidR="00E40CCF" w:rsidRPr="00C57EFC" w:rsidRDefault="00E40CCF" w:rsidP="0013244E"/>
        </w:tc>
        <w:tc>
          <w:tcPr>
            <w:tcW w:w="798" w:type="dxa"/>
            <w:noWrap/>
            <w:hideMark/>
          </w:tcPr>
          <w:p w14:paraId="2BA18BC4" w14:textId="77777777" w:rsidR="00E40CCF" w:rsidRPr="00C57EFC" w:rsidRDefault="00E40CCF" w:rsidP="0013244E">
            <w:r w:rsidRPr="00C57EFC">
              <w:t>4.21</w:t>
            </w:r>
          </w:p>
        </w:tc>
        <w:tc>
          <w:tcPr>
            <w:tcW w:w="1664" w:type="dxa"/>
            <w:noWrap/>
            <w:hideMark/>
          </w:tcPr>
          <w:p w14:paraId="6F7B9AAB" w14:textId="77777777" w:rsidR="00E40CCF" w:rsidRPr="00C57EFC" w:rsidRDefault="00E40CCF" w:rsidP="0013244E">
            <w:pPr>
              <w:rPr>
                <w:b/>
                <w:bCs/>
              </w:rPr>
            </w:pPr>
            <w:r w:rsidRPr="00C57EFC">
              <w:rPr>
                <w:b/>
                <w:bCs/>
              </w:rPr>
              <w:t> </w:t>
            </w:r>
          </w:p>
        </w:tc>
        <w:tc>
          <w:tcPr>
            <w:tcW w:w="5366" w:type="dxa"/>
            <w:hideMark/>
          </w:tcPr>
          <w:p w14:paraId="73E9825C" w14:textId="77777777" w:rsidR="00E40CCF" w:rsidRPr="00C57EFC" w:rsidRDefault="00E40CCF" w:rsidP="0013244E">
            <w:r w:rsidRPr="00C57EFC">
              <w:t>lengths 1.00-9.00m;  weight not exceeding 25 kg/m; UB; ridge &amp; parallel roof beams</w:t>
            </w:r>
          </w:p>
        </w:tc>
        <w:tc>
          <w:tcPr>
            <w:tcW w:w="1113" w:type="dxa"/>
            <w:hideMark/>
          </w:tcPr>
          <w:p w14:paraId="603B0785" w14:textId="77777777" w:rsidR="00E40CCF" w:rsidRPr="00C57EFC" w:rsidRDefault="00E40CCF" w:rsidP="0013244E">
            <w:r w:rsidRPr="00C57EFC">
              <w:t>0.53</w:t>
            </w:r>
          </w:p>
        </w:tc>
        <w:tc>
          <w:tcPr>
            <w:tcW w:w="1156" w:type="dxa"/>
            <w:noWrap/>
            <w:hideMark/>
          </w:tcPr>
          <w:p w14:paraId="539C5C25" w14:textId="77777777" w:rsidR="00E40CCF" w:rsidRPr="00C57EFC" w:rsidRDefault="00E40CCF" w:rsidP="0013244E">
            <w:r w:rsidRPr="00C57EFC">
              <w:t>0.53</w:t>
            </w:r>
          </w:p>
        </w:tc>
        <w:tc>
          <w:tcPr>
            <w:tcW w:w="1020" w:type="dxa"/>
            <w:hideMark/>
          </w:tcPr>
          <w:p w14:paraId="3087E7AF" w14:textId="77777777" w:rsidR="00E40CCF" w:rsidRPr="00C57EFC" w:rsidRDefault="00E40CCF" w:rsidP="0013244E">
            <w:r w:rsidRPr="00C57EFC">
              <w:t>t</w:t>
            </w:r>
          </w:p>
        </w:tc>
        <w:tc>
          <w:tcPr>
            <w:tcW w:w="1756" w:type="dxa"/>
            <w:hideMark/>
          </w:tcPr>
          <w:p w14:paraId="68D00228" w14:textId="77777777" w:rsidR="00E40CCF" w:rsidRPr="00C57EFC" w:rsidRDefault="00E40CCF" w:rsidP="0013244E">
            <w:r w:rsidRPr="00C57EFC">
              <w:t> </w:t>
            </w:r>
          </w:p>
        </w:tc>
        <w:tc>
          <w:tcPr>
            <w:tcW w:w="1057" w:type="dxa"/>
            <w:hideMark/>
          </w:tcPr>
          <w:p w14:paraId="0EEFB3B7" w14:textId="77777777" w:rsidR="00E40CCF" w:rsidRPr="00C57EFC" w:rsidRDefault="00E40CCF" w:rsidP="0013244E">
            <w:r w:rsidRPr="00C57EFC">
              <w:t xml:space="preserve">                     -   </w:t>
            </w:r>
          </w:p>
        </w:tc>
        <w:tc>
          <w:tcPr>
            <w:tcW w:w="1113" w:type="dxa"/>
            <w:noWrap/>
            <w:hideMark/>
          </w:tcPr>
          <w:p w14:paraId="1CCE3EA3" w14:textId="77777777" w:rsidR="00E40CCF" w:rsidRPr="00C57EFC" w:rsidRDefault="00E40CCF" w:rsidP="0013244E"/>
        </w:tc>
      </w:tr>
      <w:tr w:rsidR="00E40CCF" w:rsidRPr="00C57EFC" w14:paraId="51312DFB" w14:textId="77777777" w:rsidTr="0013244E">
        <w:trPr>
          <w:trHeight w:val="300"/>
        </w:trPr>
        <w:tc>
          <w:tcPr>
            <w:tcW w:w="345" w:type="dxa"/>
            <w:noWrap/>
            <w:hideMark/>
          </w:tcPr>
          <w:p w14:paraId="1F29B9B0" w14:textId="77777777" w:rsidR="00E40CCF" w:rsidRPr="00C57EFC" w:rsidRDefault="00E40CCF" w:rsidP="0013244E"/>
        </w:tc>
        <w:tc>
          <w:tcPr>
            <w:tcW w:w="798" w:type="dxa"/>
            <w:noWrap/>
            <w:hideMark/>
          </w:tcPr>
          <w:p w14:paraId="1EC56676" w14:textId="77777777" w:rsidR="00E40CCF" w:rsidRPr="00C57EFC" w:rsidRDefault="00E40CCF" w:rsidP="0013244E">
            <w:r w:rsidRPr="00C57EFC">
              <w:t> </w:t>
            </w:r>
          </w:p>
        </w:tc>
        <w:tc>
          <w:tcPr>
            <w:tcW w:w="1664" w:type="dxa"/>
            <w:noWrap/>
            <w:hideMark/>
          </w:tcPr>
          <w:p w14:paraId="15F88853" w14:textId="77777777" w:rsidR="00E40CCF" w:rsidRPr="00C57EFC" w:rsidRDefault="00E40CCF" w:rsidP="0013244E">
            <w:pPr>
              <w:rPr>
                <w:b/>
                <w:bCs/>
              </w:rPr>
            </w:pPr>
            <w:r w:rsidRPr="00C57EFC">
              <w:rPr>
                <w:b/>
                <w:bCs/>
              </w:rPr>
              <w:t> </w:t>
            </w:r>
          </w:p>
        </w:tc>
        <w:tc>
          <w:tcPr>
            <w:tcW w:w="5366" w:type="dxa"/>
            <w:hideMark/>
          </w:tcPr>
          <w:p w14:paraId="7A928841" w14:textId="77777777" w:rsidR="00E40CCF" w:rsidRPr="00C57EFC" w:rsidRDefault="00E40CCF" w:rsidP="0013244E">
            <w:r w:rsidRPr="00C57EFC">
              <w:t> </w:t>
            </w:r>
          </w:p>
        </w:tc>
        <w:tc>
          <w:tcPr>
            <w:tcW w:w="1113" w:type="dxa"/>
            <w:hideMark/>
          </w:tcPr>
          <w:p w14:paraId="628216FA" w14:textId="77777777" w:rsidR="00E40CCF" w:rsidRPr="00C57EFC" w:rsidRDefault="00E40CCF" w:rsidP="0013244E">
            <w:r w:rsidRPr="00C57EFC">
              <w:t> </w:t>
            </w:r>
          </w:p>
        </w:tc>
        <w:tc>
          <w:tcPr>
            <w:tcW w:w="1156" w:type="dxa"/>
            <w:noWrap/>
            <w:hideMark/>
          </w:tcPr>
          <w:p w14:paraId="33B86E48" w14:textId="77777777" w:rsidR="00E40CCF" w:rsidRPr="00C57EFC" w:rsidRDefault="00E40CCF" w:rsidP="0013244E">
            <w:r w:rsidRPr="00C57EFC">
              <w:t> </w:t>
            </w:r>
          </w:p>
        </w:tc>
        <w:tc>
          <w:tcPr>
            <w:tcW w:w="1020" w:type="dxa"/>
            <w:hideMark/>
          </w:tcPr>
          <w:p w14:paraId="456B847E" w14:textId="77777777" w:rsidR="00E40CCF" w:rsidRPr="00C57EFC" w:rsidRDefault="00E40CCF" w:rsidP="0013244E">
            <w:r w:rsidRPr="00C57EFC">
              <w:t> </w:t>
            </w:r>
          </w:p>
        </w:tc>
        <w:tc>
          <w:tcPr>
            <w:tcW w:w="1756" w:type="dxa"/>
            <w:hideMark/>
          </w:tcPr>
          <w:p w14:paraId="48C6A26D" w14:textId="77777777" w:rsidR="00E40CCF" w:rsidRPr="00C57EFC" w:rsidRDefault="00E40CCF" w:rsidP="0013244E">
            <w:r w:rsidRPr="00C57EFC">
              <w:t> </w:t>
            </w:r>
          </w:p>
        </w:tc>
        <w:tc>
          <w:tcPr>
            <w:tcW w:w="1057" w:type="dxa"/>
            <w:hideMark/>
          </w:tcPr>
          <w:p w14:paraId="07520279" w14:textId="77777777" w:rsidR="00E40CCF" w:rsidRPr="00C57EFC" w:rsidRDefault="00E40CCF" w:rsidP="0013244E">
            <w:r w:rsidRPr="00C57EFC">
              <w:t xml:space="preserve">                     -   </w:t>
            </w:r>
          </w:p>
        </w:tc>
        <w:tc>
          <w:tcPr>
            <w:tcW w:w="1113" w:type="dxa"/>
            <w:noWrap/>
            <w:hideMark/>
          </w:tcPr>
          <w:p w14:paraId="70358B62" w14:textId="77777777" w:rsidR="00E40CCF" w:rsidRPr="00C57EFC" w:rsidRDefault="00E40CCF" w:rsidP="0013244E"/>
        </w:tc>
      </w:tr>
      <w:tr w:rsidR="00E40CCF" w:rsidRPr="00C57EFC" w14:paraId="3940059E" w14:textId="77777777" w:rsidTr="0013244E">
        <w:trPr>
          <w:trHeight w:val="300"/>
        </w:trPr>
        <w:tc>
          <w:tcPr>
            <w:tcW w:w="345" w:type="dxa"/>
            <w:noWrap/>
            <w:hideMark/>
          </w:tcPr>
          <w:p w14:paraId="66BDC7EE" w14:textId="77777777" w:rsidR="00E40CCF" w:rsidRPr="00C57EFC" w:rsidRDefault="00E40CCF" w:rsidP="0013244E"/>
        </w:tc>
        <w:tc>
          <w:tcPr>
            <w:tcW w:w="798" w:type="dxa"/>
            <w:noWrap/>
            <w:hideMark/>
          </w:tcPr>
          <w:p w14:paraId="19ABD5D2" w14:textId="77777777" w:rsidR="00E40CCF" w:rsidRPr="00C57EFC" w:rsidRDefault="00E40CCF" w:rsidP="0013244E">
            <w:r w:rsidRPr="00C57EFC">
              <w:t>4.22</w:t>
            </w:r>
          </w:p>
        </w:tc>
        <w:tc>
          <w:tcPr>
            <w:tcW w:w="1664" w:type="dxa"/>
            <w:noWrap/>
            <w:hideMark/>
          </w:tcPr>
          <w:p w14:paraId="7036A364" w14:textId="77777777" w:rsidR="00E40CCF" w:rsidRPr="00C57EFC" w:rsidRDefault="00E40CCF" w:rsidP="0013244E">
            <w:pPr>
              <w:rPr>
                <w:b/>
                <w:bCs/>
              </w:rPr>
            </w:pPr>
            <w:r w:rsidRPr="00C57EFC">
              <w:rPr>
                <w:b/>
                <w:bCs/>
              </w:rPr>
              <w:t> </w:t>
            </w:r>
          </w:p>
        </w:tc>
        <w:tc>
          <w:tcPr>
            <w:tcW w:w="5366" w:type="dxa"/>
            <w:hideMark/>
          </w:tcPr>
          <w:p w14:paraId="7B2725D1" w14:textId="77777777" w:rsidR="00E40CCF" w:rsidRPr="00C57EFC" w:rsidRDefault="00E40CCF" w:rsidP="0013244E">
            <w:r w:rsidRPr="00C57EFC">
              <w:t>lengths 1.00-9.00m;  weight not exceeding 25 kg/m; RSA; roof beams</w:t>
            </w:r>
          </w:p>
        </w:tc>
        <w:tc>
          <w:tcPr>
            <w:tcW w:w="1113" w:type="dxa"/>
            <w:hideMark/>
          </w:tcPr>
          <w:p w14:paraId="27E2B1BF" w14:textId="77777777" w:rsidR="00E40CCF" w:rsidRPr="00C57EFC" w:rsidRDefault="00E40CCF" w:rsidP="0013244E">
            <w:r w:rsidRPr="00C57EFC">
              <w:t>0.10</w:t>
            </w:r>
          </w:p>
        </w:tc>
        <w:tc>
          <w:tcPr>
            <w:tcW w:w="1156" w:type="dxa"/>
            <w:noWrap/>
            <w:hideMark/>
          </w:tcPr>
          <w:p w14:paraId="3EC9B8BD" w14:textId="77777777" w:rsidR="00E40CCF" w:rsidRPr="00C57EFC" w:rsidRDefault="00E40CCF" w:rsidP="0013244E">
            <w:r w:rsidRPr="00C57EFC">
              <w:t>0.10</w:t>
            </w:r>
          </w:p>
        </w:tc>
        <w:tc>
          <w:tcPr>
            <w:tcW w:w="1020" w:type="dxa"/>
            <w:hideMark/>
          </w:tcPr>
          <w:p w14:paraId="5BC10805" w14:textId="77777777" w:rsidR="00E40CCF" w:rsidRPr="00C57EFC" w:rsidRDefault="00E40CCF" w:rsidP="0013244E">
            <w:r w:rsidRPr="00C57EFC">
              <w:t>t</w:t>
            </w:r>
          </w:p>
        </w:tc>
        <w:tc>
          <w:tcPr>
            <w:tcW w:w="1756" w:type="dxa"/>
            <w:hideMark/>
          </w:tcPr>
          <w:p w14:paraId="175D8E19" w14:textId="77777777" w:rsidR="00E40CCF" w:rsidRPr="00C57EFC" w:rsidRDefault="00E40CCF" w:rsidP="0013244E">
            <w:r w:rsidRPr="00C57EFC">
              <w:t> </w:t>
            </w:r>
          </w:p>
        </w:tc>
        <w:tc>
          <w:tcPr>
            <w:tcW w:w="1057" w:type="dxa"/>
            <w:hideMark/>
          </w:tcPr>
          <w:p w14:paraId="7B21063B" w14:textId="77777777" w:rsidR="00E40CCF" w:rsidRPr="00C57EFC" w:rsidRDefault="00E40CCF" w:rsidP="0013244E">
            <w:r w:rsidRPr="00C57EFC">
              <w:t xml:space="preserve">                     -   </w:t>
            </w:r>
          </w:p>
        </w:tc>
        <w:tc>
          <w:tcPr>
            <w:tcW w:w="1113" w:type="dxa"/>
            <w:noWrap/>
            <w:hideMark/>
          </w:tcPr>
          <w:p w14:paraId="3CF90BA1" w14:textId="77777777" w:rsidR="00E40CCF" w:rsidRPr="00C57EFC" w:rsidRDefault="00E40CCF" w:rsidP="0013244E"/>
        </w:tc>
      </w:tr>
      <w:tr w:rsidR="00E40CCF" w:rsidRPr="00C57EFC" w14:paraId="5313B0AD" w14:textId="77777777" w:rsidTr="0013244E">
        <w:trPr>
          <w:trHeight w:val="300"/>
        </w:trPr>
        <w:tc>
          <w:tcPr>
            <w:tcW w:w="345" w:type="dxa"/>
            <w:noWrap/>
            <w:hideMark/>
          </w:tcPr>
          <w:p w14:paraId="682447FA" w14:textId="77777777" w:rsidR="00E40CCF" w:rsidRPr="00C57EFC" w:rsidRDefault="00E40CCF" w:rsidP="0013244E"/>
        </w:tc>
        <w:tc>
          <w:tcPr>
            <w:tcW w:w="798" w:type="dxa"/>
            <w:noWrap/>
            <w:hideMark/>
          </w:tcPr>
          <w:p w14:paraId="52EA29E5" w14:textId="77777777" w:rsidR="00E40CCF" w:rsidRPr="00C57EFC" w:rsidRDefault="00E40CCF" w:rsidP="0013244E">
            <w:r w:rsidRPr="00C57EFC">
              <w:t> </w:t>
            </w:r>
          </w:p>
        </w:tc>
        <w:tc>
          <w:tcPr>
            <w:tcW w:w="1664" w:type="dxa"/>
            <w:noWrap/>
            <w:hideMark/>
          </w:tcPr>
          <w:p w14:paraId="7C561B7E" w14:textId="77777777" w:rsidR="00E40CCF" w:rsidRPr="00C57EFC" w:rsidRDefault="00E40CCF" w:rsidP="0013244E">
            <w:pPr>
              <w:rPr>
                <w:b/>
                <w:bCs/>
              </w:rPr>
            </w:pPr>
            <w:r w:rsidRPr="00C57EFC">
              <w:rPr>
                <w:b/>
                <w:bCs/>
              </w:rPr>
              <w:t> </w:t>
            </w:r>
          </w:p>
        </w:tc>
        <w:tc>
          <w:tcPr>
            <w:tcW w:w="5366" w:type="dxa"/>
            <w:hideMark/>
          </w:tcPr>
          <w:p w14:paraId="0E69A0CB" w14:textId="77777777" w:rsidR="00E40CCF" w:rsidRPr="00C57EFC" w:rsidRDefault="00E40CCF" w:rsidP="0013244E">
            <w:r w:rsidRPr="00C57EFC">
              <w:t> </w:t>
            </w:r>
          </w:p>
        </w:tc>
        <w:tc>
          <w:tcPr>
            <w:tcW w:w="1113" w:type="dxa"/>
            <w:hideMark/>
          </w:tcPr>
          <w:p w14:paraId="054A5481" w14:textId="77777777" w:rsidR="00E40CCF" w:rsidRPr="00C57EFC" w:rsidRDefault="00E40CCF" w:rsidP="0013244E">
            <w:r w:rsidRPr="00C57EFC">
              <w:t> </w:t>
            </w:r>
          </w:p>
        </w:tc>
        <w:tc>
          <w:tcPr>
            <w:tcW w:w="1156" w:type="dxa"/>
            <w:noWrap/>
            <w:hideMark/>
          </w:tcPr>
          <w:p w14:paraId="0F989AA7" w14:textId="77777777" w:rsidR="00E40CCF" w:rsidRPr="00C57EFC" w:rsidRDefault="00E40CCF" w:rsidP="0013244E">
            <w:r w:rsidRPr="00C57EFC">
              <w:t> </w:t>
            </w:r>
          </w:p>
        </w:tc>
        <w:tc>
          <w:tcPr>
            <w:tcW w:w="1020" w:type="dxa"/>
            <w:hideMark/>
          </w:tcPr>
          <w:p w14:paraId="6C71BE93" w14:textId="77777777" w:rsidR="00E40CCF" w:rsidRPr="00C57EFC" w:rsidRDefault="00E40CCF" w:rsidP="0013244E">
            <w:r w:rsidRPr="00C57EFC">
              <w:t> </w:t>
            </w:r>
          </w:p>
        </w:tc>
        <w:tc>
          <w:tcPr>
            <w:tcW w:w="1756" w:type="dxa"/>
            <w:hideMark/>
          </w:tcPr>
          <w:p w14:paraId="62A8F94C" w14:textId="77777777" w:rsidR="00E40CCF" w:rsidRPr="00C57EFC" w:rsidRDefault="00E40CCF" w:rsidP="0013244E">
            <w:r w:rsidRPr="00C57EFC">
              <w:t> </w:t>
            </w:r>
          </w:p>
        </w:tc>
        <w:tc>
          <w:tcPr>
            <w:tcW w:w="1057" w:type="dxa"/>
            <w:hideMark/>
          </w:tcPr>
          <w:p w14:paraId="0770C808" w14:textId="77777777" w:rsidR="00E40CCF" w:rsidRPr="00C57EFC" w:rsidRDefault="00E40CCF" w:rsidP="0013244E">
            <w:r w:rsidRPr="00C57EFC">
              <w:t xml:space="preserve">                     -   </w:t>
            </w:r>
          </w:p>
        </w:tc>
        <w:tc>
          <w:tcPr>
            <w:tcW w:w="1113" w:type="dxa"/>
            <w:noWrap/>
            <w:hideMark/>
          </w:tcPr>
          <w:p w14:paraId="0CB69235" w14:textId="77777777" w:rsidR="00E40CCF" w:rsidRPr="00C57EFC" w:rsidRDefault="00E40CCF" w:rsidP="0013244E"/>
        </w:tc>
      </w:tr>
      <w:tr w:rsidR="00E40CCF" w:rsidRPr="00C57EFC" w14:paraId="25FAC7C9" w14:textId="77777777" w:rsidTr="0013244E">
        <w:trPr>
          <w:trHeight w:val="300"/>
        </w:trPr>
        <w:tc>
          <w:tcPr>
            <w:tcW w:w="345" w:type="dxa"/>
            <w:noWrap/>
            <w:hideMark/>
          </w:tcPr>
          <w:p w14:paraId="356DCA3E" w14:textId="77777777" w:rsidR="00E40CCF" w:rsidRPr="00C57EFC" w:rsidRDefault="00E40CCF" w:rsidP="0013244E"/>
        </w:tc>
        <w:tc>
          <w:tcPr>
            <w:tcW w:w="798" w:type="dxa"/>
            <w:noWrap/>
            <w:hideMark/>
          </w:tcPr>
          <w:p w14:paraId="4FF48DDB" w14:textId="77777777" w:rsidR="00E40CCF" w:rsidRPr="00C57EFC" w:rsidRDefault="00E40CCF" w:rsidP="0013244E">
            <w:r w:rsidRPr="00C57EFC">
              <w:t>4.23</w:t>
            </w:r>
          </w:p>
        </w:tc>
        <w:tc>
          <w:tcPr>
            <w:tcW w:w="1664" w:type="dxa"/>
            <w:noWrap/>
            <w:hideMark/>
          </w:tcPr>
          <w:p w14:paraId="73F2E286" w14:textId="77777777" w:rsidR="00E40CCF" w:rsidRPr="00C57EFC" w:rsidRDefault="00E40CCF" w:rsidP="0013244E">
            <w:pPr>
              <w:rPr>
                <w:b/>
                <w:bCs/>
              </w:rPr>
            </w:pPr>
            <w:r w:rsidRPr="00C57EFC">
              <w:rPr>
                <w:b/>
                <w:bCs/>
              </w:rPr>
              <w:t> </w:t>
            </w:r>
          </w:p>
        </w:tc>
        <w:tc>
          <w:tcPr>
            <w:tcW w:w="5366" w:type="dxa"/>
            <w:hideMark/>
          </w:tcPr>
          <w:p w14:paraId="47E911F6" w14:textId="77777777" w:rsidR="00E40CCF" w:rsidRPr="00C57EFC" w:rsidRDefault="00E40CCF" w:rsidP="0013244E">
            <w:r w:rsidRPr="00C57EFC">
              <w:t>lengths 1.00-9.00m; weight 25-50 kg/m; UC; columns</w:t>
            </w:r>
          </w:p>
        </w:tc>
        <w:tc>
          <w:tcPr>
            <w:tcW w:w="1113" w:type="dxa"/>
            <w:hideMark/>
          </w:tcPr>
          <w:p w14:paraId="5362D7C4" w14:textId="77777777" w:rsidR="00E40CCF" w:rsidRPr="00C57EFC" w:rsidRDefault="00E40CCF" w:rsidP="0013244E">
            <w:r w:rsidRPr="00C57EFC">
              <w:t>1.33</w:t>
            </w:r>
          </w:p>
        </w:tc>
        <w:tc>
          <w:tcPr>
            <w:tcW w:w="1156" w:type="dxa"/>
            <w:noWrap/>
            <w:hideMark/>
          </w:tcPr>
          <w:p w14:paraId="11FC6C66" w14:textId="77777777" w:rsidR="00E40CCF" w:rsidRPr="00C57EFC" w:rsidRDefault="00E40CCF" w:rsidP="0013244E">
            <w:r w:rsidRPr="00C57EFC">
              <w:t>1.33</w:t>
            </w:r>
          </w:p>
        </w:tc>
        <w:tc>
          <w:tcPr>
            <w:tcW w:w="1020" w:type="dxa"/>
            <w:hideMark/>
          </w:tcPr>
          <w:p w14:paraId="1BD731A4" w14:textId="77777777" w:rsidR="00E40CCF" w:rsidRPr="00C57EFC" w:rsidRDefault="00E40CCF" w:rsidP="0013244E">
            <w:r w:rsidRPr="00C57EFC">
              <w:t>t</w:t>
            </w:r>
          </w:p>
        </w:tc>
        <w:tc>
          <w:tcPr>
            <w:tcW w:w="1756" w:type="dxa"/>
            <w:hideMark/>
          </w:tcPr>
          <w:p w14:paraId="299816FA" w14:textId="77777777" w:rsidR="00E40CCF" w:rsidRPr="00C57EFC" w:rsidRDefault="00E40CCF" w:rsidP="0013244E">
            <w:r w:rsidRPr="00C57EFC">
              <w:t> </w:t>
            </w:r>
          </w:p>
        </w:tc>
        <w:tc>
          <w:tcPr>
            <w:tcW w:w="1057" w:type="dxa"/>
            <w:hideMark/>
          </w:tcPr>
          <w:p w14:paraId="4AB649B7" w14:textId="77777777" w:rsidR="00E40CCF" w:rsidRPr="00C57EFC" w:rsidRDefault="00E40CCF" w:rsidP="0013244E">
            <w:r w:rsidRPr="00C57EFC">
              <w:t xml:space="preserve">                     -   </w:t>
            </w:r>
          </w:p>
        </w:tc>
        <w:tc>
          <w:tcPr>
            <w:tcW w:w="1113" w:type="dxa"/>
            <w:noWrap/>
            <w:hideMark/>
          </w:tcPr>
          <w:p w14:paraId="4E36C39A" w14:textId="77777777" w:rsidR="00E40CCF" w:rsidRPr="00C57EFC" w:rsidRDefault="00E40CCF" w:rsidP="0013244E"/>
        </w:tc>
      </w:tr>
      <w:tr w:rsidR="00E40CCF" w:rsidRPr="00C57EFC" w14:paraId="596E13D5" w14:textId="77777777" w:rsidTr="0013244E">
        <w:trPr>
          <w:trHeight w:val="300"/>
        </w:trPr>
        <w:tc>
          <w:tcPr>
            <w:tcW w:w="345" w:type="dxa"/>
            <w:noWrap/>
            <w:hideMark/>
          </w:tcPr>
          <w:p w14:paraId="20CF1F85" w14:textId="77777777" w:rsidR="00E40CCF" w:rsidRPr="00C57EFC" w:rsidRDefault="00E40CCF" w:rsidP="0013244E"/>
        </w:tc>
        <w:tc>
          <w:tcPr>
            <w:tcW w:w="798" w:type="dxa"/>
            <w:noWrap/>
            <w:hideMark/>
          </w:tcPr>
          <w:p w14:paraId="44F8FF51" w14:textId="77777777" w:rsidR="00E40CCF" w:rsidRPr="00C57EFC" w:rsidRDefault="00E40CCF" w:rsidP="0013244E">
            <w:r w:rsidRPr="00C57EFC">
              <w:t> </w:t>
            </w:r>
          </w:p>
        </w:tc>
        <w:tc>
          <w:tcPr>
            <w:tcW w:w="1664" w:type="dxa"/>
            <w:noWrap/>
            <w:hideMark/>
          </w:tcPr>
          <w:p w14:paraId="1F67A3A4" w14:textId="77777777" w:rsidR="00E40CCF" w:rsidRPr="00C57EFC" w:rsidRDefault="00E40CCF" w:rsidP="0013244E">
            <w:pPr>
              <w:rPr>
                <w:b/>
                <w:bCs/>
              </w:rPr>
            </w:pPr>
            <w:r w:rsidRPr="00C57EFC">
              <w:rPr>
                <w:b/>
                <w:bCs/>
              </w:rPr>
              <w:t> </w:t>
            </w:r>
          </w:p>
        </w:tc>
        <w:tc>
          <w:tcPr>
            <w:tcW w:w="5366" w:type="dxa"/>
            <w:hideMark/>
          </w:tcPr>
          <w:p w14:paraId="65FD7C8E" w14:textId="77777777" w:rsidR="00E40CCF" w:rsidRPr="00C57EFC" w:rsidRDefault="00E40CCF" w:rsidP="0013244E">
            <w:r w:rsidRPr="00C57EFC">
              <w:t> </w:t>
            </w:r>
          </w:p>
        </w:tc>
        <w:tc>
          <w:tcPr>
            <w:tcW w:w="1113" w:type="dxa"/>
            <w:hideMark/>
          </w:tcPr>
          <w:p w14:paraId="48A03358" w14:textId="77777777" w:rsidR="00E40CCF" w:rsidRPr="00C57EFC" w:rsidRDefault="00E40CCF" w:rsidP="0013244E">
            <w:r w:rsidRPr="00C57EFC">
              <w:t> </w:t>
            </w:r>
          </w:p>
        </w:tc>
        <w:tc>
          <w:tcPr>
            <w:tcW w:w="1156" w:type="dxa"/>
            <w:noWrap/>
            <w:hideMark/>
          </w:tcPr>
          <w:p w14:paraId="44DE960E" w14:textId="77777777" w:rsidR="00E40CCF" w:rsidRPr="00C57EFC" w:rsidRDefault="00E40CCF" w:rsidP="0013244E">
            <w:r w:rsidRPr="00C57EFC">
              <w:t> </w:t>
            </w:r>
          </w:p>
        </w:tc>
        <w:tc>
          <w:tcPr>
            <w:tcW w:w="1020" w:type="dxa"/>
            <w:hideMark/>
          </w:tcPr>
          <w:p w14:paraId="2A2F5DD2" w14:textId="77777777" w:rsidR="00E40CCF" w:rsidRPr="00C57EFC" w:rsidRDefault="00E40CCF" w:rsidP="0013244E">
            <w:r w:rsidRPr="00C57EFC">
              <w:t> </w:t>
            </w:r>
          </w:p>
        </w:tc>
        <w:tc>
          <w:tcPr>
            <w:tcW w:w="1756" w:type="dxa"/>
            <w:hideMark/>
          </w:tcPr>
          <w:p w14:paraId="762F06BF" w14:textId="77777777" w:rsidR="00E40CCF" w:rsidRPr="00C57EFC" w:rsidRDefault="00E40CCF" w:rsidP="0013244E">
            <w:r w:rsidRPr="00C57EFC">
              <w:t> </w:t>
            </w:r>
          </w:p>
        </w:tc>
        <w:tc>
          <w:tcPr>
            <w:tcW w:w="1057" w:type="dxa"/>
            <w:hideMark/>
          </w:tcPr>
          <w:p w14:paraId="0522B5D7" w14:textId="77777777" w:rsidR="00E40CCF" w:rsidRPr="00C57EFC" w:rsidRDefault="00E40CCF" w:rsidP="0013244E">
            <w:r w:rsidRPr="00C57EFC">
              <w:t xml:space="preserve">                     -   </w:t>
            </w:r>
          </w:p>
        </w:tc>
        <w:tc>
          <w:tcPr>
            <w:tcW w:w="1113" w:type="dxa"/>
            <w:noWrap/>
            <w:hideMark/>
          </w:tcPr>
          <w:p w14:paraId="1FA6B4AD" w14:textId="77777777" w:rsidR="00E40CCF" w:rsidRPr="00C57EFC" w:rsidRDefault="00E40CCF" w:rsidP="0013244E"/>
        </w:tc>
      </w:tr>
      <w:tr w:rsidR="00E40CCF" w:rsidRPr="00C57EFC" w14:paraId="646BCF33" w14:textId="77777777" w:rsidTr="0013244E">
        <w:trPr>
          <w:trHeight w:val="600"/>
        </w:trPr>
        <w:tc>
          <w:tcPr>
            <w:tcW w:w="345" w:type="dxa"/>
            <w:noWrap/>
            <w:hideMark/>
          </w:tcPr>
          <w:p w14:paraId="6EFBBB0D" w14:textId="77777777" w:rsidR="00E40CCF" w:rsidRPr="00C57EFC" w:rsidRDefault="00E40CCF" w:rsidP="0013244E"/>
        </w:tc>
        <w:tc>
          <w:tcPr>
            <w:tcW w:w="798" w:type="dxa"/>
            <w:noWrap/>
            <w:hideMark/>
          </w:tcPr>
          <w:p w14:paraId="4A43D869" w14:textId="77777777" w:rsidR="00E40CCF" w:rsidRPr="00C57EFC" w:rsidRDefault="00E40CCF" w:rsidP="0013244E">
            <w:r w:rsidRPr="00C57EFC">
              <w:t>4.24</w:t>
            </w:r>
          </w:p>
        </w:tc>
        <w:tc>
          <w:tcPr>
            <w:tcW w:w="1664" w:type="dxa"/>
            <w:noWrap/>
            <w:hideMark/>
          </w:tcPr>
          <w:p w14:paraId="27D20332" w14:textId="77777777" w:rsidR="00E40CCF" w:rsidRPr="00C57EFC" w:rsidRDefault="00E40CCF" w:rsidP="0013244E">
            <w:pPr>
              <w:rPr>
                <w:b/>
                <w:bCs/>
              </w:rPr>
            </w:pPr>
            <w:r w:rsidRPr="00C57EFC">
              <w:rPr>
                <w:b/>
                <w:bCs/>
              </w:rPr>
              <w:t> </w:t>
            </w:r>
          </w:p>
        </w:tc>
        <w:tc>
          <w:tcPr>
            <w:tcW w:w="5366" w:type="dxa"/>
            <w:hideMark/>
          </w:tcPr>
          <w:p w14:paraId="3ED160D8" w14:textId="77777777" w:rsidR="00E40CCF" w:rsidRPr="00C57EFC" w:rsidRDefault="00E40CCF" w:rsidP="0013244E">
            <w:r w:rsidRPr="00C57EFC">
              <w:t>lengths n0t exceeding 1.00m;  weight not exceeding 25 kg/m; TUB; under gutter</w:t>
            </w:r>
          </w:p>
        </w:tc>
        <w:tc>
          <w:tcPr>
            <w:tcW w:w="1113" w:type="dxa"/>
            <w:hideMark/>
          </w:tcPr>
          <w:p w14:paraId="017D037B" w14:textId="77777777" w:rsidR="00E40CCF" w:rsidRPr="00C57EFC" w:rsidRDefault="00E40CCF" w:rsidP="0013244E">
            <w:r w:rsidRPr="00C57EFC">
              <w:t>0.04</w:t>
            </w:r>
          </w:p>
        </w:tc>
        <w:tc>
          <w:tcPr>
            <w:tcW w:w="1156" w:type="dxa"/>
            <w:noWrap/>
            <w:hideMark/>
          </w:tcPr>
          <w:p w14:paraId="33FB4453" w14:textId="77777777" w:rsidR="00E40CCF" w:rsidRPr="00C57EFC" w:rsidRDefault="00E40CCF" w:rsidP="0013244E">
            <w:r w:rsidRPr="00C57EFC">
              <w:t>0.04</w:t>
            </w:r>
          </w:p>
        </w:tc>
        <w:tc>
          <w:tcPr>
            <w:tcW w:w="1020" w:type="dxa"/>
            <w:hideMark/>
          </w:tcPr>
          <w:p w14:paraId="4978F84C" w14:textId="77777777" w:rsidR="00E40CCF" w:rsidRPr="00C57EFC" w:rsidRDefault="00E40CCF" w:rsidP="0013244E">
            <w:r w:rsidRPr="00C57EFC">
              <w:t>t</w:t>
            </w:r>
          </w:p>
        </w:tc>
        <w:tc>
          <w:tcPr>
            <w:tcW w:w="1756" w:type="dxa"/>
            <w:hideMark/>
          </w:tcPr>
          <w:p w14:paraId="40DA6047" w14:textId="77777777" w:rsidR="00E40CCF" w:rsidRPr="00C57EFC" w:rsidRDefault="00E40CCF" w:rsidP="0013244E">
            <w:r w:rsidRPr="00C57EFC">
              <w:t> </w:t>
            </w:r>
          </w:p>
        </w:tc>
        <w:tc>
          <w:tcPr>
            <w:tcW w:w="1057" w:type="dxa"/>
            <w:hideMark/>
          </w:tcPr>
          <w:p w14:paraId="14AC4BBA" w14:textId="77777777" w:rsidR="00E40CCF" w:rsidRPr="00C57EFC" w:rsidRDefault="00E40CCF" w:rsidP="0013244E">
            <w:r w:rsidRPr="00C57EFC">
              <w:t xml:space="preserve">                     -   </w:t>
            </w:r>
          </w:p>
        </w:tc>
        <w:tc>
          <w:tcPr>
            <w:tcW w:w="1113" w:type="dxa"/>
            <w:noWrap/>
            <w:hideMark/>
          </w:tcPr>
          <w:p w14:paraId="30E1E06F" w14:textId="77777777" w:rsidR="00E40CCF" w:rsidRPr="00C57EFC" w:rsidRDefault="00E40CCF" w:rsidP="0013244E"/>
        </w:tc>
      </w:tr>
      <w:tr w:rsidR="00E40CCF" w:rsidRPr="00C57EFC" w14:paraId="32ABC377" w14:textId="77777777" w:rsidTr="0013244E">
        <w:trPr>
          <w:trHeight w:val="300"/>
        </w:trPr>
        <w:tc>
          <w:tcPr>
            <w:tcW w:w="345" w:type="dxa"/>
            <w:noWrap/>
            <w:hideMark/>
          </w:tcPr>
          <w:p w14:paraId="16F8BF4E" w14:textId="77777777" w:rsidR="00E40CCF" w:rsidRPr="00C57EFC" w:rsidRDefault="00E40CCF" w:rsidP="0013244E"/>
        </w:tc>
        <w:tc>
          <w:tcPr>
            <w:tcW w:w="798" w:type="dxa"/>
            <w:noWrap/>
            <w:hideMark/>
          </w:tcPr>
          <w:p w14:paraId="5FCFDCC4" w14:textId="77777777" w:rsidR="00E40CCF" w:rsidRPr="00C57EFC" w:rsidRDefault="00E40CCF" w:rsidP="0013244E">
            <w:r w:rsidRPr="00C57EFC">
              <w:t> </w:t>
            </w:r>
          </w:p>
        </w:tc>
        <w:tc>
          <w:tcPr>
            <w:tcW w:w="1664" w:type="dxa"/>
            <w:noWrap/>
            <w:hideMark/>
          </w:tcPr>
          <w:p w14:paraId="44552558" w14:textId="77777777" w:rsidR="00E40CCF" w:rsidRPr="00C57EFC" w:rsidRDefault="00E40CCF" w:rsidP="0013244E">
            <w:pPr>
              <w:rPr>
                <w:b/>
                <w:bCs/>
              </w:rPr>
            </w:pPr>
            <w:r w:rsidRPr="00C57EFC">
              <w:rPr>
                <w:b/>
                <w:bCs/>
              </w:rPr>
              <w:t> </w:t>
            </w:r>
          </w:p>
        </w:tc>
        <w:tc>
          <w:tcPr>
            <w:tcW w:w="5366" w:type="dxa"/>
            <w:hideMark/>
          </w:tcPr>
          <w:p w14:paraId="11866827" w14:textId="77777777" w:rsidR="00E40CCF" w:rsidRPr="00C57EFC" w:rsidRDefault="00E40CCF" w:rsidP="0013244E">
            <w:r w:rsidRPr="00C57EFC">
              <w:t> </w:t>
            </w:r>
          </w:p>
        </w:tc>
        <w:tc>
          <w:tcPr>
            <w:tcW w:w="1113" w:type="dxa"/>
            <w:hideMark/>
          </w:tcPr>
          <w:p w14:paraId="6C566912" w14:textId="77777777" w:rsidR="00E40CCF" w:rsidRPr="00C57EFC" w:rsidRDefault="00E40CCF" w:rsidP="0013244E">
            <w:r w:rsidRPr="00C57EFC">
              <w:t> </w:t>
            </w:r>
          </w:p>
        </w:tc>
        <w:tc>
          <w:tcPr>
            <w:tcW w:w="1156" w:type="dxa"/>
            <w:noWrap/>
            <w:hideMark/>
          </w:tcPr>
          <w:p w14:paraId="4A09CDA0" w14:textId="77777777" w:rsidR="00E40CCF" w:rsidRPr="00C57EFC" w:rsidRDefault="00E40CCF" w:rsidP="0013244E">
            <w:r w:rsidRPr="00C57EFC">
              <w:t> </w:t>
            </w:r>
          </w:p>
        </w:tc>
        <w:tc>
          <w:tcPr>
            <w:tcW w:w="1020" w:type="dxa"/>
            <w:hideMark/>
          </w:tcPr>
          <w:p w14:paraId="75225727" w14:textId="77777777" w:rsidR="00E40CCF" w:rsidRPr="00C57EFC" w:rsidRDefault="00E40CCF" w:rsidP="0013244E">
            <w:r w:rsidRPr="00C57EFC">
              <w:t> </w:t>
            </w:r>
          </w:p>
        </w:tc>
        <w:tc>
          <w:tcPr>
            <w:tcW w:w="1756" w:type="dxa"/>
            <w:hideMark/>
          </w:tcPr>
          <w:p w14:paraId="41765FD0" w14:textId="77777777" w:rsidR="00E40CCF" w:rsidRPr="00C57EFC" w:rsidRDefault="00E40CCF" w:rsidP="0013244E">
            <w:r w:rsidRPr="00C57EFC">
              <w:t> </w:t>
            </w:r>
          </w:p>
        </w:tc>
        <w:tc>
          <w:tcPr>
            <w:tcW w:w="1057" w:type="dxa"/>
            <w:hideMark/>
          </w:tcPr>
          <w:p w14:paraId="75469716" w14:textId="77777777" w:rsidR="00E40CCF" w:rsidRPr="00C57EFC" w:rsidRDefault="00E40CCF" w:rsidP="0013244E">
            <w:r w:rsidRPr="00C57EFC">
              <w:t xml:space="preserve">                     -   </w:t>
            </w:r>
          </w:p>
        </w:tc>
        <w:tc>
          <w:tcPr>
            <w:tcW w:w="1113" w:type="dxa"/>
            <w:noWrap/>
            <w:hideMark/>
          </w:tcPr>
          <w:p w14:paraId="301F0FBE" w14:textId="77777777" w:rsidR="00E40CCF" w:rsidRPr="00C57EFC" w:rsidRDefault="00E40CCF" w:rsidP="0013244E"/>
        </w:tc>
      </w:tr>
      <w:tr w:rsidR="00E40CCF" w:rsidRPr="00C57EFC" w14:paraId="62B088BC" w14:textId="77777777" w:rsidTr="0013244E">
        <w:trPr>
          <w:trHeight w:val="300"/>
        </w:trPr>
        <w:tc>
          <w:tcPr>
            <w:tcW w:w="345" w:type="dxa"/>
            <w:noWrap/>
            <w:hideMark/>
          </w:tcPr>
          <w:p w14:paraId="02768519" w14:textId="77777777" w:rsidR="00E40CCF" w:rsidRPr="00C57EFC" w:rsidRDefault="00E40CCF" w:rsidP="0013244E"/>
        </w:tc>
        <w:tc>
          <w:tcPr>
            <w:tcW w:w="798" w:type="dxa"/>
            <w:noWrap/>
            <w:hideMark/>
          </w:tcPr>
          <w:p w14:paraId="17DCD3E5" w14:textId="77777777" w:rsidR="00E40CCF" w:rsidRPr="00C57EFC" w:rsidRDefault="00E40CCF" w:rsidP="0013244E">
            <w:r w:rsidRPr="00C57EFC">
              <w:t>4.25</w:t>
            </w:r>
          </w:p>
        </w:tc>
        <w:tc>
          <w:tcPr>
            <w:tcW w:w="1664" w:type="dxa"/>
            <w:noWrap/>
            <w:hideMark/>
          </w:tcPr>
          <w:p w14:paraId="0DB9BA6F" w14:textId="77777777" w:rsidR="00E40CCF" w:rsidRPr="00C57EFC" w:rsidRDefault="00E40CCF" w:rsidP="0013244E">
            <w:pPr>
              <w:rPr>
                <w:b/>
                <w:bCs/>
              </w:rPr>
            </w:pPr>
            <w:r w:rsidRPr="00C57EFC">
              <w:rPr>
                <w:b/>
                <w:bCs/>
              </w:rPr>
              <w:t> </w:t>
            </w:r>
          </w:p>
        </w:tc>
        <w:tc>
          <w:tcPr>
            <w:tcW w:w="5366" w:type="dxa"/>
            <w:hideMark/>
          </w:tcPr>
          <w:p w14:paraId="2931EE52" w14:textId="77777777" w:rsidR="00E40CCF" w:rsidRPr="00C57EFC" w:rsidRDefault="00E40CCF" w:rsidP="0013244E">
            <w:r w:rsidRPr="00C57EFC">
              <w:t>lengths 1.00-9.00m;  weight not exceeding 25 kg/m; SHS; under gutters</w:t>
            </w:r>
          </w:p>
        </w:tc>
        <w:tc>
          <w:tcPr>
            <w:tcW w:w="1113" w:type="dxa"/>
            <w:hideMark/>
          </w:tcPr>
          <w:p w14:paraId="7B9089E4" w14:textId="77777777" w:rsidR="00E40CCF" w:rsidRPr="00C57EFC" w:rsidRDefault="00E40CCF" w:rsidP="0013244E">
            <w:r w:rsidRPr="00C57EFC">
              <w:t>0.15</w:t>
            </w:r>
          </w:p>
        </w:tc>
        <w:tc>
          <w:tcPr>
            <w:tcW w:w="1156" w:type="dxa"/>
            <w:noWrap/>
            <w:hideMark/>
          </w:tcPr>
          <w:p w14:paraId="7306E251" w14:textId="77777777" w:rsidR="00E40CCF" w:rsidRPr="00C57EFC" w:rsidRDefault="00E40CCF" w:rsidP="0013244E">
            <w:r w:rsidRPr="00C57EFC">
              <w:t>0.15</w:t>
            </w:r>
          </w:p>
        </w:tc>
        <w:tc>
          <w:tcPr>
            <w:tcW w:w="1020" w:type="dxa"/>
            <w:hideMark/>
          </w:tcPr>
          <w:p w14:paraId="6A252C3E" w14:textId="77777777" w:rsidR="00E40CCF" w:rsidRPr="00C57EFC" w:rsidRDefault="00E40CCF" w:rsidP="0013244E">
            <w:r w:rsidRPr="00C57EFC">
              <w:t>t</w:t>
            </w:r>
          </w:p>
        </w:tc>
        <w:tc>
          <w:tcPr>
            <w:tcW w:w="1756" w:type="dxa"/>
            <w:hideMark/>
          </w:tcPr>
          <w:p w14:paraId="2F1F393D" w14:textId="77777777" w:rsidR="00E40CCF" w:rsidRPr="00C57EFC" w:rsidRDefault="00E40CCF" w:rsidP="0013244E">
            <w:r w:rsidRPr="00C57EFC">
              <w:t> </w:t>
            </w:r>
          </w:p>
        </w:tc>
        <w:tc>
          <w:tcPr>
            <w:tcW w:w="1057" w:type="dxa"/>
            <w:hideMark/>
          </w:tcPr>
          <w:p w14:paraId="5BE3B685" w14:textId="77777777" w:rsidR="00E40CCF" w:rsidRPr="00C57EFC" w:rsidRDefault="00E40CCF" w:rsidP="0013244E">
            <w:r w:rsidRPr="00C57EFC">
              <w:t xml:space="preserve">                     -   </w:t>
            </w:r>
          </w:p>
        </w:tc>
        <w:tc>
          <w:tcPr>
            <w:tcW w:w="1113" w:type="dxa"/>
            <w:noWrap/>
            <w:hideMark/>
          </w:tcPr>
          <w:p w14:paraId="49DDF298" w14:textId="77777777" w:rsidR="00E40CCF" w:rsidRPr="00C57EFC" w:rsidRDefault="00E40CCF" w:rsidP="0013244E"/>
        </w:tc>
      </w:tr>
      <w:tr w:rsidR="00E40CCF" w:rsidRPr="00C57EFC" w14:paraId="4D7B2F6C" w14:textId="77777777" w:rsidTr="0013244E">
        <w:trPr>
          <w:trHeight w:val="300"/>
        </w:trPr>
        <w:tc>
          <w:tcPr>
            <w:tcW w:w="345" w:type="dxa"/>
            <w:noWrap/>
            <w:hideMark/>
          </w:tcPr>
          <w:p w14:paraId="297A7422" w14:textId="77777777" w:rsidR="00E40CCF" w:rsidRPr="00C57EFC" w:rsidRDefault="00E40CCF" w:rsidP="0013244E"/>
        </w:tc>
        <w:tc>
          <w:tcPr>
            <w:tcW w:w="798" w:type="dxa"/>
            <w:noWrap/>
            <w:hideMark/>
          </w:tcPr>
          <w:p w14:paraId="59C5FC0A" w14:textId="77777777" w:rsidR="00E40CCF" w:rsidRPr="00C57EFC" w:rsidRDefault="00E40CCF" w:rsidP="0013244E">
            <w:r w:rsidRPr="00C57EFC">
              <w:t> </w:t>
            </w:r>
          </w:p>
        </w:tc>
        <w:tc>
          <w:tcPr>
            <w:tcW w:w="1664" w:type="dxa"/>
            <w:noWrap/>
            <w:hideMark/>
          </w:tcPr>
          <w:p w14:paraId="1B62F49C" w14:textId="77777777" w:rsidR="00E40CCF" w:rsidRPr="00C57EFC" w:rsidRDefault="00E40CCF" w:rsidP="0013244E">
            <w:pPr>
              <w:rPr>
                <w:b/>
                <w:bCs/>
              </w:rPr>
            </w:pPr>
            <w:r w:rsidRPr="00C57EFC">
              <w:rPr>
                <w:b/>
                <w:bCs/>
              </w:rPr>
              <w:t> </w:t>
            </w:r>
          </w:p>
        </w:tc>
        <w:tc>
          <w:tcPr>
            <w:tcW w:w="5366" w:type="dxa"/>
            <w:hideMark/>
          </w:tcPr>
          <w:p w14:paraId="3E4ECA81" w14:textId="77777777" w:rsidR="00E40CCF" w:rsidRPr="00C57EFC" w:rsidRDefault="00E40CCF" w:rsidP="0013244E">
            <w:r w:rsidRPr="00C57EFC">
              <w:t> </w:t>
            </w:r>
          </w:p>
        </w:tc>
        <w:tc>
          <w:tcPr>
            <w:tcW w:w="1113" w:type="dxa"/>
            <w:hideMark/>
          </w:tcPr>
          <w:p w14:paraId="6FBB9BCA" w14:textId="77777777" w:rsidR="00E40CCF" w:rsidRPr="00C57EFC" w:rsidRDefault="00E40CCF" w:rsidP="0013244E">
            <w:r w:rsidRPr="00C57EFC">
              <w:t> </w:t>
            </w:r>
          </w:p>
        </w:tc>
        <w:tc>
          <w:tcPr>
            <w:tcW w:w="1156" w:type="dxa"/>
            <w:noWrap/>
            <w:hideMark/>
          </w:tcPr>
          <w:p w14:paraId="0B5487ED" w14:textId="77777777" w:rsidR="00E40CCF" w:rsidRPr="00C57EFC" w:rsidRDefault="00E40CCF" w:rsidP="0013244E">
            <w:r w:rsidRPr="00C57EFC">
              <w:t> </w:t>
            </w:r>
          </w:p>
        </w:tc>
        <w:tc>
          <w:tcPr>
            <w:tcW w:w="1020" w:type="dxa"/>
            <w:hideMark/>
          </w:tcPr>
          <w:p w14:paraId="44EF462C" w14:textId="77777777" w:rsidR="00E40CCF" w:rsidRPr="00C57EFC" w:rsidRDefault="00E40CCF" w:rsidP="0013244E">
            <w:r w:rsidRPr="00C57EFC">
              <w:t> </w:t>
            </w:r>
          </w:p>
        </w:tc>
        <w:tc>
          <w:tcPr>
            <w:tcW w:w="1756" w:type="dxa"/>
            <w:hideMark/>
          </w:tcPr>
          <w:p w14:paraId="2A63CCDE" w14:textId="77777777" w:rsidR="00E40CCF" w:rsidRPr="00C57EFC" w:rsidRDefault="00E40CCF" w:rsidP="0013244E">
            <w:r w:rsidRPr="00C57EFC">
              <w:t> </w:t>
            </w:r>
          </w:p>
        </w:tc>
        <w:tc>
          <w:tcPr>
            <w:tcW w:w="1057" w:type="dxa"/>
            <w:hideMark/>
          </w:tcPr>
          <w:p w14:paraId="51B7340B" w14:textId="77777777" w:rsidR="00E40CCF" w:rsidRPr="00C57EFC" w:rsidRDefault="00E40CCF" w:rsidP="0013244E">
            <w:r w:rsidRPr="00C57EFC">
              <w:t xml:space="preserve">                     -   </w:t>
            </w:r>
          </w:p>
        </w:tc>
        <w:tc>
          <w:tcPr>
            <w:tcW w:w="1113" w:type="dxa"/>
            <w:noWrap/>
            <w:hideMark/>
          </w:tcPr>
          <w:p w14:paraId="7C546A33" w14:textId="77777777" w:rsidR="00E40CCF" w:rsidRPr="00C57EFC" w:rsidRDefault="00E40CCF" w:rsidP="0013244E"/>
        </w:tc>
      </w:tr>
      <w:tr w:rsidR="00E40CCF" w:rsidRPr="00C57EFC" w14:paraId="52A73664" w14:textId="77777777" w:rsidTr="0013244E">
        <w:trPr>
          <w:trHeight w:val="300"/>
        </w:trPr>
        <w:tc>
          <w:tcPr>
            <w:tcW w:w="345" w:type="dxa"/>
            <w:noWrap/>
            <w:hideMark/>
          </w:tcPr>
          <w:p w14:paraId="09D716AF" w14:textId="77777777" w:rsidR="00E40CCF" w:rsidRPr="00C57EFC" w:rsidRDefault="00E40CCF" w:rsidP="0013244E"/>
        </w:tc>
        <w:tc>
          <w:tcPr>
            <w:tcW w:w="798" w:type="dxa"/>
            <w:noWrap/>
            <w:hideMark/>
          </w:tcPr>
          <w:p w14:paraId="1B8DDFE3" w14:textId="77777777" w:rsidR="00E40CCF" w:rsidRPr="00C57EFC" w:rsidRDefault="00E40CCF" w:rsidP="0013244E">
            <w:r w:rsidRPr="00C57EFC">
              <w:t>4.26</w:t>
            </w:r>
          </w:p>
        </w:tc>
        <w:tc>
          <w:tcPr>
            <w:tcW w:w="1664" w:type="dxa"/>
            <w:hideMark/>
          </w:tcPr>
          <w:p w14:paraId="2CD2D6AA" w14:textId="77777777" w:rsidR="00E40CCF" w:rsidRPr="00C57EFC" w:rsidRDefault="00E40CCF" w:rsidP="0013244E">
            <w:r w:rsidRPr="00C57EFC">
              <w:t> </w:t>
            </w:r>
          </w:p>
        </w:tc>
        <w:tc>
          <w:tcPr>
            <w:tcW w:w="5366" w:type="dxa"/>
            <w:hideMark/>
          </w:tcPr>
          <w:p w14:paraId="2F821160" w14:textId="77777777" w:rsidR="00E40CCF" w:rsidRPr="00C57EFC" w:rsidRDefault="00E40CCF" w:rsidP="0013244E">
            <w:r w:rsidRPr="00C57EFC">
              <w:t>lengths 1.00-9.00m;  weight not exceeding 25 kg/m; RSA; roof bracing</w:t>
            </w:r>
          </w:p>
        </w:tc>
        <w:tc>
          <w:tcPr>
            <w:tcW w:w="1113" w:type="dxa"/>
            <w:hideMark/>
          </w:tcPr>
          <w:p w14:paraId="2BE14CA5" w14:textId="77777777" w:rsidR="00E40CCF" w:rsidRPr="00C57EFC" w:rsidRDefault="00E40CCF" w:rsidP="0013244E">
            <w:r w:rsidRPr="00C57EFC">
              <w:t>0.28</w:t>
            </w:r>
          </w:p>
        </w:tc>
        <w:tc>
          <w:tcPr>
            <w:tcW w:w="1156" w:type="dxa"/>
            <w:noWrap/>
            <w:hideMark/>
          </w:tcPr>
          <w:p w14:paraId="7D461554" w14:textId="77777777" w:rsidR="00E40CCF" w:rsidRPr="00C57EFC" w:rsidRDefault="00E40CCF" w:rsidP="0013244E">
            <w:r w:rsidRPr="00C57EFC">
              <w:t>0.28</w:t>
            </w:r>
          </w:p>
        </w:tc>
        <w:tc>
          <w:tcPr>
            <w:tcW w:w="1020" w:type="dxa"/>
            <w:hideMark/>
          </w:tcPr>
          <w:p w14:paraId="04AD2AFC" w14:textId="77777777" w:rsidR="00E40CCF" w:rsidRPr="00C57EFC" w:rsidRDefault="00E40CCF" w:rsidP="0013244E">
            <w:r w:rsidRPr="00C57EFC">
              <w:t>t</w:t>
            </w:r>
          </w:p>
        </w:tc>
        <w:tc>
          <w:tcPr>
            <w:tcW w:w="1756" w:type="dxa"/>
            <w:hideMark/>
          </w:tcPr>
          <w:p w14:paraId="0256B594" w14:textId="77777777" w:rsidR="00E40CCF" w:rsidRPr="00C57EFC" w:rsidRDefault="00E40CCF" w:rsidP="0013244E">
            <w:r w:rsidRPr="00C57EFC">
              <w:t> </w:t>
            </w:r>
          </w:p>
        </w:tc>
        <w:tc>
          <w:tcPr>
            <w:tcW w:w="1057" w:type="dxa"/>
            <w:hideMark/>
          </w:tcPr>
          <w:p w14:paraId="5380B2CD" w14:textId="77777777" w:rsidR="00E40CCF" w:rsidRPr="00C57EFC" w:rsidRDefault="00E40CCF" w:rsidP="0013244E">
            <w:r w:rsidRPr="00C57EFC">
              <w:t xml:space="preserve">                     -   </w:t>
            </w:r>
          </w:p>
        </w:tc>
        <w:tc>
          <w:tcPr>
            <w:tcW w:w="1113" w:type="dxa"/>
            <w:noWrap/>
            <w:hideMark/>
          </w:tcPr>
          <w:p w14:paraId="0B58399F" w14:textId="77777777" w:rsidR="00E40CCF" w:rsidRPr="00C57EFC" w:rsidRDefault="00E40CCF" w:rsidP="0013244E"/>
        </w:tc>
      </w:tr>
      <w:tr w:rsidR="00E40CCF" w:rsidRPr="00C57EFC" w14:paraId="649FDE37" w14:textId="77777777" w:rsidTr="0013244E">
        <w:trPr>
          <w:trHeight w:val="300"/>
        </w:trPr>
        <w:tc>
          <w:tcPr>
            <w:tcW w:w="345" w:type="dxa"/>
            <w:noWrap/>
            <w:hideMark/>
          </w:tcPr>
          <w:p w14:paraId="73DE8BEB" w14:textId="77777777" w:rsidR="00E40CCF" w:rsidRPr="00C57EFC" w:rsidRDefault="00E40CCF" w:rsidP="0013244E"/>
        </w:tc>
        <w:tc>
          <w:tcPr>
            <w:tcW w:w="798" w:type="dxa"/>
            <w:noWrap/>
            <w:hideMark/>
          </w:tcPr>
          <w:p w14:paraId="3BAA9E4C" w14:textId="77777777" w:rsidR="00E40CCF" w:rsidRPr="00C57EFC" w:rsidRDefault="00E40CCF" w:rsidP="0013244E">
            <w:r w:rsidRPr="00C57EFC">
              <w:t> </w:t>
            </w:r>
          </w:p>
        </w:tc>
        <w:tc>
          <w:tcPr>
            <w:tcW w:w="1664" w:type="dxa"/>
            <w:hideMark/>
          </w:tcPr>
          <w:p w14:paraId="1B87A10E" w14:textId="77777777" w:rsidR="00E40CCF" w:rsidRPr="00C57EFC" w:rsidRDefault="00E40CCF" w:rsidP="0013244E">
            <w:r w:rsidRPr="00C57EFC">
              <w:t> </w:t>
            </w:r>
          </w:p>
        </w:tc>
        <w:tc>
          <w:tcPr>
            <w:tcW w:w="5366" w:type="dxa"/>
            <w:hideMark/>
          </w:tcPr>
          <w:p w14:paraId="3D3A4897" w14:textId="77777777" w:rsidR="00E40CCF" w:rsidRPr="00C57EFC" w:rsidRDefault="00E40CCF" w:rsidP="0013244E">
            <w:r w:rsidRPr="00C57EFC">
              <w:t> </w:t>
            </w:r>
          </w:p>
        </w:tc>
        <w:tc>
          <w:tcPr>
            <w:tcW w:w="1113" w:type="dxa"/>
            <w:hideMark/>
          </w:tcPr>
          <w:p w14:paraId="7FFF8CA9" w14:textId="77777777" w:rsidR="00E40CCF" w:rsidRPr="00C57EFC" w:rsidRDefault="00E40CCF" w:rsidP="0013244E">
            <w:r w:rsidRPr="00C57EFC">
              <w:t> </w:t>
            </w:r>
          </w:p>
        </w:tc>
        <w:tc>
          <w:tcPr>
            <w:tcW w:w="1156" w:type="dxa"/>
            <w:hideMark/>
          </w:tcPr>
          <w:p w14:paraId="09C43E5D" w14:textId="77777777" w:rsidR="00E40CCF" w:rsidRPr="00C57EFC" w:rsidRDefault="00E40CCF" w:rsidP="0013244E">
            <w:r w:rsidRPr="00C57EFC">
              <w:t> </w:t>
            </w:r>
          </w:p>
        </w:tc>
        <w:tc>
          <w:tcPr>
            <w:tcW w:w="1020" w:type="dxa"/>
            <w:hideMark/>
          </w:tcPr>
          <w:p w14:paraId="489918C7" w14:textId="77777777" w:rsidR="00E40CCF" w:rsidRPr="00C57EFC" w:rsidRDefault="00E40CCF" w:rsidP="0013244E">
            <w:r w:rsidRPr="00C57EFC">
              <w:t> </w:t>
            </w:r>
          </w:p>
        </w:tc>
        <w:tc>
          <w:tcPr>
            <w:tcW w:w="1756" w:type="dxa"/>
            <w:hideMark/>
          </w:tcPr>
          <w:p w14:paraId="34585D77" w14:textId="77777777" w:rsidR="00E40CCF" w:rsidRPr="00C57EFC" w:rsidRDefault="00E40CCF" w:rsidP="0013244E">
            <w:r w:rsidRPr="00C57EFC">
              <w:t> </w:t>
            </w:r>
          </w:p>
        </w:tc>
        <w:tc>
          <w:tcPr>
            <w:tcW w:w="1057" w:type="dxa"/>
            <w:hideMark/>
          </w:tcPr>
          <w:p w14:paraId="3D066989" w14:textId="77777777" w:rsidR="00E40CCF" w:rsidRPr="00C57EFC" w:rsidRDefault="00E40CCF" w:rsidP="0013244E">
            <w:r w:rsidRPr="00C57EFC">
              <w:t xml:space="preserve">                     -   </w:t>
            </w:r>
          </w:p>
        </w:tc>
        <w:tc>
          <w:tcPr>
            <w:tcW w:w="1113" w:type="dxa"/>
            <w:noWrap/>
            <w:hideMark/>
          </w:tcPr>
          <w:p w14:paraId="3A0B754D" w14:textId="77777777" w:rsidR="00E40CCF" w:rsidRPr="00C57EFC" w:rsidRDefault="00E40CCF" w:rsidP="0013244E"/>
        </w:tc>
      </w:tr>
      <w:tr w:rsidR="00E40CCF" w:rsidRPr="00C57EFC" w14:paraId="71D30184" w14:textId="77777777" w:rsidTr="0013244E">
        <w:trPr>
          <w:trHeight w:val="300"/>
        </w:trPr>
        <w:tc>
          <w:tcPr>
            <w:tcW w:w="345" w:type="dxa"/>
            <w:noWrap/>
            <w:hideMark/>
          </w:tcPr>
          <w:p w14:paraId="641CDC9D" w14:textId="77777777" w:rsidR="00E40CCF" w:rsidRPr="00C57EFC" w:rsidRDefault="00E40CCF" w:rsidP="0013244E"/>
        </w:tc>
        <w:tc>
          <w:tcPr>
            <w:tcW w:w="798" w:type="dxa"/>
            <w:noWrap/>
            <w:hideMark/>
          </w:tcPr>
          <w:p w14:paraId="42485DCF" w14:textId="77777777" w:rsidR="00E40CCF" w:rsidRPr="00C57EFC" w:rsidRDefault="00E40CCF" w:rsidP="0013244E">
            <w:r w:rsidRPr="00C57EFC">
              <w:t>4.27</w:t>
            </w:r>
          </w:p>
        </w:tc>
        <w:tc>
          <w:tcPr>
            <w:tcW w:w="1664" w:type="dxa"/>
            <w:hideMark/>
          </w:tcPr>
          <w:p w14:paraId="6D43A1D1" w14:textId="77777777" w:rsidR="00E40CCF" w:rsidRPr="00C57EFC" w:rsidRDefault="00E40CCF" w:rsidP="0013244E">
            <w:r w:rsidRPr="00C57EFC">
              <w:t> </w:t>
            </w:r>
          </w:p>
        </w:tc>
        <w:tc>
          <w:tcPr>
            <w:tcW w:w="5366" w:type="dxa"/>
            <w:hideMark/>
          </w:tcPr>
          <w:p w14:paraId="56A3C40A" w14:textId="77777777" w:rsidR="00E40CCF" w:rsidRPr="00C57EFC" w:rsidRDefault="00E40CCF" w:rsidP="0013244E">
            <w:r w:rsidRPr="00C57EFC">
              <w:t>lengths 1.00-9.00m;  weight not exceeding 25 kg/m; RSA; wall bracing</w:t>
            </w:r>
          </w:p>
        </w:tc>
        <w:tc>
          <w:tcPr>
            <w:tcW w:w="1113" w:type="dxa"/>
            <w:hideMark/>
          </w:tcPr>
          <w:p w14:paraId="63A489E0" w14:textId="77777777" w:rsidR="00E40CCF" w:rsidRPr="00C57EFC" w:rsidRDefault="00E40CCF" w:rsidP="0013244E">
            <w:r w:rsidRPr="00C57EFC">
              <w:t>0.19</w:t>
            </w:r>
          </w:p>
        </w:tc>
        <w:tc>
          <w:tcPr>
            <w:tcW w:w="1156" w:type="dxa"/>
            <w:noWrap/>
            <w:hideMark/>
          </w:tcPr>
          <w:p w14:paraId="3A4A32D6" w14:textId="77777777" w:rsidR="00E40CCF" w:rsidRPr="00C57EFC" w:rsidRDefault="00E40CCF" w:rsidP="0013244E">
            <w:r w:rsidRPr="00C57EFC">
              <w:t>0.19</w:t>
            </w:r>
          </w:p>
        </w:tc>
        <w:tc>
          <w:tcPr>
            <w:tcW w:w="1020" w:type="dxa"/>
            <w:hideMark/>
          </w:tcPr>
          <w:p w14:paraId="4B8D1B20" w14:textId="77777777" w:rsidR="00E40CCF" w:rsidRPr="00C57EFC" w:rsidRDefault="00E40CCF" w:rsidP="0013244E">
            <w:r w:rsidRPr="00C57EFC">
              <w:t>t</w:t>
            </w:r>
          </w:p>
        </w:tc>
        <w:tc>
          <w:tcPr>
            <w:tcW w:w="1756" w:type="dxa"/>
            <w:hideMark/>
          </w:tcPr>
          <w:p w14:paraId="7F567D3A" w14:textId="77777777" w:rsidR="00E40CCF" w:rsidRPr="00C57EFC" w:rsidRDefault="00E40CCF" w:rsidP="0013244E">
            <w:r w:rsidRPr="00C57EFC">
              <w:t> </w:t>
            </w:r>
          </w:p>
        </w:tc>
        <w:tc>
          <w:tcPr>
            <w:tcW w:w="1057" w:type="dxa"/>
            <w:hideMark/>
          </w:tcPr>
          <w:p w14:paraId="340F1BC6" w14:textId="77777777" w:rsidR="00E40CCF" w:rsidRPr="00C57EFC" w:rsidRDefault="00E40CCF" w:rsidP="0013244E">
            <w:r w:rsidRPr="00C57EFC">
              <w:t xml:space="preserve">                     -   </w:t>
            </w:r>
          </w:p>
        </w:tc>
        <w:tc>
          <w:tcPr>
            <w:tcW w:w="1113" w:type="dxa"/>
            <w:noWrap/>
            <w:hideMark/>
          </w:tcPr>
          <w:p w14:paraId="42A93E97" w14:textId="77777777" w:rsidR="00E40CCF" w:rsidRPr="00C57EFC" w:rsidRDefault="00E40CCF" w:rsidP="0013244E"/>
        </w:tc>
      </w:tr>
      <w:tr w:rsidR="00E40CCF" w:rsidRPr="00C57EFC" w14:paraId="7D777CEE" w14:textId="77777777" w:rsidTr="0013244E">
        <w:trPr>
          <w:trHeight w:val="300"/>
        </w:trPr>
        <w:tc>
          <w:tcPr>
            <w:tcW w:w="345" w:type="dxa"/>
            <w:noWrap/>
            <w:hideMark/>
          </w:tcPr>
          <w:p w14:paraId="46EE1CEA" w14:textId="77777777" w:rsidR="00E40CCF" w:rsidRPr="00C57EFC" w:rsidRDefault="00E40CCF" w:rsidP="0013244E"/>
        </w:tc>
        <w:tc>
          <w:tcPr>
            <w:tcW w:w="798" w:type="dxa"/>
            <w:noWrap/>
            <w:hideMark/>
          </w:tcPr>
          <w:p w14:paraId="37D80F81" w14:textId="77777777" w:rsidR="00E40CCF" w:rsidRPr="00C57EFC" w:rsidRDefault="00E40CCF" w:rsidP="0013244E">
            <w:r w:rsidRPr="00C57EFC">
              <w:t> </w:t>
            </w:r>
          </w:p>
        </w:tc>
        <w:tc>
          <w:tcPr>
            <w:tcW w:w="1664" w:type="dxa"/>
            <w:hideMark/>
          </w:tcPr>
          <w:p w14:paraId="76D7A12D" w14:textId="77777777" w:rsidR="00E40CCF" w:rsidRPr="00C57EFC" w:rsidRDefault="00E40CCF" w:rsidP="0013244E">
            <w:r w:rsidRPr="00C57EFC">
              <w:t> </w:t>
            </w:r>
          </w:p>
        </w:tc>
        <w:tc>
          <w:tcPr>
            <w:tcW w:w="5366" w:type="dxa"/>
            <w:hideMark/>
          </w:tcPr>
          <w:p w14:paraId="494F28F8" w14:textId="77777777" w:rsidR="00E40CCF" w:rsidRPr="00C57EFC" w:rsidRDefault="00E40CCF" w:rsidP="0013244E">
            <w:r w:rsidRPr="00C57EFC">
              <w:t> </w:t>
            </w:r>
          </w:p>
        </w:tc>
        <w:tc>
          <w:tcPr>
            <w:tcW w:w="1113" w:type="dxa"/>
            <w:hideMark/>
          </w:tcPr>
          <w:p w14:paraId="7CE3820A" w14:textId="77777777" w:rsidR="00E40CCF" w:rsidRPr="00C57EFC" w:rsidRDefault="00E40CCF" w:rsidP="0013244E">
            <w:r w:rsidRPr="00C57EFC">
              <w:t>4.71</w:t>
            </w:r>
          </w:p>
        </w:tc>
        <w:tc>
          <w:tcPr>
            <w:tcW w:w="1156" w:type="dxa"/>
            <w:hideMark/>
          </w:tcPr>
          <w:p w14:paraId="3F00B291" w14:textId="77777777" w:rsidR="00E40CCF" w:rsidRPr="00C57EFC" w:rsidRDefault="00E40CCF" w:rsidP="0013244E">
            <w:r w:rsidRPr="00C57EFC">
              <w:t> </w:t>
            </w:r>
          </w:p>
        </w:tc>
        <w:tc>
          <w:tcPr>
            <w:tcW w:w="1020" w:type="dxa"/>
            <w:hideMark/>
          </w:tcPr>
          <w:p w14:paraId="18CF451C" w14:textId="77777777" w:rsidR="00E40CCF" w:rsidRPr="00C57EFC" w:rsidRDefault="00E40CCF" w:rsidP="0013244E">
            <w:r w:rsidRPr="00C57EFC">
              <w:t> </w:t>
            </w:r>
          </w:p>
        </w:tc>
        <w:tc>
          <w:tcPr>
            <w:tcW w:w="1756" w:type="dxa"/>
            <w:hideMark/>
          </w:tcPr>
          <w:p w14:paraId="629B143E" w14:textId="77777777" w:rsidR="00E40CCF" w:rsidRPr="00C57EFC" w:rsidRDefault="00E40CCF" w:rsidP="0013244E">
            <w:r w:rsidRPr="00C57EFC">
              <w:t> </w:t>
            </w:r>
          </w:p>
        </w:tc>
        <w:tc>
          <w:tcPr>
            <w:tcW w:w="1057" w:type="dxa"/>
            <w:hideMark/>
          </w:tcPr>
          <w:p w14:paraId="72647CE4" w14:textId="77777777" w:rsidR="00E40CCF" w:rsidRPr="00C57EFC" w:rsidRDefault="00E40CCF" w:rsidP="0013244E">
            <w:r w:rsidRPr="00C57EFC">
              <w:t xml:space="preserve">                     -   </w:t>
            </w:r>
          </w:p>
        </w:tc>
        <w:tc>
          <w:tcPr>
            <w:tcW w:w="1113" w:type="dxa"/>
            <w:noWrap/>
            <w:hideMark/>
          </w:tcPr>
          <w:p w14:paraId="14182606" w14:textId="77777777" w:rsidR="00E40CCF" w:rsidRPr="00C57EFC" w:rsidRDefault="00E40CCF" w:rsidP="0013244E"/>
        </w:tc>
      </w:tr>
      <w:tr w:rsidR="00E40CCF" w:rsidRPr="00C57EFC" w14:paraId="41963D29" w14:textId="77777777" w:rsidTr="0013244E">
        <w:trPr>
          <w:trHeight w:val="300"/>
        </w:trPr>
        <w:tc>
          <w:tcPr>
            <w:tcW w:w="345" w:type="dxa"/>
            <w:noWrap/>
            <w:hideMark/>
          </w:tcPr>
          <w:p w14:paraId="6C00C4F9" w14:textId="77777777" w:rsidR="00E40CCF" w:rsidRPr="00C57EFC" w:rsidRDefault="00E40CCF" w:rsidP="0013244E"/>
        </w:tc>
        <w:tc>
          <w:tcPr>
            <w:tcW w:w="798" w:type="dxa"/>
            <w:noWrap/>
            <w:hideMark/>
          </w:tcPr>
          <w:p w14:paraId="749170E0" w14:textId="77777777" w:rsidR="00E40CCF" w:rsidRPr="00C57EFC" w:rsidRDefault="00E40CCF" w:rsidP="0013244E">
            <w:r w:rsidRPr="00C57EFC">
              <w:t> </w:t>
            </w:r>
          </w:p>
        </w:tc>
        <w:tc>
          <w:tcPr>
            <w:tcW w:w="7030" w:type="dxa"/>
            <w:gridSpan w:val="2"/>
            <w:hideMark/>
          </w:tcPr>
          <w:p w14:paraId="0AA43B49" w14:textId="77777777" w:rsidR="00E40CCF" w:rsidRPr="00C57EFC" w:rsidRDefault="00E40CCF" w:rsidP="0013244E">
            <w:r w:rsidRPr="00C57EFC">
              <w:t>Allowance for fittings</w:t>
            </w:r>
          </w:p>
        </w:tc>
        <w:tc>
          <w:tcPr>
            <w:tcW w:w="1113" w:type="dxa"/>
            <w:hideMark/>
          </w:tcPr>
          <w:p w14:paraId="59832760" w14:textId="77777777" w:rsidR="00E40CCF" w:rsidRPr="00C57EFC" w:rsidRDefault="00E40CCF" w:rsidP="0013244E">
            <w:r w:rsidRPr="00C57EFC">
              <w:t> </w:t>
            </w:r>
          </w:p>
        </w:tc>
        <w:tc>
          <w:tcPr>
            <w:tcW w:w="1156" w:type="dxa"/>
            <w:hideMark/>
          </w:tcPr>
          <w:p w14:paraId="178A6F22" w14:textId="77777777" w:rsidR="00E40CCF" w:rsidRPr="00C57EFC" w:rsidRDefault="00E40CCF" w:rsidP="0013244E">
            <w:r w:rsidRPr="00C57EFC">
              <w:t> </w:t>
            </w:r>
          </w:p>
        </w:tc>
        <w:tc>
          <w:tcPr>
            <w:tcW w:w="1020" w:type="dxa"/>
            <w:hideMark/>
          </w:tcPr>
          <w:p w14:paraId="34D63C5A" w14:textId="77777777" w:rsidR="00E40CCF" w:rsidRPr="00C57EFC" w:rsidRDefault="00E40CCF" w:rsidP="0013244E">
            <w:r w:rsidRPr="00C57EFC">
              <w:t> </w:t>
            </w:r>
          </w:p>
        </w:tc>
        <w:tc>
          <w:tcPr>
            <w:tcW w:w="1756" w:type="dxa"/>
            <w:hideMark/>
          </w:tcPr>
          <w:p w14:paraId="19D609BC" w14:textId="77777777" w:rsidR="00E40CCF" w:rsidRPr="00C57EFC" w:rsidRDefault="00E40CCF" w:rsidP="0013244E">
            <w:r w:rsidRPr="00C57EFC">
              <w:t> </w:t>
            </w:r>
          </w:p>
        </w:tc>
        <w:tc>
          <w:tcPr>
            <w:tcW w:w="1057" w:type="dxa"/>
            <w:hideMark/>
          </w:tcPr>
          <w:p w14:paraId="43403E40" w14:textId="77777777" w:rsidR="00E40CCF" w:rsidRPr="00C57EFC" w:rsidRDefault="00E40CCF" w:rsidP="0013244E">
            <w:r w:rsidRPr="00C57EFC">
              <w:t xml:space="preserve">                     -   </w:t>
            </w:r>
          </w:p>
        </w:tc>
        <w:tc>
          <w:tcPr>
            <w:tcW w:w="1113" w:type="dxa"/>
            <w:noWrap/>
            <w:hideMark/>
          </w:tcPr>
          <w:p w14:paraId="12A0E5A2" w14:textId="77777777" w:rsidR="00E40CCF" w:rsidRPr="00C57EFC" w:rsidRDefault="00E40CCF" w:rsidP="0013244E"/>
        </w:tc>
      </w:tr>
      <w:tr w:rsidR="00E40CCF" w:rsidRPr="00C57EFC" w14:paraId="2349BD77" w14:textId="77777777" w:rsidTr="0013244E">
        <w:trPr>
          <w:trHeight w:val="300"/>
        </w:trPr>
        <w:tc>
          <w:tcPr>
            <w:tcW w:w="345" w:type="dxa"/>
            <w:noWrap/>
            <w:hideMark/>
          </w:tcPr>
          <w:p w14:paraId="3BB52869" w14:textId="77777777" w:rsidR="00E40CCF" w:rsidRPr="00C57EFC" w:rsidRDefault="00E40CCF" w:rsidP="0013244E"/>
        </w:tc>
        <w:tc>
          <w:tcPr>
            <w:tcW w:w="798" w:type="dxa"/>
            <w:noWrap/>
            <w:hideMark/>
          </w:tcPr>
          <w:p w14:paraId="2FDC07CE" w14:textId="77777777" w:rsidR="00E40CCF" w:rsidRPr="00C57EFC" w:rsidRDefault="00E40CCF" w:rsidP="0013244E">
            <w:r w:rsidRPr="00C57EFC">
              <w:t> </w:t>
            </w:r>
          </w:p>
        </w:tc>
        <w:tc>
          <w:tcPr>
            <w:tcW w:w="1664" w:type="dxa"/>
            <w:hideMark/>
          </w:tcPr>
          <w:p w14:paraId="27244480" w14:textId="77777777" w:rsidR="00E40CCF" w:rsidRPr="00C57EFC" w:rsidRDefault="00E40CCF" w:rsidP="0013244E">
            <w:r w:rsidRPr="00C57EFC">
              <w:t> </w:t>
            </w:r>
          </w:p>
        </w:tc>
        <w:tc>
          <w:tcPr>
            <w:tcW w:w="5366" w:type="dxa"/>
            <w:hideMark/>
          </w:tcPr>
          <w:p w14:paraId="3564B419" w14:textId="77777777" w:rsidR="00E40CCF" w:rsidRPr="00C57EFC" w:rsidRDefault="00E40CCF" w:rsidP="0013244E">
            <w:r w:rsidRPr="00C57EFC">
              <w:t> </w:t>
            </w:r>
          </w:p>
        </w:tc>
        <w:tc>
          <w:tcPr>
            <w:tcW w:w="1113" w:type="dxa"/>
            <w:hideMark/>
          </w:tcPr>
          <w:p w14:paraId="735DF580" w14:textId="77777777" w:rsidR="00E40CCF" w:rsidRPr="00C57EFC" w:rsidRDefault="00E40CCF" w:rsidP="0013244E">
            <w:r w:rsidRPr="00C57EFC">
              <w:t> </w:t>
            </w:r>
          </w:p>
        </w:tc>
        <w:tc>
          <w:tcPr>
            <w:tcW w:w="1156" w:type="dxa"/>
            <w:hideMark/>
          </w:tcPr>
          <w:p w14:paraId="76A02835" w14:textId="77777777" w:rsidR="00E40CCF" w:rsidRPr="00C57EFC" w:rsidRDefault="00E40CCF" w:rsidP="0013244E">
            <w:r w:rsidRPr="00C57EFC">
              <w:t> </w:t>
            </w:r>
          </w:p>
        </w:tc>
        <w:tc>
          <w:tcPr>
            <w:tcW w:w="1020" w:type="dxa"/>
            <w:hideMark/>
          </w:tcPr>
          <w:p w14:paraId="79336B11" w14:textId="77777777" w:rsidR="00E40CCF" w:rsidRPr="00C57EFC" w:rsidRDefault="00E40CCF" w:rsidP="0013244E">
            <w:r w:rsidRPr="00C57EFC">
              <w:t> </w:t>
            </w:r>
          </w:p>
        </w:tc>
        <w:tc>
          <w:tcPr>
            <w:tcW w:w="1756" w:type="dxa"/>
            <w:hideMark/>
          </w:tcPr>
          <w:p w14:paraId="449F6815" w14:textId="77777777" w:rsidR="00E40CCF" w:rsidRPr="00C57EFC" w:rsidRDefault="00E40CCF" w:rsidP="0013244E">
            <w:r w:rsidRPr="00C57EFC">
              <w:t> </w:t>
            </w:r>
          </w:p>
        </w:tc>
        <w:tc>
          <w:tcPr>
            <w:tcW w:w="1057" w:type="dxa"/>
            <w:hideMark/>
          </w:tcPr>
          <w:p w14:paraId="3268BFAD" w14:textId="77777777" w:rsidR="00E40CCF" w:rsidRPr="00C57EFC" w:rsidRDefault="00E40CCF" w:rsidP="0013244E">
            <w:r w:rsidRPr="00C57EFC">
              <w:t xml:space="preserve">                     -   </w:t>
            </w:r>
          </w:p>
        </w:tc>
        <w:tc>
          <w:tcPr>
            <w:tcW w:w="1113" w:type="dxa"/>
            <w:noWrap/>
            <w:hideMark/>
          </w:tcPr>
          <w:p w14:paraId="778E25B6" w14:textId="77777777" w:rsidR="00E40CCF" w:rsidRPr="00C57EFC" w:rsidRDefault="00E40CCF" w:rsidP="0013244E"/>
        </w:tc>
      </w:tr>
      <w:tr w:rsidR="00E40CCF" w:rsidRPr="00C57EFC" w14:paraId="47DE8722" w14:textId="77777777" w:rsidTr="0013244E">
        <w:trPr>
          <w:trHeight w:val="600"/>
        </w:trPr>
        <w:tc>
          <w:tcPr>
            <w:tcW w:w="345" w:type="dxa"/>
            <w:noWrap/>
            <w:hideMark/>
          </w:tcPr>
          <w:p w14:paraId="5EF64BEE" w14:textId="77777777" w:rsidR="00E40CCF" w:rsidRPr="00C57EFC" w:rsidRDefault="00E40CCF" w:rsidP="0013244E"/>
        </w:tc>
        <w:tc>
          <w:tcPr>
            <w:tcW w:w="798" w:type="dxa"/>
            <w:noWrap/>
            <w:hideMark/>
          </w:tcPr>
          <w:p w14:paraId="29CBD12A" w14:textId="77777777" w:rsidR="00E40CCF" w:rsidRPr="00C57EFC" w:rsidRDefault="00E40CCF" w:rsidP="0013244E">
            <w:r w:rsidRPr="00C57EFC">
              <w:t>4.28</w:t>
            </w:r>
          </w:p>
        </w:tc>
        <w:tc>
          <w:tcPr>
            <w:tcW w:w="1664" w:type="dxa"/>
            <w:hideMark/>
          </w:tcPr>
          <w:p w14:paraId="0B23FAB9" w14:textId="77777777" w:rsidR="00E40CCF" w:rsidRPr="00C57EFC" w:rsidRDefault="00E40CCF" w:rsidP="0013244E">
            <w:r w:rsidRPr="00C57EFC">
              <w:t> </w:t>
            </w:r>
          </w:p>
        </w:tc>
        <w:tc>
          <w:tcPr>
            <w:tcW w:w="5366" w:type="dxa"/>
            <w:hideMark/>
          </w:tcPr>
          <w:p w14:paraId="7E56431A" w14:textId="77777777" w:rsidR="00E40CCF" w:rsidRPr="00C57EFC" w:rsidRDefault="00E40CCF" w:rsidP="0013244E">
            <w:r w:rsidRPr="00C57EFC">
              <w:t>percentage allowance, 15%; to framed members; including base plates (Provisional Quantities)</w:t>
            </w:r>
          </w:p>
        </w:tc>
        <w:tc>
          <w:tcPr>
            <w:tcW w:w="1113" w:type="dxa"/>
            <w:hideMark/>
          </w:tcPr>
          <w:p w14:paraId="4E59299E" w14:textId="77777777" w:rsidR="00E40CCF" w:rsidRPr="00C57EFC" w:rsidRDefault="00E40CCF" w:rsidP="0013244E">
            <w:r w:rsidRPr="00C57EFC">
              <w:t>0.71</w:t>
            </w:r>
          </w:p>
        </w:tc>
        <w:tc>
          <w:tcPr>
            <w:tcW w:w="1156" w:type="dxa"/>
            <w:hideMark/>
          </w:tcPr>
          <w:p w14:paraId="4D9E5EE6" w14:textId="77777777" w:rsidR="00E40CCF" w:rsidRPr="00C57EFC" w:rsidRDefault="00E40CCF" w:rsidP="0013244E">
            <w:r w:rsidRPr="00C57EFC">
              <w:t>0.71</w:t>
            </w:r>
          </w:p>
        </w:tc>
        <w:tc>
          <w:tcPr>
            <w:tcW w:w="1020" w:type="dxa"/>
            <w:hideMark/>
          </w:tcPr>
          <w:p w14:paraId="4FAB88DA" w14:textId="77777777" w:rsidR="00E40CCF" w:rsidRPr="00C57EFC" w:rsidRDefault="00E40CCF" w:rsidP="0013244E">
            <w:r w:rsidRPr="00C57EFC">
              <w:t>t</w:t>
            </w:r>
          </w:p>
        </w:tc>
        <w:tc>
          <w:tcPr>
            <w:tcW w:w="1756" w:type="dxa"/>
            <w:hideMark/>
          </w:tcPr>
          <w:p w14:paraId="02ADF13C" w14:textId="77777777" w:rsidR="00E40CCF" w:rsidRPr="00C57EFC" w:rsidRDefault="00E40CCF" w:rsidP="0013244E">
            <w:r w:rsidRPr="00C57EFC">
              <w:t> </w:t>
            </w:r>
          </w:p>
        </w:tc>
        <w:tc>
          <w:tcPr>
            <w:tcW w:w="1057" w:type="dxa"/>
            <w:hideMark/>
          </w:tcPr>
          <w:p w14:paraId="660C3CB2" w14:textId="77777777" w:rsidR="00E40CCF" w:rsidRPr="00C57EFC" w:rsidRDefault="00E40CCF" w:rsidP="0013244E">
            <w:r w:rsidRPr="00C57EFC">
              <w:t xml:space="preserve">                     -   </w:t>
            </w:r>
          </w:p>
        </w:tc>
        <w:tc>
          <w:tcPr>
            <w:tcW w:w="1113" w:type="dxa"/>
            <w:noWrap/>
            <w:hideMark/>
          </w:tcPr>
          <w:p w14:paraId="7E8177D1" w14:textId="77777777" w:rsidR="00E40CCF" w:rsidRPr="00C57EFC" w:rsidRDefault="00E40CCF" w:rsidP="0013244E"/>
        </w:tc>
      </w:tr>
      <w:tr w:rsidR="00E40CCF" w:rsidRPr="00C57EFC" w14:paraId="6A80DBF2" w14:textId="77777777" w:rsidTr="0013244E">
        <w:trPr>
          <w:trHeight w:val="300"/>
        </w:trPr>
        <w:tc>
          <w:tcPr>
            <w:tcW w:w="345" w:type="dxa"/>
            <w:noWrap/>
            <w:hideMark/>
          </w:tcPr>
          <w:p w14:paraId="3EF30715" w14:textId="77777777" w:rsidR="00E40CCF" w:rsidRPr="00C57EFC" w:rsidRDefault="00E40CCF" w:rsidP="0013244E"/>
        </w:tc>
        <w:tc>
          <w:tcPr>
            <w:tcW w:w="798" w:type="dxa"/>
            <w:noWrap/>
            <w:hideMark/>
          </w:tcPr>
          <w:p w14:paraId="0C638168" w14:textId="77777777" w:rsidR="00E40CCF" w:rsidRPr="00C57EFC" w:rsidRDefault="00E40CCF" w:rsidP="0013244E">
            <w:r w:rsidRPr="00C57EFC">
              <w:t> </w:t>
            </w:r>
          </w:p>
        </w:tc>
        <w:tc>
          <w:tcPr>
            <w:tcW w:w="1664" w:type="dxa"/>
            <w:hideMark/>
          </w:tcPr>
          <w:p w14:paraId="60681EEA" w14:textId="77777777" w:rsidR="00E40CCF" w:rsidRPr="00C57EFC" w:rsidRDefault="00E40CCF" w:rsidP="0013244E">
            <w:r w:rsidRPr="00C57EFC">
              <w:t> </w:t>
            </w:r>
          </w:p>
        </w:tc>
        <w:tc>
          <w:tcPr>
            <w:tcW w:w="5366" w:type="dxa"/>
            <w:hideMark/>
          </w:tcPr>
          <w:p w14:paraId="1576D053" w14:textId="77777777" w:rsidR="00E40CCF" w:rsidRPr="00C57EFC" w:rsidRDefault="00E40CCF" w:rsidP="0013244E">
            <w:r w:rsidRPr="00C57EFC">
              <w:t> </w:t>
            </w:r>
          </w:p>
        </w:tc>
        <w:tc>
          <w:tcPr>
            <w:tcW w:w="1113" w:type="dxa"/>
            <w:hideMark/>
          </w:tcPr>
          <w:p w14:paraId="0A22C76A" w14:textId="77777777" w:rsidR="00E40CCF" w:rsidRPr="00C57EFC" w:rsidRDefault="00E40CCF" w:rsidP="0013244E">
            <w:r w:rsidRPr="00C57EFC">
              <w:t> </w:t>
            </w:r>
          </w:p>
        </w:tc>
        <w:tc>
          <w:tcPr>
            <w:tcW w:w="1156" w:type="dxa"/>
            <w:hideMark/>
          </w:tcPr>
          <w:p w14:paraId="7348D704" w14:textId="77777777" w:rsidR="00E40CCF" w:rsidRPr="00C57EFC" w:rsidRDefault="00E40CCF" w:rsidP="0013244E">
            <w:r w:rsidRPr="00C57EFC">
              <w:t> </w:t>
            </w:r>
          </w:p>
        </w:tc>
        <w:tc>
          <w:tcPr>
            <w:tcW w:w="1020" w:type="dxa"/>
            <w:hideMark/>
          </w:tcPr>
          <w:p w14:paraId="4C6DA66B" w14:textId="77777777" w:rsidR="00E40CCF" w:rsidRPr="00C57EFC" w:rsidRDefault="00E40CCF" w:rsidP="0013244E">
            <w:r w:rsidRPr="00C57EFC">
              <w:t> </w:t>
            </w:r>
          </w:p>
        </w:tc>
        <w:tc>
          <w:tcPr>
            <w:tcW w:w="1756" w:type="dxa"/>
            <w:hideMark/>
          </w:tcPr>
          <w:p w14:paraId="25963B5A" w14:textId="77777777" w:rsidR="00E40CCF" w:rsidRPr="00C57EFC" w:rsidRDefault="00E40CCF" w:rsidP="0013244E">
            <w:r w:rsidRPr="00C57EFC">
              <w:t> </w:t>
            </w:r>
          </w:p>
        </w:tc>
        <w:tc>
          <w:tcPr>
            <w:tcW w:w="1057" w:type="dxa"/>
            <w:hideMark/>
          </w:tcPr>
          <w:p w14:paraId="0F6FB56E" w14:textId="77777777" w:rsidR="00E40CCF" w:rsidRPr="00C57EFC" w:rsidRDefault="00E40CCF" w:rsidP="0013244E">
            <w:r w:rsidRPr="00C57EFC">
              <w:t xml:space="preserve">                     -   </w:t>
            </w:r>
          </w:p>
        </w:tc>
        <w:tc>
          <w:tcPr>
            <w:tcW w:w="1113" w:type="dxa"/>
            <w:noWrap/>
            <w:hideMark/>
          </w:tcPr>
          <w:p w14:paraId="4B8FE63F" w14:textId="77777777" w:rsidR="00E40CCF" w:rsidRPr="00C57EFC" w:rsidRDefault="00E40CCF" w:rsidP="0013244E"/>
        </w:tc>
      </w:tr>
      <w:tr w:rsidR="00E40CCF" w:rsidRPr="00C57EFC" w14:paraId="5D608AD1" w14:textId="77777777" w:rsidTr="0013244E">
        <w:trPr>
          <w:trHeight w:val="300"/>
        </w:trPr>
        <w:tc>
          <w:tcPr>
            <w:tcW w:w="345" w:type="dxa"/>
            <w:noWrap/>
            <w:hideMark/>
          </w:tcPr>
          <w:p w14:paraId="6C82C3AE" w14:textId="77777777" w:rsidR="00E40CCF" w:rsidRPr="00C57EFC" w:rsidRDefault="00E40CCF" w:rsidP="0013244E"/>
        </w:tc>
        <w:tc>
          <w:tcPr>
            <w:tcW w:w="798" w:type="dxa"/>
            <w:noWrap/>
            <w:hideMark/>
          </w:tcPr>
          <w:p w14:paraId="6F99D235" w14:textId="77777777" w:rsidR="00E40CCF" w:rsidRPr="00C57EFC" w:rsidRDefault="00E40CCF" w:rsidP="0013244E">
            <w:r w:rsidRPr="00C57EFC">
              <w:t> </w:t>
            </w:r>
          </w:p>
        </w:tc>
        <w:tc>
          <w:tcPr>
            <w:tcW w:w="7030" w:type="dxa"/>
            <w:gridSpan w:val="2"/>
            <w:hideMark/>
          </w:tcPr>
          <w:p w14:paraId="7B223FF3" w14:textId="77777777" w:rsidR="00E40CCF" w:rsidRPr="00C57EFC" w:rsidRDefault="00E40CCF" w:rsidP="0013244E">
            <w:r w:rsidRPr="00C57EFC">
              <w:t>Surface treatments</w:t>
            </w:r>
          </w:p>
        </w:tc>
        <w:tc>
          <w:tcPr>
            <w:tcW w:w="1113" w:type="dxa"/>
            <w:hideMark/>
          </w:tcPr>
          <w:p w14:paraId="6BFC417D" w14:textId="77777777" w:rsidR="00E40CCF" w:rsidRPr="00C57EFC" w:rsidRDefault="00E40CCF" w:rsidP="0013244E">
            <w:r w:rsidRPr="00C57EFC">
              <w:t> </w:t>
            </w:r>
          </w:p>
        </w:tc>
        <w:tc>
          <w:tcPr>
            <w:tcW w:w="1156" w:type="dxa"/>
            <w:hideMark/>
          </w:tcPr>
          <w:p w14:paraId="47694E1F" w14:textId="77777777" w:rsidR="00E40CCF" w:rsidRPr="00C57EFC" w:rsidRDefault="00E40CCF" w:rsidP="0013244E">
            <w:r w:rsidRPr="00C57EFC">
              <w:t> </w:t>
            </w:r>
          </w:p>
        </w:tc>
        <w:tc>
          <w:tcPr>
            <w:tcW w:w="1020" w:type="dxa"/>
            <w:hideMark/>
          </w:tcPr>
          <w:p w14:paraId="2DE6E2E4" w14:textId="77777777" w:rsidR="00E40CCF" w:rsidRPr="00C57EFC" w:rsidRDefault="00E40CCF" w:rsidP="0013244E">
            <w:r w:rsidRPr="00C57EFC">
              <w:t> </w:t>
            </w:r>
          </w:p>
        </w:tc>
        <w:tc>
          <w:tcPr>
            <w:tcW w:w="1756" w:type="dxa"/>
            <w:hideMark/>
          </w:tcPr>
          <w:p w14:paraId="0D9B0053" w14:textId="77777777" w:rsidR="00E40CCF" w:rsidRPr="00C57EFC" w:rsidRDefault="00E40CCF" w:rsidP="0013244E">
            <w:r w:rsidRPr="00C57EFC">
              <w:t> </w:t>
            </w:r>
          </w:p>
        </w:tc>
        <w:tc>
          <w:tcPr>
            <w:tcW w:w="1057" w:type="dxa"/>
            <w:hideMark/>
          </w:tcPr>
          <w:p w14:paraId="0E682C2C" w14:textId="77777777" w:rsidR="00E40CCF" w:rsidRPr="00C57EFC" w:rsidRDefault="00E40CCF" w:rsidP="0013244E">
            <w:r w:rsidRPr="00C57EFC">
              <w:t xml:space="preserve">                     -   </w:t>
            </w:r>
          </w:p>
        </w:tc>
        <w:tc>
          <w:tcPr>
            <w:tcW w:w="1113" w:type="dxa"/>
            <w:noWrap/>
            <w:hideMark/>
          </w:tcPr>
          <w:p w14:paraId="4D735A6B" w14:textId="77777777" w:rsidR="00E40CCF" w:rsidRPr="00C57EFC" w:rsidRDefault="00E40CCF" w:rsidP="0013244E"/>
        </w:tc>
      </w:tr>
      <w:tr w:rsidR="00E40CCF" w:rsidRPr="00C57EFC" w14:paraId="287B85C7" w14:textId="77777777" w:rsidTr="0013244E">
        <w:trPr>
          <w:trHeight w:val="300"/>
        </w:trPr>
        <w:tc>
          <w:tcPr>
            <w:tcW w:w="345" w:type="dxa"/>
            <w:noWrap/>
            <w:hideMark/>
          </w:tcPr>
          <w:p w14:paraId="5BBA6CDC" w14:textId="77777777" w:rsidR="00E40CCF" w:rsidRPr="00C57EFC" w:rsidRDefault="00E40CCF" w:rsidP="0013244E"/>
        </w:tc>
        <w:tc>
          <w:tcPr>
            <w:tcW w:w="798" w:type="dxa"/>
            <w:noWrap/>
            <w:hideMark/>
          </w:tcPr>
          <w:p w14:paraId="19EF1435" w14:textId="77777777" w:rsidR="00E40CCF" w:rsidRPr="00C57EFC" w:rsidRDefault="00E40CCF" w:rsidP="0013244E">
            <w:r w:rsidRPr="00C57EFC">
              <w:t> </w:t>
            </w:r>
          </w:p>
        </w:tc>
        <w:tc>
          <w:tcPr>
            <w:tcW w:w="1664" w:type="dxa"/>
            <w:hideMark/>
          </w:tcPr>
          <w:p w14:paraId="03E6F865" w14:textId="77777777" w:rsidR="00E40CCF" w:rsidRPr="00C57EFC" w:rsidRDefault="00E40CCF" w:rsidP="0013244E">
            <w:r w:rsidRPr="00C57EFC">
              <w:t> </w:t>
            </w:r>
          </w:p>
        </w:tc>
        <w:tc>
          <w:tcPr>
            <w:tcW w:w="5366" w:type="dxa"/>
            <w:hideMark/>
          </w:tcPr>
          <w:p w14:paraId="4ED3E493" w14:textId="77777777" w:rsidR="00E40CCF" w:rsidRPr="00C57EFC" w:rsidRDefault="00E40CCF" w:rsidP="0013244E">
            <w:r w:rsidRPr="00C57EFC">
              <w:t> </w:t>
            </w:r>
          </w:p>
        </w:tc>
        <w:tc>
          <w:tcPr>
            <w:tcW w:w="1113" w:type="dxa"/>
            <w:hideMark/>
          </w:tcPr>
          <w:p w14:paraId="31F4C9D9" w14:textId="77777777" w:rsidR="00E40CCF" w:rsidRPr="00C57EFC" w:rsidRDefault="00E40CCF" w:rsidP="0013244E">
            <w:r w:rsidRPr="00C57EFC">
              <w:t> </w:t>
            </w:r>
          </w:p>
        </w:tc>
        <w:tc>
          <w:tcPr>
            <w:tcW w:w="1156" w:type="dxa"/>
            <w:hideMark/>
          </w:tcPr>
          <w:p w14:paraId="16F059A2" w14:textId="77777777" w:rsidR="00E40CCF" w:rsidRPr="00C57EFC" w:rsidRDefault="00E40CCF" w:rsidP="0013244E">
            <w:r w:rsidRPr="00C57EFC">
              <w:t> </w:t>
            </w:r>
          </w:p>
        </w:tc>
        <w:tc>
          <w:tcPr>
            <w:tcW w:w="1020" w:type="dxa"/>
            <w:hideMark/>
          </w:tcPr>
          <w:p w14:paraId="1DAB607D" w14:textId="77777777" w:rsidR="00E40CCF" w:rsidRPr="00C57EFC" w:rsidRDefault="00E40CCF" w:rsidP="0013244E">
            <w:r w:rsidRPr="00C57EFC">
              <w:t> </w:t>
            </w:r>
          </w:p>
        </w:tc>
        <w:tc>
          <w:tcPr>
            <w:tcW w:w="1756" w:type="dxa"/>
            <w:hideMark/>
          </w:tcPr>
          <w:p w14:paraId="52A15D92" w14:textId="77777777" w:rsidR="00E40CCF" w:rsidRPr="00C57EFC" w:rsidRDefault="00E40CCF" w:rsidP="0013244E">
            <w:r w:rsidRPr="00C57EFC">
              <w:t> </w:t>
            </w:r>
          </w:p>
        </w:tc>
        <w:tc>
          <w:tcPr>
            <w:tcW w:w="1057" w:type="dxa"/>
            <w:hideMark/>
          </w:tcPr>
          <w:p w14:paraId="138F92CB" w14:textId="77777777" w:rsidR="00E40CCF" w:rsidRPr="00C57EFC" w:rsidRDefault="00E40CCF" w:rsidP="0013244E">
            <w:r w:rsidRPr="00C57EFC">
              <w:t xml:space="preserve">                     -   </w:t>
            </w:r>
          </w:p>
        </w:tc>
        <w:tc>
          <w:tcPr>
            <w:tcW w:w="1113" w:type="dxa"/>
            <w:noWrap/>
            <w:hideMark/>
          </w:tcPr>
          <w:p w14:paraId="05FF26AE" w14:textId="77777777" w:rsidR="00E40CCF" w:rsidRPr="00C57EFC" w:rsidRDefault="00E40CCF" w:rsidP="0013244E"/>
        </w:tc>
      </w:tr>
      <w:tr w:rsidR="00E40CCF" w:rsidRPr="00C57EFC" w14:paraId="381BDA25" w14:textId="77777777" w:rsidTr="0013244E">
        <w:trPr>
          <w:trHeight w:val="900"/>
        </w:trPr>
        <w:tc>
          <w:tcPr>
            <w:tcW w:w="345" w:type="dxa"/>
            <w:noWrap/>
            <w:hideMark/>
          </w:tcPr>
          <w:p w14:paraId="25C7EF59" w14:textId="77777777" w:rsidR="00E40CCF" w:rsidRPr="00C57EFC" w:rsidRDefault="00E40CCF" w:rsidP="0013244E"/>
        </w:tc>
        <w:tc>
          <w:tcPr>
            <w:tcW w:w="798" w:type="dxa"/>
            <w:noWrap/>
            <w:hideMark/>
          </w:tcPr>
          <w:p w14:paraId="0235EAD3" w14:textId="77777777" w:rsidR="00E40CCF" w:rsidRPr="00C57EFC" w:rsidRDefault="00E40CCF" w:rsidP="0013244E">
            <w:r w:rsidRPr="00C57EFC">
              <w:t>4.29</w:t>
            </w:r>
          </w:p>
        </w:tc>
        <w:tc>
          <w:tcPr>
            <w:tcW w:w="1664" w:type="dxa"/>
            <w:hideMark/>
          </w:tcPr>
          <w:p w14:paraId="697E4AAF" w14:textId="77777777" w:rsidR="00E40CCF" w:rsidRPr="00C57EFC" w:rsidRDefault="00E40CCF" w:rsidP="0013244E">
            <w:r w:rsidRPr="00C57EFC">
              <w:t> </w:t>
            </w:r>
          </w:p>
        </w:tc>
        <w:tc>
          <w:tcPr>
            <w:tcW w:w="5366" w:type="dxa"/>
            <w:hideMark/>
          </w:tcPr>
          <w:p w14:paraId="2D0417F6" w14:textId="77777777" w:rsidR="00E40CCF" w:rsidRPr="00C57EFC" w:rsidRDefault="00E40CCF" w:rsidP="0013244E">
            <w:r w:rsidRPr="00C57EFC">
              <w:t>painting to structural steel; preparation - blast clean to Sa2.5 BS EN ISO 8501-1: 2001; surface profile to be applied with intumescent paint to 60 minute fire resistance</w:t>
            </w:r>
          </w:p>
        </w:tc>
        <w:tc>
          <w:tcPr>
            <w:tcW w:w="1113" w:type="dxa"/>
            <w:hideMark/>
          </w:tcPr>
          <w:p w14:paraId="1117F091" w14:textId="77777777" w:rsidR="00E40CCF" w:rsidRPr="00C57EFC" w:rsidRDefault="00E40CCF" w:rsidP="0013244E">
            <w:r w:rsidRPr="00C57EFC">
              <w:t>0.00</w:t>
            </w:r>
          </w:p>
        </w:tc>
        <w:tc>
          <w:tcPr>
            <w:tcW w:w="1156" w:type="dxa"/>
            <w:hideMark/>
          </w:tcPr>
          <w:p w14:paraId="5E74A6FE" w14:textId="77777777" w:rsidR="00E40CCF" w:rsidRPr="00C57EFC" w:rsidRDefault="00E40CCF" w:rsidP="0013244E">
            <w:r w:rsidRPr="00C57EFC">
              <w:t>160</w:t>
            </w:r>
          </w:p>
        </w:tc>
        <w:tc>
          <w:tcPr>
            <w:tcW w:w="1020" w:type="dxa"/>
            <w:hideMark/>
          </w:tcPr>
          <w:p w14:paraId="3C374094" w14:textId="77777777" w:rsidR="00E40CCF" w:rsidRPr="00C57EFC" w:rsidRDefault="00E40CCF" w:rsidP="0013244E">
            <w:r w:rsidRPr="00C57EFC">
              <w:t>m2</w:t>
            </w:r>
          </w:p>
        </w:tc>
        <w:tc>
          <w:tcPr>
            <w:tcW w:w="1756" w:type="dxa"/>
            <w:hideMark/>
          </w:tcPr>
          <w:p w14:paraId="2EB55398" w14:textId="77777777" w:rsidR="00E40CCF" w:rsidRPr="00C57EFC" w:rsidRDefault="00E40CCF" w:rsidP="0013244E">
            <w:r w:rsidRPr="00C57EFC">
              <w:t> </w:t>
            </w:r>
          </w:p>
        </w:tc>
        <w:tc>
          <w:tcPr>
            <w:tcW w:w="1057" w:type="dxa"/>
            <w:hideMark/>
          </w:tcPr>
          <w:p w14:paraId="7D54C249" w14:textId="77777777" w:rsidR="00E40CCF" w:rsidRPr="00C57EFC" w:rsidRDefault="00E40CCF" w:rsidP="0013244E">
            <w:r w:rsidRPr="00C57EFC">
              <w:t xml:space="preserve">                     -   </w:t>
            </w:r>
          </w:p>
        </w:tc>
        <w:tc>
          <w:tcPr>
            <w:tcW w:w="1113" w:type="dxa"/>
            <w:noWrap/>
            <w:hideMark/>
          </w:tcPr>
          <w:p w14:paraId="37AE6314" w14:textId="77777777" w:rsidR="00E40CCF" w:rsidRPr="00C57EFC" w:rsidRDefault="00E40CCF" w:rsidP="0013244E"/>
        </w:tc>
      </w:tr>
      <w:tr w:rsidR="00E40CCF" w:rsidRPr="00C57EFC" w14:paraId="1C7079FC" w14:textId="77777777" w:rsidTr="0013244E">
        <w:trPr>
          <w:trHeight w:val="300"/>
        </w:trPr>
        <w:tc>
          <w:tcPr>
            <w:tcW w:w="345" w:type="dxa"/>
            <w:noWrap/>
            <w:hideMark/>
          </w:tcPr>
          <w:p w14:paraId="1F8C9C27" w14:textId="77777777" w:rsidR="00E40CCF" w:rsidRPr="00C57EFC" w:rsidRDefault="00E40CCF" w:rsidP="0013244E"/>
        </w:tc>
        <w:tc>
          <w:tcPr>
            <w:tcW w:w="798" w:type="dxa"/>
            <w:noWrap/>
            <w:hideMark/>
          </w:tcPr>
          <w:p w14:paraId="704F4E6B" w14:textId="77777777" w:rsidR="00E40CCF" w:rsidRPr="00C57EFC" w:rsidRDefault="00E40CCF" w:rsidP="0013244E">
            <w:r w:rsidRPr="00C57EFC">
              <w:t> </w:t>
            </w:r>
          </w:p>
        </w:tc>
        <w:tc>
          <w:tcPr>
            <w:tcW w:w="1664" w:type="dxa"/>
            <w:hideMark/>
          </w:tcPr>
          <w:p w14:paraId="2D805F4D" w14:textId="77777777" w:rsidR="00E40CCF" w:rsidRPr="00C57EFC" w:rsidRDefault="00E40CCF" w:rsidP="0013244E">
            <w:r w:rsidRPr="00C57EFC">
              <w:t> </w:t>
            </w:r>
          </w:p>
        </w:tc>
        <w:tc>
          <w:tcPr>
            <w:tcW w:w="5366" w:type="dxa"/>
            <w:hideMark/>
          </w:tcPr>
          <w:p w14:paraId="30D4CD56" w14:textId="77777777" w:rsidR="00E40CCF" w:rsidRPr="00C57EFC" w:rsidRDefault="00E40CCF" w:rsidP="0013244E">
            <w:r w:rsidRPr="00C57EFC">
              <w:t> </w:t>
            </w:r>
          </w:p>
        </w:tc>
        <w:tc>
          <w:tcPr>
            <w:tcW w:w="1113" w:type="dxa"/>
            <w:hideMark/>
          </w:tcPr>
          <w:p w14:paraId="6ED63734" w14:textId="77777777" w:rsidR="00E40CCF" w:rsidRPr="00C57EFC" w:rsidRDefault="00E40CCF" w:rsidP="0013244E">
            <w:r w:rsidRPr="00C57EFC">
              <w:t> </w:t>
            </w:r>
          </w:p>
        </w:tc>
        <w:tc>
          <w:tcPr>
            <w:tcW w:w="1156" w:type="dxa"/>
            <w:hideMark/>
          </w:tcPr>
          <w:p w14:paraId="2B10B35D" w14:textId="77777777" w:rsidR="00E40CCF" w:rsidRPr="00C57EFC" w:rsidRDefault="00E40CCF" w:rsidP="0013244E">
            <w:r w:rsidRPr="00C57EFC">
              <w:t> </w:t>
            </w:r>
          </w:p>
        </w:tc>
        <w:tc>
          <w:tcPr>
            <w:tcW w:w="1020" w:type="dxa"/>
            <w:hideMark/>
          </w:tcPr>
          <w:p w14:paraId="3ABDB8CC" w14:textId="77777777" w:rsidR="00E40CCF" w:rsidRPr="00C57EFC" w:rsidRDefault="00E40CCF" w:rsidP="0013244E">
            <w:r w:rsidRPr="00C57EFC">
              <w:t> </w:t>
            </w:r>
          </w:p>
        </w:tc>
        <w:tc>
          <w:tcPr>
            <w:tcW w:w="1756" w:type="dxa"/>
            <w:hideMark/>
          </w:tcPr>
          <w:p w14:paraId="1B6744ED" w14:textId="77777777" w:rsidR="00E40CCF" w:rsidRPr="00C57EFC" w:rsidRDefault="00E40CCF" w:rsidP="0013244E">
            <w:r w:rsidRPr="00C57EFC">
              <w:t> </w:t>
            </w:r>
          </w:p>
        </w:tc>
        <w:tc>
          <w:tcPr>
            <w:tcW w:w="1057" w:type="dxa"/>
            <w:hideMark/>
          </w:tcPr>
          <w:p w14:paraId="63CBF144" w14:textId="77777777" w:rsidR="00E40CCF" w:rsidRPr="00C57EFC" w:rsidRDefault="00E40CCF" w:rsidP="0013244E">
            <w:r w:rsidRPr="00C57EFC">
              <w:t xml:space="preserve">                     -   </w:t>
            </w:r>
          </w:p>
        </w:tc>
        <w:tc>
          <w:tcPr>
            <w:tcW w:w="1113" w:type="dxa"/>
            <w:noWrap/>
            <w:hideMark/>
          </w:tcPr>
          <w:p w14:paraId="21F3AE3F" w14:textId="77777777" w:rsidR="00E40CCF" w:rsidRPr="00C57EFC" w:rsidRDefault="00E40CCF" w:rsidP="0013244E"/>
        </w:tc>
      </w:tr>
      <w:tr w:rsidR="00E40CCF" w:rsidRPr="00C57EFC" w14:paraId="35C19D8E" w14:textId="77777777" w:rsidTr="0013244E">
        <w:trPr>
          <w:trHeight w:val="300"/>
        </w:trPr>
        <w:tc>
          <w:tcPr>
            <w:tcW w:w="345" w:type="dxa"/>
            <w:noWrap/>
            <w:hideMark/>
          </w:tcPr>
          <w:p w14:paraId="22047CE2" w14:textId="77777777" w:rsidR="00E40CCF" w:rsidRPr="00C57EFC" w:rsidRDefault="00E40CCF" w:rsidP="0013244E"/>
        </w:tc>
        <w:tc>
          <w:tcPr>
            <w:tcW w:w="798" w:type="dxa"/>
            <w:noWrap/>
            <w:hideMark/>
          </w:tcPr>
          <w:p w14:paraId="2137B6C1" w14:textId="77777777" w:rsidR="00E40CCF" w:rsidRPr="00C57EFC" w:rsidRDefault="00E40CCF" w:rsidP="0013244E">
            <w:r w:rsidRPr="00C57EFC">
              <w:t> </w:t>
            </w:r>
          </w:p>
        </w:tc>
        <w:tc>
          <w:tcPr>
            <w:tcW w:w="7030" w:type="dxa"/>
            <w:gridSpan w:val="2"/>
            <w:hideMark/>
          </w:tcPr>
          <w:p w14:paraId="716ADCFB" w14:textId="77777777" w:rsidR="00E40CCF" w:rsidRPr="00C57EFC" w:rsidRDefault="00E40CCF" w:rsidP="0013244E">
            <w:r w:rsidRPr="00C57EFC">
              <w:t>Accessories cast into in-situ concrete</w:t>
            </w:r>
          </w:p>
        </w:tc>
        <w:tc>
          <w:tcPr>
            <w:tcW w:w="1113" w:type="dxa"/>
            <w:hideMark/>
          </w:tcPr>
          <w:p w14:paraId="2BAC8557" w14:textId="77777777" w:rsidR="00E40CCF" w:rsidRPr="00C57EFC" w:rsidRDefault="00E40CCF" w:rsidP="0013244E">
            <w:r w:rsidRPr="00C57EFC">
              <w:t> </w:t>
            </w:r>
          </w:p>
        </w:tc>
        <w:tc>
          <w:tcPr>
            <w:tcW w:w="1156" w:type="dxa"/>
            <w:hideMark/>
          </w:tcPr>
          <w:p w14:paraId="148433B3" w14:textId="77777777" w:rsidR="00E40CCF" w:rsidRPr="00C57EFC" w:rsidRDefault="00E40CCF" w:rsidP="0013244E">
            <w:r w:rsidRPr="00C57EFC">
              <w:t> </w:t>
            </w:r>
          </w:p>
        </w:tc>
        <w:tc>
          <w:tcPr>
            <w:tcW w:w="1020" w:type="dxa"/>
            <w:hideMark/>
          </w:tcPr>
          <w:p w14:paraId="2EC00C61" w14:textId="77777777" w:rsidR="00E40CCF" w:rsidRPr="00C57EFC" w:rsidRDefault="00E40CCF" w:rsidP="0013244E">
            <w:r w:rsidRPr="00C57EFC">
              <w:t> </w:t>
            </w:r>
          </w:p>
        </w:tc>
        <w:tc>
          <w:tcPr>
            <w:tcW w:w="1756" w:type="dxa"/>
            <w:hideMark/>
          </w:tcPr>
          <w:p w14:paraId="18A7C17A" w14:textId="77777777" w:rsidR="00E40CCF" w:rsidRPr="00C57EFC" w:rsidRDefault="00E40CCF" w:rsidP="0013244E">
            <w:r w:rsidRPr="00C57EFC">
              <w:t> </w:t>
            </w:r>
          </w:p>
        </w:tc>
        <w:tc>
          <w:tcPr>
            <w:tcW w:w="1057" w:type="dxa"/>
            <w:hideMark/>
          </w:tcPr>
          <w:p w14:paraId="76B62FCC" w14:textId="77777777" w:rsidR="00E40CCF" w:rsidRPr="00C57EFC" w:rsidRDefault="00E40CCF" w:rsidP="0013244E">
            <w:r w:rsidRPr="00C57EFC">
              <w:t xml:space="preserve">                     -   </w:t>
            </w:r>
          </w:p>
        </w:tc>
        <w:tc>
          <w:tcPr>
            <w:tcW w:w="1113" w:type="dxa"/>
            <w:noWrap/>
            <w:hideMark/>
          </w:tcPr>
          <w:p w14:paraId="46549414" w14:textId="77777777" w:rsidR="00E40CCF" w:rsidRPr="00C57EFC" w:rsidRDefault="00E40CCF" w:rsidP="0013244E"/>
        </w:tc>
      </w:tr>
      <w:tr w:rsidR="00E40CCF" w:rsidRPr="00C57EFC" w14:paraId="305A0150" w14:textId="77777777" w:rsidTr="0013244E">
        <w:trPr>
          <w:trHeight w:val="300"/>
        </w:trPr>
        <w:tc>
          <w:tcPr>
            <w:tcW w:w="345" w:type="dxa"/>
            <w:noWrap/>
            <w:hideMark/>
          </w:tcPr>
          <w:p w14:paraId="5FC625B4" w14:textId="77777777" w:rsidR="00E40CCF" w:rsidRPr="00C57EFC" w:rsidRDefault="00E40CCF" w:rsidP="0013244E"/>
        </w:tc>
        <w:tc>
          <w:tcPr>
            <w:tcW w:w="798" w:type="dxa"/>
            <w:noWrap/>
            <w:hideMark/>
          </w:tcPr>
          <w:p w14:paraId="4FA1516B" w14:textId="77777777" w:rsidR="00E40CCF" w:rsidRPr="00C57EFC" w:rsidRDefault="00E40CCF" w:rsidP="0013244E">
            <w:r w:rsidRPr="00C57EFC">
              <w:t> </w:t>
            </w:r>
          </w:p>
        </w:tc>
        <w:tc>
          <w:tcPr>
            <w:tcW w:w="1664" w:type="dxa"/>
            <w:hideMark/>
          </w:tcPr>
          <w:p w14:paraId="7ABD4657" w14:textId="77777777" w:rsidR="00E40CCF" w:rsidRPr="00C57EFC" w:rsidRDefault="00E40CCF" w:rsidP="0013244E">
            <w:r w:rsidRPr="00C57EFC">
              <w:t> </w:t>
            </w:r>
          </w:p>
        </w:tc>
        <w:tc>
          <w:tcPr>
            <w:tcW w:w="5366" w:type="dxa"/>
            <w:hideMark/>
          </w:tcPr>
          <w:p w14:paraId="4A407AF4" w14:textId="77777777" w:rsidR="00E40CCF" w:rsidRPr="00C57EFC" w:rsidRDefault="00E40CCF" w:rsidP="0013244E">
            <w:r w:rsidRPr="00C57EFC">
              <w:t> </w:t>
            </w:r>
          </w:p>
        </w:tc>
        <w:tc>
          <w:tcPr>
            <w:tcW w:w="1113" w:type="dxa"/>
            <w:hideMark/>
          </w:tcPr>
          <w:p w14:paraId="26B9CC84" w14:textId="77777777" w:rsidR="00E40CCF" w:rsidRPr="00C57EFC" w:rsidRDefault="00E40CCF" w:rsidP="0013244E">
            <w:r w:rsidRPr="00C57EFC">
              <w:t> </w:t>
            </w:r>
          </w:p>
        </w:tc>
        <w:tc>
          <w:tcPr>
            <w:tcW w:w="1156" w:type="dxa"/>
            <w:hideMark/>
          </w:tcPr>
          <w:p w14:paraId="40E7B0AE" w14:textId="77777777" w:rsidR="00E40CCF" w:rsidRPr="00C57EFC" w:rsidRDefault="00E40CCF" w:rsidP="0013244E">
            <w:r w:rsidRPr="00C57EFC">
              <w:t> </w:t>
            </w:r>
          </w:p>
        </w:tc>
        <w:tc>
          <w:tcPr>
            <w:tcW w:w="1020" w:type="dxa"/>
            <w:hideMark/>
          </w:tcPr>
          <w:p w14:paraId="1371DD0E" w14:textId="77777777" w:rsidR="00E40CCF" w:rsidRPr="00C57EFC" w:rsidRDefault="00E40CCF" w:rsidP="0013244E">
            <w:r w:rsidRPr="00C57EFC">
              <w:t> </w:t>
            </w:r>
          </w:p>
        </w:tc>
        <w:tc>
          <w:tcPr>
            <w:tcW w:w="1756" w:type="dxa"/>
            <w:hideMark/>
          </w:tcPr>
          <w:p w14:paraId="123A0D66" w14:textId="77777777" w:rsidR="00E40CCF" w:rsidRPr="00C57EFC" w:rsidRDefault="00E40CCF" w:rsidP="0013244E">
            <w:r w:rsidRPr="00C57EFC">
              <w:t> </w:t>
            </w:r>
          </w:p>
        </w:tc>
        <w:tc>
          <w:tcPr>
            <w:tcW w:w="1057" w:type="dxa"/>
            <w:hideMark/>
          </w:tcPr>
          <w:p w14:paraId="5820B514" w14:textId="77777777" w:rsidR="00E40CCF" w:rsidRPr="00C57EFC" w:rsidRDefault="00E40CCF" w:rsidP="0013244E">
            <w:r w:rsidRPr="00C57EFC">
              <w:t xml:space="preserve">                     -   </w:t>
            </w:r>
          </w:p>
        </w:tc>
        <w:tc>
          <w:tcPr>
            <w:tcW w:w="1113" w:type="dxa"/>
            <w:noWrap/>
            <w:hideMark/>
          </w:tcPr>
          <w:p w14:paraId="79CFB4DA" w14:textId="77777777" w:rsidR="00E40CCF" w:rsidRPr="00C57EFC" w:rsidRDefault="00E40CCF" w:rsidP="0013244E"/>
        </w:tc>
      </w:tr>
      <w:tr w:rsidR="00E40CCF" w:rsidRPr="00C57EFC" w14:paraId="67151B25" w14:textId="77777777" w:rsidTr="0013244E">
        <w:trPr>
          <w:trHeight w:val="900"/>
        </w:trPr>
        <w:tc>
          <w:tcPr>
            <w:tcW w:w="345" w:type="dxa"/>
            <w:noWrap/>
            <w:hideMark/>
          </w:tcPr>
          <w:p w14:paraId="07F1261E" w14:textId="77777777" w:rsidR="00E40CCF" w:rsidRPr="00C57EFC" w:rsidRDefault="00E40CCF" w:rsidP="0013244E"/>
        </w:tc>
        <w:tc>
          <w:tcPr>
            <w:tcW w:w="798" w:type="dxa"/>
            <w:noWrap/>
            <w:hideMark/>
          </w:tcPr>
          <w:p w14:paraId="49500E63" w14:textId="77777777" w:rsidR="00E40CCF" w:rsidRPr="00C57EFC" w:rsidRDefault="00E40CCF" w:rsidP="0013244E">
            <w:r w:rsidRPr="00C57EFC">
              <w:t>4.30</w:t>
            </w:r>
          </w:p>
        </w:tc>
        <w:tc>
          <w:tcPr>
            <w:tcW w:w="1664" w:type="dxa"/>
            <w:hideMark/>
          </w:tcPr>
          <w:p w14:paraId="1F44BC5D" w14:textId="77777777" w:rsidR="00E40CCF" w:rsidRPr="00C57EFC" w:rsidRDefault="00E40CCF" w:rsidP="0013244E">
            <w:r w:rsidRPr="00C57EFC">
              <w:t> </w:t>
            </w:r>
          </w:p>
        </w:tc>
        <w:tc>
          <w:tcPr>
            <w:tcW w:w="5366" w:type="dxa"/>
            <w:hideMark/>
          </w:tcPr>
          <w:p w14:paraId="2AFB11CE" w14:textId="77777777" w:rsidR="00E40CCF" w:rsidRPr="00C57EFC" w:rsidRDefault="00E40CCF" w:rsidP="0013244E">
            <w:r w:rsidRPr="00C57EFC">
              <w:t>set of 4 no. M20 HD bolts; 450mm long; set into ROM or similar polystyrene bolt boxes with 100 x 100 x10mm thick washer plates; cast into concrete; grouted back with Conbextra non-shrink grout</w:t>
            </w:r>
          </w:p>
        </w:tc>
        <w:tc>
          <w:tcPr>
            <w:tcW w:w="1113" w:type="dxa"/>
            <w:hideMark/>
          </w:tcPr>
          <w:p w14:paraId="7CE6D364" w14:textId="77777777" w:rsidR="00E40CCF" w:rsidRPr="00C57EFC" w:rsidRDefault="00E40CCF" w:rsidP="0013244E">
            <w:r w:rsidRPr="00C57EFC">
              <w:t>12.00</w:t>
            </w:r>
          </w:p>
        </w:tc>
        <w:tc>
          <w:tcPr>
            <w:tcW w:w="1156" w:type="dxa"/>
            <w:hideMark/>
          </w:tcPr>
          <w:p w14:paraId="3E488F13" w14:textId="77777777" w:rsidR="00E40CCF" w:rsidRPr="00C57EFC" w:rsidRDefault="00E40CCF" w:rsidP="0013244E">
            <w:r w:rsidRPr="00C57EFC">
              <w:t>12</w:t>
            </w:r>
          </w:p>
        </w:tc>
        <w:tc>
          <w:tcPr>
            <w:tcW w:w="1020" w:type="dxa"/>
            <w:hideMark/>
          </w:tcPr>
          <w:p w14:paraId="00A5AD8A" w14:textId="77777777" w:rsidR="00E40CCF" w:rsidRPr="00C57EFC" w:rsidRDefault="00E40CCF" w:rsidP="0013244E">
            <w:r w:rsidRPr="00C57EFC">
              <w:t>Set</w:t>
            </w:r>
          </w:p>
        </w:tc>
        <w:tc>
          <w:tcPr>
            <w:tcW w:w="1756" w:type="dxa"/>
            <w:hideMark/>
          </w:tcPr>
          <w:p w14:paraId="6EFF2E3E" w14:textId="77777777" w:rsidR="00E40CCF" w:rsidRPr="00C57EFC" w:rsidRDefault="00E40CCF" w:rsidP="0013244E">
            <w:r w:rsidRPr="00C57EFC">
              <w:t> </w:t>
            </w:r>
          </w:p>
        </w:tc>
        <w:tc>
          <w:tcPr>
            <w:tcW w:w="1057" w:type="dxa"/>
            <w:hideMark/>
          </w:tcPr>
          <w:p w14:paraId="4E9DF9AF" w14:textId="77777777" w:rsidR="00E40CCF" w:rsidRPr="00C57EFC" w:rsidRDefault="00E40CCF" w:rsidP="0013244E">
            <w:r w:rsidRPr="00C57EFC">
              <w:t xml:space="preserve">                     -   </w:t>
            </w:r>
          </w:p>
        </w:tc>
        <w:tc>
          <w:tcPr>
            <w:tcW w:w="1113" w:type="dxa"/>
            <w:noWrap/>
            <w:hideMark/>
          </w:tcPr>
          <w:p w14:paraId="1D808904" w14:textId="77777777" w:rsidR="00E40CCF" w:rsidRPr="00C57EFC" w:rsidRDefault="00E40CCF" w:rsidP="0013244E"/>
        </w:tc>
      </w:tr>
      <w:tr w:rsidR="00E40CCF" w:rsidRPr="00C57EFC" w14:paraId="4559B3B8" w14:textId="77777777" w:rsidTr="0013244E">
        <w:trPr>
          <w:trHeight w:val="300"/>
        </w:trPr>
        <w:tc>
          <w:tcPr>
            <w:tcW w:w="345" w:type="dxa"/>
            <w:noWrap/>
            <w:hideMark/>
          </w:tcPr>
          <w:p w14:paraId="2FBF393A" w14:textId="77777777" w:rsidR="00E40CCF" w:rsidRPr="00C57EFC" w:rsidRDefault="00E40CCF" w:rsidP="0013244E"/>
        </w:tc>
        <w:tc>
          <w:tcPr>
            <w:tcW w:w="798" w:type="dxa"/>
            <w:noWrap/>
            <w:hideMark/>
          </w:tcPr>
          <w:p w14:paraId="5603374B" w14:textId="77777777" w:rsidR="00E40CCF" w:rsidRPr="00C57EFC" w:rsidRDefault="00E40CCF" w:rsidP="0013244E">
            <w:r w:rsidRPr="00C57EFC">
              <w:t> </w:t>
            </w:r>
          </w:p>
        </w:tc>
        <w:tc>
          <w:tcPr>
            <w:tcW w:w="1664" w:type="dxa"/>
            <w:hideMark/>
          </w:tcPr>
          <w:p w14:paraId="546D0E30" w14:textId="77777777" w:rsidR="00E40CCF" w:rsidRPr="00C57EFC" w:rsidRDefault="00E40CCF" w:rsidP="0013244E">
            <w:r w:rsidRPr="00C57EFC">
              <w:t> </w:t>
            </w:r>
          </w:p>
        </w:tc>
        <w:tc>
          <w:tcPr>
            <w:tcW w:w="5366" w:type="dxa"/>
            <w:hideMark/>
          </w:tcPr>
          <w:p w14:paraId="76C62E63" w14:textId="77777777" w:rsidR="00E40CCF" w:rsidRPr="00C57EFC" w:rsidRDefault="00E40CCF" w:rsidP="0013244E">
            <w:r w:rsidRPr="00C57EFC">
              <w:t> </w:t>
            </w:r>
          </w:p>
        </w:tc>
        <w:tc>
          <w:tcPr>
            <w:tcW w:w="1113" w:type="dxa"/>
            <w:hideMark/>
          </w:tcPr>
          <w:p w14:paraId="2BEE7BD6" w14:textId="77777777" w:rsidR="00E40CCF" w:rsidRPr="00C57EFC" w:rsidRDefault="00E40CCF" w:rsidP="0013244E">
            <w:r w:rsidRPr="00C57EFC">
              <w:t> </w:t>
            </w:r>
          </w:p>
        </w:tc>
        <w:tc>
          <w:tcPr>
            <w:tcW w:w="1156" w:type="dxa"/>
            <w:hideMark/>
          </w:tcPr>
          <w:p w14:paraId="77117B8F" w14:textId="77777777" w:rsidR="00E40CCF" w:rsidRPr="00C57EFC" w:rsidRDefault="00E40CCF" w:rsidP="0013244E">
            <w:r w:rsidRPr="00C57EFC">
              <w:t> </w:t>
            </w:r>
          </w:p>
        </w:tc>
        <w:tc>
          <w:tcPr>
            <w:tcW w:w="1020" w:type="dxa"/>
            <w:hideMark/>
          </w:tcPr>
          <w:p w14:paraId="74BE0D57" w14:textId="77777777" w:rsidR="00E40CCF" w:rsidRPr="00C57EFC" w:rsidRDefault="00E40CCF" w:rsidP="0013244E">
            <w:r w:rsidRPr="00C57EFC">
              <w:t> </w:t>
            </w:r>
          </w:p>
        </w:tc>
        <w:tc>
          <w:tcPr>
            <w:tcW w:w="1756" w:type="dxa"/>
            <w:hideMark/>
          </w:tcPr>
          <w:p w14:paraId="3A12AE21" w14:textId="77777777" w:rsidR="00E40CCF" w:rsidRPr="00C57EFC" w:rsidRDefault="00E40CCF" w:rsidP="0013244E">
            <w:r w:rsidRPr="00C57EFC">
              <w:t> </w:t>
            </w:r>
          </w:p>
        </w:tc>
        <w:tc>
          <w:tcPr>
            <w:tcW w:w="1057" w:type="dxa"/>
            <w:hideMark/>
          </w:tcPr>
          <w:p w14:paraId="79AEF4A3" w14:textId="77777777" w:rsidR="00E40CCF" w:rsidRPr="00C57EFC" w:rsidRDefault="00E40CCF" w:rsidP="0013244E">
            <w:r w:rsidRPr="00C57EFC">
              <w:t xml:space="preserve">                     -   </w:t>
            </w:r>
          </w:p>
        </w:tc>
        <w:tc>
          <w:tcPr>
            <w:tcW w:w="1113" w:type="dxa"/>
            <w:noWrap/>
            <w:hideMark/>
          </w:tcPr>
          <w:p w14:paraId="47EC0A73" w14:textId="77777777" w:rsidR="00E40CCF" w:rsidRPr="00C57EFC" w:rsidRDefault="00E40CCF" w:rsidP="0013244E"/>
        </w:tc>
      </w:tr>
      <w:tr w:rsidR="00E40CCF" w:rsidRPr="00C57EFC" w14:paraId="5573B2B0" w14:textId="77777777" w:rsidTr="0013244E">
        <w:trPr>
          <w:trHeight w:val="300"/>
        </w:trPr>
        <w:tc>
          <w:tcPr>
            <w:tcW w:w="345" w:type="dxa"/>
            <w:noWrap/>
            <w:hideMark/>
          </w:tcPr>
          <w:p w14:paraId="1D5080CC" w14:textId="77777777" w:rsidR="00E40CCF" w:rsidRPr="00C57EFC" w:rsidRDefault="00E40CCF" w:rsidP="0013244E"/>
        </w:tc>
        <w:tc>
          <w:tcPr>
            <w:tcW w:w="798" w:type="dxa"/>
            <w:noWrap/>
            <w:hideMark/>
          </w:tcPr>
          <w:p w14:paraId="3469DB9D" w14:textId="77777777" w:rsidR="00E40CCF" w:rsidRPr="00C57EFC" w:rsidRDefault="00E40CCF" w:rsidP="0013244E">
            <w:r w:rsidRPr="00C57EFC">
              <w:t> </w:t>
            </w:r>
          </w:p>
        </w:tc>
        <w:tc>
          <w:tcPr>
            <w:tcW w:w="1664" w:type="dxa"/>
            <w:noWrap/>
            <w:hideMark/>
          </w:tcPr>
          <w:p w14:paraId="5C1AF724" w14:textId="77777777" w:rsidR="00E40CCF" w:rsidRPr="00C57EFC" w:rsidRDefault="00E40CCF" w:rsidP="0013244E">
            <w:pPr>
              <w:rPr>
                <w:b/>
                <w:bCs/>
              </w:rPr>
            </w:pPr>
            <w:r w:rsidRPr="00C57EFC">
              <w:rPr>
                <w:b/>
                <w:bCs/>
              </w:rPr>
              <w:t> </w:t>
            </w:r>
          </w:p>
        </w:tc>
        <w:tc>
          <w:tcPr>
            <w:tcW w:w="5366" w:type="dxa"/>
            <w:hideMark/>
          </w:tcPr>
          <w:p w14:paraId="11880981" w14:textId="77777777" w:rsidR="00E40CCF" w:rsidRPr="00C57EFC" w:rsidRDefault="00E40CCF" w:rsidP="0013244E">
            <w:r w:rsidRPr="00C57EFC">
              <w:t> </w:t>
            </w:r>
          </w:p>
        </w:tc>
        <w:tc>
          <w:tcPr>
            <w:tcW w:w="1113" w:type="dxa"/>
            <w:hideMark/>
          </w:tcPr>
          <w:p w14:paraId="2AE16325" w14:textId="77777777" w:rsidR="00E40CCF" w:rsidRPr="00C57EFC" w:rsidRDefault="00E40CCF" w:rsidP="0013244E">
            <w:r w:rsidRPr="00C57EFC">
              <w:t> </w:t>
            </w:r>
          </w:p>
        </w:tc>
        <w:tc>
          <w:tcPr>
            <w:tcW w:w="1156" w:type="dxa"/>
            <w:hideMark/>
          </w:tcPr>
          <w:p w14:paraId="23A54EA5" w14:textId="77777777" w:rsidR="00E40CCF" w:rsidRPr="00C57EFC" w:rsidRDefault="00E40CCF" w:rsidP="0013244E">
            <w:r w:rsidRPr="00C57EFC">
              <w:t> </w:t>
            </w:r>
          </w:p>
        </w:tc>
        <w:tc>
          <w:tcPr>
            <w:tcW w:w="1020" w:type="dxa"/>
            <w:hideMark/>
          </w:tcPr>
          <w:p w14:paraId="17C6DF5E" w14:textId="77777777" w:rsidR="00E40CCF" w:rsidRPr="00C57EFC" w:rsidRDefault="00E40CCF" w:rsidP="0013244E">
            <w:r w:rsidRPr="00C57EFC">
              <w:t> </w:t>
            </w:r>
          </w:p>
        </w:tc>
        <w:tc>
          <w:tcPr>
            <w:tcW w:w="1756" w:type="dxa"/>
            <w:hideMark/>
          </w:tcPr>
          <w:p w14:paraId="4373E14E" w14:textId="77777777" w:rsidR="00E40CCF" w:rsidRPr="00C57EFC" w:rsidRDefault="00E40CCF" w:rsidP="0013244E">
            <w:r w:rsidRPr="00C57EFC">
              <w:t> </w:t>
            </w:r>
          </w:p>
        </w:tc>
        <w:tc>
          <w:tcPr>
            <w:tcW w:w="1057" w:type="dxa"/>
            <w:hideMark/>
          </w:tcPr>
          <w:p w14:paraId="4F97441A" w14:textId="77777777" w:rsidR="00E40CCF" w:rsidRPr="00C57EFC" w:rsidRDefault="00E40CCF" w:rsidP="0013244E">
            <w:r w:rsidRPr="00C57EFC">
              <w:t xml:space="preserve">                     -   </w:t>
            </w:r>
          </w:p>
        </w:tc>
        <w:tc>
          <w:tcPr>
            <w:tcW w:w="1113" w:type="dxa"/>
            <w:noWrap/>
            <w:hideMark/>
          </w:tcPr>
          <w:p w14:paraId="791C8052" w14:textId="77777777" w:rsidR="00E40CCF" w:rsidRPr="00C57EFC" w:rsidRDefault="00E40CCF" w:rsidP="0013244E"/>
        </w:tc>
      </w:tr>
      <w:tr w:rsidR="00E40CCF" w:rsidRPr="00C57EFC" w14:paraId="1679C842" w14:textId="77777777" w:rsidTr="0013244E">
        <w:trPr>
          <w:trHeight w:val="300"/>
        </w:trPr>
        <w:tc>
          <w:tcPr>
            <w:tcW w:w="345" w:type="dxa"/>
            <w:noWrap/>
            <w:hideMark/>
          </w:tcPr>
          <w:p w14:paraId="529AEF2A" w14:textId="77777777" w:rsidR="00E40CCF" w:rsidRPr="00C57EFC" w:rsidRDefault="00E40CCF" w:rsidP="0013244E"/>
        </w:tc>
        <w:tc>
          <w:tcPr>
            <w:tcW w:w="798" w:type="dxa"/>
            <w:noWrap/>
            <w:hideMark/>
          </w:tcPr>
          <w:p w14:paraId="1CD6074F" w14:textId="77777777" w:rsidR="00E40CCF" w:rsidRPr="00C57EFC" w:rsidRDefault="00E40CCF" w:rsidP="0013244E">
            <w:r w:rsidRPr="00C57EFC">
              <w:t> </w:t>
            </w:r>
          </w:p>
        </w:tc>
        <w:tc>
          <w:tcPr>
            <w:tcW w:w="7030" w:type="dxa"/>
            <w:gridSpan w:val="2"/>
            <w:noWrap/>
            <w:hideMark/>
          </w:tcPr>
          <w:p w14:paraId="59E32E80" w14:textId="77777777" w:rsidR="00E40CCF" w:rsidRPr="00C57EFC" w:rsidRDefault="00E40CCF" w:rsidP="0013244E">
            <w:pPr>
              <w:rPr>
                <w:b/>
                <w:bCs/>
              </w:rPr>
            </w:pPr>
            <w:r w:rsidRPr="00C57EFC">
              <w:rPr>
                <w:b/>
                <w:bCs/>
              </w:rPr>
              <w:t>SUNDRIES</w:t>
            </w:r>
          </w:p>
        </w:tc>
        <w:tc>
          <w:tcPr>
            <w:tcW w:w="1113" w:type="dxa"/>
            <w:hideMark/>
          </w:tcPr>
          <w:p w14:paraId="7B7BC54E" w14:textId="77777777" w:rsidR="00E40CCF" w:rsidRPr="00C57EFC" w:rsidRDefault="00E40CCF" w:rsidP="0013244E">
            <w:r w:rsidRPr="00C57EFC">
              <w:t> </w:t>
            </w:r>
          </w:p>
        </w:tc>
        <w:tc>
          <w:tcPr>
            <w:tcW w:w="1156" w:type="dxa"/>
            <w:hideMark/>
          </w:tcPr>
          <w:p w14:paraId="564D3540" w14:textId="77777777" w:rsidR="00E40CCF" w:rsidRPr="00C57EFC" w:rsidRDefault="00E40CCF" w:rsidP="0013244E">
            <w:r w:rsidRPr="00C57EFC">
              <w:t> </w:t>
            </w:r>
          </w:p>
        </w:tc>
        <w:tc>
          <w:tcPr>
            <w:tcW w:w="1020" w:type="dxa"/>
            <w:hideMark/>
          </w:tcPr>
          <w:p w14:paraId="6B00B216" w14:textId="77777777" w:rsidR="00E40CCF" w:rsidRPr="00C57EFC" w:rsidRDefault="00E40CCF" w:rsidP="0013244E">
            <w:r w:rsidRPr="00C57EFC">
              <w:t> </w:t>
            </w:r>
          </w:p>
        </w:tc>
        <w:tc>
          <w:tcPr>
            <w:tcW w:w="1756" w:type="dxa"/>
            <w:hideMark/>
          </w:tcPr>
          <w:p w14:paraId="14BCEE08" w14:textId="77777777" w:rsidR="00E40CCF" w:rsidRPr="00C57EFC" w:rsidRDefault="00E40CCF" w:rsidP="0013244E">
            <w:r w:rsidRPr="00C57EFC">
              <w:t> </w:t>
            </w:r>
          </w:p>
        </w:tc>
        <w:tc>
          <w:tcPr>
            <w:tcW w:w="1057" w:type="dxa"/>
            <w:hideMark/>
          </w:tcPr>
          <w:p w14:paraId="2F045C15" w14:textId="77777777" w:rsidR="00E40CCF" w:rsidRPr="00C57EFC" w:rsidRDefault="00E40CCF" w:rsidP="0013244E">
            <w:r w:rsidRPr="00C57EFC">
              <w:t xml:space="preserve">                     -   </w:t>
            </w:r>
          </w:p>
        </w:tc>
        <w:tc>
          <w:tcPr>
            <w:tcW w:w="1113" w:type="dxa"/>
            <w:noWrap/>
            <w:hideMark/>
          </w:tcPr>
          <w:p w14:paraId="554D6DCA" w14:textId="77777777" w:rsidR="00E40CCF" w:rsidRPr="00C57EFC" w:rsidRDefault="00E40CCF" w:rsidP="0013244E"/>
        </w:tc>
      </w:tr>
      <w:tr w:rsidR="00E40CCF" w:rsidRPr="00C57EFC" w14:paraId="1B14987D" w14:textId="77777777" w:rsidTr="0013244E">
        <w:trPr>
          <w:trHeight w:val="300"/>
        </w:trPr>
        <w:tc>
          <w:tcPr>
            <w:tcW w:w="345" w:type="dxa"/>
            <w:noWrap/>
            <w:hideMark/>
          </w:tcPr>
          <w:p w14:paraId="590458B4" w14:textId="77777777" w:rsidR="00E40CCF" w:rsidRPr="00C57EFC" w:rsidRDefault="00E40CCF" w:rsidP="0013244E"/>
        </w:tc>
        <w:tc>
          <w:tcPr>
            <w:tcW w:w="798" w:type="dxa"/>
            <w:noWrap/>
            <w:hideMark/>
          </w:tcPr>
          <w:p w14:paraId="16CBCB3C" w14:textId="77777777" w:rsidR="00E40CCF" w:rsidRPr="00C57EFC" w:rsidRDefault="00E40CCF" w:rsidP="0013244E">
            <w:r w:rsidRPr="00C57EFC">
              <w:t> </w:t>
            </w:r>
          </w:p>
        </w:tc>
        <w:tc>
          <w:tcPr>
            <w:tcW w:w="1664" w:type="dxa"/>
            <w:noWrap/>
            <w:hideMark/>
          </w:tcPr>
          <w:p w14:paraId="2340681C" w14:textId="77777777" w:rsidR="00E40CCF" w:rsidRPr="00C57EFC" w:rsidRDefault="00E40CCF" w:rsidP="0013244E">
            <w:r w:rsidRPr="00C57EFC">
              <w:t> </w:t>
            </w:r>
          </w:p>
        </w:tc>
        <w:tc>
          <w:tcPr>
            <w:tcW w:w="5366" w:type="dxa"/>
            <w:hideMark/>
          </w:tcPr>
          <w:p w14:paraId="78E6AD32" w14:textId="77777777" w:rsidR="00E40CCF" w:rsidRPr="00C57EFC" w:rsidRDefault="00E40CCF" w:rsidP="0013244E">
            <w:r w:rsidRPr="00C57EFC">
              <w:t> </w:t>
            </w:r>
          </w:p>
        </w:tc>
        <w:tc>
          <w:tcPr>
            <w:tcW w:w="1113" w:type="dxa"/>
            <w:hideMark/>
          </w:tcPr>
          <w:p w14:paraId="448F4BC1" w14:textId="77777777" w:rsidR="00E40CCF" w:rsidRPr="00C57EFC" w:rsidRDefault="00E40CCF" w:rsidP="0013244E">
            <w:r w:rsidRPr="00C57EFC">
              <w:t> </w:t>
            </w:r>
          </w:p>
        </w:tc>
        <w:tc>
          <w:tcPr>
            <w:tcW w:w="1156" w:type="dxa"/>
            <w:hideMark/>
          </w:tcPr>
          <w:p w14:paraId="4859F6DE" w14:textId="77777777" w:rsidR="00E40CCF" w:rsidRPr="00C57EFC" w:rsidRDefault="00E40CCF" w:rsidP="0013244E">
            <w:r w:rsidRPr="00C57EFC">
              <w:t> </w:t>
            </w:r>
          </w:p>
        </w:tc>
        <w:tc>
          <w:tcPr>
            <w:tcW w:w="1020" w:type="dxa"/>
            <w:hideMark/>
          </w:tcPr>
          <w:p w14:paraId="3E606EA0" w14:textId="77777777" w:rsidR="00E40CCF" w:rsidRPr="00C57EFC" w:rsidRDefault="00E40CCF" w:rsidP="0013244E">
            <w:r w:rsidRPr="00C57EFC">
              <w:t> </w:t>
            </w:r>
          </w:p>
        </w:tc>
        <w:tc>
          <w:tcPr>
            <w:tcW w:w="1756" w:type="dxa"/>
            <w:hideMark/>
          </w:tcPr>
          <w:p w14:paraId="1480D103" w14:textId="77777777" w:rsidR="00E40CCF" w:rsidRPr="00C57EFC" w:rsidRDefault="00E40CCF" w:rsidP="0013244E">
            <w:r w:rsidRPr="00C57EFC">
              <w:t> </w:t>
            </w:r>
          </w:p>
        </w:tc>
        <w:tc>
          <w:tcPr>
            <w:tcW w:w="1057" w:type="dxa"/>
            <w:hideMark/>
          </w:tcPr>
          <w:p w14:paraId="2CDF0E3F" w14:textId="77777777" w:rsidR="00E40CCF" w:rsidRPr="00C57EFC" w:rsidRDefault="00E40CCF" w:rsidP="0013244E">
            <w:r w:rsidRPr="00C57EFC">
              <w:t xml:space="preserve">                     -   </w:t>
            </w:r>
          </w:p>
        </w:tc>
        <w:tc>
          <w:tcPr>
            <w:tcW w:w="1113" w:type="dxa"/>
            <w:noWrap/>
            <w:hideMark/>
          </w:tcPr>
          <w:p w14:paraId="04325C89" w14:textId="77777777" w:rsidR="00E40CCF" w:rsidRPr="00C57EFC" w:rsidRDefault="00E40CCF" w:rsidP="0013244E"/>
        </w:tc>
      </w:tr>
      <w:tr w:rsidR="00E40CCF" w:rsidRPr="00C57EFC" w14:paraId="09661048" w14:textId="77777777" w:rsidTr="0013244E">
        <w:trPr>
          <w:trHeight w:val="300"/>
        </w:trPr>
        <w:tc>
          <w:tcPr>
            <w:tcW w:w="345" w:type="dxa"/>
            <w:noWrap/>
            <w:hideMark/>
          </w:tcPr>
          <w:p w14:paraId="002AA70A" w14:textId="77777777" w:rsidR="00E40CCF" w:rsidRPr="00C57EFC" w:rsidRDefault="00E40CCF" w:rsidP="0013244E"/>
        </w:tc>
        <w:tc>
          <w:tcPr>
            <w:tcW w:w="798" w:type="dxa"/>
            <w:noWrap/>
            <w:hideMark/>
          </w:tcPr>
          <w:p w14:paraId="7F56E3E0" w14:textId="77777777" w:rsidR="00E40CCF" w:rsidRPr="00C57EFC" w:rsidRDefault="00E40CCF" w:rsidP="0013244E">
            <w:r w:rsidRPr="00C57EFC">
              <w:t> </w:t>
            </w:r>
          </w:p>
        </w:tc>
        <w:tc>
          <w:tcPr>
            <w:tcW w:w="7030" w:type="dxa"/>
            <w:gridSpan w:val="2"/>
            <w:noWrap/>
            <w:hideMark/>
          </w:tcPr>
          <w:p w14:paraId="4370FFE3" w14:textId="77777777" w:rsidR="00E40CCF" w:rsidRPr="00C57EFC" w:rsidRDefault="00E40CCF" w:rsidP="0013244E">
            <w:pPr>
              <w:rPr>
                <w:u w:val="single"/>
              </w:rPr>
            </w:pPr>
            <w:r w:rsidRPr="00C57EFC">
              <w:rPr>
                <w:u w:val="single"/>
              </w:rPr>
              <w:t>Samples</w:t>
            </w:r>
          </w:p>
        </w:tc>
        <w:tc>
          <w:tcPr>
            <w:tcW w:w="1113" w:type="dxa"/>
            <w:hideMark/>
          </w:tcPr>
          <w:p w14:paraId="611584E6" w14:textId="77777777" w:rsidR="00E40CCF" w:rsidRPr="00C57EFC" w:rsidRDefault="00E40CCF" w:rsidP="0013244E">
            <w:r w:rsidRPr="00C57EFC">
              <w:t> </w:t>
            </w:r>
          </w:p>
        </w:tc>
        <w:tc>
          <w:tcPr>
            <w:tcW w:w="1156" w:type="dxa"/>
            <w:hideMark/>
          </w:tcPr>
          <w:p w14:paraId="119858CE" w14:textId="77777777" w:rsidR="00E40CCF" w:rsidRPr="00C57EFC" w:rsidRDefault="00E40CCF" w:rsidP="0013244E">
            <w:r w:rsidRPr="00C57EFC">
              <w:t> </w:t>
            </w:r>
          </w:p>
        </w:tc>
        <w:tc>
          <w:tcPr>
            <w:tcW w:w="1020" w:type="dxa"/>
            <w:hideMark/>
          </w:tcPr>
          <w:p w14:paraId="1C9383DF" w14:textId="77777777" w:rsidR="00E40CCF" w:rsidRPr="00C57EFC" w:rsidRDefault="00E40CCF" w:rsidP="0013244E">
            <w:r w:rsidRPr="00C57EFC">
              <w:t> </w:t>
            </w:r>
          </w:p>
        </w:tc>
        <w:tc>
          <w:tcPr>
            <w:tcW w:w="1756" w:type="dxa"/>
            <w:hideMark/>
          </w:tcPr>
          <w:p w14:paraId="6236BBDB" w14:textId="77777777" w:rsidR="00E40CCF" w:rsidRPr="00C57EFC" w:rsidRDefault="00E40CCF" w:rsidP="0013244E">
            <w:r w:rsidRPr="00C57EFC">
              <w:t> </w:t>
            </w:r>
          </w:p>
        </w:tc>
        <w:tc>
          <w:tcPr>
            <w:tcW w:w="1057" w:type="dxa"/>
            <w:hideMark/>
          </w:tcPr>
          <w:p w14:paraId="68D1A316" w14:textId="77777777" w:rsidR="00E40CCF" w:rsidRPr="00C57EFC" w:rsidRDefault="00E40CCF" w:rsidP="0013244E">
            <w:r w:rsidRPr="00C57EFC">
              <w:t xml:space="preserve">                     -   </w:t>
            </w:r>
          </w:p>
        </w:tc>
        <w:tc>
          <w:tcPr>
            <w:tcW w:w="1113" w:type="dxa"/>
            <w:noWrap/>
            <w:hideMark/>
          </w:tcPr>
          <w:p w14:paraId="4D6A7DB9" w14:textId="77777777" w:rsidR="00E40CCF" w:rsidRPr="00C57EFC" w:rsidRDefault="00E40CCF" w:rsidP="0013244E"/>
        </w:tc>
      </w:tr>
      <w:tr w:rsidR="00E40CCF" w:rsidRPr="00C57EFC" w14:paraId="4AAEABCF" w14:textId="77777777" w:rsidTr="0013244E">
        <w:trPr>
          <w:trHeight w:val="300"/>
        </w:trPr>
        <w:tc>
          <w:tcPr>
            <w:tcW w:w="345" w:type="dxa"/>
            <w:noWrap/>
            <w:hideMark/>
          </w:tcPr>
          <w:p w14:paraId="2B8B471D" w14:textId="77777777" w:rsidR="00E40CCF" w:rsidRPr="00C57EFC" w:rsidRDefault="00E40CCF" w:rsidP="0013244E"/>
        </w:tc>
        <w:tc>
          <w:tcPr>
            <w:tcW w:w="798" w:type="dxa"/>
            <w:noWrap/>
            <w:hideMark/>
          </w:tcPr>
          <w:p w14:paraId="1933FCC7" w14:textId="77777777" w:rsidR="00E40CCF" w:rsidRPr="00C57EFC" w:rsidRDefault="00E40CCF" w:rsidP="0013244E">
            <w:r w:rsidRPr="00C57EFC">
              <w:t> </w:t>
            </w:r>
          </w:p>
        </w:tc>
        <w:tc>
          <w:tcPr>
            <w:tcW w:w="1664" w:type="dxa"/>
            <w:noWrap/>
            <w:hideMark/>
          </w:tcPr>
          <w:p w14:paraId="7A751E94" w14:textId="77777777" w:rsidR="00E40CCF" w:rsidRPr="00C57EFC" w:rsidRDefault="00E40CCF" w:rsidP="0013244E">
            <w:r w:rsidRPr="00C57EFC">
              <w:t> </w:t>
            </w:r>
          </w:p>
        </w:tc>
        <w:tc>
          <w:tcPr>
            <w:tcW w:w="5366" w:type="dxa"/>
            <w:hideMark/>
          </w:tcPr>
          <w:p w14:paraId="7A230E1F" w14:textId="77777777" w:rsidR="00E40CCF" w:rsidRPr="00C57EFC" w:rsidRDefault="00E40CCF" w:rsidP="0013244E">
            <w:r w:rsidRPr="00C57EFC">
              <w:t> </w:t>
            </w:r>
          </w:p>
        </w:tc>
        <w:tc>
          <w:tcPr>
            <w:tcW w:w="1113" w:type="dxa"/>
            <w:hideMark/>
          </w:tcPr>
          <w:p w14:paraId="2DE1ACEE" w14:textId="77777777" w:rsidR="00E40CCF" w:rsidRPr="00C57EFC" w:rsidRDefault="00E40CCF" w:rsidP="0013244E">
            <w:r w:rsidRPr="00C57EFC">
              <w:t> </w:t>
            </w:r>
          </w:p>
        </w:tc>
        <w:tc>
          <w:tcPr>
            <w:tcW w:w="1156" w:type="dxa"/>
            <w:hideMark/>
          </w:tcPr>
          <w:p w14:paraId="45B3EF11" w14:textId="77777777" w:rsidR="00E40CCF" w:rsidRPr="00C57EFC" w:rsidRDefault="00E40CCF" w:rsidP="0013244E">
            <w:r w:rsidRPr="00C57EFC">
              <w:t> </w:t>
            </w:r>
          </w:p>
        </w:tc>
        <w:tc>
          <w:tcPr>
            <w:tcW w:w="1020" w:type="dxa"/>
            <w:hideMark/>
          </w:tcPr>
          <w:p w14:paraId="22E73964" w14:textId="77777777" w:rsidR="00E40CCF" w:rsidRPr="00C57EFC" w:rsidRDefault="00E40CCF" w:rsidP="0013244E">
            <w:r w:rsidRPr="00C57EFC">
              <w:t> </w:t>
            </w:r>
          </w:p>
        </w:tc>
        <w:tc>
          <w:tcPr>
            <w:tcW w:w="1756" w:type="dxa"/>
            <w:hideMark/>
          </w:tcPr>
          <w:p w14:paraId="1B917F7B" w14:textId="77777777" w:rsidR="00E40CCF" w:rsidRPr="00C57EFC" w:rsidRDefault="00E40CCF" w:rsidP="0013244E">
            <w:r w:rsidRPr="00C57EFC">
              <w:t> </w:t>
            </w:r>
          </w:p>
        </w:tc>
        <w:tc>
          <w:tcPr>
            <w:tcW w:w="1057" w:type="dxa"/>
            <w:hideMark/>
          </w:tcPr>
          <w:p w14:paraId="37D45678" w14:textId="77777777" w:rsidR="00E40CCF" w:rsidRPr="00C57EFC" w:rsidRDefault="00E40CCF" w:rsidP="0013244E">
            <w:r w:rsidRPr="00C57EFC">
              <w:t xml:space="preserve">                     -   </w:t>
            </w:r>
          </w:p>
        </w:tc>
        <w:tc>
          <w:tcPr>
            <w:tcW w:w="1113" w:type="dxa"/>
            <w:noWrap/>
            <w:hideMark/>
          </w:tcPr>
          <w:p w14:paraId="680609B1" w14:textId="77777777" w:rsidR="00E40CCF" w:rsidRPr="00C57EFC" w:rsidRDefault="00E40CCF" w:rsidP="0013244E"/>
        </w:tc>
      </w:tr>
      <w:tr w:rsidR="00E40CCF" w:rsidRPr="00C57EFC" w14:paraId="2F40243A" w14:textId="77777777" w:rsidTr="0013244E">
        <w:trPr>
          <w:trHeight w:val="300"/>
        </w:trPr>
        <w:tc>
          <w:tcPr>
            <w:tcW w:w="345" w:type="dxa"/>
            <w:noWrap/>
            <w:hideMark/>
          </w:tcPr>
          <w:p w14:paraId="2A01FC3E" w14:textId="77777777" w:rsidR="00E40CCF" w:rsidRPr="00C57EFC" w:rsidRDefault="00E40CCF" w:rsidP="0013244E"/>
        </w:tc>
        <w:tc>
          <w:tcPr>
            <w:tcW w:w="798" w:type="dxa"/>
            <w:noWrap/>
            <w:hideMark/>
          </w:tcPr>
          <w:p w14:paraId="29369A69" w14:textId="77777777" w:rsidR="00E40CCF" w:rsidRPr="00C57EFC" w:rsidRDefault="00E40CCF" w:rsidP="0013244E">
            <w:r w:rsidRPr="00C57EFC">
              <w:t> </w:t>
            </w:r>
          </w:p>
        </w:tc>
        <w:tc>
          <w:tcPr>
            <w:tcW w:w="7030" w:type="dxa"/>
            <w:gridSpan w:val="2"/>
            <w:noWrap/>
            <w:hideMark/>
          </w:tcPr>
          <w:p w14:paraId="2ECE775A" w14:textId="77777777" w:rsidR="00E40CCF" w:rsidRPr="00C57EFC" w:rsidRDefault="00E40CCF" w:rsidP="0013244E">
            <w:r w:rsidRPr="00C57EFC">
              <w:t>Samples to be submitted for approval</w:t>
            </w:r>
          </w:p>
        </w:tc>
        <w:tc>
          <w:tcPr>
            <w:tcW w:w="1113" w:type="dxa"/>
            <w:hideMark/>
          </w:tcPr>
          <w:p w14:paraId="41C57CEE" w14:textId="77777777" w:rsidR="00E40CCF" w:rsidRPr="00C57EFC" w:rsidRDefault="00E40CCF" w:rsidP="0013244E">
            <w:r w:rsidRPr="00C57EFC">
              <w:t> </w:t>
            </w:r>
          </w:p>
        </w:tc>
        <w:tc>
          <w:tcPr>
            <w:tcW w:w="1156" w:type="dxa"/>
            <w:hideMark/>
          </w:tcPr>
          <w:p w14:paraId="50568A01" w14:textId="77777777" w:rsidR="00E40CCF" w:rsidRPr="00C57EFC" w:rsidRDefault="00E40CCF" w:rsidP="0013244E">
            <w:r w:rsidRPr="00C57EFC">
              <w:t> </w:t>
            </w:r>
          </w:p>
        </w:tc>
        <w:tc>
          <w:tcPr>
            <w:tcW w:w="1020" w:type="dxa"/>
            <w:hideMark/>
          </w:tcPr>
          <w:p w14:paraId="22F93683" w14:textId="77777777" w:rsidR="00E40CCF" w:rsidRPr="00C57EFC" w:rsidRDefault="00E40CCF" w:rsidP="0013244E">
            <w:r w:rsidRPr="00C57EFC">
              <w:t> </w:t>
            </w:r>
          </w:p>
        </w:tc>
        <w:tc>
          <w:tcPr>
            <w:tcW w:w="1756" w:type="dxa"/>
            <w:hideMark/>
          </w:tcPr>
          <w:p w14:paraId="4DACF384" w14:textId="77777777" w:rsidR="00E40CCF" w:rsidRPr="00C57EFC" w:rsidRDefault="00E40CCF" w:rsidP="0013244E">
            <w:r w:rsidRPr="00C57EFC">
              <w:t> </w:t>
            </w:r>
          </w:p>
        </w:tc>
        <w:tc>
          <w:tcPr>
            <w:tcW w:w="1057" w:type="dxa"/>
            <w:hideMark/>
          </w:tcPr>
          <w:p w14:paraId="7F06E411" w14:textId="77777777" w:rsidR="00E40CCF" w:rsidRPr="00C57EFC" w:rsidRDefault="00E40CCF" w:rsidP="0013244E">
            <w:r w:rsidRPr="00C57EFC">
              <w:t xml:space="preserve">                     -   </w:t>
            </w:r>
          </w:p>
        </w:tc>
        <w:tc>
          <w:tcPr>
            <w:tcW w:w="1113" w:type="dxa"/>
            <w:noWrap/>
            <w:hideMark/>
          </w:tcPr>
          <w:p w14:paraId="46686D91" w14:textId="77777777" w:rsidR="00E40CCF" w:rsidRPr="00C57EFC" w:rsidRDefault="00E40CCF" w:rsidP="0013244E"/>
        </w:tc>
      </w:tr>
      <w:tr w:rsidR="00E40CCF" w:rsidRPr="00C57EFC" w14:paraId="40121E29" w14:textId="77777777" w:rsidTr="0013244E">
        <w:trPr>
          <w:trHeight w:val="300"/>
        </w:trPr>
        <w:tc>
          <w:tcPr>
            <w:tcW w:w="345" w:type="dxa"/>
            <w:noWrap/>
            <w:hideMark/>
          </w:tcPr>
          <w:p w14:paraId="4ABA82A9" w14:textId="77777777" w:rsidR="00E40CCF" w:rsidRPr="00C57EFC" w:rsidRDefault="00E40CCF" w:rsidP="0013244E"/>
        </w:tc>
        <w:tc>
          <w:tcPr>
            <w:tcW w:w="798" w:type="dxa"/>
            <w:noWrap/>
            <w:hideMark/>
          </w:tcPr>
          <w:p w14:paraId="70337312" w14:textId="77777777" w:rsidR="00E40CCF" w:rsidRPr="00C57EFC" w:rsidRDefault="00E40CCF" w:rsidP="0013244E">
            <w:r w:rsidRPr="00C57EFC">
              <w:t> </w:t>
            </w:r>
          </w:p>
        </w:tc>
        <w:tc>
          <w:tcPr>
            <w:tcW w:w="1664" w:type="dxa"/>
            <w:noWrap/>
            <w:hideMark/>
          </w:tcPr>
          <w:p w14:paraId="00D2660A" w14:textId="77777777" w:rsidR="00E40CCF" w:rsidRPr="00C57EFC" w:rsidRDefault="00E40CCF" w:rsidP="0013244E">
            <w:r w:rsidRPr="00C57EFC">
              <w:t> </w:t>
            </w:r>
          </w:p>
        </w:tc>
        <w:tc>
          <w:tcPr>
            <w:tcW w:w="5366" w:type="dxa"/>
            <w:hideMark/>
          </w:tcPr>
          <w:p w14:paraId="22A141B6" w14:textId="77777777" w:rsidR="00E40CCF" w:rsidRPr="00C57EFC" w:rsidRDefault="00E40CCF" w:rsidP="0013244E">
            <w:r w:rsidRPr="00C57EFC">
              <w:t> </w:t>
            </w:r>
          </w:p>
        </w:tc>
        <w:tc>
          <w:tcPr>
            <w:tcW w:w="1113" w:type="dxa"/>
            <w:hideMark/>
          </w:tcPr>
          <w:p w14:paraId="1F629FD0" w14:textId="77777777" w:rsidR="00E40CCF" w:rsidRPr="00C57EFC" w:rsidRDefault="00E40CCF" w:rsidP="0013244E">
            <w:r w:rsidRPr="00C57EFC">
              <w:t> </w:t>
            </w:r>
          </w:p>
        </w:tc>
        <w:tc>
          <w:tcPr>
            <w:tcW w:w="1156" w:type="dxa"/>
            <w:hideMark/>
          </w:tcPr>
          <w:p w14:paraId="2599B27D" w14:textId="77777777" w:rsidR="00E40CCF" w:rsidRPr="00C57EFC" w:rsidRDefault="00E40CCF" w:rsidP="0013244E">
            <w:r w:rsidRPr="00C57EFC">
              <w:t> </w:t>
            </w:r>
          </w:p>
        </w:tc>
        <w:tc>
          <w:tcPr>
            <w:tcW w:w="1020" w:type="dxa"/>
            <w:hideMark/>
          </w:tcPr>
          <w:p w14:paraId="14611EEC" w14:textId="77777777" w:rsidR="00E40CCF" w:rsidRPr="00C57EFC" w:rsidRDefault="00E40CCF" w:rsidP="0013244E">
            <w:r w:rsidRPr="00C57EFC">
              <w:t> </w:t>
            </w:r>
          </w:p>
        </w:tc>
        <w:tc>
          <w:tcPr>
            <w:tcW w:w="1756" w:type="dxa"/>
            <w:hideMark/>
          </w:tcPr>
          <w:p w14:paraId="6CEBF3B9" w14:textId="77777777" w:rsidR="00E40CCF" w:rsidRPr="00C57EFC" w:rsidRDefault="00E40CCF" w:rsidP="0013244E">
            <w:r w:rsidRPr="00C57EFC">
              <w:t> </w:t>
            </w:r>
          </w:p>
        </w:tc>
        <w:tc>
          <w:tcPr>
            <w:tcW w:w="1057" w:type="dxa"/>
            <w:hideMark/>
          </w:tcPr>
          <w:p w14:paraId="32F1FA4E" w14:textId="77777777" w:rsidR="00E40CCF" w:rsidRPr="00C57EFC" w:rsidRDefault="00E40CCF" w:rsidP="0013244E">
            <w:r w:rsidRPr="00C57EFC">
              <w:t xml:space="preserve">                     -   </w:t>
            </w:r>
          </w:p>
        </w:tc>
        <w:tc>
          <w:tcPr>
            <w:tcW w:w="1113" w:type="dxa"/>
            <w:noWrap/>
            <w:hideMark/>
          </w:tcPr>
          <w:p w14:paraId="081C4866" w14:textId="77777777" w:rsidR="00E40CCF" w:rsidRPr="00C57EFC" w:rsidRDefault="00E40CCF" w:rsidP="0013244E"/>
        </w:tc>
      </w:tr>
      <w:tr w:rsidR="00E40CCF" w:rsidRPr="00C57EFC" w14:paraId="3986730A" w14:textId="77777777" w:rsidTr="0013244E">
        <w:trPr>
          <w:trHeight w:val="300"/>
        </w:trPr>
        <w:tc>
          <w:tcPr>
            <w:tcW w:w="345" w:type="dxa"/>
            <w:noWrap/>
            <w:hideMark/>
          </w:tcPr>
          <w:p w14:paraId="121BF213" w14:textId="77777777" w:rsidR="00E40CCF" w:rsidRPr="00C57EFC" w:rsidRDefault="00E40CCF" w:rsidP="0013244E"/>
        </w:tc>
        <w:tc>
          <w:tcPr>
            <w:tcW w:w="798" w:type="dxa"/>
            <w:noWrap/>
            <w:hideMark/>
          </w:tcPr>
          <w:p w14:paraId="55227AF3" w14:textId="77777777" w:rsidR="00E40CCF" w:rsidRPr="00C57EFC" w:rsidRDefault="00E40CCF" w:rsidP="0013244E">
            <w:r w:rsidRPr="00C57EFC">
              <w:t>4.31</w:t>
            </w:r>
          </w:p>
        </w:tc>
        <w:tc>
          <w:tcPr>
            <w:tcW w:w="1664" w:type="dxa"/>
            <w:noWrap/>
            <w:hideMark/>
          </w:tcPr>
          <w:p w14:paraId="26D39106" w14:textId="77777777" w:rsidR="00E40CCF" w:rsidRPr="00C57EFC" w:rsidRDefault="00E40CCF" w:rsidP="0013244E">
            <w:r w:rsidRPr="00C57EFC">
              <w:t> </w:t>
            </w:r>
          </w:p>
        </w:tc>
        <w:tc>
          <w:tcPr>
            <w:tcW w:w="5366" w:type="dxa"/>
            <w:hideMark/>
          </w:tcPr>
          <w:p w14:paraId="1D6F575E" w14:textId="77777777" w:rsidR="00E40CCF" w:rsidRPr="00C57EFC" w:rsidRDefault="00E40CCF" w:rsidP="0013244E">
            <w:r w:rsidRPr="00C57EFC">
              <w:t>generally</w:t>
            </w:r>
          </w:p>
        </w:tc>
        <w:tc>
          <w:tcPr>
            <w:tcW w:w="1113" w:type="dxa"/>
            <w:hideMark/>
          </w:tcPr>
          <w:p w14:paraId="53776FDD" w14:textId="77777777" w:rsidR="00E40CCF" w:rsidRPr="00C57EFC" w:rsidRDefault="00E40CCF" w:rsidP="0013244E">
            <w:r w:rsidRPr="00C57EFC">
              <w:t> </w:t>
            </w:r>
          </w:p>
        </w:tc>
        <w:tc>
          <w:tcPr>
            <w:tcW w:w="1156" w:type="dxa"/>
            <w:hideMark/>
          </w:tcPr>
          <w:p w14:paraId="280B4C66" w14:textId="77777777" w:rsidR="00E40CCF" w:rsidRPr="00C57EFC" w:rsidRDefault="00E40CCF" w:rsidP="0013244E">
            <w:r w:rsidRPr="00C57EFC">
              <w:t> </w:t>
            </w:r>
          </w:p>
        </w:tc>
        <w:tc>
          <w:tcPr>
            <w:tcW w:w="1020" w:type="dxa"/>
            <w:hideMark/>
          </w:tcPr>
          <w:p w14:paraId="547EBA19" w14:textId="77777777" w:rsidR="00E40CCF" w:rsidRPr="00C57EFC" w:rsidRDefault="00E40CCF" w:rsidP="0013244E">
            <w:r w:rsidRPr="00C57EFC">
              <w:t>Item</w:t>
            </w:r>
          </w:p>
        </w:tc>
        <w:tc>
          <w:tcPr>
            <w:tcW w:w="1756" w:type="dxa"/>
            <w:hideMark/>
          </w:tcPr>
          <w:p w14:paraId="1CB63125" w14:textId="77777777" w:rsidR="00E40CCF" w:rsidRPr="00C57EFC" w:rsidRDefault="00E40CCF" w:rsidP="0013244E">
            <w:r w:rsidRPr="00C57EFC">
              <w:t> </w:t>
            </w:r>
          </w:p>
        </w:tc>
        <w:tc>
          <w:tcPr>
            <w:tcW w:w="1057" w:type="dxa"/>
            <w:hideMark/>
          </w:tcPr>
          <w:p w14:paraId="148806AD" w14:textId="77777777" w:rsidR="00E40CCF" w:rsidRPr="00C57EFC" w:rsidRDefault="00E40CCF" w:rsidP="0013244E">
            <w:r w:rsidRPr="00C57EFC">
              <w:t xml:space="preserve">                     -   </w:t>
            </w:r>
          </w:p>
        </w:tc>
        <w:tc>
          <w:tcPr>
            <w:tcW w:w="1113" w:type="dxa"/>
            <w:noWrap/>
            <w:hideMark/>
          </w:tcPr>
          <w:p w14:paraId="4174D119" w14:textId="77777777" w:rsidR="00E40CCF" w:rsidRPr="00C57EFC" w:rsidRDefault="00E40CCF" w:rsidP="0013244E"/>
        </w:tc>
      </w:tr>
      <w:tr w:rsidR="00E40CCF" w:rsidRPr="00C57EFC" w14:paraId="37D7CC4F" w14:textId="77777777" w:rsidTr="0013244E">
        <w:trPr>
          <w:trHeight w:val="300"/>
        </w:trPr>
        <w:tc>
          <w:tcPr>
            <w:tcW w:w="345" w:type="dxa"/>
            <w:noWrap/>
            <w:hideMark/>
          </w:tcPr>
          <w:p w14:paraId="75F820FE" w14:textId="77777777" w:rsidR="00E40CCF" w:rsidRPr="00C57EFC" w:rsidRDefault="00E40CCF" w:rsidP="0013244E"/>
        </w:tc>
        <w:tc>
          <w:tcPr>
            <w:tcW w:w="798" w:type="dxa"/>
            <w:noWrap/>
            <w:hideMark/>
          </w:tcPr>
          <w:p w14:paraId="4B16B2B9" w14:textId="77777777" w:rsidR="00E40CCF" w:rsidRPr="00C57EFC" w:rsidRDefault="00E40CCF" w:rsidP="0013244E">
            <w:r w:rsidRPr="00C57EFC">
              <w:t> </w:t>
            </w:r>
          </w:p>
        </w:tc>
        <w:tc>
          <w:tcPr>
            <w:tcW w:w="1664" w:type="dxa"/>
            <w:noWrap/>
            <w:hideMark/>
          </w:tcPr>
          <w:p w14:paraId="40D34630" w14:textId="77777777" w:rsidR="00E40CCF" w:rsidRPr="00C57EFC" w:rsidRDefault="00E40CCF" w:rsidP="0013244E">
            <w:r w:rsidRPr="00C57EFC">
              <w:t> </w:t>
            </w:r>
          </w:p>
        </w:tc>
        <w:tc>
          <w:tcPr>
            <w:tcW w:w="5366" w:type="dxa"/>
            <w:hideMark/>
          </w:tcPr>
          <w:p w14:paraId="04387742" w14:textId="77777777" w:rsidR="00E40CCF" w:rsidRPr="00C57EFC" w:rsidRDefault="00E40CCF" w:rsidP="0013244E">
            <w:r w:rsidRPr="00C57EFC">
              <w:t> </w:t>
            </w:r>
          </w:p>
        </w:tc>
        <w:tc>
          <w:tcPr>
            <w:tcW w:w="1113" w:type="dxa"/>
            <w:hideMark/>
          </w:tcPr>
          <w:p w14:paraId="0543CDF6" w14:textId="77777777" w:rsidR="00E40CCF" w:rsidRPr="00C57EFC" w:rsidRDefault="00E40CCF" w:rsidP="0013244E">
            <w:r w:rsidRPr="00C57EFC">
              <w:t> </w:t>
            </w:r>
          </w:p>
        </w:tc>
        <w:tc>
          <w:tcPr>
            <w:tcW w:w="1156" w:type="dxa"/>
            <w:hideMark/>
          </w:tcPr>
          <w:p w14:paraId="15410593" w14:textId="77777777" w:rsidR="00E40CCF" w:rsidRPr="00C57EFC" w:rsidRDefault="00E40CCF" w:rsidP="0013244E">
            <w:r w:rsidRPr="00C57EFC">
              <w:t> </w:t>
            </w:r>
          </w:p>
        </w:tc>
        <w:tc>
          <w:tcPr>
            <w:tcW w:w="1020" w:type="dxa"/>
            <w:hideMark/>
          </w:tcPr>
          <w:p w14:paraId="7A7F9C82" w14:textId="77777777" w:rsidR="00E40CCF" w:rsidRPr="00C57EFC" w:rsidRDefault="00E40CCF" w:rsidP="0013244E">
            <w:r w:rsidRPr="00C57EFC">
              <w:t> </w:t>
            </w:r>
          </w:p>
        </w:tc>
        <w:tc>
          <w:tcPr>
            <w:tcW w:w="1756" w:type="dxa"/>
            <w:hideMark/>
          </w:tcPr>
          <w:p w14:paraId="0CA42BB4" w14:textId="77777777" w:rsidR="00E40CCF" w:rsidRPr="00C57EFC" w:rsidRDefault="00E40CCF" w:rsidP="0013244E">
            <w:r w:rsidRPr="00C57EFC">
              <w:t> </w:t>
            </w:r>
          </w:p>
        </w:tc>
        <w:tc>
          <w:tcPr>
            <w:tcW w:w="1057" w:type="dxa"/>
            <w:hideMark/>
          </w:tcPr>
          <w:p w14:paraId="112D5144" w14:textId="77777777" w:rsidR="00E40CCF" w:rsidRPr="00C57EFC" w:rsidRDefault="00E40CCF" w:rsidP="0013244E">
            <w:r w:rsidRPr="00C57EFC">
              <w:t xml:space="preserve">                     -   </w:t>
            </w:r>
          </w:p>
        </w:tc>
        <w:tc>
          <w:tcPr>
            <w:tcW w:w="1113" w:type="dxa"/>
            <w:noWrap/>
            <w:hideMark/>
          </w:tcPr>
          <w:p w14:paraId="12934C03" w14:textId="77777777" w:rsidR="00E40CCF" w:rsidRPr="00C57EFC" w:rsidRDefault="00E40CCF" w:rsidP="0013244E"/>
        </w:tc>
      </w:tr>
      <w:tr w:rsidR="00E40CCF" w:rsidRPr="00C57EFC" w14:paraId="6EDA975E" w14:textId="77777777" w:rsidTr="0013244E">
        <w:trPr>
          <w:trHeight w:val="300"/>
        </w:trPr>
        <w:tc>
          <w:tcPr>
            <w:tcW w:w="345" w:type="dxa"/>
            <w:noWrap/>
            <w:hideMark/>
          </w:tcPr>
          <w:p w14:paraId="6CC5B588" w14:textId="77777777" w:rsidR="00E40CCF" w:rsidRPr="00C57EFC" w:rsidRDefault="00E40CCF" w:rsidP="0013244E"/>
        </w:tc>
        <w:tc>
          <w:tcPr>
            <w:tcW w:w="798" w:type="dxa"/>
            <w:noWrap/>
            <w:hideMark/>
          </w:tcPr>
          <w:p w14:paraId="77D22381" w14:textId="77777777" w:rsidR="00E40CCF" w:rsidRPr="00C57EFC" w:rsidRDefault="00E40CCF" w:rsidP="0013244E">
            <w:r w:rsidRPr="00C57EFC">
              <w:t> </w:t>
            </w:r>
          </w:p>
        </w:tc>
        <w:tc>
          <w:tcPr>
            <w:tcW w:w="7030" w:type="dxa"/>
            <w:gridSpan w:val="2"/>
            <w:noWrap/>
            <w:hideMark/>
          </w:tcPr>
          <w:p w14:paraId="53A90ADE" w14:textId="77777777" w:rsidR="00E40CCF" w:rsidRPr="00C57EFC" w:rsidRDefault="00E40CCF" w:rsidP="0013244E">
            <w:pPr>
              <w:rPr>
                <w:u w:val="single"/>
              </w:rPr>
            </w:pPr>
            <w:r w:rsidRPr="00C57EFC">
              <w:rPr>
                <w:u w:val="single"/>
              </w:rPr>
              <w:t>Test &amp; Inspections</w:t>
            </w:r>
          </w:p>
        </w:tc>
        <w:tc>
          <w:tcPr>
            <w:tcW w:w="1113" w:type="dxa"/>
            <w:hideMark/>
          </w:tcPr>
          <w:p w14:paraId="1712BBFF" w14:textId="77777777" w:rsidR="00E40CCF" w:rsidRPr="00C57EFC" w:rsidRDefault="00E40CCF" w:rsidP="0013244E">
            <w:r w:rsidRPr="00C57EFC">
              <w:t> </w:t>
            </w:r>
          </w:p>
        </w:tc>
        <w:tc>
          <w:tcPr>
            <w:tcW w:w="1156" w:type="dxa"/>
            <w:hideMark/>
          </w:tcPr>
          <w:p w14:paraId="44C2D4D7" w14:textId="77777777" w:rsidR="00E40CCF" w:rsidRPr="00C57EFC" w:rsidRDefault="00E40CCF" w:rsidP="0013244E">
            <w:r w:rsidRPr="00C57EFC">
              <w:t> </w:t>
            </w:r>
          </w:p>
        </w:tc>
        <w:tc>
          <w:tcPr>
            <w:tcW w:w="1020" w:type="dxa"/>
            <w:hideMark/>
          </w:tcPr>
          <w:p w14:paraId="016C2695" w14:textId="77777777" w:rsidR="00E40CCF" w:rsidRPr="00C57EFC" w:rsidRDefault="00E40CCF" w:rsidP="0013244E">
            <w:r w:rsidRPr="00C57EFC">
              <w:t> </w:t>
            </w:r>
          </w:p>
        </w:tc>
        <w:tc>
          <w:tcPr>
            <w:tcW w:w="1756" w:type="dxa"/>
            <w:hideMark/>
          </w:tcPr>
          <w:p w14:paraId="2D10D9E1" w14:textId="77777777" w:rsidR="00E40CCF" w:rsidRPr="00C57EFC" w:rsidRDefault="00E40CCF" w:rsidP="0013244E">
            <w:r w:rsidRPr="00C57EFC">
              <w:t> </w:t>
            </w:r>
          </w:p>
        </w:tc>
        <w:tc>
          <w:tcPr>
            <w:tcW w:w="1057" w:type="dxa"/>
            <w:hideMark/>
          </w:tcPr>
          <w:p w14:paraId="7A83459B" w14:textId="77777777" w:rsidR="00E40CCF" w:rsidRPr="00C57EFC" w:rsidRDefault="00E40CCF" w:rsidP="0013244E">
            <w:r w:rsidRPr="00C57EFC">
              <w:t xml:space="preserve">                     -   </w:t>
            </w:r>
          </w:p>
        </w:tc>
        <w:tc>
          <w:tcPr>
            <w:tcW w:w="1113" w:type="dxa"/>
            <w:noWrap/>
            <w:hideMark/>
          </w:tcPr>
          <w:p w14:paraId="191251D8" w14:textId="77777777" w:rsidR="00E40CCF" w:rsidRPr="00C57EFC" w:rsidRDefault="00E40CCF" w:rsidP="0013244E"/>
        </w:tc>
      </w:tr>
      <w:tr w:rsidR="00E40CCF" w:rsidRPr="00C57EFC" w14:paraId="79DC35FB" w14:textId="77777777" w:rsidTr="0013244E">
        <w:trPr>
          <w:trHeight w:val="300"/>
        </w:trPr>
        <w:tc>
          <w:tcPr>
            <w:tcW w:w="345" w:type="dxa"/>
            <w:noWrap/>
            <w:hideMark/>
          </w:tcPr>
          <w:p w14:paraId="52EDF16D" w14:textId="77777777" w:rsidR="00E40CCF" w:rsidRPr="00C57EFC" w:rsidRDefault="00E40CCF" w:rsidP="0013244E"/>
        </w:tc>
        <w:tc>
          <w:tcPr>
            <w:tcW w:w="798" w:type="dxa"/>
            <w:noWrap/>
            <w:hideMark/>
          </w:tcPr>
          <w:p w14:paraId="0D53BB3E" w14:textId="77777777" w:rsidR="00E40CCF" w:rsidRPr="00C57EFC" w:rsidRDefault="00E40CCF" w:rsidP="0013244E">
            <w:r w:rsidRPr="00C57EFC">
              <w:t> </w:t>
            </w:r>
          </w:p>
        </w:tc>
        <w:tc>
          <w:tcPr>
            <w:tcW w:w="1664" w:type="dxa"/>
            <w:noWrap/>
            <w:hideMark/>
          </w:tcPr>
          <w:p w14:paraId="6042E86D" w14:textId="77777777" w:rsidR="00E40CCF" w:rsidRPr="00C57EFC" w:rsidRDefault="00E40CCF" w:rsidP="0013244E">
            <w:r w:rsidRPr="00C57EFC">
              <w:t> </w:t>
            </w:r>
          </w:p>
        </w:tc>
        <w:tc>
          <w:tcPr>
            <w:tcW w:w="5366" w:type="dxa"/>
            <w:hideMark/>
          </w:tcPr>
          <w:p w14:paraId="01DB9291" w14:textId="77777777" w:rsidR="00E40CCF" w:rsidRPr="00C57EFC" w:rsidRDefault="00E40CCF" w:rsidP="0013244E">
            <w:r w:rsidRPr="00C57EFC">
              <w:t> </w:t>
            </w:r>
          </w:p>
        </w:tc>
        <w:tc>
          <w:tcPr>
            <w:tcW w:w="1113" w:type="dxa"/>
            <w:hideMark/>
          </w:tcPr>
          <w:p w14:paraId="5F92668B" w14:textId="77777777" w:rsidR="00E40CCF" w:rsidRPr="00C57EFC" w:rsidRDefault="00E40CCF" w:rsidP="0013244E">
            <w:r w:rsidRPr="00C57EFC">
              <w:t> </w:t>
            </w:r>
          </w:p>
        </w:tc>
        <w:tc>
          <w:tcPr>
            <w:tcW w:w="1156" w:type="dxa"/>
            <w:hideMark/>
          </w:tcPr>
          <w:p w14:paraId="0E74C03D" w14:textId="77777777" w:rsidR="00E40CCF" w:rsidRPr="00C57EFC" w:rsidRDefault="00E40CCF" w:rsidP="0013244E">
            <w:r w:rsidRPr="00C57EFC">
              <w:t> </w:t>
            </w:r>
          </w:p>
        </w:tc>
        <w:tc>
          <w:tcPr>
            <w:tcW w:w="1020" w:type="dxa"/>
            <w:hideMark/>
          </w:tcPr>
          <w:p w14:paraId="2FFF9132" w14:textId="77777777" w:rsidR="00E40CCF" w:rsidRPr="00C57EFC" w:rsidRDefault="00E40CCF" w:rsidP="0013244E">
            <w:r w:rsidRPr="00C57EFC">
              <w:t> </w:t>
            </w:r>
          </w:p>
        </w:tc>
        <w:tc>
          <w:tcPr>
            <w:tcW w:w="1756" w:type="dxa"/>
            <w:hideMark/>
          </w:tcPr>
          <w:p w14:paraId="7A71E501" w14:textId="77777777" w:rsidR="00E40CCF" w:rsidRPr="00C57EFC" w:rsidRDefault="00E40CCF" w:rsidP="0013244E">
            <w:r w:rsidRPr="00C57EFC">
              <w:t> </w:t>
            </w:r>
          </w:p>
        </w:tc>
        <w:tc>
          <w:tcPr>
            <w:tcW w:w="1057" w:type="dxa"/>
            <w:hideMark/>
          </w:tcPr>
          <w:p w14:paraId="7E6B6041" w14:textId="77777777" w:rsidR="00E40CCF" w:rsidRPr="00C57EFC" w:rsidRDefault="00E40CCF" w:rsidP="0013244E">
            <w:r w:rsidRPr="00C57EFC">
              <w:t xml:space="preserve">                     -   </w:t>
            </w:r>
          </w:p>
        </w:tc>
        <w:tc>
          <w:tcPr>
            <w:tcW w:w="1113" w:type="dxa"/>
            <w:noWrap/>
            <w:hideMark/>
          </w:tcPr>
          <w:p w14:paraId="7858986B" w14:textId="77777777" w:rsidR="00E40CCF" w:rsidRPr="00C57EFC" w:rsidRDefault="00E40CCF" w:rsidP="0013244E"/>
        </w:tc>
      </w:tr>
      <w:tr w:rsidR="00E40CCF" w:rsidRPr="00C57EFC" w14:paraId="349041FF" w14:textId="77777777" w:rsidTr="0013244E">
        <w:trPr>
          <w:trHeight w:val="300"/>
        </w:trPr>
        <w:tc>
          <w:tcPr>
            <w:tcW w:w="345" w:type="dxa"/>
            <w:noWrap/>
            <w:hideMark/>
          </w:tcPr>
          <w:p w14:paraId="100FDACB" w14:textId="77777777" w:rsidR="00E40CCF" w:rsidRPr="00C57EFC" w:rsidRDefault="00E40CCF" w:rsidP="0013244E"/>
        </w:tc>
        <w:tc>
          <w:tcPr>
            <w:tcW w:w="798" w:type="dxa"/>
            <w:noWrap/>
            <w:hideMark/>
          </w:tcPr>
          <w:p w14:paraId="4B4953EB" w14:textId="77777777" w:rsidR="00E40CCF" w:rsidRPr="00C57EFC" w:rsidRDefault="00E40CCF" w:rsidP="0013244E">
            <w:r w:rsidRPr="00C57EFC">
              <w:t> </w:t>
            </w:r>
          </w:p>
        </w:tc>
        <w:tc>
          <w:tcPr>
            <w:tcW w:w="7030" w:type="dxa"/>
            <w:gridSpan w:val="2"/>
            <w:hideMark/>
          </w:tcPr>
          <w:p w14:paraId="572544B9" w14:textId="77777777" w:rsidR="00E40CCF" w:rsidRPr="00C57EFC" w:rsidRDefault="00E40CCF" w:rsidP="0013244E">
            <w:r w:rsidRPr="00C57EFC">
              <w:t>Allow for fully complying with all tests &amp; inspections; all as described in the Specification</w:t>
            </w:r>
          </w:p>
        </w:tc>
        <w:tc>
          <w:tcPr>
            <w:tcW w:w="1113" w:type="dxa"/>
            <w:hideMark/>
          </w:tcPr>
          <w:p w14:paraId="4BCA4BB1" w14:textId="77777777" w:rsidR="00E40CCF" w:rsidRPr="00C57EFC" w:rsidRDefault="00E40CCF" w:rsidP="0013244E">
            <w:r w:rsidRPr="00C57EFC">
              <w:t> </w:t>
            </w:r>
          </w:p>
        </w:tc>
        <w:tc>
          <w:tcPr>
            <w:tcW w:w="1156" w:type="dxa"/>
            <w:hideMark/>
          </w:tcPr>
          <w:p w14:paraId="2AC6A104" w14:textId="77777777" w:rsidR="00E40CCF" w:rsidRPr="00C57EFC" w:rsidRDefault="00E40CCF" w:rsidP="0013244E">
            <w:r w:rsidRPr="00C57EFC">
              <w:t> </w:t>
            </w:r>
          </w:p>
        </w:tc>
        <w:tc>
          <w:tcPr>
            <w:tcW w:w="1020" w:type="dxa"/>
            <w:hideMark/>
          </w:tcPr>
          <w:p w14:paraId="211BD685" w14:textId="77777777" w:rsidR="00E40CCF" w:rsidRPr="00C57EFC" w:rsidRDefault="00E40CCF" w:rsidP="0013244E">
            <w:r w:rsidRPr="00C57EFC">
              <w:t> </w:t>
            </w:r>
          </w:p>
        </w:tc>
        <w:tc>
          <w:tcPr>
            <w:tcW w:w="1756" w:type="dxa"/>
            <w:hideMark/>
          </w:tcPr>
          <w:p w14:paraId="44016B68" w14:textId="77777777" w:rsidR="00E40CCF" w:rsidRPr="00C57EFC" w:rsidRDefault="00E40CCF" w:rsidP="0013244E">
            <w:r w:rsidRPr="00C57EFC">
              <w:t> </w:t>
            </w:r>
          </w:p>
        </w:tc>
        <w:tc>
          <w:tcPr>
            <w:tcW w:w="1057" w:type="dxa"/>
            <w:hideMark/>
          </w:tcPr>
          <w:p w14:paraId="05824C60" w14:textId="77777777" w:rsidR="00E40CCF" w:rsidRPr="00C57EFC" w:rsidRDefault="00E40CCF" w:rsidP="0013244E">
            <w:r w:rsidRPr="00C57EFC">
              <w:t xml:space="preserve">                     -   </w:t>
            </w:r>
          </w:p>
        </w:tc>
        <w:tc>
          <w:tcPr>
            <w:tcW w:w="1113" w:type="dxa"/>
            <w:noWrap/>
            <w:hideMark/>
          </w:tcPr>
          <w:p w14:paraId="72B8BF50" w14:textId="77777777" w:rsidR="00E40CCF" w:rsidRPr="00C57EFC" w:rsidRDefault="00E40CCF" w:rsidP="0013244E"/>
        </w:tc>
      </w:tr>
      <w:tr w:rsidR="00E40CCF" w:rsidRPr="00C57EFC" w14:paraId="6A4B8E02" w14:textId="77777777" w:rsidTr="0013244E">
        <w:trPr>
          <w:trHeight w:val="300"/>
        </w:trPr>
        <w:tc>
          <w:tcPr>
            <w:tcW w:w="345" w:type="dxa"/>
            <w:noWrap/>
            <w:hideMark/>
          </w:tcPr>
          <w:p w14:paraId="1D4096B3" w14:textId="77777777" w:rsidR="00E40CCF" w:rsidRPr="00C57EFC" w:rsidRDefault="00E40CCF" w:rsidP="0013244E"/>
        </w:tc>
        <w:tc>
          <w:tcPr>
            <w:tcW w:w="798" w:type="dxa"/>
            <w:noWrap/>
            <w:hideMark/>
          </w:tcPr>
          <w:p w14:paraId="51E21A4E" w14:textId="77777777" w:rsidR="00E40CCF" w:rsidRPr="00C57EFC" w:rsidRDefault="00E40CCF" w:rsidP="0013244E">
            <w:r w:rsidRPr="00C57EFC">
              <w:t> </w:t>
            </w:r>
          </w:p>
        </w:tc>
        <w:tc>
          <w:tcPr>
            <w:tcW w:w="1664" w:type="dxa"/>
            <w:hideMark/>
          </w:tcPr>
          <w:p w14:paraId="6A1814E6" w14:textId="77777777" w:rsidR="00E40CCF" w:rsidRPr="00C57EFC" w:rsidRDefault="00E40CCF" w:rsidP="0013244E">
            <w:r w:rsidRPr="00C57EFC">
              <w:t> </w:t>
            </w:r>
          </w:p>
        </w:tc>
        <w:tc>
          <w:tcPr>
            <w:tcW w:w="5366" w:type="dxa"/>
            <w:hideMark/>
          </w:tcPr>
          <w:p w14:paraId="38E6B158" w14:textId="77777777" w:rsidR="00E40CCF" w:rsidRPr="00C57EFC" w:rsidRDefault="00E40CCF" w:rsidP="0013244E">
            <w:r w:rsidRPr="00C57EFC">
              <w:t> </w:t>
            </w:r>
          </w:p>
        </w:tc>
        <w:tc>
          <w:tcPr>
            <w:tcW w:w="1113" w:type="dxa"/>
            <w:hideMark/>
          </w:tcPr>
          <w:p w14:paraId="052E4521" w14:textId="77777777" w:rsidR="00E40CCF" w:rsidRPr="00C57EFC" w:rsidRDefault="00E40CCF" w:rsidP="0013244E">
            <w:r w:rsidRPr="00C57EFC">
              <w:t> </w:t>
            </w:r>
          </w:p>
        </w:tc>
        <w:tc>
          <w:tcPr>
            <w:tcW w:w="1156" w:type="dxa"/>
            <w:hideMark/>
          </w:tcPr>
          <w:p w14:paraId="5B1EB364" w14:textId="77777777" w:rsidR="00E40CCF" w:rsidRPr="00C57EFC" w:rsidRDefault="00E40CCF" w:rsidP="0013244E">
            <w:r w:rsidRPr="00C57EFC">
              <w:t> </w:t>
            </w:r>
          </w:p>
        </w:tc>
        <w:tc>
          <w:tcPr>
            <w:tcW w:w="1020" w:type="dxa"/>
            <w:hideMark/>
          </w:tcPr>
          <w:p w14:paraId="43D4EA34" w14:textId="77777777" w:rsidR="00E40CCF" w:rsidRPr="00C57EFC" w:rsidRDefault="00E40CCF" w:rsidP="0013244E">
            <w:r w:rsidRPr="00C57EFC">
              <w:t> </w:t>
            </w:r>
          </w:p>
        </w:tc>
        <w:tc>
          <w:tcPr>
            <w:tcW w:w="1756" w:type="dxa"/>
            <w:hideMark/>
          </w:tcPr>
          <w:p w14:paraId="5A29B5CA" w14:textId="77777777" w:rsidR="00E40CCF" w:rsidRPr="00C57EFC" w:rsidRDefault="00E40CCF" w:rsidP="0013244E">
            <w:r w:rsidRPr="00C57EFC">
              <w:t> </w:t>
            </w:r>
          </w:p>
        </w:tc>
        <w:tc>
          <w:tcPr>
            <w:tcW w:w="1057" w:type="dxa"/>
            <w:hideMark/>
          </w:tcPr>
          <w:p w14:paraId="0D2FEB9D" w14:textId="77777777" w:rsidR="00E40CCF" w:rsidRPr="00C57EFC" w:rsidRDefault="00E40CCF" w:rsidP="0013244E">
            <w:r w:rsidRPr="00C57EFC">
              <w:t xml:space="preserve">                     -   </w:t>
            </w:r>
          </w:p>
        </w:tc>
        <w:tc>
          <w:tcPr>
            <w:tcW w:w="1113" w:type="dxa"/>
            <w:noWrap/>
            <w:hideMark/>
          </w:tcPr>
          <w:p w14:paraId="026EA8BA" w14:textId="77777777" w:rsidR="00E40CCF" w:rsidRPr="00C57EFC" w:rsidRDefault="00E40CCF" w:rsidP="0013244E"/>
        </w:tc>
      </w:tr>
      <w:tr w:rsidR="00E40CCF" w:rsidRPr="00C57EFC" w14:paraId="68489C6D" w14:textId="77777777" w:rsidTr="0013244E">
        <w:trPr>
          <w:trHeight w:val="300"/>
        </w:trPr>
        <w:tc>
          <w:tcPr>
            <w:tcW w:w="345" w:type="dxa"/>
            <w:noWrap/>
            <w:hideMark/>
          </w:tcPr>
          <w:p w14:paraId="6F93C389" w14:textId="77777777" w:rsidR="00E40CCF" w:rsidRPr="00C57EFC" w:rsidRDefault="00E40CCF" w:rsidP="0013244E"/>
        </w:tc>
        <w:tc>
          <w:tcPr>
            <w:tcW w:w="798" w:type="dxa"/>
            <w:noWrap/>
            <w:hideMark/>
          </w:tcPr>
          <w:p w14:paraId="12C14354" w14:textId="77777777" w:rsidR="00E40CCF" w:rsidRPr="00C57EFC" w:rsidRDefault="00E40CCF" w:rsidP="0013244E">
            <w:r w:rsidRPr="00C57EFC">
              <w:t>4.32</w:t>
            </w:r>
          </w:p>
        </w:tc>
        <w:tc>
          <w:tcPr>
            <w:tcW w:w="1664" w:type="dxa"/>
            <w:noWrap/>
            <w:hideMark/>
          </w:tcPr>
          <w:p w14:paraId="1B409801" w14:textId="77777777" w:rsidR="00E40CCF" w:rsidRPr="00C57EFC" w:rsidRDefault="00E40CCF" w:rsidP="0013244E">
            <w:r w:rsidRPr="00C57EFC">
              <w:t> </w:t>
            </w:r>
          </w:p>
        </w:tc>
        <w:tc>
          <w:tcPr>
            <w:tcW w:w="5366" w:type="dxa"/>
            <w:hideMark/>
          </w:tcPr>
          <w:p w14:paraId="18141178" w14:textId="77777777" w:rsidR="00E40CCF" w:rsidRPr="00C57EFC" w:rsidRDefault="00E40CCF" w:rsidP="0013244E">
            <w:r w:rsidRPr="00C57EFC">
              <w:t>generally</w:t>
            </w:r>
          </w:p>
        </w:tc>
        <w:tc>
          <w:tcPr>
            <w:tcW w:w="1113" w:type="dxa"/>
            <w:hideMark/>
          </w:tcPr>
          <w:p w14:paraId="54EED76C" w14:textId="77777777" w:rsidR="00E40CCF" w:rsidRPr="00C57EFC" w:rsidRDefault="00E40CCF" w:rsidP="0013244E">
            <w:r w:rsidRPr="00C57EFC">
              <w:t> </w:t>
            </w:r>
          </w:p>
        </w:tc>
        <w:tc>
          <w:tcPr>
            <w:tcW w:w="1156" w:type="dxa"/>
            <w:hideMark/>
          </w:tcPr>
          <w:p w14:paraId="69CB383A" w14:textId="77777777" w:rsidR="00E40CCF" w:rsidRPr="00C57EFC" w:rsidRDefault="00E40CCF" w:rsidP="0013244E">
            <w:r w:rsidRPr="00C57EFC">
              <w:t> </w:t>
            </w:r>
          </w:p>
        </w:tc>
        <w:tc>
          <w:tcPr>
            <w:tcW w:w="1020" w:type="dxa"/>
            <w:hideMark/>
          </w:tcPr>
          <w:p w14:paraId="3438FBC9" w14:textId="77777777" w:rsidR="00E40CCF" w:rsidRPr="00C57EFC" w:rsidRDefault="00E40CCF" w:rsidP="0013244E">
            <w:r w:rsidRPr="00C57EFC">
              <w:t>Item</w:t>
            </w:r>
          </w:p>
        </w:tc>
        <w:tc>
          <w:tcPr>
            <w:tcW w:w="1756" w:type="dxa"/>
            <w:hideMark/>
          </w:tcPr>
          <w:p w14:paraId="09202B62" w14:textId="77777777" w:rsidR="00E40CCF" w:rsidRPr="00C57EFC" w:rsidRDefault="00E40CCF" w:rsidP="0013244E">
            <w:r w:rsidRPr="00C57EFC">
              <w:t> </w:t>
            </w:r>
          </w:p>
        </w:tc>
        <w:tc>
          <w:tcPr>
            <w:tcW w:w="1057" w:type="dxa"/>
            <w:hideMark/>
          </w:tcPr>
          <w:p w14:paraId="322D0E84" w14:textId="77777777" w:rsidR="00E40CCF" w:rsidRPr="00C57EFC" w:rsidRDefault="00E40CCF" w:rsidP="0013244E">
            <w:r w:rsidRPr="00C57EFC">
              <w:t xml:space="preserve">                     -   </w:t>
            </w:r>
          </w:p>
        </w:tc>
        <w:tc>
          <w:tcPr>
            <w:tcW w:w="1113" w:type="dxa"/>
            <w:noWrap/>
            <w:hideMark/>
          </w:tcPr>
          <w:p w14:paraId="0592B579" w14:textId="77777777" w:rsidR="00E40CCF" w:rsidRPr="00C57EFC" w:rsidRDefault="00E40CCF" w:rsidP="0013244E"/>
        </w:tc>
      </w:tr>
      <w:tr w:rsidR="00E40CCF" w:rsidRPr="00C57EFC" w14:paraId="54F3CDA9" w14:textId="77777777" w:rsidTr="0013244E">
        <w:trPr>
          <w:trHeight w:val="300"/>
        </w:trPr>
        <w:tc>
          <w:tcPr>
            <w:tcW w:w="345" w:type="dxa"/>
            <w:noWrap/>
            <w:hideMark/>
          </w:tcPr>
          <w:p w14:paraId="44A5E7A6" w14:textId="77777777" w:rsidR="00E40CCF" w:rsidRPr="00C57EFC" w:rsidRDefault="00E40CCF" w:rsidP="0013244E"/>
        </w:tc>
        <w:tc>
          <w:tcPr>
            <w:tcW w:w="798" w:type="dxa"/>
            <w:noWrap/>
            <w:hideMark/>
          </w:tcPr>
          <w:p w14:paraId="2BB4B448" w14:textId="77777777" w:rsidR="00E40CCF" w:rsidRPr="00C57EFC" w:rsidRDefault="00E40CCF" w:rsidP="0013244E">
            <w:r w:rsidRPr="00C57EFC">
              <w:t> </w:t>
            </w:r>
          </w:p>
        </w:tc>
        <w:tc>
          <w:tcPr>
            <w:tcW w:w="1664" w:type="dxa"/>
            <w:noWrap/>
            <w:hideMark/>
          </w:tcPr>
          <w:p w14:paraId="4E74F3FD" w14:textId="77777777" w:rsidR="00E40CCF" w:rsidRPr="00C57EFC" w:rsidRDefault="00E40CCF" w:rsidP="0013244E">
            <w:r w:rsidRPr="00C57EFC">
              <w:t> </w:t>
            </w:r>
          </w:p>
        </w:tc>
        <w:tc>
          <w:tcPr>
            <w:tcW w:w="5366" w:type="dxa"/>
            <w:hideMark/>
          </w:tcPr>
          <w:p w14:paraId="77C115D6" w14:textId="77777777" w:rsidR="00E40CCF" w:rsidRPr="00C57EFC" w:rsidRDefault="00E40CCF" w:rsidP="0013244E">
            <w:r w:rsidRPr="00C57EFC">
              <w:t> </w:t>
            </w:r>
          </w:p>
        </w:tc>
        <w:tc>
          <w:tcPr>
            <w:tcW w:w="1113" w:type="dxa"/>
            <w:hideMark/>
          </w:tcPr>
          <w:p w14:paraId="456FA648" w14:textId="77777777" w:rsidR="00E40CCF" w:rsidRPr="00C57EFC" w:rsidRDefault="00E40CCF" w:rsidP="0013244E">
            <w:r w:rsidRPr="00C57EFC">
              <w:t> </w:t>
            </w:r>
          </w:p>
        </w:tc>
        <w:tc>
          <w:tcPr>
            <w:tcW w:w="1156" w:type="dxa"/>
            <w:hideMark/>
          </w:tcPr>
          <w:p w14:paraId="674AF597" w14:textId="77777777" w:rsidR="00E40CCF" w:rsidRPr="00C57EFC" w:rsidRDefault="00E40CCF" w:rsidP="0013244E">
            <w:r w:rsidRPr="00C57EFC">
              <w:t> </w:t>
            </w:r>
          </w:p>
        </w:tc>
        <w:tc>
          <w:tcPr>
            <w:tcW w:w="1020" w:type="dxa"/>
            <w:hideMark/>
          </w:tcPr>
          <w:p w14:paraId="41BC8F1A" w14:textId="77777777" w:rsidR="00E40CCF" w:rsidRPr="00C57EFC" w:rsidRDefault="00E40CCF" w:rsidP="0013244E">
            <w:r w:rsidRPr="00C57EFC">
              <w:t> </w:t>
            </w:r>
          </w:p>
        </w:tc>
        <w:tc>
          <w:tcPr>
            <w:tcW w:w="1756" w:type="dxa"/>
            <w:hideMark/>
          </w:tcPr>
          <w:p w14:paraId="79CAABD6" w14:textId="77777777" w:rsidR="00E40CCF" w:rsidRPr="00C57EFC" w:rsidRDefault="00E40CCF" w:rsidP="0013244E">
            <w:r w:rsidRPr="00C57EFC">
              <w:t> </w:t>
            </w:r>
          </w:p>
        </w:tc>
        <w:tc>
          <w:tcPr>
            <w:tcW w:w="1057" w:type="dxa"/>
            <w:hideMark/>
          </w:tcPr>
          <w:p w14:paraId="6F2F3750" w14:textId="77777777" w:rsidR="00E40CCF" w:rsidRPr="00C57EFC" w:rsidRDefault="00E40CCF" w:rsidP="0013244E">
            <w:r w:rsidRPr="00C57EFC">
              <w:t xml:space="preserve">                     -   </w:t>
            </w:r>
          </w:p>
        </w:tc>
        <w:tc>
          <w:tcPr>
            <w:tcW w:w="1113" w:type="dxa"/>
            <w:noWrap/>
            <w:hideMark/>
          </w:tcPr>
          <w:p w14:paraId="0169DA99" w14:textId="77777777" w:rsidR="00E40CCF" w:rsidRPr="00C57EFC" w:rsidRDefault="00E40CCF" w:rsidP="0013244E"/>
        </w:tc>
      </w:tr>
      <w:tr w:rsidR="00E40CCF" w:rsidRPr="00C57EFC" w14:paraId="42E58F30" w14:textId="77777777" w:rsidTr="0013244E">
        <w:trPr>
          <w:trHeight w:val="300"/>
        </w:trPr>
        <w:tc>
          <w:tcPr>
            <w:tcW w:w="345" w:type="dxa"/>
            <w:noWrap/>
            <w:hideMark/>
          </w:tcPr>
          <w:p w14:paraId="2825C16F" w14:textId="77777777" w:rsidR="00E40CCF" w:rsidRPr="00C57EFC" w:rsidRDefault="00E40CCF" w:rsidP="0013244E"/>
        </w:tc>
        <w:tc>
          <w:tcPr>
            <w:tcW w:w="798" w:type="dxa"/>
            <w:noWrap/>
            <w:hideMark/>
          </w:tcPr>
          <w:p w14:paraId="4B7A99FD" w14:textId="77777777" w:rsidR="00E40CCF" w:rsidRPr="00C57EFC" w:rsidRDefault="00E40CCF" w:rsidP="0013244E">
            <w:r w:rsidRPr="00C57EFC">
              <w:t> </w:t>
            </w:r>
          </w:p>
        </w:tc>
        <w:tc>
          <w:tcPr>
            <w:tcW w:w="7030" w:type="dxa"/>
            <w:gridSpan w:val="2"/>
            <w:noWrap/>
            <w:hideMark/>
          </w:tcPr>
          <w:p w14:paraId="39725082" w14:textId="77777777" w:rsidR="00E40CCF" w:rsidRPr="00C57EFC" w:rsidRDefault="00E40CCF" w:rsidP="0013244E">
            <w:pPr>
              <w:rPr>
                <w:u w:val="single"/>
              </w:rPr>
            </w:pPr>
            <w:r w:rsidRPr="00C57EFC">
              <w:rPr>
                <w:u w:val="single"/>
              </w:rPr>
              <w:t>Other Work not described above</w:t>
            </w:r>
          </w:p>
        </w:tc>
        <w:tc>
          <w:tcPr>
            <w:tcW w:w="1113" w:type="dxa"/>
            <w:hideMark/>
          </w:tcPr>
          <w:p w14:paraId="71875DA5" w14:textId="77777777" w:rsidR="00E40CCF" w:rsidRPr="00C57EFC" w:rsidRDefault="00E40CCF" w:rsidP="0013244E">
            <w:r w:rsidRPr="00C57EFC">
              <w:t> </w:t>
            </w:r>
          </w:p>
        </w:tc>
        <w:tc>
          <w:tcPr>
            <w:tcW w:w="1156" w:type="dxa"/>
            <w:hideMark/>
          </w:tcPr>
          <w:p w14:paraId="71207BA6" w14:textId="77777777" w:rsidR="00E40CCF" w:rsidRPr="00C57EFC" w:rsidRDefault="00E40CCF" w:rsidP="0013244E">
            <w:r w:rsidRPr="00C57EFC">
              <w:t> </w:t>
            </w:r>
          </w:p>
        </w:tc>
        <w:tc>
          <w:tcPr>
            <w:tcW w:w="1020" w:type="dxa"/>
            <w:hideMark/>
          </w:tcPr>
          <w:p w14:paraId="06348120" w14:textId="77777777" w:rsidR="00E40CCF" w:rsidRPr="00C57EFC" w:rsidRDefault="00E40CCF" w:rsidP="0013244E">
            <w:r w:rsidRPr="00C57EFC">
              <w:t> </w:t>
            </w:r>
          </w:p>
        </w:tc>
        <w:tc>
          <w:tcPr>
            <w:tcW w:w="1756" w:type="dxa"/>
            <w:hideMark/>
          </w:tcPr>
          <w:p w14:paraId="274A58CE" w14:textId="77777777" w:rsidR="00E40CCF" w:rsidRPr="00C57EFC" w:rsidRDefault="00E40CCF" w:rsidP="0013244E">
            <w:r w:rsidRPr="00C57EFC">
              <w:t> </w:t>
            </w:r>
          </w:p>
        </w:tc>
        <w:tc>
          <w:tcPr>
            <w:tcW w:w="1057" w:type="dxa"/>
            <w:hideMark/>
          </w:tcPr>
          <w:p w14:paraId="6A3DA8CE" w14:textId="77777777" w:rsidR="00E40CCF" w:rsidRPr="00C57EFC" w:rsidRDefault="00E40CCF" w:rsidP="0013244E">
            <w:r w:rsidRPr="00C57EFC">
              <w:t xml:space="preserve">                     -   </w:t>
            </w:r>
          </w:p>
        </w:tc>
        <w:tc>
          <w:tcPr>
            <w:tcW w:w="1113" w:type="dxa"/>
            <w:noWrap/>
            <w:hideMark/>
          </w:tcPr>
          <w:p w14:paraId="5A81DC19" w14:textId="77777777" w:rsidR="00E40CCF" w:rsidRPr="00C57EFC" w:rsidRDefault="00E40CCF" w:rsidP="0013244E"/>
        </w:tc>
      </w:tr>
      <w:tr w:rsidR="00E40CCF" w:rsidRPr="00C57EFC" w14:paraId="329A5D86" w14:textId="77777777" w:rsidTr="0013244E">
        <w:trPr>
          <w:trHeight w:val="300"/>
        </w:trPr>
        <w:tc>
          <w:tcPr>
            <w:tcW w:w="345" w:type="dxa"/>
            <w:noWrap/>
            <w:hideMark/>
          </w:tcPr>
          <w:p w14:paraId="7BB2F1AF" w14:textId="77777777" w:rsidR="00E40CCF" w:rsidRPr="00C57EFC" w:rsidRDefault="00E40CCF" w:rsidP="0013244E"/>
        </w:tc>
        <w:tc>
          <w:tcPr>
            <w:tcW w:w="798" w:type="dxa"/>
            <w:noWrap/>
            <w:hideMark/>
          </w:tcPr>
          <w:p w14:paraId="1AEED132" w14:textId="77777777" w:rsidR="00E40CCF" w:rsidRPr="00C57EFC" w:rsidRDefault="00E40CCF" w:rsidP="0013244E">
            <w:r w:rsidRPr="00C57EFC">
              <w:t> </w:t>
            </w:r>
          </w:p>
        </w:tc>
        <w:tc>
          <w:tcPr>
            <w:tcW w:w="1664" w:type="dxa"/>
            <w:noWrap/>
            <w:hideMark/>
          </w:tcPr>
          <w:p w14:paraId="56DC2023" w14:textId="77777777" w:rsidR="00E40CCF" w:rsidRPr="00C57EFC" w:rsidRDefault="00E40CCF" w:rsidP="0013244E">
            <w:r w:rsidRPr="00C57EFC">
              <w:t> </w:t>
            </w:r>
          </w:p>
        </w:tc>
        <w:tc>
          <w:tcPr>
            <w:tcW w:w="5366" w:type="dxa"/>
            <w:hideMark/>
          </w:tcPr>
          <w:p w14:paraId="55C9C8AA" w14:textId="77777777" w:rsidR="00E40CCF" w:rsidRPr="00C57EFC" w:rsidRDefault="00E40CCF" w:rsidP="0013244E">
            <w:r w:rsidRPr="00C57EFC">
              <w:t> </w:t>
            </w:r>
          </w:p>
        </w:tc>
        <w:tc>
          <w:tcPr>
            <w:tcW w:w="1113" w:type="dxa"/>
            <w:hideMark/>
          </w:tcPr>
          <w:p w14:paraId="3923F574" w14:textId="77777777" w:rsidR="00E40CCF" w:rsidRPr="00C57EFC" w:rsidRDefault="00E40CCF" w:rsidP="0013244E">
            <w:r w:rsidRPr="00C57EFC">
              <w:t> </w:t>
            </w:r>
          </w:p>
        </w:tc>
        <w:tc>
          <w:tcPr>
            <w:tcW w:w="1156" w:type="dxa"/>
            <w:hideMark/>
          </w:tcPr>
          <w:p w14:paraId="338C38DC" w14:textId="77777777" w:rsidR="00E40CCF" w:rsidRPr="00C57EFC" w:rsidRDefault="00E40CCF" w:rsidP="0013244E">
            <w:r w:rsidRPr="00C57EFC">
              <w:t> </w:t>
            </w:r>
          </w:p>
        </w:tc>
        <w:tc>
          <w:tcPr>
            <w:tcW w:w="1020" w:type="dxa"/>
            <w:hideMark/>
          </w:tcPr>
          <w:p w14:paraId="256E21F8" w14:textId="77777777" w:rsidR="00E40CCF" w:rsidRPr="00C57EFC" w:rsidRDefault="00E40CCF" w:rsidP="0013244E">
            <w:r w:rsidRPr="00C57EFC">
              <w:t> </w:t>
            </w:r>
          </w:p>
        </w:tc>
        <w:tc>
          <w:tcPr>
            <w:tcW w:w="1756" w:type="dxa"/>
            <w:hideMark/>
          </w:tcPr>
          <w:p w14:paraId="0D19FCF7" w14:textId="77777777" w:rsidR="00E40CCF" w:rsidRPr="00C57EFC" w:rsidRDefault="00E40CCF" w:rsidP="0013244E">
            <w:r w:rsidRPr="00C57EFC">
              <w:t> </w:t>
            </w:r>
          </w:p>
        </w:tc>
        <w:tc>
          <w:tcPr>
            <w:tcW w:w="1057" w:type="dxa"/>
            <w:hideMark/>
          </w:tcPr>
          <w:p w14:paraId="390A495A" w14:textId="77777777" w:rsidR="00E40CCF" w:rsidRPr="00C57EFC" w:rsidRDefault="00E40CCF" w:rsidP="0013244E">
            <w:r w:rsidRPr="00C57EFC">
              <w:t xml:space="preserve">                     -   </w:t>
            </w:r>
          </w:p>
        </w:tc>
        <w:tc>
          <w:tcPr>
            <w:tcW w:w="1113" w:type="dxa"/>
            <w:noWrap/>
            <w:hideMark/>
          </w:tcPr>
          <w:p w14:paraId="5AACCF52" w14:textId="77777777" w:rsidR="00E40CCF" w:rsidRPr="00C57EFC" w:rsidRDefault="00E40CCF" w:rsidP="0013244E"/>
        </w:tc>
      </w:tr>
      <w:tr w:rsidR="00E40CCF" w:rsidRPr="00C57EFC" w14:paraId="3B37A270" w14:textId="77777777" w:rsidTr="0013244E">
        <w:trPr>
          <w:trHeight w:val="300"/>
        </w:trPr>
        <w:tc>
          <w:tcPr>
            <w:tcW w:w="345" w:type="dxa"/>
            <w:noWrap/>
            <w:hideMark/>
          </w:tcPr>
          <w:p w14:paraId="6702A443" w14:textId="77777777" w:rsidR="00E40CCF" w:rsidRPr="00C57EFC" w:rsidRDefault="00E40CCF" w:rsidP="0013244E"/>
        </w:tc>
        <w:tc>
          <w:tcPr>
            <w:tcW w:w="798" w:type="dxa"/>
            <w:noWrap/>
            <w:hideMark/>
          </w:tcPr>
          <w:p w14:paraId="6B647C39" w14:textId="77777777" w:rsidR="00E40CCF" w:rsidRPr="00C57EFC" w:rsidRDefault="00E40CCF" w:rsidP="0013244E">
            <w:r w:rsidRPr="00C57EFC">
              <w:t> </w:t>
            </w:r>
          </w:p>
        </w:tc>
        <w:tc>
          <w:tcPr>
            <w:tcW w:w="7030" w:type="dxa"/>
            <w:gridSpan w:val="2"/>
            <w:hideMark/>
          </w:tcPr>
          <w:p w14:paraId="08FE8767" w14:textId="77777777" w:rsidR="00E40CCF" w:rsidRPr="00C57EFC" w:rsidRDefault="00E40CCF" w:rsidP="0013244E">
            <w:r w:rsidRPr="00C57EFC">
              <w:t>Allow for all other work not described previously, but deemed necessary as determined from the Drawings and the Site Conditions</w:t>
            </w:r>
          </w:p>
        </w:tc>
        <w:tc>
          <w:tcPr>
            <w:tcW w:w="1113" w:type="dxa"/>
            <w:hideMark/>
          </w:tcPr>
          <w:p w14:paraId="279D3517" w14:textId="77777777" w:rsidR="00E40CCF" w:rsidRPr="00C57EFC" w:rsidRDefault="00E40CCF" w:rsidP="0013244E">
            <w:r w:rsidRPr="00C57EFC">
              <w:t> </w:t>
            </w:r>
          </w:p>
        </w:tc>
        <w:tc>
          <w:tcPr>
            <w:tcW w:w="1156" w:type="dxa"/>
            <w:hideMark/>
          </w:tcPr>
          <w:p w14:paraId="550A6F72" w14:textId="77777777" w:rsidR="00E40CCF" w:rsidRPr="00C57EFC" w:rsidRDefault="00E40CCF" w:rsidP="0013244E">
            <w:r w:rsidRPr="00C57EFC">
              <w:t> </w:t>
            </w:r>
          </w:p>
        </w:tc>
        <w:tc>
          <w:tcPr>
            <w:tcW w:w="1020" w:type="dxa"/>
            <w:hideMark/>
          </w:tcPr>
          <w:p w14:paraId="0C625C2F" w14:textId="77777777" w:rsidR="00E40CCF" w:rsidRPr="00C57EFC" w:rsidRDefault="00E40CCF" w:rsidP="0013244E">
            <w:r w:rsidRPr="00C57EFC">
              <w:t> </w:t>
            </w:r>
          </w:p>
        </w:tc>
        <w:tc>
          <w:tcPr>
            <w:tcW w:w="1756" w:type="dxa"/>
            <w:hideMark/>
          </w:tcPr>
          <w:p w14:paraId="34771C8A" w14:textId="77777777" w:rsidR="00E40CCF" w:rsidRPr="00C57EFC" w:rsidRDefault="00E40CCF" w:rsidP="0013244E">
            <w:r w:rsidRPr="00C57EFC">
              <w:t> </w:t>
            </w:r>
          </w:p>
        </w:tc>
        <w:tc>
          <w:tcPr>
            <w:tcW w:w="1057" w:type="dxa"/>
            <w:hideMark/>
          </w:tcPr>
          <w:p w14:paraId="588EAD14" w14:textId="77777777" w:rsidR="00E40CCF" w:rsidRPr="00C57EFC" w:rsidRDefault="00E40CCF" w:rsidP="0013244E">
            <w:r w:rsidRPr="00C57EFC">
              <w:t xml:space="preserve">                     -   </w:t>
            </w:r>
          </w:p>
        </w:tc>
        <w:tc>
          <w:tcPr>
            <w:tcW w:w="1113" w:type="dxa"/>
            <w:noWrap/>
            <w:hideMark/>
          </w:tcPr>
          <w:p w14:paraId="7492B506" w14:textId="77777777" w:rsidR="00E40CCF" w:rsidRPr="00C57EFC" w:rsidRDefault="00E40CCF" w:rsidP="0013244E"/>
        </w:tc>
      </w:tr>
      <w:tr w:rsidR="00E40CCF" w:rsidRPr="00C57EFC" w14:paraId="221A4F7D" w14:textId="77777777" w:rsidTr="0013244E">
        <w:trPr>
          <w:trHeight w:val="300"/>
        </w:trPr>
        <w:tc>
          <w:tcPr>
            <w:tcW w:w="345" w:type="dxa"/>
            <w:noWrap/>
            <w:hideMark/>
          </w:tcPr>
          <w:p w14:paraId="605F74E2" w14:textId="77777777" w:rsidR="00E40CCF" w:rsidRPr="00C57EFC" w:rsidRDefault="00E40CCF" w:rsidP="0013244E"/>
        </w:tc>
        <w:tc>
          <w:tcPr>
            <w:tcW w:w="798" w:type="dxa"/>
            <w:noWrap/>
            <w:hideMark/>
          </w:tcPr>
          <w:p w14:paraId="4913E5E8" w14:textId="77777777" w:rsidR="00E40CCF" w:rsidRPr="00C57EFC" w:rsidRDefault="00E40CCF" w:rsidP="0013244E">
            <w:r w:rsidRPr="00C57EFC">
              <w:t> </w:t>
            </w:r>
          </w:p>
        </w:tc>
        <w:tc>
          <w:tcPr>
            <w:tcW w:w="1664" w:type="dxa"/>
            <w:hideMark/>
          </w:tcPr>
          <w:p w14:paraId="1B67CD06" w14:textId="77777777" w:rsidR="00E40CCF" w:rsidRPr="00C57EFC" w:rsidRDefault="00E40CCF" w:rsidP="0013244E">
            <w:r w:rsidRPr="00C57EFC">
              <w:t> </w:t>
            </w:r>
          </w:p>
        </w:tc>
        <w:tc>
          <w:tcPr>
            <w:tcW w:w="5366" w:type="dxa"/>
            <w:hideMark/>
          </w:tcPr>
          <w:p w14:paraId="78312D8D" w14:textId="77777777" w:rsidR="00E40CCF" w:rsidRPr="00C57EFC" w:rsidRDefault="00E40CCF" w:rsidP="0013244E">
            <w:r w:rsidRPr="00C57EFC">
              <w:t> </w:t>
            </w:r>
          </w:p>
        </w:tc>
        <w:tc>
          <w:tcPr>
            <w:tcW w:w="1113" w:type="dxa"/>
            <w:hideMark/>
          </w:tcPr>
          <w:p w14:paraId="11AD7A47" w14:textId="77777777" w:rsidR="00E40CCF" w:rsidRPr="00C57EFC" w:rsidRDefault="00E40CCF" w:rsidP="0013244E">
            <w:r w:rsidRPr="00C57EFC">
              <w:t> </w:t>
            </w:r>
          </w:p>
        </w:tc>
        <w:tc>
          <w:tcPr>
            <w:tcW w:w="1156" w:type="dxa"/>
            <w:hideMark/>
          </w:tcPr>
          <w:p w14:paraId="4738B99A" w14:textId="77777777" w:rsidR="00E40CCF" w:rsidRPr="00C57EFC" w:rsidRDefault="00E40CCF" w:rsidP="0013244E">
            <w:r w:rsidRPr="00C57EFC">
              <w:t> </w:t>
            </w:r>
          </w:p>
        </w:tc>
        <w:tc>
          <w:tcPr>
            <w:tcW w:w="1020" w:type="dxa"/>
            <w:hideMark/>
          </w:tcPr>
          <w:p w14:paraId="6635318B" w14:textId="77777777" w:rsidR="00E40CCF" w:rsidRPr="00C57EFC" w:rsidRDefault="00E40CCF" w:rsidP="0013244E">
            <w:r w:rsidRPr="00C57EFC">
              <w:t> </w:t>
            </w:r>
          </w:p>
        </w:tc>
        <w:tc>
          <w:tcPr>
            <w:tcW w:w="1756" w:type="dxa"/>
            <w:hideMark/>
          </w:tcPr>
          <w:p w14:paraId="21BA9137" w14:textId="77777777" w:rsidR="00E40CCF" w:rsidRPr="00C57EFC" w:rsidRDefault="00E40CCF" w:rsidP="0013244E">
            <w:r w:rsidRPr="00C57EFC">
              <w:t> </w:t>
            </w:r>
          </w:p>
        </w:tc>
        <w:tc>
          <w:tcPr>
            <w:tcW w:w="1057" w:type="dxa"/>
            <w:hideMark/>
          </w:tcPr>
          <w:p w14:paraId="0D61BE27" w14:textId="77777777" w:rsidR="00E40CCF" w:rsidRPr="00C57EFC" w:rsidRDefault="00E40CCF" w:rsidP="0013244E">
            <w:r w:rsidRPr="00C57EFC">
              <w:t xml:space="preserve">                     -   </w:t>
            </w:r>
          </w:p>
        </w:tc>
        <w:tc>
          <w:tcPr>
            <w:tcW w:w="1113" w:type="dxa"/>
            <w:noWrap/>
            <w:hideMark/>
          </w:tcPr>
          <w:p w14:paraId="79C8A978" w14:textId="77777777" w:rsidR="00E40CCF" w:rsidRPr="00C57EFC" w:rsidRDefault="00E40CCF" w:rsidP="0013244E"/>
        </w:tc>
      </w:tr>
      <w:tr w:rsidR="00E40CCF" w:rsidRPr="00C57EFC" w14:paraId="06572004" w14:textId="77777777" w:rsidTr="0013244E">
        <w:trPr>
          <w:trHeight w:val="300"/>
        </w:trPr>
        <w:tc>
          <w:tcPr>
            <w:tcW w:w="345" w:type="dxa"/>
            <w:noWrap/>
            <w:hideMark/>
          </w:tcPr>
          <w:p w14:paraId="666841A7" w14:textId="77777777" w:rsidR="00E40CCF" w:rsidRPr="00C57EFC" w:rsidRDefault="00E40CCF" w:rsidP="0013244E"/>
        </w:tc>
        <w:tc>
          <w:tcPr>
            <w:tcW w:w="798" w:type="dxa"/>
            <w:noWrap/>
            <w:hideMark/>
          </w:tcPr>
          <w:p w14:paraId="48AB9C4D" w14:textId="77777777" w:rsidR="00E40CCF" w:rsidRPr="00C57EFC" w:rsidRDefault="00E40CCF" w:rsidP="0013244E">
            <w:r w:rsidRPr="00C57EFC">
              <w:t>4.33</w:t>
            </w:r>
          </w:p>
        </w:tc>
        <w:tc>
          <w:tcPr>
            <w:tcW w:w="1664" w:type="dxa"/>
            <w:noWrap/>
            <w:hideMark/>
          </w:tcPr>
          <w:p w14:paraId="7A9820BE" w14:textId="77777777" w:rsidR="00E40CCF" w:rsidRPr="00C57EFC" w:rsidRDefault="00E40CCF" w:rsidP="0013244E">
            <w:r w:rsidRPr="00C57EFC">
              <w:t> </w:t>
            </w:r>
          </w:p>
        </w:tc>
        <w:tc>
          <w:tcPr>
            <w:tcW w:w="5366" w:type="dxa"/>
            <w:hideMark/>
          </w:tcPr>
          <w:p w14:paraId="392D1302" w14:textId="77777777" w:rsidR="00E40CCF" w:rsidRPr="00C57EFC" w:rsidRDefault="00E40CCF" w:rsidP="0013244E">
            <w:r w:rsidRPr="00C57EFC">
              <w:t>generally</w:t>
            </w:r>
          </w:p>
        </w:tc>
        <w:tc>
          <w:tcPr>
            <w:tcW w:w="1113" w:type="dxa"/>
            <w:hideMark/>
          </w:tcPr>
          <w:p w14:paraId="113F027B" w14:textId="77777777" w:rsidR="00E40CCF" w:rsidRPr="00C57EFC" w:rsidRDefault="00E40CCF" w:rsidP="0013244E">
            <w:r w:rsidRPr="00C57EFC">
              <w:t> </w:t>
            </w:r>
          </w:p>
        </w:tc>
        <w:tc>
          <w:tcPr>
            <w:tcW w:w="1156" w:type="dxa"/>
            <w:hideMark/>
          </w:tcPr>
          <w:p w14:paraId="394ED87D" w14:textId="77777777" w:rsidR="00E40CCF" w:rsidRPr="00C57EFC" w:rsidRDefault="00E40CCF" w:rsidP="0013244E">
            <w:r w:rsidRPr="00C57EFC">
              <w:t> </w:t>
            </w:r>
          </w:p>
        </w:tc>
        <w:tc>
          <w:tcPr>
            <w:tcW w:w="1020" w:type="dxa"/>
            <w:hideMark/>
          </w:tcPr>
          <w:p w14:paraId="20D408E8" w14:textId="77777777" w:rsidR="00E40CCF" w:rsidRPr="00C57EFC" w:rsidRDefault="00E40CCF" w:rsidP="0013244E">
            <w:r w:rsidRPr="00C57EFC">
              <w:t>Item</w:t>
            </w:r>
          </w:p>
        </w:tc>
        <w:tc>
          <w:tcPr>
            <w:tcW w:w="1756" w:type="dxa"/>
            <w:hideMark/>
          </w:tcPr>
          <w:p w14:paraId="0166696D" w14:textId="77777777" w:rsidR="00E40CCF" w:rsidRPr="00C57EFC" w:rsidRDefault="00E40CCF" w:rsidP="0013244E">
            <w:r w:rsidRPr="00C57EFC">
              <w:t> </w:t>
            </w:r>
          </w:p>
        </w:tc>
        <w:tc>
          <w:tcPr>
            <w:tcW w:w="1057" w:type="dxa"/>
            <w:hideMark/>
          </w:tcPr>
          <w:p w14:paraId="50E73677" w14:textId="77777777" w:rsidR="00E40CCF" w:rsidRPr="00C57EFC" w:rsidRDefault="00E40CCF" w:rsidP="0013244E">
            <w:r w:rsidRPr="00C57EFC">
              <w:t xml:space="preserve">                     -   </w:t>
            </w:r>
          </w:p>
        </w:tc>
        <w:tc>
          <w:tcPr>
            <w:tcW w:w="1113" w:type="dxa"/>
            <w:noWrap/>
            <w:hideMark/>
          </w:tcPr>
          <w:p w14:paraId="51215217" w14:textId="77777777" w:rsidR="00E40CCF" w:rsidRPr="00C57EFC" w:rsidRDefault="00E40CCF" w:rsidP="0013244E"/>
        </w:tc>
      </w:tr>
      <w:tr w:rsidR="00E40CCF" w:rsidRPr="00C57EFC" w14:paraId="4F78FB24" w14:textId="77777777" w:rsidTr="0013244E">
        <w:trPr>
          <w:trHeight w:val="300"/>
        </w:trPr>
        <w:tc>
          <w:tcPr>
            <w:tcW w:w="345" w:type="dxa"/>
            <w:noWrap/>
            <w:hideMark/>
          </w:tcPr>
          <w:p w14:paraId="5773DCE5" w14:textId="77777777" w:rsidR="00E40CCF" w:rsidRPr="00C57EFC" w:rsidRDefault="00E40CCF" w:rsidP="0013244E"/>
        </w:tc>
        <w:tc>
          <w:tcPr>
            <w:tcW w:w="798" w:type="dxa"/>
            <w:noWrap/>
            <w:hideMark/>
          </w:tcPr>
          <w:p w14:paraId="12EE13D0" w14:textId="77777777" w:rsidR="00E40CCF" w:rsidRPr="00C57EFC" w:rsidRDefault="00E40CCF" w:rsidP="0013244E">
            <w:r w:rsidRPr="00C57EFC">
              <w:t> </w:t>
            </w:r>
          </w:p>
        </w:tc>
        <w:tc>
          <w:tcPr>
            <w:tcW w:w="1664" w:type="dxa"/>
            <w:hideMark/>
          </w:tcPr>
          <w:p w14:paraId="527AC523" w14:textId="77777777" w:rsidR="00E40CCF" w:rsidRPr="00C57EFC" w:rsidRDefault="00E40CCF" w:rsidP="0013244E">
            <w:r w:rsidRPr="00C57EFC">
              <w:t> </w:t>
            </w:r>
          </w:p>
        </w:tc>
        <w:tc>
          <w:tcPr>
            <w:tcW w:w="5366" w:type="dxa"/>
            <w:hideMark/>
          </w:tcPr>
          <w:p w14:paraId="4AE9C0DB" w14:textId="77777777" w:rsidR="00E40CCF" w:rsidRPr="00C57EFC" w:rsidRDefault="00E40CCF" w:rsidP="0013244E">
            <w:r w:rsidRPr="00C57EFC">
              <w:t> </w:t>
            </w:r>
          </w:p>
        </w:tc>
        <w:tc>
          <w:tcPr>
            <w:tcW w:w="1113" w:type="dxa"/>
            <w:hideMark/>
          </w:tcPr>
          <w:p w14:paraId="0498760B" w14:textId="77777777" w:rsidR="00E40CCF" w:rsidRPr="00C57EFC" w:rsidRDefault="00E40CCF" w:rsidP="0013244E">
            <w:r w:rsidRPr="00C57EFC">
              <w:t> </w:t>
            </w:r>
          </w:p>
        </w:tc>
        <w:tc>
          <w:tcPr>
            <w:tcW w:w="1156" w:type="dxa"/>
            <w:hideMark/>
          </w:tcPr>
          <w:p w14:paraId="67F5275C" w14:textId="77777777" w:rsidR="00E40CCF" w:rsidRPr="00C57EFC" w:rsidRDefault="00E40CCF" w:rsidP="0013244E">
            <w:r w:rsidRPr="00C57EFC">
              <w:t> </w:t>
            </w:r>
          </w:p>
        </w:tc>
        <w:tc>
          <w:tcPr>
            <w:tcW w:w="1020" w:type="dxa"/>
            <w:hideMark/>
          </w:tcPr>
          <w:p w14:paraId="42F3EA6F" w14:textId="77777777" w:rsidR="00E40CCF" w:rsidRPr="00C57EFC" w:rsidRDefault="00E40CCF" w:rsidP="0013244E">
            <w:r w:rsidRPr="00C57EFC">
              <w:t> </w:t>
            </w:r>
          </w:p>
        </w:tc>
        <w:tc>
          <w:tcPr>
            <w:tcW w:w="1756" w:type="dxa"/>
            <w:hideMark/>
          </w:tcPr>
          <w:p w14:paraId="22758163" w14:textId="77777777" w:rsidR="00E40CCF" w:rsidRPr="00C57EFC" w:rsidRDefault="00E40CCF" w:rsidP="0013244E">
            <w:r w:rsidRPr="00C57EFC">
              <w:t> </w:t>
            </w:r>
          </w:p>
        </w:tc>
        <w:tc>
          <w:tcPr>
            <w:tcW w:w="1057" w:type="dxa"/>
            <w:hideMark/>
          </w:tcPr>
          <w:p w14:paraId="10F17D5F" w14:textId="77777777" w:rsidR="00E40CCF" w:rsidRPr="00C57EFC" w:rsidRDefault="00E40CCF" w:rsidP="0013244E">
            <w:r w:rsidRPr="00C57EFC">
              <w:t xml:space="preserve">                     -   </w:t>
            </w:r>
          </w:p>
        </w:tc>
        <w:tc>
          <w:tcPr>
            <w:tcW w:w="1113" w:type="dxa"/>
            <w:noWrap/>
            <w:hideMark/>
          </w:tcPr>
          <w:p w14:paraId="1B636727" w14:textId="77777777" w:rsidR="00E40CCF" w:rsidRPr="00C57EFC" w:rsidRDefault="00E40CCF" w:rsidP="0013244E"/>
        </w:tc>
      </w:tr>
      <w:tr w:rsidR="00E40CCF" w:rsidRPr="00C57EFC" w14:paraId="7FDF5D08" w14:textId="77777777" w:rsidTr="0013244E">
        <w:trPr>
          <w:trHeight w:val="315"/>
        </w:trPr>
        <w:tc>
          <w:tcPr>
            <w:tcW w:w="345" w:type="dxa"/>
            <w:noWrap/>
            <w:hideMark/>
          </w:tcPr>
          <w:p w14:paraId="6F4761DA" w14:textId="77777777" w:rsidR="00E40CCF" w:rsidRPr="00C57EFC" w:rsidRDefault="00E40CCF" w:rsidP="0013244E"/>
        </w:tc>
        <w:tc>
          <w:tcPr>
            <w:tcW w:w="798" w:type="dxa"/>
            <w:noWrap/>
            <w:hideMark/>
          </w:tcPr>
          <w:p w14:paraId="2081D6DE" w14:textId="77777777" w:rsidR="00E40CCF" w:rsidRPr="00C57EFC" w:rsidRDefault="00E40CCF" w:rsidP="0013244E">
            <w:r w:rsidRPr="00C57EFC">
              <w:t> </w:t>
            </w:r>
          </w:p>
        </w:tc>
        <w:tc>
          <w:tcPr>
            <w:tcW w:w="1664" w:type="dxa"/>
            <w:noWrap/>
            <w:hideMark/>
          </w:tcPr>
          <w:p w14:paraId="301CC111" w14:textId="77777777" w:rsidR="00E40CCF" w:rsidRPr="00C57EFC" w:rsidRDefault="00E40CCF" w:rsidP="0013244E">
            <w:pPr>
              <w:rPr>
                <w:b/>
                <w:bCs/>
              </w:rPr>
            </w:pPr>
            <w:r w:rsidRPr="00C57EFC">
              <w:rPr>
                <w:b/>
                <w:bCs/>
              </w:rPr>
              <w:t> </w:t>
            </w:r>
          </w:p>
        </w:tc>
        <w:tc>
          <w:tcPr>
            <w:tcW w:w="5366" w:type="dxa"/>
            <w:hideMark/>
          </w:tcPr>
          <w:p w14:paraId="5A27686A" w14:textId="77777777" w:rsidR="00E40CCF" w:rsidRPr="00C57EFC" w:rsidRDefault="00E40CCF" w:rsidP="0013244E">
            <w:r w:rsidRPr="00C57EFC">
              <w:t> </w:t>
            </w:r>
          </w:p>
        </w:tc>
        <w:tc>
          <w:tcPr>
            <w:tcW w:w="1113" w:type="dxa"/>
            <w:hideMark/>
          </w:tcPr>
          <w:p w14:paraId="34DD9009" w14:textId="77777777" w:rsidR="00E40CCF" w:rsidRPr="00C57EFC" w:rsidRDefault="00E40CCF" w:rsidP="0013244E">
            <w:r w:rsidRPr="00C57EFC">
              <w:t> </w:t>
            </w:r>
          </w:p>
        </w:tc>
        <w:tc>
          <w:tcPr>
            <w:tcW w:w="1156" w:type="dxa"/>
            <w:hideMark/>
          </w:tcPr>
          <w:p w14:paraId="32EB87D5" w14:textId="77777777" w:rsidR="00E40CCF" w:rsidRPr="00C57EFC" w:rsidRDefault="00E40CCF" w:rsidP="0013244E">
            <w:r w:rsidRPr="00C57EFC">
              <w:t> </w:t>
            </w:r>
          </w:p>
        </w:tc>
        <w:tc>
          <w:tcPr>
            <w:tcW w:w="1020" w:type="dxa"/>
            <w:hideMark/>
          </w:tcPr>
          <w:p w14:paraId="10C6B2B3" w14:textId="77777777" w:rsidR="00E40CCF" w:rsidRPr="00C57EFC" w:rsidRDefault="00E40CCF" w:rsidP="0013244E">
            <w:r w:rsidRPr="00C57EFC">
              <w:t> </w:t>
            </w:r>
          </w:p>
        </w:tc>
        <w:tc>
          <w:tcPr>
            <w:tcW w:w="1756" w:type="dxa"/>
            <w:hideMark/>
          </w:tcPr>
          <w:p w14:paraId="31C238F9" w14:textId="77777777" w:rsidR="00E40CCF" w:rsidRPr="00C57EFC" w:rsidRDefault="00E40CCF" w:rsidP="0013244E">
            <w:r w:rsidRPr="00C57EFC">
              <w:t> </w:t>
            </w:r>
          </w:p>
        </w:tc>
        <w:tc>
          <w:tcPr>
            <w:tcW w:w="1057" w:type="dxa"/>
            <w:hideMark/>
          </w:tcPr>
          <w:p w14:paraId="031067ED" w14:textId="77777777" w:rsidR="00E40CCF" w:rsidRPr="00C57EFC" w:rsidRDefault="00E40CCF" w:rsidP="0013244E">
            <w:r w:rsidRPr="00C57EFC">
              <w:t> </w:t>
            </w:r>
          </w:p>
        </w:tc>
        <w:tc>
          <w:tcPr>
            <w:tcW w:w="1113" w:type="dxa"/>
            <w:noWrap/>
            <w:hideMark/>
          </w:tcPr>
          <w:p w14:paraId="276F9CCE" w14:textId="77777777" w:rsidR="00E40CCF" w:rsidRPr="00C57EFC" w:rsidRDefault="00E40CCF" w:rsidP="0013244E"/>
        </w:tc>
      </w:tr>
      <w:tr w:rsidR="00E40CCF" w:rsidRPr="00C57EFC" w14:paraId="2D640A5B" w14:textId="77777777" w:rsidTr="0013244E">
        <w:trPr>
          <w:trHeight w:val="315"/>
        </w:trPr>
        <w:tc>
          <w:tcPr>
            <w:tcW w:w="345" w:type="dxa"/>
            <w:noWrap/>
            <w:hideMark/>
          </w:tcPr>
          <w:p w14:paraId="3700F6B7" w14:textId="77777777" w:rsidR="00E40CCF" w:rsidRPr="00C57EFC" w:rsidRDefault="00E40CCF" w:rsidP="0013244E"/>
        </w:tc>
        <w:tc>
          <w:tcPr>
            <w:tcW w:w="798" w:type="dxa"/>
            <w:noWrap/>
            <w:hideMark/>
          </w:tcPr>
          <w:p w14:paraId="3B05993B" w14:textId="77777777" w:rsidR="00E40CCF" w:rsidRPr="00C57EFC" w:rsidRDefault="00E40CCF" w:rsidP="0013244E"/>
        </w:tc>
        <w:tc>
          <w:tcPr>
            <w:tcW w:w="1664" w:type="dxa"/>
            <w:noWrap/>
            <w:hideMark/>
          </w:tcPr>
          <w:p w14:paraId="60D44299" w14:textId="77777777" w:rsidR="00E40CCF" w:rsidRPr="00C57EFC" w:rsidRDefault="00E40CCF" w:rsidP="0013244E"/>
        </w:tc>
        <w:tc>
          <w:tcPr>
            <w:tcW w:w="5366" w:type="dxa"/>
            <w:hideMark/>
          </w:tcPr>
          <w:p w14:paraId="4A0BE370" w14:textId="77777777" w:rsidR="00E40CCF" w:rsidRPr="00C57EFC" w:rsidRDefault="00E40CCF" w:rsidP="0013244E">
            <w:pPr>
              <w:rPr>
                <w:b/>
                <w:bCs/>
              </w:rPr>
            </w:pPr>
            <w:r w:rsidRPr="00C57EFC">
              <w:rPr>
                <w:b/>
                <w:bCs/>
              </w:rPr>
              <w:t>Steel Frame works, Bowls Pavilion - To  Summary</w:t>
            </w:r>
          </w:p>
        </w:tc>
        <w:tc>
          <w:tcPr>
            <w:tcW w:w="1113" w:type="dxa"/>
            <w:noWrap/>
            <w:hideMark/>
          </w:tcPr>
          <w:p w14:paraId="45212331" w14:textId="77777777" w:rsidR="00E40CCF" w:rsidRPr="00C57EFC" w:rsidRDefault="00E40CCF" w:rsidP="0013244E">
            <w:pPr>
              <w:rPr>
                <w:b/>
                <w:bCs/>
              </w:rPr>
            </w:pPr>
          </w:p>
        </w:tc>
        <w:tc>
          <w:tcPr>
            <w:tcW w:w="1156" w:type="dxa"/>
            <w:noWrap/>
            <w:hideMark/>
          </w:tcPr>
          <w:p w14:paraId="234FF109" w14:textId="77777777" w:rsidR="00E40CCF" w:rsidRPr="00C57EFC" w:rsidRDefault="00E40CCF" w:rsidP="0013244E"/>
        </w:tc>
        <w:tc>
          <w:tcPr>
            <w:tcW w:w="1020" w:type="dxa"/>
            <w:noWrap/>
            <w:hideMark/>
          </w:tcPr>
          <w:p w14:paraId="4CDE9EC4" w14:textId="77777777" w:rsidR="00E40CCF" w:rsidRPr="00C57EFC" w:rsidRDefault="00E40CCF" w:rsidP="0013244E"/>
        </w:tc>
        <w:tc>
          <w:tcPr>
            <w:tcW w:w="1756" w:type="dxa"/>
            <w:noWrap/>
            <w:hideMark/>
          </w:tcPr>
          <w:p w14:paraId="137D9D66" w14:textId="77777777" w:rsidR="00E40CCF" w:rsidRPr="00C57EFC" w:rsidRDefault="00E40CCF" w:rsidP="0013244E"/>
        </w:tc>
        <w:tc>
          <w:tcPr>
            <w:tcW w:w="1057" w:type="dxa"/>
            <w:noWrap/>
            <w:hideMark/>
          </w:tcPr>
          <w:p w14:paraId="550BFD83" w14:textId="77777777" w:rsidR="00E40CCF" w:rsidRPr="00C57EFC" w:rsidRDefault="00E40CCF" w:rsidP="0013244E">
            <w:r w:rsidRPr="00C57EFC">
              <w:t xml:space="preserve">                     -   </w:t>
            </w:r>
          </w:p>
        </w:tc>
        <w:tc>
          <w:tcPr>
            <w:tcW w:w="1113" w:type="dxa"/>
            <w:noWrap/>
            <w:hideMark/>
          </w:tcPr>
          <w:p w14:paraId="480971EA" w14:textId="77777777" w:rsidR="00E40CCF" w:rsidRPr="00C57EFC" w:rsidRDefault="00E40CCF" w:rsidP="0013244E"/>
        </w:tc>
      </w:tr>
    </w:tbl>
    <w:p w14:paraId="71EE118F" w14:textId="77777777" w:rsidR="00E40CCF" w:rsidRDefault="00E40CCF" w:rsidP="00E40CCF"/>
    <w:p w14:paraId="5524863F" w14:textId="77777777" w:rsidR="00E40CCF" w:rsidRDefault="00E40CCF" w:rsidP="00E40CCF">
      <w:r>
        <w:br w:type="page"/>
      </w:r>
    </w:p>
    <w:tbl>
      <w:tblPr>
        <w:tblStyle w:val="TableGrid"/>
        <w:tblW w:w="0" w:type="auto"/>
        <w:tblLook w:val="04A0" w:firstRow="1" w:lastRow="0" w:firstColumn="1" w:lastColumn="0" w:noHBand="0" w:noVBand="1"/>
      </w:tblPr>
      <w:tblGrid>
        <w:gridCol w:w="351"/>
        <w:gridCol w:w="766"/>
        <w:gridCol w:w="1711"/>
        <w:gridCol w:w="5618"/>
        <w:gridCol w:w="1142"/>
        <w:gridCol w:w="1157"/>
        <w:gridCol w:w="1076"/>
        <w:gridCol w:w="1123"/>
        <w:gridCol w:w="1270"/>
        <w:gridCol w:w="1174"/>
      </w:tblGrid>
      <w:tr w:rsidR="00E40CCF" w:rsidRPr="00C57EFC" w14:paraId="653E4BF7" w14:textId="77777777" w:rsidTr="0013244E">
        <w:trPr>
          <w:trHeight w:val="720"/>
        </w:trPr>
        <w:tc>
          <w:tcPr>
            <w:tcW w:w="351" w:type="dxa"/>
            <w:noWrap/>
            <w:hideMark/>
          </w:tcPr>
          <w:p w14:paraId="753EFCEB" w14:textId="77777777" w:rsidR="00E40CCF" w:rsidRPr="00C57EFC" w:rsidRDefault="00E40CCF" w:rsidP="0013244E"/>
        </w:tc>
        <w:tc>
          <w:tcPr>
            <w:tcW w:w="8095" w:type="dxa"/>
            <w:gridSpan w:val="3"/>
            <w:noWrap/>
            <w:hideMark/>
          </w:tcPr>
          <w:p w14:paraId="0C79C201" w14:textId="77777777" w:rsidR="00E40CCF" w:rsidRPr="00C57EFC" w:rsidRDefault="00E40CCF" w:rsidP="0013244E">
            <w:pPr>
              <w:rPr>
                <w:b/>
                <w:bCs/>
              </w:rPr>
            </w:pPr>
            <w:r w:rsidRPr="00C57EFC">
              <w:rPr>
                <w:b/>
                <w:bCs/>
              </w:rPr>
              <w:t>Todmorden Bandstand Refurbishment &amp; Bowls Pavilion New Build</w:t>
            </w:r>
          </w:p>
        </w:tc>
        <w:tc>
          <w:tcPr>
            <w:tcW w:w="1142" w:type="dxa"/>
            <w:noWrap/>
            <w:hideMark/>
          </w:tcPr>
          <w:p w14:paraId="361452F1" w14:textId="77777777" w:rsidR="00E40CCF" w:rsidRPr="00C57EFC" w:rsidRDefault="00E40CCF" w:rsidP="0013244E">
            <w:r w:rsidRPr="00C57EFC">
              <w:t> </w:t>
            </w:r>
          </w:p>
        </w:tc>
        <w:tc>
          <w:tcPr>
            <w:tcW w:w="1157" w:type="dxa"/>
            <w:noWrap/>
            <w:hideMark/>
          </w:tcPr>
          <w:p w14:paraId="44BEB254" w14:textId="77777777" w:rsidR="00E40CCF" w:rsidRPr="00C57EFC" w:rsidRDefault="00E40CCF" w:rsidP="0013244E">
            <w:r w:rsidRPr="00C57EFC">
              <w:t> </w:t>
            </w:r>
          </w:p>
        </w:tc>
        <w:tc>
          <w:tcPr>
            <w:tcW w:w="1076" w:type="dxa"/>
            <w:noWrap/>
            <w:hideMark/>
          </w:tcPr>
          <w:p w14:paraId="62CC24FE" w14:textId="77777777" w:rsidR="00E40CCF" w:rsidRPr="00C57EFC" w:rsidRDefault="00E40CCF" w:rsidP="0013244E">
            <w:r w:rsidRPr="00C57EFC">
              <w:t> </w:t>
            </w:r>
          </w:p>
        </w:tc>
        <w:tc>
          <w:tcPr>
            <w:tcW w:w="1123" w:type="dxa"/>
            <w:noWrap/>
            <w:hideMark/>
          </w:tcPr>
          <w:p w14:paraId="4CB4145E" w14:textId="77777777" w:rsidR="00E40CCF" w:rsidRPr="00C57EFC" w:rsidRDefault="00E40CCF" w:rsidP="0013244E">
            <w:r w:rsidRPr="00C57EFC">
              <w:t> </w:t>
            </w:r>
          </w:p>
        </w:tc>
        <w:tc>
          <w:tcPr>
            <w:tcW w:w="1270" w:type="dxa"/>
            <w:noWrap/>
            <w:hideMark/>
          </w:tcPr>
          <w:p w14:paraId="337E29CC" w14:textId="77777777" w:rsidR="00E40CCF" w:rsidRPr="00C57EFC" w:rsidRDefault="00E40CCF" w:rsidP="0013244E"/>
          <w:p w14:paraId="0A16542D" w14:textId="77777777" w:rsidR="00E40CCF" w:rsidRPr="00C57EFC" w:rsidRDefault="00E40CCF" w:rsidP="0013244E"/>
        </w:tc>
        <w:tc>
          <w:tcPr>
            <w:tcW w:w="1174" w:type="dxa"/>
            <w:noWrap/>
            <w:hideMark/>
          </w:tcPr>
          <w:p w14:paraId="15A7E664" w14:textId="77777777" w:rsidR="00E40CCF" w:rsidRPr="00C57EFC" w:rsidRDefault="00E40CCF" w:rsidP="0013244E">
            <w:r w:rsidRPr="00C57EFC">
              <w:rPr>
                <w:noProof/>
              </w:rPr>
              <w:drawing>
                <wp:anchor distT="0" distB="0" distL="114300" distR="114300" simplePos="0" relativeHeight="251658254" behindDoc="0" locked="0" layoutInCell="1" allowOverlap="1" wp14:anchorId="1AAC9599" wp14:editId="69F3C5E0">
                  <wp:simplePos x="0" y="0"/>
                  <wp:positionH relativeFrom="column">
                    <wp:posOffset>65405</wp:posOffset>
                  </wp:positionH>
                  <wp:positionV relativeFrom="paragraph">
                    <wp:posOffset>123825</wp:posOffset>
                  </wp:positionV>
                  <wp:extent cx="542925" cy="361950"/>
                  <wp:effectExtent l="0" t="0" r="0" b="0"/>
                  <wp:wrapNone/>
                  <wp:docPr id="1257681522" name="Picture 11" descr="A purple letters on a white background&#10;&#10;Description automatically generated">
                    <a:extLst xmlns:a="http://schemas.openxmlformats.org/drawingml/2006/main">
                      <a:ext uri="{FF2B5EF4-FFF2-40B4-BE49-F238E27FC236}">
                        <a16:creationId xmlns:a16="http://schemas.microsoft.com/office/drawing/2014/main" id="{23F3E29C-8337-4302-ADFF-5AC6398EED82}"/>
                      </a:ext>
                    </a:extLst>
                  </wp:docPr>
                  <wp:cNvGraphicFramePr/>
                  <a:graphic xmlns:a="http://schemas.openxmlformats.org/drawingml/2006/main">
                    <a:graphicData uri="http://schemas.openxmlformats.org/drawingml/2006/picture">
                      <pic:pic xmlns:pic="http://schemas.openxmlformats.org/drawingml/2006/picture">
                        <pic:nvPicPr>
                          <pic:cNvPr id="12" name="Picture 11" descr="A purple letters on a white background&#10;&#10;Description automatically generated">
                            <a:extLst>
                              <a:ext uri="{FF2B5EF4-FFF2-40B4-BE49-F238E27FC236}">
                                <a16:creationId xmlns:a16="http://schemas.microsoft.com/office/drawing/2014/main" id="{23F3E29C-8337-4302-ADFF-5AC6398EED82}"/>
                              </a:ext>
                            </a:extLst>
                          </pic:cNvPr>
                          <pic:cNvPicPr>
                            <a:picLocks noChangeAspect="1"/>
                          </pic:cNvPicPr>
                        </pic:nvPicPr>
                        <pic:blipFill>
                          <a:blip r:embed="rId34"/>
                          <a:stretch>
                            <a:fillRect/>
                          </a:stretch>
                        </pic:blipFill>
                        <pic:spPr>
                          <a:xfrm>
                            <a:off x="0" y="0"/>
                            <a:ext cx="542925" cy="36195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6BD4C81D" w14:textId="77777777" w:rsidTr="0013244E">
        <w:trPr>
          <w:trHeight w:val="300"/>
        </w:trPr>
        <w:tc>
          <w:tcPr>
            <w:tcW w:w="351" w:type="dxa"/>
            <w:noWrap/>
            <w:hideMark/>
          </w:tcPr>
          <w:p w14:paraId="21F52111" w14:textId="77777777" w:rsidR="00E40CCF" w:rsidRPr="00C57EFC" w:rsidRDefault="00E40CCF" w:rsidP="0013244E"/>
        </w:tc>
        <w:tc>
          <w:tcPr>
            <w:tcW w:w="8095" w:type="dxa"/>
            <w:gridSpan w:val="3"/>
            <w:noWrap/>
            <w:hideMark/>
          </w:tcPr>
          <w:p w14:paraId="540256F3" w14:textId="77777777" w:rsidR="00E40CCF" w:rsidRPr="00C57EFC" w:rsidRDefault="00E40CCF" w:rsidP="0013244E">
            <w:pPr>
              <w:rPr>
                <w:b/>
                <w:bCs/>
              </w:rPr>
            </w:pPr>
            <w:r w:rsidRPr="00C57EFC">
              <w:rPr>
                <w:b/>
                <w:bCs/>
              </w:rPr>
              <w:t>Tender Document</w:t>
            </w:r>
          </w:p>
        </w:tc>
        <w:tc>
          <w:tcPr>
            <w:tcW w:w="1142" w:type="dxa"/>
            <w:noWrap/>
            <w:hideMark/>
          </w:tcPr>
          <w:p w14:paraId="78CE96F1" w14:textId="77777777" w:rsidR="00E40CCF" w:rsidRPr="00C57EFC" w:rsidRDefault="00E40CCF" w:rsidP="0013244E">
            <w:pPr>
              <w:rPr>
                <w:b/>
                <w:bCs/>
              </w:rPr>
            </w:pPr>
          </w:p>
        </w:tc>
        <w:tc>
          <w:tcPr>
            <w:tcW w:w="1157" w:type="dxa"/>
            <w:noWrap/>
            <w:hideMark/>
          </w:tcPr>
          <w:p w14:paraId="2881A69F" w14:textId="77777777" w:rsidR="00E40CCF" w:rsidRPr="00C57EFC" w:rsidRDefault="00E40CCF" w:rsidP="0013244E"/>
        </w:tc>
        <w:tc>
          <w:tcPr>
            <w:tcW w:w="1076" w:type="dxa"/>
            <w:noWrap/>
            <w:hideMark/>
          </w:tcPr>
          <w:p w14:paraId="10E1DA09" w14:textId="77777777" w:rsidR="00E40CCF" w:rsidRPr="00C57EFC" w:rsidRDefault="00E40CCF" w:rsidP="0013244E"/>
        </w:tc>
        <w:tc>
          <w:tcPr>
            <w:tcW w:w="1123" w:type="dxa"/>
            <w:noWrap/>
            <w:hideMark/>
          </w:tcPr>
          <w:p w14:paraId="43764E8E" w14:textId="77777777" w:rsidR="00E40CCF" w:rsidRPr="00C57EFC" w:rsidRDefault="00E40CCF" w:rsidP="0013244E">
            <w:pPr>
              <w:rPr>
                <w:b/>
                <w:bCs/>
              </w:rPr>
            </w:pPr>
            <w:r w:rsidRPr="00C57EFC">
              <w:rPr>
                <w:b/>
                <w:bCs/>
              </w:rPr>
              <w:t>External Walls</w:t>
            </w:r>
          </w:p>
        </w:tc>
        <w:tc>
          <w:tcPr>
            <w:tcW w:w="1270" w:type="dxa"/>
            <w:noWrap/>
            <w:hideMark/>
          </w:tcPr>
          <w:p w14:paraId="2CB07BC6" w14:textId="77777777" w:rsidR="00E40CCF" w:rsidRPr="00C57EFC" w:rsidRDefault="00E40CCF" w:rsidP="0013244E">
            <w:pPr>
              <w:rPr>
                <w:b/>
                <w:bCs/>
              </w:rPr>
            </w:pPr>
            <w:r w:rsidRPr="00C57EFC">
              <w:rPr>
                <w:b/>
                <w:bCs/>
              </w:rPr>
              <w:t>18-Nov-24</w:t>
            </w:r>
          </w:p>
        </w:tc>
        <w:tc>
          <w:tcPr>
            <w:tcW w:w="1174" w:type="dxa"/>
            <w:noWrap/>
            <w:hideMark/>
          </w:tcPr>
          <w:p w14:paraId="09891AC6" w14:textId="77777777" w:rsidR="00E40CCF" w:rsidRPr="00C57EFC" w:rsidRDefault="00E40CCF" w:rsidP="0013244E">
            <w:pPr>
              <w:rPr>
                <w:b/>
                <w:bCs/>
              </w:rPr>
            </w:pPr>
          </w:p>
        </w:tc>
      </w:tr>
      <w:tr w:rsidR="00E40CCF" w:rsidRPr="00C57EFC" w14:paraId="6ECF2899" w14:textId="77777777" w:rsidTr="0013244E">
        <w:trPr>
          <w:trHeight w:val="315"/>
        </w:trPr>
        <w:tc>
          <w:tcPr>
            <w:tcW w:w="351" w:type="dxa"/>
            <w:noWrap/>
            <w:hideMark/>
          </w:tcPr>
          <w:p w14:paraId="5D0DE47D" w14:textId="77777777" w:rsidR="00E40CCF" w:rsidRPr="00C57EFC" w:rsidRDefault="00E40CCF" w:rsidP="0013244E"/>
        </w:tc>
        <w:tc>
          <w:tcPr>
            <w:tcW w:w="766" w:type="dxa"/>
            <w:noWrap/>
            <w:hideMark/>
          </w:tcPr>
          <w:p w14:paraId="7903753C" w14:textId="77777777" w:rsidR="00E40CCF" w:rsidRPr="00C57EFC" w:rsidRDefault="00E40CCF" w:rsidP="0013244E">
            <w:pPr>
              <w:rPr>
                <w:b/>
                <w:bCs/>
              </w:rPr>
            </w:pPr>
            <w:r w:rsidRPr="00C57EFC">
              <w:rPr>
                <w:b/>
                <w:bCs/>
              </w:rPr>
              <w:t>5</w:t>
            </w:r>
          </w:p>
        </w:tc>
        <w:tc>
          <w:tcPr>
            <w:tcW w:w="1711" w:type="dxa"/>
            <w:noWrap/>
            <w:hideMark/>
          </w:tcPr>
          <w:p w14:paraId="14B5793C" w14:textId="77777777" w:rsidR="00E40CCF" w:rsidRPr="00C57EFC" w:rsidRDefault="00E40CCF" w:rsidP="0013244E">
            <w:r w:rsidRPr="00C57EFC">
              <w:t> </w:t>
            </w:r>
          </w:p>
        </w:tc>
        <w:tc>
          <w:tcPr>
            <w:tcW w:w="5618" w:type="dxa"/>
            <w:noWrap/>
            <w:hideMark/>
          </w:tcPr>
          <w:p w14:paraId="10F89EC8" w14:textId="77777777" w:rsidR="00E40CCF" w:rsidRPr="00C57EFC" w:rsidRDefault="00E40CCF" w:rsidP="0013244E">
            <w:r w:rsidRPr="00C57EFC">
              <w:t> </w:t>
            </w:r>
          </w:p>
        </w:tc>
        <w:tc>
          <w:tcPr>
            <w:tcW w:w="1142" w:type="dxa"/>
            <w:noWrap/>
            <w:hideMark/>
          </w:tcPr>
          <w:p w14:paraId="2CF02A09" w14:textId="77777777" w:rsidR="00E40CCF" w:rsidRPr="00C57EFC" w:rsidRDefault="00E40CCF" w:rsidP="0013244E">
            <w:r w:rsidRPr="00C57EFC">
              <w:t> </w:t>
            </w:r>
          </w:p>
        </w:tc>
        <w:tc>
          <w:tcPr>
            <w:tcW w:w="1157" w:type="dxa"/>
            <w:noWrap/>
            <w:hideMark/>
          </w:tcPr>
          <w:p w14:paraId="14896AC5" w14:textId="77777777" w:rsidR="00E40CCF" w:rsidRPr="00C57EFC" w:rsidRDefault="00E40CCF" w:rsidP="0013244E">
            <w:r w:rsidRPr="00C57EFC">
              <w:t> </w:t>
            </w:r>
          </w:p>
        </w:tc>
        <w:tc>
          <w:tcPr>
            <w:tcW w:w="1076" w:type="dxa"/>
            <w:noWrap/>
            <w:hideMark/>
          </w:tcPr>
          <w:p w14:paraId="76D1D6B0" w14:textId="77777777" w:rsidR="00E40CCF" w:rsidRPr="00C57EFC" w:rsidRDefault="00E40CCF" w:rsidP="0013244E">
            <w:r w:rsidRPr="00C57EFC">
              <w:t> </w:t>
            </w:r>
          </w:p>
        </w:tc>
        <w:tc>
          <w:tcPr>
            <w:tcW w:w="1123" w:type="dxa"/>
            <w:noWrap/>
            <w:hideMark/>
          </w:tcPr>
          <w:p w14:paraId="6B2616F2" w14:textId="77777777" w:rsidR="00E40CCF" w:rsidRPr="00C57EFC" w:rsidRDefault="00E40CCF" w:rsidP="0013244E">
            <w:r w:rsidRPr="00C57EFC">
              <w:t> </w:t>
            </w:r>
          </w:p>
        </w:tc>
        <w:tc>
          <w:tcPr>
            <w:tcW w:w="1270" w:type="dxa"/>
            <w:noWrap/>
            <w:hideMark/>
          </w:tcPr>
          <w:p w14:paraId="2F4B293E" w14:textId="77777777" w:rsidR="00E40CCF" w:rsidRPr="00C57EFC" w:rsidRDefault="00E40CCF" w:rsidP="0013244E">
            <w:r w:rsidRPr="00C57EFC">
              <w:t> </w:t>
            </w:r>
          </w:p>
        </w:tc>
        <w:tc>
          <w:tcPr>
            <w:tcW w:w="1174" w:type="dxa"/>
            <w:noWrap/>
            <w:hideMark/>
          </w:tcPr>
          <w:p w14:paraId="7179F594" w14:textId="77777777" w:rsidR="00E40CCF" w:rsidRPr="00C57EFC" w:rsidRDefault="00E40CCF" w:rsidP="0013244E"/>
        </w:tc>
      </w:tr>
      <w:tr w:rsidR="00E40CCF" w:rsidRPr="00C57EFC" w14:paraId="012F83DF" w14:textId="77777777" w:rsidTr="0013244E">
        <w:trPr>
          <w:trHeight w:val="315"/>
        </w:trPr>
        <w:tc>
          <w:tcPr>
            <w:tcW w:w="351" w:type="dxa"/>
            <w:noWrap/>
            <w:hideMark/>
          </w:tcPr>
          <w:p w14:paraId="1C555CE9" w14:textId="77777777" w:rsidR="00E40CCF" w:rsidRPr="00C57EFC" w:rsidRDefault="00E40CCF" w:rsidP="0013244E"/>
        </w:tc>
        <w:tc>
          <w:tcPr>
            <w:tcW w:w="766" w:type="dxa"/>
            <w:noWrap/>
            <w:hideMark/>
          </w:tcPr>
          <w:p w14:paraId="11DA1CB5" w14:textId="77777777" w:rsidR="00E40CCF" w:rsidRPr="00C57EFC" w:rsidRDefault="00E40CCF" w:rsidP="0013244E">
            <w:r w:rsidRPr="00C57EFC">
              <w:t> </w:t>
            </w:r>
          </w:p>
        </w:tc>
        <w:tc>
          <w:tcPr>
            <w:tcW w:w="1711" w:type="dxa"/>
            <w:noWrap/>
            <w:hideMark/>
          </w:tcPr>
          <w:p w14:paraId="778BF8DC" w14:textId="77777777" w:rsidR="00E40CCF" w:rsidRPr="00C57EFC" w:rsidRDefault="00E40CCF" w:rsidP="0013244E">
            <w:pPr>
              <w:rPr>
                <w:b/>
                <w:bCs/>
              </w:rPr>
            </w:pPr>
            <w:r w:rsidRPr="00C57EFC">
              <w:rPr>
                <w:b/>
                <w:bCs/>
              </w:rPr>
              <w:t> </w:t>
            </w:r>
          </w:p>
        </w:tc>
        <w:tc>
          <w:tcPr>
            <w:tcW w:w="5618" w:type="dxa"/>
            <w:hideMark/>
          </w:tcPr>
          <w:p w14:paraId="4FD6F719" w14:textId="77777777" w:rsidR="00E40CCF" w:rsidRPr="00C57EFC" w:rsidRDefault="00E40CCF" w:rsidP="0013244E">
            <w:r w:rsidRPr="00C57EFC">
              <w:t> </w:t>
            </w:r>
          </w:p>
        </w:tc>
        <w:tc>
          <w:tcPr>
            <w:tcW w:w="1142" w:type="dxa"/>
            <w:hideMark/>
          </w:tcPr>
          <w:p w14:paraId="04D25892" w14:textId="77777777" w:rsidR="00E40CCF" w:rsidRPr="00C57EFC" w:rsidRDefault="00E40CCF" w:rsidP="0013244E">
            <w:pPr>
              <w:rPr>
                <w:b/>
                <w:bCs/>
              </w:rPr>
            </w:pPr>
            <w:r w:rsidRPr="00C57EFC">
              <w:rPr>
                <w:b/>
                <w:bCs/>
              </w:rPr>
              <w:t>Msr</w:t>
            </w:r>
          </w:p>
        </w:tc>
        <w:tc>
          <w:tcPr>
            <w:tcW w:w="1157" w:type="dxa"/>
            <w:hideMark/>
          </w:tcPr>
          <w:p w14:paraId="149C8E64" w14:textId="77777777" w:rsidR="00E40CCF" w:rsidRPr="00C57EFC" w:rsidRDefault="00E40CCF" w:rsidP="0013244E">
            <w:pPr>
              <w:rPr>
                <w:b/>
                <w:bCs/>
              </w:rPr>
            </w:pPr>
            <w:r w:rsidRPr="00C57EFC">
              <w:rPr>
                <w:b/>
                <w:bCs/>
              </w:rPr>
              <w:t>Quantity</w:t>
            </w:r>
          </w:p>
        </w:tc>
        <w:tc>
          <w:tcPr>
            <w:tcW w:w="1076" w:type="dxa"/>
            <w:hideMark/>
          </w:tcPr>
          <w:p w14:paraId="550F5264" w14:textId="77777777" w:rsidR="00E40CCF" w:rsidRPr="00C57EFC" w:rsidRDefault="00E40CCF" w:rsidP="0013244E">
            <w:pPr>
              <w:rPr>
                <w:b/>
                <w:bCs/>
              </w:rPr>
            </w:pPr>
            <w:r w:rsidRPr="00C57EFC">
              <w:rPr>
                <w:b/>
                <w:bCs/>
              </w:rPr>
              <w:t>Unit</w:t>
            </w:r>
          </w:p>
        </w:tc>
        <w:tc>
          <w:tcPr>
            <w:tcW w:w="1123" w:type="dxa"/>
            <w:hideMark/>
          </w:tcPr>
          <w:p w14:paraId="47D8ABC8" w14:textId="77777777" w:rsidR="00E40CCF" w:rsidRPr="00C57EFC" w:rsidRDefault="00E40CCF" w:rsidP="0013244E">
            <w:pPr>
              <w:rPr>
                <w:b/>
                <w:bCs/>
              </w:rPr>
            </w:pPr>
            <w:r w:rsidRPr="00C57EFC">
              <w:rPr>
                <w:b/>
                <w:bCs/>
              </w:rPr>
              <w:t>Rate</w:t>
            </w:r>
          </w:p>
        </w:tc>
        <w:tc>
          <w:tcPr>
            <w:tcW w:w="1270" w:type="dxa"/>
            <w:noWrap/>
            <w:hideMark/>
          </w:tcPr>
          <w:p w14:paraId="5E42EF3F" w14:textId="77777777" w:rsidR="00E40CCF" w:rsidRPr="00C57EFC" w:rsidRDefault="00E40CCF" w:rsidP="0013244E">
            <w:pPr>
              <w:rPr>
                <w:b/>
                <w:bCs/>
              </w:rPr>
            </w:pPr>
            <w:r w:rsidRPr="00C57EFC">
              <w:rPr>
                <w:b/>
                <w:bCs/>
              </w:rPr>
              <w:t>Total £      p</w:t>
            </w:r>
          </w:p>
        </w:tc>
        <w:tc>
          <w:tcPr>
            <w:tcW w:w="1174" w:type="dxa"/>
            <w:noWrap/>
            <w:hideMark/>
          </w:tcPr>
          <w:p w14:paraId="48E12AB0" w14:textId="77777777" w:rsidR="00E40CCF" w:rsidRPr="00C57EFC" w:rsidRDefault="00E40CCF" w:rsidP="0013244E">
            <w:pPr>
              <w:rPr>
                <w:b/>
                <w:bCs/>
              </w:rPr>
            </w:pPr>
          </w:p>
        </w:tc>
      </w:tr>
      <w:tr w:rsidR="00E40CCF" w:rsidRPr="00C57EFC" w14:paraId="3F2F8760" w14:textId="77777777" w:rsidTr="0013244E">
        <w:trPr>
          <w:trHeight w:val="300"/>
        </w:trPr>
        <w:tc>
          <w:tcPr>
            <w:tcW w:w="351" w:type="dxa"/>
            <w:noWrap/>
            <w:hideMark/>
          </w:tcPr>
          <w:p w14:paraId="16E2C500" w14:textId="77777777" w:rsidR="00E40CCF" w:rsidRPr="00C57EFC" w:rsidRDefault="00E40CCF" w:rsidP="0013244E"/>
        </w:tc>
        <w:tc>
          <w:tcPr>
            <w:tcW w:w="766" w:type="dxa"/>
            <w:noWrap/>
            <w:hideMark/>
          </w:tcPr>
          <w:p w14:paraId="14AC5351" w14:textId="77777777" w:rsidR="00E40CCF" w:rsidRPr="00C57EFC" w:rsidRDefault="00E40CCF" w:rsidP="0013244E">
            <w:r w:rsidRPr="00C57EFC">
              <w:t> </w:t>
            </w:r>
          </w:p>
        </w:tc>
        <w:tc>
          <w:tcPr>
            <w:tcW w:w="7329" w:type="dxa"/>
            <w:gridSpan w:val="2"/>
            <w:hideMark/>
          </w:tcPr>
          <w:p w14:paraId="3204FFE3" w14:textId="77777777" w:rsidR="00E40CCF" w:rsidRPr="00C57EFC" w:rsidRDefault="00E40CCF" w:rsidP="0013244E">
            <w:r w:rsidRPr="00C57EFC">
              <w:t xml:space="preserve">The measurements included in any of the measured sections are not measured in accordance with the Standard Method of Measurement. </w:t>
            </w:r>
          </w:p>
        </w:tc>
        <w:tc>
          <w:tcPr>
            <w:tcW w:w="1142" w:type="dxa"/>
            <w:hideMark/>
          </w:tcPr>
          <w:p w14:paraId="04D9852B" w14:textId="77777777" w:rsidR="00E40CCF" w:rsidRPr="00C57EFC" w:rsidRDefault="00E40CCF" w:rsidP="0013244E">
            <w:r w:rsidRPr="00C57EFC">
              <w:t> </w:t>
            </w:r>
          </w:p>
        </w:tc>
        <w:tc>
          <w:tcPr>
            <w:tcW w:w="1157" w:type="dxa"/>
            <w:hideMark/>
          </w:tcPr>
          <w:p w14:paraId="27D66859" w14:textId="77777777" w:rsidR="00E40CCF" w:rsidRPr="00C57EFC" w:rsidRDefault="00E40CCF" w:rsidP="0013244E">
            <w:r w:rsidRPr="00C57EFC">
              <w:t> </w:t>
            </w:r>
          </w:p>
        </w:tc>
        <w:tc>
          <w:tcPr>
            <w:tcW w:w="1076" w:type="dxa"/>
            <w:hideMark/>
          </w:tcPr>
          <w:p w14:paraId="676DF67C" w14:textId="77777777" w:rsidR="00E40CCF" w:rsidRPr="00C57EFC" w:rsidRDefault="00E40CCF" w:rsidP="0013244E">
            <w:r w:rsidRPr="00C57EFC">
              <w:t> </w:t>
            </w:r>
          </w:p>
        </w:tc>
        <w:tc>
          <w:tcPr>
            <w:tcW w:w="1123" w:type="dxa"/>
            <w:hideMark/>
          </w:tcPr>
          <w:p w14:paraId="0095D492" w14:textId="77777777" w:rsidR="00E40CCF" w:rsidRPr="00C57EFC" w:rsidRDefault="00E40CCF" w:rsidP="0013244E">
            <w:r w:rsidRPr="00C57EFC">
              <w:t> </w:t>
            </w:r>
          </w:p>
        </w:tc>
        <w:tc>
          <w:tcPr>
            <w:tcW w:w="1270" w:type="dxa"/>
            <w:hideMark/>
          </w:tcPr>
          <w:p w14:paraId="0F0894D9" w14:textId="77777777" w:rsidR="00E40CCF" w:rsidRPr="00C57EFC" w:rsidRDefault="00E40CCF" w:rsidP="0013244E">
            <w:r w:rsidRPr="00C57EFC">
              <w:t> </w:t>
            </w:r>
          </w:p>
        </w:tc>
        <w:tc>
          <w:tcPr>
            <w:tcW w:w="1174" w:type="dxa"/>
            <w:noWrap/>
            <w:hideMark/>
          </w:tcPr>
          <w:p w14:paraId="5742F7F6" w14:textId="77777777" w:rsidR="00E40CCF" w:rsidRPr="00C57EFC" w:rsidRDefault="00E40CCF" w:rsidP="0013244E"/>
        </w:tc>
      </w:tr>
      <w:tr w:rsidR="00E40CCF" w:rsidRPr="00C57EFC" w14:paraId="3B9B867B" w14:textId="77777777" w:rsidTr="0013244E">
        <w:trPr>
          <w:trHeight w:val="300"/>
        </w:trPr>
        <w:tc>
          <w:tcPr>
            <w:tcW w:w="351" w:type="dxa"/>
            <w:noWrap/>
            <w:hideMark/>
          </w:tcPr>
          <w:p w14:paraId="1D69385B" w14:textId="77777777" w:rsidR="00E40CCF" w:rsidRPr="00C57EFC" w:rsidRDefault="00E40CCF" w:rsidP="0013244E"/>
        </w:tc>
        <w:tc>
          <w:tcPr>
            <w:tcW w:w="766" w:type="dxa"/>
            <w:noWrap/>
            <w:hideMark/>
          </w:tcPr>
          <w:p w14:paraId="68A3C3A9" w14:textId="77777777" w:rsidR="00E40CCF" w:rsidRPr="00C57EFC" w:rsidRDefault="00E40CCF" w:rsidP="0013244E">
            <w:r w:rsidRPr="00C57EFC">
              <w:t> </w:t>
            </w:r>
          </w:p>
        </w:tc>
        <w:tc>
          <w:tcPr>
            <w:tcW w:w="7329" w:type="dxa"/>
            <w:gridSpan w:val="2"/>
            <w:hideMark/>
          </w:tcPr>
          <w:p w14:paraId="6D962AF8" w14:textId="77777777" w:rsidR="00E40CCF" w:rsidRPr="00C57EFC" w:rsidRDefault="00E40CCF" w:rsidP="0013244E">
            <w:r w:rsidRPr="00C57EFC">
              <w:t xml:space="preserve">Contractors are to include for removal of all demolished, debris, surplus and redundant materials off site, unless specifically requested not to do so, and sustainably disposal at a registered Local Authority tip in accordance with the Site Waste Management Plan Regulations 2008 </w:t>
            </w:r>
          </w:p>
        </w:tc>
        <w:tc>
          <w:tcPr>
            <w:tcW w:w="1142" w:type="dxa"/>
            <w:hideMark/>
          </w:tcPr>
          <w:p w14:paraId="34FB609C" w14:textId="77777777" w:rsidR="00E40CCF" w:rsidRPr="00C57EFC" w:rsidRDefault="00E40CCF" w:rsidP="0013244E">
            <w:r w:rsidRPr="00C57EFC">
              <w:t> </w:t>
            </w:r>
          </w:p>
        </w:tc>
        <w:tc>
          <w:tcPr>
            <w:tcW w:w="1157" w:type="dxa"/>
            <w:hideMark/>
          </w:tcPr>
          <w:p w14:paraId="2AB60588" w14:textId="77777777" w:rsidR="00E40CCF" w:rsidRPr="00C57EFC" w:rsidRDefault="00E40CCF" w:rsidP="0013244E">
            <w:r w:rsidRPr="00C57EFC">
              <w:t> </w:t>
            </w:r>
          </w:p>
        </w:tc>
        <w:tc>
          <w:tcPr>
            <w:tcW w:w="1076" w:type="dxa"/>
            <w:hideMark/>
          </w:tcPr>
          <w:p w14:paraId="23FF097A" w14:textId="77777777" w:rsidR="00E40CCF" w:rsidRPr="00C57EFC" w:rsidRDefault="00E40CCF" w:rsidP="0013244E">
            <w:r w:rsidRPr="00C57EFC">
              <w:t> </w:t>
            </w:r>
          </w:p>
        </w:tc>
        <w:tc>
          <w:tcPr>
            <w:tcW w:w="1123" w:type="dxa"/>
            <w:hideMark/>
          </w:tcPr>
          <w:p w14:paraId="0A1B4359" w14:textId="77777777" w:rsidR="00E40CCF" w:rsidRPr="00C57EFC" w:rsidRDefault="00E40CCF" w:rsidP="0013244E">
            <w:r w:rsidRPr="00C57EFC">
              <w:t> </w:t>
            </w:r>
          </w:p>
        </w:tc>
        <w:tc>
          <w:tcPr>
            <w:tcW w:w="1270" w:type="dxa"/>
            <w:hideMark/>
          </w:tcPr>
          <w:p w14:paraId="52F35F62" w14:textId="77777777" w:rsidR="00E40CCF" w:rsidRPr="00C57EFC" w:rsidRDefault="00E40CCF" w:rsidP="0013244E">
            <w:r w:rsidRPr="00C57EFC">
              <w:t> </w:t>
            </w:r>
          </w:p>
        </w:tc>
        <w:tc>
          <w:tcPr>
            <w:tcW w:w="1174" w:type="dxa"/>
            <w:noWrap/>
            <w:hideMark/>
          </w:tcPr>
          <w:p w14:paraId="5D9F1954" w14:textId="77777777" w:rsidR="00E40CCF" w:rsidRPr="00C57EFC" w:rsidRDefault="00E40CCF" w:rsidP="0013244E"/>
        </w:tc>
      </w:tr>
      <w:tr w:rsidR="00E40CCF" w:rsidRPr="00C57EFC" w14:paraId="760C9553" w14:textId="77777777" w:rsidTr="0013244E">
        <w:trPr>
          <w:trHeight w:val="300"/>
        </w:trPr>
        <w:tc>
          <w:tcPr>
            <w:tcW w:w="351" w:type="dxa"/>
            <w:noWrap/>
            <w:hideMark/>
          </w:tcPr>
          <w:p w14:paraId="5882E3CA" w14:textId="77777777" w:rsidR="00E40CCF" w:rsidRPr="00C57EFC" w:rsidRDefault="00E40CCF" w:rsidP="0013244E"/>
        </w:tc>
        <w:tc>
          <w:tcPr>
            <w:tcW w:w="766" w:type="dxa"/>
            <w:noWrap/>
            <w:hideMark/>
          </w:tcPr>
          <w:p w14:paraId="3069A4AF" w14:textId="77777777" w:rsidR="00E40CCF" w:rsidRPr="00C57EFC" w:rsidRDefault="00E40CCF" w:rsidP="0013244E">
            <w:r w:rsidRPr="00C57EFC">
              <w:t> </w:t>
            </w:r>
          </w:p>
        </w:tc>
        <w:tc>
          <w:tcPr>
            <w:tcW w:w="7329" w:type="dxa"/>
            <w:gridSpan w:val="2"/>
            <w:hideMark/>
          </w:tcPr>
          <w:p w14:paraId="5FDFA16B" w14:textId="77777777" w:rsidR="00E40CCF" w:rsidRPr="00C57EFC" w:rsidRDefault="00E40CCF" w:rsidP="0013244E">
            <w:r w:rsidRPr="00C57EFC">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42" w:type="dxa"/>
            <w:hideMark/>
          </w:tcPr>
          <w:p w14:paraId="21406987" w14:textId="77777777" w:rsidR="00E40CCF" w:rsidRPr="00C57EFC" w:rsidRDefault="00E40CCF" w:rsidP="0013244E">
            <w:r w:rsidRPr="00C57EFC">
              <w:t> </w:t>
            </w:r>
          </w:p>
        </w:tc>
        <w:tc>
          <w:tcPr>
            <w:tcW w:w="1157" w:type="dxa"/>
            <w:hideMark/>
          </w:tcPr>
          <w:p w14:paraId="3F1D29D9" w14:textId="77777777" w:rsidR="00E40CCF" w:rsidRPr="00C57EFC" w:rsidRDefault="00E40CCF" w:rsidP="0013244E">
            <w:r w:rsidRPr="00C57EFC">
              <w:t> </w:t>
            </w:r>
          </w:p>
        </w:tc>
        <w:tc>
          <w:tcPr>
            <w:tcW w:w="1076" w:type="dxa"/>
            <w:hideMark/>
          </w:tcPr>
          <w:p w14:paraId="5CDB4073" w14:textId="77777777" w:rsidR="00E40CCF" w:rsidRPr="00C57EFC" w:rsidRDefault="00E40CCF" w:rsidP="0013244E">
            <w:r w:rsidRPr="00C57EFC">
              <w:t> </w:t>
            </w:r>
          </w:p>
        </w:tc>
        <w:tc>
          <w:tcPr>
            <w:tcW w:w="1123" w:type="dxa"/>
            <w:hideMark/>
          </w:tcPr>
          <w:p w14:paraId="624454B7" w14:textId="77777777" w:rsidR="00E40CCF" w:rsidRPr="00C57EFC" w:rsidRDefault="00E40CCF" w:rsidP="0013244E">
            <w:r w:rsidRPr="00C57EFC">
              <w:t> </w:t>
            </w:r>
          </w:p>
        </w:tc>
        <w:tc>
          <w:tcPr>
            <w:tcW w:w="1270" w:type="dxa"/>
            <w:hideMark/>
          </w:tcPr>
          <w:p w14:paraId="7272E19F" w14:textId="77777777" w:rsidR="00E40CCF" w:rsidRPr="00C57EFC" w:rsidRDefault="00E40CCF" w:rsidP="0013244E">
            <w:r w:rsidRPr="00C57EFC">
              <w:t> </w:t>
            </w:r>
          </w:p>
        </w:tc>
        <w:tc>
          <w:tcPr>
            <w:tcW w:w="1174" w:type="dxa"/>
            <w:noWrap/>
            <w:hideMark/>
          </w:tcPr>
          <w:p w14:paraId="3C46753E" w14:textId="77777777" w:rsidR="00E40CCF" w:rsidRPr="00C57EFC" w:rsidRDefault="00E40CCF" w:rsidP="0013244E"/>
        </w:tc>
      </w:tr>
      <w:tr w:rsidR="00E40CCF" w:rsidRPr="00C57EFC" w14:paraId="767C4092" w14:textId="77777777" w:rsidTr="0013244E">
        <w:trPr>
          <w:trHeight w:val="300"/>
        </w:trPr>
        <w:tc>
          <w:tcPr>
            <w:tcW w:w="351" w:type="dxa"/>
            <w:noWrap/>
            <w:hideMark/>
          </w:tcPr>
          <w:p w14:paraId="5BC98E22" w14:textId="77777777" w:rsidR="00E40CCF" w:rsidRPr="00C57EFC" w:rsidRDefault="00E40CCF" w:rsidP="0013244E"/>
        </w:tc>
        <w:tc>
          <w:tcPr>
            <w:tcW w:w="766" w:type="dxa"/>
            <w:noWrap/>
            <w:hideMark/>
          </w:tcPr>
          <w:p w14:paraId="5E5E874A" w14:textId="77777777" w:rsidR="00E40CCF" w:rsidRPr="00C57EFC" w:rsidRDefault="00E40CCF" w:rsidP="0013244E">
            <w:r w:rsidRPr="00C57EFC">
              <w:t> </w:t>
            </w:r>
          </w:p>
        </w:tc>
        <w:tc>
          <w:tcPr>
            <w:tcW w:w="7329" w:type="dxa"/>
            <w:gridSpan w:val="2"/>
            <w:hideMark/>
          </w:tcPr>
          <w:p w14:paraId="6B791306" w14:textId="77777777" w:rsidR="00E40CCF" w:rsidRPr="00C57EFC" w:rsidRDefault="00E40CCF" w:rsidP="0013244E">
            <w:r w:rsidRPr="00C57EFC">
              <w:t xml:space="preserve">Contractors are to note that the latest drawing revisions issued with the tender have been used, even though drawing revision references are not stated hereunder. </w:t>
            </w:r>
          </w:p>
        </w:tc>
        <w:tc>
          <w:tcPr>
            <w:tcW w:w="1142" w:type="dxa"/>
            <w:hideMark/>
          </w:tcPr>
          <w:p w14:paraId="1EDBB1A9" w14:textId="77777777" w:rsidR="00E40CCF" w:rsidRPr="00C57EFC" w:rsidRDefault="00E40CCF" w:rsidP="0013244E">
            <w:r w:rsidRPr="00C57EFC">
              <w:t> </w:t>
            </w:r>
          </w:p>
        </w:tc>
        <w:tc>
          <w:tcPr>
            <w:tcW w:w="1157" w:type="dxa"/>
            <w:hideMark/>
          </w:tcPr>
          <w:p w14:paraId="6D3B6A32" w14:textId="77777777" w:rsidR="00E40CCF" w:rsidRPr="00C57EFC" w:rsidRDefault="00E40CCF" w:rsidP="0013244E">
            <w:r w:rsidRPr="00C57EFC">
              <w:t> </w:t>
            </w:r>
          </w:p>
        </w:tc>
        <w:tc>
          <w:tcPr>
            <w:tcW w:w="1076" w:type="dxa"/>
            <w:hideMark/>
          </w:tcPr>
          <w:p w14:paraId="1B65FD26" w14:textId="77777777" w:rsidR="00E40CCF" w:rsidRPr="00C57EFC" w:rsidRDefault="00E40CCF" w:rsidP="0013244E">
            <w:r w:rsidRPr="00C57EFC">
              <w:t> </w:t>
            </w:r>
          </w:p>
        </w:tc>
        <w:tc>
          <w:tcPr>
            <w:tcW w:w="1123" w:type="dxa"/>
            <w:hideMark/>
          </w:tcPr>
          <w:p w14:paraId="32AD4D62" w14:textId="77777777" w:rsidR="00E40CCF" w:rsidRPr="00C57EFC" w:rsidRDefault="00E40CCF" w:rsidP="0013244E">
            <w:r w:rsidRPr="00C57EFC">
              <w:t> </w:t>
            </w:r>
          </w:p>
        </w:tc>
        <w:tc>
          <w:tcPr>
            <w:tcW w:w="1270" w:type="dxa"/>
            <w:hideMark/>
          </w:tcPr>
          <w:p w14:paraId="3D7E7361" w14:textId="77777777" w:rsidR="00E40CCF" w:rsidRPr="00C57EFC" w:rsidRDefault="00E40CCF" w:rsidP="0013244E">
            <w:r w:rsidRPr="00C57EFC">
              <w:t> </w:t>
            </w:r>
          </w:p>
        </w:tc>
        <w:tc>
          <w:tcPr>
            <w:tcW w:w="1174" w:type="dxa"/>
            <w:noWrap/>
            <w:hideMark/>
          </w:tcPr>
          <w:p w14:paraId="371D34B8" w14:textId="77777777" w:rsidR="00E40CCF" w:rsidRPr="00C57EFC" w:rsidRDefault="00E40CCF" w:rsidP="0013244E"/>
        </w:tc>
      </w:tr>
      <w:tr w:rsidR="00E40CCF" w:rsidRPr="00C57EFC" w14:paraId="235BA518" w14:textId="77777777" w:rsidTr="0013244E">
        <w:trPr>
          <w:trHeight w:val="300"/>
        </w:trPr>
        <w:tc>
          <w:tcPr>
            <w:tcW w:w="351" w:type="dxa"/>
            <w:noWrap/>
            <w:hideMark/>
          </w:tcPr>
          <w:p w14:paraId="17C6170E" w14:textId="77777777" w:rsidR="00E40CCF" w:rsidRPr="00C57EFC" w:rsidRDefault="00E40CCF" w:rsidP="0013244E"/>
        </w:tc>
        <w:tc>
          <w:tcPr>
            <w:tcW w:w="766" w:type="dxa"/>
            <w:noWrap/>
            <w:hideMark/>
          </w:tcPr>
          <w:p w14:paraId="256F2ADC" w14:textId="77777777" w:rsidR="00E40CCF" w:rsidRPr="00C57EFC" w:rsidRDefault="00E40CCF" w:rsidP="0013244E">
            <w:r w:rsidRPr="00C57EFC">
              <w:t> </w:t>
            </w:r>
          </w:p>
        </w:tc>
        <w:tc>
          <w:tcPr>
            <w:tcW w:w="7329" w:type="dxa"/>
            <w:gridSpan w:val="2"/>
            <w:hideMark/>
          </w:tcPr>
          <w:p w14:paraId="34CC0B4C" w14:textId="77777777" w:rsidR="00E40CCF" w:rsidRPr="00C57EFC" w:rsidRDefault="00E40CCF" w:rsidP="0013244E">
            <w:r w:rsidRPr="00C57EFC">
              <w:t>Drawings used 9691-BUT-XX-XX-DR-A-1002 to 1004, 2001 to 2004, 3001, 4001, 5001 to 5004, 6001 to 6002, 09001 &amp; Specification</w:t>
            </w:r>
          </w:p>
        </w:tc>
        <w:tc>
          <w:tcPr>
            <w:tcW w:w="1142" w:type="dxa"/>
            <w:hideMark/>
          </w:tcPr>
          <w:p w14:paraId="12DA2021" w14:textId="77777777" w:rsidR="00E40CCF" w:rsidRPr="00C57EFC" w:rsidRDefault="00E40CCF" w:rsidP="0013244E">
            <w:r w:rsidRPr="00C57EFC">
              <w:t> </w:t>
            </w:r>
          </w:p>
        </w:tc>
        <w:tc>
          <w:tcPr>
            <w:tcW w:w="1157" w:type="dxa"/>
            <w:hideMark/>
          </w:tcPr>
          <w:p w14:paraId="550F4A55" w14:textId="77777777" w:rsidR="00E40CCF" w:rsidRPr="00C57EFC" w:rsidRDefault="00E40CCF" w:rsidP="0013244E">
            <w:r w:rsidRPr="00C57EFC">
              <w:t> </w:t>
            </w:r>
          </w:p>
        </w:tc>
        <w:tc>
          <w:tcPr>
            <w:tcW w:w="1076" w:type="dxa"/>
            <w:hideMark/>
          </w:tcPr>
          <w:p w14:paraId="46A38F7F" w14:textId="77777777" w:rsidR="00E40CCF" w:rsidRPr="00C57EFC" w:rsidRDefault="00E40CCF" w:rsidP="0013244E">
            <w:r w:rsidRPr="00C57EFC">
              <w:t> </w:t>
            </w:r>
          </w:p>
        </w:tc>
        <w:tc>
          <w:tcPr>
            <w:tcW w:w="1123" w:type="dxa"/>
            <w:hideMark/>
          </w:tcPr>
          <w:p w14:paraId="0BC4D534" w14:textId="77777777" w:rsidR="00E40CCF" w:rsidRPr="00C57EFC" w:rsidRDefault="00E40CCF" w:rsidP="0013244E">
            <w:r w:rsidRPr="00C57EFC">
              <w:t> </w:t>
            </w:r>
          </w:p>
        </w:tc>
        <w:tc>
          <w:tcPr>
            <w:tcW w:w="1270" w:type="dxa"/>
            <w:hideMark/>
          </w:tcPr>
          <w:p w14:paraId="1933EC1B" w14:textId="77777777" w:rsidR="00E40CCF" w:rsidRPr="00C57EFC" w:rsidRDefault="00E40CCF" w:rsidP="0013244E">
            <w:r w:rsidRPr="00C57EFC">
              <w:t> </w:t>
            </w:r>
          </w:p>
        </w:tc>
        <w:tc>
          <w:tcPr>
            <w:tcW w:w="1174" w:type="dxa"/>
            <w:noWrap/>
            <w:hideMark/>
          </w:tcPr>
          <w:p w14:paraId="77F594D5" w14:textId="77777777" w:rsidR="00E40CCF" w:rsidRPr="00C57EFC" w:rsidRDefault="00E40CCF" w:rsidP="0013244E"/>
        </w:tc>
      </w:tr>
      <w:tr w:rsidR="00E40CCF" w:rsidRPr="00C57EFC" w14:paraId="62C8B4EF" w14:textId="77777777" w:rsidTr="0013244E">
        <w:trPr>
          <w:trHeight w:val="300"/>
        </w:trPr>
        <w:tc>
          <w:tcPr>
            <w:tcW w:w="351" w:type="dxa"/>
            <w:noWrap/>
            <w:hideMark/>
          </w:tcPr>
          <w:p w14:paraId="0DD94AFC" w14:textId="77777777" w:rsidR="00E40CCF" w:rsidRPr="00C57EFC" w:rsidRDefault="00E40CCF" w:rsidP="0013244E"/>
        </w:tc>
        <w:tc>
          <w:tcPr>
            <w:tcW w:w="766" w:type="dxa"/>
            <w:noWrap/>
            <w:hideMark/>
          </w:tcPr>
          <w:p w14:paraId="641E610A" w14:textId="77777777" w:rsidR="00E40CCF" w:rsidRPr="00C57EFC" w:rsidRDefault="00E40CCF" w:rsidP="0013244E">
            <w:r w:rsidRPr="00C57EFC">
              <w:t> </w:t>
            </w:r>
          </w:p>
        </w:tc>
        <w:tc>
          <w:tcPr>
            <w:tcW w:w="7329" w:type="dxa"/>
            <w:gridSpan w:val="2"/>
            <w:hideMark/>
          </w:tcPr>
          <w:p w14:paraId="7C7D9F03" w14:textId="77777777" w:rsidR="00E40CCF" w:rsidRPr="00C57EFC" w:rsidRDefault="00E40CCF" w:rsidP="0013244E">
            <w:r w:rsidRPr="00C57EFC">
              <w:t>Drawings used 9740-BUT-X1-XX-DR-A-4001, 4016, 4017, 4021, 5011 to 5015, 6001 to 6008 &amp; Specification</w:t>
            </w:r>
          </w:p>
        </w:tc>
        <w:tc>
          <w:tcPr>
            <w:tcW w:w="1142" w:type="dxa"/>
            <w:hideMark/>
          </w:tcPr>
          <w:p w14:paraId="7A4A22E2" w14:textId="77777777" w:rsidR="00E40CCF" w:rsidRPr="00C57EFC" w:rsidRDefault="00E40CCF" w:rsidP="0013244E">
            <w:r w:rsidRPr="00C57EFC">
              <w:t> </w:t>
            </w:r>
          </w:p>
        </w:tc>
        <w:tc>
          <w:tcPr>
            <w:tcW w:w="1157" w:type="dxa"/>
            <w:hideMark/>
          </w:tcPr>
          <w:p w14:paraId="09292E6B" w14:textId="77777777" w:rsidR="00E40CCF" w:rsidRPr="00C57EFC" w:rsidRDefault="00E40CCF" w:rsidP="0013244E">
            <w:r w:rsidRPr="00C57EFC">
              <w:t> </w:t>
            </w:r>
          </w:p>
        </w:tc>
        <w:tc>
          <w:tcPr>
            <w:tcW w:w="1076" w:type="dxa"/>
            <w:hideMark/>
          </w:tcPr>
          <w:p w14:paraId="0BE66B28" w14:textId="77777777" w:rsidR="00E40CCF" w:rsidRPr="00C57EFC" w:rsidRDefault="00E40CCF" w:rsidP="0013244E">
            <w:r w:rsidRPr="00C57EFC">
              <w:t> </w:t>
            </w:r>
          </w:p>
        </w:tc>
        <w:tc>
          <w:tcPr>
            <w:tcW w:w="1123" w:type="dxa"/>
            <w:hideMark/>
          </w:tcPr>
          <w:p w14:paraId="21A99E6C" w14:textId="77777777" w:rsidR="00E40CCF" w:rsidRPr="00C57EFC" w:rsidRDefault="00E40CCF" w:rsidP="0013244E">
            <w:r w:rsidRPr="00C57EFC">
              <w:t> </w:t>
            </w:r>
          </w:p>
        </w:tc>
        <w:tc>
          <w:tcPr>
            <w:tcW w:w="1270" w:type="dxa"/>
            <w:hideMark/>
          </w:tcPr>
          <w:p w14:paraId="032F5441" w14:textId="77777777" w:rsidR="00E40CCF" w:rsidRPr="00C57EFC" w:rsidRDefault="00E40CCF" w:rsidP="0013244E">
            <w:r w:rsidRPr="00C57EFC">
              <w:t> </w:t>
            </w:r>
          </w:p>
        </w:tc>
        <w:tc>
          <w:tcPr>
            <w:tcW w:w="1174" w:type="dxa"/>
            <w:noWrap/>
            <w:hideMark/>
          </w:tcPr>
          <w:p w14:paraId="49BFEBDF" w14:textId="77777777" w:rsidR="00E40CCF" w:rsidRPr="00C57EFC" w:rsidRDefault="00E40CCF" w:rsidP="0013244E"/>
        </w:tc>
      </w:tr>
      <w:tr w:rsidR="00E40CCF" w:rsidRPr="00C57EFC" w14:paraId="180F9943" w14:textId="77777777" w:rsidTr="0013244E">
        <w:trPr>
          <w:trHeight w:val="300"/>
        </w:trPr>
        <w:tc>
          <w:tcPr>
            <w:tcW w:w="351" w:type="dxa"/>
            <w:noWrap/>
            <w:hideMark/>
          </w:tcPr>
          <w:p w14:paraId="48D22D62" w14:textId="77777777" w:rsidR="00E40CCF" w:rsidRPr="00C57EFC" w:rsidRDefault="00E40CCF" w:rsidP="0013244E"/>
        </w:tc>
        <w:tc>
          <w:tcPr>
            <w:tcW w:w="766" w:type="dxa"/>
            <w:noWrap/>
            <w:hideMark/>
          </w:tcPr>
          <w:p w14:paraId="4223EC68" w14:textId="77777777" w:rsidR="00E40CCF" w:rsidRPr="00C57EFC" w:rsidRDefault="00E40CCF" w:rsidP="0013244E">
            <w:r w:rsidRPr="00C57EFC">
              <w:t> </w:t>
            </w:r>
          </w:p>
        </w:tc>
        <w:tc>
          <w:tcPr>
            <w:tcW w:w="1711" w:type="dxa"/>
            <w:hideMark/>
          </w:tcPr>
          <w:p w14:paraId="77312985" w14:textId="77777777" w:rsidR="00E40CCF" w:rsidRPr="00C57EFC" w:rsidRDefault="00E40CCF" w:rsidP="0013244E"/>
        </w:tc>
        <w:tc>
          <w:tcPr>
            <w:tcW w:w="5618" w:type="dxa"/>
            <w:hideMark/>
          </w:tcPr>
          <w:p w14:paraId="3412C80E" w14:textId="77777777" w:rsidR="00E40CCF" w:rsidRPr="00C57EFC" w:rsidRDefault="00E40CCF" w:rsidP="0013244E">
            <w:r w:rsidRPr="00C57EFC">
              <w:t> </w:t>
            </w:r>
          </w:p>
        </w:tc>
        <w:tc>
          <w:tcPr>
            <w:tcW w:w="1142" w:type="dxa"/>
            <w:hideMark/>
          </w:tcPr>
          <w:p w14:paraId="4F919AED" w14:textId="77777777" w:rsidR="00E40CCF" w:rsidRPr="00C57EFC" w:rsidRDefault="00E40CCF" w:rsidP="0013244E">
            <w:r w:rsidRPr="00C57EFC">
              <w:t> </w:t>
            </w:r>
          </w:p>
        </w:tc>
        <w:tc>
          <w:tcPr>
            <w:tcW w:w="1157" w:type="dxa"/>
            <w:hideMark/>
          </w:tcPr>
          <w:p w14:paraId="1FF147C6" w14:textId="77777777" w:rsidR="00E40CCF" w:rsidRPr="00C57EFC" w:rsidRDefault="00E40CCF" w:rsidP="0013244E">
            <w:r w:rsidRPr="00C57EFC">
              <w:t> </w:t>
            </w:r>
          </w:p>
        </w:tc>
        <w:tc>
          <w:tcPr>
            <w:tcW w:w="1076" w:type="dxa"/>
            <w:hideMark/>
          </w:tcPr>
          <w:p w14:paraId="065B29F6" w14:textId="77777777" w:rsidR="00E40CCF" w:rsidRPr="00C57EFC" w:rsidRDefault="00E40CCF" w:rsidP="0013244E">
            <w:r w:rsidRPr="00C57EFC">
              <w:t> </w:t>
            </w:r>
          </w:p>
        </w:tc>
        <w:tc>
          <w:tcPr>
            <w:tcW w:w="1123" w:type="dxa"/>
            <w:hideMark/>
          </w:tcPr>
          <w:p w14:paraId="72656A3A" w14:textId="77777777" w:rsidR="00E40CCF" w:rsidRPr="00C57EFC" w:rsidRDefault="00E40CCF" w:rsidP="0013244E">
            <w:r w:rsidRPr="00C57EFC">
              <w:t> </w:t>
            </w:r>
          </w:p>
        </w:tc>
        <w:tc>
          <w:tcPr>
            <w:tcW w:w="1270" w:type="dxa"/>
            <w:hideMark/>
          </w:tcPr>
          <w:p w14:paraId="37A92530" w14:textId="77777777" w:rsidR="00E40CCF" w:rsidRPr="00C57EFC" w:rsidRDefault="00E40CCF" w:rsidP="0013244E">
            <w:r w:rsidRPr="00C57EFC">
              <w:t> </w:t>
            </w:r>
          </w:p>
        </w:tc>
        <w:tc>
          <w:tcPr>
            <w:tcW w:w="1174" w:type="dxa"/>
            <w:noWrap/>
            <w:hideMark/>
          </w:tcPr>
          <w:p w14:paraId="6F046E7D" w14:textId="77777777" w:rsidR="00E40CCF" w:rsidRPr="00C57EFC" w:rsidRDefault="00E40CCF" w:rsidP="0013244E"/>
        </w:tc>
      </w:tr>
    </w:tbl>
    <w:p w14:paraId="29776FE4" w14:textId="77777777" w:rsidR="00E40CCF" w:rsidRDefault="00E40CCF" w:rsidP="00E40CCF"/>
    <w:p w14:paraId="660C3B6B" w14:textId="77777777" w:rsidR="00E40CCF" w:rsidRDefault="00E40CCF" w:rsidP="00E40CCF">
      <w:r>
        <w:br w:type="page"/>
      </w:r>
    </w:p>
    <w:tbl>
      <w:tblPr>
        <w:tblStyle w:val="TableGrid"/>
        <w:tblW w:w="0" w:type="auto"/>
        <w:tblLook w:val="04A0" w:firstRow="1" w:lastRow="0" w:firstColumn="1" w:lastColumn="0" w:noHBand="0" w:noVBand="1"/>
      </w:tblPr>
      <w:tblGrid>
        <w:gridCol w:w="351"/>
        <w:gridCol w:w="766"/>
        <w:gridCol w:w="1711"/>
        <w:gridCol w:w="5618"/>
        <w:gridCol w:w="1142"/>
        <w:gridCol w:w="1157"/>
        <w:gridCol w:w="1076"/>
        <w:gridCol w:w="1123"/>
        <w:gridCol w:w="1270"/>
        <w:gridCol w:w="1174"/>
      </w:tblGrid>
      <w:tr w:rsidR="00E40CCF" w:rsidRPr="00C57EFC" w14:paraId="14C1B245" w14:textId="77777777" w:rsidTr="0013244E">
        <w:trPr>
          <w:trHeight w:val="300"/>
        </w:trPr>
        <w:tc>
          <w:tcPr>
            <w:tcW w:w="351" w:type="dxa"/>
            <w:noWrap/>
            <w:hideMark/>
          </w:tcPr>
          <w:p w14:paraId="7E505D8C" w14:textId="77777777" w:rsidR="00E40CCF" w:rsidRPr="00C57EFC" w:rsidRDefault="00E40CCF" w:rsidP="0013244E"/>
        </w:tc>
        <w:tc>
          <w:tcPr>
            <w:tcW w:w="766" w:type="dxa"/>
            <w:noWrap/>
            <w:hideMark/>
          </w:tcPr>
          <w:p w14:paraId="6C21B05A" w14:textId="77777777" w:rsidR="00E40CCF" w:rsidRPr="00C57EFC" w:rsidRDefault="00E40CCF" w:rsidP="0013244E">
            <w:r w:rsidRPr="00C57EFC">
              <w:t> </w:t>
            </w:r>
          </w:p>
        </w:tc>
        <w:tc>
          <w:tcPr>
            <w:tcW w:w="1711" w:type="dxa"/>
            <w:noWrap/>
            <w:hideMark/>
          </w:tcPr>
          <w:p w14:paraId="63776D7F" w14:textId="77777777" w:rsidR="00E40CCF" w:rsidRPr="00C57EFC" w:rsidRDefault="00E40CCF" w:rsidP="0013244E">
            <w:pPr>
              <w:rPr>
                <w:b/>
                <w:bCs/>
                <w:i/>
                <w:iCs/>
              </w:rPr>
            </w:pPr>
            <w:r w:rsidRPr="00C57EFC">
              <w:rPr>
                <w:b/>
                <w:bCs/>
                <w:i/>
                <w:iCs/>
              </w:rPr>
              <w:t>BANDSTAND</w:t>
            </w:r>
          </w:p>
        </w:tc>
        <w:tc>
          <w:tcPr>
            <w:tcW w:w="5618" w:type="dxa"/>
            <w:hideMark/>
          </w:tcPr>
          <w:p w14:paraId="77B08444" w14:textId="77777777" w:rsidR="00E40CCF" w:rsidRPr="00C57EFC" w:rsidRDefault="00E40CCF" w:rsidP="0013244E">
            <w:r w:rsidRPr="00C57EFC">
              <w:t> </w:t>
            </w:r>
          </w:p>
        </w:tc>
        <w:tc>
          <w:tcPr>
            <w:tcW w:w="1142" w:type="dxa"/>
            <w:hideMark/>
          </w:tcPr>
          <w:p w14:paraId="49CF0A75" w14:textId="77777777" w:rsidR="00E40CCF" w:rsidRPr="00C57EFC" w:rsidRDefault="00E40CCF" w:rsidP="0013244E">
            <w:r w:rsidRPr="00C57EFC">
              <w:t> </w:t>
            </w:r>
          </w:p>
        </w:tc>
        <w:tc>
          <w:tcPr>
            <w:tcW w:w="1157" w:type="dxa"/>
            <w:hideMark/>
          </w:tcPr>
          <w:p w14:paraId="26D0F7C2" w14:textId="77777777" w:rsidR="00E40CCF" w:rsidRPr="00C57EFC" w:rsidRDefault="00E40CCF" w:rsidP="0013244E">
            <w:r w:rsidRPr="00C57EFC">
              <w:t> </w:t>
            </w:r>
          </w:p>
        </w:tc>
        <w:tc>
          <w:tcPr>
            <w:tcW w:w="1076" w:type="dxa"/>
            <w:hideMark/>
          </w:tcPr>
          <w:p w14:paraId="39BD8B5E" w14:textId="77777777" w:rsidR="00E40CCF" w:rsidRPr="00C57EFC" w:rsidRDefault="00E40CCF" w:rsidP="0013244E">
            <w:r w:rsidRPr="00C57EFC">
              <w:t> </w:t>
            </w:r>
          </w:p>
        </w:tc>
        <w:tc>
          <w:tcPr>
            <w:tcW w:w="1123" w:type="dxa"/>
            <w:hideMark/>
          </w:tcPr>
          <w:p w14:paraId="37987056" w14:textId="77777777" w:rsidR="00E40CCF" w:rsidRPr="00C57EFC" w:rsidRDefault="00E40CCF" w:rsidP="0013244E">
            <w:r w:rsidRPr="00C57EFC">
              <w:t> </w:t>
            </w:r>
          </w:p>
        </w:tc>
        <w:tc>
          <w:tcPr>
            <w:tcW w:w="1270" w:type="dxa"/>
            <w:hideMark/>
          </w:tcPr>
          <w:p w14:paraId="6E1A6F40" w14:textId="77777777" w:rsidR="00E40CCF" w:rsidRPr="00C57EFC" w:rsidRDefault="00E40CCF" w:rsidP="0013244E">
            <w:r w:rsidRPr="00C57EFC">
              <w:t xml:space="preserve">                     -   </w:t>
            </w:r>
          </w:p>
        </w:tc>
        <w:tc>
          <w:tcPr>
            <w:tcW w:w="1174" w:type="dxa"/>
            <w:noWrap/>
            <w:hideMark/>
          </w:tcPr>
          <w:p w14:paraId="072AEC8E" w14:textId="77777777" w:rsidR="00E40CCF" w:rsidRPr="00C57EFC" w:rsidRDefault="00E40CCF" w:rsidP="0013244E"/>
        </w:tc>
      </w:tr>
      <w:tr w:rsidR="00E40CCF" w:rsidRPr="00C57EFC" w14:paraId="3660E41A" w14:textId="77777777" w:rsidTr="0013244E">
        <w:trPr>
          <w:trHeight w:val="300"/>
        </w:trPr>
        <w:tc>
          <w:tcPr>
            <w:tcW w:w="351" w:type="dxa"/>
            <w:noWrap/>
            <w:hideMark/>
          </w:tcPr>
          <w:p w14:paraId="65E0BAC2" w14:textId="77777777" w:rsidR="00E40CCF" w:rsidRPr="00C57EFC" w:rsidRDefault="00E40CCF" w:rsidP="0013244E"/>
        </w:tc>
        <w:tc>
          <w:tcPr>
            <w:tcW w:w="766" w:type="dxa"/>
            <w:noWrap/>
            <w:hideMark/>
          </w:tcPr>
          <w:p w14:paraId="79699F6E" w14:textId="77777777" w:rsidR="00E40CCF" w:rsidRPr="00C57EFC" w:rsidRDefault="00E40CCF" w:rsidP="0013244E">
            <w:r w:rsidRPr="00C57EFC">
              <w:t> </w:t>
            </w:r>
          </w:p>
        </w:tc>
        <w:tc>
          <w:tcPr>
            <w:tcW w:w="1711" w:type="dxa"/>
            <w:hideMark/>
          </w:tcPr>
          <w:p w14:paraId="641641EF" w14:textId="77777777" w:rsidR="00E40CCF" w:rsidRPr="00C57EFC" w:rsidRDefault="00E40CCF" w:rsidP="0013244E"/>
        </w:tc>
        <w:tc>
          <w:tcPr>
            <w:tcW w:w="5618" w:type="dxa"/>
            <w:hideMark/>
          </w:tcPr>
          <w:p w14:paraId="44EC5B25" w14:textId="77777777" w:rsidR="00E40CCF" w:rsidRPr="00C57EFC" w:rsidRDefault="00E40CCF" w:rsidP="0013244E">
            <w:r w:rsidRPr="00C57EFC">
              <w:t> </w:t>
            </w:r>
          </w:p>
        </w:tc>
        <w:tc>
          <w:tcPr>
            <w:tcW w:w="1142" w:type="dxa"/>
            <w:hideMark/>
          </w:tcPr>
          <w:p w14:paraId="3A7174CE" w14:textId="77777777" w:rsidR="00E40CCF" w:rsidRPr="00C57EFC" w:rsidRDefault="00E40CCF" w:rsidP="0013244E">
            <w:r w:rsidRPr="00C57EFC">
              <w:t> </w:t>
            </w:r>
          </w:p>
        </w:tc>
        <w:tc>
          <w:tcPr>
            <w:tcW w:w="1157" w:type="dxa"/>
            <w:hideMark/>
          </w:tcPr>
          <w:p w14:paraId="2D9ADEED" w14:textId="77777777" w:rsidR="00E40CCF" w:rsidRPr="00C57EFC" w:rsidRDefault="00E40CCF" w:rsidP="0013244E">
            <w:r w:rsidRPr="00C57EFC">
              <w:t> </w:t>
            </w:r>
          </w:p>
        </w:tc>
        <w:tc>
          <w:tcPr>
            <w:tcW w:w="1076" w:type="dxa"/>
            <w:hideMark/>
          </w:tcPr>
          <w:p w14:paraId="2966E6A4" w14:textId="77777777" w:rsidR="00E40CCF" w:rsidRPr="00C57EFC" w:rsidRDefault="00E40CCF" w:rsidP="0013244E">
            <w:r w:rsidRPr="00C57EFC">
              <w:t> </w:t>
            </w:r>
          </w:p>
        </w:tc>
        <w:tc>
          <w:tcPr>
            <w:tcW w:w="1123" w:type="dxa"/>
            <w:hideMark/>
          </w:tcPr>
          <w:p w14:paraId="6BAAF26C" w14:textId="77777777" w:rsidR="00E40CCF" w:rsidRPr="00C57EFC" w:rsidRDefault="00E40CCF" w:rsidP="0013244E">
            <w:r w:rsidRPr="00C57EFC">
              <w:t> </w:t>
            </w:r>
          </w:p>
        </w:tc>
        <w:tc>
          <w:tcPr>
            <w:tcW w:w="1270" w:type="dxa"/>
            <w:hideMark/>
          </w:tcPr>
          <w:p w14:paraId="18231911" w14:textId="77777777" w:rsidR="00E40CCF" w:rsidRPr="00C57EFC" w:rsidRDefault="00E40CCF" w:rsidP="0013244E">
            <w:r w:rsidRPr="00C57EFC">
              <w:t> </w:t>
            </w:r>
          </w:p>
        </w:tc>
        <w:tc>
          <w:tcPr>
            <w:tcW w:w="1174" w:type="dxa"/>
            <w:noWrap/>
            <w:hideMark/>
          </w:tcPr>
          <w:p w14:paraId="15855029" w14:textId="77777777" w:rsidR="00E40CCF" w:rsidRPr="00C57EFC" w:rsidRDefault="00E40CCF" w:rsidP="0013244E"/>
        </w:tc>
      </w:tr>
      <w:tr w:rsidR="00E40CCF" w:rsidRPr="00C57EFC" w14:paraId="4DEDF573" w14:textId="77777777" w:rsidTr="0013244E">
        <w:trPr>
          <w:trHeight w:val="300"/>
        </w:trPr>
        <w:tc>
          <w:tcPr>
            <w:tcW w:w="351" w:type="dxa"/>
            <w:noWrap/>
            <w:hideMark/>
          </w:tcPr>
          <w:p w14:paraId="3E1B7D8E" w14:textId="77777777" w:rsidR="00E40CCF" w:rsidRPr="00C57EFC" w:rsidRDefault="00E40CCF" w:rsidP="0013244E"/>
        </w:tc>
        <w:tc>
          <w:tcPr>
            <w:tcW w:w="766" w:type="dxa"/>
            <w:noWrap/>
            <w:hideMark/>
          </w:tcPr>
          <w:p w14:paraId="3FAC8EB2" w14:textId="77777777" w:rsidR="00E40CCF" w:rsidRPr="00C57EFC" w:rsidRDefault="00E40CCF" w:rsidP="0013244E">
            <w:r w:rsidRPr="00C57EFC">
              <w:t> </w:t>
            </w:r>
          </w:p>
        </w:tc>
        <w:tc>
          <w:tcPr>
            <w:tcW w:w="7329" w:type="dxa"/>
            <w:gridSpan w:val="2"/>
            <w:hideMark/>
          </w:tcPr>
          <w:p w14:paraId="59EB21E6" w14:textId="77777777" w:rsidR="00E40CCF" w:rsidRPr="00C57EFC" w:rsidRDefault="00E40CCF" w:rsidP="0013244E">
            <w:pPr>
              <w:rPr>
                <w:b/>
                <w:bCs/>
                <w:u w:val="single"/>
              </w:rPr>
            </w:pPr>
            <w:r w:rsidRPr="00C57EFC">
              <w:rPr>
                <w:b/>
                <w:bCs/>
                <w:u w:val="single"/>
              </w:rPr>
              <w:t>C90: ALTERATIONS - SPOT ITEMS</w:t>
            </w:r>
          </w:p>
        </w:tc>
        <w:tc>
          <w:tcPr>
            <w:tcW w:w="1142" w:type="dxa"/>
            <w:hideMark/>
          </w:tcPr>
          <w:p w14:paraId="2C80493A" w14:textId="77777777" w:rsidR="00E40CCF" w:rsidRPr="00C57EFC" w:rsidRDefault="00E40CCF" w:rsidP="0013244E">
            <w:r w:rsidRPr="00C57EFC">
              <w:t> </w:t>
            </w:r>
          </w:p>
        </w:tc>
        <w:tc>
          <w:tcPr>
            <w:tcW w:w="1157" w:type="dxa"/>
            <w:hideMark/>
          </w:tcPr>
          <w:p w14:paraId="5085F349" w14:textId="77777777" w:rsidR="00E40CCF" w:rsidRPr="00C57EFC" w:rsidRDefault="00E40CCF" w:rsidP="0013244E">
            <w:r w:rsidRPr="00C57EFC">
              <w:t> </w:t>
            </w:r>
          </w:p>
        </w:tc>
        <w:tc>
          <w:tcPr>
            <w:tcW w:w="1076" w:type="dxa"/>
            <w:hideMark/>
          </w:tcPr>
          <w:p w14:paraId="3DD320B8" w14:textId="77777777" w:rsidR="00E40CCF" w:rsidRPr="00C57EFC" w:rsidRDefault="00E40CCF" w:rsidP="0013244E">
            <w:r w:rsidRPr="00C57EFC">
              <w:t> </w:t>
            </w:r>
          </w:p>
        </w:tc>
        <w:tc>
          <w:tcPr>
            <w:tcW w:w="1123" w:type="dxa"/>
            <w:hideMark/>
          </w:tcPr>
          <w:p w14:paraId="679B0D94" w14:textId="77777777" w:rsidR="00E40CCF" w:rsidRPr="00C57EFC" w:rsidRDefault="00E40CCF" w:rsidP="0013244E">
            <w:r w:rsidRPr="00C57EFC">
              <w:t> </w:t>
            </w:r>
          </w:p>
        </w:tc>
        <w:tc>
          <w:tcPr>
            <w:tcW w:w="1270" w:type="dxa"/>
            <w:hideMark/>
          </w:tcPr>
          <w:p w14:paraId="4264E5B2" w14:textId="77777777" w:rsidR="00E40CCF" w:rsidRPr="00C57EFC" w:rsidRDefault="00E40CCF" w:rsidP="0013244E">
            <w:r w:rsidRPr="00C57EFC">
              <w:t xml:space="preserve">                     -   </w:t>
            </w:r>
          </w:p>
        </w:tc>
        <w:tc>
          <w:tcPr>
            <w:tcW w:w="1174" w:type="dxa"/>
            <w:noWrap/>
            <w:hideMark/>
          </w:tcPr>
          <w:p w14:paraId="33CCABF7" w14:textId="77777777" w:rsidR="00E40CCF" w:rsidRPr="00C57EFC" w:rsidRDefault="00E40CCF" w:rsidP="0013244E"/>
        </w:tc>
      </w:tr>
      <w:tr w:rsidR="00E40CCF" w:rsidRPr="00C57EFC" w14:paraId="60211D4F" w14:textId="77777777" w:rsidTr="0013244E">
        <w:trPr>
          <w:trHeight w:val="300"/>
        </w:trPr>
        <w:tc>
          <w:tcPr>
            <w:tcW w:w="351" w:type="dxa"/>
            <w:noWrap/>
            <w:hideMark/>
          </w:tcPr>
          <w:p w14:paraId="3CEE2AFF" w14:textId="77777777" w:rsidR="00E40CCF" w:rsidRPr="00C57EFC" w:rsidRDefault="00E40CCF" w:rsidP="0013244E"/>
        </w:tc>
        <w:tc>
          <w:tcPr>
            <w:tcW w:w="766" w:type="dxa"/>
            <w:noWrap/>
            <w:hideMark/>
          </w:tcPr>
          <w:p w14:paraId="17F459E5" w14:textId="77777777" w:rsidR="00E40CCF" w:rsidRPr="00C57EFC" w:rsidRDefault="00E40CCF" w:rsidP="0013244E">
            <w:r w:rsidRPr="00C57EFC">
              <w:t> </w:t>
            </w:r>
          </w:p>
        </w:tc>
        <w:tc>
          <w:tcPr>
            <w:tcW w:w="1711" w:type="dxa"/>
            <w:noWrap/>
            <w:hideMark/>
          </w:tcPr>
          <w:p w14:paraId="14297731" w14:textId="77777777" w:rsidR="00E40CCF" w:rsidRPr="00C57EFC" w:rsidRDefault="00E40CCF" w:rsidP="0013244E">
            <w:pPr>
              <w:rPr>
                <w:b/>
                <w:bCs/>
                <w:u w:val="single"/>
              </w:rPr>
            </w:pPr>
            <w:r w:rsidRPr="00C57EFC">
              <w:rPr>
                <w:b/>
                <w:bCs/>
                <w:u w:val="single"/>
              </w:rPr>
              <w:t> </w:t>
            </w:r>
          </w:p>
        </w:tc>
        <w:tc>
          <w:tcPr>
            <w:tcW w:w="5618" w:type="dxa"/>
            <w:hideMark/>
          </w:tcPr>
          <w:p w14:paraId="15CE53D7" w14:textId="77777777" w:rsidR="00E40CCF" w:rsidRPr="00C57EFC" w:rsidRDefault="00E40CCF" w:rsidP="0013244E">
            <w:r w:rsidRPr="00C57EFC">
              <w:t> </w:t>
            </w:r>
          </w:p>
        </w:tc>
        <w:tc>
          <w:tcPr>
            <w:tcW w:w="1142" w:type="dxa"/>
            <w:hideMark/>
          </w:tcPr>
          <w:p w14:paraId="27732C0F" w14:textId="77777777" w:rsidR="00E40CCF" w:rsidRPr="00C57EFC" w:rsidRDefault="00E40CCF" w:rsidP="0013244E">
            <w:r w:rsidRPr="00C57EFC">
              <w:t> </w:t>
            </w:r>
          </w:p>
        </w:tc>
        <w:tc>
          <w:tcPr>
            <w:tcW w:w="1157" w:type="dxa"/>
            <w:hideMark/>
          </w:tcPr>
          <w:p w14:paraId="086E03D5" w14:textId="77777777" w:rsidR="00E40CCF" w:rsidRPr="00C57EFC" w:rsidRDefault="00E40CCF" w:rsidP="0013244E">
            <w:r w:rsidRPr="00C57EFC">
              <w:t> </w:t>
            </w:r>
          </w:p>
        </w:tc>
        <w:tc>
          <w:tcPr>
            <w:tcW w:w="1076" w:type="dxa"/>
            <w:hideMark/>
          </w:tcPr>
          <w:p w14:paraId="7F95C7AF" w14:textId="77777777" w:rsidR="00E40CCF" w:rsidRPr="00C57EFC" w:rsidRDefault="00E40CCF" w:rsidP="0013244E">
            <w:r w:rsidRPr="00C57EFC">
              <w:t> </w:t>
            </w:r>
          </w:p>
        </w:tc>
        <w:tc>
          <w:tcPr>
            <w:tcW w:w="1123" w:type="dxa"/>
            <w:hideMark/>
          </w:tcPr>
          <w:p w14:paraId="301A8574" w14:textId="77777777" w:rsidR="00E40CCF" w:rsidRPr="00C57EFC" w:rsidRDefault="00E40CCF" w:rsidP="0013244E">
            <w:r w:rsidRPr="00C57EFC">
              <w:t> </w:t>
            </w:r>
          </w:p>
        </w:tc>
        <w:tc>
          <w:tcPr>
            <w:tcW w:w="1270" w:type="dxa"/>
            <w:hideMark/>
          </w:tcPr>
          <w:p w14:paraId="047E76CE" w14:textId="77777777" w:rsidR="00E40CCF" w:rsidRPr="00C57EFC" w:rsidRDefault="00E40CCF" w:rsidP="0013244E">
            <w:r w:rsidRPr="00C57EFC">
              <w:t xml:space="preserve">                     -   </w:t>
            </w:r>
          </w:p>
        </w:tc>
        <w:tc>
          <w:tcPr>
            <w:tcW w:w="1174" w:type="dxa"/>
            <w:noWrap/>
            <w:hideMark/>
          </w:tcPr>
          <w:p w14:paraId="02A07124" w14:textId="77777777" w:rsidR="00E40CCF" w:rsidRPr="00C57EFC" w:rsidRDefault="00E40CCF" w:rsidP="0013244E"/>
        </w:tc>
      </w:tr>
      <w:tr w:rsidR="00E40CCF" w:rsidRPr="00C57EFC" w14:paraId="04A82B30" w14:textId="77777777" w:rsidTr="0013244E">
        <w:trPr>
          <w:trHeight w:val="300"/>
        </w:trPr>
        <w:tc>
          <w:tcPr>
            <w:tcW w:w="351" w:type="dxa"/>
            <w:noWrap/>
            <w:hideMark/>
          </w:tcPr>
          <w:p w14:paraId="716E587C" w14:textId="77777777" w:rsidR="00E40CCF" w:rsidRPr="00C57EFC" w:rsidRDefault="00E40CCF" w:rsidP="0013244E"/>
        </w:tc>
        <w:tc>
          <w:tcPr>
            <w:tcW w:w="766" w:type="dxa"/>
            <w:noWrap/>
            <w:hideMark/>
          </w:tcPr>
          <w:p w14:paraId="31457666" w14:textId="77777777" w:rsidR="00E40CCF" w:rsidRPr="00C57EFC" w:rsidRDefault="00E40CCF" w:rsidP="0013244E">
            <w:r w:rsidRPr="00C57EFC">
              <w:t> </w:t>
            </w:r>
          </w:p>
        </w:tc>
        <w:tc>
          <w:tcPr>
            <w:tcW w:w="7329" w:type="dxa"/>
            <w:gridSpan w:val="2"/>
            <w:noWrap/>
            <w:hideMark/>
          </w:tcPr>
          <w:p w14:paraId="50DBE984" w14:textId="77777777" w:rsidR="00E40CCF" w:rsidRPr="00C57EFC" w:rsidRDefault="00E40CCF" w:rsidP="0013244E">
            <w:pPr>
              <w:rPr>
                <w:b/>
                <w:bCs/>
                <w:u w:val="single"/>
              </w:rPr>
            </w:pPr>
            <w:r w:rsidRPr="00C57EFC">
              <w:rPr>
                <w:b/>
                <w:bCs/>
                <w:u w:val="single"/>
              </w:rPr>
              <w:t>External Repairs work</w:t>
            </w:r>
          </w:p>
        </w:tc>
        <w:tc>
          <w:tcPr>
            <w:tcW w:w="1142" w:type="dxa"/>
            <w:hideMark/>
          </w:tcPr>
          <w:p w14:paraId="1F9A4B37" w14:textId="77777777" w:rsidR="00E40CCF" w:rsidRPr="00C57EFC" w:rsidRDefault="00E40CCF" w:rsidP="0013244E">
            <w:r w:rsidRPr="00C57EFC">
              <w:t> </w:t>
            </w:r>
          </w:p>
        </w:tc>
        <w:tc>
          <w:tcPr>
            <w:tcW w:w="1157" w:type="dxa"/>
            <w:hideMark/>
          </w:tcPr>
          <w:p w14:paraId="7D4443C9" w14:textId="77777777" w:rsidR="00E40CCF" w:rsidRPr="00C57EFC" w:rsidRDefault="00E40CCF" w:rsidP="0013244E">
            <w:r w:rsidRPr="00C57EFC">
              <w:t> </w:t>
            </w:r>
          </w:p>
        </w:tc>
        <w:tc>
          <w:tcPr>
            <w:tcW w:w="1076" w:type="dxa"/>
            <w:hideMark/>
          </w:tcPr>
          <w:p w14:paraId="3EE968CF" w14:textId="77777777" w:rsidR="00E40CCF" w:rsidRPr="00C57EFC" w:rsidRDefault="00E40CCF" w:rsidP="0013244E">
            <w:r w:rsidRPr="00C57EFC">
              <w:t> </w:t>
            </w:r>
          </w:p>
        </w:tc>
        <w:tc>
          <w:tcPr>
            <w:tcW w:w="1123" w:type="dxa"/>
            <w:hideMark/>
          </w:tcPr>
          <w:p w14:paraId="1B66B188" w14:textId="77777777" w:rsidR="00E40CCF" w:rsidRPr="00C57EFC" w:rsidRDefault="00E40CCF" w:rsidP="0013244E">
            <w:r w:rsidRPr="00C57EFC">
              <w:t> </w:t>
            </w:r>
          </w:p>
        </w:tc>
        <w:tc>
          <w:tcPr>
            <w:tcW w:w="1270" w:type="dxa"/>
            <w:hideMark/>
          </w:tcPr>
          <w:p w14:paraId="4DB56A33" w14:textId="77777777" w:rsidR="00E40CCF" w:rsidRPr="00C57EFC" w:rsidRDefault="00E40CCF" w:rsidP="0013244E">
            <w:r w:rsidRPr="00C57EFC">
              <w:t xml:space="preserve">                     -   </w:t>
            </w:r>
          </w:p>
        </w:tc>
        <w:tc>
          <w:tcPr>
            <w:tcW w:w="1174" w:type="dxa"/>
            <w:noWrap/>
            <w:hideMark/>
          </w:tcPr>
          <w:p w14:paraId="43B7FE6B" w14:textId="77777777" w:rsidR="00E40CCF" w:rsidRPr="00C57EFC" w:rsidRDefault="00E40CCF" w:rsidP="0013244E"/>
        </w:tc>
      </w:tr>
      <w:tr w:rsidR="00E40CCF" w:rsidRPr="00C57EFC" w14:paraId="37C4ED09" w14:textId="77777777" w:rsidTr="0013244E">
        <w:trPr>
          <w:trHeight w:val="300"/>
        </w:trPr>
        <w:tc>
          <w:tcPr>
            <w:tcW w:w="351" w:type="dxa"/>
            <w:noWrap/>
            <w:hideMark/>
          </w:tcPr>
          <w:p w14:paraId="428D7B85" w14:textId="77777777" w:rsidR="00E40CCF" w:rsidRPr="00C57EFC" w:rsidRDefault="00E40CCF" w:rsidP="0013244E"/>
        </w:tc>
        <w:tc>
          <w:tcPr>
            <w:tcW w:w="766" w:type="dxa"/>
            <w:noWrap/>
            <w:hideMark/>
          </w:tcPr>
          <w:p w14:paraId="48C8882A" w14:textId="77777777" w:rsidR="00E40CCF" w:rsidRPr="00C57EFC" w:rsidRDefault="00E40CCF" w:rsidP="0013244E">
            <w:r w:rsidRPr="00C57EFC">
              <w:t> </w:t>
            </w:r>
          </w:p>
        </w:tc>
        <w:tc>
          <w:tcPr>
            <w:tcW w:w="1711" w:type="dxa"/>
            <w:noWrap/>
            <w:hideMark/>
          </w:tcPr>
          <w:p w14:paraId="501C8DD8" w14:textId="77777777" w:rsidR="00E40CCF" w:rsidRPr="00C57EFC" w:rsidRDefault="00E40CCF" w:rsidP="0013244E">
            <w:pPr>
              <w:rPr>
                <w:b/>
                <w:bCs/>
                <w:u w:val="single"/>
              </w:rPr>
            </w:pPr>
            <w:r w:rsidRPr="00C57EFC">
              <w:rPr>
                <w:b/>
                <w:bCs/>
                <w:u w:val="single"/>
              </w:rPr>
              <w:t> </w:t>
            </w:r>
          </w:p>
        </w:tc>
        <w:tc>
          <w:tcPr>
            <w:tcW w:w="5618" w:type="dxa"/>
            <w:hideMark/>
          </w:tcPr>
          <w:p w14:paraId="727A8875" w14:textId="77777777" w:rsidR="00E40CCF" w:rsidRPr="00C57EFC" w:rsidRDefault="00E40CCF" w:rsidP="0013244E">
            <w:r w:rsidRPr="00C57EFC">
              <w:t> </w:t>
            </w:r>
          </w:p>
        </w:tc>
        <w:tc>
          <w:tcPr>
            <w:tcW w:w="1142" w:type="dxa"/>
            <w:hideMark/>
          </w:tcPr>
          <w:p w14:paraId="61D1ED68" w14:textId="77777777" w:rsidR="00E40CCF" w:rsidRPr="00C57EFC" w:rsidRDefault="00E40CCF" w:rsidP="0013244E">
            <w:r w:rsidRPr="00C57EFC">
              <w:t> </w:t>
            </w:r>
          </w:p>
        </w:tc>
        <w:tc>
          <w:tcPr>
            <w:tcW w:w="1157" w:type="dxa"/>
            <w:hideMark/>
          </w:tcPr>
          <w:p w14:paraId="4D8DA731" w14:textId="77777777" w:rsidR="00E40CCF" w:rsidRPr="00C57EFC" w:rsidRDefault="00E40CCF" w:rsidP="0013244E">
            <w:r w:rsidRPr="00C57EFC">
              <w:t> </w:t>
            </w:r>
          </w:p>
        </w:tc>
        <w:tc>
          <w:tcPr>
            <w:tcW w:w="1076" w:type="dxa"/>
            <w:hideMark/>
          </w:tcPr>
          <w:p w14:paraId="4E53D8AB" w14:textId="77777777" w:rsidR="00E40CCF" w:rsidRPr="00C57EFC" w:rsidRDefault="00E40CCF" w:rsidP="0013244E">
            <w:r w:rsidRPr="00C57EFC">
              <w:t> </w:t>
            </w:r>
          </w:p>
        </w:tc>
        <w:tc>
          <w:tcPr>
            <w:tcW w:w="1123" w:type="dxa"/>
            <w:hideMark/>
          </w:tcPr>
          <w:p w14:paraId="01ABF81C" w14:textId="77777777" w:rsidR="00E40CCF" w:rsidRPr="00C57EFC" w:rsidRDefault="00E40CCF" w:rsidP="0013244E">
            <w:r w:rsidRPr="00C57EFC">
              <w:t> </w:t>
            </w:r>
          </w:p>
        </w:tc>
        <w:tc>
          <w:tcPr>
            <w:tcW w:w="1270" w:type="dxa"/>
            <w:hideMark/>
          </w:tcPr>
          <w:p w14:paraId="3D59F16F" w14:textId="77777777" w:rsidR="00E40CCF" w:rsidRPr="00C57EFC" w:rsidRDefault="00E40CCF" w:rsidP="0013244E">
            <w:r w:rsidRPr="00C57EFC">
              <w:t xml:space="preserve">                     -   </w:t>
            </w:r>
          </w:p>
        </w:tc>
        <w:tc>
          <w:tcPr>
            <w:tcW w:w="1174" w:type="dxa"/>
            <w:noWrap/>
            <w:hideMark/>
          </w:tcPr>
          <w:p w14:paraId="3E90100F" w14:textId="77777777" w:rsidR="00E40CCF" w:rsidRPr="00C57EFC" w:rsidRDefault="00E40CCF" w:rsidP="0013244E"/>
        </w:tc>
      </w:tr>
      <w:tr w:rsidR="00E40CCF" w:rsidRPr="00C57EFC" w14:paraId="37CF9A7F" w14:textId="77777777" w:rsidTr="0013244E">
        <w:trPr>
          <w:trHeight w:val="300"/>
        </w:trPr>
        <w:tc>
          <w:tcPr>
            <w:tcW w:w="351" w:type="dxa"/>
            <w:noWrap/>
            <w:hideMark/>
          </w:tcPr>
          <w:p w14:paraId="18C64717" w14:textId="77777777" w:rsidR="00E40CCF" w:rsidRPr="00C57EFC" w:rsidRDefault="00E40CCF" w:rsidP="0013244E"/>
        </w:tc>
        <w:tc>
          <w:tcPr>
            <w:tcW w:w="766" w:type="dxa"/>
            <w:noWrap/>
            <w:hideMark/>
          </w:tcPr>
          <w:p w14:paraId="09A20883" w14:textId="77777777" w:rsidR="00E40CCF" w:rsidRPr="00C57EFC" w:rsidRDefault="00E40CCF" w:rsidP="0013244E">
            <w:r w:rsidRPr="00C57EFC">
              <w:t> </w:t>
            </w:r>
          </w:p>
        </w:tc>
        <w:tc>
          <w:tcPr>
            <w:tcW w:w="7329" w:type="dxa"/>
            <w:gridSpan w:val="2"/>
            <w:noWrap/>
            <w:hideMark/>
          </w:tcPr>
          <w:p w14:paraId="282D4430" w14:textId="77777777" w:rsidR="00E40CCF" w:rsidRPr="00C57EFC" w:rsidRDefault="00E40CCF" w:rsidP="0013244E">
            <w:pPr>
              <w:rPr>
                <w:u w:val="single"/>
              </w:rPr>
            </w:pPr>
            <w:r w:rsidRPr="00C57EFC">
              <w:rPr>
                <w:u w:val="single"/>
              </w:rPr>
              <w:t>General Notes</w:t>
            </w:r>
          </w:p>
        </w:tc>
        <w:tc>
          <w:tcPr>
            <w:tcW w:w="1142" w:type="dxa"/>
            <w:hideMark/>
          </w:tcPr>
          <w:p w14:paraId="6B9D9A8F" w14:textId="77777777" w:rsidR="00E40CCF" w:rsidRPr="00C57EFC" w:rsidRDefault="00E40CCF" w:rsidP="0013244E">
            <w:r w:rsidRPr="00C57EFC">
              <w:t> </w:t>
            </w:r>
          </w:p>
        </w:tc>
        <w:tc>
          <w:tcPr>
            <w:tcW w:w="1157" w:type="dxa"/>
            <w:hideMark/>
          </w:tcPr>
          <w:p w14:paraId="183F57D6" w14:textId="77777777" w:rsidR="00E40CCF" w:rsidRPr="00C57EFC" w:rsidRDefault="00E40CCF" w:rsidP="0013244E">
            <w:r w:rsidRPr="00C57EFC">
              <w:t> </w:t>
            </w:r>
          </w:p>
        </w:tc>
        <w:tc>
          <w:tcPr>
            <w:tcW w:w="1076" w:type="dxa"/>
            <w:hideMark/>
          </w:tcPr>
          <w:p w14:paraId="51197832" w14:textId="77777777" w:rsidR="00E40CCF" w:rsidRPr="00C57EFC" w:rsidRDefault="00E40CCF" w:rsidP="0013244E">
            <w:r w:rsidRPr="00C57EFC">
              <w:t> </w:t>
            </w:r>
          </w:p>
        </w:tc>
        <w:tc>
          <w:tcPr>
            <w:tcW w:w="1123" w:type="dxa"/>
            <w:hideMark/>
          </w:tcPr>
          <w:p w14:paraId="5924ECA1" w14:textId="77777777" w:rsidR="00E40CCF" w:rsidRPr="00C57EFC" w:rsidRDefault="00E40CCF" w:rsidP="0013244E">
            <w:r w:rsidRPr="00C57EFC">
              <w:t> </w:t>
            </w:r>
          </w:p>
        </w:tc>
        <w:tc>
          <w:tcPr>
            <w:tcW w:w="1270" w:type="dxa"/>
            <w:hideMark/>
          </w:tcPr>
          <w:p w14:paraId="7896CDDA" w14:textId="77777777" w:rsidR="00E40CCF" w:rsidRPr="00C57EFC" w:rsidRDefault="00E40CCF" w:rsidP="0013244E">
            <w:r w:rsidRPr="00C57EFC">
              <w:t> </w:t>
            </w:r>
          </w:p>
        </w:tc>
        <w:tc>
          <w:tcPr>
            <w:tcW w:w="1174" w:type="dxa"/>
            <w:noWrap/>
            <w:hideMark/>
          </w:tcPr>
          <w:p w14:paraId="4C641D94" w14:textId="77777777" w:rsidR="00E40CCF" w:rsidRPr="00C57EFC" w:rsidRDefault="00E40CCF" w:rsidP="0013244E"/>
        </w:tc>
      </w:tr>
      <w:tr w:rsidR="00E40CCF" w:rsidRPr="00C57EFC" w14:paraId="35D25001" w14:textId="77777777" w:rsidTr="0013244E">
        <w:trPr>
          <w:trHeight w:val="300"/>
        </w:trPr>
        <w:tc>
          <w:tcPr>
            <w:tcW w:w="351" w:type="dxa"/>
            <w:noWrap/>
            <w:hideMark/>
          </w:tcPr>
          <w:p w14:paraId="3266CAE9" w14:textId="77777777" w:rsidR="00E40CCF" w:rsidRPr="00C57EFC" w:rsidRDefault="00E40CCF" w:rsidP="0013244E"/>
        </w:tc>
        <w:tc>
          <w:tcPr>
            <w:tcW w:w="766" w:type="dxa"/>
            <w:noWrap/>
            <w:hideMark/>
          </w:tcPr>
          <w:p w14:paraId="2C831F24" w14:textId="77777777" w:rsidR="00E40CCF" w:rsidRPr="00C57EFC" w:rsidRDefault="00E40CCF" w:rsidP="0013244E">
            <w:r w:rsidRPr="00C57EFC">
              <w:t> </w:t>
            </w:r>
          </w:p>
        </w:tc>
        <w:tc>
          <w:tcPr>
            <w:tcW w:w="1711" w:type="dxa"/>
            <w:noWrap/>
            <w:hideMark/>
          </w:tcPr>
          <w:p w14:paraId="3D4E8165" w14:textId="77777777" w:rsidR="00E40CCF" w:rsidRPr="00C57EFC" w:rsidRDefault="00E40CCF" w:rsidP="0013244E">
            <w:pPr>
              <w:rPr>
                <w:u w:val="single"/>
              </w:rPr>
            </w:pPr>
            <w:r w:rsidRPr="00C57EFC">
              <w:rPr>
                <w:u w:val="single"/>
              </w:rPr>
              <w:t> </w:t>
            </w:r>
          </w:p>
        </w:tc>
        <w:tc>
          <w:tcPr>
            <w:tcW w:w="5618" w:type="dxa"/>
            <w:hideMark/>
          </w:tcPr>
          <w:p w14:paraId="07C6C6F4" w14:textId="77777777" w:rsidR="00E40CCF" w:rsidRPr="00C57EFC" w:rsidRDefault="00E40CCF" w:rsidP="0013244E">
            <w:r w:rsidRPr="00C57EFC">
              <w:t> </w:t>
            </w:r>
          </w:p>
        </w:tc>
        <w:tc>
          <w:tcPr>
            <w:tcW w:w="1142" w:type="dxa"/>
            <w:hideMark/>
          </w:tcPr>
          <w:p w14:paraId="6FCB2826" w14:textId="77777777" w:rsidR="00E40CCF" w:rsidRPr="00C57EFC" w:rsidRDefault="00E40CCF" w:rsidP="0013244E">
            <w:r w:rsidRPr="00C57EFC">
              <w:t> </w:t>
            </w:r>
          </w:p>
        </w:tc>
        <w:tc>
          <w:tcPr>
            <w:tcW w:w="1157" w:type="dxa"/>
            <w:hideMark/>
          </w:tcPr>
          <w:p w14:paraId="5FD02BC5" w14:textId="77777777" w:rsidR="00E40CCF" w:rsidRPr="00C57EFC" w:rsidRDefault="00E40CCF" w:rsidP="0013244E">
            <w:r w:rsidRPr="00C57EFC">
              <w:t> </w:t>
            </w:r>
          </w:p>
        </w:tc>
        <w:tc>
          <w:tcPr>
            <w:tcW w:w="1076" w:type="dxa"/>
            <w:hideMark/>
          </w:tcPr>
          <w:p w14:paraId="502C090B" w14:textId="77777777" w:rsidR="00E40CCF" w:rsidRPr="00C57EFC" w:rsidRDefault="00E40CCF" w:rsidP="0013244E">
            <w:r w:rsidRPr="00C57EFC">
              <w:t> </w:t>
            </w:r>
          </w:p>
        </w:tc>
        <w:tc>
          <w:tcPr>
            <w:tcW w:w="1123" w:type="dxa"/>
            <w:hideMark/>
          </w:tcPr>
          <w:p w14:paraId="4463DB17" w14:textId="77777777" w:rsidR="00E40CCF" w:rsidRPr="00C57EFC" w:rsidRDefault="00E40CCF" w:rsidP="0013244E">
            <w:r w:rsidRPr="00C57EFC">
              <w:t> </w:t>
            </w:r>
          </w:p>
        </w:tc>
        <w:tc>
          <w:tcPr>
            <w:tcW w:w="1270" w:type="dxa"/>
            <w:hideMark/>
          </w:tcPr>
          <w:p w14:paraId="45D8D101" w14:textId="77777777" w:rsidR="00E40CCF" w:rsidRPr="00C57EFC" w:rsidRDefault="00E40CCF" w:rsidP="0013244E">
            <w:r w:rsidRPr="00C57EFC">
              <w:t> </w:t>
            </w:r>
          </w:p>
        </w:tc>
        <w:tc>
          <w:tcPr>
            <w:tcW w:w="1174" w:type="dxa"/>
            <w:noWrap/>
            <w:hideMark/>
          </w:tcPr>
          <w:p w14:paraId="29D6F06D" w14:textId="77777777" w:rsidR="00E40CCF" w:rsidRPr="00C57EFC" w:rsidRDefault="00E40CCF" w:rsidP="0013244E"/>
        </w:tc>
      </w:tr>
      <w:tr w:rsidR="00E40CCF" w:rsidRPr="00C57EFC" w14:paraId="1818637E" w14:textId="77777777" w:rsidTr="0013244E">
        <w:trPr>
          <w:trHeight w:val="300"/>
        </w:trPr>
        <w:tc>
          <w:tcPr>
            <w:tcW w:w="351" w:type="dxa"/>
            <w:noWrap/>
            <w:hideMark/>
          </w:tcPr>
          <w:p w14:paraId="6053F800" w14:textId="77777777" w:rsidR="00E40CCF" w:rsidRPr="00C57EFC" w:rsidRDefault="00E40CCF" w:rsidP="0013244E"/>
        </w:tc>
        <w:tc>
          <w:tcPr>
            <w:tcW w:w="766" w:type="dxa"/>
            <w:noWrap/>
            <w:hideMark/>
          </w:tcPr>
          <w:p w14:paraId="105DF657" w14:textId="77777777" w:rsidR="00E40CCF" w:rsidRPr="00C57EFC" w:rsidRDefault="00E40CCF" w:rsidP="0013244E">
            <w:r w:rsidRPr="00C57EFC">
              <w:t> </w:t>
            </w:r>
          </w:p>
        </w:tc>
        <w:tc>
          <w:tcPr>
            <w:tcW w:w="7329" w:type="dxa"/>
            <w:gridSpan w:val="2"/>
            <w:noWrap/>
            <w:hideMark/>
          </w:tcPr>
          <w:p w14:paraId="7FC00F04" w14:textId="77777777" w:rsidR="00E40CCF" w:rsidRPr="00C57EFC" w:rsidRDefault="00E40CCF" w:rsidP="0013244E">
            <w:r w:rsidRPr="00C57EFC">
              <w:t>Contractor is to comply with Items 1 to 9 on Drawings 4001</w:t>
            </w:r>
          </w:p>
        </w:tc>
        <w:tc>
          <w:tcPr>
            <w:tcW w:w="1142" w:type="dxa"/>
            <w:hideMark/>
          </w:tcPr>
          <w:p w14:paraId="060CFB20" w14:textId="77777777" w:rsidR="00E40CCF" w:rsidRPr="00C57EFC" w:rsidRDefault="00E40CCF" w:rsidP="0013244E">
            <w:r w:rsidRPr="00C57EFC">
              <w:t> </w:t>
            </w:r>
          </w:p>
        </w:tc>
        <w:tc>
          <w:tcPr>
            <w:tcW w:w="1157" w:type="dxa"/>
            <w:hideMark/>
          </w:tcPr>
          <w:p w14:paraId="3B0AB90A" w14:textId="77777777" w:rsidR="00E40CCF" w:rsidRPr="00C57EFC" w:rsidRDefault="00E40CCF" w:rsidP="0013244E">
            <w:r w:rsidRPr="00C57EFC">
              <w:t> </w:t>
            </w:r>
          </w:p>
        </w:tc>
        <w:tc>
          <w:tcPr>
            <w:tcW w:w="1076" w:type="dxa"/>
            <w:hideMark/>
          </w:tcPr>
          <w:p w14:paraId="25699A3D" w14:textId="77777777" w:rsidR="00E40CCF" w:rsidRPr="00C57EFC" w:rsidRDefault="00E40CCF" w:rsidP="0013244E">
            <w:r w:rsidRPr="00C57EFC">
              <w:t> </w:t>
            </w:r>
          </w:p>
        </w:tc>
        <w:tc>
          <w:tcPr>
            <w:tcW w:w="1123" w:type="dxa"/>
            <w:hideMark/>
          </w:tcPr>
          <w:p w14:paraId="5F4ED553" w14:textId="77777777" w:rsidR="00E40CCF" w:rsidRPr="00C57EFC" w:rsidRDefault="00E40CCF" w:rsidP="0013244E">
            <w:r w:rsidRPr="00C57EFC">
              <w:t> </w:t>
            </w:r>
          </w:p>
        </w:tc>
        <w:tc>
          <w:tcPr>
            <w:tcW w:w="1270" w:type="dxa"/>
            <w:hideMark/>
          </w:tcPr>
          <w:p w14:paraId="6E5AAFB6" w14:textId="77777777" w:rsidR="00E40CCF" w:rsidRPr="00C57EFC" w:rsidRDefault="00E40CCF" w:rsidP="0013244E">
            <w:r w:rsidRPr="00C57EFC">
              <w:t> </w:t>
            </w:r>
          </w:p>
        </w:tc>
        <w:tc>
          <w:tcPr>
            <w:tcW w:w="1174" w:type="dxa"/>
            <w:noWrap/>
            <w:hideMark/>
          </w:tcPr>
          <w:p w14:paraId="2813BBCD" w14:textId="77777777" w:rsidR="00E40CCF" w:rsidRPr="00C57EFC" w:rsidRDefault="00E40CCF" w:rsidP="0013244E"/>
        </w:tc>
      </w:tr>
      <w:tr w:rsidR="00E40CCF" w:rsidRPr="00C57EFC" w14:paraId="111E1A5D" w14:textId="77777777" w:rsidTr="0013244E">
        <w:trPr>
          <w:trHeight w:val="300"/>
        </w:trPr>
        <w:tc>
          <w:tcPr>
            <w:tcW w:w="351" w:type="dxa"/>
            <w:noWrap/>
            <w:hideMark/>
          </w:tcPr>
          <w:p w14:paraId="7AAD9F34" w14:textId="77777777" w:rsidR="00E40CCF" w:rsidRPr="00C57EFC" w:rsidRDefault="00E40CCF" w:rsidP="0013244E"/>
        </w:tc>
        <w:tc>
          <w:tcPr>
            <w:tcW w:w="766" w:type="dxa"/>
            <w:noWrap/>
            <w:hideMark/>
          </w:tcPr>
          <w:p w14:paraId="71C18433" w14:textId="77777777" w:rsidR="00E40CCF" w:rsidRPr="00C57EFC" w:rsidRDefault="00E40CCF" w:rsidP="0013244E">
            <w:r w:rsidRPr="00C57EFC">
              <w:t> </w:t>
            </w:r>
          </w:p>
        </w:tc>
        <w:tc>
          <w:tcPr>
            <w:tcW w:w="1711" w:type="dxa"/>
            <w:noWrap/>
            <w:hideMark/>
          </w:tcPr>
          <w:p w14:paraId="27F9918A" w14:textId="77777777" w:rsidR="00E40CCF" w:rsidRPr="00C57EFC" w:rsidRDefault="00E40CCF" w:rsidP="0013244E">
            <w:pPr>
              <w:rPr>
                <w:u w:val="single"/>
              </w:rPr>
            </w:pPr>
            <w:r w:rsidRPr="00C57EFC">
              <w:rPr>
                <w:u w:val="single"/>
              </w:rPr>
              <w:t> </w:t>
            </w:r>
          </w:p>
        </w:tc>
        <w:tc>
          <w:tcPr>
            <w:tcW w:w="5618" w:type="dxa"/>
            <w:hideMark/>
          </w:tcPr>
          <w:p w14:paraId="2C511C19" w14:textId="77777777" w:rsidR="00E40CCF" w:rsidRPr="00C57EFC" w:rsidRDefault="00E40CCF" w:rsidP="0013244E">
            <w:r w:rsidRPr="00C57EFC">
              <w:t> </w:t>
            </w:r>
          </w:p>
        </w:tc>
        <w:tc>
          <w:tcPr>
            <w:tcW w:w="1142" w:type="dxa"/>
            <w:hideMark/>
          </w:tcPr>
          <w:p w14:paraId="3EAFB111" w14:textId="77777777" w:rsidR="00E40CCF" w:rsidRPr="00C57EFC" w:rsidRDefault="00E40CCF" w:rsidP="0013244E">
            <w:r w:rsidRPr="00C57EFC">
              <w:t> </w:t>
            </w:r>
          </w:p>
        </w:tc>
        <w:tc>
          <w:tcPr>
            <w:tcW w:w="1157" w:type="dxa"/>
            <w:hideMark/>
          </w:tcPr>
          <w:p w14:paraId="7528A5AD" w14:textId="77777777" w:rsidR="00E40CCF" w:rsidRPr="00C57EFC" w:rsidRDefault="00E40CCF" w:rsidP="0013244E">
            <w:r w:rsidRPr="00C57EFC">
              <w:t> </w:t>
            </w:r>
          </w:p>
        </w:tc>
        <w:tc>
          <w:tcPr>
            <w:tcW w:w="1076" w:type="dxa"/>
            <w:hideMark/>
          </w:tcPr>
          <w:p w14:paraId="3368C925" w14:textId="77777777" w:rsidR="00E40CCF" w:rsidRPr="00C57EFC" w:rsidRDefault="00E40CCF" w:rsidP="0013244E">
            <w:r w:rsidRPr="00C57EFC">
              <w:t> </w:t>
            </w:r>
          </w:p>
        </w:tc>
        <w:tc>
          <w:tcPr>
            <w:tcW w:w="1123" w:type="dxa"/>
            <w:hideMark/>
          </w:tcPr>
          <w:p w14:paraId="55F96E7A" w14:textId="77777777" w:rsidR="00E40CCF" w:rsidRPr="00C57EFC" w:rsidRDefault="00E40CCF" w:rsidP="0013244E">
            <w:r w:rsidRPr="00C57EFC">
              <w:t> </w:t>
            </w:r>
          </w:p>
        </w:tc>
        <w:tc>
          <w:tcPr>
            <w:tcW w:w="1270" w:type="dxa"/>
            <w:hideMark/>
          </w:tcPr>
          <w:p w14:paraId="5D101696" w14:textId="77777777" w:rsidR="00E40CCF" w:rsidRPr="00C57EFC" w:rsidRDefault="00E40CCF" w:rsidP="0013244E">
            <w:r w:rsidRPr="00C57EFC">
              <w:t> </w:t>
            </w:r>
          </w:p>
        </w:tc>
        <w:tc>
          <w:tcPr>
            <w:tcW w:w="1174" w:type="dxa"/>
            <w:noWrap/>
            <w:hideMark/>
          </w:tcPr>
          <w:p w14:paraId="4D3F5148" w14:textId="77777777" w:rsidR="00E40CCF" w:rsidRPr="00C57EFC" w:rsidRDefault="00E40CCF" w:rsidP="0013244E"/>
        </w:tc>
      </w:tr>
      <w:tr w:rsidR="00E40CCF" w:rsidRPr="00C57EFC" w14:paraId="6834BE28" w14:textId="77777777" w:rsidTr="0013244E">
        <w:trPr>
          <w:trHeight w:val="300"/>
        </w:trPr>
        <w:tc>
          <w:tcPr>
            <w:tcW w:w="351" w:type="dxa"/>
            <w:noWrap/>
            <w:hideMark/>
          </w:tcPr>
          <w:p w14:paraId="4AE62824" w14:textId="77777777" w:rsidR="00E40CCF" w:rsidRPr="00C57EFC" w:rsidRDefault="00E40CCF" w:rsidP="0013244E"/>
        </w:tc>
        <w:tc>
          <w:tcPr>
            <w:tcW w:w="766" w:type="dxa"/>
            <w:noWrap/>
            <w:hideMark/>
          </w:tcPr>
          <w:p w14:paraId="7A9EDC6B" w14:textId="77777777" w:rsidR="00E40CCF" w:rsidRPr="00C57EFC" w:rsidRDefault="00E40CCF" w:rsidP="0013244E">
            <w:r w:rsidRPr="00C57EFC">
              <w:t>5.01</w:t>
            </w:r>
          </w:p>
        </w:tc>
        <w:tc>
          <w:tcPr>
            <w:tcW w:w="1711" w:type="dxa"/>
            <w:noWrap/>
            <w:hideMark/>
          </w:tcPr>
          <w:p w14:paraId="3B7AF1ED" w14:textId="77777777" w:rsidR="00E40CCF" w:rsidRPr="00C57EFC" w:rsidRDefault="00E40CCF" w:rsidP="0013244E">
            <w:pPr>
              <w:rPr>
                <w:u w:val="single"/>
              </w:rPr>
            </w:pPr>
            <w:r w:rsidRPr="00C57EFC">
              <w:rPr>
                <w:u w:val="single"/>
              </w:rPr>
              <w:t> </w:t>
            </w:r>
          </w:p>
        </w:tc>
        <w:tc>
          <w:tcPr>
            <w:tcW w:w="5618" w:type="dxa"/>
            <w:hideMark/>
          </w:tcPr>
          <w:p w14:paraId="769FF114" w14:textId="77777777" w:rsidR="00E40CCF" w:rsidRPr="00C57EFC" w:rsidRDefault="00E40CCF" w:rsidP="0013244E">
            <w:r w:rsidRPr="00C57EFC">
              <w:t>generally</w:t>
            </w:r>
          </w:p>
        </w:tc>
        <w:tc>
          <w:tcPr>
            <w:tcW w:w="1142" w:type="dxa"/>
            <w:hideMark/>
          </w:tcPr>
          <w:p w14:paraId="70F08041" w14:textId="77777777" w:rsidR="00E40CCF" w:rsidRPr="00C57EFC" w:rsidRDefault="00E40CCF" w:rsidP="0013244E">
            <w:r w:rsidRPr="00C57EFC">
              <w:t> </w:t>
            </w:r>
          </w:p>
        </w:tc>
        <w:tc>
          <w:tcPr>
            <w:tcW w:w="1157" w:type="dxa"/>
            <w:hideMark/>
          </w:tcPr>
          <w:p w14:paraId="55751E58" w14:textId="77777777" w:rsidR="00E40CCF" w:rsidRPr="00C57EFC" w:rsidRDefault="00E40CCF" w:rsidP="0013244E">
            <w:r w:rsidRPr="00C57EFC">
              <w:t>1</w:t>
            </w:r>
          </w:p>
        </w:tc>
        <w:tc>
          <w:tcPr>
            <w:tcW w:w="1076" w:type="dxa"/>
            <w:hideMark/>
          </w:tcPr>
          <w:p w14:paraId="091A02FE" w14:textId="77777777" w:rsidR="00E40CCF" w:rsidRPr="00C57EFC" w:rsidRDefault="00E40CCF" w:rsidP="0013244E">
            <w:r w:rsidRPr="00C57EFC">
              <w:t>Item</w:t>
            </w:r>
          </w:p>
        </w:tc>
        <w:tc>
          <w:tcPr>
            <w:tcW w:w="1123" w:type="dxa"/>
            <w:hideMark/>
          </w:tcPr>
          <w:p w14:paraId="45F188C3" w14:textId="77777777" w:rsidR="00E40CCF" w:rsidRPr="00C57EFC" w:rsidRDefault="00E40CCF" w:rsidP="0013244E">
            <w:r w:rsidRPr="00C57EFC">
              <w:t> </w:t>
            </w:r>
          </w:p>
        </w:tc>
        <w:tc>
          <w:tcPr>
            <w:tcW w:w="1270" w:type="dxa"/>
            <w:hideMark/>
          </w:tcPr>
          <w:p w14:paraId="5E188D69" w14:textId="77777777" w:rsidR="00E40CCF" w:rsidRPr="00C57EFC" w:rsidRDefault="00E40CCF" w:rsidP="0013244E">
            <w:r w:rsidRPr="00C57EFC">
              <w:t xml:space="preserve">                     -   </w:t>
            </w:r>
          </w:p>
        </w:tc>
        <w:tc>
          <w:tcPr>
            <w:tcW w:w="1174" w:type="dxa"/>
            <w:noWrap/>
            <w:hideMark/>
          </w:tcPr>
          <w:p w14:paraId="6EF5D68C" w14:textId="77777777" w:rsidR="00E40CCF" w:rsidRPr="00C57EFC" w:rsidRDefault="00E40CCF" w:rsidP="0013244E"/>
        </w:tc>
      </w:tr>
      <w:tr w:rsidR="00E40CCF" w:rsidRPr="00C57EFC" w14:paraId="0C75951E" w14:textId="77777777" w:rsidTr="0013244E">
        <w:trPr>
          <w:trHeight w:val="300"/>
        </w:trPr>
        <w:tc>
          <w:tcPr>
            <w:tcW w:w="351" w:type="dxa"/>
            <w:noWrap/>
            <w:hideMark/>
          </w:tcPr>
          <w:p w14:paraId="4A6FE3C4" w14:textId="77777777" w:rsidR="00E40CCF" w:rsidRPr="00C57EFC" w:rsidRDefault="00E40CCF" w:rsidP="0013244E"/>
        </w:tc>
        <w:tc>
          <w:tcPr>
            <w:tcW w:w="766" w:type="dxa"/>
            <w:noWrap/>
            <w:hideMark/>
          </w:tcPr>
          <w:p w14:paraId="4181AADF" w14:textId="77777777" w:rsidR="00E40CCF" w:rsidRPr="00C57EFC" w:rsidRDefault="00E40CCF" w:rsidP="0013244E">
            <w:r w:rsidRPr="00C57EFC">
              <w:t> </w:t>
            </w:r>
          </w:p>
        </w:tc>
        <w:tc>
          <w:tcPr>
            <w:tcW w:w="1711" w:type="dxa"/>
            <w:noWrap/>
            <w:hideMark/>
          </w:tcPr>
          <w:p w14:paraId="26851098" w14:textId="77777777" w:rsidR="00E40CCF" w:rsidRPr="00C57EFC" w:rsidRDefault="00E40CCF" w:rsidP="0013244E">
            <w:pPr>
              <w:rPr>
                <w:b/>
                <w:bCs/>
                <w:u w:val="single"/>
              </w:rPr>
            </w:pPr>
            <w:r w:rsidRPr="00C57EFC">
              <w:rPr>
                <w:b/>
                <w:bCs/>
                <w:u w:val="single"/>
              </w:rPr>
              <w:t> </w:t>
            </w:r>
          </w:p>
        </w:tc>
        <w:tc>
          <w:tcPr>
            <w:tcW w:w="5618" w:type="dxa"/>
            <w:hideMark/>
          </w:tcPr>
          <w:p w14:paraId="59DA5A0E" w14:textId="77777777" w:rsidR="00E40CCF" w:rsidRPr="00C57EFC" w:rsidRDefault="00E40CCF" w:rsidP="0013244E">
            <w:r w:rsidRPr="00C57EFC">
              <w:t> </w:t>
            </w:r>
          </w:p>
        </w:tc>
        <w:tc>
          <w:tcPr>
            <w:tcW w:w="1142" w:type="dxa"/>
            <w:hideMark/>
          </w:tcPr>
          <w:p w14:paraId="28BDA5D3" w14:textId="77777777" w:rsidR="00E40CCF" w:rsidRPr="00C57EFC" w:rsidRDefault="00E40CCF" w:rsidP="0013244E">
            <w:r w:rsidRPr="00C57EFC">
              <w:t> </w:t>
            </w:r>
          </w:p>
        </w:tc>
        <w:tc>
          <w:tcPr>
            <w:tcW w:w="1157" w:type="dxa"/>
            <w:hideMark/>
          </w:tcPr>
          <w:p w14:paraId="0E8F6839" w14:textId="77777777" w:rsidR="00E40CCF" w:rsidRPr="00C57EFC" w:rsidRDefault="00E40CCF" w:rsidP="0013244E">
            <w:r w:rsidRPr="00C57EFC">
              <w:t> </w:t>
            </w:r>
          </w:p>
        </w:tc>
        <w:tc>
          <w:tcPr>
            <w:tcW w:w="1076" w:type="dxa"/>
            <w:hideMark/>
          </w:tcPr>
          <w:p w14:paraId="2E9DFAA5" w14:textId="77777777" w:rsidR="00E40CCF" w:rsidRPr="00C57EFC" w:rsidRDefault="00E40CCF" w:rsidP="0013244E">
            <w:r w:rsidRPr="00C57EFC">
              <w:t> </w:t>
            </w:r>
          </w:p>
        </w:tc>
        <w:tc>
          <w:tcPr>
            <w:tcW w:w="1123" w:type="dxa"/>
            <w:hideMark/>
          </w:tcPr>
          <w:p w14:paraId="7DA55EA9" w14:textId="77777777" w:rsidR="00E40CCF" w:rsidRPr="00C57EFC" w:rsidRDefault="00E40CCF" w:rsidP="0013244E">
            <w:r w:rsidRPr="00C57EFC">
              <w:t> </w:t>
            </w:r>
          </w:p>
        </w:tc>
        <w:tc>
          <w:tcPr>
            <w:tcW w:w="1270" w:type="dxa"/>
            <w:hideMark/>
          </w:tcPr>
          <w:p w14:paraId="4C2D679D" w14:textId="77777777" w:rsidR="00E40CCF" w:rsidRPr="00C57EFC" w:rsidRDefault="00E40CCF" w:rsidP="0013244E">
            <w:r w:rsidRPr="00C57EFC">
              <w:t xml:space="preserve">                     -   </w:t>
            </w:r>
          </w:p>
        </w:tc>
        <w:tc>
          <w:tcPr>
            <w:tcW w:w="1174" w:type="dxa"/>
            <w:noWrap/>
            <w:hideMark/>
          </w:tcPr>
          <w:p w14:paraId="04ECD35F" w14:textId="77777777" w:rsidR="00E40CCF" w:rsidRPr="00C57EFC" w:rsidRDefault="00E40CCF" w:rsidP="0013244E"/>
        </w:tc>
      </w:tr>
      <w:tr w:rsidR="00E40CCF" w:rsidRPr="00C57EFC" w14:paraId="43779E28" w14:textId="77777777" w:rsidTr="0013244E">
        <w:trPr>
          <w:trHeight w:val="300"/>
        </w:trPr>
        <w:tc>
          <w:tcPr>
            <w:tcW w:w="351" w:type="dxa"/>
            <w:noWrap/>
            <w:hideMark/>
          </w:tcPr>
          <w:p w14:paraId="15E65CD1" w14:textId="77777777" w:rsidR="00E40CCF" w:rsidRPr="00C57EFC" w:rsidRDefault="00E40CCF" w:rsidP="0013244E"/>
        </w:tc>
        <w:tc>
          <w:tcPr>
            <w:tcW w:w="766" w:type="dxa"/>
            <w:noWrap/>
            <w:hideMark/>
          </w:tcPr>
          <w:p w14:paraId="41838B41" w14:textId="77777777" w:rsidR="00E40CCF" w:rsidRPr="00C57EFC" w:rsidRDefault="00E40CCF" w:rsidP="0013244E">
            <w:r w:rsidRPr="00C57EFC">
              <w:t> </w:t>
            </w:r>
          </w:p>
        </w:tc>
        <w:tc>
          <w:tcPr>
            <w:tcW w:w="7329" w:type="dxa"/>
            <w:gridSpan w:val="2"/>
            <w:hideMark/>
          </w:tcPr>
          <w:p w14:paraId="6E820178" w14:textId="77777777" w:rsidR="00E40CCF" w:rsidRPr="00C57EFC" w:rsidRDefault="00E40CCF" w:rsidP="0013244E">
            <w:r w:rsidRPr="00C57EFC">
              <w:t>Allow for carrying out the work taking measures to avoid CDM Risks as follows:</w:t>
            </w:r>
          </w:p>
        </w:tc>
        <w:tc>
          <w:tcPr>
            <w:tcW w:w="1142" w:type="dxa"/>
            <w:hideMark/>
          </w:tcPr>
          <w:p w14:paraId="0C7F5607" w14:textId="77777777" w:rsidR="00E40CCF" w:rsidRPr="00C57EFC" w:rsidRDefault="00E40CCF" w:rsidP="0013244E">
            <w:r w:rsidRPr="00C57EFC">
              <w:t> </w:t>
            </w:r>
          </w:p>
        </w:tc>
        <w:tc>
          <w:tcPr>
            <w:tcW w:w="1157" w:type="dxa"/>
            <w:hideMark/>
          </w:tcPr>
          <w:p w14:paraId="0C1400B8" w14:textId="77777777" w:rsidR="00E40CCF" w:rsidRPr="00C57EFC" w:rsidRDefault="00E40CCF" w:rsidP="0013244E">
            <w:r w:rsidRPr="00C57EFC">
              <w:t> </w:t>
            </w:r>
          </w:p>
        </w:tc>
        <w:tc>
          <w:tcPr>
            <w:tcW w:w="1076" w:type="dxa"/>
            <w:hideMark/>
          </w:tcPr>
          <w:p w14:paraId="766C52D4" w14:textId="77777777" w:rsidR="00E40CCF" w:rsidRPr="00C57EFC" w:rsidRDefault="00E40CCF" w:rsidP="0013244E">
            <w:r w:rsidRPr="00C57EFC">
              <w:t> </w:t>
            </w:r>
          </w:p>
        </w:tc>
        <w:tc>
          <w:tcPr>
            <w:tcW w:w="1123" w:type="dxa"/>
            <w:hideMark/>
          </w:tcPr>
          <w:p w14:paraId="34B293DD" w14:textId="77777777" w:rsidR="00E40CCF" w:rsidRPr="00C57EFC" w:rsidRDefault="00E40CCF" w:rsidP="0013244E">
            <w:r w:rsidRPr="00C57EFC">
              <w:t> </w:t>
            </w:r>
          </w:p>
        </w:tc>
        <w:tc>
          <w:tcPr>
            <w:tcW w:w="1270" w:type="dxa"/>
            <w:hideMark/>
          </w:tcPr>
          <w:p w14:paraId="41DF6113" w14:textId="77777777" w:rsidR="00E40CCF" w:rsidRPr="00C57EFC" w:rsidRDefault="00E40CCF" w:rsidP="0013244E">
            <w:r w:rsidRPr="00C57EFC">
              <w:t xml:space="preserve">                     -   </w:t>
            </w:r>
          </w:p>
        </w:tc>
        <w:tc>
          <w:tcPr>
            <w:tcW w:w="1174" w:type="dxa"/>
            <w:noWrap/>
            <w:hideMark/>
          </w:tcPr>
          <w:p w14:paraId="319BDCF0" w14:textId="77777777" w:rsidR="00E40CCF" w:rsidRPr="00C57EFC" w:rsidRDefault="00E40CCF" w:rsidP="0013244E"/>
        </w:tc>
      </w:tr>
      <w:tr w:rsidR="00E40CCF" w:rsidRPr="00C57EFC" w14:paraId="71E93304" w14:textId="77777777" w:rsidTr="0013244E">
        <w:trPr>
          <w:trHeight w:val="300"/>
        </w:trPr>
        <w:tc>
          <w:tcPr>
            <w:tcW w:w="351" w:type="dxa"/>
            <w:noWrap/>
            <w:hideMark/>
          </w:tcPr>
          <w:p w14:paraId="5EFB3C7F" w14:textId="77777777" w:rsidR="00E40CCF" w:rsidRPr="00C57EFC" w:rsidRDefault="00E40CCF" w:rsidP="0013244E"/>
        </w:tc>
        <w:tc>
          <w:tcPr>
            <w:tcW w:w="766" w:type="dxa"/>
            <w:noWrap/>
            <w:hideMark/>
          </w:tcPr>
          <w:p w14:paraId="674CB76A" w14:textId="77777777" w:rsidR="00E40CCF" w:rsidRPr="00C57EFC" w:rsidRDefault="00E40CCF" w:rsidP="0013244E">
            <w:r w:rsidRPr="00C57EFC">
              <w:t> </w:t>
            </w:r>
          </w:p>
        </w:tc>
        <w:tc>
          <w:tcPr>
            <w:tcW w:w="1711" w:type="dxa"/>
            <w:noWrap/>
            <w:hideMark/>
          </w:tcPr>
          <w:p w14:paraId="05255133" w14:textId="77777777" w:rsidR="00E40CCF" w:rsidRPr="00C57EFC" w:rsidRDefault="00E40CCF" w:rsidP="0013244E">
            <w:pPr>
              <w:rPr>
                <w:b/>
                <w:bCs/>
                <w:u w:val="single"/>
              </w:rPr>
            </w:pPr>
            <w:r w:rsidRPr="00C57EFC">
              <w:rPr>
                <w:b/>
                <w:bCs/>
                <w:u w:val="single"/>
              </w:rPr>
              <w:t> </w:t>
            </w:r>
          </w:p>
        </w:tc>
        <w:tc>
          <w:tcPr>
            <w:tcW w:w="5618" w:type="dxa"/>
            <w:hideMark/>
          </w:tcPr>
          <w:p w14:paraId="03A8D664" w14:textId="77777777" w:rsidR="00E40CCF" w:rsidRPr="00C57EFC" w:rsidRDefault="00E40CCF" w:rsidP="0013244E">
            <w:r w:rsidRPr="00C57EFC">
              <w:t> </w:t>
            </w:r>
          </w:p>
        </w:tc>
        <w:tc>
          <w:tcPr>
            <w:tcW w:w="1142" w:type="dxa"/>
            <w:hideMark/>
          </w:tcPr>
          <w:p w14:paraId="7F356B07" w14:textId="77777777" w:rsidR="00E40CCF" w:rsidRPr="00C57EFC" w:rsidRDefault="00E40CCF" w:rsidP="0013244E">
            <w:r w:rsidRPr="00C57EFC">
              <w:t> </w:t>
            </w:r>
          </w:p>
        </w:tc>
        <w:tc>
          <w:tcPr>
            <w:tcW w:w="1157" w:type="dxa"/>
            <w:hideMark/>
          </w:tcPr>
          <w:p w14:paraId="3F57EE4B" w14:textId="77777777" w:rsidR="00E40CCF" w:rsidRPr="00C57EFC" w:rsidRDefault="00E40CCF" w:rsidP="0013244E">
            <w:r w:rsidRPr="00C57EFC">
              <w:t> </w:t>
            </w:r>
          </w:p>
        </w:tc>
        <w:tc>
          <w:tcPr>
            <w:tcW w:w="1076" w:type="dxa"/>
            <w:hideMark/>
          </w:tcPr>
          <w:p w14:paraId="2B5D8BBD" w14:textId="77777777" w:rsidR="00E40CCF" w:rsidRPr="00C57EFC" w:rsidRDefault="00E40CCF" w:rsidP="0013244E">
            <w:r w:rsidRPr="00C57EFC">
              <w:t> </w:t>
            </w:r>
          </w:p>
        </w:tc>
        <w:tc>
          <w:tcPr>
            <w:tcW w:w="1123" w:type="dxa"/>
            <w:hideMark/>
          </w:tcPr>
          <w:p w14:paraId="3EC698FE" w14:textId="77777777" w:rsidR="00E40CCF" w:rsidRPr="00C57EFC" w:rsidRDefault="00E40CCF" w:rsidP="0013244E">
            <w:r w:rsidRPr="00C57EFC">
              <w:t> </w:t>
            </w:r>
          </w:p>
        </w:tc>
        <w:tc>
          <w:tcPr>
            <w:tcW w:w="1270" w:type="dxa"/>
            <w:hideMark/>
          </w:tcPr>
          <w:p w14:paraId="63E81F1D" w14:textId="77777777" w:rsidR="00E40CCF" w:rsidRPr="00C57EFC" w:rsidRDefault="00E40CCF" w:rsidP="0013244E">
            <w:r w:rsidRPr="00C57EFC">
              <w:t xml:space="preserve">                     -   </w:t>
            </w:r>
          </w:p>
        </w:tc>
        <w:tc>
          <w:tcPr>
            <w:tcW w:w="1174" w:type="dxa"/>
            <w:noWrap/>
            <w:hideMark/>
          </w:tcPr>
          <w:p w14:paraId="5AFE8961" w14:textId="77777777" w:rsidR="00E40CCF" w:rsidRPr="00C57EFC" w:rsidRDefault="00E40CCF" w:rsidP="0013244E"/>
        </w:tc>
      </w:tr>
      <w:tr w:rsidR="00E40CCF" w:rsidRPr="00C57EFC" w14:paraId="7DEABAA2" w14:textId="77777777" w:rsidTr="0013244E">
        <w:trPr>
          <w:trHeight w:val="1200"/>
        </w:trPr>
        <w:tc>
          <w:tcPr>
            <w:tcW w:w="351" w:type="dxa"/>
            <w:noWrap/>
            <w:hideMark/>
          </w:tcPr>
          <w:p w14:paraId="1A57060F" w14:textId="77777777" w:rsidR="00E40CCF" w:rsidRPr="00C57EFC" w:rsidRDefault="00E40CCF" w:rsidP="0013244E"/>
        </w:tc>
        <w:tc>
          <w:tcPr>
            <w:tcW w:w="766" w:type="dxa"/>
            <w:noWrap/>
            <w:hideMark/>
          </w:tcPr>
          <w:p w14:paraId="17902C9E" w14:textId="77777777" w:rsidR="00E40CCF" w:rsidRPr="00C57EFC" w:rsidRDefault="00E40CCF" w:rsidP="0013244E">
            <w:r w:rsidRPr="00C57EFC">
              <w:t>5.02</w:t>
            </w:r>
          </w:p>
        </w:tc>
        <w:tc>
          <w:tcPr>
            <w:tcW w:w="1711" w:type="dxa"/>
            <w:noWrap/>
            <w:hideMark/>
          </w:tcPr>
          <w:p w14:paraId="110C6199" w14:textId="77777777" w:rsidR="00E40CCF" w:rsidRPr="00C57EFC" w:rsidRDefault="00E40CCF" w:rsidP="0013244E">
            <w:pPr>
              <w:rPr>
                <w:b/>
                <w:bCs/>
                <w:u w:val="single"/>
              </w:rPr>
            </w:pPr>
            <w:r w:rsidRPr="00C57EFC">
              <w:rPr>
                <w:b/>
                <w:bCs/>
                <w:u w:val="single"/>
              </w:rPr>
              <w:t> </w:t>
            </w:r>
          </w:p>
        </w:tc>
        <w:tc>
          <w:tcPr>
            <w:tcW w:w="5618" w:type="dxa"/>
            <w:hideMark/>
          </w:tcPr>
          <w:p w14:paraId="2308E6E7" w14:textId="77777777" w:rsidR="00E40CCF" w:rsidRPr="00C57EFC" w:rsidRDefault="00E40CCF" w:rsidP="0013244E">
            <w:r w:rsidRPr="00C57EFC">
              <w:t>1. Exposure to drug paraphernalia: The contractor is maintain a supply of sharps disposal kits complete with latex and anti-needlestick gloves ; Contractor is to make sure all areas are cleaned and maintained accordingly</w:t>
            </w:r>
          </w:p>
        </w:tc>
        <w:tc>
          <w:tcPr>
            <w:tcW w:w="1142" w:type="dxa"/>
            <w:hideMark/>
          </w:tcPr>
          <w:p w14:paraId="278EE7DD" w14:textId="77777777" w:rsidR="00E40CCF" w:rsidRPr="00C57EFC" w:rsidRDefault="00E40CCF" w:rsidP="0013244E">
            <w:r w:rsidRPr="00C57EFC">
              <w:t> </w:t>
            </w:r>
          </w:p>
        </w:tc>
        <w:tc>
          <w:tcPr>
            <w:tcW w:w="1157" w:type="dxa"/>
            <w:hideMark/>
          </w:tcPr>
          <w:p w14:paraId="3061C8C0" w14:textId="77777777" w:rsidR="00E40CCF" w:rsidRPr="00C57EFC" w:rsidRDefault="00E40CCF" w:rsidP="0013244E">
            <w:r w:rsidRPr="00C57EFC">
              <w:t>1</w:t>
            </w:r>
          </w:p>
        </w:tc>
        <w:tc>
          <w:tcPr>
            <w:tcW w:w="1076" w:type="dxa"/>
            <w:hideMark/>
          </w:tcPr>
          <w:p w14:paraId="325F41D2" w14:textId="77777777" w:rsidR="00E40CCF" w:rsidRPr="00C57EFC" w:rsidRDefault="00E40CCF" w:rsidP="0013244E">
            <w:r w:rsidRPr="00C57EFC">
              <w:t>Item</w:t>
            </w:r>
          </w:p>
        </w:tc>
        <w:tc>
          <w:tcPr>
            <w:tcW w:w="1123" w:type="dxa"/>
            <w:hideMark/>
          </w:tcPr>
          <w:p w14:paraId="0B6CE77D" w14:textId="77777777" w:rsidR="00E40CCF" w:rsidRPr="00C57EFC" w:rsidRDefault="00E40CCF" w:rsidP="0013244E">
            <w:r w:rsidRPr="00C57EFC">
              <w:t> </w:t>
            </w:r>
          </w:p>
        </w:tc>
        <w:tc>
          <w:tcPr>
            <w:tcW w:w="1270" w:type="dxa"/>
            <w:hideMark/>
          </w:tcPr>
          <w:p w14:paraId="6BF963D9" w14:textId="77777777" w:rsidR="00E40CCF" w:rsidRPr="00C57EFC" w:rsidRDefault="00E40CCF" w:rsidP="0013244E">
            <w:r w:rsidRPr="00C57EFC">
              <w:t xml:space="preserve">                     -   </w:t>
            </w:r>
          </w:p>
        </w:tc>
        <w:tc>
          <w:tcPr>
            <w:tcW w:w="1174" w:type="dxa"/>
            <w:noWrap/>
            <w:hideMark/>
          </w:tcPr>
          <w:p w14:paraId="597879EF" w14:textId="77777777" w:rsidR="00E40CCF" w:rsidRPr="00C57EFC" w:rsidRDefault="00E40CCF" w:rsidP="0013244E"/>
        </w:tc>
      </w:tr>
      <w:tr w:rsidR="00E40CCF" w:rsidRPr="00C57EFC" w14:paraId="27E7F1AE" w14:textId="77777777" w:rsidTr="0013244E">
        <w:trPr>
          <w:trHeight w:val="300"/>
        </w:trPr>
        <w:tc>
          <w:tcPr>
            <w:tcW w:w="351" w:type="dxa"/>
            <w:noWrap/>
            <w:hideMark/>
          </w:tcPr>
          <w:p w14:paraId="3106DFE0" w14:textId="77777777" w:rsidR="00E40CCF" w:rsidRPr="00C57EFC" w:rsidRDefault="00E40CCF" w:rsidP="0013244E"/>
        </w:tc>
        <w:tc>
          <w:tcPr>
            <w:tcW w:w="766" w:type="dxa"/>
            <w:noWrap/>
            <w:hideMark/>
          </w:tcPr>
          <w:p w14:paraId="6FC75423" w14:textId="77777777" w:rsidR="00E40CCF" w:rsidRPr="00C57EFC" w:rsidRDefault="00E40CCF" w:rsidP="0013244E">
            <w:r w:rsidRPr="00C57EFC">
              <w:t> </w:t>
            </w:r>
          </w:p>
        </w:tc>
        <w:tc>
          <w:tcPr>
            <w:tcW w:w="1711" w:type="dxa"/>
            <w:noWrap/>
            <w:hideMark/>
          </w:tcPr>
          <w:p w14:paraId="4CF3B2A8" w14:textId="77777777" w:rsidR="00E40CCF" w:rsidRPr="00C57EFC" w:rsidRDefault="00E40CCF" w:rsidP="0013244E">
            <w:pPr>
              <w:rPr>
                <w:b/>
                <w:bCs/>
                <w:u w:val="single"/>
              </w:rPr>
            </w:pPr>
            <w:r w:rsidRPr="00C57EFC">
              <w:rPr>
                <w:b/>
                <w:bCs/>
                <w:u w:val="single"/>
              </w:rPr>
              <w:t> </w:t>
            </w:r>
          </w:p>
        </w:tc>
        <w:tc>
          <w:tcPr>
            <w:tcW w:w="5618" w:type="dxa"/>
            <w:hideMark/>
          </w:tcPr>
          <w:p w14:paraId="3C19BF42" w14:textId="77777777" w:rsidR="00E40CCF" w:rsidRPr="00C57EFC" w:rsidRDefault="00E40CCF" w:rsidP="0013244E">
            <w:r w:rsidRPr="00C57EFC">
              <w:t> </w:t>
            </w:r>
          </w:p>
        </w:tc>
        <w:tc>
          <w:tcPr>
            <w:tcW w:w="1142" w:type="dxa"/>
            <w:hideMark/>
          </w:tcPr>
          <w:p w14:paraId="42CB13DA" w14:textId="77777777" w:rsidR="00E40CCF" w:rsidRPr="00C57EFC" w:rsidRDefault="00E40CCF" w:rsidP="0013244E">
            <w:r w:rsidRPr="00C57EFC">
              <w:t> </w:t>
            </w:r>
          </w:p>
        </w:tc>
        <w:tc>
          <w:tcPr>
            <w:tcW w:w="1157" w:type="dxa"/>
            <w:hideMark/>
          </w:tcPr>
          <w:p w14:paraId="03C579FA" w14:textId="77777777" w:rsidR="00E40CCF" w:rsidRPr="00C57EFC" w:rsidRDefault="00E40CCF" w:rsidP="0013244E">
            <w:r w:rsidRPr="00C57EFC">
              <w:t> </w:t>
            </w:r>
          </w:p>
        </w:tc>
        <w:tc>
          <w:tcPr>
            <w:tcW w:w="1076" w:type="dxa"/>
            <w:hideMark/>
          </w:tcPr>
          <w:p w14:paraId="49E50EE3" w14:textId="77777777" w:rsidR="00E40CCF" w:rsidRPr="00C57EFC" w:rsidRDefault="00E40CCF" w:rsidP="0013244E">
            <w:r w:rsidRPr="00C57EFC">
              <w:t> </w:t>
            </w:r>
          </w:p>
        </w:tc>
        <w:tc>
          <w:tcPr>
            <w:tcW w:w="1123" w:type="dxa"/>
            <w:hideMark/>
          </w:tcPr>
          <w:p w14:paraId="7378F49A" w14:textId="77777777" w:rsidR="00E40CCF" w:rsidRPr="00C57EFC" w:rsidRDefault="00E40CCF" w:rsidP="0013244E">
            <w:r w:rsidRPr="00C57EFC">
              <w:t> </w:t>
            </w:r>
          </w:p>
        </w:tc>
        <w:tc>
          <w:tcPr>
            <w:tcW w:w="1270" w:type="dxa"/>
            <w:hideMark/>
          </w:tcPr>
          <w:p w14:paraId="024CA57F" w14:textId="77777777" w:rsidR="00E40CCF" w:rsidRPr="00C57EFC" w:rsidRDefault="00E40CCF" w:rsidP="0013244E">
            <w:r w:rsidRPr="00C57EFC">
              <w:t xml:space="preserve">                     -   </w:t>
            </w:r>
          </w:p>
        </w:tc>
        <w:tc>
          <w:tcPr>
            <w:tcW w:w="1174" w:type="dxa"/>
            <w:noWrap/>
            <w:hideMark/>
          </w:tcPr>
          <w:p w14:paraId="51759BD4" w14:textId="77777777" w:rsidR="00E40CCF" w:rsidRPr="00C57EFC" w:rsidRDefault="00E40CCF" w:rsidP="0013244E"/>
        </w:tc>
      </w:tr>
      <w:tr w:rsidR="00E40CCF" w:rsidRPr="00C57EFC" w14:paraId="2960157A" w14:textId="77777777" w:rsidTr="0013244E">
        <w:trPr>
          <w:trHeight w:val="600"/>
        </w:trPr>
        <w:tc>
          <w:tcPr>
            <w:tcW w:w="351" w:type="dxa"/>
            <w:noWrap/>
            <w:hideMark/>
          </w:tcPr>
          <w:p w14:paraId="082F6CA4" w14:textId="77777777" w:rsidR="00E40CCF" w:rsidRPr="00C57EFC" w:rsidRDefault="00E40CCF" w:rsidP="0013244E"/>
        </w:tc>
        <w:tc>
          <w:tcPr>
            <w:tcW w:w="766" w:type="dxa"/>
            <w:noWrap/>
            <w:hideMark/>
          </w:tcPr>
          <w:p w14:paraId="1E678D8C" w14:textId="77777777" w:rsidR="00E40CCF" w:rsidRPr="00C57EFC" w:rsidRDefault="00E40CCF" w:rsidP="0013244E">
            <w:r w:rsidRPr="00C57EFC">
              <w:t>5.03</w:t>
            </w:r>
          </w:p>
        </w:tc>
        <w:tc>
          <w:tcPr>
            <w:tcW w:w="1711" w:type="dxa"/>
            <w:noWrap/>
            <w:hideMark/>
          </w:tcPr>
          <w:p w14:paraId="05ADEFA8" w14:textId="77777777" w:rsidR="00E40CCF" w:rsidRPr="00C57EFC" w:rsidRDefault="00E40CCF" w:rsidP="0013244E">
            <w:pPr>
              <w:rPr>
                <w:b/>
                <w:bCs/>
                <w:u w:val="single"/>
              </w:rPr>
            </w:pPr>
            <w:r w:rsidRPr="00C57EFC">
              <w:rPr>
                <w:b/>
                <w:bCs/>
                <w:u w:val="single"/>
              </w:rPr>
              <w:t> </w:t>
            </w:r>
          </w:p>
        </w:tc>
        <w:tc>
          <w:tcPr>
            <w:tcW w:w="5618" w:type="dxa"/>
            <w:hideMark/>
          </w:tcPr>
          <w:p w14:paraId="7CCFB18E" w14:textId="77777777" w:rsidR="00E40CCF" w:rsidRPr="00C57EFC" w:rsidRDefault="00E40CCF" w:rsidP="0013244E">
            <w:r w:rsidRPr="00C57EFC">
              <w:t>2. Falling material: Contractor to design temporary work to avoid falling materials ; Tethering of  tools is recommended</w:t>
            </w:r>
          </w:p>
        </w:tc>
        <w:tc>
          <w:tcPr>
            <w:tcW w:w="1142" w:type="dxa"/>
            <w:hideMark/>
          </w:tcPr>
          <w:p w14:paraId="46DB9743" w14:textId="77777777" w:rsidR="00E40CCF" w:rsidRPr="00C57EFC" w:rsidRDefault="00E40CCF" w:rsidP="0013244E">
            <w:r w:rsidRPr="00C57EFC">
              <w:t> </w:t>
            </w:r>
          </w:p>
        </w:tc>
        <w:tc>
          <w:tcPr>
            <w:tcW w:w="1157" w:type="dxa"/>
            <w:hideMark/>
          </w:tcPr>
          <w:p w14:paraId="7146B6C9" w14:textId="77777777" w:rsidR="00E40CCF" w:rsidRPr="00C57EFC" w:rsidRDefault="00E40CCF" w:rsidP="0013244E">
            <w:r w:rsidRPr="00C57EFC">
              <w:t>1</w:t>
            </w:r>
          </w:p>
        </w:tc>
        <w:tc>
          <w:tcPr>
            <w:tcW w:w="1076" w:type="dxa"/>
            <w:hideMark/>
          </w:tcPr>
          <w:p w14:paraId="40DF27DE" w14:textId="77777777" w:rsidR="00E40CCF" w:rsidRPr="00C57EFC" w:rsidRDefault="00E40CCF" w:rsidP="0013244E">
            <w:r w:rsidRPr="00C57EFC">
              <w:t>Item</w:t>
            </w:r>
          </w:p>
        </w:tc>
        <w:tc>
          <w:tcPr>
            <w:tcW w:w="1123" w:type="dxa"/>
            <w:hideMark/>
          </w:tcPr>
          <w:p w14:paraId="4C094A63" w14:textId="77777777" w:rsidR="00E40CCF" w:rsidRPr="00C57EFC" w:rsidRDefault="00E40CCF" w:rsidP="0013244E">
            <w:r w:rsidRPr="00C57EFC">
              <w:t> </w:t>
            </w:r>
          </w:p>
        </w:tc>
        <w:tc>
          <w:tcPr>
            <w:tcW w:w="1270" w:type="dxa"/>
            <w:hideMark/>
          </w:tcPr>
          <w:p w14:paraId="1B779088" w14:textId="77777777" w:rsidR="00E40CCF" w:rsidRPr="00C57EFC" w:rsidRDefault="00E40CCF" w:rsidP="0013244E">
            <w:r w:rsidRPr="00C57EFC">
              <w:t xml:space="preserve">                     -   </w:t>
            </w:r>
          </w:p>
        </w:tc>
        <w:tc>
          <w:tcPr>
            <w:tcW w:w="1174" w:type="dxa"/>
            <w:noWrap/>
            <w:hideMark/>
          </w:tcPr>
          <w:p w14:paraId="54F07FB5" w14:textId="77777777" w:rsidR="00E40CCF" w:rsidRPr="00C57EFC" w:rsidRDefault="00E40CCF" w:rsidP="0013244E"/>
        </w:tc>
      </w:tr>
      <w:tr w:rsidR="00E40CCF" w:rsidRPr="00C57EFC" w14:paraId="162BD02F" w14:textId="77777777" w:rsidTr="0013244E">
        <w:trPr>
          <w:trHeight w:val="300"/>
        </w:trPr>
        <w:tc>
          <w:tcPr>
            <w:tcW w:w="351" w:type="dxa"/>
            <w:noWrap/>
            <w:hideMark/>
          </w:tcPr>
          <w:p w14:paraId="6624B12D" w14:textId="77777777" w:rsidR="00E40CCF" w:rsidRPr="00C57EFC" w:rsidRDefault="00E40CCF" w:rsidP="0013244E"/>
        </w:tc>
        <w:tc>
          <w:tcPr>
            <w:tcW w:w="766" w:type="dxa"/>
            <w:noWrap/>
            <w:hideMark/>
          </w:tcPr>
          <w:p w14:paraId="28ADEC9B" w14:textId="77777777" w:rsidR="00E40CCF" w:rsidRPr="00C57EFC" w:rsidRDefault="00E40CCF" w:rsidP="0013244E">
            <w:r w:rsidRPr="00C57EFC">
              <w:t> </w:t>
            </w:r>
          </w:p>
        </w:tc>
        <w:tc>
          <w:tcPr>
            <w:tcW w:w="1711" w:type="dxa"/>
            <w:noWrap/>
            <w:hideMark/>
          </w:tcPr>
          <w:p w14:paraId="335AC74F" w14:textId="77777777" w:rsidR="00E40CCF" w:rsidRPr="00C57EFC" w:rsidRDefault="00E40CCF" w:rsidP="0013244E">
            <w:pPr>
              <w:rPr>
                <w:b/>
                <w:bCs/>
                <w:u w:val="single"/>
              </w:rPr>
            </w:pPr>
            <w:r w:rsidRPr="00C57EFC">
              <w:rPr>
                <w:b/>
                <w:bCs/>
                <w:u w:val="single"/>
              </w:rPr>
              <w:t> </w:t>
            </w:r>
          </w:p>
        </w:tc>
        <w:tc>
          <w:tcPr>
            <w:tcW w:w="5618" w:type="dxa"/>
            <w:hideMark/>
          </w:tcPr>
          <w:p w14:paraId="3C9CE2BD" w14:textId="77777777" w:rsidR="00E40CCF" w:rsidRPr="00C57EFC" w:rsidRDefault="00E40CCF" w:rsidP="0013244E">
            <w:r w:rsidRPr="00C57EFC">
              <w:t> </w:t>
            </w:r>
          </w:p>
        </w:tc>
        <w:tc>
          <w:tcPr>
            <w:tcW w:w="1142" w:type="dxa"/>
            <w:hideMark/>
          </w:tcPr>
          <w:p w14:paraId="69B3399C" w14:textId="77777777" w:rsidR="00E40CCF" w:rsidRPr="00C57EFC" w:rsidRDefault="00E40CCF" w:rsidP="0013244E"/>
        </w:tc>
        <w:tc>
          <w:tcPr>
            <w:tcW w:w="1157" w:type="dxa"/>
            <w:hideMark/>
          </w:tcPr>
          <w:p w14:paraId="1BB6046B" w14:textId="77777777" w:rsidR="00E40CCF" w:rsidRPr="00C57EFC" w:rsidRDefault="00E40CCF" w:rsidP="0013244E">
            <w:r w:rsidRPr="00C57EFC">
              <w:t> </w:t>
            </w:r>
          </w:p>
        </w:tc>
        <w:tc>
          <w:tcPr>
            <w:tcW w:w="1076" w:type="dxa"/>
            <w:hideMark/>
          </w:tcPr>
          <w:p w14:paraId="30D4422E" w14:textId="77777777" w:rsidR="00E40CCF" w:rsidRPr="00C57EFC" w:rsidRDefault="00E40CCF" w:rsidP="0013244E">
            <w:r w:rsidRPr="00C57EFC">
              <w:t> </w:t>
            </w:r>
          </w:p>
        </w:tc>
        <w:tc>
          <w:tcPr>
            <w:tcW w:w="1123" w:type="dxa"/>
            <w:hideMark/>
          </w:tcPr>
          <w:p w14:paraId="59FBB939" w14:textId="77777777" w:rsidR="00E40CCF" w:rsidRPr="00C57EFC" w:rsidRDefault="00E40CCF" w:rsidP="0013244E">
            <w:r w:rsidRPr="00C57EFC">
              <w:t> </w:t>
            </w:r>
          </w:p>
        </w:tc>
        <w:tc>
          <w:tcPr>
            <w:tcW w:w="1270" w:type="dxa"/>
            <w:hideMark/>
          </w:tcPr>
          <w:p w14:paraId="28FDA9BB" w14:textId="77777777" w:rsidR="00E40CCF" w:rsidRPr="00C57EFC" w:rsidRDefault="00E40CCF" w:rsidP="0013244E">
            <w:r w:rsidRPr="00C57EFC">
              <w:t xml:space="preserve">                     -   </w:t>
            </w:r>
          </w:p>
        </w:tc>
        <w:tc>
          <w:tcPr>
            <w:tcW w:w="1174" w:type="dxa"/>
            <w:noWrap/>
            <w:hideMark/>
          </w:tcPr>
          <w:p w14:paraId="26654599" w14:textId="77777777" w:rsidR="00E40CCF" w:rsidRPr="00C57EFC" w:rsidRDefault="00E40CCF" w:rsidP="0013244E"/>
        </w:tc>
      </w:tr>
      <w:tr w:rsidR="00E40CCF" w:rsidRPr="00C57EFC" w14:paraId="47389B6A" w14:textId="77777777" w:rsidTr="0013244E">
        <w:trPr>
          <w:trHeight w:val="600"/>
        </w:trPr>
        <w:tc>
          <w:tcPr>
            <w:tcW w:w="351" w:type="dxa"/>
            <w:noWrap/>
            <w:hideMark/>
          </w:tcPr>
          <w:p w14:paraId="29DE4722" w14:textId="77777777" w:rsidR="00E40CCF" w:rsidRPr="00C57EFC" w:rsidRDefault="00E40CCF" w:rsidP="0013244E"/>
        </w:tc>
        <w:tc>
          <w:tcPr>
            <w:tcW w:w="766" w:type="dxa"/>
            <w:noWrap/>
            <w:hideMark/>
          </w:tcPr>
          <w:p w14:paraId="4F5BB5B2" w14:textId="77777777" w:rsidR="00E40CCF" w:rsidRPr="00C57EFC" w:rsidRDefault="00E40CCF" w:rsidP="0013244E">
            <w:r w:rsidRPr="00C57EFC">
              <w:t>5.04</w:t>
            </w:r>
          </w:p>
        </w:tc>
        <w:tc>
          <w:tcPr>
            <w:tcW w:w="1711" w:type="dxa"/>
            <w:noWrap/>
            <w:hideMark/>
          </w:tcPr>
          <w:p w14:paraId="0C565F69" w14:textId="77777777" w:rsidR="00E40CCF" w:rsidRPr="00C57EFC" w:rsidRDefault="00E40CCF" w:rsidP="0013244E">
            <w:pPr>
              <w:rPr>
                <w:b/>
                <w:bCs/>
                <w:u w:val="single"/>
              </w:rPr>
            </w:pPr>
            <w:r w:rsidRPr="00C57EFC">
              <w:rPr>
                <w:b/>
                <w:bCs/>
                <w:u w:val="single"/>
              </w:rPr>
              <w:t> </w:t>
            </w:r>
          </w:p>
        </w:tc>
        <w:tc>
          <w:tcPr>
            <w:tcW w:w="5618" w:type="dxa"/>
            <w:hideMark/>
          </w:tcPr>
          <w:p w14:paraId="6896E847" w14:textId="77777777" w:rsidR="00E40CCF" w:rsidRPr="00C57EFC" w:rsidRDefault="00E40CCF" w:rsidP="0013244E">
            <w:r w:rsidRPr="00C57EFC">
              <w:t>3. Risk of burns: Appropriate PPE to be worn at all times when handling lime</w:t>
            </w:r>
          </w:p>
        </w:tc>
        <w:tc>
          <w:tcPr>
            <w:tcW w:w="1142" w:type="dxa"/>
            <w:hideMark/>
          </w:tcPr>
          <w:p w14:paraId="0059E149" w14:textId="77777777" w:rsidR="00E40CCF" w:rsidRPr="00C57EFC" w:rsidRDefault="00E40CCF" w:rsidP="0013244E">
            <w:r w:rsidRPr="00C57EFC">
              <w:t> </w:t>
            </w:r>
          </w:p>
        </w:tc>
        <w:tc>
          <w:tcPr>
            <w:tcW w:w="1157" w:type="dxa"/>
            <w:hideMark/>
          </w:tcPr>
          <w:p w14:paraId="132459CE" w14:textId="77777777" w:rsidR="00E40CCF" w:rsidRPr="00C57EFC" w:rsidRDefault="00E40CCF" w:rsidP="0013244E">
            <w:r w:rsidRPr="00C57EFC">
              <w:t>1</w:t>
            </w:r>
          </w:p>
        </w:tc>
        <w:tc>
          <w:tcPr>
            <w:tcW w:w="1076" w:type="dxa"/>
            <w:hideMark/>
          </w:tcPr>
          <w:p w14:paraId="7495F4B9" w14:textId="77777777" w:rsidR="00E40CCF" w:rsidRPr="00C57EFC" w:rsidRDefault="00E40CCF" w:rsidP="0013244E">
            <w:r w:rsidRPr="00C57EFC">
              <w:t>Item</w:t>
            </w:r>
          </w:p>
        </w:tc>
        <w:tc>
          <w:tcPr>
            <w:tcW w:w="1123" w:type="dxa"/>
            <w:hideMark/>
          </w:tcPr>
          <w:p w14:paraId="37DA50F4" w14:textId="77777777" w:rsidR="00E40CCF" w:rsidRPr="00C57EFC" w:rsidRDefault="00E40CCF" w:rsidP="0013244E">
            <w:r w:rsidRPr="00C57EFC">
              <w:t> </w:t>
            </w:r>
          </w:p>
        </w:tc>
        <w:tc>
          <w:tcPr>
            <w:tcW w:w="1270" w:type="dxa"/>
            <w:hideMark/>
          </w:tcPr>
          <w:p w14:paraId="4D607456" w14:textId="77777777" w:rsidR="00E40CCF" w:rsidRPr="00C57EFC" w:rsidRDefault="00E40CCF" w:rsidP="0013244E">
            <w:r w:rsidRPr="00C57EFC">
              <w:t xml:space="preserve">                     -   </w:t>
            </w:r>
          </w:p>
        </w:tc>
        <w:tc>
          <w:tcPr>
            <w:tcW w:w="1174" w:type="dxa"/>
            <w:noWrap/>
            <w:hideMark/>
          </w:tcPr>
          <w:p w14:paraId="085BDCF7" w14:textId="77777777" w:rsidR="00E40CCF" w:rsidRPr="00C57EFC" w:rsidRDefault="00E40CCF" w:rsidP="0013244E"/>
        </w:tc>
      </w:tr>
      <w:tr w:rsidR="00E40CCF" w:rsidRPr="00C57EFC" w14:paraId="536B0004" w14:textId="77777777" w:rsidTr="0013244E">
        <w:trPr>
          <w:trHeight w:val="300"/>
        </w:trPr>
        <w:tc>
          <w:tcPr>
            <w:tcW w:w="351" w:type="dxa"/>
            <w:noWrap/>
            <w:hideMark/>
          </w:tcPr>
          <w:p w14:paraId="61AF0760" w14:textId="77777777" w:rsidR="00E40CCF" w:rsidRPr="00C57EFC" w:rsidRDefault="00E40CCF" w:rsidP="0013244E"/>
        </w:tc>
        <w:tc>
          <w:tcPr>
            <w:tcW w:w="766" w:type="dxa"/>
            <w:noWrap/>
            <w:hideMark/>
          </w:tcPr>
          <w:p w14:paraId="12BACDDC" w14:textId="77777777" w:rsidR="00E40CCF" w:rsidRPr="00C57EFC" w:rsidRDefault="00E40CCF" w:rsidP="0013244E">
            <w:r w:rsidRPr="00C57EFC">
              <w:t> </w:t>
            </w:r>
          </w:p>
        </w:tc>
        <w:tc>
          <w:tcPr>
            <w:tcW w:w="1711" w:type="dxa"/>
            <w:noWrap/>
            <w:hideMark/>
          </w:tcPr>
          <w:p w14:paraId="23783E8D" w14:textId="77777777" w:rsidR="00E40CCF" w:rsidRPr="00C57EFC" w:rsidRDefault="00E40CCF" w:rsidP="0013244E">
            <w:pPr>
              <w:rPr>
                <w:b/>
                <w:bCs/>
                <w:u w:val="single"/>
              </w:rPr>
            </w:pPr>
            <w:r w:rsidRPr="00C57EFC">
              <w:rPr>
                <w:b/>
                <w:bCs/>
                <w:u w:val="single"/>
              </w:rPr>
              <w:t> </w:t>
            </w:r>
          </w:p>
        </w:tc>
        <w:tc>
          <w:tcPr>
            <w:tcW w:w="5618" w:type="dxa"/>
            <w:hideMark/>
          </w:tcPr>
          <w:p w14:paraId="57046197" w14:textId="77777777" w:rsidR="00E40CCF" w:rsidRPr="00C57EFC" w:rsidRDefault="00E40CCF" w:rsidP="0013244E">
            <w:r w:rsidRPr="00C57EFC">
              <w:t> </w:t>
            </w:r>
          </w:p>
        </w:tc>
        <w:tc>
          <w:tcPr>
            <w:tcW w:w="1142" w:type="dxa"/>
            <w:hideMark/>
          </w:tcPr>
          <w:p w14:paraId="5E20CACD" w14:textId="77777777" w:rsidR="00E40CCF" w:rsidRPr="00C57EFC" w:rsidRDefault="00E40CCF" w:rsidP="0013244E"/>
        </w:tc>
        <w:tc>
          <w:tcPr>
            <w:tcW w:w="1157" w:type="dxa"/>
            <w:hideMark/>
          </w:tcPr>
          <w:p w14:paraId="2B10F85C" w14:textId="77777777" w:rsidR="00E40CCF" w:rsidRPr="00C57EFC" w:rsidRDefault="00E40CCF" w:rsidP="0013244E">
            <w:r w:rsidRPr="00C57EFC">
              <w:t> </w:t>
            </w:r>
          </w:p>
        </w:tc>
        <w:tc>
          <w:tcPr>
            <w:tcW w:w="1076" w:type="dxa"/>
            <w:hideMark/>
          </w:tcPr>
          <w:p w14:paraId="4514ABC0" w14:textId="77777777" w:rsidR="00E40CCF" w:rsidRPr="00C57EFC" w:rsidRDefault="00E40CCF" w:rsidP="0013244E">
            <w:r w:rsidRPr="00C57EFC">
              <w:t> </w:t>
            </w:r>
          </w:p>
        </w:tc>
        <w:tc>
          <w:tcPr>
            <w:tcW w:w="1123" w:type="dxa"/>
            <w:hideMark/>
          </w:tcPr>
          <w:p w14:paraId="450DC5C8" w14:textId="77777777" w:rsidR="00E40CCF" w:rsidRPr="00C57EFC" w:rsidRDefault="00E40CCF" w:rsidP="0013244E">
            <w:r w:rsidRPr="00C57EFC">
              <w:t> </w:t>
            </w:r>
          </w:p>
        </w:tc>
        <w:tc>
          <w:tcPr>
            <w:tcW w:w="1270" w:type="dxa"/>
            <w:hideMark/>
          </w:tcPr>
          <w:p w14:paraId="3C696C1D" w14:textId="77777777" w:rsidR="00E40CCF" w:rsidRPr="00C57EFC" w:rsidRDefault="00E40CCF" w:rsidP="0013244E">
            <w:r w:rsidRPr="00C57EFC">
              <w:t xml:space="preserve">                     -   </w:t>
            </w:r>
          </w:p>
        </w:tc>
        <w:tc>
          <w:tcPr>
            <w:tcW w:w="1174" w:type="dxa"/>
            <w:noWrap/>
            <w:hideMark/>
          </w:tcPr>
          <w:p w14:paraId="336561F0" w14:textId="77777777" w:rsidR="00E40CCF" w:rsidRPr="00C57EFC" w:rsidRDefault="00E40CCF" w:rsidP="0013244E"/>
        </w:tc>
      </w:tr>
      <w:tr w:rsidR="00E40CCF" w:rsidRPr="00C57EFC" w14:paraId="4F3275F5" w14:textId="77777777" w:rsidTr="0013244E">
        <w:trPr>
          <w:trHeight w:val="1200"/>
        </w:trPr>
        <w:tc>
          <w:tcPr>
            <w:tcW w:w="351" w:type="dxa"/>
            <w:noWrap/>
            <w:hideMark/>
          </w:tcPr>
          <w:p w14:paraId="4AEC6C66" w14:textId="77777777" w:rsidR="00E40CCF" w:rsidRPr="00C57EFC" w:rsidRDefault="00E40CCF" w:rsidP="0013244E"/>
        </w:tc>
        <w:tc>
          <w:tcPr>
            <w:tcW w:w="766" w:type="dxa"/>
            <w:noWrap/>
            <w:hideMark/>
          </w:tcPr>
          <w:p w14:paraId="6B0761D0" w14:textId="77777777" w:rsidR="00E40CCF" w:rsidRPr="00C57EFC" w:rsidRDefault="00E40CCF" w:rsidP="0013244E">
            <w:r w:rsidRPr="00C57EFC">
              <w:t>5.05</w:t>
            </w:r>
          </w:p>
        </w:tc>
        <w:tc>
          <w:tcPr>
            <w:tcW w:w="1711" w:type="dxa"/>
            <w:noWrap/>
            <w:hideMark/>
          </w:tcPr>
          <w:p w14:paraId="154063D3" w14:textId="77777777" w:rsidR="00E40CCF" w:rsidRPr="00C57EFC" w:rsidRDefault="00E40CCF" w:rsidP="0013244E">
            <w:pPr>
              <w:rPr>
                <w:b/>
                <w:bCs/>
                <w:u w:val="single"/>
              </w:rPr>
            </w:pPr>
            <w:r w:rsidRPr="00C57EFC">
              <w:rPr>
                <w:b/>
                <w:bCs/>
                <w:u w:val="single"/>
              </w:rPr>
              <w:t> </w:t>
            </w:r>
          </w:p>
        </w:tc>
        <w:tc>
          <w:tcPr>
            <w:tcW w:w="5618" w:type="dxa"/>
            <w:hideMark/>
          </w:tcPr>
          <w:p w14:paraId="6242417C" w14:textId="77777777" w:rsidR="00E40CCF" w:rsidRPr="00C57EFC" w:rsidRDefault="00E40CCF" w:rsidP="0013244E">
            <w:r w:rsidRPr="00C57EFC">
              <w:t>4. Confined spaces: No welding, cutting or other hazardous activities should be carried out in a confined space; Contractor to follow a safe system of work and put in place adequate emergency arrangements before work starts</w:t>
            </w:r>
          </w:p>
        </w:tc>
        <w:tc>
          <w:tcPr>
            <w:tcW w:w="1142" w:type="dxa"/>
            <w:hideMark/>
          </w:tcPr>
          <w:p w14:paraId="22D715DA" w14:textId="77777777" w:rsidR="00E40CCF" w:rsidRPr="00C57EFC" w:rsidRDefault="00E40CCF" w:rsidP="0013244E">
            <w:r w:rsidRPr="00C57EFC">
              <w:t> </w:t>
            </w:r>
          </w:p>
        </w:tc>
        <w:tc>
          <w:tcPr>
            <w:tcW w:w="1157" w:type="dxa"/>
            <w:hideMark/>
          </w:tcPr>
          <w:p w14:paraId="306E23F0" w14:textId="77777777" w:rsidR="00E40CCF" w:rsidRPr="00C57EFC" w:rsidRDefault="00E40CCF" w:rsidP="0013244E">
            <w:r w:rsidRPr="00C57EFC">
              <w:t>1</w:t>
            </w:r>
          </w:p>
        </w:tc>
        <w:tc>
          <w:tcPr>
            <w:tcW w:w="1076" w:type="dxa"/>
            <w:hideMark/>
          </w:tcPr>
          <w:p w14:paraId="0C657C91" w14:textId="77777777" w:rsidR="00E40CCF" w:rsidRPr="00C57EFC" w:rsidRDefault="00E40CCF" w:rsidP="0013244E">
            <w:r w:rsidRPr="00C57EFC">
              <w:t>Item</w:t>
            </w:r>
          </w:p>
        </w:tc>
        <w:tc>
          <w:tcPr>
            <w:tcW w:w="1123" w:type="dxa"/>
            <w:hideMark/>
          </w:tcPr>
          <w:p w14:paraId="2C687A01" w14:textId="77777777" w:rsidR="00E40CCF" w:rsidRPr="00C57EFC" w:rsidRDefault="00E40CCF" w:rsidP="0013244E">
            <w:r w:rsidRPr="00C57EFC">
              <w:t> </w:t>
            </w:r>
          </w:p>
        </w:tc>
        <w:tc>
          <w:tcPr>
            <w:tcW w:w="1270" w:type="dxa"/>
            <w:hideMark/>
          </w:tcPr>
          <w:p w14:paraId="3F1D3C19" w14:textId="77777777" w:rsidR="00E40CCF" w:rsidRPr="00C57EFC" w:rsidRDefault="00E40CCF" w:rsidP="0013244E">
            <w:r w:rsidRPr="00C57EFC">
              <w:t xml:space="preserve">                     -   </w:t>
            </w:r>
          </w:p>
        </w:tc>
        <w:tc>
          <w:tcPr>
            <w:tcW w:w="1174" w:type="dxa"/>
            <w:noWrap/>
            <w:hideMark/>
          </w:tcPr>
          <w:p w14:paraId="5F976CB6" w14:textId="77777777" w:rsidR="00E40CCF" w:rsidRPr="00C57EFC" w:rsidRDefault="00E40CCF" w:rsidP="0013244E"/>
        </w:tc>
      </w:tr>
      <w:tr w:rsidR="00E40CCF" w:rsidRPr="00C57EFC" w14:paraId="2A97E752" w14:textId="77777777" w:rsidTr="0013244E">
        <w:trPr>
          <w:trHeight w:val="300"/>
        </w:trPr>
        <w:tc>
          <w:tcPr>
            <w:tcW w:w="351" w:type="dxa"/>
            <w:noWrap/>
            <w:hideMark/>
          </w:tcPr>
          <w:p w14:paraId="5DE40ACC" w14:textId="77777777" w:rsidR="00E40CCF" w:rsidRPr="00C57EFC" w:rsidRDefault="00E40CCF" w:rsidP="0013244E"/>
        </w:tc>
        <w:tc>
          <w:tcPr>
            <w:tcW w:w="766" w:type="dxa"/>
            <w:noWrap/>
            <w:hideMark/>
          </w:tcPr>
          <w:p w14:paraId="107F294D" w14:textId="77777777" w:rsidR="00E40CCF" w:rsidRPr="00C57EFC" w:rsidRDefault="00E40CCF" w:rsidP="0013244E">
            <w:r w:rsidRPr="00C57EFC">
              <w:t> </w:t>
            </w:r>
          </w:p>
        </w:tc>
        <w:tc>
          <w:tcPr>
            <w:tcW w:w="1711" w:type="dxa"/>
            <w:noWrap/>
            <w:hideMark/>
          </w:tcPr>
          <w:p w14:paraId="796025BE" w14:textId="77777777" w:rsidR="00E40CCF" w:rsidRPr="00C57EFC" w:rsidRDefault="00E40CCF" w:rsidP="0013244E">
            <w:pPr>
              <w:rPr>
                <w:b/>
                <w:bCs/>
                <w:u w:val="single"/>
              </w:rPr>
            </w:pPr>
            <w:r w:rsidRPr="00C57EFC">
              <w:rPr>
                <w:b/>
                <w:bCs/>
                <w:u w:val="single"/>
              </w:rPr>
              <w:t> </w:t>
            </w:r>
          </w:p>
        </w:tc>
        <w:tc>
          <w:tcPr>
            <w:tcW w:w="5618" w:type="dxa"/>
            <w:hideMark/>
          </w:tcPr>
          <w:p w14:paraId="7894E1C1" w14:textId="77777777" w:rsidR="00E40CCF" w:rsidRPr="00C57EFC" w:rsidRDefault="00E40CCF" w:rsidP="0013244E">
            <w:r w:rsidRPr="00C57EFC">
              <w:t> </w:t>
            </w:r>
          </w:p>
        </w:tc>
        <w:tc>
          <w:tcPr>
            <w:tcW w:w="1142" w:type="dxa"/>
            <w:hideMark/>
          </w:tcPr>
          <w:p w14:paraId="02A5B383" w14:textId="77777777" w:rsidR="00E40CCF" w:rsidRPr="00C57EFC" w:rsidRDefault="00E40CCF" w:rsidP="0013244E"/>
        </w:tc>
        <w:tc>
          <w:tcPr>
            <w:tcW w:w="1157" w:type="dxa"/>
            <w:hideMark/>
          </w:tcPr>
          <w:p w14:paraId="29E44896" w14:textId="77777777" w:rsidR="00E40CCF" w:rsidRPr="00C57EFC" w:rsidRDefault="00E40CCF" w:rsidP="0013244E">
            <w:r w:rsidRPr="00C57EFC">
              <w:t> </w:t>
            </w:r>
          </w:p>
        </w:tc>
        <w:tc>
          <w:tcPr>
            <w:tcW w:w="1076" w:type="dxa"/>
            <w:hideMark/>
          </w:tcPr>
          <w:p w14:paraId="35C16B7A" w14:textId="77777777" w:rsidR="00E40CCF" w:rsidRPr="00C57EFC" w:rsidRDefault="00E40CCF" w:rsidP="0013244E">
            <w:r w:rsidRPr="00C57EFC">
              <w:t> </w:t>
            </w:r>
          </w:p>
        </w:tc>
        <w:tc>
          <w:tcPr>
            <w:tcW w:w="1123" w:type="dxa"/>
            <w:hideMark/>
          </w:tcPr>
          <w:p w14:paraId="5844EEA7" w14:textId="77777777" w:rsidR="00E40CCF" w:rsidRPr="00C57EFC" w:rsidRDefault="00E40CCF" w:rsidP="0013244E">
            <w:r w:rsidRPr="00C57EFC">
              <w:t> </w:t>
            </w:r>
          </w:p>
        </w:tc>
        <w:tc>
          <w:tcPr>
            <w:tcW w:w="1270" w:type="dxa"/>
            <w:hideMark/>
          </w:tcPr>
          <w:p w14:paraId="67845382" w14:textId="77777777" w:rsidR="00E40CCF" w:rsidRPr="00C57EFC" w:rsidRDefault="00E40CCF" w:rsidP="0013244E">
            <w:r w:rsidRPr="00C57EFC">
              <w:t xml:space="preserve">                     -   </w:t>
            </w:r>
          </w:p>
        </w:tc>
        <w:tc>
          <w:tcPr>
            <w:tcW w:w="1174" w:type="dxa"/>
            <w:noWrap/>
            <w:hideMark/>
          </w:tcPr>
          <w:p w14:paraId="5A849012" w14:textId="77777777" w:rsidR="00E40CCF" w:rsidRPr="00C57EFC" w:rsidRDefault="00E40CCF" w:rsidP="0013244E"/>
        </w:tc>
      </w:tr>
      <w:tr w:rsidR="00E40CCF" w:rsidRPr="00C57EFC" w14:paraId="46D1B0C4" w14:textId="77777777" w:rsidTr="0013244E">
        <w:trPr>
          <w:trHeight w:val="900"/>
        </w:trPr>
        <w:tc>
          <w:tcPr>
            <w:tcW w:w="351" w:type="dxa"/>
            <w:noWrap/>
            <w:hideMark/>
          </w:tcPr>
          <w:p w14:paraId="2091F408" w14:textId="77777777" w:rsidR="00E40CCF" w:rsidRPr="00C57EFC" w:rsidRDefault="00E40CCF" w:rsidP="0013244E"/>
        </w:tc>
        <w:tc>
          <w:tcPr>
            <w:tcW w:w="766" w:type="dxa"/>
            <w:noWrap/>
            <w:hideMark/>
          </w:tcPr>
          <w:p w14:paraId="1A4B9613" w14:textId="77777777" w:rsidR="00E40CCF" w:rsidRPr="00C57EFC" w:rsidRDefault="00E40CCF" w:rsidP="0013244E">
            <w:r w:rsidRPr="00C57EFC">
              <w:t>5.06</w:t>
            </w:r>
          </w:p>
        </w:tc>
        <w:tc>
          <w:tcPr>
            <w:tcW w:w="1711" w:type="dxa"/>
            <w:noWrap/>
            <w:hideMark/>
          </w:tcPr>
          <w:p w14:paraId="60C90F19" w14:textId="77777777" w:rsidR="00E40CCF" w:rsidRPr="00C57EFC" w:rsidRDefault="00E40CCF" w:rsidP="0013244E">
            <w:pPr>
              <w:rPr>
                <w:b/>
                <w:bCs/>
                <w:u w:val="single"/>
              </w:rPr>
            </w:pPr>
            <w:r w:rsidRPr="00C57EFC">
              <w:rPr>
                <w:b/>
                <w:bCs/>
                <w:u w:val="single"/>
              </w:rPr>
              <w:t> </w:t>
            </w:r>
          </w:p>
        </w:tc>
        <w:tc>
          <w:tcPr>
            <w:tcW w:w="5618" w:type="dxa"/>
            <w:hideMark/>
          </w:tcPr>
          <w:p w14:paraId="1C5514C4" w14:textId="77777777" w:rsidR="00E40CCF" w:rsidRPr="00C57EFC" w:rsidRDefault="00E40CCF" w:rsidP="0013244E">
            <w:r w:rsidRPr="00C57EFC">
              <w:t xml:space="preserve">5. Structural collapse: Ensure all necessary temporary works are erected, including all types of scaffolding,  shoring, propping; Ensure temporary works designer and coordinator are appointed </w:t>
            </w:r>
          </w:p>
        </w:tc>
        <w:tc>
          <w:tcPr>
            <w:tcW w:w="1142" w:type="dxa"/>
            <w:hideMark/>
          </w:tcPr>
          <w:p w14:paraId="070A5F26" w14:textId="77777777" w:rsidR="00E40CCF" w:rsidRPr="00C57EFC" w:rsidRDefault="00E40CCF" w:rsidP="0013244E">
            <w:r w:rsidRPr="00C57EFC">
              <w:t> </w:t>
            </w:r>
          </w:p>
        </w:tc>
        <w:tc>
          <w:tcPr>
            <w:tcW w:w="1157" w:type="dxa"/>
            <w:hideMark/>
          </w:tcPr>
          <w:p w14:paraId="33F0F445" w14:textId="77777777" w:rsidR="00E40CCF" w:rsidRPr="00C57EFC" w:rsidRDefault="00E40CCF" w:rsidP="0013244E">
            <w:r w:rsidRPr="00C57EFC">
              <w:t>1</w:t>
            </w:r>
          </w:p>
        </w:tc>
        <w:tc>
          <w:tcPr>
            <w:tcW w:w="1076" w:type="dxa"/>
            <w:hideMark/>
          </w:tcPr>
          <w:p w14:paraId="3DD7CF23" w14:textId="77777777" w:rsidR="00E40CCF" w:rsidRPr="00C57EFC" w:rsidRDefault="00E40CCF" w:rsidP="0013244E">
            <w:r w:rsidRPr="00C57EFC">
              <w:t>Item</w:t>
            </w:r>
          </w:p>
        </w:tc>
        <w:tc>
          <w:tcPr>
            <w:tcW w:w="1123" w:type="dxa"/>
            <w:hideMark/>
          </w:tcPr>
          <w:p w14:paraId="1B3243EA" w14:textId="77777777" w:rsidR="00E40CCF" w:rsidRPr="00C57EFC" w:rsidRDefault="00E40CCF" w:rsidP="0013244E">
            <w:r w:rsidRPr="00C57EFC">
              <w:t> </w:t>
            </w:r>
          </w:p>
        </w:tc>
        <w:tc>
          <w:tcPr>
            <w:tcW w:w="1270" w:type="dxa"/>
            <w:hideMark/>
          </w:tcPr>
          <w:p w14:paraId="72642572" w14:textId="77777777" w:rsidR="00E40CCF" w:rsidRPr="00C57EFC" w:rsidRDefault="00E40CCF" w:rsidP="0013244E">
            <w:r w:rsidRPr="00C57EFC">
              <w:t xml:space="preserve">                     -   </w:t>
            </w:r>
          </w:p>
        </w:tc>
        <w:tc>
          <w:tcPr>
            <w:tcW w:w="1174" w:type="dxa"/>
            <w:noWrap/>
            <w:hideMark/>
          </w:tcPr>
          <w:p w14:paraId="06FD8486" w14:textId="77777777" w:rsidR="00E40CCF" w:rsidRPr="00C57EFC" w:rsidRDefault="00E40CCF" w:rsidP="0013244E"/>
        </w:tc>
      </w:tr>
      <w:tr w:rsidR="00E40CCF" w:rsidRPr="00C57EFC" w14:paraId="3E9AEF33" w14:textId="77777777" w:rsidTr="0013244E">
        <w:trPr>
          <w:trHeight w:val="300"/>
        </w:trPr>
        <w:tc>
          <w:tcPr>
            <w:tcW w:w="351" w:type="dxa"/>
            <w:noWrap/>
            <w:hideMark/>
          </w:tcPr>
          <w:p w14:paraId="75772FDC" w14:textId="77777777" w:rsidR="00E40CCF" w:rsidRPr="00C57EFC" w:rsidRDefault="00E40CCF" w:rsidP="0013244E"/>
        </w:tc>
        <w:tc>
          <w:tcPr>
            <w:tcW w:w="766" w:type="dxa"/>
            <w:noWrap/>
            <w:hideMark/>
          </w:tcPr>
          <w:p w14:paraId="7873F0E5" w14:textId="77777777" w:rsidR="00E40CCF" w:rsidRPr="00C57EFC" w:rsidRDefault="00E40CCF" w:rsidP="0013244E">
            <w:r w:rsidRPr="00C57EFC">
              <w:t> </w:t>
            </w:r>
          </w:p>
        </w:tc>
        <w:tc>
          <w:tcPr>
            <w:tcW w:w="1711" w:type="dxa"/>
            <w:noWrap/>
            <w:hideMark/>
          </w:tcPr>
          <w:p w14:paraId="12ED89A4" w14:textId="77777777" w:rsidR="00E40CCF" w:rsidRPr="00C57EFC" w:rsidRDefault="00E40CCF" w:rsidP="0013244E">
            <w:pPr>
              <w:rPr>
                <w:b/>
                <w:bCs/>
                <w:u w:val="single"/>
              </w:rPr>
            </w:pPr>
            <w:r w:rsidRPr="00C57EFC">
              <w:rPr>
                <w:b/>
                <w:bCs/>
                <w:u w:val="single"/>
              </w:rPr>
              <w:t> </w:t>
            </w:r>
          </w:p>
        </w:tc>
        <w:tc>
          <w:tcPr>
            <w:tcW w:w="5618" w:type="dxa"/>
            <w:hideMark/>
          </w:tcPr>
          <w:p w14:paraId="3DC60336" w14:textId="77777777" w:rsidR="00E40CCF" w:rsidRPr="00C57EFC" w:rsidRDefault="00E40CCF" w:rsidP="0013244E">
            <w:r w:rsidRPr="00C57EFC">
              <w:t> </w:t>
            </w:r>
          </w:p>
        </w:tc>
        <w:tc>
          <w:tcPr>
            <w:tcW w:w="1142" w:type="dxa"/>
            <w:hideMark/>
          </w:tcPr>
          <w:p w14:paraId="70761604" w14:textId="77777777" w:rsidR="00E40CCF" w:rsidRPr="00C57EFC" w:rsidRDefault="00E40CCF" w:rsidP="0013244E"/>
        </w:tc>
        <w:tc>
          <w:tcPr>
            <w:tcW w:w="1157" w:type="dxa"/>
            <w:hideMark/>
          </w:tcPr>
          <w:p w14:paraId="7D378AC4" w14:textId="77777777" w:rsidR="00E40CCF" w:rsidRPr="00C57EFC" w:rsidRDefault="00E40CCF" w:rsidP="0013244E">
            <w:r w:rsidRPr="00C57EFC">
              <w:t> </w:t>
            </w:r>
          </w:p>
        </w:tc>
        <w:tc>
          <w:tcPr>
            <w:tcW w:w="1076" w:type="dxa"/>
            <w:hideMark/>
          </w:tcPr>
          <w:p w14:paraId="56D37005" w14:textId="77777777" w:rsidR="00E40CCF" w:rsidRPr="00C57EFC" w:rsidRDefault="00E40CCF" w:rsidP="0013244E">
            <w:r w:rsidRPr="00C57EFC">
              <w:t> </w:t>
            </w:r>
          </w:p>
        </w:tc>
        <w:tc>
          <w:tcPr>
            <w:tcW w:w="1123" w:type="dxa"/>
            <w:hideMark/>
          </w:tcPr>
          <w:p w14:paraId="087D6289" w14:textId="77777777" w:rsidR="00E40CCF" w:rsidRPr="00C57EFC" w:rsidRDefault="00E40CCF" w:rsidP="0013244E">
            <w:r w:rsidRPr="00C57EFC">
              <w:t> </w:t>
            </w:r>
          </w:p>
        </w:tc>
        <w:tc>
          <w:tcPr>
            <w:tcW w:w="1270" w:type="dxa"/>
            <w:hideMark/>
          </w:tcPr>
          <w:p w14:paraId="4D39D8C4" w14:textId="77777777" w:rsidR="00E40CCF" w:rsidRPr="00C57EFC" w:rsidRDefault="00E40CCF" w:rsidP="0013244E">
            <w:r w:rsidRPr="00C57EFC">
              <w:t xml:space="preserve">                     -   </w:t>
            </w:r>
          </w:p>
        </w:tc>
        <w:tc>
          <w:tcPr>
            <w:tcW w:w="1174" w:type="dxa"/>
            <w:noWrap/>
            <w:hideMark/>
          </w:tcPr>
          <w:p w14:paraId="3F3DBD7B" w14:textId="77777777" w:rsidR="00E40CCF" w:rsidRPr="00C57EFC" w:rsidRDefault="00E40CCF" w:rsidP="0013244E"/>
        </w:tc>
      </w:tr>
      <w:tr w:rsidR="00E40CCF" w:rsidRPr="00C57EFC" w14:paraId="710BB4E1" w14:textId="77777777" w:rsidTr="0013244E">
        <w:trPr>
          <w:trHeight w:val="600"/>
        </w:trPr>
        <w:tc>
          <w:tcPr>
            <w:tcW w:w="351" w:type="dxa"/>
            <w:noWrap/>
            <w:hideMark/>
          </w:tcPr>
          <w:p w14:paraId="58D7575C" w14:textId="77777777" w:rsidR="00E40CCF" w:rsidRPr="00C57EFC" w:rsidRDefault="00E40CCF" w:rsidP="0013244E"/>
        </w:tc>
        <w:tc>
          <w:tcPr>
            <w:tcW w:w="766" w:type="dxa"/>
            <w:noWrap/>
            <w:hideMark/>
          </w:tcPr>
          <w:p w14:paraId="583F4A79" w14:textId="77777777" w:rsidR="00E40CCF" w:rsidRPr="00C57EFC" w:rsidRDefault="00E40CCF" w:rsidP="0013244E">
            <w:r w:rsidRPr="00C57EFC">
              <w:t>5.07</w:t>
            </w:r>
          </w:p>
        </w:tc>
        <w:tc>
          <w:tcPr>
            <w:tcW w:w="1711" w:type="dxa"/>
            <w:noWrap/>
            <w:hideMark/>
          </w:tcPr>
          <w:p w14:paraId="0F18ECEF" w14:textId="77777777" w:rsidR="00E40CCF" w:rsidRPr="00C57EFC" w:rsidRDefault="00E40CCF" w:rsidP="0013244E">
            <w:pPr>
              <w:rPr>
                <w:b/>
                <w:bCs/>
                <w:u w:val="single"/>
              </w:rPr>
            </w:pPr>
            <w:r w:rsidRPr="00C57EFC">
              <w:rPr>
                <w:b/>
                <w:bCs/>
                <w:u w:val="single"/>
              </w:rPr>
              <w:t> </w:t>
            </w:r>
          </w:p>
        </w:tc>
        <w:tc>
          <w:tcPr>
            <w:tcW w:w="5618" w:type="dxa"/>
            <w:hideMark/>
          </w:tcPr>
          <w:p w14:paraId="4A4652A8" w14:textId="77777777" w:rsidR="00E40CCF" w:rsidRPr="00C57EFC" w:rsidRDefault="00E40CCF" w:rsidP="0013244E">
            <w:r w:rsidRPr="00C57EFC">
              <w:t>6. Electrical shock: Identify possibility of unknown live services; Cables assumed disused, to be identified and checked</w:t>
            </w:r>
          </w:p>
        </w:tc>
        <w:tc>
          <w:tcPr>
            <w:tcW w:w="1142" w:type="dxa"/>
            <w:hideMark/>
          </w:tcPr>
          <w:p w14:paraId="06DDDBF7" w14:textId="77777777" w:rsidR="00E40CCF" w:rsidRPr="00C57EFC" w:rsidRDefault="00E40CCF" w:rsidP="0013244E">
            <w:r w:rsidRPr="00C57EFC">
              <w:t> </w:t>
            </w:r>
          </w:p>
        </w:tc>
        <w:tc>
          <w:tcPr>
            <w:tcW w:w="1157" w:type="dxa"/>
            <w:hideMark/>
          </w:tcPr>
          <w:p w14:paraId="084C398C" w14:textId="77777777" w:rsidR="00E40CCF" w:rsidRPr="00C57EFC" w:rsidRDefault="00E40CCF" w:rsidP="0013244E">
            <w:r w:rsidRPr="00C57EFC">
              <w:t>1</w:t>
            </w:r>
          </w:p>
        </w:tc>
        <w:tc>
          <w:tcPr>
            <w:tcW w:w="1076" w:type="dxa"/>
            <w:hideMark/>
          </w:tcPr>
          <w:p w14:paraId="6F4866C7" w14:textId="77777777" w:rsidR="00E40CCF" w:rsidRPr="00C57EFC" w:rsidRDefault="00E40CCF" w:rsidP="0013244E">
            <w:r w:rsidRPr="00C57EFC">
              <w:t>Item</w:t>
            </w:r>
          </w:p>
        </w:tc>
        <w:tc>
          <w:tcPr>
            <w:tcW w:w="1123" w:type="dxa"/>
            <w:hideMark/>
          </w:tcPr>
          <w:p w14:paraId="479BE5F7" w14:textId="77777777" w:rsidR="00E40CCF" w:rsidRPr="00C57EFC" w:rsidRDefault="00E40CCF" w:rsidP="0013244E">
            <w:r w:rsidRPr="00C57EFC">
              <w:t> </w:t>
            </w:r>
          </w:p>
        </w:tc>
        <w:tc>
          <w:tcPr>
            <w:tcW w:w="1270" w:type="dxa"/>
            <w:hideMark/>
          </w:tcPr>
          <w:p w14:paraId="42D2105E" w14:textId="77777777" w:rsidR="00E40CCF" w:rsidRPr="00C57EFC" w:rsidRDefault="00E40CCF" w:rsidP="0013244E">
            <w:r w:rsidRPr="00C57EFC">
              <w:t xml:space="preserve">                     -   </w:t>
            </w:r>
          </w:p>
        </w:tc>
        <w:tc>
          <w:tcPr>
            <w:tcW w:w="1174" w:type="dxa"/>
            <w:noWrap/>
            <w:hideMark/>
          </w:tcPr>
          <w:p w14:paraId="0FCAC59C" w14:textId="77777777" w:rsidR="00E40CCF" w:rsidRPr="00C57EFC" w:rsidRDefault="00E40CCF" w:rsidP="0013244E"/>
        </w:tc>
      </w:tr>
      <w:tr w:rsidR="00E40CCF" w:rsidRPr="00C57EFC" w14:paraId="0D8CC25D" w14:textId="77777777" w:rsidTr="0013244E">
        <w:trPr>
          <w:trHeight w:val="300"/>
        </w:trPr>
        <w:tc>
          <w:tcPr>
            <w:tcW w:w="351" w:type="dxa"/>
            <w:noWrap/>
            <w:hideMark/>
          </w:tcPr>
          <w:p w14:paraId="69271951" w14:textId="77777777" w:rsidR="00E40CCF" w:rsidRPr="00C57EFC" w:rsidRDefault="00E40CCF" w:rsidP="0013244E"/>
        </w:tc>
        <w:tc>
          <w:tcPr>
            <w:tcW w:w="766" w:type="dxa"/>
            <w:noWrap/>
            <w:hideMark/>
          </w:tcPr>
          <w:p w14:paraId="1C0322C0" w14:textId="77777777" w:rsidR="00E40CCF" w:rsidRPr="00C57EFC" w:rsidRDefault="00E40CCF" w:rsidP="0013244E">
            <w:r w:rsidRPr="00C57EFC">
              <w:t> </w:t>
            </w:r>
          </w:p>
        </w:tc>
        <w:tc>
          <w:tcPr>
            <w:tcW w:w="1711" w:type="dxa"/>
            <w:noWrap/>
            <w:hideMark/>
          </w:tcPr>
          <w:p w14:paraId="3F58EFEC" w14:textId="77777777" w:rsidR="00E40CCF" w:rsidRPr="00C57EFC" w:rsidRDefault="00E40CCF" w:rsidP="0013244E">
            <w:pPr>
              <w:rPr>
                <w:b/>
                <w:bCs/>
                <w:u w:val="single"/>
              </w:rPr>
            </w:pPr>
            <w:r w:rsidRPr="00C57EFC">
              <w:rPr>
                <w:b/>
                <w:bCs/>
                <w:u w:val="single"/>
              </w:rPr>
              <w:t> </w:t>
            </w:r>
          </w:p>
        </w:tc>
        <w:tc>
          <w:tcPr>
            <w:tcW w:w="5618" w:type="dxa"/>
            <w:hideMark/>
          </w:tcPr>
          <w:p w14:paraId="51F91836" w14:textId="77777777" w:rsidR="00E40CCF" w:rsidRPr="00C57EFC" w:rsidRDefault="00E40CCF" w:rsidP="0013244E">
            <w:r w:rsidRPr="00C57EFC">
              <w:t> </w:t>
            </w:r>
          </w:p>
        </w:tc>
        <w:tc>
          <w:tcPr>
            <w:tcW w:w="1142" w:type="dxa"/>
            <w:hideMark/>
          </w:tcPr>
          <w:p w14:paraId="5C22A389" w14:textId="77777777" w:rsidR="00E40CCF" w:rsidRPr="00C57EFC" w:rsidRDefault="00E40CCF" w:rsidP="0013244E"/>
        </w:tc>
        <w:tc>
          <w:tcPr>
            <w:tcW w:w="1157" w:type="dxa"/>
            <w:hideMark/>
          </w:tcPr>
          <w:p w14:paraId="37E8A965" w14:textId="77777777" w:rsidR="00E40CCF" w:rsidRPr="00C57EFC" w:rsidRDefault="00E40CCF" w:rsidP="0013244E">
            <w:r w:rsidRPr="00C57EFC">
              <w:t> </w:t>
            </w:r>
          </w:p>
        </w:tc>
        <w:tc>
          <w:tcPr>
            <w:tcW w:w="1076" w:type="dxa"/>
            <w:hideMark/>
          </w:tcPr>
          <w:p w14:paraId="73B74D5F" w14:textId="77777777" w:rsidR="00E40CCF" w:rsidRPr="00C57EFC" w:rsidRDefault="00E40CCF" w:rsidP="0013244E">
            <w:r w:rsidRPr="00C57EFC">
              <w:t> </w:t>
            </w:r>
          </w:p>
        </w:tc>
        <w:tc>
          <w:tcPr>
            <w:tcW w:w="1123" w:type="dxa"/>
            <w:hideMark/>
          </w:tcPr>
          <w:p w14:paraId="5A2032DE" w14:textId="77777777" w:rsidR="00E40CCF" w:rsidRPr="00C57EFC" w:rsidRDefault="00E40CCF" w:rsidP="0013244E">
            <w:r w:rsidRPr="00C57EFC">
              <w:t> </w:t>
            </w:r>
          </w:p>
        </w:tc>
        <w:tc>
          <w:tcPr>
            <w:tcW w:w="1270" w:type="dxa"/>
            <w:hideMark/>
          </w:tcPr>
          <w:p w14:paraId="204C4425" w14:textId="77777777" w:rsidR="00E40CCF" w:rsidRPr="00C57EFC" w:rsidRDefault="00E40CCF" w:rsidP="0013244E">
            <w:r w:rsidRPr="00C57EFC">
              <w:t xml:space="preserve">                     -   </w:t>
            </w:r>
          </w:p>
        </w:tc>
        <w:tc>
          <w:tcPr>
            <w:tcW w:w="1174" w:type="dxa"/>
            <w:noWrap/>
            <w:hideMark/>
          </w:tcPr>
          <w:p w14:paraId="28DEFC96" w14:textId="77777777" w:rsidR="00E40CCF" w:rsidRPr="00C57EFC" w:rsidRDefault="00E40CCF" w:rsidP="0013244E"/>
        </w:tc>
      </w:tr>
      <w:tr w:rsidR="00E40CCF" w:rsidRPr="00C57EFC" w14:paraId="12F1E0EE" w14:textId="77777777" w:rsidTr="0013244E">
        <w:trPr>
          <w:trHeight w:val="300"/>
        </w:trPr>
        <w:tc>
          <w:tcPr>
            <w:tcW w:w="351" w:type="dxa"/>
            <w:noWrap/>
            <w:hideMark/>
          </w:tcPr>
          <w:p w14:paraId="6C092247" w14:textId="77777777" w:rsidR="00E40CCF" w:rsidRPr="00C57EFC" w:rsidRDefault="00E40CCF" w:rsidP="0013244E"/>
        </w:tc>
        <w:tc>
          <w:tcPr>
            <w:tcW w:w="766" w:type="dxa"/>
            <w:noWrap/>
            <w:hideMark/>
          </w:tcPr>
          <w:p w14:paraId="3574FC59" w14:textId="77777777" w:rsidR="00E40CCF" w:rsidRPr="00C57EFC" w:rsidRDefault="00E40CCF" w:rsidP="0013244E">
            <w:r w:rsidRPr="00C57EFC">
              <w:t> </w:t>
            </w:r>
          </w:p>
        </w:tc>
        <w:tc>
          <w:tcPr>
            <w:tcW w:w="7329" w:type="dxa"/>
            <w:gridSpan w:val="2"/>
            <w:noWrap/>
            <w:hideMark/>
          </w:tcPr>
          <w:p w14:paraId="6401B43A" w14:textId="77777777" w:rsidR="00E40CCF" w:rsidRPr="00C57EFC" w:rsidRDefault="00E40CCF" w:rsidP="0013244E">
            <w:pPr>
              <w:rPr>
                <w:u w:val="single"/>
              </w:rPr>
            </w:pPr>
            <w:r w:rsidRPr="00C57EFC">
              <w:rPr>
                <w:u w:val="single"/>
              </w:rPr>
              <w:t>Proposed South Elevation, as per Drawing 9691-BUT-XX-XX-DR-A-05001</w:t>
            </w:r>
          </w:p>
        </w:tc>
        <w:tc>
          <w:tcPr>
            <w:tcW w:w="1142" w:type="dxa"/>
            <w:hideMark/>
          </w:tcPr>
          <w:p w14:paraId="306C035E" w14:textId="77777777" w:rsidR="00E40CCF" w:rsidRPr="00C57EFC" w:rsidRDefault="00E40CCF" w:rsidP="0013244E">
            <w:r w:rsidRPr="00C57EFC">
              <w:t> </w:t>
            </w:r>
          </w:p>
        </w:tc>
        <w:tc>
          <w:tcPr>
            <w:tcW w:w="1157" w:type="dxa"/>
            <w:hideMark/>
          </w:tcPr>
          <w:p w14:paraId="3AC9EF03" w14:textId="77777777" w:rsidR="00E40CCF" w:rsidRPr="00C57EFC" w:rsidRDefault="00E40CCF" w:rsidP="0013244E">
            <w:r w:rsidRPr="00C57EFC">
              <w:t> </w:t>
            </w:r>
          </w:p>
        </w:tc>
        <w:tc>
          <w:tcPr>
            <w:tcW w:w="1076" w:type="dxa"/>
            <w:hideMark/>
          </w:tcPr>
          <w:p w14:paraId="6FE312F7" w14:textId="77777777" w:rsidR="00E40CCF" w:rsidRPr="00C57EFC" w:rsidRDefault="00E40CCF" w:rsidP="0013244E">
            <w:r w:rsidRPr="00C57EFC">
              <w:t> </w:t>
            </w:r>
          </w:p>
        </w:tc>
        <w:tc>
          <w:tcPr>
            <w:tcW w:w="1123" w:type="dxa"/>
            <w:hideMark/>
          </w:tcPr>
          <w:p w14:paraId="755B7581" w14:textId="77777777" w:rsidR="00E40CCF" w:rsidRPr="00C57EFC" w:rsidRDefault="00E40CCF" w:rsidP="0013244E">
            <w:r w:rsidRPr="00C57EFC">
              <w:t> </w:t>
            </w:r>
          </w:p>
        </w:tc>
        <w:tc>
          <w:tcPr>
            <w:tcW w:w="1270" w:type="dxa"/>
            <w:hideMark/>
          </w:tcPr>
          <w:p w14:paraId="50B7C5BB" w14:textId="77777777" w:rsidR="00E40CCF" w:rsidRPr="00C57EFC" w:rsidRDefault="00E40CCF" w:rsidP="0013244E">
            <w:r w:rsidRPr="00C57EFC">
              <w:t xml:space="preserve">                     -   </w:t>
            </w:r>
          </w:p>
        </w:tc>
        <w:tc>
          <w:tcPr>
            <w:tcW w:w="1174" w:type="dxa"/>
            <w:noWrap/>
            <w:hideMark/>
          </w:tcPr>
          <w:p w14:paraId="3529781E" w14:textId="77777777" w:rsidR="00E40CCF" w:rsidRPr="00C57EFC" w:rsidRDefault="00E40CCF" w:rsidP="0013244E"/>
        </w:tc>
      </w:tr>
      <w:tr w:rsidR="00E40CCF" w:rsidRPr="00C57EFC" w14:paraId="3912EF99" w14:textId="77777777" w:rsidTr="0013244E">
        <w:trPr>
          <w:trHeight w:val="300"/>
        </w:trPr>
        <w:tc>
          <w:tcPr>
            <w:tcW w:w="351" w:type="dxa"/>
            <w:noWrap/>
            <w:hideMark/>
          </w:tcPr>
          <w:p w14:paraId="644ECF9E" w14:textId="77777777" w:rsidR="00E40CCF" w:rsidRPr="00C57EFC" w:rsidRDefault="00E40CCF" w:rsidP="0013244E"/>
        </w:tc>
        <w:tc>
          <w:tcPr>
            <w:tcW w:w="766" w:type="dxa"/>
            <w:noWrap/>
            <w:hideMark/>
          </w:tcPr>
          <w:p w14:paraId="3E7FD357" w14:textId="77777777" w:rsidR="00E40CCF" w:rsidRPr="00C57EFC" w:rsidRDefault="00E40CCF" w:rsidP="0013244E">
            <w:r w:rsidRPr="00C57EFC">
              <w:t> </w:t>
            </w:r>
          </w:p>
        </w:tc>
        <w:tc>
          <w:tcPr>
            <w:tcW w:w="1711" w:type="dxa"/>
            <w:noWrap/>
            <w:hideMark/>
          </w:tcPr>
          <w:p w14:paraId="48DB7C82" w14:textId="77777777" w:rsidR="00E40CCF" w:rsidRPr="00C57EFC" w:rsidRDefault="00E40CCF" w:rsidP="0013244E">
            <w:pPr>
              <w:rPr>
                <w:b/>
                <w:bCs/>
                <w:u w:val="single"/>
              </w:rPr>
            </w:pPr>
            <w:r w:rsidRPr="00C57EFC">
              <w:rPr>
                <w:b/>
                <w:bCs/>
                <w:u w:val="single"/>
              </w:rPr>
              <w:t> </w:t>
            </w:r>
          </w:p>
        </w:tc>
        <w:tc>
          <w:tcPr>
            <w:tcW w:w="5618" w:type="dxa"/>
            <w:hideMark/>
          </w:tcPr>
          <w:p w14:paraId="27446124" w14:textId="77777777" w:rsidR="00E40CCF" w:rsidRPr="00C57EFC" w:rsidRDefault="00E40CCF" w:rsidP="0013244E">
            <w:r w:rsidRPr="00C57EFC">
              <w:t> </w:t>
            </w:r>
          </w:p>
        </w:tc>
        <w:tc>
          <w:tcPr>
            <w:tcW w:w="1142" w:type="dxa"/>
            <w:hideMark/>
          </w:tcPr>
          <w:p w14:paraId="054F7AB9" w14:textId="77777777" w:rsidR="00E40CCF" w:rsidRPr="00C57EFC" w:rsidRDefault="00E40CCF" w:rsidP="0013244E">
            <w:r w:rsidRPr="00C57EFC">
              <w:t> </w:t>
            </w:r>
          </w:p>
        </w:tc>
        <w:tc>
          <w:tcPr>
            <w:tcW w:w="1157" w:type="dxa"/>
            <w:hideMark/>
          </w:tcPr>
          <w:p w14:paraId="5523BA1C" w14:textId="77777777" w:rsidR="00E40CCF" w:rsidRPr="00C57EFC" w:rsidRDefault="00E40CCF" w:rsidP="0013244E">
            <w:r w:rsidRPr="00C57EFC">
              <w:t> </w:t>
            </w:r>
          </w:p>
        </w:tc>
        <w:tc>
          <w:tcPr>
            <w:tcW w:w="1076" w:type="dxa"/>
            <w:hideMark/>
          </w:tcPr>
          <w:p w14:paraId="56A7B922" w14:textId="77777777" w:rsidR="00E40CCF" w:rsidRPr="00C57EFC" w:rsidRDefault="00E40CCF" w:rsidP="0013244E">
            <w:r w:rsidRPr="00C57EFC">
              <w:t> </w:t>
            </w:r>
          </w:p>
        </w:tc>
        <w:tc>
          <w:tcPr>
            <w:tcW w:w="1123" w:type="dxa"/>
            <w:hideMark/>
          </w:tcPr>
          <w:p w14:paraId="7B763BF1" w14:textId="77777777" w:rsidR="00E40CCF" w:rsidRPr="00C57EFC" w:rsidRDefault="00E40CCF" w:rsidP="0013244E">
            <w:r w:rsidRPr="00C57EFC">
              <w:t> </w:t>
            </w:r>
          </w:p>
        </w:tc>
        <w:tc>
          <w:tcPr>
            <w:tcW w:w="1270" w:type="dxa"/>
            <w:hideMark/>
          </w:tcPr>
          <w:p w14:paraId="01E690A7" w14:textId="77777777" w:rsidR="00E40CCF" w:rsidRPr="00C57EFC" w:rsidRDefault="00E40CCF" w:rsidP="0013244E">
            <w:r w:rsidRPr="00C57EFC">
              <w:t xml:space="preserve">                     -   </w:t>
            </w:r>
          </w:p>
        </w:tc>
        <w:tc>
          <w:tcPr>
            <w:tcW w:w="1174" w:type="dxa"/>
            <w:noWrap/>
            <w:hideMark/>
          </w:tcPr>
          <w:p w14:paraId="05481324" w14:textId="77777777" w:rsidR="00E40CCF" w:rsidRPr="00C57EFC" w:rsidRDefault="00E40CCF" w:rsidP="0013244E"/>
        </w:tc>
      </w:tr>
      <w:tr w:rsidR="00E40CCF" w:rsidRPr="00C57EFC" w14:paraId="1190BDFE" w14:textId="77777777" w:rsidTr="0013244E">
        <w:trPr>
          <w:trHeight w:val="300"/>
        </w:trPr>
        <w:tc>
          <w:tcPr>
            <w:tcW w:w="351" w:type="dxa"/>
            <w:noWrap/>
            <w:hideMark/>
          </w:tcPr>
          <w:p w14:paraId="267E8ECD" w14:textId="77777777" w:rsidR="00E40CCF" w:rsidRPr="00C57EFC" w:rsidRDefault="00E40CCF" w:rsidP="0013244E"/>
        </w:tc>
        <w:tc>
          <w:tcPr>
            <w:tcW w:w="766" w:type="dxa"/>
            <w:noWrap/>
            <w:hideMark/>
          </w:tcPr>
          <w:p w14:paraId="60390AF0" w14:textId="77777777" w:rsidR="00E40CCF" w:rsidRPr="00C57EFC" w:rsidRDefault="00E40CCF" w:rsidP="0013244E">
            <w:r w:rsidRPr="00C57EFC">
              <w:t> </w:t>
            </w:r>
          </w:p>
        </w:tc>
        <w:tc>
          <w:tcPr>
            <w:tcW w:w="7329" w:type="dxa"/>
            <w:gridSpan w:val="2"/>
            <w:noWrap/>
            <w:hideMark/>
          </w:tcPr>
          <w:p w14:paraId="0765896F" w14:textId="77777777" w:rsidR="00E40CCF" w:rsidRPr="00C57EFC" w:rsidRDefault="00E40CCF" w:rsidP="0013244E">
            <w:r w:rsidRPr="00C57EFC">
              <w:t>Carry out remedial work as follows:  -</w:t>
            </w:r>
          </w:p>
        </w:tc>
        <w:tc>
          <w:tcPr>
            <w:tcW w:w="1142" w:type="dxa"/>
            <w:hideMark/>
          </w:tcPr>
          <w:p w14:paraId="5D561E8B" w14:textId="77777777" w:rsidR="00E40CCF" w:rsidRPr="00C57EFC" w:rsidRDefault="00E40CCF" w:rsidP="0013244E">
            <w:r w:rsidRPr="00C57EFC">
              <w:t> </w:t>
            </w:r>
          </w:p>
        </w:tc>
        <w:tc>
          <w:tcPr>
            <w:tcW w:w="1157" w:type="dxa"/>
            <w:hideMark/>
          </w:tcPr>
          <w:p w14:paraId="4BDEB5AE" w14:textId="77777777" w:rsidR="00E40CCF" w:rsidRPr="00C57EFC" w:rsidRDefault="00E40CCF" w:rsidP="0013244E">
            <w:r w:rsidRPr="00C57EFC">
              <w:t> </w:t>
            </w:r>
          </w:p>
        </w:tc>
        <w:tc>
          <w:tcPr>
            <w:tcW w:w="1076" w:type="dxa"/>
            <w:hideMark/>
          </w:tcPr>
          <w:p w14:paraId="39EC9F5D" w14:textId="77777777" w:rsidR="00E40CCF" w:rsidRPr="00C57EFC" w:rsidRDefault="00E40CCF" w:rsidP="0013244E">
            <w:r w:rsidRPr="00C57EFC">
              <w:t> </w:t>
            </w:r>
          </w:p>
        </w:tc>
        <w:tc>
          <w:tcPr>
            <w:tcW w:w="1123" w:type="dxa"/>
            <w:hideMark/>
          </w:tcPr>
          <w:p w14:paraId="45AA93BE" w14:textId="77777777" w:rsidR="00E40CCF" w:rsidRPr="00C57EFC" w:rsidRDefault="00E40CCF" w:rsidP="0013244E">
            <w:r w:rsidRPr="00C57EFC">
              <w:t> </w:t>
            </w:r>
          </w:p>
        </w:tc>
        <w:tc>
          <w:tcPr>
            <w:tcW w:w="1270" w:type="dxa"/>
            <w:hideMark/>
          </w:tcPr>
          <w:p w14:paraId="3BF2BB83" w14:textId="77777777" w:rsidR="00E40CCF" w:rsidRPr="00C57EFC" w:rsidRDefault="00E40CCF" w:rsidP="0013244E">
            <w:r w:rsidRPr="00C57EFC">
              <w:t xml:space="preserve">                     -   </w:t>
            </w:r>
          </w:p>
        </w:tc>
        <w:tc>
          <w:tcPr>
            <w:tcW w:w="1174" w:type="dxa"/>
            <w:noWrap/>
            <w:hideMark/>
          </w:tcPr>
          <w:p w14:paraId="6A10621C" w14:textId="77777777" w:rsidR="00E40CCF" w:rsidRPr="00C57EFC" w:rsidRDefault="00E40CCF" w:rsidP="0013244E"/>
        </w:tc>
      </w:tr>
      <w:tr w:rsidR="00E40CCF" w:rsidRPr="00C57EFC" w14:paraId="5123A904" w14:textId="77777777" w:rsidTr="0013244E">
        <w:trPr>
          <w:trHeight w:val="300"/>
        </w:trPr>
        <w:tc>
          <w:tcPr>
            <w:tcW w:w="351" w:type="dxa"/>
            <w:noWrap/>
            <w:hideMark/>
          </w:tcPr>
          <w:p w14:paraId="78D56960" w14:textId="77777777" w:rsidR="00E40CCF" w:rsidRPr="00C57EFC" w:rsidRDefault="00E40CCF" w:rsidP="0013244E"/>
        </w:tc>
        <w:tc>
          <w:tcPr>
            <w:tcW w:w="766" w:type="dxa"/>
            <w:noWrap/>
            <w:hideMark/>
          </w:tcPr>
          <w:p w14:paraId="2E38793E" w14:textId="77777777" w:rsidR="00E40CCF" w:rsidRPr="00C57EFC" w:rsidRDefault="00E40CCF" w:rsidP="0013244E">
            <w:r w:rsidRPr="00C57EFC">
              <w:t> </w:t>
            </w:r>
          </w:p>
        </w:tc>
        <w:tc>
          <w:tcPr>
            <w:tcW w:w="1711" w:type="dxa"/>
            <w:noWrap/>
            <w:hideMark/>
          </w:tcPr>
          <w:p w14:paraId="4790129E" w14:textId="77777777" w:rsidR="00E40CCF" w:rsidRPr="00C57EFC" w:rsidRDefault="00E40CCF" w:rsidP="0013244E">
            <w:pPr>
              <w:rPr>
                <w:b/>
                <w:bCs/>
                <w:u w:val="single"/>
              </w:rPr>
            </w:pPr>
            <w:r w:rsidRPr="00C57EFC">
              <w:rPr>
                <w:b/>
                <w:bCs/>
                <w:u w:val="single"/>
              </w:rPr>
              <w:t> </w:t>
            </w:r>
          </w:p>
        </w:tc>
        <w:tc>
          <w:tcPr>
            <w:tcW w:w="5618" w:type="dxa"/>
            <w:hideMark/>
          </w:tcPr>
          <w:p w14:paraId="7D272218" w14:textId="77777777" w:rsidR="00E40CCF" w:rsidRPr="00C57EFC" w:rsidRDefault="00E40CCF" w:rsidP="0013244E">
            <w:r w:rsidRPr="00C57EFC">
              <w:t> </w:t>
            </w:r>
          </w:p>
        </w:tc>
        <w:tc>
          <w:tcPr>
            <w:tcW w:w="1142" w:type="dxa"/>
            <w:hideMark/>
          </w:tcPr>
          <w:p w14:paraId="6153E5BB" w14:textId="77777777" w:rsidR="00E40CCF" w:rsidRPr="00C57EFC" w:rsidRDefault="00E40CCF" w:rsidP="0013244E">
            <w:r w:rsidRPr="00C57EFC">
              <w:t> </w:t>
            </w:r>
          </w:p>
        </w:tc>
        <w:tc>
          <w:tcPr>
            <w:tcW w:w="1157" w:type="dxa"/>
            <w:hideMark/>
          </w:tcPr>
          <w:p w14:paraId="6AA1303D" w14:textId="77777777" w:rsidR="00E40CCF" w:rsidRPr="00C57EFC" w:rsidRDefault="00E40CCF" w:rsidP="0013244E">
            <w:r w:rsidRPr="00C57EFC">
              <w:t> </w:t>
            </w:r>
          </w:p>
        </w:tc>
        <w:tc>
          <w:tcPr>
            <w:tcW w:w="1076" w:type="dxa"/>
            <w:hideMark/>
          </w:tcPr>
          <w:p w14:paraId="44C49749" w14:textId="77777777" w:rsidR="00E40CCF" w:rsidRPr="00C57EFC" w:rsidRDefault="00E40CCF" w:rsidP="0013244E">
            <w:r w:rsidRPr="00C57EFC">
              <w:t> </w:t>
            </w:r>
          </w:p>
        </w:tc>
        <w:tc>
          <w:tcPr>
            <w:tcW w:w="1123" w:type="dxa"/>
            <w:hideMark/>
          </w:tcPr>
          <w:p w14:paraId="44ECA06A" w14:textId="77777777" w:rsidR="00E40CCF" w:rsidRPr="00C57EFC" w:rsidRDefault="00E40CCF" w:rsidP="0013244E">
            <w:r w:rsidRPr="00C57EFC">
              <w:t> </w:t>
            </w:r>
          </w:p>
        </w:tc>
        <w:tc>
          <w:tcPr>
            <w:tcW w:w="1270" w:type="dxa"/>
            <w:hideMark/>
          </w:tcPr>
          <w:p w14:paraId="44D2D4A1" w14:textId="77777777" w:rsidR="00E40CCF" w:rsidRPr="00C57EFC" w:rsidRDefault="00E40CCF" w:rsidP="0013244E">
            <w:r w:rsidRPr="00C57EFC">
              <w:t xml:space="preserve">                     -   </w:t>
            </w:r>
          </w:p>
        </w:tc>
        <w:tc>
          <w:tcPr>
            <w:tcW w:w="1174" w:type="dxa"/>
            <w:noWrap/>
            <w:hideMark/>
          </w:tcPr>
          <w:p w14:paraId="67340153" w14:textId="77777777" w:rsidR="00E40CCF" w:rsidRPr="00C57EFC" w:rsidRDefault="00E40CCF" w:rsidP="0013244E"/>
        </w:tc>
      </w:tr>
      <w:tr w:rsidR="00E40CCF" w:rsidRPr="00C57EFC" w14:paraId="40942380" w14:textId="77777777" w:rsidTr="0013244E">
        <w:trPr>
          <w:trHeight w:val="1800"/>
        </w:trPr>
        <w:tc>
          <w:tcPr>
            <w:tcW w:w="351" w:type="dxa"/>
            <w:noWrap/>
            <w:hideMark/>
          </w:tcPr>
          <w:p w14:paraId="6017CC74" w14:textId="77777777" w:rsidR="00E40CCF" w:rsidRPr="00C57EFC" w:rsidRDefault="00E40CCF" w:rsidP="0013244E"/>
        </w:tc>
        <w:tc>
          <w:tcPr>
            <w:tcW w:w="766" w:type="dxa"/>
            <w:noWrap/>
            <w:hideMark/>
          </w:tcPr>
          <w:p w14:paraId="0C0B5B5B" w14:textId="77777777" w:rsidR="00E40CCF" w:rsidRPr="00C57EFC" w:rsidRDefault="00E40CCF" w:rsidP="0013244E">
            <w:r w:rsidRPr="00C57EFC">
              <w:t>5.08</w:t>
            </w:r>
          </w:p>
        </w:tc>
        <w:tc>
          <w:tcPr>
            <w:tcW w:w="1711" w:type="dxa"/>
            <w:noWrap/>
            <w:hideMark/>
          </w:tcPr>
          <w:p w14:paraId="2ABC640A" w14:textId="77777777" w:rsidR="00E40CCF" w:rsidRPr="00C57EFC" w:rsidRDefault="00E40CCF" w:rsidP="0013244E">
            <w:pPr>
              <w:rPr>
                <w:b/>
                <w:bCs/>
                <w:u w:val="single"/>
              </w:rPr>
            </w:pPr>
            <w:r w:rsidRPr="00C57EFC">
              <w:rPr>
                <w:b/>
                <w:bCs/>
                <w:u w:val="single"/>
              </w:rPr>
              <w:t> </w:t>
            </w:r>
          </w:p>
        </w:tc>
        <w:tc>
          <w:tcPr>
            <w:tcW w:w="5618" w:type="dxa"/>
            <w:hideMark/>
          </w:tcPr>
          <w:p w14:paraId="18568D08" w14:textId="77777777" w:rsidR="00E40CCF" w:rsidRPr="00C57EFC" w:rsidRDefault="00E40CCF" w:rsidP="0013244E">
            <w:r w:rsidRPr="00C57EFC">
              <w:t xml:space="preserve">DOFF clean all of stone plinth , removing all biological growth (BUT10-105); Rake out all loose defective mortar entirety of stone plinth in NHL3.5 with a ratio of 1part lime : 2.5parts of sharp sand; New lime mortar to match the appearance of the existing mortar  in every respect (BUT07-100); Allow for a test panel to be approved by the Architect prior to commencement of work </w:t>
            </w:r>
          </w:p>
        </w:tc>
        <w:tc>
          <w:tcPr>
            <w:tcW w:w="1142" w:type="dxa"/>
            <w:hideMark/>
          </w:tcPr>
          <w:p w14:paraId="4B6D24A0" w14:textId="77777777" w:rsidR="00E40CCF" w:rsidRPr="00C57EFC" w:rsidRDefault="00E40CCF" w:rsidP="0013244E">
            <w:r w:rsidRPr="00C57EFC">
              <w:t> </w:t>
            </w:r>
          </w:p>
        </w:tc>
        <w:tc>
          <w:tcPr>
            <w:tcW w:w="1157" w:type="dxa"/>
            <w:hideMark/>
          </w:tcPr>
          <w:p w14:paraId="3522FB39" w14:textId="77777777" w:rsidR="00E40CCF" w:rsidRPr="00C57EFC" w:rsidRDefault="00E40CCF" w:rsidP="0013244E">
            <w:r w:rsidRPr="00C57EFC">
              <w:t>1</w:t>
            </w:r>
          </w:p>
        </w:tc>
        <w:tc>
          <w:tcPr>
            <w:tcW w:w="1076" w:type="dxa"/>
            <w:hideMark/>
          </w:tcPr>
          <w:p w14:paraId="1A0C7F2B" w14:textId="77777777" w:rsidR="00E40CCF" w:rsidRPr="00C57EFC" w:rsidRDefault="00E40CCF" w:rsidP="0013244E">
            <w:r w:rsidRPr="00C57EFC">
              <w:t>Item</w:t>
            </w:r>
          </w:p>
        </w:tc>
        <w:tc>
          <w:tcPr>
            <w:tcW w:w="1123" w:type="dxa"/>
            <w:hideMark/>
          </w:tcPr>
          <w:p w14:paraId="6C7756B5" w14:textId="77777777" w:rsidR="00E40CCF" w:rsidRPr="00C57EFC" w:rsidRDefault="00E40CCF" w:rsidP="0013244E">
            <w:r w:rsidRPr="00C57EFC">
              <w:t> </w:t>
            </w:r>
          </w:p>
        </w:tc>
        <w:tc>
          <w:tcPr>
            <w:tcW w:w="1270" w:type="dxa"/>
            <w:hideMark/>
          </w:tcPr>
          <w:p w14:paraId="39463F89" w14:textId="77777777" w:rsidR="00E40CCF" w:rsidRPr="00C57EFC" w:rsidRDefault="00E40CCF" w:rsidP="0013244E">
            <w:r w:rsidRPr="00C57EFC">
              <w:t xml:space="preserve">                     -   </w:t>
            </w:r>
          </w:p>
        </w:tc>
        <w:tc>
          <w:tcPr>
            <w:tcW w:w="1174" w:type="dxa"/>
            <w:noWrap/>
            <w:hideMark/>
          </w:tcPr>
          <w:p w14:paraId="57004642" w14:textId="77777777" w:rsidR="00E40CCF" w:rsidRPr="00C57EFC" w:rsidRDefault="00E40CCF" w:rsidP="0013244E"/>
        </w:tc>
      </w:tr>
      <w:tr w:rsidR="00E40CCF" w:rsidRPr="00C57EFC" w14:paraId="17EA4815" w14:textId="77777777" w:rsidTr="0013244E">
        <w:trPr>
          <w:trHeight w:val="300"/>
        </w:trPr>
        <w:tc>
          <w:tcPr>
            <w:tcW w:w="351" w:type="dxa"/>
            <w:noWrap/>
            <w:hideMark/>
          </w:tcPr>
          <w:p w14:paraId="0E22B0F5" w14:textId="77777777" w:rsidR="00E40CCF" w:rsidRPr="00C57EFC" w:rsidRDefault="00E40CCF" w:rsidP="0013244E"/>
        </w:tc>
        <w:tc>
          <w:tcPr>
            <w:tcW w:w="766" w:type="dxa"/>
            <w:noWrap/>
            <w:hideMark/>
          </w:tcPr>
          <w:p w14:paraId="63EB571B" w14:textId="77777777" w:rsidR="00E40CCF" w:rsidRPr="00C57EFC" w:rsidRDefault="00E40CCF" w:rsidP="0013244E">
            <w:r w:rsidRPr="00C57EFC">
              <w:t> </w:t>
            </w:r>
          </w:p>
        </w:tc>
        <w:tc>
          <w:tcPr>
            <w:tcW w:w="1711" w:type="dxa"/>
            <w:noWrap/>
            <w:hideMark/>
          </w:tcPr>
          <w:p w14:paraId="5679982D" w14:textId="77777777" w:rsidR="00E40CCF" w:rsidRPr="00C57EFC" w:rsidRDefault="00E40CCF" w:rsidP="0013244E">
            <w:pPr>
              <w:rPr>
                <w:b/>
                <w:bCs/>
                <w:u w:val="single"/>
              </w:rPr>
            </w:pPr>
            <w:r w:rsidRPr="00C57EFC">
              <w:rPr>
                <w:b/>
                <w:bCs/>
                <w:u w:val="single"/>
              </w:rPr>
              <w:t> </w:t>
            </w:r>
          </w:p>
        </w:tc>
        <w:tc>
          <w:tcPr>
            <w:tcW w:w="5618" w:type="dxa"/>
            <w:hideMark/>
          </w:tcPr>
          <w:p w14:paraId="11CFC95F" w14:textId="77777777" w:rsidR="00E40CCF" w:rsidRPr="00C57EFC" w:rsidRDefault="00E40CCF" w:rsidP="0013244E">
            <w:r w:rsidRPr="00C57EFC">
              <w:t> </w:t>
            </w:r>
          </w:p>
        </w:tc>
        <w:tc>
          <w:tcPr>
            <w:tcW w:w="1142" w:type="dxa"/>
            <w:hideMark/>
          </w:tcPr>
          <w:p w14:paraId="6B6CFEE0" w14:textId="77777777" w:rsidR="00E40CCF" w:rsidRPr="00C57EFC" w:rsidRDefault="00E40CCF" w:rsidP="0013244E">
            <w:r w:rsidRPr="00C57EFC">
              <w:t> </w:t>
            </w:r>
          </w:p>
        </w:tc>
        <w:tc>
          <w:tcPr>
            <w:tcW w:w="1157" w:type="dxa"/>
            <w:hideMark/>
          </w:tcPr>
          <w:p w14:paraId="4F7ACE83" w14:textId="77777777" w:rsidR="00E40CCF" w:rsidRPr="00C57EFC" w:rsidRDefault="00E40CCF" w:rsidP="0013244E">
            <w:r w:rsidRPr="00C57EFC">
              <w:t> </w:t>
            </w:r>
          </w:p>
        </w:tc>
        <w:tc>
          <w:tcPr>
            <w:tcW w:w="1076" w:type="dxa"/>
            <w:hideMark/>
          </w:tcPr>
          <w:p w14:paraId="35514A3D" w14:textId="77777777" w:rsidR="00E40CCF" w:rsidRPr="00C57EFC" w:rsidRDefault="00E40CCF" w:rsidP="0013244E">
            <w:r w:rsidRPr="00C57EFC">
              <w:t> </w:t>
            </w:r>
          </w:p>
        </w:tc>
        <w:tc>
          <w:tcPr>
            <w:tcW w:w="1123" w:type="dxa"/>
            <w:hideMark/>
          </w:tcPr>
          <w:p w14:paraId="0A99C70D" w14:textId="77777777" w:rsidR="00E40CCF" w:rsidRPr="00C57EFC" w:rsidRDefault="00E40CCF" w:rsidP="0013244E">
            <w:r w:rsidRPr="00C57EFC">
              <w:t> </w:t>
            </w:r>
          </w:p>
        </w:tc>
        <w:tc>
          <w:tcPr>
            <w:tcW w:w="1270" w:type="dxa"/>
            <w:hideMark/>
          </w:tcPr>
          <w:p w14:paraId="4875FCBD" w14:textId="77777777" w:rsidR="00E40CCF" w:rsidRPr="00C57EFC" w:rsidRDefault="00E40CCF" w:rsidP="0013244E">
            <w:r w:rsidRPr="00C57EFC">
              <w:t xml:space="preserve">                     -   </w:t>
            </w:r>
          </w:p>
        </w:tc>
        <w:tc>
          <w:tcPr>
            <w:tcW w:w="1174" w:type="dxa"/>
            <w:noWrap/>
            <w:hideMark/>
          </w:tcPr>
          <w:p w14:paraId="716DAF48" w14:textId="77777777" w:rsidR="00E40CCF" w:rsidRPr="00C57EFC" w:rsidRDefault="00E40CCF" w:rsidP="0013244E"/>
        </w:tc>
      </w:tr>
      <w:tr w:rsidR="00E40CCF" w:rsidRPr="00C57EFC" w14:paraId="6A1CD8C0" w14:textId="77777777" w:rsidTr="0013244E">
        <w:trPr>
          <w:trHeight w:val="900"/>
        </w:trPr>
        <w:tc>
          <w:tcPr>
            <w:tcW w:w="351" w:type="dxa"/>
            <w:noWrap/>
            <w:hideMark/>
          </w:tcPr>
          <w:p w14:paraId="11DC08E6" w14:textId="77777777" w:rsidR="00E40CCF" w:rsidRPr="00C57EFC" w:rsidRDefault="00E40CCF" w:rsidP="0013244E"/>
        </w:tc>
        <w:tc>
          <w:tcPr>
            <w:tcW w:w="766" w:type="dxa"/>
            <w:noWrap/>
            <w:hideMark/>
          </w:tcPr>
          <w:p w14:paraId="414E2D08" w14:textId="77777777" w:rsidR="00E40CCF" w:rsidRPr="00C57EFC" w:rsidRDefault="00E40CCF" w:rsidP="0013244E">
            <w:r w:rsidRPr="00C57EFC">
              <w:t>5.09</w:t>
            </w:r>
          </w:p>
        </w:tc>
        <w:tc>
          <w:tcPr>
            <w:tcW w:w="1711" w:type="dxa"/>
            <w:noWrap/>
            <w:hideMark/>
          </w:tcPr>
          <w:p w14:paraId="6F225EB3" w14:textId="77777777" w:rsidR="00E40CCF" w:rsidRPr="00C57EFC" w:rsidRDefault="00E40CCF" w:rsidP="0013244E">
            <w:pPr>
              <w:rPr>
                <w:b/>
                <w:bCs/>
                <w:u w:val="single"/>
              </w:rPr>
            </w:pPr>
            <w:r w:rsidRPr="00C57EFC">
              <w:rPr>
                <w:b/>
                <w:bCs/>
                <w:u w:val="single"/>
              </w:rPr>
              <w:t> </w:t>
            </w:r>
          </w:p>
        </w:tc>
        <w:tc>
          <w:tcPr>
            <w:tcW w:w="5618" w:type="dxa"/>
            <w:hideMark/>
          </w:tcPr>
          <w:p w14:paraId="1497EE38" w14:textId="77777777" w:rsidR="00E40CCF" w:rsidRPr="00C57EFC" w:rsidRDefault="00E40CCF" w:rsidP="0013244E">
            <w:r w:rsidRPr="00C57EFC">
              <w:t>carefully remove plywood covering to stage front and reinstate shiplap boarding to match existing NBS H21/116; Prime and paint full extent of timber boarding on all elevations in a non-standard colour NBS M60/110</w:t>
            </w:r>
          </w:p>
        </w:tc>
        <w:tc>
          <w:tcPr>
            <w:tcW w:w="1142" w:type="dxa"/>
            <w:hideMark/>
          </w:tcPr>
          <w:p w14:paraId="239A911E" w14:textId="77777777" w:rsidR="00E40CCF" w:rsidRPr="00C57EFC" w:rsidRDefault="00E40CCF" w:rsidP="0013244E">
            <w:r w:rsidRPr="00C57EFC">
              <w:t> </w:t>
            </w:r>
          </w:p>
        </w:tc>
        <w:tc>
          <w:tcPr>
            <w:tcW w:w="1157" w:type="dxa"/>
            <w:hideMark/>
          </w:tcPr>
          <w:p w14:paraId="7BBDFD44" w14:textId="77777777" w:rsidR="00E40CCF" w:rsidRPr="00C57EFC" w:rsidRDefault="00E40CCF" w:rsidP="0013244E">
            <w:r w:rsidRPr="00C57EFC">
              <w:t>1</w:t>
            </w:r>
          </w:p>
        </w:tc>
        <w:tc>
          <w:tcPr>
            <w:tcW w:w="1076" w:type="dxa"/>
            <w:hideMark/>
          </w:tcPr>
          <w:p w14:paraId="42AA23F2" w14:textId="77777777" w:rsidR="00E40CCF" w:rsidRPr="00C57EFC" w:rsidRDefault="00E40CCF" w:rsidP="0013244E">
            <w:r w:rsidRPr="00C57EFC">
              <w:t>Item</w:t>
            </w:r>
          </w:p>
        </w:tc>
        <w:tc>
          <w:tcPr>
            <w:tcW w:w="1123" w:type="dxa"/>
            <w:hideMark/>
          </w:tcPr>
          <w:p w14:paraId="1431D9B4" w14:textId="77777777" w:rsidR="00E40CCF" w:rsidRPr="00C57EFC" w:rsidRDefault="00E40CCF" w:rsidP="0013244E">
            <w:r w:rsidRPr="00C57EFC">
              <w:t> </w:t>
            </w:r>
          </w:p>
        </w:tc>
        <w:tc>
          <w:tcPr>
            <w:tcW w:w="1270" w:type="dxa"/>
            <w:hideMark/>
          </w:tcPr>
          <w:p w14:paraId="57797940" w14:textId="77777777" w:rsidR="00E40CCF" w:rsidRPr="00C57EFC" w:rsidRDefault="00E40CCF" w:rsidP="0013244E">
            <w:r w:rsidRPr="00C57EFC">
              <w:t xml:space="preserve">                     -   </w:t>
            </w:r>
          </w:p>
        </w:tc>
        <w:tc>
          <w:tcPr>
            <w:tcW w:w="1174" w:type="dxa"/>
            <w:noWrap/>
            <w:hideMark/>
          </w:tcPr>
          <w:p w14:paraId="6A2D6231" w14:textId="77777777" w:rsidR="00E40CCF" w:rsidRPr="00C57EFC" w:rsidRDefault="00E40CCF" w:rsidP="0013244E"/>
        </w:tc>
      </w:tr>
      <w:tr w:rsidR="00E40CCF" w:rsidRPr="00C57EFC" w14:paraId="6295317F" w14:textId="77777777" w:rsidTr="0013244E">
        <w:trPr>
          <w:trHeight w:val="300"/>
        </w:trPr>
        <w:tc>
          <w:tcPr>
            <w:tcW w:w="351" w:type="dxa"/>
            <w:noWrap/>
            <w:hideMark/>
          </w:tcPr>
          <w:p w14:paraId="6FB42D9E" w14:textId="77777777" w:rsidR="00E40CCF" w:rsidRPr="00C57EFC" w:rsidRDefault="00E40CCF" w:rsidP="0013244E"/>
        </w:tc>
        <w:tc>
          <w:tcPr>
            <w:tcW w:w="766" w:type="dxa"/>
            <w:noWrap/>
            <w:hideMark/>
          </w:tcPr>
          <w:p w14:paraId="6E46E781" w14:textId="77777777" w:rsidR="00E40CCF" w:rsidRPr="00C57EFC" w:rsidRDefault="00E40CCF" w:rsidP="0013244E">
            <w:r w:rsidRPr="00C57EFC">
              <w:t> </w:t>
            </w:r>
          </w:p>
        </w:tc>
        <w:tc>
          <w:tcPr>
            <w:tcW w:w="1711" w:type="dxa"/>
            <w:noWrap/>
            <w:hideMark/>
          </w:tcPr>
          <w:p w14:paraId="312C294A" w14:textId="77777777" w:rsidR="00E40CCF" w:rsidRPr="00C57EFC" w:rsidRDefault="00E40CCF" w:rsidP="0013244E">
            <w:pPr>
              <w:rPr>
                <w:b/>
                <w:bCs/>
                <w:u w:val="single"/>
              </w:rPr>
            </w:pPr>
            <w:r w:rsidRPr="00C57EFC">
              <w:rPr>
                <w:b/>
                <w:bCs/>
                <w:u w:val="single"/>
              </w:rPr>
              <w:t> </w:t>
            </w:r>
          </w:p>
        </w:tc>
        <w:tc>
          <w:tcPr>
            <w:tcW w:w="5618" w:type="dxa"/>
            <w:hideMark/>
          </w:tcPr>
          <w:p w14:paraId="0638C53E" w14:textId="77777777" w:rsidR="00E40CCF" w:rsidRPr="00C57EFC" w:rsidRDefault="00E40CCF" w:rsidP="0013244E">
            <w:r w:rsidRPr="00C57EFC">
              <w:t> </w:t>
            </w:r>
          </w:p>
        </w:tc>
        <w:tc>
          <w:tcPr>
            <w:tcW w:w="1142" w:type="dxa"/>
            <w:hideMark/>
          </w:tcPr>
          <w:p w14:paraId="4AF38855" w14:textId="77777777" w:rsidR="00E40CCF" w:rsidRPr="00C57EFC" w:rsidRDefault="00E40CCF" w:rsidP="0013244E">
            <w:r w:rsidRPr="00C57EFC">
              <w:t> </w:t>
            </w:r>
          </w:p>
        </w:tc>
        <w:tc>
          <w:tcPr>
            <w:tcW w:w="1157" w:type="dxa"/>
            <w:hideMark/>
          </w:tcPr>
          <w:p w14:paraId="7BC1F02E" w14:textId="77777777" w:rsidR="00E40CCF" w:rsidRPr="00C57EFC" w:rsidRDefault="00E40CCF" w:rsidP="0013244E">
            <w:r w:rsidRPr="00C57EFC">
              <w:t> </w:t>
            </w:r>
          </w:p>
        </w:tc>
        <w:tc>
          <w:tcPr>
            <w:tcW w:w="1076" w:type="dxa"/>
            <w:hideMark/>
          </w:tcPr>
          <w:p w14:paraId="5A28039B" w14:textId="77777777" w:rsidR="00E40CCF" w:rsidRPr="00C57EFC" w:rsidRDefault="00E40CCF" w:rsidP="0013244E">
            <w:r w:rsidRPr="00C57EFC">
              <w:t> </w:t>
            </w:r>
          </w:p>
        </w:tc>
        <w:tc>
          <w:tcPr>
            <w:tcW w:w="1123" w:type="dxa"/>
            <w:hideMark/>
          </w:tcPr>
          <w:p w14:paraId="4C1F248E" w14:textId="77777777" w:rsidR="00E40CCF" w:rsidRPr="00C57EFC" w:rsidRDefault="00E40CCF" w:rsidP="0013244E">
            <w:r w:rsidRPr="00C57EFC">
              <w:t> </w:t>
            </w:r>
          </w:p>
        </w:tc>
        <w:tc>
          <w:tcPr>
            <w:tcW w:w="1270" w:type="dxa"/>
            <w:hideMark/>
          </w:tcPr>
          <w:p w14:paraId="61CA2DDB" w14:textId="77777777" w:rsidR="00E40CCF" w:rsidRPr="00C57EFC" w:rsidRDefault="00E40CCF" w:rsidP="0013244E">
            <w:r w:rsidRPr="00C57EFC">
              <w:t xml:space="preserve">                     -   </w:t>
            </w:r>
          </w:p>
        </w:tc>
        <w:tc>
          <w:tcPr>
            <w:tcW w:w="1174" w:type="dxa"/>
            <w:noWrap/>
            <w:hideMark/>
          </w:tcPr>
          <w:p w14:paraId="244E1555" w14:textId="77777777" w:rsidR="00E40CCF" w:rsidRPr="00C57EFC" w:rsidRDefault="00E40CCF" w:rsidP="0013244E"/>
        </w:tc>
      </w:tr>
      <w:tr w:rsidR="00E40CCF" w:rsidRPr="00C57EFC" w14:paraId="70CCEBC2" w14:textId="77777777" w:rsidTr="0013244E">
        <w:trPr>
          <w:trHeight w:val="1200"/>
        </w:trPr>
        <w:tc>
          <w:tcPr>
            <w:tcW w:w="351" w:type="dxa"/>
            <w:noWrap/>
            <w:hideMark/>
          </w:tcPr>
          <w:p w14:paraId="1098CA41" w14:textId="77777777" w:rsidR="00E40CCF" w:rsidRPr="00C57EFC" w:rsidRDefault="00E40CCF" w:rsidP="0013244E"/>
        </w:tc>
        <w:tc>
          <w:tcPr>
            <w:tcW w:w="766" w:type="dxa"/>
            <w:noWrap/>
            <w:hideMark/>
          </w:tcPr>
          <w:p w14:paraId="5093CF6B" w14:textId="77777777" w:rsidR="00E40CCF" w:rsidRPr="00C57EFC" w:rsidRDefault="00E40CCF" w:rsidP="0013244E">
            <w:r w:rsidRPr="00C57EFC">
              <w:t>5.1</w:t>
            </w:r>
          </w:p>
        </w:tc>
        <w:tc>
          <w:tcPr>
            <w:tcW w:w="1711" w:type="dxa"/>
            <w:noWrap/>
            <w:hideMark/>
          </w:tcPr>
          <w:p w14:paraId="5189115D" w14:textId="77777777" w:rsidR="00E40CCF" w:rsidRPr="00C57EFC" w:rsidRDefault="00E40CCF" w:rsidP="0013244E">
            <w:pPr>
              <w:rPr>
                <w:b/>
                <w:bCs/>
                <w:u w:val="single"/>
              </w:rPr>
            </w:pPr>
            <w:r w:rsidRPr="00C57EFC">
              <w:rPr>
                <w:b/>
                <w:bCs/>
                <w:u w:val="single"/>
              </w:rPr>
              <w:t> </w:t>
            </w:r>
          </w:p>
        </w:tc>
        <w:tc>
          <w:tcPr>
            <w:tcW w:w="5618" w:type="dxa"/>
            <w:hideMark/>
          </w:tcPr>
          <w:p w14:paraId="126C004B" w14:textId="77777777" w:rsidR="00E40CCF" w:rsidRPr="00C57EFC" w:rsidRDefault="00E40CCF" w:rsidP="0013244E">
            <w:r w:rsidRPr="00C57EFC">
              <w:t>repair damaged timber mouldings to balustrade in Accoya timber to match existing like-for-like  NBS L30/550; Allow for 50% replacement; Prime and paint finish in a non-standard colour to match historic colour scheme NBS M60/110</w:t>
            </w:r>
          </w:p>
        </w:tc>
        <w:tc>
          <w:tcPr>
            <w:tcW w:w="1142" w:type="dxa"/>
            <w:hideMark/>
          </w:tcPr>
          <w:p w14:paraId="5453F91D" w14:textId="77777777" w:rsidR="00E40CCF" w:rsidRPr="00C57EFC" w:rsidRDefault="00E40CCF" w:rsidP="0013244E">
            <w:r w:rsidRPr="00C57EFC">
              <w:t> </w:t>
            </w:r>
          </w:p>
        </w:tc>
        <w:tc>
          <w:tcPr>
            <w:tcW w:w="1157" w:type="dxa"/>
            <w:hideMark/>
          </w:tcPr>
          <w:p w14:paraId="3488AC65" w14:textId="77777777" w:rsidR="00E40CCF" w:rsidRPr="00C57EFC" w:rsidRDefault="00E40CCF" w:rsidP="0013244E">
            <w:r w:rsidRPr="00C57EFC">
              <w:t>1</w:t>
            </w:r>
          </w:p>
        </w:tc>
        <w:tc>
          <w:tcPr>
            <w:tcW w:w="1076" w:type="dxa"/>
            <w:hideMark/>
          </w:tcPr>
          <w:p w14:paraId="7A4A76E1" w14:textId="77777777" w:rsidR="00E40CCF" w:rsidRPr="00C57EFC" w:rsidRDefault="00E40CCF" w:rsidP="0013244E">
            <w:r w:rsidRPr="00C57EFC">
              <w:t>Item</w:t>
            </w:r>
          </w:p>
        </w:tc>
        <w:tc>
          <w:tcPr>
            <w:tcW w:w="1123" w:type="dxa"/>
            <w:hideMark/>
          </w:tcPr>
          <w:p w14:paraId="15BF8DED" w14:textId="77777777" w:rsidR="00E40CCF" w:rsidRPr="00C57EFC" w:rsidRDefault="00E40CCF" w:rsidP="0013244E">
            <w:r w:rsidRPr="00C57EFC">
              <w:t> </w:t>
            </w:r>
          </w:p>
        </w:tc>
        <w:tc>
          <w:tcPr>
            <w:tcW w:w="1270" w:type="dxa"/>
            <w:hideMark/>
          </w:tcPr>
          <w:p w14:paraId="70B47E0F" w14:textId="77777777" w:rsidR="00E40CCF" w:rsidRPr="00C57EFC" w:rsidRDefault="00E40CCF" w:rsidP="0013244E">
            <w:r w:rsidRPr="00C57EFC">
              <w:t xml:space="preserve">                     -   </w:t>
            </w:r>
          </w:p>
        </w:tc>
        <w:tc>
          <w:tcPr>
            <w:tcW w:w="1174" w:type="dxa"/>
            <w:noWrap/>
            <w:hideMark/>
          </w:tcPr>
          <w:p w14:paraId="5754F1CB" w14:textId="77777777" w:rsidR="00E40CCF" w:rsidRPr="00C57EFC" w:rsidRDefault="00E40CCF" w:rsidP="0013244E"/>
        </w:tc>
      </w:tr>
      <w:tr w:rsidR="00E40CCF" w:rsidRPr="00C57EFC" w14:paraId="6E2BC0BC" w14:textId="77777777" w:rsidTr="0013244E">
        <w:trPr>
          <w:trHeight w:val="300"/>
        </w:trPr>
        <w:tc>
          <w:tcPr>
            <w:tcW w:w="351" w:type="dxa"/>
            <w:noWrap/>
            <w:hideMark/>
          </w:tcPr>
          <w:p w14:paraId="007D6AB7" w14:textId="77777777" w:rsidR="00E40CCF" w:rsidRPr="00C57EFC" w:rsidRDefault="00E40CCF" w:rsidP="0013244E"/>
        </w:tc>
        <w:tc>
          <w:tcPr>
            <w:tcW w:w="766" w:type="dxa"/>
            <w:noWrap/>
            <w:hideMark/>
          </w:tcPr>
          <w:p w14:paraId="66739E0F" w14:textId="77777777" w:rsidR="00E40CCF" w:rsidRPr="00C57EFC" w:rsidRDefault="00E40CCF" w:rsidP="0013244E">
            <w:r w:rsidRPr="00C57EFC">
              <w:t> </w:t>
            </w:r>
          </w:p>
        </w:tc>
        <w:tc>
          <w:tcPr>
            <w:tcW w:w="1711" w:type="dxa"/>
            <w:noWrap/>
            <w:hideMark/>
          </w:tcPr>
          <w:p w14:paraId="7C838C66" w14:textId="77777777" w:rsidR="00E40CCF" w:rsidRPr="00C57EFC" w:rsidRDefault="00E40CCF" w:rsidP="0013244E">
            <w:pPr>
              <w:rPr>
                <w:b/>
                <w:bCs/>
                <w:u w:val="single"/>
              </w:rPr>
            </w:pPr>
            <w:r w:rsidRPr="00C57EFC">
              <w:rPr>
                <w:b/>
                <w:bCs/>
                <w:u w:val="single"/>
              </w:rPr>
              <w:t> </w:t>
            </w:r>
          </w:p>
        </w:tc>
        <w:tc>
          <w:tcPr>
            <w:tcW w:w="5618" w:type="dxa"/>
            <w:hideMark/>
          </w:tcPr>
          <w:p w14:paraId="5DAE2063" w14:textId="77777777" w:rsidR="00E40CCF" w:rsidRPr="00C57EFC" w:rsidRDefault="00E40CCF" w:rsidP="0013244E">
            <w:r w:rsidRPr="00C57EFC">
              <w:t> </w:t>
            </w:r>
          </w:p>
        </w:tc>
        <w:tc>
          <w:tcPr>
            <w:tcW w:w="1142" w:type="dxa"/>
            <w:hideMark/>
          </w:tcPr>
          <w:p w14:paraId="7C1D4F33" w14:textId="77777777" w:rsidR="00E40CCF" w:rsidRPr="00C57EFC" w:rsidRDefault="00E40CCF" w:rsidP="0013244E">
            <w:r w:rsidRPr="00C57EFC">
              <w:t> </w:t>
            </w:r>
          </w:p>
        </w:tc>
        <w:tc>
          <w:tcPr>
            <w:tcW w:w="1157" w:type="dxa"/>
            <w:hideMark/>
          </w:tcPr>
          <w:p w14:paraId="0B74648C" w14:textId="77777777" w:rsidR="00E40CCF" w:rsidRPr="00C57EFC" w:rsidRDefault="00E40CCF" w:rsidP="0013244E">
            <w:r w:rsidRPr="00C57EFC">
              <w:t> </w:t>
            </w:r>
          </w:p>
        </w:tc>
        <w:tc>
          <w:tcPr>
            <w:tcW w:w="1076" w:type="dxa"/>
            <w:hideMark/>
          </w:tcPr>
          <w:p w14:paraId="0B41FCA5" w14:textId="77777777" w:rsidR="00E40CCF" w:rsidRPr="00C57EFC" w:rsidRDefault="00E40CCF" w:rsidP="0013244E">
            <w:r w:rsidRPr="00C57EFC">
              <w:t> </w:t>
            </w:r>
          </w:p>
        </w:tc>
        <w:tc>
          <w:tcPr>
            <w:tcW w:w="1123" w:type="dxa"/>
            <w:hideMark/>
          </w:tcPr>
          <w:p w14:paraId="7D85F8BD" w14:textId="77777777" w:rsidR="00E40CCF" w:rsidRPr="00C57EFC" w:rsidRDefault="00E40CCF" w:rsidP="0013244E">
            <w:r w:rsidRPr="00C57EFC">
              <w:t> </w:t>
            </w:r>
          </w:p>
        </w:tc>
        <w:tc>
          <w:tcPr>
            <w:tcW w:w="1270" w:type="dxa"/>
            <w:hideMark/>
          </w:tcPr>
          <w:p w14:paraId="17A470B6" w14:textId="77777777" w:rsidR="00E40CCF" w:rsidRPr="00C57EFC" w:rsidRDefault="00E40CCF" w:rsidP="0013244E">
            <w:r w:rsidRPr="00C57EFC">
              <w:t xml:space="preserve">                     -   </w:t>
            </w:r>
          </w:p>
        </w:tc>
        <w:tc>
          <w:tcPr>
            <w:tcW w:w="1174" w:type="dxa"/>
            <w:noWrap/>
            <w:hideMark/>
          </w:tcPr>
          <w:p w14:paraId="1A84A7F2" w14:textId="77777777" w:rsidR="00E40CCF" w:rsidRPr="00C57EFC" w:rsidRDefault="00E40CCF" w:rsidP="0013244E"/>
        </w:tc>
      </w:tr>
      <w:tr w:rsidR="00E40CCF" w:rsidRPr="00C57EFC" w14:paraId="3E9B29D9" w14:textId="77777777" w:rsidTr="0013244E">
        <w:trPr>
          <w:trHeight w:val="900"/>
        </w:trPr>
        <w:tc>
          <w:tcPr>
            <w:tcW w:w="351" w:type="dxa"/>
            <w:noWrap/>
            <w:hideMark/>
          </w:tcPr>
          <w:p w14:paraId="1F8DD3A0" w14:textId="77777777" w:rsidR="00E40CCF" w:rsidRPr="00C57EFC" w:rsidRDefault="00E40CCF" w:rsidP="0013244E"/>
        </w:tc>
        <w:tc>
          <w:tcPr>
            <w:tcW w:w="766" w:type="dxa"/>
            <w:noWrap/>
            <w:hideMark/>
          </w:tcPr>
          <w:p w14:paraId="1EFC672F" w14:textId="77777777" w:rsidR="00E40CCF" w:rsidRPr="00C57EFC" w:rsidRDefault="00E40CCF" w:rsidP="0013244E">
            <w:r w:rsidRPr="00C57EFC">
              <w:t>5.11</w:t>
            </w:r>
          </w:p>
        </w:tc>
        <w:tc>
          <w:tcPr>
            <w:tcW w:w="1711" w:type="dxa"/>
            <w:noWrap/>
            <w:hideMark/>
          </w:tcPr>
          <w:p w14:paraId="540F498B" w14:textId="77777777" w:rsidR="00E40CCF" w:rsidRPr="00C57EFC" w:rsidRDefault="00E40CCF" w:rsidP="0013244E">
            <w:pPr>
              <w:rPr>
                <w:b/>
                <w:bCs/>
                <w:u w:val="single"/>
              </w:rPr>
            </w:pPr>
            <w:r w:rsidRPr="00C57EFC">
              <w:rPr>
                <w:b/>
                <w:bCs/>
                <w:u w:val="single"/>
              </w:rPr>
              <w:t> </w:t>
            </w:r>
          </w:p>
        </w:tc>
        <w:tc>
          <w:tcPr>
            <w:tcW w:w="5618" w:type="dxa"/>
            <w:hideMark/>
          </w:tcPr>
          <w:p w14:paraId="698540AC" w14:textId="77777777" w:rsidR="00E40CCF" w:rsidRPr="00C57EFC" w:rsidRDefault="00E40CCF" w:rsidP="0013244E">
            <w:r w:rsidRPr="00C57EFC">
              <w:t>reinstate missing balustrade with traditional profiles NBS L30/550; Prime and paint finish in a non-standard colour to match historic colour scheme NBS M60/110</w:t>
            </w:r>
          </w:p>
        </w:tc>
        <w:tc>
          <w:tcPr>
            <w:tcW w:w="1142" w:type="dxa"/>
            <w:hideMark/>
          </w:tcPr>
          <w:p w14:paraId="380EE4E5" w14:textId="77777777" w:rsidR="00E40CCF" w:rsidRPr="00C57EFC" w:rsidRDefault="00E40CCF" w:rsidP="0013244E">
            <w:r w:rsidRPr="00C57EFC">
              <w:t> </w:t>
            </w:r>
          </w:p>
        </w:tc>
        <w:tc>
          <w:tcPr>
            <w:tcW w:w="1157" w:type="dxa"/>
            <w:hideMark/>
          </w:tcPr>
          <w:p w14:paraId="2E6FF9F0" w14:textId="77777777" w:rsidR="00E40CCF" w:rsidRPr="00C57EFC" w:rsidRDefault="00E40CCF" w:rsidP="0013244E">
            <w:r w:rsidRPr="00C57EFC">
              <w:t>1</w:t>
            </w:r>
          </w:p>
        </w:tc>
        <w:tc>
          <w:tcPr>
            <w:tcW w:w="1076" w:type="dxa"/>
            <w:hideMark/>
          </w:tcPr>
          <w:p w14:paraId="18D43060" w14:textId="77777777" w:rsidR="00E40CCF" w:rsidRPr="00C57EFC" w:rsidRDefault="00E40CCF" w:rsidP="0013244E">
            <w:r w:rsidRPr="00C57EFC">
              <w:t>Item</w:t>
            </w:r>
          </w:p>
        </w:tc>
        <w:tc>
          <w:tcPr>
            <w:tcW w:w="1123" w:type="dxa"/>
            <w:hideMark/>
          </w:tcPr>
          <w:p w14:paraId="1F509198" w14:textId="77777777" w:rsidR="00E40CCF" w:rsidRPr="00C57EFC" w:rsidRDefault="00E40CCF" w:rsidP="0013244E">
            <w:r w:rsidRPr="00C57EFC">
              <w:t> </w:t>
            </w:r>
          </w:p>
        </w:tc>
        <w:tc>
          <w:tcPr>
            <w:tcW w:w="1270" w:type="dxa"/>
            <w:hideMark/>
          </w:tcPr>
          <w:p w14:paraId="70EE28F7" w14:textId="77777777" w:rsidR="00E40CCF" w:rsidRPr="00C57EFC" w:rsidRDefault="00E40CCF" w:rsidP="0013244E">
            <w:r w:rsidRPr="00C57EFC">
              <w:t xml:space="preserve">                     -   </w:t>
            </w:r>
          </w:p>
        </w:tc>
        <w:tc>
          <w:tcPr>
            <w:tcW w:w="1174" w:type="dxa"/>
            <w:noWrap/>
            <w:hideMark/>
          </w:tcPr>
          <w:p w14:paraId="7BA68722" w14:textId="77777777" w:rsidR="00E40CCF" w:rsidRPr="00C57EFC" w:rsidRDefault="00E40CCF" w:rsidP="0013244E"/>
        </w:tc>
      </w:tr>
      <w:tr w:rsidR="00E40CCF" w:rsidRPr="00C57EFC" w14:paraId="63D725A9" w14:textId="77777777" w:rsidTr="0013244E">
        <w:trPr>
          <w:trHeight w:val="300"/>
        </w:trPr>
        <w:tc>
          <w:tcPr>
            <w:tcW w:w="351" w:type="dxa"/>
            <w:noWrap/>
            <w:hideMark/>
          </w:tcPr>
          <w:p w14:paraId="61A14578" w14:textId="77777777" w:rsidR="00E40CCF" w:rsidRPr="00C57EFC" w:rsidRDefault="00E40CCF" w:rsidP="0013244E"/>
        </w:tc>
        <w:tc>
          <w:tcPr>
            <w:tcW w:w="766" w:type="dxa"/>
            <w:noWrap/>
            <w:hideMark/>
          </w:tcPr>
          <w:p w14:paraId="02F2EC0E" w14:textId="77777777" w:rsidR="00E40CCF" w:rsidRPr="00C57EFC" w:rsidRDefault="00E40CCF" w:rsidP="0013244E">
            <w:r w:rsidRPr="00C57EFC">
              <w:t> </w:t>
            </w:r>
          </w:p>
        </w:tc>
        <w:tc>
          <w:tcPr>
            <w:tcW w:w="1711" w:type="dxa"/>
            <w:noWrap/>
            <w:hideMark/>
          </w:tcPr>
          <w:p w14:paraId="3C56984C" w14:textId="77777777" w:rsidR="00E40CCF" w:rsidRPr="00C57EFC" w:rsidRDefault="00E40CCF" w:rsidP="0013244E">
            <w:pPr>
              <w:rPr>
                <w:b/>
                <w:bCs/>
                <w:u w:val="single"/>
              </w:rPr>
            </w:pPr>
            <w:r w:rsidRPr="00C57EFC">
              <w:rPr>
                <w:b/>
                <w:bCs/>
                <w:u w:val="single"/>
              </w:rPr>
              <w:t> </w:t>
            </w:r>
          </w:p>
        </w:tc>
        <w:tc>
          <w:tcPr>
            <w:tcW w:w="5618" w:type="dxa"/>
            <w:hideMark/>
          </w:tcPr>
          <w:p w14:paraId="611D72D4" w14:textId="77777777" w:rsidR="00E40CCF" w:rsidRPr="00C57EFC" w:rsidRDefault="00E40CCF" w:rsidP="0013244E">
            <w:r w:rsidRPr="00C57EFC">
              <w:t> </w:t>
            </w:r>
          </w:p>
        </w:tc>
        <w:tc>
          <w:tcPr>
            <w:tcW w:w="1142" w:type="dxa"/>
            <w:hideMark/>
          </w:tcPr>
          <w:p w14:paraId="41CB09FB" w14:textId="77777777" w:rsidR="00E40CCF" w:rsidRPr="00C57EFC" w:rsidRDefault="00E40CCF" w:rsidP="0013244E">
            <w:r w:rsidRPr="00C57EFC">
              <w:t> </w:t>
            </w:r>
          </w:p>
        </w:tc>
        <w:tc>
          <w:tcPr>
            <w:tcW w:w="1157" w:type="dxa"/>
            <w:hideMark/>
          </w:tcPr>
          <w:p w14:paraId="254AA94B" w14:textId="77777777" w:rsidR="00E40CCF" w:rsidRPr="00C57EFC" w:rsidRDefault="00E40CCF" w:rsidP="0013244E">
            <w:r w:rsidRPr="00C57EFC">
              <w:t> </w:t>
            </w:r>
          </w:p>
        </w:tc>
        <w:tc>
          <w:tcPr>
            <w:tcW w:w="1076" w:type="dxa"/>
            <w:hideMark/>
          </w:tcPr>
          <w:p w14:paraId="3C4D642F" w14:textId="77777777" w:rsidR="00E40CCF" w:rsidRPr="00C57EFC" w:rsidRDefault="00E40CCF" w:rsidP="0013244E">
            <w:r w:rsidRPr="00C57EFC">
              <w:t> </w:t>
            </w:r>
          </w:p>
        </w:tc>
        <w:tc>
          <w:tcPr>
            <w:tcW w:w="1123" w:type="dxa"/>
            <w:hideMark/>
          </w:tcPr>
          <w:p w14:paraId="000932EC" w14:textId="77777777" w:rsidR="00E40CCF" w:rsidRPr="00C57EFC" w:rsidRDefault="00E40CCF" w:rsidP="0013244E">
            <w:r w:rsidRPr="00C57EFC">
              <w:t> </w:t>
            </w:r>
          </w:p>
        </w:tc>
        <w:tc>
          <w:tcPr>
            <w:tcW w:w="1270" w:type="dxa"/>
            <w:hideMark/>
          </w:tcPr>
          <w:p w14:paraId="7BF34506" w14:textId="77777777" w:rsidR="00E40CCF" w:rsidRPr="00C57EFC" w:rsidRDefault="00E40CCF" w:rsidP="0013244E">
            <w:r w:rsidRPr="00C57EFC">
              <w:t xml:space="preserve">                     -   </w:t>
            </w:r>
          </w:p>
        </w:tc>
        <w:tc>
          <w:tcPr>
            <w:tcW w:w="1174" w:type="dxa"/>
            <w:noWrap/>
            <w:hideMark/>
          </w:tcPr>
          <w:p w14:paraId="3EABE759" w14:textId="77777777" w:rsidR="00E40CCF" w:rsidRPr="00C57EFC" w:rsidRDefault="00E40CCF" w:rsidP="0013244E"/>
        </w:tc>
      </w:tr>
      <w:tr w:rsidR="00E40CCF" w:rsidRPr="00C57EFC" w14:paraId="2F47947F" w14:textId="77777777" w:rsidTr="0013244E">
        <w:trPr>
          <w:trHeight w:val="1200"/>
        </w:trPr>
        <w:tc>
          <w:tcPr>
            <w:tcW w:w="351" w:type="dxa"/>
            <w:noWrap/>
            <w:hideMark/>
          </w:tcPr>
          <w:p w14:paraId="4FCCA68D" w14:textId="77777777" w:rsidR="00E40CCF" w:rsidRPr="00C57EFC" w:rsidRDefault="00E40CCF" w:rsidP="0013244E"/>
        </w:tc>
        <w:tc>
          <w:tcPr>
            <w:tcW w:w="766" w:type="dxa"/>
            <w:noWrap/>
            <w:hideMark/>
          </w:tcPr>
          <w:p w14:paraId="791E471C" w14:textId="77777777" w:rsidR="00E40CCF" w:rsidRPr="00C57EFC" w:rsidRDefault="00E40CCF" w:rsidP="0013244E">
            <w:r w:rsidRPr="00C57EFC">
              <w:t>5.12</w:t>
            </w:r>
          </w:p>
        </w:tc>
        <w:tc>
          <w:tcPr>
            <w:tcW w:w="1711" w:type="dxa"/>
            <w:noWrap/>
            <w:hideMark/>
          </w:tcPr>
          <w:p w14:paraId="199AFFD9" w14:textId="77777777" w:rsidR="00E40CCF" w:rsidRPr="00C57EFC" w:rsidRDefault="00E40CCF" w:rsidP="0013244E">
            <w:pPr>
              <w:rPr>
                <w:b/>
                <w:bCs/>
                <w:u w:val="single"/>
              </w:rPr>
            </w:pPr>
            <w:r w:rsidRPr="00C57EFC">
              <w:rPr>
                <w:b/>
                <w:bCs/>
                <w:u w:val="single"/>
              </w:rPr>
              <w:t> </w:t>
            </w:r>
          </w:p>
        </w:tc>
        <w:tc>
          <w:tcPr>
            <w:tcW w:w="5618" w:type="dxa"/>
            <w:hideMark/>
          </w:tcPr>
          <w:p w14:paraId="6A55F947" w14:textId="77777777" w:rsidR="00E40CCF" w:rsidRPr="00C57EFC" w:rsidRDefault="00E40CCF" w:rsidP="0013244E">
            <w:r w:rsidRPr="00C57EFC">
              <w:t>carefully remove plywood and allow for full replacement of timber penny gap boarding NBS H21/110; Setting out and jointing to be confirmed on site by the Architect; Prime and paint in a non-standard colour to match historic paint scheme NBS M60/110 Type C</w:t>
            </w:r>
          </w:p>
        </w:tc>
        <w:tc>
          <w:tcPr>
            <w:tcW w:w="1142" w:type="dxa"/>
            <w:hideMark/>
          </w:tcPr>
          <w:p w14:paraId="7F4903A3" w14:textId="77777777" w:rsidR="00E40CCF" w:rsidRPr="00C57EFC" w:rsidRDefault="00E40CCF" w:rsidP="0013244E">
            <w:r w:rsidRPr="00C57EFC">
              <w:t> </w:t>
            </w:r>
          </w:p>
        </w:tc>
        <w:tc>
          <w:tcPr>
            <w:tcW w:w="1157" w:type="dxa"/>
            <w:hideMark/>
          </w:tcPr>
          <w:p w14:paraId="2F1D852B" w14:textId="77777777" w:rsidR="00E40CCF" w:rsidRPr="00C57EFC" w:rsidRDefault="00E40CCF" w:rsidP="0013244E">
            <w:r w:rsidRPr="00C57EFC">
              <w:t>1</w:t>
            </w:r>
          </w:p>
        </w:tc>
        <w:tc>
          <w:tcPr>
            <w:tcW w:w="1076" w:type="dxa"/>
            <w:hideMark/>
          </w:tcPr>
          <w:p w14:paraId="1A8A8D54" w14:textId="77777777" w:rsidR="00E40CCF" w:rsidRPr="00C57EFC" w:rsidRDefault="00E40CCF" w:rsidP="0013244E">
            <w:r w:rsidRPr="00C57EFC">
              <w:t>Item</w:t>
            </w:r>
          </w:p>
        </w:tc>
        <w:tc>
          <w:tcPr>
            <w:tcW w:w="1123" w:type="dxa"/>
            <w:hideMark/>
          </w:tcPr>
          <w:p w14:paraId="505C86AA" w14:textId="77777777" w:rsidR="00E40CCF" w:rsidRPr="00C57EFC" w:rsidRDefault="00E40CCF" w:rsidP="0013244E">
            <w:r w:rsidRPr="00C57EFC">
              <w:t> </w:t>
            </w:r>
          </w:p>
        </w:tc>
        <w:tc>
          <w:tcPr>
            <w:tcW w:w="1270" w:type="dxa"/>
            <w:hideMark/>
          </w:tcPr>
          <w:p w14:paraId="08A6F59D" w14:textId="77777777" w:rsidR="00E40CCF" w:rsidRPr="00C57EFC" w:rsidRDefault="00E40CCF" w:rsidP="0013244E">
            <w:r w:rsidRPr="00C57EFC">
              <w:t xml:space="preserve">                     -   </w:t>
            </w:r>
          </w:p>
        </w:tc>
        <w:tc>
          <w:tcPr>
            <w:tcW w:w="1174" w:type="dxa"/>
            <w:noWrap/>
            <w:hideMark/>
          </w:tcPr>
          <w:p w14:paraId="082930F3" w14:textId="77777777" w:rsidR="00E40CCF" w:rsidRPr="00C57EFC" w:rsidRDefault="00E40CCF" w:rsidP="0013244E"/>
        </w:tc>
      </w:tr>
      <w:tr w:rsidR="00E40CCF" w:rsidRPr="00C57EFC" w14:paraId="2AC054F4" w14:textId="77777777" w:rsidTr="0013244E">
        <w:trPr>
          <w:trHeight w:val="300"/>
        </w:trPr>
        <w:tc>
          <w:tcPr>
            <w:tcW w:w="351" w:type="dxa"/>
            <w:noWrap/>
            <w:hideMark/>
          </w:tcPr>
          <w:p w14:paraId="6818AB25" w14:textId="77777777" w:rsidR="00E40CCF" w:rsidRPr="00C57EFC" w:rsidRDefault="00E40CCF" w:rsidP="0013244E"/>
        </w:tc>
        <w:tc>
          <w:tcPr>
            <w:tcW w:w="766" w:type="dxa"/>
            <w:noWrap/>
            <w:hideMark/>
          </w:tcPr>
          <w:p w14:paraId="156A9092" w14:textId="77777777" w:rsidR="00E40CCF" w:rsidRPr="00C57EFC" w:rsidRDefault="00E40CCF" w:rsidP="0013244E">
            <w:r w:rsidRPr="00C57EFC">
              <w:t> </w:t>
            </w:r>
          </w:p>
        </w:tc>
        <w:tc>
          <w:tcPr>
            <w:tcW w:w="1711" w:type="dxa"/>
            <w:noWrap/>
            <w:hideMark/>
          </w:tcPr>
          <w:p w14:paraId="3438FA9F" w14:textId="77777777" w:rsidR="00E40CCF" w:rsidRPr="00C57EFC" w:rsidRDefault="00E40CCF" w:rsidP="0013244E">
            <w:pPr>
              <w:rPr>
                <w:b/>
                <w:bCs/>
                <w:u w:val="single"/>
              </w:rPr>
            </w:pPr>
            <w:r w:rsidRPr="00C57EFC">
              <w:rPr>
                <w:b/>
                <w:bCs/>
                <w:u w:val="single"/>
              </w:rPr>
              <w:t> </w:t>
            </w:r>
          </w:p>
        </w:tc>
        <w:tc>
          <w:tcPr>
            <w:tcW w:w="5618" w:type="dxa"/>
            <w:hideMark/>
          </w:tcPr>
          <w:p w14:paraId="08F3677A" w14:textId="77777777" w:rsidR="00E40CCF" w:rsidRPr="00C57EFC" w:rsidRDefault="00E40CCF" w:rsidP="0013244E">
            <w:r w:rsidRPr="00C57EFC">
              <w:t> </w:t>
            </w:r>
          </w:p>
        </w:tc>
        <w:tc>
          <w:tcPr>
            <w:tcW w:w="1142" w:type="dxa"/>
            <w:hideMark/>
          </w:tcPr>
          <w:p w14:paraId="7CD57242" w14:textId="77777777" w:rsidR="00E40CCF" w:rsidRPr="00C57EFC" w:rsidRDefault="00E40CCF" w:rsidP="0013244E">
            <w:r w:rsidRPr="00C57EFC">
              <w:t> </w:t>
            </w:r>
          </w:p>
        </w:tc>
        <w:tc>
          <w:tcPr>
            <w:tcW w:w="1157" w:type="dxa"/>
            <w:hideMark/>
          </w:tcPr>
          <w:p w14:paraId="238D3DFF" w14:textId="77777777" w:rsidR="00E40CCF" w:rsidRPr="00C57EFC" w:rsidRDefault="00E40CCF" w:rsidP="0013244E">
            <w:r w:rsidRPr="00C57EFC">
              <w:t> </w:t>
            </w:r>
          </w:p>
        </w:tc>
        <w:tc>
          <w:tcPr>
            <w:tcW w:w="1076" w:type="dxa"/>
            <w:hideMark/>
          </w:tcPr>
          <w:p w14:paraId="7C902864" w14:textId="77777777" w:rsidR="00E40CCF" w:rsidRPr="00C57EFC" w:rsidRDefault="00E40CCF" w:rsidP="0013244E">
            <w:r w:rsidRPr="00C57EFC">
              <w:t> </w:t>
            </w:r>
          </w:p>
        </w:tc>
        <w:tc>
          <w:tcPr>
            <w:tcW w:w="1123" w:type="dxa"/>
            <w:hideMark/>
          </w:tcPr>
          <w:p w14:paraId="416A6C7B" w14:textId="77777777" w:rsidR="00E40CCF" w:rsidRPr="00C57EFC" w:rsidRDefault="00E40CCF" w:rsidP="0013244E">
            <w:r w:rsidRPr="00C57EFC">
              <w:t> </w:t>
            </w:r>
          </w:p>
        </w:tc>
        <w:tc>
          <w:tcPr>
            <w:tcW w:w="1270" w:type="dxa"/>
            <w:hideMark/>
          </w:tcPr>
          <w:p w14:paraId="2AD070BE" w14:textId="77777777" w:rsidR="00E40CCF" w:rsidRPr="00C57EFC" w:rsidRDefault="00E40CCF" w:rsidP="0013244E">
            <w:r w:rsidRPr="00C57EFC">
              <w:t xml:space="preserve">                     -   </w:t>
            </w:r>
          </w:p>
        </w:tc>
        <w:tc>
          <w:tcPr>
            <w:tcW w:w="1174" w:type="dxa"/>
            <w:noWrap/>
            <w:hideMark/>
          </w:tcPr>
          <w:p w14:paraId="1981FC7F" w14:textId="77777777" w:rsidR="00E40CCF" w:rsidRPr="00C57EFC" w:rsidRDefault="00E40CCF" w:rsidP="0013244E"/>
        </w:tc>
      </w:tr>
      <w:tr w:rsidR="00E40CCF" w:rsidRPr="00C57EFC" w14:paraId="5FEDAEEB" w14:textId="77777777" w:rsidTr="0013244E">
        <w:trPr>
          <w:trHeight w:val="600"/>
        </w:trPr>
        <w:tc>
          <w:tcPr>
            <w:tcW w:w="351" w:type="dxa"/>
            <w:noWrap/>
            <w:hideMark/>
          </w:tcPr>
          <w:p w14:paraId="2F87CCB0" w14:textId="77777777" w:rsidR="00E40CCF" w:rsidRPr="00C57EFC" w:rsidRDefault="00E40CCF" w:rsidP="0013244E"/>
        </w:tc>
        <w:tc>
          <w:tcPr>
            <w:tcW w:w="766" w:type="dxa"/>
            <w:noWrap/>
            <w:hideMark/>
          </w:tcPr>
          <w:p w14:paraId="07C450AF" w14:textId="77777777" w:rsidR="00E40CCF" w:rsidRPr="00C57EFC" w:rsidRDefault="00E40CCF" w:rsidP="0013244E">
            <w:r w:rsidRPr="00C57EFC">
              <w:t>5.13</w:t>
            </w:r>
          </w:p>
        </w:tc>
        <w:tc>
          <w:tcPr>
            <w:tcW w:w="1711" w:type="dxa"/>
            <w:noWrap/>
            <w:hideMark/>
          </w:tcPr>
          <w:p w14:paraId="11580DC3" w14:textId="77777777" w:rsidR="00E40CCF" w:rsidRPr="00C57EFC" w:rsidRDefault="00E40CCF" w:rsidP="0013244E">
            <w:pPr>
              <w:rPr>
                <w:b/>
                <w:bCs/>
                <w:u w:val="single"/>
              </w:rPr>
            </w:pPr>
            <w:r w:rsidRPr="00C57EFC">
              <w:rPr>
                <w:b/>
                <w:bCs/>
                <w:u w:val="single"/>
              </w:rPr>
              <w:t> </w:t>
            </w:r>
          </w:p>
        </w:tc>
        <w:tc>
          <w:tcPr>
            <w:tcW w:w="5618" w:type="dxa"/>
            <w:hideMark/>
          </w:tcPr>
          <w:p w14:paraId="7A14B08D" w14:textId="77777777" w:rsidR="00E40CCF" w:rsidRPr="00C57EFC" w:rsidRDefault="00E40CCF" w:rsidP="0013244E">
            <w:r w:rsidRPr="00C57EFC">
              <w:t>extra for staggered jointing to  timber boarding set out to line through with top and centre line of door frame</w:t>
            </w:r>
          </w:p>
        </w:tc>
        <w:tc>
          <w:tcPr>
            <w:tcW w:w="1142" w:type="dxa"/>
            <w:hideMark/>
          </w:tcPr>
          <w:p w14:paraId="06C612B4" w14:textId="77777777" w:rsidR="00E40CCF" w:rsidRPr="00C57EFC" w:rsidRDefault="00E40CCF" w:rsidP="0013244E">
            <w:r w:rsidRPr="00C57EFC">
              <w:t> </w:t>
            </w:r>
          </w:p>
        </w:tc>
        <w:tc>
          <w:tcPr>
            <w:tcW w:w="1157" w:type="dxa"/>
            <w:hideMark/>
          </w:tcPr>
          <w:p w14:paraId="77C83211" w14:textId="77777777" w:rsidR="00E40CCF" w:rsidRPr="00C57EFC" w:rsidRDefault="00E40CCF" w:rsidP="0013244E">
            <w:r w:rsidRPr="00C57EFC">
              <w:t>1</w:t>
            </w:r>
          </w:p>
        </w:tc>
        <w:tc>
          <w:tcPr>
            <w:tcW w:w="1076" w:type="dxa"/>
            <w:hideMark/>
          </w:tcPr>
          <w:p w14:paraId="5635BC99" w14:textId="77777777" w:rsidR="00E40CCF" w:rsidRPr="00C57EFC" w:rsidRDefault="00E40CCF" w:rsidP="0013244E">
            <w:r w:rsidRPr="00C57EFC">
              <w:t>Item</w:t>
            </w:r>
          </w:p>
        </w:tc>
        <w:tc>
          <w:tcPr>
            <w:tcW w:w="1123" w:type="dxa"/>
            <w:hideMark/>
          </w:tcPr>
          <w:p w14:paraId="66910E53" w14:textId="77777777" w:rsidR="00E40CCF" w:rsidRPr="00C57EFC" w:rsidRDefault="00E40CCF" w:rsidP="0013244E">
            <w:r w:rsidRPr="00C57EFC">
              <w:t> </w:t>
            </w:r>
          </w:p>
        </w:tc>
        <w:tc>
          <w:tcPr>
            <w:tcW w:w="1270" w:type="dxa"/>
            <w:hideMark/>
          </w:tcPr>
          <w:p w14:paraId="65DF70B3" w14:textId="77777777" w:rsidR="00E40CCF" w:rsidRPr="00C57EFC" w:rsidRDefault="00E40CCF" w:rsidP="0013244E">
            <w:r w:rsidRPr="00C57EFC">
              <w:t xml:space="preserve">                     -   </w:t>
            </w:r>
          </w:p>
        </w:tc>
        <w:tc>
          <w:tcPr>
            <w:tcW w:w="1174" w:type="dxa"/>
            <w:noWrap/>
            <w:hideMark/>
          </w:tcPr>
          <w:p w14:paraId="47F3681B" w14:textId="77777777" w:rsidR="00E40CCF" w:rsidRPr="00C57EFC" w:rsidRDefault="00E40CCF" w:rsidP="0013244E"/>
        </w:tc>
      </w:tr>
      <w:tr w:rsidR="00E40CCF" w:rsidRPr="00C57EFC" w14:paraId="320084BD" w14:textId="77777777" w:rsidTr="0013244E">
        <w:trPr>
          <w:trHeight w:val="300"/>
        </w:trPr>
        <w:tc>
          <w:tcPr>
            <w:tcW w:w="351" w:type="dxa"/>
            <w:noWrap/>
            <w:hideMark/>
          </w:tcPr>
          <w:p w14:paraId="3C5C68C7" w14:textId="77777777" w:rsidR="00E40CCF" w:rsidRPr="00C57EFC" w:rsidRDefault="00E40CCF" w:rsidP="0013244E"/>
        </w:tc>
        <w:tc>
          <w:tcPr>
            <w:tcW w:w="766" w:type="dxa"/>
            <w:noWrap/>
            <w:hideMark/>
          </w:tcPr>
          <w:p w14:paraId="402C7A5A" w14:textId="77777777" w:rsidR="00E40CCF" w:rsidRPr="00C57EFC" w:rsidRDefault="00E40CCF" w:rsidP="0013244E">
            <w:r w:rsidRPr="00C57EFC">
              <w:t> </w:t>
            </w:r>
          </w:p>
        </w:tc>
        <w:tc>
          <w:tcPr>
            <w:tcW w:w="1711" w:type="dxa"/>
            <w:noWrap/>
            <w:hideMark/>
          </w:tcPr>
          <w:p w14:paraId="055EA34B" w14:textId="77777777" w:rsidR="00E40CCF" w:rsidRPr="00C57EFC" w:rsidRDefault="00E40CCF" w:rsidP="0013244E">
            <w:pPr>
              <w:rPr>
                <w:b/>
                <w:bCs/>
                <w:u w:val="single"/>
              </w:rPr>
            </w:pPr>
            <w:r w:rsidRPr="00C57EFC">
              <w:rPr>
                <w:b/>
                <w:bCs/>
                <w:u w:val="single"/>
              </w:rPr>
              <w:t> </w:t>
            </w:r>
          </w:p>
        </w:tc>
        <w:tc>
          <w:tcPr>
            <w:tcW w:w="5618" w:type="dxa"/>
            <w:hideMark/>
          </w:tcPr>
          <w:p w14:paraId="1AAB2A7F" w14:textId="77777777" w:rsidR="00E40CCF" w:rsidRPr="00C57EFC" w:rsidRDefault="00E40CCF" w:rsidP="0013244E">
            <w:r w:rsidRPr="00C57EFC">
              <w:t> </w:t>
            </w:r>
          </w:p>
        </w:tc>
        <w:tc>
          <w:tcPr>
            <w:tcW w:w="1142" w:type="dxa"/>
            <w:hideMark/>
          </w:tcPr>
          <w:p w14:paraId="338A1118" w14:textId="77777777" w:rsidR="00E40CCF" w:rsidRPr="00C57EFC" w:rsidRDefault="00E40CCF" w:rsidP="0013244E">
            <w:r w:rsidRPr="00C57EFC">
              <w:t> </w:t>
            </w:r>
          </w:p>
        </w:tc>
        <w:tc>
          <w:tcPr>
            <w:tcW w:w="1157" w:type="dxa"/>
            <w:hideMark/>
          </w:tcPr>
          <w:p w14:paraId="52BEA015" w14:textId="77777777" w:rsidR="00E40CCF" w:rsidRPr="00C57EFC" w:rsidRDefault="00E40CCF" w:rsidP="0013244E">
            <w:r w:rsidRPr="00C57EFC">
              <w:t> </w:t>
            </w:r>
          </w:p>
        </w:tc>
        <w:tc>
          <w:tcPr>
            <w:tcW w:w="1076" w:type="dxa"/>
            <w:hideMark/>
          </w:tcPr>
          <w:p w14:paraId="761021B6" w14:textId="77777777" w:rsidR="00E40CCF" w:rsidRPr="00C57EFC" w:rsidRDefault="00E40CCF" w:rsidP="0013244E">
            <w:r w:rsidRPr="00C57EFC">
              <w:t> </w:t>
            </w:r>
          </w:p>
        </w:tc>
        <w:tc>
          <w:tcPr>
            <w:tcW w:w="1123" w:type="dxa"/>
            <w:hideMark/>
          </w:tcPr>
          <w:p w14:paraId="63EA4C62" w14:textId="77777777" w:rsidR="00E40CCF" w:rsidRPr="00C57EFC" w:rsidRDefault="00E40CCF" w:rsidP="0013244E">
            <w:r w:rsidRPr="00C57EFC">
              <w:t> </w:t>
            </w:r>
          </w:p>
        </w:tc>
        <w:tc>
          <w:tcPr>
            <w:tcW w:w="1270" w:type="dxa"/>
            <w:hideMark/>
          </w:tcPr>
          <w:p w14:paraId="2E8142D0" w14:textId="77777777" w:rsidR="00E40CCF" w:rsidRPr="00C57EFC" w:rsidRDefault="00E40CCF" w:rsidP="0013244E">
            <w:r w:rsidRPr="00C57EFC">
              <w:t xml:space="preserve">                     -   </w:t>
            </w:r>
          </w:p>
        </w:tc>
        <w:tc>
          <w:tcPr>
            <w:tcW w:w="1174" w:type="dxa"/>
            <w:noWrap/>
            <w:hideMark/>
          </w:tcPr>
          <w:p w14:paraId="2FECFF07" w14:textId="77777777" w:rsidR="00E40CCF" w:rsidRPr="00C57EFC" w:rsidRDefault="00E40CCF" w:rsidP="0013244E"/>
        </w:tc>
      </w:tr>
      <w:tr w:rsidR="00E40CCF" w:rsidRPr="00C57EFC" w14:paraId="4FA5A2EB" w14:textId="77777777" w:rsidTr="0013244E">
        <w:trPr>
          <w:trHeight w:val="1200"/>
        </w:trPr>
        <w:tc>
          <w:tcPr>
            <w:tcW w:w="351" w:type="dxa"/>
            <w:noWrap/>
            <w:hideMark/>
          </w:tcPr>
          <w:p w14:paraId="58F10E4A" w14:textId="77777777" w:rsidR="00E40CCF" w:rsidRPr="00C57EFC" w:rsidRDefault="00E40CCF" w:rsidP="0013244E"/>
        </w:tc>
        <w:tc>
          <w:tcPr>
            <w:tcW w:w="766" w:type="dxa"/>
            <w:noWrap/>
            <w:hideMark/>
          </w:tcPr>
          <w:p w14:paraId="32BE1F99" w14:textId="77777777" w:rsidR="00E40CCF" w:rsidRPr="00C57EFC" w:rsidRDefault="00E40CCF" w:rsidP="0013244E">
            <w:r w:rsidRPr="00C57EFC">
              <w:t>5.14</w:t>
            </w:r>
          </w:p>
        </w:tc>
        <w:tc>
          <w:tcPr>
            <w:tcW w:w="1711" w:type="dxa"/>
            <w:noWrap/>
            <w:hideMark/>
          </w:tcPr>
          <w:p w14:paraId="42CF0DF1" w14:textId="77777777" w:rsidR="00E40CCF" w:rsidRPr="00C57EFC" w:rsidRDefault="00E40CCF" w:rsidP="0013244E">
            <w:pPr>
              <w:rPr>
                <w:b/>
                <w:bCs/>
                <w:u w:val="single"/>
              </w:rPr>
            </w:pPr>
            <w:r w:rsidRPr="00C57EFC">
              <w:rPr>
                <w:b/>
                <w:bCs/>
                <w:u w:val="single"/>
              </w:rPr>
              <w:t> </w:t>
            </w:r>
          </w:p>
        </w:tc>
        <w:tc>
          <w:tcPr>
            <w:tcW w:w="5618" w:type="dxa"/>
            <w:hideMark/>
          </w:tcPr>
          <w:p w14:paraId="1C56BCD5" w14:textId="77777777" w:rsidR="00E40CCF" w:rsidRPr="00C57EFC" w:rsidRDefault="00E40CCF" w:rsidP="0013244E">
            <w:r w:rsidRPr="00C57EFC">
              <w:t>allow for 25% replacement of internal timber T&amp;G boarding in isolated areas, as NBS H21/110; Redecorate entire timber boarding, strip back to bare wood, prime and paint finish NBS M60/110 Type C; to curved wall at back to tiered stage</w:t>
            </w:r>
          </w:p>
        </w:tc>
        <w:tc>
          <w:tcPr>
            <w:tcW w:w="1142" w:type="dxa"/>
            <w:hideMark/>
          </w:tcPr>
          <w:p w14:paraId="4696E888" w14:textId="77777777" w:rsidR="00E40CCF" w:rsidRPr="00C57EFC" w:rsidRDefault="00E40CCF" w:rsidP="0013244E">
            <w:r w:rsidRPr="00C57EFC">
              <w:t> </w:t>
            </w:r>
          </w:p>
        </w:tc>
        <w:tc>
          <w:tcPr>
            <w:tcW w:w="1157" w:type="dxa"/>
            <w:hideMark/>
          </w:tcPr>
          <w:p w14:paraId="2663893E" w14:textId="77777777" w:rsidR="00E40CCF" w:rsidRPr="00C57EFC" w:rsidRDefault="00E40CCF" w:rsidP="0013244E">
            <w:r w:rsidRPr="00C57EFC">
              <w:t>1</w:t>
            </w:r>
          </w:p>
        </w:tc>
        <w:tc>
          <w:tcPr>
            <w:tcW w:w="1076" w:type="dxa"/>
            <w:hideMark/>
          </w:tcPr>
          <w:p w14:paraId="5394CF36" w14:textId="77777777" w:rsidR="00E40CCF" w:rsidRPr="00C57EFC" w:rsidRDefault="00E40CCF" w:rsidP="0013244E">
            <w:r w:rsidRPr="00C57EFC">
              <w:t>Item</w:t>
            </w:r>
          </w:p>
        </w:tc>
        <w:tc>
          <w:tcPr>
            <w:tcW w:w="1123" w:type="dxa"/>
            <w:hideMark/>
          </w:tcPr>
          <w:p w14:paraId="0EDE3398" w14:textId="77777777" w:rsidR="00E40CCF" w:rsidRPr="00C57EFC" w:rsidRDefault="00E40CCF" w:rsidP="0013244E">
            <w:r w:rsidRPr="00C57EFC">
              <w:t> </w:t>
            </w:r>
          </w:p>
        </w:tc>
        <w:tc>
          <w:tcPr>
            <w:tcW w:w="1270" w:type="dxa"/>
            <w:hideMark/>
          </w:tcPr>
          <w:p w14:paraId="7D6E140C" w14:textId="77777777" w:rsidR="00E40CCF" w:rsidRPr="00C57EFC" w:rsidRDefault="00E40CCF" w:rsidP="0013244E">
            <w:r w:rsidRPr="00C57EFC">
              <w:t xml:space="preserve">                     -   </w:t>
            </w:r>
          </w:p>
        </w:tc>
        <w:tc>
          <w:tcPr>
            <w:tcW w:w="1174" w:type="dxa"/>
            <w:noWrap/>
            <w:hideMark/>
          </w:tcPr>
          <w:p w14:paraId="03041BA8" w14:textId="77777777" w:rsidR="00E40CCF" w:rsidRPr="00C57EFC" w:rsidRDefault="00E40CCF" w:rsidP="0013244E"/>
        </w:tc>
      </w:tr>
      <w:tr w:rsidR="00E40CCF" w:rsidRPr="00C57EFC" w14:paraId="4D381019" w14:textId="77777777" w:rsidTr="0013244E">
        <w:trPr>
          <w:trHeight w:val="300"/>
        </w:trPr>
        <w:tc>
          <w:tcPr>
            <w:tcW w:w="351" w:type="dxa"/>
            <w:noWrap/>
            <w:hideMark/>
          </w:tcPr>
          <w:p w14:paraId="2067F5A1" w14:textId="77777777" w:rsidR="00E40CCF" w:rsidRPr="00C57EFC" w:rsidRDefault="00E40CCF" w:rsidP="0013244E"/>
        </w:tc>
        <w:tc>
          <w:tcPr>
            <w:tcW w:w="766" w:type="dxa"/>
            <w:noWrap/>
            <w:hideMark/>
          </w:tcPr>
          <w:p w14:paraId="4F46ED51" w14:textId="77777777" w:rsidR="00E40CCF" w:rsidRPr="00C57EFC" w:rsidRDefault="00E40CCF" w:rsidP="0013244E">
            <w:r w:rsidRPr="00C57EFC">
              <w:t> </w:t>
            </w:r>
          </w:p>
        </w:tc>
        <w:tc>
          <w:tcPr>
            <w:tcW w:w="1711" w:type="dxa"/>
            <w:noWrap/>
            <w:hideMark/>
          </w:tcPr>
          <w:p w14:paraId="6F0B0F5E" w14:textId="77777777" w:rsidR="00E40CCF" w:rsidRPr="00C57EFC" w:rsidRDefault="00E40CCF" w:rsidP="0013244E">
            <w:pPr>
              <w:rPr>
                <w:b/>
                <w:bCs/>
                <w:u w:val="single"/>
              </w:rPr>
            </w:pPr>
            <w:r w:rsidRPr="00C57EFC">
              <w:rPr>
                <w:b/>
                <w:bCs/>
                <w:u w:val="single"/>
              </w:rPr>
              <w:t> </w:t>
            </w:r>
          </w:p>
        </w:tc>
        <w:tc>
          <w:tcPr>
            <w:tcW w:w="5618" w:type="dxa"/>
            <w:hideMark/>
          </w:tcPr>
          <w:p w14:paraId="16598C47" w14:textId="77777777" w:rsidR="00E40CCF" w:rsidRPr="00C57EFC" w:rsidRDefault="00E40CCF" w:rsidP="0013244E">
            <w:r w:rsidRPr="00C57EFC">
              <w:t> </w:t>
            </w:r>
          </w:p>
        </w:tc>
        <w:tc>
          <w:tcPr>
            <w:tcW w:w="1142" w:type="dxa"/>
            <w:hideMark/>
          </w:tcPr>
          <w:p w14:paraId="04672E7A" w14:textId="77777777" w:rsidR="00E40CCF" w:rsidRPr="00C57EFC" w:rsidRDefault="00E40CCF" w:rsidP="0013244E">
            <w:r w:rsidRPr="00C57EFC">
              <w:t> </w:t>
            </w:r>
          </w:p>
        </w:tc>
        <w:tc>
          <w:tcPr>
            <w:tcW w:w="1157" w:type="dxa"/>
            <w:hideMark/>
          </w:tcPr>
          <w:p w14:paraId="056EB805" w14:textId="77777777" w:rsidR="00E40CCF" w:rsidRPr="00C57EFC" w:rsidRDefault="00E40CCF" w:rsidP="0013244E">
            <w:r w:rsidRPr="00C57EFC">
              <w:t> </w:t>
            </w:r>
          </w:p>
        </w:tc>
        <w:tc>
          <w:tcPr>
            <w:tcW w:w="1076" w:type="dxa"/>
            <w:hideMark/>
          </w:tcPr>
          <w:p w14:paraId="0396460D" w14:textId="77777777" w:rsidR="00E40CCF" w:rsidRPr="00C57EFC" w:rsidRDefault="00E40CCF" w:rsidP="0013244E">
            <w:r w:rsidRPr="00C57EFC">
              <w:t> </w:t>
            </w:r>
          </w:p>
        </w:tc>
        <w:tc>
          <w:tcPr>
            <w:tcW w:w="1123" w:type="dxa"/>
            <w:hideMark/>
          </w:tcPr>
          <w:p w14:paraId="370A16F9" w14:textId="77777777" w:rsidR="00E40CCF" w:rsidRPr="00C57EFC" w:rsidRDefault="00E40CCF" w:rsidP="0013244E">
            <w:r w:rsidRPr="00C57EFC">
              <w:t> </w:t>
            </w:r>
          </w:p>
        </w:tc>
        <w:tc>
          <w:tcPr>
            <w:tcW w:w="1270" w:type="dxa"/>
            <w:hideMark/>
          </w:tcPr>
          <w:p w14:paraId="1920156B" w14:textId="77777777" w:rsidR="00E40CCF" w:rsidRPr="00C57EFC" w:rsidRDefault="00E40CCF" w:rsidP="0013244E">
            <w:r w:rsidRPr="00C57EFC">
              <w:t xml:space="preserve">                     -   </w:t>
            </w:r>
          </w:p>
        </w:tc>
        <w:tc>
          <w:tcPr>
            <w:tcW w:w="1174" w:type="dxa"/>
            <w:noWrap/>
            <w:hideMark/>
          </w:tcPr>
          <w:p w14:paraId="7EE25DDE" w14:textId="77777777" w:rsidR="00E40CCF" w:rsidRPr="00C57EFC" w:rsidRDefault="00E40CCF" w:rsidP="0013244E"/>
        </w:tc>
      </w:tr>
      <w:tr w:rsidR="00E40CCF" w:rsidRPr="00C57EFC" w14:paraId="091721EA" w14:textId="77777777" w:rsidTr="0013244E">
        <w:trPr>
          <w:trHeight w:val="300"/>
        </w:trPr>
        <w:tc>
          <w:tcPr>
            <w:tcW w:w="351" w:type="dxa"/>
            <w:noWrap/>
            <w:hideMark/>
          </w:tcPr>
          <w:p w14:paraId="7ACE720F" w14:textId="77777777" w:rsidR="00E40CCF" w:rsidRPr="00C57EFC" w:rsidRDefault="00E40CCF" w:rsidP="0013244E"/>
        </w:tc>
        <w:tc>
          <w:tcPr>
            <w:tcW w:w="766" w:type="dxa"/>
            <w:noWrap/>
            <w:hideMark/>
          </w:tcPr>
          <w:p w14:paraId="5CFAA7A1" w14:textId="77777777" w:rsidR="00E40CCF" w:rsidRPr="00C57EFC" w:rsidRDefault="00E40CCF" w:rsidP="0013244E">
            <w:r w:rsidRPr="00C57EFC">
              <w:t> </w:t>
            </w:r>
          </w:p>
        </w:tc>
        <w:tc>
          <w:tcPr>
            <w:tcW w:w="7329" w:type="dxa"/>
            <w:gridSpan w:val="2"/>
            <w:noWrap/>
            <w:hideMark/>
          </w:tcPr>
          <w:p w14:paraId="16FDA0D6" w14:textId="77777777" w:rsidR="00E40CCF" w:rsidRPr="00C57EFC" w:rsidRDefault="00E40CCF" w:rsidP="0013244E">
            <w:pPr>
              <w:rPr>
                <w:u w:val="single"/>
              </w:rPr>
            </w:pPr>
            <w:r w:rsidRPr="00C57EFC">
              <w:rPr>
                <w:u w:val="single"/>
              </w:rPr>
              <w:t>Proposed West Elevation, as per Drawing 9691-BUT-XX-XX-DR-A-05002</w:t>
            </w:r>
          </w:p>
        </w:tc>
        <w:tc>
          <w:tcPr>
            <w:tcW w:w="1142" w:type="dxa"/>
            <w:hideMark/>
          </w:tcPr>
          <w:p w14:paraId="1B0FE0F3" w14:textId="77777777" w:rsidR="00E40CCF" w:rsidRPr="00C57EFC" w:rsidRDefault="00E40CCF" w:rsidP="0013244E">
            <w:r w:rsidRPr="00C57EFC">
              <w:t> </w:t>
            </w:r>
          </w:p>
        </w:tc>
        <w:tc>
          <w:tcPr>
            <w:tcW w:w="1157" w:type="dxa"/>
            <w:hideMark/>
          </w:tcPr>
          <w:p w14:paraId="4B358E63" w14:textId="77777777" w:rsidR="00E40CCF" w:rsidRPr="00C57EFC" w:rsidRDefault="00E40CCF" w:rsidP="0013244E">
            <w:r w:rsidRPr="00C57EFC">
              <w:t> </w:t>
            </w:r>
          </w:p>
        </w:tc>
        <w:tc>
          <w:tcPr>
            <w:tcW w:w="1076" w:type="dxa"/>
            <w:hideMark/>
          </w:tcPr>
          <w:p w14:paraId="60A44A13" w14:textId="77777777" w:rsidR="00E40CCF" w:rsidRPr="00C57EFC" w:rsidRDefault="00E40CCF" w:rsidP="0013244E">
            <w:r w:rsidRPr="00C57EFC">
              <w:t> </w:t>
            </w:r>
          </w:p>
        </w:tc>
        <w:tc>
          <w:tcPr>
            <w:tcW w:w="1123" w:type="dxa"/>
            <w:hideMark/>
          </w:tcPr>
          <w:p w14:paraId="19BA9A24" w14:textId="77777777" w:rsidR="00E40CCF" w:rsidRPr="00C57EFC" w:rsidRDefault="00E40CCF" w:rsidP="0013244E">
            <w:r w:rsidRPr="00C57EFC">
              <w:t> </w:t>
            </w:r>
          </w:p>
        </w:tc>
        <w:tc>
          <w:tcPr>
            <w:tcW w:w="1270" w:type="dxa"/>
            <w:hideMark/>
          </w:tcPr>
          <w:p w14:paraId="26B80563" w14:textId="77777777" w:rsidR="00E40CCF" w:rsidRPr="00C57EFC" w:rsidRDefault="00E40CCF" w:rsidP="0013244E">
            <w:r w:rsidRPr="00C57EFC">
              <w:t xml:space="preserve">                     -   </w:t>
            </w:r>
          </w:p>
        </w:tc>
        <w:tc>
          <w:tcPr>
            <w:tcW w:w="1174" w:type="dxa"/>
            <w:noWrap/>
            <w:hideMark/>
          </w:tcPr>
          <w:p w14:paraId="7CB3642E" w14:textId="77777777" w:rsidR="00E40CCF" w:rsidRPr="00C57EFC" w:rsidRDefault="00E40CCF" w:rsidP="0013244E"/>
        </w:tc>
      </w:tr>
      <w:tr w:rsidR="00E40CCF" w:rsidRPr="00C57EFC" w14:paraId="4EE5C9AD" w14:textId="77777777" w:rsidTr="0013244E">
        <w:trPr>
          <w:trHeight w:val="300"/>
        </w:trPr>
        <w:tc>
          <w:tcPr>
            <w:tcW w:w="351" w:type="dxa"/>
            <w:noWrap/>
            <w:hideMark/>
          </w:tcPr>
          <w:p w14:paraId="577CC262" w14:textId="77777777" w:rsidR="00E40CCF" w:rsidRPr="00C57EFC" w:rsidRDefault="00E40CCF" w:rsidP="0013244E"/>
        </w:tc>
        <w:tc>
          <w:tcPr>
            <w:tcW w:w="766" w:type="dxa"/>
            <w:noWrap/>
            <w:hideMark/>
          </w:tcPr>
          <w:p w14:paraId="683A022A" w14:textId="77777777" w:rsidR="00E40CCF" w:rsidRPr="00C57EFC" w:rsidRDefault="00E40CCF" w:rsidP="0013244E">
            <w:r w:rsidRPr="00C57EFC">
              <w:t> </w:t>
            </w:r>
          </w:p>
        </w:tc>
        <w:tc>
          <w:tcPr>
            <w:tcW w:w="1711" w:type="dxa"/>
            <w:noWrap/>
            <w:hideMark/>
          </w:tcPr>
          <w:p w14:paraId="1471F9ED" w14:textId="77777777" w:rsidR="00E40CCF" w:rsidRPr="00C57EFC" w:rsidRDefault="00E40CCF" w:rsidP="0013244E">
            <w:pPr>
              <w:rPr>
                <w:b/>
                <w:bCs/>
                <w:u w:val="single"/>
              </w:rPr>
            </w:pPr>
            <w:r w:rsidRPr="00C57EFC">
              <w:rPr>
                <w:b/>
                <w:bCs/>
                <w:u w:val="single"/>
              </w:rPr>
              <w:t> </w:t>
            </w:r>
          </w:p>
        </w:tc>
        <w:tc>
          <w:tcPr>
            <w:tcW w:w="5618" w:type="dxa"/>
            <w:hideMark/>
          </w:tcPr>
          <w:p w14:paraId="738DA574" w14:textId="77777777" w:rsidR="00E40CCF" w:rsidRPr="00C57EFC" w:rsidRDefault="00E40CCF" w:rsidP="0013244E">
            <w:r w:rsidRPr="00C57EFC">
              <w:t> </w:t>
            </w:r>
          </w:p>
        </w:tc>
        <w:tc>
          <w:tcPr>
            <w:tcW w:w="1142" w:type="dxa"/>
            <w:hideMark/>
          </w:tcPr>
          <w:p w14:paraId="1C11415D" w14:textId="77777777" w:rsidR="00E40CCF" w:rsidRPr="00C57EFC" w:rsidRDefault="00E40CCF" w:rsidP="0013244E">
            <w:r w:rsidRPr="00C57EFC">
              <w:t> </w:t>
            </w:r>
          </w:p>
        </w:tc>
        <w:tc>
          <w:tcPr>
            <w:tcW w:w="1157" w:type="dxa"/>
            <w:hideMark/>
          </w:tcPr>
          <w:p w14:paraId="5D0547C1" w14:textId="77777777" w:rsidR="00E40CCF" w:rsidRPr="00C57EFC" w:rsidRDefault="00E40CCF" w:rsidP="0013244E">
            <w:r w:rsidRPr="00C57EFC">
              <w:t> </w:t>
            </w:r>
          </w:p>
        </w:tc>
        <w:tc>
          <w:tcPr>
            <w:tcW w:w="1076" w:type="dxa"/>
            <w:hideMark/>
          </w:tcPr>
          <w:p w14:paraId="2E9E8F15" w14:textId="77777777" w:rsidR="00E40CCF" w:rsidRPr="00C57EFC" w:rsidRDefault="00E40CCF" w:rsidP="0013244E">
            <w:r w:rsidRPr="00C57EFC">
              <w:t> </w:t>
            </w:r>
          </w:p>
        </w:tc>
        <w:tc>
          <w:tcPr>
            <w:tcW w:w="1123" w:type="dxa"/>
            <w:hideMark/>
          </w:tcPr>
          <w:p w14:paraId="13E3D58C" w14:textId="77777777" w:rsidR="00E40CCF" w:rsidRPr="00C57EFC" w:rsidRDefault="00E40CCF" w:rsidP="0013244E">
            <w:r w:rsidRPr="00C57EFC">
              <w:t> </w:t>
            </w:r>
          </w:p>
        </w:tc>
        <w:tc>
          <w:tcPr>
            <w:tcW w:w="1270" w:type="dxa"/>
            <w:hideMark/>
          </w:tcPr>
          <w:p w14:paraId="26842930" w14:textId="77777777" w:rsidR="00E40CCF" w:rsidRPr="00C57EFC" w:rsidRDefault="00E40CCF" w:rsidP="0013244E">
            <w:r w:rsidRPr="00C57EFC">
              <w:t xml:space="preserve">                     -   </w:t>
            </w:r>
          </w:p>
        </w:tc>
        <w:tc>
          <w:tcPr>
            <w:tcW w:w="1174" w:type="dxa"/>
            <w:noWrap/>
            <w:hideMark/>
          </w:tcPr>
          <w:p w14:paraId="372CDB4C" w14:textId="77777777" w:rsidR="00E40CCF" w:rsidRPr="00C57EFC" w:rsidRDefault="00E40CCF" w:rsidP="0013244E"/>
        </w:tc>
      </w:tr>
      <w:tr w:rsidR="00E40CCF" w:rsidRPr="00C57EFC" w14:paraId="48D171DA" w14:textId="77777777" w:rsidTr="0013244E">
        <w:trPr>
          <w:trHeight w:val="300"/>
        </w:trPr>
        <w:tc>
          <w:tcPr>
            <w:tcW w:w="351" w:type="dxa"/>
            <w:noWrap/>
            <w:hideMark/>
          </w:tcPr>
          <w:p w14:paraId="6076CE3C" w14:textId="77777777" w:rsidR="00E40CCF" w:rsidRPr="00C57EFC" w:rsidRDefault="00E40CCF" w:rsidP="0013244E"/>
        </w:tc>
        <w:tc>
          <w:tcPr>
            <w:tcW w:w="766" w:type="dxa"/>
            <w:noWrap/>
            <w:hideMark/>
          </w:tcPr>
          <w:p w14:paraId="48D2AC36" w14:textId="77777777" w:rsidR="00E40CCF" w:rsidRPr="00C57EFC" w:rsidRDefault="00E40CCF" w:rsidP="0013244E">
            <w:r w:rsidRPr="00C57EFC">
              <w:t> </w:t>
            </w:r>
          </w:p>
        </w:tc>
        <w:tc>
          <w:tcPr>
            <w:tcW w:w="7329" w:type="dxa"/>
            <w:gridSpan w:val="2"/>
            <w:noWrap/>
            <w:hideMark/>
          </w:tcPr>
          <w:p w14:paraId="55257A58" w14:textId="77777777" w:rsidR="00E40CCF" w:rsidRPr="00C57EFC" w:rsidRDefault="00E40CCF" w:rsidP="0013244E">
            <w:r w:rsidRPr="00C57EFC">
              <w:t>Carry out remedial work as follows:  -</w:t>
            </w:r>
          </w:p>
        </w:tc>
        <w:tc>
          <w:tcPr>
            <w:tcW w:w="1142" w:type="dxa"/>
            <w:hideMark/>
          </w:tcPr>
          <w:p w14:paraId="19D35CEF" w14:textId="77777777" w:rsidR="00E40CCF" w:rsidRPr="00C57EFC" w:rsidRDefault="00E40CCF" w:rsidP="0013244E">
            <w:r w:rsidRPr="00C57EFC">
              <w:t> </w:t>
            </w:r>
          </w:p>
        </w:tc>
        <w:tc>
          <w:tcPr>
            <w:tcW w:w="1157" w:type="dxa"/>
            <w:hideMark/>
          </w:tcPr>
          <w:p w14:paraId="5CA103EE" w14:textId="77777777" w:rsidR="00E40CCF" w:rsidRPr="00C57EFC" w:rsidRDefault="00E40CCF" w:rsidP="0013244E">
            <w:r w:rsidRPr="00C57EFC">
              <w:t> </w:t>
            </w:r>
          </w:p>
        </w:tc>
        <w:tc>
          <w:tcPr>
            <w:tcW w:w="1076" w:type="dxa"/>
            <w:hideMark/>
          </w:tcPr>
          <w:p w14:paraId="2820A9C3" w14:textId="77777777" w:rsidR="00E40CCF" w:rsidRPr="00C57EFC" w:rsidRDefault="00E40CCF" w:rsidP="0013244E">
            <w:r w:rsidRPr="00C57EFC">
              <w:t> </w:t>
            </w:r>
          </w:p>
        </w:tc>
        <w:tc>
          <w:tcPr>
            <w:tcW w:w="1123" w:type="dxa"/>
            <w:hideMark/>
          </w:tcPr>
          <w:p w14:paraId="081D71B0" w14:textId="77777777" w:rsidR="00E40CCF" w:rsidRPr="00C57EFC" w:rsidRDefault="00E40CCF" w:rsidP="0013244E">
            <w:r w:rsidRPr="00C57EFC">
              <w:t> </w:t>
            </w:r>
          </w:p>
        </w:tc>
        <w:tc>
          <w:tcPr>
            <w:tcW w:w="1270" w:type="dxa"/>
            <w:hideMark/>
          </w:tcPr>
          <w:p w14:paraId="6C9F2A3A" w14:textId="77777777" w:rsidR="00E40CCF" w:rsidRPr="00C57EFC" w:rsidRDefault="00E40CCF" w:rsidP="0013244E">
            <w:r w:rsidRPr="00C57EFC">
              <w:t xml:space="preserve">                     -   </w:t>
            </w:r>
          </w:p>
        </w:tc>
        <w:tc>
          <w:tcPr>
            <w:tcW w:w="1174" w:type="dxa"/>
            <w:noWrap/>
            <w:hideMark/>
          </w:tcPr>
          <w:p w14:paraId="3123E33D" w14:textId="77777777" w:rsidR="00E40CCF" w:rsidRPr="00C57EFC" w:rsidRDefault="00E40CCF" w:rsidP="0013244E"/>
        </w:tc>
      </w:tr>
      <w:tr w:rsidR="00E40CCF" w:rsidRPr="00C57EFC" w14:paraId="17C5E51A" w14:textId="77777777" w:rsidTr="0013244E">
        <w:trPr>
          <w:trHeight w:val="300"/>
        </w:trPr>
        <w:tc>
          <w:tcPr>
            <w:tcW w:w="351" w:type="dxa"/>
            <w:noWrap/>
            <w:hideMark/>
          </w:tcPr>
          <w:p w14:paraId="2609981B" w14:textId="77777777" w:rsidR="00E40CCF" w:rsidRPr="00C57EFC" w:rsidRDefault="00E40CCF" w:rsidP="0013244E"/>
        </w:tc>
        <w:tc>
          <w:tcPr>
            <w:tcW w:w="766" w:type="dxa"/>
            <w:noWrap/>
            <w:hideMark/>
          </w:tcPr>
          <w:p w14:paraId="591D0A77" w14:textId="77777777" w:rsidR="00E40CCF" w:rsidRPr="00C57EFC" w:rsidRDefault="00E40CCF" w:rsidP="0013244E">
            <w:r w:rsidRPr="00C57EFC">
              <w:t> </w:t>
            </w:r>
          </w:p>
        </w:tc>
        <w:tc>
          <w:tcPr>
            <w:tcW w:w="1711" w:type="dxa"/>
            <w:noWrap/>
            <w:hideMark/>
          </w:tcPr>
          <w:p w14:paraId="4A275C15" w14:textId="77777777" w:rsidR="00E40CCF" w:rsidRPr="00C57EFC" w:rsidRDefault="00E40CCF" w:rsidP="0013244E">
            <w:pPr>
              <w:rPr>
                <w:b/>
                <w:bCs/>
                <w:u w:val="single"/>
              </w:rPr>
            </w:pPr>
            <w:r w:rsidRPr="00C57EFC">
              <w:rPr>
                <w:b/>
                <w:bCs/>
                <w:u w:val="single"/>
              </w:rPr>
              <w:t> </w:t>
            </w:r>
          </w:p>
        </w:tc>
        <w:tc>
          <w:tcPr>
            <w:tcW w:w="5618" w:type="dxa"/>
            <w:hideMark/>
          </w:tcPr>
          <w:p w14:paraId="63047E33" w14:textId="77777777" w:rsidR="00E40CCF" w:rsidRPr="00C57EFC" w:rsidRDefault="00E40CCF" w:rsidP="0013244E">
            <w:r w:rsidRPr="00C57EFC">
              <w:t> </w:t>
            </w:r>
          </w:p>
        </w:tc>
        <w:tc>
          <w:tcPr>
            <w:tcW w:w="1142" w:type="dxa"/>
            <w:hideMark/>
          </w:tcPr>
          <w:p w14:paraId="3E6A4BEF" w14:textId="77777777" w:rsidR="00E40CCF" w:rsidRPr="00C57EFC" w:rsidRDefault="00E40CCF" w:rsidP="0013244E">
            <w:r w:rsidRPr="00C57EFC">
              <w:t> </w:t>
            </w:r>
          </w:p>
        </w:tc>
        <w:tc>
          <w:tcPr>
            <w:tcW w:w="1157" w:type="dxa"/>
            <w:hideMark/>
          </w:tcPr>
          <w:p w14:paraId="0EEFEEC3" w14:textId="77777777" w:rsidR="00E40CCF" w:rsidRPr="00C57EFC" w:rsidRDefault="00E40CCF" w:rsidP="0013244E">
            <w:r w:rsidRPr="00C57EFC">
              <w:t> </w:t>
            </w:r>
          </w:p>
        </w:tc>
        <w:tc>
          <w:tcPr>
            <w:tcW w:w="1076" w:type="dxa"/>
            <w:hideMark/>
          </w:tcPr>
          <w:p w14:paraId="25A767A3" w14:textId="77777777" w:rsidR="00E40CCF" w:rsidRPr="00C57EFC" w:rsidRDefault="00E40CCF" w:rsidP="0013244E">
            <w:r w:rsidRPr="00C57EFC">
              <w:t> </w:t>
            </w:r>
          </w:p>
        </w:tc>
        <w:tc>
          <w:tcPr>
            <w:tcW w:w="1123" w:type="dxa"/>
            <w:hideMark/>
          </w:tcPr>
          <w:p w14:paraId="223FA5EB" w14:textId="77777777" w:rsidR="00E40CCF" w:rsidRPr="00C57EFC" w:rsidRDefault="00E40CCF" w:rsidP="0013244E">
            <w:r w:rsidRPr="00C57EFC">
              <w:t> </w:t>
            </w:r>
          </w:p>
        </w:tc>
        <w:tc>
          <w:tcPr>
            <w:tcW w:w="1270" w:type="dxa"/>
            <w:hideMark/>
          </w:tcPr>
          <w:p w14:paraId="7ECCE9B4" w14:textId="77777777" w:rsidR="00E40CCF" w:rsidRPr="00C57EFC" w:rsidRDefault="00E40CCF" w:rsidP="0013244E">
            <w:r w:rsidRPr="00C57EFC">
              <w:t xml:space="preserve">                     -   </w:t>
            </w:r>
          </w:p>
        </w:tc>
        <w:tc>
          <w:tcPr>
            <w:tcW w:w="1174" w:type="dxa"/>
            <w:noWrap/>
            <w:hideMark/>
          </w:tcPr>
          <w:p w14:paraId="162EAD95" w14:textId="77777777" w:rsidR="00E40CCF" w:rsidRPr="00C57EFC" w:rsidRDefault="00E40CCF" w:rsidP="0013244E"/>
        </w:tc>
      </w:tr>
      <w:tr w:rsidR="00E40CCF" w:rsidRPr="00C57EFC" w14:paraId="726A29C9" w14:textId="77777777" w:rsidTr="0013244E">
        <w:trPr>
          <w:trHeight w:val="1800"/>
        </w:trPr>
        <w:tc>
          <w:tcPr>
            <w:tcW w:w="351" w:type="dxa"/>
            <w:noWrap/>
            <w:hideMark/>
          </w:tcPr>
          <w:p w14:paraId="1DF2E439" w14:textId="77777777" w:rsidR="00E40CCF" w:rsidRPr="00C57EFC" w:rsidRDefault="00E40CCF" w:rsidP="0013244E"/>
        </w:tc>
        <w:tc>
          <w:tcPr>
            <w:tcW w:w="766" w:type="dxa"/>
            <w:noWrap/>
            <w:hideMark/>
          </w:tcPr>
          <w:p w14:paraId="0A2A2704" w14:textId="77777777" w:rsidR="00E40CCF" w:rsidRPr="00C57EFC" w:rsidRDefault="00E40CCF" w:rsidP="0013244E">
            <w:r w:rsidRPr="00C57EFC">
              <w:t>5.15</w:t>
            </w:r>
          </w:p>
        </w:tc>
        <w:tc>
          <w:tcPr>
            <w:tcW w:w="1711" w:type="dxa"/>
            <w:noWrap/>
            <w:hideMark/>
          </w:tcPr>
          <w:p w14:paraId="0E2782CC" w14:textId="77777777" w:rsidR="00E40CCF" w:rsidRPr="00C57EFC" w:rsidRDefault="00E40CCF" w:rsidP="0013244E">
            <w:pPr>
              <w:rPr>
                <w:b/>
                <w:bCs/>
                <w:u w:val="single"/>
              </w:rPr>
            </w:pPr>
            <w:r w:rsidRPr="00C57EFC">
              <w:rPr>
                <w:b/>
                <w:bCs/>
                <w:u w:val="single"/>
              </w:rPr>
              <w:t> </w:t>
            </w:r>
          </w:p>
        </w:tc>
        <w:tc>
          <w:tcPr>
            <w:tcW w:w="5618" w:type="dxa"/>
            <w:hideMark/>
          </w:tcPr>
          <w:p w14:paraId="1CD18462" w14:textId="77777777" w:rsidR="00E40CCF" w:rsidRPr="00C57EFC" w:rsidRDefault="00E40CCF" w:rsidP="0013244E">
            <w:r w:rsidRPr="00C57EFC">
              <w:t xml:space="preserve">DOFF clean all of stone plinth , removing all biological growth (BUT10-105); Rake out all loose defective mortar entirety of stone plinth in NHL3.5 with a ratio of 1part lime : 2.5parts of sharp sand; New lime mortar to match the appearance of the existing mortar  in every respect (BUT07-100); Allow for a test panel to be approved by the Architect prior to commencement of work </w:t>
            </w:r>
          </w:p>
        </w:tc>
        <w:tc>
          <w:tcPr>
            <w:tcW w:w="1142" w:type="dxa"/>
            <w:hideMark/>
          </w:tcPr>
          <w:p w14:paraId="2CD066E3" w14:textId="77777777" w:rsidR="00E40CCF" w:rsidRPr="00C57EFC" w:rsidRDefault="00E40CCF" w:rsidP="0013244E">
            <w:r w:rsidRPr="00C57EFC">
              <w:t> </w:t>
            </w:r>
          </w:p>
        </w:tc>
        <w:tc>
          <w:tcPr>
            <w:tcW w:w="1157" w:type="dxa"/>
            <w:hideMark/>
          </w:tcPr>
          <w:p w14:paraId="5207F0A6" w14:textId="77777777" w:rsidR="00E40CCF" w:rsidRPr="00C57EFC" w:rsidRDefault="00E40CCF" w:rsidP="0013244E">
            <w:r w:rsidRPr="00C57EFC">
              <w:t>1</w:t>
            </w:r>
          </w:p>
        </w:tc>
        <w:tc>
          <w:tcPr>
            <w:tcW w:w="1076" w:type="dxa"/>
            <w:hideMark/>
          </w:tcPr>
          <w:p w14:paraId="15A7F683" w14:textId="77777777" w:rsidR="00E40CCF" w:rsidRPr="00C57EFC" w:rsidRDefault="00E40CCF" w:rsidP="0013244E">
            <w:r w:rsidRPr="00C57EFC">
              <w:t>Item</w:t>
            </w:r>
          </w:p>
        </w:tc>
        <w:tc>
          <w:tcPr>
            <w:tcW w:w="1123" w:type="dxa"/>
            <w:hideMark/>
          </w:tcPr>
          <w:p w14:paraId="67A8A9C6" w14:textId="77777777" w:rsidR="00E40CCF" w:rsidRPr="00C57EFC" w:rsidRDefault="00E40CCF" w:rsidP="0013244E">
            <w:r w:rsidRPr="00C57EFC">
              <w:t> </w:t>
            </w:r>
          </w:p>
        </w:tc>
        <w:tc>
          <w:tcPr>
            <w:tcW w:w="1270" w:type="dxa"/>
            <w:hideMark/>
          </w:tcPr>
          <w:p w14:paraId="4C85F4E2" w14:textId="77777777" w:rsidR="00E40CCF" w:rsidRPr="00C57EFC" w:rsidRDefault="00E40CCF" w:rsidP="0013244E">
            <w:r w:rsidRPr="00C57EFC">
              <w:t xml:space="preserve">                     -   </w:t>
            </w:r>
          </w:p>
        </w:tc>
        <w:tc>
          <w:tcPr>
            <w:tcW w:w="1174" w:type="dxa"/>
            <w:noWrap/>
            <w:hideMark/>
          </w:tcPr>
          <w:p w14:paraId="4A1067C7" w14:textId="77777777" w:rsidR="00E40CCF" w:rsidRPr="00C57EFC" w:rsidRDefault="00E40CCF" w:rsidP="0013244E"/>
        </w:tc>
      </w:tr>
      <w:tr w:rsidR="00E40CCF" w:rsidRPr="00C57EFC" w14:paraId="78749B89" w14:textId="77777777" w:rsidTr="0013244E">
        <w:trPr>
          <w:trHeight w:val="300"/>
        </w:trPr>
        <w:tc>
          <w:tcPr>
            <w:tcW w:w="351" w:type="dxa"/>
            <w:noWrap/>
            <w:hideMark/>
          </w:tcPr>
          <w:p w14:paraId="6DD204D2" w14:textId="77777777" w:rsidR="00E40CCF" w:rsidRPr="00C57EFC" w:rsidRDefault="00E40CCF" w:rsidP="0013244E"/>
        </w:tc>
        <w:tc>
          <w:tcPr>
            <w:tcW w:w="766" w:type="dxa"/>
            <w:noWrap/>
            <w:hideMark/>
          </w:tcPr>
          <w:p w14:paraId="2D0FCF6C" w14:textId="77777777" w:rsidR="00E40CCF" w:rsidRPr="00C57EFC" w:rsidRDefault="00E40CCF" w:rsidP="0013244E">
            <w:r w:rsidRPr="00C57EFC">
              <w:t> </w:t>
            </w:r>
          </w:p>
        </w:tc>
        <w:tc>
          <w:tcPr>
            <w:tcW w:w="1711" w:type="dxa"/>
            <w:noWrap/>
            <w:hideMark/>
          </w:tcPr>
          <w:p w14:paraId="529521B3" w14:textId="77777777" w:rsidR="00E40CCF" w:rsidRPr="00C57EFC" w:rsidRDefault="00E40CCF" w:rsidP="0013244E">
            <w:pPr>
              <w:rPr>
                <w:b/>
                <w:bCs/>
                <w:u w:val="single"/>
              </w:rPr>
            </w:pPr>
            <w:r w:rsidRPr="00C57EFC">
              <w:rPr>
                <w:b/>
                <w:bCs/>
                <w:u w:val="single"/>
              </w:rPr>
              <w:t> </w:t>
            </w:r>
          </w:p>
        </w:tc>
        <w:tc>
          <w:tcPr>
            <w:tcW w:w="5618" w:type="dxa"/>
            <w:hideMark/>
          </w:tcPr>
          <w:p w14:paraId="3E3AA419" w14:textId="77777777" w:rsidR="00E40CCF" w:rsidRPr="00C57EFC" w:rsidRDefault="00E40CCF" w:rsidP="0013244E">
            <w:r w:rsidRPr="00C57EFC">
              <w:t> </w:t>
            </w:r>
          </w:p>
        </w:tc>
        <w:tc>
          <w:tcPr>
            <w:tcW w:w="1142" w:type="dxa"/>
            <w:hideMark/>
          </w:tcPr>
          <w:p w14:paraId="6AB62547" w14:textId="77777777" w:rsidR="00E40CCF" w:rsidRPr="00C57EFC" w:rsidRDefault="00E40CCF" w:rsidP="0013244E">
            <w:r w:rsidRPr="00C57EFC">
              <w:t> </w:t>
            </w:r>
          </w:p>
        </w:tc>
        <w:tc>
          <w:tcPr>
            <w:tcW w:w="1157" w:type="dxa"/>
            <w:hideMark/>
          </w:tcPr>
          <w:p w14:paraId="68C0F898" w14:textId="77777777" w:rsidR="00E40CCF" w:rsidRPr="00C57EFC" w:rsidRDefault="00E40CCF" w:rsidP="0013244E">
            <w:r w:rsidRPr="00C57EFC">
              <w:t> </w:t>
            </w:r>
          </w:p>
        </w:tc>
        <w:tc>
          <w:tcPr>
            <w:tcW w:w="1076" w:type="dxa"/>
            <w:hideMark/>
          </w:tcPr>
          <w:p w14:paraId="4E0DDD53" w14:textId="77777777" w:rsidR="00E40CCF" w:rsidRPr="00C57EFC" w:rsidRDefault="00E40CCF" w:rsidP="0013244E">
            <w:r w:rsidRPr="00C57EFC">
              <w:t> </w:t>
            </w:r>
          </w:p>
        </w:tc>
        <w:tc>
          <w:tcPr>
            <w:tcW w:w="1123" w:type="dxa"/>
            <w:hideMark/>
          </w:tcPr>
          <w:p w14:paraId="04F08788" w14:textId="77777777" w:rsidR="00E40CCF" w:rsidRPr="00C57EFC" w:rsidRDefault="00E40CCF" w:rsidP="0013244E">
            <w:r w:rsidRPr="00C57EFC">
              <w:t> </w:t>
            </w:r>
          </w:p>
        </w:tc>
        <w:tc>
          <w:tcPr>
            <w:tcW w:w="1270" w:type="dxa"/>
            <w:hideMark/>
          </w:tcPr>
          <w:p w14:paraId="1A8C1FBC" w14:textId="77777777" w:rsidR="00E40CCF" w:rsidRPr="00C57EFC" w:rsidRDefault="00E40CCF" w:rsidP="0013244E">
            <w:r w:rsidRPr="00C57EFC">
              <w:t xml:space="preserve">                     -   </w:t>
            </w:r>
          </w:p>
        </w:tc>
        <w:tc>
          <w:tcPr>
            <w:tcW w:w="1174" w:type="dxa"/>
            <w:noWrap/>
            <w:hideMark/>
          </w:tcPr>
          <w:p w14:paraId="0CAA3309" w14:textId="77777777" w:rsidR="00E40CCF" w:rsidRPr="00C57EFC" w:rsidRDefault="00E40CCF" w:rsidP="0013244E"/>
        </w:tc>
      </w:tr>
      <w:tr w:rsidR="00E40CCF" w:rsidRPr="00C57EFC" w14:paraId="1C980CE8" w14:textId="77777777" w:rsidTr="0013244E">
        <w:trPr>
          <w:trHeight w:val="1200"/>
        </w:trPr>
        <w:tc>
          <w:tcPr>
            <w:tcW w:w="351" w:type="dxa"/>
            <w:noWrap/>
            <w:hideMark/>
          </w:tcPr>
          <w:p w14:paraId="2C7FCA9C" w14:textId="77777777" w:rsidR="00E40CCF" w:rsidRPr="00C57EFC" w:rsidRDefault="00E40CCF" w:rsidP="0013244E"/>
        </w:tc>
        <w:tc>
          <w:tcPr>
            <w:tcW w:w="766" w:type="dxa"/>
            <w:noWrap/>
            <w:hideMark/>
          </w:tcPr>
          <w:p w14:paraId="3D8C959E" w14:textId="77777777" w:rsidR="00E40CCF" w:rsidRPr="00C57EFC" w:rsidRDefault="00E40CCF" w:rsidP="0013244E">
            <w:r w:rsidRPr="00C57EFC">
              <w:t>5.16</w:t>
            </w:r>
          </w:p>
        </w:tc>
        <w:tc>
          <w:tcPr>
            <w:tcW w:w="1711" w:type="dxa"/>
            <w:noWrap/>
            <w:hideMark/>
          </w:tcPr>
          <w:p w14:paraId="5554AB29" w14:textId="77777777" w:rsidR="00E40CCF" w:rsidRPr="00C57EFC" w:rsidRDefault="00E40CCF" w:rsidP="0013244E">
            <w:pPr>
              <w:rPr>
                <w:b/>
                <w:bCs/>
                <w:u w:val="single"/>
              </w:rPr>
            </w:pPr>
            <w:r w:rsidRPr="00C57EFC">
              <w:rPr>
                <w:b/>
                <w:bCs/>
                <w:u w:val="single"/>
              </w:rPr>
              <w:t> </w:t>
            </w:r>
          </w:p>
        </w:tc>
        <w:tc>
          <w:tcPr>
            <w:tcW w:w="5618" w:type="dxa"/>
            <w:hideMark/>
          </w:tcPr>
          <w:p w14:paraId="2C3718CA" w14:textId="77777777" w:rsidR="00E40CCF" w:rsidRPr="00C57EFC" w:rsidRDefault="00E40CCF" w:rsidP="0013244E">
            <w:r w:rsidRPr="00C57EFC">
              <w:t>allow for 25% renewal of timber shiplap boarding in isolated locations, as NBS H21/110; Strip back to bare wood, prime and paint full extent of timber boarding in a non-standard colour to match historic colour scheme NBS M60/110 Type C</w:t>
            </w:r>
          </w:p>
        </w:tc>
        <w:tc>
          <w:tcPr>
            <w:tcW w:w="1142" w:type="dxa"/>
            <w:hideMark/>
          </w:tcPr>
          <w:p w14:paraId="58BECF81" w14:textId="77777777" w:rsidR="00E40CCF" w:rsidRPr="00C57EFC" w:rsidRDefault="00E40CCF" w:rsidP="0013244E">
            <w:r w:rsidRPr="00C57EFC">
              <w:t> </w:t>
            </w:r>
          </w:p>
        </w:tc>
        <w:tc>
          <w:tcPr>
            <w:tcW w:w="1157" w:type="dxa"/>
            <w:hideMark/>
          </w:tcPr>
          <w:p w14:paraId="2B2B64B3" w14:textId="77777777" w:rsidR="00E40CCF" w:rsidRPr="00C57EFC" w:rsidRDefault="00E40CCF" w:rsidP="0013244E">
            <w:r w:rsidRPr="00C57EFC">
              <w:t>1</w:t>
            </w:r>
          </w:p>
        </w:tc>
        <w:tc>
          <w:tcPr>
            <w:tcW w:w="1076" w:type="dxa"/>
            <w:hideMark/>
          </w:tcPr>
          <w:p w14:paraId="3AC302E4" w14:textId="77777777" w:rsidR="00E40CCF" w:rsidRPr="00C57EFC" w:rsidRDefault="00E40CCF" w:rsidP="0013244E">
            <w:r w:rsidRPr="00C57EFC">
              <w:t>Item</w:t>
            </w:r>
          </w:p>
        </w:tc>
        <w:tc>
          <w:tcPr>
            <w:tcW w:w="1123" w:type="dxa"/>
            <w:hideMark/>
          </w:tcPr>
          <w:p w14:paraId="6652B2D4" w14:textId="77777777" w:rsidR="00E40CCF" w:rsidRPr="00C57EFC" w:rsidRDefault="00E40CCF" w:rsidP="0013244E">
            <w:r w:rsidRPr="00C57EFC">
              <w:t> </w:t>
            </w:r>
          </w:p>
        </w:tc>
        <w:tc>
          <w:tcPr>
            <w:tcW w:w="1270" w:type="dxa"/>
            <w:hideMark/>
          </w:tcPr>
          <w:p w14:paraId="0DA34C3B" w14:textId="77777777" w:rsidR="00E40CCF" w:rsidRPr="00C57EFC" w:rsidRDefault="00E40CCF" w:rsidP="0013244E">
            <w:r w:rsidRPr="00C57EFC">
              <w:t xml:space="preserve">                     -   </w:t>
            </w:r>
          </w:p>
        </w:tc>
        <w:tc>
          <w:tcPr>
            <w:tcW w:w="1174" w:type="dxa"/>
            <w:noWrap/>
            <w:hideMark/>
          </w:tcPr>
          <w:p w14:paraId="4CB02569" w14:textId="77777777" w:rsidR="00E40CCF" w:rsidRPr="00C57EFC" w:rsidRDefault="00E40CCF" w:rsidP="0013244E"/>
        </w:tc>
      </w:tr>
      <w:tr w:rsidR="00E40CCF" w:rsidRPr="00C57EFC" w14:paraId="5520A1D6" w14:textId="77777777" w:rsidTr="0013244E">
        <w:trPr>
          <w:trHeight w:val="300"/>
        </w:trPr>
        <w:tc>
          <w:tcPr>
            <w:tcW w:w="351" w:type="dxa"/>
            <w:noWrap/>
            <w:hideMark/>
          </w:tcPr>
          <w:p w14:paraId="1033D901" w14:textId="77777777" w:rsidR="00E40CCF" w:rsidRPr="00C57EFC" w:rsidRDefault="00E40CCF" w:rsidP="0013244E"/>
        </w:tc>
        <w:tc>
          <w:tcPr>
            <w:tcW w:w="766" w:type="dxa"/>
            <w:noWrap/>
            <w:hideMark/>
          </w:tcPr>
          <w:p w14:paraId="3018C219" w14:textId="77777777" w:rsidR="00E40CCF" w:rsidRPr="00C57EFC" w:rsidRDefault="00E40CCF" w:rsidP="0013244E">
            <w:r w:rsidRPr="00C57EFC">
              <w:t> </w:t>
            </w:r>
          </w:p>
        </w:tc>
        <w:tc>
          <w:tcPr>
            <w:tcW w:w="1711" w:type="dxa"/>
            <w:noWrap/>
            <w:hideMark/>
          </w:tcPr>
          <w:p w14:paraId="40DAFE8A" w14:textId="77777777" w:rsidR="00E40CCF" w:rsidRPr="00C57EFC" w:rsidRDefault="00E40CCF" w:rsidP="0013244E">
            <w:pPr>
              <w:rPr>
                <w:b/>
                <w:bCs/>
                <w:u w:val="single"/>
              </w:rPr>
            </w:pPr>
            <w:r w:rsidRPr="00C57EFC">
              <w:rPr>
                <w:b/>
                <w:bCs/>
                <w:u w:val="single"/>
              </w:rPr>
              <w:t> </w:t>
            </w:r>
          </w:p>
        </w:tc>
        <w:tc>
          <w:tcPr>
            <w:tcW w:w="5618" w:type="dxa"/>
            <w:hideMark/>
          </w:tcPr>
          <w:p w14:paraId="2C63DC96" w14:textId="77777777" w:rsidR="00E40CCF" w:rsidRPr="00C57EFC" w:rsidRDefault="00E40CCF" w:rsidP="0013244E">
            <w:r w:rsidRPr="00C57EFC">
              <w:t> </w:t>
            </w:r>
          </w:p>
        </w:tc>
        <w:tc>
          <w:tcPr>
            <w:tcW w:w="1142" w:type="dxa"/>
            <w:hideMark/>
          </w:tcPr>
          <w:p w14:paraId="0E1221EA" w14:textId="77777777" w:rsidR="00E40CCF" w:rsidRPr="00C57EFC" w:rsidRDefault="00E40CCF" w:rsidP="0013244E">
            <w:r w:rsidRPr="00C57EFC">
              <w:t> </w:t>
            </w:r>
          </w:p>
        </w:tc>
        <w:tc>
          <w:tcPr>
            <w:tcW w:w="1157" w:type="dxa"/>
            <w:hideMark/>
          </w:tcPr>
          <w:p w14:paraId="68ABC30E" w14:textId="77777777" w:rsidR="00E40CCF" w:rsidRPr="00C57EFC" w:rsidRDefault="00E40CCF" w:rsidP="0013244E">
            <w:r w:rsidRPr="00C57EFC">
              <w:t> </w:t>
            </w:r>
          </w:p>
        </w:tc>
        <w:tc>
          <w:tcPr>
            <w:tcW w:w="1076" w:type="dxa"/>
            <w:hideMark/>
          </w:tcPr>
          <w:p w14:paraId="2066E101" w14:textId="77777777" w:rsidR="00E40CCF" w:rsidRPr="00C57EFC" w:rsidRDefault="00E40CCF" w:rsidP="0013244E">
            <w:r w:rsidRPr="00C57EFC">
              <w:t> </w:t>
            </w:r>
          </w:p>
        </w:tc>
        <w:tc>
          <w:tcPr>
            <w:tcW w:w="1123" w:type="dxa"/>
            <w:hideMark/>
          </w:tcPr>
          <w:p w14:paraId="25D2B2F0" w14:textId="77777777" w:rsidR="00E40CCF" w:rsidRPr="00C57EFC" w:rsidRDefault="00E40CCF" w:rsidP="0013244E">
            <w:r w:rsidRPr="00C57EFC">
              <w:t> </w:t>
            </w:r>
          </w:p>
        </w:tc>
        <w:tc>
          <w:tcPr>
            <w:tcW w:w="1270" w:type="dxa"/>
            <w:hideMark/>
          </w:tcPr>
          <w:p w14:paraId="1F277748" w14:textId="77777777" w:rsidR="00E40CCF" w:rsidRPr="00C57EFC" w:rsidRDefault="00E40CCF" w:rsidP="0013244E">
            <w:r w:rsidRPr="00C57EFC">
              <w:t xml:space="preserve">                     -   </w:t>
            </w:r>
          </w:p>
        </w:tc>
        <w:tc>
          <w:tcPr>
            <w:tcW w:w="1174" w:type="dxa"/>
            <w:noWrap/>
            <w:hideMark/>
          </w:tcPr>
          <w:p w14:paraId="4817D3AE" w14:textId="77777777" w:rsidR="00E40CCF" w:rsidRPr="00C57EFC" w:rsidRDefault="00E40CCF" w:rsidP="0013244E"/>
        </w:tc>
      </w:tr>
      <w:tr w:rsidR="00E40CCF" w:rsidRPr="00C57EFC" w14:paraId="084B92C4" w14:textId="77777777" w:rsidTr="0013244E">
        <w:trPr>
          <w:trHeight w:val="600"/>
        </w:trPr>
        <w:tc>
          <w:tcPr>
            <w:tcW w:w="351" w:type="dxa"/>
            <w:noWrap/>
            <w:hideMark/>
          </w:tcPr>
          <w:p w14:paraId="5FED7099" w14:textId="77777777" w:rsidR="00E40CCF" w:rsidRPr="00C57EFC" w:rsidRDefault="00E40CCF" w:rsidP="0013244E"/>
        </w:tc>
        <w:tc>
          <w:tcPr>
            <w:tcW w:w="766" w:type="dxa"/>
            <w:noWrap/>
            <w:hideMark/>
          </w:tcPr>
          <w:p w14:paraId="33057FF7" w14:textId="77777777" w:rsidR="00E40CCF" w:rsidRPr="00C57EFC" w:rsidRDefault="00E40CCF" w:rsidP="0013244E">
            <w:r w:rsidRPr="00C57EFC">
              <w:t>5.17</w:t>
            </w:r>
          </w:p>
        </w:tc>
        <w:tc>
          <w:tcPr>
            <w:tcW w:w="1711" w:type="dxa"/>
            <w:noWrap/>
            <w:hideMark/>
          </w:tcPr>
          <w:p w14:paraId="750AED29" w14:textId="77777777" w:rsidR="00E40CCF" w:rsidRPr="00C57EFC" w:rsidRDefault="00E40CCF" w:rsidP="0013244E">
            <w:pPr>
              <w:rPr>
                <w:b/>
                <w:bCs/>
                <w:u w:val="single"/>
              </w:rPr>
            </w:pPr>
            <w:r w:rsidRPr="00C57EFC">
              <w:rPr>
                <w:b/>
                <w:bCs/>
                <w:u w:val="single"/>
              </w:rPr>
              <w:t> </w:t>
            </w:r>
          </w:p>
        </w:tc>
        <w:tc>
          <w:tcPr>
            <w:tcW w:w="5618" w:type="dxa"/>
            <w:hideMark/>
          </w:tcPr>
          <w:p w14:paraId="3F393435" w14:textId="77777777" w:rsidR="00E40CCF" w:rsidRPr="00C57EFC" w:rsidRDefault="00E40CCF" w:rsidP="0013244E">
            <w:r w:rsidRPr="00C57EFC">
              <w:t>thoroughly clean off existing cast iron columns; Prime and paint cast iron column in a non-standard colour NBS M60/110 Type E</w:t>
            </w:r>
          </w:p>
        </w:tc>
        <w:tc>
          <w:tcPr>
            <w:tcW w:w="1142" w:type="dxa"/>
            <w:hideMark/>
          </w:tcPr>
          <w:p w14:paraId="1094A7E7" w14:textId="77777777" w:rsidR="00E40CCF" w:rsidRPr="00C57EFC" w:rsidRDefault="00E40CCF" w:rsidP="0013244E">
            <w:r w:rsidRPr="00C57EFC">
              <w:t> </w:t>
            </w:r>
          </w:p>
        </w:tc>
        <w:tc>
          <w:tcPr>
            <w:tcW w:w="1157" w:type="dxa"/>
            <w:hideMark/>
          </w:tcPr>
          <w:p w14:paraId="31FA09CF" w14:textId="77777777" w:rsidR="00E40CCF" w:rsidRPr="00C57EFC" w:rsidRDefault="00E40CCF" w:rsidP="0013244E">
            <w:r w:rsidRPr="00C57EFC">
              <w:t>1</w:t>
            </w:r>
          </w:p>
        </w:tc>
        <w:tc>
          <w:tcPr>
            <w:tcW w:w="1076" w:type="dxa"/>
            <w:hideMark/>
          </w:tcPr>
          <w:p w14:paraId="60570936" w14:textId="77777777" w:rsidR="00E40CCF" w:rsidRPr="00C57EFC" w:rsidRDefault="00E40CCF" w:rsidP="0013244E">
            <w:r w:rsidRPr="00C57EFC">
              <w:t>Item</w:t>
            </w:r>
          </w:p>
        </w:tc>
        <w:tc>
          <w:tcPr>
            <w:tcW w:w="1123" w:type="dxa"/>
            <w:hideMark/>
          </w:tcPr>
          <w:p w14:paraId="0609539B" w14:textId="77777777" w:rsidR="00E40CCF" w:rsidRPr="00C57EFC" w:rsidRDefault="00E40CCF" w:rsidP="0013244E">
            <w:r w:rsidRPr="00C57EFC">
              <w:t> </w:t>
            </w:r>
          </w:p>
        </w:tc>
        <w:tc>
          <w:tcPr>
            <w:tcW w:w="1270" w:type="dxa"/>
            <w:hideMark/>
          </w:tcPr>
          <w:p w14:paraId="2ED925DF" w14:textId="77777777" w:rsidR="00E40CCF" w:rsidRPr="00C57EFC" w:rsidRDefault="00E40CCF" w:rsidP="0013244E">
            <w:r w:rsidRPr="00C57EFC">
              <w:t xml:space="preserve">                     -   </w:t>
            </w:r>
          </w:p>
        </w:tc>
        <w:tc>
          <w:tcPr>
            <w:tcW w:w="1174" w:type="dxa"/>
            <w:noWrap/>
            <w:hideMark/>
          </w:tcPr>
          <w:p w14:paraId="5B8E9734" w14:textId="77777777" w:rsidR="00E40CCF" w:rsidRPr="00C57EFC" w:rsidRDefault="00E40CCF" w:rsidP="0013244E"/>
        </w:tc>
      </w:tr>
      <w:tr w:rsidR="00E40CCF" w:rsidRPr="00C57EFC" w14:paraId="20DF02D0" w14:textId="77777777" w:rsidTr="0013244E">
        <w:trPr>
          <w:trHeight w:val="300"/>
        </w:trPr>
        <w:tc>
          <w:tcPr>
            <w:tcW w:w="351" w:type="dxa"/>
            <w:noWrap/>
            <w:hideMark/>
          </w:tcPr>
          <w:p w14:paraId="564A19C1" w14:textId="77777777" w:rsidR="00E40CCF" w:rsidRPr="00C57EFC" w:rsidRDefault="00E40CCF" w:rsidP="0013244E"/>
        </w:tc>
        <w:tc>
          <w:tcPr>
            <w:tcW w:w="766" w:type="dxa"/>
            <w:noWrap/>
            <w:hideMark/>
          </w:tcPr>
          <w:p w14:paraId="73CAF5EC" w14:textId="77777777" w:rsidR="00E40CCF" w:rsidRPr="00C57EFC" w:rsidRDefault="00E40CCF" w:rsidP="0013244E">
            <w:r w:rsidRPr="00C57EFC">
              <w:t> </w:t>
            </w:r>
          </w:p>
        </w:tc>
        <w:tc>
          <w:tcPr>
            <w:tcW w:w="1711" w:type="dxa"/>
            <w:noWrap/>
            <w:hideMark/>
          </w:tcPr>
          <w:p w14:paraId="4C4965C1" w14:textId="77777777" w:rsidR="00E40CCF" w:rsidRPr="00C57EFC" w:rsidRDefault="00E40CCF" w:rsidP="0013244E">
            <w:pPr>
              <w:rPr>
                <w:b/>
                <w:bCs/>
                <w:u w:val="single"/>
              </w:rPr>
            </w:pPr>
            <w:r w:rsidRPr="00C57EFC">
              <w:rPr>
                <w:b/>
                <w:bCs/>
                <w:u w:val="single"/>
              </w:rPr>
              <w:t> </w:t>
            </w:r>
          </w:p>
        </w:tc>
        <w:tc>
          <w:tcPr>
            <w:tcW w:w="5618" w:type="dxa"/>
            <w:hideMark/>
          </w:tcPr>
          <w:p w14:paraId="36D1833E" w14:textId="77777777" w:rsidR="00E40CCF" w:rsidRPr="00C57EFC" w:rsidRDefault="00E40CCF" w:rsidP="0013244E">
            <w:r w:rsidRPr="00C57EFC">
              <w:t> </w:t>
            </w:r>
          </w:p>
        </w:tc>
        <w:tc>
          <w:tcPr>
            <w:tcW w:w="1142" w:type="dxa"/>
            <w:hideMark/>
          </w:tcPr>
          <w:p w14:paraId="1EA4AB1B" w14:textId="77777777" w:rsidR="00E40CCF" w:rsidRPr="00C57EFC" w:rsidRDefault="00E40CCF" w:rsidP="0013244E">
            <w:r w:rsidRPr="00C57EFC">
              <w:t> </w:t>
            </w:r>
          </w:p>
        </w:tc>
        <w:tc>
          <w:tcPr>
            <w:tcW w:w="1157" w:type="dxa"/>
            <w:hideMark/>
          </w:tcPr>
          <w:p w14:paraId="2E44EC86" w14:textId="77777777" w:rsidR="00E40CCF" w:rsidRPr="00C57EFC" w:rsidRDefault="00E40CCF" w:rsidP="0013244E">
            <w:r w:rsidRPr="00C57EFC">
              <w:t> </w:t>
            </w:r>
          </w:p>
        </w:tc>
        <w:tc>
          <w:tcPr>
            <w:tcW w:w="1076" w:type="dxa"/>
            <w:hideMark/>
          </w:tcPr>
          <w:p w14:paraId="25328F9F" w14:textId="77777777" w:rsidR="00E40CCF" w:rsidRPr="00C57EFC" w:rsidRDefault="00E40CCF" w:rsidP="0013244E">
            <w:r w:rsidRPr="00C57EFC">
              <w:t> </w:t>
            </w:r>
          </w:p>
        </w:tc>
        <w:tc>
          <w:tcPr>
            <w:tcW w:w="1123" w:type="dxa"/>
            <w:hideMark/>
          </w:tcPr>
          <w:p w14:paraId="1FBC906B" w14:textId="77777777" w:rsidR="00E40CCF" w:rsidRPr="00C57EFC" w:rsidRDefault="00E40CCF" w:rsidP="0013244E">
            <w:r w:rsidRPr="00C57EFC">
              <w:t> </w:t>
            </w:r>
          </w:p>
        </w:tc>
        <w:tc>
          <w:tcPr>
            <w:tcW w:w="1270" w:type="dxa"/>
            <w:hideMark/>
          </w:tcPr>
          <w:p w14:paraId="1FFD218E" w14:textId="77777777" w:rsidR="00E40CCF" w:rsidRPr="00C57EFC" w:rsidRDefault="00E40CCF" w:rsidP="0013244E">
            <w:r w:rsidRPr="00C57EFC">
              <w:t xml:space="preserve">                     -   </w:t>
            </w:r>
          </w:p>
        </w:tc>
        <w:tc>
          <w:tcPr>
            <w:tcW w:w="1174" w:type="dxa"/>
            <w:noWrap/>
            <w:hideMark/>
          </w:tcPr>
          <w:p w14:paraId="4CFCFF67" w14:textId="77777777" w:rsidR="00E40CCF" w:rsidRPr="00C57EFC" w:rsidRDefault="00E40CCF" w:rsidP="0013244E"/>
        </w:tc>
      </w:tr>
      <w:tr w:rsidR="00E40CCF" w:rsidRPr="00C57EFC" w14:paraId="73E22FA0" w14:textId="77777777" w:rsidTr="0013244E">
        <w:trPr>
          <w:trHeight w:val="600"/>
        </w:trPr>
        <w:tc>
          <w:tcPr>
            <w:tcW w:w="351" w:type="dxa"/>
            <w:noWrap/>
            <w:hideMark/>
          </w:tcPr>
          <w:p w14:paraId="267BAAB9" w14:textId="77777777" w:rsidR="00E40CCF" w:rsidRPr="00C57EFC" w:rsidRDefault="00E40CCF" w:rsidP="0013244E"/>
        </w:tc>
        <w:tc>
          <w:tcPr>
            <w:tcW w:w="766" w:type="dxa"/>
            <w:noWrap/>
            <w:hideMark/>
          </w:tcPr>
          <w:p w14:paraId="715147C8" w14:textId="77777777" w:rsidR="00E40CCF" w:rsidRPr="00C57EFC" w:rsidRDefault="00E40CCF" w:rsidP="0013244E">
            <w:r w:rsidRPr="00C57EFC">
              <w:t>5.18</w:t>
            </w:r>
          </w:p>
        </w:tc>
        <w:tc>
          <w:tcPr>
            <w:tcW w:w="1711" w:type="dxa"/>
            <w:noWrap/>
            <w:hideMark/>
          </w:tcPr>
          <w:p w14:paraId="563BB5EC" w14:textId="77777777" w:rsidR="00E40CCF" w:rsidRPr="00C57EFC" w:rsidRDefault="00E40CCF" w:rsidP="0013244E">
            <w:pPr>
              <w:rPr>
                <w:b/>
                <w:bCs/>
                <w:u w:val="single"/>
              </w:rPr>
            </w:pPr>
            <w:r w:rsidRPr="00C57EFC">
              <w:rPr>
                <w:b/>
                <w:bCs/>
                <w:u w:val="single"/>
              </w:rPr>
              <w:t> </w:t>
            </w:r>
          </w:p>
        </w:tc>
        <w:tc>
          <w:tcPr>
            <w:tcW w:w="5618" w:type="dxa"/>
            <w:hideMark/>
          </w:tcPr>
          <w:p w14:paraId="4BBEF8B9" w14:textId="77777777" w:rsidR="00E40CCF" w:rsidRPr="00C57EFC" w:rsidRDefault="00E40CCF" w:rsidP="0013244E">
            <w:r w:rsidRPr="00C57EFC">
              <w:t>remove rust, prime and paint metalwork trellis in a non-standard colour; all as per NBS BUT17/115 and NBXS M60/110 Type G</w:t>
            </w:r>
          </w:p>
        </w:tc>
        <w:tc>
          <w:tcPr>
            <w:tcW w:w="1142" w:type="dxa"/>
            <w:hideMark/>
          </w:tcPr>
          <w:p w14:paraId="7858B0D0" w14:textId="77777777" w:rsidR="00E40CCF" w:rsidRPr="00C57EFC" w:rsidRDefault="00E40CCF" w:rsidP="0013244E">
            <w:r w:rsidRPr="00C57EFC">
              <w:t> </w:t>
            </w:r>
          </w:p>
        </w:tc>
        <w:tc>
          <w:tcPr>
            <w:tcW w:w="1157" w:type="dxa"/>
            <w:hideMark/>
          </w:tcPr>
          <w:p w14:paraId="7D841312" w14:textId="77777777" w:rsidR="00E40CCF" w:rsidRPr="00C57EFC" w:rsidRDefault="00E40CCF" w:rsidP="0013244E">
            <w:r w:rsidRPr="00C57EFC">
              <w:t>1</w:t>
            </w:r>
          </w:p>
        </w:tc>
        <w:tc>
          <w:tcPr>
            <w:tcW w:w="1076" w:type="dxa"/>
            <w:hideMark/>
          </w:tcPr>
          <w:p w14:paraId="4EDC8EF3" w14:textId="77777777" w:rsidR="00E40CCF" w:rsidRPr="00C57EFC" w:rsidRDefault="00E40CCF" w:rsidP="0013244E">
            <w:r w:rsidRPr="00C57EFC">
              <w:t>Item</w:t>
            </w:r>
          </w:p>
        </w:tc>
        <w:tc>
          <w:tcPr>
            <w:tcW w:w="1123" w:type="dxa"/>
            <w:hideMark/>
          </w:tcPr>
          <w:p w14:paraId="7E64F264" w14:textId="77777777" w:rsidR="00E40CCF" w:rsidRPr="00C57EFC" w:rsidRDefault="00E40CCF" w:rsidP="0013244E">
            <w:r w:rsidRPr="00C57EFC">
              <w:t> </w:t>
            </w:r>
          </w:p>
        </w:tc>
        <w:tc>
          <w:tcPr>
            <w:tcW w:w="1270" w:type="dxa"/>
            <w:hideMark/>
          </w:tcPr>
          <w:p w14:paraId="01B3D8AC" w14:textId="77777777" w:rsidR="00E40CCF" w:rsidRPr="00C57EFC" w:rsidRDefault="00E40CCF" w:rsidP="0013244E">
            <w:r w:rsidRPr="00C57EFC">
              <w:t xml:space="preserve">                     -   </w:t>
            </w:r>
          </w:p>
        </w:tc>
        <w:tc>
          <w:tcPr>
            <w:tcW w:w="1174" w:type="dxa"/>
            <w:noWrap/>
            <w:hideMark/>
          </w:tcPr>
          <w:p w14:paraId="6B8BF927" w14:textId="77777777" w:rsidR="00E40CCF" w:rsidRPr="00C57EFC" w:rsidRDefault="00E40CCF" w:rsidP="0013244E"/>
        </w:tc>
      </w:tr>
      <w:tr w:rsidR="00E40CCF" w:rsidRPr="00C57EFC" w14:paraId="562EA67E" w14:textId="77777777" w:rsidTr="0013244E">
        <w:trPr>
          <w:trHeight w:val="300"/>
        </w:trPr>
        <w:tc>
          <w:tcPr>
            <w:tcW w:w="351" w:type="dxa"/>
            <w:noWrap/>
            <w:hideMark/>
          </w:tcPr>
          <w:p w14:paraId="4749F19B" w14:textId="77777777" w:rsidR="00E40CCF" w:rsidRPr="00C57EFC" w:rsidRDefault="00E40CCF" w:rsidP="0013244E"/>
        </w:tc>
        <w:tc>
          <w:tcPr>
            <w:tcW w:w="766" w:type="dxa"/>
            <w:noWrap/>
            <w:hideMark/>
          </w:tcPr>
          <w:p w14:paraId="7AC6911C" w14:textId="77777777" w:rsidR="00E40CCF" w:rsidRPr="00C57EFC" w:rsidRDefault="00E40CCF" w:rsidP="0013244E">
            <w:r w:rsidRPr="00C57EFC">
              <w:t> </w:t>
            </w:r>
          </w:p>
        </w:tc>
        <w:tc>
          <w:tcPr>
            <w:tcW w:w="1711" w:type="dxa"/>
            <w:noWrap/>
            <w:hideMark/>
          </w:tcPr>
          <w:p w14:paraId="2EB9DC27" w14:textId="77777777" w:rsidR="00E40CCF" w:rsidRPr="00C57EFC" w:rsidRDefault="00E40CCF" w:rsidP="0013244E">
            <w:pPr>
              <w:rPr>
                <w:b/>
                <w:bCs/>
                <w:u w:val="single"/>
              </w:rPr>
            </w:pPr>
            <w:r w:rsidRPr="00C57EFC">
              <w:rPr>
                <w:b/>
                <w:bCs/>
                <w:u w:val="single"/>
              </w:rPr>
              <w:t> </w:t>
            </w:r>
          </w:p>
        </w:tc>
        <w:tc>
          <w:tcPr>
            <w:tcW w:w="5618" w:type="dxa"/>
            <w:hideMark/>
          </w:tcPr>
          <w:p w14:paraId="2B3F9D1C" w14:textId="77777777" w:rsidR="00E40CCF" w:rsidRPr="00C57EFC" w:rsidRDefault="00E40CCF" w:rsidP="0013244E">
            <w:r w:rsidRPr="00C57EFC">
              <w:t> </w:t>
            </w:r>
          </w:p>
        </w:tc>
        <w:tc>
          <w:tcPr>
            <w:tcW w:w="1142" w:type="dxa"/>
            <w:hideMark/>
          </w:tcPr>
          <w:p w14:paraId="427B05F3" w14:textId="77777777" w:rsidR="00E40CCF" w:rsidRPr="00C57EFC" w:rsidRDefault="00E40CCF" w:rsidP="0013244E">
            <w:r w:rsidRPr="00C57EFC">
              <w:t> </w:t>
            </w:r>
          </w:p>
        </w:tc>
        <w:tc>
          <w:tcPr>
            <w:tcW w:w="1157" w:type="dxa"/>
            <w:hideMark/>
          </w:tcPr>
          <w:p w14:paraId="04A01FC3" w14:textId="77777777" w:rsidR="00E40CCF" w:rsidRPr="00C57EFC" w:rsidRDefault="00E40CCF" w:rsidP="0013244E">
            <w:r w:rsidRPr="00C57EFC">
              <w:t> </w:t>
            </w:r>
          </w:p>
        </w:tc>
        <w:tc>
          <w:tcPr>
            <w:tcW w:w="1076" w:type="dxa"/>
            <w:hideMark/>
          </w:tcPr>
          <w:p w14:paraId="0DEF1F36" w14:textId="77777777" w:rsidR="00E40CCF" w:rsidRPr="00C57EFC" w:rsidRDefault="00E40CCF" w:rsidP="0013244E">
            <w:r w:rsidRPr="00C57EFC">
              <w:t> </w:t>
            </w:r>
          </w:p>
        </w:tc>
        <w:tc>
          <w:tcPr>
            <w:tcW w:w="1123" w:type="dxa"/>
            <w:hideMark/>
          </w:tcPr>
          <w:p w14:paraId="298D03E8" w14:textId="77777777" w:rsidR="00E40CCF" w:rsidRPr="00C57EFC" w:rsidRDefault="00E40CCF" w:rsidP="0013244E">
            <w:r w:rsidRPr="00C57EFC">
              <w:t> </w:t>
            </w:r>
          </w:p>
        </w:tc>
        <w:tc>
          <w:tcPr>
            <w:tcW w:w="1270" w:type="dxa"/>
            <w:hideMark/>
          </w:tcPr>
          <w:p w14:paraId="21DB91FB" w14:textId="77777777" w:rsidR="00E40CCF" w:rsidRPr="00C57EFC" w:rsidRDefault="00E40CCF" w:rsidP="0013244E">
            <w:r w:rsidRPr="00C57EFC">
              <w:t xml:space="preserve">                     -   </w:t>
            </w:r>
          </w:p>
        </w:tc>
        <w:tc>
          <w:tcPr>
            <w:tcW w:w="1174" w:type="dxa"/>
            <w:noWrap/>
            <w:hideMark/>
          </w:tcPr>
          <w:p w14:paraId="7F7C1495" w14:textId="77777777" w:rsidR="00E40CCF" w:rsidRPr="00C57EFC" w:rsidRDefault="00E40CCF" w:rsidP="0013244E"/>
        </w:tc>
      </w:tr>
      <w:tr w:rsidR="00E40CCF" w:rsidRPr="00C57EFC" w14:paraId="1D578B03" w14:textId="77777777" w:rsidTr="0013244E">
        <w:trPr>
          <w:trHeight w:val="300"/>
        </w:trPr>
        <w:tc>
          <w:tcPr>
            <w:tcW w:w="351" w:type="dxa"/>
            <w:noWrap/>
            <w:hideMark/>
          </w:tcPr>
          <w:p w14:paraId="56B60E1B" w14:textId="77777777" w:rsidR="00E40CCF" w:rsidRPr="00C57EFC" w:rsidRDefault="00E40CCF" w:rsidP="0013244E"/>
        </w:tc>
        <w:tc>
          <w:tcPr>
            <w:tcW w:w="766" w:type="dxa"/>
            <w:noWrap/>
            <w:hideMark/>
          </w:tcPr>
          <w:p w14:paraId="214815F3" w14:textId="77777777" w:rsidR="00E40CCF" w:rsidRPr="00C57EFC" w:rsidRDefault="00E40CCF" w:rsidP="0013244E">
            <w:r w:rsidRPr="00C57EFC">
              <w:t> </w:t>
            </w:r>
          </w:p>
        </w:tc>
        <w:tc>
          <w:tcPr>
            <w:tcW w:w="7329" w:type="dxa"/>
            <w:gridSpan w:val="2"/>
            <w:noWrap/>
            <w:hideMark/>
          </w:tcPr>
          <w:p w14:paraId="657ED395" w14:textId="77777777" w:rsidR="00E40CCF" w:rsidRPr="00C57EFC" w:rsidRDefault="00E40CCF" w:rsidP="0013244E">
            <w:pPr>
              <w:rPr>
                <w:u w:val="single"/>
              </w:rPr>
            </w:pPr>
            <w:r w:rsidRPr="00C57EFC">
              <w:rPr>
                <w:u w:val="single"/>
              </w:rPr>
              <w:t>Proposed North Elevation, as per Drawing 9691-BUT-XX-XX-DR-A-05003</w:t>
            </w:r>
          </w:p>
        </w:tc>
        <w:tc>
          <w:tcPr>
            <w:tcW w:w="1142" w:type="dxa"/>
            <w:hideMark/>
          </w:tcPr>
          <w:p w14:paraId="4D87DFD5" w14:textId="77777777" w:rsidR="00E40CCF" w:rsidRPr="00C57EFC" w:rsidRDefault="00E40CCF" w:rsidP="0013244E">
            <w:r w:rsidRPr="00C57EFC">
              <w:t> </w:t>
            </w:r>
          </w:p>
        </w:tc>
        <w:tc>
          <w:tcPr>
            <w:tcW w:w="1157" w:type="dxa"/>
            <w:hideMark/>
          </w:tcPr>
          <w:p w14:paraId="70A2CD03" w14:textId="77777777" w:rsidR="00E40CCF" w:rsidRPr="00C57EFC" w:rsidRDefault="00E40CCF" w:rsidP="0013244E">
            <w:r w:rsidRPr="00C57EFC">
              <w:t> </w:t>
            </w:r>
          </w:p>
        </w:tc>
        <w:tc>
          <w:tcPr>
            <w:tcW w:w="1076" w:type="dxa"/>
            <w:hideMark/>
          </w:tcPr>
          <w:p w14:paraId="309FD5BD" w14:textId="77777777" w:rsidR="00E40CCF" w:rsidRPr="00C57EFC" w:rsidRDefault="00E40CCF" w:rsidP="0013244E">
            <w:r w:rsidRPr="00C57EFC">
              <w:t> </w:t>
            </w:r>
          </w:p>
        </w:tc>
        <w:tc>
          <w:tcPr>
            <w:tcW w:w="1123" w:type="dxa"/>
            <w:hideMark/>
          </w:tcPr>
          <w:p w14:paraId="7ED791FE" w14:textId="77777777" w:rsidR="00E40CCF" w:rsidRPr="00C57EFC" w:rsidRDefault="00E40CCF" w:rsidP="0013244E">
            <w:r w:rsidRPr="00C57EFC">
              <w:t> </w:t>
            </w:r>
          </w:p>
        </w:tc>
        <w:tc>
          <w:tcPr>
            <w:tcW w:w="1270" w:type="dxa"/>
            <w:hideMark/>
          </w:tcPr>
          <w:p w14:paraId="2F08B16A" w14:textId="77777777" w:rsidR="00E40CCF" w:rsidRPr="00C57EFC" w:rsidRDefault="00E40CCF" w:rsidP="0013244E">
            <w:r w:rsidRPr="00C57EFC">
              <w:t xml:space="preserve">                     -   </w:t>
            </w:r>
          </w:p>
        </w:tc>
        <w:tc>
          <w:tcPr>
            <w:tcW w:w="1174" w:type="dxa"/>
            <w:noWrap/>
            <w:hideMark/>
          </w:tcPr>
          <w:p w14:paraId="7B8AF7F6" w14:textId="77777777" w:rsidR="00E40CCF" w:rsidRPr="00C57EFC" w:rsidRDefault="00E40CCF" w:rsidP="0013244E"/>
        </w:tc>
      </w:tr>
      <w:tr w:rsidR="00E40CCF" w:rsidRPr="00C57EFC" w14:paraId="387238C7" w14:textId="77777777" w:rsidTr="0013244E">
        <w:trPr>
          <w:trHeight w:val="300"/>
        </w:trPr>
        <w:tc>
          <w:tcPr>
            <w:tcW w:w="351" w:type="dxa"/>
            <w:noWrap/>
            <w:hideMark/>
          </w:tcPr>
          <w:p w14:paraId="427CA245" w14:textId="77777777" w:rsidR="00E40CCF" w:rsidRPr="00C57EFC" w:rsidRDefault="00E40CCF" w:rsidP="0013244E"/>
        </w:tc>
        <w:tc>
          <w:tcPr>
            <w:tcW w:w="766" w:type="dxa"/>
            <w:noWrap/>
            <w:hideMark/>
          </w:tcPr>
          <w:p w14:paraId="426A030A" w14:textId="77777777" w:rsidR="00E40CCF" w:rsidRPr="00C57EFC" w:rsidRDefault="00E40CCF" w:rsidP="0013244E">
            <w:r w:rsidRPr="00C57EFC">
              <w:t> </w:t>
            </w:r>
          </w:p>
        </w:tc>
        <w:tc>
          <w:tcPr>
            <w:tcW w:w="1711" w:type="dxa"/>
            <w:noWrap/>
            <w:hideMark/>
          </w:tcPr>
          <w:p w14:paraId="78036587" w14:textId="77777777" w:rsidR="00E40CCF" w:rsidRPr="00C57EFC" w:rsidRDefault="00E40CCF" w:rsidP="0013244E">
            <w:pPr>
              <w:rPr>
                <w:b/>
                <w:bCs/>
                <w:u w:val="single"/>
              </w:rPr>
            </w:pPr>
            <w:r w:rsidRPr="00C57EFC">
              <w:rPr>
                <w:b/>
                <w:bCs/>
                <w:u w:val="single"/>
              </w:rPr>
              <w:t> </w:t>
            </w:r>
          </w:p>
        </w:tc>
        <w:tc>
          <w:tcPr>
            <w:tcW w:w="5618" w:type="dxa"/>
            <w:hideMark/>
          </w:tcPr>
          <w:p w14:paraId="355AF683" w14:textId="77777777" w:rsidR="00E40CCF" w:rsidRPr="00C57EFC" w:rsidRDefault="00E40CCF" w:rsidP="0013244E">
            <w:r w:rsidRPr="00C57EFC">
              <w:t> </w:t>
            </w:r>
          </w:p>
        </w:tc>
        <w:tc>
          <w:tcPr>
            <w:tcW w:w="1142" w:type="dxa"/>
            <w:hideMark/>
          </w:tcPr>
          <w:p w14:paraId="7DAFCCD6" w14:textId="77777777" w:rsidR="00E40CCF" w:rsidRPr="00C57EFC" w:rsidRDefault="00E40CCF" w:rsidP="0013244E">
            <w:r w:rsidRPr="00C57EFC">
              <w:t> </w:t>
            </w:r>
          </w:p>
        </w:tc>
        <w:tc>
          <w:tcPr>
            <w:tcW w:w="1157" w:type="dxa"/>
            <w:hideMark/>
          </w:tcPr>
          <w:p w14:paraId="5C52385C" w14:textId="77777777" w:rsidR="00E40CCF" w:rsidRPr="00C57EFC" w:rsidRDefault="00E40CCF" w:rsidP="0013244E">
            <w:r w:rsidRPr="00C57EFC">
              <w:t> </w:t>
            </w:r>
          </w:p>
        </w:tc>
        <w:tc>
          <w:tcPr>
            <w:tcW w:w="1076" w:type="dxa"/>
            <w:hideMark/>
          </w:tcPr>
          <w:p w14:paraId="5948FCC2" w14:textId="77777777" w:rsidR="00E40CCF" w:rsidRPr="00C57EFC" w:rsidRDefault="00E40CCF" w:rsidP="0013244E">
            <w:r w:rsidRPr="00C57EFC">
              <w:t> </w:t>
            </w:r>
          </w:p>
        </w:tc>
        <w:tc>
          <w:tcPr>
            <w:tcW w:w="1123" w:type="dxa"/>
            <w:hideMark/>
          </w:tcPr>
          <w:p w14:paraId="6015886C" w14:textId="77777777" w:rsidR="00E40CCF" w:rsidRPr="00C57EFC" w:rsidRDefault="00E40CCF" w:rsidP="0013244E">
            <w:r w:rsidRPr="00C57EFC">
              <w:t> </w:t>
            </w:r>
          </w:p>
        </w:tc>
        <w:tc>
          <w:tcPr>
            <w:tcW w:w="1270" w:type="dxa"/>
            <w:hideMark/>
          </w:tcPr>
          <w:p w14:paraId="351F914B" w14:textId="77777777" w:rsidR="00E40CCF" w:rsidRPr="00C57EFC" w:rsidRDefault="00E40CCF" w:rsidP="0013244E">
            <w:r w:rsidRPr="00C57EFC">
              <w:t xml:space="preserve">                     -   </w:t>
            </w:r>
          </w:p>
        </w:tc>
        <w:tc>
          <w:tcPr>
            <w:tcW w:w="1174" w:type="dxa"/>
            <w:noWrap/>
            <w:hideMark/>
          </w:tcPr>
          <w:p w14:paraId="1715BFF8" w14:textId="77777777" w:rsidR="00E40CCF" w:rsidRPr="00C57EFC" w:rsidRDefault="00E40CCF" w:rsidP="0013244E"/>
        </w:tc>
      </w:tr>
      <w:tr w:rsidR="00E40CCF" w:rsidRPr="00C57EFC" w14:paraId="070476FE" w14:textId="77777777" w:rsidTr="0013244E">
        <w:trPr>
          <w:trHeight w:val="300"/>
        </w:trPr>
        <w:tc>
          <w:tcPr>
            <w:tcW w:w="351" w:type="dxa"/>
            <w:noWrap/>
            <w:hideMark/>
          </w:tcPr>
          <w:p w14:paraId="10F9002A" w14:textId="77777777" w:rsidR="00E40CCF" w:rsidRPr="00C57EFC" w:rsidRDefault="00E40CCF" w:rsidP="0013244E"/>
        </w:tc>
        <w:tc>
          <w:tcPr>
            <w:tcW w:w="766" w:type="dxa"/>
            <w:noWrap/>
            <w:hideMark/>
          </w:tcPr>
          <w:p w14:paraId="3B8804E1" w14:textId="77777777" w:rsidR="00E40CCF" w:rsidRPr="00C57EFC" w:rsidRDefault="00E40CCF" w:rsidP="0013244E">
            <w:r w:rsidRPr="00C57EFC">
              <w:t> </w:t>
            </w:r>
          </w:p>
        </w:tc>
        <w:tc>
          <w:tcPr>
            <w:tcW w:w="7329" w:type="dxa"/>
            <w:gridSpan w:val="2"/>
            <w:noWrap/>
            <w:hideMark/>
          </w:tcPr>
          <w:p w14:paraId="6C2FF95D" w14:textId="77777777" w:rsidR="00E40CCF" w:rsidRPr="00C57EFC" w:rsidRDefault="00E40CCF" w:rsidP="0013244E">
            <w:r w:rsidRPr="00C57EFC">
              <w:t>Carry out remedial work as follows:  -</w:t>
            </w:r>
          </w:p>
        </w:tc>
        <w:tc>
          <w:tcPr>
            <w:tcW w:w="1142" w:type="dxa"/>
            <w:hideMark/>
          </w:tcPr>
          <w:p w14:paraId="077E4585" w14:textId="77777777" w:rsidR="00E40CCF" w:rsidRPr="00C57EFC" w:rsidRDefault="00E40CCF" w:rsidP="0013244E">
            <w:r w:rsidRPr="00C57EFC">
              <w:t> </w:t>
            </w:r>
          </w:p>
        </w:tc>
        <w:tc>
          <w:tcPr>
            <w:tcW w:w="1157" w:type="dxa"/>
            <w:hideMark/>
          </w:tcPr>
          <w:p w14:paraId="123DC5FA" w14:textId="77777777" w:rsidR="00E40CCF" w:rsidRPr="00C57EFC" w:rsidRDefault="00E40CCF" w:rsidP="0013244E">
            <w:r w:rsidRPr="00C57EFC">
              <w:t> </w:t>
            </w:r>
          </w:p>
        </w:tc>
        <w:tc>
          <w:tcPr>
            <w:tcW w:w="1076" w:type="dxa"/>
            <w:hideMark/>
          </w:tcPr>
          <w:p w14:paraId="66E0C64F" w14:textId="77777777" w:rsidR="00E40CCF" w:rsidRPr="00C57EFC" w:rsidRDefault="00E40CCF" w:rsidP="0013244E">
            <w:r w:rsidRPr="00C57EFC">
              <w:t> </w:t>
            </w:r>
          </w:p>
        </w:tc>
        <w:tc>
          <w:tcPr>
            <w:tcW w:w="1123" w:type="dxa"/>
            <w:hideMark/>
          </w:tcPr>
          <w:p w14:paraId="5824B145" w14:textId="77777777" w:rsidR="00E40CCF" w:rsidRPr="00C57EFC" w:rsidRDefault="00E40CCF" w:rsidP="0013244E">
            <w:r w:rsidRPr="00C57EFC">
              <w:t> </w:t>
            </w:r>
          </w:p>
        </w:tc>
        <w:tc>
          <w:tcPr>
            <w:tcW w:w="1270" w:type="dxa"/>
            <w:hideMark/>
          </w:tcPr>
          <w:p w14:paraId="12B1857A" w14:textId="77777777" w:rsidR="00E40CCF" w:rsidRPr="00C57EFC" w:rsidRDefault="00E40CCF" w:rsidP="0013244E">
            <w:r w:rsidRPr="00C57EFC">
              <w:t xml:space="preserve">                     -   </w:t>
            </w:r>
          </w:p>
        </w:tc>
        <w:tc>
          <w:tcPr>
            <w:tcW w:w="1174" w:type="dxa"/>
            <w:noWrap/>
            <w:hideMark/>
          </w:tcPr>
          <w:p w14:paraId="3F5A51E4" w14:textId="77777777" w:rsidR="00E40CCF" w:rsidRPr="00C57EFC" w:rsidRDefault="00E40CCF" w:rsidP="0013244E"/>
        </w:tc>
      </w:tr>
      <w:tr w:rsidR="00E40CCF" w:rsidRPr="00C57EFC" w14:paraId="0019DFCC" w14:textId="77777777" w:rsidTr="0013244E">
        <w:trPr>
          <w:trHeight w:val="300"/>
        </w:trPr>
        <w:tc>
          <w:tcPr>
            <w:tcW w:w="351" w:type="dxa"/>
            <w:noWrap/>
            <w:hideMark/>
          </w:tcPr>
          <w:p w14:paraId="5155959C" w14:textId="77777777" w:rsidR="00E40CCF" w:rsidRPr="00C57EFC" w:rsidRDefault="00E40CCF" w:rsidP="0013244E"/>
        </w:tc>
        <w:tc>
          <w:tcPr>
            <w:tcW w:w="766" w:type="dxa"/>
            <w:noWrap/>
            <w:hideMark/>
          </w:tcPr>
          <w:p w14:paraId="5B59695F" w14:textId="77777777" w:rsidR="00E40CCF" w:rsidRPr="00C57EFC" w:rsidRDefault="00E40CCF" w:rsidP="0013244E">
            <w:r w:rsidRPr="00C57EFC">
              <w:t> </w:t>
            </w:r>
          </w:p>
        </w:tc>
        <w:tc>
          <w:tcPr>
            <w:tcW w:w="1711" w:type="dxa"/>
            <w:noWrap/>
            <w:hideMark/>
          </w:tcPr>
          <w:p w14:paraId="102C4A57" w14:textId="77777777" w:rsidR="00E40CCF" w:rsidRPr="00C57EFC" w:rsidRDefault="00E40CCF" w:rsidP="0013244E">
            <w:pPr>
              <w:rPr>
                <w:b/>
                <w:bCs/>
                <w:u w:val="single"/>
              </w:rPr>
            </w:pPr>
            <w:r w:rsidRPr="00C57EFC">
              <w:rPr>
                <w:b/>
                <w:bCs/>
                <w:u w:val="single"/>
              </w:rPr>
              <w:t> </w:t>
            </w:r>
          </w:p>
        </w:tc>
        <w:tc>
          <w:tcPr>
            <w:tcW w:w="5618" w:type="dxa"/>
            <w:hideMark/>
          </w:tcPr>
          <w:p w14:paraId="0E2CA381" w14:textId="77777777" w:rsidR="00E40CCF" w:rsidRPr="00C57EFC" w:rsidRDefault="00E40CCF" w:rsidP="0013244E">
            <w:r w:rsidRPr="00C57EFC">
              <w:t> </w:t>
            </w:r>
          </w:p>
        </w:tc>
        <w:tc>
          <w:tcPr>
            <w:tcW w:w="1142" w:type="dxa"/>
            <w:hideMark/>
          </w:tcPr>
          <w:p w14:paraId="618952AB" w14:textId="77777777" w:rsidR="00E40CCF" w:rsidRPr="00C57EFC" w:rsidRDefault="00E40CCF" w:rsidP="0013244E">
            <w:r w:rsidRPr="00C57EFC">
              <w:t> </w:t>
            </w:r>
          </w:p>
        </w:tc>
        <w:tc>
          <w:tcPr>
            <w:tcW w:w="1157" w:type="dxa"/>
            <w:hideMark/>
          </w:tcPr>
          <w:p w14:paraId="6C355CE9" w14:textId="77777777" w:rsidR="00E40CCF" w:rsidRPr="00C57EFC" w:rsidRDefault="00E40CCF" w:rsidP="0013244E">
            <w:r w:rsidRPr="00C57EFC">
              <w:t> </w:t>
            </w:r>
          </w:p>
        </w:tc>
        <w:tc>
          <w:tcPr>
            <w:tcW w:w="1076" w:type="dxa"/>
            <w:hideMark/>
          </w:tcPr>
          <w:p w14:paraId="563A3AF9" w14:textId="77777777" w:rsidR="00E40CCF" w:rsidRPr="00C57EFC" w:rsidRDefault="00E40CCF" w:rsidP="0013244E">
            <w:r w:rsidRPr="00C57EFC">
              <w:t> </w:t>
            </w:r>
          </w:p>
        </w:tc>
        <w:tc>
          <w:tcPr>
            <w:tcW w:w="1123" w:type="dxa"/>
            <w:hideMark/>
          </w:tcPr>
          <w:p w14:paraId="12F544B1" w14:textId="77777777" w:rsidR="00E40CCF" w:rsidRPr="00C57EFC" w:rsidRDefault="00E40CCF" w:rsidP="0013244E">
            <w:r w:rsidRPr="00C57EFC">
              <w:t> </w:t>
            </w:r>
          </w:p>
        </w:tc>
        <w:tc>
          <w:tcPr>
            <w:tcW w:w="1270" w:type="dxa"/>
            <w:hideMark/>
          </w:tcPr>
          <w:p w14:paraId="6658F2CB" w14:textId="77777777" w:rsidR="00E40CCF" w:rsidRPr="00C57EFC" w:rsidRDefault="00E40CCF" w:rsidP="0013244E">
            <w:r w:rsidRPr="00C57EFC">
              <w:t xml:space="preserve">                     -   </w:t>
            </w:r>
          </w:p>
        </w:tc>
        <w:tc>
          <w:tcPr>
            <w:tcW w:w="1174" w:type="dxa"/>
            <w:noWrap/>
            <w:hideMark/>
          </w:tcPr>
          <w:p w14:paraId="7D67544C" w14:textId="77777777" w:rsidR="00E40CCF" w:rsidRPr="00C57EFC" w:rsidRDefault="00E40CCF" w:rsidP="0013244E"/>
        </w:tc>
      </w:tr>
      <w:tr w:rsidR="00E40CCF" w:rsidRPr="00C57EFC" w14:paraId="2F6C1B9E" w14:textId="77777777" w:rsidTr="0013244E">
        <w:trPr>
          <w:trHeight w:val="1800"/>
        </w:trPr>
        <w:tc>
          <w:tcPr>
            <w:tcW w:w="351" w:type="dxa"/>
            <w:noWrap/>
            <w:hideMark/>
          </w:tcPr>
          <w:p w14:paraId="7BAB5612" w14:textId="77777777" w:rsidR="00E40CCF" w:rsidRPr="00C57EFC" w:rsidRDefault="00E40CCF" w:rsidP="0013244E"/>
        </w:tc>
        <w:tc>
          <w:tcPr>
            <w:tcW w:w="766" w:type="dxa"/>
            <w:noWrap/>
            <w:hideMark/>
          </w:tcPr>
          <w:p w14:paraId="7711DCE2" w14:textId="77777777" w:rsidR="00E40CCF" w:rsidRPr="00C57EFC" w:rsidRDefault="00E40CCF" w:rsidP="0013244E">
            <w:r w:rsidRPr="00C57EFC">
              <w:t>5.19</w:t>
            </w:r>
          </w:p>
        </w:tc>
        <w:tc>
          <w:tcPr>
            <w:tcW w:w="1711" w:type="dxa"/>
            <w:noWrap/>
            <w:hideMark/>
          </w:tcPr>
          <w:p w14:paraId="0353CAC2" w14:textId="77777777" w:rsidR="00E40CCF" w:rsidRPr="00C57EFC" w:rsidRDefault="00E40CCF" w:rsidP="0013244E">
            <w:pPr>
              <w:rPr>
                <w:b/>
                <w:bCs/>
                <w:u w:val="single"/>
              </w:rPr>
            </w:pPr>
            <w:r w:rsidRPr="00C57EFC">
              <w:rPr>
                <w:b/>
                <w:bCs/>
                <w:u w:val="single"/>
              </w:rPr>
              <w:t> </w:t>
            </w:r>
          </w:p>
        </w:tc>
        <w:tc>
          <w:tcPr>
            <w:tcW w:w="5618" w:type="dxa"/>
            <w:hideMark/>
          </w:tcPr>
          <w:p w14:paraId="4096234F" w14:textId="77777777" w:rsidR="00E40CCF" w:rsidRPr="00C57EFC" w:rsidRDefault="00E40CCF" w:rsidP="0013244E">
            <w:r w:rsidRPr="00C57EFC">
              <w:t xml:space="preserve">DOFF clean all of stone plinth , removing all biological growth (BUT10-105); Rake out all loose defective mortar entirety of stone plinth in NHL3.5 with a ratio of 1part lime : 2.5parts of sharp sand; New lime mortar to match the appearance of the existing mortar  in every respect (BUT07-100); Allow for a test panel to be approved by the Architect prior to commencement of work </w:t>
            </w:r>
          </w:p>
        </w:tc>
        <w:tc>
          <w:tcPr>
            <w:tcW w:w="1142" w:type="dxa"/>
            <w:hideMark/>
          </w:tcPr>
          <w:p w14:paraId="5AD55555" w14:textId="77777777" w:rsidR="00E40CCF" w:rsidRPr="00C57EFC" w:rsidRDefault="00E40CCF" w:rsidP="0013244E">
            <w:r w:rsidRPr="00C57EFC">
              <w:t> </w:t>
            </w:r>
          </w:p>
        </w:tc>
        <w:tc>
          <w:tcPr>
            <w:tcW w:w="1157" w:type="dxa"/>
            <w:hideMark/>
          </w:tcPr>
          <w:p w14:paraId="4537813C" w14:textId="77777777" w:rsidR="00E40CCF" w:rsidRPr="00C57EFC" w:rsidRDefault="00E40CCF" w:rsidP="0013244E">
            <w:r w:rsidRPr="00C57EFC">
              <w:t>1</w:t>
            </w:r>
          </w:p>
        </w:tc>
        <w:tc>
          <w:tcPr>
            <w:tcW w:w="1076" w:type="dxa"/>
            <w:hideMark/>
          </w:tcPr>
          <w:p w14:paraId="7D65AF16" w14:textId="77777777" w:rsidR="00E40CCF" w:rsidRPr="00C57EFC" w:rsidRDefault="00E40CCF" w:rsidP="0013244E">
            <w:r w:rsidRPr="00C57EFC">
              <w:t>Item</w:t>
            </w:r>
          </w:p>
        </w:tc>
        <w:tc>
          <w:tcPr>
            <w:tcW w:w="1123" w:type="dxa"/>
            <w:hideMark/>
          </w:tcPr>
          <w:p w14:paraId="40FAEC75" w14:textId="77777777" w:rsidR="00E40CCF" w:rsidRPr="00C57EFC" w:rsidRDefault="00E40CCF" w:rsidP="0013244E">
            <w:r w:rsidRPr="00C57EFC">
              <w:t> </w:t>
            </w:r>
          </w:p>
        </w:tc>
        <w:tc>
          <w:tcPr>
            <w:tcW w:w="1270" w:type="dxa"/>
            <w:hideMark/>
          </w:tcPr>
          <w:p w14:paraId="754E1BF1" w14:textId="77777777" w:rsidR="00E40CCF" w:rsidRPr="00C57EFC" w:rsidRDefault="00E40CCF" w:rsidP="0013244E">
            <w:r w:rsidRPr="00C57EFC">
              <w:t xml:space="preserve">                     -   </w:t>
            </w:r>
          </w:p>
        </w:tc>
        <w:tc>
          <w:tcPr>
            <w:tcW w:w="1174" w:type="dxa"/>
            <w:noWrap/>
            <w:hideMark/>
          </w:tcPr>
          <w:p w14:paraId="5092EBC7" w14:textId="77777777" w:rsidR="00E40CCF" w:rsidRPr="00C57EFC" w:rsidRDefault="00E40CCF" w:rsidP="0013244E"/>
        </w:tc>
      </w:tr>
      <w:tr w:rsidR="00E40CCF" w:rsidRPr="00C57EFC" w14:paraId="3646B711" w14:textId="77777777" w:rsidTr="0013244E">
        <w:trPr>
          <w:trHeight w:val="300"/>
        </w:trPr>
        <w:tc>
          <w:tcPr>
            <w:tcW w:w="351" w:type="dxa"/>
            <w:noWrap/>
            <w:hideMark/>
          </w:tcPr>
          <w:p w14:paraId="616C4C92" w14:textId="77777777" w:rsidR="00E40CCF" w:rsidRPr="00C57EFC" w:rsidRDefault="00E40CCF" w:rsidP="0013244E"/>
        </w:tc>
        <w:tc>
          <w:tcPr>
            <w:tcW w:w="766" w:type="dxa"/>
            <w:noWrap/>
            <w:hideMark/>
          </w:tcPr>
          <w:p w14:paraId="12C26485" w14:textId="77777777" w:rsidR="00E40CCF" w:rsidRPr="00C57EFC" w:rsidRDefault="00E40CCF" w:rsidP="0013244E">
            <w:r w:rsidRPr="00C57EFC">
              <w:t> </w:t>
            </w:r>
          </w:p>
        </w:tc>
        <w:tc>
          <w:tcPr>
            <w:tcW w:w="1711" w:type="dxa"/>
            <w:noWrap/>
            <w:hideMark/>
          </w:tcPr>
          <w:p w14:paraId="4696EFDF" w14:textId="77777777" w:rsidR="00E40CCF" w:rsidRPr="00C57EFC" w:rsidRDefault="00E40CCF" w:rsidP="0013244E">
            <w:pPr>
              <w:rPr>
                <w:b/>
                <w:bCs/>
                <w:u w:val="single"/>
              </w:rPr>
            </w:pPr>
            <w:r w:rsidRPr="00C57EFC">
              <w:rPr>
                <w:b/>
                <w:bCs/>
                <w:u w:val="single"/>
              </w:rPr>
              <w:t> </w:t>
            </w:r>
          </w:p>
        </w:tc>
        <w:tc>
          <w:tcPr>
            <w:tcW w:w="5618" w:type="dxa"/>
            <w:hideMark/>
          </w:tcPr>
          <w:p w14:paraId="277D28A3" w14:textId="77777777" w:rsidR="00E40CCF" w:rsidRPr="00C57EFC" w:rsidRDefault="00E40CCF" w:rsidP="0013244E">
            <w:r w:rsidRPr="00C57EFC">
              <w:t> </w:t>
            </w:r>
          </w:p>
        </w:tc>
        <w:tc>
          <w:tcPr>
            <w:tcW w:w="1142" w:type="dxa"/>
            <w:hideMark/>
          </w:tcPr>
          <w:p w14:paraId="078CBAE7" w14:textId="77777777" w:rsidR="00E40CCF" w:rsidRPr="00C57EFC" w:rsidRDefault="00E40CCF" w:rsidP="0013244E">
            <w:r w:rsidRPr="00C57EFC">
              <w:t> </w:t>
            </w:r>
          </w:p>
        </w:tc>
        <w:tc>
          <w:tcPr>
            <w:tcW w:w="1157" w:type="dxa"/>
            <w:hideMark/>
          </w:tcPr>
          <w:p w14:paraId="3CEAE08C" w14:textId="77777777" w:rsidR="00E40CCF" w:rsidRPr="00C57EFC" w:rsidRDefault="00E40CCF" w:rsidP="0013244E">
            <w:r w:rsidRPr="00C57EFC">
              <w:t> </w:t>
            </w:r>
          </w:p>
        </w:tc>
        <w:tc>
          <w:tcPr>
            <w:tcW w:w="1076" w:type="dxa"/>
            <w:hideMark/>
          </w:tcPr>
          <w:p w14:paraId="19B53048" w14:textId="77777777" w:rsidR="00E40CCF" w:rsidRPr="00C57EFC" w:rsidRDefault="00E40CCF" w:rsidP="0013244E">
            <w:r w:rsidRPr="00C57EFC">
              <w:t> </w:t>
            </w:r>
          </w:p>
        </w:tc>
        <w:tc>
          <w:tcPr>
            <w:tcW w:w="1123" w:type="dxa"/>
            <w:hideMark/>
          </w:tcPr>
          <w:p w14:paraId="5709F054" w14:textId="77777777" w:rsidR="00E40CCF" w:rsidRPr="00C57EFC" w:rsidRDefault="00E40CCF" w:rsidP="0013244E">
            <w:r w:rsidRPr="00C57EFC">
              <w:t> </w:t>
            </w:r>
          </w:p>
        </w:tc>
        <w:tc>
          <w:tcPr>
            <w:tcW w:w="1270" w:type="dxa"/>
            <w:hideMark/>
          </w:tcPr>
          <w:p w14:paraId="3355ACDE" w14:textId="77777777" w:rsidR="00E40CCF" w:rsidRPr="00C57EFC" w:rsidRDefault="00E40CCF" w:rsidP="0013244E">
            <w:r w:rsidRPr="00C57EFC">
              <w:t xml:space="preserve">                     -   </w:t>
            </w:r>
          </w:p>
        </w:tc>
        <w:tc>
          <w:tcPr>
            <w:tcW w:w="1174" w:type="dxa"/>
            <w:noWrap/>
            <w:hideMark/>
          </w:tcPr>
          <w:p w14:paraId="78D59F21" w14:textId="77777777" w:rsidR="00E40CCF" w:rsidRPr="00C57EFC" w:rsidRDefault="00E40CCF" w:rsidP="0013244E"/>
        </w:tc>
      </w:tr>
      <w:tr w:rsidR="00E40CCF" w:rsidRPr="00C57EFC" w14:paraId="3F87C75D" w14:textId="77777777" w:rsidTr="0013244E">
        <w:trPr>
          <w:trHeight w:val="1800"/>
        </w:trPr>
        <w:tc>
          <w:tcPr>
            <w:tcW w:w="351" w:type="dxa"/>
            <w:noWrap/>
            <w:hideMark/>
          </w:tcPr>
          <w:p w14:paraId="51E9C73D" w14:textId="77777777" w:rsidR="00E40CCF" w:rsidRPr="00C57EFC" w:rsidRDefault="00E40CCF" w:rsidP="0013244E"/>
        </w:tc>
        <w:tc>
          <w:tcPr>
            <w:tcW w:w="766" w:type="dxa"/>
            <w:noWrap/>
            <w:hideMark/>
          </w:tcPr>
          <w:p w14:paraId="108D549E" w14:textId="77777777" w:rsidR="00E40CCF" w:rsidRPr="00C57EFC" w:rsidRDefault="00E40CCF" w:rsidP="0013244E">
            <w:r w:rsidRPr="00C57EFC">
              <w:t>5.20</w:t>
            </w:r>
          </w:p>
        </w:tc>
        <w:tc>
          <w:tcPr>
            <w:tcW w:w="1711" w:type="dxa"/>
            <w:noWrap/>
            <w:hideMark/>
          </w:tcPr>
          <w:p w14:paraId="18F3E2A1" w14:textId="77777777" w:rsidR="00E40CCF" w:rsidRPr="00C57EFC" w:rsidRDefault="00E40CCF" w:rsidP="0013244E">
            <w:pPr>
              <w:rPr>
                <w:b/>
                <w:bCs/>
                <w:u w:val="single"/>
              </w:rPr>
            </w:pPr>
            <w:r w:rsidRPr="00C57EFC">
              <w:rPr>
                <w:b/>
                <w:bCs/>
                <w:u w:val="single"/>
              </w:rPr>
              <w:t> </w:t>
            </w:r>
          </w:p>
        </w:tc>
        <w:tc>
          <w:tcPr>
            <w:tcW w:w="5618" w:type="dxa"/>
            <w:hideMark/>
          </w:tcPr>
          <w:p w14:paraId="5F49FAED" w14:textId="77777777" w:rsidR="00E40CCF" w:rsidRPr="00C57EFC" w:rsidRDefault="00E40CCF" w:rsidP="0013244E">
            <w:r w:rsidRPr="00C57EFC">
              <w:t>missing internal &amp; external wall cladding; reinstate missing panels and recentre door; Allow for full cladding of each panel in shiplap timber boarding to match existing NBS H21-110 &amp; H21/116; Prime and non-standard colour the full extent of timber boarding on all elevations NBS M60/110 Type D; New door in paint grade timber, together with Allgood ironmongery specification (measured separately)</w:t>
            </w:r>
          </w:p>
        </w:tc>
        <w:tc>
          <w:tcPr>
            <w:tcW w:w="1142" w:type="dxa"/>
            <w:hideMark/>
          </w:tcPr>
          <w:p w14:paraId="342C3808" w14:textId="77777777" w:rsidR="00E40CCF" w:rsidRPr="00C57EFC" w:rsidRDefault="00E40CCF" w:rsidP="0013244E">
            <w:r w:rsidRPr="00C57EFC">
              <w:t> </w:t>
            </w:r>
          </w:p>
        </w:tc>
        <w:tc>
          <w:tcPr>
            <w:tcW w:w="1157" w:type="dxa"/>
            <w:hideMark/>
          </w:tcPr>
          <w:p w14:paraId="1F6E4DE5" w14:textId="77777777" w:rsidR="00E40CCF" w:rsidRPr="00C57EFC" w:rsidRDefault="00E40CCF" w:rsidP="0013244E">
            <w:r w:rsidRPr="00C57EFC">
              <w:t>1</w:t>
            </w:r>
          </w:p>
        </w:tc>
        <w:tc>
          <w:tcPr>
            <w:tcW w:w="1076" w:type="dxa"/>
            <w:hideMark/>
          </w:tcPr>
          <w:p w14:paraId="65AF0C80" w14:textId="77777777" w:rsidR="00E40CCF" w:rsidRPr="00C57EFC" w:rsidRDefault="00E40CCF" w:rsidP="0013244E">
            <w:r w:rsidRPr="00C57EFC">
              <w:t>Item</w:t>
            </w:r>
          </w:p>
        </w:tc>
        <w:tc>
          <w:tcPr>
            <w:tcW w:w="1123" w:type="dxa"/>
            <w:hideMark/>
          </w:tcPr>
          <w:p w14:paraId="077F8131" w14:textId="77777777" w:rsidR="00E40CCF" w:rsidRPr="00C57EFC" w:rsidRDefault="00E40CCF" w:rsidP="0013244E">
            <w:r w:rsidRPr="00C57EFC">
              <w:t> </w:t>
            </w:r>
          </w:p>
        </w:tc>
        <w:tc>
          <w:tcPr>
            <w:tcW w:w="1270" w:type="dxa"/>
            <w:hideMark/>
          </w:tcPr>
          <w:p w14:paraId="418BDD7D" w14:textId="77777777" w:rsidR="00E40CCF" w:rsidRPr="00C57EFC" w:rsidRDefault="00E40CCF" w:rsidP="0013244E">
            <w:r w:rsidRPr="00C57EFC">
              <w:t xml:space="preserve">                     -   </w:t>
            </w:r>
          </w:p>
        </w:tc>
        <w:tc>
          <w:tcPr>
            <w:tcW w:w="1174" w:type="dxa"/>
            <w:noWrap/>
            <w:hideMark/>
          </w:tcPr>
          <w:p w14:paraId="2DBCD017" w14:textId="77777777" w:rsidR="00E40CCF" w:rsidRPr="00C57EFC" w:rsidRDefault="00E40CCF" w:rsidP="0013244E"/>
        </w:tc>
      </w:tr>
      <w:tr w:rsidR="00E40CCF" w:rsidRPr="00C57EFC" w14:paraId="7261A6D3" w14:textId="77777777" w:rsidTr="0013244E">
        <w:trPr>
          <w:trHeight w:val="300"/>
        </w:trPr>
        <w:tc>
          <w:tcPr>
            <w:tcW w:w="351" w:type="dxa"/>
            <w:noWrap/>
            <w:hideMark/>
          </w:tcPr>
          <w:p w14:paraId="56F81FCA" w14:textId="77777777" w:rsidR="00E40CCF" w:rsidRPr="00C57EFC" w:rsidRDefault="00E40CCF" w:rsidP="0013244E"/>
        </w:tc>
        <w:tc>
          <w:tcPr>
            <w:tcW w:w="766" w:type="dxa"/>
            <w:noWrap/>
            <w:hideMark/>
          </w:tcPr>
          <w:p w14:paraId="07E85C88" w14:textId="77777777" w:rsidR="00E40CCF" w:rsidRPr="00C57EFC" w:rsidRDefault="00E40CCF" w:rsidP="0013244E">
            <w:r w:rsidRPr="00C57EFC">
              <w:t> </w:t>
            </w:r>
          </w:p>
        </w:tc>
        <w:tc>
          <w:tcPr>
            <w:tcW w:w="1711" w:type="dxa"/>
            <w:noWrap/>
            <w:hideMark/>
          </w:tcPr>
          <w:p w14:paraId="78328034" w14:textId="77777777" w:rsidR="00E40CCF" w:rsidRPr="00C57EFC" w:rsidRDefault="00E40CCF" w:rsidP="0013244E">
            <w:pPr>
              <w:rPr>
                <w:b/>
                <w:bCs/>
                <w:u w:val="single"/>
              </w:rPr>
            </w:pPr>
            <w:r w:rsidRPr="00C57EFC">
              <w:rPr>
                <w:b/>
                <w:bCs/>
                <w:u w:val="single"/>
              </w:rPr>
              <w:t> </w:t>
            </w:r>
          </w:p>
        </w:tc>
        <w:tc>
          <w:tcPr>
            <w:tcW w:w="5618" w:type="dxa"/>
            <w:hideMark/>
          </w:tcPr>
          <w:p w14:paraId="446D50F0" w14:textId="77777777" w:rsidR="00E40CCF" w:rsidRPr="00C57EFC" w:rsidRDefault="00E40CCF" w:rsidP="0013244E">
            <w:r w:rsidRPr="00C57EFC">
              <w:t> </w:t>
            </w:r>
          </w:p>
        </w:tc>
        <w:tc>
          <w:tcPr>
            <w:tcW w:w="1142" w:type="dxa"/>
            <w:hideMark/>
          </w:tcPr>
          <w:p w14:paraId="30C6DF61" w14:textId="77777777" w:rsidR="00E40CCF" w:rsidRPr="00C57EFC" w:rsidRDefault="00E40CCF" w:rsidP="0013244E">
            <w:r w:rsidRPr="00C57EFC">
              <w:t> </w:t>
            </w:r>
          </w:p>
        </w:tc>
        <w:tc>
          <w:tcPr>
            <w:tcW w:w="1157" w:type="dxa"/>
            <w:hideMark/>
          </w:tcPr>
          <w:p w14:paraId="58745E0F" w14:textId="77777777" w:rsidR="00E40CCF" w:rsidRPr="00C57EFC" w:rsidRDefault="00E40CCF" w:rsidP="0013244E">
            <w:r w:rsidRPr="00C57EFC">
              <w:t> </w:t>
            </w:r>
          </w:p>
        </w:tc>
        <w:tc>
          <w:tcPr>
            <w:tcW w:w="1076" w:type="dxa"/>
            <w:hideMark/>
          </w:tcPr>
          <w:p w14:paraId="03494CC8" w14:textId="77777777" w:rsidR="00E40CCF" w:rsidRPr="00C57EFC" w:rsidRDefault="00E40CCF" w:rsidP="0013244E">
            <w:r w:rsidRPr="00C57EFC">
              <w:t> </w:t>
            </w:r>
          </w:p>
        </w:tc>
        <w:tc>
          <w:tcPr>
            <w:tcW w:w="1123" w:type="dxa"/>
            <w:hideMark/>
          </w:tcPr>
          <w:p w14:paraId="2E133447" w14:textId="77777777" w:rsidR="00E40CCF" w:rsidRPr="00C57EFC" w:rsidRDefault="00E40CCF" w:rsidP="0013244E">
            <w:r w:rsidRPr="00C57EFC">
              <w:t> </w:t>
            </w:r>
          </w:p>
        </w:tc>
        <w:tc>
          <w:tcPr>
            <w:tcW w:w="1270" w:type="dxa"/>
            <w:hideMark/>
          </w:tcPr>
          <w:p w14:paraId="31C9544C" w14:textId="77777777" w:rsidR="00E40CCF" w:rsidRPr="00C57EFC" w:rsidRDefault="00E40CCF" w:rsidP="0013244E">
            <w:r w:rsidRPr="00C57EFC">
              <w:t xml:space="preserve">                     -   </w:t>
            </w:r>
          </w:p>
        </w:tc>
        <w:tc>
          <w:tcPr>
            <w:tcW w:w="1174" w:type="dxa"/>
            <w:noWrap/>
            <w:hideMark/>
          </w:tcPr>
          <w:p w14:paraId="13B3C38D" w14:textId="77777777" w:rsidR="00E40CCF" w:rsidRPr="00C57EFC" w:rsidRDefault="00E40CCF" w:rsidP="0013244E"/>
        </w:tc>
      </w:tr>
      <w:tr w:rsidR="00E40CCF" w:rsidRPr="00C57EFC" w14:paraId="6BC34419" w14:textId="77777777" w:rsidTr="0013244E">
        <w:trPr>
          <w:trHeight w:val="300"/>
        </w:trPr>
        <w:tc>
          <w:tcPr>
            <w:tcW w:w="351" w:type="dxa"/>
            <w:noWrap/>
            <w:hideMark/>
          </w:tcPr>
          <w:p w14:paraId="2749EC1B" w14:textId="77777777" w:rsidR="00E40CCF" w:rsidRPr="00C57EFC" w:rsidRDefault="00E40CCF" w:rsidP="0013244E"/>
        </w:tc>
        <w:tc>
          <w:tcPr>
            <w:tcW w:w="766" w:type="dxa"/>
            <w:noWrap/>
            <w:hideMark/>
          </w:tcPr>
          <w:p w14:paraId="59F3A099" w14:textId="77777777" w:rsidR="00E40CCF" w:rsidRPr="00C57EFC" w:rsidRDefault="00E40CCF" w:rsidP="0013244E">
            <w:r w:rsidRPr="00C57EFC">
              <w:t>5.21</w:t>
            </w:r>
          </w:p>
        </w:tc>
        <w:tc>
          <w:tcPr>
            <w:tcW w:w="1711" w:type="dxa"/>
            <w:noWrap/>
            <w:hideMark/>
          </w:tcPr>
          <w:p w14:paraId="7264F0C9" w14:textId="77777777" w:rsidR="00E40CCF" w:rsidRPr="00C57EFC" w:rsidRDefault="00E40CCF" w:rsidP="0013244E">
            <w:pPr>
              <w:rPr>
                <w:b/>
                <w:bCs/>
                <w:u w:val="single"/>
              </w:rPr>
            </w:pPr>
            <w:r w:rsidRPr="00C57EFC">
              <w:rPr>
                <w:b/>
                <w:bCs/>
                <w:u w:val="single"/>
              </w:rPr>
              <w:t> </w:t>
            </w:r>
          </w:p>
        </w:tc>
        <w:tc>
          <w:tcPr>
            <w:tcW w:w="5618" w:type="dxa"/>
            <w:hideMark/>
          </w:tcPr>
          <w:p w14:paraId="25763BBE" w14:textId="77777777" w:rsidR="00E40CCF" w:rsidRPr="00C57EFC" w:rsidRDefault="00E40CCF" w:rsidP="0013244E">
            <w:r w:rsidRPr="00C57EFC">
              <w:t>repairs to timber frame; all as per SE's drawings</w:t>
            </w:r>
          </w:p>
        </w:tc>
        <w:tc>
          <w:tcPr>
            <w:tcW w:w="1142" w:type="dxa"/>
            <w:hideMark/>
          </w:tcPr>
          <w:p w14:paraId="43DEB114" w14:textId="77777777" w:rsidR="00E40CCF" w:rsidRPr="00C57EFC" w:rsidRDefault="00E40CCF" w:rsidP="0013244E">
            <w:r w:rsidRPr="00C57EFC">
              <w:t> </w:t>
            </w:r>
          </w:p>
        </w:tc>
        <w:tc>
          <w:tcPr>
            <w:tcW w:w="1157" w:type="dxa"/>
            <w:hideMark/>
          </w:tcPr>
          <w:p w14:paraId="513C29ED" w14:textId="77777777" w:rsidR="00E40CCF" w:rsidRPr="00C57EFC" w:rsidRDefault="00E40CCF" w:rsidP="0013244E">
            <w:r w:rsidRPr="00C57EFC">
              <w:t>1</w:t>
            </w:r>
          </w:p>
        </w:tc>
        <w:tc>
          <w:tcPr>
            <w:tcW w:w="1076" w:type="dxa"/>
            <w:hideMark/>
          </w:tcPr>
          <w:p w14:paraId="0C2144E3" w14:textId="77777777" w:rsidR="00E40CCF" w:rsidRPr="00C57EFC" w:rsidRDefault="00E40CCF" w:rsidP="0013244E">
            <w:r w:rsidRPr="00C57EFC">
              <w:t>Item</w:t>
            </w:r>
          </w:p>
        </w:tc>
        <w:tc>
          <w:tcPr>
            <w:tcW w:w="1123" w:type="dxa"/>
            <w:hideMark/>
          </w:tcPr>
          <w:p w14:paraId="735C7F7E" w14:textId="77777777" w:rsidR="00E40CCF" w:rsidRPr="00C57EFC" w:rsidRDefault="00E40CCF" w:rsidP="0013244E">
            <w:r w:rsidRPr="00C57EFC">
              <w:t> </w:t>
            </w:r>
          </w:p>
        </w:tc>
        <w:tc>
          <w:tcPr>
            <w:tcW w:w="1270" w:type="dxa"/>
            <w:hideMark/>
          </w:tcPr>
          <w:p w14:paraId="3E940C78" w14:textId="77777777" w:rsidR="00E40CCF" w:rsidRPr="00C57EFC" w:rsidRDefault="00E40CCF" w:rsidP="0013244E">
            <w:r w:rsidRPr="00C57EFC">
              <w:t xml:space="preserve">                     -   </w:t>
            </w:r>
          </w:p>
        </w:tc>
        <w:tc>
          <w:tcPr>
            <w:tcW w:w="1174" w:type="dxa"/>
            <w:noWrap/>
            <w:hideMark/>
          </w:tcPr>
          <w:p w14:paraId="50AF2FA2" w14:textId="77777777" w:rsidR="00E40CCF" w:rsidRPr="00C57EFC" w:rsidRDefault="00E40CCF" w:rsidP="0013244E"/>
        </w:tc>
      </w:tr>
      <w:tr w:rsidR="00E40CCF" w:rsidRPr="00C57EFC" w14:paraId="26259A26" w14:textId="77777777" w:rsidTr="0013244E">
        <w:trPr>
          <w:trHeight w:val="300"/>
        </w:trPr>
        <w:tc>
          <w:tcPr>
            <w:tcW w:w="351" w:type="dxa"/>
            <w:noWrap/>
            <w:hideMark/>
          </w:tcPr>
          <w:p w14:paraId="3D1862A7" w14:textId="77777777" w:rsidR="00E40CCF" w:rsidRPr="00C57EFC" w:rsidRDefault="00E40CCF" w:rsidP="0013244E"/>
        </w:tc>
        <w:tc>
          <w:tcPr>
            <w:tcW w:w="766" w:type="dxa"/>
            <w:noWrap/>
            <w:hideMark/>
          </w:tcPr>
          <w:p w14:paraId="6B8D65F9" w14:textId="77777777" w:rsidR="00E40CCF" w:rsidRPr="00C57EFC" w:rsidRDefault="00E40CCF" w:rsidP="0013244E">
            <w:r w:rsidRPr="00C57EFC">
              <w:t> </w:t>
            </w:r>
          </w:p>
        </w:tc>
        <w:tc>
          <w:tcPr>
            <w:tcW w:w="1711" w:type="dxa"/>
            <w:noWrap/>
            <w:hideMark/>
          </w:tcPr>
          <w:p w14:paraId="2A8E0256" w14:textId="77777777" w:rsidR="00E40CCF" w:rsidRPr="00C57EFC" w:rsidRDefault="00E40CCF" w:rsidP="0013244E">
            <w:pPr>
              <w:rPr>
                <w:b/>
                <w:bCs/>
                <w:u w:val="single"/>
              </w:rPr>
            </w:pPr>
            <w:r w:rsidRPr="00C57EFC">
              <w:rPr>
                <w:b/>
                <w:bCs/>
                <w:u w:val="single"/>
              </w:rPr>
              <w:t> </w:t>
            </w:r>
          </w:p>
        </w:tc>
        <w:tc>
          <w:tcPr>
            <w:tcW w:w="5618" w:type="dxa"/>
            <w:hideMark/>
          </w:tcPr>
          <w:p w14:paraId="24FC60E8" w14:textId="77777777" w:rsidR="00E40CCF" w:rsidRPr="00C57EFC" w:rsidRDefault="00E40CCF" w:rsidP="0013244E">
            <w:r w:rsidRPr="00C57EFC">
              <w:t> </w:t>
            </w:r>
          </w:p>
        </w:tc>
        <w:tc>
          <w:tcPr>
            <w:tcW w:w="1142" w:type="dxa"/>
            <w:hideMark/>
          </w:tcPr>
          <w:p w14:paraId="011E5896" w14:textId="77777777" w:rsidR="00E40CCF" w:rsidRPr="00C57EFC" w:rsidRDefault="00E40CCF" w:rsidP="0013244E">
            <w:r w:rsidRPr="00C57EFC">
              <w:t> </w:t>
            </w:r>
          </w:p>
        </w:tc>
        <w:tc>
          <w:tcPr>
            <w:tcW w:w="1157" w:type="dxa"/>
            <w:hideMark/>
          </w:tcPr>
          <w:p w14:paraId="04391DBB" w14:textId="77777777" w:rsidR="00E40CCF" w:rsidRPr="00C57EFC" w:rsidRDefault="00E40CCF" w:rsidP="0013244E">
            <w:r w:rsidRPr="00C57EFC">
              <w:t> </w:t>
            </w:r>
          </w:p>
        </w:tc>
        <w:tc>
          <w:tcPr>
            <w:tcW w:w="1076" w:type="dxa"/>
            <w:hideMark/>
          </w:tcPr>
          <w:p w14:paraId="1E363AFF" w14:textId="77777777" w:rsidR="00E40CCF" w:rsidRPr="00C57EFC" w:rsidRDefault="00E40CCF" w:rsidP="0013244E">
            <w:r w:rsidRPr="00C57EFC">
              <w:t> </w:t>
            </w:r>
          </w:p>
        </w:tc>
        <w:tc>
          <w:tcPr>
            <w:tcW w:w="1123" w:type="dxa"/>
            <w:hideMark/>
          </w:tcPr>
          <w:p w14:paraId="2182001E" w14:textId="77777777" w:rsidR="00E40CCF" w:rsidRPr="00C57EFC" w:rsidRDefault="00E40CCF" w:rsidP="0013244E">
            <w:r w:rsidRPr="00C57EFC">
              <w:t> </w:t>
            </w:r>
          </w:p>
        </w:tc>
        <w:tc>
          <w:tcPr>
            <w:tcW w:w="1270" w:type="dxa"/>
            <w:hideMark/>
          </w:tcPr>
          <w:p w14:paraId="134B5149" w14:textId="77777777" w:rsidR="00E40CCF" w:rsidRPr="00C57EFC" w:rsidRDefault="00E40CCF" w:rsidP="0013244E">
            <w:r w:rsidRPr="00C57EFC">
              <w:t xml:space="preserve">                     -   </w:t>
            </w:r>
          </w:p>
        </w:tc>
        <w:tc>
          <w:tcPr>
            <w:tcW w:w="1174" w:type="dxa"/>
            <w:noWrap/>
            <w:hideMark/>
          </w:tcPr>
          <w:p w14:paraId="4B7A1933" w14:textId="77777777" w:rsidR="00E40CCF" w:rsidRPr="00C57EFC" w:rsidRDefault="00E40CCF" w:rsidP="0013244E"/>
        </w:tc>
      </w:tr>
      <w:tr w:rsidR="00E40CCF" w:rsidRPr="00C57EFC" w14:paraId="325BA8ED" w14:textId="77777777" w:rsidTr="0013244E">
        <w:trPr>
          <w:trHeight w:val="1200"/>
        </w:trPr>
        <w:tc>
          <w:tcPr>
            <w:tcW w:w="351" w:type="dxa"/>
            <w:noWrap/>
            <w:hideMark/>
          </w:tcPr>
          <w:p w14:paraId="0B977315" w14:textId="77777777" w:rsidR="00E40CCF" w:rsidRPr="00C57EFC" w:rsidRDefault="00E40CCF" w:rsidP="0013244E"/>
        </w:tc>
        <w:tc>
          <w:tcPr>
            <w:tcW w:w="766" w:type="dxa"/>
            <w:noWrap/>
            <w:hideMark/>
          </w:tcPr>
          <w:p w14:paraId="4C26A6D9" w14:textId="77777777" w:rsidR="00E40CCF" w:rsidRPr="00C57EFC" w:rsidRDefault="00E40CCF" w:rsidP="0013244E">
            <w:r w:rsidRPr="00C57EFC">
              <w:t>5.22</w:t>
            </w:r>
          </w:p>
        </w:tc>
        <w:tc>
          <w:tcPr>
            <w:tcW w:w="1711" w:type="dxa"/>
            <w:noWrap/>
            <w:hideMark/>
          </w:tcPr>
          <w:p w14:paraId="01DBB1D8" w14:textId="77777777" w:rsidR="00E40CCF" w:rsidRPr="00C57EFC" w:rsidRDefault="00E40CCF" w:rsidP="0013244E">
            <w:pPr>
              <w:rPr>
                <w:b/>
                <w:bCs/>
                <w:u w:val="single"/>
              </w:rPr>
            </w:pPr>
            <w:r w:rsidRPr="00C57EFC">
              <w:rPr>
                <w:b/>
                <w:bCs/>
                <w:u w:val="single"/>
              </w:rPr>
              <w:t> </w:t>
            </w:r>
          </w:p>
        </w:tc>
        <w:tc>
          <w:tcPr>
            <w:tcW w:w="5618" w:type="dxa"/>
            <w:hideMark/>
          </w:tcPr>
          <w:p w14:paraId="64426B3B" w14:textId="77777777" w:rsidR="00E40CCF" w:rsidRPr="00C57EFC" w:rsidRDefault="00E40CCF" w:rsidP="0013244E">
            <w:r w:rsidRPr="00C57EFC">
              <w:t xml:space="preserve">allow for sufficient time for all steel members to be exposed and assessed for extent of corrosion by the SE; Clean and reprime with heavy duty bitumen as per SE's drawings; Primed and painted finish in a non-standard colour NBS M60/110 </w:t>
            </w:r>
          </w:p>
        </w:tc>
        <w:tc>
          <w:tcPr>
            <w:tcW w:w="1142" w:type="dxa"/>
            <w:hideMark/>
          </w:tcPr>
          <w:p w14:paraId="6318A661" w14:textId="77777777" w:rsidR="00E40CCF" w:rsidRPr="00C57EFC" w:rsidRDefault="00E40CCF" w:rsidP="0013244E">
            <w:r w:rsidRPr="00C57EFC">
              <w:t> </w:t>
            </w:r>
          </w:p>
        </w:tc>
        <w:tc>
          <w:tcPr>
            <w:tcW w:w="1157" w:type="dxa"/>
            <w:hideMark/>
          </w:tcPr>
          <w:p w14:paraId="43B3AFF4" w14:textId="77777777" w:rsidR="00E40CCF" w:rsidRPr="00C57EFC" w:rsidRDefault="00E40CCF" w:rsidP="0013244E">
            <w:r w:rsidRPr="00C57EFC">
              <w:t>1</w:t>
            </w:r>
          </w:p>
        </w:tc>
        <w:tc>
          <w:tcPr>
            <w:tcW w:w="1076" w:type="dxa"/>
            <w:hideMark/>
          </w:tcPr>
          <w:p w14:paraId="5F71FFE0" w14:textId="77777777" w:rsidR="00E40CCF" w:rsidRPr="00C57EFC" w:rsidRDefault="00E40CCF" w:rsidP="0013244E">
            <w:r w:rsidRPr="00C57EFC">
              <w:t>Item</w:t>
            </w:r>
          </w:p>
        </w:tc>
        <w:tc>
          <w:tcPr>
            <w:tcW w:w="1123" w:type="dxa"/>
            <w:hideMark/>
          </w:tcPr>
          <w:p w14:paraId="33722538" w14:textId="77777777" w:rsidR="00E40CCF" w:rsidRPr="00C57EFC" w:rsidRDefault="00E40CCF" w:rsidP="0013244E">
            <w:r w:rsidRPr="00C57EFC">
              <w:t> </w:t>
            </w:r>
          </w:p>
        </w:tc>
        <w:tc>
          <w:tcPr>
            <w:tcW w:w="1270" w:type="dxa"/>
            <w:hideMark/>
          </w:tcPr>
          <w:p w14:paraId="3D0A9DF3" w14:textId="77777777" w:rsidR="00E40CCF" w:rsidRPr="00C57EFC" w:rsidRDefault="00E40CCF" w:rsidP="0013244E">
            <w:r w:rsidRPr="00C57EFC">
              <w:t xml:space="preserve">                     -   </w:t>
            </w:r>
          </w:p>
        </w:tc>
        <w:tc>
          <w:tcPr>
            <w:tcW w:w="1174" w:type="dxa"/>
            <w:noWrap/>
            <w:hideMark/>
          </w:tcPr>
          <w:p w14:paraId="5B5A4D7D" w14:textId="77777777" w:rsidR="00E40CCF" w:rsidRPr="00C57EFC" w:rsidRDefault="00E40CCF" w:rsidP="0013244E"/>
        </w:tc>
      </w:tr>
      <w:tr w:rsidR="00E40CCF" w:rsidRPr="00C57EFC" w14:paraId="2B35D2EE" w14:textId="77777777" w:rsidTr="0013244E">
        <w:trPr>
          <w:trHeight w:val="300"/>
        </w:trPr>
        <w:tc>
          <w:tcPr>
            <w:tcW w:w="351" w:type="dxa"/>
            <w:noWrap/>
            <w:hideMark/>
          </w:tcPr>
          <w:p w14:paraId="016C50E3" w14:textId="77777777" w:rsidR="00E40CCF" w:rsidRPr="00C57EFC" w:rsidRDefault="00E40CCF" w:rsidP="0013244E"/>
        </w:tc>
        <w:tc>
          <w:tcPr>
            <w:tcW w:w="766" w:type="dxa"/>
            <w:noWrap/>
            <w:hideMark/>
          </w:tcPr>
          <w:p w14:paraId="3367BE33" w14:textId="77777777" w:rsidR="00E40CCF" w:rsidRPr="00C57EFC" w:rsidRDefault="00E40CCF" w:rsidP="0013244E">
            <w:r w:rsidRPr="00C57EFC">
              <w:t> </w:t>
            </w:r>
          </w:p>
        </w:tc>
        <w:tc>
          <w:tcPr>
            <w:tcW w:w="1711" w:type="dxa"/>
            <w:noWrap/>
            <w:hideMark/>
          </w:tcPr>
          <w:p w14:paraId="2DF88B0A" w14:textId="77777777" w:rsidR="00E40CCF" w:rsidRPr="00C57EFC" w:rsidRDefault="00E40CCF" w:rsidP="0013244E">
            <w:pPr>
              <w:rPr>
                <w:b/>
                <w:bCs/>
                <w:u w:val="single"/>
              </w:rPr>
            </w:pPr>
            <w:r w:rsidRPr="00C57EFC">
              <w:rPr>
                <w:b/>
                <w:bCs/>
                <w:u w:val="single"/>
              </w:rPr>
              <w:t> </w:t>
            </w:r>
          </w:p>
        </w:tc>
        <w:tc>
          <w:tcPr>
            <w:tcW w:w="5618" w:type="dxa"/>
            <w:hideMark/>
          </w:tcPr>
          <w:p w14:paraId="32FABBD0" w14:textId="77777777" w:rsidR="00E40CCF" w:rsidRPr="00C57EFC" w:rsidRDefault="00E40CCF" w:rsidP="0013244E">
            <w:r w:rsidRPr="00C57EFC">
              <w:t> </w:t>
            </w:r>
          </w:p>
        </w:tc>
        <w:tc>
          <w:tcPr>
            <w:tcW w:w="1142" w:type="dxa"/>
            <w:hideMark/>
          </w:tcPr>
          <w:p w14:paraId="5803ED18" w14:textId="77777777" w:rsidR="00E40CCF" w:rsidRPr="00C57EFC" w:rsidRDefault="00E40CCF" w:rsidP="0013244E">
            <w:r w:rsidRPr="00C57EFC">
              <w:t> </w:t>
            </w:r>
          </w:p>
        </w:tc>
        <w:tc>
          <w:tcPr>
            <w:tcW w:w="1157" w:type="dxa"/>
            <w:hideMark/>
          </w:tcPr>
          <w:p w14:paraId="29ABA1B3" w14:textId="77777777" w:rsidR="00E40CCF" w:rsidRPr="00C57EFC" w:rsidRDefault="00E40CCF" w:rsidP="0013244E">
            <w:r w:rsidRPr="00C57EFC">
              <w:t> </w:t>
            </w:r>
          </w:p>
        </w:tc>
        <w:tc>
          <w:tcPr>
            <w:tcW w:w="1076" w:type="dxa"/>
            <w:hideMark/>
          </w:tcPr>
          <w:p w14:paraId="38672872" w14:textId="77777777" w:rsidR="00E40CCF" w:rsidRPr="00C57EFC" w:rsidRDefault="00E40CCF" w:rsidP="0013244E">
            <w:r w:rsidRPr="00C57EFC">
              <w:t> </w:t>
            </w:r>
          </w:p>
        </w:tc>
        <w:tc>
          <w:tcPr>
            <w:tcW w:w="1123" w:type="dxa"/>
            <w:hideMark/>
          </w:tcPr>
          <w:p w14:paraId="68875DC6" w14:textId="77777777" w:rsidR="00E40CCF" w:rsidRPr="00C57EFC" w:rsidRDefault="00E40CCF" w:rsidP="0013244E">
            <w:r w:rsidRPr="00C57EFC">
              <w:t> </w:t>
            </w:r>
          </w:p>
        </w:tc>
        <w:tc>
          <w:tcPr>
            <w:tcW w:w="1270" w:type="dxa"/>
            <w:hideMark/>
          </w:tcPr>
          <w:p w14:paraId="2C257642" w14:textId="77777777" w:rsidR="00E40CCF" w:rsidRPr="00C57EFC" w:rsidRDefault="00E40CCF" w:rsidP="0013244E">
            <w:r w:rsidRPr="00C57EFC">
              <w:t xml:space="preserve">                     -   </w:t>
            </w:r>
          </w:p>
        </w:tc>
        <w:tc>
          <w:tcPr>
            <w:tcW w:w="1174" w:type="dxa"/>
            <w:noWrap/>
            <w:hideMark/>
          </w:tcPr>
          <w:p w14:paraId="34368916" w14:textId="77777777" w:rsidR="00E40CCF" w:rsidRPr="00C57EFC" w:rsidRDefault="00E40CCF" w:rsidP="0013244E"/>
        </w:tc>
      </w:tr>
      <w:tr w:rsidR="00E40CCF" w:rsidRPr="00C57EFC" w14:paraId="5B49DDAA" w14:textId="77777777" w:rsidTr="0013244E">
        <w:trPr>
          <w:trHeight w:val="600"/>
        </w:trPr>
        <w:tc>
          <w:tcPr>
            <w:tcW w:w="351" w:type="dxa"/>
            <w:noWrap/>
            <w:hideMark/>
          </w:tcPr>
          <w:p w14:paraId="4AE9C84E" w14:textId="77777777" w:rsidR="00E40CCF" w:rsidRPr="00C57EFC" w:rsidRDefault="00E40CCF" w:rsidP="0013244E"/>
        </w:tc>
        <w:tc>
          <w:tcPr>
            <w:tcW w:w="766" w:type="dxa"/>
            <w:noWrap/>
            <w:hideMark/>
          </w:tcPr>
          <w:p w14:paraId="05B63BFF" w14:textId="77777777" w:rsidR="00E40CCF" w:rsidRPr="00C57EFC" w:rsidRDefault="00E40CCF" w:rsidP="0013244E">
            <w:r w:rsidRPr="00C57EFC">
              <w:t>5.23</w:t>
            </w:r>
          </w:p>
        </w:tc>
        <w:tc>
          <w:tcPr>
            <w:tcW w:w="1711" w:type="dxa"/>
            <w:noWrap/>
            <w:hideMark/>
          </w:tcPr>
          <w:p w14:paraId="3B284914" w14:textId="77777777" w:rsidR="00E40CCF" w:rsidRPr="00C57EFC" w:rsidRDefault="00E40CCF" w:rsidP="0013244E">
            <w:pPr>
              <w:rPr>
                <w:b/>
                <w:bCs/>
                <w:u w:val="single"/>
              </w:rPr>
            </w:pPr>
            <w:r w:rsidRPr="00C57EFC">
              <w:rPr>
                <w:b/>
                <w:bCs/>
                <w:u w:val="single"/>
              </w:rPr>
              <w:t> </w:t>
            </w:r>
          </w:p>
        </w:tc>
        <w:tc>
          <w:tcPr>
            <w:tcW w:w="5618" w:type="dxa"/>
            <w:hideMark/>
          </w:tcPr>
          <w:p w14:paraId="13885AE3" w14:textId="77777777" w:rsidR="00E40CCF" w:rsidRPr="00C57EFC" w:rsidRDefault="00E40CCF" w:rsidP="0013244E">
            <w:r w:rsidRPr="00C57EFC">
              <w:t>existing steel frame to be cleaned, rust removed, primed and redecorated, paint finish; all as per SE's drawings</w:t>
            </w:r>
          </w:p>
        </w:tc>
        <w:tc>
          <w:tcPr>
            <w:tcW w:w="1142" w:type="dxa"/>
            <w:hideMark/>
          </w:tcPr>
          <w:p w14:paraId="7113690A" w14:textId="77777777" w:rsidR="00E40CCF" w:rsidRPr="00C57EFC" w:rsidRDefault="00E40CCF" w:rsidP="0013244E">
            <w:r w:rsidRPr="00C57EFC">
              <w:t> </w:t>
            </w:r>
          </w:p>
        </w:tc>
        <w:tc>
          <w:tcPr>
            <w:tcW w:w="1157" w:type="dxa"/>
            <w:hideMark/>
          </w:tcPr>
          <w:p w14:paraId="10B195C7" w14:textId="77777777" w:rsidR="00E40CCF" w:rsidRPr="00C57EFC" w:rsidRDefault="00E40CCF" w:rsidP="0013244E">
            <w:r w:rsidRPr="00C57EFC">
              <w:t>1</w:t>
            </w:r>
          </w:p>
        </w:tc>
        <w:tc>
          <w:tcPr>
            <w:tcW w:w="1076" w:type="dxa"/>
            <w:hideMark/>
          </w:tcPr>
          <w:p w14:paraId="07CBB190" w14:textId="77777777" w:rsidR="00E40CCF" w:rsidRPr="00C57EFC" w:rsidRDefault="00E40CCF" w:rsidP="0013244E">
            <w:r w:rsidRPr="00C57EFC">
              <w:t>Item</w:t>
            </w:r>
          </w:p>
        </w:tc>
        <w:tc>
          <w:tcPr>
            <w:tcW w:w="1123" w:type="dxa"/>
            <w:hideMark/>
          </w:tcPr>
          <w:p w14:paraId="2C67929E" w14:textId="77777777" w:rsidR="00E40CCF" w:rsidRPr="00C57EFC" w:rsidRDefault="00E40CCF" w:rsidP="0013244E">
            <w:r w:rsidRPr="00C57EFC">
              <w:t> </w:t>
            </w:r>
          </w:p>
        </w:tc>
        <w:tc>
          <w:tcPr>
            <w:tcW w:w="1270" w:type="dxa"/>
            <w:hideMark/>
          </w:tcPr>
          <w:p w14:paraId="1C707ECF" w14:textId="77777777" w:rsidR="00E40CCF" w:rsidRPr="00C57EFC" w:rsidRDefault="00E40CCF" w:rsidP="0013244E">
            <w:r w:rsidRPr="00C57EFC">
              <w:t xml:space="preserve">                     -   </w:t>
            </w:r>
          </w:p>
        </w:tc>
        <w:tc>
          <w:tcPr>
            <w:tcW w:w="1174" w:type="dxa"/>
            <w:noWrap/>
            <w:hideMark/>
          </w:tcPr>
          <w:p w14:paraId="22BD82A6" w14:textId="77777777" w:rsidR="00E40CCF" w:rsidRPr="00C57EFC" w:rsidRDefault="00E40CCF" w:rsidP="0013244E"/>
        </w:tc>
      </w:tr>
      <w:tr w:rsidR="00E40CCF" w:rsidRPr="00C57EFC" w14:paraId="363000AD" w14:textId="77777777" w:rsidTr="0013244E">
        <w:trPr>
          <w:trHeight w:val="300"/>
        </w:trPr>
        <w:tc>
          <w:tcPr>
            <w:tcW w:w="351" w:type="dxa"/>
            <w:noWrap/>
            <w:hideMark/>
          </w:tcPr>
          <w:p w14:paraId="3BC9A7E9" w14:textId="77777777" w:rsidR="00E40CCF" w:rsidRPr="00C57EFC" w:rsidRDefault="00E40CCF" w:rsidP="0013244E"/>
        </w:tc>
        <w:tc>
          <w:tcPr>
            <w:tcW w:w="766" w:type="dxa"/>
            <w:noWrap/>
            <w:hideMark/>
          </w:tcPr>
          <w:p w14:paraId="423B77BA" w14:textId="77777777" w:rsidR="00E40CCF" w:rsidRPr="00C57EFC" w:rsidRDefault="00E40CCF" w:rsidP="0013244E">
            <w:r w:rsidRPr="00C57EFC">
              <w:t> </w:t>
            </w:r>
          </w:p>
        </w:tc>
        <w:tc>
          <w:tcPr>
            <w:tcW w:w="1711" w:type="dxa"/>
            <w:noWrap/>
            <w:hideMark/>
          </w:tcPr>
          <w:p w14:paraId="7E6CEB7D" w14:textId="77777777" w:rsidR="00E40CCF" w:rsidRPr="00C57EFC" w:rsidRDefault="00E40CCF" w:rsidP="0013244E">
            <w:pPr>
              <w:rPr>
                <w:b/>
                <w:bCs/>
                <w:u w:val="single"/>
              </w:rPr>
            </w:pPr>
            <w:r w:rsidRPr="00C57EFC">
              <w:rPr>
                <w:b/>
                <w:bCs/>
                <w:u w:val="single"/>
              </w:rPr>
              <w:t> </w:t>
            </w:r>
          </w:p>
        </w:tc>
        <w:tc>
          <w:tcPr>
            <w:tcW w:w="5618" w:type="dxa"/>
            <w:hideMark/>
          </w:tcPr>
          <w:p w14:paraId="33932135" w14:textId="77777777" w:rsidR="00E40CCF" w:rsidRPr="00C57EFC" w:rsidRDefault="00E40CCF" w:rsidP="0013244E">
            <w:r w:rsidRPr="00C57EFC">
              <w:t> </w:t>
            </w:r>
          </w:p>
        </w:tc>
        <w:tc>
          <w:tcPr>
            <w:tcW w:w="1142" w:type="dxa"/>
            <w:hideMark/>
          </w:tcPr>
          <w:p w14:paraId="2E6DBF67" w14:textId="77777777" w:rsidR="00E40CCF" w:rsidRPr="00C57EFC" w:rsidRDefault="00E40CCF" w:rsidP="0013244E">
            <w:r w:rsidRPr="00C57EFC">
              <w:t> </w:t>
            </w:r>
          </w:p>
        </w:tc>
        <w:tc>
          <w:tcPr>
            <w:tcW w:w="1157" w:type="dxa"/>
            <w:hideMark/>
          </w:tcPr>
          <w:p w14:paraId="4354A164" w14:textId="77777777" w:rsidR="00E40CCF" w:rsidRPr="00C57EFC" w:rsidRDefault="00E40CCF" w:rsidP="0013244E">
            <w:r w:rsidRPr="00C57EFC">
              <w:t> </w:t>
            </w:r>
          </w:p>
        </w:tc>
        <w:tc>
          <w:tcPr>
            <w:tcW w:w="1076" w:type="dxa"/>
            <w:hideMark/>
          </w:tcPr>
          <w:p w14:paraId="20C06467" w14:textId="77777777" w:rsidR="00E40CCF" w:rsidRPr="00C57EFC" w:rsidRDefault="00E40CCF" w:rsidP="0013244E">
            <w:r w:rsidRPr="00C57EFC">
              <w:t> </w:t>
            </w:r>
          </w:p>
        </w:tc>
        <w:tc>
          <w:tcPr>
            <w:tcW w:w="1123" w:type="dxa"/>
            <w:hideMark/>
          </w:tcPr>
          <w:p w14:paraId="0FD88C8D" w14:textId="77777777" w:rsidR="00E40CCF" w:rsidRPr="00C57EFC" w:rsidRDefault="00E40CCF" w:rsidP="0013244E">
            <w:r w:rsidRPr="00C57EFC">
              <w:t> </w:t>
            </w:r>
          </w:p>
        </w:tc>
        <w:tc>
          <w:tcPr>
            <w:tcW w:w="1270" w:type="dxa"/>
            <w:hideMark/>
          </w:tcPr>
          <w:p w14:paraId="0194BB7E" w14:textId="77777777" w:rsidR="00E40CCF" w:rsidRPr="00C57EFC" w:rsidRDefault="00E40CCF" w:rsidP="0013244E">
            <w:r w:rsidRPr="00C57EFC">
              <w:t xml:space="preserve">                     -   </w:t>
            </w:r>
          </w:p>
        </w:tc>
        <w:tc>
          <w:tcPr>
            <w:tcW w:w="1174" w:type="dxa"/>
            <w:noWrap/>
            <w:hideMark/>
          </w:tcPr>
          <w:p w14:paraId="41E98214" w14:textId="77777777" w:rsidR="00E40CCF" w:rsidRPr="00C57EFC" w:rsidRDefault="00E40CCF" w:rsidP="0013244E"/>
        </w:tc>
      </w:tr>
      <w:tr w:rsidR="00E40CCF" w:rsidRPr="00C57EFC" w14:paraId="11C90F30" w14:textId="77777777" w:rsidTr="0013244E">
        <w:trPr>
          <w:trHeight w:val="1200"/>
        </w:trPr>
        <w:tc>
          <w:tcPr>
            <w:tcW w:w="351" w:type="dxa"/>
            <w:noWrap/>
            <w:hideMark/>
          </w:tcPr>
          <w:p w14:paraId="6A96AFC2" w14:textId="77777777" w:rsidR="00E40CCF" w:rsidRPr="00C57EFC" w:rsidRDefault="00E40CCF" w:rsidP="0013244E"/>
        </w:tc>
        <w:tc>
          <w:tcPr>
            <w:tcW w:w="766" w:type="dxa"/>
            <w:noWrap/>
            <w:hideMark/>
          </w:tcPr>
          <w:p w14:paraId="31E1872F" w14:textId="77777777" w:rsidR="00E40CCF" w:rsidRPr="00C57EFC" w:rsidRDefault="00E40CCF" w:rsidP="0013244E">
            <w:r w:rsidRPr="00C57EFC">
              <w:t>5.24</w:t>
            </w:r>
          </w:p>
        </w:tc>
        <w:tc>
          <w:tcPr>
            <w:tcW w:w="1711" w:type="dxa"/>
            <w:noWrap/>
            <w:hideMark/>
          </w:tcPr>
          <w:p w14:paraId="340BEA85" w14:textId="77777777" w:rsidR="00E40CCF" w:rsidRPr="00C57EFC" w:rsidRDefault="00E40CCF" w:rsidP="0013244E">
            <w:pPr>
              <w:rPr>
                <w:b/>
                <w:bCs/>
                <w:u w:val="single"/>
              </w:rPr>
            </w:pPr>
            <w:r w:rsidRPr="00C57EFC">
              <w:rPr>
                <w:b/>
                <w:bCs/>
                <w:u w:val="single"/>
              </w:rPr>
              <w:t> </w:t>
            </w:r>
          </w:p>
        </w:tc>
        <w:tc>
          <w:tcPr>
            <w:tcW w:w="5618" w:type="dxa"/>
            <w:hideMark/>
          </w:tcPr>
          <w:p w14:paraId="4830BEFE" w14:textId="77777777" w:rsidR="00E40CCF" w:rsidRPr="00C57EFC" w:rsidRDefault="00E40CCF" w:rsidP="0013244E">
            <w:r w:rsidRPr="00C57EFC">
              <w:t>carefully remove temporary OSB covering; Allow for full renewal of timber  boarding behind temporary OSB covering as per NBS H21/116; Prime and painted finish to full extent of timber boarding as per NBS M60/110 Type C</w:t>
            </w:r>
          </w:p>
        </w:tc>
        <w:tc>
          <w:tcPr>
            <w:tcW w:w="1142" w:type="dxa"/>
            <w:hideMark/>
          </w:tcPr>
          <w:p w14:paraId="111BE57A" w14:textId="77777777" w:rsidR="00E40CCF" w:rsidRPr="00C57EFC" w:rsidRDefault="00E40CCF" w:rsidP="0013244E">
            <w:r w:rsidRPr="00C57EFC">
              <w:t> </w:t>
            </w:r>
          </w:p>
        </w:tc>
        <w:tc>
          <w:tcPr>
            <w:tcW w:w="1157" w:type="dxa"/>
            <w:hideMark/>
          </w:tcPr>
          <w:p w14:paraId="763F2C91" w14:textId="77777777" w:rsidR="00E40CCF" w:rsidRPr="00C57EFC" w:rsidRDefault="00E40CCF" w:rsidP="0013244E">
            <w:r w:rsidRPr="00C57EFC">
              <w:t>1</w:t>
            </w:r>
          </w:p>
        </w:tc>
        <w:tc>
          <w:tcPr>
            <w:tcW w:w="1076" w:type="dxa"/>
            <w:hideMark/>
          </w:tcPr>
          <w:p w14:paraId="709DC02B" w14:textId="77777777" w:rsidR="00E40CCF" w:rsidRPr="00C57EFC" w:rsidRDefault="00E40CCF" w:rsidP="0013244E">
            <w:r w:rsidRPr="00C57EFC">
              <w:t>Item</w:t>
            </w:r>
          </w:p>
        </w:tc>
        <w:tc>
          <w:tcPr>
            <w:tcW w:w="1123" w:type="dxa"/>
            <w:hideMark/>
          </w:tcPr>
          <w:p w14:paraId="6EE21772" w14:textId="77777777" w:rsidR="00E40CCF" w:rsidRPr="00C57EFC" w:rsidRDefault="00E40CCF" w:rsidP="0013244E">
            <w:r w:rsidRPr="00C57EFC">
              <w:t> </w:t>
            </w:r>
          </w:p>
        </w:tc>
        <w:tc>
          <w:tcPr>
            <w:tcW w:w="1270" w:type="dxa"/>
            <w:hideMark/>
          </w:tcPr>
          <w:p w14:paraId="72AA6AEB" w14:textId="77777777" w:rsidR="00E40CCF" w:rsidRPr="00C57EFC" w:rsidRDefault="00E40CCF" w:rsidP="0013244E">
            <w:r w:rsidRPr="00C57EFC">
              <w:t xml:space="preserve">                     -   </w:t>
            </w:r>
          </w:p>
        </w:tc>
        <w:tc>
          <w:tcPr>
            <w:tcW w:w="1174" w:type="dxa"/>
            <w:noWrap/>
            <w:hideMark/>
          </w:tcPr>
          <w:p w14:paraId="0ED4B8FA" w14:textId="77777777" w:rsidR="00E40CCF" w:rsidRPr="00C57EFC" w:rsidRDefault="00E40CCF" w:rsidP="0013244E"/>
        </w:tc>
      </w:tr>
      <w:tr w:rsidR="00E40CCF" w:rsidRPr="00C57EFC" w14:paraId="38E5866D" w14:textId="77777777" w:rsidTr="0013244E">
        <w:trPr>
          <w:trHeight w:val="300"/>
        </w:trPr>
        <w:tc>
          <w:tcPr>
            <w:tcW w:w="351" w:type="dxa"/>
            <w:noWrap/>
            <w:hideMark/>
          </w:tcPr>
          <w:p w14:paraId="69585909" w14:textId="77777777" w:rsidR="00E40CCF" w:rsidRPr="00C57EFC" w:rsidRDefault="00E40CCF" w:rsidP="0013244E"/>
        </w:tc>
        <w:tc>
          <w:tcPr>
            <w:tcW w:w="766" w:type="dxa"/>
            <w:noWrap/>
            <w:hideMark/>
          </w:tcPr>
          <w:p w14:paraId="7D5C9BBD" w14:textId="77777777" w:rsidR="00E40CCF" w:rsidRPr="00C57EFC" w:rsidRDefault="00E40CCF" w:rsidP="0013244E">
            <w:r w:rsidRPr="00C57EFC">
              <w:t> </w:t>
            </w:r>
          </w:p>
        </w:tc>
        <w:tc>
          <w:tcPr>
            <w:tcW w:w="1711" w:type="dxa"/>
            <w:noWrap/>
            <w:hideMark/>
          </w:tcPr>
          <w:p w14:paraId="64CF89F5" w14:textId="77777777" w:rsidR="00E40CCF" w:rsidRPr="00C57EFC" w:rsidRDefault="00E40CCF" w:rsidP="0013244E">
            <w:pPr>
              <w:rPr>
                <w:b/>
                <w:bCs/>
                <w:u w:val="single"/>
              </w:rPr>
            </w:pPr>
            <w:r w:rsidRPr="00C57EFC">
              <w:rPr>
                <w:b/>
                <w:bCs/>
                <w:u w:val="single"/>
              </w:rPr>
              <w:t> </w:t>
            </w:r>
          </w:p>
        </w:tc>
        <w:tc>
          <w:tcPr>
            <w:tcW w:w="5618" w:type="dxa"/>
            <w:hideMark/>
          </w:tcPr>
          <w:p w14:paraId="08EC7637" w14:textId="77777777" w:rsidR="00E40CCF" w:rsidRPr="00C57EFC" w:rsidRDefault="00E40CCF" w:rsidP="0013244E">
            <w:r w:rsidRPr="00C57EFC">
              <w:t> </w:t>
            </w:r>
          </w:p>
        </w:tc>
        <w:tc>
          <w:tcPr>
            <w:tcW w:w="1142" w:type="dxa"/>
            <w:hideMark/>
          </w:tcPr>
          <w:p w14:paraId="727FD945" w14:textId="77777777" w:rsidR="00E40CCF" w:rsidRPr="00C57EFC" w:rsidRDefault="00E40CCF" w:rsidP="0013244E">
            <w:r w:rsidRPr="00C57EFC">
              <w:t> </w:t>
            </w:r>
          </w:p>
        </w:tc>
        <w:tc>
          <w:tcPr>
            <w:tcW w:w="1157" w:type="dxa"/>
            <w:hideMark/>
          </w:tcPr>
          <w:p w14:paraId="2DBF1C3C" w14:textId="77777777" w:rsidR="00E40CCF" w:rsidRPr="00C57EFC" w:rsidRDefault="00E40CCF" w:rsidP="0013244E">
            <w:r w:rsidRPr="00C57EFC">
              <w:t> </w:t>
            </w:r>
          </w:p>
        </w:tc>
        <w:tc>
          <w:tcPr>
            <w:tcW w:w="1076" w:type="dxa"/>
            <w:hideMark/>
          </w:tcPr>
          <w:p w14:paraId="17AB007E" w14:textId="77777777" w:rsidR="00E40CCF" w:rsidRPr="00C57EFC" w:rsidRDefault="00E40CCF" w:rsidP="0013244E">
            <w:r w:rsidRPr="00C57EFC">
              <w:t> </w:t>
            </w:r>
          </w:p>
        </w:tc>
        <w:tc>
          <w:tcPr>
            <w:tcW w:w="1123" w:type="dxa"/>
            <w:hideMark/>
          </w:tcPr>
          <w:p w14:paraId="163E9B52" w14:textId="77777777" w:rsidR="00E40CCF" w:rsidRPr="00C57EFC" w:rsidRDefault="00E40CCF" w:rsidP="0013244E">
            <w:r w:rsidRPr="00C57EFC">
              <w:t> </w:t>
            </w:r>
          </w:p>
        </w:tc>
        <w:tc>
          <w:tcPr>
            <w:tcW w:w="1270" w:type="dxa"/>
            <w:hideMark/>
          </w:tcPr>
          <w:p w14:paraId="7AD95F71" w14:textId="77777777" w:rsidR="00E40CCF" w:rsidRPr="00C57EFC" w:rsidRDefault="00E40CCF" w:rsidP="0013244E">
            <w:r w:rsidRPr="00C57EFC">
              <w:t xml:space="preserve">                     -   </w:t>
            </w:r>
          </w:p>
        </w:tc>
        <w:tc>
          <w:tcPr>
            <w:tcW w:w="1174" w:type="dxa"/>
            <w:noWrap/>
            <w:hideMark/>
          </w:tcPr>
          <w:p w14:paraId="002F7D46" w14:textId="77777777" w:rsidR="00E40CCF" w:rsidRPr="00C57EFC" w:rsidRDefault="00E40CCF" w:rsidP="0013244E"/>
        </w:tc>
      </w:tr>
      <w:tr w:rsidR="00E40CCF" w:rsidRPr="00C57EFC" w14:paraId="70998EAB" w14:textId="77777777" w:rsidTr="0013244E">
        <w:trPr>
          <w:trHeight w:val="600"/>
        </w:trPr>
        <w:tc>
          <w:tcPr>
            <w:tcW w:w="351" w:type="dxa"/>
            <w:noWrap/>
            <w:hideMark/>
          </w:tcPr>
          <w:p w14:paraId="5862CC94" w14:textId="77777777" w:rsidR="00E40CCF" w:rsidRPr="00C57EFC" w:rsidRDefault="00E40CCF" w:rsidP="0013244E"/>
        </w:tc>
        <w:tc>
          <w:tcPr>
            <w:tcW w:w="766" w:type="dxa"/>
            <w:noWrap/>
            <w:hideMark/>
          </w:tcPr>
          <w:p w14:paraId="614F2ED8" w14:textId="77777777" w:rsidR="00E40CCF" w:rsidRPr="00C57EFC" w:rsidRDefault="00E40CCF" w:rsidP="0013244E">
            <w:r w:rsidRPr="00C57EFC">
              <w:t>5.25</w:t>
            </w:r>
          </w:p>
        </w:tc>
        <w:tc>
          <w:tcPr>
            <w:tcW w:w="1711" w:type="dxa"/>
            <w:noWrap/>
            <w:hideMark/>
          </w:tcPr>
          <w:p w14:paraId="35C4EF95" w14:textId="77777777" w:rsidR="00E40CCF" w:rsidRPr="00C57EFC" w:rsidRDefault="00E40CCF" w:rsidP="0013244E">
            <w:pPr>
              <w:rPr>
                <w:b/>
                <w:bCs/>
                <w:u w:val="single"/>
              </w:rPr>
            </w:pPr>
            <w:r w:rsidRPr="00C57EFC">
              <w:rPr>
                <w:b/>
                <w:bCs/>
                <w:u w:val="single"/>
              </w:rPr>
              <w:t> </w:t>
            </w:r>
          </w:p>
        </w:tc>
        <w:tc>
          <w:tcPr>
            <w:tcW w:w="5618" w:type="dxa"/>
            <w:hideMark/>
          </w:tcPr>
          <w:p w14:paraId="5F27FC2C" w14:textId="77777777" w:rsidR="00E40CCF" w:rsidRPr="00C57EFC" w:rsidRDefault="00E40CCF" w:rsidP="0013244E">
            <w:r w:rsidRPr="00C57EFC">
              <w:t>reglaze all fanlight windows in toughened clear float glass; Appearance and thickness to match existing; Single glazed; all as per NBS BUT15</w:t>
            </w:r>
          </w:p>
        </w:tc>
        <w:tc>
          <w:tcPr>
            <w:tcW w:w="1142" w:type="dxa"/>
            <w:hideMark/>
          </w:tcPr>
          <w:p w14:paraId="1C02040C" w14:textId="77777777" w:rsidR="00E40CCF" w:rsidRPr="00C57EFC" w:rsidRDefault="00E40CCF" w:rsidP="0013244E">
            <w:r w:rsidRPr="00C57EFC">
              <w:t> </w:t>
            </w:r>
          </w:p>
        </w:tc>
        <w:tc>
          <w:tcPr>
            <w:tcW w:w="1157" w:type="dxa"/>
            <w:hideMark/>
          </w:tcPr>
          <w:p w14:paraId="1461EE98" w14:textId="77777777" w:rsidR="00E40CCF" w:rsidRPr="00C57EFC" w:rsidRDefault="00E40CCF" w:rsidP="0013244E">
            <w:r w:rsidRPr="00C57EFC">
              <w:t>1</w:t>
            </w:r>
          </w:p>
        </w:tc>
        <w:tc>
          <w:tcPr>
            <w:tcW w:w="1076" w:type="dxa"/>
            <w:hideMark/>
          </w:tcPr>
          <w:p w14:paraId="0C0AF378" w14:textId="77777777" w:rsidR="00E40CCF" w:rsidRPr="00C57EFC" w:rsidRDefault="00E40CCF" w:rsidP="0013244E">
            <w:r w:rsidRPr="00C57EFC">
              <w:t>Item</w:t>
            </w:r>
          </w:p>
        </w:tc>
        <w:tc>
          <w:tcPr>
            <w:tcW w:w="1123" w:type="dxa"/>
            <w:hideMark/>
          </w:tcPr>
          <w:p w14:paraId="1B2B098E" w14:textId="77777777" w:rsidR="00E40CCF" w:rsidRPr="00C57EFC" w:rsidRDefault="00E40CCF" w:rsidP="0013244E">
            <w:r w:rsidRPr="00C57EFC">
              <w:t> </w:t>
            </w:r>
          </w:p>
        </w:tc>
        <w:tc>
          <w:tcPr>
            <w:tcW w:w="1270" w:type="dxa"/>
            <w:hideMark/>
          </w:tcPr>
          <w:p w14:paraId="5D1A4096" w14:textId="77777777" w:rsidR="00E40CCF" w:rsidRPr="00C57EFC" w:rsidRDefault="00E40CCF" w:rsidP="0013244E">
            <w:r w:rsidRPr="00C57EFC">
              <w:t xml:space="preserve">                     -   </w:t>
            </w:r>
          </w:p>
        </w:tc>
        <w:tc>
          <w:tcPr>
            <w:tcW w:w="1174" w:type="dxa"/>
            <w:noWrap/>
            <w:hideMark/>
          </w:tcPr>
          <w:p w14:paraId="532C9694" w14:textId="77777777" w:rsidR="00E40CCF" w:rsidRPr="00C57EFC" w:rsidRDefault="00E40CCF" w:rsidP="0013244E"/>
        </w:tc>
      </w:tr>
      <w:tr w:rsidR="00E40CCF" w:rsidRPr="00C57EFC" w14:paraId="1C31CC87" w14:textId="77777777" w:rsidTr="0013244E">
        <w:trPr>
          <w:trHeight w:val="300"/>
        </w:trPr>
        <w:tc>
          <w:tcPr>
            <w:tcW w:w="351" w:type="dxa"/>
            <w:noWrap/>
            <w:hideMark/>
          </w:tcPr>
          <w:p w14:paraId="4E032D55" w14:textId="77777777" w:rsidR="00E40CCF" w:rsidRPr="00C57EFC" w:rsidRDefault="00E40CCF" w:rsidP="0013244E"/>
        </w:tc>
        <w:tc>
          <w:tcPr>
            <w:tcW w:w="766" w:type="dxa"/>
            <w:noWrap/>
            <w:hideMark/>
          </w:tcPr>
          <w:p w14:paraId="6AEEEF6A" w14:textId="77777777" w:rsidR="00E40CCF" w:rsidRPr="00C57EFC" w:rsidRDefault="00E40CCF" w:rsidP="0013244E">
            <w:r w:rsidRPr="00C57EFC">
              <w:t> </w:t>
            </w:r>
          </w:p>
        </w:tc>
        <w:tc>
          <w:tcPr>
            <w:tcW w:w="1711" w:type="dxa"/>
            <w:noWrap/>
            <w:hideMark/>
          </w:tcPr>
          <w:p w14:paraId="6B63B808" w14:textId="77777777" w:rsidR="00E40CCF" w:rsidRPr="00C57EFC" w:rsidRDefault="00E40CCF" w:rsidP="0013244E">
            <w:pPr>
              <w:rPr>
                <w:b/>
                <w:bCs/>
                <w:u w:val="single"/>
              </w:rPr>
            </w:pPr>
            <w:r w:rsidRPr="00C57EFC">
              <w:rPr>
                <w:b/>
                <w:bCs/>
                <w:u w:val="single"/>
              </w:rPr>
              <w:t> </w:t>
            </w:r>
          </w:p>
        </w:tc>
        <w:tc>
          <w:tcPr>
            <w:tcW w:w="5618" w:type="dxa"/>
            <w:hideMark/>
          </w:tcPr>
          <w:p w14:paraId="6B97F4ED" w14:textId="77777777" w:rsidR="00E40CCF" w:rsidRPr="00C57EFC" w:rsidRDefault="00E40CCF" w:rsidP="0013244E">
            <w:r w:rsidRPr="00C57EFC">
              <w:t> </w:t>
            </w:r>
          </w:p>
        </w:tc>
        <w:tc>
          <w:tcPr>
            <w:tcW w:w="1142" w:type="dxa"/>
            <w:hideMark/>
          </w:tcPr>
          <w:p w14:paraId="3F9C2933" w14:textId="77777777" w:rsidR="00E40CCF" w:rsidRPr="00C57EFC" w:rsidRDefault="00E40CCF" w:rsidP="0013244E">
            <w:r w:rsidRPr="00C57EFC">
              <w:t> </w:t>
            </w:r>
          </w:p>
        </w:tc>
        <w:tc>
          <w:tcPr>
            <w:tcW w:w="1157" w:type="dxa"/>
            <w:hideMark/>
          </w:tcPr>
          <w:p w14:paraId="64E5622A" w14:textId="77777777" w:rsidR="00E40CCF" w:rsidRPr="00C57EFC" w:rsidRDefault="00E40CCF" w:rsidP="0013244E">
            <w:r w:rsidRPr="00C57EFC">
              <w:t> </w:t>
            </w:r>
          </w:p>
        </w:tc>
        <w:tc>
          <w:tcPr>
            <w:tcW w:w="1076" w:type="dxa"/>
            <w:hideMark/>
          </w:tcPr>
          <w:p w14:paraId="4EF3E0E4" w14:textId="77777777" w:rsidR="00E40CCF" w:rsidRPr="00C57EFC" w:rsidRDefault="00E40CCF" w:rsidP="0013244E">
            <w:r w:rsidRPr="00C57EFC">
              <w:t> </w:t>
            </w:r>
          </w:p>
        </w:tc>
        <w:tc>
          <w:tcPr>
            <w:tcW w:w="1123" w:type="dxa"/>
            <w:hideMark/>
          </w:tcPr>
          <w:p w14:paraId="7D07596D" w14:textId="77777777" w:rsidR="00E40CCF" w:rsidRPr="00C57EFC" w:rsidRDefault="00E40CCF" w:rsidP="0013244E">
            <w:r w:rsidRPr="00C57EFC">
              <w:t> </w:t>
            </w:r>
          </w:p>
        </w:tc>
        <w:tc>
          <w:tcPr>
            <w:tcW w:w="1270" w:type="dxa"/>
            <w:hideMark/>
          </w:tcPr>
          <w:p w14:paraId="1DFE9932" w14:textId="77777777" w:rsidR="00E40CCF" w:rsidRPr="00C57EFC" w:rsidRDefault="00E40CCF" w:rsidP="0013244E">
            <w:r w:rsidRPr="00C57EFC">
              <w:t xml:space="preserve">                     -   </w:t>
            </w:r>
          </w:p>
        </w:tc>
        <w:tc>
          <w:tcPr>
            <w:tcW w:w="1174" w:type="dxa"/>
            <w:noWrap/>
            <w:hideMark/>
          </w:tcPr>
          <w:p w14:paraId="4B47CA89" w14:textId="77777777" w:rsidR="00E40CCF" w:rsidRPr="00C57EFC" w:rsidRDefault="00E40CCF" w:rsidP="0013244E"/>
        </w:tc>
      </w:tr>
      <w:tr w:rsidR="00E40CCF" w:rsidRPr="00C57EFC" w14:paraId="487D2693" w14:textId="77777777" w:rsidTr="0013244E">
        <w:trPr>
          <w:trHeight w:val="1200"/>
        </w:trPr>
        <w:tc>
          <w:tcPr>
            <w:tcW w:w="351" w:type="dxa"/>
            <w:noWrap/>
            <w:hideMark/>
          </w:tcPr>
          <w:p w14:paraId="3D8019F4" w14:textId="77777777" w:rsidR="00E40CCF" w:rsidRPr="00C57EFC" w:rsidRDefault="00E40CCF" w:rsidP="0013244E"/>
        </w:tc>
        <w:tc>
          <w:tcPr>
            <w:tcW w:w="766" w:type="dxa"/>
            <w:noWrap/>
            <w:hideMark/>
          </w:tcPr>
          <w:p w14:paraId="76708758" w14:textId="77777777" w:rsidR="00E40CCF" w:rsidRPr="00C57EFC" w:rsidRDefault="00E40CCF" w:rsidP="0013244E">
            <w:r w:rsidRPr="00C57EFC">
              <w:t>5.26</w:t>
            </w:r>
          </w:p>
        </w:tc>
        <w:tc>
          <w:tcPr>
            <w:tcW w:w="1711" w:type="dxa"/>
            <w:noWrap/>
            <w:hideMark/>
          </w:tcPr>
          <w:p w14:paraId="560535C6" w14:textId="77777777" w:rsidR="00E40CCF" w:rsidRPr="00C57EFC" w:rsidRDefault="00E40CCF" w:rsidP="0013244E">
            <w:pPr>
              <w:rPr>
                <w:b/>
                <w:bCs/>
                <w:u w:val="single"/>
              </w:rPr>
            </w:pPr>
            <w:r w:rsidRPr="00C57EFC">
              <w:rPr>
                <w:b/>
                <w:bCs/>
                <w:u w:val="single"/>
              </w:rPr>
              <w:t> </w:t>
            </w:r>
          </w:p>
        </w:tc>
        <w:tc>
          <w:tcPr>
            <w:tcW w:w="5618" w:type="dxa"/>
            <w:hideMark/>
          </w:tcPr>
          <w:p w14:paraId="20ECE20B" w14:textId="77777777" w:rsidR="00E40CCF" w:rsidRPr="00C57EFC" w:rsidRDefault="00E40CCF" w:rsidP="0013244E">
            <w:r w:rsidRPr="00C57EFC">
              <w:t>allow for 25% renewal of timber shiplap boarding in isolated locations, as NBS H21/110; Strip back to bare wood, prime and paint full extent of timber boarding in a non-standard colour to match historic colour scheme NBS M60/110 Type C</w:t>
            </w:r>
          </w:p>
        </w:tc>
        <w:tc>
          <w:tcPr>
            <w:tcW w:w="1142" w:type="dxa"/>
            <w:hideMark/>
          </w:tcPr>
          <w:p w14:paraId="3AA8962A" w14:textId="77777777" w:rsidR="00E40CCF" w:rsidRPr="00C57EFC" w:rsidRDefault="00E40CCF" w:rsidP="0013244E">
            <w:r w:rsidRPr="00C57EFC">
              <w:t> </w:t>
            </w:r>
          </w:p>
        </w:tc>
        <w:tc>
          <w:tcPr>
            <w:tcW w:w="1157" w:type="dxa"/>
            <w:hideMark/>
          </w:tcPr>
          <w:p w14:paraId="70959EC0" w14:textId="77777777" w:rsidR="00E40CCF" w:rsidRPr="00C57EFC" w:rsidRDefault="00E40CCF" w:rsidP="0013244E">
            <w:r w:rsidRPr="00C57EFC">
              <w:t>1</w:t>
            </w:r>
          </w:p>
        </w:tc>
        <w:tc>
          <w:tcPr>
            <w:tcW w:w="1076" w:type="dxa"/>
            <w:hideMark/>
          </w:tcPr>
          <w:p w14:paraId="36F80F41" w14:textId="77777777" w:rsidR="00E40CCF" w:rsidRPr="00C57EFC" w:rsidRDefault="00E40CCF" w:rsidP="0013244E">
            <w:r w:rsidRPr="00C57EFC">
              <w:t>Item</w:t>
            </w:r>
          </w:p>
        </w:tc>
        <w:tc>
          <w:tcPr>
            <w:tcW w:w="1123" w:type="dxa"/>
            <w:hideMark/>
          </w:tcPr>
          <w:p w14:paraId="656E12D8" w14:textId="77777777" w:rsidR="00E40CCF" w:rsidRPr="00C57EFC" w:rsidRDefault="00E40CCF" w:rsidP="0013244E">
            <w:r w:rsidRPr="00C57EFC">
              <w:t> </w:t>
            </w:r>
          </w:p>
        </w:tc>
        <w:tc>
          <w:tcPr>
            <w:tcW w:w="1270" w:type="dxa"/>
            <w:hideMark/>
          </w:tcPr>
          <w:p w14:paraId="4AD5C754" w14:textId="77777777" w:rsidR="00E40CCF" w:rsidRPr="00C57EFC" w:rsidRDefault="00E40CCF" w:rsidP="0013244E">
            <w:r w:rsidRPr="00C57EFC">
              <w:t xml:space="preserve">                     -   </w:t>
            </w:r>
          </w:p>
        </w:tc>
        <w:tc>
          <w:tcPr>
            <w:tcW w:w="1174" w:type="dxa"/>
            <w:noWrap/>
            <w:hideMark/>
          </w:tcPr>
          <w:p w14:paraId="064CB9B6" w14:textId="77777777" w:rsidR="00E40CCF" w:rsidRPr="00C57EFC" w:rsidRDefault="00E40CCF" w:rsidP="0013244E"/>
        </w:tc>
      </w:tr>
      <w:tr w:rsidR="00E40CCF" w:rsidRPr="00C57EFC" w14:paraId="16329A60" w14:textId="77777777" w:rsidTr="0013244E">
        <w:trPr>
          <w:trHeight w:val="300"/>
        </w:trPr>
        <w:tc>
          <w:tcPr>
            <w:tcW w:w="351" w:type="dxa"/>
            <w:noWrap/>
            <w:hideMark/>
          </w:tcPr>
          <w:p w14:paraId="043DBCBC" w14:textId="77777777" w:rsidR="00E40CCF" w:rsidRPr="00C57EFC" w:rsidRDefault="00E40CCF" w:rsidP="0013244E"/>
        </w:tc>
        <w:tc>
          <w:tcPr>
            <w:tcW w:w="766" w:type="dxa"/>
            <w:noWrap/>
            <w:hideMark/>
          </w:tcPr>
          <w:p w14:paraId="4F7E17EA" w14:textId="77777777" w:rsidR="00E40CCF" w:rsidRPr="00C57EFC" w:rsidRDefault="00E40CCF" w:rsidP="0013244E">
            <w:r w:rsidRPr="00C57EFC">
              <w:t> </w:t>
            </w:r>
          </w:p>
        </w:tc>
        <w:tc>
          <w:tcPr>
            <w:tcW w:w="1711" w:type="dxa"/>
            <w:noWrap/>
            <w:hideMark/>
          </w:tcPr>
          <w:p w14:paraId="33685EE0" w14:textId="77777777" w:rsidR="00E40CCF" w:rsidRPr="00C57EFC" w:rsidRDefault="00E40CCF" w:rsidP="0013244E">
            <w:pPr>
              <w:rPr>
                <w:b/>
                <w:bCs/>
                <w:u w:val="single"/>
              </w:rPr>
            </w:pPr>
            <w:r w:rsidRPr="00C57EFC">
              <w:rPr>
                <w:b/>
                <w:bCs/>
                <w:u w:val="single"/>
              </w:rPr>
              <w:t> </w:t>
            </w:r>
          </w:p>
        </w:tc>
        <w:tc>
          <w:tcPr>
            <w:tcW w:w="5618" w:type="dxa"/>
            <w:hideMark/>
          </w:tcPr>
          <w:p w14:paraId="460C7C4F" w14:textId="77777777" w:rsidR="00E40CCF" w:rsidRPr="00C57EFC" w:rsidRDefault="00E40CCF" w:rsidP="0013244E">
            <w:r w:rsidRPr="00C57EFC">
              <w:t> </w:t>
            </w:r>
          </w:p>
        </w:tc>
        <w:tc>
          <w:tcPr>
            <w:tcW w:w="1142" w:type="dxa"/>
            <w:hideMark/>
          </w:tcPr>
          <w:p w14:paraId="6809C0BB" w14:textId="77777777" w:rsidR="00E40CCF" w:rsidRPr="00C57EFC" w:rsidRDefault="00E40CCF" w:rsidP="0013244E">
            <w:r w:rsidRPr="00C57EFC">
              <w:t> </w:t>
            </w:r>
          </w:p>
        </w:tc>
        <w:tc>
          <w:tcPr>
            <w:tcW w:w="1157" w:type="dxa"/>
            <w:hideMark/>
          </w:tcPr>
          <w:p w14:paraId="5933C490" w14:textId="77777777" w:rsidR="00E40CCF" w:rsidRPr="00C57EFC" w:rsidRDefault="00E40CCF" w:rsidP="0013244E">
            <w:r w:rsidRPr="00C57EFC">
              <w:t> </w:t>
            </w:r>
          </w:p>
        </w:tc>
        <w:tc>
          <w:tcPr>
            <w:tcW w:w="1076" w:type="dxa"/>
            <w:hideMark/>
          </w:tcPr>
          <w:p w14:paraId="3208A11B" w14:textId="77777777" w:rsidR="00E40CCF" w:rsidRPr="00C57EFC" w:rsidRDefault="00E40CCF" w:rsidP="0013244E">
            <w:r w:rsidRPr="00C57EFC">
              <w:t> </w:t>
            </w:r>
          </w:p>
        </w:tc>
        <w:tc>
          <w:tcPr>
            <w:tcW w:w="1123" w:type="dxa"/>
            <w:hideMark/>
          </w:tcPr>
          <w:p w14:paraId="101945A7" w14:textId="77777777" w:rsidR="00E40CCF" w:rsidRPr="00C57EFC" w:rsidRDefault="00E40CCF" w:rsidP="0013244E">
            <w:r w:rsidRPr="00C57EFC">
              <w:t> </w:t>
            </w:r>
          </w:p>
        </w:tc>
        <w:tc>
          <w:tcPr>
            <w:tcW w:w="1270" w:type="dxa"/>
            <w:hideMark/>
          </w:tcPr>
          <w:p w14:paraId="3491DE07" w14:textId="77777777" w:rsidR="00E40CCF" w:rsidRPr="00C57EFC" w:rsidRDefault="00E40CCF" w:rsidP="0013244E">
            <w:r w:rsidRPr="00C57EFC">
              <w:t xml:space="preserve">                     -   </w:t>
            </w:r>
          </w:p>
        </w:tc>
        <w:tc>
          <w:tcPr>
            <w:tcW w:w="1174" w:type="dxa"/>
            <w:noWrap/>
            <w:hideMark/>
          </w:tcPr>
          <w:p w14:paraId="5AFF7B86" w14:textId="77777777" w:rsidR="00E40CCF" w:rsidRPr="00C57EFC" w:rsidRDefault="00E40CCF" w:rsidP="0013244E"/>
        </w:tc>
      </w:tr>
      <w:tr w:rsidR="00E40CCF" w:rsidRPr="00C57EFC" w14:paraId="14C44F40" w14:textId="77777777" w:rsidTr="0013244E">
        <w:trPr>
          <w:trHeight w:val="600"/>
        </w:trPr>
        <w:tc>
          <w:tcPr>
            <w:tcW w:w="351" w:type="dxa"/>
            <w:noWrap/>
            <w:hideMark/>
          </w:tcPr>
          <w:p w14:paraId="2E590E6C" w14:textId="77777777" w:rsidR="00E40CCF" w:rsidRPr="00C57EFC" w:rsidRDefault="00E40CCF" w:rsidP="0013244E"/>
        </w:tc>
        <w:tc>
          <w:tcPr>
            <w:tcW w:w="766" w:type="dxa"/>
            <w:noWrap/>
            <w:hideMark/>
          </w:tcPr>
          <w:p w14:paraId="298B0BE5" w14:textId="77777777" w:rsidR="00E40CCF" w:rsidRPr="00C57EFC" w:rsidRDefault="00E40CCF" w:rsidP="0013244E">
            <w:r w:rsidRPr="00C57EFC">
              <w:t>5.27</w:t>
            </w:r>
          </w:p>
        </w:tc>
        <w:tc>
          <w:tcPr>
            <w:tcW w:w="1711" w:type="dxa"/>
            <w:noWrap/>
            <w:hideMark/>
          </w:tcPr>
          <w:p w14:paraId="56540EAE" w14:textId="77777777" w:rsidR="00E40CCF" w:rsidRPr="00C57EFC" w:rsidRDefault="00E40CCF" w:rsidP="0013244E">
            <w:pPr>
              <w:rPr>
                <w:b/>
                <w:bCs/>
                <w:u w:val="single"/>
              </w:rPr>
            </w:pPr>
            <w:r w:rsidRPr="00C57EFC">
              <w:rPr>
                <w:b/>
                <w:bCs/>
                <w:u w:val="single"/>
              </w:rPr>
              <w:t> </w:t>
            </w:r>
          </w:p>
        </w:tc>
        <w:tc>
          <w:tcPr>
            <w:tcW w:w="5618" w:type="dxa"/>
            <w:hideMark/>
          </w:tcPr>
          <w:p w14:paraId="71C415C8" w14:textId="77777777" w:rsidR="00E40CCF" w:rsidRPr="00C57EFC" w:rsidRDefault="00E40CCF" w:rsidP="0013244E">
            <w:r w:rsidRPr="00C57EFC">
              <w:t>wet rot to timber structure; allow for 25% timber replacement, all as per SE's drawings</w:t>
            </w:r>
          </w:p>
        </w:tc>
        <w:tc>
          <w:tcPr>
            <w:tcW w:w="1142" w:type="dxa"/>
            <w:hideMark/>
          </w:tcPr>
          <w:p w14:paraId="0A847B11" w14:textId="77777777" w:rsidR="00E40CCF" w:rsidRPr="00C57EFC" w:rsidRDefault="00E40CCF" w:rsidP="0013244E">
            <w:r w:rsidRPr="00C57EFC">
              <w:t> </w:t>
            </w:r>
          </w:p>
        </w:tc>
        <w:tc>
          <w:tcPr>
            <w:tcW w:w="1157" w:type="dxa"/>
            <w:hideMark/>
          </w:tcPr>
          <w:p w14:paraId="1771F3C0" w14:textId="77777777" w:rsidR="00E40CCF" w:rsidRPr="00C57EFC" w:rsidRDefault="00E40CCF" w:rsidP="0013244E">
            <w:r w:rsidRPr="00C57EFC">
              <w:t>1</w:t>
            </w:r>
          </w:p>
        </w:tc>
        <w:tc>
          <w:tcPr>
            <w:tcW w:w="1076" w:type="dxa"/>
            <w:hideMark/>
          </w:tcPr>
          <w:p w14:paraId="09A0C58D" w14:textId="77777777" w:rsidR="00E40CCF" w:rsidRPr="00C57EFC" w:rsidRDefault="00E40CCF" w:rsidP="0013244E">
            <w:r w:rsidRPr="00C57EFC">
              <w:t>Item</w:t>
            </w:r>
          </w:p>
        </w:tc>
        <w:tc>
          <w:tcPr>
            <w:tcW w:w="1123" w:type="dxa"/>
            <w:hideMark/>
          </w:tcPr>
          <w:p w14:paraId="77C7598F" w14:textId="77777777" w:rsidR="00E40CCF" w:rsidRPr="00C57EFC" w:rsidRDefault="00E40CCF" w:rsidP="0013244E">
            <w:r w:rsidRPr="00C57EFC">
              <w:t> </w:t>
            </w:r>
          </w:p>
        </w:tc>
        <w:tc>
          <w:tcPr>
            <w:tcW w:w="1270" w:type="dxa"/>
            <w:hideMark/>
          </w:tcPr>
          <w:p w14:paraId="35C3AAA7" w14:textId="77777777" w:rsidR="00E40CCF" w:rsidRPr="00C57EFC" w:rsidRDefault="00E40CCF" w:rsidP="0013244E">
            <w:r w:rsidRPr="00C57EFC">
              <w:t xml:space="preserve">                     -   </w:t>
            </w:r>
          </w:p>
        </w:tc>
        <w:tc>
          <w:tcPr>
            <w:tcW w:w="1174" w:type="dxa"/>
            <w:noWrap/>
            <w:hideMark/>
          </w:tcPr>
          <w:p w14:paraId="2E768B21" w14:textId="77777777" w:rsidR="00E40CCF" w:rsidRPr="00C57EFC" w:rsidRDefault="00E40CCF" w:rsidP="0013244E"/>
        </w:tc>
      </w:tr>
      <w:tr w:rsidR="00E40CCF" w:rsidRPr="00C57EFC" w14:paraId="7959EABB" w14:textId="77777777" w:rsidTr="0013244E">
        <w:trPr>
          <w:trHeight w:val="300"/>
        </w:trPr>
        <w:tc>
          <w:tcPr>
            <w:tcW w:w="351" w:type="dxa"/>
            <w:noWrap/>
            <w:hideMark/>
          </w:tcPr>
          <w:p w14:paraId="4A21110F" w14:textId="77777777" w:rsidR="00E40CCF" w:rsidRPr="00C57EFC" w:rsidRDefault="00E40CCF" w:rsidP="0013244E"/>
        </w:tc>
        <w:tc>
          <w:tcPr>
            <w:tcW w:w="766" w:type="dxa"/>
            <w:noWrap/>
            <w:hideMark/>
          </w:tcPr>
          <w:p w14:paraId="719838E0" w14:textId="77777777" w:rsidR="00E40CCF" w:rsidRPr="00C57EFC" w:rsidRDefault="00E40CCF" w:rsidP="0013244E">
            <w:r w:rsidRPr="00C57EFC">
              <w:t> </w:t>
            </w:r>
          </w:p>
        </w:tc>
        <w:tc>
          <w:tcPr>
            <w:tcW w:w="1711" w:type="dxa"/>
            <w:noWrap/>
            <w:hideMark/>
          </w:tcPr>
          <w:p w14:paraId="77CACDB3" w14:textId="77777777" w:rsidR="00E40CCF" w:rsidRPr="00C57EFC" w:rsidRDefault="00E40CCF" w:rsidP="0013244E">
            <w:pPr>
              <w:rPr>
                <w:b/>
                <w:bCs/>
                <w:u w:val="single"/>
              </w:rPr>
            </w:pPr>
            <w:r w:rsidRPr="00C57EFC">
              <w:rPr>
                <w:b/>
                <w:bCs/>
                <w:u w:val="single"/>
              </w:rPr>
              <w:t> </w:t>
            </w:r>
          </w:p>
        </w:tc>
        <w:tc>
          <w:tcPr>
            <w:tcW w:w="5618" w:type="dxa"/>
            <w:hideMark/>
          </w:tcPr>
          <w:p w14:paraId="3A42549F" w14:textId="77777777" w:rsidR="00E40CCF" w:rsidRPr="00C57EFC" w:rsidRDefault="00E40CCF" w:rsidP="0013244E">
            <w:r w:rsidRPr="00C57EFC">
              <w:t> </w:t>
            </w:r>
          </w:p>
        </w:tc>
        <w:tc>
          <w:tcPr>
            <w:tcW w:w="1142" w:type="dxa"/>
            <w:hideMark/>
          </w:tcPr>
          <w:p w14:paraId="1DB536B3" w14:textId="77777777" w:rsidR="00E40CCF" w:rsidRPr="00C57EFC" w:rsidRDefault="00E40CCF" w:rsidP="0013244E">
            <w:r w:rsidRPr="00C57EFC">
              <w:t> </w:t>
            </w:r>
          </w:p>
        </w:tc>
        <w:tc>
          <w:tcPr>
            <w:tcW w:w="1157" w:type="dxa"/>
            <w:hideMark/>
          </w:tcPr>
          <w:p w14:paraId="4C0029D3" w14:textId="77777777" w:rsidR="00E40CCF" w:rsidRPr="00C57EFC" w:rsidRDefault="00E40CCF" w:rsidP="0013244E">
            <w:r w:rsidRPr="00C57EFC">
              <w:t> </w:t>
            </w:r>
          </w:p>
        </w:tc>
        <w:tc>
          <w:tcPr>
            <w:tcW w:w="1076" w:type="dxa"/>
            <w:hideMark/>
          </w:tcPr>
          <w:p w14:paraId="3D51515A" w14:textId="77777777" w:rsidR="00E40CCF" w:rsidRPr="00C57EFC" w:rsidRDefault="00E40CCF" w:rsidP="0013244E">
            <w:r w:rsidRPr="00C57EFC">
              <w:t> </w:t>
            </w:r>
          </w:p>
        </w:tc>
        <w:tc>
          <w:tcPr>
            <w:tcW w:w="1123" w:type="dxa"/>
            <w:hideMark/>
          </w:tcPr>
          <w:p w14:paraId="73AAD165" w14:textId="77777777" w:rsidR="00E40CCF" w:rsidRPr="00C57EFC" w:rsidRDefault="00E40CCF" w:rsidP="0013244E">
            <w:r w:rsidRPr="00C57EFC">
              <w:t> </w:t>
            </w:r>
          </w:p>
        </w:tc>
        <w:tc>
          <w:tcPr>
            <w:tcW w:w="1270" w:type="dxa"/>
            <w:hideMark/>
          </w:tcPr>
          <w:p w14:paraId="7B2FF883" w14:textId="77777777" w:rsidR="00E40CCF" w:rsidRPr="00C57EFC" w:rsidRDefault="00E40CCF" w:rsidP="0013244E">
            <w:r w:rsidRPr="00C57EFC">
              <w:t xml:space="preserve">                     -   </w:t>
            </w:r>
          </w:p>
        </w:tc>
        <w:tc>
          <w:tcPr>
            <w:tcW w:w="1174" w:type="dxa"/>
            <w:noWrap/>
            <w:hideMark/>
          </w:tcPr>
          <w:p w14:paraId="7A5DBE49" w14:textId="77777777" w:rsidR="00E40CCF" w:rsidRPr="00C57EFC" w:rsidRDefault="00E40CCF" w:rsidP="0013244E"/>
        </w:tc>
      </w:tr>
      <w:tr w:rsidR="00E40CCF" w:rsidRPr="00C57EFC" w14:paraId="1A95F9CF" w14:textId="77777777" w:rsidTr="0013244E">
        <w:trPr>
          <w:trHeight w:val="900"/>
        </w:trPr>
        <w:tc>
          <w:tcPr>
            <w:tcW w:w="351" w:type="dxa"/>
            <w:noWrap/>
            <w:hideMark/>
          </w:tcPr>
          <w:p w14:paraId="098EFDA6" w14:textId="77777777" w:rsidR="00E40CCF" w:rsidRPr="00C57EFC" w:rsidRDefault="00E40CCF" w:rsidP="0013244E"/>
        </w:tc>
        <w:tc>
          <w:tcPr>
            <w:tcW w:w="766" w:type="dxa"/>
            <w:noWrap/>
            <w:hideMark/>
          </w:tcPr>
          <w:p w14:paraId="4DA58A91" w14:textId="77777777" w:rsidR="00E40CCF" w:rsidRPr="00C57EFC" w:rsidRDefault="00E40CCF" w:rsidP="0013244E">
            <w:r w:rsidRPr="00C57EFC">
              <w:t>5.28</w:t>
            </w:r>
          </w:p>
        </w:tc>
        <w:tc>
          <w:tcPr>
            <w:tcW w:w="1711" w:type="dxa"/>
            <w:noWrap/>
            <w:hideMark/>
          </w:tcPr>
          <w:p w14:paraId="62C1BE88" w14:textId="77777777" w:rsidR="00E40CCF" w:rsidRPr="00C57EFC" w:rsidRDefault="00E40CCF" w:rsidP="0013244E">
            <w:pPr>
              <w:rPr>
                <w:b/>
                <w:bCs/>
                <w:u w:val="single"/>
              </w:rPr>
            </w:pPr>
            <w:r w:rsidRPr="00C57EFC">
              <w:rPr>
                <w:b/>
                <w:bCs/>
                <w:u w:val="single"/>
              </w:rPr>
              <w:t> </w:t>
            </w:r>
          </w:p>
        </w:tc>
        <w:tc>
          <w:tcPr>
            <w:tcW w:w="5618" w:type="dxa"/>
            <w:hideMark/>
          </w:tcPr>
          <w:p w14:paraId="3DB749CA" w14:textId="77777777" w:rsidR="00E40CCF" w:rsidRPr="00C57EFC" w:rsidRDefault="00E40CCF" w:rsidP="0013244E">
            <w:r w:rsidRPr="00C57EFC">
              <w:t>allow for replacement of timber fascia, timber softwood cladding, as per NBS H21/110; Prime and painted finish in a non-standard colour, as per NBS M60/110 Type A</w:t>
            </w:r>
          </w:p>
        </w:tc>
        <w:tc>
          <w:tcPr>
            <w:tcW w:w="1142" w:type="dxa"/>
            <w:hideMark/>
          </w:tcPr>
          <w:p w14:paraId="3B9690D1" w14:textId="77777777" w:rsidR="00E40CCF" w:rsidRPr="00C57EFC" w:rsidRDefault="00E40CCF" w:rsidP="0013244E">
            <w:r w:rsidRPr="00C57EFC">
              <w:t> </w:t>
            </w:r>
          </w:p>
        </w:tc>
        <w:tc>
          <w:tcPr>
            <w:tcW w:w="1157" w:type="dxa"/>
            <w:hideMark/>
          </w:tcPr>
          <w:p w14:paraId="1A3E71E0" w14:textId="77777777" w:rsidR="00E40CCF" w:rsidRPr="00C57EFC" w:rsidRDefault="00E40CCF" w:rsidP="0013244E">
            <w:r w:rsidRPr="00C57EFC">
              <w:t>1</w:t>
            </w:r>
          </w:p>
        </w:tc>
        <w:tc>
          <w:tcPr>
            <w:tcW w:w="1076" w:type="dxa"/>
            <w:hideMark/>
          </w:tcPr>
          <w:p w14:paraId="68A370F2" w14:textId="77777777" w:rsidR="00E40CCF" w:rsidRPr="00C57EFC" w:rsidRDefault="00E40CCF" w:rsidP="0013244E">
            <w:r w:rsidRPr="00C57EFC">
              <w:t>Item</w:t>
            </w:r>
          </w:p>
        </w:tc>
        <w:tc>
          <w:tcPr>
            <w:tcW w:w="1123" w:type="dxa"/>
            <w:hideMark/>
          </w:tcPr>
          <w:p w14:paraId="6130D432" w14:textId="77777777" w:rsidR="00E40CCF" w:rsidRPr="00C57EFC" w:rsidRDefault="00E40CCF" w:rsidP="0013244E">
            <w:r w:rsidRPr="00C57EFC">
              <w:t> </w:t>
            </w:r>
          </w:p>
        </w:tc>
        <w:tc>
          <w:tcPr>
            <w:tcW w:w="1270" w:type="dxa"/>
            <w:hideMark/>
          </w:tcPr>
          <w:p w14:paraId="29496BAA" w14:textId="77777777" w:rsidR="00E40CCF" w:rsidRPr="00C57EFC" w:rsidRDefault="00E40CCF" w:rsidP="0013244E">
            <w:r w:rsidRPr="00C57EFC">
              <w:t xml:space="preserve">                     -   </w:t>
            </w:r>
          </w:p>
        </w:tc>
        <w:tc>
          <w:tcPr>
            <w:tcW w:w="1174" w:type="dxa"/>
            <w:noWrap/>
            <w:hideMark/>
          </w:tcPr>
          <w:p w14:paraId="00B42903" w14:textId="77777777" w:rsidR="00E40CCF" w:rsidRPr="00C57EFC" w:rsidRDefault="00E40CCF" w:rsidP="0013244E"/>
        </w:tc>
      </w:tr>
      <w:tr w:rsidR="00E40CCF" w:rsidRPr="00C57EFC" w14:paraId="3E3CC93E" w14:textId="77777777" w:rsidTr="0013244E">
        <w:trPr>
          <w:trHeight w:val="300"/>
        </w:trPr>
        <w:tc>
          <w:tcPr>
            <w:tcW w:w="351" w:type="dxa"/>
            <w:noWrap/>
            <w:hideMark/>
          </w:tcPr>
          <w:p w14:paraId="069D4A01" w14:textId="77777777" w:rsidR="00E40CCF" w:rsidRPr="00C57EFC" w:rsidRDefault="00E40CCF" w:rsidP="0013244E"/>
        </w:tc>
        <w:tc>
          <w:tcPr>
            <w:tcW w:w="766" w:type="dxa"/>
            <w:noWrap/>
            <w:hideMark/>
          </w:tcPr>
          <w:p w14:paraId="5B2CB222" w14:textId="77777777" w:rsidR="00E40CCF" w:rsidRPr="00C57EFC" w:rsidRDefault="00E40CCF" w:rsidP="0013244E">
            <w:r w:rsidRPr="00C57EFC">
              <w:t> </w:t>
            </w:r>
          </w:p>
        </w:tc>
        <w:tc>
          <w:tcPr>
            <w:tcW w:w="1711" w:type="dxa"/>
            <w:noWrap/>
            <w:hideMark/>
          </w:tcPr>
          <w:p w14:paraId="5CBAB986" w14:textId="77777777" w:rsidR="00E40CCF" w:rsidRPr="00C57EFC" w:rsidRDefault="00E40CCF" w:rsidP="0013244E">
            <w:pPr>
              <w:rPr>
                <w:b/>
                <w:bCs/>
                <w:u w:val="single"/>
              </w:rPr>
            </w:pPr>
            <w:r w:rsidRPr="00C57EFC">
              <w:rPr>
                <w:b/>
                <w:bCs/>
                <w:u w:val="single"/>
              </w:rPr>
              <w:t> </w:t>
            </w:r>
          </w:p>
        </w:tc>
        <w:tc>
          <w:tcPr>
            <w:tcW w:w="5618" w:type="dxa"/>
            <w:hideMark/>
          </w:tcPr>
          <w:p w14:paraId="026C32E2" w14:textId="77777777" w:rsidR="00E40CCF" w:rsidRPr="00C57EFC" w:rsidRDefault="00E40CCF" w:rsidP="0013244E">
            <w:r w:rsidRPr="00C57EFC">
              <w:t> </w:t>
            </w:r>
          </w:p>
        </w:tc>
        <w:tc>
          <w:tcPr>
            <w:tcW w:w="1142" w:type="dxa"/>
            <w:hideMark/>
          </w:tcPr>
          <w:p w14:paraId="0BE8BC7B" w14:textId="77777777" w:rsidR="00E40CCF" w:rsidRPr="00C57EFC" w:rsidRDefault="00E40CCF" w:rsidP="0013244E">
            <w:r w:rsidRPr="00C57EFC">
              <w:t> </w:t>
            </w:r>
          </w:p>
        </w:tc>
        <w:tc>
          <w:tcPr>
            <w:tcW w:w="1157" w:type="dxa"/>
            <w:hideMark/>
          </w:tcPr>
          <w:p w14:paraId="7A936CE2" w14:textId="77777777" w:rsidR="00E40CCF" w:rsidRPr="00C57EFC" w:rsidRDefault="00E40CCF" w:rsidP="0013244E">
            <w:r w:rsidRPr="00C57EFC">
              <w:t> </w:t>
            </w:r>
          </w:p>
        </w:tc>
        <w:tc>
          <w:tcPr>
            <w:tcW w:w="1076" w:type="dxa"/>
            <w:hideMark/>
          </w:tcPr>
          <w:p w14:paraId="04C525C3" w14:textId="77777777" w:rsidR="00E40CCF" w:rsidRPr="00C57EFC" w:rsidRDefault="00E40CCF" w:rsidP="0013244E">
            <w:r w:rsidRPr="00C57EFC">
              <w:t> </w:t>
            </w:r>
          </w:p>
        </w:tc>
        <w:tc>
          <w:tcPr>
            <w:tcW w:w="1123" w:type="dxa"/>
            <w:hideMark/>
          </w:tcPr>
          <w:p w14:paraId="1A46645D" w14:textId="77777777" w:rsidR="00E40CCF" w:rsidRPr="00C57EFC" w:rsidRDefault="00E40CCF" w:rsidP="0013244E">
            <w:r w:rsidRPr="00C57EFC">
              <w:t> </w:t>
            </w:r>
          </w:p>
        </w:tc>
        <w:tc>
          <w:tcPr>
            <w:tcW w:w="1270" w:type="dxa"/>
            <w:hideMark/>
          </w:tcPr>
          <w:p w14:paraId="1984F1F2" w14:textId="77777777" w:rsidR="00E40CCF" w:rsidRPr="00C57EFC" w:rsidRDefault="00E40CCF" w:rsidP="0013244E">
            <w:r w:rsidRPr="00C57EFC">
              <w:t xml:space="preserve">                     -   </w:t>
            </w:r>
          </w:p>
        </w:tc>
        <w:tc>
          <w:tcPr>
            <w:tcW w:w="1174" w:type="dxa"/>
            <w:noWrap/>
            <w:hideMark/>
          </w:tcPr>
          <w:p w14:paraId="1C428032" w14:textId="77777777" w:rsidR="00E40CCF" w:rsidRPr="00C57EFC" w:rsidRDefault="00E40CCF" w:rsidP="0013244E"/>
        </w:tc>
      </w:tr>
      <w:tr w:rsidR="00E40CCF" w:rsidRPr="00C57EFC" w14:paraId="200EE7EB" w14:textId="77777777" w:rsidTr="0013244E">
        <w:trPr>
          <w:trHeight w:val="1200"/>
        </w:trPr>
        <w:tc>
          <w:tcPr>
            <w:tcW w:w="351" w:type="dxa"/>
            <w:noWrap/>
            <w:hideMark/>
          </w:tcPr>
          <w:p w14:paraId="3D012983" w14:textId="77777777" w:rsidR="00E40CCF" w:rsidRPr="00C57EFC" w:rsidRDefault="00E40CCF" w:rsidP="0013244E"/>
        </w:tc>
        <w:tc>
          <w:tcPr>
            <w:tcW w:w="766" w:type="dxa"/>
            <w:noWrap/>
            <w:hideMark/>
          </w:tcPr>
          <w:p w14:paraId="70A26632" w14:textId="77777777" w:rsidR="00E40CCF" w:rsidRPr="00C57EFC" w:rsidRDefault="00E40CCF" w:rsidP="0013244E">
            <w:r w:rsidRPr="00C57EFC">
              <w:t>5.29</w:t>
            </w:r>
          </w:p>
        </w:tc>
        <w:tc>
          <w:tcPr>
            <w:tcW w:w="1711" w:type="dxa"/>
            <w:noWrap/>
            <w:hideMark/>
          </w:tcPr>
          <w:p w14:paraId="213783AD" w14:textId="77777777" w:rsidR="00E40CCF" w:rsidRPr="00C57EFC" w:rsidRDefault="00E40CCF" w:rsidP="0013244E">
            <w:pPr>
              <w:rPr>
                <w:b/>
                <w:bCs/>
                <w:u w:val="single"/>
              </w:rPr>
            </w:pPr>
            <w:r w:rsidRPr="00C57EFC">
              <w:rPr>
                <w:b/>
                <w:bCs/>
                <w:u w:val="single"/>
              </w:rPr>
              <w:t> </w:t>
            </w:r>
          </w:p>
        </w:tc>
        <w:tc>
          <w:tcPr>
            <w:tcW w:w="5618" w:type="dxa"/>
            <w:hideMark/>
          </w:tcPr>
          <w:p w14:paraId="69C352E5" w14:textId="77777777" w:rsidR="00E40CCF" w:rsidRPr="00C57EFC" w:rsidRDefault="00E40CCF" w:rsidP="0013244E">
            <w:r w:rsidRPr="00C57EFC">
              <w:t>re-use services penetration at high level to provide mechanical ventilation to Toilets; Vent to terminate in quality aluminium, powder coated to match external cladding  decorative scheme; all as per Services Engineer's design</w:t>
            </w:r>
          </w:p>
        </w:tc>
        <w:tc>
          <w:tcPr>
            <w:tcW w:w="1142" w:type="dxa"/>
            <w:hideMark/>
          </w:tcPr>
          <w:p w14:paraId="05500D3C" w14:textId="77777777" w:rsidR="00E40CCF" w:rsidRPr="00C57EFC" w:rsidRDefault="00E40CCF" w:rsidP="0013244E">
            <w:r w:rsidRPr="00C57EFC">
              <w:t> </w:t>
            </w:r>
          </w:p>
        </w:tc>
        <w:tc>
          <w:tcPr>
            <w:tcW w:w="1157" w:type="dxa"/>
            <w:hideMark/>
          </w:tcPr>
          <w:p w14:paraId="6B187BCE" w14:textId="77777777" w:rsidR="00E40CCF" w:rsidRPr="00C57EFC" w:rsidRDefault="00E40CCF" w:rsidP="0013244E">
            <w:r w:rsidRPr="00C57EFC">
              <w:t>1</w:t>
            </w:r>
          </w:p>
        </w:tc>
        <w:tc>
          <w:tcPr>
            <w:tcW w:w="1076" w:type="dxa"/>
            <w:hideMark/>
          </w:tcPr>
          <w:p w14:paraId="255272D7" w14:textId="77777777" w:rsidR="00E40CCF" w:rsidRPr="00C57EFC" w:rsidRDefault="00E40CCF" w:rsidP="0013244E">
            <w:r w:rsidRPr="00C57EFC">
              <w:t>Item</w:t>
            </w:r>
          </w:p>
        </w:tc>
        <w:tc>
          <w:tcPr>
            <w:tcW w:w="1123" w:type="dxa"/>
            <w:hideMark/>
          </w:tcPr>
          <w:p w14:paraId="670C763F" w14:textId="77777777" w:rsidR="00E40CCF" w:rsidRPr="00C57EFC" w:rsidRDefault="00E40CCF" w:rsidP="0013244E">
            <w:r w:rsidRPr="00C57EFC">
              <w:t> </w:t>
            </w:r>
          </w:p>
        </w:tc>
        <w:tc>
          <w:tcPr>
            <w:tcW w:w="1270" w:type="dxa"/>
            <w:hideMark/>
          </w:tcPr>
          <w:p w14:paraId="64214E6A" w14:textId="77777777" w:rsidR="00E40CCF" w:rsidRPr="00C57EFC" w:rsidRDefault="00E40CCF" w:rsidP="0013244E">
            <w:r w:rsidRPr="00C57EFC">
              <w:t xml:space="preserve">                     -   </w:t>
            </w:r>
          </w:p>
        </w:tc>
        <w:tc>
          <w:tcPr>
            <w:tcW w:w="1174" w:type="dxa"/>
            <w:noWrap/>
            <w:hideMark/>
          </w:tcPr>
          <w:p w14:paraId="6CCA1830" w14:textId="77777777" w:rsidR="00E40CCF" w:rsidRPr="00C57EFC" w:rsidRDefault="00E40CCF" w:rsidP="0013244E"/>
        </w:tc>
      </w:tr>
      <w:tr w:rsidR="00E40CCF" w:rsidRPr="00C57EFC" w14:paraId="64CBFB72" w14:textId="77777777" w:rsidTr="0013244E">
        <w:trPr>
          <w:trHeight w:val="300"/>
        </w:trPr>
        <w:tc>
          <w:tcPr>
            <w:tcW w:w="351" w:type="dxa"/>
            <w:noWrap/>
            <w:hideMark/>
          </w:tcPr>
          <w:p w14:paraId="76E3ED39" w14:textId="77777777" w:rsidR="00E40CCF" w:rsidRPr="00C57EFC" w:rsidRDefault="00E40CCF" w:rsidP="0013244E"/>
        </w:tc>
        <w:tc>
          <w:tcPr>
            <w:tcW w:w="766" w:type="dxa"/>
            <w:noWrap/>
            <w:hideMark/>
          </w:tcPr>
          <w:p w14:paraId="21108F28" w14:textId="77777777" w:rsidR="00E40CCF" w:rsidRPr="00C57EFC" w:rsidRDefault="00E40CCF" w:rsidP="0013244E">
            <w:r w:rsidRPr="00C57EFC">
              <w:t> </w:t>
            </w:r>
          </w:p>
        </w:tc>
        <w:tc>
          <w:tcPr>
            <w:tcW w:w="1711" w:type="dxa"/>
            <w:noWrap/>
            <w:hideMark/>
          </w:tcPr>
          <w:p w14:paraId="1350B74B" w14:textId="77777777" w:rsidR="00E40CCF" w:rsidRPr="00C57EFC" w:rsidRDefault="00E40CCF" w:rsidP="0013244E">
            <w:pPr>
              <w:rPr>
                <w:b/>
                <w:bCs/>
                <w:u w:val="single"/>
              </w:rPr>
            </w:pPr>
            <w:r w:rsidRPr="00C57EFC">
              <w:rPr>
                <w:b/>
                <w:bCs/>
                <w:u w:val="single"/>
              </w:rPr>
              <w:t> </w:t>
            </w:r>
          </w:p>
        </w:tc>
        <w:tc>
          <w:tcPr>
            <w:tcW w:w="5618" w:type="dxa"/>
            <w:hideMark/>
          </w:tcPr>
          <w:p w14:paraId="1A946FD8" w14:textId="77777777" w:rsidR="00E40CCF" w:rsidRPr="00C57EFC" w:rsidRDefault="00E40CCF" w:rsidP="0013244E">
            <w:r w:rsidRPr="00C57EFC">
              <w:t> </w:t>
            </w:r>
          </w:p>
        </w:tc>
        <w:tc>
          <w:tcPr>
            <w:tcW w:w="1142" w:type="dxa"/>
            <w:hideMark/>
          </w:tcPr>
          <w:p w14:paraId="4B9382C4" w14:textId="77777777" w:rsidR="00E40CCF" w:rsidRPr="00C57EFC" w:rsidRDefault="00E40CCF" w:rsidP="0013244E">
            <w:r w:rsidRPr="00C57EFC">
              <w:t> </w:t>
            </w:r>
          </w:p>
        </w:tc>
        <w:tc>
          <w:tcPr>
            <w:tcW w:w="1157" w:type="dxa"/>
            <w:hideMark/>
          </w:tcPr>
          <w:p w14:paraId="750C761C" w14:textId="77777777" w:rsidR="00E40CCF" w:rsidRPr="00C57EFC" w:rsidRDefault="00E40CCF" w:rsidP="0013244E">
            <w:r w:rsidRPr="00C57EFC">
              <w:t> </w:t>
            </w:r>
          </w:p>
        </w:tc>
        <w:tc>
          <w:tcPr>
            <w:tcW w:w="1076" w:type="dxa"/>
            <w:hideMark/>
          </w:tcPr>
          <w:p w14:paraId="7A1C195D" w14:textId="77777777" w:rsidR="00E40CCF" w:rsidRPr="00C57EFC" w:rsidRDefault="00E40CCF" w:rsidP="0013244E">
            <w:r w:rsidRPr="00C57EFC">
              <w:t> </w:t>
            </w:r>
          </w:p>
        </w:tc>
        <w:tc>
          <w:tcPr>
            <w:tcW w:w="1123" w:type="dxa"/>
            <w:hideMark/>
          </w:tcPr>
          <w:p w14:paraId="2305F51B" w14:textId="77777777" w:rsidR="00E40CCF" w:rsidRPr="00C57EFC" w:rsidRDefault="00E40CCF" w:rsidP="0013244E">
            <w:r w:rsidRPr="00C57EFC">
              <w:t> </w:t>
            </w:r>
          </w:p>
        </w:tc>
        <w:tc>
          <w:tcPr>
            <w:tcW w:w="1270" w:type="dxa"/>
            <w:hideMark/>
          </w:tcPr>
          <w:p w14:paraId="3698CB13" w14:textId="77777777" w:rsidR="00E40CCF" w:rsidRPr="00C57EFC" w:rsidRDefault="00E40CCF" w:rsidP="0013244E">
            <w:r w:rsidRPr="00C57EFC">
              <w:t xml:space="preserve">                     -   </w:t>
            </w:r>
          </w:p>
        </w:tc>
        <w:tc>
          <w:tcPr>
            <w:tcW w:w="1174" w:type="dxa"/>
            <w:noWrap/>
            <w:hideMark/>
          </w:tcPr>
          <w:p w14:paraId="1EB36F92" w14:textId="77777777" w:rsidR="00E40CCF" w:rsidRPr="00C57EFC" w:rsidRDefault="00E40CCF" w:rsidP="0013244E"/>
        </w:tc>
      </w:tr>
      <w:tr w:rsidR="00E40CCF" w:rsidRPr="00C57EFC" w14:paraId="4C6F4922" w14:textId="77777777" w:rsidTr="0013244E">
        <w:trPr>
          <w:trHeight w:val="300"/>
        </w:trPr>
        <w:tc>
          <w:tcPr>
            <w:tcW w:w="351" w:type="dxa"/>
            <w:noWrap/>
            <w:hideMark/>
          </w:tcPr>
          <w:p w14:paraId="007A223A" w14:textId="77777777" w:rsidR="00E40CCF" w:rsidRPr="00C57EFC" w:rsidRDefault="00E40CCF" w:rsidP="0013244E"/>
        </w:tc>
        <w:tc>
          <w:tcPr>
            <w:tcW w:w="766" w:type="dxa"/>
            <w:noWrap/>
            <w:hideMark/>
          </w:tcPr>
          <w:p w14:paraId="687FCE6E" w14:textId="77777777" w:rsidR="00E40CCF" w:rsidRPr="00C57EFC" w:rsidRDefault="00E40CCF" w:rsidP="0013244E">
            <w:r w:rsidRPr="00C57EFC">
              <w:t> </w:t>
            </w:r>
          </w:p>
        </w:tc>
        <w:tc>
          <w:tcPr>
            <w:tcW w:w="7329" w:type="dxa"/>
            <w:gridSpan w:val="2"/>
            <w:noWrap/>
            <w:hideMark/>
          </w:tcPr>
          <w:p w14:paraId="0A1F371E" w14:textId="77777777" w:rsidR="00E40CCF" w:rsidRPr="00C57EFC" w:rsidRDefault="00E40CCF" w:rsidP="0013244E">
            <w:pPr>
              <w:rPr>
                <w:u w:val="single"/>
              </w:rPr>
            </w:pPr>
            <w:r w:rsidRPr="00C57EFC">
              <w:rPr>
                <w:u w:val="single"/>
              </w:rPr>
              <w:t>Proposed East Elevation, as per Drawing 9691-BUT-XX-XX-DR-A-05004</w:t>
            </w:r>
          </w:p>
        </w:tc>
        <w:tc>
          <w:tcPr>
            <w:tcW w:w="1142" w:type="dxa"/>
            <w:hideMark/>
          </w:tcPr>
          <w:p w14:paraId="6A924114" w14:textId="77777777" w:rsidR="00E40CCF" w:rsidRPr="00C57EFC" w:rsidRDefault="00E40CCF" w:rsidP="0013244E">
            <w:r w:rsidRPr="00C57EFC">
              <w:t> </w:t>
            </w:r>
          </w:p>
        </w:tc>
        <w:tc>
          <w:tcPr>
            <w:tcW w:w="1157" w:type="dxa"/>
            <w:hideMark/>
          </w:tcPr>
          <w:p w14:paraId="07D78B8A" w14:textId="77777777" w:rsidR="00E40CCF" w:rsidRPr="00C57EFC" w:rsidRDefault="00E40CCF" w:rsidP="0013244E">
            <w:r w:rsidRPr="00C57EFC">
              <w:t> </w:t>
            </w:r>
          </w:p>
        </w:tc>
        <w:tc>
          <w:tcPr>
            <w:tcW w:w="1076" w:type="dxa"/>
            <w:hideMark/>
          </w:tcPr>
          <w:p w14:paraId="7310D67E" w14:textId="77777777" w:rsidR="00E40CCF" w:rsidRPr="00C57EFC" w:rsidRDefault="00E40CCF" w:rsidP="0013244E">
            <w:r w:rsidRPr="00C57EFC">
              <w:t> </w:t>
            </w:r>
          </w:p>
        </w:tc>
        <w:tc>
          <w:tcPr>
            <w:tcW w:w="1123" w:type="dxa"/>
            <w:hideMark/>
          </w:tcPr>
          <w:p w14:paraId="680183CD" w14:textId="77777777" w:rsidR="00E40CCF" w:rsidRPr="00C57EFC" w:rsidRDefault="00E40CCF" w:rsidP="0013244E">
            <w:r w:rsidRPr="00C57EFC">
              <w:t> </w:t>
            </w:r>
          </w:p>
        </w:tc>
        <w:tc>
          <w:tcPr>
            <w:tcW w:w="1270" w:type="dxa"/>
            <w:hideMark/>
          </w:tcPr>
          <w:p w14:paraId="1D2A3C32" w14:textId="77777777" w:rsidR="00E40CCF" w:rsidRPr="00C57EFC" w:rsidRDefault="00E40CCF" w:rsidP="0013244E">
            <w:r w:rsidRPr="00C57EFC">
              <w:t xml:space="preserve">                     -   </w:t>
            </w:r>
          </w:p>
        </w:tc>
        <w:tc>
          <w:tcPr>
            <w:tcW w:w="1174" w:type="dxa"/>
            <w:noWrap/>
            <w:hideMark/>
          </w:tcPr>
          <w:p w14:paraId="78541324" w14:textId="77777777" w:rsidR="00E40CCF" w:rsidRPr="00C57EFC" w:rsidRDefault="00E40CCF" w:rsidP="0013244E"/>
        </w:tc>
      </w:tr>
      <w:tr w:rsidR="00E40CCF" w:rsidRPr="00C57EFC" w14:paraId="748B939D" w14:textId="77777777" w:rsidTr="0013244E">
        <w:trPr>
          <w:trHeight w:val="300"/>
        </w:trPr>
        <w:tc>
          <w:tcPr>
            <w:tcW w:w="351" w:type="dxa"/>
            <w:noWrap/>
            <w:hideMark/>
          </w:tcPr>
          <w:p w14:paraId="64557D55" w14:textId="77777777" w:rsidR="00E40CCF" w:rsidRPr="00C57EFC" w:rsidRDefault="00E40CCF" w:rsidP="0013244E"/>
        </w:tc>
        <w:tc>
          <w:tcPr>
            <w:tcW w:w="766" w:type="dxa"/>
            <w:noWrap/>
            <w:hideMark/>
          </w:tcPr>
          <w:p w14:paraId="3EB619DE" w14:textId="77777777" w:rsidR="00E40CCF" w:rsidRPr="00C57EFC" w:rsidRDefault="00E40CCF" w:rsidP="0013244E">
            <w:r w:rsidRPr="00C57EFC">
              <w:t> </w:t>
            </w:r>
          </w:p>
        </w:tc>
        <w:tc>
          <w:tcPr>
            <w:tcW w:w="1711" w:type="dxa"/>
            <w:noWrap/>
            <w:hideMark/>
          </w:tcPr>
          <w:p w14:paraId="6B0B3A61" w14:textId="77777777" w:rsidR="00E40CCF" w:rsidRPr="00C57EFC" w:rsidRDefault="00E40CCF" w:rsidP="0013244E">
            <w:pPr>
              <w:rPr>
                <w:b/>
                <w:bCs/>
                <w:u w:val="single"/>
              </w:rPr>
            </w:pPr>
            <w:r w:rsidRPr="00C57EFC">
              <w:rPr>
                <w:b/>
                <w:bCs/>
                <w:u w:val="single"/>
              </w:rPr>
              <w:t> </w:t>
            </w:r>
          </w:p>
        </w:tc>
        <w:tc>
          <w:tcPr>
            <w:tcW w:w="5618" w:type="dxa"/>
            <w:hideMark/>
          </w:tcPr>
          <w:p w14:paraId="28CB8830" w14:textId="77777777" w:rsidR="00E40CCF" w:rsidRPr="00C57EFC" w:rsidRDefault="00E40CCF" w:rsidP="0013244E">
            <w:r w:rsidRPr="00C57EFC">
              <w:t> </w:t>
            </w:r>
          </w:p>
        </w:tc>
        <w:tc>
          <w:tcPr>
            <w:tcW w:w="1142" w:type="dxa"/>
            <w:hideMark/>
          </w:tcPr>
          <w:p w14:paraId="2334511C" w14:textId="77777777" w:rsidR="00E40CCF" w:rsidRPr="00C57EFC" w:rsidRDefault="00E40CCF" w:rsidP="0013244E">
            <w:r w:rsidRPr="00C57EFC">
              <w:t> </w:t>
            </w:r>
          </w:p>
        </w:tc>
        <w:tc>
          <w:tcPr>
            <w:tcW w:w="1157" w:type="dxa"/>
            <w:hideMark/>
          </w:tcPr>
          <w:p w14:paraId="29187770" w14:textId="77777777" w:rsidR="00E40CCF" w:rsidRPr="00C57EFC" w:rsidRDefault="00E40CCF" w:rsidP="0013244E">
            <w:r w:rsidRPr="00C57EFC">
              <w:t> </w:t>
            </w:r>
          </w:p>
        </w:tc>
        <w:tc>
          <w:tcPr>
            <w:tcW w:w="1076" w:type="dxa"/>
            <w:hideMark/>
          </w:tcPr>
          <w:p w14:paraId="2AAADC7B" w14:textId="77777777" w:rsidR="00E40CCF" w:rsidRPr="00C57EFC" w:rsidRDefault="00E40CCF" w:rsidP="0013244E">
            <w:r w:rsidRPr="00C57EFC">
              <w:t> </w:t>
            </w:r>
          </w:p>
        </w:tc>
        <w:tc>
          <w:tcPr>
            <w:tcW w:w="1123" w:type="dxa"/>
            <w:hideMark/>
          </w:tcPr>
          <w:p w14:paraId="77D91786" w14:textId="77777777" w:rsidR="00E40CCF" w:rsidRPr="00C57EFC" w:rsidRDefault="00E40CCF" w:rsidP="0013244E">
            <w:r w:rsidRPr="00C57EFC">
              <w:t> </w:t>
            </w:r>
          </w:p>
        </w:tc>
        <w:tc>
          <w:tcPr>
            <w:tcW w:w="1270" w:type="dxa"/>
            <w:hideMark/>
          </w:tcPr>
          <w:p w14:paraId="5E685C66" w14:textId="77777777" w:rsidR="00E40CCF" w:rsidRPr="00C57EFC" w:rsidRDefault="00E40CCF" w:rsidP="0013244E">
            <w:r w:rsidRPr="00C57EFC">
              <w:t xml:space="preserve">                     -   </w:t>
            </w:r>
          </w:p>
        </w:tc>
        <w:tc>
          <w:tcPr>
            <w:tcW w:w="1174" w:type="dxa"/>
            <w:noWrap/>
            <w:hideMark/>
          </w:tcPr>
          <w:p w14:paraId="64ADA479" w14:textId="77777777" w:rsidR="00E40CCF" w:rsidRPr="00C57EFC" w:rsidRDefault="00E40CCF" w:rsidP="0013244E"/>
        </w:tc>
      </w:tr>
      <w:tr w:rsidR="00E40CCF" w:rsidRPr="00C57EFC" w14:paraId="40178A9F" w14:textId="77777777" w:rsidTr="0013244E">
        <w:trPr>
          <w:trHeight w:val="300"/>
        </w:trPr>
        <w:tc>
          <w:tcPr>
            <w:tcW w:w="351" w:type="dxa"/>
            <w:noWrap/>
            <w:hideMark/>
          </w:tcPr>
          <w:p w14:paraId="29AAF030" w14:textId="77777777" w:rsidR="00E40CCF" w:rsidRPr="00C57EFC" w:rsidRDefault="00E40CCF" w:rsidP="0013244E"/>
        </w:tc>
        <w:tc>
          <w:tcPr>
            <w:tcW w:w="766" w:type="dxa"/>
            <w:noWrap/>
            <w:hideMark/>
          </w:tcPr>
          <w:p w14:paraId="1DCD288C" w14:textId="77777777" w:rsidR="00E40CCF" w:rsidRPr="00C57EFC" w:rsidRDefault="00E40CCF" w:rsidP="0013244E">
            <w:r w:rsidRPr="00C57EFC">
              <w:t> </w:t>
            </w:r>
          </w:p>
        </w:tc>
        <w:tc>
          <w:tcPr>
            <w:tcW w:w="7329" w:type="dxa"/>
            <w:gridSpan w:val="2"/>
            <w:noWrap/>
            <w:hideMark/>
          </w:tcPr>
          <w:p w14:paraId="629944CB" w14:textId="77777777" w:rsidR="00E40CCF" w:rsidRPr="00C57EFC" w:rsidRDefault="00E40CCF" w:rsidP="0013244E">
            <w:r w:rsidRPr="00C57EFC">
              <w:t>Carry out remedial work as follows:  -</w:t>
            </w:r>
          </w:p>
        </w:tc>
        <w:tc>
          <w:tcPr>
            <w:tcW w:w="1142" w:type="dxa"/>
            <w:hideMark/>
          </w:tcPr>
          <w:p w14:paraId="2CF119F5" w14:textId="77777777" w:rsidR="00E40CCF" w:rsidRPr="00C57EFC" w:rsidRDefault="00E40CCF" w:rsidP="0013244E">
            <w:r w:rsidRPr="00C57EFC">
              <w:t> </w:t>
            </w:r>
          </w:p>
        </w:tc>
        <w:tc>
          <w:tcPr>
            <w:tcW w:w="1157" w:type="dxa"/>
            <w:hideMark/>
          </w:tcPr>
          <w:p w14:paraId="387D894C" w14:textId="77777777" w:rsidR="00E40CCF" w:rsidRPr="00C57EFC" w:rsidRDefault="00E40CCF" w:rsidP="0013244E">
            <w:r w:rsidRPr="00C57EFC">
              <w:t> </w:t>
            </w:r>
          </w:p>
        </w:tc>
        <w:tc>
          <w:tcPr>
            <w:tcW w:w="1076" w:type="dxa"/>
            <w:hideMark/>
          </w:tcPr>
          <w:p w14:paraId="4308F26A" w14:textId="77777777" w:rsidR="00E40CCF" w:rsidRPr="00C57EFC" w:rsidRDefault="00E40CCF" w:rsidP="0013244E">
            <w:r w:rsidRPr="00C57EFC">
              <w:t> </w:t>
            </w:r>
          </w:p>
        </w:tc>
        <w:tc>
          <w:tcPr>
            <w:tcW w:w="1123" w:type="dxa"/>
            <w:hideMark/>
          </w:tcPr>
          <w:p w14:paraId="4948A320" w14:textId="77777777" w:rsidR="00E40CCF" w:rsidRPr="00C57EFC" w:rsidRDefault="00E40CCF" w:rsidP="0013244E">
            <w:r w:rsidRPr="00C57EFC">
              <w:t> </w:t>
            </w:r>
          </w:p>
        </w:tc>
        <w:tc>
          <w:tcPr>
            <w:tcW w:w="1270" w:type="dxa"/>
            <w:hideMark/>
          </w:tcPr>
          <w:p w14:paraId="02A6DB92" w14:textId="77777777" w:rsidR="00E40CCF" w:rsidRPr="00C57EFC" w:rsidRDefault="00E40CCF" w:rsidP="0013244E">
            <w:r w:rsidRPr="00C57EFC">
              <w:t xml:space="preserve">                     -   </w:t>
            </w:r>
          </w:p>
        </w:tc>
        <w:tc>
          <w:tcPr>
            <w:tcW w:w="1174" w:type="dxa"/>
            <w:noWrap/>
            <w:hideMark/>
          </w:tcPr>
          <w:p w14:paraId="56421474" w14:textId="77777777" w:rsidR="00E40CCF" w:rsidRPr="00C57EFC" w:rsidRDefault="00E40CCF" w:rsidP="0013244E"/>
        </w:tc>
      </w:tr>
      <w:tr w:rsidR="00E40CCF" w:rsidRPr="00C57EFC" w14:paraId="0D637B71" w14:textId="77777777" w:rsidTr="0013244E">
        <w:trPr>
          <w:trHeight w:val="300"/>
        </w:trPr>
        <w:tc>
          <w:tcPr>
            <w:tcW w:w="351" w:type="dxa"/>
            <w:noWrap/>
            <w:hideMark/>
          </w:tcPr>
          <w:p w14:paraId="622DD67E" w14:textId="77777777" w:rsidR="00E40CCF" w:rsidRPr="00C57EFC" w:rsidRDefault="00E40CCF" w:rsidP="0013244E"/>
        </w:tc>
        <w:tc>
          <w:tcPr>
            <w:tcW w:w="766" w:type="dxa"/>
            <w:noWrap/>
            <w:hideMark/>
          </w:tcPr>
          <w:p w14:paraId="138A8CB9" w14:textId="77777777" w:rsidR="00E40CCF" w:rsidRPr="00C57EFC" w:rsidRDefault="00E40CCF" w:rsidP="0013244E">
            <w:r w:rsidRPr="00C57EFC">
              <w:t> </w:t>
            </w:r>
          </w:p>
        </w:tc>
        <w:tc>
          <w:tcPr>
            <w:tcW w:w="1711" w:type="dxa"/>
            <w:noWrap/>
            <w:hideMark/>
          </w:tcPr>
          <w:p w14:paraId="45454CBB" w14:textId="77777777" w:rsidR="00E40CCF" w:rsidRPr="00C57EFC" w:rsidRDefault="00E40CCF" w:rsidP="0013244E">
            <w:pPr>
              <w:rPr>
                <w:b/>
                <w:bCs/>
                <w:u w:val="single"/>
              </w:rPr>
            </w:pPr>
            <w:r w:rsidRPr="00C57EFC">
              <w:rPr>
                <w:b/>
                <w:bCs/>
                <w:u w:val="single"/>
              </w:rPr>
              <w:t> </w:t>
            </w:r>
          </w:p>
        </w:tc>
        <w:tc>
          <w:tcPr>
            <w:tcW w:w="5618" w:type="dxa"/>
            <w:hideMark/>
          </w:tcPr>
          <w:p w14:paraId="0E9D6C44" w14:textId="77777777" w:rsidR="00E40CCF" w:rsidRPr="00C57EFC" w:rsidRDefault="00E40CCF" w:rsidP="0013244E">
            <w:r w:rsidRPr="00C57EFC">
              <w:t> </w:t>
            </w:r>
          </w:p>
        </w:tc>
        <w:tc>
          <w:tcPr>
            <w:tcW w:w="1142" w:type="dxa"/>
            <w:hideMark/>
          </w:tcPr>
          <w:p w14:paraId="484F275F" w14:textId="77777777" w:rsidR="00E40CCF" w:rsidRPr="00C57EFC" w:rsidRDefault="00E40CCF" w:rsidP="0013244E">
            <w:r w:rsidRPr="00C57EFC">
              <w:t> </w:t>
            </w:r>
          </w:p>
        </w:tc>
        <w:tc>
          <w:tcPr>
            <w:tcW w:w="1157" w:type="dxa"/>
            <w:hideMark/>
          </w:tcPr>
          <w:p w14:paraId="1FA649F8" w14:textId="77777777" w:rsidR="00E40CCF" w:rsidRPr="00C57EFC" w:rsidRDefault="00E40CCF" w:rsidP="0013244E">
            <w:r w:rsidRPr="00C57EFC">
              <w:t> </w:t>
            </w:r>
          </w:p>
        </w:tc>
        <w:tc>
          <w:tcPr>
            <w:tcW w:w="1076" w:type="dxa"/>
            <w:hideMark/>
          </w:tcPr>
          <w:p w14:paraId="49707C7F" w14:textId="77777777" w:rsidR="00E40CCF" w:rsidRPr="00C57EFC" w:rsidRDefault="00E40CCF" w:rsidP="0013244E">
            <w:r w:rsidRPr="00C57EFC">
              <w:t> </w:t>
            </w:r>
          </w:p>
        </w:tc>
        <w:tc>
          <w:tcPr>
            <w:tcW w:w="1123" w:type="dxa"/>
            <w:hideMark/>
          </w:tcPr>
          <w:p w14:paraId="7B64DFF6" w14:textId="77777777" w:rsidR="00E40CCF" w:rsidRPr="00C57EFC" w:rsidRDefault="00E40CCF" w:rsidP="0013244E">
            <w:r w:rsidRPr="00C57EFC">
              <w:t> </w:t>
            </w:r>
          </w:p>
        </w:tc>
        <w:tc>
          <w:tcPr>
            <w:tcW w:w="1270" w:type="dxa"/>
            <w:hideMark/>
          </w:tcPr>
          <w:p w14:paraId="67F0D9AD" w14:textId="77777777" w:rsidR="00E40CCF" w:rsidRPr="00C57EFC" w:rsidRDefault="00E40CCF" w:rsidP="0013244E">
            <w:r w:rsidRPr="00C57EFC">
              <w:t xml:space="preserve">                     -   </w:t>
            </w:r>
          </w:p>
        </w:tc>
        <w:tc>
          <w:tcPr>
            <w:tcW w:w="1174" w:type="dxa"/>
            <w:noWrap/>
            <w:hideMark/>
          </w:tcPr>
          <w:p w14:paraId="1DDB9EB0" w14:textId="77777777" w:rsidR="00E40CCF" w:rsidRPr="00C57EFC" w:rsidRDefault="00E40CCF" w:rsidP="0013244E"/>
        </w:tc>
      </w:tr>
      <w:tr w:rsidR="00E40CCF" w:rsidRPr="00C57EFC" w14:paraId="0C59F13E" w14:textId="77777777" w:rsidTr="0013244E">
        <w:trPr>
          <w:trHeight w:val="1800"/>
        </w:trPr>
        <w:tc>
          <w:tcPr>
            <w:tcW w:w="351" w:type="dxa"/>
            <w:noWrap/>
            <w:hideMark/>
          </w:tcPr>
          <w:p w14:paraId="3C8345B0" w14:textId="77777777" w:rsidR="00E40CCF" w:rsidRPr="00C57EFC" w:rsidRDefault="00E40CCF" w:rsidP="0013244E"/>
        </w:tc>
        <w:tc>
          <w:tcPr>
            <w:tcW w:w="766" w:type="dxa"/>
            <w:noWrap/>
            <w:hideMark/>
          </w:tcPr>
          <w:p w14:paraId="13154E27" w14:textId="77777777" w:rsidR="00E40CCF" w:rsidRPr="00C57EFC" w:rsidRDefault="00E40CCF" w:rsidP="0013244E">
            <w:r w:rsidRPr="00C57EFC">
              <w:t>5.30</w:t>
            </w:r>
          </w:p>
        </w:tc>
        <w:tc>
          <w:tcPr>
            <w:tcW w:w="1711" w:type="dxa"/>
            <w:noWrap/>
            <w:hideMark/>
          </w:tcPr>
          <w:p w14:paraId="3363E025" w14:textId="77777777" w:rsidR="00E40CCF" w:rsidRPr="00C57EFC" w:rsidRDefault="00E40CCF" w:rsidP="0013244E">
            <w:pPr>
              <w:rPr>
                <w:b/>
                <w:bCs/>
                <w:u w:val="single"/>
              </w:rPr>
            </w:pPr>
            <w:r w:rsidRPr="00C57EFC">
              <w:rPr>
                <w:b/>
                <w:bCs/>
                <w:u w:val="single"/>
              </w:rPr>
              <w:t> </w:t>
            </w:r>
          </w:p>
        </w:tc>
        <w:tc>
          <w:tcPr>
            <w:tcW w:w="5618" w:type="dxa"/>
            <w:hideMark/>
          </w:tcPr>
          <w:p w14:paraId="199ACB34" w14:textId="77777777" w:rsidR="00E40CCF" w:rsidRPr="00C57EFC" w:rsidRDefault="00E40CCF" w:rsidP="0013244E">
            <w:r w:rsidRPr="00C57EFC">
              <w:t xml:space="preserve">DOFF clean all of stone plinth , removing all biological growth (BUT10-105); Rake out all loose defective mortar entirety of stone plinth in NHL3.5 with a ratio of 1part lime : 2.5parts of sharp sand; New lime mortar to match the appearance of the existing mortar  in every respect (BUT07-100); Allow for a test panel to be approved by the Architect prior to commencement of work </w:t>
            </w:r>
          </w:p>
        </w:tc>
        <w:tc>
          <w:tcPr>
            <w:tcW w:w="1142" w:type="dxa"/>
            <w:hideMark/>
          </w:tcPr>
          <w:p w14:paraId="6272429C" w14:textId="77777777" w:rsidR="00E40CCF" w:rsidRPr="00C57EFC" w:rsidRDefault="00E40CCF" w:rsidP="0013244E">
            <w:r w:rsidRPr="00C57EFC">
              <w:t> </w:t>
            </w:r>
          </w:p>
        </w:tc>
        <w:tc>
          <w:tcPr>
            <w:tcW w:w="1157" w:type="dxa"/>
            <w:hideMark/>
          </w:tcPr>
          <w:p w14:paraId="547247C4" w14:textId="77777777" w:rsidR="00E40CCF" w:rsidRPr="00C57EFC" w:rsidRDefault="00E40CCF" w:rsidP="0013244E">
            <w:r w:rsidRPr="00C57EFC">
              <w:t>1</w:t>
            </w:r>
          </w:p>
        </w:tc>
        <w:tc>
          <w:tcPr>
            <w:tcW w:w="1076" w:type="dxa"/>
            <w:hideMark/>
          </w:tcPr>
          <w:p w14:paraId="3F381606" w14:textId="77777777" w:rsidR="00E40CCF" w:rsidRPr="00C57EFC" w:rsidRDefault="00E40CCF" w:rsidP="0013244E">
            <w:r w:rsidRPr="00C57EFC">
              <w:t>Item</w:t>
            </w:r>
          </w:p>
        </w:tc>
        <w:tc>
          <w:tcPr>
            <w:tcW w:w="1123" w:type="dxa"/>
            <w:hideMark/>
          </w:tcPr>
          <w:p w14:paraId="65B1CCA1" w14:textId="77777777" w:rsidR="00E40CCF" w:rsidRPr="00C57EFC" w:rsidRDefault="00E40CCF" w:rsidP="0013244E">
            <w:r w:rsidRPr="00C57EFC">
              <w:t> </w:t>
            </w:r>
          </w:p>
        </w:tc>
        <w:tc>
          <w:tcPr>
            <w:tcW w:w="1270" w:type="dxa"/>
            <w:hideMark/>
          </w:tcPr>
          <w:p w14:paraId="71041E44" w14:textId="77777777" w:rsidR="00E40CCF" w:rsidRPr="00C57EFC" w:rsidRDefault="00E40CCF" w:rsidP="0013244E">
            <w:r w:rsidRPr="00C57EFC">
              <w:t xml:space="preserve">                     -   </w:t>
            </w:r>
          </w:p>
        </w:tc>
        <w:tc>
          <w:tcPr>
            <w:tcW w:w="1174" w:type="dxa"/>
            <w:noWrap/>
            <w:hideMark/>
          </w:tcPr>
          <w:p w14:paraId="460A187B" w14:textId="77777777" w:rsidR="00E40CCF" w:rsidRPr="00C57EFC" w:rsidRDefault="00E40CCF" w:rsidP="0013244E"/>
        </w:tc>
      </w:tr>
      <w:tr w:rsidR="00E40CCF" w:rsidRPr="00C57EFC" w14:paraId="23FBC00B" w14:textId="77777777" w:rsidTr="0013244E">
        <w:trPr>
          <w:trHeight w:val="300"/>
        </w:trPr>
        <w:tc>
          <w:tcPr>
            <w:tcW w:w="351" w:type="dxa"/>
            <w:noWrap/>
            <w:hideMark/>
          </w:tcPr>
          <w:p w14:paraId="718880BB" w14:textId="77777777" w:rsidR="00E40CCF" w:rsidRPr="00C57EFC" w:rsidRDefault="00E40CCF" w:rsidP="0013244E"/>
        </w:tc>
        <w:tc>
          <w:tcPr>
            <w:tcW w:w="766" w:type="dxa"/>
            <w:noWrap/>
            <w:hideMark/>
          </w:tcPr>
          <w:p w14:paraId="1CBF8264" w14:textId="77777777" w:rsidR="00E40CCF" w:rsidRPr="00C57EFC" w:rsidRDefault="00E40CCF" w:rsidP="0013244E">
            <w:r w:rsidRPr="00C57EFC">
              <w:t> </w:t>
            </w:r>
          </w:p>
        </w:tc>
        <w:tc>
          <w:tcPr>
            <w:tcW w:w="1711" w:type="dxa"/>
            <w:noWrap/>
            <w:hideMark/>
          </w:tcPr>
          <w:p w14:paraId="79FA04ED" w14:textId="77777777" w:rsidR="00E40CCF" w:rsidRPr="00C57EFC" w:rsidRDefault="00E40CCF" w:rsidP="0013244E">
            <w:pPr>
              <w:rPr>
                <w:b/>
                <w:bCs/>
                <w:u w:val="single"/>
              </w:rPr>
            </w:pPr>
            <w:r w:rsidRPr="00C57EFC">
              <w:rPr>
                <w:b/>
                <w:bCs/>
                <w:u w:val="single"/>
              </w:rPr>
              <w:t> </w:t>
            </w:r>
          </w:p>
        </w:tc>
        <w:tc>
          <w:tcPr>
            <w:tcW w:w="5618" w:type="dxa"/>
            <w:hideMark/>
          </w:tcPr>
          <w:p w14:paraId="079BE6B2" w14:textId="77777777" w:rsidR="00E40CCF" w:rsidRPr="00C57EFC" w:rsidRDefault="00E40CCF" w:rsidP="0013244E">
            <w:r w:rsidRPr="00C57EFC">
              <w:t> </w:t>
            </w:r>
          </w:p>
        </w:tc>
        <w:tc>
          <w:tcPr>
            <w:tcW w:w="1142" w:type="dxa"/>
            <w:hideMark/>
          </w:tcPr>
          <w:p w14:paraId="02EDF20A" w14:textId="77777777" w:rsidR="00E40CCF" w:rsidRPr="00C57EFC" w:rsidRDefault="00E40CCF" w:rsidP="0013244E">
            <w:r w:rsidRPr="00C57EFC">
              <w:t> </w:t>
            </w:r>
          </w:p>
        </w:tc>
        <w:tc>
          <w:tcPr>
            <w:tcW w:w="1157" w:type="dxa"/>
            <w:hideMark/>
          </w:tcPr>
          <w:p w14:paraId="7D6B2606" w14:textId="77777777" w:rsidR="00E40CCF" w:rsidRPr="00C57EFC" w:rsidRDefault="00E40CCF" w:rsidP="0013244E">
            <w:r w:rsidRPr="00C57EFC">
              <w:t> </w:t>
            </w:r>
          </w:p>
        </w:tc>
        <w:tc>
          <w:tcPr>
            <w:tcW w:w="1076" w:type="dxa"/>
            <w:hideMark/>
          </w:tcPr>
          <w:p w14:paraId="129E9D76" w14:textId="77777777" w:rsidR="00E40CCF" w:rsidRPr="00C57EFC" w:rsidRDefault="00E40CCF" w:rsidP="0013244E">
            <w:r w:rsidRPr="00C57EFC">
              <w:t> </w:t>
            </w:r>
          </w:p>
        </w:tc>
        <w:tc>
          <w:tcPr>
            <w:tcW w:w="1123" w:type="dxa"/>
            <w:hideMark/>
          </w:tcPr>
          <w:p w14:paraId="6A0B63D9" w14:textId="77777777" w:rsidR="00E40CCF" w:rsidRPr="00C57EFC" w:rsidRDefault="00E40CCF" w:rsidP="0013244E">
            <w:r w:rsidRPr="00C57EFC">
              <w:t> </w:t>
            </w:r>
          </w:p>
        </w:tc>
        <w:tc>
          <w:tcPr>
            <w:tcW w:w="1270" w:type="dxa"/>
            <w:hideMark/>
          </w:tcPr>
          <w:p w14:paraId="52026D93" w14:textId="77777777" w:rsidR="00E40CCF" w:rsidRPr="00C57EFC" w:rsidRDefault="00E40CCF" w:rsidP="0013244E">
            <w:r w:rsidRPr="00C57EFC">
              <w:t xml:space="preserve">                     -   </w:t>
            </w:r>
          </w:p>
        </w:tc>
        <w:tc>
          <w:tcPr>
            <w:tcW w:w="1174" w:type="dxa"/>
            <w:noWrap/>
            <w:hideMark/>
          </w:tcPr>
          <w:p w14:paraId="42326FE7" w14:textId="77777777" w:rsidR="00E40CCF" w:rsidRPr="00C57EFC" w:rsidRDefault="00E40CCF" w:rsidP="0013244E"/>
        </w:tc>
      </w:tr>
      <w:tr w:rsidR="00E40CCF" w:rsidRPr="00C57EFC" w14:paraId="586EE804" w14:textId="77777777" w:rsidTr="0013244E">
        <w:trPr>
          <w:trHeight w:val="1800"/>
        </w:trPr>
        <w:tc>
          <w:tcPr>
            <w:tcW w:w="351" w:type="dxa"/>
            <w:noWrap/>
            <w:hideMark/>
          </w:tcPr>
          <w:p w14:paraId="0C0338A5" w14:textId="77777777" w:rsidR="00E40CCF" w:rsidRPr="00C57EFC" w:rsidRDefault="00E40CCF" w:rsidP="0013244E"/>
        </w:tc>
        <w:tc>
          <w:tcPr>
            <w:tcW w:w="766" w:type="dxa"/>
            <w:noWrap/>
            <w:hideMark/>
          </w:tcPr>
          <w:p w14:paraId="72A0D2D4" w14:textId="77777777" w:rsidR="00E40CCF" w:rsidRPr="00C57EFC" w:rsidRDefault="00E40CCF" w:rsidP="0013244E">
            <w:r w:rsidRPr="00C57EFC">
              <w:t>5.31</w:t>
            </w:r>
          </w:p>
        </w:tc>
        <w:tc>
          <w:tcPr>
            <w:tcW w:w="1711" w:type="dxa"/>
            <w:noWrap/>
            <w:hideMark/>
          </w:tcPr>
          <w:p w14:paraId="1EC4F465" w14:textId="77777777" w:rsidR="00E40CCF" w:rsidRPr="00C57EFC" w:rsidRDefault="00E40CCF" w:rsidP="0013244E">
            <w:pPr>
              <w:rPr>
                <w:b/>
                <w:bCs/>
                <w:u w:val="single"/>
              </w:rPr>
            </w:pPr>
            <w:r w:rsidRPr="00C57EFC">
              <w:rPr>
                <w:b/>
                <w:bCs/>
                <w:u w:val="single"/>
              </w:rPr>
              <w:t> </w:t>
            </w:r>
          </w:p>
        </w:tc>
        <w:tc>
          <w:tcPr>
            <w:tcW w:w="5618" w:type="dxa"/>
            <w:hideMark/>
          </w:tcPr>
          <w:p w14:paraId="04E09765" w14:textId="77777777" w:rsidR="00E40CCF" w:rsidRPr="00C57EFC" w:rsidRDefault="00E40CCF" w:rsidP="0013244E">
            <w:r w:rsidRPr="00C57EFC">
              <w:t>carefully remove temporary OSB covering; Allow for full renewal of timber  boarding behind temporary OSB covering missing or damaged timber shiplap boarding infill; Allow for complete renewal of timber boarding to both panels in Accoya timber to match existing as per NBS H71/116; All boarding to elevations to be primed and painted finish, all as per NBS M60/110 Type C</w:t>
            </w:r>
          </w:p>
        </w:tc>
        <w:tc>
          <w:tcPr>
            <w:tcW w:w="1142" w:type="dxa"/>
            <w:hideMark/>
          </w:tcPr>
          <w:p w14:paraId="371CA2DB" w14:textId="77777777" w:rsidR="00E40CCF" w:rsidRPr="00C57EFC" w:rsidRDefault="00E40CCF" w:rsidP="0013244E">
            <w:r w:rsidRPr="00C57EFC">
              <w:t> </w:t>
            </w:r>
          </w:p>
        </w:tc>
        <w:tc>
          <w:tcPr>
            <w:tcW w:w="1157" w:type="dxa"/>
            <w:hideMark/>
          </w:tcPr>
          <w:p w14:paraId="60A088FE" w14:textId="77777777" w:rsidR="00E40CCF" w:rsidRPr="00C57EFC" w:rsidRDefault="00E40CCF" w:rsidP="0013244E">
            <w:r w:rsidRPr="00C57EFC">
              <w:t>1</w:t>
            </w:r>
          </w:p>
        </w:tc>
        <w:tc>
          <w:tcPr>
            <w:tcW w:w="1076" w:type="dxa"/>
            <w:hideMark/>
          </w:tcPr>
          <w:p w14:paraId="09B46586" w14:textId="77777777" w:rsidR="00E40CCF" w:rsidRPr="00C57EFC" w:rsidRDefault="00E40CCF" w:rsidP="0013244E">
            <w:r w:rsidRPr="00C57EFC">
              <w:t>Item</w:t>
            </w:r>
          </w:p>
        </w:tc>
        <w:tc>
          <w:tcPr>
            <w:tcW w:w="1123" w:type="dxa"/>
            <w:hideMark/>
          </w:tcPr>
          <w:p w14:paraId="68A772B6" w14:textId="77777777" w:rsidR="00E40CCF" w:rsidRPr="00C57EFC" w:rsidRDefault="00E40CCF" w:rsidP="0013244E">
            <w:r w:rsidRPr="00C57EFC">
              <w:t> </w:t>
            </w:r>
          </w:p>
        </w:tc>
        <w:tc>
          <w:tcPr>
            <w:tcW w:w="1270" w:type="dxa"/>
            <w:hideMark/>
          </w:tcPr>
          <w:p w14:paraId="7AE89052" w14:textId="77777777" w:rsidR="00E40CCF" w:rsidRPr="00C57EFC" w:rsidRDefault="00E40CCF" w:rsidP="0013244E">
            <w:r w:rsidRPr="00C57EFC">
              <w:t xml:space="preserve">                     -   </w:t>
            </w:r>
          </w:p>
        </w:tc>
        <w:tc>
          <w:tcPr>
            <w:tcW w:w="1174" w:type="dxa"/>
            <w:noWrap/>
            <w:hideMark/>
          </w:tcPr>
          <w:p w14:paraId="46F5A2AF" w14:textId="77777777" w:rsidR="00E40CCF" w:rsidRPr="00C57EFC" w:rsidRDefault="00E40CCF" w:rsidP="0013244E"/>
        </w:tc>
      </w:tr>
      <w:tr w:rsidR="00E40CCF" w:rsidRPr="00C57EFC" w14:paraId="40C342FB" w14:textId="77777777" w:rsidTr="0013244E">
        <w:trPr>
          <w:trHeight w:val="300"/>
        </w:trPr>
        <w:tc>
          <w:tcPr>
            <w:tcW w:w="351" w:type="dxa"/>
            <w:noWrap/>
            <w:hideMark/>
          </w:tcPr>
          <w:p w14:paraId="31C7D67E" w14:textId="77777777" w:rsidR="00E40CCF" w:rsidRPr="00C57EFC" w:rsidRDefault="00E40CCF" w:rsidP="0013244E"/>
        </w:tc>
        <w:tc>
          <w:tcPr>
            <w:tcW w:w="766" w:type="dxa"/>
            <w:noWrap/>
            <w:hideMark/>
          </w:tcPr>
          <w:p w14:paraId="5A7C6EF9" w14:textId="77777777" w:rsidR="00E40CCF" w:rsidRPr="00C57EFC" w:rsidRDefault="00E40CCF" w:rsidP="0013244E">
            <w:r w:rsidRPr="00C57EFC">
              <w:t> </w:t>
            </w:r>
          </w:p>
        </w:tc>
        <w:tc>
          <w:tcPr>
            <w:tcW w:w="1711" w:type="dxa"/>
            <w:noWrap/>
            <w:hideMark/>
          </w:tcPr>
          <w:p w14:paraId="72BA2012" w14:textId="77777777" w:rsidR="00E40CCF" w:rsidRPr="00C57EFC" w:rsidRDefault="00E40CCF" w:rsidP="0013244E">
            <w:pPr>
              <w:rPr>
                <w:b/>
                <w:bCs/>
                <w:u w:val="single"/>
              </w:rPr>
            </w:pPr>
            <w:r w:rsidRPr="00C57EFC">
              <w:rPr>
                <w:b/>
                <w:bCs/>
                <w:u w:val="single"/>
              </w:rPr>
              <w:t> </w:t>
            </w:r>
          </w:p>
        </w:tc>
        <w:tc>
          <w:tcPr>
            <w:tcW w:w="5618" w:type="dxa"/>
            <w:hideMark/>
          </w:tcPr>
          <w:p w14:paraId="696D35AB" w14:textId="77777777" w:rsidR="00E40CCF" w:rsidRPr="00C57EFC" w:rsidRDefault="00E40CCF" w:rsidP="0013244E">
            <w:r w:rsidRPr="00C57EFC">
              <w:t> </w:t>
            </w:r>
          </w:p>
        </w:tc>
        <w:tc>
          <w:tcPr>
            <w:tcW w:w="1142" w:type="dxa"/>
            <w:hideMark/>
          </w:tcPr>
          <w:p w14:paraId="1DB0C6F3" w14:textId="77777777" w:rsidR="00E40CCF" w:rsidRPr="00C57EFC" w:rsidRDefault="00E40CCF" w:rsidP="0013244E">
            <w:r w:rsidRPr="00C57EFC">
              <w:t> </w:t>
            </w:r>
          </w:p>
        </w:tc>
        <w:tc>
          <w:tcPr>
            <w:tcW w:w="1157" w:type="dxa"/>
            <w:hideMark/>
          </w:tcPr>
          <w:p w14:paraId="21CD2C59" w14:textId="77777777" w:rsidR="00E40CCF" w:rsidRPr="00C57EFC" w:rsidRDefault="00E40CCF" w:rsidP="0013244E">
            <w:r w:rsidRPr="00C57EFC">
              <w:t> </w:t>
            </w:r>
          </w:p>
        </w:tc>
        <w:tc>
          <w:tcPr>
            <w:tcW w:w="1076" w:type="dxa"/>
            <w:hideMark/>
          </w:tcPr>
          <w:p w14:paraId="572B2487" w14:textId="77777777" w:rsidR="00E40CCF" w:rsidRPr="00C57EFC" w:rsidRDefault="00E40CCF" w:rsidP="0013244E">
            <w:r w:rsidRPr="00C57EFC">
              <w:t> </w:t>
            </w:r>
          </w:p>
        </w:tc>
        <w:tc>
          <w:tcPr>
            <w:tcW w:w="1123" w:type="dxa"/>
            <w:hideMark/>
          </w:tcPr>
          <w:p w14:paraId="2D2532D9" w14:textId="77777777" w:rsidR="00E40CCF" w:rsidRPr="00C57EFC" w:rsidRDefault="00E40CCF" w:rsidP="0013244E">
            <w:r w:rsidRPr="00C57EFC">
              <w:t> </w:t>
            </w:r>
          </w:p>
        </w:tc>
        <w:tc>
          <w:tcPr>
            <w:tcW w:w="1270" w:type="dxa"/>
            <w:hideMark/>
          </w:tcPr>
          <w:p w14:paraId="071C8694" w14:textId="77777777" w:rsidR="00E40CCF" w:rsidRPr="00C57EFC" w:rsidRDefault="00E40CCF" w:rsidP="0013244E">
            <w:r w:rsidRPr="00C57EFC">
              <w:t xml:space="preserve">                     -   </w:t>
            </w:r>
          </w:p>
        </w:tc>
        <w:tc>
          <w:tcPr>
            <w:tcW w:w="1174" w:type="dxa"/>
            <w:noWrap/>
            <w:hideMark/>
          </w:tcPr>
          <w:p w14:paraId="6C6383C6" w14:textId="77777777" w:rsidR="00E40CCF" w:rsidRPr="00C57EFC" w:rsidRDefault="00E40CCF" w:rsidP="0013244E"/>
        </w:tc>
      </w:tr>
      <w:tr w:rsidR="00E40CCF" w:rsidRPr="00C57EFC" w14:paraId="535662A0" w14:textId="77777777" w:rsidTr="0013244E">
        <w:trPr>
          <w:trHeight w:val="600"/>
        </w:trPr>
        <w:tc>
          <w:tcPr>
            <w:tcW w:w="351" w:type="dxa"/>
            <w:noWrap/>
            <w:hideMark/>
          </w:tcPr>
          <w:p w14:paraId="1DED815C" w14:textId="77777777" w:rsidR="00E40CCF" w:rsidRPr="00C57EFC" w:rsidRDefault="00E40CCF" w:rsidP="0013244E"/>
        </w:tc>
        <w:tc>
          <w:tcPr>
            <w:tcW w:w="766" w:type="dxa"/>
            <w:noWrap/>
            <w:hideMark/>
          </w:tcPr>
          <w:p w14:paraId="3B8868A9" w14:textId="77777777" w:rsidR="00E40CCF" w:rsidRPr="00C57EFC" w:rsidRDefault="00E40CCF" w:rsidP="0013244E">
            <w:r w:rsidRPr="00C57EFC">
              <w:t>5.32</w:t>
            </w:r>
          </w:p>
        </w:tc>
        <w:tc>
          <w:tcPr>
            <w:tcW w:w="1711" w:type="dxa"/>
            <w:noWrap/>
            <w:hideMark/>
          </w:tcPr>
          <w:p w14:paraId="7B23E4BF" w14:textId="77777777" w:rsidR="00E40CCF" w:rsidRPr="00C57EFC" w:rsidRDefault="00E40CCF" w:rsidP="0013244E">
            <w:pPr>
              <w:rPr>
                <w:b/>
                <w:bCs/>
                <w:u w:val="single"/>
              </w:rPr>
            </w:pPr>
            <w:r w:rsidRPr="00C57EFC">
              <w:rPr>
                <w:b/>
                <w:bCs/>
                <w:u w:val="single"/>
              </w:rPr>
              <w:t> </w:t>
            </w:r>
          </w:p>
        </w:tc>
        <w:tc>
          <w:tcPr>
            <w:tcW w:w="5618" w:type="dxa"/>
            <w:hideMark/>
          </w:tcPr>
          <w:p w14:paraId="2B0B6CEC" w14:textId="77777777" w:rsidR="00E40CCF" w:rsidRPr="00C57EFC" w:rsidRDefault="00E40CCF" w:rsidP="0013244E">
            <w:r w:rsidRPr="00C57EFC">
              <w:t>thoroughly clean off existing cast iron columns; Prime and paint cast iron column in a non-standard colour NBS M60/110 Type E</w:t>
            </w:r>
          </w:p>
        </w:tc>
        <w:tc>
          <w:tcPr>
            <w:tcW w:w="1142" w:type="dxa"/>
            <w:hideMark/>
          </w:tcPr>
          <w:p w14:paraId="705E652F" w14:textId="77777777" w:rsidR="00E40CCF" w:rsidRPr="00C57EFC" w:rsidRDefault="00E40CCF" w:rsidP="0013244E">
            <w:r w:rsidRPr="00C57EFC">
              <w:t> </w:t>
            </w:r>
          </w:p>
        </w:tc>
        <w:tc>
          <w:tcPr>
            <w:tcW w:w="1157" w:type="dxa"/>
            <w:hideMark/>
          </w:tcPr>
          <w:p w14:paraId="705CB8E7" w14:textId="77777777" w:rsidR="00E40CCF" w:rsidRPr="00C57EFC" w:rsidRDefault="00E40CCF" w:rsidP="0013244E">
            <w:r w:rsidRPr="00C57EFC">
              <w:t>1</w:t>
            </w:r>
          </w:p>
        </w:tc>
        <w:tc>
          <w:tcPr>
            <w:tcW w:w="1076" w:type="dxa"/>
            <w:hideMark/>
          </w:tcPr>
          <w:p w14:paraId="302E6770" w14:textId="77777777" w:rsidR="00E40CCF" w:rsidRPr="00C57EFC" w:rsidRDefault="00E40CCF" w:rsidP="0013244E">
            <w:r w:rsidRPr="00C57EFC">
              <w:t>Item</w:t>
            </w:r>
          </w:p>
        </w:tc>
        <w:tc>
          <w:tcPr>
            <w:tcW w:w="1123" w:type="dxa"/>
            <w:hideMark/>
          </w:tcPr>
          <w:p w14:paraId="7F42EE5A" w14:textId="77777777" w:rsidR="00E40CCF" w:rsidRPr="00C57EFC" w:rsidRDefault="00E40CCF" w:rsidP="0013244E">
            <w:r w:rsidRPr="00C57EFC">
              <w:t> </w:t>
            </w:r>
          </w:p>
        </w:tc>
        <w:tc>
          <w:tcPr>
            <w:tcW w:w="1270" w:type="dxa"/>
            <w:hideMark/>
          </w:tcPr>
          <w:p w14:paraId="45BEFB84" w14:textId="77777777" w:rsidR="00E40CCF" w:rsidRPr="00C57EFC" w:rsidRDefault="00E40CCF" w:rsidP="0013244E">
            <w:r w:rsidRPr="00C57EFC">
              <w:t xml:space="preserve">                     -   </w:t>
            </w:r>
          </w:p>
        </w:tc>
        <w:tc>
          <w:tcPr>
            <w:tcW w:w="1174" w:type="dxa"/>
            <w:noWrap/>
            <w:hideMark/>
          </w:tcPr>
          <w:p w14:paraId="4AC3C481" w14:textId="77777777" w:rsidR="00E40CCF" w:rsidRPr="00C57EFC" w:rsidRDefault="00E40CCF" w:rsidP="0013244E"/>
        </w:tc>
      </w:tr>
      <w:tr w:rsidR="00E40CCF" w:rsidRPr="00C57EFC" w14:paraId="5970BC53" w14:textId="77777777" w:rsidTr="0013244E">
        <w:trPr>
          <w:trHeight w:val="300"/>
        </w:trPr>
        <w:tc>
          <w:tcPr>
            <w:tcW w:w="351" w:type="dxa"/>
            <w:noWrap/>
            <w:hideMark/>
          </w:tcPr>
          <w:p w14:paraId="34128531" w14:textId="77777777" w:rsidR="00E40CCF" w:rsidRPr="00C57EFC" w:rsidRDefault="00E40CCF" w:rsidP="0013244E"/>
        </w:tc>
        <w:tc>
          <w:tcPr>
            <w:tcW w:w="766" w:type="dxa"/>
            <w:noWrap/>
            <w:hideMark/>
          </w:tcPr>
          <w:p w14:paraId="458C8650" w14:textId="77777777" w:rsidR="00E40CCF" w:rsidRPr="00C57EFC" w:rsidRDefault="00E40CCF" w:rsidP="0013244E">
            <w:r w:rsidRPr="00C57EFC">
              <w:t> </w:t>
            </w:r>
          </w:p>
        </w:tc>
        <w:tc>
          <w:tcPr>
            <w:tcW w:w="1711" w:type="dxa"/>
            <w:noWrap/>
            <w:hideMark/>
          </w:tcPr>
          <w:p w14:paraId="3B0978EA" w14:textId="77777777" w:rsidR="00E40CCF" w:rsidRPr="00C57EFC" w:rsidRDefault="00E40CCF" w:rsidP="0013244E">
            <w:pPr>
              <w:rPr>
                <w:b/>
                <w:bCs/>
                <w:u w:val="single"/>
              </w:rPr>
            </w:pPr>
            <w:r w:rsidRPr="00C57EFC">
              <w:rPr>
                <w:b/>
                <w:bCs/>
                <w:u w:val="single"/>
              </w:rPr>
              <w:t> </w:t>
            </w:r>
          </w:p>
        </w:tc>
        <w:tc>
          <w:tcPr>
            <w:tcW w:w="5618" w:type="dxa"/>
            <w:hideMark/>
          </w:tcPr>
          <w:p w14:paraId="75707847" w14:textId="77777777" w:rsidR="00E40CCF" w:rsidRPr="00C57EFC" w:rsidRDefault="00E40CCF" w:rsidP="0013244E">
            <w:r w:rsidRPr="00C57EFC">
              <w:t> </w:t>
            </w:r>
          </w:p>
        </w:tc>
        <w:tc>
          <w:tcPr>
            <w:tcW w:w="1142" w:type="dxa"/>
            <w:hideMark/>
          </w:tcPr>
          <w:p w14:paraId="76C342BC" w14:textId="77777777" w:rsidR="00E40CCF" w:rsidRPr="00C57EFC" w:rsidRDefault="00E40CCF" w:rsidP="0013244E">
            <w:r w:rsidRPr="00C57EFC">
              <w:t> </w:t>
            </w:r>
          </w:p>
        </w:tc>
        <w:tc>
          <w:tcPr>
            <w:tcW w:w="1157" w:type="dxa"/>
            <w:hideMark/>
          </w:tcPr>
          <w:p w14:paraId="3BE42BBF" w14:textId="77777777" w:rsidR="00E40CCF" w:rsidRPr="00C57EFC" w:rsidRDefault="00E40CCF" w:rsidP="0013244E">
            <w:r w:rsidRPr="00C57EFC">
              <w:t> </w:t>
            </w:r>
          </w:p>
        </w:tc>
        <w:tc>
          <w:tcPr>
            <w:tcW w:w="1076" w:type="dxa"/>
            <w:hideMark/>
          </w:tcPr>
          <w:p w14:paraId="3B6F0532" w14:textId="77777777" w:rsidR="00E40CCF" w:rsidRPr="00C57EFC" w:rsidRDefault="00E40CCF" w:rsidP="0013244E">
            <w:r w:rsidRPr="00C57EFC">
              <w:t> </w:t>
            </w:r>
          </w:p>
        </w:tc>
        <w:tc>
          <w:tcPr>
            <w:tcW w:w="1123" w:type="dxa"/>
            <w:hideMark/>
          </w:tcPr>
          <w:p w14:paraId="2D271B98" w14:textId="77777777" w:rsidR="00E40CCF" w:rsidRPr="00C57EFC" w:rsidRDefault="00E40CCF" w:rsidP="0013244E">
            <w:r w:rsidRPr="00C57EFC">
              <w:t> </w:t>
            </w:r>
          </w:p>
        </w:tc>
        <w:tc>
          <w:tcPr>
            <w:tcW w:w="1270" w:type="dxa"/>
            <w:hideMark/>
          </w:tcPr>
          <w:p w14:paraId="505A542F" w14:textId="77777777" w:rsidR="00E40CCF" w:rsidRPr="00C57EFC" w:rsidRDefault="00E40CCF" w:rsidP="0013244E">
            <w:r w:rsidRPr="00C57EFC">
              <w:t xml:space="preserve">                     -   </w:t>
            </w:r>
          </w:p>
        </w:tc>
        <w:tc>
          <w:tcPr>
            <w:tcW w:w="1174" w:type="dxa"/>
            <w:noWrap/>
            <w:hideMark/>
          </w:tcPr>
          <w:p w14:paraId="345C713B" w14:textId="77777777" w:rsidR="00E40CCF" w:rsidRPr="00C57EFC" w:rsidRDefault="00E40CCF" w:rsidP="0013244E"/>
        </w:tc>
      </w:tr>
      <w:tr w:rsidR="00E40CCF" w:rsidRPr="00C57EFC" w14:paraId="3198FB66" w14:textId="77777777" w:rsidTr="0013244E">
        <w:trPr>
          <w:trHeight w:val="600"/>
        </w:trPr>
        <w:tc>
          <w:tcPr>
            <w:tcW w:w="351" w:type="dxa"/>
            <w:noWrap/>
            <w:hideMark/>
          </w:tcPr>
          <w:p w14:paraId="54F59877" w14:textId="77777777" w:rsidR="00E40CCF" w:rsidRPr="00C57EFC" w:rsidRDefault="00E40CCF" w:rsidP="0013244E"/>
        </w:tc>
        <w:tc>
          <w:tcPr>
            <w:tcW w:w="766" w:type="dxa"/>
            <w:noWrap/>
            <w:hideMark/>
          </w:tcPr>
          <w:p w14:paraId="6CE6DEAD" w14:textId="77777777" w:rsidR="00E40CCF" w:rsidRPr="00C57EFC" w:rsidRDefault="00E40CCF" w:rsidP="0013244E">
            <w:r w:rsidRPr="00C57EFC">
              <w:t>5.33</w:t>
            </w:r>
          </w:p>
        </w:tc>
        <w:tc>
          <w:tcPr>
            <w:tcW w:w="1711" w:type="dxa"/>
            <w:noWrap/>
            <w:hideMark/>
          </w:tcPr>
          <w:p w14:paraId="6FF97DB1" w14:textId="77777777" w:rsidR="00E40CCF" w:rsidRPr="00C57EFC" w:rsidRDefault="00E40CCF" w:rsidP="0013244E">
            <w:pPr>
              <w:rPr>
                <w:b/>
                <w:bCs/>
                <w:u w:val="single"/>
              </w:rPr>
            </w:pPr>
            <w:r w:rsidRPr="00C57EFC">
              <w:rPr>
                <w:b/>
                <w:bCs/>
                <w:u w:val="single"/>
              </w:rPr>
              <w:t> </w:t>
            </w:r>
          </w:p>
        </w:tc>
        <w:tc>
          <w:tcPr>
            <w:tcW w:w="5618" w:type="dxa"/>
            <w:hideMark/>
          </w:tcPr>
          <w:p w14:paraId="5157F067" w14:textId="77777777" w:rsidR="00E40CCF" w:rsidRPr="00C57EFC" w:rsidRDefault="00E40CCF" w:rsidP="0013244E">
            <w:r w:rsidRPr="00C57EFC">
              <w:t>remove rust, prime and paint metalwork trellis in a non-standard colour; all as per NBS BUT17/115 and NBXS M60/110 Type E</w:t>
            </w:r>
          </w:p>
        </w:tc>
        <w:tc>
          <w:tcPr>
            <w:tcW w:w="1142" w:type="dxa"/>
            <w:hideMark/>
          </w:tcPr>
          <w:p w14:paraId="35AE780F" w14:textId="77777777" w:rsidR="00E40CCF" w:rsidRPr="00C57EFC" w:rsidRDefault="00E40CCF" w:rsidP="0013244E">
            <w:r w:rsidRPr="00C57EFC">
              <w:t> </w:t>
            </w:r>
          </w:p>
        </w:tc>
        <w:tc>
          <w:tcPr>
            <w:tcW w:w="1157" w:type="dxa"/>
            <w:hideMark/>
          </w:tcPr>
          <w:p w14:paraId="0140ACB9" w14:textId="77777777" w:rsidR="00E40CCF" w:rsidRPr="00C57EFC" w:rsidRDefault="00E40CCF" w:rsidP="0013244E">
            <w:r w:rsidRPr="00C57EFC">
              <w:t>1</w:t>
            </w:r>
          </w:p>
        </w:tc>
        <w:tc>
          <w:tcPr>
            <w:tcW w:w="1076" w:type="dxa"/>
            <w:hideMark/>
          </w:tcPr>
          <w:p w14:paraId="292EDD72" w14:textId="77777777" w:rsidR="00E40CCF" w:rsidRPr="00C57EFC" w:rsidRDefault="00E40CCF" w:rsidP="0013244E">
            <w:r w:rsidRPr="00C57EFC">
              <w:t>Item</w:t>
            </w:r>
          </w:p>
        </w:tc>
        <w:tc>
          <w:tcPr>
            <w:tcW w:w="1123" w:type="dxa"/>
            <w:hideMark/>
          </w:tcPr>
          <w:p w14:paraId="05F226A6" w14:textId="77777777" w:rsidR="00E40CCF" w:rsidRPr="00C57EFC" w:rsidRDefault="00E40CCF" w:rsidP="0013244E">
            <w:r w:rsidRPr="00C57EFC">
              <w:t> </w:t>
            </w:r>
          </w:p>
        </w:tc>
        <w:tc>
          <w:tcPr>
            <w:tcW w:w="1270" w:type="dxa"/>
            <w:hideMark/>
          </w:tcPr>
          <w:p w14:paraId="35C1712E" w14:textId="77777777" w:rsidR="00E40CCF" w:rsidRPr="00C57EFC" w:rsidRDefault="00E40CCF" w:rsidP="0013244E">
            <w:r w:rsidRPr="00C57EFC">
              <w:t xml:space="preserve">                     -   </w:t>
            </w:r>
          </w:p>
        </w:tc>
        <w:tc>
          <w:tcPr>
            <w:tcW w:w="1174" w:type="dxa"/>
            <w:noWrap/>
            <w:hideMark/>
          </w:tcPr>
          <w:p w14:paraId="591FBCC0" w14:textId="77777777" w:rsidR="00E40CCF" w:rsidRPr="00C57EFC" w:rsidRDefault="00E40CCF" w:rsidP="0013244E"/>
        </w:tc>
      </w:tr>
      <w:tr w:rsidR="00E40CCF" w:rsidRPr="00C57EFC" w14:paraId="60B89BA4" w14:textId="77777777" w:rsidTr="0013244E">
        <w:trPr>
          <w:trHeight w:val="300"/>
        </w:trPr>
        <w:tc>
          <w:tcPr>
            <w:tcW w:w="351" w:type="dxa"/>
            <w:noWrap/>
            <w:hideMark/>
          </w:tcPr>
          <w:p w14:paraId="54F1563D" w14:textId="77777777" w:rsidR="00E40CCF" w:rsidRPr="00C57EFC" w:rsidRDefault="00E40CCF" w:rsidP="0013244E"/>
        </w:tc>
        <w:tc>
          <w:tcPr>
            <w:tcW w:w="766" w:type="dxa"/>
            <w:noWrap/>
            <w:hideMark/>
          </w:tcPr>
          <w:p w14:paraId="4986485D" w14:textId="77777777" w:rsidR="00E40CCF" w:rsidRPr="00C57EFC" w:rsidRDefault="00E40CCF" w:rsidP="0013244E">
            <w:r w:rsidRPr="00C57EFC">
              <w:t> </w:t>
            </w:r>
          </w:p>
        </w:tc>
        <w:tc>
          <w:tcPr>
            <w:tcW w:w="1711" w:type="dxa"/>
            <w:noWrap/>
            <w:hideMark/>
          </w:tcPr>
          <w:p w14:paraId="3F92E855" w14:textId="77777777" w:rsidR="00E40CCF" w:rsidRPr="00C57EFC" w:rsidRDefault="00E40CCF" w:rsidP="0013244E">
            <w:pPr>
              <w:rPr>
                <w:b/>
                <w:bCs/>
                <w:u w:val="single"/>
              </w:rPr>
            </w:pPr>
            <w:r w:rsidRPr="00C57EFC">
              <w:rPr>
                <w:b/>
                <w:bCs/>
                <w:u w:val="single"/>
              </w:rPr>
              <w:t> </w:t>
            </w:r>
          </w:p>
        </w:tc>
        <w:tc>
          <w:tcPr>
            <w:tcW w:w="5618" w:type="dxa"/>
            <w:hideMark/>
          </w:tcPr>
          <w:p w14:paraId="01E7E8D6" w14:textId="77777777" w:rsidR="00E40CCF" w:rsidRPr="00C57EFC" w:rsidRDefault="00E40CCF" w:rsidP="0013244E">
            <w:r w:rsidRPr="00C57EFC">
              <w:t> </w:t>
            </w:r>
          </w:p>
        </w:tc>
        <w:tc>
          <w:tcPr>
            <w:tcW w:w="1142" w:type="dxa"/>
            <w:hideMark/>
          </w:tcPr>
          <w:p w14:paraId="38DC190F" w14:textId="77777777" w:rsidR="00E40CCF" w:rsidRPr="00C57EFC" w:rsidRDefault="00E40CCF" w:rsidP="0013244E">
            <w:r w:rsidRPr="00C57EFC">
              <w:t> </w:t>
            </w:r>
          </w:p>
        </w:tc>
        <w:tc>
          <w:tcPr>
            <w:tcW w:w="1157" w:type="dxa"/>
            <w:hideMark/>
          </w:tcPr>
          <w:p w14:paraId="6EBA1A95" w14:textId="77777777" w:rsidR="00E40CCF" w:rsidRPr="00C57EFC" w:rsidRDefault="00E40CCF" w:rsidP="0013244E">
            <w:r w:rsidRPr="00C57EFC">
              <w:t> </w:t>
            </w:r>
          </w:p>
        </w:tc>
        <w:tc>
          <w:tcPr>
            <w:tcW w:w="1076" w:type="dxa"/>
            <w:hideMark/>
          </w:tcPr>
          <w:p w14:paraId="749AB791" w14:textId="77777777" w:rsidR="00E40CCF" w:rsidRPr="00C57EFC" w:rsidRDefault="00E40CCF" w:rsidP="0013244E">
            <w:r w:rsidRPr="00C57EFC">
              <w:t> </w:t>
            </w:r>
          </w:p>
        </w:tc>
        <w:tc>
          <w:tcPr>
            <w:tcW w:w="1123" w:type="dxa"/>
            <w:hideMark/>
          </w:tcPr>
          <w:p w14:paraId="6E81362D" w14:textId="77777777" w:rsidR="00E40CCF" w:rsidRPr="00C57EFC" w:rsidRDefault="00E40CCF" w:rsidP="0013244E">
            <w:r w:rsidRPr="00C57EFC">
              <w:t> </w:t>
            </w:r>
          </w:p>
        </w:tc>
        <w:tc>
          <w:tcPr>
            <w:tcW w:w="1270" w:type="dxa"/>
            <w:hideMark/>
          </w:tcPr>
          <w:p w14:paraId="6E0849F7" w14:textId="77777777" w:rsidR="00E40CCF" w:rsidRPr="00C57EFC" w:rsidRDefault="00E40CCF" w:rsidP="0013244E">
            <w:r w:rsidRPr="00C57EFC">
              <w:t xml:space="preserve">                     -   </w:t>
            </w:r>
          </w:p>
        </w:tc>
        <w:tc>
          <w:tcPr>
            <w:tcW w:w="1174" w:type="dxa"/>
            <w:noWrap/>
            <w:hideMark/>
          </w:tcPr>
          <w:p w14:paraId="4F0A7F0B" w14:textId="77777777" w:rsidR="00E40CCF" w:rsidRPr="00C57EFC" w:rsidRDefault="00E40CCF" w:rsidP="0013244E"/>
        </w:tc>
      </w:tr>
      <w:tr w:rsidR="00E40CCF" w:rsidRPr="00C57EFC" w14:paraId="48DFFFD9" w14:textId="77777777" w:rsidTr="0013244E">
        <w:trPr>
          <w:trHeight w:val="1800"/>
        </w:trPr>
        <w:tc>
          <w:tcPr>
            <w:tcW w:w="351" w:type="dxa"/>
            <w:noWrap/>
            <w:hideMark/>
          </w:tcPr>
          <w:p w14:paraId="2537C9D5" w14:textId="77777777" w:rsidR="00E40CCF" w:rsidRPr="00C57EFC" w:rsidRDefault="00E40CCF" w:rsidP="0013244E"/>
        </w:tc>
        <w:tc>
          <w:tcPr>
            <w:tcW w:w="766" w:type="dxa"/>
            <w:noWrap/>
            <w:hideMark/>
          </w:tcPr>
          <w:p w14:paraId="6846AF64" w14:textId="77777777" w:rsidR="00E40CCF" w:rsidRPr="00C57EFC" w:rsidRDefault="00E40CCF" w:rsidP="0013244E">
            <w:r w:rsidRPr="00C57EFC">
              <w:t>5.34</w:t>
            </w:r>
          </w:p>
        </w:tc>
        <w:tc>
          <w:tcPr>
            <w:tcW w:w="1711" w:type="dxa"/>
            <w:noWrap/>
            <w:hideMark/>
          </w:tcPr>
          <w:p w14:paraId="7AC38650" w14:textId="77777777" w:rsidR="00E40CCF" w:rsidRPr="00C57EFC" w:rsidRDefault="00E40CCF" w:rsidP="0013244E">
            <w:pPr>
              <w:rPr>
                <w:b/>
                <w:bCs/>
                <w:u w:val="single"/>
              </w:rPr>
            </w:pPr>
            <w:r w:rsidRPr="00C57EFC">
              <w:rPr>
                <w:b/>
                <w:bCs/>
                <w:u w:val="single"/>
              </w:rPr>
              <w:t> </w:t>
            </w:r>
          </w:p>
        </w:tc>
        <w:tc>
          <w:tcPr>
            <w:tcW w:w="5618" w:type="dxa"/>
            <w:hideMark/>
          </w:tcPr>
          <w:p w14:paraId="3A0495FC" w14:textId="77777777" w:rsidR="00E40CCF" w:rsidRPr="00C57EFC" w:rsidRDefault="00E40CCF" w:rsidP="0013244E">
            <w:r w:rsidRPr="00C57EFC">
              <w:t>allow for existing metalwork to be modified to be opened out and provide access to stage; Carefully remove metal trellis; Drill cast iron columns, insert threaded inserts with hinges and lock; Clean and remove rust, prime and paint in a non-standard colour to match historic colour scheme; all as per NBS M60/110 Type G &amp; Drawing 34002: Reinstate trellis</w:t>
            </w:r>
          </w:p>
        </w:tc>
        <w:tc>
          <w:tcPr>
            <w:tcW w:w="1142" w:type="dxa"/>
            <w:hideMark/>
          </w:tcPr>
          <w:p w14:paraId="5CFAC62D" w14:textId="77777777" w:rsidR="00E40CCF" w:rsidRPr="00C57EFC" w:rsidRDefault="00E40CCF" w:rsidP="0013244E">
            <w:r w:rsidRPr="00C57EFC">
              <w:t> </w:t>
            </w:r>
          </w:p>
        </w:tc>
        <w:tc>
          <w:tcPr>
            <w:tcW w:w="1157" w:type="dxa"/>
            <w:hideMark/>
          </w:tcPr>
          <w:p w14:paraId="1B91A030" w14:textId="77777777" w:rsidR="00E40CCF" w:rsidRPr="00C57EFC" w:rsidRDefault="00E40CCF" w:rsidP="0013244E">
            <w:r w:rsidRPr="00C57EFC">
              <w:t>1</w:t>
            </w:r>
          </w:p>
        </w:tc>
        <w:tc>
          <w:tcPr>
            <w:tcW w:w="1076" w:type="dxa"/>
            <w:hideMark/>
          </w:tcPr>
          <w:p w14:paraId="3CBB243C" w14:textId="77777777" w:rsidR="00E40CCF" w:rsidRPr="00C57EFC" w:rsidRDefault="00E40CCF" w:rsidP="0013244E">
            <w:r w:rsidRPr="00C57EFC">
              <w:t>Item</w:t>
            </w:r>
          </w:p>
        </w:tc>
        <w:tc>
          <w:tcPr>
            <w:tcW w:w="1123" w:type="dxa"/>
            <w:hideMark/>
          </w:tcPr>
          <w:p w14:paraId="7269E09E" w14:textId="77777777" w:rsidR="00E40CCF" w:rsidRPr="00C57EFC" w:rsidRDefault="00E40CCF" w:rsidP="0013244E">
            <w:r w:rsidRPr="00C57EFC">
              <w:t> </w:t>
            </w:r>
          </w:p>
        </w:tc>
        <w:tc>
          <w:tcPr>
            <w:tcW w:w="1270" w:type="dxa"/>
            <w:hideMark/>
          </w:tcPr>
          <w:p w14:paraId="62DB10E5" w14:textId="77777777" w:rsidR="00E40CCF" w:rsidRPr="00C57EFC" w:rsidRDefault="00E40CCF" w:rsidP="0013244E">
            <w:r w:rsidRPr="00C57EFC">
              <w:t xml:space="preserve">                     -   </w:t>
            </w:r>
          </w:p>
        </w:tc>
        <w:tc>
          <w:tcPr>
            <w:tcW w:w="1174" w:type="dxa"/>
            <w:noWrap/>
            <w:hideMark/>
          </w:tcPr>
          <w:p w14:paraId="09241901" w14:textId="77777777" w:rsidR="00E40CCF" w:rsidRPr="00C57EFC" w:rsidRDefault="00E40CCF" w:rsidP="0013244E"/>
        </w:tc>
      </w:tr>
      <w:tr w:rsidR="00E40CCF" w:rsidRPr="00C57EFC" w14:paraId="3B9AB872" w14:textId="77777777" w:rsidTr="0013244E">
        <w:trPr>
          <w:trHeight w:val="300"/>
        </w:trPr>
        <w:tc>
          <w:tcPr>
            <w:tcW w:w="351" w:type="dxa"/>
            <w:noWrap/>
            <w:hideMark/>
          </w:tcPr>
          <w:p w14:paraId="5467026B" w14:textId="77777777" w:rsidR="00E40CCF" w:rsidRPr="00C57EFC" w:rsidRDefault="00E40CCF" w:rsidP="0013244E"/>
        </w:tc>
        <w:tc>
          <w:tcPr>
            <w:tcW w:w="766" w:type="dxa"/>
            <w:noWrap/>
            <w:hideMark/>
          </w:tcPr>
          <w:p w14:paraId="0ED4B3DE" w14:textId="77777777" w:rsidR="00E40CCF" w:rsidRPr="00C57EFC" w:rsidRDefault="00E40CCF" w:rsidP="0013244E">
            <w:r w:rsidRPr="00C57EFC">
              <w:t> </w:t>
            </w:r>
          </w:p>
        </w:tc>
        <w:tc>
          <w:tcPr>
            <w:tcW w:w="1711" w:type="dxa"/>
            <w:noWrap/>
            <w:hideMark/>
          </w:tcPr>
          <w:p w14:paraId="1104FBD5" w14:textId="77777777" w:rsidR="00E40CCF" w:rsidRPr="00C57EFC" w:rsidRDefault="00E40CCF" w:rsidP="0013244E">
            <w:pPr>
              <w:rPr>
                <w:b/>
                <w:bCs/>
                <w:u w:val="single"/>
              </w:rPr>
            </w:pPr>
            <w:r w:rsidRPr="00C57EFC">
              <w:rPr>
                <w:b/>
                <w:bCs/>
                <w:u w:val="single"/>
              </w:rPr>
              <w:t> </w:t>
            </w:r>
          </w:p>
        </w:tc>
        <w:tc>
          <w:tcPr>
            <w:tcW w:w="5618" w:type="dxa"/>
            <w:hideMark/>
          </w:tcPr>
          <w:p w14:paraId="073DC5FE" w14:textId="77777777" w:rsidR="00E40CCF" w:rsidRPr="00C57EFC" w:rsidRDefault="00E40CCF" w:rsidP="0013244E">
            <w:r w:rsidRPr="00C57EFC">
              <w:t> </w:t>
            </w:r>
          </w:p>
        </w:tc>
        <w:tc>
          <w:tcPr>
            <w:tcW w:w="1142" w:type="dxa"/>
            <w:hideMark/>
          </w:tcPr>
          <w:p w14:paraId="67E149CF" w14:textId="77777777" w:rsidR="00E40CCF" w:rsidRPr="00C57EFC" w:rsidRDefault="00E40CCF" w:rsidP="0013244E">
            <w:r w:rsidRPr="00C57EFC">
              <w:t> </w:t>
            </w:r>
          </w:p>
        </w:tc>
        <w:tc>
          <w:tcPr>
            <w:tcW w:w="1157" w:type="dxa"/>
            <w:hideMark/>
          </w:tcPr>
          <w:p w14:paraId="48D96E4E" w14:textId="77777777" w:rsidR="00E40CCF" w:rsidRPr="00C57EFC" w:rsidRDefault="00E40CCF" w:rsidP="0013244E">
            <w:r w:rsidRPr="00C57EFC">
              <w:t> </w:t>
            </w:r>
          </w:p>
        </w:tc>
        <w:tc>
          <w:tcPr>
            <w:tcW w:w="1076" w:type="dxa"/>
            <w:hideMark/>
          </w:tcPr>
          <w:p w14:paraId="58697396" w14:textId="77777777" w:rsidR="00E40CCF" w:rsidRPr="00C57EFC" w:rsidRDefault="00E40CCF" w:rsidP="0013244E">
            <w:r w:rsidRPr="00C57EFC">
              <w:t> </w:t>
            </w:r>
          </w:p>
        </w:tc>
        <w:tc>
          <w:tcPr>
            <w:tcW w:w="1123" w:type="dxa"/>
            <w:hideMark/>
          </w:tcPr>
          <w:p w14:paraId="608425BF" w14:textId="77777777" w:rsidR="00E40CCF" w:rsidRPr="00C57EFC" w:rsidRDefault="00E40CCF" w:rsidP="0013244E">
            <w:r w:rsidRPr="00C57EFC">
              <w:t> </w:t>
            </w:r>
          </w:p>
        </w:tc>
        <w:tc>
          <w:tcPr>
            <w:tcW w:w="1270" w:type="dxa"/>
            <w:hideMark/>
          </w:tcPr>
          <w:p w14:paraId="48A8EB93" w14:textId="77777777" w:rsidR="00E40CCF" w:rsidRPr="00C57EFC" w:rsidRDefault="00E40CCF" w:rsidP="0013244E">
            <w:r w:rsidRPr="00C57EFC">
              <w:t xml:space="preserve">                     -   </w:t>
            </w:r>
          </w:p>
        </w:tc>
        <w:tc>
          <w:tcPr>
            <w:tcW w:w="1174" w:type="dxa"/>
            <w:noWrap/>
            <w:hideMark/>
          </w:tcPr>
          <w:p w14:paraId="1362426B" w14:textId="77777777" w:rsidR="00E40CCF" w:rsidRPr="00C57EFC" w:rsidRDefault="00E40CCF" w:rsidP="0013244E"/>
        </w:tc>
      </w:tr>
      <w:tr w:rsidR="00E40CCF" w:rsidRPr="00C57EFC" w14:paraId="57A44C83" w14:textId="77777777" w:rsidTr="0013244E">
        <w:trPr>
          <w:trHeight w:val="300"/>
        </w:trPr>
        <w:tc>
          <w:tcPr>
            <w:tcW w:w="351" w:type="dxa"/>
            <w:noWrap/>
            <w:hideMark/>
          </w:tcPr>
          <w:p w14:paraId="39A2C262" w14:textId="77777777" w:rsidR="00E40CCF" w:rsidRPr="00C57EFC" w:rsidRDefault="00E40CCF" w:rsidP="0013244E"/>
        </w:tc>
        <w:tc>
          <w:tcPr>
            <w:tcW w:w="766" w:type="dxa"/>
            <w:noWrap/>
            <w:hideMark/>
          </w:tcPr>
          <w:p w14:paraId="340802B1" w14:textId="77777777" w:rsidR="00E40CCF" w:rsidRPr="00C57EFC" w:rsidRDefault="00E40CCF" w:rsidP="0013244E">
            <w:r w:rsidRPr="00C57EFC">
              <w:t> </w:t>
            </w:r>
          </w:p>
        </w:tc>
        <w:tc>
          <w:tcPr>
            <w:tcW w:w="7329" w:type="dxa"/>
            <w:gridSpan w:val="2"/>
            <w:noWrap/>
            <w:hideMark/>
          </w:tcPr>
          <w:p w14:paraId="325C1904" w14:textId="77777777" w:rsidR="00E40CCF" w:rsidRPr="00C57EFC" w:rsidRDefault="00E40CCF" w:rsidP="0013244E">
            <w:pPr>
              <w:rPr>
                <w:b/>
                <w:bCs/>
              </w:rPr>
            </w:pPr>
            <w:r w:rsidRPr="00C57EFC">
              <w:rPr>
                <w:b/>
                <w:bCs/>
              </w:rPr>
              <w:t>SUNDRIES</w:t>
            </w:r>
          </w:p>
        </w:tc>
        <w:tc>
          <w:tcPr>
            <w:tcW w:w="1142" w:type="dxa"/>
            <w:hideMark/>
          </w:tcPr>
          <w:p w14:paraId="12388AB1" w14:textId="77777777" w:rsidR="00E40CCF" w:rsidRPr="00C57EFC" w:rsidRDefault="00E40CCF" w:rsidP="0013244E">
            <w:r w:rsidRPr="00C57EFC">
              <w:t> </w:t>
            </w:r>
          </w:p>
        </w:tc>
        <w:tc>
          <w:tcPr>
            <w:tcW w:w="1157" w:type="dxa"/>
            <w:hideMark/>
          </w:tcPr>
          <w:p w14:paraId="1E2D72C8" w14:textId="77777777" w:rsidR="00E40CCF" w:rsidRPr="00C57EFC" w:rsidRDefault="00E40CCF" w:rsidP="0013244E">
            <w:r w:rsidRPr="00C57EFC">
              <w:t> </w:t>
            </w:r>
          </w:p>
        </w:tc>
        <w:tc>
          <w:tcPr>
            <w:tcW w:w="1076" w:type="dxa"/>
            <w:hideMark/>
          </w:tcPr>
          <w:p w14:paraId="50992B43" w14:textId="77777777" w:rsidR="00E40CCF" w:rsidRPr="00C57EFC" w:rsidRDefault="00E40CCF" w:rsidP="0013244E">
            <w:r w:rsidRPr="00C57EFC">
              <w:t> </w:t>
            </w:r>
          </w:p>
        </w:tc>
        <w:tc>
          <w:tcPr>
            <w:tcW w:w="1123" w:type="dxa"/>
            <w:hideMark/>
          </w:tcPr>
          <w:p w14:paraId="1F1D838E" w14:textId="77777777" w:rsidR="00E40CCF" w:rsidRPr="00C57EFC" w:rsidRDefault="00E40CCF" w:rsidP="0013244E">
            <w:r w:rsidRPr="00C57EFC">
              <w:t> </w:t>
            </w:r>
          </w:p>
        </w:tc>
        <w:tc>
          <w:tcPr>
            <w:tcW w:w="1270" w:type="dxa"/>
            <w:hideMark/>
          </w:tcPr>
          <w:p w14:paraId="4A4CACBC" w14:textId="77777777" w:rsidR="00E40CCF" w:rsidRPr="00C57EFC" w:rsidRDefault="00E40CCF" w:rsidP="0013244E">
            <w:r w:rsidRPr="00C57EFC">
              <w:t xml:space="preserve">                     -   </w:t>
            </w:r>
          </w:p>
        </w:tc>
        <w:tc>
          <w:tcPr>
            <w:tcW w:w="1174" w:type="dxa"/>
            <w:noWrap/>
            <w:hideMark/>
          </w:tcPr>
          <w:p w14:paraId="7A8B9371" w14:textId="77777777" w:rsidR="00E40CCF" w:rsidRPr="00C57EFC" w:rsidRDefault="00E40CCF" w:rsidP="0013244E"/>
        </w:tc>
      </w:tr>
      <w:tr w:rsidR="00E40CCF" w:rsidRPr="00C57EFC" w14:paraId="3D8B9E28" w14:textId="77777777" w:rsidTr="0013244E">
        <w:trPr>
          <w:trHeight w:val="300"/>
        </w:trPr>
        <w:tc>
          <w:tcPr>
            <w:tcW w:w="351" w:type="dxa"/>
            <w:noWrap/>
            <w:hideMark/>
          </w:tcPr>
          <w:p w14:paraId="55181E2C" w14:textId="77777777" w:rsidR="00E40CCF" w:rsidRPr="00C57EFC" w:rsidRDefault="00E40CCF" w:rsidP="0013244E"/>
        </w:tc>
        <w:tc>
          <w:tcPr>
            <w:tcW w:w="766" w:type="dxa"/>
            <w:noWrap/>
            <w:hideMark/>
          </w:tcPr>
          <w:p w14:paraId="194A5CFF" w14:textId="77777777" w:rsidR="00E40CCF" w:rsidRPr="00C57EFC" w:rsidRDefault="00E40CCF" w:rsidP="0013244E">
            <w:r w:rsidRPr="00C57EFC">
              <w:t> </w:t>
            </w:r>
          </w:p>
        </w:tc>
        <w:tc>
          <w:tcPr>
            <w:tcW w:w="1711" w:type="dxa"/>
            <w:noWrap/>
            <w:hideMark/>
          </w:tcPr>
          <w:p w14:paraId="54DE6266" w14:textId="77777777" w:rsidR="00E40CCF" w:rsidRPr="00C57EFC" w:rsidRDefault="00E40CCF" w:rsidP="0013244E">
            <w:r w:rsidRPr="00C57EFC">
              <w:t> </w:t>
            </w:r>
          </w:p>
        </w:tc>
        <w:tc>
          <w:tcPr>
            <w:tcW w:w="5618" w:type="dxa"/>
            <w:hideMark/>
          </w:tcPr>
          <w:p w14:paraId="7271D2FF" w14:textId="77777777" w:rsidR="00E40CCF" w:rsidRPr="00C57EFC" w:rsidRDefault="00E40CCF" w:rsidP="0013244E">
            <w:r w:rsidRPr="00C57EFC">
              <w:t> </w:t>
            </w:r>
          </w:p>
        </w:tc>
        <w:tc>
          <w:tcPr>
            <w:tcW w:w="1142" w:type="dxa"/>
            <w:hideMark/>
          </w:tcPr>
          <w:p w14:paraId="13B868B7" w14:textId="77777777" w:rsidR="00E40CCF" w:rsidRPr="00C57EFC" w:rsidRDefault="00E40CCF" w:rsidP="0013244E">
            <w:r w:rsidRPr="00C57EFC">
              <w:t> </w:t>
            </w:r>
          </w:p>
        </w:tc>
        <w:tc>
          <w:tcPr>
            <w:tcW w:w="1157" w:type="dxa"/>
            <w:hideMark/>
          </w:tcPr>
          <w:p w14:paraId="2495F37F" w14:textId="77777777" w:rsidR="00E40CCF" w:rsidRPr="00C57EFC" w:rsidRDefault="00E40CCF" w:rsidP="0013244E">
            <w:r w:rsidRPr="00C57EFC">
              <w:t> </w:t>
            </w:r>
          </w:p>
        </w:tc>
        <w:tc>
          <w:tcPr>
            <w:tcW w:w="1076" w:type="dxa"/>
            <w:hideMark/>
          </w:tcPr>
          <w:p w14:paraId="27AB1FC3" w14:textId="77777777" w:rsidR="00E40CCF" w:rsidRPr="00C57EFC" w:rsidRDefault="00E40CCF" w:rsidP="0013244E">
            <w:r w:rsidRPr="00C57EFC">
              <w:t> </w:t>
            </w:r>
          </w:p>
        </w:tc>
        <w:tc>
          <w:tcPr>
            <w:tcW w:w="1123" w:type="dxa"/>
            <w:hideMark/>
          </w:tcPr>
          <w:p w14:paraId="6AEE4066" w14:textId="77777777" w:rsidR="00E40CCF" w:rsidRPr="00C57EFC" w:rsidRDefault="00E40CCF" w:rsidP="0013244E">
            <w:r w:rsidRPr="00C57EFC">
              <w:t> </w:t>
            </w:r>
          </w:p>
        </w:tc>
        <w:tc>
          <w:tcPr>
            <w:tcW w:w="1270" w:type="dxa"/>
            <w:hideMark/>
          </w:tcPr>
          <w:p w14:paraId="51296A9C" w14:textId="77777777" w:rsidR="00E40CCF" w:rsidRPr="00C57EFC" w:rsidRDefault="00E40CCF" w:rsidP="0013244E">
            <w:r w:rsidRPr="00C57EFC">
              <w:t xml:space="preserve">                     -   </w:t>
            </w:r>
          </w:p>
        </w:tc>
        <w:tc>
          <w:tcPr>
            <w:tcW w:w="1174" w:type="dxa"/>
            <w:noWrap/>
            <w:hideMark/>
          </w:tcPr>
          <w:p w14:paraId="3CEBCFB1" w14:textId="77777777" w:rsidR="00E40CCF" w:rsidRPr="00C57EFC" w:rsidRDefault="00E40CCF" w:rsidP="0013244E"/>
        </w:tc>
      </w:tr>
      <w:tr w:rsidR="00E40CCF" w:rsidRPr="00C57EFC" w14:paraId="4E726BB0" w14:textId="77777777" w:rsidTr="0013244E">
        <w:trPr>
          <w:trHeight w:val="300"/>
        </w:trPr>
        <w:tc>
          <w:tcPr>
            <w:tcW w:w="351" w:type="dxa"/>
            <w:noWrap/>
            <w:hideMark/>
          </w:tcPr>
          <w:p w14:paraId="303F2ABE" w14:textId="77777777" w:rsidR="00E40CCF" w:rsidRPr="00C57EFC" w:rsidRDefault="00E40CCF" w:rsidP="0013244E"/>
        </w:tc>
        <w:tc>
          <w:tcPr>
            <w:tcW w:w="766" w:type="dxa"/>
            <w:noWrap/>
            <w:hideMark/>
          </w:tcPr>
          <w:p w14:paraId="02577612" w14:textId="77777777" w:rsidR="00E40CCF" w:rsidRPr="00C57EFC" w:rsidRDefault="00E40CCF" w:rsidP="0013244E">
            <w:r w:rsidRPr="00C57EFC">
              <w:t> </w:t>
            </w:r>
          </w:p>
        </w:tc>
        <w:tc>
          <w:tcPr>
            <w:tcW w:w="7329" w:type="dxa"/>
            <w:gridSpan w:val="2"/>
            <w:noWrap/>
            <w:hideMark/>
          </w:tcPr>
          <w:p w14:paraId="7059491B" w14:textId="77777777" w:rsidR="00E40CCF" w:rsidRPr="00C57EFC" w:rsidRDefault="00E40CCF" w:rsidP="0013244E">
            <w:pPr>
              <w:rPr>
                <w:u w:val="single"/>
              </w:rPr>
            </w:pPr>
            <w:r w:rsidRPr="00C57EFC">
              <w:rPr>
                <w:u w:val="single"/>
              </w:rPr>
              <w:t>Samples</w:t>
            </w:r>
          </w:p>
        </w:tc>
        <w:tc>
          <w:tcPr>
            <w:tcW w:w="1142" w:type="dxa"/>
            <w:hideMark/>
          </w:tcPr>
          <w:p w14:paraId="2C569656" w14:textId="77777777" w:rsidR="00E40CCF" w:rsidRPr="00C57EFC" w:rsidRDefault="00E40CCF" w:rsidP="0013244E">
            <w:r w:rsidRPr="00C57EFC">
              <w:t> </w:t>
            </w:r>
          </w:p>
        </w:tc>
        <w:tc>
          <w:tcPr>
            <w:tcW w:w="1157" w:type="dxa"/>
            <w:hideMark/>
          </w:tcPr>
          <w:p w14:paraId="10D21FA9" w14:textId="77777777" w:rsidR="00E40CCF" w:rsidRPr="00C57EFC" w:rsidRDefault="00E40CCF" w:rsidP="0013244E">
            <w:r w:rsidRPr="00C57EFC">
              <w:t> </w:t>
            </w:r>
          </w:p>
        </w:tc>
        <w:tc>
          <w:tcPr>
            <w:tcW w:w="1076" w:type="dxa"/>
            <w:hideMark/>
          </w:tcPr>
          <w:p w14:paraId="681555A2" w14:textId="77777777" w:rsidR="00E40CCF" w:rsidRPr="00C57EFC" w:rsidRDefault="00E40CCF" w:rsidP="0013244E">
            <w:r w:rsidRPr="00C57EFC">
              <w:t> </w:t>
            </w:r>
          </w:p>
        </w:tc>
        <w:tc>
          <w:tcPr>
            <w:tcW w:w="1123" w:type="dxa"/>
            <w:hideMark/>
          </w:tcPr>
          <w:p w14:paraId="15830D62" w14:textId="77777777" w:rsidR="00E40CCF" w:rsidRPr="00C57EFC" w:rsidRDefault="00E40CCF" w:rsidP="0013244E">
            <w:r w:rsidRPr="00C57EFC">
              <w:t> </w:t>
            </w:r>
          </w:p>
        </w:tc>
        <w:tc>
          <w:tcPr>
            <w:tcW w:w="1270" w:type="dxa"/>
            <w:hideMark/>
          </w:tcPr>
          <w:p w14:paraId="5FA520CC" w14:textId="77777777" w:rsidR="00E40CCF" w:rsidRPr="00C57EFC" w:rsidRDefault="00E40CCF" w:rsidP="0013244E">
            <w:r w:rsidRPr="00C57EFC">
              <w:t xml:space="preserve">                     -   </w:t>
            </w:r>
          </w:p>
        </w:tc>
        <w:tc>
          <w:tcPr>
            <w:tcW w:w="1174" w:type="dxa"/>
            <w:noWrap/>
            <w:hideMark/>
          </w:tcPr>
          <w:p w14:paraId="5CE814CA" w14:textId="77777777" w:rsidR="00E40CCF" w:rsidRPr="00C57EFC" w:rsidRDefault="00E40CCF" w:rsidP="0013244E"/>
        </w:tc>
      </w:tr>
      <w:tr w:rsidR="00E40CCF" w:rsidRPr="00C57EFC" w14:paraId="1548A73E" w14:textId="77777777" w:rsidTr="0013244E">
        <w:trPr>
          <w:trHeight w:val="300"/>
        </w:trPr>
        <w:tc>
          <w:tcPr>
            <w:tcW w:w="351" w:type="dxa"/>
            <w:noWrap/>
            <w:hideMark/>
          </w:tcPr>
          <w:p w14:paraId="169A24C5" w14:textId="77777777" w:rsidR="00E40CCF" w:rsidRPr="00C57EFC" w:rsidRDefault="00E40CCF" w:rsidP="0013244E"/>
        </w:tc>
        <w:tc>
          <w:tcPr>
            <w:tcW w:w="766" w:type="dxa"/>
            <w:noWrap/>
            <w:hideMark/>
          </w:tcPr>
          <w:p w14:paraId="32814746" w14:textId="77777777" w:rsidR="00E40CCF" w:rsidRPr="00C57EFC" w:rsidRDefault="00E40CCF" w:rsidP="0013244E">
            <w:r w:rsidRPr="00C57EFC">
              <w:t> </w:t>
            </w:r>
          </w:p>
        </w:tc>
        <w:tc>
          <w:tcPr>
            <w:tcW w:w="1711" w:type="dxa"/>
            <w:noWrap/>
            <w:hideMark/>
          </w:tcPr>
          <w:p w14:paraId="24981AA1" w14:textId="77777777" w:rsidR="00E40CCF" w:rsidRPr="00C57EFC" w:rsidRDefault="00E40CCF" w:rsidP="0013244E">
            <w:r w:rsidRPr="00C57EFC">
              <w:t> </w:t>
            </w:r>
          </w:p>
        </w:tc>
        <w:tc>
          <w:tcPr>
            <w:tcW w:w="5618" w:type="dxa"/>
            <w:hideMark/>
          </w:tcPr>
          <w:p w14:paraId="7A424FED" w14:textId="77777777" w:rsidR="00E40CCF" w:rsidRPr="00C57EFC" w:rsidRDefault="00E40CCF" w:rsidP="0013244E">
            <w:r w:rsidRPr="00C57EFC">
              <w:t> </w:t>
            </w:r>
          </w:p>
        </w:tc>
        <w:tc>
          <w:tcPr>
            <w:tcW w:w="1142" w:type="dxa"/>
            <w:hideMark/>
          </w:tcPr>
          <w:p w14:paraId="5D013533" w14:textId="77777777" w:rsidR="00E40CCF" w:rsidRPr="00C57EFC" w:rsidRDefault="00E40CCF" w:rsidP="0013244E">
            <w:r w:rsidRPr="00C57EFC">
              <w:t> </w:t>
            </w:r>
          </w:p>
        </w:tc>
        <w:tc>
          <w:tcPr>
            <w:tcW w:w="1157" w:type="dxa"/>
            <w:hideMark/>
          </w:tcPr>
          <w:p w14:paraId="1262DA58" w14:textId="77777777" w:rsidR="00E40CCF" w:rsidRPr="00C57EFC" w:rsidRDefault="00E40CCF" w:rsidP="0013244E">
            <w:r w:rsidRPr="00C57EFC">
              <w:t> </w:t>
            </w:r>
          </w:p>
        </w:tc>
        <w:tc>
          <w:tcPr>
            <w:tcW w:w="1076" w:type="dxa"/>
            <w:hideMark/>
          </w:tcPr>
          <w:p w14:paraId="755F1C43" w14:textId="77777777" w:rsidR="00E40CCF" w:rsidRPr="00C57EFC" w:rsidRDefault="00E40CCF" w:rsidP="0013244E">
            <w:r w:rsidRPr="00C57EFC">
              <w:t> </w:t>
            </w:r>
          </w:p>
        </w:tc>
        <w:tc>
          <w:tcPr>
            <w:tcW w:w="1123" w:type="dxa"/>
            <w:hideMark/>
          </w:tcPr>
          <w:p w14:paraId="5CCC1C51" w14:textId="77777777" w:rsidR="00E40CCF" w:rsidRPr="00C57EFC" w:rsidRDefault="00E40CCF" w:rsidP="0013244E">
            <w:r w:rsidRPr="00C57EFC">
              <w:t> </w:t>
            </w:r>
          </w:p>
        </w:tc>
        <w:tc>
          <w:tcPr>
            <w:tcW w:w="1270" w:type="dxa"/>
            <w:hideMark/>
          </w:tcPr>
          <w:p w14:paraId="1D673182" w14:textId="77777777" w:rsidR="00E40CCF" w:rsidRPr="00C57EFC" w:rsidRDefault="00E40CCF" w:rsidP="0013244E">
            <w:r w:rsidRPr="00C57EFC">
              <w:t xml:space="preserve">                     -   </w:t>
            </w:r>
          </w:p>
        </w:tc>
        <w:tc>
          <w:tcPr>
            <w:tcW w:w="1174" w:type="dxa"/>
            <w:noWrap/>
            <w:hideMark/>
          </w:tcPr>
          <w:p w14:paraId="1AE31927" w14:textId="77777777" w:rsidR="00E40CCF" w:rsidRPr="00C57EFC" w:rsidRDefault="00E40CCF" w:rsidP="0013244E"/>
        </w:tc>
      </w:tr>
      <w:tr w:rsidR="00E40CCF" w:rsidRPr="00C57EFC" w14:paraId="59FADE59" w14:textId="77777777" w:rsidTr="0013244E">
        <w:trPr>
          <w:trHeight w:val="300"/>
        </w:trPr>
        <w:tc>
          <w:tcPr>
            <w:tcW w:w="351" w:type="dxa"/>
            <w:noWrap/>
            <w:hideMark/>
          </w:tcPr>
          <w:p w14:paraId="1F44A03C" w14:textId="77777777" w:rsidR="00E40CCF" w:rsidRPr="00C57EFC" w:rsidRDefault="00E40CCF" w:rsidP="0013244E"/>
        </w:tc>
        <w:tc>
          <w:tcPr>
            <w:tcW w:w="766" w:type="dxa"/>
            <w:noWrap/>
            <w:hideMark/>
          </w:tcPr>
          <w:p w14:paraId="26C3E5CE" w14:textId="77777777" w:rsidR="00E40CCF" w:rsidRPr="00C57EFC" w:rsidRDefault="00E40CCF" w:rsidP="0013244E">
            <w:r w:rsidRPr="00C57EFC">
              <w:t> </w:t>
            </w:r>
          </w:p>
        </w:tc>
        <w:tc>
          <w:tcPr>
            <w:tcW w:w="7329" w:type="dxa"/>
            <w:gridSpan w:val="2"/>
            <w:noWrap/>
            <w:hideMark/>
          </w:tcPr>
          <w:p w14:paraId="4453D8AB" w14:textId="77777777" w:rsidR="00E40CCF" w:rsidRPr="00C57EFC" w:rsidRDefault="00E40CCF" w:rsidP="0013244E">
            <w:r w:rsidRPr="00C57EFC">
              <w:t>Samples to be submitted for approval</w:t>
            </w:r>
          </w:p>
        </w:tc>
        <w:tc>
          <w:tcPr>
            <w:tcW w:w="1142" w:type="dxa"/>
            <w:hideMark/>
          </w:tcPr>
          <w:p w14:paraId="5FABE0E0" w14:textId="77777777" w:rsidR="00E40CCF" w:rsidRPr="00C57EFC" w:rsidRDefault="00E40CCF" w:rsidP="0013244E">
            <w:r w:rsidRPr="00C57EFC">
              <w:t> </w:t>
            </w:r>
          </w:p>
        </w:tc>
        <w:tc>
          <w:tcPr>
            <w:tcW w:w="1157" w:type="dxa"/>
            <w:hideMark/>
          </w:tcPr>
          <w:p w14:paraId="5FDED986" w14:textId="77777777" w:rsidR="00E40CCF" w:rsidRPr="00C57EFC" w:rsidRDefault="00E40CCF" w:rsidP="0013244E">
            <w:r w:rsidRPr="00C57EFC">
              <w:t> </w:t>
            </w:r>
          </w:p>
        </w:tc>
        <w:tc>
          <w:tcPr>
            <w:tcW w:w="1076" w:type="dxa"/>
            <w:hideMark/>
          </w:tcPr>
          <w:p w14:paraId="034BD5F5" w14:textId="77777777" w:rsidR="00E40CCF" w:rsidRPr="00C57EFC" w:rsidRDefault="00E40CCF" w:rsidP="0013244E">
            <w:r w:rsidRPr="00C57EFC">
              <w:t> </w:t>
            </w:r>
          </w:p>
        </w:tc>
        <w:tc>
          <w:tcPr>
            <w:tcW w:w="1123" w:type="dxa"/>
            <w:hideMark/>
          </w:tcPr>
          <w:p w14:paraId="0F5BB72D" w14:textId="77777777" w:rsidR="00E40CCF" w:rsidRPr="00C57EFC" w:rsidRDefault="00E40CCF" w:rsidP="0013244E">
            <w:r w:rsidRPr="00C57EFC">
              <w:t> </w:t>
            </w:r>
          </w:p>
        </w:tc>
        <w:tc>
          <w:tcPr>
            <w:tcW w:w="1270" w:type="dxa"/>
            <w:hideMark/>
          </w:tcPr>
          <w:p w14:paraId="4C8F0268" w14:textId="77777777" w:rsidR="00E40CCF" w:rsidRPr="00C57EFC" w:rsidRDefault="00E40CCF" w:rsidP="0013244E">
            <w:r w:rsidRPr="00C57EFC">
              <w:t xml:space="preserve">                     -   </w:t>
            </w:r>
          </w:p>
        </w:tc>
        <w:tc>
          <w:tcPr>
            <w:tcW w:w="1174" w:type="dxa"/>
            <w:noWrap/>
            <w:hideMark/>
          </w:tcPr>
          <w:p w14:paraId="255C1E15" w14:textId="77777777" w:rsidR="00E40CCF" w:rsidRPr="00C57EFC" w:rsidRDefault="00E40CCF" w:rsidP="0013244E"/>
        </w:tc>
      </w:tr>
      <w:tr w:rsidR="00E40CCF" w:rsidRPr="00C57EFC" w14:paraId="6939373C" w14:textId="77777777" w:rsidTr="0013244E">
        <w:trPr>
          <w:trHeight w:val="300"/>
        </w:trPr>
        <w:tc>
          <w:tcPr>
            <w:tcW w:w="351" w:type="dxa"/>
            <w:noWrap/>
            <w:hideMark/>
          </w:tcPr>
          <w:p w14:paraId="0830EA8E" w14:textId="77777777" w:rsidR="00E40CCF" w:rsidRPr="00C57EFC" w:rsidRDefault="00E40CCF" w:rsidP="0013244E"/>
        </w:tc>
        <w:tc>
          <w:tcPr>
            <w:tcW w:w="766" w:type="dxa"/>
            <w:noWrap/>
            <w:hideMark/>
          </w:tcPr>
          <w:p w14:paraId="57A3047A" w14:textId="77777777" w:rsidR="00E40CCF" w:rsidRPr="00C57EFC" w:rsidRDefault="00E40CCF" w:rsidP="0013244E">
            <w:r w:rsidRPr="00C57EFC">
              <w:t> </w:t>
            </w:r>
          </w:p>
        </w:tc>
        <w:tc>
          <w:tcPr>
            <w:tcW w:w="1711" w:type="dxa"/>
            <w:noWrap/>
            <w:hideMark/>
          </w:tcPr>
          <w:p w14:paraId="23EFB3AF" w14:textId="77777777" w:rsidR="00E40CCF" w:rsidRPr="00C57EFC" w:rsidRDefault="00E40CCF" w:rsidP="0013244E">
            <w:r w:rsidRPr="00C57EFC">
              <w:t> </w:t>
            </w:r>
          </w:p>
        </w:tc>
        <w:tc>
          <w:tcPr>
            <w:tcW w:w="5618" w:type="dxa"/>
            <w:hideMark/>
          </w:tcPr>
          <w:p w14:paraId="3DCD019D" w14:textId="77777777" w:rsidR="00E40CCF" w:rsidRPr="00C57EFC" w:rsidRDefault="00E40CCF" w:rsidP="0013244E">
            <w:r w:rsidRPr="00C57EFC">
              <w:t> </w:t>
            </w:r>
          </w:p>
        </w:tc>
        <w:tc>
          <w:tcPr>
            <w:tcW w:w="1142" w:type="dxa"/>
            <w:hideMark/>
          </w:tcPr>
          <w:p w14:paraId="7CC3B0FC" w14:textId="77777777" w:rsidR="00E40CCF" w:rsidRPr="00C57EFC" w:rsidRDefault="00E40CCF" w:rsidP="0013244E">
            <w:r w:rsidRPr="00C57EFC">
              <w:t> </w:t>
            </w:r>
          </w:p>
        </w:tc>
        <w:tc>
          <w:tcPr>
            <w:tcW w:w="1157" w:type="dxa"/>
            <w:hideMark/>
          </w:tcPr>
          <w:p w14:paraId="7A69A24A" w14:textId="77777777" w:rsidR="00E40CCF" w:rsidRPr="00C57EFC" w:rsidRDefault="00E40CCF" w:rsidP="0013244E">
            <w:r w:rsidRPr="00C57EFC">
              <w:t> </w:t>
            </w:r>
          </w:p>
        </w:tc>
        <w:tc>
          <w:tcPr>
            <w:tcW w:w="1076" w:type="dxa"/>
            <w:hideMark/>
          </w:tcPr>
          <w:p w14:paraId="4183DCB4" w14:textId="77777777" w:rsidR="00E40CCF" w:rsidRPr="00C57EFC" w:rsidRDefault="00E40CCF" w:rsidP="0013244E">
            <w:r w:rsidRPr="00C57EFC">
              <w:t> </w:t>
            </w:r>
          </w:p>
        </w:tc>
        <w:tc>
          <w:tcPr>
            <w:tcW w:w="1123" w:type="dxa"/>
            <w:hideMark/>
          </w:tcPr>
          <w:p w14:paraId="7AB6CDEA" w14:textId="77777777" w:rsidR="00E40CCF" w:rsidRPr="00C57EFC" w:rsidRDefault="00E40CCF" w:rsidP="0013244E">
            <w:r w:rsidRPr="00C57EFC">
              <w:t> </w:t>
            </w:r>
          </w:p>
        </w:tc>
        <w:tc>
          <w:tcPr>
            <w:tcW w:w="1270" w:type="dxa"/>
            <w:hideMark/>
          </w:tcPr>
          <w:p w14:paraId="520672C2" w14:textId="77777777" w:rsidR="00E40CCF" w:rsidRPr="00C57EFC" w:rsidRDefault="00E40CCF" w:rsidP="0013244E">
            <w:r w:rsidRPr="00C57EFC">
              <w:t xml:space="preserve">                     -   </w:t>
            </w:r>
          </w:p>
        </w:tc>
        <w:tc>
          <w:tcPr>
            <w:tcW w:w="1174" w:type="dxa"/>
            <w:noWrap/>
            <w:hideMark/>
          </w:tcPr>
          <w:p w14:paraId="5C6D53EB" w14:textId="77777777" w:rsidR="00E40CCF" w:rsidRPr="00C57EFC" w:rsidRDefault="00E40CCF" w:rsidP="0013244E"/>
        </w:tc>
      </w:tr>
      <w:tr w:rsidR="00E40CCF" w:rsidRPr="00C57EFC" w14:paraId="4600843C" w14:textId="77777777" w:rsidTr="0013244E">
        <w:trPr>
          <w:trHeight w:val="300"/>
        </w:trPr>
        <w:tc>
          <w:tcPr>
            <w:tcW w:w="351" w:type="dxa"/>
            <w:noWrap/>
            <w:hideMark/>
          </w:tcPr>
          <w:p w14:paraId="5308E2F8" w14:textId="77777777" w:rsidR="00E40CCF" w:rsidRPr="00C57EFC" w:rsidRDefault="00E40CCF" w:rsidP="0013244E"/>
        </w:tc>
        <w:tc>
          <w:tcPr>
            <w:tcW w:w="766" w:type="dxa"/>
            <w:noWrap/>
            <w:hideMark/>
          </w:tcPr>
          <w:p w14:paraId="16F82CB2" w14:textId="77777777" w:rsidR="00E40CCF" w:rsidRPr="00C57EFC" w:rsidRDefault="00E40CCF" w:rsidP="0013244E">
            <w:r w:rsidRPr="00C57EFC">
              <w:t>5.35</w:t>
            </w:r>
          </w:p>
        </w:tc>
        <w:tc>
          <w:tcPr>
            <w:tcW w:w="1711" w:type="dxa"/>
            <w:noWrap/>
            <w:hideMark/>
          </w:tcPr>
          <w:p w14:paraId="49D77205" w14:textId="77777777" w:rsidR="00E40CCF" w:rsidRPr="00C57EFC" w:rsidRDefault="00E40CCF" w:rsidP="0013244E">
            <w:r w:rsidRPr="00C57EFC">
              <w:t> </w:t>
            </w:r>
          </w:p>
        </w:tc>
        <w:tc>
          <w:tcPr>
            <w:tcW w:w="5618" w:type="dxa"/>
            <w:hideMark/>
          </w:tcPr>
          <w:p w14:paraId="693DFCFC" w14:textId="77777777" w:rsidR="00E40CCF" w:rsidRPr="00C57EFC" w:rsidRDefault="00E40CCF" w:rsidP="0013244E">
            <w:r w:rsidRPr="00C57EFC">
              <w:t>generally</w:t>
            </w:r>
          </w:p>
        </w:tc>
        <w:tc>
          <w:tcPr>
            <w:tcW w:w="1142" w:type="dxa"/>
            <w:hideMark/>
          </w:tcPr>
          <w:p w14:paraId="0A1F4137" w14:textId="77777777" w:rsidR="00E40CCF" w:rsidRPr="00C57EFC" w:rsidRDefault="00E40CCF" w:rsidP="0013244E">
            <w:r w:rsidRPr="00C57EFC">
              <w:t>1</w:t>
            </w:r>
          </w:p>
        </w:tc>
        <w:tc>
          <w:tcPr>
            <w:tcW w:w="1157" w:type="dxa"/>
            <w:hideMark/>
          </w:tcPr>
          <w:p w14:paraId="6C15A382" w14:textId="77777777" w:rsidR="00E40CCF" w:rsidRPr="00C57EFC" w:rsidRDefault="00E40CCF" w:rsidP="0013244E">
            <w:r w:rsidRPr="00C57EFC">
              <w:t>1</w:t>
            </w:r>
          </w:p>
        </w:tc>
        <w:tc>
          <w:tcPr>
            <w:tcW w:w="1076" w:type="dxa"/>
            <w:hideMark/>
          </w:tcPr>
          <w:p w14:paraId="152EABD7" w14:textId="77777777" w:rsidR="00E40CCF" w:rsidRPr="00C57EFC" w:rsidRDefault="00E40CCF" w:rsidP="0013244E">
            <w:r w:rsidRPr="00C57EFC">
              <w:t>Item</w:t>
            </w:r>
          </w:p>
        </w:tc>
        <w:tc>
          <w:tcPr>
            <w:tcW w:w="1123" w:type="dxa"/>
            <w:hideMark/>
          </w:tcPr>
          <w:p w14:paraId="3A830317" w14:textId="77777777" w:rsidR="00E40CCF" w:rsidRPr="00C57EFC" w:rsidRDefault="00E40CCF" w:rsidP="0013244E">
            <w:r w:rsidRPr="00C57EFC">
              <w:t> </w:t>
            </w:r>
          </w:p>
        </w:tc>
        <w:tc>
          <w:tcPr>
            <w:tcW w:w="1270" w:type="dxa"/>
            <w:hideMark/>
          </w:tcPr>
          <w:p w14:paraId="4F1A54BC" w14:textId="77777777" w:rsidR="00E40CCF" w:rsidRPr="00C57EFC" w:rsidRDefault="00E40CCF" w:rsidP="0013244E">
            <w:r w:rsidRPr="00C57EFC">
              <w:t xml:space="preserve">                     -   </w:t>
            </w:r>
          </w:p>
        </w:tc>
        <w:tc>
          <w:tcPr>
            <w:tcW w:w="1174" w:type="dxa"/>
            <w:noWrap/>
            <w:hideMark/>
          </w:tcPr>
          <w:p w14:paraId="40317FCC" w14:textId="77777777" w:rsidR="00E40CCF" w:rsidRPr="00C57EFC" w:rsidRDefault="00E40CCF" w:rsidP="0013244E"/>
        </w:tc>
      </w:tr>
      <w:tr w:rsidR="00E40CCF" w:rsidRPr="00C57EFC" w14:paraId="02797D27" w14:textId="77777777" w:rsidTr="0013244E">
        <w:trPr>
          <w:trHeight w:val="300"/>
        </w:trPr>
        <w:tc>
          <w:tcPr>
            <w:tcW w:w="351" w:type="dxa"/>
            <w:noWrap/>
            <w:hideMark/>
          </w:tcPr>
          <w:p w14:paraId="1CDDC472" w14:textId="77777777" w:rsidR="00E40CCF" w:rsidRPr="00C57EFC" w:rsidRDefault="00E40CCF" w:rsidP="0013244E"/>
        </w:tc>
        <w:tc>
          <w:tcPr>
            <w:tcW w:w="766" w:type="dxa"/>
            <w:noWrap/>
            <w:hideMark/>
          </w:tcPr>
          <w:p w14:paraId="02C60A4E" w14:textId="77777777" w:rsidR="00E40CCF" w:rsidRPr="00C57EFC" w:rsidRDefault="00E40CCF" w:rsidP="0013244E">
            <w:r w:rsidRPr="00C57EFC">
              <w:t> </w:t>
            </w:r>
          </w:p>
        </w:tc>
        <w:tc>
          <w:tcPr>
            <w:tcW w:w="1711" w:type="dxa"/>
            <w:noWrap/>
            <w:hideMark/>
          </w:tcPr>
          <w:p w14:paraId="0286115B" w14:textId="77777777" w:rsidR="00E40CCF" w:rsidRPr="00C57EFC" w:rsidRDefault="00E40CCF" w:rsidP="0013244E">
            <w:r w:rsidRPr="00C57EFC">
              <w:t> </w:t>
            </w:r>
          </w:p>
        </w:tc>
        <w:tc>
          <w:tcPr>
            <w:tcW w:w="5618" w:type="dxa"/>
            <w:hideMark/>
          </w:tcPr>
          <w:p w14:paraId="6C547A51" w14:textId="77777777" w:rsidR="00E40CCF" w:rsidRPr="00C57EFC" w:rsidRDefault="00E40CCF" w:rsidP="0013244E">
            <w:r w:rsidRPr="00C57EFC">
              <w:t> </w:t>
            </w:r>
          </w:p>
        </w:tc>
        <w:tc>
          <w:tcPr>
            <w:tcW w:w="1142" w:type="dxa"/>
            <w:hideMark/>
          </w:tcPr>
          <w:p w14:paraId="7FE57758" w14:textId="77777777" w:rsidR="00E40CCF" w:rsidRPr="00C57EFC" w:rsidRDefault="00E40CCF" w:rsidP="0013244E">
            <w:r w:rsidRPr="00C57EFC">
              <w:t> </w:t>
            </w:r>
          </w:p>
        </w:tc>
        <w:tc>
          <w:tcPr>
            <w:tcW w:w="1157" w:type="dxa"/>
            <w:hideMark/>
          </w:tcPr>
          <w:p w14:paraId="21206255" w14:textId="77777777" w:rsidR="00E40CCF" w:rsidRPr="00C57EFC" w:rsidRDefault="00E40CCF" w:rsidP="0013244E">
            <w:r w:rsidRPr="00C57EFC">
              <w:t> </w:t>
            </w:r>
          </w:p>
        </w:tc>
        <w:tc>
          <w:tcPr>
            <w:tcW w:w="1076" w:type="dxa"/>
            <w:hideMark/>
          </w:tcPr>
          <w:p w14:paraId="726917FD" w14:textId="77777777" w:rsidR="00E40CCF" w:rsidRPr="00C57EFC" w:rsidRDefault="00E40CCF" w:rsidP="0013244E">
            <w:r w:rsidRPr="00C57EFC">
              <w:t> </w:t>
            </w:r>
          </w:p>
        </w:tc>
        <w:tc>
          <w:tcPr>
            <w:tcW w:w="1123" w:type="dxa"/>
            <w:hideMark/>
          </w:tcPr>
          <w:p w14:paraId="44CA3F31" w14:textId="77777777" w:rsidR="00E40CCF" w:rsidRPr="00C57EFC" w:rsidRDefault="00E40CCF" w:rsidP="0013244E">
            <w:r w:rsidRPr="00C57EFC">
              <w:t> </w:t>
            </w:r>
          </w:p>
        </w:tc>
        <w:tc>
          <w:tcPr>
            <w:tcW w:w="1270" w:type="dxa"/>
            <w:hideMark/>
          </w:tcPr>
          <w:p w14:paraId="1DE7256D" w14:textId="77777777" w:rsidR="00E40CCF" w:rsidRPr="00C57EFC" w:rsidRDefault="00E40CCF" w:rsidP="0013244E">
            <w:r w:rsidRPr="00C57EFC">
              <w:t xml:space="preserve">                     -   </w:t>
            </w:r>
          </w:p>
        </w:tc>
        <w:tc>
          <w:tcPr>
            <w:tcW w:w="1174" w:type="dxa"/>
            <w:noWrap/>
            <w:hideMark/>
          </w:tcPr>
          <w:p w14:paraId="47938C48" w14:textId="77777777" w:rsidR="00E40CCF" w:rsidRPr="00C57EFC" w:rsidRDefault="00E40CCF" w:rsidP="0013244E"/>
        </w:tc>
      </w:tr>
      <w:tr w:rsidR="00E40CCF" w:rsidRPr="00C57EFC" w14:paraId="3702732F" w14:textId="77777777" w:rsidTr="0013244E">
        <w:trPr>
          <w:trHeight w:val="315"/>
        </w:trPr>
        <w:tc>
          <w:tcPr>
            <w:tcW w:w="351" w:type="dxa"/>
            <w:noWrap/>
            <w:hideMark/>
          </w:tcPr>
          <w:p w14:paraId="09C2F03A" w14:textId="77777777" w:rsidR="00E40CCF" w:rsidRPr="00C57EFC" w:rsidRDefault="00E40CCF" w:rsidP="0013244E"/>
        </w:tc>
        <w:tc>
          <w:tcPr>
            <w:tcW w:w="766" w:type="dxa"/>
            <w:noWrap/>
            <w:hideMark/>
          </w:tcPr>
          <w:p w14:paraId="16869740" w14:textId="77777777" w:rsidR="00E40CCF" w:rsidRPr="00C57EFC" w:rsidRDefault="00E40CCF" w:rsidP="0013244E">
            <w:r w:rsidRPr="00C57EFC">
              <w:t> </w:t>
            </w:r>
          </w:p>
        </w:tc>
        <w:tc>
          <w:tcPr>
            <w:tcW w:w="7329" w:type="dxa"/>
            <w:gridSpan w:val="2"/>
            <w:noWrap/>
            <w:hideMark/>
          </w:tcPr>
          <w:p w14:paraId="446522DF" w14:textId="77777777" w:rsidR="00E40CCF" w:rsidRPr="00C57EFC" w:rsidRDefault="00E40CCF" w:rsidP="0013244E">
            <w:pPr>
              <w:rPr>
                <w:u w:val="single"/>
              </w:rPr>
            </w:pPr>
            <w:r w:rsidRPr="00C57EFC">
              <w:rPr>
                <w:u w:val="single"/>
              </w:rPr>
              <w:t>Fire strategy compliance</w:t>
            </w:r>
          </w:p>
        </w:tc>
        <w:tc>
          <w:tcPr>
            <w:tcW w:w="1142" w:type="dxa"/>
            <w:hideMark/>
          </w:tcPr>
          <w:p w14:paraId="76F78B2E" w14:textId="77777777" w:rsidR="00E40CCF" w:rsidRPr="00C57EFC" w:rsidRDefault="00E40CCF" w:rsidP="0013244E">
            <w:r w:rsidRPr="00C57EFC">
              <w:t> </w:t>
            </w:r>
          </w:p>
        </w:tc>
        <w:tc>
          <w:tcPr>
            <w:tcW w:w="1157" w:type="dxa"/>
            <w:hideMark/>
          </w:tcPr>
          <w:p w14:paraId="11A354DB" w14:textId="77777777" w:rsidR="00E40CCF" w:rsidRPr="00C57EFC" w:rsidRDefault="00E40CCF" w:rsidP="0013244E">
            <w:r w:rsidRPr="00C57EFC">
              <w:t> </w:t>
            </w:r>
          </w:p>
        </w:tc>
        <w:tc>
          <w:tcPr>
            <w:tcW w:w="1076" w:type="dxa"/>
            <w:hideMark/>
          </w:tcPr>
          <w:p w14:paraId="41FB13D3" w14:textId="77777777" w:rsidR="00E40CCF" w:rsidRPr="00C57EFC" w:rsidRDefault="00E40CCF" w:rsidP="0013244E">
            <w:r w:rsidRPr="00C57EFC">
              <w:t> </w:t>
            </w:r>
          </w:p>
        </w:tc>
        <w:tc>
          <w:tcPr>
            <w:tcW w:w="1123" w:type="dxa"/>
            <w:hideMark/>
          </w:tcPr>
          <w:p w14:paraId="58345D51" w14:textId="77777777" w:rsidR="00E40CCF" w:rsidRPr="00C57EFC" w:rsidRDefault="00E40CCF" w:rsidP="0013244E">
            <w:r w:rsidRPr="00C57EFC">
              <w:t> </w:t>
            </w:r>
          </w:p>
        </w:tc>
        <w:tc>
          <w:tcPr>
            <w:tcW w:w="1270" w:type="dxa"/>
            <w:hideMark/>
          </w:tcPr>
          <w:p w14:paraId="6BECDA32" w14:textId="77777777" w:rsidR="00E40CCF" w:rsidRPr="00C57EFC" w:rsidRDefault="00E40CCF" w:rsidP="0013244E">
            <w:r w:rsidRPr="00C57EFC">
              <w:t xml:space="preserve">                     -   </w:t>
            </w:r>
          </w:p>
        </w:tc>
        <w:tc>
          <w:tcPr>
            <w:tcW w:w="1174" w:type="dxa"/>
            <w:noWrap/>
            <w:hideMark/>
          </w:tcPr>
          <w:p w14:paraId="787B8DF9" w14:textId="77777777" w:rsidR="00E40CCF" w:rsidRPr="00C57EFC" w:rsidRDefault="00E40CCF" w:rsidP="0013244E"/>
        </w:tc>
      </w:tr>
      <w:tr w:rsidR="00E40CCF" w:rsidRPr="00C57EFC" w14:paraId="0C3E8D34" w14:textId="77777777" w:rsidTr="0013244E">
        <w:trPr>
          <w:trHeight w:val="300"/>
        </w:trPr>
        <w:tc>
          <w:tcPr>
            <w:tcW w:w="351" w:type="dxa"/>
            <w:noWrap/>
            <w:hideMark/>
          </w:tcPr>
          <w:p w14:paraId="740990F0" w14:textId="77777777" w:rsidR="00E40CCF" w:rsidRPr="00C57EFC" w:rsidRDefault="00E40CCF" w:rsidP="0013244E"/>
        </w:tc>
        <w:tc>
          <w:tcPr>
            <w:tcW w:w="766" w:type="dxa"/>
            <w:noWrap/>
            <w:hideMark/>
          </w:tcPr>
          <w:p w14:paraId="2E0A303D" w14:textId="77777777" w:rsidR="00E40CCF" w:rsidRPr="00C57EFC" w:rsidRDefault="00E40CCF" w:rsidP="0013244E">
            <w:r w:rsidRPr="00C57EFC">
              <w:t> </w:t>
            </w:r>
          </w:p>
        </w:tc>
        <w:tc>
          <w:tcPr>
            <w:tcW w:w="1711" w:type="dxa"/>
            <w:noWrap/>
            <w:hideMark/>
          </w:tcPr>
          <w:p w14:paraId="57E9611C" w14:textId="77777777" w:rsidR="00E40CCF" w:rsidRPr="00C57EFC" w:rsidRDefault="00E40CCF" w:rsidP="0013244E">
            <w:r w:rsidRPr="00C57EFC">
              <w:t> </w:t>
            </w:r>
          </w:p>
        </w:tc>
        <w:tc>
          <w:tcPr>
            <w:tcW w:w="5618" w:type="dxa"/>
            <w:hideMark/>
          </w:tcPr>
          <w:p w14:paraId="2F3F5DEB" w14:textId="77777777" w:rsidR="00E40CCF" w:rsidRPr="00C57EFC" w:rsidRDefault="00E40CCF" w:rsidP="0013244E">
            <w:r w:rsidRPr="00C57EFC">
              <w:t> </w:t>
            </w:r>
          </w:p>
        </w:tc>
        <w:tc>
          <w:tcPr>
            <w:tcW w:w="1142" w:type="dxa"/>
            <w:hideMark/>
          </w:tcPr>
          <w:p w14:paraId="2D02C5AE" w14:textId="77777777" w:rsidR="00E40CCF" w:rsidRPr="00C57EFC" w:rsidRDefault="00E40CCF" w:rsidP="0013244E">
            <w:r w:rsidRPr="00C57EFC">
              <w:t> </w:t>
            </w:r>
          </w:p>
        </w:tc>
        <w:tc>
          <w:tcPr>
            <w:tcW w:w="1157" w:type="dxa"/>
            <w:hideMark/>
          </w:tcPr>
          <w:p w14:paraId="5E667EB9" w14:textId="77777777" w:rsidR="00E40CCF" w:rsidRPr="00C57EFC" w:rsidRDefault="00E40CCF" w:rsidP="0013244E">
            <w:r w:rsidRPr="00C57EFC">
              <w:t> </w:t>
            </w:r>
          </w:p>
        </w:tc>
        <w:tc>
          <w:tcPr>
            <w:tcW w:w="1076" w:type="dxa"/>
            <w:hideMark/>
          </w:tcPr>
          <w:p w14:paraId="1D18693C" w14:textId="77777777" w:rsidR="00E40CCF" w:rsidRPr="00C57EFC" w:rsidRDefault="00E40CCF" w:rsidP="0013244E">
            <w:r w:rsidRPr="00C57EFC">
              <w:t> </w:t>
            </w:r>
          </w:p>
        </w:tc>
        <w:tc>
          <w:tcPr>
            <w:tcW w:w="1123" w:type="dxa"/>
            <w:hideMark/>
          </w:tcPr>
          <w:p w14:paraId="4C89D719" w14:textId="77777777" w:rsidR="00E40CCF" w:rsidRPr="00C57EFC" w:rsidRDefault="00E40CCF" w:rsidP="0013244E">
            <w:r w:rsidRPr="00C57EFC">
              <w:t> </w:t>
            </w:r>
          </w:p>
        </w:tc>
        <w:tc>
          <w:tcPr>
            <w:tcW w:w="1270" w:type="dxa"/>
            <w:hideMark/>
          </w:tcPr>
          <w:p w14:paraId="5F0DABAD" w14:textId="77777777" w:rsidR="00E40CCF" w:rsidRPr="00C57EFC" w:rsidRDefault="00E40CCF" w:rsidP="0013244E">
            <w:r w:rsidRPr="00C57EFC">
              <w:t xml:space="preserve">                     -   </w:t>
            </w:r>
          </w:p>
        </w:tc>
        <w:tc>
          <w:tcPr>
            <w:tcW w:w="1174" w:type="dxa"/>
            <w:noWrap/>
            <w:hideMark/>
          </w:tcPr>
          <w:p w14:paraId="2A8004A2" w14:textId="77777777" w:rsidR="00E40CCF" w:rsidRPr="00C57EFC" w:rsidRDefault="00E40CCF" w:rsidP="0013244E"/>
        </w:tc>
      </w:tr>
      <w:tr w:rsidR="00E40CCF" w:rsidRPr="00C57EFC" w14:paraId="497B85D2" w14:textId="77777777" w:rsidTr="0013244E">
        <w:trPr>
          <w:trHeight w:val="300"/>
        </w:trPr>
        <w:tc>
          <w:tcPr>
            <w:tcW w:w="351" w:type="dxa"/>
            <w:noWrap/>
            <w:hideMark/>
          </w:tcPr>
          <w:p w14:paraId="56BBA8E7" w14:textId="77777777" w:rsidR="00E40CCF" w:rsidRPr="00C57EFC" w:rsidRDefault="00E40CCF" w:rsidP="0013244E"/>
        </w:tc>
        <w:tc>
          <w:tcPr>
            <w:tcW w:w="766" w:type="dxa"/>
            <w:noWrap/>
            <w:hideMark/>
          </w:tcPr>
          <w:p w14:paraId="784B9BC7" w14:textId="77777777" w:rsidR="00E40CCF" w:rsidRPr="00C57EFC" w:rsidRDefault="00E40CCF" w:rsidP="0013244E">
            <w:r w:rsidRPr="00C57EFC">
              <w:t> </w:t>
            </w:r>
          </w:p>
        </w:tc>
        <w:tc>
          <w:tcPr>
            <w:tcW w:w="7329" w:type="dxa"/>
            <w:gridSpan w:val="2"/>
            <w:hideMark/>
          </w:tcPr>
          <w:p w14:paraId="07A416C9" w14:textId="77777777" w:rsidR="00E40CCF" w:rsidRPr="00C57EFC" w:rsidRDefault="00E40CCF" w:rsidP="0013244E">
            <w:r w:rsidRPr="00C57EFC">
              <w:t>Allow for fully complying with fire strategy, as required and as described in the specification</w:t>
            </w:r>
          </w:p>
        </w:tc>
        <w:tc>
          <w:tcPr>
            <w:tcW w:w="1142" w:type="dxa"/>
            <w:hideMark/>
          </w:tcPr>
          <w:p w14:paraId="3D0AC94D" w14:textId="77777777" w:rsidR="00E40CCF" w:rsidRPr="00C57EFC" w:rsidRDefault="00E40CCF" w:rsidP="0013244E">
            <w:r w:rsidRPr="00C57EFC">
              <w:t> </w:t>
            </w:r>
          </w:p>
        </w:tc>
        <w:tc>
          <w:tcPr>
            <w:tcW w:w="1157" w:type="dxa"/>
            <w:hideMark/>
          </w:tcPr>
          <w:p w14:paraId="61D97639" w14:textId="77777777" w:rsidR="00E40CCF" w:rsidRPr="00C57EFC" w:rsidRDefault="00E40CCF" w:rsidP="0013244E">
            <w:r w:rsidRPr="00C57EFC">
              <w:t> </w:t>
            </w:r>
          </w:p>
        </w:tc>
        <w:tc>
          <w:tcPr>
            <w:tcW w:w="1076" w:type="dxa"/>
            <w:hideMark/>
          </w:tcPr>
          <w:p w14:paraId="6E994E15" w14:textId="77777777" w:rsidR="00E40CCF" w:rsidRPr="00C57EFC" w:rsidRDefault="00E40CCF" w:rsidP="0013244E">
            <w:r w:rsidRPr="00C57EFC">
              <w:t> </w:t>
            </w:r>
          </w:p>
        </w:tc>
        <w:tc>
          <w:tcPr>
            <w:tcW w:w="1123" w:type="dxa"/>
            <w:hideMark/>
          </w:tcPr>
          <w:p w14:paraId="0A55729E" w14:textId="77777777" w:rsidR="00E40CCF" w:rsidRPr="00C57EFC" w:rsidRDefault="00E40CCF" w:rsidP="0013244E">
            <w:r w:rsidRPr="00C57EFC">
              <w:t> </w:t>
            </w:r>
          </w:p>
        </w:tc>
        <w:tc>
          <w:tcPr>
            <w:tcW w:w="1270" w:type="dxa"/>
            <w:hideMark/>
          </w:tcPr>
          <w:p w14:paraId="0B1ADBF6" w14:textId="77777777" w:rsidR="00E40CCF" w:rsidRPr="00C57EFC" w:rsidRDefault="00E40CCF" w:rsidP="0013244E">
            <w:r w:rsidRPr="00C57EFC">
              <w:t xml:space="preserve">                     -   </w:t>
            </w:r>
          </w:p>
        </w:tc>
        <w:tc>
          <w:tcPr>
            <w:tcW w:w="1174" w:type="dxa"/>
            <w:noWrap/>
            <w:hideMark/>
          </w:tcPr>
          <w:p w14:paraId="20752790" w14:textId="77777777" w:rsidR="00E40CCF" w:rsidRPr="00C57EFC" w:rsidRDefault="00E40CCF" w:rsidP="0013244E"/>
        </w:tc>
      </w:tr>
      <w:tr w:rsidR="00E40CCF" w:rsidRPr="00C57EFC" w14:paraId="00F4F736" w14:textId="77777777" w:rsidTr="0013244E">
        <w:trPr>
          <w:trHeight w:val="300"/>
        </w:trPr>
        <w:tc>
          <w:tcPr>
            <w:tcW w:w="351" w:type="dxa"/>
            <w:noWrap/>
            <w:hideMark/>
          </w:tcPr>
          <w:p w14:paraId="22C9A035" w14:textId="77777777" w:rsidR="00E40CCF" w:rsidRPr="00C57EFC" w:rsidRDefault="00E40CCF" w:rsidP="0013244E"/>
        </w:tc>
        <w:tc>
          <w:tcPr>
            <w:tcW w:w="766" w:type="dxa"/>
            <w:noWrap/>
            <w:hideMark/>
          </w:tcPr>
          <w:p w14:paraId="2C13DFB5" w14:textId="77777777" w:rsidR="00E40CCF" w:rsidRPr="00C57EFC" w:rsidRDefault="00E40CCF" w:rsidP="0013244E">
            <w:r w:rsidRPr="00C57EFC">
              <w:t> </w:t>
            </w:r>
          </w:p>
        </w:tc>
        <w:tc>
          <w:tcPr>
            <w:tcW w:w="1711" w:type="dxa"/>
            <w:noWrap/>
            <w:hideMark/>
          </w:tcPr>
          <w:p w14:paraId="1179DD0D" w14:textId="77777777" w:rsidR="00E40CCF" w:rsidRPr="00C57EFC" w:rsidRDefault="00E40CCF" w:rsidP="0013244E">
            <w:r w:rsidRPr="00C57EFC">
              <w:t> </w:t>
            </w:r>
          </w:p>
        </w:tc>
        <w:tc>
          <w:tcPr>
            <w:tcW w:w="5618" w:type="dxa"/>
            <w:hideMark/>
          </w:tcPr>
          <w:p w14:paraId="0B21FB57" w14:textId="77777777" w:rsidR="00E40CCF" w:rsidRPr="00C57EFC" w:rsidRDefault="00E40CCF" w:rsidP="0013244E">
            <w:r w:rsidRPr="00C57EFC">
              <w:t> </w:t>
            </w:r>
          </w:p>
        </w:tc>
        <w:tc>
          <w:tcPr>
            <w:tcW w:w="1142" w:type="dxa"/>
            <w:hideMark/>
          </w:tcPr>
          <w:p w14:paraId="31B3F440" w14:textId="77777777" w:rsidR="00E40CCF" w:rsidRPr="00C57EFC" w:rsidRDefault="00E40CCF" w:rsidP="0013244E">
            <w:r w:rsidRPr="00C57EFC">
              <w:t> </w:t>
            </w:r>
          </w:p>
        </w:tc>
        <w:tc>
          <w:tcPr>
            <w:tcW w:w="1157" w:type="dxa"/>
            <w:hideMark/>
          </w:tcPr>
          <w:p w14:paraId="5FAE0534" w14:textId="77777777" w:rsidR="00E40CCF" w:rsidRPr="00C57EFC" w:rsidRDefault="00E40CCF" w:rsidP="0013244E">
            <w:r w:rsidRPr="00C57EFC">
              <w:t> </w:t>
            </w:r>
          </w:p>
        </w:tc>
        <w:tc>
          <w:tcPr>
            <w:tcW w:w="1076" w:type="dxa"/>
            <w:hideMark/>
          </w:tcPr>
          <w:p w14:paraId="320A8072" w14:textId="77777777" w:rsidR="00E40CCF" w:rsidRPr="00C57EFC" w:rsidRDefault="00E40CCF" w:rsidP="0013244E">
            <w:r w:rsidRPr="00C57EFC">
              <w:t> </w:t>
            </w:r>
          </w:p>
        </w:tc>
        <w:tc>
          <w:tcPr>
            <w:tcW w:w="1123" w:type="dxa"/>
            <w:hideMark/>
          </w:tcPr>
          <w:p w14:paraId="57EE661C" w14:textId="77777777" w:rsidR="00E40CCF" w:rsidRPr="00C57EFC" w:rsidRDefault="00E40CCF" w:rsidP="0013244E">
            <w:r w:rsidRPr="00C57EFC">
              <w:t> </w:t>
            </w:r>
          </w:p>
        </w:tc>
        <w:tc>
          <w:tcPr>
            <w:tcW w:w="1270" w:type="dxa"/>
            <w:hideMark/>
          </w:tcPr>
          <w:p w14:paraId="6FD0320F" w14:textId="77777777" w:rsidR="00E40CCF" w:rsidRPr="00C57EFC" w:rsidRDefault="00E40CCF" w:rsidP="0013244E">
            <w:r w:rsidRPr="00C57EFC">
              <w:t xml:space="preserve">                     -   </w:t>
            </w:r>
          </w:p>
        </w:tc>
        <w:tc>
          <w:tcPr>
            <w:tcW w:w="1174" w:type="dxa"/>
            <w:noWrap/>
            <w:hideMark/>
          </w:tcPr>
          <w:p w14:paraId="211D6D40" w14:textId="77777777" w:rsidR="00E40CCF" w:rsidRPr="00C57EFC" w:rsidRDefault="00E40CCF" w:rsidP="0013244E"/>
        </w:tc>
      </w:tr>
      <w:tr w:rsidR="00E40CCF" w:rsidRPr="00C57EFC" w14:paraId="63F688C6" w14:textId="77777777" w:rsidTr="0013244E">
        <w:trPr>
          <w:trHeight w:val="300"/>
        </w:trPr>
        <w:tc>
          <w:tcPr>
            <w:tcW w:w="351" w:type="dxa"/>
            <w:noWrap/>
            <w:hideMark/>
          </w:tcPr>
          <w:p w14:paraId="50BC869E" w14:textId="77777777" w:rsidR="00E40CCF" w:rsidRPr="00C57EFC" w:rsidRDefault="00E40CCF" w:rsidP="0013244E"/>
        </w:tc>
        <w:tc>
          <w:tcPr>
            <w:tcW w:w="766" w:type="dxa"/>
            <w:noWrap/>
            <w:hideMark/>
          </w:tcPr>
          <w:p w14:paraId="6B85377C" w14:textId="77777777" w:rsidR="00E40CCF" w:rsidRPr="00C57EFC" w:rsidRDefault="00E40CCF" w:rsidP="0013244E">
            <w:r w:rsidRPr="00C57EFC">
              <w:t>5.36</w:t>
            </w:r>
          </w:p>
        </w:tc>
        <w:tc>
          <w:tcPr>
            <w:tcW w:w="1711" w:type="dxa"/>
            <w:noWrap/>
            <w:hideMark/>
          </w:tcPr>
          <w:p w14:paraId="70AE7E6A" w14:textId="77777777" w:rsidR="00E40CCF" w:rsidRPr="00C57EFC" w:rsidRDefault="00E40CCF" w:rsidP="0013244E">
            <w:r w:rsidRPr="00C57EFC">
              <w:t> </w:t>
            </w:r>
          </w:p>
        </w:tc>
        <w:tc>
          <w:tcPr>
            <w:tcW w:w="5618" w:type="dxa"/>
            <w:hideMark/>
          </w:tcPr>
          <w:p w14:paraId="713497C6" w14:textId="77777777" w:rsidR="00E40CCF" w:rsidRPr="00C57EFC" w:rsidRDefault="00E40CCF" w:rsidP="0013244E">
            <w:r w:rsidRPr="00C57EFC">
              <w:t>generally</w:t>
            </w:r>
          </w:p>
        </w:tc>
        <w:tc>
          <w:tcPr>
            <w:tcW w:w="1142" w:type="dxa"/>
            <w:hideMark/>
          </w:tcPr>
          <w:p w14:paraId="09AF7D18" w14:textId="77777777" w:rsidR="00E40CCF" w:rsidRPr="00C57EFC" w:rsidRDefault="00E40CCF" w:rsidP="0013244E">
            <w:r w:rsidRPr="00C57EFC">
              <w:t>1</w:t>
            </w:r>
          </w:p>
        </w:tc>
        <w:tc>
          <w:tcPr>
            <w:tcW w:w="1157" w:type="dxa"/>
            <w:hideMark/>
          </w:tcPr>
          <w:p w14:paraId="2C5EC66E" w14:textId="77777777" w:rsidR="00E40CCF" w:rsidRPr="00C57EFC" w:rsidRDefault="00E40CCF" w:rsidP="0013244E">
            <w:r w:rsidRPr="00C57EFC">
              <w:t>1</w:t>
            </w:r>
          </w:p>
        </w:tc>
        <w:tc>
          <w:tcPr>
            <w:tcW w:w="1076" w:type="dxa"/>
            <w:hideMark/>
          </w:tcPr>
          <w:p w14:paraId="4AEF3317" w14:textId="77777777" w:rsidR="00E40CCF" w:rsidRPr="00C57EFC" w:rsidRDefault="00E40CCF" w:rsidP="0013244E">
            <w:r w:rsidRPr="00C57EFC">
              <w:t>Item</w:t>
            </w:r>
          </w:p>
        </w:tc>
        <w:tc>
          <w:tcPr>
            <w:tcW w:w="1123" w:type="dxa"/>
            <w:hideMark/>
          </w:tcPr>
          <w:p w14:paraId="5587DDFC" w14:textId="77777777" w:rsidR="00E40CCF" w:rsidRPr="00C57EFC" w:rsidRDefault="00E40CCF" w:rsidP="0013244E">
            <w:r w:rsidRPr="00C57EFC">
              <w:t> </w:t>
            </w:r>
          </w:p>
        </w:tc>
        <w:tc>
          <w:tcPr>
            <w:tcW w:w="1270" w:type="dxa"/>
            <w:hideMark/>
          </w:tcPr>
          <w:p w14:paraId="585BE436" w14:textId="77777777" w:rsidR="00E40CCF" w:rsidRPr="00C57EFC" w:rsidRDefault="00E40CCF" w:rsidP="0013244E">
            <w:r w:rsidRPr="00C57EFC">
              <w:t xml:space="preserve">                     -   </w:t>
            </w:r>
          </w:p>
        </w:tc>
        <w:tc>
          <w:tcPr>
            <w:tcW w:w="1174" w:type="dxa"/>
            <w:noWrap/>
            <w:hideMark/>
          </w:tcPr>
          <w:p w14:paraId="584ED963" w14:textId="77777777" w:rsidR="00E40CCF" w:rsidRPr="00C57EFC" w:rsidRDefault="00E40CCF" w:rsidP="0013244E"/>
        </w:tc>
      </w:tr>
      <w:tr w:rsidR="00E40CCF" w:rsidRPr="00C57EFC" w14:paraId="73617409" w14:textId="77777777" w:rsidTr="0013244E">
        <w:trPr>
          <w:trHeight w:val="300"/>
        </w:trPr>
        <w:tc>
          <w:tcPr>
            <w:tcW w:w="351" w:type="dxa"/>
            <w:noWrap/>
            <w:hideMark/>
          </w:tcPr>
          <w:p w14:paraId="03E9FDA8" w14:textId="77777777" w:rsidR="00E40CCF" w:rsidRPr="00C57EFC" w:rsidRDefault="00E40CCF" w:rsidP="0013244E"/>
        </w:tc>
        <w:tc>
          <w:tcPr>
            <w:tcW w:w="766" w:type="dxa"/>
            <w:noWrap/>
            <w:hideMark/>
          </w:tcPr>
          <w:p w14:paraId="42B4D4D2" w14:textId="77777777" w:rsidR="00E40CCF" w:rsidRPr="00C57EFC" w:rsidRDefault="00E40CCF" w:rsidP="0013244E">
            <w:r w:rsidRPr="00C57EFC">
              <w:t> </w:t>
            </w:r>
          </w:p>
        </w:tc>
        <w:tc>
          <w:tcPr>
            <w:tcW w:w="1711" w:type="dxa"/>
            <w:noWrap/>
            <w:hideMark/>
          </w:tcPr>
          <w:p w14:paraId="2E555E5F" w14:textId="77777777" w:rsidR="00E40CCF" w:rsidRPr="00C57EFC" w:rsidRDefault="00E40CCF" w:rsidP="0013244E">
            <w:r w:rsidRPr="00C57EFC">
              <w:t> </w:t>
            </w:r>
          </w:p>
        </w:tc>
        <w:tc>
          <w:tcPr>
            <w:tcW w:w="5618" w:type="dxa"/>
            <w:hideMark/>
          </w:tcPr>
          <w:p w14:paraId="1C123370" w14:textId="77777777" w:rsidR="00E40CCF" w:rsidRPr="00C57EFC" w:rsidRDefault="00E40CCF" w:rsidP="0013244E">
            <w:r w:rsidRPr="00C57EFC">
              <w:t> </w:t>
            </w:r>
          </w:p>
        </w:tc>
        <w:tc>
          <w:tcPr>
            <w:tcW w:w="1142" w:type="dxa"/>
            <w:hideMark/>
          </w:tcPr>
          <w:p w14:paraId="014C09C3" w14:textId="77777777" w:rsidR="00E40CCF" w:rsidRPr="00C57EFC" w:rsidRDefault="00E40CCF" w:rsidP="0013244E">
            <w:r w:rsidRPr="00C57EFC">
              <w:t> </w:t>
            </w:r>
          </w:p>
        </w:tc>
        <w:tc>
          <w:tcPr>
            <w:tcW w:w="1157" w:type="dxa"/>
            <w:hideMark/>
          </w:tcPr>
          <w:p w14:paraId="5D1F288C" w14:textId="77777777" w:rsidR="00E40CCF" w:rsidRPr="00C57EFC" w:rsidRDefault="00E40CCF" w:rsidP="0013244E">
            <w:r w:rsidRPr="00C57EFC">
              <w:t> </w:t>
            </w:r>
          </w:p>
        </w:tc>
        <w:tc>
          <w:tcPr>
            <w:tcW w:w="1076" w:type="dxa"/>
            <w:hideMark/>
          </w:tcPr>
          <w:p w14:paraId="0F63713C" w14:textId="77777777" w:rsidR="00E40CCF" w:rsidRPr="00C57EFC" w:rsidRDefault="00E40CCF" w:rsidP="0013244E">
            <w:r w:rsidRPr="00C57EFC">
              <w:t> </w:t>
            </w:r>
          </w:p>
        </w:tc>
        <w:tc>
          <w:tcPr>
            <w:tcW w:w="1123" w:type="dxa"/>
            <w:hideMark/>
          </w:tcPr>
          <w:p w14:paraId="74FBB8BA" w14:textId="77777777" w:rsidR="00E40CCF" w:rsidRPr="00C57EFC" w:rsidRDefault="00E40CCF" w:rsidP="0013244E">
            <w:r w:rsidRPr="00C57EFC">
              <w:t> </w:t>
            </w:r>
          </w:p>
        </w:tc>
        <w:tc>
          <w:tcPr>
            <w:tcW w:w="1270" w:type="dxa"/>
            <w:hideMark/>
          </w:tcPr>
          <w:p w14:paraId="77EA9EAB" w14:textId="77777777" w:rsidR="00E40CCF" w:rsidRPr="00C57EFC" w:rsidRDefault="00E40CCF" w:rsidP="0013244E">
            <w:r w:rsidRPr="00C57EFC">
              <w:t xml:space="preserve">                     -   </w:t>
            </w:r>
          </w:p>
        </w:tc>
        <w:tc>
          <w:tcPr>
            <w:tcW w:w="1174" w:type="dxa"/>
            <w:noWrap/>
            <w:hideMark/>
          </w:tcPr>
          <w:p w14:paraId="7ED603EC" w14:textId="77777777" w:rsidR="00E40CCF" w:rsidRPr="00C57EFC" w:rsidRDefault="00E40CCF" w:rsidP="0013244E"/>
        </w:tc>
      </w:tr>
      <w:tr w:rsidR="00E40CCF" w:rsidRPr="00C57EFC" w14:paraId="60FC4465" w14:textId="77777777" w:rsidTr="0013244E">
        <w:trPr>
          <w:trHeight w:val="300"/>
        </w:trPr>
        <w:tc>
          <w:tcPr>
            <w:tcW w:w="351" w:type="dxa"/>
            <w:noWrap/>
            <w:hideMark/>
          </w:tcPr>
          <w:p w14:paraId="7CAD6E7C" w14:textId="77777777" w:rsidR="00E40CCF" w:rsidRPr="00C57EFC" w:rsidRDefault="00E40CCF" w:rsidP="0013244E"/>
        </w:tc>
        <w:tc>
          <w:tcPr>
            <w:tcW w:w="766" w:type="dxa"/>
            <w:noWrap/>
            <w:hideMark/>
          </w:tcPr>
          <w:p w14:paraId="24747692" w14:textId="77777777" w:rsidR="00E40CCF" w:rsidRPr="00C57EFC" w:rsidRDefault="00E40CCF" w:rsidP="0013244E">
            <w:r w:rsidRPr="00C57EFC">
              <w:t> </w:t>
            </w:r>
          </w:p>
        </w:tc>
        <w:tc>
          <w:tcPr>
            <w:tcW w:w="7329" w:type="dxa"/>
            <w:gridSpan w:val="2"/>
            <w:noWrap/>
            <w:hideMark/>
          </w:tcPr>
          <w:p w14:paraId="22F58BB1" w14:textId="77777777" w:rsidR="00E40CCF" w:rsidRPr="00C57EFC" w:rsidRDefault="00E40CCF" w:rsidP="0013244E">
            <w:pPr>
              <w:rPr>
                <w:u w:val="single"/>
              </w:rPr>
            </w:pPr>
            <w:r w:rsidRPr="00C57EFC">
              <w:rPr>
                <w:u w:val="single"/>
              </w:rPr>
              <w:t>Test &amp; Inspections</w:t>
            </w:r>
          </w:p>
        </w:tc>
        <w:tc>
          <w:tcPr>
            <w:tcW w:w="1142" w:type="dxa"/>
            <w:hideMark/>
          </w:tcPr>
          <w:p w14:paraId="40FCD82C" w14:textId="77777777" w:rsidR="00E40CCF" w:rsidRPr="00C57EFC" w:rsidRDefault="00E40CCF" w:rsidP="0013244E">
            <w:r w:rsidRPr="00C57EFC">
              <w:t> </w:t>
            </w:r>
          </w:p>
        </w:tc>
        <w:tc>
          <w:tcPr>
            <w:tcW w:w="1157" w:type="dxa"/>
            <w:hideMark/>
          </w:tcPr>
          <w:p w14:paraId="3EFDE5C7" w14:textId="77777777" w:rsidR="00E40CCF" w:rsidRPr="00C57EFC" w:rsidRDefault="00E40CCF" w:rsidP="0013244E">
            <w:r w:rsidRPr="00C57EFC">
              <w:t> </w:t>
            </w:r>
          </w:p>
        </w:tc>
        <w:tc>
          <w:tcPr>
            <w:tcW w:w="1076" w:type="dxa"/>
            <w:hideMark/>
          </w:tcPr>
          <w:p w14:paraId="2D64DC4F" w14:textId="77777777" w:rsidR="00E40CCF" w:rsidRPr="00C57EFC" w:rsidRDefault="00E40CCF" w:rsidP="0013244E">
            <w:r w:rsidRPr="00C57EFC">
              <w:t> </w:t>
            </w:r>
          </w:p>
        </w:tc>
        <w:tc>
          <w:tcPr>
            <w:tcW w:w="1123" w:type="dxa"/>
            <w:hideMark/>
          </w:tcPr>
          <w:p w14:paraId="11649473" w14:textId="77777777" w:rsidR="00E40CCF" w:rsidRPr="00C57EFC" w:rsidRDefault="00E40CCF" w:rsidP="0013244E">
            <w:r w:rsidRPr="00C57EFC">
              <w:t> </w:t>
            </w:r>
          </w:p>
        </w:tc>
        <w:tc>
          <w:tcPr>
            <w:tcW w:w="1270" w:type="dxa"/>
            <w:hideMark/>
          </w:tcPr>
          <w:p w14:paraId="5A9FB9C5" w14:textId="77777777" w:rsidR="00E40CCF" w:rsidRPr="00C57EFC" w:rsidRDefault="00E40CCF" w:rsidP="0013244E">
            <w:r w:rsidRPr="00C57EFC">
              <w:t xml:space="preserve">                     -   </w:t>
            </w:r>
          </w:p>
        </w:tc>
        <w:tc>
          <w:tcPr>
            <w:tcW w:w="1174" w:type="dxa"/>
            <w:noWrap/>
            <w:hideMark/>
          </w:tcPr>
          <w:p w14:paraId="3CA6AB09" w14:textId="77777777" w:rsidR="00E40CCF" w:rsidRPr="00C57EFC" w:rsidRDefault="00E40CCF" w:rsidP="0013244E"/>
        </w:tc>
      </w:tr>
      <w:tr w:rsidR="00E40CCF" w:rsidRPr="00C57EFC" w14:paraId="55FE2456" w14:textId="77777777" w:rsidTr="0013244E">
        <w:trPr>
          <w:trHeight w:val="300"/>
        </w:trPr>
        <w:tc>
          <w:tcPr>
            <w:tcW w:w="351" w:type="dxa"/>
            <w:noWrap/>
            <w:hideMark/>
          </w:tcPr>
          <w:p w14:paraId="48D8C583" w14:textId="77777777" w:rsidR="00E40CCF" w:rsidRPr="00C57EFC" w:rsidRDefault="00E40CCF" w:rsidP="0013244E"/>
        </w:tc>
        <w:tc>
          <w:tcPr>
            <w:tcW w:w="766" w:type="dxa"/>
            <w:noWrap/>
            <w:hideMark/>
          </w:tcPr>
          <w:p w14:paraId="3F1DFEDE" w14:textId="77777777" w:rsidR="00E40CCF" w:rsidRPr="00C57EFC" w:rsidRDefault="00E40CCF" w:rsidP="0013244E">
            <w:r w:rsidRPr="00C57EFC">
              <w:t> </w:t>
            </w:r>
          </w:p>
        </w:tc>
        <w:tc>
          <w:tcPr>
            <w:tcW w:w="1711" w:type="dxa"/>
            <w:noWrap/>
            <w:hideMark/>
          </w:tcPr>
          <w:p w14:paraId="7CC7610A" w14:textId="77777777" w:rsidR="00E40CCF" w:rsidRPr="00C57EFC" w:rsidRDefault="00E40CCF" w:rsidP="0013244E">
            <w:r w:rsidRPr="00C57EFC">
              <w:t> </w:t>
            </w:r>
          </w:p>
        </w:tc>
        <w:tc>
          <w:tcPr>
            <w:tcW w:w="5618" w:type="dxa"/>
            <w:hideMark/>
          </w:tcPr>
          <w:p w14:paraId="07E2A709" w14:textId="77777777" w:rsidR="00E40CCF" w:rsidRPr="00C57EFC" w:rsidRDefault="00E40CCF" w:rsidP="0013244E">
            <w:r w:rsidRPr="00C57EFC">
              <w:t> </w:t>
            </w:r>
          </w:p>
        </w:tc>
        <w:tc>
          <w:tcPr>
            <w:tcW w:w="1142" w:type="dxa"/>
            <w:hideMark/>
          </w:tcPr>
          <w:p w14:paraId="1D2EB50D" w14:textId="77777777" w:rsidR="00E40CCF" w:rsidRPr="00C57EFC" w:rsidRDefault="00E40CCF" w:rsidP="0013244E">
            <w:r w:rsidRPr="00C57EFC">
              <w:t> </w:t>
            </w:r>
          </w:p>
        </w:tc>
        <w:tc>
          <w:tcPr>
            <w:tcW w:w="1157" w:type="dxa"/>
            <w:hideMark/>
          </w:tcPr>
          <w:p w14:paraId="23E470B7" w14:textId="77777777" w:rsidR="00E40CCF" w:rsidRPr="00C57EFC" w:rsidRDefault="00E40CCF" w:rsidP="0013244E">
            <w:r w:rsidRPr="00C57EFC">
              <w:t> </w:t>
            </w:r>
          </w:p>
        </w:tc>
        <w:tc>
          <w:tcPr>
            <w:tcW w:w="1076" w:type="dxa"/>
            <w:hideMark/>
          </w:tcPr>
          <w:p w14:paraId="0DC4F0C7" w14:textId="77777777" w:rsidR="00E40CCF" w:rsidRPr="00C57EFC" w:rsidRDefault="00E40CCF" w:rsidP="0013244E">
            <w:r w:rsidRPr="00C57EFC">
              <w:t> </w:t>
            </w:r>
          </w:p>
        </w:tc>
        <w:tc>
          <w:tcPr>
            <w:tcW w:w="1123" w:type="dxa"/>
            <w:hideMark/>
          </w:tcPr>
          <w:p w14:paraId="5755C308" w14:textId="77777777" w:rsidR="00E40CCF" w:rsidRPr="00C57EFC" w:rsidRDefault="00E40CCF" w:rsidP="0013244E">
            <w:r w:rsidRPr="00C57EFC">
              <w:t> </w:t>
            </w:r>
          </w:p>
        </w:tc>
        <w:tc>
          <w:tcPr>
            <w:tcW w:w="1270" w:type="dxa"/>
            <w:hideMark/>
          </w:tcPr>
          <w:p w14:paraId="1027E15A" w14:textId="77777777" w:rsidR="00E40CCF" w:rsidRPr="00C57EFC" w:rsidRDefault="00E40CCF" w:rsidP="0013244E">
            <w:r w:rsidRPr="00C57EFC">
              <w:t xml:space="preserve">                     -   </w:t>
            </w:r>
          </w:p>
        </w:tc>
        <w:tc>
          <w:tcPr>
            <w:tcW w:w="1174" w:type="dxa"/>
            <w:noWrap/>
            <w:hideMark/>
          </w:tcPr>
          <w:p w14:paraId="64FCEC32" w14:textId="77777777" w:rsidR="00E40CCF" w:rsidRPr="00C57EFC" w:rsidRDefault="00E40CCF" w:rsidP="0013244E"/>
        </w:tc>
      </w:tr>
      <w:tr w:rsidR="00E40CCF" w:rsidRPr="00C57EFC" w14:paraId="4B9AB5E2" w14:textId="77777777" w:rsidTr="0013244E">
        <w:trPr>
          <w:trHeight w:val="300"/>
        </w:trPr>
        <w:tc>
          <w:tcPr>
            <w:tcW w:w="351" w:type="dxa"/>
            <w:noWrap/>
            <w:hideMark/>
          </w:tcPr>
          <w:p w14:paraId="11C4DFD8" w14:textId="77777777" w:rsidR="00E40CCF" w:rsidRPr="00C57EFC" w:rsidRDefault="00E40CCF" w:rsidP="0013244E"/>
        </w:tc>
        <w:tc>
          <w:tcPr>
            <w:tcW w:w="766" w:type="dxa"/>
            <w:noWrap/>
            <w:hideMark/>
          </w:tcPr>
          <w:p w14:paraId="48CC2AD3" w14:textId="77777777" w:rsidR="00E40CCF" w:rsidRPr="00C57EFC" w:rsidRDefault="00E40CCF" w:rsidP="0013244E">
            <w:r w:rsidRPr="00C57EFC">
              <w:t> </w:t>
            </w:r>
          </w:p>
        </w:tc>
        <w:tc>
          <w:tcPr>
            <w:tcW w:w="7329" w:type="dxa"/>
            <w:gridSpan w:val="2"/>
            <w:hideMark/>
          </w:tcPr>
          <w:p w14:paraId="5B93B3D2" w14:textId="77777777" w:rsidR="00E40CCF" w:rsidRPr="00C57EFC" w:rsidRDefault="00E40CCF" w:rsidP="0013244E">
            <w:r w:rsidRPr="00C57EFC">
              <w:t>Allow for fully complying with all tests &amp; inspections; all as described in the Specification</w:t>
            </w:r>
          </w:p>
        </w:tc>
        <w:tc>
          <w:tcPr>
            <w:tcW w:w="1142" w:type="dxa"/>
            <w:hideMark/>
          </w:tcPr>
          <w:p w14:paraId="4C6670F4" w14:textId="77777777" w:rsidR="00E40CCF" w:rsidRPr="00C57EFC" w:rsidRDefault="00E40CCF" w:rsidP="0013244E">
            <w:r w:rsidRPr="00C57EFC">
              <w:t> </w:t>
            </w:r>
          </w:p>
        </w:tc>
        <w:tc>
          <w:tcPr>
            <w:tcW w:w="1157" w:type="dxa"/>
            <w:hideMark/>
          </w:tcPr>
          <w:p w14:paraId="11082F8A" w14:textId="77777777" w:rsidR="00E40CCF" w:rsidRPr="00C57EFC" w:rsidRDefault="00E40CCF" w:rsidP="0013244E">
            <w:r w:rsidRPr="00C57EFC">
              <w:t> </w:t>
            </w:r>
          </w:p>
        </w:tc>
        <w:tc>
          <w:tcPr>
            <w:tcW w:w="1076" w:type="dxa"/>
            <w:hideMark/>
          </w:tcPr>
          <w:p w14:paraId="02146E05" w14:textId="77777777" w:rsidR="00E40CCF" w:rsidRPr="00C57EFC" w:rsidRDefault="00E40CCF" w:rsidP="0013244E">
            <w:r w:rsidRPr="00C57EFC">
              <w:t> </w:t>
            </w:r>
          </w:p>
        </w:tc>
        <w:tc>
          <w:tcPr>
            <w:tcW w:w="1123" w:type="dxa"/>
            <w:hideMark/>
          </w:tcPr>
          <w:p w14:paraId="64CD61B9" w14:textId="77777777" w:rsidR="00E40CCF" w:rsidRPr="00C57EFC" w:rsidRDefault="00E40CCF" w:rsidP="0013244E">
            <w:r w:rsidRPr="00C57EFC">
              <w:t> </w:t>
            </w:r>
          </w:p>
        </w:tc>
        <w:tc>
          <w:tcPr>
            <w:tcW w:w="1270" w:type="dxa"/>
            <w:hideMark/>
          </w:tcPr>
          <w:p w14:paraId="362AE0FC" w14:textId="77777777" w:rsidR="00E40CCF" w:rsidRPr="00C57EFC" w:rsidRDefault="00E40CCF" w:rsidP="0013244E">
            <w:r w:rsidRPr="00C57EFC">
              <w:t xml:space="preserve">                     -   </w:t>
            </w:r>
          </w:p>
        </w:tc>
        <w:tc>
          <w:tcPr>
            <w:tcW w:w="1174" w:type="dxa"/>
            <w:noWrap/>
            <w:hideMark/>
          </w:tcPr>
          <w:p w14:paraId="2605E7CF" w14:textId="77777777" w:rsidR="00E40CCF" w:rsidRPr="00C57EFC" w:rsidRDefault="00E40CCF" w:rsidP="0013244E"/>
        </w:tc>
      </w:tr>
      <w:tr w:rsidR="00E40CCF" w:rsidRPr="00C57EFC" w14:paraId="22AC8266" w14:textId="77777777" w:rsidTr="0013244E">
        <w:trPr>
          <w:trHeight w:val="300"/>
        </w:trPr>
        <w:tc>
          <w:tcPr>
            <w:tcW w:w="351" w:type="dxa"/>
            <w:noWrap/>
            <w:hideMark/>
          </w:tcPr>
          <w:p w14:paraId="09407619" w14:textId="77777777" w:rsidR="00E40CCF" w:rsidRPr="00C57EFC" w:rsidRDefault="00E40CCF" w:rsidP="0013244E"/>
        </w:tc>
        <w:tc>
          <w:tcPr>
            <w:tcW w:w="766" w:type="dxa"/>
            <w:noWrap/>
            <w:hideMark/>
          </w:tcPr>
          <w:p w14:paraId="08FF4C24" w14:textId="77777777" w:rsidR="00E40CCF" w:rsidRPr="00C57EFC" w:rsidRDefault="00E40CCF" w:rsidP="0013244E">
            <w:r w:rsidRPr="00C57EFC">
              <w:t> </w:t>
            </w:r>
          </w:p>
        </w:tc>
        <w:tc>
          <w:tcPr>
            <w:tcW w:w="1711" w:type="dxa"/>
            <w:hideMark/>
          </w:tcPr>
          <w:p w14:paraId="4518B740" w14:textId="77777777" w:rsidR="00E40CCF" w:rsidRPr="00C57EFC" w:rsidRDefault="00E40CCF" w:rsidP="0013244E">
            <w:r w:rsidRPr="00C57EFC">
              <w:t> </w:t>
            </w:r>
          </w:p>
        </w:tc>
        <w:tc>
          <w:tcPr>
            <w:tcW w:w="5618" w:type="dxa"/>
            <w:hideMark/>
          </w:tcPr>
          <w:p w14:paraId="603AF89A" w14:textId="77777777" w:rsidR="00E40CCF" w:rsidRPr="00C57EFC" w:rsidRDefault="00E40CCF" w:rsidP="0013244E">
            <w:r w:rsidRPr="00C57EFC">
              <w:t> </w:t>
            </w:r>
          </w:p>
        </w:tc>
        <w:tc>
          <w:tcPr>
            <w:tcW w:w="1142" w:type="dxa"/>
            <w:hideMark/>
          </w:tcPr>
          <w:p w14:paraId="51600A6E" w14:textId="77777777" w:rsidR="00E40CCF" w:rsidRPr="00C57EFC" w:rsidRDefault="00E40CCF" w:rsidP="0013244E">
            <w:r w:rsidRPr="00C57EFC">
              <w:t> </w:t>
            </w:r>
          </w:p>
        </w:tc>
        <w:tc>
          <w:tcPr>
            <w:tcW w:w="1157" w:type="dxa"/>
            <w:hideMark/>
          </w:tcPr>
          <w:p w14:paraId="6C7CF9AC" w14:textId="77777777" w:rsidR="00E40CCF" w:rsidRPr="00C57EFC" w:rsidRDefault="00E40CCF" w:rsidP="0013244E">
            <w:r w:rsidRPr="00C57EFC">
              <w:t> </w:t>
            </w:r>
          </w:p>
        </w:tc>
        <w:tc>
          <w:tcPr>
            <w:tcW w:w="1076" w:type="dxa"/>
            <w:hideMark/>
          </w:tcPr>
          <w:p w14:paraId="118321EA" w14:textId="77777777" w:rsidR="00E40CCF" w:rsidRPr="00C57EFC" w:rsidRDefault="00E40CCF" w:rsidP="0013244E">
            <w:r w:rsidRPr="00C57EFC">
              <w:t> </w:t>
            </w:r>
          </w:p>
        </w:tc>
        <w:tc>
          <w:tcPr>
            <w:tcW w:w="1123" w:type="dxa"/>
            <w:hideMark/>
          </w:tcPr>
          <w:p w14:paraId="6EB8CD2B" w14:textId="77777777" w:rsidR="00E40CCF" w:rsidRPr="00C57EFC" w:rsidRDefault="00E40CCF" w:rsidP="0013244E">
            <w:r w:rsidRPr="00C57EFC">
              <w:t> </w:t>
            </w:r>
          </w:p>
        </w:tc>
        <w:tc>
          <w:tcPr>
            <w:tcW w:w="1270" w:type="dxa"/>
            <w:hideMark/>
          </w:tcPr>
          <w:p w14:paraId="42A3EF8B" w14:textId="77777777" w:rsidR="00E40CCF" w:rsidRPr="00C57EFC" w:rsidRDefault="00E40CCF" w:rsidP="0013244E">
            <w:r w:rsidRPr="00C57EFC">
              <w:t xml:space="preserve">                     -   </w:t>
            </w:r>
          </w:p>
        </w:tc>
        <w:tc>
          <w:tcPr>
            <w:tcW w:w="1174" w:type="dxa"/>
            <w:noWrap/>
            <w:hideMark/>
          </w:tcPr>
          <w:p w14:paraId="26298A54" w14:textId="77777777" w:rsidR="00E40CCF" w:rsidRPr="00C57EFC" w:rsidRDefault="00E40CCF" w:rsidP="0013244E"/>
        </w:tc>
      </w:tr>
      <w:tr w:rsidR="00E40CCF" w:rsidRPr="00C57EFC" w14:paraId="3F38B105" w14:textId="77777777" w:rsidTr="0013244E">
        <w:trPr>
          <w:trHeight w:val="300"/>
        </w:trPr>
        <w:tc>
          <w:tcPr>
            <w:tcW w:w="351" w:type="dxa"/>
            <w:noWrap/>
            <w:hideMark/>
          </w:tcPr>
          <w:p w14:paraId="4F133A47" w14:textId="77777777" w:rsidR="00E40CCF" w:rsidRPr="00C57EFC" w:rsidRDefault="00E40CCF" w:rsidP="0013244E"/>
        </w:tc>
        <w:tc>
          <w:tcPr>
            <w:tcW w:w="766" w:type="dxa"/>
            <w:noWrap/>
            <w:hideMark/>
          </w:tcPr>
          <w:p w14:paraId="2FAF8A9D" w14:textId="77777777" w:rsidR="00E40CCF" w:rsidRPr="00C57EFC" w:rsidRDefault="00E40CCF" w:rsidP="0013244E">
            <w:r w:rsidRPr="00C57EFC">
              <w:t>5.37</w:t>
            </w:r>
          </w:p>
        </w:tc>
        <w:tc>
          <w:tcPr>
            <w:tcW w:w="1711" w:type="dxa"/>
            <w:noWrap/>
            <w:hideMark/>
          </w:tcPr>
          <w:p w14:paraId="7C65742F" w14:textId="77777777" w:rsidR="00E40CCF" w:rsidRPr="00C57EFC" w:rsidRDefault="00E40CCF" w:rsidP="0013244E">
            <w:r w:rsidRPr="00C57EFC">
              <w:t> </w:t>
            </w:r>
          </w:p>
        </w:tc>
        <w:tc>
          <w:tcPr>
            <w:tcW w:w="5618" w:type="dxa"/>
            <w:hideMark/>
          </w:tcPr>
          <w:p w14:paraId="5B273665" w14:textId="77777777" w:rsidR="00E40CCF" w:rsidRPr="00C57EFC" w:rsidRDefault="00E40CCF" w:rsidP="0013244E">
            <w:r w:rsidRPr="00C57EFC">
              <w:t>generally</w:t>
            </w:r>
          </w:p>
        </w:tc>
        <w:tc>
          <w:tcPr>
            <w:tcW w:w="1142" w:type="dxa"/>
            <w:hideMark/>
          </w:tcPr>
          <w:p w14:paraId="0A5E9C55" w14:textId="77777777" w:rsidR="00E40CCF" w:rsidRPr="00C57EFC" w:rsidRDefault="00E40CCF" w:rsidP="0013244E">
            <w:r w:rsidRPr="00C57EFC">
              <w:t>1</w:t>
            </w:r>
          </w:p>
        </w:tc>
        <w:tc>
          <w:tcPr>
            <w:tcW w:w="1157" w:type="dxa"/>
            <w:hideMark/>
          </w:tcPr>
          <w:p w14:paraId="6AA021F9" w14:textId="77777777" w:rsidR="00E40CCF" w:rsidRPr="00C57EFC" w:rsidRDefault="00E40CCF" w:rsidP="0013244E">
            <w:r w:rsidRPr="00C57EFC">
              <w:t>1</w:t>
            </w:r>
          </w:p>
        </w:tc>
        <w:tc>
          <w:tcPr>
            <w:tcW w:w="1076" w:type="dxa"/>
            <w:hideMark/>
          </w:tcPr>
          <w:p w14:paraId="1C443709" w14:textId="77777777" w:rsidR="00E40CCF" w:rsidRPr="00C57EFC" w:rsidRDefault="00E40CCF" w:rsidP="0013244E">
            <w:r w:rsidRPr="00C57EFC">
              <w:t>Item</w:t>
            </w:r>
          </w:p>
        </w:tc>
        <w:tc>
          <w:tcPr>
            <w:tcW w:w="1123" w:type="dxa"/>
            <w:hideMark/>
          </w:tcPr>
          <w:p w14:paraId="00000521" w14:textId="77777777" w:rsidR="00E40CCF" w:rsidRPr="00C57EFC" w:rsidRDefault="00E40CCF" w:rsidP="0013244E">
            <w:r w:rsidRPr="00C57EFC">
              <w:t> </w:t>
            </w:r>
          </w:p>
        </w:tc>
        <w:tc>
          <w:tcPr>
            <w:tcW w:w="1270" w:type="dxa"/>
            <w:hideMark/>
          </w:tcPr>
          <w:p w14:paraId="1BD16096" w14:textId="77777777" w:rsidR="00E40CCF" w:rsidRPr="00C57EFC" w:rsidRDefault="00E40CCF" w:rsidP="0013244E">
            <w:r w:rsidRPr="00C57EFC">
              <w:t xml:space="preserve">                     -   </w:t>
            </w:r>
          </w:p>
        </w:tc>
        <w:tc>
          <w:tcPr>
            <w:tcW w:w="1174" w:type="dxa"/>
            <w:noWrap/>
            <w:hideMark/>
          </w:tcPr>
          <w:p w14:paraId="4A732AAB" w14:textId="77777777" w:rsidR="00E40CCF" w:rsidRPr="00C57EFC" w:rsidRDefault="00E40CCF" w:rsidP="0013244E"/>
        </w:tc>
      </w:tr>
      <w:tr w:rsidR="00E40CCF" w:rsidRPr="00C57EFC" w14:paraId="3C316528" w14:textId="77777777" w:rsidTr="0013244E">
        <w:trPr>
          <w:trHeight w:val="300"/>
        </w:trPr>
        <w:tc>
          <w:tcPr>
            <w:tcW w:w="351" w:type="dxa"/>
            <w:noWrap/>
            <w:hideMark/>
          </w:tcPr>
          <w:p w14:paraId="7CEBF0EB" w14:textId="77777777" w:rsidR="00E40CCF" w:rsidRPr="00C57EFC" w:rsidRDefault="00E40CCF" w:rsidP="0013244E"/>
        </w:tc>
        <w:tc>
          <w:tcPr>
            <w:tcW w:w="766" w:type="dxa"/>
            <w:noWrap/>
            <w:hideMark/>
          </w:tcPr>
          <w:p w14:paraId="02865AFD" w14:textId="77777777" w:rsidR="00E40CCF" w:rsidRPr="00C57EFC" w:rsidRDefault="00E40CCF" w:rsidP="0013244E">
            <w:r w:rsidRPr="00C57EFC">
              <w:t> </w:t>
            </w:r>
          </w:p>
        </w:tc>
        <w:tc>
          <w:tcPr>
            <w:tcW w:w="1711" w:type="dxa"/>
            <w:noWrap/>
            <w:hideMark/>
          </w:tcPr>
          <w:p w14:paraId="775D59DF" w14:textId="77777777" w:rsidR="00E40CCF" w:rsidRPr="00C57EFC" w:rsidRDefault="00E40CCF" w:rsidP="0013244E">
            <w:r w:rsidRPr="00C57EFC">
              <w:t> </w:t>
            </w:r>
          </w:p>
        </w:tc>
        <w:tc>
          <w:tcPr>
            <w:tcW w:w="5618" w:type="dxa"/>
            <w:hideMark/>
          </w:tcPr>
          <w:p w14:paraId="534DC888" w14:textId="77777777" w:rsidR="00E40CCF" w:rsidRPr="00C57EFC" w:rsidRDefault="00E40CCF" w:rsidP="0013244E">
            <w:r w:rsidRPr="00C57EFC">
              <w:t> </w:t>
            </w:r>
          </w:p>
        </w:tc>
        <w:tc>
          <w:tcPr>
            <w:tcW w:w="1142" w:type="dxa"/>
            <w:hideMark/>
          </w:tcPr>
          <w:p w14:paraId="6A12F85F" w14:textId="77777777" w:rsidR="00E40CCF" w:rsidRPr="00C57EFC" w:rsidRDefault="00E40CCF" w:rsidP="0013244E">
            <w:r w:rsidRPr="00C57EFC">
              <w:t> </w:t>
            </w:r>
          </w:p>
        </w:tc>
        <w:tc>
          <w:tcPr>
            <w:tcW w:w="1157" w:type="dxa"/>
            <w:hideMark/>
          </w:tcPr>
          <w:p w14:paraId="74CF5516" w14:textId="77777777" w:rsidR="00E40CCF" w:rsidRPr="00C57EFC" w:rsidRDefault="00E40CCF" w:rsidP="0013244E">
            <w:r w:rsidRPr="00C57EFC">
              <w:t> </w:t>
            </w:r>
          </w:p>
        </w:tc>
        <w:tc>
          <w:tcPr>
            <w:tcW w:w="1076" w:type="dxa"/>
            <w:hideMark/>
          </w:tcPr>
          <w:p w14:paraId="51002181" w14:textId="77777777" w:rsidR="00E40CCF" w:rsidRPr="00C57EFC" w:rsidRDefault="00E40CCF" w:rsidP="0013244E">
            <w:r w:rsidRPr="00C57EFC">
              <w:t> </w:t>
            </w:r>
          </w:p>
        </w:tc>
        <w:tc>
          <w:tcPr>
            <w:tcW w:w="1123" w:type="dxa"/>
            <w:hideMark/>
          </w:tcPr>
          <w:p w14:paraId="0D123D17" w14:textId="77777777" w:rsidR="00E40CCF" w:rsidRPr="00C57EFC" w:rsidRDefault="00E40CCF" w:rsidP="0013244E">
            <w:r w:rsidRPr="00C57EFC">
              <w:t> </w:t>
            </w:r>
          </w:p>
        </w:tc>
        <w:tc>
          <w:tcPr>
            <w:tcW w:w="1270" w:type="dxa"/>
            <w:hideMark/>
          </w:tcPr>
          <w:p w14:paraId="0FBE4C10" w14:textId="77777777" w:rsidR="00E40CCF" w:rsidRPr="00C57EFC" w:rsidRDefault="00E40CCF" w:rsidP="0013244E">
            <w:r w:rsidRPr="00C57EFC">
              <w:t xml:space="preserve">                     -   </w:t>
            </w:r>
          </w:p>
        </w:tc>
        <w:tc>
          <w:tcPr>
            <w:tcW w:w="1174" w:type="dxa"/>
            <w:noWrap/>
            <w:hideMark/>
          </w:tcPr>
          <w:p w14:paraId="1278B7D7" w14:textId="77777777" w:rsidR="00E40CCF" w:rsidRPr="00C57EFC" w:rsidRDefault="00E40CCF" w:rsidP="0013244E"/>
        </w:tc>
      </w:tr>
      <w:tr w:rsidR="00E40CCF" w:rsidRPr="00C57EFC" w14:paraId="73EE31D5" w14:textId="77777777" w:rsidTr="0013244E">
        <w:trPr>
          <w:trHeight w:val="300"/>
        </w:trPr>
        <w:tc>
          <w:tcPr>
            <w:tcW w:w="351" w:type="dxa"/>
            <w:noWrap/>
            <w:hideMark/>
          </w:tcPr>
          <w:p w14:paraId="4E029642" w14:textId="77777777" w:rsidR="00E40CCF" w:rsidRPr="00C57EFC" w:rsidRDefault="00E40CCF" w:rsidP="0013244E"/>
        </w:tc>
        <w:tc>
          <w:tcPr>
            <w:tcW w:w="766" w:type="dxa"/>
            <w:noWrap/>
            <w:hideMark/>
          </w:tcPr>
          <w:p w14:paraId="544B3CF0" w14:textId="77777777" w:rsidR="00E40CCF" w:rsidRPr="00C57EFC" w:rsidRDefault="00E40CCF" w:rsidP="0013244E">
            <w:r w:rsidRPr="00C57EFC">
              <w:t> </w:t>
            </w:r>
          </w:p>
        </w:tc>
        <w:tc>
          <w:tcPr>
            <w:tcW w:w="7329" w:type="dxa"/>
            <w:gridSpan w:val="2"/>
            <w:noWrap/>
            <w:hideMark/>
          </w:tcPr>
          <w:p w14:paraId="656DB0A8" w14:textId="77777777" w:rsidR="00E40CCF" w:rsidRPr="00C57EFC" w:rsidRDefault="00E40CCF" w:rsidP="0013244E">
            <w:pPr>
              <w:rPr>
                <w:u w:val="single"/>
              </w:rPr>
            </w:pPr>
            <w:r w:rsidRPr="00C57EFC">
              <w:rPr>
                <w:u w:val="single"/>
              </w:rPr>
              <w:t>Other Work not described above</w:t>
            </w:r>
          </w:p>
        </w:tc>
        <w:tc>
          <w:tcPr>
            <w:tcW w:w="1142" w:type="dxa"/>
            <w:hideMark/>
          </w:tcPr>
          <w:p w14:paraId="3C1F0555" w14:textId="77777777" w:rsidR="00E40CCF" w:rsidRPr="00C57EFC" w:rsidRDefault="00E40CCF" w:rsidP="0013244E">
            <w:r w:rsidRPr="00C57EFC">
              <w:t> </w:t>
            </w:r>
          </w:p>
        </w:tc>
        <w:tc>
          <w:tcPr>
            <w:tcW w:w="1157" w:type="dxa"/>
            <w:hideMark/>
          </w:tcPr>
          <w:p w14:paraId="0D1C61BA" w14:textId="77777777" w:rsidR="00E40CCF" w:rsidRPr="00C57EFC" w:rsidRDefault="00E40CCF" w:rsidP="0013244E">
            <w:r w:rsidRPr="00C57EFC">
              <w:t> </w:t>
            </w:r>
          </w:p>
        </w:tc>
        <w:tc>
          <w:tcPr>
            <w:tcW w:w="1076" w:type="dxa"/>
            <w:hideMark/>
          </w:tcPr>
          <w:p w14:paraId="14DDD9DD" w14:textId="77777777" w:rsidR="00E40CCF" w:rsidRPr="00C57EFC" w:rsidRDefault="00E40CCF" w:rsidP="0013244E">
            <w:r w:rsidRPr="00C57EFC">
              <w:t> </w:t>
            </w:r>
          </w:p>
        </w:tc>
        <w:tc>
          <w:tcPr>
            <w:tcW w:w="1123" w:type="dxa"/>
            <w:hideMark/>
          </w:tcPr>
          <w:p w14:paraId="1DFBBD18" w14:textId="77777777" w:rsidR="00E40CCF" w:rsidRPr="00C57EFC" w:rsidRDefault="00E40CCF" w:rsidP="0013244E">
            <w:r w:rsidRPr="00C57EFC">
              <w:t> </w:t>
            </w:r>
          </w:p>
        </w:tc>
        <w:tc>
          <w:tcPr>
            <w:tcW w:w="1270" w:type="dxa"/>
            <w:hideMark/>
          </w:tcPr>
          <w:p w14:paraId="5D91F1F9" w14:textId="77777777" w:rsidR="00E40CCF" w:rsidRPr="00C57EFC" w:rsidRDefault="00E40CCF" w:rsidP="0013244E">
            <w:r w:rsidRPr="00C57EFC">
              <w:t xml:space="preserve">                     -   </w:t>
            </w:r>
          </w:p>
        </w:tc>
        <w:tc>
          <w:tcPr>
            <w:tcW w:w="1174" w:type="dxa"/>
            <w:noWrap/>
            <w:hideMark/>
          </w:tcPr>
          <w:p w14:paraId="42FCB666" w14:textId="77777777" w:rsidR="00E40CCF" w:rsidRPr="00C57EFC" w:rsidRDefault="00E40CCF" w:rsidP="0013244E"/>
        </w:tc>
      </w:tr>
      <w:tr w:rsidR="00E40CCF" w:rsidRPr="00C57EFC" w14:paraId="22CBAE28" w14:textId="77777777" w:rsidTr="0013244E">
        <w:trPr>
          <w:trHeight w:val="300"/>
        </w:trPr>
        <w:tc>
          <w:tcPr>
            <w:tcW w:w="351" w:type="dxa"/>
            <w:noWrap/>
            <w:hideMark/>
          </w:tcPr>
          <w:p w14:paraId="13FA9CDC" w14:textId="77777777" w:rsidR="00E40CCF" w:rsidRPr="00C57EFC" w:rsidRDefault="00E40CCF" w:rsidP="0013244E"/>
        </w:tc>
        <w:tc>
          <w:tcPr>
            <w:tcW w:w="766" w:type="dxa"/>
            <w:noWrap/>
            <w:hideMark/>
          </w:tcPr>
          <w:p w14:paraId="10606DBB" w14:textId="77777777" w:rsidR="00E40CCF" w:rsidRPr="00C57EFC" w:rsidRDefault="00E40CCF" w:rsidP="0013244E">
            <w:r w:rsidRPr="00C57EFC">
              <w:t> </w:t>
            </w:r>
          </w:p>
        </w:tc>
        <w:tc>
          <w:tcPr>
            <w:tcW w:w="1711" w:type="dxa"/>
            <w:noWrap/>
            <w:hideMark/>
          </w:tcPr>
          <w:p w14:paraId="5E5E4F30" w14:textId="77777777" w:rsidR="00E40CCF" w:rsidRPr="00C57EFC" w:rsidRDefault="00E40CCF" w:rsidP="0013244E">
            <w:r w:rsidRPr="00C57EFC">
              <w:t> </w:t>
            </w:r>
          </w:p>
        </w:tc>
        <w:tc>
          <w:tcPr>
            <w:tcW w:w="5618" w:type="dxa"/>
            <w:hideMark/>
          </w:tcPr>
          <w:p w14:paraId="6310BD60" w14:textId="77777777" w:rsidR="00E40CCF" w:rsidRPr="00C57EFC" w:rsidRDefault="00E40CCF" w:rsidP="0013244E">
            <w:r w:rsidRPr="00C57EFC">
              <w:t> </w:t>
            </w:r>
          </w:p>
        </w:tc>
        <w:tc>
          <w:tcPr>
            <w:tcW w:w="1142" w:type="dxa"/>
            <w:hideMark/>
          </w:tcPr>
          <w:p w14:paraId="143DFD05" w14:textId="77777777" w:rsidR="00E40CCF" w:rsidRPr="00C57EFC" w:rsidRDefault="00E40CCF" w:rsidP="0013244E">
            <w:r w:rsidRPr="00C57EFC">
              <w:t> </w:t>
            </w:r>
          </w:p>
        </w:tc>
        <w:tc>
          <w:tcPr>
            <w:tcW w:w="1157" w:type="dxa"/>
            <w:hideMark/>
          </w:tcPr>
          <w:p w14:paraId="292066EF" w14:textId="77777777" w:rsidR="00E40CCF" w:rsidRPr="00C57EFC" w:rsidRDefault="00E40CCF" w:rsidP="0013244E">
            <w:r w:rsidRPr="00C57EFC">
              <w:t> </w:t>
            </w:r>
          </w:p>
        </w:tc>
        <w:tc>
          <w:tcPr>
            <w:tcW w:w="1076" w:type="dxa"/>
            <w:hideMark/>
          </w:tcPr>
          <w:p w14:paraId="5B19A88D" w14:textId="77777777" w:rsidR="00E40CCF" w:rsidRPr="00C57EFC" w:rsidRDefault="00E40CCF" w:rsidP="0013244E">
            <w:r w:rsidRPr="00C57EFC">
              <w:t> </w:t>
            </w:r>
          </w:p>
        </w:tc>
        <w:tc>
          <w:tcPr>
            <w:tcW w:w="1123" w:type="dxa"/>
            <w:hideMark/>
          </w:tcPr>
          <w:p w14:paraId="02641F3D" w14:textId="77777777" w:rsidR="00E40CCF" w:rsidRPr="00C57EFC" w:rsidRDefault="00E40CCF" w:rsidP="0013244E">
            <w:r w:rsidRPr="00C57EFC">
              <w:t> </w:t>
            </w:r>
          </w:p>
        </w:tc>
        <w:tc>
          <w:tcPr>
            <w:tcW w:w="1270" w:type="dxa"/>
            <w:hideMark/>
          </w:tcPr>
          <w:p w14:paraId="560F1DDB" w14:textId="77777777" w:rsidR="00E40CCF" w:rsidRPr="00C57EFC" w:rsidRDefault="00E40CCF" w:rsidP="0013244E">
            <w:r w:rsidRPr="00C57EFC">
              <w:t xml:space="preserve">                     -   </w:t>
            </w:r>
          </w:p>
        </w:tc>
        <w:tc>
          <w:tcPr>
            <w:tcW w:w="1174" w:type="dxa"/>
            <w:noWrap/>
            <w:hideMark/>
          </w:tcPr>
          <w:p w14:paraId="1CF94B55" w14:textId="77777777" w:rsidR="00E40CCF" w:rsidRPr="00C57EFC" w:rsidRDefault="00E40CCF" w:rsidP="0013244E"/>
        </w:tc>
      </w:tr>
      <w:tr w:rsidR="00E40CCF" w:rsidRPr="00C57EFC" w14:paraId="7E3CF12B" w14:textId="77777777" w:rsidTr="0013244E">
        <w:trPr>
          <w:trHeight w:val="300"/>
        </w:trPr>
        <w:tc>
          <w:tcPr>
            <w:tcW w:w="351" w:type="dxa"/>
            <w:noWrap/>
            <w:hideMark/>
          </w:tcPr>
          <w:p w14:paraId="7AE509CC" w14:textId="77777777" w:rsidR="00E40CCF" w:rsidRPr="00C57EFC" w:rsidRDefault="00E40CCF" w:rsidP="0013244E"/>
        </w:tc>
        <w:tc>
          <w:tcPr>
            <w:tcW w:w="766" w:type="dxa"/>
            <w:noWrap/>
            <w:hideMark/>
          </w:tcPr>
          <w:p w14:paraId="3FB5CC13" w14:textId="77777777" w:rsidR="00E40CCF" w:rsidRPr="00C57EFC" w:rsidRDefault="00E40CCF" w:rsidP="0013244E">
            <w:r w:rsidRPr="00C57EFC">
              <w:t> </w:t>
            </w:r>
          </w:p>
        </w:tc>
        <w:tc>
          <w:tcPr>
            <w:tcW w:w="7329" w:type="dxa"/>
            <w:gridSpan w:val="2"/>
            <w:hideMark/>
          </w:tcPr>
          <w:p w14:paraId="3C62BD35" w14:textId="77777777" w:rsidR="00E40CCF" w:rsidRPr="00C57EFC" w:rsidRDefault="00E40CCF" w:rsidP="0013244E">
            <w:r w:rsidRPr="00C57EFC">
              <w:t>Allow for all other work not described previously, but deemed necessary as determined from the Drawings and the Site Conditions</w:t>
            </w:r>
          </w:p>
        </w:tc>
        <w:tc>
          <w:tcPr>
            <w:tcW w:w="1142" w:type="dxa"/>
            <w:hideMark/>
          </w:tcPr>
          <w:p w14:paraId="33017EF5" w14:textId="77777777" w:rsidR="00E40CCF" w:rsidRPr="00C57EFC" w:rsidRDefault="00E40CCF" w:rsidP="0013244E">
            <w:r w:rsidRPr="00C57EFC">
              <w:t> </w:t>
            </w:r>
          </w:p>
        </w:tc>
        <w:tc>
          <w:tcPr>
            <w:tcW w:w="1157" w:type="dxa"/>
            <w:hideMark/>
          </w:tcPr>
          <w:p w14:paraId="5B705BA3" w14:textId="77777777" w:rsidR="00E40CCF" w:rsidRPr="00C57EFC" w:rsidRDefault="00E40CCF" w:rsidP="0013244E">
            <w:r w:rsidRPr="00C57EFC">
              <w:t> </w:t>
            </w:r>
          </w:p>
        </w:tc>
        <w:tc>
          <w:tcPr>
            <w:tcW w:w="1076" w:type="dxa"/>
            <w:hideMark/>
          </w:tcPr>
          <w:p w14:paraId="007865DE" w14:textId="77777777" w:rsidR="00E40CCF" w:rsidRPr="00C57EFC" w:rsidRDefault="00E40CCF" w:rsidP="0013244E">
            <w:r w:rsidRPr="00C57EFC">
              <w:t> </w:t>
            </w:r>
          </w:p>
        </w:tc>
        <w:tc>
          <w:tcPr>
            <w:tcW w:w="1123" w:type="dxa"/>
            <w:hideMark/>
          </w:tcPr>
          <w:p w14:paraId="25E8AD79" w14:textId="77777777" w:rsidR="00E40CCF" w:rsidRPr="00C57EFC" w:rsidRDefault="00E40CCF" w:rsidP="0013244E">
            <w:r w:rsidRPr="00C57EFC">
              <w:t> </w:t>
            </w:r>
          </w:p>
        </w:tc>
        <w:tc>
          <w:tcPr>
            <w:tcW w:w="1270" w:type="dxa"/>
            <w:hideMark/>
          </w:tcPr>
          <w:p w14:paraId="6A53BACB" w14:textId="77777777" w:rsidR="00E40CCF" w:rsidRPr="00C57EFC" w:rsidRDefault="00E40CCF" w:rsidP="0013244E">
            <w:r w:rsidRPr="00C57EFC">
              <w:t xml:space="preserve">                     -   </w:t>
            </w:r>
          </w:p>
        </w:tc>
        <w:tc>
          <w:tcPr>
            <w:tcW w:w="1174" w:type="dxa"/>
            <w:noWrap/>
            <w:hideMark/>
          </w:tcPr>
          <w:p w14:paraId="29320029" w14:textId="77777777" w:rsidR="00E40CCF" w:rsidRPr="00C57EFC" w:rsidRDefault="00E40CCF" w:rsidP="0013244E"/>
        </w:tc>
      </w:tr>
      <w:tr w:rsidR="00E40CCF" w:rsidRPr="00C57EFC" w14:paraId="7E4C962A" w14:textId="77777777" w:rsidTr="0013244E">
        <w:trPr>
          <w:trHeight w:val="300"/>
        </w:trPr>
        <w:tc>
          <w:tcPr>
            <w:tcW w:w="351" w:type="dxa"/>
            <w:noWrap/>
            <w:hideMark/>
          </w:tcPr>
          <w:p w14:paraId="02FCFB61" w14:textId="77777777" w:rsidR="00E40CCF" w:rsidRPr="00C57EFC" w:rsidRDefault="00E40CCF" w:rsidP="0013244E"/>
        </w:tc>
        <w:tc>
          <w:tcPr>
            <w:tcW w:w="766" w:type="dxa"/>
            <w:noWrap/>
            <w:hideMark/>
          </w:tcPr>
          <w:p w14:paraId="3E447C59" w14:textId="77777777" w:rsidR="00E40CCF" w:rsidRPr="00C57EFC" w:rsidRDefault="00E40CCF" w:rsidP="0013244E">
            <w:r w:rsidRPr="00C57EFC">
              <w:t> </w:t>
            </w:r>
          </w:p>
        </w:tc>
        <w:tc>
          <w:tcPr>
            <w:tcW w:w="1711" w:type="dxa"/>
            <w:hideMark/>
          </w:tcPr>
          <w:p w14:paraId="64634071" w14:textId="77777777" w:rsidR="00E40CCF" w:rsidRPr="00C57EFC" w:rsidRDefault="00E40CCF" w:rsidP="0013244E">
            <w:r w:rsidRPr="00C57EFC">
              <w:t> </w:t>
            </w:r>
          </w:p>
        </w:tc>
        <w:tc>
          <w:tcPr>
            <w:tcW w:w="5618" w:type="dxa"/>
            <w:hideMark/>
          </w:tcPr>
          <w:p w14:paraId="4EAC2549" w14:textId="77777777" w:rsidR="00E40CCF" w:rsidRPr="00C57EFC" w:rsidRDefault="00E40CCF" w:rsidP="0013244E">
            <w:r w:rsidRPr="00C57EFC">
              <w:t> </w:t>
            </w:r>
          </w:p>
        </w:tc>
        <w:tc>
          <w:tcPr>
            <w:tcW w:w="1142" w:type="dxa"/>
            <w:hideMark/>
          </w:tcPr>
          <w:p w14:paraId="3D1F537C" w14:textId="77777777" w:rsidR="00E40CCF" w:rsidRPr="00C57EFC" w:rsidRDefault="00E40CCF" w:rsidP="0013244E">
            <w:r w:rsidRPr="00C57EFC">
              <w:t> </w:t>
            </w:r>
          </w:p>
        </w:tc>
        <w:tc>
          <w:tcPr>
            <w:tcW w:w="1157" w:type="dxa"/>
            <w:hideMark/>
          </w:tcPr>
          <w:p w14:paraId="75D2A073" w14:textId="77777777" w:rsidR="00E40CCF" w:rsidRPr="00C57EFC" w:rsidRDefault="00E40CCF" w:rsidP="0013244E">
            <w:r w:rsidRPr="00C57EFC">
              <w:t> </w:t>
            </w:r>
          </w:p>
        </w:tc>
        <w:tc>
          <w:tcPr>
            <w:tcW w:w="1076" w:type="dxa"/>
            <w:hideMark/>
          </w:tcPr>
          <w:p w14:paraId="2C6244E7" w14:textId="77777777" w:rsidR="00E40CCF" w:rsidRPr="00C57EFC" w:rsidRDefault="00E40CCF" w:rsidP="0013244E">
            <w:r w:rsidRPr="00C57EFC">
              <w:t> </w:t>
            </w:r>
          </w:p>
        </w:tc>
        <w:tc>
          <w:tcPr>
            <w:tcW w:w="1123" w:type="dxa"/>
            <w:hideMark/>
          </w:tcPr>
          <w:p w14:paraId="50FA25C3" w14:textId="77777777" w:rsidR="00E40CCF" w:rsidRPr="00C57EFC" w:rsidRDefault="00E40CCF" w:rsidP="0013244E">
            <w:r w:rsidRPr="00C57EFC">
              <w:t> </w:t>
            </w:r>
          </w:p>
        </w:tc>
        <w:tc>
          <w:tcPr>
            <w:tcW w:w="1270" w:type="dxa"/>
            <w:hideMark/>
          </w:tcPr>
          <w:p w14:paraId="27878D7F" w14:textId="77777777" w:rsidR="00E40CCF" w:rsidRPr="00C57EFC" w:rsidRDefault="00E40CCF" w:rsidP="0013244E">
            <w:r w:rsidRPr="00C57EFC">
              <w:t xml:space="preserve">                     -   </w:t>
            </w:r>
          </w:p>
        </w:tc>
        <w:tc>
          <w:tcPr>
            <w:tcW w:w="1174" w:type="dxa"/>
            <w:noWrap/>
            <w:hideMark/>
          </w:tcPr>
          <w:p w14:paraId="164C0AF2" w14:textId="77777777" w:rsidR="00E40CCF" w:rsidRPr="00C57EFC" w:rsidRDefault="00E40CCF" w:rsidP="0013244E"/>
        </w:tc>
      </w:tr>
      <w:tr w:rsidR="00E40CCF" w:rsidRPr="00C57EFC" w14:paraId="46A4E87C" w14:textId="77777777" w:rsidTr="0013244E">
        <w:trPr>
          <w:trHeight w:val="300"/>
        </w:trPr>
        <w:tc>
          <w:tcPr>
            <w:tcW w:w="351" w:type="dxa"/>
            <w:noWrap/>
            <w:hideMark/>
          </w:tcPr>
          <w:p w14:paraId="5B29C88F" w14:textId="77777777" w:rsidR="00E40CCF" w:rsidRPr="00C57EFC" w:rsidRDefault="00E40CCF" w:rsidP="0013244E"/>
        </w:tc>
        <w:tc>
          <w:tcPr>
            <w:tcW w:w="766" w:type="dxa"/>
            <w:noWrap/>
            <w:hideMark/>
          </w:tcPr>
          <w:p w14:paraId="6D00072A" w14:textId="77777777" w:rsidR="00E40CCF" w:rsidRPr="00C57EFC" w:rsidRDefault="00E40CCF" w:rsidP="0013244E">
            <w:r w:rsidRPr="00C57EFC">
              <w:t>5.38</w:t>
            </w:r>
          </w:p>
        </w:tc>
        <w:tc>
          <w:tcPr>
            <w:tcW w:w="1711" w:type="dxa"/>
            <w:noWrap/>
            <w:hideMark/>
          </w:tcPr>
          <w:p w14:paraId="351FC1B5" w14:textId="77777777" w:rsidR="00E40CCF" w:rsidRPr="00C57EFC" w:rsidRDefault="00E40CCF" w:rsidP="0013244E">
            <w:r w:rsidRPr="00C57EFC">
              <w:t> </w:t>
            </w:r>
          </w:p>
        </w:tc>
        <w:tc>
          <w:tcPr>
            <w:tcW w:w="5618" w:type="dxa"/>
            <w:hideMark/>
          </w:tcPr>
          <w:p w14:paraId="1E570284" w14:textId="77777777" w:rsidR="00E40CCF" w:rsidRPr="00C57EFC" w:rsidRDefault="00E40CCF" w:rsidP="0013244E">
            <w:r w:rsidRPr="00C57EFC">
              <w:t>generally</w:t>
            </w:r>
          </w:p>
        </w:tc>
        <w:tc>
          <w:tcPr>
            <w:tcW w:w="1142" w:type="dxa"/>
            <w:hideMark/>
          </w:tcPr>
          <w:p w14:paraId="0B08398E" w14:textId="77777777" w:rsidR="00E40CCF" w:rsidRPr="00C57EFC" w:rsidRDefault="00E40CCF" w:rsidP="0013244E">
            <w:r w:rsidRPr="00C57EFC">
              <w:t>1</w:t>
            </w:r>
          </w:p>
        </w:tc>
        <w:tc>
          <w:tcPr>
            <w:tcW w:w="1157" w:type="dxa"/>
            <w:hideMark/>
          </w:tcPr>
          <w:p w14:paraId="5594A785" w14:textId="77777777" w:rsidR="00E40CCF" w:rsidRPr="00C57EFC" w:rsidRDefault="00E40CCF" w:rsidP="0013244E">
            <w:r w:rsidRPr="00C57EFC">
              <w:t>1</w:t>
            </w:r>
          </w:p>
        </w:tc>
        <w:tc>
          <w:tcPr>
            <w:tcW w:w="1076" w:type="dxa"/>
            <w:hideMark/>
          </w:tcPr>
          <w:p w14:paraId="42EB763A" w14:textId="77777777" w:rsidR="00E40CCF" w:rsidRPr="00C57EFC" w:rsidRDefault="00E40CCF" w:rsidP="0013244E">
            <w:r w:rsidRPr="00C57EFC">
              <w:t>Item</w:t>
            </w:r>
          </w:p>
        </w:tc>
        <w:tc>
          <w:tcPr>
            <w:tcW w:w="1123" w:type="dxa"/>
            <w:hideMark/>
          </w:tcPr>
          <w:p w14:paraId="5E2371E6" w14:textId="77777777" w:rsidR="00E40CCF" w:rsidRPr="00C57EFC" w:rsidRDefault="00E40CCF" w:rsidP="0013244E">
            <w:r w:rsidRPr="00C57EFC">
              <w:t> </w:t>
            </w:r>
          </w:p>
        </w:tc>
        <w:tc>
          <w:tcPr>
            <w:tcW w:w="1270" w:type="dxa"/>
            <w:hideMark/>
          </w:tcPr>
          <w:p w14:paraId="10D574CD" w14:textId="77777777" w:rsidR="00E40CCF" w:rsidRPr="00C57EFC" w:rsidRDefault="00E40CCF" w:rsidP="0013244E">
            <w:r w:rsidRPr="00C57EFC">
              <w:t xml:space="preserve">                     -   </w:t>
            </w:r>
          </w:p>
        </w:tc>
        <w:tc>
          <w:tcPr>
            <w:tcW w:w="1174" w:type="dxa"/>
            <w:noWrap/>
            <w:hideMark/>
          </w:tcPr>
          <w:p w14:paraId="67EE93B1" w14:textId="77777777" w:rsidR="00E40CCF" w:rsidRPr="00C57EFC" w:rsidRDefault="00E40CCF" w:rsidP="0013244E"/>
        </w:tc>
      </w:tr>
      <w:tr w:rsidR="00E40CCF" w:rsidRPr="00C57EFC" w14:paraId="38628E41" w14:textId="77777777" w:rsidTr="0013244E">
        <w:trPr>
          <w:trHeight w:val="315"/>
        </w:trPr>
        <w:tc>
          <w:tcPr>
            <w:tcW w:w="351" w:type="dxa"/>
            <w:noWrap/>
            <w:hideMark/>
          </w:tcPr>
          <w:p w14:paraId="3F77A833" w14:textId="77777777" w:rsidR="00E40CCF" w:rsidRPr="00C57EFC" w:rsidRDefault="00E40CCF" w:rsidP="0013244E"/>
        </w:tc>
        <w:tc>
          <w:tcPr>
            <w:tcW w:w="766" w:type="dxa"/>
            <w:noWrap/>
            <w:hideMark/>
          </w:tcPr>
          <w:p w14:paraId="6C7C8D7B" w14:textId="77777777" w:rsidR="00E40CCF" w:rsidRPr="00C57EFC" w:rsidRDefault="00E40CCF" w:rsidP="0013244E">
            <w:r w:rsidRPr="00C57EFC">
              <w:t> </w:t>
            </w:r>
          </w:p>
        </w:tc>
        <w:tc>
          <w:tcPr>
            <w:tcW w:w="1711" w:type="dxa"/>
            <w:noWrap/>
            <w:hideMark/>
          </w:tcPr>
          <w:p w14:paraId="014CA98A" w14:textId="77777777" w:rsidR="00E40CCF" w:rsidRPr="00C57EFC" w:rsidRDefault="00E40CCF" w:rsidP="0013244E">
            <w:r w:rsidRPr="00C57EFC">
              <w:t> </w:t>
            </w:r>
          </w:p>
        </w:tc>
        <w:tc>
          <w:tcPr>
            <w:tcW w:w="5618" w:type="dxa"/>
            <w:hideMark/>
          </w:tcPr>
          <w:p w14:paraId="7510BE5D" w14:textId="77777777" w:rsidR="00E40CCF" w:rsidRPr="00C57EFC" w:rsidRDefault="00E40CCF" w:rsidP="0013244E">
            <w:r w:rsidRPr="00C57EFC">
              <w:t> </w:t>
            </w:r>
          </w:p>
        </w:tc>
        <w:tc>
          <w:tcPr>
            <w:tcW w:w="1142" w:type="dxa"/>
            <w:hideMark/>
          </w:tcPr>
          <w:p w14:paraId="1E63EE93" w14:textId="77777777" w:rsidR="00E40CCF" w:rsidRPr="00C57EFC" w:rsidRDefault="00E40CCF" w:rsidP="0013244E">
            <w:r w:rsidRPr="00C57EFC">
              <w:t> </w:t>
            </w:r>
          </w:p>
        </w:tc>
        <w:tc>
          <w:tcPr>
            <w:tcW w:w="1157" w:type="dxa"/>
            <w:hideMark/>
          </w:tcPr>
          <w:p w14:paraId="7AC434EC" w14:textId="77777777" w:rsidR="00E40CCF" w:rsidRPr="00C57EFC" w:rsidRDefault="00E40CCF" w:rsidP="0013244E">
            <w:r w:rsidRPr="00C57EFC">
              <w:t> </w:t>
            </w:r>
          </w:p>
        </w:tc>
        <w:tc>
          <w:tcPr>
            <w:tcW w:w="1076" w:type="dxa"/>
            <w:hideMark/>
          </w:tcPr>
          <w:p w14:paraId="542F326D" w14:textId="77777777" w:rsidR="00E40CCF" w:rsidRPr="00C57EFC" w:rsidRDefault="00E40CCF" w:rsidP="0013244E">
            <w:r w:rsidRPr="00C57EFC">
              <w:t> </w:t>
            </w:r>
          </w:p>
        </w:tc>
        <w:tc>
          <w:tcPr>
            <w:tcW w:w="1123" w:type="dxa"/>
            <w:hideMark/>
          </w:tcPr>
          <w:p w14:paraId="31AE60A2" w14:textId="77777777" w:rsidR="00E40CCF" w:rsidRPr="00C57EFC" w:rsidRDefault="00E40CCF" w:rsidP="0013244E">
            <w:r w:rsidRPr="00C57EFC">
              <w:t> </w:t>
            </w:r>
          </w:p>
        </w:tc>
        <w:tc>
          <w:tcPr>
            <w:tcW w:w="1270" w:type="dxa"/>
            <w:hideMark/>
          </w:tcPr>
          <w:p w14:paraId="09BDE2F3" w14:textId="77777777" w:rsidR="00E40CCF" w:rsidRPr="00C57EFC" w:rsidRDefault="00E40CCF" w:rsidP="0013244E">
            <w:r w:rsidRPr="00C57EFC">
              <w:t> </w:t>
            </w:r>
          </w:p>
        </w:tc>
        <w:tc>
          <w:tcPr>
            <w:tcW w:w="1174" w:type="dxa"/>
            <w:noWrap/>
            <w:hideMark/>
          </w:tcPr>
          <w:p w14:paraId="54B82B50" w14:textId="77777777" w:rsidR="00E40CCF" w:rsidRPr="00C57EFC" w:rsidRDefault="00E40CCF" w:rsidP="0013244E"/>
        </w:tc>
      </w:tr>
      <w:tr w:rsidR="00E40CCF" w:rsidRPr="00C57EFC" w14:paraId="36FF0EDA" w14:textId="77777777" w:rsidTr="0013244E">
        <w:trPr>
          <w:trHeight w:val="315"/>
        </w:trPr>
        <w:tc>
          <w:tcPr>
            <w:tcW w:w="351" w:type="dxa"/>
            <w:noWrap/>
            <w:hideMark/>
          </w:tcPr>
          <w:p w14:paraId="37F8268F" w14:textId="77777777" w:rsidR="00E40CCF" w:rsidRPr="00C57EFC" w:rsidRDefault="00E40CCF" w:rsidP="0013244E"/>
        </w:tc>
        <w:tc>
          <w:tcPr>
            <w:tcW w:w="766" w:type="dxa"/>
            <w:noWrap/>
            <w:hideMark/>
          </w:tcPr>
          <w:p w14:paraId="45EC18B6" w14:textId="77777777" w:rsidR="00E40CCF" w:rsidRPr="00C57EFC" w:rsidRDefault="00E40CCF" w:rsidP="0013244E">
            <w:r w:rsidRPr="00C57EFC">
              <w:t> </w:t>
            </w:r>
          </w:p>
        </w:tc>
        <w:tc>
          <w:tcPr>
            <w:tcW w:w="1711" w:type="dxa"/>
            <w:noWrap/>
            <w:hideMark/>
          </w:tcPr>
          <w:p w14:paraId="0D7CD304" w14:textId="77777777" w:rsidR="00E40CCF" w:rsidRPr="00C57EFC" w:rsidRDefault="00E40CCF" w:rsidP="0013244E">
            <w:r w:rsidRPr="00C57EFC">
              <w:t> </w:t>
            </w:r>
          </w:p>
        </w:tc>
        <w:tc>
          <w:tcPr>
            <w:tcW w:w="5618" w:type="dxa"/>
            <w:hideMark/>
          </w:tcPr>
          <w:p w14:paraId="08B7EC37" w14:textId="77777777" w:rsidR="00E40CCF" w:rsidRPr="00C57EFC" w:rsidRDefault="00E40CCF" w:rsidP="0013244E">
            <w:pPr>
              <w:rPr>
                <w:b/>
                <w:bCs/>
              </w:rPr>
            </w:pPr>
            <w:r w:rsidRPr="00C57EFC">
              <w:rPr>
                <w:b/>
                <w:bCs/>
              </w:rPr>
              <w:t>External Walls works, Bandstand - To  Summary</w:t>
            </w:r>
          </w:p>
        </w:tc>
        <w:tc>
          <w:tcPr>
            <w:tcW w:w="1142" w:type="dxa"/>
            <w:hideMark/>
          </w:tcPr>
          <w:p w14:paraId="12EDB075" w14:textId="77777777" w:rsidR="00E40CCF" w:rsidRPr="00C57EFC" w:rsidRDefault="00E40CCF" w:rsidP="0013244E">
            <w:r w:rsidRPr="00C57EFC">
              <w:t> </w:t>
            </w:r>
          </w:p>
        </w:tc>
        <w:tc>
          <w:tcPr>
            <w:tcW w:w="1157" w:type="dxa"/>
            <w:hideMark/>
          </w:tcPr>
          <w:p w14:paraId="43972E01" w14:textId="77777777" w:rsidR="00E40CCF" w:rsidRPr="00C57EFC" w:rsidRDefault="00E40CCF" w:rsidP="0013244E">
            <w:r w:rsidRPr="00C57EFC">
              <w:t> </w:t>
            </w:r>
          </w:p>
        </w:tc>
        <w:tc>
          <w:tcPr>
            <w:tcW w:w="1076" w:type="dxa"/>
            <w:hideMark/>
          </w:tcPr>
          <w:p w14:paraId="19CCAA5E" w14:textId="77777777" w:rsidR="00E40CCF" w:rsidRPr="00C57EFC" w:rsidRDefault="00E40CCF" w:rsidP="0013244E">
            <w:r w:rsidRPr="00C57EFC">
              <w:t> </w:t>
            </w:r>
          </w:p>
        </w:tc>
        <w:tc>
          <w:tcPr>
            <w:tcW w:w="1123" w:type="dxa"/>
            <w:hideMark/>
          </w:tcPr>
          <w:p w14:paraId="5BB08EFF" w14:textId="77777777" w:rsidR="00E40CCF" w:rsidRPr="00C57EFC" w:rsidRDefault="00E40CCF" w:rsidP="0013244E"/>
        </w:tc>
        <w:tc>
          <w:tcPr>
            <w:tcW w:w="1270" w:type="dxa"/>
            <w:hideMark/>
          </w:tcPr>
          <w:p w14:paraId="1F6AA4FB" w14:textId="77777777" w:rsidR="00E40CCF" w:rsidRPr="00C57EFC" w:rsidRDefault="00E40CCF" w:rsidP="0013244E">
            <w:r w:rsidRPr="00C57EFC">
              <w:t xml:space="preserve">                     -   </w:t>
            </w:r>
          </w:p>
        </w:tc>
        <w:tc>
          <w:tcPr>
            <w:tcW w:w="1174" w:type="dxa"/>
            <w:noWrap/>
            <w:hideMark/>
          </w:tcPr>
          <w:p w14:paraId="5947EA94" w14:textId="77777777" w:rsidR="00E40CCF" w:rsidRPr="00C57EFC" w:rsidRDefault="00E40CCF" w:rsidP="0013244E"/>
        </w:tc>
      </w:tr>
      <w:tr w:rsidR="00E40CCF" w:rsidRPr="00C57EFC" w14:paraId="2492ECAB" w14:textId="77777777" w:rsidTr="0013244E">
        <w:trPr>
          <w:trHeight w:val="300"/>
        </w:trPr>
        <w:tc>
          <w:tcPr>
            <w:tcW w:w="351" w:type="dxa"/>
            <w:noWrap/>
            <w:hideMark/>
          </w:tcPr>
          <w:p w14:paraId="71E987ED" w14:textId="77777777" w:rsidR="00E40CCF" w:rsidRPr="00C57EFC" w:rsidRDefault="00E40CCF" w:rsidP="0013244E"/>
        </w:tc>
        <w:tc>
          <w:tcPr>
            <w:tcW w:w="766" w:type="dxa"/>
            <w:noWrap/>
            <w:hideMark/>
          </w:tcPr>
          <w:p w14:paraId="27107AEC" w14:textId="77777777" w:rsidR="00E40CCF" w:rsidRPr="00C57EFC" w:rsidRDefault="00E40CCF" w:rsidP="0013244E">
            <w:r w:rsidRPr="00C57EFC">
              <w:t> </w:t>
            </w:r>
          </w:p>
        </w:tc>
        <w:tc>
          <w:tcPr>
            <w:tcW w:w="1711" w:type="dxa"/>
            <w:noWrap/>
            <w:hideMark/>
          </w:tcPr>
          <w:p w14:paraId="3E4871E6" w14:textId="77777777" w:rsidR="00E40CCF" w:rsidRPr="00C57EFC" w:rsidRDefault="00E40CCF" w:rsidP="0013244E">
            <w:r w:rsidRPr="00C57EFC">
              <w:t> </w:t>
            </w:r>
          </w:p>
        </w:tc>
        <w:tc>
          <w:tcPr>
            <w:tcW w:w="5618" w:type="dxa"/>
            <w:hideMark/>
          </w:tcPr>
          <w:p w14:paraId="7C4646F0" w14:textId="77777777" w:rsidR="00E40CCF" w:rsidRPr="00C57EFC" w:rsidRDefault="00E40CCF" w:rsidP="0013244E">
            <w:r w:rsidRPr="00C57EFC">
              <w:t> </w:t>
            </w:r>
          </w:p>
        </w:tc>
        <w:tc>
          <w:tcPr>
            <w:tcW w:w="1142" w:type="dxa"/>
            <w:hideMark/>
          </w:tcPr>
          <w:p w14:paraId="2F1C62D8" w14:textId="77777777" w:rsidR="00E40CCF" w:rsidRPr="00C57EFC" w:rsidRDefault="00E40CCF" w:rsidP="0013244E">
            <w:r w:rsidRPr="00C57EFC">
              <w:t> </w:t>
            </w:r>
          </w:p>
        </w:tc>
        <w:tc>
          <w:tcPr>
            <w:tcW w:w="1157" w:type="dxa"/>
            <w:hideMark/>
          </w:tcPr>
          <w:p w14:paraId="6F08C378" w14:textId="77777777" w:rsidR="00E40CCF" w:rsidRPr="00C57EFC" w:rsidRDefault="00E40CCF" w:rsidP="0013244E">
            <w:r w:rsidRPr="00C57EFC">
              <w:t> </w:t>
            </w:r>
          </w:p>
        </w:tc>
        <w:tc>
          <w:tcPr>
            <w:tcW w:w="1076" w:type="dxa"/>
            <w:hideMark/>
          </w:tcPr>
          <w:p w14:paraId="3E3FCBFA" w14:textId="77777777" w:rsidR="00E40CCF" w:rsidRPr="00C57EFC" w:rsidRDefault="00E40CCF" w:rsidP="0013244E">
            <w:r w:rsidRPr="00C57EFC">
              <w:t> </w:t>
            </w:r>
          </w:p>
        </w:tc>
        <w:tc>
          <w:tcPr>
            <w:tcW w:w="1123" w:type="dxa"/>
            <w:hideMark/>
          </w:tcPr>
          <w:p w14:paraId="3081198D" w14:textId="77777777" w:rsidR="00E40CCF" w:rsidRPr="00C57EFC" w:rsidRDefault="00E40CCF" w:rsidP="0013244E">
            <w:r w:rsidRPr="00C57EFC">
              <w:t> </w:t>
            </w:r>
          </w:p>
        </w:tc>
        <w:tc>
          <w:tcPr>
            <w:tcW w:w="1270" w:type="dxa"/>
            <w:hideMark/>
          </w:tcPr>
          <w:p w14:paraId="63BE06FE" w14:textId="77777777" w:rsidR="00E40CCF" w:rsidRPr="00C57EFC" w:rsidRDefault="00E40CCF" w:rsidP="0013244E">
            <w:r w:rsidRPr="00C57EFC">
              <w:t> </w:t>
            </w:r>
          </w:p>
        </w:tc>
        <w:tc>
          <w:tcPr>
            <w:tcW w:w="1174" w:type="dxa"/>
            <w:noWrap/>
            <w:hideMark/>
          </w:tcPr>
          <w:p w14:paraId="0C1F3723" w14:textId="77777777" w:rsidR="00E40CCF" w:rsidRPr="00C57EFC" w:rsidRDefault="00E40CCF" w:rsidP="0013244E"/>
        </w:tc>
      </w:tr>
    </w:tbl>
    <w:p w14:paraId="338E2361" w14:textId="77777777" w:rsidR="00E40CCF" w:rsidRDefault="00E40CCF" w:rsidP="00E40CCF"/>
    <w:p w14:paraId="7CC9282B" w14:textId="77777777" w:rsidR="00660939" w:rsidRDefault="00660939" w:rsidP="00E40CCF"/>
    <w:p w14:paraId="29441C59" w14:textId="77777777" w:rsidR="00660939" w:rsidRDefault="00660939" w:rsidP="00E40CCF"/>
    <w:p w14:paraId="67DA4CCE" w14:textId="77777777" w:rsidR="00660939" w:rsidRDefault="00660939" w:rsidP="00E40CCF"/>
    <w:p w14:paraId="6119542A" w14:textId="77777777" w:rsidR="00660939" w:rsidRDefault="00660939" w:rsidP="00E40CCF"/>
    <w:p w14:paraId="6EF0101C" w14:textId="77777777" w:rsidR="00E40CCF" w:rsidRDefault="00E40CCF" w:rsidP="00E40CCF"/>
    <w:p w14:paraId="0AA6F424" w14:textId="77777777" w:rsidR="00E40CCF" w:rsidRDefault="00E40CCF" w:rsidP="00E40CCF"/>
    <w:tbl>
      <w:tblPr>
        <w:tblStyle w:val="TableGrid"/>
        <w:tblW w:w="0" w:type="auto"/>
        <w:tblLook w:val="04A0" w:firstRow="1" w:lastRow="0" w:firstColumn="1" w:lastColumn="0" w:noHBand="0" w:noVBand="1"/>
      </w:tblPr>
      <w:tblGrid>
        <w:gridCol w:w="351"/>
        <w:gridCol w:w="766"/>
        <w:gridCol w:w="1711"/>
        <w:gridCol w:w="5618"/>
        <w:gridCol w:w="1142"/>
        <w:gridCol w:w="1157"/>
        <w:gridCol w:w="1076"/>
        <w:gridCol w:w="1123"/>
        <w:gridCol w:w="1270"/>
        <w:gridCol w:w="1174"/>
      </w:tblGrid>
      <w:tr w:rsidR="00E40CCF" w:rsidRPr="00C57EFC" w14:paraId="67F0A755" w14:textId="77777777" w:rsidTr="0013244E">
        <w:trPr>
          <w:trHeight w:val="300"/>
        </w:trPr>
        <w:tc>
          <w:tcPr>
            <w:tcW w:w="351" w:type="dxa"/>
            <w:noWrap/>
            <w:hideMark/>
          </w:tcPr>
          <w:p w14:paraId="41F0C732" w14:textId="77777777" w:rsidR="00E40CCF" w:rsidRPr="00C57EFC" w:rsidRDefault="00E40CCF" w:rsidP="0013244E"/>
        </w:tc>
        <w:tc>
          <w:tcPr>
            <w:tcW w:w="766" w:type="dxa"/>
            <w:noWrap/>
            <w:hideMark/>
          </w:tcPr>
          <w:p w14:paraId="4D1692E5" w14:textId="77777777" w:rsidR="00E40CCF" w:rsidRPr="00C57EFC" w:rsidRDefault="00E40CCF" w:rsidP="0013244E">
            <w:r w:rsidRPr="00C57EFC">
              <w:t> </w:t>
            </w:r>
          </w:p>
        </w:tc>
        <w:tc>
          <w:tcPr>
            <w:tcW w:w="7329" w:type="dxa"/>
            <w:gridSpan w:val="2"/>
            <w:hideMark/>
          </w:tcPr>
          <w:p w14:paraId="760E2AD6" w14:textId="77777777" w:rsidR="00E40CCF" w:rsidRPr="00C57EFC" w:rsidRDefault="00E40CCF" w:rsidP="0013244E">
            <w:pPr>
              <w:rPr>
                <w:b/>
                <w:bCs/>
                <w:i/>
                <w:iCs/>
                <w:u w:val="single"/>
              </w:rPr>
            </w:pPr>
            <w:r w:rsidRPr="00C57EFC">
              <w:rPr>
                <w:b/>
                <w:bCs/>
                <w:i/>
                <w:iCs/>
                <w:u w:val="single"/>
              </w:rPr>
              <w:t>BOWLS PAVILION</w:t>
            </w:r>
          </w:p>
        </w:tc>
        <w:tc>
          <w:tcPr>
            <w:tcW w:w="1142" w:type="dxa"/>
            <w:hideMark/>
          </w:tcPr>
          <w:p w14:paraId="188E572B" w14:textId="77777777" w:rsidR="00E40CCF" w:rsidRPr="00C57EFC" w:rsidRDefault="00E40CCF" w:rsidP="0013244E">
            <w:r w:rsidRPr="00C57EFC">
              <w:t> </w:t>
            </w:r>
          </w:p>
        </w:tc>
        <w:tc>
          <w:tcPr>
            <w:tcW w:w="1157" w:type="dxa"/>
            <w:hideMark/>
          </w:tcPr>
          <w:p w14:paraId="27B2D72D" w14:textId="77777777" w:rsidR="00E40CCF" w:rsidRPr="00C57EFC" w:rsidRDefault="00E40CCF" w:rsidP="0013244E">
            <w:r w:rsidRPr="00C57EFC">
              <w:t> </w:t>
            </w:r>
          </w:p>
        </w:tc>
        <w:tc>
          <w:tcPr>
            <w:tcW w:w="1076" w:type="dxa"/>
            <w:hideMark/>
          </w:tcPr>
          <w:p w14:paraId="12F5A8ED" w14:textId="77777777" w:rsidR="00E40CCF" w:rsidRPr="00C57EFC" w:rsidRDefault="00E40CCF" w:rsidP="0013244E">
            <w:r w:rsidRPr="00C57EFC">
              <w:t> </w:t>
            </w:r>
          </w:p>
        </w:tc>
        <w:tc>
          <w:tcPr>
            <w:tcW w:w="1123" w:type="dxa"/>
            <w:hideMark/>
          </w:tcPr>
          <w:p w14:paraId="755E3BD3" w14:textId="77777777" w:rsidR="00E40CCF" w:rsidRPr="00C57EFC" w:rsidRDefault="00E40CCF" w:rsidP="0013244E">
            <w:r w:rsidRPr="00C57EFC">
              <w:t> </w:t>
            </w:r>
          </w:p>
        </w:tc>
        <w:tc>
          <w:tcPr>
            <w:tcW w:w="1270" w:type="dxa"/>
            <w:hideMark/>
          </w:tcPr>
          <w:p w14:paraId="3B2A028B" w14:textId="77777777" w:rsidR="00E40CCF" w:rsidRPr="00C57EFC" w:rsidRDefault="00E40CCF" w:rsidP="0013244E">
            <w:r w:rsidRPr="00C57EFC">
              <w:t> </w:t>
            </w:r>
          </w:p>
        </w:tc>
        <w:tc>
          <w:tcPr>
            <w:tcW w:w="1174" w:type="dxa"/>
            <w:noWrap/>
            <w:hideMark/>
          </w:tcPr>
          <w:p w14:paraId="55B04FC2" w14:textId="77777777" w:rsidR="00E40CCF" w:rsidRPr="00C57EFC" w:rsidRDefault="00E40CCF" w:rsidP="0013244E"/>
        </w:tc>
      </w:tr>
      <w:tr w:rsidR="00E40CCF" w:rsidRPr="00C57EFC" w14:paraId="340D8A02" w14:textId="77777777" w:rsidTr="0013244E">
        <w:trPr>
          <w:trHeight w:val="300"/>
        </w:trPr>
        <w:tc>
          <w:tcPr>
            <w:tcW w:w="351" w:type="dxa"/>
            <w:noWrap/>
            <w:hideMark/>
          </w:tcPr>
          <w:p w14:paraId="16504A43" w14:textId="77777777" w:rsidR="00E40CCF" w:rsidRPr="00C57EFC" w:rsidRDefault="00E40CCF" w:rsidP="0013244E"/>
        </w:tc>
        <w:tc>
          <w:tcPr>
            <w:tcW w:w="766" w:type="dxa"/>
            <w:noWrap/>
            <w:hideMark/>
          </w:tcPr>
          <w:p w14:paraId="213DB2C6" w14:textId="77777777" w:rsidR="00E40CCF" w:rsidRPr="00C57EFC" w:rsidRDefault="00E40CCF" w:rsidP="0013244E">
            <w:r w:rsidRPr="00C57EFC">
              <w:t> </w:t>
            </w:r>
          </w:p>
        </w:tc>
        <w:tc>
          <w:tcPr>
            <w:tcW w:w="1711" w:type="dxa"/>
            <w:noWrap/>
            <w:hideMark/>
          </w:tcPr>
          <w:p w14:paraId="570025E1" w14:textId="77777777" w:rsidR="00E40CCF" w:rsidRPr="00C57EFC" w:rsidRDefault="00E40CCF" w:rsidP="0013244E">
            <w:r w:rsidRPr="00C57EFC">
              <w:t> </w:t>
            </w:r>
          </w:p>
        </w:tc>
        <w:tc>
          <w:tcPr>
            <w:tcW w:w="5618" w:type="dxa"/>
            <w:hideMark/>
          </w:tcPr>
          <w:p w14:paraId="3BB9FB4F" w14:textId="77777777" w:rsidR="00E40CCF" w:rsidRPr="00C57EFC" w:rsidRDefault="00E40CCF" w:rsidP="0013244E">
            <w:r w:rsidRPr="00C57EFC">
              <w:t> </w:t>
            </w:r>
          </w:p>
        </w:tc>
        <w:tc>
          <w:tcPr>
            <w:tcW w:w="1142" w:type="dxa"/>
            <w:hideMark/>
          </w:tcPr>
          <w:p w14:paraId="68EAE5FB" w14:textId="77777777" w:rsidR="00E40CCF" w:rsidRPr="00C57EFC" w:rsidRDefault="00E40CCF" w:rsidP="0013244E">
            <w:r w:rsidRPr="00C57EFC">
              <w:t> </w:t>
            </w:r>
          </w:p>
        </w:tc>
        <w:tc>
          <w:tcPr>
            <w:tcW w:w="1157" w:type="dxa"/>
            <w:hideMark/>
          </w:tcPr>
          <w:p w14:paraId="1685B7AF" w14:textId="77777777" w:rsidR="00E40CCF" w:rsidRPr="00C57EFC" w:rsidRDefault="00E40CCF" w:rsidP="0013244E">
            <w:r w:rsidRPr="00C57EFC">
              <w:t> </w:t>
            </w:r>
          </w:p>
        </w:tc>
        <w:tc>
          <w:tcPr>
            <w:tcW w:w="1076" w:type="dxa"/>
            <w:hideMark/>
          </w:tcPr>
          <w:p w14:paraId="22E484D3" w14:textId="77777777" w:rsidR="00E40CCF" w:rsidRPr="00C57EFC" w:rsidRDefault="00E40CCF" w:rsidP="0013244E">
            <w:r w:rsidRPr="00C57EFC">
              <w:t> </w:t>
            </w:r>
          </w:p>
        </w:tc>
        <w:tc>
          <w:tcPr>
            <w:tcW w:w="1123" w:type="dxa"/>
            <w:hideMark/>
          </w:tcPr>
          <w:p w14:paraId="33C85ABC" w14:textId="77777777" w:rsidR="00E40CCF" w:rsidRPr="00C57EFC" w:rsidRDefault="00E40CCF" w:rsidP="0013244E">
            <w:r w:rsidRPr="00C57EFC">
              <w:t> </w:t>
            </w:r>
          </w:p>
        </w:tc>
        <w:tc>
          <w:tcPr>
            <w:tcW w:w="1270" w:type="dxa"/>
            <w:hideMark/>
          </w:tcPr>
          <w:p w14:paraId="284DAE19" w14:textId="77777777" w:rsidR="00E40CCF" w:rsidRPr="00C57EFC" w:rsidRDefault="00E40CCF" w:rsidP="0013244E">
            <w:r w:rsidRPr="00C57EFC">
              <w:t> </w:t>
            </w:r>
          </w:p>
        </w:tc>
        <w:tc>
          <w:tcPr>
            <w:tcW w:w="1174" w:type="dxa"/>
            <w:noWrap/>
            <w:hideMark/>
          </w:tcPr>
          <w:p w14:paraId="471CB9B7" w14:textId="77777777" w:rsidR="00E40CCF" w:rsidRPr="00C57EFC" w:rsidRDefault="00E40CCF" w:rsidP="0013244E"/>
        </w:tc>
      </w:tr>
      <w:tr w:rsidR="00E40CCF" w:rsidRPr="00C57EFC" w14:paraId="5C39DAD2" w14:textId="77777777" w:rsidTr="0013244E">
        <w:trPr>
          <w:trHeight w:val="300"/>
        </w:trPr>
        <w:tc>
          <w:tcPr>
            <w:tcW w:w="351" w:type="dxa"/>
            <w:noWrap/>
            <w:hideMark/>
          </w:tcPr>
          <w:p w14:paraId="0674311E" w14:textId="77777777" w:rsidR="00E40CCF" w:rsidRPr="00C57EFC" w:rsidRDefault="00E40CCF" w:rsidP="0013244E"/>
        </w:tc>
        <w:tc>
          <w:tcPr>
            <w:tcW w:w="766" w:type="dxa"/>
            <w:noWrap/>
            <w:hideMark/>
          </w:tcPr>
          <w:p w14:paraId="328CFCD4" w14:textId="77777777" w:rsidR="00E40CCF" w:rsidRPr="00C57EFC" w:rsidRDefault="00E40CCF" w:rsidP="0013244E">
            <w:r w:rsidRPr="00C57EFC">
              <w:t> </w:t>
            </w:r>
          </w:p>
        </w:tc>
        <w:tc>
          <w:tcPr>
            <w:tcW w:w="7329" w:type="dxa"/>
            <w:gridSpan w:val="2"/>
            <w:noWrap/>
            <w:hideMark/>
          </w:tcPr>
          <w:p w14:paraId="65CC1BF1" w14:textId="77777777" w:rsidR="00E40CCF" w:rsidRPr="00C57EFC" w:rsidRDefault="00E40CCF" w:rsidP="0013244E">
            <w:pPr>
              <w:rPr>
                <w:b/>
                <w:bCs/>
                <w:u w:val="single"/>
              </w:rPr>
            </w:pPr>
            <w:r w:rsidRPr="00C57EFC">
              <w:rPr>
                <w:b/>
                <w:bCs/>
                <w:u w:val="single"/>
              </w:rPr>
              <w:t>14 MASONRY</w:t>
            </w:r>
          </w:p>
        </w:tc>
        <w:tc>
          <w:tcPr>
            <w:tcW w:w="1142" w:type="dxa"/>
            <w:hideMark/>
          </w:tcPr>
          <w:p w14:paraId="6258DEF7" w14:textId="77777777" w:rsidR="00E40CCF" w:rsidRPr="00C57EFC" w:rsidRDefault="00E40CCF" w:rsidP="0013244E">
            <w:r w:rsidRPr="00C57EFC">
              <w:t> </w:t>
            </w:r>
          </w:p>
        </w:tc>
        <w:tc>
          <w:tcPr>
            <w:tcW w:w="1157" w:type="dxa"/>
            <w:hideMark/>
          </w:tcPr>
          <w:p w14:paraId="066E9196" w14:textId="77777777" w:rsidR="00E40CCF" w:rsidRPr="00C57EFC" w:rsidRDefault="00E40CCF" w:rsidP="0013244E">
            <w:r w:rsidRPr="00C57EFC">
              <w:t> </w:t>
            </w:r>
          </w:p>
        </w:tc>
        <w:tc>
          <w:tcPr>
            <w:tcW w:w="1076" w:type="dxa"/>
            <w:hideMark/>
          </w:tcPr>
          <w:p w14:paraId="5AD3D187" w14:textId="77777777" w:rsidR="00E40CCF" w:rsidRPr="00C57EFC" w:rsidRDefault="00E40CCF" w:rsidP="0013244E">
            <w:r w:rsidRPr="00C57EFC">
              <w:t> </w:t>
            </w:r>
          </w:p>
        </w:tc>
        <w:tc>
          <w:tcPr>
            <w:tcW w:w="1123" w:type="dxa"/>
            <w:hideMark/>
          </w:tcPr>
          <w:p w14:paraId="0B19FE10" w14:textId="77777777" w:rsidR="00E40CCF" w:rsidRPr="00C57EFC" w:rsidRDefault="00E40CCF" w:rsidP="0013244E">
            <w:r w:rsidRPr="00C57EFC">
              <w:t> </w:t>
            </w:r>
          </w:p>
        </w:tc>
        <w:tc>
          <w:tcPr>
            <w:tcW w:w="1270" w:type="dxa"/>
            <w:hideMark/>
          </w:tcPr>
          <w:p w14:paraId="7F34735E" w14:textId="77777777" w:rsidR="00E40CCF" w:rsidRPr="00C57EFC" w:rsidRDefault="00E40CCF" w:rsidP="0013244E">
            <w:r w:rsidRPr="00C57EFC">
              <w:t> </w:t>
            </w:r>
          </w:p>
        </w:tc>
        <w:tc>
          <w:tcPr>
            <w:tcW w:w="1174" w:type="dxa"/>
            <w:noWrap/>
            <w:hideMark/>
          </w:tcPr>
          <w:p w14:paraId="1A3AC8E6" w14:textId="77777777" w:rsidR="00E40CCF" w:rsidRPr="00C57EFC" w:rsidRDefault="00E40CCF" w:rsidP="0013244E"/>
        </w:tc>
      </w:tr>
      <w:tr w:rsidR="00E40CCF" w:rsidRPr="00C57EFC" w14:paraId="21FA1488" w14:textId="77777777" w:rsidTr="0013244E">
        <w:trPr>
          <w:trHeight w:val="300"/>
        </w:trPr>
        <w:tc>
          <w:tcPr>
            <w:tcW w:w="351" w:type="dxa"/>
            <w:noWrap/>
            <w:hideMark/>
          </w:tcPr>
          <w:p w14:paraId="328C9E21" w14:textId="77777777" w:rsidR="00E40CCF" w:rsidRPr="00C57EFC" w:rsidRDefault="00E40CCF" w:rsidP="0013244E"/>
        </w:tc>
        <w:tc>
          <w:tcPr>
            <w:tcW w:w="766" w:type="dxa"/>
            <w:noWrap/>
            <w:hideMark/>
          </w:tcPr>
          <w:p w14:paraId="579B2AC8" w14:textId="77777777" w:rsidR="00E40CCF" w:rsidRPr="00C57EFC" w:rsidRDefault="00E40CCF" w:rsidP="0013244E">
            <w:r w:rsidRPr="00C57EFC">
              <w:t> </w:t>
            </w:r>
          </w:p>
        </w:tc>
        <w:tc>
          <w:tcPr>
            <w:tcW w:w="1711" w:type="dxa"/>
            <w:noWrap/>
            <w:hideMark/>
          </w:tcPr>
          <w:p w14:paraId="76C52FD7" w14:textId="77777777" w:rsidR="00E40CCF" w:rsidRPr="00C57EFC" w:rsidRDefault="00E40CCF" w:rsidP="0013244E">
            <w:r w:rsidRPr="00C57EFC">
              <w:t> </w:t>
            </w:r>
          </w:p>
        </w:tc>
        <w:tc>
          <w:tcPr>
            <w:tcW w:w="5618" w:type="dxa"/>
            <w:hideMark/>
          </w:tcPr>
          <w:p w14:paraId="05C94E9C" w14:textId="77777777" w:rsidR="00E40CCF" w:rsidRPr="00C57EFC" w:rsidRDefault="00E40CCF" w:rsidP="0013244E">
            <w:r w:rsidRPr="00C57EFC">
              <w:t> </w:t>
            </w:r>
          </w:p>
        </w:tc>
        <w:tc>
          <w:tcPr>
            <w:tcW w:w="1142" w:type="dxa"/>
            <w:hideMark/>
          </w:tcPr>
          <w:p w14:paraId="16D961C2" w14:textId="77777777" w:rsidR="00E40CCF" w:rsidRPr="00C57EFC" w:rsidRDefault="00E40CCF" w:rsidP="0013244E">
            <w:r w:rsidRPr="00C57EFC">
              <w:t> </w:t>
            </w:r>
          </w:p>
        </w:tc>
        <w:tc>
          <w:tcPr>
            <w:tcW w:w="1157" w:type="dxa"/>
            <w:hideMark/>
          </w:tcPr>
          <w:p w14:paraId="2C8813F6" w14:textId="77777777" w:rsidR="00E40CCF" w:rsidRPr="00C57EFC" w:rsidRDefault="00E40CCF" w:rsidP="0013244E">
            <w:r w:rsidRPr="00C57EFC">
              <w:t> </w:t>
            </w:r>
          </w:p>
        </w:tc>
        <w:tc>
          <w:tcPr>
            <w:tcW w:w="1076" w:type="dxa"/>
            <w:hideMark/>
          </w:tcPr>
          <w:p w14:paraId="7B729EF4" w14:textId="77777777" w:rsidR="00E40CCF" w:rsidRPr="00C57EFC" w:rsidRDefault="00E40CCF" w:rsidP="0013244E">
            <w:r w:rsidRPr="00C57EFC">
              <w:t> </w:t>
            </w:r>
          </w:p>
        </w:tc>
        <w:tc>
          <w:tcPr>
            <w:tcW w:w="1123" w:type="dxa"/>
            <w:hideMark/>
          </w:tcPr>
          <w:p w14:paraId="7748E7A1" w14:textId="77777777" w:rsidR="00E40CCF" w:rsidRPr="00C57EFC" w:rsidRDefault="00E40CCF" w:rsidP="0013244E">
            <w:r w:rsidRPr="00C57EFC">
              <w:t> </w:t>
            </w:r>
          </w:p>
        </w:tc>
        <w:tc>
          <w:tcPr>
            <w:tcW w:w="1270" w:type="dxa"/>
            <w:hideMark/>
          </w:tcPr>
          <w:p w14:paraId="42EB0865" w14:textId="77777777" w:rsidR="00E40CCF" w:rsidRPr="00C57EFC" w:rsidRDefault="00E40CCF" w:rsidP="0013244E">
            <w:r w:rsidRPr="00C57EFC">
              <w:t> </w:t>
            </w:r>
          </w:p>
        </w:tc>
        <w:tc>
          <w:tcPr>
            <w:tcW w:w="1174" w:type="dxa"/>
            <w:noWrap/>
            <w:hideMark/>
          </w:tcPr>
          <w:p w14:paraId="4DADDCBD" w14:textId="77777777" w:rsidR="00E40CCF" w:rsidRPr="00C57EFC" w:rsidRDefault="00E40CCF" w:rsidP="0013244E"/>
        </w:tc>
      </w:tr>
      <w:tr w:rsidR="00E40CCF" w:rsidRPr="00C57EFC" w14:paraId="26784162" w14:textId="77777777" w:rsidTr="0013244E">
        <w:trPr>
          <w:trHeight w:val="300"/>
        </w:trPr>
        <w:tc>
          <w:tcPr>
            <w:tcW w:w="351" w:type="dxa"/>
            <w:noWrap/>
            <w:hideMark/>
          </w:tcPr>
          <w:p w14:paraId="11F25F07" w14:textId="77777777" w:rsidR="00E40CCF" w:rsidRPr="00C57EFC" w:rsidRDefault="00E40CCF" w:rsidP="0013244E"/>
        </w:tc>
        <w:tc>
          <w:tcPr>
            <w:tcW w:w="766" w:type="dxa"/>
            <w:noWrap/>
            <w:hideMark/>
          </w:tcPr>
          <w:p w14:paraId="1A345D2C" w14:textId="77777777" w:rsidR="00E40CCF" w:rsidRPr="00C57EFC" w:rsidRDefault="00E40CCF" w:rsidP="0013244E">
            <w:r w:rsidRPr="00C57EFC">
              <w:t> </w:t>
            </w:r>
          </w:p>
        </w:tc>
        <w:tc>
          <w:tcPr>
            <w:tcW w:w="7329" w:type="dxa"/>
            <w:gridSpan w:val="2"/>
            <w:hideMark/>
          </w:tcPr>
          <w:p w14:paraId="65E71B5A" w14:textId="77777777" w:rsidR="00E40CCF" w:rsidRPr="00C57EFC" w:rsidRDefault="00E40CCF" w:rsidP="0013244E">
            <w:pPr>
              <w:rPr>
                <w:u w:val="single"/>
              </w:rPr>
            </w:pPr>
            <w:r w:rsidRPr="00C57EFC">
              <w:rPr>
                <w:u w:val="single"/>
              </w:rPr>
              <w:t>Random course split faced stone walling with 10mm recessed pointing; in approved gauged lime mortar; all as per NBS F21/110 and all other relevant clauses of the Specification</w:t>
            </w:r>
          </w:p>
        </w:tc>
        <w:tc>
          <w:tcPr>
            <w:tcW w:w="1142" w:type="dxa"/>
            <w:hideMark/>
          </w:tcPr>
          <w:p w14:paraId="6E1138A3" w14:textId="77777777" w:rsidR="00E40CCF" w:rsidRPr="00C57EFC" w:rsidRDefault="00E40CCF" w:rsidP="0013244E">
            <w:r w:rsidRPr="00C57EFC">
              <w:t> </w:t>
            </w:r>
          </w:p>
        </w:tc>
        <w:tc>
          <w:tcPr>
            <w:tcW w:w="1157" w:type="dxa"/>
            <w:hideMark/>
          </w:tcPr>
          <w:p w14:paraId="25B6C977" w14:textId="77777777" w:rsidR="00E40CCF" w:rsidRPr="00C57EFC" w:rsidRDefault="00E40CCF" w:rsidP="0013244E">
            <w:r w:rsidRPr="00C57EFC">
              <w:t> </w:t>
            </w:r>
          </w:p>
        </w:tc>
        <w:tc>
          <w:tcPr>
            <w:tcW w:w="1076" w:type="dxa"/>
            <w:hideMark/>
          </w:tcPr>
          <w:p w14:paraId="705BA4A2" w14:textId="77777777" w:rsidR="00E40CCF" w:rsidRPr="00C57EFC" w:rsidRDefault="00E40CCF" w:rsidP="0013244E">
            <w:r w:rsidRPr="00C57EFC">
              <w:t> </w:t>
            </w:r>
          </w:p>
        </w:tc>
        <w:tc>
          <w:tcPr>
            <w:tcW w:w="1123" w:type="dxa"/>
            <w:hideMark/>
          </w:tcPr>
          <w:p w14:paraId="06C7C2DB" w14:textId="77777777" w:rsidR="00E40CCF" w:rsidRPr="00C57EFC" w:rsidRDefault="00E40CCF" w:rsidP="0013244E">
            <w:r w:rsidRPr="00C57EFC">
              <w:t> </w:t>
            </w:r>
          </w:p>
        </w:tc>
        <w:tc>
          <w:tcPr>
            <w:tcW w:w="1270" w:type="dxa"/>
            <w:hideMark/>
          </w:tcPr>
          <w:p w14:paraId="388B0388" w14:textId="77777777" w:rsidR="00E40CCF" w:rsidRPr="00C57EFC" w:rsidRDefault="00E40CCF" w:rsidP="0013244E">
            <w:r w:rsidRPr="00C57EFC">
              <w:t> </w:t>
            </w:r>
          </w:p>
        </w:tc>
        <w:tc>
          <w:tcPr>
            <w:tcW w:w="1174" w:type="dxa"/>
            <w:noWrap/>
            <w:hideMark/>
          </w:tcPr>
          <w:p w14:paraId="4813462F" w14:textId="77777777" w:rsidR="00E40CCF" w:rsidRPr="00C57EFC" w:rsidRDefault="00E40CCF" w:rsidP="0013244E"/>
        </w:tc>
      </w:tr>
      <w:tr w:rsidR="00E40CCF" w:rsidRPr="00C57EFC" w14:paraId="2A440E26" w14:textId="77777777" w:rsidTr="0013244E">
        <w:trPr>
          <w:trHeight w:val="300"/>
        </w:trPr>
        <w:tc>
          <w:tcPr>
            <w:tcW w:w="351" w:type="dxa"/>
            <w:noWrap/>
            <w:hideMark/>
          </w:tcPr>
          <w:p w14:paraId="6E710AF0" w14:textId="77777777" w:rsidR="00E40CCF" w:rsidRPr="00C57EFC" w:rsidRDefault="00E40CCF" w:rsidP="0013244E"/>
        </w:tc>
        <w:tc>
          <w:tcPr>
            <w:tcW w:w="766" w:type="dxa"/>
            <w:noWrap/>
            <w:hideMark/>
          </w:tcPr>
          <w:p w14:paraId="01BD9E30" w14:textId="77777777" w:rsidR="00E40CCF" w:rsidRPr="00C57EFC" w:rsidRDefault="00E40CCF" w:rsidP="0013244E">
            <w:r w:rsidRPr="00C57EFC">
              <w:t> </w:t>
            </w:r>
          </w:p>
        </w:tc>
        <w:tc>
          <w:tcPr>
            <w:tcW w:w="1711" w:type="dxa"/>
            <w:noWrap/>
            <w:hideMark/>
          </w:tcPr>
          <w:p w14:paraId="626A5ACC" w14:textId="77777777" w:rsidR="00E40CCF" w:rsidRPr="00C57EFC" w:rsidRDefault="00E40CCF" w:rsidP="0013244E">
            <w:pPr>
              <w:rPr>
                <w:b/>
                <w:bCs/>
              </w:rPr>
            </w:pPr>
            <w:r w:rsidRPr="00C57EFC">
              <w:rPr>
                <w:b/>
                <w:bCs/>
              </w:rPr>
              <w:t> </w:t>
            </w:r>
          </w:p>
        </w:tc>
        <w:tc>
          <w:tcPr>
            <w:tcW w:w="5618" w:type="dxa"/>
            <w:hideMark/>
          </w:tcPr>
          <w:p w14:paraId="252A2944" w14:textId="77777777" w:rsidR="00E40CCF" w:rsidRPr="00C57EFC" w:rsidRDefault="00E40CCF" w:rsidP="0013244E">
            <w:r w:rsidRPr="00C57EFC">
              <w:t> </w:t>
            </w:r>
          </w:p>
        </w:tc>
        <w:tc>
          <w:tcPr>
            <w:tcW w:w="1142" w:type="dxa"/>
            <w:hideMark/>
          </w:tcPr>
          <w:p w14:paraId="5D7DE86C" w14:textId="77777777" w:rsidR="00E40CCF" w:rsidRPr="00C57EFC" w:rsidRDefault="00E40CCF" w:rsidP="0013244E">
            <w:r w:rsidRPr="00C57EFC">
              <w:t> </w:t>
            </w:r>
          </w:p>
        </w:tc>
        <w:tc>
          <w:tcPr>
            <w:tcW w:w="1157" w:type="dxa"/>
            <w:hideMark/>
          </w:tcPr>
          <w:p w14:paraId="424A6574" w14:textId="77777777" w:rsidR="00E40CCF" w:rsidRPr="00C57EFC" w:rsidRDefault="00E40CCF" w:rsidP="0013244E">
            <w:r w:rsidRPr="00C57EFC">
              <w:t> </w:t>
            </w:r>
          </w:p>
        </w:tc>
        <w:tc>
          <w:tcPr>
            <w:tcW w:w="1076" w:type="dxa"/>
            <w:hideMark/>
          </w:tcPr>
          <w:p w14:paraId="3B22F466" w14:textId="77777777" w:rsidR="00E40CCF" w:rsidRPr="00C57EFC" w:rsidRDefault="00E40CCF" w:rsidP="0013244E">
            <w:r w:rsidRPr="00C57EFC">
              <w:t> </w:t>
            </w:r>
          </w:p>
        </w:tc>
        <w:tc>
          <w:tcPr>
            <w:tcW w:w="1123" w:type="dxa"/>
            <w:hideMark/>
          </w:tcPr>
          <w:p w14:paraId="4706BE0D" w14:textId="77777777" w:rsidR="00E40CCF" w:rsidRPr="00C57EFC" w:rsidRDefault="00E40CCF" w:rsidP="0013244E">
            <w:r w:rsidRPr="00C57EFC">
              <w:t> </w:t>
            </w:r>
          </w:p>
        </w:tc>
        <w:tc>
          <w:tcPr>
            <w:tcW w:w="1270" w:type="dxa"/>
            <w:hideMark/>
          </w:tcPr>
          <w:p w14:paraId="68B5E01F" w14:textId="77777777" w:rsidR="00E40CCF" w:rsidRPr="00C57EFC" w:rsidRDefault="00E40CCF" w:rsidP="0013244E">
            <w:r w:rsidRPr="00C57EFC">
              <w:t> </w:t>
            </w:r>
          </w:p>
        </w:tc>
        <w:tc>
          <w:tcPr>
            <w:tcW w:w="1174" w:type="dxa"/>
            <w:noWrap/>
            <w:hideMark/>
          </w:tcPr>
          <w:p w14:paraId="2463F894" w14:textId="77777777" w:rsidR="00E40CCF" w:rsidRPr="00C57EFC" w:rsidRDefault="00E40CCF" w:rsidP="0013244E"/>
        </w:tc>
      </w:tr>
      <w:tr w:rsidR="00E40CCF" w:rsidRPr="00C57EFC" w14:paraId="3FE05FFB" w14:textId="77777777" w:rsidTr="0013244E">
        <w:trPr>
          <w:trHeight w:val="300"/>
        </w:trPr>
        <w:tc>
          <w:tcPr>
            <w:tcW w:w="351" w:type="dxa"/>
            <w:noWrap/>
            <w:hideMark/>
          </w:tcPr>
          <w:p w14:paraId="0FDF8D1E" w14:textId="77777777" w:rsidR="00E40CCF" w:rsidRPr="00C57EFC" w:rsidRDefault="00E40CCF" w:rsidP="0013244E"/>
        </w:tc>
        <w:tc>
          <w:tcPr>
            <w:tcW w:w="766" w:type="dxa"/>
            <w:noWrap/>
            <w:hideMark/>
          </w:tcPr>
          <w:p w14:paraId="0E356C0D" w14:textId="77777777" w:rsidR="00E40CCF" w:rsidRPr="00C57EFC" w:rsidRDefault="00E40CCF" w:rsidP="0013244E">
            <w:r w:rsidRPr="00C57EFC">
              <w:t> </w:t>
            </w:r>
          </w:p>
        </w:tc>
        <w:tc>
          <w:tcPr>
            <w:tcW w:w="7329" w:type="dxa"/>
            <w:gridSpan w:val="2"/>
            <w:noWrap/>
            <w:hideMark/>
          </w:tcPr>
          <w:p w14:paraId="327EF262" w14:textId="77777777" w:rsidR="00E40CCF" w:rsidRPr="00C57EFC" w:rsidRDefault="00E40CCF" w:rsidP="0013244E">
            <w:r w:rsidRPr="00C57EFC">
              <w:t>Skins of hollow walls</w:t>
            </w:r>
          </w:p>
        </w:tc>
        <w:tc>
          <w:tcPr>
            <w:tcW w:w="1142" w:type="dxa"/>
            <w:hideMark/>
          </w:tcPr>
          <w:p w14:paraId="4B257444" w14:textId="77777777" w:rsidR="00E40CCF" w:rsidRPr="00C57EFC" w:rsidRDefault="00E40CCF" w:rsidP="0013244E">
            <w:r w:rsidRPr="00C57EFC">
              <w:t> </w:t>
            </w:r>
          </w:p>
        </w:tc>
        <w:tc>
          <w:tcPr>
            <w:tcW w:w="1157" w:type="dxa"/>
            <w:hideMark/>
          </w:tcPr>
          <w:p w14:paraId="76EA264C" w14:textId="77777777" w:rsidR="00E40CCF" w:rsidRPr="00C57EFC" w:rsidRDefault="00E40CCF" w:rsidP="0013244E">
            <w:r w:rsidRPr="00C57EFC">
              <w:t> </w:t>
            </w:r>
          </w:p>
        </w:tc>
        <w:tc>
          <w:tcPr>
            <w:tcW w:w="1076" w:type="dxa"/>
            <w:hideMark/>
          </w:tcPr>
          <w:p w14:paraId="0FCC2A66" w14:textId="77777777" w:rsidR="00E40CCF" w:rsidRPr="00C57EFC" w:rsidRDefault="00E40CCF" w:rsidP="0013244E">
            <w:r w:rsidRPr="00C57EFC">
              <w:t> </w:t>
            </w:r>
          </w:p>
        </w:tc>
        <w:tc>
          <w:tcPr>
            <w:tcW w:w="1123" w:type="dxa"/>
            <w:hideMark/>
          </w:tcPr>
          <w:p w14:paraId="2683370A" w14:textId="77777777" w:rsidR="00E40CCF" w:rsidRPr="00C57EFC" w:rsidRDefault="00E40CCF" w:rsidP="0013244E">
            <w:r w:rsidRPr="00C57EFC">
              <w:t> </w:t>
            </w:r>
          </w:p>
        </w:tc>
        <w:tc>
          <w:tcPr>
            <w:tcW w:w="1270" w:type="dxa"/>
            <w:hideMark/>
          </w:tcPr>
          <w:p w14:paraId="12E34604" w14:textId="77777777" w:rsidR="00E40CCF" w:rsidRPr="00C57EFC" w:rsidRDefault="00E40CCF" w:rsidP="0013244E">
            <w:r w:rsidRPr="00C57EFC">
              <w:t> </w:t>
            </w:r>
          </w:p>
        </w:tc>
        <w:tc>
          <w:tcPr>
            <w:tcW w:w="1174" w:type="dxa"/>
            <w:noWrap/>
            <w:hideMark/>
          </w:tcPr>
          <w:p w14:paraId="3401B097" w14:textId="77777777" w:rsidR="00E40CCF" w:rsidRPr="00C57EFC" w:rsidRDefault="00E40CCF" w:rsidP="0013244E"/>
        </w:tc>
      </w:tr>
      <w:tr w:rsidR="00E40CCF" w:rsidRPr="00C57EFC" w14:paraId="182D0895" w14:textId="77777777" w:rsidTr="0013244E">
        <w:trPr>
          <w:trHeight w:val="300"/>
        </w:trPr>
        <w:tc>
          <w:tcPr>
            <w:tcW w:w="351" w:type="dxa"/>
            <w:noWrap/>
            <w:hideMark/>
          </w:tcPr>
          <w:p w14:paraId="1DCEF2D5" w14:textId="77777777" w:rsidR="00E40CCF" w:rsidRPr="00C57EFC" w:rsidRDefault="00E40CCF" w:rsidP="0013244E"/>
        </w:tc>
        <w:tc>
          <w:tcPr>
            <w:tcW w:w="766" w:type="dxa"/>
            <w:noWrap/>
            <w:hideMark/>
          </w:tcPr>
          <w:p w14:paraId="27469645" w14:textId="77777777" w:rsidR="00E40CCF" w:rsidRPr="00C57EFC" w:rsidRDefault="00E40CCF" w:rsidP="0013244E">
            <w:r w:rsidRPr="00C57EFC">
              <w:t> </w:t>
            </w:r>
          </w:p>
        </w:tc>
        <w:tc>
          <w:tcPr>
            <w:tcW w:w="1711" w:type="dxa"/>
            <w:noWrap/>
            <w:hideMark/>
          </w:tcPr>
          <w:p w14:paraId="59FF9414" w14:textId="77777777" w:rsidR="00E40CCF" w:rsidRPr="00C57EFC" w:rsidRDefault="00E40CCF" w:rsidP="0013244E">
            <w:r w:rsidRPr="00C57EFC">
              <w:t> </w:t>
            </w:r>
          </w:p>
        </w:tc>
        <w:tc>
          <w:tcPr>
            <w:tcW w:w="5618" w:type="dxa"/>
            <w:hideMark/>
          </w:tcPr>
          <w:p w14:paraId="3CE0BA41" w14:textId="77777777" w:rsidR="00E40CCF" w:rsidRPr="00C57EFC" w:rsidRDefault="00E40CCF" w:rsidP="0013244E">
            <w:r w:rsidRPr="00C57EFC">
              <w:t> </w:t>
            </w:r>
          </w:p>
        </w:tc>
        <w:tc>
          <w:tcPr>
            <w:tcW w:w="1142" w:type="dxa"/>
            <w:hideMark/>
          </w:tcPr>
          <w:p w14:paraId="1456142D" w14:textId="77777777" w:rsidR="00E40CCF" w:rsidRPr="00C57EFC" w:rsidRDefault="00E40CCF" w:rsidP="0013244E">
            <w:r w:rsidRPr="00C57EFC">
              <w:t>14.68</w:t>
            </w:r>
          </w:p>
        </w:tc>
        <w:tc>
          <w:tcPr>
            <w:tcW w:w="1157" w:type="dxa"/>
            <w:hideMark/>
          </w:tcPr>
          <w:p w14:paraId="4550BD8A" w14:textId="77777777" w:rsidR="00E40CCF" w:rsidRPr="00C57EFC" w:rsidRDefault="00E40CCF" w:rsidP="0013244E">
            <w:r w:rsidRPr="00C57EFC">
              <w:t> </w:t>
            </w:r>
          </w:p>
        </w:tc>
        <w:tc>
          <w:tcPr>
            <w:tcW w:w="1076" w:type="dxa"/>
            <w:hideMark/>
          </w:tcPr>
          <w:p w14:paraId="45844401" w14:textId="77777777" w:rsidR="00E40CCF" w:rsidRPr="00C57EFC" w:rsidRDefault="00E40CCF" w:rsidP="0013244E">
            <w:r w:rsidRPr="00C57EFC">
              <w:t> </w:t>
            </w:r>
          </w:p>
        </w:tc>
        <w:tc>
          <w:tcPr>
            <w:tcW w:w="1123" w:type="dxa"/>
            <w:hideMark/>
          </w:tcPr>
          <w:p w14:paraId="7E31B147" w14:textId="77777777" w:rsidR="00E40CCF" w:rsidRPr="00C57EFC" w:rsidRDefault="00E40CCF" w:rsidP="0013244E">
            <w:r w:rsidRPr="00C57EFC">
              <w:t> </w:t>
            </w:r>
          </w:p>
        </w:tc>
        <w:tc>
          <w:tcPr>
            <w:tcW w:w="1270" w:type="dxa"/>
            <w:hideMark/>
          </w:tcPr>
          <w:p w14:paraId="536AE59B" w14:textId="77777777" w:rsidR="00E40CCF" w:rsidRPr="00C57EFC" w:rsidRDefault="00E40CCF" w:rsidP="0013244E">
            <w:r w:rsidRPr="00C57EFC">
              <w:t> </w:t>
            </w:r>
          </w:p>
        </w:tc>
        <w:tc>
          <w:tcPr>
            <w:tcW w:w="1174" w:type="dxa"/>
            <w:noWrap/>
            <w:hideMark/>
          </w:tcPr>
          <w:p w14:paraId="46F74C0A" w14:textId="77777777" w:rsidR="00E40CCF" w:rsidRPr="00C57EFC" w:rsidRDefault="00E40CCF" w:rsidP="0013244E"/>
        </w:tc>
      </w:tr>
      <w:tr w:rsidR="00E40CCF" w:rsidRPr="00C57EFC" w14:paraId="69B078BD" w14:textId="77777777" w:rsidTr="0013244E">
        <w:trPr>
          <w:trHeight w:val="300"/>
        </w:trPr>
        <w:tc>
          <w:tcPr>
            <w:tcW w:w="351" w:type="dxa"/>
            <w:noWrap/>
            <w:hideMark/>
          </w:tcPr>
          <w:p w14:paraId="12AEF3A7" w14:textId="77777777" w:rsidR="00E40CCF" w:rsidRPr="00C57EFC" w:rsidRDefault="00E40CCF" w:rsidP="0013244E"/>
        </w:tc>
        <w:tc>
          <w:tcPr>
            <w:tcW w:w="766" w:type="dxa"/>
            <w:noWrap/>
            <w:hideMark/>
          </w:tcPr>
          <w:p w14:paraId="5CC617FF" w14:textId="77777777" w:rsidR="00E40CCF" w:rsidRPr="00C57EFC" w:rsidRDefault="00E40CCF" w:rsidP="0013244E">
            <w:r w:rsidRPr="00C57EFC">
              <w:t>5.39</w:t>
            </w:r>
          </w:p>
        </w:tc>
        <w:tc>
          <w:tcPr>
            <w:tcW w:w="1711" w:type="dxa"/>
            <w:noWrap/>
            <w:hideMark/>
          </w:tcPr>
          <w:p w14:paraId="369372AB" w14:textId="77777777" w:rsidR="00E40CCF" w:rsidRPr="00C57EFC" w:rsidRDefault="00E40CCF" w:rsidP="0013244E">
            <w:pPr>
              <w:rPr>
                <w:b/>
                <w:bCs/>
              </w:rPr>
            </w:pPr>
            <w:r w:rsidRPr="00C57EFC">
              <w:rPr>
                <w:b/>
                <w:bCs/>
              </w:rPr>
              <w:t> </w:t>
            </w:r>
          </w:p>
        </w:tc>
        <w:tc>
          <w:tcPr>
            <w:tcW w:w="5618" w:type="dxa"/>
            <w:hideMark/>
          </w:tcPr>
          <w:p w14:paraId="51A2EC93" w14:textId="77777777" w:rsidR="00E40CCF" w:rsidRPr="00C57EFC" w:rsidRDefault="00E40CCF" w:rsidP="0013244E">
            <w:r w:rsidRPr="00C57EFC">
              <w:t>100mm thick; faced and pointed one side; as plinth</w:t>
            </w:r>
          </w:p>
        </w:tc>
        <w:tc>
          <w:tcPr>
            <w:tcW w:w="1142" w:type="dxa"/>
            <w:hideMark/>
          </w:tcPr>
          <w:p w14:paraId="725AB72A" w14:textId="77777777" w:rsidR="00E40CCF" w:rsidRPr="00C57EFC" w:rsidRDefault="00E40CCF" w:rsidP="0013244E">
            <w:r w:rsidRPr="00C57EFC">
              <w:t>15</w:t>
            </w:r>
          </w:p>
        </w:tc>
        <w:tc>
          <w:tcPr>
            <w:tcW w:w="1157" w:type="dxa"/>
            <w:hideMark/>
          </w:tcPr>
          <w:p w14:paraId="1D31B873" w14:textId="77777777" w:rsidR="00E40CCF" w:rsidRPr="00C57EFC" w:rsidRDefault="00E40CCF" w:rsidP="0013244E">
            <w:r w:rsidRPr="00C57EFC">
              <w:t>15</w:t>
            </w:r>
          </w:p>
        </w:tc>
        <w:tc>
          <w:tcPr>
            <w:tcW w:w="1076" w:type="dxa"/>
            <w:hideMark/>
          </w:tcPr>
          <w:p w14:paraId="177DE6BA" w14:textId="77777777" w:rsidR="00E40CCF" w:rsidRPr="00C57EFC" w:rsidRDefault="00E40CCF" w:rsidP="0013244E">
            <w:r w:rsidRPr="00C57EFC">
              <w:t>m2</w:t>
            </w:r>
          </w:p>
        </w:tc>
        <w:tc>
          <w:tcPr>
            <w:tcW w:w="1123" w:type="dxa"/>
            <w:hideMark/>
          </w:tcPr>
          <w:p w14:paraId="540923F8" w14:textId="77777777" w:rsidR="00E40CCF" w:rsidRPr="00C57EFC" w:rsidRDefault="00E40CCF" w:rsidP="0013244E">
            <w:r w:rsidRPr="00C57EFC">
              <w:t> </w:t>
            </w:r>
          </w:p>
        </w:tc>
        <w:tc>
          <w:tcPr>
            <w:tcW w:w="1270" w:type="dxa"/>
            <w:hideMark/>
          </w:tcPr>
          <w:p w14:paraId="7DB5B5FC" w14:textId="77777777" w:rsidR="00E40CCF" w:rsidRPr="00C57EFC" w:rsidRDefault="00E40CCF" w:rsidP="0013244E">
            <w:r w:rsidRPr="00C57EFC">
              <w:t xml:space="preserve">                     -   </w:t>
            </w:r>
          </w:p>
        </w:tc>
        <w:tc>
          <w:tcPr>
            <w:tcW w:w="1174" w:type="dxa"/>
            <w:noWrap/>
            <w:hideMark/>
          </w:tcPr>
          <w:p w14:paraId="3F137D08" w14:textId="77777777" w:rsidR="00E40CCF" w:rsidRPr="00C57EFC" w:rsidRDefault="00E40CCF" w:rsidP="0013244E"/>
        </w:tc>
      </w:tr>
      <w:tr w:rsidR="00E40CCF" w:rsidRPr="00C57EFC" w14:paraId="6A2EEFDD" w14:textId="77777777" w:rsidTr="0013244E">
        <w:trPr>
          <w:trHeight w:val="300"/>
        </w:trPr>
        <w:tc>
          <w:tcPr>
            <w:tcW w:w="351" w:type="dxa"/>
            <w:noWrap/>
            <w:hideMark/>
          </w:tcPr>
          <w:p w14:paraId="3214ECE3" w14:textId="77777777" w:rsidR="00E40CCF" w:rsidRPr="00C57EFC" w:rsidRDefault="00E40CCF" w:rsidP="0013244E"/>
        </w:tc>
        <w:tc>
          <w:tcPr>
            <w:tcW w:w="766" w:type="dxa"/>
            <w:noWrap/>
            <w:hideMark/>
          </w:tcPr>
          <w:p w14:paraId="67D08E77" w14:textId="77777777" w:rsidR="00E40CCF" w:rsidRPr="00C57EFC" w:rsidRDefault="00E40CCF" w:rsidP="0013244E">
            <w:r w:rsidRPr="00C57EFC">
              <w:t> </w:t>
            </w:r>
          </w:p>
        </w:tc>
        <w:tc>
          <w:tcPr>
            <w:tcW w:w="1711" w:type="dxa"/>
            <w:noWrap/>
            <w:hideMark/>
          </w:tcPr>
          <w:p w14:paraId="46F64871" w14:textId="77777777" w:rsidR="00E40CCF" w:rsidRPr="00C57EFC" w:rsidRDefault="00E40CCF" w:rsidP="0013244E">
            <w:pPr>
              <w:rPr>
                <w:b/>
                <w:bCs/>
              </w:rPr>
            </w:pPr>
            <w:r w:rsidRPr="00C57EFC">
              <w:rPr>
                <w:b/>
                <w:bCs/>
              </w:rPr>
              <w:t> </w:t>
            </w:r>
          </w:p>
        </w:tc>
        <w:tc>
          <w:tcPr>
            <w:tcW w:w="5618" w:type="dxa"/>
            <w:hideMark/>
          </w:tcPr>
          <w:p w14:paraId="7145EF63" w14:textId="77777777" w:rsidR="00E40CCF" w:rsidRPr="00C57EFC" w:rsidRDefault="00E40CCF" w:rsidP="0013244E">
            <w:r w:rsidRPr="00C57EFC">
              <w:t> </w:t>
            </w:r>
          </w:p>
        </w:tc>
        <w:tc>
          <w:tcPr>
            <w:tcW w:w="1142" w:type="dxa"/>
            <w:hideMark/>
          </w:tcPr>
          <w:p w14:paraId="22FDAF17" w14:textId="77777777" w:rsidR="00E40CCF" w:rsidRPr="00C57EFC" w:rsidRDefault="00E40CCF" w:rsidP="0013244E">
            <w:r w:rsidRPr="00C57EFC">
              <w:t> </w:t>
            </w:r>
          </w:p>
        </w:tc>
        <w:tc>
          <w:tcPr>
            <w:tcW w:w="1157" w:type="dxa"/>
            <w:hideMark/>
          </w:tcPr>
          <w:p w14:paraId="7932BE39" w14:textId="77777777" w:rsidR="00E40CCF" w:rsidRPr="00C57EFC" w:rsidRDefault="00E40CCF" w:rsidP="0013244E">
            <w:r w:rsidRPr="00C57EFC">
              <w:t> </w:t>
            </w:r>
          </w:p>
        </w:tc>
        <w:tc>
          <w:tcPr>
            <w:tcW w:w="1076" w:type="dxa"/>
            <w:hideMark/>
          </w:tcPr>
          <w:p w14:paraId="2AB88BBE" w14:textId="77777777" w:rsidR="00E40CCF" w:rsidRPr="00C57EFC" w:rsidRDefault="00E40CCF" w:rsidP="0013244E">
            <w:r w:rsidRPr="00C57EFC">
              <w:t> </w:t>
            </w:r>
          </w:p>
        </w:tc>
        <w:tc>
          <w:tcPr>
            <w:tcW w:w="1123" w:type="dxa"/>
            <w:hideMark/>
          </w:tcPr>
          <w:p w14:paraId="04D5B565" w14:textId="77777777" w:rsidR="00E40CCF" w:rsidRPr="00C57EFC" w:rsidRDefault="00E40CCF" w:rsidP="0013244E">
            <w:r w:rsidRPr="00C57EFC">
              <w:t> </w:t>
            </w:r>
          </w:p>
        </w:tc>
        <w:tc>
          <w:tcPr>
            <w:tcW w:w="1270" w:type="dxa"/>
            <w:hideMark/>
          </w:tcPr>
          <w:p w14:paraId="159C8E1B" w14:textId="77777777" w:rsidR="00E40CCF" w:rsidRPr="00C57EFC" w:rsidRDefault="00E40CCF" w:rsidP="0013244E">
            <w:r w:rsidRPr="00C57EFC">
              <w:t xml:space="preserve">                     -   </w:t>
            </w:r>
          </w:p>
        </w:tc>
        <w:tc>
          <w:tcPr>
            <w:tcW w:w="1174" w:type="dxa"/>
            <w:noWrap/>
            <w:hideMark/>
          </w:tcPr>
          <w:p w14:paraId="32044DF1" w14:textId="77777777" w:rsidR="00E40CCF" w:rsidRPr="00C57EFC" w:rsidRDefault="00E40CCF" w:rsidP="0013244E"/>
        </w:tc>
      </w:tr>
      <w:tr w:rsidR="00E40CCF" w:rsidRPr="00C57EFC" w14:paraId="65CF7352" w14:textId="77777777" w:rsidTr="0013244E">
        <w:trPr>
          <w:trHeight w:val="300"/>
        </w:trPr>
        <w:tc>
          <w:tcPr>
            <w:tcW w:w="351" w:type="dxa"/>
            <w:noWrap/>
            <w:hideMark/>
          </w:tcPr>
          <w:p w14:paraId="25B4DEE8" w14:textId="77777777" w:rsidR="00E40CCF" w:rsidRPr="00C57EFC" w:rsidRDefault="00E40CCF" w:rsidP="0013244E"/>
        </w:tc>
        <w:tc>
          <w:tcPr>
            <w:tcW w:w="766" w:type="dxa"/>
            <w:noWrap/>
            <w:hideMark/>
          </w:tcPr>
          <w:p w14:paraId="26D83A28" w14:textId="77777777" w:rsidR="00E40CCF" w:rsidRPr="00C57EFC" w:rsidRDefault="00E40CCF" w:rsidP="0013244E">
            <w:r w:rsidRPr="00C57EFC">
              <w:t>5.40</w:t>
            </w:r>
          </w:p>
        </w:tc>
        <w:tc>
          <w:tcPr>
            <w:tcW w:w="1711" w:type="dxa"/>
            <w:noWrap/>
            <w:hideMark/>
          </w:tcPr>
          <w:p w14:paraId="503BDC22" w14:textId="77777777" w:rsidR="00E40CCF" w:rsidRPr="00C57EFC" w:rsidRDefault="00E40CCF" w:rsidP="0013244E">
            <w:pPr>
              <w:rPr>
                <w:b/>
                <w:bCs/>
              </w:rPr>
            </w:pPr>
            <w:r w:rsidRPr="00C57EFC">
              <w:rPr>
                <w:b/>
                <w:bCs/>
              </w:rPr>
              <w:t> </w:t>
            </w:r>
          </w:p>
        </w:tc>
        <w:tc>
          <w:tcPr>
            <w:tcW w:w="5618" w:type="dxa"/>
            <w:hideMark/>
          </w:tcPr>
          <w:p w14:paraId="2378E8C2" w14:textId="77777777" w:rsidR="00E40CCF" w:rsidRPr="00C57EFC" w:rsidRDefault="00E40CCF" w:rsidP="0013244E">
            <w:r w:rsidRPr="00C57EFC">
              <w:t>100mm thick; faced and pointed one side; above plinth</w:t>
            </w:r>
          </w:p>
        </w:tc>
        <w:tc>
          <w:tcPr>
            <w:tcW w:w="1142" w:type="dxa"/>
            <w:hideMark/>
          </w:tcPr>
          <w:p w14:paraId="70861D3C" w14:textId="77777777" w:rsidR="00E40CCF" w:rsidRPr="00C57EFC" w:rsidRDefault="00E40CCF" w:rsidP="0013244E">
            <w:r w:rsidRPr="00C57EFC">
              <w:t>6</w:t>
            </w:r>
          </w:p>
        </w:tc>
        <w:tc>
          <w:tcPr>
            <w:tcW w:w="1157" w:type="dxa"/>
            <w:hideMark/>
          </w:tcPr>
          <w:p w14:paraId="641C80EE" w14:textId="77777777" w:rsidR="00E40CCF" w:rsidRPr="00C57EFC" w:rsidRDefault="00E40CCF" w:rsidP="0013244E">
            <w:r w:rsidRPr="00C57EFC">
              <w:t>6</w:t>
            </w:r>
          </w:p>
        </w:tc>
        <w:tc>
          <w:tcPr>
            <w:tcW w:w="1076" w:type="dxa"/>
            <w:hideMark/>
          </w:tcPr>
          <w:p w14:paraId="348B074C" w14:textId="77777777" w:rsidR="00E40CCF" w:rsidRPr="00C57EFC" w:rsidRDefault="00E40CCF" w:rsidP="0013244E">
            <w:r w:rsidRPr="00C57EFC">
              <w:t>m2</w:t>
            </w:r>
          </w:p>
        </w:tc>
        <w:tc>
          <w:tcPr>
            <w:tcW w:w="1123" w:type="dxa"/>
            <w:hideMark/>
          </w:tcPr>
          <w:p w14:paraId="54A3CA78" w14:textId="77777777" w:rsidR="00E40CCF" w:rsidRPr="00C57EFC" w:rsidRDefault="00E40CCF" w:rsidP="0013244E">
            <w:r w:rsidRPr="00C57EFC">
              <w:t> </w:t>
            </w:r>
          </w:p>
        </w:tc>
        <w:tc>
          <w:tcPr>
            <w:tcW w:w="1270" w:type="dxa"/>
            <w:hideMark/>
          </w:tcPr>
          <w:p w14:paraId="2A9B51F6" w14:textId="77777777" w:rsidR="00E40CCF" w:rsidRPr="00C57EFC" w:rsidRDefault="00E40CCF" w:rsidP="0013244E">
            <w:r w:rsidRPr="00C57EFC">
              <w:t xml:space="preserve">                     -   </w:t>
            </w:r>
          </w:p>
        </w:tc>
        <w:tc>
          <w:tcPr>
            <w:tcW w:w="1174" w:type="dxa"/>
            <w:noWrap/>
            <w:hideMark/>
          </w:tcPr>
          <w:p w14:paraId="23A40137" w14:textId="77777777" w:rsidR="00E40CCF" w:rsidRPr="00C57EFC" w:rsidRDefault="00E40CCF" w:rsidP="0013244E"/>
        </w:tc>
      </w:tr>
      <w:tr w:rsidR="00E40CCF" w:rsidRPr="00C57EFC" w14:paraId="4989D15B" w14:textId="77777777" w:rsidTr="0013244E">
        <w:trPr>
          <w:trHeight w:val="300"/>
        </w:trPr>
        <w:tc>
          <w:tcPr>
            <w:tcW w:w="351" w:type="dxa"/>
            <w:noWrap/>
            <w:hideMark/>
          </w:tcPr>
          <w:p w14:paraId="6287F08C" w14:textId="77777777" w:rsidR="00E40CCF" w:rsidRPr="00C57EFC" w:rsidRDefault="00E40CCF" w:rsidP="0013244E"/>
        </w:tc>
        <w:tc>
          <w:tcPr>
            <w:tcW w:w="766" w:type="dxa"/>
            <w:noWrap/>
            <w:hideMark/>
          </w:tcPr>
          <w:p w14:paraId="142409F2" w14:textId="77777777" w:rsidR="00E40CCF" w:rsidRPr="00C57EFC" w:rsidRDefault="00E40CCF" w:rsidP="0013244E">
            <w:r w:rsidRPr="00C57EFC">
              <w:t> </w:t>
            </w:r>
          </w:p>
        </w:tc>
        <w:tc>
          <w:tcPr>
            <w:tcW w:w="1711" w:type="dxa"/>
            <w:noWrap/>
            <w:hideMark/>
          </w:tcPr>
          <w:p w14:paraId="459E4FA5" w14:textId="77777777" w:rsidR="00E40CCF" w:rsidRPr="00C57EFC" w:rsidRDefault="00E40CCF" w:rsidP="0013244E">
            <w:pPr>
              <w:rPr>
                <w:b/>
                <w:bCs/>
              </w:rPr>
            </w:pPr>
            <w:r w:rsidRPr="00C57EFC">
              <w:rPr>
                <w:b/>
                <w:bCs/>
              </w:rPr>
              <w:t> </w:t>
            </w:r>
          </w:p>
        </w:tc>
        <w:tc>
          <w:tcPr>
            <w:tcW w:w="5618" w:type="dxa"/>
            <w:hideMark/>
          </w:tcPr>
          <w:p w14:paraId="656258C3" w14:textId="77777777" w:rsidR="00E40CCF" w:rsidRPr="00C57EFC" w:rsidRDefault="00E40CCF" w:rsidP="0013244E">
            <w:r w:rsidRPr="00C57EFC">
              <w:t> </w:t>
            </w:r>
          </w:p>
        </w:tc>
        <w:tc>
          <w:tcPr>
            <w:tcW w:w="1142" w:type="dxa"/>
            <w:hideMark/>
          </w:tcPr>
          <w:p w14:paraId="08F4194B" w14:textId="77777777" w:rsidR="00E40CCF" w:rsidRPr="00C57EFC" w:rsidRDefault="00E40CCF" w:rsidP="0013244E">
            <w:r w:rsidRPr="00C57EFC">
              <w:t> </w:t>
            </w:r>
          </w:p>
        </w:tc>
        <w:tc>
          <w:tcPr>
            <w:tcW w:w="1157" w:type="dxa"/>
            <w:hideMark/>
          </w:tcPr>
          <w:p w14:paraId="177B0DAB" w14:textId="77777777" w:rsidR="00E40CCF" w:rsidRPr="00C57EFC" w:rsidRDefault="00E40CCF" w:rsidP="0013244E">
            <w:r w:rsidRPr="00C57EFC">
              <w:t> </w:t>
            </w:r>
          </w:p>
        </w:tc>
        <w:tc>
          <w:tcPr>
            <w:tcW w:w="1076" w:type="dxa"/>
            <w:hideMark/>
          </w:tcPr>
          <w:p w14:paraId="66C80E2B" w14:textId="77777777" w:rsidR="00E40CCF" w:rsidRPr="00C57EFC" w:rsidRDefault="00E40CCF" w:rsidP="0013244E">
            <w:r w:rsidRPr="00C57EFC">
              <w:t> </w:t>
            </w:r>
          </w:p>
        </w:tc>
        <w:tc>
          <w:tcPr>
            <w:tcW w:w="1123" w:type="dxa"/>
            <w:hideMark/>
          </w:tcPr>
          <w:p w14:paraId="23D4788A" w14:textId="77777777" w:rsidR="00E40CCF" w:rsidRPr="00C57EFC" w:rsidRDefault="00E40CCF" w:rsidP="0013244E">
            <w:r w:rsidRPr="00C57EFC">
              <w:t> </w:t>
            </w:r>
          </w:p>
        </w:tc>
        <w:tc>
          <w:tcPr>
            <w:tcW w:w="1270" w:type="dxa"/>
            <w:hideMark/>
          </w:tcPr>
          <w:p w14:paraId="292115B5" w14:textId="77777777" w:rsidR="00E40CCF" w:rsidRPr="00C57EFC" w:rsidRDefault="00E40CCF" w:rsidP="0013244E">
            <w:r w:rsidRPr="00C57EFC">
              <w:t xml:space="preserve">                     -   </w:t>
            </w:r>
          </w:p>
        </w:tc>
        <w:tc>
          <w:tcPr>
            <w:tcW w:w="1174" w:type="dxa"/>
            <w:noWrap/>
            <w:hideMark/>
          </w:tcPr>
          <w:p w14:paraId="754A96D8" w14:textId="77777777" w:rsidR="00E40CCF" w:rsidRPr="00C57EFC" w:rsidRDefault="00E40CCF" w:rsidP="0013244E"/>
        </w:tc>
      </w:tr>
      <w:tr w:rsidR="00E40CCF" w:rsidRPr="00C57EFC" w14:paraId="72315581" w14:textId="77777777" w:rsidTr="0013244E">
        <w:trPr>
          <w:trHeight w:val="300"/>
        </w:trPr>
        <w:tc>
          <w:tcPr>
            <w:tcW w:w="351" w:type="dxa"/>
            <w:noWrap/>
            <w:hideMark/>
          </w:tcPr>
          <w:p w14:paraId="473177AF" w14:textId="77777777" w:rsidR="00E40CCF" w:rsidRPr="00C57EFC" w:rsidRDefault="00E40CCF" w:rsidP="0013244E"/>
        </w:tc>
        <w:tc>
          <w:tcPr>
            <w:tcW w:w="766" w:type="dxa"/>
            <w:noWrap/>
            <w:hideMark/>
          </w:tcPr>
          <w:p w14:paraId="4FC9566E" w14:textId="77777777" w:rsidR="00E40CCF" w:rsidRPr="00C57EFC" w:rsidRDefault="00E40CCF" w:rsidP="0013244E">
            <w:r w:rsidRPr="00C57EFC">
              <w:t>5.41</w:t>
            </w:r>
          </w:p>
        </w:tc>
        <w:tc>
          <w:tcPr>
            <w:tcW w:w="1711" w:type="dxa"/>
            <w:noWrap/>
            <w:hideMark/>
          </w:tcPr>
          <w:p w14:paraId="7A059C57" w14:textId="77777777" w:rsidR="00E40CCF" w:rsidRPr="00C57EFC" w:rsidRDefault="00E40CCF" w:rsidP="0013244E">
            <w:pPr>
              <w:rPr>
                <w:b/>
                <w:bCs/>
              </w:rPr>
            </w:pPr>
            <w:r w:rsidRPr="00C57EFC">
              <w:rPr>
                <w:b/>
                <w:bCs/>
              </w:rPr>
              <w:t> </w:t>
            </w:r>
          </w:p>
        </w:tc>
        <w:tc>
          <w:tcPr>
            <w:tcW w:w="5618" w:type="dxa"/>
            <w:hideMark/>
          </w:tcPr>
          <w:p w14:paraId="444BA267" w14:textId="77777777" w:rsidR="00E40CCF" w:rsidRPr="00C57EFC" w:rsidRDefault="00E40CCF" w:rsidP="0013244E">
            <w:r w:rsidRPr="00C57EFC">
              <w:t>fair returns; faced and pointed</w:t>
            </w:r>
          </w:p>
        </w:tc>
        <w:tc>
          <w:tcPr>
            <w:tcW w:w="1142" w:type="dxa"/>
            <w:hideMark/>
          </w:tcPr>
          <w:p w14:paraId="24A2195E" w14:textId="77777777" w:rsidR="00E40CCF" w:rsidRPr="00C57EFC" w:rsidRDefault="00E40CCF" w:rsidP="0013244E">
            <w:r w:rsidRPr="00C57EFC">
              <w:t>6</w:t>
            </w:r>
          </w:p>
        </w:tc>
        <w:tc>
          <w:tcPr>
            <w:tcW w:w="1157" w:type="dxa"/>
            <w:hideMark/>
          </w:tcPr>
          <w:p w14:paraId="79B3FDB7" w14:textId="77777777" w:rsidR="00E40CCF" w:rsidRPr="00C57EFC" w:rsidRDefault="00E40CCF" w:rsidP="0013244E">
            <w:r w:rsidRPr="00C57EFC">
              <w:t>6</w:t>
            </w:r>
          </w:p>
        </w:tc>
        <w:tc>
          <w:tcPr>
            <w:tcW w:w="1076" w:type="dxa"/>
            <w:hideMark/>
          </w:tcPr>
          <w:p w14:paraId="09195C21" w14:textId="77777777" w:rsidR="00E40CCF" w:rsidRPr="00C57EFC" w:rsidRDefault="00E40CCF" w:rsidP="0013244E">
            <w:r w:rsidRPr="00C57EFC">
              <w:t>m</w:t>
            </w:r>
          </w:p>
        </w:tc>
        <w:tc>
          <w:tcPr>
            <w:tcW w:w="1123" w:type="dxa"/>
            <w:hideMark/>
          </w:tcPr>
          <w:p w14:paraId="2CF02133" w14:textId="77777777" w:rsidR="00E40CCF" w:rsidRPr="00C57EFC" w:rsidRDefault="00E40CCF" w:rsidP="0013244E">
            <w:r w:rsidRPr="00C57EFC">
              <w:t> </w:t>
            </w:r>
          </w:p>
        </w:tc>
        <w:tc>
          <w:tcPr>
            <w:tcW w:w="1270" w:type="dxa"/>
            <w:hideMark/>
          </w:tcPr>
          <w:p w14:paraId="133678BF" w14:textId="77777777" w:rsidR="00E40CCF" w:rsidRPr="00C57EFC" w:rsidRDefault="00E40CCF" w:rsidP="0013244E">
            <w:r w:rsidRPr="00C57EFC">
              <w:t xml:space="preserve">                     -   </w:t>
            </w:r>
          </w:p>
        </w:tc>
        <w:tc>
          <w:tcPr>
            <w:tcW w:w="1174" w:type="dxa"/>
            <w:noWrap/>
            <w:hideMark/>
          </w:tcPr>
          <w:p w14:paraId="2BC2FB59" w14:textId="77777777" w:rsidR="00E40CCF" w:rsidRPr="00C57EFC" w:rsidRDefault="00E40CCF" w:rsidP="0013244E"/>
        </w:tc>
      </w:tr>
      <w:tr w:rsidR="00E40CCF" w:rsidRPr="00C57EFC" w14:paraId="0E302582" w14:textId="77777777" w:rsidTr="0013244E">
        <w:trPr>
          <w:trHeight w:val="300"/>
        </w:trPr>
        <w:tc>
          <w:tcPr>
            <w:tcW w:w="351" w:type="dxa"/>
            <w:noWrap/>
            <w:hideMark/>
          </w:tcPr>
          <w:p w14:paraId="69AA1D56" w14:textId="77777777" w:rsidR="00E40CCF" w:rsidRPr="00C57EFC" w:rsidRDefault="00E40CCF" w:rsidP="0013244E"/>
        </w:tc>
        <w:tc>
          <w:tcPr>
            <w:tcW w:w="766" w:type="dxa"/>
            <w:noWrap/>
            <w:hideMark/>
          </w:tcPr>
          <w:p w14:paraId="3E34669A" w14:textId="77777777" w:rsidR="00E40CCF" w:rsidRPr="00C57EFC" w:rsidRDefault="00E40CCF" w:rsidP="0013244E">
            <w:r w:rsidRPr="00C57EFC">
              <w:t> </w:t>
            </w:r>
          </w:p>
        </w:tc>
        <w:tc>
          <w:tcPr>
            <w:tcW w:w="1711" w:type="dxa"/>
            <w:noWrap/>
            <w:hideMark/>
          </w:tcPr>
          <w:p w14:paraId="7B50ED2C" w14:textId="77777777" w:rsidR="00E40CCF" w:rsidRPr="00C57EFC" w:rsidRDefault="00E40CCF" w:rsidP="0013244E">
            <w:pPr>
              <w:rPr>
                <w:b/>
                <w:bCs/>
              </w:rPr>
            </w:pPr>
            <w:r w:rsidRPr="00C57EFC">
              <w:rPr>
                <w:b/>
                <w:bCs/>
              </w:rPr>
              <w:t> </w:t>
            </w:r>
          </w:p>
        </w:tc>
        <w:tc>
          <w:tcPr>
            <w:tcW w:w="5618" w:type="dxa"/>
            <w:hideMark/>
          </w:tcPr>
          <w:p w14:paraId="6AA798E8" w14:textId="77777777" w:rsidR="00E40CCF" w:rsidRPr="00C57EFC" w:rsidRDefault="00E40CCF" w:rsidP="0013244E">
            <w:r w:rsidRPr="00C57EFC">
              <w:t> </w:t>
            </w:r>
          </w:p>
        </w:tc>
        <w:tc>
          <w:tcPr>
            <w:tcW w:w="1142" w:type="dxa"/>
            <w:hideMark/>
          </w:tcPr>
          <w:p w14:paraId="3AA1FA16" w14:textId="77777777" w:rsidR="00E40CCF" w:rsidRPr="00C57EFC" w:rsidRDefault="00E40CCF" w:rsidP="0013244E">
            <w:r w:rsidRPr="00C57EFC">
              <w:t> </w:t>
            </w:r>
          </w:p>
        </w:tc>
        <w:tc>
          <w:tcPr>
            <w:tcW w:w="1157" w:type="dxa"/>
            <w:hideMark/>
          </w:tcPr>
          <w:p w14:paraId="7303F6DB" w14:textId="77777777" w:rsidR="00E40CCF" w:rsidRPr="00C57EFC" w:rsidRDefault="00E40CCF" w:rsidP="0013244E">
            <w:r w:rsidRPr="00C57EFC">
              <w:t> </w:t>
            </w:r>
          </w:p>
        </w:tc>
        <w:tc>
          <w:tcPr>
            <w:tcW w:w="1076" w:type="dxa"/>
            <w:hideMark/>
          </w:tcPr>
          <w:p w14:paraId="7A2219BB" w14:textId="77777777" w:rsidR="00E40CCF" w:rsidRPr="00C57EFC" w:rsidRDefault="00E40CCF" w:rsidP="0013244E">
            <w:r w:rsidRPr="00C57EFC">
              <w:t> </w:t>
            </w:r>
          </w:p>
        </w:tc>
        <w:tc>
          <w:tcPr>
            <w:tcW w:w="1123" w:type="dxa"/>
            <w:hideMark/>
          </w:tcPr>
          <w:p w14:paraId="0942039D" w14:textId="77777777" w:rsidR="00E40CCF" w:rsidRPr="00C57EFC" w:rsidRDefault="00E40CCF" w:rsidP="0013244E">
            <w:r w:rsidRPr="00C57EFC">
              <w:t> </w:t>
            </w:r>
          </w:p>
        </w:tc>
        <w:tc>
          <w:tcPr>
            <w:tcW w:w="1270" w:type="dxa"/>
            <w:hideMark/>
          </w:tcPr>
          <w:p w14:paraId="44914812" w14:textId="77777777" w:rsidR="00E40CCF" w:rsidRPr="00C57EFC" w:rsidRDefault="00E40CCF" w:rsidP="0013244E">
            <w:r w:rsidRPr="00C57EFC">
              <w:t xml:space="preserve">                     -   </w:t>
            </w:r>
          </w:p>
        </w:tc>
        <w:tc>
          <w:tcPr>
            <w:tcW w:w="1174" w:type="dxa"/>
            <w:noWrap/>
            <w:hideMark/>
          </w:tcPr>
          <w:p w14:paraId="1486B08F" w14:textId="77777777" w:rsidR="00E40CCF" w:rsidRPr="00C57EFC" w:rsidRDefault="00E40CCF" w:rsidP="0013244E"/>
        </w:tc>
      </w:tr>
      <w:tr w:rsidR="00E40CCF" w:rsidRPr="00C57EFC" w14:paraId="1C5E1531" w14:textId="77777777" w:rsidTr="0013244E">
        <w:trPr>
          <w:trHeight w:val="300"/>
        </w:trPr>
        <w:tc>
          <w:tcPr>
            <w:tcW w:w="351" w:type="dxa"/>
            <w:noWrap/>
            <w:hideMark/>
          </w:tcPr>
          <w:p w14:paraId="681BB19C" w14:textId="77777777" w:rsidR="00E40CCF" w:rsidRPr="00C57EFC" w:rsidRDefault="00E40CCF" w:rsidP="0013244E"/>
        </w:tc>
        <w:tc>
          <w:tcPr>
            <w:tcW w:w="766" w:type="dxa"/>
            <w:noWrap/>
            <w:hideMark/>
          </w:tcPr>
          <w:p w14:paraId="09798F28" w14:textId="77777777" w:rsidR="00E40CCF" w:rsidRPr="00C57EFC" w:rsidRDefault="00E40CCF" w:rsidP="0013244E">
            <w:r w:rsidRPr="00C57EFC">
              <w:t> </w:t>
            </w:r>
          </w:p>
        </w:tc>
        <w:tc>
          <w:tcPr>
            <w:tcW w:w="7329" w:type="dxa"/>
            <w:gridSpan w:val="2"/>
            <w:hideMark/>
          </w:tcPr>
          <w:p w14:paraId="1775B113" w14:textId="77777777" w:rsidR="00E40CCF" w:rsidRPr="00C57EFC" w:rsidRDefault="00E40CCF" w:rsidP="0013244E">
            <w:pPr>
              <w:rPr>
                <w:u w:val="single"/>
              </w:rPr>
            </w:pPr>
            <w:r w:rsidRPr="00C57EFC">
              <w:rPr>
                <w:u w:val="single"/>
              </w:rPr>
              <w:t>Blockwork; solid dense concrete blocks; in approved mortar; all as per NBS F10/225 and all other relevant clauses of the Specification</w:t>
            </w:r>
          </w:p>
        </w:tc>
        <w:tc>
          <w:tcPr>
            <w:tcW w:w="1142" w:type="dxa"/>
            <w:hideMark/>
          </w:tcPr>
          <w:p w14:paraId="1916DA94" w14:textId="77777777" w:rsidR="00E40CCF" w:rsidRPr="00C57EFC" w:rsidRDefault="00E40CCF" w:rsidP="0013244E">
            <w:r w:rsidRPr="00C57EFC">
              <w:t> </w:t>
            </w:r>
          </w:p>
        </w:tc>
        <w:tc>
          <w:tcPr>
            <w:tcW w:w="1157" w:type="dxa"/>
            <w:hideMark/>
          </w:tcPr>
          <w:p w14:paraId="1CCC2DD8" w14:textId="77777777" w:rsidR="00E40CCF" w:rsidRPr="00C57EFC" w:rsidRDefault="00E40CCF" w:rsidP="0013244E">
            <w:r w:rsidRPr="00C57EFC">
              <w:t> </w:t>
            </w:r>
          </w:p>
        </w:tc>
        <w:tc>
          <w:tcPr>
            <w:tcW w:w="1076" w:type="dxa"/>
            <w:hideMark/>
          </w:tcPr>
          <w:p w14:paraId="60077548" w14:textId="77777777" w:rsidR="00E40CCF" w:rsidRPr="00C57EFC" w:rsidRDefault="00E40CCF" w:rsidP="0013244E">
            <w:r w:rsidRPr="00C57EFC">
              <w:t> </w:t>
            </w:r>
          </w:p>
        </w:tc>
        <w:tc>
          <w:tcPr>
            <w:tcW w:w="1123" w:type="dxa"/>
            <w:hideMark/>
          </w:tcPr>
          <w:p w14:paraId="192B45BE" w14:textId="77777777" w:rsidR="00E40CCF" w:rsidRPr="00C57EFC" w:rsidRDefault="00E40CCF" w:rsidP="0013244E">
            <w:r w:rsidRPr="00C57EFC">
              <w:t> </w:t>
            </w:r>
          </w:p>
        </w:tc>
        <w:tc>
          <w:tcPr>
            <w:tcW w:w="1270" w:type="dxa"/>
            <w:hideMark/>
          </w:tcPr>
          <w:p w14:paraId="2C1F43CB" w14:textId="77777777" w:rsidR="00E40CCF" w:rsidRPr="00C57EFC" w:rsidRDefault="00E40CCF" w:rsidP="0013244E">
            <w:r w:rsidRPr="00C57EFC">
              <w:t xml:space="preserve">                     -   </w:t>
            </w:r>
          </w:p>
        </w:tc>
        <w:tc>
          <w:tcPr>
            <w:tcW w:w="1174" w:type="dxa"/>
            <w:noWrap/>
            <w:hideMark/>
          </w:tcPr>
          <w:p w14:paraId="46789E4F" w14:textId="77777777" w:rsidR="00E40CCF" w:rsidRPr="00C57EFC" w:rsidRDefault="00E40CCF" w:rsidP="0013244E"/>
        </w:tc>
      </w:tr>
      <w:tr w:rsidR="00E40CCF" w:rsidRPr="00C57EFC" w14:paraId="5A5B32D3" w14:textId="77777777" w:rsidTr="0013244E">
        <w:trPr>
          <w:trHeight w:val="300"/>
        </w:trPr>
        <w:tc>
          <w:tcPr>
            <w:tcW w:w="351" w:type="dxa"/>
            <w:noWrap/>
            <w:hideMark/>
          </w:tcPr>
          <w:p w14:paraId="605FC022" w14:textId="77777777" w:rsidR="00E40CCF" w:rsidRPr="00C57EFC" w:rsidRDefault="00E40CCF" w:rsidP="0013244E"/>
        </w:tc>
        <w:tc>
          <w:tcPr>
            <w:tcW w:w="766" w:type="dxa"/>
            <w:noWrap/>
            <w:hideMark/>
          </w:tcPr>
          <w:p w14:paraId="545AAF31" w14:textId="77777777" w:rsidR="00E40CCF" w:rsidRPr="00C57EFC" w:rsidRDefault="00E40CCF" w:rsidP="0013244E">
            <w:r w:rsidRPr="00C57EFC">
              <w:t> </w:t>
            </w:r>
          </w:p>
        </w:tc>
        <w:tc>
          <w:tcPr>
            <w:tcW w:w="1711" w:type="dxa"/>
            <w:noWrap/>
            <w:hideMark/>
          </w:tcPr>
          <w:p w14:paraId="35FFD8A6" w14:textId="77777777" w:rsidR="00E40CCF" w:rsidRPr="00C57EFC" w:rsidRDefault="00E40CCF" w:rsidP="0013244E">
            <w:pPr>
              <w:rPr>
                <w:b/>
                <w:bCs/>
              </w:rPr>
            </w:pPr>
            <w:r w:rsidRPr="00C57EFC">
              <w:rPr>
                <w:b/>
                <w:bCs/>
              </w:rPr>
              <w:t> </w:t>
            </w:r>
          </w:p>
        </w:tc>
        <w:tc>
          <w:tcPr>
            <w:tcW w:w="5618" w:type="dxa"/>
            <w:hideMark/>
          </w:tcPr>
          <w:p w14:paraId="332716B9" w14:textId="77777777" w:rsidR="00E40CCF" w:rsidRPr="00C57EFC" w:rsidRDefault="00E40CCF" w:rsidP="0013244E">
            <w:r w:rsidRPr="00C57EFC">
              <w:t> </w:t>
            </w:r>
          </w:p>
        </w:tc>
        <w:tc>
          <w:tcPr>
            <w:tcW w:w="1142" w:type="dxa"/>
            <w:hideMark/>
          </w:tcPr>
          <w:p w14:paraId="7D9F7671" w14:textId="77777777" w:rsidR="00E40CCF" w:rsidRPr="00C57EFC" w:rsidRDefault="00E40CCF" w:rsidP="0013244E">
            <w:r w:rsidRPr="00C57EFC">
              <w:t> </w:t>
            </w:r>
          </w:p>
        </w:tc>
        <w:tc>
          <w:tcPr>
            <w:tcW w:w="1157" w:type="dxa"/>
            <w:hideMark/>
          </w:tcPr>
          <w:p w14:paraId="698FD8F1" w14:textId="77777777" w:rsidR="00E40CCF" w:rsidRPr="00C57EFC" w:rsidRDefault="00E40CCF" w:rsidP="0013244E">
            <w:r w:rsidRPr="00C57EFC">
              <w:t> </w:t>
            </w:r>
          </w:p>
        </w:tc>
        <w:tc>
          <w:tcPr>
            <w:tcW w:w="1076" w:type="dxa"/>
            <w:hideMark/>
          </w:tcPr>
          <w:p w14:paraId="4E82742F" w14:textId="77777777" w:rsidR="00E40CCF" w:rsidRPr="00C57EFC" w:rsidRDefault="00E40CCF" w:rsidP="0013244E">
            <w:r w:rsidRPr="00C57EFC">
              <w:t> </w:t>
            </w:r>
          </w:p>
        </w:tc>
        <w:tc>
          <w:tcPr>
            <w:tcW w:w="1123" w:type="dxa"/>
            <w:hideMark/>
          </w:tcPr>
          <w:p w14:paraId="7DB018B8" w14:textId="77777777" w:rsidR="00E40CCF" w:rsidRPr="00C57EFC" w:rsidRDefault="00E40CCF" w:rsidP="0013244E">
            <w:r w:rsidRPr="00C57EFC">
              <w:t> </w:t>
            </w:r>
          </w:p>
        </w:tc>
        <w:tc>
          <w:tcPr>
            <w:tcW w:w="1270" w:type="dxa"/>
            <w:hideMark/>
          </w:tcPr>
          <w:p w14:paraId="67B14F64" w14:textId="77777777" w:rsidR="00E40CCF" w:rsidRPr="00C57EFC" w:rsidRDefault="00E40CCF" w:rsidP="0013244E">
            <w:r w:rsidRPr="00C57EFC">
              <w:t xml:space="preserve">                     -   </w:t>
            </w:r>
          </w:p>
        </w:tc>
        <w:tc>
          <w:tcPr>
            <w:tcW w:w="1174" w:type="dxa"/>
            <w:noWrap/>
            <w:hideMark/>
          </w:tcPr>
          <w:p w14:paraId="183F959C" w14:textId="77777777" w:rsidR="00E40CCF" w:rsidRPr="00C57EFC" w:rsidRDefault="00E40CCF" w:rsidP="0013244E"/>
        </w:tc>
      </w:tr>
      <w:tr w:rsidR="00E40CCF" w:rsidRPr="00C57EFC" w14:paraId="0EF6BC15" w14:textId="77777777" w:rsidTr="0013244E">
        <w:trPr>
          <w:trHeight w:val="300"/>
        </w:trPr>
        <w:tc>
          <w:tcPr>
            <w:tcW w:w="351" w:type="dxa"/>
            <w:noWrap/>
            <w:hideMark/>
          </w:tcPr>
          <w:p w14:paraId="77B9A87C" w14:textId="77777777" w:rsidR="00E40CCF" w:rsidRPr="00C57EFC" w:rsidRDefault="00E40CCF" w:rsidP="0013244E"/>
        </w:tc>
        <w:tc>
          <w:tcPr>
            <w:tcW w:w="766" w:type="dxa"/>
            <w:noWrap/>
            <w:hideMark/>
          </w:tcPr>
          <w:p w14:paraId="2881831A" w14:textId="77777777" w:rsidR="00E40CCF" w:rsidRPr="00C57EFC" w:rsidRDefault="00E40CCF" w:rsidP="0013244E">
            <w:r w:rsidRPr="00C57EFC">
              <w:t> </w:t>
            </w:r>
          </w:p>
        </w:tc>
        <w:tc>
          <w:tcPr>
            <w:tcW w:w="7329" w:type="dxa"/>
            <w:gridSpan w:val="2"/>
            <w:noWrap/>
            <w:hideMark/>
          </w:tcPr>
          <w:p w14:paraId="0B8F3F36" w14:textId="77777777" w:rsidR="00E40CCF" w:rsidRPr="00C57EFC" w:rsidRDefault="00E40CCF" w:rsidP="0013244E">
            <w:r w:rsidRPr="00C57EFC">
              <w:t>Skins of hollow walls</w:t>
            </w:r>
          </w:p>
        </w:tc>
        <w:tc>
          <w:tcPr>
            <w:tcW w:w="1142" w:type="dxa"/>
            <w:hideMark/>
          </w:tcPr>
          <w:p w14:paraId="1178A807" w14:textId="77777777" w:rsidR="00E40CCF" w:rsidRPr="00C57EFC" w:rsidRDefault="00E40CCF" w:rsidP="0013244E">
            <w:r w:rsidRPr="00C57EFC">
              <w:t> </w:t>
            </w:r>
          </w:p>
        </w:tc>
        <w:tc>
          <w:tcPr>
            <w:tcW w:w="1157" w:type="dxa"/>
            <w:hideMark/>
          </w:tcPr>
          <w:p w14:paraId="5CD2CADD" w14:textId="77777777" w:rsidR="00E40CCF" w:rsidRPr="00C57EFC" w:rsidRDefault="00E40CCF" w:rsidP="0013244E">
            <w:r w:rsidRPr="00C57EFC">
              <w:t> </w:t>
            </w:r>
          </w:p>
        </w:tc>
        <w:tc>
          <w:tcPr>
            <w:tcW w:w="1076" w:type="dxa"/>
            <w:hideMark/>
          </w:tcPr>
          <w:p w14:paraId="1DBD7494" w14:textId="77777777" w:rsidR="00E40CCF" w:rsidRPr="00C57EFC" w:rsidRDefault="00E40CCF" w:rsidP="0013244E">
            <w:r w:rsidRPr="00C57EFC">
              <w:t> </w:t>
            </w:r>
          </w:p>
        </w:tc>
        <w:tc>
          <w:tcPr>
            <w:tcW w:w="1123" w:type="dxa"/>
            <w:hideMark/>
          </w:tcPr>
          <w:p w14:paraId="082E01A6" w14:textId="77777777" w:rsidR="00E40CCF" w:rsidRPr="00C57EFC" w:rsidRDefault="00E40CCF" w:rsidP="0013244E">
            <w:r w:rsidRPr="00C57EFC">
              <w:t> </w:t>
            </w:r>
          </w:p>
        </w:tc>
        <w:tc>
          <w:tcPr>
            <w:tcW w:w="1270" w:type="dxa"/>
            <w:hideMark/>
          </w:tcPr>
          <w:p w14:paraId="6801F367" w14:textId="77777777" w:rsidR="00E40CCF" w:rsidRPr="00C57EFC" w:rsidRDefault="00E40CCF" w:rsidP="0013244E">
            <w:r w:rsidRPr="00C57EFC">
              <w:t xml:space="preserve">                     -   </w:t>
            </w:r>
          </w:p>
        </w:tc>
        <w:tc>
          <w:tcPr>
            <w:tcW w:w="1174" w:type="dxa"/>
            <w:noWrap/>
            <w:hideMark/>
          </w:tcPr>
          <w:p w14:paraId="2DE395CE" w14:textId="77777777" w:rsidR="00E40CCF" w:rsidRPr="00C57EFC" w:rsidRDefault="00E40CCF" w:rsidP="0013244E"/>
        </w:tc>
      </w:tr>
      <w:tr w:rsidR="00E40CCF" w:rsidRPr="00C57EFC" w14:paraId="45762ED9" w14:textId="77777777" w:rsidTr="0013244E">
        <w:trPr>
          <w:trHeight w:val="300"/>
        </w:trPr>
        <w:tc>
          <w:tcPr>
            <w:tcW w:w="351" w:type="dxa"/>
            <w:noWrap/>
            <w:hideMark/>
          </w:tcPr>
          <w:p w14:paraId="2A9A269B" w14:textId="77777777" w:rsidR="00E40CCF" w:rsidRPr="00C57EFC" w:rsidRDefault="00E40CCF" w:rsidP="0013244E"/>
        </w:tc>
        <w:tc>
          <w:tcPr>
            <w:tcW w:w="766" w:type="dxa"/>
            <w:noWrap/>
            <w:hideMark/>
          </w:tcPr>
          <w:p w14:paraId="76C7CBE4" w14:textId="77777777" w:rsidR="00E40CCF" w:rsidRPr="00C57EFC" w:rsidRDefault="00E40CCF" w:rsidP="0013244E">
            <w:r w:rsidRPr="00C57EFC">
              <w:t> </w:t>
            </w:r>
          </w:p>
        </w:tc>
        <w:tc>
          <w:tcPr>
            <w:tcW w:w="1711" w:type="dxa"/>
            <w:noWrap/>
            <w:hideMark/>
          </w:tcPr>
          <w:p w14:paraId="69E5E3E2" w14:textId="77777777" w:rsidR="00E40CCF" w:rsidRPr="00C57EFC" w:rsidRDefault="00E40CCF" w:rsidP="0013244E">
            <w:r w:rsidRPr="00C57EFC">
              <w:t> </w:t>
            </w:r>
          </w:p>
        </w:tc>
        <w:tc>
          <w:tcPr>
            <w:tcW w:w="5618" w:type="dxa"/>
            <w:hideMark/>
          </w:tcPr>
          <w:p w14:paraId="33645142" w14:textId="77777777" w:rsidR="00E40CCF" w:rsidRPr="00C57EFC" w:rsidRDefault="00E40CCF" w:rsidP="0013244E">
            <w:r w:rsidRPr="00C57EFC">
              <w:t> </w:t>
            </w:r>
          </w:p>
        </w:tc>
        <w:tc>
          <w:tcPr>
            <w:tcW w:w="1142" w:type="dxa"/>
            <w:hideMark/>
          </w:tcPr>
          <w:p w14:paraId="2A8E29FE" w14:textId="77777777" w:rsidR="00E40CCF" w:rsidRPr="00C57EFC" w:rsidRDefault="00E40CCF" w:rsidP="0013244E">
            <w:r w:rsidRPr="00C57EFC">
              <w:t>221</w:t>
            </w:r>
          </w:p>
        </w:tc>
        <w:tc>
          <w:tcPr>
            <w:tcW w:w="1157" w:type="dxa"/>
            <w:hideMark/>
          </w:tcPr>
          <w:p w14:paraId="2AEDC706" w14:textId="77777777" w:rsidR="00E40CCF" w:rsidRPr="00C57EFC" w:rsidRDefault="00E40CCF" w:rsidP="0013244E">
            <w:r w:rsidRPr="00C57EFC">
              <w:t> </w:t>
            </w:r>
          </w:p>
        </w:tc>
        <w:tc>
          <w:tcPr>
            <w:tcW w:w="1076" w:type="dxa"/>
            <w:hideMark/>
          </w:tcPr>
          <w:p w14:paraId="7EF8EB2C" w14:textId="77777777" w:rsidR="00E40CCF" w:rsidRPr="00C57EFC" w:rsidRDefault="00E40CCF" w:rsidP="0013244E">
            <w:r w:rsidRPr="00C57EFC">
              <w:t> </w:t>
            </w:r>
          </w:p>
        </w:tc>
        <w:tc>
          <w:tcPr>
            <w:tcW w:w="1123" w:type="dxa"/>
            <w:hideMark/>
          </w:tcPr>
          <w:p w14:paraId="2E62E774" w14:textId="77777777" w:rsidR="00E40CCF" w:rsidRPr="00C57EFC" w:rsidRDefault="00E40CCF" w:rsidP="0013244E">
            <w:r w:rsidRPr="00C57EFC">
              <w:t> </w:t>
            </w:r>
          </w:p>
        </w:tc>
        <w:tc>
          <w:tcPr>
            <w:tcW w:w="1270" w:type="dxa"/>
            <w:hideMark/>
          </w:tcPr>
          <w:p w14:paraId="23561958" w14:textId="77777777" w:rsidR="00E40CCF" w:rsidRPr="00C57EFC" w:rsidRDefault="00E40CCF" w:rsidP="0013244E">
            <w:r w:rsidRPr="00C57EFC">
              <w:t xml:space="preserve">                     -   </w:t>
            </w:r>
          </w:p>
        </w:tc>
        <w:tc>
          <w:tcPr>
            <w:tcW w:w="1174" w:type="dxa"/>
            <w:noWrap/>
            <w:hideMark/>
          </w:tcPr>
          <w:p w14:paraId="39171465" w14:textId="77777777" w:rsidR="00E40CCF" w:rsidRPr="00C57EFC" w:rsidRDefault="00E40CCF" w:rsidP="0013244E"/>
        </w:tc>
      </w:tr>
      <w:tr w:rsidR="00E40CCF" w:rsidRPr="00C57EFC" w14:paraId="5EA1C821" w14:textId="77777777" w:rsidTr="0013244E">
        <w:trPr>
          <w:trHeight w:val="300"/>
        </w:trPr>
        <w:tc>
          <w:tcPr>
            <w:tcW w:w="351" w:type="dxa"/>
            <w:noWrap/>
            <w:hideMark/>
          </w:tcPr>
          <w:p w14:paraId="61F01199" w14:textId="77777777" w:rsidR="00E40CCF" w:rsidRPr="00C57EFC" w:rsidRDefault="00E40CCF" w:rsidP="0013244E"/>
        </w:tc>
        <w:tc>
          <w:tcPr>
            <w:tcW w:w="766" w:type="dxa"/>
            <w:noWrap/>
            <w:hideMark/>
          </w:tcPr>
          <w:p w14:paraId="51E00175" w14:textId="77777777" w:rsidR="00E40CCF" w:rsidRPr="00C57EFC" w:rsidRDefault="00E40CCF" w:rsidP="0013244E">
            <w:r w:rsidRPr="00C57EFC">
              <w:t>5.42</w:t>
            </w:r>
          </w:p>
        </w:tc>
        <w:tc>
          <w:tcPr>
            <w:tcW w:w="1711" w:type="dxa"/>
            <w:noWrap/>
            <w:hideMark/>
          </w:tcPr>
          <w:p w14:paraId="19A4CE68" w14:textId="77777777" w:rsidR="00E40CCF" w:rsidRPr="00C57EFC" w:rsidRDefault="00E40CCF" w:rsidP="0013244E">
            <w:pPr>
              <w:rPr>
                <w:b/>
                <w:bCs/>
              </w:rPr>
            </w:pPr>
            <w:r w:rsidRPr="00C57EFC">
              <w:rPr>
                <w:b/>
                <w:bCs/>
              </w:rPr>
              <w:t> </w:t>
            </w:r>
          </w:p>
        </w:tc>
        <w:tc>
          <w:tcPr>
            <w:tcW w:w="5618" w:type="dxa"/>
            <w:hideMark/>
          </w:tcPr>
          <w:p w14:paraId="628F2AA5" w14:textId="77777777" w:rsidR="00E40CCF" w:rsidRPr="00C57EFC" w:rsidRDefault="00E40CCF" w:rsidP="0013244E">
            <w:r w:rsidRPr="00C57EFC">
              <w:t>100mm thick</w:t>
            </w:r>
          </w:p>
        </w:tc>
        <w:tc>
          <w:tcPr>
            <w:tcW w:w="1142" w:type="dxa"/>
            <w:hideMark/>
          </w:tcPr>
          <w:p w14:paraId="2963E4FE" w14:textId="77777777" w:rsidR="00E40CCF" w:rsidRPr="00C57EFC" w:rsidRDefault="00E40CCF" w:rsidP="0013244E">
            <w:r w:rsidRPr="00C57EFC">
              <w:t>200</w:t>
            </w:r>
          </w:p>
        </w:tc>
        <w:tc>
          <w:tcPr>
            <w:tcW w:w="1157" w:type="dxa"/>
            <w:hideMark/>
          </w:tcPr>
          <w:p w14:paraId="7854B112" w14:textId="77777777" w:rsidR="00E40CCF" w:rsidRPr="00C57EFC" w:rsidRDefault="00E40CCF" w:rsidP="0013244E">
            <w:r w:rsidRPr="00C57EFC">
              <w:t>200</w:t>
            </w:r>
          </w:p>
        </w:tc>
        <w:tc>
          <w:tcPr>
            <w:tcW w:w="1076" w:type="dxa"/>
            <w:hideMark/>
          </w:tcPr>
          <w:p w14:paraId="641A06B5" w14:textId="77777777" w:rsidR="00E40CCF" w:rsidRPr="00C57EFC" w:rsidRDefault="00E40CCF" w:rsidP="0013244E">
            <w:r w:rsidRPr="00C57EFC">
              <w:t>m2</w:t>
            </w:r>
          </w:p>
        </w:tc>
        <w:tc>
          <w:tcPr>
            <w:tcW w:w="1123" w:type="dxa"/>
            <w:hideMark/>
          </w:tcPr>
          <w:p w14:paraId="558041AB" w14:textId="77777777" w:rsidR="00E40CCF" w:rsidRPr="00C57EFC" w:rsidRDefault="00E40CCF" w:rsidP="0013244E">
            <w:r w:rsidRPr="00C57EFC">
              <w:t> </w:t>
            </w:r>
          </w:p>
        </w:tc>
        <w:tc>
          <w:tcPr>
            <w:tcW w:w="1270" w:type="dxa"/>
            <w:hideMark/>
          </w:tcPr>
          <w:p w14:paraId="346416E3" w14:textId="77777777" w:rsidR="00E40CCF" w:rsidRPr="00C57EFC" w:rsidRDefault="00E40CCF" w:rsidP="0013244E">
            <w:r w:rsidRPr="00C57EFC">
              <w:t xml:space="preserve">                     -   </w:t>
            </w:r>
          </w:p>
        </w:tc>
        <w:tc>
          <w:tcPr>
            <w:tcW w:w="1174" w:type="dxa"/>
            <w:noWrap/>
            <w:hideMark/>
          </w:tcPr>
          <w:p w14:paraId="7ECECD2A" w14:textId="77777777" w:rsidR="00E40CCF" w:rsidRPr="00C57EFC" w:rsidRDefault="00E40CCF" w:rsidP="0013244E"/>
        </w:tc>
      </w:tr>
      <w:tr w:rsidR="00E40CCF" w:rsidRPr="00C57EFC" w14:paraId="2758368D" w14:textId="77777777" w:rsidTr="0013244E">
        <w:trPr>
          <w:trHeight w:val="300"/>
        </w:trPr>
        <w:tc>
          <w:tcPr>
            <w:tcW w:w="351" w:type="dxa"/>
            <w:noWrap/>
            <w:hideMark/>
          </w:tcPr>
          <w:p w14:paraId="7F878E33" w14:textId="77777777" w:rsidR="00E40CCF" w:rsidRPr="00C57EFC" w:rsidRDefault="00E40CCF" w:rsidP="0013244E"/>
        </w:tc>
        <w:tc>
          <w:tcPr>
            <w:tcW w:w="766" w:type="dxa"/>
            <w:noWrap/>
            <w:hideMark/>
          </w:tcPr>
          <w:p w14:paraId="0E67302B" w14:textId="77777777" w:rsidR="00E40CCF" w:rsidRPr="00C57EFC" w:rsidRDefault="00E40CCF" w:rsidP="0013244E">
            <w:r w:rsidRPr="00C57EFC">
              <w:t> </w:t>
            </w:r>
          </w:p>
        </w:tc>
        <w:tc>
          <w:tcPr>
            <w:tcW w:w="1711" w:type="dxa"/>
            <w:noWrap/>
            <w:hideMark/>
          </w:tcPr>
          <w:p w14:paraId="27AF9BFE" w14:textId="77777777" w:rsidR="00E40CCF" w:rsidRPr="00C57EFC" w:rsidRDefault="00E40CCF" w:rsidP="0013244E">
            <w:pPr>
              <w:rPr>
                <w:b/>
                <w:bCs/>
              </w:rPr>
            </w:pPr>
            <w:r w:rsidRPr="00C57EFC">
              <w:rPr>
                <w:b/>
                <w:bCs/>
              </w:rPr>
              <w:t> </w:t>
            </w:r>
          </w:p>
        </w:tc>
        <w:tc>
          <w:tcPr>
            <w:tcW w:w="5618" w:type="dxa"/>
            <w:hideMark/>
          </w:tcPr>
          <w:p w14:paraId="170025DC" w14:textId="77777777" w:rsidR="00E40CCF" w:rsidRPr="00C57EFC" w:rsidRDefault="00E40CCF" w:rsidP="0013244E">
            <w:r w:rsidRPr="00C57EFC">
              <w:t> </w:t>
            </w:r>
          </w:p>
        </w:tc>
        <w:tc>
          <w:tcPr>
            <w:tcW w:w="1142" w:type="dxa"/>
            <w:hideMark/>
          </w:tcPr>
          <w:p w14:paraId="7BB92071" w14:textId="77777777" w:rsidR="00E40CCF" w:rsidRPr="00C57EFC" w:rsidRDefault="00E40CCF" w:rsidP="0013244E">
            <w:r w:rsidRPr="00C57EFC">
              <w:t> </w:t>
            </w:r>
          </w:p>
        </w:tc>
        <w:tc>
          <w:tcPr>
            <w:tcW w:w="1157" w:type="dxa"/>
            <w:hideMark/>
          </w:tcPr>
          <w:p w14:paraId="081E7FBF" w14:textId="77777777" w:rsidR="00E40CCF" w:rsidRPr="00C57EFC" w:rsidRDefault="00E40CCF" w:rsidP="0013244E">
            <w:r w:rsidRPr="00C57EFC">
              <w:t> </w:t>
            </w:r>
          </w:p>
        </w:tc>
        <w:tc>
          <w:tcPr>
            <w:tcW w:w="1076" w:type="dxa"/>
            <w:hideMark/>
          </w:tcPr>
          <w:p w14:paraId="15177D0F" w14:textId="77777777" w:rsidR="00E40CCF" w:rsidRPr="00C57EFC" w:rsidRDefault="00E40CCF" w:rsidP="0013244E">
            <w:r w:rsidRPr="00C57EFC">
              <w:t> </w:t>
            </w:r>
          </w:p>
        </w:tc>
        <w:tc>
          <w:tcPr>
            <w:tcW w:w="1123" w:type="dxa"/>
            <w:hideMark/>
          </w:tcPr>
          <w:p w14:paraId="4125648B" w14:textId="77777777" w:rsidR="00E40CCF" w:rsidRPr="00C57EFC" w:rsidRDefault="00E40CCF" w:rsidP="0013244E">
            <w:r w:rsidRPr="00C57EFC">
              <w:t> </w:t>
            </w:r>
          </w:p>
        </w:tc>
        <w:tc>
          <w:tcPr>
            <w:tcW w:w="1270" w:type="dxa"/>
            <w:hideMark/>
          </w:tcPr>
          <w:p w14:paraId="528EF5E5" w14:textId="77777777" w:rsidR="00E40CCF" w:rsidRPr="00C57EFC" w:rsidRDefault="00E40CCF" w:rsidP="0013244E">
            <w:r w:rsidRPr="00C57EFC">
              <w:t xml:space="preserve">                     -   </w:t>
            </w:r>
          </w:p>
        </w:tc>
        <w:tc>
          <w:tcPr>
            <w:tcW w:w="1174" w:type="dxa"/>
            <w:noWrap/>
            <w:hideMark/>
          </w:tcPr>
          <w:p w14:paraId="517C4462" w14:textId="77777777" w:rsidR="00E40CCF" w:rsidRPr="00C57EFC" w:rsidRDefault="00E40CCF" w:rsidP="0013244E"/>
        </w:tc>
      </w:tr>
      <w:tr w:rsidR="00E40CCF" w:rsidRPr="00C57EFC" w14:paraId="3FD0B33C" w14:textId="77777777" w:rsidTr="0013244E">
        <w:trPr>
          <w:trHeight w:val="300"/>
        </w:trPr>
        <w:tc>
          <w:tcPr>
            <w:tcW w:w="351" w:type="dxa"/>
            <w:noWrap/>
            <w:hideMark/>
          </w:tcPr>
          <w:p w14:paraId="7E31759E" w14:textId="77777777" w:rsidR="00E40CCF" w:rsidRPr="00C57EFC" w:rsidRDefault="00E40CCF" w:rsidP="0013244E"/>
        </w:tc>
        <w:tc>
          <w:tcPr>
            <w:tcW w:w="766" w:type="dxa"/>
            <w:noWrap/>
            <w:hideMark/>
          </w:tcPr>
          <w:p w14:paraId="4A7A29A8" w14:textId="77777777" w:rsidR="00E40CCF" w:rsidRPr="00C57EFC" w:rsidRDefault="00E40CCF" w:rsidP="0013244E">
            <w:r w:rsidRPr="00C57EFC">
              <w:t>5.43</w:t>
            </w:r>
          </w:p>
        </w:tc>
        <w:tc>
          <w:tcPr>
            <w:tcW w:w="1711" w:type="dxa"/>
            <w:noWrap/>
            <w:hideMark/>
          </w:tcPr>
          <w:p w14:paraId="4B9CE43A" w14:textId="77777777" w:rsidR="00E40CCF" w:rsidRPr="00C57EFC" w:rsidRDefault="00E40CCF" w:rsidP="0013244E">
            <w:pPr>
              <w:rPr>
                <w:b/>
                <w:bCs/>
              </w:rPr>
            </w:pPr>
            <w:r w:rsidRPr="00C57EFC">
              <w:rPr>
                <w:b/>
                <w:bCs/>
              </w:rPr>
              <w:t> </w:t>
            </w:r>
          </w:p>
        </w:tc>
        <w:tc>
          <w:tcPr>
            <w:tcW w:w="5618" w:type="dxa"/>
            <w:hideMark/>
          </w:tcPr>
          <w:p w14:paraId="5CEC68E0" w14:textId="77777777" w:rsidR="00E40CCF" w:rsidRPr="00C57EFC" w:rsidRDefault="00E40CCF" w:rsidP="0013244E">
            <w:r w:rsidRPr="00C57EFC">
              <w:t>100mm thick; fair faced finish</w:t>
            </w:r>
          </w:p>
        </w:tc>
        <w:tc>
          <w:tcPr>
            <w:tcW w:w="1142" w:type="dxa"/>
            <w:hideMark/>
          </w:tcPr>
          <w:p w14:paraId="7480311D" w14:textId="77777777" w:rsidR="00E40CCF" w:rsidRPr="00C57EFC" w:rsidRDefault="00E40CCF" w:rsidP="0013244E">
            <w:r w:rsidRPr="00C57EFC">
              <w:t>12</w:t>
            </w:r>
          </w:p>
        </w:tc>
        <w:tc>
          <w:tcPr>
            <w:tcW w:w="1157" w:type="dxa"/>
            <w:hideMark/>
          </w:tcPr>
          <w:p w14:paraId="74E91A45" w14:textId="77777777" w:rsidR="00E40CCF" w:rsidRPr="00C57EFC" w:rsidRDefault="00E40CCF" w:rsidP="0013244E">
            <w:r w:rsidRPr="00C57EFC">
              <w:t>12</w:t>
            </w:r>
          </w:p>
        </w:tc>
        <w:tc>
          <w:tcPr>
            <w:tcW w:w="1076" w:type="dxa"/>
            <w:hideMark/>
          </w:tcPr>
          <w:p w14:paraId="2DA1C945" w14:textId="77777777" w:rsidR="00E40CCF" w:rsidRPr="00C57EFC" w:rsidRDefault="00E40CCF" w:rsidP="0013244E">
            <w:r w:rsidRPr="00C57EFC">
              <w:t>m2</w:t>
            </w:r>
          </w:p>
        </w:tc>
        <w:tc>
          <w:tcPr>
            <w:tcW w:w="1123" w:type="dxa"/>
            <w:hideMark/>
          </w:tcPr>
          <w:p w14:paraId="32B32DD0" w14:textId="77777777" w:rsidR="00E40CCF" w:rsidRPr="00C57EFC" w:rsidRDefault="00E40CCF" w:rsidP="0013244E">
            <w:r w:rsidRPr="00C57EFC">
              <w:t> </w:t>
            </w:r>
          </w:p>
        </w:tc>
        <w:tc>
          <w:tcPr>
            <w:tcW w:w="1270" w:type="dxa"/>
            <w:hideMark/>
          </w:tcPr>
          <w:p w14:paraId="1EF164EC" w14:textId="77777777" w:rsidR="00E40CCF" w:rsidRPr="00C57EFC" w:rsidRDefault="00E40CCF" w:rsidP="0013244E">
            <w:r w:rsidRPr="00C57EFC">
              <w:t xml:space="preserve">                     -   </w:t>
            </w:r>
          </w:p>
        </w:tc>
        <w:tc>
          <w:tcPr>
            <w:tcW w:w="1174" w:type="dxa"/>
            <w:noWrap/>
            <w:hideMark/>
          </w:tcPr>
          <w:p w14:paraId="2DB97BD7" w14:textId="77777777" w:rsidR="00E40CCF" w:rsidRPr="00C57EFC" w:rsidRDefault="00E40CCF" w:rsidP="0013244E"/>
        </w:tc>
      </w:tr>
      <w:tr w:rsidR="00E40CCF" w:rsidRPr="00C57EFC" w14:paraId="5CCAAB44" w14:textId="77777777" w:rsidTr="0013244E">
        <w:trPr>
          <w:trHeight w:val="300"/>
        </w:trPr>
        <w:tc>
          <w:tcPr>
            <w:tcW w:w="351" w:type="dxa"/>
            <w:noWrap/>
            <w:hideMark/>
          </w:tcPr>
          <w:p w14:paraId="4478CD41" w14:textId="77777777" w:rsidR="00E40CCF" w:rsidRPr="00C57EFC" w:rsidRDefault="00E40CCF" w:rsidP="0013244E"/>
        </w:tc>
        <w:tc>
          <w:tcPr>
            <w:tcW w:w="766" w:type="dxa"/>
            <w:noWrap/>
            <w:hideMark/>
          </w:tcPr>
          <w:p w14:paraId="696702E3" w14:textId="77777777" w:rsidR="00E40CCF" w:rsidRPr="00C57EFC" w:rsidRDefault="00E40CCF" w:rsidP="0013244E">
            <w:r w:rsidRPr="00C57EFC">
              <w:t> </w:t>
            </w:r>
          </w:p>
        </w:tc>
        <w:tc>
          <w:tcPr>
            <w:tcW w:w="1711" w:type="dxa"/>
            <w:noWrap/>
            <w:hideMark/>
          </w:tcPr>
          <w:p w14:paraId="2FE6BB39" w14:textId="77777777" w:rsidR="00E40CCF" w:rsidRPr="00C57EFC" w:rsidRDefault="00E40CCF" w:rsidP="0013244E">
            <w:pPr>
              <w:rPr>
                <w:b/>
                <w:bCs/>
              </w:rPr>
            </w:pPr>
            <w:r w:rsidRPr="00C57EFC">
              <w:rPr>
                <w:b/>
                <w:bCs/>
              </w:rPr>
              <w:t> </w:t>
            </w:r>
          </w:p>
        </w:tc>
        <w:tc>
          <w:tcPr>
            <w:tcW w:w="5618" w:type="dxa"/>
            <w:hideMark/>
          </w:tcPr>
          <w:p w14:paraId="41A93DBE" w14:textId="77777777" w:rsidR="00E40CCF" w:rsidRPr="00C57EFC" w:rsidRDefault="00E40CCF" w:rsidP="0013244E">
            <w:r w:rsidRPr="00C57EFC">
              <w:t> </w:t>
            </w:r>
          </w:p>
        </w:tc>
        <w:tc>
          <w:tcPr>
            <w:tcW w:w="1142" w:type="dxa"/>
            <w:hideMark/>
          </w:tcPr>
          <w:p w14:paraId="14B2792B" w14:textId="77777777" w:rsidR="00E40CCF" w:rsidRPr="00C57EFC" w:rsidRDefault="00E40CCF" w:rsidP="0013244E">
            <w:r w:rsidRPr="00C57EFC">
              <w:t> </w:t>
            </w:r>
          </w:p>
        </w:tc>
        <w:tc>
          <w:tcPr>
            <w:tcW w:w="1157" w:type="dxa"/>
            <w:hideMark/>
          </w:tcPr>
          <w:p w14:paraId="1DDF239D" w14:textId="77777777" w:rsidR="00E40CCF" w:rsidRPr="00C57EFC" w:rsidRDefault="00E40CCF" w:rsidP="0013244E">
            <w:r w:rsidRPr="00C57EFC">
              <w:t> </w:t>
            </w:r>
          </w:p>
        </w:tc>
        <w:tc>
          <w:tcPr>
            <w:tcW w:w="1076" w:type="dxa"/>
            <w:hideMark/>
          </w:tcPr>
          <w:p w14:paraId="14661255" w14:textId="77777777" w:rsidR="00E40CCF" w:rsidRPr="00C57EFC" w:rsidRDefault="00E40CCF" w:rsidP="0013244E">
            <w:r w:rsidRPr="00C57EFC">
              <w:t> </w:t>
            </w:r>
          </w:p>
        </w:tc>
        <w:tc>
          <w:tcPr>
            <w:tcW w:w="1123" w:type="dxa"/>
            <w:hideMark/>
          </w:tcPr>
          <w:p w14:paraId="2ADA079E" w14:textId="77777777" w:rsidR="00E40CCF" w:rsidRPr="00C57EFC" w:rsidRDefault="00E40CCF" w:rsidP="0013244E">
            <w:r w:rsidRPr="00C57EFC">
              <w:t> </w:t>
            </w:r>
          </w:p>
        </w:tc>
        <w:tc>
          <w:tcPr>
            <w:tcW w:w="1270" w:type="dxa"/>
            <w:hideMark/>
          </w:tcPr>
          <w:p w14:paraId="09630FD8" w14:textId="77777777" w:rsidR="00E40CCF" w:rsidRPr="00C57EFC" w:rsidRDefault="00E40CCF" w:rsidP="0013244E">
            <w:r w:rsidRPr="00C57EFC">
              <w:t> </w:t>
            </w:r>
          </w:p>
        </w:tc>
        <w:tc>
          <w:tcPr>
            <w:tcW w:w="1174" w:type="dxa"/>
            <w:noWrap/>
            <w:hideMark/>
          </w:tcPr>
          <w:p w14:paraId="386383F9" w14:textId="77777777" w:rsidR="00E40CCF" w:rsidRPr="00C57EFC" w:rsidRDefault="00E40CCF" w:rsidP="0013244E"/>
        </w:tc>
      </w:tr>
      <w:tr w:rsidR="00E40CCF" w:rsidRPr="00C57EFC" w14:paraId="678F1DFA" w14:textId="77777777" w:rsidTr="0013244E">
        <w:trPr>
          <w:trHeight w:val="300"/>
        </w:trPr>
        <w:tc>
          <w:tcPr>
            <w:tcW w:w="351" w:type="dxa"/>
            <w:noWrap/>
            <w:hideMark/>
          </w:tcPr>
          <w:p w14:paraId="6619384D" w14:textId="77777777" w:rsidR="00E40CCF" w:rsidRPr="00C57EFC" w:rsidRDefault="00E40CCF" w:rsidP="0013244E"/>
        </w:tc>
        <w:tc>
          <w:tcPr>
            <w:tcW w:w="766" w:type="dxa"/>
            <w:noWrap/>
            <w:hideMark/>
          </w:tcPr>
          <w:p w14:paraId="7091D1B0" w14:textId="77777777" w:rsidR="00E40CCF" w:rsidRPr="00C57EFC" w:rsidRDefault="00E40CCF" w:rsidP="0013244E">
            <w:r w:rsidRPr="00C57EFC">
              <w:t>5.44</w:t>
            </w:r>
          </w:p>
        </w:tc>
        <w:tc>
          <w:tcPr>
            <w:tcW w:w="1711" w:type="dxa"/>
            <w:noWrap/>
            <w:hideMark/>
          </w:tcPr>
          <w:p w14:paraId="25264679" w14:textId="77777777" w:rsidR="00E40CCF" w:rsidRPr="00C57EFC" w:rsidRDefault="00E40CCF" w:rsidP="0013244E">
            <w:pPr>
              <w:rPr>
                <w:b/>
                <w:bCs/>
              </w:rPr>
            </w:pPr>
            <w:r w:rsidRPr="00C57EFC">
              <w:rPr>
                <w:b/>
                <w:bCs/>
              </w:rPr>
              <w:t> </w:t>
            </w:r>
          </w:p>
        </w:tc>
        <w:tc>
          <w:tcPr>
            <w:tcW w:w="5618" w:type="dxa"/>
            <w:hideMark/>
          </w:tcPr>
          <w:p w14:paraId="486A5B69" w14:textId="77777777" w:rsidR="00E40CCF" w:rsidRPr="00C57EFC" w:rsidRDefault="00E40CCF" w:rsidP="0013244E">
            <w:r w:rsidRPr="00C57EFC">
              <w:t>fair returns; faced and pointed</w:t>
            </w:r>
          </w:p>
        </w:tc>
        <w:tc>
          <w:tcPr>
            <w:tcW w:w="1142" w:type="dxa"/>
            <w:hideMark/>
          </w:tcPr>
          <w:p w14:paraId="3341A19D" w14:textId="77777777" w:rsidR="00E40CCF" w:rsidRPr="00C57EFC" w:rsidRDefault="00E40CCF" w:rsidP="0013244E">
            <w:r w:rsidRPr="00C57EFC">
              <w:t>8</w:t>
            </w:r>
          </w:p>
        </w:tc>
        <w:tc>
          <w:tcPr>
            <w:tcW w:w="1157" w:type="dxa"/>
            <w:hideMark/>
          </w:tcPr>
          <w:p w14:paraId="77E1CF09" w14:textId="77777777" w:rsidR="00E40CCF" w:rsidRPr="00C57EFC" w:rsidRDefault="00E40CCF" w:rsidP="0013244E">
            <w:r w:rsidRPr="00C57EFC">
              <w:t>8</w:t>
            </w:r>
          </w:p>
        </w:tc>
        <w:tc>
          <w:tcPr>
            <w:tcW w:w="1076" w:type="dxa"/>
            <w:hideMark/>
          </w:tcPr>
          <w:p w14:paraId="2CD085A8" w14:textId="77777777" w:rsidR="00E40CCF" w:rsidRPr="00C57EFC" w:rsidRDefault="00E40CCF" w:rsidP="0013244E">
            <w:r w:rsidRPr="00C57EFC">
              <w:t>m</w:t>
            </w:r>
          </w:p>
        </w:tc>
        <w:tc>
          <w:tcPr>
            <w:tcW w:w="1123" w:type="dxa"/>
            <w:hideMark/>
          </w:tcPr>
          <w:p w14:paraId="56A43B65" w14:textId="77777777" w:rsidR="00E40CCF" w:rsidRPr="00C57EFC" w:rsidRDefault="00E40CCF" w:rsidP="0013244E">
            <w:r w:rsidRPr="00C57EFC">
              <w:t> </w:t>
            </w:r>
          </w:p>
        </w:tc>
        <w:tc>
          <w:tcPr>
            <w:tcW w:w="1270" w:type="dxa"/>
            <w:hideMark/>
          </w:tcPr>
          <w:p w14:paraId="758788D3" w14:textId="77777777" w:rsidR="00E40CCF" w:rsidRPr="00C57EFC" w:rsidRDefault="00E40CCF" w:rsidP="0013244E">
            <w:r w:rsidRPr="00C57EFC">
              <w:t> </w:t>
            </w:r>
          </w:p>
        </w:tc>
        <w:tc>
          <w:tcPr>
            <w:tcW w:w="1174" w:type="dxa"/>
            <w:noWrap/>
            <w:hideMark/>
          </w:tcPr>
          <w:p w14:paraId="6B98FF82" w14:textId="77777777" w:rsidR="00E40CCF" w:rsidRPr="00C57EFC" w:rsidRDefault="00E40CCF" w:rsidP="0013244E"/>
        </w:tc>
      </w:tr>
      <w:tr w:rsidR="00E40CCF" w:rsidRPr="00C57EFC" w14:paraId="6369B742" w14:textId="77777777" w:rsidTr="0013244E">
        <w:trPr>
          <w:trHeight w:val="300"/>
        </w:trPr>
        <w:tc>
          <w:tcPr>
            <w:tcW w:w="351" w:type="dxa"/>
            <w:noWrap/>
            <w:hideMark/>
          </w:tcPr>
          <w:p w14:paraId="787DF47B" w14:textId="77777777" w:rsidR="00E40CCF" w:rsidRPr="00C57EFC" w:rsidRDefault="00E40CCF" w:rsidP="0013244E"/>
        </w:tc>
        <w:tc>
          <w:tcPr>
            <w:tcW w:w="766" w:type="dxa"/>
            <w:noWrap/>
            <w:hideMark/>
          </w:tcPr>
          <w:p w14:paraId="13190BC5" w14:textId="77777777" w:rsidR="00E40CCF" w:rsidRPr="00C57EFC" w:rsidRDefault="00E40CCF" w:rsidP="0013244E">
            <w:r w:rsidRPr="00C57EFC">
              <w:t> </w:t>
            </w:r>
          </w:p>
        </w:tc>
        <w:tc>
          <w:tcPr>
            <w:tcW w:w="1711" w:type="dxa"/>
            <w:noWrap/>
            <w:hideMark/>
          </w:tcPr>
          <w:p w14:paraId="42E54C6C" w14:textId="77777777" w:rsidR="00E40CCF" w:rsidRPr="00C57EFC" w:rsidRDefault="00E40CCF" w:rsidP="0013244E">
            <w:pPr>
              <w:rPr>
                <w:b/>
                <w:bCs/>
              </w:rPr>
            </w:pPr>
            <w:r w:rsidRPr="00C57EFC">
              <w:rPr>
                <w:b/>
                <w:bCs/>
              </w:rPr>
              <w:t> </w:t>
            </w:r>
          </w:p>
        </w:tc>
        <w:tc>
          <w:tcPr>
            <w:tcW w:w="5618" w:type="dxa"/>
            <w:hideMark/>
          </w:tcPr>
          <w:p w14:paraId="71B1AC7D" w14:textId="77777777" w:rsidR="00E40CCF" w:rsidRPr="00C57EFC" w:rsidRDefault="00E40CCF" w:rsidP="0013244E">
            <w:r w:rsidRPr="00C57EFC">
              <w:t> </w:t>
            </w:r>
          </w:p>
        </w:tc>
        <w:tc>
          <w:tcPr>
            <w:tcW w:w="1142" w:type="dxa"/>
            <w:hideMark/>
          </w:tcPr>
          <w:p w14:paraId="48332EC5" w14:textId="77777777" w:rsidR="00E40CCF" w:rsidRPr="00C57EFC" w:rsidRDefault="00E40CCF" w:rsidP="0013244E">
            <w:r w:rsidRPr="00C57EFC">
              <w:t> </w:t>
            </w:r>
          </w:p>
        </w:tc>
        <w:tc>
          <w:tcPr>
            <w:tcW w:w="1157" w:type="dxa"/>
            <w:hideMark/>
          </w:tcPr>
          <w:p w14:paraId="6E96230A" w14:textId="77777777" w:rsidR="00E40CCF" w:rsidRPr="00C57EFC" w:rsidRDefault="00E40CCF" w:rsidP="0013244E">
            <w:r w:rsidRPr="00C57EFC">
              <w:t> </w:t>
            </w:r>
          </w:p>
        </w:tc>
        <w:tc>
          <w:tcPr>
            <w:tcW w:w="1076" w:type="dxa"/>
            <w:hideMark/>
          </w:tcPr>
          <w:p w14:paraId="10CB30EB" w14:textId="77777777" w:rsidR="00E40CCF" w:rsidRPr="00C57EFC" w:rsidRDefault="00E40CCF" w:rsidP="0013244E">
            <w:r w:rsidRPr="00C57EFC">
              <w:t> </w:t>
            </w:r>
          </w:p>
        </w:tc>
        <w:tc>
          <w:tcPr>
            <w:tcW w:w="1123" w:type="dxa"/>
            <w:hideMark/>
          </w:tcPr>
          <w:p w14:paraId="5E206BA1" w14:textId="77777777" w:rsidR="00E40CCF" w:rsidRPr="00C57EFC" w:rsidRDefault="00E40CCF" w:rsidP="0013244E">
            <w:r w:rsidRPr="00C57EFC">
              <w:t> </w:t>
            </w:r>
          </w:p>
        </w:tc>
        <w:tc>
          <w:tcPr>
            <w:tcW w:w="1270" w:type="dxa"/>
            <w:hideMark/>
          </w:tcPr>
          <w:p w14:paraId="1CCDEB8A" w14:textId="77777777" w:rsidR="00E40CCF" w:rsidRPr="00C57EFC" w:rsidRDefault="00E40CCF" w:rsidP="0013244E">
            <w:r w:rsidRPr="00C57EFC">
              <w:t> </w:t>
            </w:r>
          </w:p>
        </w:tc>
        <w:tc>
          <w:tcPr>
            <w:tcW w:w="1174" w:type="dxa"/>
            <w:noWrap/>
            <w:hideMark/>
          </w:tcPr>
          <w:p w14:paraId="22D1BDC3" w14:textId="77777777" w:rsidR="00E40CCF" w:rsidRPr="00C57EFC" w:rsidRDefault="00E40CCF" w:rsidP="0013244E"/>
        </w:tc>
      </w:tr>
      <w:tr w:rsidR="00E40CCF" w:rsidRPr="00C57EFC" w14:paraId="0C22AEA6" w14:textId="77777777" w:rsidTr="0013244E">
        <w:trPr>
          <w:trHeight w:val="300"/>
        </w:trPr>
        <w:tc>
          <w:tcPr>
            <w:tcW w:w="351" w:type="dxa"/>
            <w:noWrap/>
            <w:hideMark/>
          </w:tcPr>
          <w:p w14:paraId="69A83B83" w14:textId="77777777" w:rsidR="00E40CCF" w:rsidRPr="00C57EFC" w:rsidRDefault="00E40CCF" w:rsidP="0013244E"/>
        </w:tc>
        <w:tc>
          <w:tcPr>
            <w:tcW w:w="766" w:type="dxa"/>
            <w:noWrap/>
            <w:hideMark/>
          </w:tcPr>
          <w:p w14:paraId="75FFF6F0" w14:textId="77777777" w:rsidR="00E40CCF" w:rsidRPr="00C57EFC" w:rsidRDefault="00E40CCF" w:rsidP="0013244E">
            <w:r w:rsidRPr="00C57EFC">
              <w:t> </w:t>
            </w:r>
          </w:p>
        </w:tc>
        <w:tc>
          <w:tcPr>
            <w:tcW w:w="7329" w:type="dxa"/>
            <w:gridSpan w:val="2"/>
            <w:noWrap/>
            <w:hideMark/>
          </w:tcPr>
          <w:p w14:paraId="77B15A08" w14:textId="77777777" w:rsidR="00E40CCF" w:rsidRPr="00C57EFC" w:rsidRDefault="00E40CCF" w:rsidP="0013244E">
            <w:pPr>
              <w:rPr>
                <w:u w:val="single"/>
              </w:rPr>
            </w:pPr>
            <w:r w:rsidRPr="00C57EFC">
              <w:rPr>
                <w:u w:val="single"/>
              </w:rPr>
              <w:t>Sundries</w:t>
            </w:r>
          </w:p>
        </w:tc>
        <w:tc>
          <w:tcPr>
            <w:tcW w:w="1142" w:type="dxa"/>
            <w:hideMark/>
          </w:tcPr>
          <w:p w14:paraId="69D7E70E" w14:textId="77777777" w:rsidR="00E40CCF" w:rsidRPr="00C57EFC" w:rsidRDefault="00E40CCF" w:rsidP="0013244E">
            <w:r w:rsidRPr="00C57EFC">
              <w:t> </w:t>
            </w:r>
          </w:p>
        </w:tc>
        <w:tc>
          <w:tcPr>
            <w:tcW w:w="1157" w:type="dxa"/>
            <w:hideMark/>
          </w:tcPr>
          <w:p w14:paraId="1AC7F18F" w14:textId="77777777" w:rsidR="00E40CCF" w:rsidRPr="00C57EFC" w:rsidRDefault="00E40CCF" w:rsidP="0013244E">
            <w:r w:rsidRPr="00C57EFC">
              <w:t> </w:t>
            </w:r>
          </w:p>
        </w:tc>
        <w:tc>
          <w:tcPr>
            <w:tcW w:w="1076" w:type="dxa"/>
            <w:hideMark/>
          </w:tcPr>
          <w:p w14:paraId="038ABCE4" w14:textId="77777777" w:rsidR="00E40CCF" w:rsidRPr="00C57EFC" w:rsidRDefault="00E40CCF" w:rsidP="0013244E">
            <w:r w:rsidRPr="00C57EFC">
              <w:t> </w:t>
            </w:r>
          </w:p>
        </w:tc>
        <w:tc>
          <w:tcPr>
            <w:tcW w:w="1123" w:type="dxa"/>
            <w:hideMark/>
          </w:tcPr>
          <w:p w14:paraId="7C7D244E" w14:textId="77777777" w:rsidR="00E40CCF" w:rsidRPr="00C57EFC" w:rsidRDefault="00E40CCF" w:rsidP="0013244E">
            <w:r w:rsidRPr="00C57EFC">
              <w:t> </w:t>
            </w:r>
          </w:p>
        </w:tc>
        <w:tc>
          <w:tcPr>
            <w:tcW w:w="1270" w:type="dxa"/>
            <w:hideMark/>
          </w:tcPr>
          <w:p w14:paraId="67E6CE5A" w14:textId="77777777" w:rsidR="00E40CCF" w:rsidRPr="00C57EFC" w:rsidRDefault="00E40CCF" w:rsidP="0013244E">
            <w:r w:rsidRPr="00C57EFC">
              <w:t xml:space="preserve">                     -   </w:t>
            </w:r>
          </w:p>
        </w:tc>
        <w:tc>
          <w:tcPr>
            <w:tcW w:w="1174" w:type="dxa"/>
            <w:noWrap/>
            <w:hideMark/>
          </w:tcPr>
          <w:p w14:paraId="1C874304" w14:textId="77777777" w:rsidR="00E40CCF" w:rsidRPr="00C57EFC" w:rsidRDefault="00E40CCF" w:rsidP="0013244E"/>
        </w:tc>
      </w:tr>
      <w:tr w:rsidR="00E40CCF" w:rsidRPr="00C57EFC" w14:paraId="71F5AA6F" w14:textId="77777777" w:rsidTr="0013244E">
        <w:trPr>
          <w:trHeight w:val="300"/>
        </w:trPr>
        <w:tc>
          <w:tcPr>
            <w:tcW w:w="351" w:type="dxa"/>
            <w:noWrap/>
            <w:hideMark/>
          </w:tcPr>
          <w:p w14:paraId="2992C0A4" w14:textId="77777777" w:rsidR="00E40CCF" w:rsidRPr="00C57EFC" w:rsidRDefault="00E40CCF" w:rsidP="0013244E"/>
        </w:tc>
        <w:tc>
          <w:tcPr>
            <w:tcW w:w="766" w:type="dxa"/>
            <w:noWrap/>
            <w:hideMark/>
          </w:tcPr>
          <w:p w14:paraId="7DF51F1A" w14:textId="77777777" w:rsidR="00E40CCF" w:rsidRPr="00C57EFC" w:rsidRDefault="00E40CCF" w:rsidP="0013244E">
            <w:r w:rsidRPr="00C57EFC">
              <w:t> </w:t>
            </w:r>
          </w:p>
        </w:tc>
        <w:tc>
          <w:tcPr>
            <w:tcW w:w="1711" w:type="dxa"/>
            <w:noWrap/>
            <w:hideMark/>
          </w:tcPr>
          <w:p w14:paraId="3FB72C3F" w14:textId="77777777" w:rsidR="00E40CCF" w:rsidRPr="00C57EFC" w:rsidRDefault="00E40CCF" w:rsidP="0013244E">
            <w:pPr>
              <w:rPr>
                <w:b/>
                <w:bCs/>
              </w:rPr>
            </w:pPr>
            <w:r w:rsidRPr="00C57EFC">
              <w:rPr>
                <w:b/>
                <w:bCs/>
              </w:rPr>
              <w:t> </w:t>
            </w:r>
          </w:p>
        </w:tc>
        <w:tc>
          <w:tcPr>
            <w:tcW w:w="5618" w:type="dxa"/>
            <w:hideMark/>
          </w:tcPr>
          <w:p w14:paraId="712933D7" w14:textId="77777777" w:rsidR="00E40CCF" w:rsidRPr="00C57EFC" w:rsidRDefault="00E40CCF" w:rsidP="0013244E">
            <w:r w:rsidRPr="00C57EFC">
              <w:t> </w:t>
            </w:r>
          </w:p>
        </w:tc>
        <w:tc>
          <w:tcPr>
            <w:tcW w:w="1142" w:type="dxa"/>
            <w:hideMark/>
          </w:tcPr>
          <w:p w14:paraId="54B6BFD5" w14:textId="77777777" w:rsidR="00E40CCF" w:rsidRPr="00C57EFC" w:rsidRDefault="00E40CCF" w:rsidP="0013244E">
            <w:r w:rsidRPr="00C57EFC">
              <w:t> </w:t>
            </w:r>
          </w:p>
        </w:tc>
        <w:tc>
          <w:tcPr>
            <w:tcW w:w="1157" w:type="dxa"/>
            <w:hideMark/>
          </w:tcPr>
          <w:p w14:paraId="01EA2A9F" w14:textId="77777777" w:rsidR="00E40CCF" w:rsidRPr="00C57EFC" w:rsidRDefault="00E40CCF" w:rsidP="0013244E">
            <w:r w:rsidRPr="00C57EFC">
              <w:t> </w:t>
            </w:r>
          </w:p>
        </w:tc>
        <w:tc>
          <w:tcPr>
            <w:tcW w:w="1076" w:type="dxa"/>
            <w:hideMark/>
          </w:tcPr>
          <w:p w14:paraId="0F71B9E1" w14:textId="77777777" w:rsidR="00E40CCF" w:rsidRPr="00C57EFC" w:rsidRDefault="00E40CCF" w:rsidP="0013244E">
            <w:r w:rsidRPr="00C57EFC">
              <w:t> </w:t>
            </w:r>
          </w:p>
        </w:tc>
        <w:tc>
          <w:tcPr>
            <w:tcW w:w="1123" w:type="dxa"/>
            <w:hideMark/>
          </w:tcPr>
          <w:p w14:paraId="18F4B559" w14:textId="77777777" w:rsidR="00E40CCF" w:rsidRPr="00C57EFC" w:rsidRDefault="00E40CCF" w:rsidP="0013244E">
            <w:r w:rsidRPr="00C57EFC">
              <w:t> </w:t>
            </w:r>
          </w:p>
        </w:tc>
        <w:tc>
          <w:tcPr>
            <w:tcW w:w="1270" w:type="dxa"/>
            <w:hideMark/>
          </w:tcPr>
          <w:p w14:paraId="7EDDE22F" w14:textId="77777777" w:rsidR="00E40CCF" w:rsidRPr="00C57EFC" w:rsidRDefault="00E40CCF" w:rsidP="0013244E">
            <w:r w:rsidRPr="00C57EFC">
              <w:t xml:space="preserve">                     -   </w:t>
            </w:r>
          </w:p>
        </w:tc>
        <w:tc>
          <w:tcPr>
            <w:tcW w:w="1174" w:type="dxa"/>
            <w:noWrap/>
            <w:hideMark/>
          </w:tcPr>
          <w:p w14:paraId="213B1086" w14:textId="77777777" w:rsidR="00E40CCF" w:rsidRPr="00C57EFC" w:rsidRDefault="00E40CCF" w:rsidP="0013244E"/>
        </w:tc>
      </w:tr>
      <w:tr w:rsidR="00E40CCF" w:rsidRPr="00C57EFC" w14:paraId="7AE2E848" w14:textId="77777777" w:rsidTr="0013244E">
        <w:trPr>
          <w:trHeight w:val="300"/>
        </w:trPr>
        <w:tc>
          <w:tcPr>
            <w:tcW w:w="351" w:type="dxa"/>
            <w:noWrap/>
            <w:hideMark/>
          </w:tcPr>
          <w:p w14:paraId="789868A5" w14:textId="77777777" w:rsidR="00E40CCF" w:rsidRPr="00C57EFC" w:rsidRDefault="00E40CCF" w:rsidP="0013244E"/>
        </w:tc>
        <w:tc>
          <w:tcPr>
            <w:tcW w:w="766" w:type="dxa"/>
            <w:noWrap/>
            <w:hideMark/>
          </w:tcPr>
          <w:p w14:paraId="09F379C1" w14:textId="77777777" w:rsidR="00E40CCF" w:rsidRPr="00C57EFC" w:rsidRDefault="00E40CCF" w:rsidP="0013244E">
            <w:r w:rsidRPr="00C57EFC">
              <w:t> </w:t>
            </w:r>
          </w:p>
        </w:tc>
        <w:tc>
          <w:tcPr>
            <w:tcW w:w="7329" w:type="dxa"/>
            <w:gridSpan w:val="2"/>
            <w:hideMark/>
          </w:tcPr>
          <w:p w14:paraId="5C92A5AC" w14:textId="77777777" w:rsidR="00E40CCF" w:rsidRPr="00C57EFC" w:rsidRDefault="00E40CCF" w:rsidP="0013244E">
            <w:r w:rsidRPr="00C57EFC">
              <w:t>Forming cavities in hollow walls; including approved stainless steel ties at 750mm centres horizontally and 450mm centres vertically</w:t>
            </w:r>
          </w:p>
        </w:tc>
        <w:tc>
          <w:tcPr>
            <w:tcW w:w="1142" w:type="dxa"/>
            <w:hideMark/>
          </w:tcPr>
          <w:p w14:paraId="00EA990C" w14:textId="77777777" w:rsidR="00E40CCF" w:rsidRPr="00C57EFC" w:rsidRDefault="00E40CCF" w:rsidP="0013244E">
            <w:r w:rsidRPr="00C57EFC">
              <w:t> </w:t>
            </w:r>
          </w:p>
        </w:tc>
        <w:tc>
          <w:tcPr>
            <w:tcW w:w="1157" w:type="dxa"/>
            <w:hideMark/>
          </w:tcPr>
          <w:p w14:paraId="42FE0181" w14:textId="77777777" w:rsidR="00E40CCF" w:rsidRPr="00C57EFC" w:rsidRDefault="00E40CCF" w:rsidP="0013244E">
            <w:r w:rsidRPr="00C57EFC">
              <w:t> </w:t>
            </w:r>
          </w:p>
        </w:tc>
        <w:tc>
          <w:tcPr>
            <w:tcW w:w="1076" w:type="dxa"/>
            <w:hideMark/>
          </w:tcPr>
          <w:p w14:paraId="258C88C9" w14:textId="77777777" w:rsidR="00E40CCF" w:rsidRPr="00C57EFC" w:rsidRDefault="00E40CCF" w:rsidP="0013244E">
            <w:r w:rsidRPr="00C57EFC">
              <w:t> </w:t>
            </w:r>
          </w:p>
        </w:tc>
        <w:tc>
          <w:tcPr>
            <w:tcW w:w="1123" w:type="dxa"/>
            <w:hideMark/>
          </w:tcPr>
          <w:p w14:paraId="1B683A93" w14:textId="77777777" w:rsidR="00E40CCF" w:rsidRPr="00C57EFC" w:rsidRDefault="00E40CCF" w:rsidP="0013244E">
            <w:r w:rsidRPr="00C57EFC">
              <w:t> </w:t>
            </w:r>
          </w:p>
        </w:tc>
        <w:tc>
          <w:tcPr>
            <w:tcW w:w="1270" w:type="dxa"/>
            <w:hideMark/>
          </w:tcPr>
          <w:p w14:paraId="089BCBAF" w14:textId="77777777" w:rsidR="00E40CCF" w:rsidRPr="00C57EFC" w:rsidRDefault="00E40CCF" w:rsidP="0013244E">
            <w:r w:rsidRPr="00C57EFC">
              <w:t xml:space="preserve">                     -   </w:t>
            </w:r>
          </w:p>
        </w:tc>
        <w:tc>
          <w:tcPr>
            <w:tcW w:w="1174" w:type="dxa"/>
            <w:noWrap/>
            <w:hideMark/>
          </w:tcPr>
          <w:p w14:paraId="5BE1A77A" w14:textId="77777777" w:rsidR="00E40CCF" w:rsidRPr="00C57EFC" w:rsidRDefault="00E40CCF" w:rsidP="0013244E"/>
        </w:tc>
      </w:tr>
      <w:tr w:rsidR="00E40CCF" w:rsidRPr="00C57EFC" w14:paraId="50D857ED" w14:textId="77777777" w:rsidTr="0013244E">
        <w:trPr>
          <w:trHeight w:val="300"/>
        </w:trPr>
        <w:tc>
          <w:tcPr>
            <w:tcW w:w="351" w:type="dxa"/>
            <w:noWrap/>
            <w:hideMark/>
          </w:tcPr>
          <w:p w14:paraId="6DF600BF" w14:textId="77777777" w:rsidR="00E40CCF" w:rsidRPr="00C57EFC" w:rsidRDefault="00E40CCF" w:rsidP="0013244E"/>
        </w:tc>
        <w:tc>
          <w:tcPr>
            <w:tcW w:w="766" w:type="dxa"/>
            <w:noWrap/>
            <w:hideMark/>
          </w:tcPr>
          <w:p w14:paraId="1187A37D" w14:textId="77777777" w:rsidR="00E40CCF" w:rsidRPr="00C57EFC" w:rsidRDefault="00E40CCF" w:rsidP="0013244E">
            <w:r w:rsidRPr="00C57EFC">
              <w:t> </w:t>
            </w:r>
          </w:p>
        </w:tc>
        <w:tc>
          <w:tcPr>
            <w:tcW w:w="1711" w:type="dxa"/>
            <w:hideMark/>
          </w:tcPr>
          <w:p w14:paraId="1B97AEE1" w14:textId="77777777" w:rsidR="00E40CCF" w:rsidRPr="00C57EFC" w:rsidRDefault="00E40CCF" w:rsidP="0013244E">
            <w:r w:rsidRPr="00C57EFC">
              <w:t> </w:t>
            </w:r>
          </w:p>
        </w:tc>
        <w:tc>
          <w:tcPr>
            <w:tcW w:w="5618" w:type="dxa"/>
            <w:hideMark/>
          </w:tcPr>
          <w:p w14:paraId="251CB79F" w14:textId="77777777" w:rsidR="00E40CCF" w:rsidRPr="00C57EFC" w:rsidRDefault="00E40CCF" w:rsidP="0013244E">
            <w:r w:rsidRPr="00C57EFC">
              <w:t> </w:t>
            </w:r>
          </w:p>
        </w:tc>
        <w:tc>
          <w:tcPr>
            <w:tcW w:w="1142" w:type="dxa"/>
            <w:hideMark/>
          </w:tcPr>
          <w:p w14:paraId="59BD05FC" w14:textId="77777777" w:rsidR="00E40CCF" w:rsidRPr="00C57EFC" w:rsidRDefault="00E40CCF" w:rsidP="0013244E">
            <w:r w:rsidRPr="00C57EFC">
              <w:t> </w:t>
            </w:r>
          </w:p>
        </w:tc>
        <w:tc>
          <w:tcPr>
            <w:tcW w:w="1157" w:type="dxa"/>
            <w:hideMark/>
          </w:tcPr>
          <w:p w14:paraId="439B695E" w14:textId="77777777" w:rsidR="00E40CCF" w:rsidRPr="00C57EFC" w:rsidRDefault="00E40CCF" w:rsidP="0013244E">
            <w:r w:rsidRPr="00C57EFC">
              <w:t> </w:t>
            </w:r>
          </w:p>
        </w:tc>
        <w:tc>
          <w:tcPr>
            <w:tcW w:w="1076" w:type="dxa"/>
            <w:hideMark/>
          </w:tcPr>
          <w:p w14:paraId="3C26064D" w14:textId="77777777" w:rsidR="00E40CCF" w:rsidRPr="00C57EFC" w:rsidRDefault="00E40CCF" w:rsidP="0013244E">
            <w:r w:rsidRPr="00C57EFC">
              <w:t> </w:t>
            </w:r>
          </w:p>
        </w:tc>
        <w:tc>
          <w:tcPr>
            <w:tcW w:w="1123" w:type="dxa"/>
            <w:hideMark/>
          </w:tcPr>
          <w:p w14:paraId="19CC98EF" w14:textId="77777777" w:rsidR="00E40CCF" w:rsidRPr="00C57EFC" w:rsidRDefault="00E40CCF" w:rsidP="0013244E">
            <w:r w:rsidRPr="00C57EFC">
              <w:t> </w:t>
            </w:r>
          </w:p>
        </w:tc>
        <w:tc>
          <w:tcPr>
            <w:tcW w:w="1270" w:type="dxa"/>
            <w:hideMark/>
          </w:tcPr>
          <w:p w14:paraId="5913BDF2" w14:textId="77777777" w:rsidR="00E40CCF" w:rsidRPr="00C57EFC" w:rsidRDefault="00E40CCF" w:rsidP="0013244E">
            <w:r w:rsidRPr="00C57EFC">
              <w:t xml:space="preserve">                     -   </w:t>
            </w:r>
          </w:p>
        </w:tc>
        <w:tc>
          <w:tcPr>
            <w:tcW w:w="1174" w:type="dxa"/>
            <w:noWrap/>
            <w:hideMark/>
          </w:tcPr>
          <w:p w14:paraId="656AE4CC" w14:textId="77777777" w:rsidR="00E40CCF" w:rsidRPr="00C57EFC" w:rsidRDefault="00E40CCF" w:rsidP="0013244E"/>
        </w:tc>
      </w:tr>
      <w:tr w:rsidR="00E40CCF" w:rsidRPr="00C57EFC" w14:paraId="03ADF9E4" w14:textId="77777777" w:rsidTr="0013244E">
        <w:trPr>
          <w:trHeight w:val="300"/>
        </w:trPr>
        <w:tc>
          <w:tcPr>
            <w:tcW w:w="351" w:type="dxa"/>
            <w:noWrap/>
            <w:hideMark/>
          </w:tcPr>
          <w:p w14:paraId="16B1F591" w14:textId="77777777" w:rsidR="00E40CCF" w:rsidRPr="00C57EFC" w:rsidRDefault="00E40CCF" w:rsidP="0013244E"/>
        </w:tc>
        <w:tc>
          <w:tcPr>
            <w:tcW w:w="766" w:type="dxa"/>
            <w:noWrap/>
            <w:hideMark/>
          </w:tcPr>
          <w:p w14:paraId="442686AE" w14:textId="77777777" w:rsidR="00E40CCF" w:rsidRPr="00C57EFC" w:rsidRDefault="00E40CCF" w:rsidP="0013244E">
            <w:r w:rsidRPr="00C57EFC">
              <w:t>5.45</w:t>
            </w:r>
          </w:p>
        </w:tc>
        <w:tc>
          <w:tcPr>
            <w:tcW w:w="1711" w:type="dxa"/>
            <w:noWrap/>
            <w:hideMark/>
          </w:tcPr>
          <w:p w14:paraId="1509943C" w14:textId="77777777" w:rsidR="00E40CCF" w:rsidRPr="00C57EFC" w:rsidRDefault="00E40CCF" w:rsidP="0013244E">
            <w:pPr>
              <w:rPr>
                <w:b/>
                <w:bCs/>
              </w:rPr>
            </w:pPr>
            <w:r w:rsidRPr="00C57EFC">
              <w:rPr>
                <w:b/>
                <w:bCs/>
              </w:rPr>
              <w:t> </w:t>
            </w:r>
          </w:p>
        </w:tc>
        <w:tc>
          <w:tcPr>
            <w:tcW w:w="5618" w:type="dxa"/>
            <w:hideMark/>
          </w:tcPr>
          <w:p w14:paraId="2B887F2A" w14:textId="77777777" w:rsidR="00E40CCF" w:rsidRPr="00C57EFC" w:rsidRDefault="00E40CCF" w:rsidP="0013244E">
            <w:r w:rsidRPr="00C57EFC">
              <w:t>150mm wide</w:t>
            </w:r>
          </w:p>
        </w:tc>
        <w:tc>
          <w:tcPr>
            <w:tcW w:w="1142" w:type="dxa"/>
            <w:hideMark/>
          </w:tcPr>
          <w:p w14:paraId="2E833F08" w14:textId="77777777" w:rsidR="00E40CCF" w:rsidRPr="00C57EFC" w:rsidRDefault="00E40CCF" w:rsidP="0013244E">
            <w:r w:rsidRPr="00C57EFC">
              <w:t>111</w:t>
            </w:r>
          </w:p>
        </w:tc>
        <w:tc>
          <w:tcPr>
            <w:tcW w:w="1157" w:type="dxa"/>
            <w:hideMark/>
          </w:tcPr>
          <w:p w14:paraId="7C15E866" w14:textId="77777777" w:rsidR="00E40CCF" w:rsidRPr="00C57EFC" w:rsidRDefault="00E40CCF" w:rsidP="0013244E">
            <w:r w:rsidRPr="00C57EFC">
              <w:t>111</w:t>
            </w:r>
          </w:p>
        </w:tc>
        <w:tc>
          <w:tcPr>
            <w:tcW w:w="1076" w:type="dxa"/>
            <w:hideMark/>
          </w:tcPr>
          <w:p w14:paraId="6F8190BB" w14:textId="77777777" w:rsidR="00E40CCF" w:rsidRPr="00C57EFC" w:rsidRDefault="00E40CCF" w:rsidP="0013244E">
            <w:r w:rsidRPr="00C57EFC">
              <w:t>m2</w:t>
            </w:r>
          </w:p>
        </w:tc>
        <w:tc>
          <w:tcPr>
            <w:tcW w:w="1123" w:type="dxa"/>
            <w:hideMark/>
          </w:tcPr>
          <w:p w14:paraId="589A438D" w14:textId="77777777" w:rsidR="00E40CCF" w:rsidRPr="00C57EFC" w:rsidRDefault="00E40CCF" w:rsidP="0013244E">
            <w:r w:rsidRPr="00C57EFC">
              <w:t> </w:t>
            </w:r>
          </w:p>
        </w:tc>
        <w:tc>
          <w:tcPr>
            <w:tcW w:w="1270" w:type="dxa"/>
            <w:hideMark/>
          </w:tcPr>
          <w:p w14:paraId="311E6E89" w14:textId="77777777" w:rsidR="00E40CCF" w:rsidRPr="00C57EFC" w:rsidRDefault="00E40CCF" w:rsidP="0013244E">
            <w:r w:rsidRPr="00C57EFC">
              <w:t xml:space="preserve">                     -   </w:t>
            </w:r>
          </w:p>
        </w:tc>
        <w:tc>
          <w:tcPr>
            <w:tcW w:w="1174" w:type="dxa"/>
            <w:noWrap/>
            <w:hideMark/>
          </w:tcPr>
          <w:p w14:paraId="77835056" w14:textId="77777777" w:rsidR="00E40CCF" w:rsidRPr="00C57EFC" w:rsidRDefault="00E40CCF" w:rsidP="0013244E"/>
        </w:tc>
      </w:tr>
      <w:tr w:rsidR="00E40CCF" w:rsidRPr="00C57EFC" w14:paraId="1FD1FB6B" w14:textId="77777777" w:rsidTr="0013244E">
        <w:trPr>
          <w:trHeight w:val="300"/>
        </w:trPr>
        <w:tc>
          <w:tcPr>
            <w:tcW w:w="351" w:type="dxa"/>
            <w:noWrap/>
            <w:hideMark/>
          </w:tcPr>
          <w:p w14:paraId="4458630A" w14:textId="77777777" w:rsidR="00E40CCF" w:rsidRPr="00C57EFC" w:rsidRDefault="00E40CCF" w:rsidP="0013244E"/>
        </w:tc>
        <w:tc>
          <w:tcPr>
            <w:tcW w:w="766" w:type="dxa"/>
            <w:noWrap/>
            <w:hideMark/>
          </w:tcPr>
          <w:p w14:paraId="0DDC4DDA" w14:textId="77777777" w:rsidR="00E40CCF" w:rsidRPr="00C57EFC" w:rsidRDefault="00E40CCF" w:rsidP="0013244E">
            <w:r w:rsidRPr="00C57EFC">
              <w:t> </w:t>
            </w:r>
          </w:p>
        </w:tc>
        <w:tc>
          <w:tcPr>
            <w:tcW w:w="1711" w:type="dxa"/>
            <w:noWrap/>
            <w:hideMark/>
          </w:tcPr>
          <w:p w14:paraId="57A36827" w14:textId="77777777" w:rsidR="00E40CCF" w:rsidRPr="00C57EFC" w:rsidRDefault="00E40CCF" w:rsidP="0013244E">
            <w:pPr>
              <w:rPr>
                <w:b/>
                <w:bCs/>
              </w:rPr>
            </w:pPr>
            <w:r w:rsidRPr="00C57EFC">
              <w:rPr>
                <w:b/>
                <w:bCs/>
              </w:rPr>
              <w:t> </w:t>
            </w:r>
          </w:p>
        </w:tc>
        <w:tc>
          <w:tcPr>
            <w:tcW w:w="5618" w:type="dxa"/>
            <w:hideMark/>
          </w:tcPr>
          <w:p w14:paraId="32DF96B5" w14:textId="77777777" w:rsidR="00E40CCF" w:rsidRPr="00C57EFC" w:rsidRDefault="00E40CCF" w:rsidP="0013244E">
            <w:r w:rsidRPr="00C57EFC">
              <w:t> </w:t>
            </w:r>
          </w:p>
        </w:tc>
        <w:tc>
          <w:tcPr>
            <w:tcW w:w="1142" w:type="dxa"/>
            <w:hideMark/>
          </w:tcPr>
          <w:p w14:paraId="46A55EDE" w14:textId="77777777" w:rsidR="00E40CCF" w:rsidRPr="00C57EFC" w:rsidRDefault="00E40CCF" w:rsidP="0013244E">
            <w:r w:rsidRPr="00C57EFC">
              <w:t> </w:t>
            </w:r>
          </w:p>
        </w:tc>
        <w:tc>
          <w:tcPr>
            <w:tcW w:w="1157" w:type="dxa"/>
            <w:hideMark/>
          </w:tcPr>
          <w:p w14:paraId="51353E91" w14:textId="77777777" w:rsidR="00E40CCF" w:rsidRPr="00C57EFC" w:rsidRDefault="00E40CCF" w:rsidP="0013244E">
            <w:r w:rsidRPr="00C57EFC">
              <w:t> </w:t>
            </w:r>
          </w:p>
        </w:tc>
        <w:tc>
          <w:tcPr>
            <w:tcW w:w="1076" w:type="dxa"/>
            <w:hideMark/>
          </w:tcPr>
          <w:p w14:paraId="02AE2B4E" w14:textId="77777777" w:rsidR="00E40CCF" w:rsidRPr="00C57EFC" w:rsidRDefault="00E40CCF" w:rsidP="0013244E">
            <w:r w:rsidRPr="00C57EFC">
              <w:t> </w:t>
            </w:r>
          </w:p>
        </w:tc>
        <w:tc>
          <w:tcPr>
            <w:tcW w:w="1123" w:type="dxa"/>
            <w:hideMark/>
          </w:tcPr>
          <w:p w14:paraId="6EBFEEA7" w14:textId="77777777" w:rsidR="00E40CCF" w:rsidRPr="00C57EFC" w:rsidRDefault="00E40CCF" w:rsidP="0013244E">
            <w:r w:rsidRPr="00C57EFC">
              <w:t> </w:t>
            </w:r>
          </w:p>
        </w:tc>
        <w:tc>
          <w:tcPr>
            <w:tcW w:w="1270" w:type="dxa"/>
            <w:hideMark/>
          </w:tcPr>
          <w:p w14:paraId="54337A06" w14:textId="77777777" w:rsidR="00E40CCF" w:rsidRPr="00C57EFC" w:rsidRDefault="00E40CCF" w:rsidP="0013244E">
            <w:r w:rsidRPr="00C57EFC">
              <w:t xml:space="preserve">                     -   </w:t>
            </w:r>
          </w:p>
        </w:tc>
        <w:tc>
          <w:tcPr>
            <w:tcW w:w="1174" w:type="dxa"/>
            <w:noWrap/>
            <w:hideMark/>
          </w:tcPr>
          <w:p w14:paraId="55DD249A" w14:textId="77777777" w:rsidR="00E40CCF" w:rsidRPr="00C57EFC" w:rsidRDefault="00E40CCF" w:rsidP="0013244E"/>
        </w:tc>
      </w:tr>
      <w:tr w:rsidR="00E40CCF" w:rsidRPr="00C57EFC" w14:paraId="40E14097" w14:textId="77777777" w:rsidTr="0013244E">
        <w:trPr>
          <w:trHeight w:val="300"/>
        </w:trPr>
        <w:tc>
          <w:tcPr>
            <w:tcW w:w="351" w:type="dxa"/>
            <w:noWrap/>
            <w:hideMark/>
          </w:tcPr>
          <w:p w14:paraId="55A6F8AF" w14:textId="77777777" w:rsidR="00E40CCF" w:rsidRPr="00C57EFC" w:rsidRDefault="00E40CCF" w:rsidP="0013244E"/>
        </w:tc>
        <w:tc>
          <w:tcPr>
            <w:tcW w:w="766" w:type="dxa"/>
            <w:noWrap/>
            <w:hideMark/>
          </w:tcPr>
          <w:p w14:paraId="019F2FFD" w14:textId="77777777" w:rsidR="00E40CCF" w:rsidRPr="00C57EFC" w:rsidRDefault="00E40CCF" w:rsidP="0013244E">
            <w:r w:rsidRPr="00C57EFC">
              <w:t> </w:t>
            </w:r>
          </w:p>
        </w:tc>
        <w:tc>
          <w:tcPr>
            <w:tcW w:w="7329" w:type="dxa"/>
            <w:gridSpan w:val="2"/>
            <w:hideMark/>
          </w:tcPr>
          <w:p w14:paraId="5300AB4A" w14:textId="77777777" w:rsidR="00E40CCF" w:rsidRPr="00C57EFC" w:rsidRDefault="00E40CCF" w:rsidP="0013244E">
            <w:r w:rsidRPr="00C57EFC">
              <w:t>Closing cavity of hollow walls at top with insulated cavity closers, Kingspan Therma bate; fixed in accordance with manufacturer's instructions; all as per NBS F30/180 and all other relevant clauses of the Specification</w:t>
            </w:r>
          </w:p>
        </w:tc>
        <w:tc>
          <w:tcPr>
            <w:tcW w:w="1142" w:type="dxa"/>
            <w:hideMark/>
          </w:tcPr>
          <w:p w14:paraId="5BB8206E" w14:textId="77777777" w:rsidR="00E40CCF" w:rsidRPr="00C57EFC" w:rsidRDefault="00E40CCF" w:rsidP="0013244E">
            <w:r w:rsidRPr="00C57EFC">
              <w:t> </w:t>
            </w:r>
          </w:p>
        </w:tc>
        <w:tc>
          <w:tcPr>
            <w:tcW w:w="1157" w:type="dxa"/>
            <w:hideMark/>
          </w:tcPr>
          <w:p w14:paraId="41C10C81" w14:textId="77777777" w:rsidR="00E40CCF" w:rsidRPr="00C57EFC" w:rsidRDefault="00E40CCF" w:rsidP="0013244E">
            <w:r w:rsidRPr="00C57EFC">
              <w:t> </w:t>
            </w:r>
          </w:p>
        </w:tc>
        <w:tc>
          <w:tcPr>
            <w:tcW w:w="1076" w:type="dxa"/>
            <w:hideMark/>
          </w:tcPr>
          <w:p w14:paraId="260983F6" w14:textId="77777777" w:rsidR="00E40CCF" w:rsidRPr="00C57EFC" w:rsidRDefault="00E40CCF" w:rsidP="0013244E">
            <w:r w:rsidRPr="00C57EFC">
              <w:t> </w:t>
            </w:r>
          </w:p>
        </w:tc>
        <w:tc>
          <w:tcPr>
            <w:tcW w:w="1123" w:type="dxa"/>
            <w:hideMark/>
          </w:tcPr>
          <w:p w14:paraId="561838B3" w14:textId="77777777" w:rsidR="00E40CCF" w:rsidRPr="00C57EFC" w:rsidRDefault="00E40CCF" w:rsidP="0013244E">
            <w:r w:rsidRPr="00C57EFC">
              <w:t> </w:t>
            </w:r>
          </w:p>
        </w:tc>
        <w:tc>
          <w:tcPr>
            <w:tcW w:w="1270" w:type="dxa"/>
            <w:hideMark/>
          </w:tcPr>
          <w:p w14:paraId="7A441E0A" w14:textId="77777777" w:rsidR="00E40CCF" w:rsidRPr="00C57EFC" w:rsidRDefault="00E40CCF" w:rsidP="0013244E">
            <w:r w:rsidRPr="00C57EFC">
              <w:t xml:space="preserve">                     -   </w:t>
            </w:r>
          </w:p>
        </w:tc>
        <w:tc>
          <w:tcPr>
            <w:tcW w:w="1174" w:type="dxa"/>
            <w:noWrap/>
            <w:hideMark/>
          </w:tcPr>
          <w:p w14:paraId="22415EDE" w14:textId="77777777" w:rsidR="00E40CCF" w:rsidRPr="00C57EFC" w:rsidRDefault="00E40CCF" w:rsidP="0013244E"/>
        </w:tc>
      </w:tr>
      <w:tr w:rsidR="00E40CCF" w:rsidRPr="00C57EFC" w14:paraId="1A60834A" w14:textId="77777777" w:rsidTr="0013244E">
        <w:trPr>
          <w:trHeight w:val="300"/>
        </w:trPr>
        <w:tc>
          <w:tcPr>
            <w:tcW w:w="351" w:type="dxa"/>
            <w:noWrap/>
            <w:hideMark/>
          </w:tcPr>
          <w:p w14:paraId="1C77C7CF" w14:textId="77777777" w:rsidR="00E40CCF" w:rsidRPr="00C57EFC" w:rsidRDefault="00E40CCF" w:rsidP="0013244E"/>
        </w:tc>
        <w:tc>
          <w:tcPr>
            <w:tcW w:w="766" w:type="dxa"/>
            <w:noWrap/>
            <w:hideMark/>
          </w:tcPr>
          <w:p w14:paraId="3A3919B4" w14:textId="77777777" w:rsidR="00E40CCF" w:rsidRPr="00C57EFC" w:rsidRDefault="00E40CCF" w:rsidP="0013244E">
            <w:r w:rsidRPr="00C57EFC">
              <w:t> </w:t>
            </w:r>
          </w:p>
        </w:tc>
        <w:tc>
          <w:tcPr>
            <w:tcW w:w="1711" w:type="dxa"/>
            <w:hideMark/>
          </w:tcPr>
          <w:p w14:paraId="3B9BEF80" w14:textId="77777777" w:rsidR="00E40CCF" w:rsidRPr="00C57EFC" w:rsidRDefault="00E40CCF" w:rsidP="0013244E">
            <w:r w:rsidRPr="00C57EFC">
              <w:t> </w:t>
            </w:r>
          </w:p>
        </w:tc>
        <w:tc>
          <w:tcPr>
            <w:tcW w:w="5618" w:type="dxa"/>
            <w:hideMark/>
          </w:tcPr>
          <w:p w14:paraId="683FC48F" w14:textId="77777777" w:rsidR="00E40CCF" w:rsidRPr="00C57EFC" w:rsidRDefault="00E40CCF" w:rsidP="0013244E">
            <w:r w:rsidRPr="00C57EFC">
              <w:t> </w:t>
            </w:r>
          </w:p>
        </w:tc>
        <w:tc>
          <w:tcPr>
            <w:tcW w:w="1142" w:type="dxa"/>
            <w:hideMark/>
          </w:tcPr>
          <w:p w14:paraId="71649197" w14:textId="77777777" w:rsidR="00E40CCF" w:rsidRPr="00C57EFC" w:rsidRDefault="00E40CCF" w:rsidP="0013244E">
            <w:r w:rsidRPr="00C57EFC">
              <w:t> </w:t>
            </w:r>
          </w:p>
        </w:tc>
        <w:tc>
          <w:tcPr>
            <w:tcW w:w="1157" w:type="dxa"/>
            <w:hideMark/>
          </w:tcPr>
          <w:p w14:paraId="3A32406C" w14:textId="77777777" w:rsidR="00E40CCF" w:rsidRPr="00C57EFC" w:rsidRDefault="00E40CCF" w:rsidP="0013244E">
            <w:r w:rsidRPr="00C57EFC">
              <w:t> </w:t>
            </w:r>
          </w:p>
        </w:tc>
        <w:tc>
          <w:tcPr>
            <w:tcW w:w="1076" w:type="dxa"/>
            <w:hideMark/>
          </w:tcPr>
          <w:p w14:paraId="34DE3EBC" w14:textId="77777777" w:rsidR="00E40CCF" w:rsidRPr="00C57EFC" w:rsidRDefault="00E40CCF" w:rsidP="0013244E">
            <w:r w:rsidRPr="00C57EFC">
              <w:t> </w:t>
            </w:r>
          </w:p>
        </w:tc>
        <w:tc>
          <w:tcPr>
            <w:tcW w:w="1123" w:type="dxa"/>
            <w:hideMark/>
          </w:tcPr>
          <w:p w14:paraId="4D19816C" w14:textId="77777777" w:rsidR="00E40CCF" w:rsidRPr="00C57EFC" w:rsidRDefault="00E40CCF" w:rsidP="0013244E">
            <w:r w:rsidRPr="00C57EFC">
              <w:t> </w:t>
            </w:r>
          </w:p>
        </w:tc>
        <w:tc>
          <w:tcPr>
            <w:tcW w:w="1270" w:type="dxa"/>
            <w:hideMark/>
          </w:tcPr>
          <w:p w14:paraId="6686DEE1" w14:textId="77777777" w:rsidR="00E40CCF" w:rsidRPr="00C57EFC" w:rsidRDefault="00E40CCF" w:rsidP="0013244E">
            <w:r w:rsidRPr="00C57EFC">
              <w:t xml:space="preserve">                     -   </w:t>
            </w:r>
          </w:p>
        </w:tc>
        <w:tc>
          <w:tcPr>
            <w:tcW w:w="1174" w:type="dxa"/>
            <w:noWrap/>
            <w:hideMark/>
          </w:tcPr>
          <w:p w14:paraId="5F2144FD" w14:textId="77777777" w:rsidR="00E40CCF" w:rsidRPr="00C57EFC" w:rsidRDefault="00E40CCF" w:rsidP="0013244E"/>
        </w:tc>
      </w:tr>
      <w:tr w:rsidR="00E40CCF" w:rsidRPr="00C57EFC" w14:paraId="119CCCF7" w14:textId="77777777" w:rsidTr="0013244E">
        <w:trPr>
          <w:trHeight w:val="300"/>
        </w:trPr>
        <w:tc>
          <w:tcPr>
            <w:tcW w:w="351" w:type="dxa"/>
            <w:noWrap/>
            <w:hideMark/>
          </w:tcPr>
          <w:p w14:paraId="03997E82" w14:textId="77777777" w:rsidR="00E40CCF" w:rsidRPr="00C57EFC" w:rsidRDefault="00E40CCF" w:rsidP="0013244E"/>
        </w:tc>
        <w:tc>
          <w:tcPr>
            <w:tcW w:w="766" w:type="dxa"/>
            <w:noWrap/>
            <w:hideMark/>
          </w:tcPr>
          <w:p w14:paraId="329705C9" w14:textId="77777777" w:rsidR="00E40CCF" w:rsidRPr="00C57EFC" w:rsidRDefault="00E40CCF" w:rsidP="0013244E">
            <w:r w:rsidRPr="00C57EFC">
              <w:t>5.46</w:t>
            </w:r>
          </w:p>
        </w:tc>
        <w:tc>
          <w:tcPr>
            <w:tcW w:w="1711" w:type="dxa"/>
            <w:noWrap/>
            <w:hideMark/>
          </w:tcPr>
          <w:p w14:paraId="66C5D193" w14:textId="77777777" w:rsidR="00E40CCF" w:rsidRPr="00C57EFC" w:rsidRDefault="00E40CCF" w:rsidP="0013244E">
            <w:pPr>
              <w:rPr>
                <w:b/>
                <w:bCs/>
              </w:rPr>
            </w:pPr>
            <w:r w:rsidRPr="00C57EFC">
              <w:rPr>
                <w:b/>
                <w:bCs/>
              </w:rPr>
              <w:t> </w:t>
            </w:r>
          </w:p>
        </w:tc>
        <w:tc>
          <w:tcPr>
            <w:tcW w:w="5618" w:type="dxa"/>
            <w:hideMark/>
          </w:tcPr>
          <w:p w14:paraId="4E05E146" w14:textId="77777777" w:rsidR="00E40CCF" w:rsidRPr="00C57EFC" w:rsidRDefault="00E40CCF" w:rsidP="0013244E">
            <w:r w:rsidRPr="00C57EFC">
              <w:t>150mm wide at eaves</w:t>
            </w:r>
          </w:p>
        </w:tc>
        <w:tc>
          <w:tcPr>
            <w:tcW w:w="1142" w:type="dxa"/>
            <w:hideMark/>
          </w:tcPr>
          <w:p w14:paraId="52A01158" w14:textId="77777777" w:rsidR="00E40CCF" w:rsidRPr="00C57EFC" w:rsidRDefault="00E40CCF" w:rsidP="0013244E">
            <w:r w:rsidRPr="00C57EFC">
              <w:t>21</w:t>
            </w:r>
          </w:p>
        </w:tc>
        <w:tc>
          <w:tcPr>
            <w:tcW w:w="1157" w:type="dxa"/>
            <w:hideMark/>
          </w:tcPr>
          <w:p w14:paraId="61C651C8" w14:textId="77777777" w:rsidR="00E40CCF" w:rsidRPr="00C57EFC" w:rsidRDefault="00E40CCF" w:rsidP="0013244E">
            <w:r w:rsidRPr="00C57EFC">
              <w:t>22</w:t>
            </w:r>
          </w:p>
        </w:tc>
        <w:tc>
          <w:tcPr>
            <w:tcW w:w="1076" w:type="dxa"/>
            <w:hideMark/>
          </w:tcPr>
          <w:p w14:paraId="103C4651" w14:textId="77777777" w:rsidR="00E40CCF" w:rsidRPr="00C57EFC" w:rsidRDefault="00E40CCF" w:rsidP="0013244E">
            <w:r w:rsidRPr="00C57EFC">
              <w:t>m</w:t>
            </w:r>
          </w:p>
        </w:tc>
        <w:tc>
          <w:tcPr>
            <w:tcW w:w="1123" w:type="dxa"/>
            <w:hideMark/>
          </w:tcPr>
          <w:p w14:paraId="73625109" w14:textId="77777777" w:rsidR="00E40CCF" w:rsidRPr="00C57EFC" w:rsidRDefault="00E40CCF" w:rsidP="0013244E">
            <w:r w:rsidRPr="00C57EFC">
              <w:t> </w:t>
            </w:r>
          </w:p>
        </w:tc>
        <w:tc>
          <w:tcPr>
            <w:tcW w:w="1270" w:type="dxa"/>
            <w:hideMark/>
          </w:tcPr>
          <w:p w14:paraId="1DCBCEA4" w14:textId="77777777" w:rsidR="00E40CCF" w:rsidRPr="00C57EFC" w:rsidRDefault="00E40CCF" w:rsidP="0013244E">
            <w:r w:rsidRPr="00C57EFC">
              <w:t xml:space="preserve">                     -   </w:t>
            </w:r>
          </w:p>
        </w:tc>
        <w:tc>
          <w:tcPr>
            <w:tcW w:w="1174" w:type="dxa"/>
            <w:noWrap/>
            <w:hideMark/>
          </w:tcPr>
          <w:p w14:paraId="2EC33389" w14:textId="77777777" w:rsidR="00E40CCF" w:rsidRPr="00C57EFC" w:rsidRDefault="00E40CCF" w:rsidP="0013244E"/>
        </w:tc>
      </w:tr>
      <w:tr w:rsidR="00E40CCF" w:rsidRPr="00C57EFC" w14:paraId="6AFBCFD3" w14:textId="77777777" w:rsidTr="0013244E">
        <w:trPr>
          <w:trHeight w:val="300"/>
        </w:trPr>
        <w:tc>
          <w:tcPr>
            <w:tcW w:w="351" w:type="dxa"/>
            <w:noWrap/>
            <w:hideMark/>
          </w:tcPr>
          <w:p w14:paraId="476FCA11" w14:textId="77777777" w:rsidR="00E40CCF" w:rsidRPr="00C57EFC" w:rsidRDefault="00E40CCF" w:rsidP="0013244E"/>
        </w:tc>
        <w:tc>
          <w:tcPr>
            <w:tcW w:w="766" w:type="dxa"/>
            <w:noWrap/>
            <w:hideMark/>
          </w:tcPr>
          <w:p w14:paraId="26A7B9B5" w14:textId="77777777" w:rsidR="00E40CCF" w:rsidRPr="00C57EFC" w:rsidRDefault="00E40CCF" w:rsidP="0013244E">
            <w:r w:rsidRPr="00C57EFC">
              <w:t> </w:t>
            </w:r>
          </w:p>
        </w:tc>
        <w:tc>
          <w:tcPr>
            <w:tcW w:w="1711" w:type="dxa"/>
            <w:noWrap/>
            <w:hideMark/>
          </w:tcPr>
          <w:p w14:paraId="0B8C0BD4" w14:textId="77777777" w:rsidR="00E40CCF" w:rsidRPr="00C57EFC" w:rsidRDefault="00E40CCF" w:rsidP="0013244E">
            <w:pPr>
              <w:rPr>
                <w:b/>
                <w:bCs/>
              </w:rPr>
            </w:pPr>
            <w:r w:rsidRPr="00C57EFC">
              <w:rPr>
                <w:b/>
                <w:bCs/>
              </w:rPr>
              <w:t> </w:t>
            </w:r>
          </w:p>
        </w:tc>
        <w:tc>
          <w:tcPr>
            <w:tcW w:w="5618" w:type="dxa"/>
            <w:hideMark/>
          </w:tcPr>
          <w:p w14:paraId="16AE8AE7" w14:textId="77777777" w:rsidR="00E40CCF" w:rsidRPr="00C57EFC" w:rsidRDefault="00E40CCF" w:rsidP="0013244E">
            <w:r w:rsidRPr="00C57EFC">
              <w:t> </w:t>
            </w:r>
          </w:p>
        </w:tc>
        <w:tc>
          <w:tcPr>
            <w:tcW w:w="1142" w:type="dxa"/>
            <w:hideMark/>
          </w:tcPr>
          <w:p w14:paraId="41136CF3" w14:textId="77777777" w:rsidR="00E40CCF" w:rsidRPr="00C57EFC" w:rsidRDefault="00E40CCF" w:rsidP="0013244E">
            <w:r w:rsidRPr="00C57EFC">
              <w:t> </w:t>
            </w:r>
          </w:p>
        </w:tc>
        <w:tc>
          <w:tcPr>
            <w:tcW w:w="1157" w:type="dxa"/>
            <w:hideMark/>
          </w:tcPr>
          <w:p w14:paraId="2147867D" w14:textId="77777777" w:rsidR="00E40CCF" w:rsidRPr="00C57EFC" w:rsidRDefault="00E40CCF" w:rsidP="0013244E">
            <w:r w:rsidRPr="00C57EFC">
              <w:t> </w:t>
            </w:r>
          </w:p>
        </w:tc>
        <w:tc>
          <w:tcPr>
            <w:tcW w:w="1076" w:type="dxa"/>
            <w:hideMark/>
          </w:tcPr>
          <w:p w14:paraId="4FFF2594" w14:textId="77777777" w:rsidR="00E40CCF" w:rsidRPr="00C57EFC" w:rsidRDefault="00E40CCF" w:rsidP="0013244E">
            <w:r w:rsidRPr="00C57EFC">
              <w:t> </w:t>
            </w:r>
          </w:p>
        </w:tc>
        <w:tc>
          <w:tcPr>
            <w:tcW w:w="1123" w:type="dxa"/>
            <w:hideMark/>
          </w:tcPr>
          <w:p w14:paraId="0A517323" w14:textId="77777777" w:rsidR="00E40CCF" w:rsidRPr="00C57EFC" w:rsidRDefault="00E40CCF" w:rsidP="0013244E">
            <w:r w:rsidRPr="00C57EFC">
              <w:t> </w:t>
            </w:r>
          </w:p>
        </w:tc>
        <w:tc>
          <w:tcPr>
            <w:tcW w:w="1270" w:type="dxa"/>
            <w:hideMark/>
          </w:tcPr>
          <w:p w14:paraId="71BACD6B" w14:textId="77777777" w:rsidR="00E40CCF" w:rsidRPr="00C57EFC" w:rsidRDefault="00E40CCF" w:rsidP="0013244E">
            <w:r w:rsidRPr="00C57EFC">
              <w:t xml:space="preserve">                     -   </w:t>
            </w:r>
          </w:p>
        </w:tc>
        <w:tc>
          <w:tcPr>
            <w:tcW w:w="1174" w:type="dxa"/>
            <w:noWrap/>
            <w:hideMark/>
          </w:tcPr>
          <w:p w14:paraId="26677B8E" w14:textId="77777777" w:rsidR="00E40CCF" w:rsidRPr="00C57EFC" w:rsidRDefault="00E40CCF" w:rsidP="0013244E"/>
        </w:tc>
      </w:tr>
      <w:tr w:rsidR="00E40CCF" w:rsidRPr="00C57EFC" w14:paraId="076DCD13" w14:textId="77777777" w:rsidTr="0013244E">
        <w:trPr>
          <w:trHeight w:val="300"/>
        </w:trPr>
        <w:tc>
          <w:tcPr>
            <w:tcW w:w="351" w:type="dxa"/>
            <w:noWrap/>
            <w:hideMark/>
          </w:tcPr>
          <w:p w14:paraId="5960B84E" w14:textId="77777777" w:rsidR="00E40CCF" w:rsidRPr="00C57EFC" w:rsidRDefault="00E40CCF" w:rsidP="0013244E"/>
        </w:tc>
        <w:tc>
          <w:tcPr>
            <w:tcW w:w="766" w:type="dxa"/>
            <w:noWrap/>
            <w:hideMark/>
          </w:tcPr>
          <w:p w14:paraId="6E8B5C7A" w14:textId="77777777" w:rsidR="00E40CCF" w:rsidRPr="00C57EFC" w:rsidRDefault="00E40CCF" w:rsidP="0013244E">
            <w:r w:rsidRPr="00C57EFC">
              <w:t>5.47</w:t>
            </w:r>
          </w:p>
        </w:tc>
        <w:tc>
          <w:tcPr>
            <w:tcW w:w="1711" w:type="dxa"/>
            <w:noWrap/>
            <w:hideMark/>
          </w:tcPr>
          <w:p w14:paraId="7367B3D8" w14:textId="77777777" w:rsidR="00E40CCF" w:rsidRPr="00C57EFC" w:rsidRDefault="00E40CCF" w:rsidP="0013244E">
            <w:pPr>
              <w:rPr>
                <w:b/>
                <w:bCs/>
              </w:rPr>
            </w:pPr>
            <w:r w:rsidRPr="00C57EFC">
              <w:rPr>
                <w:b/>
                <w:bCs/>
              </w:rPr>
              <w:t> </w:t>
            </w:r>
          </w:p>
        </w:tc>
        <w:tc>
          <w:tcPr>
            <w:tcW w:w="5618" w:type="dxa"/>
            <w:hideMark/>
          </w:tcPr>
          <w:p w14:paraId="6C6B6BAA" w14:textId="77777777" w:rsidR="00E40CCF" w:rsidRPr="00C57EFC" w:rsidRDefault="00E40CCF" w:rsidP="0013244E">
            <w:r w:rsidRPr="00C57EFC">
              <w:t>150mm wide; sloping top at verge</w:t>
            </w:r>
          </w:p>
        </w:tc>
        <w:tc>
          <w:tcPr>
            <w:tcW w:w="1142" w:type="dxa"/>
            <w:hideMark/>
          </w:tcPr>
          <w:p w14:paraId="700E3EE2" w14:textId="77777777" w:rsidR="00E40CCF" w:rsidRPr="00C57EFC" w:rsidRDefault="00E40CCF" w:rsidP="0013244E">
            <w:r w:rsidRPr="00C57EFC">
              <w:t>18</w:t>
            </w:r>
          </w:p>
        </w:tc>
        <w:tc>
          <w:tcPr>
            <w:tcW w:w="1157" w:type="dxa"/>
            <w:hideMark/>
          </w:tcPr>
          <w:p w14:paraId="6D8F541E" w14:textId="77777777" w:rsidR="00E40CCF" w:rsidRPr="00C57EFC" w:rsidRDefault="00E40CCF" w:rsidP="0013244E">
            <w:r w:rsidRPr="00C57EFC">
              <w:t>18</w:t>
            </w:r>
          </w:p>
        </w:tc>
        <w:tc>
          <w:tcPr>
            <w:tcW w:w="1076" w:type="dxa"/>
            <w:hideMark/>
          </w:tcPr>
          <w:p w14:paraId="2E9AF205" w14:textId="77777777" w:rsidR="00E40CCF" w:rsidRPr="00C57EFC" w:rsidRDefault="00E40CCF" w:rsidP="0013244E">
            <w:r w:rsidRPr="00C57EFC">
              <w:t>m</w:t>
            </w:r>
          </w:p>
        </w:tc>
        <w:tc>
          <w:tcPr>
            <w:tcW w:w="1123" w:type="dxa"/>
            <w:hideMark/>
          </w:tcPr>
          <w:p w14:paraId="09436BAF" w14:textId="77777777" w:rsidR="00E40CCF" w:rsidRPr="00C57EFC" w:rsidRDefault="00E40CCF" w:rsidP="0013244E">
            <w:r w:rsidRPr="00C57EFC">
              <w:t> </w:t>
            </w:r>
          </w:p>
        </w:tc>
        <w:tc>
          <w:tcPr>
            <w:tcW w:w="1270" w:type="dxa"/>
            <w:hideMark/>
          </w:tcPr>
          <w:p w14:paraId="7A86BF16" w14:textId="77777777" w:rsidR="00E40CCF" w:rsidRPr="00C57EFC" w:rsidRDefault="00E40CCF" w:rsidP="0013244E">
            <w:r w:rsidRPr="00C57EFC">
              <w:t xml:space="preserve">                     -   </w:t>
            </w:r>
          </w:p>
        </w:tc>
        <w:tc>
          <w:tcPr>
            <w:tcW w:w="1174" w:type="dxa"/>
            <w:noWrap/>
            <w:hideMark/>
          </w:tcPr>
          <w:p w14:paraId="1E5D96C5" w14:textId="77777777" w:rsidR="00E40CCF" w:rsidRPr="00C57EFC" w:rsidRDefault="00E40CCF" w:rsidP="0013244E"/>
        </w:tc>
      </w:tr>
      <w:tr w:rsidR="00E40CCF" w:rsidRPr="00C57EFC" w14:paraId="29964C38" w14:textId="77777777" w:rsidTr="0013244E">
        <w:trPr>
          <w:trHeight w:val="300"/>
        </w:trPr>
        <w:tc>
          <w:tcPr>
            <w:tcW w:w="351" w:type="dxa"/>
            <w:noWrap/>
            <w:hideMark/>
          </w:tcPr>
          <w:p w14:paraId="1A610CA6" w14:textId="77777777" w:rsidR="00E40CCF" w:rsidRPr="00C57EFC" w:rsidRDefault="00E40CCF" w:rsidP="0013244E"/>
        </w:tc>
        <w:tc>
          <w:tcPr>
            <w:tcW w:w="766" w:type="dxa"/>
            <w:noWrap/>
            <w:hideMark/>
          </w:tcPr>
          <w:p w14:paraId="182EFF5E" w14:textId="77777777" w:rsidR="00E40CCF" w:rsidRPr="00C57EFC" w:rsidRDefault="00E40CCF" w:rsidP="0013244E">
            <w:r w:rsidRPr="00C57EFC">
              <w:t> </w:t>
            </w:r>
          </w:p>
        </w:tc>
        <w:tc>
          <w:tcPr>
            <w:tcW w:w="1711" w:type="dxa"/>
            <w:noWrap/>
            <w:hideMark/>
          </w:tcPr>
          <w:p w14:paraId="5E07826D" w14:textId="77777777" w:rsidR="00E40CCF" w:rsidRPr="00C57EFC" w:rsidRDefault="00E40CCF" w:rsidP="0013244E">
            <w:pPr>
              <w:rPr>
                <w:b/>
                <w:bCs/>
              </w:rPr>
            </w:pPr>
            <w:r w:rsidRPr="00C57EFC">
              <w:rPr>
                <w:b/>
                <w:bCs/>
              </w:rPr>
              <w:t> </w:t>
            </w:r>
          </w:p>
        </w:tc>
        <w:tc>
          <w:tcPr>
            <w:tcW w:w="5618" w:type="dxa"/>
            <w:hideMark/>
          </w:tcPr>
          <w:p w14:paraId="61238229" w14:textId="77777777" w:rsidR="00E40CCF" w:rsidRPr="00C57EFC" w:rsidRDefault="00E40CCF" w:rsidP="0013244E">
            <w:r w:rsidRPr="00C57EFC">
              <w:t> </w:t>
            </w:r>
          </w:p>
        </w:tc>
        <w:tc>
          <w:tcPr>
            <w:tcW w:w="1142" w:type="dxa"/>
            <w:hideMark/>
          </w:tcPr>
          <w:p w14:paraId="2A4554AF" w14:textId="77777777" w:rsidR="00E40CCF" w:rsidRPr="00C57EFC" w:rsidRDefault="00E40CCF" w:rsidP="0013244E">
            <w:r w:rsidRPr="00C57EFC">
              <w:t> </w:t>
            </w:r>
          </w:p>
        </w:tc>
        <w:tc>
          <w:tcPr>
            <w:tcW w:w="1157" w:type="dxa"/>
            <w:hideMark/>
          </w:tcPr>
          <w:p w14:paraId="40CE85BB" w14:textId="77777777" w:rsidR="00E40CCF" w:rsidRPr="00C57EFC" w:rsidRDefault="00E40CCF" w:rsidP="0013244E">
            <w:r w:rsidRPr="00C57EFC">
              <w:t> </w:t>
            </w:r>
          </w:p>
        </w:tc>
        <w:tc>
          <w:tcPr>
            <w:tcW w:w="1076" w:type="dxa"/>
            <w:hideMark/>
          </w:tcPr>
          <w:p w14:paraId="4DED2DB3" w14:textId="77777777" w:rsidR="00E40CCF" w:rsidRPr="00C57EFC" w:rsidRDefault="00E40CCF" w:rsidP="0013244E">
            <w:r w:rsidRPr="00C57EFC">
              <w:t> </w:t>
            </w:r>
          </w:p>
        </w:tc>
        <w:tc>
          <w:tcPr>
            <w:tcW w:w="1123" w:type="dxa"/>
            <w:hideMark/>
          </w:tcPr>
          <w:p w14:paraId="1EFF12E8" w14:textId="77777777" w:rsidR="00E40CCF" w:rsidRPr="00C57EFC" w:rsidRDefault="00E40CCF" w:rsidP="0013244E">
            <w:r w:rsidRPr="00C57EFC">
              <w:t> </w:t>
            </w:r>
          </w:p>
        </w:tc>
        <w:tc>
          <w:tcPr>
            <w:tcW w:w="1270" w:type="dxa"/>
            <w:hideMark/>
          </w:tcPr>
          <w:p w14:paraId="3A8510D1" w14:textId="77777777" w:rsidR="00E40CCF" w:rsidRPr="00C57EFC" w:rsidRDefault="00E40CCF" w:rsidP="0013244E">
            <w:r w:rsidRPr="00C57EFC">
              <w:t xml:space="preserve">                     -   </w:t>
            </w:r>
          </w:p>
        </w:tc>
        <w:tc>
          <w:tcPr>
            <w:tcW w:w="1174" w:type="dxa"/>
            <w:noWrap/>
            <w:hideMark/>
          </w:tcPr>
          <w:p w14:paraId="1DE30728" w14:textId="77777777" w:rsidR="00E40CCF" w:rsidRPr="00C57EFC" w:rsidRDefault="00E40CCF" w:rsidP="0013244E"/>
        </w:tc>
      </w:tr>
      <w:tr w:rsidR="00E40CCF" w:rsidRPr="00C57EFC" w14:paraId="44188AA5" w14:textId="77777777" w:rsidTr="0013244E">
        <w:trPr>
          <w:trHeight w:val="300"/>
        </w:trPr>
        <w:tc>
          <w:tcPr>
            <w:tcW w:w="351" w:type="dxa"/>
            <w:noWrap/>
            <w:hideMark/>
          </w:tcPr>
          <w:p w14:paraId="05F6CD26" w14:textId="77777777" w:rsidR="00E40CCF" w:rsidRPr="00C57EFC" w:rsidRDefault="00E40CCF" w:rsidP="0013244E"/>
        </w:tc>
        <w:tc>
          <w:tcPr>
            <w:tcW w:w="766" w:type="dxa"/>
            <w:noWrap/>
            <w:hideMark/>
          </w:tcPr>
          <w:p w14:paraId="6828E53F" w14:textId="77777777" w:rsidR="00E40CCF" w:rsidRPr="00C57EFC" w:rsidRDefault="00E40CCF" w:rsidP="0013244E">
            <w:r w:rsidRPr="00C57EFC">
              <w:t> </w:t>
            </w:r>
          </w:p>
        </w:tc>
        <w:tc>
          <w:tcPr>
            <w:tcW w:w="7329" w:type="dxa"/>
            <w:gridSpan w:val="2"/>
            <w:hideMark/>
          </w:tcPr>
          <w:p w14:paraId="03EF95CE" w14:textId="77777777" w:rsidR="00E40CCF" w:rsidRPr="00C57EFC" w:rsidRDefault="00E40CCF" w:rsidP="0013244E">
            <w:r w:rsidRPr="00C57EFC">
              <w:t>Closing cavity of hollow walls at openings with insulated cavity closers, Kingspan Therma bate; fixed in accordance with manufacturer's instructions; all as per NBS F30/180 and all other relevant clauses of the Specification</w:t>
            </w:r>
          </w:p>
        </w:tc>
        <w:tc>
          <w:tcPr>
            <w:tcW w:w="1142" w:type="dxa"/>
            <w:hideMark/>
          </w:tcPr>
          <w:p w14:paraId="1952B33D" w14:textId="77777777" w:rsidR="00E40CCF" w:rsidRPr="00C57EFC" w:rsidRDefault="00E40CCF" w:rsidP="0013244E">
            <w:r w:rsidRPr="00C57EFC">
              <w:t> </w:t>
            </w:r>
          </w:p>
        </w:tc>
        <w:tc>
          <w:tcPr>
            <w:tcW w:w="1157" w:type="dxa"/>
            <w:hideMark/>
          </w:tcPr>
          <w:p w14:paraId="14B2F5DE" w14:textId="77777777" w:rsidR="00E40CCF" w:rsidRPr="00C57EFC" w:rsidRDefault="00E40CCF" w:rsidP="0013244E">
            <w:r w:rsidRPr="00C57EFC">
              <w:t> </w:t>
            </w:r>
          </w:p>
        </w:tc>
        <w:tc>
          <w:tcPr>
            <w:tcW w:w="1076" w:type="dxa"/>
            <w:hideMark/>
          </w:tcPr>
          <w:p w14:paraId="308EFCCC" w14:textId="77777777" w:rsidR="00E40CCF" w:rsidRPr="00C57EFC" w:rsidRDefault="00E40CCF" w:rsidP="0013244E">
            <w:r w:rsidRPr="00C57EFC">
              <w:t> </w:t>
            </w:r>
          </w:p>
        </w:tc>
        <w:tc>
          <w:tcPr>
            <w:tcW w:w="1123" w:type="dxa"/>
            <w:hideMark/>
          </w:tcPr>
          <w:p w14:paraId="7884EBF5" w14:textId="77777777" w:rsidR="00E40CCF" w:rsidRPr="00C57EFC" w:rsidRDefault="00E40CCF" w:rsidP="0013244E">
            <w:r w:rsidRPr="00C57EFC">
              <w:t> </w:t>
            </w:r>
          </w:p>
        </w:tc>
        <w:tc>
          <w:tcPr>
            <w:tcW w:w="1270" w:type="dxa"/>
            <w:hideMark/>
          </w:tcPr>
          <w:p w14:paraId="1E5D0BA5" w14:textId="77777777" w:rsidR="00E40CCF" w:rsidRPr="00C57EFC" w:rsidRDefault="00E40CCF" w:rsidP="0013244E">
            <w:r w:rsidRPr="00C57EFC">
              <w:t xml:space="preserve">                     -   </w:t>
            </w:r>
          </w:p>
        </w:tc>
        <w:tc>
          <w:tcPr>
            <w:tcW w:w="1174" w:type="dxa"/>
            <w:noWrap/>
            <w:hideMark/>
          </w:tcPr>
          <w:p w14:paraId="7294734F" w14:textId="77777777" w:rsidR="00E40CCF" w:rsidRPr="00C57EFC" w:rsidRDefault="00E40CCF" w:rsidP="0013244E"/>
        </w:tc>
      </w:tr>
      <w:tr w:rsidR="00E40CCF" w:rsidRPr="00C57EFC" w14:paraId="35620282" w14:textId="77777777" w:rsidTr="0013244E">
        <w:trPr>
          <w:trHeight w:val="300"/>
        </w:trPr>
        <w:tc>
          <w:tcPr>
            <w:tcW w:w="351" w:type="dxa"/>
            <w:noWrap/>
            <w:hideMark/>
          </w:tcPr>
          <w:p w14:paraId="7C8BB9F9" w14:textId="77777777" w:rsidR="00E40CCF" w:rsidRPr="00C57EFC" w:rsidRDefault="00E40CCF" w:rsidP="0013244E"/>
        </w:tc>
        <w:tc>
          <w:tcPr>
            <w:tcW w:w="766" w:type="dxa"/>
            <w:noWrap/>
            <w:hideMark/>
          </w:tcPr>
          <w:p w14:paraId="176A8417" w14:textId="77777777" w:rsidR="00E40CCF" w:rsidRPr="00C57EFC" w:rsidRDefault="00E40CCF" w:rsidP="0013244E">
            <w:r w:rsidRPr="00C57EFC">
              <w:t> </w:t>
            </w:r>
          </w:p>
        </w:tc>
        <w:tc>
          <w:tcPr>
            <w:tcW w:w="1711" w:type="dxa"/>
            <w:hideMark/>
          </w:tcPr>
          <w:p w14:paraId="6C5A18EE" w14:textId="77777777" w:rsidR="00E40CCF" w:rsidRPr="00C57EFC" w:rsidRDefault="00E40CCF" w:rsidP="0013244E">
            <w:r w:rsidRPr="00C57EFC">
              <w:t> </w:t>
            </w:r>
          </w:p>
        </w:tc>
        <w:tc>
          <w:tcPr>
            <w:tcW w:w="5618" w:type="dxa"/>
            <w:hideMark/>
          </w:tcPr>
          <w:p w14:paraId="577B539A" w14:textId="77777777" w:rsidR="00E40CCF" w:rsidRPr="00C57EFC" w:rsidRDefault="00E40CCF" w:rsidP="0013244E">
            <w:r w:rsidRPr="00C57EFC">
              <w:t> </w:t>
            </w:r>
          </w:p>
        </w:tc>
        <w:tc>
          <w:tcPr>
            <w:tcW w:w="1142" w:type="dxa"/>
            <w:hideMark/>
          </w:tcPr>
          <w:p w14:paraId="31431F93" w14:textId="77777777" w:rsidR="00E40CCF" w:rsidRPr="00C57EFC" w:rsidRDefault="00E40CCF" w:rsidP="0013244E">
            <w:r w:rsidRPr="00C57EFC">
              <w:t> </w:t>
            </w:r>
          </w:p>
        </w:tc>
        <w:tc>
          <w:tcPr>
            <w:tcW w:w="1157" w:type="dxa"/>
            <w:hideMark/>
          </w:tcPr>
          <w:p w14:paraId="771F2211" w14:textId="77777777" w:rsidR="00E40CCF" w:rsidRPr="00C57EFC" w:rsidRDefault="00E40CCF" w:rsidP="0013244E">
            <w:r w:rsidRPr="00C57EFC">
              <w:t> </w:t>
            </w:r>
          </w:p>
        </w:tc>
        <w:tc>
          <w:tcPr>
            <w:tcW w:w="1076" w:type="dxa"/>
            <w:hideMark/>
          </w:tcPr>
          <w:p w14:paraId="006AD3F3" w14:textId="77777777" w:rsidR="00E40CCF" w:rsidRPr="00C57EFC" w:rsidRDefault="00E40CCF" w:rsidP="0013244E">
            <w:r w:rsidRPr="00C57EFC">
              <w:t> </w:t>
            </w:r>
          </w:p>
        </w:tc>
        <w:tc>
          <w:tcPr>
            <w:tcW w:w="1123" w:type="dxa"/>
            <w:hideMark/>
          </w:tcPr>
          <w:p w14:paraId="1D51C8CD" w14:textId="77777777" w:rsidR="00E40CCF" w:rsidRPr="00C57EFC" w:rsidRDefault="00E40CCF" w:rsidP="0013244E">
            <w:r w:rsidRPr="00C57EFC">
              <w:t> </w:t>
            </w:r>
          </w:p>
        </w:tc>
        <w:tc>
          <w:tcPr>
            <w:tcW w:w="1270" w:type="dxa"/>
            <w:hideMark/>
          </w:tcPr>
          <w:p w14:paraId="65912ACD" w14:textId="77777777" w:rsidR="00E40CCF" w:rsidRPr="00C57EFC" w:rsidRDefault="00E40CCF" w:rsidP="0013244E">
            <w:r w:rsidRPr="00C57EFC">
              <w:t xml:space="preserve">                     -   </w:t>
            </w:r>
          </w:p>
        </w:tc>
        <w:tc>
          <w:tcPr>
            <w:tcW w:w="1174" w:type="dxa"/>
            <w:noWrap/>
            <w:hideMark/>
          </w:tcPr>
          <w:p w14:paraId="0D23E702" w14:textId="77777777" w:rsidR="00E40CCF" w:rsidRPr="00C57EFC" w:rsidRDefault="00E40CCF" w:rsidP="0013244E"/>
        </w:tc>
      </w:tr>
      <w:tr w:rsidR="00E40CCF" w:rsidRPr="00C57EFC" w14:paraId="09996709" w14:textId="77777777" w:rsidTr="0013244E">
        <w:trPr>
          <w:trHeight w:val="300"/>
        </w:trPr>
        <w:tc>
          <w:tcPr>
            <w:tcW w:w="351" w:type="dxa"/>
            <w:noWrap/>
            <w:hideMark/>
          </w:tcPr>
          <w:p w14:paraId="0C06F358" w14:textId="77777777" w:rsidR="00E40CCF" w:rsidRPr="00C57EFC" w:rsidRDefault="00E40CCF" w:rsidP="0013244E"/>
        </w:tc>
        <w:tc>
          <w:tcPr>
            <w:tcW w:w="766" w:type="dxa"/>
            <w:noWrap/>
            <w:hideMark/>
          </w:tcPr>
          <w:p w14:paraId="01B240B4" w14:textId="77777777" w:rsidR="00E40CCF" w:rsidRPr="00C57EFC" w:rsidRDefault="00E40CCF" w:rsidP="0013244E">
            <w:r w:rsidRPr="00C57EFC">
              <w:t>5.48</w:t>
            </w:r>
          </w:p>
        </w:tc>
        <w:tc>
          <w:tcPr>
            <w:tcW w:w="1711" w:type="dxa"/>
            <w:noWrap/>
            <w:hideMark/>
          </w:tcPr>
          <w:p w14:paraId="2E68E2AD" w14:textId="77777777" w:rsidR="00E40CCF" w:rsidRPr="00C57EFC" w:rsidRDefault="00E40CCF" w:rsidP="0013244E">
            <w:pPr>
              <w:rPr>
                <w:b/>
                <w:bCs/>
              </w:rPr>
            </w:pPr>
            <w:r w:rsidRPr="00C57EFC">
              <w:rPr>
                <w:b/>
                <w:bCs/>
              </w:rPr>
              <w:t> </w:t>
            </w:r>
          </w:p>
        </w:tc>
        <w:tc>
          <w:tcPr>
            <w:tcW w:w="5618" w:type="dxa"/>
            <w:hideMark/>
          </w:tcPr>
          <w:p w14:paraId="08CCE3EA" w14:textId="77777777" w:rsidR="00E40CCF" w:rsidRPr="00C57EFC" w:rsidRDefault="00E40CCF" w:rsidP="0013244E">
            <w:r w:rsidRPr="00C57EFC">
              <w:t>150mm wide</w:t>
            </w:r>
          </w:p>
        </w:tc>
        <w:tc>
          <w:tcPr>
            <w:tcW w:w="1142" w:type="dxa"/>
            <w:hideMark/>
          </w:tcPr>
          <w:p w14:paraId="3750430D" w14:textId="77777777" w:rsidR="00E40CCF" w:rsidRPr="00C57EFC" w:rsidRDefault="00E40CCF" w:rsidP="0013244E">
            <w:r w:rsidRPr="00C57EFC">
              <w:t>46</w:t>
            </w:r>
          </w:p>
        </w:tc>
        <w:tc>
          <w:tcPr>
            <w:tcW w:w="1157" w:type="dxa"/>
            <w:hideMark/>
          </w:tcPr>
          <w:p w14:paraId="1D2928A9" w14:textId="77777777" w:rsidR="00E40CCF" w:rsidRPr="00C57EFC" w:rsidRDefault="00E40CCF" w:rsidP="0013244E">
            <w:r w:rsidRPr="00C57EFC">
              <w:t>46</w:t>
            </w:r>
          </w:p>
        </w:tc>
        <w:tc>
          <w:tcPr>
            <w:tcW w:w="1076" w:type="dxa"/>
            <w:hideMark/>
          </w:tcPr>
          <w:p w14:paraId="4F099431" w14:textId="77777777" w:rsidR="00E40CCF" w:rsidRPr="00C57EFC" w:rsidRDefault="00E40CCF" w:rsidP="0013244E">
            <w:r w:rsidRPr="00C57EFC">
              <w:t>m</w:t>
            </w:r>
          </w:p>
        </w:tc>
        <w:tc>
          <w:tcPr>
            <w:tcW w:w="1123" w:type="dxa"/>
            <w:hideMark/>
          </w:tcPr>
          <w:p w14:paraId="3D86E980" w14:textId="77777777" w:rsidR="00E40CCF" w:rsidRPr="00C57EFC" w:rsidRDefault="00E40CCF" w:rsidP="0013244E">
            <w:r w:rsidRPr="00C57EFC">
              <w:t> </w:t>
            </w:r>
          </w:p>
        </w:tc>
        <w:tc>
          <w:tcPr>
            <w:tcW w:w="1270" w:type="dxa"/>
            <w:hideMark/>
          </w:tcPr>
          <w:p w14:paraId="7BB8BB33" w14:textId="77777777" w:rsidR="00E40CCF" w:rsidRPr="00C57EFC" w:rsidRDefault="00E40CCF" w:rsidP="0013244E">
            <w:r w:rsidRPr="00C57EFC">
              <w:t xml:space="preserve">                     -   </w:t>
            </w:r>
          </w:p>
        </w:tc>
        <w:tc>
          <w:tcPr>
            <w:tcW w:w="1174" w:type="dxa"/>
            <w:noWrap/>
            <w:hideMark/>
          </w:tcPr>
          <w:p w14:paraId="78F27C59" w14:textId="77777777" w:rsidR="00E40CCF" w:rsidRPr="00C57EFC" w:rsidRDefault="00E40CCF" w:rsidP="0013244E"/>
        </w:tc>
      </w:tr>
      <w:tr w:rsidR="00E40CCF" w:rsidRPr="00C57EFC" w14:paraId="33311432" w14:textId="77777777" w:rsidTr="0013244E">
        <w:trPr>
          <w:trHeight w:val="300"/>
        </w:trPr>
        <w:tc>
          <w:tcPr>
            <w:tcW w:w="351" w:type="dxa"/>
            <w:noWrap/>
            <w:hideMark/>
          </w:tcPr>
          <w:p w14:paraId="5D126BC1" w14:textId="77777777" w:rsidR="00E40CCF" w:rsidRPr="00C57EFC" w:rsidRDefault="00E40CCF" w:rsidP="0013244E"/>
        </w:tc>
        <w:tc>
          <w:tcPr>
            <w:tcW w:w="766" w:type="dxa"/>
            <w:noWrap/>
            <w:hideMark/>
          </w:tcPr>
          <w:p w14:paraId="26BCC0C1" w14:textId="77777777" w:rsidR="00E40CCF" w:rsidRPr="00C57EFC" w:rsidRDefault="00E40CCF" w:rsidP="0013244E">
            <w:r w:rsidRPr="00C57EFC">
              <w:t> </w:t>
            </w:r>
          </w:p>
        </w:tc>
        <w:tc>
          <w:tcPr>
            <w:tcW w:w="1711" w:type="dxa"/>
            <w:noWrap/>
            <w:hideMark/>
          </w:tcPr>
          <w:p w14:paraId="323B6655" w14:textId="77777777" w:rsidR="00E40CCF" w:rsidRPr="00C57EFC" w:rsidRDefault="00E40CCF" w:rsidP="0013244E">
            <w:pPr>
              <w:rPr>
                <w:b/>
                <w:bCs/>
              </w:rPr>
            </w:pPr>
            <w:r w:rsidRPr="00C57EFC">
              <w:rPr>
                <w:b/>
                <w:bCs/>
              </w:rPr>
              <w:t> </w:t>
            </w:r>
          </w:p>
        </w:tc>
        <w:tc>
          <w:tcPr>
            <w:tcW w:w="5618" w:type="dxa"/>
            <w:hideMark/>
          </w:tcPr>
          <w:p w14:paraId="2BD1A9E4" w14:textId="77777777" w:rsidR="00E40CCF" w:rsidRPr="00C57EFC" w:rsidRDefault="00E40CCF" w:rsidP="0013244E">
            <w:r w:rsidRPr="00C57EFC">
              <w:t> </w:t>
            </w:r>
          </w:p>
        </w:tc>
        <w:tc>
          <w:tcPr>
            <w:tcW w:w="1142" w:type="dxa"/>
            <w:hideMark/>
          </w:tcPr>
          <w:p w14:paraId="256F4F98" w14:textId="77777777" w:rsidR="00E40CCF" w:rsidRPr="00C57EFC" w:rsidRDefault="00E40CCF" w:rsidP="0013244E">
            <w:r w:rsidRPr="00C57EFC">
              <w:t> </w:t>
            </w:r>
          </w:p>
        </w:tc>
        <w:tc>
          <w:tcPr>
            <w:tcW w:w="1157" w:type="dxa"/>
            <w:hideMark/>
          </w:tcPr>
          <w:p w14:paraId="3A4D43CD" w14:textId="77777777" w:rsidR="00E40CCF" w:rsidRPr="00C57EFC" w:rsidRDefault="00E40CCF" w:rsidP="0013244E">
            <w:r w:rsidRPr="00C57EFC">
              <w:t> </w:t>
            </w:r>
          </w:p>
        </w:tc>
        <w:tc>
          <w:tcPr>
            <w:tcW w:w="1076" w:type="dxa"/>
            <w:hideMark/>
          </w:tcPr>
          <w:p w14:paraId="412ED12F" w14:textId="77777777" w:rsidR="00E40CCF" w:rsidRPr="00C57EFC" w:rsidRDefault="00E40CCF" w:rsidP="0013244E">
            <w:r w:rsidRPr="00C57EFC">
              <w:t> </w:t>
            </w:r>
          </w:p>
        </w:tc>
        <w:tc>
          <w:tcPr>
            <w:tcW w:w="1123" w:type="dxa"/>
            <w:hideMark/>
          </w:tcPr>
          <w:p w14:paraId="3C1BDD61" w14:textId="77777777" w:rsidR="00E40CCF" w:rsidRPr="00C57EFC" w:rsidRDefault="00E40CCF" w:rsidP="0013244E">
            <w:r w:rsidRPr="00C57EFC">
              <w:t> </w:t>
            </w:r>
          </w:p>
        </w:tc>
        <w:tc>
          <w:tcPr>
            <w:tcW w:w="1270" w:type="dxa"/>
            <w:hideMark/>
          </w:tcPr>
          <w:p w14:paraId="14089BE5" w14:textId="77777777" w:rsidR="00E40CCF" w:rsidRPr="00C57EFC" w:rsidRDefault="00E40CCF" w:rsidP="0013244E">
            <w:r w:rsidRPr="00C57EFC">
              <w:t xml:space="preserve">                     -   </w:t>
            </w:r>
          </w:p>
        </w:tc>
        <w:tc>
          <w:tcPr>
            <w:tcW w:w="1174" w:type="dxa"/>
            <w:noWrap/>
            <w:hideMark/>
          </w:tcPr>
          <w:p w14:paraId="295168E0" w14:textId="77777777" w:rsidR="00E40CCF" w:rsidRPr="00C57EFC" w:rsidRDefault="00E40CCF" w:rsidP="0013244E"/>
        </w:tc>
      </w:tr>
      <w:tr w:rsidR="00E40CCF" w:rsidRPr="00C57EFC" w14:paraId="5FC35905" w14:textId="77777777" w:rsidTr="0013244E">
        <w:trPr>
          <w:trHeight w:val="300"/>
        </w:trPr>
        <w:tc>
          <w:tcPr>
            <w:tcW w:w="351" w:type="dxa"/>
            <w:noWrap/>
            <w:hideMark/>
          </w:tcPr>
          <w:p w14:paraId="7CE08C31" w14:textId="77777777" w:rsidR="00E40CCF" w:rsidRPr="00C57EFC" w:rsidRDefault="00E40CCF" w:rsidP="0013244E"/>
        </w:tc>
        <w:tc>
          <w:tcPr>
            <w:tcW w:w="766" w:type="dxa"/>
            <w:noWrap/>
            <w:hideMark/>
          </w:tcPr>
          <w:p w14:paraId="4D6F1F53" w14:textId="77777777" w:rsidR="00E40CCF" w:rsidRPr="00C57EFC" w:rsidRDefault="00E40CCF" w:rsidP="0013244E">
            <w:r w:rsidRPr="00C57EFC">
              <w:t> </w:t>
            </w:r>
          </w:p>
        </w:tc>
        <w:tc>
          <w:tcPr>
            <w:tcW w:w="7329" w:type="dxa"/>
            <w:gridSpan w:val="2"/>
            <w:noWrap/>
            <w:hideMark/>
          </w:tcPr>
          <w:p w14:paraId="3B117FCE" w14:textId="77777777" w:rsidR="00E40CCF" w:rsidRPr="00C57EFC" w:rsidRDefault="00E40CCF" w:rsidP="0013244E">
            <w:pPr>
              <w:rPr>
                <w:u w:val="single"/>
              </w:rPr>
            </w:pPr>
            <w:r w:rsidRPr="00C57EFC">
              <w:rPr>
                <w:u w:val="single"/>
              </w:rPr>
              <w:t>Cavity insulation</w:t>
            </w:r>
          </w:p>
        </w:tc>
        <w:tc>
          <w:tcPr>
            <w:tcW w:w="1142" w:type="dxa"/>
            <w:hideMark/>
          </w:tcPr>
          <w:p w14:paraId="2960D4B5" w14:textId="77777777" w:rsidR="00E40CCF" w:rsidRPr="00C57EFC" w:rsidRDefault="00E40CCF" w:rsidP="0013244E">
            <w:r w:rsidRPr="00C57EFC">
              <w:t> </w:t>
            </w:r>
          </w:p>
        </w:tc>
        <w:tc>
          <w:tcPr>
            <w:tcW w:w="1157" w:type="dxa"/>
            <w:hideMark/>
          </w:tcPr>
          <w:p w14:paraId="02CCF98D" w14:textId="77777777" w:rsidR="00E40CCF" w:rsidRPr="00C57EFC" w:rsidRDefault="00E40CCF" w:rsidP="0013244E">
            <w:r w:rsidRPr="00C57EFC">
              <w:t> </w:t>
            </w:r>
          </w:p>
        </w:tc>
        <w:tc>
          <w:tcPr>
            <w:tcW w:w="1076" w:type="dxa"/>
            <w:hideMark/>
          </w:tcPr>
          <w:p w14:paraId="0C8E48E1" w14:textId="77777777" w:rsidR="00E40CCF" w:rsidRPr="00C57EFC" w:rsidRDefault="00E40CCF" w:rsidP="0013244E">
            <w:r w:rsidRPr="00C57EFC">
              <w:t> </w:t>
            </w:r>
          </w:p>
        </w:tc>
        <w:tc>
          <w:tcPr>
            <w:tcW w:w="1123" w:type="dxa"/>
            <w:hideMark/>
          </w:tcPr>
          <w:p w14:paraId="498E8B20" w14:textId="77777777" w:rsidR="00E40CCF" w:rsidRPr="00C57EFC" w:rsidRDefault="00E40CCF" w:rsidP="0013244E">
            <w:r w:rsidRPr="00C57EFC">
              <w:t> </w:t>
            </w:r>
          </w:p>
        </w:tc>
        <w:tc>
          <w:tcPr>
            <w:tcW w:w="1270" w:type="dxa"/>
            <w:hideMark/>
          </w:tcPr>
          <w:p w14:paraId="7C7C1B9C" w14:textId="77777777" w:rsidR="00E40CCF" w:rsidRPr="00C57EFC" w:rsidRDefault="00E40CCF" w:rsidP="0013244E">
            <w:r w:rsidRPr="00C57EFC">
              <w:t xml:space="preserve">                     -   </w:t>
            </w:r>
          </w:p>
        </w:tc>
        <w:tc>
          <w:tcPr>
            <w:tcW w:w="1174" w:type="dxa"/>
            <w:noWrap/>
            <w:hideMark/>
          </w:tcPr>
          <w:p w14:paraId="403C2E27" w14:textId="77777777" w:rsidR="00E40CCF" w:rsidRPr="00C57EFC" w:rsidRDefault="00E40CCF" w:rsidP="0013244E"/>
        </w:tc>
      </w:tr>
      <w:tr w:rsidR="00E40CCF" w:rsidRPr="00C57EFC" w14:paraId="4207E000" w14:textId="77777777" w:rsidTr="0013244E">
        <w:trPr>
          <w:trHeight w:val="300"/>
        </w:trPr>
        <w:tc>
          <w:tcPr>
            <w:tcW w:w="351" w:type="dxa"/>
            <w:noWrap/>
            <w:hideMark/>
          </w:tcPr>
          <w:p w14:paraId="643B0043" w14:textId="77777777" w:rsidR="00E40CCF" w:rsidRPr="00C57EFC" w:rsidRDefault="00E40CCF" w:rsidP="0013244E"/>
        </w:tc>
        <w:tc>
          <w:tcPr>
            <w:tcW w:w="766" w:type="dxa"/>
            <w:noWrap/>
            <w:hideMark/>
          </w:tcPr>
          <w:p w14:paraId="4685F650" w14:textId="77777777" w:rsidR="00E40CCF" w:rsidRPr="00C57EFC" w:rsidRDefault="00E40CCF" w:rsidP="0013244E">
            <w:r w:rsidRPr="00C57EFC">
              <w:t> </w:t>
            </w:r>
          </w:p>
        </w:tc>
        <w:tc>
          <w:tcPr>
            <w:tcW w:w="1711" w:type="dxa"/>
            <w:noWrap/>
            <w:hideMark/>
          </w:tcPr>
          <w:p w14:paraId="1C472B17" w14:textId="77777777" w:rsidR="00E40CCF" w:rsidRPr="00C57EFC" w:rsidRDefault="00E40CCF" w:rsidP="0013244E">
            <w:pPr>
              <w:rPr>
                <w:b/>
                <w:bCs/>
              </w:rPr>
            </w:pPr>
            <w:r w:rsidRPr="00C57EFC">
              <w:rPr>
                <w:b/>
                <w:bCs/>
              </w:rPr>
              <w:t> </w:t>
            </w:r>
          </w:p>
        </w:tc>
        <w:tc>
          <w:tcPr>
            <w:tcW w:w="5618" w:type="dxa"/>
            <w:hideMark/>
          </w:tcPr>
          <w:p w14:paraId="714CC487" w14:textId="77777777" w:rsidR="00E40CCF" w:rsidRPr="00C57EFC" w:rsidRDefault="00E40CCF" w:rsidP="0013244E">
            <w:r w:rsidRPr="00C57EFC">
              <w:t> </w:t>
            </w:r>
          </w:p>
        </w:tc>
        <w:tc>
          <w:tcPr>
            <w:tcW w:w="1142" w:type="dxa"/>
            <w:hideMark/>
          </w:tcPr>
          <w:p w14:paraId="291C7192" w14:textId="77777777" w:rsidR="00E40CCF" w:rsidRPr="00C57EFC" w:rsidRDefault="00E40CCF" w:rsidP="0013244E">
            <w:r w:rsidRPr="00C57EFC">
              <w:t> </w:t>
            </w:r>
          </w:p>
        </w:tc>
        <w:tc>
          <w:tcPr>
            <w:tcW w:w="1157" w:type="dxa"/>
            <w:hideMark/>
          </w:tcPr>
          <w:p w14:paraId="433DB1B3" w14:textId="77777777" w:rsidR="00E40CCF" w:rsidRPr="00C57EFC" w:rsidRDefault="00E40CCF" w:rsidP="0013244E">
            <w:r w:rsidRPr="00C57EFC">
              <w:t> </w:t>
            </w:r>
          </w:p>
        </w:tc>
        <w:tc>
          <w:tcPr>
            <w:tcW w:w="1076" w:type="dxa"/>
            <w:hideMark/>
          </w:tcPr>
          <w:p w14:paraId="30D6FAB1" w14:textId="77777777" w:rsidR="00E40CCF" w:rsidRPr="00C57EFC" w:rsidRDefault="00E40CCF" w:rsidP="0013244E">
            <w:r w:rsidRPr="00C57EFC">
              <w:t> </w:t>
            </w:r>
          </w:p>
        </w:tc>
        <w:tc>
          <w:tcPr>
            <w:tcW w:w="1123" w:type="dxa"/>
            <w:hideMark/>
          </w:tcPr>
          <w:p w14:paraId="425C29E6" w14:textId="77777777" w:rsidR="00E40CCF" w:rsidRPr="00C57EFC" w:rsidRDefault="00E40CCF" w:rsidP="0013244E">
            <w:r w:rsidRPr="00C57EFC">
              <w:t> </w:t>
            </w:r>
          </w:p>
        </w:tc>
        <w:tc>
          <w:tcPr>
            <w:tcW w:w="1270" w:type="dxa"/>
            <w:hideMark/>
          </w:tcPr>
          <w:p w14:paraId="64C02EF9" w14:textId="77777777" w:rsidR="00E40CCF" w:rsidRPr="00C57EFC" w:rsidRDefault="00E40CCF" w:rsidP="0013244E">
            <w:r w:rsidRPr="00C57EFC">
              <w:t xml:space="preserve">                     -   </w:t>
            </w:r>
          </w:p>
        </w:tc>
        <w:tc>
          <w:tcPr>
            <w:tcW w:w="1174" w:type="dxa"/>
            <w:noWrap/>
            <w:hideMark/>
          </w:tcPr>
          <w:p w14:paraId="3BD6FF2B" w14:textId="77777777" w:rsidR="00E40CCF" w:rsidRPr="00C57EFC" w:rsidRDefault="00E40CCF" w:rsidP="0013244E"/>
        </w:tc>
      </w:tr>
      <w:tr w:rsidR="00E40CCF" w:rsidRPr="00C57EFC" w14:paraId="5B980120" w14:textId="77777777" w:rsidTr="0013244E">
        <w:trPr>
          <w:trHeight w:val="300"/>
        </w:trPr>
        <w:tc>
          <w:tcPr>
            <w:tcW w:w="351" w:type="dxa"/>
            <w:noWrap/>
            <w:hideMark/>
          </w:tcPr>
          <w:p w14:paraId="43292F80" w14:textId="77777777" w:rsidR="00E40CCF" w:rsidRPr="00C57EFC" w:rsidRDefault="00E40CCF" w:rsidP="0013244E"/>
        </w:tc>
        <w:tc>
          <w:tcPr>
            <w:tcW w:w="766" w:type="dxa"/>
            <w:noWrap/>
            <w:hideMark/>
          </w:tcPr>
          <w:p w14:paraId="1E1010A0" w14:textId="77777777" w:rsidR="00E40CCF" w:rsidRPr="00C57EFC" w:rsidRDefault="00E40CCF" w:rsidP="0013244E">
            <w:r w:rsidRPr="00C57EFC">
              <w:t> </w:t>
            </w:r>
          </w:p>
        </w:tc>
        <w:tc>
          <w:tcPr>
            <w:tcW w:w="7329" w:type="dxa"/>
            <w:gridSpan w:val="2"/>
            <w:hideMark/>
          </w:tcPr>
          <w:p w14:paraId="695A9CC5" w14:textId="77777777" w:rsidR="00E40CCF" w:rsidRPr="00C57EFC" w:rsidRDefault="00E40CCF" w:rsidP="0013244E">
            <w:r w:rsidRPr="00C57EFC">
              <w:t>Foil faced PIR insulation; building into cavity of hollow wall; installed in strict accordance with the manufacturer's recommendations; all as per NBS P10/141</w:t>
            </w:r>
          </w:p>
        </w:tc>
        <w:tc>
          <w:tcPr>
            <w:tcW w:w="1142" w:type="dxa"/>
            <w:hideMark/>
          </w:tcPr>
          <w:p w14:paraId="543D18D1" w14:textId="77777777" w:rsidR="00E40CCF" w:rsidRPr="00C57EFC" w:rsidRDefault="00E40CCF" w:rsidP="0013244E">
            <w:r w:rsidRPr="00C57EFC">
              <w:t> </w:t>
            </w:r>
          </w:p>
        </w:tc>
        <w:tc>
          <w:tcPr>
            <w:tcW w:w="1157" w:type="dxa"/>
            <w:hideMark/>
          </w:tcPr>
          <w:p w14:paraId="46EDEF4E" w14:textId="77777777" w:rsidR="00E40CCF" w:rsidRPr="00C57EFC" w:rsidRDefault="00E40CCF" w:rsidP="0013244E">
            <w:r w:rsidRPr="00C57EFC">
              <w:t> </w:t>
            </w:r>
          </w:p>
        </w:tc>
        <w:tc>
          <w:tcPr>
            <w:tcW w:w="1076" w:type="dxa"/>
            <w:hideMark/>
          </w:tcPr>
          <w:p w14:paraId="310253F6" w14:textId="77777777" w:rsidR="00E40CCF" w:rsidRPr="00C57EFC" w:rsidRDefault="00E40CCF" w:rsidP="0013244E">
            <w:r w:rsidRPr="00C57EFC">
              <w:t> </w:t>
            </w:r>
          </w:p>
        </w:tc>
        <w:tc>
          <w:tcPr>
            <w:tcW w:w="1123" w:type="dxa"/>
            <w:hideMark/>
          </w:tcPr>
          <w:p w14:paraId="415BC8ED" w14:textId="77777777" w:rsidR="00E40CCF" w:rsidRPr="00C57EFC" w:rsidRDefault="00E40CCF" w:rsidP="0013244E">
            <w:r w:rsidRPr="00C57EFC">
              <w:t> </w:t>
            </w:r>
          </w:p>
        </w:tc>
        <w:tc>
          <w:tcPr>
            <w:tcW w:w="1270" w:type="dxa"/>
            <w:hideMark/>
          </w:tcPr>
          <w:p w14:paraId="79380DA7" w14:textId="77777777" w:rsidR="00E40CCF" w:rsidRPr="00C57EFC" w:rsidRDefault="00E40CCF" w:rsidP="0013244E">
            <w:r w:rsidRPr="00C57EFC">
              <w:t xml:space="preserve">                     -   </w:t>
            </w:r>
          </w:p>
        </w:tc>
        <w:tc>
          <w:tcPr>
            <w:tcW w:w="1174" w:type="dxa"/>
            <w:noWrap/>
            <w:hideMark/>
          </w:tcPr>
          <w:p w14:paraId="7670AC89" w14:textId="77777777" w:rsidR="00E40CCF" w:rsidRPr="00C57EFC" w:rsidRDefault="00E40CCF" w:rsidP="0013244E"/>
        </w:tc>
      </w:tr>
      <w:tr w:rsidR="00E40CCF" w:rsidRPr="00C57EFC" w14:paraId="1AFAF62E" w14:textId="77777777" w:rsidTr="0013244E">
        <w:trPr>
          <w:trHeight w:val="300"/>
        </w:trPr>
        <w:tc>
          <w:tcPr>
            <w:tcW w:w="351" w:type="dxa"/>
            <w:noWrap/>
            <w:hideMark/>
          </w:tcPr>
          <w:p w14:paraId="716FFE1E" w14:textId="77777777" w:rsidR="00E40CCF" w:rsidRPr="00C57EFC" w:rsidRDefault="00E40CCF" w:rsidP="0013244E"/>
        </w:tc>
        <w:tc>
          <w:tcPr>
            <w:tcW w:w="766" w:type="dxa"/>
            <w:noWrap/>
            <w:hideMark/>
          </w:tcPr>
          <w:p w14:paraId="7074A867" w14:textId="77777777" w:rsidR="00E40CCF" w:rsidRPr="00C57EFC" w:rsidRDefault="00E40CCF" w:rsidP="0013244E">
            <w:r w:rsidRPr="00C57EFC">
              <w:t> </w:t>
            </w:r>
          </w:p>
        </w:tc>
        <w:tc>
          <w:tcPr>
            <w:tcW w:w="1711" w:type="dxa"/>
            <w:noWrap/>
            <w:hideMark/>
          </w:tcPr>
          <w:p w14:paraId="466D59A6" w14:textId="77777777" w:rsidR="00E40CCF" w:rsidRPr="00C57EFC" w:rsidRDefault="00E40CCF" w:rsidP="0013244E">
            <w:pPr>
              <w:rPr>
                <w:b/>
                <w:bCs/>
              </w:rPr>
            </w:pPr>
            <w:r w:rsidRPr="00C57EFC">
              <w:rPr>
                <w:b/>
                <w:bCs/>
              </w:rPr>
              <w:t> </w:t>
            </w:r>
          </w:p>
        </w:tc>
        <w:tc>
          <w:tcPr>
            <w:tcW w:w="5618" w:type="dxa"/>
            <w:hideMark/>
          </w:tcPr>
          <w:p w14:paraId="6C15143D" w14:textId="77777777" w:rsidR="00E40CCF" w:rsidRPr="00C57EFC" w:rsidRDefault="00E40CCF" w:rsidP="0013244E">
            <w:r w:rsidRPr="00C57EFC">
              <w:t> </w:t>
            </w:r>
          </w:p>
        </w:tc>
        <w:tc>
          <w:tcPr>
            <w:tcW w:w="1142" w:type="dxa"/>
            <w:hideMark/>
          </w:tcPr>
          <w:p w14:paraId="7FB64751" w14:textId="77777777" w:rsidR="00E40CCF" w:rsidRPr="00C57EFC" w:rsidRDefault="00E40CCF" w:rsidP="0013244E">
            <w:r w:rsidRPr="00C57EFC">
              <w:t>111</w:t>
            </w:r>
          </w:p>
        </w:tc>
        <w:tc>
          <w:tcPr>
            <w:tcW w:w="1157" w:type="dxa"/>
            <w:hideMark/>
          </w:tcPr>
          <w:p w14:paraId="0EDAE2A5" w14:textId="77777777" w:rsidR="00E40CCF" w:rsidRPr="00C57EFC" w:rsidRDefault="00E40CCF" w:rsidP="0013244E">
            <w:r w:rsidRPr="00C57EFC">
              <w:t> </w:t>
            </w:r>
          </w:p>
        </w:tc>
        <w:tc>
          <w:tcPr>
            <w:tcW w:w="1076" w:type="dxa"/>
            <w:hideMark/>
          </w:tcPr>
          <w:p w14:paraId="7E357CEC" w14:textId="77777777" w:rsidR="00E40CCF" w:rsidRPr="00C57EFC" w:rsidRDefault="00E40CCF" w:rsidP="0013244E">
            <w:r w:rsidRPr="00C57EFC">
              <w:t> </w:t>
            </w:r>
          </w:p>
        </w:tc>
        <w:tc>
          <w:tcPr>
            <w:tcW w:w="1123" w:type="dxa"/>
            <w:hideMark/>
          </w:tcPr>
          <w:p w14:paraId="650677A6" w14:textId="77777777" w:rsidR="00E40CCF" w:rsidRPr="00C57EFC" w:rsidRDefault="00E40CCF" w:rsidP="0013244E">
            <w:r w:rsidRPr="00C57EFC">
              <w:t> </w:t>
            </w:r>
          </w:p>
        </w:tc>
        <w:tc>
          <w:tcPr>
            <w:tcW w:w="1270" w:type="dxa"/>
            <w:hideMark/>
          </w:tcPr>
          <w:p w14:paraId="4428F658" w14:textId="77777777" w:rsidR="00E40CCF" w:rsidRPr="00C57EFC" w:rsidRDefault="00E40CCF" w:rsidP="0013244E">
            <w:r w:rsidRPr="00C57EFC">
              <w:t xml:space="preserve">                     -   </w:t>
            </w:r>
          </w:p>
        </w:tc>
        <w:tc>
          <w:tcPr>
            <w:tcW w:w="1174" w:type="dxa"/>
            <w:noWrap/>
            <w:hideMark/>
          </w:tcPr>
          <w:p w14:paraId="727F5C0B" w14:textId="77777777" w:rsidR="00E40CCF" w:rsidRPr="00C57EFC" w:rsidRDefault="00E40CCF" w:rsidP="0013244E"/>
        </w:tc>
      </w:tr>
      <w:tr w:rsidR="00E40CCF" w:rsidRPr="00C57EFC" w14:paraId="4BF4FA04" w14:textId="77777777" w:rsidTr="0013244E">
        <w:trPr>
          <w:trHeight w:val="300"/>
        </w:trPr>
        <w:tc>
          <w:tcPr>
            <w:tcW w:w="351" w:type="dxa"/>
            <w:noWrap/>
            <w:hideMark/>
          </w:tcPr>
          <w:p w14:paraId="28C2F0A5" w14:textId="77777777" w:rsidR="00E40CCF" w:rsidRPr="00C57EFC" w:rsidRDefault="00E40CCF" w:rsidP="0013244E"/>
        </w:tc>
        <w:tc>
          <w:tcPr>
            <w:tcW w:w="766" w:type="dxa"/>
            <w:noWrap/>
            <w:hideMark/>
          </w:tcPr>
          <w:p w14:paraId="5996AAAE" w14:textId="77777777" w:rsidR="00E40CCF" w:rsidRPr="00C57EFC" w:rsidRDefault="00E40CCF" w:rsidP="0013244E">
            <w:r w:rsidRPr="00C57EFC">
              <w:t>5.49</w:t>
            </w:r>
          </w:p>
        </w:tc>
        <w:tc>
          <w:tcPr>
            <w:tcW w:w="1711" w:type="dxa"/>
            <w:noWrap/>
            <w:hideMark/>
          </w:tcPr>
          <w:p w14:paraId="041EACA8" w14:textId="77777777" w:rsidR="00E40CCF" w:rsidRPr="00C57EFC" w:rsidRDefault="00E40CCF" w:rsidP="0013244E">
            <w:pPr>
              <w:rPr>
                <w:b/>
                <w:bCs/>
              </w:rPr>
            </w:pPr>
            <w:r w:rsidRPr="00C57EFC">
              <w:rPr>
                <w:b/>
                <w:bCs/>
              </w:rPr>
              <w:t> </w:t>
            </w:r>
          </w:p>
        </w:tc>
        <w:tc>
          <w:tcPr>
            <w:tcW w:w="5618" w:type="dxa"/>
            <w:hideMark/>
          </w:tcPr>
          <w:p w14:paraId="27D25B89" w14:textId="77777777" w:rsidR="00E40CCF" w:rsidRPr="00C57EFC" w:rsidRDefault="00E40CCF" w:rsidP="0013244E">
            <w:r w:rsidRPr="00C57EFC">
              <w:t>80mm thick</w:t>
            </w:r>
          </w:p>
        </w:tc>
        <w:tc>
          <w:tcPr>
            <w:tcW w:w="1142" w:type="dxa"/>
            <w:hideMark/>
          </w:tcPr>
          <w:p w14:paraId="4C0E5A94" w14:textId="77777777" w:rsidR="00E40CCF" w:rsidRPr="00C57EFC" w:rsidRDefault="00E40CCF" w:rsidP="0013244E">
            <w:r w:rsidRPr="00C57EFC">
              <w:t>111</w:t>
            </w:r>
          </w:p>
        </w:tc>
        <w:tc>
          <w:tcPr>
            <w:tcW w:w="1157" w:type="dxa"/>
            <w:hideMark/>
          </w:tcPr>
          <w:p w14:paraId="5DB5C85D" w14:textId="77777777" w:rsidR="00E40CCF" w:rsidRPr="00C57EFC" w:rsidRDefault="00E40CCF" w:rsidP="0013244E">
            <w:r w:rsidRPr="00C57EFC">
              <w:t>111</w:t>
            </w:r>
          </w:p>
        </w:tc>
        <w:tc>
          <w:tcPr>
            <w:tcW w:w="1076" w:type="dxa"/>
            <w:hideMark/>
          </w:tcPr>
          <w:p w14:paraId="21D48781" w14:textId="77777777" w:rsidR="00E40CCF" w:rsidRPr="00C57EFC" w:rsidRDefault="00E40CCF" w:rsidP="0013244E">
            <w:r w:rsidRPr="00C57EFC">
              <w:t>m2</w:t>
            </w:r>
          </w:p>
        </w:tc>
        <w:tc>
          <w:tcPr>
            <w:tcW w:w="1123" w:type="dxa"/>
            <w:hideMark/>
          </w:tcPr>
          <w:p w14:paraId="715F3308" w14:textId="77777777" w:rsidR="00E40CCF" w:rsidRPr="00C57EFC" w:rsidRDefault="00E40CCF" w:rsidP="0013244E">
            <w:r w:rsidRPr="00C57EFC">
              <w:t> </w:t>
            </w:r>
          </w:p>
        </w:tc>
        <w:tc>
          <w:tcPr>
            <w:tcW w:w="1270" w:type="dxa"/>
            <w:hideMark/>
          </w:tcPr>
          <w:p w14:paraId="6C35AB92" w14:textId="77777777" w:rsidR="00E40CCF" w:rsidRPr="00C57EFC" w:rsidRDefault="00E40CCF" w:rsidP="0013244E">
            <w:r w:rsidRPr="00C57EFC">
              <w:t xml:space="preserve">                     -   </w:t>
            </w:r>
          </w:p>
        </w:tc>
        <w:tc>
          <w:tcPr>
            <w:tcW w:w="1174" w:type="dxa"/>
            <w:noWrap/>
            <w:hideMark/>
          </w:tcPr>
          <w:p w14:paraId="6203EF02" w14:textId="77777777" w:rsidR="00E40CCF" w:rsidRPr="00C57EFC" w:rsidRDefault="00E40CCF" w:rsidP="0013244E"/>
        </w:tc>
      </w:tr>
      <w:tr w:rsidR="00E40CCF" w:rsidRPr="00C57EFC" w14:paraId="680549C2" w14:textId="77777777" w:rsidTr="0013244E">
        <w:trPr>
          <w:trHeight w:val="300"/>
        </w:trPr>
        <w:tc>
          <w:tcPr>
            <w:tcW w:w="351" w:type="dxa"/>
            <w:noWrap/>
            <w:hideMark/>
          </w:tcPr>
          <w:p w14:paraId="10284093" w14:textId="77777777" w:rsidR="00E40CCF" w:rsidRPr="00C57EFC" w:rsidRDefault="00E40CCF" w:rsidP="0013244E"/>
        </w:tc>
        <w:tc>
          <w:tcPr>
            <w:tcW w:w="766" w:type="dxa"/>
            <w:noWrap/>
            <w:hideMark/>
          </w:tcPr>
          <w:p w14:paraId="73420810" w14:textId="77777777" w:rsidR="00E40CCF" w:rsidRPr="00C57EFC" w:rsidRDefault="00E40CCF" w:rsidP="0013244E">
            <w:r w:rsidRPr="00C57EFC">
              <w:t> </w:t>
            </w:r>
          </w:p>
        </w:tc>
        <w:tc>
          <w:tcPr>
            <w:tcW w:w="1711" w:type="dxa"/>
            <w:noWrap/>
            <w:hideMark/>
          </w:tcPr>
          <w:p w14:paraId="473C44A6" w14:textId="77777777" w:rsidR="00E40CCF" w:rsidRPr="00C57EFC" w:rsidRDefault="00E40CCF" w:rsidP="0013244E">
            <w:r w:rsidRPr="00C57EFC">
              <w:t> </w:t>
            </w:r>
          </w:p>
        </w:tc>
        <w:tc>
          <w:tcPr>
            <w:tcW w:w="5618" w:type="dxa"/>
            <w:hideMark/>
          </w:tcPr>
          <w:p w14:paraId="6E227170" w14:textId="77777777" w:rsidR="00E40CCF" w:rsidRPr="00C57EFC" w:rsidRDefault="00E40CCF" w:rsidP="0013244E">
            <w:r w:rsidRPr="00C57EFC">
              <w:t> </w:t>
            </w:r>
          </w:p>
        </w:tc>
        <w:tc>
          <w:tcPr>
            <w:tcW w:w="1142" w:type="dxa"/>
            <w:hideMark/>
          </w:tcPr>
          <w:p w14:paraId="3A66CD6C" w14:textId="77777777" w:rsidR="00E40CCF" w:rsidRPr="00C57EFC" w:rsidRDefault="00E40CCF" w:rsidP="0013244E">
            <w:r w:rsidRPr="00C57EFC">
              <w:t> </w:t>
            </w:r>
          </w:p>
        </w:tc>
        <w:tc>
          <w:tcPr>
            <w:tcW w:w="1157" w:type="dxa"/>
            <w:hideMark/>
          </w:tcPr>
          <w:p w14:paraId="14E38C44" w14:textId="77777777" w:rsidR="00E40CCF" w:rsidRPr="00C57EFC" w:rsidRDefault="00E40CCF" w:rsidP="0013244E">
            <w:r w:rsidRPr="00C57EFC">
              <w:t> </w:t>
            </w:r>
          </w:p>
        </w:tc>
        <w:tc>
          <w:tcPr>
            <w:tcW w:w="1076" w:type="dxa"/>
            <w:hideMark/>
          </w:tcPr>
          <w:p w14:paraId="7888D2FC" w14:textId="77777777" w:rsidR="00E40CCF" w:rsidRPr="00C57EFC" w:rsidRDefault="00E40CCF" w:rsidP="0013244E">
            <w:r w:rsidRPr="00C57EFC">
              <w:t> </w:t>
            </w:r>
          </w:p>
        </w:tc>
        <w:tc>
          <w:tcPr>
            <w:tcW w:w="1123" w:type="dxa"/>
            <w:hideMark/>
          </w:tcPr>
          <w:p w14:paraId="3412F5EC" w14:textId="77777777" w:rsidR="00E40CCF" w:rsidRPr="00C57EFC" w:rsidRDefault="00E40CCF" w:rsidP="0013244E">
            <w:r w:rsidRPr="00C57EFC">
              <w:t> </w:t>
            </w:r>
          </w:p>
        </w:tc>
        <w:tc>
          <w:tcPr>
            <w:tcW w:w="1270" w:type="dxa"/>
            <w:hideMark/>
          </w:tcPr>
          <w:p w14:paraId="5671399F" w14:textId="77777777" w:rsidR="00E40CCF" w:rsidRPr="00C57EFC" w:rsidRDefault="00E40CCF" w:rsidP="0013244E">
            <w:r w:rsidRPr="00C57EFC">
              <w:t xml:space="preserve">                     -   </w:t>
            </w:r>
          </w:p>
        </w:tc>
        <w:tc>
          <w:tcPr>
            <w:tcW w:w="1174" w:type="dxa"/>
            <w:noWrap/>
            <w:hideMark/>
          </w:tcPr>
          <w:p w14:paraId="50BC6F43" w14:textId="77777777" w:rsidR="00E40CCF" w:rsidRPr="00C57EFC" w:rsidRDefault="00E40CCF" w:rsidP="0013244E"/>
        </w:tc>
      </w:tr>
      <w:tr w:rsidR="00E40CCF" w:rsidRPr="00C57EFC" w14:paraId="1935D03B" w14:textId="77777777" w:rsidTr="0013244E">
        <w:trPr>
          <w:trHeight w:val="300"/>
        </w:trPr>
        <w:tc>
          <w:tcPr>
            <w:tcW w:w="351" w:type="dxa"/>
            <w:noWrap/>
            <w:hideMark/>
          </w:tcPr>
          <w:p w14:paraId="2DEB9150" w14:textId="77777777" w:rsidR="00E40CCF" w:rsidRPr="00C57EFC" w:rsidRDefault="00E40CCF" w:rsidP="0013244E"/>
        </w:tc>
        <w:tc>
          <w:tcPr>
            <w:tcW w:w="766" w:type="dxa"/>
            <w:noWrap/>
            <w:hideMark/>
          </w:tcPr>
          <w:p w14:paraId="41326AE0" w14:textId="77777777" w:rsidR="00E40CCF" w:rsidRPr="00C57EFC" w:rsidRDefault="00E40CCF" w:rsidP="0013244E">
            <w:r w:rsidRPr="00C57EFC">
              <w:t> </w:t>
            </w:r>
          </w:p>
        </w:tc>
        <w:tc>
          <w:tcPr>
            <w:tcW w:w="7329" w:type="dxa"/>
            <w:gridSpan w:val="2"/>
            <w:hideMark/>
          </w:tcPr>
          <w:p w14:paraId="463AF1C9" w14:textId="77777777" w:rsidR="00E40CCF" w:rsidRPr="00C57EFC" w:rsidRDefault="00E40CCF" w:rsidP="0013244E">
            <w:pPr>
              <w:rPr>
                <w:u w:val="single"/>
              </w:rPr>
            </w:pPr>
            <w:r w:rsidRPr="00C57EFC">
              <w:rPr>
                <w:u w:val="single"/>
              </w:rPr>
              <w:t>Lintels/support; IG L1/S 130  cavity wall lintel to carry cavity wall, comprising 100mm block wall outer leaf, 75mm cavity; 100mm concrete block inner skin; over window/door openings; all as per Booth King Drawing 215, 216</w:t>
            </w:r>
          </w:p>
        </w:tc>
        <w:tc>
          <w:tcPr>
            <w:tcW w:w="1142" w:type="dxa"/>
            <w:hideMark/>
          </w:tcPr>
          <w:p w14:paraId="5E5A80C3" w14:textId="77777777" w:rsidR="00E40CCF" w:rsidRPr="00C57EFC" w:rsidRDefault="00E40CCF" w:rsidP="0013244E">
            <w:r w:rsidRPr="00C57EFC">
              <w:t> </w:t>
            </w:r>
          </w:p>
        </w:tc>
        <w:tc>
          <w:tcPr>
            <w:tcW w:w="1157" w:type="dxa"/>
            <w:hideMark/>
          </w:tcPr>
          <w:p w14:paraId="510AA363" w14:textId="77777777" w:rsidR="00E40CCF" w:rsidRPr="00C57EFC" w:rsidRDefault="00E40CCF" w:rsidP="0013244E">
            <w:r w:rsidRPr="00C57EFC">
              <w:t> </w:t>
            </w:r>
          </w:p>
        </w:tc>
        <w:tc>
          <w:tcPr>
            <w:tcW w:w="1076" w:type="dxa"/>
            <w:hideMark/>
          </w:tcPr>
          <w:p w14:paraId="202AF20C" w14:textId="77777777" w:rsidR="00E40CCF" w:rsidRPr="00C57EFC" w:rsidRDefault="00E40CCF" w:rsidP="0013244E">
            <w:r w:rsidRPr="00C57EFC">
              <w:t> </w:t>
            </w:r>
          </w:p>
        </w:tc>
        <w:tc>
          <w:tcPr>
            <w:tcW w:w="1123" w:type="dxa"/>
            <w:hideMark/>
          </w:tcPr>
          <w:p w14:paraId="2A946B1C" w14:textId="77777777" w:rsidR="00E40CCF" w:rsidRPr="00C57EFC" w:rsidRDefault="00E40CCF" w:rsidP="0013244E">
            <w:r w:rsidRPr="00C57EFC">
              <w:t> </w:t>
            </w:r>
          </w:p>
        </w:tc>
        <w:tc>
          <w:tcPr>
            <w:tcW w:w="1270" w:type="dxa"/>
            <w:hideMark/>
          </w:tcPr>
          <w:p w14:paraId="1ADDE638" w14:textId="77777777" w:rsidR="00E40CCF" w:rsidRPr="00C57EFC" w:rsidRDefault="00E40CCF" w:rsidP="0013244E">
            <w:r w:rsidRPr="00C57EFC">
              <w:t xml:space="preserve">                     -   </w:t>
            </w:r>
          </w:p>
        </w:tc>
        <w:tc>
          <w:tcPr>
            <w:tcW w:w="1174" w:type="dxa"/>
            <w:noWrap/>
            <w:hideMark/>
          </w:tcPr>
          <w:p w14:paraId="4DD5AC0A" w14:textId="77777777" w:rsidR="00E40CCF" w:rsidRPr="00C57EFC" w:rsidRDefault="00E40CCF" w:rsidP="0013244E"/>
        </w:tc>
      </w:tr>
      <w:tr w:rsidR="00E40CCF" w:rsidRPr="00C57EFC" w14:paraId="054F5CA2" w14:textId="77777777" w:rsidTr="0013244E">
        <w:trPr>
          <w:trHeight w:val="300"/>
        </w:trPr>
        <w:tc>
          <w:tcPr>
            <w:tcW w:w="351" w:type="dxa"/>
            <w:noWrap/>
            <w:hideMark/>
          </w:tcPr>
          <w:p w14:paraId="40821DAF" w14:textId="77777777" w:rsidR="00E40CCF" w:rsidRPr="00C57EFC" w:rsidRDefault="00E40CCF" w:rsidP="0013244E"/>
        </w:tc>
        <w:tc>
          <w:tcPr>
            <w:tcW w:w="766" w:type="dxa"/>
            <w:noWrap/>
            <w:hideMark/>
          </w:tcPr>
          <w:p w14:paraId="5AB98988" w14:textId="77777777" w:rsidR="00E40CCF" w:rsidRPr="00C57EFC" w:rsidRDefault="00E40CCF" w:rsidP="0013244E">
            <w:r w:rsidRPr="00C57EFC">
              <w:t> </w:t>
            </w:r>
          </w:p>
        </w:tc>
        <w:tc>
          <w:tcPr>
            <w:tcW w:w="1711" w:type="dxa"/>
            <w:noWrap/>
            <w:hideMark/>
          </w:tcPr>
          <w:p w14:paraId="1ADE00C6" w14:textId="77777777" w:rsidR="00E40CCF" w:rsidRPr="00C57EFC" w:rsidRDefault="00E40CCF" w:rsidP="0013244E">
            <w:pPr>
              <w:rPr>
                <w:b/>
                <w:bCs/>
              </w:rPr>
            </w:pPr>
            <w:r w:rsidRPr="00C57EFC">
              <w:rPr>
                <w:b/>
                <w:bCs/>
              </w:rPr>
              <w:t> </w:t>
            </w:r>
          </w:p>
        </w:tc>
        <w:tc>
          <w:tcPr>
            <w:tcW w:w="5618" w:type="dxa"/>
            <w:hideMark/>
          </w:tcPr>
          <w:p w14:paraId="51D061A7" w14:textId="77777777" w:rsidR="00E40CCF" w:rsidRPr="00C57EFC" w:rsidRDefault="00E40CCF" w:rsidP="0013244E">
            <w:r w:rsidRPr="00C57EFC">
              <w:t> </w:t>
            </w:r>
          </w:p>
        </w:tc>
        <w:tc>
          <w:tcPr>
            <w:tcW w:w="1142" w:type="dxa"/>
            <w:hideMark/>
          </w:tcPr>
          <w:p w14:paraId="423F2693" w14:textId="77777777" w:rsidR="00E40CCF" w:rsidRPr="00C57EFC" w:rsidRDefault="00E40CCF" w:rsidP="0013244E">
            <w:r w:rsidRPr="00C57EFC">
              <w:t> </w:t>
            </w:r>
          </w:p>
        </w:tc>
        <w:tc>
          <w:tcPr>
            <w:tcW w:w="1157" w:type="dxa"/>
            <w:hideMark/>
          </w:tcPr>
          <w:p w14:paraId="0BB7A641" w14:textId="77777777" w:rsidR="00E40CCF" w:rsidRPr="00C57EFC" w:rsidRDefault="00E40CCF" w:rsidP="0013244E">
            <w:r w:rsidRPr="00C57EFC">
              <w:t> </w:t>
            </w:r>
          </w:p>
        </w:tc>
        <w:tc>
          <w:tcPr>
            <w:tcW w:w="1076" w:type="dxa"/>
            <w:hideMark/>
          </w:tcPr>
          <w:p w14:paraId="1F71BEB7" w14:textId="77777777" w:rsidR="00E40CCF" w:rsidRPr="00C57EFC" w:rsidRDefault="00E40CCF" w:rsidP="0013244E">
            <w:r w:rsidRPr="00C57EFC">
              <w:t> </w:t>
            </w:r>
          </w:p>
        </w:tc>
        <w:tc>
          <w:tcPr>
            <w:tcW w:w="1123" w:type="dxa"/>
            <w:hideMark/>
          </w:tcPr>
          <w:p w14:paraId="69AE47AC" w14:textId="77777777" w:rsidR="00E40CCF" w:rsidRPr="00C57EFC" w:rsidRDefault="00E40CCF" w:rsidP="0013244E">
            <w:r w:rsidRPr="00C57EFC">
              <w:t> </w:t>
            </w:r>
          </w:p>
        </w:tc>
        <w:tc>
          <w:tcPr>
            <w:tcW w:w="1270" w:type="dxa"/>
            <w:hideMark/>
          </w:tcPr>
          <w:p w14:paraId="5E007F7A" w14:textId="77777777" w:rsidR="00E40CCF" w:rsidRPr="00C57EFC" w:rsidRDefault="00E40CCF" w:rsidP="0013244E">
            <w:r w:rsidRPr="00C57EFC">
              <w:t xml:space="preserve">                     -   </w:t>
            </w:r>
          </w:p>
        </w:tc>
        <w:tc>
          <w:tcPr>
            <w:tcW w:w="1174" w:type="dxa"/>
            <w:noWrap/>
            <w:hideMark/>
          </w:tcPr>
          <w:p w14:paraId="54275E09" w14:textId="77777777" w:rsidR="00E40CCF" w:rsidRPr="00C57EFC" w:rsidRDefault="00E40CCF" w:rsidP="0013244E"/>
        </w:tc>
      </w:tr>
      <w:tr w:rsidR="00E40CCF" w:rsidRPr="00C57EFC" w14:paraId="01729A22" w14:textId="77777777" w:rsidTr="0013244E">
        <w:trPr>
          <w:trHeight w:val="300"/>
        </w:trPr>
        <w:tc>
          <w:tcPr>
            <w:tcW w:w="351" w:type="dxa"/>
            <w:noWrap/>
            <w:hideMark/>
          </w:tcPr>
          <w:p w14:paraId="50A172C4" w14:textId="77777777" w:rsidR="00E40CCF" w:rsidRPr="00C57EFC" w:rsidRDefault="00E40CCF" w:rsidP="0013244E"/>
        </w:tc>
        <w:tc>
          <w:tcPr>
            <w:tcW w:w="766" w:type="dxa"/>
            <w:noWrap/>
            <w:hideMark/>
          </w:tcPr>
          <w:p w14:paraId="5CBCA0B8" w14:textId="77777777" w:rsidR="00E40CCF" w:rsidRPr="00C57EFC" w:rsidRDefault="00E40CCF" w:rsidP="0013244E">
            <w:r w:rsidRPr="00C57EFC">
              <w:t> </w:t>
            </w:r>
          </w:p>
        </w:tc>
        <w:tc>
          <w:tcPr>
            <w:tcW w:w="7329" w:type="dxa"/>
            <w:gridSpan w:val="2"/>
            <w:hideMark/>
          </w:tcPr>
          <w:p w14:paraId="4B6E92AD" w14:textId="77777777" w:rsidR="00E40CCF" w:rsidRPr="00C57EFC" w:rsidRDefault="00E40CCF" w:rsidP="0013244E">
            <w:r w:rsidRPr="00C57EFC">
              <w:t>Lintels/support over openings; with and including integrated dpc; all as per Drawings</w:t>
            </w:r>
          </w:p>
        </w:tc>
        <w:tc>
          <w:tcPr>
            <w:tcW w:w="1142" w:type="dxa"/>
            <w:hideMark/>
          </w:tcPr>
          <w:p w14:paraId="6BFDDCE6" w14:textId="77777777" w:rsidR="00E40CCF" w:rsidRPr="00C57EFC" w:rsidRDefault="00E40CCF" w:rsidP="0013244E">
            <w:r w:rsidRPr="00C57EFC">
              <w:t> </w:t>
            </w:r>
          </w:p>
        </w:tc>
        <w:tc>
          <w:tcPr>
            <w:tcW w:w="1157" w:type="dxa"/>
            <w:hideMark/>
          </w:tcPr>
          <w:p w14:paraId="05104C88" w14:textId="77777777" w:rsidR="00E40CCF" w:rsidRPr="00C57EFC" w:rsidRDefault="00E40CCF" w:rsidP="0013244E">
            <w:r w:rsidRPr="00C57EFC">
              <w:t> </w:t>
            </w:r>
          </w:p>
        </w:tc>
        <w:tc>
          <w:tcPr>
            <w:tcW w:w="1076" w:type="dxa"/>
            <w:hideMark/>
          </w:tcPr>
          <w:p w14:paraId="5D54C350" w14:textId="77777777" w:rsidR="00E40CCF" w:rsidRPr="00C57EFC" w:rsidRDefault="00E40CCF" w:rsidP="0013244E">
            <w:r w:rsidRPr="00C57EFC">
              <w:t> </w:t>
            </w:r>
          </w:p>
        </w:tc>
        <w:tc>
          <w:tcPr>
            <w:tcW w:w="1123" w:type="dxa"/>
            <w:hideMark/>
          </w:tcPr>
          <w:p w14:paraId="17D5BFF6" w14:textId="77777777" w:rsidR="00E40CCF" w:rsidRPr="00C57EFC" w:rsidRDefault="00E40CCF" w:rsidP="0013244E">
            <w:r w:rsidRPr="00C57EFC">
              <w:t> </w:t>
            </w:r>
          </w:p>
        </w:tc>
        <w:tc>
          <w:tcPr>
            <w:tcW w:w="1270" w:type="dxa"/>
            <w:hideMark/>
          </w:tcPr>
          <w:p w14:paraId="7E32096B" w14:textId="77777777" w:rsidR="00E40CCF" w:rsidRPr="00C57EFC" w:rsidRDefault="00E40CCF" w:rsidP="0013244E">
            <w:r w:rsidRPr="00C57EFC">
              <w:t xml:space="preserve">                     -   </w:t>
            </w:r>
          </w:p>
        </w:tc>
        <w:tc>
          <w:tcPr>
            <w:tcW w:w="1174" w:type="dxa"/>
            <w:noWrap/>
            <w:hideMark/>
          </w:tcPr>
          <w:p w14:paraId="60A051E5" w14:textId="77777777" w:rsidR="00E40CCF" w:rsidRPr="00C57EFC" w:rsidRDefault="00E40CCF" w:rsidP="0013244E"/>
        </w:tc>
      </w:tr>
      <w:tr w:rsidR="00E40CCF" w:rsidRPr="00C57EFC" w14:paraId="46F71D13" w14:textId="77777777" w:rsidTr="0013244E">
        <w:trPr>
          <w:trHeight w:val="300"/>
        </w:trPr>
        <w:tc>
          <w:tcPr>
            <w:tcW w:w="351" w:type="dxa"/>
            <w:noWrap/>
            <w:hideMark/>
          </w:tcPr>
          <w:p w14:paraId="248FB8F5" w14:textId="77777777" w:rsidR="00E40CCF" w:rsidRPr="00C57EFC" w:rsidRDefault="00E40CCF" w:rsidP="0013244E"/>
        </w:tc>
        <w:tc>
          <w:tcPr>
            <w:tcW w:w="766" w:type="dxa"/>
            <w:noWrap/>
            <w:hideMark/>
          </w:tcPr>
          <w:p w14:paraId="38B76818" w14:textId="77777777" w:rsidR="00E40CCF" w:rsidRPr="00C57EFC" w:rsidRDefault="00E40CCF" w:rsidP="0013244E">
            <w:r w:rsidRPr="00C57EFC">
              <w:t> </w:t>
            </w:r>
          </w:p>
        </w:tc>
        <w:tc>
          <w:tcPr>
            <w:tcW w:w="1711" w:type="dxa"/>
            <w:noWrap/>
            <w:hideMark/>
          </w:tcPr>
          <w:p w14:paraId="6F2144EF" w14:textId="77777777" w:rsidR="00E40CCF" w:rsidRPr="00C57EFC" w:rsidRDefault="00E40CCF" w:rsidP="0013244E">
            <w:r w:rsidRPr="00C57EFC">
              <w:t> </w:t>
            </w:r>
          </w:p>
        </w:tc>
        <w:tc>
          <w:tcPr>
            <w:tcW w:w="5618" w:type="dxa"/>
            <w:hideMark/>
          </w:tcPr>
          <w:p w14:paraId="6A5E6FAB" w14:textId="77777777" w:rsidR="00E40CCF" w:rsidRPr="00C57EFC" w:rsidRDefault="00E40CCF" w:rsidP="0013244E">
            <w:r w:rsidRPr="00C57EFC">
              <w:t> </w:t>
            </w:r>
          </w:p>
        </w:tc>
        <w:tc>
          <w:tcPr>
            <w:tcW w:w="1142" w:type="dxa"/>
            <w:hideMark/>
          </w:tcPr>
          <w:p w14:paraId="43EEF439" w14:textId="77777777" w:rsidR="00E40CCF" w:rsidRPr="00C57EFC" w:rsidRDefault="00E40CCF" w:rsidP="0013244E">
            <w:r w:rsidRPr="00C57EFC">
              <w:t> </w:t>
            </w:r>
          </w:p>
        </w:tc>
        <w:tc>
          <w:tcPr>
            <w:tcW w:w="1157" w:type="dxa"/>
            <w:hideMark/>
          </w:tcPr>
          <w:p w14:paraId="411C0746" w14:textId="77777777" w:rsidR="00E40CCF" w:rsidRPr="00C57EFC" w:rsidRDefault="00E40CCF" w:rsidP="0013244E">
            <w:r w:rsidRPr="00C57EFC">
              <w:t> </w:t>
            </w:r>
          </w:p>
        </w:tc>
        <w:tc>
          <w:tcPr>
            <w:tcW w:w="1076" w:type="dxa"/>
            <w:hideMark/>
          </w:tcPr>
          <w:p w14:paraId="6B4FD6BA" w14:textId="77777777" w:rsidR="00E40CCF" w:rsidRPr="00C57EFC" w:rsidRDefault="00E40CCF" w:rsidP="0013244E">
            <w:r w:rsidRPr="00C57EFC">
              <w:t> </w:t>
            </w:r>
          </w:p>
        </w:tc>
        <w:tc>
          <w:tcPr>
            <w:tcW w:w="1123" w:type="dxa"/>
            <w:hideMark/>
          </w:tcPr>
          <w:p w14:paraId="70ED96A7" w14:textId="77777777" w:rsidR="00E40CCF" w:rsidRPr="00C57EFC" w:rsidRDefault="00E40CCF" w:rsidP="0013244E">
            <w:r w:rsidRPr="00C57EFC">
              <w:t> </w:t>
            </w:r>
          </w:p>
        </w:tc>
        <w:tc>
          <w:tcPr>
            <w:tcW w:w="1270" w:type="dxa"/>
            <w:hideMark/>
          </w:tcPr>
          <w:p w14:paraId="65B972E3" w14:textId="77777777" w:rsidR="00E40CCF" w:rsidRPr="00C57EFC" w:rsidRDefault="00E40CCF" w:rsidP="0013244E">
            <w:r w:rsidRPr="00C57EFC">
              <w:t xml:space="preserve">                     -   </w:t>
            </w:r>
          </w:p>
        </w:tc>
        <w:tc>
          <w:tcPr>
            <w:tcW w:w="1174" w:type="dxa"/>
            <w:noWrap/>
            <w:hideMark/>
          </w:tcPr>
          <w:p w14:paraId="16794FCD" w14:textId="77777777" w:rsidR="00E40CCF" w:rsidRPr="00C57EFC" w:rsidRDefault="00E40CCF" w:rsidP="0013244E"/>
        </w:tc>
      </w:tr>
      <w:tr w:rsidR="00E40CCF" w:rsidRPr="00C57EFC" w14:paraId="228EA157" w14:textId="77777777" w:rsidTr="0013244E">
        <w:trPr>
          <w:trHeight w:val="300"/>
        </w:trPr>
        <w:tc>
          <w:tcPr>
            <w:tcW w:w="351" w:type="dxa"/>
            <w:noWrap/>
            <w:hideMark/>
          </w:tcPr>
          <w:p w14:paraId="1123452F" w14:textId="77777777" w:rsidR="00E40CCF" w:rsidRPr="00C57EFC" w:rsidRDefault="00E40CCF" w:rsidP="0013244E"/>
        </w:tc>
        <w:tc>
          <w:tcPr>
            <w:tcW w:w="766" w:type="dxa"/>
            <w:noWrap/>
            <w:hideMark/>
          </w:tcPr>
          <w:p w14:paraId="1121E967" w14:textId="77777777" w:rsidR="00E40CCF" w:rsidRPr="00C57EFC" w:rsidRDefault="00E40CCF" w:rsidP="0013244E">
            <w:r w:rsidRPr="00C57EFC">
              <w:t>5.50</w:t>
            </w:r>
          </w:p>
        </w:tc>
        <w:tc>
          <w:tcPr>
            <w:tcW w:w="1711" w:type="dxa"/>
            <w:noWrap/>
            <w:hideMark/>
          </w:tcPr>
          <w:p w14:paraId="5D03D947" w14:textId="77777777" w:rsidR="00E40CCF" w:rsidRPr="00C57EFC" w:rsidRDefault="00E40CCF" w:rsidP="0013244E">
            <w:r w:rsidRPr="00C57EFC">
              <w:t> </w:t>
            </w:r>
          </w:p>
        </w:tc>
        <w:tc>
          <w:tcPr>
            <w:tcW w:w="5618" w:type="dxa"/>
            <w:hideMark/>
          </w:tcPr>
          <w:p w14:paraId="77B34FDB" w14:textId="77777777" w:rsidR="00E40CCF" w:rsidRPr="00C57EFC" w:rsidRDefault="00E40CCF" w:rsidP="0013244E">
            <w:r w:rsidRPr="00C57EFC">
              <w:t>to clear opening 840mm wide; Type L5 Lintel</w:t>
            </w:r>
          </w:p>
        </w:tc>
        <w:tc>
          <w:tcPr>
            <w:tcW w:w="1142" w:type="dxa"/>
            <w:hideMark/>
          </w:tcPr>
          <w:p w14:paraId="350B874F" w14:textId="77777777" w:rsidR="00E40CCF" w:rsidRPr="00C57EFC" w:rsidRDefault="00E40CCF" w:rsidP="0013244E">
            <w:r w:rsidRPr="00C57EFC">
              <w:t>1</w:t>
            </w:r>
          </w:p>
        </w:tc>
        <w:tc>
          <w:tcPr>
            <w:tcW w:w="1157" w:type="dxa"/>
            <w:hideMark/>
          </w:tcPr>
          <w:p w14:paraId="1652BA31" w14:textId="77777777" w:rsidR="00E40CCF" w:rsidRPr="00C57EFC" w:rsidRDefault="00E40CCF" w:rsidP="0013244E">
            <w:r w:rsidRPr="00C57EFC">
              <w:t>1</w:t>
            </w:r>
          </w:p>
        </w:tc>
        <w:tc>
          <w:tcPr>
            <w:tcW w:w="1076" w:type="dxa"/>
            <w:hideMark/>
          </w:tcPr>
          <w:p w14:paraId="7EBDB121" w14:textId="77777777" w:rsidR="00E40CCF" w:rsidRPr="00C57EFC" w:rsidRDefault="00E40CCF" w:rsidP="0013244E">
            <w:r w:rsidRPr="00C57EFC">
              <w:t>nr</w:t>
            </w:r>
          </w:p>
        </w:tc>
        <w:tc>
          <w:tcPr>
            <w:tcW w:w="1123" w:type="dxa"/>
            <w:hideMark/>
          </w:tcPr>
          <w:p w14:paraId="4E413C31" w14:textId="77777777" w:rsidR="00E40CCF" w:rsidRPr="00C57EFC" w:rsidRDefault="00E40CCF" w:rsidP="0013244E">
            <w:r w:rsidRPr="00C57EFC">
              <w:t> </w:t>
            </w:r>
          </w:p>
        </w:tc>
        <w:tc>
          <w:tcPr>
            <w:tcW w:w="1270" w:type="dxa"/>
            <w:hideMark/>
          </w:tcPr>
          <w:p w14:paraId="37AF11B9" w14:textId="77777777" w:rsidR="00E40CCF" w:rsidRPr="00C57EFC" w:rsidRDefault="00E40CCF" w:rsidP="0013244E">
            <w:r w:rsidRPr="00C57EFC">
              <w:t xml:space="preserve">                     -   </w:t>
            </w:r>
          </w:p>
        </w:tc>
        <w:tc>
          <w:tcPr>
            <w:tcW w:w="1174" w:type="dxa"/>
            <w:noWrap/>
            <w:hideMark/>
          </w:tcPr>
          <w:p w14:paraId="5247AB97" w14:textId="77777777" w:rsidR="00E40CCF" w:rsidRPr="00C57EFC" w:rsidRDefault="00E40CCF" w:rsidP="0013244E"/>
        </w:tc>
      </w:tr>
      <w:tr w:rsidR="00E40CCF" w:rsidRPr="00C57EFC" w14:paraId="62367054" w14:textId="77777777" w:rsidTr="0013244E">
        <w:trPr>
          <w:trHeight w:val="300"/>
        </w:trPr>
        <w:tc>
          <w:tcPr>
            <w:tcW w:w="351" w:type="dxa"/>
            <w:noWrap/>
            <w:hideMark/>
          </w:tcPr>
          <w:p w14:paraId="54D04625" w14:textId="77777777" w:rsidR="00E40CCF" w:rsidRPr="00C57EFC" w:rsidRDefault="00E40CCF" w:rsidP="0013244E"/>
        </w:tc>
        <w:tc>
          <w:tcPr>
            <w:tcW w:w="766" w:type="dxa"/>
            <w:noWrap/>
            <w:hideMark/>
          </w:tcPr>
          <w:p w14:paraId="551FD47A" w14:textId="77777777" w:rsidR="00E40CCF" w:rsidRPr="00C57EFC" w:rsidRDefault="00E40CCF" w:rsidP="0013244E">
            <w:r w:rsidRPr="00C57EFC">
              <w:t> </w:t>
            </w:r>
          </w:p>
        </w:tc>
        <w:tc>
          <w:tcPr>
            <w:tcW w:w="1711" w:type="dxa"/>
            <w:noWrap/>
            <w:hideMark/>
          </w:tcPr>
          <w:p w14:paraId="412740C2" w14:textId="77777777" w:rsidR="00E40CCF" w:rsidRPr="00C57EFC" w:rsidRDefault="00E40CCF" w:rsidP="0013244E">
            <w:pPr>
              <w:rPr>
                <w:b/>
                <w:bCs/>
              </w:rPr>
            </w:pPr>
            <w:r w:rsidRPr="00C57EFC">
              <w:rPr>
                <w:b/>
                <w:bCs/>
              </w:rPr>
              <w:t> </w:t>
            </w:r>
          </w:p>
        </w:tc>
        <w:tc>
          <w:tcPr>
            <w:tcW w:w="5618" w:type="dxa"/>
            <w:hideMark/>
          </w:tcPr>
          <w:p w14:paraId="19EC36A9" w14:textId="77777777" w:rsidR="00E40CCF" w:rsidRPr="00C57EFC" w:rsidRDefault="00E40CCF" w:rsidP="0013244E">
            <w:r w:rsidRPr="00C57EFC">
              <w:t> </w:t>
            </w:r>
          </w:p>
        </w:tc>
        <w:tc>
          <w:tcPr>
            <w:tcW w:w="1142" w:type="dxa"/>
            <w:hideMark/>
          </w:tcPr>
          <w:p w14:paraId="15F99F41" w14:textId="77777777" w:rsidR="00E40CCF" w:rsidRPr="00C57EFC" w:rsidRDefault="00E40CCF" w:rsidP="0013244E">
            <w:r w:rsidRPr="00C57EFC">
              <w:t> </w:t>
            </w:r>
          </w:p>
        </w:tc>
        <w:tc>
          <w:tcPr>
            <w:tcW w:w="1157" w:type="dxa"/>
            <w:hideMark/>
          </w:tcPr>
          <w:p w14:paraId="245F3A63" w14:textId="77777777" w:rsidR="00E40CCF" w:rsidRPr="00C57EFC" w:rsidRDefault="00E40CCF" w:rsidP="0013244E">
            <w:r w:rsidRPr="00C57EFC">
              <w:t> </w:t>
            </w:r>
          </w:p>
        </w:tc>
        <w:tc>
          <w:tcPr>
            <w:tcW w:w="1076" w:type="dxa"/>
            <w:hideMark/>
          </w:tcPr>
          <w:p w14:paraId="744F9D29" w14:textId="77777777" w:rsidR="00E40CCF" w:rsidRPr="00C57EFC" w:rsidRDefault="00E40CCF" w:rsidP="0013244E">
            <w:r w:rsidRPr="00C57EFC">
              <w:t> </w:t>
            </w:r>
          </w:p>
        </w:tc>
        <w:tc>
          <w:tcPr>
            <w:tcW w:w="1123" w:type="dxa"/>
            <w:hideMark/>
          </w:tcPr>
          <w:p w14:paraId="2D4D2CC0" w14:textId="77777777" w:rsidR="00E40CCF" w:rsidRPr="00C57EFC" w:rsidRDefault="00E40CCF" w:rsidP="0013244E">
            <w:r w:rsidRPr="00C57EFC">
              <w:t> </w:t>
            </w:r>
          </w:p>
        </w:tc>
        <w:tc>
          <w:tcPr>
            <w:tcW w:w="1270" w:type="dxa"/>
            <w:hideMark/>
          </w:tcPr>
          <w:p w14:paraId="04BA8929" w14:textId="77777777" w:rsidR="00E40CCF" w:rsidRPr="00C57EFC" w:rsidRDefault="00E40CCF" w:rsidP="0013244E">
            <w:r w:rsidRPr="00C57EFC">
              <w:t xml:space="preserve">                     -   </w:t>
            </w:r>
          </w:p>
        </w:tc>
        <w:tc>
          <w:tcPr>
            <w:tcW w:w="1174" w:type="dxa"/>
            <w:noWrap/>
            <w:hideMark/>
          </w:tcPr>
          <w:p w14:paraId="032CA158" w14:textId="77777777" w:rsidR="00E40CCF" w:rsidRPr="00C57EFC" w:rsidRDefault="00E40CCF" w:rsidP="0013244E"/>
        </w:tc>
      </w:tr>
      <w:tr w:rsidR="00E40CCF" w:rsidRPr="00C57EFC" w14:paraId="37CEA70A" w14:textId="77777777" w:rsidTr="0013244E">
        <w:trPr>
          <w:trHeight w:val="300"/>
        </w:trPr>
        <w:tc>
          <w:tcPr>
            <w:tcW w:w="351" w:type="dxa"/>
            <w:noWrap/>
            <w:hideMark/>
          </w:tcPr>
          <w:p w14:paraId="5D802BAB" w14:textId="77777777" w:rsidR="00E40CCF" w:rsidRPr="00C57EFC" w:rsidRDefault="00E40CCF" w:rsidP="0013244E"/>
        </w:tc>
        <w:tc>
          <w:tcPr>
            <w:tcW w:w="766" w:type="dxa"/>
            <w:noWrap/>
            <w:hideMark/>
          </w:tcPr>
          <w:p w14:paraId="19183835" w14:textId="77777777" w:rsidR="00E40CCF" w:rsidRPr="00C57EFC" w:rsidRDefault="00E40CCF" w:rsidP="0013244E">
            <w:r w:rsidRPr="00C57EFC">
              <w:t>5.51</w:t>
            </w:r>
          </w:p>
        </w:tc>
        <w:tc>
          <w:tcPr>
            <w:tcW w:w="1711" w:type="dxa"/>
            <w:noWrap/>
            <w:hideMark/>
          </w:tcPr>
          <w:p w14:paraId="5131111C" w14:textId="77777777" w:rsidR="00E40CCF" w:rsidRPr="00C57EFC" w:rsidRDefault="00E40CCF" w:rsidP="0013244E">
            <w:r w:rsidRPr="00C57EFC">
              <w:t> </w:t>
            </w:r>
          </w:p>
        </w:tc>
        <w:tc>
          <w:tcPr>
            <w:tcW w:w="5618" w:type="dxa"/>
            <w:hideMark/>
          </w:tcPr>
          <w:p w14:paraId="626A406D" w14:textId="77777777" w:rsidR="00E40CCF" w:rsidRPr="00C57EFC" w:rsidRDefault="00E40CCF" w:rsidP="0013244E">
            <w:r w:rsidRPr="00C57EFC">
              <w:t>to clear opening 1,020mm wide; Type L8 Lintel</w:t>
            </w:r>
          </w:p>
        </w:tc>
        <w:tc>
          <w:tcPr>
            <w:tcW w:w="1142" w:type="dxa"/>
            <w:hideMark/>
          </w:tcPr>
          <w:p w14:paraId="21368CF6" w14:textId="77777777" w:rsidR="00E40CCF" w:rsidRPr="00C57EFC" w:rsidRDefault="00E40CCF" w:rsidP="0013244E">
            <w:r w:rsidRPr="00C57EFC">
              <w:t>1</w:t>
            </w:r>
          </w:p>
        </w:tc>
        <w:tc>
          <w:tcPr>
            <w:tcW w:w="1157" w:type="dxa"/>
            <w:hideMark/>
          </w:tcPr>
          <w:p w14:paraId="44CA7A68" w14:textId="77777777" w:rsidR="00E40CCF" w:rsidRPr="00C57EFC" w:rsidRDefault="00E40CCF" w:rsidP="0013244E">
            <w:r w:rsidRPr="00C57EFC">
              <w:t>1</w:t>
            </w:r>
          </w:p>
        </w:tc>
        <w:tc>
          <w:tcPr>
            <w:tcW w:w="1076" w:type="dxa"/>
            <w:hideMark/>
          </w:tcPr>
          <w:p w14:paraId="26C6B4BC" w14:textId="77777777" w:rsidR="00E40CCF" w:rsidRPr="00C57EFC" w:rsidRDefault="00E40CCF" w:rsidP="0013244E">
            <w:r w:rsidRPr="00C57EFC">
              <w:t>nr</w:t>
            </w:r>
          </w:p>
        </w:tc>
        <w:tc>
          <w:tcPr>
            <w:tcW w:w="1123" w:type="dxa"/>
            <w:hideMark/>
          </w:tcPr>
          <w:p w14:paraId="301058AE" w14:textId="77777777" w:rsidR="00E40CCF" w:rsidRPr="00C57EFC" w:rsidRDefault="00E40CCF" w:rsidP="0013244E">
            <w:r w:rsidRPr="00C57EFC">
              <w:t> </w:t>
            </w:r>
          </w:p>
        </w:tc>
        <w:tc>
          <w:tcPr>
            <w:tcW w:w="1270" w:type="dxa"/>
            <w:hideMark/>
          </w:tcPr>
          <w:p w14:paraId="7E26D084" w14:textId="77777777" w:rsidR="00E40CCF" w:rsidRPr="00C57EFC" w:rsidRDefault="00E40CCF" w:rsidP="0013244E">
            <w:r w:rsidRPr="00C57EFC">
              <w:t xml:space="preserve">                     -   </w:t>
            </w:r>
          </w:p>
        </w:tc>
        <w:tc>
          <w:tcPr>
            <w:tcW w:w="1174" w:type="dxa"/>
            <w:noWrap/>
            <w:hideMark/>
          </w:tcPr>
          <w:p w14:paraId="321A58D5" w14:textId="77777777" w:rsidR="00E40CCF" w:rsidRPr="00C57EFC" w:rsidRDefault="00E40CCF" w:rsidP="0013244E"/>
        </w:tc>
      </w:tr>
      <w:tr w:rsidR="00E40CCF" w:rsidRPr="00C57EFC" w14:paraId="03F4A5E8" w14:textId="77777777" w:rsidTr="0013244E">
        <w:trPr>
          <w:trHeight w:val="300"/>
        </w:trPr>
        <w:tc>
          <w:tcPr>
            <w:tcW w:w="351" w:type="dxa"/>
            <w:noWrap/>
            <w:hideMark/>
          </w:tcPr>
          <w:p w14:paraId="0DEB054D" w14:textId="77777777" w:rsidR="00E40CCF" w:rsidRPr="00C57EFC" w:rsidRDefault="00E40CCF" w:rsidP="0013244E"/>
        </w:tc>
        <w:tc>
          <w:tcPr>
            <w:tcW w:w="766" w:type="dxa"/>
            <w:noWrap/>
            <w:hideMark/>
          </w:tcPr>
          <w:p w14:paraId="0C370636" w14:textId="77777777" w:rsidR="00E40CCF" w:rsidRPr="00C57EFC" w:rsidRDefault="00E40CCF" w:rsidP="0013244E">
            <w:r w:rsidRPr="00C57EFC">
              <w:t> </w:t>
            </w:r>
          </w:p>
        </w:tc>
        <w:tc>
          <w:tcPr>
            <w:tcW w:w="1711" w:type="dxa"/>
            <w:noWrap/>
            <w:hideMark/>
          </w:tcPr>
          <w:p w14:paraId="35F5F1AD" w14:textId="77777777" w:rsidR="00E40CCF" w:rsidRPr="00C57EFC" w:rsidRDefault="00E40CCF" w:rsidP="0013244E">
            <w:pPr>
              <w:rPr>
                <w:b/>
                <w:bCs/>
              </w:rPr>
            </w:pPr>
            <w:r w:rsidRPr="00C57EFC">
              <w:rPr>
                <w:b/>
                <w:bCs/>
              </w:rPr>
              <w:t> </w:t>
            </w:r>
          </w:p>
        </w:tc>
        <w:tc>
          <w:tcPr>
            <w:tcW w:w="5618" w:type="dxa"/>
            <w:hideMark/>
          </w:tcPr>
          <w:p w14:paraId="37454C32" w14:textId="77777777" w:rsidR="00E40CCF" w:rsidRPr="00C57EFC" w:rsidRDefault="00E40CCF" w:rsidP="0013244E">
            <w:r w:rsidRPr="00C57EFC">
              <w:t> </w:t>
            </w:r>
          </w:p>
        </w:tc>
        <w:tc>
          <w:tcPr>
            <w:tcW w:w="1142" w:type="dxa"/>
            <w:hideMark/>
          </w:tcPr>
          <w:p w14:paraId="7888E58A" w14:textId="77777777" w:rsidR="00E40CCF" w:rsidRPr="00C57EFC" w:rsidRDefault="00E40CCF" w:rsidP="0013244E">
            <w:r w:rsidRPr="00C57EFC">
              <w:t> </w:t>
            </w:r>
          </w:p>
        </w:tc>
        <w:tc>
          <w:tcPr>
            <w:tcW w:w="1157" w:type="dxa"/>
            <w:hideMark/>
          </w:tcPr>
          <w:p w14:paraId="36DAD4FF" w14:textId="77777777" w:rsidR="00E40CCF" w:rsidRPr="00C57EFC" w:rsidRDefault="00E40CCF" w:rsidP="0013244E">
            <w:r w:rsidRPr="00C57EFC">
              <w:t> </w:t>
            </w:r>
          </w:p>
        </w:tc>
        <w:tc>
          <w:tcPr>
            <w:tcW w:w="1076" w:type="dxa"/>
            <w:hideMark/>
          </w:tcPr>
          <w:p w14:paraId="042A09D7" w14:textId="77777777" w:rsidR="00E40CCF" w:rsidRPr="00C57EFC" w:rsidRDefault="00E40CCF" w:rsidP="0013244E">
            <w:r w:rsidRPr="00C57EFC">
              <w:t> </w:t>
            </w:r>
          </w:p>
        </w:tc>
        <w:tc>
          <w:tcPr>
            <w:tcW w:w="1123" w:type="dxa"/>
            <w:hideMark/>
          </w:tcPr>
          <w:p w14:paraId="5BC8305B" w14:textId="77777777" w:rsidR="00E40CCF" w:rsidRPr="00C57EFC" w:rsidRDefault="00E40CCF" w:rsidP="0013244E">
            <w:r w:rsidRPr="00C57EFC">
              <w:t> </w:t>
            </w:r>
          </w:p>
        </w:tc>
        <w:tc>
          <w:tcPr>
            <w:tcW w:w="1270" w:type="dxa"/>
            <w:hideMark/>
          </w:tcPr>
          <w:p w14:paraId="29F3F631" w14:textId="77777777" w:rsidR="00E40CCF" w:rsidRPr="00C57EFC" w:rsidRDefault="00E40CCF" w:rsidP="0013244E">
            <w:r w:rsidRPr="00C57EFC">
              <w:t xml:space="preserve">                     -   </w:t>
            </w:r>
          </w:p>
        </w:tc>
        <w:tc>
          <w:tcPr>
            <w:tcW w:w="1174" w:type="dxa"/>
            <w:noWrap/>
            <w:hideMark/>
          </w:tcPr>
          <w:p w14:paraId="0F387532" w14:textId="77777777" w:rsidR="00E40CCF" w:rsidRPr="00C57EFC" w:rsidRDefault="00E40CCF" w:rsidP="0013244E"/>
        </w:tc>
      </w:tr>
      <w:tr w:rsidR="00E40CCF" w:rsidRPr="00C57EFC" w14:paraId="411C7B02" w14:textId="77777777" w:rsidTr="0013244E">
        <w:trPr>
          <w:trHeight w:val="300"/>
        </w:trPr>
        <w:tc>
          <w:tcPr>
            <w:tcW w:w="351" w:type="dxa"/>
            <w:noWrap/>
            <w:hideMark/>
          </w:tcPr>
          <w:p w14:paraId="5B8D653C" w14:textId="77777777" w:rsidR="00E40CCF" w:rsidRPr="00C57EFC" w:rsidRDefault="00E40CCF" w:rsidP="0013244E"/>
        </w:tc>
        <w:tc>
          <w:tcPr>
            <w:tcW w:w="766" w:type="dxa"/>
            <w:noWrap/>
            <w:hideMark/>
          </w:tcPr>
          <w:p w14:paraId="5A71923A" w14:textId="77777777" w:rsidR="00E40CCF" w:rsidRPr="00C57EFC" w:rsidRDefault="00E40CCF" w:rsidP="0013244E">
            <w:r w:rsidRPr="00C57EFC">
              <w:t>5.52</w:t>
            </w:r>
          </w:p>
        </w:tc>
        <w:tc>
          <w:tcPr>
            <w:tcW w:w="1711" w:type="dxa"/>
            <w:noWrap/>
            <w:hideMark/>
          </w:tcPr>
          <w:p w14:paraId="52039655" w14:textId="77777777" w:rsidR="00E40CCF" w:rsidRPr="00C57EFC" w:rsidRDefault="00E40CCF" w:rsidP="0013244E">
            <w:pPr>
              <w:rPr>
                <w:b/>
                <w:bCs/>
              </w:rPr>
            </w:pPr>
            <w:r w:rsidRPr="00C57EFC">
              <w:rPr>
                <w:b/>
                <w:bCs/>
              </w:rPr>
              <w:t> </w:t>
            </w:r>
          </w:p>
        </w:tc>
        <w:tc>
          <w:tcPr>
            <w:tcW w:w="5618" w:type="dxa"/>
            <w:hideMark/>
          </w:tcPr>
          <w:p w14:paraId="6EAB1DDB" w14:textId="77777777" w:rsidR="00E40CCF" w:rsidRPr="00C57EFC" w:rsidRDefault="00E40CCF" w:rsidP="0013244E">
            <w:r w:rsidRPr="00C57EFC">
              <w:t>to clear opening 1,135mm wide; Type L7 Lintel</w:t>
            </w:r>
          </w:p>
        </w:tc>
        <w:tc>
          <w:tcPr>
            <w:tcW w:w="1142" w:type="dxa"/>
            <w:hideMark/>
          </w:tcPr>
          <w:p w14:paraId="35A558BD" w14:textId="77777777" w:rsidR="00E40CCF" w:rsidRPr="00C57EFC" w:rsidRDefault="00E40CCF" w:rsidP="0013244E">
            <w:r w:rsidRPr="00C57EFC">
              <w:t>1</w:t>
            </w:r>
          </w:p>
        </w:tc>
        <w:tc>
          <w:tcPr>
            <w:tcW w:w="1157" w:type="dxa"/>
            <w:hideMark/>
          </w:tcPr>
          <w:p w14:paraId="234A2001" w14:textId="77777777" w:rsidR="00E40CCF" w:rsidRPr="00C57EFC" w:rsidRDefault="00E40CCF" w:rsidP="0013244E">
            <w:r w:rsidRPr="00C57EFC">
              <w:t>1</w:t>
            </w:r>
          </w:p>
        </w:tc>
        <w:tc>
          <w:tcPr>
            <w:tcW w:w="1076" w:type="dxa"/>
            <w:hideMark/>
          </w:tcPr>
          <w:p w14:paraId="6DBA9BEE" w14:textId="77777777" w:rsidR="00E40CCF" w:rsidRPr="00C57EFC" w:rsidRDefault="00E40CCF" w:rsidP="0013244E">
            <w:r w:rsidRPr="00C57EFC">
              <w:t>nr</w:t>
            </w:r>
          </w:p>
        </w:tc>
        <w:tc>
          <w:tcPr>
            <w:tcW w:w="1123" w:type="dxa"/>
            <w:hideMark/>
          </w:tcPr>
          <w:p w14:paraId="2AFCE3F0" w14:textId="77777777" w:rsidR="00E40CCF" w:rsidRPr="00C57EFC" w:rsidRDefault="00E40CCF" w:rsidP="0013244E">
            <w:r w:rsidRPr="00C57EFC">
              <w:t> </w:t>
            </w:r>
          </w:p>
        </w:tc>
        <w:tc>
          <w:tcPr>
            <w:tcW w:w="1270" w:type="dxa"/>
            <w:hideMark/>
          </w:tcPr>
          <w:p w14:paraId="42C12602" w14:textId="77777777" w:rsidR="00E40CCF" w:rsidRPr="00C57EFC" w:rsidRDefault="00E40CCF" w:rsidP="0013244E">
            <w:r w:rsidRPr="00C57EFC">
              <w:t xml:space="preserve">                     -   </w:t>
            </w:r>
          </w:p>
        </w:tc>
        <w:tc>
          <w:tcPr>
            <w:tcW w:w="1174" w:type="dxa"/>
            <w:noWrap/>
            <w:hideMark/>
          </w:tcPr>
          <w:p w14:paraId="06DC00EF" w14:textId="77777777" w:rsidR="00E40CCF" w:rsidRPr="00C57EFC" w:rsidRDefault="00E40CCF" w:rsidP="0013244E"/>
        </w:tc>
      </w:tr>
      <w:tr w:rsidR="00E40CCF" w:rsidRPr="00C57EFC" w14:paraId="55C27636" w14:textId="77777777" w:rsidTr="0013244E">
        <w:trPr>
          <w:trHeight w:val="300"/>
        </w:trPr>
        <w:tc>
          <w:tcPr>
            <w:tcW w:w="351" w:type="dxa"/>
            <w:noWrap/>
            <w:hideMark/>
          </w:tcPr>
          <w:p w14:paraId="7CA7DFAD" w14:textId="77777777" w:rsidR="00E40CCF" w:rsidRPr="00C57EFC" w:rsidRDefault="00E40CCF" w:rsidP="0013244E"/>
        </w:tc>
        <w:tc>
          <w:tcPr>
            <w:tcW w:w="766" w:type="dxa"/>
            <w:noWrap/>
            <w:hideMark/>
          </w:tcPr>
          <w:p w14:paraId="4F3CFBE3" w14:textId="77777777" w:rsidR="00E40CCF" w:rsidRPr="00C57EFC" w:rsidRDefault="00E40CCF" w:rsidP="0013244E">
            <w:r w:rsidRPr="00C57EFC">
              <w:t> </w:t>
            </w:r>
          </w:p>
        </w:tc>
        <w:tc>
          <w:tcPr>
            <w:tcW w:w="1711" w:type="dxa"/>
            <w:noWrap/>
            <w:hideMark/>
          </w:tcPr>
          <w:p w14:paraId="71982009" w14:textId="77777777" w:rsidR="00E40CCF" w:rsidRPr="00C57EFC" w:rsidRDefault="00E40CCF" w:rsidP="0013244E">
            <w:r w:rsidRPr="00C57EFC">
              <w:t> </w:t>
            </w:r>
          </w:p>
        </w:tc>
        <w:tc>
          <w:tcPr>
            <w:tcW w:w="5618" w:type="dxa"/>
            <w:hideMark/>
          </w:tcPr>
          <w:p w14:paraId="7411DAAC" w14:textId="77777777" w:rsidR="00E40CCF" w:rsidRPr="00C57EFC" w:rsidRDefault="00E40CCF" w:rsidP="0013244E">
            <w:r w:rsidRPr="00C57EFC">
              <w:t> </w:t>
            </w:r>
          </w:p>
        </w:tc>
        <w:tc>
          <w:tcPr>
            <w:tcW w:w="1142" w:type="dxa"/>
            <w:hideMark/>
          </w:tcPr>
          <w:p w14:paraId="6BFEFDC8" w14:textId="77777777" w:rsidR="00E40CCF" w:rsidRPr="00C57EFC" w:rsidRDefault="00E40CCF" w:rsidP="0013244E">
            <w:r w:rsidRPr="00C57EFC">
              <w:t> </w:t>
            </w:r>
          </w:p>
        </w:tc>
        <w:tc>
          <w:tcPr>
            <w:tcW w:w="1157" w:type="dxa"/>
            <w:hideMark/>
          </w:tcPr>
          <w:p w14:paraId="305AC0E4" w14:textId="77777777" w:rsidR="00E40CCF" w:rsidRPr="00C57EFC" w:rsidRDefault="00E40CCF" w:rsidP="0013244E">
            <w:r w:rsidRPr="00C57EFC">
              <w:t> </w:t>
            </w:r>
          </w:p>
        </w:tc>
        <w:tc>
          <w:tcPr>
            <w:tcW w:w="1076" w:type="dxa"/>
            <w:hideMark/>
          </w:tcPr>
          <w:p w14:paraId="24A6BF93" w14:textId="77777777" w:rsidR="00E40CCF" w:rsidRPr="00C57EFC" w:rsidRDefault="00E40CCF" w:rsidP="0013244E">
            <w:r w:rsidRPr="00C57EFC">
              <w:t> </w:t>
            </w:r>
          </w:p>
        </w:tc>
        <w:tc>
          <w:tcPr>
            <w:tcW w:w="1123" w:type="dxa"/>
            <w:hideMark/>
          </w:tcPr>
          <w:p w14:paraId="2C102E97" w14:textId="77777777" w:rsidR="00E40CCF" w:rsidRPr="00C57EFC" w:rsidRDefault="00E40CCF" w:rsidP="0013244E">
            <w:r w:rsidRPr="00C57EFC">
              <w:t> </w:t>
            </w:r>
          </w:p>
        </w:tc>
        <w:tc>
          <w:tcPr>
            <w:tcW w:w="1270" w:type="dxa"/>
            <w:hideMark/>
          </w:tcPr>
          <w:p w14:paraId="03D81593" w14:textId="77777777" w:rsidR="00E40CCF" w:rsidRPr="00C57EFC" w:rsidRDefault="00E40CCF" w:rsidP="0013244E">
            <w:r w:rsidRPr="00C57EFC">
              <w:t xml:space="preserve">                     -   </w:t>
            </w:r>
          </w:p>
        </w:tc>
        <w:tc>
          <w:tcPr>
            <w:tcW w:w="1174" w:type="dxa"/>
            <w:noWrap/>
            <w:hideMark/>
          </w:tcPr>
          <w:p w14:paraId="13C05D28" w14:textId="77777777" w:rsidR="00E40CCF" w:rsidRPr="00C57EFC" w:rsidRDefault="00E40CCF" w:rsidP="0013244E"/>
        </w:tc>
      </w:tr>
      <w:tr w:rsidR="00E40CCF" w:rsidRPr="00C57EFC" w14:paraId="364DB63A" w14:textId="77777777" w:rsidTr="0013244E">
        <w:trPr>
          <w:trHeight w:val="300"/>
        </w:trPr>
        <w:tc>
          <w:tcPr>
            <w:tcW w:w="351" w:type="dxa"/>
            <w:noWrap/>
            <w:hideMark/>
          </w:tcPr>
          <w:p w14:paraId="203DD5AD" w14:textId="77777777" w:rsidR="00E40CCF" w:rsidRPr="00C57EFC" w:rsidRDefault="00E40CCF" w:rsidP="0013244E"/>
        </w:tc>
        <w:tc>
          <w:tcPr>
            <w:tcW w:w="766" w:type="dxa"/>
            <w:noWrap/>
            <w:hideMark/>
          </w:tcPr>
          <w:p w14:paraId="7F3B2270" w14:textId="77777777" w:rsidR="00E40CCF" w:rsidRPr="00C57EFC" w:rsidRDefault="00E40CCF" w:rsidP="0013244E">
            <w:r w:rsidRPr="00C57EFC">
              <w:t>5.53</w:t>
            </w:r>
          </w:p>
        </w:tc>
        <w:tc>
          <w:tcPr>
            <w:tcW w:w="1711" w:type="dxa"/>
            <w:noWrap/>
            <w:hideMark/>
          </w:tcPr>
          <w:p w14:paraId="1AA525AA" w14:textId="77777777" w:rsidR="00E40CCF" w:rsidRPr="00C57EFC" w:rsidRDefault="00E40CCF" w:rsidP="0013244E">
            <w:r w:rsidRPr="00C57EFC">
              <w:t> </w:t>
            </w:r>
          </w:p>
        </w:tc>
        <w:tc>
          <w:tcPr>
            <w:tcW w:w="5618" w:type="dxa"/>
            <w:hideMark/>
          </w:tcPr>
          <w:p w14:paraId="4CA2B1B7" w14:textId="77777777" w:rsidR="00E40CCF" w:rsidRPr="00C57EFC" w:rsidRDefault="00E40CCF" w:rsidP="0013244E">
            <w:r w:rsidRPr="00C57EFC">
              <w:t>to clear opening 1,140mm wide; Type L6 Lintel</w:t>
            </w:r>
          </w:p>
        </w:tc>
        <w:tc>
          <w:tcPr>
            <w:tcW w:w="1142" w:type="dxa"/>
            <w:hideMark/>
          </w:tcPr>
          <w:p w14:paraId="188893D9" w14:textId="77777777" w:rsidR="00E40CCF" w:rsidRPr="00C57EFC" w:rsidRDefault="00E40CCF" w:rsidP="0013244E">
            <w:r w:rsidRPr="00C57EFC">
              <w:t>1</w:t>
            </w:r>
          </w:p>
        </w:tc>
        <w:tc>
          <w:tcPr>
            <w:tcW w:w="1157" w:type="dxa"/>
            <w:hideMark/>
          </w:tcPr>
          <w:p w14:paraId="4A9CA18E" w14:textId="77777777" w:rsidR="00E40CCF" w:rsidRPr="00C57EFC" w:rsidRDefault="00E40CCF" w:rsidP="0013244E">
            <w:r w:rsidRPr="00C57EFC">
              <w:t>1</w:t>
            </w:r>
          </w:p>
        </w:tc>
        <w:tc>
          <w:tcPr>
            <w:tcW w:w="1076" w:type="dxa"/>
            <w:hideMark/>
          </w:tcPr>
          <w:p w14:paraId="75EEA77D" w14:textId="77777777" w:rsidR="00E40CCF" w:rsidRPr="00C57EFC" w:rsidRDefault="00E40CCF" w:rsidP="0013244E">
            <w:r w:rsidRPr="00C57EFC">
              <w:t>nr</w:t>
            </w:r>
          </w:p>
        </w:tc>
        <w:tc>
          <w:tcPr>
            <w:tcW w:w="1123" w:type="dxa"/>
            <w:hideMark/>
          </w:tcPr>
          <w:p w14:paraId="5F9C5D9F" w14:textId="77777777" w:rsidR="00E40CCF" w:rsidRPr="00C57EFC" w:rsidRDefault="00E40CCF" w:rsidP="0013244E">
            <w:r w:rsidRPr="00C57EFC">
              <w:t> </w:t>
            </w:r>
          </w:p>
        </w:tc>
        <w:tc>
          <w:tcPr>
            <w:tcW w:w="1270" w:type="dxa"/>
            <w:hideMark/>
          </w:tcPr>
          <w:p w14:paraId="0CC0764E" w14:textId="77777777" w:rsidR="00E40CCF" w:rsidRPr="00C57EFC" w:rsidRDefault="00E40CCF" w:rsidP="0013244E">
            <w:r w:rsidRPr="00C57EFC">
              <w:t xml:space="preserve">                     -   </w:t>
            </w:r>
          </w:p>
        </w:tc>
        <w:tc>
          <w:tcPr>
            <w:tcW w:w="1174" w:type="dxa"/>
            <w:noWrap/>
            <w:hideMark/>
          </w:tcPr>
          <w:p w14:paraId="4E874422" w14:textId="77777777" w:rsidR="00E40CCF" w:rsidRPr="00C57EFC" w:rsidRDefault="00E40CCF" w:rsidP="0013244E"/>
        </w:tc>
      </w:tr>
      <w:tr w:rsidR="00E40CCF" w:rsidRPr="00C57EFC" w14:paraId="7B55A910" w14:textId="77777777" w:rsidTr="0013244E">
        <w:trPr>
          <w:trHeight w:val="300"/>
        </w:trPr>
        <w:tc>
          <w:tcPr>
            <w:tcW w:w="351" w:type="dxa"/>
            <w:noWrap/>
            <w:hideMark/>
          </w:tcPr>
          <w:p w14:paraId="5E549BCC" w14:textId="77777777" w:rsidR="00E40CCF" w:rsidRPr="00C57EFC" w:rsidRDefault="00E40CCF" w:rsidP="0013244E"/>
        </w:tc>
        <w:tc>
          <w:tcPr>
            <w:tcW w:w="766" w:type="dxa"/>
            <w:noWrap/>
            <w:hideMark/>
          </w:tcPr>
          <w:p w14:paraId="6EE9BAF2" w14:textId="77777777" w:rsidR="00E40CCF" w:rsidRPr="00C57EFC" w:rsidRDefault="00E40CCF" w:rsidP="0013244E">
            <w:r w:rsidRPr="00C57EFC">
              <w:t> </w:t>
            </w:r>
          </w:p>
        </w:tc>
        <w:tc>
          <w:tcPr>
            <w:tcW w:w="1711" w:type="dxa"/>
            <w:noWrap/>
            <w:hideMark/>
          </w:tcPr>
          <w:p w14:paraId="17B5CDF4" w14:textId="77777777" w:rsidR="00E40CCF" w:rsidRPr="00C57EFC" w:rsidRDefault="00E40CCF" w:rsidP="0013244E">
            <w:r w:rsidRPr="00C57EFC">
              <w:t> </w:t>
            </w:r>
          </w:p>
        </w:tc>
        <w:tc>
          <w:tcPr>
            <w:tcW w:w="5618" w:type="dxa"/>
            <w:hideMark/>
          </w:tcPr>
          <w:p w14:paraId="34AABCD1" w14:textId="77777777" w:rsidR="00E40CCF" w:rsidRPr="00C57EFC" w:rsidRDefault="00E40CCF" w:rsidP="0013244E">
            <w:r w:rsidRPr="00C57EFC">
              <w:t> </w:t>
            </w:r>
          </w:p>
        </w:tc>
        <w:tc>
          <w:tcPr>
            <w:tcW w:w="1142" w:type="dxa"/>
            <w:hideMark/>
          </w:tcPr>
          <w:p w14:paraId="151A7A17" w14:textId="77777777" w:rsidR="00E40CCF" w:rsidRPr="00C57EFC" w:rsidRDefault="00E40CCF" w:rsidP="0013244E">
            <w:r w:rsidRPr="00C57EFC">
              <w:t> </w:t>
            </w:r>
          </w:p>
        </w:tc>
        <w:tc>
          <w:tcPr>
            <w:tcW w:w="1157" w:type="dxa"/>
            <w:hideMark/>
          </w:tcPr>
          <w:p w14:paraId="33CA87DE" w14:textId="77777777" w:rsidR="00E40CCF" w:rsidRPr="00C57EFC" w:rsidRDefault="00E40CCF" w:rsidP="0013244E">
            <w:r w:rsidRPr="00C57EFC">
              <w:t> </w:t>
            </w:r>
          </w:p>
        </w:tc>
        <w:tc>
          <w:tcPr>
            <w:tcW w:w="1076" w:type="dxa"/>
            <w:hideMark/>
          </w:tcPr>
          <w:p w14:paraId="7BCB1C5F" w14:textId="77777777" w:rsidR="00E40CCF" w:rsidRPr="00C57EFC" w:rsidRDefault="00E40CCF" w:rsidP="0013244E">
            <w:r w:rsidRPr="00C57EFC">
              <w:t> </w:t>
            </w:r>
          </w:p>
        </w:tc>
        <w:tc>
          <w:tcPr>
            <w:tcW w:w="1123" w:type="dxa"/>
            <w:hideMark/>
          </w:tcPr>
          <w:p w14:paraId="3A0C68B7" w14:textId="77777777" w:rsidR="00E40CCF" w:rsidRPr="00C57EFC" w:rsidRDefault="00E40CCF" w:rsidP="0013244E">
            <w:r w:rsidRPr="00C57EFC">
              <w:t> </w:t>
            </w:r>
          </w:p>
        </w:tc>
        <w:tc>
          <w:tcPr>
            <w:tcW w:w="1270" w:type="dxa"/>
            <w:hideMark/>
          </w:tcPr>
          <w:p w14:paraId="091A063B" w14:textId="77777777" w:rsidR="00E40CCF" w:rsidRPr="00C57EFC" w:rsidRDefault="00E40CCF" w:rsidP="0013244E">
            <w:r w:rsidRPr="00C57EFC">
              <w:t xml:space="preserve">                     -   </w:t>
            </w:r>
          </w:p>
        </w:tc>
        <w:tc>
          <w:tcPr>
            <w:tcW w:w="1174" w:type="dxa"/>
            <w:noWrap/>
            <w:hideMark/>
          </w:tcPr>
          <w:p w14:paraId="466DBF6E" w14:textId="77777777" w:rsidR="00E40CCF" w:rsidRPr="00C57EFC" w:rsidRDefault="00E40CCF" w:rsidP="0013244E"/>
        </w:tc>
      </w:tr>
      <w:tr w:rsidR="00E40CCF" w:rsidRPr="00C57EFC" w14:paraId="5158F3CE" w14:textId="77777777" w:rsidTr="0013244E">
        <w:trPr>
          <w:trHeight w:val="300"/>
        </w:trPr>
        <w:tc>
          <w:tcPr>
            <w:tcW w:w="351" w:type="dxa"/>
            <w:noWrap/>
            <w:hideMark/>
          </w:tcPr>
          <w:p w14:paraId="2043BD4E" w14:textId="77777777" w:rsidR="00E40CCF" w:rsidRPr="00C57EFC" w:rsidRDefault="00E40CCF" w:rsidP="0013244E"/>
        </w:tc>
        <w:tc>
          <w:tcPr>
            <w:tcW w:w="766" w:type="dxa"/>
            <w:noWrap/>
            <w:hideMark/>
          </w:tcPr>
          <w:p w14:paraId="61C221CA" w14:textId="77777777" w:rsidR="00E40CCF" w:rsidRPr="00C57EFC" w:rsidRDefault="00E40CCF" w:rsidP="0013244E">
            <w:r w:rsidRPr="00C57EFC">
              <w:t>5.54</w:t>
            </w:r>
          </w:p>
        </w:tc>
        <w:tc>
          <w:tcPr>
            <w:tcW w:w="1711" w:type="dxa"/>
            <w:noWrap/>
            <w:hideMark/>
          </w:tcPr>
          <w:p w14:paraId="6F973505" w14:textId="77777777" w:rsidR="00E40CCF" w:rsidRPr="00C57EFC" w:rsidRDefault="00E40CCF" w:rsidP="0013244E">
            <w:r w:rsidRPr="00C57EFC">
              <w:t> </w:t>
            </w:r>
          </w:p>
        </w:tc>
        <w:tc>
          <w:tcPr>
            <w:tcW w:w="5618" w:type="dxa"/>
            <w:hideMark/>
          </w:tcPr>
          <w:p w14:paraId="16D9FD93" w14:textId="77777777" w:rsidR="00E40CCF" w:rsidRPr="00C57EFC" w:rsidRDefault="00E40CCF" w:rsidP="0013244E">
            <w:r w:rsidRPr="00C57EFC">
              <w:t>to 2nr openings overall 2,147mm wide; Type L9 Lintel</w:t>
            </w:r>
          </w:p>
        </w:tc>
        <w:tc>
          <w:tcPr>
            <w:tcW w:w="1142" w:type="dxa"/>
            <w:hideMark/>
          </w:tcPr>
          <w:p w14:paraId="43E1B483" w14:textId="77777777" w:rsidR="00E40CCF" w:rsidRPr="00C57EFC" w:rsidRDefault="00E40CCF" w:rsidP="0013244E">
            <w:r w:rsidRPr="00C57EFC">
              <w:t>1</w:t>
            </w:r>
          </w:p>
        </w:tc>
        <w:tc>
          <w:tcPr>
            <w:tcW w:w="1157" w:type="dxa"/>
            <w:hideMark/>
          </w:tcPr>
          <w:p w14:paraId="44D6E3B3" w14:textId="77777777" w:rsidR="00E40CCF" w:rsidRPr="00C57EFC" w:rsidRDefault="00E40CCF" w:rsidP="0013244E">
            <w:r w:rsidRPr="00C57EFC">
              <w:t>1</w:t>
            </w:r>
          </w:p>
        </w:tc>
        <w:tc>
          <w:tcPr>
            <w:tcW w:w="1076" w:type="dxa"/>
            <w:hideMark/>
          </w:tcPr>
          <w:p w14:paraId="02EA2944" w14:textId="77777777" w:rsidR="00E40CCF" w:rsidRPr="00C57EFC" w:rsidRDefault="00E40CCF" w:rsidP="0013244E">
            <w:r w:rsidRPr="00C57EFC">
              <w:t>nr</w:t>
            </w:r>
          </w:p>
        </w:tc>
        <w:tc>
          <w:tcPr>
            <w:tcW w:w="1123" w:type="dxa"/>
            <w:hideMark/>
          </w:tcPr>
          <w:p w14:paraId="6C3DC402" w14:textId="77777777" w:rsidR="00E40CCF" w:rsidRPr="00C57EFC" w:rsidRDefault="00E40CCF" w:rsidP="0013244E">
            <w:r w:rsidRPr="00C57EFC">
              <w:t> </w:t>
            </w:r>
          </w:p>
        </w:tc>
        <w:tc>
          <w:tcPr>
            <w:tcW w:w="1270" w:type="dxa"/>
            <w:hideMark/>
          </w:tcPr>
          <w:p w14:paraId="18956450" w14:textId="77777777" w:rsidR="00E40CCF" w:rsidRPr="00C57EFC" w:rsidRDefault="00E40CCF" w:rsidP="0013244E">
            <w:r w:rsidRPr="00C57EFC">
              <w:t xml:space="preserve">                     -   </w:t>
            </w:r>
          </w:p>
        </w:tc>
        <w:tc>
          <w:tcPr>
            <w:tcW w:w="1174" w:type="dxa"/>
            <w:noWrap/>
            <w:hideMark/>
          </w:tcPr>
          <w:p w14:paraId="3636048A" w14:textId="77777777" w:rsidR="00E40CCF" w:rsidRPr="00C57EFC" w:rsidRDefault="00E40CCF" w:rsidP="0013244E"/>
        </w:tc>
      </w:tr>
      <w:tr w:rsidR="00E40CCF" w:rsidRPr="00C57EFC" w14:paraId="2B1649C2" w14:textId="77777777" w:rsidTr="0013244E">
        <w:trPr>
          <w:trHeight w:val="300"/>
        </w:trPr>
        <w:tc>
          <w:tcPr>
            <w:tcW w:w="351" w:type="dxa"/>
            <w:noWrap/>
            <w:hideMark/>
          </w:tcPr>
          <w:p w14:paraId="5C8DFF39" w14:textId="77777777" w:rsidR="00E40CCF" w:rsidRPr="00C57EFC" w:rsidRDefault="00E40CCF" w:rsidP="0013244E"/>
        </w:tc>
        <w:tc>
          <w:tcPr>
            <w:tcW w:w="766" w:type="dxa"/>
            <w:noWrap/>
            <w:hideMark/>
          </w:tcPr>
          <w:p w14:paraId="4E85224B" w14:textId="77777777" w:rsidR="00E40CCF" w:rsidRPr="00C57EFC" w:rsidRDefault="00E40CCF" w:rsidP="0013244E">
            <w:r w:rsidRPr="00C57EFC">
              <w:t> </w:t>
            </w:r>
          </w:p>
        </w:tc>
        <w:tc>
          <w:tcPr>
            <w:tcW w:w="1711" w:type="dxa"/>
            <w:noWrap/>
            <w:hideMark/>
          </w:tcPr>
          <w:p w14:paraId="6481895C" w14:textId="77777777" w:rsidR="00E40CCF" w:rsidRPr="00C57EFC" w:rsidRDefault="00E40CCF" w:rsidP="0013244E">
            <w:r w:rsidRPr="00C57EFC">
              <w:t> </w:t>
            </w:r>
          </w:p>
        </w:tc>
        <w:tc>
          <w:tcPr>
            <w:tcW w:w="5618" w:type="dxa"/>
            <w:hideMark/>
          </w:tcPr>
          <w:p w14:paraId="587F80C3" w14:textId="77777777" w:rsidR="00E40CCF" w:rsidRPr="00C57EFC" w:rsidRDefault="00E40CCF" w:rsidP="0013244E">
            <w:r w:rsidRPr="00C57EFC">
              <w:t> </w:t>
            </w:r>
          </w:p>
        </w:tc>
        <w:tc>
          <w:tcPr>
            <w:tcW w:w="1142" w:type="dxa"/>
            <w:hideMark/>
          </w:tcPr>
          <w:p w14:paraId="2E7B99B9" w14:textId="77777777" w:rsidR="00E40CCF" w:rsidRPr="00C57EFC" w:rsidRDefault="00E40CCF" w:rsidP="0013244E">
            <w:r w:rsidRPr="00C57EFC">
              <w:t> </w:t>
            </w:r>
          </w:p>
        </w:tc>
        <w:tc>
          <w:tcPr>
            <w:tcW w:w="1157" w:type="dxa"/>
            <w:hideMark/>
          </w:tcPr>
          <w:p w14:paraId="56C522BA" w14:textId="77777777" w:rsidR="00E40CCF" w:rsidRPr="00C57EFC" w:rsidRDefault="00E40CCF" w:rsidP="0013244E">
            <w:r w:rsidRPr="00C57EFC">
              <w:t> </w:t>
            </w:r>
          </w:p>
        </w:tc>
        <w:tc>
          <w:tcPr>
            <w:tcW w:w="1076" w:type="dxa"/>
            <w:hideMark/>
          </w:tcPr>
          <w:p w14:paraId="63D20F36" w14:textId="77777777" w:rsidR="00E40CCF" w:rsidRPr="00C57EFC" w:rsidRDefault="00E40CCF" w:rsidP="0013244E">
            <w:r w:rsidRPr="00C57EFC">
              <w:t> </w:t>
            </w:r>
          </w:p>
        </w:tc>
        <w:tc>
          <w:tcPr>
            <w:tcW w:w="1123" w:type="dxa"/>
            <w:hideMark/>
          </w:tcPr>
          <w:p w14:paraId="0C9E7C10" w14:textId="77777777" w:rsidR="00E40CCF" w:rsidRPr="00C57EFC" w:rsidRDefault="00E40CCF" w:rsidP="0013244E">
            <w:r w:rsidRPr="00C57EFC">
              <w:t> </w:t>
            </w:r>
          </w:p>
        </w:tc>
        <w:tc>
          <w:tcPr>
            <w:tcW w:w="1270" w:type="dxa"/>
            <w:hideMark/>
          </w:tcPr>
          <w:p w14:paraId="370A2570" w14:textId="77777777" w:rsidR="00E40CCF" w:rsidRPr="00C57EFC" w:rsidRDefault="00E40CCF" w:rsidP="0013244E">
            <w:r w:rsidRPr="00C57EFC">
              <w:t> </w:t>
            </w:r>
          </w:p>
        </w:tc>
        <w:tc>
          <w:tcPr>
            <w:tcW w:w="1174" w:type="dxa"/>
            <w:noWrap/>
            <w:hideMark/>
          </w:tcPr>
          <w:p w14:paraId="1B4B194C" w14:textId="77777777" w:rsidR="00E40CCF" w:rsidRPr="00C57EFC" w:rsidRDefault="00E40CCF" w:rsidP="0013244E"/>
        </w:tc>
      </w:tr>
      <w:tr w:rsidR="00E40CCF" w:rsidRPr="00C57EFC" w14:paraId="67783345" w14:textId="77777777" w:rsidTr="0013244E">
        <w:trPr>
          <w:trHeight w:val="300"/>
        </w:trPr>
        <w:tc>
          <w:tcPr>
            <w:tcW w:w="351" w:type="dxa"/>
            <w:noWrap/>
            <w:hideMark/>
          </w:tcPr>
          <w:p w14:paraId="11186674" w14:textId="77777777" w:rsidR="00E40CCF" w:rsidRPr="00C57EFC" w:rsidRDefault="00E40CCF" w:rsidP="0013244E"/>
        </w:tc>
        <w:tc>
          <w:tcPr>
            <w:tcW w:w="766" w:type="dxa"/>
            <w:noWrap/>
            <w:hideMark/>
          </w:tcPr>
          <w:p w14:paraId="701F34D9" w14:textId="77777777" w:rsidR="00E40CCF" w:rsidRPr="00C57EFC" w:rsidRDefault="00E40CCF" w:rsidP="0013244E">
            <w:r w:rsidRPr="00C57EFC">
              <w:t> </w:t>
            </w:r>
          </w:p>
        </w:tc>
        <w:tc>
          <w:tcPr>
            <w:tcW w:w="7329" w:type="dxa"/>
            <w:gridSpan w:val="2"/>
            <w:hideMark/>
          </w:tcPr>
          <w:p w14:paraId="783B5852" w14:textId="77777777" w:rsidR="00E40CCF" w:rsidRPr="00C57EFC" w:rsidRDefault="00E40CCF" w:rsidP="0013244E">
            <w:pPr>
              <w:rPr>
                <w:u w:val="single"/>
              </w:rPr>
            </w:pPr>
            <w:r w:rsidRPr="00C57EFC">
              <w:rPr>
                <w:u w:val="single"/>
              </w:rPr>
              <w:t>Galvanised steel lintel; comprising 356 x 127 x 33 UB with 300 x 10mm thick tongued plate and 200 x 150 x 5 RHS with 300 x 10mm thick tongued plate, all welded together; to support walls at corner, fixed with 2No M16 resin anchors; all as per Booth King Drawing 215, 216</w:t>
            </w:r>
          </w:p>
        </w:tc>
        <w:tc>
          <w:tcPr>
            <w:tcW w:w="1142" w:type="dxa"/>
            <w:hideMark/>
          </w:tcPr>
          <w:p w14:paraId="17B84CC9" w14:textId="77777777" w:rsidR="00E40CCF" w:rsidRPr="00C57EFC" w:rsidRDefault="00E40CCF" w:rsidP="0013244E">
            <w:r w:rsidRPr="00C57EFC">
              <w:t> </w:t>
            </w:r>
          </w:p>
        </w:tc>
        <w:tc>
          <w:tcPr>
            <w:tcW w:w="1157" w:type="dxa"/>
            <w:hideMark/>
          </w:tcPr>
          <w:p w14:paraId="14666C66" w14:textId="77777777" w:rsidR="00E40CCF" w:rsidRPr="00C57EFC" w:rsidRDefault="00E40CCF" w:rsidP="0013244E">
            <w:r w:rsidRPr="00C57EFC">
              <w:t> </w:t>
            </w:r>
          </w:p>
        </w:tc>
        <w:tc>
          <w:tcPr>
            <w:tcW w:w="1076" w:type="dxa"/>
            <w:hideMark/>
          </w:tcPr>
          <w:p w14:paraId="3859536E" w14:textId="77777777" w:rsidR="00E40CCF" w:rsidRPr="00C57EFC" w:rsidRDefault="00E40CCF" w:rsidP="0013244E">
            <w:r w:rsidRPr="00C57EFC">
              <w:t> </w:t>
            </w:r>
          </w:p>
        </w:tc>
        <w:tc>
          <w:tcPr>
            <w:tcW w:w="1123" w:type="dxa"/>
            <w:hideMark/>
          </w:tcPr>
          <w:p w14:paraId="55E27CA6" w14:textId="77777777" w:rsidR="00E40CCF" w:rsidRPr="00C57EFC" w:rsidRDefault="00E40CCF" w:rsidP="0013244E">
            <w:r w:rsidRPr="00C57EFC">
              <w:t> </w:t>
            </w:r>
          </w:p>
        </w:tc>
        <w:tc>
          <w:tcPr>
            <w:tcW w:w="1270" w:type="dxa"/>
            <w:hideMark/>
          </w:tcPr>
          <w:p w14:paraId="6CD4D667" w14:textId="77777777" w:rsidR="00E40CCF" w:rsidRPr="00C57EFC" w:rsidRDefault="00E40CCF" w:rsidP="0013244E">
            <w:r w:rsidRPr="00C57EFC">
              <w:t xml:space="preserve">                     -   </w:t>
            </w:r>
          </w:p>
        </w:tc>
        <w:tc>
          <w:tcPr>
            <w:tcW w:w="1174" w:type="dxa"/>
            <w:noWrap/>
            <w:hideMark/>
          </w:tcPr>
          <w:p w14:paraId="3C320F0D" w14:textId="77777777" w:rsidR="00E40CCF" w:rsidRPr="00C57EFC" w:rsidRDefault="00E40CCF" w:rsidP="0013244E"/>
        </w:tc>
      </w:tr>
      <w:tr w:rsidR="00E40CCF" w:rsidRPr="00C57EFC" w14:paraId="019620F3" w14:textId="77777777" w:rsidTr="0013244E">
        <w:trPr>
          <w:trHeight w:val="300"/>
        </w:trPr>
        <w:tc>
          <w:tcPr>
            <w:tcW w:w="351" w:type="dxa"/>
            <w:noWrap/>
            <w:hideMark/>
          </w:tcPr>
          <w:p w14:paraId="0953DE33" w14:textId="77777777" w:rsidR="00E40CCF" w:rsidRPr="00C57EFC" w:rsidRDefault="00E40CCF" w:rsidP="0013244E"/>
        </w:tc>
        <w:tc>
          <w:tcPr>
            <w:tcW w:w="766" w:type="dxa"/>
            <w:noWrap/>
            <w:hideMark/>
          </w:tcPr>
          <w:p w14:paraId="717FEEDD" w14:textId="77777777" w:rsidR="00E40CCF" w:rsidRPr="00C57EFC" w:rsidRDefault="00E40CCF" w:rsidP="0013244E">
            <w:r w:rsidRPr="00C57EFC">
              <w:t> </w:t>
            </w:r>
          </w:p>
        </w:tc>
        <w:tc>
          <w:tcPr>
            <w:tcW w:w="1711" w:type="dxa"/>
            <w:noWrap/>
            <w:hideMark/>
          </w:tcPr>
          <w:p w14:paraId="53FB9828" w14:textId="77777777" w:rsidR="00E40CCF" w:rsidRPr="00C57EFC" w:rsidRDefault="00E40CCF" w:rsidP="0013244E">
            <w:pPr>
              <w:rPr>
                <w:b/>
                <w:bCs/>
              </w:rPr>
            </w:pPr>
            <w:r w:rsidRPr="00C57EFC">
              <w:rPr>
                <w:b/>
                <w:bCs/>
              </w:rPr>
              <w:t> </w:t>
            </w:r>
          </w:p>
        </w:tc>
        <w:tc>
          <w:tcPr>
            <w:tcW w:w="5618" w:type="dxa"/>
            <w:hideMark/>
          </w:tcPr>
          <w:p w14:paraId="76092ABE" w14:textId="77777777" w:rsidR="00E40CCF" w:rsidRPr="00C57EFC" w:rsidRDefault="00E40CCF" w:rsidP="0013244E">
            <w:r w:rsidRPr="00C57EFC">
              <w:t> </w:t>
            </w:r>
          </w:p>
        </w:tc>
        <w:tc>
          <w:tcPr>
            <w:tcW w:w="1142" w:type="dxa"/>
            <w:hideMark/>
          </w:tcPr>
          <w:p w14:paraId="58B9B0A9" w14:textId="77777777" w:rsidR="00E40CCF" w:rsidRPr="00C57EFC" w:rsidRDefault="00E40CCF" w:rsidP="0013244E">
            <w:r w:rsidRPr="00C57EFC">
              <w:t> </w:t>
            </w:r>
          </w:p>
        </w:tc>
        <w:tc>
          <w:tcPr>
            <w:tcW w:w="1157" w:type="dxa"/>
            <w:hideMark/>
          </w:tcPr>
          <w:p w14:paraId="66BB2420" w14:textId="77777777" w:rsidR="00E40CCF" w:rsidRPr="00C57EFC" w:rsidRDefault="00E40CCF" w:rsidP="0013244E">
            <w:r w:rsidRPr="00C57EFC">
              <w:t> </w:t>
            </w:r>
          </w:p>
        </w:tc>
        <w:tc>
          <w:tcPr>
            <w:tcW w:w="1076" w:type="dxa"/>
            <w:hideMark/>
          </w:tcPr>
          <w:p w14:paraId="3465CC92" w14:textId="77777777" w:rsidR="00E40CCF" w:rsidRPr="00C57EFC" w:rsidRDefault="00E40CCF" w:rsidP="0013244E">
            <w:r w:rsidRPr="00C57EFC">
              <w:t> </w:t>
            </w:r>
          </w:p>
        </w:tc>
        <w:tc>
          <w:tcPr>
            <w:tcW w:w="1123" w:type="dxa"/>
            <w:hideMark/>
          </w:tcPr>
          <w:p w14:paraId="4065DAED" w14:textId="77777777" w:rsidR="00E40CCF" w:rsidRPr="00C57EFC" w:rsidRDefault="00E40CCF" w:rsidP="0013244E">
            <w:r w:rsidRPr="00C57EFC">
              <w:t> </w:t>
            </w:r>
          </w:p>
        </w:tc>
        <w:tc>
          <w:tcPr>
            <w:tcW w:w="1270" w:type="dxa"/>
            <w:hideMark/>
          </w:tcPr>
          <w:p w14:paraId="1E8C806E" w14:textId="77777777" w:rsidR="00E40CCF" w:rsidRPr="00C57EFC" w:rsidRDefault="00E40CCF" w:rsidP="0013244E">
            <w:r w:rsidRPr="00C57EFC">
              <w:t xml:space="preserve">                     -   </w:t>
            </w:r>
          </w:p>
        </w:tc>
        <w:tc>
          <w:tcPr>
            <w:tcW w:w="1174" w:type="dxa"/>
            <w:noWrap/>
            <w:hideMark/>
          </w:tcPr>
          <w:p w14:paraId="0F27B6A2" w14:textId="77777777" w:rsidR="00E40CCF" w:rsidRPr="00C57EFC" w:rsidRDefault="00E40CCF" w:rsidP="0013244E"/>
        </w:tc>
      </w:tr>
      <w:tr w:rsidR="00E40CCF" w:rsidRPr="00C57EFC" w14:paraId="3DAA0328" w14:textId="77777777" w:rsidTr="0013244E">
        <w:trPr>
          <w:trHeight w:val="300"/>
        </w:trPr>
        <w:tc>
          <w:tcPr>
            <w:tcW w:w="351" w:type="dxa"/>
            <w:noWrap/>
            <w:hideMark/>
          </w:tcPr>
          <w:p w14:paraId="777AB150" w14:textId="77777777" w:rsidR="00E40CCF" w:rsidRPr="00C57EFC" w:rsidRDefault="00E40CCF" w:rsidP="0013244E"/>
        </w:tc>
        <w:tc>
          <w:tcPr>
            <w:tcW w:w="766" w:type="dxa"/>
            <w:noWrap/>
            <w:hideMark/>
          </w:tcPr>
          <w:p w14:paraId="38F13C41" w14:textId="77777777" w:rsidR="00E40CCF" w:rsidRPr="00C57EFC" w:rsidRDefault="00E40CCF" w:rsidP="0013244E">
            <w:r w:rsidRPr="00C57EFC">
              <w:t> </w:t>
            </w:r>
          </w:p>
        </w:tc>
        <w:tc>
          <w:tcPr>
            <w:tcW w:w="7329" w:type="dxa"/>
            <w:gridSpan w:val="2"/>
            <w:noWrap/>
            <w:hideMark/>
          </w:tcPr>
          <w:p w14:paraId="19A1681A" w14:textId="77777777" w:rsidR="00E40CCF" w:rsidRPr="00C57EFC" w:rsidRDefault="00E40CCF" w:rsidP="0013244E">
            <w:r w:rsidRPr="00C57EFC">
              <w:t>Lintel; building into wall</w:t>
            </w:r>
          </w:p>
        </w:tc>
        <w:tc>
          <w:tcPr>
            <w:tcW w:w="1142" w:type="dxa"/>
            <w:hideMark/>
          </w:tcPr>
          <w:p w14:paraId="602362CB" w14:textId="77777777" w:rsidR="00E40CCF" w:rsidRPr="00C57EFC" w:rsidRDefault="00E40CCF" w:rsidP="0013244E">
            <w:r w:rsidRPr="00C57EFC">
              <w:t> </w:t>
            </w:r>
          </w:p>
        </w:tc>
        <w:tc>
          <w:tcPr>
            <w:tcW w:w="1157" w:type="dxa"/>
            <w:hideMark/>
          </w:tcPr>
          <w:p w14:paraId="4891EC2C" w14:textId="77777777" w:rsidR="00E40CCF" w:rsidRPr="00C57EFC" w:rsidRDefault="00E40CCF" w:rsidP="0013244E">
            <w:r w:rsidRPr="00C57EFC">
              <w:t> </w:t>
            </w:r>
          </w:p>
        </w:tc>
        <w:tc>
          <w:tcPr>
            <w:tcW w:w="1076" w:type="dxa"/>
            <w:hideMark/>
          </w:tcPr>
          <w:p w14:paraId="211E3971" w14:textId="77777777" w:rsidR="00E40CCF" w:rsidRPr="00C57EFC" w:rsidRDefault="00E40CCF" w:rsidP="0013244E">
            <w:r w:rsidRPr="00C57EFC">
              <w:t> </w:t>
            </w:r>
          </w:p>
        </w:tc>
        <w:tc>
          <w:tcPr>
            <w:tcW w:w="1123" w:type="dxa"/>
            <w:hideMark/>
          </w:tcPr>
          <w:p w14:paraId="1F8E5548" w14:textId="77777777" w:rsidR="00E40CCF" w:rsidRPr="00C57EFC" w:rsidRDefault="00E40CCF" w:rsidP="0013244E">
            <w:r w:rsidRPr="00C57EFC">
              <w:t> </w:t>
            </w:r>
          </w:p>
        </w:tc>
        <w:tc>
          <w:tcPr>
            <w:tcW w:w="1270" w:type="dxa"/>
            <w:hideMark/>
          </w:tcPr>
          <w:p w14:paraId="326A6B99" w14:textId="77777777" w:rsidR="00E40CCF" w:rsidRPr="00C57EFC" w:rsidRDefault="00E40CCF" w:rsidP="0013244E">
            <w:r w:rsidRPr="00C57EFC">
              <w:t xml:space="preserve">                     -   </w:t>
            </w:r>
          </w:p>
        </w:tc>
        <w:tc>
          <w:tcPr>
            <w:tcW w:w="1174" w:type="dxa"/>
            <w:noWrap/>
            <w:hideMark/>
          </w:tcPr>
          <w:p w14:paraId="37AE8827" w14:textId="77777777" w:rsidR="00E40CCF" w:rsidRPr="00C57EFC" w:rsidRDefault="00E40CCF" w:rsidP="0013244E"/>
        </w:tc>
      </w:tr>
      <w:tr w:rsidR="00E40CCF" w:rsidRPr="00C57EFC" w14:paraId="6D347C85" w14:textId="77777777" w:rsidTr="0013244E">
        <w:trPr>
          <w:trHeight w:val="300"/>
        </w:trPr>
        <w:tc>
          <w:tcPr>
            <w:tcW w:w="351" w:type="dxa"/>
            <w:noWrap/>
            <w:hideMark/>
          </w:tcPr>
          <w:p w14:paraId="3E47D7D8" w14:textId="77777777" w:rsidR="00E40CCF" w:rsidRPr="00C57EFC" w:rsidRDefault="00E40CCF" w:rsidP="0013244E"/>
        </w:tc>
        <w:tc>
          <w:tcPr>
            <w:tcW w:w="766" w:type="dxa"/>
            <w:noWrap/>
            <w:hideMark/>
          </w:tcPr>
          <w:p w14:paraId="653049CA" w14:textId="77777777" w:rsidR="00E40CCF" w:rsidRPr="00C57EFC" w:rsidRDefault="00E40CCF" w:rsidP="0013244E">
            <w:r w:rsidRPr="00C57EFC">
              <w:t> </w:t>
            </w:r>
          </w:p>
        </w:tc>
        <w:tc>
          <w:tcPr>
            <w:tcW w:w="1711" w:type="dxa"/>
            <w:noWrap/>
            <w:hideMark/>
          </w:tcPr>
          <w:p w14:paraId="088BBFCD" w14:textId="77777777" w:rsidR="00E40CCF" w:rsidRPr="00C57EFC" w:rsidRDefault="00E40CCF" w:rsidP="0013244E">
            <w:r w:rsidRPr="00C57EFC">
              <w:t> </w:t>
            </w:r>
          </w:p>
        </w:tc>
        <w:tc>
          <w:tcPr>
            <w:tcW w:w="5618" w:type="dxa"/>
            <w:hideMark/>
          </w:tcPr>
          <w:p w14:paraId="7449C0C9" w14:textId="77777777" w:rsidR="00E40CCF" w:rsidRPr="00C57EFC" w:rsidRDefault="00E40CCF" w:rsidP="0013244E">
            <w:r w:rsidRPr="00C57EFC">
              <w:t> </w:t>
            </w:r>
          </w:p>
        </w:tc>
        <w:tc>
          <w:tcPr>
            <w:tcW w:w="1142" w:type="dxa"/>
            <w:hideMark/>
          </w:tcPr>
          <w:p w14:paraId="4C75CA64" w14:textId="77777777" w:rsidR="00E40CCF" w:rsidRPr="00C57EFC" w:rsidRDefault="00E40CCF" w:rsidP="0013244E">
            <w:r w:rsidRPr="00C57EFC">
              <w:t> </w:t>
            </w:r>
          </w:p>
        </w:tc>
        <w:tc>
          <w:tcPr>
            <w:tcW w:w="1157" w:type="dxa"/>
            <w:hideMark/>
          </w:tcPr>
          <w:p w14:paraId="5DE24368" w14:textId="77777777" w:rsidR="00E40CCF" w:rsidRPr="00C57EFC" w:rsidRDefault="00E40CCF" w:rsidP="0013244E">
            <w:r w:rsidRPr="00C57EFC">
              <w:t> </w:t>
            </w:r>
          </w:p>
        </w:tc>
        <w:tc>
          <w:tcPr>
            <w:tcW w:w="1076" w:type="dxa"/>
            <w:hideMark/>
          </w:tcPr>
          <w:p w14:paraId="4C40C7E5" w14:textId="77777777" w:rsidR="00E40CCF" w:rsidRPr="00C57EFC" w:rsidRDefault="00E40CCF" w:rsidP="0013244E">
            <w:r w:rsidRPr="00C57EFC">
              <w:t> </w:t>
            </w:r>
          </w:p>
        </w:tc>
        <w:tc>
          <w:tcPr>
            <w:tcW w:w="1123" w:type="dxa"/>
            <w:hideMark/>
          </w:tcPr>
          <w:p w14:paraId="6C41713C" w14:textId="77777777" w:rsidR="00E40CCF" w:rsidRPr="00C57EFC" w:rsidRDefault="00E40CCF" w:rsidP="0013244E">
            <w:r w:rsidRPr="00C57EFC">
              <w:t> </w:t>
            </w:r>
          </w:p>
        </w:tc>
        <w:tc>
          <w:tcPr>
            <w:tcW w:w="1270" w:type="dxa"/>
            <w:hideMark/>
          </w:tcPr>
          <w:p w14:paraId="25A1EADB" w14:textId="77777777" w:rsidR="00E40CCF" w:rsidRPr="00C57EFC" w:rsidRDefault="00E40CCF" w:rsidP="0013244E">
            <w:r w:rsidRPr="00C57EFC">
              <w:t xml:space="preserve">                     -   </w:t>
            </w:r>
          </w:p>
        </w:tc>
        <w:tc>
          <w:tcPr>
            <w:tcW w:w="1174" w:type="dxa"/>
            <w:noWrap/>
            <w:hideMark/>
          </w:tcPr>
          <w:p w14:paraId="4FBBA84D" w14:textId="77777777" w:rsidR="00E40CCF" w:rsidRPr="00C57EFC" w:rsidRDefault="00E40CCF" w:rsidP="0013244E"/>
        </w:tc>
      </w:tr>
      <w:tr w:rsidR="00E40CCF" w:rsidRPr="00C57EFC" w14:paraId="5C3460EE" w14:textId="77777777" w:rsidTr="0013244E">
        <w:trPr>
          <w:trHeight w:val="300"/>
        </w:trPr>
        <w:tc>
          <w:tcPr>
            <w:tcW w:w="351" w:type="dxa"/>
            <w:noWrap/>
            <w:hideMark/>
          </w:tcPr>
          <w:p w14:paraId="1199DF66" w14:textId="77777777" w:rsidR="00E40CCF" w:rsidRPr="00C57EFC" w:rsidRDefault="00E40CCF" w:rsidP="0013244E"/>
        </w:tc>
        <w:tc>
          <w:tcPr>
            <w:tcW w:w="766" w:type="dxa"/>
            <w:noWrap/>
            <w:hideMark/>
          </w:tcPr>
          <w:p w14:paraId="571C00E1" w14:textId="77777777" w:rsidR="00E40CCF" w:rsidRPr="00C57EFC" w:rsidRDefault="00E40CCF" w:rsidP="0013244E">
            <w:r w:rsidRPr="00C57EFC">
              <w:t>5.55</w:t>
            </w:r>
          </w:p>
        </w:tc>
        <w:tc>
          <w:tcPr>
            <w:tcW w:w="1711" w:type="dxa"/>
            <w:noWrap/>
            <w:hideMark/>
          </w:tcPr>
          <w:p w14:paraId="685A93C0" w14:textId="77777777" w:rsidR="00E40CCF" w:rsidRPr="00C57EFC" w:rsidRDefault="00E40CCF" w:rsidP="0013244E">
            <w:r w:rsidRPr="00C57EFC">
              <w:t> </w:t>
            </w:r>
          </w:p>
        </w:tc>
        <w:tc>
          <w:tcPr>
            <w:tcW w:w="5618" w:type="dxa"/>
            <w:hideMark/>
          </w:tcPr>
          <w:p w14:paraId="75E308AF" w14:textId="77777777" w:rsidR="00E40CCF" w:rsidRPr="00C57EFC" w:rsidRDefault="00E40CCF" w:rsidP="0013244E">
            <w:r w:rsidRPr="00C57EFC">
              <w:t>to openings 4,898mm girth, 'L' shaped in plan Type L10 Lintel</w:t>
            </w:r>
          </w:p>
        </w:tc>
        <w:tc>
          <w:tcPr>
            <w:tcW w:w="1142" w:type="dxa"/>
            <w:hideMark/>
          </w:tcPr>
          <w:p w14:paraId="21D11CE9" w14:textId="77777777" w:rsidR="00E40CCF" w:rsidRPr="00C57EFC" w:rsidRDefault="00E40CCF" w:rsidP="0013244E">
            <w:r w:rsidRPr="00C57EFC">
              <w:t>4,898</w:t>
            </w:r>
          </w:p>
        </w:tc>
        <w:tc>
          <w:tcPr>
            <w:tcW w:w="1157" w:type="dxa"/>
            <w:hideMark/>
          </w:tcPr>
          <w:p w14:paraId="6E4EC985" w14:textId="77777777" w:rsidR="00E40CCF" w:rsidRPr="00C57EFC" w:rsidRDefault="00E40CCF" w:rsidP="0013244E">
            <w:r w:rsidRPr="00C57EFC">
              <w:t>1</w:t>
            </w:r>
          </w:p>
        </w:tc>
        <w:tc>
          <w:tcPr>
            <w:tcW w:w="1076" w:type="dxa"/>
            <w:hideMark/>
          </w:tcPr>
          <w:p w14:paraId="5F95D9F7" w14:textId="77777777" w:rsidR="00E40CCF" w:rsidRPr="00C57EFC" w:rsidRDefault="00E40CCF" w:rsidP="0013244E">
            <w:r w:rsidRPr="00C57EFC">
              <w:t>nr</w:t>
            </w:r>
          </w:p>
        </w:tc>
        <w:tc>
          <w:tcPr>
            <w:tcW w:w="1123" w:type="dxa"/>
            <w:hideMark/>
          </w:tcPr>
          <w:p w14:paraId="12D7D33E" w14:textId="77777777" w:rsidR="00E40CCF" w:rsidRPr="00C57EFC" w:rsidRDefault="00E40CCF" w:rsidP="0013244E">
            <w:r w:rsidRPr="00C57EFC">
              <w:t> </w:t>
            </w:r>
          </w:p>
        </w:tc>
        <w:tc>
          <w:tcPr>
            <w:tcW w:w="1270" w:type="dxa"/>
            <w:hideMark/>
          </w:tcPr>
          <w:p w14:paraId="7CCFA452" w14:textId="77777777" w:rsidR="00E40CCF" w:rsidRPr="00C57EFC" w:rsidRDefault="00E40CCF" w:rsidP="0013244E">
            <w:r w:rsidRPr="00C57EFC">
              <w:t xml:space="preserve">                     -   </w:t>
            </w:r>
          </w:p>
        </w:tc>
        <w:tc>
          <w:tcPr>
            <w:tcW w:w="1174" w:type="dxa"/>
            <w:noWrap/>
            <w:hideMark/>
          </w:tcPr>
          <w:p w14:paraId="44DFE3D6" w14:textId="77777777" w:rsidR="00E40CCF" w:rsidRPr="00C57EFC" w:rsidRDefault="00E40CCF" w:rsidP="0013244E"/>
        </w:tc>
      </w:tr>
      <w:tr w:rsidR="00E40CCF" w:rsidRPr="00C57EFC" w14:paraId="5EC454E8" w14:textId="77777777" w:rsidTr="0013244E">
        <w:trPr>
          <w:trHeight w:val="300"/>
        </w:trPr>
        <w:tc>
          <w:tcPr>
            <w:tcW w:w="351" w:type="dxa"/>
            <w:noWrap/>
            <w:hideMark/>
          </w:tcPr>
          <w:p w14:paraId="607782A5" w14:textId="77777777" w:rsidR="00E40CCF" w:rsidRPr="00C57EFC" w:rsidRDefault="00E40CCF" w:rsidP="0013244E"/>
        </w:tc>
        <w:tc>
          <w:tcPr>
            <w:tcW w:w="766" w:type="dxa"/>
            <w:noWrap/>
            <w:hideMark/>
          </w:tcPr>
          <w:p w14:paraId="63DBDB44" w14:textId="77777777" w:rsidR="00E40CCF" w:rsidRPr="00C57EFC" w:rsidRDefault="00E40CCF" w:rsidP="0013244E">
            <w:r w:rsidRPr="00C57EFC">
              <w:t> </w:t>
            </w:r>
          </w:p>
        </w:tc>
        <w:tc>
          <w:tcPr>
            <w:tcW w:w="1711" w:type="dxa"/>
            <w:noWrap/>
            <w:hideMark/>
          </w:tcPr>
          <w:p w14:paraId="0477AC0E" w14:textId="77777777" w:rsidR="00E40CCF" w:rsidRPr="00C57EFC" w:rsidRDefault="00E40CCF" w:rsidP="0013244E">
            <w:r w:rsidRPr="00C57EFC">
              <w:t> </w:t>
            </w:r>
          </w:p>
        </w:tc>
        <w:tc>
          <w:tcPr>
            <w:tcW w:w="5618" w:type="dxa"/>
            <w:hideMark/>
          </w:tcPr>
          <w:p w14:paraId="7E103B39" w14:textId="77777777" w:rsidR="00E40CCF" w:rsidRPr="00C57EFC" w:rsidRDefault="00E40CCF" w:rsidP="0013244E">
            <w:r w:rsidRPr="00C57EFC">
              <w:t> </w:t>
            </w:r>
          </w:p>
        </w:tc>
        <w:tc>
          <w:tcPr>
            <w:tcW w:w="1142" w:type="dxa"/>
            <w:hideMark/>
          </w:tcPr>
          <w:p w14:paraId="4FBCE501" w14:textId="77777777" w:rsidR="00E40CCF" w:rsidRPr="00C57EFC" w:rsidRDefault="00E40CCF" w:rsidP="0013244E">
            <w:r w:rsidRPr="00C57EFC">
              <w:t> </w:t>
            </w:r>
          </w:p>
        </w:tc>
        <w:tc>
          <w:tcPr>
            <w:tcW w:w="1157" w:type="dxa"/>
            <w:hideMark/>
          </w:tcPr>
          <w:p w14:paraId="1CAA3567" w14:textId="77777777" w:rsidR="00E40CCF" w:rsidRPr="00C57EFC" w:rsidRDefault="00E40CCF" w:rsidP="0013244E">
            <w:r w:rsidRPr="00C57EFC">
              <w:t> </w:t>
            </w:r>
          </w:p>
        </w:tc>
        <w:tc>
          <w:tcPr>
            <w:tcW w:w="1076" w:type="dxa"/>
            <w:hideMark/>
          </w:tcPr>
          <w:p w14:paraId="48CF6252" w14:textId="77777777" w:rsidR="00E40CCF" w:rsidRPr="00C57EFC" w:rsidRDefault="00E40CCF" w:rsidP="0013244E">
            <w:r w:rsidRPr="00C57EFC">
              <w:t> </w:t>
            </w:r>
          </w:p>
        </w:tc>
        <w:tc>
          <w:tcPr>
            <w:tcW w:w="1123" w:type="dxa"/>
            <w:hideMark/>
          </w:tcPr>
          <w:p w14:paraId="56FBBC94" w14:textId="77777777" w:rsidR="00E40CCF" w:rsidRPr="00C57EFC" w:rsidRDefault="00E40CCF" w:rsidP="0013244E">
            <w:r w:rsidRPr="00C57EFC">
              <w:t> </w:t>
            </w:r>
          </w:p>
        </w:tc>
        <w:tc>
          <w:tcPr>
            <w:tcW w:w="1270" w:type="dxa"/>
            <w:hideMark/>
          </w:tcPr>
          <w:p w14:paraId="127E5CF9" w14:textId="77777777" w:rsidR="00E40CCF" w:rsidRPr="00C57EFC" w:rsidRDefault="00E40CCF" w:rsidP="0013244E">
            <w:r w:rsidRPr="00C57EFC">
              <w:t xml:space="preserve">                     -   </w:t>
            </w:r>
          </w:p>
        </w:tc>
        <w:tc>
          <w:tcPr>
            <w:tcW w:w="1174" w:type="dxa"/>
            <w:noWrap/>
            <w:hideMark/>
          </w:tcPr>
          <w:p w14:paraId="14C182D1" w14:textId="77777777" w:rsidR="00E40CCF" w:rsidRPr="00C57EFC" w:rsidRDefault="00E40CCF" w:rsidP="0013244E"/>
        </w:tc>
      </w:tr>
      <w:tr w:rsidR="00E40CCF" w:rsidRPr="00C57EFC" w14:paraId="3C08D9EC" w14:textId="77777777" w:rsidTr="0013244E">
        <w:trPr>
          <w:trHeight w:val="300"/>
        </w:trPr>
        <w:tc>
          <w:tcPr>
            <w:tcW w:w="351" w:type="dxa"/>
            <w:noWrap/>
            <w:hideMark/>
          </w:tcPr>
          <w:p w14:paraId="2CFA1EFA" w14:textId="77777777" w:rsidR="00E40CCF" w:rsidRPr="00C57EFC" w:rsidRDefault="00E40CCF" w:rsidP="0013244E"/>
        </w:tc>
        <w:tc>
          <w:tcPr>
            <w:tcW w:w="766" w:type="dxa"/>
            <w:noWrap/>
            <w:hideMark/>
          </w:tcPr>
          <w:p w14:paraId="1283165E" w14:textId="77777777" w:rsidR="00E40CCF" w:rsidRPr="00C57EFC" w:rsidRDefault="00E40CCF" w:rsidP="0013244E">
            <w:r w:rsidRPr="00C57EFC">
              <w:t> </w:t>
            </w:r>
          </w:p>
        </w:tc>
        <w:tc>
          <w:tcPr>
            <w:tcW w:w="7329" w:type="dxa"/>
            <w:gridSpan w:val="2"/>
            <w:noWrap/>
            <w:hideMark/>
          </w:tcPr>
          <w:p w14:paraId="49FDDACE" w14:textId="77777777" w:rsidR="00E40CCF" w:rsidRPr="00C57EFC" w:rsidRDefault="00E40CCF" w:rsidP="0013244E">
            <w:pPr>
              <w:rPr>
                <w:u w:val="single"/>
              </w:rPr>
            </w:pPr>
            <w:r w:rsidRPr="00C57EFC">
              <w:rPr>
                <w:u w:val="single"/>
              </w:rPr>
              <w:t>DPC; as per the Specification</w:t>
            </w:r>
          </w:p>
        </w:tc>
        <w:tc>
          <w:tcPr>
            <w:tcW w:w="1142" w:type="dxa"/>
            <w:hideMark/>
          </w:tcPr>
          <w:p w14:paraId="2ABFF5B1" w14:textId="77777777" w:rsidR="00E40CCF" w:rsidRPr="00C57EFC" w:rsidRDefault="00E40CCF" w:rsidP="0013244E">
            <w:r w:rsidRPr="00C57EFC">
              <w:t> </w:t>
            </w:r>
          </w:p>
        </w:tc>
        <w:tc>
          <w:tcPr>
            <w:tcW w:w="1157" w:type="dxa"/>
            <w:hideMark/>
          </w:tcPr>
          <w:p w14:paraId="21414D83" w14:textId="77777777" w:rsidR="00E40CCF" w:rsidRPr="00C57EFC" w:rsidRDefault="00E40CCF" w:rsidP="0013244E">
            <w:r w:rsidRPr="00C57EFC">
              <w:t> </w:t>
            </w:r>
          </w:p>
        </w:tc>
        <w:tc>
          <w:tcPr>
            <w:tcW w:w="1076" w:type="dxa"/>
            <w:hideMark/>
          </w:tcPr>
          <w:p w14:paraId="614755A2" w14:textId="77777777" w:rsidR="00E40CCF" w:rsidRPr="00C57EFC" w:rsidRDefault="00E40CCF" w:rsidP="0013244E">
            <w:r w:rsidRPr="00C57EFC">
              <w:t> </w:t>
            </w:r>
          </w:p>
        </w:tc>
        <w:tc>
          <w:tcPr>
            <w:tcW w:w="1123" w:type="dxa"/>
            <w:hideMark/>
          </w:tcPr>
          <w:p w14:paraId="08AD06CA" w14:textId="77777777" w:rsidR="00E40CCF" w:rsidRPr="00C57EFC" w:rsidRDefault="00E40CCF" w:rsidP="0013244E">
            <w:r w:rsidRPr="00C57EFC">
              <w:t> </w:t>
            </w:r>
          </w:p>
        </w:tc>
        <w:tc>
          <w:tcPr>
            <w:tcW w:w="1270" w:type="dxa"/>
            <w:hideMark/>
          </w:tcPr>
          <w:p w14:paraId="70EA2C2D" w14:textId="77777777" w:rsidR="00E40CCF" w:rsidRPr="00C57EFC" w:rsidRDefault="00E40CCF" w:rsidP="0013244E">
            <w:r w:rsidRPr="00C57EFC">
              <w:t xml:space="preserve">                     -   </w:t>
            </w:r>
          </w:p>
        </w:tc>
        <w:tc>
          <w:tcPr>
            <w:tcW w:w="1174" w:type="dxa"/>
            <w:noWrap/>
            <w:hideMark/>
          </w:tcPr>
          <w:p w14:paraId="62ADAE69" w14:textId="77777777" w:rsidR="00E40CCF" w:rsidRPr="00C57EFC" w:rsidRDefault="00E40CCF" w:rsidP="0013244E"/>
        </w:tc>
      </w:tr>
      <w:tr w:rsidR="00E40CCF" w:rsidRPr="00C57EFC" w14:paraId="7D57D7C8" w14:textId="77777777" w:rsidTr="0013244E">
        <w:trPr>
          <w:trHeight w:val="300"/>
        </w:trPr>
        <w:tc>
          <w:tcPr>
            <w:tcW w:w="351" w:type="dxa"/>
            <w:noWrap/>
            <w:hideMark/>
          </w:tcPr>
          <w:p w14:paraId="3A9CFC2A" w14:textId="77777777" w:rsidR="00E40CCF" w:rsidRPr="00C57EFC" w:rsidRDefault="00E40CCF" w:rsidP="0013244E"/>
        </w:tc>
        <w:tc>
          <w:tcPr>
            <w:tcW w:w="766" w:type="dxa"/>
            <w:noWrap/>
            <w:hideMark/>
          </w:tcPr>
          <w:p w14:paraId="3382B166" w14:textId="77777777" w:rsidR="00E40CCF" w:rsidRPr="00C57EFC" w:rsidRDefault="00E40CCF" w:rsidP="0013244E">
            <w:r w:rsidRPr="00C57EFC">
              <w:t> </w:t>
            </w:r>
          </w:p>
        </w:tc>
        <w:tc>
          <w:tcPr>
            <w:tcW w:w="1711" w:type="dxa"/>
            <w:noWrap/>
            <w:hideMark/>
          </w:tcPr>
          <w:p w14:paraId="37DC5D3D" w14:textId="77777777" w:rsidR="00E40CCF" w:rsidRPr="00C57EFC" w:rsidRDefault="00E40CCF" w:rsidP="0013244E">
            <w:r w:rsidRPr="00C57EFC">
              <w:t> </w:t>
            </w:r>
          </w:p>
        </w:tc>
        <w:tc>
          <w:tcPr>
            <w:tcW w:w="5618" w:type="dxa"/>
            <w:hideMark/>
          </w:tcPr>
          <w:p w14:paraId="1BF1B611" w14:textId="77777777" w:rsidR="00E40CCF" w:rsidRPr="00C57EFC" w:rsidRDefault="00E40CCF" w:rsidP="0013244E">
            <w:r w:rsidRPr="00C57EFC">
              <w:t> </w:t>
            </w:r>
          </w:p>
        </w:tc>
        <w:tc>
          <w:tcPr>
            <w:tcW w:w="1142" w:type="dxa"/>
            <w:hideMark/>
          </w:tcPr>
          <w:p w14:paraId="22E279E7" w14:textId="77777777" w:rsidR="00E40CCF" w:rsidRPr="00C57EFC" w:rsidRDefault="00E40CCF" w:rsidP="0013244E">
            <w:r w:rsidRPr="00C57EFC">
              <w:t> </w:t>
            </w:r>
          </w:p>
        </w:tc>
        <w:tc>
          <w:tcPr>
            <w:tcW w:w="1157" w:type="dxa"/>
            <w:hideMark/>
          </w:tcPr>
          <w:p w14:paraId="656B5095" w14:textId="77777777" w:rsidR="00E40CCF" w:rsidRPr="00C57EFC" w:rsidRDefault="00E40CCF" w:rsidP="0013244E">
            <w:r w:rsidRPr="00C57EFC">
              <w:t> </w:t>
            </w:r>
          </w:p>
        </w:tc>
        <w:tc>
          <w:tcPr>
            <w:tcW w:w="1076" w:type="dxa"/>
            <w:hideMark/>
          </w:tcPr>
          <w:p w14:paraId="60FF50C6" w14:textId="77777777" w:rsidR="00E40CCF" w:rsidRPr="00C57EFC" w:rsidRDefault="00E40CCF" w:rsidP="0013244E">
            <w:r w:rsidRPr="00C57EFC">
              <w:t> </w:t>
            </w:r>
          </w:p>
        </w:tc>
        <w:tc>
          <w:tcPr>
            <w:tcW w:w="1123" w:type="dxa"/>
            <w:hideMark/>
          </w:tcPr>
          <w:p w14:paraId="3DCAA44E" w14:textId="77777777" w:rsidR="00E40CCF" w:rsidRPr="00C57EFC" w:rsidRDefault="00E40CCF" w:rsidP="0013244E">
            <w:r w:rsidRPr="00C57EFC">
              <w:t> </w:t>
            </w:r>
          </w:p>
        </w:tc>
        <w:tc>
          <w:tcPr>
            <w:tcW w:w="1270" w:type="dxa"/>
            <w:hideMark/>
          </w:tcPr>
          <w:p w14:paraId="220E1F27" w14:textId="77777777" w:rsidR="00E40CCF" w:rsidRPr="00C57EFC" w:rsidRDefault="00E40CCF" w:rsidP="0013244E">
            <w:r w:rsidRPr="00C57EFC">
              <w:t xml:space="preserve">                     -   </w:t>
            </w:r>
          </w:p>
        </w:tc>
        <w:tc>
          <w:tcPr>
            <w:tcW w:w="1174" w:type="dxa"/>
            <w:noWrap/>
            <w:hideMark/>
          </w:tcPr>
          <w:p w14:paraId="12CDD457" w14:textId="77777777" w:rsidR="00E40CCF" w:rsidRPr="00C57EFC" w:rsidRDefault="00E40CCF" w:rsidP="0013244E"/>
        </w:tc>
      </w:tr>
      <w:tr w:rsidR="00E40CCF" w:rsidRPr="00C57EFC" w14:paraId="3783AA1C" w14:textId="77777777" w:rsidTr="0013244E">
        <w:trPr>
          <w:trHeight w:val="300"/>
        </w:trPr>
        <w:tc>
          <w:tcPr>
            <w:tcW w:w="351" w:type="dxa"/>
            <w:noWrap/>
            <w:hideMark/>
          </w:tcPr>
          <w:p w14:paraId="2DFE0D1E" w14:textId="77777777" w:rsidR="00E40CCF" w:rsidRPr="00C57EFC" w:rsidRDefault="00E40CCF" w:rsidP="0013244E"/>
        </w:tc>
        <w:tc>
          <w:tcPr>
            <w:tcW w:w="766" w:type="dxa"/>
            <w:noWrap/>
            <w:hideMark/>
          </w:tcPr>
          <w:p w14:paraId="0649FC50" w14:textId="77777777" w:rsidR="00E40CCF" w:rsidRPr="00C57EFC" w:rsidRDefault="00E40CCF" w:rsidP="0013244E">
            <w:r w:rsidRPr="00C57EFC">
              <w:t> </w:t>
            </w:r>
          </w:p>
        </w:tc>
        <w:tc>
          <w:tcPr>
            <w:tcW w:w="7329" w:type="dxa"/>
            <w:gridSpan w:val="2"/>
            <w:noWrap/>
            <w:hideMark/>
          </w:tcPr>
          <w:p w14:paraId="5F613651" w14:textId="77777777" w:rsidR="00E40CCF" w:rsidRPr="00C57EFC" w:rsidRDefault="00E40CCF" w:rsidP="0013244E">
            <w:r w:rsidRPr="00C57EFC">
              <w:t>Cavity gutters over doors; built into cavity</w:t>
            </w:r>
          </w:p>
        </w:tc>
        <w:tc>
          <w:tcPr>
            <w:tcW w:w="1142" w:type="dxa"/>
            <w:hideMark/>
          </w:tcPr>
          <w:p w14:paraId="2F6DB68A" w14:textId="77777777" w:rsidR="00E40CCF" w:rsidRPr="00C57EFC" w:rsidRDefault="00E40CCF" w:rsidP="0013244E">
            <w:r w:rsidRPr="00C57EFC">
              <w:t> </w:t>
            </w:r>
          </w:p>
        </w:tc>
        <w:tc>
          <w:tcPr>
            <w:tcW w:w="1157" w:type="dxa"/>
            <w:hideMark/>
          </w:tcPr>
          <w:p w14:paraId="1F00A24D" w14:textId="77777777" w:rsidR="00E40CCF" w:rsidRPr="00C57EFC" w:rsidRDefault="00E40CCF" w:rsidP="0013244E">
            <w:r w:rsidRPr="00C57EFC">
              <w:t> </w:t>
            </w:r>
          </w:p>
        </w:tc>
        <w:tc>
          <w:tcPr>
            <w:tcW w:w="1076" w:type="dxa"/>
            <w:hideMark/>
          </w:tcPr>
          <w:p w14:paraId="765F3976" w14:textId="77777777" w:rsidR="00E40CCF" w:rsidRPr="00C57EFC" w:rsidRDefault="00E40CCF" w:rsidP="0013244E">
            <w:r w:rsidRPr="00C57EFC">
              <w:t> </w:t>
            </w:r>
          </w:p>
        </w:tc>
        <w:tc>
          <w:tcPr>
            <w:tcW w:w="1123" w:type="dxa"/>
            <w:hideMark/>
          </w:tcPr>
          <w:p w14:paraId="3E2C6DBC" w14:textId="77777777" w:rsidR="00E40CCF" w:rsidRPr="00C57EFC" w:rsidRDefault="00E40CCF" w:rsidP="0013244E">
            <w:r w:rsidRPr="00C57EFC">
              <w:t> </w:t>
            </w:r>
          </w:p>
        </w:tc>
        <w:tc>
          <w:tcPr>
            <w:tcW w:w="1270" w:type="dxa"/>
            <w:hideMark/>
          </w:tcPr>
          <w:p w14:paraId="497AA787" w14:textId="77777777" w:rsidR="00E40CCF" w:rsidRPr="00C57EFC" w:rsidRDefault="00E40CCF" w:rsidP="0013244E">
            <w:r w:rsidRPr="00C57EFC">
              <w:t xml:space="preserve">                     -   </w:t>
            </w:r>
          </w:p>
        </w:tc>
        <w:tc>
          <w:tcPr>
            <w:tcW w:w="1174" w:type="dxa"/>
            <w:noWrap/>
            <w:hideMark/>
          </w:tcPr>
          <w:p w14:paraId="0179C4E8" w14:textId="77777777" w:rsidR="00E40CCF" w:rsidRPr="00C57EFC" w:rsidRDefault="00E40CCF" w:rsidP="0013244E"/>
        </w:tc>
      </w:tr>
      <w:tr w:rsidR="00E40CCF" w:rsidRPr="00C57EFC" w14:paraId="3CBCA426" w14:textId="77777777" w:rsidTr="0013244E">
        <w:trPr>
          <w:trHeight w:val="300"/>
        </w:trPr>
        <w:tc>
          <w:tcPr>
            <w:tcW w:w="351" w:type="dxa"/>
            <w:noWrap/>
            <w:hideMark/>
          </w:tcPr>
          <w:p w14:paraId="5121C5FE" w14:textId="77777777" w:rsidR="00E40CCF" w:rsidRPr="00C57EFC" w:rsidRDefault="00E40CCF" w:rsidP="0013244E"/>
        </w:tc>
        <w:tc>
          <w:tcPr>
            <w:tcW w:w="766" w:type="dxa"/>
            <w:noWrap/>
            <w:hideMark/>
          </w:tcPr>
          <w:p w14:paraId="17B59411" w14:textId="77777777" w:rsidR="00E40CCF" w:rsidRPr="00C57EFC" w:rsidRDefault="00E40CCF" w:rsidP="0013244E">
            <w:r w:rsidRPr="00C57EFC">
              <w:t> </w:t>
            </w:r>
          </w:p>
        </w:tc>
        <w:tc>
          <w:tcPr>
            <w:tcW w:w="1711" w:type="dxa"/>
            <w:noWrap/>
            <w:hideMark/>
          </w:tcPr>
          <w:p w14:paraId="2BFE0E25" w14:textId="77777777" w:rsidR="00E40CCF" w:rsidRPr="00C57EFC" w:rsidRDefault="00E40CCF" w:rsidP="0013244E">
            <w:r w:rsidRPr="00C57EFC">
              <w:t> </w:t>
            </w:r>
          </w:p>
        </w:tc>
        <w:tc>
          <w:tcPr>
            <w:tcW w:w="5618" w:type="dxa"/>
            <w:hideMark/>
          </w:tcPr>
          <w:p w14:paraId="4C715D3C" w14:textId="77777777" w:rsidR="00E40CCF" w:rsidRPr="00C57EFC" w:rsidRDefault="00E40CCF" w:rsidP="0013244E">
            <w:r w:rsidRPr="00C57EFC">
              <w:t> </w:t>
            </w:r>
          </w:p>
        </w:tc>
        <w:tc>
          <w:tcPr>
            <w:tcW w:w="1142" w:type="dxa"/>
            <w:hideMark/>
          </w:tcPr>
          <w:p w14:paraId="34129EB0" w14:textId="77777777" w:rsidR="00E40CCF" w:rsidRPr="00C57EFC" w:rsidRDefault="00E40CCF" w:rsidP="0013244E">
            <w:r w:rsidRPr="00C57EFC">
              <w:t> </w:t>
            </w:r>
          </w:p>
        </w:tc>
        <w:tc>
          <w:tcPr>
            <w:tcW w:w="1157" w:type="dxa"/>
            <w:hideMark/>
          </w:tcPr>
          <w:p w14:paraId="495EA240" w14:textId="77777777" w:rsidR="00E40CCF" w:rsidRPr="00C57EFC" w:rsidRDefault="00E40CCF" w:rsidP="0013244E">
            <w:r w:rsidRPr="00C57EFC">
              <w:t> </w:t>
            </w:r>
          </w:p>
        </w:tc>
        <w:tc>
          <w:tcPr>
            <w:tcW w:w="1076" w:type="dxa"/>
            <w:hideMark/>
          </w:tcPr>
          <w:p w14:paraId="4E8342B2" w14:textId="77777777" w:rsidR="00E40CCF" w:rsidRPr="00C57EFC" w:rsidRDefault="00E40CCF" w:rsidP="0013244E">
            <w:r w:rsidRPr="00C57EFC">
              <w:t> </w:t>
            </w:r>
          </w:p>
        </w:tc>
        <w:tc>
          <w:tcPr>
            <w:tcW w:w="1123" w:type="dxa"/>
            <w:hideMark/>
          </w:tcPr>
          <w:p w14:paraId="1CA29184" w14:textId="77777777" w:rsidR="00E40CCF" w:rsidRPr="00C57EFC" w:rsidRDefault="00E40CCF" w:rsidP="0013244E">
            <w:r w:rsidRPr="00C57EFC">
              <w:t> </w:t>
            </w:r>
          </w:p>
        </w:tc>
        <w:tc>
          <w:tcPr>
            <w:tcW w:w="1270" w:type="dxa"/>
            <w:hideMark/>
          </w:tcPr>
          <w:p w14:paraId="23B5292E" w14:textId="77777777" w:rsidR="00E40CCF" w:rsidRPr="00C57EFC" w:rsidRDefault="00E40CCF" w:rsidP="0013244E">
            <w:r w:rsidRPr="00C57EFC">
              <w:t xml:space="preserve">                     -   </w:t>
            </w:r>
          </w:p>
        </w:tc>
        <w:tc>
          <w:tcPr>
            <w:tcW w:w="1174" w:type="dxa"/>
            <w:noWrap/>
            <w:hideMark/>
          </w:tcPr>
          <w:p w14:paraId="77F99456" w14:textId="77777777" w:rsidR="00E40CCF" w:rsidRPr="00C57EFC" w:rsidRDefault="00E40CCF" w:rsidP="0013244E"/>
        </w:tc>
      </w:tr>
      <w:tr w:rsidR="00E40CCF" w:rsidRPr="00C57EFC" w14:paraId="057DC3C7" w14:textId="77777777" w:rsidTr="0013244E">
        <w:trPr>
          <w:trHeight w:val="300"/>
        </w:trPr>
        <w:tc>
          <w:tcPr>
            <w:tcW w:w="351" w:type="dxa"/>
            <w:noWrap/>
            <w:hideMark/>
          </w:tcPr>
          <w:p w14:paraId="2BF217DA" w14:textId="77777777" w:rsidR="00E40CCF" w:rsidRPr="00C57EFC" w:rsidRDefault="00E40CCF" w:rsidP="0013244E"/>
        </w:tc>
        <w:tc>
          <w:tcPr>
            <w:tcW w:w="766" w:type="dxa"/>
            <w:noWrap/>
            <w:hideMark/>
          </w:tcPr>
          <w:p w14:paraId="0189DC11" w14:textId="77777777" w:rsidR="00E40CCF" w:rsidRPr="00C57EFC" w:rsidRDefault="00E40CCF" w:rsidP="0013244E">
            <w:r w:rsidRPr="00C57EFC">
              <w:t>5.56</w:t>
            </w:r>
          </w:p>
        </w:tc>
        <w:tc>
          <w:tcPr>
            <w:tcW w:w="1711" w:type="dxa"/>
            <w:noWrap/>
            <w:hideMark/>
          </w:tcPr>
          <w:p w14:paraId="20CC31CC" w14:textId="77777777" w:rsidR="00E40CCF" w:rsidRPr="00C57EFC" w:rsidRDefault="00E40CCF" w:rsidP="0013244E">
            <w:pPr>
              <w:rPr>
                <w:b/>
                <w:bCs/>
              </w:rPr>
            </w:pPr>
            <w:r w:rsidRPr="00C57EFC">
              <w:rPr>
                <w:b/>
                <w:bCs/>
              </w:rPr>
              <w:t> </w:t>
            </w:r>
          </w:p>
        </w:tc>
        <w:tc>
          <w:tcPr>
            <w:tcW w:w="5618" w:type="dxa"/>
            <w:hideMark/>
          </w:tcPr>
          <w:p w14:paraId="549F2CBC" w14:textId="77777777" w:rsidR="00E40CCF" w:rsidRPr="00C57EFC" w:rsidRDefault="00E40CCF" w:rsidP="0013244E">
            <w:r w:rsidRPr="00C57EFC">
              <w:t>550mm girth; dressing down cavity over opening</w:t>
            </w:r>
          </w:p>
        </w:tc>
        <w:tc>
          <w:tcPr>
            <w:tcW w:w="1142" w:type="dxa"/>
            <w:hideMark/>
          </w:tcPr>
          <w:p w14:paraId="79841487" w14:textId="77777777" w:rsidR="00E40CCF" w:rsidRPr="00C57EFC" w:rsidRDefault="00E40CCF" w:rsidP="0013244E">
            <w:r w:rsidRPr="00C57EFC">
              <w:t>15</w:t>
            </w:r>
          </w:p>
        </w:tc>
        <w:tc>
          <w:tcPr>
            <w:tcW w:w="1157" w:type="dxa"/>
            <w:hideMark/>
          </w:tcPr>
          <w:p w14:paraId="5B147AAC" w14:textId="77777777" w:rsidR="00E40CCF" w:rsidRPr="00C57EFC" w:rsidRDefault="00E40CCF" w:rsidP="0013244E">
            <w:r w:rsidRPr="00C57EFC">
              <w:t>15</w:t>
            </w:r>
          </w:p>
        </w:tc>
        <w:tc>
          <w:tcPr>
            <w:tcW w:w="1076" w:type="dxa"/>
            <w:hideMark/>
          </w:tcPr>
          <w:p w14:paraId="3BB30D99" w14:textId="77777777" w:rsidR="00E40CCF" w:rsidRPr="00C57EFC" w:rsidRDefault="00E40CCF" w:rsidP="0013244E">
            <w:r w:rsidRPr="00C57EFC">
              <w:t>m</w:t>
            </w:r>
          </w:p>
        </w:tc>
        <w:tc>
          <w:tcPr>
            <w:tcW w:w="1123" w:type="dxa"/>
            <w:hideMark/>
          </w:tcPr>
          <w:p w14:paraId="5F1D7CBF" w14:textId="77777777" w:rsidR="00E40CCF" w:rsidRPr="00C57EFC" w:rsidRDefault="00E40CCF" w:rsidP="0013244E">
            <w:r w:rsidRPr="00C57EFC">
              <w:t> </w:t>
            </w:r>
          </w:p>
        </w:tc>
        <w:tc>
          <w:tcPr>
            <w:tcW w:w="1270" w:type="dxa"/>
            <w:hideMark/>
          </w:tcPr>
          <w:p w14:paraId="0947A73F" w14:textId="77777777" w:rsidR="00E40CCF" w:rsidRPr="00C57EFC" w:rsidRDefault="00E40CCF" w:rsidP="0013244E">
            <w:r w:rsidRPr="00C57EFC">
              <w:t xml:space="preserve">                     -   </w:t>
            </w:r>
          </w:p>
        </w:tc>
        <w:tc>
          <w:tcPr>
            <w:tcW w:w="1174" w:type="dxa"/>
            <w:noWrap/>
            <w:hideMark/>
          </w:tcPr>
          <w:p w14:paraId="1CE7D908" w14:textId="77777777" w:rsidR="00E40CCF" w:rsidRPr="00C57EFC" w:rsidRDefault="00E40CCF" w:rsidP="0013244E"/>
        </w:tc>
      </w:tr>
      <w:tr w:rsidR="00E40CCF" w:rsidRPr="00C57EFC" w14:paraId="3AECA20D" w14:textId="77777777" w:rsidTr="0013244E">
        <w:trPr>
          <w:trHeight w:val="300"/>
        </w:trPr>
        <w:tc>
          <w:tcPr>
            <w:tcW w:w="351" w:type="dxa"/>
            <w:noWrap/>
            <w:hideMark/>
          </w:tcPr>
          <w:p w14:paraId="44CC61CA" w14:textId="77777777" w:rsidR="00E40CCF" w:rsidRPr="00C57EFC" w:rsidRDefault="00E40CCF" w:rsidP="0013244E"/>
        </w:tc>
        <w:tc>
          <w:tcPr>
            <w:tcW w:w="766" w:type="dxa"/>
            <w:noWrap/>
            <w:hideMark/>
          </w:tcPr>
          <w:p w14:paraId="6FD05A92" w14:textId="77777777" w:rsidR="00E40CCF" w:rsidRPr="00C57EFC" w:rsidRDefault="00E40CCF" w:rsidP="0013244E">
            <w:r w:rsidRPr="00C57EFC">
              <w:t> </w:t>
            </w:r>
          </w:p>
        </w:tc>
        <w:tc>
          <w:tcPr>
            <w:tcW w:w="1711" w:type="dxa"/>
            <w:noWrap/>
            <w:hideMark/>
          </w:tcPr>
          <w:p w14:paraId="272F8B3A" w14:textId="77777777" w:rsidR="00E40CCF" w:rsidRPr="00C57EFC" w:rsidRDefault="00E40CCF" w:rsidP="0013244E">
            <w:pPr>
              <w:rPr>
                <w:b/>
                <w:bCs/>
              </w:rPr>
            </w:pPr>
            <w:r w:rsidRPr="00C57EFC">
              <w:rPr>
                <w:b/>
                <w:bCs/>
              </w:rPr>
              <w:t> </w:t>
            </w:r>
          </w:p>
        </w:tc>
        <w:tc>
          <w:tcPr>
            <w:tcW w:w="5618" w:type="dxa"/>
            <w:hideMark/>
          </w:tcPr>
          <w:p w14:paraId="65FCF108" w14:textId="77777777" w:rsidR="00E40CCF" w:rsidRPr="00C57EFC" w:rsidRDefault="00E40CCF" w:rsidP="0013244E">
            <w:r w:rsidRPr="00C57EFC">
              <w:t> </w:t>
            </w:r>
          </w:p>
        </w:tc>
        <w:tc>
          <w:tcPr>
            <w:tcW w:w="1142" w:type="dxa"/>
            <w:hideMark/>
          </w:tcPr>
          <w:p w14:paraId="33B7AC41" w14:textId="77777777" w:rsidR="00E40CCF" w:rsidRPr="00C57EFC" w:rsidRDefault="00E40CCF" w:rsidP="0013244E">
            <w:r w:rsidRPr="00C57EFC">
              <w:t> </w:t>
            </w:r>
          </w:p>
        </w:tc>
        <w:tc>
          <w:tcPr>
            <w:tcW w:w="1157" w:type="dxa"/>
            <w:hideMark/>
          </w:tcPr>
          <w:p w14:paraId="2858061E" w14:textId="77777777" w:rsidR="00E40CCF" w:rsidRPr="00C57EFC" w:rsidRDefault="00E40CCF" w:rsidP="0013244E">
            <w:r w:rsidRPr="00C57EFC">
              <w:t> </w:t>
            </w:r>
          </w:p>
        </w:tc>
        <w:tc>
          <w:tcPr>
            <w:tcW w:w="1076" w:type="dxa"/>
            <w:hideMark/>
          </w:tcPr>
          <w:p w14:paraId="53EF71D5" w14:textId="77777777" w:rsidR="00E40CCF" w:rsidRPr="00C57EFC" w:rsidRDefault="00E40CCF" w:rsidP="0013244E">
            <w:r w:rsidRPr="00C57EFC">
              <w:t> </w:t>
            </w:r>
          </w:p>
        </w:tc>
        <w:tc>
          <w:tcPr>
            <w:tcW w:w="1123" w:type="dxa"/>
            <w:hideMark/>
          </w:tcPr>
          <w:p w14:paraId="23EED66A" w14:textId="77777777" w:rsidR="00E40CCF" w:rsidRPr="00C57EFC" w:rsidRDefault="00E40CCF" w:rsidP="0013244E">
            <w:r w:rsidRPr="00C57EFC">
              <w:t> </w:t>
            </w:r>
          </w:p>
        </w:tc>
        <w:tc>
          <w:tcPr>
            <w:tcW w:w="1270" w:type="dxa"/>
            <w:hideMark/>
          </w:tcPr>
          <w:p w14:paraId="1CA478C7" w14:textId="77777777" w:rsidR="00E40CCF" w:rsidRPr="00C57EFC" w:rsidRDefault="00E40CCF" w:rsidP="0013244E">
            <w:r w:rsidRPr="00C57EFC">
              <w:t xml:space="preserve">                     -   </w:t>
            </w:r>
          </w:p>
        </w:tc>
        <w:tc>
          <w:tcPr>
            <w:tcW w:w="1174" w:type="dxa"/>
            <w:noWrap/>
            <w:hideMark/>
          </w:tcPr>
          <w:p w14:paraId="6CBA1CB8" w14:textId="77777777" w:rsidR="00E40CCF" w:rsidRPr="00C57EFC" w:rsidRDefault="00E40CCF" w:rsidP="0013244E"/>
        </w:tc>
      </w:tr>
      <w:tr w:rsidR="00E40CCF" w:rsidRPr="00C57EFC" w14:paraId="4BB257D0" w14:textId="77777777" w:rsidTr="0013244E">
        <w:trPr>
          <w:trHeight w:val="300"/>
        </w:trPr>
        <w:tc>
          <w:tcPr>
            <w:tcW w:w="351" w:type="dxa"/>
            <w:noWrap/>
            <w:hideMark/>
          </w:tcPr>
          <w:p w14:paraId="23119315" w14:textId="77777777" w:rsidR="00E40CCF" w:rsidRPr="00C57EFC" w:rsidRDefault="00E40CCF" w:rsidP="0013244E"/>
        </w:tc>
        <w:tc>
          <w:tcPr>
            <w:tcW w:w="766" w:type="dxa"/>
            <w:noWrap/>
            <w:hideMark/>
          </w:tcPr>
          <w:p w14:paraId="7444559B" w14:textId="77777777" w:rsidR="00E40CCF" w:rsidRPr="00C57EFC" w:rsidRDefault="00E40CCF" w:rsidP="0013244E">
            <w:r w:rsidRPr="00C57EFC">
              <w:t> </w:t>
            </w:r>
          </w:p>
        </w:tc>
        <w:tc>
          <w:tcPr>
            <w:tcW w:w="7329" w:type="dxa"/>
            <w:gridSpan w:val="2"/>
            <w:noWrap/>
            <w:hideMark/>
          </w:tcPr>
          <w:p w14:paraId="7C95185C" w14:textId="77777777" w:rsidR="00E40CCF" w:rsidRPr="00C57EFC" w:rsidRDefault="00E40CCF" w:rsidP="0013244E">
            <w:r w:rsidRPr="00C57EFC">
              <w:t>Cavity gutters at base of wall; built into cavity</w:t>
            </w:r>
          </w:p>
        </w:tc>
        <w:tc>
          <w:tcPr>
            <w:tcW w:w="1142" w:type="dxa"/>
            <w:hideMark/>
          </w:tcPr>
          <w:p w14:paraId="7ED487C4" w14:textId="77777777" w:rsidR="00E40CCF" w:rsidRPr="00C57EFC" w:rsidRDefault="00E40CCF" w:rsidP="0013244E">
            <w:r w:rsidRPr="00C57EFC">
              <w:t> </w:t>
            </w:r>
          </w:p>
        </w:tc>
        <w:tc>
          <w:tcPr>
            <w:tcW w:w="1157" w:type="dxa"/>
            <w:hideMark/>
          </w:tcPr>
          <w:p w14:paraId="3A695E45" w14:textId="77777777" w:rsidR="00E40CCF" w:rsidRPr="00C57EFC" w:rsidRDefault="00E40CCF" w:rsidP="0013244E">
            <w:r w:rsidRPr="00C57EFC">
              <w:t> </w:t>
            </w:r>
          </w:p>
        </w:tc>
        <w:tc>
          <w:tcPr>
            <w:tcW w:w="1076" w:type="dxa"/>
            <w:hideMark/>
          </w:tcPr>
          <w:p w14:paraId="77523E7A" w14:textId="77777777" w:rsidR="00E40CCF" w:rsidRPr="00C57EFC" w:rsidRDefault="00E40CCF" w:rsidP="0013244E">
            <w:r w:rsidRPr="00C57EFC">
              <w:t> </w:t>
            </w:r>
          </w:p>
        </w:tc>
        <w:tc>
          <w:tcPr>
            <w:tcW w:w="1123" w:type="dxa"/>
            <w:hideMark/>
          </w:tcPr>
          <w:p w14:paraId="2933BE1D" w14:textId="77777777" w:rsidR="00E40CCF" w:rsidRPr="00C57EFC" w:rsidRDefault="00E40CCF" w:rsidP="0013244E">
            <w:r w:rsidRPr="00C57EFC">
              <w:t> </w:t>
            </w:r>
          </w:p>
        </w:tc>
        <w:tc>
          <w:tcPr>
            <w:tcW w:w="1270" w:type="dxa"/>
            <w:hideMark/>
          </w:tcPr>
          <w:p w14:paraId="411138AD" w14:textId="77777777" w:rsidR="00E40CCF" w:rsidRPr="00C57EFC" w:rsidRDefault="00E40CCF" w:rsidP="0013244E">
            <w:r w:rsidRPr="00C57EFC">
              <w:t xml:space="preserve">                     -   </w:t>
            </w:r>
          </w:p>
        </w:tc>
        <w:tc>
          <w:tcPr>
            <w:tcW w:w="1174" w:type="dxa"/>
            <w:noWrap/>
            <w:hideMark/>
          </w:tcPr>
          <w:p w14:paraId="4CB80C07" w14:textId="77777777" w:rsidR="00E40CCF" w:rsidRPr="00C57EFC" w:rsidRDefault="00E40CCF" w:rsidP="0013244E"/>
        </w:tc>
      </w:tr>
      <w:tr w:rsidR="00E40CCF" w:rsidRPr="00C57EFC" w14:paraId="014A8AAA" w14:textId="77777777" w:rsidTr="0013244E">
        <w:trPr>
          <w:trHeight w:val="300"/>
        </w:trPr>
        <w:tc>
          <w:tcPr>
            <w:tcW w:w="351" w:type="dxa"/>
            <w:noWrap/>
            <w:hideMark/>
          </w:tcPr>
          <w:p w14:paraId="13DF964A" w14:textId="77777777" w:rsidR="00E40CCF" w:rsidRPr="00C57EFC" w:rsidRDefault="00E40CCF" w:rsidP="0013244E"/>
        </w:tc>
        <w:tc>
          <w:tcPr>
            <w:tcW w:w="766" w:type="dxa"/>
            <w:noWrap/>
            <w:hideMark/>
          </w:tcPr>
          <w:p w14:paraId="0395528E" w14:textId="77777777" w:rsidR="00E40CCF" w:rsidRPr="00C57EFC" w:rsidRDefault="00E40CCF" w:rsidP="0013244E">
            <w:r w:rsidRPr="00C57EFC">
              <w:t> </w:t>
            </w:r>
          </w:p>
        </w:tc>
        <w:tc>
          <w:tcPr>
            <w:tcW w:w="1711" w:type="dxa"/>
            <w:hideMark/>
          </w:tcPr>
          <w:p w14:paraId="128CB182" w14:textId="77777777" w:rsidR="00E40CCF" w:rsidRPr="00C57EFC" w:rsidRDefault="00E40CCF" w:rsidP="0013244E">
            <w:r w:rsidRPr="00C57EFC">
              <w:t> </w:t>
            </w:r>
          </w:p>
        </w:tc>
        <w:tc>
          <w:tcPr>
            <w:tcW w:w="5618" w:type="dxa"/>
            <w:hideMark/>
          </w:tcPr>
          <w:p w14:paraId="3A828A3D" w14:textId="77777777" w:rsidR="00E40CCF" w:rsidRPr="00C57EFC" w:rsidRDefault="00E40CCF" w:rsidP="0013244E">
            <w:r w:rsidRPr="00C57EFC">
              <w:t> </w:t>
            </w:r>
          </w:p>
        </w:tc>
        <w:tc>
          <w:tcPr>
            <w:tcW w:w="1142" w:type="dxa"/>
            <w:hideMark/>
          </w:tcPr>
          <w:p w14:paraId="3CFE20F9" w14:textId="77777777" w:rsidR="00E40CCF" w:rsidRPr="00C57EFC" w:rsidRDefault="00E40CCF" w:rsidP="0013244E">
            <w:r w:rsidRPr="00C57EFC">
              <w:t> </w:t>
            </w:r>
          </w:p>
        </w:tc>
        <w:tc>
          <w:tcPr>
            <w:tcW w:w="1157" w:type="dxa"/>
            <w:hideMark/>
          </w:tcPr>
          <w:p w14:paraId="7C43CFFD" w14:textId="77777777" w:rsidR="00E40CCF" w:rsidRPr="00C57EFC" w:rsidRDefault="00E40CCF" w:rsidP="0013244E">
            <w:r w:rsidRPr="00C57EFC">
              <w:t> </w:t>
            </w:r>
          </w:p>
        </w:tc>
        <w:tc>
          <w:tcPr>
            <w:tcW w:w="1076" w:type="dxa"/>
            <w:hideMark/>
          </w:tcPr>
          <w:p w14:paraId="508F0D74" w14:textId="77777777" w:rsidR="00E40CCF" w:rsidRPr="00C57EFC" w:rsidRDefault="00E40CCF" w:rsidP="0013244E">
            <w:r w:rsidRPr="00C57EFC">
              <w:t> </w:t>
            </w:r>
          </w:p>
        </w:tc>
        <w:tc>
          <w:tcPr>
            <w:tcW w:w="1123" w:type="dxa"/>
            <w:hideMark/>
          </w:tcPr>
          <w:p w14:paraId="1B03EE63" w14:textId="77777777" w:rsidR="00E40CCF" w:rsidRPr="00C57EFC" w:rsidRDefault="00E40CCF" w:rsidP="0013244E">
            <w:r w:rsidRPr="00C57EFC">
              <w:t> </w:t>
            </w:r>
          </w:p>
        </w:tc>
        <w:tc>
          <w:tcPr>
            <w:tcW w:w="1270" w:type="dxa"/>
            <w:hideMark/>
          </w:tcPr>
          <w:p w14:paraId="00DD1E3E" w14:textId="77777777" w:rsidR="00E40CCF" w:rsidRPr="00C57EFC" w:rsidRDefault="00E40CCF" w:rsidP="0013244E">
            <w:r w:rsidRPr="00C57EFC">
              <w:t xml:space="preserve">                     -   </w:t>
            </w:r>
          </w:p>
        </w:tc>
        <w:tc>
          <w:tcPr>
            <w:tcW w:w="1174" w:type="dxa"/>
            <w:noWrap/>
            <w:hideMark/>
          </w:tcPr>
          <w:p w14:paraId="3DDDCE92" w14:textId="77777777" w:rsidR="00E40CCF" w:rsidRPr="00C57EFC" w:rsidRDefault="00E40CCF" w:rsidP="0013244E"/>
        </w:tc>
      </w:tr>
      <w:tr w:rsidR="00E40CCF" w:rsidRPr="00C57EFC" w14:paraId="1C7EA586" w14:textId="77777777" w:rsidTr="0013244E">
        <w:trPr>
          <w:trHeight w:val="300"/>
        </w:trPr>
        <w:tc>
          <w:tcPr>
            <w:tcW w:w="351" w:type="dxa"/>
            <w:noWrap/>
            <w:hideMark/>
          </w:tcPr>
          <w:p w14:paraId="23B64F9C" w14:textId="77777777" w:rsidR="00E40CCF" w:rsidRPr="00C57EFC" w:rsidRDefault="00E40CCF" w:rsidP="0013244E"/>
        </w:tc>
        <w:tc>
          <w:tcPr>
            <w:tcW w:w="766" w:type="dxa"/>
            <w:noWrap/>
            <w:hideMark/>
          </w:tcPr>
          <w:p w14:paraId="2418E1D3" w14:textId="77777777" w:rsidR="00E40CCF" w:rsidRPr="00C57EFC" w:rsidRDefault="00E40CCF" w:rsidP="0013244E">
            <w:r w:rsidRPr="00C57EFC">
              <w:t>5.57</w:t>
            </w:r>
          </w:p>
        </w:tc>
        <w:tc>
          <w:tcPr>
            <w:tcW w:w="1711" w:type="dxa"/>
            <w:noWrap/>
            <w:hideMark/>
          </w:tcPr>
          <w:p w14:paraId="699C2BF0" w14:textId="77777777" w:rsidR="00E40CCF" w:rsidRPr="00C57EFC" w:rsidRDefault="00E40CCF" w:rsidP="0013244E">
            <w:pPr>
              <w:rPr>
                <w:b/>
                <w:bCs/>
              </w:rPr>
            </w:pPr>
            <w:r w:rsidRPr="00C57EFC">
              <w:rPr>
                <w:b/>
                <w:bCs/>
              </w:rPr>
              <w:t> </w:t>
            </w:r>
          </w:p>
        </w:tc>
        <w:tc>
          <w:tcPr>
            <w:tcW w:w="5618" w:type="dxa"/>
            <w:hideMark/>
          </w:tcPr>
          <w:p w14:paraId="274E74F0" w14:textId="77777777" w:rsidR="00E40CCF" w:rsidRPr="00C57EFC" w:rsidRDefault="00E40CCF" w:rsidP="0013244E">
            <w:r w:rsidRPr="00C57EFC">
              <w:t>550mm girth; dressing down cavity at base</w:t>
            </w:r>
          </w:p>
        </w:tc>
        <w:tc>
          <w:tcPr>
            <w:tcW w:w="1142" w:type="dxa"/>
            <w:hideMark/>
          </w:tcPr>
          <w:p w14:paraId="07E8D5C9" w14:textId="77777777" w:rsidR="00E40CCF" w:rsidRPr="00C57EFC" w:rsidRDefault="00E40CCF" w:rsidP="0013244E">
            <w:r w:rsidRPr="00C57EFC">
              <w:t>26</w:t>
            </w:r>
          </w:p>
        </w:tc>
        <w:tc>
          <w:tcPr>
            <w:tcW w:w="1157" w:type="dxa"/>
            <w:hideMark/>
          </w:tcPr>
          <w:p w14:paraId="0A5E3526" w14:textId="77777777" w:rsidR="00E40CCF" w:rsidRPr="00C57EFC" w:rsidRDefault="00E40CCF" w:rsidP="0013244E">
            <w:r w:rsidRPr="00C57EFC">
              <w:t>26</w:t>
            </w:r>
          </w:p>
        </w:tc>
        <w:tc>
          <w:tcPr>
            <w:tcW w:w="1076" w:type="dxa"/>
            <w:hideMark/>
          </w:tcPr>
          <w:p w14:paraId="5B299DF6" w14:textId="77777777" w:rsidR="00E40CCF" w:rsidRPr="00C57EFC" w:rsidRDefault="00E40CCF" w:rsidP="0013244E">
            <w:r w:rsidRPr="00C57EFC">
              <w:t>m</w:t>
            </w:r>
          </w:p>
        </w:tc>
        <w:tc>
          <w:tcPr>
            <w:tcW w:w="1123" w:type="dxa"/>
            <w:hideMark/>
          </w:tcPr>
          <w:p w14:paraId="669DD82E" w14:textId="77777777" w:rsidR="00E40CCF" w:rsidRPr="00C57EFC" w:rsidRDefault="00E40CCF" w:rsidP="0013244E">
            <w:r w:rsidRPr="00C57EFC">
              <w:t> </w:t>
            </w:r>
          </w:p>
        </w:tc>
        <w:tc>
          <w:tcPr>
            <w:tcW w:w="1270" w:type="dxa"/>
            <w:hideMark/>
          </w:tcPr>
          <w:p w14:paraId="507B598A" w14:textId="77777777" w:rsidR="00E40CCF" w:rsidRPr="00C57EFC" w:rsidRDefault="00E40CCF" w:rsidP="0013244E">
            <w:r w:rsidRPr="00C57EFC">
              <w:t xml:space="preserve">                     -   </w:t>
            </w:r>
          </w:p>
        </w:tc>
        <w:tc>
          <w:tcPr>
            <w:tcW w:w="1174" w:type="dxa"/>
            <w:noWrap/>
            <w:hideMark/>
          </w:tcPr>
          <w:p w14:paraId="2726F480" w14:textId="77777777" w:rsidR="00E40CCF" w:rsidRPr="00C57EFC" w:rsidRDefault="00E40CCF" w:rsidP="0013244E"/>
        </w:tc>
      </w:tr>
      <w:tr w:rsidR="00E40CCF" w:rsidRPr="00C57EFC" w14:paraId="18D66942" w14:textId="77777777" w:rsidTr="0013244E">
        <w:trPr>
          <w:trHeight w:val="300"/>
        </w:trPr>
        <w:tc>
          <w:tcPr>
            <w:tcW w:w="351" w:type="dxa"/>
            <w:noWrap/>
            <w:hideMark/>
          </w:tcPr>
          <w:p w14:paraId="41A0C30C" w14:textId="77777777" w:rsidR="00E40CCF" w:rsidRPr="00C57EFC" w:rsidRDefault="00E40CCF" w:rsidP="0013244E"/>
        </w:tc>
        <w:tc>
          <w:tcPr>
            <w:tcW w:w="766" w:type="dxa"/>
            <w:noWrap/>
            <w:hideMark/>
          </w:tcPr>
          <w:p w14:paraId="4F677422" w14:textId="77777777" w:rsidR="00E40CCF" w:rsidRPr="00C57EFC" w:rsidRDefault="00E40CCF" w:rsidP="0013244E">
            <w:r w:rsidRPr="00C57EFC">
              <w:t> </w:t>
            </w:r>
          </w:p>
        </w:tc>
        <w:tc>
          <w:tcPr>
            <w:tcW w:w="1711" w:type="dxa"/>
            <w:noWrap/>
            <w:hideMark/>
          </w:tcPr>
          <w:p w14:paraId="4EDF0ED9" w14:textId="77777777" w:rsidR="00E40CCF" w:rsidRPr="00C57EFC" w:rsidRDefault="00E40CCF" w:rsidP="0013244E">
            <w:pPr>
              <w:rPr>
                <w:b/>
                <w:bCs/>
              </w:rPr>
            </w:pPr>
            <w:r w:rsidRPr="00C57EFC">
              <w:rPr>
                <w:b/>
                <w:bCs/>
              </w:rPr>
              <w:t> </w:t>
            </w:r>
          </w:p>
        </w:tc>
        <w:tc>
          <w:tcPr>
            <w:tcW w:w="5618" w:type="dxa"/>
            <w:hideMark/>
          </w:tcPr>
          <w:p w14:paraId="5E497425" w14:textId="77777777" w:rsidR="00E40CCF" w:rsidRPr="00C57EFC" w:rsidRDefault="00E40CCF" w:rsidP="0013244E">
            <w:r w:rsidRPr="00C57EFC">
              <w:t> </w:t>
            </w:r>
          </w:p>
        </w:tc>
        <w:tc>
          <w:tcPr>
            <w:tcW w:w="1142" w:type="dxa"/>
            <w:hideMark/>
          </w:tcPr>
          <w:p w14:paraId="42F99D10" w14:textId="77777777" w:rsidR="00E40CCF" w:rsidRPr="00C57EFC" w:rsidRDefault="00E40CCF" w:rsidP="0013244E">
            <w:r w:rsidRPr="00C57EFC">
              <w:t> </w:t>
            </w:r>
          </w:p>
        </w:tc>
        <w:tc>
          <w:tcPr>
            <w:tcW w:w="1157" w:type="dxa"/>
            <w:hideMark/>
          </w:tcPr>
          <w:p w14:paraId="7D0B3EAF" w14:textId="77777777" w:rsidR="00E40CCF" w:rsidRPr="00C57EFC" w:rsidRDefault="00E40CCF" w:rsidP="0013244E">
            <w:r w:rsidRPr="00C57EFC">
              <w:t> </w:t>
            </w:r>
          </w:p>
        </w:tc>
        <w:tc>
          <w:tcPr>
            <w:tcW w:w="1076" w:type="dxa"/>
            <w:hideMark/>
          </w:tcPr>
          <w:p w14:paraId="3370B18B" w14:textId="77777777" w:rsidR="00E40CCF" w:rsidRPr="00C57EFC" w:rsidRDefault="00E40CCF" w:rsidP="0013244E">
            <w:r w:rsidRPr="00C57EFC">
              <w:t> </w:t>
            </w:r>
          </w:p>
        </w:tc>
        <w:tc>
          <w:tcPr>
            <w:tcW w:w="1123" w:type="dxa"/>
            <w:hideMark/>
          </w:tcPr>
          <w:p w14:paraId="0557DF9E" w14:textId="77777777" w:rsidR="00E40CCF" w:rsidRPr="00C57EFC" w:rsidRDefault="00E40CCF" w:rsidP="0013244E">
            <w:r w:rsidRPr="00C57EFC">
              <w:t> </w:t>
            </w:r>
          </w:p>
        </w:tc>
        <w:tc>
          <w:tcPr>
            <w:tcW w:w="1270" w:type="dxa"/>
            <w:hideMark/>
          </w:tcPr>
          <w:p w14:paraId="172A53C4" w14:textId="77777777" w:rsidR="00E40CCF" w:rsidRPr="00C57EFC" w:rsidRDefault="00E40CCF" w:rsidP="0013244E">
            <w:r w:rsidRPr="00C57EFC">
              <w:t xml:space="preserve">                     -   </w:t>
            </w:r>
          </w:p>
        </w:tc>
        <w:tc>
          <w:tcPr>
            <w:tcW w:w="1174" w:type="dxa"/>
            <w:noWrap/>
            <w:hideMark/>
          </w:tcPr>
          <w:p w14:paraId="4DDC55DA" w14:textId="77777777" w:rsidR="00E40CCF" w:rsidRPr="00C57EFC" w:rsidRDefault="00E40CCF" w:rsidP="0013244E"/>
        </w:tc>
      </w:tr>
      <w:tr w:rsidR="00E40CCF" w:rsidRPr="00C57EFC" w14:paraId="247A62F3" w14:textId="77777777" w:rsidTr="0013244E">
        <w:trPr>
          <w:trHeight w:val="300"/>
        </w:trPr>
        <w:tc>
          <w:tcPr>
            <w:tcW w:w="351" w:type="dxa"/>
            <w:noWrap/>
            <w:hideMark/>
          </w:tcPr>
          <w:p w14:paraId="7490D361" w14:textId="77777777" w:rsidR="00E40CCF" w:rsidRPr="00C57EFC" w:rsidRDefault="00E40CCF" w:rsidP="0013244E"/>
        </w:tc>
        <w:tc>
          <w:tcPr>
            <w:tcW w:w="766" w:type="dxa"/>
            <w:noWrap/>
            <w:hideMark/>
          </w:tcPr>
          <w:p w14:paraId="730A183C" w14:textId="77777777" w:rsidR="00E40CCF" w:rsidRPr="00C57EFC" w:rsidRDefault="00E40CCF" w:rsidP="0013244E">
            <w:r w:rsidRPr="00C57EFC">
              <w:t> </w:t>
            </w:r>
          </w:p>
        </w:tc>
        <w:tc>
          <w:tcPr>
            <w:tcW w:w="7329" w:type="dxa"/>
            <w:gridSpan w:val="2"/>
            <w:hideMark/>
          </w:tcPr>
          <w:p w14:paraId="6550BA7E" w14:textId="77777777" w:rsidR="00E40CCF" w:rsidRPr="00C57EFC" w:rsidRDefault="00E40CCF" w:rsidP="0013244E">
            <w:pPr>
              <w:rPr>
                <w:b/>
                <w:bCs/>
                <w:u w:val="single"/>
              </w:rPr>
            </w:pPr>
            <w:r w:rsidRPr="00C57EFC">
              <w:rPr>
                <w:b/>
                <w:bCs/>
                <w:u w:val="single"/>
              </w:rPr>
              <w:t>21 CLADDING AND COVERING</w:t>
            </w:r>
          </w:p>
        </w:tc>
        <w:tc>
          <w:tcPr>
            <w:tcW w:w="1142" w:type="dxa"/>
            <w:hideMark/>
          </w:tcPr>
          <w:p w14:paraId="650F67FC" w14:textId="77777777" w:rsidR="00E40CCF" w:rsidRPr="00C57EFC" w:rsidRDefault="00E40CCF" w:rsidP="0013244E">
            <w:r w:rsidRPr="00C57EFC">
              <w:t> </w:t>
            </w:r>
          </w:p>
        </w:tc>
        <w:tc>
          <w:tcPr>
            <w:tcW w:w="1157" w:type="dxa"/>
            <w:hideMark/>
          </w:tcPr>
          <w:p w14:paraId="1B152430" w14:textId="77777777" w:rsidR="00E40CCF" w:rsidRPr="00C57EFC" w:rsidRDefault="00E40CCF" w:rsidP="0013244E">
            <w:r w:rsidRPr="00C57EFC">
              <w:t> </w:t>
            </w:r>
          </w:p>
        </w:tc>
        <w:tc>
          <w:tcPr>
            <w:tcW w:w="1076" w:type="dxa"/>
            <w:hideMark/>
          </w:tcPr>
          <w:p w14:paraId="1519FFA9" w14:textId="77777777" w:rsidR="00E40CCF" w:rsidRPr="00C57EFC" w:rsidRDefault="00E40CCF" w:rsidP="0013244E">
            <w:r w:rsidRPr="00C57EFC">
              <w:t> </w:t>
            </w:r>
          </w:p>
        </w:tc>
        <w:tc>
          <w:tcPr>
            <w:tcW w:w="1123" w:type="dxa"/>
            <w:hideMark/>
          </w:tcPr>
          <w:p w14:paraId="2171AF0B" w14:textId="77777777" w:rsidR="00E40CCF" w:rsidRPr="00C57EFC" w:rsidRDefault="00E40CCF" w:rsidP="0013244E">
            <w:r w:rsidRPr="00C57EFC">
              <w:t> </w:t>
            </w:r>
          </w:p>
        </w:tc>
        <w:tc>
          <w:tcPr>
            <w:tcW w:w="1270" w:type="dxa"/>
            <w:hideMark/>
          </w:tcPr>
          <w:p w14:paraId="2154F8C3" w14:textId="77777777" w:rsidR="00E40CCF" w:rsidRPr="00C57EFC" w:rsidRDefault="00E40CCF" w:rsidP="0013244E">
            <w:r w:rsidRPr="00C57EFC">
              <w:t xml:space="preserve">                     -   </w:t>
            </w:r>
          </w:p>
        </w:tc>
        <w:tc>
          <w:tcPr>
            <w:tcW w:w="1174" w:type="dxa"/>
            <w:noWrap/>
            <w:hideMark/>
          </w:tcPr>
          <w:p w14:paraId="53D81A6B" w14:textId="77777777" w:rsidR="00E40CCF" w:rsidRPr="00C57EFC" w:rsidRDefault="00E40CCF" w:rsidP="0013244E"/>
        </w:tc>
      </w:tr>
      <w:tr w:rsidR="00E40CCF" w:rsidRPr="00C57EFC" w14:paraId="0639CE18" w14:textId="77777777" w:rsidTr="0013244E">
        <w:trPr>
          <w:trHeight w:val="300"/>
        </w:trPr>
        <w:tc>
          <w:tcPr>
            <w:tcW w:w="351" w:type="dxa"/>
            <w:noWrap/>
            <w:hideMark/>
          </w:tcPr>
          <w:p w14:paraId="0632C339" w14:textId="77777777" w:rsidR="00E40CCF" w:rsidRPr="00C57EFC" w:rsidRDefault="00E40CCF" w:rsidP="0013244E"/>
        </w:tc>
        <w:tc>
          <w:tcPr>
            <w:tcW w:w="766" w:type="dxa"/>
            <w:noWrap/>
            <w:hideMark/>
          </w:tcPr>
          <w:p w14:paraId="647804FF" w14:textId="77777777" w:rsidR="00E40CCF" w:rsidRPr="00C57EFC" w:rsidRDefault="00E40CCF" w:rsidP="0013244E">
            <w:r w:rsidRPr="00C57EFC">
              <w:t> </w:t>
            </w:r>
          </w:p>
        </w:tc>
        <w:tc>
          <w:tcPr>
            <w:tcW w:w="1711" w:type="dxa"/>
            <w:hideMark/>
          </w:tcPr>
          <w:p w14:paraId="6B6499AE" w14:textId="77777777" w:rsidR="00E40CCF" w:rsidRPr="00C57EFC" w:rsidRDefault="00E40CCF" w:rsidP="0013244E">
            <w:pPr>
              <w:rPr>
                <w:b/>
                <w:bCs/>
                <w:u w:val="single"/>
              </w:rPr>
            </w:pPr>
            <w:r w:rsidRPr="00C57EFC">
              <w:rPr>
                <w:b/>
                <w:bCs/>
                <w:u w:val="single"/>
              </w:rPr>
              <w:t> </w:t>
            </w:r>
          </w:p>
        </w:tc>
        <w:tc>
          <w:tcPr>
            <w:tcW w:w="5618" w:type="dxa"/>
            <w:hideMark/>
          </w:tcPr>
          <w:p w14:paraId="0D688965" w14:textId="77777777" w:rsidR="00E40CCF" w:rsidRPr="00C57EFC" w:rsidRDefault="00E40CCF" w:rsidP="0013244E">
            <w:r w:rsidRPr="00C57EFC">
              <w:t> </w:t>
            </w:r>
          </w:p>
        </w:tc>
        <w:tc>
          <w:tcPr>
            <w:tcW w:w="1142" w:type="dxa"/>
            <w:hideMark/>
          </w:tcPr>
          <w:p w14:paraId="7E6BB1CB" w14:textId="77777777" w:rsidR="00E40CCF" w:rsidRPr="00C57EFC" w:rsidRDefault="00E40CCF" w:rsidP="0013244E">
            <w:r w:rsidRPr="00C57EFC">
              <w:t> </w:t>
            </w:r>
          </w:p>
        </w:tc>
        <w:tc>
          <w:tcPr>
            <w:tcW w:w="1157" w:type="dxa"/>
            <w:hideMark/>
          </w:tcPr>
          <w:p w14:paraId="0490AB3E" w14:textId="77777777" w:rsidR="00E40CCF" w:rsidRPr="00C57EFC" w:rsidRDefault="00E40CCF" w:rsidP="0013244E">
            <w:r w:rsidRPr="00C57EFC">
              <w:t> </w:t>
            </w:r>
          </w:p>
        </w:tc>
        <w:tc>
          <w:tcPr>
            <w:tcW w:w="1076" w:type="dxa"/>
            <w:hideMark/>
          </w:tcPr>
          <w:p w14:paraId="3D060B9E" w14:textId="77777777" w:rsidR="00E40CCF" w:rsidRPr="00C57EFC" w:rsidRDefault="00E40CCF" w:rsidP="0013244E">
            <w:r w:rsidRPr="00C57EFC">
              <w:t> </w:t>
            </w:r>
          </w:p>
        </w:tc>
        <w:tc>
          <w:tcPr>
            <w:tcW w:w="1123" w:type="dxa"/>
            <w:hideMark/>
          </w:tcPr>
          <w:p w14:paraId="2BF878AD" w14:textId="77777777" w:rsidR="00E40CCF" w:rsidRPr="00C57EFC" w:rsidRDefault="00E40CCF" w:rsidP="0013244E">
            <w:r w:rsidRPr="00C57EFC">
              <w:t> </w:t>
            </w:r>
          </w:p>
        </w:tc>
        <w:tc>
          <w:tcPr>
            <w:tcW w:w="1270" w:type="dxa"/>
            <w:hideMark/>
          </w:tcPr>
          <w:p w14:paraId="763A5B3D" w14:textId="77777777" w:rsidR="00E40CCF" w:rsidRPr="00C57EFC" w:rsidRDefault="00E40CCF" w:rsidP="0013244E">
            <w:r w:rsidRPr="00C57EFC">
              <w:t xml:space="preserve">                     -   </w:t>
            </w:r>
          </w:p>
        </w:tc>
        <w:tc>
          <w:tcPr>
            <w:tcW w:w="1174" w:type="dxa"/>
            <w:noWrap/>
            <w:hideMark/>
          </w:tcPr>
          <w:p w14:paraId="37CB1D8F" w14:textId="77777777" w:rsidR="00E40CCF" w:rsidRPr="00C57EFC" w:rsidRDefault="00E40CCF" w:rsidP="0013244E"/>
        </w:tc>
      </w:tr>
      <w:tr w:rsidR="00E40CCF" w:rsidRPr="00C57EFC" w14:paraId="77F48BB4" w14:textId="77777777" w:rsidTr="0013244E">
        <w:trPr>
          <w:trHeight w:val="300"/>
        </w:trPr>
        <w:tc>
          <w:tcPr>
            <w:tcW w:w="351" w:type="dxa"/>
            <w:noWrap/>
            <w:hideMark/>
          </w:tcPr>
          <w:p w14:paraId="72A42BB5" w14:textId="77777777" w:rsidR="00E40CCF" w:rsidRPr="00C57EFC" w:rsidRDefault="00E40CCF" w:rsidP="0013244E"/>
        </w:tc>
        <w:tc>
          <w:tcPr>
            <w:tcW w:w="766" w:type="dxa"/>
            <w:noWrap/>
            <w:hideMark/>
          </w:tcPr>
          <w:p w14:paraId="1F2DB96A" w14:textId="77777777" w:rsidR="00E40CCF" w:rsidRPr="00C57EFC" w:rsidRDefault="00E40CCF" w:rsidP="0013244E">
            <w:r w:rsidRPr="00C57EFC">
              <w:t> </w:t>
            </w:r>
          </w:p>
        </w:tc>
        <w:tc>
          <w:tcPr>
            <w:tcW w:w="7329" w:type="dxa"/>
            <w:gridSpan w:val="2"/>
            <w:hideMark/>
          </w:tcPr>
          <w:p w14:paraId="382ED852" w14:textId="77777777" w:rsidR="00E40CCF" w:rsidRPr="00C57EFC" w:rsidRDefault="00E40CCF" w:rsidP="0013244E">
            <w:pPr>
              <w:rPr>
                <w:u w:val="single"/>
              </w:rPr>
            </w:pPr>
            <w:r w:rsidRPr="00C57EFC">
              <w:rPr>
                <w:u w:val="single"/>
              </w:rPr>
              <w:t>Vertical Timber Cladding; Douglas Fir Deep Charred finish, Shou Sugi Ban, ref:  RW14; black-painted screw fixings; on and including: 25 x 38mm pressure impregnated softwood battens and 45 x 45mm counter battens and Dupont Tyvek VC Facade prospective membrane; all as per NBS H21/100 and all relevant clauses of the Specification</w:t>
            </w:r>
          </w:p>
        </w:tc>
        <w:tc>
          <w:tcPr>
            <w:tcW w:w="1142" w:type="dxa"/>
            <w:hideMark/>
          </w:tcPr>
          <w:p w14:paraId="782DA032" w14:textId="77777777" w:rsidR="00E40CCF" w:rsidRPr="00C57EFC" w:rsidRDefault="00E40CCF" w:rsidP="0013244E">
            <w:r w:rsidRPr="00C57EFC">
              <w:t> </w:t>
            </w:r>
          </w:p>
        </w:tc>
        <w:tc>
          <w:tcPr>
            <w:tcW w:w="1157" w:type="dxa"/>
            <w:hideMark/>
          </w:tcPr>
          <w:p w14:paraId="09679946" w14:textId="77777777" w:rsidR="00E40CCF" w:rsidRPr="00C57EFC" w:rsidRDefault="00E40CCF" w:rsidP="0013244E">
            <w:r w:rsidRPr="00C57EFC">
              <w:t> </w:t>
            </w:r>
          </w:p>
        </w:tc>
        <w:tc>
          <w:tcPr>
            <w:tcW w:w="1076" w:type="dxa"/>
            <w:hideMark/>
          </w:tcPr>
          <w:p w14:paraId="666FD6B0" w14:textId="77777777" w:rsidR="00E40CCF" w:rsidRPr="00C57EFC" w:rsidRDefault="00E40CCF" w:rsidP="0013244E">
            <w:r w:rsidRPr="00C57EFC">
              <w:t> </w:t>
            </w:r>
          </w:p>
        </w:tc>
        <w:tc>
          <w:tcPr>
            <w:tcW w:w="1123" w:type="dxa"/>
            <w:hideMark/>
          </w:tcPr>
          <w:p w14:paraId="6B8C09FB" w14:textId="77777777" w:rsidR="00E40CCF" w:rsidRPr="00C57EFC" w:rsidRDefault="00E40CCF" w:rsidP="0013244E">
            <w:r w:rsidRPr="00C57EFC">
              <w:t> </w:t>
            </w:r>
          </w:p>
        </w:tc>
        <w:tc>
          <w:tcPr>
            <w:tcW w:w="1270" w:type="dxa"/>
            <w:hideMark/>
          </w:tcPr>
          <w:p w14:paraId="7667DF89" w14:textId="77777777" w:rsidR="00E40CCF" w:rsidRPr="00C57EFC" w:rsidRDefault="00E40CCF" w:rsidP="0013244E">
            <w:r w:rsidRPr="00C57EFC">
              <w:t xml:space="preserve">                     -   </w:t>
            </w:r>
          </w:p>
        </w:tc>
        <w:tc>
          <w:tcPr>
            <w:tcW w:w="1174" w:type="dxa"/>
            <w:noWrap/>
            <w:hideMark/>
          </w:tcPr>
          <w:p w14:paraId="09F786A1" w14:textId="77777777" w:rsidR="00E40CCF" w:rsidRPr="00C57EFC" w:rsidRDefault="00E40CCF" w:rsidP="0013244E"/>
        </w:tc>
      </w:tr>
      <w:tr w:rsidR="00E40CCF" w:rsidRPr="00C57EFC" w14:paraId="3BF911F7" w14:textId="77777777" w:rsidTr="0013244E">
        <w:trPr>
          <w:trHeight w:val="300"/>
        </w:trPr>
        <w:tc>
          <w:tcPr>
            <w:tcW w:w="351" w:type="dxa"/>
            <w:noWrap/>
            <w:hideMark/>
          </w:tcPr>
          <w:p w14:paraId="7BA06196" w14:textId="77777777" w:rsidR="00E40CCF" w:rsidRPr="00C57EFC" w:rsidRDefault="00E40CCF" w:rsidP="0013244E"/>
        </w:tc>
        <w:tc>
          <w:tcPr>
            <w:tcW w:w="766" w:type="dxa"/>
            <w:noWrap/>
            <w:hideMark/>
          </w:tcPr>
          <w:p w14:paraId="52CCB898" w14:textId="77777777" w:rsidR="00E40CCF" w:rsidRPr="00C57EFC" w:rsidRDefault="00E40CCF" w:rsidP="0013244E">
            <w:r w:rsidRPr="00C57EFC">
              <w:t> </w:t>
            </w:r>
          </w:p>
        </w:tc>
        <w:tc>
          <w:tcPr>
            <w:tcW w:w="1711" w:type="dxa"/>
            <w:noWrap/>
            <w:hideMark/>
          </w:tcPr>
          <w:p w14:paraId="12D277DD" w14:textId="77777777" w:rsidR="00E40CCF" w:rsidRPr="00C57EFC" w:rsidRDefault="00E40CCF" w:rsidP="0013244E">
            <w:r w:rsidRPr="00C57EFC">
              <w:t> </w:t>
            </w:r>
          </w:p>
        </w:tc>
        <w:tc>
          <w:tcPr>
            <w:tcW w:w="5618" w:type="dxa"/>
            <w:hideMark/>
          </w:tcPr>
          <w:p w14:paraId="2F4D0831" w14:textId="77777777" w:rsidR="00E40CCF" w:rsidRPr="00C57EFC" w:rsidRDefault="00E40CCF" w:rsidP="0013244E">
            <w:r w:rsidRPr="00C57EFC">
              <w:t> </w:t>
            </w:r>
          </w:p>
        </w:tc>
        <w:tc>
          <w:tcPr>
            <w:tcW w:w="1142" w:type="dxa"/>
            <w:hideMark/>
          </w:tcPr>
          <w:p w14:paraId="39400E67" w14:textId="77777777" w:rsidR="00E40CCF" w:rsidRPr="00C57EFC" w:rsidRDefault="00E40CCF" w:rsidP="0013244E">
            <w:r w:rsidRPr="00C57EFC">
              <w:t> </w:t>
            </w:r>
          </w:p>
        </w:tc>
        <w:tc>
          <w:tcPr>
            <w:tcW w:w="1157" w:type="dxa"/>
            <w:hideMark/>
          </w:tcPr>
          <w:p w14:paraId="69754DA6" w14:textId="77777777" w:rsidR="00E40CCF" w:rsidRPr="00C57EFC" w:rsidRDefault="00E40CCF" w:rsidP="0013244E">
            <w:r w:rsidRPr="00C57EFC">
              <w:t> </w:t>
            </w:r>
          </w:p>
        </w:tc>
        <w:tc>
          <w:tcPr>
            <w:tcW w:w="1076" w:type="dxa"/>
            <w:hideMark/>
          </w:tcPr>
          <w:p w14:paraId="5430B70A" w14:textId="77777777" w:rsidR="00E40CCF" w:rsidRPr="00C57EFC" w:rsidRDefault="00E40CCF" w:rsidP="0013244E">
            <w:r w:rsidRPr="00C57EFC">
              <w:t> </w:t>
            </w:r>
          </w:p>
        </w:tc>
        <w:tc>
          <w:tcPr>
            <w:tcW w:w="1123" w:type="dxa"/>
            <w:hideMark/>
          </w:tcPr>
          <w:p w14:paraId="6BEADD63" w14:textId="77777777" w:rsidR="00E40CCF" w:rsidRPr="00C57EFC" w:rsidRDefault="00E40CCF" w:rsidP="0013244E">
            <w:r w:rsidRPr="00C57EFC">
              <w:t> </w:t>
            </w:r>
          </w:p>
        </w:tc>
        <w:tc>
          <w:tcPr>
            <w:tcW w:w="1270" w:type="dxa"/>
            <w:hideMark/>
          </w:tcPr>
          <w:p w14:paraId="2C3C083E" w14:textId="77777777" w:rsidR="00E40CCF" w:rsidRPr="00C57EFC" w:rsidRDefault="00E40CCF" w:rsidP="0013244E">
            <w:r w:rsidRPr="00C57EFC">
              <w:t xml:space="preserve">                     -   </w:t>
            </w:r>
          </w:p>
        </w:tc>
        <w:tc>
          <w:tcPr>
            <w:tcW w:w="1174" w:type="dxa"/>
            <w:noWrap/>
            <w:hideMark/>
          </w:tcPr>
          <w:p w14:paraId="1614EDF2" w14:textId="77777777" w:rsidR="00E40CCF" w:rsidRPr="00C57EFC" w:rsidRDefault="00E40CCF" w:rsidP="0013244E"/>
        </w:tc>
      </w:tr>
      <w:tr w:rsidR="00E40CCF" w:rsidRPr="00C57EFC" w14:paraId="5593F438" w14:textId="77777777" w:rsidTr="0013244E">
        <w:trPr>
          <w:trHeight w:val="300"/>
        </w:trPr>
        <w:tc>
          <w:tcPr>
            <w:tcW w:w="351" w:type="dxa"/>
            <w:noWrap/>
            <w:hideMark/>
          </w:tcPr>
          <w:p w14:paraId="5D32FB48" w14:textId="77777777" w:rsidR="00E40CCF" w:rsidRPr="00C57EFC" w:rsidRDefault="00E40CCF" w:rsidP="0013244E"/>
        </w:tc>
        <w:tc>
          <w:tcPr>
            <w:tcW w:w="766" w:type="dxa"/>
            <w:noWrap/>
            <w:hideMark/>
          </w:tcPr>
          <w:p w14:paraId="07DEEF19" w14:textId="77777777" w:rsidR="00E40CCF" w:rsidRPr="00C57EFC" w:rsidRDefault="00E40CCF" w:rsidP="0013244E">
            <w:r w:rsidRPr="00C57EFC">
              <w:t> </w:t>
            </w:r>
          </w:p>
        </w:tc>
        <w:tc>
          <w:tcPr>
            <w:tcW w:w="7329" w:type="dxa"/>
            <w:gridSpan w:val="2"/>
            <w:hideMark/>
          </w:tcPr>
          <w:p w14:paraId="0E8741D1" w14:textId="77777777" w:rsidR="00E40CCF" w:rsidRPr="00C57EFC" w:rsidRDefault="00E40CCF" w:rsidP="0013244E">
            <w:r w:rsidRPr="00C57EFC">
              <w:t>Vertical; fixing to external block wall surfaces</w:t>
            </w:r>
          </w:p>
        </w:tc>
        <w:tc>
          <w:tcPr>
            <w:tcW w:w="1142" w:type="dxa"/>
            <w:hideMark/>
          </w:tcPr>
          <w:p w14:paraId="75F49716" w14:textId="77777777" w:rsidR="00E40CCF" w:rsidRPr="00C57EFC" w:rsidRDefault="00E40CCF" w:rsidP="0013244E">
            <w:r w:rsidRPr="00C57EFC">
              <w:t> </w:t>
            </w:r>
          </w:p>
        </w:tc>
        <w:tc>
          <w:tcPr>
            <w:tcW w:w="1157" w:type="dxa"/>
            <w:hideMark/>
          </w:tcPr>
          <w:p w14:paraId="43550E9E" w14:textId="77777777" w:rsidR="00E40CCF" w:rsidRPr="00C57EFC" w:rsidRDefault="00E40CCF" w:rsidP="0013244E">
            <w:r w:rsidRPr="00C57EFC">
              <w:t> </w:t>
            </w:r>
          </w:p>
        </w:tc>
        <w:tc>
          <w:tcPr>
            <w:tcW w:w="1076" w:type="dxa"/>
            <w:hideMark/>
          </w:tcPr>
          <w:p w14:paraId="311EA555" w14:textId="77777777" w:rsidR="00E40CCF" w:rsidRPr="00C57EFC" w:rsidRDefault="00E40CCF" w:rsidP="0013244E">
            <w:r w:rsidRPr="00C57EFC">
              <w:t> </w:t>
            </w:r>
          </w:p>
        </w:tc>
        <w:tc>
          <w:tcPr>
            <w:tcW w:w="1123" w:type="dxa"/>
            <w:hideMark/>
          </w:tcPr>
          <w:p w14:paraId="7FB970DC" w14:textId="77777777" w:rsidR="00E40CCF" w:rsidRPr="00C57EFC" w:rsidRDefault="00E40CCF" w:rsidP="0013244E">
            <w:r w:rsidRPr="00C57EFC">
              <w:t> </w:t>
            </w:r>
          </w:p>
        </w:tc>
        <w:tc>
          <w:tcPr>
            <w:tcW w:w="1270" w:type="dxa"/>
            <w:hideMark/>
          </w:tcPr>
          <w:p w14:paraId="082BB6F7" w14:textId="77777777" w:rsidR="00E40CCF" w:rsidRPr="00C57EFC" w:rsidRDefault="00E40CCF" w:rsidP="0013244E">
            <w:r w:rsidRPr="00C57EFC">
              <w:t xml:space="preserve">                     -   </w:t>
            </w:r>
          </w:p>
        </w:tc>
        <w:tc>
          <w:tcPr>
            <w:tcW w:w="1174" w:type="dxa"/>
            <w:noWrap/>
            <w:hideMark/>
          </w:tcPr>
          <w:p w14:paraId="1016CBC5" w14:textId="77777777" w:rsidR="00E40CCF" w:rsidRPr="00C57EFC" w:rsidRDefault="00E40CCF" w:rsidP="0013244E"/>
        </w:tc>
      </w:tr>
      <w:tr w:rsidR="00E40CCF" w:rsidRPr="00C57EFC" w14:paraId="7347DAC2" w14:textId="77777777" w:rsidTr="0013244E">
        <w:trPr>
          <w:trHeight w:val="300"/>
        </w:trPr>
        <w:tc>
          <w:tcPr>
            <w:tcW w:w="351" w:type="dxa"/>
            <w:noWrap/>
            <w:hideMark/>
          </w:tcPr>
          <w:p w14:paraId="280CF644" w14:textId="77777777" w:rsidR="00E40CCF" w:rsidRPr="00C57EFC" w:rsidRDefault="00E40CCF" w:rsidP="0013244E"/>
        </w:tc>
        <w:tc>
          <w:tcPr>
            <w:tcW w:w="766" w:type="dxa"/>
            <w:noWrap/>
            <w:hideMark/>
          </w:tcPr>
          <w:p w14:paraId="14505417" w14:textId="77777777" w:rsidR="00E40CCF" w:rsidRPr="00C57EFC" w:rsidRDefault="00E40CCF" w:rsidP="0013244E">
            <w:r w:rsidRPr="00C57EFC">
              <w:t> </w:t>
            </w:r>
          </w:p>
        </w:tc>
        <w:tc>
          <w:tcPr>
            <w:tcW w:w="1711" w:type="dxa"/>
            <w:noWrap/>
            <w:hideMark/>
          </w:tcPr>
          <w:p w14:paraId="68B6B179" w14:textId="77777777" w:rsidR="00E40CCF" w:rsidRPr="00C57EFC" w:rsidRDefault="00E40CCF" w:rsidP="0013244E">
            <w:r w:rsidRPr="00C57EFC">
              <w:t> </w:t>
            </w:r>
          </w:p>
        </w:tc>
        <w:tc>
          <w:tcPr>
            <w:tcW w:w="5618" w:type="dxa"/>
            <w:hideMark/>
          </w:tcPr>
          <w:p w14:paraId="43C354DC" w14:textId="77777777" w:rsidR="00E40CCF" w:rsidRPr="00C57EFC" w:rsidRDefault="00E40CCF" w:rsidP="0013244E">
            <w:r w:rsidRPr="00C57EFC">
              <w:t> </w:t>
            </w:r>
          </w:p>
        </w:tc>
        <w:tc>
          <w:tcPr>
            <w:tcW w:w="1142" w:type="dxa"/>
            <w:hideMark/>
          </w:tcPr>
          <w:p w14:paraId="379B56F6" w14:textId="77777777" w:rsidR="00E40CCF" w:rsidRPr="00C57EFC" w:rsidRDefault="00E40CCF" w:rsidP="0013244E">
            <w:r w:rsidRPr="00C57EFC">
              <w:t> </w:t>
            </w:r>
          </w:p>
        </w:tc>
        <w:tc>
          <w:tcPr>
            <w:tcW w:w="1157" w:type="dxa"/>
            <w:hideMark/>
          </w:tcPr>
          <w:p w14:paraId="5D63E971" w14:textId="77777777" w:rsidR="00E40CCF" w:rsidRPr="00C57EFC" w:rsidRDefault="00E40CCF" w:rsidP="0013244E">
            <w:r w:rsidRPr="00C57EFC">
              <w:t> </w:t>
            </w:r>
          </w:p>
        </w:tc>
        <w:tc>
          <w:tcPr>
            <w:tcW w:w="1076" w:type="dxa"/>
            <w:hideMark/>
          </w:tcPr>
          <w:p w14:paraId="5CFF783A" w14:textId="77777777" w:rsidR="00E40CCF" w:rsidRPr="00C57EFC" w:rsidRDefault="00E40CCF" w:rsidP="0013244E">
            <w:r w:rsidRPr="00C57EFC">
              <w:t> </w:t>
            </w:r>
          </w:p>
        </w:tc>
        <w:tc>
          <w:tcPr>
            <w:tcW w:w="1123" w:type="dxa"/>
            <w:hideMark/>
          </w:tcPr>
          <w:p w14:paraId="4FB443A7" w14:textId="77777777" w:rsidR="00E40CCF" w:rsidRPr="00C57EFC" w:rsidRDefault="00E40CCF" w:rsidP="0013244E">
            <w:r w:rsidRPr="00C57EFC">
              <w:t> </w:t>
            </w:r>
          </w:p>
        </w:tc>
        <w:tc>
          <w:tcPr>
            <w:tcW w:w="1270" w:type="dxa"/>
            <w:hideMark/>
          </w:tcPr>
          <w:p w14:paraId="51943DCD" w14:textId="77777777" w:rsidR="00E40CCF" w:rsidRPr="00C57EFC" w:rsidRDefault="00E40CCF" w:rsidP="0013244E">
            <w:r w:rsidRPr="00C57EFC">
              <w:t xml:space="preserve">                     -   </w:t>
            </w:r>
          </w:p>
        </w:tc>
        <w:tc>
          <w:tcPr>
            <w:tcW w:w="1174" w:type="dxa"/>
            <w:noWrap/>
            <w:hideMark/>
          </w:tcPr>
          <w:p w14:paraId="3F13BD09" w14:textId="77777777" w:rsidR="00E40CCF" w:rsidRPr="00C57EFC" w:rsidRDefault="00E40CCF" w:rsidP="0013244E"/>
        </w:tc>
      </w:tr>
      <w:tr w:rsidR="00E40CCF" w:rsidRPr="00C57EFC" w14:paraId="32F6970F" w14:textId="77777777" w:rsidTr="0013244E">
        <w:trPr>
          <w:trHeight w:val="300"/>
        </w:trPr>
        <w:tc>
          <w:tcPr>
            <w:tcW w:w="351" w:type="dxa"/>
            <w:noWrap/>
            <w:hideMark/>
          </w:tcPr>
          <w:p w14:paraId="26A0322C" w14:textId="77777777" w:rsidR="00E40CCF" w:rsidRPr="00C57EFC" w:rsidRDefault="00E40CCF" w:rsidP="0013244E"/>
        </w:tc>
        <w:tc>
          <w:tcPr>
            <w:tcW w:w="766" w:type="dxa"/>
            <w:noWrap/>
            <w:hideMark/>
          </w:tcPr>
          <w:p w14:paraId="6AB198D3" w14:textId="77777777" w:rsidR="00E40CCF" w:rsidRPr="00C57EFC" w:rsidRDefault="00E40CCF" w:rsidP="0013244E">
            <w:r w:rsidRPr="00C57EFC">
              <w:t>5.58</w:t>
            </w:r>
          </w:p>
        </w:tc>
        <w:tc>
          <w:tcPr>
            <w:tcW w:w="1711" w:type="dxa"/>
            <w:noWrap/>
            <w:hideMark/>
          </w:tcPr>
          <w:p w14:paraId="3A40C47F" w14:textId="77777777" w:rsidR="00E40CCF" w:rsidRPr="00C57EFC" w:rsidRDefault="00E40CCF" w:rsidP="0013244E">
            <w:r w:rsidRPr="00C57EFC">
              <w:t> </w:t>
            </w:r>
          </w:p>
        </w:tc>
        <w:tc>
          <w:tcPr>
            <w:tcW w:w="5618" w:type="dxa"/>
            <w:hideMark/>
          </w:tcPr>
          <w:p w14:paraId="61BF20EA" w14:textId="77777777" w:rsidR="00E40CCF" w:rsidRPr="00C57EFC" w:rsidRDefault="00E40CCF" w:rsidP="0013244E">
            <w:r w:rsidRPr="00C57EFC">
              <w:t>exceeding 600mm wide</w:t>
            </w:r>
          </w:p>
        </w:tc>
        <w:tc>
          <w:tcPr>
            <w:tcW w:w="1142" w:type="dxa"/>
            <w:hideMark/>
          </w:tcPr>
          <w:p w14:paraId="7C5E969B" w14:textId="77777777" w:rsidR="00E40CCF" w:rsidRPr="00C57EFC" w:rsidRDefault="00E40CCF" w:rsidP="0013244E">
            <w:r w:rsidRPr="00C57EFC">
              <w:t>63</w:t>
            </w:r>
          </w:p>
        </w:tc>
        <w:tc>
          <w:tcPr>
            <w:tcW w:w="1157" w:type="dxa"/>
            <w:hideMark/>
          </w:tcPr>
          <w:p w14:paraId="53C4C433" w14:textId="77777777" w:rsidR="00E40CCF" w:rsidRPr="00C57EFC" w:rsidRDefault="00E40CCF" w:rsidP="0013244E">
            <w:r w:rsidRPr="00C57EFC">
              <w:t>63</w:t>
            </w:r>
          </w:p>
        </w:tc>
        <w:tc>
          <w:tcPr>
            <w:tcW w:w="1076" w:type="dxa"/>
            <w:hideMark/>
          </w:tcPr>
          <w:p w14:paraId="3EA7B72A" w14:textId="77777777" w:rsidR="00E40CCF" w:rsidRPr="00C57EFC" w:rsidRDefault="00E40CCF" w:rsidP="0013244E">
            <w:r w:rsidRPr="00C57EFC">
              <w:t>m2</w:t>
            </w:r>
          </w:p>
        </w:tc>
        <w:tc>
          <w:tcPr>
            <w:tcW w:w="1123" w:type="dxa"/>
            <w:hideMark/>
          </w:tcPr>
          <w:p w14:paraId="432A898B" w14:textId="77777777" w:rsidR="00E40CCF" w:rsidRPr="00C57EFC" w:rsidRDefault="00E40CCF" w:rsidP="0013244E">
            <w:r w:rsidRPr="00C57EFC">
              <w:t> </w:t>
            </w:r>
          </w:p>
        </w:tc>
        <w:tc>
          <w:tcPr>
            <w:tcW w:w="1270" w:type="dxa"/>
            <w:hideMark/>
          </w:tcPr>
          <w:p w14:paraId="51EB77AE" w14:textId="77777777" w:rsidR="00E40CCF" w:rsidRPr="00C57EFC" w:rsidRDefault="00E40CCF" w:rsidP="0013244E">
            <w:r w:rsidRPr="00C57EFC">
              <w:t xml:space="preserve">                     -   </w:t>
            </w:r>
          </w:p>
        </w:tc>
        <w:tc>
          <w:tcPr>
            <w:tcW w:w="1174" w:type="dxa"/>
            <w:noWrap/>
            <w:hideMark/>
          </w:tcPr>
          <w:p w14:paraId="515B346A" w14:textId="77777777" w:rsidR="00E40CCF" w:rsidRPr="00C57EFC" w:rsidRDefault="00E40CCF" w:rsidP="0013244E"/>
        </w:tc>
      </w:tr>
      <w:tr w:rsidR="00E40CCF" w:rsidRPr="00C57EFC" w14:paraId="3990A7E0" w14:textId="77777777" w:rsidTr="0013244E">
        <w:trPr>
          <w:trHeight w:val="300"/>
        </w:trPr>
        <w:tc>
          <w:tcPr>
            <w:tcW w:w="351" w:type="dxa"/>
            <w:noWrap/>
            <w:hideMark/>
          </w:tcPr>
          <w:p w14:paraId="390DD80B" w14:textId="77777777" w:rsidR="00E40CCF" w:rsidRPr="00C57EFC" w:rsidRDefault="00E40CCF" w:rsidP="0013244E"/>
        </w:tc>
        <w:tc>
          <w:tcPr>
            <w:tcW w:w="766" w:type="dxa"/>
            <w:noWrap/>
            <w:hideMark/>
          </w:tcPr>
          <w:p w14:paraId="6325DD4F" w14:textId="77777777" w:rsidR="00E40CCF" w:rsidRPr="00C57EFC" w:rsidRDefault="00E40CCF" w:rsidP="0013244E">
            <w:r w:rsidRPr="00C57EFC">
              <w:t> </w:t>
            </w:r>
          </w:p>
        </w:tc>
        <w:tc>
          <w:tcPr>
            <w:tcW w:w="1711" w:type="dxa"/>
            <w:noWrap/>
            <w:hideMark/>
          </w:tcPr>
          <w:p w14:paraId="3EA80C32" w14:textId="77777777" w:rsidR="00E40CCF" w:rsidRPr="00C57EFC" w:rsidRDefault="00E40CCF" w:rsidP="0013244E">
            <w:r w:rsidRPr="00C57EFC">
              <w:t> </w:t>
            </w:r>
          </w:p>
        </w:tc>
        <w:tc>
          <w:tcPr>
            <w:tcW w:w="5618" w:type="dxa"/>
            <w:hideMark/>
          </w:tcPr>
          <w:p w14:paraId="4FE8B49A" w14:textId="77777777" w:rsidR="00E40CCF" w:rsidRPr="00C57EFC" w:rsidRDefault="00E40CCF" w:rsidP="0013244E">
            <w:r w:rsidRPr="00C57EFC">
              <w:t> </w:t>
            </w:r>
          </w:p>
        </w:tc>
        <w:tc>
          <w:tcPr>
            <w:tcW w:w="1142" w:type="dxa"/>
            <w:hideMark/>
          </w:tcPr>
          <w:p w14:paraId="2D655B01" w14:textId="77777777" w:rsidR="00E40CCF" w:rsidRPr="00C57EFC" w:rsidRDefault="00E40CCF" w:rsidP="0013244E">
            <w:r w:rsidRPr="00C57EFC">
              <w:t> </w:t>
            </w:r>
          </w:p>
        </w:tc>
        <w:tc>
          <w:tcPr>
            <w:tcW w:w="1157" w:type="dxa"/>
            <w:hideMark/>
          </w:tcPr>
          <w:p w14:paraId="2460EDC9" w14:textId="77777777" w:rsidR="00E40CCF" w:rsidRPr="00C57EFC" w:rsidRDefault="00E40CCF" w:rsidP="0013244E">
            <w:r w:rsidRPr="00C57EFC">
              <w:t> </w:t>
            </w:r>
          </w:p>
        </w:tc>
        <w:tc>
          <w:tcPr>
            <w:tcW w:w="1076" w:type="dxa"/>
            <w:hideMark/>
          </w:tcPr>
          <w:p w14:paraId="358F093E" w14:textId="77777777" w:rsidR="00E40CCF" w:rsidRPr="00C57EFC" w:rsidRDefault="00E40CCF" w:rsidP="0013244E">
            <w:r w:rsidRPr="00C57EFC">
              <w:t> </w:t>
            </w:r>
          </w:p>
        </w:tc>
        <w:tc>
          <w:tcPr>
            <w:tcW w:w="1123" w:type="dxa"/>
            <w:hideMark/>
          </w:tcPr>
          <w:p w14:paraId="4B626577" w14:textId="77777777" w:rsidR="00E40CCF" w:rsidRPr="00C57EFC" w:rsidRDefault="00E40CCF" w:rsidP="0013244E">
            <w:r w:rsidRPr="00C57EFC">
              <w:t> </w:t>
            </w:r>
          </w:p>
        </w:tc>
        <w:tc>
          <w:tcPr>
            <w:tcW w:w="1270" w:type="dxa"/>
            <w:hideMark/>
          </w:tcPr>
          <w:p w14:paraId="18DB6D2F" w14:textId="77777777" w:rsidR="00E40CCF" w:rsidRPr="00C57EFC" w:rsidRDefault="00E40CCF" w:rsidP="0013244E">
            <w:r w:rsidRPr="00C57EFC">
              <w:t xml:space="preserve">                     -   </w:t>
            </w:r>
          </w:p>
        </w:tc>
        <w:tc>
          <w:tcPr>
            <w:tcW w:w="1174" w:type="dxa"/>
            <w:noWrap/>
            <w:hideMark/>
          </w:tcPr>
          <w:p w14:paraId="34F86D94" w14:textId="77777777" w:rsidR="00E40CCF" w:rsidRPr="00C57EFC" w:rsidRDefault="00E40CCF" w:rsidP="0013244E"/>
        </w:tc>
      </w:tr>
      <w:tr w:rsidR="00E40CCF" w:rsidRPr="00C57EFC" w14:paraId="1CC7630D" w14:textId="77777777" w:rsidTr="0013244E">
        <w:trPr>
          <w:trHeight w:val="600"/>
        </w:trPr>
        <w:tc>
          <w:tcPr>
            <w:tcW w:w="351" w:type="dxa"/>
            <w:noWrap/>
            <w:hideMark/>
          </w:tcPr>
          <w:p w14:paraId="7D84FF6F" w14:textId="77777777" w:rsidR="00E40CCF" w:rsidRPr="00C57EFC" w:rsidRDefault="00E40CCF" w:rsidP="0013244E"/>
        </w:tc>
        <w:tc>
          <w:tcPr>
            <w:tcW w:w="766" w:type="dxa"/>
            <w:noWrap/>
            <w:hideMark/>
          </w:tcPr>
          <w:p w14:paraId="724834F7" w14:textId="77777777" w:rsidR="00E40CCF" w:rsidRPr="00C57EFC" w:rsidRDefault="00E40CCF" w:rsidP="0013244E">
            <w:r w:rsidRPr="00C57EFC">
              <w:t>5.59</w:t>
            </w:r>
          </w:p>
        </w:tc>
        <w:tc>
          <w:tcPr>
            <w:tcW w:w="1711" w:type="dxa"/>
            <w:noWrap/>
            <w:hideMark/>
          </w:tcPr>
          <w:p w14:paraId="5724DA72" w14:textId="77777777" w:rsidR="00E40CCF" w:rsidRPr="00C57EFC" w:rsidRDefault="00E40CCF" w:rsidP="0013244E">
            <w:r w:rsidRPr="00C57EFC">
              <w:t> </w:t>
            </w:r>
          </w:p>
        </w:tc>
        <w:tc>
          <w:tcPr>
            <w:tcW w:w="5618" w:type="dxa"/>
            <w:hideMark/>
          </w:tcPr>
          <w:p w14:paraId="3BDD24DA" w14:textId="77777777" w:rsidR="00E40CCF" w:rsidRPr="00C57EFC" w:rsidRDefault="00E40CCF" w:rsidP="0013244E">
            <w:r w:rsidRPr="00C57EFC">
              <w:t>extra for  forming perforated black aluminium base angle trim at bottom; all as per Drawing 6006</w:t>
            </w:r>
          </w:p>
        </w:tc>
        <w:tc>
          <w:tcPr>
            <w:tcW w:w="1142" w:type="dxa"/>
            <w:hideMark/>
          </w:tcPr>
          <w:p w14:paraId="2DDB8614" w14:textId="77777777" w:rsidR="00E40CCF" w:rsidRPr="00C57EFC" w:rsidRDefault="00E40CCF" w:rsidP="0013244E">
            <w:r w:rsidRPr="00C57EFC">
              <w:t>20</w:t>
            </w:r>
          </w:p>
        </w:tc>
        <w:tc>
          <w:tcPr>
            <w:tcW w:w="1157" w:type="dxa"/>
            <w:hideMark/>
          </w:tcPr>
          <w:p w14:paraId="59B380A9" w14:textId="77777777" w:rsidR="00E40CCF" w:rsidRPr="00C57EFC" w:rsidRDefault="00E40CCF" w:rsidP="0013244E">
            <w:r w:rsidRPr="00C57EFC">
              <w:t>20</w:t>
            </w:r>
          </w:p>
        </w:tc>
        <w:tc>
          <w:tcPr>
            <w:tcW w:w="1076" w:type="dxa"/>
            <w:hideMark/>
          </w:tcPr>
          <w:p w14:paraId="565BB39A" w14:textId="77777777" w:rsidR="00E40CCF" w:rsidRPr="00C57EFC" w:rsidRDefault="00E40CCF" w:rsidP="0013244E">
            <w:r w:rsidRPr="00C57EFC">
              <w:t>m</w:t>
            </w:r>
          </w:p>
        </w:tc>
        <w:tc>
          <w:tcPr>
            <w:tcW w:w="1123" w:type="dxa"/>
            <w:hideMark/>
          </w:tcPr>
          <w:p w14:paraId="1705FD7B" w14:textId="77777777" w:rsidR="00E40CCF" w:rsidRPr="00C57EFC" w:rsidRDefault="00E40CCF" w:rsidP="0013244E">
            <w:r w:rsidRPr="00C57EFC">
              <w:t> </w:t>
            </w:r>
          </w:p>
        </w:tc>
        <w:tc>
          <w:tcPr>
            <w:tcW w:w="1270" w:type="dxa"/>
            <w:hideMark/>
          </w:tcPr>
          <w:p w14:paraId="5BDA05B0" w14:textId="77777777" w:rsidR="00E40CCF" w:rsidRPr="00C57EFC" w:rsidRDefault="00E40CCF" w:rsidP="0013244E">
            <w:r w:rsidRPr="00C57EFC">
              <w:t xml:space="preserve">                     -   </w:t>
            </w:r>
          </w:p>
        </w:tc>
        <w:tc>
          <w:tcPr>
            <w:tcW w:w="1174" w:type="dxa"/>
            <w:noWrap/>
            <w:hideMark/>
          </w:tcPr>
          <w:p w14:paraId="56191F02" w14:textId="77777777" w:rsidR="00E40CCF" w:rsidRPr="00C57EFC" w:rsidRDefault="00E40CCF" w:rsidP="0013244E"/>
        </w:tc>
      </w:tr>
      <w:tr w:rsidR="00E40CCF" w:rsidRPr="00C57EFC" w14:paraId="1C0F65DC" w14:textId="77777777" w:rsidTr="0013244E">
        <w:trPr>
          <w:trHeight w:val="300"/>
        </w:trPr>
        <w:tc>
          <w:tcPr>
            <w:tcW w:w="351" w:type="dxa"/>
            <w:noWrap/>
            <w:hideMark/>
          </w:tcPr>
          <w:p w14:paraId="282F9C9A" w14:textId="77777777" w:rsidR="00E40CCF" w:rsidRPr="00C57EFC" w:rsidRDefault="00E40CCF" w:rsidP="0013244E"/>
        </w:tc>
        <w:tc>
          <w:tcPr>
            <w:tcW w:w="766" w:type="dxa"/>
            <w:noWrap/>
            <w:hideMark/>
          </w:tcPr>
          <w:p w14:paraId="4597803C" w14:textId="77777777" w:rsidR="00E40CCF" w:rsidRPr="00C57EFC" w:rsidRDefault="00E40CCF" w:rsidP="0013244E">
            <w:r w:rsidRPr="00C57EFC">
              <w:t> </w:t>
            </w:r>
          </w:p>
        </w:tc>
        <w:tc>
          <w:tcPr>
            <w:tcW w:w="1711" w:type="dxa"/>
            <w:noWrap/>
            <w:hideMark/>
          </w:tcPr>
          <w:p w14:paraId="601F51CA" w14:textId="77777777" w:rsidR="00E40CCF" w:rsidRPr="00C57EFC" w:rsidRDefault="00E40CCF" w:rsidP="0013244E">
            <w:r w:rsidRPr="00C57EFC">
              <w:t> </w:t>
            </w:r>
          </w:p>
        </w:tc>
        <w:tc>
          <w:tcPr>
            <w:tcW w:w="5618" w:type="dxa"/>
            <w:hideMark/>
          </w:tcPr>
          <w:p w14:paraId="2C91A3FA" w14:textId="77777777" w:rsidR="00E40CCF" w:rsidRPr="00C57EFC" w:rsidRDefault="00E40CCF" w:rsidP="0013244E">
            <w:r w:rsidRPr="00C57EFC">
              <w:t> </w:t>
            </w:r>
          </w:p>
        </w:tc>
        <w:tc>
          <w:tcPr>
            <w:tcW w:w="1142" w:type="dxa"/>
            <w:hideMark/>
          </w:tcPr>
          <w:p w14:paraId="6A4C6F61" w14:textId="77777777" w:rsidR="00E40CCF" w:rsidRPr="00C57EFC" w:rsidRDefault="00E40CCF" w:rsidP="0013244E">
            <w:r w:rsidRPr="00C57EFC">
              <w:t> </w:t>
            </w:r>
          </w:p>
        </w:tc>
        <w:tc>
          <w:tcPr>
            <w:tcW w:w="1157" w:type="dxa"/>
            <w:hideMark/>
          </w:tcPr>
          <w:p w14:paraId="1159D9F9" w14:textId="77777777" w:rsidR="00E40CCF" w:rsidRPr="00C57EFC" w:rsidRDefault="00E40CCF" w:rsidP="0013244E">
            <w:r w:rsidRPr="00C57EFC">
              <w:t> </w:t>
            </w:r>
          </w:p>
        </w:tc>
        <w:tc>
          <w:tcPr>
            <w:tcW w:w="1076" w:type="dxa"/>
            <w:hideMark/>
          </w:tcPr>
          <w:p w14:paraId="3F0BD0FE" w14:textId="77777777" w:rsidR="00E40CCF" w:rsidRPr="00C57EFC" w:rsidRDefault="00E40CCF" w:rsidP="0013244E">
            <w:r w:rsidRPr="00C57EFC">
              <w:t> </w:t>
            </w:r>
          </w:p>
        </w:tc>
        <w:tc>
          <w:tcPr>
            <w:tcW w:w="1123" w:type="dxa"/>
            <w:hideMark/>
          </w:tcPr>
          <w:p w14:paraId="435D6834" w14:textId="77777777" w:rsidR="00E40CCF" w:rsidRPr="00C57EFC" w:rsidRDefault="00E40CCF" w:rsidP="0013244E">
            <w:r w:rsidRPr="00C57EFC">
              <w:t> </w:t>
            </w:r>
          </w:p>
        </w:tc>
        <w:tc>
          <w:tcPr>
            <w:tcW w:w="1270" w:type="dxa"/>
            <w:hideMark/>
          </w:tcPr>
          <w:p w14:paraId="71737B1D" w14:textId="77777777" w:rsidR="00E40CCF" w:rsidRPr="00C57EFC" w:rsidRDefault="00E40CCF" w:rsidP="0013244E">
            <w:r w:rsidRPr="00C57EFC">
              <w:t> </w:t>
            </w:r>
          </w:p>
        </w:tc>
        <w:tc>
          <w:tcPr>
            <w:tcW w:w="1174" w:type="dxa"/>
            <w:noWrap/>
            <w:hideMark/>
          </w:tcPr>
          <w:p w14:paraId="7646FAC6" w14:textId="77777777" w:rsidR="00E40CCF" w:rsidRPr="00C57EFC" w:rsidRDefault="00E40CCF" w:rsidP="0013244E"/>
        </w:tc>
      </w:tr>
      <w:tr w:rsidR="00E40CCF" w:rsidRPr="00C57EFC" w14:paraId="3B212944" w14:textId="77777777" w:rsidTr="0013244E">
        <w:trPr>
          <w:trHeight w:val="2100"/>
        </w:trPr>
        <w:tc>
          <w:tcPr>
            <w:tcW w:w="351" w:type="dxa"/>
            <w:noWrap/>
            <w:hideMark/>
          </w:tcPr>
          <w:p w14:paraId="15C35A01" w14:textId="77777777" w:rsidR="00E40CCF" w:rsidRPr="00C57EFC" w:rsidRDefault="00E40CCF" w:rsidP="0013244E"/>
        </w:tc>
        <w:tc>
          <w:tcPr>
            <w:tcW w:w="766" w:type="dxa"/>
            <w:noWrap/>
            <w:hideMark/>
          </w:tcPr>
          <w:p w14:paraId="02608ADE" w14:textId="77777777" w:rsidR="00E40CCF" w:rsidRPr="00C57EFC" w:rsidRDefault="00E40CCF" w:rsidP="0013244E">
            <w:r w:rsidRPr="00C57EFC">
              <w:t>5.60</w:t>
            </w:r>
          </w:p>
        </w:tc>
        <w:tc>
          <w:tcPr>
            <w:tcW w:w="1711" w:type="dxa"/>
            <w:noWrap/>
            <w:hideMark/>
          </w:tcPr>
          <w:p w14:paraId="4CBC2A75" w14:textId="77777777" w:rsidR="00E40CCF" w:rsidRPr="00C57EFC" w:rsidRDefault="00E40CCF" w:rsidP="0013244E">
            <w:r w:rsidRPr="00C57EFC">
              <w:t> </w:t>
            </w:r>
          </w:p>
        </w:tc>
        <w:tc>
          <w:tcPr>
            <w:tcW w:w="5618" w:type="dxa"/>
            <w:hideMark/>
          </w:tcPr>
          <w:p w14:paraId="69B5B31B" w14:textId="77777777" w:rsidR="00E40CCF" w:rsidRPr="00C57EFC" w:rsidRDefault="00E40CCF" w:rsidP="0013244E">
            <w:r w:rsidRPr="00C57EFC">
              <w:t>extra for forming hatch openings size 850 x 1,200mm; including timber reveal linings all-round; with and including: pair of timber shutters doors in matching 20mm charred timber cladding; shutters on hinges and with magnetic door holders; all together with drop down hinged servery shelf on piano hinge; 2nr internal fixed shoot bolts and slide bolts in black; all as per Drawing 6005 and  NBS P21/321, 385, 720 and all relevant clauses of the Specification</w:t>
            </w:r>
          </w:p>
        </w:tc>
        <w:tc>
          <w:tcPr>
            <w:tcW w:w="1142" w:type="dxa"/>
            <w:hideMark/>
          </w:tcPr>
          <w:p w14:paraId="7AA4F32A" w14:textId="77777777" w:rsidR="00E40CCF" w:rsidRPr="00C57EFC" w:rsidRDefault="00E40CCF" w:rsidP="0013244E">
            <w:r w:rsidRPr="00C57EFC">
              <w:t>1</w:t>
            </w:r>
          </w:p>
        </w:tc>
        <w:tc>
          <w:tcPr>
            <w:tcW w:w="1157" w:type="dxa"/>
            <w:hideMark/>
          </w:tcPr>
          <w:p w14:paraId="251182BA" w14:textId="77777777" w:rsidR="00E40CCF" w:rsidRPr="00C57EFC" w:rsidRDefault="00E40CCF" w:rsidP="0013244E">
            <w:r w:rsidRPr="00C57EFC">
              <w:t>1</w:t>
            </w:r>
          </w:p>
        </w:tc>
        <w:tc>
          <w:tcPr>
            <w:tcW w:w="1076" w:type="dxa"/>
            <w:hideMark/>
          </w:tcPr>
          <w:p w14:paraId="2BD0E5C6" w14:textId="77777777" w:rsidR="00E40CCF" w:rsidRPr="00C57EFC" w:rsidRDefault="00E40CCF" w:rsidP="0013244E">
            <w:r w:rsidRPr="00C57EFC">
              <w:t>nr</w:t>
            </w:r>
          </w:p>
        </w:tc>
        <w:tc>
          <w:tcPr>
            <w:tcW w:w="1123" w:type="dxa"/>
            <w:hideMark/>
          </w:tcPr>
          <w:p w14:paraId="080BAC5B" w14:textId="77777777" w:rsidR="00E40CCF" w:rsidRPr="00C57EFC" w:rsidRDefault="00E40CCF" w:rsidP="0013244E">
            <w:r w:rsidRPr="00C57EFC">
              <w:t> </w:t>
            </w:r>
          </w:p>
        </w:tc>
        <w:tc>
          <w:tcPr>
            <w:tcW w:w="1270" w:type="dxa"/>
            <w:hideMark/>
          </w:tcPr>
          <w:p w14:paraId="42DFE737" w14:textId="77777777" w:rsidR="00E40CCF" w:rsidRPr="00C57EFC" w:rsidRDefault="00E40CCF" w:rsidP="0013244E">
            <w:r w:rsidRPr="00C57EFC">
              <w:t xml:space="preserve">                     -   </w:t>
            </w:r>
          </w:p>
        </w:tc>
        <w:tc>
          <w:tcPr>
            <w:tcW w:w="1174" w:type="dxa"/>
            <w:noWrap/>
            <w:hideMark/>
          </w:tcPr>
          <w:p w14:paraId="22B5FFC0" w14:textId="77777777" w:rsidR="00E40CCF" w:rsidRPr="00C57EFC" w:rsidRDefault="00E40CCF" w:rsidP="0013244E"/>
        </w:tc>
      </w:tr>
      <w:tr w:rsidR="00E40CCF" w:rsidRPr="00C57EFC" w14:paraId="4D51BA55" w14:textId="77777777" w:rsidTr="0013244E">
        <w:trPr>
          <w:trHeight w:val="300"/>
        </w:trPr>
        <w:tc>
          <w:tcPr>
            <w:tcW w:w="351" w:type="dxa"/>
            <w:noWrap/>
            <w:hideMark/>
          </w:tcPr>
          <w:p w14:paraId="0238D83E" w14:textId="77777777" w:rsidR="00E40CCF" w:rsidRPr="00C57EFC" w:rsidRDefault="00E40CCF" w:rsidP="0013244E"/>
        </w:tc>
        <w:tc>
          <w:tcPr>
            <w:tcW w:w="766" w:type="dxa"/>
            <w:noWrap/>
            <w:hideMark/>
          </w:tcPr>
          <w:p w14:paraId="59CC8163" w14:textId="77777777" w:rsidR="00E40CCF" w:rsidRPr="00C57EFC" w:rsidRDefault="00E40CCF" w:rsidP="0013244E">
            <w:r w:rsidRPr="00C57EFC">
              <w:t> </w:t>
            </w:r>
          </w:p>
        </w:tc>
        <w:tc>
          <w:tcPr>
            <w:tcW w:w="1711" w:type="dxa"/>
            <w:noWrap/>
            <w:hideMark/>
          </w:tcPr>
          <w:p w14:paraId="158C9C05" w14:textId="77777777" w:rsidR="00E40CCF" w:rsidRPr="00C57EFC" w:rsidRDefault="00E40CCF" w:rsidP="0013244E">
            <w:r w:rsidRPr="00C57EFC">
              <w:t> </w:t>
            </w:r>
          </w:p>
        </w:tc>
        <w:tc>
          <w:tcPr>
            <w:tcW w:w="5618" w:type="dxa"/>
            <w:hideMark/>
          </w:tcPr>
          <w:p w14:paraId="4E4A2942" w14:textId="77777777" w:rsidR="00E40CCF" w:rsidRPr="00C57EFC" w:rsidRDefault="00E40CCF" w:rsidP="0013244E">
            <w:r w:rsidRPr="00C57EFC">
              <w:t> </w:t>
            </w:r>
          </w:p>
        </w:tc>
        <w:tc>
          <w:tcPr>
            <w:tcW w:w="1142" w:type="dxa"/>
            <w:hideMark/>
          </w:tcPr>
          <w:p w14:paraId="0E1DA0B9" w14:textId="77777777" w:rsidR="00E40CCF" w:rsidRPr="00C57EFC" w:rsidRDefault="00E40CCF" w:rsidP="0013244E">
            <w:r w:rsidRPr="00C57EFC">
              <w:t> </w:t>
            </w:r>
          </w:p>
        </w:tc>
        <w:tc>
          <w:tcPr>
            <w:tcW w:w="1157" w:type="dxa"/>
            <w:hideMark/>
          </w:tcPr>
          <w:p w14:paraId="21AB8139" w14:textId="77777777" w:rsidR="00E40CCF" w:rsidRPr="00C57EFC" w:rsidRDefault="00E40CCF" w:rsidP="0013244E">
            <w:r w:rsidRPr="00C57EFC">
              <w:t> </w:t>
            </w:r>
          </w:p>
        </w:tc>
        <w:tc>
          <w:tcPr>
            <w:tcW w:w="1076" w:type="dxa"/>
            <w:hideMark/>
          </w:tcPr>
          <w:p w14:paraId="4B891B08" w14:textId="77777777" w:rsidR="00E40CCF" w:rsidRPr="00C57EFC" w:rsidRDefault="00E40CCF" w:rsidP="0013244E">
            <w:r w:rsidRPr="00C57EFC">
              <w:t> </w:t>
            </w:r>
          </w:p>
        </w:tc>
        <w:tc>
          <w:tcPr>
            <w:tcW w:w="1123" w:type="dxa"/>
            <w:hideMark/>
          </w:tcPr>
          <w:p w14:paraId="65DEEC01" w14:textId="77777777" w:rsidR="00E40CCF" w:rsidRPr="00C57EFC" w:rsidRDefault="00E40CCF" w:rsidP="0013244E">
            <w:r w:rsidRPr="00C57EFC">
              <w:t> </w:t>
            </w:r>
          </w:p>
        </w:tc>
        <w:tc>
          <w:tcPr>
            <w:tcW w:w="1270" w:type="dxa"/>
            <w:hideMark/>
          </w:tcPr>
          <w:p w14:paraId="3410C3FF" w14:textId="77777777" w:rsidR="00E40CCF" w:rsidRPr="00C57EFC" w:rsidRDefault="00E40CCF" w:rsidP="0013244E">
            <w:r w:rsidRPr="00C57EFC">
              <w:t xml:space="preserve">                     -   </w:t>
            </w:r>
          </w:p>
        </w:tc>
        <w:tc>
          <w:tcPr>
            <w:tcW w:w="1174" w:type="dxa"/>
            <w:noWrap/>
            <w:hideMark/>
          </w:tcPr>
          <w:p w14:paraId="023BDB1E" w14:textId="77777777" w:rsidR="00E40CCF" w:rsidRPr="00C57EFC" w:rsidRDefault="00E40CCF" w:rsidP="0013244E"/>
        </w:tc>
      </w:tr>
      <w:tr w:rsidR="00E40CCF" w:rsidRPr="00C57EFC" w14:paraId="3D8AC05B" w14:textId="77777777" w:rsidTr="0013244E">
        <w:trPr>
          <w:trHeight w:val="600"/>
        </w:trPr>
        <w:tc>
          <w:tcPr>
            <w:tcW w:w="351" w:type="dxa"/>
            <w:noWrap/>
            <w:hideMark/>
          </w:tcPr>
          <w:p w14:paraId="53661DB4" w14:textId="77777777" w:rsidR="00E40CCF" w:rsidRPr="00C57EFC" w:rsidRDefault="00E40CCF" w:rsidP="0013244E"/>
        </w:tc>
        <w:tc>
          <w:tcPr>
            <w:tcW w:w="766" w:type="dxa"/>
            <w:noWrap/>
            <w:hideMark/>
          </w:tcPr>
          <w:p w14:paraId="0F8E7688" w14:textId="77777777" w:rsidR="00E40CCF" w:rsidRPr="00C57EFC" w:rsidRDefault="00E40CCF" w:rsidP="0013244E">
            <w:r w:rsidRPr="00C57EFC">
              <w:t>5.61</w:t>
            </w:r>
          </w:p>
        </w:tc>
        <w:tc>
          <w:tcPr>
            <w:tcW w:w="1711" w:type="dxa"/>
            <w:noWrap/>
            <w:hideMark/>
          </w:tcPr>
          <w:p w14:paraId="676607B6" w14:textId="77777777" w:rsidR="00E40CCF" w:rsidRPr="00C57EFC" w:rsidRDefault="00E40CCF" w:rsidP="0013244E">
            <w:r w:rsidRPr="00C57EFC">
              <w:t> </w:t>
            </w:r>
          </w:p>
        </w:tc>
        <w:tc>
          <w:tcPr>
            <w:tcW w:w="5618" w:type="dxa"/>
            <w:hideMark/>
          </w:tcPr>
          <w:p w14:paraId="5042B5D2" w14:textId="77777777" w:rsidR="00E40CCF" w:rsidRPr="00C57EFC" w:rsidRDefault="00E40CCF" w:rsidP="0013244E">
            <w:r w:rsidRPr="00C57EFC">
              <w:t>extra for forming window opening size 910 x 825mm; including timber reveal linings all-round</w:t>
            </w:r>
          </w:p>
        </w:tc>
        <w:tc>
          <w:tcPr>
            <w:tcW w:w="1142" w:type="dxa"/>
            <w:hideMark/>
          </w:tcPr>
          <w:p w14:paraId="2A4617ED" w14:textId="77777777" w:rsidR="00E40CCF" w:rsidRPr="00C57EFC" w:rsidRDefault="00E40CCF" w:rsidP="0013244E">
            <w:r w:rsidRPr="00C57EFC">
              <w:t>1</w:t>
            </w:r>
          </w:p>
        </w:tc>
        <w:tc>
          <w:tcPr>
            <w:tcW w:w="1157" w:type="dxa"/>
            <w:hideMark/>
          </w:tcPr>
          <w:p w14:paraId="5E10A262" w14:textId="77777777" w:rsidR="00E40CCF" w:rsidRPr="00C57EFC" w:rsidRDefault="00E40CCF" w:rsidP="0013244E">
            <w:r w:rsidRPr="00C57EFC">
              <w:t>1</w:t>
            </w:r>
          </w:p>
        </w:tc>
        <w:tc>
          <w:tcPr>
            <w:tcW w:w="1076" w:type="dxa"/>
            <w:hideMark/>
          </w:tcPr>
          <w:p w14:paraId="3F3267C9" w14:textId="77777777" w:rsidR="00E40CCF" w:rsidRPr="00C57EFC" w:rsidRDefault="00E40CCF" w:rsidP="0013244E">
            <w:r w:rsidRPr="00C57EFC">
              <w:t>nr</w:t>
            </w:r>
          </w:p>
        </w:tc>
        <w:tc>
          <w:tcPr>
            <w:tcW w:w="1123" w:type="dxa"/>
            <w:hideMark/>
          </w:tcPr>
          <w:p w14:paraId="0BC4703A" w14:textId="77777777" w:rsidR="00E40CCF" w:rsidRPr="00C57EFC" w:rsidRDefault="00E40CCF" w:rsidP="0013244E">
            <w:r w:rsidRPr="00C57EFC">
              <w:t> </w:t>
            </w:r>
          </w:p>
        </w:tc>
        <w:tc>
          <w:tcPr>
            <w:tcW w:w="1270" w:type="dxa"/>
            <w:hideMark/>
          </w:tcPr>
          <w:p w14:paraId="0A120B42" w14:textId="77777777" w:rsidR="00E40CCF" w:rsidRPr="00C57EFC" w:rsidRDefault="00E40CCF" w:rsidP="0013244E">
            <w:r w:rsidRPr="00C57EFC">
              <w:t xml:space="preserve">                     -   </w:t>
            </w:r>
          </w:p>
        </w:tc>
        <w:tc>
          <w:tcPr>
            <w:tcW w:w="1174" w:type="dxa"/>
            <w:noWrap/>
            <w:hideMark/>
          </w:tcPr>
          <w:p w14:paraId="7146A091" w14:textId="77777777" w:rsidR="00E40CCF" w:rsidRPr="00C57EFC" w:rsidRDefault="00E40CCF" w:rsidP="0013244E"/>
        </w:tc>
      </w:tr>
      <w:tr w:rsidR="00E40CCF" w:rsidRPr="00C57EFC" w14:paraId="60C5C278" w14:textId="77777777" w:rsidTr="0013244E">
        <w:trPr>
          <w:trHeight w:val="300"/>
        </w:trPr>
        <w:tc>
          <w:tcPr>
            <w:tcW w:w="351" w:type="dxa"/>
            <w:noWrap/>
            <w:hideMark/>
          </w:tcPr>
          <w:p w14:paraId="0F022945" w14:textId="77777777" w:rsidR="00E40CCF" w:rsidRPr="00C57EFC" w:rsidRDefault="00E40CCF" w:rsidP="0013244E"/>
        </w:tc>
        <w:tc>
          <w:tcPr>
            <w:tcW w:w="766" w:type="dxa"/>
            <w:noWrap/>
            <w:hideMark/>
          </w:tcPr>
          <w:p w14:paraId="60F5F71C" w14:textId="77777777" w:rsidR="00E40CCF" w:rsidRPr="00C57EFC" w:rsidRDefault="00E40CCF" w:rsidP="0013244E">
            <w:r w:rsidRPr="00C57EFC">
              <w:t> </w:t>
            </w:r>
          </w:p>
        </w:tc>
        <w:tc>
          <w:tcPr>
            <w:tcW w:w="1711" w:type="dxa"/>
            <w:noWrap/>
            <w:hideMark/>
          </w:tcPr>
          <w:p w14:paraId="5715CC1B" w14:textId="77777777" w:rsidR="00E40CCF" w:rsidRPr="00C57EFC" w:rsidRDefault="00E40CCF" w:rsidP="0013244E">
            <w:r w:rsidRPr="00C57EFC">
              <w:t> </w:t>
            </w:r>
          </w:p>
        </w:tc>
        <w:tc>
          <w:tcPr>
            <w:tcW w:w="5618" w:type="dxa"/>
            <w:hideMark/>
          </w:tcPr>
          <w:p w14:paraId="7A4406F7" w14:textId="77777777" w:rsidR="00E40CCF" w:rsidRPr="00C57EFC" w:rsidRDefault="00E40CCF" w:rsidP="0013244E">
            <w:r w:rsidRPr="00C57EFC">
              <w:t> </w:t>
            </w:r>
          </w:p>
        </w:tc>
        <w:tc>
          <w:tcPr>
            <w:tcW w:w="1142" w:type="dxa"/>
            <w:hideMark/>
          </w:tcPr>
          <w:p w14:paraId="1ECC25CC" w14:textId="77777777" w:rsidR="00E40CCF" w:rsidRPr="00C57EFC" w:rsidRDefault="00E40CCF" w:rsidP="0013244E">
            <w:r w:rsidRPr="00C57EFC">
              <w:t> </w:t>
            </w:r>
          </w:p>
        </w:tc>
        <w:tc>
          <w:tcPr>
            <w:tcW w:w="1157" w:type="dxa"/>
            <w:hideMark/>
          </w:tcPr>
          <w:p w14:paraId="18D2C486" w14:textId="77777777" w:rsidR="00E40CCF" w:rsidRPr="00C57EFC" w:rsidRDefault="00E40CCF" w:rsidP="0013244E">
            <w:r w:rsidRPr="00C57EFC">
              <w:t> </w:t>
            </w:r>
          </w:p>
        </w:tc>
        <w:tc>
          <w:tcPr>
            <w:tcW w:w="1076" w:type="dxa"/>
            <w:hideMark/>
          </w:tcPr>
          <w:p w14:paraId="68CA121B" w14:textId="77777777" w:rsidR="00E40CCF" w:rsidRPr="00C57EFC" w:rsidRDefault="00E40CCF" w:rsidP="0013244E">
            <w:r w:rsidRPr="00C57EFC">
              <w:t> </w:t>
            </w:r>
          </w:p>
        </w:tc>
        <w:tc>
          <w:tcPr>
            <w:tcW w:w="1123" w:type="dxa"/>
            <w:hideMark/>
          </w:tcPr>
          <w:p w14:paraId="2B259650" w14:textId="77777777" w:rsidR="00E40CCF" w:rsidRPr="00C57EFC" w:rsidRDefault="00E40CCF" w:rsidP="0013244E">
            <w:r w:rsidRPr="00C57EFC">
              <w:t> </w:t>
            </w:r>
          </w:p>
        </w:tc>
        <w:tc>
          <w:tcPr>
            <w:tcW w:w="1270" w:type="dxa"/>
            <w:hideMark/>
          </w:tcPr>
          <w:p w14:paraId="5C04423E" w14:textId="77777777" w:rsidR="00E40CCF" w:rsidRPr="00C57EFC" w:rsidRDefault="00E40CCF" w:rsidP="0013244E">
            <w:r w:rsidRPr="00C57EFC">
              <w:t xml:space="preserve">                     -   </w:t>
            </w:r>
          </w:p>
        </w:tc>
        <w:tc>
          <w:tcPr>
            <w:tcW w:w="1174" w:type="dxa"/>
            <w:noWrap/>
            <w:hideMark/>
          </w:tcPr>
          <w:p w14:paraId="2A6E33CB" w14:textId="77777777" w:rsidR="00E40CCF" w:rsidRPr="00C57EFC" w:rsidRDefault="00E40CCF" w:rsidP="0013244E"/>
        </w:tc>
      </w:tr>
      <w:tr w:rsidR="00E40CCF" w:rsidRPr="00C57EFC" w14:paraId="58EB8533" w14:textId="77777777" w:rsidTr="0013244E">
        <w:trPr>
          <w:trHeight w:val="600"/>
        </w:trPr>
        <w:tc>
          <w:tcPr>
            <w:tcW w:w="351" w:type="dxa"/>
            <w:noWrap/>
            <w:hideMark/>
          </w:tcPr>
          <w:p w14:paraId="1DC259A0" w14:textId="77777777" w:rsidR="00E40CCF" w:rsidRPr="00C57EFC" w:rsidRDefault="00E40CCF" w:rsidP="0013244E"/>
        </w:tc>
        <w:tc>
          <w:tcPr>
            <w:tcW w:w="766" w:type="dxa"/>
            <w:noWrap/>
            <w:hideMark/>
          </w:tcPr>
          <w:p w14:paraId="43F51568" w14:textId="77777777" w:rsidR="00E40CCF" w:rsidRPr="00C57EFC" w:rsidRDefault="00E40CCF" w:rsidP="0013244E">
            <w:r w:rsidRPr="00C57EFC">
              <w:t>5.62</w:t>
            </w:r>
          </w:p>
        </w:tc>
        <w:tc>
          <w:tcPr>
            <w:tcW w:w="1711" w:type="dxa"/>
            <w:noWrap/>
            <w:hideMark/>
          </w:tcPr>
          <w:p w14:paraId="2C431F28" w14:textId="77777777" w:rsidR="00E40CCF" w:rsidRPr="00C57EFC" w:rsidRDefault="00E40CCF" w:rsidP="0013244E">
            <w:r w:rsidRPr="00C57EFC">
              <w:t> </w:t>
            </w:r>
          </w:p>
        </w:tc>
        <w:tc>
          <w:tcPr>
            <w:tcW w:w="5618" w:type="dxa"/>
            <w:hideMark/>
          </w:tcPr>
          <w:p w14:paraId="260F1C59" w14:textId="77777777" w:rsidR="00E40CCF" w:rsidRPr="00C57EFC" w:rsidRDefault="00E40CCF" w:rsidP="0013244E">
            <w:r w:rsidRPr="00C57EFC">
              <w:t>extra for forming door openings size 1,020 x 1,700mm; including timber reveal linings all-round</w:t>
            </w:r>
          </w:p>
        </w:tc>
        <w:tc>
          <w:tcPr>
            <w:tcW w:w="1142" w:type="dxa"/>
            <w:hideMark/>
          </w:tcPr>
          <w:p w14:paraId="2CBF3B81" w14:textId="77777777" w:rsidR="00E40CCF" w:rsidRPr="00C57EFC" w:rsidRDefault="00E40CCF" w:rsidP="0013244E">
            <w:r w:rsidRPr="00C57EFC">
              <w:t>2</w:t>
            </w:r>
          </w:p>
        </w:tc>
        <w:tc>
          <w:tcPr>
            <w:tcW w:w="1157" w:type="dxa"/>
            <w:hideMark/>
          </w:tcPr>
          <w:p w14:paraId="3F5A8E0B" w14:textId="77777777" w:rsidR="00E40CCF" w:rsidRPr="00C57EFC" w:rsidRDefault="00E40CCF" w:rsidP="0013244E">
            <w:r w:rsidRPr="00C57EFC">
              <w:t>2</w:t>
            </w:r>
          </w:p>
        </w:tc>
        <w:tc>
          <w:tcPr>
            <w:tcW w:w="1076" w:type="dxa"/>
            <w:hideMark/>
          </w:tcPr>
          <w:p w14:paraId="10080F18" w14:textId="77777777" w:rsidR="00E40CCF" w:rsidRPr="00C57EFC" w:rsidRDefault="00E40CCF" w:rsidP="0013244E">
            <w:r w:rsidRPr="00C57EFC">
              <w:t>nr</w:t>
            </w:r>
          </w:p>
        </w:tc>
        <w:tc>
          <w:tcPr>
            <w:tcW w:w="1123" w:type="dxa"/>
            <w:hideMark/>
          </w:tcPr>
          <w:p w14:paraId="2037D00E" w14:textId="77777777" w:rsidR="00E40CCF" w:rsidRPr="00C57EFC" w:rsidRDefault="00E40CCF" w:rsidP="0013244E">
            <w:r w:rsidRPr="00C57EFC">
              <w:t> </w:t>
            </w:r>
          </w:p>
        </w:tc>
        <w:tc>
          <w:tcPr>
            <w:tcW w:w="1270" w:type="dxa"/>
            <w:hideMark/>
          </w:tcPr>
          <w:p w14:paraId="183575BE" w14:textId="77777777" w:rsidR="00E40CCF" w:rsidRPr="00C57EFC" w:rsidRDefault="00E40CCF" w:rsidP="0013244E">
            <w:r w:rsidRPr="00C57EFC">
              <w:t xml:space="preserve">                     -   </w:t>
            </w:r>
          </w:p>
        </w:tc>
        <w:tc>
          <w:tcPr>
            <w:tcW w:w="1174" w:type="dxa"/>
            <w:noWrap/>
            <w:hideMark/>
          </w:tcPr>
          <w:p w14:paraId="55F2A688" w14:textId="77777777" w:rsidR="00E40CCF" w:rsidRPr="00C57EFC" w:rsidRDefault="00E40CCF" w:rsidP="0013244E"/>
        </w:tc>
      </w:tr>
      <w:tr w:rsidR="00E40CCF" w:rsidRPr="00C57EFC" w14:paraId="08477F7B" w14:textId="77777777" w:rsidTr="0013244E">
        <w:trPr>
          <w:trHeight w:val="300"/>
        </w:trPr>
        <w:tc>
          <w:tcPr>
            <w:tcW w:w="351" w:type="dxa"/>
            <w:noWrap/>
            <w:hideMark/>
          </w:tcPr>
          <w:p w14:paraId="5E61CE8A" w14:textId="77777777" w:rsidR="00E40CCF" w:rsidRPr="00C57EFC" w:rsidRDefault="00E40CCF" w:rsidP="0013244E"/>
        </w:tc>
        <w:tc>
          <w:tcPr>
            <w:tcW w:w="766" w:type="dxa"/>
            <w:noWrap/>
            <w:hideMark/>
          </w:tcPr>
          <w:p w14:paraId="693D7C3E" w14:textId="77777777" w:rsidR="00E40CCF" w:rsidRPr="00C57EFC" w:rsidRDefault="00E40CCF" w:rsidP="0013244E">
            <w:r w:rsidRPr="00C57EFC">
              <w:t> </w:t>
            </w:r>
          </w:p>
        </w:tc>
        <w:tc>
          <w:tcPr>
            <w:tcW w:w="1711" w:type="dxa"/>
            <w:noWrap/>
            <w:hideMark/>
          </w:tcPr>
          <w:p w14:paraId="76D436E1" w14:textId="77777777" w:rsidR="00E40CCF" w:rsidRPr="00C57EFC" w:rsidRDefault="00E40CCF" w:rsidP="0013244E">
            <w:r w:rsidRPr="00C57EFC">
              <w:t> </w:t>
            </w:r>
          </w:p>
        </w:tc>
        <w:tc>
          <w:tcPr>
            <w:tcW w:w="5618" w:type="dxa"/>
            <w:hideMark/>
          </w:tcPr>
          <w:p w14:paraId="464A4635" w14:textId="77777777" w:rsidR="00E40CCF" w:rsidRPr="00C57EFC" w:rsidRDefault="00E40CCF" w:rsidP="0013244E">
            <w:r w:rsidRPr="00C57EFC">
              <w:t> </w:t>
            </w:r>
          </w:p>
        </w:tc>
        <w:tc>
          <w:tcPr>
            <w:tcW w:w="1142" w:type="dxa"/>
            <w:hideMark/>
          </w:tcPr>
          <w:p w14:paraId="2A742B75" w14:textId="77777777" w:rsidR="00E40CCF" w:rsidRPr="00C57EFC" w:rsidRDefault="00E40CCF" w:rsidP="0013244E">
            <w:r w:rsidRPr="00C57EFC">
              <w:t> </w:t>
            </w:r>
          </w:p>
        </w:tc>
        <w:tc>
          <w:tcPr>
            <w:tcW w:w="1157" w:type="dxa"/>
            <w:hideMark/>
          </w:tcPr>
          <w:p w14:paraId="45B3F6EE" w14:textId="77777777" w:rsidR="00E40CCF" w:rsidRPr="00C57EFC" w:rsidRDefault="00E40CCF" w:rsidP="0013244E">
            <w:r w:rsidRPr="00C57EFC">
              <w:t> </w:t>
            </w:r>
          </w:p>
        </w:tc>
        <w:tc>
          <w:tcPr>
            <w:tcW w:w="1076" w:type="dxa"/>
            <w:hideMark/>
          </w:tcPr>
          <w:p w14:paraId="2414D09E" w14:textId="77777777" w:rsidR="00E40CCF" w:rsidRPr="00C57EFC" w:rsidRDefault="00E40CCF" w:rsidP="0013244E">
            <w:r w:rsidRPr="00C57EFC">
              <w:t> </w:t>
            </w:r>
          </w:p>
        </w:tc>
        <w:tc>
          <w:tcPr>
            <w:tcW w:w="1123" w:type="dxa"/>
            <w:hideMark/>
          </w:tcPr>
          <w:p w14:paraId="4D94142A" w14:textId="77777777" w:rsidR="00E40CCF" w:rsidRPr="00C57EFC" w:rsidRDefault="00E40CCF" w:rsidP="0013244E">
            <w:r w:rsidRPr="00C57EFC">
              <w:t> </w:t>
            </w:r>
          </w:p>
        </w:tc>
        <w:tc>
          <w:tcPr>
            <w:tcW w:w="1270" w:type="dxa"/>
            <w:hideMark/>
          </w:tcPr>
          <w:p w14:paraId="44D67622" w14:textId="77777777" w:rsidR="00E40CCF" w:rsidRPr="00C57EFC" w:rsidRDefault="00E40CCF" w:rsidP="0013244E">
            <w:r w:rsidRPr="00C57EFC">
              <w:t xml:space="preserve">                     -   </w:t>
            </w:r>
          </w:p>
        </w:tc>
        <w:tc>
          <w:tcPr>
            <w:tcW w:w="1174" w:type="dxa"/>
            <w:noWrap/>
            <w:hideMark/>
          </w:tcPr>
          <w:p w14:paraId="727EDF40" w14:textId="77777777" w:rsidR="00E40CCF" w:rsidRPr="00C57EFC" w:rsidRDefault="00E40CCF" w:rsidP="0013244E"/>
        </w:tc>
      </w:tr>
      <w:tr w:rsidR="00E40CCF" w:rsidRPr="00C57EFC" w14:paraId="34EA80E8" w14:textId="77777777" w:rsidTr="0013244E">
        <w:trPr>
          <w:trHeight w:val="600"/>
        </w:trPr>
        <w:tc>
          <w:tcPr>
            <w:tcW w:w="351" w:type="dxa"/>
            <w:noWrap/>
            <w:hideMark/>
          </w:tcPr>
          <w:p w14:paraId="39F25472" w14:textId="77777777" w:rsidR="00E40CCF" w:rsidRPr="00C57EFC" w:rsidRDefault="00E40CCF" w:rsidP="0013244E"/>
        </w:tc>
        <w:tc>
          <w:tcPr>
            <w:tcW w:w="766" w:type="dxa"/>
            <w:noWrap/>
            <w:hideMark/>
          </w:tcPr>
          <w:p w14:paraId="209E6D30" w14:textId="77777777" w:rsidR="00E40CCF" w:rsidRPr="00C57EFC" w:rsidRDefault="00E40CCF" w:rsidP="0013244E">
            <w:r w:rsidRPr="00C57EFC">
              <w:t>5.63</w:t>
            </w:r>
          </w:p>
        </w:tc>
        <w:tc>
          <w:tcPr>
            <w:tcW w:w="1711" w:type="dxa"/>
            <w:noWrap/>
            <w:hideMark/>
          </w:tcPr>
          <w:p w14:paraId="78CF80C2" w14:textId="77777777" w:rsidR="00E40CCF" w:rsidRPr="00C57EFC" w:rsidRDefault="00E40CCF" w:rsidP="0013244E">
            <w:r w:rsidRPr="00C57EFC">
              <w:t> </w:t>
            </w:r>
          </w:p>
        </w:tc>
        <w:tc>
          <w:tcPr>
            <w:tcW w:w="5618" w:type="dxa"/>
            <w:hideMark/>
          </w:tcPr>
          <w:p w14:paraId="4B8B86C4" w14:textId="77777777" w:rsidR="00E40CCF" w:rsidRPr="00C57EFC" w:rsidRDefault="00E40CCF" w:rsidP="0013244E">
            <w:r w:rsidRPr="00C57EFC">
              <w:t>extra for forming door openings size 1,135/1,140 x 1,700mm; including timber reveal linings all-round</w:t>
            </w:r>
          </w:p>
        </w:tc>
        <w:tc>
          <w:tcPr>
            <w:tcW w:w="1142" w:type="dxa"/>
            <w:hideMark/>
          </w:tcPr>
          <w:p w14:paraId="42BDE372" w14:textId="77777777" w:rsidR="00E40CCF" w:rsidRPr="00C57EFC" w:rsidRDefault="00E40CCF" w:rsidP="0013244E">
            <w:r w:rsidRPr="00C57EFC">
              <w:t>2</w:t>
            </w:r>
          </w:p>
        </w:tc>
        <w:tc>
          <w:tcPr>
            <w:tcW w:w="1157" w:type="dxa"/>
            <w:hideMark/>
          </w:tcPr>
          <w:p w14:paraId="09CB68E1" w14:textId="77777777" w:rsidR="00E40CCF" w:rsidRPr="00C57EFC" w:rsidRDefault="00E40CCF" w:rsidP="0013244E">
            <w:r w:rsidRPr="00C57EFC">
              <w:t>2</w:t>
            </w:r>
          </w:p>
        </w:tc>
        <w:tc>
          <w:tcPr>
            <w:tcW w:w="1076" w:type="dxa"/>
            <w:hideMark/>
          </w:tcPr>
          <w:p w14:paraId="5B8338C2" w14:textId="77777777" w:rsidR="00E40CCF" w:rsidRPr="00C57EFC" w:rsidRDefault="00E40CCF" w:rsidP="0013244E">
            <w:r w:rsidRPr="00C57EFC">
              <w:t>nr</w:t>
            </w:r>
          </w:p>
        </w:tc>
        <w:tc>
          <w:tcPr>
            <w:tcW w:w="1123" w:type="dxa"/>
            <w:hideMark/>
          </w:tcPr>
          <w:p w14:paraId="54254D15" w14:textId="77777777" w:rsidR="00E40CCF" w:rsidRPr="00C57EFC" w:rsidRDefault="00E40CCF" w:rsidP="0013244E">
            <w:r w:rsidRPr="00C57EFC">
              <w:t> </w:t>
            </w:r>
          </w:p>
        </w:tc>
        <w:tc>
          <w:tcPr>
            <w:tcW w:w="1270" w:type="dxa"/>
            <w:hideMark/>
          </w:tcPr>
          <w:p w14:paraId="360AF9F8" w14:textId="77777777" w:rsidR="00E40CCF" w:rsidRPr="00C57EFC" w:rsidRDefault="00E40CCF" w:rsidP="0013244E">
            <w:r w:rsidRPr="00C57EFC">
              <w:t xml:space="preserve">                     -   </w:t>
            </w:r>
          </w:p>
        </w:tc>
        <w:tc>
          <w:tcPr>
            <w:tcW w:w="1174" w:type="dxa"/>
            <w:noWrap/>
            <w:hideMark/>
          </w:tcPr>
          <w:p w14:paraId="5E2462AD" w14:textId="77777777" w:rsidR="00E40CCF" w:rsidRPr="00C57EFC" w:rsidRDefault="00E40CCF" w:rsidP="0013244E"/>
        </w:tc>
      </w:tr>
      <w:tr w:rsidR="00E40CCF" w:rsidRPr="00C57EFC" w14:paraId="39680392" w14:textId="77777777" w:rsidTr="0013244E">
        <w:trPr>
          <w:trHeight w:val="300"/>
        </w:trPr>
        <w:tc>
          <w:tcPr>
            <w:tcW w:w="351" w:type="dxa"/>
            <w:noWrap/>
            <w:hideMark/>
          </w:tcPr>
          <w:p w14:paraId="23601A00" w14:textId="77777777" w:rsidR="00E40CCF" w:rsidRPr="00C57EFC" w:rsidRDefault="00E40CCF" w:rsidP="0013244E"/>
        </w:tc>
        <w:tc>
          <w:tcPr>
            <w:tcW w:w="766" w:type="dxa"/>
            <w:noWrap/>
            <w:hideMark/>
          </w:tcPr>
          <w:p w14:paraId="38D2440C" w14:textId="77777777" w:rsidR="00E40CCF" w:rsidRPr="00C57EFC" w:rsidRDefault="00E40CCF" w:rsidP="0013244E">
            <w:r w:rsidRPr="00C57EFC">
              <w:t> </w:t>
            </w:r>
          </w:p>
        </w:tc>
        <w:tc>
          <w:tcPr>
            <w:tcW w:w="1711" w:type="dxa"/>
            <w:noWrap/>
            <w:hideMark/>
          </w:tcPr>
          <w:p w14:paraId="75895639" w14:textId="77777777" w:rsidR="00E40CCF" w:rsidRPr="00C57EFC" w:rsidRDefault="00E40CCF" w:rsidP="0013244E">
            <w:r w:rsidRPr="00C57EFC">
              <w:t> </w:t>
            </w:r>
          </w:p>
        </w:tc>
        <w:tc>
          <w:tcPr>
            <w:tcW w:w="5618" w:type="dxa"/>
            <w:hideMark/>
          </w:tcPr>
          <w:p w14:paraId="30BDCF0E" w14:textId="77777777" w:rsidR="00E40CCF" w:rsidRPr="00C57EFC" w:rsidRDefault="00E40CCF" w:rsidP="0013244E">
            <w:r w:rsidRPr="00C57EFC">
              <w:t> </w:t>
            </w:r>
          </w:p>
        </w:tc>
        <w:tc>
          <w:tcPr>
            <w:tcW w:w="1142" w:type="dxa"/>
            <w:hideMark/>
          </w:tcPr>
          <w:p w14:paraId="7CBD19C8" w14:textId="77777777" w:rsidR="00E40CCF" w:rsidRPr="00C57EFC" w:rsidRDefault="00E40CCF" w:rsidP="0013244E">
            <w:r w:rsidRPr="00C57EFC">
              <w:t> </w:t>
            </w:r>
          </w:p>
        </w:tc>
        <w:tc>
          <w:tcPr>
            <w:tcW w:w="1157" w:type="dxa"/>
            <w:hideMark/>
          </w:tcPr>
          <w:p w14:paraId="7D931BB8" w14:textId="77777777" w:rsidR="00E40CCF" w:rsidRPr="00C57EFC" w:rsidRDefault="00E40CCF" w:rsidP="0013244E">
            <w:r w:rsidRPr="00C57EFC">
              <w:t> </w:t>
            </w:r>
          </w:p>
        </w:tc>
        <w:tc>
          <w:tcPr>
            <w:tcW w:w="1076" w:type="dxa"/>
            <w:hideMark/>
          </w:tcPr>
          <w:p w14:paraId="0F9B4AAC" w14:textId="77777777" w:rsidR="00E40CCF" w:rsidRPr="00C57EFC" w:rsidRDefault="00E40CCF" w:rsidP="0013244E">
            <w:r w:rsidRPr="00C57EFC">
              <w:t> </w:t>
            </w:r>
          </w:p>
        </w:tc>
        <w:tc>
          <w:tcPr>
            <w:tcW w:w="1123" w:type="dxa"/>
            <w:hideMark/>
          </w:tcPr>
          <w:p w14:paraId="538C6074" w14:textId="77777777" w:rsidR="00E40CCF" w:rsidRPr="00C57EFC" w:rsidRDefault="00E40CCF" w:rsidP="0013244E">
            <w:r w:rsidRPr="00C57EFC">
              <w:t> </w:t>
            </w:r>
          </w:p>
        </w:tc>
        <w:tc>
          <w:tcPr>
            <w:tcW w:w="1270" w:type="dxa"/>
            <w:hideMark/>
          </w:tcPr>
          <w:p w14:paraId="4B5D3647" w14:textId="77777777" w:rsidR="00E40CCF" w:rsidRPr="00C57EFC" w:rsidRDefault="00E40CCF" w:rsidP="0013244E">
            <w:r w:rsidRPr="00C57EFC">
              <w:t xml:space="preserve">                     -   </w:t>
            </w:r>
          </w:p>
        </w:tc>
        <w:tc>
          <w:tcPr>
            <w:tcW w:w="1174" w:type="dxa"/>
            <w:noWrap/>
            <w:hideMark/>
          </w:tcPr>
          <w:p w14:paraId="51F83076" w14:textId="77777777" w:rsidR="00E40CCF" w:rsidRPr="00C57EFC" w:rsidRDefault="00E40CCF" w:rsidP="0013244E"/>
        </w:tc>
      </w:tr>
      <w:tr w:rsidR="00E40CCF" w:rsidRPr="00C57EFC" w14:paraId="72E342A2" w14:textId="77777777" w:rsidTr="0013244E">
        <w:trPr>
          <w:trHeight w:val="900"/>
        </w:trPr>
        <w:tc>
          <w:tcPr>
            <w:tcW w:w="351" w:type="dxa"/>
            <w:noWrap/>
            <w:hideMark/>
          </w:tcPr>
          <w:p w14:paraId="665DD6AC" w14:textId="77777777" w:rsidR="00E40CCF" w:rsidRPr="00C57EFC" w:rsidRDefault="00E40CCF" w:rsidP="0013244E"/>
        </w:tc>
        <w:tc>
          <w:tcPr>
            <w:tcW w:w="766" w:type="dxa"/>
            <w:noWrap/>
            <w:hideMark/>
          </w:tcPr>
          <w:p w14:paraId="39016E22" w14:textId="77777777" w:rsidR="00E40CCF" w:rsidRPr="00C57EFC" w:rsidRDefault="00E40CCF" w:rsidP="0013244E">
            <w:r w:rsidRPr="00C57EFC">
              <w:t>5.64</w:t>
            </w:r>
          </w:p>
        </w:tc>
        <w:tc>
          <w:tcPr>
            <w:tcW w:w="1711" w:type="dxa"/>
            <w:noWrap/>
            <w:hideMark/>
          </w:tcPr>
          <w:p w14:paraId="06EAEC8A" w14:textId="77777777" w:rsidR="00E40CCF" w:rsidRPr="00C57EFC" w:rsidRDefault="00E40CCF" w:rsidP="0013244E">
            <w:r w:rsidRPr="00C57EFC">
              <w:t> </w:t>
            </w:r>
          </w:p>
        </w:tc>
        <w:tc>
          <w:tcPr>
            <w:tcW w:w="5618" w:type="dxa"/>
            <w:hideMark/>
          </w:tcPr>
          <w:p w14:paraId="7D8129F8" w14:textId="77777777" w:rsidR="00E40CCF" w:rsidRPr="00C57EFC" w:rsidRDefault="00E40CCF" w:rsidP="0013244E">
            <w:r w:rsidRPr="00C57EFC">
              <w:t>extra for supply and fix bat roost box integrated into cladding 215 wide x 415  high x 1,05mm deep; all as per NBS F30/160 and all other relevant clauses of the Specification</w:t>
            </w:r>
          </w:p>
        </w:tc>
        <w:tc>
          <w:tcPr>
            <w:tcW w:w="1142" w:type="dxa"/>
            <w:hideMark/>
          </w:tcPr>
          <w:p w14:paraId="5F340601" w14:textId="77777777" w:rsidR="00E40CCF" w:rsidRPr="00C57EFC" w:rsidRDefault="00E40CCF" w:rsidP="0013244E">
            <w:r w:rsidRPr="00C57EFC">
              <w:t>2</w:t>
            </w:r>
          </w:p>
        </w:tc>
        <w:tc>
          <w:tcPr>
            <w:tcW w:w="1157" w:type="dxa"/>
            <w:hideMark/>
          </w:tcPr>
          <w:p w14:paraId="69D73864" w14:textId="77777777" w:rsidR="00E40CCF" w:rsidRPr="00C57EFC" w:rsidRDefault="00E40CCF" w:rsidP="0013244E">
            <w:r w:rsidRPr="00C57EFC">
              <w:t>2</w:t>
            </w:r>
          </w:p>
        </w:tc>
        <w:tc>
          <w:tcPr>
            <w:tcW w:w="1076" w:type="dxa"/>
            <w:hideMark/>
          </w:tcPr>
          <w:p w14:paraId="009B40FA" w14:textId="77777777" w:rsidR="00E40CCF" w:rsidRPr="00C57EFC" w:rsidRDefault="00E40CCF" w:rsidP="0013244E">
            <w:r w:rsidRPr="00C57EFC">
              <w:t>nr</w:t>
            </w:r>
          </w:p>
        </w:tc>
        <w:tc>
          <w:tcPr>
            <w:tcW w:w="1123" w:type="dxa"/>
            <w:hideMark/>
          </w:tcPr>
          <w:p w14:paraId="5F1878D5" w14:textId="77777777" w:rsidR="00E40CCF" w:rsidRPr="00C57EFC" w:rsidRDefault="00E40CCF" w:rsidP="0013244E">
            <w:r w:rsidRPr="00C57EFC">
              <w:t> </w:t>
            </w:r>
          </w:p>
        </w:tc>
        <w:tc>
          <w:tcPr>
            <w:tcW w:w="1270" w:type="dxa"/>
            <w:hideMark/>
          </w:tcPr>
          <w:p w14:paraId="48E05E31" w14:textId="77777777" w:rsidR="00E40CCF" w:rsidRPr="00C57EFC" w:rsidRDefault="00E40CCF" w:rsidP="0013244E">
            <w:r w:rsidRPr="00C57EFC">
              <w:t xml:space="preserve">                     -   </w:t>
            </w:r>
          </w:p>
        </w:tc>
        <w:tc>
          <w:tcPr>
            <w:tcW w:w="1174" w:type="dxa"/>
            <w:noWrap/>
            <w:hideMark/>
          </w:tcPr>
          <w:p w14:paraId="628A68CC" w14:textId="77777777" w:rsidR="00E40CCF" w:rsidRPr="00C57EFC" w:rsidRDefault="00E40CCF" w:rsidP="0013244E"/>
        </w:tc>
      </w:tr>
      <w:tr w:rsidR="00E40CCF" w:rsidRPr="00C57EFC" w14:paraId="163E099C" w14:textId="77777777" w:rsidTr="0013244E">
        <w:trPr>
          <w:trHeight w:val="300"/>
        </w:trPr>
        <w:tc>
          <w:tcPr>
            <w:tcW w:w="351" w:type="dxa"/>
            <w:noWrap/>
            <w:hideMark/>
          </w:tcPr>
          <w:p w14:paraId="1380299B" w14:textId="77777777" w:rsidR="00E40CCF" w:rsidRPr="00C57EFC" w:rsidRDefault="00E40CCF" w:rsidP="0013244E"/>
        </w:tc>
        <w:tc>
          <w:tcPr>
            <w:tcW w:w="766" w:type="dxa"/>
            <w:noWrap/>
            <w:hideMark/>
          </w:tcPr>
          <w:p w14:paraId="36C8D063" w14:textId="77777777" w:rsidR="00E40CCF" w:rsidRPr="00C57EFC" w:rsidRDefault="00E40CCF" w:rsidP="0013244E">
            <w:r w:rsidRPr="00C57EFC">
              <w:t> </w:t>
            </w:r>
          </w:p>
        </w:tc>
        <w:tc>
          <w:tcPr>
            <w:tcW w:w="1711" w:type="dxa"/>
            <w:noWrap/>
            <w:hideMark/>
          </w:tcPr>
          <w:p w14:paraId="50EF3ED4" w14:textId="77777777" w:rsidR="00E40CCF" w:rsidRPr="00C57EFC" w:rsidRDefault="00E40CCF" w:rsidP="0013244E">
            <w:r w:rsidRPr="00C57EFC">
              <w:t> </w:t>
            </w:r>
          </w:p>
        </w:tc>
        <w:tc>
          <w:tcPr>
            <w:tcW w:w="5618" w:type="dxa"/>
            <w:hideMark/>
          </w:tcPr>
          <w:p w14:paraId="054A3531" w14:textId="77777777" w:rsidR="00E40CCF" w:rsidRPr="00C57EFC" w:rsidRDefault="00E40CCF" w:rsidP="0013244E">
            <w:r w:rsidRPr="00C57EFC">
              <w:t> </w:t>
            </w:r>
          </w:p>
        </w:tc>
        <w:tc>
          <w:tcPr>
            <w:tcW w:w="1142" w:type="dxa"/>
            <w:hideMark/>
          </w:tcPr>
          <w:p w14:paraId="0AE75B0A" w14:textId="77777777" w:rsidR="00E40CCF" w:rsidRPr="00C57EFC" w:rsidRDefault="00E40CCF" w:rsidP="0013244E">
            <w:r w:rsidRPr="00C57EFC">
              <w:t> </w:t>
            </w:r>
          </w:p>
        </w:tc>
        <w:tc>
          <w:tcPr>
            <w:tcW w:w="1157" w:type="dxa"/>
            <w:hideMark/>
          </w:tcPr>
          <w:p w14:paraId="689C57FC" w14:textId="77777777" w:rsidR="00E40CCF" w:rsidRPr="00C57EFC" w:rsidRDefault="00E40CCF" w:rsidP="0013244E">
            <w:r w:rsidRPr="00C57EFC">
              <w:t> </w:t>
            </w:r>
          </w:p>
        </w:tc>
        <w:tc>
          <w:tcPr>
            <w:tcW w:w="1076" w:type="dxa"/>
            <w:hideMark/>
          </w:tcPr>
          <w:p w14:paraId="50E85814" w14:textId="77777777" w:rsidR="00E40CCF" w:rsidRPr="00C57EFC" w:rsidRDefault="00E40CCF" w:rsidP="0013244E">
            <w:r w:rsidRPr="00C57EFC">
              <w:t> </w:t>
            </w:r>
          </w:p>
        </w:tc>
        <w:tc>
          <w:tcPr>
            <w:tcW w:w="1123" w:type="dxa"/>
            <w:hideMark/>
          </w:tcPr>
          <w:p w14:paraId="7C87E8EE" w14:textId="77777777" w:rsidR="00E40CCF" w:rsidRPr="00C57EFC" w:rsidRDefault="00E40CCF" w:rsidP="0013244E">
            <w:r w:rsidRPr="00C57EFC">
              <w:t> </w:t>
            </w:r>
          </w:p>
        </w:tc>
        <w:tc>
          <w:tcPr>
            <w:tcW w:w="1270" w:type="dxa"/>
            <w:hideMark/>
          </w:tcPr>
          <w:p w14:paraId="04FFE15C" w14:textId="77777777" w:rsidR="00E40CCF" w:rsidRPr="00C57EFC" w:rsidRDefault="00E40CCF" w:rsidP="0013244E">
            <w:r w:rsidRPr="00C57EFC">
              <w:t> </w:t>
            </w:r>
          </w:p>
        </w:tc>
        <w:tc>
          <w:tcPr>
            <w:tcW w:w="1174" w:type="dxa"/>
            <w:noWrap/>
            <w:hideMark/>
          </w:tcPr>
          <w:p w14:paraId="6775334D" w14:textId="77777777" w:rsidR="00E40CCF" w:rsidRPr="00C57EFC" w:rsidRDefault="00E40CCF" w:rsidP="0013244E"/>
        </w:tc>
      </w:tr>
      <w:tr w:rsidR="00E40CCF" w:rsidRPr="00C57EFC" w14:paraId="3B227091" w14:textId="77777777" w:rsidTr="0013244E">
        <w:trPr>
          <w:trHeight w:val="300"/>
        </w:trPr>
        <w:tc>
          <w:tcPr>
            <w:tcW w:w="351" w:type="dxa"/>
            <w:noWrap/>
            <w:hideMark/>
          </w:tcPr>
          <w:p w14:paraId="65036A14" w14:textId="77777777" w:rsidR="00E40CCF" w:rsidRPr="00C57EFC" w:rsidRDefault="00E40CCF" w:rsidP="0013244E"/>
        </w:tc>
        <w:tc>
          <w:tcPr>
            <w:tcW w:w="766" w:type="dxa"/>
            <w:noWrap/>
            <w:hideMark/>
          </w:tcPr>
          <w:p w14:paraId="4F097B40" w14:textId="77777777" w:rsidR="00E40CCF" w:rsidRPr="00C57EFC" w:rsidRDefault="00E40CCF" w:rsidP="0013244E">
            <w:r w:rsidRPr="00C57EFC">
              <w:t> </w:t>
            </w:r>
          </w:p>
        </w:tc>
        <w:tc>
          <w:tcPr>
            <w:tcW w:w="7329" w:type="dxa"/>
            <w:gridSpan w:val="2"/>
            <w:noWrap/>
            <w:hideMark/>
          </w:tcPr>
          <w:p w14:paraId="39CA1500" w14:textId="77777777" w:rsidR="00E40CCF" w:rsidRPr="00C57EFC" w:rsidRDefault="00E40CCF" w:rsidP="0013244E">
            <w:pPr>
              <w:rPr>
                <w:b/>
                <w:bCs/>
                <w:u w:val="single"/>
              </w:rPr>
            </w:pPr>
            <w:r w:rsidRPr="00C57EFC">
              <w:rPr>
                <w:b/>
                <w:bCs/>
                <w:u w:val="single"/>
              </w:rPr>
              <w:t>28 FLOOR, WALL, CEILING AND ROOF FINISHINGS</w:t>
            </w:r>
          </w:p>
        </w:tc>
        <w:tc>
          <w:tcPr>
            <w:tcW w:w="1142" w:type="dxa"/>
            <w:hideMark/>
          </w:tcPr>
          <w:p w14:paraId="1894772C" w14:textId="77777777" w:rsidR="00E40CCF" w:rsidRPr="00C57EFC" w:rsidRDefault="00E40CCF" w:rsidP="0013244E">
            <w:r w:rsidRPr="00C57EFC">
              <w:t> </w:t>
            </w:r>
          </w:p>
        </w:tc>
        <w:tc>
          <w:tcPr>
            <w:tcW w:w="1157" w:type="dxa"/>
            <w:hideMark/>
          </w:tcPr>
          <w:p w14:paraId="12AC821E" w14:textId="77777777" w:rsidR="00E40CCF" w:rsidRPr="00C57EFC" w:rsidRDefault="00E40CCF" w:rsidP="0013244E">
            <w:r w:rsidRPr="00C57EFC">
              <w:t> </w:t>
            </w:r>
          </w:p>
        </w:tc>
        <w:tc>
          <w:tcPr>
            <w:tcW w:w="1076" w:type="dxa"/>
            <w:hideMark/>
          </w:tcPr>
          <w:p w14:paraId="7F087609" w14:textId="77777777" w:rsidR="00E40CCF" w:rsidRPr="00C57EFC" w:rsidRDefault="00E40CCF" w:rsidP="0013244E">
            <w:r w:rsidRPr="00C57EFC">
              <w:t> </w:t>
            </w:r>
          </w:p>
        </w:tc>
        <w:tc>
          <w:tcPr>
            <w:tcW w:w="1123" w:type="dxa"/>
            <w:hideMark/>
          </w:tcPr>
          <w:p w14:paraId="02A53FDE" w14:textId="77777777" w:rsidR="00E40CCF" w:rsidRPr="00C57EFC" w:rsidRDefault="00E40CCF" w:rsidP="0013244E">
            <w:r w:rsidRPr="00C57EFC">
              <w:t> </w:t>
            </w:r>
          </w:p>
        </w:tc>
        <w:tc>
          <w:tcPr>
            <w:tcW w:w="1270" w:type="dxa"/>
            <w:hideMark/>
          </w:tcPr>
          <w:p w14:paraId="188FE039" w14:textId="77777777" w:rsidR="00E40CCF" w:rsidRPr="00C57EFC" w:rsidRDefault="00E40CCF" w:rsidP="0013244E">
            <w:r w:rsidRPr="00C57EFC">
              <w:t xml:space="preserve">                     -   </w:t>
            </w:r>
          </w:p>
        </w:tc>
        <w:tc>
          <w:tcPr>
            <w:tcW w:w="1174" w:type="dxa"/>
            <w:noWrap/>
            <w:hideMark/>
          </w:tcPr>
          <w:p w14:paraId="6299A381" w14:textId="77777777" w:rsidR="00E40CCF" w:rsidRPr="00C57EFC" w:rsidRDefault="00E40CCF" w:rsidP="0013244E"/>
        </w:tc>
      </w:tr>
      <w:tr w:rsidR="00E40CCF" w:rsidRPr="00C57EFC" w14:paraId="47245097" w14:textId="77777777" w:rsidTr="0013244E">
        <w:trPr>
          <w:trHeight w:val="300"/>
        </w:trPr>
        <w:tc>
          <w:tcPr>
            <w:tcW w:w="351" w:type="dxa"/>
            <w:noWrap/>
            <w:hideMark/>
          </w:tcPr>
          <w:p w14:paraId="33454950" w14:textId="77777777" w:rsidR="00E40CCF" w:rsidRPr="00C57EFC" w:rsidRDefault="00E40CCF" w:rsidP="0013244E"/>
        </w:tc>
        <w:tc>
          <w:tcPr>
            <w:tcW w:w="766" w:type="dxa"/>
            <w:noWrap/>
            <w:hideMark/>
          </w:tcPr>
          <w:p w14:paraId="041A455A" w14:textId="77777777" w:rsidR="00E40CCF" w:rsidRPr="00C57EFC" w:rsidRDefault="00E40CCF" w:rsidP="0013244E">
            <w:r w:rsidRPr="00C57EFC">
              <w:t> </w:t>
            </w:r>
          </w:p>
        </w:tc>
        <w:tc>
          <w:tcPr>
            <w:tcW w:w="1711" w:type="dxa"/>
            <w:noWrap/>
            <w:hideMark/>
          </w:tcPr>
          <w:p w14:paraId="7EE34583" w14:textId="77777777" w:rsidR="00E40CCF" w:rsidRPr="00C57EFC" w:rsidRDefault="00E40CCF" w:rsidP="0013244E">
            <w:r w:rsidRPr="00C57EFC">
              <w:t> </w:t>
            </w:r>
          </w:p>
        </w:tc>
        <w:tc>
          <w:tcPr>
            <w:tcW w:w="5618" w:type="dxa"/>
            <w:hideMark/>
          </w:tcPr>
          <w:p w14:paraId="6FEEBF27" w14:textId="77777777" w:rsidR="00E40CCF" w:rsidRPr="00C57EFC" w:rsidRDefault="00E40CCF" w:rsidP="0013244E">
            <w:r w:rsidRPr="00C57EFC">
              <w:t> </w:t>
            </w:r>
          </w:p>
        </w:tc>
        <w:tc>
          <w:tcPr>
            <w:tcW w:w="1142" w:type="dxa"/>
            <w:hideMark/>
          </w:tcPr>
          <w:p w14:paraId="35283215" w14:textId="77777777" w:rsidR="00E40CCF" w:rsidRPr="00C57EFC" w:rsidRDefault="00E40CCF" w:rsidP="0013244E">
            <w:r w:rsidRPr="00C57EFC">
              <w:t> </w:t>
            </w:r>
          </w:p>
        </w:tc>
        <w:tc>
          <w:tcPr>
            <w:tcW w:w="1157" w:type="dxa"/>
            <w:hideMark/>
          </w:tcPr>
          <w:p w14:paraId="62160D4B" w14:textId="77777777" w:rsidR="00E40CCF" w:rsidRPr="00C57EFC" w:rsidRDefault="00E40CCF" w:rsidP="0013244E">
            <w:r w:rsidRPr="00C57EFC">
              <w:t> </w:t>
            </w:r>
          </w:p>
        </w:tc>
        <w:tc>
          <w:tcPr>
            <w:tcW w:w="1076" w:type="dxa"/>
            <w:hideMark/>
          </w:tcPr>
          <w:p w14:paraId="0308E2E5" w14:textId="77777777" w:rsidR="00E40CCF" w:rsidRPr="00C57EFC" w:rsidRDefault="00E40CCF" w:rsidP="0013244E">
            <w:r w:rsidRPr="00C57EFC">
              <w:t> </w:t>
            </w:r>
          </w:p>
        </w:tc>
        <w:tc>
          <w:tcPr>
            <w:tcW w:w="1123" w:type="dxa"/>
            <w:hideMark/>
          </w:tcPr>
          <w:p w14:paraId="06F52D35" w14:textId="77777777" w:rsidR="00E40CCF" w:rsidRPr="00C57EFC" w:rsidRDefault="00E40CCF" w:rsidP="0013244E">
            <w:r w:rsidRPr="00C57EFC">
              <w:t> </w:t>
            </w:r>
          </w:p>
        </w:tc>
        <w:tc>
          <w:tcPr>
            <w:tcW w:w="1270" w:type="dxa"/>
            <w:hideMark/>
          </w:tcPr>
          <w:p w14:paraId="06D3FEB6" w14:textId="77777777" w:rsidR="00E40CCF" w:rsidRPr="00C57EFC" w:rsidRDefault="00E40CCF" w:rsidP="0013244E">
            <w:r w:rsidRPr="00C57EFC">
              <w:t xml:space="preserve">                     -   </w:t>
            </w:r>
          </w:p>
        </w:tc>
        <w:tc>
          <w:tcPr>
            <w:tcW w:w="1174" w:type="dxa"/>
            <w:noWrap/>
            <w:hideMark/>
          </w:tcPr>
          <w:p w14:paraId="0DDF35EC" w14:textId="77777777" w:rsidR="00E40CCF" w:rsidRPr="00C57EFC" w:rsidRDefault="00E40CCF" w:rsidP="0013244E"/>
        </w:tc>
      </w:tr>
      <w:tr w:rsidR="00E40CCF" w:rsidRPr="00C57EFC" w14:paraId="736759C9" w14:textId="77777777" w:rsidTr="0013244E">
        <w:trPr>
          <w:trHeight w:val="300"/>
        </w:trPr>
        <w:tc>
          <w:tcPr>
            <w:tcW w:w="351" w:type="dxa"/>
            <w:noWrap/>
            <w:hideMark/>
          </w:tcPr>
          <w:p w14:paraId="57348A18" w14:textId="77777777" w:rsidR="00E40CCF" w:rsidRPr="00C57EFC" w:rsidRDefault="00E40CCF" w:rsidP="0013244E"/>
        </w:tc>
        <w:tc>
          <w:tcPr>
            <w:tcW w:w="766" w:type="dxa"/>
            <w:noWrap/>
            <w:hideMark/>
          </w:tcPr>
          <w:p w14:paraId="15A2A160" w14:textId="77777777" w:rsidR="00E40CCF" w:rsidRPr="00C57EFC" w:rsidRDefault="00E40CCF" w:rsidP="0013244E">
            <w:r w:rsidRPr="00C57EFC">
              <w:t> </w:t>
            </w:r>
          </w:p>
        </w:tc>
        <w:tc>
          <w:tcPr>
            <w:tcW w:w="7329" w:type="dxa"/>
            <w:gridSpan w:val="2"/>
            <w:hideMark/>
          </w:tcPr>
          <w:p w14:paraId="1B158D82" w14:textId="77777777" w:rsidR="00E40CCF" w:rsidRPr="00C57EFC" w:rsidRDefault="00E40CCF" w:rsidP="0013244E">
            <w:r w:rsidRPr="00C57EFC">
              <w:t>Dark grey silicone render; K-Rend Pewter Grey render carried out strictly in accordance with the manufacturer's instructions; to include all galvanised steel angle and stop beads as required; all as per M20/160 and all relevant clauses of the Specification</w:t>
            </w:r>
          </w:p>
        </w:tc>
        <w:tc>
          <w:tcPr>
            <w:tcW w:w="1142" w:type="dxa"/>
            <w:hideMark/>
          </w:tcPr>
          <w:p w14:paraId="24E27F75" w14:textId="77777777" w:rsidR="00E40CCF" w:rsidRPr="00C57EFC" w:rsidRDefault="00E40CCF" w:rsidP="0013244E">
            <w:r w:rsidRPr="00C57EFC">
              <w:t> </w:t>
            </w:r>
          </w:p>
        </w:tc>
        <w:tc>
          <w:tcPr>
            <w:tcW w:w="1157" w:type="dxa"/>
            <w:hideMark/>
          </w:tcPr>
          <w:p w14:paraId="20406D12" w14:textId="77777777" w:rsidR="00E40CCF" w:rsidRPr="00C57EFC" w:rsidRDefault="00E40CCF" w:rsidP="0013244E">
            <w:r w:rsidRPr="00C57EFC">
              <w:t> </w:t>
            </w:r>
          </w:p>
        </w:tc>
        <w:tc>
          <w:tcPr>
            <w:tcW w:w="1076" w:type="dxa"/>
            <w:hideMark/>
          </w:tcPr>
          <w:p w14:paraId="62A4FC8A" w14:textId="77777777" w:rsidR="00E40CCF" w:rsidRPr="00C57EFC" w:rsidRDefault="00E40CCF" w:rsidP="0013244E">
            <w:r w:rsidRPr="00C57EFC">
              <w:t> </w:t>
            </w:r>
          </w:p>
        </w:tc>
        <w:tc>
          <w:tcPr>
            <w:tcW w:w="1123" w:type="dxa"/>
            <w:hideMark/>
          </w:tcPr>
          <w:p w14:paraId="6E793264" w14:textId="77777777" w:rsidR="00E40CCF" w:rsidRPr="00C57EFC" w:rsidRDefault="00E40CCF" w:rsidP="0013244E">
            <w:r w:rsidRPr="00C57EFC">
              <w:t> </w:t>
            </w:r>
          </w:p>
        </w:tc>
        <w:tc>
          <w:tcPr>
            <w:tcW w:w="1270" w:type="dxa"/>
            <w:hideMark/>
          </w:tcPr>
          <w:p w14:paraId="3A8F14A0" w14:textId="77777777" w:rsidR="00E40CCF" w:rsidRPr="00C57EFC" w:rsidRDefault="00E40CCF" w:rsidP="0013244E">
            <w:r w:rsidRPr="00C57EFC">
              <w:t xml:space="preserve">                     -   </w:t>
            </w:r>
          </w:p>
        </w:tc>
        <w:tc>
          <w:tcPr>
            <w:tcW w:w="1174" w:type="dxa"/>
            <w:noWrap/>
            <w:hideMark/>
          </w:tcPr>
          <w:p w14:paraId="1E16FFFD" w14:textId="77777777" w:rsidR="00E40CCF" w:rsidRPr="00C57EFC" w:rsidRDefault="00E40CCF" w:rsidP="0013244E"/>
        </w:tc>
      </w:tr>
      <w:tr w:rsidR="00E40CCF" w:rsidRPr="00C57EFC" w14:paraId="374185B1" w14:textId="77777777" w:rsidTr="0013244E">
        <w:trPr>
          <w:trHeight w:val="300"/>
        </w:trPr>
        <w:tc>
          <w:tcPr>
            <w:tcW w:w="351" w:type="dxa"/>
            <w:noWrap/>
            <w:hideMark/>
          </w:tcPr>
          <w:p w14:paraId="5EEC5BCB" w14:textId="77777777" w:rsidR="00E40CCF" w:rsidRPr="00C57EFC" w:rsidRDefault="00E40CCF" w:rsidP="0013244E"/>
        </w:tc>
        <w:tc>
          <w:tcPr>
            <w:tcW w:w="766" w:type="dxa"/>
            <w:noWrap/>
            <w:hideMark/>
          </w:tcPr>
          <w:p w14:paraId="2C8A6A9E" w14:textId="77777777" w:rsidR="00E40CCF" w:rsidRPr="00C57EFC" w:rsidRDefault="00E40CCF" w:rsidP="0013244E">
            <w:r w:rsidRPr="00C57EFC">
              <w:t> </w:t>
            </w:r>
          </w:p>
        </w:tc>
        <w:tc>
          <w:tcPr>
            <w:tcW w:w="1711" w:type="dxa"/>
            <w:noWrap/>
            <w:hideMark/>
          </w:tcPr>
          <w:p w14:paraId="5528EA24" w14:textId="77777777" w:rsidR="00E40CCF" w:rsidRPr="00C57EFC" w:rsidRDefault="00E40CCF" w:rsidP="0013244E">
            <w:r w:rsidRPr="00C57EFC">
              <w:t> </w:t>
            </w:r>
          </w:p>
        </w:tc>
        <w:tc>
          <w:tcPr>
            <w:tcW w:w="5618" w:type="dxa"/>
            <w:hideMark/>
          </w:tcPr>
          <w:p w14:paraId="1DAB5081" w14:textId="77777777" w:rsidR="00E40CCF" w:rsidRPr="00C57EFC" w:rsidRDefault="00E40CCF" w:rsidP="0013244E">
            <w:r w:rsidRPr="00C57EFC">
              <w:t> </w:t>
            </w:r>
          </w:p>
        </w:tc>
        <w:tc>
          <w:tcPr>
            <w:tcW w:w="1142" w:type="dxa"/>
            <w:hideMark/>
          </w:tcPr>
          <w:p w14:paraId="503C2E24" w14:textId="77777777" w:rsidR="00E40CCF" w:rsidRPr="00C57EFC" w:rsidRDefault="00E40CCF" w:rsidP="0013244E">
            <w:r w:rsidRPr="00C57EFC">
              <w:t> </w:t>
            </w:r>
          </w:p>
        </w:tc>
        <w:tc>
          <w:tcPr>
            <w:tcW w:w="1157" w:type="dxa"/>
            <w:hideMark/>
          </w:tcPr>
          <w:p w14:paraId="2FC30DA5" w14:textId="77777777" w:rsidR="00E40CCF" w:rsidRPr="00C57EFC" w:rsidRDefault="00E40CCF" w:rsidP="0013244E">
            <w:r w:rsidRPr="00C57EFC">
              <w:t> </w:t>
            </w:r>
          </w:p>
        </w:tc>
        <w:tc>
          <w:tcPr>
            <w:tcW w:w="1076" w:type="dxa"/>
            <w:hideMark/>
          </w:tcPr>
          <w:p w14:paraId="68EF425D" w14:textId="77777777" w:rsidR="00E40CCF" w:rsidRPr="00C57EFC" w:rsidRDefault="00E40CCF" w:rsidP="0013244E">
            <w:r w:rsidRPr="00C57EFC">
              <w:t> </w:t>
            </w:r>
          </w:p>
        </w:tc>
        <w:tc>
          <w:tcPr>
            <w:tcW w:w="1123" w:type="dxa"/>
            <w:hideMark/>
          </w:tcPr>
          <w:p w14:paraId="3DD1D84E" w14:textId="77777777" w:rsidR="00E40CCF" w:rsidRPr="00C57EFC" w:rsidRDefault="00E40CCF" w:rsidP="0013244E">
            <w:r w:rsidRPr="00C57EFC">
              <w:t> </w:t>
            </w:r>
          </w:p>
        </w:tc>
        <w:tc>
          <w:tcPr>
            <w:tcW w:w="1270" w:type="dxa"/>
            <w:hideMark/>
          </w:tcPr>
          <w:p w14:paraId="3663FF1B" w14:textId="77777777" w:rsidR="00E40CCF" w:rsidRPr="00C57EFC" w:rsidRDefault="00E40CCF" w:rsidP="0013244E">
            <w:r w:rsidRPr="00C57EFC">
              <w:t xml:space="preserve">                     -   </w:t>
            </w:r>
          </w:p>
        </w:tc>
        <w:tc>
          <w:tcPr>
            <w:tcW w:w="1174" w:type="dxa"/>
            <w:noWrap/>
            <w:hideMark/>
          </w:tcPr>
          <w:p w14:paraId="353E6F53" w14:textId="77777777" w:rsidR="00E40CCF" w:rsidRPr="00C57EFC" w:rsidRDefault="00E40CCF" w:rsidP="0013244E"/>
        </w:tc>
      </w:tr>
      <w:tr w:rsidR="00E40CCF" w:rsidRPr="00C57EFC" w14:paraId="597FA321" w14:textId="77777777" w:rsidTr="0013244E">
        <w:trPr>
          <w:trHeight w:val="300"/>
        </w:trPr>
        <w:tc>
          <w:tcPr>
            <w:tcW w:w="351" w:type="dxa"/>
            <w:noWrap/>
            <w:hideMark/>
          </w:tcPr>
          <w:p w14:paraId="67B2962A" w14:textId="77777777" w:rsidR="00E40CCF" w:rsidRPr="00C57EFC" w:rsidRDefault="00E40CCF" w:rsidP="0013244E"/>
        </w:tc>
        <w:tc>
          <w:tcPr>
            <w:tcW w:w="766" w:type="dxa"/>
            <w:noWrap/>
            <w:hideMark/>
          </w:tcPr>
          <w:p w14:paraId="4937B24F" w14:textId="77777777" w:rsidR="00E40CCF" w:rsidRPr="00C57EFC" w:rsidRDefault="00E40CCF" w:rsidP="0013244E">
            <w:r w:rsidRPr="00C57EFC">
              <w:t>5.65</w:t>
            </w:r>
          </w:p>
        </w:tc>
        <w:tc>
          <w:tcPr>
            <w:tcW w:w="1711" w:type="dxa"/>
            <w:noWrap/>
            <w:hideMark/>
          </w:tcPr>
          <w:p w14:paraId="78C04D7F" w14:textId="77777777" w:rsidR="00E40CCF" w:rsidRPr="00C57EFC" w:rsidRDefault="00E40CCF" w:rsidP="0013244E">
            <w:r w:rsidRPr="00C57EFC">
              <w:t> </w:t>
            </w:r>
          </w:p>
        </w:tc>
        <w:tc>
          <w:tcPr>
            <w:tcW w:w="5618" w:type="dxa"/>
            <w:hideMark/>
          </w:tcPr>
          <w:p w14:paraId="046A0850" w14:textId="77777777" w:rsidR="00E40CCF" w:rsidRPr="00C57EFC" w:rsidRDefault="00E40CCF" w:rsidP="0013244E">
            <w:r w:rsidRPr="00C57EFC">
              <w:t>over 600mm wide</w:t>
            </w:r>
          </w:p>
        </w:tc>
        <w:tc>
          <w:tcPr>
            <w:tcW w:w="1142" w:type="dxa"/>
            <w:hideMark/>
          </w:tcPr>
          <w:p w14:paraId="72CD8C3F" w14:textId="77777777" w:rsidR="00E40CCF" w:rsidRPr="00C57EFC" w:rsidRDefault="00E40CCF" w:rsidP="0013244E">
            <w:r w:rsidRPr="00C57EFC">
              <w:t>24</w:t>
            </w:r>
          </w:p>
        </w:tc>
        <w:tc>
          <w:tcPr>
            <w:tcW w:w="1157" w:type="dxa"/>
            <w:hideMark/>
          </w:tcPr>
          <w:p w14:paraId="528A4D03" w14:textId="77777777" w:rsidR="00E40CCF" w:rsidRPr="00C57EFC" w:rsidRDefault="00E40CCF" w:rsidP="0013244E">
            <w:r w:rsidRPr="00C57EFC">
              <w:t>24</w:t>
            </w:r>
          </w:p>
        </w:tc>
        <w:tc>
          <w:tcPr>
            <w:tcW w:w="1076" w:type="dxa"/>
            <w:hideMark/>
          </w:tcPr>
          <w:p w14:paraId="1EB95D4F" w14:textId="77777777" w:rsidR="00E40CCF" w:rsidRPr="00C57EFC" w:rsidRDefault="00E40CCF" w:rsidP="0013244E">
            <w:r w:rsidRPr="00C57EFC">
              <w:t>m2</w:t>
            </w:r>
          </w:p>
        </w:tc>
        <w:tc>
          <w:tcPr>
            <w:tcW w:w="1123" w:type="dxa"/>
            <w:hideMark/>
          </w:tcPr>
          <w:p w14:paraId="483D64C8" w14:textId="77777777" w:rsidR="00E40CCF" w:rsidRPr="00C57EFC" w:rsidRDefault="00E40CCF" w:rsidP="0013244E">
            <w:r w:rsidRPr="00C57EFC">
              <w:t> </w:t>
            </w:r>
          </w:p>
        </w:tc>
        <w:tc>
          <w:tcPr>
            <w:tcW w:w="1270" w:type="dxa"/>
            <w:hideMark/>
          </w:tcPr>
          <w:p w14:paraId="765038A0" w14:textId="77777777" w:rsidR="00E40CCF" w:rsidRPr="00C57EFC" w:rsidRDefault="00E40CCF" w:rsidP="0013244E">
            <w:r w:rsidRPr="00C57EFC">
              <w:t xml:space="preserve">                     -   </w:t>
            </w:r>
          </w:p>
        </w:tc>
        <w:tc>
          <w:tcPr>
            <w:tcW w:w="1174" w:type="dxa"/>
            <w:noWrap/>
            <w:hideMark/>
          </w:tcPr>
          <w:p w14:paraId="7E994882" w14:textId="77777777" w:rsidR="00E40CCF" w:rsidRPr="00C57EFC" w:rsidRDefault="00E40CCF" w:rsidP="0013244E"/>
        </w:tc>
      </w:tr>
      <w:tr w:rsidR="00E40CCF" w:rsidRPr="00C57EFC" w14:paraId="1813AFDC" w14:textId="77777777" w:rsidTr="0013244E">
        <w:trPr>
          <w:trHeight w:val="300"/>
        </w:trPr>
        <w:tc>
          <w:tcPr>
            <w:tcW w:w="351" w:type="dxa"/>
            <w:noWrap/>
            <w:hideMark/>
          </w:tcPr>
          <w:p w14:paraId="10A2053A" w14:textId="77777777" w:rsidR="00E40CCF" w:rsidRPr="00C57EFC" w:rsidRDefault="00E40CCF" w:rsidP="0013244E"/>
        </w:tc>
        <w:tc>
          <w:tcPr>
            <w:tcW w:w="766" w:type="dxa"/>
            <w:noWrap/>
            <w:hideMark/>
          </w:tcPr>
          <w:p w14:paraId="32AF4C8D" w14:textId="77777777" w:rsidR="00E40CCF" w:rsidRPr="00C57EFC" w:rsidRDefault="00E40CCF" w:rsidP="0013244E">
            <w:r w:rsidRPr="00C57EFC">
              <w:t> </w:t>
            </w:r>
          </w:p>
        </w:tc>
        <w:tc>
          <w:tcPr>
            <w:tcW w:w="1711" w:type="dxa"/>
            <w:noWrap/>
            <w:hideMark/>
          </w:tcPr>
          <w:p w14:paraId="0A1885D5" w14:textId="77777777" w:rsidR="00E40CCF" w:rsidRPr="00C57EFC" w:rsidRDefault="00E40CCF" w:rsidP="0013244E">
            <w:r w:rsidRPr="00C57EFC">
              <w:t> </w:t>
            </w:r>
          </w:p>
        </w:tc>
        <w:tc>
          <w:tcPr>
            <w:tcW w:w="5618" w:type="dxa"/>
            <w:hideMark/>
          </w:tcPr>
          <w:p w14:paraId="69D2F03A" w14:textId="77777777" w:rsidR="00E40CCF" w:rsidRPr="00C57EFC" w:rsidRDefault="00E40CCF" w:rsidP="0013244E">
            <w:r w:rsidRPr="00C57EFC">
              <w:t> </w:t>
            </w:r>
          </w:p>
        </w:tc>
        <w:tc>
          <w:tcPr>
            <w:tcW w:w="1142" w:type="dxa"/>
            <w:hideMark/>
          </w:tcPr>
          <w:p w14:paraId="5C56D595" w14:textId="77777777" w:rsidR="00E40CCF" w:rsidRPr="00C57EFC" w:rsidRDefault="00E40CCF" w:rsidP="0013244E">
            <w:r w:rsidRPr="00C57EFC">
              <w:t> </w:t>
            </w:r>
          </w:p>
        </w:tc>
        <w:tc>
          <w:tcPr>
            <w:tcW w:w="1157" w:type="dxa"/>
            <w:hideMark/>
          </w:tcPr>
          <w:p w14:paraId="0A4CA048" w14:textId="77777777" w:rsidR="00E40CCF" w:rsidRPr="00C57EFC" w:rsidRDefault="00E40CCF" w:rsidP="0013244E">
            <w:r w:rsidRPr="00C57EFC">
              <w:t> </w:t>
            </w:r>
          </w:p>
        </w:tc>
        <w:tc>
          <w:tcPr>
            <w:tcW w:w="1076" w:type="dxa"/>
            <w:hideMark/>
          </w:tcPr>
          <w:p w14:paraId="38AD93E4" w14:textId="77777777" w:rsidR="00E40CCF" w:rsidRPr="00C57EFC" w:rsidRDefault="00E40CCF" w:rsidP="0013244E">
            <w:r w:rsidRPr="00C57EFC">
              <w:t> </w:t>
            </w:r>
          </w:p>
        </w:tc>
        <w:tc>
          <w:tcPr>
            <w:tcW w:w="1123" w:type="dxa"/>
            <w:hideMark/>
          </w:tcPr>
          <w:p w14:paraId="760F7255" w14:textId="77777777" w:rsidR="00E40CCF" w:rsidRPr="00C57EFC" w:rsidRDefault="00E40CCF" w:rsidP="0013244E">
            <w:r w:rsidRPr="00C57EFC">
              <w:t> </w:t>
            </w:r>
          </w:p>
        </w:tc>
        <w:tc>
          <w:tcPr>
            <w:tcW w:w="1270" w:type="dxa"/>
            <w:hideMark/>
          </w:tcPr>
          <w:p w14:paraId="49A22548" w14:textId="77777777" w:rsidR="00E40CCF" w:rsidRPr="00C57EFC" w:rsidRDefault="00E40CCF" w:rsidP="0013244E">
            <w:r w:rsidRPr="00C57EFC">
              <w:t> </w:t>
            </w:r>
          </w:p>
        </w:tc>
        <w:tc>
          <w:tcPr>
            <w:tcW w:w="1174" w:type="dxa"/>
            <w:noWrap/>
            <w:hideMark/>
          </w:tcPr>
          <w:p w14:paraId="6C7D257A" w14:textId="77777777" w:rsidR="00E40CCF" w:rsidRPr="00C57EFC" w:rsidRDefault="00E40CCF" w:rsidP="0013244E"/>
        </w:tc>
      </w:tr>
      <w:tr w:rsidR="00E40CCF" w:rsidRPr="00C57EFC" w14:paraId="63D3F0B5" w14:textId="77777777" w:rsidTr="0013244E">
        <w:trPr>
          <w:trHeight w:val="600"/>
        </w:trPr>
        <w:tc>
          <w:tcPr>
            <w:tcW w:w="351" w:type="dxa"/>
            <w:noWrap/>
            <w:hideMark/>
          </w:tcPr>
          <w:p w14:paraId="464E4C2F" w14:textId="77777777" w:rsidR="00E40CCF" w:rsidRPr="00C57EFC" w:rsidRDefault="00E40CCF" w:rsidP="0013244E"/>
        </w:tc>
        <w:tc>
          <w:tcPr>
            <w:tcW w:w="766" w:type="dxa"/>
            <w:noWrap/>
            <w:hideMark/>
          </w:tcPr>
          <w:p w14:paraId="44CD88EE" w14:textId="77777777" w:rsidR="00E40CCF" w:rsidRPr="00C57EFC" w:rsidRDefault="00E40CCF" w:rsidP="0013244E">
            <w:r w:rsidRPr="00C57EFC">
              <w:t>5.66</w:t>
            </w:r>
          </w:p>
        </w:tc>
        <w:tc>
          <w:tcPr>
            <w:tcW w:w="1711" w:type="dxa"/>
            <w:noWrap/>
            <w:hideMark/>
          </w:tcPr>
          <w:p w14:paraId="1C0AF4D8" w14:textId="77777777" w:rsidR="00E40CCF" w:rsidRPr="00C57EFC" w:rsidRDefault="00E40CCF" w:rsidP="0013244E">
            <w:r w:rsidRPr="00C57EFC">
              <w:t> </w:t>
            </w:r>
          </w:p>
        </w:tc>
        <w:tc>
          <w:tcPr>
            <w:tcW w:w="5618" w:type="dxa"/>
            <w:hideMark/>
          </w:tcPr>
          <w:p w14:paraId="6B5FC8E6" w14:textId="77777777" w:rsidR="00E40CCF" w:rsidRPr="00C57EFC" w:rsidRDefault="00E40CCF" w:rsidP="0013244E">
            <w:r w:rsidRPr="00C57EFC">
              <w:t>extra for  square-edge black render stop bead at bottom; all as per Drawing 6006</w:t>
            </w:r>
          </w:p>
        </w:tc>
        <w:tc>
          <w:tcPr>
            <w:tcW w:w="1142" w:type="dxa"/>
            <w:hideMark/>
          </w:tcPr>
          <w:p w14:paraId="54AB15DE" w14:textId="77777777" w:rsidR="00E40CCF" w:rsidRPr="00C57EFC" w:rsidRDefault="00E40CCF" w:rsidP="0013244E">
            <w:r w:rsidRPr="00C57EFC">
              <w:t>11</w:t>
            </w:r>
          </w:p>
        </w:tc>
        <w:tc>
          <w:tcPr>
            <w:tcW w:w="1157" w:type="dxa"/>
            <w:hideMark/>
          </w:tcPr>
          <w:p w14:paraId="4272B84B" w14:textId="77777777" w:rsidR="00E40CCF" w:rsidRPr="00C57EFC" w:rsidRDefault="00E40CCF" w:rsidP="0013244E">
            <w:r w:rsidRPr="00C57EFC">
              <w:t>11</w:t>
            </w:r>
          </w:p>
        </w:tc>
        <w:tc>
          <w:tcPr>
            <w:tcW w:w="1076" w:type="dxa"/>
            <w:hideMark/>
          </w:tcPr>
          <w:p w14:paraId="4614FC7F" w14:textId="77777777" w:rsidR="00E40CCF" w:rsidRPr="00C57EFC" w:rsidRDefault="00E40CCF" w:rsidP="0013244E">
            <w:r w:rsidRPr="00C57EFC">
              <w:t>m</w:t>
            </w:r>
          </w:p>
        </w:tc>
        <w:tc>
          <w:tcPr>
            <w:tcW w:w="1123" w:type="dxa"/>
            <w:hideMark/>
          </w:tcPr>
          <w:p w14:paraId="2E277984" w14:textId="77777777" w:rsidR="00E40CCF" w:rsidRPr="00C57EFC" w:rsidRDefault="00E40CCF" w:rsidP="0013244E">
            <w:r w:rsidRPr="00C57EFC">
              <w:t> </w:t>
            </w:r>
          </w:p>
        </w:tc>
        <w:tc>
          <w:tcPr>
            <w:tcW w:w="1270" w:type="dxa"/>
            <w:hideMark/>
          </w:tcPr>
          <w:p w14:paraId="3B6D8D94" w14:textId="77777777" w:rsidR="00E40CCF" w:rsidRPr="00C57EFC" w:rsidRDefault="00E40CCF" w:rsidP="0013244E">
            <w:r w:rsidRPr="00C57EFC">
              <w:t xml:space="preserve">                     -   </w:t>
            </w:r>
          </w:p>
        </w:tc>
        <w:tc>
          <w:tcPr>
            <w:tcW w:w="1174" w:type="dxa"/>
            <w:noWrap/>
            <w:hideMark/>
          </w:tcPr>
          <w:p w14:paraId="74DD2B52" w14:textId="77777777" w:rsidR="00E40CCF" w:rsidRPr="00C57EFC" w:rsidRDefault="00E40CCF" w:rsidP="0013244E"/>
        </w:tc>
      </w:tr>
      <w:tr w:rsidR="00E40CCF" w:rsidRPr="00C57EFC" w14:paraId="4281C167" w14:textId="77777777" w:rsidTr="0013244E">
        <w:trPr>
          <w:trHeight w:val="300"/>
        </w:trPr>
        <w:tc>
          <w:tcPr>
            <w:tcW w:w="351" w:type="dxa"/>
            <w:noWrap/>
            <w:hideMark/>
          </w:tcPr>
          <w:p w14:paraId="54C63CC6" w14:textId="77777777" w:rsidR="00E40CCF" w:rsidRPr="00C57EFC" w:rsidRDefault="00E40CCF" w:rsidP="0013244E"/>
        </w:tc>
        <w:tc>
          <w:tcPr>
            <w:tcW w:w="766" w:type="dxa"/>
            <w:noWrap/>
            <w:hideMark/>
          </w:tcPr>
          <w:p w14:paraId="54165CC8" w14:textId="77777777" w:rsidR="00E40CCF" w:rsidRPr="00C57EFC" w:rsidRDefault="00E40CCF" w:rsidP="0013244E">
            <w:r w:rsidRPr="00C57EFC">
              <w:t> </w:t>
            </w:r>
          </w:p>
        </w:tc>
        <w:tc>
          <w:tcPr>
            <w:tcW w:w="1711" w:type="dxa"/>
            <w:noWrap/>
            <w:hideMark/>
          </w:tcPr>
          <w:p w14:paraId="78F25139" w14:textId="77777777" w:rsidR="00E40CCF" w:rsidRPr="00C57EFC" w:rsidRDefault="00E40CCF" w:rsidP="0013244E">
            <w:r w:rsidRPr="00C57EFC">
              <w:t> </w:t>
            </w:r>
          </w:p>
        </w:tc>
        <w:tc>
          <w:tcPr>
            <w:tcW w:w="5618" w:type="dxa"/>
            <w:hideMark/>
          </w:tcPr>
          <w:p w14:paraId="0322FF7B" w14:textId="77777777" w:rsidR="00E40CCF" w:rsidRPr="00C57EFC" w:rsidRDefault="00E40CCF" w:rsidP="0013244E">
            <w:r w:rsidRPr="00C57EFC">
              <w:t> </w:t>
            </w:r>
          </w:p>
        </w:tc>
        <w:tc>
          <w:tcPr>
            <w:tcW w:w="1142" w:type="dxa"/>
            <w:hideMark/>
          </w:tcPr>
          <w:p w14:paraId="70AFCA40" w14:textId="77777777" w:rsidR="00E40CCF" w:rsidRPr="00C57EFC" w:rsidRDefault="00E40CCF" w:rsidP="0013244E">
            <w:r w:rsidRPr="00C57EFC">
              <w:t> </w:t>
            </w:r>
          </w:p>
        </w:tc>
        <w:tc>
          <w:tcPr>
            <w:tcW w:w="1157" w:type="dxa"/>
            <w:hideMark/>
          </w:tcPr>
          <w:p w14:paraId="22EEFEC7" w14:textId="77777777" w:rsidR="00E40CCF" w:rsidRPr="00C57EFC" w:rsidRDefault="00E40CCF" w:rsidP="0013244E">
            <w:r w:rsidRPr="00C57EFC">
              <w:t> </w:t>
            </w:r>
          </w:p>
        </w:tc>
        <w:tc>
          <w:tcPr>
            <w:tcW w:w="1076" w:type="dxa"/>
            <w:hideMark/>
          </w:tcPr>
          <w:p w14:paraId="45B0D6B5" w14:textId="77777777" w:rsidR="00E40CCF" w:rsidRPr="00C57EFC" w:rsidRDefault="00E40CCF" w:rsidP="0013244E">
            <w:r w:rsidRPr="00C57EFC">
              <w:t> </w:t>
            </w:r>
          </w:p>
        </w:tc>
        <w:tc>
          <w:tcPr>
            <w:tcW w:w="1123" w:type="dxa"/>
            <w:hideMark/>
          </w:tcPr>
          <w:p w14:paraId="2C29C35C" w14:textId="77777777" w:rsidR="00E40CCF" w:rsidRPr="00C57EFC" w:rsidRDefault="00E40CCF" w:rsidP="0013244E">
            <w:r w:rsidRPr="00C57EFC">
              <w:t> </w:t>
            </w:r>
          </w:p>
        </w:tc>
        <w:tc>
          <w:tcPr>
            <w:tcW w:w="1270" w:type="dxa"/>
            <w:hideMark/>
          </w:tcPr>
          <w:p w14:paraId="59385F96" w14:textId="77777777" w:rsidR="00E40CCF" w:rsidRPr="00C57EFC" w:rsidRDefault="00E40CCF" w:rsidP="0013244E">
            <w:r w:rsidRPr="00C57EFC">
              <w:t> </w:t>
            </w:r>
          </w:p>
        </w:tc>
        <w:tc>
          <w:tcPr>
            <w:tcW w:w="1174" w:type="dxa"/>
            <w:noWrap/>
            <w:hideMark/>
          </w:tcPr>
          <w:p w14:paraId="62B7DC0D" w14:textId="77777777" w:rsidR="00E40CCF" w:rsidRPr="00C57EFC" w:rsidRDefault="00E40CCF" w:rsidP="0013244E"/>
        </w:tc>
      </w:tr>
      <w:tr w:rsidR="00E40CCF" w:rsidRPr="00C57EFC" w14:paraId="2A3DCC02" w14:textId="77777777" w:rsidTr="0013244E">
        <w:trPr>
          <w:trHeight w:val="300"/>
        </w:trPr>
        <w:tc>
          <w:tcPr>
            <w:tcW w:w="351" w:type="dxa"/>
            <w:noWrap/>
            <w:hideMark/>
          </w:tcPr>
          <w:p w14:paraId="06E56EBA" w14:textId="77777777" w:rsidR="00E40CCF" w:rsidRPr="00C57EFC" w:rsidRDefault="00E40CCF" w:rsidP="0013244E"/>
        </w:tc>
        <w:tc>
          <w:tcPr>
            <w:tcW w:w="766" w:type="dxa"/>
            <w:noWrap/>
            <w:hideMark/>
          </w:tcPr>
          <w:p w14:paraId="2AD59509" w14:textId="77777777" w:rsidR="00E40CCF" w:rsidRPr="00C57EFC" w:rsidRDefault="00E40CCF" w:rsidP="0013244E">
            <w:r w:rsidRPr="00C57EFC">
              <w:t> </w:t>
            </w:r>
          </w:p>
        </w:tc>
        <w:tc>
          <w:tcPr>
            <w:tcW w:w="1711" w:type="dxa"/>
            <w:noWrap/>
            <w:hideMark/>
          </w:tcPr>
          <w:p w14:paraId="5EC34E56" w14:textId="77777777" w:rsidR="00E40CCF" w:rsidRPr="00C57EFC" w:rsidRDefault="00E40CCF" w:rsidP="0013244E">
            <w:r w:rsidRPr="00C57EFC">
              <w:t> </w:t>
            </w:r>
          </w:p>
        </w:tc>
        <w:tc>
          <w:tcPr>
            <w:tcW w:w="5618" w:type="dxa"/>
            <w:hideMark/>
          </w:tcPr>
          <w:p w14:paraId="05A131CE" w14:textId="77777777" w:rsidR="00E40CCF" w:rsidRPr="00C57EFC" w:rsidRDefault="00E40CCF" w:rsidP="0013244E">
            <w:r w:rsidRPr="00C57EFC">
              <w:t> </w:t>
            </w:r>
          </w:p>
        </w:tc>
        <w:tc>
          <w:tcPr>
            <w:tcW w:w="1142" w:type="dxa"/>
            <w:hideMark/>
          </w:tcPr>
          <w:p w14:paraId="14006948" w14:textId="77777777" w:rsidR="00E40CCF" w:rsidRPr="00C57EFC" w:rsidRDefault="00E40CCF" w:rsidP="0013244E">
            <w:r w:rsidRPr="00C57EFC">
              <w:t> </w:t>
            </w:r>
          </w:p>
        </w:tc>
        <w:tc>
          <w:tcPr>
            <w:tcW w:w="1157" w:type="dxa"/>
            <w:hideMark/>
          </w:tcPr>
          <w:p w14:paraId="6ED3A088" w14:textId="77777777" w:rsidR="00E40CCF" w:rsidRPr="00C57EFC" w:rsidRDefault="00E40CCF" w:rsidP="0013244E">
            <w:r w:rsidRPr="00C57EFC">
              <w:t> </w:t>
            </w:r>
          </w:p>
        </w:tc>
        <w:tc>
          <w:tcPr>
            <w:tcW w:w="1076" w:type="dxa"/>
            <w:hideMark/>
          </w:tcPr>
          <w:p w14:paraId="47C27625" w14:textId="77777777" w:rsidR="00E40CCF" w:rsidRPr="00C57EFC" w:rsidRDefault="00E40CCF" w:rsidP="0013244E">
            <w:r w:rsidRPr="00C57EFC">
              <w:t> </w:t>
            </w:r>
          </w:p>
        </w:tc>
        <w:tc>
          <w:tcPr>
            <w:tcW w:w="1123" w:type="dxa"/>
            <w:hideMark/>
          </w:tcPr>
          <w:p w14:paraId="0A3B4349" w14:textId="77777777" w:rsidR="00E40CCF" w:rsidRPr="00C57EFC" w:rsidRDefault="00E40CCF" w:rsidP="0013244E">
            <w:r w:rsidRPr="00C57EFC">
              <w:t> </w:t>
            </w:r>
          </w:p>
        </w:tc>
        <w:tc>
          <w:tcPr>
            <w:tcW w:w="1270" w:type="dxa"/>
            <w:hideMark/>
          </w:tcPr>
          <w:p w14:paraId="1E90F2D5" w14:textId="77777777" w:rsidR="00E40CCF" w:rsidRPr="00C57EFC" w:rsidRDefault="00E40CCF" w:rsidP="0013244E">
            <w:r w:rsidRPr="00C57EFC">
              <w:t> </w:t>
            </w:r>
          </w:p>
        </w:tc>
        <w:tc>
          <w:tcPr>
            <w:tcW w:w="1174" w:type="dxa"/>
            <w:noWrap/>
            <w:hideMark/>
          </w:tcPr>
          <w:p w14:paraId="39C08868" w14:textId="77777777" w:rsidR="00E40CCF" w:rsidRPr="00C57EFC" w:rsidRDefault="00E40CCF" w:rsidP="0013244E"/>
        </w:tc>
      </w:tr>
      <w:tr w:rsidR="00E40CCF" w:rsidRPr="00C57EFC" w14:paraId="5D966481" w14:textId="77777777" w:rsidTr="0013244E">
        <w:trPr>
          <w:trHeight w:val="300"/>
        </w:trPr>
        <w:tc>
          <w:tcPr>
            <w:tcW w:w="351" w:type="dxa"/>
            <w:noWrap/>
            <w:hideMark/>
          </w:tcPr>
          <w:p w14:paraId="1FC8347B" w14:textId="77777777" w:rsidR="00E40CCF" w:rsidRPr="00C57EFC" w:rsidRDefault="00E40CCF" w:rsidP="0013244E"/>
        </w:tc>
        <w:tc>
          <w:tcPr>
            <w:tcW w:w="766" w:type="dxa"/>
            <w:noWrap/>
            <w:hideMark/>
          </w:tcPr>
          <w:p w14:paraId="5E921EA9" w14:textId="77777777" w:rsidR="00E40CCF" w:rsidRPr="00C57EFC" w:rsidRDefault="00E40CCF" w:rsidP="0013244E">
            <w:r w:rsidRPr="00C57EFC">
              <w:t> </w:t>
            </w:r>
          </w:p>
        </w:tc>
        <w:tc>
          <w:tcPr>
            <w:tcW w:w="7329" w:type="dxa"/>
            <w:gridSpan w:val="2"/>
            <w:noWrap/>
            <w:hideMark/>
          </w:tcPr>
          <w:p w14:paraId="26AF1A47" w14:textId="77777777" w:rsidR="00E40CCF" w:rsidRPr="00C57EFC" w:rsidRDefault="00E40CCF" w:rsidP="0013244E">
            <w:pPr>
              <w:rPr>
                <w:b/>
                <w:bCs/>
              </w:rPr>
            </w:pPr>
            <w:r w:rsidRPr="00C57EFC">
              <w:rPr>
                <w:b/>
                <w:bCs/>
              </w:rPr>
              <w:t>SUNDRIES</w:t>
            </w:r>
          </w:p>
        </w:tc>
        <w:tc>
          <w:tcPr>
            <w:tcW w:w="1142" w:type="dxa"/>
            <w:hideMark/>
          </w:tcPr>
          <w:p w14:paraId="268FEA50" w14:textId="77777777" w:rsidR="00E40CCF" w:rsidRPr="00C57EFC" w:rsidRDefault="00E40CCF" w:rsidP="0013244E">
            <w:r w:rsidRPr="00C57EFC">
              <w:t> </w:t>
            </w:r>
          </w:p>
        </w:tc>
        <w:tc>
          <w:tcPr>
            <w:tcW w:w="1157" w:type="dxa"/>
            <w:hideMark/>
          </w:tcPr>
          <w:p w14:paraId="7A1CD4B4" w14:textId="77777777" w:rsidR="00E40CCF" w:rsidRPr="00C57EFC" w:rsidRDefault="00E40CCF" w:rsidP="0013244E">
            <w:r w:rsidRPr="00C57EFC">
              <w:t> </w:t>
            </w:r>
          </w:p>
        </w:tc>
        <w:tc>
          <w:tcPr>
            <w:tcW w:w="1076" w:type="dxa"/>
            <w:hideMark/>
          </w:tcPr>
          <w:p w14:paraId="3F18EED5" w14:textId="77777777" w:rsidR="00E40CCF" w:rsidRPr="00C57EFC" w:rsidRDefault="00E40CCF" w:rsidP="0013244E">
            <w:r w:rsidRPr="00C57EFC">
              <w:t> </w:t>
            </w:r>
          </w:p>
        </w:tc>
        <w:tc>
          <w:tcPr>
            <w:tcW w:w="1123" w:type="dxa"/>
            <w:hideMark/>
          </w:tcPr>
          <w:p w14:paraId="3A8F3B85" w14:textId="77777777" w:rsidR="00E40CCF" w:rsidRPr="00C57EFC" w:rsidRDefault="00E40CCF" w:rsidP="0013244E">
            <w:r w:rsidRPr="00C57EFC">
              <w:t> </w:t>
            </w:r>
          </w:p>
        </w:tc>
        <w:tc>
          <w:tcPr>
            <w:tcW w:w="1270" w:type="dxa"/>
            <w:hideMark/>
          </w:tcPr>
          <w:p w14:paraId="23EB2480" w14:textId="77777777" w:rsidR="00E40CCF" w:rsidRPr="00C57EFC" w:rsidRDefault="00E40CCF" w:rsidP="0013244E">
            <w:r w:rsidRPr="00C57EFC">
              <w:t xml:space="preserve">                     -   </w:t>
            </w:r>
          </w:p>
        </w:tc>
        <w:tc>
          <w:tcPr>
            <w:tcW w:w="1174" w:type="dxa"/>
            <w:noWrap/>
            <w:hideMark/>
          </w:tcPr>
          <w:p w14:paraId="0EE40B69" w14:textId="77777777" w:rsidR="00E40CCF" w:rsidRPr="00C57EFC" w:rsidRDefault="00E40CCF" w:rsidP="0013244E"/>
        </w:tc>
      </w:tr>
      <w:tr w:rsidR="00E40CCF" w:rsidRPr="00C57EFC" w14:paraId="45F4D718" w14:textId="77777777" w:rsidTr="0013244E">
        <w:trPr>
          <w:trHeight w:val="300"/>
        </w:trPr>
        <w:tc>
          <w:tcPr>
            <w:tcW w:w="351" w:type="dxa"/>
            <w:noWrap/>
            <w:hideMark/>
          </w:tcPr>
          <w:p w14:paraId="6D9A8CE4" w14:textId="77777777" w:rsidR="00E40CCF" w:rsidRPr="00C57EFC" w:rsidRDefault="00E40CCF" w:rsidP="0013244E"/>
        </w:tc>
        <w:tc>
          <w:tcPr>
            <w:tcW w:w="766" w:type="dxa"/>
            <w:noWrap/>
            <w:hideMark/>
          </w:tcPr>
          <w:p w14:paraId="5D1BF379" w14:textId="77777777" w:rsidR="00E40CCF" w:rsidRPr="00C57EFC" w:rsidRDefault="00E40CCF" w:rsidP="0013244E">
            <w:r w:rsidRPr="00C57EFC">
              <w:t> </w:t>
            </w:r>
          </w:p>
        </w:tc>
        <w:tc>
          <w:tcPr>
            <w:tcW w:w="1711" w:type="dxa"/>
            <w:noWrap/>
            <w:hideMark/>
          </w:tcPr>
          <w:p w14:paraId="1458517C" w14:textId="77777777" w:rsidR="00E40CCF" w:rsidRPr="00C57EFC" w:rsidRDefault="00E40CCF" w:rsidP="0013244E">
            <w:r w:rsidRPr="00C57EFC">
              <w:t> </w:t>
            </w:r>
          </w:p>
        </w:tc>
        <w:tc>
          <w:tcPr>
            <w:tcW w:w="5618" w:type="dxa"/>
            <w:hideMark/>
          </w:tcPr>
          <w:p w14:paraId="1B3AC470" w14:textId="77777777" w:rsidR="00E40CCF" w:rsidRPr="00C57EFC" w:rsidRDefault="00E40CCF" w:rsidP="0013244E">
            <w:r w:rsidRPr="00C57EFC">
              <w:t> </w:t>
            </w:r>
          </w:p>
        </w:tc>
        <w:tc>
          <w:tcPr>
            <w:tcW w:w="1142" w:type="dxa"/>
            <w:hideMark/>
          </w:tcPr>
          <w:p w14:paraId="388EAD9E" w14:textId="77777777" w:rsidR="00E40CCF" w:rsidRPr="00C57EFC" w:rsidRDefault="00E40CCF" w:rsidP="0013244E">
            <w:r w:rsidRPr="00C57EFC">
              <w:t> </w:t>
            </w:r>
          </w:p>
        </w:tc>
        <w:tc>
          <w:tcPr>
            <w:tcW w:w="1157" w:type="dxa"/>
            <w:hideMark/>
          </w:tcPr>
          <w:p w14:paraId="54A75153" w14:textId="77777777" w:rsidR="00E40CCF" w:rsidRPr="00C57EFC" w:rsidRDefault="00E40CCF" w:rsidP="0013244E">
            <w:r w:rsidRPr="00C57EFC">
              <w:t> </w:t>
            </w:r>
          </w:p>
        </w:tc>
        <w:tc>
          <w:tcPr>
            <w:tcW w:w="1076" w:type="dxa"/>
            <w:hideMark/>
          </w:tcPr>
          <w:p w14:paraId="31E7CF92" w14:textId="77777777" w:rsidR="00E40CCF" w:rsidRPr="00C57EFC" w:rsidRDefault="00E40CCF" w:rsidP="0013244E">
            <w:r w:rsidRPr="00C57EFC">
              <w:t> </w:t>
            </w:r>
          </w:p>
        </w:tc>
        <w:tc>
          <w:tcPr>
            <w:tcW w:w="1123" w:type="dxa"/>
            <w:hideMark/>
          </w:tcPr>
          <w:p w14:paraId="2512D587" w14:textId="77777777" w:rsidR="00E40CCF" w:rsidRPr="00C57EFC" w:rsidRDefault="00E40CCF" w:rsidP="0013244E">
            <w:r w:rsidRPr="00C57EFC">
              <w:t> </w:t>
            </w:r>
          </w:p>
        </w:tc>
        <w:tc>
          <w:tcPr>
            <w:tcW w:w="1270" w:type="dxa"/>
            <w:hideMark/>
          </w:tcPr>
          <w:p w14:paraId="5E966C71" w14:textId="77777777" w:rsidR="00E40CCF" w:rsidRPr="00C57EFC" w:rsidRDefault="00E40CCF" w:rsidP="0013244E">
            <w:r w:rsidRPr="00C57EFC">
              <w:t xml:space="preserve">                     -   </w:t>
            </w:r>
          </w:p>
        </w:tc>
        <w:tc>
          <w:tcPr>
            <w:tcW w:w="1174" w:type="dxa"/>
            <w:noWrap/>
            <w:hideMark/>
          </w:tcPr>
          <w:p w14:paraId="4BCB0111" w14:textId="77777777" w:rsidR="00E40CCF" w:rsidRPr="00C57EFC" w:rsidRDefault="00E40CCF" w:rsidP="0013244E"/>
        </w:tc>
      </w:tr>
      <w:tr w:rsidR="00E40CCF" w:rsidRPr="00C57EFC" w14:paraId="13454120" w14:textId="77777777" w:rsidTr="0013244E">
        <w:trPr>
          <w:trHeight w:val="300"/>
        </w:trPr>
        <w:tc>
          <w:tcPr>
            <w:tcW w:w="351" w:type="dxa"/>
            <w:noWrap/>
            <w:hideMark/>
          </w:tcPr>
          <w:p w14:paraId="5CEC9F77" w14:textId="77777777" w:rsidR="00E40CCF" w:rsidRPr="00C57EFC" w:rsidRDefault="00E40CCF" w:rsidP="0013244E"/>
        </w:tc>
        <w:tc>
          <w:tcPr>
            <w:tcW w:w="766" w:type="dxa"/>
            <w:noWrap/>
            <w:hideMark/>
          </w:tcPr>
          <w:p w14:paraId="7CAE79B5" w14:textId="77777777" w:rsidR="00E40CCF" w:rsidRPr="00C57EFC" w:rsidRDefault="00E40CCF" w:rsidP="0013244E">
            <w:r w:rsidRPr="00C57EFC">
              <w:t> </w:t>
            </w:r>
          </w:p>
        </w:tc>
        <w:tc>
          <w:tcPr>
            <w:tcW w:w="7329" w:type="dxa"/>
            <w:gridSpan w:val="2"/>
            <w:noWrap/>
            <w:hideMark/>
          </w:tcPr>
          <w:p w14:paraId="4C802105" w14:textId="77777777" w:rsidR="00E40CCF" w:rsidRPr="00C57EFC" w:rsidRDefault="00E40CCF" w:rsidP="0013244E">
            <w:pPr>
              <w:rPr>
                <w:u w:val="single"/>
              </w:rPr>
            </w:pPr>
            <w:r w:rsidRPr="00C57EFC">
              <w:rPr>
                <w:u w:val="single"/>
              </w:rPr>
              <w:t>Samples</w:t>
            </w:r>
          </w:p>
        </w:tc>
        <w:tc>
          <w:tcPr>
            <w:tcW w:w="1142" w:type="dxa"/>
            <w:hideMark/>
          </w:tcPr>
          <w:p w14:paraId="6A7F97DA" w14:textId="77777777" w:rsidR="00E40CCF" w:rsidRPr="00C57EFC" w:rsidRDefault="00E40CCF" w:rsidP="0013244E">
            <w:r w:rsidRPr="00C57EFC">
              <w:t> </w:t>
            </w:r>
          </w:p>
        </w:tc>
        <w:tc>
          <w:tcPr>
            <w:tcW w:w="1157" w:type="dxa"/>
            <w:hideMark/>
          </w:tcPr>
          <w:p w14:paraId="3BF17AA2" w14:textId="77777777" w:rsidR="00E40CCF" w:rsidRPr="00C57EFC" w:rsidRDefault="00E40CCF" w:rsidP="0013244E">
            <w:r w:rsidRPr="00C57EFC">
              <w:t> </w:t>
            </w:r>
          </w:p>
        </w:tc>
        <w:tc>
          <w:tcPr>
            <w:tcW w:w="1076" w:type="dxa"/>
            <w:hideMark/>
          </w:tcPr>
          <w:p w14:paraId="39FA7D08" w14:textId="77777777" w:rsidR="00E40CCF" w:rsidRPr="00C57EFC" w:rsidRDefault="00E40CCF" w:rsidP="0013244E">
            <w:r w:rsidRPr="00C57EFC">
              <w:t> </w:t>
            </w:r>
          </w:p>
        </w:tc>
        <w:tc>
          <w:tcPr>
            <w:tcW w:w="1123" w:type="dxa"/>
            <w:hideMark/>
          </w:tcPr>
          <w:p w14:paraId="599B7020" w14:textId="77777777" w:rsidR="00E40CCF" w:rsidRPr="00C57EFC" w:rsidRDefault="00E40CCF" w:rsidP="0013244E">
            <w:r w:rsidRPr="00C57EFC">
              <w:t> </w:t>
            </w:r>
          </w:p>
        </w:tc>
        <w:tc>
          <w:tcPr>
            <w:tcW w:w="1270" w:type="dxa"/>
            <w:hideMark/>
          </w:tcPr>
          <w:p w14:paraId="3B295BC2" w14:textId="77777777" w:rsidR="00E40CCF" w:rsidRPr="00C57EFC" w:rsidRDefault="00E40CCF" w:rsidP="0013244E">
            <w:r w:rsidRPr="00C57EFC">
              <w:t xml:space="preserve">                     -   </w:t>
            </w:r>
          </w:p>
        </w:tc>
        <w:tc>
          <w:tcPr>
            <w:tcW w:w="1174" w:type="dxa"/>
            <w:noWrap/>
            <w:hideMark/>
          </w:tcPr>
          <w:p w14:paraId="3CB1FD0A" w14:textId="77777777" w:rsidR="00E40CCF" w:rsidRPr="00C57EFC" w:rsidRDefault="00E40CCF" w:rsidP="0013244E"/>
        </w:tc>
      </w:tr>
      <w:tr w:rsidR="00E40CCF" w:rsidRPr="00C57EFC" w14:paraId="7ED2A220" w14:textId="77777777" w:rsidTr="0013244E">
        <w:trPr>
          <w:trHeight w:val="300"/>
        </w:trPr>
        <w:tc>
          <w:tcPr>
            <w:tcW w:w="351" w:type="dxa"/>
            <w:noWrap/>
            <w:hideMark/>
          </w:tcPr>
          <w:p w14:paraId="62E02FF4" w14:textId="77777777" w:rsidR="00E40CCF" w:rsidRPr="00C57EFC" w:rsidRDefault="00E40CCF" w:rsidP="0013244E"/>
        </w:tc>
        <w:tc>
          <w:tcPr>
            <w:tcW w:w="766" w:type="dxa"/>
            <w:noWrap/>
            <w:hideMark/>
          </w:tcPr>
          <w:p w14:paraId="4D9CA0D8" w14:textId="77777777" w:rsidR="00E40CCF" w:rsidRPr="00C57EFC" w:rsidRDefault="00E40CCF" w:rsidP="0013244E">
            <w:r w:rsidRPr="00C57EFC">
              <w:t> </w:t>
            </w:r>
          </w:p>
        </w:tc>
        <w:tc>
          <w:tcPr>
            <w:tcW w:w="1711" w:type="dxa"/>
            <w:noWrap/>
            <w:hideMark/>
          </w:tcPr>
          <w:p w14:paraId="0CD36C51" w14:textId="77777777" w:rsidR="00E40CCF" w:rsidRPr="00C57EFC" w:rsidRDefault="00E40CCF" w:rsidP="0013244E">
            <w:r w:rsidRPr="00C57EFC">
              <w:t> </w:t>
            </w:r>
          </w:p>
        </w:tc>
        <w:tc>
          <w:tcPr>
            <w:tcW w:w="5618" w:type="dxa"/>
            <w:hideMark/>
          </w:tcPr>
          <w:p w14:paraId="25EF1DD8" w14:textId="77777777" w:rsidR="00E40CCF" w:rsidRPr="00C57EFC" w:rsidRDefault="00E40CCF" w:rsidP="0013244E">
            <w:r w:rsidRPr="00C57EFC">
              <w:t> </w:t>
            </w:r>
          </w:p>
        </w:tc>
        <w:tc>
          <w:tcPr>
            <w:tcW w:w="1142" w:type="dxa"/>
            <w:hideMark/>
          </w:tcPr>
          <w:p w14:paraId="6158A6B5" w14:textId="77777777" w:rsidR="00E40CCF" w:rsidRPr="00C57EFC" w:rsidRDefault="00E40CCF" w:rsidP="0013244E">
            <w:r w:rsidRPr="00C57EFC">
              <w:t> </w:t>
            </w:r>
          </w:p>
        </w:tc>
        <w:tc>
          <w:tcPr>
            <w:tcW w:w="1157" w:type="dxa"/>
            <w:hideMark/>
          </w:tcPr>
          <w:p w14:paraId="21005349" w14:textId="77777777" w:rsidR="00E40CCF" w:rsidRPr="00C57EFC" w:rsidRDefault="00E40CCF" w:rsidP="0013244E">
            <w:r w:rsidRPr="00C57EFC">
              <w:t> </w:t>
            </w:r>
          </w:p>
        </w:tc>
        <w:tc>
          <w:tcPr>
            <w:tcW w:w="1076" w:type="dxa"/>
            <w:hideMark/>
          </w:tcPr>
          <w:p w14:paraId="2487CFB8" w14:textId="77777777" w:rsidR="00E40CCF" w:rsidRPr="00C57EFC" w:rsidRDefault="00E40CCF" w:rsidP="0013244E">
            <w:r w:rsidRPr="00C57EFC">
              <w:t> </w:t>
            </w:r>
          </w:p>
        </w:tc>
        <w:tc>
          <w:tcPr>
            <w:tcW w:w="1123" w:type="dxa"/>
            <w:hideMark/>
          </w:tcPr>
          <w:p w14:paraId="0938822A" w14:textId="77777777" w:rsidR="00E40CCF" w:rsidRPr="00C57EFC" w:rsidRDefault="00E40CCF" w:rsidP="0013244E">
            <w:r w:rsidRPr="00C57EFC">
              <w:t> </w:t>
            </w:r>
          </w:p>
        </w:tc>
        <w:tc>
          <w:tcPr>
            <w:tcW w:w="1270" w:type="dxa"/>
            <w:hideMark/>
          </w:tcPr>
          <w:p w14:paraId="57E64133" w14:textId="77777777" w:rsidR="00E40CCF" w:rsidRPr="00C57EFC" w:rsidRDefault="00E40CCF" w:rsidP="0013244E">
            <w:r w:rsidRPr="00C57EFC">
              <w:t xml:space="preserve">                     -   </w:t>
            </w:r>
          </w:p>
        </w:tc>
        <w:tc>
          <w:tcPr>
            <w:tcW w:w="1174" w:type="dxa"/>
            <w:noWrap/>
            <w:hideMark/>
          </w:tcPr>
          <w:p w14:paraId="3760275B" w14:textId="77777777" w:rsidR="00E40CCF" w:rsidRPr="00C57EFC" w:rsidRDefault="00E40CCF" w:rsidP="0013244E"/>
        </w:tc>
      </w:tr>
      <w:tr w:rsidR="00E40CCF" w:rsidRPr="00C57EFC" w14:paraId="09F4476D" w14:textId="77777777" w:rsidTr="0013244E">
        <w:trPr>
          <w:trHeight w:val="300"/>
        </w:trPr>
        <w:tc>
          <w:tcPr>
            <w:tcW w:w="351" w:type="dxa"/>
            <w:noWrap/>
            <w:hideMark/>
          </w:tcPr>
          <w:p w14:paraId="71A29E2F" w14:textId="77777777" w:rsidR="00E40CCF" w:rsidRPr="00C57EFC" w:rsidRDefault="00E40CCF" w:rsidP="0013244E"/>
        </w:tc>
        <w:tc>
          <w:tcPr>
            <w:tcW w:w="766" w:type="dxa"/>
            <w:noWrap/>
            <w:hideMark/>
          </w:tcPr>
          <w:p w14:paraId="069B54F5" w14:textId="77777777" w:rsidR="00E40CCF" w:rsidRPr="00C57EFC" w:rsidRDefault="00E40CCF" w:rsidP="0013244E">
            <w:r w:rsidRPr="00C57EFC">
              <w:t> </w:t>
            </w:r>
          </w:p>
        </w:tc>
        <w:tc>
          <w:tcPr>
            <w:tcW w:w="7329" w:type="dxa"/>
            <w:gridSpan w:val="2"/>
            <w:noWrap/>
            <w:hideMark/>
          </w:tcPr>
          <w:p w14:paraId="1016F36E" w14:textId="77777777" w:rsidR="00E40CCF" w:rsidRPr="00C57EFC" w:rsidRDefault="00E40CCF" w:rsidP="0013244E">
            <w:r w:rsidRPr="00C57EFC">
              <w:t>Samples to be submitted for approval</w:t>
            </w:r>
          </w:p>
        </w:tc>
        <w:tc>
          <w:tcPr>
            <w:tcW w:w="1142" w:type="dxa"/>
            <w:hideMark/>
          </w:tcPr>
          <w:p w14:paraId="5B856DD2" w14:textId="77777777" w:rsidR="00E40CCF" w:rsidRPr="00C57EFC" w:rsidRDefault="00E40CCF" w:rsidP="0013244E">
            <w:r w:rsidRPr="00C57EFC">
              <w:t> </w:t>
            </w:r>
          </w:p>
        </w:tc>
        <w:tc>
          <w:tcPr>
            <w:tcW w:w="1157" w:type="dxa"/>
            <w:hideMark/>
          </w:tcPr>
          <w:p w14:paraId="28D2E73C" w14:textId="77777777" w:rsidR="00E40CCF" w:rsidRPr="00C57EFC" w:rsidRDefault="00E40CCF" w:rsidP="0013244E">
            <w:r w:rsidRPr="00C57EFC">
              <w:t> </w:t>
            </w:r>
          </w:p>
        </w:tc>
        <w:tc>
          <w:tcPr>
            <w:tcW w:w="1076" w:type="dxa"/>
            <w:hideMark/>
          </w:tcPr>
          <w:p w14:paraId="3DFDA963" w14:textId="77777777" w:rsidR="00E40CCF" w:rsidRPr="00C57EFC" w:rsidRDefault="00E40CCF" w:rsidP="0013244E">
            <w:r w:rsidRPr="00C57EFC">
              <w:t> </w:t>
            </w:r>
          </w:p>
        </w:tc>
        <w:tc>
          <w:tcPr>
            <w:tcW w:w="1123" w:type="dxa"/>
            <w:hideMark/>
          </w:tcPr>
          <w:p w14:paraId="47580478" w14:textId="77777777" w:rsidR="00E40CCF" w:rsidRPr="00C57EFC" w:rsidRDefault="00E40CCF" w:rsidP="0013244E">
            <w:r w:rsidRPr="00C57EFC">
              <w:t> </w:t>
            </w:r>
          </w:p>
        </w:tc>
        <w:tc>
          <w:tcPr>
            <w:tcW w:w="1270" w:type="dxa"/>
            <w:hideMark/>
          </w:tcPr>
          <w:p w14:paraId="16B050B4" w14:textId="77777777" w:rsidR="00E40CCF" w:rsidRPr="00C57EFC" w:rsidRDefault="00E40CCF" w:rsidP="0013244E">
            <w:r w:rsidRPr="00C57EFC">
              <w:t xml:space="preserve">                     -   </w:t>
            </w:r>
          </w:p>
        </w:tc>
        <w:tc>
          <w:tcPr>
            <w:tcW w:w="1174" w:type="dxa"/>
            <w:noWrap/>
            <w:hideMark/>
          </w:tcPr>
          <w:p w14:paraId="0514CC75" w14:textId="77777777" w:rsidR="00E40CCF" w:rsidRPr="00C57EFC" w:rsidRDefault="00E40CCF" w:rsidP="0013244E"/>
        </w:tc>
      </w:tr>
      <w:tr w:rsidR="00E40CCF" w:rsidRPr="00C57EFC" w14:paraId="2C9FDC4B" w14:textId="77777777" w:rsidTr="0013244E">
        <w:trPr>
          <w:trHeight w:val="300"/>
        </w:trPr>
        <w:tc>
          <w:tcPr>
            <w:tcW w:w="351" w:type="dxa"/>
            <w:noWrap/>
            <w:hideMark/>
          </w:tcPr>
          <w:p w14:paraId="7B64C66F" w14:textId="77777777" w:rsidR="00E40CCF" w:rsidRPr="00C57EFC" w:rsidRDefault="00E40CCF" w:rsidP="0013244E"/>
        </w:tc>
        <w:tc>
          <w:tcPr>
            <w:tcW w:w="766" w:type="dxa"/>
            <w:noWrap/>
            <w:hideMark/>
          </w:tcPr>
          <w:p w14:paraId="641D861C" w14:textId="77777777" w:rsidR="00E40CCF" w:rsidRPr="00C57EFC" w:rsidRDefault="00E40CCF" w:rsidP="0013244E">
            <w:r w:rsidRPr="00C57EFC">
              <w:t> </w:t>
            </w:r>
          </w:p>
        </w:tc>
        <w:tc>
          <w:tcPr>
            <w:tcW w:w="1711" w:type="dxa"/>
            <w:noWrap/>
            <w:hideMark/>
          </w:tcPr>
          <w:p w14:paraId="5BAECEB1" w14:textId="77777777" w:rsidR="00E40CCF" w:rsidRPr="00C57EFC" w:rsidRDefault="00E40CCF" w:rsidP="0013244E">
            <w:r w:rsidRPr="00C57EFC">
              <w:t> </w:t>
            </w:r>
          </w:p>
        </w:tc>
        <w:tc>
          <w:tcPr>
            <w:tcW w:w="5618" w:type="dxa"/>
            <w:hideMark/>
          </w:tcPr>
          <w:p w14:paraId="5C3C3311" w14:textId="77777777" w:rsidR="00E40CCF" w:rsidRPr="00C57EFC" w:rsidRDefault="00E40CCF" w:rsidP="0013244E">
            <w:r w:rsidRPr="00C57EFC">
              <w:t> </w:t>
            </w:r>
          </w:p>
        </w:tc>
        <w:tc>
          <w:tcPr>
            <w:tcW w:w="1142" w:type="dxa"/>
            <w:hideMark/>
          </w:tcPr>
          <w:p w14:paraId="0C7FFA0E" w14:textId="77777777" w:rsidR="00E40CCF" w:rsidRPr="00C57EFC" w:rsidRDefault="00E40CCF" w:rsidP="0013244E">
            <w:r w:rsidRPr="00C57EFC">
              <w:t> </w:t>
            </w:r>
          </w:p>
        </w:tc>
        <w:tc>
          <w:tcPr>
            <w:tcW w:w="1157" w:type="dxa"/>
            <w:hideMark/>
          </w:tcPr>
          <w:p w14:paraId="24A8ADA0" w14:textId="77777777" w:rsidR="00E40CCF" w:rsidRPr="00C57EFC" w:rsidRDefault="00E40CCF" w:rsidP="0013244E">
            <w:r w:rsidRPr="00C57EFC">
              <w:t> </w:t>
            </w:r>
          </w:p>
        </w:tc>
        <w:tc>
          <w:tcPr>
            <w:tcW w:w="1076" w:type="dxa"/>
            <w:hideMark/>
          </w:tcPr>
          <w:p w14:paraId="761991FD" w14:textId="77777777" w:rsidR="00E40CCF" w:rsidRPr="00C57EFC" w:rsidRDefault="00E40CCF" w:rsidP="0013244E">
            <w:r w:rsidRPr="00C57EFC">
              <w:t> </w:t>
            </w:r>
          </w:p>
        </w:tc>
        <w:tc>
          <w:tcPr>
            <w:tcW w:w="1123" w:type="dxa"/>
            <w:hideMark/>
          </w:tcPr>
          <w:p w14:paraId="4E027FF6" w14:textId="77777777" w:rsidR="00E40CCF" w:rsidRPr="00C57EFC" w:rsidRDefault="00E40CCF" w:rsidP="0013244E">
            <w:r w:rsidRPr="00C57EFC">
              <w:t> </w:t>
            </w:r>
          </w:p>
        </w:tc>
        <w:tc>
          <w:tcPr>
            <w:tcW w:w="1270" w:type="dxa"/>
            <w:hideMark/>
          </w:tcPr>
          <w:p w14:paraId="50F3CD51" w14:textId="77777777" w:rsidR="00E40CCF" w:rsidRPr="00C57EFC" w:rsidRDefault="00E40CCF" w:rsidP="0013244E">
            <w:r w:rsidRPr="00C57EFC">
              <w:t xml:space="preserve">                     -   </w:t>
            </w:r>
          </w:p>
        </w:tc>
        <w:tc>
          <w:tcPr>
            <w:tcW w:w="1174" w:type="dxa"/>
            <w:noWrap/>
            <w:hideMark/>
          </w:tcPr>
          <w:p w14:paraId="34188B2C" w14:textId="77777777" w:rsidR="00E40CCF" w:rsidRPr="00C57EFC" w:rsidRDefault="00E40CCF" w:rsidP="0013244E"/>
        </w:tc>
      </w:tr>
      <w:tr w:rsidR="00E40CCF" w:rsidRPr="00C57EFC" w14:paraId="5A10DB30" w14:textId="77777777" w:rsidTr="0013244E">
        <w:trPr>
          <w:trHeight w:val="300"/>
        </w:trPr>
        <w:tc>
          <w:tcPr>
            <w:tcW w:w="351" w:type="dxa"/>
            <w:noWrap/>
            <w:hideMark/>
          </w:tcPr>
          <w:p w14:paraId="0BD303C3" w14:textId="77777777" w:rsidR="00E40CCF" w:rsidRPr="00C57EFC" w:rsidRDefault="00E40CCF" w:rsidP="0013244E"/>
        </w:tc>
        <w:tc>
          <w:tcPr>
            <w:tcW w:w="766" w:type="dxa"/>
            <w:noWrap/>
            <w:hideMark/>
          </w:tcPr>
          <w:p w14:paraId="39441380" w14:textId="77777777" w:rsidR="00E40CCF" w:rsidRPr="00C57EFC" w:rsidRDefault="00E40CCF" w:rsidP="0013244E">
            <w:r w:rsidRPr="00C57EFC">
              <w:t>5.67</w:t>
            </w:r>
          </w:p>
        </w:tc>
        <w:tc>
          <w:tcPr>
            <w:tcW w:w="1711" w:type="dxa"/>
            <w:noWrap/>
            <w:hideMark/>
          </w:tcPr>
          <w:p w14:paraId="03ACF02B" w14:textId="77777777" w:rsidR="00E40CCF" w:rsidRPr="00C57EFC" w:rsidRDefault="00E40CCF" w:rsidP="0013244E">
            <w:r w:rsidRPr="00C57EFC">
              <w:t> </w:t>
            </w:r>
          </w:p>
        </w:tc>
        <w:tc>
          <w:tcPr>
            <w:tcW w:w="5618" w:type="dxa"/>
            <w:hideMark/>
          </w:tcPr>
          <w:p w14:paraId="1C864CDB" w14:textId="77777777" w:rsidR="00E40CCF" w:rsidRPr="00C57EFC" w:rsidRDefault="00E40CCF" w:rsidP="0013244E">
            <w:r w:rsidRPr="00C57EFC">
              <w:t>generally</w:t>
            </w:r>
          </w:p>
        </w:tc>
        <w:tc>
          <w:tcPr>
            <w:tcW w:w="1142" w:type="dxa"/>
            <w:hideMark/>
          </w:tcPr>
          <w:p w14:paraId="673F3FFA" w14:textId="77777777" w:rsidR="00E40CCF" w:rsidRPr="00C57EFC" w:rsidRDefault="00E40CCF" w:rsidP="0013244E">
            <w:r w:rsidRPr="00C57EFC">
              <w:t>1</w:t>
            </w:r>
          </w:p>
        </w:tc>
        <w:tc>
          <w:tcPr>
            <w:tcW w:w="1157" w:type="dxa"/>
            <w:hideMark/>
          </w:tcPr>
          <w:p w14:paraId="00865289" w14:textId="77777777" w:rsidR="00E40CCF" w:rsidRPr="00C57EFC" w:rsidRDefault="00E40CCF" w:rsidP="0013244E">
            <w:r w:rsidRPr="00C57EFC">
              <w:t>1</w:t>
            </w:r>
          </w:p>
        </w:tc>
        <w:tc>
          <w:tcPr>
            <w:tcW w:w="1076" w:type="dxa"/>
            <w:hideMark/>
          </w:tcPr>
          <w:p w14:paraId="3C18F6C9" w14:textId="77777777" w:rsidR="00E40CCF" w:rsidRPr="00C57EFC" w:rsidRDefault="00E40CCF" w:rsidP="0013244E">
            <w:r w:rsidRPr="00C57EFC">
              <w:t>Item</w:t>
            </w:r>
          </w:p>
        </w:tc>
        <w:tc>
          <w:tcPr>
            <w:tcW w:w="1123" w:type="dxa"/>
            <w:hideMark/>
          </w:tcPr>
          <w:p w14:paraId="24C04C86" w14:textId="77777777" w:rsidR="00E40CCF" w:rsidRPr="00C57EFC" w:rsidRDefault="00E40CCF" w:rsidP="0013244E">
            <w:r w:rsidRPr="00C57EFC">
              <w:t> </w:t>
            </w:r>
          </w:p>
        </w:tc>
        <w:tc>
          <w:tcPr>
            <w:tcW w:w="1270" w:type="dxa"/>
            <w:hideMark/>
          </w:tcPr>
          <w:p w14:paraId="004464E9" w14:textId="77777777" w:rsidR="00E40CCF" w:rsidRPr="00C57EFC" w:rsidRDefault="00E40CCF" w:rsidP="0013244E">
            <w:r w:rsidRPr="00C57EFC">
              <w:t xml:space="preserve">                     -   </w:t>
            </w:r>
          </w:p>
        </w:tc>
        <w:tc>
          <w:tcPr>
            <w:tcW w:w="1174" w:type="dxa"/>
            <w:noWrap/>
            <w:hideMark/>
          </w:tcPr>
          <w:p w14:paraId="5ADFE2E9" w14:textId="77777777" w:rsidR="00E40CCF" w:rsidRPr="00C57EFC" w:rsidRDefault="00E40CCF" w:rsidP="0013244E"/>
        </w:tc>
      </w:tr>
      <w:tr w:rsidR="00E40CCF" w:rsidRPr="00C57EFC" w14:paraId="403F2632" w14:textId="77777777" w:rsidTr="0013244E">
        <w:trPr>
          <w:trHeight w:val="300"/>
        </w:trPr>
        <w:tc>
          <w:tcPr>
            <w:tcW w:w="351" w:type="dxa"/>
            <w:noWrap/>
            <w:hideMark/>
          </w:tcPr>
          <w:p w14:paraId="53B5A0CB" w14:textId="77777777" w:rsidR="00E40CCF" w:rsidRPr="00C57EFC" w:rsidRDefault="00E40CCF" w:rsidP="0013244E"/>
        </w:tc>
        <w:tc>
          <w:tcPr>
            <w:tcW w:w="766" w:type="dxa"/>
            <w:noWrap/>
            <w:hideMark/>
          </w:tcPr>
          <w:p w14:paraId="79E67C36" w14:textId="77777777" w:rsidR="00E40CCF" w:rsidRPr="00C57EFC" w:rsidRDefault="00E40CCF" w:rsidP="0013244E">
            <w:r w:rsidRPr="00C57EFC">
              <w:t> </w:t>
            </w:r>
          </w:p>
        </w:tc>
        <w:tc>
          <w:tcPr>
            <w:tcW w:w="1711" w:type="dxa"/>
            <w:noWrap/>
            <w:hideMark/>
          </w:tcPr>
          <w:p w14:paraId="1A38161C" w14:textId="77777777" w:rsidR="00E40CCF" w:rsidRPr="00C57EFC" w:rsidRDefault="00E40CCF" w:rsidP="0013244E">
            <w:r w:rsidRPr="00C57EFC">
              <w:t> </w:t>
            </w:r>
          </w:p>
        </w:tc>
        <w:tc>
          <w:tcPr>
            <w:tcW w:w="5618" w:type="dxa"/>
            <w:hideMark/>
          </w:tcPr>
          <w:p w14:paraId="74B4F8A0" w14:textId="77777777" w:rsidR="00E40CCF" w:rsidRPr="00C57EFC" w:rsidRDefault="00E40CCF" w:rsidP="0013244E">
            <w:r w:rsidRPr="00C57EFC">
              <w:t> </w:t>
            </w:r>
          </w:p>
        </w:tc>
        <w:tc>
          <w:tcPr>
            <w:tcW w:w="1142" w:type="dxa"/>
            <w:hideMark/>
          </w:tcPr>
          <w:p w14:paraId="5DB304C4" w14:textId="77777777" w:rsidR="00E40CCF" w:rsidRPr="00C57EFC" w:rsidRDefault="00E40CCF" w:rsidP="0013244E">
            <w:r w:rsidRPr="00C57EFC">
              <w:t> </w:t>
            </w:r>
          </w:p>
        </w:tc>
        <w:tc>
          <w:tcPr>
            <w:tcW w:w="1157" w:type="dxa"/>
            <w:hideMark/>
          </w:tcPr>
          <w:p w14:paraId="37CAA9BF" w14:textId="77777777" w:rsidR="00E40CCF" w:rsidRPr="00C57EFC" w:rsidRDefault="00E40CCF" w:rsidP="0013244E">
            <w:r w:rsidRPr="00C57EFC">
              <w:t> </w:t>
            </w:r>
          </w:p>
        </w:tc>
        <w:tc>
          <w:tcPr>
            <w:tcW w:w="1076" w:type="dxa"/>
            <w:hideMark/>
          </w:tcPr>
          <w:p w14:paraId="74DED65B" w14:textId="77777777" w:rsidR="00E40CCF" w:rsidRPr="00C57EFC" w:rsidRDefault="00E40CCF" w:rsidP="0013244E">
            <w:r w:rsidRPr="00C57EFC">
              <w:t> </w:t>
            </w:r>
          </w:p>
        </w:tc>
        <w:tc>
          <w:tcPr>
            <w:tcW w:w="1123" w:type="dxa"/>
            <w:hideMark/>
          </w:tcPr>
          <w:p w14:paraId="23D25653" w14:textId="77777777" w:rsidR="00E40CCF" w:rsidRPr="00C57EFC" w:rsidRDefault="00E40CCF" w:rsidP="0013244E">
            <w:r w:rsidRPr="00C57EFC">
              <w:t> </w:t>
            </w:r>
          </w:p>
        </w:tc>
        <w:tc>
          <w:tcPr>
            <w:tcW w:w="1270" w:type="dxa"/>
            <w:hideMark/>
          </w:tcPr>
          <w:p w14:paraId="57466BF8" w14:textId="77777777" w:rsidR="00E40CCF" w:rsidRPr="00C57EFC" w:rsidRDefault="00E40CCF" w:rsidP="0013244E">
            <w:r w:rsidRPr="00C57EFC">
              <w:t xml:space="preserve">                     -   </w:t>
            </w:r>
          </w:p>
        </w:tc>
        <w:tc>
          <w:tcPr>
            <w:tcW w:w="1174" w:type="dxa"/>
            <w:noWrap/>
            <w:hideMark/>
          </w:tcPr>
          <w:p w14:paraId="43A8DD50" w14:textId="77777777" w:rsidR="00E40CCF" w:rsidRPr="00C57EFC" w:rsidRDefault="00E40CCF" w:rsidP="0013244E"/>
        </w:tc>
      </w:tr>
      <w:tr w:rsidR="00E40CCF" w:rsidRPr="00C57EFC" w14:paraId="10D0DA1A" w14:textId="77777777" w:rsidTr="0013244E">
        <w:trPr>
          <w:trHeight w:val="315"/>
        </w:trPr>
        <w:tc>
          <w:tcPr>
            <w:tcW w:w="351" w:type="dxa"/>
            <w:noWrap/>
            <w:hideMark/>
          </w:tcPr>
          <w:p w14:paraId="51A927BA" w14:textId="77777777" w:rsidR="00E40CCF" w:rsidRPr="00C57EFC" w:rsidRDefault="00E40CCF" w:rsidP="0013244E"/>
        </w:tc>
        <w:tc>
          <w:tcPr>
            <w:tcW w:w="766" w:type="dxa"/>
            <w:noWrap/>
            <w:hideMark/>
          </w:tcPr>
          <w:p w14:paraId="6165E30F" w14:textId="77777777" w:rsidR="00E40CCF" w:rsidRPr="00C57EFC" w:rsidRDefault="00E40CCF" w:rsidP="0013244E">
            <w:r w:rsidRPr="00C57EFC">
              <w:t> </w:t>
            </w:r>
          </w:p>
        </w:tc>
        <w:tc>
          <w:tcPr>
            <w:tcW w:w="7329" w:type="dxa"/>
            <w:gridSpan w:val="2"/>
            <w:noWrap/>
            <w:hideMark/>
          </w:tcPr>
          <w:p w14:paraId="1CC4A426" w14:textId="77777777" w:rsidR="00E40CCF" w:rsidRPr="00C57EFC" w:rsidRDefault="00E40CCF" w:rsidP="0013244E">
            <w:pPr>
              <w:rPr>
                <w:u w:val="single"/>
              </w:rPr>
            </w:pPr>
            <w:r w:rsidRPr="00C57EFC">
              <w:rPr>
                <w:u w:val="single"/>
              </w:rPr>
              <w:t>Fire strategy compliance</w:t>
            </w:r>
          </w:p>
        </w:tc>
        <w:tc>
          <w:tcPr>
            <w:tcW w:w="1142" w:type="dxa"/>
            <w:hideMark/>
          </w:tcPr>
          <w:p w14:paraId="3ED9F649" w14:textId="77777777" w:rsidR="00E40CCF" w:rsidRPr="00C57EFC" w:rsidRDefault="00E40CCF" w:rsidP="0013244E">
            <w:r w:rsidRPr="00C57EFC">
              <w:t> </w:t>
            </w:r>
          </w:p>
        </w:tc>
        <w:tc>
          <w:tcPr>
            <w:tcW w:w="1157" w:type="dxa"/>
            <w:hideMark/>
          </w:tcPr>
          <w:p w14:paraId="4ACA1600" w14:textId="77777777" w:rsidR="00E40CCF" w:rsidRPr="00C57EFC" w:rsidRDefault="00E40CCF" w:rsidP="0013244E">
            <w:r w:rsidRPr="00C57EFC">
              <w:t> </w:t>
            </w:r>
          </w:p>
        </w:tc>
        <w:tc>
          <w:tcPr>
            <w:tcW w:w="1076" w:type="dxa"/>
            <w:hideMark/>
          </w:tcPr>
          <w:p w14:paraId="45BAE2C7" w14:textId="77777777" w:rsidR="00E40CCF" w:rsidRPr="00C57EFC" w:rsidRDefault="00E40CCF" w:rsidP="0013244E">
            <w:r w:rsidRPr="00C57EFC">
              <w:t> </w:t>
            </w:r>
          </w:p>
        </w:tc>
        <w:tc>
          <w:tcPr>
            <w:tcW w:w="1123" w:type="dxa"/>
            <w:hideMark/>
          </w:tcPr>
          <w:p w14:paraId="2D9AD1E6" w14:textId="77777777" w:rsidR="00E40CCF" w:rsidRPr="00C57EFC" w:rsidRDefault="00E40CCF" w:rsidP="0013244E">
            <w:r w:rsidRPr="00C57EFC">
              <w:t> </w:t>
            </w:r>
          </w:p>
        </w:tc>
        <w:tc>
          <w:tcPr>
            <w:tcW w:w="1270" w:type="dxa"/>
            <w:hideMark/>
          </w:tcPr>
          <w:p w14:paraId="277323B9" w14:textId="77777777" w:rsidR="00E40CCF" w:rsidRPr="00C57EFC" w:rsidRDefault="00E40CCF" w:rsidP="0013244E">
            <w:r w:rsidRPr="00C57EFC">
              <w:t xml:space="preserve">                     -   </w:t>
            </w:r>
          </w:p>
        </w:tc>
        <w:tc>
          <w:tcPr>
            <w:tcW w:w="1174" w:type="dxa"/>
            <w:noWrap/>
            <w:hideMark/>
          </w:tcPr>
          <w:p w14:paraId="072E2868" w14:textId="77777777" w:rsidR="00E40CCF" w:rsidRPr="00C57EFC" w:rsidRDefault="00E40CCF" w:rsidP="0013244E"/>
        </w:tc>
      </w:tr>
      <w:tr w:rsidR="00E40CCF" w:rsidRPr="00C57EFC" w14:paraId="7E879710" w14:textId="77777777" w:rsidTr="0013244E">
        <w:trPr>
          <w:trHeight w:val="300"/>
        </w:trPr>
        <w:tc>
          <w:tcPr>
            <w:tcW w:w="351" w:type="dxa"/>
            <w:noWrap/>
            <w:hideMark/>
          </w:tcPr>
          <w:p w14:paraId="374BD364" w14:textId="77777777" w:rsidR="00E40CCF" w:rsidRPr="00C57EFC" w:rsidRDefault="00E40CCF" w:rsidP="0013244E"/>
        </w:tc>
        <w:tc>
          <w:tcPr>
            <w:tcW w:w="766" w:type="dxa"/>
            <w:noWrap/>
            <w:hideMark/>
          </w:tcPr>
          <w:p w14:paraId="72F962CA" w14:textId="77777777" w:rsidR="00E40CCF" w:rsidRPr="00C57EFC" w:rsidRDefault="00E40CCF" w:rsidP="0013244E">
            <w:r w:rsidRPr="00C57EFC">
              <w:t> </w:t>
            </w:r>
          </w:p>
        </w:tc>
        <w:tc>
          <w:tcPr>
            <w:tcW w:w="1711" w:type="dxa"/>
            <w:noWrap/>
            <w:hideMark/>
          </w:tcPr>
          <w:p w14:paraId="644FD9D0" w14:textId="77777777" w:rsidR="00E40CCF" w:rsidRPr="00C57EFC" w:rsidRDefault="00E40CCF" w:rsidP="0013244E">
            <w:r w:rsidRPr="00C57EFC">
              <w:t> </w:t>
            </w:r>
          </w:p>
        </w:tc>
        <w:tc>
          <w:tcPr>
            <w:tcW w:w="5618" w:type="dxa"/>
            <w:hideMark/>
          </w:tcPr>
          <w:p w14:paraId="6663F945" w14:textId="77777777" w:rsidR="00E40CCF" w:rsidRPr="00C57EFC" w:rsidRDefault="00E40CCF" w:rsidP="0013244E">
            <w:r w:rsidRPr="00C57EFC">
              <w:t> </w:t>
            </w:r>
          </w:p>
        </w:tc>
        <w:tc>
          <w:tcPr>
            <w:tcW w:w="1142" w:type="dxa"/>
            <w:hideMark/>
          </w:tcPr>
          <w:p w14:paraId="245EBDCF" w14:textId="77777777" w:rsidR="00E40CCF" w:rsidRPr="00C57EFC" w:rsidRDefault="00E40CCF" w:rsidP="0013244E">
            <w:r w:rsidRPr="00C57EFC">
              <w:t> </w:t>
            </w:r>
          </w:p>
        </w:tc>
        <w:tc>
          <w:tcPr>
            <w:tcW w:w="1157" w:type="dxa"/>
            <w:hideMark/>
          </w:tcPr>
          <w:p w14:paraId="61A47DB2" w14:textId="77777777" w:rsidR="00E40CCF" w:rsidRPr="00C57EFC" w:rsidRDefault="00E40CCF" w:rsidP="0013244E">
            <w:r w:rsidRPr="00C57EFC">
              <w:t> </w:t>
            </w:r>
          </w:p>
        </w:tc>
        <w:tc>
          <w:tcPr>
            <w:tcW w:w="1076" w:type="dxa"/>
            <w:hideMark/>
          </w:tcPr>
          <w:p w14:paraId="7E770B26" w14:textId="77777777" w:rsidR="00E40CCF" w:rsidRPr="00C57EFC" w:rsidRDefault="00E40CCF" w:rsidP="0013244E">
            <w:r w:rsidRPr="00C57EFC">
              <w:t> </w:t>
            </w:r>
          </w:p>
        </w:tc>
        <w:tc>
          <w:tcPr>
            <w:tcW w:w="1123" w:type="dxa"/>
            <w:hideMark/>
          </w:tcPr>
          <w:p w14:paraId="37F3A9D1" w14:textId="77777777" w:rsidR="00E40CCF" w:rsidRPr="00C57EFC" w:rsidRDefault="00E40CCF" w:rsidP="0013244E">
            <w:r w:rsidRPr="00C57EFC">
              <w:t> </w:t>
            </w:r>
          </w:p>
        </w:tc>
        <w:tc>
          <w:tcPr>
            <w:tcW w:w="1270" w:type="dxa"/>
            <w:hideMark/>
          </w:tcPr>
          <w:p w14:paraId="19C677E4" w14:textId="77777777" w:rsidR="00E40CCF" w:rsidRPr="00C57EFC" w:rsidRDefault="00E40CCF" w:rsidP="0013244E">
            <w:r w:rsidRPr="00C57EFC">
              <w:t xml:space="preserve">                     -   </w:t>
            </w:r>
          </w:p>
        </w:tc>
        <w:tc>
          <w:tcPr>
            <w:tcW w:w="1174" w:type="dxa"/>
            <w:noWrap/>
            <w:hideMark/>
          </w:tcPr>
          <w:p w14:paraId="6DF22BCF" w14:textId="77777777" w:rsidR="00E40CCF" w:rsidRPr="00C57EFC" w:rsidRDefault="00E40CCF" w:rsidP="0013244E"/>
        </w:tc>
      </w:tr>
      <w:tr w:rsidR="00E40CCF" w:rsidRPr="00C57EFC" w14:paraId="3C004D43" w14:textId="77777777" w:rsidTr="0013244E">
        <w:trPr>
          <w:trHeight w:val="300"/>
        </w:trPr>
        <w:tc>
          <w:tcPr>
            <w:tcW w:w="351" w:type="dxa"/>
            <w:noWrap/>
            <w:hideMark/>
          </w:tcPr>
          <w:p w14:paraId="32BB2C30" w14:textId="77777777" w:rsidR="00E40CCF" w:rsidRPr="00C57EFC" w:rsidRDefault="00E40CCF" w:rsidP="0013244E"/>
        </w:tc>
        <w:tc>
          <w:tcPr>
            <w:tcW w:w="766" w:type="dxa"/>
            <w:noWrap/>
            <w:hideMark/>
          </w:tcPr>
          <w:p w14:paraId="519AEC27" w14:textId="77777777" w:rsidR="00E40CCF" w:rsidRPr="00C57EFC" w:rsidRDefault="00E40CCF" w:rsidP="0013244E">
            <w:r w:rsidRPr="00C57EFC">
              <w:t> </w:t>
            </w:r>
          </w:p>
        </w:tc>
        <w:tc>
          <w:tcPr>
            <w:tcW w:w="7329" w:type="dxa"/>
            <w:gridSpan w:val="2"/>
            <w:hideMark/>
          </w:tcPr>
          <w:p w14:paraId="3F626F48" w14:textId="77777777" w:rsidR="00E40CCF" w:rsidRPr="00C57EFC" w:rsidRDefault="00E40CCF" w:rsidP="0013244E">
            <w:r w:rsidRPr="00C57EFC">
              <w:t>Allow for fully complying with fire strategy, as required and as described in the specification</w:t>
            </w:r>
          </w:p>
        </w:tc>
        <w:tc>
          <w:tcPr>
            <w:tcW w:w="1142" w:type="dxa"/>
            <w:hideMark/>
          </w:tcPr>
          <w:p w14:paraId="3E53F233" w14:textId="77777777" w:rsidR="00E40CCF" w:rsidRPr="00C57EFC" w:rsidRDefault="00E40CCF" w:rsidP="0013244E">
            <w:r w:rsidRPr="00C57EFC">
              <w:t> </w:t>
            </w:r>
          </w:p>
        </w:tc>
        <w:tc>
          <w:tcPr>
            <w:tcW w:w="1157" w:type="dxa"/>
            <w:hideMark/>
          </w:tcPr>
          <w:p w14:paraId="357F6E96" w14:textId="77777777" w:rsidR="00E40CCF" w:rsidRPr="00C57EFC" w:rsidRDefault="00E40CCF" w:rsidP="0013244E">
            <w:r w:rsidRPr="00C57EFC">
              <w:t> </w:t>
            </w:r>
          </w:p>
        </w:tc>
        <w:tc>
          <w:tcPr>
            <w:tcW w:w="1076" w:type="dxa"/>
            <w:hideMark/>
          </w:tcPr>
          <w:p w14:paraId="74C24515" w14:textId="77777777" w:rsidR="00E40CCF" w:rsidRPr="00C57EFC" w:rsidRDefault="00E40CCF" w:rsidP="0013244E">
            <w:r w:rsidRPr="00C57EFC">
              <w:t> </w:t>
            </w:r>
          </w:p>
        </w:tc>
        <w:tc>
          <w:tcPr>
            <w:tcW w:w="1123" w:type="dxa"/>
            <w:hideMark/>
          </w:tcPr>
          <w:p w14:paraId="5BE1399A" w14:textId="77777777" w:rsidR="00E40CCF" w:rsidRPr="00C57EFC" w:rsidRDefault="00E40CCF" w:rsidP="0013244E">
            <w:r w:rsidRPr="00C57EFC">
              <w:t> </w:t>
            </w:r>
          </w:p>
        </w:tc>
        <w:tc>
          <w:tcPr>
            <w:tcW w:w="1270" w:type="dxa"/>
            <w:hideMark/>
          </w:tcPr>
          <w:p w14:paraId="6A6BB643" w14:textId="77777777" w:rsidR="00E40CCF" w:rsidRPr="00C57EFC" w:rsidRDefault="00E40CCF" w:rsidP="0013244E">
            <w:r w:rsidRPr="00C57EFC">
              <w:t xml:space="preserve">                     -   </w:t>
            </w:r>
          </w:p>
        </w:tc>
        <w:tc>
          <w:tcPr>
            <w:tcW w:w="1174" w:type="dxa"/>
            <w:noWrap/>
            <w:hideMark/>
          </w:tcPr>
          <w:p w14:paraId="413C2911" w14:textId="77777777" w:rsidR="00E40CCF" w:rsidRPr="00C57EFC" w:rsidRDefault="00E40CCF" w:rsidP="0013244E"/>
        </w:tc>
      </w:tr>
      <w:tr w:rsidR="00E40CCF" w:rsidRPr="00C57EFC" w14:paraId="6782A43E" w14:textId="77777777" w:rsidTr="0013244E">
        <w:trPr>
          <w:trHeight w:val="300"/>
        </w:trPr>
        <w:tc>
          <w:tcPr>
            <w:tcW w:w="351" w:type="dxa"/>
            <w:noWrap/>
            <w:hideMark/>
          </w:tcPr>
          <w:p w14:paraId="72A0E63E" w14:textId="77777777" w:rsidR="00E40CCF" w:rsidRPr="00C57EFC" w:rsidRDefault="00E40CCF" w:rsidP="0013244E"/>
        </w:tc>
        <w:tc>
          <w:tcPr>
            <w:tcW w:w="766" w:type="dxa"/>
            <w:noWrap/>
            <w:hideMark/>
          </w:tcPr>
          <w:p w14:paraId="21ADCFBD" w14:textId="77777777" w:rsidR="00E40CCF" w:rsidRPr="00C57EFC" w:rsidRDefault="00E40CCF" w:rsidP="0013244E">
            <w:r w:rsidRPr="00C57EFC">
              <w:t> </w:t>
            </w:r>
          </w:p>
        </w:tc>
        <w:tc>
          <w:tcPr>
            <w:tcW w:w="1711" w:type="dxa"/>
            <w:noWrap/>
            <w:hideMark/>
          </w:tcPr>
          <w:p w14:paraId="240738D7" w14:textId="77777777" w:rsidR="00E40CCF" w:rsidRPr="00C57EFC" w:rsidRDefault="00E40CCF" w:rsidP="0013244E">
            <w:r w:rsidRPr="00C57EFC">
              <w:t> </w:t>
            </w:r>
          </w:p>
        </w:tc>
        <w:tc>
          <w:tcPr>
            <w:tcW w:w="5618" w:type="dxa"/>
            <w:hideMark/>
          </w:tcPr>
          <w:p w14:paraId="441C45E7" w14:textId="77777777" w:rsidR="00E40CCF" w:rsidRPr="00C57EFC" w:rsidRDefault="00E40CCF" w:rsidP="0013244E">
            <w:r w:rsidRPr="00C57EFC">
              <w:t> </w:t>
            </w:r>
          </w:p>
        </w:tc>
        <w:tc>
          <w:tcPr>
            <w:tcW w:w="1142" w:type="dxa"/>
            <w:hideMark/>
          </w:tcPr>
          <w:p w14:paraId="0BB298CC" w14:textId="77777777" w:rsidR="00E40CCF" w:rsidRPr="00C57EFC" w:rsidRDefault="00E40CCF" w:rsidP="0013244E">
            <w:r w:rsidRPr="00C57EFC">
              <w:t> </w:t>
            </w:r>
          </w:p>
        </w:tc>
        <w:tc>
          <w:tcPr>
            <w:tcW w:w="1157" w:type="dxa"/>
            <w:hideMark/>
          </w:tcPr>
          <w:p w14:paraId="5D9C7079" w14:textId="77777777" w:rsidR="00E40CCF" w:rsidRPr="00C57EFC" w:rsidRDefault="00E40CCF" w:rsidP="0013244E">
            <w:r w:rsidRPr="00C57EFC">
              <w:t> </w:t>
            </w:r>
          </w:p>
        </w:tc>
        <w:tc>
          <w:tcPr>
            <w:tcW w:w="1076" w:type="dxa"/>
            <w:hideMark/>
          </w:tcPr>
          <w:p w14:paraId="5593ABCC" w14:textId="77777777" w:rsidR="00E40CCF" w:rsidRPr="00C57EFC" w:rsidRDefault="00E40CCF" w:rsidP="0013244E">
            <w:r w:rsidRPr="00C57EFC">
              <w:t> </w:t>
            </w:r>
          </w:p>
        </w:tc>
        <w:tc>
          <w:tcPr>
            <w:tcW w:w="1123" w:type="dxa"/>
            <w:hideMark/>
          </w:tcPr>
          <w:p w14:paraId="1D3282C9" w14:textId="77777777" w:rsidR="00E40CCF" w:rsidRPr="00C57EFC" w:rsidRDefault="00E40CCF" w:rsidP="0013244E">
            <w:r w:rsidRPr="00C57EFC">
              <w:t> </w:t>
            </w:r>
          </w:p>
        </w:tc>
        <w:tc>
          <w:tcPr>
            <w:tcW w:w="1270" w:type="dxa"/>
            <w:hideMark/>
          </w:tcPr>
          <w:p w14:paraId="35D00C0C" w14:textId="77777777" w:rsidR="00E40CCF" w:rsidRPr="00C57EFC" w:rsidRDefault="00E40CCF" w:rsidP="0013244E">
            <w:r w:rsidRPr="00C57EFC">
              <w:t xml:space="preserve">                     -   </w:t>
            </w:r>
          </w:p>
        </w:tc>
        <w:tc>
          <w:tcPr>
            <w:tcW w:w="1174" w:type="dxa"/>
            <w:noWrap/>
            <w:hideMark/>
          </w:tcPr>
          <w:p w14:paraId="096AF697" w14:textId="77777777" w:rsidR="00E40CCF" w:rsidRPr="00C57EFC" w:rsidRDefault="00E40CCF" w:rsidP="0013244E"/>
        </w:tc>
      </w:tr>
      <w:tr w:rsidR="00E40CCF" w:rsidRPr="00C57EFC" w14:paraId="7DCD2D35" w14:textId="77777777" w:rsidTr="0013244E">
        <w:trPr>
          <w:trHeight w:val="300"/>
        </w:trPr>
        <w:tc>
          <w:tcPr>
            <w:tcW w:w="351" w:type="dxa"/>
            <w:noWrap/>
            <w:hideMark/>
          </w:tcPr>
          <w:p w14:paraId="19E3D0DE" w14:textId="77777777" w:rsidR="00E40CCF" w:rsidRPr="00C57EFC" w:rsidRDefault="00E40CCF" w:rsidP="0013244E"/>
        </w:tc>
        <w:tc>
          <w:tcPr>
            <w:tcW w:w="766" w:type="dxa"/>
            <w:noWrap/>
            <w:hideMark/>
          </w:tcPr>
          <w:p w14:paraId="53D08F2B" w14:textId="77777777" w:rsidR="00E40CCF" w:rsidRPr="00C57EFC" w:rsidRDefault="00E40CCF" w:rsidP="0013244E">
            <w:r w:rsidRPr="00C57EFC">
              <w:t>5.68</w:t>
            </w:r>
          </w:p>
        </w:tc>
        <w:tc>
          <w:tcPr>
            <w:tcW w:w="1711" w:type="dxa"/>
            <w:noWrap/>
            <w:hideMark/>
          </w:tcPr>
          <w:p w14:paraId="03113925" w14:textId="77777777" w:rsidR="00E40CCF" w:rsidRPr="00C57EFC" w:rsidRDefault="00E40CCF" w:rsidP="0013244E">
            <w:r w:rsidRPr="00C57EFC">
              <w:t> </w:t>
            </w:r>
          </w:p>
        </w:tc>
        <w:tc>
          <w:tcPr>
            <w:tcW w:w="5618" w:type="dxa"/>
            <w:hideMark/>
          </w:tcPr>
          <w:p w14:paraId="46C9EFB9" w14:textId="77777777" w:rsidR="00E40CCF" w:rsidRPr="00C57EFC" w:rsidRDefault="00E40CCF" w:rsidP="0013244E">
            <w:r w:rsidRPr="00C57EFC">
              <w:t>generally</w:t>
            </w:r>
          </w:p>
        </w:tc>
        <w:tc>
          <w:tcPr>
            <w:tcW w:w="1142" w:type="dxa"/>
            <w:hideMark/>
          </w:tcPr>
          <w:p w14:paraId="4BFE574A" w14:textId="77777777" w:rsidR="00E40CCF" w:rsidRPr="00C57EFC" w:rsidRDefault="00E40CCF" w:rsidP="0013244E">
            <w:r w:rsidRPr="00C57EFC">
              <w:t>1</w:t>
            </w:r>
          </w:p>
        </w:tc>
        <w:tc>
          <w:tcPr>
            <w:tcW w:w="1157" w:type="dxa"/>
            <w:hideMark/>
          </w:tcPr>
          <w:p w14:paraId="77677C82" w14:textId="77777777" w:rsidR="00E40CCF" w:rsidRPr="00C57EFC" w:rsidRDefault="00E40CCF" w:rsidP="0013244E">
            <w:r w:rsidRPr="00C57EFC">
              <w:t>1</w:t>
            </w:r>
          </w:p>
        </w:tc>
        <w:tc>
          <w:tcPr>
            <w:tcW w:w="1076" w:type="dxa"/>
            <w:hideMark/>
          </w:tcPr>
          <w:p w14:paraId="58208422" w14:textId="77777777" w:rsidR="00E40CCF" w:rsidRPr="00C57EFC" w:rsidRDefault="00E40CCF" w:rsidP="0013244E">
            <w:r w:rsidRPr="00C57EFC">
              <w:t>Item</w:t>
            </w:r>
          </w:p>
        </w:tc>
        <w:tc>
          <w:tcPr>
            <w:tcW w:w="1123" w:type="dxa"/>
            <w:hideMark/>
          </w:tcPr>
          <w:p w14:paraId="7279DE65" w14:textId="77777777" w:rsidR="00E40CCF" w:rsidRPr="00C57EFC" w:rsidRDefault="00E40CCF" w:rsidP="0013244E">
            <w:r w:rsidRPr="00C57EFC">
              <w:t> </w:t>
            </w:r>
          </w:p>
        </w:tc>
        <w:tc>
          <w:tcPr>
            <w:tcW w:w="1270" w:type="dxa"/>
            <w:hideMark/>
          </w:tcPr>
          <w:p w14:paraId="4855C4EC" w14:textId="77777777" w:rsidR="00E40CCF" w:rsidRPr="00C57EFC" w:rsidRDefault="00E40CCF" w:rsidP="0013244E">
            <w:r w:rsidRPr="00C57EFC">
              <w:t xml:space="preserve">                     -   </w:t>
            </w:r>
          </w:p>
        </w:tc>
        <w:tc>
          <w:tcPr>
            <w:tcW w:w="1174" w:type="dxa"/>
            <w:noWrap/>
            <w:hideMark/>
          </w:tcPr>
          <w:p w14:paraId="1D7071DF" w14:textId="77777777" w:rsidR="00E40CCF" w:rsidRPr="00C57EFC" w:rsidRDefault="00E40CCF" w:rsidP="0013244E"/>
        </w:tc>
      </w:tr>
      <w:tr w:rsidR="00E40CCF" w:rsidRPr="00C57EFC" w14:paraId="1C526E31" w14:textId="77777777" w:rsidTr="0013244E">
        <w:trPr>
          <w:trHeight w:val="300"/>
        </w:trPr>
        <w:tc>
          <w:tcPr>
            <w:tcW w:w="351" w:type="dxa"/>
            <w:noWrap/>
            <w:hideMark/>
          </w:tcPr>
          <w:p w14:paraId="434C491C" w14:textId="77777777" w:rsidR="00E40CCF" w:rsidRPr="00C57EFC" w:rsidRDefault="00E40CCF" w:rsidP="0013244E"/>
        </w:tc>
        <w:tc>
          <w:tcPr>
            <w:tcW w:w="766" w:type="dxa"/>
            <w:noWrap/>
            <w:hideMark/>
          </w:tcPr>
          <w:p w14:paraId="609D7E94" w14:textId="77777777" w:rsidR="00E40CCF" w:rsidRPr="00C57EFC" w:rsidRDefault="00E40CCF" w:rsidP="0013244E">
            <w:r w:rsidRPr="00C57EFC">
              <w:t> </w:t>
            </w:r>
          </w:p>
        </w:tc>
        <w:tc>
          <w:tcPr>
            <w:tcW w:w="1711" w:type="dxa"/>
            <w:noWrap/>
            <w:hideMark/>
          </w:tcPr>
          <w:p w14:paraId="150DD194" w14:textId="77777777" w:rsidR="00E40CCF" w:rsidRPr="00C57EFC" w:rsidRDefault="00E40CCF" w:rsidP="0013244E">
            <w:r w:rsidRPr="00C57EFC">
              <w:t> </w:t>
            </w:r>
          </w:p>
        </w:tc>
        <w:tc>
          <w:tcPr>
            <w:tcW w:w="5618" w:type="dxa"/>
            <w:hideMark/>
          </w:tcPr>
          <w:p w14:paraId="4E2DDE20" w14:textId="77777777" w:rsidR="00E40CCF" w:rsidRPr="00C57EFC" w:rsidRDefault="00E40CCF" w:rsidP="0013244E">
            <w:r w:rsidRPr="00C57EFC">
              <w:t> </w:t>
            </w:r>
          </w:p>
        </w:tc>
        <w:tc>
          <w:tcPr>
            <w:tcW w:w="1142" w:type="dxa"/>
            <w:hideMark/>
          </w:tcPr>
          <w:p w14:paraId="50AF56C7" w14:textId="77777777" w:rsidR="00E40CCF" w:rsidRPr="00C57EFC" w:rsidRDefault="00E40CCF" w:rsidP="0013244E">
            <w:r w:rsidRPr="00C57EFC">
              <w:t> </w:t>
            </w:r>
          </w:p>
        </w:tc>
        <w:tc>
          <w:tcPr>
            <w:tcW w:w="1157" w:type="dxa"/>
            <w:hideMark/>
          </w:tcPr>
          <w:p w14:paraId="71A0F25F" w14:textId="77777777" w:rsidR="00E40CCF" w:rsidRPr="00C57EFC" w:rsidRDefault="00E40CCF" w:rsidP="0013244E">
            <w:r w:rsidRPr="00C57EFC">
              <w:t> </w:t>
            </w:r>
          </w:p>
        </w:tc>
        <w:tc>
          <w:tcPr>
            <w:tcW w:w="1076" w:type="dxa"/>
            <w:hideMark/>
          </w:tcPr>
          <w:p w14:paraId="467F1DCC" w14:textId="77777777" w:rsidR="00E40CCF" w:rsidRPr="00C57EFC" w:rsidRDefault="00E40CCF" w:rsidP="0013244E">
            <w:r w:rsidRPr="00C57EFC">
              <w:t> </w:t>
            </w:r>
          </w:p>
        </w:tc>
        <w:tc>
          <w:tcPr>
            <w:tcW w:w="1123" w:type="dxa"/>
            <w:hideMark/>
          </w:tcPr>
          <w:p w14:paraId="15A6FB8C" w14:textId="77777777" w:rsidR="00E40CCF" w:rsidRPr="00C57EFC" w:rsidRDefault="00E40CCF" w:rsidP="0013244E">
            <w:r w:rsidRPr="00C57EFC">
              <w:t> </w:t>
            </w:r>
          </w:p>
        </w:tc>
        <w:tc>
          <w:tcPr>
            <w:tcW w:w="1270" w:type="dxa"/>
            <w:hideMark/>
          </w:tcPr>
          <w:p w14:paraId="420CD492" w14:textId="77777777" w:rsidR="00E40CCF" w:rsidRPr="00C57EFC" w:rsidRDefault="00E40CCF" w:rsidP="0013244E">
            <w:r w:rsidRPr="00C57EFC">
              <w:t xml:space="preserve">                     -   </w:t>
            </w:r>
          </w:p>
        </w:tc>
        <w:tc>
          <w:tcPr>
            <w:tcW w:w="1174" w:type="dxa"/>
            <w:noWrap/>
            <w:hideMark/>
          </w:tcPr>
          <w:p w14:paraId="0143AD0D" w14:textId="77777777" w:rsidR="00E40CCF" w:rsidRPr="00C57EFC" w:rsidRDefault="00E40CCF" w:rsidP="0013244E"/>
        </w:tc>
      </w:tr>
      <w:tr w:rsidR="00E40CCF" w:rsidRPr="00C57EFC" w14:paraId="279C0062" w14:textId="77777777" w:rsidTr="0013244E">
        <w:trPr>
          <w:trHeight w:val="300"/>
        </w:trPr>
        <w:tc>
          <w:tcPr>
            <w:tcW w:w="351" w:type="dxa"/>
            <w:noWrap/>
            <w:hideMark/>
          </w:tcPr>
          <w:p w14:paraId="215A168F" w14:textId="77777777" w:rsidR="00E40CCF" w:rsidRPr="00C57EFC" w:rsidRDefault="00E40CCF" w:rsidP="0013244E"/>
        </w:tc>
        <w:tc>
          <w:tcPr>
            <w:tcW w:w="766" w:type="dxa"/>
            <w:noWrap/>
            <w:hideMark/>
          </w:tcPr>
          <w:p w14:paraId="1820393E" w14:textId="77777777" w:rsidR="00E40CCF" w:rsidRPr="00C57EFC" w:rsidRDefault="00E40CCF" w:rsidP="0013244E">
            <w:r w:rsidRPr="00C57EFC">
              <w:t> </w:t>
            </w:r>
          </w:p>
        </w:tc>
        <w:tc>
          <w:tcPr>
            <w:tcW w:w="7329" w:type="dxa"/>
            <w:gridSpan w:val="2"/>
            <w:noWrap/>
            <w:hideMark/>
          </w:tcPr>
          <w:p w14:paraId="2740ADB8" w14:textId="77777777" w:rsidR="00E40CCF" w:rsidRPr="00C57EFC" w:rsidRDefault="00E40CCF" w:rsidP="0013244E">
            <w:pPr>
              <w:rPr>
                <w:u w:val="single"/>
              </w:rPr>
            </w:pPr>
            <w:r w:rsidRPr="00C57EFC">
              <w:rPr>
                <w:u w:val="single"/>
              </w:rPr>
              <w:t>Test &amp; Inspections</w:t>
            </w:r>
          </w:p>
        </w:tc>
        <w:tc>
          <w:tcPr>
            <w:tcW w:w="1142" w:type="dxa"/>
            <w:hideMark/>
          </w:tcPr>
          <w:p w14:paraId="775531C9" w14:textId="77777777" w:rsidR="00E40CCF" w:rsidRPr="00C57EFC" w:rsidRDefault="00E40CCF" w:rsidP="0013244E">
            <w:r w:rsidRPr="00C57EFC">
              <w:t> </w:t>
            </w:r>
          </w:p>
        </w:tc>
        <w:tc>
          <w:tcPr>
            <w:tcW w:w="1157" w:type="dxa"/>
            <w:hideMark/>
          </w:tcPr>
          <w:p w14:paraId="1A63EE96" w14:textId="77777777" w:rsidR="00E40CCF" w:rsidRPr="00C57EFC" w:rsidRDefault="00E40CCF" w:rsidP="0013244E">
            <w:r w:rsidRPr="00C57EFC">
              <w:t> </w:t>
            </w:r>
          </w:p>
        </w:tc>
        <w:tc>
          <w:tcPr>
            <w:tcW w:w="1076" w:type="dxa"/>
            <w:hideMark/>
          </w:tcPr>
          <w:p w14:paraId="06C4A46C" w14:textId="77777777" w:rsidR="00E40CCF" w:rsidRPr="00C57EFC" w:rsidRDefault="00E40CCF" w:rsidP="0013244E">
            <w:r w:rsidRPr="00C57EFC">
              <w:t> </w:t>
            </w:r>
          </w:p>
        </w:tc>
        <w:tc>
          <w:tcPr>
            <w:tcW w:w="1123" w:type="dxa"/>
            <w:hideMark/>
          </w:tcPr>
          <w:p w14:paraId="40E471FD" w14:textId="77777777" w:rsidR="00E40CCF" w:rsidRPr="00C57EFC" w:rsidRDefault="00E40CCF" w:rsidP="0013244E">
            <w:r w:rsidRPr="00C57EFC">
              <w:t> </w:t>
            </w:r>
          </w:p>
        </w:tc>
        <w:tc>
          <w:tcPr>
            <w:tcW w:w="1270" w:type="dxa"/>
            <w:hideMark/>
          </w:tcPr>
          <w:p w14:paraId="16F5DDF0" w14:textId="77777777" w:rsidR="00E40CCF" w:rsidRPr="00C57EFC" w:rsidRDefault="00E40CCF" w:rsidP="0013244E">
            <w:r w:rsidRPr="00C57EFC">
              <w:t xml:space="preserve">                     -   </w:t>
            </w:r>
          </w:p>
        </w:tc>
        <w:tc>
          <w:tcPr>
            <w:tcW w:w="1174" w:type="dxa"/>
            <w:noWrap/>
            <w:hideMark/>
          </w:tcPr>
          <w:p w14:paraId="715010A8" w14:textId="77777777" w:rsidR="00E40CCF" w:rsidRPr="00C57EFC" w:rsidRDefault="00E40CCF" w:rsidP="0013244E"/>
        </w:tc>
      </w:tr>
      <w:tr w:rsidR="00E40CCF" w:rsidRPr="00C57EFC" w14:paraId="626CD1A9" w14:textId="77777777" w:rsidTr="0013244E">
        <w:trPr>
          <w:trHeight w:val="300"/>
        </w:trPr>
        <w:tc>
          <w:tcPr>
            <w:tcW w:w="351" w:type="dxa"/>
            <w:noWrap/>
            <w:hideMark/>
          </w:tcPr>
          <w:p w14:paraId="26C7731D" w14:textId="77777777" w:rsidR="00E40CCF" w:rsidRPr="00C57EFC" w:rsidRDefault="00E40CCF" w:rsidP="0013244E"/>
        </w:tc>
        <w:tc>
          <w:tcPr>
            <w:tcW w:w="766" w:type="dxa"/>
            <w:noWrap/>
            <w:hideMark/>
          </w:tcPr>
          <w:p w14:paraId="4C97EC43" w14:textId="77777777" w:rsidR="00E40CCF" w:rsidRPr="00C57EFC" w:rsidRDefault="00E40CCF" w:rsidP="0013244E">
            <w:r w:rsidRPr="00C57EFC">
              <w:t> </w:t>
            </w:r>
          </w:p>
        </w:tc>
        <w:tc>
          <w:tcPr>
            <w:tcW w:w="1711" w:type="dxa"/>
            <w:noWrap/>
            <w:hideMark/>
          </w:tcPr>
          <w:p w14:paraId="7B4FA02D" w14:textId="77777777" w:rsidR="00E40CCF" w:rsidRPr="00C57EFC" w:rsidRDefault="00E40CCF" w:rsidP="0013244E">
            <w:r w:rsidRPr="00C57EFC">
              <w:t> </w:t>
            </w:r>
          </w:p>
        </w:tc>
        <w:tc>
          <w:tcPr>
            <w:tcW w:w="5618" w:type="dxa"/>
            <w:hideMark/>
          </w:tcPr>
          <w:p w14:paraId="38C0D662" w14:textId="77777777" w:rsidR="00E40CCF" w:rsidRPr="00C57EFC" w:rsidRDefault="00E40CCF" w:rsidP="0013244E">
            <w:r w:rsidRPr="00C57EFC">
              <w:t> </w:t>
            </w:r>
          </w:p>
        </w:tc>
        <w:tc>
          <w:tcPr>
            <w:tcW w:w="1142" w:type="dxa"/>
            <w:hideMark/>
          </w:tcPr>
          <w:p w14:paraId="58ED4724" w14:textId="77777777" w:rsidR="00E40CCF" w:rsidRPr="00C57EFC" w:rsidRDefault="00E40CCF" w:rsidP="0013244E">
            <w:r w:rsidRPr="00C57EFC">
              <w:t> </w:t>
            </w:r>
          </w:p>
        </w:tc>
        <w:tc>
          <w:tcPr>
            <w:tcW w:w="1157" w:type="dxa"/>
            <w:hideMark/>
          </w:tcPr>
          <w:p w14:paraId="21CF0C3E" w14:textId="77777777" w:rsidR="00E40CCF" w:rsidRPr="00C57EFC" w:rsidRDefault="00E40CCF" w:rsidP="0013244E">
            <w:r w:rsidRPr="00C57EFC">
              <w:t> </w:t>
            </w:r>
          </w:p>
        </w:tc>
        <w:tc>
          <w:tcPr>
            <w:tcW w:w="1076" w:type="dxa"/>
            <w:hideMark/>
          </w:tcPr>
          <w:p w14:paraId="1F156A09" w14:textId="77777777" w:rsidR="00E40CCF" w:rsidRPr="00C57EFC" w:rsidRDefault="00E40CCF" w:rsidP="0013244E">
            <w:r w:rsidRPr="00C57EFC">
              <w:t> </w:t>
            </w:r>
          </w:p>
        </w:tc>
        <w:tc>
          <w:tcPr>
            <w:tcW w:w="1123" w:type="dxa"/>
            <w:hideMark/>
          </w:tcPr>
          <w:p w14:paraId="1391A800" w14:textId="77777777" w:rsidR="00E40CCF" w:rsidRPr="00C57EFC" w:rsidRDefault="00E40CCF" w:rsidP="0013244E">
            <w:r w:rsidRPr="00C57EFC">
              <w:t> </w:t>
            </w:r>
          </w:p>
        </w:tc>
        <w:tc>
          <w:tcPr>
            <w:tcW w:w="1270" w:type="dxa"/>
            <w:hideMark/>
          </w:tcPr>
          <w:p w14:paraId="55E6BB7A" w14:textId="77777777" w:rsidR="00E40CCF" w:rsidRPr="00C57EFC" w:rsidRDefault="00E40CCF" w:rsidP="0013244E">
            <w:r w:rsidRPr="00C57EFC">
              <w:t xml:space="preserve">                     -   </w:t>
            </w:r>
          </w:p>
        </w:tc>
        <w:tc>
          <w:tcPr>
            <w:tcW w:w="1174" w:type="dxa"/>
            <w:noWrap/>
            <w:hideMark/>
          </w:tcPr>
          <w:p w14:paraId="0FB308FF" w14:textId="77777777" w:rsidR="00E40CCF" w:rsidRPr="00C57EFC" w:rsidRDefault="00E40CCF" w:rsidP="0013244E"/>
        </w:tc>
      </w:tr>
      <w:tr w:rsidR="00E40CCF" w:rsidRPr="00C57EFC" w14:paraId="17BDC991" w14:textId="77777777" w:rsidTr="0013244E">
        <w:trPr>
          <w:trHeight w:val="300"/>
        </w:trPr>
        <w:tc>
          <w:tcPr>
            <w:tcW w:w="351" w:type="dxa"/>
            <w:noWrap/>
            <w:hideMark/>
          </w:tcPr>
          <w:p w14:paraId="03B434FD" w14:textId="77777777" w:rsidR="00E40CCF" w:rsidRPr="00C57EFC" w:rsidRDefault="00E40CCF" w:rsidP="0013244E"/>
        </w:tc>
        <w:tc>
          <w:tcPr>
            <w:tcW w:w="766" w:type="dxa"/>
            <w:noWrap/>
            <w:hideMark/>
          </w:tcPr>
          <w:p w14:paraId="3361734D" w14:textId="77777777" w:rsidR="00E40CCF" w:rsidRPr="00C57EFC" w:rsidRDefault="00E40CCF" w:rsidP="0013244E">
            <w:r w:rsidRPr="00C57EFC">
              <w:t> </w:t>
            </w:r>
          </w:p>
        </w:tc>
        <w:tc>
          <w:tcPr>
            <w:tcW w:w="7329" w:type="dxa"/>
            <w:gridSpan w:val="2"/>
            <w:hideMark/>
          </w:tcPr>
          <w:p w14:paraId="3C911CF3" w14:textId="77777777" w:rsidR="00E40CCF" w:rsidRPr="00C57EFC" w:rsidRDefault="00E40CCF" w:rsidP="0013244E">
            <w:r w:rsidRPr="00C57EFC">
              <w:t>Allow for fully complying with all tests &amp; inspections; all as described in the Specification</w:t>
            </w:r>
          </w:p>
        </w:tc>
        <w:tc>
          <w:tcPr>
            <w:tcW w:w="1142" w:type="dxa"/>
            <w:hideMark/>
          </w:tcPr>
          <w:p w14:paraId="26107729" w14:textId="77777777" w:rsidR="00E40CCF" w:rsidRPr="00C57EFC" w:rsidRDefault="00E40CCF" w:rsidP="0013244E">
            <w:r w:rsidRPr="00C57EFC">
              <w:t> </w:t>
            </w:r>
          </w:p>
        </w:tc>
        <w:tc>
          <w:tcPr>
            <w:tcW w:w="1157" w:type="dxa"/>
            <w:hideMark/>
          </w:tcPr>
          <w:p w14:paraId="60B83469" w14:textId="77777777" w:rsidR="00E40CCF" w:rsidRPr="00C57EFC" w:rsidRDefault="00E40CCF" w:rsidP="0013244E">
            <w:r w:rsidRPr="00C57EFC">
              <w:t> </w:t>
            </w:r>
          </w:p>
        </w:tc>
        <w:tc>
          <w:tcPr>
            <w:tcW w:w="1076" w:type="dxa"/>
            <w:hideMark/>
          </w:tcPr>
          <w:p w14:paraId="15BF9C27" w14:textId="77777777" w:rsidR="00E40CCF" w:rsidRPr="00C57EFC" w:rsidRDefault="00E40CCF" w:rsidP="0013244E">
            <w:r w:rsidRPr="00C57EFC">
              <w:t> </w:t>
            </w:r>
          </w:p>
        </w:tc>
        <w:tc>
          <w:tcPr>
            <w:tcW w:w="1123" w:type="dxa"/>
            <w:hideMark/>
          </w:tcPr>
          <w:p w14:paraId="72D64F3E" w14:textId="77777777" w:rsidR="00E40CCF" w:rsidRPr="00C57EFC" w:rsidRDefault="00E40CCF" w:rsidP="0013244E">
            <w:r w:rsidRPr="00C57EFC">
              <w:t> </w:t>
            </w:r>
          </w:p>
        </w:tc>
        <w:tc>
          <w:tcPr>
            <w:tcW w:w="1270" w:type="dxa"/>
            <w:hideMark/>
          </w:tcPr>
          <w:p w14:paraId="22AAFDE1" w14:textId="77777777" w:rsidR="00E40CCF" w:rsidRPr="00C57EFC" w:rsidRDefault="00E40CCF" w:rsidP="0013244E">
            <w:r w:rsidRPr="00C57EFC">
              <w:t xml:space="preserve">                     -   </w:t>
            </w:r>
          </w:p>
        </w:tc>
        <w:tc>
          <w:tcPr>
            <w:tcW w:w="1174" w:type="dxa"/>
            <w:noWrap/>
            <w:hideMark/>
          </w:tcPr>
          <w:p w14:paraId="14DA5A10" w14:textId="77777777" w:rsidR="00E40CCF" w:rsidRPr="00C57EFC" w:rsidRDefault="00E40CCF" w:rsidP="0013244E"/>
        </w:tc>
      </w:tr>
      <w:tr w:rsidR="00E40CCF" w:rsidRPr="00C57EFC" w14:paraId="24D9E4B2" w14:textId="77777777" w:rsidTr="0013244E">
        <w:trPr>
          <w:trHeight w:val="300"/>
        </w:trPr>
        <w:tc>
          <w:tcPr>
            <w:tcW w:w="351" w:type="dxa"/>
            <w:noWrap/>
            <w:hideMark/>
          </w:tcPr>
          <w:p w14:paraId="66EA8A87" w14:textId="77777777" w:rsidR="00E40CCF" w:rsidRPr="00C57EFC" w:rsidRDefault="00E40CCF" w:rsidP="0013244E"/>
        </w:tc>
        <w:tc>
          <w:tcPr>
            <w:tcW w:w="766" w:type="dxa"/>
            <w:noWrap/>
            <w:hideMark/>
          </w:tcPr>
          <w:p w14:paraId="4ED1487D" w14:textId="77777777" w:rsidR="00E40CCF" w:rsidRPr="00C57EFC" w:rsidRDefault="00E40CCF" w:rsidP="0013244E">
            <w:r w:rsidRPr="00C57EFC">
              <w:t> </w:t>
            </w:r>
          </w:p>
        </w:tc>
        <w:tc>
          <w:tcPr>
            <w:tcW w:w="1711" w:type="dxa"/>
            <w:hideMark/>
          </w:tcPr>
          <w:p w14:paraId="4DD6CF62" w14:textId="77777777" w:rsidR="00E40CCF" w:rsidRPr="00C57EFC" w:rsidRDefault="00E40CCF" w:rsidP="0013244E">
            <w:r w:rsidRPr="00C57EFC">
              <w:t> </w:t>
            </w:r>
          </w:p>
        </w:tc>
        <w:tc>
          <w:tcPr>
            <w:tcW w:w="5618" w:type="dxa"/>
            <w:hideMark/>
          </w:tcPr>
          <w:p w14:paraId="44DEB2A0" w14:textId="77777777" w:rsidR="00E40CCF" w:rsidRPr="00C57EFC" w:rsidRDefault="00E40CCF" w:rsidP="0013244E">
            <w:r w:rsidRPr="00C57EFC">
              <w:t> </w:t>
            </w:r>
          </w:p>
        </w:tc>
        <w:tc>
          <w:tcPr>
            <w:tcW w:w="1142" w:type="dxa"/>
            <w:hideMark/>
          </w:tcPr>
          <w:p w14:paraId="2E777DAA" w14:textId="77777777" w:rsidR="00E40CCF" w:rsidRPr="00C57EFC" w:rsidRDefault="00E40CCF" w:rsidP="0013244E">
            <w:r w:rsidRPr="00C57EFC">
              <w:t> </w:t>
            </w:r>
          </w:p>
        </w:tc>
        <w:tc>
          <w:tcPr>
            <w:tcW w:w="1157" w:type="dxa"/>
            <w:hideMark/>
          </w:tcPr>
          <w:p w14:paraId="391CBEEC" w14:textId="77777777" w:rsidR="00E40CCF" w:rsidRPr="00C57EFC" w:rsidRDefault="00E40CCF" w:rsidP="0013244E">
            <w:r w:rsidRPr="00C57EFC">
              <w:t> </w:t>
            </w:r>
          </w:p>
        </w:tc>
        <w:tc>
          <w:tcPr>
            <w:tcW w:w="1076" w:type="dxa"/>
            <w:hideMark/>
          </w:tcPr>
          <w:p w14:paraId="1ED5273F" w14:textId="77777777" w:rsidR="00E40CCF" w:rsidRPr="00C57EFC" w:rsidRDefault="00E40CCF" w:rsidP="0013244E">
            <w:r w:rsidRPr="00C57EFC">
              <w:t> </w:t>
            </w:r>
          </w:p>
        </w:tc>
        <w:tc>
          <w:tcPr>
            <w:tcW w:w="1123" w:type="dxa"/>
            <w:hideMark/>
          </w:tcPr>
          <w:p w14:paraId="724F689C" w14:textId="77777777" w:rsidR="00E40CCF" w:rsidRPr="00C57EFC" w:rsidRDefault="00E40CCF" w:rsidP="0013244E">
            <w:r w:rsidRPr="00C57EFC">
              <w:t> </w:t>
            </w:r>
          </w:p>
        </w:tc>
        <w:tc>
          <w:tcPr>
            <w:tcW w:w="1270" w:type="dxa"/>
            <w:hideMark/>
          </w:tcPr>
          <w:p w14:paraId="6B6D28DF" w14:textId="77777777" w:rsidR="00E40CCF" w:rsidRPr="00C57EFC" w:rsidRDefault="00E40CCF" w:rsidP="0013244E">
            <w:r w:rsidRPr="00C57EFC">
              <w:t xml:space="preserve">                     -   </w:t>
            </w:r>
          </w:p>
        </w:tc>
        <w:tc>
          <w:tcPr>
            <w:tcW w:w="1174" w:type="dxa"/>
            <w:noWrap/>
            <w:hideMark/>
          </w:tcPr>
          <w:p w14:paraId="55C5EB1F" w14:textId="77777777" w:rsidR="00E40CCF" w:rsidRPr="00C57EFC" w:rsidRDefault="00E40CCF" w:rsidP="0013244E"/>
        </w:tc>
      </w:tr>
      <w:tr w:rsidR="00E40CCF" w:rsidRPr="00C57EFC" w14:paraId="1D710666" w14:textId="77777777" w:rsidTr="0013244E">
        <w:trPr>
          <w:trHeight w:val="300"/>
        </w:trPr>
        <w:tc>
          <w:tcPr>
            <w:tcW w:w="351" w:type="dxa"/>
            <w:noWrap/>
            <w:hideMark/>
          </w:tcPr>
          <w:p w14:paraId="562751BC" w14:textId="77777777" w:rsidR="00E40CCF" w:rsidRPr="00C57EFC" w:rsidRDefault="00E40CCF" w:rsidP="0013244E"/>
        </w:tc>
        <w:tc>
          <w:tcPr>
            <w:tcW w:w="766" w:type="dxa"/>
            <w:noWrap/>
            <w:hideMark/>
          </w:tcPr>
          <w:p w14:paraId="3D7787AB" w14:textId="77777777" w:rsidR="00E40CCF" w:rsidRPr="00C57EFC" w:rsidRDefault="00E40CCF" w:rsidP="0013244E">
            <w:r w:rsidRPr="00C57EFC">
              <w:t>5.69</w:t>
            </w:r>
          </w:p>
        </w:tc>
        <w:tc>
          <w:tcPr>
            <w:tcW w:w="1711" w:type="dxa"/>
            <w:noWrap/>
            <w:hideMark/>
          </w:tcPr>
          <w:p w14:paraId="2D9C73F4" w14:textId="77777777" w:rsidR="00E40CCF" w:rsidRPr="00C57EFC" w:rsidRDefault="00E40CCF" w:rsidP="0013244E">
            <w:r w:rsidRPr="00C57EFC">
              <w:t> </w:t>
            </w:r>
          </w:p>
        </w:tc>
        <w:tc>
          <w:tcPr>
            <w:tcW w:w="5618" w:type="dxa"/>
            <w:hideMark/>
          </w:tcPr>
          <w:p w14:paraId="66192065" w14:textId="77777777" w:rsidR="00E40CCF" w:rsidRPr="00C57EFC" w:rsidRDefault="00E40CCF" w:rsidP="0013244E">
            <w:r w:rsidRPr="00C57EFC">
              <w:t>generally</w:t>
            </w:r>
          </w:p>
        </w:tc>
        <w:tc>
          <w:tcPr>
            <w:tcW w:w="1142" w:type="dxa"/>
            <w:hideMark/>
          </w:tcPr>
          <w:p w14:paraId="6CFCAAD7" w14:textId="77777777" w:rsidR="00E40CCF" w:rsidRPr="00C57EFC" w:rsidRDefault="00E40CCF" w:rsidP="0013244E">
            <w:r w:rsidRPr="00C57EFC">
              <w:t>1</w:t>
            </w:r>
          </w:p>
        </w:tc>
        <w:tc>
          <w:tcPr>
            <w:tcW w:w="1157" w:type="dxa"/>
            <w:hideMark/>
          </w:tcPr>
          <w:p w14:paraId="3432E661" w14:textId="77777777" w:rsidR="00E40CCF" w:rsidRPr="00C57EFC" w:rsidRDefault="00E40CCF" w:rsidP="0013244E">
            <w:r w:rsidRPr="00C57EFC">
              <w:t>1</w:t>
            </w:r>
          </w:p>
        </w:tc>
        <w:tc>
          <w:tcPr>
            <w:tcW w:w="1076" w:type="dxa"/>
            <w:hideMark/>
          </w:tcPr>
          <w:p w14:paraId="1FBCDCD9" w14:textId="77777777" w:rsidR="00E40CCF" w:rsidRPr="00C57EFC" w:rsidRDefault="00E40CCF" w:rsidP="0013244E">
            <w:r w:rsidRPr="00C57EFC">
              <w:t>Item</w:t>
            </w:r>
          </w:p>
        </w:tc>
        <w:tc>
          <w:tcPr>
            <w:tcW w:w="1123" w:type="dxa"/>
            <w:hideMark/>
          </w:tcPr>
          <w:p w14:paraId="2B7140DB" w14:textId="77777777" w:rsidR="00E40CCF" w:rsidRPr="00C57EFC" w:rsidRDefault="00E40CCF" w:rsidP="0013244E">
            <w:r w:rsidRPr="00C57EFC">
              <w:t> </w:t>
            </w:r>
          </w:p>
        </w:tc>
        <w:tc>
          <w:tcPr>
            <w:tcW w:w="1270" w:type="dxa"/>
            <w:hideMark/>
          </w:tcPr>
          <w:p w14:paraId="32D1EB19" w14:textId="77777777" w:rsidR="00E40CCF" w:rsidRPr="00C57EFC" w:rsidRDefault="00E40CCF" w:rsidP="0013244E">
            <w:r w:rsidRPr="00C57EFC">
              <w:t xml:space="preserve">                     -   </w:t>
            </w:r>
          </w:p>
        </w:tc>
        <w:tc>
          <w:tcPr>
            <w:tcW w:w="1174" w:type="dxa"/>
            <w:noWrap/>
            <w:hideMark/>
          </w:tcPr>
          <w:p w14:paraId="3A34FA3F" w14:textId="77777777" w:rsidR="00E40CCF" w:rsidRPr="00C57EFC" w:rsidRDefault="00E40CCF" w:rsidP="0013244E"/>
        </w:tc>
      </w:tr>
      <w:tr w:rsidR="00E40CCF" w:rsidRPr="00C57EFC" w14:paraId="7DD96993" w14:textId="77777777" w:rsidTr="0013244E">
        <w:trPr>
          <w:trHeight w:val="300"/>
        </w:trPr>
        <w:tc>
          <w:tcPr>
            <w:tcW w:w="351" w:type="dxa"/>
            <w:noWrap/>
            <w:hideMark/>
          </w:tcPr>
          <w:p w14:paraId="140F43C9" w14:textId="77777777" w:rsidR="00E40CCF" w:rsidRPr="00C57EFC" w:rsidRDefault="00E40CCF" w:rsidP="0013244E"/>
        </w:tc>
        <w:tc>
          <w:tcPr>
            <w:tcW w:w="766" w:type="dxa"/>
            <w:noWrap/>
            <w:hideMark/>
          </w:tcPr>
          <w:p w14:paraId="28A8297F" w14:textId="77777777" w:rsidR="00E40CCF" w:rsidRPr="00C57EFC" w:rsidRDefault="00E40CCF" w:rsidP="0013244E">
            <w:r w:rsidRPr="00C57EFC">
              <w:t> </w:t>
            </w:r>
          </w:p>
        </w:tc>
        <w:tc>
          <w:tcPr>
            <w:tcW w:w="1711" w:type="dxa"/>
            <w:noWrap/>
            <w:hideMark/>
          </w:tcPr>
          <w:p w14:paraId="564CBECF" w14:textId="77777777" w:rsidR="00E40CCF" w:rsidRPr="00C57EFC" w:rsidRDefault="00E40CCF" w:rsidP="0013244E">
            <w:r w:rsidRPr="00C57EFC">
              <w:t> </w:t>
            </w:r>
          </w:p>
        </w:tc>
        <w:tc>
          <w:tcPr>
            <w:tcW w:w="5618" w:type="dxa"/>
            <w:hideMark/>
          </w:tcPr>
          <w:p w14:paraId="5940E496" w14:textId="77777777" w:rsidR="00E40CCF" w:rsidRPr="00C57EFC" w:rsidRDefault="00E40CCF" w:rsidP="0013244E">
            <w:r w:rsidRPr="00C57EFC">
              <w:t> </w:t>
            </w:r>
          </w:p>
        </w:tc>
        <w:tc>
          <w:tcPr>
            <w:tcW w:w="1142" w:type="dxa"/>
            <w:hideMark/>
          </w:tcPr>
          <w:p w14:paraId="298E4315" w14:textId="77777777" w:rsidR="00E40CCF" w:rsidRPr="00C57EFC" w:rsidRDefault="00E40CCF" w:rsidP="0013244E">
            <w:r w:rsidRPr="00C57EFC">
              <w:t> </w:t>
            </w:r>
          </w:p>
        </w:tc>
        <w:tc>
          <w:tcPr>
            <w:tcW w:w="1157" w:type="dxa"/>
            <w:hideMark/>
          </w:tcPr>
          <w:p w14:paraId="51B04861" w14:textId="77777777" w:rsidR="00E40CCF" w:rsidRPr="00C57EFC" w:rsidRDefault="00E40CCF" w:rsidP="0013244E">
            <w:r w:rsidRPr="00C57EFC">
              <w:t> </w:t>
            </w:r>
          </w:p>
        </w:tc>
        <w:tc>
          <w:tcPr>
            <w:tcW w:w="1076" w:type="dxa"/>
            <w:hideMark/>
          </w:tcPr>
          <w:p w14:paraId="72D5A393" w14:textId="77777777" w:rsidR="00E40CCF" w:rsidRPr="00C57EFC" w:rsidRDefault="00E40CCF" w:rsidP="0013244E">
            <w:r w:rsidRPr="00C57EFC">
              <w:t> </w:t>
            </w:r>
          </w:p>
        </w:tc>
        <w:tc>
          <w:tcPr>
            <w:tcW w:w="1123" w:type="dxa"/>
            <w:hideMark/>
          </w:tcPr>
          <w:p w14:paraId="08F145A7" w14:textId="77777777" w:rsidR="00E40CCF" w:rsidRPr="00C57EFC" w:rsidRDefault="00E40CCF" w:rsidP="0013244E">
            <w:r w:rsidRPr="00C57EFC">
              <w:t> </w:t>
            </w:r>
          </w:p>
        </w:tc>
        <w:tc>
          <w:tcPr>
            <w:tcW w:w="1270" w:type="dxa"/>
            <w:hideMark/>
          </w:tcPr>
          <w:p w14:paraId="2B09C5E6" w14:textId="77777777" w:rsidR="00E40CCF" w:rsidRPr="00C57EFC" w:rsidRDefault="00E40CCF" w:rsidP="0013244E">
            <w:r w:rsidRPr="00C57EFC">
              <w:t xml:space="preserve">                     -   </w:t>
            </w:r>
          </w:p>
        </w:tc>
        <w:tc>
          <w:tcPr>
            <w:tcW w:w="1174" w:type="dxa"/>
            <w:noWrap/>
            <w:hideMark/>
          </w:tcPr>
          <w:p w14:paraId="30F9E52B" w14:textId="77777777" w:rsidR="00E40CCF" w:rsidRPr="00C57EFC" w:rsidRDefault="00E40CCF" w:rsidP="0013244E"/>
        </w:tc>
      </w:tr>
      <w:tr w:rsidR="00E40CCF" w:rsidRPr="00C57EFC" w14:paraId="46398748" w14:textId="77777777" w:rsidTr="0013244E">
        <w:trPr>
          <w:trHeight w:val="300"/>
        </w:trPr>
        <w:tc>
          <w:tcPr>
            <w:tcW w:w="351" w:type="dxa"/>
            <w:noWrap/>
            <w:hideMark/>
          </w:tcPr>
          <w:p w14:paraId="18B42D22" w14:textId="77777777" w:rsidR="00E40CCF" w:rsidRPr="00C57EFC" w:rsidRDefault="00E40CCF" w:rsidP="0013244E"/>
        </w:tc>
        <w:tc>
          <w:tcPr>
            <w:tcW w:w="766" w:type="dxa"/>
            <w:noWrap/>
            <w:hideMark/>
          </w:tcPr>
          <w:p w14:paraId="53342739" w14:textId="77777777" w:rsidR="00E40CCF" w:rsidRPr="00C57EFC" w:rsidRDefault="00E40CCF" w:rsidP="0013244E">
            <w:r w:rsidRPr="00C57EFC">
              <w:t> </w:t>
            </w:r>
          </w:p>
        </w:tc>
        <w:tc>
          <w:tcPr>
            <w:tcW w:w="7329" w:type="dxa"/>
            <w:gridSpan w:val="2"/>
            <w:noWrap/>
            <w:hideMark/>
          </w:tcPr>
          <w:p w14:paraId="12D1A68D" w14:textId="77777777" w:rsidR="00E40CCF" w:rsidRPr="00C57EFC" w:rsidRDefault="00E40CCF" w:rsidP="0013244E">
            <w:pPr>
              <w:rPr>
                <w:u w:val="single"/>
              </w:rPr>
            </w:pPr>
            <w:r w:rsidRPr="00C57EFC">
              <w:rPr>
                <w:u w:val="single"/>
              </w:rPr>
              <w:t>Other Work not described above</w:t>
            </w:r>
          </w:p>
        </w:tc>
        <w:tc>
          <w:tcPr>
            <w:tcW w:w="1142" w:type="dxa"/>
            <w:hideMark/>
          </w:tcPr>
          <w:p w14:paraId="0FEF37D5" w14:textId="77777777" w:rsidR="00E40CCF" w:rsidRPr="00C57EFC" w:rsidRDefault="00E40CCF" w:rsidP="0013244E">
            <w:r w:rsidRPr="00C57EFC">
              <w:t> </w:t>
            </w:r>
          </w:p>
        </w:tc>
        <w:tc>
          <w:tcPr>
            <w:tcW w:w="1157" w:type="dxa"/>
            <w:hideMark/>
          </w:tcPr>
          <w:p w14:paraId="673D9A3A" w14:textId="77777777" w:rsidR="00E40CCF" w:rsidRPr="00C57EFC" w:rsidRDefault="00E40CCF" w:rsidP="0013244E">
            <w:r w:rsidRPr="00C57EFC">
              <w:t> </w:t>
            </w:r>
          </w:p>
        </w:tc>
        <w:tc>
          <w:tcPr>
            <w:tcW w:w="1076" w:type="dxa"/>
            <w:hideMark/>
          </w:tcPr>
          <w:p w14:paraId="41529796" w14:textId="77777777" w:rsidR="00E40CCF" w:rsidRPr="00C57EFC" w:rsidRDefault="00E40CCF" w:rsidP="0013244E">
            <w:r w:rsidRPr="00C57EFC">
              <w:t> </w:t>
            </w:r>
          </w:p>
        </w:tc>
        <w:tc>
          <w:tcPr>
            <w:tcW w:w="1123" w:type="dxa"/>
            <w:hideMark/>
          </w:tcPr>
          <w:p w14:paraId="188E1A47" w14:textId="77777777" w:rsidR="00E40CCF" w:rsidRPr="00C57EFC" w:rsidRDefault="00E40CCF" w:rsidP="0013244E">
            <w:r w:rsidRPr="00C57EFC">
              <w:t> </w:t>
            </w:r>
          </w:p>
        </w:tc>
        <w:tc>
          <w:tcPr>
            <w:tcW w:w="1270" w:type="dxa"/>
            <w:hideMark/>
          </w:tcPr>
          <w:p w14:paraId="1E92E5E5" w14:textId="77777777" w:rsidR="00E40CCF" w:rsidRPr="00C57EFC" w:rsidRDefault="00E40CCF" w:rsidP="0013244E">
            <w:r w:rsidRPr="00C57EFC">
              <w:t xml:space="preserve">                     -   </w:t>
            </w:r>
          </w:p>
        </w:tc>
        <w:tc>
          <w:tcPr>
            <w:tcW w:w="1174" w:type="dxa"/>
            <w:noWrap/>
            <w:hideMark/>
          </w:tcPr>
          <w:p w14:paraId="048A3C57" w14:textId="77777777" w:rsidR="00E40CCF" w:rsidRPr="00C57EFC" w:rsidRDefault="00E40CCF" w:rsidP="0013244E"/>
        </w:tc>
      </w:tr>
      <w:tr w:rsidR="00E40CCF" w:rsidRPr="00C57EFC" w14:paraId="4C3B42C5" w14:textId="77777777" w:rsidTr="0013244E">
        <w:trPr>
          <w:trHeight w:val="300"/>
        </w:trPr>
        <w:tc>
          <w:tcPr>
            <w:tcW w:w="351" w:type="dxa"/>
            <w:noWrap/>
            <w:hideMark/>
          </w:tcPr>
          <w:p w14:paraId="2807BF68" w14:textId="77777777" w:rsidR="00E40CCF" w:rsidRPr="00C57EFC" w:rsidRDefault="00E40CCF" w:rsidP="0013244E"/>
        </w:tc>
        <w:tc>
          <w:tcPr>
            <w:tcW w:w="766" w:type="dxa"/>
            <w:noWrap/>
            <w:hideMark/>
          </w:tcPr>
          <w:p w14:paraId="4C46C1FC" w14:textId="77777777" w:rsidR="00E40CCF" w:rsidRPr="00C57EFC" w:rsidRDefault="00E40CCF" w:rsidP="0013244E">
            <w:r w:rsidRPr="00C57EFC">
              <w:t> </w:t>
            </w:r>
          </w:p>
        </w:tc>
        <w:tc>
          <w:tcPr>
            <w:tcW w:w="1711" w:type="dxa"/>
            <w:noWrap/>
            <w:hideMark/>
          </w:tcPr>
          <w:p w14:paraId="518CCC25" w14:textId="77777777" w:rsidR="00E40CCF" w:rsidRPr="00C57EFC" w:rsidRDefault="00E40CCF" w:rsidP="0013244E">
            <w:r w:rsidRPr="00C57EFC">
              <w:t> </w:t>
            </w:r>
          </w:p>
        </w:tc>
        <w:tc>
          <w:tcPr>
            <w:tcW w:w="5618" w:type="dxa"/>
            <w:hideMark/>
          </w:tcPr>
          <w:p w14:paraId="21807AFD" w14:textId="77777777" w:rsidR="00E40CCF" w:rsidRPr="00C57EFC" w:rsidRDefault="00E40CCF" w:rsidP="0013244E">
            <w:r w:rsidRPr="00C57EFC">
              <w:t> </w:t>
            </w:r>
          </w:p>
        </w:tc>
        <w:tc>
          <w:tcPr>
            <w:tcW w:w="1142" w:type="dxa"/>
            <w:hideMark/>
          </w:tcPr>
          <w:p w14:paraId="58FB03B1" w14:textId="77777777" w:rsidR="00E40CCF" w:rsidRPr="00C57EFC" w:rsidRDefault="00E40CCF" w:rsidP="0013244E">
            <w:r w:rsidRPr="00C57EFC">
              <w:t> </w:t>
            </w:r>
          </w:p>
        </w:tc>
        <w:tc>
          <w:tcPr>
            <w:tcW w:w="1157" w:type="dxa"/>
            <w:hideMark/>
          </w:tcPr>
          <w:p w14:paraId="30C97797" w14:textId="77777777" w:rsidR="00E40CCF" w:rsidRPr="00C57EFC" w:rsidRDefault="00E40CCF" w:rsidP="0013244E">
            <w:r w:rsidRPr="00C57EFC">
              <w:t> </w:t>
            </w:r>
          </w:p>
        </w:tc>
        <w:tc>
          <w:tcPr>
            <w:tcW w:w="1076" w:type="dxa"/>
            <w:hideMark/>
          </w:tcPr>
          <w:p w14:paraId="3BFDB0F9" w14:textId="77777777" w:rsidR="00E40CCF" w:rsidRPr="00C57EFC" w:rsidRDefault="00E40CCF" w:rsidP="0013244E">
            <w:r w:rsidRPr="00C57EFC">
              <w:t> </w:t>
            </w:r>
          </w:p>
        </w:tc>
        <w:tc>
          <w:tcPr>
            <w:tcW w:w="1123" w:type="dxa"/>
            <w:hideMark/>
          </w:tcPr>
          <w:p w14:paraId="0E7B277D" w14:textId="77777777" w:rsidR="00E40CCF" w:rsidRPr="00C57EFC" w:rsidRDefault="00E40CCF" w:rsidP="0013244E">
            <w:r w:rsidRPr="00C57EFC">
              <w:t> </w:t>
            </w:r>
          </w:p>
        </w:tc>
        <w:tc>
          <w:tcPr>
            <w:tcW w:w="1270" w:type="dxa"/>
            <w:hideMark/>
          </w:tcPr>
          <w:p w14:paraId="25A69086" w14:textId="77777777" w:rsidR="00E40CCF" w:rsidRPr="00C57EFC" w:rsidRDefault="00E40CCF" w:rsidP="0013244E">
            <w:r w:rsidRPr="00C57EFC">
              <w:t xml:space="preserve">                     -   </w:t>
            </w:r>
          </w:p>
        </w:tc>
        <w:tc>
          <w:tcPr>
            <w:tcW w:w="1174" w:type="dxa"/>
            <w:noWrap/>
            <w:hideMark/>
          </w:tcPr>
          <w:p w14:paraId="02031B4E" w14:textId="77777777" w:rsidR="00E40CCF" w:rsidRPr="00C57EFC" w:rsidRDefault="00E40CCF" w:rsidP="0013244E"/>
        </w:tc>
      </w:tr>
      <w:tr w:rsidR="00E40CCF" w:rsidRPr="00C57EFC" w14:paraId="51C617B4" w14:textId="77777777" w:rsidTr="0013244E">
        <w:trPr>
          <w:trHeight w:val="300"/>
        </w:trPr>
        <w:tc>
          <w:tcPr>
            <w:tcW w:w="351" w:type="dxa"/>
            <w:noWrap/>
            <w:hideMark/>
          </w:tcPr>
          <w:p w14:paraId="187D6BB1" w14:textId="77777777" w:rsidR="00E40CCF" w:rsidRPr="00C57EFC" w:rsidRDefault="00E40CCF" w:rsidP="0013244E"/>
        </w:tc>
        <w:tc>
          <w:tcPr>
            <w:tcW w:w="766" w:type="dxa"/>
            <w:noWrap/>
            <w:hideMark/>
          </w:tcPr>
          <w:p w14:paraId="1E9933E7" w14:textId="77777777" w:rsidR="00E40CCF" w:rsidRPr="00C57EFC" w:rsidRDefault="00E40CCF" w:rsidP="0013244E">
            <w:r w:rsidRPr="00C57EFC">
              <w:t> </w:t>
            </w:r>
          </w:p>
        </w:tc>
        <w:tc>
          <w:tcPr>
            <w:tcW w:w="7329" w:type="dxa"/>
            <w:gridSpan w:val="2"/>
            <w:hideMark/>
          </w:tcPr>
          <w:p w14:paraId="7668ED25" w14:textId="77777777" w:rsidR="00E40CCF" w:rsidRPr="00C57EFC" w:rsidRDefault="00E40CCF" w:rsidP="0013244E">
            <w:r w:rsidRPr="00C57EFC">
              <w:t>Allow for all other work not described previously, but deemed necessary as determined from the Drawings and the Site Conditions</w:t>
            </w:r>
          </w:p>
        </w:tc>
        <w:tc>
          <w:tcPr>
            <w:tcW w:w="1142" w:type="dxa"/>
            <w:hideMark/>
          </w:tcPr>
          <w:p w14:paraId="325EA88B" w14:textId="77777777" w:rsidR="00E40CCF" w:rsidRPr="00C57EFC" w:rsidRDefault="00E40CCF" w:rsidP="0013244E">
            <w:r w:rsidRPr="00C57EFC">
              <w:t> </w:t>
            </w:r>
          </w:p>
        </w:tc>
        <w:tc>
          <w:tcPr>
            <w:tcW w:w="1157" w:type="dxa"/>
            <w:hideMark/>
          </w:tcPr>
          <w:p w14:paraId="747498F6" w14:textId="77777777" w:rsidR="00E40CCF" w:rsidRPr="00C57EFC" w:rsidRDefault="00E40CCF" w:rsidP="0013244E">
            <w:r w:rsidRPr="00C57EFC">
              <w:t> </w:t>
            </w:r>
          </w:p>
        </w:tc>
        <w:tc>
          <w:tcPr>
            <w:tcW w:w="1076" w:type="dxa"/>
            <w:hideMark/>
          </w:tcPr>
          <w:p w14:paraId="381D059C" w14:textId="77777777" w:rsidR="00E40CCF" w:rsidRPr="00C57EFC" w:rsidRDefault="00E40CCF" w:rsidP="0013244E">
            <w:r w:rsidRPr="00C57EFC">
              <w:t> </w:t>
            </w:r>
          </w:p>
        </w:tc>
        <w:tc>
          <w:tcPr>
            <w:tcW w:w="1123" w:type="dxa"/>
            <w:hideMark/>
          </w:tcPr>
          <w:p w14:paraId="4C6D0F68" w14:textId="77777777" w:rsidR="00E40CCF" w:rsidRPr="00C57EFC" w:rsidRDefault="00E40CCF" w:rsidP="0013244E">
            <w:r w:rsidRPr="00C57EFC">
              <w:t> </w:t>
            </w:r>
          </w:p>
        </w:tc>
        <w:tc>
          <w:tcPr>
            <w:tcW w:w="1270" w:type="dxa"/>
            <w:hideMark/>
          </w:tcPr>
          <w:p w14:paraId="0EF4EB8A" w14:textId="77777777" w:rsidR="00E40CCF" w:rsidRPr="00C57EFC" w:rsidRDefault="00E40CCF" w:rsidP="0013244E">
            <w:r w:rsidRPr="00C57EFC">
              <w:t xml:space="preserve">                     -   </w:t>
            </w:r>
          </w:p>
        </w:tc>
        <w:tc>
          <w:tcPr>
            <w:tcW w:w="1174" w:type="dxa"/>
            <w:noWrap/>
            <w:hideMark/>
          </w:tcPr>
          <w:p w14:paraId="64FCD00B" w14:textId="77777777" w:rsidR="00E40CCF" w:rsidRPr="00C57EFC" w:rsidRDefault="00E40CCF" w:rsidP="0013244E"/>
        </w:tc>
      </w:tr>
      <w:tr w:rsidR="00E40CCF" w:rsidRPr="00C57EFC" w14:paraId="4C06E684" w14:textId="77777777" w:rsidTr="0013244E">
        <w:trPr>
          <w:trHeight w:val="300"/>
        </w:trPr>
        <w:tc>
          <w:tcPr>
            <w:tcW w:w="351" w:type="dxa"/>
            <w:noWrap/>
            <w:hideMark/>
          </w:tcPr>
          <w:p w14:paraId="378828D6" w14:textId="77777777" w:rsidR="00E40CCF" w:rsidRPr="00C57EFC" w:rsidRDefault="00E40CCF" w:rsidP="0013244E"/>
        </w:tc>
        <w:tc>
          <w:tcPr>
            <w:tcW w:w="766" w:type="dxa"/>
            <w:noWrap/>
            <w:hideMark/>
          </w:tcPr>
          <w:p w14:paraId="7D93686A" w14:textId="77777777" w:rsidR="00E40CCF" w:rsidRPr="00C57EFC" w:rsidRDefault="00E40CCF" w:rsidP="0013244E">
            <w:r w:rsidRPr="00C57EFC">
              <w:t> </w:t>
            </w:r>
          </w:p>
        </w:tc>
        <w:tc>
          <w:tcPr>
            <w:tcW w:w="1711" w:type="dxa"/>
            <w:hideMark/>
          </w:tcPr>
          <w:p w14:paraId="1B19A013" w14:textId="77777777" w:rsidR="00E40CCF" w:rsidRPr="00C57EFC" w:rsidRDefault="00E40CCF" w:rsidP="0013244E">
            <w:r w:rsidRPr="00C57EFC">
              <w:t> </w:t>
            </w:r>
          </w:p>
        </w:tc>
        <w:tc>
          <w:tcPr>
            <w:tcW w:w="5618" w:type="dxa"/>
            <w:hideMark/>
          </w:tcPr>
          <w:p w14:paraId="411EAC3A" w14:textId="77777777" w:rsidR="00E40CCF" w:rsidRPr="00C57EFC" w:rsidRDefault="00E40CCF" w:rsidP="0013244E">
            <w:r w:rsidRPr="00C57EFC">
              <w:t> </w:t>
            </w:r>
          </w:p>
        </w:tc>
        <w:tc>
          <w:tcPr>
            <w:tcW w:w="1142" w:type="dxa"/>
            <w:hideMark/>
          </w:tcPr>
          <w:p w14:paraId="50C2172B" w14:textId="77777777" w:rsidR="00E40CCF" w:rsidRPr="00C57EFC" w:rsidRDefault="00E40CCF" w:rsidP="0013244E">
            <w:r w:rsidRPr="00C57EFC">
              <w:t> </w:t>
            </w:r>
          </w:p>
        </w:tc>
        <w:tc>
          <w:tcPr>
            <w:tcW w:w="1157" w:type="dxa"/>
            <w:hideMark/>
          </w:tcPr>
          <w:p w14:paraId="40FFAE41" w14:textId="77777777" w:rsidR="00E40CCF" w:rsidRPr="00C57EFC" w:rsidRDefault="00E40CCF" w:rsidP="0013244E">
            <w:r w:rsidRPr="00C57EFC">
              <w:t> </w:t>
            </w:r>
          </w:p>
        </w:tc>
        <w:tc>
          <w:tcPr>
            <w:tcW w:w="1076" w:type="dxa"/>
            <w:hideMark/>
          </w:tcPr>
          <w:p w14:paraId="2BCCC117" w14:textId="77777777" w:rsidR="00E40CCF" w:rsidRPr="00C57EFC" w:rsidRDefault="00E40CCF" w:rsidP="0013244E">
            <w:r w:rsidRPr="00C57EFC">
              <w:t> </w:t>
            </w:r>
          </w:p>
        </w:tc>
        <w:tc>
          <w:tcPr>
            <w:tcW w:w="1123" w:type="dxa"/>
            <w:hideMark/>
          </w:tcPr>
          <w:p w14:paraId="69186226" w14:textId="77777777" w:rsidR="00E40CCF" w:rsidRPr="00C57EFC" w:rsidRDefault="00E40CCF" w:rsidP="0013244E">
            <w:r w:rsidRPr="00C57EFC">
              <w:t> </w:t>
            </w:r>
          </w:p>
        </w:tc>
        <w:tc>
          <w:tcPr>
            <w:tcW w:w="1270" w:type="dxa"/>
            <w:hideMark/>
          </w:tcPr>
          <w:p w14:paraId="677A40FE" w14:textId="77777777" w:rsidR="00E40CCF" w:rsidRPr="00C57EFC" w:rsidRDefault="00E40CCF" w:rsidP="0013244E">
            <w:r w:rsidRPr="00C57EFC">
              <w:t xml:space="preserve">                     -   </w:t>
            </w:r>
          </w:p>
        </w:tc>
        <w:tc>
          <w:tcPr>
            <w:tcW w:w="1174" w:type="dxa"/>
            <w:noWrap/>
            <w:hideMark/>
          </w:tcPr>
          <w:p w14:paraId="581C2D68" w14:textId="77777777" w:rsidR="00E40CCF" w:rsidRPr="00C57EFC" w:rsidRDefault="00E40CCF" w:rsidP="0013244E"/>
        </w:tc>
      </w:tr>
      <w:tr w:rsidR="00E40CCF" w:rsidRPr="00C57EFC" w14:paraId="0342E094" w14:textId="77777777" w:rsidTr="0013244E">
        <w:trPr>
          <w:trHeight w:val="300"/>
        </w:trPr>
        <w:tc>
          <w:tcPr>
            <w:tcW w:w="351" w:type="dxa"/>
            <w:noWrap/>
            <w:hideMark/>
          </w:tcPr>
          <w:p w14:paraId="3FC639D5" w14:textId="77777777" w:rsidR="00E40CCF" w:rsidRPr="00C57EFC" w:rsidRDefault="00E40CCF" w:rsidP="0013244E"/>
        </w:tc>
        <w:tc>
          <w:tcPr>
            <w:tcW w:w="766" w:type="dxa"/>
            <w:noWrap/>
            <w:hideMark/>
          </w:tcPr>
          <w:p w14:paraId="32A57F17" w14:textId="77777777" w:rsidR="00E40CCF" w:rsidRPr="00C57EFC" w:rsidRDefault="00E40CCF" w:rsidP="0013244E">
            <w:r w:rsidRPr="00C57EFC">
              <w:t>5.70</w:t>
            </w:r>
          </w:p>
        </w:tc>
        <w:tc>
          <w:tcPr>
            <w:tcW w:w="1711" w:type="dxa"/>
            <w:noWrap/>
            <w:hideMark/>
          </w:tcPr>
          <w:p w14:paraId="12095F9D" w14:textId="77777777" w:rsidR="00E40CCF" w:rsidRPr="00C57EFC" w:rsidRDefault="00E40CCF" w:rsidP="0013244E">
            <w:r w:rsidRPr="00C57EFC">
              <w:t> </w:t>
            </w:r>
          </w:p>
        </w:tc>
        <w:tc>
          <w:tcPr>
            <w:tcW w:w="5618" w:type="dxa"/>
            <w:hideMark/>
          </w:tcPr>
          <w:p w14:paraId="0CA5BDBD" w14:textId="77777777" w:rsidR="00E40CCF" w:rsidRPr="00C57EFC" w:rsidRDefault="00E40CCF" w:rsidP="0013244E">
            <w:r w:rsidRPr="00C57EFC">
              <w:t>generally</w:t>
            </w:r>
          </w:p>
        </w:tc>
        <w:tc>
          <w:tcPr>
            <w:tcW w:w="1142" w:type="dxa"/>
            <w:hideMark/>
          </w:tcPr>
          <w:p w14:paraId="4D6CBBE0" w14:textId="77777777" w:rsidR="00E40CCF" w:rsidRPr="00C57EFC" w:rsidRDefault="00E40CCF" w:rsidP="0013244E">
            <w:r w:rsidRPr="00C57EFC">
              <w:t>1</w:t>
            </w:r>
          </w:p>
        </w:tc>
        <w:tc>
          <w:tcPr>
            <w:tcW w:w="1157" w:type="dxa"/>
            <w:hideMark/>
          </w:tcPr>
          <w:p w14:paraId="5F704D66" w14:textId="77777777" w:rsidR="00E40CCF" w:rsidRPr="00C57EFC" w:rsidRDefault="00E40CCF" w:rsidP="0013244E">
            <w:r w:rsidRPr="00C57EFC">
              <w:t>1</w:t>
            </w:r>
          </w:p>
        </w:tc>
        <w:tc>
          <w:tcPr>
            <w:tcW w:w="1076" w:type="dxa"/>
            <w:hideMark/>
          </w:tcPr>
          <w:p w14:paraId="725637C4" w14:textId="77777777" w:rsidR="00E40CCF" w:rsidRPr="00C57EFC" w:rsidRDefault="00E40CCF" w:rsidP="0013244E">
            <w:r w:rsidRPr="00C57EFC">
              <w:t>Item</w:t>
            </w:r>
          </w:p>
        </w:tc>
        <w:tc>
          <w:tcPr>
            <w:tcW w:w="1123" w:type="dxa"/>
            <w:hideMark/>
          </w:tcPr>
          <w:p w14:paraId="70A641C0" w14:textId="77777777" w:rsidR="00E40CCF" w:rsidRPr="00C57EFC" w:rsidRDefault="00E40CCF" w:rsidP="0013244E">
            <w:r w:rsidRPr="00C57EFC">
              <w:t> </w:t>
            </w:r>
          </w:p>
        </w:tc>
        <w:tc>
          <w:tcPr>
            <w:tcW w:w="1270" w:type="dxa"/>
            <w:hideMark/>
          </w:tcPr>
          <w:p w14:paraId="35356427" w14:textId="77777777" w:rsidR="00E40CCF" w:rsidRPr="00C57EFC" w:rsidRDefault="00E40CCF" w:rsidP="0013244E">
            <w:r w:rsidRPr="00C57EFC">
              <w:t xml:space="preserve">                     -   </w:t>
            </w:r>
          </w:p>
        </w:tc>
        <w:tc>
          <w:tcPr>
            <w:tcW w:w="1174" w:type="dxa"/>
            <w:noWrap/>
            <w:hideMark/>
          </w:tcPr>
          <w:p w14:paraId="5C4FFA51" w14:textId="77777777" w:rsidR="00E40CCF" w:rsidRPr="00C57EFC" w:rsidRDefault="00E40CCF" w:rsidP="0013244E"/>
        </w:tc>
      </w:tr>
      <w:tr w:rsidR="00E40CCF" w:rsidRPr="00C57EFC" w14:paraId="67779229" w14:textId="77777777" w:rsidTr="0013244E">
        <w:trPr>
          <w:trHeight w:val="300"/>
        </w:trPr>
        <w:tc>
          <w:tcPr>
            <w:tcW w:w="351" w:type="dxa"/>
            <w:noWrap/>
            <w:hideMark/>
          </w:tcPr>
          <w:p w14:paraId="37AE3780" w14:textId="77777777" w:rsidR="00E40CCF" w:rsidRPr="00C57EFC" w:rsidRDefault="00E40CCF" w:rsidP="0013244E"/>
        </w:tc>
        <w:tc>
          <w:tcPr>
            <w:tcW w:w="766" w:type="dxa"/>
            <w:noWrap/>
            <w:hideMark/>
          </w:tcPr>
          <w:p w14:paraId="31940A03" w14:textId="77777777" w:rsidR="00E40CCF" w:rsidRPr="00C57EFC" w:rsidRDefault="00E40CCF" w:rsidP="0013244E">
            <w:r w:rsidRPr="00C57EFC">
              <w:t> </w:t>
            </w:r>
          </w:p>
        </w:tc>
        <w:tc>
          <w:tcPr>
            <w:tcW w:w="1711" w:type="dxa"/>
            <w:hideMark/>
          </w:tcPr>
          <w:p w14:paraId="1750DDC6" w14:textId="77777777" w:rsidR="00E40CCF" w:rsidRPr="00C57EFC" w:rsidRDefault="00E40CCF" w:rsidP="0013244E">
            <w:r w:rsidRPr="00C57EFC">
              <w:t> </w:t>
            </w:r>
          </w:p>
        </w:tc>
        <w:tc>
          <w:tcPr>
            <w:tcW w:w="5618" w:type="dxa"/>
            <w:hideMark/>
          </w:tcPr>
          <w:p w14:paraId="1458AFC0" w14:textId="77777777" w:rsidR="00E40CCF" w:rsidRPr="00C57EFC" w:rsidRDefault="00E40CCF" w:rsidP="0013244E">
            <w:r w:rsidRPr="00C57EFC">
              <w:t> </w:t>
            </w:r>
          </w:p>
        </w:tc>
        <w:tc>
          <w:tcPr>
            <w:tcW w:w="1142" w:type="dxa"/>
            <w:hideMark/>
          </w:tcPr>
          <w:p w14:paraId="295B22C8" w14:textId="77777777" w:rsidR="00E40CCF" w:rsidRPr="00C57EFC" w:rsidRDefault="00E40CCF" w:rsidP="0013244E">
            <w:r w:rsidRPr="00C57EFC">
              <w:t> </w:t>
            </w:r>
          </w:p>
        </w:tc>
        <w:tc>
          <w:tcPr>
            <w:tcW w:w="1157" w:type="dxa"/>
            <w:hideMark/>
          </w:tcPr>
          <w:p w14:paraId="285217D1" w14:textId="77777777" w:rsidR="00E40CCF" w:rsidRPr="00C57EFC" w:rsidRDefault="00E40CCF" w:rsidP="0013244E">
            <w:r w:rsidRPr="00C57EFC">
              <w:t> </w:t>
            </w:r>
          </w:p>
        </w:tc>
        <w:tc>
          <w:tcPr>
            <w:tcW w:w="1076" w:type="dxa"/>
            <w:hideMark/>
          </w:tcPr>
          <w:p w14:paraId="70687980" w14:textId="77777777" w:rsidR="00E40CCF" w:rsidRPr="00C57EFC" w:rsidRDefault="00E40CCF" w:rsidP="0013244E">
            <w:r w:rsidRPr="00C57EFC">
              <w:t> </w:t>
            </w:r>
          </w:p>
        </w:tc>
        <w:tc>
          <w:tcPr>
            <w:tcW w:w="1123" w:type="dxa"/>
            <w:hideMark/>
          </w:tcPr>
          <w:p w14:paraId="730A15C3" w14:textId="77777777" w:rsidR="00E40CCF" w:rsidRPr="00C57EFC" w:rsidRDefault="00E40CCF" w:rsidP="0013244E">
            <w:r w:rsidRPr="00C57EFC">
              <w:t> </w:t>
            </w:r>
          </w:p>
        </w:tc>
        <w:tc>
          <w:tcPr>
            <w:tcW w:w="1270" w:type="dxa"/>
            <w:hideMark/>
          </w:tcPr>
          <w:p w14:paraId="64F1DA31" w14:textId="77777777" w:rsidR="00E40CCF" w:rsidRPr="00C57EFC" w:rsidRDefault="00E40CCF" w:rsidP="0013244E">
            <w:r w:rsidRPr="00C57EFC">
              <w:t xml:space="preserve">                     -   </w:t>
            </w:r>
          </w:p>
        </w:tc>
        <w:tc>
          <w:tcPr>
            <w:tcW w:w="1174" w:type="dxa"/>
            <w:noWrap/>
            <w:hideMark/>
          </w:tcPr>
          <w:p w14:paraId="2D4C697C" w14:textId="77777777" w:rsidR="00E40CCF" w:rsidRPr="00C57EFC" w:rsidRDefault="00E40CCF" w:rsidP="0013244E"/>
        </w:tc>
      </w:tr>
      <w:tr w:rsidR="00E40CCF" w:rsidRPr="00C57EFC" w14:paraId="526C8CF9" w14:textId="77777777" w:rsidTr="0013244E">
        <w:trPr>
          <w:trHeight w:val="315"/>
        </w:trPr>
        <w:tc>
          <w:tcPr>
            <w:tcW w:w="351" w:type="dxa"/>
            <w:noWrap/>
            <w:hideMark/>
          </w:tcPr>
          <w:p w14:paraId="712F201C" w14:textId="77777777" w:rsidR="00E40CCF" w:rsidRPr="00C57EFC" w:rsidRDefault="00E40CCF" w:rsidP="0013244E"/>
        </w:tc>
        <w:tc>
          <w:tcPr>
            <w:tcW w:w="766" w:type="dxa"/>
            <w:noWrap/>
            <w:hideMark/>
          </w:tcPr>
          <w:p w14:paraId="37EFBD9F" w14:textId="77777777" w:rsidR="00E40CCF" w:rsidRPr="00C57EFC" w:rsidRDefault="00E40CCF" w:rsidP="0013244E">
            <w:r w:rsidRPr="00C57EFC">
              <w:t> </w:t>
            </w:r>
          </w:p>
        </w:tc>
        <w:tc>
          <w:tcPr>
            <w:tcW w:w="1711" w:type="dxa"/>
            <w:noWrap/>
            <w:hideMark/>
          </w:tcPr>
          <w:p w14:paraId="034A4286" w14:textId="77777777" w:rsidR="00E40CCF" w:rsidRPr="00C57EFC" w:rsidRDefault="00E40CCF" w:rsidP="0013244E">
            <w:pPr>
              <w:rPr>
                <w:b/>
                <w:bCs/>
              </w:rPr>
            </w:pPr>
            <w:r w:rsidRPr="00C57EFC">
              <w:rPr>
                <w:b/>
                <w:bCs/>
              </w:rPr>
              <w:t> </w:t>
            </w:r>
          </w:p>
        </w:tc>
        <w:tc>
          <w:tcPr>
            <w:tcW w:w="5618" w:type="dxa"/>
            <w:hideMark/>
          </w:tcPr>
          <w:p w14:paraId="52E6C647" w14:textId="77777777" w:rsidR="00E40CCF" w:rsidRPr="00C57EFC" w:rsidRDefault="00E40CCF" w:rsidP="0013244E">
            <w:r w:rsidRPr="00C57EFC">
              <w:t> </w:t>
            </w:r>
          </w:p>
        </w:tc>
        <w:tc>
          <w:tcPr>
            <w:tcW w:w="1142" w:type="dxa"/>
            <w:hideMark/>
          </w:tcPr>
          <w:p w14:paraId="7A516317" w14:textId="77777777" w:rsidR="00E40CCF" w:rsidRPr="00C57EFC" w:rsidRDefault="00E40CCF" w:rsidP="0013244E">
            <w:r w:rsidRPr="00C57EFC">
              <w:t> </w:t>
            </w:r>
          </w:p>
        </w:tc>
        <w:tc>
          <w:tcPr>
            <w:tcW w:w="1157" w:type="dxa"/>
            <w:hideMark/>
          </w:tcPr>
          <w:p w14:paraId="1F535D46" w14:textId="77777777" w:rsidR="00E40CCF" w:rsidRPr="00C57EFC" w:rsidRDefault="00E40CCF" w:rsidP="0013244E">
            <w:r w:rsidRPr="00C57EFC">
              <w:t> </w:t>
            </w:r>
          </w:p>
        </w:tc>
        <w:tc>
          <w:tcPr>
            <w:tcW w:w="1076" w:type="dxa"/>
            <w:hideMark/>
          </w:tcPr>
          <w:p w14:paraId="5C2DF9E7" w14:textId="77777777" w:rsidR="00E40CCF" w:rsidRPr="00C57EFC" w:rsidRDefault="00E40CCF" w:rsidP="0013244E">
            <w:r w:rsidRPr="00C57EFC">
              <w:t> </w:t>
            </w:r>
          </w:p>
        </w:tc>
        <w:tc>
          <w:tcPr>
            <w:tcW w:w="1123" w:type="dxa"/>
            <w:hideMark/>
          </w:tcPr>
          <w:p w14:paraId="6AD90AF3" w14:textId="77777777" w:rsidR="00E40CCF" w:rsidRPr="00C57EFC" w:rsidRDefault="00E40CCF" w:rsidP="0013244E">
            <w:r w:rsidRPr="00C57EFC">
              <w:t> </w:t>
            </w:r>
          </w:p>
        </w:tc>
        <w:tc>
          <w:tcPr>
            <w:tcW w:w="1270" w:type="dxa"/>
            <w:hideMark/>
          </w:tcPr>
          <w:p w14:paraId="23860C08" w14:textId="77777777" w:rsidR="00E40CCF" w:rsidRPr="00C57EFC" w:rsidRDefault="00E40CCF" w:rsidP="0013244E">
            <w:r w:rsidRPr="00C57EFC">
              <w:t> </w:t>
            </w:r>
          </w:p>
        </w:tc>
        <w:tc>
          <w:tcPr>
            <w:tcW w:w="1174" w:type="dxa"/>
            <w:noWrap/>
            <w:hideMark/>
          </w:tcPr>
          <w:p w14:paraId="68885D34" w14:textId="77777777" w:rsidR="00E40CCF" w:rsidRPr="00C57EFC" w:rsidRDefault="00E40CCF" w:rsidP="0013244E"/>
        </w:tc>
      </w:tr>
      <w:tr w:rsidR="00E40CCF" w:rsidRPr="00C57EFC" w14:paraId="09C5D897" w14:textId="77777777" w:rsidTr="0013244E">
        <w:trPr>
          <w:trHeight w:val="315"/>
        </w:trPr>
        <w:tc>
          <w:tcPr>
            <w:tcW w:w="351" w:type="dxa"/>
            <w:noWrap/>
            <w:hideMark/>
          </w:tcPr>
          <w:p w14:paraId="29691AAE" w14:textId="77777777" w:rsidR="00E40CCF" w:rsidRPr="00C57EFC" w:rsidRDefault="00E40CCF" w:rsidP="0013244E"/>
        </w:tc>
        <w:tc>
          <w:tcPr>
            <w:tcW w:w="766" w:type="dxa"/>
            <w:noWrap/>
            <w:hideMark/>
          </w:tcPr>
          <w:p w14:paraId="4031401B" w14:textId="77777777" w:rsidR="00E40CCF" w:rsidRPr="00C57EFC" w:rsidRDefault="00E40CCF" w:rsidP="0013244E"/>
        </w:tc>
        <w:tc>
          <w:tcPr>
            <w:tcW w:w="1711" w:type="dxa"/>
            <w:noWrap/>
            <w:hideMark/>
          </w:tcPr>
          <w:p w14:paraId="3C751CCE" w14:textId="77777777" w:rsidR="00E40CCF" w:rsidRPr="00C57EFC" w:rsidRDefault="00E40CCF" w:rsidP="0013244E"/>
        </w:tc>
        <w:tc>
          <w:tcPr>
            <w:tcW w:w="5618" w:type="dxa"/>
            <w:hideMark/>
          </w:tcPr>
          <w:p w14:paraId="73DEF23C" w14:textId="77777777" w:rsidR="00E40CCF" w:rsidRPr="00C57EFC" w:rsidRDefault="00E40CCF" w:rsidP="0013244E">
            <w:pPr>
              <w:rPr>
                <w:b/>
                <w:bCs/>
              </w:rPr>
            </w:pPr>
            <w:r w:rsidRPr="00C57EFC">
              <w:rPr>
                <w:b/>
                <w:bCs/>
              </w:rPr>
              <w:t>External Walls works, Bowls Pavilion  - To  Summary</w:t>
            </w:r>
          </w:p>
        </w:tc>
        <w:tc>
          <w:tcPr>
            <w:tcW w:w="1142" w:type="dxa"/>
            <w:hideMark/>
          </w:tcPr>
          <w:p w14:paraId="4AFFDB1C" w14:textId="77777777" w:rsidR="00E40CCF" w:rsidRPr="00C57EFC" w:rsidRDefault="00E40CCF" w:rsidP="0013244E">
            <w:r w:rsidRPr="00C57EFC">
              <w:t> </w:t>
            </w:r>
          </w:p>
        </w:tc>
        <w:tc>
          <w:tcPr>
            <w:tcW w:w="1157" w:type="dxa"/>
            <w:hideMark/>
          </w:tcPr>
          <w:p w14:paraId="5485AFFD" w14:textId="77777777" w:rsidR="00E40CCF" w:rsidRPr="00C57EFC" w:rsidRDefault="00E40CCF" w:rsidP="0013244E">
            <w:r w:rsidRPr="00C57EFC">
              <w:t> </w:t>
            </w:r>
          </w:p>
        </w:tc>
        <w:tc>
          <w:tcPr>
            <w:tcW w:w="1076" w:type="dxa"/>
            <w:hideMark/>
          </w:tcPr>
          <w:p w14:paraId="27BD6F8D" w14:textId="77777777" w:rsidR="00E40CCF" w:rsidRPr="00C57EFC" w:rsidRDefault="00E40CCF" w:rsidP="0013244E">
            <w:r w:rsidRPr="00C57EFC">
              <w:t> </w:t>
            </w:r>
          </w:p>
        </w:tc>
        <w:tc>
          <w:tcPr>
            <w:tcW w:w="1123" w:type="dxa"/>
            <w:hideMark/>
          </w:tcPr>
          <w:p w14:paraId="296D4A9E" w14:textId="77777777" w:rsidR="00E40CCF" w:rsidRPr="00C57EFC" w:rsidRDefault="00E40CCF" w:rsidP="0013244E"/>
        </w:tc>
        <w:tc>
          <w:tcPr>
            <w:tcW w:w="1270" w:type="dxa"/>
            <w:noWrap/>
            <w:hideMark/>
          </w:tcPr>
          <w:p w14:paraId="60D4536F" w14:textId="77777777" w:rsidR="00E40CCF" w:rsidRPr="00C57EFC" w:rsidRDefault="00E40CCF" w:rsidP="0013244E">
            <w:r w:rsidRPr="00C57EFC">
              <w:t xml:space="preserve">                     -   </w:t>
            </w:r>
          </w:p>
        </w:tc>
        <w:tc>
          <w:tcPr>
            <w:tcW w:w="1174" w:type="dxa"/>
            <w:noWrap/>
            <w:hideMark/>
          </w:tcPr>
          <w:p w14:paraId="4C91A077" w14:textId="77777777" w:rsidR="00E40CCF" w:rsidRPr="00C57EFC" w:rsidRDefault="00E40CCF" w:rsidP="0013244E"/>
        </w:tc>
      </w:tr>
    </w:tbl>
    <w:p w14:paraId="0612C6CA" w14:textId="77777777" w:rsidR="00E40CCF" w:rsidRDefault="00E40CCF" w:rsidP="00E40CCF"/>
    <w:p w14:paraId="1960F420" w14:textId="77777777" w:rsidR="00E40CCF" w:rsidRDefault="00E40CCF" w:rsidP="00E40CCF">
      <w:r>
        <w:br w:type="page"/>
      </w:r>
    </w:p>
    <w:tbl>
      <w:tblPr>
        <w:tblStyle w:val="TableGrid"/>
        <w:tblW w:w="0" w:type="auto"/>
        <w:tblLook w:val="04A0" w:firstRow="1" w:lastRow="0" w:firstColumn="1" w:lastColumn="0" w:noHBand="0" w:noVBand="1"/>
      </w:tblPr>
      <w:tblGrid>
        <w:gridCol w:w="360"/>
        <w:gridCol w:w="747"/>
        <w:gridCol w:w="1721"/>
        <w:gridCol w:w="5723"/>
        <w:gridCol w:w="1162"/>
        <w:gridCol w:w="1157"/>
        <w:gridCol w:w="1094"/>
        <w:gridCol w:w="1094"/>
        <w:gridCol w:w="1135"/>
        <w:gridCol w:w="1195"/>
      </w:tblGrid>
      <w:tr w:rsidR="00E40CCF" w:rsidRPr="00C57EFC" w14:paraId="31A55929" w14:textId="77777777" w:rsidTr="0013244E">
        <w:trPr>
          <w:trHeight w:val="645"/>
        </w:trPr>
        <w:tc>
          <w:tcPr>
            <w:tcW w:w="360" w:type="dxa"/>
            <w:noWrap/>
            <w:hideMark/>
          </w:tcPr>
          <w:p w14:paraId="378220B4" w14:textId="77777777" w:rsidR="00E40CCF" w:rsidRPr="00C57EFC" w:rsidRDefault="00E40CCF" w:rsidP="0013244E"/>
        </w:tc>
        <w:tc>
          <w:tcPr>
            <w:tcW w:w="8191" w:type="dxa"/>
            <w:gridSpan w:val="3"/>
            <w:noWrap/>
            <w:hideMark/>
          </w:tcPr>
          <w:p w14:paraId="162D7242" w14:textId="77777777" w:rsidR="00E40CCF" w:rsidRPr="00C57EFC" w:rsidRDefault="00E40CCF" w:rsidP="0013244E">
            <w:pPr>
              <w:rPr>
                <w:b/>
                <w:bCs/>
              </w:rPr>
            </w:pPr>
            <w:r w:rsidRPr="00C57EFC">
              <w:rPr>
                <w:b/>
                <w:bCs/>
              </w:rPr>
              <w:t>Todmorden Bandstand Refurbishment &amp; Bowls Pavilion New Build</w:t>
            </w:r>
          </w:p>
        </w:tc>
        <w:tc>
          <w:tcPr>
            <w:tcW w:w="1162" w:type="dxa"/>
            <w:noWrap/>
            <w:hideMark/>
          </w:tcPr>
          <w:p w14:paraId="688511C9" w14:textId="77777777" w:rsidR="00E40CCF" w:rsidRPr="00C57EFC" w:rsidRDefault="00E40CCF" w:rsidP="0013244E">
            <w:r w:rsidRPr="00C57EFC">
              <w:t> </w:t>
            </w:r>
          </w:p>
        </w:tc>
        <w:tc>
          <w:tcPr>
            <w:tcW w:w="1157" w:type="dxa"/>
            <w:noWrap/>
            <w:hideMark/>
          </w:tcPr>
          <w:p w14:paraId="5408349E" w14:textId="77777777" w:rsidR="00E40CCF" w:rsidRPr="00C57EFC" w:rsidRDefault="00E40CCF" w:rsidP="0013244E">
            <w:r w:rsidRPr="00C57EFC">
              <w:t> </w:t>
            </w:r>
          </w:p>
        </w:tc>
        <w:tc>
          <w:tcPr>
            <w:tcW w:w="1094" w:type="dxa"/>
            <w:noWrap/>
            <w:hideMark/>
          </w:tcPr>
          <w:p w14:paraId="59D7811E" w14:textId="77777777" w:rsidR="00E40CCF" w:rsidRPr="00C57EFC" w:rsidRDefault="00E40CCF" w:rsidP="0013244E">
            <w:r w:rsidRPr="00C57EFC">
              <w:t> </w:t>
            </w:r>
          </w:p>
        </w:tc>
        <w:tc>
          <w:tcPr>
            <w:tcW w:w="1094" w:type="dxa"/>
            <w:noWrap/>
            <w:hideMark/>
          </w:tcPr>
          <w:p w14:paraId="3B812F12" w14:textId="77777777" w:rsidR="00E40CCF" w:rsidRPr="00C57EFC" w:rsidRDefault="00E40CCF" w:rsidP="0013244E">
            <w:r w:rsidRPr="00C57EFC">
              <w:t> </w:t>
            </w:r>
          </w:p>
        </w:tc>
        <w:tc>
          <w:tcPr>
            <w:tcW w:w="1135" w:type="dxa"/>
            <w:noWrap/>
            <w:hideMark/>
          </w:tcPr>
          <w:p w14:paraId="65F790D7" w14:textId="77777777" w:rsidR="00E40CCF" w:rsidRPr="00C57EFC" w:rsidRDefault="00E40CCF" w:rsidP="0013244E"/>
          <w:p w14:paraId="657C76FF" w14:textId="77777777" w:rsidR="00E40CCF" w:rsidRPr="00C57EFC" w:rsidRDefault="00E40CCF" w:rsidP="0013244E"/>
        </w:tc>
        <w:tc>
          <w:tcPr>
            <w:tcW w:w="1195" w:type="dxa"/>
            <w:noWrap/>
            <w:hideMark/>
          </w:tcPr>
          <w:p w14:paraId="72EE0E3E" w14:textId="77777777" w:rsidR="00E40CCF" w:rsidRPr="00C57EFC" w:rsidRDefault="00E40CCF" w:rsidP="0013244E">
            <w:r w:rsidRPr="00C57EFC">
              <w:rPr>
                <w:noProof/>
              </w:rPr>
              <w:drawing>
                <wp:anchor distT="0" distB="0" distL="114300" distR="114300" simplePos="0" relativeHeight="251658255" behindDoc="0" locked="0" layoutInCell="1" allowOverlap="1" wp14:anchorId="47FB2486" wp14:editId="08B51614">
                  <wp:simplePos x="0" y="0"/>
                  <wp:positionH relativeFrom="column">
                    <wp:posOffset>82550</wp:posOffset>
                  </wp:positionH>
                  <wp:positionV relativeFrom="paragraph">
                    <wp:posOffset>19050</wp:posOffset>
                  </wp:positionV>
                  <wp:extent cx="428625" cy="361950"/>
                  <wp:effectExtent l="0" t="0" r="9525" b="0"/>
                  <wp:wrapNone/>
                  <wp:docPr id="13" name="Picture 12" descr="A purple letters on a white background&#10;&#10;Description automatically generated">
                    <a:extLst xmlns:a="http://schemas.openxmlformats.org/drawingml/2006/main">
                      <a:ext uri="{FF2B5EF4-FFF2-40B4-BE49-F238E27FC236}">
                        <a16:creationId xmlns:a16="http://schemas.microsoft.com/office/drawing/2014/main" id="{5CF7F7CF-EB60-4716-9E4D-9E70C1304558}"/>
                      </a:ext>
                    </a:extLst>
                  </wp:docPr>
                  <wp:cNvGraphicFramePr/>
                  <a:graphic xmlns:a="http://schemas.openxmlformats.org/drawingml/2006/main">
                    <a:graphicData uri="http://schemas.openxmlformats.org/drawingml/2006/picture">
                      <pic:pic xmlns:pic="http://schemas.openxmlformats.org/drawingml/2006/picture">
                        <pic:nvPicPr>
                          <pic:cNvPr id="13" name="Picture 12" descr="A purple letters on a white background&#10;&#10;Description automatically generated">
                            <a:extLst>
                              <a:ext uri="{FF2B5EF4-FFF2-40B4-BE49-F238E27FC236}">
                                <a16:creationId xmlns:a16="http://schemas.microsoft.com/office/drawing/2014/main" id="{5CF7F7CF-EB60-4716-9E4D-9E70C1304558}"/>
                              </a:ext>
                            </a:extLst>
                          </pic:cNvPr>
                          <pic:cNvPicPr>
                            <a:picLocks noChangeAspect="1"/>
                          </pic:cNvPicPr>
                        </pic:nvPicPr>
                        <pic:blipFill>
                          <a:blip r:embed="rId34"/>
                          <a:stretch>
                            <a:fillRect/>
                          </a:stretch>
                        </pic:blipFill>
                        <pic:spPr>
                          <a:xfrm>
                            <a:off x="0" y="0"/>
                            <a:ext cx="428625" cy="36195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57EFC" w14:paraId="3A514D66" w14:textId="77777777" w:rsidTr="0013244E">
        <w:trPr>
          <w:trHeight w:val="300"/>
        </w:trPr>
        <w:tc>
          <w:tcPr>
            <w:tcW w:w="360" w:type="dxa"/>
            <w:noWrap/>
            <w:hideMark/>
          </w:tcPr>
          <w:p w14:paraId="2F5A3E75" w14:textId="77777777" w:rsidR="00E40CCF" w:rsidRPr="00C57EFC" w:rsidRDefault="00E40CCF" w:rsidP="0013244E"/>
        </w:tc>
        <w:tc>
          <w:tcPr>
            <w:tcW w:w="8191" w:type="dxa"/>
            <w:gridSpan w:val="3"/>
            <w:noWrap/>
            <w:hideMark/>
          </w:tcPr>
          <w:p w14:paraId="341AC9B3" w14:textId="77777777" w:rsidR="00E40CCF" w:rsidRPr="00C57EFC" w:rsidRDefault="00E40CCF" w:rsidP="0013244E">
            <w:pPr>
              <w:rPr>
                <w:b/>
                <w:bCs/>
              </w:rPr>
            </w:pPr>
            <w:r w:rsidRPr="00C57EFC">
              <w:rPr>
                <w:b/>
                <w:bCs/>
              </w:rPr>
              <w:t>Tender Document</w:t>
            </w:r>
          </w:p>
        </w:tc>
        <w:tc>
          <w:tcPr>
            <w:tcW w:w="1162" w:type="dxa"/>
            <w:noWrap/>
            <w:hideMark/>
          </w:tcPr>
          <w:p w14:paraId="02B89E8A" w14:textId="77777777" w:rsidR="00E40CCF" w:rsidRPr="00C57EFC" w:rsidRDefault="00E40CCF" w:rsidP="0013244E">
            <w:pPr>
              <w:rPr>
                <w:b/>
                <w:bCs/>
              </w:rPr>
            </w:pPr>
          </w:p>
        </w:tc>
        <w:tc>
          <w:tcPr>
            <w:tcW w:w="1157" w:type="dxa"/>
            <w:noWrap/>
            <w:hideMark/>
          </w:tcPr>
          <w:p w14:paraId="7FA6C4AF" w14:textId="77777777" w:rsidR="00E40CCF" w:rsidRPr="00C57EFC" w:rsidRDefault="00E40CCF" w:rsidP="0013244E"/>
        </w:tc>
        <w:tc>
          <w:tcPr>
            <w:tcW w:w="1094" w:type="dxa"/>
            <w:noWrap/>
            <w:hideMark/>
          </w:tcPr>
          <w:p w14:paraId="3BD46264" w14:textId="77777777" w:rsidR="00E40CCF" w:rsidRPr="00C57EFC" w:rsidRDefault="00E40CCF" w:rsidP="0013244E"/>
        </w:tc>
        <w:tc>
          <w:tcPr>
            <w:tcW w:w="1094" w:type="dxa"/>
            <w:noWrap/>
            <w:hideMark/>
          </w:tcPr>
          <w:p w14:paraId="5DCF67A0" w14:textId="77777777" w:rsidR="00E40CCF" w:rsidRPr="00C57EFC" w:rsidRDefault="00E40CCF" w:rsidP="0013244E">
            <w:pPr>
              <w:rPr>
                <w:b/>
                <w:bCs/>
              </w:rPr>
            </w:pPr>
            <w:r w:rsidRPr="00C57EFC">
              <w:rPr>
                <w:b/>
                <w:bCs/>
              </w:rPr>
              <w:t xml:space="preserve"> Roofs </w:t>
            </w:r>
          </w:p>
        </w:tc>
        <w:tc>
          <w:tcPr>
            <w:tcW w:w="1135" w:type="dxa"/>
            <w:noWrap/>
            <w:hideMark/>
          </w:tcPr>
          <w:p w14:paraId="78C74208" w14:textId="77777777" w:rsidR="00E40CCF" w:rsidRPr="00C57EFC" w:rsidRDefault="00E40CCF" w:rsidP="0013244E">
            <w:pPr>
              <w:rPr>
                <w:b/>
                <w:bCs/>
              </w:rPr>
            </w:pPr>
            <w:r w:rsidRPr="00C57EFC">
              <w:rPr>
                <w:b/>
                <w:bCs/>
              </w:rPr>
              <w:t>18-Nov-24</w:t>
            </w:r>
          </w:p>
        </w:tc>
        <w:tc>
          <w:tcPr>
            <w:tcW w:w="1195" w:type="dxa"/>
            <w:noWrap/>
            <w:hideMark/>
          </w:tcPr>
          <w:p w14:paraId="0F3D361A" w14:textId="77777777" w:rsidR="00E40CCF" w:rsidRPr="00C57EFC" w:rsidRDefault="00E40CCF" w:rsidP="0013244E">
            <w:pPr>
              <w:rPr>
                <w:b/>
                <w:bCs/>
              </w:rPr>
            </w:pPr>
          </w:p>
        </w:tc>
      </w:tr>
      <w:tr w:rsidR="00E40CCF" w:rsidRPr="00C57EFC" w14:paraId="5AE13CAE" w14:textId="77777777" w:rsidTr="0013244E">
        <w:trPr>
          <w:trHeight w:val="315"/>
        </w:trPr>
        <w:tc>
          <w:tcPr>
            <w:tcW w:w="360" w:type="dxa"/>
            <w:noWrap/>
            <w:hideMark/>
          </w:tcPr>
          <w:p w14:paraId="5C13269B" w14:textId="77777777" w:rsidR="00E40CCF" w:rsidRPr="00C57EFC" w:rsidRDefault="00E40CCF" w:rsidP="0013244E"/>
        </w:tc>
        <w:tc>
          <w:tcPr>
            <w:tcW w:w="747" w:type="dxa"/>
            <w:noWrap/>
            <w:hideMark/>
          </w:tcPr>
          <w:p w14:paraId="65BCFF5E" w14:textId="77777777" w:rsidR="00E40CCF" w:rsidRPr="00C57EFC" w:rsidRDefault="00E40CCF" w:rsidP="0013244E">
            <w:pPr>
              <w:rPr>
                <w:b/>
                <w:bCs/>
              </w:rPr>
            </w:pPr>
            <w:r w:rsidRPr="00C57EFC">
              <w:rPr>
                <w:b/>
                <w:bCs/>
              </w:rPr>
              <w:t>6</w:t>
            </w:r>
          </w:p>
        </w:tc>
        <w:tc>
          <w:tcPr>
            <w:tcW w:w="1721" w:type="dxa"/>
            <w:noWrap/>
            <w:hideMark/>
          </w:tcPr>
          <w:p w14:paraId="1E9DAB0B" w14:textId="77777777" w:rsidR="00E40CCF" w:rsidRPr="00C57EFC" w:rsidRDefault="00E40CCF" w:rsidP="0013244E">
            <w:r w:rsidRPr="00C57EFC">
              <w:t> </w:t>
            </w:r>
          </w:p>
        </w:tc>
        <w:tc>
          <w:tcPr>
            <w:tcW w:w="5723" w:type="dxa"/>
            <w:noWrap/>
            <w:hideMark/>
          </w:tcPr>
          <w:p w14:paraId="21B77C12" w14:textId="77777777" w:rsidR="00E40CCF" w:rsidRPr="00C57EFC" w:rsidRDefault="00E40CCF" w:rsidP="0013244E">
            <w:r w:rsidRPr="00C57EFC">
              <w:t> </w:t>
            </w:r>
          </w:p>
        </w:tc>
        <w:tc>
          <w:tcPr>
            <w:tcW w:w="1162" w:type="dxa"/>
            <w:noWrap/>
            <w:hideMark/>
          </w:tcPr>
          <w:p w14:paraId="171F856D" w14:textId="77777777" w:rsidR="00E40CCF" w:rsidRPr="00C57EFC" w:rsidRDefault="00E40CCF" w:rsidP="0013244E">
            <w:r w:rsidRPr="00C57EFC">
              <w:t> </w:t>
            </w:r>
          </w:p>
        </w:tc>
        <w:tc>
          <w:tcPr>
            <w:tcW w:w="1157" w:type="dxa"/>
            <w:noWrap/>
            <w:hideMark/>
          </w:tcPr>
          <w:p w14:paraId="2F4E53A2" w14:textId="77777777" w:rsidR="00E40CCF" w:rsidRPr="00C57EFC" w:rsidRDefault="00E40CCF" w:rsidP="0013244E">
            <w:r w:rsidRPr="00C57EFC">
              <w:t> </w:t>
            </w:r>
          </w:p>
        </w:tc>
        <w:tc>
          <w:tcPr>
            <w:tcW w:w="1094" w:type="dxa"/>
            <w:noWrap/>
            <w:hideMark/>
          </w:tcPr>
          <w:p w14:paraId="6AEB27B2" w14:textId="77777777" w:rsidR="00E40CCF" w:rsidRPr="00C57EFC" w:rsidRDefault="00E40CCF" w:rsidP="0013244E">
            <w:r w:rsidRPr="00C57EFC">
              <w:t> </w:t>
            </w:r>
          </w:p>
        </w:tc>
        <w:tc>
          <w:tcPr>
            <w:tcW w:w="1094" w:type="dxa"/>
            <w:noWrap/>
            <w:hideMark/>
          </w:tcPr>
          <w:p w14:paraId="5A5EBA32" w14:textId="77777777" w:rsidR="00E40CCF" w:rsidRPr="00C57EFC" w:rsidRDefault="00E40CCF" w:rsidP="0013244E">
            <w:r w:rsidRPr="00C57EFC">
              <w:t> </w:t>
            </w:r>
          </w:p>
        </w:tc>
        <w:tc>
          <w:tcPr>
            <w:tcW w:w="1135" w:type="dxa"/>
            <w:noWrap/>
            <w:hideMark/>
          </w:tcPr>
          <w:p w14:paraId="7F19E49B" w14:textId="77777777" w:rsidR="00E40CCF" w:rsidRPr="00C57EFC" w:rsidRDefault="00E40CCF" w:rsidP="0013244E">
            <w:r w:rsidRPr="00C57EFC">
              <w:t> </w:t>
            </w:r>
          </w:p>
        </w:tc>
        <w:tc>
          <w:tcPr>
            <w:tcW w:w="1195" w:type="dxa"/>
            <w:noWrap/>
            <w:hideMark/>
          </w:tcPr>
          <w:p w14:paraId="1F640359" w14:textId="77777777" w:rsidR="00E40CCF" w:rsidRPr="00C57EFC" w:rsidRDefault="00E40CCF" w:rsidP="0013244E"/>
        </w:tc>
      </w:tr>
      <w:tr w:rsidR="00E40CCF" w:rsidRPr="00C57EFC" w14:paraId="1218AE2F" w14:textId="77777777" w:rsidTr="0013244E">
        <w:trPr>
          <w:trHeight w:val="315"/>
        </w:trPr>
        <w:tc>
          <w:tcPr>
            <w:tcW w:w="360" w:type="dxa"/>
            <w:noWrap/>
            <w:hideMark/>
          </w:tcPr>
          <w:p w14:paraId="0DE1C6C4" w14:textId="77777777" w:rsidR="00E40CCF" w:rsidRPr="00C57EFC" w:rsidRDefault="00E40CCF" w:rsidP="0013244E"/>
        </w:tc>
        <w:tc>
          <w:tcPr>
            <w:tcW w:w="747" w:type="dxa"/>
            <w:noWrap/>
            <w:hideMark/>
          </w:tcPr>
          <w:p w14:paraId="299301BB" w14:textId="77777777" w:rsidR="00E40CCF" w:rsidRPr="00C57EFC" w:rsidRDefault="00E40CCF" w:rsidP="0013244E">
            <w:r w:rsidRPr="00C57EFC">
              <w:t> </w:t>
            </w:r>
          </w:p>
        </w:tc>
        <w:tc>
          <w:tcPr>
            <w:tcW w:w="1721" w:type="dxa"/>
            <w:noWrap/>
            <w:hideMark/>
          </w:tcPr>
          <w:p w14:paraId="07B62313" w14:textId="77777777" w:rsidR="00E40CCF" w:rsidRPr="00C57EFC" w:rsidRDefault="00E40CCF" w:rsidP="0013244E">
            <w:pPr>
              <w:rPr>
                <w:b/>
                <w:bCs/>
              </w:rPr>
            </w:pPr>
            <w:r w:rsidRPr="00C57EFC">
              <w:rPr>
                <w:b/>
                <w:bCs/>
              </w:rPr>
              <w:t> </w:t>
            </w:r>
          </w:p>
        </w:tc>
        <w:tc>
          <w:tcPr>
            <w:tcW w:w="5723" w:type="dxa"/>
            <w:hideMark/>
          </w:tcPr>
          <w:p w14:paraId="716C55F5" w14:textId="77777777" w:rsidR="00E40CCF" w:rsidRPr="00C57EFC" w:rsidRDefault="00E40CCF" w:rsidP="0013244E">
            <w:r w:rsidRPr="00C57EFC">
              <w:t> </w:t>
            </w:r>
          </w:p>
        </w:tc>
        <w:tc>
          <w:tcPr>
            <w:tcW w:w="1162" w:type="dxa"/>
            <w:hideMark/>
          </w:tcPr>
          <w:p w14:paraId="642A91D6" w14:textId="77777777" w:rsidR="00E40CCF" w:rsidRPr="00C57EFC" w:rsidRDefault="00E40CCF" w:rsidP="0013244E">
            <w:pPr>
              <w:rPr>
                <w:b/>
                <w:bCs/>
              </w:rPr>
            </w:pPr>
            <w:r w:rsidRPr="00C57EFC">
              <w:rPr>
                <w:b/>
                <w:bCs/>
              </w:rPr>
              <w:t>Msr</w:t>
            </w:r>
          </w:p>
        </w:tc>
        <w:tc>
          <w:tcPr>
            <w:tcW w:w="1157" w:type="dxa"/>
            <w:hideMark/>
          </w:tcPr>
          <w:p w14:paraId="5029A611" w14:textId="77777777" w:rsidR="00E40CCF" w:rsidRPr="00C57EFC" w:rsidRDefault="00E40CCF" w:rsidP="0013244E">
            <w:pPr>
              <w:rPr>
                <w:b/>
                <w:bCs/>
              </w:rPr>
            </w:pPr>
            <w:r w:rsidRPr="00C57EFC">
              <w:rPr>
                <w:b/>
                <w:bCs/>
              </w:rPr>
              <w:t>Quantity</w:t>
            </w:r>
          </w:p>
        </w:tc>
        <w:tc>
          <w:tcPr>
            <w:tcW w:w="1094" w:type="dxa"/>
            <w:hideMark/>
          </w:tcPr>
          <w:p w14:paraId="68D4C685" w14:textId="77777777" w:rsidR="00E40CCF" w:rsidRPr="00C57EFC" w:rsidRDefault="00E40CCF" w:rsidP="0013244E">
            <w:pPr>
              <w:rPr>
                <w:b/>
                <w:bCs/>
              </w:rPr>
            </w:pPr>
            <w:r w:rsidRPr="00C57EFC">
              <w:rPr>
                <w:b/>
                <w:bCs/>
              </w:rPr>
              <w:t>Unit</w:t>
            </w:r>
          </w:p>
        </w:tc>
        <w:tc>
          <w:tcPr>
            <w:tcW w:w="1094" w:type="dxa"/>
            <w:hideMark/>
          </w:tcPr>
          <w:p w14:paraId="45D0CF2E" w14:textId="77777777" w:rsidR="00E40CCF" w:rsidRPr="00C57EFC" w:rsidRDefault="00E40CCF" w:rsidP="0013244E">
            <w:pPr>
              <w:rPr>
                <w:b/>
                <w:bCs/>
              </w:rPr>
            </w:pPr>
            <w:r w:rsidRPr="00C57EFC">
              <w:rPr>
                <w:b/>
                <w:bCs/>
              </w:rPr>
              <w:t xml:space="preserve"> Rate </w:t>
            </w:r>
          </w:p>
        </w:tc>
        <w:tc>
          <w:tcPr>
            <w:tcW w:w="1135" w:type="dxa"/>
            <w:noWrap/>
            <w:hideMark/>
          </w:tcPr>
          <w:p w14:paraId="76A90301" w14:textId="77777777" w:rsidR="00E40CCF" w:rsidRPr="00C57EFC" w:rsidRDefault="00E40CCF" w:rsidP="0013244E">
            <w:pPr>
              <w:rPr>
                <w:b/>
                <w:bCs/>
              </w:rPr>
            </w:pPr>
            <w:r w:rsidRPr="00C57EFC">
              <w:rPr>
                <w:b/>
                <w:bCs/>
              </w:rPr>
              <w:t xml:space="preserve"> Total £      p </w:t>
            </w:r>
          </w:p>
        </w:tc>
        <w:tc>
          <w:tcPr>
            <w:tcW w:w="1195" w:type="dxa"/>
            <w:noWrap/>
            <w:hideMark/>
          </w:tcPr>
          <w:p w14:paraId="4CE541C3" w14:textId="77777777" w:rsidR="00E40CCF" w:rsidRPr="00C57EFC" w:rsidRDefault="00E40CCF" w:rsidP="0013244E">
            <w:pPr>
              <w:rPr>
                <w:b/>
                <w:bCs/>
              </w:rPr>
            </w:pPr>
          </w:p>
        </w:tc>
      </w:tr>
      <w:tr w:rsidR="00E40CCF" w:rsidRPr="00C57EFC" w14:paraId="66143DD1" w14:textId="77777777" w:rsidTr="0013244E">
        <w:trPr>
          <w:trHeight w:val="300"/>
        </w:trPr>
        <w:tc>
          <w:tcPr>
            <w:tcW w:w="360" w:type="dxa"/>
            <w:noWrap/>
            <w:hideMark/>
          </w:tcPr>
          <w:p w14:paraId="57DEFA78" w14:textId="77777777" w:rsidR="00E40CCF" w:rsidRPr="00C57EFC" w:rsidRDefault="00E40CCF" w:rsidP="0013244E"/>
        </w:tc>
        <w:tc>
          <w:tcPr>
            <w:tcW w:w="747" w:type="dxa"/>
            <w:noWrap/>
            <w:hideMark/>
          </w:tcPr>
          <w:p w14:paraId="203BACAE" w14:textId="77777777" w:rsidR="00E40CCF" w:rsidRPr="00C57EFC" w:rsidRDefault="00E40CCF" w:rsidP="0013244E">
            <w:r w:rsidRPr="00C57EFC">
              <w:t> </w:t>
            </w:r>
          </w:p>
        </w:tc>
        <w:tc>
          <w:tcPr>
            <w:tcW w:w="7444" w:type="dxa"/>
            <w:gridSpan w:val="2"/>
            <w:hideMark/>
          </w:tcPr>
          <w:p w14:paraId="2C5C55F2" w14:textId="77777777" w:rsidR="00E40CCF" w:rsidRPr="00C57EFC" w:rsidRDefault="00E40CCF" w:rsidP="0013244E">
            <w:r w:rsidRPr="00C57EFC">
              <w:t xml:space="preserve">The measurements included in any of the measured sections are not measured in accordance with the Standard Method of Measurement. </w:t>
            </w:r>
          </w:p>
        </w:tc>
        <w:tc>
          <w:tcPr>
            <w:tcW w:w="1162" w:type="dxa"/>
            <w:hideMark/>
          </w:tcPr>
          <w:p w14:paraId="6D59EA5F" w14:textId="77777777" w:rsidR="00E40CCF" w:rsidRPr="00C57EFC" w:rsidRDefault="00E40CCF" w:rsidP="0013244E"/>
        </w:tc>
        <w:tc>
          <w:tcPr>
            <w:tcW w:w="1157" w:type="dxa"/>
            <w:hideMark/>
          </w:tcPr>
          <w:p w14:paraId="2D8126F7" w14:textId="77777777" w:rsidR="00E40CCF" w:rsidRPr="00C57EFC" w:rsidRDefault="00E40CCF" w:rsidP="0013244E">
            <w:r w:rsidRPr="00C57EFC">
              <w:t> </w:t>
            </w:r>
          </w:p>
        </w:tc>
        <w:tc>
          <w:tcPr>
            <w:tcW w:w="1094" w:type="dxa"/>
            <w:hideMark/>
          </w:tcPr>
          <w:p w14:paraId="4EC08D4C" w14:textId="77777777" w:rsidR="00E40CCF" w:rsidRPr="00C57EFC" w:rsidRDefault="00E40CCF" w:rsidP="0013244E">
            <w:r w:rsidRPr="00C57EFC">
              <w:t> </w:t>
            </w:r>
          </w:p>
        </w:tc>
        <w:tc>
          <w:tcPr>
            <w:tcW w:w="1094" w:type="dxa"/>
            <w:hideMark/>
          </w:tcPr>
          <w:p w14:paraId="4BF985F5" w14:textId="77777777" w:rsidR="00E40CCF" w:rsidRPr="00C57EFC" w:rsidRDefault="00E40CCF" w:rsidP="0013244E">
            <w:r w:rsidRPr="00C57EFC">
              <w:t> </w:t>
            </w:r>
          </w:p>
        </w:tc>
        <w:tc>
          <w:tcPr>
            <w:tcW w:w="1135" w:type="dxa"/>
            <w:hideMark/>
          </w:tcPr>
          <w:p w14:paraId="3E94F0AE" w14:textId="77777777" w:rsidR="00E40CCF" w:rsidRPr="00C57EFC" w:rsidRDefault="00E40CCF" w:rsidP="0013244E">
            <w:r w:rsidRPr="00C57EFC">
              <w:t xml:space="preserve">  </w:t>
            </w:r>
          </w:p>
        </w:tc>
        <w:tc>
          <w:tcPr>
            <w:tcW w:w="1195" w:type="dxa"/>
            <w:noWrap/>
            <w:hideMark/>
          </w:tcPr>
          <w:p w14:paraId="72E21388" w14:textId="77777777" w:rsidR="00E40CCF" w:rsidRPr="00C57EFC" w:rsidRDefault="00E40CCF" w:rsidP="0013244E"/>
        </w:tc>
      </w:tr>
      <w:tr w:rsidR="00E40CCF" w:rsidRPr="00C57EFC" w14:paraId="337AE27D" w14:textId="77777777" w:rsidTr="0013244E">
        <w:trPr>
          <w:trHeight w:val="300"/>
        </w:trPr>
        <w:tc>
          <w:tcPr>
            <w:tcW w:w="360" w:type="dxa"/>
            <w:noWrap/>
            <w:hideMark/>
          </w:tcPr>
          <w:p w14:paraId="31946D0B" w14:textId="77777777" w:rsidR="00E40CCF" w:rsidRPr="00C57EFC" w:rsidRDefault="00E40CCF" w:rsidP="0013244E"/>
        </w:tc>
        <w:tc>
          <w:tcPr>
            <w:tcW w:w="747" w:type="dxa"/>
            <w:noWrap/>
            <w:hideMark/>
          </w:tcPr>
          <w:p w14:paraId="26280AFA" w14:textId="77777777" w:rsidR="00E40CCF" w:rsidRPr="00C57EFC" w:rsidRDefault="00E40CCF" w:rsidP="0013244E">
            <w:r w:rsidRPr="00C57EFC">
              <w:t> </w:t>
            </w:r>
          </w:p>
        </w:tc>
        <w:tc>
          <w:tcPr>
            <w:tcW w:w="7444" w:type="dxa"/>
            <w:gridSpan w:val="2"/>
            <w:hideMark/>
          </w:tcPr>
          <w:p w14:paraId="6939D356" w14:textId="77777777" w:rsidR="00E40CCF" w:rsidRPr="00C57EFC" w:rsidRDefault="00E40CCF" w:rsidP="0013244E">
            <w:r w:rsidRPr="00C57EFC">
              <w:t xml:space="preserve">Contractors are to include for removal of all demolished, debris, surplus and redundant materials off site, unless specifically requested not to do so, and sustainably disposal at a registered Local Authority tip in accordance with the Site Waste Management Plan Regulations 2008 </w:t>
            </w:r>
          </w:p>
        </w:tc>
        <w:tc>
          <w:tcPr>
            <w:tcW w:w="1162" w:type="dxa"/>
            <w:hideMark/>
          </w:tcPr>
          <w:p w14:paraId="6A6D851F" w14:textId="77777777" w:rsidR="00E40CCF" w:rsidRPr="00C57EFC" w:rsidRDefault="00E40CCF" w:rsidP="0013244E"/>
        </w:tc>
        <w:tc>
          <w:tcPr>
            <w:tcW w:w="1157" w:type="dxa"/>
            <w:hideMark/>
          </w:tcPr>
          <w:p w14:paraId="0698F246" w14:textId="77777777" w:rsidR="00E40CCF" w:rsidRPr="00C57EFC" w:rsidRDefault="00E40CCF" w:rsidP="0013244E">
            <w:r w:rsidRPr="00C57EFC">
              <w:t> </w:t>
            </w:r>
          </w:p>
        </w:tc>
        <w:tc>
          <w:tcPr>
            <w:tcW w:w="1094" w:type="dxa"/>
            <w:hideMark/>
          </w:tcPr>
          <w:p w14:paraId="34930C25" w14:textId="77777777" w:rsidR="00E40CCF" w:rsidRPr="00C57EFC" w:rsidRDefault="00E40CCF" w:rsidP="0013244E">
            <w:r w:rsidRPr="00C57EFC">
              <w:t> </w:t>
            </w:r>
          </w:p>
        </w:tc>
        <w:tc>
          <w:tcPr>
            <w:tcW w:w="1094" w:type="dxa"/>
            <w:hideMark/>
          </w:tcPr>
          <w:p w14:paraId="0845C16F" w14:textId="77777777" w:rsidR="00E40CCF" w:rsidRPr="00C57EFC" w:rsidRDefault="00E40CCF" w:rsidP="0013244E">
            <w:r w:rsidRPr="00C57EFC">
              <w:t> </w:t>
            </w:r>
          </w:p>
        </w:tc>
        <w:tc>
          <w:tcPr>
            <w:tcW w:w="1135" w:type="dxa"/>
            <w:hideMark/>
          </w:tcPr>
          <w:p w14:paraId="771A7891" w14:textId="77777777" w:rsidR="00E40CCF" w:rsidRPr="00C57EFC" w:rsidRDefault="00E40CCF" w:rsidP="0013244E">
            <w:r w:rsidRPr="00C57EFC">
              <w:t> </w:t>
            </w:r>
          </w:p>
        </w:tc>
        <w:tc>
          <w:tcPr>
            <w:tcW w:w="1195" w:type="dxa"/>
            <w:noWrap/>
            <w:hideMark/>
          </w:tcPr>
          <w:p w14:paraId="4D904A30" w14:textId="77777777" w:rsidR="00E40CCF" w:rsidRPr="00C57EFC" w:rsidRDefault="00E40CCF" w:rsidP="0013244E"/>
        </w:tc>
      </w:tr>
      <w:tr w:rsidR="00E40CCF" w:rsidRPr="00C57EFC" w14:paraId="07F5340F" w14:textId="77777777" w:rsidTr="0013244E">
        <w:trPr>
          <w:trHeight w:val="300"/>
        </w:trPr>
        <w:tc>
          <w:tcPr>
            <w:tcW w:w="360" w:type="dxa"/>
            <w:noWrap/>
            <w:hideMark/>
          </w:tcPr>
          <w:p w14:paraId="0C4FA117" w14:textId="77777777" w:rsidR="00E40CCF" w:rsidRPr="00C57EFC" w:rsidRDefault="00E40CCF" w:rsidP="0013244E"/>
        </w:tc>
        <w:tc>
          <w:tcPr>
            <w:tcW w:w="747" w:type="dxa"/>
            <w:noWrap/>
            <w:hideMark/>
          </w:tcPr>
          <w:p w14:paraId="65E3B45D" w14:textId="77777777" w:rsidR="00E40CCF" w:rsidRPr="00C57EFC" w:rsidRDefault="00E40CCF" w:rsidP="0013244E">
            <w:r w:rsidRPr="00C57EFC">
              <w:t> </w:t>
            </w:r>
          </w:p>
        </w:tc>
        <w:tc>
          <w:tcPr>
            <w:tcW w:w="7444" w:type="dxa"/>
            <w:gridSpan w:val="2"/>
            <w:hideMark/>
          </w:tcPr>
          <w:p w14:paraId="6B8B38C9" w14:textId="77777777" w:rsidR="00E40CCF" w:rsidRPr="00C57EFC" w:rsidRDefault="00E40CCF" w:rsidP="0013244E">
            <w:r w:rsidRPr="00C57EFC">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62" w:type="dxa"/>
            <w:hideMark/>
          </w:tcPr>
          <w:p w14:paraId="570E7187" w14:textId="77777777" w:rsidR="00E40CCF" w:rsidRPr="00C57EFC" w:rsidRDefault="00E40CCF" w:rsidP="0013244E">
            <w:r w:rsidRPr="00C57EFC">
              <w:t> </w:t>
            </w:r>
          </w:p>
        </w:tc>
        <w:tc>
          <w:tcPr>
            <w:tcW w:w="1157" w:type="dxa"/>
            <w:hideMark/>
          </w:tcPr>
          <w:p w14:paraId="60262148" w14:textId="77777777" w:rsidR="00E40CCF" w:rsidRPr="00C57EFC" w:rsidRDefault="00E40CCF" w:rsidP="0013244E">
            <w:r w:rsidRPr="00C57EFC">
              <w:t> </w:t>
            </w:r>
          </w:p>
        </w:tc>
        <w:tc>
          <w:tcPr>
            <w:tcW w:w="1094" w:type="dxa"/>
            <w:hideMark/>
          </w:tcPr>
          <w:p w14:paraId="31D7ADCF" w14:textId="77777777" w:rsidR="00E40CCF" w:rsidRPr="00C57EFC" w:rsidRDefault="00E40CCF" w:rsidP="0013244E">
            <w:r w:rsidRPr="00C57EFC">
              <w:t> </w:t>
            </w:r>
          </w:p>
        </w:tc>
        <w:tc>
          <w:tcPr>
            <w:tcW w:w="1094" w:type="dxa"/>
            <w:hideMark/>
          </w:tcPr>
          <w:p w14:paraId="3A33B232" w14:textId="77777777" w:rsidR="00E40CCF" w:rsidRPr="00C57EFC" w:rsidRDefault="00E40CCF" w:rsidP="0013244E">
            <w:r w:rsidRPr="00C57EFC">
              <w:t> </w:t>
            </w:r>
          </w:p>
        </w:tc>
        <w:tc>
          <w:tcPr>
            <w:tcW w:w="1135" w:type="dxa"/>
            <w:hideMark/>
          </w:tcPr>
          <w:p w14:paraId="6C47F364" w14:textId="77777777" w:rsidR="00E40CCF" w:rsidRPr="00C57EFC" w:rsidRDefault="00E40CCF" w:rsidP="0013244E">
            <w:r w:rsidRPr="00C57EFC">
              <w:t> </w:t>
            </w:r>
          </w:p>
        </w:tc>
        <w:tc>
          <w:tcPr>
            <w:tcW w:w="1195" w:type="dxa"/>
            <w:noWrap/>
            <w:hideMark/>
          </w:tcPr>
          <w:p w14:paraId="1F512B42" w14:textId="77777777" w:rsidR="00E40CCF" w:rsidRPr="00C57EFC" w:rsidRDefault="00E40CCF" w:rsidP="0013244E"/>
        </w:tc>
      </w:tr>
      <w:tr w:rsidR="00E40CCF" w:rsidRPr="00C57EFC" w14:paraId="05C1DF21" w14:textId="77777777" w:rsidTr="0013244E">
        <w:trPr>
          <w:trHeight w:val="300"/>
        </w:trPr>
        <w:tc>
          <w:tcPr>
            <w:tcW w:w="360" w:type="dxa"/>
            <w:noWrap/>
            <w:hideMark/>
          </w:tcPr>
          <w:p w14:paraId="64DAD5F3" w14:textId="77777777" w:rsidR="00E40CCF" w:rsidRPr="00C57EFC" w:rsidRDefault="00E40CCF" w:rsidP="0013244E"/>
        </w:tc>
        <w:tc>
          <w:tcPr>
            <w:tcW w:w="747" w:type="dxa"/>
            <w:noWrap/>
            <w:hideMark/>
          </w:tcPr>
          <w:p w14:paraId="3A4EB574" w14:textId="77777777" w:rsidR="00E40CCF" w:rsidRPr="00C57EFC" w:rsidRDefault="00E40CCF" w:rsidP="0013244E">
            <w:r w:rsidRPr="00C57EFC">
              <w:t> </w:t>
            </w:r>
          </w:p>
        </w:tc>
        <w:tc>
          <w:tcPr>
            <w:tcW w:w="7444" w:type="dxa"/>
            <w:gridSpan w:val="2"/>
            <w:hideMark/>
          </w:tcPr>
          <w:p w14:paraId="7893E560" w14:textId="77777777" w:rsidR="00E40CCF" w:rsidRPr="00C57EFC" w:rsidRDefault="00E40CCF" w:rsidP="0013244E">
            <w:r w:rsidRPr="00C57EFC">
              <w:t xml:space="preserve">Contractors are to note that the latest drawing revisions issued with the tender have been used, even though drawing revision references are not stated hereunder. </w:t>
            </w:r>
          </w:p>
        </w:tc>
        <w:tc>
          <w:tcPr>
            <w:tcW w:w="1162" w:type="dxa"/>
            <w:hideMark/>
          </w:tcPr>
          <w:p w14:paraId="5CD38397" w14:textId="77777777" w:rsidR="00E40CCF" w:rsidRPr="00C57EFC" w:rsidRDefault="00E40CCF" w:rsidP="0013244E">
            <w:r w:rsidRPr="00C57EFC">
              <w:t> </w:t>
            </w:r>
          </w:p>
        </w:tc>
        <w:tc>
          <w:tcPr>
            <w:tcW w:w="1157" w:type="dxa"/>
            <w:hideMark/>
          </w:tcPr>
          <w:p w14:paraId="396C3177" w14:textId="77777777" w:rsidR="00E40CCF" w:rsidRPr="00C57EFC" w:rsidRDefault="00E40CCF" w:rsidP="0013244E">
            <w:r w:rsidRPr="00C57EFC">
              <w:t> </w:t>
            </w:r>
          </w:p>
        </w:tc>
        <w:tc>
          <w:tcPr>
            <w:tcW w:w="1094" w:type="dxa"/>
            <w:hideMark/>
          </w:tcPr>
          <w:p w14:paraId="06B27481" w14:textId="77777777" w:rsidR="00E40CCF" w:rsidRPr="00C57EFC" w:rsidRDefault="00E40CCF" w:rsidP="0013244E">
            <w:r w:rsidRPr="00C57EFC">
              <w:t> </w:t>
            </w:r>
          </w:p>
        </w:tc>
        <w:tc>
          <w:tcPr>
            <w:tcW w:w="1094" w:type="dxa"/>
            <w:hideMark/>
          </w:tcPr>
          <w:p w14:paraId="072C3D47" w14:textId="77777777" w:rsidR="00E40CCF" w:rsidRPr="00C57EFC" w:rsidRDefault="00E40CCF" w:rsidP="0013244E">
            <w:r w:rsidRPr="00C57EFC">
              <w:t> </w:t>
            </w:r>
          </w:p>
        </w:tc>
        <w:tc>
          <w:tcPr>
            <w:tcW w:w="1135" w:type="dxa"/>
            <w:hideMark/>
          </w:tcPr>
          <w:p w14:paraId="47377A0D" w14:textId="77777777" w:rsidR="00E40CCF" w:rsidRPr="00C57EFC" w:rsidRDefault="00E40CCF" w:rsidP="0013244E">
            <w:r w:rsidRPr="00C57EFC">
              <w:t> </w:t>
            </w:r>
          </w:p>
        </w:tc>
        <w:tc>
          <w:tcPr>
            <w:tcW w:w="1195" w:type="dxa"/>
            <w:noWrap/>
            <w:hideMark/>
          </w:tcPr>
          <w:p w14:paraId="36521379" w14:textId="77777777" w:rsidR="00E40CCF" w:rsidRPr="00C57EFC" w:rsidRDefault="00E40CCF" w:rsidP="0013244E"/>
        </w:tc>
      </w:tr>
      <w:tr w:rsidR="00E40CCF" w:rsidRPr="00C57EFC" w14:paraId="465DC2BA" w14:textId="77777777" w:rsidTr="0013244E">
        <w:trPr>
          <w:trHeight w:val="300"/>
        </w:trPr>
        <w:tc>
          <w:tcPr>
            <w:tcW w:w="360" w:type="dxa"/>
            <w:noWrap/>
            <w:hideMark/>
          </w:tcPr>
          <w:p w14:paraId="7999A41D" w14:textId="77777777" w:rsidR="00E40CCF" w:rsidRPr="00C57EFC" w:rsidRDefault="00E40CCF" w:rsidP="0013244E"/>
        </w:tc>
        <w:tc>
          <w:tcPr>
            <w:tcW w:w="747" w:type="dxa"/>
            <w:noWrap/>
            <w:hideMark/>
          </w:tcPr>
          <w:p w14:paraId="1639F668" w14:textId="77777777" w:rsidR="00E40CCF" w:rsidRPr="00C57EFC" w:rsidRDefault="00E40CCF" w:rsidP="0013244E">
            <w:r w:rsidRPr="00C57EFC">
              <w:t> </w:t>
            </w:r>
          </w:p>
        </w:tc>
        <w:tc>
          <w:tcPr>
            <w:tcW w:w="7444" w:type="dxa"/>
            <w:gridSpan w:val="2"/>
            <w:hideMark/>
          </w:tcPr>
          <w:p w14:paraId="48AEAFA6" w14:textId="77777777" w:rsidR="00E40CCF" w:rsidRPr="00C57EFC" w:rsidRDefault="00E40CCF" w:rsidP="0013244E">
            <w:r w:rsidRPr="00C57EFC">
              <w:t>Drawings used 9691-BUT-XX-B1-DR-A-2001 to 4, 3001, 4003, 5001 to 4, 6001 &amp; 2, 37001  &amp; 2 &amp; Specification</w:t>
            </w:r>
          </w:p>
        </w:tc>
        <w:tc>
          <w:tcPr>
            <w:tcW w:w="1162" w:type="dxa"/>
            <w:hideMark/>
          </w:tcPr>
          <w:p w14:paraId="70955229" w14:textId="77777777" w:rsidR="00E40CCF" w:rsidRPr="00C57EFC" w:rsidRDefault="00E40CCF" w:rsidP="0013244E">
            <w:r w:rsidRPr="00C57EFC">
              <w:t> </w:t>
            </w:r>
          </w:p>
        </w:tc>
        <w:tc>
          <w:tcPr>
            <w:tcW w:w="1157" w:type="dxa"/>
            <w:hideMark/>
          </w:tcPr>
          <w:p w14:paraId="2B7DED73" w14:textId="77777777" w:rsidR="00E40CCF" w:rsidRPr="00C57EFC" w:rsidRDefault="00E40CCF" w:rsidP="0013244E">
            <w:r w:rsidRPr="00C57EFC">
              <w:t> </w:t>
            </w:r>
          </w:p>
        </w:tc>
        <w:tc>
          <w:tcPr>
            <w:tcW w:w="1094" w:type="dxa"/>
            <w:hideMark/>
          </w:tcPr>
          <w:p w14:paraId="190B26AD" w14:textId="77777777" w:rsidR="00E40CCF" w:rsidRPr="00C57EFC" w:rsidRDefault="00E40CCF" w:rsidP="0013244E">
            <w:r w:rsidRPr="00C57EFC">
              <w:t> </w:t>
            </w:r>
          </w:p>
        </w:tc>
        <w:tc>
          <w:tcPr>
            <w:tcW w:w="1094" w:type="dxa"/>
            <w:hideMark/>
          </w:tcPr>
          <w:p w14:paraId="5BD782C7" w14:textId="77777777" w:rsidR="00E40CCF" w:rsidRPr="00C57EFC" w:rsidRDefault="00E40CCF" w:rsidP="0013244E">
            <w:r w:rsidRPr="00C57EFC">
              <w:t> </w:t>
            </w:r>
          </w:p>
        </w:tc>
        <w:tc>
          <w:tcPr>
            <w:tcW w:w="1135" w:type="dxa"/>
            <w:hideMark/>
          </w:tcPr>
          <w:p w14:paraId="75C0F484" w14:textId="77777777" w:rsidR="00E40CCF" w:rsidRPr="00C57EFC" w:rsidRDefault="00E40CCF" w:rsidP="0013244E">
            <w:r w:rsidRPr="00C57EFC">
              <w:t> </w:t>
            </w:r>
          </w:p>
        </w:tc>
        <w:tc>
          <w:tcPr>
            <w:tcW w:w="1195" w:type="dxa"/>
            <w:noWrap/>
            <w:hideMark/>
          </w:tcPr>
          <w:p w14:paraId="06715F32" w14:textId="77777777" w:rsidR="00E40CCF" w:rsidRPr="00C57EFC" w:rsidRDefault="00E40CCF" w:rsidP="0013244E"/>
        </w:tc>
      </w:tr>
      <w:tr w:rsidR="00E40CCF" w:rsidRPr="00C57EFC" w14:paraId="7FE119FE" w14:textId="77777777" w:rsidTr="0013244E">
        <w:trPr>
          <w:trHeight w:val="300"/>
        </w:trPr>
        <w:tc>
          <w:tcPr>
            <w:tcW w:w="360" w:type="dxa"/>
            <w:noWrap/>
            <w:hideMark/>
          </w:tcPr>
          <w:p w14:paraId="160430F1" w14:textId="77777777" w:rsidR="00E40CCF" w:rsidRPr="00C57EFC" w:rsidRDefault="00E40CCF" w:rsidP="0013244E"/>
        </w:tc>
        <w:tc>
          <w:tcPr>
            <w:tcW w:w="747" w:type="dxa"/>
            <w:noWrap/>
            <w:hideMark/>
          </w:tcPr>
          <w:p w14:paraId="39D63916" w14:textId="77777777" w:rsidR="00E40CCF" w:rsidRPr="00C57EFC" w:rsidRDefault="00E40CCF" w:rsidP="0013244E">
            <w:r w:rsidRPr="00C57EFC">
              <w:t> </w:t>
            </w:r>
          </w:p>
        </w:tc>
        <w:tc>
          <w:tcPr>
            <w:tcW w:w="7444" w:type="dxa"/>
            <w:gridSpan w:val="2"/>
            <w:hideMark/>
          </w:tcPr>
          <w:p w14:paraId="6A58C8EC" w14:textId="77777777" w:rsidR="00E40CCF" w:rsidRPr="00C57EFC" w:rsidRDefault="00E40CCF" w:rsidP="0013244E">
            <w:r w:rsidRPr="00C57EFC">
              <w:t>Drawings used 9691-BUT-X1-XX-DR-A-4001, 4014, 4016, 4017, 4018, 4021, 5011 to 5015, 6001 to 6008 &amp; Specification</w:t>
            </w:r>
          </w:p>
        </w:tc>
        <w:tc>
          <w:tcPr>
            <w:tcW w:w="1162" w:type="dxa"/>
            <w:hideMark/>
          </w:tcPr>
          <w:p w14:paraId="6B20EDF5" w14:textId="77777777" w:rsidR="00E40CCF" w:rsidRPr="00C57EFC" w:rsidRDefault="00E40CCF" w:rsidP="0013244E">
            <w:r w:rsidRPr="00C57EFC">
              <w:t> </w:t>
            </w:r>
          </w:p>
        </w:tc>
        <w:tc>
          <w:tcPr>
            <w:tcW w:w="1157" w:type="dxa"/>
            <w:hideMark/>
          </w:tcPr>
          <w:p w14:paraId="6955C33E" w14:textId="77777777" w:rsidR="00E40CCF" w:rsidRPr="00C57EFC" w:rsidRDefault="00E40CCF" w:rsidP="0013244E">
            <w:r w:rsidRPr="00C57EFC">
              <w:t> </w:t>
            </w:r>
          </w:p>
        </w:tc>
        <w:tc>
          <w:tcPr>
            <w:tcW w:w="1094" w:type="dxa"/>
            <w:hideMark/>
          </w:tcPr>
          <w:p w14:paraId="1A300974" w14:textId="77777777" w:rsidR="00E40CCF" w:rsidRPr="00C57EFC" w:rsidRDefault="00E40CCF" w:rsidP="0013244E">
            <w:r w:rsidRPr="00C57EFC">
              <w:t> </w:t>
            </w:r>
          </w:p>
        </w:tc>
        <w:tc>
          <w:tcPr>
            <w:tcW w:w="1094" w:type="dxa"/>
            <w:hideMark/>
          </w:tcPr>
          <w:p w14:paraId="3FE75825" w14:textId="77777777" w:rsidR="00E40CCF" w:rsidRPr="00C57EFC" w:rsidRDefault="00E40CCF" w:rsidP="0013244E">
            <w:r w:rsidRPr="00C57EFC">
              <w:t> </w:t>
            </w:r>
          </w:p>
        </w:tc>
        <w:tc>
          <w:tcPr>
            <w:tcW w:w="1135" w:type="dxa"/>
            <w:hideMark/>
          </w:tcPr>
          <w:p w14:paraId="292D5557" w14:textId="77777777" w:rsidR="00E40CCF" w:rsidRPr="00C57EFC" w:rsidRDefault="00E40CCF" w:rsidP="0013244E">
            <w:r w:rsidRPr="00C57EFC">
              <w:t> </w:t>
            </w:r>
          </w:p>
        </w:tc>
        <w:tc>
          <w:tcPr>
            <w:tcW w:w="1195" w:type="dxa"/>
            <w:noWrap/>
            <w:hideMark/>
          </w:tcPr>
          <w:p w14:paraId="4B2FB289" w14:textId="77777777" w:rsidR="00E40CCF" w:rsidRPr="00C57EFC" w:rsidRDefault="00E40CCF" w:rsidP="0013244E"/>
        </w:tc>
      </w:tr>
      <w:tr w:rsidR="00E40CCF" w:rsidRPr="00C57EFC" w14:paraId="2F05F2D9" w14:textId="77777777" w:rsidTr="0013244E">
        <w:trPr>
          <w:trHeight w:val="300"/>
        </w:trPr>
        <w:tc>
          <w:tcPr>
            <w:tcW w:w="360" w:type="dxa"/>
            <w:noWrap/>
            <w:hideMark/>
          </w:tcPr>
          <w:p w14:paraId="79AF1883" w14:textId="77777777" w:rsidR="00E40CCF" w:rsidRPr="00C57EFC" w:rsidRDefault="00E40CCF" w:rsidP="0013244E"/>
        </w:tc>
        <w:tc>
          <w:tcPr>
            <w:tcW w:w="747" w:type="dxa"/>
            <w:noWrap/>
            <w:hideMark/>
          </w:tcPr>
          <w:p w14:paraId="4D4C4184" w14:textId="77777777" w:rsidR="00E40CCF" w:rsidRPr="00C57EFC" w:rsidRDefault="00E40CCF" w:rsidP="0013244E">
            <w:r w:rsidRPr="00C57EFC">
              <w:t> </w:t>
            </w:r>
          </w:p>
        </w:tc>
        <w:tc>
          <w:tcPr>
            <w:tcW w:w="7444" w:type="dxa"/>
            <w:gridSpan w:val="2"/>
            <w:noWrap/>
            <w:hideMark/>
          </w:tcPr>
          <w:p w14:paraId="017A3C66" w14:textId="77777777" w:rsidR="00E40CCF" w:rsidRPr="00C57EFC" w:rsidRDefault="00E40CCF" w:rsidP="0013244E">
            <w:r w:rsidRPr="00C57EFC">
              <w:t>Booth King Drawings15231-BKP-VI-XX-DR-S-202, 210</w:t>
            </w:r>
          </w:p>
        </w:tc>
        <w:tc>
          <w:tcPr>
            <w:tcW w:w="1162" w:type="dxa"/>
            <w:hideMark/>
          </w:tcPr>
          <w:p w14:paraId="496BC78E" w14:textId="77777777" w:rsidR="00E40CCF" w:rsidRPr="00C57EFC" w:rsidRDefault="00E40CCF" w:rsidP="0013244E">
            <w:r w:rsidRPr="00C57EFC">
              <w:t> </w:t>
            </w:r>
          </w:p>
        </w:tc>
        <w:tc>
          <w:tcPr>
            <w:tcW w:w="1157" w:type="dxa"/>
            <w:hideMark/>
          </w:tcPr>
          <w:p w14:paraId="46D37CC3" w14:textId="77777777" w:rsidR="00E40CCF" w:rsidRPr="00C57EFC" w:rsidRDefault="00E40CCF" w:rsidP="0013244E">
            <w:r w:rsidRPr="00C57EFC">
              <w:t> </w:t>
            </w:r>
          </w:p>
        </w:tc>
        <w:tc>
          <w:tcPr>
            <w:tcW w:w="1094" w:type="dxa"/>
            <w:hideMark/>
          </w:tcPr>
          <w:p w14:paraId="3A66128B" w14:textId="77777777" w:rsidR="00E40CCF" w:rsidRPr="00C57EFC" w:rsidRDefault="00E40CCF" w:rsidP="0013244E">
            <w:r w:rsidRPr="00C57EFC">
              <w:t> </w:t>
            </w:r>
          </w:p>
        </w:tc>
        <w:tc>
          <w:tcPr>
            <w:tcW w:w="1094" w:type="dxa"/>
            <w:hideMark/>
          </w:tcPr>
          <w:p w14:paraId="78E21FD5" w14:textId="77777777" w:rsidR="00E40CCF" w:rsidRPr="00C57EFC" w:rsidRDefault="00E40CCF" w:rsidP="0013244E">
            <w:r w:rsidRPr="00C57EFC">
              <w:t> </w:t>
            </w:r>
          </w:p>
        </w:tc>
        <w:tc>
          <w:tcPr>
            <w:tcW w:w="1135" w:type="dxa"/>
            <w:hideMark/>
          </w:tcPr>
          <w:p w14:paraId="15EC1735" w14:textId="77777777" w:rsidR="00E40CCF" w:rsidRPr="00C57EFC" w:rsidRDefault="00E40CCF" w:rsidP="0013244E">
            <w:r w:rsidRPr="00C57EFC">
              <w:t> </w:t>
            </w:r>
          </w:p>
        </w:tc>
        <w:tc>
          <w:tcPr>
            <w:tcW w:w="1195" w:type="dxa"/>
            <w:noWrap/>
            <w:hideMark/>
          </w:tcPr>
          <w:p w14:paraId="1D43043A" w14:textId="77777777" w:rsidR="00E40CCF" w:rsidRPr="00C57EFC" w:rsidRDefault="00E40CCF" w:rsidP="0013244E"/>
        </w:tc>
      </w:tr>
      <w:tr w:rsidR="00E40CCF" w:rsidRPr="00C57EFC" w14:paraId="52655BDB" w14:textId="77777777" w:rsidTr="0013244E">
        <w:trPr>
          <w:trHeight w:val="300"/>
        </w:trPr>
        <w:tc>
          <w:tcPr>
            <w:tcW w:w="360" w:type="dxa"/>
            <w:noWrap/>
            <w:hideMark/>
          </w:tcPr>
          <w:p w14:paraId="12423724" w14:textId="77777777" w:rsidR="00E40CCF" w:rsidRPr="00C57EFC" w:rsidRDefault="00E40CCF" w:rsidP="0013244E"/>
        </w:tc>
        <w:tc>
          <w:tcPr>
            <w:tcW w:w="747" w:type="dxa"/>
            <w:noWrap/>
            <w:hideMark/>
          </w:tcPr>
          <w:p w14:paraId="114A1E6C" w14:textId="77777777" w:rsidR="00E40CCF" w:rsidRPr="00C57EFC" w:rsidRDefault="00E40CCF" w:rsidP="0013244E">
            <w:r w:rsidRPr="00C57EFC">
              <w:t> </w:t>
            </w:r>
          </w:p>
        </w:tc>
        <w:tc>
          <w:tcPr>
            <w:tcW w:w="1721" w:type="dxa"/>
            <w:noWrap/>
            <w:hideMark/>
          </w:tcPr>
          <w:p w14:paraId="637DCD81" w14:textId="77777777" w:rsidR="00E40CCF" w:rsidRPr="00C57EFC" w:rsidRDefault="00E40CCF" w:rsidP="0013244E"/>
        </w:tc>
        <w:tc>
          <w:tcPr>
            <w:tcW w:w="5723" w:type="dxa"/>
            <w:hideMark/>
          </w:tcPr>
          <w:p w14:paraId="6C41B783" w14:textId="77777777" w:rsidR="00E40CCF" w:rsidRPr="00C57EFC" w:rsidRDefault="00E40CCF" w:rsidP="0013244E"/>
        </w:tc>
        <w:tc>
          <w:tcPr>
            <w:tcW w:w="1162" w:type="dxa"/>
            <w:hideMark/>
          </w:tcPr>
          <w:p w14:paraId="3029FAC7" w14:textId="77777777" w:rsidR="00E40CCF" w:rsidRPr="00C57EFC" w:rsidRDefault="00E40CCF" w:rsidP="0013244E">
            <w:r w:rsidRPr="00C57EFC">
              <w:t> </w:t>
            </w:r>
          </w:p>
        </w:tc>
        <w:tc>
          <w:tcPr>
            <w:tcW w:w="1157" w:type="dxa"/>
            <w:hideMark/>
          </w:tcPr>
          <w:p w14:paraId="55866435" w14:textId="77777777" w:rsidR="00E40CCF" w:rsidRPr="00C57EFC" w:rsidRDefault="00E40CCF" w:rsidP="0013244E">
            <w:r w:rsidRPr="00C57EFC">
              <w:t> </w:t>
            </w:r>
          </w:p>
        </w:tc>
        <w:tc>
          <w:tcPr>
            <w:tcW w:w="1094" w:type="dxa"/>
            <w:hideMark/>
          </w:tcPr>
          <w:p w14:paraId="1FBF1CC6" w14:textId="77777777" w:rsidR="00E40CCF" w:rsidRPr="00C57EFC" w:rsidRDefault="00E40CCF" w:rsidP="0013244E">
            <w:r w:rsidRPr="00C57EFC">
              <w:t> </w:t>
            </w:r>
          </w:p>
        </w:tc>
        <w:tc>
          <w:tcPr>
            <w:tcW w:w="1094" w:type="dxa"/>
            <w:hideMark/>
          </w:tcPr>
          <w:p w14:paraId="01BF9167" w14:textId="77777777" w:rsidR="00E40CCF" w:rsidRPr="00C57EFC" w:rsidRDefault="00E40CCF" w:rsidP="0013244E">
            <w:r w:rsidRPr="00C57EFC">
              <w:t> </w:t>
            </w:r>
          </w:p>
        </w:tc>
        <w:tc>
          <w:tcPr>
            <w:tcW w:w="1135" w:type="dxa"/>
            <w:hideMark/>
          </w:tcPr>
          <w:p w14:paraId="2D39DC1C" w14:textId="77777777" w:rsidR="00E40CCF" w:rsidRPr="00C57EFC" w:rsidRDefault="00E40CCF" w:rsidP="0013244E">
            <w:r w:rsidRPr="00C57EFC">
              <w:t> </w:t>
            </w:r>
          </w:p>
        </w:tc>
        <w:tc>
          <w:tcPr>
            <w:tcW w:w="1195" w:type="dxa"/>
            <w:noWrap/>
            <w:hideMark/>
          </w:tcPr>
          <w:p w14:paraId="1FBDE0CA" w14:textId="77777777" w:rsidR="00E40CCF" w:rsidRPr="00C57EFC" w:rsidRDefault="00E40CCF" w:rsidP="0013244E"/>
        </w:tc>
      </w:tr>
    </w:tbl>
    <w:p w14:paraId="1581BC6C" w14:textId="77777777" w:rsidR="00E40CCF" w:rsidRDefault="00E40CCF" w:rsidP="00E40CCF"/>
    <w:p w14:paraId="2D26493C" w14:textId="77777777" w:rsidR="00E40CCF" w:rsidRDefault="00E40CCF" w:rsidP="00E40CCF"/>
    <w:p w14:paraId="64C8D17C" w14:textId="77777777" w:rsidR="00660939" w:rsidRDefault="00660939" w:rsidP="00E40CCF"/>
    <w:p w14:paraId="757367C7" w14:textId="77777777" w:rsidR="00660939" w:rsidRDefault="00660939" w:rsidP="00E40CCF"/>
    <w:p w14:paraId="30D46002" w14:textId="77777777" w:rsidR="00E40CCF" w:rsidRDefault="00E40CCF" w:rsidP="00E40CCF"/>
    <w:p w14:paraId="5E740511" w14:textId="77777777" w:rsidR="00E40CCF" w:rsidRDefault="00E40CCF" w:rsidP="00E40CCF"/>
    <w:tbl>
      <w:tblPr>
        <w:tblStyle w:val="TableGrid"/>
        <w:tblW w:w="0" w:type="auto"/>
        <w:tblLook w:val="04A0" w:firstRow="1" w:lastRow="0" w:firstColumn="1" w:lastColumn="0" w:noHBand="0" w:noVBand="1"/>
      </w:tblPr>
      <w:tblGrid>
        <w:gridCol w:w="361"/>
        <w:gridCol w:w="750"/>
        <w:gridCol w:w="1564"/>
        <w:gridCol w:w="157"/>
        <w:gridCol w:w="5723"/>
        <w:gridCol w:w="1162"/>
        <w:gridCol w:w="1143"/>
        <w:gridCol w:w="10"/>
        <w:gridCol w:w="1084"/>
        <w:gridCol w:w="7"/>
        <w:gridCol w:w="1089"/>
        <w:gridCol w:w="1140"/>
        <w:gridCol w:w="1198"/>
      </w:tblGrid>
      <w:tr w:rsidR="00E40CCF" w:rsidRPr="00C57EFC" w14:paraId="487EAA2E" w14:textId="77777777" w:rsidTr="0013244E">
        <w:trPr>
          <w:trHeight w:val="300"/>
        </w:trPr>
        <w:tc>
          <w:tcPr>
            <w:tcW w:w="361" w:type="dxa"/>
            <w:noWrap/>
            <w:hideMark/>
          </w:tcPr>
          <w:p w14:paraId="23F33CF0" w14:textId="77777777" w:rsidR="00E40CCF" w:rsidRPr="00C57EFC" w:rsidRDefault="00E40CCF" w:rsidP="0013244E"/>
        </w:tc>
        <w:tc>
          <w:tcPr>
            <w:tcW w:w="750" w:type="dxa"/>
            <w:noWrap/>
            <w:hideMark/>
          </w:tcPr>
          <w:p w14:paraId="45757BE9" w14:textId="77777777" w:rsidR="00E40CCF" w:rsidRPr="00C57EFC" w:rsidRDefault="00E40CCF" w:rsidP="0013244E">
            <w:r w:rsidRPr="00C57EFC">
              <w:t> </w:t>
            </w:r>
          </w:p>
        </w:tc>
        <w:tc>
          <w:tcPr>
            <w:tcW w:w="1721" w:type="dxa"/>
            <w:gridSpan w:val="2"/>
            <w:noWrap/>
            <w:hideMark/>
          </w:tcPr>
          <w:p w14:paraId="471F6060" w14:textId="77777777" w:rsidR="00E40CCF" w:rsidRPr="00C57EFC" w:rsidRDefault="00E40CCF" w:rsidP="0013244E">
            <w:pPr>
              <w:rPr>
                <w:b/>
                <w:bCs/>
                <w:i/>
                <w:iCs/>
              </w:rPr>
            </w:pPr>
            <w:r w:rsidRPr="00C57EFC">
              <w:rPr>
                <w:b/>
                <w:bCs/>
                <w:i/>
                <w:iCs/>
              </w:rPr>
              <w:t>BANDSTAND</w:t>
            </w:r>
          </w:p>
        </w:tc>
        <w:tc>
          <w:tcPr>
            <w:tcW w:w="5723" w:type="dxa"/>
            <w:hideMark/>
          </w:tcPr>
          <w:p w14:paraId="19C12EB3" w14:textId="77777777" w:rsidR="00E40CCF" w:rsidRPr="00C57EFC" w:rsidRDefault="00E40CCF" w:rsidP="0013244E">
            <w:pPr>
              <w:rPr>
                <w:b/>
                <w:bCs/>
                <w:i/>
                <w:iCs/>
              </w:rPr>
            </w:pPr>
          </w:p>
        </w:tc>
        <w:tc>
          <w:tcPr>
            <w:tcW w:w="1162" w:type="dxa"/>
            <w:hideMark/>
          </w:tcPr>
          <w:p w14:paraId="23294B1E" w14:textId="77777777" w:rsidR="00E40CCF" w:rsidRPr="00C57EFC" w:rsidRDefault="00E40CCF" w:rsidP="0013244E">
            <w:r w:rsidRPr="00C57EFC">
              <w:t> </w:t>
            </w:r>
          </w:p>
        </w:tc>
        <w:tc>
          <w:tcPr>
            <w:tcW w:w="1153" w:type="dxa"/>
            <w:gridSpan w:val="2"/>
            <w:hideMark/>
          </w:tcPr>
          <w:p w14:paraId="02337952" w14:textId="77777777" w:rsidR="00E40CCF" w:rsidRPr="00C57EFC" w:rsidRDefault="00E40CCF" w:rsidP="0013244E">
            <w:r w:rsidRPr="00C57EFC">
              <w:t> </w:t>
            </w:r>
          </w:p>
        </w:tc>
        <w:tc>
          <w:tcPr>
            <w:tcW w:w="1091" w:type="dxa"/>
            <w:gridSpan w:val="2"/>
            <w:hideMark/>
          </w:tcPr>
          <w:p w14:paraId="0BC1F3D8" w14:textId="77777777" w:rsidR="00E40CCF" w:rsidRPr="00C57EFC" w:rsidRDefault="00E40CCF" w:rsidP="0013244E">
            <w:r w:rsidRPr="00C57EFC">
              <w:t> </w:t>
            </w:r>
          </w:p>
        </w:tc>
        <w:tc>
          <w:tcPr>
            <w:tcW w:w="1089" w:type="dxa"/>
            <w:hideMark/>
          </w:tcPr>
          <w:p w14:paraId="2AB449AA" w14:textId="77777777" w:rsidR="00E40CCF" w:rsidRPr="00C57EFC" w:rsidRDefault="00E40CCF" w:rsidP="0013244E">
            <w:r w:rsidRPr="00C57EFC">
              <w:t> </w:t>
            </w:r>
          </w:p>
        </w:tc>
        <w:tc>
          <w:tcPr>
            <w:tcW w:w="1140" w:type="dxa"/>
            <w:hideMark/>
          </w:tcPr>
          <w:p w14:paraId="617ABEF6" w14:textId="77777777" w:rsidR="00E40CCF" w:rsidRPr="00C57EFC" w:rsidRDefault="00E40CCF" w:rsidP="0013244E">
            <w:r w:rsidRPr="00C57EFC">
              <w:t> </w:t>
            </w:r>
          </w:p>
        </w:tc>
        <w:tc>
          <w:tcPr>
            <w:tcW w:w="1198" w:type="dxa"/>
            <w:noWrap/>
            <w:hideMark/>
          </w:tcPr>
          <w:p w14:paraId="3CFCC782" w14:textId="77777777" w:rsidR="00E40CCF" w:rsidRPr="00C57EFC" w:rsidRDefault="00E40CCF" w:rsidP="0013244E"/>
        </w:tc>
      </w:tr>
      <w:tr w:rsidR="00E40CCF" w:rsidRPr="00C57EFC" w14:paraId="0051CAA5" w14:textId="77777777" w:rsidTr="0013244E">
        <w:trPr>
          <w:trHeight w:val="300"/>
        </w:trPr>
        <w:tc>
          <w:tcPr>
            <w:tcW w:w="361" w:type="dxa"/>
            <w:noWrap/>
            <w:hideMark/>
          </w:tcPr>
          <w:p w14:paraId="3E538C64" w14:textId="77777777" w:rsidR="00E40CCF" w:rsidRPr="00C57EFC" w:rsidRDefault="00E40CCF" w:rsidP="0013244E"/>
        </w:tc>
        <w:tc>
          <w:tcPr>
            <w:tcW w:w="750" w:type="dxa"/>
            <w:noWrap/>
            <w:hideMark/>
          </w:tcPr>
          <w:p w14:paraId="263D9E77" w14:textId="77777777" w:rsidR="00E40CCF" w:rsidRPr="00C57EFC" w:rsidRDefault="00E40CCF" w:rsidP="0013244E">
            <w:r w:rsidRPr="00C57EFC">
              <w:t> </w:t>
            </w:r>
          </w:p>
        </w:tc>
        <w:tc>
          <w:tcPr>
            <w:tcW w:w="1721" w:type="dxa"/>
            <w:gridSpan w:val="2"/>
            <w:noWrap/>
            <w:hideMark/>
          </w:tcPr>
          <w:p w14:paraId="24F4EF4F" w14:textId="77777777" w:rsidR="00E40CCF" w:rsidRPr="00C57EFC" w:rsidRDefault="00E40CCF" w:rsidP="0013244E">
            <w:pPr>
              <w:rPr>
                <w:b/>
                <w:bCs/>
              </w:rPr>
            </w:pPr>
            <w:r w:rsidRPr="00C57EFC">
              <w:rPr>
                <w:b/>
                <w:bCs/>
              </w:rPr>
              <w:t> </w:t>
            </w:r>
          </w:p>
        </w:tc>
        <w:tc>
          <w:tcPr>
            <w:tcW w:w="5723" w:type="dxa"/>
            <w:hideMark/>
          </w:tcPr>
          <w:p w14:paraId="638D6664" w14:textId="77777777" w:rsidR="00E40CCF" w:rsidRPr="00C57EFC" w:rsidRDefault="00E40CCF" w:rsidP="0013244E">
            <w:pPr>
              <w:rPr>
                <w:b/>
                <w:bCs/>
              </w:rPr>
            </w:pPr>
          </w:p>
        </w:tc>
        <w:tc>
          <w:tcPr>
            <w:tcW w:w="1162" w:type="dxa"/>
            <w:hideMark/>
          </w:tcPr>
          <w:p w14:paraId="429DE91D" w14:textId="77777777" w:rsidR="00E40CCF" w:rsidRPr="00C57EFC" w:rsidRDefault="00E40CCF" w:rsidP="0013244E">
            <w:r w:rsidRPr="00C57EFC">
              <w:t> </w:t>
            </w:r>
          </w:p>
        </w:tc>
        <w:tc>
          <w:tcPr>
            <w:tcW w:w="1153" w:type="dxa"/>
            <w:gridSpan w:val="2"/>
            <w:hideMark/>
          </w:tcPr>
          <w:p w14:paraId="3F04CEC2" w14:textId="77777777" w:rsidR="00E40CCF" w:rsidRPr="00C57EFC" w:rsidRDefault="00E40CCF" w:rsidP="0013244E">
            <w:r w:rsidRPr="00C57EFC">
              <w:t> </w:t>
            </w:r>
          </w:p>
        </w:tc>
        <w:tc>
          <w:tcPr>
            <w:tcW w:w="1091" w:type="dxa"/>
            <w:gridSpan w:val="2"/>
            <w:hideMark/>
          </w:tcPr>
          <w:p w14:paraId="367CBE6C" w14:textId="77777777" w:rsidR="00E40CCF" w:rsidRPr="00C57EFC" w:rsidRDefault="00E40CCF" w:rsidP="0013244E">
            <w:r w:rsidRPr="00C57EFC">
              <w:t> </w:t>
            </w:r>
          </w:p>
        </w:tc>
        <w:tc>
          <w:tcPr>
            <w:tcW w:w="1089" w:type="dxa"/>
            <w:hideMark/>
          </w:tcPr>
          <w:p w14:paraId="6AA1F5D2" w14:textId="77777777" w:rsidR="00E40CCF" w:rsidRPr="00C57EFC" w:rsidRDefault="00E40CCF" w:rsidP="0013244E">
            <w:r w:rsidRPr="00C57EFC">
              <w:t> </w:t>
            </w:r>
          </w:p>
        </w:tc>
        <w:tc>
          <w:tcPr>
            <w:tcW w:w="1140" w:type="dxa"/>
            <w:hideMark/>
          </w:tcPr>
          <w:p w14:paraId="62606928" w14:textId="77777777" w:rsidR="00E40CCF" w:rsidRPr="00C57EFC" w:rsidRDefault="00E40CCF" w:rsidP="0013244E">
            <w:r w:rsidRPr="00C57EFC">
              <w:t> </w:t>
            </w:r>
          </w:p>
        </w:tc>
        <w:tc>
          <w:tcPr>
            <w:tcW w:w="1198" w:type="dxa"/>
            <w:noWrap/>
            <w:hideMark/>
          </w:tcPr>
          <w:p w14:paraId="27AF04A4" w14:textId="77777777" w:rsidR="00E40CCF" w:rsidRPr="00C57EFC" w:rsidRDefault="00E40CCF" w:rsidP="0013244E"/>
        </w:tc>
      </w:tr>
      <w:tr w:rsidR="00E40CCF" w:rsidRPr="00C57EFC" w14:paraId="4A815017" w14:textId="77777777" w:rsidTr="0013244E">
        <w:trPr>
          <w:trHeight w:val="300"/>
        </w:trPr>
        <w:tc>
          <w:tcPr>
            <w:tcW w:w="361" w:type="dxa"/>
            <w:noWrap/>
            <w:hideMark/>
          </w:tcPr>
          <w:p w14:paraId="5CD7BEDB" w14:textId="77777777" w:rsidR="00E40CCF" w:rsidRPr="00C57EFC" w:rsidRDefault="00E40CCF" w:rsidP="0013244E"/>
        </w:tc>
        <w:tc>
          <w:tcPr>
            <w:tcW w:w="750" w:type="dxa"/>
            <w:noWrap/>
            <w:hideMark/>
          </w:tcPr>
          <w:p w14:paraId="5BC1CA20" w14:textId="77777777" w:rsidR="00E40CCF" w:rsidRPr="00C57EFC" w:rsidRDefault="00E40CCF" w:rsidP="0013244E">
            <w:r w:rsidRPr="00C57EFC">
              <w:t> </w:t>
            </w:r>
          </w:p>
        </w:tc>
        <w:tc>
          <w:tcPr>
            <w:tcW w:w="7444" w:type="dxa"/>
            <w:gridSpan w:val="3"/>
            <w:noWrap/>
            <w:hideMark/>
          </w:tcPr>
          <w:p w14:paraId="34740B70" w14:textId="77777777" w:rsidR="00E40CCF" w:rsidRPr="00C57EFC" w:rsidRDefault="00E40CCF" w:rsidP="0013244E">
            <w:pPr>
              <w:rPr>
                <w:u w:val="single"/>
              </w:rPr>
            </w:pPr>
            <w:r w:rsidRPr="00C57EFC">
              <w:rPr>
                <w:u w:val="single"/>
              </w:rPr>
              <w:t>General Notes</w:t>
            </w:r>
          </w:p>
        </w:tc>
        <w:tc>
          <w:tcPr>
            <w:tcW w:w="1162" w:type="dxa"/>
            <w:hideMark/>
          </w:tcPr>
          <w:p w14:paraId="62E78B0C" w14:textId="77777777" w:rsidR="00E40CCF" w:rsidRPr="00C57EFC" w:rsidRDefault="00E40CCF" w:rsidP="0013244E">
            <w:r w:rsidRPr="00C57EFC">
              <w:t> </w:t>
            </w:r>
          </w:p>
        </w:tc>
        <w:tc>
          <w:tcPr>
            <w:tcW w:w="1153" w:type="dxa"/>
            <w:gridSpan w:val="2"/>
            <w:hideMark/>
          </w:tcPr>
          <w:p w14:paraId="67CE3083" w14:textId="77777777" w:rsidR="00E40CCF" w:rsidRPr="00C57EFC" w:rsidRDefault="00E40CCF" w:rsidP="0013244E">
            <w:r w:rsidRPr="00C57EFC">
              <w:t> </w:t>
            </w:r>
          </w:p>
        </w:tc>
        <w:tc>
          <w:tcPr>
            <w:tcW w:w="1091" w:type="dxa"/>
            <w:gridSpan w:val="2"/>
            <w:hideMark/>
          </w:tcPr>
          <w:p w14:paraId="6C27F3AB" w14:textId="77777777" w:rsidR="00E40CCF" w:rsidRPr="00C57EFC" w:rsidRDefault="00E40CCF" w:rsidP="0013244E">
            <w:r w:rsidRPr="00C57EFC">
              <w:t> </w:t>
            </w:r>
          </w:p>
        </w:tc>
        <w:tc>
          <w:tcPr>
            <w:tcW w:w="1089" w:type="dxa"/>
            <w:hideMark/>
          </w:tcPr>
          <w:p w14:paraId="53BBDE68" w14:textId="77777777" w:rsidR="00E40CCF" w:rsidRPr="00C57EFC" w:rsidRDefault="00E40CCF" w:rsidP="0013244E">
            <w:r w:rsidRPr="00C57EFC">
              <w:t> </w:t>
            </w:r>
          </w:p>
        </w:tc>
        <w:tc>
          <w:tcPr>
            <w:tcW w:w="1140" w:type="dxa"/>
            <w:hideMark/>
          </w:tcPr>
          <w:p w14:paraId="69501C36" w14:textId="77777777" w:rsidR="00E40CCF" w:rsidRPr="00C57EFC" w:rsidRDefault="00E40CCF" w:rsidP="0013244E">
            <w:r w:rsidRPr="00C57EFC">
              <w:t> </w:t>
            </w:r>
          </w:p>
        </w:tc>
        <w:tc>
          <w:tcPr>
            <w:tcW w:w="1198" w:type="dxa"/>
            <w:noWrap/>
            <w:hideMark/>
          </w:tcPr>
          <w:p w14:paraId="41573B0E" w14:textId="77777777" w:rsidR="00E40CCF" w:rsidRPr="00C57EFC" w:rsidRDefault="00E40CCF" w:rsidP="0013244E"/>
        </w:tc>
      </w:tr>
      <w:tr w:rsidR="00E40CCF" w:rsidRPr="00C57EFC" w14:paraId="7720A82B" w14:textId="77777777" w:rsidTr="0013244E">
        <w:trPr>
          <w:trHeight w:val="300"/>
        </w:trPr>
        <w:tc>
          <w:tcPr>
            <w:tcW w:w="361" w:type="dxa"/>
            <w:noWrap/>
            <w:hideMark/>
          </w:tcPr>
          <w:p w14:paraId="5DEA718C" w14:textId="77777777" w:rsidR="00E40CCF" w:rsidRPr="00C57EFC" w:rsidRDefault="00E40CCF" w:rsidP="0013244E"/>
        </w:tc>
        <w:tc>
          <w:tcPr>
            <w:tcW w:w="750" w:type="dxa"/>
            <w:noWrap/>
            <w:hideMark/>
          </w:tcPr>
          <w:p w14:paraId="0612F6FB" w14:textId="77777777" w:rsidR="00E40CCF" w:rsidRPr="00C57EFC" w:rsidRDefault="00E40CCF" w:rsidP="0013244E">
            <w:r w:rsidRPr="00C57EFC">
              <w:t> </w:t>
            </w:r>
          </w:p>
        </w:tc>
        <w:tc>
          <w:tcPr>
            <w:tcW w:w="1721" w:type="dxa"/>
            <w:gridSpan w:val="2"/>
            <w:noWrap/>
            <w:hideMark/>
          </w:tcPr>
          <w:p w14:paraId="2099BCF9" w14:textId="77777777" w:rsidR="00E40CCF" w:rsidRPr="00C57EFC" w:rsidRDefault="00E40CCF" w:rsidP="0013244E">
            <w:pPr>
              <w:rPr>
                <w:b/>
                <w:bCs/>
                <w:u w:val="single"/>
              </w:rPr>
            </w:pPr>
            <w:r w:rsidRPr="00C57EFC">
              <w:rPr>
                <w:b/>
                <w:bCs/>
                <w:u w:val="single"/>
              </w:rPr>
              <w:t> </w:t>
            </w:r>
          </w:p>
        </w:tc>
        <w:tc>
          <w:tcPr>
            <w:tcW w:w="5723" w:type="dxa"/>
            <w:hideMark/>
          </w:tcPr>
          <w:p w14:paraId="44F3625D" w14:textId="77777777" w:rsidR="00E40CCF" w:rsidRPr="00C57EFC" w:rsidRDefault="00E40CCF" w:rsidP="0013244E">
            <w:r w:rsidRPr="00C57EFC">
              <w:t> </w:t>
            </w:r>
          </w:p>
        </w:tc>
        <w:tc>
          <w:tcPr>
            <w:tcW w:w="1162" w:type="dxa"/>
            <w:hideMark/>
          </w:tcPr>
          <w:p w14:paraId="481175AF" w14:textId="77777777" w:rsidR="00E40CCF" w:rsidRPr="00C57EFC" w:rsidRDefault="00E40CCF" w:rsidP="0013244E">
            <w:r w:rsidRPr="00C57EFC">
              <w:t> </w:t>
            </w:r>
          </w:p>
        </w:tc>
        <w:tc>
          <w:tcPr>
            <w:tcW w:w="1153" w:type="dxa"/>
            <w:gridSpan w:val="2"/>
            <w:hideMark/>
          </w:tcPr>
          <w:p w14:paraId="60DC83A1" w14:textId="77777777" w:rsidR="00E40CCF" w:rsidRPr="00C57EFC" w:rsidRDefault="00E40CCF" w:rsidP="0013244E">
            <w:r w:rsidRPr="00C57EFC">
              <w:t> </w:t>
            </w:r>
          </w:p>
        </w:tc>
        <w:tc>
          <w:tcPr>
            <w:tcW w:w="1091" w:type="dxa"/>
            <w:gridSpan w:val="2"/>
            <w:hideMark/>
          </w:tcPr>
          <w:p w14:paraId="06B29527" w14:textId="77777777" w:rsidR="00E40CCF" w:rsidRPr="00C57EFC" w:rsidRDefault="00E40CCF" w:rsidP="0013244E">
            <w:r w:rsidRPr="00C57EFC">
              <w:t> </w:t>
            </w:r>
          </w:p>
        </w:tc>
        <w:tc>
          <w:tcPr>
            <w:tcW w:w="1089" w:type="dxa"/>
            <w:hideMark/>
          </w:tcPr>
          <w:p w14:paraId="0C10AE98" w14:textId="77777777" w:rsidR="00E40CCF" w:rsidRPr="00C57EFC" w:rsidRDefault="00E40CCF" w:rsidP="0013244E">
            <w:r w:rsidRPr="00C57EFC">
              <w:t> </w:t>
            </w:r>
          </w:p>
        </w:tc>
        <w:tc>
          <w:tcPr>
            <w:tcW w:w="1140" w:type="dxa"/>
            <w:hideMark/>
          </w:tcPr>
          <w:p w14:paraId="7706C43F" w14:textId="77777777" w:rsidR="00E40CCF" w:rsidRPr="00C57EFC" w:rsidRDefault="00E40CCF" w:rsidP="0013244E">
            <w:r w:rsidRPr="00C57EFC">
              <w:t> </w:t>
            </w:r>
          </w:p>
        </w:tc>
        <w:tc>
          <w:tcPr>
            <w:tcW w:w="1198" w:type="dxa"/>
            <w:noWrap/>
            <w:hideMark/>
          </w:tcPr>
          <w:p w14:paraId="59A3AC95" w14:textId="77777777" w:rsidR="00E40CCF" w:rsidRPr="00C57EFC" w:rsidRDefault="00E40CCF" w:rsidP="0013244E"/>
        </w:tc>
      </w:tr>
      <w:tr w:rsidR="00E40CCF" w:rsidRPr="00C57EFC" w14:paraId="718BBCDF" w14:textId="77777777" w:rsidTr="0013244E">
        <w:trPr>
          <w:trHeight w:val="300"/>
        </w:trPr>
        <w:tc>
          <w:tcPr>
            <w:tcW w:w="361" w:type="dxa"/>
            <w:noWrap/>
            <w:hideMark/>
          </w:tcPr>
          <w:p w14:paraId="3AE063DF" w14:textId="77777777" w:rsidR="00E40CCF" w:rsidRPr="00C57EFC" w:rsidRDefault="00E40CCF" w:rsidP="0013244E"/>
        </w:tc>
        <w:tc>
          <w:tcPr>
            <w:tcW w:w="750" w:type="dxa"/>
            <w:noWrap/>
            <w:hideMark/>
          </w:tcPr>
          <w:p w14:paraId="4D642B5E" w14:textId="77777777" w:rsidR="00E40CCF" w:rsidRPr="00C57EFC" w:rsidRDefault="00E40CCF" w:rsidP="0013244E">
            <w:r w:rsidRPr="00C57EFC">
              <w:t> </w:t>
            </w:r>
          </w:p>
        </w:tc>
        <w:tc>
          <w:tcPr>
            <w:tcW w:w="7444" w:type="dxa"/>
            <w:gridSpan w:val="3"/>
            <w:noWrap/>
            <w:hideMark/>
          </w:tcPr>
          <w:p w14:paraId="16E08852" w14:textId="77777777" w:rsidR="00E40CCF" w:rsidRPr="00C57EFC" w:rsidRDefault="00E40CCF" w:rsidP="0013244E">
            <w:r w:rsidRPr="00C57EFC">
              <w:t>Contractor is to comply with Items 1 to 9 on Drawings 6001 &amp; 2</w:t>
            </w:r>
          </w:p>
        </w:tc>
        <w:tc>
          <w:tcPr>
            <w:tcW w:w="1162" w:type="dxa"/>
            <w:hideMark/>
          </w:tcPr>
          <w:p w14:paraId="3EDA7D18" w14:textId="77777777" w:rsidR="00E40CCF" w:rsidRPr="00C57EFC" w:rsidRDefault="00E40CCF" w:rsidP="0013244E">
            <w:r w:rsidRPr="00C57EFC">
              <w:t> </w:t>
            </w:r>
          </w:p>
        </w:tc>
        <w:tc>
          <w:tcPr>
            <w:tcW w:w="1153" w:type="dxa"/>
            <w:gridSpan w:val="2"/>
            <w:hideMark/>
          </w:tcPr>
          <w:p w14:paraId="5EFDCA3F" w14:textId="77777777" w:rsidR="00E40CCF" w:rsidRPr="00C57EFC" w:rsidRDefault="00E40CCF" w:rsidP="0013244E">
            <w:r w:rsidRPr="00C57EFC">
              <w:t> </w:t>
            </w:r>
          </w:p>
        </w:tc>
        <w:tc>
          <w:tcPr>
            <w:tcW w:w="1091" w:type="dxa"/>
            <w:gridSpan w:val="2"/>
            <w:hideMark/>
          </w:tcPr>
          <w:p w14:paraId="4944CC7F" w14:textId="77777777" w:rsidR="00E40CCF" w:rsidRPr="00C57EFC" w:rsidRDefault="00E40CCF" w:rsidP="0013244E">
            <w:r w:rsidRPr="00C57EFC">
              <w:t> </w:t>
            </w:r>
          </w:p>
        </w:tc>
        <w:tc>
          <w:tcPr>
            <w:tcW w:w="1089" w:type="dxa"/>
            <w:hideMark/>
          </w:tcPr>
          <w:p w14:paraId="6F65F668" w14:textId="77777777" w:rsidR="00E40CCF" w:rsidRPr="00C57EFC" w:rsidRDefault="00E40CCF" w:rsidP="0013244E">
            <w:r w:rsidRPr="00C57EFC">
              <w:t> </w:t>
            </w:r>
          </w:p>
        </w:tc>
        <w:tc>
          <w:tcPr>
            <w:tcW w:w="1140" w:type="dxa"/>
            <w:hideMark/>
          </w:tcPr>
          <w:p w14:paraId="35AADE8E" w14:textId="77777777" w:rsidR="00E40CCF" w:rsidRPr="00C57EFC" w:rsidRDefault="00E40CCF" w:rsidP="0013244E">
            <w:r w:rsidRPr="00C57EFC">
              <w:t> </w:t>
            </w:r>
          </w:p>
        </w:tc>
        <w:tc>
          <w:tcPr>
            <w:tcW w:w="1198" w:type="dxa"/>
            <w:noWrap/>
            <w:hideMark/>
          </w:tcPr>
          <w:p w14:paraId="7728C147" w14:textId="77777777" w:rsidR="00E40CCF" w:rsidRPr="00C57EFC" w:rsidRDefault="00E40CCF" w:rsidP="0013244E"/>
        </w:tc>
      </w:tr>
      <w:tr w:rsidR="00E40CCF" w:rsidRPr="00C57EFC" w14:paraId="24407A73" w14:textId="77777777" w:rsidTr="0013244E">
        <w:trPr>
          <w:trHeight w:val="300"/>
        </w:trPr>
        <w:tc>
          <w:tcPr>
            <w:tcW w:w="361" w:type="dxa"/>
            <w:noWrap/>
            <w:hideMark/>
          </w:tcPr>
          <w:p w14:paraId="18D9AF6D" w14:textId="77777777" w:rsidR="00E40CCF" w:rsidRPr="00C57EFC" w:rsidRDefault="00E40CCF" w:rsidP="0013244E"/>
        </w:tc>
        <w:tc>
          <w:tcPr>
            <w:tcW w:w="750" w:type="dxa"/>
            <w:noWrap/>
            <w:hideMark/>
          </w:tcPr>
          <w:p w14:paraId="722B982D" w14:textId="77777777" w:rsidR="00E40CCF" w:rsidRPr="00C57EFC" w:rsidRDefault="00E40CCF" w:rsidP="0013244E">
            <w:r w:rsidRPr="00C57EFC">
              <w:t> </w:t>
            </w:r>
          </w:p>
        </w:tc>
        <w:tc>
          <w:tcPr>
            <w:tcW w:w="1721" w:type="dxa"/>
            <w:gridSpan w:val="2"/>
            <w:noWrap/>
            <w:hideMark/>
          </w:tcPr>
          <w:p w14:paraId="0D79DD4D" w14:textId="77777777" w:rsidR="00E40CCF" w:rsidRPr="00C57EFC" w:rsidRDefault="00E40CCF" w:rsidP="0013244E">
            <w:pPr>
              <w:rPr>
                <w:u w:val="single"/>
              </w:rPr>
            </w:pPr>
            <w:r w:rsidRPr="00C57EFC">
              <w:rPr>
                <w:u w:val="single"/>
              </w:rPr>
              <w:t> </w:t>
            </w:r>
          </w:p>
        </w:tc>
        <w:tc>
          <w:tcPr>
            <w:tcW w:w="5723" w:type="dxa"/>
            <w:hideMark/>
          </w:tcPr>
          <w:p w14:paraId="172B9CA1" w14:textId="77777777" w:rsidR="00E40CCF" w:rsidRPr="00C57EFC" w:rsidRDefault="00E40CCF" w:rsidP="0013244E">
            <w:r w:rsidRPr="00C57EFC">
              <w:t> </w:t>
            </w:r>
          </w:p>
        </w:tc>
        <w:tc>
          <w:tcPr>
            <w:tcW w:w="1162" w:type="dxa"/>
            <w:hideMark/>
          </w:tcPr>
          <w:p w14:paraId="7F24952A" w14:textId="77777777" w:rsidR="00E40CCF" w:rsidRPr="00C57EFC" w:rsidRDefault="00E40CCF" w:rsidP="0013244E">
            <w:r w:rsidRPr="00C57EFC">
              <w:t> </w:t>
            </w:r>
          </w:p>
        </w:tc>
        <w:tc>
          <w:tcPr>
            <w:tcW w:w="1153" w:type="dxa"/>
            <w:gridSpan w:val="2"/>
            <w:hideMark/>
          </w:tcPr>
          <w:p w14:paraId="397B73CE" w14:textId="77777777" w:rsidR="00E40CCF" w:rsidRPr="00C57EFC" w:rsidRDefault="00E40CCF" w:rsidP="0013244E">
            <w:r w:rsidRPr="00C57EFC">
              <w:t> </w:t>
            </w:r>
          </w:p>
        </w:tc>
        <w:tc>
          <w:tcPr>
            <w:tcW w:w="1091" w:type="dxa"/>
            <w:gridSpan w:val="2"/>
            <w:hideMark/>
          </w:tcPr>
          <w:p w14:paraId="50166FF0" w14:textId="77777777" w:rsidR="00E40CCF" w:rsidRPr="00C57EFC" w:rsidRDefault="00E40CCF" w:rsidP="0013244E">
            <w:r w:rsidRPr="00C57EFC">
              <w:t> </w:t>
            </w:r>
          </w:p>
        </w:tc>
        <w:tc>
          <w:tcPr>
            <w:tcW w:w="1089" w:type="dxa"/>
            <w:hideMark/>
          </w:tcPr>
          <w:p w14:paraId="07D13CAF" w14:textId="77777777" w:rsidR="00E40CCF" w:rsidRPr="00C57EFC" w:rsidRDefault="00E40CCF" w:rsidP="0013244E">
            <w:r w:rsidRPr="00C57EFC">
              <w:t> </w:t>
            </w:r>
          </w:p>
        </w:tc>
        <w:tc>
          <w:tcPr>
            <w:tcW w:w="1140" w:type="dxa"/>
            <w:hideMark/>
          </w:tcPr>
          <w:p w14:paraId="0111A7AC" w14:textId="77777777" w:rsidR="00E40CCF" w:rsidRPr="00C57EFC" w:rsidRDefault="00E40CCF" w:rsidP="0013244E">
            <w:r w:rsidRPr="00C57EFC">
              <w:t> </w:t>
            </w:r>
          </w:p>
        </w:tc>
        <w:tc>
          <w:tcPr>
            <w:tcW w:w="1198" w:type="dxa"/>
            <w:noWrap/>
            <w:hideMark/>
          </w:tcPr>
          <w:p w14:paraId="1D5A1767" w14:textId="77777777" w:rsidR="00E40CCF" w:rsidRPr="00C57EFC" w:rsidRDefault="00E40CCF" w:rsidP="0013244E"/>
        </w:tc>
      </w:tr>
      <w:tr w:rsidR="00E40CCF" w:rsidRPr="00C57EFC" w14:paraId="054614EC" w14:textId="77777777" w:rsidTr="0013244E">
        <w:trPr>
          <w:trHeight w:val="300"/>
        </w:trPr>
        <w:tc>
          <w:tcPr>
            <w:tcW w:w="361" w:type="dxa"/>
            <w:noWrap/>
            <w:hideMark/>
          </w:tcPr>
          <w:p w14:paraId="58A65D50" w14:textId="77777777" w:rsidR="00E40CCF" w:rsidRPr="00C57EFC" w:rsidRDefault="00E40CCF" w:rsidP="0013244E"/>
        </w:tc>
        <w:tc>
          <w:tcPr>
            <w:tcW w:w="750" w:type="dxa"/>
            <w:noWrap/>
            <w:hideMark/>
          </w:tcPr>
          <w:p w14:paraId="0156ABDB" w14:textId="77777777" w:rsidR="00E40CCF" w:rsidRPr="00C57EFC" w:rsidRDefault="00E40CCF" w:rsidP="0013244E">
            <w:r w:rsidRPr="00C57EFC">
              <w:t>6.01</w:t>
            </w:r>
          </w:p>
        </w:tc>
        <w:tc>
          <w:tcPr>
            <w:tcW w:w="1721" w:type="dxa"/>
            <w:gridSpan w:val="2"/>
            <w:noWrap/>
            <w:hideMark/>
          </w:tcPr>
          <w:p w14:paraId="750BADFF" w14:textId="77777777" w:rsidR="00E40CCF" w:rsidRPr="00C57EFC" w:rsidRDefault="00E40CCF" w:rsidP="0013244E">
            <w:pPr>
              <w:rPr>
                <w:u w:val="single"/>
              </w:rPr>
            </w:pPr>
            <w:r w:rsidRPr="00C57EFC">
              <w:rPr>
                <w:u w:val="single"/>
              </w:rPr>
              <w:t> </w:t>
            </w:r>
          </w:p>
        </w:tc>
        <w:tc>
          <w:tcPr>
            <w:tcW w:w="5723" w:type="dxa"/>
            <w:hideMark/>
          </w:tcPr>
          <w:p w14:paraId="5C1F0DBE" w14:textId="77777777" w:rsidR="00E40CCF" w:rsidRPr="00C57EFC" w:rsidRDefault="00E40CCF" w:rsidP="0013244E">
            <w:r w:rsidRPr="00C57EFC">
              <w:t>generally</w:t>
            </w:r>
          </w:p>
        </w:tc>
        <w:tc>
          <w:tcPr>
            <w:tcW w:w="1162" w:type="dxa"/>
            <w:hideMark/>
          </w:tcPr>
          <w:p w14:paraId="2E5F0C04" w14:textId="77777777" w:rsidR="00E40CCF" w:rsidRPr="00C57EFC" w:rsidRDefault="00E40CCF" w:rsidP="0013244E">
            <w:r w:rsidRPr="00C57EFC">
              <w:t> </w:t>
            </w:r>
          </w:p>
        </w:tc>
        <w:tc>
          <w:tcPr>
            <w:tcW w:w="1153" w:type="dxa"/>
            <w:gridSpan w:val="2"/>
            <w:hideMark/>
          </w:tcPr>
          <w:p w14:paraId="0F5CAEB4" w14:textId="77777777" w:rsidR="00E40CCF" w:rsidRPr="00C57EFC" w:rsidRDefault="00E40CCF" w:rsidP="0013244E">
            <w:r w:rsidRPr="00C57EFC">
              <w:t>1</w:t>
            </w:r>
          </w:p>
        </w:tc>
        <w:tc>
          <w:tcPr>
            <w:tcW w:w="1091" w:type="dxa"/>
            <w:gridSpan w:val="2"/>
            <w:hideMark/>
          </w:tcPr>
          <w:p w14:paraId="71A6DA2C" w14:textId="77777777" w:rsidR="00E40CCF" w:rsidRPr="00C57EFC" w:rsidRDefault="00E40CCF" w:rsidP="0013244E">
            <w:r w:rsidRPr="00C57EFC">
              <w:t>Item</w:t>
            </w:r>
          </w:p>
        </w:tc>
        <w:tc>
          <w:tcPr>
            <w:tcW w:w="1089" w:type="dxa"/>
            <w:hideMark/>
          </w:tcPr>
          <w:p w14:paraId="290CBF53" w14:textId="77777777" w:rsidR="00E40CCF" w:rsidRPr="00C57EFC" w:rsidRDefault="00E40CCF" w:rsidP="0013244E">
            <w:r w:rsidRPr="00C57EFC">
              <w:t> </w:t>
            </w:r>
          </w:p>
        </w:tc>
        <w:tc>
          <w:tcPr>
            <w:tcW w:w="1140" w:type="dxa"/>
            <w:hideMark/>
          </w:tcPr>
          <w:p w14:paraId="69149802" w14:textId="77777777" w:rsidR="00E40CCF" w:rsidRPr="00C57EFC" w:rsidRDefault="00E40CCF" w:rsidP="0013244E">
            <w:r w:rsidRPr="00C57EFC">
              <w:t xml:space="preserve">                     -   </w:t>
            </w:r>
          </w:p>
        </w:tc>
        <w:tc>
          <w:tcPr>
            <w:tcW w:w="1198" w:type="dxa"/>
            <w:noWrap/>
            <w:hideMark/>
          </w:tcPr>
          <w:p w14:paraId="56188228" w14:textId="77777777" w:rsidR="00E40CCF" w:rsidRPr="00C57EFC" w:rsidRDefault="00E40CCF" w:rsidP="0013244E"/>
        </w:tc>
      </w:tr>
      <w:tr w:rsidR="00E40CCF" w:rsidRPr="00C57EFC" w14:paraId="22AACAAB" w14:textId="77777777" w:rsidTr="0013244E">
        <w:trPr>
          <w:trHeight w:val="300"/>
        </w:trPr>
        <w:tc>
          <w:tcPr>
            <w:tcW w:w="361" w:type="dxa"/>
            <w:noWrap/>
            <w:hideMark/>
          </w:tcPr>
          <w:p w14:paraId="6C9D53C9" w14:textId="77777777" w:rsidR="00E40CCF" w:rsidRPr="00C57EFC" w:rsidRDefault="00E40CCF" w:rsidP="0013244E"/>
        </w:tc>
        <w:tc>
          <w:tcPr>
            <w:tcW w:w="750" w:type="dxa"/>
            <w:noWrap/>
            <w:hideMark/>
          </w:tcPr>
          <w:p w14:paraId="6AA42CBE" w14:textId="77777777" w:rsidR="00E40CCF" w:rsidRPr="00C57EFC" w:rsidRDefault="00E40CCF" w:rsidP="0013244E">
            <w:r w:rsidRPr="00C57EFC">
              <w:t> </w:t>
            </w:r>
          </w:p>
        </w:tc>
        <w:tc>
          <w:tcPr>
            <w:tcW w:w="1721" w:type="dxa"/>
            <w:gridSpan w:val="2"/>
            <w:noWrap/>
            <w:hideMark/>
          </w:tcPr>
          <w:p w14:paraId="3755766D" w14:textId="77777777" w:rsidR="00E40CCF" w:rsidRPr="00C57EFC" w:rsidRDefault="00E40CCF" w:rsidP="0013244E">
            <w:pPr>
              <w:rPr>
                <w:b/>
                <w:bCs/>
                <w:u w:val="single"/>
              </w:rPr>
            </w:pPr>
            <w:r w:rsidRPr="00C57EFC">
              <w:rPr>
                <w:b/>
                <w:bCs/>
                <w:u w:val="single"/>
              </w:rPr>
              <w:t> </w:t>
            </w:r>
          </w:p>
        </w:tc>
        <w:tc>
          <w:tcPr>
            <w:tcW w:w="5723" w:type="dxa"/>
            <w:hideMark/>
          </w:tcPr>
          <w:p w14:paraId="64AD01AC" w14:textId="77777777" w:rsidR="00E40CCF" w:rsidRPr="00C57EFC" w:rsidRDefault="00E40CCF" w:rsidP="0013244E">
            <w:r w:rsidRPr="00C57EFC">
              <w:t> </w:t>
            </w:r>
          </w:p>
        </w:tc>
        <w:tc>
          <w:tcPr>
            <w:tcW w:w="1162" w:type="dxa"/>
            <w:hideMark/>
          </w:tcPr>
          <w:p w14:paraId="5C2607A9" w14:textId="77777777" w:rsidR="00E40CCF" w:rsidRPr="00C57EFC" w:rsidRDefault="00E40CCF" w:rsidP="0013244E">
            <w:r w:rsidRPr="00C57EFC">
              <w:t> </w:t>
            </w:r>
          </w:p>
        </w:tc>
        <w:tc>
          <w:tcPr>
            <w:tcW w:w="1153" w:type="dxa"/>
            <w:gridSpan w:val="2"/>
            <w:hideMark/>
          </w:tcPr>
          <w:p w14:paraId="3A00D8FA" w14:textId="77777777" w:rsidR="00E40CCF" w:rsidRPr="00C57EFC" w:rsidRDefault="00E40CCF" w:rsidP="0013244E">
            <w:r w:rsidRPr="00C57EFC">
              <w:t> </w:t>
            </w:r>
          </w:p>
        </w:tc>
        <w:tc>
          <w:tcPr>
            <w:tcW w:w="1091" w:type="dxa"/>
            <w:gridSpan w:val="2"/>
            <w:hideMark/>
          </w:tcPr>
          <w:p w14:paraId="4D90CEF4" w14:textId="77777777" w:rsidR="00E40CCF" w:rsidRPr="00C57EFC" w:rsidRDefault="00E40CCF" w:rsidP="0013244E">
            <w:r w:rsidRPr="00C57EFC">
              <w:t> </w:t>
            </w:r>
          </w:p>
        </w:tc>
        <w:tc>
          <w:tcPr>
            <w:tcW w:w="1089" w:type="dxa"/>
            <w:hideMark/>
          </w:tcPr>
          <w:p w14:paraId="47604234" w14:textId="77777777" w:rsidR="00E40CCF" w:rsidRPr="00C57EFC" w:rsidRDefault="00E40CCF" w:rsidP="0013244E">
            <w:r w:rsidRPr="00C57EFC">
              <w:t> </w:t>
            </w:r>
          </w:p>
        </w:tc>
        <w:tc>
          <w:tcPr>
            <w:tcW w:w="1140" w:type="dxa"/>
            <w:hideMark/>
          </w:tcPr>
          <w:p w14:paraId="52D89D61" w14:textId="77777777" w:rsidR="00E40CCF" w:rsidRPr="00C57EFC" w:rsidRDefault="00E40CCF" w:rsidP="0013244E">
            <w:r w:rsidRPr="00C57EFC">
              <w:t xml:space="preserve">                     -   </w:t>
            </w:r>
          </w:p>
        </w:tc>
        <w:tc>
          <w:tcPr>
            <w:tcW w:w="1198" w:type="dxa"/>
            <w:noWrap/>
            <w:hideMark/>
          </w:tcPr>
          <w:p w14:paraId="5B1A7FEF" w14:textId="77777777" w:rsidR="00E40CCF" w:rsidRPr="00C57EFC" w:rsidRDefault="00E40CCF" w:rsidP="0013244E"/>
        </w:tc>
      </w:tr>
      <w:tr w:rsidR="00E40CCF" w:rsidRPr="00C57EFC" w14:paraId="6F80C81D" w14:textId="77777777" w:rsidTr="0013244E">
        <w:trPr>
          <w:trHeight w:val="300"/>
        </w:trPr>
        <w:tc>
          <w:tcPr>
            <w:tcW w:w="361" w:type="dxa"/>
            <w:noWrap/>
            <w:hideMark/>
          </w:tcPr>
          <w:p w14:paraId="0D2DC99B" w14:textId="77777777" w:rsidR="00E40CCF" w:rsidRPr="00C57EFC" w:rsidRDefault="00E40CCF" w:rsidP="0013244E"/>
        </w:tc>
        <w:tc>
          <w:tcPr>
            <w:tcW w:w="750" w:type="dxa"/>
            <w:noWrap/>
            <w:hideMark/>
          </w:tcPr>
          <w:p w14:paraId="309BFDBA" w14:textId="77777777" w:rsidR="00E40CCF" w:rsidRPr="00C57EFC" w:rsidRDefault="00E40CCF" w:rsidP="0013244E">
            <w:r w:rsidRPr="00C57EFC">
              <w:t> </w:t>
            </w:r>
          </w:p>
        </w:tc>
        <w:tc>
          <w:tcPr>
            <w:tcW w:w="7444" w:type="dxa"/>
            <w:gridSpan w:val="3"/>
            <w:hideMark/>
          </w:tcPr>
          <w:p w14:paraId="6B6187CF" w14:textId="77777777" w:rsidR="00E40CCF" w:rsidRPr="00C57EFC" w:rsidRDefault="00E40CCF" w:rsidP="0013244E">
            <w:r w:rsidRPr="00C57EFC">
              <w:t>Allow for carrying out the work taking measures to avoid CDM Risks as follows:</w:t>
            </w:r>
          </w:p>
        </w:tc>
        <w:tc>
          <w:tcPr>
            <w:tcW w:w="1162" w:type="dxa"/>
            <w:hideMark/>
          </w:tcPr>
          <w:p w14:paraId="17A3F5BB" w14:textId="77777777" w:rsidR="00E40CCF" w:rsidRPr="00C57EFC" w:rsidRDefault="00E40CCF" w:rsidP="0013244E">
            <w:r w:rsidRPr="00C57EFC">
              <w:t> </w:t>
            </w:r>
          </w:p>
        </w:tc>
        <w:tc>
          <w:tcPr>
            <w:tcW w:w="1153" w:type="dxa"/>
            <w:gridSpan w:val="2"/>
            <w:hideMark/>
          </w:tcPr>
          <w:p w14:paraId="0816BF35" w14:textId="77777777" w:rsidR="00E40CCF" w:rsidRPr="00C57EFC" w:rsidRDefault="00E40CCF" w:rsidP="0013244E">
            <w:r w:rsidRPr="00C57EFC">
              <w:t> </w:t>
            </w:r>
          </w:p>
        </w:tc>
        <w:tc>
          <w:tcPr>
            <w:tcW w:w="1091" w:type="dxa"/>
            <w:gridSpan w:val="2"/>
            <w:hideMark/>
          </w:tcPr>
          <w:p w14:paraId="6BB2178A" w14:textId="77777777" w:rsidR="00E40CCF" w:rsidRPr="00C57EFC" w:rsidRDefault="00E40CCF" w:rsidP="0013244E">
            <w:r w:rsidRPr="00C57EFC">
              <w:t> </w:t>
            </w:r>
          </w:p>
        </w:tc>
        <w:tc>
          <w:tcPr>
            <w:tcW w:w="1089" w:type="dxa"/>
            <w:hideMark/>
          </w:tcPr>
          <w:p w14:paraId="2A3DE752" w14:textId="77777777" w:rsidR="00E40CCF" w:rsidRPr="00C57EFC" w:rsidRDefault="00E40CCF" w:rsidP="0013244E">
            <w:r w:rsidRPr="00C57EFC">
              <w:t> </w:t>
            </w:r>
          </w:p>
        </w:tc>
        <w:tc>
          <w:tcPr>
            <w:tcW w:w="1140" w:type="dxa"/>
            <w:hideMark/>
          </w:tcPr>
          <w:p w14:paraId="23DFF4B4" w14:textId="77777777" w:rsidR="00E40CCF" w:rsidRPr="00C57EFC" w:rsidRDefault="00E40CCF" w:rsidP="0013244E">
            <w:r w:rsidRPr="00C57EFC">
              <w:t xml:space="preserve">                     -   </w:t>
            </w:r>
          </w:p>
        </w:tc>
        <w:tc>
          <w:tcPr>
            <w:tcW w:w="1198" w:type="dxa"/>
            <w:noWrap/>
            <w:hideMark/>
          </w:tcPr>
          <w:p w14:paraId="61BB74E8" w14:textId="77777777" w:rsidR="00E40CCF" w:rsidRPr="00C57EFC" w:rsidRDefault="00E40CCF" w:rsidP="0013244E"/>
        </w:tc>
      </w:tr>
      <w:tr w:rsidR="00E40CCF" w:rsidRPr="00C57EFC" w14:paraId="3FE0582B" w14:textId="77777777" w:rsidTr="0013244E">
        <w:trPr>
          <w:trHeight w:val="300"/>
        </w:trPr>
        <w:tc>
          <w:tcPr>
            <w:tcW w:w="361" w:type="dxa"/>
            <w:noWrap/>
            <w:hideMark/>
          </w:tcPr>
          <w:p w14:paraId="3A89E697" w14:textId="77777777" w:rsidR="00E40CCF" w:rsidRPr="00C57EFC" w:rsidRDefault="00E40CCF" w:rsidP="0013244E"/>
        </w:tc>
        <w:tc>
          <w:tcPr>
            <w:tcW w:w="750" w:type="dxa"/>
            <w:noWrap/>
            <w:hideMark/>
          </w:tcPr>
          <w:p w14:paraId="575FF19E" w14:textId="77777777" w:rsidR="00E40CCF" w:rsidRPr="00C57EFC" w:rsidRDefault="00E40CCF" w:rsidP="0013244E">
            <w:r w:rsidRPr="00C57EFC">
              <w:t> </w:t>
            </w:r>
          </w:p>
        </w:tc>
        <w:tc>
          <w:tcPr>
            <w:tcW w:w="1721" w:type="dxa"/>
            <w:gridSpan w:val="2"/>
            <w:noWrap/>
            <w:hideMark/>
          </w:tcPr>
          <w:p w14:paraId="16C50E2C" w14:textId="77777777" w:rsidR="00E40CCF" w:rsidRPr="00C57EFC" w:rsidRDefault="00E40CCF" w:rsidP="0013244E">
            <w:pPr>
              <w:rPr>
                <w:b/>
                <w:bCs/>
                <w:u w:val="single"/>
              </w:rPr>
            </w:pPr>
            <w:r w:rsidRPr="00C57EFC">
              <w:rPr>
                <w:b/>
                <w:bCs/>
                <w:u w:val="single"/>
              </w:rPr>
              <w:t> </w:t>
            </w:r>
          </w:p>
        </w:tc>
        <w:tc>
          <w:tcPr>
            <w:tcW w:w="5723" w:type="dxa"/>
            <w:hideMark/>
          </w:tcPr>
          <w:p w14:paraId="20BD644F" w14:textId="77777777" w:rsidR="00E40CCF" w:rsidRPr="00C57EFC" w:rsidRDefault="00E40CCF" w:rsidP="0013244E">
            <w:r w:rsidRPr="00C57EFC">
              <w:t> </w:t>
            </w:r>
          </w:p>
        </w:tc>
        <w:tc>
          <w:tcPr>
            <w:tcW w:w="1162" w:type="dxa"/>
            <w:hideMark/>
          </w:tcPr>
          <w:p w14:paraId="1CBDF8A1" w14:textId="77777777" w:rsidR="00E40CCF" w:rsidRPr="00C57EFC" w:rsidRDefault="00E40CCF" w:rsidP="0013244E">
            <w:r w:rsidRPr="00C57EFC">
              <w:t> </w:t>
            </w:r>
          </w:p>
        </w:tc>
        <w:tc>
          <w:tcPr>
            <w:tcW w:w="1153" w:type="dxa"/>
            <w:gridSpan w:val="2"/>
            <w:hideMark/>
          </w:tcPr>
          <w:p w14:paraId="3EF7E85E" w14:textId="77777777" w:rsidR="00E40CCF" w:rsidRPr="00C57EFC" w:rsidRDefault="00E40CCF" w:rsidP="0013244E">
            <w:r w:rsidRPr="00C57EFC">
              <w:t> </w:t>
            </w:r>
          </w:p>
        </w:tc>
        <w:tc>
          <w:tcPr>
            <w:tcW w:w="1091" w:type="dxa"/>
            <w:gridSpan w:val="2"/>
            <w:hideMark/>
          </w:tcPr>
          <w:p w14:paraId="479A3A9C" w14:textId="77777777" w:rsidR="00E40CCF" w:rsidRPr="00C57EFC" w:rsidRDefault="00E40CCF" w:rsidP="0013244E">
            <w:r w:rsidRPr="00C57EFC">
              <w:t> </w:t>
            </w:r>
          </w:p>
        </w:tc>
        <w:tc>
          <w:tcPr>
            <w:tcW w:w="1089" w:type="dxa"/>
            <w:hideMark/>
          </w:tcPr>
          <w:p w14:paraId="02C7520F" w14:textId="77777777" w:rsidR="00E40CCF" w:rsidRPr="00C57EFC" w:rsidRDefault="00E40CCF" w:rsidP="0013244E">
            <w:r w:rsidRPr="00C57EFC">
              <w:t> </w:t>
            </w:r>
          </w:p>
        </w:tc>
        <w:tc>
          <w:tcPr>
            <w:tcW w:w="1140" w:type="dxa"/>
            <w:hideMark/>
          </w:tcPr>
          <w:p w14:paraId="33A3C5B1" w14:textId="77777777" w:rsidR="00E40CCF" w:rsidRPr="00C57EFC" w:rsidRDefault="00E40CCF" w:rsidP="0013244E">
            <w:r w:rsidRPr="00C57EFC">
              <w:t xml:space="preserve">                     -   </w:t>
            </w:r>
          </w:p>
        </w:tc>
        <w:tc>
          <w:tcPr>
            <w:tcW w:w="1198" w:type="dxa"/>
            <w:noWrap/>
            <w:hideMark/>
          </w:tcPr>
          <w:p w14:paraId="2CE3F2A4" w14:textId="77777777" w:rsidR="00E40CCF" w:rsidRPr="00C57EFC" w:rsidRDefault="00E40CCF" w:rsidP="0013244E"/>
        </w:tc>
      </w:tr>
      <w:tr w:rsidR="00E40CCF" w:rsidRPr="00C57EFC" w14:paraId="66FB63FC" w14:textId="77777777" w:rsidTr="0013244E">
        <w:trPr>
          <w:trHeight w:val="900"/>
        </w:trPr>
        <w:tc>
          <w:tcPr>
            <w:tcW w:w="361" w:type="dxa"/>
            <w:noWrap/>
            <w:hideMark/>
          </w:tcPr>
          <w:p w14:paraId="1CA33441" w14:textId="77777777" w:rsidR="00E40CCF" w:rsidRPr="00C57EFC" w:rsidRDefault="00E40CCF" w:rsidP="0013244E"/>
        </w:tc>
        <w:tc>
          <w:tcPr>
            <w:tcW w:w="750" w:type="dxa"/>
            <w:noWrap/>
            <w:hideMark/>
          </w:tcPr>
          <w:p w14:paraId="3C1851CB" w14:textId="77777777" w:rsidR="00E40CCF" w:rsidRPr="00C57EFC" w:rsidRDefault="00E40CCF" w:rsidP="0013244E">
            <w:r w:rsidRPr="00C57EFC">
              <w:t>6.02</w:t>
            </w:r>
          </w:p>
        </w:tc>
        <w:tc>
          <w:tcPr>
            <w:tcW w:w="1721" w:type="dxa"/>
            <w:gridSpan w:val="2"/>
            <w:noWrap/>
            <w:hideMark/>
          </w:tcPr>
          <w:p w14:paraId="0C06AAB9" w14:textId="77777777" w:rsidR="00E40CCF" w:rsidRPr="00C57EFC" w:rsidRDefault="00E40CCF" w:rsidP="0013244E">
            <w:pPr>
              <w:rPr>
                <w:b/>
                <w:bCs/>
                <w:u w:val="single"/>
              </w:rPr>
            </w:pPr>
            <w:r w:rsidRPr="00C57EFC">
              <w:rPr>
                <w:b/>
                <w:bCs/>
                <w:u w:val="single"/>
              </w:rPr>
              <w:t> </w:t>
            </w:r>
          </w:p>
        </w:tc>
        <w:tc>
          <w:tcPr>
            <w:tcW w:w="5723" w:type="dxa"/>
            <w:hideMark/>
          </w:tcPr>
          <w:p w14:paraId="76D023BD" w14:textId="77777777" w:rsidR="00E40CCF" w:rsidRPr="00C57EFC" w:rsidRDefault="00E40CCF" w:rsidP="0013244E">
            <w:r w:rsidRPr="00C57EFC">
              <w:t>1. Working at height: Allow for work to be carried out from permanent or stable temporary floors where possible; Maximise prefabrication and limit intricate works at high level</w:t>
            </w:r>
          </w:p>
        </w:tc>
        <w:tc>
          <w:tcPr>
            <w:tcW w:w="1162" w:type="dxa"/>
            <w:hideMark/>
          </w:tcPr>
          <w:p w14:paraId="29F81421" w14:textId="77777777" w:rsidR="00E40CCF" w:rsidRPr="00C57EFC" w:rsidRDefault="00E40CCF" w:rsidP="0013244E">
            <w:r w:rsidRPr="00C57EFC">
              <w:t> </w:t>
            </w:r>
          </w:p>
        </w:tc>
        <w:tc>
          <w:tcPr>
            <w:tcW w:w="1153" w:type="dxa"/>
            <w:gridSpan w:val="2"/>
            <w:hideMark/>
          </w:tcPr>
          <w:p w14:paraId="2D29033E" w14:textId="77777777" w:rsidR="00E40CCF" w:rsidRPr="00C57EFC" w:rsidRDefault="00E40CCF" w:rsidP="0013244E">
            <w:r w:rsidRPr="00C57EFC">
              <w:t>1</w:t>
            </w:r>
          </w:p>
        </w:tc>
        <w:tc>
          <w:tcPr>
            <w:tcW w:w="1091" w:type="dxa"/>
            <w:gridSpan w:val="2"/>
            <w:hideMark/>
          </w:tcPr>
          <w:p w14:paraId="196E1F6B" w14:textId="77777777" w:rsidR="00E40CCF" w:rsidRPr="00C57EFC" w:rsidRDefault="00E40CCF" w:rsidP="0013244E">
            <w:r w:rsidRPr="00C57EFC">
              <w:t>Item</w:t>
            </w:r>
          </w:p>
        </w:tc>
        <w:tc>
          <w:tcPr>
            <w:tcW w:w="1089" w:type="dxa"/>
            <w:hideMark/>
          </w:tcPr>
          <w:p w14:paraId="30B800B2" w14:textId="77777777" w:rsidR="00E40CCF" w:rsidRPr="00C57EFC" w:rsidRDefault="00E40CCF" w:rsidP="0013244E">
            <w:r w:rsidRPr="00C57EFC">
              <w:t> </w:t>
            </w:r>
          </w:p>
        </w:tc>
        <w:tc>
          <w:tcPr>
            <w:tcW w:w="1140" w:type="dxa"/>
            <w:hideMark/>
          </w:tcPr>
          <w:p w14:paraId="1DFF88AE" w14:textId="77777777" w:rsidR="00E40CCF" w:rsidRPr="00C57EFC" w:rsidRDefault="00E40CCF" w:rsidP="0013244E">
            <w:r w:rsidRPr="00C57EFC">
              <w:t xml:space="preserve">                     -   </w:t>
            </w:r>
          </w:p>
        </w:tc>
        <w:tc>
          <w:tcPr>
            <w:tcW w:w="1198" w:type="dxa"/>
            <w:noWrap/>
            <w:hideMark/>
          </w:tcPr>
          <w:p w14:paraId="6F2B30C8" w14:textId="77777777" w:rsidR="00E40CCF" w:rsidRPr="00C57EFC" w:rsidRDefault="00E40CCF" w:rsidP="0013244E"/>
        </w:tc>
      </w:tr>
      <w:tr w:rsidR="00E40CCF" w:rsidRPr="00C57EFC" w14:paraId="1F285BB1" w14:textId="77777777" w:rsidTr="0013244E">
        <w:trPr>
          <w:trHeight w:val="300"/>
        </w:trPr>
        <w:tc>
          <w:tcPr>
            <w:tcW w:w="361" w:type="dxa"/>
            <w:noWrap/>
            <w:hideMark/>
          </w:tcPr>
          <w:p w14:paraId="5537BA26" w14:textId="77777777" w:rsidR="00E40CCF" w:rsidRPr="00C57EFC" w:rsidRDefault="00E40CCF" w:rsidP="0013244E"/>
        </w:tc>
        <w:tc>
          <w:tcPr>
            <w:tcW w:w="750" w:type="dxa"/>
            <w:noWrap/>
            <w:hideMark/>
          </w:tcPr>
          <w:p w14:paraId="55ED2A75" w14:textId="77777777" w:rsidR="00E40CCF" w:rsidRPr="00C57EFC" w:rsidRDefault="00E40CCF" w:rsidP="0013244E">
            <w:r w:rsidRPr="00C57EFC">
              <w:t> </w:t>
            </w:r>
          </w:p>
        </w:tc>
        <w:tc>
          <w:tcPr>
            <w:tcW w:w="1721" w:type="dxa"/>
            <w:gridSpan w:val="2"/>
            <w:noWrap/>
            <w:hideMark/>
          </w:tcPr>
          <w:p w14:paraId="06829E81" w14:textId="77777777" w:rsidR="00E40CCF" w:rsidRPr="00C57EFC" w:rsidRDefault="00E40CCF" w:rsidP="0013244E">
            <w:pPr>
              <w:rPr>
                <w:b/>
                <w:bCs/>
                <w:u w:val="single"/>
              </w:rPr>
            </w:pPr>
            <w:r w:rsidRPr="00C57EFC">
              <w:rPr>
                <w:b/>
                <w:bCs/>
                <w:u w:val="single"/>
              </w:rPr>
              <w:t> </w:t>
            </w:r>
          </w:p>
        </w:tc>
        <w:tc>
          <w:tcPr>
            <w:tcW w:w="5723" w:type="dxa"/>
            <w:hideMark/>
          </w:tcPr>
          <w:p w14:paraId="5C075FBA" w14:textId="77777777" w:rsidR="00E40CCF" w:rsidRPr="00C57EFC" w:rsidRDefault="00E40CCF" w:rsidP="0013244E">
            <w:r w:rsidRPr="00C57EFC">
              <w:t> </w:t>
            </w:r>
          </w:p>
        </w:tc>
        <w:tc>
          <w:tcPr>
            <w:tcW w:w="1162" w:type="dxa"/>
            <w:hideMark/>
          </w:tcPr>
          <w:p w14:paraId="21F04A7F" w14:textId="77777777" w:rsidR="00E40CCF" w:rsidRPr="00C57EFC" w:rsidRDefault="00E40CCF" w:rsidP="0013244E">
            <w:r w:rsidRPr="00C57EFC">
              <w:t> </w:t>
            </w:r>
          </w:p>
        </w:tc>
        <w:tc>
          <w:tcPr>
            <w:tcW w:w="1153" w:type="dxa"/>
            <w:gridSpan w:val="2"/>
            <w:hideMark/>
          </w:tcPr>
          <w:p w14:paraId="1A66C181" w14:textId="77777777" w:rsidR="00E40CCF" w:rsidRPr="00C57EFC" w:rsidRDefault="00E40CCF" w:rsidP="0013244E">
            <w:r w:rsidRPr="00C57EFC">
              <w:t> </w:t>
            </w:r>
          </w:p>
        </w:tc>
        <w:tc>
          <w:tcPr>
            <w:tcW w:w="1091" w:type="dxa"/>
            <w:gridSpan w:val="2"/>
            <w:hideMark/>
          </w:tcPr>
          <w:p w14:paraId="731A43C2" w14:textId="77777777" w:rsidR="00E40CCF" w:rsidRPr="00C57EFC" w:rsidRDefault="00E40CCF" w:rsidP="0013244E">
            <w:r w:rsidRPr="00C57EFC">
              <w:t> </w:t>
            </w:r>
          </w:p>
        </w:tc>
        <w:tc>
          <w:tcPr>
            <w:tcW w:w="1089" w:type="dxa"/>
            <w:hideMark/>
          </w:tcPr>
          <w:p w14:paraId="51A657C5" w14:textId="77777777" w:rsidR="00E40CCF" w:rsidRPr="00C57EFC" w:rsidRDefault="00E40CCF" w:rsidP="0013244E">
            <w:r w:rsidRPr="00C57EFC">
              <w:t> </w:t>
            </w:r>
          </w:p>
        </w:tc>
        <w:tc>
          <w:tcPr>
            <w:tcW w:w="1140" w:type="dxa"/>
            <w:hideMark/>
          </w:tcPr>
          <w:p w14:paraId="758208CA" w14:textId="77777777" w:rsidR="00E40CCF" w:rsidRPr="00C57EFC" w:rsidRDefault="00E40CCF" w:rsidP="0013244E">
            <w:r w:rsidRPr="00C57EFC">
              <w:t xml:space="preserve">                     -   </w:t>
            </w:r>
          </w:p>
        </w:tc>
        <w:tc>
          <w:tcPr>
            <w:tcW w:w="1198" w:type="dxa"/>
            <w:noWrap/>
            <w:hideMark/>
          </w:tcPr>
          <w:p w14:paraId="189820A0" w14:textId="77777777" w:rsidR="00E40CCF" w:rsidRPr="00C57EFC" w:rsidRDefault="00E40CCF" w:rsidP="0013244E"/>
        </w:tc>
      </w:tr>
      <w:tr w:rsidR="00E40CCF" w:rsidRPr="00C57EFC" w14:paraId="6B47FA4B" w14:textId="77777777" w:rsidTr="0013244E">
        <w:trPr>
          <w:trHeight w:val="900"/>
        </w:trPr>
        <w:tc>
          <w:tcPr>
            <w:tcW w:w="361" w:type="dxa"/>
            <w:noWrap/>
            <w:hideMark/>
          </w:tcPr>
          <w:p w14:paraId="6A52464D" w14:textId="77777777" w:rsidR="00E40CCF" w:rsidRPr="00C57EFC" w:rsidRDefault="00E40CCF" w:rsidP="0013244E"/>
        </w:tc>
        <w:tc>
          <w:tcPr>
            <w:tcW w:w="750" w:type="dxa"/>
            <w:noWrap/>
            <w:hideMark/>
          </w:tcPr>
          <w:p w14:paraId="715FF03B" w14:textId="77777777" w:rsidR="00E40CCF" w:rsidRPr="00C57EFC" w:rsidRDefault="00E40CCF" w:rsidP="0013244E">
            <w:r w:rsidRPr="00C57EFC">
              <w:t>6.03</w:t>
            </w:r>
          </w:p>
        </w:tc>
        <w:tc>
          <w:tcPr>
            <w:tcW w:w="1721" w:type="dxa"/>
            <w:gridSpan w:val="2"/>
            <w:noWrap/>
            <w:hideMark/>
          </w:tcPr>
          <w:p w14:paraId="088FF5BB" w14:textId="77777777" w:rsidR="00E40CCF" w:rsidRPr="00C57EFC" w:rsidRDefault="00E40CCF" w:rsidP="0013244E">
            <w:pPr>
              <w:rPr>
                <w:b/>
                <w:bCs/>
                <w:u w:val="single"/>
              </w:rPr>
            </w:pPr>
            <w:r w:rsidRPr="00C57EFC">
              <w:rPr>
                <w:b/>
                <w:bCs/>
                <w:u w:val="single"/>
              </w:rPr>
              <w:t> </w:t>
            </w:r>
          </w:p>
        </w:tc>
        <w:tc>
          <w:tcPr>
            <w:tcW w:w="5723" w:type="dxa"/>
            <w:hideMark/>
          </w:tcPr>
          <w:p w14:paraId="15D2C8CC" w14:textId="77777777" w:rsidR="00E40CCF" w:rsidRPr="00C57EFC" w:rsidRDefault="00E40CCF" w:rsidP="0013244E">
            <w:r w:rsidRPr="00C57EFC">
              <w:t>2. Cuts and abrasions: Insure all necessary PPE is worn; All metal roofing works to be carried out by a member of the Federation of Traditional Metal Roofing Contractor</w:t>
            </w:r>
          </w:p>
        </w:tc>
        <w:tc>
          <w:tcPr>
            <w:tcW w:w="1162" w:type="dxa"/>
            <w:hideMark/>
          </w:tcPr>
          <w:p w14:paraId="526E06FC" w14:textId="77777777" w:rsidR="00E40CCF" w:rsidRPr="00C57EFC" w:rsidRDefault="00E40CCF" w:rsidP="0013244E">
            <w:r w:rsidRPr="00C57EFC">
              <w:t> </w:t>
            </w:r>
          </w:p>
        </w:tc>
        <w:tc>
          <w:tcPr>
            <w:tcW w:w="1153" w:type="dxa"/>
            <w:gridSpan w:val="2"/>
            <w:hideMark/>
          </w:tcPr>
          <w:p w14:paraId="620ED952" w14:textId="77777777" w:rsidR="00E40CCF" w:rsidRPr="00C57EFC" w:rsidRDefault="00E40CCF" w:rsidP="0013244E">
            <w:r w:rsidRPr="00C57EFC">
              <w:t>1</w:t>
            </w:r>
          </w:p>
        </w:tc>
        <w:tc>
          <w:tcPr>
            <w:tcW w:w="1091" w:type="dxa"/>
            <w:gridSpan w:val="2"/>
            <w:hideMark/>
          </w:tcPr>
          <w:p w14:paraId="6EB40E94" w14:textId="77777777" w:rsidR="00E40CCF" w:rsidRPr="00C57EFC" w:rsidRDefault="00E40CCF" w:rsidP="0013244E">
            <w:r w:rsidRPr="00C57EFC">
              <w:t>Item</w:t>
            </w:r>
          </w:p>
        </w:tc>
        <w:tc>
          <w:tcPr>
            <w:tcW w:w="1089" w:type="dxa"/>
            <w:hideMark/>
          </w:tcPr>
          <w:p w14:paraId="0CA04445" w14:textId="77777777" w:rsidR="00E40CCF" w:rsidRPr="00C57EFC" w:rsidRDefault="00E40CCF" w:rsidP="0013244E">
            <w:r w:rsidRPr="00C57EFC">
              <w:t> </w:t>
            </w:r>
          </w:p>
        </w:tc>
        <w:tc>
          <w:tcPr>
            <w:tcW w:w="1140" w:type="dxa"/>
            <w:hideMark/>
          </w:tcPr>
          <w:p w14:paraId="7B67D252" w14:textId="77777777" w:rsidR="00E40CCF" w:rsidRPr="00C57EFC" w:rsidRDefault="00E40CCF" w:rsidP="0013244E">
            <w:r w:rsidRPr="00C57EFC">
              <w:t xml:space="preserve">                     -   </w:t>
            </w:r>
          </w:p>
        </w:tc>
        <w:tc>
          <w:tcPr>
            <w:tcW w:w="1198" w:type="dxa"/>
            <w:noWrap/>
            <w:hideMark/>
          </w:tcPr>
          <w:p w14:paraId="58FC8A06" w14:textId="77777777" w:rsidR="00E40CCF" w:rsidRPr="00C57EFC" w:rsidRDefault="00E40CCF" w:rsidP="0013244E"/>
        </w:tc>
      </w:tr>
      <w:tr w:rsidR="00E40CCF" w:rsidRPr="00C57EFC" w14:paraId="64416AAA" w14:textId="77777777" w:rsidTr="0013244E">
        <w:trPr>
          <w:trHeight w:val="300"/>
        </w:trPr>
        <w:tc>
          <w:tcPr>
            <w:tcW w:w="361" w:type="dxa"/>
            <w:noWrap/>
            <w:hideMark/>
          </w:tcPr>
          <w:p w14:paraId="435A0196" w14:textId="77777777" w:rsidR="00E40CCF" w:rsidRPr="00C57EFC" w:rsidRDefault="00E40CCF" w:rsidP="0013244E"/>
        </w:tc>
        <w:tc>
          <w:tcPr>
            <w:tcW w:w="750" w:type="dxa"/>
            <w:noWrap/>
            <w:hideMark/>
          </w:tcPr>
          <w:p w14:paraId="6EFBB886" w14:textId="77777777" w:rsidR="00E40CCF" w:rsidRPr="00C57EFC" w:rsidRDefault="00E40CCF" w:rsidP="0013244E">
            <w:r w:rsidRPr="00C57EFC">
              <w:t> </w:t>
            </w:r>
          </w:p>
        </w:tc>
        <w:tc>
          <w:tcPr>
            <w:tcW w:w="1721" w:type="dxa"/>
            <w:gridSpan w:val="2"/>
            <w:noWrap/>
            <w:hideMark/>
          </w:tcPr>
          <w:p w14:paraId="49E2CF23" w14:textId="77777777" w:rsidR="00E40CCF" w:rsidRPr="00C57EFC" w:rsidRDefault="00E40CCF" w:rsidP="0013244E">
            <w:pPr>
              <w:rPr>
                <w:b/>
                <w:bCs/>
                <w:u w:val="single"/>
              </w:rPr>
            </w:pPr>
            <w:r w:rsidRPr="00C57EFC">
              <w:rPr>
                <w:b/>
                <w:bCs/>
                <w:u w:val="single"/>
              </w:rPr>
              <w:t> </w:t>
            </w:r>
          </w:p>
        </w:tc>
        <w:tc>
          <w:tcPr>
            <w:tcW w:w="5723" w:type="dxa"/>
            <w:hideMark/>
          </w:tcPr>
          <w:p w14:paraId="1D313F45" w14:textId="77777777" w:rsidR="00E40CCF" w:rsidRPr="00C57EFC" w:rsidRDefault="00E40CCF" w:rsidP="0013244E">
            <w:r w:rsidRPr="00C57EFC">
              <w:t> </w:t>
            </w:r>
          </w:p>
        </w:tc>
        <w:tc>
          <w:tcPr>
            <w:tcW w:w="1162" w:type="dxa"/>
            <w:hideMark/>
          </w:tcPr>
          <w:p w14:paraId="0554ED79" w14:textId="77777777" w:rsidR="00E40CCF" w:rsidRPr="00C57EFC" w:rsidRDefault="00E40CCF" w:rsidP="0013244E">
            <w:r w:rsidRPr="00C57EFC">
              <w:t> </w:t>
            </w:r>
          </w:p>
        </w:tc>
        <w:tc>
          <w:tcPr>
            <w:tcW w:w="1153" w:type="dxa"/>
            <w:gridSpan w:val="2"/>
            <w:hideMark/>
          </w:tcPr>
          <w:p w14:paraId="2626DF4D" w14:textId="77777777" w:rsidR="00E40CCF" w:rsidRPr="00C57EFC" w:rsidRDefault="00E40CCF" w:rsidP="0013244E">
            <w:r w:rsidRPr="00C57EFC">
              <w:t> </w:t>
            </w:r>
          </w:p>
        </w:tc>
        <w:tc>
          <w:tcPr>
            <w:tcW w:w="1091" w:type="dxa"/>
            <w:gridSpan w:val="2"/>
            <w:hideMark/>
          </w:tcPr>
          <w:p w14:paraId="3C51441F" w14:textId="77777777" w:rsidR="00E40CCF" w:rsidRPr="00C57EFC" w:rsidRDefault="00E40CCF" w:rsidP="0013244E">
            <w:r w:rsidRPr="00C57EFC">
              <w:t> </w:t>
            </w:r>
          </w:p>
        </w:tc>
        <w:tc>
          <w:tcPr>
            <w:tcW w:w="1089" w:type="dxa"/>
            <w:hideMark/>
          </w:tcPr>
          <w:p w14:paraId="14AF271D" w14:textId="77777777" w:rsidR="00E40CCF" w:rsidRPr="00C57EFC" w:rsidRDefault="00E40CCF" w:rsidP="0013244E">
            <w:r w:rsidRPr="00C57EFC">
              <w:t> </w:t>
            </w:r>
          </w:p>
        </w:tc>
        <w:tc>
          <w:tcPr>
            <w:tcW w:w="1140" w:type="dxa"/>
            <w:hideMark/>
          </w:tcPr>
          <w:p w14:paraId="1E7C52D0" w14:textId="77777777" w:rsidR="00E40CCF" w:rsidRPr="00C57EFC" w:rsidRDefault="00E40CCF" w:rsidP="0013244E">
            <w:r w:rsidRPr="00C57EFC">
              <w:t xml:space="preserve">                     -   </w:t>
            </w:r>
          </w:p>
        </w:tc>
        <w:tc>
          <w:tcPr>
            <w:tcW w:w="1198" w:type="dxa"/>
            <w:noWrap/>
            <w:hideMark/>
          </w:tcPr>
          <w:p w14:paraId="2281AFC9" w14:textId="77777777" w:rsidR="00E40CCF" w:rsidRPr="00C57EFC" w:rsidRDefault="00E40CCF" w:rsidP="0013244E"/>
        </w:tc>
      </w:tr>
      <w:tr w:rsidR="00E40CCF" w:rsidRPr="00C57EFC" w14:paraId="0266D557" w14:textId="77777777" w:rsidTr="0013244E">
        <w:trPr>
          <w:trHeight w:val="600"/>
        </w:trPr>
        <w:tc>
          <w:tcPr>
            <w:tcW w:w="361" w:type="dxa"/>
            <w:noWrap/>
            <w:hideMark/>
          </w:tcPr>
          <w:p w14:paraId="3CA5E1E3" w14:textId="77777777" w:rsidR="00E40CCF" w:rsidRPr="00C57EFC" w:rsidRDefault="00E40CCF" w:rsidP="0013244E"/>
        </w:tc>
        <w:tc>
          <w:tcPr>
            <w:tcW w:w="750" w:type="dxa"/>
            <w:noWrap/>
            <w:hideMark/>
          </w:tcPr>
          <w:p w14:paraId="42D78B0B" w14:textId="77777777" w:rsidR="00E40CCF" w:rsidRPr="00C57EFC" w:rsidRDefault="00E40CCF" w:rsidP="0013244E">
            <w:r w:rsidRPr="00C57EFC">
              <w:t>6.04</w:t>
            </w:r>
          </w:p>
        </w:tc>
        <w:tc>
          <w:tcPr>
            <w:tcW w:w="1721" w:type="dxa"/>
            <w:gridSpan w:val="2"/>
            <w:noWrap/>
            <w:hideMark/>
          </w:tcPr>
          <w:p w14:paraId="61FE0D12" w14:textId="77777777" w:rsidR="00E40CCF" w:rsidRPr="00C57EFC" w:rsidRDefault="00E40CCF" w:rsidP="0013244E">
            <w:pPr>
              <w:rPr>
                <w:b/>
                <w:bCs/>
                <w:u w:val="single"/>
              </w:rPr>
            </w:pPr>
            <w:r w:rsidRPr="00C57EFC">
              <w:rPr>
                <w:b/>
                <w:bCs/>
                <w:u w:val="single"/>
              </w:rPr>
              <w:t> </w:t>
            </w:r>
          </w:p>
        </w:tc>
        <w:tc>
          <w:tcPr>
            <w:tcW w:w="5723" w:type="dxa"/>
            <w:hideMark/>
          </w:tcPr>
          <w:p w14:paraId="6A4850D7" w14:textId="77777777" w:rsidR="00E40CCF" w:rsidRPr="00C57EFC" w:rsidRDefault="00E40CCF" w:rsidP="0013244E">
            <w:r w:rsidRPr="00C57EFC">
              <w:t xml:space="preserve">3. Manual Handling; Provide adequate access facilities, working space and lifting equipment where necessary </w:t>
            </w:r>
          </w:p>
        </w:tc>
        <w:tc>
          <w:tcPr>
            <w:tcW w:w="1162" w:type="dxa"/>
            <w:hideMark/>
          </w:tcPr>
          <w:p w14:paraId="7352381F" w14:textId="77777777" w:rsidR="00E40CCF" w:rsidRPr="00C57EFC" w:rsidRDefault="00E40CCF" w:rsidP="0013244E">
            <w:r w:rsidRPr="00C57EFC">
              <w:t> </w:t>
            </w:r>
          </w:p>
        </w:tc>
        <w:tc>
          <w:tcPr>
            <w:tcW w:w="1153" w:type="dxa"/>
            <w:gridSpan w:val="2"/>
            <w:hideMark/>
          </w:tcPr>
          <w:p w14:paraId="343FEC4E" w14:textId="77777777" w:rsidR="00E40CCF" w:rsidRPr="00C57EFC" w:rsidRDefault="00E40CCF" w:rsidP="0013244E">
            <w:r w:rsidRPr="00C57EFC">
              <w:t>1</w:t>
            </w:r>
          </w:p>
        </w:tc>
        <w:tc>
          <w:tcPr>
            <w:tcW w:w="1091" w:type="dxa"/>
            <w:gridSpan w:val="2"/>
            <w:hideMark/>
          </w:tcPr>
          <w:p w14:paraId="13594DAC" w14:textId="77777777" w:rsidR="00E40CCF" w:rsidRPr="00C57EFC" w:rsidRDefault="00E40CCF" w:rsidP="0013244E">
            <w:r w:rsidRPr="00C57EFC">
              <w:t>Item</w:t>
            </w:r>
          </w:p>
        </w:tc>
        <w:tc>
          <w:tcPr>
            <w:tcW w:w="1089" w:type="dxa"/>
            <w:hideMark/>
          </w:tcPr>
          <w:p w14:paraId="64057116" w14:textId="77777777" w:rsidR="00E40CCF" w:rsidRPr="00C57EFC" w:rsidRDefault="00E40CCF" w:rsidP="0013244E">
            <w:r w:rsidRPr="00C57EFC">
              <w:t> </w:t>
            </w:r>
          </w:p>
        </w:tc>
        <w:tc>
          <w:tcPr>
            <w:tcW w:w="1140" w:type="dxa"/>
            <w:hideMark/>
          </w:tcPr>
          <w:p w14:paraId="3FD03C46" w14:textId="77777777" w:rsidR="00E40CCF" w:rsidRPr="00C57EFC" w:rsidRDefault="00E40CCF" w:rsidP="0013244E">
            <w:r w:rsidRPr="00C57EFC">
              <w:t xml:space="preserve">                     -   </w:t>
            </w:r>
          </w:p>
        </w:tc>
        <w:tc>
          <w:tcPr>
            <w:tcW w:w="1198" w:type="dxa"/>
            <w:noWrap/>
            <w:hideMark/>
          </w:tcPr>
          <w:p w14:paraId="32A516C2" w14:textId="77777777" w:rsidR="00E40CCF" w:rsidRPr="00C57EFC" w:rsidRDefault="00E40CCF" w:rsidP="0013244E"/>
        </w:tc>
      </w:tr>
      <w:tr w:rsidR="00E40CCF" w:rsidRPr="00C57EFC" w14:paraId="2F8BF428" w14:textId="77777777" w:rsidTr="0013244E">
        <w:trPr>
          <w:trHeight w:val="300"/>
        </w:trPr>
        <w:tc>
          <w:tcPr>
            <w:tcW w:w="361" w:type="dxa"/>
            <w:noWrap/>
            <w:hideMark/>
          </w:tcPr>
          <w:p w14:paraId="3E131B4F" w14:textId="77777777" w:rsidR="00E40CCF" w:rsidRPr="00C57EFC" w:rsidRDefault="00E40CCF" w:rsidP="0013244E"/>
        </w:tc>
        <w:tc>
          <w:tcPr>
            <w:tcW w:w="750" w:type="dxa"/>
            <w:noWrap/>
            <w:hideMark/>
          </w:tcPr>
          <w:p w14:paraId="7E0B8216" w14:textId="77777777" w:rsidR="00E40CCF" w:rsidRPr="00C57EFC" w:rsidRDefault="00E40CCF" w:rsidP="0013244E">
            <w:r w:rsidRPr="00C57EFC">
              <w:t> </w:t>
            </w:r>
          </w:p>
        </w:tc>
        <w:tc>
          <w:tcPr>
            <w:tcW w:w="1721" w:type="dxa"/>
            <w:gridSpan w:val="2"/>
            <w:noWrap/>
            <w:hideMark/>
          </w:tcPr>
          <w:p w14:paraId="1A8A756A" w14:textId="77777777" w:rsidR="00E40CCF" w:rsidRPr="00C57EFC" w:rsidRDefault="00E40CCF" w:rsidP="0013244E">
            <w:pPr>
              <w:rPr>
                <w:b/>
                <w:bCs/>
              </w:rPr>
            </w:pPr>
            <w:r w:rsidRPr="00C57EFC">
              <w:rPr>
                <w:b/>
                <w:bCs/>
              </w:rPr>
              <w:t> </w:t>
            </w:r>
          </w:p>
        </w:tc>
        <w:tc>
          <w:tcPr>
            <w:tcW w:w="5723" w:type="dxa"/>
            <w:hideMark/>
          </w:tcPr>
          <w:p w14:paraId="4CC71AE1" w14:textId="77777777" w:rsidR="00E40CCF" w:rsidRPr="00C57EFC" w:rsidRDefault="00E40CCF" w:rsidP="0013244E">
            <w:pPr>
              <w:rPr>
                <w:b/>
                <w:bCs/>
              </w:rPr>
            </w:pPr>
          </w:p>
        </w:tc>
        <w:tc>
          <w:tcPr>
            <w:tcW w:w="1162" w:type="dxa"/>
            <w:hideMark/>
          </w:tcPr>
          <w:p w14:paraId="0D5F0C7F" w14:textId="77777777" w:rsidR="00E40CCF" w:rsidRPr="00C57EFC" w:rsidRDefault="00E40CCF" w:rsidP="0013244E">
            <w:r w:rsidRPr="00C57EFC">
              <w:t> </w:t>
            </w:r>
          </w:p>
        </w:tc>
        <w:tc>
          <w:tcPr>
            <w:tcW w:w="1153" w:type="dxa"/>
            <w:gridSpan w:val="2"/>
            <w:hideMark/>
          </w:tcPr>
          <w:p w14:paraId="126F270D" w14:textId="77777777" w:rsidR="00E40CCF" w:rsidRPr="00C57EFC" w:rsidRDefault="00E40CCF" w:rsidP="0013244E">
            <w:r w:rsidRPr="00C57EFC">
              <w:t> </w:t>
            </w:r>
          </w:p>
        </w:tc>
        <w:tc>
          <w:tcPr>
            <w:tcW w:w="1091" w:type="dxa"/>
            <w:gridSpan w:val="2"/>
            <w:hideMark/>
          </w:tcPr>
          <w:p w14:paraId="4D39D911" w14:textId="77777777" w:rsidR="00E40CCF" w:rsidRPr="00C57EFC" w:rsidRDefault="00E40CCF" w:rsidP="0013244E">
            <w:r w:rsidRPr="00C57EFC">
              <w:t> </w:t>
            </w:r>
          </w:p>
        </w:tc>
        <w:tc>
          <w:tcPr>
            <w:tcW w:w="1089" w:type="dxa"/>
            <w:hideMark/>
          </w:tcPr>
          <w:p w14:paraId="3F49359F" w14:textId="77777777" w:rsidR="00E40CCF" w:rsidRPr="00C57EFC" w:rsidRDefault="00E40CCF" w:rsidP="0013244E">
            <w:r w:rsidRPr="00C57EFC">
              <w:t> </w:t>
            </w:r>
          </w:p>
        </w:tc>
        <w:tc>
          <w:tcPr>
            <w:tcW w:w="1140" w:type="dxa"/>
            <w:hideMark/>
          </w:tcPr>
          <w:p w14:paraId="769AE36F" w14:textId="77777777" w:rsidR="00E40CCF" w:rsidRPr="00C57EFC" w:rsidRDefault="00E40CCF" w:rsidP="0013244E">
            <w:r w:rsidRPr="00C57EFC">
              <w:t xml:space="preserve">                     -   </w:t>
            </w:r>
          </w:p>
        </w:tc>
        <w:tc>
          <w:tcPr>
            <w:tcW w:w="1198" w:type="dxa"/>
            <w:noWrap/>
            <w:hideMark/>
          </w:tcPr>
          <w:p w14:paraId="2F140EE3" w14:textId="77777777" w:rsidR="00E40CCF" w:rsidRPr="00C57EFC" w:rsidRDefault="00E40CCF" w:rsidP="0013244E"/>
        </w:tc>
      </w:tr>
      <w:tr w:rsidR="00E40CCF" w:rsidRPr="00C57EFC" w14:paraId="087BA65A" w14:textId="77777777" w:rsidTr="0013244E">
        <w:trPr>
          <w:trHeight w:val="600"/>
        </w:trPr>
        <w:tc>
          <w:tcPr>
            <w:tcW w:w="361" w:type="dxa"/>
            <w:noWrap/>
            <w:hideMark/>
          </w:tcPr>
          <w:p w14:paraId="27226645" w14:textId="77777777" w:rsidR="00E40CCF" w:rsidRPr="00C57EFC" w:rsidRDefault="00E40CCF" w:rsidP="0013244E"/>
        </w:tc>
        <w:tc>
          <w:tcPr>
            <w:tcW w:w="750" w:type="dxa"/>
            <w:noWrap/>
            <w:hideMark/>
          </w:tcPr>
          <w:p w14:paraId="6DBA2055" w14:textId="77777777" w:rsidR="00E40CCF" w:rsidRPr="00C57EFC" w:rsidRDefault="00E40CCF" w:rsidP="0013244E">
            <w:r w:rsidRPr="00C57EFC">
              <w:t>6.05</w:t>
            </w:r>
          </w:p>
        </w:tc>
        <w:tc>
          <w:tcPr>
            <w:tcW w:w="1721" w:type="dxa"/>
            <w:gridSpan w:val="2"/>
            <w:noWrap/>
            <w:hideMark/>
          </w:tcPr>
          <w:p w14:paraId="187750B9" w14:textId="77777777" w:rsidR="00E40CCF" w:rsidRPr="00C57EFC" w:rsidRDefault="00E40CCF" w:rsidP="0013244E">
            <w:pPr>
              <w:rPr>
                <w:b/>
                <w:bCs/>
              </w:rPr>
            </w:pPr>
            <w:r w:rsidRPr="00C57EFC">
              <w:rPr>
                <w:b/>
                <w:bCs/>
              </w:rPr>
              <w:t> </w:t>
            </w:r>
          </w:p>
        </w:tc>
        <w:tc>
          <w:tcPr>
            <w:tcW w:w="5723" w:type="dxa"/>
            <w:hideMark/>
          </w:tcPr>
          <w:p w14:paraId="346075CA" w14:textId="77777777" w:rsidR="00E40CCF" w:rsidRPr="00C57EFC" w:rsidRDefault="00E40CCF" w:rsidP="0013244E">
            <w:r w:rsidRPr="00C57EFC">
              <w:t>4. Risk of burns: Appropriate PPE to be worn at all times when handling lime</w:t>
            </w:r>
          </w:p>
        </w:tc>
        <w:tc>
          <w:tcPr>
            <w:tcW w:w="1162" w:type="dxa"/>
            <w:hideMark/>
          </w:tcPr>
          <w:p w14:paraId="7393A324" w14:textId="77777777" w:rsidR="00E40CCF" w:rsidRPr="00C57EFC" w:rsidRDefault="00E40CCF" w:rsidP="0013244E">
            <w:r w:rsidRPr="00C57EFC">
              <w:t> </w:t>
            </w:r>
          </w:p>
        </w:tc>
        <w:tc>
          <w:tcPr>
            <w:tcW w:w="1153" w:type="dxa"/>
            <w:gridSpan w:val="2"/>
            <w:hideMark/>
          </w:tcPr>
          <w:p w14:paraId="01E69757" w14:textId="77777777" w:rsidR="00E40CCF" w:rsidRPr="00C57EFC" w:rsidRDefault="00E40CCF" w:rsidP="0013244E">
            <w:r w:rsidRPr="00C57EFC">
              <w:t>1</w:t>
            </w:r>
          </w:p>
        </w:tc>
        <w:tc>
          <w:tcPr>
            <w:tcW w:w="1091" w:type="dxa"/>
            <w:gridSpan w:val="2"/>
            <w:hideMark/>
          </w:tcPr>
          <w:p w14:paraId="06489071" w14:textId="77777777" w:rsidR="00E40CCF" w:rsidRPr="00C57EFC" w:rsidRDefault="00E40CCF" w:rsidP="0013244E">
            <w:r w:rsidRPr="00C57EFC">
              <w:t>Item</w:t>
            </w:r>
          </w:p>
        </w:tc>
        <w:tc>
          <w:tcPr>
            <w:tcW w:w="1089" w:type="dxa"/>
            <w:hideMark/>
          </w:tcPr>
          <w:p w14:paraId="28D9FC7F" w14:textId="77777777" w:rsidR="00E40CCF" w:rsidRPr="00C57EFC" w:rsidRDefault="00E40CCF" w:rsidP="0013244E">
            <w:r w:rsidRPr="00C57EFC">
              <w:t> </w:t>
            </w:r>
          </w:p>
        </w:tc>
        <w:tc>
          <w:tcPr>
            <w:tcW w:w="1140" w:type="dxa"/>
            <w:hideMark/>
          </w:tcPr>
          <w:p w14:paraId="4DB85C82" w14:textId="77777777" w:rsidR="00E40CCF" w:rsidRPr="00C57EFC" w:rsidRDefault="00E40CCF" w:rsidP="0013244E">
            <w:r w:rsidRPr="00C57EFC">
              <w:t xml:space="preserve">                     -   </w:t>
            </w:r>
          </w:p>
        </w:tc>
        <w:tc>
          <w:tcPr>
            <w:tcW w:w="1198" w:type="dxa"/>
            <w:noWrap/>
            <w:hideMark/>
          </w:tcPr>
          <w:p w14:paraId="34C1C3A7" w14:textId="77777777" w:rsidR="00E40CCF" w:rsidRPr="00C57EFC" w:rsidRDefault="00E40CCF" w:rsidP="0013244E"/>
        </w:tc>
      </w:tr>
      <w:tr w:rsidR="00E40CCF" w:rsidRPr="00C57EFC" w14:paraId="7EB3E17B" w14:textId="77777777" w:rsidTr="0013244E">
        <w:trPr>
          <w:trHeight w:val="300"/>
        </w:trPr>
        <w:tc>
          <w:tcPr>
            <w:tcW w:w="361" w:type="dxa"/>
            <w:noWrap/>
            <w:hideMark/>
          </w:tcPr>
          <w:p w14:paraId="0AA98585" w14:textId="77777777" w:rsidR="00E40CCF" w:rsidRPr="00C57EFC" w:rsidRDefault="00E40CCF" w:rsidP="0013244E"/>
        </w:tc>
        <w:tc>
          <w:tcPr>
            <w:tcW w:w="750" w:type="dxa"/>
            <w:noWrap/>
            <w:hideMark/>
          </w:tcPr>
          <w:p w14:paraId="2473E2FC" w14:textId="77777777" w:rsidR="00E40CCF" w:rsidRPr="00C57EFC" w:rsidRDefault="00E40CCF" w:rsidP="0013244E">
            <w:r w:rsidRPr="00C57EFC">
              <w:t> </w:t>
            </w:r>
          </w:p>
        </w:tc>
        <w:tc>
          <w:tcPr>
            <w:tcW w:w="1721" w:type="dxa"/>
            <w:gridSpan w:val="2"/>
            <w:noWrap/>
            <w:hideMark/>
          </w:tcPr>
          <w:p w14:paraId="0CD7A2B6" w14:textId="77777777" w:rsidR="00E40CCF" w:rsidRPr="00C57EFC" w:rsidRDefault="00E40CCF" w:rsidP="0013244E">
            <w:pPr>
              <w:rPr>
                <w:b/>
                <w:bCs/>
              </w:rPr>
            </w:pPr>
            <w:r w:rsidRPr="00C57EFC">
              <w:rPr>
                <w:b/>
                <w:bCs/>
              </w:rPr>
              <w:t> </w:t>
            </w:r>
          </w:p>
        </w:tc>
        <w:tc>
          <w:tcPr>
            <w:tcW w:w="5723" w:type="dxa"/>
            <w:hideMark/>
          </w:tcPr>
          <w:p w14:paraId="4789C655" w14:textId="77777777" w:rsidR="00E40CCF" w:rsidRPr="00C57EFC" w:rsidRDefault="00E40CCF" w:rsidP="0013244E">
            <w:r w:rsidRPr="00C57EFC">
              <w:t> </w:t>
            </w:r>
          </w:p>
        </w:tc>
        <w:tc>
          <w:tcPr>
            <w:tcW w:w="1162" w:type="dxa"/>
            <w:hideMark/>
          </w:tcPr>
          <w:p w14:paraId="0B8A76C9" w14:textId="77777777" w:rsidR="00E40CCF" w:rsidRPr="00C57EFC" w:rsidRDefault="00E40CCF" w:rsidP="0013244E"/>
        </w:tc>
        <w:tc>
          <w:tcPr>
            <w:tcW w:w="1153" w:type="dxa"/>
            <w:gridSpan w:val="2"/>
            <w:hideMark/>
          </w:tcPr>
          <w:p w14:paraId="59FBB092" w14:textId="77777777" w:rsidR="00E40CCF" w:rsidRPr="00C57EFC" w:rsidRDefault="00E40CCF" w:rsidP="0013244E">
            <w:r w:rsidRPr="00C57EFC">
              <w:t> </w:t>
            </w:r>
          </w:p>
        </w:tc>
        <w:tc>
          <w:tcPr>
            <w:tcW w:w="1091" w:type="dxa"/>
            <w:gridSpan w:val="2"/>
            <w:hideMark/>
          </w:tcPr>
          <w:p w14:paraId="27B1A9AE" w14:textId="77777777" w:rsidR="00E40CCF" w:rsidRPr="00C57EFC" w:rsidRDefault="00E40CCF" w:rsidP="0013244E">
            <w:r w:rsidRPr="00C57EFC">
              <w:t> </w:t>
            </w:r>
          </w:p>
        </w:tc>
        <w:tc>
          <w:tcPr>
            <w:tcW w:w="1089" w:type="dxa"/>
            <w:hideMark/>
          </w:tcPr>
          <w:p w14:paraId="65C74D7A" w14:textId="77777777" w:rsidR="00E40CCF" w:rsidRPr="00C57EFC" w:rsidRDefault="00E40CCF" w:rsidP="0013244E">
            <w:r w:rsidRPr="00C57EFC">
              <w:t> </w:t>
            </w:r>
          </w:p>
        </w:tc>
        <w:tc>
          <w:tcPr>
            <w:tcW w:w="1140" w:type="dxa"/>
            <w:hideMark/>
          </w:tcPr>
          <w:p w14:paraId="29F43649" w14:textId="77777777" w:rsidR="00E40CCF" w:rsidRPr="00C57EFC" w:rsidRDefault="00E40CCF" w:rsidP="0013244E">
            <w:r w:rsidRPr="00C57EFC">
              <w:t xml:space="preserve">                     -   </w:t>
            </w:r>
          </w:p>
        </w:tc>
        <w:tc>
          <w:tcPr>
            <w:tcW w:w="1198" w:type="dxa"/>
            <w:noWrap/>
            <w:hideMark/>
          </w:tcPr>
          <w:p w14:paraId="18D356C1" w14:textId="77777777" w:rsidR="00E40CCF" w:rsidRPr="00C57EFC" w:rsidRDefault="00E40CCF" w:rsidP="0013244E"/>
        </w:tc>
      </w:tr>
      <w:tr w:rsidR="00E40CCF" w:rsidRPr="00C57EFC" w14:paraId="536A93FE" w14:textId="77777777" w:rsidTr="0013244E">
        <w:trPr>
          <w:trHeight w:val="1200"/>
        </w:trPr>
        <w:tc>
          <w:tcPr>
            <w:tcW w:w="361" w:type="dxa"/>
            <w:noWrap/>
            <w:hideMark/>
          </w:tcPr>
          <w:p w14:paraId="55DE34CD" w14:textId="77777777" w:rsidR="00E40CCF" w:rsidRPr="00C57EFC" w:rsidRDefault="00E40CCF" w:rsidP="0013244E"/>
        </w:tc>
        <w:tc>
          <w:tcPr>
            <w:tcW w:w="750" w:type="dxa"/>
            <w:noWrap/>
            <w:hideMark/>
          </w:tcPr>
          <w:p w14:paraId="489C85E6" w14:textId="77777777" w:rsidR="00E40CCF" w:rsidRPr="00C57EFC" w:rsidRDefault="00E40CCF" w:rsidP="0013244E">
            <w:r w:rsidRPr="00C57EFC">
              <w:t>6.06</w:t>
            </w:r>
          </w:p>
        </w:tc>
        <w:tc>
          <w:tcPr>
            <w:tcW w:w="1721" w:type="dxa"/>
            <w:gridSpan w:val="2"/>
            <w:noWrap/>
            <w:hideMark/>
          </w:tcPr>
          <w:p w14:paraId="37C991D6" w14:textId="77777777" w:rsidR="00E40CCF" w:rsidRPr="00C57EFC" w:rsidRDefault="00E40CCF" w:rsidP="0013244E">
            <w:pPr>
              <w:rPr>
                <w:b/>
                <w:bCs/>
              </w:rPr>
            </w:pPr>
            <w:r w:rsidRPr="00C57EFC">
              <w:rPr>
                <w:b/>
                <w:bCs/>
              </w:rPr>
              <w:t> </w:t>
            </w:r>
          </w:p>
        </w:tc>
        <w:tc>
          <w:tcPr>
            <w:tcW w:w="5723" w:type="dxa"/>
            <w:hideMark/>
          </w:tcPr>
          <w:p w14:paraId="4AEC8AF2" w14:textId="77777777" w:rsidR="00E40CCF" w:rsidRPr="00C57EFC" w:rsidRDefault="00E40CCF" w:rsidP="0013244E">
            <w:r w:rsidRPr="00C57EFC">
              <w:t>5. Confined spaces: No welding, cutting or other hazardous activities should be carried out in a confined space; Contractor to follow a safe system of work and put in place adequate emergency arrangements before work starts</w:t>
            </w:r>
          </w:p>
        </w:tc>
        <w:tc>
          <w:tcPr>
            <w:tcW w:w="1162" w:type="dxa"/>
            <w:hideMark/>
          </w:tcPr>
          <w:p w14:paraId="6F9B3556" w14:textId="77777777" w:rsidR="00E40CCF" w:rsidRPr="00C57EFC" w:rsidRDefault="00E40CCF" w:rsidP="0013244E">
            <w:r w:rsidRPr="00C57EFC">
              <w:t> </w:t>
            </w:r>
          </w:p>
        </w:tc>
        <w:tc>
          <w:tcPr>
            <w:tcW w:w="1153" w:type="dxa"/>
            <w:gridSpan w:val="2"/>
            <w:hideMark/>
          </w:tcPr>
          <w:p w14:paraId="305A12C3" w14:textId="77777777" w:rsidR="00E40CCF" w:rsidRPr="00C57EFC" w:rsidRDefault="00E40CCF" w:rsidP="0013244E">
            <w:r w:rsidRPr="00C57EFC">
              <w:t>1</w:t>
            </w:r>
          </w:p>
        </w:tc>
        <w:tc>
          <w:tcPr>
            <w:tcW w:w="1091" w:type="dxa"/>
            <w:gridSpan w:val="2"/>
            <w:hideMark/>
          </w:tcPr>
          <w:p w14:paraId="0A8E99AF" w14:textId="77777777" w:rsidR="00E40CCF" w:rsidRPr="00C57EFC" w:rsidRDefault="00E40CCF" w:rsidP="0013244E">
            <w:r w:rsidRPr="00C57EFC">
              <w:t>Item</w:t>
            </w:r>
          </w:p>
        </w:tc>
        <w:tc>
          <w:tcPr>
            <w:tcW w:w="1089" w:type="dxa"/>
            <w:hideMark/>
          </w:tcPr>
          <w:p w14:paraId="1BAA960F" w14:textId="77777777" w:rsidR="00E40CCF" w:rsidRPr="00C57EFC" w:rsidRDefault="00E40CCF" w:rsidP="0013244E">
            <w:r w:rsidRPr="00C57EFC">
              <w:t> </w:t>
            </w:r>
          </w:p>
        </w:tc>
        <w:tc>
          <w:tcPr>
            <w:tcW w:w="1140" w:type="dxa"/>
            <w:hideMark/>
          </w:tcPr>
          <w:p w14:paraId="7A4B7BDC" w14:textId="77777777" w:rsidR="00E40CCF" w:rsidRPr="00C57EFC" w:rsidRDefault="00E40CCF" w:rsidP="0013244E">
            <w:r w:rsidRPr="00C57EFC">
              <w:t xml:space="preserve">                     -   </w:t>
            </w:r>
          </w:p>
        </w:tc>
        <w:tc>
          <w:tcPr>
            <w:tcW w:w="1198" w:type="dxa"/>
            <w:noWrap/>
            <w:hideMark/>
          </w:tcPr>
          <w:p w14:paraId="3CDBB2E3" w14:textId="77777777" w:rsidR="00E40CCF" w:rsidRPr="00C57EFC" w:rsidRDefault="00E40CCF" w:rsidP="0013244E"/>
        </w:tc>
      </w:tr>
      <w:tr w:rsidR="00E40CCF" w:rsidRPr="00C57EFC" w14:paraId="2D0347F5" w14:textId="77777777" w:rsidTr="0013244E">
        <w:trPr>
          <w:trHeight w:val="300"/>
        </w:trPr>
        <w:tc>
          <w:tcPr>
            <w:tcW w:w="361" w:type="dxa"/>
            <w:noWrap/>
            <w:hideMark/>
          </w:tcPr>
          <w:p w14:paraId="3ABC55D5" w14:textId="77777777" w:rsidR="00E40CCF" w:rsidRPr="00C57EFC" w:rsidRDefault="00E40CCF" w:rsidP="0013244E"/>
        </w:tc>
        <w:tc>
          <w:tcPr>
            <w:tcW w:w="750" w:type="dxa"/>
            <w:noWrap/>
            <w:hideMark/>
          </w:tcPr>
          <w:p w14:paraId="6635AF0F" w14:textId="77777777" w:rsidR="00E40CCF" w:rsidRPr="00C57EFC" w:rsidRDefault="00E40CCF" w:rsidP="0013244E">
            <w:r w:rsidRPr="00C57EFC">
              <w:t> </w:t>
            </w:r>
          </w:p>
        </w:tc>
        <w:tc>
          <w:tcPr>
            <w:tcW w:w="1721" w:type="dxa"/>
            <w:gridSpan w:val="2"/>
            <w:noWrap/>
            <w:hideMark/>
          </w:tcPr>
          <w:p w14:paraId="3489B4C2" w14:textId="77777777" w:rsidR="00E40CCF" w:rsidRPr="00C57EFC" w:rsidRDefault="00E40CCF" w:rsidP="0013244E">
            <w:pPr>
              <w:rPr>
                <w:b/>
                <w:bCs/>
              </w:rPr>
            </w:pPr>
            <w:r w:rsidRPr="00C57EFC">
              <w:rPr>
                <w:b/>
                <w:bCs/>
              </w:rPr>
              <w:t> </w:t>
            </w:r>
          </w:p>
        </w:tc>
        <w:tc>
          <w:tcPr>
            <w:tcW w:w="5723" w:type="dxa"/>
            <w:hideMark/>
          </w:tcPr>
          <w:p w14:paraId="21E835F1" w14:textId="77777777" w:rsidR="00E40CCF" w:rsidRPr="00C57EFC" w:rsidRDefault="00E40CCF" w:rsidP="0013244E">
            <w:r w:rsidRPr="00C57EFC">
              <w:t> </w:t>
            </w:r>
          </w:p>
        </w:tc>
        <w:tc>
          <w:tcPr>
            <w:tcW w:w="1162" w:type="dxa"/>
            <w:hideMark/>
          </w:tcPr>
          <w:p w14:paraId="646A329E" w14:textId="77777777" w:rsidR="00E40CCF" w:rsidRPr="00C57EFC" w:rsidRDefault="00E40CCF" w:rsidP="0013244E"/>
        </w:tc>
        <w:tc>
          <w:tcPr>
            <w:tcW w:w="1153" w:type="dxa"/>
            <w:gridSpan w:val="2"/>
            <w:hideMark/>
          </w:tcPr>
          <w:p w14:paraId="5924CFF5" w14:textId="77777777" w:rsidR="00E40CCF" w:rsidRPr="00C57EFC" w:rsidRDefault="00E40CCF" w:rsidP="0013244E">
            <w:r w:rsidRPr="00C57EFC">
              <w:t> </w:t>
            </w:r>
          </w:p>
        </w:tc>
        <w:tc>
          <w:tcPr>
            <w:tcW w:w="1091" w:type="dxa"/>
            <w:gridSpan w:val="2"/>
            <w:hideMark/>
          </w:tcPr>
          <w:p w14:paraId="744ACDCE" w14:textId="77777777" w:rsidR="00E40CCF" w:rsidRPr="00C57EFC" w:rsidRDefault="00E40CCF" w:rsidP="0013244E">
            <w:r w:rsidRPr="00C57EFC">
              <w:t> </w:t>
            </w:r>
          </w:p>
        </w:tc>
        <w:tc>
          <w:tcPr>
            <w:tcW w:w="1089" w:type="dxa"/>
            <w:hideMark/>
          </w:tcPr>
          <w:p w14:paraId="74C655F0" w14:textId="77777777" w:rsidR="00E40CCF" w:rsidRPr="00C57EFC" w:rsidRDefault="00E40CCF" w:rsidP="0013244E">
            <w:r w:rsidRPr="00C57EFC">
              <w:t> </w:t>
            </w:r>
          </w:p>
        </w:tc>
        <w:tc>
          <w:tcPr>
            <w:tcW w:w="1140" w:type="dxa"/>
            <w:hideMark/>
          </w:tcPr>
          <w:p w14:paraId="77DBCCFF" w14:textId="77777777" w:rsidR="00E40CCF" w:rsidRPr="00C57EFC" w:rsidRDefault="00E40CCF" w:rsidP="0013244E">
            <w:r w:rsidRPr="00C57EFC">
              <w:t xml:space="preserve">                     -   </w:t>
            </w:r>
          </w:p>
        </w:tc>
        <w:tc>
          <w:tcPr>
            <w:tcW w:w="1198" w:type="dxa"/>
            <w:noWrap/>
            <w:hideMark/>
          </w:tcPr>
          <w:p w14:paraId="465459BB" w14:textId="77777777" w:rsidR="00E40CCF" w:rsidRPr="00C57EFC" w:rsidRDefault="00E40CCF" w:rsidP="0013244E"/>
        </w:tc>
      </w:tr>
      <w:tr w:rsidR="00E40CCF" w:rsidRPr="00C57EFC" w14:paraId="19764D31" w14:textId="77777777" w:rsidTr="0013244E">
        <w:trPr>
          <w:trHeight w:val="900"/>
        </w:trPr>
        <w:tc>
          <w:tcPr>
            <w:tcW w:w="361" w:type="dxa"/>
            <w:noWrap/>
            <w:hideMark/>
          </w:tcPr>
          <w:p w14:paraId="71EC407E" w14:textId="77777777" w:rsidR="00E40CCF" w:rsidRPr="00C57EFC" w:rsidRDefault="00E40CCF" w:rsidP="0013244E"/>
        </w:tc>
        <w:tc>
          <w:tcPr>
            <w:tcW w:w="750" w:type="dxa"/>
            <w:noWrap/>
            <w:hideMark/>
          </w:tcPr>
          <w:p w14:paraId="0F730E59" w14:textId="77777777" w:rsidR="00E40CCF" w:rsidRPr="00C57EFC" w:rsidRDefault="00E40CCF" w:rsidP="0013244E">
            <w:r w:rsidRPr="00C57EFC">
              <w:t>6.07</w:t>
            </w:r>
          </w:p>
        </w:tc>
        <w:tc>
          <w:tcPr>
            <w:tcW w:w="1721" w:type="dxa"/>
            <w:gridSpan w:val="2"/>
            <w:noWrap/>
            <w:hideMark/>
          </w:tcPr>
          <w:p w14:paraId="4BFA2773" w14:textId="77777777" w:rsidR="00E40CCF" w:rsidRPr="00C57EFC" w:rsidRDefault="00E40CCF" w:rsidP="0013244E">
            <w:pPr>
              <w:rPr>
                <w:b/>
                <w:bCs/>
              </w:rPr>
            </w:pPr>
            <w:r w:rsidRPr="00C57EFC">
              <w:rPr>
                <w:b/>
                <w:bCs/>
              </w:rPr>
              <w:t> </w:t>
            </w:r>
          </w:p>
        </w:tc>
        <w:tc>
          <w:tcPr>
            <w:tcW w:w="5723" w:type="dxa"/>
            <w:hideMark/>
          </w:tcPr>
          <w:p w14:paraId="56C84CAE" w14:textId="77777777" w:rsidR="00E40CCF" w:rsidRPr="00C57EFC" w:rsidRDefault="00E40CCF" w:rsidP="0013244E">
            <w:r w:rsidRPr="00C57EFC">
              <w:t xml:space="preserve">6. Structural collapse: Ensure all necessary temporary works are erected, including all types of scaffolding,  shoring, propping; Ensure temporary works designer and coordinator are appointed </w:t>
            </w:r>
          </w:p>
        </w:tc>
        <w:tc>
          <w:tcPr>
            <w:tcW w:w="1162" w:type="dxa"/>
            <w:hideMark/>
          </w:tcPr>
          <w:p w14:paraId="5D328A3F" w14:textId="77777777" w:rsidR="00E40CCF" w:rsidRPr="00C57EFC" w:rsidRDefault="00E40CCF" w:rsidP="0013244E">
            <w:r w:rsidRPr="00C57EFC">
              <w:t> </w:t>
            </w:r>
          </w:p>
        </w:tc>
        <w:tc>
          <w:tcPr>
            <w:tcW w:w="1153" w:type="dxa"/>
            <w:gridSpan w:val="2"/>
            <w:hideMark/>
          </w:tcPr>
          <w:p w14:paraId="76EE8752" w14:textId="77777777" w:rsidR="00E40CCF" w:rsidRPr="00C57EFC" w:rsidRDefault="00E40CCF" w:rsidP="0013244E">
            <w:r w:rsidRPr="00C57EFC">
              <w:t>1</w:t>
            </w:r>
          </w:p>
        </w:tc>
        <w:tc>
          <w:tcPr>
            <w:tcW w:w="1091" w:type="dxa"/>
            <w:gridSpan w:val="2"/>
            <w:hideMark/>
          </w:tcPr>
          <w:p w14:paraId="37CA5F55" w14:textId="77777777" w:rsidR="00E40CCF" w:rsidRPr="00C57EFC" w:rsidRDefault="00E40CCF" w:rsidP="0013244E">
            <w:r w:rsidRPr="00C57EFC">
              <w:t>Item</w:t>
            </w:r>
          </w:p>
        </w:tc>
        <w:tc>
          <w:tcPr>
            <w:tcW w:w="1089" w:type="dxa"/>
            <w:hideMark/>
          </w:tcPr>
          <w:p w14:paraId="69B8142C" w14:textId="77777777" w:rsidR="00E40CCF" w:rsidRPr="00C57EFC" w:rsidRDefault="00E40CCF" w:rsidP="0013244E">
            <w:r w:rsidRPr="00C57EFC">
              <w:t> </w:t>
            </w:r>
          </w:p>
        </w:tc>
        <w:tc>
          <w:tcPr>
            <w:tcW w:w="1140" w:type="dxa"/>
            <w:hideMark/>
          </w:tcPr>
          <w:p w14:paraId="55EAC316" w14:textId="77777777" w:rsidR="00E40CCF" w:rsidRPr="00C57EFC" w:rsidRDefault="00E40CCF" w:rsidP="0013244E">
            <w:r w:rsidRPr="00C57EFC">
              <w:t xml:space="preserve">                     -   </w:t>
            </w:r>
          </w:p>
        </w:tc>
        <w:tc>
          <w:tcPr>
            <w:tcW w:w="1198" w:type="dxa"/>
            <w:noWrap/>
            <w:hideMark/>
          </w:tcPr>
          <w:p w14:paraId="2A4AFA6F" w14:textId="77777777" w:rsidR="00E40CCF" w:rsidRPr="00C57EFC" w:rsidRDefault="00E40CCF" w:rsidP="0013244E"/>
        </w:tc>
      </w:tr>
      <w:tr w:rsidR="00E40CCF" w:rsidRPr="00C57EFC" w14:paraId="33A2D6E2" w14:textId="77777777" w:rsidTr="0013244E">
        <w:trPr>
          <w:trHeight w:val="300"/>
        </w:trPr>
        <w:tc>
          <w:tcPr>
            <w:tcW w:w="361" w:type="dxa"/>
            <w:noWrap/>
            <w:hideMark/>
          </w:tcPr>
          <w:p w14:paraId="6A7C149C" w14:textId="77777777" w:rsidR="00E40CCF" w:rsidRPr="00C57EFC" w:rsidRDefault="00E40CCF" w:rsidP="0013244E"/>
        </w:tc>
        <w:tc>
          <w:tcPr>
            <w:tcW w:w="750" w:type="dxa"/>
            <w:noWrap/>
            <w:hideMark/>
          </w:tcPr>
          <w:p w14:paraId="352F8D46" w14:textId="77777777" w:rsidR="00E40CCF" w:rsidRPr="00C57EFC" w:rsidRDefault="00E40CCF" w:rsidP="0013244E">
            <w:r w:rsidRPr="00C57EFC">
              <w:t> </w:t>
            </w:r>
          </w:p>
        </w:tc>
        <w:tc>
          <w:tcPr>
            <w:tcW w:w="1721" w:type="dxa"/>
            <w:gridSpan w:val="2"/>
            <w:noWrap/>
            <w:hideMark/>
          </w:tcPr>
          <w:p w14:paraId="7C4B7FC8" w14:textId="77777777" w:rsidR="00E40CCF" w:rsidRPr="00C57EFC" w:rsidRDefault="00E40CCF" w:rsidP="0013244E">
            <w:pPr>
              <w:rPr>
                <w:b/>
                <w:bCs/>
              </w:rPr>
            </w:pPr>
            <w:r w:rsidRPr="00C57EFC">
              <w:rPr>
                <w:b/>
                <w:bCs/>
              </w:rPr>
              <w:t> </w:t>
            </w:r>
          </w:p>
        </w:tc>
        <w:tc>
          <w:tcPr>
            <w:tcW w:w="5723" w:type="dxa"/>
            <w:hideMark/>
          </w:tcPr>
          <w:p w14:paraId="77721530" w14:textId="77777777" w:rsidR="00E40CCF" w:rsidRPr="00C57EFC" w:rsidRDefault="00E40CCF" w:rsidP="0013244E">
            <w:pPr>
              <w:rPr>
                <w:b/>
                <w:bCs/>
              </w:rPr>
            </w:pPr>
          </w:p>
        </w:tc>
        <w:tc>
          <w:tcPr>
            <w:tcW w:w="1162" w:type="dxa"/>
            <w:hideMark/>
          </w:tcPr>
          <w:p w14:paraId="6EA3C440" w14:textId="77777777" w:rsidR="00E40CCF" w:rsidRPr="00C57EFC" w:rsidRDefault="00E40CCF" w:rsidP="0013244E"/>
        </w:tc>
        <w:tc>
          <w:tcPr>
            <w:tcW w:w="1153" w:type="dxa"/>
            <w:gridSpan w:val="2"/>
            <w:hideMark/>
          </w:tcPr>
          <w:p w14:paraId="1BACC828" w14:textId="77777777" w:rsidR="00E40CCF" w:rsidRPr="00C57EFC" w:rsidRDefault="00E40CCF" w:rsidP="0013244E">
            <w:r w:rsidRPr="00C57EFC">
              <w:t> </w:t>
            </w:r>
          </w:p>
        </w:tc>
        <w:tc>
          <w:tcPr>
            <w:tcW w:w="1091" w:type="dxa"/>
            <w:gridSpan w:val="2"/>
            <w:hideMark/>
          </w:tcPr>
          <w:p w14:paraId="4E877894" w14:textId="77777777" w:rsidR="00E40CCF" w:rsidRPr="00C57EFC" w:rsidRDefault="00E40CCF" w:rsidP="0013244E">
            <w:r w:rsidRPr="00C57EFC">
              <w:t> </w:t>
            </w:r>
          </w:p>
        </w:tc>
        <w:tc>
          <w:tcPr>
            <w:tcW w:w="1089" w:type="dxa"/>
            <w:hideMark/>
          </w:tcPr>
          <w:p w14:paraId="3E299BA2" w14:textId="77777777" w:rsidR="00E40CCF" w:rsidRPr="00C57EFC" w:rsidRDefault="00E40CCF" w:rsidP="0013244E">
            <w:r w:rsidRPr="00C57EFC">
              <w:t> </w:t>
            </w:r>
          </w:p>
        </w:tc>
        <w:tc>
          <w:tcPr>
            <w:tcW w:w="1140" w:type="dxa"/>
            <w:hideMark/>
          </w:tcPr>
          <w:p w14:paraId="5D4475D5" w14:textId="77777777" w:rsidR="00E40CCF" w:rsidRPr="00C57EFC" w:rsidRDefault="00E40CCF" w:rsidP="0013244E">
            <w:r w:rsidRPr="00C57EFC">
              <w:t xml:space="preserve">                     -   </w:t>
            </w:r>
          </w:p>
        </w:tc>
        <w:tc>
          <w:tcPr>
            <w:tcW w:w="1198" w:type="dxa"/>
            <w:noWrap/>
            <w:hideMark/>
          </w:tcPr>
          <w:p w14:paraId="2669605F" w14:textId="77777777" w:rsidR="00E40CCF" w:rsidRPr="00C57EFC" w:rsidRDefault="00E40CCF" w:rsidP="0013244E"/>
        </w:tc>
      </w:tr>
      <w:tr w:rsidR="00E40CCF" w:rsidRPr="00C57EFC" w14:paraId="0583BD53" w14:textId="77777777" w:rsidTr="0013244E">
        <w:trPr>
          <w:trHeight w:val="300"/>
        </w:trPr>
        <w:tc>
          <w:tcPr>
            <w:tcW w:w="361" w:type="dxa"/>
            <w:noWrap/>
            <w:hideMark/>
          </w:tcPr>
          <w:p w14:paraId="091A62B0" w14:textId="77777777" w:rsidR="00E40CCF" w:rsidRPr="00C57EFC" w:rsidRDefault="00E40CCF" w:rsidP="0013244E"/>
        </w:tc>
        <w:tc>
          <w:tcPr>
            <w:tcW w:w="750" w:type="dxa"/>
            <w:noWrap/>
            <w:hideMark/>
          </w:tcPr>
          <w:p w14:paraId="5448B175" w14:textId="77777777" w:rsidR="00E40CCF" w:rsidRPr="00C57EFC" w:rsidRDefault="00E40CCF" w:rsidP="0013244E">
            <w:r w:rsidRPr="00C57EFC">
              <w:t> </w:t>
            </w:r>
          </w:p>
        </w:tc>
        <w:tc>
          <w:tcPr>
            <w:tcW w:w="7444" w:type="dxa"/>
            <w:gridSpan w:val="3"/>
            <w:noWrap/>
            <w:hideMark/>
          </w:tcPr>
          <w:p w14:paraId="03CCC633" w14:textId="77777777" w:rsidR="00E40CCF" w:rsidRPr="00C57EFC" w:rsidRDefault="00E40CCF" w:rsidP="0013244E">
            <w:pPr>
              <w:rPr>
                <w:u w:val="single"/>
              </w:rPr>
            </w:pPr>
            <w:r w:rsidRPr="00C57EFC">
              <w:rPr>
                <w:u w:val="single"/>
              </w:rPr>
              <w:t xml:space="preserve">Proposed Roof, as per above Drawings </w:t>
            </w:r>
          </w:p>
        </w:tc>
        <w:tc>
          <w:tcPr>
            <w:tcW w:w="1162" w:type="dxa"/>
            <w:hideMark/>
          </w:tcPr>
          <w:p w14:paraId="61DC4D32" w14:textId="77777777" w:rsidR="00E40CCF" w:rsidRPr="00C57EFC" w:rsidRDefault="00E40CCF" w:rsidP="0013244E">
            <w:r w:rsidRPr="00C57EFC">
              <w:t> </w:t>
            </w:r>
          </w:p>
        </w:tc>
        <w:tc>
          <w:tcPr>
            <w:tcW w:w="1153" w:type="dxa"/>
            <w:gridSpan w:val="2"/>
            <w:hideMark/>
          </w:tcPr>
          <w:p w14:paraId="5B8A599E" w14:textId="77777777" w:rsidR="00E40CCF" w:rsidRPr="00C57EFC" w:rsidRDefault="00E40CCF" w:rsidP="0013244E">
            <w:r w:rsidRPr="00C57EFC">
              <w:t> </w:t>
            </w:r>
          </w:p>
        </w:tc>
        <w:tc>
          <w:tcPr>
            <w:tcW w:w="1091" w:type="dxa"/>
            <w:gridSpan w:val="2"/>
            <w:hideMark/>
          </w:tcPr>
          <w:p w14:paraId="659CF629" w14:textId="77777777" w:rsidR="00E40CCF" w:rsidRPr="00C57EFC" w:rsidRDefault="00E40CCF" w:rsidP="0013244E">
            <w:r w:rsidRPr="00C57EFC">
              <w:t> </w:t>
            </w:r>
          </w:p>
        </w:tc>
        <w:tc>
          <w:tcPr>
            <w:tcW w:w="1089" w:type="dxa"/>
            <w:hideMark/>
          </w:tcPr>
          <w:p w14:paraId="519C7516" w14:textId="77777777" w:rsidR="00E40CCF" w:rsidRPr="00C57EFC" w:rsidRDefault="00E40CCF" w:rsidP="0013244E">
            <w:r w:rsidRPr="00C57EFC">
              <w:t> </w:t>
            </w:r>
          </w:p>
        </w:tc>
        <w:tc>
          <w:tcPr>
            <w:tcW w:w="1140" w:type="dxa"/>
            <w:hideMark/>
          </w:tcPr>
          <w:p w14:paraId="7A449FEF" w14:textId="77777777" w:rsidR="00E40CCF" w:rsidRPr="00C57EFC" w:rsidRDefault="00E40CCF" w:rsidP="0013244E">
            <w:r w:rsidRPr="00C57EFC">
              <w:t xml:space="preserve">                     -   </w:t>
            </w:r>
          </w:p>
        </w:tc>
        <w:tc>
          <w:tcPr>
            <w:tcW w:w="1198" w:type="dxa"/>
            <w:noWrap/>
            <w:hideMark/>
          </w:tcPr>
          <w:p w14:paraId="35B896F3" w14:textId="77777777" w:rsidR="00E40CCF" w:rsidRPr="00C57EFC" w:rsidRDefault="00E40CCF" w:rsidP="0013244E"/>
        </w:tc>
      </w:tr>
      <w:tr w:rsidR="00E40CCF" w:rsidRPr="00C57EFC" w14:paraId="0758A78A" w14:textId="77777777" w:rsidTr="0013244E">
        <w:trPr>
          <w:trHeight w:val="300"/>
        </w:trPr>
        <w:tc>
          <w:tcPr>
            <w:tcW w:w="361" w:type="dxa"/>
            <w:noWrap/>
            <w:hideMark/>
          </w:tcPr>
          <w:p w14:paraId="2A02D2D9" w14:textId="77777777" w:rsidR="00E40CCF" w:rsidRPr="00C57EFC" w:rsidRDefault="00E40CCF" w:rsidP="0013244E"/>
        </w:tc>
        <w:tc>
          <w:tcPr>
            <w:tcW w:w="750" w:type="dxa"/>
            <w:noWrap/>
            <w:hideMark/>
          </w:tcPr>
          <w:p w14:paraId="495FA36D" w14:textId="77777777" w:rsidR="00E40CCF" w:rsidRPr="00C57EFC" w:rsidRDefault="00E40CCF" w:rsidP="0013244E">
            <w:r w:rsidRPr="00C57EFC">
              <w:t> </w:t>
            </w:r>
          </w:p>
        </w:tc>
        <w:tc>
          <w:tcPr>
            <w:tcW w:w="1721" w:type="dxa"/>
            <w:gridSpan w:val="2"/>
            <w:noWrap/>
            <w:hideMark/>
          </w:tcPr>
          <w:p w14:paraId="750D6935" w14:textId="77777777" w:rsidR="00E40CCF" w:rsidRPr="00C57EFC" w:rsidRDefault="00E40CCF" w:rsidP="0013244E">
            <w:pPr>
              <w:rPr>
                <w:b/>
                <w:bCs/>
                <w:u w:val="single"/>
              </w:rPr>
            </w:pPr>
            <w:r w:rsidRPr="00C57EFC">
              <w:rPr>
                <w:b/>
                <w:bCs/>
                <w:u w:val="single"/>
              </w:rPr>
              <w:t> </w:t>
            </w:r>
          </w:p>
        </w:tc>
        <w:tc>
          <w:tcPr>
            <w:tcW w:w="5723" w:type="dxa"/>
            <w:hideMark/>
          </w:tcPr>
          <w:p w14:paraId="1E8A0394" w14:textId="77777777" w:rsidR="00E40CCF" w:rsidRPr="00C57EFC" w:rsidRDefault="00E40CCF" w:rsidP="0013244E">
            <w:r w:rsidRPr="00C57EFC">
              <w:t> </w:t>
            </w:r>
          </w:p>
        </w:tc>
        <w:tc>
          <w:tcPr>
            <w:tcW w:w="1162" w:type="dxa"/>
            <w:hideMark/>
          </w:tcPr>
          <w:p w14:paraId="2FB7F8D8" w14:textId="77777777" w:rsidR="00E40CCF" w:rsidRPr="00C57EFC" w:rsidRDefault="00E40CCF" w:rsidP="0013244E">
            <w:r w:rsidRPr="00C57EFC">
              <w:t> </w:t>
            </w:r>
          </w:p>
        </w:tc>
        <w:tc>
          <w:tcPr>
            <w:tcW w:w="1153" w:type="dxa"/>
            <w:gridSpan w:val="2"/>
            <w:hideMark/>
          </w:tcPr>
          <w:p w14:paraId="3FD23329" w14:textId="77777777" w:rsidR="00E40CCF" w:rsidRPr="00C57EFC" w:rsidRDefault="00E40CCF" w:rsidP="0013244E">
            <w:r w:rsidRPr="00C57EFC">
              <w:t> </w:t>
            </w:r>
          </w:p>
        </w:tc>
        <w:tc>
          <w:tcPr>
            <w:tcW w:w="1091" w:type="dxa"/>
            <w:gridSpan w:val="2"/>
            <w:hideMark/>
          </w:tcPr>
          <w:p w14:paraId="7E018AAD" w14:textId="77777777" w:rsidR="00E40CCF" w:rsidRPr="00C57EFC" w:rsidRDefault="00E40CCF" w:rsidP="0013244E">
            <w:r w:rsidRPr="00C57EFC">
              <w:t> </w:t>
            </w:r>
          </w:p>
        </w:tc>
        <w:tc>
          <w:tcPr>
            <w:tcW w:w="1089" w:type="dxa"/>
            <w:hideMark/>
          </w:tcPr>
          <w:p w14:paraId="1C320670" w14:textId="77777777" w:rsidR="00E40CCF" w:rsidRPr="00C57EFC" w:rsidRDefault="00E40CCF" w:rsidP="0013244E">
            <w:r w:rsidRPr="00C57EFC">
              <w:t> </w:t>
            </w:r>
          </w:p>
        </w:tc>
        <w:tc>
          <w:tcPr>
            <w:tcW w:w="1140" w:type="dxa"/>
            <w:hideMark/>
          </w:tcPr>
          <w:p w14:paraId="462DA644" w14:textId="77777777" w:rsidR="00E40CCF" w:rsidRPr="00C57EFC" w:rsidRDefault="00E40CCF" w:rsidP="0013244E">
            <w:r w:rsidRPr="00C57EFC">
              <w:t xml:space="preserve">                     -   </w:t>
            </w:r>
          </w:p>
        </w:tc>
        <w:tc>
          <w:tcPr>
            <w:tcW w:w="1198" w:type="dxa"/>
            <w:noWrap/>
            <w:hideMark/>
          </w:tcPr>
          <w:p w14:paraId="605065A7" w14:textId="77777777" w:rsidR="00E40CCF" w:rsidRPr="00C57EFC" w:rsidRDefault="00E40CCF" w:rsidP="0013244E"/>
        </w:tc>
      </w:tr>
      <w:tr w:rsidR="00E40CCF" w:rsidRPr="00C57EFC" w14:paraId="1F55F0A2" w14:textId="77777777" w:rsidTr="0013244E">
        <w:trPr>
          <w:trHeight w:val="300"/>
        </w:trPr>
        <w:tc>
          <w:tcPr>
            <w:tcW w:w="361" w:type="dxa"/>
            <w:noWrap/>
            <w:hideMark/>
          </w:tcPr>
          <w:p w14:paraId="6F2013E0" w14:textId="77777777" w:rsidR="00E40CCF" w:rsidRPr="00C57EFC" w:rsidRDefault="00E40CCF" w:rsidP="0013244E"/>
        </w:tc>
        <w:tc>
          <w:tcPr>
            <w:tcW w:w="750" w:type="dxa"/>
            <w:noWrap/>
            <w:hideMark/>
          </w:tcPr>
          <w:p w14:paraId="3CA761CD" w14:textId="77777777" w:rsidR="00E40CCF" w:rsidRPr="00C57EFC" w:rsidRDefault="00E40CCF" w:rsidP="0013244E">
            <w:r w:rsidRPr="00C57EFC">
              <w:t> </w:t>
            </w:r>
          </w:p>
        </w:tc>
        <w:tc>
          <w:tcPr>
            <w:tcW w:w="7444" w:type="dxa"/>
            <w:gridSpan w:val="3"/>
            <w:hideMark/>
          </w:tcPr>
          <w:p w14:paraId="7C5FBED3" w14:textId="77777777" w:rsidR="00E40CCF" w:rsidRPr="00C57EFC" w:rsidRDefault="00E40CCF" w:rsidP="0013244E">
            <w:r w:rsidRPr="00C57EFC">
              <w:t>Carefully remove vegetation growth towards North Elevation and all other areas; Remove existing bitumen roof covering; Remove existing plywood substrate; Upon opening up of roof, allow sufficient time for  appraisal; Allow for replacement of 4 rafters as per SE's design; Remove all debris and redundant materials from site</w:t>
            </w:r>
          </w:p>
        </w:tc>
        <w:tc>
          <w:tcPr>
            <w:tcW w:w="1162" w:type="dxa"/>
            <w:hideMark/>
          </w:tcPr>
          <w:p w14:paraId="00289E31" w14:textId="77777777" w:rsidR="00E40CCF" w:rsidRPr="00C57EFC" w:rsidRDefault="00E40CCF" w:rsidP="0013244E">
            <w:r w:rsidRPr="00C57EFC">
              <w:t> </w:t>
            </w:r>
          </w:p>
        </w:tc>
        <w:tc>
          <w:tcPr>
            <w:tcW w:w="1153" w:type="dxa"/>
            <w:gridSpan w:val="2"/>
            <w:hideMark/>
          </w:tcPr>
          <w:p w14:paraId="314962E4" w14:textId="77777777" w:rsidR="00E40CCF" w:rsidRPr="00C57EFC" w:rsidRDefault="00E40CCF" w:rsidP="0013244E">
            <w:r w:rsidRPr="00C57EFC">
              <w:t> </w:t>
            </w:r>
          </w:p>
        </w:tc>
        <w:tc>
          <w:tcPr>
            <w:tcW w:w="1091" w:type="dxa"/>
            <w:gridSpan w:val="2"/>
            <w:hideMark/>
          </w:tcPr>
          <w:p w14:paraId="67639B4B" w14:textId="77777777" w:rsidR="00E40CCF" w:rsidRPr="00C57EFC" w:rsidRDefault="00E40CCF" w:rsidP="0013244E">
            <w:r w:rsidRPr="00C57EFC">
              <w:t> </w:t>
            </w:r>
          </w:p>
        </w:tc>
        <w:tc>
          <w:tcPr>
            <w:tcW w:w="1089" w:type="dxa"/>
            <w:hideMark/>
          </w:tcPr>
          <w:p w14:paraId="73498BFF" w14:textId="77777777" w:rsidR="00E40CCF" w:rsidRPr="00C57EFC" w:rsidRDefault="00E40CCF" w:rsidP="0013244E">
            <w:r w:rsidRPr="00C57EFC">
              <w:t> </w:t>
            </w:r>
          </w:p>
        </w:tc>
        <w:tc>
          <w:tcPr>
            <w:tcW w:w="1140" w:type="dxa"/>
            <w:hideMark/>
          </w:tcPr>
          <w:p w14:paraId="678CAA39" w14:textId="77777777" w:rsidR="00E40CCF" w:rsidRPr="00C57EFC" w:rsidRDefault="00E40CCF" w:rsidP="0013244E">
            <w:r w:rsidRPr="00C57EFC">
              <w:t xml:space="preserve">                     -   </w:t>
            </w:r>
          </w:p>
        </w:tc>
        <w:tc>
          <w:tcPr>
            <w:tcW w:w="1198" w:type="dxa"/>
            <w:noWrap/>
            <w:hideMark/>
          </w:tcPr>
          <w:p w14:paraId="1A6B3ED3" w14:textId="77777777" w:rsidR="00E40CCF" w:rsidRPr="00C57EFC" w:rsidRDefault="00E40CCF" w:rsidP="0013244E"/>
        </w:tc>
      </w:tr>
      <w:tr w:rsidR="00E40CCF" w:rsidRPr="00C57EFC" w14:paraId="146211DF" w14:textId="77777777" w:rsidTr="0013244E">
        <w:trPr>
          <w:trHeight w:val="300"/>
        </w:trPr>
        <w:tc>
          <w:tcPr>
            <w:tcW w:w="361" w:type="dxa"/>
            <w:noWrap/>
            <w:hideMark/>
          </w:tcPr>
          <w:p w14:paraId="3EFD315F" w14:textId="77777777" w:rsidR="00E40CCF" w:rsidRPr="00C57EFC" w:rsidRDefault="00E40CCF" w:rsidP="0013244E"/>
        </w:tc>
        <w:tc>
          <w:tcPr>
            <w:tcW w:w="750" w:type="dxa"/>
            <w:noWrap/>
            <w:hideMark/>
          </w:tcPr>
          <w:p w14:paraId="125BDE09" w14:textId="77777777" w:rsidR="00E40CCF" w:rsidRPr="00C57EFC" w:rsidRDefault="00E40CCF" w:rsidP="0013244E">
            <w:r w:rsidRPr="00C57EFC">
              <w:t> </w:t>
            </w:r>
          </w:p>
        </w:tc>
        <w:tc>
          <w:tcPr>
            <w:tcW w:w="1721" w:type="dxa"/>
            <w:gridSpan w:val="2"/>
            <w:noWrap/>
            <w:hideMark/>
          </w:tcPr>
          <w:p w14:paraId="6961AE8C" w14:textId="77777777" w:rsidR="00E40CCF" w:rsidRPr="00C57EFC" w:rsidRDefault="00E40CCF" w:rsidP="0013244E">
            <w:pPr>
              <w:rPr>
                <w:b/>
                <w:bCs/>
                <w:u w:val="single"/>
              </w:rPr>
            </w:pPr>
            <w:r w:rsidRPr="00C57EFC">
              <w:rPr>
                <w:b/>
                <w:bCs/>
                <w:u w:val="single"/>
              </w:rPr>
              <w:t> </w:t>
            </w:r>
          </w:p>
        </w:tc>
        <w:tc>
          <w:tcPr>
            <w:tcW w:w="5723" w:type="dxa"/>
            <w:hideMark/>
          </w:tcPr>
          <w:p w14:paraId="6372224D" w14:textId="77777777" w:rsidR="00E40CCF" w:rsidRPr="00C57EFC" w:rsidRDefault="00E40CCF" w:rsidP="0013244E">
            <w:r w:rsidRPr="00C57EFC">
              <w:t> </w:t>
            </w:r>
          </w:p>
        </w:tc>
        <w:tc>
          <w:tcPr>
            <w:tcW w:w="1162" w:type="dxa"/>
            <w:hideMark/>
          </w:tcPr>
          <w:p w14:paraId="2C9ABDF7" w14:textId="77777777" w:rsidR="00E40CCF" w:rsidRPr="00C57EFC" w:rsidRDefault="00E40CCF" w:rsidP="0013244E">
            <w:r w:rsidRPr="00C57EFC">
              <w:t> </w:t>
            </w:r>
          </w:p>
        </w:tc>
        <w:tc>
          <w:tcPr>
            <w:tcW w:w="1153" w:type="dxa"/>
            <w:gridSpan w:val="2"/>
            <w:hideMark/>
          </w:tcPr>
          <w:p w14:paraId="477665FA" w14:textId="77777777" w:rsidR="00E40CCF" w:rsidRPr="00C57EFC" w:rsidRDefault="00E40CCF" w:rsidP="0013244E">
            <w:r w:rsidRPr="00C57EFC">
              <w:t> </w:t>
            </w:r>
          </w:p>
        </w:tc>
        <w:tc>
          <w:tcPr>
            <w:tcW w:w="1091" w:type="dxa"/>
            <w:gridSpan w:val="2"/>
            <w:hideMark/>
          </w:tcPr>
          <w:p w14:paraId="2432F8F8" w14:textId="77777777" w:rsidR="00E40CCF" w:rsidRPr="00C57EFC" w:rsidRDefault="00E40CCF" w:rsidP="0013244E">
            <w:r w:rsidRPr="00C57EFC">
              <w:t> </w:t>
            </w:r>
          </w:p>
        </w:tc>
        <w:tc>
          <w:tcPr>
            <w:tcW w:w="1089" w:type="dxa"/>
            <w:hideMark/>
          </w:tcPr>
          <w:p w14:paraId="52861111" w14:textId="77777777" w:rsidR="00E40CCF" w:rsidRPr="00C57EFC" w:rsidRDefault="00E40CCF" w:rsidP="0013244E">
            <w:r w:rsidRPr="00C57EFC">
              <w:t> </w:t>
            </w:r>
          </w:p>
        </w:tc>
        <w:tc>
          <w:tcPr>
            <w:tcW w:w="1140" w:type="dxa"/>
            <w:hideMark/>
          </w:tcPr>
          <w:p w14:paraId="7C49A43F" w14:textId="77777777" w:rsidR="00E40CCF" w:rsidRPr="00C57EFC" w:rsidRDefault="00E40CCF" w:rsidP="0013244E">
            <w:r w:rsidRPr="00C57EFC">
              <w:t xml:space="preserve">                     -   </w:t>
            </w:r>
          </w:p>
        </w:tc>
        <w:tc>
          <w:tcPr>
            <w:tcW w:w="1198" w:type="dxa"/>
            <w:noWrap/>
            <w:hideMark/>
          </w:tcPr>
          <w:p w14:paraId="302EF462" w14:textId="77777777" w:rsidR="00E40CCF" w:rsidRPr="00C57EFC" w:rsidRDefault="00E40CCF" w:rsidP="0013244E"/>
        </w:tc>
      </w:tr>
      <w:tr w:rsidR="00E40CCF" w:rsidRPr="00C57EFC" w14:paraId="33599315" w14:textId="77777777" w:rsidTr="0013244E">
        <w:trPr>
          <w:trHeight w:val="300"/>
        </w:trPr>
        <w:tc>
          <w:tcPr>
            <w:tcW w:w="361" w:type="dxa"/>
            <w:noWrap/>
            <w:hideMark/>
          </w:tcPr>
          <w:p w14:paraId="11544951" w14:textId="77777777" w:rsidR="00E40CCF" w:rsidRPr="00C57EFC" w:rsidRDefault="00E40CCF" w:rsidP="0013244E"/>
        </w:tc>
        <w:tc>
          <w:tcPr>
            <w:tcW w:w="750" w:type="dxa"/>
            <w:noWrap/>
            <w:hideMark/>
          </w:tcPr>
          <w:p w14:paraId="698D6FD5" w14:textId="77777777" w:rsidR="00E40CCF" w:rsidRPr="00C57EFC" w:rsidRDefault="00E40CCF" w:rsidP="0013244E">
            <w:r w:rsidRPr="00C57EFC">
              <w:t>6.04</w:t>
            </w:r>
          </w:p>
        </w:tc>
        <w:tc>
          <w:tcPr>
            <w:tcW w:w="1721" w:type="dxa"/>
            <w:gridSpan w:val="2"/>
            <w:noWrap/>
            <w:hideMark/>
          </w:tcPr>
          <w:p w14:paraId="72081C30" w14:textId="77777777" w:rsidR="00E40CCF" w:rsidRPr="00C57EFC" w:rsidRDefault="00E40CCF" w:rsidP="0013244E">
            <w:pPr>
              <w:rPr>
                <w:b/>
                <w:bCs/>
                <w:u w:val="single"/>
              </w:rPr>
            </w:pPr>
            <w:r w:rsidRPr="00C57EFC">
              <w:rPr>
                <w:b/>
                <w:bCs/>
                <w:u w:val="single"/>
              </w:rPr>
              <w:t> </w:t>
            </w:r>
          </w:p>
        </w:tc>
        <w:tc>
          <w:tcPr>
            <w:tcW w:w="5723" w:type="dxa"/>
            <w:hideMark/>
          </w:tcPr>
          <w:p w14:paraId="3C2E4729" w14:textId="77777777" w:rsidR="00E40CCF" w:rsidRPr="00C57EFC" w:rsidRDefault="00E40CCF" w:rsidP="0013244E">
            <w:r w:rsidRPr="00C57EFC">
              <w:t>generally; all as pe Drawing 5001; approximate flat area overall of: 91m2</w:t>
            </w:r>
          </w:p>
        </w:tc>
        <w:tc>
          <w:tcPr>
            <w:tcW w:w="1162" w:type="dxa"/>
            <w:hideMark/>
          </w:tcPr>
          <w:p w14:paraId="566CD51F" w14:textId="77777777" w:rsidR="00E40CCF" w:rsidRPr="00C57EFC" w:rsidRDefault="00E40CCF" w:rsidP="0013244E">
            <w:r w:rsidRPr="00C57EFC">
              <w:t>90.72</w:t>
            </w:r>
          </w:p>
        </w:tc>
        <w:tc>
          <w:tcPr>
            <w:tcW w:w="1153" w:type="dxa"/>
            <w:gridSpan w:val="2"/>
            <w:hideMark/>
          </w:tcPr>
          <w:p w14:paraId="2838EF50" w14:textId="77777777" w:rsidR="00E40CCF" w:rsidRPr="00C57EFC" w:rsidRDefault="00E40CCF" w:rsidP="0013244E">
            <w:r w:rsidRPr="00C57EFC">
              <w:t>1</w:t>
            </w:r>
          </w:p>
        </w:tc>
        <w:tc>
          <w:tcPr>
            <w:tcW w:w="1091" w:type="dxa"/>
            <w:gridSpan w:val="2"/>
            <w:hideMark/>
          </w:tcPr>
          <w:p w14:paraId="2B419CDE" w14:textId="77777777" w:rsidR="00E40CCF" w:rsidRPr="00C57EFC" w:rsidRDefault="00E40CCF" w:rsidP="0013244E">
            <w:r w:rsidRPr="00C57EFC">
              <w:t>Item</w:t>
            </w:r>
          </w:p>
        </w:tc>
        <w:tc>
          <w:tcPr>
            <w:tcW w:w="1089" w:type="dxa"/>
            <w:hideMark/>
          </w:tcPr>
          <w:p w14:paraId="0F2BAB19" w14:textId="77777777" w:rsidR="00E40CCF" w:rsidRPr="00C57EFC" w:rsidRDefault="00E40CCF" w:rsidP="0013244E">
            <w:r w:rsidRPr="00C57EFC">
              <w:t> </w:t>
            </w:r>
          </w:p>
        </w:tc>
        <w:tc>
          <w:tcPr>
            <w:tcW w:w="1140" w:type="dxa"/>
            <w:hideMark/>
          </w:tcPr>
          <w:p w14:paraId="194F8546" w14:textId="77777777" w:rsidR="00E40CCF" w:rsidRPr="00C57EFC" w:rsidRDefault="00E40CCF" w:rsidP="0013244E">
            <w:r w:rsidRPr="00C57EFC">
              <w:t xml:space="preserve">                     -   </w:t>
            </w:r>
          </w:p>
        </w:tc>
        <w:tc>
          <w:tcPr>
            <w:tcW w:w="1198" w:type="dxa"/>
            <w:noWrap/>
            <w:hideMark/>
          </w:tcPr>
          <w:p w14:paraId="1AB881D5" w14:textId="77777777" w:rsidR="00E40CCF" w:rsidRPr="00C57EFC" w:rsidRDefault="00E40CCF" w:rsidP="0013244E"/>
        </w:tc>
      </w:tr>
      <w:tr w:rsidR="00E40CCF" w:rsidRPr="00C57EFC" w14:paraId="62909D33" w14:textId="77777777" w:rsidTr="0013244E">
        <w:trPr>
          <w:trHeight w:val="300"/>
        </w:trPr>
        <w:tc>
          <w:tcPr>
            <w:tcW w:w="361" w:type="dxa"/>
            <w:noWrap/>
            <w:hideMark/>
          </w:tcPr>
          <w:p w14:paraId="0E6C6A25" w14:textId="77777777" w:rsidR="00E40CCF" w:rsidRPr="00C57EFC" w:rsidRDefault="00E40CCF" w:rsidP="0013244E"/>
        </w:tc>
        <w:tc>
          <w:tcPr>
            <w:tcW w:w="750" w:type="dxa"/>
            <w:noWrap/>
            <w:hideMark/>
          </w:tcPr>
          <w:p w14:paraId="7030B4ED" w14:textId="77777777" w:rsidR="00E40CCF" w:rsidRPr="00C57EFC" w:rsidRDefault="00E40CCF" w:rsidP="0013244E">
            <w:r w:rsidRPr="00C57EFC">
              <w:t> </w:t>
            </w:r>
          </w:p>
        </w:tc>
        <w:tc>
          <w:tcPr>
            <w:tcW w:w="1721" w:type="dxa"/>
            <w:gridSpan w:val="2"/>
            <w:noWrap/>
            <w:hideMark/>
          </w:tcPr>
          <w:p w14:paraId="1799DDBD" w14:textId="77777777" w:rsidR="00E40CCF" w:rsidRPr="00C57EFC" w:rsidRDefault="00E40CCF" w:rsidP="0013244E">
            <w:pPr>
              <w:rPr>
                <w:b/>
                <w:bCs/>
              </w:rPr>
            </w:pPr>
            <w:r w:rsidRPr="00C57EFC">
              <w:rPr>
                <w:b/>
                <w:bCs/>
              </w:rPr>
              <w:t> </w:t>
            </w:r>
          </w:p>
        </w:tc>
        <w:tc>
          <w:tcPr>
            <w:tcW w:w="5723" w:type="dxa"/>
            <w:hideMark/>
          </w:tcPr>
          <w:p w14:paraId="04DC5609" w14:textId="77777777" w:rsidR="00E40CCF" w:rsidRPr="00C57EFC" w:rsidRDefault="00E40CCF" w:rsidP="0013244E">
            <w:pPr>
              <w:rPr>
                <w:b/>
                <w:bCs/>
              </w:rPr>
            </w:pPr>
          </w:p>
        </w:tc>
        <w:tc>
          <w:tcPr>
            <w:tcW w:w="1162" w:type="dxa"/>
            <w:hideMark/>
          </w:tcPr>
          <w:p w14:paraId="13DD377E" w14:textId="77777777" w:rsidR="00E40CCF" w:rsidRPr="00C57EFC" w:rsidRDefault="00E40CCF" w:rsidP="0013244E">
            <w:r w:rsidRPr="00C57EFC">
              <w:t> </w:t>
            </w:r>
          </w:p>
        </w:tc>
        <w:tc>
          <w:tcPr>
            <w:tcW w:w="1153" w:type="dxa"/>
            <w:gridSpan w:val="2"/>
            <w:hideMark/>
          </w:tcPr>
          <w:p w14:paraId="28A6944C" w14:textId="77777777" w:rsidR="00E40CCF" w:rsidRPr="00C57EFC" w:rsidRDefault="00E40CCF" w:rsidP="0013244E">
            <w:r w:rsidRPr="00C57EFC">
              <w:t> </w:t>
            </w:r>
          </w:p>
        </w:tc>
        <w:tc>
          <w:tcPr>
            <w:tcW w:w="1091" w:type="dxa"/>
            <w:gridSpan w:val="2"/>
            <w:hideMark/>
          </w:tcPr>
          <w:p w14:paraId="1993F1F1" w14:textId="77777777" w:rsidR="00E40CCF" w:rsidRPr="00C57EFC" w:rsidRDefault="00E40CCF" w:rsidP="0013244E">
            <w:r w:rsidRPr="00C57EFC">
              <w:t> </w:t>
            </w:r>
          </w:p>
        </w:tc>
        <w:tc>
          <w:tcPr>
            <w:tcW w:w="1089" w:type="dxa"/>
            <w:hideMark/>
          </w:tcPr>
          <w:p w14:paraId="5BB56538" w14:textId="77777777" w:rsidR="00E40CCF" w:rsidRPr="00C57EFC" w:rsidRDefault="00E40CCF" w:rsidP="0013244E">
            <w:r w:rsidRPr="00C57EFC">
              <w:t> </w:t>
            </w:r>
          </w:p>
        </w:tc>
        <w:tc>
          <w:tcPr>
            <w:tcW w:w="1140" w:type="dxa"/>
            <w:hideMark/>
          </w:tcPr>
          <w:p w14:paraId="58F8F7CC" w14:textId="77777777" w:rsidR="00E40CCF" w:rsidRPr="00C57EFC" w:rsidRDefault="00E40CCF" w:rsidP="0013244E">
            <w:r w:rsidRPr="00C57EFC">
              <w:t xml:space="preserve">                     -   </w:t>
            </w:r>
          </w:p>
        </w:tc>
        <w:tc>
          <w:tcPr>
            <w:tcW w:w="1198" w:type="dxa"/>
            <w:noWrap/>
            <w:hideMark/>
          </w:tcPr>
          <w:p w14:paraId="624740DF" w14:textId="77777777" w:rsidR="00E40CCF" w:rsidRPr="00C57EFC" w:rsidRDefault="00E40CCF" w:rsidP="0013244E"/>
        </w:tc>
      </w:tr>
      <w:tr w:rsidR="00E40CCF" w:rsidRPr="00C57EFC" w14:paraId="10CA10F9" w14:textId="77777777" w:rsidTr="0013244E">
        <w:trPr>
          <w:trHeight w:val="1200"/>
        </w:trPr>
        <w:tc>
          <w:tcPr>
            <w:tcW w:w="361" w:type="dxa"/>
            <w:noWrap/>
            <w:hideMark/>
          </w:tcPr>
          <w:p w14:paraId="60EBA6D6" w14:textId="77777777" w:rsidR="00E40CCF" w:rsidRPr="00C57EFC" w:rsidRDefault="00E40CCF" w:rsidP="0013244E"/>
        </w:tc>
        <w:tc>
          <w:tcPr>
            <w:tcW w:w="750" w:type="dxa"/>
            <w:noWrap/>
            <w:hideMark/>
          </w:tcPr>
          <w:p w14:paraId="4B6C3C81" w14:textId="77777777" w:rsidR="00E40CCF" w:rsidRPr="00C57EFC" w:rsidRDefault="00E40CCF" w:rsidP="0013244E">
            <w:r w:rsidRPr="00C57EFC">
              <w:t>6.05</w:t>
            </w:r>
          </w:p>
        </w:tc>
        <w:tc>
          <w:tcPr>
            <w:tcW w:w="1721" w:type="dxa"/>
            <w:gridSpan w:val="2"/>
            <w:noWrap/>
            <w:hideMark/>
          </w:tcPr>
          <w:p w14:paraId="1259F5C3" w14:textId="77777777" w:rsidR="00E40CCF" w:rsidRPr="00C57EFC" w:rsidRDefault="00E40CCF" w:rsidP="0013244E">
            <w:pPr>
              <w:rPr>
                <w:b/>
                <w:bCs/>
              </w:rPr>
            </w:pPr>
            <w:r w:rsidRPr="00C57EFC">
              <w:rPr>
                <w:b/>
                <w:bCs/>
              </w:rPr>
              <w:t> </w:t>
            </w:r>
          </w:p>
        </w:tc>
        <w:tc>
          <w:tcPr>
            <w:tcW w:w="5723" w:type="dxa"/>
            <w:hideMark/>
          </w:tcPr>
          <w:p w14:paraId="2035E59A" w14:textId="77777777" w:rsidR="00E40CCF" w:rsidRPr="00C57EFC" w:rsidRDefault="00E40CCF" w:rsidP="0013244E">
            <w:r w:rsidRPr="00C57EFC">
              <w:t>Extra for Roof Structure and internal condition unknown; Allow sufficient time for all steel members to be exposed and assessed for extent of corrosion to be investigated by the SE; all as per Drawing 6001</w:t>
            </w:r>
          </w:p>
        </w:tc>
        <w:tc>
          <w:tcPr>
            <w:tcW w:w="1162" w:type="dxa"/>
            <w:hideMark/>
          </w:tcPr>
          <w:p w14:paraId="4EB5FB6B" w14:textId="77777777" w:rsidR="00E40CCF" w:rsidRPr="00C57EFC" w:rsidRDefault="00E40CCF" w:rsidP="0013244E">
            <w:r w:rsidRPr="00C57EFC">
              <w:t> </w:t>
            </w:r>
          </w:p>
        </w:tc>
        <w:tc>
          <w:tcPr>
            <w:tcW w:w="1153" w:type="dxa"/>
            <w:gridSpan w:val="2"/>
            <w:hideMark/>
          </w:tcPr>
          <w:p w14:paraId="367B13BC" w14:textId="77777777" w:rsidR="00E40CCF" w:rsidRPr="00C57EFC" w:rsidRDefault="00E40CCF" w:rsidP="0013244E">
            <w:r w:rsidRPr="00C57EFC">
              <w:t>1</w:t>
            </w:r>
          </w:p>
        </w:tc>
        <w:tc>
          <w:tcPr>
            <w:tcW w:w="1091" w:type="dxa"/>
            <w:gridSpan w:val="2"/>
            <w:hideMark/>
          </w:tcPr>
          <w:p w14:paraId="2AB0E14D" w14:textId="77777777" w:rsidR="00E40CCF" w:rsidRPr="00C57EFC" w:rsidRDefault="00E40CCF" w:rsidP="0013244E">
            <w:r w:rsidRPr="00C57EFC">
              <w:t>Item</w:t>
            </w:r>
          </w:p>
        </w:tc>
        <w:tc>
          <w:tcPr>
            <w:tcW w:w="1089" w:type="dxa"/>
            <w:hideMark/>
          </w:tcPr>
          <w:p w14:paraId="5EBFFDD2" w14:textId="77777777" w:rsidR="00E40CCF" w:rsidRPr="00C57EFC" w:rsidRDefault="00E40CCF" w:rsidP="0013244E">
            <w:r w:rsidRPr="00C57EFC">
              <w:t> </w:t>
            </w:r>
          </w:p>
        </w:tc>
        <w:tc>
          <w:tcPr>
            <w:tcW w:w="1140" w:type="dxa"/>
            <w:hideMark/>
          </w:tcPr>
          <w:p w14:paraId="067939A2" w14:textId="77777777" w:rsidR="00E40CCF" w:rsidRPr="00C57EFC" w:rsidRDefault="00E40CCF" w:rsidP="0013244E">
            <w:r w:rsidRPr="00C57EFC">
              <w:t xml:space="preserve">                     -   </w:t>
            </w:r>
          </w:p>
        </w:tc>
        <w:tc>
          <w:tcPr>
            <w:tcW w:w="1198" w:type="dxa"/>
            <w:noWrap/>
            <w:hideMark/>
          </w:tcPr>
          <w:p w14:paraId="73A4B53E" w14:textId="77777777" w:rsidR="00E40CCF" w:rsidRPr="00C57EFC" w:rsidRDefault="00E40CCF" w:rsidP="0013244E"/>
        </w:tc>
      </w:tr>
      <w:tr w:rsidR="00E40CCF" w:rsidRPr="00C57EFC" w14:paraId="19EEC873" w14:textId="77777777" w:rsidTr="0013244E">
        <w:trPr>
          <w:trHeight w:val="300"/>
        </w:trPr>
        <w:tc>
          <w:tcPr>
            <w:tcW w:w="361" w:type="dxa"/>
            <w:noWrap/>
            <w:hideMark/>
          </w:tcPr>
          <w:p w14:paraId="32F9E744" w14:textId="77777777" w:rsidR="00E40CCF" w:rsidRPr="00C57EFC" w:rsidRDefault="00E40CCF" w:rsidP="0013244E"/>
        </w:tc>
        <w:tc>
          <w:tcPr>
            <w:tcW w:w="750" w:type="dxa"/>
            <w:noWrap/>
            <w:hideMark/>
          </w:tcPr>
          <w:p w14:paraId="3829E821" w14:textId="77777777" w:rsidR="00E40CCF" w:rsidRPr="00C57EFC" w:rsidRDefault="00E40CCF" w:rsidP="0013244E">
            <w:r w:rsidRPr="00C57EFC">
              <w:t> </w:t>
            </w:r>
          </w:p>
        </w:tc>
        <w:tc>
          <w:tcPr>
            <w:tcW w:w="1721" w:type="dxa"/>
            <w:gridSpan w:val="2"/>
            <w:noWrap/>
            <w:hideMark/>
          </w:tcPr>
          <w:p w14:paraId="3ABB1E51" w14:textId="77777777" w:rsidR="00E40CCF" w:rsidRPr="00C57EFC" w:rsidRDefault="00E40CCF" w:rsidP="0013244E">
            <w:pPr>
              <w:rPr>
                <w:b/>
                <w:bCs/>
              </w:rPr>
            </w:pPr>
            <w:r w:rsidRPr="00C57EFC">
              <w:rPr>
                <w:b/>
                <w:bCs/>
              </w:rPr>
              <w:t> </w:t>
            </w:r>
          </w:p>
        </w:tc>
        <w:tc>
          <w:tcPr>
            <w:tcW w:w="5723" w:type="dxa"/>
            <w:hideMark/>
          </w:tcPr>
          <w:p w14:paraId="3786EB95" w14:textId="77777777" w:rsidR="00E40CCF" w:rsidRPr="00C57EFC" w:rsidRDefault="00E40CCF" w:rsidP="0013244E">
            <w:pPr>
              <w:rPr>
                <w:b/>
                <w:bCs/>
              </w:rPr>
            </w:pPr>
          </w:p>
        </w:tc>
        <w:tc>
          <w:tcPr>
            <w:tcW w:w="1162" w:type="dxa"/>
            <w:hideMark/>
          </w:tcPr>
          <w:p w14:paraId="4E088B05" w14:textId="77777777" w:rsidR="00E40CCF" w:rsidRPr="00C57EFC" w:rsidRDefault="00E40CCF" w:rsidP="0013244E">
            <w:r w:rsidRPr="00C57EFC">
              <w:t> </w:t>
            </w:r>
          </w:p>
        </w:tc>
        <w:tc>
          <w:tcPr>
            <w:tcW w:w="1153" w:type="dxa"/>
            <w:gridSpan w:val="2"/>
            <w:hideMark/>
          </w:tcPr>
          <w:p w14:paraId="38CA1B21" w14:textId="77777777" w:rsidR="00E40CCF" w:rsidRPr="00C57EFC" w:rsidRDefault="00E40CCF" w:rsidP="0013244E">
            <w:r w:rsidRPr="00C57EFC">
              <w:t> </w:t>
            </w:r>
          </w:p>
        </w:tc>
        <w:tc>
          <w:tcPr>
            <w:tcW w:w="1091" w:type="dxa"/>
            <w:gridSpan w:val="2"/>
            <w:hideMark/>
          </w:tcPr>
          <w:p w14:paraId="3C7F9270" w14:textId="77777777" w:rsidR="00E40CCF" w:rsidRPr="00C57EFC" w:rsidRDefault="00E40CCF" w:rsidP="0013244E">
            <w:r w:rsidRPr="00C57EFC">
              <w:t> </w:t>
            </w:r>
          </w:p>
        </w:tc>
        <w:tc>
          <w:tcPr>
            <w:tcW w:w="1089" w:type="dxa"/>
            <w:hideMark/>
          </w:tcPr>
          <w:p w14:paraId="0521972D" w14:textId="77777777" w:rsidR="00E40CCF" w:rsidRPr="00C57EFC" w:rsidRDefault="00E40CCF" w:rsidP="0013244E">
            <w:r w:rsidRPr="00C57EFC">
              <w:t> </w:t>
            </w:r>
          </w:p>
        </w:tc>
        <w:tc>
          <w:tcPr>
            <w:tcW w:w="1140" w:type="dxa"/>
            <w:hideMark/>
          </w:tcPr>
          <w:p w14:paraId="74B14D92" w14:textId="77777777" w:rsidR="00E40CCF" w:rsidRPr="00C57EFC" w:rsidRDefault="00E40CCF" w:rsidP="0013244E">
            <w:r w:rsidRPr="00C57EFC">
              <w:t xml:space="preserve">                     -   </w:t>
            </w:r>
          </w:p>
        </w:tc>
        <w:tc>
          <w:tcPr>
            <w:tcW w:w="1198" w:type="dxa"/>
            <w:noWrap/>
            <w:hideMark/>
          </w:tcPr>
          <w:p w14:paraId="50F9CB08" w14:textId="77777777" w:rsidR="00E40CCF" w:rsidRPr="00C57EFC" w:rsidRDefault="00E40CCF" w:rsidP="0013244E"/>
        </w:tc>
      </w:tr>
      <w:tr w:rsidR="00E40CCF" w:rsidRPr="00C57EFC" w14:paraId="3ADDB1B4" w14:textId="77777777" w:rsidTr="0013244E">
        <w:trPr>
          <w:trHeight w:val="600"/>
        </w:trPr>
        <w:tc>
          <w:tcPr>
            <w:tcW w:w="361" w:type="dxa"/>
            <w:noWrap/>
            <w:hideMark/>
          </w:tcPr>
          <w:p w14:paraId="788CB5BF" w14:textId="77777777" w:rsidR="00E40CCF" w:rsidRPr="00C57EFC" w:rsidRDefault="00E40CCF" w:rsidP="0013244E"/>
        </w:tc>
        <w:tc>
          <w:tcPr>
            <w:tcW w:w="750" w:type="dxa"/>
            <w:noWrap/>
            <w:hideMark/>
          </w:tcPr>
          <w:p w14:paraId="492555A6" w14:textId="77777777" w:rsidR="00E40CCF" w:rsidRPr="00C57EFC" w:rsidRDefault="00E40CCF" w:rsidP="0013244E">
            <w:r w:rsidRPr="00C57EFC">
              <w:t>6.06</w:t>
            </w:r>
          </w:p>
        </w:tc>
        <w:tc>
          <w:tcPr>
            <w:tcW w:w="1721" w:type="dxa"/>
            <w:gridSpan w:val="2"/>
            <w:noWrap/>
            <w:hideMark/>
          </w:tcPr>
          <w:p w14:paraId="3853A57C" w14:textId="77777777" w:rsidR="00E40CCF" w:rsidRPr="00C57EFC" w:rsidRDefault="00E40CCF" w:rsidP="0013244E">
            <w:pPr>
              <w:rPr>
                <w:b/>
                <w:bCs/>
              </w:rPr>
            </w:pPr>
            <w:r w:rsidRPr="00C57EFC">
              <w:rPr>
                <w:b/>
                <w:bCs/>
              </w:rPr>
              <w:t> </w:t>
            </w:r>
          </w:p>
        </w:tc>
        <w:tc>
          <w:tcPr>
            <w:tcW w:w="5723" w:type="dxa"/>
            <w:hideMark/>
          </w:tcPr>
          <w:p w14:paraId="7C005A43" w14:textId="77777777" w:rsidR="00E40CCF" w:rsidRPr="00C57EFC" w:rsidRDefault="00E40CCF" w:rsidP="0013244E">
            <w:r w:rsidRPr="00C57EFC">
              <w:t>Extra for wet rot to timber structure; Allow for 25% timber replacement; as per SE's drawing; all as per Drawing 6001</w:t>
            </w:r>
          </w:p>
        </w:tc>
        <w:tc>
          <w:tcPr>
            <w:tcW w:w="1162" w:type="dxa"/>
            <w:hideMark/>
          </w:tcPr>
          <w:p w14:paraId="3493C2D6" w14:textId="77777777" w:rsidR="00E40CCF" w:rsidRPr="00C57EFC" w:rsidRDefault="00E40CCF" w:rsidP="0013244E">
            <w:r w:rsidRPr="00C57EFC">
              <w:t> </w:t>
            </w:r>
          </w:p>
        </w:tc>
        <w:tc>
          <w:tcPr>
            <w:tcW w:w="1153" w:type="dxa"/>
            <w:gridSpan w:val="2"/>
            <w:hideMark/>
          </w:tcPr>
          <w:p w14:paraId="23A66762" w14:textId="77777777" w:rsidR="00E40CCF" w:rsidRPr="00C57EFC" w:rsidRDefault="00E40CCF" w:rsidP="0013244E">
            <w:r w:rsidRPr="00C57EFC">
              <w:t>1</w:t>
            </w:r>
          </w:p>
        </w:tc>
        <w:tc>
          <w:tcPr>
            <w:tcW w:w="1091" w:type="dxa"/>
            <w:gridSpan w:val="2"/>
            <w:hideMark/>
          </w:tcPr>
          <w:p w14:paraId="41D8D3B2" w14:textId="77777777" w:rsidR="00E40CCF" w:rsidRPr="00C57EFC" w:rsidRDefault="00E40CCF" w:rsidP="0013244E">
            <w:r w:rsidRPr="00C57EFC">
              <w:t>Item</w:t>
            </w:r>
          </w:p>
        </w:tc>
        <w:tc>
          <w:tcPr>
            <w:tcW w:w="1089" w:type="dxa"/>
            <w:hideMark/>
          </w:tcPr>
          <w:p w14:paraId="363E3D3D" w14:textId="77777777" w:rsidR="00E40CCF" w:rsidRPr="00C57EFC" w:rsidRDefault="00E40CCF" w:rsidP="0013244E">
            <w:r w:rsidRPr="00C57EFC">
              <w:t> </w:t>
            </w:r>
          </w:p>
        </w:tc>
        <w:tc>
          <w:tcPr>
            <w:tcW w:w="1140" w:type="dxa"/>
            <w:hideMark/>
          </w:tcPr>
          <w:p w14:paraId="0CC02461" w14:textId="77777777" w:rsidR="00E40CCF" w:rsidRPr="00C57EFC" w:rsidRDefault="00E40CCF" w:rsidP="0013244E">
            <w:r w:rsidRPr="00C57EFC">
              <w:t xml:space="preserve">                     -   </w:t>
            </w:r>
          </w:p>
        </w:tc>
        <w:tc>
          <w:tcPr>
            <w:tcW w:w="1198" w:type="dxa"/>
            <w:noWrap/>
            <w:hideMark/>
          </w:tcPr>
          <w:p w14:paraId="42406133" w14:textId="77777777" w:rsidR="00E40CCF" w:rsidRPr="00C57EFC" w:rsidRDefault="00E40CCF" w:rsidP="0013244E"/>
        </w:tc>
      </w:tr>
      <w:tr w:rsidR="00E40CCF" w:rsidRPr="00C57EFC" w14:paraId="5975E26F" w14:textId="77777777" w:rsidTr="0013244E">
        <w:trPr>
          <w:trHeight w:val="300"/>
        </w:trPr>
        <w:tc>
          <w:tcPr>
            <w:tcW w:w="361" w:type="dxa"/>
            <w:noWrap/>
            <w:hideMark/>
          </w:tcPr>
          <w:p w14:paraId="65F70780" w14:textId="77777777" w:rsidR="00E40CCF" w:rsidRPr="00C57EFC" w:rsidRDefault="00E40CCF" w:rsidP="0013244E"/>
        </w:tc>
        <w:tc>
          <w:tcPr>
            <w:tcW w:w="750" w:type="dxa"/>
            <w:noWrap/>
            <w:hideMark/>
          </w:tcPr>
          <w:p w14:paraId="50E7B3C8" w14:textId="77777777" w:rsidR="00E40CCF" w:rsidRPr="00C57EFC" w:rsidRDefault="00E40CCF" w:rsidP="0013244E">
            <w:r w:rsidRPr="00C57EFC">
              <w:t> </w:t>
            </w:r>
          </w:p>
        </w:tc>
        <w:tc>
          <w:tcPr>
            <w:tcW w:w="1721" w:type="dxa"/>
            <w:gridSpan w:val="2"/>
            <w:noWrap/>
            <w:hideMark/>
          </w:tcPr>
          <w:p w14:paraId="63E8EA47" w14:textId="77777777" w:rsidR="00E40CCF" w:rsidRPr="00C57EFC" w:rsidRDefault="00E40CCF" w:rsidP="0013244E">
            <w:pPr>
              <w:rPr>
                <w:b/>
                <w:bCs/>
              </w:rPr>
            </w:pPr>
            <w:r w:rsidRPr="00C57EFC">
              <w:rPr>
                <w:b/>
                <w:bCs/>
              </w:rPr>
              <w:t> </w:t>
            </w:r>
          </w:p>
        </w:tc>
        <w:tc>
          <w:tcPr>
            <w:tcW w:w="5723" w:type="dxa"/>
            <w:hideMark/>
          </w:tcPr>
          <w:p w14:paraId="797091D6" w14:textId="77777777" w:rsidR="00E40CCF" w:rsidRPr="00C57EFC" w:rsidRDefault="00E40CCF" w:rsidP="0013244E">
            <w:pPr>
              <w:rPr>
                <w:b/>
                <w:bCs/>
              </w:rPr>
            </w:pPr>
          </w:p>
        </w:tc>
        <w:tc>
          <w:tcPr>
            <w:tcW w:w="1162" w:type="dxa"/>
            <w:hideMark/>
          </w:tcPr>
          <w:p w14:paraId="6E97BC18" w14:textId="77777777" w:rsidR="00E40CCF" w:rsidRPr="00C57EFC" w:rsidRDefault="00E40CCF" w:rsidP="0013244E">
            <w:r w:rsidRPr="00C57EFC">
              <w:t> </w:t>
            </w:r>
          </w:p>
        </w:tc>
        <w:tc>
          <w:tcPr>
            <w:tcW w:w="1153" w:type="dxa"/>
            <w:gridSpan w:val="2"/>
            <w:hideMark/>
          </w:tcPr>
          <w:p w14:paraId="4E17E093" w14:textId="77777777" w:rsidR="00E40CCF" w:rsidRPr="00C57EFC" w:rsidRDefault="00E40CCF" w:rsidP="0013244E">
            <w:r w:rsidRPr="00C57EFC">
              <w:t> </w:t>
            </w:r>
          </w:p>
        </w:tc>
        <w:tc>
          <w:tcPr>
            <w:tcW w:w="1091" w:type="dxa"/>
            <w:gridSpan w:val="2"/>
            <w:hideMark/>
          </w:tcPr>
          <w:p w14:paraId="050F4AFC" w14:textId="77777777" w:rsidR="00E40CCF" w:rsidRPr="00C57EFC" w:rsidRDefault="00E40CCF" w:rsidP="0013244E">
            <w:r w:rsidRPr="00C57EFC">
              <w:t> </w:t>
            </w:r>
          </w:p>
        </w:tc>
        <w:tc>
          <w:tcPr>
            <w:tcW w:w="1089" w:type="dxa"/>
            <w:hideMark/>
          </w:tcPr>
          <w:p w14:paraId="36BC6862" w14:textId="77777777" w:rsidR="00E40CCF" w:rsidRPr="00C57EFC" w:rsidRDefault="00E40CCF" w:rsidP="0013244E">
            <w:r w:rsidRPr="00C57EFC">
              <w:t> </w:t>
            </w:r>
          </w:p>
        </w:tc>
        <w:tc>
          <w:tcPr>
            <w:tcW w:w="1140" w:type="dxa"/>
            <w:hideMark/>
          </w:tcPr>
          <w:p w14:paraId="74FD5256" w14:textId="77777777" w:rsidR="00E40CCF" w:rsidRPr="00C57EFC" w:rsidRDefault="00E40CCF" w:rsidP="0013244E">
            <w:r w:rsidRPr="00C57EFC">
              <w:t xml:space="preserve">                     -   </w:t>
            </w:r>
          </w:p>
        </w:tc>
        <w:tc>
          <w:tcPr>
            <w:tcW w:w="1198" w:type="dxa"/>
            <w:noWrap/>
            <w:hideMark/>
          </w:tcPr>
          <w:p w14:paraId="354CAC2C" w14:textId="77777777" w:rsidR="00E40CCF" w:rsidRPr="00C57EFC" w:rsidRDefault="00E40CCF" w:rsidP="0013244E"/>
        </w:tc>
      </w:tr>
      <w:tr w:rsidR="00E40CCF" w:rsidRPr="00C57EFC" w14:paraId="428C4699" w14:textId="77777777" w:rsidTr="0013244E">
        <w:trPr>
          <w:trHeight w:val="300"/>
        </w:trPr>
        <w:tc>
          <w:tcPr>
            <w:tcW w:w="361" w:type="dxa"/>
            <w:noWrap/>
            <w:hideMark/>
          </w:tcPr>
          <w:p w14:paraId="1A7C9CFC" w14:textId="77777777" w:rsidR="00E40CCF" w:rsidRPr="00C57EFC" w:rsidRDefault="00E40CCF" w:rsidP="0013244E"/>
        </w:tc>
        <w:tc>
          <w:tcPr>
            <w:tcW w:w="750" w:type="dxa"/>
            <w:noWrap/>
            <w:hideMark/>
          </w:tcPr>
          <w:p w14:paraId="399F2F29" w14:textId="77777777" w:rsidR="00E40CCF" w:rsidRPr="00C57EFC" w:rsidRDefault="00E40CCF" w:rsidP="0013244E">
            <w:r w:rsidRPr="00C57EFC">
              <w:t> </w:t>
            </w:r>
          </w:p>
        </w:tc>
        <w:tc>
          <w:tcPr>
            <w:tcW w:w="7444" w:type="dxa"/>
            <w:gridSpan w:val="3"/>
            <w:hideMark/>
          </w:tcPr>
          <w:p w14:paraId="2AE119E7" w14:textId="77777777" w:rsidR="00E40CCF" w:rsidRPr="00C57EFC" w:rsidRDefault="00E40CCF" w:rsidP="0013244E">
            <w:r w:rsidRPr="00C57EFC">
              <w:t xml:space="preserve">Replacement timber boarding: 18mm WBP Douglas fir exterior grade C sheeting plywood; Airtrak Airboard; on existing 125 x 50mm  rafters at 450mm centres; Roof structure requires further survey </w:t>
            </w:r>
          </w:p>
        </w:tc>
        <w:tc>
          <w:tcPr>
            <w:tcW w:w="1162" w:type="dxa"/>
            <w:hideMark/>
          </w:tcPr>
          <w:p w14:paraId="18AB7CE0" w14:textId="77777777" w:rsidR="00E40CCF" w:rsidRPr="00C57EFC" w:rsidRDefault="00E40CCF" w:rsidP="0013244E">
            <w:r w:rsidRPr="00C57EFC">
              <w:t> </w:t>
            </w:r>
          </w:p>
        </w:tc>
        <w:tc>
          <w:tcPr>
            <w:tcW w:w="1153" w:type="dxa"/>
            <w:gridSpan w:val="2"/>
            <w:hideMark/>
          </w:tcPr>
          <w:p w14:paraId="05E25B92" w14:textId="77777777" w:rsidR="00E40CCF" w:rsidRPr="00C57EFC" w:rsidRDefault="00E40CCF" w:rsidP="0013244E">
            <w:r w:rsidRPr="00C57EFC">
              <w:t> </w:t>
            </w:r>
          </w:p>
        </w:tc>
        <w:tc>
          <w:tcPr>
            <w:tcW w:w="1091" w:type="dxa"/>
            <w:gridSpan w:val="2"/>
            <w:hideMark/>
          </w:tcPr>
          <w:p w14:paraId="57DF9A5F" w14:textId="77777777" w:rsidR="00E40CCF" w:rsidRPr="00C57EFC" w:rsidRDefault="00E40CCF" w:rsidP="0013244E">
            <w:r w:rsidRPr="00C57EFC">
              <w:t> </w:t>
            </w:r>
          </w:p>
        </w:tc>
        <w:tc>
          <w:tcPr>
            <w:tcW w:w="1089" w:type="dxa"/>
            <w:hideMark/>
          </w:tcPr>
          <w:p w14:paraId="38322067" w14:textId="77777777" w:rsidR="00E40CCF" w:rsidRPr="00C57EFC" w:rsidRDefault="00E40CCF" w:rsidP="0013244E">
            <w:r w:rsidRPr="00C57EFC">
              <w:t> </w:t>
            </w:r>
          </w:p>
        </w:tc>
        <w:tc>
          <w:tcPr>
            <w:tcW w:w="1140" w:type="dxa"/>
            <w:hideMark/>
          </w:tcPr>
          <w:p w14:paraId="7611ECDA" w14:textId="77777777" w:rsidR="00E40CCF" w:rsidRPr="00C57EFC" w:rsidRDefault="00E40CCF" w:rsidP="0013244E">
            <w:r w:rsidRPr="00C57EFC">
              <w:t xml:space="preserve">                     -   </w:t>
            </w:r>
          </w:p>
        </w:tc>
        <w:tc>
          <w:tcPr>
            <w:tcW w:w="1198" w:type="dxa"/>
            <w:noWrap/>
            <w:hideMark/>
          </w:tcPr>
          <w:p w14:paraId="28B85471" w14:textId="77777777" w:rsidR="00E40CCF" w:rsidRPr="00C57EFC" w:rsidRDefault="00E40CCF" w:rsidP="0013244E"/>
        </w:tc>
      </w:tr>
      <w:tr w:rsidR="00E40CCF" w:rsidRPr="00C57EFC" w14:paraId="06C36EA0" w14:textId="77777777" w:rsidTr="0013244E">
        <w:trPr>
          <w:trHeight w:val="300"/>
        </w:trPr>
        <w:tc>
          <w:tcPr>
            <w:tcW w:w="361" w:type="dxa"/>
            <w:noWrap/>
            <w:hideMark/>
          </w:tcPr>
          <w:p w14:paraId="1A7D235E" w14:textId="77777777" w:rsidR="00E40CCF" w:rsidRPr="00C57EFC" w:rsidRDefault="00E40CCF" w:rsidP="0013244E"/>
        </w:tc>
        <w:tc>
          <w:tcPr>
            <w:tcW w:w="750" w:type="dxa"/>
            <w:noWrap/>
            <w:hideMark/>
          </w:tcPr>
          <w:p w14:paraId="4DC28113" w14:textId="77777777" w:rsidR="00E40CCF" w:rsidRPr="00C57EFC" w:rsidRDefault="00E40CCF" w:rsidP="0013244E">
            <w:r w:rsidRPr="00C57EFC">
              <w:t> </w:t>
            </w:r>
          </w:p>
        </w:tc>
        <w:tc>
          <w:tcPr>
            <w:tcW w:w="1721" w:type="dxa"/>
            <w:gridSpan w:val="2"/>
            <w:noWrap/>
            <w:hideMark/>
          </w:tcPr>
          <w:p w14:paraId="39DE8B06" w14:textId="77777777" w:rsidR="00E40CCF" w:rsidRPr="00C57EFC" w:rsidRDefault="00E40CCF" w:rsidP="0013244E">
            <w:pPr>
              <w:rPr>
                <w:b/>
                <w:bCs/>
              </w:rPr>
            </w:pPr>
            <w:r w:rsidRPr="00C57EFC">
              <w:rPr>
                <w:b/>
                <w:bCs/>
              </w:rPr>
              <w:t> </w:t>
            </w:r>
          </w:p>
        </w:tc>
        <w:tc>
          <w:tcPr>
            <w:tcW w:w="5723" w:type="dxa"/>
            <w:hideMark/>
          </w:tcPr>
          <w:p w14:paraId="298825D8" w14:textId="77777777" w:rsidR="00E40CCF" w:rsidRPr="00C57EFC" w:rsidRDefault="00E40CCF" w:rsidP="0013244E">
            <w:pPr>
              <w:rPr>
                <w:b/>
                <w:bCs/>
              </w:rPr>
            </w:pPr>
          </w:p>
        </w:tc>
        <w:tc>
          <w:tcPr>
            <w:tcW w:w="1162" w:type="dxa"/>
            <w:hideMark/>
          </w:tcPr>
          <w:p w14:paraId="67209FF1" w14:textId="77777777" w:rsidR="00E40CCF" w:rsidRPr="00C57EFC" w:rsidRDefault="00E40CCF" w:rsidP="0013244E">
            <w:r w:rsidRPr="00C57EFC">
              <w:t> </w:t>
            </w:r>
          </w:p>
        </w:tc>
        <w:tc>
          <w:tcPr>
            <w:tcW w:w="1153" w:type="dxa"/>
            <w:gridSpan w:val="2"/>
            <w:hideMark/>
          </w:tcPr>
          <w:p w14:paraId="69A4BD89" w14:textId="77777777" w:rsidR="00E40CCF" w:rsidRPr="00C57EFC" w:rsidRDefault="00E40CCF" w:rsidP="0013244E">
            <w:r w:rsidRPr="00C57EFC">
              <w:t> </w:t>
            </w:r>
          </w:p>
        </w:tc>
        <w:tc>
          <w:tcPr>
            <w:tcW w:w="1091" w:type="dxa"/>
            <w:gridSpan w:val="2"/>
            <w:hideMark/>
          </w:tcPr>
          <w:p w14:paraId="70081A91" w14:textId="77777777" w:rsidR="00E40CCF" w:rsidRPr="00C57EFC" w:rsidRDefault="00E40CCF" w:rsidP="0013244E">
            <w:r w:rsidRPr="00C57EFC">
              <w:t> </w:t>
            </w:r>
          </w:p>
        </w:tc>
        <w:tc>
          <w:tcPr>
            <w:tcW w:w="1089" w:type="dxa"/>
            <w:hideMark/>
          </w:tcPr>
          <w:p w14:paraId="01F018CD" w14:textId="77777777" w:rsidR="00E40CCF" w:rsidRPr="00C57EFC" w:rsidRDefault="00E40CCF" w:rsidP="0013244E">
            <w:r w:rsidRPr="00C57EFC">
              <w:t> </w:t>
            </w:r>
          </w:p>
        </w:tc>
        <w:tc>
          <w:tcPr>
            <w:tcW w:w="1140" w:type="dxa"/>
            <w:hideMark/>
          </w:tcPr>
          <w:p w14:paraId="72F42824" w14:textId="77777777" w:rsidR="00E40CCF" w:rsidRPr="00C57EFC" w:rsidRDefault="00E40CCF" w:rsidP="0013244E">
            <w:r w:rsidRPr="00C57EFC">
              <w:t xml:space="preserve">                     -   </w:t>
            </w:r>
          </w:p>
        </w:tc>
        <w:tc>
          <w:tcPr>
            <w:tcW w:w="1198" w:type="dxa"/>
            <w:noWrap/>
            <w:hideMark/>
          </w:tcPr>
          <w:p w14:paraId="1BB4EBB6" w14:textId="77777777" w:rsidR="00E40CCF" w:rsidRPr="00C57EFC" w:rsidRDefault="00E40CCF" w:rsidP="0013244E"/>
        </w:tc>
      </w:tr>
      <w:tr w:rsidR="00E40CCF" w:rsidRPr="00C57EFC" w14:paraId="13E54C99" w14:textId="77777777" w:rsidTr="0013244E">
        <w:trPr>
          <w:trHeight w:val="600"/>
        </w:trPr>
        <w:tc>
          <w:tcPr>
            <w:tcW w:w="361" w:type="dxa"/>
            <w:noWrap/>
            <w:hideMark/>
          </w:tcPr>
          <w:p w14:paraId="1277AADF" w14:textId="77777777" w:rsidR="00E40CCF" w:rsidRPr="00C57EFC" w:rsidRDefault="00E40CCF" w:rsidP="0013244E"/>
        </w:tc>
        <w:tc>
          <w:tcPr>
            <w:tcW w:w="750" w:type="dxa"/>
            <w:noWrap/>
            <w:hideMark/>
          </w:tcPr>
          <w:p w14:paraId="13E2F013" w14:textId="77777777" w:rsidR="00E40CCF" w:rsidRPr="00C57EFC" w:rsidRDefault="00E40CCF" w:rsidP="0013244E">
            <w:r w:rsidRPr="00C57EFC">
              <w:t>6.07</w:t>
            </w:r>
          </w:p>
        </w:tc>
        <w:tc>
          <w:tcPr>
            <w:tcW w:w="1721" w:type="dxa"/>
            <w:gridSpan w:val="2"/>
            <w:noWrap/>
            <w:hideMark/>
          </w:tcPr>
          <w:p w14:paraId="0420D230" w14:textId="77777777" w:rsidR="00E40CCF" w:rsidRPr="00C57EFC" w:rsidRDefault="00E40CCF" w:rsidP="0013244E">
            <w:pPr>
              <w:rPr>
                <w:b/>
                <w:bCs/>
              </w:rPr>
            </w:pPr>
            <w:r w:rsidRPr="00C57EFC">
              <w:rPr>
                <w:b/>
                <w:bCs/>
              </w:rPr>
              <w:t> </w:t>
            </w:r>
          </w:p>
        </w:tc>
        <w:tc>
          <w:tcPr>
            <w:tcW w:w="5723" w:type="dxa"/>
            <w:hideMark/>
          </w:tcPr>
          <w:p w14:paraId="7A2C2146" w14:textId="77777777" w:rsidR="00E40CCF" w:rsidRPr="00C57EFC" w:rsidRDefault="00E40CCF" w:rsidP="0013244E">
            <w:r w:rsidRPr="00C57EFC">
              <w:t>generally, to curved profile pitched roof; all as pe Drawing 5001; approximate flat area overall of: 91m2</w:t>
            </w:r>
          </w:p>
        </w:tc>
        <w:tc>
          <w:tcPr>
            <w:tcW w:w="1162" w:type="dxa"/>
            <w:hideMark/>
          </w:tcPr>
          <w:p w14:paraId="0A057038" w14:textId="77777777" w:rsidR="00E40CCF" w:rsidRPr="00C57EFC" w:rsidRDefault="00E40CCF" w:rsidP="0013244E">
            <w:r w:rsidRPr="00C57EFC">
              <w:t>90.72</w:t>
            </w:r>
          </w:p>
        </w:tc>
        <w:tc>
          <w:tcPr>
            <w:tcW w:w="1153" w:type="dxa"/>
            <w:gridSpan w:val="2"/>
            <w:hideMark/>
          </w:tcPr>
          <w:p w14:paraId="0DAEDC81" w14:textId="77777777" w:rsidR="00E40CCF" w:rsidRPr="00C57EFC" w:rsidRDefault="00E40CCF" w:rsidP="0013244E">
            <w:r w:rsidRPr="00C57EFC">
              <w:t>1</w:t>
            </w:r>
          </w:p>
        </w:tc>
        <w:tc>
          <w:tcPr>
            <w:tcW w:w="1091" w:type="dxa"/>
            <w:gridSpan w:val="2"/>
            <w:hideMark/>
          </w:tcPr>
          <w:p w14:paraId="084DF145" w14:textId="77777777" w:rsidR="00E40CCF" w:rsidRPr="00C57EFC" w:rsidRDefault="00E40CCF" w:rsidP="0013244E">
            <w:r w:rsidRPr="00C57EFC">
              <w:t>Item</w:t>
            </w:r>
          </w:p>
        </w:tc>
        <w:tc>
          <w:tcPr>
            <w:tcW w:w="1089" w:type="dxa"/>
            <w:hideMark/>
          </w:tcPr>
          <w:p w14:paraId="312DA495" w14:textId="77777777" w:rsidR="00E40CCF" w:rsidRPr="00C57EFC" w:rsidRDefault="00E40CCF" w:rsidP="0013244E">
            <w:r w:rsidRPr="00C57EFC">
              <w:t> </w:t>
            </w:r>
          </w:p>
        </w:tc>
        <w:tc>
          <w:tcPr>
            <w:tcW w:w="1140" w:type="dxa"/>
            <w:hideMark/>
          </w:tcPr>
          <w:p w14:paraId="3F0FAAAA" w14:textId="77777777" w:rsidR="00E40CCF" w:rsidRPr="00C57EFC" w:rsidRDefault="00E40CCF" w:rsidP="0013244E">
            <w:r w:rsidRPr="00C57EFC">
              <w:t xml:space="preserve">                     -   </w:t>
            </w:r>
          </w:p>
        </w:tc>
        <w:tc>
          <w:tcPr>
            <w:tcW w:w="1198" w:type="dxa"/>
            <w:noWrap/>
            <w:hideMark/>
          </w:tcPr>
          <w:p w14:paraId="571320FC" w14:textId="77777777" w:rsidR="00E40CCF" w:rsidRPr="00C57EFC" w:rsidRDefault="00E40CCF" w:rsidP="0013244E"/>
        </w:tc>
      </w:tr>
      <w:tr w:rsidR="00E40CCF" w:rsidRPr="00C57EFC" w14:paraId="49FDCE85" w14:textId="77777777" w:rsidTr="0013244E">
        <w:trPr>
          <w:trHeight w:val="300"/>
        </w:trPr>
        <w:tc>
          <w:tcPr>
            <w:tcW w:w="361" w:type="dxa"/>
            <w:noWrap/>
            <w:hideMark/>
          </w:tcPr>
          <w:p w14:paraId="5EB85662" w14:textId="77777777" w:rsidR="00E40CCF" w:rsidRPr="00C57EFC" w:rsidRDefault="00E40CCF" w:rsidP="0013244E"/>
        </w:tc>
        <w:tc>
          <w:tcPr>
            <w:tcW w:w="750" w:type="dxa"/>
            <w:noWrap/>
            <w:hideMark/>
          </w:tcPr>
          <w:p w14:paraId="60D6CE68" w14:textId="77777777" w:rsidR="00E40CCF" w:rsidRPr="00C57EFC" w:rsidRDefault="00E40CCF" w:rsidP="0013244E">
            <w:r w:rsidRPr="00C57EFC">
              <w:t> </w:t>
            </w:r>
          </w:p>
        </w:tc>
        <w:tc>
          <w:tcPr>
            <w:tcW w:w="1721" w:type="dxa"/>
            <w:gridSpan w:val="2"/>
            <w:noWrap/>
            <w:hideMark/>
          </w:tcPr>
          <w:p w14:paraId="2BB95FB2" w14:textId="77777777" w:rsidR="00E40CCF" w:rsidRPr="00C57EFC" w:rsidRDefault="00E40CCF" w:rsidP="0013244E">
            <w:pPr>
              <w:rPr>
                <w:b/>
                <w:bCs/>
              </w:rPr>
            </w:pPr>
            <w:r w:rsidRPr="00C57EFC">
              <w:rPr>
                <w:b/>
                <w:bCs/>
              </w:rPr>
              <w:t> </w:t>
            </w:r>
          </w:p>
        </w:tc>
        <w:tc>
          <w:tcPr>
            <w:tcW w:w="5723" w:type="dxa"/>
            <w:hideMark/>
          </w:tcPr>
          <w:p w14:paraId="0199096F" w14:textId="77777777" w:rsidR="00E40CCF" w:rsidRPr="00C57EFC" w:rsidRDefault="00E40CCF" w:rsidP="0013244E">
            <w:pPr>
              <w:rPr>
                <w:b/>
                <w:bCs/>
              </w:rPr>
            </w:pPr>
          </w:p>
        </w:tc>
        <w:tc>
          <w:tcPr>
            <w:tcW w:w="1162" w:type="dxa"/>
            <w:hideMark/>
          </w:tcPr>
          <w:p w14:paraId="670B8BAA" w14:textId="77777777" w:rsidR="00E40CCF" w:rsidRPr="00C57EFC" w:rsidRDefault="00E40CCF" w:rsidP="0013244E">
            <w:r w:rsidRPr="00C57EFC">
              <w:t> </w:t>
            </w:r>
          </w:p>
        </w:tc>
        <w:tc>
          <w:tcPr>
            <w:tcW w:w="1153" w:type="dxa"/>
            <w:gridSpan w:val="2"/>
            <w:hideMark/>
          </w:tcPr>
          <w:p w14:paraId="40F9D645" w14:textId="77777777" w:rsidR="00E40CCF" w:rsidRPr="00C57EFC" w:rsidRDefault="00E40CCF" w:rsidP="0013244E">
            <w:r w:rsidRPr="00C57EFC">
              <w:t> </w:t>
            </w:r>
          </w:p>
        </w:tc>
        <w:tc>
          <w:tcPr>
            <w:tcW w:w="1091" w:type="dxa"/>
            <w:gridSpan w:val="2"/>
            <w:hideMark/>
          </w:tcPr>
          <w:p w14:paraId="4B9DEE61" w14:textId="77777777" w:rsidR="00E40CCF" w:rsidRPr="00C57EFC" w:rsidRDefault="00E40CCF" w:rsidP="0013244E">
            <w:r w:rsidRPr="00C57EFC">
              <w:t> </w:t>
            </w:r>
          </w:p>
        </w:tc>
        <w:tc>
          <w:tcPr>
            <w:tcW w:w="1089" w:type="dxa"/>
            <w:hideMark/>
          </w:tcPr>
          <w:p w14:paraId="04CEECDD" w14:textId="77777777" w:rsidR="00E40CCF" w:rsidRPr="00C57EFC" w:rsidRDefault="00E40CCF" w:rsidP="0013244E">
            <w:r w:rsidRPr="00C57EFC">
              <w:t> </w:t>
            </w:r>
          </w:p>
        </w:tc>
        <w:tc>
          <w:tcPr>
            <w:tcW w:w="1140" w:type="dxa"/>
            <w:hideMark/>
          </w:tcPr>
          <w:p w14:paraId="116183CC" w14:textId="77777777" w:rsidR="00E40CCF" w:rsidRPr="00C57EFC" w:rsidRDefault="00E40CCF" w:rsidP="0013244E">
            <w:r w:rsidRPr="00C57EFC">
              <w:t xml:space="preserve">                     -   </w:t>
            </w:r>
          </w:p>
        </w:tc>
        <w:tc>
          <w:tcPr>
            <w:tcW w:w="1198" w:type="dxa"/>
            <w:noWrap/>
            <w:hideMark/>
          </w:tcPr>
          <w:p w14:paraId="6509F4B6" w14:textId="77777777" w:rsidR="00E40CCF" w:rsidRPr="00C57EFC" w:rsidRDefault="00E40CCF" w:rsidP="0013244E"/>
        </w:tc>
      </w:tr>
      <w:tr w:rsidR="00E40CCF" w:rsidRPr="00C57EFC" w14:paraId="612AF5F8" w14:textId="77777777" w:rsidTr="0013244E">
        <w:trPr>
          <w:trHeight w:val="300"/>
        </w:trPr>
        <w:tc>
          <w:tcPr>
            <w:tcW w:w="361" w:type="dxa"/>
            <w:noWrap/>
            <w:hideMark/>
          </w:tcPr>
          <w:p w14:paraId="28E8AD71" w14:textId="77777777" w:rsidR="00E40CCF" w:rsidRPr="00C57EFC" w:rsidRDefault="00E40CCF" w:rsidP="0013244E"/>
        </w:tc>
        <w:tc>
          <w:tcPr>
            <w:tcW w:w="750" w:type="dxa"/>
            <w:noWrap/>
            <w:hideMark/>
          </w:tcPr>
          <w:p w14:paraId="01529BD3" w14:textId="77777777" w:rsidR="00E40CCF" w:rsidRPr="00C57EFC" w:rsidRDefault="00E40CCF" w:rsidP="0013244E">
            <w:r w:rsidRPr="00C57EFC">
              <w:t> </w:t>
            </w:r>
          </w:p>
        </w:tc>
        <w:tc>
          <w:tcPr>
            <w:tcW w:w="7444" w:type="dxa"/>
            <w:gridSpan w:val="3"/>
            <w:hideMark/>
          </w:tcPr>
          <w:p w14:paraId="5930A3F9" w14:textId="77777777" w:rsidR="00E40CCF" w:rsidRPr="00C57EFC" w:rsidRDefault="00E40CCF" w:rsidP="0013244E">
            <w:r w:rsidRPr="00C57EFC">
              <w:t>Full roof re-covering in terne coated stainless steel; Steel sheets to be jointed using a roll joint on 40x40mm timber trapezoidal batten rolls, spaced regularly at 600mm centres; For purposes of tendering , allow for staggered jointing with a 220mm minimum lap, double weld cross joints; The batten and upturns are to be protected with a separate stainless capping strip, dressed to shape and fitted over the battens; Roof to be secured with stainless steel cleats (NBS H75/110), setting out of steel sheets; all as per Drawings 9691/4003, 37001 &amp; 2</w:t>
            </w:r>
          </w:p>
        </w:tc>
        <w:tc>
          <w:tcPr>
            <w:tcW w:w="1162" w:type="dxa"/>
            <w:hideMark/>
          </w:tcPr>
          <w:p w14:paraId="3A0F7BBF" w14:textId="77777777" w:rsidR="00E40CCF" w:rsidRPr="00C57EFC" w:rsidRDefault="00E40CCF" w:rsidP="0013244E">
            <w:r w:rsidRPr="00C57EFC">
              <w:t> </w:t>
            </w:r>
          </w:p>
        </w:tc>
        <w:tc>
          <w:tcPr>
            <w:tcW w:w="1153" w:type="dxa"/>
            <w:gridSpan w:val="2"/>
            <w:hideMark/>
          </w:tcPr>
          <w:p w14:paraId="7F0B3017" w14:textId="77777777" w:rsidR="00E40CCF" w:rsidRPr="00C57EFC" w:rsidRDefault="00E40CCF" w:rsidP="0013244E">
            <w:r w:rsidRPr="00C57EFC">
              <w:t> </w:t>
            </w:r>
          </w:p>
        </w:tc>
        <w:tc>
          <w:tcPr>
            <w:tcW w:w="1091" w:type="dxa"/>
            <w:gridSpan w:val="2"/>
            <w:hideMark/>
          </w:tcPr>
          <w:p w14:paraId="6B40DD29" w14:textId="77777777" w:rsidR="00E40CCF" w:rsidRPr="00C57EFC" w:rsidRDefault="00E40CCF" w:rsidP="0013244E">
            <w:r w:rsidRPr="00C57EFC">
              <w:t> </w:t>
            </w:r>
          </w:p>
        </w:tc>
        <w:tc>
          <w:tcPr>
            <w:tcW w:w="1089" w:type="dxa"/>
            <w:hideMark/>
          </w:tcPr>
          <w:p w14:paraId="32716302" w14:textId="77777777" w:rsidR="00E40CCF" w:rsidRPr="00C57EFC" w:rsidRDefault="00E40CCF" w:rsidP="0013244E">
            <w:r w:rsidRPr="00C57EFC">
              <w:t> </w:t>
            </w:r>
          </w:p>
        </w:tc>
        <w:tc>
          <w:tcPr>
            <w:tcW w:w="1140" w:type="dxa"/>
            <w:hideMark/>
          </w:tcPr>
          <w:p w14:paraId="42F019F8" w14:textId="77777777" w:rsidR="00E40CCF" w:rsidRPr="00C57EFC" w:rsidRDefault="00E40CCF" w:rsidP="0013244E">
            <w:r w:rsidRPr="00C57EFC">
              <w:t xml:space="preserve">                     -   </w:t>
            </w:r>
          </w:p>
        </w:tc>
        <w:tc>
          <w:tcPr>
            <w:tcW w:w="1198" w:type="dxa"/>
            <w:noWrap/>
            <w:hideMark/>
          </w:tcPr>
          <w:p w14:paraId="10211B8F" w14:textId="77777777" w:rsidR="00E40CCF" w:rsidRPr="00C57EFC" w:rsidRDefault="00E40CCF" w:rsidP="0013244E"/>
        </w:tc>
      </w:tr>
      <w:tr w:rsidR="00E40CCF" w:rsidRPr="00C57EFC" w14:paraId="4FF917DC" w14:textId="77777777" w:rsidTr="0013244E">
        <w:trPr>
          <w:trHeight w:val="300"/>
        </w:trPr>
        <w:tc>
          <w:tcPr>
            <w:tcW w:w="361" w:type="dxa"/>
            <w:noWrap/>
            <w:hideMark/>
          </w:tcPr>
          <w:p w14:paraId="482B0DB3" w14:textId="77777777" w:rsidR="00E40CCF" w:rsidRPr="00C57EFC" w:rsidRDefault="00E40CCF" w:rsidP="0013244E"/>
        </w:tc>
        <w:tc>
          <w:tcPr>
            <w:tcW w:w="750" w:type="dxa"/>
            <w:noWrap/>
            <w:hideMark/>
          </w:tcPr>
          <w:p w14:paraId="36B9675E" w14:textId="77777777" w:rsidR="00E40CCF" w:rsidRPr="00C57EFC" w:rsidRDefault="00E40CCF" w:rsidP="0013244E">
            <w:r w:rsidRPr="00C57EFC">
              <w:t> </w:t>
            </w:r>
          </w:p>
        </w:tc>
        <w:tc>
          <w:tcPr>
            <w:tcW w:w="1721" w:type="dxa"/>
            <w:gridSpan w:val="2"/>
            <w:noWrap/>
            <w:hideMark/>
          </w:tcPr>
          <w:p w14:paraId="01BF44BD" w14:textId="77777777" w:rsidR="00E40CCF" w:rsidRPr="00C57EFC" w:rsidRDefault="00E40CCF" w:rsidP="0013244E">
            <w:pPr>
              <w:rPr>
                <w:b/>
                <w:bCs/>
                <w:u w:val="single"/>
              </w:rPr>
            </w:pPr>
            <w:r w:rsidRPr="00C57EFC">
              <w:rPr>
                <w:b/>
                <w:bCs/>
                <w:u w:val="single"/>
              </w:rPr>
              <w:t> </w:t>
            </w:r>
          </w:p>
        </w:tc>
        <w:tc>
          <w:tcPr>
            <w:tcW w:w="5723" w:type="dxa"/>
            <w:hideMark/>
          </w:tcPr>
          <w:p w14:paraId="21BCB3FE" w14:textId="77777777" w:rsidR="00E40CCF" w:rsidRPr="00C57EFC" w:rsidRDefault="00E40CCF" w:rsidP="0013244E">
            <w:r w:rsidRPr="00C57EFC">
              <w:t> </w:t>
            </w:r>
          </w:p>
        </w:tc>
        <w:tc>
          <w:tcPr>
            <w:tcW w:w="1162" w:type="dxa"/>
            <w:hideMark/>
          </w:tcPr>
          <w:p w14:paraId="5F51ECFE" w14:textId="77777777" w:rsidR="00E40CCF" w:rsidRPr="00C57EFC" w:rsidRDefault="00E40CCF" w:rsidP="0013244E">
            <w:r w:rsidRPr="00C57EFC">
              <w:t> </w:t>
            </w:r>
          </w:p>
        </w:tc>
        <w:tc>
          <w:tcPr>
            <w:tcW w:w="1153" w:type="dxa"/>
            <w:gridSpan w:val="2"/>
            <w:hideMark/>
          </w:tcPr>
          <w:p w14:paraId="64FDB552" w14:textId="77777777" w:rsidR="00E40CCF" w:rsidRPr="00C57EFC" w:rsidRDefault="00E40CCF" w:rsidP="0013244E">
            <w:r w:rsidRPr="00C57EFC">
              <w:t> </w:t>
            </w:r>
          </w:p>
        </w:tc>
        <w:tc>
          <w:tcPr>
            <w:tcW w:w="1091" w:type="dxa"/>
            <w:gridSpan w:val="2"/>
            <w:hideMark/>
          </w:tcPr>
          <w:p w14:paraId="7421FDF3" w14:textId="77777777" w:rsidR="00E40CCF" w:rsidRPr="00C57EFC" w:rsidRDefault="00E40CCF" w:rsidP="0013244E">
            <w:r w:rsidRPr="00C57EFC">
              <w:t> </w:t>
            </w:r>
          </w:p>
        </w:tc>
        <w:tc>
          <w:tcPr>
            <w:tcW w:w="1089" w:type="dxa"/>
            <w:hideMark/>
          </w:tcPr>
          <w:p w14:paraId="57185A72" w14:textId="77777777" w:rsidR="00E40CCF" w:rsidRPr="00C57EFC" w:rsidRDefault="00E40CCF" w:rsidP="0013244E">
            <w:r w:rsidRPr="00C57EFC">
              <w:t> </w:t>
            </w:r>
          </w:p>
        </w:tc>
        <w:tc>
          <w:tcPr>
            <w:tcW w:w="1140" w:type="dxa"/>
            <w:hideMark/>
          </w:tcPr>
          <w:p w14:paraId="5C52BB54" w14:textId="77777777" w:rsidR="00E40CCF" w:rsidRPr="00C57EFC" w:rsidRDefault="00E40CCF" w:rsidP="0013244E">
            <w:r w:rsidRPr="00C57EFC">
              <w:t xml:space="preserve">                     -   </w:t>
            </w:r>
          </w:p>
        </w:tc>
        <w:tc>
          <w:tcPr>
            <w:tcW w:w="1198" w:type="dxa"/>
            <w:noWrap/>
            <w:hideMark/>
          </w:tcPr>
          <w:p w14:paraId="6CE95F47" w14:textId="77777777" w:rsidR="00E40CCF" w:rsidRPr="00C57EFC" w:rsidRDefault="00E40CCF" w:rsidP="0013244E"/>
        </w:tc>
      </w:tr>
      <w:tr w:rsidR="00E40CCF" w:rsidRPr="00C57EFC" w14:paraId="07CB824F" w14:textId="77777777" w:rsidTr="0013244E">
        <w:trPr>
          <w:trHeight w:val="900"/>
        </w:trPr>
        <w:tc>
          <w:tcPr>
            <w:tcW w:w="361" w:type="dxa"/>
            <w:noWrap/>
            <w:hideMark/>
          </w:tcPr>
          <w:p w14:paraId="22153082" w14:textId="77777777" w:rsidR="00E40CCF" w:rsidRPr="00C57EFC" w:rsidRDefault="00E40CCF" w:rsidP="0013244E"/>
        </w:tc>
        <w:tc>
          <w:tcPr>
            <w:tcW w:w="750" w:type="dxa"/>
            <w:noWrap/>
            <w:hideMark/>
          </w:tcPr>
          <w:p w14:paraId="21F2C00C" w14:textId="77777777" w:rsidR="00E40CCF" w:rsidRPr="00C57EFC" w:rsidRDefault="00E40CCF" w:rsidP="0013244E">
            <w:r w:rsidRPr="00C57EFC">
              <w:t>6.08</w:t>
            </w:r>
          </w:p>
        </w:tc>
        <w:tc>
          <w:tcPr>
            <w:tcW w:w="1721" w:type="dxa"/>
            <w:gridSpan w:val="2"/>
            <w:noWrap/>
            <w:hideMark/>
          </w:tcPr>
          <w:p w14:paraId="78BE5782" w14:textId="77777777" w:rsidR="00E40CCF" w:rsidRPr="00C57EFC" w:rsidRDefault="00E40CCF" w:rsidP="0013244E">
            <w:pPr>
              <w:rPr>
                <w:b/>
                <w:bCs/>
                <w:u w:val="single"/>
              </w:rPr>
            </w:pPr>
            <w:r w:rsidRPr="00C57EFC">
              <w:rPr>
                <w:b/>
                <w:bCs/>
                <w:u w:val="single"/>
              </w:rPr>
              <w:t> </w:t>
            </w:r>
          </w:p>
        </w:tc>
        <w:tc>
          <w:tcPr>
            <w:tcW w:w="5723" w:type="dxa"/>
            <w:hideMark/>
          </w:tcPr>
          <w:p w14:paraId="39301D8C" w14:textId="77777777" w:rsidR="00E40CCF" w:rsidRPr="00C57EFC" w:rsidRDefault="00E40CCF" w:rsidP="0013244E">
            <w:r w:rsidRPr="00C57EFC">
              <w:t>generally, to curved profile pitched roof; on and including 5mm acoustic membrane and Tyvek Metal spiral mesh underlay (NBS H75/645); approximate flat area overall of: 91m2</w:t>
            </w:r>
          </w:p>
        </w:tc>
        <w:tc>
          <w:tcPr>
            <w:tcW w:w="1162" w:type="dxa"/>
            <w:hideMark/>
          </w:tcPr>
          <w:p w14:paraId="05EA5F80" w14:textId="77777777" w:rsidR="00E40CCF" w:rsidRPr="00C57EFC" w:rsidRDefault="00E40CCF" w:rsidP="0013244E">
            <w:r w:rsidRPr="00C57EFC">
              <w:t>90.72</w:t>
            </w:r>
          </w:p>
        </w:tc>
        <w:tc>
          <w:tcPr>
            <w:tcW w:w="1153" w:type="dxa"/>
            <w:gridSpan w:val="2"/>
            <w:hideMark/>
          </w:tcPr>
          <w:p w14:paraId="0B5E6A99" w14:textId="77777777" w:rsidR="00E40CCF" w:rsidRPr="00C57EFC" w:rsidRDefault="00E40CCF" w:rsidP="0013244E">
            <w:r w:rsidRPr="00C57EFC">
              <w:t>1</w:t>
            </w:r>
          </w:p>
        </w:tc>
        <w:tc>
          <w:tcPr>
            <w:tcW w:w="1091" w:type="dxa"/>
            <w:gridSpan w:val="2"/>
            <w:hideMark/>
          </w:tcPr>
          <w:p w14:paraId="402C32CB" w14:textId="77777777" w:rsidR="00E40CCF" w:rsidRPr="00C57EFC" w:rsidRDefault="00E40CCF" w:rsidP="0013244E">
            <w:r w:rsidRPr="00C57EFC">
              <w:t>Item</w:t>
            </w:r>
          </w:p>
        </w:tc>
        <w:tc>
          <w:tcPr>
            <w:tcW w:w="1089" w:type="dxa"/>
            <w:hideMark/>
          </w:tcPr>
          <w:p w14:paraId="7AA56CF6" w14:textId="77777777" w:rsidR="00E40CCF" w:rsidRPr="00C57EFC" w:rsidRDefault="00E40CCF" w:rsidP="0013244E">
            <w:r w:rsidRPr="00C57EFC">
              <w:t> </w:t>
            </w:r>
          </w:p>
        </w:tc>
        <w:tc>
          <w:tcPr>
            <w:tcW w:w="1140" w:type="dxa"/>
            <w:hideMark/>
          </w:tcPr>
          <w:p w14:paraId="375203B1" w14:textId="77777777" w:rsidR="00E40CCF" w:rsidRPr="00C57EFC" w:rsidRDefault="00E40CCF" w:rsidP="0013244E">
            <w:r w:rsidRPr="00C57EFC">
              <w:t xml:space="preserve">                     -   </w:t>
            </w:r>
          </w:p>
        </w:tc>
        <w:tc>
          <w:tcPr>
            <w:tcW w:w="1198" w:type="dxa"/>
            <w:noWrap/>
            <w:hideMark/>
          </w:tcPr>
          <w:p w14:paraId="60646D8C" w14:textId="77777777" w:rsidR="00E40CCF" w:rsidRPr="00C57EFC" w:rsidRDefault="00E40CCF" w:rsidP="0013244E"/>
        </w:tc>
      </w:tr>
      <w:tr w:rsidR="00E40CCF" w:rsidRPr="00C57EFC" w14:paraId="15FCD83C" w14:textId="77777777" w:rsidTr="0013244E">
        <w:trPr>
          <w:trHeight w:val="300"/>
        </w:trPr>
        <w:tc>
          <w:tcPr>
            <w:tcW w:w="361" w:type="dxa"/>
            <w:noWrap/>
            <w:hideMark/>
          </w:tcPr>
          <w:p w14:paraId="2552BA23" w14:textId="77777777" w:rsidR="00E40CCF" w:rsidRPr="00C57EFC" w:rsidRDefault="00E40CCF" w:rsidP="0013244E"/>
        </w:tc>
        <w:tc>
          <w:tcPr>
            <w:tcW w:w="750" w:type="dxa"/>
            <w:noWrap/>
            <w:hideMark/>
          </w:tcPr>
          <w:p w14:paraId="71BB9559" w14:textId="77777777" w:rsidR="00E40CCF" w:rsidRPr="00C57EFC" w:rsidRDefault="00E40CCF" w:rsidP="0013244E">
            <w:r w:rsidRPr="00C57EFC">
              <w:t> </w:t>
            </w:r>
          </w:p>
        </w:tc>
        <w:tc>
          <w:tcPr>
            <w:tcW w:w="1721" w:type="dxa"/>
            <w:gridSpan w:val="2"/>
            <w:noWrap/>
            <w:hideMark/>
          </w:tcPr>
          <w:p w14:paraId="445D5FDB" w14:textId="77777777" w:rsidR="00E40CCF" w:rsidRPr="00C57EFC" w:rsidRDefault="00E40CCF" w:rsidP="0013244E">
            <w:pPr>
              <w:rPr>
                <w:b/>
                <w:bCs/>
                <w:u w:val="single"/>
              </w:rPr>
            </w:pPr>
            <w:r w:rsidRPr="00C57EFC">
              <w:rPr>
                <w:b/>
                <w:bCs/>
                <w:u w:val="single"/>
              </w:rPr>
              <w:t> </w:t>
            </w:r>
          </w:p>
        </w:tc>
        <w:tc>
          <w:tcPr>
            <w:tcW w:w="5723" w:type="dxa"/>
            <w:hideMark/>
          </w:tcPr>
          <w:p w14:paraId="4D333D62" w14:textId="77777777" w:rsidR="00E40CCF" w:rsidRPr="00C57EFC" w:rsidRDefault="00E40CCF" w:rsidP="0013244E">
            <w:pPr>
              <w:rPr>
                <w:b/>
                <w:bCs/>
                <w:u w:val="single"/>
              </w:rPr>
            </w:pPr>
          </w:p>
        </w:tc>
        <w:tc>
          <w:tcPr>
            <w:tcW w:w="1162" w:type="dxa"/>
            <w:hideMark/>
          </w:tcPr>
          <w:p w14:paraId="41C6B6DD" w14:textId="77777777" w:rsidR="00E40CCF" w:rsidRPr="00C57EFC" w:rsidRDefault="00E40CCF" w:rsidP="0013244E">
            <w:r w:rsidRPr="00C57EFC">
              <w:t> </w:t>
            </w:r>
          </w:p>
        </w:tc>
        <w:tc>
          <w:tcPr>
            <w:tcW w:w="1153" w:type="dxa"/>
            <w:gridSpan w:val="2"/>
            <w:hideMark/>
          </w:tcPr>
          <w:p w14:paraId="7F620317" w14:textId="77777777" w:rsidR="00E40CCF" w:rsidRPr="00C57EFC" w:rsidRDefault="00E40CCF" w:rsidP="0013244E">
            <w:r w:rsidRPr="00C57EFC">
              <w:t> </w:t>
            </w:r>
          </w:p>
        </w:tc>
        <w:tc>
          <w:tcPr>
            <w:tcW w:w="1091" w:type="dxa"/>
            <w:gridSpan w:val="2"/>
            <w:hideMark/>
          </w:tcPr>
          <w:p w14:paraId="6E1D7C25" w14:textId="77777777" w:rsidR="00E40CCF" w:rsidRPr="00C57EFC" w:rsidRDefault="00E40CCF" w:rsidP="0013244E">
            <w:r w:rsidRPr="00C57EFC">
              <w:t> </w:t>
            </w:r>
          </w:p>
        </w:tc>
        <w:tc>
          <w:tcPr>
            <w:tcW w:w="1089" w:type="dxa"/>
            <w:hideMark/>
          </w:tcPr>
          <w:p w14:paraId="7C307BC4" w14:textId="77777777" w:rsidR="00E40CCF" w:rsidRPr="00C57EFC" w:rsidRDefault="00E40CCF" w:rsidP="0013244E">
            <w:r w:rsidRPr="00C57EFC">
              <w:t> </w:t>
            </w:r>
          </w:p>
        </w:tc>
        <w:tc>
          <w:tcPr>
            <w:tcW w:w="1140" w:type="dxa"/>
            <w:hideMark/>
          </w:tcPr>
          <w:p w14:paraId="6B0916CC" w14:textId="77777777" w:rsidR="00E40CCF" w:rsidRPr="00C57EFC" w:rsidRDefault="00E40CCF" w:rsidP="0013244E">
            <w:r w:rsidRPr="00C57EFC">
              <w:t xml:space="preserve">                     -   </w:t>
            </w:r>
          </w:p>
        </w:tc>
        <w:tc>
          <w:tcPr>
            <w:tcW w:w="1198" w:type="dxa"/>
            <w:noWrap/>
            <w:hideMark/>
          </w:tcPr>
          <w:p w14:paraId="56BC6F0B" w14:textId="77777777" w:rsidR="00E40CCF" w:rsidRPr="00C57EFC" w:rsidRDefault="00E40CCF" w:rsidP="0013244E"/>
        </w:tc>
      </w:tr>
      <w:tr w:rsidR="00E40CCF" w:rsidRPr="00C57EFC" w14:paraId="244648C6" w14:textId="77777777" w:rsidTr="0013244E">
        <w:trPr>
          <w:trHeight w:val="600"/>
        </w:trPr>
        <w:tc>
          <w:tcPr>
            <w:tcW w:w="361" w:type="dxa"/>
            <w:noWrap/>
            <w:hideMark/>
          </w:tcPr>
          <w:p w14:paraId="2000241B" w14:textId="77777777" w:rsidR="00E40CCF" w:rsidRPr="00C57EFC" w:rsidRDefault="00E40CCF" w:rsidP="0013244E"/>
        </w:tc>
        <w:tc>
          <w:tcPr>
            <w:tcW w:w="750" w:type="dxa"/>
            <w:noWrap/>
            <w:hideMark/>
          </w:tcPr>
          <w:p w14:paraId="4075DD06" w14:textId="77777777" w:rsidR="00E40CCF" w:rsidRPr="00C57EFC" w:rsidRDefault="00E40CCF" w:rsidP="0013244E">
            <w:r w:rsidRPr="00C57EFC">
              <w:t>6.09</w:t>
            </w:r>
          </w:p>
        </w:tc>
        <w:tc>
          <w:tcPr>
            <w:tcW w:w="1721" w:type="dxa"/>
            <w:gridSpan w:val="2"/>
            <w:noWrap/>
            <w:hideMark/>
          </w:tcPr>
          <w:p w14:paraId="04AD1862" w14:textId="77777777" w:rsidR="00E40CCF" w:rsidRPr="00C57EFC" w:rsidRDefault="00E40CCF" w:rsidP="0013244E">
            <w:pPr>
              <w:rPr>
                <w:b/>
                <w:bCs/>
                <w:u w:val="single"/>
              </w:rPr>
            </w:pPr>
            <w:r w:rsidRPr="00C57EFC">
              <w:rPr>
                <w:b/>
                <w:bCs/>
                <w:u w:val="single"/>
              </w:rPr>
              <w:t> </w:t>
            </w:r>
          </w:p>
        </w:tc>
        <w:tc>
          <w:tcPr>
            <w:tcW w:w="5723" w:type="dxa"/>
            <w:hideMark/>
          </w:tcPr>
          <w:p w14:paraId="7F8D1BF9" w14:textId="77777777" w:rsidR="00E40CCF" w:rsidRPr="00C57EFC" w:rsidRDefault="00E40CCF" w:rsidP="0013244E">
            <w:r w:rsidRPr="00C57EFC">
              <w:t>extra for terne coated stainless steel flashing NBS H75/460; approximate total length of: 20m</w:t>
            </w:r>
          </w:p>
        </w:tc>
        <w:tc>
          <w:tcPr>
            <w:tcW w:w="1162" w:type="dxa"/>
            <w:hideMark/>
          </w:tcPr>
          <w:p w14:paraId="63771E62" w14:textId="77777777" w:rsidR="00E40CCF" w:rsidRPr="00C57EFC" w:rsidRDefault="00E40CCF" w:rsidP="0013244E">
            <w:r w:rsidRPr="00C57EFC">
              <w:t>20</w:t>
            </w:r>
          </w:p>
        </w:tc>
        <w:tc>
          <w:tcPr>
            <w:tcW w:w="1153" w:type="dxa"/>
            <w:gridSpan w:val="2"/>
            <w:hideMark/>
          </w:tcPr>
          <w:p w14:paraId="6BD58A6A" w14:textId="77777777" w:rsidR="00E40CCF" w:rsidRPr="00C57EFC" w:rsidRDefault="00E40CCF" w:rsidP="0013244E">
            <w:r w:rsidRPr="00C57EFC">
              <w:t>1</w:t>
            </w:r>
          </w:p>
        </w:tc>
        <w:tc>
          <w:tcPr>
            <w:tcW w:w="1091" w:type="dxa"/>
            <w:gridSpan w:val="2"/>
            <w:hideMark/>
          </w:tcPr>
          <w:p w14:paraId="7A2BE529" w14:textId="77777777" w:rsidR="00E40CCF" w:rsidRPr="00C57EFC" w:rsidRDefault="00E40CCF" w:rsidP="0013244E">
            <w:r w:rsidRPr="00C57EFC">
              <w:t>Item</w:t>
            </w:r>
          </w:p>
        </w:tc>
        <w:tc>
          <w:tcPr>
            <w:tcW w:w="1089" w:type="dxa"/>
            <w:hideMark/>
          </w:tcPr>
          <w:p w14:paraId="01036264" w14:textId="77777777" w:rsidR="00E40CCF" w:rsidRPr="00C57EFC" w:rsidRDefault="00E40CCF" w:rsidP="0013244E">
            <w:r w:rsidRPr="00C57EFC">
              <w:t> </w:t>
            </w:r>
          </w:p>
        </w:tc>
        <w:tc>
          <w:tcPr>
            <w:tcW w:w="1140" w:type="dxa"/>
            <w:hideMark/>
          </w:tcPr>
          <w:p w14:paraId="79E2399E" w14:textId="77777777" w:rsidR="00E40CCF" w:rsidRPr="00C57EFC" w:rsidRDefault="00E40CCF" w:rsidP="0013244E">
            <w:r w:rsidRPr="00C57EFC">
              <w:t xml:space="preserve">                     -   </w:t>
            </w:r>
          </w:p>
        </w:tc>
        <w:tc>
          <w:tcPr>
            <w:tcW w:w="1198" w:type="dxa"/>
            <w:noWrap/>
            <w:hideMark/>
          </w:tcPr>
          <w:p w14:paraId="76C95171" w14:textId="77777777" w:rsidR="00E40CCF" w:rsidRPr="00C57EFC" w:rsidRDefault="00E40CCF" w:rsidP="0013244E"/>
        </w:tc>
      </w:tr>
      <w:tr w:rsidR="00E40CCF" w:rsidRPr="00C57EFC" w14:paraId="7218AE69" w14:textId="77777777" w:rsidTr="0013244E">
        <w:trPr>
          <w:trHeight w:val="300"/>
        </w:trPr>
        <w:tc>
          <w:tcPr>
            <w:tcW w:w="361" w:type="dxa"/>
            <w:noWrap/>
            <w:hideMark/>
          </w:tcPr>
          <w:p w14:paraId="37629CFC" w14:textId="77777777" w:rsidR="00E40CCF" w:rsidRPr="00C57EFC" w:rsidRDefault="00E40CCF" w:rsidP="0013244E"/>
        </w:tc>
        <w:tc>
          <w:tcPr>
            <w:tcW w:w="750" w:type="dxa"/>
            <w:noWrap/>
            <w:hideMark/>
          </w:tcPr>
          <w:p w14:paraId="5D2D4D35" w14:textId="77777777" w:rsidR="00E40CCF" w:rsidRPr="00C57EFC" w:rsidRDefault="00E40CCF" w:rsidP="0013244E">
            <w:r w:rsidRPr="00C57EFC">
              <w:t> </w:t>
            </w:r>
          </w:p>
        </w:tc>
        <w:tc>
          <w:tcPr>
            <w:tcW w:w="1721" w:type="dxa"/>
            <w:gridSpan w:val="2"/>
            <w:noWrap/>
            <w:hideMark/>
          </w:tcPr>
          <w:p w14:paraId="2DF7C60B" w14:textId="77777777" w:rsidR="00E40CCF" w:rsidRPr="00C57EFC" w:rsidRDefault="00E40CCF" w:rsidP="0013244E">
            <w:pPr>
              <w:rPr>
                <w:b/>
                <w:bCs/>
                <w:u w:val="single"/>
              </w:rPr>
            </w:pPr>
            <w:r w:rsidRPr="00C57EFC">
              <w:rPr>
                <w:b/>
                <w:bCs/>
                <w:u w:val="single"/>
              </w:rPr>
              <w:t> </w:t>
            </w:r>
          </w:p>
        </w:tc>
        <w:tc>
          <w:tcPr>
            <w:tcW w:w="5723" w:type="dxa"/>
            <w:hideMark/>
          </w:tcPr>
          <w:p w14:paraId="15755B08" w14:textId="77777777" w:rsidR="00E40CCF" w:rsidRPr="00C57EFC" w:rsidRDefault="00E40CCF" w:rsidP="0013244E">
            <w:pPr>
              <w:rPr>
                <w:b/>
                <w:bCs/>
                <w:u w:val="single"/>
              </w:rPr>
            </w:pPr>
          </w:p>
        </w:tc>
        <w:tc>
          <w:tcPr>
            <w:tcW w:w="1162" w:type="dxa"/>
            <w:hideMark/>
          </w:tcPr>
          <w:p w14:paraId="5231FCE0" w14:textId="77777777" w:rsidR="00E40CCF" w:rsidRPr="00C57EFC" w:rsidRDefault="00E40CCF" w:rsidP="0013244E">
            <w:r w:rsidRPr="00C57EFC">
              <w:t> </w:t>
            </w:r>
          </w:p>
        </w:tc>
        <w:tc>
          <w:tcPr>
            <w:tcW w:w="1153" w:type="dxa"/>
            <w:gridSpan w:val="2"/>
            <w:hideMark/>
          </w:tcPr>
          <w:p w14:paraId="62BEF557" w14:textId="77777777" w:rsidR="00E40CCF" w:rsidRPr="00C57EFC" w:rsidRDefault="00E40CCF" w:rsidP="0013244E">
            <w:r w:rsidRPr="00C57EFC">
              <w:t> </w:t>
            </w:r>
          </w:p>
        </w:tc>
        <w:tc>
          <w:tcPr>
            <w:tcW w:w="1091" w:type="dxa"/>
            <w:gridSpan w:val="2"/>
            <w:hideMark/>
          </w:tcPr>
          <w:p w14:paraId="52D6EDE2" w14:textId="77777777" w:rsidR="00E40CCF" w:rsidRPr="00C57EFC" w:rsidRDefault="00E40CCF" w:rsidP="0013244E">
            <w:r w:rsidRPr="00C57EFC">
              <w:t> </w:t>
            </w:r>
          </w:p>
        </w:tc>
        <w:tc>
          <w:tcPr>
            <w:tcW w:w="1089" w:type="dxa"/>
            <w:hideMark/>
          </w:tcPr>
          <w:p w14:paraId="1A70EACB" w14:textId="77777777" w:rsidR="00E40CCF" w:rsidRPr="00C57EFC" w:rsidRDefault="00E40CCF" w:rsidP="0013244E">
            <w:r w:rsidRPr="00C57EFC">
              <w:t> </w:t>
            </w:r>
          </w:p>
        </w:tc>
        <w:tc>
          <w:tcPr>
            <w:tcW w:w="1140" w:type="dxa"/>
            <w:hideMark/>
          </w:tcPr>
          <w:p w14:paraId="78EC329A" w14:textId="77777777" w:rsidR="00E40CCF" w:rsidRPr="00C57EFC" w:rsidRDefault="00E40CCF" w:rsidP="0013244E">
            <w:r w:rsidRPr="00C57EFC">
              <w:t xml:space="preserve">                     -   </w:t>
            </w:r>
          </w:p>
        </w:tc>
        <w:tc>
          <w:tcPr>
            <w:tcW w:w="1198" w:type="dxa"/>
            <w:noWrap/>
            <w:hideMark/>
          </w:tcPr>
          <w:p w14:paraId="185E3B61" w14:textId="77777777" w:rsidR="00E40CCF" w:rsidRPr="00C57EFC" w:rsidRDefault="00E40CCF" w:rsidP="0013244E"/>
        </w:tc>
      </w:tr>
      <w:tr w:rsidR="00E40CCF" w:rsidRPr="00C57EFC" w14:paraId="73CDA98A" w14:textId="77777777" w:rsidTr="0013244E">
        <w:trPr>
          <w:trHeight w:val="900"/>
        </w:trPr>
        <w:tc>
          <w:tcPr>
            <w:tcW w:w="361" w:type="dxa"/>
            <w:noWrap/>
            <w:hideMark/>
          </w:tcPr>
          <w:p w14:paraId="37E7D87F" w14:textId="77777777" w:rsidR="00E40CCF" w:rsidRPr="00C57EFC" w:rsidRDefault="00E40CCF" w:rsidP="0013244E"/>
        </w:tc>
        <w:tc>
          <w:tcPr>
            <w:tcW w:w="750" w:type="dxa"/>
            <w:noWrap/>
            <w:hideMark/>
          </w:tcPr>
          <w:p w14:paraId="54695EC5" w14:textId="77777777" w:rsidR="00E40CCF" w:rsidRPr="00C57EFC" w:rsidRDefault="00E40CCF" w:rsidP="0013244E">
            <w:r w:rsidRPr="00C57EFC">
              <w:t>6.10</w:t>
            </w:r>
          </w:p>
        </w:tc>
        <w:tc>
          <w:tcPr>
            <w:tcW w:w="1721" w:type="dxa"/>
            <w:gridSpan w:val="2"/>
            <w:noWrap/>
            <w:hideMark/>
          </w:tcPr>
          <w:p w14:paraId="69659537" w14:textId="77777777" w:rsidR="00E40CCF" w:rsidRPr="00C57EFC" w:rsidRDefault="00E40CCF" w:rsidP="0013244E">
            <w:pPr>
              <w:rPr>
                <w:b/>
                <w:bCs/>
                <w:u w:val="single"/>
              </w:rPr>
            </w:pPr>
            <w:r w:rsidRPr="00C57EFC">
              <w:rPr>
                <w:b/>
                <w:bCs/>
                <w:u w:val="single"/>
              </w:rPr>
              <w:t> </w:t>
            </w:r>
          </w:p>
        </w:tc>
        <w:tc>
          <w:tcPr>
            <w:tcW w:w="5723" w:type="dxa"/>
            <w:hideMark/>
          </w:tcPr>
          <w:p w14:paraId="791A3D2A" w14:textId="77777777" w:rsidR="00E40CCF" w:rsidRPr="00C57EFC" w:rsidRDefault="00E40CCF" w:rsidP="0013244E">
            <w:r w:rsidRPr="00C57EFC">
              <w:t>extra for eaves detail; Black PVC eaves tray; and all replacement eaves fascia, as required; all as per Drawing 37002; approximate total length of: 7m</w:t>
            </w:r>
          </w:p>
        </w:tc>
        <w:tc>
          <w:tcPr>
            <w:tcW w:w="1162" w:type="dxa"/>
            <w:hideMark/>
          </w:tcPr>
          <w:p w14:paraId="7EA95A75" w14:textId="77777777" w:rsidR="00E40CCF" w:rsidRPr="00C57EFC" w:rsidRDefault="00E40CCF" w:rsidP="0013244E">
            <w:r w:rsidRPr="00C57EFC">
              <w:t>6.5</w:t>
            </w:r>
          </w:p>
        </w:tc>
        <w:tc>
          <w:tcPr>
            <w:tcW w:w="1153" w:type="dxa"/>
            <w:gridSpan w:val="2"/>
            <w:hideMark/>
          </w:tcPr>
          <w:p w14:paraId="4200316A" w14:textId="77777777" w:rsidR="00E40CCF" w:rsidRPr="00C57EFC" w:rsidRDefault="00E40CCF" w:rsidP="0013244E">
            <w:r w:rsidRPr="00C57EFC">
              <w:t>1</w:t>
            </w:r>
          </w:p>
        </w:tc>
        <w:tc>
          <w:tcPr>
            <w:tcW w:w="1091" w:type="dxa"/>
            <w:gridSpan w:val="2"/>
            <w:hideMark/>
          </w:tcPr>
          <w:p w14:paraId="1C74938A" w14:textId="77777777" w:rsidR="00E40CCF" w:rsidRPr="00C57EFC" w:rsidRDefault="00E40CCF" w:rsidP="0013244E">
            <w:r w:rsidRPr="00C57EFC">
              <w:t>Item</w:t>
            </w:r>
          </w:p>
        </w:tc>
        <w:tc>
          <w:tcPr>
            <w:tcW w:w="1089" w:type="dxa"/>
            <w:hideMark/>
          </w:tcPr>
          <w:p w14:paraId="3F4CDB6A" w14:textId="77777777" w:rsidR="00E40CCF" w:rsidRPr="00C57EFC" w:rsidRDefault="00E40CCF" w:rsidP="0013244E">
            <w:r w:rsidRPr="00C57EFC">
              <w:t> </w:t>
            </w:r>
          </w:p>
        </w:tc>
        <w:tc>
          <w:tcPr>
            <w:tcW w:w="1140" w:type="dxa"/>
            <w:hideMark/>
          </w:tcPr>
          <w:p w14:paraId="028A59E3" w14:textId="77777777" w:rsidR="00E40CCF" w:rsidRPr="00C57EFC" w:rsidRDefault="00E40CCF" w:rsidP="0013244E">
            <w:r w:rsidRPr="00C57EFC">
              <w:t xml:space="preserve">                     -   </w:t>
            </w:r>
          </w:p>
        </w:tc>
        <w:tc>
          <w:tcPr>
            <w:tcW w:w="1198" w:type="dxa"/>
            <w:noWrap/>
            <w:hideMark/>
          </w:tcPr>
          <w:p w14:paraId="10A70DEB" w14:textId="77777777" w:rsidR="00E40CCF" w:rsidRPr="00C57EFC" w:rsidRDefault="00E40CCF" w:rsidP="0013244E"/>
        </w:tc>
      </w:tr>
      <w:tr w:rsidR="00E40CCF" w:rsidRPr="00C57EFC" w14:paraId="4D5DF43F" w14:textId="77777777" w:rsidTr="0013244E">
        <w:trPr>
          <w:trHeight w:val="300"/>
        </w:trPr>
        <w:tc>
          <w:tcPr>
            <w:tcW w:w="361" w:type="dxa"/>
            <w:noWrap/>
            <w:hideMark/>
          </w:tcPr>
          <w:p w14:paraId="33EE1AAE" w14:textId="77777777" w:rsidR="00E40CCF" w:rsidRPr="00C57EFC" w:rsidRDefault="00E40CCF" w:rsidP="0013244E"/>
        </w:tc>
        <w:tc>
          <w:tcPr>
            <w:tcW w:w="750" w:type="dxa"/>
            <w:noWrap/>
            <w:hideMark/>
          </w:tcPr>
          <w:p w14:paraId="50824F50" w14:textId="77777777" w:rsidR="00E40CCF" w:rsidRPr="00C57EFC" w:rsidRDefault="00E40CCF" w:rsidP="0013244E">
            <w:r w:rsidRPr="00C57EFC">
              <w:t> </w:t>
            </w:r>
          </w:p>
        </w:tc>
        <w:tc>
          <w:tcPr>
            <w:tcW w:w="1721" w:type="dxa"/>
            <w:gridSpan w:val="2"/>
            <w:noWrap/>
            <w:hideMark/>
          </w:tcPr>
          <w:p w14:paraId="3229A28E" w14:textId="77777777" w:rsidR="00E40CCF" w:rsidRPr="00C57EFC" w:rsidRDefault="00E40CCF" w:rsidP="0013244E">
            <w:pPr>
              <w:rPr>
                <w:b/>
                <w:bCs/>
                <w:u w:val="single"/>
              </w:rPr>
            </w:pPr>
            <w:r w:rsidRPr="00C57EFC">
              <w:rPr>
                <w:b/>
                <w:bCs/>
                <w:u w:val="single"/>
              </w:rPr>
              <w:t> </w:t>
            </w:r>
          </w:p>
        </w:tc>
        <w:tc>
          <w:tcPr>
            <w:tcW w:w="5723" w:type="dxa"/>
            <w:hideMark/>
          </w:tcPr>
          <w:p w14:paraId="024DEA0C" w14:textId="77777777" w:rsidR="00E40CCF" w:rsidRPr="00C57EFC" w:rsidRDefault="00E40CCF" w:rsidP="0013244E">
            <w:pPr>
              <w:rPr>
                <w:b/>
                <w:bCs/>
                <w:u w:val="single"/>
              </w:rPr>
            </w:pPr>
          </w:p>
        </w:tc>
        <w:tc>
          <w:tcPr>
            <w:tcW w:w="1162" w:type="dxa"/>
            <w:hideMark/>
          </w:tcPr>
          <w:p w14:paraId="02187447" w14:textId="77777777" w:rsidR="00E40CCF" w:rsidRPr="00C57EFC" w:rsidRDefault="00E40CCF" w:rsidP="0013244E">
            <w:r w:rsidRPr="00C57EFC">
              <w:t> </w:t>
            </w:r>
          </w:p>
        </w:tc>
        <w:tc>
          <w:tcPr>
            <w:tcW w:w="1153" w:type="dxa"/>
            <w:gridSpan w:val="2"/>
            <w:hideMark/>
          </w:tcPr>
          <w:p w14:paraId="7F3177D2" w14:textId="77777777" w:rsidR="00E40CCF" w:rsidRPr="00C57EFC" w:rsidRDefault="00E40CCF" w:rsidP="0013244E">
            <w:r w:rsidRPr="00C57EFC">
              <w:t> </w:t>
            </w:r>
          </w:p>
        </w:tc>
        <w:tc>
          <w:tcPr>
            <w:tcW w:w="1091" w:type="dxa"/>
            <w:gridSpan w:val="2"/>
            <w:hideMark/>
          </w:tcPr>
          <w:p w14:paraId="27CEB4B0" w14:textId="77777777" w:rsidR="00E40CCF" w:rsidRPr="00C57EFC" w:rsidRDefault="00E40CCF" w:rsidP="0013244E">
            <w:r w:rsidRPr="00C57EFC">
              <w:t> </w:t>
            </w:r>
          </w:p>
        </w:tc>
        <w:tc>
          <w:tcPr>
            <w:tcW w:w="1089" w:type="dxa"/>
            <w:hideMark/>
          </w:tcPr>
          <w:p w14:paraId="3FF68A72" w14:textId="77777777" w:rsidR="00E40CCF" w:rsidRPr="00C57EFC" w:rsidRDefault="00E40CCF" w:rsidP="0013244E">
            <w:r w:rsidRPr="00C57EFC">
              <w:t> </w:t>
            </w:r>
          </w:p>
        </w:tc>
        <w:tc>
          <w:tcPr>
            <w:tcW w:w="1140" w:type="dxa"/>
            <w:hideMark/>
          </w:tcPr>
          <w:p w14:paraId="702A0E54" w14:textId="77777777" w:rsidR="00E40CCF" w:rsidRPr="00C57EFC" w:rsidRDefault="00E40CCF" w:rsidP="0013244E">
            <w:r w:rsidRPr="00C57EFC">
              <w:t xml:space="preserve">                     -   </w:t>
            </w:r>
          </w:p>
        </w:tc>
        <w:tc>
          <w:tcPr>
            <w:tcW w:w="1198" w:type="dxa"/>
            <w:noWrap/>
            <w:hideMark/>
          </w:tcPr>
          <w:p w14:paraId="1874A155" w14:textId="77777777" w:rsidR="00E40CCF" w:rsidRPr="00C57EFC" w:rsidRDefault="00E40CCF" w:rsidP="0013244E"/>
        </w:tc>
      </w:tr>
      <w:tr w:rsidR="00E40CCF" w:rsidRPr="00C57EFC" w14:paraId="795D430F" w14:textId="77777777" w:rsidTr="0013244E">
        <w:trPr>
          <w:trHeight w:val="1500"/>
        </w:trPr>
        <w:tc>
          <w:tcPr>
            <w:tcW w:w="361" w:type="dxa"/>
            <w:noWrap/>
            <w:hideMark/>
          </w:tcPr>
          <w:p w14:paraId="287001D6" w14:textId="77777777" w:rsidR="00E40CCF" w:rsidRPr="00C57EFC" w:rsidRDefault="00E40CCF" w:rsidP="0013244E"/>
        </w:tc>
        <w:tc>
          <w:tcPr>
            <w:tcW w:w="750" w:type="dxa"/>
            <w:noWrap/>
            <w:hideMark/>
          </w:tcPr>
          <w:p w14:paraId="6C032643" w14:textId="77777777" w:rsidR="00E40CCF" w:rsidRPr="00C57EFC" w:rsidRDefault="00E40CCF" w:rsidP="0013244E">
            <w:r w:rsidRPr="00C57EFC">
              <w:t>6.11</w:t>
            </w:r>
          </w:p>
        </w:tc>
        <w:tc>
          <w:tcPr>
            <w:tcW w:w="1721" w:type="dxa"/>
            <w:gridSpan w:val="2"/>
            <w:noWrap/>
            <w:hideMark/>
          </w:tcPr>
          <w:p w14:paraId="4FDFC908" w14:textId="77777777" w:rsidR="00E40CCF" w:rsidRPr="00C57EFC" w:rsidRDefault="00E40CCF" w:rsidP="0013244E">
            <w:pPr>
              <w:rPr>
                <w:b/>
                <w:bCs/>
              </w:rPr>
            </w:pPr>
            <w:r w:rsidRPr="00C57EFC">
              <w:rPr>
                <w:b/>
                <w:bCs/>
              </w:rPr>
              <w:t> </w:t>
            </w:r>
          </w:p>
        </w:tc>
        <w:tc>
          <w:tcPr>
            <w:tcW w:w="5723" w:type="dxa"/>
            <w:hideMark/>
          </w:tcPr>
          <w:p w14:paraId="573018F0" w14:textId="77777777" w:rsidR="00E40CCF" w:rsidRPr="00C57EFC" w:rsidRDefault="00E40CCF" w:rsidP="0013244E">
            <w:r w:rsidRPr="00C57EFC">
              <w:t>extra for full like-for-like replacement of roof verges, with traditional timber profile, fascia and dentil course in Accoya softwood; including primed and painted in a non-standard colour to match historic colour scheme; Profiles NBS M60/110 Type A; Dentils NBS M60/110 Type C; approximate total length of: 20m</w:t>
            </w:r>
          </w:p>
        </w:tc>
        <w:tc>
          <w:tcPr>
            <w:tcW w:w="1162" w:type="dxa"/>
            <w:hideMark/>
          </w:tcPr>
          <w:p w14:paraId="6B3991A4" w14:textId="77777777" w:rsidR="00E40CCF" w:rsidRPr="00C57EFC" w:rsidRDefault="00E40CCF" w:rsidP="0013244E">
            <w:r w:rsidRPr="00C57EFC">
              <w:t>20</w:t>
            </w:r>
          </w:p>
        </w:tc>
        <w:tc>
          <w:tcPr>
            <w:tcW w:w="1153" w:type="dxa"/>
            <w:gridSpan w:val="2"/>
            <w:hideMark/>
          </w:tcPr>
          <w:p w14:paraId="1A953458" w14:textId="77777777" w:rsidR="00E40CCF" w:rsidRPr="00C57EFC" w:rsidRDefault="00E40CCF" w:rsidP="0013244E">
            <w:r w:rsidRPr="00C57EFC">
              <w:t>1</w:t>
            </w:r>
          </w:p>
        </w:tc>
        <w:tc>
          <w:tcPr>
            <w:tcW w:w="1091" w:type="dxa"/>
            <w:gridSpan w:val="2"/>
            <w:hideMark/>
          </w:tcPr>
          <w:p w14:paraId="6905DFDE" w14:textId="77777777" w:rsidR="00E40CCF" w:rsidRPr="00C57EFC" w:rsidRDefault="00E40CCF" w:rsidP="0013244E">
            <w:r w:rsidRPr="00C57EFC">
              <w:t>Item</w:t>
            </w:r>
          </w:p>
        </w:tc>
        <w:tc>
          <w:tcPr>
            <w:tcW w:w="1089" w:type="dxa"/>
            <w:hideMark/>
          </w:tcPr>
          <w:p w14:paraId="216A47EE" w14:textId="77777777" w:rsidR="00E40CCF" w:rsidRPr="00C57EFC" w:rsidRDefault="00E40CCF" w:rsidP="0013244E">
            <w:r w:rsidRPr="00C57EFC">
              <w:t> </w:t>
            </w:r>
          </w:p>
        </w:tc>
        <w:tc>
          <w:tcPr>
            <w:tcW w:w="1140" w:type="dxa"/>
            <w:hideMark/>
          </w:tcPr>
          <w:p w14:paraId="055627BE" w14:textId="77777777" w:rsidR="00E40CCF" w:rsidRPr="00C57EFC" w:rsidRDefault="00E40CCF" w:rsidP="0013244E">
            <w:r w:rsidRPr="00C57EFC">
              <w:t xml:space="preserve">                     -   </w:t>
            </w:r>
          </w:p>
        </w:tc>
        <w:tc>
          <w:tcPr>
            <w:tcW w:w="1198" w:type="dxa"/>
            <w:noWrap/>
            <w:hideMark/>
          </w:tcPr>
          <w:p w14:paraId="553F52ED" w14:textId="77777777" w:rsidR="00E40CCF" w:rsidRPr="00C57EFC" w:rsidRDefault="00E40CCF" w:rsidP="0013244E"/>
        </w:tc>
      </w:tr>
      <w:tr w:rsidR="00E40CCF" w:rsidRPr="00C57EFC" w14:paraId="5798E5E3" w14:textId="77777777" w:rsidTr="0013244E">
        <w:trPr>
          <w:trHeight w:val="300"/>
        </w:trPr>
        <w:tc>
          <w:tcPr>
            <w:tcW w:w="361" w:type="dxa"/>
            <w:noWrap/>
            <w:hideMark/>
          </w:tcPr>
          <w:p w14:paraId="09E2850C" w14:textId="77777777" w:rsidR="00E40CCF" w:rsidRPr="00C57EFC" w:rsidRDefault="00E40CCF" w:rsidP="0013244E"/>
        </w:tc>
        <w:tc>
          <w:tcPr>
            <w:tcW w:w="750" w:type="dxa"/>
            <w:noWrap/>
            <w:hideMark/>
          </w:tcPr>
          <w:p w14:paraId="5216D4BB" w14:textId="77777777" w:rsidR="00E40CCF" w:rsidRPr="00C57EFC" w:rsidRDefault="00E40CCF" w:rsidP="0013244E">
            <w:r w:rsidRPr="00C57EFC">
              <w:t> </w:t>
            </w:r>
          </w:p>
        </w:tc>
        <w:tc>
          <w:tcPr>
            <w:tcW w:w="1721" w:type="dxa"/>
            <w:gridSpan w:val="2"/>
            <w:noWrap/>
            <w:hideMark/>
          </w:tcPr>
          <w:p w14:paraId="50EBECB0" w14:textId="77777777" w:rsidR="00E40CCF" w:rsidRPr="00C57EFC" w:rsidRDefault="00E40CCF" w:rsidP="0013244E">
            <w:pPr>
              <w:rPr>
                <w:b/>
                <w:bCs/>
                <w:u w:val="single"/>
              </w:rPr>
            </w:pPr>
            <w:r w:rsidRPr="00C57EFC">
              <w:rPr>
                <w:b/>
                <w:bCs/>
                <w:u w:val="single"/>
              </w:rPr>
              <w:t> </w:t>
            </w:r>
          </w:p>
        </w:tc>
        <w:tc>
          <w:tcPr>
            <w:tcW w:w="5723" w:type="dxa"/>
            <w:hideMark/>
          </w:tcPr>
          <w:p w14:paraId="05E40537" w14:textId="77777777" w:rsidR="00E40CCF" w:rsidRPr="00C57EFC" w:rsidRDefault="00E40CCF" w:rsidP="0013244E">
            <w:pPr>
              <w:rPr>
                <w:b/>
                <w:bCs/>
                <w:u w:val="single"/>
              </w:rPr>
            </w:pPr>
          </w:p>
        </w:tc>
        <w:tc>
          <w:tcPr>
            <w:tcW w:w="1162" w:type="dxa"/>
            <w:hideMark/>
          </w:tcPr>
          <w:p w14:paraId="17A8CA54" w14:textId="77777777" w:rsidR="00E40CCF" w:rsidRPr="00C57EFC" w:rsidRDefault="00E40CCF" w:rsidP="0013244E">
            <w:r w:rsidRPr="00C57EFC">
              <w:t> </w:t>
            </w:r>
          </w:p>
        </w:tc>
        <w:tc>
          <w:tcPr>
            <w:tcW w:w="1153" w:type="dxa"/>
            <w:gridSpan w:val="2"/>
            <w:hideMark/>
          </w:tcPr>
          <w:p w14:paraId="4166A699" w14:textId="77777777" w:rsidR="00E40CCF" w:rsidRPr="00C57EFC" w:rsidRDefault="00E40CCF" w:rsidP="0013244E">
            <w:r w:rsidRPr="00C57EFC">
              <w:t> </w:t>
            </w:r>
          </w:p>
        </w:tc>
        <w:tc>
          <w:tcPr>
            <w:tcW w:w="1091" w:type="dxa"/>
            <w:gridSpan w:val="2"/>
            <w:hideMark/>
          </w:tcPr>
          <w:p w14:paraId="1A120A42" w14:textId="77777777" w:rsidR="00E40CCF" w:rsidRPr="00C57EFC" w:rsidRDefault="00E40CCF" w:rsidP="0013244E">
            <w:r w:rsidRPr="00C57EFC">
              <w:t> </w:t>
            </w:r>
          </w:p>
        </w:tc>
        <w:tc>
          <w:tcPr>
            <w:tcW w:w="1089" w:type="dxa"/>
            <w:hideMark/>
          </w:tcPr>
          <w:p w14:paraId="4120552D" w14:textId="77777777" w:rsidR="00E40CCF" w:rsidRPr="00C57EFC" w:rsidRDefault="00E40CCF" w:rsidP="0013244E">
            <w:r w:rsidRPr="00C57EFC">
              <w:t> </w:t>
            </w:r>
          </w:p>
        </w:tc>
        <w:tc>
          <w:tcPr>
            <w:tcW w:w="1140" w:type="dxa"/>
            <w:hideMark/>
          </w:tcPr>
          <w:p w14:paraId="107078F7" w14:textId="77777777" w:rsidR="00E40CCF" w:rsidRPr="00C57EFC" w:rsidRDefault="00E40CCF" w:rsidP="0013244E">
            <w:r w:rsidRPr="00C57EFC">
              <w:t xml:space="preserve">                     -   </w:t>
            </w:r>
          </w:p>
        </w:tc>
        <w:tc>
          <w:tcPr>
            <w:tcW w:w="1198" w:type="dxa"/>
            <w:noWrap/>
            <w:hideMark/>
          </w:tcPr>
          <w:p w14:paraId="45DD587F" w14:textId="77777777" w:rsidR="00E40CCF" w:rsidRPr="00C57EFC" w:rsidRDefault="00E40CCF" w:rsidP="0013244E"/>
        </w:tc>
      </w:tr>
      <w:tr w:rsidR="00E40CCF" w:rsidRPr="00C57EFC" w14:paraId="286DB6AB" w14:textId="77777777" w:rsidTr="0013244E">
        <w:trPr>
          <w:trHeight w:val="2100"/>
        </w:trPr>
        <w:tc>
          <w:tcPr>
            <w:tcW w:w="361" w:type="dxa"/>
            <w:noWrap/>
            <w:hideMark/>
          </w:tcPr>
          <w:p w14:paraId="1FB828EE" w14:textId="77777777" w:rsidR="00E40CCF" w:rsidRPr="00C57EFC" w:rsidRDefault="00E40CCF" w:rsidP="0013244E"/>
        </w:tc>
        <w:tc>
          <w:tcPr>
            <w:tcW w:w="750" w:type="dxa"/>
            <w:noWrap/>
            <w:hideMark/>
          </w:tcPr>
          <w:p w14:paraId="770708C6" w14:textId="77777777" w:rsidR="00E40CCF" w:rsidRPr="00C57EFC" w:rsidRDefault="00E40CCF" w:rsidP="0013244E">
            <w:r w:rsidRPr="00C57EFC">
              <w:t>6.12</w:t>
            </w:r>
          </w:p>
        </w:tc>
        <w:tc>
          <w:tcPr>
            <w:tcW w:w="1721" w:type="dxa"/>
            <w:gridSpan w:val="2"/>
            <w:noWrap/>
            <w:hideMark/>
          </w:tcPr>
          <w:p w14:paraId="63E89DB9" w14:textId="77777777" w:rsidR="00E40CCF" w:rsidRPr="00C57EFC" w:rsidRDefault="00E40CCF" w:rsidP="0013244E">
            <w:pPr>
              <w:rPr>
                <w:b/>
                <w:bCs/>
                <w:u w:val="single"/>
              </w:rPr>
            </w:pPr>
            <w:r w:rsidRPr="00C57EFC">
              <w:rPr>
                <w:b/>
                <w:bCs/>
                <w:u w:val="single"/>
              </w:rPr>
              <w:t> </w:t>
            </w:r>
          </w:p>
        </w:tc>
        <w:tc>
          <w:tcPr>
            <w:tcW w:w="5723" w:type="dxa"/>
            <w:hideMark/>
          </w:tcPr>
          <w:p w14:paraId="6DF79D8B" w14:textId="77777777" w:rsidR="00E40CCF" w:rsidRPr="00C57EFC" w:rsidRDefault="00E40CCF" w:rsidP="0013244E">
            <w:r w:rsidRPr="00C57EFC">
              <w:t>extra for forming profiled end to roof verge at eaves detail; Projected roof feature to each gable wall to be replicated and with 0.5mm terne coated stainless steel sheet over projected roof with drip; Timber profiles indicative, to be confirmed on site; Soffit and linings to match existing in 25 x 100mm T&amp;G Accoya boarding NBS H71-110; Prime and painted finish to all boarding NBS M60-110 Types A &amp; C and all as per Drawing 37002; 2nr</w:t>
            </w:r>
          </w:p>
        </w:tc>
        <w:tc>
          <w:tcPr>
            <w:tcW w:w="1162" w:type="dxa"/>
            <w:hideMark/>
          </w:tcPr>
          <w:p w14:paraId="4F63C772" w14:textId="77777777" w:rsidR="00E40CCF" w:rsidRPr="00C57EFC" w:rsidRDefault="00E40CCF" w:rsidP="0013244E">
            <w:r w:rsidRPr="00C57EFC">
              <w:t>2</w:t>
            </w:r>
          </w:p>
        </w:tc>
        <w:tc>
          <w:tcPr>
            <w:tcW w:w="1153" w:type="dxa"/>
            <w:gridSpan w:val="2"/>
            <w:hideMark/>
          </w:tcPr>
          <w:p w14:paraId="41E73442" w14:textId="77777777" w:rsidR="00E40CCF" w:rsidRPr="00C57EFC" w:rsidRDefault="00E40CCF" w:rsidP="0013244E">
            <w:r w:rsidRPr="00C57EFC">
              <w:t>1</w:t>
            </w:r>
          </w:p>
        </w:tc>
        <w:tc>
          <w:tcPr>
            <w:tcW w:w="1091" w:type="dxa"/>
            <w:gridSpan w:val="2"/>
            <w:hideMark/>
          </w:tcPr>
          <w:p w14:paraId="5DCCABA1" w14:textId="77777777" w:rsidR="00E40CCF" w:rsidRPr="00C57EFC" w:rsidRDefault="00E40CCF" w:rsidP="0013244E">
            <w:r w:rsidRPr="00C57EFC">
              <w:t>Item</w:t>
            </w:r>
          </w:p>
        </w:tc>
        <w:tc>
          <w:tcPr>
            <w:tcW w:w="1089" w:type="dxa"/>
            <w:hideMark/>
          </w:tcPr>
          <w:p w14:paraId="0FE12FA9" w14:textId="77777777" w:rsidR="00E40CCF" w:rsidRPr="00C57EFC" w:rsidRDefault="00E40CCF" w:rsidP="0013244E">
            <w:r w:rsidRPr="00C57EFC">
              <w:t> </w:t>
            </w:r>
          </w:p>
        </w:tc>
        <w:tc>
          <w:tcPr>
            <w:tcW w:w="1140" w:type="dxa"/>
            <w:hideMark/>
          </w:tcPr>
          <w:p w14:paraId="4CEE16A6" w14:textId="77777777" w:rsidR="00E40CCF" w:rsidRPr="00C57EFC" w:rsidRDefault="00E40CCF" w:rsidP="0013244E">
            <w:r w:rsidRPr="00C57EFC">
              <w:t xml:space="preserve">                     -   </w:t>
            </w:r>
          </w:p>
        </w:tc>
        <w:tc>
          <w:tcPr>
            <w:tcW w:w="1198" w:type="dxa"/>
            <w:noWrap/>
            <w:hideMark/>
          </w:tcPr>
          <w:p w14:paraId="64E7B73E" w14:textId="77777777" w:rsidR="00E40CCF" w:rsidRPr="00C57EFC" w:rsidRDefault="00E40CCF" w:rsidP="0013244E"/>
        </w:tc>
      </w:tr>
      <w:tr w:rsidR="00E40CCF" w:rsidRPr="00C57EFC" w14:paraId="442FFCC6" w14:textId="77777777" w:rsidTr="0013244E">
        <w:trPr>
          <w:trHeight w:val="300"/>
        </w:trPr>
        <w:tc>
          <w:tcPr>
            <w:tcW w:w="361" w:type="dxa"/>
            <w:noWrap/>
            <w:hideMark/>
          </w:tcPr>
          <w:p w14:paraId="14057C3D" w14:textId="77777777" w:rsidR="00E40CCF" w:rsidRPr="00C57EFC" w:rsidRDefault="00E40CCF" w:rsidP="0013244E"/>
        </w:tc>
        <w:tc>
          <w:tcPr>
            <w:tcW w:w="750" w:type="dxa"/>
            <w:noWrap/>
            <w:hideMark/>
          </w:tcPr>
          <w:p w14:paraId="317BF9E4" w14:textId="77777777" w:rsidR="00E40CCF" w:rsidRPr="00C57EFC" w:rsidRDefault="00E40CCF" w:rsidP="0013244E">
            <w:r w:rsidRPr="00C57EFC">
              <w:t> </w:t>
            </w:r>
          </w:p>
        </w:tc>
        <w:tc>
          <w:tcPr>
            <w:tcW w:w="1721" w:type="dxa"/>
            <w:gridSpan w:val="2"/>
            <w:noWrap/>
            <w:hideMark/>
          </w:tcPr>
          <w:p w14:paraId="7C2E6F79" w14:textId="77777777" w:rsidR="00E40CCF" w:rsidRPr="00C57EFC" w:rsidRDefault="00E40CCF" w:rsidP="0013244E">
            <w:pPr>
              <w:rPr>
                <w:b/>
                <w:bCs/>
                <w:u w:val="single"/>
              </w:rPr>
            </w:pPr>
            <w:r w:rsidRPr="00C57EFC">
              <w:rPr>
                <w:b/>
                <w:bCs/>
                <w:u w:val="single"/>
              </w:rPr>
              <w:t> </w:t>
            </w:r>
          </w:p>
        </w:tc>
        <w:tc>
          <w:tcPr>
            <w:tcW w:w="5723" w:type="dxa"/>
            <w:hideMark/>
          </w:tcPr>
          <w:p w14:paraId="1C777862" w14:textId="77777777" w:rsidR="00E40CCF" w:rsidRPr="00C57EFC" w:rsidRDefault="00E40CCF" w:rsidP="0013244E">
            <w:pPr>
              <w:rPr>
                <w:b/>
                <w:bCs/>
                <w:u w:val="single"/>
              </w:rPr>
            </w:pPr>
          </w:p>
        </w:tc>
        <w:tc>
          <w:tcPr>
            <w:tcW w:w="1162" w:type="dxa"/>
            <w:hideMark/>
          </w:tcPr>
          <w:p w14:paraId="2E521228" w14:textId="77777777" w:rsidR="00E40CCF" w:rsidRPr="00C57EFC" w:rsidRDefault="00E40CCF" w:rsidP="0013244E">
            <w:r w:rsidRPr="00C57EFC">
              <w:t> </w:t>
            </w:r>
          </w:p>
        </w:tc>
        <w:tc>
          <w:tcPr>
            <w:tcW w:w="1153" w:type="dxa"/>
            <w:gridSpan w:val="2"/>
            <w:hideMark/>
          </w:tcPr>
          <w:p w14:paraId="1D8F581C" w14:textId="77777777" w:rsidR="00E40CCF" w:rsidRPr="00C57EFC" w:rsidRDefault="00E40CCF" w:rsidP="0013244E">
            <w:r w:rsidRPr="00C57EFC">
              <w:t> </w:t>
            </w:r>
          </w:p>
        </w:tc>
        <w:tc>
          <w:tcPr>
            <w:tcW w:w="1091" w:type="dxa"/>
            <w:gridSpan w:val="2"/>
            <w:hideMark/>
          </w:tcPr>
          <w:p w14:paraId="1F33D9E7" w14:textId="77777777" w:rsidR="00E40CCF" w:rsidRPr="00C57EFC" w:rsidRDefault="00E40CCF" w:rsidP="0013244E">
            <w:r w:rsidRPr="00C57EFC">
              <w:t> </w:t>
            </w:r>
          </w:p>
        </w:tc>
        <w:tc>
          <w:tcPr>
            <w:tcW w:w="1089" w:type="dxa"/>
            <w:hideMark/>
          </w:tcPr>
          <w:p w14:paraId="233B4172" w14:textId="77777777" w:rsidR="00E40CCF" w:rsidRPr="00C57EFC" w:rsidRDefault="00E40CCF" w:rsidP="0013244E">
            <w:r w:rsidRPr="00C57EFC">
              <w:t> </w:t>
            </w:r>
          </w:p>
        </w:tc>
        <w:tc>
          <w:tcPr>
            <w:tcW w:w="1140" w:type="dxa"/>
            <w:hideMark/>
          </w:tcPr>
          <w:p w14:paraId="334A73AD" w14:textId="77777777" w:rsidR="00E40CCF" w:rsidRPr="00C57EFC" w:rsidRDefault="00E40CCF" w:rsidP="0013244E">
            <w:r w:rsidRPr="00C57EFC">
              <w:t xml:space="preserve">                     -   </w:t>
            </w:r>
          </w:p>
        </w:tc>
        <w:tc>
          <w:tcPr>
            <w:tcW w:w="1198" w:type="dxa"/>
            <w:noWrap/>
            <w:hideMark/>
          </w:tcPr>
          <w:p w14:paraId="4A4495B4" w14:textId="77777777" w:rsidR="00E40CCF" w:rsidRPr="00C57EFC" w:rsidRDefault="00E40CCF" w:rsidP="0013244E"/>
        </w:tc>
      </w:tr>
      <w:tr w:rsidR="00E40CCF" w:rsidRPr="00C57EFC" w14:paraId="564D5DB1" w14:textId="77777777" w:rsidTr="0013244E">
        <w:trPr>
          <w:trHeight w:val="1500"/>
        </w:trPr>
        <w:tc>
          <w:tcPr>
            <w:tcW w:w="361" w:type="dxa"/>
            <w:noWrap/>
            <w:hideMark/>
          </w:tcPr>
          <w:p w14:paraId="0000FE5E" w14:textId="77777777" w:rsidR="00E40CCF" w:rsidRPr="00C57EFC" w:rsidRDefault="00E40CCF" w:rsidP="0013244E"/>
        </w:tc>
        <w:tc>
          <w:tcPr>
            <w:tcW w:w="750" w:type="dxa"/>
            <w:noWrap/>
            <w:hideMark/>
          </w:tcPr>
          <w:p w14:paraId="412B05BC" w14:textId="77777777" w:rsidR="00E40CCF" w:rsidRPr="00C57EFC" w:rsidRDefault="00E40CCF" w:rsidP="0013244E">
            <w:r w:rsidRPr="00C57EFC">
              <w:t>6.13</w:t>
            </w:r>
          </w:p>
        </w:tc>
        <w:tc>
          <w:tcPr>
            <w:tcW w:w="1721" w:type="dxa"/>
            <w:gridSpan w:val="2"/>
            <w:noWrap/>
            <w:hideMark/>
          </w:tcPr>
          <w:p w14:paraId="2A87CFDF" w14:textId="77777777" w:rsidR="00E40CCF" w:rsidRPr="00C57EFC" w:rsidRDefault="00E40CCF" w:rsidP="0013244E">
            <w:pPr>
              <w:rPr>
                <w:b/>
                <w:bCs/>
                <w:u w:val="single"/>
              </w:rPr>
            </w:pPr>
            <w:r w:rsidRPr="00C57EFC">
              <w:rPr>
                <w:b/>
                <w:bCs/>
                <w:u w:val="single"/>
              </w:rPr>
              <w:t> </w:t>
            </w:r>
          </w:p>
        </w:tc>
        <w:tc>
          <w:tcPr>
            <w:tcW w:w="5723" w:type="dxa"/>
            <w:hideMark/>
          </w:tcPr>
          <w:p w14:paraId="373E65CB" w14:textId="77777777" w:rsidR="00E40CCF" w:rsidRPr="00C57EFC" w:rsidRDefault="00E40CCF" w:rsidP="0013244E">
            <w:r w:rsidRPr="00C57EFC">
              <w:t>extra for Masterform lead replacement flashing and all terne coated stainless steel junctions, sealing as necessary as necessary; on the South Elevation only; following the curvature of the roof verge capping; all as per NBS H75/460, all as per Drawings 4003 &amp; 37001; approximate total girth of: 8m</w:t>
            </w:r>
          </w:p>
        </w:tc>
        <w:tc>
          <w:tcPr>
            <w:tcW w:w="1162" w:type="dxa"/>
            <w:hideMark/>
          </w:tcPr>
          <w:p w14:paraId="6FD3F708" w14:textId="77777777" w:rsidR="00E40CCF" w:rsidRPr="00C57EFC" w:rsidRDefault="00E40CCF" w:rsidP="0013244E">
            <w:r w:rsidRPr="00C57EFC">
              <w:t>7.8</w:t>
            </w:r>
          </w:p>
        </w:tc>
        <w:tc>
          <w:tcPr>
            <w:tcW w:w="1153" w:type="dxa"/>
            <w:gridSpan w:val="2"/>
            <w:hideMark/>
          </w:tcPr>
          <w:p w14:paraId="31B8E964" w14:textId="77777777" w:rsidR="00E40CCF" w:rsidRPr="00C57EFC" w:rsidRDefault="00E40CCF" w:rsidP="0013244E">
            <w:r w:rsidRPr="00C57EFC">
              <w:t>1</w:t>
            </w:r>
          </w:p>
        </w:tc>
        <w:tc>
          <w:tcPr>
            <w:tcW w:w="1091" w:type="dxa"/>
            <w:gridSpan w:val="2"/>
            <w:hideMark/>
          </w:tcPr>
          <w:p w14:paraId="1DDE61FE" w14:textId="77777777" w:rsidR="00E40CCF" w:rsidRPr="00C57EFC" w:rsidRDefault="00E40CCF" w:rsidP="0013244E">
            <w:r w:rsidRPr="00C57EFC">
              <w:t>Item</w:t>
            </w:r>
          </w:p>
        </w:tc>
        <w:tc>
          <w:tcPr>
            <w:tcW w:w="1089" w:type="dxa"/>
            <w:hideMark/>
          </w:tcPr>
          <w:p w14:paraId="77621DBE" w14:textId="77777777" w:rsidR="00E40CCF" w:rsidRPr="00C57EFC" w:rsidRDefault="00E40CCF" w:rsidP="0013244E">
            <w:r w:rsidRPr="00C57EFC">
              <w:t> </w:t>
            </w:r>
          </w:p>
        </w:tc>
        <w:tc>
          <w:tcPr>
            <w:tcW w:w="1140" w:type="dxa"/>
            <w:hideMark/>
          </w:tcPr>
          <w:p w14:paraId="0A1C0560" w14:textId="77777777" w:rsidR="00E40CCF" w:rsidRPr="00C57EFC" w:rsidRDefault="00E40CCF" w:rsidP="0013244E">
            <w:r w:rsidRPr="00C57EFC">
              <w:t xml:space="preserve">                     -   </w:t>
            </w:r>
          </w:p>
        </w:tc>
        <w:tc>
          <w:tcPr>
            <w:tcW w:w="1198" w:type="dxa"/>
            <w:noWrap/>
            <w:hideMark/>
          </w:tcPr>
          <w:p w14:paraId="7006F762" w14:textId="77777777" w:rsidR="00E40CCF" w:rsidRPr="00C57EFC" w:rsidRDefault="00E40CCF" w:rsidP="0013244E"/>
        </w:tc>
      </w:tr>
      <w:tr w:rsidR="00E40CCF" w:rsidRPr="00C57EFC" w14:paraId="6394A281" w14:textId="77777777" w:rsidTr="0013244E">
        <w:trPr>
          <w:trHeight w:val="300"/>
        </w:trPr>
        <w:tc>
          <w:tcPr>
            <w:tcW w:w="361" w:type="dxa"/>
            <w:noWrap/>
            <w:hideMark/>
          </w:tcPr>
          <w:p w14:paraId="71102923" w14:textId="77777777" w:rsidR="00E40CCF" w:rsidRPr="00C57EFC" w:rsidRDefault="00E40CCF" w:rsidP="0013244E"/>
        </w:tc>
        <w:tc>
          <w:tcPr>
            <w:tcW w:w="750" w:type="dxa"/>
            <w:noWrap/>
            <w:hideMark/>
          </w:tcPr>
          <w:p w14:paraId="14071BC1" w14:textId="77777777" w:rsidR="00E40CCF" w:rsidRPr="00C57EFC" w:rsidRDefault="00E40CCF" w:rsidP="0013244E">
            <w:r w:rsidRPr="00C57EFC">
              <w:t> </w:t>
            </w:r>
          </w:p>
        </w:tc>
        <w:tc>
          <w:tcPr>
            <w:tcW w:w="1721" w:type="dxa"/>
            <w:gridSpan w:val="2"/>
            <w:noWrap/>
            <w:hideMark/>
          </w:tcPr>
          <w:p w14:paraId="6FC06E49" w14:textId="77777777" w:rsidR="00E40CCF" w:rsidRPr="00C57EFC" w:rsidRDefault="00E40CCF" w:rsidP="0013244E">
            <w:pPr>
              <w:rPr>
                <w:b/>
                <w:bCs/>
                <w:u w:val="single"/>
              </w:rPr>
            </w:pPr>
            <w:r w:rsidRPr="00C57EFC">
              <w:rPr>
                <w:b/>
                <w:bCs/>
                <w:u w:val="single"/>
              </w:rPr>
              <w:t> </w:t>
            </w:r>
          </w:p>
        </w:tc>
        <w:tc>
          <w:tcPr>
            <w:tcW w:w="5723" w:type="dxa"/>
            <w:hideMark/>
          </w:tcPr>
          <w:p w14:paraId="4453E90B" w14:textId="77777777" w:rsidR="00E40CCF" w:rsidRPr="00C57EFC" w:rsidRDefault="00E40CCF" w:rsidP="0013244E">
            <w:pPr>
              <w:rPr>
                <w:b/>
                <w:bCs/>
                <w:u w:val="single"/>
              </w:rPr>
            </w:pPr>
          </w:p>
        </w:tc>
        <w:tc>
          <w:tcPr>
            <w:tcW w:w="1162" w:type="dxa"/>
            <w:hideMark/>
          </w:tcPr>
          <w:p w14:paraId="62203505" w14:textId="77777777" w:rsidR="00E40CCF" w:rsidRPr="00C57EFC" w:rsidRDefault="00E40CCF" w:rsidP="0013244E">
            <w:r w:rsidRPr="00C57EFC">
              <w:t> </w:t>
            </w:r>
          </w:p>
        </w:tc>
        <w:tc>
          <w:tcPr>
            <w:tcW w:w="1153" w:type="dxa"/>
            <w:gridSpan w:val="2"/>
            <w:hideMark/>
          </w:tcPr>
          <w:p w14:paraId="089EDB7C" w14:textId="77777777" w:rsidR="00E40CCF" w:rsidRPr="00C57EFC" w:rsidRDefault="00E40CCF" w:rsidP="0013244E">
            <w:r w:rsidRPr="00C57EFC">
              <w:t> </w:t>
            </w:r>
          </w:p>
        </w:tc>
        <w:tc>
          <w:tcPr>
            <w:tcW w:w="1091" w:type="dxa"/>
            <w:gridSpan w:val="2"/>
            <w:hideMark/>
          </w:tcPr>
          <w:p w14:paraId="5156CF48" w14:textId="77777777" w:rsidR="00E40CCF" w:rsidRPr="00C57EFC" w:rsidRDefault="00E40CCF" w:rsidP="0013244E">
            <w:r w:rsidRPr="00C57EFC">
              <w:t> </w:t>
            </w:r>
          </w:p>
        </w:tc>
        <w:tc>
          <w:tcPr>
            <w:tcW w:w="1089" w:type="dxa"/>
            <w:hideMark/>
          </w:tcPr>
          <w:p w14:paraId="0A5ACF95" w14:textId="77777777" w:rsidR="00E40CCF" w:rsidRPr="00C57EFC" w:rsidRDefault="00E40CCF" w:rsidP="0013244E">
            <w:r w:rsidRPr="00C57EFC">
              <w:t> </w:t>
            </w:r>
          </w:p>
        </w:tc>
        <w:tc>
          <w:tcPr>
            <w:tcW w:w="1140" w:type="dxa"/>
            <w:hideMark/>
          </w:tcPr>
          <w:p w14:paraId="58DA331C" w14:textId="77777777" w:rsidR="00E40CCF" w:rsidRPr="00C57EFC" w:rsidRDefault="00E40CCF" w:rsidP="0013244E">
            <w:r w:rsidRPr="00C57EFC">
              <w:t xml:space="preserve">                     -   </w:t>
            </w:r>
          </w:p>
        </w:tc>
        <w:tc>
          <w:tcPr>
            <w:tcW w:w="1198" w:type="dxa"/>
            <w:noWrap/>
            <w:hideMark/>
          </w:tcPr>
          <w:p w14:paraId="45E7AAEA" w14:textId="77777777" w:rsidR="00E40CCF" w:rsidRPr="00C57EFC" w:rsidRDefault="00E40CCF" w:rsidP="0013244E"/>
        </w:tc>
      </w:tr>
      <w:tr w:rsidR="00E40CCF" w:rsidRPr="00C57EFC" w14:paraId="377003EF" w14:textId="77777777" w:rsidTr="0013244E">
        <w:trPr>
          <w:trHeight w:val="2100"/>
        </w:trPr>
        <w:tc>
          <w:tcPr>
            <w:tcW w:w="361" w:type="dxa"/>
            <w:noWrap/>
            <w:hideMark/>
          </w:tcPr>
          <w:p w14:paraId="582B245A" w14:textId="77777777" w:rsidR="00E40CCF" w:rsidRPr="00C57EFC" w:rsidRDefault="00E40CCF" w:rsidP="0013244E"/>
        </w:tc>
        <w:tc>
          <w:tcPr>
            <w:tcW w:w="750" w:type="dxa"/>
            <w:noWrap/>
            <w:hideMark/>
          </w:tcPr>
          <w:p w14:paraId="0A1E6358" w14:textId="77777777" w:rsidR="00E40CCF" w:rsidRPr="00C57EFC" w:rsidRDefault="00E40CCF" w:rsidP="0013244E">
            <w:r w:rsidRPr="00C57EFC">
              <w:t>6.14</w:t>
            </w:r>
          </w:p>
        </w:tc>
        <w:tc>
          <w:tcPr>
            <w:tcW w:w="1721" w:type="dxa"/>
            <w:gridSpan w:val="2"/>
            <w:noWrap/>
            <w:hideMark/>
          </w:tcPr>
          <w:p w14:paraId="4AD5E7DB" w14:textId="77777777" w:rsidR="00E40CCF" w:rsidRPr="00C57EFC" w:rsidRDefault="00E40CCF" w:rsidP="0013244E">
            <w:pPr>
              <w:rPr>
                <w:b/>
                <w:bCs/>
                <w:u w:val="single"/>
              </w:rPr>
            </w:pPr>
            <w:r w:rsidRPr="00C57EFC">
              <w:rPr>
                <w:b/>
                <w:bCs/>
                <w:u w:val="single"/>
              </w:rPr>
              <w:t> </w:t>
            </w:r>
          </w:p>
        </w:tc>
        <w:tc>
          <w:tcPr>
            <w:tcW w:w="5723" w:type="dxa"/>
            <w:hideMark/>
          </w:tcPr>
          <w:p w14:paraId="0B2CA1F1" w14:textId="77777777" w:rsidR="00E40CCF" w:rsidRPr="00C57EFC" w:rsidRDefault="00E40CCF" w:rsidP="0013244E">
            <w:r w:rsidRPr="00C57EFC">
              <w:t>extra for full like-for-like replacement of front fascia on South Elevation only; following the curvature of the roof verge capping, with tradition timber profile, fascia and dentil course in Accoya softwood; including primed and painted in a non-standard colour to match historic colour scheme; Profiles NBS M60/110 Type A; Dentils NBS M60/110 Type C, all as per Drawings 4003 &amp; 37001; approximate total girth of: 8m</w:t>
            </w:r>
          </w:p>
        </w:tc>
        <w:tc>
          <w:tcPr>
            <w:tcW w:w="1162" w:type="dxa"/>
            <w:hideMark/>
          </w:tcPr>
          <w:p w14:paraId="4A4D44CF" w14:textId="77777777" w:rsidR="00E40CCF" w:rsidRPr="00C57EFC" w:rsidRDefault="00E40CCF" w:rsidP="0013244E">
            <w:r w:rsidRPr="00C57EFC">
              <w:t>7.8</w:t>
            </w:r>
          </w:p>
        </w:tc>
        <w:tc>
          <w:tcPr>
            <w:tcW w:w="1153" w:type="dxa"/>
            <w:gridSpan w:val="2"/>
            <w:hideMark/>
          </w:tcPr>
          <w:p w14:paraId="1155A420" w14:textId="77777777" w:rsidR="00E40CCF" w:rsidRPr="00C57EFC" w:rsidRDefault="00E40CCF" w:rsidP="0013244E">
            <w:r w:rsidRPr="00C57EFC">
              <w:t>1</w:t>
            </w:r>
          </w:p>
        </w:tc>
        <w:tc>
          <w:tcPr>
            <w:tcW w:w="1091" w:type="dxa"/>
            <w:gridSpan w:val="2"/>
            <w:hideMark/>
          </w:tcPr>
          <w:p w14:paraId="1D861AD2" w14:textId="77777777" w:rsidR="00E40CCF" w:rsidRPr="00C57EFC" w:rsidRDefault="00E40CCF" w:rsidP="0013244E">
            <w:r w:rsidRPr="00C57EFC">
              <w:t>Item</w:t>
            </w:r>
          </w:p>
        </w:tc>
        <w:tc>
          <w:tcPr>
            <w:tcW w:w="1089" w:type="dxa"/>
            <w:hideMark/>
          </w:tcPr>
          <w:p w14:paraId="3CBFB0CC" w14:textId="77777777" w:rsidR="00E40CCF" w:rsidRPr="00C57EFC" w:rsidRDefault="00E40CCF" w:rsidP="0013244E">
            <w:r w:rsidRPr="00C57EFC">
              <w:t> </w:t>
            </w:r>
          </w:p>
        </w:tc>
        <w:tc>
          <w:tcPr>
            <w:tcW w:w="1140" w:type="dxa"/>
            <w:hideMark/>
          </w:tcPr>
          <w:p w14:paraId="20EE5907" w14:textId="77777777" w:rsidR="00E40CCF" w:rsidRPr="00C57EFC" w:rsidRDefault="00E40CCF" w:rsidP="0013244E">
            <w:r w:rsidRPr="00C57EFC">
              <w:t xml:space="preserve">                     -   </w:t>
            </w:r>
          </w:p>
        </w:tc>
        <w:tc>
          <w:tcPr>
            <w:tcW w:w="1198" w:type="dxa"/>
            <w:noWrap/>
            <w:hideMark/>
          </w:tcPr>
          <w:p w14:paraId="72DA2FFD" w14:textId="77777777" w:rsidR="00E40CCF" w:rsidRPr="00C57EFC" w:rsidRDefault="00E40CCF" w:rsidP="0013244E"/>
        </w:tc>
      </w:tr>
      <w:tr w:rsidR="00E40CCF" w:rsidRPr="00C57EFC" w14:paraId="180A62B3" w14:textId="77777777" w:rsidTr="0013244E">
        <w:trPr>
          <w:trHeight w:val="300"/>
        </w:trPr>
        <w:tc>
          <w:tcPr>
            <w:tcW w:w="361" w:type="dxa"/>
            <w:noWrap/>
            <w:hideMark/>
          </w:tcPr>
          <w:p w14:paraId="5F53A796" w14:textId="77777777" w:rsidR="00E40CCF" w:rsidRPr="00C57EFC" w:rsidRDefault="00E40CCF" w:rsidP="0013244E"/>
        </w:tc>
        <w:tc>
          <w:tcPr>
            <w:tcW w:w="750" w:type="dxa"/>
            <w:noWrap/>
            <w:hideMark/>
          </w:tcPr>
          <w:p w14:paraId="27511570" w14:textId="77777777" w:rsidR="00E40CCF" w:rsidRPr="00C57EFC" w:rsidRDefault="00E40CCF" w:rsidP="0013244E">
            <w:r w:rsidRPr="00C57EFC">
              <w:t> </w:t>
            </w:r>
          </w:p>
        </w:tc>
        <w:tc>
          <w:tcPr>
            <w:tcW w:w="1721" w:type="dxa"/>
            <w:gridSpan w:val="2"/>
            <w:noWrap/>
            <w:hideMark/>
          </w:tcPr>
          <w:p w14:paraId="6CB02B66" w14:textId="77777777" w:rsidR="00E40CCF" w:rsidRPr="00C57EFC" w:rsidRDefault="00E40CCF" w:rsidP="0013244E">
            <w:pPr>
              <w:rPr>
                <w:b/>
                <w:bCs/>
                <w:u w:val="single"/>
              </w:rPr>
            </w:pPr>
            <w:r w:rsidRPr="00C57EFC">
              <w:rPr>
                <w:b/>
                <w:bCs/>
                <w:u w:val="single"/>
              </w:rPr>
              <w:t> </w:t>
            </w:r>
          </w:p>
        </w:tc>
        <w:tc>
          <w:tcPr>
            <w:tcW w:w="5723" w:type="dxa"/>
            <w:hideMark/>
          </w:tcPr>
          <w:p w14:paraId="3D7DCD5C" w14:textId="77777777" w:rsidR="00E40CCF" w:rsidRPr="00C57EFC" w:rsidRDefault="00E40CCF" w:rsidP="0013244E">
            <w:pPr>
              <w:rPr>
                <w:b/>
                <w:bCs/>
                <w:u w:val="single"/>
              </w:rPr>
            </w:pPr>
          </w:p>
        </w:tc>
        <w:tc>
          <w:tcPr>
            <w:tcW w:w="1162" w:type="dxa"/>
            <w:hideMark/>
          </w:tcPr>
          <w:p w14:paraId="1E3C0C14" w14:textId="77777777" w:rsidR="00E40CCF" w:rsidRPr="00C57EFC" w:rsidRDefault="00E40CCF" w:rsidP="0013244E">
            <w:r w:rsidRPr="00C57EFC">
              <w:t> </w:t>
            </w:r>
          </w:p>
        </w:tc>
        <w:tc>
          <w:tcPr>
            <w:tcW w:w="1153" w:type="dxa"/>
            <w:gridSpan w:val="2"/>
            <w:hideMark/>
          </w:tcPr>
          <w:p w14:paraId="00A823F3" w14:textId="77777777" w:rsidR="00E40CCF" w:rsidRPr="00C57EFC" w:rsidRDefault="00E40CCF" w:rsidP="0013244E">
            <w:r w:rsidRPr="00C57EFC">
              <w:t> </w:t>
            </w:r>
          </w:p>
        </w:tc>
        <w:tc>
          <w:tcPr>
            <w:tcW w:w="1091" w:type="dxa"/>
            <w:gridSpan w:val="2"/>
            <w:hideMark/>
          </w:tcPr>
          <w:p w14:paraId="4D77DC18" w14:textId="77777777" w:rsidR="00E40CCF" w:rsidRPr="00C57EFC" w:rsidRDefault="00E40CCF" w:rsidP="0013244E">
            <w:r w:rsidRPr="00C57EFC">
              <w:t> </w:t>
            </w:r>
          </w:p>
        </w:tc>
        <w:tc>
          <w:tcPr>
            <w:tcW w:w="1089" w:type="dxa"/>
            <w:hideMark/>
          </w:tcPr>
          <w:p w14:paraId="0A43751E" w14:textId="77777777" w:rsidR="00E40CCF" w:rsidRPr="00C57EFC" w:rsidRDefault="00E40CCF" w:rsidP="0013244E">
            <w:r w:rsidRPr="00C57EFC">
              <w:t> </w:t>
            </w:r>
          </w:p>
        </w:tc>
        <w:tc>
          <w:tcPr>
            <w:tcW w:w="1140" w:type="dxa"/>
            <w:hideMark/>
          </w:tcPr>
          <w:p w14:paraId="58F0AA28" w14:textId="77777777" w:rsidR="00E40CCF" w:rsidRPr="00C57EFC" w:rsidRDefault="00E40CCF" w:rsidP="0013244E">
            <w:r w:rsidRPr="00C57EFC">
              <w:t xml:space="preserve">                     -   </w:t>
            </w:r>
          </w:p>
        </w:tc>
        <w:tc>
          <w:tcPr>
            <w:tcW w:w="1198" w:type="dxa"/>
            <w:noWrap/>
            <w:hideMark/>
          </w:tcPr>
          <w:p w14:paraId="23BCAB75" w14:textId="77777777" w:rsidR="00E40CCF" w:rsidRPr="00C57EFC" w:rsidRDefault="00E40CCF" w:rsidP="0013244E"/>
        </w:tc>
      </w:tr>
      <w:tr w:rsidR="00E40CCF" w:rsidRPr="00C57EFC" w14:paraId="69E5532D" w14:textId="77777777" w:rsidTr="0013244E">
        <w:trPr>
          <w:trHeight w:val="300"/>
        </w:trPr>
        <w:tc>
          <w:tcPr>
            <w:tcW w:w="361" w:type="dxa"/>
            <w:noWrap/>
            <w:hideMark/>
          </w:tcPr>
          <w:p w14:paraId="61793388" w14:textId="77777777" w:rsidR="00E40CCF" w:rsidRPr="00C57EFC" w:rsidRDefault="00E40CCF" w:rsidP="0013244E"/>
        </w:tc>
        <w:tc>
          <w:tcPr>
            <w:tcW w:w="750" w:type="dxa"/>
            <w:noWrap/>
            <w:hideMark/>
          </w:tcPr>
          <w:p w14:paraId="01BAE5B1" w14:textId="77777777" w:rsidR="00E40CCF" w:rsidRPr="00C57EFC" w:rsidRDefault="00E40CCF" w:rsidP="0013244E">
            <w:r w:rsidRPr="00C57EFC">
              <w:t> </w:t>
            </w:r>
          </w:p>
        </w:tc>
        <w:tc>
          <w:tcPr>
            <w:tcW w:w="7444" w:type="dxa"/>
            <w:gridSpan w:val="3"/>
            <w:hideMark/>
          </w:tcPr>
          <w:p w14:paraId="7A0A5F62" w14:textId="77777777" w:rsidR="00E40CCF" w:rsidRPr="00C57EFC" w:rsidRDefault="00E40CCF" w:rsidP="0013244E">
            <w:r w:rsidRPr="00C57EFC">
              <w:t>Allow for submitting a 10 year warranty against roofing watertightness and defects in an approved format</w:t>
            </w:r>
          </w:p>
        </w:tc>
        <w:tc>
          <w:tcPr>
            <w:tcW w:w="1162" w:type="dxa"/>
            <w:hideMark/>
          </w:tcPr>
          <w:p w14:paraId="7AFA399F" w14:textId="77777777" w:rsidR="00E40CCF" w:rsidRPr="00C57EFC" w:rsidRDefault="00E40CCF" w:rsidP="0013244E">
            <w:r w:rsidRPr="00C57EFC">
              <w:t> </w:t>
            </w:r>
          </w:p>
        </w:tc>
        <w:tc>
          <w:tcPr>
            <w:tcW w:w="1153" w:type="dxa"/>
            <w:gridSpan w:val="2"/>
            <w:hideMark/>
          </w:tcPr>
          <w:p w14:paraId="6C8185D1" w14:textId="77777777" w:rsidR="00E40CCF" w:rsidRPr="00C57EFC" w:rsidRDefault="00E40CCF" w:rsidP="0013244E">
            <w:r w:rsidRPr="00C57EFC">
              <w:t> </w:t>
            </w:r>
          </w:p>
        </w:tc>
        <w:tc>
          <w:tcPr>
            <w:tcW w:w="1091" w:type="dxa"/>
            <w:gridSpan w:val="2"/>
            <w:hideMark/>
          </w:tcPr>
          <w:p w14:paraId="3FF782E9" w14:textId="77777777" w:rsidR="00E40CCF" w:rsidRPr="00C57EFC" w:rsidRDefault="00E40CCF" w:rsidP="0013244E">
            <w:r w:rsidRPr="00C57EFC">
              <w:t> </w:t>
            </w:r>
          </w:p>
        </w:tc>
        <w:tc>
          <w:tcPr>
            <w:tcW w:w="1089" w:type="dxa"/>
            <w:hideMark/>
          </w:tcPr>
          <w:p w14:paraId="1565F259" w14:textId="77777777" w:rsidR="00E40CCF" w:rsidRPr="00C57EFC" w:rsidRDefault="00E40CCF" w:rsidP="0013244E">
            <w:r w:rsidRPr="00C57EFC">
              <w:t> </w:t>
            </w:r>
          </w:p>
        </w:tc>
        <w:tc>
          <w:tcPr>
            <w:tcW w:w="1140" w:type="dxa"/>
            <w:hideMark/>
          </w:tcPr>
          <w:p w14:paraId="030F01AC" w14:textId="77777777" w:rsidR="00E40CCF" w:rsidRPr="00C57EFC" w:rsidRDefault="00E40CCF" w:rsidP="0013244E">
            <w:r w:rsidRPr="00C57EFC">
              <w:t xml:space="preserve">                     -   </w:t>
            </w:r>
          </w:p>
        </w:tc>
        <w:tc>
          <w:tcPr>
            <w:tcW w:w="1198" w:type="dxa"/>
            <w:noWrap/>
            <w:hideMark/>
          </w:tcPr>
          <w:p w14:paraId="71BFE5F1" w14:textId="77777777" w:rsidR="00E40CCF" w:rsidRPr="00C57EFC" w:rsidRDefault="00E40CCF" w:rsidP="0013244E"/>
        </w:tc>
      </w:tr>
      <w:tr w:rsidR="00E40CCF" w:rsidRPr="00C57EFC" w14:paraId="78713768" w14:textId="77777777" w:rsidTr="0013244E">
        <w:trPr>
          <w:trHeight w:val="300"/>
        </w:trPr>
        <w:tc>
          <w:tcPr>
            <w:tcW w:w="361" w:type="dxa"/>
            <w:noWrap/>
            <w:hideMark/>
          </w:tcPr>
          <w:p w14:paraId="1DB4C33C" w14:textId="77777777" w:rsidR="00E40CCF" w:rsidRPr="00C57EFC" w:rsidRDefault="00E40CCF" w:rsidP="0013244E"/>
        </w:tc>
        <w:tc>
          <w:tcPr>
            <w:tcW w:w="750" w:type="dxa"/>
            <w:noWrap/>
            <w:hideMark/>
          </w:tcPr>
          <w:p w14:paraId="3AB29F20" w14:textId="77777777" w:rsidR="00E40CCF" w:rsidRPr="00C57EFC" w:rsidRDefault="00E40CCF" w:rsidP="0013244E">
            <w:r w:rsidRPr="00C57EFC">
              <w:t> </w:t>
            </w:r>
          </w:p>
        </w:tc>
        <w:tc>
          <w:tcPr>
            <w:tcW w:w="1721" w:type="dxa"/>
            <w:gridSpan w:val="2"/>
            <w:hideMark/>
          </w:tcPr>
          <w:p w14:paraId="718F6FA8" w14:textId="77777777" w:rsidR="00E40CCF" w:rsidRPr="00C57EFC" w:rsidRDefault="00E40CCF" w:rsidP="0013244E">
            <w:r w:rsidRPr="00C57EFC">
              <w:t> </w:t>
            </w:r>
          </w:p>
        </w:tc>
        <w:tc>
          <w:tcPr>
            <w:tcW w:w="5723" w:type="dxa"/>
            <w:hideMark/>
          </w:tcPr>
          <w:p w14:paraId="26BB627D" w14:textId="77777777" w:rsidR="00E40CCF" w:rsidRPr="00C57EFC" w:rsidRDefault="00E40CCF" w:rsidP="0013244E"/>
        </w:tc>
        <w:tc>
          <w:tcPr>
            <w:tcW w:w="1162" w:type="dxa"/>
            <w:hideMark/>
          </w:tcPr>
          <w:p w14:paraId="7DBE22F5" w14:textId="77777777" w:rsidR="00E40CCF" w:rsidRPr="00C57EFC" w:rsidRDefault="00E40CCF" w:rsidP="0013244E">
            <w:r w:rsidRPr="00C57EFC">
              <w:t> </w:t>
            </w:r>
          </w:p>
        </w:tc>
        <w:tc>
          <w:tcPr>
            <w:tcW w:w="1153" w:type="dxa"/>
            <w:gridSpan w:val="2"/>
            <w:hideMark/>
          </w:tcPr>
          <w:p w14:paraId="02501123" w14:textId="77777777" w:rsidR="00E40CCF" w:rsidRPr="00C57EFC" w:rsidRDefault="00E40CCF" w:rsidP="0013244E">
            <w:r w:rsidRPr="00C57EFC">
              <w:t> </w:t>
            </w:r>
          </w:p>
        </w:tc>
        <w:tc>
          <w:tcPr>
            <w:tcW w:w="1091" w:type="dxa"/>
            <w:gridSpan w:val="2"/>
            <w:hideMark/>
          </w:tcPr>
          <w:p w14:paraId="54AE1034" w14:textId="77777777" w:rsidR="00E40CCF" w:rsidRPr="00C57EFC" w:rsidRDefault="00E40CCF" w:rsidP="0013244E">
            <w:r w:rsidRPr="00C57EFC">
              <w:t> </w:t>
            </w:r>
          </w:p>
        </w:tc>
        <w:tc>
          <w:tcPr>
            <w:tcW w:w="1089" w:type="dxa"/>
            <w:hideMark/>
          </w:tcPr>
          <w:p w14:paraId="34B08657" w14:textId="77777777" w:rsidR="00E40CCF" w:rsidRPr="00C57EFC" w:rsidRDefault="00E40CCF" w:rsidP="0013244E">
            <w:r w:rsidRPr="00C57EFC">
              <w:t> </w:t>
            </w:r>
          </w:p>
        </w:tc>
        <w:tc>
          <w:tcPr>
            <w:tcW w:w="1140" w:type="dxa"/>
            <w:hideMark/>
          </w:tcPr>
          <w:p w14:paraId="731E9437" w14:textId="77777777" w:rsidR="00E40CCF" w:rsidRPr="00C57EFC" w:rsidRDefault="00E40CCF" w:rsidP="0013244E">
            <w:r w:rsidRPr="00C57EFC">
              <w:t xml:space="preserve">                     -   </w:t>
            </w:r>
          </w:p>
        </w:tc>
        <w:tc>
          <w:tcPr>
            <w:tcW w:w="1198" w:type="dxa"/>
            <w:noWrap/>
            <w:hideMark/>
          </w:tcPr>
          <w:p w14:paraId="7728EF4C" w14:textId="77777777" w:rsidR="00E40CCF" w:rsidRPr="00C57EFC" w:rsidRDefault="00E40CCF" w:rsidP="0013244E"/>
        </w:tc>
      </w:tr>
      <w:tr w:rsidR="00E40CCF" w:rsidRPr="00C57EFC" w14:paraId="58612945" w14:textId="77777777" w:rsidTr="0013244E">
        <w:trPr>
          <w:trHeight w:val="300"/>
        </w:trPr>
        <w:tc>
          <w:tcPr>
            <w:tcW w:w="361" w:type="dxa"/>
            <w:noWrap/>
            <w:hideMark/>
          </w:tcPr>
          <w:p w14:paraId="2A679A47" w14:textId="77777777" w:rsidR="00E40CCF" w:rsidRPr="00C57EFC" w:rsidRDefault="00E40CCF" w:rsidP="0013244E"/>
        </w:tc>
        <w:tc>
          <w:tcPr>
            <w:tcW w:w="750" w:type="dxa"/>
            <w:noWrap/>
            <w:hideMark/>
          </w:tcPr>
          <w:p w14:paraId="63965541" w14:textId="77777777" w:rsidR="00E40CCF" w:rsidRPr="00C57EFC" w:rsidRDefault="00E40CCF" w:rsidP="0013244E">
            <w:r w:rsidRPr="00C57EFC">
              <w:t>6.15</w:t>
            </w:r>
          </w:p>
        </w:tc>
        <w:tc>
          <w:tcPr>
            <w:tcW w:w="1721" w:type="dxa"/>
            <w:gridSpan w:val="2"/>
            <w:noWrap/>
            <w:hideMark/>
          </w:tcPr>
          <w:p w14:paraId="1951990C" w14:textId="77777777" w:rsidR="00E40CCF" w:rsidRPr="00C57EFC" w:rsidRDefault="00E40CCF" w:rsidP="0013244E">
            <w:pPr>
              <w:rPr>
                <w:b/>
                <w:bCs/>
              </w:rPr>
            </w:pPr>
            <w:r w:rsidRPr="00C57EFC">
              <w:rPr>
                <w:b/>
                <w:bCs/>
              </w:rPr>
              <w:t> </w:t>
            </w:r>
          </w:p>
        </w:tc>
        <w:tc>
          <w:tcPr>
            <w:tcW w:w="5723" w:type="dxa"/>
            <w:hideMark/>
          </w:tcPr>
          <w:p w14:paraId="6A69338E" w14:textId="77777777" w:rsidR="00E40CCF" w:rsidRPr="00C57EFC" w:rsidRDefault="00E40CCF" w:rsidP="0013244E">
            <w:r w:rsidRPr="00C57EFC">
              <w:t>generally</w:t>
            </w:r>
          </w:p>
        </w:tc>
        <w:tc>
          <w:tcPr>
            <w:tcW w:w="1162" w:type="dxa"/>
            <w:hideMark/>
          </w:tcPr>
          <w:p w14:paraId="60EBB264" w14:textId="77777777" w:rsidR="00E40CCF" w:rsidRPr="00C57EFC" w:rsidRDefault="00E40CCF" w:rsidP="0013244E">
            <w:r w:rsidRPr="00C57EFC">
              <w:t>1</w:t>
            </w:r>
          </w:p>
        </w:tc>
        <w:tc>
          <w:tcPr>
            <w:tcW w:w="1153" w:type="dxa"/>
            <w:gridSpan w:val="2"/>
            <w:hideMark/>
          </w:tcPr>
          <w:p w14:paraId="4D277E12" w14:textId="77777777" w:rsidR="00E40CCF" w:rsidRPr="00C57EFC" w:rsidRDefault="00E40CCF" w:rsidP="0013244E">
            <w:r w:rsidRPr="00C57EFC">
              <w:t>1</w:t>
            </w:r>
          </w:p>
        </w:tc>
        <w:tc>
          <w:tcPr>
            <w:tcW w:w="1091" w:type="dxa"/>
            <w:gridSpan w:val="2"/>
            <w:hideMark/>
          </w:tcPr>
          <w:p w14:paraId="7F1C46E9" w14:textId="77777777" w:rsidR="00E40CCF" w:rsidRPr="00C57EFC" w:rsidRDefault="00E40CCF" w:rsidP="0013244E">
            <w:r w:rsidRPr="00C57EFC">
              <w:t>Item</w:t>
            </w:r>
          </w:p>
        </w:tc>
        <w:tc>
          <w:tcPr>
            <w:tcW w:w="1089" w:type="dxa"/>
            <w:hideMark/>
          </w:tcPr>
          <w:p w14:paraId="7AD958B2" w14:textId="77777777" w:rsidR="00E40CCF" w:rsidRPr="00C57EFC" w:rsidRDefault="00E40CCF" w:rsidP="0013244E">
            <w:r w:rsidRPr="00C57EFC">
              <w:t> </w:t>
            </w:r>
          </w:p>
        </w:tc>
        <w:tc>
          <w:tcPr>
            <w:tcW w:w="1140" w:type="dxa"/>
            <w:hideMark/>
          </w:tcPr>
          <w:p w14:paraId="7F2C8ED5" w14:textId="77777777" w:rsidR="00E40CCF" w:rsidRPr="00C57EFC" w:rsidRDefault="00E40CCF" w:rsidP="0013244E">
            <w:r w:rsidRPr="00C57EFC">
              <w:t xml:space="preserve">                     -   </w:t>
            </w:r>
          </w:p>
        </w:tc>
        <w:tc>
          <w:tcPr>
            <w:tcW w:w="1198" w:type="dxa"/>
            <w:noWrap/>
            <w:hideMark/>
          </w:tcPr>
          <w:p w14:paraId="6B70906A" w14:textId="77777777" w:rsidR="00E40CCF" w:rsidRPr="00C57EFC" w:rsidRDefault="00E40CCF" w:rsidP="0013244E"/>
        </w:tc>
      </w:tr>
      <w:tr w:rsidR="00E40CCF" w:rsidRPr="00C57EFC" w14:paraId="21D3FC8F" w14:textId="77777777" w:rsidTr="0013244E">
        <w:trPr>
          <w:trHeight w:val="300"/>
        </w:trPr>
        <w:tc>
          <w:tcPr>
            <w:tcW w:w="361" w:type="dxa"/>
            <w:noWrap/>
            <w:hideMark/>
          </w:tcPr>
          <w:p w14:paraId="22791229" w14:textId="77777777" w:rsidR="00E40CCF" w:rsidRPr="00C57EFC" w:rsidRDefault="00E40CCF" w:rsidP="0013244E"/>
        </w:tc>
        <w:tc>
          <w:tcPr>
            <w:tcW w:w="750" w:type="dxa"/>
            <w:noWrap/>
            <w:hideMark/>
          </w:tcPr>
          <w:p w14:paraId="19BA7D6C" w14:textId="77777777" w:rsidR="00E40CCF" w:rsidRPr="00C57EFC" w:rsidRDefault="00E40CCF" w:rsidP="0013244E">
            <w:r w:rsidRPr="00C57EFC">
              <w:t> </w:t>
            </w:r>
          </w:p>
        </w:tc>
        <w:tc>
          <w:tcPr>
            <w:tcW w:w="1721" w:type="dxa"/>
            <w:gridSpan w:val="2"/>
            <w:noWrap/>
            <w:hideMark/>
          </w:tcPr>
          <w:p w14:paraId="226A5980" w14:textId="77777777" w:rsidR="00E40CCF" w:rsidRPr="00C57EFC" w:rsidRDefault="00E40CCF" w:rsidP="0013244E">
            <w:pPr>
              <w:rPr>
                <w:b/>
                <w:bCs/>
                <w:u w:val="single"/>
              </w:rPr>
            </w:pPr>
            <w:r w:rsidRPr="00C57EFC">
              <w:rPr>
                <w:b/>
                <w:bCs/>
                <w:u w:val="single"/>
              </w:rPr>
              <w:t> </w:t>
            </w:r>
          </w:p>
        </w:tc>
        <w:tc>
          <w:tcPr>
            <w:tcW w:w="5723" w:type="dxa"/>
            <w:hideMark/>
          </w:tcPr>
          <w:p w14:paraId="64F83EFE" w14:textId="77777777" w:rsidR="00E40CCF" w:rsidRPr="00C57EFC" w:rsidRDefault="00E40CCF" w:rsidP="0013244E">
            <w:r w:rsidRPr="00C57EFC">
              <w:t> </w:t>
            </w:r>
          </w:p>
        </w:tc>
        <w:tc>
          <w:tcPr>
            <w:tcW w:w="1162" w:type="dxa"/>
            <w:hideMark/>
          </w:tcPr>
          <w:p w14:paraId="229578A8" w14:textId="77777777" w:rsidR="00E40CCF" w:rsidRPr="00C57EFC" w:rsidRDefault="00E40CCF" w:rsidP="0013244E">
            <w:r w:rsidRPr="00C57EFC">
              <w:t> </w:t>
            </w:r>
          </w:p>
        </w:tc>
        <w:tc>
          <w:tcPr>
            <w:tcW w:w="1153" w:type="dxa"/>
            <w:gridSpan w:val="2"/>
            <w:hideMark/>
          </w:tcPr>
          <w:p w14:paraId="5B428B76" w14:textId="77777777" w:rsidR="00E40CCF" w:rsidRPr="00C57EFC" w:rsidRDefault="00E40CCF" w:rsidP="0013244E">
            <w:r w:rsidRPr="00C57EFC">
              <w:t> </w:t>
            </w:r>
          </w:p>
        </w:tc>
        <w:tc>
          <w:tcPr>
            <w:tcW w:w="1091" w:type="dxa"/>
            <w:gridSpan w:val="2"/>
            <w:hideMark/>
          </w:tcPr>
          <w:p w14:paraId="22ED242E" w14:textId="77777777" w:rsidR="00E40CCF" w:rsidRPr="00C57EFC" w:rsidRDefault="00E40CCF" w:rsidP="0013244E">
            <w:r w:rsidRPr="00C57EFC">
              <w:t> </w:t>
            </w:r>
          </w:p>
        </w:tc>
        <w:tc>
          <w:tcPr>
            <w:tcW w:w="1089" w:type="dxa"/>
            <w:hideMark/>
          </w:tcPr>
          <w:p w14:paraId="7E91CB47" w14:textId="77777777" w:rsidR="00E40CCF" w:rsidRPr="00C57EFC" w:rsidRDefault="00E40CCF" w:rsidP="0013244E">
            <w:r w:rsidRPr="00C57EFC">
              <w:t> </w:t>
            </w:r>
          </w:p>
        </w:tc>
        <w:tc>
          <w:tcPr>
            <w:tcW w:w="1140" w:type="dxa"/>
            <w:hideMark/>
          </w:tcPr>
          <w:p w14:paraId="3A306971" w14:textId="77777777" w:rsidR="00E40CCF" w:rsidRPr="00C57EFC" w:rsidRDefault="00E40CCF" w:rsidP="0013244E">
            <w:r w:rsidRPr="00C57EFC">
              <w:t xml:space="preserve">                     -   </w:t>
            </w:r>
          </w:p>
        </w:tc>
        <w:tc>
          <w:tcPr>
            <w:tcW w:w="1198" w:type="dxa"/>
            <w:noWrap/>
            <w:hideMark/>
          </w:tcPr>
          <w:p w14:paraId="6E49D742" w14:textId="77777777" w:rsidR="00E40CCF" w:rsidRPr="00C57EFC" w:rsidRDefault="00E40CCF" w:rsidP="0013244E"/>
        </w:tc>
      </w:tr>
      <w:tr w:rsidR="00E40CCF" w:rsidRPr="00C57EFC" w14:paraId="07BB4ADD" w14:textId="77777777" w:rsidTr="0013244E">
        <w:trPr>
          <w:trHeight w:val="300"/>
        </w:trPr>
        <w:tc>
          <w:tcPr>
            <w:tcW w:w="361" w:type="dxa"/>
            <w:noWrap/>
            <w:hideMark/>
          </w:tcPr>
          <w:p w14:paraId="5C8CBDE8" w14:textId="77777777" w:rsidR="00E40CCF" w:rsidRPr="00C57EFC" w:rsidRDefault="00E40CCF" w:rsidP="0013244E"/>
        </w:tc>
        <w:tc>
          <w:tcPr>
            <w:tcW w:w="750" w:type="dxa"/>
            <w:noWrap/>
            <w:hideMark/>
          </w:tcPr>
          <w:p w14:paraId="1E5E63D2" w14:textId="77777777" w:rsidR="00E40CCF" w:rsidRPr="00C57EFC" w:rsidRDefault="00E40CCF" w:rsidP="0013244E">
            <w:r w:rsidRPr="00C57EFC">
              <w:t> </w:t>
            </w:r>
          </w:p>
        </w:tc>
        <w:tc>
          <w:tcPr>
            <w:tcW w:w="7444" w:type="dxa"/>
            <w:gridSpan w:val="3"/>
            <w:hideMark/>
          </w:tcPr>
          <w:p w14:paraId="26283067" w14:textId="77777777" w:rsidR="00E40CCF" w:rsidRPr="00C57EFC" w:rsidRDefault="00E40CCF" w:rsidP="0013244E">
            <w:r w:rsidRPr="00C57EFC">
              <w:t>Renew rainwater goods in cast iron with 5" gutter and 4" downpipe with cast iron plinth offset and shoe NBS R10/315; including primed and painted in a non-standard colour to match historic colour schedule  NBS M60/110 Type A; Downpipe to discharge into existing drainage network NBS R10/380; including taking off old goods as necessary</w:t>
            </w:r>
          </w:p>
        </w:tc>
        <w:tc>
          <w:tcPr>
            <w:tcW w:w="1162" w:type="dxa"/>
            <w:hideMark/>
          </w:tcPr>
          <w:p w14:paraId="6ED5B356" w14:textId="77777777" w:rsidR="00E40CCF" w:rsidRPr="00C57EFC" w:rsidRDefault="00E40CCF" w:rsidP="0013244E">
            <w:r w:rsidRPr="00C57EFC">
              <w:t> </w:t>
            </w:r>
          </w:p>
        </w:tc>
        <w:tc>
          <w:tcPr>
            <w:tcW w:w="1153" w:type="dxa"/>
            <w:gridSpan w:val="2"/>
            <w:hideMark/>
          </w:tcPr>
          <w:p w14:paraId="174DD4DE" w14:textId="77777777" w:rsidR="00E40CCF" w:rsidRPr="00C57EFC" w:rsidRDefault="00E40CCF" w:rsidP="0013244E">
            <w:r w:rsidRPr="00C57EFC">
              <w:t> </w:t>
            </w:r>
          </w:p>
        </w:tc>
        <w:tc>
          <w:tcPr>
            <w:tcW w:w="1091" w:type="dxa"/>
            <w:gridSpan w:val="2"/>
            <w:hideMark/>
          </w:tcPr>
          <w:p w14:paraId="1FEC0E69" w14:textId="77777777" w:rsidR="00E40CCF" w:rsidRPr="00C57EFC" w:rsidRDefault="00E40CCF" w:rsidP="0013244E">
            <w:r w:rsidRPr="00C57EFC">
              <w:t> </w:t>
            </w:r>
          </w:p>
        </w:tc>
        <w:tc>
          <w:tcPr>
            <w:tcW w:w="1089" w:type="dxa"/>
            <w:hideMark/>
          </w:tcPr>
          <w:p w14:paraId="3DF189BE" w14:textId="77777777" w:rsidR="00E40CCF" w:rsidRPr="00C57EFC" w:rsidRDefault="00E40CCF" w:rsidP="0013244E">
            <w:r w:rsidRPr="00C57EFC">
              <w:t> </w:t>
            </w:r>
          </w:p>
        </w:tc>
        <w:tc>
          <w:tcPr>
            <w:tcW w:w="1140" w:type="dxa"/>
            <w:hideMark/>
          </w:tcPr>
          <w:p w14:paraId="763E0F51" w14:textId="77777777" w:rsidR="00E40CCF" w:rsidRPr="00C57EFC" w:rsidRDefault="00E40CCF" w:rsidP="0013244E">
            <w:r w:rsidRPr="00C57EFC">
              <w:t xml:space="preserve">                     -   </w:t>
            </w:r>
          </w:p>
        </w:tc>
        <w:tc>
          <w:tcPr>
            <w:tcW w:w="1198" w:type="dxa"/>
            <w:noWrap/>
            <w:hideMark/>
          </w:tcPr>
          <w:p w14:paraId="45DE99B3" w14:textId="77777777" w:rsidR="00E40CCF" w:rsidRPr="00C57EFC" w:rsidRDefault="00E40CCF" w:rsidP="0013244E"/>
        </w:tc>
      </w:tr>
      <w:tr w:rsidR="00E40CCF" w:rsidRPr="00C57EFC" w14:paraId="05D25A46" w14:textId="77777777" w:rsidTr="0013244E">
        <w:trPr>
          <w:trHeight w:val="300"/>
        </w:trPr>
        <w:tc>
          <w:tcPr>
            <w:tcW w:w="361" w:type="dxa"/>
            <w:noWrap/>
            <w:hideMark/>
          </w:tcPr>
          <w:p w14:paraId="3733A3CD" w14:textId="77777777" w:rsidR="00E40CCF" w:rsidRPr="00C57EFC" w:rsidRDefault="00E40CCF" w:rsidP="0013244E"/>
        </w:tc>
        <w:tc>
          <w:tcPr>
            <w:tcW w:w="750" w:type="dxa"/>
            <w:noWrap/>
            <w:hideMark/>
          </w:tcPr>
          <w:p w14:paraId="531FCD0F" w14:textId="77777777" w:rsidR="00E40CCF" w:rsidRPr="00C57EFC" w:rsidRDefault="00E40CCF" w:rsidP="0013244E">
            <w:r w:rsidRPr="00C57EFC">
              <w:t> </w:t>
            </w:r>
          </w:p>
        </w:tc>
        <w:tc>
          <w:tcPr>
            <w:tcW w:w="1721" w:type="dxa"/>
            <w:gridSpan w:val="2"/>
            <w:noWrap/>
            <w:hideMark/>
          </w:tcPr>
          <w:p w14:paraId="060A8D46" w14:textId="77777777" w:rsidR="00E40CCF" w:rsidRPr="00C57EFC" w:rsidRDefault="00E40CCF" w:rsidP="0013244E">
            <w:r w:rsidRPr="00C57EFC">
              <w:t> </w:t>
            </w:r>
          </w:p>
        </w:tc>
        <w:tc>
          <w:tcPr>
            <w:tcW w:w="5723" w:type="dxa"/>
            <w:hideMark/>
          </w:tcPr>
          <w:p w14:paraId="5DDA5B38" w14:textId="77777777" w:rsidR="00E40CCF" w:rsidRPr="00C57EFC" w:rsidRDefault="00E40CCF" w:rsidP="0013244E"/>
        </w:tc>
        <w:tc>
          <w:tcPr>
            <w:tcW w:w="1162" w:type="dxa"/>
            <w:hideMark/>
          </w:tcPr>
          <w:p w14:paraId="1CEA544E" w14:textId="77777777" w:rsidR="00E40CCF" w:rsidRPr="00C57EFC" w:rsidRDefault="00E40CCF" w:rsidP="0013244E">
            <w:r w:rsidRPr="00C57EFC">
              <w:t> </w:t>
            </w:r>
          </w:p>
        </w:tc>
        <w:tc>
          <w:tcPr>
            <w:tcW w:w="1153" w:type="dxa"/>
            <w:gridSpan w:val="2"/>
            <w:hideMark/>
          </w:tcPr>
          <w:p w14:paraId="64B0E975" w14:textId="77777777" w:rsidR="00E40CCF" w:rsidRPr="00C57EFC" w:rsidRDefault="00E40CCF" w:rsidP="0013244E">
            <w:r w:rsidRPr="00C57EFC">
              <w:t> </w:t>
            </w:r>
          </w:p>
        </w:tc>
        <w:tc>
          <w:tcPr>
            <w:tcW w:w="1091" w:type="dxa"/>
            <w:gridSpan w:val="2"/>
            <w:hideMark/>
          </w:tcPr>
          <w:p w14:paraId="71F92563" w14:textId="77777777" w:rsidR="00E40CCF" w:rsidRPr="00C57EFC" w:rsidRDefault="00E40CCF" w:rsidP="0013244E">
            <w:r w:rsidRPr="00C57EFC">
              <w:t> </w:t>
            </w:r>
          </w:p>
        </w:tc>
        <w:tc>
          <w:tcPr>
            <w:tcW w:w="1089" w:type="dxa"/>
            <w:hideMark/>
          </w:tcPr>
          <w:p w14:paraId="7E1C38C7" w14:textId="77777777" w:rsidR="00E40CCF" w:rsidRPr="00C57EFC" w:rsidRDefault="00E40CCF" w:rsidP="0013244E">
            <w:r w:rsidRPr="00C57EFC">
              <w:t> </w:t>
            </w:r>
          </w:p>
        </w:tc>
        <w:tc>
          <w:tcPr>
            <w:tcW w:w="1140" w:type="dxa"/>
            <w:hideMark/>
          </w:tcPr>
          <w:p w14:paraId="1BBB2733" w14:textId="77777777" w:rsidR="00E40CCF" w:rsidRPr="00C57EFC" w:rsidRDefault="00E40CCF" w:rsidP="0013244E">
            <w:r w:rsidRPr="00C57EFC">
              <w:t xml:space="preserve">                     -   </w:t>
            </w:r>
          </w:p>
        </w:tc>
        <w:tc>
          <w:tcPr>
            <w:tcW w:w="1198" w:type="dxa"/>
            <w:noWrap/>
            <w:hideMark/>
          </w:tcPr>
          <w:p w14:paraId="75DBA192" w14:textId="77777777" w:rsidR="00E40CCF" w:rsidRPr="00C57EFC" w:rsidRDefault="00E40CCF" w:rsidP="0013244E"/>
        </w:tc>
      </w:tr>
      <w:tr w:rsidR="00E40CCF" w:rsidRPr="00C57EFC" w14:paraId="4E5D73F9" w14:textId="77777777" w:rsidTr="0013244E">
        <w:trPr>
          <w:trHeight w:val="600"/>
        </w:trPr>
        <w:tc>
          <w:tcPr>
            <w:tcW w:w="361" w:type="dxa"/>
            <w:noWrap/>
            <w:hideMark/>
          </w:tcPr>
          <w:p w14:paraId="71DDE932" w14:textId="77777777" w:rsidR="00E40CCF" w:rsidRPr="00C57EFC" w:rsidRDefault="00E40CCF" w:rsidP="0013244E"/>
        </w:tc>
        <w:tc>
          <w:tcPr>
            <w:tcW w:w="750" w:type="dxa"/>
            <w:noWrap/>
            <w:hideMark/>
          </w:tcPr>
          <w:p w14:paraId="69482516" w14:textId="77777777" w:rsidR="00E40CCF" w:rsidRPr="00C57EFC" w:rsidRDefault="00E40CCF" w:rsidP="0013244E">
            <w:r w:rsidRPr="00C57EFC">
              <w:t>6.16</w:t>
            </w:r>
          </w:p>
        </w:tc>
        <w:tc>
          <w:tcPr>
            <w:tcW w:w="1721" w:type="dxa"/>
            <w:gridSpan w:val="2"/>
            <w:noWrap/>
            <w:hideMark/>
          </w:tcPr>
          <w:p w14:paraId="0FC3BC00" w14:textId="77777777" w:rsidR="00E40CCF" w:rsidRPr="00C57EFC" w:rsidRDefault="00E40CCF" w:rsidP="0013244E">
            <w:pPr>
              <w:rPr>
                <w:b/>
                <w:bCs/>
              </w:rPr>
            </w:pPr>
            <w:r w:rsidRPr="00C57EFC">
              <w:rPr>
                <w:b/>
                <w:bCs/>
              </w:rPr>
              <w:t> </w:t>
            </w:r>
          </w:p>
        </w:tc>
        <w:tc>
          <w:tcPr>
            <w:tcW w:w="5723" w:type="dxa"/>
            <w:hideMark/>
          </w:tcPr>
          <w:p w14:paraId="630FFAE7" w14:textId="77777777" w:rsidR="00E40CCF" w:rsidRPr="00C57EFC" w:rsidRDefault="00E40CCF" w:rsidP="0013244E">
            <w:r w:rsidRPr="00C57EFC">
              <w:t>125mm (5") gutter on and including approved brackets fixed to eaves fascia</w:t>
            </w:r>
          </w:p>
        </w:tc>
        <w:tc>
          <w:tcPr>
            <w:tcW w:w="1162" w:type="dxa"/>
            <w:hideMark/>
          </w:tcPr>
          <w:p w14:paraId="771964E1" w14:textId="77777777" w:rsidR="00E40CCF" w:rsidRPr="00C57EFC" w:rsidRDefault="00E40CCF" w:rsidP="0013244E">
            <w:r w:rsidRPr="00C57EFC">
              <w:t>6.5</w:t>
            </w:r>
          </w:p>
        </w:tc>
        <w:tc>
          <w:tcPr>
            <w:tcW w:w="1153" w:type="dxa"/>
            <w:gridSpan w:val="2"/>
            <w:hideMark/>
          </w:tcPr>
          <w:p w14:paraId="243FFA56" w14:textId="77777777" w:rsidR="00E40CCF" w:rsidRPr="00C57EFC" w:rsidRDefault="00E40CCF" w:rsidP="0013244E">
            <w:r w:rsidRPr="00C57EFC">
              <w:t>7</w:t>
            </w:r>
          </w:p>
        </w:tc>
        <w:tc>
          <w:tcPr>
            <w:tcW w:w="1091" w:type="dxa"/>
            <w:gridSpan w:val="2"/>
            <w:hideMark/>
          </w:tcPr>
          <w:p w14:paraId="45736C9D" w14:textId="77777777" w:rsidR="00E40CCF" w:rsidRPr="00C57EFC" w:rsidRDefault="00E40CCF" w:rsidP="0013244E">
            <w:r w:rsidRPr="00C57EFC">
              <w:t>m</w:t>
            </w:r>
          </w:p>
        </w:tc>
        <w:tc>
          <w:tcPr>
            <w:tcW w:w="1089" w:type="dxa"/>
            <w:hideMark/>
          </w:tcPr>
          <w:p w14:paraId="781AA5CA" w14:textId="77777777" w:rsidR="00E40CCF" w:rsidRPr="00C57EFC" w:rsidRDefault="00E40CCF" w:rsidP="0013244E">
            <w:r w:rsidRPr="00C57EFC">
              <w:t> </w:t>
            </w:r>
          </w:p>
        </w:tc>
        <w:tc>
          <w:tcPr>
            <w:tcW w:w="1140" w:type="dxa"/>
            <w:hideMark/>
          </w:tcPr>
          <w:p w14:paraId="31571FA9" w14:textId="77777777" w:rsidR="00E40CCF" w:rsidRPr="00C57EFC" w:rsidRDefault="00E40CCF" w:rsidP="0013244E">
            <w:r w:rsidRPr="00C57EFC">
              <w:t xml:space="preserve">                     -   </w:t>
            </w:r>
          </w:p>
        </w:tc>
        <w:tc>
          <w:tcPr>
            <w:tcW w:w="1198" w:type="dxa"/>
            <w:noWrap/>
            <w:hideMark/>
          </w:tcPr>
          <w:p w14:paraId="766651CF" w14:textId="77777777" w:rsidR="00E40CCF" w:rsidRPr="00C57EFC" w:rsidRDefault="00E40CCF" w:rsidP="0013244E"/>
        </w:tc>
      </w:tr>
      <w:tr w:rsidR="00E40CCF" w:rsidRPr="00C57EFC" w14:paraId="4FD8487F" w14:textId="77777777" w:rsidTr="0013244E">
        <w:trPr>
          <w:trHeight w:val="300"/>
        </w:trPr>
        <w:tc>
          <w:tcPr>
            <w:tcW w:w="361" w:type="dxa"/>
            <w:noWrap/>
            <w:hideMark/>
          </w:tcPr>
          <w:p w14:paraId="7237085F" w14:textId="77777777" w:rsidR="00E40CCF" w:rsidRPr="00C57EFC" w:rsidRDefault="00E40CCF" w:rsidP="0013244E"/>
        </w:tc>
        <w:tc>
          <w:tcPr>
            <w:tcW w:w="750" w:type="dxa"/>
            <w:noWrap/>
            <w:hideMark/>
          </w:tcPr>
          <w:p w14:paraId="44491A73" w14:textId="77777777" w:rsidR="00E40CCF" w:rsidRPr="00C57EFC" w:rsidRDefault="00E40CCF" w:rsidP="0013244E">
            <w:r w:rsidRPr="00C57EFC">
              <w:t> </w:t>
            </w:r>
          </w:p>
        </w:tc>
        <w:tc>
          <w:tcPr>
            <w:tcW w:w="1721" w:type="dxa"/>
            <w:gridSpan w:val="2"/>
            <w:noWrap/>
            <w:hideMark/>
          </w:tcPr>
          <w:p w14:paraId="43888405" w14:textId="77777777" w:rsidR="00E40CCF" w:rsidRPr="00C57EFC" w:rsidRDefault="00E40CCF" w:rsidP="0013244E">
            <w:pPr>
              <w:rPr>
                <w:b/>
                <w:bCs/>
              </w:rPr>
            </w:pPr>
            <w:r w:rsidRPr="00C57EFC">
              <w:rPr>
                <w:b/>
                <w:bCs/>
              </w:rPr>
              <w:t> </w:t>
            </w:r>
          </w:p>
        </w:tc>
        <w:tc>
          <w:tcPr>
            <w:tcW w:w="5723" w:type="dxa"/>
            <w:hideMark/>
          </w:tcPr>
          <w:p w14:paraId="673D9047" w14:textId="77777777" w:rsidR="00E40CCF" w:rsidRPr="00C57EFC" w:rsidRDefault="00E40CCF" w:rsidP="0013244E">
            <w:pPr>
              <w:rPr>
                <w:b/>
                <w:bCs/>
              </w:rPr>
            </w:pPr>
          </w:p>
        </w:tc>
        <w:tc>
          <w:tcPr>
            <w:tcW w:w="1162" w:type="dxa"/>
            <w:hideMark/>
          </w:tcPr>
          <w:p w14:paraId="3FD4D32D" w14:textId="77777777" w:rsidR="00E40CCF" w:rsidRPr="00C57EFC" w:rsidRDefault="00E40CCF" w:rsidP="0013244E">
            <w:r w:rsidRPr="00C57EFC">
              <w:t> </w:t>
            </w:r>
          </w:p>
        </w:tc>
        <w:tc>
          <w:tcPr>
            <w:tcW w:w="1153" w:type="dxa"/>
            <w:gridSpan w:val="2"/>
            <w:hideMark/>
          </w:tcPr>
          <w:p w14:paraId="62B647F4" w14:textId="77777777" w:rsidR="00E40CCF" w:rsidRPr="00C57EFC" w:rsidRDefault="00E40CCF" w:rsidP="0013244E">
            <w:r w:rsidRPr="00C57EFC">
              <w:t> </w:t>
            </w:r>
          </w:p>
        </w:tc>
        <w:tc>
          <w:tcPr>
            <w:tcW w:w="1091" w:type="dxa"/>
            <w:gridSpan w:val="2"/>
            <w:hideMark/>
          </w:tcPr>
          <w:p w14:paraId="05F336FB" w14:textId="77777777" w:rsidR="00E40CCF" w:rsidRPr="00C57EFC" w:rsidRDefault="00E40CCF" w:rsidP="0013244E">
            <w:r w:rsidRPr="00C57EFC">
              <w:t> </w:t>
            </w:r>
          </w:p>
        </w:tc>
        <w:tc>
          <w:tcPr>
            <w:tcW w:w="1089" w:type="dxa"/>
            <w:hideMark/>
          </w:tcPr>
          <w:p w14:paraId="5E90FEC4" w14:textId="77777777" w:rsidR="00E40CCF" w:rsidRPr="00C57EFC" w:rsidRDefault="00E40CCF" w:rsidP="0013244E">
            <w:r w:rsidRPr="00C57EFC">
              <w:t> </w:t>
            </w:r>
          </w:p>
        </w:tc>
        <w:tc>
          <w:tcPr>
            <w:tcW w:w="1140" w:type="dxa"/>
            <w:hideMark/>
          </w:tcPr>
          <w:p w14:paraId="7B8A9F42" w14:textId="77777777" w:rsidR="00E40CCF" w:rsidRPr="00C57EFC" w:rsidRDefault="00E40CCF" w:rsidP="0013244E">
            <w:r w:rsidRPr="00C57EFC">
              <w:t xml:space="preserve">                     -   </w:t>
            </w:r>
          </w:p>
        </w:tc>
        <w:tc>
          <w:tcPr>
            <w:tcW w:w="1198" w:type="dxa"/>
            <w:noWrap/>
            <w:hideMark/>
          </w:tcPr>
          <w:p w14:paraId="100CA310" w14:textId="77777777" w:rsidR="00E40CCF" w:rsidRPr="00C57EFC" w:rsidRDefault="00E40CCF" w:rsidP="0013244E"/>
        </w:tc>
      </w:tr>
      <w:tr w:rsidR="00E40CCF" w:rsidRPr="00C57EFC" w14:paraId="2820430D" w14:textId="77777777" w:rsidTr="0013244E">
        <w:trPr>
          <w:trHeight w:val="300"/>
        </w:trPr>
        <w:tc>
          <w:tcPr>
            <w:tcW w:w="361" w:type="dxa"/>
            <w:noWrap/>
            <w:hideMark/>
          </w:tcPr>
          <w:p w14:paraId="37620601" w14:textId="77777777" w:rsidR="00E40CCF" w:rsidRPr="00C57EFC" w:rsidRDefault="00E40CCF" w:rsidP="0013244E"/>
        </w:tc>
        <w:tc>
          <w:tcPr>
            <w:tcW w:w="750" w:type="dxa"/>
            <w:noWrap/>
            <w:hideMark/>
          </w:tcPr>
          <w:p w14:paraId="468D3459" w14:textId="77777777" w:rsidR="00E40CCF" w:rsidRPr="00C57EFC" w:rsidRDefault="00E40CCF" w:rsidP="0013244E">
            <w:r w:rsidRPr="00C57EFC">
              <w:t>6.17</w:t>
            </w:r>
          </w:p>
        </w:tc>
        <w:tc>
          <w:tcPr>
            <w:tcW w:w="1721" w:type="dxa"/>
            <w:gridSpan w:val="2"/>
            <w:noWrap/>
            <w:hideMark/>
          </w:tcPr>
          <w:p w14:paraId="321E07F5" w14:textId="77777777" w:rsidR="00E40CCF" w:rsidRPr="00C57EFC" w:rsidRDefault="00E40CCF" w:rsidP="0013244E">
            <w:pPr>
              <w:rPr>
                <w:b/>
                <w:bCs/>
              </w:rPr>
            </w:pPr>
            <w:r w:rsidRPr="00C57EFC">
              <w:rPr>
                <w:b/>
                <w:bCs/>
              </w:rPr>
              <w:t> </w:t>
            </w:r>
          </w:p>
        </w:tc>
        <w:tc>
          <w:tcPr>
            <w:tcW w:w="5723" w:type="dxa"/>
            <w:hideMark/>
          </w:tcPr>
          <w:p w14:paraId="452422BD" w14:textId="77777777" w:rsidR="00E40CCF" w:rsidRPr="00C57EFC" w:rsidRDefault="00E40CCF" w:rsidP="0013244E">
            <w:r w:rsidRPr="00C57EFC">
              <w:t>extra; stop ends</w:t>
            </w:r>
          </w:p>
        </w:tc>
        <w:tc>
          <w:tcPr>
            <w:tcW w:w="1162" w:type="dxa"/>
            <w:hideMark/>
          </w:tcPr>
          <w:p w14:paraId="1655733F" w14:textId="77777777" w:rsidR="00E40CCF" w:rsidRPr="00C57EFC" w:rsidRDefault="00E40CCF" w:rsidP="0013244E">
            <w:r w:rsidRPr="00C57EFC">
              <w:t>2</w:t>
            </w:r>
          </w:p>
        </w:tc>
        <w:tc>
          <w:tcPr>
            <w:tcW w:w="1153" w:type="dxa"/>
            <w:gridSpan w:val="2"/>
            <w:hideMark/>
          </w:tcPr>
          <w:p w14:paraId="6732EF68" w14:textId="77777777" w:rsidR="00E40CCF" w:rsidRPr="00C57EFC" w:rsidRDefault="00E40CCF" w:rsidP="0013244E">
            <w:r w:rsidRPr="00C57EFC">
              <w:t>2</w:t>
            </w:r>
          </w:p>
        </w:tc>
        <w:tc>
          <w:tcPr>
            <w:tcW w:w="1091" w:type="dxa"/>
            <w:gridSpan w:val="2"/>
            <w:hideMark/>
          </w:tcPr>
          <w:p w14:paraId="2817597A" w14:textId="77777777" w:rsidR="00E40CCF" w:rsidRPr="00C57EFC" w:rsidRDefault="00E40CCF" w:rsidP="0013244E">
            <w:r w:rsidRPr="00C57EFC">
              <w:t>nr</w:t>
            </w:r>
          </w:p>
        </w:tc>
        <w:tc>
          <w:tcPr>
            <w:tcW w:w="1089" w:type="dxa"/>
            <w:hideMark/>
          </w:tcPr>
          <w:p w14:paraId="22D057FE" w14:textId="77777777" w:rsidR="00E40CCF" w:rsidRPr="00C57EFC" w:rsidRDefault="00E40CCF" w:rsidP="0013244E">
            <w:r w:rsidRPr="00C57EFC">
              <w:t> </w:t>
            </w:r>
          </w:p>
        </w:tc>
        <w:tc>
          <w:tcPr>
            <w:tcW w:w="1140" w:type="dxa"/>
            <w:hideMark/>
          </w:tcPr>
          <w:p w14:paraId="2DCC675E" w14:textId="77777777" w:rsidR="00E40CCF" w:rsidRPr="00C57EFC" w:rsidRDefault="00E40CCF" w:rsidP="0013244E">
            <w:r w:rsidRPr="00C57EFC">
              <w:t xml:space="preserve">                     -   </w:t>
            </w:r>
          </w:p>
        </w:tc>
        <w:tc>
          <w:tcPr>
            <w:tcW w:w="1198" w:type="dxa"/>
            <w:noWrap/>
            <w:hideMark/>
          </w:tcPr>
          <w:p w14:paraId="15A64E8D" w14:textId="77777777" w:rsidR="00E40CCF" w:rsidRPr="00C57EFC" w:rsidRDefault="00E40CCF" w:rsidP="0013244E"/>
        </w:tc>
      </w:tr>
      <w:tr w:rsidR="00E40CCF" w:rsidRPr="00C57EFC" w14:paraId="7E7076BD" w14:textId="77777777" w:rsidTr="0013244E">
        <w:trPr>
          <w:trHeight w:val="300"/>
        </w:trPr>
        <w:tc>
          <w:tcPr>
            <w:tcW w:w="361" w:type="dxa"/>
            <w:noWrap/>
            <w:hideMark/>
          </w:tcPr>
          <w:p w14:paraId="78B91CAA" w14:textId="77777777" w:rsidR="00E40CCF" w:rsidRPr="00C57EFC" w:rsidRDefault="00E40CCF" w:rsidP="0013244E"/>
        </w:tc>
        <w:tc>
          <w:tcPr>
            <w:tcW w:w="750" w:type="dxa"/>
            <w:noWrap/>
            <w:hideMark/>
          </w:tcPr>
          <w:p w14:paraId="708DA8E1" w14:textId="77777777" w:rsidR="00E40CCF" w:rsidRPr="00C57EFC" w:rsidRDefault="00E40CCF" w:rsidP="0013244E">
            <w:r w:rsidRPr="00C57EFC">
              <w:t> </w:t>
            </w:r>
          </w:p>
        </w:tc>
        <w:tc>
          <w:tcPr>
            <w:tcW w:w="1721" w:type="dxa"/>
            <w:gridSpan w:val="2"/>
            <w:noWrap/>
            <w:hideMark/>
          </w:tcPr>
          <w:p w14:paraId="0594BB26" w14:textId="77777777" w:rsidR="00E40CCF" w:rsidRPr="00C57EFC" w:rsidRDefault="00E40CCF" w:rsidP="0013244E">
            <w:pPr>
              <w:rPr>
                <w:b/>
                <w:bCs/>
              </w:rPr>
            </w:pPr>
            <w:r w:rsidRPr="00C57EFC">
              <w:rPr>
                <w:b/>
                <w:bCs/>
              </w:rPr>
              <w:t> </w:t>
            </w:r>
          </w:p>
        </w:tc>
        <w:tc>
          <w:tcPr>
            <w:tcW w:w="5723" w:type="dxa"/>
            <w:hideMark/>
          </w:tcPr>
          <w:p w14:paraId="35DC5A93" w14:textId="77777777" w:rsidR="00E40CCF" w:rsidRPr="00C57EFC" w:rsidRDefault="00E40CCF" w:rsidP="0013244E">
            <w:pPr>
              <w:rPr>
                <w:b/>
                <w:bCs/>
              </w:rPr>
            </w:pPr>
          </w:p>
        </w:tc>
        <w:tc>
          <w:tcPr>
            <w:tcW w:w="1162" w:type="dxa"/>
            <w:hideMark/>
          </w:tcPr>
          <w:p w14:paraId="618B94F7" w14:textId="77777777" w:rsidR="00E40CCF" w:rsidRPr="00C57EFC" w:rsidRDefault="00E40CCF" w:rsidP="0013244E">
            <w:r w:rsidRPr="00C57EFC">
              <w:t> </w:t>
            </w:r>
          </w:p>
        </w:tc>
        <w:tc>
          <w:tcPr>
            <w:tcW w:w="1153" w:type="dxa"/>
            <w:gridSpan w:val="2"/>
            <w:hideMark/>
          </w:tcPr>
          <w:p w14:paraId="42DEA039" w14:textId="77777777" w:rsidR="00E40CCF" w:rsidRPr="00C57EFC" w:rsidRDefault="00E40CCF" w:rsidP="0013244E">
            <w:r w:rsidRPr="00C57EFC">
              <w:t> </w:t>
            </w:r>
          </w:p>
        </w:tc>
        <w:tc>
          <w:tcPr>
            <w:tcW w:w="1091" w:type="dxa"/>
            <w:gridSpan w:val="2"/>
            <w:hideMark/>
          </w:tcPr>
          <w:p w14:paraId="71B57209" w14:textId="77777777" w:rsidR="00E40CCF" w:rsidRPr="00C57EFC" w:rsidRDefault="00E40CCF" w:rsidP="0013244E">
            <w:r w:rsidRPr="00C57EFC">
              <w:t> </w:t>
            </w:r>
          </w:p>
        </w:tc>
        <w:tc>
          <w:tcPr>
            <w:tcW w:w="1089" w:type="dxa"/>
            <w:hideMark/>
          </w:tcPr>
          <w:p w14:paraId="58E4C079" w14:textId="77777777" w:rsidR="00E40CCF" w:rsidRPr="00C57EFC" w:rsidRDefault="00E40CCF" w:rsidP="0013244E">
            <w:r w:rsidRPr="00C57EFC">
              <w:t> </w:t>
            </w:r>
          </w:p>
        </w:tc>
        <w:tc>
          <w:tcPr>
            <w:tcW w:w="1140" w:type="dxa"/>
            <w:hideMark/>
          </w:tcPr>
          <w:p w14:paraId="5AB8CFE0" w14:textId="77777777" w:rsidR="00E40CCF" w:rsidRPr="00C57EFC" w:rsidRDefault="00E40CCF" w:rsidP="0013244E">
            <w:r w:rsidRPr="00C57EFC">
              <w:t xml:space="preserve">                     -   </w:t>
            </w:r>
          </w:p>
        </w:tc>
        <w:tc>
          <w:tcPr>
            <w:tcW w:w="1198" w:type="dxa"/>
            <w:noWrap/>
            <w:hideMark/>
          </w:tcPr>
          <w:p w14:paraId="7F0BB01E" w14:textId="77777777" w:rsidR="00E40CCF" w:rsidRPr="00C57EFC" w:rsidRDefault="00E40CCF" w:rsidP="0013244E"/>
        </w:tc>
      </w:tr>
      <w:tr w:rsidR="00E40CCF" w:rsidRPr="00C57EFC" w14:paraId="05141353" w14:textId="77777777" w:rsidTr="0013244E">
        <w:trPr>
          <w:trHeight w:val="300"/>
        </w:trPr>
        <w:tc>
          <w:tcPr>
            <w:tcW w:w="361" w:type="dxa"/>
            <w:noWrap/>
            <w:hideMark/>
          </w:tcPr>
          <w:p w14:paraId="3B883D00" w14:textId="77777777" w:rsidR="00E40CCF" w:rsidRPr="00C57EFC" w:rsidRDefault="00E40CCF" w:rsidP="0013244E"/>
        </w:tc>
        <w:tc>
          <w:tcPr>
            <w:tcW w:w="750" w:type="dxa"/>
            <w:noWrap/>
            <w:hideMark/>
          </w:tcPr>
          <w:p w14:paraId="74990B14" w14:textId="77777777" w:rsidR="00E40CCF" w:rsidRPr="00C57EFC" w:rsidRDefault="00E40CCF" w:rsidP="0013244E">
            <w:r w:rsidRPr="00C57EFC">
              <w:t>6.18</w:t>
            </w:r>
          </w:p>
        </w:tc>
        <w:tc>
          <w:tcPr>
            <w:tcW w:w="1721" w:type="dxa"/>
            <w:gridSpan w:val="2"/>
            <w:noWrap/>
            <w:hideMark/>
          </w:tcPr>
          <w:p w14:paraId="2E4AF58E" w14:textId="77777777" w:rsidR="00E40CCF" w:rsidRPr="00C57EFC" w:rsidRDefault="00E40CCF" w:rsidP="0013244E">
            <w:pPr>
              <w:rPr>
                <w:b/>
                <w:bCs/>
              </w:rPr>
            </w:pPr>
            <w:r w:rsidRPr="00C57EFC">
              <w:rPr>
                <w:b/>
                <w:bCs/>
              </w:rPr>
              <w:t> </w:t>
            </w:r>
          </w:p>
        </w:tc>
        <w:tc>
          <w:tcPr>
            <w:tcW w:w="5723" w:type="dxa"/>
            <w:hideMark/>
          </w:tcPr>
          <w:p w14:paraId="0CBB02A9" w14:textId="77777777" w:rsidR="00E40CCF" w:rsidRPr="00C57EFC" w:rsidRDefault="00E40CCF" w:rsidP="0013244E">
            <w:r w:rsidRPr="00C57EFC">
              <w:t>extra; nozzle outlet</w:t>
            </w:r>
          </w:p>
        </w:tc>
        <w:tc>
          <w:tcPr>
            <w:tcW w:w="1162" w:type="dxa"/>
            <w:hideMark/>
          </w:tcPr>
          <w:p w14:paraId="7D61B81A" w14:textId="77777777" w:rsidR="00E40CCF" w:rsidRPr="00C57EFC" w:rsidRDefault="00E40CCF" w:rsidP="0013244E">
            <w:r w:rsidRPr="00C57EFC">
              <w:t>2</w:t>
            </w:r>
          </w:p>
        </w:tc>
        <w:tc>
          <w:tcPr>
            <w:tcW w:w="1153" w:type="dxa"/>
            <w:gridSpan w:val="2"/>
            <w:hideMark/>
          </w:tcPr>
          <w:p w14:paraId="28E0ABD1" w14:textId="77777777" w:rsidR="00E40CCF" w:rsidRPr="00C57EFC" w:rsidRDefault="00E40CCF" w:rsidP="0013244E">
            <w:r w:rsidRPr="00C57EFC">
              <w:t>2</w:t>
            </w:r>
          </w:p>
        </w:tc>
        <w:tc>
          <w:tcPr>
            <w:tcW w:w="1091" w:type="dxa"/>
            <w:gridSpan w:val="2"/>
            <w:hideMark/>
          </w:tcPr>
          <w:p w14:paraId="4E2C39D5" w14:textId="77777777" w:rsidR="00E40CCF" w:rsidRPr="00C57EFC" w:rsidRDefault="00E40CCF" w:rsidP="0013244E">
            <w:r w:rsidRPr="00C57EFC">
              <w:t>nr</w:t>
            </w:r>
          </w:p>
        </w:tc>
        <w:tc>
          <w:tcPr>
            <w:tcW w:w="1089" w:type="dxa"/>
            <w:hideMark/>
          </w:tcPr>
          <w:p w14:paraId="11B3701B" w14:textId="77777777" w:rsidR="00E40CCF" w:rsidRPr="00C57EFC" w:rsidRDefault="00E40CCF" w:rsidP="0013244E">
            <w:r w:rsidRPr="00C57EFC">
              <w:t> </w:t>
            </w:r>
          </w:p>
        </w:tc>
        <w:tc>
          <w:tcPr>
            <w:tcW w:w="1140" w:type="dxa"/>
            <w:hideMark/>
          </w:tcPr>
          <w:p w14:paraId="2BE0797A" w14:textId="77777777" w:rsidR="00E40CCF" w:rsidRPr="00C57EFC" w:rsidRDefault="00E40CCF" w:rsidP="0013244E">
            <w:r w:rsidRPr="00C57EFC">
              <w:t xml:space="preserve">                     -   </w:t>
            </w:r>
          </w:p>
        </w:tc>
        <w:tc>
          <w:tcPr>
            <w:tcW w:w="1198" w:type="dxa"/>
            <w:noWrap/>
            <w:hideMark/>
          </w:tcPr>
          <w:p w14:paraId="5DA1039A" w14:textId="77777777" w:rsidR="00E40CCF" w:rsidRPr="00C57EFC" w:rsidRDefault="00E40CCF" w:rsidP="0013244E"/>
        </w:tc>
      </w:tr>
      <w:tr w:rsidR="00E40CCF" w:rsidRPr="00C57EFC" w14:paraId="4F9E650F" w14:textId="77777777" w:rsidTr="0013244E">
        <w:trPr>
          <w:trHeight w:val="300"/>
        </w:trPr>
        <w:tc>
          <w:tcPr>
            <w:tcW w:w="361" w:type="dxa"/>
            <w:noWrap/>
            <w:hideMark/>
          </w:tcPr>
          <w:p w14:paraId="6E360B9A" w14:textId="77777777" w:rsidR="00E40CCF" w:rsidRPr="00C57EFC" w:rsidRDefault="00E40CCF" w:rsidP="0013244E"/>
        </w:tc>
        <w:tc>
          <w:tcPr>
            <w:tcW w:w="750" w:type="dxa"/>
            <w:noWrap/>
            <w:hideMark/>
          </w:tcPr>
          <w:p w14:paraId="2A67F27B" w14:textId="77777777" w:rsidR="00E40CCF" w:rsidRPr="00C57EFC" w:rsidRDefault="00E40CCF" w:rsidP="0013244E">
            <w:r w:rsidRPr="00C57EFC">
              <w:t> </w:t>
            </w:r>
          </w:p>
        </w:tc>
        <w:tc>
          <w:tcPr>
            <w:tcW w:w="1721" w:type="dxa"/>
            <w:gridSpan w:val="2"/>
            <w:noWrap/>
            <w:hideMark/>
          </w:tcPr>
          <w:p w14:paraId="70CE22EF" w14:textId="77777777" w:rsidR="00E40CCF" w:rsidRPr="00C57EFC" w:rsidRDefault="00E40CCF" w:rsidP="0013244E">
            <w:pPr>
              <w:rPr>
                <w:b/>
                <w:bCs/>
              </w:rPr>
            </w:pPr>
            <w:r w:rsidRPr="00C57EFC">
              <w:rPr>
                <w:b/>
                <w:bCs/>
              </w:rPr>
              <w:t> </w:t>
            </w:r>
          </w:p>
        </w:tc>
        <w:tc>
          <w:tcPr>
            <w:tcW w:w="5723" w:type="dxa"/>
            <w:hideMark/>
          </w:tcPr>
          <w:p w14:paraId="2F1F2B41" w14:textId="77777777" w:rsidR="00E40CCF" w:rsidRPr="00C57EFC" w:rsidRDefault="00E40CCF" w:rsidP="0013244E">
            <w:pPr>
              <w:rPr>
                <w:b/>
                <w:bCs/>
              </w:rPr>
            </w:pPr>
          </w:p>
        </w:tc>
        <w:tc>
          <w:tcPr>
            <w:tcW w:w="1162" w:type="dxa"/>
            <w:hideMark/>
          </w:tcPr>
          <w:p w14:paraId="59CB1CFA" w14:textId="77777777" w:rsidR="00E40CCF" w:rsidRPr="00C57EFC" w:rsidRDefault="00E40CCF" w:rsidP="0013244E">
            <w:r w:rsidRPr="00C57EFC">
              <w:t> </w:t>
            </w:r>
          </w:p>
        </w:tc>
        <w:tc>
          <w:tcPr>
            <w:tcW w:w="1153" w:type="dxa"/>
            <w:gridSpan w:val="2"/>
            <w:hideMark/>
          </w:tcPr>
          <w:p w14:paraId="60237DC8" w14:textId="77777777" w:rsidR="00E40CCF" w:rsidRPr="00C57EFC" w:rsidRDefault="00E40CCF" w:rsidP="0013244E">
            <w:r w:rsidRPr="00C57EFC">
              <w:t> </w:t>
            </w:r>
          </w:p>
        </w:tc>
        <w:tc>
          <w:tcPr>
            <w:tcW w:w="1091" w:type="dxa"/>
            <w:gridSpan w:val="2"/>
            <w:hideMark/>
          </w:tcPr>
          <w:p w14:paraId="4C9D4F20" w14:textId="77777777" w:rsidR="00E40CCF" w:rsidRPr="00C57EFC" w:rsidRDefault="00E40CCF" w:rsidP="0013244E">
            <w:r w:rsidRPr="00C57EFC">
              <w:t> </w:t>
            </w:r>
          </w:p>
        </w:tc>
        <w:tc>
          <w:tcPr>
            <w:tcW w:w="1089" w:type="dxa"/>
            <w:hideMark/>
          </w:tcPr>
          <w:p w14:paraId="49F166ED" w14:textId="77777777" w:rsidR="00E40CCF" w:rsidRPr="00C57EFC" w:rsidRDefault="00E40CCF" w:rsidP="0013244E">
            <w:r w:rsidRPr="00C57EFC">
              <w:t> </w:t>
            </w:r>
          </w:p>
        </w:tc>
        <w:tc>
          <w:tcPr>
            <w:tcW w:w="1140" w:type="dxa"/>
            <w:hideMark/>
          </w:tcPr>
          <w:p w14:paraId="4D0665F1" w14:textId="77777777" w:rsidR="00E40CCF" w:rsidRPr="00C57EFC" w:rsidRDefault="00E40CCF" w:rsidP="0013244E">
            <w:r w:rsidRPr="00C57EFC">
              <w:t xml:space="preserve">                     -   </w:t>
            </w:r>
          </w:p>
        </w:tc>
        <w:tc>
          <w:tcPr>
            <w:tcW w:w="1198" w:type="dxa"/>
            <w:noWrap/>
            <w:hideMark/>
          </w:tcPr>
          <w:p w14:paraId="0981B236" w14:textId="77777777" w:rsidR="00E40CCF" w:rsidRPr="00C57EFC" w:rsidRDefault="00E40CCF" w:rsidP="0013244E"/>
        </w:tc>
      </w:tr>
      <w:tr w:rsidR="00E40CCF" w:rsidRPr="00C57EFC" w14:paraId="3A9F5D33" w14:textId="77777777" w:rsidTr="0013244E">
        <w:trPr>
          <w:trHeight w:val="300"/>
        </w:trPr>
        <w:tc>
          <w:tcPr>
            <w:tcW w:w="361" w:type="dxa"/>
            <w:noWrap/>
            <w:hideMark/>
          </w:tcPr>
          <w:p w14:paraId="0A97C712" w14:textId="77777777" w:rsidR="00E40CCF" w:rsidRPr="00C57EFC" w:rsidRDefault="00E40CCF" w:rsidP="0013244E"/>
        </w:tc>
        <w:tc>
          <w:tcPr>
            <w:tcW w:w="750" w:type="dxa"/>
            <w:noWrap/>
            <w:hideMark/>
          </w:tcPr>
          <w:p w14:paraId="7BBCB01D" w14:textId="77777777" w:rsidR="00E40CCF" w:rsidRPr="00C57EFC" w:rsidRDefault="00E40CCF" w:rsidP="0013244E">
            <w:r w:rsidRPr="00C57EFC">
              <w:t>6.19</w:t>
            </w:r>
          </w:p>
        </w:tc>
        <w:tc>
          <w:tcPr>
            <w:tcW w:w="1721" w:type="dxa"/>
            <w:gridSpan w:val="2"/>
            <w:noWrap/>
            <w:hideMark/>
          </w:tcPr>
          <w:p w14:paraId="10BD39AE" w14:textId="77777777" w:rsidR="00E40CCF" w:rsidRPr="00C57EFC" w:rsidRDefault="00E40CCF" w:rsidP="0013244E">
            <w:pPr>
              <w:rPr>
                <w:b/>
                <w:bCs/>
              </w:rPr>
            </w:pPr>
            <w:r w:rsidRPr="00C57EFC">
              <w:rPr>
                <w:b/>
                <w:bCs/>
              </w:rPr>
              <w:t> </w:t>
            </w:r>
          </w:p>
        </w:tc>
        <w:tc>
          <w:tcPr>
            <w:tcW w:w="5723" w:type="dxa"/>
            <w:hideMark/>
          </w:tcPr>
          <w:p w14:paraId="465A867A" w14:textId="77777777" w:rsidR="00E40CCF" w:rsidRPr="00C57EFC" w:rsidRDefault="00E40CCF" w:rsidP="0013244E">
            <w:r w:rsidRPr="00C57EFC">
              <w:t>100mm (4") downpipe in and including approved brackets fixed to walls</w:t>
            </w:r>
          </w:p>
        </w:tc>
        <w:tc>
          <w:tcPr>
            <w:tcW w:w="1162" w:type="dxa"/>
            <w:hideMark/>
          </w:tcPr>
          <w:p w14:paraId="19E5CDFD" w14:textId="77777777" w:rsidR="00E40CCF" w:rsidRPr="00C57EFC" w:rsidRDefault="00E40CCF" w:rsidP="0013244E">
            <w:r w:rsidRPr="00C57EFC">
              <w:t>9</w:t>
            </w:r>
          </w:p>
        </w:tc>
        <w:tc>
          <w:tcPr>
            <w:tcW w:w="1153" w:type="dxa"/>
            <w:gridSpan w:val="2"/>
            <w:hideMark/>
          </w:tcPr>
          <w:p w14:paraId="201C2A52" w14:textId="77777777" w:rsidR="00E40CCF" w:rsidRPr="00C57EFC" w:rsidRDefault="00E40CCF" w:rsidP="0013244E">
            <w:r w:rsidRPr="00C57EFC">
              <w:t>9</w:t>
            </w:r>
          </w:p>
        </w:tc>
        <w:tc>
          <w:tcPr>
            <w:tcW w:w="1091" w:type="dxa"/>
            <w:gridSpan w:val="2"/>
            <w:hideMark/>
          </w:tcPr>
          <w:p w14:paraId="7390433C" w14:textId="77777777" w:rsidR="00E40CCF" w:rsidRPr="00C57EFC" w:rsidRDefault="00E40CCF" w:rsidP="0013244E">
            <w:r w:rsidRPr="00C57EFC">
              <w:t>m</w:t>
            </w:r>
          </w:p>
        </w:tc>
        <w:tc>
          <w:tcPr>
            <w:tcW w:w="1089" w:type="dxa"/>
            <w:hideMark/>
          </w:tcPr>
          <w:p w14:paraId="00703E86" w14:textId="77777777" w:rsidR="00E40CCF" w:rsidRPr="00C57EFC" w:rsidRDefault="00E40CCF" w:rsidP="0013244E">
            <w:r w:rsidRPr="00C57EFC">
              <w:t> </w:t>
            </w:r>
          </w:p>
        </w:tc>
        <w:tc>
          <w:tcPr>
            <w:tcW w:w="1140" w:type="dxa"/>
            <w:hideMark/>
          </w:tcPr>
          <w:p w14:paraId="6D1B598B" w14:textId="77777777" w:rsidR="00E40CCF" w:rsidRPr="00C57EFC" w:rsidRDefault="00E40CCF" w:rsidP="0013244E">
            <w:r w:rsidRPr="00C57EFC">
              <w:t xml:space="preserve">                     -   </w:t>
            </w:r>
          </w:p>
        </w:tc>
        <w:tc>
          <w:tcPr>
            <w:tcW w:w="1198" w:type="dxa"/>
            <w:noWrap/>
            <w:hideMark/>
          </w:tcPr>
          <w:p w14:paraId="4D47128C" w14:textId="77777777" w:rsidR="00E40CCF" w:rsidRPr="00C57EFC" w:rsidRDefault="00E40CCF" w:rsidP="0013244E"/>
        </w:tc>
      </w:tr>
      <w:tr w:rsidR="00E40CCF" w:rsidRPr="00C57EFC" w14:paraId="2E0F8BA4" w14:textId="77777777" w:rsidTr="0013244E">
        <w:trPr>
          <w:trHeight w:val="300"/>
        </w:trPr>
        <w:tc>
          <w:tcPr>
            <w:tcW w:w="361" w:type="dxa"/>
            <w:noWrap/>
            <w:hideMark/>
          </w:tcPr>
          <w:p w14:paraId="0EC74D4A" w14:textId="77777777" w:rsidR="00E40CCF" w:rsidRPr="00C57EFC" w:rsidRDefault="00E40CCF" w:rsidP="0013244E"/>
        </w:tc>
        <w:tc>
          <w:tcPr>
            <w:tcW w:w="750" w:type="dxa"/>
            <w:noWrap/>
            <w:hideMark/>
          </w:tcPr>
          <w:p w14:paraId="0EECC89B" w14:textId="77777777" w:rsidR="00E40CCF" w:rsidRPr="00C57EFC" w:rsidRDefault="00E40CCF" w:rsidP="0013244E">
            <w:r w:rsidRPr="00C57EFC">
              <w:t> </w:t>
            </w:r>
          </w:p>
        </w:tc>
        <w:tc>
          <w:tcPr>
            <w:tcW w:w="1721" w:type="dxa"/>
            <w:gridSpan w:val="2"/>
            <w:noWrap/>
            <w:hideMark/>
          </w:tcPr>
          <w:p w14:paraId="2CD8A90B" w14:textId="77777777" w:rsidR="00E40CCF" w:rsidRPr="00C57EFC" w:rsidRDefault="00E40CCF" w:rsidP="0013244E">
            <w:pPr>
              <w:rPr>
                <w:b/>
                <w:bCs/>
              </w:rPr>
            </w:pPr>
            <w:r w:rsidRPr="00C57EFC">
              <w:rPr>
                <w:b/>
                <w:bCs/>
              </w:rPr>
              <w:t> </w:t>
            </w:r>
          </w:p>
        </w:tc>
        <w:tc>
          <w:tcPr>
            <w:tcW w:w="5723" w:type="dxa"/>
            <w:hideMark/>
          </w:tcPr>
          <w:p w14:paraId="0ED9D075" w14:textId="77777777" w:rsidR="00E40CCF" w:rsidRPr="00C57EFC" w:rsidRDefault="00E40CCF" w:rsidP="0013244E">
            <w:pPr>
              <w:rPr>
                <w:b/>
                <w:bCs/>
              </w:rPr>
            </w:pPr>
          </w:p>
        </w:tc>
        <w:tc>
          <w:tcPr>
            <w:tcW w:w="1162" w:type="dxa"/>
            <w:hideMark/>
          </w:tcPr>
          <w:p w14:paraId="551EDA97" w14:textId="77777777" w:rsidR="00E40CCF" w:rsidRPr="00C57EFC" w:rsidRDefault="00E40CCF" w:rsidP="0013244E">
            <w:r w:rsidRPr="00C57EFC">
              <w:t> </w:t>
            </w:r>
          </w:p>
        </w:tc>
        <w:tc>
          <w:tcPr>
            <w:tcW w:w="1153" w:type="dxa"/>
            <w:gridSpan w:val="2"/>
            <w:hideMark/>
          </w:tcPr>
          <w:p w14:paraId="1BB4B4A4" w14:textId="77777777" w:rsidR="00E40CCF" w:rsidRPr="00C57EFC" w:rsidRDefault="00E40CCF" w:rsidP="0013244E">
            <w:r w:rsidRPr="00C57EFC">
              <w:t> </w:t>
            </w:r>
          </w:p>
        </w:tc>
        <w:tc>
          <w:tcPr>
            <w:tcW w:w="1091" w:type="dxa"/>
            <w:gridSpan w:val="2"/>
            <w:hideMark/>
          </w:tcPr>
          <w:p w14:paraId="7E82ACA0" w14:textId="77777777" w:rsidR="00E40CCF" w:rsidRPr="00C57EFC" w:rsidRDefault="00E40CCF" w:rsidP="0013244E">
            <w:r w:rsidRPr="00C57EFC">
              <w:t> </w:t>
            </w:r>
          </w:p>
        </w:tc>
        <w:tc>
          <w:tcPr>
            <w:tcW w:w="1089" w:type="dxa"/>
            <w:hideMark/>
          </w:tcPr>
          <w:p w14:paraId="7625670A" w14:textId="77777777" w:rsidR="00E40CCF" w:rsidRPr="00C57EFC" w:rsidRDefault="00E40CCF" w:rsidP="0013244E">
            <w:r w:rsidRPr="00C57EFC">
              <w:t> </w:t>
            </w:r>
          </w:p>
        </w:tc>
        <w:tc>
          <w:tcPr>
            <w:tcW w:w="1140" w:type="dxa"/>
            <w:hideMark/>
          </w:tcPr>
          <w:p w14:paraId="13EEE0A6" w14:textId="77777777" w:rsidR="00E40CCF" w:rsidRPr="00C57EFC" w:rsidRDefault="00E40CCF" w:rsidP="0013244E">
            <w:r w:rsidRPr="00C57EFC">
              <w:t xml:space="preserve">                     -   </w:t>
            </w:r>
          </w:p>
        </w:tc>
        <w:tc>
          <w:tcPr>
            <w:tcW w:w="1198" w:type="dxa"/>
            <w:noWrap/>
            <w:hideMark/>
          </w:tcPr>
          <w:p w14:paraId="4E2CF714" w14:textId="77777777" w:rsidR="00E40CCF" w:rsidRPr="00C57EFC" w:rsidRDefault="00E40CCF" w:rsidP="0013244E"/>
        </w:tc>
      </w:tr>
      <w:tr w:rsidR="00E40CCF" w:rsidRPr="00C57EFC" w14:paraId="09F495A8" w14:textId="77777777" w:rsidTr="0013244E">
        <w:trPr>
          <w:trHeight w:val="300"/>
        </w:trPr>
        <w:tc>
          <w:tcPr>
            <w:tcW w:w="361" w:type="dxa"/>
            <w:noWrap/>
            <w:hideMark/>
          </w:tcPr>
          <w:p w14:paraId="256CD019" w14:textId="77777777" w:rsidR="00E40CCF" w:rsidRPr="00C57EFC" w:rsidRDefault="00E40CCF" w:rsidP="0013244E"/>
        </w:tc>
        <w:tc>
          <w:tcPr>
            <w:tcW w:w="750" w:type="dxa"/>
            <w:noWrap/>
            <w:hideMark/>
          </w:tcPr>
          <w:p w14:paraId="5A78076D" w14:textId="77777777" w:rsidR="00E40CCF" w:rsidRPr="00C57EFC" w:rsidRDefault="00E40CCF" w:rsidP="0013244E">
            <w:r w:rsidRPr="00C57EFC">
              <w:t>6.20</w:t>
            </w:r>
          </w:p>
        </w:tc>
        <w:tc>
          <w:tcPr>
            <w:tcW w:w="1721" w:type="dxa"/>
            <w:gridSpan w:val="2"/>
            <w:noWrap/>
            <w:hideMark/>
          </w:tcPr>
          <w:p w14:paraId="49C1D137" w14:textId="77777777" w:rsidR="00E40CCF" w:rsidRPr="00C57EFC" w:rsidRDefault="00E40CCF" w:rsidP="0013244E">
            <w:pPr>
              <w:rPr>
                <w:b/>
                <w:bCs/>
              </w:rPr>
            </w:pPr>
            <w:r w:rsidRPr="00C57EFC">
              <w:rPr>
                <w:b/>
                <w:bCs/>
              </w:rPr>
              <w:t> </w:t>
            </w:r>
          </w:p>
        </w:tc>
        <w:tc>
          <w:tcPr>
            <w:tcW w:w="5723" w:type="dxa"/>
            <w:hideMark/>
          </w:tcPr>
          <w:p w14:paraId="2B84050C" w14:textId="77777777" w:rsidR="00E40CCF" w:rsidRPr="00C57EFC" w:rsidRDefault="00E40CCF" w:rsidP="0013244E">
            <w:r w:rsidRPr="00C57EFC">
              <w:t>extra; swanneck bends</w:t>
            </w:r>
          </w:p>
        </w:tc>
        <w:tc>
          <w:tcPr>
            <w:tcW w:w="1162" w:type="dxa"/>
            <w:hideMark/>
          </w:tcPr>
          <w:p w14:paraId="02C25D94" w14:textId="77777777" w:rsidR="00E40CCF" w:rsidRPr="00C57EFC" w:rsidRDefault="00E40CCF" w:rsidP="0013244E">
            <w:r w:rsidRPr="00C57EFC">
              <w:t>4</w:t>
            </w:r>
          </w:p>
        </w:tc>
        <w:tc>
          <w:tcPr>
            <w:tcW w:w="1153" w:type="dxa"/>
            <w:gridSpan w:val="2"/>
            <w:hideMark/>
          </w:tcPr>
          <w:p w14:paraId="758C9D6D" w14:textId="77777777" w:rsidR="00E40CCF" w:rsidRPr="00C57EFC" w:rsidRDefault="00E40CCF" w:rsidP="0013244E">
            <w:r w:rsidRPr="00C57EFC">
              <w:t>4</w:t>
            </w:r>
          </w:p>
        </w:tc>
        <w:tc>
          <w:tcPr>
            <w:tcW w:w="1091" w:type="dxa"/>
            <w:gridSpan w:val="2"/>
            <w:hideMark/>
          </w:tcPr>
          <w:p w14:paraId="2E805450" w14:textId="77777777" w:rsidR="00E40CCF" w:rsidRPr="00C57EFC" w:rsidRDefault="00E40CCF" w:rsidP="0013244E">
            <w:r w:rsidRPr="00C57EFC">
              <w:t>nr</w:t>
            </w:r>
          </w:p>
        </w:tc>
        <w:tc>
          <w:tcPr>
            <w:tcW w:w="1089" w:type="dxa"/>
            <w:hideMark/>
          </w:tcPr>
          <w:p w14:paraId="0C2F5942" w14:textId="77777777" w:rsidR="00E40CCF" w:rsidRPr="00C57EFC" w:rsidRDefault="00E40CCF" w:rsidP="0013244E">
            <w:r w:rsidRPr="00C57EFC">
              <w:t> </w:t>
            </w:r>
          </w:p>
        </w:tc>
        <w:tc>
          <w:tcPr>
            <w:tcW w:w="1140" w:type="dxa"/>
            <w:hideMark/>
          </w:tcPr>
          <w:p w14:paraId="0F7FE470" w14:textId="77777777" w:rsidR="00E40CCF" w:rsidRPr="00C57EFC" w:rsidRDefault="00E40CCF" w:rsidP="0013244E">
            <w:r w:rsidRPr="00C57EFC">
              <w:t xml:space="preserve">                     -   </w:t>
            </w:r>
          </w:p>
        </w:tc>
        <w:tc>
          <w:tcPr>
            <w:tcW w:w="1198" w:type="dxa"/>
            <w:noWrap/>
            <w:hideMark/>
          </w:tcPr>
          <w:p w14:paraId="386B5DA7" w14:textId="77777777" w:rsidR="00E40CCF" w:rsidRPr="00C57EFC" w:rsidRDefault="00E40CCF" w:rsidP="0013244E"/>
        </w:tc>
      </w:tr>
      <w:tr w:rsidR="00E40CCF" w:rsidRPr="00C57EFC" w14:paraId="1D42C5FA" w14:textId="77777777" w:rsidTr="0013244E">
        <w:trPr>
          <w:trHeight w:val="300"/>
        </w:trPr>
        <w:tc>
          <w:tcPr>
            <w:tcW w:w="361" w:type="dxa"/>
            <w:noWrap/>
            <w:hideMark/>
          </w:tcPr>
          <w:p w14:paraId="071DF42C" w14:textId="77777777" w:rsidR="00E40CCF" w:rsidRPr="00C57EFC" w:rsidRDefault="00E40CCF" w:rsidP="0013244E"/>
        </w:tc>
        <w:tc>
          <w:tcPr>
            <w:tcW w:w="750" w:type="dxa"/>
            <w:noWrap/>
            <w:hideMark/>
          </w:tcPr>
          <w:p w14:paraId="232D00EC" w14:textId="77777777" w:rsidR="00E40CCF" w:rsidRPr="00C57EFC" w:rsidRDefault="00E40CCF" w:rsidP="0013244E">
            <w:r w:rsidRPr="00C57EFC">
              <w:t> </w:t>
            </w:r>
          </w:p>
        </w:tc>
        <w:tc>
          <w:tcPr>
            <w:tcW w:w="1721" w:type="dxa"/>
            <w:gridSpan w:val="2"/>
            <w:noWrap/>
            <w:hideMark/>
          </w:tcPr>
          <w:p w14:paraId="10891569" w14:textId="77777777" w:rsidR="00E40CCF" w:rsidRPr="00C57EFC" w:rsidRDefault="00E40CCF" w:rsidP="0013244E">
            <w:pPr>
              <w:rPr>
                <w:b/>
                <w:bCs/>
              </w:rPr>
            </w:pPr>
            <w:r w:rsidRPr="00C57EFC">
              <w:rPr>
                <w:b/>
                <w:bCs/>
              </w:rPr>
              <w:t> </w:t>
            </w:r>
          </w:p>
        </w:tc>
        <w:tc>
          <w:tcPr>
            <w:tcW w:w="5723" w:type="dxa"/>
            <w:hideMark/>
          </w:tcPr>
          <w:p w14:paraId="76070F0B" w14:textId="77777777" w:rsidR="00E40CCF" w:rsidRPr="00C57EFC" w:rsidRDefault="00E40CCF" w:rsidP="0013244E">
            <w:pPr>
              <w:rPr>
                <w:b/>
                <w:bCs/>
              </w:rPr>
            </w:pPr>
          </w:p>
        </w:tc>
        <w:tc>
          <w:tcPr>
            <w:tcW w:w="1162" w:type="dxa"/>
            <w:hideMark/>
          </w:tcPr>
          <w:p w14:paraId="07D91827" w14:textId="77777777" w:rsidR="00E40CCF" w:rsidRPr="00C57EFC" w:rsidRDefault="00E40CCF" w:rsidP="0013244E">
            <w:r w:rsidRPr="00C57EFC">
              <w:t> </w:t>
            </w:r>
          </w:p>
        </w:tc>
        <w:tc>
          <w:tcPr>
            <w:tcW w:w="1153" w:type="dxa"/>
            <w:gridSpan w:val="2"/>
            <w:hideMark/>
          </w:tcPr>
          <w:p w14:paraId="2E804D16" w14:textId="77777777" w:rsidR="00E40CCF" w:rsidRPr="00C57EFC" w:rsidRDefault="00E40CCF" w:rsidP="0013244E">
            <w:r w:rsidRPr="00C57EFC">
              <w:t> </w:t>
            </w:r>
          </w:p>
        </w:tc>
        <w:tc>
          <w:tcPr>
            <w:tcW w:w="1091" w:type="dxa"/>
            <w:gridSpan w:val="2"/>
            <w:hideMark/>
          </w:tcPr>
          <w:p w14:paraId="0B1A1252" w14:textId="77777777" w:rsidR="00E40CCF" w:rsidRPr="00C57EFC" w:rsidRDefault="00E40CCF" w:rsidP="0013244E">
            <w:r w:rsidRPr="00C57EFC">
              <w:t> </w:t>
            </w:r>
          </w:p>
        </w:tc>
        <w:tc>
          <w:tcPr>
            <w:tcW w:w="1089" w:type="dxa"/>
            <w:hideMark/>
          </w:tcPr>
          <w:p w14:paraId="023D98A7" w14:textId="77777777" w:rsidR="00E40CCF" w:rsidRPr="00C57EFC" w:rsidRDefault="00E40CCF" w:rsidP="0013244E">
            <w:r w:rsidRPr="00C57EFC">
              <w:t> </w:t>
            </w:r>
          </w:p>
        </w:tc>
        <w:tc>
          <w:tcPr>
            <w:tcW w:w="1140" w:type="dxa"/>
            <w:hideMark/>
          </w:tcPr>
          <w:p w14:paraId="1015EF60" w14:textId="77777777" w:rsidR="00E40CCF" w:rsidRPr="00C57EFC" w:rsidRDefault="00E40CCF" w:rsidP="0013244E">
            <w:r w:rsidRPr="00C57EFC">
              <w:t xml:space="preserve">                     -   </w:t>
            </w:r>
          </w:p>
        </w:tc>
        <w:tc>
          <w:tcPr>
            <w:tcW w:w="1198" w:type="dxa"/>
            <w:noWrap/>
            <w:hideMark/>
          </w:tcPr>
          <w:p w14:paraId="348CEBE7" w14:textId="77777777" w:rsidR="00E40CCF" w:rsidRPr="00C57EFC" w:rsidRDefault="00E40CCF" w:rsidP="0013244E"/>
        </w:tc>
      </w:tr>
      <w:tr w:rsidR="00E40CCF" w:rsidRPr="00C57EFC" w14:paraId="5FACFC52" w14:textId="77777777" w:rsidTr="0013244E">
        <w:trPr>
          <w:trHeight w:val="300"/>
        </w:trPr>
        <w:tc>
          <w:tcPr>
            <w:tcW w:w="361" w:type="dxa"/>
            <w:noWrap/>
            <w:hideMark/>
          </w:tcPr>
          <w:p w14:paraId="25B1BF1F" w14:textId="77777777" w:rsidR="00E40CCF" w:rsidRPr="00C57EFC" w:rsidRDefault="00E40CCF" w:rsidP="0013244E"/>
        </w:tc>
        <w:tc>
          <w:tcPr>
            <w:tcW w:w="750" w:type="dxa"/>
            <w:noWrap/>
            <w:hideMark/>
          </w:tcPr>
          <w:p w14:paraId="2EFDBDB0" w14:textId="77777777" w:rsidR="00E40CCF" w:rsidRPr="00C57EFC" w:rsidRDefault="00E40CCF" w:rsidP="0013244E">
            <w:r w:rsidRPr="00C57EFC">
              <w:t>6.21</w:t>
            </w:r>
          </w:p>
        </w:tc>
        <w:tc>
          <w:tcPr>
            <w:tcW w:w="1721" w:type="dxa"/>
            <w:gridSpan w:val="2"/>
            <w:noWrap/>
            <w:hideMark/>
          </w:tcPr>
          <w:p w14:paraId="5762CFF8" w14:textId="77777777" w:rsidR="00E40CCF" w:rsidRPr="00C57EFC" w:rsidRDefault="00E40CCF" w:rsidP="0013244E">
            <w:pPr>
              <w:rPr>
                <w:b/>
                <w:bCs/>
              </w:rPr>
            </w:pPr>
            <w:r w:rsidRPr="00C57EFC">
              <w:rPr>
                <w:b/>
                <w:bCs/>
              </w:rPr>
              <w:t> </w:t>
            </w:r>
          </w:p>
        </w:tc>
        <w:tc>
          <w:tcPr>
            <w:tcW w:w="5723" w:type="dxa"/>
            <w:hideMark/>
          </w:tcPr>
          <w:p w14:paraId="04D13E6E" w14:textId="77777777" w:rsidR="00E40CCF" w:rsidRPr="00C57EFC" w:rsidRDefault="00E40CCF" w:rsidP="0013244E">
            <w:r w:rsidRPr="00C57EFC">
              <w:t>extra; shoe</w:t>
            </w:r>
          </w:p>
        </w:tc>
        <w:tc>
          <w:tcPr>
            <w:tcW w:w="1162" w:type="dxa"/>
            <w:hideMark/>
          </w:tcPr>
          <w:p w14:paraId="6A54B390" w14:textId="77777777" w:rsidR="00E40CCF" w:rsidRPr="00C57EFC" w:rsidRDefault="00E40CCF" w:rsidP="0013244E">
            <w:r w:rsidRPr="00C57EFC">
              <w:t>2</w:t>
            </w:r>
          </w:p>
        </w:tc>
        <w:tc>
          <w:tcPr>
            <w:tcW w:w="1153" w:type="dxa"/>
            <w:gridSpan w:val="2"/>
            <w:hideMark/>
          </w:tcPr>
          <w:p w14:paraId="4E797E98" w14:textId="77777777" w:rsidR="00E40CCF" w:rsidRPr="00C57EFC" w:rsidRDefault="00E40CCF" w:rsidP="0013244E">
            <w:r w:rsidRPr="00C57EFC">
              <w:t>2</w:t>
            </w:r>
          </w:p>
        </w:tc>
        <w:tc>
          <w:tcPr>
            <w:tcW w:w="1091" w:type="dxa"/>
            <w:gridSpan w:val="2"/>
            <w:hideMark/>
          </w:tcPr>
          <w:p w14:paraId="25FA5A8C" w14:textId="77777777" w:rsidR="00E40CCF" w:rsidRPr="00C57EFC" w:rsidRDefault="00E40CCF" w:rsidP="0013244E">
            <w:r w:rsidRPr="00C57EFC">
              <w:t>nr</w:t>
            </w:r>
          </w:p>
        </w:tc>
        <w:tc>
          <w:tcPr>
            <w:tcW w:w="1089" w:type="dxa"/>
            <w:hideMark/>
          </w:tcPr>
          <w:p w14:paraId="107071B9" w14:textId="77777777" w:rsidR="00E40CCF" w:rsidRPr="00C57EFC" w:rsidRDefault="00E40CCF" w:rsidP="0013244E">
            <w:r w:rsidRPr="00C57EFC">
              <w:t> </w:t>
            </w:r>
          </w:p>
        </w:tc>
        <w:tc>
          <w:tcPr>
            <w:tcW w:w="1140" w:type="dxa"/>
            <w:hideMark/>
          </w:tcPr>
          <w:p w14:paraId="44C776E9" w14:textId="77777777" w:rsidR="00E40CCF" w:rsidRPr="00C57EFC" w:rsidRDefault="00E40CCF" w:rsidP="0013244E">
            <w:r w:rsidRPr="00C57EFC">
              <w:t xml:space="preserve">                     -   </w:t>
            </w:r>
          </w:p>
        </w:tc>
        <w:tc>
          <w:tcPr>
            <w:tcW w:w="1198" w:type="dxa"/>
            <w:noWrap/>
            <w:hideMark/>
          </w:tcPr>
          <w:p w14:paraId="3329A508" w14:textId="77777777" w:rsidR="00E40CCF" w:rsidRPr="00C57EFC" w:rsidRDefault="00E40CCF" w:rsidP="0013244E"/>
        </w:tc>
      </w:tr>
      <w:tr w:rsidR="00E40CCF" w:rsidRPr="00C57EFC" w14:paraId="7063AE05" w14:textId="77777777" w:rsidTr="0013244E">
        <w:trPr>
          <w:trHeight w:val="300"/>
        </w:trPr>
        <w:tc>
          <w:tcPr>
            <w:tcW w:w="361" w:type="dxa"/>
            <w:noWrap/>
            <w:hideMark/>
          </w:tcPr>
          <w:p w14:paraId="0A58BC85" w14:textId="77777777" w:rsidR="00E40CCF" w:rsidRPr="00C57EFC" w:rsidRDefault="00E40CCF" w:rsidP="0013244E"/>
        </w:tc>
        <w:tc>
          <w:tcPr>
            <w:tcW w:w="750" w:type="dxa"/>
            <w:noWrap/>
            <w:hideMark/>
          </w:tcPr>
          <w:p w14:paraId="0944EEEB" w14:textId="77777777" w:rsidR="00E40CCF" w:rsidRPr="00C57EFC" w:rsidRDefault="00E40CCF" w:rsidP="0013244E">
            <w:r w:rsidRPr="00C57EFC">
              <w:t> </w:t>
            </w:r>
          </w:p>
        </w:tc>
        <w:tc>
          <w:tcPr>
            <w:tcW w:w="1721" w:type="dxa"/>
            <w:gridSpan w:val="2"/>
            <w:noWrap/>
            <w:hideMark/>
          </w:tcPr>
          <w:p w14:paraId="348E747B" w14:textId="77777777" w:rsidR="00E40CCF" w:rsidRPr="00C57EFC" w:rsidRDefault="00E40CCF" w:rsidP="0013244E">
            <w:pPr>
              <w:rPr>
                <w:b/>
                <w:bCs/>
              </w:rPr>
            </w:pPr>
            <w:r w:rsidRPr="00C57EFC">
              <w:rPr>
                <w:b/>
                <w:bCs/>
              </w:rPr>
              <w:t> </w:t>
            </w:r>
          </w:p>
        </w:tc>
        <w:tc>
          <w:tcPr>
            <w:tcW w:w="5723" w:type="dxa"/>
            <w:hideMark/>
          </w:tcPr>
          <w:p w14:paraId="5817549F" w14:textId="77777777" w:rsidR="00E40CCF" w:rsidRPr="00C57EFC" w:rsidRDefault="00E40CCF" w:rsidP="0013244E">
            <w:r w:rsidRPr="00C57EFC">
              <w:t> </w:t>
            </w:r>
          </w:p>
        </w:tc>
        <w:tc>
          <w:tcPr>
            <w:tcW w:w="1162" w:type="dxa"/>
            <w:hideMark/>
          </w:tcPr>
          <w:p w14:paraId="12162B9C" w14:textId="77777777" w:rsidR="00E40CCF" w:rsidRPr="00C57EFC" w:rsidRDefault="00E40CCF" w:rsidP="0013244E">
            <w:r w:rsidRPr="00C57EFC">
              <w:t> </w:t>
            </w:r>
          </w:p>
        </w:tc>
        <w:tc>
          <w:tcPr>
            <w:tcW w:w="1153" w:type="dxa"/>
            <w:gridSpan w:val="2"/>
            <w:hideMark/>
          </w:tcPr>
          <w:p w14:paraId="7793BCF6" w14:textId="77777777" w:rsidR="00E40CCF" w:rsidRPr="00C57EFC" w:rsidRDefault="00E40CCF" w:rsidP="0013244E">
            <w:r w:rsidRPr="00C57EFC">
              <w:t> </w:t>
            </w:r>
          </w:p>
        </w:tc>
        <w:tc>
          <w:tcPr>
            <w:tcW w:w="1091" w:type="dxa"/>
            <w:gridSpan w:val="2"/>
            <w:hideMark/>
          </w:tcPr>
          <w:p w14:paraId="79C51988" w14:textId="77777777" w:rsidR="00E40CCF" w:rsidRPr="00C57EFC" w:rsidRDefault="00E40CCF" w:rsidP="0013244E">
            <w:r w:rsidRPr="00C57EFC">
              <w:t> </w:t>
            </w:r>
          </w:p>
        </w:tc>
        <w:tc>
          <w:tcPr>
            <w:tcW w:w="1089" w:type="dxa"/>
            <w:hideMark/>
          </w:tcPr>
          <w:p w14:paraId="19717377" w14:textId="77777777" w:rsidR="00E40CCF" w:rsidRPr="00C57EFC" w:rsidRDefault="00E40CCF" w:rsidP="0013244E">
            <w:r w:rsidRPr="00C57EFC">
              <w:t> </w:t>
            </w:r>
          </w:p>
        </w:tc>
        <w:tc>
          <w:tcPr>
            <w:tcW w:w="1140" w:type="dxa"/>
            <w:hideMark/>
          </w:tcPr>
          <w:p w14:paraId="306755DA" w14:textId="77777777" w:rsidR="00E40CCF" w:rsidRPr="00C57EFC" w:rsidRDefault="00E40CCF" w:rsidP="0013244E">
            <w:r w:rsidRPr="00C57EFC">
              <w:t xml:space="preserve">                     -   </w:t>
            </w:r>
          </w:p>
        </w:tc>
        <w:tc>
          <w:tcPr>
            <w:tcW w:w="1198" w:type="dxa"/>
            <w:noWrap/>
            <w:hideMark/>
          </w:tcPr>
          <w:p w14:paraId="075559D3" w14:textId="77777777" w:rsidR="00E40CCF" w:rsidRPr="00C57EFC" w:rsidRDefault="00E40CCF" w:rsidP="0013244E"/>
        </w:tc>
      </w:tr>
      <w:tr w:rsidR="00E40CCF" w:rsidRPr="00C57EFC" w14:paraId="6B214743" w14:textId="77777777" w:rsidTr="0013244E">
        <w:trPr>
          <w:trHeight w:val="300"/>
        </w:trPr>
        <w:tc>
          <w:tcPr>
            <w:tcW w:w="361" w:type="dxa"/>
            <w:noWrap/>
            <w:hideMark/>
          </w:tcPr>
          <w:p w14:paraId="3B17E2C3" w14:textId="77777777" w:rsidR="00E40CCF" w:rsidRPr="00C57EFC" w:rsidRDefault="00E40CCF" w:rsidP="0013244E"/>
        </w:tc>
        <w:tc>
          <w:tcPr>
            <w:tcW w:w="750" w:type="dxa"/>
            <w:noWrap/>
            <w:hideMark/>
          </w:tcPr>
          <w:p w14:paraId="1E6330E1" w14:textId="77777777" w:rsidR="00E40CCF" w:rsidRPr="00C57EFC" w:rsidRDefault="00E40CCF" w:rsidP="0013244E">
            <w:r w:rsidRPr="00C57EFC">
              <w:t> </w:t>
            </w:r>
          </w:p>
        </w:tc>
        <w:tc>
          <w:tcPr>
            <w:tcW w:w="1721" w:type="dxa"/>
            <w:gridSpan w:val="2"/>
            <w:noWrap/>
            <w:hideMark/>
          </w:tcPr>
          <w:p w14:paraId="5E56D9A4" w14:textId="77777777" w:rsidR="00E40CCF" w:rsidRPr="00C57EFC" w:rsidRDefault="00E40CCF" w:rsidP="0013244E">
            <w:pPr>
              <w:rPr>
                <w:b/>
                <w:bCs/>
              </w:rPr>
            </w:pPr>
            <w:r w:rsidRPr="00C57EFC">
              <w:rPr>
                <w:b/>
                <w:bCs/>
              </w:rPr>
              <w:t> </w:t>
            </w:r>
          </w:p>
        </w:tc>
        <w:tc>
          <w:tcPr>
            <w:tcW w:w="5723" w:type="dxa"/>
            <w:hideMark/>
          </w:tcPr>
          <w:p w14:paraId="44E8415E" w14:textId="77777777" w:rsidR="00E40CCF" w:rsidRPr="00C57EFC" w:rsidRDefault="00E40CCF" w:rsidP="0013244E">
            <w:r w:rsidRPr="00C57EFC">
              <w:t> </w:t>
            </w:r>
          </w:p>
        </w:tc>
        <w:tc>
          <w:tcPr>
            <w:tcW w:w="1162" w:type="dxa"/>
            <w:hideMark/>
          </w:tcPr>
          <w:p w14:paraId="1D20965B" w14:textId="77777777" w:rsidR="00E40CCF" w:rsidRPr="00C57EFC" w:rsidRDefault="00E40CCF" w:rsidP="0013244E">
            <w:r w:rsidRPr="00C57EFC">
              <w:t> </w:t>
            </w:r>
          </w:p>
        </w:tc>
        <w:tc>
          <w:tcPr>
            <w:tcW w:w="1153" w:type="dxa"/>
            <w:gridSpan w:val="2"/>
            <w:hideMark/>
          </w:tcPr>
          <w:p w14:paraId="0634E76C" w14:textId="77777777" w:rsidR="00E40CCF" w:rsidRPr="00C57EFC" w:rsidRDefault="00E40CCF" w:rsidP="0013244E">
            <w:r w:rsidRPr="00C57EFC">
              <w:t> </w:t>
            </w:r>
          </w:p>
        </w:tc>
        <w:tc>
          <w:tcPr>
            <w:tcW w:w="1091" w:type="dxa"/>
            <w:gridSpan w:val="2"/>
            <w:hideMark/>
          </w:tcPr>
          <w:p w14:paraId="369EBCDA" w14:textId="77777777" w:rsidR="00E40CCF" w:rsidRPr="00C57EFC" w:rsidRDefault="00E40CCF" w:rsidP="0013244E">
            <w:r w:rsidRPr="00C57EFC">
              <w:t> </w:t>
            </w:r>
          </w:p>
        </w:tc>
        <w:tc>
          <w:tcPr>
            <w:tcW w:w="1089" w:type="dxa"/>
            <w:hideMark/>
          </w:tcPr>
          <w:p w14:paraId="02BFCDE4" w14:textId="77777777" w:rsidR="00E40CCF" w:rsidRPr="00C57EFC" w:rsidRDefault="00E40CCF" w:rsidP="0013244E">
            <w:r w:rsidRPr="00C57EFC">
              <w:t> </w:t>
            </w:r>
          </w:p>
        </w:tc>
        <w:tc>
          <w:tcPr>
            <w:tcW w:w="1140" w:type="dxa"/>
            <w:hideMark/>
          </w:tcPr>
          <w:p w14:paraId="134A5D60" w14:textId="77777777" w:rsidR="00E40CCF" w:rsidRPr="00C57EFC" w:rsidRDefault="00E40CCF" w:rsidP="0013244E">
            <w:r w:rsidRPr="00C57EFC">
              <w:t xml:space="preserve">                     -   </w:t>
            </w:r>
          </w:p>
        </w:tc>
        <w:tc>
          <w:tcPr>
            <w:tcW w:w="1198" w:type="dxa"/>
            <w:noWrap/>
            <w:hideMark/>
          </w:tcPr>
          <w:p w14:paraId="26ECF289" w14:textId="77777777" w:rsidR="00E40CCF" w:rsidRPr="00C57EFC" w:rsidRDefault="00E40CCF" w:rsidP="0013244E"/>
        </w:tc>
      </w:tr>
      <w:tr w:rsidR="00E40CCF" w:rsidRPr="00C57EFC" w14:paraId="7F3BE112" w14:textId="77777777" w:rsidTr="0013244E">
        <w:trPr>
          <w:trHeight w:val="300"/>
        </w:trPr>
        <w:tc>
          <w:tcPr>
            <w:tcW w:w="361" w:type="dxa"/>
            <w:noWrap/>
            <w:hideMark/>
          </w:tcPr>
          <w:p w14:paraId="76B7B8D7" w14:textId="77777777" w:rsidR="00E40CCF" w:rsidRPr="00C57EFC" w:rsidRDefault="00E40CCF" w:rsidP="0013244E"/>
        </w:tc>
        <w:tc>
          <w:tcPr>
            <w:tcW w:w="750" w:type="dxa"/>
            <w:noWrap/>
            <w:hideMark/>
          </w:tcPr>
          <w:p w14:paraId="013B18B4" w14:textId="77777777" w:rsidR="00E40CCF" w:rsidRPr="00C57EFC" w:rsidRDefault="00E40CCF" w:rsidP="0013244E">
            <w:r w:rsidRPr="00C57EFC">
              <w:t> </w:t>
            </w:r>
          </w:p>
        </w:tc>
        <w:tc>
          <w:tcPr>
            <w:tcW w:w="7444" w:type="dxa"/>
            <w:gridSpan w:val="3"/>
            <w:noWrap/>
            <w:hideMark/>
          </w:tcPr>
          <w:p w14:paraId="532F69F6" w14:textId="77777777" w:rsidR="00E40CCF" w:rsidRPr="00C57EFC" w:rsidRDefault="00E40CCF" w:rsidP="0013244E">
            <w:pPr>
              <w:rPr>
                <w:b/>
                <w:bCs/>
              </w:rPr>
            </w:pPr>
            <w:r w:rsidRPr="00C57EFC">
              <w:rPr>
                <w:b/>
                <w:bCs/>
              </w:rPr>
              <w:t>SUNDRIES</w:t>
            </w:r>
          </w:p>
        </w:tc>
        <w:tc>
          <w:tcPr>
            <w:tcW w:w="1162" w:type="dxa"/>
            <w:hideMark/>
          </w:tcPr>
          <w:p w14:paraId="5D00E187" w14:textId="77777777" w:rsidR="00E40CCF" w:rsidRPr="00C57EFC" w:rsidRDefault="00E40CCF" w:rsidP="0013244E">
            <w:r w:rsidRPr="00C57EFC">
              <w:t> </w:t>
            </w:r>
          </w:p>
        </w:tc>
        <w:tc>
          <w:tcPr>
            <w:tcW w:w="1153" w:type="dxa"/>
            <w:gridSpan w:val="2"/>
            <w:hideMark/>
          </w:tcPr>
          <w:p w14:paraId="05D8D136" w14:textId="77777777" w:rsidR="00E40CCF" w:rsidRPr="00C57EFC" w:rsidRDefault="00E40CCF" w:rsidP="0013244E">
            <w:r w:rsidRPr="00C57EFC">
              <w:t> </w:t>
            </w:r>
          </w:p>
        </w:tc>
        <w:tc>
          <w:tcPr>
            <w:tcW w:w="1091" w:type="dxa"/>
            <w:gridSpan w:val="2"/>
            <w:hideMark/>
          </w:tcPr>
          <w:p w14:paraId="69DEBDEF" w14:textId="77777777" w:rsidR="00E40CCF" w:rsidRPr="00C57EFC" w:rsidRDefault="00E40CCF" w:rsidP="0013244E">
            <w:r w:rsidRPr="00C57EFC">
              <w:t> </w:t>
            </w:r>
          </w:p>
        </w:tc>
        <w:tc>
          <w:tcPr>
            <w:tcW w:w="1089" w:type="dxa"/>
            <w:hideMark/>
          </w:tcPr>
          <w:p w14:paraId="2129784E" w14:textId="77777777" w:rsidR="00E40CCF" w:rsidRPr="00C57EFC" w:rsidRDefault="00E40CCF" w:rsidP="0013244E">
            <w:r w:rsidRPr="00C57EFC">
              <w:t> </w:t>
            </w:r>
          </w:p>
        </w:tc>
        <w:tc>
          <w:tcPr>
            <w:tcW w:w="1140" w:type="dxa"/>
            <w:hideMark/>
          </w:tcPr>
          <w:p w14:paraId="4EF91330" w14:textId="77777777" w:rsidR="00E40CCF" w:rsidRPr="00C57EFC" w:rsidRDefault="00E40CCF" w:rsidP="0013244E">
            <w:r w:rsidRPr="00C57EFC">
              <w:t xml:space="preserve">                     -   </w:t>
            </w:r>
          </w:p>
        </w:tc>
        <w:tc>
          <w:tcPr>
            <w:tcW w:w="1198" w:type="dxa"/>
            <w:noWrap/>
            <w:hideMark/>
          </w:tcPr>
          <w:p w14:paraId="446203E2" w14:textId="77777777" w:rsidR="00E40CCF" w:rsidRPr="00C57EFC" w:rsidRDefault="00E40CCF" w:rsidP="0013244E"/>
        </w:tc>
      </w:tr>
      <w:tr w:rsidR="00E40CCF" w:rsidRPr="00C57EFC" w14:paraId="4991EE09" w14:textId="77777777" w:rsidTr="0013244E">
        <w:trPr>
          <w:trHeight w:val="300"/>
        </w:trPr>
        <w:tc>
          <w:tcPr>
            <w:tcW w:w="361" w:type="dxa"/>
            <w:noWrap/>
            <w:hideMark/>
          </w:tcPr>
          <w:p w14:paraId="373665ED" w14:textId="77777777" w:rsidR="00E40CCF" w:rsidRPr="00C57EFC" w:rsidRDefault="00E40CCF" w:rsidP="0013244E"/>
        </w:tc>
        <w:tc>
          <w:tcPr>
            <w:tcW w:w="750" w:type="dxa"/>
            <w:noWrap/>
            <w:hideMark/>
          </w:tcPr>
          <w:p w14:paraId="3CF10EA3" w14:textId="77777777" w:rsidR="00E40CCF" w:rsidRPr="00C57EFC" w:rsidRDefault="00E40CCF" w:rsidP="0013244E">
            <w:r w:rsidRPr="00C57EFC">
              <w:t> </w:t>
            </w:r>
          </w:p>
        </w:tc>
        <w:tc>
          <w:tcPr>
            <w:tcW w:w="1721" w:type="dxa"/>
            <w:gridSpan w:val="2"/>
            <w:noWrap/>
            <w:hideMark/>
          </w:tcPr>
          <w:p w14:paraId="06CB5F61" w14:textId="77777777" w:rsidR="00E40CCF" w:rsidRPr="00C57EFC" w:rsidRDefault="00E40CCF" w:rsidP="0013244E">
            <w:r w:rsidRPr="00C57EFC">
              <w:t> </w:t>
            </w:r>
          </w:p>
        </w:tc>
        <w:tc>
          <w:tcPr>
            <w:tcW w:w="5723" w:type="dxa"/>
            <w:hideMark/>
          </w:tcPr>
          <w:p w14:paraId="4316CFC0" w14:textId="77777777" w:rsidR="00E40CCF" w:rsidRPr="00C57EFC" w:rsidRDefault="00E40CCF" w:rsidP="0013244E">
            <w:r w:rsidRPr="00C57EFC">
              <w:t> </w:t>
            </w:r>
          </w:p>
        </w:tc>
        <w:tc>
          <w:tcPr>
            <w:tcW w:w="1162" w:type="dxa"/>
            <w:hideMark/>
          </w:tcPr>
          <w:p w14:paraId="5D2CC57A" w14:textId="77777777" w:rsidR="00E40CCF" w:rsidRPr="00C57EFC" w:rsidRDefault="00E40CCF" w:rsidP="0013244E">
            <w:r w:rsidRPr="00C57EFC">
              <w:t> </w:t>
            </w:r>
          </w:p>
        </w:tc>
        <w:tc>
          <w:tcPr>
            <w:tcW w:w="1153" w:type="dxa"/>
            <w:gridSpan w:val="2"/>
            <w:hideMark/>
          </w:tcPr>
          <w:p w14:paraId="19A0B329" w14:textId="77777777" w:rsidR="00E40CCF" w:rsidRPr="00C57EFC" w:rsidRDefault="00E40CCF" w:rsidP="0013244E">
            <w:r w:rsidRPr="00C57EFC">
              <w:t> </w:t>
            </w:r>
          </w:p>
        </w:tc>
        <w:tc>
          <w:tcPr>
            <w:tcW w:w="1091" w:type="dxa"/>
            <w:gridSpan w:val="2"/>
            <w:hideMark/>
          </w:tcPr>
          <w:p w14:paraId="4505FD91" w14:textId="77777777" w:rsidR="00E40CCF" w:rsidRPr="00C57EFC" w:rsidRDefault="00E40CCF" w:rsidP="0013244E">
            <w:r w:rsidRPr="00C57EFC">
              <w:t> </w:t>
            </w:r>
          </w:p>
        </w:tc>
        <w:tc>
          <w:tcPr>
            <w:tcW w:w="1089" w:type="dxa"/>
            <w:hideMark/>
          </w:tcPr>
          <w:p w14:paraId="11DD7D12" w14:textId="77777777" w:rsidR="00E40CCF" w:rsidRPr="00C57EFC" w:rsidRDefault="00E40CCF" w:rsidP="0013244E">
            <w:r w:rsidRPr="00C57EFC">
              <w:t> </w:t>
            </w:r>
          </w:p>
        </w:tc>
        <w:tc>
          <w:tcPr>
            <w:tcW w:w="1140" w:type="dxa"/>
            <w:hideMark/>
          </w:tcPr>
          <w:p w14:paraId="7913C366" w14:textId="77777777" w:rsidR="00E40CCF" w:rsidRPr="00C57EFC" w:rsidRDefault="00E40CCF" w:rsidP="0013244E">
            <w:r w:rsidRPr="00C57EFC">
              <w:t xml:space="preserve">                     -   </w:t>
            </w:r>
          </w:p>
        </w:tc>
        <w:tc>
          <w:tcPr>
            <w:tcW w:w="1198" w:type="dxa"/>
            <w:noWrap/>
            <w:hideMark/>
          </w:tcPr>
          <w:p w14:paraId="063C122D" w14:textId="77777777" w:rsidR="00E40CCF" w:rsidRPr="00C57EFC" w:rsidRDefault="00E40CCF" w:rsidP="0013244E"/>
        </w:tc>
      </w:tr>
      <w:tr w:rsidR="00E40CCF" w:rsidRPr="00C57EFC" w14:paraId="0242FB11" w14:textId="77777777" w:rsidTr="0013244E">
        <w:trPr>
          <w:trHeight w:val="300"/>
        </w:trPr>
        <w:tc>
          <w:tcPr>
            <w:tcW w:w="361" w:type="dxa"/>
            <w:noWrap/>
            <w:hideMark/>
          </w:tcPr>
          <w:p w14:paraId="7E65B71E" w14:textId="77777777" w:rsidR="00E40CCF" w:rsidRPr="00C57EFC" w:rsidRDefault="00E40CCF" w:rsidP="0013244E"/>
        </w:tc>
        <w:tc>
          <w:tcPr>
            <w:tcW w:w="750" w:type="dxa"/>
            <w:noWrap/>
            <w:hideMark/>
          </w:tcPr>
          <w:p w14:paraId="1F2EF0AA" w14:textId="77777777" w:rsidR="00E40CCF" w:rsidRPr="00C57EFC" w:rsidRDefault="00E40CCF" w:rsidP="0013244E">
            <w:r w:rsidRPr="00C57EFC">
              <w:t> </w:t>
            </w:r>
          </w:p>
        </w:tc>
        <w:tc>
          <w:tcPr>
            <w:tcW w:w="7444" w:type="dxa"/>
            <w:gridSpan w:val="3"/>
            <w:noWrap/>
            <w:hideMark/>
          </w:tcPr>
          <w:p w14:paraId="66D3597C" w14:textId="77777777" w:rsidR="00E40CCF" w:rsidRPr="00C57EFC" w:rsidRDefault="00E40CCF" w:rsidP="0013244E">
            <w:pPr>
              <w:rPr>
                <w:u w:val="single"/>
              </w:rPr>
            </w:pPr>
            <w:r w:rsidRPr="00C57EFC">
              <w:rPr>
                <w:u w:val="single"/>
              </w:rPr>
              <w:t>Samples</w:t>
            </w:r>
          </w:p>
        </w:tc>
        <w:tc>
          <w:tcPr>
            <w:tcW w:w="1162" w:type="dxa"/>
            <w:hideMark/>
          </w:tcPr>
          <w:p w14:paraId="551CDEEF" w14:textId="77777777" w:rsidR="00E40CCF" w:rsidRPr="00C57EFC" w:rsidRDefault="00E40CCF" w:rsidP="0013244E">
            <w:r w:rsidRPr="00C57EFC">
              <w:t> </w:t>
            </w:r>
          </w:p>
        </w:tc>
        <w:tc>
          <w:tcPr>
            <w:tcW w:w="1153" w:type="dxa"/>
            <w:gridSpan w:val="2"/>
            <w:hideMark/>
          </w:tcPr>
          <w:p w14:paraId="4FA15E73" w14:textId="77777777" w:rsidR="00E40CCF" w:rsidRPr="00C57EFC" w:rsidRDefault="00E40CCF" w:rsidP="0013244E">
            <w:r w:rsidRPr="00C57EFC">
              <w:t> </w:t>
            </w:r>
          </w:p>
        </w:tc>
        <w:tc>
          <w:tcPr>
            <w:tcW w:w="1091" w:type="dxa"/>
            <w:gridSpan w:val="2"/>
            <w:hideMark/>
          </w:tcPr>
          <w:p w14:paraId="7CB143A1" w14:textId="77777777" w:rsidR="00E40CCF" w:rsidRPr="00C57EFC" w:rsidRDefault="00E40CCF" w:rsidP="0013244E">
            <w:r w:rsidRPr="00C57EFC">
              <w:t> </w:t>
            </w:r>
          </w:p>
        </w:tc>
        <w:tc>
          <w:tcPr>
            <w:tcW w:w="1089" w:type="dxa"/>
            <w:hideMark/>
          </w:tcPr>
          <w:p w14:paraId="377C803C" w14:textId="77777777" w:rsidR="00E40CCF" w:rsidRPr="00C57EFC" w:rsidRDefault="00E40CCF" w:rsidP="0013244E">
            <w:r w:rsidRPr="00C57EFC">
              <w:t> </w:t>
            </w:r>
          </w:p>
        </w:tc>
        <w:tc>
          <w:tcPr>
            <w:tcW w:w="1140" w:type="dxa"/>
            <w:hideMark/>
          </w:tcPr>
          <w:p w14:paraId="3E50444E" w14:textId="77777777" w:rsidR="00E40CCF" w:rsidRPr="00C57EFC" w:rsidRDefault="00E40CCF" w:rsidP="0013244E">
            <w:r w:rsidRPr="00C57EFC">
              <w:t xml:space="preserve">                     -   </w:t>
            </w:r>
          </w:p>
        </w:tc>
        <w:tc>
          <w:tcPr>
            <w:tcW w:w="1198" w:type="dxa"/>
            <w:noWrap/>
            <w:hideMark/>
          </w:tcPr>
          <w:p w14:paraId="28593B41" w14:textId="77777777" w:rsidR="00E40CCF" w:rsidRPr="00C57EFC" w:rsidRDefault="00E40CCF" w:rsidP="0013244E"/>
        </w:tc>
      </w:tr>
      <w:tr w:rsidR="00E40CCF" w:rsidRPr="00C57EFC" w14:paraId="2D2B6C79" w14:textId="77777777" w:rsidTr="0013244E">
        <w:trPr>
          <w:trHeight w:val="300"/>
        </w:trPr>
        <w:tc>
          <w:tcPr>
            <w:tcW w:w="361" w:type="dxa"/>
            <w:noWrap/>
            <w:hideMark/>
          </w:tcPr>
          <w:p w14:paraId="5EA67578" w14:textId="77777777" w:rsidR="00E40CCF" w:rsidRPr="00C57EFC" w:rsidRDefault="00E40CCF" w:rsidP="0013244E"/>
        </w:tc>
        <w:tc>
          <w:tcPr>
            <w:tcW w:w="750" w:type="dxa"/>
            <w:noWrap/>
            <w:hideMark/>
          </w:tcPr>
          <w:p w14:paraId="32F56293" w14:textId="77777777" w:rsidR="00E40CCF" w:rsidRPr="00C57EFC" w:rsidRDefault="00E40CCF" w:rsidP="0013244E">
            <w:r w:rsidRPr="00C57EFC">
              <w:t> </w:t>
            </w:r>
          </w:p>
        </w:tc>
        <w:tc>
          <w:tcPr>
            <w:tcW w:w="1721" w:type="dxa"/>
            <w:gridSpan w:val="2"/>
            <w:noWrap/>
            <w:hideMark/>
          </w:tcPr>
          <w:p w14:paraId="0AD3740D" w14:textId="77777777" w:rsidR="00E40CCF" w:rsidRPr="00C57EFC" w:rsidRDefault="00E40CCF" w:rsidP="0013244E">
            <w:r w:rsidRPr="00C57EFC">
              <w:t> </w:t>
            </w:r>
          </w:p>
        </w:tc>
        <w:tc>
          <w:tcPr>
            <w:tcW w:w="5723" w:type="dxa"/>
            <w:hideMark/>
          </w:tcPr>
          <w:p w14:paraId="6D17D79C" w14:textId="77777777" w:rsidR="00E40CCF" w:rsidRPr="00C57EFC" w:rsidRDefault="00E40CCF" w:rsidP="0013244E">
            <w:r w:rsidRPr="00C57EFC">
              <w:t> </w:t>
            </w:r>
          </w:p>
        </w:tc>
        <w:tc>
          <w:tcPr>
            <w:tcW w:w="1162" w:type="dxa"/>
            <w:hideMark/>
          </w:tcPr>
          <w:p w14:paraId="46B7610D" w14:textId="77777777" w:rsidR="00E40CCF" w:rsidRPr="00C57EFC" w:rsidRDefault="00E40CCF" w:rsidP="0013244E">
            <w:r w:rsidRPr="00C57EFC">
              <w:t> </w:t>
            </w:r>
          </w:p>
        </w:tc>
        <w:tc>
          <w:tcPr>
            <w:tcW w:w="1153" w:type="dxa"/>
            <w:gridSpan w:val="2"/>
            <w:hideMark/>
          </w:tcPr>
          <w:p w14:paraId="0413006D" w14:textId="77777777" w:rsidR="00E40CCF" w:rsidRPr="00C57EFC" w:rsidRDefault="00E40CCF" w:rsidP="0013244E">
            <w:r w:rsidRPr="00C57EFC">
              <w:t> </w:t>
            </w:r>
          </w:p>
        </w:tc>
        <w:tc>
          <w:tcPr>
            <w:tcW w:w="1091" w:type="dxa"/>
            <w:gridSpan w:val="2"/>
            <w:hideMark/>
          </w:tcPr>
          <w:p w14:paraId="6803FAC3" w14:textId="77777777" w:rsidR="00E40CCF" w:rsidRPr="00C57EFC" w:rsidRDefault="00E40CCF" w:rsidP="0013244E">
            <w:r w:rsidRPr="00C57EFC">
              <w:t> </w:t>
            </w:r>
          </w:p>
        </w:tc>
        <w:tc>
          <w:tcPr>
            <w:tcW w:w="1089" w:type="dxa"/>
            <w:hideMark/>
          </w:tcPr>
          <w:p w14:paraId="7BB7E846" w14:textId="77777777" w:rsidR="00E40CCF" w:rsidRPr="00C57EFC" w:rsidRDefault="00E40CCF" w:rsidP="0013244E">
            <w:r w:rsidRPr="00C57EFC">
              <w:t> </w:t>
            </w:r>
          </w:p>
        </w:tc>
        <w:tc>
          <w:tcPr>
            <w:tcW w:w="1140" w:type="dxa"/>
            <w:hideMark/>
          </w:tcPr>
          <w:p w14:paraId="5956B2AD" w14:textId="77777777" w:rsidR="00E40CCF" w:rsidRPr="00C57EFC" w:rsidRDefault="00E40CCF" w:rsidP="0013244E">
            <w:r w:rsidRPr="00C57EFC">
              <w:t xml:space="preserve">                     -   </w:t>
            </w:r>
          </w:p>
        </w:tc>
        <w:tc>
          <w:tcPr>
            <w:tcW w:w="1198" w:type="dxa"/>
            <w:noWrap/>
            <w:hideMark/>
          </w:tcPr>
          <w:p w14:paraId="6E116A64" w14:textId="77777777" w:rsidR="00E40CCF" w:rsidRPr="00C57EFC" w:rsidRDefault="00E40CCF" w:rsidP="0013244E"/>
        </w:tc>
      </w:tr>
      <w:tr w:rsidR="00E40CCF" w:rsidRPr="00C57EFC" w14:paraId="7BD570EE" w14:textId="77777777" w:rsidTr="0013244E">
        <w:trPr>
          <w:trHeight w:val="300"/>
        </w:trPr>
        <w:tc>
          <w:tcPr>
            <w:tcW w:w="361" w:type="dxa"/>
            <w:noWrap/>
            <w:hideMark/>
          </w:tcPr>
          <w:p w14:paraId="75ED3864" w14:textId="77777777" w:rsidR="00E40CCF" w:rsidRPr="00C57EFC" w:rsidRDefault="00E40CCF" w:rsidP="0013244E"/>
        </w:tc>
        <w:tc>
          <w:tcPr>
            <w:tcW w:w="750" w:type="dxa"/>
            <w:noWrap/>
            <w:hideMark/>
          </w:tcPr>
          <w:p w14:paraId="28995DC0" w14:textId="77777777" w:rsidR="00E40CCF" w:rsidRPr="00C57EFC" w:rsidRDefault="00E40CCF" w:rsidP="0013244E">
            <w:r w:rsidRPr="00C57EFC">
              <w:t> </w:t>
            </w:r>
          </w:p>
        </w:tc>
        <w:tc>
          <w:tcPr>
            <w:tcW w:w="7444" w:type="dxa"/>
            <w:gridSpan w:val="3"/>
            <w:noWrap/>
            <w:hideMark/>
          </w:tcPr>
          <w:p w14:paraId="1EAE4753" w14:textId="77777777" w:rsidR="00E40CCF" w:rsidRPr="00C57EFC" w:rsidRDefault="00E40CCF" w:rsidP="0013244E">
            <w:r w:rsidRPr="00C57EFC">
              <w:t>Samples to be submitted for approval</w:t>
            </w:r>
          </w:p>
        </w:tc>
        <w:tc>
          <w:tcPr>
            <w:tcW w:w="1162" w:type="dxa"/>
            <w:hideMark/>
          </w:tcPr>
          <w:p w14:paraId="1EF2F3F3" w14:textId="77777777" w:rsidR="00E40CCF" w:rsidRPr="00C57EFC" w:rsidRDefault="00E40CCF" w:rsidP="0013244E">
            <w:r w:rsidRPr="00C57EFC">
              <w:t> </w:t>
            </w:r>
          </w:p>
        </w:tc>
        <w:tc>
          <w:tcPr>
            <w:tcW w:w="1153" w:type="dxa"/>
            <w:gridSpan w:val="2"/>
            <w:hideMark/>
          </w:tcPr>
          <w:p w14:paraId="69857EFA" w14:textId="77777777" w:rsidR="00E40CCF" w:rsidRPr="00C57EFC" w:rsidRDefault="00E40CCF" w:rsidP="0013244E">
            <w:r w:rsidRPr="00C57EFC">
              <w:t> </w:t>
            </w:r>
          </w:p>
        </w:tc>
        <w:tc>
          <w:tcPr>
            <w:tcW w:w="1091" w:type="dxa"/>
            <w:gridSpan w:val="2"/>
            <w:hideMark/>
          </w:tcPr>
          <w:p w14:paraId="41652485" w14:textId="77777777" w:rsidR="00E40CCF" w:rsidRPr="00C57EFC" w:rsidRDefault="00E40CCF" w:rsidP="0013244E">
            <w:r w:rsidRPr="00C57EFC">
              <w:t> </w:t>
            </w:r>
          </w:p>
        </w:tc>
        <w:tc>
          <w:tcPr>
            <w:tcW w:w="1089" w:type="dxa"/>
            <w:hideMark/>
          </w:tcPr>
          <w:p w14:paraId="6036EB24" w14:textId="77777777" w:rsidR="00E40CCF" w:rsidRPr="00C57EFC" w:rsidRDefault="00E40CCF" w:rsidP="0013244E">
            <w:r w:rsidRPr="00C57EFC">
              <w:t> </w:t>
            </w:r>
          </w:p>
        </w:tc>
        <w:tc>
          <w:tcPr>
            <w:tcW w:w="1140" w:type="dxa"/>
            <w:hideMark/>
          </w:tcPr>
          <w:p w14:paraId="35E7A257" w14:textId="77777777" w:rsidR="00E40CCF" w:rsidRPr="00C57EFC" w:rsidRDefault="00E40CCF" w:rsidP="0013244E">
            <w:r w:rsidRPr="00C57EFC">
              <w:t xml:space="preserve">                     -   </w:t>
            </w:r>
          </w:p>
        </w:tc>
        <w:tc>
          <w:tcPr>
            <w:tcW w:w="1198" w:type="dxa"/>
            <w:noWrap/>
            <w:hideMark/>
          </w:tcPr>
          <w:p w14:paraId="124BAA6A" w14:textId="77777777" w:rsidR="00E40CCF" w:rsidRPr="00C57EFC" w:rsidRDefault="00E40CCF" w:rsidP="0013244E"/>
        </w:tc>
      </w:tr>
      <w:tr w:rsidR="00E40CCF" w:rsidRPr="00C57EFC" w14:paraId="6AA251E5" w14:textId="77777777" w:rsidTr="0013244E">
        <w:trPr>
          <w:trHeight w:val="300"/>
        </w:trPr>
        <w:tc>
          <w:tcPr>
            <w:tcW w:w="361" w:type="dxa"/>
            <w:noWrap/>
            <w:hideMark/>
          </w:tcPr>
          <w:p w14:paraId="465A6527" w14:textId="77777777" w:rsidR="00E40CCF" w:rsidRPr="00C57EFC" w:rsidRDefault="00E40CCF" w:rsidP="0013244E"/>
        </w:tc>
        <w:tc>
          <w:tcPr>
            <w:tcW w:w="750" w:type="dxa"/>
            <w:noWrap/>
            <w:hideMark/>
          </w:tcPr>
          <w:p w14:paraId="14E76B67" w14:textId="77777777" w:rsidR="00E40CCF" w:rsidRPr="00C57EFC" w:rsidRDefault="00E40CCF" w:rsidP="0013244E">
            <w:r w:rsidRPr="00C57EFC">
              <w:t> </w:t>
            </w:r>
          </w:p>
        </w:tc>
        <w:tc>
          <w:tcPr>
            <w:tcW w:w="1721" w:type="dxa"/>
            <w:gridSpan w:val="2"/>
            <w:noWrap/>
            <w:hideMark/>
          </w:tcPr>
          <w:p w14:paraId="0D1006EB" w14:textId="77777777" w:rsidR="00E40CCF" w:rsidRPr="00C57EFC" w:rsidRDefault="00E40CCF" w:rsidP="0013244E">
            <w:r w:rsidRPr="00C57EFC">
              <w:t> </w:t>
            </w:r>
          </w:p>
        </w:tc>
        <w:tc>
          <w:tcPr>
            <w:tcW w:w="5723" w:type="dxa"/>
            <w:hideMark/>
          </w:tcPr>
          <w:p w14:paraId="3AE61733" w14:textId="77777777" w:rsidR="00E40CCF" w:rsidRPr="00C57EFC" w:rsidRDefault="00E40CCF" w:rsidP="0013244E">
            <w:r w:rsidRPr="00C57EFC">
              <w:t> </w:t>
            </w:r>
          </w:p>
        </w:tc>
        <w:tc>
          <w:tcPr>
            <w:tcW w:w="1162" w:type="dxa"/>
            <w:hideMark/>
          </w:tcPr>
          <w:p w14:paraId="2814D15A" w14:textId="77777777" w:rsidR="00E40CCF" w:rsidRPr="00C57EFC" w:rsidRDefault="00E40CCF" w:rsidP="0013244E">
            <w:r w:rsidRPr="00C57EFC">
              <w:t> </w:t>
            </w:r>
          </w:p>
        </w:tc>
        <w:tc>
          <w:tcPr>
            <w:tcW w:w="1153" w:type="dxa"/>
            <w:gridSpan w:val="2"/>
            <w:hideMark/>
          </w:tcPr>
          <w:p w14:paraId="41B02AA9" w14:textId="77777777" w:rsidR="00E40CCF" w:rsidRPr="00C57EFC" w:rsidRDefault="00E40CCF" w:rsidP="0013244E">
            <w:r w:rsidRPr="00C57EFC">
              <w:t> </w:t>
            </w:r>
          </w:p>
        </w:tc>
        <w:tc>
          <w:tcPr>
            <w:tcW w:w="1091" w:type="dxa"/>
            <w:gridSpan w:val="2"/>
            <w:hideMark/>
          </w:tcPr>
          <w:p w14:paraId="1E615B61" w14:textId="77777777" w:rsidR="00E40CCF" w:rsidRPr="00C57EFC" w:rsidRDefault="00E40CCF" w:rsidP="0013244E">
            <w:r w:rsidRPr="00C57EFC">
              <w:t> </w:t>
            </w:r>
          </w:p>
        </w:tc>
        <w:tc>
          <w:tcPr>
            <w:tcW w:w="1089" w:type="dxa"/>
            <w:hideMark/>
          </w:tcPr>
          <w:p w14:paraId="17FB64BE" w14:textId="77777777" w:rsidR="00E40CCF" w:rsidRPr="00C57EFC" w:rsidRDefault="00E40CCF" w:rsidP="0013244E">
            <w:r w:rsidRPr="00C57EFC">
              <w:t> </w:t>
            </w:r>
          </w:p>
        </w:tc>
        <w:tc>
          <w:tcPr>
            <w:tcW w:w="1140" w:type="dxa"/>
            <w:hideMark/>
          </w:tcPr>
          <w:p w14:paraId="225491F6" w14:textId="77777777" w:rsidR="00E40CCF" w:rsidRPr="00C57EFC" w:rsidRDefault="00E40CCF" w:rsidP="0013244E">
            <w:r w:rsidRPr="00C57EFC">
              <w:t xml:space="preserve">                     -   </w:t>
            </w:r>
          </w:p>
        </w:tc>
        <w:tc>
          <w:tcPr>
            <w:tcW w:w="1198" w:type="dxa"/>
            <w:noWrap/>
            <w:hideMark/>
          </w:tcPr>
          <w:p w14:paraId="2170420B" w14:textId="77777777" w:rsidR="00E40CCF" w:rsidRPr="00C57EFC" w:rsidRDefault="00E40CCF" w:rsidP="0013244E"/>
        </w:tc>
      </w:tr>
      <w:tr w:rsidR="00E40CCF" w:rsidRPr="00C57EFC" w14:paraId="006B132A" w14:textId="77777777" w:rsidTr="0013244E">
        <w:trPr>
          <w:trHeight w:val="300"/>
        </w:trPr>
        <w:tc>
          <w:tcPr>
            <w:tcW w:w="361" w:type="dxa"/>
            <w:noWrap/>
            <w:hideMark/>
          </w:tcPr>
          <w:p w14:paraId="702CBD58" w14:textId="77777777" w:rsidR="00E40CCF" w:rsidRPr="00C57EFC" w:rsidRDefault="00E40CCF" w:rsidP="0013244E"/>
        </w:tc>
        <w:tc>
          <w:tcPr>
            <w:tcW w:w="750" w:type="dxa"/>
            <w:noWrap/>
            <w:hideMark/>
          </w:tcPr>
          <w:p w14:paraId="7F68BC2C" w14:textId="77777777" w:rsidR="00E40CCF" w:rsidRPr="00C57EFC" w:rsidRDefault="00E40CCF" w:rsidP="0013244E">
            <w:r w:rsidRPr="00C57EFC">
              <w:t>6.22</w:t>
            </w:r>
          </w:p>
        </w:tc>
        <w:tc>
          <w:tcPr>
            <w:tcW w:w="1721" w:type="dxa"/>
            <w:gridSpan w:val="2"/>
            <w:noWrap/>
            <w:hideMark/>
          </w:tcPr>
          <w:p w14:paraId="7007D0B4" w14:textId="77777777" w:rsidR="00E40CCF" w:rsidRPr="00C57EFC" w:rsidRDefault="00E40CCF" w:rsidP="0013244E">
            <w:r w:rsidRPr="00C57EFC">
              <w:t> </w:t>
            </w:r>
          </w:p>
        </w:tc>
        <w:tc>
          <w:tcPr>
            <w:tcW w:w="5723" w:type="dxa"/>
            <w:hideMark/>
          </w:tcPr>
          <w:p w14:paraId="76DE78CE" w14:textId="77777777" w:rsidR="00E40CCF" w:rsidRPr="00C57EFC" w:rsidRDefault="00E40CCF" w:rsidP="0013244E">
            <w:r w:rsidRPr="00C57EFC">
              <w:t>generally</w:t>
            </w:r>
          </w:p>
        </w:tc>
        <w:tc>
          <w:tcPr>
            <w:tcW w:w="1162" w:type="dxa"/>
            <w:hideMark/>
          </w:tcPr>
          <w:p w14:paraId="4FCD7AEF" w14:textId="77777777" w:rsidR="00E40CCF" w:rsidRPr="00C57EFC" w:rsidRDefault="00E40CCF" w:rsidP="0013244E">
            <w:r w:rsidRPr="00C57EFC">
              <w:t> </w:t>
            </w:r>
          </w:p>
        </w:tc>
        <w:tc>
          <w:tcPr>
            <w:tcW w:w="1153" w:type="dxa"/>
            <w:gridSpan w:val="2"/>
            <w:hideMark/>
          </w:tcPr>
          <w:p w14:paraId="18F205A8" w14:textId="77777777" w:rsidR="00E40CCF" w:rsidRPr="00C57EFC" w:rsidRDefault="00E40CCF" w:rsidP="0013244E">
            <w:r w:rsidRPr="00C57EFC">
              <w:t>1</w:t>
            </w:r>
          </w:p>
        </w:tc>
        <w:tc>
          <w:tcPr>
            <w:tcW w:w="1091" w:type="dxa"/>
            <w:gridSpan w:val="2"/>
            <w:hideMark/>
          </w:tcPr>
          <w:p w14:paraId="17CFC7EA" w14:textId="77777777" w:rsidR="00E40CCF" w:rsidRPr="00C57EFC" w:rsidRDefault="00E40CCF" w:rsidP="0013244E">
            <w:r w:rsidRPr="00C57EFC">
              <w:t>Item</w:t>
            </w:r>
          </w:p>
        </w:tc>
        <w:tc>
          <w:tcPr>
            <w:tcW w:w="1089" w:type="dxa"/>
            <w:hideMark/>
          </w:tcPr>
          <w:p w14:paraId="1935133C" w14:textId="77777777" w:rsidR="00E40CCF" w:rsidRPr="00C57EFC" w:rsidRDefault="00E40CCF" w:rsidP="0013244E">
            <w:r w:rsidRPr="00C57EFC">
              <w:t> </w:t>
            </w:r>
          </w:p>
        </w:tc>
        <w:tc>
          <w:tcPr>
            <w:tcW w:w="1140" w:type="dxa"/>
            <w:hideMark/>
          </w:tcPr>
          <w:p w14:paraId="242F9341" w14:textId="77777777" w:rsidR="00E40CCF" w:rsidRPr="00C57EFC" w:rsidRDefault="00E40CCF" w:rsidP="0013244E">
            <w:r w:rsidRPr="00C57EFC">
              <w:t xml:space="preserve">                     -   </w:t>
            </w:r>
          </w:p>
        </w:tc>
        <w:tc>
          <w:tcPr>
            <w:tcW w:w="1198" w:type="dxa"/>
            <w:noWrap/>
            <w:hideMark/>
          </w:tcPr>
          <w:p w14:paraId="5030EFC4" w14:textId="77777777" w:rsidR="00E40CCF" w:rsidRPr="00C57EFC" w:rsidRDefault="00E40CCF" w:rsidP="0013244E"/>
        </w:tc>
      </w:tr>
      <w:tr w:rsidR="00E40CCF" w:rsidRPr="00C57EFC" w14:paraId="09351F62" w14:textId="77777777" w:rsidTr="0013244E">
        <w:trPr>
          <w:trHeight w:val="300"/>
        </w:trPr>
        <w:tc>
          <w:tcPr>
            <w:tcW w:w="361" w:type="dxa"/>
            <w:noWrap/>
            <w:hideMark/>
          </w:tcPr>
          <w:p w14:paraId="26CAE762" w14:textId="77777777" w:rsidR="00E40CCF" w:rsidRPr="00C57EFC" w:rsidRDefault="00E40CCF" w:rsidP="0013244E"/>
        </w:tc>
        <w:tc>
          <w:tcPr>
            <w:tcW w:w="750" w:type="dxa"/>
            <w:noWrap/>
            <w:hideMark/>
          </w:tcPr>
          <w:p w14:paraId="511B6C20" w14:textId="77777777" w:rsidR="00E40CCF" w:rsidRPr="00C57EFC" w:rsidRDefault="00E40CCF" w:rsidP="0013244E">
            <w:r w:rsidRPr="00C57EFC">
              <w:t> </w:t>
            </w:r>
          </w:p>
        </w:tc>
        <w:tc>
          <w:tcPr>
            <w:tcW w:w="1721" w:type="dxa"/>
            <w:gridSpan w:val="2"/>
            <w:noWrap/>
            <w:hideMark/>
          </w:tcPr>
          <w:p w14:paraId="240FDE95" w14:textId="77777777" w:rsidR="00E40CCF" w:rsidRPr="00C57EFC" w:rsidRDefault="00E40CCF" w:rsidP="0013244E">
            <w:r w:rsidRPr="00C57EFC">
              <w:t> </w:t>
            </w:r>
          </w:p>
        </w:tc>
        <w:tc>
          <w:tcPr>
            <w:tcW w:w="5723" w:type="dxa"/>
            <w:hideMark/>
          </w:tcPr>
          <w:p w14:paraId="0FDAB8EC" w14:textId="77777777" w:rsidR="00E40CCF" w:rsidRPr="00C57EFC" w:rsidRDefault="00E40CCF" w:rsidP="0013244E">
            <w:r w:rsidRPr="00C57EFC">
              <w:t> </w:t>
            </w:r>
          </w:p>
        </w:tc>
        <w:tc>
          <w:tcPr>
            <w:tcW w:w="1162" w:type="dxa"/>
            <w:hideMark/>
          </w:tcPr>
          <w:p w14:paraId="54F4F174" w14:textId="77777777" w:rsidR="00E40CCF" w:rsidRPr="00C57EFC" w:rsidRDefault="00E40CCF" w:rsidP="0013244E">
            <w:r w:rsidRPr="00C57EFC">
              <w:t> </w:t>
            </w:r>
          </w:p>
        </w:tc>
        <w:tc>
          <w:tcPr>
            <w:tcW w:w="1153" w:type="dxa"/>
            <w:gridSpan w:val="2"/>
            <w:hideMark/>
          </w:tcPr>
          <w:p w14:paraId="53DFC010" w14:textId="77777777" w:rsidR="00E40CCF" w:rsidRPr="00C57EFC" w:rsidRDefault="00E40CCF" w:rsidP="0013244E">
            <w:r w:rsidRPr="00C57EFC">
              <w:t> </w:t>
            </w:r>
          </w:p>
        </w:tc>
        <w:tc>
          <w:tcPr>
            <w:tcW w:w="1091" w:type="dxa"/>
            <w:gridSpan w:val="2"/>
            <w:hideMark/>
          </w:tcPr>
          <w:p w14:paraId="49D8063F" w14:textId="77777777" w:rsidR="00E40CCF" w:rsidRPr="00C57EFC" w:rsidRDefault="00E40CCF" w:rsidP="0013244E">
            <w:r w:rsidRPr="00C57EFC">
              <w:t> </w:t>
            </w:r>
          </w:p>
        </w:tc>
        <w:tc>
          <w:tcPr>
            <w:tcW w:w="1089" w:type="dxa"/>
            <w:hideMark/>
          </w:tcPr>
          <w:p w14:paraId="7F746FF5" w14:textId="77777777" w:rsidR="00E40CCF" w:rsidRPr="00C57EFC" w:rsidRDefault="00E40CCF" w:rsidP="0013244E">
            <w:r w:rsidRPr="00C57EFC">
              <w:t> </w:t>
            </w:r>
          </w:p>
        </w:tc>
        <w:tc>
          <w:tcPr>
            <w:tcW w:w="1140" w:type="dxa"/>
            <w:hideMark/>
          </w:tcPr>
          <w:p w14:paraId="30F7F860" w14:textId="77777777" w:rsidR="00E40CCF" w:rsidRPr="00C57EFC" w:rsidRDefault="00E40CCF" w:rsidP="0013244E">
            <w:r w:rsidRPr="00C57EFC">
              <w:t xml:space="preserve">                     -   </w:t>
            </w:r>
          </w:p>
        </w:tc>
        <w:tc>
          <w:tcPr>
            <w:tcW w:w="1198" w:type="dxa"/>
            <w:noWrap/>
            <w:hideMark/>
          </w:tcPr>
          <w:p w14:paraId="340043C8" w14:textId="77777777" w:rsidR="00E40CCF" w:rsidRPr="00C57EFC" w:rsidRDefault="00E40CCF" w:rsidP="0013244E"/>
        </w:tc>
      </w:tr>
      <w:tr w:rsidR="00E40CCF" w:rsidRPr="00C57EFC" w14:paraId="5A28ED19" w14:textId="77777777" w:rsidTr="0013244E">
        <w:trPr>
          <w:trHeight w:val="315"/>
        </w:trPr>
        <w:tc>
          <w:tcPr>
            <w:tcW w:w="361" w:type="dxa"/>
            <w:noWrap/>
            <w:hideMark/>
          </w:tcPr>
          <w:p w14:paraId="5601B044" w14:textId="77777777" w:rsidR="00E40CCF" w:rsidRPr="00C57EFC" w:rsidRDefault="00E40CCF" w:rsidP="0013244E"/>
        </w:tc>
        <w:tc>
          <w:tcPr>
            <w:tcW w:w="750" w:type="dxa"/>
            <w:noWrap/>
            <w:hideMark/>
          </w:tcPr>
          <w:p w14:paraId="19D40D5A" w14:textId="77777777" w:rsidR="00E40CCF" w:rsidRPr="00C57EFC" w:rsidRDefault="00E40CCF" w:rsidP="0013244E">
            <w:r w:rsidRPr="00C57EFC">
              <w:t> </w:t>
            </w:r>
          </w:p>
        </w:tc>
        <w:tc>
          <w:tcPr>
            <w:tcW w:w="7444" w:type="dxa"/>
            <w:gridSpan w:val="3"/>
            <w:noWrap/>
            <w:hideMark/>
          </w:tcPr>
          <w:p w14:paraId="7710F7B4" w14:textId="77777777" w:rsidR="00E40CCF" w:rsidRPr="00C57EFC" w:rsidRDefault="00E40CCF" w:rsidP="0013244E">
            <w:pPr>
              <w:rPr>
                <w:u w:val="single"/>
              </w:rPr>
            </w:pPr>
            <w:r w:rsidRPr="00C57EFC">
              <w:rPr>
                <w:u w:val="single"/>
              </w:rPr>
              <w:t>Fire strategy compliance</w:t>
            </w:r>
          </w:p>
        </w:tc>
        <w:tc>
          <w:tcPr>
            <w:tcW w:w="1162" w:type="dxa"/>
            <w:hideMark/>
          </w:tcPr>
          <w:p w14:paraId="60FBB591" w14:textId="77777777" w:rsidR="00E40CCF" w:rsidRPr="00C57EFC" w:rsidRDefault="00E40CCF" w:rsidP="0013244E">
            <w:r w:rsidRPr="00C57EFC">
              <w:t> </w:t>
            </w:r>
          </w:p>
        </w:tc>
        <w:tc>
          <w:tcPr>
            <w:tcW w:w="1153" w:type="dxa"/>
            <w:gridSpan w:val="2"/>
            <w:hideMark/>
          </w:tcPr>
          <w:p w14:paraId="33715B36" w14:textId="77777777" w:rsidR="00E40CCF" w:rsidRPr="00C57EFC" w:rsidRDefault="00E40CCF" w:rsidP="0013244E">
            <w:r w:rsidRPr="00C57EFC">
              <w:t> </w:t>
            </w:r>
          </w:p>
        </w:tc>
        <w:tc>
          <w:tcPr>
            <w:tcW w:w="1091" w:type="dxa"/>
            <w:gridSpan w:val="2"/>
            <w:hideMark/>
          </w:tcPr>
          <w:p w14:paraId="1EC4F0CC" w14:textId="77777777" w:rsidR="00E40CCF" w:rsidRPr="00C57EFC" w:rsidRDefault="00E40CCF" w:rsidP="0013244E">
            <w:r w:rsidRPr="00C57EFC">
              <w:t> </w:t>
            </w:r>
          </w:p>
        </w:tc>
        <w:tc>
          <w:tcPr>
            <w:tcW w:w="1089" w:type="dxa"/>
            <w:hideMark/>
          </w:tcPr>
          <w:p w14:paraId="04569535" w14:textId="77777777" w:rsidR="00E40CCF" w:rsidRPr="00C57EFC" w:rsidRDefault="00E40CCF" w:rsidP="0013244E">
            <w:r w:rsidRPr="00C57EFC">
              <w:t> </w:t>
            </w:r>
          </w:p>
        </w:tc>
        <w:tc>
          <w:tcPr>
            <w:tcW w:w="1140" w:type="dxa"/>
            <w:hideMark/>
          </w:tcPr>
          <w:p w14:paraId="08A6D698" w14:textId="77777777" w:rsidR="00E40CCF" w:rsidRPr="00C57EFC" w:rsidRDefault="00E40CCF" w:rsidP="0013244E">
            <w:r w:rsidRPr="00C57EFC">
              <w:t xml:space="preserve">                     -   </w:t>
            </w:r>
          </w:p>
        </w:tc>
        <w:tc>
          <w:tcPr>
            <w:tcW w:w="1198" w:type="dxa"/>
            <w:noWrap/>
            <w:hideMark/>
          </w:tcPr>
          <w:p w14:paraId="03832B83" w14:textId="77777777" w:rsidR="00E40CCF" w:rsidRPr="00C57EFC" w:rsidRDefault="00E40CCF" w:rsidP="0013244E"/>
        </w:tc>
      </w:tr>
      <w:tr w:rsidR="00E40CCF" w:rsidRPr="00C57EFC" w14:paraId="07FCC536" w14:textId="77777777" w:rsidTr="0013244E">
        <w:trPr>
          <w:trHeight w:val="300"/>
        </w:trPr>
        <w:tc>
          <w:tcPr>
            <w:tcW w:w="361" w:type="dxa"/>
            <w:noWrap/>
            <w:hideMark/>
          </w:tcPr>
          <w:p w14:paraId="6F1CADDF" w14:textId="77777777" w:rsidR="00E40CCF" w:rsidRPr="00C57EFC" w:rsidRDefault="00E40CCF" w:rsidP="0013244E"/>
        </w:tc>
        <w:tc>
          <w:tcPr>
            <w:tcW w:w="750" w:type="dxa"/>
            <w:noWrap/>
            <w:hideMark/>
          </w:tcPr>
          <w:p w14:paraId="3A474364" w14:textId="77777777" w:rsidR="00E40CCF" w:rsidRPr="00C57EFC" w:rsidRDefault="00E40CCF" w:rsidP="0013244E">
            <w:r w:rsidRPr="00C57EFC">
              <w:t> </w:t>
            </w:r>
          </w:p>
        </w:tc>
        <w:tc>
          <w:tcPr>
            <w:tcW w:w="1721" w:type="dxa"/>
            <w:gridSpan w:val="2"/>
            <w:noWrap/>
            <w:hideMark/>
          </w:tcPr>
          <w:p w14:paraId="5AF12513" w14:textId="77777777" w:rsidR="00E40CCF" w:rsidRPr="00C57EFC" w:rsidRDefault="00E40CCF" w:rsidP="0013244E">
            <w:r w:rsidRPr="00C57EFC">
              <w:t> </w:t>
            </w:r>
          </w:p>
        </w:tc>
        <w:tc>
          <w:tcPr>
            <w:tcW w:w="5723" w:type="dxa"/>
            <w:hideMark/>
          </w:tcPr>
          <w:p w14:paraId="70282A42" w14:textId="77777777" w:rsidR="00E40CCF" w:rsidRPr="00C57EFC" w:rsidRDefault="00E40CCF" w:rsidP="0013244E">
            <w:r w:rsidRPr="00C57EFC">
              <w:t> </w:t>
            </w:r>
          </w:p>
        </w:tc>
        <w:tc>
          <w:tcPr>
            <w:tcW w:w="1162" w:type="dxa"/>
            <w:hideMark/>
          </w:tcPr>
          <w:p w14:paraId="4FEA1671" w14:textId="77777777" w:rsidR="00E40CCF" w:rsidRPr="00C57EFC" w:rsidRDefault="00E40CCF" w:rsidP="0013244E">
            <w:r w:rsidRPr="00C57EFC">
              <w:t> </w:t>
            </w:r>
          </w:p>
        </w:tc>
        <w:tc>
          <w:tcPr>
            <w:tcW w:w="1153" w:type="dxa"/>
            <w:gridSpan w:val="2"/>
            <w:hideMark/>
          </w:tcPr>
          <w:p w14:paraId="626BDF9D" w14:textId="77777777" w:rsidR="00E40CCF" w:rsidRPr="00C57EFC" w:rsidRDefault="00E40CCF" w:rsidP="0013244E">
            <w:r w:rsidRPr="00C57EFC">
              <w:t> </w:t>
            </w:r>
          </w:p>
        </w:tc>
        <w:tc>
          <w:tcPr>
            <w:tcW w:w="1091" w:type="dxa"/>
            <w:gridSpan w:val="2"/>
            <w:hideMark/>
          </w:tcPr>
          <w:p w14:paraId="5F6E7FD2" w14:textId="77777777" w:rsidR="00E40CCF" w:rsidRPr="00C57EFC" w:rsidRDefault="00E40CCF" w:rsidP="0013244E">
            <w:r w:rsidRPr="00C57EFC">
              <w:t> </w:t>
            </w:r>
          </w:p>
        </w:tc>
        <w:tc>
          <w:tcPr>
            <w:tcW w:w="1089" w:type="dxa"/>
            <w:hideMark/>
          </w:tcPr>
          <w:p w14:paraId="2D2A89CF" w14:textId="77777777" w:rsidR="00E40CCF" w:rsidRPr="00C57EFC" w:rsidRDefault="00E40CCF" w:rsidP="0013244E">
            <w:r w:rsidRPr="00C57EFC">
              <w:t> </w:t>
            </w:r>
          </w:p>
        </w:tc>
        <w:tc>
          <w:tcPr>
            <w:tcW w:w="1140" w:type="dxa"/>
            <w:hideMark/>
          </w:tcPr>
          <w:p w14:paraId="53F5A0F7" w14:textId="77777777" w:rsidR="00E40CCF" w:rsidRPr="00C57EFC" w:rsidRDefault="00E40CCF" w:rsidP="0013244E">
            <w:r w:rsidRPr="00C57EFC">
              <w:t xml:space="preserve">                     -   </w:t>
            </w:r>
          </w:p>
        </w:tc>
        <w:tc>
          <w:tcPr>
            <w:tcW w:w="1198" w:type="dxa"/>
            <w:noWrap/>
            <w:hideMark/>
          </w:tcPr>
          <w:p w14:paraId="112D0A9C" w14:textId="77777777" w:rsidR="00E40CCF" w:rsidRPr="00C57EFC" w:rsidRDefault="00E40CCF" w:rsidP="0013244E"/>
        </w:tc>
      </w:tr>
      <w:tr w:rsidR="00E40CCF" w:rsidRPr="00C57EFC" w14:paraId="22B1CC07" w14:textId="77777777" w:rsidTr="0013244E">
        <w:trPr>
          <w:trHeight w:val="300"/>
        </w:trPr>
        <w:tc>
          <w:tcPr>
            <w:tcW w:w="361" w:type="dxa"/>
            <w:noWrap/>
            <w:hideMark/>
          </w:tcPr>
          <w:p w14:paraId="0726677C" w14:textId="77777777" w:rsidR="00E40CCF" w:rsidRPr="00C57EFC" w:rsidRDefault="00E40CCF" w:rsidP="0013244E"/>
        </w:tc>
        <w:tc>
          <w:tcPr>
            <w:tcW w:w="750" w:type="dxa"/>
            <w:noWrap/>
            <w:hideMark/>
          </w:tcPr>
          <w:p w14:paraId="675CC2BB" w14:textId="77777777" w:rsidR="00E40CCF" w:rsidRPr="00C57EFC" w:rsidRDefault="00E40CCF" w:rsidP="0013244E">
            <w:r w:rsidRPr="00C57EFC">
              <w:t> </w:t>
            </w:r>
          </w:p>
        </w:tc>
        <w:tc>
          <w:tcPr>
            <w:tcW w:w="7444" w:type="dxa"/>
            <w:gridSpan w:val="3"/>
            <w:hideMark/>
          </w:tcPr>
          <w:p w14:paraId="6CA77319" w14:textId="77777777" w:rsidR="00E40CCF" w:rsidRPr="00C57EFC" w:rsidRDefault="00E40CCF" w:rsidP="0013244E">
            <w:r w:rsidRPr="00C57EFC">
              <w:t>Allow for fully complying with fire strategy, as required and as described in the specification</w:t>
            </w:r>
          </w:p>
        </w:tc>
        <w:tc>
          <w:tcPr>
            <w:tcW w:w="1162" w:type="dxa"/>
            <w:hideMark/>
          </w:tcPr>
          <w:p w14:paraId="6EF766E3" w14:textId="77777777" w:rsidR="00E40CCF" w:rsidRPr="00C57EFC" w:rsidRDefault="00E40CCF" w:rsidP="0013244E">
            <w:r w:rsidRPr="00C57EFC">
              <w:t> </w:t>
            </w:r>
          </w:p>
        </w:tc>
        <w:tc>
          <w:tcPr>
            <w:tcW w:w="1153" w:type="dxa"/>
            <w:gridSpan w:val="2"/>
            <w:hideMark/>
          </w:tcPr>
          <w:p w14:paraId="24330662" w14:textId="77777777" w:rsidR="00E40CCF" w:rsidRPr="00C57EFC" w:rsidRDefault="00E40CCF" w:rsidP="0013244E">
            <w:r w:rsidRPr="00C57EFC">
              <w:t> </w:t>
            </w:r>
          </w:p>
        </w:tc>
        <w:tc>
          <w:tcPr>
            <w:tcW w:w="1091" w:type="dxa"/>
            <w:gridSpan w:val="2"/>
            <w:hideMark/>
          </w:tcPr>
          <w:p w14:paraId="54889114" w14:textId="77777777" w:rsidR="00E40CCF" w:rsidRPr="00C57EFC" w:rsidRDefault="00E40CCF" w:rsidP="0013244E">
            <w:r w:rsidRPr="00C57EFC">
              <w:t> </w:t>
            </w:r>
          </w:p>
        </w:tc>
        <w:tc>
          <w:tcPr>
            <w:tcW w:w="1089" w:type="dxa"/>
            <w:hideMark/>
          </w:tcPr>
          <w:p w14:paraId="16327DF1" w14:textId="77777777" w:rsidR="00E40CCF" w:rsidRPr="00C57EFC" w:rsidRDefault="00E40CCF" w:rsidP="0013244E">
            <w:r w:rsidRPr="00C57EFC">
              <w:t> </w:t>
            </w:r>
          </w:p>
        </w:tc>
        <w:tc>
          <w:tcPr>
            <w:tcW w:w="1140" w:type="dxa"/>
            <w:hideMark/>
          </w:tcPr>
          <w:p w14:paraId="2A163994" w14:textId="77777777" w:rsidR="00E40CCF" w:rsidRPr="00C57EFC" w:rsidRDefault="00E40CCF" w:rsidP="0013244E">
            <w:r w:rsidRPr="00C57EFC">
              <w:t xml:space="preserve">                     -   </w:t>
            </w:r>
          </w:p>
        </w:tc>
        <w:tc>
          <w:tcPr>
            <w:tcW w:w="1198" w:type="dxa"/>
            <w:noWrap/>
            <w:hideMark/>
          </w:tcPr>
          <w:p w14:paraId="31ABB0FE" w14:textId="77777777" w:rsidR="00E40CCF" w:rsidRPr="00C57EFC" w:rsidRDefault="00E40CCF" w:rsidP="0013244E"/>
        </w:tc>
      </w:tr>
      <w:tr w:rsidR="00E40CCF" w:rsidRPr="00C57EFC" w14:paraId="1C30F8E6" w14:textId="77777777" w:rsidTr="0013244E">
        <w:trPr>
          <w:trHeight w:val="300"/>
        </w:trPr>
        <w:tc>
          <w:tcPr>
            <w:tcW w:w="361" w:type="dxa"/>
            <w:noWrap/>
            <w:hideMark/>
          </w:tcPr>
          <w:p w14:paraId="19ECF486" w14:textId="77777777" w:rsidR="00E40CCF" w:rsidRPr="00C57EFC" w:rsidRDefault="00E40CCF" w:rsidP="0013244E"/>
        </w:tc>
        <w:tc>
          <w:tcPr>
            <w:tcW w:w="750" w:type="dxa"/>
            <w:noWrap/>
            <w:hideMark/>
          </w:tcPr>
          <w:p w14:paraId="326D7333" w14:textId="77777777" w:rsidR="00E40CCF" w:rsidRPr="00C57EFC" w:rsidRDefault="00E40CCF" w:rsidP="0013244E">
            <w:r w:rsidRPr="00C57EFC">
              <w:t> </w:t>
            </w:r>
          </w:p>
        </w:tc>
        <w:tc>
          <w:tcPr>
            <w:tcW w:w="1721" w:type="dxa"/>
            <w:gridSpan w:val="2"/>
            <w:noWrap/>
            <w:hideMark/>
          </w:tcPr>
          <w:p w14:paraId="2BE9400C" w14:textId="77777777" w:rsidR="00E40CCF" w:rsidRPr="00C57EFC" w:rsidRDefault="00E40CCF" w:rsidP="0013244E">
            <w:r w:rsidRPr="00C57EFC">
              <w:t> </w:t>
            </w:r>
          </w:p>
        </w:tc>
        <w:tc>
          <w:tcPr>
            <w:tcW w:w="5723" w:type="dxa"/>
            <w:hideMark/>
          </w:tcPr>
          <w:p w14:paraId="2E4AE201" w14:textId="77777777" w:rsidR="00E40CCF" w:rsidRPr="00C57EFC" w:rsidRDefault="00E40CCF" w:rsidP="0013244E">
            <w:r w:rsidRPr="00C57EFC">
              <w:t> </w:t>
            </w:r>
          </w:p>
        </w:tc>
        <w:tc>
          <w:tcPr>
            <w:tcW w:w="1162" w:type="dxa"/>
            <w:hideMark/>
          </w:tcPr>
          <w:p w14:paraId="09CD0B72" w14:textId="77777777" w:rsidR="00E40CCF" w:rsidRPr="00C57EFC" w:rsidRDefault="00E40CCF" w:rsidP="0013244E">
            <w:r w:rsidRPr="00C57EFC">
              <w:t> </w:t>
            </w:r>
          </w:p>
        </w:tc>
        <w:tc>
          <w:tcPr>
            <w:tcW w:w="1153" w:type="dxa"/>
            <w:gridSpan w:val="2"/>
            <w:hideMark/>
          </w:tcPr>
          <w:p w14:paraId="1A3CC80B" w14:textId="77777777" w:rsidR="00E40CCF" w:rsidRPr="00C57EFC" w:rsidRDefault="00E40CCF" w:rsidP="0013244E">
            <w:r w:rsidRPr="00C57EFC">
              <w:t> </w:t>
            </w:r>
          </w:p>
        </w:tc>
        <w:tc>
          <w:tcPr>
            <w:tcW w:w="1091" w:type="dxa"/>
            <w:gridSpan w:val="2"/>
            <w:hideMark/>
          </w:tcPr>
          <w:p w14:paraId="28D3073E" w14:textId="77777777" w:rsidR="00E40CCF" w:rsidRPr="00C57EFC" w:rsidRDefault="00E40CCF" w:rsidP="0013244E">
            <w:r w:rsidRPr="00C57EFC">
              <w:t> </w:t>
            </w:r>
          </w:p>
        </w:tc>
        <w:tc>
          <w:tcPr>
            <w:tcW w:w="1089" w:type="dxa"/>
            <w:hideMark/>
          </w:tcPr>
          <w:p w14:paraId="42C9A6AC" w14:textId="77777777" w:rsidR="00E40CCF" w:rsidRPr="00C57EFC" w:rsidRDefault="00E40CCF" w:rsidP="0013244E">
            <w:r w:rsidRPr="00C57EFC">
              <w:t> </w:t>
            </w:r>
          </w:p>
        </w:tc>
        <w:tc>
          <w:tcPr>
            <w:tcW w:w="1140" w:type="dxa"/>
            <w:hideMark/>
          </w:tcPr>
          <w:p w14:paraId="4D0BE375" w14:textId="77777777" w:rsidR="00E40CCF" w:rsidRPr="00C57EFC" w:rsidRDefault="00E40CCF" w:rsidP="0013244E">
            <w:r w:rsidRPr="00C57EFC">
              <w:t xml:space="preserve">                     -   </w:t>
            </w:r>
          </w:p>
        </w:tc>
        <w:tc>
          <w:tcPr>
            <w:tcW w:w="1198" w:type="dxa"/>
            <w:noWrap/>
            <w:hideMark/>
          </w:tcPr>
          <w:p w14:paraId="5C21EA93" w14:textId="77777777" w:rsidR="00E40CCF" w:rsidRPr="00C57EFC" w:rsidRDefault="00E40CCF" w:rsidP="0013244E"/>
        </w:tc>
      </w:tr>
      <w:tr w:rsidR="00E40CCF" w:rsidRPr="00C57EFC" w14:paraId="0314AE49" w14:textId="77777777" w:rsidTr="0013244E">
        <w:trPr>
          <w:trHeight w:val="300"/>
        </w:trPr>
        <w:tc>
          <w:tcPr>
            <w:tcW w:w="361" w:type="dxa"/>
            <w:noWrap/>
            <w:hideMark/>
          </w:tcPr>
          <w:p w14:paraId="1DC94DD3" w14:textId="77777777" w:rsidR="00E40CCF" w:rsidRPr="00C57EFC" w:rsidRDefault="00E40CCF" w:rsidP="0013244E"/>
        </w:tc>
        <w:tc>
          <w:tcPr>
            <w:tcW w:w="750" w:type="dxa"/>
            <w:noWrap/>
            <w:hideMark/>
          </w:tcPr>
          <w:p w14:paraId="4EBB48F4" w14:textId="77777777" w:rsidR="00E40CCF" w:rsidRPr="00C57EFC" w:rsidRDefault="00E40CCF" w:rsidP="0013244E">
            <w:r w:rsidRPr="00C57EFC">
              <w:t>6.23</w:t>
            </w:r>
          </w:p>
        </w:tc>
        <w:tc>
          <w:tcPr>
            <w:tcW w:w="1721" w:type="dxa"/>
            <w:gridSpan w:val="2"/>
            <w:noWrap/>
            <w:hideMark/>
          </w:tcPr>
          <w:p w14:paraId="01EAA66A" w14:textId="77777777" w:rsidR="00E40CCF" w:rsidRPr="00C57EFC" w:rsidRDefault="00E40CCF" w:rsidP="0013244E">
            <w:r w:rsidRPr="00C57EFC">
              <w:t> </w:t>
            </w:r>
          </w:p>
        </w:tc>
        <w:tc>
          <w:tcPr>
            <w:tcW w:w="5723" w:type="dxa"/>
            <w:hideMark/>
          </w:tcPr>
          <w:p w14:paraId="21FEE7F5" w14:textId="77777777" w:rsidR="00E40CCF" w:rsidRPr="00C57EFC" w:rsidRDefault="00E40CCF" w:rsidP="0013244E">
            <w:r w:rsidRPr="00C57EFC">
              <w:t>generally</w:t>
            </w:r>
          </w:p>
        </w:tc>
        <w:tc>
          <w:tcPr>
            <w:tcW w:w="1162" w:type="dxa"/>
            <w:hideMark/>
          </w:tcPr>
          <w:p w14:paraId="4B15655E" w14:textId="77777777" w:rsidR="00E40CCF" w:rsidRPr="00C57EFC" w:rsidRDefault="00E40CCF" w:rsidP="0013244E">
            <w:r w:rsidRPr="00C57EFC">
              <w:t> </w:t>
            </w:r>
          </w:p>
        </w:tc>
        <w:tc>
          <w:tcPr>
            <w:tcW w:w="1153" w:type="dxa"/>
            <w:gridSpan w:val="2"/>
            <w:hideMark/>
          </w:tcPr>
          <w:p w14:paraId="0EDE9CF2" w14:textId="77777777" w:rsidR="00E40CCF" w:rsidRPr="00C57EFC" w:rsidRDefault="00E40CCF" w:rsidP="0013244E">
            <w:r w:rsidRPr="00C57EFC">
              <w:t>1</w:t>
            </w:r>
          </w:p>
        </w:tc>
        <w:tc>
          <w:tcPr>
            <w:tcW w:w="1091" w:type="dxa"/>
            <w:gridSpan w:val="2"/>
            <w:hideMark/>
          </w:tcPr>
          <w:p w14:paraId="0D37A292" w14:textId="77777777" w:rsidR="00E40CCF" w:rsidRPr="00C57EFC" w:rsidRDefault="00E40CCF" w:rsidP="0013244E">
            <w:r w:rsidRPr="00C57EFC">
              <w:t>Item</w:t>
            </w:r>
          </w:p>
        </w:tc>
        <w:tc>
          <w:tcPr>
            <w:tcW w:w="1089" w:type="dxa"/>
            <w:hideMark/>
          </w:tcPr>
          <w:p w14:paraId="2A64666D" w14:textId="77777777" w:rsidR="00E40CCF" w:rsidRPr="00C57EFC" w:rsidRDefault="00E40CCF" w:rsidP="0013244E">
            <w:r w:rsidRPr="00C57EFC">
              <w:t> </w:t>
            </w:r>
          </w:p>
        </w:tc>
        <w:tc>
          <w:tcPr>
            <w:tcW w:w="1140" w:type="dxa"/>
            <w:hideMark/>
          </w:tcPr>
          <w:p w14:paraId="68BA1D97" w14:textId="77777777" w:rsidR="00E40CCF" w:rsidRPr="00C57EFC" w:rsidRDefault="00E40CCF" w:rsidP="0013244E">
            <w:r w:rsidRPr="00C57EFC">
              <w:t xml:space="preserve">                     -   </w:t>
            </w:r>
          </w:p>
        </w:tc>
        <w:tc>
          <w:tcPr>
            <w:tcW w:w="1198" w:type="dxa"/>
            <w:noWrap/>
            <w:hideMark/>
          </w:tcPr>
          <w:p w14:paraId="470E1A53" w14:textId="77777777" w:rsidR="00E40CCF" w:rsidRPr="00C57EFC" w:rsidRDefault="00E40CCF" w:rsidP="0013244E"/>
        </w:tc>
      </w:tr>
      <w:tr w:rsidR="00E40CCF" w:rsidRPr="00C57EFC" w14:paraId="5D9515D3" w14:textId="77777777" w:rsidTr="0013244E">
        <w:trPr>
          <w:trHeight w:val="300"/>
        </w:trPr>
        <w:tc>
          <w:tcPr>
            <w:tcW w:w="361" w:type="dxa"/>
            <w:noWrap/>
            <w:hideMark/>
          </w:tcPr>
          <w:p w14:paraId="4B6EC89D" w14:textId="77777777" w:rsidR="00E40CCF" w:rsidRPr="00C57EFC" w:rsidRDefault="00E40CCF" w:rsidP="0013244E"/>
        </w:tc>
        <w:tc>
          <w:tcPr>
            <w:tcW w:w="750" w:type="dxa"/>
            <w:noWrap/>
            <w:hideMark/>
          </w:tcPr>
          <w:p w14:paraId="7412FB50" w14:textId="77777777" w:rsidR="00E40CCF" w:rsidRPr="00C57EFC" w:rsidRDefault="00E40CCF" w:rsidP="0013244E">
            <w:r w:rsidRPr="00C57EFC">
              <w:t> </w:t>
            </w:r>
          </w:p>
        </w:tc>
        <w:tc>
          <w:tcPr>
            <w:tcW w:w="1721" w:type="dxa"/>
            <w:gridSpan w:val="2"/>
            <w:noWrap/>
            <w:hideMark/>
          </w:tcPr>
          <w:p w14:paraId="17401976" w14:textId="77777777" w:rsidR="00E40CCF" w:rsidRPr="00C57EFC" w:rsidRDefault="00E40CCF" w:rsidP="0013244E">
            <w:r w:rsidRPr="00C57EFC">
              <w:t> </w:t>
            </w:r>
          </w:p>
        </w:tc>
        <w:tc>
          <w:tcPr>
            <w:tcW w:w="5723" w:type="dxa"/>
            <w:hideMark/>
          </w:tcPr>
          <w:p w14:paraId="111D7ED7" w14:textId="77777777" w:rsidR="00E40CCF" w:rsidRPr="00C57EFC" w:rsidRDefault="00E40CCF" w:rsidP="0013244E">
            <w:r w:rsidRPr="00C57EFC">
              <w:t> </w:t>
            </w:r>
          </w:p>
        </w:tc>
        <w:tc>
          <w:tcPr>
            <w:tcW w:w="1162" w:type="dxa"/>
            <w:hideMark/>
          </w:tcPr>
          <w:p w14:paraId="3397AFB6" w14:textId="77777777" w:rsidR="00E40CCF" w:rsidRPr="00C57EFC" w:rsidRDefault="00E40CCF" w:rsidP="0013244E">
            <w:r w:rsidRPr="00C57EFC">
              <w:t> </w:t>
            </w:r>
          </w:p>
        </w:tc>
        <w:tc>
          <w:tcPr>
            <w:tcW w:w="1153" w:type="dxa"/>
            <w:gridSpan w:val="2"/>
            <w:hideMark/>
          </w:tcPr>
          <w:p w14:paraId="5D3C9608" w14:textId="77777777" w:rsidR="00E40CCF" w:rsidRPr="00C57EFC" w:rsidRDefault="00E40CCF" w:rsidP="0013244E">
            <w:r w:rsidRPr="00C57EFC">
              <w:t> </w:t>
            </w:r>
          </w:p>
        </w:tc>
        <w:tc>
          <w:tcPr>
            <w:tcW w:w="1091" w:type="dxa"/>
            <w:gridSpan w:val="2"/>
            <w:hideMark/>
          </w:tcPr>
          <w:p w14:paraId="7854A498" w14:textId="77777777" w:rsidR="00E40CCF" w:rsidRPr="00C57EFC" w:rsidRDefault="00E40CCF" w:rsidP="0013244E">
            <w:r w:rsidRPr="00C57EFC">
              <w:t> </w:t>
            </w:r>
          </w:p>
        </w:tc>
        <w:tc>
          <w:tcPr>
            <w:tcW w:w="1089" w:type="dxa"/>
            <w:hideMark/>
          </w:tcPr>
          <w:p w14:paraId="623B4670" w14:textId="77777777" w:rsidR="00E40CCF" w:rsidRPr="00C57EFC" w:rsidRDefault="00E40CCF" w:rsidP="0013244E">
            <w:r w:rsidRPr="00C57EFC">
              <w:t> </w:t>
            </w:r>
          </w:p>
        </w:tc>
        <w:tc>
          <w:tcPr>
            <w:tcW w:w="1140" w:type="dxa"/>
            <w:hideMark/>
          </w:tcPr>
          <w:p w14:paraId="170A3432" w14:textId="77777777" w:rsidR="00E40CCF" w:rsidRPr="00C57EFC" w:rsidRDefault="00E40CCF" w:rsidP="0013244E">
            <w:r w:rsidRPr="00C57EFC">
              <w:t xml:space="preserve">                     -   </w:t>
            </w:r>
          </w:p>
        </w:tc>
        <w:tc>
          <w:tcPr>
            <w:tcW w:w="1198" w:type="dxa"/>
            <w:noWrap/>
            <w:hideMark/>
          </w:tcPr>
          <w:p w14:paraId="7D811F27" w14:textId="77777777" w:rsidR="00E40CCF" w:rsidRPr="00C57EFC" w:rsidRDefault="00E40CCF" w:rsidP="0013244E"/>
        </w:tc>
      </w:tr>
      <w:tr w:rsidR="00E40CCF" w:rsidRPr="00C57EFC" w14:paraId="4032C3D3" w14:textId="77777777" w:rsidTr="0013244E">
        <w:trPr>
          <w:trHeight w:val="300"/>
        </w:trPr>
        <w:tc>
          <w:tcPr>
            <w:tcW w:w="361" w:type="dxa"/>
            <w:noWrap/>
            <w:hideMark/>
          </w:tcPr>
          <w:p w14:paraId="3B7326D4" w14:textId="77777777" w:rsidR="00E40CCF" w:rsidRPr="00C57EFC" w:rsidRDefault="00E40CCF" w:rsidP="0013244E"/>
        </w:tc>
        <w:tc>
          <w:tcPr>
            <w:tcW w:w="750" w:type="dxa"/>
            <w:noWrap/>
            <w:hideMark/>
          </w:tcPr>
          <w:p w14:paraId="4BA5716D" w14:textId="77777777" w:rsidR="00E40CCF" w:rsidRPr="00C57EFC" w:rsidRDefault="00E40CCF" w:rsidP="0013244E">
            <w:r w:rsidRPr="00C57EFC">
              <w:t> </w:t>
            </w:r>
          </w:p>
        </w:tc>
        <w:tc>
          <w:tcPr>
            <w:tcW w:w="7444" w:type="dxa"/>
            <w:gridSpan w:val="3"/>
            <w:noWrap/>
            <w:hideMark/>
          </w:tcPr>
          <w:p w14:paraId="24FD3758" w14:textId="77777777" w:rsidR="00E40CCF" w:rsidRPr="00C57EFC" w:rsidRDefault="00E40CCF" w:rsidP="0013244E">
            <w:pPr>
              <w:rPr>
                <w:u w:val="single"/>
              </w:rPr>
            </w:pPr>
            <w:r w:rsidRPr="00C57EFC">
              <w:rPr>
                <w:u w:val="single"/>
              </w:rPr>
              <w:t>Test &amp; Inspections</w:t>
            </w:r>
          </w:p>
        </w:tc>
        <w:tc>
          <w:tcPr>
            <w:tcW w:w="1162" w:type="dxa"/>
            <w:hideMark/>
          </w:tcPr>
          <w:p w14:paraId="2140EF28" w14:textId="77777777" w:rsidR="00E40CCF" w:rsidRPr="00C57EFC" w:rsidRDefault="00E40CCF" w:rsidP="0013244E">
            <w:r w:rsidRPr="00C57EFC">
              <w:t> </w:t>
            </w:r>
          </w:p>
        </w:tc>
        <w:tc>
          <w:tcPr>
            <w:tcW w:w="1153" w:type="dxa"/>
            <w:gridSpan w:val="2"/>
            <w:hideMark/>
          </w:tcPr>
          <w:p w14:paraId="5323903F" w14:textId="77777777" w:rsidR="00E40CCF" w:rsidRPr="00C57EFC" w:rsidRDefault="00E40CCF" w:rsidP="0013244E">
            <w:r w:rsidRPr="00C57EFC">
              <w:t> </w:t>
            </w:r>
          </w:p>
        </w:tc>
        <w:tc>
          <w:tcPr>
            <w:tcW w:w="1091" w:type="dxa"/>
            <w:gridSpan w:val="2"/>
            <w:hideMark/>
          </w:tcPr>
          <w:p w14:paraId="16619C01" w14:textId="77777777" w:rsidR="00E40CCF" w:rsidRPr="00C57EFC" w:rsidRDefault="00E40CCF" w:rsidP="0013244E">
            <w:r w:rsidRPr="00C57EFC">
              <w:t> </w:t>
            </w:r>
          </w:p>
        </w:tc>
        <w:tc>
          <w:tcPr>
            <w:tcW w:w="1089" w:type="dxa"/>
            <w:hideMark/>
          </w:tcPr>
          <w:p w14:paraId="39AA810B" w14:textId="77777777" w:rsidR="00E40CCF" w:rsidRPr="00C57EFC" w:rsidRDefault="00E40CCF" w:rsidP="0013244E">
            <w:r w:rsidRPr="00C57EFC">
              <w:t> </w:t>
            </w:r>
          </w:p>
        </w:tc>
        <w:tc>
          <w:tcPr>
            <w:tcW w:w="1140" w:type="dxa"/>
            <w:hideMark/>
          </w:tcPr>
          <w:p w14:paraId="5D25630D" w14:textId="77777777" w:rsidR="00E40CCF" w:rsidRPr="00C57EFC" w:rsidRDefault="00E40CCF" w:rsidP="0013244E">
            <w:r w:rsidRPr="00C57EFC">
              <w:t xml:space="preserve">                     -   </w:t>
            </w:r>
          </w:p>
        </w:tc>
        <w:tc>
          <w:tcPr>
            <w:tcW w:w="1198" w:type="dxa"/>
            <w:noWrap/>
            <w:hideMark/>
          </w:tcPr>
          <w:p w14:paraId="7E55E4AD" w14:textId="77777777" w:rsidR="00E40CCF" w:rsidRPr="00C57EFC" w:rsidRDefault="00E40CCF" w:rsidP="0013244E"/>
        </w:tc>
      </w:tr>
      <w:tr w:rsidR="00E40CCF" w:rsidRPr="00C57EFC" w14:paraId="2B04FA84" w14:textId="77777777" w:rsidTr="0013244E">
        <w:trPr>
          <w:trHeight w:val="300"/>
        </w:trPr>
        <w:tc>
          <w:tcPr>
            <w:tcW w:w="361" w:type="dxa"/>
            <w:noWrap/>
            <w:hideMark/>
          </w:tcPr>
          <w:p w14:paraId="768F3C9B" w14:textId="77777777" w:rsidR="00E40CCF" w:rsidRPr="00C57EFC" w:rsidRDefault="00E40CCF" w:rsidP="0013244E"/>
        </w:tc>
        <w:tc>
          <w:tcPr>
            <w:tcW w:w="750" w:type="dxa"/>
            <w:noWrap/>
            <w:hideMark/>
          </w:tcPr>
          <w:p w14:paraId="70150708" w14:textId="77777777" w:rsidR="00E40CCF" w:rsidRPr="00C57EFC" w:rsidRDefault="00E40CCF" w:rsidP="0013244E">
            <w:r w:rsidRPr="00C57EFC">
              <w:t> </w:t>
            </w:r>
          </w:p>
        </w:tc>
        <w:tc>
          <w:tcPr>
            <w:tcW w:w="1721" w:type="dxa"/>
            <w:gridSpan w:val="2"/>
            <w:noWrap/>
            <w:hideMark/>
          </w:tcPr>
          <w:p w14:paraId="71BBC081" w14:textId="77777777" w:rsidR="00E40CCF" w:rsidRPr="00C57EFC" w:rsidRDefault="00E40CCF" w:rsidP="0013244E">
            <w:r w:rsidRPr="00C57EFC">
              <w:t> </w:t>
            </w:r>
          </w:p>
        </w:tc>
        <w:tc>
          <w:tcPr>
            <w:tcW w:w="5723" w:type="dxa"/>
            <w:hideMark/>
          </w:tcPr>
          <w:p w14:paraId="4AD505C8" w14:textId="77777777" w:rsidR="00E40CCF" w:rsidRPr="00C57EFC" w:rsidRDefault="00E40CCF" w:rsidP="0013244E">
            <w:r w:rsidRPr="00C57EFC">
              <w:t> </w:t>
            </w:r>
          </w:p>
        </w:tc>
        <w:tc>
          <w:tcPr>
            <w:tcW w:w="1162" w:type="dxa"/>
            <w:hideMark/>
          </w:tcPr>
          <w:p w14:paraId="694B994E" w14:textId="77777777" w:rsidR="00E40CCF" w:rsidRPr="00C57EFC" w:rsidRDefault="00E40CCF" w:rsidP="0013244E">
            <w:r w:rsidRPr="00C57EFC">
              <w:t> </w:t>
            </w:r>
          </w:p>
        </w:tc>
        <w:tc>
          <w:tcPr>
            <w:tcW w:w="1153" w:type="dxa"/>
            <w:gridSpan w:val="2"/>
            <w:hideMark/>
          </w:tcPr>
          <w:p w14:paraId="14452266" w14:textId="77777777" w:rsidR="00E40CCF" w:rsidRPr="00C57EFC" w:rsidRDefault="00E40CCF" w:rsidP="0013244E">
            <w:r w:rsidRPr="00C57EFC">
              <w:t> </w:t>
            </w:r>
          </w:p>
        </w:tc>
        <w:tc>
          <w:tcPr>
            <w:tcW w:w="1091" w:type="dxa"/>
            <w:gridSpan w:val="2"/>
            <w:hideMark/>
          </w:tcPr>
          <w:p w14:paraId="3B456D76" w14:textId="77777777" w:rsidR="00E40CCF" w:rsidRPr="00C57EFC" w:rsidRDefault="00E40CCF" w:rsidP="0013244E">
            <w:r w:rsidRPr="00C57EFC">
              <w:t> </w:t>
            </w:r>
          </w:p>
        </w:tc>
        <w:tc>
          <w:tcPr>
            <w:tcW w:w="1089" w:type="dxa"/>
            <w:hideMark/>
          </w:tcPr>
          <w:p w14:paraId="71850980" w14:textId="77777777" w:rsidR="00E40CCF" w:rsidRPr="00C57EFC" w:rsidRDefault="00E40CCF" w:rsidP="0013244E">
            <w:r w:rsidRPr="00C57EFC">
              <w:t> </w:t>
            </w:r>
          </w:p>
        </w:tc>
        <w:tc>
          <w:tcPr>
            <w:tcW w:w="1140" w:type="dxa"/>
            <w:hideMark/>
          </w:tcPr>
          <w:p w14:paraId="17CA7833" w14:textId="77777777" w:rsidR="00E40CCF" w:rsidRPr="00C57EFC" w:rsidRDefault="00E40CCF" w:rsidP="0013244E">
            <w:r w:rsidRPr="00C57EFC">
              <w:t xml:space="preserve">                     -   </w:t>
            </w:r>
          </w:p>
        </w:tc>
        <w:tc>
          <w:tcPr>
            <w:tcW w:w="1198" w:type="dxa"/>
            <w:noWrap/>
            <w:hideMark/>
          </w:tcPr>
          <w:p w14:paraId="4D720A61" w14:textId="77777777" w:rsidR="00E40CCF" w:rsidRPr="00C57EFC" w:rsidRDefault="00E40CCF" w:rsidP="0013244E"/>
        </w:tc>
      </w:tr>
      <w:tr w:rsidR="00E40CCF" w:rsidRPr="00C57EFC" w14:paraId="7E1C563F" w14:textId="77777777" w:rsidTr="0013244E">
        <w:trPr>
          <w:trHeight w:val="300"/>
        </w:trPr>
        <w:tc>
          <w:tcPr>
            <w:tcW w:w="361" w:type="dxa"/>
            <w:noWrap/>
            <w:hideMark/>
          </w:tcPr>
          <w:p w14:paraId="790B542B" w14:textId="77777777" w:rsidR="00E40CCF" w:rsidRPr="00C57EFC" w:rsidRDefault="00E40CCF" w:rsidP="0013244E"/>
        </w:tc>
        <w:tc>
          <w:tcPr>
            <w:tcW w:w="750" w:type="dxa"/>
            <w:noWrap/>
            <w:hideMark/>
          </w:tcPr>
          <w:p w14:paraId="42A8FAFE" w14:textId="77777777" w:rsidR="00E40CCF" w:rsidRPr="00C57EFC" w:rsidRDefault="00E40CCF" w:rsidP="0013244E">
            <w:r w:rsidRPr="00C57EFC">
              <w:t> </w:t>
            </w:r>
          </w:p>
        </w:tc>
        <w:tc>
          <w:tcPr>
            <w:tcW w:w="7444" w:type="dxa"/>
            <w:gridSpan w:val="3"/>
            <w:hideMark/>
          </w:tcPr>
          <w:p w14:paraId="67B1C866" w14:textId="77777777" w:rsidR="00E40CCF" w:rsidRPr="00C57EFC" w:rsidRDefault="00E40CCF" w:rsidP="0013244E">
            <w:r w:rsidRPr="00C57EFC">
              <w:t>Allow for fully complying with all tests &amp; inspections; all as described in the Specification</w:t>
            </w:r>
          </w:p>
        </w:tc>
        <w:tc>
          <w:tcPr>
            <w:tcW w:w="1162" w:type="dxa"/>
            <w:hideMark/>
          </w:tcPr>
          <w:p w14:paraId="2A61E100" w14:textId="77777777" w:rsidR="00E40CCF" w:rsidRPr="00C57EFC" w:rsidRDefault="00E40CCF" w:rsidP="0013244E">
            <w:r w:rsidRPr="00C57EFC">
              <w:t> </w:t>
            </w:r>
          </w:p>
        </w:tc>
        <w:tc>
          <w:tcPr>
            <w:tcW w:w="1153" w:type="dxa"/>
            <w:gridSpan w:val="2"/>
            <w:hideMark/>
          </w:tcPr>
          <w:p w14:paraId="08017EB7" w14:textId="77777777" w:rsidR="00E40CCF" w:rsidRPr="00C57EFC" w:rsidRDefault="00E40CCF" w:rsidP="0013244E">
            <w:r w:rsidRPr="00C57EFC">
              <w:t> </w:t>
            </w:r>
          </w:p>
        </w:tc>
        <w:tc>
          <w:tcPr>
            <w:tcW w:w="1091" w:type="dxa"/>
            <w:gridSpan w:val="2"/>
            <w:hideMark/>
          </w:tcPr>
          <w:p w14:paraId="3C66F16C" w14:textId="77777777" w:rsidR="00E40CCF" w:rsidRPr="00C57EFC" w:rsidRDefault="00E40CCF" w:rsidP="0013244E">
            <w:r w:rsidRPr="00C57EFC">
              <w:t> </w:t>
            </w:r>
          </w:p>
        </w:tc>
        <w:tc>
          <w:tcPr>
            <w:tcW w:w="1089" w:type="dxa"/>
            <w:hideMark/>
          </w:tcPr>
          <w:p w14:paraId="544885E3" w14:textId="77777777" w:rsidR="00E40CCF" w:rsidRPr="00C57EFC" w:rsidRDefault="00E40CCF" w:rsidP="0013244E">
            <w:r w:rsidRPr="00C57EFC">
              <w:t> </w:t>
            </w:r>
          </w:p>
        </w:tc>
        <w:tc>
          <w:tcPr>
            <w:tcW w:w="1140" w:type="dxa"/>
            <w:hideMark/>
          </w:tcPr>
          <w:p w14:paraId="7D454481" w14:textId="77777777" w:rsidR="00E40CCF" w:rsidRPr="00C57EFC" w:rsidRDefault="00E40CCF" w:rsidP="0013244E">
            <w:r w:rsidRPr="00C57EFC">
              <w:t xml:space="preserve">                     -   </w:t>
            </w:r>
          </w:p>
        </w:tc>
        <w:tc>
          <w:tcPr>
            <w:tcW w:w="1198" w:type="dxa"/>
            <w:noWrap/>
            <w:hideMark/>
          </w:tcPr>
          <w:p w14:paraId="65621068" w14:textId="77777777" w:rsidR="00E40CCF" w:rsidRPr="00C57EFC" w:rsidRDefault="00E40CCF" w:rsidP="0013244E"/>
        </w:tc>
      </w:tr>
      <w:tr w:rsidR="00E40CCF" w:rsidRPr="00C57EFC" w14:paraId="323E5026" w14:textId="77777777" w:rsidTr="0013244E">
        <w:trPr>
          <w:trHeight w:val="300"/>
        </w:trPr>
        <w:tc>
          <w:tcPr>
            <w:tcW w:w="361" w:type="dxa"/>
            <w:noWrap/>
            <w:hideMark/>
          </w:tcPr>
          <w:p w14:paraId="2025A161" w14:textId="77777777" w:rsidR="00E40CCF" w:rsidRPr="00C57EFC" w:rsidRDefault="00E40CCF" w:rsidP="0013244E"/>
        </w:tc>
        <w:tc>
          <w:tcPr>
            <w:tcW w:w="750" w:type="dxa"/>
            <w:noWrap/>
            <w:hideMark/>
          </w:tcPr>
          <w:p w14:paraId="5EACCEB1" w14:textId="77777777" w:rsidR="00E40CCF" w:rsidRPr="00C57EFC" w:rsidRDefault="00E40CCF" w:rsidP="0013244E">
            <w:r w:rsidRPr="00C57EFC">
              <w:t> </w:t>
            </w:r>
          </w:p>
        </w:tc>
        <w:tc>
          <w:tcPr>
            <w:tcW w:w="1721" w:type="dxa"/>
            <w:gridSpan w:val="2"/>
            <w:hideMark/>
          </w:tcPr>
          <w:p w14:paraId="26824EF1" w14:textId="77777777" w:rsidR="00E40CCF" w:rsidRPr="00C57EFC" w:rsidRDefault="00E40CCF" w:rsidP="0013244E">
            <w:r w:rsidRPr="00C57EFC">
              <w:t> </w:t>
            </w:r>
          </w:p>
        </w:tc>
        <w:tc>
          <w:tcPr>
            <w:tcW w:w="5723" w:type="dxa"/>
            <w:hideMark/>
          </w:tcPr>
          <w:p w14:paraId="701B49F1" w14:textId="77777777" w:rsidR="00E40CCF" w:rsidRPr="00C57EFC" w:rsidRDefault="00E40CCF" w:rsidP="0013244E">
            <w:r w:rsidRPr="00C57EFC">
              <w:t> </w:t>
            </w:r>
          </w:p>
        </w:tc>
        <w:tc>
          <w:tcPr>
            <w:tcW w:w="1162" w:type="dxa"/>
            <w:hideMark/>
          </w:tcPr>
          <w:p w14:paraId="61F08CF2" w14:textId="77777777" w:rsidR="00E40CCF" w:rsidRPr="00C57EFC" w:rsidRDefault="00E40CCF" w:rsidP="0013244E">
            <w:r w:rsidRPr="00C57EFC">
              <w:t> </w:t>
            </w:r>
          </w:p>
        </w:tc>
        <w:tc>
          <w:tcPr>
            <w:tcW w:w="1153" w:type="dxa"/>
            <w:gridSpan w:val="2"/>
            <w:hideMark/>
          </w:tcPr>
          <w:p w14:paraId="645C1D6B" w14:textId="77777777" w:rsidR="00E40CCF" w:rsidRPr="00C57EFC" w:rsidRDefault="00E40CCF" w:rsidP="0013244E">
            <w:r w:rsidRPr="00C57EFC">
              <w:t> </w:t>
            </w:r>
          </w:p>
        </w:tc>
        <w:tc>
          <w:tcPr>
            <w:tcW w:w="1091" w:type="dxa"/>
            <w:gridSpan w:val="2"/>
            <w:hideMark/>
          </w:tcPr>
          <w:p w14:paraId="3CE1753A" w14:textId="77777777" w:rsidR="00E40CCF" w:rsidRPr="00C57EFC" w:rsidRDefault="00E40CCF" w:rsidP="0013244E">
            <w:r w:rsidRPr="00C57EFC">
              <w:t> </w:t>
            </w:r>
          </w:p>
        </w:tc>
        <w:tc>
          <w:tcPr>
            <w:tcW w:w="1089" w:type="dxa"/>
            <w:hideMark/>
          </w:tcPr>
          <w:p w14:paraId="305B065E" w14:textId="77777777" w:rsidR="00E40CCF" w:rsidRPr="00C57EFC" w:rsidRDefault="00E40CCF" w:rsidP="0013244E">
            <w:r w:rsidRPr="00C57EFC">
              <w:t> </w:t>
            </w:r>
          </w:p>
        </w:tc>
        <w:tc>
          <w:tcPr>
            <w:tcW w:w="1140" w:type="dxa"/>
            <w:hideMark/>
          </w:tcPr>
          <w:p w14:paraId="2F1004E3" w14:textId="77777777" w:rsidR="00E40CCF" w:rsidRPr="00C57EFC" w:rsidRDefault="00E40CCF" w:rsidP="0013244E">
            <w:r w:rsidRPr="00C57EFC">
              <w:t xml:space="preserve">                     -   </w:t>
            </w:r>
          </w:p>
        </w:tc>
        <w:tc>
          <w:tcPr>
            <w:tcW w:w="1198" w:type="dxa"/>
            <w:noWrap/>
            <w:hideMark/>
          </w:tcPr>
          <w:p w14:paraId="14984FE9" w14:textId="77777777" w:rsidR="00E40CCF" w:rsidRPr="00C57EFC" w:rsidRDefault="00E40CCF" w:rsidP="0013244E"/>
        </w:tc>
      </w:tr>
      <w:tr w:rsidR="00E40CCF" w:rsidRPr="00C57EFC" w14:paraId="56C4A2FB" w14:textId="77777777" w:rsidTr="0013244E">
        <w:trPr>
          <w:trHeight w:val="300"/>
        </w:trPr>
        <w:tc>
          <w:tcPr>
            <w:tcW w:w="361" w:type="dxa"/>
            <w:noWrap/>
            <w:hideMark/>
          </w:tcPr>
          <w:p w14:paraId="1B95859E" w14:textId="77777777" w:rsidR="00E40CCF" w:rsidRPr="00C57EFC" w:rsidRDefault="00E40CCF" w:rsidP="0013244E"/>
        </w:tc>
        <w:tc>
          <w:tcPr>
            <w:tcW w:w="750" w:type="dxa"/>
            <w:noWrap/>
            <w:hideMark/>
          </w:tcPr>
          <w:p w14:paraId="5233C0A2" w14:textId="77777777" w:rsidR="00E40CCF" w:rsidRPr="00C57EFC" w:rsidRDefault="00E40CCF" w:rsidP="0013244E">
            <w:r w:rsidRPr="00C57EFC">
              <w:t>6.24</w:t>
            </w:r>
          </w:p>
        </w:tc>
        <w:tc>
          <w:tcPr>
            <w:tcW w:w="1721" w:type="dxa"/>
            <w:gridSpan w:val="2"/>
            <w:noWrap/>
            <w:hideMark/>
          </w:tcPr>
          <w:p w14:paraId="2671F692" w14:textId="77777777" w:rsidR="00E40CCF" w:rsidRPr="00C57EFC" w:rsidRDefault="00E40CCF" w:rsidP="0013244E">
            <w:r w:rsidRPr="00C57EFC">
              <w:t> </w:t>
            </w:r>
          </w:p>
        </w:tc>
        <w:tc>
          <w:tcPr>
            <w:tcW w:w="5723" w:type="dxa"/>
            <w:hideMark/>
          </w:tcPr>
          <w:p w14:paraId="7D0D1235" w14:textId="77777777" w:rsidR="00E40CCF" w:rsidRPr="00C57EFC" w:rsidRDefault="00E40CCF" w:rsidP="0013244E">
            <w:r w:rsidRPr="00C57EFC">
              <w:t>generally</w:t>
            </w:r>
          </w:p>
        </w:tc>
        <w:tc>
          <w:tcPr>
            <w:tcW w:w="1162" w:type="dxa"/>
            <w:hideMark/>
          </w:tcPr>
          <w:p w14:paraId="79806CEB" w14:textId="77777777" w:rsidR="00E40CCF" w:rsidRPr="00C57EFC" w:rsidRDefault="00E40CCF" w:rsidP="0013244E">
            <w:r w:rsidRPr="00C57EFC">
              <w:t> </w:t>
            </w:r>
          </w:p>
        </w:tc>
        <w:tc>
          <w:tcPr>
            <w:tcW w:w="1153" w:type="dxa"/>
            <w:gridSpan w:val="2"/>
            <w:hideMark/>
          </w:tcPr>
          <w:p w14:paraId="4EDF6257" w14:textId="77777777" w:rsidR="00E40CCF" w:rsidRPr="00C57EFC" w:rsidRDefault="00E40CCF" w:rsidP="0013244E">
            <w:r w:rsidRPr="00C57EFC">
              <w:t>1</w:t>
            </w:r>
          </w:p>
        </w:tc>
        <w:tc>
          <w:tcPr>
            <w:tcW w:w="1091" w:type="dxa"/>
            <w:gridSpan w:val="2"/>
            <w:hideMark/>
          </w:tcPr>
          <w:p w14:paraId="6ACC7DE4" w14:textId="77777777" w:rsidR="00E40CCF" w:rsidRPr="00C57EFC" w:rsidRDefault="00E40CCF" w:rsidP="0013244E">
            <w:r w:rsidRPr="00C57EFC">
              <w:t>Item</w:t>
            </w:r>
          </w:p>
        </w:tc>
        <w:tc>
          <w:tcPr>
            <w:tcW w:w="1089" w:type="dxa"/>
            <w:hideMark/>
          </w:tcPr>
          <w:p w14:paraId="42068F4F" w14:textId="77777777" w:rsidR="00E40CCF" w:rsidRPr="00C57EFC" w:rsidRDefault="00E40CCF" w:rsidP="0013244E">
            <w:r w:rsidRPr="00C57EFC">
              <w:t> </w:t>
            </w:r>
          </w:p>
        </w:tc>
        <w:tc>
          <w:tcPr>
            <w:tcW w:w="1140" w:type="dxa"/>
            <w:hideMark/>
          </w:tcPr>
          <w:p w14:paraId="10B4B0BB" w14:textId="77777777" w:rsidR="00E40CCF" w:rsidRPr="00C57EFC" w:rsidRDefault="00E40CCF" w:rsidP="0013244E">
            <w:r w:rsidRPr="00C57EFC">
              <w:t xml:space="preserve">                     -   </w:t>
            </w:r>
          </w:p>
        </w:tc>
        <w:tc>
          <w:tcPr>
            <w:tcW w:w="1198" w:type="dxa"/>
            <w:noWrap/>
            <w:hideMark/>
          </w:tcPr>
          <w:p w14:paraId="7EECA00A" w14:textId="77777777" w:rsidR="00E40CCF" w:rsidRPr="00C57EFC" w:rsidRDefault="00E40CCF" w:rsidP="0013244E"/>
        </w:tc>
      </w:tr>
      <w:tr w:rsidR="00E40CCF" w:rsidRPr="00C57EFC" w14:paraId="256AEFD1" w14:textId="77777777" w:rsidTr="0013244E">
        <w:trPr>
          <w:trHeight w:val="300"/>
        </w:trPr>
        <w:tc>
          <w:tcPr>
            <w:tcW w:w="361" w:type="dxa"/>
            <w:noWrap/>
            <w:hideMark/>
          </w:tcPr>
          <w:p w14:paraId="50AD610E" w14:textId="77777777" w:rsidR="00E40CCF" w:rsidRPr="00C57EFC" w:rsidRDefault="00E40CCF" w:rsidP="0013244E"/>
        </w:tc>
        <w:tc>
          <w:tcPr>
            <w:tcW w:w="750" w:type="dxa"/>
            <w:noWrap/>
            <w:hideMark/>
          </w:tcPr>
          <w:p w14:paraId="2671492D" w14:textId="77777777" w:rsidR="00E40CCF" w:rsidRPr="00C57EFC" w:rsidRDefault="00E40CCF" w:rsidP="0013244E">
            <w:r w:rsidRPr="00C57EFC">
              <w:t> </w:t>
            </w:r>
          </w:p>
        </w:tc>
        <w:tc>
          <w:tcPr>
            <w:tcW w:w="1721" w:type="dxa"/>
            <w:gridSpan w:val="2"/>
            <w:noWrap/>
            <w:hideMark/>
          </w:tcPr>
          <w:p w14:paraId="63111D2F" w14:textId="77777777" w:rsidR="00E40CCF" w:rsidRPr="00C57EFC" w:rsidRDefault="00E40CCF" w:rsidP="0013244E">
            <w:r w:rsidRPr="00C57EFC">
              <w:t> </w:t>
            </w:r>
          </w:p>
        </w:tc>
        <w:tc>
          <w:tcPr>
            <w:tcW w:w="5723" w:type="dxa"/>
            <w:hideMark/>
          </w:tcPr>
          <w:p w14:paraId="22998C1D" w14:textId="77777777" w:rsidR="00E40CCF" w:rsidRPr="00C57EFC" w:rsidRDefault="00E40CCF" w:rsidP="0013244E">
            <w:r w:rsidRPr="00C57EFC">
              <w:t> </w:t>
            </w:r>
          </w:p>
        </w:tc>
        <w:tc>
          <w:tcPr>
            <w:tcW w:w="1162" w:type="dxa"/>
            <w:hideMark/>
          </w:tcPr>
          <w:p w14:paraId="77A0E78F" w14:textId="77777777" w:rsidR="00E40CCF" w:rsidRPr="00C57EFC" w:rsidRDefault="00E40CCF" w:rsidP="0013244E">
            <w:r w:rsidRPr="00C57EFC">
              <w:t> </w:t>
            </w:r>
          </w:p>
        </w:tc>
        <w:tc>
          <w:tcPr>
            <w:tcW w:w="1153" w:type="dxa"/>
            <w:gridSpan w:val="2"/>
            <w:hideMark/>
          </w:tcPr>
          <w:p w14:paraId="72E04D89" w14:textId="77777777" w:rsidR="00E40CCF" w:rsidRPr="00C57EFC" w:rsidRDefault="00E40CCF" w:rsidP="0013244E">
            <w:r w:rsidRPr="00C57EFC">
              <w:t> </w:t>
            </w:r>
          </w:p>
        </w:tc>
        <w:tc>
          <w:tcPr>
            <w:tcW w:w="1091" w:type="dxa"/>
            <w:gridSpan w:val="2"/>
            <w:hideMark/>
          </w:tcPr>
          <w:p w14:paraId="220B72E3" w14:textId="77777777" w:rsidR="00E40CCF" w:rsidRPr="00C57EFC" w:rsidRDefault="00E40CCF" w:rsidP="0013244E">
            <w:r w:rsidRPr="00C57EFC">
              <w:t> </w:t>
            </w:r>
          </w:p>
        </w:tc>
        <w:tc>
          <w:tcPr>
            <w:tcW w:w="1089" w:type="dxa"/>
            <w:hideMark/>
          </w:tcPr>
          <w:p w14:paraId="2C433A85" w14:textId="77777777" w:rsidR="00E40CCF" w:rsidRPr="00C57EFC" w:rsidRDefault="00E40CCF" w:rsidP="0013244E">
            <w:r w:rsidRPr="00C57EFC">
              <w:t> </w:t>
            </w:r>
          </w:p>
        </w:tc>
        <w:tc>
          <w:tcPr>
            <w:tcW w:w="1140" w:type="dxa"/>
            <w:hideMark/>
          </w:tcPr>
          <w:p w14:paraId="2A28C1CE" w14:textId="77777777" w:rsidR="00E40CCF" w:rsidRPr="00C57EFC" w:rsidRDefault="00E40CCF" w:rsidP="0013244E">
            <w:r w:rsidRPr="00C57EFC">
              <w:t xml:space="preserve">                     -   </w:t>
            </w:r>
          </w:p>
        </w:tc>
        <w:tc>
          <w:tcPr>
            <w:tcW w:w="1198" w:type="dxa"/>
            <w:noWrap/>
            <w:hideMark/>
          </w:tcPr>
          <w:p w14:paraId="789FCC3B" w14:textId="77777777" w:rsidR="00E40CCF" w:rsidRPr="00C57EFC" w:rsidRDefault="00E40CCF" w:rsidP="0013244E"/>
        </w:tc>
      </w:tr>
      <w:tr w:rsidR="00E40CCF" w:rsidRPr="00C57EFC" w14:paraId="1FF30DC0" w14:textId="77777777" w:rsidTr="0013244E">
        <w:trPr>
          <w:trHeight w:val="300"/>
        </w:trPr>
        <w:tc>
          <w:tcPr>
            <w:tcW w:w="361" w:type="dxa"/>
            <w:noWrap/>
            <w:hideMark/>
          </w:tcPr>
          <w:p w14:paraId="127EEC7C" w14:textId="77777777" w:rsidR="00E40CCF" w:rsidRPr="00C57EFC" w:rsidRDefault="00E40CCF" w:rsidP="0013244E"/>
        </w:tc>
        <w:tc>
          <w:tcPr>
            <w:tcW w:w="750" w:type="dxa"/>
            <w:noWrap/>
            <w:hideMark/>
          </w:tcPr>
          <w:p w14:paraId="2A43166F" w14:textId="77777777" w:rsidR="00E40CCF" w:rsidRPr="00C57EFC" w:rsidRDefault="00E40CCF" w:rsidP="0013244E">
            <w:r w:rsidRPr="00C57EFC">
              <w:t> </w:t>
            </w:r>
          </w:p>
        </w:tc>
        <w:tc>
          <w:tcPr>
            <w:tcW w:w="7444" w:type="dxa"/>
            <w:gridSpan w:val="3"/>
            <w:noWrap/>
            <w:hideMark/>
          </w:tcPr>
          <w:p w14:paraId="6AC05B71" w14:textId="77777777" w:rsidR="00E40CCF" w:rsidRPr="00C57EFC" w:rsidRDefault="00E40CCF" w:rsidP="0013244E">
            <w:pPr>
              <w:rPr>
                <w:u w:val="single"/>
              </w:rPr>
            </w:pPr>
            <w:r w:rsidRPr="00C57EFC">
              <w:rPr>
                <w:u w:val="single"/>
              </w:rPr>
              <w:t>Other Work not described above</w:t>
            </w:r>
          </w:p>
        </w:tc>
        <w:tc>
          <w:tcPr>
            <w:tcW w:w="1162" w:type="dxa"/>
            <w:hideMark/>
          </w:tcPr>
          <w:p w14:paraId="7080E3F3" w14:textId="77777777" w:rsidR="00E40CCF" w:rsidRPr="00C57EFC" w:rsidRDefault="00E40CCF" w:rsidP="0013244E">
            <w:r w:rsidRPr="00C57EFC">
              <w:t> </w:t>
            </w:r>
          </w:p>
        </w:tc>
        <w:tc>
          <w:tcPr>
            <w:tcW w:w="1153" w:type="dxa"/>
            <w:gridSpan w:val="2"/>
            <w:hideMark/>
          </w:tcPr>
          <w:p w14:paraId="1BB5E2AE" w14:textId="77777777" w:rsidR="00E40CCF" w:rsidRPr="00C57EFC" w:rsidRDefault="00E40CCF" w:rsidP="0013244E">
            <w:r w:rsidRPr="00C57EFC">
              <w:t> </w:t>
            </w:r>
          </w:p>
        </w:tc>
        <w:tc>
          <w:tcPr>
            <w:tcW w:w="1091" w:type="dxa"/>
            <w:gridSpan w:val="2"/>
            <w:hideMark/>
          </w:tcPr>
          <w:p w14:paraId="2BC5FB5D" w14:textId="77777777" w:rsidR="00E40CCF" w:rsidRPr="00C57EFC" w:rsidRDefault="00E40CCF" w:rsidP="0013244E">
            <w:r w:rsidRPr="00C57EFC">
              <w:t> </w:t>
            </w:r>
          </w:p>
        </w:tc>
        <w:tc>
          <w:tcPr>
            <w:tcW w:w="1089" w:type="dxa"/>
            <w:hideMark/>
          </w:tcPr>
          <w:p w14:paraId="6548E391" w14:textId="77777777" w:rsidR="00E40CCF" w:rsidRPr="00C57EFC" w:rsidRDefault="00E40CCF" w:rsidP="0013244E">
            <w:r w:rsidRPr="00C57EFC">
              <w:t> </w:t>
            </w:r>
          </w:p>
        </w:tc>
        <w:tc>
          <w:tcPr>
            <w:tcW w:w="1140" w:type="dxa"/>
            <w:hideMark/>
          </w:tcPr>
          <w:p w14:paraId="384F2823" w14:textId="77777777" w:rsidR="00E40CCF" w:rsidRPr="00C57EFC" w:rsidRDefault="00E40CCF" w:rsidP="0013244E">
            <w:r w:rsidRPr="00C57EFC">
              <w:t xml:space="preserve">                     -   </w:t>
            </w:r>
          </w:p>
        </w:tc>
        <w:tc>
          <w:tcPr>
            <w:tcW w:w="1198" w:type="dxa"/>
            <w:noWrap/>
            <w:hideMark/>
          </w:tcPr>
          <w:p w14:paraId="4FC3A739" w14:textId="77777777" w:rsidR="00E40CCF" w:rsidRPr="00C57EFC" w:rsidRDefault="00E40CCF" w:rsidP="0013244E"/>
        </w:tc>
      </w:tr>
      <w:tr w:rsidR="00E40CCF" w:rsidRPr="00C57EFC" w14:paraId="5471D720" w14:textId="77777777" w:rsidTr="0013244E">
        <w:trPr>
          <w:trHeight w:val="300"/>
        </w:trPr>
        <w:tc>
          <w:tcPr>
            <w:tcW w:w="361" w:type="dxa"/>
            <w:noWrap/>
            <w:hideMark/>
          </w:tcPr>
          <w:p w14:paraId="4A6342A2" w14:textId="77777777" w:rsidR="00E40CCF" w:rsidRPr="00C57EFC" w:rsidRDefault="00E40CCF" w:rsidP="0013244E"/>
        </w:tc>
        <w:tc>
          <w:tcPr>
            <w:tcW w:w="750" w:type="dxa"/>
            <w:noWrap/>
            <w:hideMark/>
          </w:tcPr>
          <w:p w14:paraId="5D00306B" w14:textId="77777777" w:rsidR="00E40CCF" w:rsidRPr="00C57EFC" w:rsidRDefault="00E40CCF" w:rsidP="0013244E">
            <w:r w:rsidRPr="00C57EFC">
              <w:t> </w:t>
            </w:r>
          </w:p>
        </w:tc>
        <w:tc>
          <w:tcPr>
            <w:tcW w:w="1721" w:type="dxa"/>
            <w:gridSpan w:val="2"/>
            <w:noWrap/>
            <w:hideMark/>
          </w:tcPr>
          <w:p w14:paraId="6B4E6477" w14:textId="77777777" w:rsidR="00E40CCF" w:rsidRPr="00C57EFC" w:rsidRDefault="00E40CCF" w:rsidP="0013244E">
            <w:r w:rsidRPr="00C57EFC">
              <w:t> </w:t>
            </w:r>
          </w:p>
        </w:tc>
        <w:tc>
          <w:tcPr>
            <w:tcW w:w="5723" w:type="dxa"/>
            <w:hideMark/>
          </w:tcPr>
          <w:p w14:paraId="39712324" w14:textId="77777777" w:rsidR="00E40CCF" w:rsidRPr="00C57EFC" w:rsidRDefault="00E40CCF" w:rsidP="0013244E">
            <w:r w:rsidRPr="00C57EFC">
              <w:t> </w:t>
            </w:r>
          </w:p>
        </w:tc>
        <w:tc>
          <w:tcPr>
            <w:tcW w:w="1162" w:type="dxa"/>
            <w:hideMark/>
          </w:tcPr>
          <w:p w14:paraId="445DE3EF" w14:textId="77777777" w:rsidR="00E40CCF" w:rsidRPr="00C57EFC" w:rsidRDefault="00E40CCF" w:rsidP="0013244E">
            <w:r w:rsidRPr="00C57EFC">
              <w:t> </w:t>
            </w:r>
          </w:p>
        </w:tc>
        <w:tc>
          <w:tcPr>
            <w:tcW w:w="1153" w:type="dxa"/>
            <w:gridSpan w:val="2"/>
            <w:hideMark/>
          </w:tcPr>
          <w:p w14:paraId="60FE2914" w14:textId="77777777" w:rsidR="00E40CCF" w:rsidRPr="00C57EFC" w:rsidRDefault="00E40CCF" w:rsidP="0013244E">
            <w:r w:rsidRPr="00C57EFC">
              <w:t> </w:t>
            </w:r>
          </w:p>
        </w:tc>
        <w:tc>
          <w:tcPr>
            <w:tcW w:w="1091" w:type="dxa"/>
            <w:gridSpan w:val="2"/>
            <w:hideMark/>
          </w:tcPr>
          <w:p w14:paraId="117ADBA1" w14:textId="77777777" w:rsidR="00E40CCF" w:rsidRPr="00C57EFC" w:rsidRDefault="00E40CCF" w:rsidP="0013244E">
            <w:r w:rsidRPr="00C57EFC">
              <w:t> </w:t>
            </w:r>
          </w:p>
        </w:tc>
        <w:tc>
          <w:tcPr>
            <w:tcW w:w="1089" w:type="dxa"/>
            <w:hideMark/>
          </w:tcPr>
          <w:p w14:paraId="31487087" w14:textId="77777777" w:rsidR="00E40CCF" w:rsidRPr="00C57EFC" w:rsidRDefault="00E40CCF" w:rsidP="0013244E">
            <w:r w:rsidRPr="00C57EFC">
              <w:t> </w:t>
            </w:r>
          </w:p>
        </w:tc>
        <w:tc>
          <w:tcPr>
            <w:tcW w:w="1140" w:type="dxa"/>
            <w:hideMark/>
          </w:tcPr>
          <w:p w14:paraId="4311B7FF" w14:textId="77777777" w:rsidR="00E40CCF" w:rsidRPr="00C57EFC" w:rsidRDefault="00E40CCF" w:rsidP="0013244E">
            <w:r w:rsidRPr="00C57EFC">
              <w:t xml:space="preserve">                     -   </w:t>
            </w:r>
          </w:p>
        </w:tc>
        <w:tc>
          <w:tcPr>
            <w:tcW w:w="1198" w:type="dxa"/>
            <w:noWrap/>
            <w:hideMark/>
          </w:tcPr>
          <w:p w14:paraId="19CC7A05" w14:textId="77777777" w:rsidR="00E40CCF" w:rsidRPr="00C57EFC" w:rsidRDefault="00E40CCF" w:rsidP="0013244E"/>
        </w:tc>
      </w:tr>
      <w:tr w:rsidR="00E40CCF" w:rsidRPr="00C57EFC" w14:paraId="30D82710" w14:textId="77777777" w:rsidTr="0013244E">
        <w:trPr>
          <w:trHeight w:val="300"/>
        </w:trPr>
        <w:tc>
          <w:tcPr>
            <w:tcW w:w="361" w:type="dxa"/>
            <w:noWrap/>
            <w:hideMark/>
          </w:tcPr>
          <w:p w14:paraId="2E56C124" w14:textId="77777777" w:rsidR="00E40CCF" w:rsidRPr="00C57EFC" w:rsidRDefault="00E40CCF" w:rsidP="0013244E"/>
        </w:tc>
        <w:tc>
          <w:tcPr>
            <w:tcW w:w="750" w:type="dxa"/>
            <w:noWrap/>
            <w:hideMark/>
          </w:tcPr>
          <w:p w14:paraId="513C45BD" w14:textId="77777777" w:rsidR="00E40CCF" w:rsidRPr="00C57EFC" w:rsidRDefault="00E40CCF" w:rsidP="0013244E">
            <w:r w:rsidRPr="00C57EFC">
              <w:t> </w:t>
            </w:r>
          </w:p>
        </w:tc>
        <w:tc>
          <w:tcPr>
            <w:tcW w:w="7444" w:type="dxa"/>
            <w:gridSpan w:val="3"/>
            <w:hideMark/>
          </w:tcPr>
          <w:p w14:paraId="104C3E54" w14:textId="77777777" w:rsidR="00E40CCF" w:rsidRPr="00C57EFC" w:rsidRDefault="00E40CCF" w:rsidP="0013244E">
            <w:r w:rsidRPr="00C57EFC">
              <w:t>Allow for all other work not described previously, but deemed necessary as determined from the Drawings and the Site Conditions</w:t>
            </w:r>
          </w:p>
        </w:tc>
        <w:tc>
          <w:tcPr>
            <w:tcW w:w="1162" w:type="dxa"/>
            <w:hideMark/>
          </w:tcPr>
          <w:p w14:paraId="57FFC7C0" w14:textId="77777777" w:rsidR="00E40CCF" w:rsidRPr="00C57EFC" w:rsidRDefault="00E40CCF" w:rsidP="0013244E">
            <w:r w:rsidRPr="00C57EFC">
              <w:t> </w:t>
            </w:r>
          </w:p>
        </w:tc>
        <w:tc>
          <w:tcPr>
            <w:tcW w:w="1153" w:type="dxa"/>
            <w:gridSpan w:val="2"/>
            <w:hideMark/>
          </w:tcPr>
          <w:p w14:paraId="0A9EE32D" w14:textId="77777777" w:rsidR="00E40CCF" w:rsidRPr="00C57EFC" w:rsidRDefault="00E40CCF" w:rsidP="0013244E">
            <w:r w:rsidRPr="00C57EFC">
              <w:t> </w:t>
            </w:r>
          </w:p>
        </w:tc>
        <w:tc>
          <w:tcPr>
            <w:tcW w:w="1091" w:type="dxa"/>
            <w:gridSpan w:val="2"/>
            <w:hideMark/>
          </w:tcPr>
          <w:p w14:paraId="0C7DE156" w14:textId="77777777" w:rsidR="00E40CCF" w:rsidRPr="00C57EFC" w:rsidRDefault="00E40CCF" w:rsidP="0013244E">
            <w:r w:rsidRPr="00C57EFC">
              <w:t> </w:t>
            </w:r>
          </w:p>
        </w:tc>
        <w:tc>
          <w:tcPr>
            <w:tcW w:w="1089" w:type="dxa"/>
            <w:hideMark/>
          </w:tcPr>
          <w:p w14:paraId="543A4542" w14:textId="77777777" w:rsidR="00E40CCF" w:rsidRPr="00C57EFC" w:rsidRDefault="00E40CCF" w:rsidP="0013244E">
            <w:r w:rsidRPr="00C57EFC">
              <w:t> </w:t>
            </w:r>
          </w:p>
        </w:tc>
        <w:tc>
          <w:tcPr>
            <w:tcW w:w="1140" w:type="dxa"/>
            <w:hideMark/>
          </w:tcPr>
          <w:p w14:paraId="5A7FC479" w14:textId="77777777" w:rsidR="00E40CCF" w:rsidRPr="00C57EFC" w:rsidRDefault="00E40CCF" w:rsidP="0013244E">
            <w:r w:rsidRPr="00C57EFC">
              <w:t xml:space="preserve">                     -   </w:t>
            </w:r>
          </w:p>
        </w:tc>
        <w:tc>
          <w:tcPr>
            <w:tcW w:w="1198" w:type="dxa"/>
            <w:noWrap/>
            <w:hideMark/>
          </w:tcPr>
          <w:p w14:paraId="72A14B71" w14:textId="77777777" w:rsidR="00E40CCF" w:rsidRPr="00C57EFC" w:rsidRDefault="00E40CCF" w:rsidP="0013244E"/>
        </w:tc>
      </w:tr>
      <w:tr w:rsidR="00E40CCF" w:rsidRPr="00C57EFC" w14:paraId="44E7D638" w14:textId="77777777" w:rsidTr="0013244E">
        <w:trPr>
          <w:trHeight w:val="300"/>
        </w:trPr>
        <w:tc>
          <w:tcPr>
            <w:tcW w:w="361" w:type="dxa"/>
            <w:noWrap/>
            <w:hideMark/>
          </w:tcPr>
          <w:p w14:paraId="6F5F51C6" w14:textId="77777777" w:rsidR="00E40CCF" w:rsidRPr="00C57EFC" w:rsidRDefault="00E40CCF" w:rsidP="0013244E"/>
        </w:tc>
        <w:tc>
          <w:tcPr>
            <w:tcW w:w="750" w:type="dxa"/>
            <w:noWrap/>
            <w:hideMark/>
          </w:tcPr>
          <w:p w14:paraId="36D10547" w14:textId="77777777" w:rsidR="00E40CCF" w:rsidRPr="00C57EFC" w:rsidRDefault="00E40CCF" w:rsidP="0013244E">
            <w:r w:rsidRPr="00C57EFC">
              <w:t> </w:t>
            </w:r>
          </w:p>
        </w:tc>
        <w:tc>
          <w:tcPr>
            <w:tcW w:w="1721" w:type="dxa"/>
            <w:gridSpan w:val="2"/>
            <w:hideMark/>
          </w:tcPr>
          <w:p w14:paraId="0BC44173" w14:textId="77777777" w:rsidR="00E40CCF" w:rsidRPr="00C57EFC" w:rsidRDefault="00E40CCF" w:rsidP="0013244E">
            <w:r w:rsidRPr="00C57EFC">
              <w:t> </w:t>
            </w:r>
          </w:p>
        </w:tc>
        <w:tc>
          <w:tcPr>
            <w:tcW w:w="5723" w:type="dxa"/>
            <w:hideMark/>
          </w:tcPr>
          <w:p w14:paraId="030F854A" w14:textId="77777777" w:rsidR="00E40CCF" w:rsidRPr="00C57EFC" w:rsidRDefault="00E40CCF" w:rsidP="0013244E">
            <w:r w:rsidRPr="00C57EFC">
              <w:t> </w:t>
            </w:r>
          </w:p>
        </w:tc>
        <w:tc>
          <w:tcPr>
            <w:tcW w:w="1162" w:type="dxa"/>
            <w:hideMark/>
          </w:tcPr>
          <w:p w14:paraId="05791751" w14:textId="77777777" w:rsidR="00E40CCF" w:rsidRPr="00C57EFC" w:rsidRDefault="00E40CCF" w:rsidP="0013244E">
            <w:r w:rsidRPr="00C57EFC">
              <w:t> </w:t>
            </w:r>
          </w:p>
        </w:tc>
        <w:tc>
          <w:tcPr>
            <w:tcW w:w="1153" w:type="dxa"/>
            <w:gridSpan w:val="2"/>
            <w:hideMark/>
          </w:tcPr>
          <w:p w14:paraId="11803115" w14:textId="77777777" w:rsidR="00E40CCF" w:rsidRPr="00C57EFC" w:rsidRDefault="00E40CCF" w:rsidP="0013244E">
            <w:r w:rsidRPr="00C57EFC">
              <w:t> </w:t>
            </w:r>
          </w:p>
        </w:tc>
        <w:tc>
          <w:tcPr>
            <w:tcW w:w="1091" w:type="dxa"/>
            <w:gridSpan w:val="2"/>
            <w:hideMark/>
          </w:tcPr>
          <w:p w14:paraId="7DE7B501" w14:textId="77777777" w:rsidR="00E40CCF" w:rsidRPr="00C57EFC" w:rsidRDefault="00E40CCF" w:rsidP="0013244E">
            <w:r w:rsidRPr="00C57EFC">
              <w:t> </w:t>
            </w:r>
          </w:p>
        </w:tc>
        <w:tc>
          <w:tcPr>
            <w:tcW w:w="1089" w:type="dxa"/>
            <w:hideMark/>
          </w:tcPr>
          <w:p w14:paraId="3D17D5C5" w14:textId="77777777" w:rsidR="00E40CCF" w:rsidRPr="00C57EFC" w:rsidRDefault="00E40CCF" w:rsidP="0013244E">
            <w:r w:rsidRPr="00C57EFC">
              <w:t> </w:t>
            </w:r>
          </w:p>
        </w:tc>
        <w:tc>
          <w:tcPr>
            <w:tcW w:w="1140" w:type="dxa"/>
            <w:hideMark/>
          </w:tcPr>
          <w:p w14:paraId="5670C619" w14:textId="77777777" w:rsidR="00E40CCF" w:rsidRPr="00C57EFC" w:rsidRDefault="00E40CCF" w:rsidP="0013244E">
            <w:r w:rsidRPr="00C57EFC">
              <w:t xml:space="preserve">                     -   </w:t>
            </w:r>
          </w:p>
        </w:tc>
        <w:tc>
          <w:tcPr>
            <w:tcW w:w="1198" w:type="dxa"/>
            <w:noWrap/>
            <w:hideMark/>
          </w:tcPr>
          <w:p w14:paraId="3F6C9DA0" w14:textId="77777777" w:rsidR="00E40CCF" w:rsidRPr="00C57EFC" w:rsidRDefault="00E40CCF" w:rsidP="0013244E"/>
        </w:tc>
      </w:tr>
      <w:tr w:rsidR="00E40CCF" w:rsidRPr="00C57EFC" w14:paraId="146D9180" w14:textId="77777777" w:rsidTr="0013244E">
        <w:trPr>
          <w:trHeight w:val="300"/>
        </w:trPr>
        <w:tc>
          <w:tcPr>
            <w:tcW w:w="361" w:type="dxa"/>
            <w:noWrap/>
            <w:hideMark/>
          </w:tcPr>
          <w:p w14:paraId="0D120D0C" w14:textId="77777777" w:rsidR="00E40CCF" w:rsidRPr="00C57EFC" w:rsidRDefault="00E40CCF" w:rsidP="0013244E"/>
        </w:tc>
        <w:tc>
          <w:tcPr>
            <w:tcW w:w="750" w:type="dxa"/>
            <w:noWrap/>
            <w:hideMark/>
          </w:tcPr>
          <w:p w14:paraId="088B2BA7" w14:textId="77777777" w:rsidR="00E40CCF" w:rsidRPr="00C57EFC" w:rsidRDefault="00E40CCF" w:rsidP="0013244E">
            <w:r w:rsidRPr="00C57EFC">
              <w:t>6.25</w:t>
            </w:r>
          </w:p>
        </w:tc>
        <w:tc>
          <w:tcPr>
            <w:tcW w:w="1721" w:type="dxa"/>
            <w:gridSpan w:val="2"/>
            <w:noWrap/>
            <w:hideMark/>
          </w:tcPr>
          <w:p w14:paraId="5E16522D" w14:textId="77777777" w:rsidR="00E40CCF" w:rsidRPr="00C57EFC" w:rsidRDefault="00E40CCF" w:rsidP="0013244E">
            <w:r w:rsidRPr="00C57EFC">
              <w:t> </w:t>
            </w:r>
          </w:p>
        </w:tc>
        <w:tc>
          <w:tcPr>
            <w:tcW w:w="5723" w:type="dxa"/>
            <w:hideMark/>
          </w:tcPr>
          <w:p w14:paraId="195B5E25" w14:textId="77777777" w:rsidR="00E40CCF" w:rsidRPr="00C57EFC" w:rsidRDefault="00E40CCF" w:rsidP="0013244E">
            <w:r w:rsidRPr="00C57EFC">
              <w:t>generally</w:t>
            </w:r>
          </w:p>
        </w:tc>
        <w:tc>
          <w:tcPr>
            <w:tcW w:w="1162" w:type="dxa"/>
            <w:hideMark/>
          </w:tcPr>
          <w:p w14:paraId="61376417" w14:textId="77777777" w:rsidR="00E40CCF" w:rsidRPr="00C57EFC" w:rsidRDefault="00E40CCF" w:rsidP="0013244E">
            <w:r w:rsidRPr="00C57EFC">
              <w:t> </w:t>
            </w:r>
          </w:p>
        </w:tc>
        <w:tc>
          <w:tcPr>
            <w:tcW w:w="1153" w:type="dxa"/>
            <w:gridSpan w:val="2"/>
            <w:hideMark/>
          </w:tcPr>
          <w:p w14:paraId="2507BE78" w14:textId="77777777" w:rsidR="00E40CCF" w:rsidRPr="00C57EFC" w:rsidRDefault="00E40CCF" w:rsidP="0013244E">
            <w:r w:rsidRPr="00C57EFC">
              <w:t>1</w:t>
            </w:r>
          </w:p>
        </w:tc>
        <w:tc>
          <w:tcPr>
            <w:tcW w:w="1091" w:type="dxa"/>
            <w:gridSpan w:val="2"/>
            <w:hideMark/>
          </w:tcPr>
          <w:p w14:paraId="3522BB97" w14:textId="77777777" w:rsidR="00E40CCF" w:rsidRPr="00C57EFC" w:rsidRDefault="00E40CCF" w:rsidP="0013244E">
            <w:r w:rsidRPr="00C57EFC">
              <w:t>Item</w:t>
            </w:r>
          </w:p>
        </w:tc>
        <w:tc>
          <w:tcPr>
            <w:tcW w:w="1089" w:type="dxa"/>
            <w:hideMark/>
          </w:tcPr>
          <w:p w14:paraId="108359F6" w14:textId="77777777" w:rsidR="00E40CCF" w:rsidRPr="00C57EFC" w:rsidRDefault="00E40CCF" w:rsidP="0013244E">
            <w:r w:rsidRPr="00C57EFC">
              <w:t> </w:t>
            </w:r>
          </w:p>
        </w:tc>
        <w:tc>
          <w:tcPr>
            <w:tcW w:w="1140" w:type="dxa"/>
            <w:hideMark/>
          </w:tcPr>
          <w:p w14:paraId="1A1EFE7F" w14:textId="77777777" w:rsidR="00E40CCF" w:rsidRPr="00C57EFC" w:rsidRDefault="00E40CCF" w:rsidP="0013244E">
            <w:r w:rsidRPr="00C57EFC">
              <w:t xml:space="preserve">                     -   </w:t>
            </w:r>
          </w:p>
        </w:tc>
        <w:tc>
          <w:tcPr>
            <w:tcW w:w="1198" w:type="dxa"/>
            <w:noWrap/>
            <w:hideMark/>
          </w:tcPr>
          <w:p w14:paraId="32161698" w14:textId="77777777" w:rsidR="00E40CCF" w:rsidRPr="00C57EFC" w:rsidRDefault="00E40CCF" w:rsidP="0013244E"/>
        </w:tc>
      </w:tr>
      <w:tr w:rsidR="00E40CCF" w:rsidRPr="00C57EFC" w14:paraId="1A7A6D58" w14:textId="77777777" w:rsidTr="0013244E">
        <w:trPr>
          <w:trHeight w:val="315"/>
        </w:trPr>
        <w:tc>
          <w:tcPr>
            <w:tcW w:w="361" w:type="dxa"/>
            <w:noWrap/>
            <w:hideMark/>
          </w:tcPr>
          <w:p w14:paraId="4A738B87" w14:textId="77777777" w:rsidR="00E40CCF" w:rsidRPr="00C57EFC" w:rsidRDefault="00E40CCF" w:rsidP="0013244E"/>
        </w:tc>
        <w:tc>
          <w:tcPr>
            <w:tcW w:w="750" w:type="dxa"/>
            <w:noWrap/>
            <w:hideMark/>
          </w:tcPr>
          <w:p w14:paraId="4DBCA471" w14:textId="77777777" w:rsidR="00E40CCF" w:rsidRPr="00C57EFC" w:rsidRDefault="00E40CCF" w:rsidP="0013244E">
            <w:r w:rsidRPr="00C57EFC">
              <w:t> </w:t>
            </w:r>
          </w:p>
        </w:tc>
        <w:tc>
          <w:tcPr>
            <w:tcW w:w="1721" w:type="dxa"/>
            <w:gridSpan w:val="2"/>
            <w:hideMark/>
          </w:tcPr>
          <w:p w14:paraId="58FD5A31" w14:textId="77777777" w:rsidR="00E40CCF" w:rsidRPr="00C57EFC" w:rsidRDefault="00E40CCF" w:rsidP="0013244E">
            <w:r w:rsidRPr="00C57EFC">
              <w:t> </w:t>
            </w:r>
          </w:p>
        </w:tc>
        <w:tc>
          <w:tcPr>
            <w:tcW w:w="5723" w:type="dxa"/>
            <w:hideMark/>
          </w:tcPr>
          <w:p w14:paraId="0A79ED29" w14:textId="77777777" w:rsidR="00E40CCF" w:rsidRPr="00C57EFC" w:rsidRDefault="00E40CCF" w:rsidP="0013244E">
            <w:r w:rsidRPr="00C57EFC">
              <w:t> </w:t>
            </w:r>
          </w:p>
        </w:tc>
        <w:tc>
          <w:tcPr>
            <w:tcW w:w="1162" w:type="dxa"/>
            <w:hideMark/>
          </w:tcPr>
          <w:p w14:paraId="028BEBD4" w14:textId="77777777" w:rsidR="00E40CCF" w:rsidRPr="00C57EFC" w:rsidRDefault="00E40CCF" w:rsidP="0013244E">
            <w:r w:rsidRPr="00C57EFC">
              <w:t> </w:t>
            </w:r>
          </w:p>
        </w:tc>
        <w:tc>
          <w:tcPr>
            <w:tcW w:w="1153" w:type="dxa"/>
            <w:gridSpan w:val="2"/>
            <w:hideMark/>
          </w:tcPr>
          <w:p w14:paraId="4CE2E4C1" w14:textId="77777777" w:rsidR="00E40CCF" w:rsidRPr="00C57EFC" w:rsidRDefault="00E40CCF" w:rsidP="0013244E">
            <w:r w:rsidRPr="00C57EFC">
              <w:t> </w:t>
            </w:r>
          </w:p>
        </w:tc>
        <w:tc>
          <w:tcPr>
            <w:tcW w:w="1091" w:type="dxa"/>
            <w:gridSpan w:val="2"/>
            <w:hideMark/>
          </w:tcPr>
          <w:p w14:paraId="376E978F" w14:textId="77777777" w:rsidR="00E40CCF" w:rsidRPr="00C57EFC" w:rsidRDefault="00E40CCF" w:rsidP="0013244E">
            <w:r w:rsidRPr="00C57EFC">
              <w:t> </w:t>
            </w:r>
          </w:p>
        </w:tc>
        <w:tc>
          <w:tcPr>
            <w:tcW w:w="1089" w:type="dxa"/>
            <w:hideMark/>
          </w:tcPr>
          <w:p w14:paraId="28B91275" w14:textId="77777777" w:rsidR="00E40CCF" w:rsidRPr="00C57EFC" w:rsidRDefault="00E40CCF" w:rsidP="0013244E">
            <w:r w:rsidRPr="00C57EFC">
              <w:t> </w:t>
            </w:r>
          </w:p>
        </w:tc>
        <w:tc>
          <w:tcPr>
            <w:tcW w:w="1140" w:type="dxa"/>
            <w:hideMark/>
          </w:tcPr>
          <w:p w14:paraId="5F05CD3F" w14:textId="77777777" w:rsidR="00E40CCF" w:rsidRPr="00C57EFC" w:rsidRDefault="00E40CCF" w:rsidP="0013244E">
            <w:r w:rsidRPr="00C57EFC">
              <w:t xml:space="preserve">                     -   </w:t>
            </w:r>
          </w:p>
        </w:tc>
        <w:tc>
          <w:tcPr>
            <w:tcW w:w="1198" w:type="dxa"/>
            <w:noWrap/>
            <w:hideMark/>
          </w:tcPr>
          <w:p w14:paraId="7C9FD34F" w14:textId="77777777" w:rsidR="00E40CCF" w:rsidRPr="00C57EFC" w:rsidRDefault="00E40CCF" w:rsidP="0013244E"/>
        </w:tc>
      </w:tr>
      <w:tr w:rsidR="00E40CCF" w:rsidRPr="00C57EFC" w14:paraId="7A66F9A1" w14:textId="77777777" w:rsidTr="0013244E">
        <w:trPr>
          <w:trHeight w:val="315"/>
        </w:trPr>
        <w:tc>
          <w:tcPr>
            <w:tcW w:w="361" w:type="dxa"/>
            <w:noWrap/>
            <w:hideMark/>
          </w:tcPr>
          <w:p w14:paraId="65C19552" w14:textId="77777777" w:rsidR="00E40CCF" w:rsidRPr="00C57EFC" w:rsidRDefault="00E40CCF" w:rsidP="0013244E"/>
        </w:tc>
        <w:tc>
          <w:tcPr>
            <w:tcW w:w="750" w:type="dxa"/>
            <w:noWrap/>
            <w:hideMark/>
          </w:tcPr>
          <w:p w14:paraId="4E8A4826" w14:textId="77777777" w:rsidR="00E40CCF" w:rsidRPr="00C57EFC" w:rsidRDefault="00E40CCF" w:rsidP="0013244E">
            <w:r w:rsidRPr="00C57EFC">
              <w:t> </w:t>
            </w:r>
          </w:p>
        </w:tc>
        <w:tc>
          <w:tcPr>
            <w:tcW w:w="1721" w:type="dxa"/>
            <w:gridSpan w:val="2"/>
            <w:hideMark/>
          </w:tcPr>
          <w:p w14:paraId="29FEC015" w14:textId="77777777" w:rsidR="00E40CCF" w:rsidRPr="00C57EFC" w:rsidRDefault="00E40CCF" w:rsidP="0013244E">
            <w:r w:rsidRPr="00C57EFC">
              <w:t> </w:t>
            </w:r>
          </w:p>
        </w:tc>
        <w:tc>
          <w:tcPr>
            <w:tcW w:w="5723" w:type="dxa"/>
            <w:hideMark/>
          </w:tcPr>
          <w:p w14:paraId="2D1BBD26" w14:textId="77777777" w:rsidR="00E40CCF" w:rsidRPr="00C57EFC" w:rsidRDefault="00E40CCF" w:rsidP="0013244E">
            <w:pPr>
              <w:rPr>
                <w:b/>
                <w:bCs/>
              </w:rPr>
            </w:pPr>
            <w:r w:rsidRPr="00C57EFC">
              <w:rPr>
                <w:b/>
                <w:bCs/>
              </w:rPr>
              <w:t>Roof works, Bandstand - To  Summary</w:t>
            </w:r>
          </w:p>
        </w:tc>
        <w:tc>
          <w:tcPr>
            <w:tcW w:w="1162" w:type="dxa"/>
            <w:hideMark/>
          </w:tcPr>
          <w:p w14:paraId="1C341447" w14:textId="77777777" w:rsidR="00E40CCF" w:rsidRPr="00C57EFC" w:rsidRDefault="00E40CCF" w:rsidP="0013244E">
            <w:r w:rsidRPr="00C57EFC">
              <w:t> </w:t>
            </w:r>
          </w:p>
        </w:tc>
        <w:tc>
          <w:tcPr>
            <w:tcW w:w="1153" w:type="dxa"/>
            <w:gridSpan w:val="2"/>
            <w:hideMark/>
          </w:tcPr>
          <w:p w14:paraId="14FAA77C" w14:textId="77777777" w:rsidR="00E40CCF" w:rsidRPr="00C57EFC" w:rsidRDefault="00E40CCF" w:rsidP="0013244E">
            <w:r w:rsidRPr="00C57EFC">
              <w:t> </w:t>
            </w:r>
          </w:p>
        </w:tc>
        <w:tc>
          <w:tcPr>
            <w:tcW w:w="1091" w:type="dxa"/>
            <w:gridSpan w:val="2"/>
            <w:hideMark/>
          </w:tcPr>
          <w:p w14:paraId="6EF802A8" w14:textId="77777777" w:rsidR="00E40CCF" w:rsidRPr="00C57EFC" w:rsidRDefault="00E40CCF" w:rsidP="0013244E">
            <w:r w:rsidRPr="00C57EFC">
              <w:t> </w:t>
            </w:r>
          </w:p>
        </w:tc>
        <w:tc>
          <w:tcPr>
            <w:tcW w:w="1089" w:type="dxa"/>
            <w:hideMark/>
          </w:tcPr>
          <w:p w14:paraId="3B8AD33A" w14:textId="77777777" w:rsidR="00E40CCF" w:rsidRPr="00C57EFC" w:rsidRDefault="00E40CCF" w:rsidP="0013244E"/>
        </w:tc>
        <w:tc>
          <w:tcPr>
            <w:tcW w:w="1140" w:type="dxa"/>
            <w:hideMark/>
          </w:tcPr>
          <w:p w14:paraId="57D63CFF" w14:textId="77777777" w:rsidR="00E40CCF" w:rsidRPr="00C57EFC" w:rsidRDefault="00E40CCF" w:rsidP="0013244E">
            <w:r w:rsidRPr="00C57EFC">
              <w:t xml:space="preserve">                     -   </w:t>
            </w:r>
          </w:p>
        </w:tc>
        <w:tc>
          <w:tcPr>
            <w:tcW w:w="1198" w:type="dxa"/>
            <w:noWrap/>
            <w:hideMark/>
          </w:tcPr>
          <w:p w14:paraId="50EEF62D" w14:textId="77777777" w:rsidR="00E40CCF" w:rsidRPr="00C57EFC" w:rsidRDefault="00E40CCF" w:rsidP="0013244E"/>
        </w:tc>
      </w:tr>
      <w:tr w:rsidR="00E40CCF" w:rsidRPr="00C57EFC" w14:paraId="5D83D509" w14:textId="77777777" w:rsidTr="0013244E">
        <w:trPr>
          <w:trHeight w:val="300"/>
        </w:trPr>
        <w:tc>
          <w:tcPr>
            <w:tcW w:w="361" w:type="dxa"/>
            <w:noWrap/>
            <w:hideMark/>
          </w:tcPr>
          <w:p w14:paraId="5B839B29" w14:textId="77777777" w:rsidR="00E40CCF" w:rsidRPr="00C57EFC" w:rsidRDefault="00E40CCF" w:rsidP="0013244E"/>
        </w:tc>
        <w:tc>
          <w:tcPr>
            <w:tcW w:w="750" w:type="dxa"/>
            <w:noWrap/>
            <w:hideMark/>
          </w:tcPr>
          <w:p w14:paraId="62E44F88" w14:textId="77777777" w:rsidR="00E40CCF" w:rsidRPr="00C57EFC" w:rsidRDefault="00E40CCF" w:rsidP="0013244E">
            <w:r w:rsidRPr="00C57EFC">
              <w:t> </w:t>
            </w:r>
          </w:p>
        </w:tc>
        <w:tc>
          <w:tcPr>
            <w:tcW w:w="1721" w:type="dxa"/>
            <w:gridSpan w:val="2"/>
            <w:hideMark/>
          </w:tcPr>
          <w:p w14:paraId="6BCBF3DD" w14:textId="77777777" w:rsidR="00E40CCF" w:rsidRPr="00C57EFC" w:rsidRDefault="00E40CCF" w:rsidP="0013244E">
            <w:r w:rsidRPr="00C57EFC">
              <w:t> </w:t>
            </w:r>
          </w:p>
        </w:tc>
        <w:tc>
          <w:tcPr>
            <w:tcW w:w="5723" w:type="dxa"/>
            <w:hideMark/>
          </w:tcPr>
          <w:p w14:paraId="0A574EDD" w14:textId="77777777" w:rsidR="00E40CCF" w:rsidRPr="00C57EFC" w:rsidRDefault="00E40CCF" w:rsidP="0013244E">
            <w:r w:rsidRPr="00C57EFC">
              <w:t> </w:t>
            </w:r>
          </w:p>
        </w:tc>
        <w:tc>
          <w:tcPr>
            <w:tcW w:w="1162" w:type="dxa"/>
            <w:hideMark/>
          </w:tcPr>
          <w:p w14:paraId="52792536" w14:textId="77777777" w:rsidR="00E40CCF" w:rsidRPr="00C57EFC" w:rsidRDefault="00E40CCF" w:rsidP="0013244E">
            <w:r w:rsidRPr="00C57EFC">
              <w:t> </w:t>
            </w:r>
          </w:p>
        </w:tc>
        <w:tc>
          <w:tcPr>
            <w:tcW w:w="1153" w:type="dxa"/>
            <w:gridSpan w:val="2"/>
            <w:hideMark/>
          </w:tcPr>
          <w:p w14:paraId="0C9579EA" w14:textId="77777777" w:rsidR="00E40CCF" w:rsidRPr="00C57EFC" w:rsidRDefault="00E40CCF" w:rsidP="0013244E">
            <w:r w:rsidRPr="00C57EFC">
              <w:t> </w:t>
            </w:r>
          </w:p>
        </w:tc>
        <w:tc>
          <w:tcPr>
            <w:tcW w:w="1091" w:type="dxa"/>
            <w:gridSpan w:val="2"/>
            <w:hideMark/>
          </w:tcPr>
          <w:p w14:paraId="5D72ABB2" w14:textId="77777777" w:rsidR="00E40CCF" w:rsidRPr="00C57EFC" w:rsidRDefault="00E40CCF" w:rsidP="0013244E">
            <w:r w:rsidRPr="00C57EFC">
              <w:t> </w:t>
            </w:r>
          </w:p>
        </w:tc>
        <w:tc>
          <w:tcPr>
            <w:tcW w:w="1089" w:type="dxa"/>
            <w:hideMark/>
          </w:tcPr>
          <w:p w14:paraId="1331B385" w14:textId="77777777" w:rsidR="00E40CCF" w:rsidRPr="00C57EFC" w:rsidRDefault="00E40CCF" w:rsidP="0013244E">
            <w:r w:rsidRPr="00C57EFC">
              <w:t> </w:t>
            </w:r>
          </w:p>
        </w:tc>
        <w:tc>
          <w:tcPr>
            <w:tcW w:w="1140" w:type="dxa"/>
            <w:hideMark/>
          </w:tcPr>
          <w:p w14:paraId="74C09F59" w14:textId="77777777" w:rsidR="00E40CCF" w:rsidRPr="00C57EFC" w:rsidRDefault="00E40CCF" w:rsidP="0013244E">
            <w:r w:rsidRPr="00C57EFC">
              <w:t> </w:t>
            </w:r>
          </w:p>
        </w:tc>
        <w:tc>
          <w:tcPr>
            <w:tcW w:w="1198" w:type="dxa"/>
            <w:noWrap/>
            <w:hideMark/>
          </w:tcPr>
          <w:p w14:paraId="1CAE15B7" w14:textId="77777777" w:rsidR="00E40CCF" w:rsidRPr="00C57EFC" w:rsidRDefault="00E40CCF" w:rsidP="0013244E"/>
        </w:tc>
      </w:tr>
      <w:tr w:rsidR="00E40CCF" w:rsidRPr="00C57EFC" w14:paraId="0E29A67F" w14:textId="77777777" w:rsidTr="0013244E">
        <w:trPr>
          <w:trHeight w:val="300"/>
        </w:trPr>
        <w:tc>
          <w:tcPr>
            <w:tcW w:w="361" w:type="dxa"/>
            <w:noWrap/>
            <w:hideMark/>
          </w:tcPr>
          <w:p w14:paraId="2590A605" w14:textId="77777777" w:rsidR="00E40CCF" w:rsidRPr="00C57EFC" w:rsidRDefault="00E40CCF" w:rsidP="0013244E"/>
        </w:tc>
        <w:tc>
          <w:tcPr>
            <w:tcW w:w="750" w:type="dxa"/>
            <w:noWrap/>
            <w:hideMark/>
          </w:tcPr>
          <w:p w14:paraId="393DC8F0" w14:textId="77777777" w:rsidR="00E40CCF" w:rsidRPr="00C57EFC" w:rsidRDefault="00E40CCF" w:rsidP="0013244E">
            <w:r w:rsidRPr="00C57EFC">
              <w:t> </w:t>
            </w:r>
          </w:p>
        </w:tc>
        <w:tc>
          <w:tcPr>
            <w:tcW w:w="1721" w:type="dxa"/>
            <w:gridSpan w:val="2"/>
            <w:hideMark/>
          </w:tcPr>
          <w:p w14:paraId="12525EBB" w14:textId="77777777" w:rsidR="00E40CCF" w:rsidRPr="00C57EFC" w:rsidRDefault="00E40CCF" w:rsidP="0013244E">
            <w:r w:rsidRPr="00C57EFC">
              <w:t> </w:t>
            </w:r>
          </w:p>
        </w:tc>
        <w:tc>
          <w:tcPr>
            <w:tcW w:w="5723" w:type="dxa"/>
            <w:hideMark/>
          </w:tcPr>
          <w:p w14:paraId="7D08E09B" w14:textId="77777777" w:rsidR="00E40CCF" w:rsidRPr="00C57EFC" w:rsidRDefault="00E40CCF" w:rsidP="0013244E">
            <w:r w:rsidRPr="00C57EFC">
              <w:t> </w:t>
            </w:r>
          </w:p>
        </w:tc>
        <w:tc>
          <w:tcPr>
            <w:tcW w:w="1162" w:type="dxa"/>
            <w:hideMark/>
          </w:tcPr>
          <w:p w14:paraId="589D8EBF" w14:textId="77777777" w:rsidR="00E40CCF" w:rsidRPr="00C57EFC" w:rsidRDefault="00E40CCF" w:rsidP="0013244E">
            <w:r w:rsidRPr="00C57EFC">
              <w:t> </w:t>
            </w:r>
          </w:p>
        </w:tc>
        <w:tc>
          <w:tcPr>
            <w:tcW w:w="1153" w:type="dxa"/>
            <w:gridSpan w:val="2"/>
            <w:hideMark/>
          </w:tcPr>
          <w:p w14:paraId="2F7A19B8" w14:textId="77777777" w:rsidR="00E40CCF" w:rsidRPr="00C57EFC" w:rsidRDefault="00E40CCF" w:rsidP="0013244E">
            <w:r w:rsidRPr="00C57EFC">
              <w:t> </w:t>
            </w:r>
          </w:p>
        </w:tc>
        <w:tc>
          <w:tcPr>
            <w:tcW w:w="1091" w:type="dxa"/>
            <w:gridSpan w:val="2"/>
            <w:hideMark/>
          </w:tcPr>
          <w:p w14:paraId="7A3963A2" w14:textId="77777777" w:rsidR="00E40CCF" w:rsidRPr="00C57EFC" w:rsidRDefault="00E40CCF" w:rsidP="0013244E">
            <w:r w:rsidRPr="00C57EFC">
              <w:t> </w:t>
            </w:r>
          </w:p>
        </w:tc>
        <w:tc>
          <w:tcPr>
            <w:tcW w:w="1089" w:type="dxa"/>
            <w:hideMark/>
          </w:tcPr>
          <w:p w14:paraId="06B03C1C" w14:textId="77777777" w:rsidR="00E40CCF" w:rsidRPr="00C57EFC" w:rsidRDefault="00E40CCF" w:rsidP="0013244E">
            <w:r w:rsidRPr="00C57EFC">
              <w:t> </w:t>
            </w:r>
          </w:p>
        </w:tc>
        <w:tc>
          <w:tcPr>
            <w:tcW w:w="1140" w:type="dxa"/>
            <w:hideMark/>
          </w:tcPr>
          <w:p w14:paraId="31FEB432" w14:textId="77777777" w:rsidR="00E40CCF" w:rsidRPr="00C57EFC" w:rsidRDefault="00E40CCF" w:rsidP="0013244E">
            <w:r w:rsidRPr="00C57EFC">
              <w:t> </w:t>
            </w:r>
          </w:p>
        </w:tc>
        <w:tc>
          <w:tcPr>
            <w:tcW w:w="1198" w:type="dxa"/>
            <w:noWrap/>
            <w:hideMark/>
          </w:tcPr>
          <w:p w14:paraId="1353BA95" w14:textId="77777777" w:rsidR="00E40CCF" w:rsidRPr="00C57EFC" w:rsidRDefault="00E40CCF" w:rsidP="0013244E"/>
        </w:tc>
      </w:tr>
      <w:tr w:rsidR="00E40CCF" w:rsidRPr="00C57EFC" w14:paraId="4B18E664" w14:textId="77777777" w:rsidTr="0013244E">
        <w:trPr>
          <w:trHeight w:val="300"/>
        </w:trPr>
        <w:tc>
          <w:tcPr>
            <w:tcW w:w="361" w:type="dxa"/>
            <w:noWrap/>
            <w:hideMark/>
          </w:tcPr>
          <w:p w14:paraId="6EE50ABC" w14:textId="77777777" w:rsidR="00E40CCF" w:rsidRPr="00C57EFC" w:rsidRDefault="00E40CCF" w:rsidP="0013244E"/>
        </w:tc>
        <w:tc>
          <w:tcPr>
            <w:tcW w:w="750" w:type="dxa"/>
            <w:noWrap/>
            <w:hideMark/>
          </w:tcPr>
          <w:p w14:paraId="63D9BBC4" w14:textId="77777777" w:rsidR="00E40CCF" w:rsidRPr="00C57EFC" w:rsidRDefault="00E40CCF" w:rsidP="0013244E">
            <w:r w:rsidRPr="00C57EFC">
              <w:t> </w:t>
            </w:r>
          </w:p>
        </w:tc>
        <w:tc>
          <w:tcPr>
            <w:tcW w:w="7444" w:type="dxa"/>
            <w:gridSpan w:val="3"/>
            <w:hideMark/>
          </w:tcPr>
          <w:p w14:paraId="33053694" w14:textId="77777777" w:rsidR="00E40CCF" w:rsidRPr="00C57EFC" w:rsidRDefault="00E40CCF" w:rsidP="0013244E">
            <w:pPr>
              <w:rPr>
                <w:b/>
                <w:bCs/>
                <w:i/>
                <w:iCs/>
                <w:u w:val="single"/>
              </w:rPr>
            </w:pPr>
            <w:r w:rsidRPr="00C57EFC">
              <w:rPr>
                <w:b/>
                <w:bCs/>
                <w:i/>
                <w:iCs/>
                <w:u w:val="single"/>
              </w:rPr>
              <w:t>BOWLS PAVILION</w:t>
            </w:r>
          </w:p>
        </w:tc>
        <w:tc>
          <w:tcPr>
            <w:tcW w:w="1162" w:type="dxa"/>
            <w:hideMark/>
          </w:tcPr>
          <w:p w14:paraId="6A0BA694" w14:textId="77777777" w:rsidR="00E40CCF" w:rsidRPr="00C57EFC" w:rsidRDefault="00E40CCF" w:rsidP="0013244E">
            <w:r w:rsidRPr="00C57EFC">
              <w:t> </w:t>
            </w:r>
          </w:p>
        </w:tc>
        <w:tc>
          <w:tcPr>
            <w:tcW w:w="1143" w:type="dxa"/>
            <w:hideMark/>
          </w:tcPr>
          <w:p w14:paraId="5C025B4C" w14:textId="77777777" w:rsidR="00E40CCF" w:rsidRPr="00C57EFC" w:rsidRDefault="00E40CCF" w:rsidP="0013244E">
            <w:r w:rsidRPr="00C57EFC">
              <w:t> </w:t>
            </w:r>
          </w:p>
        </w:tc>
        <w:tc>
          <w:tcPr>
            <w:tcW w:w="1094" w:type="dxa"/>
            <w:gridSpan w:val="2"/>
            <w:hideMark/>
          </w:tcPr>
          <w:p w14:paraId="61756326" w14:textId="77777777" w:rsidR="00E40CCF" w:rsidRPr="00C57EFC" w:rsidRDefault="00E40CCF" w:rsidP="0013244E">
            <w:r w:rsidRPr="00C57EFC">
              <w:t> </w:t>
            </w:r>
          </w:p>
        </w:tc>
        <w:tc>
          <w:tcPr>
            <w:tcW w:w="1096" w:type="dxa"/>
            <w:gridSpan w:val="2"/>
            <w:hideMark/>
          </w:tcPr>
          <w:p w14:paraId="6F69A243" w14:textId="77777777" w:rsidR="00E40CCF" w:rsidRPr="00C57EFC" w:rsidRDefault="00E40CCF" w:rsidP="0013244E">
            <w:r w:rsidRPr="00C57EFC">
              <w:t> </w:t>
            </w:r>
          </w:p>
        </w:tc>
        <w:tc>
          <w:tcPr>
            <w:tcW w:w="1140" w:type="dxa"/>
            <w:hideMark/>
          </w:tcPr>
          <w:p w14:paraId="4282CF0A" w14:textId="77777777" w:rsidR="00E40CCF" w:rsidRPr="00C57EFC" w:rsidRDefault="00E40CCF" w:rsidP="0013244E">
            <w:r w:rsidRPr="00C57EFC">
              <w:t> </w:t>
            </w:r>
          </w:p>
        </w:tc>
        <w:tc>
          <w:tcPr>
            <w:tcW w:w="1198" w:type="dxa"/>
            <w:noWrap/>
            <w:hideMark/>
          </w:tcPr>
          <w:p w14:paraId="2F4D7F49" w14:textId="77777777" w:rsidR="00E40CCF" w:rsidRPr="00C57EFC" w:rsidRDefault="00E40CCF" w:rsidP="0013244E"/>
        </w:tc>
      </w:tr>
      <w:tr w:rsidR="00E40CCF" w:rsidRPr="00C57EFC" w14:paraId="1A577988" w14:textId="77777777" w:rsidTr="0013244E">
        <w:trPr>
          <w:trHeight w:val="300"/>
        </w:trPr>
        <w:tc>
          <w:tcPr>
            <w:tcW w:w="361" w:type="dxa"/>
            <w:noWrap/>
            <w:hideMark/>
          </w:tcPr>
          <w:p w14:paraId="154B6020" w14:textId="77777777" w:rsidR="00E40CCF" w:rsidRPr="00C57EFC" w:rsidRDefault="00E40CCF" w:rsidP="0013244E"/>
        </w:tc>
        <w:tc>
          <w:tcPr>
            <w:tcW w:w="750" w:type="dxa"/>
            <w:noWrap/>
            <w:hideMark/>
          </w:tcPr>
          <w:p w14:paraId="07B35E48" w14:textId="77777777" w:rsidR="00E40CCF" w:rsidRPr="00C57EFC" w:rsidRDefault="00E40CCF" w:rsidP="0013244E">
            <w:r w:rsidRPr="00C57EFC">
              <w:t> </w:t>
            </w:r>
          </w:p>
        </w:tc>
        <w:tc>
          <w:tcPr>
            <w:tcW w:w="1564" w:type="dxa"/>
            <w:hideMark/>
          </w:tcPr>
          <w:p w14:paraId="07349B8B" w14:textId="77777777" w:rsidR="00E40CCF" w:rsidRPr="00C57EFC" w:rsidRDefault="00E40CCF" w:rsidP="0013244E">
            <w:r w:rsidRPr="00C57EFC">
              <w:t> </w:t>
            </w:r>
          </w:p>
        </w:tc>
        <w:tc>
          <w:tcPr>
            <w:tcW w:w="5880" w:type="dxa"/>
            <w:gridSpan w:val="2"/>
            <w:hideMark/>
          </w:tcPr>
          <w:p w14:paraId="083FDD7F" w14:textId="77777777" w:rsidR="00E40CCF" w:rsidRPr="00C57EFC" w:rsidRDefault="00E40CCF" w:rsidP="0013244E">
            <w:r w:rsidRPr="00C57EFC">
              <w:t> </w:t>
            </w:r>
          </w:p>
        </w:tc>
        <w:tc>
          <w:tcPr>
            <w:tcW w:w="1162" w:type="dxa"/>
            <w:hideMark/>
          </w:tcPr>
          <w:p w14:paraId="1520F4E1" w14:textId="77777777" w:rsidR="00E40CCF" w:rsidRPr="00C57EFC" w:rsidRDefault="00E40CCF" w:rsidP="0013244E">
            <w:r w:rsidRPr="00C57EFC">
              <w:t> </w:t>
            </w:r>
          </w:p>
        </w:tc>
        <w:tc>
          <w:tcPr>
            <w:tcW w:w="1143" w:type="dxa"/>
            <w:hideMark/>
          </w:tcPr>
          <w:p w14:paraId="2C5F27DE" w14:textId="77777777" w:rsidR="00E40CCF" w:rsidRPr="00C57EFC" w:rsidRDefault="00E40CCF" w:rsidP="0013244E">
            <w:r w:rsidRPr="00C57EFC">
              <w:t> </w:t>
            </w:r>
          </w:p>
        </w:tc>
        <w:tc>
          <w:tcPr>
            <w:tcW w:w="1094" w:type="dxa"/>
            <w:gridSpan w:val="2"/>
            <w:hideMark/>
          </w:tcPr>
          <w:p w14:paraId="5989381A" w14:textId="77777777" w:rsidR="00E40CCF" w:rsidRPr="00C57EFC" w:rsidRDefault="00E40CCF" w:rsidP="0013244E">
            <w:r w:rsidRPr="00C57EFC">
              <w:t> </w:t>
            </w:r>
          </w:p>
        </w:tc>
        <w:tc>
          <w:tcPr>
            <w:tcW w:w="1096" w:type="dxa"/>
            <w:gridSpan w:val="2"/>
            <w:hideMark/>
          </w:tcPr>
          <w:p w14:paraId="003A3017" w14:textId="77777777" w:rsidR="00E40CCF" w:rsidRPr="00C57EFC" w:rsidRDefault="00E40CCF" w:rsidP="0013244E">
            <w:r w:rsidRPr="00C57EFC">
              <w:t> </w:t>
            </w:r>
          </w:p>
        </w:tc>
        <w:tc>
          <w:tcPr>
            <w:tcW w:w="1140" w:type="dxa"/>
            <w:hideMark/>
          </w:tcPr>
          <w:p w14:paraId="53539262" w14:textId="77777777" w:rsidR="00E40CCF" w:rsidRPr="00C57EFC" w:rsidRDefault="00E40CCF" w:rsidP="0013244E">
            <w:r w:rsidRPr="00C57EFC">
              <w:t> </w:t>
            </w:r>
          </w:p>
        </w:tc>
        <w:tc>
          <w:tcPr>
            <w:tcW w:w="1198" w:type="dxa"/>
            <w:noWrap/>
            <w:hideMark/>
          </w:tcPr>
          <w:p w14:paraId="4823A400" w14:textId="77777777" w:rsidR="00E40CCF" w:rsidRPr="00C57EFC" w:rsidRDefault="00E40CCF" w:rsidP="0013244E"/>
        </w:tc>
      </w:tr>
      <w:tr w:rsidR="00E40CCF" w:rsidRPr="00C57EFC" w14:paraId="73B4A9FA" w14:textId="77777777" w:rsidTr="0013244E">
        <w:trPr>
          <w:trHeight w:val="300"/>
        </w:trPr>
        <w:tc>
          <w:tcPr>
            <w:tcW w:w="361" w:type="dxa"/>
            <w:noWrap/>
            <w:hideMark/>
          </w:tcPr>
          <w:p w14:paraId="28DE0E9B" w14:textId="77777777" w:rsidR="00E40CCF" w:rsidRPr="00C57EFC" w:rsidRDefault="00E40CCF" w:rsidP="0013244E"/>
        </w:tc>
        <w:tc>
          <w:tcPr>
            <w:tcW w:w="750" w:type="dxa"/>
            <w:noWrap/>
            <w:hideMark/>
          </w:tcPr>
          <w:p w14:paraId="69E30CA0" w14:textId="77777777" w:rsidR="00E40CCF" w:rsidRPr="00C57EFC" w:rsidRDefault="00E40CCF" w:rsidP="0013244E">
            <w:r w:rsidRPr="00C57EFC">
              <w:t> </w:t>
            </w:r>
          </w:p>
        </w:tc>
        <w:tc>
          <w:tcPr>
            <w:tcW w:w="7444" w:type="dxa"/>
            <w:gridSpan w:val="3"/>
            <w:noWrap/>
            <w:hideMark/>
          </w:tcPr>
          <w:p w14:paraId="4668386E" w14:textId="77777777" w:rsidR="00E40CCF" w:rsidRPr="00C57EFC" w:rsidRDefault="00E40CCF" w:rsidP="0013244E">
            <w:pPr>
              <w:rPr>
                <w:b/>
                <w:bCs/>
                <w:u w:val="single"/>
              </w:rPr>
            </w:pPr>
            <w:r w:rsidRPr="00C57EFC">
              <w:rPr>
                <w:b/>
                <w:bCs/>
                <w:u w:val="single"/>
              </w:rPr>
              <w:t>TIMBER ROOF CONSTRUCTION</w:t>
            </w:r>
          </w:p>
        </w:tc>
        <w:tc>
          <w:tcPr>
            <w:tcW w:w="1162" w:type="dxa"/>
            <w:hideMark/>
          </w:tcPr>
          <w:p w14:paraId="2749B9CA" w14:textId="77777777" w:rsidR="00E40CCF" w:rsidRPr="00C57EFC" w:rsidRDefault="00E40CCF" w:rsidP="0013244E">
            <w:r w:rsidRPr="00C57EFC">
              <w:t> </w:t>
            </w:r>
          </w:p>
        </w:tc>
        <w:tc>
          <w:tcPr>
            <w:tcW w:w="1143" w:type="dxa"/>
            <w:hideMark/>
          </w:tcPr>
          <w:p w14:paraId="52694E74" w14:textId="77777777" w:rsidR="00E40CCF" w:rsidRPr="00C57EFC" w:rsidRDefault="00E40CCF" w:rsidP="0013244E">
            <w:r w:rsidRPr="00C57EFC">
              <w:t> </w:t>
            </w:r>
          </w:p>
        </w:tc>
        <w:tc>
          <w:tcPr>
            <w:tcW w:w="1094" w:type="dxa"/>
            <w:gridSpan w:val="2"/>
            <w:hideMark/>
          </w:tcPr>
          <w:p w14:paraId="2CF38A57" w14:textId="77777777" w:rsidR="00E40CCF" w:rsidRPr="00C57EFC" w:rsidRDefault="00E40CCF" w:rsidP="0013244E">
            <w:r w:rsidRPr="00C57EFC">
              <w:t> </w:t>
            </w:r>
          </w:p>
        </w:tc>
        <w:tc>
          <w:tcPr>
            <w:tcW w:w="1096" w:type="dxa"/>
            <w:gridSpan w:val="2"/>
            <w:hideMark/>
          </w:tcPr>
          <w:p w14:paraId="160EE90D" w14:textId="77777777" w:rsidR="00E40CCF" w:rsidRPr="00C57EFC" w:rsidRDefault="00E40CCF" w:rsidP="0013244E">
            <w:r w:rsidRPr="00C57EFC">
              <w:t> </w:t>
            </w:r>
          </w:p>
        </w:tc>
        <w:tc>
          <w:tcPr>
            <w:tcW w:w="1140" w:type="dxa"/>
            <w:hideMark/>
          </w:tcPr>
          <w:p w14:paraId="550F4919" w14:textId="77777777" w:rsidR="00E40CCF" w:rsidRPr="00C57EFC" w:rsidRDefault="00E40CCF" w:rsidP="0013244E">
            <w:r w:rsidRPr="00C57EFC">
              <w:t> </w:t>
            </w:r>
          </w:p>
        </w:tc>
        <w:tc>
          <w:tcPr>
            <w:tcW w:w="1198" w:type="dxa"/>
            <w:noWrap/>
            <w:hideMark/>
          </w:tcPr>
          <w:p w14:paraId="467438D2" w14:textId="77777777" w:rsidR="00E40CCF" w:rsidRPr="00C57EFC" w:rsidRDefault="00E40CCF" w:rsidP="0013244E"/>
        </w:tc>
      </w:tr>
      <w:tr w:rsidR="00E40CCF" w:rsidRPr="00C57EFC" w14:paraId="1F9F60DF" w14:textId="77777777" w:rsidTr="0013244E">
        <w:trPr>
          <w:trHeight w:val="300"/>
        </w:trPr>
        <w:tc>
          <w:tcPr>
            <w:tcW w:w="361" w:type="dxa"/>
            <w:noWrap/>
            <w:hideMark/>
          </w:tcPr>
          <w:p w14:paraId="74E9C5EA" w14:textId="77777777" w:rsidR="00E40CCF" w:rsidRPr="00C57EFC" w:rsidRDefault="00E40CCF" w:rsidP="0013244E"/>
        </w:tc>
        <w:tc>
          <w:tcPr>
            <w:tcW w:w="750" w:type="dxa"/>
            <w:noWrap/>
            <w:hideMark/>
          </w:tcPr>
          <w:p w14:paraId="475AAA01" w14:textId="77777777" w:rsidR="00E40CCF" w:rsidRPr="00C57EFC" w:rsidRDefault="00E40CCF" w:rsidP="0013244E">
            <w:r w:rsidRPr="00C57EFC">
              <w:t> </w:t>
            </w:r>
          </w:p>
        </w:tc>
        <w:tc>
          <w:tcPr>
            <w:tcW w:w="1564" w:type="dxa"/>
            <w:noWrap/>
            <w:hideMark/>
          </w:tcPr>
          <w:p w14:paraId="7C38B5E9" w14:textId="77777777" w:rsidR="00E40CCF" w:rsidRPr="00C57EFC" w:rsidRDefault="00E40CCF" w:rsidP="0013244E">
            <w:pPr>
              <w:rPr>
                <w:b/>
                <w:bCs/>
              </w:rPr>
            </w:pPr>
            <w:r w:rsidRPr="00C57EFC">
              <w:rPr>
                <w:b/>
                <w:bCs/>
              </w:rPr>
              <w:t> </w:t>
            </w:r>
          </w:p>
        </w:tc>
        <w:tc>
          <w:tcPr>
            <w:tcW w:w="5880" w:type="dxa"/>
            <w:gridSpan w:val="2"/>
            <w:hideMark/>
          </w:tcPr>
          <w:p w14:paraId="26A7ABC6" w14:textId="77777777" w:rsidR="00E40CCF" w:rsidRPr="00C57EFC" w:rsidRDefault="00E40CCF" w:rsidP="0013244E">
            <w:r w:rsidRPr="00C57EFC">
              <w:t> </w:t>
            </w:r>
          </w:p>
        </w:tc>
        <w:tc>
          <w:tcPr>
            <w:tcW w:w="1162" w:type="dxa"/>
            <w:hideMark/>
          </w:tcPr>
          <w:p w14:paraId="097595C9" w14:textId="77777777" w:rsidR="00E40CCF" w:rsidRPr="00C57EFC" w:rsidRDefault="00E40CCF" w:rsidP="0013244E">
            <w:r w:rsidRPr="00C57EFC">
              <w:t> </w:t>
            </w:r>
          </w:p>
        </w:tc>
        <w:tc>
          <w:tcPr>
            <w:tcW w:w="1143" w:type="dxa"/>
            <w:hideMark/>
          </w:tcPr>
          <w:p w14:paraId="7F00051A" w14:textId="77777777" w:rsidR="00E40CCF" w:rsidRPr="00C57EFC" w:rsidRDefault="00E40CCF" w:rsidP="0013244E">
            <w:r w:rsidRPr="00C57EFC">
              <w:t> </w:t>
            </w:r>
          </w:p>
        </w:tc>
        <w:tc>
          <w:tcPr>
            <w:tcW w:w="1094" w:type="dxa"/>
            <w:gridSpan w:val="2"/>
            <w:hideMark/>
          </w:tcPr>
          <w:p w14:paraId="3ED0A26B" w14:textId="77777777" w:rsidR="00E40CCF" w:rsidRPr="00C57EFC" w:rsidRDefault="00E40CCF" w:rsidP="0013244E">
            <w:r w:rsidRPr="00C57EFC">
              <w:t> </w:t>
            </w:r>
          </w:p>
        </w:tc>
        <w:tc>
          <w:tcPr>
            <w:tcW w:w="1096" w:type="dxa"/>
            <w:gridSpan w:val="2"/>
            <w:hideMark/>
          </w:tcPr>
          <w:p w14:paraId="64F3B2F8" w14:textId="77777777" w:rsidR="00E40CCF" w:rsidRPr="00C57EFC" w:rsidRDefault="00E40CCF" w:rsidP="0013244E">
            <w:r w:rsidRPr="00C57EFC">
              <w:t> </w:t>
            </w:r>
          </w:p>
        </w:tc>
        <w:tc>
          <w:tcPr>
            <w:tcW w:w="1140" w:type="dxa"/>
            <w:hideMark/>
          </w:tcPr>
          <w:p w14:paraId="7425B499" w14:textId="77777777" w:rsidR="00E40CCF" w:rsidRPr="00C57EFC" w:rsidRDefault="00E40CCF" w:rsidP="0013244E">
            <w:r w:rsidRPr="00C57EFC">
              <w:t> </w:t>
            </w:r>
          </w:p>
        </w:tc>
        <w:tc>
          <w:tcPr>
            <w:tcW w:w="1198" w:type="dxa"/>
            <w:noWrap/>
            <w:hideMark/>
          </w:tcPr>
          <w:p w14:paraId="658E4FFC" w14:textId="77777777" w:rsidR="00E40CCF" w:rsidRPr="00C57EFC" w:rsidRDefault="00E40CCF" w:rsidP="0013244E"/>
        </w:tc>
      </w:tr>
      <w:tr w:rsidR="00E40CCF" w:rsidRPr="00C57EFC" w14:paraId="3E31B9CB" w14:textId="77777777" w:rsidTr="0013244E">
        <w:trPr>
          <w:trHeight w:val="300"/>
        </w:trPr>
        <w:tc>
          <w:tcPr>
            <w:tcW w:w="361" w:type="dxa"/>
            <w:noWrap/>
            <w:hideMark/>
          </w:tcPr>
          <w:p w14:paraId="40541B2F" w14:textId="77777777" w:rsidR="00E40CCF" w:rsidRPr="00C57EFC" w:rsidRDefault="00E40CCF" w:rsidP="0013244E"/>
        </w:tc>
        <w:tc>
          <w:tcPr>
            <w:tcW w:w="750" w:type="dxa"/>
            <w:noWrap/>
            <w:hideMark/>
          </w:tcPr>
          <w:p w14:paraId="75A3C18C" w14:textId="77777777" w:rsidR="00E40CCF" w:rsidRPr="00C57EFC" w:rsidRDefault="00E40CCF" w:rsidP="0013244E">
            <w:r w:rsidRPr="00C57EFC">
              <w:t> </w:t>
            </w:r>
          </w:p>
        </w:tc>
        <w:tc>
          <w:tcPr>
            <w:tcW w:w="7444" w:type="dxa"/>
            <w:gridSpan w:val="3"/>
            <w:hideMark/>
          </w:tcPr>
          <w:p w14:paraId="26451225" w14:textId="77777777" w:rsidR="00E40CCF" w:rsidRPr="00C57EFC" w:rsidRDefault="00E40CCF" w:rsidP="0013244E">
            <w:r w:rsidRPr="00C57EFC">
              <w:t>The Roof Construction has been measured as a Design &amp; Build section of the works and the Employer will be fully reliant on the system and methods proposed by the Contractor and expects the works to be carried out in a safe, proper and best workmanlike manner, fit for purpose for the life expectancy of the building</w:t>
            </w:r>
          </w:p>
        </w:tc>
        <w:tc>
          <w:tcPr>
            <w:tcW w:w="1162" w:type="dxa"/>
            <w:hideMark/>
          </w:tcPr>
          <w:p w14:paraId="42D5D9B4" w14:textId="77777777" w:rsidR="00E40CCF" w:rsidRPr="00C57EFC" w:rsidRDefault="00E40CCF" w:rsidP="0013244E">
            <w:r w:rsidRPr="00C57EFC">
              <w:t> </w:t>
            </w:r>
          </w:p>
        </w:tc>
        <w:tc>
          <w:tcPr>
            <w:tcW w:w="1143" w:type="dxa"/>
            <w:hideMark/>
          </w:tcPr>
          <w:p w14:paraId="210D9413" w14:textId="77777777" w:rsidR="00E40CCF" w:rsidRPr="00C57EFC" w:rsidRDefault="00E40CCF" w:rsidP="0013244E">
            <w:r w:rsidRPr="00C57EFC">
              <w:t> </w:t>
            </w:r>
          </w:p>
        </w:tc>
        <w:tc>
          <w:tcPr>
            <w:tcW w:w="1094" w:type="dxa"/>
            <w:gridSpan w:val="2"/>
            <w:hideMark/>
          </w:tcPr>
          <w:p w14:paraId="20F673E5" w14:textId="77777777" w:rsidR="00E40CCF" w:rsidRPr="00C57EFC" w:rsidRDefault="00E40CCF" w:rsidP="0013244E">
            <w:r w:rsidRPr="00C57EFC">
              <w:t> </w:t>
            </w:r>
          </w:p>
        </w:tc>
        <w:tc>
          <w:tcPr>
            <w:tcW w:w="1096" w:type="dxa"/>
            <w:gridSpan w:val="2"/>
            <w:hideMark/>
          </w:tcPr>
          <w:p w14:paraId="29C8ED9D" w14:textId="77777777" w:rsidR="00E40CCF" w:rsidRPr="00C57EFC" w:rsidRDefault="00E40CCF" w:rsidP="0013244E">
            <w:r w:rsidRPr="00C57EFC">
              <w:t> </w:t>
            </w:r>
          </w:p>
        </w:tc>
        <w:tc>
          <w:tcPr>
            <w:tcW w:w="1140" w:type="dxa"/>
            <w:hideMark/>
          </w:tcPr>
          <w:p w14:paraId="1C505636" w14:textId="77777777" w:rsidR="00E40CCF" w:rsidRPr="00C57EFC" w:rsidRDefault="00E40CCF" w:rsidP="0013244E">
            <w:r w:rsidRPr="00C57EFC">
              <w:t> </w:t>
            </w:r>
          </w:p>
        </w:tc>
        <w:tc>
          <w:tcPr>
            <w:tcW w:w="1198" w:type="dxa"/>
            <w:noWrap/>
            <w:hideMark/>
          </w:tcPr>
          <w:p w14:paraId="5108159B" w14:textId="77777777" w:rsidR="00E40CCF" w:rsidRPr="00C57EFC" w:rsidRDefault="00E40CCF" w:rsidP="0013244E"/>
        </w:tc>
      </w:tr>
      <w:tr w:rsidR="00E40CCF" w:rsidRPr="00C57EFC" w14:paraId="3B22B81D" w14:textId="77777777" w:rsidTr="0013244E">
        <w:trPr>
          <w:trHeight w:val="300"/>
        </w:trPr>
        <w:tc>
          <w:tcPr>
            <w:tcW w:w="361" w:type="dxa"/>
            <w:noWrap/>
            <w:hideMark/>
          </w:tcPr>
          <w:p w14:paraId="14B17C76" w14:textId="77777777" w:rsidR="00E40CCF" w:rsidRPr="00C57EFC" w:rsidRDefault="00E40CCF" w:rsidP="0013244E"/>
        </w:tc>
        <w:tc>
          <w:tcPr>
            <w:tcW w:w="750" w:type="dxa"/>
            <w:noWrap/>
            <w:hideMark/>
          </w:tcPr>
          <w:p w14:paraId="78007AEE" w14:textId="77777777" w:rsidR="00E40CCF" w:rsidRPr="00C57EFC" w:rsidRDefault="00E40CCF" w:rsidP="0013244E">
            <w:r w:rsidRPr="00C57EFC">
              <w:t> </w:t>
            </w:r>
          </w:p>
        </w:tc>
        <w:tc>
          <w:tcPr>
            <w:tcW w:w="7444" w:type="dxa"/>
            <w:gridSpan w:val="3"/>
            <w:hideMark/>
          </w:tcPr>
          <w:p w14:paraId="4578E1EA" w14:textId="77777777" w:rsidR="00E40CCF" w:rsidRPr="00C57EFC" w:rsidRDefault="00E40CCF" w:rsidP="0013244E">
            <w:r w:rsidRPr="00C57EFC">
              <w:t>The Roof has been measured based Drawings  and all as per Clause G20 of the Structural Specification. All timber shall be pressure impregnated  to approval and those exposed shall be wrought. Structural steel frame shall be Contractor-designed and submitted to the Engineer for approval.</w:t>
            </w:r>
          </w:p>
        </w:tc>
        <w:tc>
          <w:tcPr>
            <w:tcW w:w="1162" w:type="dxa"/>
            <w:hideMark/>
          </w:tcPr>
          <w:p w14:paraId="497FA5C0" w14:textId="77777777" w:rsidR="00E40CCF" w:rsidRPr="00C57EFC" w:rsidRDefault="00E40CCF" w:rsidP="0013244E">
            <w:r w:rsidRPr="00C57EFC">
              <w:t> </w:t>
            </w:r>
          </w:p>
        </w:tc>
        <w:tc>
          <w:tcPr>
            <w:tcW w:w="1143" w:type="dxa"/>
            <w:hideMark/>
          </w:tcPr>
          <w:p w14:paraId="41068520" w14:textId="77777777" w:rsidR="00E40CCF" w:rsidRPr="00C57EFC" w:rsidRDefault="00E40CCF" w:rsidP="0013244E">
            <w:r w:rsidRPr="00C57EFC">
              <w:t> </w:t>
            </w:r>
          </w:p>
        </w:tc>
        <w:tc>
          <w:tcPr>
            <w:tcW w:w="1094" w:type="dxa"/>
            <w:gridSpan w:val="2"/>
            <w:hideMark/>
          </w:tcPr>
          <w:p w14:paraId="322DF651" w14:textId="77777777" w:rsidR="00E40CCF" w:rsidRPr="00C57EFC" w:rsidRDefault="00E40CCF" w:rsidP="0013244E">
            <w:r w:rsidRPr="00C57EFC">
              <w:t> </w:t>
            </w:r>
          </w:p>
        </w:tc>
        <w:tc>
          <w:tcPr>
            <w:tcW w:w="1096" w:type="dxa"/>
            <w:gridSpan w:val="2"/>
            <w:hideMark/>
          </w:tcPr>
          <w:p w14:paraId="284F452A" w14:textId="77777777" w:rsidR="00E40CCF" w:rsidRPr="00C57EFC" w:rsidRDefault="00E40CCF" w:rsidP="0013244E">
            <w:r w:rsidRPr="00C57EFC">
              <w:t> </w:t>
            </w:r>
          </w:p>
        </w:tc>
        <w:tc>
          <w:tcPr>
            <w:tcW w:w="1140" w:type="dxa"/>
            <w:hideMark/>
          </w:tcPr>
          <w:p w14:paraId="041D1788" w14:textId="77777777" w:rsidR="00E40CCF" w:rsidRPr="00C57EFC" w:rsidRDefault="00E40CCF" w:rsidP="0013244E">
            <w:r w:rsidRPr="00C57EFC">
              <w:t> </w:t>
            </w:r>
          </w:p>
        </w:tc>
        <w:tc>
          <w:tcPr>
            <w:tcW w:w="1198" w:type="dxa"/>
            <w:noWrap/>
            <w:hideMark/>
          </w:tcPr>
          <w:p w14:paraId="6B1C6384" w14:textId="77777777" w:rsidR="00E40CCF" w:rsidRPr="00C57EFC" w:rsidRDefault="00E40CCF" w:rsidP="0013244E"/>
        </w:tc>
      </w:tr>
      <w:tr w:rsidR="00E40CCF" w:rsidRPr="00C57EFC" w14:paraId="5EB23984" w14:textId="77777777" w:rsidTr="0013244E">
        <w:trPr>
          <w:trHeight w:val="300"/>
        </w:trPr>
        <w:tc>
          <w:tcPr>
            <w:tcW w:w="361" w:type="dxa"/>
            <w:noWrap/>
            <w:hideMark/>
          </w:tcPr>
          <w:p w14:paraId="3DFDFF6F" w14:textId="77777777" w:rsidR="00E40CCF" w:rsidRPr="00C57EFC" w:rsidRDefault="00E40CCF" w:rsidP="0013244E"/>
        </w:tc>
        <w:tc>
          <w:tcPr>
            <w:tcW w:w="750" w:type="dxa"/>
            <w:noWrap/>
            <w:hideMark/>
          </w:tcPr>
          <w:p w14:paraId="543D296D" w14:textId="77777777" w:rsidR="00E40CCF" w:rsidRPr="00C57EFC" w:rsidRDefault="00E40CCF" w:rsidP="0013244E">
            <w:r w:rsidRPr="00C57EFC">
              <w:t> </w:t>
            </w:r>
          </w:p>
        </w:tc>
        <w:tc>
          <w:tcPr>
            <w:tcW w:w="1564" w:type="dxa"/>
            <w:noWrap/>
            <w:hideMark/>
          </w:tcPr>
          <w:p w14:paraId="496B2E36" w14:textId="77777777" w:rsidR="00E40CCF" w:rsidRPr="00C57EFC" w:rsidRDefault="00E40CCF" w:rsidP="0013244E">
            <w:pPr>
              <w:rPr>
                <w:b/>
                <w:bCs/>
              </w:rPr>
            </w:pPr>
            <w:r w:rsidRPr="00C57EFC">
              <w:rPr>
                <w:b/>
                <w:bCs/>
              </w:rPr>
              <w:t> </w:t>
            </w:r>
          </w:p>
        </w:tc>
        <w:tc>
          <w:tcPr>
            <w:tcW w:w="5880" w:type="dxa"/>
            <w:gridSpan w:val="2"/>
            <w:hideMark/>
          </w:tcPr>
          <w:p w14:paraId="2FD8B1DF" w14:textId="77777777" w:rsidR="00E40CCF" w:rsidRPr="00C57EFC" w:rsidRDefault="00E40CCF" w:rsidP="0013244E">
            <w:r w:rsidRPr="00C57EFC">
              <w:t> </w:t>
            </w:r>
          </w:p>
        </w:tc>
        <w:tc>
          <w:tcPr>
            <w:tcW w:w="1162" w:type="dxa"/>
            <w:hideMark/>
          </w:tcPr>
          <w:p w14:paraId="272C9334" w14:textId="77777777" w:rsidR="00E40CCF" w:rsidRPr="00C57EFC" w:rsidRDefault="00E40CCF" w:rsidP="0013244E">
            <w:r w:rsidRPr="00C57EFC">
              <w:t> </w:t>
            </w:r>
          </w:p>
        </w:tc>
        <w:tc>
          <w:tcPr>
            <w:tcW w:w="1143" w:type="dxa"/>
            <w:hideMark/>
          </w:tcPr>
          <w:p w14:paraId="7417E789" w14:textId="77777777" w:rsidR="00E40CCF" w:rsidRPr="00C57EFC" w:rsidRDefault="00E40CCF" w:rsidP="0013244E">
            <w:r w:rsidRPr="00C57EFC">
              <w:t> </w:t>
            </w:r>
          </w:p>
        </w:tc>
        <w:tc>
          <w:tcPr>
            <w:tcW w:w="1094" w:type="dxa"/>
            <w:gridSpan w:val="2"/>
            <w:hideMark/>
          </w:tcPr>
          <w:p w14:paraId="541A7512" w14:textId="77777777" w:rsidR="00E40CCF" w:rsidRPr="00C57EFC" w:rsidRDefault="00E40CCF" w:rsidP="0013244E">
            <w:r w:rsidRPr="00C57EFC">
              <w:t> </w:t>
            </w:r>
          </w:p>
        </w:tc>
        <w:tc>
          <w:tcPr>
            <w:tcW w:w="1096" w:type="dxa"/>
            <w:gridSpan w:val="2"/>
            <w:hideMark/>
          </w:tcPr>
          <w:p w14:paraId="160A0896" w14:textId="77777777" w:rsidR="00E40CCF" w:rsidRPr="00C57EFC" w:rsidRDefault="00E40CCF" w:rsidP="0013244E">
            <w:r w:rsidRPr="00C57EFC">
              <w:t> </w:t>
            </w:r>
          </w:p>
        </w:tc>
        <w:tc>
          <w:tcPr>
            <w:tcW w:w="1140" w:type="dxa"/>
            <w:hideMark/>
          </w:tcPr>
          <w:p w14:paraId="19F81C31" w14:textId="77777777" w:rsidR="00E40CCF" w:rsidRPr="00C57EFC" w:rsidRDefault="00E40CCF" w:rsidP="0013244E">
            <w:r w:rsidRPr="00C57EFC">
              <w:t> </w:t>
            </w:r>
          </w:p>
        </w:tc>
        <w:tc>
          <w:tcPr>
            <w:tcW w:w="1198" w:type="dxa"/>
            <w:noWrap/>
            <w:hideMark/>
          </w:tcPr>
          <w:p w14:paraId="5E5E3208" w14:textId="77777777" w:rsidR="00E40CCF" w:rsidRPr="00C57EFC" w:rsidRDefault="00E40CCF" w:rsidP="0013244E"/>
        </w:tc>
      </w:tr>
      <w:tr w:rsidR="00E40CCF" w:rsidRPr="00C57EFC" w14:paraId="400B6978" w14:textId="77777777" w:rsidTr="0013244E">
        <w:trPr>
          <w:trHeight w:val="300"/>
        </w:trPr>
        <w:tc>
          <w:tcPr>
            <w:tcW w:w="361" w:type="dxa"/>
            <w:noWrap/>
            <w:hideMark/>
          </w:tcPr>
          <w:p w14:paraId="76556A45" w14:textId="77777777" w:rsidR="00E40CCF" w:rsidRPr="00C57EFC" w:rsidRDefault="00E40CCF" w:rsidP="0013244E"/>
        </w:tc>
        <w:tc>
          <w:tcPr>
            <w:tcW w:w="750" w:type="dxa"/>
            <w:noWrap/>
            <w:hideMark/>
          </w:tcPr>
          <w:p w14:paraId="45DAD9CB" w14:textId="77777777" w:rsidR="00E40CCF" w:rsidRPr="00C57EFC" w:rsidRDefault="00E40CCF" w:rsidP="0013244E">
            <w:r w:rsidRPr="00C57EFC">
              <w:t> </w:t>
            </w:r>
          </w:p>
        </w:tc>
        <w:tc>
          <w:tcPr>
            <w:tcW w:w="7444" w:type="dxa"/>
            <w:gridSpan w:val="3"/>
            <w:noWrap/>
            <w:hideMark/>
          </w:tcPr>
          <w:p w14:paraId="77E21CFB" w14:textId="77777777" w:rsidR="00E40CCF" w:rsidRPr="00C57EFC" w:rsidRDefault="00E40CCF" w:rsidP="0013244E">
            <w:pPr>
              <w:rPr>
                <w:u w:val="single"/>
              </w:rPr>
            </w:pPr>
            <w:r w:rsidRPr="00C57EFC">
              <w:rPr>
                <w:u w:val="single"/>
              </w:rPr>
              <w:t xml:space="preserve">Detailing, drawing and design </w:t>
            </w:r>
          </w:p>
        </w:tc>
        <w:tc>
          <w:tcPr>
            <w:tcW w:w="1162" w:type="dxa"/>
            <w:hideMark/>
          </w:tcPr>
          <w:p w14:paraId="387EBA07" w14:textId="77777777" w:rsidR="00E40CCF" w:rsidRPr="00C57EFC" w:rsidRDefault="00E40CCF" w:rsidP="0013244E">
            <w:r w:rsidRPr="00C57EFC">
              <w:t> </w:t>
            </w:r>
          </w:p>
        </w:tc>
        <w:tc>
          <w:tcPr>
            <w:tcW w:w="1143" w:type="dxa"/>
            <w:hideMark/>
          </w:tcPr>
          <w:p w14:paraId="70B3674C" w14:textId="77777777" w:rsidR="00E40CCF" w:rsidRPr="00C57EFC" w:rsidRDefault="00E40CCF" w:rsidP="0013244E">
            <w:r w:rsidRPr="00C57EFC">
              <w:t> </w:t>
            </w:r>
          </w:p>
        </w:tc>
        <w:tc>
          <w:tcPr>
            <w:tcW w:w="1094" w:type="dxa"/>
            <w:gridSpan w:val="2"/>
            <w:hideMark/>
          </w:tcPr>
          <w:p w14:paraId="2D8EB6C3" w14:textId="77777777" w:rsidR="00E40CCF" w:rsidRPr="00C57EFC" w:rsidRDefault="00E40CCF" w:rsidP="0013244E">
            <w:r w:rsidRPr="00C57EFC">
              <w:t> </w:t>
            </w:r>
          </w:p>
        </w:tc>
        <w:tc>
          <w:tcPr>
            <w:tcW w:w="1096" w:type="dxa"/>
            <w:gridSpan w:val="2"/>
            <w:hideMark/>
          </w:tcPr>
          <w:p w14:paraId="57061CE6" w14:textId="77777777" w:rsidR="00E40CCF" w:rsidRPr="00C57EFC" w:rsidRDefault="00E40CCF" w:rsidP="0013244E">
            <w:r w:rsidRPr="00C57EFC">
              <w:t> </w:t>
            </w:r>
          </w:p>
        </w:tc>
        <w:tc>
          <w:tcPr>
            <w:tcW w:w="1140" w:type="dxa"/>
            <w:hideMark/>
          </w:tcPr>
          <w:p w14:paraId="208F7707" w14:textId="77777777" w:rsidR="00E40CCF" w:rsidRPr="00C57EFC" w:rsidRDefault="00E40CCF" w:rsidP="0013244E">
            <w:r w:rsidRPr="00C57EFC">
              <w:t> </w:t>
            </w:r>
          </w:p>
        </w:tc>
        <w:tc>
          <w:tcPr>
            <w:tcW w:w="1198" w:type="dxa"/>
            <w:noWrap/>
            <w:hideMark/>
          </w:tcPr>
          <w:p w14:paraId="3AD6085B" w14:textId="77777777" w:rsidR="00E40CCF" w:rsidRPr="00C57EFC" w:rsidRDefault="00E40CCF" w:rsidP="0013244E"/>
        </w:tc>
      </w:tr>
      <w:tr w:rsidR="00E40CCF" w:rsidRPr="00C57EFC" w14:paraId="5006BB18" w14:textId="77777777" w:rsidTr="0013244E">
        <w:trPr>
          <w:trHeight w:val="300"/>
        </w:trPr>
        <w:tc>
          <w:tcPr>
            <w:tcW w:w="361" w:type="dxa"/>
            <w:noWrap/>
            <w:hideMark/>
          </w:tcPr>
          <w:p w14:paraId="10D9F557" w14:textId="77777777" w:rsidR="00E40CCF" w:rsidRPr="00C57EFC" w:rsidRDefault="00E40CCF" w:rsidP="0013244E"/>
        </w:tc>
        <w:tc>
          <w:tcPr>
            <w:tcW w:w="750" w:type="dxa"/>
            <w:noWrap/>
            <w:hideMark/>
          </w:tcPr>
          <w:p w14:paraId="14A5CECB" w14:textId="77777777" w:rsidR="00E40CCF" w:rsidRPr="00C57EFC" w:rsidRDefault="00E40CCF" w:rsidP="0013244E">
            <w:r w:rsidRPr="00C57EFC">
              <w:t> </w:t>
            </w:r>
          </w:p>
        </w:tc>
        <w:tc>
          <w:tcPr>
            <w:tcW w:w="1564" w:type="dxa"/>
            <w:noWrap/>
            <w:hideMark/>
          </w:tcPr>
          <w:p w14:paraId="37FB0076" w14:textId="77777777" w:rsidR="00E40CCF" w:rsidRPr="00C57EFC" w:rsidRDefault="00E40CCF" w:rsidP="0013244E">
            <w:pPr>
              <w:rPr>
                <w:b/>
                <w:bCs/>
              </w:rPr>
            </w:pPr>
            <w:r w:rsidRPr="00C57EFC">
              <w:rPr>
                <w:b/>
                <w:bCs/>
              </w:rPr>
              <w:t> </w:t>
            </w:r>
          </w:p>
        </w:tc>
        <w:tc>
          <w:tcPr>
            <w:tcW w:w="5880" w:type="dxa"/>
            <w:gridSpan w:val="2"/>
            <w:hideMark/>
          </w:tcPr>
          <w:p w14:paraId="334D89FB" w14:textId="77777777" w:rsidR="00E40CCF" w:rsidRPr="00C57EFC" w:rsidRDefault="00E40CCF" w:rsidP="0013244E">
            <w:r w:rsidRPr="00C57EFC">
              <w:t> </w:t>
            </w:r>
          </w:p>
        </w:tc>
        <w:tc>
          <w:tcPr>
            <w:tcW w:w="1162" w:type="dxa"/>
            <w:hideMark/>
          </w:tcPr>
          <w:p w14:paraId="40B3373A" w14:textId="77777777" w:rsidR="00E40CCF" w:rsidRPr="00C57EFC" w:rsidRDefault="00E40CCF" w:rsidP="0013244E">
            <w:r w:rsidRPr="00C57EFC">
              <w:t> </w:t>
            </w:r>
          </w:p>
        </w:tc>
        <w:tc>
          <w:tcPr>
            <w:tcW w:w="1143" w:type="dxa"/>
            <w:hideMark/>
          </w:tcPr>
          <w:p w14:paraId="365A8C21" w14:textId="77777777" w:rsidR="00E40CCF" w:rsidRPr="00C57EFC" w:rsidRDefault="00E40CCF" w:rsidP="0013244E">
            <w:r w:rsidRPr="00C57EFC">
              <w:t> </w:t>
            </w:r>
          </w:p>
        </w:tc>
        <w:tc>
          <w:tcPr>
            <w:tcW w:w="1094" w:type="dxa"/>
            <w:gridSpan w:val="2"/>
            <w:hideMark/>
          </w:tcPr>
          <w:p w14:paraId="4ABEA295" w14:textId="77777777" w:rsidR="00E40CCF" w:rsidRPr="00C57EFC" w:rsidRDefault="00E40CCF" w:rsidP="0013244E">
            <w:r w:rsidRPr="00C57EFC">
              <w:t> </w:t>
            </w:r>
          </w:p>
        </w:tc>
        <w:tc>
          <w:tcPr>
            <w:tcW w:w="1096" w:type="dxa"/>
            <w:gridSpan w:val="2"/>
            <w:hideMark/>
          </w:tcPr>
          <w:p w14:paraId="0E700ABE" w14:textId="77777777" w:rsidR="00E40CCF" w:rsidRPr="00C57EFC" w:rsidRDefault="00E40CCF" w:rsidP="0013244E">
            <w:r w:rsidRPr="00C57EFC">
              <w:t> </w:t>
            </w:r>
          </w:p>
        </w:tc>
        <w:tc>
          <w:tcPr>
            <w:tcW w:w="1140" w:type="dxa"/>
            <w:hideMark/>
          </w:tcPr>
          <w:p w14:paraId="7B58E1FA" w14:textId="77777777" w:rsidR="00E40CCF" w:rsidRPr="00C57EFC" w:rsidRDefault="00E40CCF" w:rsidP="0013244E">
            <w:r w:rsidRPr="00C57EFC">
              <w:t> </w:t>
            </w:r>
          </w:p>
        </w:tc>
        <w:tc>
          <w:tcPr>
            <w:tcW w:w="1198" w:type="dxa"/>
            <w:noWrap/>
            <w:hideMark/>
          </w:tcPr>
          <w:p w14:paraId="1BE2348D" w14:textId="77777777" w:rsidR="00E40CCF" w:rsidRPr="00C57EFC" w:rsidRDefault="00E40CCF" w:rsidP="0013244E"/>
        </w:tc>
      </w:tr>
      <w:tr w:rsidR="00E40CCF" w:rsidRPr="00C57EFC" w14:paraId="07FCCF8C" w14:textId="77777777" w:rsidTr="0013244E">
        <w:trPr>
          <w:trHeight w:val="300"/>
        </w:trPr>
        <w:tc>
          <w:tcPr>
            <w:tcW w:w="361" w:type="dxa"/>
            <w:noWrap/>
            <w:hideMark/>
          </w:tcPr>
          <w:p w14:paraId="2D447890" w14:textId="77777777" w:rsidR="00E40CCF" w:rsidRPr="00C57EFC" w:rsidRDefault="00E40CCF" w:rsidP="0013244E"/>
        </w:tc>
        <w:tc>
          <w:tcPr>
            <w:tcW w:w="750" w:type="dxa"/>
            <w:noWrap/>
            <w:hideMark/>
          </w:tcPr>
          <w:p w14:paraId="36D1F4EB" w14:textId="77777777" w:rsidR="00E40CCF" w:rsidRPr="00C57EFC" w:rsidRDefault="00E40CCF" w:rsidP="0013244E">
            <w:r w:rsidRPr="00C57EFC">
              <w:t> </w:t>
            </w:r>
          </w:p>
        </w:tc>
        <w:tc>
          <w:tcPr>
            <w:tcW w:w="7444" w:type="dxa"/>
            <w:gridSpan w:val="3"/>
            <w:hideMark/>
          </w:tcPr>
          <w:p w14:paraId="2FADB596" w14:textId="77777777" w:rsidR="00E40CCF" w:rsidRPr="00C57EFC" w:rsidRDefault="00E40CCF" w:rsidP="0013244E">
            <w:r w:rsidRPr="00C57EFC">
              <w:t>The Contractor shall be responsible for the design of the roof structure on the project and he shall allow for submitting all design information, together with all calculations, etc for approval in accordance with the agreed programme. The Contractor is to size all steel/softwood members accordingly.</w:t>
            </w:r>
          </w:p>
        </w:tc>
        <w:tc>
          <w:tcPr>
            <w:tcW w:w="1162" w:type="dxa"/>
            <w:hideMark/>
          </w:tcPr>
          <w:p w14:paraId="361C09A5" w14:textId="77777777" w:rsidR="00E40CCF" w:rsidRPr="00C57EFC" w:rsidRDefault="00E40CCF" w:rsidP="0013244E">
            <w:r w:rsidRPr="00C57EFC">
              <w:t> </w:t>
            </w:r>
          </w:p>
        </w:tc>
        <w:tc>
          <w:tcPr>
            <w:tcW w:w="1143" w:type="dxa"/>
            <w:hideMark/>
          </w:tcPr>
          <w:p w14:paraId="6CAAC3B9" w14:textId="77777777" w:rsidR="00E40CCF" w:rsidRPr="00C57EFC" w:rsidRDefault="00E40CCF" w:rsidP="0013244E">
            <w:r w:rsidRPr="00C57EFC">
              <w:t> </w:t>
            </w:r>
          </w:p>
        </w:tc>
        <w:tc>
          <w:tcPr>
            <w:tcW w:w="1094" w:type="dxa"/>
            <w:gridSpan w:val="2"/>
            <w:hideMark/>
          </w:tcPr>
          <w:p w14:paraId="6E2386AB" w14:textId="77777777" w:rsidR="00E40CCF" w:rsidRPr="00C57EFC" w:rsidRDefault="00E40CCF" w:rsidP="0013244E">
            <w:r w:rsidRPr="00C57EFC">
              <w:t> </w:t>
            </w:r>
          </w:p>
        </w:tc>
        <w:tc>
          <w:tcPr>
            <w:tcW w:w="1096" w:type="dxa"/>
            <w:gridSpan w:val="2"/>
            <w:hideMark/>
          </w:tcPr>
          <w:p w14:paraId="63F22EB4" w14:textId="77777777" w:rsidR="00E40CCF" w:rsidRPr="00C57EFC" w:rsidRDefault="00E40CCF" w:rsidP="0013244E">
            <w:r w:rsidRPr="00C57EFC">
              <w:t> </w:t>
            </w:r>
          </w:p>
        </w:tc>
        <w:tc>
          <w:tcPr>
            <w:tcW w:w="1140" w:type="dxa"/>
            <w:hideMark/>
          </w:tcPr>
          <w:p w14:paraId="5CF68E79" w14:textId="77777777" w:rsidR="00E40CCF" w:rsidRPr="00C57EFC" w:rsidRDefault="00E40CCF" w:rsidP="0013244E">
            <w:r w:rsidRPr="00C57EFC">
              <w:t> </w:t>
            </w:r>
          </w:p>
        </w:tc>
        <w:tc>
          <w:tcPr>
            <w:tcW w:w="1198" w:type="dxa"/>
            <w:noWrap/>
            <w:hideMark/>
          </w:tcPr>
          <w:p w14:paraId="79C4A50D" w14:textId="77777777" w:rsidR="00E40CCF" w:rsidRPr="00C57EFC" w:rsidRDefault="00E40CCF" w:rsidP="0013244E"/>
        </w:tc>
      </w:tr>
      <w:tr w:rsidR="00E40CCF" w:rsidRPr="00C57EFC" w14:paraId="02467E51" w14:textId="77777777" w:rsidTr="0013244E">
        <w:trPr>
          <w:trHeight w:val="300"/>
        </w:trPr>
        <w:tc>
          <w:tcPr>
            <w:tcW w:w="361" w:type="dxa"/>
            <w:noWrap/>
            <w:hideMark/>
          </w:tcPr>
          <w:p w14:paraId="08B2F006" w14:textId="77777777" w:rsidR="00E40CCF" w:rsidRPr="00C57EFC" w:rsidRDefault="00E40CCF" w:rsidP="0013244E"/>
        </w:tc>
        <w:tc>
          <w:tcPr>
            <w:tcW w:w="750" w:type="dxa"/>
            <w:noWrap/>
            <w:hideMark/>
          </w:tcPr>
          <w:p w14:paraId="53AED891" w14:textId="77777777" w:rsidR="00E40CCF" w:rsidRPr="00C57EFC" w:rsidRDefault="00E40CCF" w:rsidP="0013244E">
            <w:r w:rsidRPr="00C57EFC">
              <w:t> </w:t>
            </w:r>
          </w:p>
        </w:tc>
        <w:tc>
          <w:tcPr>
            <w:tcW w:w="1564" w:type="dxa"/>
            <w:hideMark/>
          </w:tcPr>
          <w:p w14:paraId="75B709F7" w14:textId="77777777" w:rsidR="00E40CCF" w:rsidRPr="00C57EFC" w:rsidRDefault="00E40CCF" w:rsidP="0013244E">
            <w:r w:rsidRPr="00C57EFC">
              <w:t> </w:t>
            </w:r>
          </w:p>
        </w:tc>
        <w:tc>
          <w:tcPr>
            <w:tcW w:w="5880" w:type="dxa"/>
            <w:gridSpan w:val="2"/>
            <w:hideMark/>
          </w:tcPr>
          <w:p w14:paraId="0A063A07" w14:textId="77777777" w:rsidR="00E40CCF" w:rsidRPr="00C57EFC" w:rsidRDefault="00E40CCF" w:rsidP="0013244E">
            <w:r w:rsidRPr="00C57EFC">
              <w:t> </w:t>
            </w:r>
          </w:p>
        </w:tc>
        <w:tc>
          <w:tcPr>
            <w:tcW w:w="1162" w:type="dxa"/>
            <w:hideMark/>
          </w:tcPr>
          <w:p w14:paraId="2BECC43C" w14:textId="77777777" w:rsidR="00E40CCF" w:rsidRPr="00C57EFC" w:rsidRDefault="00E40CCF" w:rsidP="0013244E">
            <w:r w:rsidRPr="00C57EFC">
              <w:t> </w:t>
            </w:r>
          </w:p>
        </w:tc>
        <w:tc>
          <w:tcPr>
            <w:tcW w:w="1143" w:type="dxa"/>
            <w:hideMark/>
          </w:tcPr>
          <w:p w14:paraId="3530F349" w14:textId="77777777" w:rsidR="00E40CCF" w:rsidRPr="00C57EFC" w:rsidRDefault="00E40CCF" w:rsidP="0013244E">
            <w:r w:rsidRPr="00C57EFC">
              <w:t> </w:t>
            </w:r>
          </w:p>
        </w:tc>
        <w:tc>
          <w:tcPr>
            <w:tcW w:w="1094" w:type="dxa"/>
            <w:gridSpan w:val="2"/>
            <w:hideMark/>
          </w:tcPr>
          <w:p w14:paraId="31F207EB" w14:textId="77777777" w:rsidR="00E40CCF" w:rsidRPr="00C57EFC" w:rsidRDefault="00E40CCF" w:rsidP="0013244E">
            <w:r w:rsidRPr="00C57EFC">
              <w:t> </w:t>
            </w:r>
          </w:p>
        </w:tc>
        <w:tc>
          <w:tcPr>
            <w:tcW w:w="1096" w:type="dxa"/>
            <w:gridSpan w:val="2"/>
            <w:hideMark/>
          </w:tcPr>
          <w:p w14:paraId="2D269864" w14:textId="77777777" w:rsidR="00E40CCF" w:rsidRPr="00C57EFC" w:rsidRDefault="00E40CCF" w:rsidP="0013244E">
            <w:r w:rsidRPr="00C57EFC">
              <w:t> </w:t>
            </w:r>
          </w:p>
        </w:tc>
        <w:tc>
          <w:tcPr>
            <w:tcW w:w="1140" w:type="dxa"/>
            <w:hideMark/>
          </w:tcPr>
          <w:p w14:paraId="3CB0FBE3" w14:textId="77777777" w:rsidR="00E40CCF" w:rsidRPr="00C57EFC" w:rsidRDefault="00E40CCF" w:rsidP="0013244E">
            <w:r w:rsidRPr="00C57EFC">
              <w:t> </w:t>
            </w:r>
          </w:p>
        </w:tc>
        <w:tc>
          <w:tcPr>
            <w:tcW w:w="1198" w:type="dxa"/>
            <w:noWrap/>
            <w:hideMark/>
          </w:tcPr>
          <w:p w14:paraId="6CBBF8D9" w14:textId="77777777" w:rsidR="00E40CCF" w:rsidRPr="00C57EFC" w:rsidRDefault="00E40CCF" w:rsidP="0013244E"/>
        </w:tc>
      </w:tr>
      <w:tr w:rsidR="00E40CCF" w:rsidRPr="00C57EFC" w14:paraId="4EADB52D" w14:textId="77777777" w:rsidTr="0013244E">
        <w:trPr>
          <w:trHeight w:val="300"/>
        </w:trPr>
        <w:tc>
          <w:tcPr>
            <w:tcW w:w="361" w:type="dxa"/>
            <w:noWrap/>
            <w:hideMark/>
          </w:tcPr>
          <w:p w14:paraId="6568A90A" w14:textId="77777777" w:rsidR="00E40CCF" w:rsidRPr="00C57EFC" w:rsidRDefault="00E40CCF" w:rsidP="0013244E"/>
        </w:tc>
        <w:tc>
          <w:tcPr>
            <w:tcW w:w="750" w:type="dxa"/>
            <w:noWrap/>
            <w:hideMark/>
          </w:tcPr>
          <w:p w14:paraId="7B29C6A3" w14:textId="77777777" w:rsidR="00E40CCF" w:rsidRPr="00C57EFC" w:rsidRDefault="00E40CCF" w:rsidP="0013244E">
            <w:r w:rsidRPr="00C57EFC">
              <w:t>6.26</w:t>
            </w:r>
          </w:p>
        </w:tc>
        <w:tc>
          <w:tcPr>
            <w:tcW w:w="1564" w:type="dxa"/>
            <w:noWrap/>
            <w:hideMark/>
          </w:tcPr>
          <w:p w14:paraId="0CB6628A" w14:textId="77777777" w:rsidR="00E40CCF" w:rsidRPr="00C57EFC" w:rsidRDefault="00E40CCF" w:rsidP="0013244E">
            <w:pPr>
              <w:rPr>
                <w:b/>
                <w:bCs/>
              </w:rPr>
            </w:pPr>
            <w:r w:rsidRPr="00C57EFC">
              <w:rPr>
                <w:b/>
                <w:bCs/>
              </w:rPr>
              <w:t> </w:t>
            </w:r>
          </w:p>
        </w:tc>
        <w:tc>
          <w:tcPr>
            <w:tcW w:w="5880" w:type="dxa"/>
            <w:gridSpan w:val="2"/>
            <w:hideMark/>
          </w:tcPr>
          <w:p w14:paraId="4BEEFD68" w14:textId="77777777" w:rsidR="00E40CCF" w:rsidRPr="00C57EFC" w:rsidRDefault="00E40CCF" w:rsidP="0013244E">
            <w:r w:rsidRPr="00C57EFC">
              <w:t>generally</w:t>
            </w:r>
          </w:p>
        </w:tc>
        <w:tc>
          <w:tcPr>
            <w:tcW w:w="1162" w:type="dxa"/>
            <w:hideMark/>
          </w:tcPr>
          <w:p w14:paraId="2A7C5E3E" w14:textId="77777777" w:rsidR="00E40CCF" w:rsidRPr="00C57EFC" w:rsidRDefault="00E40CCF" w:rsidP="0013244E">
            <w:r w:rsidRPr="00C57EFC">
              <w:t> </w:t>
            </w:r>
          </w:p>
        </w:tc>
        <w:tc>
          <w:tcPr>
            <w:tcW w:w="1143" w:type="dxa"/>
            <w:hideMark/>
          </w:tcPr>
          <w:p w14:paraId="003833BD" w14:textId="77777777" w:rsidR="00E40CCF" w:rsidRPr="00C57EFC" w:rsidRDefault="00E40CCF" w:rsidP="0013244E">
            <w:r w:rsidRPr="00C57EFC">
              <w:t>1</w:t>
            </w:r>
          </w:p>
        </w:tc>
        <w:tc>
          <w:tcPr>
            <w:tcW w:w="1094" w:type="dxa"/>
            <w:gridSpan w:val="2"/>
            <w:hideMark/>
          </w:tcPr>
          <w:p w14:paraId="07258A84" w14:textId="77777777" w:rsidR="00E40CCF" w:rsidRPr="00C57EFC" w:rsidRDefault="00E40CCF" w:rsidP="0013244E">
            <w:r w:rsidRPr="00C57EFC">
              <w:t>Item</w:t>
            </w:r>
          </w:p>
        </w:tc>
        <w:tc>
          <w:tcPr>
            <w:tcW w:w="1096" w:type="dxa"/>
            <w:gridSpan w:val="2"/>
            <w:hideMark/>
          </w:tcPr>
          <w:p w14:paraId="463FADEA" w14:textId="77777777" w:rsidR="00E40CCF" w:rsidRPr="00C57EFC" w:rsidRDefault="00E40CCF" w:rsidP="0013244E">
            <w:r w:rsidRPr="00C57EFC">
              <w:t> </w:t>
            </w:r>
          </w:p>
        </w:tc>
        <w:tc>
          <w:tcPr>
            <w:tcW w:w="1140" w:type="dxa"/>
            <w:hideMark/>
          </w:tcPr>
          <w:p w14:paraId="13FFC890" w14:textId="77777777" w:rsidR="00E40CCF" w:rsidRPr="00C57EFC" w:rsidRDefault="00E40CCF" w:rsidP="0013244E">
            <w:r w:rsidRPr="00C57EFC">
              <w:t xml:space="preserve">                     -   </w:t>
            </w:r>
          </w:p>
        </w:tc>
        <w:tc>
          <w:tcPr>
            <w:tcW w:w="1198" w:type="dxa"/>
            <w:noWrap/>
            <w:hideMark/>
          </w:tcPr>
          <w:p w14:paraId="56BDE958" w14:textId="77777777" w:rsidR="00E40CCF" w:rsidRPr="00C57EFC" w:rsidRDefault="00E40CCF" w:rsidP="0013244E"/>
        </w:tc>
      </w:tr>
      <w:tr w:rsidR="00E40CCF" w:rsidRPr="00C57EFC" w14:paraId="3A01DCC8" w14:textId="77777777" w:rsidTr="0013244E">
        <w:trPr>
          <w:trHeight w:val="300"/>
        </w:trPr>
        <w:tc>
          <w:tcPr>
            <w:tcW w:w="361" w:type="dxa"/>
            <w:noWrap/>
            <w:hideMark/>
          </w:tcPr>
          <w:p w14:paraId="790C61E0" w14:textId="77777777" w:rsidR="00E40CCF" w:rsidRPr="00C57EFC" w:rsidRDefault="00E40CCF" w:rsidP="0013244E"/>
        </w:tc>
        <w:tc>
          <w:tcPr>
            <w:tcW w:w="750" w:type="dxa"/>
            <w:noWrap/>
            <w:hideMark/>
          </w:tcPr>
          <w:p w14:paraId="6B13C91B" w14:textId="77777777" w:rsidR="00E40CCF" w:rsidRPr="00C57EFC" w:rsidRDefault="00E40CCF" w:rsidP="0013244E">
            <w:r w:rsidRPr="00C57EFC">
              <w:t> </w:t>
            </w:r>
          </w:p>
        </w:tc>
        <w:tc>
          <w:tcPr>
            <w:tcW w:w="1564" w:type="dxa"/>
            <w:hideMark/>
          </w:tcPr>
          <w:p w14:paraId="7116FF07" w14:textId="77777777" w:rsidR="00E40CCF" w:rsidRPr="00C57EFC" w:rsidRDefault="00E40CCF" w:rsidP="0013244E">
            <w:r w:rsidRPr="00C57EFC">
              <w:t> </w:t>
            </w:r>
          </w:p>
        </w:tc>
        <w:tc>
          <w:tcPr>
            <w:tcW w:w="5880" w:type="dxa"/>
            <w:gridSpan w:val="2"/>
            <w:hideMark/>
          </w:tcPr>
          <w:p w14:paraId="1A4290E1" w14:textId="77777777" w:rsidR="00E40CCF" w:rsidRPr="00C57EFC" w:rsidRDefault="00E40CCF" w:rsidP="0013244E">
            <w:r w:rsidRPr="00C57EFC">
              <w:t> </w:t>
            </w:r>
          </w:p>
        </w:tc>
        <w:tc>
          <w:tcPr>
            <w:tcW w:w="1162" w:type="dxa"/>
            <w:hideMark/>
          </w:tcPr>
          <w:p w14:paraId="06BCB96B" w14:textId="77777777" w:rsidR="00E40CCF" w:rsidRPr="00C57EFC" w:rsidRDefault="00E40CCF" w:rsidP="0013244E">
            <w:r w:rsidRPr="00C57EFC">
              <w:t> </w:t>
            </w:r>
          </w:p>
        </w:tc>
        <w:tc>
          <w:tcPr>
            <w:tcW w:w="1143" w:type="dxa"/>
            <w:hideMark/>
          </w:tcPr>
          <w:p w14:paraId="112201C2" w14:textId="77777777" w:rsidR="00E40CCF" w:rsidRPr="00C57EFC" w:rsidRDefault="00E40CCF" w:rsidP="0013244E">
            <w:r w:rsidRPr="00C57EFC">
              <w:t> </w:t>
            </w:r>
          </w:p>
        </w:tc>
        <w:tc>
          <w:tcPr>
            <w:tcW w:w="1094" w:type="dxa"/>
            <w:gridSpan w:val="2"/>
            <w:hideMark/>
          </w:tcPr>
          <w:p w14:paraId="60AA38AE" w14:textId="77777777" w:rsidR="00E40CCF" w:rsidRPr="00C57EFC" w:rsidRDefault="00E40CCF" w:rsidP="0013244E">
            <w:r w:rsidRPr="00C57EFC">
              <w:t> </w:t>
            </w:r>
          </w:p>
        </w:tc>
        <w:tc>
          <w:tcPr>
            <w:tcW w:w="1096" w:type="dxa"/>
            <w:gridSpan w:val="2"/>
            <w:hideMark/>
          </w:tcPr>
          <w:p w14:paraId="7D4D56CE" w14:textId="77777777" w:rsidR="00E40CCF" w:rsidRPr="00C57EFC" w:rsidRDefault="00E40CCF" w:rsidP="0013244E">
            <w:r w:rsidRPr="00C57EFC">
              <w:t> </w:t>
            </w:r>
          </w:p>
        </w:tc>
        <w:tc>
          <w:tcPr>
            <w:tcW w:w="1140" w:type="dxa"/>
            <w:hideMark/>
          </w:tcPr>
          <w:p w14:paraId="1B0816BF" w14:textId="77777777" w:rsidR="00E40CCF" w:rsidRPr="00C57EFC" w:rsidRDefault="00E40CCF" w:rsidP="0013244E">
            <w:r w:rsidRPr="00C57EFC">
              <w:t xml:space="preserve">                     -   </w:t>
            </w:r>
          </w:p>
        </w:tc>
        <w:tc>
          <w:tcPr>
            <w:tcW w:w="1198" w:type="dxa"/>
            <w:noWrap/>
            <w:hideMark/>
          </w:tcPr>
          <w:p w14:paraId="205D653F" w14:textId="77777777" w:rsidR="00E40CCF" w:rsidRPr="00C57EFC" w:rsidRDefault="00E40CCF" w:rsidP="0013244E"/>
        </w:tc>
      </w:tr>
      <w:tr w:rsidR="00E40CCF" w:rsidRPr="00C57EFC" w14:paraId="3997F334" w14:textId="77777777" w:rsidTr="0013244E">
        <w:trPr>
          <w:trHeight w:val="300"/>
        </w:trPr>
        <w:tc>
          <w:tcPr>
            <w:tcW w:w="361" w:type="dxa"/>
            <w:noWrap/>
            <w:hideMark/>
          </w:tcPr>
          <w:p w14:paraId="6268AF11" w14:textId="77777777" w:rsidR="00E40CCF" w:rsidRPr="00C57EFC" w:rsidRDefault="00E40CCF" w:rsidP="0013244E"/>
        </w:tc>
        <w:tc>
          <w:tcPr>
            <w:tcW w:w="750" w:type="dxa"/>
            <w:noWrap/>
            <w:hideMark/>
          </w:tcPr>
          <w:p w14:paraId="6511127D" w14:textId="77777777" w:rsidR="00E40CCF" w:rsidRPr="00C57EFC" w:rsidRDefault="00E40CCF" w:rsidP="0013244E">
            <w:r w:rsidRPr="00C57EFC">
              <w:t> </w:t>
            </w:r>
          </w:p>
        </w:tc>
        <w:tc>
          <w:tcPr>
            <w:tcW w:w="7444" w:type="dxa"/>
            <w:gridSpan w:val="3"/>
            <w:noWrap/>
            <w:hideMark/>
          </w:tcPr>
          <w:p w14:paraId="5AFF3427" w14:textId="77777777" w:rsidR="00E40CCF" w:rsidRPr="00C57EFC" w:rsidRDefault="00E40CCF" w:rsidP="0013244E">
            <w:pPr>
              <w:rPr>
                <w:b/>
                <w:bCs/>
                <w:u w:val="single"/>
              </w:rPr>
            </w:pPr>
            <w:r w:rsidRPr="00C57EFC">
              <w:rPr>
                <w:b/>
                <w:bCs/>
                <w:u w:val="single"/>
              </w:rPr>
              <w:t>G20 CARPENTRY/TIMBER FRAMING/FIRST FIXING</w:t>
            </w:r>
          </w:p>
        </w:tc>
        <w:tc>
          <w:tcPr>
            <w:tcW w:w="1162" w:type="dxa"/>
            <w:hideMark/>
          </w:tcPr>
          <w:p w14:paraId="0B80A7D8" w14:textId="77777777" w:rsidR="00E40CCF" w:rsidRPr="00C57EFC" w:rsidRDefault="00E40CCF" w:rsidP="0013244E">
            <w:r w:rsidRPr="00C57EFC">
              <w:t> </w:t>
            </w:r>
          </w:p>
        </w:tc>
        <w:tc>
          <w:tcPr>
            <w:tcW w:w="1143" w:type="dxa"/>
            <w:hideMark/>
          </w:tcPr>
          <w:p w14:paraId="61B3BD9E" w14:textId="77777777" w:rsidR="00E40CCF" w:rsidRPr="00C57EFC" w:rsidRDefault="00E40CCF" w:rsidP="0013244E">
            <w:r w:rsidRPr="00C57EFC">
              <w:t> </w:t>
            </w:r>
          </w:p>
        </w:tc>
        <w:tc>
          <w:tcPr>
            <w:tcW w:w="1094" w:type="dxa"/>
            <w:gridSpan w:val="2"/>
            <w:hideMark/>
          </w:tcPr>
          <w:p w14:paraId="477E406C" w14:textId="77777777" w:rsidR="00E40CCF" w:rsidRPr="00C57EFC" w:rsidRDefault="00E40CCF" w:rsidP="0013244E">
            <w:r w:rsidRPr="00C57EFC">
              <w:t> </w:t>
            </w:r>
          </w:p>
        </w:tc>
        <w:tc>
          <w:tcPr>
            <w:tcW w:w="1096" w:type="dxa"/>
            <w:gridSpan w:val="2"/>
            <w:hideMark/>
          </w:tcPr>
          <w:p w14:paraId="517A49E6" w14:textId="77777777" w:rsidR="00E40CCF" w:rsidRPr="00C57EFC" w:rsidRDefault="00E40CCF" w:rsidP="0013244E">
            <w:r w:rsidRPr="00C57EFC">
              <w:t> </w:t>
            </w:r>
          </w:p>
        </w:tc>
        <w:tc>
          <w:tcPr>
            <w:tcW w:w="1140" w:type="dxa"/>
            <w:hideMark/>
          </w:tcPr>
          <w:p w14:paraId="5B71CE26" w14:textId="77777777" w:rsidR="00E40CCF" w:rsidRPr="00C57EFC" w:rsidRDefault="00E40CCF" w:rsidP="0013244E">
            <w:r w:rsidRPr="00C57EFC">
              <w:t> </w:t>
            </w:r>
          </w:p>
        </w:tc>
        <w:tc>
          <w:tcPr>
            <w:tcW w:w="1198" w:type="dxa"/>
            <w:noWrap/>
            <w:hideMark/>
          </w:tcPr>
          <w:p w14:paraId="37FE8097" w14:textId="77777777" w:rsidR="00E40CCF" w:rsidRPr="00C57EFC" w:rsidRDefault="00E40CCF" w:rsidP="0013244E"/>
        </w:tc>
      </w:tr>
      <w:tr w:rsidR="00E40CCF" w:rsidRPr="00C57EFC" w14:paraId="130BD9A7" w14:textId="77777777" w:rsidTr="0013244E">
        <w:trPr>
          <w:trHeight w:val="300"/>
        </w:trPr>
        <w:tc>
          <w:tcPr>
            <w:tcW w:w="361" w:type="dxa"/>
            <w:noWrap/>
            <w:hideMark/>
          </w:tcPr>
          <w:p w14:paraId="1559DD45" w14:textId="77777777" w:rsidR="00E40CCF" w:rsidRPr="00C57EFC" w:rsidRDefault="00E40CCF" w:rsidP="0013244E"/>
        </w:tc>
        <w:tc>
          <w:tcPr>
            <w:tcW w:w="750" w:type="dxa"/>
            <w:noWrap/>
            <w:hideMark/>
          </w:tcPr>
          <w:p w14:paraId="338A6F91" w14:textId="77777777" w:rsidR="00E40CCF" w:rsidRPr="00C57EFC" w:rsidRDefault="00E40CCF" w:rsidP="0013244E">
            <w:r w:rsidRPr="00C57EFC">
              <w:t> </w:t>
            </w:r>
          </w:p>
        </w:tc>
        <w:tc>
          <w:tcPr>
            <w:tcW w:w="1564" w:type="dxa"/>
            <w:noWrap/>
            <w:hideMark/>
          </w:tcPr>
          <w:p w14:paraId="60E6DCCC" w14:textId="77777777" w:rsidR="00E40CCF" w:rsidRPr="00C57EFC" w:rsidRDefault="00E40CCF" w:rsidP="0013244E">
            <w:r w:rsidRPr="00C57EFC">
              <w:t> </w:t>
            </w:r>
          </w:p>
        </w:tc>
        <w:tc>
          <w:tcPr>
            <w:tcW w:w="5880" w:type="dxa"/>
            <w:gridSpan w:val="2"/>
            <w:hideMark/>
          </w:tcPr>
          <w:p w14:paraId="13B1771F" w14:textId="77777777" w:rsidR="00E40CCF" w:rsidRPr="00C57EFC" w:rsidRDefault="00E40CCF" w:rsidP="0013244E">
            <w:pPr>
              <w:rPr>
                <w:u w:val="single"/>
              </w:rPr>
            </w:pPr>
            <w:r w:rsidRPr="00C57EFC">
              <w:rPr>
                <w:u w:val="single"/>
              </w:rPr>
              <w:t> </w:t>
            </w:r>
          </w:p>
        </w:tc>
        <w:tc>
          <w:tcPr>
            <w:tcW w:w="1162" w:type="dxa"/>
            <w:hideMark/>
          </w:tcPr>
          <w:p w14:paraId="1A33A127" w14:textId="77777777" w:rsidR="00E40CCF" w:rsidRPr="00C57EFC" w:rsidRDefault="00E40CCF" w:rsidP="0013244E">
            <w:r w:rsidRPr="00C57EFC">
              <w:t> </w:t>
            </w:r>
          </w:p>
        </w:tc>
        <w:tc>
          <w:tcPr>
            <w:tcW w:w="1143" w:type="dxa"/>
            <w:hideMark/>
          </w:tcPr>
          <w:p w14:paraId="49BA142F" w14:textId="77777777" w:rsidR="00E40CCF" w:rsidRPr="00C57EFC" w:rsidRDefault="00E40CCF" w:rsidP="0013244E">
            <w:r w:rsidRPr="00C57EFC">
              <w:t> </w:t>
            </w:r>
          </w:p>
        </w:tc>
        <w:tc>
          <w:tcPr>
            <w:tcW w:w="1094" w:type="dxa"/>
            <w:gridSpan w:val="2"/>
            <w:hideMark/>
          </w:tcPr>
          <w:p w14:paraId="02A51FB3" w14:textId="77777777" w:rsidR="00E40CCF" w:rsidRPr="00C57EFC" w:rsidRDefault="00E40CCF" w:rsidP="0013244E">
            <w:r w:rsidRPr="00C57EFC">
              <w:t> </w:t>
            </w:r>
          </w:p>
        </w:tc>
        <w:tc>
          <w:tcPr>
            <w:tcW w:w="1096" w:type="dxa"/>
            <w:gridSpan w:val="2"/>
            <w:hideMark/>
          </w:tcPr>
          <w:p w14:paraId="13BDDA97" w14:textId="77777777" w:rsidR="00E40CCF" w:rsidRPr="00C57EFC" w:rsidRDefault="00E40CCF" w:rsidP="0013244E">
            <w:r w:rsidRPr="00C57EFC">
              <w:t> </w:t>
            </w:r>
          </w:p>
        </w:tc>
        <w:tc>
          <w:tcPr>
            <w:tcW w:w="1140" w:type="dxa"/>
            <w:hideMark/>
          </w:tcPr>
          <w:p w14:paraId="75778E0C" w14:textId="77777777" w:rsidR="00E40CCF" w:rsidRPr="00C57EFC" w:rsidRDefault="00E40CCF" w:rsidP="0013244E">
            <w:r w:rsidRPr="00C57EFC">
              <w:t> </w:t>
            </w:r>
          </w:p>
        </w:tc>
        <w:tc>
          <w:tcPr>
            <w:tcW w:w="1198" w:type="dxa"/>
            <w:noWrap/>
            <w:hideMark/>
          </w:tcPr>
          <w:p w14:paraId="0691663D" w14:textId="77777777" w:rsidR="00E40CCF" w:rsidRPr="00C57EFC" w:rsidRDefault="00E40CCF" w:rsidP="0013244E"/>
        </w:tc>
      </w:tr>
      <w:tr w:rsidR="00E40CCF" w:rsidRPr="00C57EFC" w14:paraId="46C14CCD" w14:textId="77777777" w:rsidTr="0013244E">
        <w:trPr>
          <w:trHeight w:val="300"/>
        </w:trPr>
        <w:tc>
          <w:tcPr>
            <w:tcW w:w="361" w:type="dxa"/>
            <w:noWrap/>
            <w:hideMark/>
          </w:tcPr>
          <w:p w14:paraId="48A98494" w14:textId="77777777" w:rsidR="00E40CCF" w:rsidRPr="00C57EFC" w:rsidRDefault="00E40CCF" w:rsidP="0013244E"/>
        </w:tc>
        <w:tc>
          <w:tcPr>
            <w:tcW w:w="750" w:type="dxa"/>
            <w:noWrap/>
            <w:hideMark/>
          </w:tcPr>
          <w:p w14:paraId="2A50025A" w14:textId="77777777" w:rsidR="00E40CCF" w:rsidRPr="00C57EFC" w:rsidRDefault="00E40CCF" w:rsidP="0013244E">
            <w:r w:rsidRPr="00C57EFC">
              <w:t> </w:t>
            </w:r>
          </w:p>
        </w:tc>
        <w:tc>
          <w:tcPr>
            <w:tcW w:w="7444" w:type="dxa"/>
            <w:gridSpan w:val="3"/>
            <w:hideMark/>
          </w:tcPr>
          <w:p w14:paraId="5A76EF57" w14:textId="77777777" w:rsidR="00E40CCF" w:rsidRPr="00C57EFC" w:rsidRDefault="00E40CCF" w:rsidP="0013244E">
            <w:pPr>
              <w:rPr>
                <w:u w:val="single"/>
              </w:rPr>
            </w:pPr>
            <w:r w:rsidRPr="00C57EFC">
              <w:rPr>
                <w:u w:val="single"/>
              </w:rPr>
              <w:t>Structural softwood; strength class as stated, preservative and fire retardant impregnation treatment; all as per Booth King Drawing 202</w:t>
            </w:r>
          </w:p>
        </w:tc>
        <w:tc>
          <w:tcPr>
            <w:tcW w:w="1162" w:type="dxa"/>
            <w:hideMark/>
          </w:tcPr>
          <w:p w14:paraId="1FC8C2BC" w14:textId="77777777" w:rsidR="00E40CCF" w:rsidRPr="00C57EFC" w:rsidRDefault="00E40CCF" w:rsidP="0013244E">
            <w:r w:rsidRPr="00C57EFC">
              <w:t> </w:t>
            </w:r>
          </w:p>
        </w:tc>
        <w:tc>
          <w:tcPr>
            <w:tcW w:w="1143" w:type="dxa"/>
            <w:hideMark/>
          </w:tcPr>
          <w:p w14:paraId="73E36FE0" w14:textId="77777777" w:rsidR="00E40CCF" w:rsidRPr="00C57EFC" w:rsidRDefault="00E40CCF" w:rsidP="0013244E">
            <w:r w:rsidRPr="00C57EFC">
              <w:t> </w:t>
            </w:r>
          </w:p>
        </w:tc>
        <w:tc>
          <w:tcPr>
            <w:tcW w:w="1094" w:type="dxa"/>
            <w:gridSpan w:val="2"/>
            <w:hideMark/>
          </w:tcPr>
          <w:p w14:paraId="7747CC73" w14:textId="77777777" w:rsidR="00E40CCF" w:rsidRPr="00C57EFC" w:rsidRDefault="00E40CCF" w:rsidP="0013244E">
            <w:r w:rsidRPr="00C57EFC">
              <w:t> </w:t>
            </w:r>
          </w:p>
        </w:tc>
        <w:tc>
          <w:tcPr>
            <w:tcW w:w="1096" w:type="dxa"/>
            <w:gridSpan w:val="2"/>
            <w:hideMark/>
          </w:tcPr>
          <w:p w14:paraId="187B3D28" w14:textId="77777777" w:rsidR="00E40CCF" w:rsidRPr="00C57EFC" w:rsidRDefault="00E40CCF" w:rsidP="0013244E">
            <w:r w:rsidRPr="00C57EFC">
              <w:t> </w:t>
            </w:r>
          </w:p>
        </w:tc>
        <w:tc>
          <w:tcPr>
            <w:tcW w:w="1140" w:type="dxa"/>
            <w:hideMark/>
          </w:tcPr>
          <w:p w14:paraId="4AE5F83B" w14:textId="77777777" w:rsidR="00E40CCF" w:rsidRPr="00C57EFC" w:rsidRDefault="00E40CCF" w:rsidP="0013244E">
            <w:r w:rsidRPr="00C57EFC">
              <w:t> </w:t>
            </w:r>
          </w:p>
        </w:tc>
        <w:tc>
          <w:tcPr>
            <w:tcW w:w="1198" w:type="dxa"/>
            <w:noWrap/>
            <w:hideMark/>
          </w:tcPr>
          <w:p w14:paraId="7370BAF5" w14:textId="77777777" w:rsidR="00E40CCF" w:rsidRPr="00C57EFC" w:rsidRDefault="00E40CCF" w:rsidP="0013244E"/>
        </w:tc>
      </w:tr>
      <w:tr w:rsidR="00E40CCF" w:rsidRPr="00C57EFC" w14:paraId="73A2BC5D" w14:textId="77777777" w:rsidTr="0013244E">
        <w:trPr>
          <w:trHeight w:val="300"/>
        </w:trPr>
        <w:tc>
          <w:tcPr>
            <w:tcW w:w="361" w:type="dxa"/>
            <w:noWrap/>
            <w:hideMark/>
          </w:tcPr>
          <w:p w14:paraId="00AC41CC" w14:textId="77777777" w:rsidR="00E40CCF" w:rsidRPr="00C57EFC" w:rsidRDefault="00E40CCF" w:rsidP="0013244E"/>
        </w:tc>
        <w:tc>
          <w:tcPr>
            <w:tcW w:w="750" w:type="dxa"/>
            <w:noWrap/>
            <w:hideMark/>
          </w:tcPr>
          <w:p w14:paraId="6B64E31B" w14:textId="77777777" w:rsidR="00E40CCF" w:rsidRPr="00C57EFC" w:rsidRDefault="00E40CCF" w:rsidP="0013244E">
            <w:r w:rsidRPr="00C57EFC">
              <w:t> </w:t>
            </w:r>
          </w:p>
        </w:tc>
        <w:tc>
          <w:tcPr>
            <w:tcW w:w="1564" w:type="dxa"/>
            <w:noWrap/>
            <w:hideMark/>
          </w:tcPr>
          <w:p w14:paraId="18698543" w14:textId="77777777" w:rsidR="00E40CCF" w:rsidRPr="00C57EFC" w:rsidRDefault="00E40CCF" w:rsidP="0013244E">
            <w:r w:rsidRPr="00C57EFC">
              <w:t> </w:t>
            </w:r>
          </w:p>
        </w:tc>
        <w:tc>
          <w:tcPr>
            <w:tcW w:w="5880" w:type="dxa"/>
            <w:gridSpan w:val="2"/>
            <w:hideMark/>
          </w:tcPr>
          <w:p w14:paraId="232A237F" w14:textId="77777777" w:rsidR="00E40CCF" w:rsidRPr="00C57EFC" w:rsidRDefault="00E40CCF" w:rsidP="0013244E">
            <w:pPr>
              <w:rPr>
                <w:u w:val="single"/>
              </w:rPr>
            </w:pPr>
            <w:r w:rsidRPr="00C57EFC">
              <w:rPr>
                <w:u w:val="single"/>
              </w:rPr>
              <w:t> </w:t>
            </w:r>
          </w:p>
        </w:tc>
        <w:tc>
          <w:tcPr>
            <w:tcW w:w="1162" w:type="dxa"/>
            <w:hideMark/>
          </w:tcPr>
          <w:p w14:paraId="22A095E8" w14:textId="77777777" w:rsidR="00E40CCF" w:rsidRPr="00C57EFC" w:rsidRDefault="00E40CCF" w:rsidP="0013244E">
            <w:r w:rsidRPr="00C57EFC">
              <w:t> </w:t>
            </w:r>
          </w:p>
        </w:tc>
        <w:tc>
          <w:tcPr>
            <w:tcW w:w="1143" w:type="dxa"/>
            <w:hideMark/>
          </w:tcPr>
          <w:p w14:paraId="05A3A5CC" w14:textId="77777777" w:rsidR="00E40CCF" w:rsidRPr="00C57EFC" w:rsidRDefault="00E40CCF" w:rsidP="0013244E">
            <w:r w:rsidRPr="00C57EFC">
              <w:t> </w:t>
            </w:r>
          </w:p>
        </w:tc>
        <w:tc>
          <w:tcPr>
            <w:tcW w:w="1094" w:type="dxa"/>
            <w:gridSpan w:val="2"/>
            <w:hideMark/>
          </w:tcPr>
          <w:p w14:paraId="721C45A5" w14:textId="77777777" w:rsidR="00E40CCF" w:rsidRPr="00C57EFC" w:rsidRDefault="00E40CCF" w:rsidP="0013244E">
            <w:r w:rsidRPr="00C57EFC">
              <w:t> </w:t>
            </w:r>
          </w:p>
        </w:tc>
        <w:tc>
          <w:tcPr>
            <w:tcW w:w="1096" w:type="dxa"/>
            <w:gridSpan w:val="2"/>
            <w:hideMark/>
          </w:tcPr>
          <w:p w14:paraId="41A8B02B" w14:textId="77777777" w:rsidR="00E40CCF" w:rsidRPr="00C57EFC" w:rsidRDefault="00E40CCF" w:rsidP="0013244E">
            <w:r w:rsidRPr="00C57EFC">
              <w:t> </w:t>
            </w:r>
          </w:p>
        </w:tc>
        <w:tc>
          <w:tcPr>
            <w:tcW w:w="1140" w:type="dxa"/>
            <w:hideMark/>
          </w:tcPr>
          <w:p w14:paraId="7F7B4ABE" w14:textId="77777777" w:rsidR="00E40CCF" w:rsidRPr="00C57EFC" w:rsidRDefault="00E40CCF" w:rsidP="0013244E">
            <w:r w:rsidRPr="00C57EFC">
              <w:t> </w:t>
            </w:r>
          </w:p>
        </w:tc>
        <w:tc>
          <w:tcPr>
            <w:tcW w:w="1198" w:type="dxa"/>
            <w:noWrap/>
            <w:hideMark/>
          </w:tcPr>
          <w:p w14:paraId="37EF5528" w14:textId="77777777" w:rsidR="00E40CCF" w:rsidRPr="00C57EFC" w:rsidRDefault="00E40CCF" w:rsidP="0013244E"/>
        </w:tc>
      </w:tr>
      <w:tr w:rsidR="00E40CCF" w:rsidRPr="00C57EFC" w14:paraId="412AE071" w14:textId="77777777" w:rsidTr="0013244E">
        <w:trPr>
          <w:trHeight w:val="300"/>
        </w:trPr>
        <w:tc>
          <w:tcPr>
            <w:tcW w:w="361" w:type="dxa"/>
            <w:noWrap/>
            <w:hideMark/>
          </w:tcPr>
          <w:p w14:paraId="45213E03" w14:textId="77777777" w:rsidR="00E40CCF" w:rsidRPr="00C57EFC" w:rsidRDefault="00E40CCF" w:rsidP="0013244E"/>
        </w:tc>
        <w:tc>
          <w:tcPr>
            <w:tcW w:w="750" w:type="dxa"/>
            <w:noWrap/>
            <w:hideMark/>
          </w:tcPr>
          <w:p w14:paraId="2754C73E" w14:textId="77777777" w:rsidR="00E40CCF" w:rsidRPr="00C57EFC" w:rsidRDefault="00E40CCF" w:rsidP="0013244E">
            <w:r w:rsidRPr="00C57EFC">
              <w:t> </w:t>
            </w:r>
          </w:p>
        </w:tc>
        <w:tc>
          <w:tcPr>
            <w:tcW w:w="7444" w:type="dxa"/>
            <w:gridSpan w:val="3"/>
            <w:hideMark/>
          </w:tcPr>
          <w:p w14:paraId="7A6C5A4E" w14:textId="77777777" w:rsidR="00E40CCF" w:rsidRPr="00C57EFC" w:rsidRDefault="00E40CCF" w:rsidP="0013244E">
            <w:r w:rsidRPr="00C57EFC">
              <w:t>Roof joists ; C24; fixed to steel beams with joist hangers (measured separately)</w:t>
            </w:r>
          </w:p>
        </w:tc>
        <w:tc>
          <w:tcPr>
            <w:tcW w:w="1162" w:type="dxa"/>
            <w:hideMark/>
          </w:tcPr>
          <w:p w14:paraId="29D158CD" w14:textId="77777777" w:rsidR="00E40CCF" w:rsidRPr="00C57EFC" w:rsidRDefault="00E40CCF" w:rsidP="0013244E">
            <w:r w:rsidRPr="00C57EFC">
              <w:t> </w:t>
            </w:r>
          </w:p>
        </w:tc>
        <w:tc>
          <w:tcPr>
            <w:tcW w:w="1143" w:type="dxa"/>
            <w:hideMark/>
          </w:tcPr>
          <w:p w14:paraId="5F486AB1" w14:textId="77777777" w:rsidR="00E40CCF" w:rsidRPr="00C57EFC" w:rsidRDefault="00E40CCF" w:rsidP="0013244E">
            <w:r w:rsidRPr="00C57EFC">
              <w:t> </w:t>
            </w:r>
          </w:p>
        </w:tc>
        <w:tc>
          <w:tcPr>
            <w:tcW w:w="1094" w:type="dxa"/>
            <w:gridSpan w:val="2"/>
            <w:hideMark/>
          </w:tcPr>
          <w:p w14:paraId="7831E74F" w14:textId="77777777" w:rsidR="00E40CCF" w:rsidRPr="00C57EFC" w:rsidRDefault="00E40CCF" w:rsidP="0013244E">
            <w:r w:rsidRPr="00C57EFC">
              <w:t> </w:t>
            </w:r>
          </w:p>
        </w:tc>
        <w:tc>
          <w:tcPr>
            <w:tcW w:w="1096" w:type="dxa"/>
            <w:gridSpan w:val="2"/>
            <w:hideMark/>
          </w:tcPr>
          <w:p w14:paraId="2D83A7D4" w14:textId="77777777" w:rsidR="00E40CCF" w:rsidRPr="00C57EFC" w:rsidRDefault="00E40CCF" w:rsidP="0013244E">
            <w:r w:rsidRPr="00C57EFC">
              <w:t> </w:t>
            </w:r>
          </w:p>
        </w:tc>
        <w:tc>
          <w:tcPr>
            <w:tcW w:w="1140" w:type="dxa"/>
            <w:hideMark/>
          </w:tcPr>
          <w:p w14:paraId="2ECA39AC" w14:textId="77777777" w:rsidR="00E40CCF" w:rsidRPr="00C57EFC" w:rsidRDefault="00E40CCF" w:rsidP="0013244E">
            <w:r w:rsidRPr="00C57EFC">
              <w:t> </w:t>
            </w:r>
          </w:p>
        </w:tc>
        <w:tc>
          <w:tcPr>
            <w:tcW w:w="1198" w:type="dxa"/>
            <w:noWrap/>
            <w:hideMark/>
          </w:tcPr>
          <w:p w14:paraId="1F13442B" w14:textId="77777777" w:rsidR="00E40CCF" w:rsidRPr="00C57EFC" w:rsidRDefault="00E40CCF" w:rsidP="0013244E"/>
        </w:tc>
      </w:tr>
      <w:tr w:rsidR="00E40CCF" w:rsidRPr="00C57EFC" w14:paraId="5C7FE036" w14:textId="77777777" w:rsidTr="0013244E">
        <w:trPr>
          <w:trHeight w:val="300"/>
        </w:trPr>
        <w:tc>
          <w:tcPr>
            <w:tcW w:w="361" w:type="dxa"/>
            <w:noWrap/>
            <w:hideMark/>
          </w:tcPr>
          <w:p w14:paraId="24F11915" w14:textId="77777777" w:rsidR="00E40CCF" w:rsidRPr="00C57EFC" w:rsidRDefault="00E40CCF" w:rsidP="0013244E"/>
        </w:tc>
        <w:tc>
          <w:tcPr>
            <w:tcW w:w="750" w:type="dxa"/>
            <w:noWrap/>
            <w:hideMark/>
          </w:tcPr>
          <w:p w14:paraId="505BFFC9" w14:textId="77777777" w:rsidR="00E40CCF" w:rsidRPr="00C57EFC" w:rsidRDefault="00E40CCF" w:rsidP="0013244E">
            <w:r w:rsidRPr="00C57EFC">
              <w:t> </w:t>
            </w:r>
          </w:p>
        </w:tc>
        <w:tc>
          <w:tcPr>
            <w:tcW w:w="1564" w:type="dxa"/>
            <w:noWrap/>
            <w:hideMark/>
          </w:tcPr>
          <w:p w14:paraId="7470B4F5" w14:textId="77777777" w:rsidR="00E40CCF" w:rsidRPr="00C57EFC" w:rsidRDefault="00E40CCF" w:rsidP="0013244E">
            <w:r w:rsidRPr="00C57EFC">
              <w:t> </w:t>
            </w:r>
          </w:p>
        </w:tc>
        <w:tc>
          <w:tcPr>
            <w:tcW w:w="5880" w:type="dxa"/>
            <w:gridSpan w:val="2"/>
            <w:hideMark/>
          </w:tcPr>
          <w:p w14:paraId="22DB0D46" w14:textId="77777777" w:rsidR="00E40CCF" w:rsidRPr="00C57EFC" w:rsidRDefault="00E40CCF" w:rsidP="0013244E">
            <w:pPr>
              <w:rPr>
                <w:u w:val="single"/>
              </w:rPr>
            </w:pPr>
            <w:r w:rsidRPr="00C57EFC">
              <w:rPr>
                <w:u w:val="single"/>
              </w:rPr>
              <w:t> </w:t>
            </w:r>
          </w:p>
        </w:tc>
        <w:tc>
          <w:tcPr>
            <w:tcW w:w="1162" w:type="dxa"/>
            <w:hideMark/>
          </w:tcPr>
          <w:p w14:paraId="4898EA0E" w14:textId="77777777" w:rsidR="00E40CCF" w:rsidRPr="00C57EFC" w:rsidRDefault="00E40CCF" w:rsidP="0013244E">
            <w:r w:rsidRPr="00C57EFC">
              <w:t> </w:t>
            </w:r>
          </w:p>
        </w:tc>
        <w:tc>
          <w:tcPr>
            <w:tcW w:w="1143" w:type="dxa"/>
            <w:hideMark/>
          </w:tcPr>
          <w:p w14:paraId="2D57FAB2" w14:textId="77777777" w:rsidR="00E40CCF" w:rsidRPr="00C57EFC" w:rsidRDefault="00E40CCF" w:rsidP="0013244E">
            <w:r w:rsidRPr="00C57EFC">
              <w:t> </w:t>
            </w:r>
          </w:p>
        </w:tc>
        <w:tc>
          <w:tcPr>
            <w:tcW w:w="1094" w:type="dxa"/>
            <w:gridSpan w:val="2"/>
            <w:hideMark/>
          </w:tcPr>
          <w:p w14:paraId="23394FD0" w14:textId="77777777" w:rsidR="00E40CCF" w:rsidRPr="00C57EFC" w:rsidRDefault="00E40CCF" w:rsidP="0013244E">
            <w:r w:rsidRPr="00C57EFC">
              <w:t> </w:t>
            </w:r>
          </w:p>
        </w:tc>
        <w:tc>
          <w:tcPr>
            <w:tcW w:w="1096" w:type="dxa"/>
            <w:gridSpan w:val="2"/>
            <w:hideMark/>
          </w:tcPr>
          <w:p w14:paraId="68B7AD89" w14:textId="77777777" w:rsidR="00E40CCF" w:rsidRPr="00C57EFC" w:rsidRDefault="00E40CCF" w:rsidP="0013244E">
            <w:r w:rsidRPr="00C57EFC">
              <w:t> </w:t>
            </w:r>
          </w:p>
        </w:tc>
        <w:tc>
          <w:tcPr>
            <w:tcW w:w="1140" w:type="dxa"/>
            <w:hideMark/>
          </w:tcPr>
          <w:p w14:paraId="69894BD7" w14:textId="77777777" w:rsidR="00E40CCF" w:rsidRPr="00C57EFC" w:rsidRDefault="00E40CCF" w:rsidP="0013244E">
            <w:r w:rsidRPr="00C57EFC">
              <w:t> </w:t>
            </w:r>
          </w:p>
        </w:tc>
        <w:tc>
          <w:tcPr>
            <w:tcW w:w="1198" w:type="dxa"/>
            <w:noWrap/>
            <w:hideMark/>
          </w:tcPr>
          <w:p w14:paraId="532F6699" w14:textId="77777777" w:rsidR="00E40CCF" w:rsidRPr="00C57EFC" w:rsidRDefault="00E40CCF" w:rsidP="0013244E"/>
        </w:tc>
      </w:tr>
      <w:tr w:rsidR="00E40CCF" w:rsidRPr="00C57EFC" w14:paraId="07346D64" w14:textId="77777777" w:rsidTr="0013244E">
        <w:trPr>
          <w:trHeight w:val="300"/>
        </w:trPr>
        <w:tc>
          <w:tcPr>
            <w:tcW w:w="361" w:type="dxa"/>
            <w:noWrap/>
            <w:hideMark/>
          </w:tcPr>
          <w:p w14:paraId="30C94F49" w14:textId="77777777" w:rsidR="00E40CCF" w:rsidRPr="00C57EFC" w:rsidRDefault="00E40CCF" w:rsidP="0013244E"/>
        </w:tc>
        <w:tc>
          <w:tcPr>
            <w:tcW w:w="750" w:type="dxa"/>
            <w:noWrap/>
            <w:hideMark/>
          </w:tcPr>
          <w:p w14:paraId="35F36AED" w14:textId="77777777" w:rsidR="00E40CCF" w:rsidRPr="00C57EFC" w:rsidRDefault="00E40CCF" w:rsidP="0013244E">
            <w:r w:rsidRPr="00C57EFC">
              <w:t>6.27</w:t>
            </w:r>
          </w:p>
        </w:tc>
        <w:tc>
          <w:tcPr>
            <w:tcW w:w="1564" w:type="dxa"/>
            <w:noWrap/>
            <w:hideMark/>
          </w:tcPr>
          <w:p w14:paraId="5659E3E8" w14:textId="77777777" w:rsidR="00E40CCF" w:rsidRPr="00C57EFC" w:rsidRDefault="00E40CCF" w:rsidP="0013244E">
            <w:r w:rsidRPr="00C57EFC">
              <w:t> </w:t>
            </w:r>
          </w:p>
        </w:tc>
        <w:tc>
          <w:tcPr>
            <w:tcW w:w="5880" w:type="dxa"/>
            <w:gridSpan w:val="2"/>
            <w:hideMark/>
          </w:tcPr>
          <w:p w14:paraId="51892501" w14:textId="77777777" w:rsidR="00E40CCF" w:rsidRPr="00C57EFC" w:rsidRDefault="00E40CCF" w:rsidP="0013244E">
            <w:r w:rsidRPr="00C57EFC">
              <w:t>63 x 150mm</w:t>
            </w:r>
          </w:p>
        </w:tc>
        <w:tc>
          <w:tcPr>
            <w:tcW w:w="1162" w:type="dxa"/>
            <w:hideMark/>
          </w:tcPr>
          <w:p w14:paraId="155D7C85" w14:textId="77777777" w:rsidR="00E40CCF" w:rsidRPr="00C57EFC" w:rsidRDefault="00E40CCF" w:rsidP="0013244E">
            <w:r w:rsidRPr="00C57EFC">
              <w:t>216</w:t>
            </w:r>
          </w:p>
        </w:tc>
        <w:tc>
          <w:tcPr>
            <w:tcW w:w="1143" w:type="dxa"/>
            <w:hideMark/>
          </w:tcPr>
          <w:p w14:paraId="3E7EB609" w14:textId="77777777" w:rsidR="00E40CCF" w:rsidRPr="00C57EFC" w:rsidRDefault="00E40CCF" w:rsidP="0013244E">
            <w:r w:rsidRPr="00C57EFC">
              <w:t>216</w:t>
            </w:r>
          </w:p>
        </w:tc>
        <w:tc>
          <w:tcPr>
            <w:tcW w:w="1094" w:type="dxa"/>
            <w:gridSpan w:val="2"/>
            <w:hideMark/>
          </w:tcPr>
          <w:p w14:paraId="1E1A4832" w14:textId="77777777" w:rsidR="00E40CCF" w:rsidRPr="00C57EFC" w:rsidRDefault="00E40CCF" w:rsidP="0013244E">
            <w:r w:rsidRPr="00C57EFC">
              <w:t>m</w:t>
            </w:r>
          </w:p>
        </w:tc>
        <w:tc>
          <w:tcPr>
            <w:tcW w:w="1096" w:type="dxa"/>
            <w:gridSpan w:val="2"/>
            <w:hideMark/>
          </w:tcPr>
          <w:p w14:paraId="7150603B" w14:textId="77777777" w:rsidR="00E40CCF" w:rsidRPr="00C57EFC" w:rsidRDefault="00E40CCF" w:rsidP="0013244E">
            <w:r w:rsidRPr="00C57EFC">
              <w:t> </w:t>
            </w:r>
          </w:p>
        </w:tc>
        <w:tc>
          <w:tcPr>
            <w:tcW w:w="1140" w:type="dxa"/>
            <w:hideMark/>
          </w:tcPr>
          <w:p w14:paraId="3388AEDF" w14:textId="77777777" w:rsidR="00E40CCF" w:rsidRPr="00C57EFC" w:rsidRDefault="00E40CCF" w:rsidP="0013244E">
            <w:r w:rsidRPr="00C57EFC">
              <w:t xml:space="preserve">                     -   </w:t>
            </w:r>
          </w:p>
        </w:tc>
        <w:tc>
          <w:tcPr>
            <w:tcW w:w="1198" w:type="dxa"/>
            <w:noWrap/>
            <w:hideMark/>
          </w:tcPr>
          <w:p w14:paraId="1DA9692C" w14:textId="77777777" w:rsidR="00E40CCF" w:rsidRPr="00C57EFC" w:rsidRDefault="00E40CCF" w:rsidP="0013244E"/>
        </w:tc>
      </w:tr>
      <w:tr w:rsidR="00E40CCF" w:rsidRPr="00C57EFC" w14:paraId="5A4E89A2" w14:textId="77777777" w:rsidTr="0013244E">
        <w:trPr>
          <w:trHeight w:val="300"/>
        </w:trPr>
        <w:tc>
          <w:tcPr>
            <w:tcW w:w="361" w:type="dxa"/>
            <w:noWrap/>
            <w:hideMark/>
          </w:tcPr>
          <w:p w14:paraId="015555D8" w14:textId="77777777" w:rsidR="00E40CCF" w:rsidRPr="00C57EFC" w:rsidRDefault="00E40CCF" w:rsidP="0013244E"/>
        </w:tc>
        <w:tc>
          <w:tcPr>
            <w:tcW w:w="750" w:type="dxa"/>
            <w:noWrap/>
            <w:hideMark/>
          </w:tcPr>
          <w:p w14:paraId="41CB0201" w14:textId="77777777" w:rsidR="00E40CCF" w:rsidRPr="00C57EFC" w:rsidRDefault="00E40CCF" w:rsidP="0013244E">
            <w:r w:rsidRPr="00C57EFC">
              <w:t> </w:t>
            </w:r>
          </w:p>
        </w:tc>
        <w:tc>
          <w:tcPr>
            <w:tcW w:w="1564" w:type="dxa"/>
            <w:hideMark/>
          </w:tcPr>
          <w:p w14:paraId="2418C598" w14:textId="77777777" w:rsidR="00E40CCF" w:rsidRPr="00C57EFC" w:rsidRDefault="00E40CCF" w:rsidP="0013244E">
            <w:r w:rsidRPr="00C57EFC">
              <w:t> </w:t>
            </w:r>
          </w:p>
        </w:tc>
        <w:tc>
          <w:tcPr>
            <w:tcW w:w="5880" w:type="dxa"/>
            <w:gridSpan w:val="2"/>
            <w:hideMark/>
          </w:tcPr>
          <w:p w14:paraId="6561265E" w14:textId="77777777" w:rsidR="00E40CCF" w:rsidRPr="00C57EFC" w:rsidRDefault="00E40CCF" w:rsidP="0013244E">
            <w:r w:rsidRPr="00C57EFC">
              <w:t> </w:t>
            </w:r>
          </w:p>
        </w:tc>
        <w:tc>
          <w:tcPr>
            <w:tcW w:w="1162" w:type="dxa"/>
            <w:hideMark/>
          </w:tcPr>
          <w:p w14:paraId="5B09CF4B" w14:textId="77777777" w:rsidR="00E40CCF" w:rsidRPr="00C57EFC" w:rsidRDefault="00E40CCF" w:rsidP="0013244E">
            <w:r w:rsidRPr="00C57EFC">
              <w:t> </w:t>
            </w:r>
          </w:p>
        </w:tc>
        <w:tc>
          <w:tcPr>
            <w:tcW w:w="1143" w:type="dxa"/>
            <w:hideMark/>
          </w:tcPr>
          <w:p w14:paraId="226266B6" w14:textId="77777777" w:rsidR="00E40CCF" w:rsidRPr="00C57EFC" w:rsidRDefault="00E40CCF" w:rsidP="0013244E">
            <w:r w:rsidRPr="00C57EFC">
              <w:t> </w:t>
            </w:r>
          </w:p>
        </w:tc>
        <w:tc>
          <w:tcPr>
            <w:tcW w:w="1094" w:type="dxa"/>
            <w:gridSpan w:val="2"/>
            <w:hideMark/>
          </w:tcPr>
          <w:p w14:paraId="340B0E43" w14:textId="77777777" w:rsidR="00E40CCF" w:rsidRPr="00C57EFC" w:rsidRDefault="00E40CCF" w:rsidP="0013244E">
            <w:r w:rsidRPr="00C57EFC">
              <w:t> </w:t>
            </w:r>
          </w:p>
        </w:tc>
        <w:tc>
          <w:tcPr>
            <w:tcW w:w="1096" w:type="dxa"/>
            <w:gridSpan w:val="2"/>
            <w:hideMark/>
          </w:tcPr>
          <w:p w14:paraId="272EF862" w14:textId="77777777" w:rsidR="00E40CCF" w:rsidRPr="00C57EFC" w:rsidRDefault="00E40CCF" w:rsidP="0013244E">
            <w:r w:rsidRPr="00C57EFC">
              <w:t> </w:t>
            </w:r>
          </w:p>
        </w:tc>
        <w:tc>
          <w:tcPr>
            <w:tcW w:w="1140" w:type="dxa"/>
            <w:hideMark/>
          </w:tcPr>
          <w:p w14:paraId="4FFB8B7C" w14:textId="77777777" w:rsidR="00E40CCF" w:rsidRPr="00C57EFC" w:rsidRDefault="00E40CCF" w:rsidP="0013244E">
            <w:r w:rsidRPr="00C57EFC">
              <w:t> </w:t>
            </w:r>
          </w:p>
        </w:tc>
        <w:tc>
          <w:tcPr>
            <w:tcW w:w="1198" w:type="dxa"/>
            <w:noWrap/>
            <w:hideMark/>
          </w:tcPr>
          <w:p w14:paraId="0023039F" w14:textId="77777777" w:rsidR="00E40CCF" w:rsidRPr="00C57EFC" w:rsidRDefault="00E40CCF" w:rsidP="0013244E"/>
        </w:tc>
      </w:tr>
      <w:tr w:rsidR="00E40CCF" w:rsidRPr="00C57EFC" w14:paraId="34B0DFA6" w14:textId="77777777" w:rsidTr="0013244E">
        <w:trPr>
          <w:trHeight w:val="300"/>
        </w:trPr>
        <w:tc>
          <w:tcPr>
            <w:tcW w:w="361" w:type="dxa"/>
            <w:noWrap/>
            <w:hideMark/>
          </w:tcPr>
          <w:p w14:paraId="1202DF67" w14:textId="77777777" w:rsidR="00E40CCF" w:rsidRPr="00C57EFC" w:rsidRDefault="00E40CCF" w:rsidP="0013244E"/>
        </w:tc>
        <w:tc>
          <w:tcPr>
            <w:tcW w:w="750" w:type="dxa"/>
            <w:noWrap/>
            <w:hideMark/>
          </w:tcPr>
          <w:p w14:paraId="1341223A" w14:textId="77777777" w:rsidR="00E40CCF" w:rsidRPr="00C57EFC" w:rsidRDefault="00E40CCF" w:rsidP="0013244E">
            <w:r w:rsidRPr="00C57EFC">
              <w:t> </w:t>
            </w:r>
          </w:p>
        </w:tc>
        <w:tc>
          <w:tcPr>
            <w:tcW w:w="7444" w:type="dxa"/>
            <w:gridSpan w:val="3"/>
            <w:hideMark/>
          </w:tcPr>
          <w:p w14:paraId="44CABA33" w14:textId="77777777" w:rsidR="00E40CCF" w:rsidRPr="00C57EFC" w:rsidRDefault="00E40CCF" w:rsidP="0013244E">
            <w:r w:rsidRPr="00C57EFC">
              <w:t>Double roof joists ; C24; fixed to steel beams with joist hangers (measured separately)</w:t>
            </w:r>
          </w:p>
        </w:tc>
        <w:tc>
          <w:tcPr>
            <w:tcW w:w="1162" w:type="dxa"/>
            <w:hideMark/>
          </w:tcPr>
          <w:p w14:paraId="30561A09" w14:textId="77777777" w:rsidR="00E40CCF" w:rsidRPr="00C57EFC" w:rsidRDefault="00E40CCF" w:rsidP="0013244E">
            <w:r w:rsidRPr="00C57EFC">
              <w:t> </w:t>
            </w:r>
          </w:p>
        </w:tc>
        <w:tc>
          <w:tcPr>
            <w:tcW w:w="1143" w:type="dxa"/>
            <w:hideMark/>
          </w:tcPr>
          <w:p w14:paraId="72318722" w14:textId="77777777" w:rsidR="00E40CCF" w:rsidRPr="00C57EFC" w:rsidRDefault="00E40CCF" w:rsidP="0013244E">
            <w:r w:rsidRPr="00C57EFC">
              <w:t> </w:t>
            </w:r>
          </w:p>
        </w:tc>
        <w:tc>
          <w:tcPr>
            <w:tcW w:w="1094" w:type="dxa"/>
            <w:gridSpan w:val="2"/>
            <w:hideMark/>
          </w:tcPr>
          <w:p w14:paraId="711A2892" w14:textId="77777777" w:rsidR="00E40CCF" w:rsidRPr="00C57EFC" w:rsidRDefault="00E40CCF" w:rsidP="0013244E">
            <w:r w:rsidRPr="00C57EFC">
              <w:t> </w:t>
            </w:r>
          </w:p>
        </w:tc>
        <w:tc>
          <w:tcPr>
            <w:tcW w:w="1096" w:type="dxa"/>
            <w:gridSpan w:val="2"/>
            <w:hideMark/>
          </w:tcPr>
          <w:p w14:paraId="139367BF" w14:textId="77777777" w:rsidR="00E40CCF" w:rsidRPr="00C57EFC" w:rsidRDefault="00E40CCF" w:rsidP="0013244E">
            <w:r w:rsidRPr="00C57EFC">
              <w:t> </w:t>
            </w:r>
          </w:p>
        </w:tc>
        <w:tc>
          <w:tcPr>
            <w:tcW w:w="1140" w:type="dxa"/>
            <w:hideMark/>
          </w:tcPr>
          <w:p w14:paraId="18FFC3DC" w14:textId="77777777" w:rsidR="00E40CCF" w:rsidRPr="00C57EFC" w:rsidRDefault="00E40CCF" w:rsidP="0013244E">
            <w:r w:rsidRPr="00C57EFC">
              <w:t> </w:t>
            </w:r>
          </w:p>
        </w:tc>
        <w:tc>
          <w:tcPr>
            <w:tcW w:w="1198" w:type="dxa"/>
            <w:noWrap/>
            <w:hideMark/>
          </w:tcPr>
          <w:p w14:paraId="27098E9D" w14:textId="77777777" w:rsidR="00E40CCF" w:rsidRPr="00C57EFC" w:rsidRDefault="00E40CCF" w:rsidP="0013244E"/>
        </w:tc>
      </w:tr>
      <w:tr w:rsidR="00E40CCF" w:rsidRPr="00C57EFC" w14:paraId="7FC3829B" w14:textId="77777777" w:rsidTr="0013244E">
        <w:trPr>
          <w:trHeight w:val="300"/>
        </w:trPr>
        <w:tc>
          <w:tcPr>
            <w:tcW w:w="361" w:type="dxa"/>
            <w:noWrap/>
            <w:hideMark/>
          </w:tcPr>
          <w:p w14:paraId="0080A924" w14:textId="77777777" w:rsidR="00E40CCF" w:rsidRPr="00C57EFC" w:rsidRDefault="00E40CCF" w:rsidP="0013244E"/>
        </w:tc>
        <w:tc>
          <w:tcPr>
            <w:tcW w:w="750" w:type="dxa"/>
            <w:noWrap/>
            <w:hideMark/>
          </w:tcPr>
          <w:p w14:paraId="62E588A4" w14:textId="77777777" w:rsidR="00E40CCF" w:rsidRPr="00C57EFC" w:rsidRDefault="00E40CCF" w:rsidP="0013244E">
            <w:r w:rsidRPr="00C57EFC">
              <w:t> </w:t>
            </w:r>
          </w:p>
        </w:tc>
        <w:tc>
          <w:tcPr>
            <w:tcW w:w="1564" w:type="dxa"/>
            <w:noWrap/>
            <w:hideMark/>
          </w:tcPr>
          <w:p w14:paraId="1AB7EF1F" w14:textId="77777777" w:rsidR="00E40CCF" w:rsidRPr="00C57EFC" w:rsidRDefault="00E40CCF" w:rsidP="0013244E">
            <w:r w:rsidRPr="00C57EFC">
              <w:t> </w:t>
            </w:r>
          </w:p>
        </w:tc>
        <w:tc>
          <w:tcPr>
            <w:tcW w:w="5880" w:type="dxa"/>
            <w:gridSpan w:val="2"/>
            <w:hideMark/>
          </w:tcPr>
          <w:p w14:paraId="1D5D3AA7" w14:textId="77777777" w:rsidR="00E40CCF" w:rsidRPr="00C57EFC" w:rsidRDefault="00E40CCF" w:rsidP="0013244E">
            <w:pPr>
              <w:rPr>
                <w:u w:val="single"/>
              </w:rPr>
            </w:pPr>
            <w:r w:rsidRPr="00C57EFC">
              <w:rPr>
                <w:u w:val="single"/>
              </w:rPr>
              <w:t> </w:t>
            </w:r>
          </w:p>
        </w:tc>
        <w:tc>
          <w:tcPr>
            <w:tcW w:w="1162" w:type="dxa"/>
            <w:hideMark/>
          </w:tcPr>
          <w:p w14:paraId="1C9FC999" w14:textId="77777777" w:rsidR="00E40CCF" w:rsidRPr="00C57EFC" w:rsidRDefault="00E40CCF" w:rsidP="0013244E">
            <w:r w:rsidRPr="00C57EFC">
              <w:t> </w:t>
            </w:r>
          </w:p>
        </w:tc>
        <w:tc>
          <w:tcPr>
            <w:tcW w:w="1143" w:type="dxa"/>
            <w:hideMark/>
          </w:tcPr>
          <w:p w14:paraId="3905BD83" w14:textId="77777777" w:rsidR="00E40CCF" w:rsidRPr="00C57EFC" w:rsidRDefault="00E40CCF" w:rsidP="0013244E">
            <w:r w:rsidRPr="00C57EFC">
              <w:t> </w:t>
            </w:r>
          </w:p>
        </w:tc>
        <w:tc>
          <w:tcPr>
            <w:tcW w:w="1094" w:type="dxa"/>
            <w:gridSpan w:val="2"/>
            <w:hideMark/>
          </w:tcPr>
          <w:p w14:paraId="2C4416A5" w14:textId="77777777" w:rsidR="00E40CCF" w:rsidRPr="00C57EFC" w:rsidRDefault="00E40CCF" w:rsidP="0013244E">
            <w:r w:rsidRPr="00C57EFC">
              <w:t> </w:t>
            </w:r>
          </w:p>
        </w:tc>
        <w:tc>
          <w:tcPr>
            <w:tcW w:w="1096" w:type="dxa"/>
            <w:gridSpan w:val="2"/>
            <w:hideMark/>
          </w:tcPr>
          <w:p w14:paraId="4B25796E" w14:textId="77777777" w:rsidR="00E40CCF" w:rsidRPr="00C57EFC" w:rsidRDefault="00E40CCF" w:rsidP="0013244E">
            <w:r w:rsidRPr="00C57EFC">
              <w:t> </w:t>
            </w:r>
          </w:p>
        </w:tc>
        <w:tc>
          <w:tcPr>
            <w:tcW w:w="1140" w:type="dxa"/>
            <w:hideMark/>
          </w:tcPr>
          <w:p w14:paraId="77B0415B" w14:textId="77777777" w:rsidR="00E40CCF" w:rsidRPr="00C57EFC" w:rsidRDefault="00E40CCF" w:rsidP="0013244E">
            <w:r w:rsidRPr="00C57EFC">
              <w:t> </w:t>
            </w:r>
          </w:p>
        </w:tc>
        <w:tc>
          <w:tcPr>
            <w:tcW w:w="1198" w:type="dxa"/>
            <w:noWrap/>
            <w:hideMark/>
          </w:tcPr>
          <w:p w14:paraId="3FC83C71" w14:textId="77777777" w:rsidR="00E40CCF" w:rsidRPr="00C57EFC" w:rsidRDefault="00E40CCF" w:rsidP="0013244E"/>
        </w:tc>
      </w:tr>
      <w:tr w:rsidR="00E40CCF" w:rsidRPr="00C57EFC" w14:paraId="7AB43580" w14:textId="77777777" w:rsidTr="0013244E">
        <w:trPr>
          <w:trHeight w:val="600"/>
        </w:trPr>
        <w:tc>
          <w:tcPr>
            <w:tcW w:w="361" w:type="dxa"/>
            <w:noWrap/>
            <w:hideMark/>
          </w:tcPr>
          <w:p w14:paraId="0A76600F" w14:textId="77777777" w:rsidR="00E40CCF" w:rsidRPr="00C57EFC" w:rsidRDefault="00E40CCF" w:rsidP="0013244E"/>
        </w:tc>
        <w:tc>
          <w:tcPr>
            <w:tcW w:w="750" w:type="dxa"/>
            <w:noWrap/>
            <w:hideMark/>
          </w:tcPr>
          <w:p w14:paraId="7A4FDAB7" w14:textId="77777777" w:rsidR="00E40CCF" w:rsidRPr="00C57EFC" w:rsidRDefault="00E40CCF" w:rsidP="0013244E">
            <w:r w:rsidRPr="00C57EFC">
              <w:t>6.28</w:t>
            </w:r>
          </w:p>
        </w:tc>
        <w:tc>
          <w:tcPr>
            <w:tcW w:w="1564" w:type="dxa"/>
            <w:noWrap/>
            <w:hideMark/>
          </w:tcPr>
          <w:p w14:paraId="64869251" w14:textId="77777777" w:rsidR="00E40CCF" w:rsidRPr="00C57EFC" w:rsidRDefault="00E40CCF" w:rsidP="0013244E">
            <w:r w:rsidRPr="00C57EFC">
              <w:t> </w:t>
            </w:r>
          </w:p>
        </w:tc>
        <w:tc>
          <w:tcPr>
            <w:tcW w:w="5880" w:type="dxa"/>
            <w:gridSpan w:val="2"/>
            <w:hideMark/>
          </w:tcPr>
          <w:p w14:paraId="19A826BD" w14:textId="77777777" w:rsidR="00E40CCF" w:rsidRPr="00C57EFC" w:rsidRDefault="00E40CCF" w:rsidP="0013244E">
            <w:r w:rsidRPr="00C57EFC">
              <w:t>2No 63 x 150mm; bolted together with  M12 grade 8.8 bolts &amp; plate washers at 450mm centres</w:t>
            </w:r>
          </w:p>
        </w:tc>
        <w:tc>
          <w:tcPr>
            <w:tcW w:w="1162" w:type="dxa"/>
            <w:hideMark/>
          </w:tcPr>
          <w:p w14:paraId="62E2D70E" w14:textId="77777777" w:rsidR="00E40CCF" w:rsidRPr="00C57EFC" w:rsidRDefault="00E40CCF" w:rsidP="0013244E">
            <w:r w:rsidRPr="00C57EFC">
              <w:t>10</w:t>
            </w:r>
          </w:p>
        </w:tc>
        <w:tc>
          <w:tcPr>
            <w:tcW w:w="1143" w:type="dxa"/>
            <w:hideMark/>
          </w:tcPr>
          <w:p w14:paraId="33612F58" w14:textId="77777777" w:rsidR="00E40CCF" w:rsidRPr="00C57EFC" w:rsidRDefault="00E40CCF" w:rsidP="0013244E">
            <w:r w:rsidRPr="00C57EFC">
              <w:t>10</w:t>
            </w:r>
          </w:p>
        </w:tc>
        <w:tc>
          <w:tcPr>
            <w:tcW w:w="1094" w:type="dxa"/>
            <w:gridSpan w:val="2"/>
            <w:hideMark/>
          </w:tcPr>
          <w:p w14:paraId="32621517" w14:textId="77777777" w:rsidR="00E40CCF" w:rsidRPr="00C57EFC" w:rsidRDefault="00E40CCF" w:rsidP="0013244E">
            <w:r w:rsidRPr="00C57EFC">
              <w:t>m</w:t>
            </w:r>
          </w:p>
        </w:tc>
        <w:tc>
          <w:tcPr>
            <w:tcW w:w="1096" w:type="dxa"/>
            <w:gridSpan w:val="2"/>
            <w:hideMark/>
          </w:tcPr>
          <w:p w14:paraId="77CFF030" w14:textId="77777777" w:rsidR="00E40CCF" w:rsidRPr="00C57EFC" w:rsidRDefault="00E40CCF" w:rsidP="0013244E">
            <w:r w:rsidRPr="00C57EFC">
              <w:t> </w:t>
            </w:r>
          </w:p>
        </w:tc>
        <w:tc>
          <w:tcPr>
            <w:tcW w:w="1140" w:type="dxa"/>
            <w:hideMark/>
          </w:tcPr>
          <w:p w14:paraId="7F3E63A9" w14:textId="77777777" w:rsidR="00E40CCF" w:rsidRPr="00C57EFC" w:rsidRDefault="00E40CCF" w:rsidP="0013244E">
            <w:r w:rsidRPr="00C57EFC">
              <w:t xml:space="preserve">                     -   </w:t>
            </w:r>
          </w:p>
        </w:tc>
        <w:tc>
          <w:tcPr>
            <w:tcW w:w="1198" w:type="dxa"/>
            <w:noWrap/>
            <w:hideMark/>
          </w:tcPr>
          <w:p w14:paraId="17823EE9" w14:textId="77777777" w:rsidR="00E40CCF" w:rsidRPr="00C57EFC" w:rsidRDefault="00E40CCF" w:rsidP="0013244E"/>
        </w:tc>
      </w:tr>
      <w:tr w:rsidR="00E40CCF" w:rsidRPr="00C57EFC" w14:paraId="585E992F" w14:textId="77777777" w:rsidTr="0013244E">
        <w:trPr>
          <w:trHeight w:val="300"/>
        </w:trPr>
        <w:tc>
          <w:tcPr>
            <w:tcW w:w="361" w:type="dxa"/>
            <w:noWrap/>
            <w:hideMark/>
          </w:tcPr>
          <w:p w14:paraId="6E756CED" w14:textId="77777777" w:rsidR="00E40CCF" w:rsidRPr="00C57EFC" w:rsidRDefault="00E40CCF" w:rsidP="0013244E"/>
        </w:tc>
        <w:tc>
          <w:tcPr>
            <w:tcW w:w="750" w:type="dxa"/>
            <w:noWrap/>
            <w:hideMark/>
          </w:tcPr>
          <w:p w14:paraId="29E0C300" w14:textId="77777777" w:rsidR="00E40CCF" w:rsidRPr="00C57EFC" w:rsidRDefault="00E40CCF" w:rsidP="0013244E">
            <w:r w:rsidRPr="00C57EFC">
              <w:t> </w:t>
            </w:r>
          </w:p>
        </w:tc>
        <w:tc>
          <w:tcPr>
            <w:tcW w:w="1564" w:type="dxa"/>
            <w:hideMark/>
          </w:tcPr>
          <w:p w14:paraId="2EA59711" w14:textId="77777777" w:rsidR="00E40CCF" w:rsidRPr="00C57EFC" w:rsidRDefault="00E40CCF" w:rsidP="0013244E">
            <w:r w:rsidRPr="00C57EFC">
              <w:t> </w:t>
            </w:r>
          </w:p>
        </w:tc>
        <w:tc>
          <w:tcPr>
            <w:tcW w:w="5880" w:type="dxa"/>
            <w:gridSpan w:val="2"/>
            <w:hideMark/>
          </w:tcPr>
          <w:p w14:paraId="21A12645" w14:textId="77777777" w:rsidR="00E40CCF" w:rsidRPr="00C57EFC" w:rsidRDefault="00E40CCF" w:rsidP="0013244E">
            <w:r w:rsidRPr="00C57EFC">
              <w:t> </w:t>
            </w:r>
          </w:p>
        </w:tc>
        <w:tc>
          <w:tcPr>
            <w:tcW w:w="1162" w:type="dxa"/>
            <w:hideMark/>
          </w:tcPr>
          <w:p w14:paraId="3E45D64B" w14:textId="77777777" w:rsidR="00E40CCF" w:rsidRPr="00C57EFC" w:rsidRDefault="00E40CCF" w:rsidP="0013244E">
            <w:r w:rsidRPr="00C57EFC">
              <w:t> </w:t>
            </w:r>
          </w:p>
        </w:tc>
        <w:tc>
          <w:tcPr>
            <w:tcW w:w="1143" w:type="dxa"/>
            <w:hideMark/>
          </w:tcPr>
          <w:p w14:paraId="183AE20D" w14:textId="77777777" w:rsidR="00E40CCF" w:rsidRPr="00C57EFC" w:rsidRDefault="00E40CCF" w:rsidP="0013244E">
            <w:r w:rsidRPr="00C57EFC">
              <w:t> </w:t>
            </w:r>
          </w:p>
        </w:tc>
        <w:tc>
          <w:tcPr>
            <w:tcW w:w="1094" w:type="dxa"/>
            <w:gridSpan w:val="2"/>
            <w:hideMark/>
          </w:tcPr>
          <w:p w14:paraId="25FEC84B" w14:textId="77777777" w:rsidR="00E40CCF" w:rsidRPr="00C57EFC" w:rsidRDefault="00E40CCF" w:rsidP="0013244E">
            <w:r w:rsidRPr="00C57EFC">
              <w:t> </w:t>
            </w:r>
          </w:p>
        </w:tc>
        <w:tc>
          <w:tcPr>
            <w:tcW w:w="1096" w:type="dxa"/>
            <w:gridSpan w:val="2"/>
            <w:hideMark/>
          </w:tcPr>
          <w:p w14:paraId="3A56A83C" w14:textId="77777777" w:rsidR="00E40CCF" w:rsidRPr="00C57EFC" w:rsidRDefault="00E40CCF" w:rsidP="0013244E">
            <w:r w:rsidRPr="00C57EFC">
              <w:t> </w:t>
            </w:r>
          </w:p>
        </w:tc>
        <w:tc>
          <w:tcPr>
            <w:tcW w:w="1140" w:type="dxa"/>
            <w:hideMark/>
          </w:tcPr>
          <w:p w14:paraId="2980C81C" w14:textId="77777777" w:rsidR="00E40CCF" w:rsidRPr="00C57EFC" w:rsidRDefault="00E40CCF" w:rsidP="0013244E">
            <w:r w:rsidRPr="00C57EFC">
              <w:t> </w:t>
            </w:r>
          </w:p>
        </w:tc>
        <w:tc>
          <w:tcPr>
            <w:tcW w:w="1198" w:type="dxa"/>
            <w:noWrap/>
            <w:hideMark/>
          </w:tcPr>
          <w:p w14:paraId="4C89AA7F" w14:textId="77777777" w:rsidR="00E40CCF" w:rsidRPr="00C57EFC" w:rsidRDefault="00E40CCF" w:rsidP="0013244E"/>
        </w:tc>
      </w:tr>
      <w:tr w:rsidR="00E40CCF" w:rsidRPr="00C57EFC" w14:paraId="76A8C9A3" w14:textId="77777777" w:rsidTr="0013244E">
        <w:trPr>
          <w:trHeight w:val="300"/>
        </w:trPr>
        <w:tc>
          <w:tcPr>
            <w:tcW w:w="361" w:type="dxa"/>
            <w:noWrap/>
            <w:hideMark/>
          </w:tcPr>
          <w:p w14:paraId="4027921E" w14:textId="77777777" w:rsidR="00E40CCF" w:rsidRPr="00C57EFC" w:rsidRDefault="00E40CCF" w:rsidP="0013244E"/>
        </w:tc>
        <w:tc>
          <w:tcPr>
            <w:tcW w:w="750" w:type="dxa"/>
            <w:noWrap/>
            <w:hideMark/>
          </w:tcPr>
          <w:p w14:paraId="491D4DE8" w14:textId="77777777" w:rsidR="00E40CCF" w:rsidRPr="00C57EFC" w:rsidRDefault="00E40CCF" w:rsidP="0013244E">
            <w:r w:rsidRPr="00C57EFC">
              <w:t> </w:t>
            </w:r>
          </w:p>
        </w:tc>
        <w:tc>
          <w:tcPr>
            <w:tcW w:w="7444" w:type="dxa"/>
            <w:gridSpan w:val="3"/>
            <w:noWrap/>
            <w:hideMark/>
          </w:tcPr>
          <w:p w14:paraId="0442A24A" w14:textId="77777777" w:rsidR="00E40CCF" w:rsidRPr="00C57EFC" w:rsidRDefault="00E40CCF" w:rsidP="0013244E">
            <w:r w:rsidRPr="00C57EFC">
              <w:t>Noggins; cutting and fittings between joists</w:t>
            </w:r>
          </w:p>
        </w:tc>
        <w:tc>
          <w:tcPr>
            <w:tcW w:w="1162" w:type="dxa"/>
            <w:hideMark/>
          </w:tcPr>
          <w:p w14:paraId="0B589EAB" w14:textId="77777777" w:rsidR="00E40CCF" w:rsidRPr="00C57EFC" w:rsidRDefault="00E40CCF" w:rsidP="0013244E">
            <w:r w:rsidRPr="00C57EFC">
              <w:t> </w:t>
            </w:r>
          </w:p>
        </w:tc>
        <w:tc>
          <w:tcPr>
            <w:tcW w:w="1143" w:type="dxa"/>
            <w:hideMark/>
          </w:tcPr>
          <w:p w14:paraId="61CBB8EC" w14:textId="77777777" w:rsidR="00E40CCF" w:rsidRPr="00C57EFC" w:rsidRDefault="00E40CCF" w:rsidP="0013244E">
            <w:r w:rsidRPr="00C57EFC">
              <w:t> </w:t>
            </w:r>
          </w:p>
        </w:tc>
        <w:tc>
          <w:tcPr>
            <w:tcW w:w="1094" w:type="dxa"/>
            <w:gridSpan w:val="2"/>
            <w:hideMark/>
          </w:tcPr>
          <w:p w14:paraId="5F82156B" w14:textId="77777777" w:rsidR="00E40CCF" w:rsidRPr="00C57EFC" w:rsidRDefault="00E40CCF" w:rsidP="0013244E">
            <w:r w:rsidRPr="00C57EFC">
              <w:t> </w:t>
            </w:r>
          </w:p>
        </w:tc>
        <w:tc>
          <w:tcPr>
            <w:tcW w:w="1096" w:type="dxa"/>
            <w:gridSpan w:val="2"/>
            <w:hideMark/>
          </w:tcPr>
          <w:p w14:paraId="1C7C81FD" w14:textId="77777777" w:rsidR="00E40CCF" w:rsidRPr="00C57EFC" w:rsidRDefault="00E40CCF" w:rsidP="0013244E">
            <w:r w:rsidRPr="00C57EFC">
              <w:t> </w:t>
            </w:r>
          </w:p>
        </w:tc>
        <w:tc>
          <w:tcPr>
            <w:tcW w:w="1140" w:type="dxa"/>
            <w:hideMark/>
          </w:tcPr>
          <w:p w14:paraId="6F9391C3" w14:textId="77777777" w:rsidR="00E40CCF" w:rsidRPr="00C57EFC" w:rsidRDefault="00E40CCF" w:rsidP="0013244E">
            <w:r w:rsidRPr="00C57EFC">
              <w:t> </w:t>
            </w:r>
          </w:p>
        </w:tc>
        <w:tc>
          <w:tcPr>
            <w:tcW w:w="1198" w:type="dxa"/>
            <w:noWrap/>
            <w:hideMark/>
          </w:tcPr>
          <w:p w14:paraId="0B4BD14A" w14:textId="77777777" w:rsidR="00E40CCF" w:rsidRPr="00C57EFC" w:rsidRDefault="00E40CCF" w:rsidP="0013244E"/>
        </w:tc>
      </w:tr>
      <w:tr w:rsidR="00E40CCF" w:rsidRPr="00C57EFC" w14:paraId="10E18217" w14:textId="77777777" w:rsidTr="0013244E">
        <w:trPr>
          <w:trHeight w:val="300"/>
        </w:trPr>
        <w:tc>
          <w:tcPr>
            <w:tcW w:w="361" w:type="dxa"/>
            <w:noWrap/>
            <w:hideMark/>
          </w:tcPr>
          <w:p w14:paraId="444C768A" w14:textId="77777777" w:rsidR="00E40CCF" w:rsidRPr="00C57EFC" w:rsidRDefault="00E40CCF" w:rsidP="0013244E"/>
        </w:tc>
        <w:tc>
          <w:tcPr>
            <w:tcW w:w="750" w:type="dxa"/>
            <w:noWrap/>
            <w:hideMark/>
          </w:tcPr>
          <w:p w14:paraId="446C5D94" w14:textId="77777777" w:rsidR="00E40CCF" w:rsidRPr="00C57EFC" w:rsidRDefault="00E40CCF" w:rsidP="0013244E">
            <w:r w:rsidRPr="00C57EFC">
              <w:t> </w:t>
            </w:r>
          </w:p>
        </w:tc>
        <w:tc>
          <w:tcPr>
            <w:tcW w:w="1564" w:type="dxa"/>
            <w:noWrap/>
            <w:hideMark/>
          </w:tcPr>
          <w:p w14:paraId="0C4EE19E" w14:textId="77777777" w:rsidR="00E40CCF" w:rsidRPr="00C57EFC" w:rsidRDefault="00E40CCF" w:rsidP="0013244E">
            <w:r w:rsidRPr="00C57EFC">
              <w:t> </w:t>
            </w:r>
          </w:p>
        </w:tc>
        <w:tc>
          <w:tcPr>
            <w:tcW w:w="5880" w:type="dxa"/>
            <w:gridSpan w:val="2"/>
            <w:hideMark/>
          </w:tcPr>
          <w:p w14:paraId="49321EA0" w14:textId="77777777" w:rsidR="00E40CCF" w:rsidRPr="00C57EFC" w:rsidRDefault="00E40CCF" w:rsidP="0013244E">
            <w:pPr>
              <w:rPr>
                <w:u w:val="single"/>
              </w:rPr>
            </w:pPr>
            <w:r w:rsidRPr="00C57EFC">
              <w:rPr>
                <w:u w:val="single"/>
              </w:rPr>
              <w:t> </w:t>
            </w:r>
          </w:p>
        </w:tc>
        <w:tc>
          <w:tcPr>
            <w:tcW w:w="1162" w:type="dxa"/>
            <w:hideMark/>
          </w:tcPr>
          <w:p w14:paraId="22CDAAC1" w14:textId="77777777" w:rsidR="00E40CCF" w:rsidRPr="00C57EFC" w:rsidRDefault="00E40CCF" w:rsidP="0013244E">
            <w:r w:rsidRPr="00C57EFC">
              <w:t> </w:t>
            </w:r>
          </w:p>
        </w:tc>
        <w:tc>
          <w:tcPr>
            <w:tcW w:w="1143" w:type="dxa"/>
            <w:hideMark/>
          </w:tcPr>
          <w:p w14:paraId="471C84A8" w14:textId="77777777" w:rsidR="00E40CCF" w:rsidRPr="00C57EFC" w:rsidRDefault="00E40CCF" w:rsidP="0013244E">
            <w:r w:rsidRPr="00C57EFC">
              <w:t> </w:t>
            </w:r>
          </w:p>
        </w:tc>
        <w:tc>
          <w:tcPr>
            <w:tcW w:w="1094" w:type="dxa"/>
            <w:gridSpan w:val="2"/>
            <w:hideMark/>
          </w:tcPr>
          <w:p w14:paraId="2C19F301" w14:textId="77777777" w:rsidR="00E40CCF" w:rsidRPr="00C57EFC" w:rsidRDefault="00E40CCF" w:rsidP="0013244E">
            <w:r w:rsidRPr="00C57EFC">
              <w:t> </w:t>
            </w:r>
          </w:p>
        </w:tc>
        <w:tc>
          <w:tcPr>
            <w:tcW w:w="1096" w:type="dxa"/>
            <w:gridSpan w:val="2"/>
            <w:hideMark/>
          </w:tcPr>
          <w:p w14:paraId="7A8C3C42" w14:textId="77777777" w:rsidR="00E40CCF" w:rsidRPr="00C57EFC" w:rsidRDefault="00E40CCF" w:rsidP="0013244E">
            <w:r w:rsidRPr="00C57EFC">
              <w:t> </w:t>
            </w:r>
          </w:p>
        </w:tc>
        <w:tc>
          <w:tcPr>
            <w:tcW w:w="1140" w:type="dxa"/>
            <w:hideMark/>
          </w:tcPr>
          <w:p w14:paraId="70F0BA71" w14:textId="77777777" w:rsidR="00E40CCF" w:rsidRPr="00C57EFC" w:rsidRDefault="00E40CCF" w:rsidP="0013244E">
            <w:r w:rsidRPr="00C57EFC">
              <w:t> </w:t>
            </w:r>
          </w:p>
        </w:tc>
        <w:tc>
          <w:tcPr>
            <w:tcW w:w="1198" w:type="dxa"/>
            <w:noWrap/>
            <w:hideMark/>
          </w:tcPr>
          <w:p w14:paraId="5E2D74AA" w14:textId="77777777" w:rsidR="00E40CCF" w:rsidRPr="00C57EFC" w:rsidRDefault="00E40CCF" w:rsidP="0013244E"/>
        </w:tc>
      </w:tr>
      <w:tr w:rsidR="00E40CCF" w:rsidRPr="00C57EFC" w14:paraId="7C055FE1" w14:textId="77777777" w:rsidTr="0013244E">
        <w:trPr>
          <w:trHeight w:val="300"/>
        </w:trPr>
        <w:tc>
          <w:tcPr>
            <w:tcW w:w="361" w:type="dxa"/>
            <w:noWrap/>
            <w:hideMark/>
          </w:tcPr>
          <w:p w14:paraId="36486826" w14:textId="77777777" w:rsidR="00E40CCF" w:rsidRPr="00C57EFC" w:rsidRDefault="00E40CCF" w:rsidP="0013244E"/>
        </w:tc>
        <w:tc>
          <w:tcPr>
            <w:tcW w:w="750" w:type="dxa"/>
            <w:noWrap/>
            <w:hideMark/>
          </w:tcPr>
          <w:p w14:paraId="12D051B3" w14:textId="77777777" w:rsidR="00E40CCF" w:rsidRPr="00C57EFC" w:rsidRDefault="00E40CCF" w:rsidP="0013244E">
            <w:r w:rsidRPr="00C57EFC">
              <w:t>6.29</w:t>
            </w:r>
          </w:p>
        </w:tc>
        <w:tc>
          <w:tcPr>
            <w:tcW w:w="1564" w:type="dxa"/>
            <w:noWrap/>
            <w:hideMark/>
          </w:tcPr>
          <w:p w14:paraId="5CDAF5F9" w14:textId="77777777" w:rsidR="00E40CCF" w:rsidRPr="00C57EFC" w:rsidRDefault="00E40CCF" w:rsidP="0013244E">
            <w:r w:rsidRPr="00C57EFC">
              <w:t> </w:t>
            </w:r>
          </w:p>
        </w:tc>
        <w:tc>
          <w:tcPr>
            <w:tcW w:w="5880" w:type="dxa"/>
            <w:gridSpan w:val="2"/>
            <w:hideMark/>
          </w:tcPr>
          <w:p w14:paraId="571B4944" w14:textId="77777777" w:rsidR="00E40CCF" w:rsidRPr="00C57EFC" w:rsidRDefault="00E40CCF" w:rsidP="0013244E">
            <w:r w:rsidRPr="00C57EFC">
              <w:t>63 x 150mm</w:t>
            </w:r>
          </w:p>
        </w:tc>
        <w:tc>
          <w:tcPr>
            <w:tcW w:w="1162" w:type="dxa"/>
            <w:hideMark/>
          </w:tcPr>
          <w:p w14:paraId="4CD6A08D" w14:textId="77777777" w:rsidR="00E40CCF" w:rsidRPr="00C57EFC" w:rsidRDefault="00E40CCF" w:rsidP="0013244E">
            <w:r w:rsidRPr="00C57EFC">
              <w:t>83</w:t>
            </w:r>
          </w:p>
        </w:tc>
        <w:tc>
          <w:tcPr>
            <w:tcW w:w="1143" w:type="dxa"/>
            <w:hideMark/>
          </w:tcPr>
          <w:p w14:paraId="60DA1BCF" w14:textId="77777777" w:rsidR="00E40CCF" w:rsidRPr="00C57EFC" w:rsidRDefault="00E40CCF" w:rsidP="0013244E">
            <w:r w:rsidRPr="00C57EFC">
              <w:t>83</w:t>
            </w:r>
          </w:p>
        </w:tc>
        <w:tc>
          <w:tcPr>
            <w:tcW w:w="1094" w:type="dxa"/>
            <w:gridSpan w:val="2"/>
            <w:hideMark/>
          </w:tcPr>
          <w:p w14:paraId="2A69C531" w14:textId="77777777" w:rsidR="00E40CCF" w:rsidRPr="00C57EFC" w:rsidRDefault="00E40CCF" w:rsidP="0013244E">
            <w:r w:rsidRPr="00C57EFC">
              <w:t>m</w:t>
            </w:r>
          </w:p>
        </w:tc>
        <w:tc>
          <w:tcPr>
            <w:tcW w:w="1096" w:type="dxa"/>
            <w:gridSpan w:val="2"/>
            <w:hideMark/>
          </w:tcPr>
          <w:p w14:paraId="36BEBF58" w14:textId="77777777" w:rsidR="00E40CCF" w:rsidRPr="00C57EFC" w:rsidRDefault="00E40CCF" w:rsidP="0013244E">
            <w:r w:rsidRPr="00C57EFC">
              <w:t> </w:t>
            </w:r>
          </w:p>
        </w:tc>
        <w:tc>
          <w:tcPr>
            <w:tcW w:w="1140" w:type="dxa"/>
            <w:hideMark/>
          </w:tcPr>
          <w:p w14:paraId="4EBF64F1" w14:textId="77777777" w:rsidR="00E40CCF" w:rsidRPr="00C57EFC" w:rsidRDefault="00E40CCF" w:rsidP="0013244E">
            <w:r w:rsidRPr="00C57EFC">
              <w:t xml:space="preserve">                     -   </w:t>
            </w:r>
          </w:p>
        </w:tc>
        <w:tc>
          <w:tcPr>
            <w:tcW w:w="1198" w:type="dxa"/>
            <w:noWrap/>
            <w:hideMark/>
          </w:tcPr>
          <w:p w14:paraId="1F904074" w14:textId="77777777" w:rsidR="00E40CCF" w:rsidRPr="00C57EFC" w:rsidRDefault="00E40CCF" w:rsidP="0013244E"/>
        </w:tc>
      </w:tr>
      <w:tr w:rsidR="00E40CCF" w:rsidRPr="00C57EFC" w14:paraId="66E883EC" w14:textId="77777777" w:rsidTr="0013244E">
        <w:trPr>
          <w:trHeight w:val="300"/>
        </w:trPr>
        <w:tc>
          <w:tcPr>
            <w:tcW w:w="361" w:type="dxa"/>
            <w:noWrap/>
            <w:hideMark/>
          </w:tcPr>
          <w:p w14:paraId="753C2E5A" w14:textId="77777777" w:rsidR="00E40CCF" w:rsidRPr="00C57EFC" w:rsidRDefault="00E40CCF" w:rsidP="0013244E"/>
        </w:tc>
        <w:tc>
          <w:tcPr>
            <w:tcW w:w="750" w:type="dxa"/>
            <w:noWrap/>
            <w:hideMark/>
          </w:tcPr>
          <w:p w14:paraId="20CB1707" w14:textId="77777777" w:rsidR="00E40CCF" w:rsidRPr="00C57EFC" w:rsidRDefault="00E40CCF" w:rsidP="0013244E">
            <w:r w:rsidRPr="00C57EFC">
              <w:t> </w:t>
            </w:r>
          </w:p>
        </w:tc>
        <w:tc>
          <w:tcPr>
            <w:tcW w:w="1564" w:type="dxa"/>
            <w:noWrap/>
            <w:hideMark/>
          </w:tcPr>
          <w:p w14:paraId="2A3F236A" w14:textId="77777777" w:rsidR="00E40CCF" w:rsidRPr="00C57EFC" w:rsidRDefault="00E40CCF" w:rsidP="0013244E">
            <w:r w:rsidRPr="00C57EFC">
              <w:t> </w:t>
            </w:r>
          </w:p>
        </w:tc>
        <w:tc>
          <w:tcPr>
            <w:tcW w:w="5880" w:type="dxa"/>
            <w:gridSpan w:val="2"/>
            <w:hideMark/>
          </w:tcPr>
          <w:p w14:paraId="533E5201" w14:textId="77777777" w:rsidR="00E40CCF" w:rsidRPr="00C57EFC" w:rsidRDefault="00E40CCF" w:rsidP="0013244E">
            <w:r w:rsidRPr="00C57EFC">
              <w:t> </w:t>
            </w:r>
          </w:p>
        </w:tc>
        <w:tc>
          <w:tcPr>
            <w:tcW w:w="1162" w:type="dxa"/>
            <w:hideMark/>
          </w:tcPr>
          <w:p w14:paraId="18DCC88E" w14:textId="77777777" w:rsidR="00E40CCF" w:rsidRPr="00C57EFC" w:rsidRDefault="00E40CCF" w:rsidP="0013244E">
            <w:r w:rsidRPr="00C57EFC">
              <w:t> </w:t>
            </w:r>
          </w:p>
        </w:tc>
        <w:tc>
          <w:tcPr>
            <w:tcW w:w="1143" w:type="dxa"/>
            <w:hideMark/>
          </w:tcPr>
          <w:p w14:paraId="6906C168" w14:textId="77777777" w:rsidR="00E40CCF" w:rsidRPr="00C57EFC" w:rsidRDefault="00E40CCF" w:rsidP="0013244E">
            <w:r w:rsidRPr="00C57EFC">
              <w:t> </w:t>
            </w:r>
          </w:p>
        </w:tc>
        <w:tc>
          <w:tcPr>
            <w:tcW w:w="1094" w:type="dxa"/>
            <w:gridSpan w:val="2"/>
            <w:hideMark/>
          </w:tcPr>
          <w:p w14:paraId="43369A1C" w14:textId="77777777" w:rsidR="00E40CCF" w:rsidRPr="00C57EFC" w:rsidRDefault="00E40CCF" w:rsidP="0013244E">
            <w:r w:rsidRPr="00C57EFC">
              <w:t> </w:t>
            </w:r>
          </w:p>
        </w:tc>
        <w:tc>
          <w:tcPr>
            <w:tcW w:w="1096" w:type="dxa"/>
            <w:gridSpan w:val="2"/>
            <w:hideMark/>
          </w:tcPr>
          <w:p w14:paraId="20C2EA28" w14:textId="77777777" w:rsidR="00E40CCF" w:rsidRPr="00C57EFC" w:rsidRDefault="00E40CCF" w:rsidP="0013244E">
            <w:r w:rsidRPr="00C57EFC">
              <w:t> </w:t>
            </w:r>
          </w:p>
        </w:tc>
        <w:tc>
          <w:tcPr>
            <w:tcW w:w="1140" w:type="dxa"/>
            <w:hideMark/>
          </w:tcPr>
          <w:p w14:paraId="709DCD08" w14:textId="77777777" w:rsidR="00E40CCF" w:rsidRPr="00C57EFC" w:rsidRDefault="00E40CCF" w:rsidP="0013244E">
            <w:r w:rsidRPr="00C57EFC">
              <w:t> </w:t>
            </w:r>
          </w:p>
        </w:tc>
        <w:tc>
          <w:tcPr>
            <w:tcW w:w="1198" w:type="dxa"/>
            <w:noWrap/>
            <w:hideMark/>
          </w:tcPr>
          <w:p w14:paraId="70CF9733" w14:textId="77777777" w:rsidR="00E40CCF" w:rsidRPr="00C57EFC" w:rsidRDefault="00E40CCF" w:rsidP="0013244E"/>
        </w:tc>
      </w:tr>
      <w:tr w:rsidR="00E40CCF" w:rsidRPr="00C57EFC" w14:paraId="3FA92D88" w14:textId="77777777" w:rsidTr="0013244E">
        <w:trPr>
          <w:trHeight w:val="300"/>
        </w:trPr>
        <w:tc>
          <w:tcPr>
            <w:tcW w:w="361" w:type="dxa"/>
            <w:noWrap/>
            <w:hideMark/>
          </w:tcPr>
          <w:p w14:paraId="0119F371" w14:textId="77777777" w:rsidR="00E40CCF" w:rsidRPr="00C57EFC" w:rsidRDefault="00E40CCF" w:rsidP="0013244E"/>
        </w:tc>
        <w:tc>
          <w:tcPr>
            <w:tcW w:w="750" w:type="dxa"/>
            <w:noWrap/>
            <w:hideMark/>
          </w:tcPr>
          <w:p w14:paraId="5B9CEF72" w14:textId="77777777" w:rsidR="00E40CCF" w:rsidRPr="00C57EFC" w:rsidRDefault="00E40CCF" w:rsidP="0013244E">
            <w:r w:rsidRPr="00C57EFC">
              <w:t> </w:t>
            </w:r>
          </w:p>
        </w:tc>
        <w:tc>
          <w:tcPr>
            <w:tcW w:w="7444" w:type="dxa"/>
            <w:gridSpan w:val="3"/>
            <w:noWrap/>
            <w:hideMark/>
          </w:tcPr>
          <w:p w14:paraId="2E9AC780" w14:textId="77777777" w:rsidR="00E40CCF" w:rsidRPr="00C57EFC" w:rsidRDefault="00E40CCF" w:rsidP="0013244E">
            <w:r w:rsidRPr="00C57EFC">
              <w:t>Joists hangers fixed to steel beams by approved means</w:t>
            </w:r>
          </w:p>
        </w:tc>
        <w:tc>
          <w:tcPr>
            <w:tcW w:w="1162" w:type="dxa"/>
            <w:hideMark/>
          </w:tcPr>
          <w:p w14:paraId="02E44BB3" w14:textId="77777777" w:rsidR="00E40CCF" w:rsidRPr="00C57EFC" w:rsidRDefault="00E40CCF" w:rsidP="0013244E">
            <w:r w:rsidRPr="00C57EFC">
              <w:t> </w:t>
            </w:r>
          </w:p>
        </w:tc>
        <w:tc>
          <w:tcPr>
            <w:tcW w:w="1143" w:type="dxa"/>
            <w:hideMark/>
          </w:tcPr>
          <w:p w14:paraId="0B38CF79" w14:textId="77777777" w:rsidR="00E40CCF" w:rsidRPr="00C57EFC" w:rsidRDefault="00E40CCF" w:rsidP="0013244E">
            <w:r w:rsidRPr="00C57EFC">
              <w:t> </w:t>
            </w:r>
          </w:p>
        </w:tc>
        <w:tc>
          <w:tcPr>
            <w:tcW w:w="1094" w:type="dxa"/>
            <w:gridSpan w:val="2"/>
            <w:hideMark/>
          </w:tcPr>
          <w:p w14:paraId="1D7C0657" w14:textId="77777777" w:rsidR="00E40CCF" w:rsidRPr="00C57EFC" w:rsidRDefault="00E40CCF" w:rsidP="0013244E">
            <w:r w:rsidRPr="00C57EFC">
              <w:t> </w:t>
            </w:r>
          </w:p>
        </w:tc>
        <w:tc>
          <w:tcPr>
            <w:tcW w:w="1096" w:type="dxa"/>
            <w:gridSpan w:val="2"/>
            <w:hideMark/>
          </w:tcPr>
          <w:p w14:paraId="3A0BF69D" w14:textId="77777777" w:rsidR="00E40CCF" w:rsidRPr="00C57EFC" w:rsidRDefault="00E40CCF" w:rsidP="0013244E">
            <w:r w:rsidRPr="00C57EFC">
              <w:t> </w:t>
            </w:r>
          </w:p>
        </w:tc>
        <w:tc>
          <w:tcPr>
            <w:tcW w:w="1140" w:type="dxa"/>
            <w:hideMark/>
          </w:tcPr>
          <w:p w14:paraId="7800A668" w14:textId="77777777" w:rsidR="00E40CCF" w:rsidRPr="00C57EFC" w:rsidRDefault="00E40CCF" w:rsidP="0013244E">
            <w:r w:rsidRPr="00C57EFC">
              <w:t> </w:t>
            </w:r>
          </w:p>
        </w:tc>
        <w:tc>
          <w:tcPr>
            <w:tcW w:w="1198" w:type="dxa"/>
            <w:noWrap/>
            <w:hideMark/>
          </w:tcPr>
          <w:p w14:paraId="4BFCE34F" w14:textId="77777777" w:rsidR="00E40CCF" w:rsidRPr="00C57EFC" w:rsidRDefault="00E40CCF" w:rsidP="0013244E"/>
        </w:tc>
      </w:tr>
      <w:tr w:rsidR="00E40CCF" w:rsidRPr="00C57EFC" w14:paraId="2D9591C1" w14:textId="77777777" w:rsidTr="0013244E">
        <w:trPr>
          <w:trHeight w:val="300"/>
        </w:trPr>
        <w:tc>
          <w:tcPr>
            <w:tcW w:w="361" w:type="dxa"/>
            <w:noWrap/>
            <w:hideMark/>
          </w:tcPr>
          <w:p w14:paraId="5844A075" w14:textId="77777777" w:rsidR="00E40CCF" w:rsidRPr="00C57EFC" w:rsidRDefault="00E40CCF" w:rsidP="0013244E"/>
        </w:tc>
        <w:tc>
          <w:tcPr>
            <w:tcW w:w="750" w:type="dxa"/>
            <w:noWrap/>
            <w:hideMark/>
          </w:tcPr>
          <w:p w14:paraId="5BCC917A" w14:textId="77777777" w:rsidR="00E40CCF" w:rsidRPr="00C57EFC" w:rsidRDefault="00E40CCF" w:rsidP="0013244E">
            <w:r w:rsidRPr="00C57EFC">
              <w:t> </w:t>
            </w:r>
          </w:p>
        </w:tc>
        <w:tc>
          <w:tcPr>
            <w:tcW w:w="1564" w:type="dxa"/>
            <w:noWrap/>
            <w:hideMark/>
          </w:tcPr>
          <w:p w14:paraId="51F5E184" w14:textId="77777777" w:rsidR="00E40CCF" w:rsidRPr="00C57EFC" w:rsidRDefault="00E40CCF" w:rsidP="0013244E">
            <w:r w:rsidRPr="00C57EFC">
              <w:t> </w:t>
            </w:r>
          </w:p>
        </w:tc>
        <w:tc>
          <w:tcPr>
            <w:tcW w:w="5880" w:type="dxa"/>
            <w:gridSpan w:val="2"/>
            <w:hideMark/>
          </w:tcPr>
          <w:p w14:paraId="60D969E1" w14:textId="77777777" w:rsidR="00E40CCF" w:rsidRPr="00C57EFC" w:rsidRDefault="00E40CCF" w:rsidP="0013244E">
            <w:pPr>
              <w:rPr>
                <w:u w:val="single"/>
              </w:rPr>
            </w:pPr>
            <w:r w:rsidRPr="00C57EFC">
              <w:rPr>
                <w:u w:val="single"/>
              </w:rPr>
              <w:t> </w:t>
            </w:r>
          </w:p>
        </w:tc>
        <w:tc>
          <w:tcPr>
            <w:tcW w:w="1162" w:type="dxa"/>
            <w:hideMark/>
          </w:tcPr>
          <w:p w14:paraId="0FBFD048" w14:textId="77777777" w:rsidR="00E40CCF" w:rsidRPr="00C57EFC" w:rsidRDefault="00E40CCF" w:rsidP="0013244E">
            <w:r w:rsidRPr="00C57EFC">
              <w:t> </w:t>
            </w:r>
          </w:p>
        </w:tc>
        <w:tc>
          <w:tcPr>
            <w:tcW w:w="1143" w:type="dxa"/>
            <w:hideMark/>
          </w:tcPr>
          <w:p w14:paraId="4CA61114" w14:textId="77777777" w:rsidR="00E40CCF" w:rsidRPr="00C57EFC" w:rsidRDefault="00E40CCF" w:rsidP="0013244E">
            <w:r w:rsidRPr="00C57EFC">
              <w:t> </w:t>
            </w:r>
          </w:p>
        </w:tc>
        <w:tc>
          <w:tcPr>
            <w:tcW w:w="1094" w:type="dxa"/>
            <w:gridSpan w:val="2"/>
            <w:hideMark/>
          </w:tcPr>
          <w:p w14:paraId="19EA0B94" w14:textId="77777777" w:rsidR="00E40CCF" w:rsidRPr="00C57EFC" w:rsidRDefault="00E40CCF" w:rsidP="0013244E">
            <w:r w:rsidRPr="00C57EFC">
              <w:t> </w:t>
            </w:r>
          </w:p>
        </w:tc>
        <w:tc>
          <w:tcPr>
            <w:tcW w:w="1096" w:type="dxa"/>
            <w:gridSpan w:val="2"/>
            <w:hideMark/>
          </w:tcPr>
          <w:p w14:paraId="42CAE20A" w14:textId="77777777" w:rsidR="00E40CCF" w:rsidRPr="00C57EFC" w:rsidRDefault="00E40CCF" w:rsidP="0013244E">
            <w:r w:rsidRPr="00C57EFC">
              <w:t> </w:t>
            </w:r>
          </w:p>
        </w:tc>
        <w:tc>
          <w:tcPr>
            <w:tcW w:w="1140" w:type="dxa"/>
            <w:hideMark/>
          </w:tcPr>
          <w:p w14:paraId="7C4E7917" w14:textId="77777777" w:rsidR="00E40CCF" w:rsidRPr="00C57EFC" w:rsidRDefault="00E40CCF" w:rsidP="0013244E">
            <w:r w:rsidRPr="00C57EFC">
              <w:t> </w:t>
            </w:r>
          </w:p>
        </w:tc>
        <w:tc>
          <w:tcPr>
            <w:tcW w:w="1198" w:type="dxa"/>
            <w:noWrap/>
            <w:hideMark/>
          </w:tcPr>
          <w:p w14:paraId="698850ED" w14:textId="77777777" w:rsidR="00E40CCF" w:rsidRPr="00C57EFC" w:rsidRDefault="00E40CCF" w:rsidP="0013244E"/>
        </w:tc>
      </w:tr>
      <w:tr w:rsidR="00E40CCF" w:rsidRPr="00C57EFC" w14:paraId="480A7CB8" w14:textId="77777777" w:rsidTr="0013244E">
        <w:trPr>
          <w:trHeight w:val="300"/>
        </w:trPr>
        <w:tc>
          <w:tcPr>
            <w:tcW w:w="361" w:type="dxa"/>
            <w:noWrap/>
            <w:hideMark/>
          </w:tcPr>
          <w:p w14:paraId="5E05640A" w14:textId="77777777" w:rsidR="00E40CCF" w:rsidRPr="00C57EFC" w:rsidRDefault="00E40CCF" w:rsidP="0013244E"/>
        </w:tc>
        <w:tc>
          <w:tcPr>
            <w:tcW w:w="750" w:type="dxa"/>
            <w:noWrap/>
            <w:hideMark/>
          </w:tcPr>
          <w:p w14:paraId="0FDBC60D" w14:textId="77777777" w:rsidR="00E40CCF" w:rsidRPr="00C57EFC" w:rsidRDefault="00E40CCF" w:rsidP="0013244E">
            <w:r w:rsidRPr="00C57EFC">
              <w:t>6.30</w:t>
            </w:r>
          </w:p>
        </w:tc>
        <w:tc>
          <w:tcPr>
            <w:tcW w:w="1564" w:type="dxa"/>
            <w:noWrap/>
            <w:hideMark/>
          </w:tcPr>
          <w:p w14:paraId="7D49A235" w14:textId="77777777" w:rsidR="00E40CCF" w:rsidRPr="00C57EFC" w:rsidRDefault="00E40CCF" w:rsidP="0013244E">
            <w:r w:rsidRPr="00C57EFC">
              <w:t> </w:t>
            </w:r>
          </w:p>
        </w:tc>
        <w:tc>
          <w:tcPr>
            <w:tcW w:w="5880" w:type="dxa"/>
            <w:gridSpan w:val="2"/>
            <w:hideMark/>
          </w:tcPr>
          <w:p w14:paraId="0CE0C205" w14:textId="77777777" w:rsidR="00E40CCF" w:rsidRPr="00C57EFC" w:rsidRDefault="00E40CCF" w:rsidP="0013244E">
            <w:r w:rsidRPr="00C57EFC">
              <w:t>to suit 63 x 150mm joists</w:t>
            </w:r>
          </w:p>
        </w:tc>
        <w:tc>
          <w:tcPr>
            <w:tcW w:w="1162" w:type="dxa"/>
            <w:hideMark/>
          </w:tcPr>
          <w:p w14:paraId="257FE98C" w14:textId="77777777" w:rsidR="00E40CCF" w:rsidRPr="00C57EFC" w:rsidRDefault="00E40CCF" w:rsidP="0013244E">
            <w:r w:rsidRPr="00C57EFC">
              <w:t>126</w:t>
            </w:r>
          </w:p>
        </w:tc>
        <w:tc>
          <w:tcPr>
            <w:tcW w:w="1143" w:type="dxa"/>
            <w:hideMark/>
          </w:tcPr>
          <w:p w14:paraId="372F6E63" w14:textId="77777777" w:rsidR="00E40CCF" w:rsidRPr="00C57EFC" w:rsidRDefault="00E40CCF" w:rsidP="0013244E">
            <w:r w:rsidRPr="00C57EFC">
              <w:t>126</w:t>
            </w:r>
          </w:p>
        </w:tc>
        <w:tc>
          <w:tcPr>
            <w:tcW w:w="1094" w:type="dxa"/>
            <w:gridSpan w:val="2"/>
            <w:hideMark/>
          </w:tcPr>
          <w:p w14:paraId="31AA8D3B" w14:textId="77777777" w:rsidR="00E40CCF" w:rsidRPr="00C57EFC" w:rsidRDefault="00E40CCF" w:rsidP="0013244E">
            <w:r w:rsidRPr="00C57EFC">
              <w:t>nr</w:t>
            </w:r>
          </w:p>
        </w:tc>
        <w:tc>
          <w:tcPr>
            <w:tcW w:w="1096" w:type="dxa"/>
            <w:gridSpan w:val="2"/>
            <w:hideMark/>
          </w:tcPr>
          <w:p w14:paraId="76F8CBEC" w14:textId="77777777" w:rsidR="00E40CCF" w:rsidRPr="00C57EFC" w:rsidRDefault="00E40CCF" w:rsidP="0013244E">
            <w:r w:rsidRPr="00C57EFC">
              <w:t> </w:t>
            </w:r>
          </w:p>
        </w:tc>
        <w:tc>
          <w:tcPr>
            <w:tcW w:w="1140" w:type="dxa"/>
            <w:hideMark/>
          </w:tcPr>
          <w:p w14:paraId="41B4257B" w14:textId="77777777" w:rsidR="00E40CCF" w:rsidRPr="00C57EFC" w:rsidRDefault="00E40CCF" w:rsidP="0013244E">
            <w:r w:rsidRPr="00C57EFC">
              <w:t xml:space="preserve">                     -   </w:t>
            </w:r>
          </w:p>
        </w:tc>
        <w:tc>
          <w:tcPr>
            <w:tcW w:w="1198" w:type="dxa"/>
            <w:noWrap/>
            <w:hideMark/>
          </w:tcPr>
          <w:p w14:paraId="370EA631" w14:textId="77777777" w:rsidR="00E40CCF" w:rsidRPr="00C57EFC" w:rsidRDefault="00E40CCF" w:rsidP="0013244E"/>
        </w:tc>
      </w:tr>
      <w:tr w:rsidR="00E40CCF" w:rsidRPr="00C57EFC" w14:paraId="7E115EE1" w14:textId="77777777" w:rsidTr="0013244E">
        <w:trPr>
          <w:trHeight w:val="300"/>
        </w:trPr>
        <w:tc>
          <w:tcPr>
            <w:tcW w:w="361" w:type="dxa"/>
            <w:noWrap/>
            <w:hideMark/>
          </w:tcPr>
          <w:p w14:paraId="555F6D4B" w14:textId="77777777" w:rsidR="00E40CCF" w:rsidRPr="00C57EFC" w:rsidRDefault="00E40CCF" w:rsidP="0013244E"/>
        </w:tc>
        <w:tc>
          <w:tcPr>
            <w:tcW w:w="750" w:type="dxa"/>
            <w:noWrap/>
            <w:hideMark/>
          </w:tcPr>
          <w:p w14:paraId="48F0B6E7" w14:textId="77777777" w:rsidR="00E40CCF" w:rsidRPr="00C57EFC" w:rsidRDefault="00E40CCF" w:rsidP="0013244E">
            <w:r w:rsidRPr="00C57EFC">
              <w:t> </w:t>
            </w:r>
          </w:p>
        </w:tc>
        <w:tc>
          <w:tcPr>
            <w:tcW w:w="1564" w:type="dxa"/>
            <w:noWrap/>
            <w:hideMark/>
          </w:tcPr>
          <w:p w14:paraId="55A5A1E5" w14:textId="77777777" w:rsidR="00E40CCF" w:rsidRPr="00C57EFC" w:rsidRDefault="00E40CCF" w:rsidP="0013244E">
            <w:r w:rsidRPr="00C57EFC">
              <w:t> </w:t>
            </w:r>
          </w:p>
        </w:tc>
        <w:tc>
          <w:tcPr>
            <w:tcW w:w="5880" w:type="dxa"/>
            <w:gridSpan w:val="2"/>
            <w:hideMark/>
          </w:tcPr>
          <w:p w14:paraId="4E40B032" w14:textId="77777777" w:rsidR="00E40CCF" w:rsidRPr="00C57EFC" w:rsidRDefault="00E40CCF" w:rsidP="0013244E">
            <w:pPr>
              <w:rPr>
                <w:u w:val="single"/>
              </w:rPr>
            </w:pPr>
            <w:r w:rsidRPr="00C57EFC">
              <w:rPr>
                <w:u w:val="single"/>
              </w:rPr>
              <w:t> </w:t>
            </w:r>
          </w:p>
        </w:tc>
        <w:tc>
          <w:tcPr>
            <w:tcW w:w="1162" w:type="dxa"/>
            <w:hideMark/>
          </w:tcPr>
          <w:p w14:paraId="22B45E7C" w14:textId="77777777" w:rsidR="00E40CCF" w:rsidRPr="00C57EFC" w:rsidRDefault="00E40CCF" w:rsidP="0013244E">
            <w:r w:rsidRPr="00C57EFC">
              <w:t> </w:t>
            </w:r>
          </w:p>
        </w:tc>
        <w:tc>
          <w:tcPr>
            <w:tcW w:w="1143" w:type="dxa"/>
            <w:hideMark/>
          </w:tcPr>
          <w:p w14:paraId="7C99793C" w14:textId="77777777" w:rsidR="00E40CCF" w:rsidRPr="00C57EFC" w:rsidRDefault="00E40CCF" w:rsidP="0013244E">
            <w:r w:rsidRPr="00C57EFC">
              <w:t> </w:t>
            </w:r>
          </w:p>
        </w:tc>
        <w:tc>
          <w:tcPr>
            <w:tcW w:w="1094" w:type="dxa"/>
            <w:gridSpan w:val="2"/>
            <w:hideMark/>
          </w:tcPr>
          <w:p w14:paraId="26CCE9DC" w14:textId="77777777" w:rsidR="00E40CCF" w:rsidRPr="00C57EFC" w:rsidRDefault="00E40CCF" w:rsidP="0013244E">
            <w:r w:rsidRPr="00C57EFC">
              <w:t> </w:t>
            </w:r>
          </w:p>
        </w:tc>
        <w:tc>
          <w:tcPr>
            <w:tcW w:w="1096" w:type="dxa"/>
            <w:gridSpan w:val="2"/>
            <w:hideMark/>
          </w:tcPr>
          <w:p w14:paraId="1E346887" w14:textId="77777777" w:rsidR="00E40CCF" w:rsidRPr="00C57EFC" w:rsidRDefault="00E40CCF" w:rsidP="0013244E">
            <w:r w:rsidRPr="00C57EFC">
              <w:t> </w:t>
            </w:r>
          </w:p>
        </w:tc>
        <w:tc>
          <w:tcPr>
            <w:tcW w:w="1140" w:type="dxa"/>
            <w:hideMark/>
          </w:tcPr>
          <w:p w14:paraId="5B9AC115" w14:textId="77777777" w:rsidR="00E40CCF" w:rsidRPr="00C57EFC" w:rsidRDefault="00E40CCF" w:rsidP="0013244E">
            <w:r w:rsidRPr="00C57EFC">
              <w:t> </w:t>
            </w:r>
          </w:p>
        </w:tc>
        <w:tc>
          <w:tcPr>
            <w:tcW w:w="1198" w:type="dxa"/>
            <w:noWrap/>
            <w:hideMark/>
          </w:tcPr>
          <w:p w14:paraId="5AEE2BC1" w14:textId="77777777" w:rsidR="00E40CCF" w:rsidRPr="00C57EFC" w:rsidRDefault="00E40CCF" w:rsidP="0013244E"/>
        </w:tc>
      </w:tr>
      <w:tr w:rsidR="00E40CCF" w:rsidRPr="00C57EFC" w14:paraId="3D34ACEE" w14:textId="77777777" w:rsidTr="0013244E">
        <w:trPr>
          <w:trHeight w:val="300"/>
        </w:trPr>
        <w:tc>
          <w:tcPr>
            <w:tcW w:w="361" w:type="dxa"/>
            <w:noWrap/>
            <w:hideMark/>
          </w:tcPr>
          <w:p w14:paraId="7B71E0C9" w14:textId="77777777" w:rsidR="00E40CCF" w:rsidRPr="00C57EFC" w:rsidRDefault="00E40CCF" w:rsidP="0013244E"/>
        </w:tc>
        <w:tc>
          <w:tcPr>
            <w:tcW w:w="750" w:type="dxa"/>
            <w:noWrap/>
            <w:hideMark/>
          </w:tcPr>
          <w:p w14:paraId="5AC97362" w14:textId="77777777" w:rsidR="00E40CCF" w:rsidRPr="00C57EFC" w:rsidRDefault="00E40CCF" w:rsidP="0013244E">
            <w:r w:rsidRPr="00C57EFC">
              <w:t>6.31</w:t>
            </w:r>
          </w:p>
        </w:tc>
        <w:tc>
          <w:tcPr>
            <w:tcW w:w="1564" w:type="dxa"/>
            <w:noWrap/>
            <w:hideMark/>
          </w:tcPr>
          <w:p w14:paraId="7D5C53E2" w14:textId="77777777" w:rsidR="00E40CCF" w:rsidRPr="00C57EFC" w:rsidRDefault="00E40CCF" w:rsidP="0013244E">
            <w:r w:rsidRPr="00C57EFC">
              <w:t> </w:t>
            </w:r>
          </w:p>
        </w:tc>
        <w:tc>
          <w:tcPr>
            <w:tcW w:w="5880" w:type="dxa"/>
            <w:gridSpan w:val="2"/>
            <w:hideMark/>
          </w:tcPr>
          <w:p w14:paraId="5A0B0AC6" w14:textId="77777777" w:rsidR="00E40CCF" w:rsidRPr="00C57EFC" w:rsidRDefault="00E40CCF" w:rsidP="0013244E">
            <w:r w:rsidRPr="00C57EFC">
              <w:t>to suit double 63 x 150mm joists</w:t>
            </w:r>
          </w:p>
        </w:tc>
        <w:tc>
          <w:tcPr>
            <w:tcW w:w="1162" w:type="dxa"/>
            <w:hideMark/>
          </w:tcPr>
          <w:p w14:paraId="74A92990" w14:textId="77777777" w:rsidR="00E40CCF" w:rsidRPr="00C57EFC" w:rsidRDefault="00E40CCF" w:rsidP="0013244E">
            <w:r w:rsidRPr="00C57EFC">
              <w:t>6</w:t>
            </w:r>
          </w:p>
        </w:tc>
        <w:tc>
          <w:tcPr>
            <w:tcW w:w="1143" w:type="dxa"/>
            <w:hideMark/>
          </w:tcPr>
          <w:p w14:paraId="18AC7F23" w14:textId="77777777" w:rsidR="00E40CCF" w:rsidRPr="00C57EFC" w:rsidRDefault="00E40CCF" w:rsidP="0013244E">
            <w:r w:rsidRPr="00C57EFC">
              <w:t>6</w:t>
            </w:r>
          </w:p>
        </w:tc>
        <w:tc>
          <w:tcPr>
            <w:tcW w:w="1094" w:type="dxa"/>
            <w:gridSpan w:val="2"/>
            <w:hideMark/>
          </w:tcPr>
          <w:p w14:paraId="2C962514" w14:textId="77777777" w:rsidR="00E40CCF" w:rsidRPr="00C57EFC" w:rsidRDefault="00E40CCF" w:rsidP="0013244E">
            <w:r w:rsidRPr="00C57EFC">
              <w:t>nr</w:t>
            </w:r>
          </w:p>
        </w:tc>
        <w:tc>
          <w:tcPr>
            <w:tcW w:w="1096" w:type="dxa"/>
            <w:gridSpan w:val="2"/>
            <w:hideMark/>
          </w:tcPr>
          <w:p w14:paraId="17192F0F" w14:textId="77777777" w:rsidR="00E40CCF" w:rsidRPr="00C57EFC" w:rsidRDefault="00E40CCF" w:rsidP="0013244E">
            <w:r w:rsidRPr="00C57EFC">
              <w:t> </w:t>
            </w:r>
          </w:p>
        </w:tc>
        <w:tc>
          <w:tcPr>
            <w:tcW w:w="1140" w:type="dxa"/>
            <w:hideMark/>
          </w:tcPr>
          <w:p w14:paraId="3C2F0E2B" w14:textId="77777777" w:rsidR="00E40CCF" w:rsidRPr="00C57EFC" w:rsidRDefault="00E40CCF" w:rsidP="0013244E">
            <w:r w:rsidRPr="00C57EFC">
              <w:t xml:space="preserve">                     -   </w:t>
            </w:r>
          </w:p>
        </w:tc>
        <w:tc>
          <w:tcPr>
            <w:tcW w:w="1198" w:type="dxa"/>
            <w:noWrap/>
            <w:hideMark/>
          </w:tcPr>
          <w:p w14:paraId="743F588A" w14:textId="77777777" w:rsidR="00E40CCF" w:rsidRPr="00C57EFC" w:rsidRDefault="00E40CCF" w:rsidP="0013244E"/>
        </w:tc>
      </w:tr>
      <w:tr w:rsidR="00E40CCF" w:rsidRPr="00C57EFC" w14:paraId="46E3B100" w14:textId="77777777" w:rsidTr="0013244E">
        <w:trPr>
          <w:trHeight w:val="300"/>
        </w:trPr>
        <w:tc>
          <w:tcPr>
            <w:tcW w:w="361" w:type="dxa"/>
            <w:noWrap/>
            <w:hideMark/>
          </w:tcPr>
          <w:p w14:paraId="28DAF79C" w14:textId="77777777" w:rsidR="00E40CCF" w:rsidRPr="00C57EFC" w:rsidRDefault="00E40CCF" w:rsidP="0013244E"/>
        </w:tc>
        <w:tc>
          <w:tcPr>
            <w:tcW w:w="750" w:type="dxa"/>
            <w:noWrap/>
            <w:hideMark/>
          </w:tcPr>
          <w:p w14:paraId="7359EAA5" w14:textId="77777777" w:rsidR="00E40CCF" w:rsidRPr="00C57EFC" w:rsidRDefault="00E40CCF" w:rsidP="0013244E">
            <w:r w:rsidRPr="00C57EFC">
              <w:t> </w:t>
            </w:r>
          </w:p>
        </w:tc>
        <w:tc>
          <w:tcPr>
            <w:tcW w:w="1564" w:type="dxa"/>
            <w:noWrap/>
            <w:hideMark/>
          </w:tcPr>
          <w:p w14:paraId="5B8BA703" w14:textId="77777777" w:rsidR="00E40CCF" w:rsidRPr="00C57EFC" w:rsidRDefault="00E40CCF" w:rsidP="0013244E">
            <w:r w:rsidRPr="00C57EFC">
              <w:t> </w:t>
            </w:r>
          </w:p>
        </w:tc>
        <w:tc>
          <w:tcPr>
            <w:tcW w:w="5880" w:type="dxa"/>
            <w:gridSpan w:val="2"/>
            <w:hideMark/>
          </w:tcPr>
          <w:p w14:paraId="17930DA9" w14:textId="77777777" w:rsidR="00E40CCF" w:rsidRPr="00C57EFC" w:rsidRDefault="00E40CCF" w:rsidP="0013244E">
            <w:r w:rsidRPr="00C57EFC">
              <w:t> </w:t>
            </w:r>
          </w:p>
        </w:tc>
        <w:tc>
          <w:tcPr>
            <w:tcW w:w="1162" w:type="dxa"/>
            <w:hideMark/>
          </w:tcPr>
          <w:p w14:paraId="7F7FD1A0" w14:textId="77777777" w:rsidR="00E40CCF" w:rsidRPr="00C57EFC" w:rsidRDefault="00E40CCF" w:rsidP="0013244E">
            <w:r w:rsidRPr="00C57EFC">
              <w:t> </w:t>
            </w:r>
          </w:p>
        </w:tc>
        <w:tc>
          <w:tcPr>
            <w:tcW w:w="1143" w:type="dxa"/>
            <w:hideMark/>
          </w:tcPr>
          <w:p w14:paraId="6599E108" w14:textId="77777777" w:rsidR="00E40CCF" w:rsidRPr="00C57EFC" w:rsidRDefault="00E40CCF" w:rsidP="0013244E">
            <w:r w:rsidRPr="00C57EFC">
              <w:t> </w:t>
            </w:r>
          </w:p>
        </w:tc>
        <w:tc>
          <w:tcPr>
            <w:tcW w:w="1094" w:type="dxa"/>
            <w:gridSpan w:val="2"/>
            <w:hideMark/>
          </w:tcPr>
          <w:p w14:paraId="5B5ADE20" w14:textId="77777777" w:rsidR="00E40CCF" w:rsidRPr="00C57EFC" w:rsidRDefault="00E40CCF" w:rsidP="0013244E">
            <w:r w:rsidRPr="00C57EFC">
              <w:t> </w:t>
            </w:r>
          </w:p>
        </w:tc>
        <w:tc>
          <w:tcPr>
            <w:tcW w:w="1096" w:type="dxa"/>
            <w:gridSpan w:val="2"/>
            <w:hideMark/>
          </w:tcPr>
          <w:p w14:paraId="480852E2" w14:textId="77777777" w:rsidR="00E40CCF" w:rsidRPr="00C57EFC" w:rsidRDefault="00E40CCF" w:rsidP="0013244E">
            <w:r w:rsidRPr="00C57EFC">
              <w:t> </w:t>
            </w:r>
          </w:p>
        </w:tc>
        <w:tc>
          <w:tcPr>
            <w:tcW w:w="1140" w:type="dxa"/>
            <w:hideMark/>
          </w:tcPr>
          <w:p w14:paraId="0260791A" w14:textId="77777777" w:rsidR="00E40CCF" w:rsidRPr="00C57EFC" w:rsidRDefault="00E40CCF" w:rsidP="0013244E">
            <w:r w:rsidRPr="00C57EFC">
              <w:t> </w:t>
            </w:r>
          </w:p>
        </w:tc>
        <w:tc>
          <w:tcPr>
            <w:tcW w:w="1198" w:type="dxa"/>
            <w:noWrap/>
            <w:hideMark/>
          </w:tcPr>
          <w:p w14:paraId="4A129B7C" w14:textId="77777777" w:rsidR="00E40CCF" w:rsidRPr="00C57EFC" w:rsidRDefault="00E40CCF" w:rsidP="0013244E"/>
        </w:tc>
      </w:tr>
      <w:tr w:rsidR="00E40CCF" w:rsidRPr="00C57EFC" w14:paraId="4B290ED6" w14:textId="77777777" w:rsidTr="0013244E">
        <w:trPr>
          <w:trHeight w:val="300"/>
        </w:trPr>
        <w:tc>
          <w:tcPr>
            <w:tcW w:w="361" w:type="dxa"/>
            <w:noWrap/>
            <w:hideMark/>
          </w:tcPr>
          <w:p w14:paraId="280A2C63" w14:textId="77777777" w:rsidR="00E40CCF" w:rsidRPr="00C57EFC" w:rsidRDefault="00E40CCF" w:rsidP="0013244E"/>
        </w:tc>
        <w:tc>
          <w:tcPr>
            <w:tcW w:w="750" w:type="dxa"/>
            <w:noWrap/>
            <w:hideMark/>
          </w:tcPr>
          <w:p w14:paraId="29558E35" w14:textId="77777777" w:rsidR="00E40CCF" w:rsidRPr="00C57EFC" w:rsidRDefault="00E40CCF" w:rsidP="0013244E">
            <w:r w:rsidRPr="00C57EFC">
              <w:t> </w:t>
            </w:r>
          </w:p>
        </w:tc>
        <w:tc>
          <w:tcPr>
            <w:tcW w:w="7444" w:type="dxa"/>
            <w:gridSpan w:val="3"/>
            <w:hideMark/>
          </w:tcPr>
          <w:p w14:paraId="523D6297" w14:textId="77777777" w:rsidR="00E40CCF" w:rsidRPr="00C57EFC" w:rsidRDefault="00E40CCF" w:rsidP="0013244E">
            <w:r w:rsidRPr="00C57EFC">
              <w:t>Ceiling joists ; C24; fixed to steel beams with joist hangers (measured separately)</w:t>
            </w:r>
          </w:p>
        </w:tc>
        <w:tc>
          <w:tcPr>
            <w:tcW w:w="1162" w:type="dxa"/>
            <w:hideMark/>
          </w:tcPr>
          <w:p w14:paraId="17FC24CF" w14:textId="77777777" w:rsidR="00E40CCF" w:rsidRPr="00C57EFC" w:rsidRDefault="00E40CCF" w:rsidP="0013244E">
            <w:r w:rsidRPr="00C57EFC">
              <w:t> </w:t>
            </w:r>
          </w:p>
        </w:tc>
        <w:tc>
          <w:tcPr>
            <w:tcW w:w="1143" w:type="dxa"/>
            <w:hideMark/>
          </w:tcPr>
          <w:p w14:paraId="3F1CC688" w14:textId="77777777" w:rsidR="00E40CCF" w:rsidRPr="00C57EFC" w:rsidRDefault="00E40CCF" w:rsidP="0013244E">
            <w:r w:rsidRPr="00C57EFC">
              <w:t> </w:t>
            </w:r>
          </w:p>
        </w:tc>
        <w:tc>
          <w:tcPr>
            <w:tcW w:w="1094" w:type="dxa"/>
            <w:gridSpan w:val="2"/>
            <w:hideMark/>
          </w:tcPr>
          <w:p w14:paraId="4DF92520" w14:textId="77777777" w:rsidR="00E40CCF" w:rsidRPr="00C57EFC" w:rsidRDefault="00E40CCF" w:rsidP="0013244E">
            <w:r w:rsidRPr="00C57EFC">
              <w:t> </w:t>
            </w:r>
          </w:p>
        </w:tc>
        <w:tc>
          <w:tcPr>
            <w:tcW w:w="1096" w:type="dxa"/>
            <w:gridSpan w:val="2"/>
            <w:hideMark/>
          </w:tcPr>
          <w:p w14:paraId="6A120EAB" w14:textId="77777777" w:rsidR="00E40CCF" w:rsidRPr="00C57EFC" w:rsidRDefault="00E40CCF" w:rsidP="0013244E">
            <w:r w:rsidRPr="00C57EFC">
              <w:t> </w:t>
            </w:r>
          </w:p>
        </w:tc>
        <w:tc>
          <w:tcPr>
            <w:tcW w:w="1140" w:type="dxa"/>
            <w:hideMark/>
          </w:tcPr>
          <w:p w14:paraId="51C9B25A" w14:textId="77777777" w:rsidR="00E40CCF" w:rsidRPr="00C57EFC" w:rsidRDefault="00E40CCF" w:rsidP="0013244E">
            <w:r w:rsidRPr="00C57EFC">
              <w:t> </w:t>
            </w:r>
          </w:p>
        </w:tc>
        <w:tc>
          <w:tcPr>
            <w:tcW w:w="1198" w:type="dxa"/>
            <w:noWrap/>
            <w:hideMark/>
          </w:tcPr>
          <w:p w14:paraId="41CC06AE" w14:textId="77777777" w:rsidR="00E40CCF" w:rsidRPr="00C57EFC" w:rsidRDefault="00E40CCF" w:rsidP="0013244E"/>
        </w:tc>
      </w:tr>
      <w:tr w:rsidR="00E40CCF" w:rsidRPr="00C57EFC" w14:paraId="36FD9569" w14:textId="77777777" w:rsidTr="0013244E">
        <w:trPr>
          <w:trHeight w:val="300"/>
        </w:trPr>
        <w:tc>
          <w:tcPr>
            <w:tcW w:w="361" w:type="dxa"/>
            <w:noWrap/>
            <w:hideMark/>
          </w:tcPr>
          <w:p w14:paraId="012B087B" w14:textId="77777777" w:rsidR="00E40CCF" w:rsidRPr="00C57EFC" w:rsidRDefault="00E40CCF" w:rsidP="0013244E"/>
        </w:tc>
        <w:tc>
          <w:tcPr>
            <w:tcW w:w="750" w:type="dxa"/>
            <w:noWrap/>
            <w:hideMark/>
          </w:tcPr>
          <w:p w14:paraId="6AF0F6E7" w14:textId="77777777" w:rsidR="00E40CCF" w:rsidRPr="00C57EFC" w:rsidRDefault="00E40CCF" w:rsidP="0013244E">
            <w:r w:rsidRPr="00C57EFC">
              <w:t> </w:t>
            </w:r>
          </w:p>
        </w:tc>
        <w:tc>
          <w:tcPr>
            <w:tcW w:w="1564" w:type="dxa"/>
            <w:noWrap/>
            <w:hideMark/>
          </w:tcPr>
          <w:p w14:paraId="393CD9CE" w14:textId="77777777" w:rsidR="00E40CCF" w:rsidRPr="00C57EFC" w:rsidRDefault="00E40CCF" w:rsidP="0013244E">
            <w:r w:rsidRPr="00C57EFC">
              <w:t> </w:t>
            </w:r>
          </w:p>
        </w:tc>
        <w:tc>
          <w:tcPr>
            <w:tcW w:w="5880" w:type="dxa"/>
            <w:gridSpan w:val="2"/>
            <w:hideMark/>
          </w:tcPr>
          <w:p w14:paraId="6E7C89C7" w14:textId="77777777" w:rsidR="00E40CCF" w:rsidRPr="00C57EFC" w:rsidRDefault="00E40CCF" w:rsidP="0013244E">
            <w:pPr>
              <w:rPr>
                <w:u w:val="single"/>
              </w:rPr>
            </w:pPr>
            <w:r w:rsidRPr="00C57EFC">
              <w:rPr>
                <w:u w:val="single"/>
              </w:rPr>
              <w:t> </w:t>
            </w:r>
          </w:p>
        </w:tc>
        <w:tc>
          <w:tcPr>
            <w:tcW w:w="1162" w:type="dxa"/>
            <w:hideMark/>
          </w:tcPr>
          <w:p w14:paraId="3ABE7E3F" w14:textId="77777777" w:rsidR="00E40CCF" w:rsidRPr="00C57EFC" w:rsidRDefault="00E40CCF" w:rsidP="0013244E">
            <w:r w:rsidRPr="00C57EFC">
              <w:t> </w:t>
            </w:r>
          </w:p>
        </w:tc>
        <w:tc>
          <w:tcPr>
            <w:tcW w:w="1143" w:type="dxa"/>
            <w:hideMark/>
          </w:tcPr>
          <w:p w14:paraId="38FE008B" w14:textId="77777777" w:rsidR="00E40CCF" w:rsidRPr="00C57EFC" w:rsidRDefault="00E40CCF" w:rsidP="0013244E">
            <w:r w:rsidRPr="00C57EFC">
              <w:t> </w:t>
            </w:r>
          </w:p>
        </w:tc>
        <w:tc>
          <w:tcPr>
            <w:tcW w:w="1094" w:type="dxa"/>
            <w:gridSpan w:val="2"/>
            <w:hideMark/>
          </w:tcPr>
          <w:p w14:paraId="03679D2E" w14:textId="77777777" w:rsidR="00E40CCF" w:rsidRPr="00C57EFC" w:rsidRDefault="00E40CCF" w:rsidP="0013244E">
            <w:r w:rsidRPr="00C57EFC">
              <w:t> </w:t>
            </w:r>
          </w:p>
        </w:tc>
        <w:tc>
          <w:tcPr>
            <w:tcW w:w="1096" w:type="dxa"/>
            <w:gridSpan w:val="2"/>
            <w:hideMark/>
          </w:tcPr>
          <w:p w14:paraId="3905A888" w14:textId="77777777" w:rsidR="00E40CCF" w:rsidRPr="00C57EFC" w:rsidRDefault="00E40CCF" w:rsidP="0013244E">
            <w:r w:rsidRPr="00C57EFC">
              <w:t> </w:t>
            </w:r>
          </w:p>
        </w:tc>
        <w:tc>
          <w:tcPr>
            <w:tcW w:w="1140" w:type="dxa"/>
            <w:hideMark/>
          </w:tcPr>
          <w:p w14:paraId="291F3370" w14:textId="77777777" w:rsidR="00E40CCF" w:rsidRPr="00C57EFC" w:rsidRDefault="00E40CCF" w:rsidP="0013244E">
            <w:r w:rsidRPr="00C57EFC">
              <w:t> </w:t>
            </w:r>
          </w:p>
        </w:tc>
        <w:tc>
          <w:tcPr>
            <w:tcW w:w="1198" w:type="dxa"/>
            <w:noWrap/>
            <w:hideMark/>
          </w:tcPr>
          <w:p w14:paraId="2D0514D9" w14:textId="77777777" w:rsidR="00E40CCF" w:rsidRPr="00C57EFC" w:rsidRDefault="00E40CCF" w:rsidP="0013244E"/>
        </w:tc>
      </w:tr>
      <w:tr w:rsidR="00E40CCF" w:rsidRPr="00C57EFC" w14:paraId="4F9B615D" w14:textId="77777777" w:rsidTr="0013244E">
        <w:trPr>
          <w:trHeight w:val="300"/>
        </w:trPr>
        <w:tc>
          <w:tcPr>
            <w:tcW w:w="361" w:type="dxa"/>
            <w:noWrap/>
            <w:hideMark/>
          </w:tcPr>
          <w:p w14:paraId="3959A90C" w14:textId="77777777" w:rsidR="00E40CCF" w:rsidRPr="00C57EFC" w:rsidRDefault="00E40CCF" w:rsidP="0013244E"/>
        </w:tc>
        <w:tc>
          <w:tcPr>
            <w:tcW w:w="750" w:type="dxa"/>
            <w:noWrap/>
            <w:hideMark/>
          </w:tcPr>
          <w:p w14:paraId="3FB70B46" w14:textId="77777777" w:rsidR="00E40CCF" w:rsidRPr="00C57EFC" w:rsidRDefault="00E40CCF" w:rsidP="0013244E">
            <w:r w:rsidRPr="00C57EFC">
              <w:t>6.32</w:t>
            </w:r>
          </w:p>
        </w:tc>
        <w:tc>
          <w:tcPr>
            <w:tcW w:w="1564" w:type="dxa"/>
            <w:noWrap/>
            <w:hideMark/>
          </w:tcPr>
          <w:p w14:paraId="6C385511" w14:textId="77777777" w:rsidR="00E40CCF" w:rsidRPr="00C57EFC" w:rsidRDefault="00E40CCF" w:rsidP="0013244E">
            <w:r w:rsidRPr="00C57EFC">
              <w:t> </w:t>
            </w:r>
          </w:p>
        </w:tc>
        <w:tc>
          <w:tcPr>
            <w:tcW w:w="5880" w:type="dxa"/>
            <w:gridSpan w:val="2"/>
            <w:hideMark/>
          </w:tcPr>
          <w:p w14:paraId="482468CF" w14:textId="77777777" w:rsidR="00E40CCF" w:rsidRPr="00C57EFC" w:rsidRDefault="00E40CCF" w:rsidP="0013244E">
            <w:r w:rsidRPr="00C57EFC">
              <w:t>75 x 100mm; eaves soffit support; Drawing 6006</w:t>
            </w:r>
          </w:p>
        </w:tc>
        <w:tc>
          <w:tcPr>
            <w:tcW w:w="1162" w:type="dxa"/>
            <w:hideMark/>
          </w:tcPr>
          <w:p w14:paraId="37D59BF3" w14:textId="77777777" w:rsidR="00E40CCF" w:rsidRPr="00C57EFC" w:rsidRDefault="00E40CCF" w:rsidP="0013244E">
            <w:r w:rsidRPr="00C57EFC">
              <w:t>21</w:t>
            </w:r>
          </w:p>
        </w:tc>
        <w:tc>
          <w:tcPr>
            <w:tcW w:w="1143" w:type="dxa"/>
            <w:hideMark/>
          </w:tcPr>
          <w:p w14:paraId="18CC8F73" w14:textId="77777777" w:rsidR="00E40CCF" w:rsidRPr="00C57EFC" w:rsidRDefault="00E40CCF" w:rsidP="0013244E">
            <w:r w:rsidRPr="00C57EFC">
              <w:t>21</w:t>
            </w:r>
          </w:p>
        </w:tc>
        <w:tc>
          <w:tcPr>
            <w:tcW w:w="1094" w:type="dxa"/>
            <w:gridSpan w:val="2"/>
            <w:hideMark/>
          </w:tcPr>
          <w:p w14:paraId="7AA7DDE7" w14:textId="77777777" w:rsidR="00E40CCF" w:rsidRPr="00C57EFC" w:rsidRDefault="00E40CCF" w:rsidP="0013244E">
            <w:r w:rsidRPr="00C57EFC">
              <w:t>m</w:t>
            </w:r>
          </w:p>
        </w:tc>
        <w:tc>
          <w:tcPr>
            <w:tcW w:w="1096" w:type="dxa"/>
            <w:gridSpan w:val="2"/>
            <w:hideMark/>
          </w:tcPr>
          <w:p w14:paraId="14F8F0CA" w14:textId="77777777" w:rsidR="00E40CCF" w:rsidRPr="00C57EFC" w:rsidRDefault="00E40CCF" w:rsidP="0013244E">
            <w:r w:rsidRPr="00C57EFC">
              <w:t> </w:t>
            </w:r>
          </w:p>
        </w:tc>
        <w:tc>
          <w:tcPr>
            <w:tcW w:w="1140" w:type="dxa"/>
            <w:hideMark/>
          </w:tcPr>
          <w:p w14:paraId="2D3A3141" w14:textId="77777777" w:rsidR="00E40CCF" w:rsidRPr="00C57EFC" w:rsidRDefault="00E40CCF" w:rsidP="0013244E">
            <w:r w:rsidRPr="00C57EFC">
              <w:t xml:space="preserve">                     -   </w:t>
            </w:r>
          </w:p>
        </w:tc>
        <w:tc>
          <w:tcPr>
            <w:tcW w:w="1198" w:type="dxa"/>
            <w:noWrap/>
            <w:hideMark/>
          </w:tcPr>
          <w:p w14:paraId="2C80431C" w14:textId="77777777" w:rsidR="00E40CCF" w:rsidRPr="00C57EFC" w:rsidRDefault="00E40CCF" w:rsidP="0013244E"/>
        </w:tc>
      </w:tr>
      <w:tr w:rsidR="00E40CCF" w:rsidRPr="00C57EFC" w14:paraId="708B4C78" w14:textId="77777777" w:rsidTr="0013244E">
        <w:trPr>
          <w:trHeight w:val="300"/>
        </w:trPr>
        <w:tc>
          <w:tcPr>
            <w:tcW w:w="361" w:type="dxa"/>
            <w:noWrap/>
            <w:hideMark/>
          </w:tcPr>
          <w:p w14:paraId="16F2FE9C" w14:textId="77777777" w:rsidR="00E40CCF" w:rsidRPr="00C57EFC" w:rsidRDefault="00E40CCF" w:rsidP="0013244E"/>
        </w:tc>
        <w:tc>
          <w:tcPr>
            <w:tcW w:w="750" w:type="dxa"/>
            <w:noWrap/>
            <w:hideMark/>
          </w:tcPr>
          <w:p w14:paraId="031E67A4" w14:textId="77777777" w:rsidR="00E40CCF" w:rsidRPr="00C57EFC" w:rsidRDefault="00E40CCF" w:rsidP="0013244E">
            <w:r w:rsidRPr="00C57EFC">
              <w:t> </w:t>
            </w:r>
          </w:p>
        </w:tc>
        <w:tc>
          <w:tcPr>
            <w:tcW w:w="1564" w:type="dxa"/>
            <w:noWrap/>
            <w:hideMark/>
          </w:tcPr>
          <w:p w14:paraId="407A9E33" w14:textId="77777777" w:rsidR="00E40CCF" w:rsidRPr="00C57EFC" w:rsidRDefault="00E40CCF" w:rsidP="0013244E">
            <w:r w:rsidRPr="00C57EFC">
              <w:t> </w:t>
            </w:r>
          </w:p>
        </w:tc>
        <w:tc>
          <w:tcPr>
            <w:tcW w:w="5880" w:type="dxa"/>
            <w:gridSpan w:val="2"/>
            <w:hideMark/>
          </w:tcPr>
          <w:p w14:paraId="3B13D708" w14:textId="77777777" w:rsidR="00E40CCF" w:rsidRPr="00C57EFC" w:rsidRDefault="00E40CCF" w:rsidP="0013244E">
            <w:r w:rsidRPr="00C57EFC">
              <w:t> </w:t>
            </w:r>
          </w:p>
        </w:tc>
        <w:tc>
          <w:tcPr>
            <w:tcW w:w="1162" w:type="dxa"/>
            <w:hideMark/>
          </w:tcPr>
          <w:p w14:paraId="032D29D9" w14:textId="77777777" w:rsidR="00E40CCF" w:rsidRPr="00C57EFC" w:rsidRDefault="00E40CCF" w:rsidP="0013244E">
            <w:r w:rsidRPr="00C57EFC">
              <w:t> </w:t>
            </w:r>
          </w:p>
        </w:tc>
        <w:tc>
          <w:tcPr>
            <w:tcW w:w="1143" w:type="dxa"/>
            <w:hideMark/>
          </w:tcPr>
          <w:p w14:paraId="76AB186F" w14:textId="77777777" w:rsidR="00E40CCF" w:rsidRPr="00C57EFC" w:rsidRDefault="00E40CCF" w:rsidP="0013244E">
            <w:r w:rsidRPr="00C57EFC">
              <w:t> </w:t>
            </w:r>
          </w:p>
        </w:tc>
        <w:tc>
          <w:tcPr>
            <w:tcW w:w="1094" w:type="dxa"/>
            <w:gridSpan w:val="2"/>
            <w:hideMark/>
          </w:tcPr>
          <w:p w14:paraId="1CD559C8" w14:textId="77777777" w:rsidR="00E40CCF" w:rsidRPr="00C57EFC" w:rsidRDefault="00E40CCF" w:rsidP="0013244E">
            <w:r w:rsidRPr="00C57EFC">
              <w:t> </w:t>
            </w:r>
          </w:p>
        </w:tc>
        <w:tc>
          <w:tcPr>
            <w:tcW w:w="1096" w:type="dxa"/>
            <w:gridSpan w:val="2"/>
            <w:hideMark/>
          </w:tcPr>
          <w:p w14:paraId="3FE21703" w14:textId="77777777" w:rsidR="00E40CCF" w:rsidRPr="00C57EFC" w:rsidRDefault="00E40CCF" w:rsidP="0013244E">
            <w:r w:rsidRPr="00C57EFC">
              <w:t> </w:t>
            </w:r>
          </w:p>
        </w:tc>
        <w:tc>
          <w:tcPr>
            <w:tcW w:w="1140" w:type="dxa"/>
            <w:hideMark/>
          </w:tcPr>
          <w:p w14:paraId="5F99A142" w14:textId="77777777" w:rsidR="00E40CCF" w:rsidRPr="00C57EFC" w:rsidRDefault="00E40CCF" w:rsidP="0013244E">
            <w:r w:rsidRPr="00C57EFC">
              <w:t> </w:t>
            </w:r>
          </w:p>
        </w:tc>
        <w:tc>
          <w:tcPr>
            <w:tcW w:w="1198" w:type="dxa"/>
            <w:noWrap/>
            <w:hideMark/>
          </w:tcPr>
          <w:p w14:paraId="23CC52A5" w14:textId="77777777" w:rsidR="00E40CCF" w:rsidRPr="00C57EFC" w:rsidRDefault="00E40CCF" w:rsidP="0013244E"/>
        </w:tc>
      </w:tr>
      <w:tr w:rsidR="00E40CCF" w:rsidRPr="00C57EFC" w14:paraId="25C2AF8F" w14:textId="77777777" w:rsidTr="0013244E">
        <w:trPr>
          <w:trHeight w:val="300"/>
        </w:trPr>
        <w:tc>
          <w:tcPr>
            <w:tcW w:w="361" w:type="dxa"/>
            <w:noWrap/>
            <w:hideMark/>
          </w:tcPr>
          <w:p w14:paraId="2B019134" w14:textId="77777777" w:rsidR="00E40CCF" w:rsidRPr="00C57EFC" w:rsidRDefault="00E40CCF" w:rsidP="0013244E"/>
        </w:tc>
        <w:tc>
          <w:tcPr>
            <w:tcW w:w="750" w:type="dxa"/>
            <w:noWrap/>
            <w:hideMark/>
          </w:tcPr>
          <w:p w14:paraId="762C4A3C" w14:textId="77777777" w:rsidR="00E40CCF" w:rsidRPr="00C57EFC" w:rsidRDefault="00E40CCF" w:rsidP="0013244E">
            <w:r w:rsidRPr="00C57EFC">
              <w:t> </w:t>
            </w:r>
          </w:p>
        </w:tc>
        <w:tc>
          <w:tcPr>
            <w:tcW w:w="7444" w:type="dxa"/>
            <w:gridSpan w:val="3"/>
            <w:hideMark/>
          </w:tcPr>
          <w:p w14:paraId="1C28D18A" w14:textId="77777777" w:rsidR="00E40CCF" w:rsidRPr="00C57EFC" w:rsidRDefault="00E40CCF" w:rsidP="0013244E">
            <w:r w:rsidRPr="00C57EFC">
              <w:t>Double ceiling joists ; C24; fixed to steel beams with joist hangers (measured separately)</w:t>
            </w:r>
          </w:p>
        </w:tc>
        <w:tc>
          <w:tcPr>
            <w:tcW w:w="1162" w:type="dxa"/>
            <w:hideMark/>
          </w:tcPr>
          <w:p w14:paraId="64FB6AC8" w14:textId="77777777" w:rsidR="00E40CCF" w:rsidRPr="00C57EFC" w:rsidRDefault="00E40CCF" w:rsidP="0013244E">
            <w:r w:rsidRPr="00C57EFC">
              <w:t> </w:t>
            </w:r>
          </w:p>
        </w:tc>
        <w:tc>
          <w:tcPr>
            <w:tcW w:w="1143" w:type="dxa"/>
            <w:hideMark/>
          </w:tcPr>
          <w:p w14:paraId="1C3C57B8" w14:textId="77777777" w:rsidR="00E40CCF" w:rsidRPr="00C57EFC" w:rsidRDefault="00E40CCF" w:rsidP="0013244E">
            <w:r w:rsidRPr="00C57EFC">
              <w:t> </w:t>
            </w:r>
          </w:p>
        </w:tc>
        <w:tc>
          <w:tcPr>
            <w:tcW w:w="1094" w:type="dxa"/>
            <w:gridSpan w:val="2"/>
            <w:hideMark/>
          </w:tcPr>
          <w:p w14:paraId="51FDF83F" w14:textId="77777777" w:rsidR="00E40CCF" w:rsidRPr="00C57EFC" w:rsidRDefault="00E40CCF" w:rsidP="0013244E">
            <w:r w:rsidRPr="00C57EFC">
              <w:t> </w:t>
            </w:r>
          </w:p>
        </w:tc>
        <w:tc>
          <w:tcPr>
            <w:tcW w:w="1096" w:type="dxa"/>
            <w:gridSpan w:val="2"/>
            <w:hideMark/>
          </w:tcPr>
          <w:p w14:paraId="172970E4" w14:textId="77777777" w:rsidR="00E40CCF" w:rsidRPr="00C57EFC" w:rsidRDefault="00E40CCF" w:rsidP="0013244E">
            <w:r w:rsidRPr="00C57EFC">
              <w:t> </w:t>
            </w:r>
          </w:p>
        </w:tc>
        <w:tc>
          <w:tcPr>
            <w:tcW w:w="1140" w:type="dxa"/>
            <w:hideMark/>
          </w:tcPr>
          <w:p w14:paraId="2BDC92CD" w14:textId="77777777" w:rsidR="00E40CCF" w:rsidRPr="00C57EFC" w:rsidRDefault="00E40CCF" w:rsidP="0013244E">
            <w:r w:rsidRPr="00C57EFC">
              <w:t> </w:t>
            </w:r>
          </w:p>
        </w:tc>
        <w:tc>
          <w:tcPr>
            <w:tcW w:w="1198" w:type="dxa"/>
            <w:noWrap/>
            <w:hideMark/>
          </w:tcPr>
          <w:p w14:paraId="47F89040" w14:textId="77777777" w:rsidR="00E40CCF" w:rsidRPr="00C57EFC" w:rsidRDefault="00E40CCF" w:rsidP="0013244E"/>
        </w:tc>
      </w:tr>
      <w:tr w:rsidR="00E40CCF" w:rsidRPr="00C57EFC" w14:paraId="3715BA0D" w14:textId="77777777" w:rsidTr="0013244E">
        <w:trPr>
          <w:trHeight w:val="300"/>
        </w:trPr>
        <w:tc>
          <w:tcPr>
            <w:tcW w:w="361" w:type="dxa"/>
            <w:noWrap/>
            <w:hideMark/>
          </w:tcPr>
          <w:p w14:paraId="38D5BF4A" w14:textId="77777777" w:rsidR="00E40CCF" w:rsidRPr="00C57EFC" w:rsidRDefault="00E40CCF" w:rsidP="0013244E"/>
        </w:tc>
        <w:tc>
          <w:tcPr>
            <w:tcW w:w="750" w:type="dxa"/>
            <w:noWrap/>
            <w:hideMark/>
          </w:tcPr>
          <w:p w14:paraId="7B185884" w14:textId="77777777" w:rsidR="00E40CCF" w:rsidRPr="00C57EFC" w:rsidRDefault="00E40CCF" w:rsidP="0013244E">
            <w:r w:rsidRPr="00C57EFC">
              <w:t> </w:t>
            </w:r>
          </w:p>
        </w:tc>
        <w:tc>
          <w:tcPr>
            <w:tcW w:w="7444" w:type="dxa"/>
            <w:gridSpan w:val="3"/>
            <w:hideMark/>
          </w:tcPr>
          <w:p w14:paraId="7008A999" w14:textId="77777777" w:rsidR="00E40CCF" w:rsidRPr="00C57EFC" w:rsidRDefault="00E40CCF" w:rsidP="0013244E">
            <w:pPr>
              <w:rPr>
                <w:u w:val="single"/>
              </w:rPr>
            </w:pPr>
            <w:r w:rsidRPr="00C57EFC">
              <w:rPr>
                <w:u w:val="single"/>
              </w:rPr>
              <w:t> </w:t>
            </w:r>
          </w:p>
        </w:tc>
        <w:tc>
          <w:tcPr>
            <w:tcW w:w="1162" w:type="dxa"/>
            <w:hideMark/>
          </w:tcPr>
          <w:p w14:paraId="175F5748" w14:textId="77777777" w:rsidR="00E40CCF" w:rsidRPr="00C57EFC" w:rsidRDefault="00E40CCF" w:rsidP="0013244E">
            <w:r w:rsidRPr="00C57EFC">
              <w:t> </w:t>
            </w:r>
          </w:p>
        </w:tc>
        <w:tc>
          <w:tcPr>
            <w:tcW w:w="1143" w:type="dxa"/>
            <w:hideMark/>
          </w:tcPr>
          <w:p w14:paraId="3FA43302" w14:textId="77777777" w:rsidR="00E40CCF" w:rsidRPr="00C57EFC" w:rsidRDefault="00E40CCF" w:rsidP="0013244E">
            <w:r w:rsidRPr="00C57EFC">
              <w:t> </w:t>
            </w:r>
          </w:p>
        </w:tc>
        <w:tc>
          <w:tcPr>
            <w:tcW w:w="1094" w:type="dxa"/>
            <w:gridSpan w:val="2"/>
            <w:hideMark/>
          </w:tcPr>
          <w:p w14:paraId="1945A301" w14:textId="77777777" w:rsidR="00E40CCF" w:rsidRPr="00C57EFC" w:rsidRDefault="00E40CCF" w:rsidP="0013244E">
            <w:r w:rsidRPr="00C57EFC">
              <w:t> </w:t>
            </w:r>
          </w:p>
        </w:tc>
        <w:tc>
          <w:tcPr>
            <w:tcW w:w="1096" w:type="dxa"/>
            <w:gridSpan w:val="2"/>
            <w:hideMark/>
          </w:tcPr>
          <w:p w14:paraId="1F8B1796" w14:textId="77777777" w:rsidR="00E40CCF" w:rsidRPr="00C57EFC" w:rsidRDefault="00E40CCF" w:rsidP="0013244E">
            <w:r w:rsidRPr="00C57EFC">
              <w:t> </w:t>
            </w:r>
          </w:p>
        </w:tc>
        <w:tc>
          <w:tcPr>
            <w:tcW w:w="1140" w:type="dxa"/>
            <w:hideMark/>
          </w:tcPr>
          <w:p w14:paraId="36148E24" w14:textId="77777777" w:rsidR="00E40CCF" w:rsidRPr="00C57EFC" w:rsidRDefault="00E40CCF" w:rsidP="0013244E">
            <w:r w:rsidRPr="00C57EFC">
              <w:t xml:space="preserve">                     -   </w:t>
            </w:r>
          </w:p>
        </w:tc>
        <w:tc>
          <w:tcPr>
            <w:tcW w:w="1198" w:type="dxa"/>
            <w:noWrap/>
            <w:hideMark/>
          </w:tcPr>
          <w:p w14:paraId="4D9DBAD7" w14:textId="77777777" w:rsidR="00E40CCF" w:rsidRPr="00C57EFC" w:rsidRDefault="00E40CCF" w:rsidP="0013244E"/>
        </w:tc>
      </w:tr>
      <w:tr w:rsidR="00E40CCF" w:rsidRPr="00C57EFC" w14:paraId="276A2020" w14:textId="77777777" w:rsidTr="0013244E">
        <w:trPr>
          <w:trHeight w:val="600"/>
        </w:trPr>
        <w:tc>
          <w:tcPr>
            <w:tcW w:w="361" w:type="dxa"/>
            <w:noWrap/>
            <w:hideMark/>
          </w:tcPr>
          <w:p w14:paraId="578F466F" w14:textId="77777777" w:rsidR="00E40CCF" w:rsidRPr="00C57EFC" w:rsidRDefault="00E40CCF" w:rsidP="0013244E"/>
        </w:tc>
        <w:tc>
          <w:tcPr>
            <w:tcW w:w="750" w:type="dxa"/>
            <w:noWrap/>
            <w:hideMark/>
          </w:tcPr>
          <w:p w14:paraId="2E8DF5A1" w14:textId="77777777" w:rsidR="00E40CCF" w:rsidRPr="00C57EFC" w:rsidRDefault="00E40CCF" w:rsidP="0013244E">
            <w:r w:rsidRPr="00C57EFC">
              <w:t>6.33</w:t>
            </w:r>
          </w:p>
        </w:tc>
        <w:tc>
          <w:tcPr>
            <w:tcW w:w="1564" w:type="dxa"/>
            <w:hideMark/>
          </w:tcPr>
          <w:p w14:paraId="1714EB25" w14:textId="77777777" w:rsidR="00E40CCF" w:rsidRPr="00C57EFC" w:rsidRDefault="00E40CCF" w:rsidP="0013244E">
            <w:r w:rsidRPr="00C57EFC">
              <w:t> </w:t>
            </w:r>
          </w:p>
        </w:tc>
        <w:tc>
          <w:tcPr>
            <w:tcW w:w="5880" w:type="dxa"/>
            <w:gridSpan w:val="2"/>
            <w:hideMark/>
          </w:tcPr>
          <w:p w14:paraId="188DB320" w14:textId="77777777" w:rsidR="00E40CCF" w:rsidRPr="00C57EFC" w:rsidRDefault="00E40CCF" w:rsidP="0013244E">
            <w:r w:rsidRPr="00C57EFC">
              <w:t>2No 50 x 100mm; bolted together with  M12 grade 8.8 bolts &amp; plate washers at 450mm centres; eaves soffit support; Drawing 6006</w:t>
            </w:r>
          </w:p>
        </w:tc>
        <w:tc>
          <w:tcPr>
            <w:tcW w:w="1162" w:type="dxa"/>
            <w:hideMark/>
          </w:tcPr>
          <w:p w14:paraId="0F1D8D72" w14:textId="77777777" w:rsidR="00E40CCF" w:rsidRPr="00C57EFC" w:rsidRDefault="00E40CCF" w:rsidP="0013244E">
            <w:r w:rsidRPr="00C57EFC">
              <w:t>32</w:t>
            </w:r>
          </w:p>
        </w:tc>
        <w:tc>
          <w:tcPr>
            <w:tcW w:w="1143" w:type="dxa"/>
            <w:hideMark/>
          </w:tcPr>
          <w:p w14:paraId="7BC81871" w14:textId="77777777" w:rsidR="00E40CCF" w:rsidRPr="00C57EFC" w:rsidRDefault="00E40CCF" w:rsidP="0013244E">
            <w:r w:rsidRPr="00C57EFC">
              <w:t>32</w:t>
            </w:r>
          </w:p>
        </w:tc>
        <w:tc>
          <w:tcPr>
            <w:tcW w:w="1094" w:type="dxa"/>
            <w:gridSpan w:val="2"/>
            <w:hideMark/>
          </w:tcPr>
          <w:p w14:paraId="465E9293" w14:textId="77777777" w:rsidR="00E40CCF" w:rsidRPr="00C57EFC" w:rsidRDefault="00E40CCF" w:rsidP="0013244E">
            <w:r w:rsidRPr="00C57EFC">
              <w:t>m</w:t>
            </w:r>
          </w:p>
        </w:tc>
        <w:tc>
          <w:tcPr>
            <w:tcW w:w="1096" w:type="dxa"/>
            <w:gridSpan w:val="2"/>
            <w:hideMark/>
          </w:tcPr>
          <w:p w14:paraId="3529DE0E" w14:textId="77777777" w:rsidR="00E40CCF" w:rsidRPr="00C57EFC" w:rsidRDefault="00E40CCF" w:rsidP="0013244E">
            <w:r w:rsidRPr="00C57EFC">
              <w:t> </w:t>
            </w:r>
          </w:p>
        </w:tc>
        <w:tc>
          <w:tcPr>
            <w:tcW w:w="1140" w:type="dxa"/>
            <w:hideMark/>
          </w:tcPr>
          <w:p w14:paraId="223891F5" w14:textId="77777777" w:rsidR="00E40CCF" w:rsidRPr="00C57EFC" w:rsidRDefault="00E40CCF" w:rsidP="0013244E">
            <w:r w:rsidRPr="00C57EFC">
              <w:t xml:space="preserve">                     -   </w:t>
            </w:r>
          </w:p>
        </w:tc>
        <w:tc>
          <w:tcPr>
            <w:tcW w:w="1198" w:type="dxa"/>
            <w:noWrap/>
            <w:hideMark/>
          </w:tcPr>
          <w:p w14:paraId="6F4439CB" w14:textId="77777777" w:rsidR="00E40CCF" w:rsidRPr="00C57EFC" w:rsidRDefault="00E40CCF" w:rsidP="0013244E"/>
        </w:tc>
      </w:tr>
      <w:tr w:rsidR="00E40CCF" w:rsidRPr="00C57EFC" w14:paraId="5A84AFF0" w14:textId="77777777" w:rsidTr="0013244E">
        <w:trPr>
          <w:trHeight w:val="300"/>
        </w:trPr>
        <w:tc>
          <w:tcPr>
            <w:tcW w:w="361" w:type="dxa"/>
            <w:noWrap/>
            <w:hideMark/>
          </w:tcPr>
          <w:p w14:paraId="2D5F3D60" w14:textId="77777777" w:rsidR="00E40CCF" w:rsidRPr="00C57EFC" w:rsidRDefault="00E40CCF" w:rsidP="0013244E"/>
        </w:tc>
        <w:tc>
          <w:tcPr>
            <w:tcW w:w="750" w:type="dxa"/>
            <w:noWrap/>
            <w:hideMark/>
          </w:tcPr>
          <w:p w14:paraId="39C245DF" w14:textId="77777777" w:rsidR="00E40CCF" w:rsidRPr="00C57EFC" w:rsidRDefault="00E40CCF" w:rsidP="0013244E">
            <w:r w:rsidRPr="00C57EFC">
              <w:t> </w:t>
            </w:r>
          </w:p>
        </w:tc>
        <w:tc>
          <w:tcPr>
            <w:tcW w:w="7444" w:type="dxa"/>
            <w:gridSpan w:val="3"/>
            <w:hideMark/>
          </w:tcPr>
          <w:p w14:paraId="6CFF461D" w14:textId="77777777" w:rsidR="00E40CCF" w:rsidRPr="00C57EFC" w:rsidRDefault="00E40CCF" w:rsidP="0013244E">
            <w:r w:rsidRPr="00C57EFC">
              <w:t> </w:t>
            </w:r>
          </w:p>
        </w:tc>
        <w:tc>
          <w:tcPr>
            <w:tcW w:w="1162" w:type="dxa"/>
            <w:hideMark/>
          </w:tcPr>
          <w:p w14:paraId="1831B907" w14:textId="77777777" w:rsidR="00E40CCF" w:rsidRPr="00C57EFC" w:rsidRDefault="00E40CCF" w:rsidP="0013244E">
            <w:r w:rsidRPr="00C57EFC">
              <w:t> </w:t>
            </w:r>
          </w:p>
        </w:tc>
        <w:tc>
          <w:tcPr>
            <w:tcW w:w="1143" w:type="dxa"/>
            <w:hideMark/>
          </w:tcPr>
          <w:p w14:paraId="46940A00" w14:textId="77777777" w:rsidR="00E40CCF" w:rsidRPr="00C57EFC" w:rsidRDefault="00E40CCF" w:rsidP="0013244E">
            <w:r w:rsidRPr="00C57EFC">
              <w:t> </w:t>
            </w:r>
          </w:p>
        </w:tc>
        <w:tc>
          <w:tcPr>
            <w:tcW w:w="1094" w:type="dxa"/>
            <w:gridSpan w:val="2"/>
            <w:hideMark/>
          </w:tcPr>
          <w:p w14:paraId="38506E47" w14:textId="77777777" w:rsidR="00E40CCF" w:rsidRPr="00C57EFC" w:rsidRDefault="00E40CCF" w:rsidP="0013244E">
            <w:r w:rsidRPr="00C57EFC">
              <w:t> </w:t>
            </w:r>
          </w:p>
        </w:tc>
        <w:tc>
          <w:tcPr>
            <w:tcW w:w="1096" w:type="dxa"/>
            <w:gridSpan w:val="2"/>
            <w:hideMark/>
          </w:tcPr>
          <w:p w14:paraId="00A37031" w14:textId="77777777" w:rsidR="00E40CCF" w:rsidRPr="00C57EFC" w:rsidRDefault="00E40CCF" w:rsidP="0013244E">
            <w:r w:rsidRPr="00C57EFC">
              <w:t> </w:t>
            </w:r>
          </w:p>
        </w:tc>
        <w:tc>
          <w:tcPr>
            <w:tcW w:w="1140" w:type="dxa"/>
            <w:hideMark/>
          </w:tcPr>
          <w:p w14:paraId="1913A57A" w14:textId="77777777" w:rsidR="00E40CCF" w:rsidRPr="00C57EFC" w:rsidRDefault="00E40CCF" w:rsidP="0013244E">
            <w:r w:rsidRPr="00C57EFC">
              <w:t xml:space="preserve">                     -   </w:t>
            </w:r>
          </w:p>
        </w:tc>
        <w:tc>
          <w:tcPr>
            <w:tcW w:w="1198" w:type="dxa"/>
            <w:noWrap/>
            <w:hideMark/>
          </w:tcPr>
          <w:p w14:paraId="21BFEA1A" w14:textId="77777777" w:rsidR="00E40CCF" w:rsidRPr="00C57EFC" w:rsidRDefault="00E40CCF" w:rsidP="0013244E"/>
        </w:tc>
      </w:tr>
      <w:tr w:rsidR="00E40CCF" w:rsidRPr="00C57EFC" w14:paraId="0C2652C2" w14:textId="77777777" w:rsidTr="0013244E">
        <w:trPr>
          <w:trHeight w:val="300"/>
        </w:trPr>
        <w:tc>
          <w:tcPr>
            <w:tcW w:w="361" w:type="dxa"/>
            <w:noWrap/>
            <w:hideMark/>
          </w:tcPr>
          <w:p w14:paraId="2F5E6D22" w14:textId="77777777" w:rsidR="00E40CCF" w:rsidRPr="00C57EFC" w:rsidRDefault="00E40CCF" w:rsidP="0013244E"/>
        </w:tc>
        <w:tc>
          <w:tcPr>
            <w:tcW w:w="750" w:type="dxa"/>
            <w:noWrap/>
            <w:hideMark/>
          </w:tcPr>
          <w:p w14:paraId="548D728A" w14:textId="77777777" w:rsidR="00E40CCF" w:rsidRPr="00C57EFC" w:rsidRDefault="00E40CCF" w:rsidP="0013244E">
            <w:r w:rsidRPr="00C57EFC">
              <w:t> </w:t>
            </w:r>
          </w:p>
        </w:tc>
        <w:tc>
          <w:tcPr>
            <w:tcW w:w="7444" w:type="dxa"/>
            <w:gridSpan w:val="3"/>
            <w:noWrap/>
            <w:hideMark/>
          </w:tcPr>
          <w:p w14:paraId="516FF305" w14:textId="77777777" w:rsidR="00E40CCF" w:rsidRPr="00C57EFC" w:rsidRDefault="00E40CCF" w:rsidP="0013244E">
            <w:r w:rsidRPr="00C57EFC">
              <w:t>Noggins; cutting and fittings between joists</w:t>
            </w:r>
          </w:p>
        </w:tc>
        <w:tc>
          <w:tcPr>
            <w:tcW w:w="1162" w:type="dxa"/>
            <w:hideMark/>
          </w:tcPr>
          <w:p w14:paraId="4ECAED51" w14:textId="77777777" w:rsidR="00E40CCF" w:rsidRPr="00C57EFC" w:rsidRDefault="00E40CCF" w:rsidP="0013244E">
            <w:r w:rsidRPr="00C57EFC">
              <w:t> </w:t>
            </w:r>
          </w:p>
        </w:tc>
        <w:tc>
          <w:tcPr>
            <w:tcW w:w="1143" w:type="dxa"/>
            <w:hideMark/>
          </w:tcPr>
          <w:p w14:paraId="59FF28D9" w14:textId="77777777" w:rsidR="00E40CCF" w:rsidRPr="00C57EFC" w:rsidRDefault="00E40CCF" w:rsidP="0013244E">
            <w:r w:rsidRPr="00C57EFC">
              <w:t> </w:t>
            </w:r>
          </w:p>
        </w:tc>
        <w:tc>
          <w:tcPr>
            <w:tcW w:w="1094" w:type="dxa"/>
            <w:gridSpan w:val="2"/>
            <w:hideMark/>
          </w:tcPr>
          <w:p w14:paraId="2CCEE04E" w14:textId="77777777" w:rsidR="00E40CCF" w:rsidRPr="00C57EFC" w:rsidRDefault="00E40CCF" w:rsidP="0013244E">
            <w:r w:rsidRPr="00C57EFC">
              <w:t> </w:t>
            </w:r>
          </w:p>
        </w:tc>
        <w:tc>
          <w:tcPr>
            <w:tcW w:w="1096" w:type="dxa"/>
            <w:gridSpan w:val="2"/>
            <w:hideMark/>
          </w:tcPr>
          <w:p w14:paraId="177FD127" w14:textId="77777777" w:rsidR="00E40CCF" w:rsidRPr="00C57EFC" w:rsidRDefault="00E40CCF" w:rsidP="0013244E">
            <w:r w:rsidRPr="00C57EFC">
              <w:t> </w:t>
            </w:r>
          </w:p>
        </w:tc>
        <w:tc>
          <w:tcPr>
            <w:tcW w:w="1140" w:type="dxa"/>
            <w:hideMark/>
          </w:tcPr>
          <w:p w14:paraId="1D877D37" w14:textId="77777777" w:rsidR="00E40CCF" w:rsidRPr="00C57EFC" w:rsidRDefault="00E40CCF" w:rsidP="0013244E">
            <w:r w:rsidRPr="00C57EFC">
              <w:t> </w:t>
            </w:r>
          </w:p>
        </w:tc>
        <w:tc>
          <w:tcPr>
            <w:tcW w:w="1198" w:type="dxa"/>
            <w:noWrap/>
            <w:hideMark/>
          </w:tcPr>
          <w:p w14:paraId="71DB7BB9" w14:textId="77777777" w:rsidR="00E40CCF" w:rsidRPr="00C57EFC" w:rsidRDefault="00E40CCF" w:rsidP="0013244E"/>
        </w:tc>
      </w:tr>
      <w:tr w:rsidR="00E40CCF" w:rsidRPr="00C57EFC" w14:paraId="1B88CADA" w14:textId="77777777" w:rsidTr="0013244E">
        <w:trPr>
          <w:trHeight w:val="300"/>
        </w:trPr>
        <w:tc>
          <w:tcPr>
            <w:tcW w:w="361" w:type="dxa"/>
            <w:noWrap/>
            <w:hideMark/>
          </w:tcPr>
          <w:p w14:paraId="35419B58" w14:textId="77777777" w:rsidR="00E40CCF" w:rsidRPr="00C57EFC" w:rsidRDefault="00E40CCF" w:rsidP="0013244E"/>
        </w:tc>
        <w:tc>
          <w:tcPr>
            <w:tcW w:w="750" w:type="dxa"/>
            <w:noWrap/>
            <w:hideMark/>
          </w:tcPr>
          <w:p w14:paraId="30F141A8" w14:textId="77777777" w:rsidR="00E40CCF" w:rsidRPr="00C57EFC" w:rsidRDefault="00E40CCF" w:rsidP="0013244E">
            <w:r w:rsidRPr="00C57EFC">
              <w:t> </w:t>
            </w:r>
          </w:p>
        </w:tc>
        <w:tc>
          <w:tcPr>
            <w:tcW w:w="1564" w:type="dxa"/>
            <w:noWrap/>
            <w:hideMark/>
          </w:tcPr>
          <w:p w14:paraId="327096D5" w14:textId="77777777" w:rsidR="00E40CCF" w:rsidRPr="00C57EFC" w:rsidRDefault="00E40CCF" w:rsidP="0013244E">
            <w:r w:rsidRPr="00C57EFC">
              <w:t> </w:t>
            </w:r>
          </w:p>
        </w:tc>
        <w:tc>
          <w:tcPr>
            <w:tcW w:w="5880" w:type="dxa"/>
            <w:gridSpan w:val="2"/>
            <w:hideMark/>
          </w:tcPr>
          <w:p w14:paraId="24574A30" w14:textId="77777777" w:rsidR="00E40CCF" w:rsidRPr="00C57EFC" w:rsidRDefault="00E40CCF" w:rsidP="0013244E">
            <w:pPr>
              <w:rPr>
                <w:u w:val="single"/>
              </w:rPr>
            </w:pPr>
            <w:r w:rsidRPr="00C57EFC">
              <w:rPr>
                <w:u w:val="single"/>
              </w:rPr>
              <w:t> </w:t>
            </w:r>
          </w:p>
        </w:tc>
        <w:tc>
          <w:tcPr>
            <w:tcW w:w="1162" w:type="dxa"/>
            <w:hideMark/>
          </w:tcPr>
          <w:p w14:paraId="43C5E0FD" w14:textId="77777777" w:rsidR="00E40CCF" w:rsidRPr="00C57EFC" w:rsidRDefault="00E40CCF" w:rsidP="0013244E">
            <w:r w:rsidRPr="00C57EFC">
              <w:t> </w:t>
            </w:r>
          </w:p>
        </w:tc>
        <w:tc>
          <w:tcPr>
            <w:tcW w:w="1143" w:type="dxa"/>
            <w:hideMark/>
          </w:tcPr>
          <w:p w14:paraId="195523AD" w14:textId="77777777" w:rsidR="00E40CCF" w:rsidRPr="00C57EFC" w:rsidRDefault="00E40CCF" w:rsidP="0013244E">
            <w:r w:rsidRPr="00C57EFC">
              <w:t> </w:t>
            </w:r>
          </w:p>
        </w:tc>
        <w:tc>
          <w:tcPr>
            <w:tcW w:w="1094" w:type="dxa"/>
            <w:gridSpan w:val="2"/>
            <w:hideMark/>
          </w:tcPr>
          <w:p w14:paraId="72466E8C" w14:textId="77777777" w:rsidR="00E40CCF" w:rsidRPr="00C57EFC" w:rsidRDefault="00E40CCF" w:rsidP="0013244E">
            <w:r w:rsidRPr="00C57EFC">
              <w:t> </w:t>
            </w:r>
          </w:p>
        </w:tc>
        <w:tc>
          <w:tcPr>
            <w:tcW w:w="1096" w:type="dxa"/>
            <w:gridSpan w:val="2"/>
            <w:hideMark/>
          </w:tcPr>
          <w:p w14:paraId="130BF4BC" w14:textId="77777777" w:rsidR="00E40CCF" w:rsidRPr="00C57EFC" w:rsidRDefault="00E40CCF" w:rsidP="0013244E">
            <w:r w:rsidRPr="00C57EFC">
              <w:t> </w:t>
            </w:r>
          </w:p>
        </w:tc>
        <w:tc>
          <w:tcPr>
            <w:tcW w:w="1140" w:type="dxa"/>
            <w:hideMark/>
          </w:tcPr>
          <w:p w14:paraId="4CB89E26" w14:textId="77777777" w:rsidR="00E40CCF" w:rsidRPr="00C57EFC" w:rsidRDefault="00E40CCF" w:rsidP="0013244E">
            <w:r w:rsidRPr="00C57EFC">
              <w:t> </w:t>
            </w:r>
          </w:p>
        </w:tc>
        <w:tc>
          <w:tcPr>
            <w:tcW w:w="1198" w:type="dxa"/>
            <w:noWrap/>
            <w:hideMark/>
          </w:tcPr>
          <w:p w14:paraId="6197E714" w14:textId="77777777" w:rsidR="00E40CCF" w:rsidRPr="00C57EFC" w:rsidRDefault="00E40CCF" w:rsidP="0013244E"/>
        </w:tc>
      </w:tr>
      <w:tr w:rsidR="00E40CCF" w:rsidRPr="00C57EFC" w14:paraId="573692E2" w14:textId="77777777" w:rsidTr="0013244E">
        <w:trPr>
          <w:trHeight w:val="300"/>
        </w:trPr>
        <w:tc>
          <w:tcPr>
            <w:tcW w:w="361" w:type="dxa"/>
            <w:noWrap/>
            <w:hideMark/>
          </w:tcPr>
          <w:p w14:paraId="69DAC5D7" w14:textId="77777777" w:rsidR="00E40CCF" w:rsidRPr="00C57EFC" w:rsidRDefault="00E40CCF" w:rsidP="0013244E"/>
        </w:tc>
        <w:tc>
          <w:tcPr>
            <w:tcW w:w="750" w:type="dxa"/>
            <w:noWrap/>
            <w:hideMark/>
          </w:tcPr>
          <w:p w14:paraId="08E4AF3D" w14:textId="77777777" w:rsidR="00E40CCF" w:rsidRPr="00C57EFC" w:rsidRDefault="00E40CCF" w:rsidP="0013244E">
            <w:r w:rsidRPr="00C57EFC">
              <w:t>6.34</w:t>
            </w:r>
          </w:p>
        </w:tc>
        <w:tc>
          <w:tcPr>
            <w:tcW w:w="1564" w:type="dxa"/>
            <w:noWrap/>
            <w:hideMark/>
          </w:tcPr>
          <w:p w14:paraId="48235A60" w14:textId="77777777" w:rsidR="00E40CCF" w:rsidRPr="00C57EFC" w:rsidRDefault="00E40CCF" w:rsidP="0013244E">
            <w:r w:rsidRPr="00C57EFC">
              <w:t> </w:t>
            </w:r>
          </w:p>
        </w:tc>
        <w:tc>
          <w:tcPr>
            <w:tcW w:w="5880" w:type="dxa"/>
            <w:gridSpan w:val="2"/>
            <w:hideMark/>
          </w:tcPr>
          <w:p w14:paraId="0F4EFCF4" w14:textId="77777777" w:rsidR="00E40CCF" w:rsidRPr="00C57EFC" w:rsidRDefault="00E40CCF" w:rsidP="0013244E">
            <w:r w:rsidRPr="00C57EFC">
              <w:t>50 x 100mm</w:t>
            </w:r>
          </w:p>
        </w:tc>
        <w:tc>
          <w:tcPr>
            <w:tcW w:w="1162" w:type="dxa"/>
            <w:hideMark/>
          </w:tcPr>
          <w:p w14:paraId="644ADB94" w14:textId="77777777" w:rsidR="00E40CCF" w:rsidRPr="00C57EFC" w:rsidRDefault="00E40CCF" w:rsidP="0013244E">
            <w:r w:rsidRPr="00C57EFC">
              <w:t>25</w:t>
            </w:r>
          </w:p>
        </w:tc>
        <w:tc>
          <w:tcPr>
            <w:tcW w:w="1143" w:type="dxa"/>
            <w:hideMark/>
          </w:tcPr>
          <w:p w14:paraId="26D6ACC9" w14:textId="77777777" w:rsidR="00E40CCF" w:rsidRPr="00C57EFC" w:rsidRDefault="00E40CCF" w:rsidP="0013244E">
            <w:r w:rsidRPr="00C57EFC">
              <w:t>25</w:t>
            </w:r>
          </w:p>
        </w:tc>
        <w:tc>
          <w:tcPr>
            <w:tcW w:w="1094" w:type="dxa"/>
            <w:gridSpan w:val="2"/>
            <w:hideMark/>
          </w:tcPr>
          <w:p w14:paraId="14AF63B4" w14:textId="77777777" w:rsidR="00E40CCF" w:rsidRPr="00C57EFC" w:rsidRDefault="00E40CCF" w:rsidP="0013244E">
            <w:r w:rsidRPr="00C57EFC">
              <w:t>m</w:t>
            </w:r>
          </w:p>
        </w:tc>
        <w:tc>
          <w:tcPr>
            <w:tcW w:w="1096" w:type="dxa"/>
            <w:gridSpan w:val="2"/>
            <w:hideMark/>
          </w:tcPr>
          <w:p w14:paraId="2790AB36" w14:textId="77777777" w:rsidR="00E40CCF" w:rsidRPr="00C57EFC" w:rsidRDefault="00E40CCF" w:rsidP="0013244E">
            <w:r w:rsidRPr="00C57EFC">
              <w:t> </w:t>
            </w:r>
          </w:p>
        </w:tc>
        <w:tc>
          <w:tcPr>
            <w:tcW w:w="1140" w:type="dxa"/>
            <w:hideMark/>
          </w:tcPr>
          <w:p w14:paraId="740500A5" w14:textId="77777777" w:rsidR="00E40CCF" w:rsidRPr="00C57EFC" w:rsidRDefault="00E40CCF" w:rsidP="0013244E">
            <w:r w:rsidRPr="00C57EFC">
              <w:t xml:space="preserve">                     -   </w:t>
            </w:r>
          </w:p>
        </w:tc>
        <w:tc>
          <w:tcPr>
            <w:tcW w:w="1198" w:type="dxa"/>
            <w:noWrap/>
            <w:hideMark/>
          </w:tcPr>
          <w:p w14:paraId="7EF6A576" w14:textId="77777777" w:rsidR="00E40CCF" w:rsidRPr="00C57EFC" w:rsidRDefault="00E40CCF" w:rsidP="0013244E"/>
        </w:tc>
      </w:tr>
      <w:tr w:rsidR="00E40CCF" w:rsidRPr="00C57EFC" w14:paraId="4E09E006" w14:textId="77777777" w:rsidTr="0013244E">
        <w:trPr>
          <w:trHeight w:val="300"/>
        </w:trPr>
        <w:tc>
          <w:tcPr>
            <w:tcW w:w="361" w:type="dxa"/>
            <w:noWrap/>
            <w:hideMark/>
          </w:tcPr>
          <w:p w14:paraId="63ADBB0C" w14:textId="77777777" w:rsidR="00E40CCF" w:rsidRPr="00C57EFC" w:rsidRDefault="00E40CCF" w:rsidP="0013244E"/>
        </w:tc>
        <w:tc>
          <w:tcPr>
            <w:tcW w:w="750" w:type="dxa"/>
            <w:noWrap/>
            <w:hideMark/>
          </w:tcPr>
          <w:p w14:paraId="1AED9820" w14:textId="77777777" w:rsidR="00E40CCF" w:rsidRPr="00C57EFC" w:rsidRDefault="00E40CCF" w:rsidP="0013244E">
            <w:r w:rsidRPr="00C57EFC">
              <w:t> </w:t>
            </w:r>
          </w:p>
        </w:tc>
        <w:tc>
          <w:tcPr>
            <w:tcW w:w="1564" w:type="dxa"/>
            <w:noWrap/>
            <w:hideMark/>
          </w:tcPr>
          <w:p w14:paraId="27F1B228" w14:textId="77777777" w:rsidR="00E40CCF" w:rsidRPr="00C57EFC" w:rsidRDefault="00E40CCF" w:rsidP="0013244E">
            <w:pPr>
              <w:rPr>
                <w:b/>
                <w:bCs/>
              </w:rPr>
            </w:pPr>
            <w:r w:rsidRPr="00C57EFC">
              <w:rPr>
                <w:b/>
                <w:bCs/>
              </w:rPr>
              <w:t> </w:t>
            </w:r>
          </w:p>
        </w:tc>
        <w:tc>
          <w:tcPr>
            <w:tcW w:w="5880" w:type="dxa"/>
            <w:gridSpan w:val="2"/>
            <w:hideMark/>
          </w:tcPr>
          <w:p w14:paraId="7E4C7AA6" w14:textId="77777777" w:rsidR="00E40CCF" w:rsidRPr="00C57EFC" w:rsidRDefault="00E40CCF" w:rsidP="0013244E">
            <w:r w:rsidRPr="00C57EFC">
              <w:t> </w:t>
            </w:r>
          </w:p>
        </w:tc>
        <w:tc>
          <w:tcPr>
            <w:tcW w:w="1162" w:type="dxa"/>
            <w:hideMark/>
          </w:tcPr>
          <w:p w14:paraId="570A3581" w14:textId="77777777" w:rsidR="00E40CCF" w:rsidRPr="00C57EFC" w:rsidRDefault="00E40CCF" w:rsidP="0013244E">
            <w:r w:rsidRPr="00C57EFC">
              <w:t> </w:t>
            </w:r>
          </w:p>
        </w:tc>
        <w:tc>
          <w:tcPr>
            <w:tcW w:w="1143" w:type="dxa"/>
            <w:hideMark/>
          </w:tcPr>
          <w:p w14:paraId="3DB371CD" w14:textId="77777777" w:rsidR="00E40CCF" w:rsidRPr="00C57EFC" w:rsidRDefault="00E40CCF" w:rsidP="0013244E">
            <w:r w:rsidRPr="00C57EFC">
              <w:t> </w:t>
            </w:r>
          </w:p>
        </w:tc>
        <w:tc>
          <w:tcPr>
            <w:tcW w:w="1094" w:type="dxa"/>
            <w:gridSpan w:val="2"/>
            <w:hideMark/>
          </w:tcPr>
          <w:p w14:paraId="28219A71" w14:textId="77777777" w:rsidR="00E40CCF" w:rsidRPr="00C57EFC" w:rsidRDefault="00E40CCF" w:rsidP="0013244E">
            <w:r w:rsidRPr="00C57EFC">
              <w:t> </w:t>
            </w:r>
          </w:p>
        </w:tc>
        <w:tc>
          <w:tcPr>
            <w:tcW w:w="1096" w:type="dxa"/>
            <w:gridSpan w:val="2"/>
            <w:hideMark/>
          </w:tcPr>
          <w:p w14:paraId="2C2EBA24" w14:textId="77777777" w:rsidR="00E40CCF" w:rsidRPr="00C57EFC" w:rsidRDefault="00E40CCF" w:rsidP="0013244E">
            <w:r w:rsidRPr="00C57EFC">
              <w:t> </w:t>
            </w:r>
          </w:p>
        </w:tc>
        <w:tc>
          <w:tcPr>
            <w:tcW w:w="1140" w:type="dxa"/>
            <w:hideMark/>
          </w:tcPr>
          <w:p w14:paraId="17A7CFCC" w14:textId="77777777" w:rsidR="00E40CCF" w:rsidRPr="00C57EFC" w:rsidRDefault="00E40CCF" w:rsidP="0013244E">
            <w:r w:rsidRPr="00C57EFC">
              <w:t xml:space="preserve">                     -   </w:t>
            </w:r>
          </w:p>
        </w:tc>
        <w:tc>
          <w:tcPr>
            <w:tcW w:w="1198" w:type="dxa"/>
            <w:noWrap/>
            <w:hideMark/>
          </w:tcPr>
          <w:p w14:paraId="1BDB7AFC" w14:textId="77777777" w:rsidR="00E40CCF" w:rsidRPr="00C57EFC" w:rsidRDefault="00E40CCF" w:rsidP="0013244E"/>
        </w:tc>
      </w:tr>
      <w:tr w:rsidR="00E40CCF" w:rsidRPr="00C57EFC" w14:paraId="68088A5D" w14:textId="77777777" w:rsidTr="0013244E">
        <w:trPr>
          <w:trHeight w:val="300"/>
        </w:trPr>
        <w:tc>
          <w:tcPr>
            <w:tcW w:w="361" w:type="dxa"/>
            <w:noWrap/>
            <w:hideMark/>
          </w:tcPr>
          <w:p w14:paraId="6BE43525" w14:textId="77777777" w:rsidR="00E40CCF" w:rsidRPr="00C57EFC" w:rsidRDefault="00E40CCF" w:rsidP="0013244E"/>
        </w:tc>
        <w:tc>
          <w:tcPr>
            <w:tcW w:w="750" w:type="dxa"/>
            <w:noWrap/>
            <w:hideMark/>
          </w:tcPr>
          <w:p w14:paraId="2CD7CD05" w14:textId="77777777" w:rsidR="00E40CCF" w:rsidRPr="00C57EFC" w:rsidRDefault="00E40CCF" w:rsidP="0013244E">
            <w:r w:rsidRPr="00C57EFC">
              <w:t> </w:t>
            </w:r>
          </w:p>
        </w:tc>
        <w:tc>
          <w:tcPr>
            <w:tcW w:w="7444" w:type="dxa"/>
            <w:gridSpan w:val="3"/>
            <w:noWrap/>
            <w:hideMark/>
          </w:tcPr>
          <w:p w14:paraId="6DE106F7" w14:textId="77777777" w:rsidR="00E40CCF" w:rsidRPr="00C57EFC" w:rsidRDefault="00E40CCF" w:rsidP="0013244E">
            <w:r w:rsidRPr="00C57EFC">
              <w:t>Joists hangers fixed to steel beams by approved means</w:t>
            </w:r>
          </w:p>
        </w:tc>
        <w:tc>
          <w:tcPr>
            <w:tcW w:w="1162" w:type="dxa"/>
            <w:hideMark/>
          </w:tcPr>
          <w:p w14:paraId="6CD51CE0" w14:textId="77777777" w:rsidR="00E40CCF" w:rsidRPr="00C57EFC" w:rsidRDefault="00E40CCF" w:rsidP="0013244E">
            <w:r w:rsidRPr="00C57EFC">
              <w:t> </w:t>
            </w:r>
          </w:p>
        </w:tc>
        <w:tc>
          <w:tcPr>
            <w:tcW w:w="1143" w:type="dxa"/>
            <w:hideMark/>
          </w:tcPr>
          <w:p w14:paraId="46C1B3FD" w14:textId="77777777" w:rsidR="00E40CCF" w:rsidRPr="00C57EFC" w:rsidRDefault="00E40CCF" w:rsidP="0013244E">
            <w:r w:rsidRPr="00C57EFC">
              <w:t> </w:t>
            </w:r>
          </w:p>
        </w:tc>
        <w:tc>
          <w:tcPr>
            <w:tcW w:w="1094" w:type="dxa"/>
            <w:gridSpan w:val="2"/>
            <w:hideMark/>
          </w:tcPr>
          <w:p w14:paraId="1022B912" w14:textId="77777777" w:rsidR="00E40CCF" w:rsidRPr="00C57EFC" w:rsidRDefault="00E40CCF" w:rsidP="0013244E">
            <w:r w:rsidRPr="00C57EFC">
              <w:t> </w:t>
            </w:r>
          </w:p>
        </w:tc>
        <w:tc>
          <w:tcPr>
            <w:tcW w:w="1096" w:type="dxa"/>
            <w:gridSpan w:val="2"/>
            <w:hideMark/>
          </w:tcPr>
          <w:p w14:paraId="1F2297F2" w14:textId="77777777" w:rsidR="00E40CCF" w:rsidRPr="00C57EFC" w:rsidRDefault="00E40CCF" w:rsidP="0013244E">
            <w:r w:rsidRPr="00C57EFC">
              <w:t> </w:t>
            </w:r>
          </w:p>
        </w:tc>
        <w:tc>
          <w:tcPr>
            <w:tcW w:w="1140" w:type="dxa"/>
            <w:hideMark/>
          </w:tcPr>
          <w:p w14:paraId="0D2BDF6E" w14:textId="77777777" w:rsidR="00E40CCF" w:rsidRPr="00C57EFC" w:rsidRDefault="00E40CCF" w:rsidP="0013244E">
            <w:r w:rsidRPr="00C57EFC">
              <w:t> </w:t>
            </w:r>
          </w:p>
        </w:tc>
        <w:tc>
          <w:tcPr>
            <w:tcW w:w="1198" w:type="dxa"/>
            <w:noWrap/>
            <w:hideMark/>
          </w:tcPr>
          <w:p w14:paraId="6727417F" w14:textId="77777777" w:rsidR="00E40CCF" w:rsidRPr="00C57EFC" w:rsidRDefault="00E40CCF" w:rsidP="0013244E"/>
        </w:tc>
      </w:tr>
      <w:tr w:rsidR="00E40CCF" w:rsidRPr="00C57EFC" w14:paraId="2D348E51" w14:textId="77777777" w:rsidTr="0013244E">
        <w:trPr>
          <w:trHeight w:val="300"/>
        </w:trPr>
        <w:tc>
          <w:tcPr>
            <w:tcW w:w="361" w:type="dxa"/>
            <w:noWrap/>
            <w:hideMark/>
          </w:tcPr>
          <w:p w14:paraId="2AB0FAD6" w14:textId="77777777" w:rsidR="00E40CCF" w:rsidRPr="00C57EFC" w:rsidRDefault="00E40CCF" w:rsidP="0013244E"/>
        </w:tc>
        <w:tc>
          <w:tcPr>
            <w:tcW w:w="750" w:type="dxa"/>
            <w:noWrap/>
            <w:hideMark/>
          </w:tcPr>
          <w:p w14:paraId="6293B08B" w14:textId="77777777" w:rsidR="00E40CCF" w:rsidRPr="00C57EFC" w:rsidRDefault="00E40CCF" w:rsidP="0013244E">
            <w:r w:rsidRPr="00C57EFC">
              <w:t> </w:t>
            </w:r>
          </w:p>
        </w:tc>
        <w:tc>
          <w:tcPr>
            <w:tcW w:w="1564" w:type="dxa"/>
            <w:noWrap/>
            <w:hideMark/>
          </w:tcPr>
          <w:p w14:paraId="56E8A54D" w14:textId="77777777" w:rsidR="00E40CCF" w:rsidRPr="00C57EFC" w:rsidRDefault="00E40CCF" w:rsidP="0013244E">
            <w:r w:rsidRPr="00C57EFC">
              <w:t> </w:t>
            </w:r>
          </w:p>
        </w:tc>
        <w:tc>
          <w:tcPr>
            <w:tcW w:w="5880" w:type="dxa"/>
            <w:gridSpan w:val="2"/>
            <w:hideMark/>
          </w:tcPr>
          <w:p w14:paraId="361A6EE3" w14:textId="77777777" w:rsidR="00E40CCF" w:rsidRPr="00C57EFC" w:rsidRDefault="00E40CCF" w:rsidP="0013244E">
            <w:pPr>
              <w:rPr>
                <w:u w:val="single"/>
              </w:rPr>
            </w:pPr>
            <w:r w:rsidRPr="00C57EFC">
              <w:rPr>
                <w:u w:val="single"/>
              </w:rPr>
              <w:t> </w:t>
            </w:r>
          </w:p>
        </w:tc>
        <w:tc>
          <w:tcPr>
            <w:tcW w:w="1162" w:type="dxa"/>
            <w:hideMark/>
          </w:tcPr>
          <w:p w14:paraId="2F1CD43B" w14:textId="77777777" w:rsidR="00E40CCF" w:rsidRPr="00C57EFC" w:rsidRDefault="00E40CCF" w:rsidP="0013244E">
            <w:r w:rsidRPr="00C57EFC">
              <w:t> </w:t>
            </w:r>
          </w:p>
        </w:tc>
        <w:tc>
          <w:tcPr>
            <w:tcW w:w="1143" w:type="dxa"/>
            <w:hideMark/>
          </w:tcPr>
          <w:p w14:paraId="0006A624" w14:textId="77777777" w:rsidR="00E40CCF" w:rsidRPr="00C57EFC" w:rsidRDefault="00E40CCF" w:rsidP="0013244E">
            <w:r w:rsidRPr="00C57EFC">
              <w:t> </w:t>
            </w:r>
          </w:p>
        </w:tc>
        <w:tc>
          <w:tcPr>
            <w:tcW w:w="1094" w:type="dxa"/>
            <w:gridSpan w:val="2"/>
            <w:hideMark/>
          </w:tcPr>
          <w:p w14:paraId="1A206A3A" w14:textId="77777777" w:rsidR="00E40CCF" w:rsidRPr="00C57EFC" w:rsidRDefault="00E40CCF" w:rsidP="0013244E">
            <w:r w:rsidRPr="00C57EFC">
              <w:t> </w:t>
            </w:r>
          </w:p>
        </w:tc>
        <w:tc>
          <w:tcPr>
            <w:tcW w:w="1096" w:type="dxa"/>
            <w:gridSpan w:val="2"/>
            <w:hideMark/>
          </w:tcPr>
          <w:p w14:paraId="689800EC" w14:textId="77777777" w:rsidR="00E40CCF" w:rsidRPr="00C57EFC" w:rsidRDefault="00E40CCF" w:rsidP="0013244E">
            <w:r w:rsidRPr="00C57EFC">
              <w:t> </w:t>
            </w:r>
          </w:p>
        </w:tc>
        <w:tc>
          <w:tcPr>
            <w:tcW w:w="1140" w:type="dxa"/>
            <w:hideMark/>
          </w:tcPr>
          <w:p w14:paraId="2A683AAA" w14:textId="77777777" w:rsidR="00E40CCF" w:rsidRPr="00C57EFC" w:rsidRDefault="00E40CCF" w:rsidP="0013244E">
            <w:r w:rsidRPr="00C57EFC">
              <w:t> </w:t>
            </w:r>
          </w:p>
        </w:tc>
        <w:tc>
          <w:tcPr>
            <w:tcW w:w="1198" w:type="dxa"/>
            <w:noWrap/>
            <w:hideMark/>
          </w:tcPr>
          <w:p w14:paraId="7B9F66B8" w14:textId="77777777" w:rsidR="00E40CCF" w:rsidRPr="00C57EFC" w:rsidRDefault="00E40CCF" w:rsidP="0013244E"/>
        </w:tc>
      </w:tr>
      <w:tr w:rsidR="00E40CCF" w:rsidRPr="00C57EFC" w14:paraId="3BB181B5" w14:textId="77777777" w:rsidTr="0013244E">
        <w:trPr>
          <w:trHeight w:val="300"/>
        </w:trPr>
        <w:tc>
          <w:tcPr>
            <w:tcW w:w="361" w:type="dxa"/>
            <w:noWrap/>
            <w:hideMark/>
          </w:tcPr>
          <w:p w14:paraId="54447B70" w14:textId="77777777" w:rsidR="00E40CCF" w:rsidRPr="00C57EFC" w:rsidRDefault="00E40CCF" w:rsidP="0013244E"/>
        </w:tc>
        <w:tc>
          <w:tcPr>
            <w:tcW w:w="750" w:type="dxa"/>
            <w:noWrap/>
            <w:hideMark/>
          </w:tcPr>
          <w:p w14:paraId="62405280" w14:textId="77777777" w:rsidR="00E40CCF" w:rsidRPr="00C57EFC" w:rsidRDefault="00E40CCF" w:rsidP="0013244E">
            <w:r w:rsidRPr="00C57EFC">
              <w:t>6.35</w:t>
            </w:r>
          </w:p>
        </w:tc>
        <w:tc>
          <w:tcPr>
            <w:tcW w:w="1564" w:type="dxa"/>
            <w:noWrap/>
            <w:hideMark/>
          </w:tcPr>
          <w:p w14:paraId="58A9D808" w14:textId="77777777" w:rsidR="00E40CCF" w:rsidRPr="00C57EFC" w:rsidRDefault="00E40CCF" w:rsidP="0013244E">
            <w:r w:rsidRPr="00C57EFC">
              <w:t> </w:t>
            </w:r>
          </w:p>
        </w:tc>
        <w:tc>
          <w:tcPr>
            <w:tcW w:w="5880" w:type="dxa"/>
            <w:gridSpan w:val="2"/>
            <w:hideMark/>
          </w:tcPr>
          <w:p w14:paraId="06D19B74" w14:textId="77777777" w:rsidR="00E40CCF" w:rsidRPr="00C57EFC" w:rsidRDefault="00E40CCF" w:rsidP="0013244E">
            <w:r w:rsidRPr="00C57EFC">
              <w:t>to suit 50 x 100mm joists</w:t>
            </w:r>
          </w:p>
        </w:tc>
        <w:tc>
          <w:tcPr>
            <w:tcW w:w="1162" w:type="dxa"/>
            <w:hideMark/>
          </w:tcPr>
          <w:p w14:paraId="32455DE0" w14:textId="77777777" w:rsidR="00E40CCF" w:rsidRPr="00C57EFC" w:rsidRDefault="00E40CCF" w:rsidP="0013244E">
            <w:r w:rsidRPr="00C57EFC">
              <w:t>24</w:t>
            </w:r>
          </w:p>
        </w:tc>
        <w:tc>
          <w:tcPr>
            <w:tcW w:w="1143" w:type="dxa"/>
            <w:hideMark/>
          </w:tcPr>
          <w:p w14:paraId="2A2F1EB6" w14:textId="77777777" w:rsidR="00E40CCF" w:rsidRPr="00C57EFC" w:rsidRDefault="00E40CCF" w:rsidP="0013244E">
            <w:r w:rsidRPr="00C57EFC">
              <w:t>24</w:t>
            </w:r>
          </w:p>
        </w:tc>
        <w:tc>
          <w:tcPr>
            <w:tcW w:w="1094" w:type="dxa"/>
            <w:gridSpan w:val="2"/>
            <w:hideMark/>
          </w:tcPr>
          <w:p w14:paraId="6CB9F8C4" w14:textId="77777777" w:rsidR="00E40CCF" w:rsidRPr="00C57EFC" w:rsidRDefault="00E40CCF" w:rsidP="0013244E">
            <w:r w:rsidRPr="00C57EFC">
              <w:t>nr</w:t>
            </w:r>
          </w:p>
        </w:tc>
        <w:tc>
          <w:tcPr>
            <w:tcW w:w="1096" w:type="dxa"/>
            <w:gridSpan w:val="2"/>
            <w:hideMark/>
          </w:tcPr>
          <w:p w14:paraId="35897070" w14:textId="77777777" w:rsidR="00E40CCF" w:rsidRPr="00C57EFC" w:rsidRDefault="00E40CCF" w:rsidP="0013244E">
            <w:r w:rsidRPr="00C57EFC">
              <w:t> </w:t>
            </w:r>
          </w:p>
        </w:tc>
        <w:tc>
          <w:tcPr>
            <w:tcW w:w="1140" w:type="dxa"/>
            <w:hideMark/>
          </w:tcPr>
          <w:p w14:paraId="74AB4EA1" w14:textId="77777777" w:rsidR="00E40CCF" w:rsidRPr="00C57EFC" w:rsidRDefault="00E40CCF" w:rsidP="0013244E">
            <w:r w:rsidRPr="00C57EFC">
              <w:t xml:space="preserve">                     -   </w:t>
            </w:r>
          </w:p>
        </w:tc>
        <w:tc>
          <w:tcPr>
            <w:tcW w:w="1198" w:type="dxa"/>
            <w:noWrap/>
            <w:hideMark/>
          </w:tcPr>
          <w:p w14:paraId="6AF45D70" w14:textId="77777777" w:rsidR="00E40CCF" w:rsidRPr="00C57EFC" w:rsidRDefault="00E40CCF" w:rsidP="0013244E"/>
        </w:tc>
      </w:tr>
      <w:tr w:rsidR="00E40CCF" w:rsidRPr="00C57EFC" w14:paraId="49A351C8" w14:textId="77777777" w:rsidTr="0013244E">
        <w:trPr>
          <w:trHeight w:val="300"/>
        </w:trPr>
        <w:tc>
          <w:tcPr>
            <w:tcW w:w="361" w:type="dxa"/>
            <w:noWrap/>
            <w:hideMark/>
          </w:tcPr>
          <w:p w14:paraId="23C9C583" w14:textId="77777777" w:rsidR="00E40CCF" w:rsidRPr="00C57EFC" w:rsidRDefault="00E40CCF" w:rsidP="0013244E"/>
        </w:tc>
        <w:tc>
          <w:tcPr>
            <w:tcW w:w="750" w:type="dxa"/>
            <w:noWrap/>
            <w:hideMark/>
          </w:tcPr>
          <w:p w14:paraId="0EAAF461" w14:textId="77777777" w:rsidR="00E40CCF" w:rsidRPr="00C57EFC" w:rsidRDefault="00E40CCF" w:rsidP="0013244E">
            <w:r w:rsidRPr="00C57EFC">
              <w:t> </w:t>
            </w:r>
          </w:p>
        </w:tc>
        <w:tc>
          <w:tcPr>
            <w:tcW w:w="1564" w:type="dxa"/>
            <w:noWrap/>
            <w:hideMark/>
          </w:tcPr>
          <w:p w14:paraId="4F6DF325" w14:textId="77777777" w:rsidR="00E40CCF" w:rsidRPr="00C57EFC" w:rsidRDefault="00E40CCF" w:rsidP="0013244E">
            <w:pPr>
              <w:rPr>
                <w:b/>
                <w:bCs/>
              </w:rPr>
            </w:pPr>
            <w:r w:rsidRPr="00C57EFC">
              <w:rPr>
                <w:b/>
                <w:bCs/>
              </w:rPr>
              <w:t> </w:t>
            </w:r>
          </w:p>
        </w:tc>
        <w:tc>
          <w:tcPr>
            <w:tcW w:w="5880" w:type="dxa"/>
            <w:gridSpan w:val="2"/>
            <w:hideMark/>
          </w:tcPr>
          <w:p w14:paraId="4815BE57" w14:textId="77777777" w:rsidR="00E40CCF" w:rsidRPr="00C57EFC" w:rsidRDefault="00E40CCF" w:rsidP="0013244E">
            <w:r w:rsidRPr="00C57EFC">
              <w:t> </w:t>
            </w:r>
          </w:p>
        </w:tc>
        <w:tc>
          <w:tcPr>
            <w:tcW w:w="1162" w:type="dxa"/>
            <w:hideMark/>
          </w:tcPr>
          <w:p w14:paraId="0533D8AA" w14:textId="77777777" w:rsidR="00E40CCF" w:rsidRPr="00C57EFC" w:rsidRDefault="00E40CCF" w:rsidP="0013244E">
            <w:r w:rsidRPr="00C57EFC">
              <w:t> </w:t>
            </w:r>
          </w:p>
        </w:tc>
        <w:tc>
          <w:tcPr>
            <w:tcW w:w="1143" w:type="dxa"/>
            <w:hideMark/>
          </w:tcPr>
          <w:p w14:paraId="310BA90E" w14:textId="77777777" w:rsidR="00E40CCF" w:rsidRPr="00C57EFC" w:rsidRDefault="00E40CCF" w:rsidP="0013244E">
            <w:r w:rsidRPr="00C57EFC">
              <w:t> </w:t>
            </w:r>
          </w:p>
        </w:tc>
        <w:tc>
          <w:tcPr>
            <w:tcW w:w="1094" w:type="dxa"/>
            <w:gridSpan w:val="2"/>
            <w:hideMark/>
          </w:tcPr>
          <w:p w14:paraId="276159E0" w14:textId="77777777" w:rsidR="00E40CCF" w:rsidRPr="00C57EFC" w:rsidRDefault="00E40CCF" w:rsidP="0013244E">
            <w:r w:rsidRPr="00C57EFC">
              <w:t> </w:t>
            </w:r>
          </w:p>
        </w:tc>
        <w:tc>
          <w:tcPr>
            <w:tcW w:w="1096" w:type="dxa"/>
            <w:gridSpan w:val="2"/>
            <w:hideMark/>
          </w:tcPr>
          <w:p w14:paraId="5CC1AD68" w14:textId="77777777" w:rsidR="00E40CCF" w:rsidRPr="00C57EFC" w:rsidRDefault="00E40CCF" w:rsidP="0013244E">
            <w:r w:rsidRPr="00C57EFC">
              <w:t> </w:t>
            </w:r>
          </w:p>
        </w:tc>
        <w:tc>
          <w:tcPr>
            <w:tcW w:w="1140" w:type="dxa"/>
            <w:hideMark/>
          </w:tcPr>
          <w:p w14:paraId="0D26501E" w14:textId="77777777" w:rsidR="00E40CCF" w:rsidRPr="00C57EFC" w:rsidRDefault="00E40CCF" w:rsidP="0013244E">
            <w:r w:rsidRPr="00C57EFC">
              <w:t> </w:t>
            </w:r>
          </w:p>
        </w:tc>
        <w:tc>
          <w:tcPr>
            <w:tcW w:w="1198" w:type="dxa"/>
            <w:noWrap/>
            <w:hideMark/>
          </w:tcPr>
          <w:p w14:paraId="11DC4081" w14:textId="77777777" w:rsidR="00E40CCF" w:rsidRPr="00C57EFC" w:rsidRDefault="00E40CCF" w:rsidP="0013244E"/>
        </w:tc>
      </w:tr>
      <w:tr w:rsidR="00E40CCF" w:rsidRPr="00C57EFC" w14:paraId="3978D2FA" w14:textId="77777777" w:rsidTr="0013244E">
        <w:trPr>
          <w:trHeight w:val="300"/>
        </w:trPr>
        <w:tc>
          <w:tcPr>
            <w:tcW w:w="361" w:type="dxa"/>
            <w:noWrap/>
            <w:hideMark/>
          </w:tcPr>
          <w:p w14:paraId="198532FC" w14:textId="77777777" w:rsidR="00E40CCF" w:rsidRPr="00C57EFC" w:rsidRDefault="00E40CCF" w:rsidP="0013244E"/>
        </w:tc>
        <w:tc>
          <w:tcPr>
            <w:tcW w:w="750" w:type="dxa"/>
            <w:noWrap/>
            <w:hideMark/>
          </w:tcPr>
          <w:p w14:paraId="2601B268" w14:textId="77777777" w:rsidR="00E40CCF" w:rsidRPr="00C57EFC" w:rsidRDefault="00E40CCF" w:rsidP="0013244E">
            <w:r w:rsidRPr="00C57EFC">
              <w:t>6.36</w:t>
            </w:r>
          </w:p>
        </w:tc>
        <w:tc>
          <w:tcPr>
            <w:tcW w:w="1564" w:type="dxa"/>
            <w:noWrap/>
            <w:hideMark/>
          </w:tcPr>
          <w:p w14:paraId="2A2616D9" w14:textId="77777777" w:rsidR="00E40CCF" w:rsidRPr="00C57EFC" w:rsidRDefault="00E40CCF" w:rsidP="0013244E">
            <w:r w:rsidRPr="00C57EFC">
              <w:t> </w:t>
            </w:r>
          </w:p>
        </w:tc>
        <w:tc>
          <w:tcPr>
            <w:tcW w:w="5880" w:type="dxa"/>
            <w:gridSpan w:val="2"/>
            <w:hideMark/>
          </w:tcPr>
          <w:p w14:paraId="12475F39" w14:textId="77777777" w:rsidR="00E40CCF" w:rsidRPr="00C57EFC" w:rsidRDefault="00E40CCF" w:rsidP="0013244E">
            <w:r w:rsidRPr="00C57EFC">
              <w:t>to suit double 50 x 100mm joists</w:t>
            </w:r>
          </w:p>
        </w:tc>
        <w:tc>
          <w:tcPr>
            <w:tcW w:w="1162" w:type="dxa"/>
            <w:hideMark/>
          </w:tcPr>
          <w:p w14:paraId="571CBFC2" w14:textId="77777777" w:rsidR="00E40CCF" w:rsidRPr="00C57EFC" w:rsidRDefault="00E40CCF" w:rsidP="0013244E">
            <w:r w:rsidRPr="00C57EFC">
              <w:t>18</w:t>
            </w:r>
          </w:p>
        </w:tc>
        <w:tc>
          <w:tcPr>
            <w:tcW w:w="1143" w:type="dxa"/>
            <w:hideMark/>
          </w:tcPr>
          <w:p w14:paraId="04F55C35" w14:textId="77777777" w:rsidR="00E40CCF" w:rsidRPr="00C57EFC" w:rsidRDefault="00E40CCF" w:rsidP="0013244E">
            <w:r w:rsidRPr="00C57EFC">
              <w:t>18</w:t>
            </w:r>
          </w:p>
        </w:tc>
        <w:tc>
          <w:tcPr>
            <w:tcW w:w="1094" w:type="dxa"/>
            <w:gridSpan w:val="2"/>
            <w:hideMark/>
          </w:tcPr>
          <w:p w14:paraId="53DF11DA" w14:textId="77777777" w:rsidR="00E40CCF" w:rsidRPr="00C57EFC" w:rsidRDefault="00E40CCF" w:rsidP="0013244E">
            <w:r w:rsidRPr="00C57EFC">
              <w:t>nr</w:t>
            </w:r>
          </w:p>
        </w:tc>
        <w:tc>
          <w:tcPr>
            <w:tcW w:w="1096" w:type="dxa"/>
            <w:gridSpan w:val="2"/>
            <w:hideMark/>
          </w:tcPr>
          <w:p w14:paraId="2FBCC5AB" w14:textId="77777777" w:rsidR="00E40CCF" w:rsidRPr="00C57EFC" w:rsidRDefault="00E40CCF" w:rsidP="0013244E">
            <w:r w:rsidRPr="00C57EFC">
              <w:t> </w:t>
            </w:r>
          </w:p>
        </w:tc>
        <w:tc>
          <w:tcPr>
            <w:tcW w:w="1140" w:type="dxa"/>
            <w:hideMark/>
          </w:tcPr>
          <w:p w14:paraId="77F7F30E" w14:textId="77777777" w:rsidR="00E40CCF" w:rsidRPr="00C57EFC" w:rsidRDefault="00E40CCF" w:rsidP="0013244E">
            <w:r w:rsidRPr="00C57EFC">
              <w:t xml:space="preserve">                     -   </w:t>
            </w:r>
          </w:p>
        </w:tc>
        <w:tc>
          <w:tcPr>
            <w:tcW w:w="1198" w:type="dxa"/>
            <w:noWrap/>
            <w:hideMark/>
          </w:tcPr>
          <w:p w14:paraId="7E345A4A" w14:textId="77777777" w:rsidR="00E40CCF" w:rsidRPr="00C57EFC" w:rsidRDefault="00E40CCF" w:rsidP="0013244E"/>
        </w:tc>
      </w:tr>
      <w:tr w:rsidR="00E40CCF" w:rsidRPr="00C57EFC" w14:paraId="52D2FBF0" w14:textId="77777777" w:rsidTr="0013244E">
        <w:trPr>
          <w:trHeight w:val="300"/>
        </w:trPr>
        <w:tc>
          <w:tcPr>
            <w:tcW w:w="361" w:type="dxa"/>
            <w:noWrap/>
            <w:hideMark/>
          </w:tcPr>
          <w:p w14:paraId="6B4291AA" w14:textId="77777777" w:rsidR="00E40CCF" w:rsidRPr="00C57EFC" w:rsidRDefault="00E40CCF" w:rsidP="0013244E"/>
        </w:tc>
        <w:tc>
          <w:tcPr>
            <w:tcW w:w="750" w:type="dxa"/>
            <w:noWrap/>
            <w:hideMark/>
          </w:tcPr>
          <w:p w14:paraId="73DB2695" w14:textId="77777777" w:rsidR="00E40CCF" w:rsidRPr="00C57EFC" w:rsidRDefault="00E40CCF" w:rsidP="0013244E">
            <w:r w:rsidRPr="00C57EFC">
              <w:t> </w:t>
            </w:r>
          </w:p>
        </w:tc>
        <w:tc>
          <w:tcPr>
            <w:tcW w:w="1564" w:type="dxa"/>
            <w:noWrap/>
            <w:hideMark/>
          </w:tcPr>
          <w:p w14:paraId="39641DD6" w14:textId="77777777" w:rsidR="00E40CCF" w:rsidRPr="00C57EFC" w:rsidRDefault="00E40CCF" w:rsidP="0013244E">
            <w:pPr>
              <w:rPr>
                <w:b/>
                <w:bCs/>
              </w:rPr>
            </w:pPr>
            <w:r w:rsidRPr="00C57EFC">
              <w:rPr>
                <w:b/>
                <w:bCs/>
              </w:rPr>
              <w:t> </w:t>
            </w:r>
          </w:p>
        </w:tc>
        <w:tc>
          <w:tcPr>
            <w:tcW w:w="5880" w:type="dxa"/>
            <w:gridSpan w:val="2"/>
            <w:hideMark/>
          </w:tcPr>
          <w:p w14:paraId="50D97062" w14:textId="77777777" w:rsidR="00E40CCF" w:rsidRPr="00C57EFC" w:rsidRDefault="00E40CCF" w:rsidP="0013244E">
            <w:r w:rsidRPr="00C57EFC">
              <w:t> </w:t>
            </w:r>
          </w:p>
        </w:tc>
        <w:tc>
          <w:tcPr>
            <w:tcW w:w="1162" w:type="dxa"/>
            <w:hideMark/>
          </w:tcPr>
          <w:p w14:paraId="40B9510B" w14:textId="77777777" w:rsidR="00E40CCF" w:rsidRPr="00C57EFC" w:rsidRDefault="00E40CCF" w:rsidP="0013244E">
            <w:r w:rsidRPr="00C57EFC">
              <w:t> </w:t>
            </w:r>
          </w:p>
        </w:tc>
        <w:tc>
          <w:tcPr>
            <w:tcW w:w="1143" w:type="dxa"/>
            <w:hideMark/>
          </w:tcPr>
          <w:p w14:paraId="2066ECFD" w14:textId="77777777" w:rsidR="00E40CCF" w:rsidRPr="00C57EFC" w:rsidRDefault="00E40CCF" w:rsidP="0013244E">
            <w:r w:rsidRPr="00C57EFC">
              <w:t> </w:t>
            </w:r>
          </w:p>
        </w:tc>
        <w:tc>
          <w:tcPr>
            <w:tcW w:w="1094" w:type="dxa"/>
            <w:gridSpan w:val="2"/>
            <w:hideMark/>
          </w:tcPr>
          <w:p w14:paraId="279E5F28" w14:textId="77777777" w:rsidR="00E40CCF" w:rsidRPr="00C57EFC" w:rsidRDefault="00E40CCF" w:rsidP="0013244E">
            <w:r w:rsidRPr="00C57EFC">
              <w:t> </w:t>
            </w:r>
          </w:p>
        </w:tc>
        <w:tc>
          <w:tcPr>
            <w:tcW w:w="1096" w:type="dxa"/>
            <w:gridSpan w:val="2"/>
            <w:hideMark/>
          </w:tcPr>
          <w:p w14:paraId="01B552AF" w14:textId="77777777" w:rsidR="00E40CCF" w:rsidRPr="00C57EFC" w:rsidRDefault="00E40CCF" w:rsidP="0013244E">
            <w:r w:rsidRPr="00C57EFC">
              <w:t> </w:t>
            </w:r>
          </w:p>
        </w:tc>
        <w:tc>
          <w:tcPr>
            <w:tcW w:w="1140" w:type="dxa"/>
            <w:hideMark/>
          </w:tcPr>
          <w:p w14:paraId="2431AC30" w14:textId="77777777" w:rsidR="00E40CCF" w:rsidRPr="00C57EFC" w:rsidRDefault="00E40CCF" w:rsidP="0013244E">
            <w:r w:rsidRPr="00C57EFC">
              <w:t> </w:t>
            </w:r>
          </w:p>
        </w:tc>
        <w:tc>
          <w:tcPr>
            <w:tcW w:w="1198" w:type="dxa"/>
            <w:noWrap/>
            <w:hideMark/>
          </w:tcPr>
          <w:p w14:paraId="20A77227" w14:textId="77777777" w:rsidR="00E40CCF" w:rsidRPr="00C57EFC" w:rsidRDefault="00E40CCF" w:rsidP="0013244E"/>
        </w:tc>
      </w:tr>
      <w:tr w:rsidR="00E40CCF" w:rsidRPr="00C57EFC" w14:paraId="58094E72" w14:textId="77777777" w:rsidTr="0013244E">
        <w:trPr>
          <w:trHeight w:val="300"/>
        </w:trPr>
        <w:tc>
          <w:tcPr>
            <w:tcW w:w="361" w:type="dxa"/>
            <w:noWrap/>
            <w:hideMark/>
          </w:tcPr>
          <w:p w14:paraId="031801C1" w14:textId="77777777" w:rsidR="00E40CCF" w:rsidRPr="00C57EFC" w:rsidRDefault="00E40CCF" w:rsidP="0013244E"/>
        </w:tc>
        <w:tc>
          <w:tcPr>
            <w:tcW w:w="750" w:type="dxa"/>
            <w:noWrap/>
            <w:hideMark/>
          </w:tcPr>
          <w:p w14:paraId="4B07FB3D" w14:textId="77777777" w:rsidR="00E40CCF" w:rsidRPr="00C57EFC" w:rsidRDefault="00E40CCF" w:rsidP="0013244E">
            <w:r w:rsidRPr="00C57EFC">
              <w:t> </w:t>
            </w:r>
          </w:p>
        </w:tc>
        <w:tc>
          <w:tcPr>
            <w:tcW w:w="7444" w:type="dxa"/>
            <w:gridSpan w:val="3"/>
            <w:hideMark/>
          </w:tcPr>
          <w:p w14:paraId="0C3E40DC" w14:textId="77777777" w:rsidR="00E40CCF" w:rsidRPr="00C57EFC" w:rsidRDefault="00E40CCF" w:rsidP="0013244E">
            <w:pPr>
              <w:rPr>
                <w:u w:val="single"/>
              </w:rPr>
            </w:pPr>
            <w:r w:rsidRPr="00C57EFC">
              <w:rPr>
                <w:u w:val="single"/>
              </w:rPr>
              <w:t>Wrought softwood, preservative and fire retardant impregnation treatment; including painting with 2 undercoats &amp; 1 finishing coat black paint; all as per Drawing</w:t>
            </w:r>
          </w:p>
        </w:tc>
        <w:tc>
          <w:tcPr>
            <w:tcW w:w="1162" w:type="dxa"/>
            <w:hideMark/>
          </w:tcPr>
          <w:p w14:paraId="4B4AFF67" w14:textId="77777777" w:rsidR="00E40CCF" w:rsidRPr="00C57EFC" w:rsidRDefault="00E40CCF" w:rsidP="0013244E">
            <w:r w:rsidRPr="00C57EFC">
              <w:t> </w:t>
            </w:r>
          </w:p>
        </w:tc>
        <w:tc>
          <w:tcPr>
            <w:tcW w:w="1143" w:type="dxa"/>
            <w:hideMark/>
          </w:tcPr>
          <w:p w14:paraId="1734F733" w14:textId="77777777" w:rsidR="00E40CCF" w:rsidRPr="00C57EFC" w:rsidRDefault="00E40CCF" w:rsidP="0013244E">
            <w:r w:rsidRPr="00C57EFC">
              <w:t> </w:t>
            </w:r>
          </w:p>
        </w:tc>
        <w:tc>
          <w:tcPr>
            <w:tcW w:w="1094" w:type="dxa"/>
            <w:gridSpan w:val="2"/>
            <w:hideMark/>
          </w:tcPr>
          <w:p w14:paraId="65FC1EC4" w14:textId="77777777" w:rsidR="00E40CCF" w:rsidRPr="00C57EFC" w:rsidRDefault="00E40CCF" w:rsidP="0013244E">
            <w:r w:rsidRPr="00C57EFC">
              <w:t> </w:t>
            </w:r>
          </w:p>
        </w:tc>
        <w:tc>
          <w:tcPr>
            <w:tcW w:w="1096" w:type="dxa"/>
            <w:gridSpan w:val="2"/>
            <w:hideMark/>
          </w:tcPr>
          <w:p w14:paraId="14352ABC" w14:textId="77777777" w:rsidR="00E40CCF" w:rsidRPr="00C57EFC" w:rsidRDefault="00E40CCF" w:rsidP="0013244E">
            <w:r w:rsidRPr="00C57EFC">
              <w:t> </w:t>
            </w:r>
          </w:p>
        </w:tc>
        <w:tc>
          <w:tcPr>
            <w:tcW w:w="1140" w:type="dxa"/>
            <w:hideMark/>
          </w:tcPr>
          <w:p w14:paraId="56B5267E" w14:textId="77777777" w:rsidR="00E40CCF" w:rsidRPr="00C57EFC" w:rsidRDefault="00E40CCF" w:rsidP="0013244E">
            <w:r w:rsidRPr="00C57EFC">
              <w:t> </w:t>
            </w:r>
          </w:p>
        </w:tc>
        <w:tc>
          <w:tcPr>
            <w:tcW w:w="1198" w:type="dxa"/>
            <w:noWrap/>
            <w:hideMark/>
          </w:tcPr>
          <w:p w14:paraId="7E929273" w14:textId="77777777" w:rsidR="00E40CCF" w:rsidRPr="00C57EFC" w:rsidRDefault="00E40CCF" w:rsidP="0013244E"/>
        </w:tc>
      </w:tr>
      <w:tr w:rsidR="00E40CCF" w:rsidRPr="00C57EFC" w14:paraId="761714FA" w14:textId="77777777" w:rsidTr="0013244E">
        <w:trPr>
          <w:trHeight w:val="300"/>
        </w:trPr>
        <w:tc>
          <w:tcPr>
            <w:tcW w:w="361" w:type="dxa"/>
            <w:noWrap/>
            <w:hideMark/>
          </w:tcPr>
          <w:p w14:paraId="7813513D" w14:textId="77777777" w:rsidR="00E40CCF" w:rsidRPr="00C57EFC" w:rsidRDefault="00E40CCF" w:rsidP="0013244E"/>
        </w:tc>
        <w:tc>
          <w:tcPr>
            <w:tcW w:w="750" w:type="dxa"/>
            <w:noWrap/>
            <w:hideMark/>
          </w:tcPr>
          <w:p w14:paraId="18208B99" w14:textId="77777777" w:rsidR="00E40CCF" w:rsidRPr="00C57EFC" w:rsidRDefault="00E40CCF" w:rsidP="0013244E">
            <w:r w:rsidRPr="00C57EFC">
              <w:t> </w:t>
            </w:r>
          </w:p>
        </w:tc>
        <w:tc>
          <w:tcPr>
            <w:tcW w:w="1564" w:type="dxa"/>
            <w:noWrap/>
            <w:hideMark/>
          </w:tcPr>
          <w:p w14:paraId="33981891" w14:textId="77777777" w:rsidR="00E40CCF" w:rsidRPr="00C57EFC" w:rsidRDefault="00E40CCF" w:rsidP="0013244E">
            <w:pPr>
              <w:rPr>
                <w:b/>
                <w:bCs/>
              </w:rPr>
            </w:pPr>
            <w:r w:rsidRPr="00C57EFC">
              <w:rPr>
                <w:b/>
                <w:bCs/>
              </w:rPr>
              <w:t> </w:t>
            </w:r>
          </w:p>
        </w:tc>
        <w:tc>
          <w:tcPr>
            <w:tcW w:w="5880" w:type="dxa"/>
            <w:gridSpan w:val="2"/>
            <w:hideMark/>
          </w:tcPr>
          <w:p w14:paraId="6CF33E0D" w14:textId="77777777" w:rsidR="00E40CCF" w:rsidRPr="00C57EFC" w:rsidRDefault="00E40CCF" w:rsidP="0013244E">
            <w:r w:rsidRPr="00C57EFC">
              <w:t> </w:t>
            </w:r>
          </w:p>
        </w:tc>
        <w:tc>
          <w:tcPr>
            <w:tcW w:w="1162" w:type="dxa"/>
            <w:hideMark/>
          </w:tcPr>
          <w:p w14:paraId="4AA06E96" w14:textId="77777777" w:rsidR="00E40CCF" w:rsidRPr="00C57EFC" w:rsidRDefault="00E40CCF" w:rsidP="0013244E">
            <w:r w:rsidRPr="00C57EFC">
              <w:t> </w:t>
            </w:r>
          </w:p>
        </w:tc>
        <w:tc>
          <w:tcPr>
            <w:tcW w:w="1143" w:type="dxa"/>
            <w:hideMark/>
          </w:tcPr>
          <w:p w14:paraId="07BF3FB2" w14:textId="77777777" w:rsidR="00E40CCF" w:rsidRPr="00C57EFC" w:rsidRDefault="00E40CCF" w:rsidP="0013244E">
            <w:r w:rsidRPr="00C57EFC">
              <w:t> </w:t>
            </w:r>
          </w:p>
        </w:tc>
        <w:tc>
          <w:tcPr>
            <w:tcW w:w="1094" w:type="dxa"/>
            <w:gridSpan w:val="2"/>
            <w:hideMark/>
          </w:tcPr>
          <w:p w14:paraId="4EFB42EA" w14:textId="77777777" w:rsidR="00E40CCF" w:rsidRPr="00C57EFC" w:rsidRDefault="00E40CCF" w:rsidP="0013244E">
            <w:r w:rsidRPr="00C57EFC">
              <w:t> </w:t>
            </w:r>
          </w:p>
        </w:tc>
        <w:tc>
          <w:tcPr>
            <w:tcW w:w="1096" w:type="dxa"/>
            <w:gridSpan w:val="2"/>
            <w:hideMark/>
          </w:tcPr>
          <w:p w14:paraId="1842EE24" w14:textId="77777777" w:rsidR="00E40CCF" w:rsidRPr="00C57EFC" w:rsidRDefault="00E40CCF" w:rsidP="0013244E">
            <w:r w:rsidRPr="00C57EFC">
              <w:t> </w:t>
            </w:r>
          </w:p>
        </w:tc>
        <w:tc>
          <w:tcPr>
            <w:tcW w:w="1140" w:type="dxa"/>
            <w:hideMark/>
          </w:tcPr>
          <w:p w14:paraId="5AB69A77" w14:textId="77777777" w:rsidR="00E40CCF" w:rsidRPr="00C57EFC" w:rsidRDefault="00E40CCF" w:rsidP="0013244E">
            <w:r w:rsidRPr="00C57EFC">
              <w:t> </w:t>
            </w:r>
          </w:p>
        </w:tc>
        <w:tc>
          <w:tcPr>
            <w:tcW w:w="1198" w:type="dxa"/>
            <w:noWrap/>
            <w:hideMark/>
          </w:tcPr>
          <w:p w14:paraId="2A50BAB2" w14:textId="77777777" w:rsidR="00E40CCF" w:rsidRPr="00C57EFC" w:rsidRDefault="00E40CCF" w:rsidP="0013244E"/>
        </w:tc>
      </w:tr>
      <w:tr w:rsidR="00E40CCF" w:rsidRPr="00C57EFC" w14:paraId="3396DD8D" w14:textId="77777777" w:rsidTr="0013244E">
        <w:trPr>
          <w:trHeight w:val="300"/>
        </w:trPr>
        <w:tc>
          <w:tcPr>
            <w:tcW w:w="361" w:type="dxa"/>
            <w:noWrap/>
            <w:hideMark/>
          </w:tcPr>
          <w:p w14:paraId="6E8CC49C" w14:textId="77777777" w:rsidR="00E40CCF" w:rsidRPr="00C57EFC" w:rsidRDefault="00E40CCF" w:rsidP="0013244E"/>
        </w:tc>
        <w:tc>
          <w:tcPr>
            <w:tcW w:w="750" w:type="dxa"/>
            <w:noWrap/>
            <w:hideMark/>
          </w:tcPr>
          <w:p w14:paraId="295F9660" w14:textId="77777777" w:rsidR="00E40CCF" w:rsidRPr="00C57EFC" w:rsidRDefault="00E40CCF" w:rsidP="0013244E">
            <w:r w:rsidRPr="00C57EFC">
              <w:t> </w:t>
            </w:r>
          </w:p>
        </w:tc>
        <w:tc>
          <w:tcPr>
            <w:tcW w:w="7444" w:type="dxa"/>
            <w:gridSpan w:val="3"/>
            <w:hideMark/>
          </w:tcPr>
          <w:p w14:paraId="5318A489" w14:textId="77777777" w:rsidR="00E40CCF" w:rsidRPr="00C57EFC" w:rsidRDefault="00E40CCF" w:rsidP="0013244E">
            <w:r w:rsidRPr="00C57EFC">
              <w:t>Eaves fascia board; on and including timber bracketing to eaves of pitched roof</w:t>
            </w:r>
          </w:p>
        </w:tc>
        <w:tc>
          <w:tcPr>
            <w:tcW w:w="1162" w:type="dxa"/>
            <w:hideMark/>
          </w:tcPr>
          <w:p w14:paraId="736CF66E" w14:textId="77777777" w:rsidR="00E40CCF" w:rsidRPr="00C57EFC" w:rsidRDefault="00E40CCF" w:rsidP="0013244E">
            <w:r w:rsidRPr="00C57EFC">
              <w:t> </w:t>
            </w:r>
          </w:p>
        </w:tc>
        <w:tc>
          <w:tcPr>
            <w:tcW w:w="1143" w:type="dxa"/>
            <w:hideMark/>
          </w:tcPr>
          <w:p w14:paraId="3636D1EC" w14:textId="77777777" w:rsidR="00E40CCF" w:rsidRPr="00C57EFC" w:rsidRDefault="00E40CCF" w:rsidP="0013244E">
            <w:r w:rsidRPr="00C57EFC">
              <w:t> </w:t>
            </w:r>
          </w:p>
        </w:tc>
        <w:tc>
          <w:tcPr>
            <w:tcW w:w="1094" w:type="dxa"/>
            <w:gridSpan w:val="2"/>
            <w:hideMark/>
          </w:tcPr>
          <w:p w14:paraId="70201D3A" w14:textId="77777777" w:rsidR="00E40CCF" w:rsidRPr="00C57EFC" w:rsidRDefault="00E40CCF" w:rsidP="0013244E">
            <w:r w:rsidRPr="00C57EFC">
              <w:t> </w:t>
            </w:r>
          </w:p>
        </w:tc>
        <w:tc>
          <w:tcPr>
            <w:tcW w:w="1096" w:type="dxa"/>
            <w:gridSpan w:val="2"/>
            <w:hideMark/>
          </w:tcPr>
          <w:p w14:paraId="1B0E39C0" w14:textId="77777777" w:rsidR="00E40CCF" w:rsidRPr="00C57EFC" w:rsidRDefault="00E40CCF" w:rsidP="0013244E">
            <w:r w:rsidRPr="00C57EFC">
              <w:t> </w:t>
            </w:r>
          </w:p>
        </w:tc>
        <w:tc>
          <w:tcPr>
            <w:tcW w:w="1140" w:type="dxa"/>
            <w:hideMark/>
          </w:tcPr>
          <w:p w14:paraId="0BCA4203" w14:textId="77777777" w:rsidR="00E40CCF" w:rsidRPr="00C57EFC" w:rsidRDefault="00E40CCF" w:rsidP="0013244E">
            <w:r w:rsidRPr="00C57EFC">
              <w:t> </w:t>
            </w:r>
          </w:p>
        </w:tc>
        <w:tc>
          <w:tcPr>
            <w:tcW w:w="1198" w:type="dxa"/>
            <w:noWrap/>
            <w:hideMark/>
          </w:tcPr>
          <w:p w14:paraId="69531699" w14:textId="77777777" w:rsidR="00E40CCF" w:rsidRPr="00C57EFC" w:rsidRDefault="00E40CCF" w:rsidP="0013244E"/>
        </w:tc>
      </w:tr>
      <w:tr w:rsidR="00E40CCF" w:rsidRPr="00C57EFC" w14:paraId="545E681F" w14:textId="77777777" w:rsidTr="0013244E">
        <w:trPr>
          <w:trHeight w:val="300"/>
        </w:trPr>
        <w:tc>
          <w:tcPr>
            <w:tcW w:w="361" w:type="dxa"/>
            <w:noWrap/>
            <w:hideMark/>
          </w:tcPr>
          <w:p w14:paraId="3DBE2844" w14:textId="77777777" w:rsidR="00E40CCF" w:rsidRPr="00C57EFC" w:rsidRDefault="00E40CCF" w:rsidP="0013244E"/>
        </w:tc>
        <w:tc>
          <w:tcPr>
            <w:tcW w:w="750" w:type="dxa"/>
            <w:noWrap/>
            <w:hideMark/>
          </w:tcPr>
          <w:p w14:paraId="431B7B77" w14:textId="77777777" w:rsidR="00E40CCF" w:rsidRPr="00C57EFC" w:rsidRDefault="00E40CCF" w:rsidP="0013244E">
            <w:r w:rsidRPr="00C57EFC">
              <w:t> </w:t>
            </w:r>
          </w:p>
        </w:tc>
        <w:tc>
          <w:tcPr>
            <w:tcW w:w="1564" w:type="dxa"/>
            <w:noWrap/>
            <w:hideMark/>
          </w:tcPr>
          <w:p w14:paraId="105C5801" w14:textId="77777777" w:rsidR="00E40CCF" w:rsidRPr="00C57EFC" w:rsidRDefault="00E40CCF" w:rsidP="0013244E">
            <w:pPr>
              <w:rPr>
                <w:b/>
                <w:bCs/>
              </w:rPr>
            </w:pPr>
            <w:r w:rsidRPr="00C57EFC">
              <w:rPr>
                <w:b/>
                <w:bCs/>
              </w:rPr>
              <w:t> </w:t>
            </w:r>
          </w:p>
        </w:tc>
        <w:tc>
          <w:tcPr>
            <w:tcW w:w="5880" w:type="dxa"/>
            <w:gridSpan w:val="2"/>
            <w:hideMark/>
          </w:tcPr>
          <w:p w14:paraId="41A8D4B0" w14:textId="77777777" w:rsidR="00E40CCF" w:rsidRPr="00C57EFC" w:rsidRDefault="00E40CCF" w:rsidP="0013244E">
            <w:r w:rsidRPr="00C57EFC">
              <w:t> </w:t>
            </w:r>
          </w:p>
        </w:tc>
        <w:tc>
          <w:tcPr>
            <w:tcW w:w="1162" w:type="dxa"/>
            <w:hideMark/>
          </w:tcPr>
          <w:p w14:paraId="04F431DE" w14:textId="77777777" w:rsidR="00E40CCF" w:rsidRPr="00C57EFC" w:rsidRDefault="00E40CCF" w:rsidP="0013244E">
            <w:r w:rsidRPr="00C57EFC">
              <w:t> </w:t>
            </w:r>
          </w:p>
        </w:tc>
        <w:tc>
          <w:tcPr>
            <w:tcW w:w="1143" w:type="dxa"/>
            <w:hideMark/>
          </w:tcPr>
          <w:p w14:paraId="2729C188" w14:textId="77777777" w:rsidR="00E40CCF" w:rsidRPr="00C57EFC" w:rsidRDefault="00E40CCF" w:rsidP="0013244E">
            <w:r w:rsidRPr="00C57EFC">
              <w:t> </w:t>
            </w:r>
          </w:p>
        </w:tc>
        <w:tc>
          <w:tcPr>
            <w:tcW w:w="1094" w:type="dxa"/>
            <w:gridSpan w:val="2"/>
            <w:hideMark/>
          </w:tcPr>
          <w:p w14:paraId="07F23482" w14:textId="77777777" w:rsidR="00E40CCF" w:rsidRPr="00C57EFC" w:rsidRDefault="00E40CCF" w:rsidP="0013244E">
            <w:r w:rsidRPr="00C57EFC">
              <w:t> </w:t>
            </w:r>
          </w:p>
        </w:tc>
        <w:tc>
          <w:tcPr>
            <w:tcW w:w="1096" w:type="dxa"/>
            <w:gridSpan w:val="2"/>
            <w:hideMark/>
          </w:tcPr>
          <w:p w14:paraId="71D5183F" w14:textId="77777777" w:rsidR="00E40CCF" w:rsidRPr="00C57EFC" w:rsidRDefault="00E40CCF" w:rsidP="0013244E">
            <w:r w:rsidRPr="00C57EFC">
              <w:t> </w:t>
            </w:r>
          </w:p>
        </w:tc>
        <w:tc>
          <w:tcPr>
            <w:tcW w:w="1140" w:type="dxa"/>
            <w:hideMark/>
          </w:tcPr>
          <w:p w14:paraId="17100B7F" w14:textId="77777777" w:rsidR="00E40CCF" w:rsidRPr="00C57EFC" w:rsidRDefault="00E40CCF" w:rsidP="0013244E">
            <w:r w:rsidRPr="00C57EFC">
              <w:t> </w:t>
            </w:r>
          </w:p>
        </w:tc>
        <w:tc>
          <w:tcPr>
            <w:tcW w:w="1198" w:type="dxa"/>
            <w:noWrap/>
            <w:hideMark/>
          </w:tcPr>
          <w:p w14:paraId="5D95BC1C" w14:textId="77777777" w:rsidR="00E40CCF" w:rsidRPr="00C57EFC" w:rsidRDefault="00E40CCF" w:rsidP="0013244E"/>
        </w:tc>
      </w:tr>
      <w:tr w:rsidR="00E40CCF" w:rsidRPr="00C57EFC" w14:paraId="2E50A000" w14:textId="77777777" w:rsidTr="0013244E">
        <w:trPr>
          <w:trHeight w:val="300"/>
        </w:trPr>
        <w:tc>
          <w:tcPr>
            <w:tcW w:w="361" w:type="dxa"/>
            <w:noWrap/>
            <w:hideMark/>
          </w:tcPr>
          <w:p w14:paraId="44CD40F5" w14:textId="77777777" w:rsidR="00E40CCF" w:rsidRPr="00C57EFC" w:rsidRDefault="00E40CCF" w:rsidP="0013244E"/>
        </w:tc>
        <w:tc>
          <w:tcPr>
            <w:tcW w:w="750" w:type="dxa"/>
            <w:noWrap/>
            <w:hideMark/>
          </w:tcPr>
          <w:p w14:paraId="1141CCBA" w14:textId="77777777" w:rsidR="00E40CCF" w:rsidRPr="00C57EFC" w:rsidRDefault="00E40CCF" w:rsidP="0013244E">
            <w:r w:rsidRPr="00C57EFC">
              <w:t>6.37</w:t>
            </w:r>
          </w:p>
        </w:tc>
        <w:tc>
          <w:tcPr>
            <w:tcW w:w="1564" w:type="dxa"/>
            <w:noWrap/>
            <w:hideMark/>
          </w:tcPr>
          <w:p w14:paraId="2457A741" w14:textId="77777777" w:rsidR="00E40CCF" w:rsidRPr="00C57EFC" w:rsidRDefault="00E40CCF" w:rsidP="0013244E">
            <w:pPr>
              <w:rPr>
                <w:b/>
                <w:bCs/>
              </w:rPr>
            </w:pPr>
            <w:r w:rsidRPr="00C57EFC">
              <w:rPr>
                <w:b/>
                <w:bCs/>
              </w:rPr>
              <w:t> </w:t>
            </w:r>
          </w:p>
        </w:tc>
        <w:tc>
          <w:tcPr>
            <w:tcW w:w="5880" w:type="dxa"/>
            <w:gridSpan w:val="2"/>
            <w:hideMark/>
          </w:tcPr>
          <w:p w14:paraId="51B83E7B" w14:textId="77777777" w:rsidR="00E40CCF" w:rsidRPr="00C57EFC" w:rsidRDefault="00E40CCF" w:rsidP="0013244E">
            <w:r w:rsidRPr="00C57EFC">
              <w:t>25 x 100mm, all as per Drawing 6006</w:t>
            </w:r>
          </w:p>
        </w:tc>
        <w:tc>
          <w:tcPr>
            <w:tcW w:w="1162" w:type="dxa"/>
            <w:hideMark/>
          </w:tcPr>
          <w:p w14:paraId="2441D4AB" w14:textId="77777777" w:rsidR="00E40CCF" w:rsidRPr="00C57EFC" w:rsidRDefault="00E40CCF" w:rsidP="0013244E">
            <w:r w:rsidRPr="00C57EFC">
              <w:t>11</w:t>
            </w:r>
          </w:p>
        </w:tc>
        <w:tc>
          <w:tcPr>
            <w:tcW w:w="1143" w:type="dxa"/>
            <w:hideMark/>
          </w:tcPr>
          <w:p w14:paraId="0C8871C0" w14:textId="77777777" w:rsidR="00E40CCF" w:rsidRPr="00C57EFC" w:rsidRDefault="00E40CCF" w:rsidP="0013244E">
            <w:r w:rsidRPr="00C57EFC">
              <w:t>11</w:t>
            </w:r>
          </w:p>
        </w:tc>
        <w:tc>
          <w:tcPr>
            <w:tcW w:w="1094" w:type="dxa"/>
            <w:gridSpan w:val="2"/>
            <w:hideMark/>
          </w:tcPr>
          <w:p w14:paraId="69808D1E" w14:textId="77777777" w:rsidR="00E40CCF" w:rsidRPr="00C57EFC" w:rsidRDefault="00E40CCF" w:rsidP="0013244E">
            <w:r w:rsidRPr="00C57EFC">
              <w:t>m</w:t>
            </w:r>
          </w:p>
        </w:tc>
        <w:tc>
          <w:tcPr>
            <w:tcW w:w="1096" w:type="dxa"/>
            <w:gridSpan w:val="2"/>
            <w:hideMark/>
          </w:tcPr>
          <w:p w14:paraId="03B2A4D9" w14:textId="77777777" w:rsidR="00E40CCF" w:rsidRPr="00C57EFC" w:rsidRDefault="00E40CCF" w:rsidP="0013244E">
            <w:r w:rsidRPr="00C57EFC">
              <w:t> </w:t>
            </w:r>
          </w:p>
        </w:tc>
        <w:tc>
          <w:tcPr>
            <w:tcW w:w="1140" w:type="dxa"/>
            <w:hideMark/>
          </w:tcPr>
          <w:p w14:paraId="776AD05A" w14:textId="77777777" w:rsidR="00E40CCF" w:rsidRPr="00C57EFC" w:rsidRDefault="00E40CCF" w:rsidP="0013244E">
            <w:r w:rsidRPr="00C57EFC">
              <w:t xml:space="preserve">                     -   </w:t>
            </w:r>
          </w:p>
        </w:tc>
        <w:tc>
          <w:tcPr>
            <w:tcW w:w="1198" w:type="dxa"/>
            <w:noWrap/>
            <w:hideMark/>
          </w:tcPr>
          <w:p w14:paraId="57C7FD63" w14:textId="77777777" w:rsidR="00E40CCF" w:rsidRPr="00C57EFC" w:rsidRDefault="00E40CCF" w:rsidP="0013244E"/>
        </w:tc>
      </w:tr>
      <w:tr w:rsidR="00E40CCF" w:rsidRPr="00C57EFC" w14:paraId="493DD195" w14:textId="77777777" w:rsidTr="0013244E">
        <w:trPr>
          <w:trHeight w:val="300"/>
        </w:trPr>
        <w:tc>
          <w:tcPr>
            <w:tcW w:w="361" w:type="dxa"/>
            <w:noWrap/>
            <w:hideMark/>
          </w:tcPr>
          <w:p w14:paraId="6616DC17" w14:textId="77777777" w:rsidR="00E40CCF" w:rsidRPr="00C57EFC" w:rsidRDefault="00E40CCF" w:rsidP="0013244E"/>
        </w:tc>
        <w:tc>
          <w:tcPr>
            <w:tcW w:w="750" w:type="dxa"/>
            <w:noWrap/>
            <w:hideMark/>
          </w:tcPr>
          <w:p w14:paraId="1606521F" w14:textId="77777777" w:rsidR="00E40CCF" w:rsidRPr="00C57EFC" w:rsidRDefault="00E40CCF" w:rsidP="0013244E">
            <w:r w:rsidRPr="00C57EFC">
              <w:t> </w:t>
            </w:r>
          </w:p>
        </w:tc>
        <w:tc>
          <w:tcPr>
            <w:tcW w:w="1564" w:type="dxa"/>
            <w:noWrap/>
            <w:hideMark/>
          </w:tcPr>
          <w:p w14:paraId="0B893B18" w14:textId="77777777" w:rsidR="00E40CCF" w:rsidRPr="00C57EFC" w:rsidRDefault="00E40CCF" w:rsidP="0013244E">
            <w:pPr>
              <w:rPr>
                <w:b/>
                <w:bCs/>
              </w:rPr>
            </w:pPr>
            <w:r w:rsidRPr="00C57EFC">
              <w:rPr>
                <w:b/>
                <w:bCs/>
              </w:rPr>
              <w:t> </w:t>
            </w:r>
          </w:p>
        </w:tc>
        <w:tc>
          <w:tcPr>
            <w:tcW w:w="5880" w:type="dxa"/>
            <w:gridSpan w:val="2"/>
            <w:hideMark/>
          </w:tcPr>
          <w:p w14:paraId="2AACB44D" w14:textId="77777777" w:rsidR="00E40CCF" w:rsidRPr="00C57EFC" w:rsidRDefault="00E40CCF" w:rsidP="0013244E">
            <w:r w:rsidRPr="00C57EFC">
              <w:t> </w:t>
            </w:r>
          </w:p>
        </w:tc>
        <w:tc>
          <w:tcPr>
            <w:tcW w:w="1162" w:type="dxa"/>
            <w:hideMark/>
          </w:tcPr>
          <w:p w14:paraId="3E8DCABC" w14:textId="77777777" w:rsidR="00E40CCF" w:rsidRPr="00C57EFC" w:rsidRDefault="00E40CCF" w:rsidP="0013244E">
            <w:r w:rsidRPr="00C57EFC">
              <w:t> </w:t>
            </w:r>
          </w:p>
        </w:tc>
        <w:tc>
          <w:tcPr>
            <w:tcW w:w="1143" w:type="dxa"/>
            <w:hideMark/>
          </w:tcPr>
          <w:p w14:paraId="60A76330" w14:textId="77777777" w:rsidR="00E40CCF" w:rsidRPr="00C57EFC" w:rsidRDefault="00E40CCF" w:rsidP="0013244E">
            <w:r w:rsidRPr="00C57EFC">
              <w:t> </w:t>
            </w:r>
          </w:p>
        </w:tc>
        <w:tc>
          <w:tcPr>
            <w:tcW w:w="1094" w:type="dxa"/>
            <w:gridSpan w:val="2"/>
            <w:hideMark/>
          </w:tcPr>
          <w:p w14:paraId="109520ED" w14:textId="77777777" w:rsidR="00E40CCF" w:rsidRPr="00C57EFC" w:rsidRDefault="00E40CCF" w:rsidP="0013244E">
            <w:r w:rsidRPr="00C57EFC">
              <w:t> </w:t>
            </w:r>
          </w:p>
        </w:tc>
        <w:tc>
          <w:tcPr>
            <w:tcW w:w="1096" w:type="dxa"/>
            <w:gridSpan w:val="2"/>
            <w:hideMark/>
          </w:tcPr>
          <w:p w14:paraId="441CDA92" w14:textId="77777777" w:rsidR="00E40CCF" w:rsidRPr="00C57EFC" w:rsidRDefault="00E40CCF" w:rsidP="0013244E">
            <w:r w:rsidRPr="00C57EFC">
              <w:t> </w:t>
            </w:r>
          </w:p>
        </w:tc>
        <w:tc>
          <w:tcPr>
            <w:tcW w:w="1140" w:type="dxa"/>
            <w:hideMark/>
          </w:tcPr>
          <w:p w14:paraId="21F9EEE7" w14:textId="77777777" w:rsidR="00E40CCF" w:rsidRPr="00C57EFC" w:rsidRDefault="00E40CCF" w:rsidP="0013244E">
            <w:r w:rsidRPr="00C57EFC">
              <w:t> </w:t>
            </w:r>
          </w:p>
        </w:tc>
        <w:tc>
          <w:tcPr>
            <w:tcW w:w="1198" w:type="dxa"/>
            <w:noWrap/>
            <w:hideMark/>
          </w:tcPr>
          <w:p w14:paraId="0C4EE1EC" w14:textId="77777777" w:rsidR="00E40CCF" w:rsidRPr="00C57EFC" w:rsidRDefault="00E40CCF" w:rsidP="0013244E"/>
        </w:tc>
      </w:tr>
      <w:tr w:rsidR="00E40CCF" w:rsidRPr="00C57EFC" w14:paraId="7FD0C642" w14:textId="77777777" w:rsidTr="0013244E">
        <w:trPr>
          <w:trHeight w:val="300"/>
        </w:trPr>
        <w:tc>
          <w:tcPr>
            <w:tcW w:w="361" w:type="dxa"/>
            <w:noWrap/>
            <w:hideMark/>
          </w:tcPr>
          <w:p w14:paraId="639E1978" w14:textId="77777777" w:rsidR="00E40CCF" w:rsidRPr="00C57EFC" w:rsidRDefault="00E40CCF" w:rsidP="0013244E"/>
        </w:tc>
        <w:tc>
          <w:tcPr>
            <w:tcW w:w="750" w:type="dxa"/>
            <w:noWrap/>
            <w:hideMark/>
          </w:tcPr>
          <w:p w14:paraId="4343F05A" w14:textId="77777777" w:rsidR="00E40CCF" w:rsidRPr="00C57EFC" w:rsidRDefault="00E40CCF" w:rsidP="0013244E">
            <w:r w:rsidRPr="00C57EFC">
              <w:t> </w:t>
            </w:r>
          </w:p>
        </w:tc>
        <w:tc>
          <w:tcPr>
            <w:tcW w:w="7444" w:type="dxa"/>
            <w:gridSpan w:val="3"/>
            <w:hideMark/>
          </w:tcPr>
          <w:p w14:paraId="20688BC8" w14:textId="77777777" w:rsidR="00E40CCF" w:rsidRPr="00C57EFC" w:rsidRDefault="00E40CCF" w:rsidP="0013244E">
            <w:r w:rsidRPr="00C57EFC">
              <w:t>Eaves fascia board; on and including timber bracketing to eaves of pitched roof and soffit board under, on and including all additional timber bearers fixed to wall by approved means</w:t>
            </w:r>
          </w:p>
        </w:tc>
        <w:tc>
          <w:tcPr>
            <w:tcW w:w="1162" w:type="dxa"/>
            <w:hideMark/>
          </w:tcPr>
          <w:p w14:paraId="65C73E63" w14:textId="77777777" w:rsidR="00E40CCF" w:rsidRPr="00C57EFC" w:rsidRDefault="00E40CCF" w:rsidP="0013244E">
            <w:r w:rsidRPr="00C57EFC">
              <w:t> </w:t>
            </w:r>
          </w:p>
        </w:tc>
        <w:tc>
          <w:tcPr>
            <w:tcW w:w="1143" w:type="dxa"/>
            <w:hideMark/>
          </w:tcPr>
          <w:p w14:paraId="27B147CA" w14:textId="77777777" w:rsidR="00E40CCF" w:rsidRPr="00C57EFC" w:rsidRDefault="00E40CCF" w:rsidP="0013244E">
            <w:r w:rsidRPr="00C57EFC">
              <w:t> </w:t>
            </w:r>
          </w:p>
        </w:tc>
        <w:tc>
          <w:tcPr>
            <w:tcW w:w="1094" w:type="dxa"/>
            <w:gridSpan w:val="2"/>
            <w:hideMark/>
          </w:tcPr>
          <w:p w14:paraId="571BD278" w14:textId="77777777" w:rsidR="00E40CCF" w:rsidRPr="00C57EFC" w:rsidRDefault="00E40CCF" w:rsidP="0013244E">
            <w:r w:rsidRPr="00C57EFC">
              <w:t> </w:t>
            </w:r>
          </w:p>
        </w:tc>
        <w:tc>
          <w:tcPr>
            <w:tcW w:w="1096" w:type="dxa"/>
            <w:gridSpan w:val="2"/>
            <w:hideMark/>
          </w:tcPr>
          <w:p w14:paraId="61662760" w14:textId="77777777" w:rsidR="00E40CCF" w:rsidRPr="00C57EFC" w:rsidRDefault="00E40CCF" w:rsidP="0013244E">
            <w:r w:rsidRPr="00C57EFC">
              <w:t> </w:t>
            </w:r>
          </w:p>
        </w:tc>
        <w:tc>
          <w:tcPr>
            <w:tcW w:w="1140" w:type="dxa"/>
            <w:hideMark/>
          </w:tcPr>
          <w:p w14:paraId="2701694A" w14:textId="77777777" w:rsidR="00E40CCF" w:rsidRPr="00C57EFC" w:rsidRDefault="00E40CCF" w:rsidP="0013244E">
            <w:r w:rsidRPr="00C57EFC">
              <w:t> </w:t>
            </w:r>
          </w:p>
        </w:tc>
        <w:tc>
          <w:tcPr>
            <w:tcW w:w="1198" w:type="dxa"/>
            <w:noWrap/>
            <w:hideMark/>
          </w:tcPr>
          <w:p w14:paraId="7C31066F" w14:textId="77777777" w:rsidR="00E40CCF" w:rsidRPr="00C57EFC" w:rsidRDefault="00E40CCF" w:rsidP="0013244E"/>
        </w:tc>
      </w:tr>
      <w:tr w:rsidR="00E40CCF" w:rsidRPr="00C57EFC" w14:paraId="7940E649" w14:textId="77777777" w:rsidTr="0013244E">
        <w:trPr>
          <w:trHeight w:val="300"/>
        </w:trPr>
        <w:tc>
          <w:tcPr>
            <w:tcW w:w="361" w:type="dxa"/>
            <w:noWrap/>
            <w:hideMark/>
          </w:tcPr>
          <w:p w14:paraId="0752CE96" w14:textId="77777777" w:rsidR="00E40CCF" w:rsidRPr="00C57EFC" w:rsidRDefault="00E40CCF" w:rsidP="0013244E"/>
        </w:tc>
        <w:tc>
          <w:tcPr>
            <w:tcW w:w="750" w:type="dxa"/>
            <w:noWrap/>
            <w:hideMark/>
          </w:tcPr>
          <w:p w14:paraId="0ECC06AB" w14:textId="77777777" w:rsidR="00E40CCF" w:rsidRPr="00C57EFC" w:rsidRDefault="00E40CCF" w:rsidP="0013244E">
            <w:r w:rsidRPr="00C57EFC">
              <w:t> </w:t>
            </w:r>
          </w:p>
        </w:tc>
        <w:tc>
          <w:tcPr>
            <w:tcW w:w="1564" w:type="dxa"/>
            <w:noWrap/>
            <w:hideMark/>
          </w:tcPr>
          <w:p w14:paraId="44288E1C" w14:textId="77777777" w:rsidR="00E40CCF" w:rsidRPr="00C57EFC" w:rsidRDefault="00E40CCF" w:rsidP="0013244E">
            <w:pPr>
              <w:rPr>
                <w:b/>
                <w:bCs/>
              </w:rPr>
            </w:pPr>
            <w:r w:rsidRPr="00C57EFC">
              <w:rPr>
                <w:b/>
                <w:bCs/>
              </w:rPr>
              <w:t> </w:t>
            </w:r>
          </w:p>
        </w:tc>
        <w:tc>
          <w:tcPr>
            <w:tcW w:w="5880" w:type="dxa"/>
            <w:gridSpan w:val="2"/>
            <w:hideMark/>
          </w:tcPr>
          <w:p w14:paraId="62E0A6A8" w14:textId="77777777" w:rsidR="00E40CCF" w:rsidRPr="00C57EFC" w:rsidRDefault="00E40CCF" w:rsidP="0013244E">
            <w:r w:rsidRPr="00C57EFC">
              <w:t> </w:t>
            </w:r>
          </w:p>
        </w:tc>
        <w:tc>
          <w:tcPr>
            <w:tcW w:w="1162" w:type="dxa"/>
            <w:hideMark/>
          </w:tcPr>
          <w:p w14:paraId="5F6656BE" w14:textId="77777777" w:rsidR="00E40CCF" w:rsidRPr="00C57EFC" w:rsidRDefault="00E40CCF" w:rsidP="0013244E">
            <w:r w:rsidRPr="00C57EFC">
              <w:t> </w:t>
            </w:r>
          </w:p>
        </w:tc>
        <w:tc>
          <w:tcPr>
            <w:tcW w:w="1143" w:type="dxa"/>
            <w:hideMark/>
          </w:tcPr>
          <w:p w14:paraId="741A9D73" w14:textId="77777777" w:rsidR="00E40CCF" w:rsidRPr="00C57EFC" w:rsidRDefault="00E40CCF" w:rsidP="0013244E">
            <w:r w:rsidRPr="00C57EFC">
              <w:t> </w:t>
            </w:r>
          </w:p>
        </w:tc>
        <w:tc>
          <w:tcPr>
            <w:tcW w:w="1094" w:type="dxa"/>
            <w:gridSpan w:val="2"/>
            <w:hideMark/>
          </w:tcPr>
          <w:p w14:paraId="3C172A3B" w14:textId="77777777" w:rsidR="00E40CCF" w:rsidRPr="00C57EFC" w:rsidRDefault="00E40CCF" w:rsidP="0013244E">
            <w:r w:rsidRPr="00C57EFC">
              <w:t> </w:t>
            </w:r>
          </w:p>
        </w:tc>
        <w:tc>
          <w:tcPr>
            <w:tcW w:w="1096" w:type="dxa"/>
            <w:gridSpan w:val="2"/>
            <w:hideMark/>
          </w:tcPr>
          <w:p w14:paraId="5FBBF12C" w14:textId="77777777" w:rsidR="00E40CCF" w:rsidRPr="00C57EFC" w:rsidRDefault="00E40CCF" w:rsidP="0013244E">
            <w:r w:rsidRPr="00C57EFC">
              <w:t> </w:t>
            </w:r>
          </w:p>
        </w:tc>
        <w:tc>
          <w:tcPr>
            <w:tcW w:w="1140" w:type="dxa"/>
            <w:hideMark/>
          </w:tcPr>
          <w:p w14:paraId="482019B9" w14:textId="77777777" w:rsidR="00E40CCF" w:rsidRPr="00C57EFC" w:rsidRDefault="00E40CCF" w:rsidP="0013244E">
            <w:r w:rsidRPr="00C57EFC">
              <w:t> </w:t>
            </w:r>
          </w:p>
        </w:tc>
        <w:tc>
          <w:tcPr>
            <w:tcW w:w="1198" w:type="dxa"/>
            <w:noWrap/>
            <w:hideMark/>
          </w:tcPr>
          <w:p w14:paraId="1287A7E6" w14:textId="77777777" w:rsidR="00E40CCF" w:rsidRPr="00C57EFC" w:rsidRDefault="00E40CCF" w:rsidP="0013244E"/>
        </w:tc>
      </w:tr>
      <w:tr w:rsidR="00E40CCF" w:rsidRPr="00C57EFC" w14:paraId="7D3968C3" w14:textId="77777777" w:rsidTr="0013244E">
        <w:trPr>
          <w:trHeight w:val="300"/>
        </w:trPr>
        <w:tc>
          <w:tcPr>
            <w:tcW w:w="361" w:type="dxa"/>
            <w:noWrap/>
            <w:hideMark/>
          </w:tcPr>
          <w:p w14:paraId="49CF8684" w14:textId="77777777" w:rsidR="00E40CCF" w:rsidRPr="00C57EFC" w:rsidRDefault="00E40CCF" w:rsidP="0013244E"/>
        </w:tc>
        <w:tc>
          <w:tcPr>
            <w:tcW w:w="750" w:type="dxa"/>
            <w:noWrap/>
            <w:hideMark/>
          </w:tcPr>
          <w:p w14:paraId="39684381" w14:textId="77777777" w:rsidR="00E40CCF" w:rsidRPr="00C57EFC" w:rsidRDefault="00E40CCF" w:rsidP="0013244E">
            <w:r w:rsidRPr="00C57EFC">
              <w:t>6.38</w:t>
            </w:r>
          </w:p>
        </w:tc>
        <w:tc>
          <w:tcPr>
            <w:tcW w:w="1564" w:type="dxa"/>
            <w:noWrap/>
            <w:hideMark/>
          </w:tcPr>
          <w:p w14:paraId="6FF285A0" w14:textId="77777777" w:rsidR="00E40CCF" w:rsidRPr="00C57EFC" w:rsidRDefault="00E40CCF" w:rsidP="0013244E">
            <w:pPr>
              <w:rPr>
                <w:b/>
                <w:bCs/>
              </w:rPr>
            </w:pPr>
            <w:r w:rsidRPr="00C57EFC">
              <w:rPr>
                <w:b/>
                <w:bCs/>
              </w:rPr>
              <w:t> </w:t>
            </w:r>
          </w:p>
        </w:tc>
        <w:tc>
          <w:tcPr>
            <w:tcW w:w="5880" w:type="dxa"/>
            <w:gridSpan w:val="2"/>
            <w:hideMark/>
          </w:tcPr>
          <w:p w14:paraId="45FD3C31" w14:textId="77777777" w:rsidR="00E40CCF" w:rsidRPr="00C57EFC" w:rsidRDefault="00E40CCF" w:rsidP="0013244E">
            <w:r w:rsidRPr="00C57EFC">
              <w:t>25 x 100mm, 108mm projection, all as per Drawing 6003</w:t>
            </w:r>
          </w:p>
        </w:tc>
        <w:tc>
          <w:tcPr>
            <w:tcW w:w="1162" w:type="dxa"/>
            <w:hideMark/>
          </w:tcPr>
          <w:p w14:paraId="1EFB0163" w14:textId="77777777" w:rsidR="00E40CCF" w:rsidRPr="00C57EFC" w:rsidRDefault="00E40CCF" w:rsidP="0013244E">
            <w:r w:rsidRPr="00C57EFC">
              <w:t>11</w:t>
            </w:r>
          </w:p>
        </w:tc>
        <w:tc>
          <w:tcPr>
            <w:tcW w:w="1143" w:type="dxa"/>
            <w:hideMark/>
          </w:tcPr>
          <w:p w14:paraId="1E7107C9" w14:textId="77777777" w:rsidR="00E40CCF" w:rsidRPr="00C57EFC" w:rsidRDefault="00E40CCF" w:rsidP="0013244E">
            <w:r w:rsidRPr="00C57EFC">
              <w:t>11</w:t>
            </w:r>
          </w:p>
        </w:tc>
        <w:tc>
          <w:tcPr>
            <w:tcW w:w="1094" w:type="dxa"/>
            <w:gridSpan w:val="2"/>
            <w:hideMark/>
          </w:tcPr>
          <w:p w14:paraId="7144752C" w14:textId="77777777" w:rsidR="00E40CCF" w:rsidRPr="00C57EFC" w:rsidRDefault="00E40CCF" w:rsidP="0013244E">
            <w:r w:rsidRPr="00C57EFC">
              <w:t>m</w:t>
            </w:r>
          </w:p>
        </w:tc>
        <w:tc>
          <w:tcPr>
            <w:tcW w:w="1096" w:type="dxa"/>
            <w:gridSpan w:val="2"/>
            <w:hideMark/>
          </w:tcPr>
          <w:p w14:paraId="6A4FF9F0" w14:textId="77777777" w:rsidR="00E40CCF" w:rsidRPr="00C57EFC" w:rsidRDefault="00E40CCF" w:rsidP="0013244E">
            <w:r w:rsidRPr="00C57EFC">
              <w:t> </w:t>
            </w:r>
          </w:p>
        </w:tc>
        <w:tc>
          <w:tcPr>
            <w:tcW w:w="1140" w:type="dxa"/>
            <w:hideMark/>
          </w:tcPr>
          <w:p w14:paraId="19346E31" w14:textId="77777777" w:rsidR="00E40CCF" w:rsidRPr="00C57EFC" w:rsidRDefault="00E40CCF" w:rsidP="0013244E">
            <w:r w:rsidRPr="00C57EFC">
              <w:t xml:space="preserve">                     -   </w:t>
            </w:r>
          </w:p>
        </w:tc>
        <w:tc>
          <w:tcPr>
            <w:tcW w:w="1198" w:type="dxa"/>
            <w:noWrap/>
            <w:hideMark/>
          </w:tcPr>
          <w:p w14:paraId="0B7406E6" w14:textId="77777777" w:rsidR="00E40CCF" w:rsidRPr="00C57EFC" w:rsidRDefault="00E40CCF" w:rsidP="0013244E"/>
        </w:tc>
      </w:tr>
      <w:tr w:rsidR="00E40CCF" w:rsidRPr="00C57EFC" w14:paraId="0A20FE23" w14:textId="77777777" w:rsidTr="0013244E">
        <w:trPr>
          <w:trHeight w:val="300"/>
        </w:trPr>
        <w:tc>
          <w:tcPr>
            <w:tcW w:w="361" w:type="dxa"/>
            <w:noWrap/>
            <w:hideMark/>
          </w:tcPr>
          <w:p w14:paraId="1E74FE6C" w14:textId="77777777" w:rsidR="00E40CCF" w:rsidRPr="00C57EFC" w:rsidRDefault="00E40CCF" w:rsidP="0013244E"/>
        </w:tc>
        <w:tc>
          <w:tcPr>
            <w:tcW w:w="750" w:type="dxa"/>
            <w:noWrap/>
            <w:hideMark/>
          </w:tcPr>
          <w:p w14:paraId="09513933" w14:textId="77777777" w:rsidR="00E40CCF" w:rsidRPr="00C57EFC" w:rsidRDefault="00E40CCF" w:rsidP="0013244E">
            <w:r w:rsidRPr="00C57EFC">
              <w:t> </w:t>
            </w:r>
          </w:p>
        </w:tc>
        <w:tc>
          <w:tcPr>
            <w:tcW w:w="1564" w:type="dxa"/>
            <w:noWrap/>
            <w:hideMark/>
          </w:tcPr>
          <w:p w14:paraId="0C0C0357" w14:textId="77777777" w:rsidR="00E40CCF" w:rsidRPr="00C57EFC" w:rsidRDefault="00E40CCF" w:rsidP="0013244E">
            <w:pPr>
              <w:rPr>
                <w:b/>
                <w:bCs/>
              </w:rPr>
            </w:pPr>
            <w:r w:rsidRPr="00C57EFC">
              <w:rPr>
                <w:b/>
                <w:bCs/>
              </w:rPr>
              <w:t> </w:t>
            </w:r>
          </w:p>
        </w:tc>
        <w:tc>
          <w:tcPr>
            <w:tcW w:w="5880" w:type="dxa"/>
            <w:gridSpan w:val="2"/>
            <w:hideMark/>
          </w:tcPr>
          <w:p w14:paraId="43E8E1B8" w14:textId="77777777" w:rsidR="00E40CCF" w:rsidRPr="00C57EFC" w:rsidRDefault="00E40CCF" w:rsidP="0013244E">
            <w:r w:rsidRPr="00C57EFC">
              <w:t> </w:t>
            </w:r>
          </w:p>
        </w:tc>
        <w:tc>
          <w:tcPr>
            <w:tcW w:w="1162" w:type="dxa"/>
            <w:hideMark/>
          </w:tcPr>
          <w:p w14:paraId="582823C3" w14:textId="77777777" w:rsidR="00E40CCF" w:rsidRPr="00C57EFC" w:rsidRDefault="00E40CCF" w:rsidP="0013244E">
            <w:r w:rsidRPr="00C57EFC">
              <w:t> </w:t>
            </w:r>
          </w:p>
        </w:tc>
        <w:tc>
          <w:tcPr>
            <w:tcW w:w="1143" w:type="dxa"/>
            <w:hideMark/>
          </w:tcPr>
          <w:p w14:paraId="16F0DA77" w14:textId="77777777" w:rsidR="00E40CCF" w:rsidRPr="00C57EFC" w:rsidRDefault="00E40CCF" w:rsidP="0013244E">
            <w:r w:rsidRPr="00C57EFC">
              <w:t> </w:t>
            </w:r>
          </w:p>
        </w:tc>
        <w:tc>
          <w:tcPr>
            <w:tcW w:w="1094" w:type="dxa"/>
            <w:gridSpan w:val="2"/>
            <w:hideMark/>
          </w:tcPr>
          <w:p w14:paraId="30F9CCEA" w14:textId="77777777" w:rsidR="00E40CCF" w:rsidRPr="00C57EFC" w:rsidRDefault="00E40CCF" w:rsidP="0013244E">
            <w:r w:rsidRPr="00C57EFC">
              <w:t> </w:t>
            </w:r>
          </w:p>
        </w:tc>
        <w:tc>
          <w:tcPr>
            <w:tcW w:w="1096" w:type="dxa"/>
            <w:gridSpan w:val="2"/>
            <w:hideMark/>
          </w:tcPr>
          <w:p w14:paraId="7A3703FF" w14:textId="77777777" w:rsidR="00E40CCF" w:rsidRPr="00C57EFC" w:rsidRDefault="00E40CCF" w:rsidP="0013244E">
            <w:r w:rsidRPr="00C57EFC">
              <w:t> </w:t>
            </w:r>
          </w:p>
        </w:tc>
        <w:tc>
          <w:tcPr>
            <w:tcW w:w="1140" w:type="dxa"/>
            <w:hideMark/>
          </w:tcPr>
          <w:p w14:paraId="2BA1496B" w14:textId="77777777" w:rsidR="00E40CCF" w:rsidRPr="00C57EFC" w:rsidRDefault="00E40CCF" w:rsidP="0013244E">
            <w:r w:rsidRPr="00C57EFC">
              <w:t> </w:t>
            </w:r>
          </w:p>
        </w:tc>
        <w:tc>
          <w:tcPr>
            <w:tcW w:w="1198" w:type="dxa"/>
            <w:noWrap/>
            <w:hideMark/>
          </w:tcPr>
          <w:p w14:paraId="658A6A68" w14:textId="77777777" w:rsidR="00E40CCF" w:rsidRPr="00C57EFC" w:rsidRDefault="00E40CCF" w:rsidP="0013244E"/>
        </w:tc>
      </w:tr>
      <w:tr w:rsidR="00E40CCF" w:rsidRPr="00C57EFC" w14:paraId="767C223A" w14:textId="77777777" w:rsidTr="0013244E">
        <w:trPr>
          <w:trHeight w:val="300"/>
        </w:trPr>
        <w:tc>
          <w:tcPr>
            <w:tcW w:w="361" w:type="dxa"/>
            <w:noWrap/>
            <w:hideMark/>
          </w:tcPr>
          <w:p w14:paraId="2EC23CD6" w14:textId="77777777" w:rsidR="00E40CCF" w:rsidRPr="00C57EFC" w:rsidRDefault="00E40CCF" w:rsidP="0013244E"/>
        </w:tc>
        <w:tc>
          <w:tcPr>
            <w:tcW w:w="750" w:type="dxa"/>
            <w:noWrap/>
            <w:hideMark/>
          </w:tcPr>
          <w:p w14:paraId="6CA4B974" w14:textId="77777777" w:rsidR="00E40CCF" w:rsidRPr="00C57EFC" w:rsidRDefault="00E40CCF" w:rsidP="0013244E">
            <w:r w:rsidRPr="00C57EFC">
              <w:t> </w:t>
            </w:r>
          </w:p>
        </w:tc>
        <w:tc>
          <w:tcPr>
            <w:tcW w:w="7444" w:type="dxa"/>
            <w:gridSpan w:val="3"/>
            <w:hideMark/>
          </w:tcPr>
          <w:p w14:paraId="066B7D92" w14:textId="77777777" w:rsidR="00E40CCF" w:rsidRPr="00C57EFC" w:rsidRDefault="00E40CCF" w:rsidP="0013244E">
            <w:pPr>
              <w:rPr>
                <w:b/>
                <w:bCs/>
                <w:u w:val="single"/>
              </w:rPr>
            </w:pPr>
            <w:r w:rsidRPr="00C57EFC">
              <w:rPr>
                <w:b/>
                <w:bCs/>
                <w:u w:val="single"/>
              </w:rPr>
              <w:t>18  TILE AND SLATE ROOF AND WALL COVERINGS</w:t>
            </w:r>
          </w:p>
        </w:tc>
        <w:tc>
          <w:tcPr>
            <w:tcW w:w="1162" w:type="dxa"/>
            <w:hideMark/>
          </w:tcPr>
          <w:p w14:paraId="64BD0934" w14:textId="77777777" w:rsidR="00E40CCF" w:rsidRPr="00C57EFC" w:rsidRDefault="00E40CCF" w:rsidP="0013244E">
            <w:r w:rsidRPr="00C57EFC">
              <w:t> </w:t>
            </w:r>
          </w:p>
        </w:tc>
        <w:tc>
          <w:tcPr>
            <w:tcW w:w="1143" w:type="dxa"/>
            <w:hideMark/>
          </w:tcPr>
          <w:p w14:paraId="4316EE73" w14:textId="77777777" w:rsidR="00E40CCF" w:rsidRPr="00C57EFC" w:rsidRDefault="00E40CCF" w:rsidP="0013244E">
            <w:r w:rsidRPr="00C57EFC">
              <w:t> </w:t>
            </w:r>
          </w:p>
        </w:tc>
        <w:tc>
          <w:tcPr>
            <w:tcW w:w="1094" w:type="dxa"/>
            <w:gridSpan w:val="2"/>
            <w:hideMark/>
          </w:tcPr>
          <w:p w14:paraId="61C69475" w14:textId="77777777" w:rsidR="00E40CCF" w:rsidRPr="00C57EFC" w:rsidRDefault="00E40CCF" w:rsidP="0013244E">
            <w:r w:rsidRPr="00C57EFC">
              <w:t> </w:t>
            </w:r>
          </w:p>
        </w:tc>
        <w:tc>
          <w:tcPr>
            <w:tcW w:w="1096" w:type="dxa"/>
            <w:gridSpan w:val="2"/>
            <w:hideMark/>
          </w:tcPr>
          <w:p w14:paraId="1A3A2ED0" w14:textId="77777777" w:rsidR="00E40CCF" w:rsidRPr="00C57EFC" w:rsidRDefault="00E40CCF" w:rsidP="0013244E">
            <w:r w:rsidRPr="00C57EFC">
              <w:t> </w:t>
            </w:r>
          </w:p>
        </w:tc>
        <w:tc>
          <w:tcPr>
            <w:tcW w:w="1140" w:type="dxa"/>
            <w:hideMark/>
          </w:tcPr>
          <w:p w14:paraId="4522A107" w14:textId="77777777" w:rsidR="00E40CCF" w:rsidRPr="00C57EFC" w:rsidRDefault="00E40CCF" w:rsidP="0013244E">
            <w:r w:rsidRPr="00C57EFC">
              <w:t xml:space="preserve">                     -   </w:t>
            </w:r>
          </w:p>
        </w:tc>
        <w:tc>
          <w:tcPr>
            <w:tcW w:w="1198" w:type="dxa"/>
            <w:noWrap/>
            <w:hideMark/>
          </w:tcPr>
          <w:p w14:paraId="5C885D9C" w14:textId="77777777" w:rsidR="00E40CCF" w:rsidRPr="00C57EFC" w:rsidRDefault="00E40CCF" w:rsidP="0013244E"/>
        </w:tc>
      </w:tr>
      <w:tr w:rsidR="00E40CCF" w:rsidRPr="00C57EFC" w14:paraId="71629A5D" w14:textId="77777777" w:rsidTr="0013244E">
        <w:trPr>
          <w:trHeight w:val="300"/>
        </w:trPr>
        <w:tc>
          <w:tcPr>
            <w:tcW w:w="361" w:type="dxa"/>
            <w:noWrap/>
            <w:hideMark/>
          </w:tcPr>
          <w:p w14:paraId="133A153E" w14:textId="77777777" w:rsidR="00E40CCF" w:rsidRPr="00C57EFC" w:rsidRDefault="00E40CCF" w:rsidP="0013244E"/>
        </w:tc>
        <w:tc>
          <w:tcPr>
            <w:tcW w:w="750" w:type="dxa"/>
            <w:noWrap/>
            <w:hideMark/>
          </w:tcPr>
          <w:p w14:paraId="364D9CE7" w14:textId="77777777" w:rsidR="00E40CCF" w:rsidRPr="00C57EFC" w:rsidRDefault="00E40CCF" w:rsidP="0013244E">
            <w:r w:rsidRPr="00C57EFC">
              <w:t> </w:t>
            </w:r>
          </w:p>
        </w:tc>
        <w:tc>
          <w:tcPr>
            <w:tcW w:w="1564" w:type="dxa"/>
            <w:hideMark/>
          </w:tcPr>
          <w:p w14:paraId="5A89184B" w14:textId="77777777" w:rsidR="00E40CCF" w:rsidRPr="00C57EFC" w:rsidRDefault="00E40CCF" w:rsidP="0013244E">
            <w:r w:rsidRPr="00C57EFC">
              <w:t> </w:t>
            </w:r>
          </w:p>
        </w:tc>
        <w:tc>
          <w:tcPr>
            <w:tcW w:w="5880" w:type="dxa"/>
            <w:gridSpan w:val="2"/>
            <w:hideMark/>
          </w:tcPr>
          <w:p w14:paraId="5875CEEF" w14:textId="77777777" w:rsidR="00E40CCF" w:rsidRPr="00C57EFC" w:rsidRDefault="00E40CCF" w:rsidP="0013244E">
            <w:r w:rsidRPr="00C57EFC">
              <w:t> </w:t>
            </w:r>
          </w:p>
        </w:tc>
        <w:tc>
          <w:tcPr>
            <w:tcW w:w="1162" w:type="dxa"/>
            <w:hideMark/>
          </w:tcPr>
          <w:p w14:paraId="3A9090EC" w14:textId="77777777" w:rsidR="00E40CCF" w:rsidRPr="00C57EFC" w:rsidRDefault="00E40CCF" w:rsidP="0013244E">
            <w:r w:rsidRPr="00C57EFC">
              <w:t> </w:t>
            </w:r>
          </w:p>
        </w:tc>
        <w:tc>
          <w:tcPr>
            <w:tcW w:w="1143" w:type="dxa"/>
            <w:hideMark/>
          </w:tcPr>
          <w:p w14:paraId="57148F5D" w14:textId="77777777" w:rsidR="00E40CCF" w:rsidRPr="00C57EFC" w:rsidRDefault="00E40CCF" w:rsidP="0013244E">
            <w:r w:rsidRPr="00C57EFC">
              <w:t> </w:t>
            </w:r>
          </w:p>
        </w:tc>
        <w:tc>
          <w:tcPr>
            <w:tcW w:w="1094" w:type="dxa"/>
            <w:gridSpan w:val="2"/>
            <w:hideMark/>
          </w:tcPr>
          <w:p w14:paraId="4ACCD6A0" w14:textId="77777777" w:rsidR="00E40CCF" w:rsidRPr="00C57EFC" w:rsidRDefault="00E40CCF" w:rsidP="0013244E">
            <w:r w:rsidRPr="00C57EFC">
              <w:t> </w:t>
            </w:r>
          </w:p>
        </w:tc>
        <w:tc>
          <w:tcPr>
            <w:tcW w:w="1096" w:type="dxa"/>
            <w:gridSpan w:val="2"/>
            <w:hideMark/>
          </w:tcPr>
          <w:p w14:paraId="2F528AEC" w14:textId="77777777" w:rsidR="00E40CCF" w:rsidRPr="00C57EFC" w:rsidRDefault="00E40CCF" w:rsidP="0013244E">
            <w:r w:rsidRPr="00C57EFC">
              <w:t> </w:t>
            </w:r>
          </w:p>
        </w:tc>
        <w:tc>
          <w:tcPr>
            <w:tcW w:w="1140" w:type="dxa"/>
            <w:hideMark/>
          </w:tcPr>
          <w:p w14:paraId="0CA84E90" w14:textId="77777777" w:rsidR="00E40CCF" w:rsidRPr="00C57EFC" w:rsidRDefault="00E40CCF" w:rsidP="0013244E">
            <w:r w:rsidRPr="00C57EFC">
              <w:t xml:space="preserve">                     -   </w:t>
            </w:r>
          </w:p>
        </w:tc>
        <w:tc>
          <w:tcPr>
            <w:tcW w:w="1198" w:type="dxa"/>
            <w:noWrap/>
            <w:hideMark/>
          </w:tcPr>
          <w:p w14:paraId="2FDAA116" w14:textId="77777777" w:rsidR="00E40CCF" w:rsidRPr="00C57EFC" w:rsidRDefault="00E40CCF" w:rsidP="0013244E"/>
        </w:tc>
      </w:tr>
      <w:tr w:rsidR="00E40CCF" w:rsidRPr="00C57EFC" w14:paraId="7428F61D" w14:textId="77777777" w:rsidTr="0013244E">
        <w:trPr>
          <w:trHeight w:val="300"/>
        </w:trPr>
        <w:tc>
          <w:tcPr>
            <w:tcW w:w="361" w:type="dxa"/>
            <w:noWrap/>
            <w:hideMark/>
          </w:tcPr>
          <w:p w14:paraId="6EC8C5A9" w14:textId="77777777" w:rsidR="00E40CCF" w:rsidRPr="00C57EFC" w:rsidRDefault="00E40CCF" w:rsidP="0013244E"/>
        </w:tc>
        <w:tc>
          <w:tcPr>
            <w:tcW w:w="750" w:type="dxa"/>
            <w:noWrap/>
            <w:hideMark/>
          </w:tcPr>
          <w:p w14:paraId="2753E98B" w14:textId="77777777" w:rsidR="00E40CCF" w:rsidRPr="00C57EFC" w:rsidRDefault="00E40CCF" w:rsidP="0013244E">
            <w:r w:rsidRPr="00C57EFC">
              <w:t> </w:t>
            </w:r>
          </w:p>
        </w:tc>
        <w:tc>
          <w:tcPr>
            <w:tcW w:w="7444" w:type="dxa"/>
            <w:gridSpan w:val="3"/>
            <w:hideMark/>
          </w:tcPr>
          <w:p w14:paraId="59334ACB" w14:textId="77777777" w:rsidR="00E40CCF" w:rsidRPr="00C57EFC" w:rsidRDefault="00E40CCF" w:rsidP="0013244E">
            <w:pPr>
              <w:rPr>
                <w:u w:val="single"/>
              </w:rPr>
            </w:pPr>
            <w:r w:rsidRPr="00C57EFC">
              <w:rPr>
                <w:u w:val="single"/>
              </w:rPr>
              <w:t>Slating, Natural Welsh Slate, Premium Slates Uk Cwt-y-Bugail Capital Grade, Dark Blue Grey; 500 x 300 x 5.5mm; laid strictly in accordance with manufacturer's recommendations; on and including 38 x 25mm battens and 50 x 75mm counterbattens and vapour permeable underlay; two layers of 90mm thick insulation, cut &amp; fit tightly between rafters; all as per NBS H60/105 and all relevant clauses of the Specification</w:t>
            </w:r>
          </w:p>
        </w:tc>
        <w:tc>
          <w:tcPr>
            <w:tcW w:w="1162" w:type="dxa"/>
            <w:hideMark/>
          </w:tcPr>
          <w:p w14:paraId="1FC92AA9" w14:textId="77777777" w:rsidR="00E40CCF" w:rsidRPr="00C57EFC" w:rsidRDefault="00E40CCF" w:rsidP="0013244E">
            <w:r w:rsidRPr="00C57EFC">
              <w:t> </w:t>
            </w:r>
          </w:p>
        </w:tc>
        <w:tc>
          <w:tcPr>
            <w:tcW w:w="1143" w:type="dxa"/>
            <w:hideMark/>
          </w:tcPr>
          <w:p w14:paraId="037651DE" w14:textId="77777777" w:rsidR="00E40CCF" w:rsidRPr="00C57EFC" w:rsidRDefault="00E40CCF" w:rsidP="0013244E">
            <w:r w:rsidRPr="00C57EFC">
              <w:t> </w:t>
            </w:r>
          </w:p>
        </w:tc>
        <w:tc>
          <w:tcPr>
            <w:tcW w:w="1094" w:type="dxa"/>
            <w:gridSpan w:val="2"/>
            <w:hideMark/>
          </w:tcPr>
          <w:p w14:paraId="6D2F5529" w14:textId="77777777" w:rsidR="00E40CCF" w:rsidRPr="00C57EFC" w:rsidRDefault="00E40CCF" w:rsidP="0013244E">
            <w:r w:rsidRPr="00C57EFC">
              <w:t> </w:t>
            </w:r>
          </w:p>
        </w:tc>
        <w:tc>
          <w:tcPr>
            <w:tcW w:w="1096" w:type="dxa"/>
            <w:gridSpan w:val="2"/>
            <w:hideMark/>
          </w:tcPr>
          <w:p w14:paraId="4BE309D8" w14:textId="77777777" w:rsidR="00E40CCF" w:rsidRPr="00C57EFC" w:rsidRDefault="00E40CCF" w:rsidP="0013244E">
            <w:r w:rsidRPr="00C57EFC">
              <w:t> </w:t>
            </w:r>
          </w:p>
        </w:tc>
        <w:tc>
          <w:tcPr>
            <w:tcW w:w="1140" w:type="dxa"/>
            <w:hideMark/>
          </w:tcPr>
          <w:p w14:paraId="5FFD785C" w14:textId="77777777" w:rsidR="00E40CCF" w:rsidRPr="00C57EFC" w:rsidRDefault="00E40CCF" w:rsidP="0013244E">
            <w:r w:rsidRPr="00C57EFC">
              <w:t xml:space="preserve">                     -   </w:t>
            </w:r>
          </w:p>
        </w:tc>
        <w:tc>
          <w:tcPr>
            <w:tcW w:w="1198" w:type="dxa"/>
            <w:noWrap/>
            <w:hideMark/>
          </w:tcPr>
          <w:p w14:paraId="19FF59E9" w14:textId="77777777" w:rsidR="00E40CCF" w:rsidRPr="00C57EFC" w:rsidRDefault="00E40CCF" w:rsidP="0013244E"/>
        </w:tc>
      </w:tr>
      <w:tr w:rsidR="00E40CCF" w:rsidRPr="00C57EFC" w14:paraId="15E5BA6B" w14:textId="77777777" w:rsidTr="0013244E">
        <w:trPr>
          <w:trHeight w:val="300"/>
        </w:trPr>
        <w:tc>
          <w:tcPr>
            <w:tcW w:w="361" w:type="dxa"/>
            <w:noWrap/>
            <w:hideMark/>
          </w:tcPr>
          <w:p w14:paraId="6276B8C2" w14:textId="77777777" w:rsidR="00E40CCF" w:rsidRPr="00C57EFC" w:rsidRDefault="00E40CCF" w:rsidP="0013244E"/>
        </w:tc>
        <w:tc>
          <w:tcPr>
            <w:tcW w:w="750" w:type="dxa"/>
            <w:noWrap/>
            <w:hideMark/>
          </w:tcPr>
          <w:p w14:paraId="7F9ADEFD" w14:textId="77777777" w:rsidR="00E40CCF" w:rsidRPr="00C57EFC" w:rsidRDefault="00E40CCF" w:rsidP="0013244E">
            <w:r w:rsidRPr="00C57EFC">
              <w:t> </w:t>
            </w:r>
          </w:p>
        </w:tc>
        <w:tc>
          <w:tcPr>
            <w:tcW w:w="1564" w:type="dxa"/>
            <w:hideMark/>
          </w:tcPr>
          <w:p w14:paraId="73697B0E" w14:textId="77777777" w:rsidR="00E40CCF" w:rsidRPr="00C57EFC" w:rsidRDefault="00E40CCF" w:rsidP="0013244E">
            <w:pPr>
              <w:rPr>
                <w:u w:val="single"/>
              </w:rPr>
            </w:pPr>
            <w:r w:rsidRPr="00C57EFC">
              <w:rPr>
                <w:u w:val="single"/>
              </w:rPr>
              <w:t> </w:t>
            </w:r>
          </w:p>
        </w:tc>
        <w:tc>
          <w:tcPr>
            <w:tcW w:w="5880" w:type="dxa"/>
            <w:gridSpan w:val="2"/>
            <w:hideMark/>
          </w:tcPr>
          <w:p w14:paraId="30A2BEB3" w14:textId="77777777" w:rsidR="00E40CCF" w:rsidRPr="00C57EFC" w:rsidRDefault="00E40CCF" w:rsidP="0013244E">
            <w:pPr>
              <w:rPr>
                <w:u w:val="single"/>
              </w:rPr>
            </w:pPr>
            <w:r w:rsidRPr="00C57EFC">
              <w:rPr>
                <w:u w:val="single"/>
              </w:rPr>
              <w:t> </w:t>
            </w:r>
          </w:p>
        </w:tc>
        <w:tc>
          <w:tcPr>
            <w:tcW w:w="1162" w:type="dxa"/>
            <w:hideMark/>
          </w:tcPr>
          <w:p w14:paraId="6E7AA12E" w14:textId="77777777" w:rsidR="00E40CCF" w:rsidRPr="00C57EFC" w:rsidRDefault="00E40CCF" w:rsidP="0013244E">
            <w:r w:rsidRPr="00C57EFC">
              <w:t> </w:t>
            </w:r>
          </w:p>
        </w:tc>
        <w:tc>
          <w:tcPr>
            <w:tcW w:w="1143" w:type="dxa"/>
            <w:hideMark/>
          </w:tcPr>
          <w:p w14:paraId="71865ED7" w14:textId="77777777" w:rsidR="00E40CCF" w:rsidRPr="00C57EFC" w:rsidRDefault="00E40CCF" w:rsidP="0013244E">
            <w:r w:rsidRPr="00C57EFC">
              <w:t> </w:t>
            </w:r>
          </w:p>
        </w:tc>
        <w:tc>
          <w:tcPr>
            <w:tcW w:w="1094" w:type="dxa"/>
            <w:gridSpan w:val="2"/>
            <w:hideMark/>
          </w:tcPr>
          <w:p w14:paraId="4AF14522" w14:textId="77777777" w:rsidR="00E40CCF" w:rsidRPr="00C57EFC" w:rsidRDefault="00E40CCF" w:rsidP="0013244E">
            <w:r w:rsidRPr="00C57EFC">
              <w:t> </w:t>
            </w:r>
          </w:p>
        </w:tc>
        <w:tc>
          <w:tcPr>
            <w:tcW w:w="1096" w:type="dxa"/>
            <w:gridSpan w:val="2"/>
            <w:hideMark/>
          </w:tcPr>
          <w:p w14:paraId="24F5F9E7" w14:textId="77777777" w:rsidR="00E40CCF" w:rsidRPr="00C57EFC" w:rsidRDefault="00E40CCF" w:rsidP="0013244E">
            <w:r w:rsidRPr="00C57EFC">
              <w:t> </w:t>
            </w:r>
          </w:p>
        </w:tc>
        <w:tc>
          <w:tcPr>
            <w:tcW w:w="1140" w:type="dxa"/>
            <w:hideMark/>
          </w:tcPr>
          <w:p w14:paraId="0B80D083" w14:textId="77777777" w:rsidR="00E40CCF" w:rsidRPr="00C57EFC" w:rsidRDefault="00E40CCF" w:rsidP="0013244E">
            <w:r w:rsidRPr="00C57EFC">
              <w:t xml:space="preserve">                     -   </w:t>
            </w:r>
          </w:p>
        </w:tc>
        <w:tc>
          <w:tcPr>
            <w:tcW w:w="1198" w:type="dxa"/>
            <w:noWrap/>
            <w:hideMark/>
          </w:tcPr>
          <w:p w14:paraId="67CBF0E7" w14:textId="77777777" w:rsidR="00E40CCF" w:rsidRPr="00C57EFC" w:rsidRDefault="00E40CCF" w:rsidP="0013244E"/>
        </w:tc>
      </w:tr>
      <w:tr w:rsidR="00E40CCF" w:rsidRPr="00C57EFC" w14:paraId="46D23228" w14:textId="77777777" w:rsidTr="0013244E">
        <w:trPr>
          <w:trHeight w:val="300"/>
        </w:trPr>
        <w:tc>
          <w:tcPr>
            <w:tcW w:w="361" w:type="dxa"/>
            <w:noWrap/>
            <w:hideMark/>
          </w:tcPr>
          <w:p w14:paraId="292D4EF3" w14:textId="77777777" w:rsidR="00E40CCF" w:rsidRPr="00C57EFC" w:rsidRDefault="00E40CCF" w:rsidP="0013244E"/>
        </w:tc>
        <w:tc>
          <w:tcPr>
            <w:tcW w:w="750" w:type="dxa"/>
            <w:noWrap/>
            <w:hideMark/>
          </w:tcPr>
          <w:p w14:paraId="4A3A7CF8" w14:textId="77777777" w:rsidR="00E40CCF" w:rsidRPr="00C57EFC" w:rsidRDefault="00E40CCF" w:rsidP="0013244E">
            <w:r w:rsidRPr="00C57EFC">
              <w:t> </w:t>
            </w:r>
          </w:p>
        </w:tc>
        <w:tc>
          <w:tcPr>
            <w:tcW w:w="7444" w:type="dxa"/>
            <w:gridSpan w:val="3"/>
            <w:noWrap/>
            <w:hideMark/>
          </w:tcPr>
          <w:p w14:paraId="40D914E1" w14:textId="77777777" w:rsidR="00E40CCF" w:rsidRPr="00C57EFC" w:rsidRDefault="00E40CCF" w:rsidP="0013244E">
            <w:r w:rsidRPr="00C57EFC">
              <w:t>Coverings to slopes</w:t>
            </w:r>
          </w:p>
        </w:tc>
        <w:tc>
          <w:tcPr>
            <w:tcW w:w="1162" w:type="dxa"/>
            <w:hideMark/>
          </w:tcPr>
          <w:p w14:paraId="6302CCF5" w14:textId="77777777" w:rsidR="00E40CCF" w:rsidRPr="00C57EFC" w:rsidRDefault="00E40CCF" w:rsidP="0013244E">
            <w:r w:rsidRPr="00C57EFC">
              <w:t> </w:t>
            </w:r>
          </w:p>
        </w:tc>
        <w:tc>
          <w:tcPr>
            <w:tcW w:w="1143" w:type="dxa"/>
            <w:hideMark/>
          </w:tcPr>
          <w:p w14:paraId="7D7DCF4E" w14:textId="77777777" w:rsidR="00E40CCF" w:rsidRPr="00C57EFC" w:rsidRDefault="00E40CCF" w:rsidP="0013244E">
            <w:r w:rsidRPr="00C57EFC">
              <w:t> </w:t>
            </w:r>
          </w:p>
        </w:tc>
        <w:tc>
          <w:tcPr>
            <w:tcW w:w="1094" w:type="dxa"/>
            <w:gridSpan w:val="2"/>
            <w:hideMark/>
          </w:tcPr>
          <w:p w14:paraId="5E86F0A6" w14:textId="77777777" w:rsidR="00E40CCF" w:rsidRPr="00C57EFC" w:rsidRDefault="00E40CCF" w:rsidP="0013244E">
            <w:r w:rsidRPr="00C57EFC">
              <w:t> </w:t>
            </w:r>
          </w:p>
        </w:tc>
        <w:tc>
          <w:tcPr>
            <w:tcW w:w="1096" w:type="dxa"/>
            <w:gridSpan w:val="2"/>
            <w:hideMark/>
          </w:tcPr>
          <w:p w14:paraId="79CB0052" w14:textId="77777777" w:rsidR="00E40CCF" w:rsidRPr="00C57EFC" w:rsidRDefault="00E40CCF" w:rsidP="0013244E">
            <w:r w:rsidRPr="00C57EFC">
              <w:t> </w:t>
            </w:r>
          </w:p>
        </w:tc>
        <w:tc>
          <w:tcPr>
            <w:tcW w:w="1140" w:type="dxa"/>
            <w:hideMark/>
          </w:tcPr>
          <w:p w14:paraId="7BD838D4" w14:textId="77777777" w:rsidR="00E40CCF" w:rsidRPr="00C57EFC" w:rsidRDefault="00E40CCF" w:rsidP="0013244E">
            <w:r w:rsidRPr="00C57EFC">
              <w:t xml:space="preserve">                     -   </w:t>
            </w:r>
          </w:p>
        </w:tc>
        <w:tc>
          <w:tcPr>
            <w:tcW w:w="1198" w:type="dxa"/>
            <w:noWrap/>
            <w:hideMark/>
          </w:tcPr>
          <w:p w14:paraId="310924B6" w14:textId="77777777" w:rsidR="00E40CCF" w:rsidRPr="00C57EFC" w:rsidRDefault="00E40CCF" w:rsidP="0013244E"/>
        </w:tc>
      </w:tr>
      <w:tr w:rsidR="00E40CCF" w:rsidRPr="00C57EFC" w14:paraId="37215574" w14:textId="77777777" w:rsidTr="0013244E">
        <w:trPr>
          <w:trHeight w:val="300"/>
        </w:trPr>
        <w:tc>
          <w:tcPr>
            <w:tcW w:w="361" w:type="dxa"/>
            <w:noWrap/>
            <w:hideMark/>
          </w:tcPr>
          <w:p w14:paraId="08DB12C9" w14:textId="77777777" w:rsidR="00E40CCF" w:rsidRPr="00C57EFC" w:rsidRDefault="00E40CCF" w:rsidP="0013244E"/>
        </w:tc>
        <w:tc>
          <w:tcPr>
            <w:tcW w:w="750" w:type="dxa"/>
            <w:noWrap/>
            <w:hideMark/>
          </w:tcPr>
          <w:p w14:paraId="576C4BDC" w14:textId="77777777" w:rsidR="00E40CCF" w:rsidRPr="00C57EFC" w:rsidRDefault="00E40CCF" w:rsidP="0013244E">
            <w:r w:rsidRPr="00C57EFC">
              <w:t> </w:t>
            </w:r>
          </w:p>
        </w:tc>
        <w:tc>
          <w:tcPr>
            <w:tcW w:w="1564" w:type="dxa"/>
            <w:noWrap/>
            <w:hideMark/>
          </w:tcPr>
          <w:p w14:paraId="70A72284" w14:textId="77777777" w:rsidR="00E40CCF" w:rsidRPr="00C57EFC" w:rsidRDefault="00E40CCF" w:rsidP="0013244E">
            <w:r w:rsidRPr="00C57EFC">
              <w:t> </w:t>
            </w:r>
          </w:p>
        </w:tc>
        <w:tc>
          <w:tcPr>
            <w:tcW w:w="5880" w:type="dxa"/>
            <w:gridSpan w:val="2"/>
            <w:hideMark/>
          </w:tcPr>
          <w:p w14:paraId="56E41BDC" w14:textId="77777777" w:rsidR="00E40CCF" w:rsidRPr="00C57EFC" w:rsidRDefault="00E40CCF" w:rsidP="0013244E">
            <w:r w:rsidRPr="00C57EFC">
              <w:t> </w:t>
            </w:r>
          </w:p>
        </w:tc>
        <w:tc>
          <w:tcPr>
            <w:tcW w:w="1162" w:type="dxa"/>
            <w:hideMark/>
          </w:tcPr>
          <w:p w14:paraId="080DB525" w14:textId="77777777" w:rsidR="00E40CCF" w:rsidRPr="00C57EFC" w:rsidRDefault="00E40CCF" w:rsidP="0013244E">
            <w:r w:rsidRPr="00C57EFC">
              <w:t> </w:t>
            </w:r>
          </w:p>
        </w:tc>
        <w:tc>
          <w:tcPr>
            <w:tcW w:w="1143" w:type="dxa"/>
            <w:hideMark/>
          </w:tcPr>
          <w:p w14:paraId="10EB0757" w14:textId="77777777" w:rsidR="00E40CCF" w:rsidRPr="00C57EFC" w:rsidRDefault="00E40CCF" w:rsidP="0013244E">
            <w:r w:rsidRPr="00C57EFC">
              <w:t> </w:t>
            </w:r>
          </w:p>
        </w:tc>
        <w:tc>
          <w:tcPr>
            <w:tcW w:w="1094" w:type="dxa"/>
            <w:gridSpan w:val="2"/>
            <w:hideMark/>
          </w:tcPr>
          <w:p w14:paraId="23853F3E" w14:textId="77777777" w:rsidR="00E40CCF" w:rsidRPr="00C57EFC" w:rsidRDefault="00E40CCF" w:rsidP="0013244E">
            <w:r w:rsidRPr="00C57EFC">
              <w:t> </w:t>
            </w:r>
          </w:p>
        </w:tc>
        <w:tc>
          <w:tcPr>
            <w:tcW w:w="1096" w:type="dxa"/>
            <w:gridSpan w:val="2"/>
            <w:hideMark/>
          </w:tcPr>
          <w:p w14:paraId="49D7EE90" w14:textId="77777777" w:rsidR="00E40CCF" w:rsidRPr="00C57EFC" w:rsidRDefault="00E40CCF" w:rsidP="0013244E">
            <w:r w:rsidRPr="00C57EFC">
              <w:t> </w:t>
            </w:r>
          </w:p>
        </w:tc>
        <w:tc>
          <w:tcPr>
            <w:tcW w:w="1140" w:type="dxa"/>
            <w:hideMark/>
          </w:tcPr>
          <w:p w14:paraId="7BE7D743" w14:textId="77777777" w:rsidR="00E40CCF" w:rsidRPr="00C57EFC" w:rsidRDefault="00E40CCF" w:rsidP="0013244E">
            <w:r w:rsidRPr="00C57EFC">
              <w:t xml:space="preserve">                     -   </w:t>
            </w:r>
          </w:p>
        </w:tc>
        <w:tc>
          <w:tcPr>
            <w:tcW w:w="1198" w:type="dxa"/>
            <w:noWrap/>
            <w:hideMark/>
          </w:tcPr>
          <w:p w14:paraId="083A1416" w14:textId="77777777" w:rsidR="00E40CCF" w:rsidRPr="00C57EFC" w:rsidRDefault="00E40CCF" w:rsidP="0013244E"/>
        </w:tc>
      </w:tr>
      <w:tr w:rsidR="00E40CCF" w:rsidRPr="00C57EFC" w14:paraId="1285819A" w14:textId="77777777" w:rsidTr="0013244E">
        <w:trPr>
          <w:trHeight w:val="300"/>
        </w:trPr>
        <w:tc>
          <w:tcPr>
            <w:tcW w:w="361" w:type="dxa"/>
            <w:noWrap/>
            <w:hideMark/>
          </w:tcPr>
          <w:p w14:paraId="14D8053B" w14:textId="77777777" w:rsidR="00E40CCF" w:rsidRPr="00C57EFC" w:rsidRDefault="00E40CCF" w:rsidP="0013244E"/>
        </w:tc>
        <w:tc>
          <w:tcPr>
            <w:tcW w:w="750" w:type="dxa"/>
            <w:noWrap/>
            <w:hideMark/>
          </w:tcPr>
          <w:p w14:paraId="3E4D63DA" w14:textId="77777777" w:rsidR="00E40CCF" w:rsidRPr="00C57EFC" w:rsidRDefault="00E40CCF" w:rsidP="0013244E">
            <w:r w:rsidRPr="00C57EFC">
              <w:t>6.39</w:t>
            </w:r>
          </w:p>
        </w:tc>
        <w:tc>
          <w:tcPr>
            <w:tcW w:w="1564" w:type="dxa"/>
            <w:noWrap/>
            <w:hideMark/>
          </w:tcPr>
          <w:p w14:paraId="39FC7D9C" w14:textId="77777777" w:rsidR="00E40CCF" w:rsidRPr="00C57EFC" w:rsidRDefault="00E40CCF" w:rsidP="0013244E">
            <w:r w:rsidRPr="00C57EFC">
              <w:t> </w:t>
            </w:r>
          </w:p>
        </w:tc>
        <w:tc>
          <w:tcPr>
            <w:tcW w:w="5880" w:type="dxa"/>
            <w:gridSpan w:val="2"/>
            <w:hideMark/>
          </w:tcPr>
          <w:p w14:paraId="266B943A" w14:textId="77777777" w:rsidR="00E40CCF" w:rsidRPr="00C57EFC" w:rsidRDefault="00E40CCF" w:rsidP="0013244E">
            <w:r w:rsidRPr="00C57EFC">
              <w:t>generally</w:t>
            </w:r>
          </w:p>
        </w:tc>
        <w:tc>
          <w:tcPr>
            <w:tcW w:w="1162" w:type="dxa"/>
            <w:hideMark/>
          </w:tcPr>
          <w:p w14:paraId="082244A6" w14:textId="77777777" w:rsidR="00E40CCF" w:rsidRPr="00C57EFC" w:rsidRDefault="00E40CCF" w:rsidP="0013244E">
            <w:r w:rsidRPr="00C57EFC">
              <w:t>122</w:t>
            </w:r>
          </w:p>
        </w:tc>
        <w:tc>
          <w:tcPr>
            <w:tcW w:w="1143" w:type="dxa"/>
            <w:hideMark/>
          </w:tcPr>
          <w:p w14:paraId="25B04409" w14:textId="77777777" w:rsidR="00E40CCF" w:rsidRPr="00C57EFC" w:rsidRDefault="00E40CCF" w:rsidP="0013244E">
            <w:r w:rsidRPr="00C57EFC">
              <w:t>122</w:t>
            </w:r>
          </w:p>
        </w:tc>
        <w:tc>
          <w:tcPr>
            <w:tcW w:w="1094" w:type="dxa"/>
            <w:gridSpan w:val="2"/>
            <w:hideMark/>
          </w:tcPr>
          <w:p w14:paraId="762EDBCB" w14:textId="77777777" w:rsidR="00E40CCF" w:rsidRPr="00C57EFC" w:rsidRDefault="00E40CCF" w:rsidP="0013244E">
            <w:r w:rsidRPr="00C57EFC">
              <w:t>m2</w:t>
            </w:r>
          </w:p>
        </w:tc>
        <w:tc>
          <w:tcPr>
            <w:tcW w:w="1096" w:type="dxa"/>
            <w:gridSpan w:val="2"/>
            <w:hideMark/>
          </w:tcPr>
          <w:p w14:paraId="7EB2E25E" w14:textId="77777777" w:rsidR="00E40CCF" w:rsidRPr="00C57EFC" w:rsidRDefault="00E40CCF" w:rsidP="0013244E">
            <w:r w:rsidRPr="00C57EFC">
              <w:t> </w:t>
            </w:r>
          </w:p>
        </w:tc>
        <w:tc>
          <w:tcPr>
            <w:tcW w:w="1140" w:type="dxa"/>
            <w:hideMark/>
          </w:tcPr>
          <w:p w14:paraId="2FA33872" w14:textId="77777777" w:rsidR="00E40CCF" w:rsidRPr="00C57EFC" w:rsidRDefault="00E40CCF" w:rsidP="0013244E">
            <w:r w:rsidRPr="00C57EFC">
              <w:t xml:space="preserve">                     -   </w:t>
            </w:r>
          </w:p>
        </w:tc>
        <w:tc>
          <w:tcPr>
            <w:tcW w:w="1198" w:type="dxa"/>
            <w:noWrap/>
            <w:hideMark/>
          </w:tcPr>
          <w:p w14:paraId="23B9307A" w14:textId="77777777" w:rsidR="00E40CCF" w:rsidRPr="00C57EFC" w:rsidRDefault="00E40CCF" w:rsidP="0013244E"/>
        </w:tc>
      </w:tr>
      <w:tr w:rsidR="00E40CCF" w:rsidRPr="00C57EFC" w14:paraId="3F6A87D4" w14:textId="77777777" w:rsidTr="0013244E">
        <w:trPr>
          <w:trHeight w:val="300"/>
        </w:trPr>
        <w:tc>
          <w:tcPr>
            <w:tcW w:w="361" w:type="dxa"/>
            <w:noWrap/>
            <w:hideMark/>
          </w:tcPr>
          <w:p w14:paraId="26C9BD26" w14:textId="77777777" w:rsidR="00E40CCF" w:rsidRPr="00C57EFC" w:rsidRDefault="00E40CCF" w:rsidP="0013244E"/>
        </w:tc>
        <w:tc>
          <w:tcPr>
            <w:tcW w:w="750" w:type="dxa"/>
            <w:noWrap/>
            <w:hideMark/>
          </w:tcPr>
          <w:p w14:paraId="246A2A3B" w14:textId="77777777" w:rsidR="00E40CCF" w:rsidRPr="00C57EFC" w:rsidRDefault="00E40CCF" w:rsidP="0013244E">
            <w:r w:rsidRPr="00C57EFC">
              <w:t> </w:t>
            </w:r>
          </w:p>
        </w:tc>
        <w:tc>
          <w:tcPr>
            <w:tcW w:w="1564" w:type="dxa"/>
            <w:noWrap/>
            <w:hideMark/>
          </w:tcPr>
          <w:p w14:paraId="17E2E198" w14:textId="77777777" w:rsidR="00E40CCF" w:rsidRPr="00C57EFC" w:rsidRDefault="00E40CCF" w:rsidP="0013244E">
            <w:r w:rsidRPr="00C57EFC">
              <w:t> </w:t>
            </w:r>
          </w:p>
        </w:tc>
        <w:tc>
          <w:tcPr>
            <w:tcW w:w="5880" w:type="dxa"/>
            <w:gridSpan w:val="2"/>
            <w:hideMark/>
          </w:tcPr>
          <w:p w14:paraId="75F5349F" w14:textId="77777777" w:rsidR="00E40CCF" w:rsidRPr="00C57EFC" w:rsidRDefault="00E40CCF" w:rsidP="0013244E">
            <w:r w:rsidRPr="00C57EFC">
              <w:t> </w:t>
            </w:r>
          </w:p>
        </w:tc>
        <w:tc>
          <w:tcPr>
            <w:tcW w:w="1162" w:type="dxa"/>
            <w:hideMark/>
          </w:tcPr>
          <w:p w14:paraId="5AF09EA3" w14:textId="77777777" w:rsidR="00E40CCF" w:rsidRPr="00C57EFC" w:rsidRDefault="00E40CCF" w:rsidP="0013244E">
            <w:r w:rsidRPr="00C57EFC">
              <w:t> </w:t>
            </w:r>
          </w:p>
        </w:tc>
        <w:tc>
          <w:tcPr>
            <w:tcW w:w="1143" w:type="dxa"/>
            <w:hideMark/>
          </w:tcPr>
          <w:p w14:paraId="5C02BC30" w14:textId="77777777" w:rsidR="00E40CCF" w:rsidRPr="00C57EFC" w:rsidRDefault="00E40CCF" w:rsidP="0013244E">
            <w:r w:rsidRPr="00C57EFC">
              <w:t> </w:t>
            </w:r>
          </w:p>
        </w:tc>
        <w:tc>
          <w:tcPr>
            <w:tcW w:w="1094" w:type="dxa"/>
            <w:gridSpan w:val="2"/>
            <w:hideMark/>
          </w:tcPr>
          <w:p w14:paraId="6FFA69A2" w14:textId="77777777" w:rsidR="00E40CCF" w:rsidRPr="00C57EFC" w:rsidRDefault="00E40CCF" w:rsidP="0013244E">
            <w:r w:rsidRPr="00C57EFC">
              <w:t> </w:t>
            </w:r>
          </w:p>
        </w:tc>
        <w:tc>
          <w:tcPr>
            <w:tcW w:w="1096" w:type="dxa"/>
            <w:gridSpan w:val="2"/>
            <w:hideMark/>
          </w:tcPr>
          <w:p w14:paraId="74B350C7" w14:textId="77777777" w:rsidR="00E40CCF" w:rsidRPr="00C57EFC" w:rsidRDefault="00E40CCF" w:rsidP="0013244E">
            <w:r w:rsidRPr="00C57EFC">
              <w:t> </w:t>
            </w:r>
          </w:p>
        </w:tc>
        <w:tc>
          <w:tcPr>
            <w:tcW w:w="1140" w:type="dxa"/>
            <w:hideMark/>
          </w:tcPr>
          <w:p w14:paraId="1E2ED5E9" w14:textId="77777777" w:rsidR="00E40CCF" w:rsidRPr="00C57EFC" w:rsidRDefault="00E40CCF" w:rsidP="0013244E">
            <w:r w:rsidRPr="00C57EFC">
              <w:t xml:space="preserve">                     -   </w:t>
            </w:r>
          </w:p>
        </w:tc>
        <w:tc>
          <w:tcPr>
            <w:tcW w:w="1198" w:type="dxa"/>
            <w:noWrap/>
            <w:hideMark/>
          </w:tcPr>
          <w:p w14:paraId="05D1099D" w14:textId="77777777" w:rsidR="00E40CCF" w:rsidRPr="00C57EFC" w:rsidRDefault="00E40CCF" w:rsidP="0013244E"/>
        </w:tc>
      </w:tr>
      <w:tr w:rsidR="00E40CCF" w:rsidRPr="00C57EFC" w14:paraId="7EB22CAD" w14:textId="77777777" w:rsidTr="0013244E">
        <w:trPr>
          <w:trHeight w:val="600"/>
        </w:trPr>
        <w:tc>
          <w:tcPr>
            <w:tcW w:w="361" w:type="dxa"/>
            <w:noWrap/>
            <w:hideMark/>
          </w:tcPr>
          <w:p w14:paraId="74E9A7E7" w14:textId="77777777" w:rsidR="00E40CCF" w:rsidRPr="00C57EFC" w:rsidRDefault="00E40CCF" w:rsidP="0013244E"/>
        </w:tc>
        <w:tc>
          <w:tcPr>
            <w:tcW w:w="750" w:type="dxa"/>
            <w:noWrap/>
            <w:hideMark/>
          </w:tcPr>
          <w:p w14:paraId="42DB4B98" w14:textId="77777777" w:rsidR="00E40CCF" w:rsidRPr="00C57EFC" w:rsidRDefault="00E40CCF" w:rsidP="0013244E">
            <w:r w:rsidRPr="00C57EFC">
              <w:t>6.40</w:t>
            </w:r>
          </w:p>
        </w:tc>
        <w:tc>
          <w:tcPr>
            <w:tcW w:w="1564" w:type="dxa"/>
            <w:noWrap/>
            <w:hideMark/>
          </w:tcPr>
          <w:p w14:paraId="71EFD7AA" w14:textId="77777777" w:rsidR="00E40CCF" w:rsidRPr="00C57EFC" w:rsidRDefault="00E40CCF" w:rsidP="0013244E">
            <w:pPr>
              <w:rPr>
                <w:b/>
                <w:bCs/>
              </w:rPr>
            </w:pPr>
            <w:r w:rsidRPr="00C57EFC">
              <w:rPr>
                <w:b/>
                <w:bCs/>
              </w:rPr>
              <w:t> </w:t>
            </w:r>
          </w:p>
        </w:tc>
        <w:tc>
          <w:tcPr>
            <w:tcW w:w="5880" w:type="dxa"/>
            <w:gridSpan w:val="2"/>
            <w:hideMark/>
          </w:tcPr>
          <w:p w14:paraId="19317F9C" w14:textId="77777777" w:rsidR="00E40CCF" w:rsidRPr="00C57EFC" w:rsidRDefault="00E40CCF" w:rsidP="0013244E">
            <w:r w:rsidRPr="00C57EFC">
              <w:t>extra; verge with undercloak; bedded in mortar and Kytun C02 Aluminium dry verge profile T2, Black as per Drawing 6003</w:t>
            </w:r>
          </w:p>
        </w:tc>
        <w:tc>
          <w:tcPr>
            <w:tcW w:w="1162" w:type="dxa"/>
            <w:hideMark/>
          </w:tcPr>
          <w:p w14:paraId="1AF9380D" w14:textId="77777777" w:rsidR="00E40CCF" w:rsidRPr="00C57EFC" w:rsidRDefault="00E40CCF" w:rsidP="0013244E">
            <w:r w:rsidRPr="00C57EFC">
              <w:t>22</w:t>
            </w:r>
          </w:p>
        </w:tc>
        <w:tc>
          <w:tcPr>
            <w:tcW w:w="1143" w:type="dxa"/>
            <w:hideMark/>
          </w:tcPr>
          <w:p w14:paraId="65E7FCEC" w14:textId="77777777" w:rsidR="00E40CCF" w:rsidRPr="00C57EFC" w:rsidRDefault="00E40CCF" w:rsidP="0013244E">
            <w:r w:rsidRPr="00C57EFC">
              <w:t>22</w:t>
            </w:r>
          </w:p>
        </w:tc>
        <w:tc>
          <w:tcPr>
            <w:tcW w:w="1094" w:type="dxa"/>
            <w:gridSpan w:val="2"/>
            <w:hideMark/>
          </w:tcPr>
          <w:p w14:paraId="0FDEDE67" w14:textId="77777777" w:rsidR="00E40CCF" w:rsidRPr="00C57EFC" w:rsidRDefault="00E40CCF" w:rsidP="0013244E">
            <w:r w:rsidRPr="00C57EFC">
              <w:t>m</w:t>
            </w:r>
          </w:p>
        </w:tc>
        <w:tc>
          <w:tcPr>
            <w:tcW w:w="1096" w:type="dxa"/>
            <w:gridSpan w:val="2"/>
            <w:hideMark/>
          </w:tcPr>
          <w:p w14:paraId="7406C1C6" w14:textId="77777777" w:rsidR="00E40CCF" w:rsidRPr="00C57EFC" w:rsidRDefault="00E40CCF" w:rsidP="0013244E">
            <w:r w:rsidRPr="00C57EFC">
              <w:t> </w:t>
            </w:r>
          </w:p>
        </w:tc>
        <w:tc>
          <w:tcPr>
            <w:tcW w:w="1140" w:type="dxa"/>
            <w:hideMark/>
          </w:tcPr>
          <w:p w14:paraId="4244B726" w14:textId="77777777" w:rsidR="00E40CCF" w:rsidRPr="00C57EFC" w:rsidRDefault="00E40CCF" w:rsidP="0013244E">
            <w:r w:rsidRPr="00C57EFC">
              <w:t xml:space="preserve">                     -   </w:t>
            </w:r>
          </w:p>
        </w:tc>
        <w:tc>
          <w:tcPr>
            <w:tcW w:w="1198" w:type="dxa"/>
            <w:noWrap/>
            <w:hideMark/>
          </w:tcPr>
          <w:p w14:paraId="61330E23" w14:textId="77777777" w:rsidR="00E40CCF" w:rsidRPr="00C57EFC" w:rsidRDefault="00E40CCF" w:rsidP="0013244E"/>
        </w:tc>
      </w:tr>
      <w:tr w:rsidR="00E40CCF" w:rsidRPr="00C57EFC" w14:paraId="7B88593A" w14:textId="77777777" w:rsidTr="0013244E">
        <w:trPr>
          <w:trHeight w:val="300"/>
        </w:trPr>
        <w:tc>
          <w:tcPr>
            <w:tcW w:w="361" w:type="dxa"/>
            <w:noWrap/>
            <w:hideMark/>
          </w:tcPr>
          <w:p w14:paraId="1468F27E" w14:textId="77777777" w:rsidR="00E40CCF" w:rsidRPr="00C57EFC" w:rsidRDefault="00E40CCF" w:rsidP="0013244E"/>
        </w:tc>
        <w:tc>
          <w:tcPr>
            <w:tcW w:w="750" w:type="dxa"/>
            <w:noWrap/>
            <w:hideMark/>
          </w:tcPr>
          <w:p w14:paraId="192B992D" w14:textId="77777777" w:rsidR="00E40CCF" w:rsidRPr="00C57EFC" w:rsidRDefault="00E40CCF" w:rsidP="0013244E">
            <w:r w:rsidRPr="00C57EFC">
              <w:t> </w:t>
            </w:r>
          </w:p>
        </w:tc>
        <w:tc>
          <w:tcPr>
            <w:tcW w:w="1564" w:type="dxa"/>
            <w:noWrap/>
            <w:hideMark/>
          </w:tcPr>
          <w:p w14:paraId="38A01F2D" w14:textId="77777777" w:rsidR="00E40CCF" w:rsidRPr="00C57EFC" w:rsidRDefault="00E40CCF" w:rsidP="0013244E">
            <w:r w:rsidRPr="00C57EFC">
              <w:t> </w:t>
            </w:r>
          </w:p>
        </w:tc>
        <w:tc>
          <w:tcPr>
            <w:tcW w:w="5880" w:type="dxa"/>
            <w:gridSpan w:val="2"/>
            <w:hideMark/>
          </w:tcPr>
          <w:p w14:paraId="71D8D44A" w14:textId="77777777" w:rsidR="00E40CCF" w:rsidRPr="00C57EFC" w:rsidRDefault="00E40CCF" w:rsidP="0013244E">
            <w:r w:rsidRPr="00C57EFC">
              <w:t> </w:t>
            </w:r>
          </w:p>
        </w:tc>
        <w:tc>
          <w:tcPr>
            <w:tcW w:w="1162" w:type="dxa"/>
            <w:hideMark/>
          </w:tcPr>
          <w:p w14:paraId="26551E02" w14:textId="77777777" w:rsidR="00E40CCF" w:rsidRPr="00C57EFC" w:rsidRDefault="00E40CCF" w:rsidP="0013244E">
            <w:r w:rsidRPr="00C57EFC">
              <w:t> </w:t>
            </w:r>
          </w:p>
        </w:tc>
        <w:tc>
          <w:tcPr>
            <w:tcW w:w="1143" w:type="dxa"/>
            <w:hideMark/>
          </w:tcPr>
          <w:p w14:paraId="2A6D07C6" w14:textId="77777777" w:rsidR="00E40CCF" w:rsidRPr="00C57EFC" w:rsidRDefault="00E40CCF" w:rsidP="0013244E">
            <w:r w:rsidRPr="00C57EFC">
              <w:t> </w:t>
            </w:r>
          </w:p>
        </w:tc>
        <w:tc>
          <w:tcPr>
            <w:tcW w:w="1094" w:type="dxa"/>
            <w:gridSpan w:val="2"/>
            <w:hideMark/>
          </w:tcPr>
          <w:p w14:paraId="33CFF0A0" w14:textId="77777777" w:rsidR="00E40CCF" w:rsidRPr="00C57EFC" w:rsidRDefault="00E40CCF" w:rsidP="0013244E">
            <w:r w:rsidRPr="00C57EFC">
              <w:t> </w:t>
            </w:r>
          </w:p>
        </w:tc>
        <w:tc>
          <w:tcPr>
            <w:tcW w:w="1096" w:type="dxa"/>
            <w:gridSpan w:val="2"/>
            <w:hideMark/>
          </w:tcPr>
          <w:p w14:paraId="4B4EFEB8" w14:textId="77777777" w:rsidR="00E40CCF" w:rsidRPr="00C57EFC" w:rsidRDefault="00E40CCF" w:rsidP="0013244E">
            <w:r w:rsidRPr="00C57EFC">
              <w:t> </w:t>
            </w:r>
          </w:p>
        </w:tc>
        <w:tc>
          <w:tcPr>
            <w:tcW w:w="1140" w:type="dxa"/>
            <w:hideMark/>
          </w:tcPr>
          <w:p w14:paraId="308EB575" w14:textId="77777777" w:rsidR="00E40CCF" w:rsidRPr="00C57EFC" w:rsidRDefault="00E40CCF" w:rsidP="0013244E">
            <w:r w:rsidRPr="00C57EFC">
              <w:t xml:space="preserve">                     -   </w:t>
            </w:r>
          </w:p>
        </w:tc>
        <w:tc>
          <w:tcPr>
            <w:tcW w:w="1198" w:type="dxa"/>
            <w:noWrap/>
            <w:hideMark/>
          </w:tcPr>
          <w:p w14:paraId="6DD41075" w14:textId="77777777" w:rsidR="00E40CCF" w:rsidRPr="00C57EFC" w:rsidRDefault="00E40CCF" w:rsidP="0013244E"/>
        </w:tc>
      </w:tr>
      <w:tr w:rsidR="00E40CCF" w:rsidRPr="00C57EFC" w14:paraId="3B653C38" w14:textId="77777777" w:rsidTr="0013244E">
        <w:trPr>
          <w:trHeight w:val="600"/>
        </w:trPr>
        <w:tc>
          <w:tcPr>
            <w:tcW w:w="361" w:type="dxa"/>
            <w:noWrap/>
            <w:hideMark/>
          </w:tcPr>
          <w:p w14:paraId="38D408AC" w14:textId="77777777" w:rsidR="00E40CCF" w:rsidRPr="00C57EFC" w:rsidRDefault="00E40CCF" w:rsidP="0013244E"/>
        </w:tc>
        <w:tc>
          <w:tcPr>
            <w:tcW w:w="750" w:type="dxa"/>
            <w:noWrap/>
            <w:hideMark/>
          </w:tcPr>
          <w:p w14:paraId="395D790A" w14:textId="77777777" w:rsidR="00E40CCF" w:rsidRPr="00C57EFC" w:rsidRDefault="00E40CCF" w:rsidP="0013244E">
            <w:r w:rsidRPr="00C57EFC">
              <w:t>6.41</w:t>
            </w:r>
          </w:p>
        </w:tc>
        <w:tc>
          <w:tcPr>
            <w:tcW w:w="1564" w:type="dxa"/>
            <w:noWrap/>
            <w:hideMark/>
          </w:tcPr>
          <w:p w14:paraId="51F94435" w14:textId="77777777" w:rsidR="00E40CCF" w:rsidRPr="00C57EFC" w:rsidRDefault="00E40CCF" w:rsidP="0013244E">
            <w:r w:rsidRPr="00C57EFC">
              <w:t> </w:t>
            </w:r>
          </w:p>
        </w:tc>
        <w:tc>
          <w:tcPr>
            <w:tcW w:w="5880" w:type="dxa"/>
            <w:gridSpan w:val="2"/>
            <w:hideMark/>
          </w:tcPr>
          <w:p w14:paraId="62BA7B58" w14:textId="77777777" w:rsidR="00E40CCF" w:rsidRPr="00C57EFC" w:rsidRDefault="00E40CCF" w:rsidP="0013244E">
            <w:r w:rsidRPr="00C57EFC">
              <w:t>extra; double course at eaves, including underlay, dressing down over gutters; including black aluminium drip flashing as per Drawing 6006</w:t>
            </w:r>
          </w:p>
        </w:tc>
        <w:tc>
          <w:tcPr>
            <w:tcW w:w="1162" w:type="dxa"/>
            <w:hideMark/>
          </w:tcPr>
          <w:p w14:paraId="271AD3DC" w14:textId="77777777" w:rsidR="00E40CCF" w:rsidRPr="00C57EFC" w:rsidRDefault="00E40CCF" w:rsidP="0013244E">
            <w:r w:rsidRPr="00C57EFC">
              <w:t>22</w:t>
            </w:r>
          </w:p>
        </w:tc>
        <w:tc>
          <w:tcPr>
            <w:tcW w:w="1143" w:type="dxa"/>
            <w:hideMark/>
          </w:tcPr>
          <w:p w14:paraId="4B3E602F" w14:textId="77777777" w:rsidR="00E40CCF" w:rsidRPr="00C57EFC" w:rsidRDefault="00E40CCF" w:rsidP="0013244E">
            <w:r w:rsidRPr="00C57EFC">
              <w:t>22</w:t>
            </w:r>
          </w:p>
        </w:tc>
        <w:tc>
          <w:tcPr>
            <w:tcW w:w="1094" w:type="dxa"/>
            <w:gridSpan w:val="2"/>
            <w:hideMark/>
          </w:tcPr>
          <w:p w14:paraId="32FCCCEF" w14:textId="77777777" w:rsidR="00E40CCF" w:rsidRPr="00C57EFC" w:rsidRDefault="00E40CCF" w:rsidP="0013244E">
            <w:r w:rsidRPr="00C57EFC">
              <w:t>m</w:t>
            </w:r>
          </w:p>
        </w:tc>
        <w:tc>
          <w:tcPr>
            <w:tcW w:w="1096" w:type="dxa"/>
            <w:gridSpan w:val="2"/>
            <w:hideMark/>
          </w:tcPr>
          <w:p w14:paraId="274EA8D8" w14:textId="77777777" w:rsidR="00E40CCF" w:rsidRPr="00C57EFC" w:rsidRDefault="00E40CCF" w:rsidP="0013244E">
            <w:r w:rsidRPr="00C57EFC">
              <w:t> </w:t>
            </w:r>
          </w:p>
        </w:tc>
        <w:tc>
          <w:tcPr>
            <w:tcW w:w="1140" w:type="dxa"/>
            <w:hideMark/>
          </w:tcPr>
          <w:p w14:paraId="0FB02CE8" w14:textId="77777777" w:rsidR="00E40CCF" w:rsidRPr="00C57EFC" w:rsidRDefault="00E40CCF" w:rsidP="0013244E">
            <w:r w:rsidRPr="00C57EFC">
              <w:t xml:space="preserve">                     -   </w:t>
            </w:r>
          </w:p>
        </w:tc>
        <w:tc>
          <w:tcPr>
            <w:tcW w:w="1198" w:type="dxa"/>
            <w:noWrap/>
            <w:hideMark/>
          </w:tcPr>
          <w:p w14:paraId="74B769DD" w14:textId="77777777" w:rsidR="00E40CCF" w:rsidRPr="00C57EFC" w:rsidRDefault="00E40CCF" w:rsidP="0013244E"/>
        </w:tc>
      </w:tr>
      <w:tr w:rsidR="00E40CCF" w:rsidRPr="00C57EFC" w14:paraId="2B865C65" w14:textId="77777777" w:rsidTr="0013244E">
        <w:trPr>
          <w:trHeight w:val="300"/>
        </w:trPr>
        <w:tc>
          <w:tcPr>
            <w:tcW w:w="361" w:type="dxa"/>
            <w:noWrap/>
            <w:hideMark/>
          </w:tcPr>
          <w:p w14:paraId="35C410C7" w14:textId="77777777" w:rsidR="00E40CCF" w:rsidRPr="00C57EFC" w:rsidRDefault="00E40CCF" w:rsidP="0013244E"/>
        </w:tc>
        <w:tc>
          <w:tcPr>
            <w:tcW w:w="750" w:type="dxa"/>
            <w:noWrap/>
            <w:hideMark/>
          </w:tcPr>
          <w:p w14:paraId="3DC4735E" w14:textId="77777777" w:rsidR="00E40CCF" w:rsidRPr="00C57EFC" w:rsidRDefault="00E40CCF" w:rsidP="0013244E">
            <w:r w:rsidRPr="00C57EFC">
              <w:t> </w:t>
            </w:r>
          </w:p>
        </w:tc>
        <w:tc>
          <w:tcPr>
            <w:tcW w:w="1564" w:type="dxa"/>
            <w:noWrap/>
            <w:hideMark/>
          </w:tcPr>
          <w:p w14:paraId="348AA528" w14:textId="77777777" w:rsidR="00E40CCF" w:rsidRPr="00C57EFC" w:rsidRDefault="00E40CCF" w:rsidP="0013244E">
            <w:r w:rsidRPr="00C57EFC">
              <w:t> </w:t>
            </w:r>
          </w:p>
        </w:tc>
        <w:tc>
          <w:tcPr>
            <w:tcW w:w="5880" w:type="dxa"/>
            <w:gridSpan w:val="2"/>
            <w:hideMark/>
          </w:tcPr>
          <w:p w14:paraId="45EEB85D" w14:textId="77777777" w:rsidR="00E40CCF" w:rsidRPr="00C57EFC" w:rsidRDefault="00E40CCF" w:rsidP="0013244E">
            <w:r w:rsidRPr="00C57EFC">
              <w:t> </w:t>
            </w:r>
          </w:p>
        </w:tc>
        <w:tc>
          <w:tcPr>
            <w:tcW w:w="1162" w:type="dxa"/>
            <w:hideMark/>
          </w:tcPr>
          <w:p w14:paraId="7223908A" w14:textId="77777777" w:rsidR="00E40CCF" w:rsidRPr="00C57EFC" w:rsidRDefault="00E40CCF" w:rsidP="0013244E">
            <w:r w:rsidRPr="00C57EFC">
              <w:t> </w:t>
            </w:r>
          </w:p>
        </w:tc>
        <w:tc>
          <w:tcPr>
            <w:tcW w:w="1143" w:type="dxa"/>
            <w:hideMark/>
          </w:tcPr>
          <w:p w14:paraId="596CE648" w14:textId="77777777" w:rsidR="00E40CCF" w:rsidRPr="00C57EFC" w:rsidRDefault="00E40CCF" w:rsidP="0013244E">
            <w:r w:rsidRPr="00C57EFC">
              <w:t> </w:t>
            </w:r>
          </w:p>
        </w:tc>
        <w:tc>
          <w:tcPr>
            <w:tcW w:w="1094" w:type="dxa"/>
            <w:gridSpan w:val="2"/>
            <w:hideMark/>
          </w:tcPr>
          <w:p w14:paraId="41CB4494" w14:textId="77777777" w:rsidR="00E40CCF" w:rsidRPr="00C57EFC" w:rsidRDefault="00E40CCF" w:rsidP="0013244E">
            <w:r w:rsidRPr="00C57EFC">
              <w:t> </w:t>
            </w:r>
          </w:p>
        </w:tc>
        <w:tc>
          <w:tcPr>
            <w:tcW w:w="1096" w:type="dxa"/>
            <w:gridSpan w:val="2"/>
            <w:hideMark/>
          </w:tcPr>
          <w:p w14:paraId="2E12B53D" w14:textId="77777777" w:rsidR="00E40CCF" w:rsidRPr="00C57EFC" w:rsidRDefault="00E40CCF" w:rsidP="0013244E">
            <w:r w:rsidRPr="00C57EFC">
              <w:t> </w:t>
            </w:r>
          </w:p>
        </w:tc>
        <w:tc>
          <w:tcPr>
            <w:tcW w:w="1140" w:type="dxa"/>
            <w:hideMark/>
          </w:tcPr>
          <w:p w14:paraId="1EBFA5FA" w14:textId="77777777" w:rsidR="00E40CCF" w:rsidRPr="00C57EFC" w:rsidRDefault="00E40CCF" w:rsidP="0013244E">
            <w:r w:rsidRPr="00C57EFC">
              <w:t xml:space="preserve">                     -   </w:t>
            </w:r>
          </w:p>
        </w:tc>
        <w:tc>
          <w:tcPr>
            <w:tcW w:w="1198" w:type="dxa"/>
            <w:noWrap/>
            <w:hideMark/>
          </w:tcPr>
          <w:p w14:paraId="394F1FDE" w14:textId="77777777" w:rsidR="00E40CCF" w:rsidRPr="00C57EFC" w:rsidRDefault="00E40CCF" w:rsidP="0013244E"/>
        </w:tc>
      </w:tr>
      <w:tr w:rsidR="00E40CCF" w:rsidRPr="00C57EFC" w14:paraId="1BBFE3FE" w14:textId="77777777" w:rsidTr="0013244E">
        <w:trPr>
          <w:trHeight w:val="1500"/>
        </w:trPr>
        <w:tc>
          <w:tcPr>
            <w:tcW w:w="361" w:type="dxa"/>
            <w:noWrap/>
            <w:hideMark/>
          </w:tcPr>
          <w:p w14:paraId="5C9352E0" w14:textId="77777777" w:rsidR="00E40CCF" w:rsidRPr="00C57EFC" w:rsidRDefault="00E40CCF" w:rsidP="0013244E"/>
        </w:tc>
        <w:tc>
          <w:tcPr>
            <w:tcW w:w="750" w:type="dxa"/>
            <w:noWrap/>
            <w:hideMark/>
          </w:tcPr>
          <w:p w14:paraId="1ADF4075" w14:textId="77777777" w:rsidR="00E40CCF" w:rsidRPr="00C57EFC" w:rsidRDefault="00E40CCF" w:rsidP="0013244E">
            <w:r w:rsidRPr="00C57EFC">
              <w:t>6.42</w:t>
            </w:r>
          </w:p>
        </w:tc>
        <w:tc>
          <w:tcPr>
            <w:tcW w:w="1564" w:type="dxa"/>
            <w:noWrap/>
            <w:hideMark/>
          </w:tcPr>
          <w:p w14:paraId="01B87D42" w14:textId="77777777" w:rsidR="00E40CCF" w:rsidRPr="00C57EFC" w:rsidRDefault="00E40CCF" w:rsidP="0013244E">
            <w:pPr>
              <w:rPr>
                <w:b/>
                <w:bCs/>
              </w:rPr>
            </w:pPr>
            <w:r w:rsidRPr="00C57EFC">
              <w:rPr>
                <w:b/>
                <w:bCs/>
              </w:rPr>
              <w:t> </w:t>
            </w:r>
          </w:p>
        </w:tc>
        <w:tc>
          <w:tcPr>
            <w:tcW w:w="5880" w:type="dxa"/>
            <w:gridSpan w:val="2"/>
            <w:hideMark/>
          </w:tcPr>
          <w:p w14:paraId="1DA9FBA9" w14:textId="77777777" w:rsidR="00E40CCF" w:rsidRPr="00C57EFC" w:rsidRDefault="00E40CCF" w:rsidP="0013244E">
            <w:r w:rsidRPr="00C57EFC">
              <w:t>extra; natural slate angled ridge (factory cut and bonded 450 long x 15mm thick, graphite; on and including Glidevale Fulmetal RediRoll dry ridge system (grey); including all additional battens, and bedding in mortar; all as per Drawing 6006 and NBS H60/120 and all relevant clauses of the Specification</w:t>
            </w:r>
          </w:p>
        </w:tc>
        <w:tc>
          <w:tcPr>
            <w:tcW w:w="1162" w:type="dxa"/>
            <w:hideMark/>
          </w:tcPr>
          <w:p w14:paraId="1D283C18" w14:textId="77777777" w:rsidR="00E40CCF" w:rsidRPr="00C57EFC" w:rsidRDefault="00E40CCF" w:rsidP="0013244E">
            <w:r w:rsidRPr="00C57EFC">
              <w:t>11</w:t>
            </w:r>
          </w:p>
        </w:tc>
        <w:tc>
          <w:tcPr>
            <w:tcW w:w="1143" w:type="dxa"/>
            <w:hideMark/>
          </w:tcPr>
          <w:p w14:paraId="2B9629F4" w14:textId="77777777" w:rsidR="00E40CCF" w:rsidRPr="00C57EFC" w:rsidRDefault="00E40CCF" w:rsidP="0013244E">
            <w:r w:rsidRPr="00C57EFC">
              <w:t>11</w:t>
            </w:r>
          </w:p>
        </w:tc>
        <w:tc>
          <w:tcPr>
            <w:tcW w:w="1094" w:type="dxa"/>
            <w:gridSpan w:val="2"/>
            <w:hideMark/>
          </w:tcPr>
          <w:p w14:paraId="3AD44930" w14:textId="77777777" w:rsidR="00E40CCF" w:rsidRPr="00C57EFC" w:rsidRDefault="00E40CCF" w:rsidP="0013244E">
            <w:r w:rsidRPr="00C57EFC">
              <w:t>m</w:t>
            </w:r>
          </w:p>
        </w:tc>
        <w:tc>
          <w:tcPr>
            <w:tcW w:w="1096" w:type="dxa"/>
            <w:gridSpan w:val="2"/>
            <w:hideMark/>
          </w:tcPr>
          <w:p w14:paraId="7D087E37" w14:textId="77777777" w:rsidR="00E40CCF" w:rsidRPr="00C57EFC" w:rsidRDefault="00E40CCF" w:rsidP="0013244E">
            <w:r w:rsidRPr="00C57EFC">
              <w:t> </w:t>
            </w:r>
          </w:p>
        </w:tc>
        <w:tc>
          <w:tcPr>
            <w:tcW w:w="1140" w:type="dxa"/>
            <w:hideMark/>
          </w:tcPr>
          <w:p w14:paraId="49DF04A2" w14:textId="77777777" w:rsidR="00E40CCF" w:rsidRPr="00C57EFC" w:rsidRDefault="00E40CCF" w:rsidP="0013244E">
            <w:r w:rsidRPr="00C57EFC">
              <w:t xml:space="preserve">                     -   </w:t>
            </w:r>
          </w:p>
        </w:tc>
        <w:tc>
          <w:tcPr>
            <w:tcW w:w="1198" w:type="dxa"/>
            <w:noWrap/>
            <w:hideMark/>
          </w:tcPr>
          <w:p w14:paraId="0BC1900C" w14:textId="77777777" w:rsidR="00E40CCF" w:rsidRPr="00C57EFC" w:rsidRDefault="00E40CCF" w:rsidP="0013244E"/>
        </w:tc>
      </w:tr>
      <w:tr w:rsidR="00E40CCF" w:rsidRPr="00C57EFC" w14:paraId="1D43F180" w14:textId="77777777" w:rsidTr="0013244E">
        <w:trPr>
          <w:trHeight w:val="300"/>
        </w:trPr>
        <w:tc>
          <w:tcPr>
            <w:tcW w:w="361" w:type="dxa"/>
            <w:noWrap/>
            <w:hideMark/>
          </w:tcPr>
          <w:p w14:paraId="2B9A53A0" w14:textId="77777777" w:rsidR="00E40CCF" w:rsidRPr="00C57EFC" w:rsidRDefault="00E40CCF" w:rsidP="0013244E"/>
        </w:tc>
        <w:tc>
          <w:tcPr>
            <w:tcW w:w="750" w:type="dxa"/>
            <w:noWrap/>
            <w:hideMark/>
          </w:tcPr>
          <w:p w14:paraId="5A86FE7C" w14:textId="77777777" w:rsidR="00E40CCF" w:rsidRPr="00C57EFC" w:rsidRDefault="00E40CCF" w:rsidP="0013244E">
            <w:r w:rsidRPr="00C57EFC">
              <w:t> </w:t>
            </w:r>
          </w:p>
        </w:tc>
        <w:tc>
          <w:tcPr>
            <w:tcW w:w="1564" w:type="dxa"/>
            <w:noWrap/>
            <w:hideMark/>
          </w:tcPr>
          <w:p w14:paraId="07DDC154" w14:textId="77777777" w:rsidR="00E40CCF" w:rsidRPr="00C57EFC" w:rsidRDefault="00E40CCF" w:rsidP="0013244E">
            <w:pPr>
              <w:rPr>
                <w:b/>
                <w:bCs/>
              </w:rPr>
            </w:pPr>
            <w:r w:rsidRPr="00C57EFC">
              <w:rPr>
                <w:b/>
                <w:bCs/>
              </w:rPr>
              <w:t> </w:t>
            </w:r>
          </w:p>
        </w:tc>
        <w:tc>
          <w:tcPr>
            <w:tcW w:w="5880" w:type="dxa"/>
            <w:gridSpan w:val="2"/>
            <w:hideMark/>
          </w:tcPr>
          <w:p w14:paraId="614E64AB" w14:textId="77777777" w:rsidR="00E40CCF" w:rsidRPr="00C57EFC" w:rsidRDefault="00E40CCF" w:rsidP="0013244E">
            <w:r w:rsidRPr="00C57EFC">
              <w:t> </w:t>
            </w:r>
          </w:p>
        </w:tc>
        <w:tc>
          <w:tcPr>
            <w:tcW w:w="1162" w:type="dxa"/>
            <w:hideMark/>
          </w:tcPr>
          <w:p w14:paraId="1778D3F5" w14:textId="77777777" w:rsidR="00E40CCF" w:rsidRPr="00C57EFC" w:rsidRDefault="00E40CCF" w:rsidP="0013244E">
            <w:r w:rsidRPr="00C57EFC">
              <w:t> </w:t>
            </w:r>
          </w:p>
        </w:tc>
        <w:tc>
          <w:tcPr>
            <w:tcW w:w="1143" w:type="dxa"/>
            <w:hideMark/>
          </w:tcPr>
          <w:p w14:paraId="11681DB2" w14:textId="77777777" w:rsidR="00E40CCF" w:rsidRPr="00C57EFC" w:rsidRDefault="00E40CCF" w:rsidP="0013244E">
            <w:r w:rsidRPr="00C57EFC">
              <w:t> </w:t>
            </w:r>
          </w:p>
        </w:tc>
        <w:tc>
          <w:tcPr>
            <w:tcW w:w="1094" w:type="dxa"/>
            <w:gridSpan w:val="2"/>
            <w:hideMark/>
          </w:tcPr>
          <w:p w14:paraId="6247F846" w14:textId="77777777" w:rsidR="00E40CCF" w:rsidRPr="00C57EFC" w:rsidRDefault="00E40CCF" w:rsidP="0013244E">
            <w:r w:rsidRPr="00C57EFC">
              <w:t> </w:t>
            </w:r>
          </w:p>
        </w:tc>
        <w:tc>
          <w:tcPr>
            <w:tcW w:w="1096" w:type="dxa"/>
            <w:gridSpan w:val="2"/>
            <w:hideMark/>
          </w:tcPr>
          <w:p w14:paraId="7E0C819F" w14:textId="77777777" w:rsidR="00E40CCF" w:rsidRPr="00C57EFC" w:rsidRDefault="00E40CCF" w:rsidP="0013244E">
            <w:r w:rsidRPr="00C57EFC">
              <w:t> </w:t>
            </w:r>
          </w:p>
        </w:tc>
        <w:tc>
          <w:tcPr>
            <w:tcW w:w="1140" w:type="dxa"/>
            <w:hideMark/>
          </w:tcPr>
          <w:p w14:paraId="40D5BC0E" w14:textId="77777777" w:rsidR="00E40CCF" w:rsidRPr="00C57EFC" w:rsidRDefault="00E40CCF" w:rsidP="0013244E">
            <w:r w:rsidRPr="00C57EFC">
              <w:t xml:space="preserve">                     -   </w:t>
            </w:r>
          </w:p>
        </w:tc>
        <w:tc>
          <w:tcPr>
            <w:tcW w:w="1198" w:type="dxa"/>
            <w:noWrap/>
            <w:hideMark/>
          </w:tcPr>
          <w:p w14:paraId="629C3256" w14:textId="77777777" w:rsidR="00E40CCF" w:rsidRPr="00C57EFC" w:rsidRDefault="00E40CCF" w:rsidP="0013244E"/>
        </w:tc>
      </w:tr>
      <w:tr w:rsidR="00E40CCF" w:rsidRPr="00C57EFC" w14:paraId="7CE85F7C" w14:textId="77777777" w:rsidTr="0013244E">
        <w:trPr>
          <w:trHeight w:val="300"/>
        </w:trPr>
        <w:tc>
          <w:tcPr>
            <w:tcW w:w="361" w:type="dxa"/>
            <w:noWrap/>
            <w:hideMark/>
          </w:tcPr>
          <w:p w14:paraId="52947053" w14:textId="77777777" w:rsidR="00E40CCF" w:rsidRPr="00C57EFC" w:rsidRDefault="00E40CCF" w:rsidP="0013244E"/>
        </w:tc>
        <w:tc>
          <w:tcPr>
            <w:tcW w:w="750" w:type="dxa"/>
            <w:noWrap/>
            <w:hideMark/>
          </w:tcPr>
          <w:p w14:paraId="23A5FC2B" w14:textId="77777777" w:rsidR="00E40CCF" w:rsidRPr="00C57EFC" w:rsidRDefault="00E40CCF" w:rsidP="0013244E">
            <w:r w:rsidRPr="00C57EFC">
              <w:t>6.43</w:t>
            </w:r>
          </w:p>
        </w:tc>
        <w:tc>
          <w:tcPr>
            <w:tcW w:w="1564" w:type="dxa"/>
            <w:noWrap/>
            <w:hideMark/>
          </w:tcPr>
          <w:p w14:paraId="31C7B332" w14:textId="77777777" w:rsidR="00E40CCF" w:rsidRPr="00C57EFC" w:rsidRDefault="00E40CCF" w:rsidP="0013244E">
            <w:pPr>
              <w:rPr>
                <w:b/>
                <w:bCs/>
              </w:rPr>
            </w:pPr>
            <w:r w:rsidRPr="00C57EFC">
              <w:rPr>
                <w:b/>
                <w:bCs/>
              </w:rPr>
              <w:t> </w:t>
            </w:r>
          </w:p>
        </w:tc>
        <w:tc>
          <w:tcPr>
            <w:tcW w:w="5880" w:type="dxa"/>
            <w:gridSpan w:val="2"/>
            <w:hideMark/>
          </w:tcPr>
          <w:p w14:paraId="55325A22" w14:textId="77777777" w:rsidR="00E40CCF" w:rsidRPr="00C57EFC" w:rsidRDefault="00E40CCF" w:rsidP="0013244E">
            <w:r w:rsidRPr="00C57EFC">
              <w:t>extra; gable stop ends</w:t>
            </w:r>
          </w:p>
        </w:tc>
        <w:tc>
          <w:tcPr>
            <w:tcW w:w="1162" w:type="dxa"/>
            <w:hideMark/>
          </w:tcPr>
          <w:p w14:paraId="07B8A372" w14:textId="77777777" w:rsidR="00E40CCF" w:rsidRPr="00C57EFC" w:rsidRDefault="00E40CCF" w:rsidP="0013244E">
            <w:r w:rsidRPr="00C57EFC">
              <w:t>2</w:t>
            </w:r>
          </w:p>
        </w:tc>
        <w:tc>
          <w:tcPr>
            <w:tcW w:w="1143" w:type="dxa"/>
            <w:hideMark/>
          </w:tcPr>
          <w:p w14:paraId="5162FEC4" w14:textId="77777777" w:rsidR="00E40CCF" w:rsidRPr="00C57EFC" w:rsidRDefault="00E40CCF" w:rsidP="0013244E">
            <w:r w:rsidRPr="00C57EFC">
              <w:t>2</w:t>
            </w:r>
          </w:p>
        </w:tc>
        <w:tc>
          <w:tcPr>
            <w:tcW w:w="1094" w:type="dxa"/>
            <w:gridSpan w:val="2"/>
            <w:hideMark/>
          </w:tcPr>
          <w:p w14:paraId="5DD48170" w14:textId="77777777" w:rsidR="00E40CCF" w:rsidRPr="00C57EFC" w:rsidRDefault="00E40CCF" w:rsidP="0013244E">
            <w:r w:rsidRPr="00C57EFC">
              <w:t>nr</w:t>
            </w:r>
          </w:p>
        </w:tc>
        <w:tc>
          <w:tcPr>
            <w:tcW w:w="1096" w:type="dxa"/>
            <w:gridSpan w:val="2"/>
            <w:hideMark/>
          </w:tcPr>
          <w:p w14:paraId="3C769688" w14:textId="77777777" w:rsidR="00E40CCF" w:rsidRPr="00C57EFC" w:rsidRDefault="00E40CCF" w:rsidP="0013244E">
            <w:r w:rsidRPr="00C57EFC">
              <w:t> </w:t>
            </w:r>
          </w:p>
        </w:tc>
        <w:tc>
          <w:tcPr>
            <w:tcW w:w="1140" w:type="dxa"/>
            <w:hideMark/>
          </w:tcPr>
          <w:p w14:paraId="2C79A803" w14:textId="77777777" w:rsidR="00E40CCF" w:rsidRPr="00C57EFC" w:rsidRDefault="00E40CCF" w:rsidP="0013244E">
            <w:r w:rsidRPr="00C57EFC">
              <w:t xml:space="preserve">                     -   </w:t>
            </w:r>
          </w:p>
        </w:tc>
        <w:tc>
          <w:tcPr>
            <w:tcW w:w="1198" w:type="dxa"/>
            <w:noWrap/>
            <w:hideMark/>
          </w:tcPr>
          <w:p w14:paraId="522F554D" w14:textId="77777777" w:rsidR="00E40CCF" w:rsidRPr="00C57EFC" w:rsidRDefault="00E40CCF" w:rsidP="0013244E"/>
        </w:tc>
      </w:tr>
      <w:tr w:rsidR="00E40CCF" w:rsidRPr="00C57EFC" w14:paraId="5F3A9CE4" w14:textId="77777777" w:rsidTr="0013244E">
        <w:trPr>
          <w:trHeight w:val="300"/>
        </w:trPr>
        <w:tc>
          <w:tcPr>
            <w:tcW w:w="361" w:type="dxa"/>
            <w:noWrap/>
            <w:hideMark/>
          </w:tcPr>
          <w:p w14:paraId="79A40331" w14:textId="77777777" w:rsidR="00E40CCF" w:rsidRPr="00C57EFC" w:rsidRDefault="00E40CCF" w:rsidP="0013244E"/>
        </w:tc>
        <w:tc>
          <w:tcPr>
            <w:tcW w:w="750" w:type="dxa"/>
            <w:noWrap/>
            <w:hideMark/>
          </w:tcPr>
          <w:p w14:paraId="241B656A" w14:textId="77777777" w:rsidR="00E40CCF" w:rsidRPr="00C57EFC" w:rsidRDefault="00E40CCF" w:rsidP="0013244E">
            <w:r w:rsidRPr="00C57EFC">
              <w:t> </w:t>
            </w:r>
          </w:p>
        </w:tc>
        <w:tc>
          <w:tcPr>
            <w:tcW w:w="1564" w:type="dxa"/>
            <w:noWrap/>
            <w:hideMark/>
          </w:tcPr>
          <w:p w14:paraId="4A0E5BAA" w14:textId="77777777" w:rsidR="00E40CCF" w:rsidRPr="00C57EFC" w:rsidRDefault="00E40CCF" w:rsidP="0013244E">
            <w:pPr>
              <w:rPr>
                <w:b/>
                <w:bCs/>
              </w:rPr>
            </w:pPr>
            <w:r w:rsidRPr="00C57EFC">
              <w:rPr>
                <w:b/>
                <w:bCs/>
              </w:rPr>
              <w:t> </w:t>
            </w:r>
          </w:p>
        </w:tc>
        <w:tc>
          <w:tcPr>
            <w:tcW w:w="5880" w:type="dxa"/>
            <w:gridSpan w:val="2"/>
            <w:hideMark/>
          </w:tcPr>
          <w:p w14:paraId="23DF5F87" w14:textId="77777777" w:rsidR="00E40CCF" w:rsidRPr="00C57EFC" w:rsidRDefault="00E40CCF" w:rsidP="0013244E">
            <w:r w:rsidRPr="00C57EFC">
              <w:t> </w:t>
            </w:r>
          </w:p>
        </w:tc>
        <w:tc>
          <w:tcPr>
            <w:tcW w:w="1162" w:type="dxa"/>
            <w:hideMark/>
          </w:tcPr>
          <w:p w14:paraId="4B607E8E" w14:textId="77777777" w:rsidR="00E40CCF" w:rsidRPr="00C57EFC" w:rsidRDefault="00E40CCF" w:rsidP="0013244E">
            <w:r w:rsidRPr="00C57EFC">
              <w:t> </w:t>
            </w:r>
          </w:p>
        </w:tc>
        <w:tc>
          <w:tcPr>
            <w:tcW w:w="1143" w:type="dxa"/>
            <w:hideMark/>
          </w:tcPr>
          <w:p w14:paraId="4FE3F67C" w14:textId="77777777" w:rsidR="00E40CCF" w:rsidRPr="00C57EFC" w:rsidRDefault="00E40CCF" w:rsidP="0013244E">
            <w:r w:rsidRPr="00C57EFC">
              <w:t> </w:t>
            </w:r>
          </w:p>
        </w:tc>
        <w:tc>
          <w:tcPr>
            <w:tcW w:w="1094" w:type="dxa"/>
            <w:gridSpan w:val="2"/>
            <w:hideMark/>
          </w:tcPr>
          <w:p w14:paraId="7773D846" w14:textId="77777777" w:rsidR="00E40CCF" w:rsidRPr="00C57EFC" w:rsidRDefault="00E40CCF" w:rsidP="0013244E">
            <w:r w:rsidRPr="00C57EFC">
              <w:t> </w:t>
            </w:r>
          </w:p>
        </w:tc>
        <w:tc>
          <w:tcPr>
            <w:tcW w:w="1096" w:type="dxa"/>
            <w:gridSpan w:val="2"/>
            <w:hideMark/>
          </w:tcPr>
          <w:p w14:paraId="323CDE7B" w14:textId="77777777" w:rsidR="00E40CCF" w:rsidRPr="00C57EFC" w:rsidRDefault="00E40CCF" w:rsidP="0013244E">
            <w:r w:rsidRPr="00C57EFC">
              <w:t> </w:t>
            </w:r>
          </w:p>
        </w:tc>
        <w:tc>
          <w:tcPr>
            <w:tcW w:w="1140" w:type="dxa"/>
            <w:hideMark/>
          </w:tcPr>
          <w:p w14:paraId="642FE1A2" w14:textId="77777777" w:rsidR="00E40CCF" w:rsidRPr="00C57EFC" w:rsidRDefault="00E40CCF" w:rsidP="0013244E">
            <w:r w:rsidRPr="00C57EFC">
              <w:t xml:space="preserve">                     -   </w:t>
            </w:r>
          </w:p>
        </w:tc>
        <w:tc>
          <w:tcPr>
            <w:tcW w:w="1198" w:type="dxa"/>
            <w:noWrap/>
            <w:hideMark/>
          </w:tcPr>
          <w:p w14:paraId="1BEFF299" w14:textId="77777777" w:rsidR="00E40CCF" w:rsidRPr="00C57EFC" w:rsidRDefault="00E40CCF" w:rsidP="0013244E"/>
        </w:tc>
      </w:tr>
      <w:tr w:rsidR="00E40CCF" w:rsidRPr="00C57EFC" w14:paraId="61439CEB" w14:textId="77777777" w:rsidTr="0013244E">
        <w:trPr>
          <w:trHeight w:val="600"/>
        </w:trPr>
        <w:tc>
          <w:tcPr>
            <w:tcW w:w="361" w:type="dxa"/>
            <w:noWrap/>
            <w:hideMark/>
          </w:tcPr>
          <w:p w14:paraId="66A1B157" w14:textId="77777777" w:rsidR="00E40CCF" w:rsidRPr="00C57EFC" w:rsidRDefault="00E40CCF" w:rsidP="0013244E"/>
        </w:tc>
        <w:tc>
          <w:tcPr>
            <w:tcW w:w="750" w:type="dxa"/>
            <w:noWrap/>
            <w:hideMark/>
          </w:tcPr>
          <w:p w14:paraId="641D40A1" w14:textId="77777777" w:rsidR="00E40CCF" w:rsidRPr="00C57EFC" w:rsidRDefault="00E40CCF" w:rsidP="0013244E">
            <w:r w:rsidRPr="00C57EFC">
              <w:t>6.44</w:t>
            </w:r>
          </w:p>
        </w:tc>
        <w:tc>
          <w:tcPr>
            <w:tcW w:w="1564" w:type="dxa"/>
            <w:noWrap/>
            <w:hideMark/>
          </w:tcPr>
          <w:p w14:paraId="51453B27" w14:textId="77777777" w:rsidR="00E40CCF" w:rsidRPr="00C57EFC" w:rsidRDefault="00E40CCF" w:rsidP="0013244E">
            <w:pPr>
              <w:rPr>
                <w:b/>
                <w:bCs/>
              </w:rPr>
            </w:pPr>
            <w:r w:rsidRPr="00C57EFC">
              <w:rPr>
                <w:b/>
                <w:bCs/>
              </w:rPr>
              <w:t> </w:t>
            </w:r>
          </w:p>
        </w:tc>
        <w:tc>
          <w:tcPr>
            <w:tcW w:w="5880" w:type="dxa"/>
            <w:gridSpan w:val="2"/>
            <w:hideMark/>
          </w:tcPr>
          <w:p w14:paraId="67FB18C3" w14:textId="77777777" w:rsidR="00E40CCF" w:rsidRPr="00C57EFC" w:rsidRDefault="00E40CCF" w:rsidP="0013244E">
            <w:r w:rsidRPr="00C57EFC">
              <w:t xml:space="preserve">extra; saddle flashings around SVPs; cutting and fitting slates all-round </w:t>
            </w:r>
          </w:p>
        </w:tc>
        <w:tc>
          <w:tcPr>
            <w:tcW w:w="1162" w:type="dxa"/>
            <w:hideMark/>
          </w:tcPr>
          <w:p w14:paraId="26F1E9A0" w14:textId="77777777" w:rsidR="00E40CCF" w:rsidRPr="00C57EFC" w:rsidRDefault="00E40CCF" w:rsidP="0013244E">
            <w:r w:rsidRPr="00C57EFC">
              <w:t>2</w:t>
            </w:r>
          </w:p>
        </w:tc>
        <w:tc>
          <w:tcPr>
            <w:tcW w:w="1143" w:type="dxa"/>
            <w:hideMark/>
          </w:tcPr>
          <w:p w14:paraId="299C7179" w14:textId="77777777" w:rsidR="00E40CCF" w:rsidRPr="00C57EFC" w:rsidRDefault="00E40CCF" w:rsidP="0013244E">
            <w:r w:rsidRPr="00C57EFC">
              <w:t>2</w:t>
            </w:r>
          </w:p>
        </w:tc>
        <w:tc>
          <w:tcPr>
            <w:tcW w:w="1094" w:type="dxa"/>
            <w:gridSpan w:val="2"/>
            <w:hideMark/>
          </w:tcPr>
          <w:p w14:paraId="71B9FA55" w14:textId="77777777" w:rsidR="00E40CCF" w:rsidRPr="00C57EFC" w:rsidRDefault="00E40CCF" w:rsidP="0013244E">
            <w:r w:rsidRPr="00C57EFC">
              <w:t>nr</w:t>
            </w:r>
          </w:p>
        </w:tc>
        <w:tc>
          <w:tcPr>
            <w:tcW w:w="1096" w:type="dxa"/>
            <w:gridSpan w:val="2"/>
            <w:hideMark/>
          </w:tcPr>
          <w:p w14:paraId="06C584BF" w14:textId="77777777" w:rsidR="00E40CCF" w:rsidRPr="00C57EFC" w:rsidRDefault="00E40CCF" w:rsidP="0013244E">
            <w:r w:rsidRPr="00C57EFC">
              <w:t> </w:t>
            </w:r>
          </w:p>
        </w:tc>
        <w:tc>
          <w:tcPr>
            <w:tcW w:w="1140" w:type="dxa"/>
            <w:hideMark/>
          </w:tcPr>
          <w:p w14:paraId="62823C39" w14:textId="77777777" w:rsidR="00E40CCF" w:rsidRPr="00C57EFC" w:rsidRDefault="00E40CCF" w:rsidP="0013244E">
            <w:r w:rsidRPr="00C57EFC">
              <w:t xml:space="preserve">                     -   </w:t>
            </w:r>
          </w:p>
        </w:tc>
        <w:tc>
          <w:tcPr>
            <w:tcW w:w="1198" w:type="dxa"/>
            <w:noWrap/>
            <w:hideMark/>
          </w:tcPr>
          <w:p w14:paraId="394D3052" w14:textId="77777777" w:rsidR="00E40CCF" w:rsidRPr="00C57EFC" w:rsidRDefault="00E40CCF" w:rsidP="0013244E"/>
        </w:tc>
      </w:tr>
      <w:tr w:rsidR="00E40CCF" w:rsidRPr="00C57EFC" w14:paraId="389B55C3" w14:textId="77777777" w:rsidTr="0013244E">
        <w:trPr>
          <w:trHeight w:val="300"/>
        </w:trPr>
        <w:tc>
          <w:tcPr>
            <w:tcW w:w="361" w:type="dxa"/>
            <w:noWrap/>
            <w:hideMark/>
          </w:tcPr>
          <w:p w14:paraId="79E7C91F" w14:textId="77777777" w:rsidR="00E40CCF" w:rsidRPr="00C57EFC" w:rsidRDefault="00E40CCF" w:rsidP="0013244E"/>
        </w:tc>
        <w:tc>
          <w:tcPr>
            <w:tcW w:w="750" w:type="dxa"/>
            <w:noWrap/>
            <w:hideMark/>
          </w:tcPr>
          <w:p w14:paraId="4C1B9DBA" w14:textId="77777777" w:rsidR="00E40CCF" w:rsidRPr="00C57EFC" w:rsidRDefault="00E40CCF" w:rsidP="0013244E">
            <w:r w:rsidRPr="00C57EFC">
              <w:t> </w:t>
            </w:r>
          </w:p>
        </w:tc>
        <w:tc>
          <w:tcPr>
            <w:tcW w:w="1564" w:type="dxa"/>
            <w:noWrap/>
            <w:hideMark/>
          </w:tcPr>
          <w:p w14:paraId="5A7EBEF6" w14:textId="77777777" w:rsidR="00E40CCF" w:rsidRPr="00C57EFC" w:rsidRDefault="00E40CCF" w:rsidP="0013244E">
            <w:pPr>
              <w:rPr>
                <w:b/>
                <w:bCs/>
              </w:rPr>
            </w:pPr>
            <w:r w:rsidRPr="00C57EFC">
              <w:rPr>
                <w:b/>
                <w:bCs/>
              </w:rPr>
              <w:t> </w:t>
            </w:r>
          </w:p>
        </w:tc>
        <w:tc>
          <w:tcPr>
            <w:tcW w:w="5880" w:type="dxa"/>
            <w:gridSpan w:val="2"/>
            <w:hideMark/>
          </w:tcPr>
          <w:p w14:paraId="4B70CDC4" w14:textId="77777777" w:rsidR="00E40CCF" w:rsidRPr="00C57EFC" w:rsidRDefault="00E40CCF" w:rsidP="0013244E">
            <w:r w:rsidRPr="00C57EFC">
              <w:t> </w:t>
            </w:r>
          </w:p>
        </w:tc>
        <w:tc>
          <w:tcPr>
            <w:tcW w:w="1162" w:type="dxa"/>
            <w:hideMark/>
          </w:tcPr>
          <w:p w14:paraId="4192AF58" w14:textId="77777777" w:rsidR="00E40CCF" w:rsidRPr="00C57EFC" w:rsidRDefault="00E40CCF" w:rsidP="0013244E">
            <w:r w:rsidRPr="00C57EFC">
              <w:t> </w:t>
            </w:r>
          </w:p>
        </w:tc>
        <w:tc>
          <w:tcPr>
            <w:tcW w:w="1143" w:type="dxa"/>
            <w:hideMark/>
          </w:tcPr>
          <w:p w14:paraId="335DA653" w14:textId="77777777" w:rsidR="00E40CCF" w:rsidRPr="00C57EFC" w:rsidRDefault="00E40CCF" w:rsidP="0013244E">
            <w:r w:rsidRPr="00C57EFC">
              <w:t> </w:t>
            </w:r>
          </w:p>
        </w:tc>
        <w:tc>
          <w:tcPr>
            <w:tcW w:w="1094" w:type="dxa"/>
            <w:gridSpan w:val="2"/>
            <w:hideMark/>
          </w:tcPr>
          <w:p w14:paraId="2AC29273" w14:textId="77777777" w:rsidR="00E40CCF" w:rsidRPr="00C57EFC" w:rsidRDefault="00E40CCF" w:rsidP="0013244E">
            <w:r w:rsidRPr="00C57EFC">
              <w:t> </w:t>
            </w:r>
          </w:p>
        </w:tc>
        <w:tc>
          <w:tcPr>
            <w:tcW w:w="1096" w:type="dxa"/>
            <w:gridSpan w:val="2"/>
            <w:hideMark/>
          </w:tcPr>
          <w:p w14:paraId="05790685" w14:textId="77777777" w:rsidR="00E40CCF" w:rsidRPr="00C57EFC" w:rsidRDefault="00E40CCF" w:rsidP="0013244E">
            <w:r w:rsidRPr="00C57EFC">
              <w:t> </w:t>
            </w:r>
          </w:p>
        </w:tc>
        <w:tc>
          <w:tcPr>
            <w:tcW w:w="1140" w:type="dxa"/>
            <w:hideMark/>
          </w:tcPr>
          <w:p w14:paraId="0EFBCD66" w14:textId="77777777" w:rsidR="00E40CCF" w:rsidRPr="00C57EFC" w:rsidRDefault="00E40CCF" w:rsidP="0013244E">
            <w:r w:rsidRPr="00C57EFC">
              <w:t> </w:t>
            </w:r>
          </w:p>
        </w:tc>
        <w:tc>
          <w:tcPr>
            <w:tcW w:w="1198" w:type="dxa"/>
            <w:noWrap/>
            <w:hideMark/>
          </w:tcPr>
          <w:p w14:paraId="6D03748E" w14:textId="77777777" w:rsidR="00E40CCF" w:rsidRPr="00C57EFC" w:rsidRDefault="00E40CCF" w:rsidP="0013244E"/>
        </w:tc>
      </w:tr>
      <w:tr w:rsidR="00E40CCF" w:rsidRPr="00C57EFC" w14:paraId="4BF40F35" w14:textId="77777777" w:rsidTr="0013244E">
        <w:trPr>
          <w:trHeight w:val="1800"/>
        </w:trPr>
        <w:tc>
          <w:tcPr>
            <w:tcW w:w="361" w:type="dxa"/>
            <w:noWrap/>
            <w:hideMark/>
          </w:tcPr>
          <w:p w14:paraId="3A35DC27" w14:textId="77777777" w:rsidR="00E40CCF" w:rsidRPr="00C57EFC" w:rsidRDefault="00E40CCF" w:rsidP="0013244E"/>
        </w:tc>
        <w:tc>
          <w:tcPr>
            <w:tcW w:w="750" w:type="dxa"/>
            <w:noWrap/>
            <w:hideMark/>
          </w:tcPr>
          <w:p w14:paraId="3F4B947E" w14:textId="77777777" w:rsidR="00E40CCF" w:rsidRPr="00C57EFC" w:rsidRDefault="00E40CCF" w:rsidP="0013244E">
            <w:r w:rsidRPr="00C57EFC">
              <w:t>6.45</w:t>
            </w:r>
          </w:p>
        </w:tc>
        <w:tc>
          <w:tcPr>
            <w:tcW w:w="1564" w:type="dxa"/>
            <w:noWrap/>
            <w:hideMark/>
          </w:tcPr>
          <w:p w14:paraId="518C74D2" w14:textId="77777777" w:rsidR="00E40CCF" w:rsidRPr="00C57EFC" w:rsidRDefault="00E40CCF" w:rsidP="0013244E">
            <w:pPr>
              <w:rPr>
                <w:b/>
                <w:bCs/>
              </w:rPr>
            </w:pPr>
            <w:r w:rsidRPr="00C57EFC">
              <w:rPr>
                <w:b/>
                <w:bCs/>
              </w:rPr>
              <w:t> </w:t>
            </w:r>
          </w:p>
        </w:tc>
        <w:tc>
          <w:tcPr>
            <w:tcW w:w="5880" w:type="dxa"/>
            <w:gridSpan w:val="2"/>
            <w:hideMark/>
          </w:tcPr>
          <w:p w14:paraId="146A8E55" w14:textId="77777777" w:rsidR="00E40CCF" w:rsidRPr="00C57EFC" w:rsidRDefault="00E40CCF" w:rsidP="0013244E">
            <w:r w:rsidRPr="00C57EFC">
              <w:t>extra; for accommodating and supply and install Marley Solartile recessed PVA panels, Ref: MAPV16-405-M10,  size 1,722 x 1,134 x 70mm x 6nr, Output : 405 Wp, Colour: Black, PV recessed; directly fitted on and including all additional battens (to tiles below) and all additional flashings around; all as per NBS H60/105 Item 10 and all relevant clauses of the Specification</w:t>
            </w:r>
          </w:p>
        </w:tc>
        <w:tc>
          <w:tcPr>
            <w:tcW w:w="1162" w:type="dxa"/>
            <w:hideMark/>
          </w:tcPr>
          <w:p w14:paraId="56E317E3" w14:textId="77777777" w:rsidR="00E40CCF" w:rsidRPr="00C57EFC" w:rsidRDefault="00E40CCF" w:rsidP="0013244E">
            <w:r w:rsidRPr="00C57EFC">
              <w:t>1</w:t>
            </w:r>
          </w:p>
        </w:tc>
        <w:tc>
          <w:tcPr>
            <w:tcW w:w="1143" w:type="dxa"/>
            <w:hideMark/>
          </w:tcPr>
          <w:p w14:paraId="61184477" w14:textId="77777777" w:rsidR="00E40CCF" w:rsidRPr="00C57EFC" w:rsidRDefault="00E40CCF" w:rsidP="0013244E">
            <w:r w:rsidRPr="00C57EFC">
              <w:t>1</w:t>
            </w:r>
          </w:p>
        </w:tc>
        <w:tc>
          <w:tcPr>
            <w:tcW w:w="1094" w:type="dxa"/>
            <w:gridSpan w:val="2"/>
            <w:hideMark/>
          </w:tcPr>
          <w:p w14:paraId="7B0783BC" w14:textId="77777777" w:rsidR="00E40CCF" w:rsidRPr="00C57EFC" w:rsidRDefault="00E40CCF" w:rsidP="0013244E">
            <w:r w:rsidRPr="00C57EFC">
              <w:t>Item</w:t>
            </w:r>
          </w:p>
        </w:tc>
        <w:tc>
          <w:tcPr>
            <w:tcW w:w="1096" w:type="dxa"/>
            <w:gridSpan w:val="2"/>
            <w:hideMark/>
          </w:tcPr>
          <w:p w14:paraId="6A55C2D3" w14:textId="77777777" w:rsidR="00E40CCF" w:rsidRPr="00C57EFC" w:rsidRDefault="00E40CCF" w:rsidP="0013244E">
            <w:r w:rsidRPr="00C57EFC">
              <w:t> </w:t>
            </w:r>
          </w:p>
        </w:tc>
        <w:tc>
          <w:tcPr>
            <w:tcW w:w="1140" w:type="dxa"/>
            <w:hideMark/>
          </w:tcPr>
          <w:p w14:paraId="771FF87C" w14:textId="77777777" w:rsidR="00E40CCF" w:rsidRPr="00C57EFC" w:rsidRDefault="00E40CCF" w:rsidP="0013244E">
            <w:r w:rsidRPr="00C57EFC">
              <w:t xml:space="preserve">                     -   </w:t>
            </w:r>
          </w:p>
        </w:tc>
        <w:tc>
          <w:tcPr>
            <w:tcW w:w="1198" w:type="dxa"/>
            <w:noWrap/>
            <w:hideMark/>
          </w:tcPr>
          <w:p w14:paraId="208C931A" w14:textId="77777777" w:rsidR="00E40CCF" w:rsidRPr="00C57EFC" w:rsidRDefault="00E40CCF" w:rsidP="0013244E"/>
        </w:tc>
      </w:tr>
      <w:tr w:rsidR="00E40CCF" w:rsidRPr="00C57EFC" w14:paraId="5A560113" w14:textId="77777777" w:rsidTr="0013244E">
        <w:trPr>
          <w:trHeight w:val="300"/>
        </w:trPr>
        <w:tc>
          <w:tcPr>
            <w:tcW w:w="361" w:type="dxa"/>
            <w:noWrap/>
            <w:hideMark/>
          </w:tcPr>
          <w:p w14:paraId="6CF83805" w14:textId="77777777" w:rsidR="00E40CCF" w:rsidRPr="00C57EFC" w:rsidRDefault="00E40CCF" w:rsidP="0013244E"/>
        </w:tc>
        <w:tc>
          <w:tcPr>
            <w:tcW w:w="750" w:type="dxa"/>
            <w:noWrap/>
            <w:hideMark/>
          </w:tcPr>
          <w:p w14:paraId="098A1ADF" w14:textId="77777777" w:rsidR="00E40CCF" w:rsidRPr="00C57EFC" w:rsidRDefault="00E40CCF" w:rsidP="0013244E">
            <w:r w:rsidRPr="00C57EFC">
              <w:t> </w:t>
            </w:r>
          </w:p>
        </w:tc>
        <w:tc>
          <w:tcPr>
            <w:tcW w:w="1564" w:type="dxa"/>
            <w:noWrap/>
            <w:hideMark/>
          </w:tcPr>
          <w:p w14:paraId="123584A7" w14:textId="77777777" w:rsidR="00E40CCF" w:rsidRPr="00C57EFC" w:rsidRDefault="00E40CCF" w:rsidP="0013244E">
            <w:pPr>
              <w:rPr>
                <w:b/>
                <w:bCs/>
              </w:rPr>
            </w:pPr>
            <w:r w:rsidRPr="00C57EFC">
              <w:rPr>
                <w:b/>
                <w:bCs/>
              </w:rPr>
              <w:t> </w:t>
            </w:r>
          </w:p>
        </w:tc>
        <w:tc>
          <w:tcPr>
            <w:tcW w:w="5880" w:type="dxa"/>
            <w:gridSpan w:val="2"/>
            <w:hideMark/>
          </w:tcPr>
          <w:p w14:paraId="2A2EB184" w14:textId="77777777" w:rsidR="00E40CCF" w:rsidRPr="00C57EFC" w:rsidRDefault="00E40CCF" w:rsidP="0013244E">
            <w:r w:rsidRPr="00C57EFC">
              <w:t> </w:t>
            </w:r>
          </w:p>
        </w:tc>
        <w:tc>
          <w:tcPr>
            <w:tcW w:w="1162" w:type="dxa"/>
            <w:hideMark/>
          </w:tcPr>
          <w:p w14:paraId="5C5CED4B" w14:textId="77777777" w:rsidR="00E40CCF" w:rsidRPr="00C57EFC" w:rsidRDefault="00E40CCF" w:rsidP="0013244E">
            <w:r w:rsidRPr="00C57EFC">
              <w:t> </w:t>
            </w:r>
          </w:p>
        </w:tc>
        <w:tc>
          <w:tcPr>
            <w:tcW w:w="1143" w:type="dxa"/>
            <w:hideMark/>
          </w:tcPr>
          <w:p w14:paraId="74083600" w14:textId="77777777" w:rsidR="00E40CCF" w:rsidRPr="00C57EFC" w:rsidRDefault="00E40CCF" w:rsidP="0013244E">
            <w:r w:rsidRPr="00C57EFC">
              <w:t> </w:t>
            </w:r>
          </w:p>
        </w:tc>
        <w:tc>
          <w:tcPr>
            <w:tcW w:w="1094" w:type="dxa"/>
            <w:gridSpan w:val="2"/>
            <w:hideMark/>
          </w:tcPr>
          <w:p w14:paraId="7A0CA372" w14:textId="77777777" w:rsidR="00E40CCF" w:rsidRPr="00C57EFC" w:rsidRDefault="00E40CCF" w:rsidP="0013244E">
            <w:r w:rsidRPr="00C57EFC">
              <w:t> </w:t>
            </w:r>
          </w:p>
        </w:tc>
        <w:tc>
          <w:tcPr>
            <w:tcW w:w="1096" w:type="dxa"/>
            <w:gridSpan w:val="2"/>
            <w:hideMark/>
          </w:tcPr>
          <w:p w14:paraId="51E73995" w14:textId="77777777" w:rsidR="00E40CCF" w:rsidRPr="00C57EFC" w:rsidRDefault="00E40CCF" w:rsidP="0013244E">
            <w:r w:rsidRPr="00C57EFC">
              <w:t> </w:t>
            </w:r>
          </w:p>
        </w:tc>
        <w:tc>
          <w:tcPr>
            <w:tcW w:w="1140" w:type="dxa"/>
            <w:hideMark/>
          </w:tcPr>
          <w:p w14:paraId="2E98FBFF" w14:textId="77777777" w:rsidR="00E40CCF" w:rsidRPr="00C57EFC" w:rsidRDefault="00E40CCF" w:rsidP="0013244E">
            <w:r w:rsidRPr="00C57EFC">
              <w:t> </w:t>
            </w:r>
          </w:p>
        </w:tc>
        <w:tc>
          <w:tcPr>
            <w:tcW w:w="1198" w:type="dxa"/>
            <w:noWrap/>
            <w:hideMark/>
          </w:tcPr>
          <w:p w14:paraId="3E082A92" w14:textId="77777777" w:rsidR="00E40CCF" w:rsidRPr="00C57EFC" w:rsidRDefault="00E40CCF" w:rsidP="0013244E"/>
        </w:tc>
      </w:tr>
      <w:tr w:rsidR="00E40CCF" w:rsidRPr="00C57EFC" w14:paraId="666B8BBB" w14:textId="77777777" w:rsidTr="0013244E">
        <w:trPr>
          <w:trHeight w:val="2400"/>
        </w:trPr>
        <w:tc>
          <w:tcPr>
            <w:tcW w:w="361" w:type="dxa"/>
            <w:noWrap/>
            <w:hideMark/>
          </w:tcPr>
          <w:p w14:paraId="30740E2B" w14:textId="77777777" w:rsidR="00E40CCF" w:rsidRPr="00C57EFC" w:rsidRDefault="00E40CCF" w:rsidP="0013244E"/>
        </w:tc>
        <w:tc>
          <w:tcPr>
            <w:tcW w:w="750" w:type="dxa"/>
            <w:noWrap/>
            <w:hideMark/>
          </w:tcPr>
          <w:p w14:paraId="6F506069" w14:textId="77777777" w:rsidR="00E40CCF" w:rsidRPr="00C57EFC" w:rsidRDefault="00E40CCF" w:rsidP="0013244E">
            <w:r w:rsidRPr="00C57EFC">
              <w:t>6.46</w:t>
            </w:r>
          </w:p>
        </w:tc>
        <w:tc>
          <w:tcPr>
            <w:tcW w:w="1564" w:type="dxa"/>
            <w:noWrap/>
            <w:hideMark/>
          </w:tcPr>
          <w:p w14:paraId="798F7F59" w14:textId="77777777" w:rsidR="00E40CCF" w:rsidRPr="00C57EFC" w:rsidRDefault="00E40CCF" w:rsidP="0013244E">
            <w:pPr>
              <w:rPr>
                <w:b/>
                <w:bCs/>
              </w:rPr>
            </w:pPr>
            <w:r w:rsidRPr="00C57EFC">
              <w:rPr>
                <w:b/>
                <w:bCs/>
              </w:rPr>
              <w:t> </w:t>
            </w:r>
          </w:p>
        </w:tc>
        <w:tc>
          <w:tcPr>
            <w:tcW w:w="5880" w:type="dxa"/>
            <w:gridSpan w:val="2"/>
            <w:hideMark/>
          </w:tcPr>
          <w:p w14:paraId="1115660E" w14:textId="77777777" w:rsidR="00E40CCF" w:rsidRPr="00C57EFC" w:rsidRDefault="00E40CCF" w:rsidP="0013244E">
            <w:r w:rsidRPr="00C57EFC">
              <w:t>extra; preformed custom PPC black aluminium secret gutter; South East Fabricators; 225 wide x 250mm; 1:500 falls (joggle jointed to system), together with leaf guards; on and including treated plywood support on timber battens; including Marley Universal 25mm fascia vent system, felt support tray and over facia ventilators and all additional flashings and leafguard as required and dressing roof tiles around as per Detail 05 on Drawing 6006 and NBS R10/311 and all relevant clauses of the Specification</w:t>
            </w:r>
          </w:p>
        </w:tc>
        <w:tc>
          <w:tcPr>
            <w:tcW w:w="1162" w:type="dxa"/>
            <w:hideMark/>
          </w:tcPr>
          <w:p w14:paraId="7CF8F023" w14:textId="77777777" w:rsidR="00E40CCF" w:rsidRPr="00C57EFC" w:rsidRDefault="00E40CCF" w:rsidP="0013244E">
            <w:r w:rsidRPr="00C57EFC">
              <w:t>11</w:t>
            </w:r>
          </w:p>
        </w:tc>
        <w:tc>
          <w:tcPr>
            <w:tcW w:w="1143" w:type="dxa"/>
            <w:hideMark/>
          </w:tcPr>
          <w:p w14:paraId="752172BC" w14:textId="77777777" w:rsidR="00E40CCF" w:rsidRPr="00C57EFC" w:rsidRDefault="00E40CCF" w:rsidP="0013244E">
            <w:r w:rsidRPr="00C57EFC">
              <w:t>11</w:t>
            </w:r>
          </w:p>
        </w:tc>
        <w:tc>
          <w:tcPr>
            <w:tcW w:w="1094" w:type="dxa"/>
            <w:gridSpan w:val="2"/>
            <w:hideMark/>
          </w:tcPr>
          <w:p w14:paraId="1F3B9899" w14:textId="77777777" w:rsidR="00E40CCF" w:rsidRPr="00C57EFC" w:rsidRDefault="00E40CCF" w:rsidP="0013244E">
            <w:r w:rsidRPr="00C57EFC">
              <w:t>m</w:t>
            </w:r>
          </w:p>
        </w:tc>
        <w:tc>
          <w:tcPr>
            <w:tcW w:w="1096" w:type="dxa"/>
            <w:gridSpan w:val="2"/>
            <w:hideMark/>
          </w:tcPr>
          <w:p w14:paraId="4C59FAA0" w14:textId="77777777" w:rsidR="00E40CCF" w:rsidRPr="00C57EFC" w:rsidRDefault="00E40CCF" w:rsidP="0013244E">
            <w:r w:rsidRPr="00C57EFC">
              <w:t> </w:t>
            </w:r>
          </w:p>
        </w:tc>
        <w:tc>
          <w:tcPr>
            <w:tcW w:w="1140" w:type="dxa"/>
            <w:hideMark/>
          </w:tcPr>
          <w:p w14:paraId="32F0AC2F" w14:textId="77777777" w:rsidR="00E40CCF" w:rsidRPr="00C57EFC" w:rsidRDefault="00E40CCF" w:rsidP="0013244E">
            <w:r w:rsidRPr="00C57EFC">
              <w:t xml:space="preserve">                     -   </w:t>
            </w:r>
          </w:p>
        </w:tc>
        <w:tc>
          <w:tcPr>
            <w:tcW w:w="1198" w:type="dxa"/>
            <w:noWrap/>
            <w:hideMark/>
          </w:tcPr>
          <w:p w14:paraId="560A5BAB" w14:textId="77777777" w:rsidR="00E40CCF" w:rsidRPr="00C57EFC" w:rsidRDefault="00E40CCF" w:rsidP="0013244E"/>
        </w:tc>
      </w:tr>
      <w:tr w:rsidR="00E40CCF" w:rsidRPr="00C57EFC" w14:paraId="3AB29003" w14:textId="77777777" w:rsidTr="0013244E">
        <w:trPr>
          <w:trHeight w:val="300"/>
        </w:trPr>
        <w:tc>
          <w:tcPr>
            <w:tcW w:w="361" w:type="dxa"/>
            <w:noWrap/>
            <w:hideMark/>
          </w:tcPr>
          <w:p w14:paraId="46DC7241" w14:textId="77777777" w:rsidR="00E40CCF" w:rsidRPr="00C57EFC" w:rsidRDefault="00E40CCF" w:rsidP="0013244E"/>
        </w:tc>
        <w:tc>
          <w:tcPr>
            <w:tcW w:w="750" w:type="dxa"/>
            <w:noWrap/>
            <w:hideMark/>
          </w:tcPr>
          <w:p w14:paraId="121801FB" w14:textId="77777777" w:rsidR="00E40CCF" w:rsidRPr="00C57EFC" w:rsidRDefault="00E40CCF" w:rsidP="0013244E">
            <w:r w:rsidRPr="00C57EFC">
              <w:t> </w:t>
            </w:r>
          </w:p>
        </w:tc>
        <w:tc>
          <w:tcPr>
            <w:tcW w:w="1564" w:type="dxa"/>
            <w:noWrap/>
            <w:hideMark/>
          </w:tcPr>
          <w:p w14:paraId="3E10AFE8" w14:textId="77777777" w:rsidR="00E40CCF" w:rsidRPr="00C57EFC" w:rsidRDefault="00E40CCF" w:rsidP="0013244E">
            <w:pPr>
              <w:rPr>
                <w:b/>
                <w:bCs/>
              </w:rPr>
            </w:pPr>
            <w:r w:rsidRPr="00C57EFC">
              <w:rPr>
                <w:b/>
                <w:bCs/>
              </w:rPr>
              <w:t> </w:t>
            </w:r>
          </w:p>
        </w:tc>
        <w:tc>
          <w:tcPr>
            <w:tcW w:w="5880" w:type="dxa"/>
            <w:gridSpan w:val="2"/>
            <w:hideMark/>
          </w:tcPr>
          <w:p w14:paraId="21393A30" w14:textId="77777777" w:rsidR="00E40CCF" w:rsidRPr="00C57EFC" w:rsidRDefault="00E40CCF" w:rsidP="0013244E">
            <w:r w:rsidRPr="00C57EFC">
              <w:t> </w:t>
            </w:r>
          </w:p>
        </w:tc>
        <w:tc>
          <w:tcPr>
            <w:tcW w:w="1162" w:type="dxa"/>
            <w:hideMark/>
          </w:tcPr>
          <w:p w14:paraId="2B7A1449" w14:textId="77777777" w:rsidR="00E40CCF" w:rsidRPr="00C57EFC" w:rsidRDefault="00E40CCF" w:rsidP="0013244E">
            <w:r w:rsidRPr="00C57EFC">
              <w:t> </w:t>
            </w:r>
          </w:p>
        </w:tc>
        <w:tc>
          <w:tcPr>
            <w:tcW w:w="1143" w:type="dxa"/>
            <w:hideMark/>
          </w:tcPr>
          <w:p w14:paraId="05690DFD" w14:textId="77777777" w:rsidR="00E40CCF" w:rsidRPr="00C57EFC" w:rsidRDefault="00E40CCF" w:rsidP="0013244E">
            <w:r w:rsidRPr="00C57EFC">
              <w:t> </w:t>
            </w:r>
          </w:p>
        </w:tc>
        <w:tc>
          <w:tcPr>
            <w:tcW w:w="1094" w:type="dxa"/>
            <w:gridSpan w:val="2"/>
            <w:hideMark/>
          </w:tcPr>
          <w:p w14:paraId="2A4A51BE" w14:textId="77777777" w:rsidR="00E40CCF" w:rsidRPr="00C57EFC" w:rsidRDefault="00E40CCF" w:rsidP="0013244E">
            <w:r w:rsidRPr="00C57EFC">
              <w:t> </w:t>
            </w:r>
          </w:p>
        </w:tc>
        <w:tc>
          <w:tcPr>
            <w:tcW w:w="1096" w:type="dxa"/>
            <w:gridSpan w:val="2"/>
            <w:hideMark/>
          </w:tcPr>
          <w:p w14:paraId="002EADA9" w14:textId="77777777" w:rsidR="00E40CCF" w:rsidRPr="00C57EFC" w:rsidRDefault="00E40CCF" w:rsidP="0013244E">
            <w:r w:rsidRPr="00C57EFC">
              <w:t> </w:t>
            </w:r>
          </w:p>
        </w:tc>
        <w:tc>
          <w:tcPr>
            <w:tcW w:w="1140" w:type="dxa"/>
            <w:hideMark/>
          </w:tcPr>
          <w:p w14:paraId="19C8D263" w14:textId="77777777" w:rsidR="00E40CCF" w:rsidRPr="00C57EFC" w:rsidRDefault="00E40CCF" w:rsidP="0013244E">
            <w:r w:rsidRPr="00C57EFC">
              <w:t xml:space="preserve">                     -   </w:t>
            </w:r>
          </w:p>
        </w:tc>
        <w:tc>
          <w:tcPr>
            <w:tcW w:w="1198" w:type="dxa"/>
            <w:noWrap/>
            <w:hideMark/>
          </w:tcPr>
          <w:p w14:paraId="483BD6F7" w14:textId="77777777" w:rsidR="00E40CCF" w:rsidRPr="00C57EFC" w:rsidRDefault="00E40CCF" w:rsidP="0013244E"/>
        </w:tc>
      </w:tr>
      <w:tr w:rsidR="00E40CCF" w:rsidRPr="00C57EFC" w14:paraId="7C7AE04B" w14:textId="77777777" w:rsidTr="0013244E">
        <w:trPr>
          <w:trHeight w:val="300"/>
        </w:trPr>
        <w:tc>
          <w:tcPr>
            <w:tcW w:w="361" w:type="dxa"/>
            <w:noWrap/>
            <w:hideMark/>
          </w:tcPr>
          <w:p w14:paraId="6F4B9DAD" w14:textId="77777777" w:rsidR="00E40CCF" w:rsidRPr="00C57EFC" w:rsidRDefault="00E40CCF" w:rsidP="0013244E"/>
        </w:tc>
        <w:tc>
          <w:tcPr>
            <w:tcW w:w="750" w:type="dxa"/>
            <w:noWrap/>
            <w:hideMark/>
          </w:tcPr>
          <w:p w14:paraId="42ECE6D7" w14:textId="77777777" w:rsidR="00E40CCF" w:rsidRPr="00C57EFC" w:rsidRDefault="00E40CCF" w:rsidP="0013244E">
            <w:r w:rsidRPr="00C57EFC">
              <w:t>6.47</w:t>
            </w:r>
          </w:p>
        </w:tc>
        <w:tc>
          <w:tcPr>
            <w:tcW w:w="1564" w:type="dxa"/>
            <w:noWrap/>
            <w:hideMark/>
          </w:tcPr>
          <w:p w14:paraId="15609CA7" w14:textId="77777777" w:rsidR="00E40CCF" w:rsidRPr="00C57EFC" w:rsidRDefault="00E40CCF" w:rsidP="0013244E">
            <w:pPr>
              <w:rPr>
                <w:b/>
                <w:bCs/>
              </w:rPr>
            </w:pPr>
            <w:r w:rsidRPr="00C57EFC">
              <w:rPr>
                <w:b/>
                <w:bCs/>
              </w:rPr>
              <w:t> </w:t>
            </w:r>
          </w:p>
        </w:tc>
        <w:tc>
          <w:tcPr>
            <w:tcW w:w="5880" w:type="dxa"/>
            <w:gridSpan w:val="2"/>
            <w:hideMark/>
          </w:tcPr>
          <w:p w14:paraId="36665E47" w14:textId="77777777" w:rsidR="00E40CCF" w:rsidRPr="00C57EFC" w:rsidRDefault="00E40CCF" w:rsidP="0013244E">
            <w:r w:rsidRPr="00C57EFC">
              <w:t>extra; stop ends</w:t>
            </w:r>
          </w:p>
        </w:tc>
        <w:tc>
          <w:tcPr>
            <w:tcW w:w="1162" w:type="dxa"/>
            <w:hideMark/>
          </w:tcPr>
          <w:p w14:paraId="103B98B2" w14:textId="77777777" w:rsidR="00E40CCF" w:rsidRPr="00C57EFC" w:rsidRDefault="00E40CCF" w:rsidP="0013244E">
            <w:r w:rsidRPr="00C57EFC">
              <w:t>2</w:t>
            </w:r>
          </w:p>
        </w:tc>
        <w:tc>
          <w:tcPr>
            <w:tcW w:w="1143" w:type="dxa"/>
            <w:hideMark/>
          </w:tcPr>
          <w:p w14:paraId="595DA267" w14:textId="77777777" w:rsidR="00E40CCF" w:rsidRPr="00C57EFC" w:rsidRDefault="00E40CCF" w:rsidP="0013244E">
            <w:r w:rsidRPr="00C57EFC">
              <w:t>2</w:t>
            </w:r>
          </w:p>
        </w:tc>
        <w:tc>
          <w:tcPr>
            <w:tcW w:w="1094" w:type="dxa"/>
            <w:gridSpan w:val="2"/>
            <w:hideMark/>
          </w:tcPr>
          <w:p w14:paraId="782C3D07" w14:textId="77777777" w:rsidR="00E40CCF" w:rsidRPr="00C57EFC" w:rsidRDefault="00E40CCF" w:rsidP="0013244E">
            <w:r w:rsidRPr="00C57EFC">
              <w:t>nr</w:t>
            </w:r>
          </w:p>
        </w:tc>
        <w:tc>
          <w:tcPr>
            <w:tcW w:w="1096" w:type="dxa"/>
            <w:gridSpan w:val="2"/>
            <w:hideMark/>
          </w:tcPr>
          <w:p w14:paraId="542E4029" w14:textId="77777777" w:rsidR="00E40CCF" w:rsidRPr="00C57EFC" w:rsidRDefault="00E40CCF" w:rsidP="0013244E">
            <w:r w:rsidRPr="00C57EFC">
              <w:t> </w:t>
            </w:r>
          </w:p>
        </w:tc>
        <w:tc>
          <w:tcPr>
            <w:tcW w:w="1140" w:type="dxa"/>
            <w:hideMark/>
          </w:tcPr>
          <w:p w14:paraId="0D60403C" w14:textId="77777777" w:rsidR="00E40CCF" w:rsidRPr="00C57EFC" w:rsidRDefault="00E40CCF" w:rsidP="0013244E">
            <w:r w:rsidRPr="00C57EFC">
              <w:t xml:space="preserve">                     -   </w:t>
            </w:r>
          </w:p>
        </w:tc>
        <w:tc>
          <w:tcPr>
            <w:tcW w:w="1198" w:type="dxa"/>
            <w:noWrap/>
            <w:hideMark/>
          </w:tcPr>
          <w:p w14:paraId="408D0162" w14:textId="77777777" w:rsidR="00E40CCF" w:rsidRPr="00C57EFC" w:rsidRDefault="00E40CCF" w:rsidP="0013244E"/>
        </w:tc>
      </w:tr>
      <w:tr w:rsidR="00E40CCF" w:rsidRPr="00C57EFC" w14:paraId="6AA288B1" w14:textId="77777777" w:rsidTr="0013244E">
        <w:trPr>
          <w:trHeight w:val="300"/>
        </w:trPr>
        <w:tc>
          <w:tcPr>
            <w:tcW w:w="361" w:type="dxa"/>
            <w:noWrap/>
            <w:hideMark/>
          </w:tcPr>
          <w:p w14:paraId="10FB9955" w14:textId="77777777" w:rsidR="00E40CCF" w:rsidRPr="00C57EFC" w:rsidRDefault="00E40CCF" w:rsidP="0013244E"/>
        </w:tc>
        <w:tc>
          <w:tcPr>
            <w:tcW w:w="750" w:type="dxa"/>
            <w:noWrap/>
            <w:hideMark/>
          </w:tcPr>
          <w:p w14:paraId="1F35FD90" w14:textId="77777777" w:rsidR="00E40CCF" w:rsidRPr="00C57EFC" w:rsidRDefault="00E40CCF" w:rsidP="0013244E">
            <w:r w:rsidRPr="00C57EFC">
              <w:t> </w:t>
            </w:r>
          </w:p>
        </w:tc>
        <w:tc>
          <w:tcPr>
            <w:tcW w:w="1564" w:type="dxa"/>
            <w:noWrap/>
            <w:hideMark/>
          </w:tcPr>
          <w:p w14:paraId="754D532D" w14:textId="77777777" w:rsidR="00E40CCF" w:rsidRPr="00C57EFC" w:rsidRDefault="00E40CCF" w:rsidP="0013244E">
            <w:pPr>
              <w:rPr>
                <w:b/>
                <w:bCs/>
              </w:rPr>
            </w:pPr>
            <w:r w:rsidRPr="00C57EFC">
              <w:rPr>
                <w:b/>
                <w:bCs/>
              </w:rPr>
              <w:t> </w:t>
            </w:r>
          </w:p>
        </w:tc>
        <w:tc>
          <w:tcPr>
            <w:tcW w:w="5880" w:type="dxa"/>
            <w:gridSpan w:val="2"/>
            <w:hideMark/>
          </w:tcPr>
          <w:p w14:paraId="327CEBB2" w14:textId="77777777" w:rsidR="00E40CCF" w:rsidRPr="00C57EFC" w:rsidRDefault="00E40CCF" w:rsidP="0013244E">
            <w:r w:rsidRPr="00C57EFC">
              <w:t> </w:t>
            </w:r>
          </w:p>
        </w:tc>
        <w:tc>
          <w:tcPr>
            <w:tcW w:w="1162" w:type="dxa"/>
            <w:hideMark/>
          </w:tcPr>
          <w:p w14:paraId="7D6AD95C" w14:textId="77777777" w:rsidR="00E40CCF" w:rsidRPr="00C57EFC" w:rsidRDefault="00E40CCF" w:rsidP="0013244E">
            <w:r w:rsidRPr="00C57EFC">
              <w:t> </w:t>
            </w:r>
          </w:p>
        </w:tc>
        <w:tc>
          <w:tcPr>
            <w:tcW w:w="1143" w:type="dxa"/>
            <w:hideMark/>
          </w:tcPr>
          <w:p w14:paraId="0721AC7D" w14:textId="77777777" w:rsidR="00E40CCF" w:rsidRPr="00C57EFC" w:rsidRDefault="00E40CCF" w:rsidP="0013244E">
            <w:r w:rsidRPr="00C57EFC">
              <w:t> </w:t>
            </w:r>
          </w:p>
        </w:tc>
        <w:tc>
          <w:tcPr>
            <w:tcW w:w="1094" w:type="dxa"/>
            <w:gridSpan w:val="2"/>
            <w:hideMark/>
          </w:tcPr>
          <w:p w14:paraId="31E2F9DF" w14:textId="77777777" w:rsidR="00E40CCF" w:rsidRPr="00C57EFC" w:rsidRDefault="00E40CCF" w:rsidP="0013244E">
            <w:r w:rsidRPr="00C57EFC">
              <w:t> </w:t>
            </w:r>
          </w:p>
        </w:tc>
        <w:tc>
          <w:tcPr>
            <w:tcW w:w="1096" w:type="dxa"/>
            <w:gridSpan w:val="2"/>
            <w:hideMark/>
          </w:tcPr>
          <w:p w14:paraId="6B98BE45" w14:textId="77777777" w:rsidR="00E40CCF" w:rsidRPr="00C57EFC" w:rsidRDefault="00E40CCF" w:rsidP="0013244E">
            <w:r w:rsidRPr="00C57EFC">
              <w:t> </w:t>
            </w:r>
          </w:p>
        </w:tc>
        <w:tc>
          <w:tcPr>
            <w:tcW w:w="1140" w:type="dxa"/>
            <w:hideMark/>
          </w:tcPr>
          <w:p w14:paraId="5DC84A3C" w14:textId="77777777" w:rsidR="00E40CCF" w:rsidRPr="00C57EFC" w:rsidRDefault="00E40CCF" w:rsidP="0013244E">
            <w:r w:rsidRPr="00C57EFC">
              <w:t xml:space="preserve">                     -   </w:t>
            </w:r>
          </w:p>
        </w:tc>
        <w:tc>
          <w:tcPr>
            <w:tcW w:w="1198" w:type="dxa"/>
            <w:noWrap/>
            <w:hideMark/>
          </w:tcPr>
          <w:p w14:paraId="67D4D2A9" w14:textId="77777777" w:rsidR="00E40CCF" w:rsidRPr="00C57EFC" w:rsidRDefault="00E40CCF" w:rsidP="0013244E"/>
        </w:tc>
      </w:tr>
      <w:tr w:rsidR="00E40CCF" w:rsidRPr="00C57EFC" w14:paraId="6E341810" w14:textId="77777777" w:rsidTr="0013244E">
        <w:trPr>
          <w:trHeight w:val="300"/>
        </w:trPr>
        <w:tc>
          <w:tcPr>
            <w:tcW w:w="361" w:type="dxa"/>
            <w:noWrap/>
            <w:hideMark/>
          </w:tcPr>
          <w:p w14:paraId="7862CC55" w14:textId="77777777" w:rsidR="00E40CCF" w:rsidRPr="00C57EFC" w:rsidRDefault="00E40CCF" w:rsidP="0013244E"/>
        </w:tc>
        <w:tc>
          <w:tcPr>
            <w:tcW w:w="750" w:type="dxa"/>
            <w:noWrap/>
            <w:hideMark/>
          </w:tcPr>
          <w:p w14:paraId="0145D783" w14:textId="77777777" w:rsidR="00E40CCF" w:rsidRPr="00C57EFC" w:rsidRDefault="00E40CCF" w:rsidP="0013244E">
            <w:r w:rsidRPr="00C57EFC">
              <w:t>6.48</w:t>
            </w:r>
          </w:p>
        </w:tc>
        <w:tc>
          <w:tcPr>
            <w:tcW w:w="1564" w:type="dxa"/>
            <w:noWrap/>
            <w:hideMark/>
          </w:tcPr>
          <w:p w14:paraId="6F696F2A" w14:textId="77777777" w:rsidR="00E40CCF" w:rsidRPr="00C57EFC" w:rsidRDefault="00E40CCF" w:rsidP="0013244E">
            <w:pPr>
              <w:rPr>
                <w:b/>
                <w:bCs/>
              </w:rPr>
            </w:pPr>
            <w:r w:rsidRPr="00C57EFC">
              <w:rPr>
                <w:b/>
                <w:bCs/>
              </w:rPr>
              <w:t> </w:t>
            </w:r>
          </w:p>
        </w:tc>
        <w:tc>
          <w:tcPr>
            <w:tcW w:w="5880" w:type="dxa"/>
            <w:gridSpan w:val="2"/>
            <w:hideMark/>
          </w:tcPr>
          <w:p w14:paraId="3ADA8F67" w14:textId="77777777" w:rsidR="00E40CCF" w:rsidRPr="00C57EFC" w:rsidRDefault="00E40CCF" w:rsidP="0013244E">
            <w:r w:rsidRPr="00C57EFC">
              <w:t>extra; shute outlets  and overflows, integral leaf guards</w:t>
            </w:r>
          </w:p>
        </w:tc>
        <w:tc>
          <w:tcPr>
            <w:tcW w:w="1162" w:type="dxa"/>
            <w:hideMark/>
          </w:tcPr>
          <w:p w14:paraId="6DBC2C12" w14:textId="77777777" w:rsidR="00E40CCF" w:rsidRPr="00C57EFC" w:rsidRDefault="00E40CCF" w:rsidP="0013244E">
            <w:r w:rsidRPr="00C57EFC">
              <w:t>2</w:t>
            </w:r>
          </w:p>
        </w:tc>
        <w:tc>
          <w:tcPr>
            <w:tcW w:w="1143" w:type="dxa"/>
            <w:hideMark/>
          </w:tcPr>
          <w:p w14:paraId="66F39D95" w14:textId="77777777" w:rsidR="00E40CCF" w:rsidRPr="00C57EFC" w:rsidRDefault="00E40CCF" w:rsidP="0013244E">
            <w:r w:rsidRPr="00C57EFC">
              <w:t>2</w:t>
            </w:r>
          </w:p>
        </w:tc>
        <w:tc>
          <w:tcPr>
            <w:tcW w:w="1094" w:type="dxa"/>
            <w:gridSpan w:val="2"/>
            <w:hideMark/>
          </w:tcPr>
          <w:p w14:paraId="2AF13E76" w14:textId="77777777" w:rsidR="00E40CCF" w:rsidRPr="00C57EFC" w:rsidRDefault="00E40CCF" w:rsidP="0013244E">
            <w:r w:rsidRPr="00C57EFC">
              <w:t>nr</w:t>
            </w:r>
          </w:p>
        </w:tc>
        <w:tc>
          <w:tcPr>
            <w:tcW w:w="1096" w:type="dxa"/>
            <w:gridSpan w:val="2"/>
            <w:hideMark/>
          </w:tcPr>
          <w:p w14:paraId="03F60CD6" w14:textId="77777777" w:rsidR="00E40CCF" w:rsidRPr="00C57EFC" w:rsidRDefault="00E40CCF" w:rsidP="0013244E">
            <w:r w:rsidRPr="00C57EFC">
              <w:t> </w:t>
            </w:r>
          </w:p>
        </w:tc>
        <w:tc>
          <w:tcPr>
            <w:tcW w:w="1140" w:type="dxa"/>
            <w:hideMark/>
          </w:tcPr>
          <w:p w14:paraId="11572AA9" w14:textId="77777777" w:rsidR="00E40CCF" w:rsidRPr="00C57EFC" w:rsidRDefault="00E40CCF" w:rsidP="0013244E">
            <w:r w:rsidRPr="00C57EFC">
              <w:t xml:space="preserve">                     -   </w:t>
            </w:r>
          </w:p>
        </w:tc>
        <w:tc>
          <w:tcPr>
            <w:tcW w:w="1198" w:type="dxa"/>
            <w:noWrap/>
            <w:hideMark/>
          </w:tcPr>
          <w:p w14:paraId="580C62B8" w14:textId="77777777" w:rsidR="00E40CCF" w:rsidRPr="00C57EFC" w:rsidRDefault="00E40CCF" w:rsidP="0013244E"/>
        </w:tc>
      </w:tr>
      <w:tr w:rsidR="00E40CCF" w:rsidRPr="00C57EFC" w14:paraId="59452233" w14:textId="77777777" w:rsidTr="0013244E">
        <w:trPr>
          <w:trHeight w:val="300"/>
        </w:trPr>
        <w:tc>
          <w:tcPr>
            <w:tcW w:w="361" w:type="dxa"/>
            <w:noWrap/>
            <w:hideMark/>
          </w:tcPr>
          <w:p w14:paraId="5F8C1B3E" w14:textId="77777777" w:rsidR="00E40CCF" w:rsidRPr="00C57EFC" w:rsidRDefault="00E40CCF" w:rsidP="0013244E"/>
        </w:tc>
        <w:tc>
          <w:tcPr>
            <w:tcW w:w="750" w:type="dxa"/>
            <w:noWrap/>
            <w:hideMark/>
          </w:tcPr>
          <w:p w14:paraId="1CFDF610" w14:textId="77777777" w:rsidR="00E40CCF" w:rsidRPr="00C57EFC" w:rsidRDefault="00E40CCF" w:rsidP="0013244E">
            <w:r w:rsidRPr="00C57EFC">
              <w:t> </w:t>
            </w:r>
          </w:p>
        </w:tc>
        <w:tc>
          <w:tcPr>
            <w:tcW w:w="1564" w:type="dxa"/>
            <w:noWrap/>
            <w:hideMark/>
          </w:tcPr>
          <w:p w14:paraId="55D583CD" w14:textId="77777777" w:rsidR="00E40CCF" w:rsidRPr="00C57EFC" w:rsidRDefault="00E40CCF" w:rsidP="0013244E">
            <w:pPr>
              <w:rPr>
                <w:b/>
                <w:bCs/>
              </w:rPr>
            </w:pPr>
            <w:r w:rsidRPr="00C57EFC">
              <w:rPr>
                <w:b/>
                <w:bCs/>
              </w:rPr>
              <w:t> </w:t>
            </w:r>
          </w:p>
        </w:tc>
        <w:tc>
          <w:tcPr>
            <w:tcW w:w="5880" w:type="dxa"/>
            <w:gridSpan w:val="2"/>
            <w:hideMark/>
          </w:tcPr>
          <w:p w14:paraId="7B2E2DF4" w14:textId="77777777" w:rsidR="00E40CCF" w:rsidRPr="00C57EFC" w:rsidRDefault="00E40CCF" w:rsidP="0013244E">
            <w:r w:rsidRPr="00C57EFC">
              <w:t> </w:t>
            </w:r>
          </w:p>
        </w:tc>
        <w:tc>
          <w:tcPr>
            <w:tcW w:w="1162" w:type="dxa"/>
            <w:hideMark/>
          </w:tcPr>
          <w:p w14:paraId="35A5EBB8" w14:textId="77777777" w:rsidR="00E40CCF" w:rsidRPr="00C57EFC" w:rsidRDefault="00E40CCF" w:rsidP="0013244E">
            <w:r w:rsidRPr="00C57EFC">
              <w:t> </w:t>
            </w:r>
          </w:p>
        </w:tc>
        <w:tc>
          <w:tcPr>
            <w:tcW w:w="1143" w:type="dxa"/>
            <w:hideMark/>
          </w:tcPr>
          <w:p w14:paraId="3950B1E8" w14:textId="77777777" w:rsidR="00E40CCF" w:rsidRPr="00C57EFC" w:rsidRDefault="00E40CCF" w:rsidP="0013244E">
            <w:r w:rsidRPr="00C57EFC">
              <w:t> </w:t>
            </w:r>
          </w:p>
        </w:tc>
        <w:tc>
          <w:tcPr>
            <w:tcW w:w="1094" w:type="dxa"/>
            <w:gridSpan w:val="2"/>
            <w:hideMark/>
          </w:tcPr>
          <w:p w14:paraId="67C5F6BB" w14:textId="77777777" w:rsidR="00E40CCF" w:rsidRPr="00C57EFC" w:rsidRDefault="00E40CCF" w:rsidP="0013244E">
            <w:r w:rsidRPr="00C57EFC">
              <w:t> </w:t>
            </w:r>
          </w:p>
        </w:tc>
        <w:tc>
          <w:tcPr>
            <w:tcW w:w="1096" w:type="dxa"/>
            <w:gridSpan w:val="2"/>
            <w:hideMark/>
          </w:tcPr>
          <w:p w14:paraId="309761E4" w14:textId="77777777" w:rsidR="00E40CCF" w:rsidRPr="00C57EFC" w:rsidRDefault="00E40CCF" w:rsidP="0013244E">
            <w:r w:rsidRPr="00C57EFC">
              <w:t> </w:t>
            </w:r>
          </w:p>
        </w:tc>
        <w:tc>
          <w:tcPr>
            <w:tcW w:w="1140" w:type="dxa"/>
            <w:hideMark/>
          </w:tcPr>
          <w:p w14:paraId="3A932844" w14:textId="77777777" w:rsidR="00E40CCF" w:rsidRPr="00C57EFC" w:rsidRDefault="00E40CCF" w:rsidP="0013244E">
            <w:r w:rsidRPr="00C57EFC">
              <w:t xml:space="preserve">                     -   </w:t>
            </w:r>
          </w:p>
        </w:tc>
        <w:tc>
          <w:tcPr>
            <w:tcW w:w="1198" w:type="dxa"/>
            <w:noWrap/>
            <w:hideMark/>
          </w:tcPr>
          <w:p w14:paraId="3A7C9AA3" w14:textId="77777777" w:rsidR="00E40CCF" w:rsidRPr="00C57EFC" w:rsidRDefault="00E40CCF" w:rsidP="0013244E"/>
        </w:tc>
      </w:tr>
      <w:tr w:rsidR="00E40CCF" w:rsidRPr="00C57EFC" w14:paraId="346624B7" w14:textId="77777777" w:rsidTr="0013244E">
        <w:trPr>
          <w:trHeight w:val="900"/>
        </w:trPr>
        <w:tc>
          <w:tcPr>
            <w:tcW w:w="361" w:type="dxa"/>
            <w:noWrap/>
            <w:hideMark/>
          </w:tcPr>
          <w:p w14:paraId="4C3DE734" w14:textId="77777777" w:rsidR="00E40CCF" w:rsidRPr="00C57EFC" w:rsidRDefault="00E40CCF" w:rsidP="0013244E"/>
        </w:tc>
        <w:tc>
          <w:tcPr>
            <w:tcW w:w="750" w:type="dxa"/>
            <w:noWrap/>
            <w:hideMark/>
          </w:tcPr>
          <w:p w14:paraId="7DDB8636" w14:textId="77777777" w:rsidR="00E40CCF" w:rsidRPr="00C57EFC" w:rsidRDefault="00E40CCF" w:rsidP="0013244E">
            <w:r w:rsidRPr="00C57EFC">
              <w:t>6.49</w:t>
            </w:r>
          </w:p>
        </w:tc>
        <w:tc>
          <w:tcPr>
            <w:tcW w:w="1564" w:type="dxa"/>
            <w:noWrap/>
            <w:hideMark/>
          </w:tcPr>
          <w:p w14:paraId="69B8BB07" w14:textId="77777777" w:rsidR="00E40CCF" w:rsidRPr="00C57EFC" w:rsidRDefault="00E40CCF" w:rsidP="0013244E">
            <w:pPr>
              <w:rPr>
                <w:b/>
                <w:bCs/>
              </w:rPr>
            </w:pPr>
            <w:r w:rsidRPr="00C57EFC">
              <w:rPr>
                <w:b/>
                <w:bCs/>
              </w:rPr>
              <w:t> </w:t>
            </w:r>
          </w:p>
        </w:tc>
        <w:tc>
          <w:tcPr>
            <w:tcW w:w="5880" w:type="dxa"/>
            <w:gridSpan w:val="2"/>
            <w:hideMark/>
          </w:tcPr>
          <w:p w14:paraId="6EEBEDA8" w14:textId="77777777" w:rsidR="00E40CCF" w:rsidRPr="00C57EFC" w:rsidRDefault="00E40CCF" w:rsidP="0013244E">
            <w:r w:rsidRPr="00C57EFC">
              <w:t xml:space="preserve">extra; working around 2nr rooflights each size 943 x 1,275mm; connected together with connection kit; including Code lead flashing all-round on all necessary additional timber fillets </w:t>
            </w:r>
          </w:p>
        </w:tc>
        <w:tc>
          <w:tcPr>
            <w:tcW w:w="1162" w:type="dxa"/>
            <w:hideMark/>
          </w:tcPr>
          <w:p w14:paraId="6C09385F" w14:textId="77777777" w:rsidR="00E40CCF" w:rsidRPr="00C57EFC" w:rsidRDefault="00E40CCF" w:rsidP="0013244E">
            <w:r w:rsidRPr="00C57EFC">
              <w:t>2</w:t>
            </w:r>
          </w:p>
        </w:tc>
        <w:tc>
          <w:tcPr>
            <w:tcW w:w="1143" w:type="dxa"/>
            <w:hideMark/>
          </w:tcPr>
          <w:p w14:paraId="38C4758B" w14:textId="77777777" w:rsidR="00E40CCF" w:rsidRPr="00C57EFC" w:rsidRDefault="00E40CCF" w:rsidP="0013244E">
            <w:r w:rsidRPr="00C57EFC">
              <w:t>2</w:t>
            </w:r>
          </w:p>
        </w:tc>
        <w:tc>
          <w:tcPr>
            <w:tcW w:w="1094" w:type="dxa"/>
            <w:gridSpan w:val="2"/>
            <w:hideMark/>
          </w:tcPr>
          <w:p w14:paraId="63DE3806" w14:textId="77777777" w:rsidR="00E40CCF" w:rsidRPr="00C57EFC" w:rsidRDefault="00E40CCF" w:rsidP="0013244E">
            <w:r w:rsidRPr="00C57EFC">
              <w:t>nr</w:t>
            </w:r>
          </w:p>
        </w:tc>
        <w:tc>
          <w:tcPr>
            <w:tcW w:w="1096" w:type="dxa"/>
            <w:gridSpan w:val="2"/>
            <w:hideMark/>
          </w:tcPr>
          <w:p w14:paraId="5F1838E9" w14:textId="77777777" w:rsidR="00E40CCF" w:rsidRPr="00C57EFC" w:rsidRDefault="00E40CCF" w:rsidP="0013244E">
            <w:r w:rsidRPr="00C57EFC">
              <w:t> </w:t>
            </w:r>
          </w:p>
        </w:tc>
        <w:tc>
          <w:tcPr>
            <w:tcW w:w="1140" w:type="dxa"/>
            <w:hideMark/>
          </w:tcPr>
          <w:p w14:paraId="3F4C30B7" w14:textId="77777777" w:rsidR="00E40CCF" w:rsidRPr="00C57EFC" w:rsidRDefault="00E40CCF" w:rsidP="0013244E">
            <w:r w:rsidRPr="00C57EFC">
              <w:t xml:space="preserve">                     -   </w:t>
            </w:r>
          </w:p>
        </w:tc>
        <w:tc>
          <w:tcPr>
            <w:tcW w:w="1198" w:type="dxa"/>
            <w:noWrap/>
            <w:hideMark/>
          </w:tcPr>
          <w:p w14:paraId="68F5AFCC" w14:textId="77777777" w:rsidR="00E40CCF" w:rsidRPr="00C57EFC" w:rsidRDefault="00E40CCF" w:rsidP="0013244E"/>
        </w:tc>
      </w:tr>
      <w:tr w:rsidR="00E40CCF" w:rsidRPr="00C57EFC" w14:paraId="2F675D1E" w14:textId="77777777" w:rsidTr="0013244E">
        <w:trPr>
          <w:trHeight w:val="300"/>
        </w:trPr>
        <w:tc>
          <w:tcPr>
            <w:tcW w:w="361" w:type="dxa"/>
            <w:noWrap/>
            <w:hideMark/>
          </w:tcPr>
          <w:p w14:paraId="4D9B40C5" w14:textId="77777777" w:rsidR="00E40CCF" w:rsidRPr="00C57EFC" w:rsidRDefault="00E40CCF" w:rsidP="0013244E"/>
        </w:tc>
        <w:tc>
          <w:tcPr>
            <w:tcW w:w="750" w:type="dxa"/>
            <w:noWrap/>
            <w:hideMark/>
          </w:tcPr>
          <w:p w14:paraId="5810998F" w14:textId="77777777" w:rsidR="00E40CCF" w:rsidRPr="00C57EFC" w:rsidRDefault="00E40CCF" w:rsidP="0013244E">
            <w:r w:rsidRPr="00C57EFC">
              <w:t> </w:t>
            </w:r>
          </w:p>
        </w:tc>
        <w:tc>
          <w:tcPr>
            <w:tcW w:w="1564" w:type="dxa"/>
            <w:hideMark/>
          </w:tcPr>
          <w:p w14:paraId="0FDFF48B" w14:textId="77777777" w:rsidR="00E40CCF" w:rsidRPr="00C57EFC" w:rsidRDefault="00E40CCF" w:rsidP="0013244E">
            <w:r w:rsidRPr="00C57EFC">
              <w:t> </w:t>
            </w:r>
          </w:p>
        </w:tc>
        <w:tc>
          <w:tcPr>
            <w:tcW w:w="5880" w:type="dxa"/>
            <w:gridSpan w:val="2"/>
            <w:hideMark/>
          </w:tcPr>
          <w:p w14:paraId="1DB53A10" w14:textId="77777777" w:rsidR="00E40CCF" w:rsidRPr="00C57EFC" w:rsidRDefault="00E40CCF" w:rsidP="0013244E">
            <w:r w:rsidRPr="00C57EFC">
              <w:t> </w:t>
            </w:r>
          </w:p>
        </w:tc>
        <w:tc>
          <w:tcPr>
            <w:tcW w:w="1162" w:type="dxa"/>
            <w:hideMark/>
          </w:tcPr>
          <w:p w14:paraId="4C8128D1" w14:textId="77777777" w:rsidR="00E40CCF" w:rsidRPr="00C57EFC" w:rsidRDefault="00E40CCF" w:rsidP="0013244E">
            <w:r w:rsidRPr="00C57EFC">
              <w:t> </w:t>
            </w:r>
          </w:p>
        </w:tc>
        <w:tc>
          <w:tcPr>
            <w:tcW w:w="1143" w:type="dxa"/>
            <w:hideMark/>
          </w:tcPr>
          <w:p w14:paraId="1207ABD3" w14:textId="77777777" w:rsidR="00E40CCF" w:rsidRPr="00C57EFC" w:rsidRDefault="00E40CCF" w:rsidP="0013244E">
            <w:r w:rsidRPr="00C57EFC">
              <w:t> </w:t>
            </w:r>
          </w:p>
        </w:tc>
        <w:tc>
          <w:tcPr>
            <w:tcW w:w="1094" w:type="dxa"/>
            <w:gridSpan w:val="2"/>
            <w:hideMark/>
          </w:tcPr>
          <w:p w14:paraId="4B578595" w14:textId="77777777" w:rsidR="00E40CCF" w:rsidRPr="00C57EFC" w:rsidRDefault="00E40CCF" w:rsidP="0013244E">
            <w:r w:rsidRPr="00C57EFC">
              <w:t> </w:t>
            </w:r>
          </w:p>
        </w:tc>
        <w:tc>
          <w:tcPr>
            <w:tcW w:w="1096" w:type="dxa"/>
            <w:gridSpan w:val="2"/>
            <w:hideMark/>
          </w:tcPr>
          <w:p w14:paraId="77AC8D5A" w14:textId="77777777" w:rsidR="00E40CCF" w:rsidRPr="00C57EFC" w:rsidRDefault="00E40CCF" w:rsidP="0013244E">
            <w:r w:rsidRPr="00C57EFC">
              <w:t> </w:t>
            </w:r>
          </w:p>
        </w:tc>
        <w:tc>
          <w:tcPr>
            <w:tcW w:w="1140" w:type="dxa"/>
            <w:hideMark/>
          </w:tcPr>
          <w:p w14:paraId="31B7A8F0" w14:textId="77777777" w:rsidR="00E40CCF" w:rsidRPr="00C57EFC" w:rsidRDefault="00E40CCF" w:rsidP="0013244E">
            <w:r w:rsidRPr="00C57EFC">
              <w:t xml:space="preserve">                     -   </w:t>
            </w:r>
          </w:p>
        </w:tc>
        <w:tc>
          <w:tcPr>
            <w:tcW w:w="1198" w:type="dxa"/>
            <w:noWrap/>
            <w:hideMark/>
          </w:tcPr>
          <w:p w14:paraId="6DD8C0BF" w14:textId="77777777" w:rsidR="00E40CCF" w:rsidRPr="00C57EFC" w:rsidRDefault="00E40CCF" w:rsidP="0013244E"/>
        </w:tc>
      </w:tr>
      <w:tr w:rsidR="00E40CCF" w:rsidRPr="00C57EFC" w14:paraId="559E949E" w14:textId="77777777" w:rsidTr="0013244E">
        <w:trPr>
          <w:trHeight w:val="300"/>
        </w:trPr>
        <w:tc>
          <w:tcPr>
            <w:tcW w:w="361" w:type="dxa"/>
            <w:noWrap/>
            <w:hideMark/>
          </w:tcPr>
          <w:p w14:paraId="2B6C19F2" w14:textId="77777777" w:rsidR="00E40CCF" w:rsidRPr="00C57EFC" w:rsidRDefault="00E40CCF" w:rsidP="0013244E"/>
        </w:tc>
        <w:tc>
          <w:tcPr>
            <w:tcW w:w="750" w:type="dxa"/>
            <w:noWrap/>
            <w:hideMark/>
          </w:tcPr>
          <w:p w14:paraId="6D2C2EC8" w14:textId="77777777" w:rsidR="00E40CCF" w:rsidRPr="00C57EFC" w:rsidRDefault="00E40CCF" w:rsidP="0013244E">
            <w:r w:rsidRPr="00C57EFC">
              <w:t> </w:t>
            </w:r>
          </w:p>
        </w:tc>
        <w:tc>
          <w:tcPr>
            <w:tcW w:w="7444" w:type="dxa"/>
            <w:gridSpan w:val="3"/>
            <w:noWrap/>
            <w:hideMark/>
          </w:tcPr>
          <w:p w14:paraId="530B8EA3" w14:textId="77777777" w:rsidR="00E40CCF" w:rsidRPr="00C57EFC" w:rsidRDefault="00E40CCF" w:rsidP="0013244E">
            <w:pPr>
              <w:rPr>
                <w:b/>
                <w:bCs/>
                <w:u w:val="single"/>
              </w:rPr>
            </w:pPr>
            <w:r w:rsidRPr="00C57EFC">
              <w:rPr>
                <w:b/>
                <w:bCs/>
                <w:u w:val="single"/>
              </w:rPr>
              <w:t>23 WINDOWS, SCREENS AND LIGHTS</w:t>
            </w:r>
          </w:p>
        </w:tc>
        <w:tc>
          <w:tcPr>
            <w:tcW w:w="1162" w:type="dxa"/>
            <w:hideMark/>
          </w:tcPr>
          <w:p w14:paraId="7D6BF746" w14:textId="77777777" w:rsidR="00E40CCF" w:rsidRPr="00C57EFC" w:rsidRDefault="00E40CCF" w:rsidP="0013244E">
            <w:r w:rsidRPr="00C57EFC">
              <w:t> </w:t>
            </w:r>
          </w:p>
        </w:tc>
        <w:tc>
          <w:tcPr>
            <w:tcW w:w="1143" w:type="dxa"/>
            <w:hideMark/>
          </w:tcPr>
          <w:p w14:paraId="31FA467F" w14:textId="77777777" w:rsidR="00E40CCF" w:rsidRPr="00C57EFC" w:rsidRDefault="00E40CCF" w:rsidP="0013244E">
            <w:r w:rsidRPr="00C57EFC">
              <w:t> </w:t>
            </w:r>
          </w:p>
        </w:tc>
        <w:tc>
          <w:tcPr>
            <w:tcW w:w="1094" w:type="dxa"/>
            <w:gridSpan w:val="2"/>
            <w:hideMark/>
          </w:tcPr>
          <w:p w14:paraId="696F3899" w14:textId="77777777" w:rsidR="00E40CCF" w:rsidRPr="00C57EFC" w:rsidRDefault="00E40CCF" w:rsidP="0013244E">
            <w:r w:rsidRPr="00C57EFC">
              <w:t> </w:t>
            </w:r>
          </w:p>
        </w:tc>
        <w:tc>
          <w:tcPr>
            <w:tcW w:w="1096" w:type="dxa"/>
            <w:gridSpan w:val="2"/>
            <w:hideMark/>
          </w:tcPr>
          <w:p w14:paraId="6ADB23D7" w14:textId="77777777" w:rsidR="00E40CCF" w:rsidRPr="00C57EFC" w:rsidRDefault="00E40CCF" w:rsidP="0013244E">
            <w:r w:rsidRPr="00C57EFC">
              <w:t> </w:t>
            </w:r>
          </w:p>
        </w:tc>
        <w:tc>
          <w:tcPr>
            <w:tcW w:w="1140" w:type="dxa"/>
            <w:hideMark/>
          </w:tcPr>
          <w:p w14:paraId="73FADC46" w14:textId="77777777" w:rsidR="00E40CCF" w:rsidRPr="00C57EFC" w:rsidRDefault="00E40CCF" w:rsidP="0013244E">
            <w:r w:rsidRPr="00C57EFC">
              <w:t xml:space="preserve">                     -   </w:t>
            </w:r>
          </w:p>
        </w:tc>
        <w:tc>
          <w:tcPr>
            <w:tcW w:w="1198" w:type="dxa"/>
            <w:noWrap/>
            <w:hideMark/>
          </w:tcPr>
          <w:p w14:paraId="79E15C4B" w14:textId="77777777" w:rsidR="00E40CCF" w:rsidRPr="00C57EFC" w:rsidRDefault="00E40CCF" w:rsidP="0013244E"/>
        </w:tc>
      </w:tr>
      <w:tr w:rsidR="00E40CCF" w:rsidRPr="00C57EFC" w14:paraId="0A800890" w14:textId="77777777" w:rsidTr="0013244E">
        <w:trPr>
          <w:trHeight w:val="300"/>
        </w:trPr>
        <w:tc>
          <w:tcPr>
            <w:tcW w:w="361" w:type="dxa"/>
            <w:noWrap/>
            <w:hideMark/>
          </w:tcPr>
          <w:p w14:paraId="3FB8567A" w14:textId="77777777" w:rsidR="00E40CCF" w:rsidRPr="00C57EFC" w:rsidRDefault="00E40CCF" w:rsidP="0013244E"/>
        </w:tc>
        <w:tc>
          <w:tcPr>
            <w:tcW w:w="750" w:type="dxa"/>
            <w:noWrap/>
            <w:hideMark/>
          </w:tcPr>
          <w:p w14:paraId="1DDA616F" w14:textId="77777777" w:rsidR="00E40CCF" w:rsidRPr="00C57EFC" w:rsidRDefault="00E40CCF" w:rsidP="0013244E">
            <w:r w:rsidRPr="00C57EFC">
              <w:t> </w:t>
            </w:r>
          </w:p>
        </w:tc>
        <w:tc>
          <w:tcPr>
            <w:tcW w:w="1564" w:type="dxa"/>
            <w:noWrap/>
            <w:hideMark/>
          </w:tcPr>
          <w:p w14:paraId="5DD8B45E" w14:textId="77777777" w:rsidR="00E40CCF" w:rsidRPr="00C57EFC" w:rsidRDefault="00E40CCF" w:rsidP="0013244E">
            <w:pPr>
              <w:rPr>
                <w:b/>
                <w:bCs/>
              </w:rPr>
            </w:pPr>
            <w:r w:rsidRPr="00C57EFC">
              <w:rPr>
                <w:b/>
                <w:bCs/>
              </w:rPr>
              <w:t> </w:t>
            </w:r>
          </w:p>
        </w:tc>
        <w:tc>
          <w:tcPr>
            <w:tcW w:w="5880" w:type="dxa"/>
            <w:gridSpan w:val="2"/>
            <w:hideMark/>
          </w:tcPr>
          <w:p w14:paraId="5D8C5A34" w14:textId="77777777" w:rsidR="00E40CCF" w:rsidRPr="00C57EFC" w:rsidRDefault="00E40CCF" w:rsidP="0013244E">
            <w:r w:rsidRPr="00C57EFC">
              <w:t> </w:t>
            </w:r>
          </w:p>
        </w:tc>
        <w:tc>
          <w:tcPr>
            <w:tcW w:w="1162" w:type="dxa"/>
            <w:hideMark/>
          </w:tcPr>
          <w:p w14:paraId="6C6D77D8" w14:textId="77777777" w:rsidR="00E40CCF" w:rsidRPr="00C57EFC" w:rsidRDefault="00E40CCF" w:rsidP="0013244E">
            <w:r w:rsidRPr="00C57EFC">
              <w:t> </w:t>
            </w:r>
          </w:p>
        </w:tc>
        <w:tc>
          <w:tcPr>
            <w:tcW w:w="1143" w:type="dxa"/>
            <w:hideMark/>
          </w:tcPr>
          <w:p w14:paraId="3E9B9C72" w14:textId="77777777" w:rsidR="00E40CCF" w:rsidRPr="00C57EFC" w:rsidRDefault="00E40CCF" w:rsidP="0013244E">
            <w:r w:rsidRPr="00C57EFC">
              <w:t> </w:t>
            </w:r>
          </w:p>
        </w:tc>
        <w:tc>
          <w:tcPr>
            <w:tcW w:w="1094" w:type="dxa"/>
            <w:gridSpan w:val="2"/>
            <w:hideMark/>
          </w:tcPr>
          <w:p w14:paraId="72CD885E" w14:textId="77777777" w:rsidR="00E40CCF" w:rsidRPr="00C57EFC" w:rsidRDefault="00E40CCF" w:rsidP="0013244E">
            <w:r w:rsidRPr="00C57EFC">
              <w:t> </w:t>
            </w:r>
          </w:p>
        </w:tc>
        <w:tc>
          <w:tcPr>
            <w:tcW w:w="1096" w:type="dxa"/>
            <w:gridSpan w:val="2"/>
            <w:hideMark/>
          </w:tcPr>
          <w:p w14:paraId="51F57EE0" w14:textId="77777777" w:rsidR="00E40CCF" w:rsidRPr="00C57EFC" w:rsidRDefault="00E40CCF" w:rsidP="0013244E">
            <w:r w:rsidRPr="00C57EFC">
              <w:t> </w:t>
            </w:r>
          </w:p>
        </w:tc>
        <w:tc>
          <w:tcPr>
            <w:tcW w:w="1140" w:type="dxa"/>
            <w:hideMark/>
          </w:tcPr>
          <w:p w14:paraId="5211339C" w14:textId="77777777" w:rsidR="00E40CCF" w:rsidRPr="00C57EFC" w:rsidRDefault="00E40CCF" w:rsidP="0013244E">
            <w:r w:rsidRPr="00C57EFC">
              <w:t xml:space="preserve">                     -   </w:t>
            </w:r>
          </w:p>
        </w:tc>
        <w:tc>
          <w:tcPr>
            <w:tcW w:w="1198" w:type="dxa"/>
            <w:noWrap/>
            <w:hideMark/>
          </w:tcPr>
          <w:p w14:paraId="78F5D883" w14:textId="77777777" w:rsidR="00E40CCF" w:rsidRPr="00C57EFC" w:rsidRDefault="00E40CCF" w:rsidP="0013244E"/>
        </w:tc>
      </w:tr>
      <w:tr w:rsidR="00E40CCF" w:rsidRPr="00C57EFC" w14:paraId="238C3C89" w14:textId="77777777" w:rsidTr="0013244E">
        <w:trPr>
          <w:trHeight w:val="300"/>
        </w:trPr>
        <w:tc>
          <w:tcPr>
            <w:tcW w:w="361" w:type="dxa"/>
            <w:noWrap/>
            <w:hideMark/>
          </w:tcPr>
          <w:p w14:paraId="6CD5303C" w14:textId="77777777" w:rsidR="00E40CCF" w:rsidRPr="00C57EFC" w:rsidRDefault="00E40CCF" w:rsidP="0013244E"/>
        </w:tc>
        <w:tc>
          <w:tcPr>
            <w:tcW w:w="750" w:type="dxa"/>
            <w:noWrap/>
            <w:hideMark/>
          </w:tcPr>
          <w:p w14:paraId="49A86947" w14:textId="77777777" w:rsidR="00E40CCF" w:rsidRPr="00C57EFC" w:rsidRDefault="00E40CCF" w:rsidP="0013244E">
            <w:r w:rsidRPr="00C57EFC">
              <w:t> </w:t>
            </w:r>
          </w:p>
        </w:tc>
        <w:tc>
          <w:tcPr>
            <w:tcW w:w="7444" w:type="dxa"/>
            <w:gridSpan w:val="3"/>
            <w:hideMark/>
          </w:tcPr>
          <w:p w14:paraId="5CDBAFD1" w14:textId="77777777" w:rsidR="00E40CCF" w:rsidRPr="00C57EFC" w:rsidRDefault="00E40CCF" w:rsidP="0013244E">
            <w:pPr>
              <w:rPr>
                <w:u w:val="single"/>
              </w:rPr>
            </w:pPr>
            <w:r w:rsidRPr="00C57EFC">
              <w:rPr>
                <w:u w:val="single"/>
              </w:rPr>
              <w:t>Rooflights, to have minimum insulation value of: 1.4W/m2K; The Rooflight Company 'Conservation' Rooflights CR-14 Low Profile Fixed/opening as required; black powder coat finish double glazed unit; including epdm and all flashings, etc.; fixing by approved means between rafters; bedding and sealing around in mastic; airtight and weathertight; all to approval; allow for submitting all pre-fabrication drawings; all as per Drawing 4020 and NBS L10/460 and all other relevant clauses of the Specification</w:t>
            </w:r>
          </w:p>
        </w:tc>
        <w:tc>
          <w:tcPr>
            <w:tcW w:w="1162" w:type="dxa"/>
            <w:hideMark/>
          </w:tcPr>
          <w:p w14:paraId="72F4DBC2" w14:textId="77777777" w:rsidR="00E40CCF" w:rsidRPr="00C57EFC" w:rsidRDefault="00E40CCF" w:rsidP="0013244E">
            <w:r w:rsidRPr="00C57EFC">
              <w:t> </w:t>
            </w:r>
          </w:p>
        </w:tc>
        <w:tc>
          <w:tcPr>
            <w:tcW w:w="1143" w:type="dxa"/>
            <w:hideMark/>
          </w:tcPr>
          <w:p w14:paraId="369FA4D4" w14:textId="77777777" w:rsidR="00E40CCF" w:rsidRPr="00C57EFC" w:rsidRDefault="00E40CCF" w:rsidP="0013244E">
            <w:r w:rsidRPr="00C57EFC">
              <w:t> </w:t>
            </w:r>
          </w:p>
        </w:tc>
        <w:tc>
          <w:tcPr>
            <w:tcW w:w="1094" w:type="dxa"/>
            <w:gridSpan w:val="2"/>
            <w:hideMark/>
          </w:tcPr>
          <w:p w14:paraId="25831C87" w14:textId="77777777" w:rsidR="00E40CCF" w:rsidRPr="00C57EFC" w:rsidRDefault="00E40CCF" w:rsidP="0013244E">
            <w:r w:rsidRPr="00C57EFC">
              <w:t> </w:t>
            </w:r>
          </w:p>
        </w:tc>
        <w:tc>
          <w:tcPr>
            <w:tcW w:w="1096" w:type="dxa"/>
            <w:gridSpan w:val="2"/>
            <w:hideMark/>
          </w:tcPr>
          <w:p w14:paraId="31EA33C5" w14:textId="77777777" w:rsidR="00E40CCF" w:rsidRPr="00C57EFC" w:rsidRDefault="00E40CCF" w:rsidP="0013244E">
            <w:r w:rsidRPr="00C57EFC">
              <w:t> </w:t>
            </w:r>
          </w:p>
        </w:tc>
        <w:tc>
          <w:tcPr>
            <w:tcW w:w="1140" w:type="dxa"/>
            <w:hideMark/>
          </w:tcPr>
          <w:p w14:paraId="00D0E669" w14:textId="77777777" w:rsidR="00E40CCF" w:rsidRPr="00C57EFC" w:rsidRDefault="00E40CCF" w:rsidP="0013244E">
            <w:r w:rsidRPr="00C57EFC">
              <w:t xml:space="preserve">                     -   </w:t>
            </w:r>
          </w:p>
        </w:tc>
        <w:tc>
          <w:tcPr>
            <w:tcW w:w="1198" w:type="dxa"/>
            <w:noWrap/>
            <w:hideMark/>
          </w:tcPr>
          <w:p w14:paraId="6923F573" w14:textId="77777777" w:rsidR="00E40CCF" w:rsidRPr="00C57EFC" w:rsidRDefault="00E40CCF" w:rsidP="0013244E"/>
        </w:tc>
      </w:tr>
      <w:tr w:rsidR="00E40CCF" w:rsidRPr="00C57EFC" w14:paraId="66A4DEF9" w14:textId="77777777" w:rsidTr="0013244E">
        <w:trPr>
          <w:trHeight w:val="300"/>
        </w:trPr>
        <w:tc>
          <w:tcPr>
            <w:tcW w:w="361" w:type="dxa"/>
            <w:noWrap/>
            <w:hideMark/>
          </w:tcPr>
          <w:p w14:paraId="55FB0718" w14:textId="77777777" w:rsidR="00E40CCF" w:rsidRPr="00C57EFC" w:rsidRDefault="00E40CCF" w:rsidP="0013244E"/>
        </w:tc>
        <w:tc>
          <w:tcPr>
            <w:tcW w:w="750" w:type="dxa"/>
            <w:noWrap/>
            <w:hideMark/>
          </w:tcPr>
          <w:p w14:paraId="1A4C0DD2" w14:textId="77777777" w:rsidR="00E40CCF" w:rsidRPr="00C57EFC" w:rsidRDefault="00E40CCF" w:rsidP="0013244E">
            <w:r w:rsidRPr="00C57EFC">
              <w:t> </w:t>
            </w:r>
          </w:p>
        </w:tc>
        <w:tc>
          <w:tcPr>
            <w:tcW w:w="1564" w:type="dxa"/>
            <w:noWrap/>
            <w:hideMark/>
          </w:tcPr>
          <w:p w14:paraId="72BAEC8E" w14:textId="77777777" w:rsidR="00E40CCF" w:rsidRPr="00C57EFC" w:rsidRDefault="00E40CCF" w:rsidP="0013244E">
            <w:pPr>
              <w:rPr>
                <w:b/>
                <w:bCs/>
              </w:rPr>
            </w:pPr>
            <w:r w:rsidRPr="00C57EFC">
              <w:rPr>
                <w:b/>
                <w:bCs/>
              </w:rPr>
              <w:t> </w:t>
            </w:r>
          </w:p>
        </w:tc>
        <w:tc>
          <w:tcPr>
            <w:tcW w:w="5880" w:type="dxa"/>
            <w:gridSpan w:val="2"/>
            <w:hideMark/>
          </w:tcPr>
          <w:p w14:paraId="0811F76E" w14:textId="77777777" w:rsidR="00E40CCF" w:rsidRPr="00C57EFC" w:rsidRDefault="00E40CCF" w:rsidP="0013244E">
            <w:r w:rsidRPr="00C57EFC">
              <w:t> </w:t>
            </w:r>
          </w:p>
        </w:tc>
        <w:tc>
          <w:tcPr>
            <w:tcW w:w="1162" w:type="dxa"/>
            <w:hideMark/>
          </w:tcPr>
          <w:p w14:paraId="344DE38B" w14:textId="77777777" w:rsidR="00E40CCF" w:rsidRPr="00C57EFC" w:rsidRDefault="00E40CCF" w:rsidP="0013244E">
            <w:r w:rsidRPr="00C57EFC">
              <w:t> </w:t>
            </w:r>
          </w:p>
        </w:tc>
        <w:tc>
          <w:tcPr>
            <w:tcW w:w="1143" w:type="dxa"/>
            <w:hideMark/>
          </w:tcPr>
          <w:p w14:paraId="2B1F2842" w14:textId="77777777" w:rsidR="00E40CCF" w:rsidRPr="00C57EFC" w:rsidRDefault="00E40CCF" w:rsidP="0013244E">
            <w:r w:rsidRPr="00C57EFC">
              <w:t> </w:t>
            </w:r>
          </w:p>
        </w:tc>
        <w:tc>
          <w:tcPr>
            <w:tcW w:w="1094" w:type="dxa"/>
            <w:gridSpan w:val="2"/>
            <w:hideMark/>
          </w:tcPr>
          <w:p w14:paraId="655840DE" w14:textId="77777777" w:rsidR="00E40CCF" w:rsidRPr="00C57EFC" w:rsidRDefault="00E40CCF" w:rsidP="0013244E">
            <w:r w:rsidRPr="00C57EFC">
              <w:t> </w:t>
            </w:r>
          </w:p>
        </w:tc>
        <w:tc>
          <w:tcPr>
            <w:tcW w:w="1096" w:type="dxa"/>
            <w:gridSpan w:val="2"/>
            <w:hideMark/>
          </w:tcPr>
          <w:p w14:paraId="05BD7D23" w14:textId="77777777" w:rsidR="00E40CCF" w:rsidRPr="00C57EFC" w:rsidRDefault="00E40CCF" w:rsidP="0013244E">
            <w:r w:rsidRPr="00C57EFC">
              <w:t> </w:t>
            </w:r>
          </w:p>
        </w:tc>
        <w:tc>
          <w:tcPr>
            <w:tcW w:w="1140" w:type="dxa"/>
            <w:hideMark/>
          </w:tcPr>
          <w:p w14:paraId="51765E30" w14:textId="77777777" w:rsidR="00E40CCF" w:rsidRPr="00C57EFC" w:rsidRDefault="00E40CCF" w:rsidP="0013244E">
            <w:r w:rsidRPr="00C57EFC">
              <w:t xml:space="preserve">                     -   </w:t>
            </w:r>
          </w:p>
        </w:tc>
        <w:tc>
          <w:tcPr>
            <w:tcW w:w="1198" w:type="dxa"/>
            <w:noWrap/>
            <w:hideMark/>
          </w:tcPr>
          <w:p w14:paraId="4508334D" w14:textId="77777777" w:rsidR="00E40CCF" w:rsidRPr="00C57EFC" w:rsidRDefault="00E40CCF" w:rsidP="0013244E"/>
        </w:tc>
      </w:tr>
      <w:tr w:rsidR="00E40CCF" w:rsidRPr="00C57EFC" w14:paraId="3A041553" w14:textId="77777777" w:rsidTr="0013244E">
        <w:trPr>
          <w:trHeight w:val="300"/>
        </w:trPr>
        <w:tc>
          <w:tcPr>
            <w:tcW w:w="361" w:type="dxa"/>
            <w:noWrap/>
            <w:hideMark/>
          </w:tcPr>
          <w:p w14:paraId="5E0AD3AB" w14:textId="77777777" w:rsidR="00E40CCF" w:rsidRPr="00C57EFC" w:rsidRDefault="00E40CCF" w:rsidP="0013244E"/>
        </w:tc>
        <w:tc>
          <w:tcPr>
            <w:tcW w:w="750" w:type="dxa"/>
            <w:noWrap/>
            <w:hideMark/>
          </w:tcPr>
          <w:p w14:paraId="60671F76" w14:textId="77777777" w:rsidR="00E40CCF" w:rsidRPr="00C57EFC" w:rsidRDefault="00E40CCF" w:rsidP="0013244E">
            <w:r w:rsidRPr="00C57EFC">
              <w:t> </w:t>
            </w:r>
          </w:p>
        </w:tc>
        <w:tc>
          <w:tcPr>
            <w:tcW w:w="7444" w:type="dxa"/>
            <w:gridSpan w:val="3"/>
            <w:hideMark/>
          </w:tcPr>
          <w:p w14:paraId="6F2ED19F" w14:textId="77777777" w:rsidR="00E40CCF" w:rsidRPr="00C57EFC" w:rsidRDefault="00E40CCF" w:rsidP="0013244E">
            <w:r w:rsidRPr="00C57EFC">
              <w:t>Rooflight, fixed/opening as required; to pitched roof</w:t>
            </w:r>
          </w:p>
        </w:tc>
        <w:tc>
          <w:tcPr>
            <w:tcW w:w="1162" w:type="dxa"/>
            <w:hideMark/>
          </w:tcPr>
          <w:p w14:paraId="722CC635" w14:textId="77777777" w:rsidR="00E40CCF" w:rsidRPr="00C57EFC" w:rsidRDefault="00E40CCF" w:rsidP="0013244E">
            <w:r w:rsidRPr="00C57EFC">
              <w:t> </w:t>
            </w:r>
          </w:p>
        </w:tc>
        <w:tc>
          <w:tcPr>
            <w:tcW w:w="1143" w:type="dxa"/>
            <w:hideMark/>
          </w:tcPr>
          <w:p w14:paraId="3ABCCC6D" w14:textId="77777777" w:rsidR="00E40CCF" w:rsidRPr="00C57EFC" w:rsidRDefault="00E40CCF" w:rsidP="0013244E">
            <w:r w:rsidRPr="00C57EFC">
              <w:t> </w:t>
            </w:r>
          </w:p>
        </w:tc>
        <w:tc>
          <w:tcPr>
            <w:tcW w:w="1094" w:type="dxa"/>
            <w:gridSpan w:val="2"/>
            <w:hideMark/>
          </w:tcPr>
          <w:p w14:paraId="77FB3E19" w14:textId="77777777" w:rsidR="00E40CCF" w:rsidRPr="00C57EFC" w:rsidRDefault="00E40CCF" w:rsidP="0013244E">
            <w:r w:rsidRPr="00C57EFC">
              <w:t> </w:t>
            </w:r>
          </w:p>
        </w:tc>
        <w:tc>
          <w:tcPr>
            <w:tcW w:w="1096" w:type="dxa"/>
            <w:gridSpan w:val="2"/>
            <w:hideMark/>
          </w:tcPr>
          <w:p w14:paraId="7C8A3060" w14:textId="77777777" w:rsidR="00E40CCF" w:rsidRPr="00C57EFC" w:rsidRDefault="00E40CCF" w:rsidP="0013244E">
            <w:r w:rsidRPr="00C57EFC">
              <w:t> </w:t>
            </w:r>
          </w:p>
        </w:tc>
        <w:tc>
          <w:tcPr>
            <w:tcW w:w="1140" w:type="dxa"/>
            <w:hideMark/>
          </w:tcPr>
          <w:p w14:paraId="5C6ED746" w14:textId="77777777" w:rsidR="00E40CCF" w:rsidRPr="00C57EFC" w:rsidRDefault="00E40CCF" w:rsidP="0013244E">
            <w:r w:rsidRPr="00C57EFC">
              <w:t xml:space="preserve">                     -   </w:t>
            </w:r>
          </w:p>
        </w:tc>
        <w:tc>
          <w:tcPr>
            <w:tcW w:w="1198" w:type="dxa"/>
            <w:noWrap/>
            <w:hideMark/>
          </w:tcPr>
          <w:p w14:paraId="234570C6" w14:textId="77777777" w:rsidR="00E40CCF" w:rsidRPr="00C57EFC" w:rsidRDefault="00E40CCF" w:rsidP="0013244E"/>
        </w:tc>
      </w:tr>
      <w:tr w:rsidR="00E40CCF" w:rsidRPr="00C57EFC" w14:paraId="07FECA5F" w14:textId="77777777" w:rsidTr="0013244E">
        <w:trPr>
          <w:trHeight w:val="300"/>
        </w:trPr>
        <w:tc>
          <w:tcPr>
            <w:tcW w:w="361" w:type="dxa"/>
            <w:noWrap/>
            <w:hideMark/>
          </w:tcPr>
          <w:p w14:paraId="49B2F03C" w14:textId="77777777" w:rsidR="00E40CCF" w:rsidRPr="00C57EFC" w:rsidRDefault="00E40CCF" w:rsidP="0013244E"/>
        </w:tc>
        <w:tc>
          <w:tcPr>
            <w:tcW w:w="750" w:type="dxa"/>
            <w:noWrap/>
            <w:hideMark/>
          </w:tcPr>
          <w:p w14:paraId="70B71AE4" w14:textId="77777777" w:rsidR="00E40CCF" w:rsidRPr="00C57EFC" w:rsidRDefault="00E40CCF" w:rsidP="0013244E">
            <w:r w:rsidRPr="00C57EFC">
              <w:t> </w:t>
            </w:r>
          </w:p>
        </w:tc>
        <w:tc>
          <w:tcPr>
            <w:tcW w:w="1564" w:type="dxa"/>
            <w:hideMark/>
          </w:tcPr>
          <w:p w14:paraId="3B8F88A7" w14:textId="77777777" w:rsidR="00E40CCF" w:rsidRPr="00C57EFC" w:rsidRDefault="00E40CCF" w:rsidP="0013244E">
            <w:r w:rsidRPr="00C57EFC">
              <w:t> </w:t>
            </w:r>
          </w:p>
        </w:tc>
        <w:tc>
          <w:tcPr>
            <w:tcW w:w="5880" w:type="dxa"/>
            <w:gridSpan w:val="2"/>
            <w:hideMark/>
          </w:tcPr>
          <w:p w14:paraId="0C7A30D5" w14:textId="77777777" w:rsidR="00E40CCF" w:rsidRPr="00C57EFC" w:rsidRDefault="00E40CCF" w:rsidP="0013244E">
            <w:r w:rsidRPr="00C57EFC">
              <w:t> </w:t>
            </w:r>
          </w:p>
        </w:tc>
        <w:tc>
          <w:tcPr>
            <w:tcW w:w="1162" w:type="dxa"/>
            <w:hideMark/>
          </w:tcPr>
          <w:p w14:paraId="46B01DC4" w14:textId="77777777" w:rsidR="00E40CCF" w:rsidRPr="00C57EFC" w:rsidRDefault="00E40CCF" w:rsidP="0013244E">
            <w:r w:rsidRPr="00C57EFC">
              <w:t> </w:t>
            </w:r>
          </w:p>
        </w:tc>
        <w:tc>
          <w:tcPr>
            <w:tcW w:w="1143" w:type="dxa"/>
            <w:hideMark/>
          </w:tcPr>
          <w:p w14:paraId="6D72BF7E" w14:textId="77777777" w:rsidR="00E40CCF" w:rsidRPr="00C57EFC" w:rsidRDefault="00E40CCF" w:rsidP="0013244E">
            <w:r w:rsidRPr="00C57EFC">
              <w:t> </w:t>
            </w:r>
          </w:p>
        </w:tc>
        <w:tc>
          <w:tcPr>
            <w:tcW w:w="1094" w:type="dxa"/>
            <w:gridSpan w:val="2"/>
            <w:hideMark/>
          </w:tcPr>
          <w:p w14:paraId="66293610" w14:textId="77777777" w:rsidR="00E40CCF" w:rsidRPr="00C57EFC" w:rsidRDefault="00E40CCF" w:rsidP="0013244E">
            <w:r w:rsidRPr="00C57EFC">
              <w:t> </w:t>
            </w:r>
          </w:p>
        </w:tc>
        <w:tc>
          <w:tcPr>
            <w:tcW w:w="1096" w:type="dxa"/>
            <w:gridSpan w:val="2"/>
            <w:hideMark/>
          </w:tcPr>
          <w:p w14:paraId="560BF63A" w14:textId="77777777" w:rsidR="00E40CCF" w:rsidRPr="00C57EFC" w:rsidRDefault="00E40CCF" w:rsidP="0013244E">
            <w:r w:rsidRPr="00C57EFC">
              <w:t> </w:t>
            </w:r>
          </w:p>
        </w:tc>
        <w:tc>
          <w:tcPr>
            <w:tcW w:w="1140" w:type="dxa"/>
            <w:hideMark/>
          </w:tcPr>
          <w:p w14:paraId="23F1F6EC" w14:textId="77777777" w:rsidR="00E40CCF" w:rsidRPr="00C57EFC" w:rsidRDefault="00E40CCF" w:rsidP="0013244E">
            <w:r w:rsidRPr="00C57EFC">
              <w:t xml:space="preserve">                     -   </w:t>
            </w:r>
          </w:p>
        </w:tc>
        <w:tc>
          <w:tcPr>
            <w:tcW w:w="1198" w:type="dxa"/>
            <w:noWrap/>
            <w:hideMark/>
          </w:tcPr>
          <w:p w14:paraId="149A8C23" w14:textId="77777777" w:rsidR="00E40CCF" w:rsidRPr="00C57EFC" w:rsidRDefault="00E40CCF" w:rsidP="0013244E"/>
        </w:tc>
      </w:tr>
      <w:tr w:rsidR="00E40CCF" w:rsidRPr="00C57EFC" w14:paraId="07A74041" w14:textId="77777777" w:rsidTr="0013244E">
        <w:trPr>
          <w:trHeight w:val="600"/>
        </w:trPr>
        <w:tc>
          <w:tcPr>
            <w:tcW w:w="361" w:type="dxa"/>
            <w:noWrap/>
            <w:hideMark/>
          </w:tcPr>
          <w:p w14:paraId="54A66611" w14:textId="77777777" w:rsidR="00E40CCF" w:rsidRPr="00C57EFC" w:rsidRDefault="00E40CCF" w:rsidP="0013244E"/>
        </w:tc>
        <w:tc>
          <w:tcPr>
            <w:tcW w:w="750" w:type="dxa"/>
            <w:noWrap/>
            <w:hideMark/>
          </w:tcPr>
          <w:p w14:paraId="0EA685ED" w14:textId="77777777" w:rsidR="00E40CCF" w:rsidRPr="00C57EFC" w:rsidRDefault="00E40CCF" w:rsidP="0013244E">
            <w:r w:rsidRPr="00C57EFC">
              <w:t>6.50</w:t>
            </w:r>
          </w:p>
        </w:tc>
        <w:tc>
          <w:tcPr>
            <w:tcW w:w="1564" w:type="dxa"/>
            <w:hideMark/>
          </w:tcPr>
          <w:p w14:paraId="256C9038" w14:textId="77777777" w:rsidR="00E40CCF" w:rsidRPr="00C57EFC" w:rsidRDefault="00E40CCF" w:rsidP="0013244E">
            <w:r w:rsidRPr="00C57EFC">
              <w:t> </w:t>
            </w:r>
          </w:p>
        </w:tc>
        <w:tc>
          <w:tcPr>
            <w:tcW w:w="5880" w:type="dxa"/>
            <w:gridSpan w:val="2"/>
            <w:hideMark/>
          </w:tcPr>
          <w:p w14:paraId="50E573E2" w14:textId="77777777" w:rsidR="00E40CCF" w:rsidRPr="00C57EFC" w:rsidRDefault="00E40CCF" w:rsidP="0013244E">
            <w:r w:rsidRPr="00C57EFC">
              <w:t>2nr rooflights each size 943 x 1,275mm; connected together with connection kit; over Lounge /Clubroom</w:t>
            </w:r>
          </w:p>
        </w:tc>
        <w:tc>
          <w:tcPr>
            <w:tcW w:w="1162" w:type="dxa"/>
            <w:hideMark/>
          </w:tcPr>
          <w:p w14:paraId="0D9B8025" w14:textId="77777777" w:rsidR="00E40CCF" w:rsidRPr="00C57EFC" w:rsidRDefault="00E40CCF" w:rsidP="0013244E">
            <w:r w:rsidRPr="00C57EFC">
              <w:t>2</w:t>
            </w:r>
          </w:p>
        </w:tc>
        <w:tc>
          <w:tcPr>
            <w:tcW w:w="1143" w:type="dxa"/>
            <w:hideMark/>
          </w:tcPr>
          <w:p w14:paraId="218FB328" w14:textId="77777777" w:rsidR="00E40CCF" w:rsidRPr="00C57EFC" w:rsidRDefault="00E40CCF" w:rsidP="0013244E">
            <w:r w:rsidRPr="00C57EFC">
              <w:t>2</w:t>
            </w:r>
          </w:p>
        </w:tc>
        <w:tc>
          <w:tcPr>
            <w:tcW w:w="1094" w:type="dxa"/>
            <w:gridSpan w:val="2"/>
            <w:hideMark/>
          </w:tcPr>
          <w:p w14:paraId="20D8C359" w14:textId="77777777" w:rsidR="00E40CCF" w:rsidRPr="00C57EFC" w:rsidRDefault="00E40CCF" w:rsidP="0013244E">
            <w:r w:rsidRPr="00C57EFC">
              <w:t>nr</w:t>
            </w:r>
          </w:p>
        </w:tc>
        <w:tc>
          <w:tcPr>
            <w:tcW w:w="1096" w:type="dxa"/>
            <w:gridSpan w:val="2"/>
            <w:hideMark/>
          </w:tcPr>
          <w:p w14:paraId="36CB018D" w14:textId="77777777" w:rsidR="00E40CCF" w:rsidRPr="00C57EFC" w:rsidRDefault="00E40CCF" w:rsidP="0013244E">
            <w:r w:rsidRPr="00C57EFC">
              <w:t> </w:t>
            </w:r>
          </w:p>
        </w:tc>
        <w:tc>
          <w:tcPr>
            <w:tcW w:w="1140" w:type="dxa"/>
            <w:hideMark/>
          </w:tcPr>
          <w:p w14:paraId="25075E5C" w14:textId="77777777" w:rsidR="00E40CCF" w:rsidRPr="00C57EFC" w:rsidRDefault="00E40CCF" w:rsidP="0013244E">
            <w:r w:rsidRPr="00C57EFC">
              <w:t xml:space="preserve">                     -   </w:t>
            </w:r>
          </w:p>
        </w:tc>
        <w:tc>
          <w:tcPr>
            <w:tcW w:w="1198" w:type="dxa"/>
            <w:noWrap/>
            <w:hideMark/>
          </w:tcPr>
          <w:p w14:paraId="26BBA49F" w14:textId="77777777" w:rsidR="00E40CCF" w:rsidRPr="00C57EFC" w:rsidRDefault="00E40CCF" w:rsidP="0013244E"/>
        </w:tc>
      </w:tr>
      <w:tr w:rsidR="00E40CCF" w:rsidRPr="00C57EFC" w14:paraId="0884854F" w14:textId="77777777" w:rsidTr="0013244E">
        <w:trPr>
          <w:trHeight w:val="300"/>
        </w:trPr>
        <w:tc>
          <w:tcPr>
            <w:tcW w:w="361" w:type="dxa"/>
            <w:noWrap/>
            <w:hideMark/>
          </w:tcPr>
          <w:p w14:paraId="3658C4F2" w14:textId="77777777" w:rsidR="00E40CCF" w:rsidRPr="00C57EFC" w:rsidRDefault="00E40CCF" w:rsidP="0013244E"/>
        </w:tc>
        <w:tc>
          <w:tcPr>
            <w:tcW w:w="750" w:type="dxa"/>
            <w:noWrap/>
            <w:hideMark/>
          </w:tcPr>
          <w:p w14:paraId="06884EC3" w14:textId="77777777" w:rsidR="00E40CCF" w:rsidRPr="00C57EFC" w:rsidRDefault="00E40CCF" w:rsidP="0013244E">
            <w:r w:rsidRPr="00C57EFC">
              <w:t> </w:t>
            </w:r>
          </w:p>
        </w:tc>
        <w:tc>
          <w:tcPr>
            <w:tcW w:w="1564" w:type="dxa"/>
            <w:hideMark/>
          </w:tcPr>
          <w:p w14:paraId="36422FF6" w14:textId="77777777" w:rsidR="00E40CCF" w:rsidRPr="00C57EFC" w:rsidRDefault="00E40CCF" w:rsidP="0013244E">
            <w:r w:rsidRPr="00C57EFC">
              <w:t> </w:t>
            </w:r>
          </w:p>
        </w:tc>
        <w:tc>
          <w:tcPr>
            <w:tcW w:w="5880" w:type="dxa"/>
            <w:gridSpan w:val="2"/>
            <w:hideMark/>
          </w:tcPr>
          <w:p w14:paraId="2436AEC9" w14:textId="77777777" w:rsidR="00E40CCF" w:rsidRPr="00C57EFC" w:rsidRDefault="00E40CCF" w:rsidP="0013244E">
            <w:r w:rsidRPr="00C57EFC">
              <w:t> </w:t>
            </w:r>
          </w:p>
        </w:tc>
        <w:tc>
          <w:tcPr>
            <w:tcW w:w="1162" w:type="dxa"/>
            <w:hideMark/>
          </w:tcPr>
          <w:p w14:paraId="60DC1442" w14:textId="77777777" w:rsidR="00E40CCF" w:rsidRPr="00C57EFC" w:rsidRDefault="00E40CCF" w:rsidP="0013244E">
            <w:r w:rsidRPr="00C57EFC">
              <w:t> </w:t>
            </w:r>
          </w:p>
        </w:tc>
        <w:tc>
          <w:tcPr>
            <w:tcW w:w="1143" w:type="dxa"/>
            <w:hideMark/>
          </w:tcPr>
          <w:p w14:paraId="76020D80" w14:textId="77777777" w:rsidR="00E40CCF" w:rsidRPr="00C57EFC" w:rsidRDefault="00E40CCF" w:rsidP="0013244E">
            <w:r w:rsidRPr="00C57EFC">
              <w:t> </w:t>
            </w:r>
          </w:p>
        </w:tc>
        <w:tc>
          <w:tcPr>
            <w:tcW w:w="1094" w:type="dxa"/>
            <w:gridSpan w:val="2"/>
            <w:hideMark/>
          </w:tcPr>
          <w:p w14:paraId="47CCEC6C" w14:textId="77777777" w:rsidR="00E40CCF" w:rsidRPr="00C57EFC" w:rsidRDefault="00E40CCF" w:rsidP="0013244E">
            <w:r w:rsidRPr="00C57EFC">
              <w:t> </w:t>
            </w:r>
          </w:p>
        </w:tc>
        <w:tc>
          <w:tcPr>
            <w:tcW w:w="1096" w:type="dxa"/>
            <w:gridSpan w:val="2"/>
            <w:hideMark/>
          </w:tcPr>
          <w:p w14:paraId="1B96CE11" w14:textId="77777777" w:rsidR="00E40CCF" w:rsidRPr="00C57EFC" w:rsidRDefault="00E40CCF" w:rsidP="0013244E">
            <w:r w:rsidRPr="00C57EFC">
              <w:t> </w:t>
            </w:r>
          </w:p>
        </w:tc>
        <w:tc>
          <w:tcPr>
            <w:tcW w:w="1140" w:type="dxa"/>
            <w:hideMark/>
          </w:tcPr>
          <w:p w14:paraId="036C2C0F" w14:textId="77777777" w:rsidR="00E40CCF" w:rsidRPr="00C57EFC" w:rsidRDefault="00E40CCF" w:rsidP="0013244E">
            <w:r w:rsidRPr="00C57EFC">
              <w:t xml:space="preserve">                     -   </w:t>
            </w:r>
          </w:p>
        </w:tc>
        <w:tc>
          <w:tcPr>
            <w:tcW w:w="1198" w:type="dxa"/>
            <w:noWrap/>
            <w:hideMark/>
          </w:tcPr>
          <w:p w14:paraId="67E2F2AB" w14:textId="77777777" w:rsidR="00E40CCF" w:rsidRPr="00C57EFC" w:rsidRDefault="00E40CCF" w:rsidP="0013244E"/>
        </w:tc>
      </w:tr>
      <w:tr w:rsidR="00E40CCF" w:rsidRPr="00C57EFC" w14:paraId="4C6AEE5C" w14:textId="77777777" w:rsidTr="0013244E">
        <w:trPr>
          <w:trHeight w:val="300"/>
        </w:trPr>
        <w:tc>
          <w:tcPr>
            <w:tcW w:w="361" w:type="dxa"/>
            <w:noWrap/>
            <w:hideMark/>
          </w:tcPr>
          <w:p w14:paraId="5EFACC7D" w14:textId="77777777" w:rsidR="00E40CCF" w:rsidRPr="00C57EFC" w:rsidRDefault="00E40CCF" w:rsidP="0013244E"/>
        </w:tc>
        <w:tc>
          <w:tcPr>
            <w:tcW w:w="750" w:type="dxa"/>
            <w:noWrap/>
            <w:hideMark/>
          </w:tcPr>
          <w:p w14:paraId="5683B85E" w14:textId="77777777" w:rsidR="00E40CCF" w:rsidRPr="00C57EFC" w:rsidRDefault="00E40CCF" w:rsidP="0013244E">
            <w:r w:rsidRPr="00C57EFC">
              <w:t> </w:t>
            </w:r>
          </w:p>
        </w:tc>
        <w:tc>
          <w:tcPr>
            <w:tcW w:w="7444" w:type="dxa"/>
            <w:gridSpan w:val="3"/>
            <w:hideMark/>
          </w:tcPr>
          <w:p w14:paraId="1644C9A4" w14:textId="77777777" w:rsidR="00E40CCF" w:rsidRPr="00C57EFC" w:rsidRDefault="00E40CCF" w:rsidP="0013244E">
            <w:pPr>
              <w:rPr>
                <w:u w:val="single"/>
              </w:rPr>
            </w:pPr>
            <w:r w:rsidRPr="00C57EFC">
              <w:rPr>
                <w:u w:val="single"/>
              </w:rPr>
              <w:t>Rooflight Warranty</w:t>
            </w:r>
          </w:p>
        </w:tc>
        <w:tc>
          <w:tcPr>
            <w:tcW w:w="1162" w:type="dxa"/>
            <w:hideMark/>
          </w:tcPr>
          <w:p w14:paraId="67F843BC" w14:textId="77777777" w:rsidR="00E40CCF" w:rsidRPr="00C57EFC" w:rsidRDefault="00E40CCF" w:rsidP="0013244E">
            <w:r w:rsidRPr="00C57EFC">
              <w:t> </w:t>
            </w:r>
          </w:p>
        </w:tc>
        <w:tc>
          <w:tcPr>
            <w:tcW w:w="1143" w:type="dxa"/>
            <w:hideMark/>
          </w:tcPr>
          <w:p w14:paraId="3A4B751D" w14:textId="77777777" w:rsidR="00E40CCF" w:rsidRPr="00C57EFC" w:rsidRDefault="00E40CCF" w:rsidP="0013244E">
            <w:r w:rsidRPr="00C57EFC">
              <w:t> </w:t>
            </w:r>
          </w:p>
        </w:tc>
        <w:tc>
          <w:tcPr>
            <w:tcW w:w="1094" w:type="dxa"/>
            <w:gridSpan w:val="2"/>
            <w:hideMark/>
          </w:tcPr>
          <w:p w14:paraId="7BD8B000" w14:textId="77777777" w:rsidR="00E40CCF" w:rsidRPr="00C57EFC" w:rsidRDefault="00E40CCF" w:rsidP="0013244E">
            <w:r w:rsidRPr="00C57EFC">
              <w:t> </w:t>
            </w:r>
          </w:p>
        </w:tc>
        <w:tc>
          <w:tcPr>
            <w:tcW w:w="1096" w:type="dxa"/>
            <w:gridSpan w:val="2"/>
            <w:hideMark/>
          </w:tcPr>
          <w:p w14:paraId="42E4E15E" w14:textId="77777777" w:rsidR="00E40CCF" w:rsidRPr="00C57EFC" w:rsidRDefault="00E40CCF" w:rsidP="0013244E">
            <w:r w:rsidRPr="00C57EFC">
              <w:t> </w:t>
            </w:r>
          </w:p>
        </w:tc>
        <w:tc>
          <w:tcPr>
            <w:tcW w:w="1140" w:type="dxa"/>
            <w:hideMark/>
          </w:tcPr>
          <w:p w14:paraId="61A6A63E" w14:textId="77777777" w:rsidR="00E40CCF" w:rsidRPr="00C57EFC" w:rsidRDefault="00E40CCF" w:rsidP="0013244E">
            <w:r w:rsidRPr="00C57EFC">
              <w:t xml:space="preserve">                     -   </w:t>
            </w:r>
          </w:p>
        </w:tc>
        <w:tc>
          <w:tcPr>
            <w:tcW w:w="1198" w:type="dxa"/>
            <w:noWrap/>
            <w:hideMark/>
          </w:tcPr>
          <w:p w14:paraId="51448338" w14:textId="77777777" w:rsidR="00E40CCF" w:rsidRPr="00C57EFC" w:rsidRDefault="00E40CCF" w:rsidP="0013244E"/>
        </w:tc>
      </w:tr>
      <w:tr w:rsidR="00E40CCF" w:rsidRPr="00C57EFC" w14:paraId="2988C244" w14:textId="77777777" w:rsidTr="0013244E">
        <w:trPr>
          <w:trHeight w:val="300"/>
        </w:trPr>
        <w:tc>
          <w:tcPr>
            <w:tcW w:w="361" w:type="dxa"/>
            <w:noWrap/>
            <w:hideMark/>
          </w:tcPr>
          <w:p w14:paraId="3D47124B" w14:textId="77777777" w:rsidR="00E40CCF" w:rsidRPr="00C57EFC" w:rsidRDefault="00E40CCF" w:rsidP="0013244E"/>
        </w:tc>
        <w:tc>
          <w:tcPr>
            <w:tcW w:w="750" w:type="dxa"/>
            <w:noWrap/>
            <w:hideMark/>
          </w:tcPr>
          <w:p w14:paraId="6A959D09" w14:textId="77777777" w:rsidR="00E40CCF" w:rsidRPr="00C57EFC" w:rsidRDefault="00E40CCF" w:rsidP="0013244E">
            <w:r w:rsidRPr="00C57EFC">
              <w:t> </w:t>
            </w:r>
          </w:p>
        </w:tc>
        <w:tc>
          <w:tcPr>
            <w:tcW w:w="1564" w:type="dxa"/>
            <w:hideMark/>
          </w:tcPr>
          <w:p w14:paraId="08B661A7" w14:textId="77777777" w:rsidR="00E40CCF" w:rsidRPr="00C57EFC" w:rsidRDefault="00E40CCF" w:rsidP="0013244E">
            <w:r w:rsidRPr="00C57EFC">
              <w:t> </w:t>
            </w:r>
          </w:p>
        </w:tc>
        <w:tc>
          <w:tcPr>
            <w:tcW w:w="5880" w:type="dxa"/>
            <w:gridSpan w:val="2"/>
            <w:hideMark/>
          </w:tcPr>
          <w:p w14:paraId="57CCEF0D" w14:textId="77777777" w:rsidR="00E40CCF" w:rsidRPr="00C57EFC" w:rsidRDefault="00E40CCF" w:rsidP="0013244E">
            <w:r w:rsidRPr="00C57EFC">
              <w:t> </w:t>
            </w:r>
          </w:p>
        </w:tc>
        <w:tc>
          <w:tcPr>
            <w:tcW w:w="1162" w:type="dxa"/>
            <w:hideMark/>
          </w:tcPr>
          <w:p w14:paraId="6BFBA614" w14:textId="77777777" w:rsidR="00E40CCF" w:rsidRPr="00C57EFC" w:rsidRDefault="00E40CCF" w:rsidP="0013244E">
            <w:r w:rsidRPr="00C57EFC">
              <w:t> </w:t>
            </w:r>
          </w:p>
        </w:tc>
        <w:tc>
          <w:tcPr>
            <w:tcW w:w="1143" w:type="dxa"/>
            <w:hideMark/>
          </w:tcPr>
          <w:p w14:paraId="301F3DBC" w14:textId="77777777" w:rsidR="00E40CCF" w:rsidRPr="00C57EFC" w:rsidRDefault="00E40CCF" w:rsidP="0013244E">
            <w:r w:rsidRPr="00C57EFC">
              <w:t> </w:t>
            </w:r>
          </w:p>
        </w:tc>
        <w:tc>
          <w:tcPr>
            <w:tcW w:w="1094" w:type="dxa"/>
            <w:gridSpan w:val="2"/>
            <w:hideMark/>
          </w:tcPr>
          <w:p w14:paraId="39902180" w14:textId="77777777" w:rsidR="00E40CCF" w:rsidRPr="00C57EFC" w:rsidRDefault="00E40CCF" w:rsidP="0013244E">
            <w:r w:rsidRPr="00C57EFC">
              <w:t> </w:t>
            </w:r>
          </w:p>
        </w:tc>
        <w:tc>
          <w:tcPr>
            <w:tcW w:w="1096" w:type="dxa"/>
            <w:gridSpan w:val="2"/>
            <w:hideMark/>
          </w:tcPr>
          <w:p w14:paraId="6961FAEC" w14:textId="77777777" w:rsidR="00E40CCF" w:rsidRPr="00C57EFC" w:rsidRDefault="00E40CCF" w:rsidP="0013244E">
            <w:r w:rsidRPr="00C57EFC">
              <w:t> </w:t>
            </w:r>
          </w:p>
        </w:tc>
        <w:tc>
          <w:tcPr>
            <w:tcW w:w="1140" w:type="dxa"/>
            <w:hideMark/>
          </w:tcPr>
          <w:p w14:paraId="6EE41E40" w14:textId="77777777" w:rsidR="00E40CCF" w:rsidRPr="00C57EFC" w:rsidRDefault="00E40CCF" w:rsidP="0013244E">
            <w:r w:rsidRPr="00C57EFC">
              <w:t xml:space="preserve">                     -   </w:t>
            </w:r>
          </w:p>
        </w:tc>
        <w:tc>
          <w:tcPr>
            <w:tcW w:w="1198" w:type="dxa"/>
            <w:noWrap/>
            <w:hideMark/>
          </w:tcPr>
          <w:p w14:paraId="40697A61" w14:textId="77777777" w:rsidR="00E40CCF" w:rsidRPr="00C57EFC" w:rsidRDefault="00E40CCF" w:rsidP="0013244E"/>
        </w:tc>
      </w:tr>
      <w:tr w:rsidR="00E40CCF" w:rsidRPr="00C57EFC" w14:paraId="261AD3F0" w14:textId="77777777" w:rsidTr="0013244E">
        <w:trPr>
          <w:trHeight w:val="300"/>
        </w:trPr>
        <w:tc>
          <w:tcPr>
            <w:tcW w:w="361" w:type="dxa"/>
            <w:noWrap/>
            <w:hideMark/>
          </w:tcPr>
          <w:p w14:paraId="7E917B2C" w14:textId="77777777" w:rsidR="00E40CCF" w:rsidRPr="00C57EFC" w:rsidRDefault="00E40CCF" w:rsidP="0013244E"/>
        </w:tc>
        <w:tc>
          <w:tcPr>
            <w:tcW w:w="750" w:type="dxa"/>
            <w:noWrap/>
            <w:hideMark/>
          </w:tcPr>
          <w:p w14:paraId="2E2F4A56" w14:textId="77777777" w:rsidR="00E40CCF" w:rsidRPr="00C57EFC" w:rsidRDefault="00E40CCF" w:rsidP="0013244E">
            <w:r w:rsidRPr="00C57EFC">
              <w:t> </w:t>
            </w:r>
          </w:p>
        </w:tc>
        <w:tc>
          <w:tcPr>
            <w:tcW w:w="7444" w:type="dxa"/>
            <w:gridSpan w:val="3"/>
            <w:hideMark/>
          </w:tcPr>
          <w:p w14:paraId="674388C0" w14:textId="77777777" w:rsidR="00E40CCF" w:rsidRPr="00C57EFC" w:rsidRDefault="00E40CCF" w:rsidP="0013244E">
            <w:r w:rsidRPr="00C57EFC">
              <w:t>Allow for submitting a 10 year warranty against roofing watertightness and defects in an approved format</w:t>
            </w:r>
          </w:p>
        </w:tc>
        <w:tc>
          <w:tcPr>
            <w:tcW w:w="1162" w:type="dxa"/>
            <w:hideMark/>
          </w:tcPr>
          <w:p w14:paraId="24E220D8" w14:textId="77777777" w:rsidR="00E40CCF" w:rsidRPr="00C57EFC" w:rsidRDefault="00E40CCF" w:rsidP="0013244E">
            <w:r w:rsidRPr="00C57EFC">
              <w:t> </w:t>
            </w:r>
          </w:p>
        </w:tc>
        <w:tc>
          <w:tcPr>
            <w:tcW w:w="1143" w:type="dxa"/>
            <w:hideMark/>
          </w:tcPr>
          <w:p w14:paraId="1212B1F3" w14:textId="77777777" w:rsidR="00E40CCF" w:rsidRPr="00C57EFC" w:rsidRDefault="00E40CCF" w:rsidP="0013244E">
            <w:r w:rsidRPr="00C57EFC">
              <w:t> </w:t>
            </w:r>
          </w:p>
        </w:tc>
        <w:tc>
          <w:tcPr>
            <w:tcW w:w="1094" w:type="dxa"/>
            <w:gridSpan w:val="2"/>
            <w:hideMark/>
          </w:tcPr>
          <w:p w14:paraId="72416295" w14:textId="77777777" w:rsidR="00E40CCF" w:rsidRPr="00C57EFC" w:rsidRDefault="00E40CCF" w:rsidP="0013244E">
            <w:r w:rsidRPr="00C57EFC">
              <w:t> </w:t>
            </w:r>
          </w:p>
        </w:tc>
        <w:tc>
          <w:tcPr>
            <w:tcW w:w="1096" w:type="dxa"/>
            <w:gridSpan w:val="2"/>
            <w:hideMark/>
          </w:tcPr>
          <w:p w14:paraId="516FEDE2" w14:textId="77777777" w:rsidR="00E40CCF" w:rsidRPr="00C57EFC" w:rsidRDefault="00E40CCF" w:rsidP="0013244E">
            <w:r w:rsidRPr="00C57EFC">
              <w:t> </w:t>
            </w:r>
          </w:p>
        </w:tc>
        <w:tc>
          <w:tcPr>
            <w:tcW w:w="1140" w:type="dxa"/>
            <w:hideMark/>
          </w:tcPr>
          <w:p w14:paraId="4E05C567" w14:textId="77777777" w:rsidR="00E40CCF" w:rsidRPr="00C57EFC" w:rsidRDefault="00E40CCF" w:rsidP="0013244E">
            <w:r w:rsidRPr="00C57EFC">
              <w:t xml:space="preserve">                     -   </w:t>
            </w:r>
          </w:p>
        </w:tc>
        <w:tc>
          <w:tcPr>
            <w:tcW w:w="1198" w:type="dxa"/>
            <w:noWrap/>
            <w:hideMark/>
          </w:tcPr>
          <w:p w14:paraId="4E72D323" w14:textId="77777777" w:rsidR="00E40CCF" w:rsidRPr="00C57EFC" w:rsidRDefault="00E40CCF" w:rsidP="0013244E"/>
        </w:tc>
      </w:tr>
      <w:tr w:rsidR="00E40CCF" w:rsidRPr="00C57EFC" w14:paraId="5A1D58D7" w14:textId="77777777" w:rsidTr="0013244E">
        <w:trPr>
          <w:trHeight w:val="300"/>
        </w:trPr>
        <w:tc>
          <w:tcPr>
            <w:tcW w:w="361" w:type="dxa"/>
            <w:noWrap/>
            <w:hideMark/>
          </w:tcPr>
          <w:p w14:paraId="6E415914" w14:textId="77777777" w:rsidR="00E40CCF" w:rsidRPr="00C57EFC" w:rsidRDefault="00E40CCF" w:rsidP="0013244E"/>
        </w:tc>
        <w:tc>
          <w:tcPr>
            <w:tcW w:w="750" w:type="dxa"/>
            <w:noWrap/>
            <w:hideMark/>
          </w:tcPr>
          <w:p w14:paraId="5C034BA0" w14:textId="77777777" w:rsidR="00E40CCF" w:rsidRPr="00C57EFC" w:rsidRDefault="00E40CCF" w:rsidP="0013244E">
            <w:r w:rsidRPr="00C57EFC">
              <w:t> </w:t>
            </w:r>
          </w:p>
        </w:tc>
        <w:tc>
          <w:tcPr>
            <w:tcW w:w="1564" w:type="dxa"/>
            <w:hideMark/>
          </w:tcPr>
          <w:p w14:paraId="0579209B" w14:textId="77777777" w:rsidR="00E40CCF" w:rsidRPr="00C57EFC" w:rsidRDefault="00E40CCF" w:rsidP="0013244E">
            <w:r w:rsidRPr="00C57EFC">
              <w:t> </w:t>
            </w:r>
          </w:p>
        </w:tc>
        <w:tc>
          <w:tcPr>
            <w:tcW w:w="5880" w:type="dxa"/>
            <w:gridSpan w:val="2"/>
            <w:hideMark/>
          </w:tcPr>
          <w:p w14:paraId="12E487DE" w14:textId="77777777" w:rsidR="00E40CCF" w:rsidRPr="00C57EFC" w:rsidRDefault="00E40CCF" w:rsidP="0013244E">
            <w:r w:rsidRPr="00C57EFC">
              <w:t> </w:t>
            </w:r>
          </w:p>
        </w:tc>
        <w:tc>
          <w:tcPr>
            <w:tcW w:w="1162" w:type="dxa"/>
            <w:hideMark/>
          </w:tcPr>
          <w:p w14:paraId="643D13E8" w14:textId="77777777" w:rsidR="00E40CCF" w:rsidRPr="00C57EFC" w:rsidRDefault="00E40CCF" w:rsidP="0013244E">
            <w:r w:rsidRPr="00C57EFC">
              <w:t> </w:t>
            </w:r>
          </w:p>
        </w:tc>
        <w:tc>
          <w:tcPr>
            <w:tcW w:w="1143" w:type="dxa"/>
            <w:hideMark/>
          </w:tcPr>
          <w:p w14:paraId="16319755" w14:textId="77777777" w:rsidR="00E40CCF" w:rsidRPr="00C57EFC" w:rsidRDefault="00E40CCF" w:rsidP="0013244E">
            <w:r w:rsidRPr="00C57EFC">
              <w:t> </w:t>
            </w:r>
          </w:p>
        </w:tc>
        <w:tc>
          <w:tcPr>
            <w:tcW w:w="1094" w:type="dxa"/>
            <w:gridSpan w:val="2"/>
            <w:hideMark/>
          </w:tcPr>
          <w:p w14:paraId="07874883" w14:textId="77777777" w:rsidR="00E40CCF" w:rsidRPr="00C57EFC" w:rsidRDefault="00E40CCF" w:rsidP="0013244E">
            <w:r w:rsidRPr="00C57EFC">
              <w:t> </w:t>
            </w:r>
          </w:p>
        </w:tc>
        <w:tc>
          <w:tcPr>
            <w:tcW w:w="1096" w:type="dxa"/>
            <w:gridSpan w:val="2"/>
            <w:hideMark/>
          </w:tcPr>
          <w:p w14:paraId="6BF578A4" w14:textId="77777777" w:rsidR="00E40CCF" w:rsidRPr="00C57EFC" w:rsidRDefault="00E40CCF" w:rsidP="0013244E">
            <w:r w:rsidRPr="00C57EFC">
              <w:t> </w:t>
            </w:r>
          </w:p>
        </w:tc>
        <w:tc>
          <w:tcPr>
            <w:tcW w:w="1140" w:type="dxa"/>
            <w:hideMark/>
          </w:tcPr>
          <w:p w14:paraId="43222E7A" w14:textId="77777777" w:rsidR="00E40CCF" w:rsidRPr="00C57EFC" w:rsidRDefault="00E40CCF" w:rsidP="0013244E">
            <w:r w:rsidRPr="00C57EFC">
              <w:t xml:space="preserve">                     -   </w:t>
            </w:r>
          </w:p>
        </w:tc>
        <w:tc>
          <w:tcPr>
            <w:tcW w:w="1198" w:type="dxa"/>
            <w:noWrap/>
            <w:hideMark/>
          </w:tcPr>
          <w:p w14:paraId="115DE4C0" w14:textId="77777777" w:rsidR="00E40CCF" w:rsidRPr="00C57EFC" w:rsidRDefault="00E40CCF" w:rsidP="0013244E"/>
        </w:tc>
      </w:tr>
      <w:tr w:rsidR="00E40CCF" w:rsidRPr="00C57EFC" w14:paraId="661C86DB" w14:textId="77777777" w:rsidTr="0013244E">
        <w:trPr>
          <w:trHeight w:val="300"/>
        </w:trPr>
        <w:tc>
          <w:tcPr>
            <w:tcW w:w="361" w:type="dxa"/>
            <w:noWrap/>
            <w:hideMark/>
          </w:tcPr>
          <w:p w14:paraId="32E607B3" w14:textId="77777777" w:rsidR="00E40CCF" w:rsidRPr="00C57EFC" w:rsidRDefault="00E40CCF" w:rsidP="0013244E"/>
        </w:tc>
        <w:tc>
          <w:tcPr>
            <w:tcW w:w="750" w:type="dxa"/>
            <w:noWrap/>
            <w:hideMark/>
          </w:tcPr>
          <w:p w14:paraId="3DC21E77" w14:textId="77777777" w:rsidR="00E40CCF" w:rsidRPr="00C57EFC" w:rsidRDefault="00E40CCF" w:rsidP="0013244E">
            <w:r w:rsidRPr="00C57EFC">
              <w:t>6.51</w:t>
            </w:r>
          </w:p>
        </w:tc>
        <w:tc>
          <w:tcPr>
            <w:tcW w:w="1564" w:type="dxa"/>
            <w:hideMark/>
          </w:tcPr>
          <w:p w14:paraId="5B179D29" w14:textId="77777777" w:rsidR="00E40CCF" w:rsidRPr="00C57EFC" w:rsidRDefault="00E40CCF" w:rsidP="0013244E">
            <w:r w:rsidRPr="00C57EFC">
              <w:t> </w:t>
            </w:r>
          </w:p>
        </w:tc>
        <w:tc>
          <w:tcPr>
            <w:tcW w:w="5880" w:type="dxa"/>
            <w:gridSpan w:val="2"/>
            <w:hideMark/>
          </w:tcPr>
          <w:p w14:paraId="33F5173F" w14:textId="77777777" w:rsidR="00E40CCF" w:rsidRPr="00C57EFC" w:rsidRDefault="00E40CCF" w:rsidP="0013244E">
            <w:r w:rsidRPr="00C57EFC">
              <w:t>generally</w:t>
            </w:r>
          </w:p>
        </w:tc>
        <w:tc>
          <w:tcPr>
            <w:tcW w:w="1162" w:type="dxa"/>
            <w:hideMark/>
          </w:tcPr>
          <w:p w14:paraId="5C898E32" w14:textId="77777777" w:rsidR="00E40CCF" w:rsidRPr="00C57EFC" w:rsidRDefault="00E40CCF" w:rsidP="0013244E">
            <w:r w:rsidRPr="00C57EFC">
              <w:t>1</w:t>
            </w:r>
          </w:p>
        </w:tc>
        <w:tc>
          <w:tcPr>
            <w:tcW w:w="1143" w:type="dxa"/>
            <w:hideMark/>
          </w:tcPr>
          <w:p w14:paraId="24210ADA" w14:textId="77777777" w:rsidR="00E40CCF" w:rsidRPr="00C57EFC" w:rsidRDefault="00E40CCF" w:rsidP="0013244E">
            <w:r w:rsidRPr="00C57EFC">
              <w:t>1</w:t>
            </w:r>
          </w:p>
        </w:tc>
        <w:tc>
          <w:tcPr>
            <w:tcW w:w="1094" w:type="dxa"/>
            <w:gridSpan w:val="2"/>
            <w:hideMark/>
          </w:tcPr>
          <w:p w14:paraId="22AA1C3F" w14:textId="77777777" w:rsidR="00E40CCF" w:rsidRPr="00C57EFC" w:rsidRDefault="00E40CCF" w:rsidP="0013244E">
            <w:r w:rsidRPr="00C57EFC">
              <w:t>Item</w:t>
            </w:r>
          </w:p>
        </w:tc>
        <w:tc>
          <w:tcPr>
            <w:tcW w:w="1096" w:type="dxa"/>
            <w:gridSpan w:val="2"/>
            <w:hideMark/>
          </w:tcPr>
          <w:p w14:paraId="730A6890" w14:textId="77777777" w:rsidR="00E40CCF" w:rsidRPr="00C57EFC" w:rsidRDefault="00E40CCF" w:rsidP="0013244E">
            <w:r w:rsidRPr="00C57EFC">
              <w:t> </w:t>
            </w:r>
          </w:p>
        </w:tc>
        <w:tc>
          <w:tcPr>
            <w:tcW w:w="1140" w:type="dxa"/>
            <w:hideMark/>
          </w:tcPr>
          <w:p w14:paraId="715A47AF" w14:textId="77777777" w:rsidR="00E40CCF" w:rsidRPr="00C57EFC" w:rsidRDefault="00E40CCF" w:rsidP="0013244E">
            <w:r w:rsidRPr="00C57EFC">
              <w:t xml:space="preserve">                     -   </w:t>
            </w:r>
          </w:p>
        </w:tc>
        <w:tc>
          <w:tcPr>
            <w:tcW w:w="1198" w:type="dxa"/>
            <w:noWrap/>
            <w:hideMark/>
          </w:tcPr>
          <w:p w14:paraId="2F7CE9A7" w14:textId="77777777" w:rsidR="00E40CCF" w:rsidRPr="00C57EFC" w:rsidRDefault="00E40CCF" w:rsidP="0013244E"/>
        </w:tc>
      </w:tr>
      <w:tr w:rsidR="00E40CCF" w:rsidRPr="00C57EFC" w14:paraId="1DA42FBA" w14:textId="77777777" w:rsidTr="0013244E">
        <w:trPr>
          <w:trHeight w:val="300"/>
        </w:trPr>
        <w:tc>
          <w:tcPr>
            <w:tcW w:w="361" w:type="dxa"/>
            <w:noWrap/>
            <w:hideMark/>
          </w:tcPr>
          <w:p w14:paraId="6F6E5B91" w14:textId="77777777" w:rsidR="00E40CCF" w:rsidRPr="00C57EFC" w:rsidRDefault="00E40CCF" w:rsidP="0013244E"/>
        </w:tc>
        <w:tc>
          <w:tcPr>
            <w:tcW w:w="750" w:type="dxa"/>
            <w:noWrap/>
            <w:hideMark/>
          </w:tcPr>
          <w:p w14:paraId="77BBCBF9" w14:textId="77777777" w:rsidR="00E40CCF" w:rsidRPr="00C57EFC" w:rsidRDefault="00E40CCF" w:rsidP="0013244E">
            <w:r w:rsidRPr="00C57EFC">
              <w:t> </w:t>
            </w:r>
          </w:p>
        </w:tc>
        <w:tc>
          <w:tcPr>
            <w:tcW w:w="1564" w:type="dxa"/>
            <w:hideMark/>
          </w:tcPr>
          <w:p w14:paraId="7A8D0ADC" w14:textId="77777777" w:rsidR="00E40CCF" w:rsidRPr="00C57EFC" w:rsidRDefault="00E40CCF" w:rsidP="0013244E">
            <w:r w:rsidRPr="00C57EFC">
              <w:t> </w:t>
            </w:r>
          </w:p>
        </w:tc>
        <w:tc>
          <w:tcPr>
            <w:tcW w:w="5880" w:type="dxa"/>
            <w:gridSpan w:val="2"/>
            <w:hideMark/>
          </w:tcPr>
          <w:p w14:paraId="0FE6A06C" w14:textId="77777777" w:rsidR="00E40CCF" w:rsidRPr="00C57EFC" w:rsidRDefault="00E40CCF" w:rsidP="0013244E">
            <w:r w:rsidRPr="00C57EFC">
              <w:t> </w:t>
            </w:r>
          </w:p>
        </w:tc>
        <w:tc>
          <w:tcPr>
            <w:tcW w:w="1162" w:type="dxa"/>
            <w:hideMark/>
          </w:tcPr>
          <w:p w14:paraId="1DA50483" w14:textId="77777777" w:rsidR="00E40CCF" w:rsidRPr="00C57EFC" w:rsidRDefault="00E40CCF" w:rsidP="0013244E">
            <w:r w:rsidRPr="00C57EFC">
              <w:t> </w:t>
            </w:r>
          </w:p>
        </w:tc>
        <w:tc>
          <w:tcPr>
            <w:tcW w:w="1143" w:type="dxa"/>
            <w:hideMark/>
          </w:tcPr>
          <w:p w14:paraId="5EAACEAF" w14:textId="77777777" w:rsidR="00E40CCF" w:rsidRPr="00C57EFC" w:rsidRDefault="00E40CCF" w:rsidP="0013244E">
            <w:r w:rsidRPr="00C57EFC">
              <w:t> </w:t>
            </w:r>
          </w:p>
        </w:tc>
        <w:tc>
          <w:tcPr>
            <w:tcW w:w="1094" w:type="dxa"/>
            <w:gridSpan w:val="2"/>
            <w:hideMark/>
          </w:tcPr>
          <w:p w14:paraId="59C7F926" w14:textId="77777777" w:rsidR="00E40CCF" w:rsidRPr="00C57EFC" w:rsidRDefault="00E40CCF" w:rsidP="0013244E">
            <w:r w:rsidRPr="00C57EFC">
              <w:t> </w:t>
            </w:r>
          </w:p>
        </w:tc>
        <w:tc>
          <w:tcPr>
            <w:tcW w:w="1096" w:type="dxa"/>
            <w:gridSpan w:val="2"/>
            <w:hideMark/>
          </w:tcPr>
          <w:p w14:paraId="67ADFE05" w14:textId="77777777" w:rsidR="00E40CCF" w:rsidRPr="00C57EFC" w:rsidRDefault="00E40CCF" w:rsidP="0013244E">
            <w:r w:rsidRPr="00C57EFC">
              <w:t> </w:t>
            </w:r>
          </w:p>
        </w:tc>
        <w:tc>
          <w:tcPr>
            <w:tcW w:w="1140" w:type="dxa"/>
            <w:hideMark/>
          </w:tcPr>
          <w:p w14:paraId="18F6F024" w14:textId="77777777" w:rsidR="00E40CCF" w:rsidRPr="00C57EFC" w:rsidRDefault="00E40CCF" w:rsidP="0013244E">
            <w:r w:rsidRPr="00C57EFC">
              <w:t xml:space="preserve">                     -   </w:t>
            </w:r>
          </w:p>
        </w:tc>
        <w:tc>
          <w:tcPr>
            <w:tcW w:w="1198" w:type="dxa"/>
            <w:noWrap/>
            <w:hideMark/>
          </w:tcPr>
          <w:p w14:paraId="54676540" w14:textId="77777777" w:rsidR="00E40CCF" w:rsidRPr="00C57EFC" w:rsidRDefault="00E40CCF" w:rsidP="0013244E"/>
        </w:tc>
      </w:tr>
      <w:tr w:rsidR="00E40CCF" w:rsidRPr="00C57EFC" w14:paraId="3B07362B" w14:textId="77777777" w:rsidTr="0013244E">
        <w:trPr>
          <w:trHeight w:val="300"/>
        </w:trPr>
        <w:tc>
          <w:tcPr>
            <w:tcW w:w="361" w:type="dxa"/>
            <w:noWrap/>
            <w:hideMark/>
          </w:tcPr>
          <w:p w14:paraId="3EC7C67E" w14:textId="77777777" w:rsidR="00E40CCF" w:rsidRPr="00C57EFC" w:rsidRDefault="00E40CCF" w:rsidP="0013244E"/>
        </w:tc>
        <w:tc>
          <w:tcPr>
            <w:tcW w:w="750" w:type="dxa"/>
            <w:noWrap/>
            <w:hideMark/>
          </w:tcPr>
          <w:p w14:paraId="11169409" w14:textId="77777777" w:rsidR="00E40CCF" w:rsidRPr="00C57EFC" w:rsidRDefault="00E40CCF" w:rsidP="0013244E">
            <w:r w:rsidRPr="00C57EFC">
              <w:t> </w:t>
            </w:r>
          </w:p>
        </w:tc>
        <w:tc>
          <w:tcPr>
            <w:tcW w:w="7444" w:type="dxa"/>
            <w:gridSpan w:val="3"/>
            <w:hideMark/>
          </w:tcPr>
          <w:p w14:paraId="2A39E2F4" w14:textId="77777777" w:rsidR="00E40CCF" w:rsidRPr="00C57EFC" w:rsidRDefault="00E40CCF" w:rsidP="0013244E">
            <w:pPr>
              <w:rPr>
                <w:u w:val="single"/>
              </w:rPr>
            </w:pPr>
            <w:r w:rsidRPr="00C57EFC">
              <w:rPr>
                <w:u w:val="single"/>
              </w:rPr>
              <w:t>Ceiling linings, Douglas Fir Deep Charred finish, Shou Sugi Ban, ref:  RW14; black-painted screw fixings; on and including: 25 x 38mm pressure impregnated softwood battens; fixed to timber soffit by approved means; including Dupont Tyvek VC Facade prospective membrane and eaves filled with 90mm Ecotherm ECO-Versa PIR insulation between steel stubs; all as per NBS H21/100 and all relevant clauses of the Specification</w:t>
            </w:r>
          </w:p>
        </w:tc>
        <w:tc>
          <w:tcPr>
            <w:tcW w:w="1162" w:type="dxa"/>
            <w:hideMark/>
          </w:tcPr>
          <w:p w14:paraId="09C481A3" w14:textId="77777777" w:rsidR="00E40CCF" w:rsidRPr="00C57EFC" w:rsidRDefault="00E40CCF" w:rsidP="0013244E">
            <w:r w:rsidRPr="00C57EFC">
              <w:t> </w:t>
            </w:r>
          </w:p>
        </w:tc>
        <w:tc>
          <w:tcPr>
            <w:tcW w:w="1143" w:type="dxa"/>
            <w:hideMark/>
          </w:tcPr>
          <w:p w14:paraId="52ADF945" w14:textId="77777777" w:rsidR="00E40CCF" w:rsidRPr="00C57EFC" w:rsidRDefault="00E40CCF" w:rsidP="0013244E">
            <w:r w:rsidRPr="00C57EFC">
              <w:t> </w:t>
            </w:r>
          </w:p>
        </w:tc>
        <w:tc>
          <w:tcPr>
            <w:tcW w:w="1094" w:type="dxa"/>
            <w:gridSpan w:val="2"/>
            <w:hideMark/>
          </w:tcPr>
          <w:p w14:paraId="7740A89A" w14:textId="77777777" w:rsidR="00E40CCF" w:rsidRPr="00C57EFC" w:rsidRDefault="00E40CCF" w:rsidP="0013244E">
            <w:r w:rsidRPr="00C57EFC">
              <w:t> </w:t>
            </w:r>
          </w:p>
        </w:tc>
        <w:tc>
          <w:tcPr>
            <w:tcW w:w="1096" w:type="dxa"/>
            <w:gridSpan w:val="2"/>
            <w:hideMark/>
          </w:tcPr>
          <w:p w14:paraId="0691024D" w14:textId="77777777" w:rsidR="00E40CCF" w:rsidRPr="00C57EFC" w:rsidRDefault="00E40CCF" w:rsidP="0013244E">
            <w:r w:rsidRPr="00C57EFC">
              <w:t> </w:t>
            </w:r>
          </w:p>
        </w:tc>
        <w:tc>
          <w:tcPr>
            <w:tcW w:w="1140" w:type="dxa"/>
            <w:hideMark/>
          </w:tcPr>
          <w:p w14:paraId="0411FC3F" w14:textId="77777777" w:rsidR="00E40CCF" w:rsidRPr="00C57EFC" w:rsidRDefault="00E40CCF" w:rsidP="0013244E">
            <w:r w:rsidRPr="00C57EFC">
              <w:t> </w:t>
            </w:r>
          </w:p>
        </w:tc>
        <w:tc>
          <w:tcPr>
            <w:tcW w:w="1198" w:type="dxa"/>
            <w:noWrap/>
            <w:hideMark/>
          </w:tcPr>
          <w:p w14:paraId="4106C02C" w14:textId="77777777" w:rsidR="00E40CCF" w:rsidRPr="00C57EFC" w:rsidRDefault="00E40CCF" w:rsidP="0013244E"/>
        </w:tc>
      </w:tr>
      <w:tr w:rsidR="00E40CCF" w:rsidRPr="00C57EFC" w14:paraId="32CC2DBD" w14:textId="77777777" w:rsidTr="0013244E">
        <w:trPr>
          <w:trHeight w:val="300"/>
        </w:trPr>
        <w:tc>
          <w:tcPr>
            <w:tcW w:w="361" w:type="dxa"/>
            <w:noWrap/>
            <w:hideMark/>
          </w:tcPr>
          <w:p w14:paraId="1EB5F5D3" w14:textId="77777777" w:rsidR="00E40CCF" w:rsidRPr="00C57EFC" w:rsidRDefault="00E40CCF" w:rsidP="0013244E"/>
        </w:tc>
        <w:tc>
          <w:tcPr>
            <w:tcW w:w="750" w:type="dxa"/>
            <w:noWrap/>
            <w:hideMark/>
          </w:tcPr>
          <w:p w14:paraId="45A47033" w14:textId="77777777" w:rsidR="00E40CCF" w:rsidRPr="00C57EFC" w:rsidRDefault="00E40CCF" w:rsidP="0013244E">
            <w:r w:rsidRPr="00C57EFC">
              <w:t> </w:t>
            </w:r>
          </w:p>
        </w:tc>
        <w:tc>
          <w:tcPr>
            <w:tcW w:w="7444" w:type="dxa"/>
            <w:gridSpan w:val="3"/>
            <w:hideMark/>
          </w:tcPr>
          <w:p w14:paraId="5071387B" w14:textId="77777777" w:rsidR="00E40CCF" w:rsidRPr="00C57EFC" w:rsidRDefault="00E40CCF" w:rsidP="0013244E">
            <w:r w:rsidRPr="00C57EFC">
              <w:t> </w:t>
            </w:r>
          </w:p>
        </w:tc>
        <w:tc>
          <w:tcPr>
            <w:tcW w:w="1162" w:type="dxa"/>
            <w:hideMark/>
          </w:tcPr>
          <w:p w14:paraId="2290AC5D" w14:textId="77777777" w:rsidR="00E40CCF" w:rsidRPr="00C57EFC" w:rsidRDefault="00E40CCF" w:rsidP="0013244E">
            <w:r w:rsidRPr="00C57EFC">
              <w:t> </w:t>
            </w:r>
          </w:p>
        </w:tc>
        <w:tc>
          <w:tcPr>
            <w:tcW w:w="1143" w:type="dxa"/>
            <w:hideMark/>
          </w:tcPr>
          <w:p w14:paraId="233131EC" w14:textId="77777777" w:rsidR="00E40CCF" w:rsidRPr="00C57EFC" w:rsidRDefault="00E40CCF" w:rsidP="0013244E">
            <w:r w:rsidRPr="00C57EFC">
              <w:t> </w:t>
            </w:r>
          </w:p>
        </w:tc>
        <w:tc>
          <w:tcPr>
            <w:tcW w:w="1094" w:type="dxa"/>
            <w:gridSpan w:val="2"/>
            <w:hideMark/>
          </w:tcPr>
          <w:p w14:paraId="3154DED0" w14:textId="77777777" w:rsidR="00E40CCF" w:rsidRPr="00C57EFC" w:rsidRDefault="00E40CCF" w:rsidP="0013244E">
            <w:r w:rsidRPr="00C57EFC">
              <w:t> </w:t>
            </w:r>
          </w:p>
        </w:tc>
        <w:tc>
          <w:tcPr>
            <w:tcW w:w="1096" w:type="dxa"/>
            <w:gridSpan w:val="2"/>
            <w:hideMark/>
          </w:tcPr>
          <w:p w14:paraId="1FF48E42" w14:textId="77777777" w:rsidR="00E40CCF" w:rsidRPr="00C57EFC" w:rsidRDefault="00E40CCF" w:rsidP="0013244E">
            <w:r w:rsidRPr="00C57EFC">
              <w:t> </w:t>
            </w:r>
          </w:p>
        </w:tc>
        <w:tc>
          <w:tcPr>
            <w:tcW w:w="1140" w:type="dxa"/>
            <w:hideMark/>
          </w:tcPr>
          <w:p w14:paraId="04023267" w14:textId="77777777" w:rsidR="00E40CCF" w:rsidRPr="00C57EFC" w:rsidRDefault="00E40CCF" w:rsidP="0013244E">
            <w:r w:rsidRPr="00C57EFC">
              <w:t> </w:t>
            </w:r>
          </w:p>
        </w:tc>
        <w:tc>
          <w:tcPr>
            <w:tcW w:w="1198" w:type="dxa"/>
            <w:noWrap/>
            <w:hideMark/>
          </w:tcPr>
          <w:p w14:paraId="63544446" w14:textId="77777777" w:rsidR="00E40CCF" w:rsidRPr="00C57EFC" w:rsidRDefault="00E40CCF" w:rsidP="0013244E"/>
        </w:tc>
      </w:tr>
      <w:tr w:rsidR="00E40CCF" w:rsidRPr="00C57EFC" w14:paraId="01F9BE4A" w14:textId="77777777" w:rsidTr="0013244E">
        <w:trPr>
          <w:trHeight w:val="300"/>
        </w:trPr>
        <w:tc>
          <w:tcPr>
            <w:tcW w:w="361" w:type="dxa"/>
            <w:noWrap/>
            <w:hideMark/>
          </w:tcPr>
          <w:p w14:paraId="5E036C3F" w14:textId="77777777" w:rsidR="00E40CCF" w:rsidRPr="00C57EFC" w:rsidRDefault="00E40CCF" w:rsidP="0013244E"/>
        </w:tc>
        <w:tc>
          <w:tcPr>
            <w:tcW w:w="750" w:type="dxa"/>
            <w:noWrap/>
            <w:hideMark/>
          </w:tcPr>
          <w:p w14:paraId="445C9CC1" w14:textId="77777777" w:rsidR="00E40CCF" w:rsidRPr="00C57EFC" w:rsidRDefault="00E40CCF" w:rsidP="0013244E">
            <w:r w:rsidRPr="00C57EFC">
              <w:t> </w:t>
            </w:r>
          </w:p>
        </w:tc>
        <w:tc>
          <w:tcPr>
            <w:tcW w:w="7444" w:type="dxa"/>
            <w:gridSpan w:val="3"/>
            <w:hideMark/>
          </w:tcPr>
          <w:p w14:paraId="2FF67939" w14:textId="77777777" w:rsidR="00E40CCF" w:rsidRPr="00C57EFC" w:rsidRDefault="00E40CCF" w:rsidP="0013244E">
            <w:r w:rsidRPr="00C57EFC">
              <w:t>Ceiling linings, to ceiling joists; fixed in accordance with the manufacturer's recommendations and secondary mechanical fixings</w:t>
            </w:r>
          </w:p>
        </w:tc>
        <w:tc>
          <w:tcPr>
            <w:tcW w:w="1162" w:type="dxa"/>
            <w:hideMark/>
          </w:tcPr>
          <w:p w14:paraId="1D9542C5" w14:textId="77777777" w:rsidR="00E40CCF" w:rsidRPr="00C57EFC" w:rsidRDefault="00E40CCF" w:rsidP="0013244E">
            <w:r w:rsidRPr="00C57EFC">
              <w:t> </w:t>
            </w:r>
          </w:p>
        </w:tc>
        <w:tc>
          <w:tcPr>
            <w:tcW w:w="1143" w:type="dxa"/>
            <w:hideMark/>
          </w:tcPr>
          <w:p w14:paraId="022F48DA" w14:textId="77777777" w:rsidR="00E40CCF" w:rsidRPr="00C57EFC" w:rsidRDefault="00E40CCF" w:rsidP="0013244E">
            <w:r w:rsidRPr="00C57EFC">
              <w:t> </w:t>
            </w:r>
          </w:p>
        </w:tc>
        <w:tc>
          <w:tcPr>
            <w:tcW w:w="1094" w:type="dxa"/>
            <w:gridSpan w:val="2"/>
            <w:hideMark/>
          </w:tcPr>
          <w:p w14:paraId="6B0A7908" w14:textId="77777777" w:rsidR="00E40CCF" w:rsidRPr="00C57EFC" w:rsidRDefault="00E40CCF" w:rsidP="0013244E">
            <w:r w:rsidRPr="00C57EFC">
              <w:t> </w:t>
            </w:r>
          </w:p>
        </w:tc>
        <w:tc>
          <w:tcPr>
            <w:tcW w:w="1096" w:type="dxa"/>
            <w:gridSpan w:val="2"/>
            <w:hideMark/>
          </w:tcPr>
          <w:p w14:paraId="0BD21DB3" w14:textId="77777777" w:rsidR="00E40CCF" w:rsidRPr="00C57EFC" w:rsidRDefault="00E40CCF" w:rsidP="0013244E">
            <w:r w:rsidRPr="00C57EFC">
              <w:t> </w:t>
            </w:r>
          </w:p>
        </w:tc>
        <w:tc>
          <w:tcPr>
            <w:tcW w:w="1140" w:type="dxa"/>
            <w:hideMark/>
          </w:tcPr>
          <w:p w14:paraId="16CA14E7" w14:textId="77777777" w:rsidR="00E40CCF" w:rsidRPr="00C57EFC" w:rsidRDefault="00E40CCF" w:rsidP="0013244E">
            <w:r w:rsidRPr="00C57EFC">
              <w:t> </w:t>
            </w:r>
          </w:p>
        </w:tc>
        <w:tc>
          <w:tcPr>
            <w:tcW w:w="1198" w:type="dxa"/>
            <w:noWrap/>
            <w:hideMark/>
          </w:tcPr>
          <w:p w14:paraId="61909039" w14:textId="77777777" w:rsidR="00E40CCF" w:rsidRPr="00C57EFC" w:rsidRDefault="00E40CCF" w:rsidP="0013244E"/>
        </w:tc>
      </w:tr>
      <w:tr w:rsidR="00E40CCF" w:rsidRPr="00C57EFC" w14:paraId="4CF3A138" w14:textId="77777777" w:rsidTr="0013244E">
        <w:trPr>
          <w:trHeight w:val="300"/>
        </w:trPr>
        <w:tc>
          <w:tcPr>
            <w:tcW w:w="361" w:type="dxa"/>
            <w:noWrap/>
            <w:hideMark/>
          </w:tcPr>
          <w:p w14:paraId="6505DFB8" w14:textId="77777777" w:rsidR="00E40CCF" w:rsidRPr="00C57EFC" w:rsidRDefault="00E40CCF" w:rsidP="0013244E"/>
        </w:tc>
        <w:tc>
          <w:tcPr>
            <w:tcW w:w="750" w:type="dxa"/>
            <w:noWrap/>
            <w:hideMark/>
          </w:tcPr>
          <w:p w14:paraId="2D647096" w14:textId="77777777" w:rsidR="00E40CCF" w:rsidRPr="00C57EFC" w:rsidRDefault="00E40CCF" w:rsidP="0013244E">
            <w:r w:rsidRPr="00C57EFC">
              <w:t> </w:t>
            </w:r>
          </w:p>
        </w:tc>
        <w:tc>
          <w:tcPr>
            <w:tcW w:w="1564" w:type="dxa"/>
            <w:noWrap/>
            <w:hideMark/>
          </w:tcPr>
          <w:p w14:paraId="013FF3B4" w14:textId="77777777" w:rsidR="00E40CCF" w:rsidRPr="00C57EFC" w:rsidRDefault="00E40CCF" w:rsidP="0013244E">
            <w:r w:rsidRPr="00C57EFC">
              <w:t> </w:t>
            </w:r>
          </w:p>
        </w:tc>
        <w:tc>
          <w:tcPr>
            <w:tcW w:w="5880" w:type="dxa"/>
            <w:gridSpan w:val="2"/>
            <w:hideMark/>
          </w:tcPr>
          <w:p w14:paraId="0D74DF44" w14:textId="77777777" w:rsidR="00E40CCF" w:rsidRPr="00C57EFC" w:rsidRDefault="00E40CCF" w:rsidP="0013244E">
            <w:pPr>
              <w:rPr>
                <w:u w:val="single"/>
              </w:rPr>
            </w:pPr>
            <w:r w:rsidRPr="00C57EFC">
              <w:rPr>
                <w:u w:val="single"/>
              </w:rPr>
              <w:t> </w:t>
            </w:r>
          </w:p>
        </w:tc>
        <w:tc>
          <w:tcPr>
            <w:tcW w:w="1162" w:type="dxa"/>
            <w:hideMark/>
          </w:tcPr>
          <w:p w14:paraId="57A5E0E3" w14:textId="77777777" w:rsidR="00E40CCF" w:rsidRPr="00C57EFC" w:rsidRDefault="00E40CCF" w:rsidP="0013244E">
            <w:r w:rsidRPr="00C57EFC">
              <w:t> </w:t>
            </w:r>
          </w:p>
        </w:tc>
        <w:tc>
          <w:tcPr>
            <w:tcW w:w="1143" w:type="dxa"/>
            <w:hideMark/>
          </w:tcPr>
          <w:p w14:paraId="11B137C0" w14:textId="77777777" w:rsidR="00E40CCF" w:rsidRPr="00C57EFC" w:rsidRDefault="00E40CCF" w:rsidP="0013244E">
            <w:r w:rsidRPr="00C57EFC">
              <w:t> </w:t>
            </w:r>
          </w:p>
        </w:tc>
        <w:tc>
          <w:tcPr>
            <w:tcW w:w="1094" w:type="dxa"/>
            <w:gridSpan w:val="2"/>
            <w:hideMark/>
          </w:tcPr>
          <w:p w14:paraId="56B48349" w14:textId="77777777" w:rsidR="00E40CCF" w:rsidRPr="00C57EFC" w:rsidRDefault="00E40CCF" w:rsidP="0013244E">
            <w:r w:rsidRPr="00C57EFC">
              <w:t> </w:t>
            </w:r>
          </w:p>
        </w:tc>
        <w:tc>
          <w:tcPr>
            <w:tcW w:w="1096" w:type="dxa"/>
            <w:gridSpan w:val="2"/>
            <w:hideMark/>
          </w:tcPr>
          <w:p w14:paraId="661D6CBF" w14:textId="77777777" w:rsidR="00E40CCF" w:rsidRPr="00C57EFC" w:rsidRDefault="00E40CCF" w:rsidP="0013244E">
            <w:r w:rsidRPr="00C57EFC">
              <w:t> </w:t>
            </w:r>
          </w:p>
        </w:tc>
        <w:tc>
          <w:tcPr>
            <w:tcW w:w="1140" w:type="dxa"/>
            <w:hideMark/>
          </w:tcPr>
          <w:p w14:paraId="11E1C470" w14:textId="77777777" w:rsidR="00E40CCF" w:rsidRPr="00C57EFC" w:rsidRDefault="00E40CCF" w:rsidP="0013244E">
            <w:r w:rsidRPr="00C57EFC">
              <w:t> </w:t>
            </w:r>
          </w:p>
        </w:tc>
        <w:tc>
          <w:tcPr>
            <w:tcW w:w="1198" w:type="dxa"/>
            <w:noWrap/>
            <w:hideMark/>
          </w:tcPr>
          <w:p w14:paraId="1D39C97E" w14:textId="77777777" w:rsidR="00E40CCF" w:rsidRPr="00C57EFC" w:rsidRDefault="00E40CCF" w:rsidP="0013244E"/>
        </w:tc>
      </w:tr>
      <w:tr w:rsidR="00E40CCF" w:rsidRPr="00C57EFC" w14:paraId="192DE9F8" w14:textId="77777777" w:rsidTr="0013244E">
        <w:trPr>
          <w:trHeight w:val="300"/>
        </w:trPr>
        <w:tc>
          <w:tcPr>
            <w:tcW w:w="361" w:type="dxa"/>
            <w:noWrap/>
            <w:hideMark/>
          </w:tcPr>
          <w:p w14:paraId="397CAEE5" w14:textId="77777777" w:rsidR="00E40CCF" w:rsidRPr="00C57EFC" w:rsidRDefault="00E40CCF" w:rsidP="0013244E"/>
        </w:tc>
        <w:tc>
          <w:tcPr>
            <w:tcW w:w="750" w:type="dxa"/>
            <w:noWrap/>
            <w:hideMark/>
          </w:tcPr>
          <w:p w14:paraId="7F4E60F4" w14:textId="77777777" w:rsidR="00E40CCF" w:rsidRPr="00C57EFC" w:rsidRDefault="00E40CCF" w:rsidP="0013244E">
            <w:r w:rsidRPr="00C57EFC">
              <w:t>6.52</w:t>
            </w:r>
          </w:p>
        </w:tc>
        <w:tc>
          <w:tcPr>
            <w:tcW w:w="1564" w:type="dxa"/>
            <w:noWrap/>
            <w:hideMark/>
          </w:tcPr>
          <w:p w14:paraId="7CEA61B4" w14:textId="77777777" w:rsidR="00E40CCF" w:rsidRPr="00C57EFC" w:rsidRDefault="00E40CCF" w:rsidP="0013244E">
            <w:r w:rsidRPr="00C57EFC">
              <w:t> </w:t>
            </w:r>
          </w:p>
        </w:tc>
        <w:tc>
          <w:tcPr>
            <w:tcW w:w="5880" w:type="dxa"/>
            <w:gridSpan w:val="2"/>
            <w:hideMark/>
          </w:tcPr>
          <w:p w14:paraId="46B33A57" w14:textId="77777777" w:rsidR="00E40CCF" w:rsidRPr="00C57EFC" w:rsidRDefault="00E40CCF" w:rsidP="0013244E">
            <w:r w:rsidRPr="00C57EFC">
              <w:t>exceeding 600mm wide</w:t>
            </w:r>
          </w:p>
        </w:tc>
        <w:tc>
          <w:tcPr>
            <w:tcW w:w="1162" w:type="dxa"/>
            <w:hideMark/>
          </w:tcPr>
          <w:p w14:paraId="64D1F07F" w14:textId="77777777" w:rsidR="00E40CCF" w:rsidRPr="00C57EFC" w:rsidRDefault="00E40CCF" w:rsidP="0013244E">
            <w:r w:rsidRPr="00C57EFC">
              <w:t>23.32</w:t>
            </w:r>
          </w:p>
        </w:tc>
        <w:tc>
          <w:tcPr>
            <w:tcW w:w="1143" w:type="dxa"/>
            <w:hideMark/>
          </w:tcPr>
          <w:p w14:paraId="6504309F" w14:textId="77777777" w:rsidR="00E40CCF" w:rsidRPr="00C57EFC" w:rsidRDefault="00E40CCF" w:rsidP="0013244E">
            <w:r w:rsidRPr="00C57EFC">
              <w:t>24</w:t>
            </w:r>
          </w:p>
        </w:tc>
        <w:tc>
          <w:tcPr>
            <w:tcW w:w="1094" w:type="dxa"/>
            <w:gridSpan w:val="2"/>
            <w:hideMark/>
          </w:tcPr>
          <w:p w14:paraId="6CCA2098" w14:textId="77777777" w:rsidR="00E40CCF" w:rsidRPr="00C57EFC" w:rsidRDefault="00E40CCF" w:rsidP="0013244E">
            <w:r w:rsidRPr="00C57EFC">
              <w:t>m2</w:t>
            </w:r>
          </w:p>
        </w:tc>
        <w:tc>
          <w:tcPr>
            <w:tcW w:w="1096" w:type="dxa"/>
            <w:gridSpan w:val="2"/>
            <w:hideMark/>
          </w:tcPr>
          <w:p w14:paraId="21516972" w14:textId="77777777" w:rsidR="00E40CCF" w:rsidRPr="00C57EFC" w:rsidRDefault="00E40CCF" w:rsidP="0013244E">
            <w:r w:rsidRPr="00C57EFC">
              <w:t> </w:t>
            </w:r>
          </w:p>
        </w:tc>
        <w:tc>
          <w:tcPr>
            <w:tcW w:w="1140" w:type="dxa"/>
            <w:hideMark/>
          </w:tcPr>
          <w:p w14:paraId="4B470890" w14:textId="77777777" w:rsidR="00E40CCF" w:rsidRPr="00C57EFC" w:rsidRDefault="00E40CCF" w:rsidP="0013244E">
            <w:r w:rsidRPr="00C57EFC">
              <w:t xml:space="preserve">                     -   </w:t>
            </w:r>
          </w:p>
        </w:tc>
        <w:tc>
          <w:tcPr>
            <w:tcW w:w="1198" w:type="dxa"/>
            <w:noWrap/>
            <w:hideMark/>
          </w:tcPr>
          <w:p w14:paraId="7F206775" w14:textId="77777777" w:rsidR="00E40CCF" w:rsidRPr="00C57EFC" w:rsidRDefault="00E40CCF" w:rsidP="0013244E"/>
        </w:tc>
      </w:tr>
      <w:tr w:rsidR="00E40CCF" w:rsidRPr="00C57EFC" w14:paraId="3D83B946" w14:textId="77777777" w:rsidTr="0013244E">
        <w:trPr>
          <w:trHeight w:val="300"/>
        </w:trPr>
        <w:tc>
          <w:tcPr>
            <w:tcW w:w="361" w:type="dxa"/>
            <w:noWrap/>
            <w:hideMark/>
          </w:tcPr>
          <w:p w14:paraId="11758951" w14:textId="77777777" w:rsidR="00E40CCF" w:rsidRPr="00C57EFC" w:rsidRDefault="00E40CCF" w:rsidP="0013244E"/>
        </w:tc>
        <w:tc>
          <w:tcPr>
            <w:tcW w:w="750" w:type="dxa"/>
            <w:noWrap/>
            <w:hideMark/>
          </w:tcPr>
          <w:p w14:paraId="6521A112" w14:textId="77777777" w:rsidR="00E40CCF" w:rsidRPr="00C57EFC" w:rsidRDefault="00E40CCF" w:rsidP="0013244E">
            <w:r w:rsidRPr="00C57EFC">
              <w:t> </w:t>
            </w:r>
          </w:p>
        </w:tc>
        <w:tc>
          <w:tcPr>
            <w:tcW w:w="1564" w:type="dxa"/>
            <w:hideMark/>
          </w:tcPr>
          <w:p w14:paraId="562D15AA" w14:textId="77777777" w:rsidR="00E40CCF" w:rsidRPr="00C57EFC" w:rsidRDefault="00E40CCF" w:rsidP="0013244E">
            <w:r w:rsidRPr="00C57EFC">
              <w:t> </w:t>
            </w:r>
          </w:p>
        </w:tc>
        <w:tc>
          <w:tcPr>
            <w:tcW w:w="5880" w:type="dxa"/>
            <w:gridSpan w:val="2"/>
            <w:hideMark/>
          </w:tcPr>
          <w:p w14:paraId="1AA50AB4" w14:textId="77777777" w:rsidR="00E40CCF" w:rsidRPr="00C57EFC" w:rsidRDefault="00E40CCF" w:rsidP="0013244E">
            <w:r w:rsidRPr="00C57EFC">
              <w:t> </w:t>
            </w:r>
          </w:p>
        </w:tc>
        <w:tc>
          <w:tcPr>
            <w:tcW w:w="1162" w:type="dxa"/>
            <w:hideMark/>
          </w:tcPr>
          <w:p w14:paraId="48985D1A" w14:textId="77777777" w:rsidR="00E40CCF" w:rsidRPr="00C57EFC" w:rsidRDefault="00E40CCF" w:rsidP="0013244E">
            <w:r w:rsidRPr="00C57EFC">
              <w:t> </w:t>
            </w:r>
          </w:p>
        </w:tc>
        <w:tc>
          <w:tcPr>
            <w:tcW w:w="1143" w:type="dxa"/>
            <w:hideMark/>
          </w:tcPr>
          <w:p w14:paraId="183893C0" w14:textId="77777777" w:rsidR="00E40CCF" w:rsidRPr="00C57EFC" w:rsidRDefault="00E40CCF" w:rsidP="0013244E">
            <w:r w:rsidRPr="00C57EFC">
              <w:t> </w:t>
            </w:r>
          </w:p>
        </w:tc>
        <w:tc>
          <w:tcPr>
            <w:tcW w:w="1094" w:type="dxa"/>
            <w:gridSpan w:val="2"/>
            <w:hideMark/>
          </w:tcPr>
          <w:p w14:paraId="4D88F667" w14:textId="77777777" w:rsidR="00E40CCF" w:rsidRPr="00C57EFC" w:rsidRDefault="00E40CCF" w:rsidP="0013244E">
            <w:r w:rsidRPr="00C57EFC">
              <w:t> </w:t>
            </w:r>
          </w:p>
        </w:tc>
        <w:tc>
          <w:tcPr>
            <w:tcW w:w="1096" w:type="dxa"/>
            <w:gridSpan w:val="2"/>
            <w:hideMark/>
          </w:tcPr>
          <w:p w14:paraId="1A61BC77" w14:textId="77777777" w:rsidR="00E40CCF" w:rsidRPr="00C57EFC" w:rsidRDefault="00E40CCF" w:rsidP="0013244E">
            <w:r w:rsidRPr="00C57EFC">
              <w:t> </w:t>
            </w:r>
          </w:p>
        </w:tc>
        <w:tc>
          <w:tcPr>
            <w:tcW w:w="1140" w:type="dxa"/>
            <w:hideMark/>
          </w:tcPr>
          <w:p w14:paraId="3287DC0D" w14:textId="77777777" w:rsidR="00E40CCF" w:rsidRPr="00C57EFC" w:rsidRDefault="00E40CCF" w:rsidP="0013244E">
            <w:r w:rsidRPr="00C57EFC">
              <w:t> </w:t>
            </w:r>
          </w:p>
        </w:tc>
        <w:tc>
          <w:tcPr>
            <w:tcW w:w="1198" w:type="dxa"/>
            <w:noWrap/>
            <w:hideMark/>
          </w:tcPr>
          <w:p w14:paraId="2111A8C1" w14:textId="77777777" w:rsidR="00E40CCF" w:rsidRPr="00C57EFC" w:rsidRDefault="00E40CCF" w:rsidP="0013244E"/>
        </w:tc>
      </w:tr>
      <w:tr w:rsidR="00E40CCF" w:rsidRPr="00C57EFC" w14:paraId="69C7A593" w14:textId="77777777" w:rsidTr="0013244E">
        <w:trPr>
          <w:trHeight w:val="600"/>
        </w:trPr>
        <w:tc>
          <w:tcPr>
            <w:tcW w:w="361" w:type="dxa"/>
            <w:noWrap/>
            <w:hideMark/>
          </w:tcPr>
          <w:p w14:paraId="01677F03" w14:textId="77777777" w:rsidR="00E40CCF" w:rsidRPr="00C57EFC" w:rsidRDefault="00E40CCF" w:rsidP="0013244E"/>
        </w:tc>
        <w:tc>
          <w:tcPr>
            <w:tcW w:w="750" w:type="dxa"/>
            <w:noWrap/>
            <w:hideMark/>
          </w:tcPr>
          <w:p w14:paraId="7A803BA0" w14:textId="77777777" w:rsidR="00E40CCF" w:rsidRPr="00C57EFC" w:rsidRDefault="00E40CCF" w:rsidP="0013244E">
            <w:r w:rsidRPr="00C57EFC">
              <w:t>6.53</w:t>
            </w:r>
          </w:p>
        </w:tc>
        <w:tc>
          <w:tcPr>
            <w:tcW w:w="1564" w:type="dxa"/>
            <w:hideMark/>
          </w:tcPr>
          <w:p w14:paraId="247C6968" w14:textId="77777777" w:rsidR="00E40CCF" w:rsidRPr="00C57EFC" w:rsidRDefault="00E40CCF" w:rsidP="0013244E">
            <w:r w:rsidRPr="00C57EFC">
              <w:t> </w:t>
            </w:r>
          </w:p>
        </w:tc>
        <w:tc>
          <w:tcPr>
            <w:tcW w:w="5880" w:type="dxa"/>
            <w:gridSpan w:val="2"/>
            <w:hideMark/>
          </w:tcPr>
          <w:p w14:paraId="53E47899" w14:textId="77777777" w:rsidR="00E40CCF" w:rsidRPr="00C57EFC" w:rsidRDefault="00E40CCF" w:rsidP="0013244E">
            <w:r w:rsidRPr="00C57EFC">
              <w:t>extra for cutting and accommodating recessed slimline black LED downlighters (included in Electrical)</w:t>
            </w:r>
          </w:p>
        </w:tc>
        <w:tc>
          <w:tcPr>
            <w:tcW w:w="1162" w:type="dxa"/>
            <w:hideMark/>
          </w:tcPr>
          <w:p w14:paraId="7EF359CC" w14:textId="77777777" w:rsidR="00E40CCF" w:rsidRPr="00C57EFC" w:rsidRDefault="00E40CCF" w:rsidP="0013244E">
            <w:r w:rsidRPr="00C57EFC">
              <w:t>1</w:t>
            </w:r>
          </w:p>
        </w:tc>
        <w:tc>
          <w:tcPr>
            <w:tcW w:w="1143" w:type="dxa"/>
            <w:hideMark/>
          </w:tcPr>
          <w:p w14:paraId="58C8ED9B" w14:textId="77777777" w:rsidR="00E40CCF" w:rsidRPr="00C57EFC" w:rsidRDefault="00E40CCF" w:rsidP="0013244E">
            <w:r w:rsidRPr="00C57EFC">
              <w:t>1</w:t>
            </w:r>
          </w:p>
        </w:tc>
        <w:tc>
          <w:tcPr>
            <w:tcW w:w="1094" w:type="dxa"/>
            <w:gridSpan w:val="2"/>
            <w:hideMark/>
          </w:tcPr>
          <w:p w14:paraId="2F502EF2" w14:textId="77777777" w:rsidR="00E40CCF" w:rsidRPr="00C57EFC" w:rsidRDefault="00E40CCF" w:rsidP="0013244E">
            <w:r w:rsidRPr="00C57EFC">
              <w:t>Item</w:t>
            </w:r>
          </w:p>
        </w:tc>
        <w:tc>
          <w:tcPr>
            <w:tcW w:w="1096" w:type="dxa"/>
            <w:gridSpan w:val="2"/>
            <w:hideMark/>
          </w:tcPr>
          <w:p w14:paraId="3225D960" w14:textId="77777777" w:rsidR="00E40CCF" w:rsidRPr="00C57EFC" w:rsidRDefault="00E40CCF" w:rsidP="0013244E">
            <w:r w:rsidRPr="00C57EFC">
              <w:t> </w:t>
            </w:r>
          </w:p>
        </w:tc>
        <w:tc>
          <w:tcPr>
            <w:tcW w:w="1140" w:type="dxa"/>
            <w:hideMark/>
          </w:tcPr>
          <w:p w14:paraId="7110FB15" w14:textId="77777777" w:rsidR="00E40CCF" w:rsidRPr="00C57EFC" w:rsidRDefault="00E40CCF" w:rsidP="0013244E">
            <w:r w:rsidRPr="00C57EFC">
              <w:t xml:space="preserve">                     -   </w:t>
            </w:r>
          </w:p>
        </w:tc>
        <w:tc>
          <w:tcPr>
            <w:tcW w:w="1198" w:type="dxa"/>
            <w:noWrap/>
            <w:hideMark/>
          </w:tcPr>
          <w:p w14:paraId="337D5236" w14:textId="77777777" w:rsidR="00E40CCF" w:rsidRPr="00C57EFC" w:rsidRDefault="00E40CCF" w:rsidP="0013244E"/>
        </w:tc>
      </w:tr>
      <w:tr w:rsidR="00E40CCF" w:rsidRPr="00C57EFC" w14:paraId="4D462DD0" w14:textId="77777777" w:rsidTr="0013244E">
        <w:trPr>
          <w:trHeight w:val="300"/>
        </w:trPr>
        <w:tc>
          <w:tcPr>
            <w:tcW w:w="361" w:type="dxa"/>
            <w:noWrap/>
            <w:hideMark/>
          </w:tcPr>
          <w:p w14:paraId="2B27EEF1" w14:textId="77777777" w:rsidR="00E40CCF" w:rsidRPr="00C57EFC" w:rsidRDefault="00E40CCF" w:rsidP="0013244E"/>
        </w:tc>
        <w:tc>
          <w:tcPr>
            <w:tcW w:w="750" w:type="dxa"/>
            <w:noWrap/>
            <w:hideMark/>
          </w:tcPr>
          <w:p w14:paraId="360654AA" w14:textId="77777777" w:rsidR="00E40CCF" w:rsidRPr="00C57EFC" w:rsidRDefault="00E40CCF" w:rsidP="0013244E">
            <w:r w:rsidRPr="00C57EFC">
              <w:t> </w:t>
            </w:r>
          </w:p>
        </w:tc>
        <w:tc>
          <w:tcPr>
            <w:tcW w:w="1564" w:type="dxa"/>
            <w:hideMark/>
          </w:tcPr>
          <w:p w14:paraId="2BEAD1AE" w14:textId="77777777" w:rsidR="00E40CCF" w:rsidRPr="00C57EFC" w:rsidRDefault="00E40CCF" w:rsidP="0013244E">
            <w:r w:rsidRPr="00C57EFC">
              <w:t> </w:t>
            </w:r>
          </w:p>
        </w:tc>
        <w:tc>
          <w:tcPr>
            <w:tcW w:w="5880" w:type="dxa"/>
            <w:gridSpan w:val="2"/>
            <w:hideMark/>
          </w:tcPr>
          <w:p w14:paraId="6A7AC478" w14:textId="77777777" w:rsidR="00E40CCF" w:rsidRPr="00C57EFC" w:rsidRDefault="00E40CCF" w:rsidP="0013244E">
            <w:r w:rsidRPr="00C57EFC">
              <w:t> </w:t>
            </w:r>
          </w:p>
        </w:tc>
        <w:tc>
          <w:tcPr>
            <w:tcW w:w="1162" w:type="dxa"/>
            <w:hideMark/>
          </w:tcPr>
          <w:p w14:paraId="02D01BA5" w14:textId="77777777" w:rsidR="00E40CCF" w:rsidRPr="00C57EFC" w:rsidRDefault="00E40CCF" w:rsidP="0013244E">
            <w:r w:rsidRPr="00C57EFC">
              <w:t> </w:t>
            </w:r>
          </w:p>
        </w:tc>
        <w:tc>
          <w:tcPr>
            <w:tcW w:w="1143" w:type="dxa"/>
            <w:hideMark/>
          </w:tcPr>
          <w:p w14:paraId="04C13993" w14:textId="77777777" w:rsidR="00E40CCF" w:rsidRPr="00C57EFC" w:rsidRDefault="00E40CCF" w:rsidP="0013244E">
            <w:r w:rsidRPr="00C57EFC">
              <w:t> </w:t>
            </w:r>
          </w:p>
        </w:tc>
        <w:tc>
          <w:tcPr>
            <w:tcW w:w="1094" w:type="dxa"/>
            <w:gridSpan w:val="2"/>
            <w:hideMark/>
          </w:tcPr>
          <w:p w14:paraId="03CA6B77" w14:textId="77777777" w:rsidR="00E40CCF" w:rsidRPr="00C57EFC" w:rsidRDefault="00E40CCF" w:rsidP="0013244E">
            <w:r w:rsidRPr="00C57EFC">
              <w:t> </w:t>
            </w:r>
          </w:p>
        </w:tc>
        <w:tc>
          <w:tcPr>
            <w:tcW w:w="1096" w:type="dxa"/>
            <w:gridSpan w:val="2"/>
            <w:hideMark/>
          </w:tcPr>
          <w:p w14:paraId="07895B0A" w14:textId="77777777" w:rsidR="00E40CCF" w:rsidRPr="00C57EFC" w:rsidRDefault="00E40CCF" w:rsidP="0013244E">
            <w:r w:rsidRPr="00C57EFC">
              <w:t> </w:t>
            </w:r>
          </w:p>
        </w:tc>
        <w:tc>
          <w:tcPr>
            <w:tcW w:w="1140" w:type="dxa"/>
            <w:hideMark/>
          </w:tcPr>
          <w:p w14:paraId="3B76364C" w14:textId="77777777" w:rsidR="00E40CCF" w:rsidRPr="00C57EFC" w:rsidRDefault="00E40CCF" w:rsidP="0013244E">
            <w:r w:rsidRPr="00C57EFC">
              <w:t> </w:t>
            </w:r>
          </w:p>
        </w:tc>
        <w:tc>
          <w:tcPr>
            <w:tcW w:w="1198" w:type="dxa"/>
            <w:noWrap/>
            <w:hideMark/>
          </w:tcPr>
          <w:p w14:paraId="410DE63B" w14:textId="77777777" w:rsidR="00E40CCF" w:rsidRPr="00C57EFC" w:rsidRDefault="00E40CCF" w:rsidP="0013244E"/>
        </w:tc>
      </w:tr>
      <w:tr w:rsidR="00E40CCF" w:rsidRPr="00C57EFC" w14:paraId="5DAED7BF" w14:textId="77777777" w:rsidTr="0013244E">
        <w:trPr>
          <w:trHeight w:val="600"/>
        </w:trPr>
        <w:tc>
          <w:tcPr>
            <w:tcW w:w="361" w:type="dxa"/>
            <w:noWrap/>
            <w:hideMark/>
          </w:tcPr>
          <w:p w14:paraId="1858703D" w14:textId="77777777" w:rsidR="00E40CCF" w:rsidRPr="00C57EFC" w:rsidRDefault="00E40CCF" w:rsidP="0013244E"/>
        </w:tc>
        <w:tc>
          <w:tcPr>
            <w:tcW w:w="750" w:type="dxa"/>
            <w:noWrap/>
            <w:hideMark/>
          </w:tcPr>
          <w:p w14:paraId="13D68850" w14:textId="77777777" w:rsidR="00E40CCF" w:rsidRPr="00C57EFC" w:rsidRDefault="00E40CCF" w:rsidP="0013244E">
            <w:r w:rsidRPr="00C57EFC">
              <w:t>6.54</w:t>
            </w:r>
          </w:p>
        </w:tc>
        <w:tc>
          <w:tcPr>
            <w:tcW w:w="1564" w:type="dxa"/>
            <w:hideMark/>
          </w:tcPr>
          <w:p w14:paraId="283828B9" w14:textId="77777777" w:rsidR="00E40CCF" w:rsidRPr="00C57EFC" w:rsidRDefault="00E40CCF" w:rsidP="0013244E">
            <w:r w:rsidRPr="00C57EFC">
              <w:t> </w:t>
            </w:r>
          </w:p>
        </w:tc>
        <w:tc>
          <w:tcPr>
            <w:tcW w:w="5880" w:type="dxa"/>
            <w:gridSpan w:val="2"/>
            <w:hideMark/>
          </w:tcPr>
          <w:p w14:paraId="0D7F1BE0" w14:textId="77777777" w:rsidR="00E40CCF" w:rsidRPr="00C57EFC" w:rsidRDefault="00E40CCF" w:rsidP="0013244E">
            <w:r w:rsidRPr="00C57EFC">
              <w:t>extra for screw on panels adjacent to rainwater pipes for maintenance access</w:t>
            </w:r>
          </w:p>
        </w:tc>
        <w:tc>
          <w:tcPr>
            <w:tcW w:w="1162" w:type="dxa"/>
            <w:hideMark/>
          </w:tcPr>
          <w:p w14:paraId="605D0B9B" w14:textId="77777777" w:rsidR="00E40CCF" w:rsidRPr="00C57EFC" w:rsidRDefault="00E40CCF" w:rsidP="0013244E">
            <w:r w:rsidRPr="00C57EFC">
              <w:t>1</w:t>
            </w:r>
          </w:p>
        </w:tc>
        <w:tc>
          <w:tcPr>
            <w:tcW w:w="1143" w:type="dxa"/>
            <w:hideMark/>
          </w:tcPr>
          <w:p w14:paraId="6C933217" w14:textId="77777777" w:rsidR="00E40CCF" w:rsidRPr="00C57EFC" w:rsidRDefault="00E40CCF" w:rsidP="0013244E">
            <w:r w:rsidRPr="00C57EFC">
              <w:t>1</w:t>
            </w:r>
          </w:p>
        </w:tc>
        <w:tc>
          <w:tcPr>
            <w:tcW w:w="1094" w:type="dxa"/>
            <w:gridSpan w:val="2"/>
            <w:hideMark/>
          </w:tcPr>
          <w:p w14:paraId="65F59510" w14:textId="77777777" w:rsidR="00E40CCF" w:rsidRPr="00C57EFC" w:rsidRDefault="00E40CCF" w:rsidP="0013244E">
            <w:r w:rsidRPr="00C57EFC">
              <w:t>Item</w:t>
            </w:r>
          </w:p>
        </w:tc>
        <w:tc>
          <w:tcPr>
            <w:tcW w:w="1096" w:type="dxa"/>
            <w:gridSpan w:val="2"/>
            <w:hideMark/>
          </w:tcPr>
          <w:p w14:paraId="196478A2" w14:textId="77777777" w:rsidR="00E40CCF" w:rsidRPr="00C57EFC" w:rsidRDefault="00E40CCF" w:rsidP="0013244E">
            <w:r w:rsidRPr="00C57EFC">
              <w:t> </w:t>
            </w:r>
          </w:p>
        </w:tc>
        <w:tc>
          <w:tcPr>
            <w:tcW w:w="1140" w:type="dxa"/>
            <w:hideMark/>
          </w:tcPr>
          <w:p w14:paraId="3E748EF5" w14:textId="77777777" w:rsidR="00E40CCF" w:rsidRPr="00C57EFC" w:rsidRDefault="00E40CCF" w:rsidP="0013244E">
            <w:r w:rsidRPr="00C57EFC">
              <w:t xml:space="preserve">                     -   </w:t>
            </w:r>
          </w:p>
        </w:tc>
        <w:tc>
          <w:tcPr>
            <w:tcW w:w="1198" w:type="dxa"/>
            <w:noWrap/>
            <w:hideMark/>
          </w:tcPr>
          <w:p w14:paraId="189D1803" w14:textId="77777777" w:rsidR="00E40CCF" w:rsidRPr="00C57EFC" w:rsidRDefault="00E40CCF" w:rsidP="0013244E"/>
        </w:tc>
      </w:tr>
      <w:tr w:rsidR="00E40CCF" w:rsidRPr="00C57EFC" w14:paraId="1A6C0970" w14:textId="77777777" w:rsidTr="0013244E">
        <w:trPr>
          <w:trHeight w:val="300"/>
        </w:trPr>
        <w:tc>
          <w:tcPr>
            <w:tcW w:w="361" w:type="dxa"/>
            <w:noWrap/>
            <w:hideMark/>
          </w:tcPr>
          <w:p w14:paraId="17979E1E" w14:textId="77777777" w:rsidR="00E40CCF" w:rsidRPr="00C57EFC" w:rsidRDefault="00E40CCF" w:rsidP="0013244E"/>
        </w:tc>
        <w:tc>
          <w:tcPr>
            <w:tcW w:w="750" w:type="dxa"/>
            <w:noWrap/>
            <w:hideMark/>
          </w:tcPr>
          <w:p w14:paraId="2E99B5AC" w14:textId="77777777" w:rsidR="00E40CCF" w:rsidRPr="00C57EFC" w:rsidRDefault="00E40CCF" w:rsidP="0013244E">
            <w:r w:rsidRPr="00C57EFC">
              <w:t> </w:t>
            </w:r>
          </w:p>
        </w:tc>
        <w:tc>
          <w:tcPr>
            <w:tcW w:w="1564" w:type="dxa"/>
            <w:hideMark/>
          </w:tcPr>
          <w:p w14:paraId="59DB59FB" w14:textId="77777777" w:rsidR="00E40CCF" w:rsidRPr="00C57EFC" w:rsidRDefault="00E40CCF" w:rsidP="0013244E">
            <w:r w:rsidRPr="00C57EFC">
              <w:t> </w:t>
            </w:r>
          </w:p>
        </w:tc>
        <w:tc>
          <w:tcPr>
            <w:tcW w:w="5880" w:type="dxa"/>
            <w:gridSpan w:val="2"/>
            <w:hideMark/>
          </w:tcPr>
          <w:p w14:paraId="4F17CB7F" w14:textId="77777777" w:rsidR="00E40CCF" w:rsidRPr="00C57EFC" w:rsidRDefault="00E40CCF" w:rsidP="0013244E">
            <w:r w:rsidRPr="00C57EFC">
              <w:t> </w:t>
            </w:r>
          </w:p>
        </w:tc>
        <w:tc>
          <w:tcPr>
            <w:tcW w:w="1162" w:type="dxa"/>
            <w:hideMark/>
          </w:tcPr>
          <w:p w14:paraId="5EE6B4C1" w14:textId="77777777" w:rsidR="00E40CCF" w:rsidRPr="00C57EFC" w:rsidRDefault="00E40CCF" w:rsidP="0013244E">
            <w:r w:rsidRPr="00C57EFC">
              <w:t> </w:t>
            </w:r>
          </w:p>
        </w:tc>
        <w:tc>
          <w:tcPr>
            <w:tcW w:w="1143" w:type="dxa"/>
            <w:hideMark/>
          </w:tcPr>
          <w:p w14:paraId="53B14659" w14:textId="77777777" w:rsidR="00E40CCF" w:rsidRPr="00C57EFC" w:rsidRDefault="00E40CCF" w:rsidP="0013244E">
            <w:r w:rsidRPr="00C57EFC">
              <w:t> </w:t>
            </w:r>
          </w:p>
        </w:tc>
        <w:tc>
          <w:tcPr>
            <w:tcW w:w="1094" w:type="dxa"/>
            <w:gridSpan w:val="2"/>
            <w:hideMark/>
          </w:tcPr>
          <w:p w14:paraId="52E4B64C" w14:textId="77777777" w:rsidR="00E40CCF" w:rsidRPr="00C57EFC" w:rsidRDefault="00E40CCF" w:rsidP="0013244E">
            <w:r w:rsidRPr="00C57EFC">
              <w:t> </w:t>
            </w:r>
          </w:p>
        </w:tc>
        <w:tc>
          <w:tcPr>
            <w:tcW w:w="1096" w:type="dxa"/>
            <w:gridSpan w:val="2"/>
            <w:hideMark/>
          </w:tcPr>
          <w:p w14:paraId="2B326604" w14:textId="77777777" w:rsidR="00E40CCF" w:rsidRPr="00C57EFC" w:rsidRDefault="00E40CCF" w:rsidP="0013244E">
            <w:r w:rsidRPr="00C57EFC">
              <w:t> </w:t>
            </w:r>
          </w:p>
        </w:tc>
        <w:tc>
          <w:tcPr>
            <w:tcW w:w="1140" w:type="dxa"/>
            <w:hideMark/>
          </w:tcPr>
          <w:p w14:paraId="47806A37" w14:textId="77777777" w:rsidR="00E40CCF" w:rsidRPr="00C57EFC" w:rsidRDefault="00E40CCF" w:rsidP="0013244E">
            <w:r w:rsidRPr="00C57EFC">
              <w:t> </w:t>
            </w:r>
          </w:p>
        </w:tc>
        <w:tc>
          <w:tcPr>
            <w:tcW w:w="1198" w:type="dxa"/>
            <w:noWrap/>
            <w:hideMark/>
          </w:tcPr>
          <w:p w14:paraId="247793C1" w14:textId="77777777" w:rsidR="00E40CCF" w:rsidRPr="00C57EFC" w:rsidRDefault="00E40CCF" w:rsidP="0013244E"/>
        </w:tc>
      </w:tr>
      <w:tr w:rsidR="00E40CCF" w:rsidRPr="00C57EFC" w14:paraId="0B538820" w14:textId="77777777" w:rsidTr="0013244E">
        <w:trPr>
          <w:trHeight w:val="300"/>
        </w:trPr>
        <w:tc>
          <w:tcPr>
            <w:tcW w:w="361" w:type="dxa"/>
            <w:noWrap/>
            <w:hideMark/>
          </w:tcPr>
          <w:p w14:paraId="3DB2DB9D" w14:textId="77777777" w:rsidR="00E40CCF" w:rsidRPr="00C57EFC" w:rsidRDefault="00E40CCF" w:rsidP="0013244E"/>
        </w:tc>
        <w:tc>
          <w:tcPr>
            <w:tcW w:w="750" w:type="dxa"/>
            <w:noWrap/>
            <w:hideMark/>
          </w:tcPr>
          <w:p w14:paraId="119FEC48" w14:textId="77777777" w:rsidR="00E40CCF" w:rsidRPr="00C57EFC" w:rsidRDefault="00E40CCF" w:rsidP="0013244E">
            <w:r w:rsidRPr="00C57EFC">
              <w:t> </w:t>
            </w:r>
          </w:p>
        </w:tc>
        <w:tc>
          <w:tcPr>
            <w:tcW w:w="1564" w:type="dxa"/>
            <w:hideMark/>
          </w:tcPr>
          <w:p w14:paraId="3F383C41" w14:textId="77777777" w:rsidR="00E40CCF" w:rsidRPr="00C57EFC" w:rsidRDefault="00E40CCF" w:rsidP="0013244E">
            <w:r w:rsidRPr="00C57EFC">
              <w:t> </w:t>
            </w:r>
          </w:p>
        </w:tc>
        <w:tc>
          <w:tcPr>
            <w:tcW w:w="5880" w:type="dxa"/>
            <w:gridSpan w:val="2"/>
            <w:hideMark/>
          </w:tcPr>
          <w:p w14:paraId="6B6C68FF" w14:textId="77777777" w:rsidR="00E40CCF" w:rsidRPr="00C57EFC" w:rsidRDefault="00E40CCF" w:rsidP="0013244E">
            <w:r w:rsidRPr="00C57EFC">
              <w:t> </w:t>
            </w:r>
          </w:p>
        </w:tc>
        <w:tc>
          <w:tcPr>
            <w:tcW w:w="1162" w:type="dxa"/>
            <w:hideMark/>
          </w:tcPr>
          <w:p w14:paraId="3904E13E" w14:textId="77777777" w:rsidR="00E40CCF" w:rsidRPr="00C57EFC" w:rsidRDefault="00E40CCF" w:rsidP="0013244E">
            <w:r w:rsidRPr="00C57EFC">
              <w:t> </w:t>
            </w:r>
          </w:p>
        </w:tc>
        <w:tc>
          <w:tcPr>
            <w:tcW w:w="1143" w:type="dxa"/>
            <w:hideMark/>
          </w:tcPr>
          <w:p w14:paraId="0B41E2DD" w14:textId="77777777" w:rsidR="00E40CCF" w:rsidRPr="00C57EFC" w:rsidRDefault="00E40CCF" w:rsidP="0013244E">
            <w:r w:rsidRPr="00C57EFC">
              <w:t> </w:t>
            </w:r>
          </w:p>
        </w:tc>
        <w:tc>
          <w:tcPr>
            <w:tcW w:w="1094" w:type="dxa"/>
            <w:gridSpan w:val="2"/>
            <w:hideMark/>
          </w:tcPr>
          <w:p w14:paraId="79A8FBDE" w14:textId="77777777" w:rsidR="00E40CCF" w:rsidRPr="00C57EFC" w:rsidRDefault="00E40CCF" w:rsidP="0013244E">
            <w:r w:rsidRPr="00C57EFC">
              <w:t> </w:t>
            </w:r>
          </w:p>
        </w:tc>
        <w:tc>
          <w:tcPr>
            <w:tcW w:w="1096" w:type="dxa"/>
            <w:gridSpan w:val="2"/>
            <w:hideMark/>
          </w:tcPr>
          <w:p w14:paraId="62D36DB4" w14:textId="77777777" w:rsidR="00E40CCF" w:rsidRPr="00C57EFC" w:rsidRDefault="00E40CCF" w:rsidP="0013244E">
            <w:r w:rsidRPr="00C57EFC">
              <w:t> </w:t>
            </w:r>
          </w:p>
        </w:tc>
        <w:tc>
          <w:tcPr>
            <w:tcW w:w="1140" w:type="dxa"/>
            <w:hideMark/>
          </w:tcPr>
          <w:p w14:paraId="64248E8B" w14:textId="77777777" w:rsidR="00E40CCF" w:rsidRPr="00C57EFC" w:rsidRDefault="00E40CCF" w:rsidP="0013244E">
            <w:r w:rsidRPr="00C57EFC">
              <w:t> </w:t>
            </w:r>
          </w:p>
        </w:tc>
        <w:tc>
          <w:tcPr>
            <w:tcW w:w="1198" w:type="dxa"/>
            <w:noWrap/>
            <w:hideMark/>
          </w:tcPr>
          <w:p w14:paraId="697D69DF" w14:textId="77777777" w:rsidR="00E40CCF" w:rsidRPr="00C57EFC" w:rsidRDefault="00E40CCF" w:rsidP="0013244E"/>
        </w:tc>
      </w:tr>
      <w:tr w:rsidR="00E40CCF" w:rsidRPr="00C57EFC" w14:paraId="259A9C67" w14:textId="77777777" w:rsidTr="0013244E">
        <w:trPr>
          <w:trHeight w:val="300"/>
        </w:trPr>
        <w:tc>
          <w:tcPr>
            <w:tcW w:w="361" w:type="dxa"/>
            <w:noWrap/>
            <w:hideMark/>
          </w:tcPr>
          <w:p w14:paraId="1E99ED9F" w14:textId="77777777" w:rsidR="00E40CCF" w:rsidRPr="00C57EFC" w:rsidRDefault="00E40CCF" w:rsidP="0013244E"/>
        </w:tc>
        <w:tc>
          <w:tcPr>
            <w:tcW w:w="750" w:type="dxa"/>
            <w:noWrap/>
            <w:hideMark/>
          </w:tcPr>
          <w:p w14:paraId="123DB6DE" w14:textId="77777777" w:rsidR="00E40CCF" w:rsidRPr="00C57EFC" w:rsidRDefault="00E40CCF" w:rsidP="0013244E">
            <w:r w:rsidRPr="00C57EFC">
              <w:t> </w:t>
            </w:r>
          </w:p>
        </w:tc>
        <w:tc>
          <w:tcPr>
            <w:tcW w:w="7444" w:type="dxa"/>
            <w:gridSpan w:val="3"/>
            <w:hideMark/>
          </w:tcPr>
          <w:p w14:paraId="649D2EC6" w14:textId="77777777" w:rsidR="00E40CCF" w:rsidRPr="00C57EFC" w:rsidRDefault="00E40CCF" w:rsidP="0013244E">
            <w:pPr>
              <w:rPr>
                <w:b/>
                <w:bCs/>
                <w:u w:val="single"/>
              </w:rPr>
            </w:pPr>
            <w:r w:rsidRPr="00C57EFC">
              <w:rPr>
                <w:b/>
                <w:bCs/>
                <w:u w:val="single"/>
              </w:rPr>
              <w:t>33 DRAINAGE ABOVE GROUND</w:t>
            </w:r>
          </w:p>
        </w:tc>
        <w:tc>
          <w:tcPr>
            <w:tcW w:w="1162" w:type="dxa"/>
            <w:hideMark/>
          </w:tcPr>
          <w:p w14:paraId="7D1850BF" w14:textId="77777777" w:rsidR="00E40CCF" w:rsidRPr="00C57EFC" w:rsidRDefault="00E40CCF" w:rsidP="0013244E">
            <w:r w:rsidRPr="00C57EFC">
              <w:t> </w:t>
            </w:r>
          </w:p>
        </w:tc>
        <w:tc>
          <w:tcPr>
            <w:tcW w:w="1143" w:type="dxa"/>
            <w:hideMark/>
          </w:tcPr>
          <w:p w14:paraId="28DEA207" w14:textId="77777777" w:rsidR="00E40CCF" w:rsidRPr="00C57EFC" w:rsidRDefault="00E40CCF" w:rsidP="0013244E">
            <w:r w:rsidRPr="00C57EFC">
              <w:t> </w:t>
            </w:r>
          </w:p>
        </w:tc>
        <w:tc>
          <w:tcPr>
            <w:tcW w:w="1094" w:type="dxa"/>
            <w:gridSpan w:val="2"/>
            <w:hideMark/>
          </w:tcPr>
          <w:p w14:paraId="7FFABD15" w14:textId="77777777" w:rsidR="00E40CCF" w:rsidRPr="00C57EFC" w:rsidRDefault="00E40CCF" w:rsidP="0013244E">
            <w:r w:rsidRPr="00C57EFC">
              <w:t> </w:t>
            </w:r>
          </w:p>
        </w:tc>
        <w:tc>
          <w:tcPr>
            <w:tcW w:w="1096" w:type="dxa"/>
            <w:gridSpan w:val="2"/>
            <w:hideMark/>
          </w:tcPr>
          <w:p w14:paraId="5134C6F7" w14:textId="77777777" w:rsidR="00E40CCF" w:rsidRPr="00C57EFC" w:rsidRDefault="00E40CCF" w:rsidP="0013244E">
            <w:r w:rsidRPr="00C57EFC">
              <w:t> </w:t>
            </w:r>
          </w:p>
        </w:tc>
        <w:tc>
          <w:tcPr>
            <w:tcW w:w="1140" w:type="dxa"/>
            <w:hideMark/>
          </w:tcPr>
          <w:p w14:paraId="70C1C0C7" w14:textId="77777777" w:rsidR="00E40CCF" w:rsidRPr="00C57EFC" w:rsidRDefault="00E40CCF" w:rsidP="0013244E">
            <w:r w:rsidRPr="00C57EFC">
              <w:t xml:space="preserve">                     -   </w:t>
            </w:r>
          </w:p>
        </w:tc>
        <w:tc>
          <w:tcPr>
            <w:tcW w:w="1198" w:type="dxa"/>
            <w:noWrap/>
            <w:hideMark/>
          </w:tcPr>
          <w:p w14:paraId="540D8455" w14:textId="77777777" w:rsidR="00E40CCF" w:rsidRPr="00C57EFC" w:rsidRDefault="00E40CCF" w:rsidP="0013244E"/>
        </w:tc>
      </w:tr>
      <w:tr w:rsidR="00E40CCF" w:rsidRPr="00C57EFC" w14:paraId="1EA8BE90" w14:textId="77777777" w:rsidTr="0013244E">
        <w:trPr>
          <w:trHeight w:val="300"/>
        </w:trPr>
        <w:tc>
          <w:tcPr>
            <w:tcW w:w="361" w:type="dxa"/>
            <w:noWrap/>
            <w:hideMark/>
          </w:tcPr>
          <w:p w14:paraId="376EE7FF" w14:textId="77777777" w:rsidR="00E40CCF" w:rsidRPr="00C57EFC" w:rsidRDefault="00E40CCF" w:rsidP="0013244E"/>
        </w:tc>
        <w:tc>
          <w:tcPr>
            <w:tcW w:w="750" w:type="dxa"/>
            <w:noWrap/>
            <w:hideMark/>
          </w:tcPr>
          <w:p w14:paraId="34C6ED8A" w14:textId="77777777" w:rsidR="00E40CCF" w:rsidRPr="00C57EFC" w:rsidRDefault="00E40CCF" w:rsidP="0013244E">
            <w:r w:rsidRPr="00C57EFC">
              <w:t> </w:t>
            </w:r>
          </w:p>
        </w:tc>
        <w:tc>
          <w:tcPr>
            <w:tcW w:w="1564" w:type="dxa"/>
            <w:hideMark/>
          </w:tcPr>
          <w:p w14:paraId="4E93A10C" w14:textId="77777777" w:rsidR="00E40CCF" w:rsidRPr="00C57EFC" w:rsidRDefault="00E40CCF" w:rsidP="0013244E">
            <w:r w:rsidRPr="00C57EFC">
              <w:t> </w:t>
            </w:r>
          </w:p>
        </w:tc>
        <w:tc>
          <w:tcPr>
            <w:tcW w:w="5880" w:type="dxa"/>
            <w:gridSpan w:val="2"/>
            <w:hideMark/>
          </w:tcPr>
          <w:p w14:paraId="10962201" w14:textId="77777777" w:rsidR="00E40CCF" w:rsidRPr="00C57EFC" w:rsidRDefault="00E40CCF" w:rsidP="0013244E">
            <w:r w:rsidRPr="00C57EFC">
              <w:t> </w:t>
            </w:r>
          </w:p>
        </w:tc>
        <w:tc>
          <w:tcPr>
            <w:tcW w:w="1162" w:type="dxa"/>
            <w:hideMark/>
          </w:tcPr>
          <w:p w14:paraId="6AA32F44" w14:textId="77777777" w:rsidR="00E40CCF" w:rsidRPr="00C57EFC" w:rsidRDefault="00E40CCF" w:rsidP="0013244E">
            <w:r w:rsidRPr="00C57EFC">
              <w:t> </w:t>
            </w:r>
          </w:p>
        </w:tc>
        <w:tc>
          <w:tcPr>
            <w:tcW w:w="1143" w:type="dxa"/>
            <w:hideMark/>
          </w:tcPr>
          <w:p w14:paraId="115938AB" w14:textId="77777777" w:rsidR="00E40CCF" w:rsidRPr="00C57EFC" w:rsidRDefault="00E40CCF" w:rsidP="0013244E">
            <w:r w:rsidRPr="00C57EFC">
              <w:t> </w:t>
            </w:r>
          </w:p>
        </w:tc>
        <w:tc>
          <w:tcPr>
            <w:tcW w:w="1094" w:type="dxa"/>
            <w:gridSpan w:val="2"/>
            <w:hideMark/>
          </w:tcPr>
          <w:p w14:paraId="26DFC05B" w14:textId="77777777" w:rsidR="00E40CCF" w:rsidRPr="00C57EFC" w:rsidRDefault="00E40CCF" w:rsidP="0013244E">
            <w:r w:rsidRPr="00C57EFC">
              <w:t> </w:t>
            </w:r>
          </w:p>
        </w:tc>
        <w:tc>
          <w:tcPr>
            <w:tcW w:w="1096" w:type="dxa"/>
            <w:gridSpan w:val="2"/>
            <w:hideMark/>
          </w:tcPr>
          <w:p w14:paraId="70E31A6E" w14:textId="77777777" w:rsidR="00E40CCF" w:rsidRPr="00C57EFC" w:rsidRDefault="00E40CCF" w:rsidP="0013244E">
            <w:r w:rsidRPr="00C57EFC">
              <w:t> </w:t>
            </w:r>
          </w:p>
        </w:tc>
        <w:tc>
          <w:tcPr>
            <w:tcW w:w="1140" w:type="dxa"/>
            <w:hideMark/>
          </w:tcPr>
          <w:p w14:paraId="5379D0B7" w14:textId="77777777" w:rsidR="00E40CCF" w:rsidRPr="00C57EFC" w:rsidRDefault="00E40CCF" w:rsidP="0013244E">
            <w:r w:rsidRPr="00C57EFC">
              <w:t xml:space="preserve">                     -   </w:t>
            </w:r>
          </w:p>
        </w:tc>
        <w:tc>
          <w:tcPr>
            <w:tcW w:w="1198" w:type="dxa"/>
            <w:noWrap/>
            <w:hideMark/>
          </w:tcPr>
          <w:p w14:paraId="0348E5E9" w14:textId="77777777" w:rsidR="00E40CCF" w:rsidRPr="00C57EFC" w:rsidRDefault="00E40CCF" w:rsidP="0013244E"/>
        </w:tc>
      </w:tr>
      <w:tr w:rsidR="00E40CCF" w:rsidRPr="00C57EFC" w14:paraId="3361982D" w14:textId="77777777" w:rsidTr="0013244E">
        <w:trPr>
          <w:trHeight w:val="300"/>
        </w:trPr>
        <w:tc>
          <w:tcPr>
            <w:tcW w:w="361" w:type="dxa"/>
            <w:noWrap/>
            <w:hideMark/>
          </w:tcPr>
          <w:p w14:paraId="4AA36684" w14:textId="77777777" w:rsidR="00E40CCF" w:rsidRPr="00C57EFC" w:rsidRDefault="00E40CCF" w:rsidP="0013244E"/>
        </w:tc>
        <w:tc>
          <w:tcPr>
            <w:tcW w:w="750" w:type="dxa"/>
            <w:noWrap/>
            <w:hideMark/>
          </w:tcPr>
          <w:p w14:paraId="79A0BC60" w14:textId="77777777" w:rsidR="00E40CCF" w:rsidRPr="00C57EFC" w:rsidRDefault="00E40CCF" w:rsidP="0013244E">
            <w:r w:rsidRPr="00C57EFC">
              <w:t> </w:t>
            </w:r>
          </w:p>
        </w:tc>
        <w:tc>
          <w:tcPr>
            <w:tcW w:w="7444" w:type="dxa"/>
            <w:gridSpan w:val="3"/>
            <w:hideMark/>
          </w:tcPr>
          <w:p w14:paraId="2667BAB1" w14:textId="77777777" w:rsidR="00E40CCF" w:rsidRPr="00C57EFC" w:rsidRDefault="00E40CCF" w:rsidP="0013244E">
            <w:pPr>
              <w:rPr>
                <w:u w:val="single"/>
              </w:rPr>
            </w:pPr>
            <w:r w:rsidRPr="00C57EFC">
              <w:rPr>
                <w:u w:val="single"/>
              </w:rPr>
              <w:t xml:space="preserve">Aluminium rainwater goods; Dales Fabrications System 120 (Alloy 120 alloy 1050 Powder Coated); all as per Drawing 6003 </w:t>
            </w:r>
          </w:p>
        </w:tc>
        <w:tc>
          <w:tcPr>
            <w:tcW w:w="1162" w:type="dxa"/>
            <w:hideMark/>
          </w:tcPr>
          <w:p w14:paraId="7471F00A" w14:textId="77777777" w:rsidR="00E40CCF" w:rsidRPr="00C57EFC" w:rsidRDefault="00E40CCF" w:rsidP="0013244E">
            <w:r w:rsidRPr="00C57EFC">
              <w:t> </w:t>
            </w:r>
          </w:p>
        </w:tc>
        <w:tc>
          <w:tcPr>
            <w:tcW w:w="1143" w:type="dxa"/>
            <w:hideMark/>
          </w:tcPr>
          <w:p w14:paraId="5212A45F" w14:textId="77777777" w:rsidR="00E40CCF" w:rsidRPr="00C57EFC" w:rsidRDefault="00E40CCF" w:rsidP="0013244E">
            <w:r w:rsidRPr="00C57EFC">
              <w:t> </w:t>
            </w:r>
          </w:p>
        </w:tc>
        <w:tc>
          <w:tcPr>
            <w:tcW w:w="1094" w:type="dxa"/>
            <w:gridSpan w:val="2"/>
            <w:hideMark/>
          </w:tcPr>
          <w:p w14:paraId="3038AA5A" w14:textId="77777777" w:rsidR="00E40CCF" w:rsidRPr="00C57EFC" w:rsidRDefault="00E40CCF" w:rsidP="0013244E">
            <w:r w:rsidRPr="00C57EFC">
              <w:t> </w:t>
            </w:r>
          </w:p>
        </w:tc>
        <w:tc>
          <w:tcPr>
            <w:tcW w:w="1096" w:type="dxa"/>
            <w:gridSpan w:val="2"/>
            <w:hideMark/>
          </w:tcPr>
          <w:p w14:paraId="08EC105F" w14:textId="77777777" w:rsidR="00E40CCF" w:rsidRPr="00C57EFC" w:rsidRDefault="00E40CCF" w:rsidP="0013244E">
            <w:r w:rsidRPr="00C57EFC">
              <w:t> </w:t>
            </w:r>
          </w:p>
        </w:tc>
        <w:tc>
          <w:tcPr>
            <w:tcW w:w="1140" w:type="dxa"/>
            <w:hideMark/>
          </w:tcPr>
          <w:p w14:paraId="633CBF89" w14:textId="77777777" w:rsidR="00E40CCF" w:rsidRPr="00C57EFC" w:rsidRDefault="00E40CCF" w:rsidP="0013244E">
            <w:r w:rsidRPr="00C57EFC">
              <w:t xml:space="preserve">                     -   </w:t>
            </w:r>
          </w:p>
        </w:tc>
        <w:tc>
          <w:tcPr>
            <w:tcW w:w="1198" w:type="dxa"/>
            <w:noWrap/>
            <w:hideMark/>
          </w:tcPr>
          <w:p w14:paraId="2C8CDF5C" w14:textId="77777777" w:rsidR="00E40CCF" w:rsidRPr="00C57EFC" w:rsidRDefault="00E40CCF" w:rsidP="0013244E"/>
        </w:tc>
      </w:tr>
      <w:tr w:rsidR="00E40CCF" w:rsidRPr="00C57EFC" w14:paraId="320AC3C2" w14:textId="77777777" w:rsidTr="0013244E">
        <w:trPr>
          <w:trHeight w:val="300"/>
        </w:trPr>
        <w:tc>
          <w:tcPr>
            <w:tcW w:w="361" w:type="dxa"/>
            <w:noWrap/>
            <w:hideMark/>
          </w:tcPr>
          <w:p w14:paraId="4217C253" w14:textId="77777777" w:rsidR="00E40CCF" w:rsidRPr="00C57EFC" w:rsidRDefault="00E40CCF" w:rsidP="0013244E"/>
        </w:tc>
        <w:tc>
          <w:tcPr>
            <w:tcW w:w="750" w:type="dxa"/>
            <w:noWrap/>
            <w:hideMark/>
          </w:tcPr>
          <w:p w14:paraId="2486CB09" w14:textId="77777777" w:rsidR="00E40CCF" w:rsidRPr="00C57EFC" w:rsidRDefault="00E40CCF" w:rsidP="0013244E">
            <w:r w:rsidRPr="00C57EFC">
              <w:t> </w:t>
            </w:r>
          </w:p>
        </w:tc>
        <w:tc>
          <w:tcPr>
            <w:tcW w:w="1564" w:type="dxa"/>
            <w:hideMark/>
          </w:tcPr>
          <w:p w14:paraId="6227ECC9" w14:textId="77777777" w:rsidR="00E40CCF" w:rsidRPr="00C57EFC" w:rsidRDefault="00E40CCF" w:rsidP="0013244E">
            <w:r w:rsidRPr="00C57EFC">
              <w:t> </w:t>
            </w:r>
          </w:p>
        </w:tc>
        <w:tc>
          <w:tcPr>
            <w:tcW w:w="5880" w:type="dxa"/>
            <w:gridSpan w:val="2"/>
            <w:hideMark/>
          </w:tcPr>
          <w:p w14:paraId="30B3D707" w14:textId="77777777" w:rsidR="00E40CCF" w:rsidRPr="00C57EFC" w:rsidRDefault="00E40CCF" w:rsidP="0013244E">
            <w:r w:rsidRPr="00C57EFC">
              <w:t> </w:t>
            </w:r>
          </w:p>
        </w:tc>
        <w:tc>
          <w:tcPr>
            <w:tcW w:w="1162" w:type="dxa"/>
            <w:hideMark/>
          </w:tcPr>
          <w:p w14:paraId="7E4CF29E" w14:textId="77777777" w:rsidR="00E40CCF" w:rsidRPr="00C57EFC" w:rsidRDefault="00E40CCF" w:rsidP="0013244E">
            <w:r w:rsidRPr="00C57EFC">
              <w:t> </w:t>
            </w:r>
          </w:p>
        </w:tc>
        <w:tc>
          <w:tcPr>
            <w:tcW w:w="1143" w:type="dxa"/>
            <w:hideMark/>
          </w:tcPr>
          <w:p w14:paraId="690497C0" w14:textId="77777777" w:rsidR="00E40CCF" w:rsidRPr="00C57EFC" w:rsidRDefault="00E40CCF" w:rsidP="0013244E">
            <w:r w:rsidRPr="00C57EFC">
              <w:t> </w:t>
            </w:r>
          </w:p>
        </w:tc>
        <w:tc>
          <w:tcPr>
            <w:tcW w:w="1094" w:type="dxa"/>
            <w:gridSpan w:val="2"/>
            <w:hideMark/>
          </w:tcPr>
          <w:p w14:paraId="703E806E" w14:textId="77777777" w:rsidR="00E40CCF" w:rsidRPr="00C57EFC" w:rsidRDefault="00E40CCF" w:rsidP="0013244E">
            <w:r w:rsidRPr="00C57EFC">
              <w:t> </w:t>
            </w:r>
          </w:p>
        </w:tc>
        <w:tc>
          <w:tcPr>
            <w:tcW w:w="1096" w:type="dxa"/>
            <w:gridSpan w:val="2"/>
            <w:hideMark/>
          </w:tcPr>
          <w:p w14:paraId="28D1FA71" w14:textId="77777777" w:rsidR="00E40CCF" w:rsidRPr="00C57EFC" w:rsidRDefault="00E40CCF" w:rsidP="0013244E">
            <w:r w:rsidRPr="00C57EFC">
              <w:t> </w:t>
            </w:r>
          </w:p>
        </w:tc>
        <w:tc>
          <w:tcPr>
            <w:tcW w:w="1140" w:type="dxa"/>
            <w:hideMark/>
          </w:tcPr>
          <w:p w14:paraId="1A818BE8" w14:textId="77777777" w:rsidR="00E40CCF" w:rsidRPr="00C57EFC" w:rsidRDefault="00E40CCF" w:rsidP="0013244E">
            <w:r w:rsidRPr="00C57EFC">
              <w:t xml:space="preserve">                     -   </w:t>
            </w:r>
          </w:p>
        </w:tc>
        <w:tc>
          <w:tcPr>
            <w:tcW w:w="1198" w:type="dxa"/>
            <w:noWrap/>
            <w:hideMark/>
          </w:tcPr>
          <w:p w14:paraId="76E1085D" w14:textId="77777777" w:rsidR="00E40CCF" w:rsidRPr="00C57EFC" w:rsidRDefault="00E40CCF" w:rsidP="0013244E"/>
        </w:tc>
      </w:tr>
      <w:tr w:rsidR="00E40CCF" w:rsidRPr="00C57EFC" w14:paraId="1306F56D" w14:textId="77777777" w:rsidTr="0013244E">
        <w:trPr>
          <w:trHeight w:val="300"/>
        </w:trPr>
        <w:tc>
          <w:tcPr>
            <w:tcW w:w="361" w:type="dxa"/>
            <w:noWrap/>
            <w:hideMark/>
          </w:tcPr>
          <w:p w14:paraId="6204B993" w14:textId="77777777" w:rsidR="00E40CCF" w:rsidRPr="00C57EFC" w:rsidRDefault="00E40CCF" w:rsidP="0013244E"/>
        </w:tc>
        <w:tc>
          <w:tcPr>
            <w:tcW w:w="750" w:type="dxa"/>
            <w:noWrap/>
            <w:hideMark/>
          </w:tcPr>
          <w:p w14:paraId="6A501CE8" w14:textId="77777777" w:rsidR="00E40CCF" w:rsidRPr="00C57EFC" w:rsidRDefault="00E40CCF" w:rsidP="0013244E">
            <w:r w:rsidRPr="00C57EFC">
              <w:t> </w:t>
            </w:r>
          </w:p>
        </w:tc>
        <w:tc>
          <w:tcPr>
            <w:tcW w:w="7444" w:type="dxa"/>
            <w:gridSpan w:val="3"/>
            <w:hideMark/>
          </w:tcPr>
          <w:p w14:paraId="1E71EEB0" w14:textId="77777777" w:rsidR="00E40CCF" w:rsidRPr="00C57EFC" w:rsidRDefault="00E40CCF" w:rsidP="0013244E">
            <w:r w:rsidRPr="00C57EFC">
              <w:t>New rainwater gutters with leaf guards; fixing on and including brackets; all as per NBS R10/350 and all relevant clauses of the Specification</w:t>
            </w:r>
          </w:p>
        </w:tc>
        <w:tc>
          <w:tcPr>
            <w:tcW w:w="1162" w:type="dxa"/>
            <w:hideMark/>
          </w:tcPr>
          <w:p w14:paraId="13DE99D3" w14:textId="77777777" w:rsidR="00E40CCF" w:rsidRPr="00C57EFC" w:rsidRDefault="00E40CCF" w:rsidP="0013244E">
            <w:r w:rsidRPr="00C57EFC">
              <w:t> </w:t>
            </w:r>
          </w:p>
        </w:tc>
        <w:tc>
          <w:tcPr>
            <w:tcW w:w="1143" w:type="dxa"/>
            <w:hideMark/>
          </w:tcPr>
          <w:p w14:paraId="5DBFFCDB" w14:textId="77777777" w:rsidR="00E40CCF" w:rsidRPr="00C57EFC" w:rsidRDefault="00E40CCF" w:rsidP="0013244E">
            <w:r w:rsidRPr="00C57EFC">
              <w:t> </w:t>
            </w:r>
          </w:p>
        </w:tc>
        <w:tc>
          <w:tcPr>
            <w:tcW w:w="1094" w:type="dxa"/>
            <w:gridSpan w:val="2"/>
            <w:hideMark/>
          </w:tcPr>
          <w:p w14:paraId="29544928" w14:textId="77777777" w:rsidR="00E40CCF" w:rsidRPr="00C57EFC" w:rsidRDefault="00E40CCF" w:rsidP="0013244E">
            <w:r w:rsidRPr="00C57EFC">
              <w:t> </w:t>
            </w:r>
          </w:p>
        </w:tc>
        <w:tc>
          <w:tcPr>
            <w:tcW w:w="1096" w:type="dxa"/>
            <w:gridSpan w:val="2"/>
            <w:hideMark/>
          </w:tcPr>
          <w:p w14:paraId="21875714" w14:textId="77777777" w:rsidR="00E40CCF" w:rsidRPr="00C57EFC" w:rsidRDefault="00E40CCF" w:rsidP="0013244E">
            <w:r w:rsidRPr="00C57EFC">
              <w:t> </w:t>
            </w:r>
          </w:p>
        </w:tc>
        <w:tc>
          <w:tcPr>
            <w:tcW w:w="1140" w:type="dxa"/>
            <w:hideMark/>
          </w:tcPr>
          <w:p w14:paraId="6024620C" w14:textId="77777777" w:rsidR="00E40CCF" w:rsidRPr="00C57EFC" w:rsidRDefault="00E40CCF" w:rsidP="0013244E">
            <w:r w:rsidRPr="00C57EFC">
              <w:t xml:space="preserve">                     -   </w:t>
            </w:r>
          </w:p>
        </w:tc>
        <w:tc>
          <w:tcPr>
            <w:tcW w:w="1198" w:type="dxa"/>
            <w:noWrap/>
            <w:hideMark/>
          </w:tcPr>
          <w:p w14:paraId="6ED240A5" w14:textId="77777777" w:rsidR="00E40CCF" w:rsidRPr="00C57EFC" w:rsidRDefault="00E40CCF" w:rsidP="0013244E"/>
        </w:tc>
      </w:tr>
      <w:tr w:rsidR="00E40CCF" w:rsidRPr="00C57EFC" w14:paraId="259EA6B6" w14:textId="77777777" w:rsidTr="0013244E">
        <w:trPr>
          <w:trHeight w:val="300"/>
        </w:trPr>
        <w:tc>
          <w:tcPr>
            <w:tcW w:w="361" w:type="dxa"/>
            <w:noWrap/>
            <w:hideMark/>
          </w:tcPr>
          <w:p w14:paraId="0D021744" w14:textId="77777777" w:rsidR="00E40CCF" w:rsidRPr="00C57EFC" w:rsidRDefault="00E40CCF" w:rsidP="0013244E"/>
        </w:tc>
        <w:tc>
          <w:tcPr>
            <w:tcW w:w="750" w:type="dxa"/>
            <w:noWrap/>
            <w:hideMark/>
          </w:tcPr>
          <w:p w14:paraId="244335D1" w14:textId="77777777" w:rsidR="00E40CCF" w:rsidRPr="00C57EFC" w:rsidRDefault="00E40CCF" w:rsidP="0013244E">
            <w:r w:rsidRPr="00C57EFC">
              <w:t> </w:t>
            </w:r>
          </w:p>
        </w:tc>
        <w:tc>
          <w:tcPr>
            <w:tcW w:w="1564" w:type="dxa"/>
            <w:hideMark/>
          </w:tcPr>
          <w:p w14:paraId="4174498C" w14:textId="77777777" w:rsidR="00E40CCF" w:rsidRPr="00C57EFC" w:rsidRDefault="00E40CCF" w:rsidP="0013244E">
            <w:r w:rsidRPr="00C57EFC">
              <w:t> </w:t>
            </w:r>
          </w:p>
        </w:tc>
        <w:tc>
          <w:tcPr>
            <w:tcW w:w="5880" w:type="dxa"/>
            <w:gridSpan w:val="2"/>
            <w:hideMark/>
          </w:tcPr>
          <w:p w14:paraId="253669A9" w14:textId="77777777" w:rsidR="00E40CCF" w:rsidRPr="00C57EFC" w:rsidRDefault="00E40CCF" w:rsidP="0013244E">
            <w:r w:rsidRPr="00C57EFC">
              <w:t> </w:t>
            </w:r>
          </w:p>
        </w:tc>
        <w:tc>
          <w:tcPr>
            <w:tcW w:w="1162" w:type="dxa"/>
            <w:hideMark/>
          </w:tcPr>
          <w:p w14:paraId="33803E27" w14:textId="77777777" w:rsidR="00E40CCF" w:rsidRPr="00C57EFC" w:rsidRDefault="00E40CCF" w:rsidP="0013244E">
            <w:r w:rsidRPr="00C57EFC">
              <w:t> </w:t>
            </w:r>
          </w:p>
        </w:tc>
        <w:tc>
          <w:tcPr>
            <w:tcW w:w="1143" w:type="dxa"/>
            <w:hideMark/>
          </w:tcPr>
          <w:p w14:paraId="59DD3C20" w14:textId="77777777" w:rsidR="00E40CCF" w:rsidRPr="00C57EFC" w:rsidRDefault="00E40CCF" w:rsidP="0013244E">
            <w:r w:rsidRPr="00C57EFC">
              <w:t> </w:t>
            </w:r>
          </w:p>
        </w:tc>
        <w:tc>
          <w:tcPr>
            <w:tcW w:w="1094" w:type="dxa"/>
            <w:gridSpan w:val="2"/>
            <w:hideMark/>
          </w:tcPr>
          <w:p w14:paraId="17588F4A" w14:textId="77777777" w:rsidR="00E40CCF" w:rsidRPr="00C57EFC" w:rsidRDefault="00E40CCF" w:rsidP="0013244E">
            <w:r w:rsidRPr="00C57EFC">
              <w:t> </w:t>
            </w:r>
          </w:p>
        </w:tc>
        <w:tc>
          <w:tcPr>
            <w:tcW w:w="1096" w:type="dxa"/>
            <w:gridSpan w:val="2"/>
            <w:hideMark/>
          </w:tcPr>
          <w:p w14:paraId="3B7DC06E" w14:textId="77777777" w:rsidR="00E40CCF" w:rsidRPr="00C57EFC" w:rsidRDefault="00E40CCF" w:rsidP="0013244E">
            <w:r w:rsidRPr="00C57EFC">
              <w:t> </w:t>
            </w:r>
          </w:p>
        </w:tc>
        <w:tc>
          <w:tcPr>
            <w:tcW w:w="1140" w:type="dxa"/>
            <w:hideMark/>
          </w:tcPr>
          <w:p w14:paraId="624C1ECA" w14:textId="77777777" w:rsidR="00E40CCF" w:rsidRPr="00C57EFC" w:rsidRDefault="00E40CCF" w:rsidP="0013244E">
            <w:r w:rsidRPr="00C57EFC">
              <w:t xml:space="preserve">                     -   </w:t>
            </w:r>
          </w:p>
        </w:tc>
        <w:tc>
          <w:tcPr>
            <w:tcW w:w="1198" w:type="dxa"/>
            <w:noWrap/>
            <w:hideMark/>
          </w:tcPr>
          <w:p w14:paraId="1D461BA1" w14:textId="77777777" w:rsidR="00E40CCF" w:rsidRPr="00C57EFC" w:rsidRDefault="00E40CCF" w:rsidP="0013244E"/>
        </w:tc>
      </w:tr>
      <w:tr w:rsidR="00E40CCF" w:rsidRPr="00C57EFC" w14:paraId="4F418792" w14:textId="77777777" w:rsidTr="0013244E">
        <w:trPr>
          <w:trHeight w:val="300"/>
        </w:trPr>
        <w:tc>
          <w:tcPr>
            <w:tcW w:w="361" w:type="dxa"/>
            <w:noWrap/>
            <w:hideMark/>
          </w:tcPr>
          <w:p w14:paraId="526E68EF" w14:textId="77777777" w:rsidR="00E40CCF" w:rsidRPr="00C57EFC" w:rsidRDefault="00E40CCF" w:rsidP="0013244E"/>
        </w:tc>
        <w:tc>
          <w:tcPr>
            <w:tcW w:w="750" w:type="dxa"/>
            <w:noWrap/>
            <w:hideMark/>
          </w:tcPr>
          <w:p w14:paraId="70BC8A57" w14:textId="77777777" w:rsidR="00E40CCF" w:rsidRPr="00C57EFC" w:rsidRDefault="00E40CCF" w:rsidP="0013244E">
            <w:r w:rsidRPr="00C57EFC">
              <w:t>6.55</w:t>
            </w:r>
          </w:p>
        </w:tc>
        <w:tc>
          <w:tcPr>
            <w:tcW w:w="1564" w:type="dxa"/>
            <w:hideMark/>
          </w:tcPr>
          <w:p w14:paraId="0C140C91" w14:textId="77777777" w:rsidR="00E40CCF" w:rsidRPr="00C57EFC" w:rsidRDefault="00E40CCF" w:rsidP="0013244E">
            <w:r w:rsidRPr="00C57EFC">
              <w:t> </w:t>
            </w:r>
          </w:p>
        </w:tc>
        <w:tc>
          <w:tcPr>
            <w:tcW w:w="5880" w:type="dxa"/>
            <w:gridSpan w:val="2"/>
            <w:hideMark/>
          </w:tcPr>
          <w:p w14:paraId="7832CBF2" w14:textId="77777777" w:rsidR="00E40CCF" w:rsidRPr="00C57EFC" w:rsidRDefault="00E40CCF" w:rsidP="0013244E">
            <w:r w:rsidRPr="00C57EFC">
              <w:t>140m box; fixed by approved means to fascia's</w:t>
            </w:r>
          </w:p>
        </w:tc>
        <w:tc>
          <w:tcPr>
            <w:tcW w:w="1162" w:type="dxa"/>
            <w:hideMark/>
          </w:tcPr>
          <w:p w14:paraId="4FC708BC" w14:textId="77777777" w:rsidR="00E40CCF" w:rsidRPr="00C57EFC" w:rsidRDefault="00E40CCF" w:rsidP="0013244E">
            <w:r w:rsidRPr="00C57EFC">
              <w:t>11</w:t>
            </w:r>
          </w:p>
        </w:tc>
        <w:tc>
          <w:tcPr>
            <w:tcW w:w="1143" w:type="dxa"/>
            <w:hideMark/>
          </w:tcPr>
          <w:p w14:paraId="21A6FE06" w14:textId="77777777" w:rsidR="00E40CCF" w:rsidRPr="00C57EFC" w:rsidRDefault="00E40CCF" w:rsidP="0013244E">
            <w:r w:rsidRPr="00C57EFC">
              <w:t>11</w:t>
            </w:r>
          </w:p>
        </w:tc>
        <w:tc>
          <w:tcPr>
            <w:tcW w:w="1094" w:type="dxa"/>
            <w:gridSpan w:val="2"/>
            <w:hideMark/>
          </w:tcPr>
          <w:p w14:paraId="1E6BEAF9" w14:textId="77777777" w:rsidR="00E40CCF" w:rsidRPr="00C57EFC" w:rsidRDefault="00E40CCF" w:rsidP="0013244E">
            <w:r w:rsidRPr="00C57EFC">
              <w:t xml:space="preserve">m </w:t>
            </w:r>
          </w:p>
        </w:tc>
        <w:tc>
          <w:tcPr>
            <w:tcW w:w="1096" w:type="dxa"/>
            <w:gridSpan w:val="2"/>
            <w:hideMark/>
          </w:tcPr>
          <w:p w14:paraId="2D220E2D" w14:textId="77777777" w:rsidR="00E40CCF" w:rsidRPr="00C57EFC" w:rsidRDefault="00E40CCF" w:rsidP="0013244E">
            <w:r w:rsidRPr="00C57EFC">
              <w:t> </w:t>
            </w:r>
          </w:p>
        </w:tc>
        <w:tc>
          <w:tcPr>
            <w:tcW w:w="1140" w:type="dxa"/>
            <w:hideMark/>
          </w:tcPr>
          <w:p w14:paraId="0E86A546" w14:textId="77777777" w:rsidR="00E40CCF" w:rsidRPr="00C57EFC" w:rsidRDefault="00E40CCF" w:rsidP="0013244E">
            <w:r w:rsidRPr="00C57EFC">
              <w:t xml:space="preserve">                     -   </w:t>
            </w:r>
          </w:p>
        </w:tc>
        <w:tc>
          <w:tcPr>
            <w:tcW w:w="1198" w:type="dxa"/>
            <w:noWrap/>
            <w:hideMark/>
          </w:tcPr>
          <w:p w14:paraId="5E7F287F" w14:textId="77777777" w:rsidR="00E40CCF" w:rsidRPr="00C57EFC" w:rsidRDefault="00E40CCF" w:rsidP="0013244E"/>
        </w:tc>
      </w:tr>
      <w:tr w:rsidR="00E40CCF" w:rsidRPr="00C57EFC" w14:paraId="1F90CF40" w14:textId="77777777" w:rsidTr="0013244E">
        <w:trPr>
          <w:trHeight w:val="300"/>
        </w:trPr>
        <w:tc>
          <w:tcPr>
            <w:tcW w:w="361" w:type="dxa"/>
            <w:noWrap/>
            <w:hideMark/>
          </w:tcPr>
          <w:p w14:paraId="1FFADA69" w14:textId="77777777" w:rsidR="00E40CCF" w:rsidRPr="00C57EFC" w:rsidRDefault="00E40CCF" w:rsidP="0013244E"/>
        </w:tc>
        <w:tc>
          <w:tcPr>
            <w:tcW w:w="750" w:type="dxa"/>
            <w:noWrap/>
            <w:hideMark/>
          </w:tcPr>
          <w:p w14:paraId="7599B6F9" w14:textId="77777777" w:rsidR="00E40CCF" w:rsidRPr="00C57EFC" w:rsidRDefault="00E40CCF" w:rsidP="0013244E">
            <w:r w:rsidRPr="00C57EFC">
              <w:t> </w:t>
            </w:r>
          </w:p>
        </w:tc>
        <w:tc>
          <w:tcPr>
            <w:tcW w:w="1564" w:type="dxa"/>
            <w:hideMark/>
          </w:tcPr>
          <w:p w14:paraId="250D5D94" w14:textId="77777777" w:rsidR="00E40CCF" w:rsidRPr="00C57EFC" w:rsidRDefault="00E40CCF" w:rsidP="0013244E">
            <w:r w:rsidRPr="00C57EFC">
              <w:t> </w:t>
            </w:r>
          </w:p>
        </w:tc>
        <w:tc>
          <w:tcPr>
            <w:tcW w:w="5880" w:type="dxa"/>
            <w:gridSpan w:val="2"/>
            <w:hideMark/>
          </w:tcPr>
          <w:p w14:paraId="0CCBB8A2" w14:textId="77777777" w:rsidR="00E40CCF" w:rsidRPr="00C57EFC" w:rsidRDefault="00E40CCF" w:rsidP="0013244E">
            <w:r w:rsidRPr="00C57EFC">
              <w:t> </w:t>
            </w:r>
          </w:p>
        </w:tc>
        <w:tc>
          <w:tcPr>
            <w:tcW w:w="1162" w:type="dxa"/>
            <w:hideMark/>
          </w:tcPr>
          <w:p w14:paraId="7E76C55C" w14:textId="77777777" w:rsidR="00E40CCF" w:rsidRPr="00C57EFC" w:rsidRDefault="00E40CCF" w:rsidP="0013244E">
            <w:r w:rsidRPr="00C57EFC">
              <w:t> </w:t>
            </w:r>
          </w:p>
        </w:tc>
        <w:tc>
          <w:tcPr>
            <w:tcW w:w="1143" w:type="dxa"/>
            <w:hideMark/>
          </w:tcPr>
          <w:p w14:paraId="2D7E6890" w14:textId="77777777" w:rsidR="00E40CCF" w:rsidRPr="00C57EFC" w:rsidRDefault="00E40CCF" w:rsidP="0013244E">
            <w:r w:rsidRPr="00C57EFC">
              <w:t> </w:t>
            </w:r>
          </w:p>
        </w:tc>
        <w:tc>
          <w:tcPr>
            <w:tcW w:w="1094" w:type="dxa"/>
            <w:gridSpan w:val="2"/>
            <w:hideMark/>
          </w:tcPr>
          <w:p w14:paraId="657E25D1" w14:textId="77777777" w:rsidR="00E40CCF" w:rsidRPr="00C57EFC" w:rsidRDefault="00E40CCF" w:rsidP="0013244E">
            <w:r w:rsidRPr="00C57EFC">
              <w:t> </w:t>
            </w:r>
          </w:p>
        </w:tc>
        <w:tc>
          <w:tcPr>
            <w:tcW w:w="1096" w:type="dxa"/>
            <w:gridSpan w:val="2"/>
            <w:hideMark/>
          </w:tcPr>
          <w:p w14:paraId="337DA409" w14:textId="77777777" w:rsidR="00E40CCF" w:rsidRPr="00C57EFC" w:rsidRDefault="00E40CCF" w:rsidP="0013244E">
            <w:r w:rsidRPr="00C57EFC">
              <w:t> </w:t>
            </w:r>
          </w:p>
        </w:tc>
        <w:tc>
          <w:tcPr>
            <w:tcW w:w="1140" w:type="dxa"/>
            <w:hideMark/>
          </w:tcPr>
          <w:p w14:paraId="760AB054" w14:textId="77777777" w:rsidR="00E40CCF" w:rsidRPr="00C57EFC" w:rsidRDefault="00E40CCF" w:rsidP="0013244E">
            <w:r w:rsidRPr="00C57EFC">
              <w:t xml:space="preserve">                     -   </w:t>
            </w:r>
          </w:p>
        </w:tc>
        <w:tc>
          <w:tcPr>
            <w:tcW w:w="1198" w:type="dxa"/>
            <w:noWrap/>
            <w:hideMark/>
          </w:tcPr>
          <w:p w14:paraId="131B7629" w14:textId="77777777" w:rsidR="00E40CCF" w:rsidRPr="00C57EFC" w:rsidRDefault="00E40CCF" w:rsidP="0013244E"/>
        </w:tc>
      </w:tr>
      <w:tr w:rsidR="00E40CCF" w:rsidRPr="00C57EFC" w14:paraId="58EEC16A" w14:textId="77777777" w:rsidTr="0013244E">
        <w:trPr>
          <w:trHeight w:val="300"/>
        </w:trPr>
        <w:tc>
          <w:tcPr>
            <w:tcW w:w="361" w:type="dxa"/>
            <w:noWrap/>
            <w:hideMark/>
          </w:tcPr>
          <w:p w14:paraId="116B8140" w14:textId="77777777" w:rsidR="00E40CCF" w:rsidRPr="00C57EFC" w:rsidRDefault="00E40CCF" w:rsidP="0013244E"/>
        </w:tc>
        <w:tc>
          <w:tcPr>
            <w:tcW w:w="750" w:type="dxa"/>
            <w:noWrap/>
            <w:hideMark/>
          </w:tcPr>
          <w:p w14:paraId="644A3429" w14:textId="77777777" w:rsidR="00E40CCF" w:rsidRPr="00C57EFC" w:rsidRDefault="00E40CCF" w:rsidP="0013244E">
            <w:r w:rsidRPr="00C57EFC">
              <w:t>6.56</w:t>
            </w:r>
          </w:p>
        </w:tc>
        <w:tc>
          <w:tcPr>
            <w:tcW w:w="1564" w:type="dxa"/>
            <w:noWrap/>
            <w:hideMark/>
          </w:tcPr>
          <w:p w14:paraId="0DC006C7" w14:textId="77777777" w:rsidR="00E40CCF" w:rsidRPr="00C57EFC" w:rsidRDefault="00E40CCF" w:rsidP="0013244E">
            <w:pPr>
              <w:rPr>
                <w:b/>
                <w:bCs/>
              </w:rPr>
            </w:pPr>
            <w:r w:rsidRPr="00C57EFC">
              <w:rPr>
                <w:b/>
                <w:bCs/>
              </w:rPr>
              <w:t> </w:t>
            </w:r>
          </w:p>
        </w:tc>
        <w:tc>
          <w:tcPr>
            <w:tcW w:w="5880" w:type="dxa"/>
            <w:gridSpan w:val="2"/>
            <w:hideMark/>
          </w:tcPr>
          <w:p w14:paraId="1AD0B9C4" w14:textId="77777777" w:rsidR="00E40CCF" w:rsidRPr="00C57EFC" w:rsidRDefault="00E40CCF" w:rsidP="0013244E">
            <w:r w:rsidRPr="00C57EFC">
              <w:t>extra; stop ends</w:t>
            </w:r>
          </w:p>
        </w:tc>
        <w:tc>
          <w:tcPr>
            <w:tcW w:w="1162" w:type="dxa"/>
            <w:hideMark/>
          </w:tcPr>
          <w:p w14:paraId="547353E4" w14:textId="77777777" w:rsidR="00E40CCF" w:rsidRPr="00C57EFC" w:rsidRDefault="00E40CCF" w:rsidP="0013244E">
            <w:r w:rsidRPr="00C57EFC">
              <w:t>2</w:t>
            </w:r>
          </w:p>
        </w:tc>
        <w:tc>
          <w:tcPr>
            <w:tcW w:w="1143" w:type="dxa"/>
            <w:hideMark/>
          </w:tcPr>
          <w:p w14:paraId="67663ACD" w14:textId="77777777" w:rsidR="00E40CCF" w:rsidRPr="00C57EFC" w:rsidRDefault="00E40CCF" w:rsidP="0013244E">
            <w:r w:rsidRPr="00C57EFC">
              <w:t>2</w:t>
            </w:r>
          </w:p>
        </w:tc>
        <w:tc>
          <w:tcPr>
            <w:tcW w:w="1094" w:type="dxa"/>
            <w:gridSpan w:val="2"/>
            <w:hideMark/>
          </w:tcPr>
          <w:p w14:paraId="57EAB6AB" w14:textId="77777777" w:rsidR="00E40CCF" w:rsidRPr="00C57EFC" w:rsidRDefault="00E40CCF" w:rsidP="0013244E">
            <w:r w:rsidRPr="00C57EFC">
              <w:t>nr</w:t>
            </w:r>
          </w:p>
        </w:tc>
        <w:tc>
          <w:tcPr>
            <w:tcW w:w="1096" w:type="dxa"/>
            <w:gridSpan w:val="2"/>
            <w:hideMark/>
          </w:tcPr>
          <w:p w14:paraId="626EA30C" w14:textId="77777777" w:rsidR="00E40CCF" w:rsidRPr="00C57EFC" w:rsidRDefault="00E40CCF" w:rsidP="0013244E">
            <w:r w:rsidRPr="00C57EFC">
              <w:t> </w:t>
            </w:r>
          </w:p>
        </w:tc>
        <w:tc>
          <w:tcPr>
            <w:tcW w:w="1140" w:type="dxa"/>
            <w:hideMark/>
          </w:tcPr>
          <w:p w14:paraId="4971F6E6" w14:textId="77777777" w:rsidR="00E40CCF" w:rsidRPr="00C57EFC" w:rsidRDefault="00E40CCF" w:rsidP="0013244E">
            <w:r w:rsidRPr="00C57EFC">
              <w:t xml:space="preserve">                     -   </w:t>
            </w:r>
          </w:p>
        </w:tc>
        <w:tc>
          <w:tcPr>
            <w:tcW w:w="1198" w:type="dxa"/>
            <w:noWrap/>
            <w:hideMark/>
          </w:tcPr>
          <w:p w14:paraId="3419B2D7" w14:textId="77777777" w:rsidR="00E40CCF" w:rsidRPr="00C57EFC" w:rsidRDefault="00E40CCF" w:rsidP="0013244E"/>
        </w:tc>
      </w:tr>
      <w:tr w:rsidR="00E40CCF" w:rsidRPr="00C57EFC" w14:paraId="3BA243A3" w14:textId="77777777" w:rsidTr="0013244E">
        <w:trPr>
          <w:trHeight w:val="300"/>
        </w:trPr>
        <w:tc>
          <w:tcPr>
            <w:tcW w:w="361" w:type="dxa"/>
            <w:noWrap/>
            <w:hideMark/>
          </w:tcPr>
          <w:p w14:paraId="5A7EDB25" w14:textId="77777777" w:rsidR="00E40CCF" w:rsidRPr="00C57EFC" w:rsidRDefault="00E40CCF" w:rsidP="0013244E"/>
        </w:tc>
        <w:tc>
          <w:tcPr>
            <w:tcW w:w="750" w:type="dxa"/>
            <w:noWrap/>
            <w:hideMark/>
          </w:tcPr>
          <w:p w14:paraId="4FA9F9E6" w14:textId="77777777" w:rsidR="00E40CCF" w:rsidRPr="00C57EFC" w:rsidRDefault="00E40CCF" w:rsidP="0013244E">
            <w:r w:rsidRPr="00C57EFC">
              <w:t> </w:t>
            </w:r>
          </w:p>
        </w:tc>
        <w:tc>
          <w:tcPr>
            <w:tcW w:w="1564" w:type="dxa"/>
            <w:hideMark/>
          </w:tcPr>
          <w:p w14:paraId="46E4D621" w14:textId="77777777" w:rsidR="00E40CCF" w:rsidRPr="00C57EFC" w:rsidRDefault="00E40CCF" w:rsidP="0013244E">
            <w:r w:rsidRPr="00C57EFC">
              <w:t> </w:t>
            </w:r>
          </w:p>
        </w:tc>
        <w:tc>
          <w:tcPr>
            <w:tcW w:w="5880" w:type="dxa"/>
            <w:gridSpan w:val="2"/>
            <w:hideMark/>
          </w:tcPr>
          <w:p w14:paraId="53F78734" w14:textId="77777777" w:rsidR="00E40CCF" w:rsidRPr="00C57EFC" w:rsidRDefault="00E40CCF" w:rsidP="0013244E">
            <w:r w:rsidRPr="00C57EFC">
              <w:t> </w:t>
            </w:r>
          </w:p>
        </w:tc>
        <w:tc>
          <w:tcPr>
            <w:tcW w:w="1162" w:type="dxa"/>
            <w:hideMark/>
          </w:tcPr>
          <w:p w14:paraId="5A0AC036" w14:textId="77777777" w:rsidR="00E40CCF" w:rsidRPr="00C57EFC" w:rsidRDefault="00E40CCF" w:rsidP="0013244E">
            <w:r w:rsidRPr="00C57EFC">
              <w:t> </w:t>
            </w:r>
          </w:p>
        </w:tc>
        <w:tc>
          <w:tcPr>
            <w:tcW w:w="1143" w:type="dxa"/>
            <w:hideMark/>
          </w:tcPr>
          <w:p w14:paraId="697CCE27" w14:textId="77777777" w:rsidR="00E40CCF" w:rsidRPr="00C57EFC" w:rsidRDefault="00E40CCF" w:rsidP="0013244E">
            <w:r w:rsidRPr="00C57EFC">
              <w:t> </w:t>
            </w:r>
          </w:p>
        </w:tc>
        <w:tc>
          <w:tcPr>
            <w:tcW w:w="1094" w:type="dxa"/>
            <w:gridSpan w:val="2"/>
            <w:hideMark/>
          </w:tcPr>
          <w:p w14:paraId="73FD95A4" w14:textId="77777777" w:rsidR="00E40CCF" w:rsidRPr="00C57EFC" w:rsidRDefault="00E40CCF" w:rsidP="0013244E">
            <w:r w:rsidRPr="00C57EFC">
              <w:t> </w:t>
            </w:r>
          </w:p>
        </w:tc>
        <w:tc>
          <w:tcPr>
            <w:tcW w:w="1096" w:type="dxa"/>
            <w:gridSpan w:val="2"/>
            <w:hideMark/>
          </w:tcPr>
          <w:p w14:paraId="6262AEDC" w14:textId="77777777" w:rsidR="00E40CCF" w:rsidRPr="00C57EFC" w:rsidRDefault="00E40CCF" w:rsidP="0013244E">
            <w:r w:rsidRPr="00C57EFC">
              <w:t> </w:t>
            </w:r>
          </w:p>
        </w:tc>
        <w:tc>
          <w:tcPr>
            <w:tcW w:w="1140" w:type="dxa"/>
            <w:hideMark/>
          </w:tcPr>
          <w:p w14:paraId="7EDB188B" w14:textId="77777777" w:rsidR="00E40CCF" w:rsidRPr="00C57EFC" w:rsidRDefault="00E40CCF" w:rsidP="0013244E">
            <w:r w:rsidRPr="00C57EFC">
              <w:t xml:space="preserve">                     -   </w:t>
            </w:r>
          </w:p>
        </w:tc>
        <w:tc>
          <w:tcPr>
            <w:tcW w:w="1198" w:type="dxa"/>
            <w:noWrap/>
            <w:hideMark/>
          </w:tcPr>
          <w:p w14:paraId="3649788B" w14:textId="77777777" w:rsidR="00E40CCF" w:rsidRPr="00C57EFC" w:rsidRDefault="00E40CCF" w:rsidP="0013244E"/>
        </w:tc>
      </w:tr>
      <w:tr w:rsidR="00E40CCF" w:rsidRPr="00C57EFC" w14:paraId="2165905C" w14:textId="77777777" w:rsidTr="0013244E">
        <w:trPr>
          <w:trHeight w:val="300"/>
        </w:trPr>
        <w:tc>
          <w:tcPr>
            <w:tcW w:w="361" w:type="dxa"/>
            <w:noWrap/>
            <w:hideMark/>
          </w:tcPr>
          <w:p w14:paraId="5B09A792" w14:textId="77777777" w:rsidR="00E40CCF" w:rsidRPr="00C57EFC" w:rsidRDefault="00E40CCF" w:rsidP="0013244E"/>
        </w:tc>
        <w:tc>
          <w:tcPr>
            <w:tcW w:w="750" w:type="dxa"/>
            <w:noWrap/>
            <w:hideMark/>
          </w:tcPr>
          <w:p w14:paraId="1C6E6056" w14:textId="77777777" w:rsidR="00E40CCF" w:rsidRPr="00C57EFC" w:rsidRDefault="00E40CCF" w:rsidP="0013244E">
            <w:r w:rsidRPr="00C57EFC">
              <w:t>6.57</w:t>
            </w:r>
          </w:p>
        </w:tc>
        <w:tc>
          <w:tcPr>
            <w:tcW w:w="1564" w:type="dxa"/>
            <w:noWrap/>
            <w:hideMark/>
          </w:tcPr>
          <w:p w14:paraId="517283FB" w14:textId="77777777" w:rsidR="00E40CCF" w:rsidRPr="00C57EFC" w:rsidRDefault="00E40CCF" w:rsidP="0013244E">
            <w:pPr>
              <w:rPr>
                <w:b/>
                <w:bCs/>
              </w:rPr>
            </w:pPr>
            <w:r w:rsidRPr="00C57EFC">
              <w:rPr>
                <w:b/>
                <w:bCs/>
              </w:rPr>
              <w:t> </w:t>
            </w:r>
          </w:p>
        </w:tc>
        <w:tc>
          <w:tcPr>
            <w:tcW w:w="5880" w:type="dxa"/>
            <w:gridSpan w:val="2"/>
            <w:hideMark/>
          </w:tcPr>
          <w:p w14:paraId="313E0BA0" w14:textId="77777777" w:rsidR="00E40CCF" w:rsidRPr="00C57EFC" w:rsidRDefault="00E40CCF" w:rsidP="0013244E">
            <w:r w:rsidRPr="00C57EFC">
              <w:t>extra; downpipe nozzle outlets</w:t>
            </w:r>
          </w:p>
        </w:tc>
        <w:tc>
          <w:tcPr>
            <w:tcW w:w="1162" w:type="dxa"/>
            <w:hideMark/>
          </w:tcPr>
          <w:p w14:paraId="3450D1FE" w14:textId="77777777" w:rsidR="00E40CCF" w:rsidRPr="00C57EFC" w:rsidRDefault="00E40CCF" w:rsidP="0013244E">
            <w:r w:rsidRPr="00C57EFC">
              <w:t>2</w:t>
            </w:r>
          </w:p>
        </w:tc>
        <w:tc>
          <w:tcPr>
            <w:tcW w:w="1143" w:type="dxa"/>
            <w:hideMark/>
          </w:tcPr>
          <w:p w14:paraId="1B94C116" w14:textId="77777777" w:rsidR="00E40CCF" w:rsidRPr="00C57EFC" w:rsidRDefault="00E40CCF" w:rsidP="0013244E">
            <w:r w:rsidRPr="00C57EFC">
              <w:t>2</w:t>
            </w:r>
          </w:p>
        </w:tc>
        <w:tc>
          <w:tcPr>
            <w:tcW w:w="1094" w:type="dxa"/>
            <w:gridSpan w:val="2"/>
            <w:hideMark/>
          </w:tcPr>
          <w:p w14:paraId="34C02B3B" w14:textId="77777777" w:rsidR="00E40CCF" w:rsidRPr="00C57EFC" w:rsidRDefault="00E40CCF" w:rsidP="0013244E">
            <w:r w:rsidRPr="00C57EFC">
              <w:t>nr</w:t>
            </w:r>
          </w:p>
        </w:tc>
        <w:tc>
          <w:tcPr>
            <w:tcW w:w="1096" w:type="dxa"/>
            <w:gridSpan w:val="2"/>
            <w:hideMark/>
          </w:tcPr>
          <w:p w14:paraId="4B473FCA" w14:textId="77777777" w:rsidR="00E40CCF" w:rsidRPr="00C57EFC" w:rsidRDefault="00E40CCF" w:rsidP="0013244E">
            <w:r w:rsidRPr="00C57EFC">
              <w:t> </w:t>
            </w:r>
          </w:p>
        </w:tc>
        <w:tc>
          <w:tcPr>
            <w:tcW w:w="1140" w:type="dxa"/>
            <w:hideMark/>
          </w:tcPr>
          <w:p w14:paraId="0766FB8F" w14:textId="77777777" w:rsidR="00E40CCF" w:rsidRPr="00C57EFC" w:rsidRDefault="00E40CCF" w:rsidP="0013244E">
            <w:r w:rsidRPr="00C57EFC">
              <w:t xml:space="preserve">                     -   </w:t>
            </w:r>
          </w:p>
        </w:tc>
        <w:tc>
          <w:tcPr>
            <w:tcW w:w="1198" w:type="dxa"/>
            <w:noWrap/>
            <w:hideMark/>
          </w:tcPr>
          <w:p w14:paraId="14CD41E4" w14:textId="77777777" w:rsidR="00E40CCF" w:rsidRPr="00C57EFC" w:rsidRDefault="00E40CCF" w:rsidP="0013244E"/>
        </w:tc>
      </w:tr>
      <w:tr w:rsidR="00E40CCF" w:rsidRPr="00C57EFC" w14:paraId="430811C7" w14:textId="77777777" w:rsidTr="0013244E">
        <w:trPr>
          <w:trHeight w:val="300"/>
        </w:trPr>
        <w:tc>
          <w:tcPr>
            <w:tcW w:w="361" w:type="dxa"/>
            <w:noWrap/>
            <w:hideMark/>
          </w:tcPr>
          <w:p w14:paraId="505FECAB" w14:textId="77777777" w:rsidR="00E40CCF" w:rsidRPr="00C57EFC" w:rsidRDefault="00E40CCF" w:rsidP="0013244E"/>
        </w:tc>
        <w:tc>
          <w:tcPr>
            <w:tcW w:w="750" w:type="dxa"/>
            <w:noWrap/>
            <w:hideMark/>
          </w:tcPr>
          <w:p w14:paraId="0B072E65" w14:textId="77777777" w:rsidR="00E40CCF" w:rsidRPr="00C57EFC" w:rsidRDefault="00E40CCF" w:rsidP="0013244E">
            <w:r w:rsidRPr="00C57EFC">
              <w:t> </w:t>
            </w:r>
          </w:p>
        </w:tc>
        <w:tc>
          <w:tcPr>
            <w:tcW w:w="1564" w:type="dxa"/>
            <w:hideMark/>
          </w:tcPr>
          <w:p w14:paraId="2D8B9D1A" w14:textId="77777777" w:rsidR="00E40CCF" w:rsidRPr="00C57EFC" w:rsidRDefault="00E40CCF" w:rsidP="0013244E">
            <w:r w:rsidRPr="00C57EFC">
              <w:t> </w:t>
            </w:r>
          </w:p>
        </w:tc>
        <w:tc>
          <w:tcPr>
            <w:tcW w:w="5880" w:type="dxa"/>
            <w:gridSpan w:val="2"/>
            <w:hideMark/>
          </w:tcPr>
          <w:p w14:paraId="6016C210" w14:textId="77777777" w:rsidR="00E40CCF" w:rsidRPr="00C57EFC" w:rsidRDefault="00E40CCF" w:rsidP="0013244E">
            <w:r w:rsidRPr="00C57EFC">
              <w:t> </w:t>
            </w:r>
          </w:p>
        </w:tc>
        <w:tc>
          <w:tcPr>
            <w:tcW w:w="1162" w:type="dxa"/>
            <w:hideMark/>
          </w:tcPr>
          <w:p w14:paraId="641FD4EC" w14:textId="77777777" w:rsidR="00E40CCF" w:rsidRPr="00C57EFC" w:rsidRDefault="00E40CCF" w:rsidP="0013244E">
            <w:r w:rsidRPr="00C57EFC">
              <w:t> </w:t>
            </w:r>
          </w:p>
        </w:tc>
        <w:tc>
          <w:tcPr>
            <w:tcW w:w="1143" w:type="dxa"/>
            <w:hideMark/>
          </w:tcPr>
          <w:p w14:paraId="34385E44" w14:textId="77777777" w:rsidR="00E40CCF" w:rsidRPr="00C57EFC" w:rsidRDefault="00E40CCF" w:rsidP="0013244E">
            <w:r w:rsidRPr="00C57EFC">
              <w:t> </w:t>
            </w:r>
          </w:p>
        </w:tc>
        <w:tc>
          <w:tcPr>
            <w:tcW w:w="1094" w:type="dxa"/>
            <w:gridSpan w:val="2"/>
            <w:hideMark/>
          </w:tcPr>
          <w:p w14:paraId="71852C32" w14:textId="77777777" w:rsidR="00E40CCF" w:rsidRPr="00C57EFC" w:rsidRDefault="00E40CCF" w:rsidP="0013244E">
            <w:r w:rsidRPr="00C57EFC">
              <w:t> </w:t>
            </w:r>
          </w:p>
        </w:tc>
        <w:tc>
          <w:tcPr>
            <w:tcW w:w="1096" w:type="dxa"/>
            <w:gridSpan w:val="2"/>
            <w:hideMark/>
          </w:tcPr>
          <w:p w14:paraId="1CFD5DAC" w14:textId="77777777" w:rsidR="00E40CCF" w:rsidRPr="00C57EFC" w:rsidRDefault="00E40CCF" w:rsidP="0013244E">
            <w:r w:rsidRPr="00C57EFC">
              <w:t> </w:t>
            </w:r>
          </w:p>
        </w:tc>
        <w:tc>
          <w:tcPr>
            <w:tcW w:w="1140" w:type="dxa"/>
            <w:hideMark/>
          </w:tcPr>
          <w:p w14:paraId="3EFF4B5A" w14:textId="77777777" w:rsidR="00E40CCF" w:rsidRPr="00C57EFC" w:rsidRDefault="00E40CCF" w:rsidP="0013244E">
            <w:r w:rsidRPr="00C57EFC">
              <w:t xml:space="preserve">                     -   </w:t>
            </w:r>
          </w:p>
        </w:tc>
        <w:tc>
          <w:tcPr>
            <w:tcW w:w="1198" w:type="dxa"/>
            <w:noWrap/>
            <w:hideMark/>
          </w:tcPr>
          <w:p w14:paraId="62FA9A8D" w14:textId="77777777" w:rsidR="00E40CCF" w:rsidRPr="00C57EFC" w:rsidRDefault="00E40CCF" w:rsidP="0013244E"/>
        </w:tc>
      </w:tr>
      <w:tr w:rsidR="00E40CCF" w:rsidRPr="00C57EFC" w14:paraId="59230FD7" w14:textId="77777777" w:rsidTr="0013244E">
        <w:trPr>
          <w:trHeight w:val="300"/>
        </w:trPr>
        <w:tc>
          <w:tcPr>
            <w:tcW w:w="361" w:type="dxa"/>
            <w:noWrap/>
            <w:hideMark/>
          </w:tcPr>
          <w:p w14:paraId="279ED11E" w14:textId="77777777" w:rsidR="00E40CCF" w:rsidRPr="00C57EFC" w:rsidRDefault="00E40CCF" w:rsidP="0013244E"/>
        </w:tc>
        <w:tc>
          <w:tcPr>
            <w:tcW w:w="750" w:type="dxa"/>
            <w:noWrap/>
            <w:hideMark/>
          </w:tcPr>
          <w:p w14:paraId="12C92CDD" w14:textId="77777777" w:rsidR="00E40CCF" w:rsidRPr="00C57EFC" w:rsidRDefault="00E40CCF" w:rsidP="0013244E">
            <w:r w:rsidRPr="00C57EFC">
              <w:t> </w:t>
            </w:r>
          </w:p>
        </w:tc>
        <w:tc>
          <w:tcPr>
            <w:tcW w:w="7444" w:type="dxa"/>
            <w:gridSpan w:val="3"/>
            <w:hideMark/>
          </w:tcPr>
          <w:p w14:paraId="4ACAE045" w14:textId="77777777" w:rsidR="00E40CCF" w:rsidRPr="00C57EFC" w:rsidRDefault="00E40CCF" w:rsidP="0013244E">
            <w:r w:rsidRPr="00C57EFC">
              <w:t>Rainwater downpipes; fixing in brackets, fixed by approved means to wall sand NBS R10/365 and all relevant clauses of the Specification</w:t>
            </w:r>
          </w:p>
        </w:tc>
        <w:tc>
          <w:tcPr>
            <w:tcW w:w="1162" w:type="dxa"/>
            <w:hideMark/>
          </w:tcPr>
          <w:p w14:paraId="640A8391" w14:textId="77777777" w:rsidR="00E40CCF" w:rsidRPr="00C57EFC" w:rsidRDefault="00E40CCF" w:rsidP="0013244E">
            <w:r w:rsidRPr="00C57EFC">
              <w:t> </w:t>
            </w:r>
          </w:p>
        </w:tc>
        <w:tc>
          <w:tcPr>
            <w:tcW w:w="1143" w:type="dxa"/>
            <w:hideMark/>
          </w:tcPr>
          <w:p w14:paraId="02663CFA" w14:textId="77777777" w:rsidR="00E40CCF" w:rsidRPr="00C57EFC" w:rsidRDefault="00E40CCF" w:rsidP="0013244E">
            <w:r w:rsidRPr="00C57EFC">
              <w:t> </w:t>
            </w:r>
          </w:p>
        </w:tc>
        <w:tc>
          <w:tcPr>
            <w:tcW w:w="1094" w:type="dxa"/>
            <w:gridSpan w:val="2"/>
            <w:hideMark/>
          </w:tcPr>
          <w:p w14:paraId="273DFA7E" w14:textId="77777777" w:rsidR="00E40CCF" w:rsidRPr="00C57EFC" w:rsidRDefault="00E40CCF" w:rsidP="0013244E">
            <w:r w:rsidRPr="00C57EFC">
              <w:t> </w:t>
            </w:r>
          </w:p>
        </w:tc>
        <w:tc>
          <w:tcPr>
            <w:tcW w:w="1096" w:type="dxa"/>
            <w:gridSpan w:val="2"/>
            <w:hideMark/>
          </w:tcPr>
          <w:p w14:paraId="0FBF8C0B" w14:textId="77777777" w:rsidR="00E40CCF" w:rsidRPr="00C57EFC" w:rsidRDefault="00E40CCF" w:rsidP="0013244E">
            <w:r w:rsidRPr="00C57EFC">
              <w:t> </w:t>
            </w:r>
          </w:p>
        </w:tc>
        <w:tc>
          <w:tcPr>
            <w:tcW w:w="1140" w:type="dxa"/>
            <w:hideMark/>
          </w:tcPr>
          <w:p w14:paraId="426C4B6D" w14:textId="77777777" w:rsidR="00E40CCF" w:rsidRPr="00C57EFC" w:rsidRDefault="00E40CCF" w:rsidP="0013244E">
            <w:r w:rsidRPr="00C57EFC">
              <w:t xml:space="preserve">                     -   </w:t>
            </w:r>
          </w:p>
        </w:tc>
        <w:tc>
          <w:tcPr>
            <w:tcW w:w="1198" w:type="dxa"/>
            <w:noWrap/>
            <w:hideMark/>
          </w:tcPr>
          <w:p w14:paraId="4F966EBC" w14:textId="77777777" w:rsidR="00E40CCF" w:rsidRPr="00C57EFC" w:rsidRDefault="00E40CCF" w:rsidP="0013244E"/>
        </w:tc>
      </w:tr>
      <w:tr w:rsidR="00E40CCF" w:rsidRPr="00C57EFC" w14:paraId="7476D7B8" w14:textId="77777777" w:rsidTr="0013244E">
        <w:trPr>
          <w:trHeight w:val="300"/>
        </w:trPr>
        <w:tc>
          <w:tcPr>
            <w:tcW w:w="361" w:type="dxa"/>
            <w:noWrap/>
            <w:hideMark/>
          </w:tcPr>
          <w:p w14:paraId="31239A60" w14:textId="77777777" w:rsidR="00E40CCF" w:rsidRPr="00C57EFC" w:rsidRDefault="00E40CCF" w:rsidP="0013244E"/>
        </w:tc>
        <w:tc>
          <w:tcPr>
            <w:tcW w:w="750" w:type="dxa"/>
            <w:noWrap/>
            <w:hideMark/>
          </w:tcPr>
          <w:p w14:paraId="3DE62499" w14:textId="77777777" w:rsidR="00E40CCF" w:rsidRPr="00C57EFC" w:rsidRDefault="00E40CCF" w:rsidP="0013244E">
            <w:r w:rsidRPr="00C57EFC">
              <w:t> </w:t>
            </w:r>
          </w:p>
        </w:tc>
        <w:tc>
          <w:tcPr>
            <w:tcW w:w="1564" w:type="dxa"/>
            <w:hideMark/>
          </w:tcPr>
          <w:p w14:paraId="4116E59D" w14:textId="77777777" w:rsidR="00E40CCF" w:rsidRPr="00C57EFC" w:rsidRDefault="00E40CCF" w:rsidP="0013244E">
            <w:r w:rsidRPr="00C57EFC">
              <w:t> </w:t>
            </w:r>
          </w:p>
        </w:tc>
        <w:tc>
          <w:tcPr>
            <w:tcW w:w="5880" w:type="dxa"/>
            <w:gridSpan w:val="2"/>
            <w:hideMark/>
          </w:tcPr>
          <w:p w14:paraId="26737E52" w14:textId="77777777" w:rsidR="00E40CCF" w:rsidRPr="00C57EFC" w:rsidRDefault="00E40CCF" w:rsidP="0013244E">
            <w:r w:rsidRPr="00C57EFC">
              <w:t> </w:t>
            </w:r>
          </w:p>
        </w:tc>
        <w:tc>
          <w:tcPr>
            <w:tcW w:w="1162" w:type="dxa"/>
            <w:hideMark/>
          </w:tcPr>
          <w:p w14:paraId="37C1D1CD" w14:textId="77777777" w:rsidR="00E40CCF" w:rsidRPr="00C57EFC" w:rsidRDefault="00E40CCF" w:rsidP="0013244E">
            <w:r w:rsidRPr="00C57EFC">
              <w:t> </w:t>
            </w:r>
          </w:p>
        </w:tc>
        <w:tc>
          <w:tcPr>
            <w:tcW w:w="1143" w:type="dxa"/>
            <w:hideMark/>
          </w:tcPr>
          <w:p w14:paraId="219A804A" w14:textId="77777777" w:rsidR="00E40CCF" w:rsidRPr="00C57EFC" w:rsidRDefault="00E40CCF" w:rsidP="0013244E">
            <w:r w:rsidRPr="00C57EFC">
              <w:t> </w:t>
            </w:r>
          </w:p>
        </w:tc>
        <w:tc>
          <w:tcPr>
            <w:tcW w:w="1094" w:type="dxa"/>
            <w:gridSpan w:val="2"/>
            <w:hideMark/>
          </w:tcPr>
          <w:p w14:paraId="3F38500E" w14:textId="77777777" w:rsidR="00E40CCF" w:rsidRPr="00C57EFC" w:rsidRDefault="00E40CCF" w:rsidP="0013244E">
            <w:r w:rsidRPr="00C57EFC">
              <w:t> </w:t>
            </w:r>
          </w:p>
        </w:tc>
        <w:tc>
          <w:tcPr>
            <w:tcW w:w="1096" w:type="dxa"/>
            <w:gridSpan w:val="2"/>
            <w:hideMark/>
          </w:tcPr>
          <w:p w14:paraId="6E63F343" w14:textId="77777777" w:rsidR="00E40CCF" w:rsidRPr="00C57EFC" w:rsidRDefault="00E40CCF" w:rsidP="0013244E">
            <w:r w:rsidRPr="00C57EFC">
              <w:t> </w:t>
            </w:r>
          </w:p>
        </w:tc>
        <w:tc>
          <w:tcPr>
            <w:tcW w:w="1140" w:type="dxa"/>
            <w:hideMark/>
          </w:tcPr>
          <w:p w14:paraId="0B784ACD" w14:textId="77777777" w:rsidR="00E40CCF" w:rsidRPr="00C57EFC" w:rsidRDefault="00E40CCF" w:rsidP="0013244E">
            <w:r w:rsidRPr="00C57EFC">
              <w:t xml:space="preserve">                     -   </w:t>
            </w:r>
          </w:p>
        </w:tc>
        <w:tc>
          <w:tcPr>
            <w:tcW w:w="1198" w:type="dxa"/>
            <w:noWrap/>
            <w:hideMark/>
          </w:tcPr>
          <w:p w14:paraId="20DA5EE2" w14:textId="77777777" w:rsidR="00E40CCF" w:rsidRPr="00C57EFC" w:rsidRDefault="00E40CCF" w:rsidP="0013244E"/>
        </w:tc>
      </w:tr>
      <w:tr w:rsidR="00E40CCF" w:rsidRPr="00C57EFC" w14:paraId="18DA6967" w14:textId="77777777" w:rsidTr="0013244E">
        <w:trPr>
          <w:trHeight w:val="300"/>
        </w:trPr>
        <w:tc>
          <w:tcPr>
            <w:tcW w:w="361" w:type="dxa"/>
            <w:noWrap/>
            <w:hideMark/>
          </w:tcPr>
          <w:p w14:paraId="0E3EA2F6" w14:textId="77777777" w:rsidR="00E40CCF" w:rsidRPr="00C57EFC" w:rsidRDefault="00E40CCF" w:rsidP="0013244E"/>
        </w:tc>
        <w:tc>
          <w:tcPr>
            <w:tcW w:w="750" w:type="dxa"/>
            <w:noWrap/>
            <w:hideMark/>
          </w:tcPr>
          <w:p w14:paraId="13FE6740" w14:textId="77777777" w:rsidR="00E40CCF" w:rsidRPr="00C57EFC" w:rsidRDefault="00E40CCF" w:rsidP="0013244E">
            <w:r w:rsidRPr="00C57EFC">
              <w:t>6.58</w:t>
            </w:r>
          </w:p>
        </w:tc>
        <w:tc>
          <w:tcPr>
            <w:tcW w:w="1564" w:type="dxa"/>
            <w:hideMark/>
          </w:tcPr>
          <w:p w14:paraId="21CBB85A" w14:textId="77777777" w:rsidR="00E40CCF" w:rsidRPr="00C57EFC" w:rsidRDefault="00E40CCF" w:rsidP="0013244E">
            <w:r w:rsidRPr="00C57EFC">
              <w:t> </w:t>
            </w:r>
          </w:p>
        </w:tc>
        <w:tc>
          <w:tcPr>
            <w:tcW w:w="5880" w:type="dxa"/>
            <w:gridSpan w:val="2"/>
            <w:hideMark/>
          </w:tcPr>
          <w:p w14:paraId="1F6C0DB8" w14:textId="77777777" w:rsidR="00E40CCF" w:rsidRPr="00C57EFC" w:rsidRDefault="00E40CCF" w:rsidP="0013244E">
            <w:r w:rsidRPr="00C57EFC">
              <w:t>101.6mm diameter fixed by approved means to walls</w:t>
            </w:r>
          </w:p>
        </w:tc>
        <w:tc>
          <w:tcPr>
            <w:tcW w:w="1162" w:type="dxa"/>
            <w:hideMark/>
          </w:tcPr>
          <w:p w14:paraId="0F570817" w14:textId="77777777" w:rsidR="00E40CCF" w:rsidRPr="00C57EFC" w:rsidRDefault="00E40CCF" w:rsidP="0013244E">
            <w:r w:rsidRPr="00C57EFC">
              <w:t>16</w:t>
            </w:r>
          </w:p>
        </w:tc>
        <w:tc>
          <w:tcPr>
            <w:tcW w:w="1143" w:type="dxa"/>
            <w:hideMark/>
          </w:tcPr>
          <w:p w14:paraId="18DE0F55" w14:textId="77777777" w:rsidR="00E40CCF" w:rsidRPr="00C57EFC" w:rsidRDefault="00E40CCF" w:rsidP="0013244E">
            <w:r w:rsidRPr="00C57EFC">
              <w:t>16</w:t>
            </w:r>
          </w:p>
        </w:tc>
        <w:tc>
          <w:tcPr>
            <w:tcW w:w="1094" w:type="dxa"/>
            <w:gridSpan w:val="2"/>
            <w:hideMark/>
          </w:tcPr>
          <w:p w14:paraId="19FEF378" w14:textId="77777777" w:rsidR="00E40CCF" w:rsidRPr="00C57EFC" w:rsidRDefault="00E40CCF" w:rsidP="0013244E">
            <w:r w:rsidRPr="00C57EFC">
              <w:t xml:space="preserve">m </w:t>
            </w:r>
          </w:p>
        </w:tc>
        <w:tc>
          <w:tcPr>
            <w:tcW w:w="1096" w:type="dxa"/>
            <w:gridSpan w:val="2"/>
            <w:hideMark/>
          </w:tcPr>
          <w:p w14:paraId="64CEEFEC" w14:textId="77777777" w:rsidR="00E40CCF" w:rsidRPr="00C57EFC" w:rsidRDefault="00E40CCF" w:rsidP="0013244E">
            <w:r w:rsidRPr="00C57EFC">
              <w:t> </w:t>
            </w:r>
          </w:p>
        </w:tc>
        <w:tc>
          <w:tcPr>
            <w:tcW w:w="1140" w:type="dxa"/>
            <w:hideMark/>
          </w:tcPr>
          <w:p w14:paraId="71D72CD0" w14:textId="77777777" w:rsidR="00E40CCF" w:rsidRPr="00C57EFC" w:rsidRDefault="00E40CCF" w:rsidP="0013244E">
            <w:r w:rsidRPr="00C57EFC">
              <w:t xml:space="preserve">                     -   </w:t>
            </w:r>
          </w:p>
        </w:tc>
        <w:tc>
          <w:tcPr>
            <w:tcW w:w="1198" w:type="dxa"/>
            <w:noWrap/>
            <w:hideMark/>
          </w:tcPr>
          <w:p w14:paraId="66DF1FF8" w14:textId="77777777" w:rsidR="00E40CCF" w:rsidRPr="00C57EFC" w:rsidRDefault="00E40CCF" w:rsidP="0013244E"/>
        </w:tc>
      </w:tr>
      <w:tr w:rsidR="00E40CCF" w:rsidRPr="00C57EFC" w14:paraId="0B3FBEFF" w14:textId="77777777" w:rsidTr="0013244E">
        <w:trPr>
          <w:trHeight w:val="300"/>
        </w:trPr>
        <w:tc>
          <w:tcPr>
            <w:tcW w:w="361" w:type="dxa"/>
            <w:noWrap/>
            <w:hideMark/>
          </w:tcPr>
          <w:p w14:paraId="0E0A5502" w14:textId="77777777" w:rsidR="00E40CCF" w:rsidRPr="00C57EFC" w:rsidRDefault="00E40CCF" w:rsidP="0013244E"/>
        </w:tc>
        <w:tc>
          <w:tcPr>
            <w:tcW w:w="750" w:type="dxa"/>
            <w:noWrap/>
            <w:hideMark/>
          </w:tcPr>
          <w:p w14:paraId="3D6BF73B" w14:textId="77777777" w:rsidR="00E40CCF" w:rsidRPr="00C57EFC" w:rsidRDefault="00E40CCF" w:rsidP="0013244E">
            <w:r w:rsidRPr="00C57EFC">
              <w:t> </w:t>
            </w:r>
          </w:p>
        </w:tc>
        <w:tc>
          <w:tcPr>
            <w:tcW w:w="1564" w:type="dxa"/>
            <w:hideMark/>
          </w:tcPr>
          <w:p w14:paraId="71F8738A" w14:textId="77777777" w:rsidR="00E40CCF" w:rsidRPr="00C57EFC" w:rsidRDefault="00E40CCF" w:rsidP="0013244E">
            <w:r w:rsidRPr="00C57EFC">
              <w:t> </w:t>
            </w:r>
          </w:p>
        </w:tc>
        <w:tc>
          <w:tcPr>
            <w:tcW w:w="5880" w:type="dxa"/>
            <w:gridSpan w:val="2"/>
            <w:hideMark/>
          </w:tcPr>
          <w:p w14:paraId="63755E8E" w14:textId="77777777" w:rsidR="00E40CCF" w:rsidRPr="00C57EFC" w:rsidRDefault="00E40CCF" w:rsidP="0013244E">
            <w:r w:rsidRPr="00C57EFC">
              <w:t> </w:t>
            </w:r>
          </w:p>
        </w:tc>
        <w:tc>
          <w:tcPr>
            <w:tcW w:w="1162" w:type="dxa"/>
            <w:hideMark/>
          </w:tcPr>
          <w:p w14:paraId="28B95D4E" w14:textId="77777777" w:rsidR="00E40CCF" w:rsidRPr="00C57EFC" w:rsidRDefault="00E40CCF" w:rsidP="0013244E">
            <w:r w:rsidRPr="00C57EFC">
              <w:t> </w:t>
            </w:r>
          </w:p>
        </w:tc>
        <w:tc>
          <w:tcPr>
            <w:tcW w:w="1143" w:type="dxa"/>
            <w:hideMark/>
          </w:tcPr>
          <w:p w14:paraId="6A3D4C81" w14:textId="77777777" w:rsidR="00E40CCF" w:rsidRPr="00C57EFC" w:rsidRDefault="00E40CCF" w:rsidP="0013244E">
            <w:r w:rsidRPr="00C57EFC">
              <w:t> </w:t>
            </w:r>
          </w:p>
        </w:tc>
        <w:tc>
          <w:tcPr>
            <w:tcW w:w="1094" w:type="dxa"/>
            <w:gridSpan w:val="2"/>
            <w:hideMark/>
          </w:tcPr>
          <w:p w14:paraId="4CACE287" w14:textId="77777777" w:rsidR="00E40CCF" w:rsidRPr="00C57EFC" w:rsidRDefault="00E40CCF" w:rsidP="0013244E">
            <w:r w:rsidRPr="00C57EFC">
              <w:t> </w:t>
            </w:r>
          </w:p>
        </w:tc>
        <w:tc>
          <w:tcPr>
            <w:tcW w:w="1096" w:type="dxa"/>
            <w:gridSpan w:val="2"/>
            <w:hideMark/>
          </w:tcPr>
          <w:p w14:paraId="1F7B43F0" w14:textId="77777777" w:rsidR="00E40CCF" w:rsidRPr="00C57EFC" w:rsidRDefault="00E40CCF" w:rsidP="0013244E">
            <w:r w:rsidRPr="00C57EFC">
              <w:t> </w:t>
            </w:r>
          </w:p>
        </w:tc>
        <w:tc>
          <w:tcPr>
            <w:tcW w:w="1140" w:type="dxa"/>
            <w:hideMark/>
          </w:tcPr>
          <w:p w14:paraId="56EA216F" w14:textId="77777777" w:rsidR="00E40CCF" w:rsidRPr="00C57EFC" w:rsidRDefault="00E40CCF" w:rsidP="0013244E">
            <w:r w:rsidRPr="00C57EFC">
              <w:t xml:space="preserve">                     -   </w:t>
            </w:r>
          </w:p>
        </w:tc>
        <w:tc>
          <w:tcPr>
            <w:tcW w:w="1198" w:type="dxa"/>
            <w:noWrap/>
            <w:hideMark/>
          </w:tcPr>
          <w:p w14:paraId="6F117198" w14:textId="77777777" w:rsidR="00E40CCF" w:rsidRPr="00C57EFC" w:rsidRDefault="00E40CCF" w:rsidP="0013244E"/>
        </w:tc>
      </w:tr>
      <w:tr w:rsidR="00E40CCF" w:rsidRPr="00C57EFC" w14:paraId="4A5B0E22" w14:textId="77777777" w:rsidTr="0013244E">
        <w:trPr>
          <w:trHeight w:val="300"/>
        </w:trPr>
        <w:tc>
          <w:tcPr>
            <w:tcW w:w="361" w:type="dxa"/>
            <w:noWrap/>
            <w:hideMark/>
          </w:tcPr>
          <w:p w14:paraId="278EE9F8" w14:textId="77777777" w:rsidR="00E40CCF" w:rsidRPr="00C57EFC" w:rsidRDefault="00E40CCF" w:rsidP="0013244E"/>
        </w:tc>
        <w:tc>
          <w:tcPr>
            <w:tcW w:w="750" w:type="dxa"/>
            <w:noWrap/>
            <w:hideMark/>
          </w:tcPr>
          <w:p w14:paraId="30B2A4D0" w14:textId="77777777" w:rsidR="00E40CCF" w:rsidRPr="00C57EFC" w:rsidRDefault="00E40CCF" w:rsidP="0013244E">
            <w:r w:rsidRPr="00C57EFC">
              <w:t>6.59</w:t>
            </w:r>
          </w:p>
        </w:tc>
        <w:tc>
          <w:tcPr>
            <w:tcW w:w="1564" w:type="dxa"/>
            <w:hideMark/>
          </w:tcPr>
          <w:p w14:paraId="5069919C" w14:textId="77777777" w:rsidR="00E40CCF" w:rsidRPr="00C57EFC" w:rsidRDefault="00E40CCF" w:rsidP="0013244E">
            <w:r w:rsidRPr="00C57EFC">
              <w:t> </w:t>
            </w:r>
          </w:p>
        </w:tc>
        <w:tc>
          <w:tcPr>
            <w:tcW w:w="5880" w:type="dxa"/>
            <w:gridSpan w:val="2"/>
            <w:hideMark/>
          </w:tcPr>
          <w:p w14:paraId="7D03E389" w14:textId="77777777" w:rsidR="00E40CCF" w:rsidRPr="00C57EFC" w:rsidRDefault="00E40CCF" w:rsidP="0013244E">
            <w:r w:rsidRPr="00C57EFC">
              <w:t>extra; bends</w:t>
            </w:r>
          </w:p>
        </w:tc>
        <w:tc>
          <w:tcPr>
            <w:tcW w:w="1162" w:type="dxa"/>
            <w:hideMark/>
          </w:tcPr>
          <w:p w14:paraId="193D051E" w14:textId="77777777" w:rsidR="00E40CCF" w:rsidRPr="00C57EFC" w:rsidRDefault="00E40CCF" w:rsidP="0013244E">
            <w:r w:rsidRPr="00C57EFC">
              <w:t>4</w:t>
            </w:r>
          </w:p>
        </w:tc>
        <w:tc>
          <w:tcPr>
            <w:tcW w:w="1143" w:type="dxa"/>
            <w:hideMark/>
          </w:tcPr>
          <w:p w14:paraId="54FA1D99" w14:textId="77777777" w:rsidR="00E40CCF" w:rsidRPr="00C57EFC" w:rsidRDefault="00E40CCF" w:rsidP="0013244E">
            <w:r w:rsidRPr="00C57EFC">
              <w:t>4</w:t>
            </w:r>
          </w:p>
        </w:tc>
        <w:tc>
          <w:tcPr>
            <w:tcW w:w="1094" w:type="dxa"/>
            <w:gridSpan w:val="2"/>
            <w:hideMark/>
          </w:tcPr>
          <w:p w14:paraId="1A4E5E49" w14:textId="77777777" w:rsidR="00E40CCF" w:rsidRPr="00C57EFC" w:rsidRDefault="00E40CCF" w:rsidP="0013244E">
            <w:r w:rsidRPr="00C57EFC">
              <w:t>nr</w:t>
            </w:r>
          </w:p>
        </w:tc>
        <w:tc>
          <w:tcPr>
            <w:tcW w:w="1096" w:type="dxa"/>
            <w:gridSpan w:val="2"/>
            <w:hideMark/>
          </w:tcPr>
          <w:p w14:paraId="4B83D8FB" w14:textId="77777777" w:rsidR="00E40CCF" w:rsidRPr="00C57EFC" w:rsidRDefault="00E40CCF" w:rsidP="0013244E">
            <w:r w:rsidRPr="00C57EFC">
              <w:t> </w:t>
            </w:r>
          </w:p>
        </w:tc>
        <w:tc>
          <w:tcPr>
            <w:tcW w:w="1140" w:type="dxa"/>
            <w:hideMark/>
          </w:tcPr>
          <w:p w14:paraId="1C27F372" w14:textId="77777777" w:rsidR="00E40CCF" w:rsidRPr="00C57EFC" w:rsidRDefault="00E40CCF" w:rsidP="0013244E">
            <w:r w:rsidRPr="00C57EFC">
              <w:t xml:space="preserve">                     -   </w:t>
            </w:r>
          </w:p>
        </w:tc>
        <w:tc>
          <w:tcPr>
            <w:tcW w:w="1198" w:type="dxa"/>
            <w:noWrap/>
            <w:hideMark/>
          </w:tcPr>
          <w:p w14:paraId="43B32339" w14:textId="77777777" w:rsidR="00E40CCF" w:rsidRPr="00C57EFC" w:rsidRDefault="00E40CCF" w:rsidP="0013244E"/>
        </w:tc>
      </w:tr>
      <w:tr w:rsidR="00E40CCF" w:rsidRPr="00C57EFC" w14:paraId="5063D6CB" w14:textId="77777777" w:rsidTr="0013244E">
        <w:trPr>
          <w:trHeight w:val="300"/>
        </w:trPr>
        <w:tc>
          <w:tcPr>
            <w:tcW w:w="361" w:type="dxa"/>
            <w:noWrap/>
            <w:hideMark/>
          </w:tcPr>
          <w:p w14:paraId="223A12AF" w14:textId="77777777" w:rsidR="00E40CCF" w:rsidRPr="00C57EFC" w:rsidRDefault="00E40CCF" w:rsidP="0013244E"/>
        </w:tc>
        <w:tc>
          <w:tcPr>
            <w:tcW w:w="750" w:type="dxa"/>
            <w:noWrap/>
            <w:hideMark/>
          </w:tcPr>
          <w:p w14:paraId="28EB7F5E" w14:textId="77777777" w:rsidR="00E40CCF" w:rsidRPr="00C57EFC" w:rsidRDefault="00E40CCF" w:rsidP="0013244E">
            <w:r w:rsidRPr="00C57EFC">
              <w:t> </w:t>
            </w:r>
          </w:p>
        </w:tc>
        <w:tc>
          <w:tcPr>
            <w:tcW w:w="1564" w:type="dxa"/>
            <w:hideMark/>
          </w:tcPr>
          <w:p w14:paraId="6D821109" w14:textId="77777777" w:rsidR="00E40CCF" w:rsidRPr="00C57EFC" w:rsidRDefault="00E40CCF" w:rsidP="0013244E">
            <w:r w:rsidRPr="00C57EFC">
              <w:t> </w:t>
            </w:r>
          </w:p>
        </w:tc>
        <w:tc>
          <w:tcPr>
            <w:tcW w:w="5880" w:type="dxa"/>
            <w:gridSpan w:val="2"/>
            <w:hideMark/>
          </w:tcPr>
          <w:p w14:paraId="31D488F2" w14:textId="77777777" w:rsidR="00E40CCF" w:rsidRPr="00C57EFC" w:rsidRDefault="00E40CCF" w:rsidP="0013244E">
            <w:r w:rsidRPr="00C57EFC">
              <w:t> </w:t>
            </w:r>
          </w:p>
        </w:tc>
        <w:tc>
          <w:tcPr>
            <w:tcW w:w="1162" w:type="dxa"/>
            <w:hideMark/>
          </w:tcPr>
          <w:p w14:paraId="41967D5D" w14:textId="77777777" w:rsidR="00E40CCF" w:rsidRPr="00C57EFC" w:rsidRDefault="00E40CCF" w:rsidP="0013244E">
            <w:r w:rsidRPr="00C57EFC">
              <w:t> </w:t>
            </w:r>
          </w:p>
        </w:tc>
        <w:tc>
          <w:tcPr>
            <w:tcW w:w="1143" w:type="dxa"/>
            <w:hideMark/>
          </w:tcPr>
          <w:p w14:paraId="45541D45" w14:textId="77777777" w:rsidR="00E40CCF" w:rsidRPr="00C57EFC" w:rsidRDefault="00E40CCF" w:rsidP="0013244E">
            <w:r w:rsidRPr="00C57EFC">
              <w:t> </w:t>
            </w:r>
          </w:p>
        </w:tc>
        <w:tc>
          <w:tcPr>
            <w:tcW w:w="1094" w:type="dxa"/>
            <w:gridSpan w:val="2"/>
            <w:hideMark/>
          </w:tcPr>
          <w:p w14:paraId="46F3BAA8" w14:textId="77777777" w:rsidR="00E40CCF" w:rsidRPr="00C57EFC" w:rsidRDefault="00E40CCF" w:rsidP="0013244E">
            <w:r w:rsidRPr="00C57EFC">
              <w:t> </w:t>
            </w:r>
          </w:p>
        </w:tc>
        <w:tc>
          <w:tcPr>
            <w:tcW w:w="1096" w:type="dxa"/>
            <w:gridSpan w:val="2"/>
            <w:hideMark/>
          </w:tcPr>
          <w:p w14:paraId="0F4C89AA" w14:textId="77777777" w:rsidR="00E40CCF" w:rsidRPr="00C57EFC" w:rsidRDefault="00E40CCF" w:rsidP="0013244E">
            <w:r w:rsidRPr="00C57EFC">
              <w:t> </w:t>
            </w:r>
          </w:p>
        </w:tc>
        <w:tc>
          <w:tcPr>
            <w:tcW w:w="1140" w:type="dxa"/>
            <w:hideMark/>
          </w:tcPr>
          <w:p w14:paraId="0649EEF1" w14:textId="77777777" w:rsidR="00E40CCF" w:rsidRPr="00C57EFC" w:rsidRDefault="00E40CCF" w:rsidP="0013244E">
            <w:r w:rsidRPr="00C57EFC">
              <w:t xml:space="preserve">                     -   </w:t>
            </w:r>
          </w:p>
        </w:tc>
        <w:tc>
          <w:tcPr>
            <w:tcW w:w="1198" w:type="dxa"/>
            <w:noWrap/>
            <w:hideMark/>
          </w:tcPr>
          <w:p w14:paraId="5D603F28" w14:textId="77777777" w:rsidR="00E40CCF" w:rsidRPr="00C57EFC" w:rsidRDefault="00E40CCF" w:rsidP="0013244E"/>
        </w:tc>
      </w:tr>
      <w:tr w:rsidR="00E40CCF" w:rsidRPr="00C57EFC" w14:paraId="1F83B59C" w14:textId="77777777" w:rsidTr="0013244E">
        <w:trPr>
          <w:trHeight w:val="300"/>
        </w:trPr>
        <w:tc>
          <w:tcPr>
            <w:tcW w:w="361" w:type="dxa"/>
            <w:noWrap/>
            <w:hideMark/>
          </w:tcPr>
          <w:p w14:paraId="21340DDA" w14:textId="77777777" w:rsidR="00E40CCF" w:rsidRPr="00C57EFC" w:rsidRDefault="00E40CCF" w:rsidP="0013244E"/>
        </w:tc>
        <w:tc>
          <w:tcPr>
            <w:tcW w:w="750" w:type="dxa"/>
            <w:noWrap/>
            <w:hideMark/>
          </w:tcPr>
          <w:p w14:paraId="65043172" w14:textId="77777777" w:rsidR="00E40CCF" w:rsidRPr="00C57EFC" w:rsidRDefault="00E40CCF" w:rsidP="0013244E">
            <w:r w:rsidRPr="00C57EFC">
              <w:t>6.60</w:t>
            </w:r>
          </w:p>
        </w:tc>
        <w:tc>
          <w:tcPr>
            <w:tcW w:w="1564" w:type="dxa"/>
            <w:hideMark/>
          </w:tcPr>
          <w:p w14:paraId="6CE9C6AA" w14:textId="77777777" w:rsidR="00E40CCF" w:rsidRPr="00C57EFC" w:rsidRDefault="00E40CCF" w:rsidP="0013244E">
            <w:r w:rsidRPr="00C57EFC">
              <w:t> </w:t>
            </w:r>
          </w:p>
        </w:tc>
        <w:tc>
          <w:tcPr>
            <w:tcW w:w="5880" w:type="dxa"/>
            <w:gridSpan w:val="2"/>
            <w:hideMark/>
          </w:tcPr>
          <w:p w14:paraId="5F77694F" w14:textId="77777777" w:rsidR="00E40CCF" w:rsidRPr="00C57EFC" w:rsidRDefault="00E40CCF" w:rsidP="0013244E">
            <w:r w:rsidRPr="00C57EFC">
              <w:t>extra; swanneck bends</w:t>
            </w:r>
          </w:p>
        </w:tc>
        <w:tc>
          <w:tcPr>
            <w:tcW w:w="1162" w:type="dxa"/>
            <w:hideMark/>
          </w:tcPr>
          <w:p w14:paraId="030FD7CA" w14:textId="77777777" w:rsidR="00E40CCF" w:rsidRPr="00C57EFC" w:rsidRDefault="00E40CCF" w:rsidP="0013244E">
            <w:r w:rsidRPr="00C57EFC">
              <w:t>4</w:t>
            </w:r>
          </w:p>
        </w:tc>
        <w:tc>
          <w:tcPr>
            <w:tcW w:w="1143" w:type="dxa"/>
            <w:hideMark/>
          </w:tcPr>
          <w:p w14:paraId="11D61CEE" w14:textId="77777777" w:rsidR="00E40CCF" w:rsidRPr="00C57EFC" w:rsidRDefault="00E40CCF" w:rsidP="0013244E">
            <w:r w:rsidRPr="00C57EFC">
              <w:t>4</w:t>
            </w:r>
          </w:p>
        </w:tc>
        <w:tc>
          <w:tcPr>
            <w:tcW w:w="1094" w:type="dxa"/>
            <w:gridSpan w:val="2"/>
            <w:hideMark/>
          </w:tcPr>
          <w:p w14:paraId="5E2080F2" w14:textId="77777777" w:rsidR="00E40CCF" w:rsidRPr="00C57EFC" w:rsidRDefault="00E40CCF" w:rsidP="0013244E">
            <w:r w:rsidRPr="00C57EFC">
              <w:t>nr</w:t>
            </w:r>
          </w:p>
        </w:tc>
        <w:tc>
          <w:tcPr>
            <w:tcW w:w="1096" w:type="dxa"/>
            <w:gridSpan w:val="2"/>
            <w:hideMark/>
          </w:tcPr>
          <w:p w14:paraId="1FFFB462" w14:textId="77777777" w:rsidR="00E40CCF" w:rsidRPr="00C57EFC" w:rsidRDefault="00E40CCF" w:rsidP="0013244E">
            <w:r w:rsidRPr="00C57EFC">
              <w:t> </w:t>
            </w:r>
          </w:p>
        </w:tc>
        <w:tc>
          <w:tcPr>
            <w:tcW w:w="1140" w:type="dxa"/>
            <w:hideMark/>
          </w:tcPr>
          <w:p w14:paraId="2FB7DFBB" w14:textId="77777777" w:rsidR="00E40CCF" w:rsidRPr="00C57EFC" w:rsidRDefault="00E40CCF" w:rsidP="0013244E">
            <w:r w:rsidRPr="00C57EFC">
              <w:t xml:space="preserve">                     -   </w:t>
            </w:r>
          </w:p>
        </w:tc>
        <w:tc>
          <w:tcPr>
            <w:tcW w:w="1198" w:type="dxa"/>
            <w:noWrap/>
            <w:hideMark/>
          </w:tcPr>
          <w:p w14:paraId="3C0ED164" w14:textId="77777777" w:rsidR="00E40CCF" w:rsidRPr="00C57EFC" w:rsidRDefault="00E40CCF" w:rsidP="0013244E"/>
        </w:tc>
      </w:tr>
      <w:tr w:rsidR="00E40CCF" w:rsidRPr="00C57EFC" w14:paraId="3F839BA7" w14:textId="77777777" w:rsidTr="0013244E">
        <w:trPr>
          <w:trHeight w:val="300"/>
        </w:trPr>
        <w:tc>
          <w:tcPr>
            <w:tcW w:w="361" w:type="dxa"/>
            <w:noWrap/>
            <w:hideMark/>
          </w:tcPr>
          <w:p w14:paraId="1ADAD1B4" w14:textId="77777777" w:rsidR="00E40CCF" w:rsidRPr="00C57EFC" w:rsidRDefault="00E40CCF" w:rsidP="0013244E"/>
        </w:tc>
        <w:tc>
          <w:tcPr>
            <w:tcW w:w="750" w:type="dxa"/>
            <w:noWrap/>
            <w:hideMark/>
          </w:tcPr>
          <w:p w14:paraId="57ABAA6D" w14:textId="77777777" w:rsidR="00E40CCF" w:rsidRPr="00C57EFC" w:rsidRDefault="00E40CCF" w:rsidP="0013244E">
            <w:r w:rsidRPr="00C57EFC">
              <w:t> </w:t>
            </w:r>
          </w:p>
        </w:tc>
        <w:tc>
          <w:tcPr>
            <w:tcW w:w="1564" w:type="dxa"/>
            <w:hideMark/>
          </w:tcPr>
          <w:p w14:paraId="6FB5EEBD" w14:textId="77777777" w:rsidR="00E40CCF" w:rsidRPr="00C57EFC" w:rsidRDefault="00E40CCF" w:rsidP="0013244E">
            <w:r w:rsidRPr="00C57EFC">
              <w:t> </w:t>
            </w:r>
          </w:p>
        </w:tc>
        <w:tc>
          <w:tcPr>
            <w:tcW w:w="5880" w:type="dxa"/>
            <w:gridSpan w:val="2"/>
            <w:hideMark/>
          </w:tcPr>
          <w:p w14:paraId="3194AC04" w14:textId="77777777" w:rsidR="00E40CCF" w:rsidRPr="00C57EFC" w:rsidRDefault="00E40CCF" w:rsidP="0013244E">
            <w:r w:rsidRPr="00C57EFC">
              <w:t> </w:t>
            </w:r>
          </w:p>
        </w:tc>
        <w:tc>
          <w:tcPr>
            <w:tcW w:w="1162" w:type="dxa"/>
            <w:hideMark/>
          </w:tcPr>
          <w:p w14:paraId="2F97E9E6" w14:textId="77777777" w:rsidR="00E40CCF" w:rsidRPr="00C57EFC" w:rsidRDefault="00E40CCF" w:rsidP="0013244E">
            <w:r w:rsidRPr="00C57EFC">
              <w:t> </w:t>
            </w:r>
          </w:p>
        </w:tc>
        <w:tc>
          <w:tcPr>
            <w:tcW w:w="1143" w:type="dxa"/>
            <w:hideMark/>
          </w:tcPr>
          <w:p w14:paraId="71F4EB3A" w14:textId="77777777" w:rsidR="00E40CCF" w:rsidRPr="00C57EFC" w:rsidRDefault="00E40CCF" w:rsidP="0013244E">
            <w:r w:rsidRPr="00C57EFC">
              <w:t> </w:t>
            </w:r>
          </w:p>
        </w:tc>
        <w:tc>
          <w:tcPr>
            <w:tcW w:w="1094" w:type="dxa"/>
            <w:gridSpan w:val="2"/>
            <w:hideMark/>
          </w:tcPr>
          <w:p w14:paraId="5BF105A2" w14:textId="77777777" w:rsidR="00E40CCF" w:rsidRPr="00C57EFC" w:rsidRDefault="00E40CCF" w:rsidP="0013244E">
            <w:r w:rsidRPr="00C57EFC">
              <w:t> </w:t>
            </w:r>
          </w:p>
        </w:tc>
        <w:tc>
          <w:tcPr>
            <w:tcW w:w="1096" w:type="dxa"/>
            <w:gridSpan w:val="2"/>
            <w:hideMark/>
          </w:tcPr>
          <w:p w14:paraId="4871F18A" w14:textId="77777777" w:rsidR="00E40CCF" w:rsidRPr="00C57EFC" w:rsidRDefault="00E40CCF" w:rsidP="0013244E">
            <w:r w:rsidRPr="00C57EFC">
              <w:t> </w:t>
            </w:r>
          </w:p>
        </w:tc>
        <w:tc>
          <w:tcPr>
            <w:tcW w:w="1140" w:type="dxa"/>
            <w:hideMark/>
          </w:tcPr>
          <w:p w14:paraId="564C253B" w14:textId="77777777" w:rsidR="00E40CCF" w:rsidRPr="00C57EFC" w:rsidRDefault="00E40CCF" w:rsidP="0013244E">
            <w:r w:rsidRPr="00C57EFC">
              <w:t xml:space="preserve">                     -   </w:t>
            </w:r>
          </w:p>
        </w:tc>
        <w:tc>
          <w:tcPr>
            <w:tcW w:w="1198" w:type="dxa"/>
            <w:noWrap/>
            <w:hideMark/>
          </w:tcPr>
          <w:p w14:paraId="423D2A11" w14:textId="77777777" w:rsidR="00E40CCF" w:rsidRPr="00C57EFC" w:rsidRDefault="00E40CCF" w:rsidP="0013244E"/>
        </w:tc>
      </w:tr>
      <w:tr w:rsidR="00E40CCF" w:rsidRPr="00C57EFC" w14:paraId="41E94F2B" w14:textId="77777777" w:rsidTr="0013244E">
        <w:trPr>
          <w:trHeight w:val="300"/>
        </w:trPr>
        <w:tc>
          <w:tcPr>
            <w:tcW w:w="361" w:type="dxa"/>
            <w:noWrap/>
            <w:hideMark/>
          </w:tcPr>
          <w:p w14:paraId="36F72877" w14:textId="77777777" w:rsidR="00E40CCF" w:rsidRPr="00C57EFC" w:rsidRDefault="00E40CCF" w:rsidP="0013244E"/>
        </w:tc>
        <w:tc>
          <w:tcPr>
            <w:tcW w:w="750" w:type="dxa"/>
            <w:noWrap/>
            <w:hideMark/>
          </w:tcPr>
          <w:p w14:paraId="42D82C0E" w14:textId="77777777" w:rsidR="00E40CCF" w:rsidRPr="00C57EFC" w:rsidRDefault="00E40CCF" w:rsidP="0013244E">
            <w:r w:rsidRPr="00C57EFC">
              <w:t>6.61</w:t>
            </w:r>
          </w:p>
        </w:tc>
        <w:tc>
          <w:tcPr>
            <w:tcW w:w="1564" w:type="dxa"/>
            <w:hideMark/>
          </w:tcPr>
          <w:p w14:paraId="7A1EF238" w14:textId="77777777" w:rsidR="00E40CCF" w:rsidRPr="00C57EFC" w:rsidRDefault="00E40CCF" w:rsidP="0013244E">
            <w:r w:rsidRPr="00C57EFC">
              <w:t> </w:t>
            </w:r>
          </w:p>
        </w:tc>
        <w:tc>
          <w:tcPr>
            <w:tcW w:w="5880" w:type="dxa"/>
            <w:gridSpan w:val="2"/>
            <w:hideMark/>
          </w:tcPr>
          <w:p w14:paraId="103F4615" w14:textId="77777777" w:rsidR="00E40CCF" w:rsidRPr="00C57EFC" w:rsidRDefault="00E40CCF" w:rsidP="0013244E">
            <w:r w:rsidRPr="00C57EFC">
              <w:t>extra; junction with stormwater drain</w:t>
            </w:r>
          </w:p>
        </w:tc>
        <w:tc>
          <w:tcPr>
            <w:tcW w:w="1162" w:type="dxa"/>
            <w:hideMark/>
          </w:tcPr>
          <w:p w14:paraId="6670514B" w14:textId="77777777" w:rsidR="00E40CCF" w:rsidRPr="00C57EFC" w:rsidRDefault="00E40CCF" w:rsidP="0013244E">
            <w:r w:rsidRPr="00C57EFC">
              <w:t>4</w:t>
            </w:r>
          </w:p>
        </w:tc>
        <w:tc>
          <w:tcPr>
            <w:tcW w:w="1143" w:type="dxa"/>
            <w:hideMark/>
          </w:tcPr>
          <w:p w14:paraId="7DEB96E3" w14:textId="77777777" w:rsidR="00E40CCF" w:rsidRPr="00C57EFC" w:rsidRDefault="00E40CCF" w:rsidP="0013244E">
            <w:r w:rsidRPr="00C57EFC">
              <w:t>4</w:t>
            </w:r>
          </w:p>
        </w:tc>
        <w:tc>
          <w:tcPr>
            <w:tcW w:w="1094" w:type="dxa"/>
            <w:gridSpan w:val="2"/>
            <w:hideMark/>
          </w:tcPr>
          <w:p w14:paraId="52089134" w14:textId="77777777" w:rsidR="00E40CCF" w:rsidRPr="00C57EFC" w:rsidRDefault="00E40CCF" w:rsidP="0013244E">
            <w:r w:rsidRPr="00C57EFC">
              <w:t>nr</w:t>
            </w:r>
          </w:p>
        </w:tc>
        <w:tc>
          <w:tcPr>
            <w:tcW w:w="1096" w:type="dxa"/>
            <w:gridSpan w:val="2"/>
            <w:hideMark/>
          </w:tcPr>
          <w:p w14:paraId="2DB752C8" w14:textId="77777777" w:rsidR="00E40CCF" w:rsidRPr="00C57EFC" w:rsidRDefault="00E40CCF" w:rsidP="0013244E">
            <w:r w:rsidRPr="00C57EFC">
              <w:t> </w:t>
            </w:r>
          </w:p>
        </w:tc>
        <w:tc>
          <w:tcPr>
            <w:tcW w:w="1140" w:type="dxa"/>
            <w:hideMark/>
          </w:tcPr>
          <w:p w14:paraId="6CEF82CB" w14:textId="77777777" w:rsidR="00E40CCF" w:rsidRPr="00C57EFC" w:rsidRDefault="00E40CCF" w:rsidP="0013244E">
            <w:r w:rsidRPr="00C57EFC">
              <w:t xml:space="preserve">                     -   </w:t>
            </w:r>
          </w:p>
        </w:tc>
        <w:tc>
          <w:tcPr>
            <w:tcW w:w="1198" w:type="dxa"/>
            <w:noWrap/>
            <w:hideMark/>
          </w:tcPr>
          <w:p w14:paraId="3B79922B" w14:textId="77777777" w:rsidR="00E40CCF" w:rsidRPr="00C57EFC" w:rsidRDefault="00E40CCF" w:rsidP="0013244E"/>
        </w:tc>
      </w:tr>
      <w:tr w:rsidR="00E40CCF" w:rsidRPr="00C57EFC" w14:paraId="398CE0C1" w14:textId="77777777" w:rsidTr="0013244E">
        <w:trPr>
          <w:trHeight w:val="300"/>
        </w:trPr>
        <w:tc>
          <w:tcPr>
            <w:tcW w:w="361" w:type="dxa"/>
            <w:noWrap/>
            <w:hideMark/>
          </w:tcPr>
          <w:p w14:paraId="2E8EEC67" w14:textId="77777777" w:rsidR="00E40CCF" w:rsidRPr="00C57EFC" w:rsidRDefault="00E40CCF" w:rsidP="0013244E"/>
        </w:tc>
        <w:tc>
          <w:tcPr>
            <w:tcW w:w="750" w:type="dxa"/>
            <w:noWrap/>
            <w:hideMark/>
          </w:tcPr>
          <w:p w14:paraId="3C1005B5" w14:textId="77777777" w:rsidR="00E40CCF" w:rsidRPr="00C57EFC" w:rsidRDefault="00E40CCF" w:rsidP="0013244E">
            <w:r w:rsidRPr="00C57EFC">
              <w:t> </w:t>
            </w:r>
          </w:p>
        </w:tc>
        <w:tc>
          <w:tcPr>
            <w:tcW w:w="1564" w:type="dxa"/>
            <w:hideMark/>
          </w:tcPr>
          <w:p w14:paraId="4DB7C5DF" w14:textId="77777777" w:rsidR="00E40CCF" w:rsidRPr="00C57EFC" w:rsidRDefault="00E40CCF" w:rsidP="0013244E">
            <w:r w:rsidRPr="00C57EFC">
              <w:t> </w:t>
            </w:r>
          </w:p>
        </w:tc>
        <w:tc>
          <w:tcPr>
            <w:tcW w:w="5880" w:type="dxa"/>
            <w:gridSpan w:val="2"/>
            <w:hideMark/>
          </w:tcPr>
          <w:p w14:paraId="1E2EE30A" w14:textId="77777777" w:rsidR="00E40CCF" w:rsidRPr="00C57EFC" w:rsidRDefault="00E40CCF" w:rsidP="0013244E">
            <w:r w:rsidRPr="00C57EFC">
              <w:t> </w:t>
            </w:r>
          </w:p>
        </w:tc>
        <w:tc>
          <w:tcPr>
            <w:tcW w:w="1162" w:type="dxa"/>
            <w:hideMark/>
          </w:tcPr>
          <w:p w14:paraId="07C8C71C" w14:textId="77777777" w:rsidR="00E40CCF" w:rsidRPr="00C57EFC" w:rsidRDefault="00E40CCF" w:rsidP="0013244E">
            <w:r w:rsidRPr="00C57EFC">
              <w:t> </w:t>
            </w:r>
          </w:p>
        </w:tc>
        <w:tc>
          <w:tcPr>
            <w:tcW w:w="1143" w:type="dxa"/>
            <w:hideMark/>
          </w:tcPr>
          <w:p w14:paraId="3C8B33CC" w14:textId="77777777" w:rsidR="00E40CCF" w:rsidRPr="00C57EFC" w:rsidRDefault="00E40CCF" w:rsidP="0013244E">
            <w:r w:rsidRPr="00C57EFC">
              <w:t> </w:t>
            </w:r>
          </w:p>
        </w:tc>
        <w:tc>
          <w:tcPr>
            <w:tcW w:w="1094" w:type="dxa"/>
            <w:gridSpan w:val="2"/>
            <w:hideMark/>
          </w:tcPr>
          <w:p w14:paraId="434EDC8C" w14:textId="77777777" w:rsidR="00E40CCF" w:rsidRPr="00C57EFC" w:rsidRDefault="00E40CCF" w:rsidP="0013244E">
            <w:r w:rsidRPr="00C57EFC">
              <w:t> </w:t>
            </w:r>
          </w:p>
        </w:tc>
        <w:tc>
          <w:tcPr>
            <w:tcW w:w="1096" w:type="dxa"/>
            <w:gridSpan w:val="2"/>
            <w:hideMark/>
          </w:tcPr>
          <w:p w14:paraId="436FAC9E" w14:textId="77777777" w:rsidR="00E40CCF" w:rsidRPr="00C57EFC" w:rsidRDefault="00E40CCF" w:rsidP="0013244E">
            <w:r w:rsidRPr="00C57EFC">
              <w:t> </w:t>
            </w:r>
          </w:p>
        </w:tc>
        <w:tc>
          <w:tcPr>
            <w:tcW w:w="1140" w:type="dxa"/>
            <w:hideMark/>
          </w:tcPr>
          <w:p w14:paraId="2E3E075C" w14:textId="77777777" w:rsidR="00E40CCF" w:rsidRPr="00C57EFC" w:rsidRDefault="00E40CCF" w:rsidP="0013244E">
            <w:r w:rsidRPr="00C57EFC">
              <w:t xml:space="preserve">                     -   </w:t>
            </w:r>
          </w:p>
        </w:tc>
        <w:tc>
          <w:tcPr>
            <w:tcW w:w="1198" w:type="dxa"/>
            <w:noWrap/>
            <w:hideMark/>
          </w:tcPr>
          <w:p w14:paraId="1CAD25B9" w14:textId="77777777" w:rsidR="00E40CCF" w:rsidRPr="00C57EFC" w:rsidRDefault="00E40CCF" w:rsidP="0013244E"/>
        </w:tc>
      </w:tr>
      <w:tr w:rsidR="00E40CCF" w:rsidRPr="00C57EFC" w14:paraId="0792F2C7" w14:textId="77777777" w:rsidTr="0013244E">
        <w:trPr>
          <w:trHeight w:val="300"/>
        </w:trPr>
        <w:tc>
          <w:tcPr>
            <w:tcW w:w="361" w:type="dxa"/>
            <w:noWrap/>
            <w:hideMark/>
          </w:tcPr>
          <w:p w14:paraId="6C972EF1" w14:textId="77777777" w:rsidR="00E40CCF" w:rsidRPr="00C57EFC" w:rsidRDefault="00E40CCF" w:rsidP="0013244E"/>
        </w:tc>
        <w:tc>
          <w:tcPr>
            <w:tcW w:w="750" w:type="dxa"/>
            <w:noWrap/>
            <w:hideMark/>
          </w:tcPr>
          <w:p w14:paraId="7EF0C3CA" w14:textId="77777777" w:rsidR="00E40CCF" w:rsidRPr="00C57EFC" w:rsidRDefault="00E40CCF" w:rsidP="0013244E">
            <w:r w:rsidRPr="00C57EFC">
              <w:t> </w:t>
            </w:r>
          </w:p>
        </w:tc>
        <w:tc>
          <w:tcPr>
            <w:tcW w:w="7444" w:type="dxa"/>
            <w:gridSpan w:val="3"/>
            <w:noWrap/>
            <w:hideMark/>
          </w:tcPr>
          <w:p w14:paraId="7594207A" w14:textId="77777777" w:rsidR="00E40CCF" w:rsidRPr="00C57EFC" w:rsidRDefault="00E40CCF" w:rsidP="0013244E">
            <w:pPr>
              <w:rPr>
                <w:b/>
                <w:bCs/>
              </w:rPr>
            </w:pPr>
            <w:r w:rsidRPr="00C57EFC">
              <w:rPr>
                <w:b/>
                <w:bCs/>
              </w:rPr>
              <w:t>SUNDRIES</w:t>
            </w:r>
          </w:p>
        </w:tc>
        <w:tc>
          <w:tcPr>
            <w:tcW w:w="1162" w:type="dxa"/>
            <w:hideMark/>
          </w:tcPr>
          <w:p w14:paraId="4EAEF183" w14:textId="77777777" w:rsidR="00E40CCF" w:rsidRPr="00C57EFC" w:rsidRDefault="00E40CCF" w:rsidP="0013244E">
            <w:r w:rsidRPr="00C57EFC">
              <w:t> </w:t>
            </w:r>
          </w:p>
        </w:tc>
        <w:tc>
          <w:tcPr>
            <w:tcW w:w="1143" w:type="dxa"/>
            <w:hideMark/>
          </w:tcPr>
          <w:p w14:paraId="28741EE9" w14:textId="77777777" w:rsidR="00E40CCF" w:rsidRPr="00C57EFC" w:rsidRDefault="00E40CCF" w:rsidP="0013244E">
            <w:r w:rsidRPr="00C57EFC">
              <w:t> </w:t>
            </w:r>
          </w:p>
        </w:tc>
        <w:tc>
          <w:tcPr>
            <w:tcW w:w="1094" w:type="dxa"/>
            <w:gridSpan w:val="2"/>
            <w:hideMark/>
          </w:tcPr>
          <w:p w14:paraId="09D28ED7" w14:textId="77777777" w:rsidR="00E40CCF" w:rsidRPr="00C57EFC" w:rsidRDefault="00E40CCF" w:rsidP="0013244E">
            <w:r w:rsidRPr="00C57EFC">
              <w:t> </w:t>
            </w:r>
          </w:p>
        </w:tc>
        <w:tc>
          <w:tcPr>
            <w:tcW w:w="1096" w:type="dxa"/>
            <w:gridSpan w:val="2"/>
            <w:hideMark/>
          </w:tcPr>
          <w:p w14:paraId="6DBE7870" w14:textId="77777777" w:rsidR="00E40CCF" w:rsidRPr="00C57EFC" w:rsidRDefault="00E40CCF" w:rsidP="0013244E">
            <w:r w:rsidRPr="00C57EFC">
              <w:t> </w:t>
            </w:r>
          </w:p>
        </w:tc>
        <w:tc>
          <w:tcPr>
            <w:tcW w:w="1140" w:type="dxa"/>
            <w:hideMark/>
          </w:tcPr>
          <w:p w14:paraId="3F1F5294" w14:textId="77777777" w:rsidR="00E40CCF" w:rsidRPr="00C57EFC" w:rsidRDefault="00E40CCF" w:rsidP="0013244E">
            <w:r w:rsidRPr="00C57EFC">
              <w:t xml:space="preserve">                     -   </w:t>
            </w:r>
          </w:p>
        </w:tc>
        <w:tc>
          <w:tcPr>
            <w:tcW w:w="1198" w:type="dxa"/>
            <w:noWrap/>
            <w:hideMark/>
          </w:tcPr>
          <w:p w14:paraId="2FAFD534" w14:textId="77777777" w:rsidR="00E40CCF" w:rsidRPr="00C57EFC" w:rsidRDefault="00E40CCF" w:rsidP="0013244E"/>
        </w:tc>
      </w:tr>
      <w:tr w:rsidR="00E40CCF" w:rsidRPr="00C57EFC" w14:paraId="64660EE3" w14:textId="77777777" w:rsidTr="0013244E">
        <w:trPr>
          <w:trHeight w:val="300"/>
        </w:trPr>
        <w:tc>
          <w:tcPr>
            <w:tcW w:w="361" w:type="dxa"/>
            <w:noWrap/>
            <w:hideMark/>
          </w:tcPr>
          <w:p w14:paraId="2B786954" w14:textId="77777777" w:rsidR="00E40CCF" w:rsidRPr="00C57EFC" w:rsidRDefault="00E40CCF" w:rsidP="0013244E"/>
        </w:tc>
        <w:tc>
          <w:tcPr>
            <w:tcW w:w="750" w:type="dxa"/>
            <w:noWrap/>
            <w:hideMark/>
          </w:tcPr>
          <w:p w14:paraId="456D755C" w14:textId="77777777" w:rsidR="00E40CCF" w:rsidRPr="00C57EFC" w:rsidRDefault="00E40CCF" w:rsidP="0013244E">
            <w:r w:rsidRPr="00C57EFC">
              <w:t> </w:t>
            </w:r>
          </w:p>
        </w:tc>
        <w:tc>
          <w:tcPr>
            <w:tcW w:w="1564" w:type="dxa"/>
            <w:noWrap/>
            <w:hideMark/>
          </w:tcPr>
          <w:p w14:paraId="133C2CF5" w14:textId="77777777" w:rsidR="00E40CCF" w:rsidRPr="00C57EFC" w:rsidRDefault="00E40CCF" w:rsidP="0013244E">
            <w:r w:rsidRPr="00C57EFC">
              <w:t> </w:t>
            </w:r>
          </w:p>
        </w:tc>
        <w:tc>
          <w:tcPr>
            <w:tcW w:w="5880" w:type="dxa"/>
            <w:gridSpan w:val="2"/>
            <w:hideMark/>
          </w:tcPr>
          <w:p w14:paraId="06956104" w14:textId="77777777" w:rsidR="00E40CCF" w:rsidRPr="00C57EFC" w:rsidRDefault="00E40CCF" w:rsidP="0013244E">
            <w:r w:rsidRPr="00C57EFC">
              <w:t> </w:t>
            </w:r>
          </w:p>
        </w:tc>
        <w:tc>
          <w:tcPr>
            <w:tcW w:w="1162" w:type="dxa"/>
            <w:hideMark/>
          </w:tcPr>
          <w:p w14:paraId="2BB777CC" w14:textId="77777777" w:rsidR="00E40CCF" w:rsidRPr="00C57EFC" w:rsidRDefault="00E40CCF" w:rsidP="0013244E">
            <w:r w:rsidRPr="00C57EFC">
              <w:t> </w:t>
            </w:r>
          </w:p>
        </w:tc>
        <w:tc>
          <w:tcPr>
            <w:tcW w:w="1143" w:type="dxa"/>
            <w:hideMark/>
          </w:tcPr>
          <w:p w14:paraId="387BA06E" w14:textId="77777777" w:rsidR="00E40CCF" w:rsidRPr="00C57EFC" w:rsidRDefault="00E40CCF" w:rsidP="0013244E">
            <w:r w:rsidRPr="00C57EFC">
              <w:t> </w:t>
            </w:r>
          </w:p>
        </w:tc>
        <w:tc>
          <w:tcPr>
            <w:tcW w:w="1094" w:type="dxa"/>
            <w:gridSpan w:val="2"/>
            <w:hideMark/>
          </w:tcPr>
          <w:p w14:paraId="79C67533" w14:textId="77777777" w:rsidR="00E40CCF" w:rsidRPr="00C57EFC" w:rsidRDefault="00E40CCF" w:rsidP="0013244E">
            <w:r w:rsidRPr="00C57EFC">
              <w:t> </w:t>
            </w:r>
          </w:p>
        </w:tc>
        <w:tc>
          <w:tcPr>
            <w:tcW w:w="1096" w:type="dxa"/>
            <w:gridSpan w:val="2"/>
            <w:hideMark/>
          </w:tcPr>
          <w:p w14:paraId="4D8B0C2E" w14:textId="77777777" w:rsidR="00E40CCF" w:rsidRPr="00C57EFC" w:rsidRDefault="00E40CCF" w:rsidP="0013244E">
            <w:r w:rsidRPr="00C57EFC">
              <w:t> </w:t>
            </w:r>
          </w:p>
        </w:tc>
        <w:tc>
          <w:tcPr>
            <w:tcW w:w="1140" w:type="dxa"/>
            <w:hideMark/>
          </w:tcPr>
          <w:p w14:paraId="6A5F14DA" w14:textId="77777777" w:rsidR="00E40CCF" w:rsidRPr="00C57EFC" w:rsidRDefault="00E40CCF" w:rsidP="0013244E">
            <w:r w:rsidRPr="00C57EFC">
              <w:t xml:space="preserve">                     -   </w:t>
            </w:r>
          </w:p>
        </w:tc>
        <w:tc>
          <w:tcPr>
            <w:tcW w:w="1198" w:type="dxa"/>
            <w:noWrap/>
            <w:hideMark/>
          </w:tcPr>
          <w:p w14:paraId="5CAFEEB9" w14:textId="77777777" w:rsidR="00E40CCF" w:rsidRPr="00C57EFC" w:rsidRDefault="00E40CCF" w:rsidP="0013244E"/>
        </w:tc>
      </w:tr>
      <w:tr w:rsidR="00E40CCF" w:rsidRPr="00C57EFC" w14:paraId="4D24D371" w14:textId="77777777" w:rsidTr="0013244E">
        <w:trPr>
          <w:trHeight w:val="300"/>
        </w:trPr>
        <w:tc>
          <w:tcPr>
            <w:tcW w:w="361" w:type="dxa"/>
            <w:noWrap/>
            <w:hideMark/>
          </w:tcPr>
          <w:p w14:paraId="3A5618F2" w14:textId="77777777" w:rsidR="00E40CCF" w:rsidRPr="00C57EFC" w:rsidRDefault="00E40CCF" w:rsidP="0013244E"/>
        </w:tc>
        <w:tc>
          <w:tcPr>
            <w:tcW w:w="750" w:type="dxa"/>
            <w:noWrap/>
            <w:hideMark/>
          </w:tcPr>
          <w:p w14:paraId="1407C6C5" w14:textId="77777777" w:rsidR="00E40CCF" w:rsidRPr="00C57EFC" w:rsidRDefault="00E40CCF" w:rsidP="0013244E">
            <w:r w:rsidRPr="00C57EFC">
              <w:t> </w:t>
            </w:r>
          </w:p>
        </w:tc>
        <w:tc>
          <w:tcPr>
            <w:tcW w:w="7444" w:type="dxa"/>
            <w:gridSpan w:val="3"/>
            <w:noWrap/>
            <w:hideMark/>
          </w:tcPr>
          <w:p w14:paraId="096138A7" w14:textId="77777777" w:rsidR="00E40CCF" w:rsidRPr="00C57EFC" w:rsidRDefault="00E40CCF" w:rsidP="0013244E">
            <w:pPr>
              <w:rPr>
                <w:u w:val="single"/>
              </w:rPr>
            </w:pPr>
            <w:r w:rsidRPr="00C57EFC">
              <w:rPr>
                <w:u w:val="single"/>
              </w:rPr>
              <w:t>Samples</w:t>
            </w:r>
          </w:p>
        </w:tc>
        <w:tc>
          <w:tcPr>
            <w:tcW w:w="1162" w:type="dxa"/>
            <w:hideMark/>
          </w:tcPr>
          <w:p w14:paraId="71C72446" w14:textId="77777777" w:rsidR="00E40CCF" w:rsidRPr="00C57EFC" w:rsidRDefault="00E40CCF" w:rsidP="0013244E">
            <w:r w:rsidRPr="00C57EFC">
              <w:t> </w:t>
            </w:r>
          </w:p>
        </w:tc>
        <w:tc>
          <w:tcPr>
            <w:tcW w:w="1143" w:type="dxa"/>
            <w:hideMark/>
          </w:tcPr>
          <w:p w14:paraId="7FC787D0" w14:textId="77777777" w:rsidR="00E40CCF" w:rsidRPr="00C57EFC" w:rsidRDefault="00E40CCF" w:rsidP="0013244E">
            <w:r w:rsidRPr="00C57EFC">
              <w:t> </w:t>
            </w:r>
          </w:p>
        </w:tc>
        <w:tc>
          <w:tcPr>
            <w:tcW w:w="1094" w:type="dxa"/>
            <w:gridSpan w:val="2"/>
            <w:hideMark/>
          </w:tcPr>
          <w:p w14:paraId="24B23678" w14:textId="77777777" w:rsidR="00E40CCF" w:rsidRPr="00C57EFC" w:rsidRDefault="00E40CCF" w:rsidP="0013244E">
            <w:r w:rsidRPr="00C57EFC">
              <w:t> </w:t>
            </w:r>
          </w:p>
        </w:tc>
        <w:tc>
          <w:tcPr>
            <w:tcW w:w="1096" w:type="dxa"/>
            <w:gridSpan w:val="2"/>
            <w:hideMark/>
          </w:tcPr>
          <w:p w14:paraId="63E04F77" w14:textId="77777777" w:rsidR="00E40CCF" w:rsidRPr="00C57EFC" w:rsidRDefault="00E40CCF" w:rsidP="0013244E">
            <w:r w:rsidRPr="00C57EFC">
              <w:t> </w:t>
            </w:r>
          </w:p>
        </w:tc>
        <w:tc>
          <w:tcPr>
            <w:tcW w:w="1140" w:type="dxa"/>
            <w:hideMark/>
          </w:tcPr>
          <w:p w14:paraId="2F557913" w14:textId="77777777" w:rsidR="00E40CCF" w:rsidRPr="00C57EFC" w:rsidRDefault="00E40CCF" w:rsidP="0013244E">
            <w:r w:rsidRPr="00C57EFC">
              <w:t xml:space="preserve">                     -   </w:t>
            </w:r>
          </w:p>
        </w:tc>
        <w:tc>
          <w:tcPr>
            <w:tcW w:w="1198" w:type="dxa"/>
            <w:noWrap/>
            <w:hideMark/>
          </w:tcPr>
          <w:p w14:paraId="7D129681" w14:textId="77777777" w:rsidR="00E40CCF" w:rsidRPr="00C57EFC" w:rsidRDefault="00E40CCF" w:rsidP="0013244E"/>
        </w:tc>
      </w:tr>
      <w:tr w:rsidR="00E40CCF" w:rsidRPr="00C57EFC" w14:paraId="6C6F3E43" w14:textId="77777777" w:rsidTr="0013244E">
        <w:trPr>
          <w:trHeight w:val="300"/>
        </w:trPr>
        <w:tc>
          <w:tcPr>
            <w:tcW w:w="361" w:type="dxa"/>
            <w:noWrap/>
            <w:hideMark/>
          </w:tcPr>
          <w:p w14:paraId="18D06434" w14:textId="77777777" w:rsidR="00E40CCF" w:rsidRPr="00C57EFC" w:rsidRDefault="00E40CCF" w:rsidP="0013244E"/>
        </w:tc>
        <w:tc>
          <w:tcPr>
            <w:tcW w:w="750" w:type="dxa"/>
            <w:noWrap/>
            <w:hideMark/>
          </w:tcPr>
          <w:p w14:paraId="0DA0E3AE" w14:textId="77777777" w:rsidR="00E40CCF" w:rsidRPr="00C57EFC" w:rsidRDefault="00E40CCF" w:rsidP="0013244E">
            <w:r w:rsidRPr="00C57EFC">
              <w:t> </w:t>
            </w:r>
          </w:p>
        </w:tc>
        <w:tc>
          <w:tcPr>
            <w:tcW w:w="1564" w:type="dxa"/>
            <w:noWrap/>
            <w:hideMark/>
          </w:tcPr>
          <w:p w14:paraId="704B33F2" w14:textId="77777777" w:rsidR="00E40CCF" w:rsidRPr="00C57EFC" w:rsidRDefault="00E40CCF" w:rsidP="0013244E">
            <w:r w:rsidRPr="00C57EFC">
              <w:t> </w:t>
            </w:r>
          </w:p>
        </w:tc>
        <w:tc>
          <w:tcPr>
            <w:tcW w:w="5880" w:type="dxa"/>
            <w:gridSpan w:val="2"/>
            <w:hideMark/>
          </w:tcPr>
          <w:p w14:paraId="1014AB6D" w14:textId="77777777" w:rsidR="00E40CCF" w:rsidRPr="00C57EFC" w:rsidRDefault="00E40CCF" w:rsidP="0013244E">
            <w:r w:rsidRPr="00C57EFC">
              <w:t> </w:t>
            </w:r>
          </w:p>
        </w:tc>
        <w:tc>
          <w:tcPr>
            <w:tcW w:w="1162" w:type="dxa"/>
            <w:hideMark/>
          </w:tcPr>
          <w:p w14:paraId="04012647" w14:textId="77777777" w:rsidR="00E40CCF" w:rsidRPr="00C57EFC" w:rsidRDefault="00E40CCF" w:rsidP="0013244E">
            <w:r w:rsidRPr="00C57EFC">
              <w:t> </w:t>
            </w:r>
          </w:p>
        </w:tc>
        <w:tc>
          <w:tcPr>
            <w:tcW w:w="1143" w:type="dxa"/>
            <w:hideMark/>
          </w:tcPr>
          <w:p w14:paraId="3B2635AE" w14:textId="77777777" w:rsidR="00E40CCF" w:rsidRPr="00C57EFC" w:rsidRDefault="00E40CCF" w:rsidP="0013244E">
            <w:r w:rsidRPr="00C57EFC">
              <w:t> </w:t>
            </w:r>
          </w:p>
        </w:tc>
        <w:tc>
          <w:tcPr>
            <w:tcW w:w="1094" w:type="dxa"/>
            <w:gridSpan w:val="2"/>
            <w:hideMark/>
          </w:tcPr>
          <w:p w14:paraId="43E61D6A" w14:textId="77777777" w:rsidR="00E40CCF" w:rsidRPr="00C57EFC" w:rsidRDefault="00E40CCF" w:rsidP="0013244E">
            <w:r w:rsidRPr="00C57EFC">
              <w:t> </w:t>
            </w:r>
          </w:p>
        </w:tc>
        <w:tc>
          <w:tcPr>
            <w:tcW w:w="1096" w:type="dxa"/>
            <w:gridSpan w:val="2"/>
            <w:hideMark/>
          </w:tcPr>
          <w:p w14:paraId="6E03571A" w14:textId="77777777" w:rsidR="00E40CCF" w:rsidRPr="00C57EFC" w:rsidRDefault="00E40CCF" w:rsidP="0013244E">
            <w:r w:rsidRPr="00C57EFC">
              <w:t> </w:t>
            </w:r>
          </w:p>
        </w:tc>
        <w:tc>
          <w:tcPr>
            <w:tcW w:w="1140" w:type="dxa"/>
            <w:hideMark/>
          </w:tcPr>
          <w:p w14:paraId="11317A5B" w14:textId="77777777" w:rsidR="00E40CCF" w:rsidRPr="00C57EFC" w:rsidRDefault="00E40CCF" w:rsidP="0013244E">
            <w:r w:rsidRPr="00C57EFC">
              <w:t xml:space="preserve">                     -   </w:t>
            </w:r>
          </w:p>
        </w:tc>
        <w:tc>
          <w:tcPr>
            <w:tcW w:w="1198" w:type="dxa"/>
            <w:noWrap/>
            <w:hideMark/>
          </w:tcPr>
          <w:p w14:paraId="322FBCEA" w14:textId="77777777" w:rsidR="00E40CCF" w:rsidRPr="00C57EFC" w:rsidRDefault="00E40CCF" w:rsidP="0013244E"/>
        </w:tc>
      </w:tr>
      <w:tr w:rsidR="00E40CCF" w:rsidRPr="00C57EFC" w14:paraId="03100B7B" w14:textId="77777777" w:rsidTr="0013244E">
        <w:trPr>
          <w:trHeight w:val="300"/>
        </w:trPr>
        <w:tc>
          <w:tcPr>
            <w:tcW w:w="361" w:type="dxa"/>
            <w:noWrap/>
            <w:hideMark/>
          </w:tcPr>
          <w:p w14:paraId="02B487B4" w14:textId="77777777" w:rsidR="00E40CCF" w:rsidRPr="00C57EFC" w:rsidRDefault="00E40CCF" w:rsidP="0013244E"/>
        </w:tc>
        <w:tc>
          <w:tcPr>
            <w:tcW w:w="750" w:type="dxa"/>
            <w:noWrap/>
            <w:hideMark/>
          </w:tcPr>
          <w:p w14:paraId="62C6C580" w14:textId="77777777" w:rsidR="00E40CCF" w:rsidRPr="00C57EFC" w:rsidRDefault="00E40CCF" w:rsidP="0013244E">
            <w:r w:rsidRPr="00C57EFC">
              <w:t> </w:t>
            </w:r>
          </w:p>
        </w:tc>
        <w:tc>
          <w:tcPr>
            <w:tcW w:w="7444" w:type="dxa"/>
            <w:gridSpan w:val="3"/>
            <w:noWrap/>
            <w:hideMark/>
          </w:tcPr>
          <w:p w14:paraId="7E93B9C8" w14:textId="77777777" w:rsidR="00E40CCF" w:rsidRPr="00C57EFC" w:rsidRDefault="00E40CCF" w:rsidP="0013244E">
            <w:r w:rsidRPr="00C57EFC">
              <w:t>Samples to be submitted for approval</w:t>
            </w:r>
          </w:p>
        </w:tc>
        <w:tc>
          <w:tcPr>
            <w:tcW w:w="1162" w:type="dxa"/>
            <w:hideMark/>
          </w:tcPr>
          <w:p w14:paraId="044B2F49" w14:textId="77777777" w:rsidR="00E40CCF" w:rsidRPr="00C57EFC" w:rsidRDefault="00E40CCF" w:rsidP="0013244E">
            <w:r w:rsidRPr="00C57EFC">
              <w:t> </w:t>
            </w:r>
          </w:p>
        </w:tc>
        <w:tc>
          <w:tcPr>
            <w:tcW w:w="1143" w:type="dxa"/>
            <w:hideMark/>
          </w:tcPr>
          <w:p w14:paraId="5361C049" w14:textId="77777777" w:rsidR="00E40CCF" w:rsidRPr="00C57EFC" w:rsidRDefault="00E40CCF" w:rsidP="0013244E">
            <w:r w:rsidRPr="00C57EFC">
              <w:t> </w:t>
            </w:r>
          </w:p>
        </w:tc>
        <w:tc>
          <w:tcPr>
            <w:tcW w:w="1094" w:type="dxa"/>
            <w:gridSpan w:val="2"/>
            <w:hideMark/>
          </w:tcPr>
          <w:p w14:paraId="681A9645" w14:textId="77777777" w:rsidR="00E40CCF" w:rsidRPr="00C57EFC" w:rsidRDefault="00E40CCF" w:rsidP="0013244E">
            <w:r w:rsidRPr="00C57EFC">
              <w:t> </w:t>
            </w:r>
          </w:p>
        </w:tc>
        <w:tc>
          <w:tcPr>
            <w:tcW w:w="1096" w:type="dxa"/>
            <w:gridSpan w:val="2"/>
            <w:hideMark/>
          </w:tcPr>
          <w:p w14:paraId="5F03C888" w14:textId="77777777" w:rsidR="00E40CCF" w:rsidRPr="00C57EFC" w:rsidRDefault="00E40CCF" w:rsidP="0013244E">
            <w:r w:rsidRPr="00C57EFC">
              <w:t> </w:t>
            </w:r>
          </w:p>
        </w:tc>
        <w:tc>
          <w:tcPr>
            <w:tcW w:w="1140" w:type="dxa"/>
            <w:hideMark/>
          </w:tcPr>
          <w:p w14:paraId="2F30DFBA" w14:textId="77777777" w:rsidR="00E40CCF" w:rsidRPr="00C57EFC" w:rsidRDefault="00E40CCF" w:rsidP="0013244E">
            <w:r w:rsidRPr="00C57EFC">
              <w:t xml:space="preserve">                     -   </w:t>
            </w:r>
          </w:p>
        </w:tc>
        <w:tc>
          <w:tcPr>
            <w:tcW w:w="1198" w:type="dxa"/>
            <w:noWrap/>
            <w:hideMark/>
          </w:tcPr>
          <w:p w14:paraId="01039FA4" w14:textId="77777777" w:rsidR="00E40CCF" w:rsidRPr="00C57EFC" w:rsidRDefault="00E40CCF" w:rsidP="0013244E"/>
        </w:tc>
      </w:tr>
      <w:tr w:rsidR="00E40CCF" w:rsidRPr="00C57EFC" w14:paraId="7BC89FFD" w14:textId="77777777" w:rsidTr="0013244E">
        <w:trPr>
          <w:trHeight w:val="300"/>
        </w:trPr>
        <w:tc>
          <w:tcPr>
            <w:tcW w:w="361" w:type="dxa"/>
            <w:noWrap/>
            <w:hideMark/>
          </w:tcPr>
          <w:p w14:paraId="19952A4E" w14:textId="77777777" w:rsidR="00E40CCF" w:rsidRPr="00C57EFC" w:rsidRDefault="00E40CCF" w:rsidP="0013244E"/>
        </w:tc>
        <w:tc>
          <w:tcPr>
            <w:tcW w:w="750" w:type="dxa"/>
            <w:noWrap/>
            <w:hideMark/>
          </w:tcPr>
          <w:p w14:paraId="0A84AF4B" w14:textId="77777777" w:rsidR="00E40CCF" w:rsidRPr="00C57EFC" w:rsidRDefault="00E40CCF" w:rsidP="0013244E">
            <w:r w:rsidRPr="00C57EFC">
              <w:t> </w:t>
            </w:r>
          </w:p>
        </w:tc>
        <w:tc>
          <w:tcPr>
            <w:tcW w:w="1564" w:type="dxa"/>
            <w:noWrap/>
            <w:hideMark/>
          </w:tcPr>
          <w:p w14:paraId="1F4576E0" w14:textId="77777777" w:rsidR="00E40CCF" w:rsidRPr="00C57EFC" w:rsidRDefault="00E40CCF" w:rsidP="0013244E">
            <w:r w:rsidRPr="00C57EFC">
              <w:t> </w:t>
            </w:r>
          </w:p>
        </w:tc>
        <w:tc>
          <w:tcPr>
            <w:tcW w:w="5880" w:type="dxa"/>
            <w:gridSpan w:val="2"/>
            <w:hideMark/>
          </w:tcPr>
          <w:p w14:paraId="46EE280F" w14:textId="77777777" w:rsidR="00E40CCF" w:rsidRPr="00C57EFC" w:rsidRDefault="00E40CCF" w:rsidP="0013244E">
            <w:r w:rsidRPr="00C57EFC">
              <w:t> </w:t>
            </w:r>
          </w:p>
        </w:tc>
        <w:tc>
          <w:tcPr>
            <w:tcW w:w="1162" w:type="dxa"/>
            <w:hideMark/>
          </w:tcPr>
          <w:p w14:paraId="39839DE1" w14:textId="77777777" w:rsidR="00E40CCF" w:rsidRPr="00C57EFC" w:rsidRDefault="00E40CCF" w:rsidP="0013244E">
            <w:r w:rsidRPr="00C57EFC">
              <w:t> </w:t>
            </w:r>
          </w:p>
        </w:tc>
        <w:tc>
          <w:tcPr>
            <w:tcW w:w="1143" w:type="dxa"/>
            <w:hideMark/>
          </w:tcPr>
          <w:p w14:paraId="094C9B68" w14:textId="77777777" w:rsidR="00E40CCF" w:rsidRPr="00C57EFC" w:rsidRDefault="00E40CCF" w:rsidP="0013244E">
            <w:r w:rsidRPr="00C57EFC">
              <w:t> </w:t>
            </w:r>
          </w:p>
        </w:tc>
        <w:tc>
          <w:tcPr>
            <w:tcW w:w="1094" w:type="dxa"/>
            <w:gridSpan w:val="2"/>
            <w:hideMark/>
          </w:tcPr>
          <w:p w14:paraId="5AF29003" w14:textId="77777777" w:rsidR="00E40CCF" w:rsidRPr="00C57EFC" w:rsidRDefault="00E40CCF" w:rsidP="0013244E">
            <w:r w:rsidRPr="00C57EFC">
              <w:t> </w:t>
            </w:r>
          </w:p>
        </w:tc>
        <w:tc>
          <w:tcPr>
            <w:tcW w:w="1096" w:type="dxa"/>
            <w:gridSpan w:val="2"/>
            <w:hideMark/>
          </w:tcPr>
          <w:p w14:paraId="268BBBE0" w14:textId="77777777" w:rsidR="00E40CCF" w:rsidRPr="00C57EFC" w:rsidRDefault="00E40CCF" w:rsidP="0013244E">
            <w:r w:rsidRPr="00C57EFC">
              <w:t> </w:t>
            </w:r>
          </w:p>
        </w:tc>
        <w:tc>
          <w:tcPr>
            <w:tcW w:w="1140" w:type="dxa"/>
            <w:hideMark/>
          </w:tcPr>
          <w:p w14:paraId="59B352B8" w14:textId="77777777" w:rsidR="00E40CCF" w:rsidRPr="00C57EFC" w:rsidRDefault="00E40CCF" w:rsidP="0013244E">
            <w:r w:rsidRPr="00C57EFC">
              <w:t xml:space="preserve">                     -   </w:t>
            </w:r>
          </w:p>
        </w:tc>
        <w:tc>
          <w:tcPr>
            <w:tcW w:w="1198" w:type="dxa"/>
            <w:noWrap/>
            <w:hideMark/>
          </w:tcPr>
          <w:p w14:paraId="4F794E96" w14:textId="77777777" w:rsidR="00E40CCF" w:rsidRPr="00C57EFC" w:rsidRDefault="00E40CCF" w:rsidP="0013244E"/>
        </w:tc>
      </w:tr>
      <w:tr w:rsidR="00E40CCF" w:rsidRPr="00C57EFC" w14:paraId="114374C7" w14:textId="77777777" w:rsidTr="0013244E">
        <w:trPr>
          <w:trHeight w:val="300"/>
        </w:trPr>
        <w:tc>
          <w:tcPr>
            <w:tcW w:w="361" w:type="dxa"/>
            <w:noWrap/>
            <w:hideMark/>
          </w:tcPr>
          <w:p w14:paraId="5AAEA265" w14:textId="77777777" w:rsidR="00E40CCF" w:rsidRPr="00C57EFC" w:rsidRDefault="00E40CCF" w:rsidP="0013244E"/>
        </w:tc>
        <w:tc>
          <w:tcPr>
            <w:tcW w:w="750" w:type="dxa"/>
            <w:noWrap/>
            <w:hideMark/>
          </w:tcPr>
          <w:p w14:paraId="7898F5B3" w14:textId="77777777" w:rsidR="00E40CCF" w:rsidRPr="00C57EFC" w:rsidRDefault="00E40CCF" w:rsidP="0013244E">
            <w:r w:rsidRPr="00C57EFC">
              <w:t>6.62</w:t>
            </w:r>
          </w:p>
        </w:tc>
        <w:tc>
          <w:tcPr>
            <w:tcW w:w="1564" w:type="dxa"/>
            <w:noWrap/>
            <w:hideMark/>
          </w:tcPr>
          <w:p w14:paraId="1F16BB48" w14:textId="77777777" w:rsidR="00E40CCF" w:rsidRPr="00C57EFC" w:rsidRDefault="00E40CCF" w:rsidP="0013244E">
            <w:r w:rsidRPr="00C57EFC">
              <w:t> </w:t>
            </w:r>
          </w:p>
        </w:tc>
        <w:tc>
          <w:tcPr>
            <w:tcW w:w="5880" w:type="dxa"/>
            <w:gridSpan w:val="2"/>
            <w:hideMark/>
          </w:tcPr>
          <w:p w14:paraId="461B7852" w14:textId="77777777" w:rsidR="00E40CCF" w:rsidRPr="00C57EFC" w:rsidRDefault="00E40CCF" w:rsidP="0013244E">
            <w:r w:rsidRPr="00C57EFC">
              <w:t>generally</w:t>
            </w:r>
          </w:p>
        </w:tc>
        <w:tc>
          <w:tcPr>
            <w:tcW w:w="1162" w:type="dxa"/>
            <w:hideMark/>
          </w:tcPr>
          <w:p w14:paraId="26E3C05A" w14:textId="77777777" w:rsidR="00E40CCF" w:rsidRPr="00C57EFC" w:rsidRDefault="00E40CCF" w:rsidP="0013244E">
            <w:r w:rsidRPr="00C57EFC">
              <w:t> </w:t>
            </w:r>
          </w:p>
        </w:tc>
        <w:tc>
          <w:tcPr>
            <w:tcW w:w="1143" w:type="dxa"/>
            <w:hideMark/>
          </w:tcPr>
          <w:p w14:paraId="0A56F904" w14:textId="77777777" w:rsidR="00E40CCF" w:rsidRPr="00C57EFC" w:rsidRDefault="00E40CCF" w:rsidP="0013244E">
            <w:r w:rsidRPr="00C57EFC">
              <w:t>1</w:t>
            </w:r>
          </w:p>
        </w:tc>
        <w:tc>
          <w:tcPr>
            <w:tcW w:w="1094" w:type="dxa"/>
            <w:gridSpan w:val="2"/>
            <w:hideMark/>
          </w:tcPr>
          <w:p w14:paraId="459BCA65" w14:textId="77777777" w:rsidR="00E40CCF" w:rsidRPr="00C57EFC" w:rsidRDefault="00E40CCF" w:rsidP="0013244E">
            <w:r w:rsidRPr="00C57EFC">
              <w:t>Item</w:t>
            </w:r>
          </w:p>
        </w:tc>
        <w:tc>
          <w:tcPr>
            <w:tcW w:w="1096" w:type="dxa"/>
            <w:gridSpan w:val="2"/>
            <w:hideMark/>
          </w:tcPr>
          <w:p w14:paraId="04B06A86" w14:textId="77777777" w:rsidR="00E40CCF" w:rsidRPr="00C57EFC" w:rsidRDefault="00E40CCF" w:rsidP="0013244E">
            <w:r w:rsidRPr="00C57EFC">
              <w:t> </w:t>
            </w:r>
          </w:p>
        </w:tc>
        <w:tc>
          <w:tcPr>
            <w:tcW w:w="1140" w:type="dxa"/>
            <w:hideMark/>
          </w:tcPr>
          <w:p w14:paraId="7EF34462" w14:textId="77777777" w:rsidR="00E40CCF" w:rsidRPr="00C57EFC" w:rsidRDefault="00E40CCF" w:rsidP="0013244E">
            <w:r w:rsidRPr="00C57EFC">
              <w:t xml:space="preserve">                     -   </w:t>
            </w:r>
          </w:p>
        </w:tc>
        <w:tc>
          <w:tcPr>
            <w:tcW w:w="1198" w:type="dxa"/>
            <w:noWrap/>
            <w:hideMark/>
          </w:tcPr>
          <w:p w14:paraId="55935C29" w14:textId="77777777" w:rsidR="00E40CCF" w:rsidRPr="00C57EFC" w:rsidRDefault="00E40CCF" w:rsidP="0013244E"/>
        </w:tc>
      </w:tr>
      <w:tr w:rsidR="00E40CCF" w:rsidRPr="00C57EFC" w14:paraId="032B850A" w14:textId="77777777" w:rsidTr="0013244E">
        <w:trPr>
          <w:trHeight w:val="300"/>
        </w:trPr>
        <w:tc>
          <w:tcPr>
            <w:tcW w:w="361" w:type="dxa"/>
            <w:noWrap/>
            <w:hideMark/>
          </w:tcPr>
          <w:p w14:paraId="63E3AEA3" w14:textId="77777777" w:rsidR="00E40CCF" w:rsidRPr="00C57EFC" w:rsidRDefault="00E40CCF" w:rsidP="0013244E"/>
        </w:tc>
        <w:tc>
          <w:tcPr>
            <w:tcW w:w="750" w:type="dxa"/>
            <w:noWrap/>
            <w:hideMark/>
          </w:tcPr>
          <w:p w14:paraId="30AF93D5" w14:textId="77777777" w:rsidR="00E40CCF" w:rsidRPr="00C57EFC" w:rsidRDefault="00E40CCF" w:rsidP="0013244E">
            <w:r w:rsidRPr="00C57EFC">
              <w:t> </w:t>
            </w:r>
          </w:p>
        </w:tc>
        <w:tc>
          <w:tcPr>
            <w:tcW w:w="1564" w:type="dxa"/>
            <w:noWrap/>
            <w:hideMark/>
          </w:tcPr>
          <w:p w14:paraId="5AC72C71" w14:textId="77777777" w:rsidR="00E40CCF" w:rsidRPr="00C57EFC" w:rsidRDefault="00E40CCF" w:rsidP="0013244E">
            <w:r w:rsidRPr="00C57EFC">
              <w:t> </w:t>
            </w:r>
          </w:p>
        </w:tc>
        <w:tc>
          <w:tcPr>
            <w:tcW w:w="5880" w:type="dxa"/>
            <w:gridSpan w:val="2"/>
            <w:hideMark/>
          </w:tcPr>
          <w:p w14:paraId="2600D1A1" w14:textId="77777777" w:rsidR="00E40CCF" w:rsidRPr="00C57EFC" w:rsidRDefault="00E40CCF" w:rsidP="0013244E">
            <w:r w:rsidRPr="00C57EFC">
              <w:t> </w:t>
            </w:r>
          </w:p>
        </w:tc>
        <w:tc>
          <w:tcPr>
            <w:tcW w:w="1162" w:type="dxa"/>
            <w:hideMark/>
          </w:tcPr>
          <w:p w14:paraId="0876DA85" w14:textId="77777777" w:rsidR="00E40CCF" w:rsidRPr="00C57EFC" w:rsidRDefault="00E40CCF" w:rsidP="0013244E">
            <w:r w:rsidRPr="00C57EFC">
              <w:t> </w:t>
            </w:r>
          </w:p>
        </w:tc>
        <w:tc>
          <w:tcPr>
            <w:tcW w:w="1143" w:type="dxa"/>
            <w:hideMark/>
          </w:tcPr>
          <w:p w14:paraId="52A9C94D" w14:textId="77777777" w:rsidR="00E40CCF" w:rsidRPr="00C57EFC" w:rsidRDefault="00E40CCF" w:rsidP="0013244E">
            <w:r w:rsidRPr="00C57EFC">
              <w:t> </w:t>
            </w:r>
          </w:p>
        </w:tc>
        <w:tc>
          <w:tcPr>
            <w:tcW w:w="1094" w:type="dxa"/>
            <w:gridSpan w:val="2"/>
            <w:hideMark/>
          </w:tcPr>
          <w:p w14:paraId="569C7686" w14:textId="77777777" w:rsidR="00E40CCF" w:rsidRPr="00C57EFC" w:rsidRDefault="00E40CCF" w:rsidP="0013244E">
            <w:r w:rsidRPr="00C57EFC">
              <w:t> </w:t>
            </w:r>
          </w:p>
        </w:tc>
        <w:tc>
          <w:tcPr>
            <w:tcW w:w="1096" w:type="dxa"/>
            <w:gridSpan w:val="2"/>
            <w:hideMark/>
          </w:tcPr>
          <w:p w14:paraId="4B7BCD91" w14:textId="77777777" w:rsidR="00E40CCF" w:rsidRPr="00C57EFC" w:rsidRDefault="00E40CCF" w:rsidP="0013244E">
            <w:r w:rsidRPr="00C57EFC">
              <w:t> </w:t>
            </w:r>
          </w:p>
        </w:tc>
        <w:tc>
          <w:tcPr>
            <w:tcW w:w="1140" w:type="dxa"/>
            <w:hideMark/>
          </w:tcPr>
          <w:p w14:paraId="678A1A2D" w14:textId="77777777" w:rsidR="00E40CCF" w:rsidRPr="00C57EFC" w:rsidRDefault="00E40CCF" w:rsidP="0013244E">
            <w:r w:rsidRPr="00C57EFC">
              <w:t xml:space="preserve">                     -   </w:t>
            </w:r>
          </w:p>
        </w:tc>
        <w:tc>
          <w:tcPr>
            <w:tcW w:w="1198" w:type="dxa"/>
            <w:noWrap/>
            <w:hideMark/>
          </w:tcPr>
          <w:p w14:paraId="381B1CC5" w14:textId="77777777" w:rsidR="00E40CCF" w:rsidRPr="00C57EFC" w:rsidRDefault="00E40CCF" w:rsidP="0013244E"/>
        </w:tc>
      </w:tr>
      <w:tr w:rsidR="00E40CCF" w:rsidRPr="00C57EFC" w14:paraId="1C55E250" w14:textId="77777777" w:rsidTr="0013244E">
        <w:trPr>
          <w:trHeight w:val="315"/>
        </w:trPr>
        <w:tc>
          <w:tcPr>
            <w:tcW w:w="361" w:type="dxa"/>
            <w:noWrap/>
            <w:hideMark/>
          </w:tcPr>
          <w:p w14:paraId="379B9172" w14:textId="77777777" w:rsidR="00E40CCF" w:rsidRPr="00C57EFC" w:rsidRDefault="00E40CCF" w:rsidP="0013244E"/>
        </w:tc>
        <w:tc>
          <w:tcPr>
            <w:tcW w:w="750" w:type="dxa"/>
            <w:noWrap/>
            <w:hideMark/>
          </w:tcPr>
          <w:p w14:paraId="6627A0D3" w14:textId="77777777" w:rsidR="00E40CCF" w:rsidRPr="00C57EFC" w:rsidRDefault="00E40CCF" w:rsidP="0013244E">
            <w:r w:rsidRPr="00C57EFC">
              <w:t> </w:t>
            </w:r>
          </w:p>
        </w:tc>
        <w:tc>
          <w:tcPr>
            <w:tcW w:w="7444" w:type="dxa"/>
            <w:gridSpan w:val="3"/>
            <w:noWrap/>
            <w:hideMark/>
          </w:tcPr>
          <w:p w14:paraId="1951AA67" w14:textId="77777777" w:rsidR="00E40CCF" w:rsidRPr="00C57EFC" w:rsidRDefault="00E40CCF" w:rsidP="0013244E">
            <w:pPr>
              <w:rPr>
                <w:u w:val="single"/>
              </w:rPr>
            </w:pPr>
            <w:r w:rsidRPr="00C57EFC">
              <w:rPr>
                <w:u w:val="single"/>
              </w:rPr>
              <w:t>Fire strategy compliance</w:t>
            </w:r>
          </w:p>
        </w:tc>
        <w:tc>
          <w:tcPr>
            <w:tcW w:w="1162" w:type="dxa"/>
            <w:hideMark/>
          </w:tcPr>
          <w:p w14:paraId="6D02EC89" w14:textId="77777777" w:rsidR="00E40CCF" w:rsidRPr="00C57EFC" w:rsidRDefault="00E40CCF" w:rsidP="0013244E">
            <w:r w:rsidRPr="00C57EFC">
              <w:t> </w:t>
            </w:r>
          </w:p>
        </w:tc>
        <w:tc>
          <w:tcPr>
            <w:tcW w:w="1143" w:type="dxa"/>
            <w:hideMark/>
          </w:tcPr>
          <w:p w14:paraId="243929AD" w14:textId="77777777" w:rsidR="00E40CCF" w:rsidRPr="00C57EFC" w:rsidRDefault="00E40CCF" w:rsidP="0013244E">
            <w:r w:rsidRPr="00C57EFC">
              <w:t> </w:t>
            </w:r>
          </w:p>
        </w:tc>
        <w:tc>
          <w:tcPr>
            <w:tcW w:w="1094" w:type="dxa"/>
            <w:gridSpan w:val="2"/>
            <w:hideMark/>
          </w:tcPr>
          <w:p w14:paraId="40008686" w14:textId="77777777" w:rsidR="00E40CCF" w:rsidRPr="00C57EFC" w:rsidRDefault="00E40CCF" w:rsidP="0013244E">
            <w:r w:rsidRPr="00C57EFC">
              <w:t> </w:t>
            </w:r>
          </w:p>
        </w:tc>
        <w:tc>
          <w:tcPr>
            <w:tcW w:w="1096" w:type="dxa"/>
            <w:gridSpan w:val="2"/>
            <w:hideMark/>
          </w:tcPr>
          <w:p w14:paraId="6F3590C1" w14:textId="77777777" w:rsidR="00E40CCF" w:rsidRPr="00C57EFC" w:rsidRDefault="00E40CCF" w:rsidP="0013244E">
            <w:r w:rsidRPr="00C57EFC">
              <w:t> </w:t>
            </w:r>
          </w:p>
        </w:tc>
        <w:tc>
          <w:tcPr>
            <w:tcW w:w="1140" w:type="dxa"/>
            <w:hideMark/>
          </w:tcPr>
          <w:p w14:paraId="74FF204A" w14:textId="77777777" w:rsidR="00E40CCF" w:rsidRPr="00C57EFC" w:rsidRDefault="00E40CCF" w:rsidP="0013244E">
            <w:r w:rsidRPr="00C57EFC">
              <w:t xml:space="preserve">                     -   </w:t>
            </w:r>
          </w:p>
        </w:tc>
        <w:tc>
          <w:tcPr>
            <w:tcW w:w="1198" w:type="dxa"/>
            <w:noWrap/>
            <w:hideMark/>
          </w:tcPr>
          <w:p w14:paraId="7A86B18A" w14:textId="77777777" w:rsidR="00E40CCF" w:rsidRPr="00C57EFC" w:rsidRDefault="00E40CCF" w:rsidP="0013244E"/>
        </w:tc>
      </w:tr>
      <w:tr w:rsidR="00E40CCF" w:rsidRPr="00C57EFC" w14:paraId="1DC5E9D2" w14:textId="77777777" w:rsidTr="0013244E">
        <w:trPr>
          <w:trHeight w:val="300"/>
        </w:trPr>
        <w:tc>
          <w:tcPr>
            <w:tcW w:w="361" w:type="dxa"/>
            <w:noWrap/>
            <w:hideMark/>
          </w:tcPr>
          <w:p w14:paraId="25D7CF30" w14:textId="77777777" w:rsidR="00E40CCF" w:rsidRPr="00C57EFC" w:rsidRDefault="00E40CCF" w:rsidP="0013244E"/>
        </w:tc>
        <w:tc>
          <w:tcPr>
            <w:tcW w:w="750" w:type="dxa"/>
            <w:noWrap/>
            <w:hideMark/>
          </w:tcPr>
          <w:p w14:paraId="633419C9" w14:textId="77777777" w:rsidR="00E40CCF" w:rsidRPr="00C57EFC" w:rsidRDefault="00E40CCF" w:rsidP="0013244E">
            <w:r w:rsidRPr="00C57EFC">
              <w:t> </w:t>
            </w:r>
          </w:p>
        </w:tc>
        <w:tc>
          <w:tcPr>
            <w:tcW w:w="1564" w:type="dxa"/>
            <w:noWrap/>
            <w:hideMark/>
          </w:tcPr>
          <w:p w14:paraId="60CE1A72" w14:textId="77777777" w:rsidR="00E40CCF" w:rsidRPr="00C57EFC" w:rsidRDefault="00E40CCF" w:rsidP="0013244E">
            <w:r w:rsidRPr="00C57EFC">
              <w:t> </w:t>
            </w:r>
          </w:p>
        </w:tc>
        <w:tc>
          <w:tcPr>
            <w:tcW w:w="5880" w:type="dxa"/>
            <w:gridSpan w:val="2"/>
            <w:hideMark/>
          </w:tcPr>
          <w:p w14:paraId="5DD96CDE" w14:textId="77777777" w:rsidR="00E40CCF" w:rsidRPr="00C57EFC" w:rsidRDefault="00E40CCF" w:rsidP="0013244E">
            <w:r w:rsidRPr="00C57EFC">
              <w:t> </w:t>
            </w:r>
          </w:p>
        </w:tc>
        <w:tc>
          <w:tcPr>
            <w:tcW w:w="1162" w:type="dxa"/>
            <w:hideMark/>
          </w:tcPr>
          <w:p w14:paraId="7932583D" w14:textId="77777777" w:rsidR="00E40CCF" w:rsidRPr="00C57EFC" w:rsidRDefault="00E40CCF" w:rsidP="0013244E">
            <w:r w:rsidRPr="00C57EFC">
              <w:t> </w:t>
            </w:r>
          </w:p>
        </w:tc>
        <w:tc>
          <w:tcPr>
            <w:tcW w:w="1143" w:type="dxa"/>
            <w:hideMark/>
          </w:tcPr>
          <w:p w14:paraId="1B7002F7" w14:textId="77777777" w:rsidR="00E40CCF" w:rsidRPr="00C57EFC" w:rsidRDefault="00E40CCF" w:rsidP="0013244E">
            <w:r w:rsidRPr="00C57EFC">
              <w:t> </w:t>
            </w:r>
          </w:p>
        </w:tc>
        <w:tc>
          <w:tcPr>
            <w:tcW w:w="1094" w:type="dxa"/>
            <w:gridSpan w:val="2"/>
            <w:hideMark/>
          </w:tcPr>
          <w:p w14:paraId="332E794D" w14:textId="77777777" w:rsidR="00E40CCF" w:rsidRPr="00C57EFC" w:rsidRDefault="00E40CCF" w:rsidP="0013244E">
            <w:r w:rsidRPr="00C57EFC">
              <w:t> </w:t>
            </w:r>
          </w:p>
        </w:tc>
        <w:tc>
          <w:tcPr>
            <w:tcW w:w="1096" w:type="dxa"/>
            <w:gridSpan w:val="2"/>
            <w:hideMark/>
          </w:tcPr>
          <w:p w14:paraId="18F041F6" w14:textId="77777777" w:rsidR="00E40CCF" w:rsidRPr="00C57EFC" w:rsidRDefault="00E40CCF" w:rsidP="0013244E">
            <w:r w:rsidRPr="00C57EFC">
              <w:t> </w:t>
            </w:r>
          </w:p>
        </w:tc>
        <w:tc>
          <w:tcPr>
            <w:tcW w:w="1140" w:type="dxa"/>
            <w:hideMark/>
          </w:tcPr>
          <w:p w14:paraId="541F3CAE" w14:textId="77777777" w:rsidR="00E40CCF" w:rsidRPr="00C57EFC" w:rsidRDefault="00E40CCF" w:rsidP="0013244E">
            <w:r w:rsidRPr="00C57EFC">
              <w:t xml:space="preserve">                     -   </w:t>
            </w:r>
          </w:p>
        </w:tc>
        <w:tc>
          <w:tcPr>
            <w:tcW w:w="1198" w:type="dxa"/>
            <w:noWrap/>
            <w:hideMark/>
          </w:tcPr>
          <w:p w14:paraId="4D67AF89" w14:textId="77777777" w:rsidR="00E40CCF" w:rsidRPr="00C57EFC" w:rsidRDefault="00E40CCF" w:rsidP="0013244E"/>
        </w:tc>
      </w:tr>
      <w:tr w:rsidR="00E40CCF" w:rsidRPr="00C57EFC" w14:paraId="310EF224" w14:textId="77777777" w:rsidTr="0013244E">
        <w:trPr>
          <w:trHeight w:val="300"/>
        </w:trPr>
        <w:tc>
          <w:tcPr>
            <w:tcW w:w="361" w:type="dxa"/>
            <w:noWrap/>
            <w:hideMark/>
          </w:tcPr>
          <w:p w14:paraId="4CA7E8F7" w14:textId="77777777" w:rsidR="00E40CCF" w:rsidRPr="00C57EFC" w:rsidRDefault="00E40CCF" w:rsidP="0013244E"/>
        </w:tc>
        <w:tc>
          <w:tcPr>
            <w:tcW w:w="750" w:type="dxa"/>
            <w:noWrap/>
            <w:hideMark/>
          </w:tcPr>
          <w:p w14:paraId="60A1371A" w14:textId="77777777" w:rsidR="00E40CCF" w:rsidRPr="00C57EFC" w:rsidRDefault="00E40CCF" w:rsidP="0013244E">
            <w:r w:rsidRPr="00C57EFC">
              <w:t> </w:t>
            </w:r>
          </w:p>
        </w:tc>
        <w:tc>
          <w:tcPr>
            <w:tcW w:w="7444" w:type="dxa"/>
            <w:gridSpan w:val="3"/>
            <w:hideMark/>
          </w:tcPr>
          <w:p w14:paraId="23CBC573" w14:textId="77777777" w:rsidR="00E40CCF" w:rsidRPr="00C57EFC" w:rsidRDefault="00E40CCF" w:rsidP="0013244E">
            <w:r w:rsidRPr="00C57EFC">
              <w:t>Allow for fully complying with fire strategy, as required and as described in the specification</w:t>
            </w:r>
          </w:p>
        </w:tc>
        <w:tc>
          <w:tcPr>
            <w:tcW w:w="1162" w:type="dxa"/>
            <w:hideMark/>
          </w:tcPr>
          <w:p w14:paraId="5B62A0EC" w14:textId="77777777" w:rsidR="00E40CCF" w:rsidRPr="00C57EFC" w:rsidRDefault="00E40CCF" w:rsidP="0013244E">
            <w:r w:rsidRPr="00C57EFC">
              <w:t> </w:t>
            </w:r>
          </w:p>
        </w:tc>
        <w:tc>
          <w:tcPr>
            <w:tcW w:w="1143" w:type="dxa"/>
            <w:hideMark/>
          </w:tcPr>
          <w:p w14:paraId="71C456E5" w14:textId="77777777" w:rsidR="00E40CCF" w:rsidRPr="00C57EFC" w:rsidRDefault="00E40CCF" w:rsidP="0013244E">
            <w:r w:rsidRPr="00C57EFC">
              <w:t> </w:t>
            </w:r>
          </w:p>
        </w:tc>
        <w:tc>
          <w:tcPr>
            <w:tcW w:w="1094" w:type="dxa"/>
            <w:gridSpan w:val="2"/>
            <w:hideMark/>
          </w:tcPr>
          <w:p w14:paraId="1446953E" w14:textId="77777777" w:rsidR="00E40CCF" w:rsidRPr="00C57EFC" w:rsidRDefault="00E40CCF" w:rsidP="0013244E">
            <w:r w:rsidRPr="00C57EFC">
              <w:t> </w:t>
            </w:r>
          </w:p>
        </w:tc>
        <w:tc>
          <w:tcPr>
            <w:tcW w:w="1096" w:type="dxa"/>
            <w:gridSpan w:val="2"/>
            <w:hideMark/>
          </w:tcPr>
          <w:p w14:paraId="72D81D59" w14:textId="77777777" w:rsidR="00E40CCF" w:rsidRPr="00C57EFC" w:rsidRDefault="00E40CCF" w:rsidP="0013244E">
            <w:r w:rsidRPr="00C57EFC">
              <w:t> </w:t>
            </w:r>
          </w:p>
        </w:tc>
        <w:tc>
          <w:tcPr>
            <w:tcW w:w="1140" w:type="dxa"/>
            <w:hideMark/>
          </w:tcPr>
          <w:p w14:paraId="67EAD784" w14:textId="77777777" w:rsidR="00E40CCF" w:rsidRPr="00C57EFC" w:rsidRDefault="00E40CCF" w:rsidP="0013244E">
            <w:r w:rsidRPr="00C57EFC">
              <w:t xml:space="preserve">                     -   </w:t>
            </w:r>
          </w:p>
        </w:tc>
        <w:tc>
          <w:tcPr>
            <w:tcW w:w="1198" w:type="dxa"/>
            <w:noWrap/>
            <w:hideMark/>
          </w:tcPr>
          <w:p w14:paraId="375ACA48" w14:textId="77777777" w:rsidR="00E40CCF" w:rsidRPr="00C57EFC" w:rsidRDefault="00E40CCF" w:rsidP="0013244E"/>
        </w:tc>
      </w:tr>
      <w:tr w:rsidR="00E40CCF" w:rsidRPr="00C57EFC" w14:paraId="67AB4121" w14:textId="77777777" w:rsidTr="0013244E">
        <w:trPr>
          <w:trHeight w:val="300"/>
        </w:trPr>
        <w:tc>
          <w:tcPr>
            <w:tcW w:w="361" w:type="dxa"/>
            <w:noWrap/>
            <w:hideMark/>
          </w:tcPr>
          <w:p w14:paraId="256C1B95" w14:textId="77777777" w:rsidR="00E40CCF" w:rsidRPr="00C57EFC" w:rsidRDefault="00E40CCF" w:rsidP="0013244E"/>
        </w:tc>
        <w:tc>
          <w:tcPr>
            <w:tcW w:w="750" w:type="dxa"/>
            <w:noWrap/>
            <w:hideMark/>
          </w:tcPr>
          <w:p w14:paraId="3F6AE810" w14:textId="77777777" w:rsidR="00E40CCF" w:rsidRPr="00C57EFC" w:rsidRDefault="00E40CCF" w:rsidP="0013244E">
            <w:r w:rsidRPr="00C57EFC">
              <w:t> </w:t>
            </w:r>
          </w:p>
        </w:tc>
        <w:tc>
          <w:tcPr>
            <w:tcW w:w="1564" w:type="dxa"/>
            <w:noWrap/>
            <w:hideMark/>
          </w:tcPr>
          <w:p w14:paraId="03558BDA" w14:textId="77777777" w:rsidR="00E40CCF" w:rsidRPr="00C57EFC" w:rsidRDefault="00E40CCF" w:rsidP="0013244E">
            <w:r w:rsidRPr="00C57EFC">
              <w:t> </w:t>
            </w:r>
          </w:p>
        </w:tc>
        <w:tc>
          <w:tcPr>
            <w:tcW w:w="5880" w:type="dxa"/>
            <w:gridSpan w:val="2"/>
            <w:hideMark/>
          </w:tcPr>
          <w:p w14:paraId="03E2DC1A" w14:textId="77777777" w:rsidR="00E40CCF" w:rsidRPr="00C57EFC" w:rsidRDefault="00E40CCF" w:rsidP="0013244E">
            <w:r w:rsidRPr="00C57EFC">
              <w:t> </w:t>
            </w:r>
          </w:p>
        </w:tc>
        <w:tc>
          <w:tcPr>
            <w:tcW w:w="1162" w:type="dxa"/>
            <w:hideMark/>
          </w:tcPr>
          <w:p w14:paraId="312283E0" w14:textId="77777777" w:rsidR="00E40CCF" w:rsidRPr="00C57EFC" w:rsidRDefault="00E40CCF" w:rsidP="0013244E">
            <w:r w:rsidRPr="00C57EFC">
              <w:t> </w:t>
            </w:r>
          </w:p>
        </w:tc>
        <w:tc>
          <w:tcPr>
            <w:tcW w:w="1143" w:type="dxa"/>
            <w:hideMark/>
          </w:tcPr>
          <w:p w14:paraId="1429E538" w14:textId="77777777" w:rsidR="00E40CCF" w:rsidRPr="00C57EFC" w:rsidRDefault="00E40CCF" w:rsidP="0013244E">
            <w:r w:rsidRPr="00C57EFC">
              <w:t> </w:t>
            </w:r>
          </w:p>
        </w:tc>
        <w:tc>
          <w:tcPr>
            <w:tcW w:w="1094" w:type="dxa"/>
            <w:gridSpan w:val="2"/>
            <w:hideMark/>
          </w:tcPr>
          <w:p w14:paraId="264B5BB4" w14:textId="77777777" w:rsidR="00E40CCF" w:rsidRPr="00C57EFC" w:rsidRDefault="00E40CCF" w:rsidP="0013244E">
            <w:r w:rsidRPr="00C57EFC">
              <w:t> </w:t>
            </w:r>
          </w:p>
        </w:tc>
        <w:tc>
          <w:tcPr>
            <w:tcW w:w="1096" w:type="dxa"/>
            <w:gridSpan w:val="2"/>
            <w:hideMark/>
          </w:tcPr>
          <w:p w14:paraId="3409D15F" w14:textId="77777777" w:rsidR="00E40CCF" w:rsidRPr="00C57EFC" w:rsidRDefault="00E40CCF" w:rsidP="0013244E">
            <w:r w:rsidRPr="00C57EFC">
              <w:t> </w:t>
            </w:r>
          </w:p>
        </w:tc>
        <w:tc>
          <w:tcPr>
            <w:tcW w:w="1140" w:type="dxa"/>
            <w:hideMark/>
          </w:tcPr>
          <w:p w14:paraId="77B20033" w14:textId="77777777" w:rsidR="00E40CCF" w:rsidRPr="00C57EFC" w:rsidRDefault="00E40CCF" w:rsidP="0013244E">
            <w:r w:rsidRPr="00C57EFC">
              <w:t xml:space="preserve">                     -   </w:t>
            </w:r>
          </w:p>
        </w:tc>
        <w:tc>
          <w:tcPr>
            <w:tcW w:w="1198" w:type="dxa"/>
            <w:noWrap/>
            <w:hideMark/>
          </w:tcPr>
          <w:p w14:paraId="02BEAACE" w14:textId="77777777" w:rsidR="00E40CCF" w:rsidRPr="00C57EFC" w:rsidRDefault="00E40CCF" w:rsidP="0013244E"/>
        </w:tc>
      </w:tr>
      <w:tr w:rsidR="00E40CCF" w:rsidRPr="00C57EFC" w14:paraId="07A40819" w14:textId="77777777" w:rsidTr="0013244E">
        <w:trPr>
          <w:trHeight w:val="300"/>
        </w:trPr>
        <w:tc>
          <w:tcPr>
            <w:tcW w:w="361" w:type="dxa"/>
            <w:noWrap/>
            <w:hideMark/>
          </w:tcPr>
          <w:p w14:paraId="2FEE73D8" w14:textId="77777777" w:rsidR="00E40CCF" w:rsidRPr="00C57EFC" w:rsidRDefault="00E40CCF" w:rsidP="0013244E"/>
        </w:tc>
        <w:tc>
          <w:tcPr>
            <w:tcW w:w="750" w:type="dxa"/>
            <w:noWrap/>
            <w:hideMark/>
          </w:tcPr>
          <w:p w14:paraId="69DF02AD" w14:textId="77777777" w:rsidR="00E40CCF" w:rsidRPr="00C57EFC" w:rsidRDefault="00E40CCF" w:rsidP="0013244E">
            <w:r w:rsidRPr="00C57EFC">
              <w:t>6.63</w:t>
            </w:r>
          </w:p>
        </w:tc>
        <w:tc>
          <w:tcPr>
            <w:tcW w:w="1564" w:type="dxa"/>
            <w:noWrap/>
            <w:hideMark/>
          </w:tcPr>
          <w:p w14:paraId="2B76A58E" w14:textId="77777777" w:rsidR="00E40CCF" w:rsidRPr="00C57EFC" w:rsidRDefault="00E40CCF" w:rsidP="0013244E">
            <w:r w:rsidRPr="00C57EFC">
              <w:t> </w:t>
            </w:r>
          </w:p>
        </w:tc>
        <w:tc>
          <w:tcPr>
            <w:tcW w:w="5880" w:type="dxa"/>
            <w:gridSpan w:val="2"/>
            <w:hideMark/>
          </w:tcPr>
          <w:p w14:paraId="01B9F1FC" w14:textId="77777777" w:rsidR="00E40CCF" w:rsidRPr="00C57EFC" w:rsidRDefault="00E40CCF" w:rsidP="0013244E">
            <w:r w:rsidRPr="00C57EFC">
              <w:t>generally</w:t>
            </w:r>
          </w:p>
        </w:tc>
        <w:tc>
          <w:tcPr>
            <w:tcW w:w="1162" w:type="dxa"/>
            <w:hideMark/>
          </w:tcPr>
          <w:p w14:paraId="55850944" w14:textId="77777777" w:rsidR="00E40CCF" w:rsidRPr="00C57EFC" w:rsidRDefault="00E40CCF" w:rsidP="0013244E">
            <w:r w:rsidRPr="00C57EFC">
              <w:t> </w:t>
            </w:r>
          </w:p>
        </w:tc>
        <w:tc>
          <w:tcPr>
            <w:tcW w:w="1143" w:type="dxa"/>
            <w:hideMark/>
          </w:tcPr>
          <w:p w14:paraId="6BC162CC" w14:textId="77777777" w:rsidR="00E40CCF" w:rsidRPr="00C57EFC" w:rsidRDefault="00E40CCF" w:rsidP="0013244E">
            <w:r w:rsidRPr="00C57EFC">
              <w:t>1</w:t>
            </w:r>
          </w:p>
        </w:tc>
        <w:tc>
          <w:tcPr>
            <w:tcW w:w="1094" w:type="dxa"/>
            <w:gridSpan w:val="2"/>
            <w:hideMark/>
          </w:tcPr>
          <w:p w14:paraId="74F82EEE" w14:textId="77777777" w:rsidR="00E40CCF" w:rsidRPr="00C57EFC" w:rsidRDefault="00E40CCF" w:rsidP="0013244E">
            <w:r w:rsidRPr="00C57EFC">
              <w:t>Item</w:t>
            </w:r>
          </w:p>
        </w:tc>
        <w:tc>
          <w:tcPr>
            <w:tcW w:w="1096" w:type="dxa"/>
            <w:gridSpan w:val="2"/>
            <w:hideMark/>
          </w:tcPr>
          <w:p w14:paraId="702D665B" w14:textId="77777777" w:rsidR="00E40CCF" w:rsidRPr="00C57EFC" w:rsidRDefault="00E40CCF" w:rsidP="0013244E">
            <w:r w:rsidRPr="00C57EFC">
              <w:t> </w:t>
            </w:r>
          </w:p>
        </w:tc>
        <w:tc>
          <w:tcPr>
            <w:tcW w:w="1140" w:type="dxa"/>
            <w:hideMark/>
          </w:tcPr>
          <w:p w14:paraId="18BCA1AE" w14:textId="77777777" w:rsidR="00E40CCF" w:rsidRPr="00C57EFC" w:rsidRDefault="00E40CCF" w:rsidP="0013244E">
            <w:r w:rsidRPr="00C57EFC">
              <w:t xml:space="preserve">                     -   </w:t>
            </w:r>
          </w:p>
        </w:tc>
        <w:tc>
          <w:tcPr>
            <w:tcW w:w="1198" w:type="dxa"/>
            <w:noWrap/>
            <w:hideMark/>
          </w:tcPr>
          <w:p w14:paraId="179343FD" w14:textId="77777777" w:rsidR="00E40CCF" w:rsidRPr="00C57EFC" w:rsidRDefault="00E40CCF" w:rsidP="0013244E"/>
        </w:tc>
      </w:tr>
      <w:tr w:rsidR="00E40CCF" w:rsidRPr="00C57EFC" w14:paraId="1E311D65" w14:textId="77777777" w:rsidTr="0013244E">
        <w:trPr>
          <w:trHeight w:val="300"/>
        </w:trPr>
        <w:tc>
          <w:tcPr>
            <w:tcW w:w="361" w:type="dxa"/>
            <w:noWrap/>
            <w:hideMark/>
          </w:tcPr>
          <w:p w14:paraId="3AD749A0" w14:textId="77777777" w:rsidR="00E40CCF" w:rsidRPr="00C57EFC" w:rsidRDefault="00E40CCF" w:rsidP="0013244E"/>
        </w:tc>
        <w:tc>
          <w:tcPr>
            <w:tcW w:w="750" w:type="dxa"/>
            <w:noWrap/>
            <w:hideMark/>
          </w:tcPr>
          <w:p w14:paraId="70304ED9" w14:textId="77777777" w:rsidR="00E40CCF" w:rsidRPr="00C57EFC" w:rsidRDefault="00E40CCF" w:rsidP="0013244E">
            <w:r w:rsidRPr="00C57EFC">
              <w:t> </w:t>
            </w:r>
          </w:p>
        </w:tc>
        <w:tc>
          <w:tcPr>
            <w:tcW w:w="1564" w:type="dxa"/>
            <w:noWrap/>
            <w:hideMark/>
          </w:tcPr>
          <w:p w14:paraId="084DBEDD" w14:textId="77777777" w:rsidR="00E40CCF" w:rsidRPr="00C57EFC" w:rsidRDefault="00E40CCF" w:rsidP="0013244E">
            <w:r w:rsidRPr="00C57EFC">
              <w:t> </w:t>
            </w:r>
          </w:p>
        </w:tc>
        <w:tc>
          <w:tcPr>
            <w:tcW w:w="5880" w:type="dxa"/>
            <w:gridSpan w:val="2"/>
            <w:hideMark/>
          </w:tcPr>
          <w:p w14:paraId="299FEAA5" w14:textId="77777777" w:rsidR="00E40CCF" w:rsidRPr="00C57EFC" w:rsidRDefault="00E40CCF" w:rsidP="0013244E">
            <w:r w:rsidRPr="00C57EFC">
              <w:t> </w:t>
            </w:r>
          </w:p>
        </w:tc>
        <w:tc>
          <w:tcPr>
            <w:tcW w:w="1162" w:type="dxa"/>
            <w:hideMark/>
          </w:tcPr>
          <w:p w14:paraId="76F984EB" w14:textId="77777777" w:rsidR="00E40CCF" w:rsidRPr="00C57EFC" w:rsidRDefault="00E40CCF" w:rsidP="0013244E">
            <w:r w:rsidRPr="00C57EFC">
              <w:t> </w:t>
            </w:r>
          </w:p>
        </w:tc>
        <w:tc>
          <w:tcPr>
            <w:tcW w:w="1143" w:type="dxa"/>
            <w:hideMark/>
          </w:tcPr>
          <w:p w14:paraId="5D6D286D" w14:textId="77777777" w:rsidR="00E40CCF" w:rsidRPr="00C57EFC" w:rsidRDefault="00E40CCF" w:rsidP="0013244E">
            <w:r w:rsidRPr="00C57EFC">
              <w:t> </w:t>
            </w:r>
          </w:p>
        </w:tc>
        <w:tc>
          <w:tcPr>
            <w:tcW w:w="1094" w:type="dxa"/>
            <w:gridSpan w:val="2"/>
            <w:hideMark/>
          </w:tcPr>
          <w:p w14:paraId="3FB4BD95" w14:textId="77777777" w:rsidR="00E40CCF" w:rsidRPr="00C57EFC" w:rsidRDefault="00E40CCF" w:rsidP="0013244E">
            <w:r w:rsidRPr="00C57EFC">
              <w:t> </w:t>
            </w:r>
          </w:p>
        </w:tc>
        <w:tc>
          <w:tcPr>
            <w:tcW w:w="1096" w:type="dxa"/>
            <w:gridSpan w:val="2"/>
            <w:hideMark/>
          </w:tcPr>
          <w:p w14:paraId="13D9CAC2" w14:textId="77777777" w:rsidR="00E40CCF" w:rsidRPr="00C57EFC" w:rsidRDefault="00E40CCF" w:rsidP="0013244E">
            <w:r w:rsidRPr="00C57EFC">
              <w:t> </w:t>
            </w:r>
          </w:p>
        </w:tc>
        <w:tc>
          <w:tcPr>
            <w:tcW w:w="1140" w:type="dxa"/>
            <w:hideMark/>
          </w:tcPr>
          <w:p w14:paraId="25442ED9" w14:textId="77777777" w:rsidR="00E40CCF" w:rsidRPr="00C57EFC" w:rsidRDefault="00E40CCF" w:rsidP="0013244E">
            <w:r w:rsidRPr="00C57EFC">
              <w:t xml:space="preserve">                     -   </w:t>
            </w:r>
          </w:p>
        </w:tc>
        <w:tc>
          <w:tcPr>
            <w:tcW w:w="1198" w:type="dxa"/>
            <w:noWrap/>
            <w:hideMark/>
          </w:tcPr>
          <w:p w14:paraId="43C6016A" w14:textId="77777777" w:rsidR="00E40CCF" w:rsidRPr="00C57EFC" w:rsidRDefault="00E40CCF" w:rsidP="0013244E"/>
        </w:tc>
      </w:tr>
      <w:tr w:rsidR="00E40CCF" w:rsidRPr="00C57EFC" w14:paraId="4DCF41E0" w14:textId="77777777" w:rsidTr="0013244E">
        <w:trPr>
          <w:trHeight w:val="300"/>
        </w:trPr>
        <w:tc>
          <w:tcPr>
            <w:tcW w:w="361" w:type="dxa"/>
            <w:noWrap/>
            <w:hideMark/>
          </w:tcPr>
          <w:p w14:paraId="5D417605" w14:textId="77777777" w:rsidR="00E40CCF" w:rsidRPr="00C57EFC" w:rsidRDefault="00E40CCF" w:rsidP="0013244E"/>
        </w:tc>
        <w:tc>
          <w:tcPr>
            <w:tcW w:w="750" w:type="dxa"/>
            <w:noWrap/>
            <w:hideMark/>
          </w:tcPr>
          <w:p w14:paraId="33597EDA" w14:textId="77777777" w:rsidR="00E40CCF" w:rsidRPr="00C57EFC" w:rsidRDefault="00E40CCF" w:rsidP="0013244E">
            <w:r w:rsidRPr="00C57EFC">
              <w:t> </w:t>
            </w:r>
          </w:p>
        </w:tc>
        <w:tc>
          <w:tcPr>
            <w:tcW w:w="7444" w:type="dxa"/>
            <w:gridSpan w:val="3"/>
            <w:noWrap/>
            <w:hideMark/>
          </w:tcPr>
          <w:p w14:paraId="0B642D4B" w14:textId="77777777" w:rsidR="00E40CCF" w:rsidRPr="00C57EFC" w:rsidRDefault="00E40CCF" w:rsidP="0013244E">
            <w:pPr>
              <w:rPr>
                <w:u w:val="single"/>
              </w:rPr>
            </w:pPr>
            <w:r w:rsidRPr="00C57EFC">
              <w:rPr>
                <w:u w:val="single"/>
              </w:rPr>
              <w:t>Test &amp; Inspections</w:t>
            </w:r>
          </w:p>
        </w:tc>
        <w:tc>
          <w:tcPr>
            <w:tcW w:w="1162" w:type="dxa"/>
            <w:hideMark/>
          </w:tcPr>
          <w:p w14:paraId="1D2A3D49" w14:textId="77777777" w:rsidR="00E40CCF" w:rsidRPr="00C57EFC" w:rsidRDefault="00E40CCF" w:rsidP="0013244E">
            <w:r w:rsidRPr="00C57EFC">
              <w:t> </w:t>
            </w:r>
          </w:p>
        </w:tc>
        <w:tc>
          <w:tcPr>
            <w:tcW w:w="1143" w:type="dxa"/>
            <w:hideMark/>
          </w:tcPr>
          <w:p w14:paraId="787DE558" w14:textId="77777777" w:rsidR="00E40CCF" w:rsidRPr="00C57EFC" w:rsidRDefault="00E40CCF" w:rsidP="0013244E">
            <w:r w:rsidRPr="00C57EFC">
              <w:t> </w:t>
            </w:r>
          </w:p>
        </w:tc>
        <w:tc>
          <w:tcPr>
            <w:tcW w:w="1094" w:type="dxa"/>
            <w:gridSpan w:val="2"/>
            <w:hideMark/>
          </w:tcPr>
          <w:p w14:paraId="10D45A48" w14:textId="77777777" w:rsidR="00E40CCF" w:rsidRPr="00C57EFC" w:rsidRDefault="00E40CCF" w:rsidP="0013244E">
            <w:r w:rsidRPr="00C57EFC">
              <w:t> </w:t>
            </w:r>
          </w:p>
        </w:tc>
        <w:tc>
          <w:tcPr>
            <w:tcW w:w="1096" w:type="dxa"/>
            <w:gridSpan w:val="2"/>
            <w:hideMark/>
          </w:tcPr>
          <w:p w14:paraId="3D9832A1" w14:textId="77777777" w:rsidR="00E40CCF" w:rsidRPr="00C57EFC" w:rsidRDefault="00E40CCF" w:rsidP="0013244E">
            <w:r w:rsidRPr="00C57EFC">
              <w:t> </w:t>
            </w:r>
          </w:p>
        </w:tc>
        <w:tc>
          <w:tcPr>
            <w:tcW w:w="1140" w:type="dxa"/>
            <w:hideMark/>
          </w:tcPr>
          <w:p w14:paraId="12DB265A" w14:textId="77777777" w:rsidR="00E40CCF" w:rsidRPr="00C57EFC" w:rsidRDefault="00E40CCF" w:rsidP="0013244E">
            <w:r w:rsidRPr="00C57EFC">
              <w:t xml:space="preserve">                     -   </w:t>
            </w:r>
          </w:p>
        </w:tc>
        <w:tc>
          <w:tcPr>
            <w:tcW w:w="1198" w:type="dxa"/>
            <w:noWrap/>
            <w:hideMark/>
          </w:tcPr>
          <w:p w14:paraId="7C5B18B1" w14:textId="77777777" w:rsidR="00E40CCF" w:rsidRPr="00C57EFC" w:rsidRDefault="00E40CCF" w:rsidP="0013244E"/>
        </w:tc>
      </w:tr>
      <w:tr w:rsidR="00E40CCF" w:rsidRPr="00C57EFC" w14:paraId="2C77379A" w14:textId="77777777" w:rsidTr="0013244E">
        <w:trPr>
          <w:trHeight w:val="300"/>
        </w:trPr>
        <w:tc>
          <w:tcPr>
            <w:tcW w:w="361" w:type="dxa"/>
            <w:noWrap/>
            <w:hideMark/>
          </w:tcPr>
          <w:p w14:paraId="231F06B8" w14:textId="77777777" w:rsidR="00E40CCF" w:rsidRPr="00C57EFC" w:rsidRDefault="00E40CCF" w:rsidP="0013244E"/>
        </w:tc>
        <w:tc>
          <w:tcPr>
            <w:tcW w:w="750" w:type="dxa"/>
            <w:noWrap/>
            <w:hideMark/>
          </w:tcPr>
          <w:p w14:paraId="78517A3C" w14:textId="77777777" w:rsidR="00E40CCF" w:rsidRPr="00C57EFC" w:rsidRDefault="00E40CCF" w:rsidP="0013244E">
            <w:r w:rsidRPr="00C57EFC">
              <w:t> </w:t>
            </w:r>
          </w:p>
        </w:tc>
        <w:tc>
          <w:tcPr>
            <w:tcW w:w="1564" w:type="dxa"/>
            <w:noWrap/>
            <w:hideMark/>
          </w:tcPr>
          <w:p w14:paraId="68CB553E" w14:textId="77777777" w:rsidR="00E40CCF" w:rsidRPr="00C57EFC" w:rsidRDefault="00E40CCF" w:rsidP="0013244E">
            <w:r w:rsidRPr="00C57EFC">
              <w:t> </w:t>
            </w:r>
          </w:p>
        </w:tc>
        <w:tc>
          <w:tcPr>
            <w:tcW w:w="5880" w:type="dxa"/>
            <w:gridSpan w:val="2"/>
            <w:hideMark/>
          </w:tcPr>
          <w:p w14:paraId="5B9218B1" w14:textId="77777777" w:rsidR="00E40CCF" w:rsidRPr="00C57EFC" w:rsidRDefault="00E40CCF" w:rsidP="0013244E">
            <w:r w:rsidRPr="00C57EFC">
              <w:t> </w:t>
            </w:r>
          </w:p>
        </w:tc>
        <w:tc>
          <w:tcPr>
            <w:tcW w:w="1162" w:type="dxa"/>
            <w:hideMark/>
          </w:tcPr>
          <w:p w14:paraId="0ECA3118" w14:textId="77777777" w:rsidR="00E40CCF" w:rsidRPr="00C57EFC" w:rsidRDefault="00E40CCF" w:rsidP="0013244E">
            <w:r w:rsidRPr="00C57EFC">
              <w:t> </w:t>
            </w:r>
          </w:p>
        </w:tc>
        <w:tc>
          <w:tcPr>
            <w:tcW w:w="1143" w:type="dxa"/>
            <w:hideMark/>
          </w:tcPr>
          <w:p w14:paraId="7DCA23AE" w14:textId="77777777" w:rsidR="00E40CCF" w:rsidRPr="00C57EFC" w:rsidRDefault="00E40CCF" w:rsidP="0013244E">
            <w:r w:rsidRPr="00C57EFC">
              <w:t> </w:t>
            </w:r>
          </w:p>
        </w:tc>
        <w:tc>
          <w:tcPr>
            <w:tcW w:w="1094" w:type="dxa"/>
            <w:gridSpan w:val="2"/>
            <w:hideMark/>
          </w:tcPr>
          <w:p w14:paraId="4EC7D2BB" w14:textId="77777777" w:rsidR="00E40CCF" w:rsidRPr="00C57EFC" w:rsidRDefault="00E40CCF" w:rsidP="0013244E">
            <w:r w:rsidRPr="00C57EFC">
              <w:t> </w:t>
            </w:r>
          </w:p>
        </w:tc>
        <w:tc>
          <w:tcPr>
            <w:tcW w:w="1096" w:type="dxa"/>
            <w:gridSpan w:val="2"/>
            <w:hideMark/>
          </w:tcPr>
          <w:p w14:paraId="62EC27F9" w14:textId="77777777" w:rsidR="00E40CCF" w:rsidRPr="00C57EFC" w:rsidRDefault="00E40CCF" w:rsidP="0013244E">
            <w:r w:rsidRPr="00C57EFC">
              <w:t> </w:t>
            </w:r>
          </w:p>
        </w:tc>
        <w:tc>
          <w:tcPr>
            <w:tcW w:w="1140" w:type="dxa"/>
            <w:hideMark/>
          </w:tcPr>
          <w:p w14:paraId="18C665B5" w14:textId="77777777" w:rsidR="00E40CCF" w:rsidRPr="00C57EFC" w:rsidRDefault="00E40CCF" w:rsidP="0013244E">
            <w:r w:rsidRPr="00C57EFC">
              <w:t xml:space="preserve">                     -   </w:t>
            </w:r>
          </w:p>
        </w:tc>
        <w:tc>
          <w:tcPr>
            <w:tcW w:w="1198" w:type="dxa"/>
            <w:noWrap/>
            <w:hideMark/>
          </w:tcPr>
          <w:p w14:paraId="0E3899F6" w14:textId="77777777" w:rsidR="00E40CCF" w:rsidRPr="00C57EFC" w:rsidRDefault="00E40CCF" w:rsidP="0013244E"/>
        </w:tc>
      </w:tr>
      <w:tr w:rsidR="00E40CCF" w:rsidRPr="00C57EFC" w14:paraId="735698BB" w14:textId="77777777" w:rsidTr="0013244E">
        <w:trPr>
          <w:trHeight w:val="300"/>
        </w:trPr>
        <w:tc>
          <w:tcPr>
            <w:tcW w:w="361" w:type="dxa"/>
            <w:noWrap/>
            <w:hideMark/>
          </w:tcPr>
          <w:p w14:paraId="749CE27D" w14:textId="77777777" w:rsidR="00E40CCF" w:rsidRPr="00C57EFC" w:rsidRDefault="00E40CCF" w:rsidP="0013244E"/>
        </w:tc>
        <w:tc>
          <w:tcPr>
            <w:tcW w:w="750" w:type="dxa"/>
            <w:noWrap/>
            <w:hideMark/>
          </w:tcPr>
          <w:p w14:paraId="41A9C38E" w14:textId="77777777" w:rsidR="00E40CCF" w:rsidRPr="00C57EFC" w:rsidRDefault="00E40CCF" w:rsidP="0013244E">
            <w:r w:rsidRPr="00C57EFC">
              <w:t> </w:t>
            </w:r>
          </w:p>
        </w:tc>
        <w:tc>
          <w:tcPr>
            <w:tcW w:w="7444" w:type="dxa"/>
            <w:gridSpan w:val="3"/>
            <w:hideMark/>
          </w:tcPr>
          <w:p w14:paraId="28BFF907" w14:textId="77777777" w:rsidR="00E40CCF" w:rsidRPr="00C57EFC" w:rsidRDefault="00E40CCF" w:rsidP="0013244E">
            <w:r w:rsidRPr="00C57EFC">
              <w:t>Allow for fully complying with all tests &amp; inspections; all as described in the Specification</w:t>
            </w:r>
          </w:p>
        </w:tc>
        <w:tc>
          <w:tcPr>
            <w:tcW w:w="1162" w:type="dxa"/>
            <w:hideMark/>
          </w:tcPr>
          <w:p w14:paraId="67C13E3C" w14:textId="77777777" w:rsidR="00E40CCF" w:rsidRPr="00C57EFC" w:rsidRDefault="00E40CCF" w:rsidP="0013244E">
            <w:r w:rsidRPr="00C57EFC">
              <w:t> </w:t>
            </w:r>
          </w:p>
        </w:tc>
        <w:tc>
          <w:tcPr>
            <w:tcW w:w="1143" w:type="dxa"/>
            <w:hideMark/>
          </w:tcPr>
          <w:p w14:paraId="7B7D6294" w14:textId="77777777" w:rsidR="00E40CCF" w:rsidRPr="00C57EFC" w:rsidRDefault="00E40CCF" w:rsidP="0013244E">
            <w:r w:rsidRPr="00C57EFC">
              <w:t> </w:t>
            </w:r>
          </w:p>
        </w:tc>
        <w:tc>
          <w:tcPr>
            <w:tcW w:w="1094" w:type="dxa"/>
            <w:gridSpan w:val="2"/>
            <w:hideMark/>
          </w:tcPr>
          <w:p w14:paraId="143BBF5B" w14:textId="77777777" w:rsidR="00E40CCF" w:rsidRPr="00C57EFC" w:rsidRDefault="00E40CCF" w:rsidP="0013244E">
            <w:r w:rsidRPr="00C57EFC">
              <w:t> </w:t>
            </w:r>
          </w:p>
        </w:tc>
        <w:tc>
          <w:tcPr>
            <w:tcW w:w="1096" w:type="dxa"/>
            <w:gridSpan w:val="2"/>
            <w:hideMark/>
          </w:tcPr>
          <w:p w14:paraId="5328B5A3" w14:textId="77777777" w:rsidR="00E40CCF" w:rsidRPr="00C57EFC" w:rsidRDefault="00E40CCF" w:rsidP="0013244E">
            <w:r w:rsidRPr="00C57EFC">
              <w:t> </w:t>
            </w:r>
          </w:p>
        </w:tc>
        <w:tc>
          <w:tcPr>
            <w:tcW w:w="1140" w:type="dxa"/>
            <w:hideMark/>
          </w:tcPr>
          <w:p w14:paraId="5BCD152A" w14:textId="77777777" w:rsidR="00E40CCF" w:rsidRPr="00C57EFC" w:rsidRDefault="00E40CCF" w:rsidP="0013244E">
            <w:r w:rsidRPr="00C57EFC">
              <w:t xml:space="preserve">                     -   </w:t>
            </w:r>
          </w:p>
        </w:tc>
        <w:tc>
          <w:tcPr>
            <w:tcW w:w="1198" w:type="dxa"/>
            <w:noWrap/>
            <w:hideMark/>
          </w:tcPr>
          <w:p w14:paraId="65B1DC20" w14:textId="77777777" w:rsidR="00E40CCF" w:rsidRPr="00C57EFC" w:rsidRDefault="00E40CCF" w:rsidP="0013244E"/>
        </w:tc>
      </w:tr>
      <w:tr w:rsidR="00E40CCF" w:rsidRPr="00C57EFC" w14:paraId="227434CE" w14:textId="77777777" w:rsidTr="0013244E">
        <w:trPr>
          <w:trHeight w:val="300"/>
        </w:trPr>
        <w:tc>
          <w:tcPr>
            <w:tcW w:w="361" w:type="dxa"/>
            <w:noWrap/>
            <w:hideMark/>
          </w:tcPr>
          <w:p w14:paraId="5C2E275B" w14:textId="77777777" w:rsidR="00E40CCF" w:rsidRPr="00C57EFC" w:rsidRDefault="00E40CCF" w:rsidP="0013244E"/>
        </w:tc>
        <w:tc>
          <w:tcPr>
            <w:tcW w:w="750" w:type="dxa"/>
            <w:noWrap/>
            <w:hideMark/>
          </w:tcPr>
          <w:p w14:paraId="71A8BDC6" w14:textId="77777777" w:rsidR="00E40CCF" w:rsidRPr="00C57EFC" w:rsidRDefault="00E40CCF" w:rsidP="0013244E">
            <w:r w:rsidRPr="00C57EFC">
              <w:t> </w:t>
            </w:r>
          </w:p>
        </w:tc>
        <w:tc>
          <w:tcPr>
            <w:tcW w:w="1564" w:type="dxa"/>
            <w:hideMark/>
          </w:tcPr>
          <w:p w14:paraId="71854E76" w14:textId="77777777" w:rsidR="00E40CCF" w:rsidRPr="00C57EFC" w:rsidRDefault="00E40CCF" w:rsidP="0013244E">
            <w:r w:rsidRPr="00C57EFC">
              <w:t> </w:t>
            </w:r>
          </w:p>
        </w:tc>
        <w:tc>
          <w:tcPr>
            <w:tcW w:w="5880" w:type="dxa"/>
            <w:gridSpan w:val="2"/>
            <w:hideMark/>
          </w:tcPr>
          <w:p w14:paraId="221FF6AF" w14:textId="77777777" w:rsidR="00E40CCF" w:rsidRPr="00C57EFC" w:rsidRDefault="00E40CCF" w:rsidP="0013244E">
            <w:r w:rsidRPr="00C57EFC">
              <w:t> </w:t>
            </w:r>
          </w:p>
        </w:tc>
        <w:tc>
          <w:tcPr>
            <w:tcW w:w="1162" w:type="dxa"/>
            <w:hideMark/>
          </w:tcPr>
          <w:p w14:paraId="3F476E1E" w14:textId="77777777" w:rsidR="00E40CCF" w:rsidRPr="00C57EFC" w:rsidRDefault="00E40CCF" w:rsidP="0013244E">
            <w:r w:rsidRPr="00C57EFC">
              <w:t> </w:t>
            </w:r>
          </w:p>
        </w:tc>
        <w:tc>
          <w:tcPr>
            <w:tcW w:w="1143" w:type="dxa"/>
            <w:hideMark/>
          </w:tcPr>
          <w:p w14:paraId="325846DF" w14:textId="77777777" w:rsidR="00E40CCF" w:rsidRPr="00C57EFC" w:rsidRDefault="00E40CCF" w:rsidP="0013244E">
            <w:r w:rsidRPr="00C57EFC">
              <w:t> </w:t>
            </w:r>
          </w:p>
        </w:tc>
        <w:tc>
          <w:tcPr>
            <w:tcW w:w="1094" w:type="dxa"/>
            <w:gridSpan w:val="2"/>
            <w:hideMark/>
          </w:tcPr>
          <w:p w14:paraId="7FA3A7E8" w14:textId="77777777" w:rsidR="00E40CCF" w:rsidRPr="00C57EFC" w:rsidRDefault="00E40CCF" w:rsidP="0013244E">
            <w:r w:rsidRPr="00C57EFC">
              <w:t> </w:t>
            </w:r>
          </w:p>
        </w:tc>
        <w:tc>
          <w:tcPr>
            <w:tcW w:w="1096" w:type="dxa"/>
            <w:gridSpan w:val="2"/>
            <w:hideMark/>
          </w:tcPr>
          <w:p w14:paraId="446D79C0" w14:textId="77777777" w:rsidR="00E40CCF" w:rsidRPr="00C57EFC" w:rsidRDefault="00E40CCF" w:rsidP="0013244E">
            <w:r w:rsidRPr="00C57EFC">
              <w:t> </w:t>
            </w:r>
          </w:p>
        </w:tc>
        <w:tc>
          <w:tcPr>
            <w:tcW w:w="1140" w:type="dxa"/>
            <w:hideMark/>
          </w:tcPr>
          <w:p w14:paraId="36E48800" w14:textId="77777777" w:rsidR="00E40CCF" w:rsidRPr="00C57EFC" w:rsidRDefault="00E40CCF" w:rsidP="0013244E">
            <w:r w:rsidRPr="00C57EFC">
              <w:t xml:space="preserve">                     -   </w:t>
            </w:r>
          </w:p>
        </w:tc>
        <w:tc>
          <w:tcPr>
            <w:tcW w:w="1198" w:type="dxa"/>
            <w:noWrap/>
            <w:hideMark/>
          </w:tcPr>
          <w:p w14:paraId="78424C40" w14:textId="77777777" w:rsidR="00E40CCF" w:rsidRPr="00C57EFC" w:rsidRDefault="00E40CCF" w:rsidP="0013244E"/>
        </w:tc>
      </w:tr>
      <w:tr w:rsidR="00E40CCF" w:rsidRPr="00C57EFC" w14:paraId="04502FD6" w14:textId="77777777" w:rsidTr="0013244E">
        <w:trPr>
          <w:trHeight w:val="300"/>
        </w:trPr>
        <w:tc>
          <w:tcPr>
            <w:tcW w:w="361" w:type="dxa"/>
            <w:noWrap/>
            <w:hideMark/>
          </w:tcPr>
          <w:p w14:paraId="5F1A788F" w14:textId="77777777" w:rsidR="00E40CCF" w:rsidRPr="00C57EFC" w:rsidRDefault="00E40CCF" w:rsidP="0013244E"/>
        </w:tc>
        <w:tc>
          <w:tcPr>
            <w:tcW w:w="750" w:type="dxa"/>
            <w:noWrap/>
            <w:hideMark/>
          </w:tcPr>
          <w:p w14:paraId="158FE8DC" w14:textId="77777777" w:rsidR="00E40CCF" w:rsidRPr="00C57EFC" w:rsidRDefault="00E40CCF" w:rsidP="0013244E">
            <w:r w:rsidRPr="00C57EFC">
              <w:t>6.64</w:t>
            </w:r>
          </w:p>
        </w:tc>
        <w:tc>
          <w:tcPr>
            <w:tcW w:w="1564" w:type="dxa"/>
            <w:noWrap/>
            <w:hideMark/>
          </w:tcPr>
          <w:p w14:paraId="4CE4EA68" w14:textId="77777777" w:rsidR="00E40CCF" w:rsidRPr="00C57EFC" w:rsidRDefault="00E40CCF" w:rsidP="0013244E">
            <w:r w:rsidRPr="00C57EFC">
              <w:t> </w:t>
            </w:r>
          </w:p>
        </w:tc>
        <w:tc>
          <w:tcPr>
            <w:tcW w:w="5880" w:type="dxa"/>
            <w:gridSpan w:val="2"/>
            <w:hideMark/>
          </w:tcPr>
          <w:p w14:paraId="05017140" w14:textId="77777777" w:rsidR="00E40CCF" w:rsidRPr="00C57EFC" w:rsidRDefault="00E40CCF" w:rsidP="0013244E">
            <w:r w:rsidRPr="00C57EFC">
              <w:t>generally</w:t>
            </w:r>
          </w:p>
        </w:tc>
        <w:tc>
          <w:tcPr>
            <w:tcW w:w="1162" w:type="dxa"/>
            <w:hideMark/>
          </w:tcPr>
          <w:p w14:paraId="23625315" w14:textId="77777777" w:rsidR="00E40CCF" w:rsidRPr="00C57EFC" w:rsidRDefault="00E40CCF" w:rsidP="0013244E">
            <w:r w:rsidRPr="00C57EFC">
              <w:t> </w:t>
            </w:r>
          </w:p>
        </w:tc>
        <w:tc>
          <w:tcPr>
            <w:tcW w:w="1143" w:type="dxa"/>
            <w:hideMark/>
          </w:tcPr>
          <w:p w14:paraId="0E1A1444" w14:textId="77777777" w:rsidR="00E40CCF" w:rsidRPr="00C57EFC" w:rsidRDefault="00E40CCF" w:rsidP="0013244E">
            <w:r w:rsidRPr="00C57EFC">
              <w:t>1</w:t>
            </w:r>
          </w:p>
        </w:tc>
        <w:tc>
          <w:tcPr>
            <w:tcW w:w="1094" w:type="dxa"/>
            <w:gridSpan w:val="2"/>
            <w:hideMark/>
          </w:tcPr>
          <w:p w14:paraId="19881AB2" w14:textId="77777777" w:rsidR="00E40CCF" w:rsidRPr="00C57EFC" w:rsidRDefault="00E40CCF" w:rsidP="0013244E">
            <w:r w:rsidRPr="00C57EFC">
              <w:t>Item</w:t>
            </w:r>
          </w:p>
        </w:tc>
        <w:tc>
          <w:tcPr>
            <w:tcW w:w="1096" w:type="dxa"/>
            <w:gridSpan w:val="2"/>
            <w:hideMark/>
          </w:tcPr>
          <w:p w14:paraId="1574D5AA" w14:textId="77777777" w:rsidR="00E40CCF" w:rsidRPr="00C57EFC" w:rsidRDefault="00E40CCF" w:rsidP="0013244E">
            <w:r w:rsidRPr="00C57EFC">
              <w:t> </w:t>
            </w:r>
          </w:p>
        </w:tc>
        <w:tc>
          <w:tcPr>
            <w:tcW w:w="1140" w:type="dxa"/>
            <w:hideMark/>
          </w:tcPr>
          <w:p w14:paraId="3E359AAC" w14:textId="77777777" w:rsidR="00E40CCF" w:rsidRPr="00C57EFC" w:rsidRDefault="00E40CCF" w:rsidP="0013244E">
            <w:r w:rsidRPr="00C57EFC">
              <w:t xml:space="preserve">                     -   </w:t>
            </w:r>
          </w:p>
        </w:tc>
        <w:tc>
          <w:tcPr>
            <w:tcW w:w="1198" w:type="dxa"/>
            <w:noWrap/>
            <w:hideMark/>
          </w:tcPr>
          <w:p w14:paraId="297B9001" w14:textId="77777777" w:rsidR="00E40CCF" w:rsidRPr="00C57EFC" w:rsidRDefault="00E40CCF" w:rsidP="0013244E"/>
        </w:tc>
      </w:tr>
      <w:tr w:rsidR="00E40CCF" w:rsidRPr="00C57EFC" w14:paraId="564F8D8C" w14:textId="77777777" w:rsidTr="0013244E">
        <w:trPr>
          <w:trHeight w:val="300"/>
        </w:trPr>
        <w:tc>
          <w:tcPr>
            <w:tcW w:w="361" w:type="dxa"/>
            <w:noWrap/>
            <w:hideMark/>
          </w:tcPr>
          <w:p w14:paraId="1347E46F" w14:textId="77777777" w:rsidR="00E40CCF" w:rsidRPr="00C57EFC" w:rsidRDefault="00E40CCF" w:rsidP="0013244E"/>
        </w:tc>
        <w:tc>
          <w:tcPr>
            <w:tcW w:w="750" w:type="dxa"/>
            <w:noWrap/>
            <w:hideMark/>
          </w:tcPr>
          <w:p w14:paraId="481338EF" w14:textId="77777777" w:rsidR="00E40CCF" w:rsidRPr="00C57EFC" w:rsidRDefault="00E40CCF" w:rsidP="0013244E">
            <w:r w:rsidRPr="00C57EFC">
              <w:t> </w:t>
            </w:r>
          </w:p>
        </w:tc>
        <w:tc>
          <w:tcPr>
            <w:tcW w:w="1564" w:type="dxa"/>
            <w:noWrap/>
            <w:hideMark/>
          </w:tcPr>
          <w:p w14:paraId="247C1506" w14:textId="77777777" w:rsidR="00E40CCF" w:rsidRPr="00C57EFC" w:rsidRDefault="00E40CCF" w:rsidP="0013244E">
            <w:r w:rsidRPr="00C57EFC">
              <w:t> </w:t>
            </w:r>
          </w:p>
        </w:tc>
        <w:tc>
          <w:tcPr>
            <w:tcW w:w="5880" w:type="dxa"/>
            <w:gridSpan w:val="2"/>
            <w:hideMark/>
          </w:tcPr>
          <w:p w14:paraId="473F45BF" w14:textId="77777777" w:rsidR="00E40CCF" w:rsidRPr="00C57EFC" w:rsidRDefault="00E40CCF" w:rsidP="0013244E">
            <w:r w:rsidRPr="00C57EFC">
              <w:t> </w:t>
            </w:r>
          </w:p>
        </w:tc>
        <w:tc>
          <w:tcPr>
            <w:tcW w:w="1162" w:type="dxa"/>
            <w:hideMark/>
          </w:tcPr>
          <w:p w14:paraId="61637D90" w14:textId="77777777" w:rsidR="00E40CCF" w:rsidRPr="00C57EFC" w:rsidRDefault="00E40CCF" w:rsidP="0013244E">
            <w:r w:rsidRPr="00C57EFC">
              <w:t> </w:t>
            </w:r>
          </w:p>
        </w:tc>
        <w:tc>
          <w:tcPr>
            <w:tcW w:w="1143" w:type="dxa"/>
            <w:hideMark/>
          </w:tcPr>
          <w:p w14:paraId="40D4DA99" w14:textId="77777777" w:rsidR="00E40CCF" w:rsidRPr="00C57EFC" w:rsidRDefault="00E40CCF" w:rsidP="0013244E">
            <w:r w:rsidRPr="00C57EFC">
              <w:t> </w:t>
            </w:r>
          </w:p>
        </w:tc>
        <w:tc>
          <w:tcPr>
            <w:tcW w:w="1094" w:type="dxa"/>
            <w:gridSpan w:val="2"/>
            <w:hideMark/>
          </w:tcPr>
          <w:p w14:paraId="40D2FEE4" w14:textId="77777777" w:rsidR="00E40CCF" w:rsidRPr="00C57EFC" w:rsidRDefault="00E40CCF" w:rsidP="0013244E">
            <w:r w:rsidRPr="00C57EFC">
              <w:t> </w:t>
            </w:r>
          </w:p>
        </w:tc>
        <w:tc>
          <w:tcPr>
            <w:tcW w:w="1096" w:type="dxa"/>
            <w:gridSpan w:val="2"/>
            <w:hideMark/>
          </w:tcPr>
          <w:p w14:paraId="79894C76" w14:textId="77777777" w:rsidR="00E40CCF" w:rsidRPr="00C57EFC" w:rsidRDefault="00E40CCF" w:rsidP="0013244E">
            <w:r w:rsidRPr="00C57EFC">
              <w:t> </w:t>
            </w:r>
          </w:p>
        </w:tc>
        <w:tc>
          <w:tcPr>
            <w:tcW w:w="1140" w:type="dxa"/>
            <w:hideMark/>
          </w:tcPr>
          <w:p w14:paraId="234750B1" w14:textId="77777777" w:rsidR="00E40CCF" w:rsidRPr="00C57EFC" w:rsidRDefault="00E40CCF" w:rsidP="0013244E">
            <w:r w:rsidRPr="00C57EFC">
              <w:t xml:space="preserve">                     -   </w:t>
            </w:r>
          </w:p>
        </w:tc>
        <w:tc>
          <w:tcPr>
            <w:tcW w:w="1198" w:type="dxa"/>
            <w:noWrap/>
            <w:hideMark/>
          </w:tcPr>
          <w:p w14:paraId="01EF59AA" w14:textId="77777777" w:rsidR="00E40CCF" w:rsidRPr="00C57EFC" w:rsidRDefault="00E40CCF" w:rsidP="0013244E"/>
        </w:tc>
      </w:tr>
      <w:tr w:rsidR="00E40CCF" w:rsidRPr="00C57EFC" w14:paraId="4A2FBD4E" w14:textId="77777777" w:rsidTr="0013244E">
        <w:trPr>
          <w:trHeight w:val="300"/>
        </w:trPr>
        <w:tc>
          <w:tcPr>
            <w:tcW w:w="361" w:type="dxa"/>
            <w:noWrap/>
            <w:hideMark/>
          </w:tcPr>
          <w:p w14:paraId="44F615F1" w14:textId="77777777" w:rsidR="00E40CCF" w:rsidRPr="00C57EFC" w:rsidRDefault="00E40CCF" w:rsidP="0013244E"/>
        </w:tc>
        <w:tc>
          <w:tcPr>
            <w:tcW w:w="750" w:type="dxa"/>
            <w:noWrap/>
            <w:hideMark/>
          </w:tcPr>
          <w:p w14:paraId="2FB4A67A" w14:textId="77777777" w:rsidR="00E40CCF" w:rsidRPr="00C57EFC" w:rsidRDefault="00E40CCF" w:rsidP="0013244E">
            <w:r w:rsidRPr="00C57EFC">
              <w:t> </w:t>
            </w:r>
          </w:p>
        </w:tc>
        <w:tc>
          <w:tcPr>
            <w:tcW w:w="7444" w:type="dxa"/>
            <w:gridSpan w:val="3"/>
            <w:noWrap/>
            <w:hideMark/>
          </w:tcPr>
          <w:p w14:paraId="40636DB0" w14:textId="77777777" w:rsidR="00E40CCF" w:rsidRPr="00C57EFC" w:rsidRDefault="00E40CCF" w:rsidP="0013244E">
            <w:pPr>
              <w:rPr>
                <w:u w:val="single"/>
              </w:rPr>
            </w:pPr>
            <w:r w:rsidRPr="00C57EFC">
              <w:rPr>
                <w:u w:val="single"/>
              </w:rPr>
              <w:t>Other Work not described above</w:t>
            </w:r>
          </w:p>
        </w:tc>
        <w:tc>
          <w:tcPr>
            <w:tcW w:w="1162" w:type="dxa"/>
            <w:hideMark/>
          </w:tcPr>
          <w:p w14:paraId="4173CAD6" w14:textId="77777777" w:rsidR="00E40CCF" w:rsidRPr="00C57EFC" w:rsidRDefault="00E40CCF" w:rsidP="0013244E">
            <w:r w:rsidRPr="00C57EFC">
              <w:t> </w:t>
            </w:r>
          </w:p>
        </w:tc>
        <w:tc>
          <w:tcPr>
            <w:tcW w:w="1143" w:type="dxa"/>
            <w:hideMark/>
          </w:tcPr>
          <w:p w14:paraId="12393BAD" w14:textId="77777777" w:rsidR="00E40CCF" w:rsidRPr="00C57EFC" w:rsidRDefault="00E40CCF" w:rsidP="0013244E">
            <w:r w:rsidRPr="00C57EFC">
              <w:t> </w:t>
            </w:r>
          </w:p>
        </w:tc>
        <w:tc>
          <w:tcPr>
            <w:tcW w:w="1094" w:type="dxa"/>
            <w:gridSpan w:val="2"/>
            <w:hideMark/>
          </w:tcPr>
          <w:p w14:paraId="38B31DB6" w14:textId="77777777" w:rsidR="00E40CCF" w:rsidRPr="00C57EFC" w:rsidRDefault="00E40CCF" w:rsidP="0013244E">
            <w:r w:rsidRPr="00C57EFC">
              <w:t> </w:t>
            </w:r>
          </w:p>
        </w:tc>
        <w:tc>
          <w:tcPr>
            <w:tcW w:w="1096" w:type="dxa"/>
            <w:gridSpan w:val="2"/>
            <w:hideMark/>
          </w:tcPr>
          <w:p w14:paraId="4A879BFE" w14:textId="77777777" w:rsidR="00E40CCF" w:rsidRPr="00C57EFC" w:rsidRDefault="00E40CCF" w:rsidP="0013244E">
            <w:r w:rsidRPr="00C57EFC">
              <w:t> </w:t>
            </w:r>
          </w:p>
        </w:tc>
        <w:tc>
          <w:tcPr>
            <w:tcW w:w="1140" w:type="dxa"/>
            <w:hideMark/>
          </w:tcPr>
          <w:p w14:paraId="4F78470C" w14:textId="77777777" w:rsidR="00E40CCF" w:rsidRPr="00C57EFC" w:rsidRDefault="00E40CCF" w:rsidP="0013244E">
            <w:r w:rsidRPr="00C57EFC">
              <w:t xml:space="preserve">                     -   </w:t>
            </w:r>
          </w:p>
        </w:tc>
        <w:tc>
          <w:tcPr>
            <w:tcW w:w="1198" w:type="dxa"/>
            <w:noWrap/>
            <w:hideMark/>
          </w:tcPr>
          <w:p w14:paraId="544A8727" w14:textId="77777777" w:rsidR="00E40CCF" w:rsidRPr="00C57EFC" w:rsidRDefault="00E40CCF" w:rsidP="0013244E"/>
        </w:tc>
      </w:tr>
      <w:tr w:rsidR="00E40CCF" w:rsidRPr="00C57EFC" w14:paraId="45178C0F" w14:textId="77777777" w:rsidTr="0013244E">
        <w:trPr>
          <w:trHeight w:val="300"/>
        </w:trPr>
        <w:tc>
          <w:tcPr>
            <w:tcW w:w="361" w:type="dxa"/>
            <w:noWrap/>
            <w:hideMark/>
          </w:tcPr>
          <w:p w14:paraId="247E46E2" w14:textId="77777777" w:rsidR="00E40CCF" w:rsidRPr="00C57EFC" w:rsidRDefault="00E40CCF" w:rsidP="0013244E"/>
        </w:tc>
        <w:tc>
          <w:tcPr>
            <w:tcW w:w="750" w:type="dxa"/>
            <w:noWrap/>
            <w:hideMark/>
          </w:tcPr>
          <w:p w14:paraId="1B721502" w14:textId="77777777" w:rsidR="00E40CCF" w:rsidRPr="00C57EFC" w:rsidRDefault="00E40CCF" w:rsidP="0013244E">
            <w:r w:rsidRPr="00C57EFC">
              <w:t> </w:t>
            </w:r>
          </w:p>
        </w:tc>
        <w:tc>
          <w:tcPr>
            <w:tcW w:w="1564" w:type="dxa"/>
            <w:noWrap/>
            <w:hideMark/>
          </w:tcPr>
          <w:p w14:paraId="029CBD74" w14:textId="77777777" w:rsidR="00E40CCF" w:rsidRPr="00C57EFC" w:rsidRDefault="00E40CCF" w:rsidP="0013244E">
            <w:r w:rsidRPr="00C57EFC">
              <w:t> </w:t>
            </w:r>
          </w:p>
        </w:tc>
        <w:tc>
          <w:tcPr>
            <w:tcW w:w="5880" w:type="dxa"/>
            <w:gridSpan w:val="2"/>
            <w:hideMark/>
          </w:tcPr>
          <w:p w14:paraId="521CC8CE" w14:textId="77777777" w:rsidR="00E40CCF" w:rsidRPr="00C57EFC" w:rsidRDefault="00E40CCF" w:rsidP="0013244E">
            <w:r w:rsidRPr="00C57EFC">
              <w:t> </w:t>
            </w:r>
          </w:p>
        </w:tc>
        <w:tc>
          <w:tcPr>
            <w:tcW w:w="1162" w:type="dxa"/>
            <w:hideMark/>
          </w:tcPr>
          <w:p w14:paraId="3550737C" w14:textId="77777777" w:rsidR="00E40CCF" w:rsidRPr="00C57EFC" w:rsidRDefault="00E40CCF" w:rsidP="0013244E">
            <w:r w:rsidRPr="00C57EFC">
              <w:t> </w:t>
            </w:r>
          </w:p>
        </w:tc>
        <w:tc>
          <w:tcPr>
            <w:tcW w:w="1143" w:type="dxa"/>
            <w:hideMark/>
          </w:tcPr>
          <w:p w14:paraId="6A6B350F" w14:textId="77777777" w:rsidR="00E40CCF" w:rsidRPr="00C57EFC" w:rsidRDefault="00E40CCF" w:rsidP="0013244E">
            <w:r w:rsidRPr="00C57EFC">
              <w:t> </w:t>
            </w:r>
          </w:p>
        </w:tc>
        <w:tc>
          <w:tcPr>
            <w:tcW w:w="1094" w:type="dxa"/>
            <w:gridSpan w:val="2"/>
            <w:hideMark/>
          </w:tcPr>
          <w:p w14:paraId="2DDF7890" w14:textId="77777777" w:rsidR="00E40CCF" w:rsidRPr="00C57EFC" w:rsidRDefault="00E40CCF" w:rsidP="0013244E">
            <w:r w:rsidRPr="00C57EFC">
              <w:t> </w:t>
            </w:r>
          </w:p>
        </w:tc>
        <w:tc>
          <w:tcPr>
            <w:tcW w:w="1096" w:type="dxa"/>
            <w:gridSpan w:val="2"/>
            <w:hideMark/>
          </w:tcPr>
          <w:p w14:paraId="7120E64E" w14:textId="77777777" w:rsidR="00E40CCF" w:rsidRPr="00C57EFC" w:rsidRDefault="00E40CCF" w:rsidP="0013244E">
            <w:r w:rsidRPr="00C57EFC">
              <w:t> </w:t>
            </w:r>
          </w:p>
        </w:tc>
        <w:tc>
          <w:tcPr>
            <w:tcW w:w="1140" w:type="dxa"/>
            <w:hideMark/>
          </w:tcPr>
          <w:p w14:paraId="16302ECE" w14:textId="77777777" w:rsidR="00E40CCF" w:rsidRPr="00C57EFC" w:rsidRDefault="00E40CCF" w:rsidP="0013244E">
            <w:r w:rsidRPr="00C57EFC">
              <w:t xml:space="preserve">                     -   </w:t>
            </w:r>
          </w:p>
        </w:tc>
        <w:tc>
          <w:tcPr>
            <w:tcW w:w="1198" w:type="dxa"/>
            <w:noWrap/>
            <w:hideMark/>
          </w:tcPr>
          <w:p w14:paraId="5180610A" w14:textId="77777777" w:rsidR="00E40CCF" w:rsidRPr="00C57EFC" w:rsidRDefault="00E40CCF" w:rsidP="0013244E"/>
        </w:tc>
      </w:tr>
      <w:tr w:rsidR="00E40CCF" w:rsidRPr="00C57EFC" w14:paraId="251B899D" w14:textId="77777777" w:rsidTr="0013244E">
        <w:trPr>
          <w:trHeight w:val="300"/>
        </w:trPr>
        <w:tc>
          <w:tcPr>
            <w:tcW w:w="361" w:type="dxa"/>
            <w:noWrap/>
            <w:hideMark/>
          </w:tcPr>
          <w:p w14:paraId="3364E39B" w14:textId="77777777" w:rsidR="00E40CCF" w:rsidRPr="00C57EFC" w:rsidRDefault="00E40CCF" w:rsidP="0013244E"/>
        </w:tc>
        <w:tc>
          <w:tcPr>
            <w:tcW w:w="750" w:type="dxa"/>
            <w:noWrap/>
            <w:hideMark/>
          </w:tcPr>
          <w:p w14:paraId="407C8813" w14:textId="77777777" w:rsidR="00E40CCF" w:rsidRPr="00C57EFC" w:rsidRDefault="00E40CCF" w:rsidP="0013244E">
            <w:r w:rsidRPr="00C57EFC">
              <w:t> </w:t>
            </w:r>
          </w:p>
        </w:tc>
        <w:tc>
          <w:tcPr>
            <w:tcW w:w="7444" w:type="dxa"/>
            <w:gridSpan w:val="3"/>
            <w:hideMark/>
          </w:tcPr>
          <w:p w14:paraId="047D27C8" w14:textId="77777777" w:rsidR="00E40CCF" w:rsidRPr="00C57EFC" w:rsidRDefault="00E40CCF" w:rsidP="0013244E">
            <w:r w:rsidRPr="00C57EFC">
              <w:t>Allow for all other work not described previously, but deemed necessary as determined from the Drawings and the Site Conditions</w:t>
            </w:r>
          </w:p>
        </w:tc>
        <w:tc>
          <w:tcPr>
            <w:tcW w:w="1162" w:type="dxa"/>
            <w:hideMark/>
          </w:tcPr>
          <w:p w14:paraId="506BE631" w14:textId="77777777" w:rsidR="00E40CCF" w:rsidRPr="00C57EFC" w:rsidRDefault="00E40CCF" w:rsidP="0013244E">
            <w:r w:rsidRPr="00C57EFC">
              <w:t> </w:t>
            </w:r>
          </w:p>
        </w:tc>
        <w:tc>
          <w:tcPr>
            <w:tcW w:w="1143" w:type="dxa"/>
            <w:hideMark/>
          </w:tcPr>
          <w:p w14:paraId="566ACB07" w14:textId="77777777" w:rsidR="00E40CCF" w:rsidRPr="00C57EFC" w:rsidRDefault="00E40CCF" w:rsidP="0013244E">
            <w:r w:rsidRPr="00C57EFC">
              <w:t> </w:t>
            </w:r>
          </w:p>
        </w:tc>
        <w:tc>
          <w:tcPr>
            <w:tcW w:w="1094" w:type="dxa"/>
            <w:gridSpan w:val="2"/>
            <w:hideMark/>
          </w:tcPr>
          <w:p w14:paraId="59FBB497" w14:textId="77777777" w:rsidR="00E40CCF" w:rsidRPr="00C57EFC" w:rsidRDefault="00E40CCF" w:rsidP="0013244E">
            <w:r w:rsidRPr="00C57EFC">
              <w:t> </w:t>
            </w:r>
          </w:p>
        </w:tc>
        <w:tc>
          <w:tcPr>
            <w:tcW w:w="1096" w:type="dxa"/>
            <w:gridSpan w:val="2"/>
            <w:hideMark/>
          </w:tcPr>
          <w:p w14:paraId="284BF806" w14:textId="77777777" w:rsidR="00E40CCF" w:rsidRPr="00C57EFC" w:rsidRDefault="00E40CCF" w:rsidP="0013244E">
            <w:r w:rsidRPr="00C57EFC">
              <w:t> </w:t>
            </w:r>
          </w:p>
        </w:tc>
        <w:tc>
          <w:tcPr>
            <w:tcW w:w="1140" w:type="dxa"/>
            <w:hideMark/>
          </w:tcPr>
          <w:p w14:paraId="0576B8A1" w14:textId="77777777" w:rsidR="00E40CCF" w:rsidRPr="00C57EFC" w:rsidRDefault="00E40CCF" w:rsidP="0013244E">
            <w:r w:rsidRPr="00C57EFC">
              <w:t xml:space="preserve">                     -   </w:t>
            </w:r>
          </w:p>
        </w:tc>
        <w:tc>
          <w:tcPr>
            <w:tcW w:w="1198" w:type="dxa"/>
            <w:noWrap/>
            <w:hideMark/>
          </w:tcPr>
          <w:p w14:paraId="36959FAD" w14:textId="77777777" w:rsidR="00E40CCF" w:rsidRPr="00C57EFC" w:rsidRDefault="00E40CCF" w:rsidP="0013244E"/>
        </w:tc>
      </w:tr>
      <w:tr w:rsidR="00E40CCF" w:rsidRPr="00C57EFC" w14:paraId="31E188AD" w14:textId="77777777" w:rsidTr="0013244E">
        <w:trPr>
          <w:trHeight w:val="300"/>
        </w:trPr>
        <w:tc>
          <w:tcPr>
            <w:tcW w:w="361" w:type="dxa"/>
            <w:noWrap/>
            <w:hideMark/>
          </w:tcPr>
          <w:p w14:paraId="2C7B16BD" w14:textId="77777777" w:rsidR="00E40CCF" w:rsidRPr="00C57EFC" w:rsidRDefault="00E40CCF" w:rsidP="0013244E"/>
        </w:tc>
        <w:tc>
          <w:tcPr>
            <w:tcW w:w="750" w:type="dxa"/>
            <w:noWrap/>
            <w:hideMark/>
          </w:tcPr>
          <w:p w14:paraId="09242E2D" w14:textId="77777777" w:rsidR="00E40CCF" w:rsidRPr="00C57EFC" w:rsidRDefault="00E40CCF" w:rsidP="0013244E">
            <w:r w:rsidRPr="00C57EFC">
              <w:t> </w:t>
            </w:r>
          </w:p>
        </w:tc>
        <w:tc>
          <w:tcPr>
            <w:tcW w:w="1564" w:type="dxa"/>
            <w:hideMark/>
          </w:tcPr>
          <w:p w14:paraId="4C0C1BD6" w14:textId="77777777" w:rsidR="00E40CCF" w:rsidRPr="00C57EFC" w:rsidRDefault="00E40CCF" w:rsidP="0013244E">
            <w:r w:rsidRPr="00C57EFC">
              <w:t> </w:t>
            </w:r>
          </w:p>
        </w:tc>
        <w:tc>
          <w:tcPr>
            <w:tcW w:w="5880" w:type="dxa"/>
            <w:gridSpan w:val="2"/>
            <w:hideMark/>
          </w:tcPr>
          <w:p w14:paraId="0794B005" w14:textId="77777777" w:rsidR="00E40CCF" w:rsidRPr="00C57EFC" w:rsidRDefault="00E40CCF" w:rsidP="0013244E">
            <w:r w:rsidRPr="00C57EFC">
              <w:t> </w:t>
            </w:r>
          </w:p>
        </w:tc>
        <w:tc>
          <w:tcPr>
            <w:tcW w:w="1162" w:type="dxa"/>
            <w:hideMark/>
          </w:tcPr>
          <w:p w14:paraId="6E316A08" w14:textId="77777777" w:rsidR="00E40CCF" w:rsidRPr="00C57EFC" w:rsidRDefault="00E40CCF" w:rsidP="0013244E">
            <w:r w:rsidRPr="00C57EFC">
              <w:t> </w:t>
            </w:r>
          </w:p>
        </w:tc>
        <w:tc>
          <w:tcPr>
            <w:tcW w:w="1143" w:type="dxa"/>
            <w:hideMark/>
          </w:tcPr>
          <w:p w14:paraId="78BDBA47" w14:textId="77777777" w:rsidR="00E40CCF" w:rsidRPr="00C57EFC" w:rsidRDefault="00E40CCF" w:rsidP="0013244E">
            <w:r w:rsidRPr="00C57EFC">
              <w:t> </w:t>
            </w:r>
          </w:p>
        </w:tc>
        <w:tc>
          <w:tcPr>
            <w:tcW w:w="1094" w:type="dxa"/>
            <w:gridSpan w:val="2"/>
            <w:hideMark/>
          </w:tcPr>
          <w:p w14:paraId="21A01BEC" w14:textId="77777777" w:rsidR="00E40CCF" w:rsidRPr="00C57EFC" w:rsidRDefault="00E40CCF" w:rsidP="0013244E">
            <w:r w:rsidRPr="00C57EFC">
              <w:t> </w:t>
            </w:r>
          </w:p>
        </w:tc>
        <w:tc>
          <w:tcPr>
            <w:tcW w:w="1096" w:type="dxa"/>
            <w:gridSpan w:val="2"/>
            <w:hideMark/>
          </w:tcPr>
          <w:p w14:paraId="165BF664" w14:textId="77777777" w:rsidR="00E40CCF" w:rsidRPr="00C57EFC" w:rsidRDefault="00E40CCF" w:rsidP="0013244E">
            <w:r w:rsidRPr="00C57EFC">
              <w:t> </w:t>
            </w:r>
          </w:p>
        </w:tc>
        <w:tc>
          <w:tcPr>
            <w:tcW w:w="1140" w:type="dxa"/>
            <w:hideMark/>
          </w:tcPr>
          <w:p w14:paraId="61082302" w14:textId="77777777" w:rsidR="00E40CCF" w:rsidRPr="00C57EFC" w:rsidRDefault="00E40CCF" w:rsidP="0013244E">
            <w:r w:rsidRPr="00C57EFC">
              <w:t xml:space="preserve">                     -   </w:t>
            </w:r>
          </w:p>
        </w:tc>
        <w:tc>
          <w:tcPr>
            <w:tcW w:w="1198" w:type="dxa"/>
            <w:noWrap/>
            <w:hideMark/>
          </w:tcPr>
          <w:p w14:paraId="1033E4E9" w14:textId="77777777" w:rsidR="00E40CCF" w:rsidRPr="00C57EFC" w:rsidRDefault="00E40CCF" w:rsidP="0013244E"/>
        </w:tc>
      </w:tr>
      <w:tr w:rsidR="00E40CCF" w:rsidRPr="00C57EFC" w14:paraId="40C4DB9B" w14:textId="77777777" w:rsidTr="0013244E">
        <w:trPr>
          <w:trHeight w:val="300"/>
        </w:trPr>
        <w:tc>
          <w:tcPr>
            <w:tcW w:w="361" w:type="dxa"/>
            <w:noWrap/>
            <w:hideMark/>
          </w:tcPr>
          <w:p w14:paraId="34451A02" w14:textId="77777777" w:rsidR="00E40CCF" w:rsidRPr="00C57EFC" w:rsidRDefault="00E40CCF" w:rsidP="0013244E"/>
        </w:tc>
        <w:tc>
          <w:tcPr>
            <w:tcW w:w="750" w:type="dxa"/>
            <w:noWrap/>
            <w:hideMark/>
          </w:tcPr>
          <w:p w14:paraId="5A038B4D" w14:textId="77777777" w:rsidR="00E40CCF" w:rsidRPr="00C57EFC" w:rsidRDefault="00E40CCF" w:rsidP="0013244E">
            <w:r w:rsidRPr="00C57EFC">
              <w:t>6.65</w:t>
            </w:r>
          </w:p>
        </w:tc>
        <w:tc>
          <w:tcPr>
            <w:tcW w:w="1564" w:type="dxa"/>
            <w:noWrap/>
            <w:hideMark/>
          </w:tcPr>
          <w:p w14:paraId="5503FB3D" w14:textId="77777777" w:rsidR="00E40CCF" w:rsidRPr="00C57EFC" w:rsidRDefault="00E40CCF" w:rsidP="0013244E">
            <w:r w:rsidRPr="00C57EFC">
              <w:t> </w:t>
            </w:r>
          </w:p>
        </w:tc>
        <w:tc>
          <w:tcPr>
            <w:tcW w:w="5880" w:type="dxa"/>
            <w:gridSpan w:val="2"/>
            <w:hideMark/>
          </w:tcPr>
          <w:p w14:paraId="14CA2D14" w14:textId="77777777" w:rsidR="00E40CCF" w:rsidRPr="00C57EFC" w:rsidRDefault="00E40CCF" w:rsidP="0013244E">
            <w:r w:rsidRPr="00C57EFC">
              <w:t>generally</w:t>
            </w:r>
          </w:p>
        </w:tc>
        <w:tc>
          <w:tcPr>
            <w:tcW w:w="1162" w:type="dxa"/>
            <w:hideMark/>
          </w:tcPr>
          <w:p w14:paraId="2B300A8B" w14:textId="77777777" w:rsidR="00E40CCF" w:rsidRPr="00C57EFC" w:rsidRDefault="00E40CCF" w:rsidP="0013244E">
            <w:r w:rsidRPr="00C57EFC">
              <w:t> </w:t>
            </w:r>
          </w:p>
        </w:tc>
        <w:tc>
          <w:tcPr>
            <w:tcW w:w="1143" w:type="dxa"/>
            <w:hideMark/>
          </w:tcPr>
          <w:p w14:paraId="6D114BC3" w14:textId="77777777" w:rsidR="00E40CCF" w:rsidRPr="00C57EFC" w:rsidRDefault="00E40CCF" w:rsidP="0013244E">
            <w:r w:rsidRPr="00C57EFC">
              <w:t>1</w:t>
            </w:r>
          </w:p>
        </w:tc>
        <w:tc>
          <w:tcPr>
            <w:tcW w:w="1094" w:type="dxa"/>
            <w:gridSpan w:val="2"/>
            <w:hideMark/>
          </w:tcPr>
          <w:p w14:paraId="4B946CCD" w14:textId="77777777" w:rsidR="00E40CCF" w:rsidRPr="00C57EFC" w:rsidRDefault="00E40CCF" w:rsidP="0013244E">
            <w:r w:rsidRPr="00C57EFC">
              <w:t>Item</w:t>
            </w:r>
          </w:p>
        </w:tc>
        <w:tc>
          <w:tcPr>
            <w:tcW w:w="1096" w:type="dxa"/>
            <w:gridSpan w:val="2"/>
            <w:hideMark/>
          </w:tcPr>
          <w:p w14:paraId="181EE325" w14:textId="77777777" w:rsidR="00E40CCF" w:rsidRPr="00C57EFC" w:rsidRDefault="00E40CCF" w:rsidP="0013244E">
            <w:r w:rsidRPr="00C57EFC">
              <w:t> </w:t>
            </w:r>
          </w:p>
        </w:tc>
        <w:tc>
          <w:tcPr>
            <w:tcW w:w="1140" w:type="dxa"/>
            <w:hideMark/>
          </w:tcPr>
          <w:p w14:paraId="73FCC0C7" w14:textId="77777777" w:rsidR="00E40CCF" w:rsidRPr="00C57EFC" w:rsidRDefault="00E40CCF" w:rsidP="0013244E">
            <w:r w:rsidRPr="00C57EFC">
              <w:t xml:space="preserve">                     -   </w:t>
            </w:r>
          </w:p>
        </w:tc>
        <w:tc>
          <w:tcPr>
            <w:tcW w:w="1198" w:type="dxa"/>
            <w:noWrap/>
            <w:hideMark/>
          </w:tcPr>
          <w:p w14:paraId="427C974A" w14:textId="77777777" w:rsidR="00E40CCF" w:rsidRPr="00C57EFC" w:rsidRDefault="00E40CCF" w:rsidP="0013244E"/>
        </w:tc>
      </w:tr>
      <w:tr w:rsidR="00E40CCF" w:rsidRPr="00C57EFC" w14:paraId="6E6DC759" w14:textId="77777777" w:rsidTr="0013244E">
        <w:trPr>
          <w:trHeight w:val="300"/>
        </w:trPr>
        <w:tc>
          <w:tcPr>
            <w:tcW w:w="361" w:type="dxa"/>
            <w:noWrap/>
            <w:hideMark/>
          </w:tcPr>
          <w:p w14:paraId="5B29AE76" w14:textId="77777777" w:rsidR="00E40CCF" w:rsidRPr="00C57EFC" w:rsidRDefault="00E40CCF" w:rsidP="0013244E"/>
        </w:tc>
        <w:tc>
          <w:tcPr>
            <w:tcW w:w="750" w:type="dxa"/>
            <w:noWrap/>
            <w:hideMark/>
          </w:tcPr>
          <w:p w14:paraId="6916C6F2" w14:textId="77777777" w:rsidR="00E40CCF" w:rsidRPr="00C57EFC" w:rsidRDefault="00E40CCF" w:rsidP="0013244E">
            <w:r w:rsidRPr="00C57EFC">
              <w:t> </w:t>
            </w:r>
          </w:p>
        </w:tc>
        <w:tc>
          <w:tcPr>
            <w:tcW w:w="1564" w:type="dxa"/>
            <w:hideMark/>
          </w:tcPr>
          <w:p w14:paraId="29DB2934" w14:textId="77777777" w:rsidR="00E40CCF" w:rsidRPr="00C57EFC" w:rsidRDefault="00E40CCF" w:rsidP="0013244E">
            <w:r w:rsidRPr="00C57EFC">
              <w:t> </w:t>
            </w:r>
          </w:p>
        </w:tc>
        <w:tc>
          <w:tcPr>
            <w:tcW w:w="5880" w:type="dxa"/>
            <w:gridSpan w:val="2"/>
            <w:hideMark/>
          </w:tcPr>
          <w:p w14:paraId="57C869F5" w14:textId="77777777" w:rsidR="00E40CCF" w:rsidRPr="00C57EFC" w:rsidRDefault="00E40CCF" w:rsidP="0013244E">
            <w:r w:rsidRPr="00C57EFC">
              <w:t> </w:t>
            </w:r>
          </w:p>
        </w:tc>
        <w:tc>
          <w:tcPr>
            <w:tcW w:w="1162" w:type="dxa"/>
            <w:hideMark/>
          </w:tcPr>
          <w:p w14:paraId="3E95D371" w14:textId="77777777" w:rsidR="00E40CCF" w:rsidRPr="00C57EFC" w:rsidRDefault="00E40CCF" w:rsidP="0013244E">
            <w:r w:rsidRPr="00C57EFC">
              <w:t> </w:t>
            </w:r>
          </w:p>
        </w:tc>
        <w:tc>
          <w:tcPr>
            <w:tcW w:w="1143" w:type="dxa"/>
            <w:hideMark/>
          </w:tcPr>
          <w:p w14:paraId="14DD5E0F" w14:textId="77777777" w:rsidR="00E40CCF" w:rsidRPr="00C57EFC" w:rsidRDefault="00E40CCF" w:rsidP="0013244E">
            <w:r w:rsidRPr="00C57EFC">
              <w:t> </w:t>
            </w:r>
          </w:p>
        </w:tc>
        <w:tc>
          <w:tcPr>
            <w:tcW w:w="1094" w:type="dxa"/>
            <w:gridSpan w:val="2"/>
            <w:hideMark/>
          </w:tcPr>
          <w:p w14:paraId="0B6E2E48" w14:textId="77777777" w:rsidR="00E40CCF" w:rsidRPr="00C57EFC" w:rsidRDefault="00E40CCF" w:rsidP="0013244E">
            <w:r w:rsidRPr="00C57EFC">
              <w:t> </w:t>
            </w:r>
          </w:p>
        </w:tc>
        <w:tc>
          <w:tcPr>
            <w:tcW w:w="1096" w:type="dxa"/>
            <w:gridSpan w:val="2"/>
            <w:hideMark/>
          </w:tcPr>
          <w:p w14:paraId="1CF248EA" w14:textId="77777777" w:rsidR="00E40CCF" w:rsidRPr="00C57EFC" w:rsidRDefault="00E40CCF" w:rsidP="0013244E">
            <w:r w:rsidRPr="00C57EFC">
              <w:t> </w:t>
            </w:r>
          </w:p>
        </w:tc>
        <w:tc>
          <w:tcPr>
            <w:tcW w:w="1140" w:type="dxa"/>
            <w:hideMark/>
          </w:tcPr>
          <w:p w14:paraId="15E3FACC" w14:textId="77777777" w:rsidR="00E40CCF" w:rsidRPr="00C57EFC" w:rsidRDefault="00E40CCF" w:rsidP="0013244E">
            <w:r w:rsidRPr="00C57EFC">
              <w:t xml:space="preserve">                     -   </w:t>
            </w:r>
          </w:p>
        </w:tc>
        <w:tc>
          <w:tcPr>
            <w:tcW w:w="1198" w:type="dxa"/>
            <w:noWrap/>
            <w:hideMark/>
          </w:tcPr>
          <w:p w14:paraId="66192A04" w14:textId="77777777" w:rsidR="00E40CCF" w:rsidRPr="00C57EFC" w:rsidRDefault="00E40CCF" w:rsidP="0013244E"/>
        </w:tc>
      </w:tr>
      <w:tr w:rsidR="00E40CCF" w:rsidRPr="00C57EFC" w14:paraId="45ABE246" w14:textId="77777777" w:rsidTr="0013244E">
        <w:trPr>
          <w:trHeight w:val="300"/>
        </w:trPr>
        <w:tc>
          <w:tcPr>
            <w:tcW w:w="361" w:type="dxa"/>
            <w:noWrap/>
            <w:hideMark/>
          </w:tcPr>
          <w:p w14:paraId="048590C1" w14:textId="77777777" w:rsidR="00E40CCF" w:rsidRPr="00C57EFC" w:rsidRDefault="00E40CCF" w:rsidP="0013244E"/>
        </w:tc>
        <w:tc>
          <w:tcPr>
            <w:tcW w:w="750" w:type="dxa"/>
            <w:noWrap/>
            <w:hideMark/>
          </w:tcPr>
          <w:p w14:paraId="130EF37D" w14:textId="77777777" w:rsidR="00E40CCF" w:rsidRPr="00C57EFC" w:rsidRDefault="00E40CCF" w:rsidP="0013244E">
            <w:r w:rsidRPr="00C57EFC">
              <w:t> </w:t>
            </w:r>
          </w:p>
        </w:tc>
        <w:tc>
          <w:tcPr>
            <w:tcW w:w="1564" w:type="dxa"/>
            <w:hideMark/>
          </w:tcPr>
          <w:p w14:paraId="3F9FBECD" w14:textId="77777777" w:rsidR="00E40CCF" w:rsidRPr="00C57EFC" w:rsidRDefault="00E40CCF" w:rsidP="0013244E">
            <w:r w:rsidRPr="00C57EFC">
              <w:t> </w:t>
            </w:r>
          </w:p>
        </w:tc>
        <w:tc>
          <w:tcPr>
            <w:tcW w:w="5880" w:type="dxa"/>
            <w:gridSpan w:val="2"/>
            <w:hideMark/>
          </w:tcPr>
          <w:p w14:paraId="6E67A7BF" w14:textId="77777777" w:rsidR="00E40CCF" w:rsidRPr="00C57EFC" w:rsidRDefault="00E40CCF" w:rsidP="0013244E">
            <w:r w:rsidRPr="00C57EFC">
              <w:t> </w:t>
            </w:r>
          </w:p>
        </w:tc>
        <w:tc>
          <w:tcPr>
            <w:tcW w:w="1162" w:type="dxa"/>
            <w:hideMark/>
          </w:tcPr>
          <w:p w14:paraId="199B2C19" w14:textId="77777777" w:rsidR="00E40CCF" w:rsidRPr="00C57EFC" w:rsidRDefault="00E40CCF" w:rsidP="0013244E">
            <w:r w:rsidRPr="00C57EFC">
              <w:t> </w:t>
            </w:r>
          </w:p>
        </w:tc>
        <w:tc>
          <w:tcPr>
            <w:tcW w:w="1143" w:type="dxa"/>
            <w:hideMark/>
          </w:tcPr>
          <w:p w14:paraId="70F76929" w14:textId="77777777" w:rsidR="00E40CCF" w:rsidRPr="00C57EFC" w:rsidRDefault="00E40CCF" w:rsidP="0013244E">
            <w:r w:rsidRPr="00C57EFC">
              <w:t> </w:t>
            </w:r>
          </w:p>
        </w:tc>
        <w:tc>
          <w:tcPr>
            <w:tcW w:w="1094" w:type="dxa"/>
            <w:gridSpan w:val="2"/>
            <w:hideMark/>
          </w:tcPr>
          <w:p w14:paraId="5E8A3EEE" w14:textId="77777777" w:rsidR="00E40CCF" w:rsidRPr="00C57EFC" w:rsidRDefault="00E40CCF" w:rsidP="0013244E">
            <w:r w:rsidRPr="00C57EFC">
              <w:t> </w:t>
            </w:r>
          </w:p>
        </w:tc>
        <w:tc>
          <w:tcPr>
            <w:tcW w:w="1096" w:type="dxa"/>
            <w:gridSpan w:val="2"/>
            <w:hideMark/>
          </w:tcPr>
          <w:p w14:paraId="789D262C" w14:textId="77777777" w:rsidR="00E40CCF" w:rsidRPr="00C57EFC" w:rsidRDefault="00E40CCF" w:rsidP="0013244E">
            <w:r w:rsidRPr="00C57EFC">
              <w:t> </w:t>
            </w:r>
          </w:p>
        </w:tc>
        <w:tc>
          <w:tcPr>
            <w:tcW w:w="1140" w:type="dxa"/>
            <w:hideMark/>
          </w:tcPr>
          <w:p w14:paraId="3FCE4D89" w14:textId="77777777" w:rsidR="00E40CCF" w:rsidRPr="00C57EFC" w:rsidRDefault="00E40CCF" w:rsidP="0013244E">
            <w:r w:rsidRPr="00C57EFC">
              <w:t xml:space="preserve">                     -   </w:t>
            </w:r>
          </w:p>
        </w:tc>
        <w:tc>
          <w:tcPr>
            <w:tcW w:w="1198" w:type="dxa"/>
            <w:noWrap/>
            <w:hideMark/>
          </w:tcPr>
          <w:p w14:paraId="68815BCE" w14:textId="77777777" w:rsidR="00E40CCF" w:rsidRPr="00C57EFC" w:rsidRDefault="00E40CCF" w:rsidP="0013244E"/>
        </w:tc>
      </w:tr>
      <w:tr w:rsidR="00E40CCF" w:rsidRPr="00C57EFC" w14:paraId="203039FD" w14:textId="77777777" w:rsidTr="0013244E">
        <w:trPr>
          <w:trHeight w:val="315"/>
        </w:trPr>
        <w:tc>
          <w:tcPr>
            <w:tcW w:w="361" w:type="dxa"/>
            <w:noWrap/>
            <w:hideMark/>
          </w:tcPr>
          <w:p w14:paraId="6E147B9B" w14:textId="77777777" w:rsidR="00E40CCF" w:rsidRPr="00C57EFC" w:rsidRDefault="00E40CCF" w:rsidP="0013244E"/>
        </w:tc>
        <w:tc>
          <w:tcPr>
            <w:tcW w:w="750" w:type="dxa"/>
            <w:noWrap/>
            <w:hideMark/>
          </w:tcPr>
          <w:p w14:paraId="22D6E3E5" w14:textId="77777777" w:rsidR="00E40CCF" w:rsidRPr="00C57EFC" w:rsidRDefault="00E40CCF" w:rsidP="0013244E">
            <w:r w:rsidRPr="00C57EFC">
              <w:t> </w:t>
            </w:r>
          </w:p>
        </w:tc>
        <w:tc>
          <w:tcPr>
            <w:tcW w:w="1564" w:type="dxa"/>
            <w:noWrap/>
            <w:hideMark/>
          </w:tcPr>
          <w:p w14:paraId="28F181F6" w14:textId="77777777" w:rsidR="00E40CCF" w:rsidRPr="00C57EFC" w:rsidRDefault="00E40CCF" w:rsidP="0013244E">
            <w:pPr>
              <w:rPr>
                <w:b/>
                <w:bCs/>
              </w:rPr>
            </w:pPr>
            <w:r w:rsidRPr="00C57EFC">
              <w:rPr>
                <w:b/>
                <w:bCs/>
              </w:rPr>
              <w:t> </w:t>
            </w:r>
          </w:p>
        </w:tc>
        <w:tc>
          <w:tcPr>
            <w:tcW w:w="5880" w:type="dxa"/>
            <w:gridSpan w:val="2"/>
            <w:hideMark/>
          </w:tcPr>
          <w:p w14:paraId="541395EE" w14:textId="77777777" w:rsidR="00E40CCF" w:rsidRPr="00C57EFC" w:rsidRDefault="00E40CCF" w:rsidP="0013244E">
            <w:r w:rsidRPr="00C57EFC">
              <w:t> </w:t>
            </w:r>
          </w:p>
        </w:tc>
        <w:tc>
          <w:tcPr>
            <w:tcW w:w="1162" w:type="dxa"/>
            <w:hideMark/>
          </w:tcPr>
          <w:p w14:paraId="0E6BA3F4" w14:textId="77777777" w:rsidR="00E40CCF" w:rsidRPr="00C57EFC" w:rsidRDefault="00E40CCF" w:rsidP="0013244E">
            <w:r w:rsidRPr="00C57EFC">
              <w:t> </w:t>
            </w:r>
          </w:p>
        </w:tc>
        <w:tc>
          <w:tcPr>
            <w:tcW w:w="1143" w:type="dxa"/>
            <w:hideMark/>
          </w:tcPr>
          <w:p w14:paraId="527D8EF9" w14:textId="77777777" w:rsidR="00E40CCF" w:rsidRPr="00C57EFC" w:rsidRDefault="00E40CCF" w:rsidP="0013244E">
            <w:r w:rsidRPr="00C57EFC">
              <w:t> </w:t>
            </w:r>
          </w:p>
        </w:tc>
        <w:tc>
          <w:tcPr>
            <w:tcW w:w="1094" w:type="dxa"/>
            <w:gridSpan w:val="2"/>
            <w:hideMark/>
          </w:tcPr>
          <w:p w14:paraId="35E2BD4D" w14:textId="77777777" w:rsidR="00E40CCF" w:rsidRPr="00C57EFC" w:rsidRDefault="00E40CCF" w:rsidP="0013244E">
            <w:r w:rsidRPr="00C57EFC">
              <w:t> </w:t>
            </w:r>
          </w:p>
        </w:tc>
        <w:tc>
          <w:tcPr>
            <w:tcW w:w="1096" w:type="dxa"/>
            <w:gridSpan w:val="2"/>
            <w:hideMark/>
          </w:tcPr>
          <w:p w14:paraId="5684FA74" w14:textId="77777777" w:rsidR="00E40CCF" w:rsidRPr="00C57EFC" w:rsidRDefault="00E40CCF" w:rsidP="0013244E">
            <w:r w:rsidRPr="00C57EFC">
              <w:t> </w:t>
            </w:r>
          </w:p>
        </w:tc>
        <w:tc>
          <w:tcPr>
            <w:tcW w:w="1140" w:type="dxa"/>
            <w:hideMark/>
          </w:tcPr>
          <w:p w14:paraId="468918EB" w14:textId="77777777" w:rsidR="00E40CCF" w:rsidRPr="00C57EFC" w:rsidRDefault="00E40CCF" w:rsidP="0013244E">
            <w:r w:rsidRPr="00C57EFC">
              <w:t xml:space="preserve">  </w:t>
            </w:r>
          </w:p>
        </w:tc>
        <w:tc>
          <w:tcPr>
            <w:tcW w:w="1198" w:type="dxa"/>
            <w:noWrap/>
            <w:hideMark/>
          </w:tcPr>
          <w:p w14:paraId="148DD4FA" w14:textId="77777777" w:rsidR="00E40CCF" w:rsidRPr="00C57EFC" w:rsidRDefault="00E40CCF" w:rsidP="0013244E"/>
        </w:tc>
      </w:tr>
      <w:tr w:rsidR="00E40CCF" w:rsidRPr="00C57EFC" w14:paraId="5F35DBC6" w14:textId="77777777" w:rsidTr="0013244E">
        <w:trPr>
          <w:trHeight w:val="315"/>
        </w:trPr>
        <w:tc>
          <w:tcPr>
            <w:tcW w:w="361" w:type="dxa"/>
            <w:noWrap/>
            <w:hideMark/>
          </w:tcPr>
          <w:p w14:paraId="752D571A" w14:textId="77777777" w:rsidR="00E40CCF" w:rsidRPr="00C57EFC" w:rsidRDefault="00E40CCF" w:rsidP="0013244E"/>
        </w:tc>
        <w:tc>
          <w:tcPr>
            <w:tcW w:w="750" w:type="dxa"/>
            <w:noWrap/>
            <w:hideMark/>
          </w:tcPr>
          <w:p w14:paraId="6773897D" w14:textId="77777777" w:rsidR="00E40CCF" w:rsidRPr="00C57EFC" w:rsidRDefault="00E40CCF" w:rsidP="0013244E"/>
        </w:tc>
        <w:tc>
          <w:tcPr>
            <w:tcW w:w="1564" w:type="dxa"/>
            <w:noWrap/>
            <w:hideMark/>
          </w:tcPr>
          <w:p w14:paraId="566E62CA" w14:textId="77777777" w:rsidR="00E40CCF" w:rsidRPr="00C57EFC" w:rsidRDefault="00E40CCF" w:rsidP="0013244E"/>
        </w:tc>
        <w:tc>
          <w:tcPr>
            <w:tcW w:w="5880" w:type="dxa"/>
            <w:gridSpan w:val="2"/>
            <w:hideMark/>
          </w:tcPr>
          <w:p w14:paraId="63D0CC2D" w14:textId="77777777" w:rsidR="00E40CCF" w:rsidRPr="00C57EFC" w:rsidRDefault="00E40CCF" w:rsidP="0013244E">
            <w:pPr>
              <w:rPr>
                <w:b/>
                <w:bCs/>
              </w:rPr>
            </w:pPr>
            <w:r w:rsidRPr="00C57EFC">
              <w:rPr>
                <w:b/>
                <w:bCs/>
              </w:rPr>
              <w:t>Roofs works, Bowls Pavilion  - To  Summary</w:t>
            </w:r>
          </w:p>
        </w:tc>
        <w:tc>
          <w:tcPr>
            <w:tcW w:w="1162" w:type="dxa"/>
            <w:hideMark/>
          </w:tcPr>
          <w:p w14:paraId="5C35D0A8" w14:textId="77777777" w:rsidR="00E40CCF" w:rsidRPr="00C57EFC" w:rsidRDefault="00E40CCF" w:rsidP="0013244E">
            <w:r w:rsidRPr="00C57EFC">
              <w:t> </w:t>
            </w:r>
          </w:p>
        </w:tc>
        <w:tc>
          <w:tcPr>
            <w:tcW w:w="1143" w:type="dxa"/>
            <w:hideMark/>
          </w:tcPr>
          <w:p w14:paraId="1792B5F8" w14:textId="77777777" w:rsidR="00E40CCF" w:rsidRPr="00C57EFC" w:rsidRDefault="00E40CCF" w:rsidP="0013244E">
            <w:r w:rsidRPr="00C57EFC">
              <w:t> </w:t>
            </w:r>
          </w:p>
        </w:tc>
        <w:tc>
          <w:tcPr>
            <w:tcW w:w="1094" w:type="dxa"/>
            <w:gridSpan w:val="2"/>
            <w:hideMark/>
          </w:tcPr>
          <w:p w14:paraId="725BA503" w14:textId="77777777" w:rsidR="00E40CCF" w:rsidRPr="00C57EFC" w:rsidRDefault="00E40CCF" w:rsidP="0013244E">
            <w:r w:rsidRPr="00C57EFC">
              <w:t> </w:t>
            </w:r>
          </w:p>
        </w:tc>
        <w:tc>
          <w:tcPr>
            <w:tcW w:w="1096" w:type="dxa"/>
            <w:gridSpan w:val="2"/>
            <w:hideMark/>
          </w:tcPr>
          <w:p w14:paraId="40D64D97" w14:textId="77777777" w:rsidR="00E40CCF" w:rsidRPr="00C57EFC" w:rsidRDefault="00E40CCF" w:rsidP="0013244E"/>
        </w:tc>
        <w:tc>
          <w:tcPr>
            <w:tcW w:w="1140" w:type="dxa"/>
            <w:noWrap/>
            <w:hideMark/>
          </w:tcPr>
          <w:p w14:paraId="786B6A1A" w14:textId="77777777" w:rsidR="00E40CCF" w:rsidRPr="00C57EFC" w:rsidRDefault="00E40CCF" w:rsidP="0013244E">
            <w:r w:rsidRPr="00C57EFC">
              <w:t xml:space="preserve">                     -   </w:t>
            </w:r>
          </w:p>
        </w:tc>
        <w:tc>
          <w:tcPr>
            <w:tcW w:w="1198" w:type="dxa"/>
            <w:noWrap/>
            <w:hideMark/>
          </w:tcPr>
          <w:p w14:paraId="4BD255E4" w14:textId="77777777" w:rsidR="00E40CCF" w:rsidRPr="00C57EFC" w:rsidRDefault="00E40CCF" w:rsidP="0013244E"/>
        </w:tc>
      </w:tr>
    </w:tbl>
    <w:p w14:paraId="303D33DE" w14:textId="77777777" w:rsidR="00E40CCF" w:rsidRDefault="00E40CCF" w:rsidP="00E40CCF"/>
    <w:p w14:paraId="36FB8592" w14:textId="77777777" w:rsidR="00E40CCF" w:rsidRDefault="00E40CCF" w:rsidP="00E40CCF">
      <w:r>
        <w:br w:type="page"/>
      </w:r>
    </w:p>
    <w:p w14:paraId="6A3FF52C" w14:textId="77777777" w:rsidR="00E40CCF" w:rsidRDefault="00E40CCF" w:rsidP="00E40CCF"/>
    <w:tbl>
      <w:tblPr>
        <w:tblStyle w:val="TableGrid"/>
        <w:tblW w:w="0" w:type="auto"/>
        <w:tblLook w:val="04A0" w:firstRow="1" w:lastRow="0" w:firstColumn="1" w:lastColumn="0" w:noHBand="0" w:noVBand="1"/>
      </w:tblPr>
      <w:tblGrid>
        <w:gridCol w:w="350"/>
        <w:gridCol w:w="765"/>
        <w:gridCol w:w="419"/>
        <w:gridCol w:w="5876"/>
        <w:gridCol w:w="1128"/>
        <w:gridCol w:w="1235"/>
        <w:gridCol w:w="983"/>
        <w:gridCol w:w="1985"/>
        <w:gridCol w:w="1486"/>
        <w:gridCol w:w="1161"/>
      </w:tblGrid>
      <w:tr w:rsidR="00E40CCF" w:rsidRPr="00C26A51" w14:paraId="0FF4DEAE" w14:textId="77777777" w:rsidTr="0013244E">
        <w:trPr>
          <w:trHeight w:val="660"/>
        </w:trPr>
        <w:tc>
          <w:tcPr>
            <w:tcW w:w="350" w:type="dxa"/>
            <w:noWrap/>
            <w:hideMark/>
          </w:tcPr>
          <w:p w14:paraId="32AD8F99" w14:textId="77777777" w:rsidR="00E40CCF" w:rsidRPr="00C26A51" w:rsidRDefault="00E40CCF" w:rsidP="0013244E"/>
        </w:tc>
        <w:tc>
          <w:tcPr>
            <w:tcW w:w="7060" w:type="dxa"/>
            <w:gridSpan w:val="3"/>
            <w:noWrap/>
            <w:hideMark/>
          </w:tcPr>
          <w:p w14:paraId="476AA8AA" w14:textId="77777777" w:rsidR="00E40CCF" w:rsidRPr="00C26A51" w:rsidRDefault="00E40CCF" w:rsidP="0013244E">
            <w:pPr>
              <w:rPr>
                <w:b/>
                <w:bCs/>
              </w:rPr>
            </w:pPr>
            <w:r w:rsidRPr="00C26A51">
              <w:rPr>
                <w:b/>
                <w:bCs/>
              </w:rPr>
              <w:t>Todmorden Bandstand Refurbishment &amp; Bowls Pavilion New Build</w:t>
            </w:r>
          </w:p>
        </w:tc>
        <w:tc>
          <w:tcPr>
            <w:tcW w:w="1128" w:type="dxa"/>
            <w:noWrap/>
            <w:hideMark/>
          </w:tcPr>
          <w:p w14:paraId="61D5518E" w14:textId="77777777" w:rsidR="00E40CCF" w:rsidRPr="00C26A51" w:rsidRDefault="00E40CCF" w:rsidP="0013244E">
            <w:r w:rsidRPr="00C26A51">
              <w:t> </w:t>
            </w:r>
          </w:p>
        </w:tc>
        <w:tc>
          <w:tcPr>
            <w:tcW w:w="1235" w:type="dxa"/>
            <w:noWrap/>
            <w:hideMark/>
          </w:tcPr>
          <w:p w14:paraId="4FA69F95" w14:textId="77777777" w:rsidR="00E40CCF" w:rsidRPr="00C26A51" w:rsidRDefault="00E40CCF" w:rsidP="0013244E">
            <w:r w:rsidRPr="00C26A51">
              <w:t> </w:t>
            </w:r>
          </w:p>
        </w:tc>
        <w:tc>
          <w:tcPr>
            <w:tcW w:w="983" w:type="dxa"/>
            <w:noWrap/>
            <w:hideMark/>
          </w:tcPr>
          <w:p w14:paraId="4644FFA7" w14:textId="77777777" w:rsidR="00E40CCF" w:rsidRPr="00C26A51" w:rsidRDefault="00E40CCF" w:rsidP="0013244E">
            <w:r w:rsidRPr="00C26A51">
              <w:t> </w:t>
            </w:r>
          </w:p>
        </w:tc>
        <w:tc>
          <w:tcPr>
            <w:tcW w:w="1985" w:type="dxa"/>
            <w:noWrap/>
            <w:hideMark/>
          </w:tcPr>
          <w:p w14:paraId="6010926B" w14:textId="77777777" w:rsidR="00E40CCF" w:rsidRPr="00C26A51" w:rsidRDefault="00E40CCF" w:rsidP="0013244E">
            <w:r w:rsidRPr="00C26A51">
              <w:t> </w:t>
            </w:r>
          </w:p>
        </w:tc>
        <w:tc>
          <w:tcPr>
            <w:tcW w:w="1486" w:type="dxa"/>
            <w:noWrap/>
            <w:hideMark/>
          </w:tcPr>
          <w:p w14:paraId="76CDEA29" w14:textId="77777777" w:rsidR="00E40CCF" w:rsidRPr="00C26A51" w:rsidRDefault="00E40CCF" w:rsidP="0013244E">
            <w:r w:rsidRPr="00C26A51">
              <w:rPr>
                <w:noProof/>
              </w:rPr>
              <w:drawing>
                <wp:anchor distT="0" distB="0" distL="114300" distR="114300" simplePos="0" relativeHeight="251658256" behindDoc="0" locked="0" layoutInCell="1" allowOverlap="1" wp14:anchorId="261CB83C" wp14:editId="36D4ADC3">
                  <wp:simplePos x="0" y="0"/>
                  <wp:positionH relativeFrom="column">
                    <wp:posOffset>228600</wp:posOffset>
                  </wp:positionH>
                  <wp:positionV relativeFrom="paragraph">
                    <wp:posOffset>47625</wp:posOffset>
                  </wp:positionV>
                  <wp:extent cx="428625" cy="447675"/>
                  <wp:effectExtent l="0" t="0" r="0" b="9525"/>
                  <wp:wrapNone/>
                  <wp:docPr id="15" name="Picture 14" descr="A purple letters on a white background&#10;&#10;Description automatically generated">
                    <a:extLst xmlns:a="http://schemas.openxmlformats.org/drawingml/2006/main">
                      <a:ext uri="{FF2B5EF4-FFF2-40B4-BE49-F238E27FC236}">
                        <a16:creationId xmlns:a16="http://schemas.microsoft.com/office/drawing/2014/main" id="{7FC75D32-FACC-4D7A-8289-DA4F976D998C}"/>
                      </a:ext>
                    </a:extLst>
                  </wp:docPr>
                  <wp:cNvGraphicFramePr/>
                  <a:graphic xmlns:a="http://schemas.openxmlformats.org/drawingml/2006/main">
                    <a:graphicData uri="http://schemas.openxmlformats.org/drawingml/2006/picture">
                      <pic:pic xmlns:pic="http://schemas.openxmlformats.org/drawingml/2006/picture">
                        <pic:nvPicPr>
                          <pic:cNvPr id="15" name="Picture 14" descr="A purple letters on a white background&#10;&#10;Description automatically generated">
                            <a:extLst>
                              <a:ext uri="{FF2B5EF4-FFF2-40B4-BE49-F238E27FC236}">
                                <a16:creationId xmlns:a16="http://schemas.microsoft.com/office/drawing/2014/main" id="{7FC75D32-FACC-4D7A-8289-DA4F976D998C}"/>
                              </a:ext>
                            </a:extLst>
                          </pic:cNvPr>
                          <pic:cNvPicPr>
                            <a:picLocks noChangeAspect="1"/>
                          </pic:cNvPicPr>
                        </pic:nvPicPr>
                        <pic:blipFill>
                          <a:blip r:embed="rId34"/>
                          <a:stretch>
                            <a:fillRect/>
                          </a:stretch>
                        </pic:blipFill>
                        <pic:spPr>
                          <a:xfrm>
                            <a:off x="0" y="0"/>
                            <a:ext cx="423863" cy="4476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60"/>
            </w:tblGrid>
            <w:tr w:rsidR="00E40CCF" w:rsidRPr="00C26A51" w14:paraId="29B5B57E" w14:textId="77777777" w:rsidTr="0013244E">
              <w:trPr>
                <w:trHeight w:val="660"/>
                <w:tblCellSpacing w:w="0" w:type="dxa"/>
              </w:trPr>
              <w:tc>
                <w:tcPr>
                  <w:tcW w:w="1240" w:type="dxa"/>
                  <w:tcBorders>
                    <w:top w:val="single" w:sz="8" w:space="0" w:color="87CEF9"/>
                    <w:left w:val="nil"/>
                    <w:bottom w:val="nil"/>
                    <w:right w:val="single" w:sz="8" w:space="0" w:color="87CEF9"/>
                  </w:tcBorders>
                  <w:shd w:val="clear" w:color="auto" w:fill="auto"/>
                  <w:noWrap/>
                  <w:vAlign w:val="bottom"/>
                  <w:hideMark/>
                </w:tcPr>
                <w:p w14:paraId="549D182F" w14:textId="77777777" w:rsidR="00E40CCF" w:rsidRPr="00C26A51" w:rsidRDefault="00E40CCF" w:rsidP="0013244E">
                  <w:r w:rsidRPr="00C26A51">
                    <w:t> </w:t>
                  </w:r>
                </w:p>
              </w:tc>
            </w:tr>
          </w:tbl>
          <w:p w14:paraId="3B006443" w14:textId="77777777" w:rsidR="00E40CCF" w:rsidRPr="00C26A51" w:rsidRDefault="00E40CCF" w:rsidP="0013244E"/>
        </w:tc>
        <w:tc>
          <w:tcPr>
            <w:tcW w:w="1161" w:type="dxa"/>
            <w:noWrap/>
            <w:hideMark/>
          </w:tcPr>
          <w:p w14:paraId="19132EBE" w14:textId="77777777" w:rsidR="00E40CCF" w:rsidRPr="00C26A51" w:rsidRDefault="00E40CCF" w:rsidP="0013244E"/>
        </w:tc>
      </w:tr>
      <w:tr w:rsidR="00E40CCF" w:rsidRPr="00C26A51" w14:paraId="5B3AA998" w14:textId="77777777" w:rsidTr="0013244E">
        <w:trPr>
          <w:trHeight w:val="300"/>
        </w:trPr>
        <w:tc>
          <w:tcPr>
            <w:tcW w:w="350" w:type="dxa"/>
            <w:noWrap/>
            <w:hideMark/>
          </w:tcPr>
          <w:p w14:paraId="400F80C5" w14:textId="77777777" w:rsidR="00E40CCF" w:rsidRPr="00C26A51" w:rsidRDefault="00E40CCF" w:rsidP="0013244E"/>
        </w:tc>
        <w:tc>
          <w:tcPr>
            <w:tcW w:w="7060" w:type="dxa"/>
            <w:gridSpan w:val="3"/>
            <w:noWrap/>
            <w:hideMark/>
          </w:tcPr>
          <w:p w14:paraId="2DCBCAF4" w14:textId="77777777" w:rsidR="00E40CCF" w:rsidRPr="00C26A51" w:rsidRDefault="00E40CCF" w:rsidP="0013244E">
            <w:pPr>
              <w:rPr>
                <w:b/>
                <w:bCs/>
              </w:rPr>
            </w:pPr>
            <w:r w:rsidRPr="00C26A51">
              <w:rPr>
                <w:b/>
                <w:bCs/>
              </w:rPr>
              <w:t>Tender Document</w:t>
            </w:r>
          </w:p>
        </w:tc>
        <w:tc>
          <w:tcPr>
            <w:tcW w:w="1128" w:type="dxa"/>
            <w:noWrap/>
            <w:hideMark/>
          </w:tcPr>
          <w:p w14:paraId="7E35ADC1" w14:textId="77777777" w:rsidR="00E40CCF" w:rsidRPr="00C26A51" w:rsidRDefault="00E40CCF" w:rsidP="0013244E">
            <w:pPr>
              <w:rPr>
                <w:b/>
                <w:bCs/>
              </w:rPr>
            </w:pPr>
          </w:p>
        </w:tc>
        <w:tc>
          <w:tcPr>
            <w:tcW w:w="1235" w:type="dxa"/>
            <w:noWrap/>
            <w:hideMark/>
          </w:tcPr>
          <w:p w14:paraId="6C57D160" w14:textId="77777777" w:rsidR="00E40CCF" w:rsidRPr="00C26A51" w:rsidRDefault="00E40CCF" w:rsidP="0013244E"/>
        </w:tc>
        <w:tc>
          <w:tcPr>
            <w:tcW w:w="983" w:type="dxa"/>
            <w:noWrap/>
            <w:hideMark/>
          </w:tcPr>
          <w:p w14:paraId="00085148" w14:textId="77777777" w:rsidR="00E40CCF" w:rsidRPr="00C26A51" w:rsidRDefault="00E40CCF" w:rsidP="0013244E"/>
        </w:tc>
        <w:tc>
          <w:tcPr>
            <w:tcW w:w="1985" w:type="dxa"/>
            <w:noWrap/>
            <w:hideMark/>
          </w:tcPr>
          <w:p w14:paraId="5A22DEF1" w14:textId="77777777" w:rsidR="00E40CCF" w:rsidRPr="00C26A51" w:rsidRDefault="00E40CCF" w:rsidP="0013244E">
            <w:pPr>
              <w:rPr>
                <w:b/>
                <w:bCs/>
              </w:rPr>
            </w:pPr>
            <w:r w:rsidRPr="00C26A51">
              <w:rPr>
                <w:b/>
                <w:bCs/>
              </w:rPr>
              <w:t xml:space="preserve"> Upper Floors &amp; Staircases </w:t>
            </w:r>
          </w:p>
        </w:tc>
        <w:tc>
          <w:tcPr>
            <w:tcW w:w="1486" w:type="dxa"/>
            <w:noWrap/>
            <w:hideMark/>
          </w:tcPr>
          <w:p w14:paraId="06CFAEB4" w14:textId="77777777" w:rsidR="00E40CCF" w:rsidRPr="00C26A51" w:rsidRDefault="00E40CCF" w:rsidP="0013244E">
            <w:pPr>
              <w:rPr>
                <w:b/>
                <w:bCs/>
              </w:rPr>
            </w:pPr>
            <w:r w:rsidRPr="00C26A51">
              <w:rPr>
                <w:b/>
                <w:bCs/>
              </w:rPr>
              <w:t>18-Nov-24</w:t>
            </w:r>
          </w:p>
        </w:tc>
        <w:tc>
          <w:tcPr>
            <w:tcW w:w="1161" w:type="dxa"/>
            <w:noWrap/>
            <w:hideMark/>
          </w:tcPr>
          <w:p w14:paraId="686DE6C3" w14:textId="77777777" w:rsidR="00E40CCF" w:rsidRPr="00C26A51" w:rsidRDefault="00E40CCF" w:rsidP="0013244E">
            <w:pPr>
              <w:rPr>
                <w:b/>
                <w:bCs/>
              </w:rPr>
            </w:pPr>
          </w:p>
        </w:tc>
      </w:tr>
      <w:tr w:rsidR="00E40CCF" w:rsidRPr="00C26A51" w14:paraId="16D0A342" w14:textId="77777777" w:rsidTr="0013244E">
        <w:trPr>
          <w:trHeight w:val="315"/>
        </w:trPr>
        <w:tc>
          <w:tcPr>
            <w:tcW w:w="350" w:type="dxa"/>
            <w:noWrap/>
            <w:hideMark/>
          </w:tcPr>
          <w:p w14:paraId="7489157D" w14:textId="77777777" w:rsidR="00E40CCF" w:rsidRPr="00C26A51" w:rsidRDefault="00E40CCF" w:rsidP="0013244E"/>
        </w:tc>
        <w:tc>
          <w:tcPr>
            <w:tcW w:w="765" w:type="dxa"/>
            <w:noWrap/>
            <w:hideMark/>
          </w:tcPr>
          <w:p w14:paraId="4A0A647B" w14:textId="77777777" w:rsidR="00E40CCF" w:rsidRPr="00C26A51" w:rsidRDefault="00E40CCF" w:rsidP="0013244E">
            <w:pPr>
              <w:rPr>
                <w:b/>
                <w:bCs/>
              </w:rPr>
            </w:pPr>
            <w:r w:rsidRPr="00C26A51">
              <w:rPr>
                <w:b/>
                <w:bCs/>
              </w:rPr>
              <w:t>7</w:t>
            </w:r>
          </w:p>
        </w:tc>
        <w:tc>
          <w:tcPr>
            <w:tcW w:w="419" w:type="dxa"/>
            <w:noWrap/>
            <w:hideMark/>
          </w:tcPr>
          <w:p w14:paraId="0BBD9722" w14:textId="77777777" w:rsidR="00E40CCF" w:rsidRPr="00C26A51" w:rsidRDefault="00E40CCF" w:rsidP="0013244E">
            <w:r w:rsidRPr="00C26A51">
              <w:t> </w:t>
            </w:r>
          </w:p>
        </w:tc>
        <w:tc>
          <w:tcPr>
            <w:tcW w:w="5876" w:type="dxa"/>
            <w:noWrap/>
            <w:hideMark/>
          </w:tcPr>
          <w:p w14:paraId="035B9BAB" w14:textId="77777777" w:rsidR="00E40CCF" w:rsidRPr="00C26A51" w:rsidRDefault="00E40CCF" w:rsidP="0013244E">
            <w:r w:rsidRPr="00C26A51">
              <w:t> </w:t>
            </w:r>
          </w:p>
        </w:tc>
        <w:tc>
          <w:tcPr>
            <w:tcW w:w="1128" w:type="dxa"/>
            <w:noWrap/>
            <w:hideMark/>
          </w:tcPr>
          <w:p w14:paraId="6C6F97F4" w14:textId="77777777" w:rsidR="00E40CCF" w:rsidRPr="00C26A51" w:rsidRDefault="00E40CCF" w:rsidP="0013244E">
            <w:r w:rsidRPr="00C26A51">
              <w:t> </w:t>
            </w:r>
          </w:p>
        </w:tc>
        <w:tc>
          <w:tcPr>
            <w:tcW w:w="1235" w:type="dxa"/>
            <w:noWrap/>
            <w:hideMark/>
          </w:tcPr>
          <w:p w14:paraId="10256B9F" w14:textId="77777777" w:rsidR="00E40CCF" w:rsidRPr="00C26A51" w:rsidRDefault="00E40CCF" w:rsidP="0013244E">
            <w:r w:rsidRPr="00C26A51">
              <w:t> </w:t>
            </w:r>
          </w:p>
        </w:tc>
        <w:tc>
          <w:tcPr>
            <w:tcW w:w="983" w:type="dxa"/>
            <w:noWrap/>
            <w:hideMark/>
          </w:tcPr>
          <w:p w14:paraId="069E6F88" w14:textId="77777777" w:rsidR="00E40CCF" w:rsidRPr="00C26A51" w:rsidRDefault="00E40CCF" w:rsidP="0013244E">
            <w:r w:rsidRPr="00C26A51">
              <w:t> </w:t>
            </w:r>
          </w:p>
        </w:tc>
        <w:tc>
          <w:tcPr>
            <w:tcW w:w="1985" w:type="dxa"/>
            <w:noWrap/>
            <w:hideMark/>
          </w:tcPr>
          <w:p w14:paraId="072973CD" w14:textId="77777777" w:rsidR="00E40CCF" w:rsidRPr="00C26A51" w:rsidRDefault="00E40CCF" w:rsidP="0013244E">
            <w:r w:rsidRPr="00C26A51">
              <w:t> </w:t>
            </w:r>
          </w:p>
        </w:tc>
        <w:tc>
          <w:tcPr>
            <w:tcW w:w="1486" w:type="dxa"/>
            <w:noWrap/>
            <w:hideMark/>
          </w:tcPr>
          <w:p w14:paraId="5C4C2636" w14:textId="77777777" w:rsidR="00E40CCF" w:rsidRPr="00C26A51" w:rsidRDefault="00E40CCF" w:rsidP="0013244E">
            <w:r w:rsidRPr="00C26A51">
              <w:t> </w:t>
            </w:r>
          </w:p>
        </w:tc>
        <w:tc>
          <w:tcPr>
            <w:tcW w:w="1161" w:type="dxa"/>
            <w:noWrap/>
            <w:hideMark/>
          </w:tcPr>
          <w:p w14:paraId="7062BBEF" w14:textId="77777777" w:rsidR="00E40CCF" w:rsidRPr="00C26A51" w:rsidRDefault="00E40CCF" w:rsidP="0013244E"/>
        </w:tc>
      </w:tr>
      <w:tr w:rsidR="00E40CCF" w:rsidRPr="00C26A51" w14:paraId="27A680D4" w14:textId="77777777" w:rsidTr="0013244E">
        <w:trPr>
          <w:trHeight w:val="315"/>
        </w:trPr>
        <w:tc>
          <w:tcPr>
            <w:tcW w:w="350" w:type="dxa"/>
            <w:noWrap/>
            <w:hideMark/>
          </w:tcPr>
          <w:p w14:paraId="5D13CFF3" w14:textId="77777777" w:rsidR="00E40CCF" w:rsidRPr="00C26A51" w:rsidRDefault="00E40CCF" w:rsidP="0013244E"/>
        </w:tc>
        <w:tc>
          <w:tcPr>
            <w:tcW w:w="765" w:type="dxa"/>
            <w:noWrap/>
            <w:hideMark/>
          </w:tcPr>
          <w:p w14:paraId="5C1D8739" w14:textId="77777777" w:rsidR="00E40CCF" w:rsidRPr="00C26A51" w:rsidRDefault="00E40CCF" w:rsidP="0013244E">
            <w:r w:rsidRPr="00C26A51">
              <w:t> </w:t>
            </w:r>
          </w:p>
        </w:tc>
        <w:tc>
          <w:tcPr>
            <w:tcW w:w="419" w:type="dxa"/>
            <w:noWrap/>
            <w:hideMark/>
          </w:tcPr>
          <w:p w14:paraId="73D98FC3" w14:textId="77777777" w:rsidR="00E40CCF" w:rsidRPr="00C26A51" w:rsidRDefault="00E40CCF" w:rsidP="0013244E">
            <w:pPr>
              <w:rPr>
                <w:b/>
                <w:bCs/>
              </w:rPr>
            </w:pPr>
            <w:r w:rsidRPr="00C26A51">
              <w:rPr>
                <w:b/>
                <w:bCs/>
              </w:rPr>
              <w:t> </w:t>
            </w:r>
          </w:p>
        </w:tc>
        <w:tc>
          <w:tcPr>
            <w:tcW w:w="5876" w:type="dxa"/>
            <w:hideMark/>
          </w:tcPr>
          <w:p w14:paraId="7C6D27EB" w14:textId="77777777" w:rsidR="00E40CCF" w:rsidRPr="00C26A51" w:rsidRDefault="00E40CCF" w:rsidP="0013244E">
            <w:r w:rsidRPr="00C26A51">
              <w:t> </w:t>
            </w:r>
          </w:p>
        </w:tc>
        <w:tc>
          <w:tcPr>
            <w:tcW w:w="1128" w:type="dxa"/>
            <w:hideMark/>
          </w:tcPr>
          <w:p w14:paraId="02A15AC9" w14:textId="77777777" w:rsidR="00E40CCF" w:rsidRPr="00C26A51" w:rsidRDefault="00E40CCF" w:rsidP="0013244E">
            <w:pPr>
              <w:rPr>
                <w:b/>
                <w:bCs/>
              </w:rPr>
            </w:pPr>
            <w:r w:rsidRPr="00C26A51">
              <w:rPr>
                <w:b/>
                <w:bCs/>
              </w:rPr>
              <w:t>Msr</w:t>
            </w:r>
          </w:p>
        </w:tc>
        <w:tc>
          <w:tcPr>
            <w:tcW w:w="1235" w:type="dxa"/>
            <w:hideMark/>
          </w:tcPr>
          <w:p w14:paraId="0324809A" w14:textId="77777777" w:rsidR="00E40CCF" w:rsidRPr="00C26A51" w:rsidRDefault="00E40CCF" w:rsidP="0013244E">
            <w:pPr>
              <w:rPr>
                <w:b/>
                <w:bCs/>
              </w:rPr>
            </w:pPr>
            <w:r w:rsidRPr="00C26A51">
              <w:rPr>
                <w:b/>
                <w:bCs/>
              </w:rPr>
              <w:t>Quantity</w:t>
            </w:r>
          </w:p>
        </w:tc>
        <w:tc>
          <w:tcPr>
            <w:tcW w:w="983" w:type="dxa"/>
            <w:hideMark/>
          </w:tcPr>
          <w:p w14:paraId="2A66548A" w14:textId="77777777" w:rsidR="00E40CCF" w:rsidRPr="00C26A51" w:rsidRDefault="00E40CCF" w:rsidP="0013244E">
            <w:pPr>
              <w:rPr>
                <w:b/>
                <w:bCs/>
              </w:rPr>
            </w:pPr>
            <w:r w:rsidRPr="00C26A51">
              <w:rPr>
                <w:b/>
                <w:bCs/>
              </w:rPr>
              <w:t>Unit</w:t>
            </w:r>
          </w:p>
        </w:tc>
        <w:tc>
          <w:tcPr>
            <w:tcW w:w="1985" w:type="dxa"/>
            <w:hideMark/>
          </w:tcPr>
          <w:p w14:paraId="32C5EC46" w14:textId="77777777" w:rsidR="00E40CCF" w:rsidRPr="00C26A51" w:rsidRDefault="00E40CCF" w:rsidP="0013244E">
            <w:pPr>
              <w:rPr>
                <w:b/>
                <w:bCs/>
              </w:rPr>
            </w:pPr>
            <w:r w:rsidRPr="00C26A51">
              <w:rPr>
                <w:b/>
                <w:bCs/>
              </w:rPr>
              <w:t xml:space="preserve"> Rate </w:t>
            </w:r>
          </w:p>
        </w:tc>
        <w:tc>
          <w:tcPr>
            <w:tcW w:w="1486" w:type="dxa"/>
            <w:noWrap/>
            <w:hideMark/>
          </w:tcPr>
          <w:p w14:paraId="6E0609D3" w14:textId="77777777" w:rsidR="00E40CCF" w:rsidRPr="00C26A51" w:rsidRDefault="00E40CCF" w:rsidP="0013244E">
            <w:pPr>
              <w:rPr>
                <w:b/>
                <w:bCs/>
              </w:rPr>
            </w:pPr>
            <w:r w:rsidRPr="00C26A51">
              <w:rPr>
                <w:b/>
                <w:bCs/>
              </w:rPr>
              <w:t xml:space="preserve"> Total £      p </w:t>
            </w:r>
          </w:p>
        </w:tc>
        <w:tc>
          <w:tcPr>
            <w:tcW w:w="1161" w:type="dxa"/>
            <w:noWrap/>
            <w:hideMark/>
          </w:tcPr>
          <w:p w14:paraId="78B3E008" w14:textId="77777777" w:rsidR="00E40CCF" w:rsidRPr="00C26A51" w:rsidRDefault="00E40CCF" w:rsidP="0013244E">
            <w:pPr>
              <w:rPr>
                <w:b/>
                <w:bCs/>
              </w:rPr>
            </w:pPr>
          </w:p>
        </w:tc>
      </w:tr>
      <w:tr w:rsidR="00E40CCF" w:rsidRPr="00C26A51" w14:paraId="61242C4C" w14:textId="77777777" w:rsidTr="0013244E">
        <w:trPr>
          <w:trHeight w:val="300"/>
        </w:trPr>
        <w:tc>
          <w:tcPr>
            <w:tcW w:w="350" w:type="dxa"/>
            <w:noWrap/>
            <w:hideMark/>
          </w:tcPr>
          <w:p w14:paraId="39A90A7A" w14:textId="77777777" w:rsidR="00E40CCF" w:rsidRPr="00C26A51" w:rsidRDefault="00E40CCF" w:rsidP="0013244E"/>
        </w:tc>
        <w:tc>
          <w:tcPr>
            <w:tcW w:w="765" w:type="dxa"/>
            <w:noWrap/>
            <w:hideMark/>
          </w:tcPr>
          <w:p w14:paraId="2503AC69" w14:textId="77777777" w:rsidR="00E40CCF" w:rsidRPr="00C26A51" w:rsidRDefault="00E40CCF" w:rsidP="0013244E">
            <w:r w:rsidRPr="00C26A51">
              <w:t> </w:t>
            </w:r>
          </w:p>
        </w:tc>
        <w:tc>
          <w:tcPr>
            <w:tcW w:w="6295" w:type="dxa"/>
            <w:gridSpan w:val="2"/>
            <w:hideMark/>
          </w:tcPr>
          <w:p w14:paraId="18F9F391" w14:textId="77777777" w:rsidR="00E40CCF" w:rsidRPr="00C26A51" w:rsidRDefault="00E40CCF" w:rsidP="0013244E">
            <w:r w:rsidRPr="00C26A51">
              <w:t xml:space="preserve">The measurements included in any of the measured sections are not measured in accordance with the Standard Method of Measurement. </w:t>
            </w:r>
          </w:p>
        </w:tc>
        <w:tc>
          <w:tcPr>
            <w:tcW w:w="1128" w:type="dxa"/>
            <w:hideMark/>
          </w:tcPr>
          <w:p w14:paraId="4801B6BA" w14:textId="77777777" w:rsidR="00E40CCF" w:rsidRPr="00C26A51" w:rsidRDefault="00E40CCF" w:rsidP="0013244E">
            <w:r w:rsidRPr="00C26A51">
              <w:t> </w:t>
            </w:r>
          </w:p>
        </w:tc>
        <w:tc>
          <w:tcPr>
            <w:tcW w:w="1235" w:type="dxa"/>
            <w:hideMark/>
          </w:tcPr>
          <w:p w14:paraId="04CBC821" w14:textId="77777777" w:rsidR="00E40CCF" w:rsidRPr="00C26A51" w:rsidRDefault="00E40CCF" w:rsidP="0013244E">
            <w:r w:rsidRPr="00C26A51">
              <w:t> </w:t>
            </w:r>
          </w:p>
        </w:tc>
        <w:tc>
          <w:tcPr>
            <w:tcW w:w="983" w:type="dxa"/>
            <w:hideMark/>
          </w:tcPr>
          <w:p w14:paraId="18C94334" w14:textId="77777777" w:rsidR="00E40CCF" w:rsidRPr="00C26A51" w:rsidRDefault="00E40CCF" w:rsidP="0013244E">
            <w:r w:rsidRPr="00C26A51">
              <w:t> </w:t>
            </w:r>
          </w:p>
        </w:tc>
        <w:tc>
          <w:tcPr>
            <w:tcW w:w="1985" w:type="dxa"/>
            <w:hideMark/>
          </w:tcPr>
          <w:p w14:paraId="7C23D19E" w14:textId="77777777" w:rsidR="00E40CCF" w:rsidRPr="00C26A51" w:rsidRDefault="00E40CCF" w:rsidP="0013244E">
            <w:r w:rsidRPr="00C26A51">
              <w:t> </w:t>
            </w:r>
          </w:p>
        </w:tc>
        <w:tc>
          <w:tcPr>
            <w:tcW w:w="1486" w:type="dxa"/>
            <w:hideMark/>
          </w:tcPr>
          <w:p w14:paraId="052D8F4A" w14:textId="77777777" w:rsidR="00E40CCF" w:rsidRPr="00C26A51" w:rsidRDefault="00E40CCF" w:rsidP="0013244E">
            <w:r w:rsidRPr="00C26A51">
              <w:t xml:space="preserve">  </w:t>
            </w:r>
          </w:p>
        </w:tc>
        <w:tc>
          <w:tcPr>
            <w:tcW w:w="1161" w:type="dxa"/>
            <w:noWrap/>
            <w:hideMark/>
          </w:tcPr>
          <w:p w14:paraId="3FDECB25" w14:textId="77777777" w:rsidR="00E40CCF" w:rsidRPr="00C26A51" w:rsidRDefault="00E40CCF" w:rsidP="0013244E"/>
        </w:tc>
      </w:tr>
      <w:tr w:rsidR="00E40CCF" w:rsidRPr="00C26A51" w14:paraId="681CB806" w14:textId="77777777" w:rsidTr="0013244E">
        <w:trPr>
          <w:trHeight w:val="300"/>
        </w:trPr>
        <w:tc>
          <w:tcPr>
            <w:tcW w:w="350" w:type="dxa"/>
            <w:noWrap/>
            <w:hideMark/>
          </w:tcPr>
          <w:p w14:paraId="43C441FE" w14:textId="77777777" w:rsidR="00E40CCF" w:rsidRPr="00C26A51" w:rsidRDefault="00E40CCF" w:rsidP="0013244E"/>
        </w:tc>
        <w:tc>
          <w:tcPr>
            <w:tcW w:w="765" w:type="dxa"/>
            <w:noWrap/>
            <w:hideMark/>
          </w:tcPr>
          <w:p w14:paraId="5B2473B4" w14:textId="77777777" w:rsidR="00E40CCF" w:rsidRPr="00C26A51" w:rsidRDefault="00E40CCF" w:rsidP="0013244E">
            <w:r w:rsidRPr="00C26A51">
              <w:t> </w:t>
            </w:r>
          </w:p>
        </w:tc>
        <w:tc>
          <w:tcPr>
            <w:tcW w:w="6295" w:type="dxa"/>
            <w:gridSpan w:val="2"/>
            <w:hideMark/>
          </w:tcPr>
          <w:p w14:paraId="2077B6B4" w14:textId="77777777" w:rsidR="00E40CCF" w:rsidRPr="00C26A51" w:rsidRDefault="00E40CCF" w:rsidP="0013244E">
            <w:r w:rsidRPr="00C26A51">
              <w:t xml:space="preserve">Contractors are to include for removal of all demolished, debris, surplus and redundant materials off site, unless specifically requested not to do so, and sustainably disposal at a registered Local Authority tip in accordance with the Site Waste Management Plan Regulations 2008 </w:t>
            </w:r>
          </w:p>
        </w:tc>
        <w:tc>
          <w:tcPr>
            <w:tcW w:w="1128" w:type="dxa"/>
            <w:hideMark/>
          </w:tcPr>
          <w:p w14:paraId="2BA8E9F7" w14:textId="77777777" w:rsidR="00E40CCF" w:rsidRPr="00C26A51" w:rsidRDefault="00E40CCF" w:rsidP="0013244E">
            <w:r w:rsidRPr="00C26A51">
              <w:t> </w:t>
            </w:r>
          </w:p>
        </w:tc>
        <w:tc>
          <w:tcPr>
            <w:tcW w:w="1235" w:type="dxa"/>
            <w:hideMark/>
          </w:tcPr>
          <w:p w14:paraId="0A2462A7" w14:textId="77777777" w:rsidR="00E40CCF" w:rsidRPr="00C26A51" w:rsidRDefault="00E40CCF" w:rsidP="0013244E">
            <w:r w:rsidRPr="00C26A51">
              <w:t> </w:t>
            </w:r>
          </w:p>
        </w:tc>
        <w:tc>
          <w:tcPr>
            <w:tcW w:w="983" w:type="dxa"/>
            <w:hideMark/>
          </w:tcPr>
          <w:p w14:paraId="30E963CE" w14:textId="77777777" w:rsidR="00E40CCF" w:rsidRPr="00C26A51" w:rsidRDefault="00E40CCF" w:rsidP="0013244E">
            <w:r w:rsidRPr="00C26A51">
              <w:t> </w:t>
            </w:r>
          </w:p>
        </w:tc>
        <w:tc>
          <w:tcPr>
            <w:tcW w:w="1985" w:type="dxa"/>
            <w:hideMark/>
          </w:tcPr>
          <w:p w14:paraId="04A6A617" w14:textId="77777777" w:rsidR="00E40CCF" w:rsidRPr="00C26A51" w:rsidRDefault="00E40CCF" w:rsidP="0013244E">
            <w:r w:rsidRPr="00C26A51">
              <w:t> </w:t>
            </w:r>
          </w:p>
        </w:tc>
        <w:tc>
          <w:tcPr>
            <w:tcW w:w="1486" w:type="dxa"/>
            <w:hideMark/>
          </w:tcPr>
          <w:p w14:paraId="083E6214" w14:textId="77777777" w:rsidR="00E40CCF" w:rsidRPr="00C26A51" w:rsidRDefault="00E40CCF" w:rsidP="0013244E">
            <w:r w:rsidRPr="00C26A51">
              <w:t> </w:t>
            </w:r>
          </w:p>
        </w:tc>
        <w:tc>
          <w:tcPr>
            <w:tcW w:w="1161" w:type="dxa"/>
            <w:noWrap/>
            <w:hideMark/>
          </w:tcPr>
          <w:p w14:paraId="5C4542B3" w14:textId="77777777" w:rsidR="00E40CCF" w:rsidRPr="00C26A51" w:rsidRDefault="00E40CCF" w:rsidP="0013244E"/>
        </w:tc>
      </w:tr>
      <w:tr w:rsidR="00E40CCF" w:rsidRPr="00C26A51" w14:paraId="1987144D" w14:textId="77777777" w:rsidTr="0013244E">
        <w:trPr>
          <w:trHeight w:val="300"/>
        </w:trPr>
        <w:tc>
          <w:tcPr>
            <w:tcW w:w="350" w:type="dxa"/>
            <w:noWrap/>
            <w:hideMark/>
          </w:tcPr>
          <w:p w14:paraId="30CCA6B5" w14:textId="77777777" w:rsidR="00E40CCF" w:rsidRPr="00C26A51" w:rsidRDefault="00E40CCF" w:rsidP="0013244E"/>
        </w:tc>
        <w:tc>
          <w:tcPr>
            <w:tcW w:w="765" w:type="dxa"/>
            <w:noWrap/>
            <w:hideMark/>
          </w:tcPr>
          <w:p w14:paraId="36243024" w14:textId="77777777" w:rsidR="00E40CCF" w:rsidRPr="00C26A51" w:rsidRDefault="00E40CCF" w:rsidP="0013244E">
            <w:r w:rsidRPr="00C26A51">
              <w:t> </w:t>
            </w:r>
          </w:p>
        </w:tc>
        <w:tc>
          <w:tcPr>
            <w:tcW w:w="6295" w:type="dxa"/>
            <w:gridSpan w:val="2"/>
            <w:hideMark/>
          </w:tcPr>
          <w:p w14:paraId="2557AC5F" w14:textId="77777777" w:rsidR="00E40CCF" w:rsidRPr="00C26A51" w:rsidRDefault="00E40CCF" w:rsidP="0013244E">
            <w:r w:rsidRPr="00C26A51">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28" w:type="dxa"/>
            <w:hideMark/>
          </w:tcPr>
          <w:p w14:paraId="2F7C8371" w14:textId="77777777" w:rsidR="00E40CCF" w:rsidRPr="00C26A51" w:rsidRDefault="00E40CCF" w:rsidP="0013244E">
            <w:r w:rsidRPr="00C26A51">
              <w:t> </w:t>
            </w:r>
          </w:p>
        </w:tc>
        <w:tc>
          <w:tcPr>
            <w:tcW w:w="1235" w:type="dxa"/>
            <w:hideMark/>
          </w:tcPr>
          <w:p w14:paraId="56CB521A" w14:textId="77777777" w:rsidR="00E40CCF" w:rsidRPr="00C26A51" w:rsidRDefault="00E40CCF" w:rsidP="0013244E">
            <w:r w:rsidRPr="00C26A51">
              <w:t> </w:t>
            </w:r>
          </w:p>
        </w:tc>
        <w:tc>
          <w:tcPr>
            <w:tcW w:w="983" w:type="dxa"/>
            <w:hideMark/>
          </w:tcPr>
          <w:p w14:paraId="5119974C" w14:textId="77777777" w:rsidR="00E40CCF" w:rsidRPr="00C26A51" w:rsidRDefault="00E40CCF" w:rsidP="0013244E">
            <w:r w:rsidRPr="00C26A51">
              <w:t> </w:t>
            </w:r>
          </w:p>
        </w:tc>
        <w:tc>
          <w:tcPr>
            <w:tcW w:w="1985" w:type="dxa"/>
            <w:hideMark/>
          </w:tcPr>
          <w:p w14:paraId="5DCE0F02" w14:textId="77777777" w:rsidR="00E40CCF" w:rsidRPr="00C26A51" w:rsidRDefault="00E40CCF" w:rsidP="0013244E">
            <w:r w:rsidRPr="00C26A51">
              <w:t> </w:t>
            </w:r>
          </w:p>
        </w:tc>
        <w:tc>
          <w:tcPr>
            <w:tcW w:w="1486" w:type="dxa"/>
            <w:hideMark/>
          </w:tcPr>
          <w:p w14:paraId="452295BF" w14:textId="77777777" w:rsidR="00E40CCF" w:rsidRPr="00C26A51" w:rsidRDefault="00E40CCF" w:rsidP="0013244E">
            <w:r w:rsidRPr="00C26A51">
              <w:t> </w:t>
            </w:r>
          </w:p>
        </w:tc>
        <w:tc>
          <w:tcPr>
            <w:tcW w:w="1161" w:type="dxa"/>
            <w:noWrap/>
            <w:hideMark/>
          </w:tcPr>
          <w:p w14:paraId="5AD787F1" w14:textId="77777777" w:rsidR="00E40CCF" w:rsidRPr="00C26A51" w:rsidRDefault="00E40CCF" w:rsidP="0013244E"/>
        </w:tc>
      </w:tr>
      <w:tr w:rsidR="00E40CCF" w:rsidRPr="00C26A51" w14:paraId="7C984A51" w14:textId="77777777" w:rsidTr="0013244E">
        <w:trPr>
          <w:trHeight w:val="300"/>
        </w:trPr>
        <w:tc>
          <w:tcPr>
            <w:tcW w:w="350" w:type="dxa"/>
            <w:noWrap/>
            <w:hideMark/>
          </w:tcPr>
          <w:p w14:paraId="6E228917" w14:textId="77777777" w:rsidR="00E40CCF" w:rsidRPr="00C26A51" w:rsidRDefault="00E40CCF" w:rsidP="0013244E"/>
        </w:tc>
        <w:tc>
          <w:tcPr>
            <w:tcW w:w="765" w:type="dxa"/>
            <w:noWrap/>
            <w:hideMark/>
          </w:tcPr>
          <w:p w14:paraId="3DF21D42" w14:textId="77777777" w:rsidR="00E40CCF" w:rsidRPr="00C26A51" w:rsidRDefault="00E40CCF" w:rsidP="0013244E">
            <w:r w:rsidRPr="00C26A51">
              <w:t> </w:t>
            </w:r>
          </w:p>
        </w:tc>
        <w:tc>
          <w:tcPr>
            <w:tcW w:w="6295" w:type="dxa"/>
            <w:gridSpan w:val="2"/>
            <w:hideMark/>
          </w:tcPr>
          <w:p w14:paraId="0C594805" w14:textId="77777777" w:rsidR="00E40CCF" w:rsidRPr="00C26A51" w:rsidRDefault="00E40CCF" w:rsidP="0013244E">
            <w:r w:rsidRPr="00C26A51">
              <w:t xml:space="preserve">Contractors are to note that the latest drawing revisions issued with the tender have been used, even though drawing revision references are not stated hereunder. </w:t>
            </w:r>
          </w:p>
        </w:tc>
        <w:tc>
          <w:tcPr>
            <w:tcW w:w="1128" w:type="dxa"/>
            <w:hideMark/>
          </w:tcPr>
          <w:p w14:paraId="582C8F87" w14:textId="77777777" w:rsidR="00E40CCF" w:rsidRPr="00C26A51" w:rsidRDefault="00E40CCF" w:rsidP="0013244E">
            <w:r w:rsidRPr="00C26A51">
              <w:t> </w:t>
            </w:r>
          </w:p>
        </w:tc>
        <w:tc>
          <w:tcPr>
            <w:tcW w:w="1235" w:type="dxa"/>
            <w:hideMark/>
          </w:tcPr>
          <w:p w14:paraId="408B1239" w14:textId="77777777" w:rsidR="00E40CCF" w:rsidRPr="00C26A51" w:rsidRDefault="00E40CCF" w:rsidP="0013244E">
            <w:r w:rsidRPr="00C26A51">
              <w:t> </w:t>
            </w:r>
          </w:p>
        </w:tc>
        <w:tc>
          <w:tcPr>
            <w:tcW w:w="983" w:type="dxa"/>
            <w:hideMark/>
          </w:tcPr>
          <w:p w14:paraId="3246E8ED" w14:textId="77777777" w:rsidR="00E40CCF" w:rsidRPr="00C26A51" w:rsidRDefault="00E40CCF" w:rsidP="0013244E">
            <w:r w:rsidRPr="00C26A51">
              <w:t> </w:t>
            </w:r>
          </w:p>
        </w:tc>
        <w:tc>
          <w:tcPr>
            <w:tcW w:w="1985" w:type="dxa"/>
            <w:hideMark/>
          </w:tcPr>
          <w:p w14:paraId="6562AC3B" w14:textId="77777777" w:rsidR="00E40CCF" w:rsidRPr="00C26A51" w:rsidRDefault="00E40CCF" w:rsidP="0013244E">
            <w:r w:rsidRPr="00C26A51">
              <w:t> </w:t>
            </w:r>
          </w:p>
        </w:tc>
        <w:tc>
          <w:tcPr>
            <w:tcW w:w="1486" w:type="dxa"/>
            <w:hideMark/>
          </w:tcPr>
          <w:p w14:paraId="15762F00" w14:textId="77777777" w:rsidR="00E40CCF" w:rsidRPr="00C26A51" w:rsidRDefault="00E40CCF" w:rsidP="0013244E">
            <w:r w:rsidRPr="00C26A51">
              <w:t> </w:t>
            </w:r>
          </w:p>
        </w:tc>
        <w:tc>
          <w:tcPr>
            <w:tcW w:w="1161" w:type="dxa"/>
            <w:noWrap/>
            <w:hideMark/>
          </w:tcPr>
          <w:p w14:paraId="71F5C520" w14:textId="77777777" w:rsidR="00E40CCF" w:rsidRPr="00C26A51" w:rsidRDefault="00E40CCF" w:rsidP="0013244E"/>
        </w:tc>
      </w:tr>
      <w:tr w:rsidR="00E40CCF" w:rsidRPr="00C26A51" w14:paraId="52004BFE" w14:textId="77777777" w:rsidTr="0013244E">
        <w:trPr>
          <w:trHeight w:val="300"/>
        </w:trPr>
        <w:tc>
          <w:tcPr>
            <w:tcW w:w="350" w:type="dxa"/>
            <w:noWrap/>
            <w:hideMark/>
          </w:tcPr>
          <w:p w14:paraId="796802A1" w14:textId="77777777" w:rsidR="00E40CCF" w:rsidRPr="00C26A51" w:rsidRDefault="00E40CCF" w:rsidP="0013244E"/>
        </w:tc>
        <w:tc>
          <w:tcPr>
            <w:tcW w:w="765" w:type="dxa"/>
            <w:noWrap/>
            <w:hideMark/>
          </w:tcPr>
          <w:p w14:paraId="2639C869" w14:textId="77777777" w:rsidR="00E40CCF" w:rsidRPr="00C26A51" w:rsidRDefault="00E40CCF" w:rsidP="0013244E">
            <w:r w:rsidRPr="00C26A51">
              <w:t> </w:t>
            </w:r>
          </w:p>
        </w:tc>
        <w:tc>
          <w:tcPr>
            <w:tcW w:w="6295" w:type="dxa"/>
            <w:gridSpan w:val="2"/>
            <w:hideMark/>
          </w:tcPr>
          <w:p w14:paraId="11CA299B" w14:textId="77777777" w:rsidR="00E40CCF" w:rsidRPr="00C26A51" w:rsidRDefault="00E40CCF" w:rsidP="0013244E">
            <w:r w:rsidRPr="00C26A51">
              <w:t>Drawings used 9691-BUT-XX-B1-DR-A-1002 &amp; 3, 3001, 4001 &amp; 2, 6001 &amp; 2, 24001 &amp; Specification</w:t>
            </w:r>
          </w:p>
        </w:tc>
        <w:tc>
          <w:tcPr>
            <w:tcW w:w="1128" w:type="dxa"/>
            <w:hideMark/>
          </w:tcPr>
          <w:p w14:paraId="13AAE166" w14:textId="77777777" w:rsidR="00E40CCF" w:rsidRPr="00C26A51" w:rsidRDefault="00E40CCF" w:rsidP="0013244E">
            <w:r w:rsidRPr="00C26A51">
              <w:t> </w:t>
            </w:r>
          </w:p>
        </w:tc>
        <w:tc>
          <w:tcPr>
            <w:tcW w:w="1235" w:type="dxa"/>
            <w:hideMark/>
          </w:tcPr>
          <w:p w14:paraId="1D95C17A" w14:textId="77777777" w:rsidR="00E40CCF" w:rsidRPr="00C26A51" w:rsidRDefault="00E40CCF" w:rsidP="0013244E">
            <w:r w:rsidRPr="00C26A51">
              <w:t> </w:t>
            </w:r>
          </w:p>
        </w:tc>
        <w:tc>
          <w:tcPr>
            <w:tcW w:w="983" w:type="dxa"/>
            <w:hideMark/>
          </w:tcPr>
          <w:p w14:paraId="152C1A5F" w14:textId="77777777" w:rsidR="00E40CCF" w:rsidRPr="00C26A51" w:rsidRDefault="00E40CCF" w:rsidP="0013244E">
            <w:r w:rsidRPr="00C26A51">
              <w:t> </w:t>
            </w:r>
          </w:p>
        </w:tc>
        <w:tc>
          <w:tcPr>
            <w:tcW w:w="1985" w:type="dxa"/>
            <w:hideMark/>
          </w:tcPr>
          <w:p w14:paraId="57FC7910" w14:textId="77777777" w:rsidR="00E40CCF" w:rsidRPr="00C26A51" w:rsidRDefault="00E40CCF" w:rsidP="0013244E">
            <w:r w:rsidRPr="00C26A51">
              <w:t> </w:t>
            </w:r>
          </w:p>
        </w:tc>
        <w:tc>
          <w:tcPr>
            <w:tcW w:w="1486" w:type="dxa"/>
            <w:hideMark/>
          </w:tcPr>
          <w:p w14:paraId="0BBD50C1" w14:textId="77777777" w:rsidR="00E40CCF" w:rsidRPr="00C26A51" w:rsidRDefault="00E40CCF" w:rsidP="0013244E">
            <w:r w:rsidRPr="00C26A51">
              <w:t> </w:t>
            </w:r>
          </w:p>
        </w:tc>
        <w:tc>
          <w:tcPr>
            <w:tcW w:w="1161" w:type="dxa"/>
            <w:noWrap/>
            <w:hideMark/>
          </w:tcPr>
          <w:p w14:paraId="78CFABD7" w14:textId="77777777" w:rsidR="00E40CCF" w:rsidRPr="00C26A51" w:rsidRDefault="00E40CCF" w:rsidP="0013244E"/>
        </w:tc>
      </w:tr>
      <w:tr w:rsidR="00E40CCF" w:rsidRPr="00C26A51" w14:paraId="2931770C" w14:textId="77777777" w:rsidTr="0013244E">
        <w:trPr>
          <w:trHeight w:val="300"/>
        </w:trPr>
        <w:tc>
          <w:tcPr>
            <w:tcW w:w="350" w:type="dxa"/>
            <w:noWrap/>
            <w:hideMark/>
          </w:tcPr>
          <w:p w14:paraId="707036E6" w14:textId="77777777" w:rsidR="00E40CCF" w:rsidRPr="00C26A51" w:rsidRDefault="00E40CCF" w:rsidP="0013244E"/>
        </w:tc>
        <w:tc>
          <w:tcPr>
            <w:tcW w:w="765" w:type="dxa"/>
            <w:noWrap/>
            <w:hideMark/>
          </w:tcPr>
          <w:p w14:paraId="1BF6F76A" w14:textId="77777777" w:rsidR="00E40CCF" w:rsidRPr="00C26A51" w:rsidRDefault="00E40CCF" w:rsidP="0013244E">
            <w:r w:rsidRPr="00C26A51">
              <w:t> </w:t>
            </w:r>
          </w:p>
        </w:tc>
        <w:tc>
          <w:tcPr>
            <w:tcW w:w="6295" w:type="dxa"/>
            <w:gridSpan w:val="2"/>
            <w:noWrap/>
            <w:hideMark/>
          </w:tcPr>
          <w:p w14:paraId="6C7E59AC" w14:textId="77777777" w:rsidR="00E40CCF" w:rsidRPr="00C26A51" w:rsidRDefault="00E40CCF" w:rsidP="0013244E">
            <w:r w:rsidRPr="00C26A51">
              <w:t>Booth King Drawings15231-BKP-VI-XX-DR-S-201, 210</w:t>
            </w:r>
          </w:p>
        </w:tc>
        <w:tc>
          <w:tcPr>
            <w:tcW w:w="1128" w:type="dxa"/>
            <w:hideMark/>
          </w:tcPr>
          <w:p w14:paraId="46431638" w14:textId="77777777" w:rsidR="00E40CCF" w:rsidRPr="00C26A51" w:rsidRDefault="00E40CCF" w:rsidP="0013244E">
            <w:r w:rsidRPr="00C26A51">
              <w:t> </w:t>
            </w:r>
          </w:p>
        </w:tc>
        <w:tc>
          <w:tcPr>
            <w:tcW w:w="1235" w:type="dxa"/>
            <w:hideMark/>
          </w:tcPr>
          <w:p w14:paraId="16B82A34" w14:textId="77777777" w:rsidR="00E40CCF" w:rsidRPr="00C26A51" w:rsidRDefault="00E40CCF" w:rsidP="0013244E">
            <w:r w:rsidRPr="00C26A51">
              <w:t> </w:t>
            </w:r>
          </w:p>
        </w:tc>
        <w:tc>
          <w:tcPr>
            <w:tcW w:w="983" w:type="dxa"/>
            <w:hideMark/>
          </w:tcPr>
          <w:p w14:paraId="3237C7C9" w14:textId="77777777" w:rsidR="00E40CCF" w:rsidRPr="00C26A51" w:rsidRDefault="00E40CCF" w:rsidP="0013244E">
            <w:r w:rsidRPr="00C26A51">
              <w:t> </w:t>
            </w:r>
          </w:p>
        </w:tc>
        <w:tc>
          <w:tcPr>
            <w:tcW w:w="1985" w:type="dxa"/>
            <w:hideMark/>
          </w:tcPr>
          <w:p w14:paraId="20F83B05" w14:textId="77777777" w:rsidR="00E40CCF" w:rsidRPr="00C26A51" w:rsidRDefault="00E40CCF" w:rsidP="0013244E">
            <w:r w:rsidRPr="00C26A51">
              <w:t> </w:t>
            </w:r>
          </w:p>
        </w:tc>
        <w:tc>
          <w:tcPr>
            <w:tcW w:w="1486" w:type="dxa"/>
            <w:hideMark/>
          </w:tcPr>
          <w:p w14:paraId="6DFCEFDA" w14:textId="77777777" w:rsidR="00E40CCF" w:rsidRPr="00C26A51" w:rsidRDefault="00E40CCF" w:rsidP="0013244E">
            <w:r w:rsidRPr="00C26A51">
              <w:t> </w:t>
            </w:r>
          </w:p>
        </w:tc>
        <w:tc>
          <w:tcPr>
            <w:tcW w:w="1161" w:type="dxa"/>
            <w:noWrap/>
            <w:hideMark/>
          </w:tcPr>
          <w:p w14:paraId="1B8A7183" w14:textId="77777777" w:rsidR="00E40CCF" w:rsidRPr="00C26A51" w:rsidRDefault="00E40CCF" w:rsidP="0013244E"/>
        </w:tc>
      </w:tr>
      <w:tr w:rsidR="00E40CCF" w:rsidRPr="00C26A51" w14:paraId="1B8FE2BE" w14:textId="77777777" w:rsidTr="0013244E">
        <w:trPr>
          <w:trHeight w:val="300"/>
        </w:trPr>
        <w:tc>
          <w:tcPr>
            <w:tcW w:w="350" w:type="dxa"/>
            <w:noWrap/>
            <w:hideMark/>
          </w:tcPr>
          <w:p w14:paraId="69B0D3A2" w14:textId="77777777" w:rsidR="00E40CCF" w:rsidRPr="00C26A51" w:rsidRDefault="00E40CCF" w:rsidP="0013244E"/>
        </w:tc>
        <w:tc>
          <w:tcPr>
            <w:tcW w:w="765" w:type="dxa"/>
            <w:noWrap/>
            <w:hideMark/>
          </w:tcPr>
          <w:p w14:paraId="3FB3EA9C" w14:textId="77777777" w:rsidR="00E40CCF" w:rsidRPr="00C26A51" w:rsidRDefault="00E40CCF" w:rsidP="0013244E">
            <w:r w:rsidRPr="00C26A51">
              <w:t> </w:t>
            </w:r>
          </w:p>
        </w:tc>
        <w:tc>
          <w:tcPr>
            <w:tcW w:w="419" w:type="dxa"/>
            <w:noWrap/>
            <w:hideMark/>
          </w:tcPr>
          <w:p w14:paraId="743C26B4" w14:textId="77777777" w:rsidR="00E40CCF" w:rsidRPr="00C26A51" w:rsidRDefault="00E40CCF" w:rsidP="0013244E">
            <w:r w:rsidRPr="00C26A51">
              <w:t> </w:t>
            </w:r>
          </w:p>
        </w:tc>
        <w:tc>
          <w:tcPr>
            <w:tcW w:w="5876" w:type="dxa"/>
            <w:noWrap/>
            <w:hideMark/>
          </w:tcPr>
          <w:p w14:paraId="42A5C4E5" w14:textId="77777777" w:rsidR="00E40CCF" w:rsidRPr="00C26A51" w:rsidRDefault="00E40CCF" w:rsidP="0013244E">
            <w:r w:rsidRPr="00C26A51">
              <w:t> </w:t>
            </w:r>
          </w:p>
        </w:tc>
        <w:tc>
          <w:tcPr>
            <w:tcW w:w="1128" w:type="dxa"/>
            <w:hideMark/>
          </w:tcPr>
          <w:p w14:paraId="6C7F689E" w14:textId="77777777" w:rsidR="00E40CCF" w:rsidRPr="00C26A51" w:rsidRDefault="00E40CCF" w:rsidP="0013244E">
            <w:r w:rsidRPr="00C26A51">
              <w:t> </w:t>
            </w:r>
          </w:p>
        </w:tc>
        <w:tc>
          <w:tcPr>
            <w:tcW w:w="1235" w:type="dxa"/>
            <w:hideMark/>
          </w:tcPr>
          <w:p w14:paraId="6EDD7706" w14:textId="77777777" w:rsidR="00E40CCF" w:rsidRPr="00C26A51" w:rsidRDefault="00E40CCF" w:rsidP="0013244E">
            <w:r w:rsidRPr="00C26A51">
              <w:t> </w:t>
            </w:r>
          </w:p>
        </w:tc>
        <w:tc>
          <w:tcPr>
            <w:tcW w:w="983" w:type="dxa"/>
            <w:hideMark/>
          </w:tcPr>
          <w:p w14:paraId="412C044F" w14:textId="77777777" w:rsidR="00E40CCF" w:rsidRPr="00C26A51" w:rsidRDefault="00E40CCF" w:rsidP="0013244E">
            <w:r w:rsidRPr="00C26A51">
              <w:t> </w:t>
            </w:r>
          </w:p>
        </w:tc>
        <w:tc>
          <w:tcPr>
            <w:tcW w:w="1985" w:type="dxa"/>
            <w:hideMark/>
          </w:tcPr>
          <w:p w14:paraId="50AE3087" w14:textId="77777777" w:rsidR="00E40CCF" w:rsidRPr="00C26A51" w:rsidRDefault="00E40CCF" w:rsidP="0013244E">
            <w:r w:rsidRPr="00C26A51">
              <w:t> </w:t>
            </w:r>
          </w:p>
        </w:tc>
        <w:tc>
          <w:tcPr>
            <w:tcW w:w="1486" w:type="dxa"/>
            <w:hideMark/>
          </w:tcPr>
          <w:p w14:paraId="45887F1D" w14:textId="77777777" w:rsidR="00E40CCF" w:rsidRPr="00C26A51" w:rsidRDefault="00E40CCF" w:rsidP="0013244E">
            <w:r w:rsidRPr="00C26A51">
              <w:t> </w:t>
            </w:r>
          </w:p>
        </w:tc>
        <w:tc>
          <w:tcPr>
            <w:tcW w:w="1161" w:type="dxa"/>
            <w:noWrap/>
            <w:hideMark/>
          </w:tcPr>
          <w:p w14:paraId="20814DBC" w14:textId="77777777" w:rsidR="00E40CCF" w:rsidRPr="00C26A51" w:rsidRDefault="00E40CCF" w:rsidP="0013244E"/>
        </w:tc>
      </w:tr>
    </w:tbl>
    <w:p w14:paraId="79FA4466" w14:textId="77777777" w:rsidR="00E40CCF" w:rsidRDefault="00E40CCF" w:rsidP="00E40CCF"/>
    <w:p w14:paraId="111EF1CC" w14:textId="77777777" w:rsidR="00E40CCF" w:rsidRDefault="00E40CCF" w:rsidP="00E40CCF"/>
    <w:p w14:paraId="6B2ED295" w14:textId="77777777" w:rsidR="00E40CCF" w:rsidRDefault="00E40CCF" w:rsidP="00E40CCF"/>
    <w:tbl>
      <w:tblPr>
        <w:tblStyle w:val="TableGrid"/>
        <w:tblW w:w="0" w:type="auto"/>
        <w:tblLook w:val="04A0" w:firstRow="1" w:lastRow="0" w:firstColumn="1" w:lastColumn="0" w:noHBand="0" w:noVBand="1"/>
      </w:tblPr>
      <w:tblGrid>
        <w:gridCol w:w="350"/>
        <w:gridCol w:w="765"/>
        <w:gridCol w:w="419"/>
        <w:gridCol w:w="5876"/>
        <w:gridCol w:w="1128"/>
        <w:gridCol w:w="1235"/>
        <w:gridCol w:w="983"/>
        <w:gridCol w:w="1985"/>
        <w:gridCol w:w="1486"/>
        <w:gridCol w:w="1161"/>
      </w:tblGrid>
      <w:tr w:rsidR="00E40CCF" w:rsidRPr="00C26A51" w14:paraId="7819C183" w14:textId="77777777" w:rsidTr="0013244E">
        <w:trPr>
          <w:trHeight w:val="300"/>
        </w:trPr>
        <w:tc>
          <w:tcPr>
            <w:tcW w:w="350" w:type="dxa"/>
            <w:noWrap/>
            <w:hideMark/>
          </w:tcPr>
          <w:p w14:paraId="7E519629" w14:textId="77777777" w:rsidR="00E40CCF" w:rsidRPr="00C26A51" w:rsidRDefault="00E40CCF" w:rsidP="0013244E"/>
        </w:tc>
        <w:tc>
          <w:tcPr>
            <w:tcW w:w="765" w:type="dxa"/>
            <w:noWrap/>
            <w:hideMark/>
          </w:tcPr>
          <w:p w14:paraId="1AFAA2CD" w14:textId="77777777" w:rsidR="00E40CCF" w:rsidRPr="00C26A51" w:rsidRDefault="00E40CCF" w:rsidP="0013244E">
            <w:r w:rsidRPr="00C26A51">
              <w:t> </w:t>
            </w:r>
          </w:p>
        </w:tc>
        <w:tc>
          <w:tcPr>
            <w:tcW w:w="6295" w:type="dxa"/>
            <w:gridSpan w:val="2"/>
            <w:noWrap/>
            <w:hideMark/>
          </w:tcPr>
          <w:p w14:paraId="1C444859" w14:textId="77777777" w:rsidR="00E40CCF" w:rsidRPr="00C26A51" w:rsidRDefault="00E40CCF" w:rsidP="0013244E">
            <w:pPr>
              <w:rPr>
                <w:b/>
                <w:bCs/>
                <w:i/>
                <w:iCs/>
              </w:rPr>
            </w:pPr>
            <w:r w:rsidRPr="00C26A51">
              <w:rPr>
                <w:b/>
                <w:bCs/>
                <w:i/>
                <w:iCs/>
              </w:rPr>
              <w:t>BANDSTAND</w:t>
            </w:r>
          </w:p>
        </w:tc>
        <w:tc>
          <w:tcPr>
            <w:tcW w:w="1128" w:type="dxa"/>
            <w:hideMark/>
          </w:tcPr>
          <w:p w14:paraId="029848D1" w14:textId="77777777" w:rsidR="00E40CCF" w:rsidRPr="00C26A51" w:rsidRDefault="00E40CCF" w:rsidP="0013244E">
            <w:r w:rsidRPr="00C26A51">
              <w:t> </w:t>
            </w:r>
          </w:p>
        </w:tc>
        <w:tc>
          <w:tcPr>
            <w:tcW w:w="1235" w:type="dxa"/>
            <w:hideMark/>
          </w:tcPr>
          <w:p w14:paraId="272E1C2B" w14:textId="77777777" w:rsidR="00E40CCF" w:rsidRPr="00C26A51" w:rsidRDefault="00E40CCF" w:rsidP="0013244E">
            <w:r w:rsidRPr="00C26A51">
              <w:t> </w:t>
            </w:r>
          </w:p>
        </w:tc>
        <w:tc>
          <w:tcPr>
            <w:tcW w:w="983" w:type="dxa"/>
            <w:hideMark/>
          </w:tcPr>
          <w:p w14:paraId="2EFB77D7" w14:textId="77777777" w:rsidR="00E40CCF" w:rsidRPr="00C26A51" w:rsidRDefault="00E40CCF" w:rsidP="0013244E">
            <w:r w:rsidRPr="00C26A51">
              <w:t> </w:t>
            </w:r>
          </w:p>
        </w:tc>
        <w:tc>
          <w:tcPr>
            <w:tcW w:w="1985" w:type="dxa"/>
            <w:hideMark/>
          </w:tcPr>
          <w:p w14:paraId="003131E6" w14:textId="77777777" w:rsidR="00E40CCF" w:rsidRPr="00C26A51" w:rsidRDefault="00E40CCF" w:rsidP="0013244E">
            <w:r w:rsidRPr="00C26A51">
              <w:t> </w:t>
            </w:r>
          </w:p>
        </w:tc>
        <w:tc>
          <w:tcPr>
            <w:tcW w:w="1486" w:type="dxa"/>
            <w:hideMark/>
          </w:tcPr>
          <w:p w14:paraId="7A540045" w14:textId="77777777" w:rsidR="00E40CCF" w:rsidRPr="00C26A51" w:rsidRDefault="00E40CCF" w:rsidP="0013244E">
            <w:r w:rsidRPr="00C26A51">
              <w:t> </w:t>
            </w:r>
          </w:p>
        </w:tc>
        <w:tc>
          <w:tcPr>
            <w:tcW w:w="1161" w:type="dxa"/>
            <w:noWrap/>
            <w:hideMark/>
          </w:tcPr>
          <w:p w14:paraId="039B4E5C" w14:textId="77777777" w:rsidR="00E40CCF" w:rsidRPr="00C26A51" w:rsidRDefault="00E40CCF" w:rsidP="0013244E"/>
        </w:tc>
      </w:tr>
      <w:tr w:rsidR="00E40CCF" w:rsidRPr="00C26A51" w14:paraId="67287BDF" w14:textId="77777777" w:rsidTr="0013244E">
        <w:trPr>
          <w:trHeight w:val="300"/>
        </w:trPr>
        <w:tc>
          <w:tcPr>
            <w:tcW w:w="350" w:type="dxa"/>
            <w:noWrap/>
            <w:hideMark/>
          </w:tcPr>
          <w:p w14:paraId="0F21B13C" w14:textId="77777777" w:rsidR="00E40CCF" w:rsidRPr="00C26A51" w:rsidRDefault="00E40CCF" w:rsidP="0013244E"/>
        </w:tc>
        <w:tc>
          <w:tcPr>
            <w:tcW w:w="765" w:type="dxa"/>
            <w:noWrap/>
            <w:hideMark/>
          </w:tcPr>
          <w:p w14:paraId="1A98FAFA" w14:textId="77777777" w:rsidR="00E40CCF" w:rsidRPr="00C26A51" w:rsidRDefault="00E40CCF" w:rsidP="0013244E">
            <w:r w:rsidRPr="00C26A51">
              <w:t> </w:t>
            </w:r>
          </w:p>
        </w:tc>
        <w:tc>
          <w:tcPr>
            <w:tcW w:w="419" w:type="dxa"/>
            <w:noWrap/>
            <w:hideMark/>
          </w:tcPr>
          <w:p w14:paraId="79E11ACA" w14:textId="77777777" w:rsidR="00E40CCF" w:rsidRPr="00C26A51" w:rsidRDefault="00E40CCF" w:rsidP="0013244E">
            <w:pPr>
              <w:rPr>
                <w:b/>
                <w:bCs/>
              </w:rPr>
            </w:pPr>
            <w:r w:rsidRPr="00C26A51">
              <w:rPr>
                <w:b/>
                <w:bCs/>
              </w:rPr>
              <w:t> </w:t>
            </w:r>
          </w:p>
        </w:tc>
        <w:tc>
          <w:tcPr>
            <w:tcW w:w="5876" w:type="dxa"/>
            <w:hideMark/>
          </w:tcPr>
          <w:p w14:paraId="4BCDACA5" w14:textId="77777777" w:rsidR="00E40CCF" w:rsidRPr="00C26A51" w:rsidRDefault="00E40CCF" w:rsidP="0013244E">
            <w:r w:rsidRPr="00C26A51">
              <w:t> </w:t>
            </w:r>
          </w:p>
        </w:tc>
        <w:tc>
          <w:tcPr>
            <w:tcW w:w="1128" w:type="dxa"/>
            <w:hideMark/>
          </w:tcPr>
          <w:p w14:paraId="2C651A1F" w14:textId="77777777" w:rsidR="00E40CCF" w:rsidRPr="00C26A51" w:rsidRDefault="00E40CCF" w:rsidP="0013244E">
            <w:r w:rsidRPr="00C26A51">
              <w:t> </w:t>
            </w:r>
          </w:p>
        </w:tc>
        <w:tc>
          <w:tcPr>
            <w:tcW w:w="1235" w:type="dxa"/>
            <w:hideMark/>
          </w:tcPr>
          <w:p w14:paraId="3DA7EB7B" w14:textId="77777777" w:rsidR="00E40CCF" w:rsidRPr="00C26A51" w:rsidRDefault="00E40CCF" w:rsidP="0013244E">
            <w:r w:rsidRPr="00C26A51">
              <w:t> </w:t>
            </w:r>
          </w:p>
        </w:tc>
        <w:tc>
          <w:tcPr>
            <w:tcW w:w="983" w:type="dxa"/>
            <w:hideMark/>
          </w:tcPr>
          <w:p w14:paraId="6E01ADD0" w14:textId="77777777" w:rsidR="00E40CCF" w:rsidRPr="00C26A51" w:rsidRDefault="00E40CCF" w:rsidP="0013244E">
            <w:r w:rsidRPr="00C26A51">
              <w:t> </w:t>
            </w:r>
          </w:p>
        </w:tc>
        <w:tc>
          <w:tcPr>
            <w:tcW w:w="1985" w:type="dxa"/>
            <w:hideMark/>
          </w:tcPr>
          <w:p w14:paraId="5176067D" w14:textId="77777777" w:rsidR="00E40CCF" w:rsidRPr="00C26A51" w:rsidRDefault="00E40CCF" w:rsidP="0013244E">
            <w:r w:rsidRPr="00C26A51">
              <w:t> </w:t>
            </w:r>
          </w:p>
        </w:tc>
        <w:tc>
          <w:tcPr>
            <w:tcW w:w="1486" w:type="dxa"/>
            <w:hideMark/>
          </w:tcPr>
          <w:p w14:paraId="37E3C20D" w14:textId="77777777" w:rsidR="00E40CCF" w:rsidRPr="00C26A51" w:rsidRDefault="00E40CCF" w:rsidP="0013244E">
            <w:r w:rsidRPr="00C26A51">
              <w:t> </w:t>
            </w:r>
          </w:p>
        </w:tc>
        <w:tc>
          <w:tcPr>
            <w:tcW w:w="1161" w:type="dxa"/>
            <w:noWrap/>
            <w:hideMark/>
          </w:tcPr>
          <w:p w14:paraId="379841FE" w14:textId="77777777" w:rsidR="00E40CCF" w:rsidRPr="00C26A51" w:rsidRDefault="00E40CCF" w:rsidP="0013244E"/>
        </w:tc>
      </w:tr>
      <w:tr w:rsidR="00E40CCF" w:rsidRPr="00C26A51" w14:paraId="79E82974" w14:textId="77777777" w:rsidTr="0013244E">
        <w:trPr>
          <w:trHeight w:val="300"/>
        </w:trPr>
        <w:tc>
          <w:tcPr>
            <w:tcW w:w="350" w:type="dxa"/>
            <w:noWrap/>
            <w:hideMark/>
          </w:tcPr>
          <w:p w14:paraId="1725089C" w14:textId="77777777" w:rsidR="00E40CCF" w:rsidRPr="00C26A51" w:rsidRDefault="00E40CCF" w:rsidP="0013244E"/>
        </w:tc>
        <w:tc>
          <w:tcPr>
            <w:tcW w:w="765" w:type="dxa"/>
            <w:noWrap/>
            <w:hideMark/>
          </w:tcPr>
          <w:p w14:paraId="02C8000C" w14:textId="77777777" w:rsidR="00E40CCF" w:rsidRPr="00C26A51" w:rsidRDefault="00E40CCF" w:rsidP="0013244E">
            <w:r w:rsidRPr="00C26A51">
              <w:t> </w:t>
            </w:r>
          </w:p>
        </w:tc>
        <w:tc>
          <w:tcPr>
            <w:tcW w:w="6295" w:type="dxa"/>
            <w:gridSpan w:val="2"/>
            <w:noWrap/>
            <w:hideMark/>
          </w:tcPr>
          <w:p w14:paraId="4DB688C0" w14:textId="77777777" w:rsidR="00E40CCF" w:rsidRPr="00C26A51" w:rsidRDefault="00E40CCF" w:rsidP="0013244E">
            <w:pPr>
              <w:rPr>
                <w:u w:val="single"/>
              </w:rPr>
            </w:pPr>
            <w:r w:rsidRPr="00C26A51">
              <w:rPr>
                <w:u w:val="single"/>
              </w:rPr>
              <w:t>General Notes</w:t>
            </w:r>
          </w:p>
        </w:tc>
        <w:tc>
          <w:tcPr>
            <w:tcW w:w="1128" w:type="dxa"/>
            <w:hideMark/>
          </w:tcPr>
          <w:p w14:paraId="6EA91706" w14:textId="77777777" w:rsidR="00E40CCF" w:rsidRPr="00C26A51" w:rsidRDefault="00E40CCF" w:rsidP="0013244E">
            <w:r w:rsidRPr="00C26A51">
              <w:t> </w:t>
            </w:r>
          </w:p>
        </w:tc>
        <w:tc>
          <w:tcPr>
            <w:tcW w:w="1235" w:type="dxa"/>
            <w:hideMark/>
          </w:tcPr>
          <w:p w14:paraId="67E539E3" w14:textId="77777777" w:rsidR="00E40CCF" w:rsidRPr="00C26A51" w:rsidRDefault="00E40CCF" w:rsidP="0013244E">
            <w:r w:rsidRPr="00C26A51">
              <w:t> </w:t>
            </w:r>
          </w:p>
        </w:tc>
        <w:tc>
          <w:tcPr>
            <w:tcW w:w="983" w:type="dxa"/>
            <w:hideMark/>
          </w:tcPr>
          <w:p w14:paraId="5FEAAB47" w14:textId="77777777" w:rsidR="00E40CCF" w:rsidRPr="00C26A51" w:rsidRDefault="00E40CCF" w:rsidP="0013244E">
            <w:r w:rsidRPr="00C26A51">
              <w:t> </w:t>
            </w:r>
          </w:p>
        </w:tc>
        <w:tc>
          <w:tcPr>
            <w:tcW w:w="1985" w:type="dxa"/>
            <w:hideMark/>
          </w:tcPr>
          <w:p w14:paraId="48B9BFA0" w14:textId="77777777" w:rsidR="00E40CCF" w:rsidRPr="00C26A51" w:rsidRDefault="00E40CCF" w:rsidP="0013244E">
            <w:r w:rsidRPr="00C26A51">
              <w:t> </w:t>
            </w:r>
          </w:p>
        </w:tc>
        <w:tc>
          <w:tcPr>
            <w:tcW w:w="1486" w:type="dxa"/>
            <w:hideMark/>
          </w:tcPr>
          <w:p w14:paraId="18F92822" w14:textId="77777777" w:rsidR="00E40CCF" w:rsidRPr="00C26A51" w:rsidRDefault="00E40CCF" w:rsidP="0013244E">
            <w:r w:rsidRPr="00C26A51">
              <w:t> </w:t>
            </w:r>
          </w:p>
        </w:tc>
        <w:tc>
          <w:tcPr>
            <w:tcW w:w="1161" w:type="dxa"/>
            <w:noWrap/>
            <w:hideMark/>
          </w:tcPr>
          <w:p w14:paraId="29854D03" w14:textId="77777777" w:rsidR="00E40CCF" w:rsidRPr="00C26A51" w:rsidRDefault="00E40CCF" w:rsidP="0013244E"/>
        </w:tc>
      </w:tr>
      <w:tr w:rsidR="00E40CCF" w:rsidRPr="00C26A51" w14:paraId="392EB424" w14:textId="77777777" w:rsidTr="0013244E">
        <w:trPr>
          <w:trHeight w:val="300"/>
        </w:trPr>
        <w:tc>
          <w:tcPr>
            <w:tcW w:w="350" w:type="dxa"/>
            <w:noWrap/>
            <w:hideMark/>
          </w:tcPr>
          <w:p w14:paraId="5A8B3E46" w14:textId="77777777" w:rsidR="00E40CCF" w:rsidRPr="00C26A51" w:rsidRDefault="00E40CCF" w:rsidP="0013244E"/>
        </w:tc>
        <w:tc>
          <w:tcPr>
            <w:tcW w:w="765" w:type="dxa"/>
            <w:noWrap/>
            <w:hideMark/>
          </w:tcPr>
          <w:p w14:paraId="2AE0FC71" w14:textId="77777777" w:rsidR="00E40CCF" w:rsidRPr="00C26A51" w:rsidRDefault="00E40CCF" w:rsidP="0013244E">
            <w:r w:rsidRPr="00C26A51">
              <w:t> </w:t>
            </w:r>
          </w:p>
        </w:tc>
        <w:tc>
          <w:tcPr>
            <w:tcW w:w="419" w:type="dxa"/>
            <w:noWrap/>
            <w:hideMark/>
          </w:tcPr>
          <w:p w14:paraId="14413BF1" w14:textId="77777777" w:rsidR="00E40CCF" w:rsidRPr="00C26A51" w:rsidRDefault="00E40CCF" w:rsidP="0013244E">
            <w:pPr>
              <w:rPr>
                <w:b/>
                <w:bCs/>
                <w:u w:val="single"/>
              </w:rPr>
            </w:pPr>
            <w:r w:rsidRPr="00C26A51">
              <w:rPr>
                <w:b/>
                <w:bCs/>
                <w:u w:val="single"/>
              </w:rPr>
              <w:t> </w:t>
            </w:r>
          </w:p>
        </w:tc>
        <w:tc>
          <w:tcPr>
            <w:tcW w:w="5876" w:type="dxa"/>
            <w:hideMark/>
          </w:tcPr>
          <w:p w14:paraId="25A54B91" w14:textId="77777777" w:rsidR="00E40CCF" w:rsidRPr="00C26A51" w:rsidRDefault="00E40CCF" w:rsidP="0013244E">
            <w:r w:rsidRPr="00C26A51">
              <w:t> </w:t>
            </w:r>
          </w:p>
        </w:tc>
        <w:tc>
          <w:tcPr>
            <w:tcW w:w="1128" w:type="dxa"/>
            <w:hideMark/>
          </w:tcPr>
          <w:p w14:paraId="5150CA4C" w14:textId="77777777" w:rsidR="00E40CCF" w:rsidRPr="00C26A51" w:rsidRDefault="00E40CCF" w:rsidP="0013244E">
            <w:r w:rsidRPr="00C26A51">
              <w:t> </w:t>
            </w:r>
          </w:p>
        </w:tc>
        <w:tc>
          <w:tcPr>
            <w:tcW w:w="1235" w:type="dxa"/>
            <w:hideMark/>
          </w:tcPr>
          <w:p w14:paraId="236DB089" w14:textId="77777777" w:rsidR="00E40CCF" w:rsidRPr="00C26A51" w:rsidRDefault="00E40CCF" w:rsidP="0013244E">
            <w:r w:rsidRPr="00C26A51">
              <w:t> </w:t>
            </w:r>
          </w:p>
        </w:tc>
        <w:tc>
          <w:tcPr>
            <w:tcW w:w="983" w:type="dxa"/>
            <w:hideMark/>
          </w:tcPr>
          <w:p w14:paraId="421A32F7" w14:textId="77777777" w:rsidR="00E40CCF" w:rsidRPr="00C26A51" w:rsidRDefault="00E40CCF" w:rsidP="0013244E">
            <w:r w:rsidRPr="00C26A51">
              <w:t> </w:t>
            </w:r>
          </w:p>
        </w:tc>
        <w:tc>
          <w:tcPr>
            <w:tcW w:w="1985" w:type="dxa"/>
            <w:hideMark/>
          </w:tcPr>
          <w:p w14:paraId="0221F43E" w14:textId="77777777" w:rsidR="00E40CCF" w:rsidRPr="00C26A51" w:rsidRDefault="00E40CCF" w:rsidP="0013244E">
            <w:r w:rsidRPr="00C26A51">
              <w:t> </w:t>
            </w:r>
          </w:p>
        </w:tc>
        <w:tc>
          <w:tcPr>
            <w:tcW w:w="1486" w:type="dxa"/>
            <w:hideMark/>
          </w:tcPr>
          <w:p w14:paraId="6BA39F13" w14:textId="77777777" w:rsidR="00E40CCF" w:rsidRPr="00C26A51" w:rsidRDefault="00E40CCF" w:rsidP="0013244E">
            <w:r w:rsidRPr="00C26A51">
              <w:t> </w:t>
            </w:r>
          </w:p>
        </w:tc>
        <w:tc>
          <w:tcPr>
            <w:tcW w:w="1161" w:type="dxa"/>
            <w:noWrap/>
            <w:hideMark/>
          </w:tcPr>
          <w:p w14:paraId="7F1A90B7" w14:textId="77777777" w:rsidR="00E40CCF" w:rsidRPr="00C26A51" w:rsidRDefault="00E40CCF" w:rsidP="0013244E"/>
        </w:tc>
      </w:tr>
      <w:tr w:rsidR="00E40CCF" w:rsidRPr="00C26A51" w14:paraId="725323A3" w14:textId="77777777" w:rsidTr="0013244E">
        <w:trPr>
          <w:trHeight w:val="300"/>
        </w:trPr>
        <w:tc>
          <w:tcPr>
            <w:tcW w:w="350" w:type="dxa"/>
            <w:noWrap/>
            <w:hideMark/>
          </w:tcPr>
          <w:p w14:paraId="4FC1A610" w14:textId="77777777" w:rsidR="00E40CCF" w:rsidRPr="00C26A51" w:rsidRDefault="00E40CCF" w:rsidP="0013244E"/>
        </w:tc>
        <w:tc>
          <w:tcPr>
            <w:tcW w:w="765" w:type="dxa"/>
            <w:noWrap/>
            <w:hideMark/>
          </w:tcPr>
          <w:p w14:paraId="530C9D9C" w14:textId="77777777" w:rsidR="00E40CCF" w:rsidRPr="00C26A51" w:rsidRDefault="00E40CCF" w:rsidP="0013244E">
            <w:r w:rsidRPr="00C26A51">
              <w:t> </w:t>
            </w:r>
          </w:p>
        </w:tc>
        <w:tc>
          <w:tcPr>
            <w:tcW w:w="6295" w:type="dxa"/>
            <w:gridSpan w:val="2"/>
            <w:noWrap/>
            <w:hideMark/>
          </w:tcPr>
          <w:p w14:paraId="260755CC" w14:textId="77777777" w:rsidR="00E40CCF" w:rsidRPr="00C26A51" w:rsidRDefault="00E40CCF" w:rsidP="0013244E">
            <w:r w:rsidRPr="00C26A51">
              <w:t>Contractor is to comply with Items 1 to 9 on Drawings 4002</w:t>
            </w:r>
          </w:p>
        </w:tc>
        <w:tc>
          <w:tcPr>
            <w:tcW w:w="1128" w:type="dxa"/>
            <w:hideMark/>
          </w:tcPr>
          <w:p w14:paraId="02732AB6" w14:textId="77777777" w:rsidR="00E40CCF" w:rsidRPr="00C26A51" w:rsidRDefault="00E40CCF" w:rsidP="0013244E">
            <w:r w:rsidRPr="00C26A51">
              <w:t> </w:t>
            </w:r>
          </w:p>
        </w:tc>
        <w:tc>
          <w:tcPr>
            <w:tcW w:w="1235" w:type="dxa"/>
            <w:hideMark/>
          </w:tcPr>
          <w:p w14:paraId="173A330E" w14:textId="77777777" w:rsidR="00E40CCF" w:rsidRPr="00C26A51" w:rsidRDefault="00E40CCF" w:rsidP="0013244E">
            <w:r w:rsidRPr="00C26A51">
              <w:t> </w:t>
            </w:r>
          </w:p>
        </w:tc>
        <w:tc>
          <w:tcPr>
            <w:tcW w:w="983" w:type="dxa"/>
            <w:hideMark/>
          </w:tcPr>
          <w:p w14:paraId="2EC556A3" w14:textId="77777777" w:rsidR="00E40CCF" w:rsidRPr="00C26A51" w:rsidRDefault="00E40CCF" w:rsidP="0013244E">
            <w:r w:rsidRPr="00C26A51">
              <w:t> </w:t>
            </w:r>
          </w:p>
        </w:tc>
        <w:tc>
          <w:tcPr>
            <w:tcW w:w="1985" w:type="dxa"/>
            <w:hideMark/>
          </w:tcPr>
          <w:p w14:paraId="63997EAF" w14:textId="77777777" w:rsidR="00E40CCF" w:rsidRPr="00C26A51" w:rsidRDefault="00E40CCF" w:rsidP="0013244E">
            <w:r w:rsidRPr="00C26A51">
              <w:t> </w:t>
            </w:r>
          </w:p>
        </w:tc>
        <w:tc>
          <w:tcPr>
            <w:tcW w:w="1486" w:type="dxa"/>
            <w:hideMark/>
          </w:tcPr>
          <w:p w14:paraId="129DE6C1" w14:textId="77777777" w:rsidR="00E40CCF" w:rsidRPr="00C26A51" w:rsidRDefault="00E40CCF" w:rsidP="0013244E">
            <w:r w:rsidRPr="00C26A51">
              <w:t> </w:t>
            </w:r>
          </w:p>
        </w:tc>
        <w:tc>
          <w:tcPr>
            <w:tcW w:w="1161" w:type="dxa"/>
            <w:noWrap/>
            <w:hideMark/>
          </w:tcPr>
          <w:p w14:paraId="4EAA3229" w14:textId="77777777" w:rsidR="00E40CCF" w:rsidRPr="00C26A51" w:rsidRDefault="00E40CCF" w:rsidP="0013244E"/>
        </w:tc>
      </w:tr>
      <w:tr w:rsidR="00E40CCF" w:rsidRPr="00C26A51" w14:paraId="6EEBCFB2" w14:textId="77777777" w:rsidTr="0013244E">
        <w:trPr>
          <w:trHeight w:val="300"/>
        </w:trPr>
        <w:tc>
          <w:tcPr>
            <w:tcW w:w="350" w:type="dxa"/>
            <w:noWrap/>
            <w:hideMark/>
          </w:tcPr>
          <w:p w14:paraId="7A8B0EC2" w14:textId="77777777" w:rsidR="00E40CCF" w:rsidRPr="00C26A51" w:rsidRDefault="00E40CCF" w:rsidP="0013244E"/>
        </w:tc>
        <w:tc>
          <w:tcPr>
            <w:tcW w:w="765" w:type="dxa"/>
            <w:noWrap/>
            <w:hideMark/>
          </w:tcPr>
          <w:p w14:paraId="43C23411" w14:textId="77777777" w:rsidR="00E40CCF" w:rsidRPr="00C26A51" w:rsidRDefault="00E40CCF" w:rsidP="0013244E">
            <w:r w:rsidRPr="00C26A51">
              <w:t> </w:t>
            </w:r>
          </w:p>
        </w:tc>
        <w:tc>
          <w:tcPr>
            <w:tcW w:w="419" w:type="dxa"/>
            <w:noWrap/>
            <w:hideMark/>
          </w:tcPr>
          <w:p w14:paraId="0C54594E" w14:textId="77777777" w:rsidR="00E40CCF" w:rsidRPr="00C26A51" w:rsidRDefault="00E40CCF" w:rsidP="0013244E">
            <w:pPr>
              <w:rPr>
                <w:u w:val="single"/>
              </w:rPr>
            </w:pPr>
            <w:r w:rsidRPr="00C26A51">
              <w:rPr>
                <w:u w:val="single"/>
              </w:rPr>
              <w:t> </w:t>
            </w:r>
          </w:p>
        </w:tc>
        <w:tc>
          <w:tcPr>
            <w:tcW w:w="5876" w:type="dxa"/>
            <w:hideMark/>
          </w:tcPr>
          <w:p w14:paraId="1AF2B2BF" w14:textId="77777777" w:rsidR="00E40CCF" w:rsidRPr="00C26A51" w:rsidRDefault="00E40CCF" w:rsidP="0013244E">
            <w:r w:rsidRPr="00C26A51">
              <w:t> </w:t>
            </w:r>
          </w:p>
        </w:tc>
        <w:tc>
          <w:tcPr>
            <w:tcW w:w="1128" w:type="dxa"/>
            <w:hideMark/>
          </w:tcPr>
          <w:p w14:paraId="6BBFFFB5" w14:textId="77777777" w:rsidR="00E40CCF" w:rsidRPr="00C26A51" w:rsidRDefault="00E40CCF" w:rsidP="0013244E">
            <w:r w:rsidRPr="00C26A51">
              <w:t> </w:t>
            </w:r>
          </w:p>
        </w:tc>
        <w:tc>
          <w:tcPr>
            <w:tcW w:w="1235" w:type="dxa"/>
            <w:hideMark/>
          </w:tcPr>
          <w:p w14:paraId="3FC1B70B" w14:textId="77777777" w:rsidR="00E40CCF" w:rsidRPr="00C26A51" w:rsidRDefault="00E40CCF" w:rsidP="0013244E">
            <w:r w:rsidRPr="00C26A51">
              <w:t> </w:t>
            </w:r>
          </w:p>
        </w:tc>
        <w:tc>
          <w:tcPr>
            <w:tcW w:w="983" w:type="dxa"/>
            <w:hideMark/>
          </w:tcPr>
          <w:p w14:paraId="0597F73E" w14:textId="77777777" w:rsidR="00E40CCF" w:rsidRPr="00C26A51" w:rsidRDefault="00E40CCF" w:rsidP="0013244E">
            <w:r w:rsidRPr="00C26A51">
              <w:t> </w:t>
            </w:r>
          </w:p>
        </w:tc>
        <w:tc>
          <w:tcPr>
            <w:tcW w:w="1985" w:type="dxa"/>
            <w:hideMark/>
          </w:tcPr>
          <w:p w14:paraId="31F4BB9F" w14:textId="77777777" w:rsidR="00E40CCF" w:rsidRPr="00C26A51" w:rsidRDefault="00E40CCF" w:rsidP="0013244E">
            <w:r w:rsidRPr="00C26A51">
              <w:t> </w:t>
            </w:r>
          </w:p>
        </w:tc>
        <w:tc>
          <w:tcPr>
            <w:tcW w:w="1486" w:type="dxa"/>
            <w:hideMark/>
          </w:tcPr>
          <w:p w14:paraId="14CEA226" w14:textId="77777777" w:rsidR="00E40CCF" w:rsidRPr="00C26A51" w:rsidRDefault="00E40CCF" w:rsidP="0013244E">
            <w:r w:rsidRPr="00C26A51">
              <w:t> </w:t>
            </w:r>
          </w:p>
        </w:tc>
        <w:tc>
          <w:tcPr>
            <w:tcW w:w="1161" w:type="dxa"/>
            <w:noWrap/>
            <w:hideMark/>
          </w:tcPr>
          <w:p w14:paraId="562F480C" w14:textId="77777777" w:rsidR="00E40CCF" w:rsidRPr="00C26A51" w:rsidRDefault="00E40CCF" w:rsidP="0013244E"/>
        </w:tc>
      </w:tr>
      <w:tr w:rsidR="00E40CCF" w:rsidRPr="00C26A51" w14:paraId="143555C3" w14:textId="77777777" w:rsidTr="0013244E">
        <w:trPr>
          <w:trHeight w:val="300"/>
        </w:trPr>
        <w:tc>
          <w:tcPr>
            <w:tcW w:w="350" w:type="dxa"/>
            <w:noWrap/>
            <w:hideMark/>
          </w:tcPr>
          <w:p w14:paraId="678BC99C" w14:textId="77777777" w:rsidR="00E40CCF" w:rsidRPr="00C26A51" w:rsidRDefault="00E40CCF" w:rsidP="0013244E"/>
        </w:tc>
        <w:tc>
          <w:tcPr>
            <w:tcW w:w="765" w:type="dxa"/>
            <w:noWrap/>
            <w:hideMark/>
          </w:tcPr>
          <w:p w14:paraId="78C25FE0" w14:textId="77777777" w:rsidR="00E40CCF" w:rsidRPr="00C26A51" w:rsidRDefault="00E40CCF" w:rsidP="0013244E">
            <w:r w:rsidRPr="00C26A51">
              <w:t>7.01</w:t>
            </w:r>
          </w:p>
        </w:tc>
        <w:tc>
          <w:tcPr>
            <w:tcW w:w="419" w:type="dxa"/>
            <w:noWrap/>
            <w:hideMark/>
          </w:tcPr>
          <w:p w14:paraId="53E51E64" w14:textId="77777777" w:rsidR="00E40CCF" w:rsidRPr="00C26A51" w:rsidRDefault="00E40CCF" w:rsidP="0013244E">
            <w:pPr>
              <w:rPr>
                <w:u w:val="single"/>
              </w:rPr>
            </w:pPr>
            <w:r w:rsidRPr="00C26A51">
              <w:rPr>
                <w:u w:val="single"/>
              </w:rPr>
              <w:t> </w:t>
            </w:r>
          </w:p>
        </w:tc>
        <w:tc>
          <w:tcPr>
            <w:tcW w:w="5876" w:type="dxa"/>
            <w:hideMark/>
          </w:tcPr>
          <w:p w14:paraId="17CBD2A6" w14:textId="77777777" w:rsidR="00E40CCF" w:rsidRPr="00C26A51" w:rsidRDefault="00E40CCF" w:rsidP="0013244E">
            <w:r w:rsidRPr="00C26A51">
              <w:t>generally</w:t>
            </w:r>
          </w:p>
        </w:tc>
        <w:tc>
          <w:tcPr>
            <w:tcW w:w="1128" w:type="dxa"/>
            <w:hideMark/>
          </w:tcPr>
          <w:p w14:paraId="015CE880" w14:textId="77777777" w:rsidR="00E40CCF" w:rsidRPr="00C26A51" w:rsidRDefault="00E40CCF" w:rsidP="0013244E">
            <w:r w:rsidRPr="00C26A51">
              <w:t> </w:t>
            </w:r>
          </w:p>
        </w:tc>
        <w:tc>
          <w:tcPr>
            <w:tcW w:w="1235" w:type="dxa"/>
            <w:hideMark/>
          </w:tcPr>
          <w:p w14:paraId="645020D5" w14:textId="77777777" w:rsidR="00E40CCF" w:rsidRPr="00C26A51" w:rsidRDefault="00E40CCF" w:rsidP="0013244E">
            <w:r w:rsidRPr="00C26A51">
              <w:t> </w:t>
            </w:r>
          </w:p>
        </w:tc>
        <w:tc>
          <w:tcPr>
            <w:tcW w:w="983" w:type="dxa"/>
            <w:hideMark/>
          </w:tcPr>
          <w:p w14:paraId="71087D45" w14:textId="77777777" w:rsidR="00E40CCF" w:rsidRPr="00C26A51" w:rsidRDefault="00E40CCF" w:rsidP="0013244E">
            <w:r w:rsidRPr="00C26A51">
              <w:t> </w:t>
            </w:r>
          </w:p>
        </w:tc>
        <w:tc>
          <w:tcPr>
            <w:tcW w:w="1985" w:type="dxa"/>
            <w:hideMark/>
          </w:tcPr>
          <w:p w14:paraId="6DBAA8F7" w14:textId="77777777" w:rsidR="00E40CCF" w:rsidRPr="00C26A51" w:rsidRDefault="00E40CCF" w:rsidP="0013244E">
            <w:r w:rsidRPr="00C26A51">
              <w:t> </w:t>
            </w:r>
          </w:p>
        </w:tc>
        <w:tc>
          <w:tcPr>
            <w:tcW w:w="1486" w:type="dxa"/>
            <w:hideMark/>
          </w:tcPr>
          <w:p w14:paraId="2CF0F0F6" w14:textId="77777777" w:rsidR="00E40CCF" w:rsidRPr="00C26A51" w:rsidRDefault="00E40CCF" w:rsidP="0013244E">
            <w:r w:rsidRPr="00C26A51">
              <w:t xml:space="preserve">                     -   </w:t>
            </w:r>
          </w:p>
        </w:tc>
        <w:tc>
          <w:tcPr>
            <w:tcW w:w="1161" w:type="dxa"/>
            <w:noWrap/>
            <w:hideMark/>
          </w:tcPr>
          <w:p w14:paraId="3258D021" w14:textId="77777777" w:rsidR="00E40CCF" w:rsidRPr="00C26A51" w:rsidRDefault="00E40CCF" w:rsidP="0013244E"/>
        </w:tc>
      </w:tr>
      <w:tr w:rsidR="00E40CCF" w:rsidRPr="00C26A51" w14:paraId="70BB1AC0" w14:textId="77777777" w:rsidTr="0013244E">
        <w:trPr>
          <w:trHeight w:val="300"/>
        </w:trPr>
        <w:tc>
          <w:tcPr>
            <w:tcW w:w="350" w:type="dxa"/>
            <w:noWrap/>
            <w:hideMark/>
          </w:tcPr>
          <w:p w14:paraId="5D27D029" w14:textId="77777777" w:rsidR="00E40CCF" w:rsidRPr="00C26A51" w:rsidRDefault="00E40CCF" w:rsidP="0013244E"/>
        </w:tc>
        <w:tc>
          <w:tcPr>
            <w:tcW w:w="765" w:type="dxa"/>
            <w:noWrap/>
            <w:hideMark/>
          </w:tcPr>
          <w:p w14:paraId="5B69A92F" w14:textId="77777777" w:rsidR="00E40CCF" w:rsidRPr="00C26A51" w:rsidRDefault="00E40CCF" w:rsidP="0013244E">
            <w:r w:rsidRPr="00C26A51">
              <w:t> </w:t>
            </w:r>
          </w:p>
        </w:tc>
        <w:tc>
          <w:tcPr>
            <w:tcW w:w="419" w:type="dxa"/>
            <w:noWrap/>
            <w:hideMark/>
          </w:tcPr>
          <w:p w14:paraId="7F8C4650" w14:textId="77777777" w:rsidR="00E40CCF" w:rsidRPr="00C26A51" w:rsidRDefault="00E40CCF" w:rsidP="0013244E">
            <w:pPr>
              <w:rPr>
                <w:b/>
                <w:bCs/>
                <w:u w:val="single"/>
              </w:rPr>
            </w:pPr>
            <w:r w:rsidRPr="00C26A51">
              <w:rPr>
                <w:b/>
                <w:bCs/>
                <w:u w:val="single"/>
              </w:rPr>
              <w:t> </w:t>
            </w:r>
          </w:p>
        </w:tc>
        <w:tc>
          <w:tcPr>
            <w:tcW w:w="5876" w:type="dxa"/>
            <w:hideMark/>
          </w:tcPr>
          <w:p w14:paraId="43726DE3" w14:textId="77777777" w:rsidR="00E40CCF" w:rsidRPr="00C26A51" w:rsidRDefault="00E40CCF" w:rsidP="0013244E">
            <w:r w:rsidRPr="00C26A51">
              <w:t> </w:t>
            </w:r>
          </w:p>
        </w:tc>
        <w:tc>
          <w:tcPr>
            <w:tcW w:w="1128" w:type="dxa"/>
            <w:hideMark/>
          </w:tcPr>
          <w:p w14:paraId="17EE7D00" w14:textId="77777777" w:rsidR="00E40CCF" w:rsidRPr="00C26A51" w:rsidRDefault="00E40CCF" w:rsidP="0013244E">
            <w:r w:rsidRPr="00C26A51">
              <w:t> </w:t>
            </w:r>
          </w:p>
        </w:tc>
        <w:tc>
          <w:tcPr>
            <w:tcW w:w="1235" w:type="dxa"/>
            <w:hideMark/>
          </w:tcPr>
          <w:p w14:paraId="333E332E" w14:textId="77777777" w:rsidR="00E40CCF" w:rsidRPr="00C26A51" w:rsidRDefault="00E40CCF" w:rsidP="0013244E">
            <w:r w:rsidRPr="00C26A51">
              <w:t> </w:t>
            </w:r>
          </w:p>
        </w:tc>
        <w:tc>
          <w:tcPr>
            <w:tcW w:w="983" w:type="dxa"/>
            <w:hideMark/>
          </w:tcPr>
          <w:p w14:paraId="743E3ECE" w14:textId="77777777" w:rsidR="00E40CCF" w:rsidRPr="00C26A51" w:rsidRDefault="00E40CCF" w:rsidP="0013244E">
            <w:r w:rsidRPr="00C26A51">
              <w:t> </w:t>
            </w:r>
          </w:p>
        </w:tc>
        <w:tc>
          <w:tcPr>
            <w:tcW w:w="1985" w:type="dxa"/>
            <w:hideMark/>
          </w:tcPr>
          <w:p w14:paraId="12FC4F89" w14:textId="77777777" w:rsidR="00E40CCF" w:rsidRPr="00C26A51" w:rsidRDefault="00E40CCF" w:rsidP="0013244E">
            <w:r w:rsidRPr="00C26A51">
              <w:t> </w:t>
            </w:r>
          </w:p>
        </w:tc>
        <w:tc>
          <w:tcPr>
            <w:tcW w:w="1486" w:type="dxa"/>
            <w:hideMark/>
          </w:tcPr>
          <w:p w14:paraId="7484076B" w14:textId="77777777" w:rsidR="00E40CCF" w:rsidRPr="00C26A51" w:rsidRDefault="00E40CCF" w:rsidP="0013244E">
            <w:r w:rsidRPr="00C26A51">
              <w:t xml:space="preserve">                     -   </w:t>
            </w:r>
          </w:p>
        </w:tc>
        <w:tc>
          <w:tcPr>
            <w:tcW w:w="1161" w:type="dxa"/>
            <w:noWrap/>
            <w:hideMark/>
          </w:tcPr>
          <w:p w14:paraId="081D8D1C" w14:textId="77777777" w:rsidR="00E40CCF" w:rsidRPr="00C26A51" w:rsidRDefault="00E40CCF" w:rsidP="0013244E"/>
        </w:tc>
      </w:tr>
      <w:tr w:rsidR="00E40CCF" w:rsidRPr="00C26A51" w14:paraId="3FE8E071" w14:textId="77777777" w:rsidTr="0013244E">
        <w:trPr>
          <w:trHeight w:val="300"/>
        </w:trPr>
        <w:tc>
          <w:tcPr>
            <w:tcW w:w="350" w:type="dxa"/>
            <w:noWrap/>
            <w:hideMark/>
          </w:tcPr>
          <w:p w14:paraId="54FE1EB3" w14:textId="77777777" w:rsidR="00E40CCF" w:rsidRPr="00C26A51" w:rsidRDefault="00E40CCF" w:rsidP="0013244E"/>
        </w:tc>
        <w:tc>
          <w:tcPr>
            <w:tcW w:w="765" w:type="dxa"/>
            <w:noWrap/>
            <w:hideMark/>
          </w:tcPr>
          <w:p w14:paraId="33ECA90C" w14:textId="77777777" w:rsidR="00E40CCF" w:rsidRPr="00C26A51" w:rsidRDefault="00E40CCF" w:rsidP="0013244E">
            <w:r w:rsidRPr="00C26A51">
              <w:t> </w:t>
            </w:r>
          </w:p>
        </w:tc>
        <w:tc>
          <w:tcPr>
            <w:tcW w:w="6295" w:type="dxa"/>
            <w:gridSpan w:val="2"/>
            <w:hideMark/>
          </w:tcPr>
          <w:p w14:paraId="191DFA0B" w14:textId="77777777" w:rsidR="00E40CCF" w:rsidRPr="00C26A51" w:rsidRDefault="00E40CCF" w:rsidP="0013244E">
            <w:r w:rsidRPr="00C26A51">
              <w:t>Allow for carrying out the work taking measures to avoid CDM Risks as follows:</w:t>
            </w:r>
          </w:p>
        </w:tc>
        <w:tc>
          <w:tcPr>
            <w:tcW w:w="1128" w:type="dxa"/>
            <w:hideMark/>
          </w:tcPr>
          <w:p w14:paraId="2E0E32D1" w14:textId="77777777" w:rsidR="00E40CCF" w:rsidRPr="00C26A51" w:rsidRDefault="00E40CCF" w:rsidP="0013244E">
            <w:r w:rsidRPr="00C26A51">
              <w:t> </w:t>
            </w:r>
          </w:p>
        </w:tc>
        <w:tc>
          <w:tcPr>
            <w:tcW w:w="1235" w:type="dxa"/>
            <w:hideMark/>
          </w:tcPr>
          <w:p w14:paraId="71C045F4" w14:textId="77777777" w:rsidR="00E40CCF" w:rsidRPr="00C26A51" w:rsidRDefault="00E40CCF" w:rsidP="0013244E">
            <w:r w:rsidRPr="00C26A51">
              <w:t> </w:t>
            </w:r>
          </w:p>
        </w:tc>
        <w:tc>
          <w:tcPr>
            <w:tcW w:w="983" w:type="dxa"/>
            <w:hideMark/>
          </w:tcPr>
          <w:p w14:paraId="78488D29" w14:textId="77777777" w:rsidR="00E40CCF" w:rsidRPr="00C26A51" w:rsidRDefault="00E40CCF" w:rsidP="0013244E">
            <w:r w:rsidRPr="00C26A51">
              <w:t> </w:t>
            </w:r>
          </w:p>
        </w:tc>
        <w:tc>
          <w:tcPr>
            <w:tcW w:w="1985" w:type="dxa"/>
            <w:hideMark/>
          </w:tcPr>
          <w:p w14:paraId="125C50EA" w14:textId="77777777" w:rsidR="00E40CCF" w:rsidRPr="00C26A51" w:rsidRDefault="00E40CCF" w:rsidP="0013244E">
            <w:r w:rsidRPr="00C26A51">
              <w:t> </w:t>
            </w:r>
          </w:p>
        </w:tc>
        <w:tc>
          <w:tcPr>
            <w:tcW w:w="1486" w:type="dxa"/>
            <w:hideMark/>
          </w:tcPr>
          <w:p w14:paraId="7A98CD96" w14:textId="77777777" w:rsidR="00E40CCF" w:rsidRPr="00C26A51" w:rsidRDefault="00E40CCF" w:rsidP="0013244E">
            <w:r w:rsidRPr="00C26A51">
              <w:t xml:space="preserve">                     -   </w:t>
            </w:r>
          </w:p>
        </w:tc>
        <w:tc>
          <w:tcPr>
            <w:tcW w:w="1161" w:type="dxa"/>
            <w:noWrap/>
            <w:hideMark/>
          </w:tcPr>
          <w:p w14:paraId="5313F69E" w14:textId="77777777" w:rsidR="00E40CCF" w:rsidRPr="00C26A51" w:rsidRDefault="00E40CCF" w:rsidP="0013244E"/>
        </w:tc>
      </w:tr>
      <w:tr w:rsidR="00E40CCF" w:rsidRPr="00C26A51" w14:paraId="447B9424" w14:textId="77777777" w:rsidTr="0013244E">
        <w:trPr>
          <w:trHeight w:val="300"/>
        </w:trPr>
        <w:tc>
          <w:tcPr>
            <w:tcW w:w="350" w:type="dxa"/>
            <w:noWrap/>
            <w:hideMark/>
          </w:tcPr>
          <w:p w14:paraId="63F72F1B" w14:textId="77777777" w:rsidR="00E40CCF" w:rsidRPr="00C26A51" w:rsidRDefault="00E40CCF" w:rsidP="0013244E"/>
        </w:tc>
        <w:tc>
          <w:tcPr>
            <w:tcW w:w="765" w:type="dxa"/>
            <w:noWrap/>
            <w:hideMark/>
          </w:tcPr>
          <w:p w14:paraId="1CD719C5" w14:textId="77777777" w:rsidR="00E40CCF" w:rsidRPr="00C26A51" w:rsidRDefault="00E40CCF" w:rsidP="0013244E">
            <w:r w:rsidRPr="00C26A51">
              <w:t> </w:t>
            </w:r>
          </w:p>
        </w:tc>
        <w:tc>
          <w:tcPr>
            <w:tcW w:w="419" w:type="dxa"/>
            <w:noWrap/>
            <w:hideMark/>
          </w:tcPr>
          <w:p w14:paraId="030450D2" w14:textId="77777777" w:rsidR="00E40CCF" w:rsidRPr="00C26A51" w:rsidRDefault="00E40CCF" w:rsidP="0013244E">
            <w:pPr>
              <w:rPr>
                <w:b/>
                <w:bCs/>
                <w:u w:val="single"/>
              </w:rPr>
            </w:pPr>
            <w:r w:rsidRPr="00C26A51">
              <w:rPr>
                <w:b/>
                <w:bCs/>
                <w:u w:val="single"/>
              </w:rPr>
              <w:t> </w:t>
            </w:r>
          </w:p>
        </w:tc>
        <w:tc>
          <w:tcPr>
            <w:tcW w:w="5876" w:type="dxa"/>
            <w:hideMark/>
          </w:tcPr>
          <w:p w14:paraId="579D28E2" w14:textId="77777777" w:rsidR="00E40CCF" w:rsidRPr="00C26A51" w:rsidRDefault="00E40CCF" w:rsidP="0013244E">
            <w:r w:rsidRPr="00C26A51">
              <w:t> </w:t>
            </w:r>
          </w:p>
        </w:tc>
        <w:tc>
          <w:tcPr>
            <w:tcW w:w="1128" w:type="dxa"/>
            <w:hideMark/>
          </w:tcPr>
          <w:p w14:paraId="43364078" w14:textId="77777777" w:rsidR="00E40CCF" w:rsidRPr="00C26A51" w:rsidRDefault="00E40CCF" w:rsidP="0013244E">
            <w:r w:rsidRPr="00C26A51">
              <w:t> </w:t>
            </w:r>
          </w:p>
        </w:tc>
        <w:tc>
          <w:tcPr>
            <w:tcW w:w="1235" w:type="dxa"/>
            <w:hideMark/>
          </w:tcPr>
          <w:p w14:paraId="13540853" w14:textId="77777777" w:rsidR="00E40CCF" w:rsidRPr="00C26A51" w:rsidRDefault="00E40CCF" w:rsidP="0013244E">
            <w:r w:rsidRPr="00C26A51">
              <w:t> </w:t>
            </w:r>
          </w:p>
        </w:tc>
        <w:tc>
          <w:tcPr>
            <w:tcW w:w="983" w:type="dxa"/>
            <w:hideMark/>
          </w:tcPr>
          <w:p w14:paraId="19D00BA1" w14:textId="77777777" w:rsidR="00E40CCF" w:rsidRPr="00C26A51" w:rsidRDefault="00E40CCF" w:rsidP="0013244E">
            <w:r w:rsidRPr="00C26A51">
              <w:t> </w:t>
            </w:r>
          </w:p>
        </w:tc>
        <w:tc>
          <w:tcPr>
            <w:tcW w:w="1985" w:type="dxa"/>
            <w:hideMark/>
          </w:tcPr>
          <w:p w14:paraId="5D5AF129" w14:textId="77777777" w:rsidR="00E40CCF" w:rsidRPr="00C26A51" w:rsidRDefault="00E40CCF" w:rsidP="0013244E">
            <w:r w:rsidRPr="00C26A51">
              <w:t> </w:t>
            </w:r>
          </w:p>
        </w:tc>
        <w:tc>
          <w:tcPr>
            <w:tcW w:w="1486" w:type="dxa"/>
            <w:hideMark/>
          </w:tcPr>
          <w:p w14:paraId="04E28B4A" w14:textId="77777777" w:rsidR="00E40CCF" w:rsidRPr="00C26A51" w:rsidRDefault="00E40CCF" w:rsidP="0013244E">
            <w:r w:rsidRPr="00C26A51">
              <w:t xml:space="preserve">                     -   </w:t>
            </w:r>
          </w:p>
        </w:tc>
        <w:tc>
          <w:tcPr>
            <w:tcW w:w="1161" w:type="dxa"/>
            <w:noWrap/>
            <w:hideMark/>
          </w:tcPr>
          <w:p w14:paraId="02063DC0" w14:textId="77777777" w:rsidR="00E40CCF" w:rsidRPr="00C26A51" w:rsidRDefault="00E40CCF" w:rsidP="0013244E"/>
        </w:tc>
      </w:tr>
      <w:tr w:rsidR="00E40CCF" w:rsidRPr="00C26A51" w14:paraId="56D9B4F2" w14:textId="77777777" w:rsidTr="0013244E">
        <w:trPr>
          <w:trHeight w:val="900"/>
        </w:trPr>
        <w:tc>
          <w:tcPr>
            <w:tcW w:w="350" w:type="dxa"/>
            <w:noWrap/>
            <w:hideMark/>
          </w:tcPr>
          <w:p w14:paraId="53EEF50F" w14:textId="77777777" w:rsidR="00E40CCF" w:rsidRPr="00C26A51" w:rsidRDefault="00E40CCF" w:rsidP="0013244E"/>
        </w:tc>
        <w:tc>
          <w:tcPr>
            <w:tcW w:w="765" w:type="dxa"/>
            <w:noWrap/>
            <w:hideMark/>
          </w:tcPr>
          <w:p w14:paraId="113C11F9" w14:textId="77777777" w:rsidR="00E40CCF" w:rsidRPr="00C26A51" w:rsidRDefault="00E40CCF" w:rsidP="0013244E">
            <w:r w:rsidRPr="00C26A51">
              <w:t>7.02</w:t>
            </w:r>
          </w:p>
        </w:tc>
        <w:tc>
          <w:tcPr>
            <w:tcW w:w="419" w:type="dxa"/>
            <w:noWrap/>
            <w:hideMark/>
          </w:tcPr>
          <w:p w14:paraId="488A48E9" w14:textId="77777777" w:rsidR="00E40CCF" w:rsidRPr="00C26A51" w:rsidRDefault="00E40CCF" w:rsidP="0013244E">
            <w:pPr>
              <w:rPr>
                <w:b/>
                <w:bCs/>
                <w:u w:val="single"/>
              </w:rPr>
            </w:pPr>
            <w:r w:rsidRPr="00C26A51">
              <w:rPr>
                <w:b/>
                <w:bCs/>
                <w:u w:val="single"/>
              </w:rPr>
              <w:t> </w:t>
            </w:r>
          </w:p>
        </w:tc>
        <w:tc>
          <w:tcPr>
            <w:tcW w:w="5876" w:type="dxa"/>
            <w:hideMark/>
          </w:tcPr>
          <w:p w14:paraId="7C1BE91C" w14:textId="77777777" w:rsidR="00E40CCF" w:rsidRPr="00C26A51" w:rsidRDefault="00E40CCF" w:rsidP="0013244E">
            <w:r w:rsidRPr="00C26A51">
              <w:t>1. Working at height: Allow for work to be carried out from permanent or stable temporary floors where possible; Maximise prefabrication and limit intricate works at high level</w:t>
            </w:r>
          </w:p>
        </w:tc>
        <w:tc>
          <w:tcPr>
            <w:tcW w:w="1128" w:type="dxa"/>
            <w:hideMark/>
          </w:tcPr>
          <w:p w14:paraId="55CAC88A" w14:textId="77777777" w:rsidR="00E40CCF" w:rsidRPr="00C26A51" w:rsidRDefault="00E40CCF" w:rsidP="0013244E">
            <w:r w:rsidRPr="00C26A51">
              <w:t>1</w:t>
            </w:r>
          </w:p>
        </w:tc>
        <w:tc>
          <w:tcPr>
            <w:tcW w:w="1235" w:type="dxa"/>
            <w:hideMark/>
          </w:tcPr>
          <w:p w14:paraId="5F7C293A" w14:textId="77777777" w:rsidR="00E40CCF" w:rsidRPr="00C26A51" w:rsidRDefault="00E40CCF" w:rsidP="0013244E">
            <w:r w:rsidRPr="00C26A51">
              <w:t>1</w:t>
            </w:r>
          </w:p>
        </w:tc>
        <w:tc>
          <w:tcPr>
            <w:tcW w:w="983" w:type="dxa"/>
            <w:hideMark/>
          </w:tcPr>
          <w:p w14:paraId="394680C5" w14:textId="77777777" w:rsidR="00E40CCF" w:rsidRPr="00C26A51" w:rsidRDefault="00E40CCF" w:rsidP="0013244E">
            <w:r w:rsidRPr="00C26A51">
              <w:t>Item</w:t>
            </w:r>
          </w:p>
        </w:tc>
        <w:tc>
          <w:tcPr>
            <w:tcW w:w="1985" w:type="dxa"/>
            <w:hideMark/>
          </w:tcPr>
          <w:p w14:paraId="60C6D237" w14:textId="77777777" w:rsidR="00E40CCF" w:rsidRPr="00C26A51" w:rsidRDefault="00E40CCF" w:rsidP="0013244E">
            <w:r w:rsidRPr="00C26A51">
              <w:t> </w:t>
            </w:r>
          </w:p>
        </w:tc>
        <w:tc>
          <w:tcPr>
            <w:tcW w:w="1486" w:type="dxa"/>
            <w:hideMark/>
          </w:tcPr>
          <w:p w14:paraId="467B8137" w14:textId="77777777" w:rsidR="00E40CCF" w:rsidRPr="00C26A51" w:rsidRDefault="00E40CCF" w:rsidP="0013244E">
            <w:r w:rsidRPr="00C26A51">
              <w:t xml:space="preserve">                     -   </w:t>
            </w:r>
          </w:p>
        </w:tc>
        <w:tc>
          <w:tcPr>
            <w:tcW w:w="1161" w:type="dxa"/>
            <w:noWrap/>
            <w:hideMark/>
          </w:tcPr>
          <w:p w14:paraId="0B18F0C7" w14:textId="77777777" w:rsidR="00E40CCF" w:rsidRPr="00C26A51" w:rsidRDefault="00E40CCF" w:rsidP="0013244E"/>
        </w:tc>
      </w:tr>
      <w:tr w:rsidR="00E40CCF" w:rsidRPr="00C26A51" w14:paraId="7FF2795E" w14:textId="77777777" w:rsidTr="0013244E">
        <w:trPr>
          <w:trHeight w:val="300"/>
        </w:trPr>
        <w:tc>
          <w:tcPr>
            <w:tcW w:w="350" w:type="dxa"/>
            <w:noWrap/>
            <w:hideMark/>
          </w:tcPr>
          <w:p w14:paraId="78FF79A8" w14:textId="77777777" w:rsidR="00E40CCF" w:rsidRPr="00C26A51" w:rsidRDefault="00E40CCF" w:rsidP="0013244E"/>
        </w:tc>
        <w:tc>
          <w:tcPr>
            <w:tcW w:w="765" w:type="dxa"/>
            <w:noWrap/>
            <w:hideMark/>
          </w:tcPr>
          <w:p w14:paraId="7BEB28C0" w14:textId="77777777" w:rsidR="00E40CCF" w:rsidRPr="00C26A51" w:rsidRDefault="00E40CCF" w:rsidP="0013244E">
            <w:r w:rsidRPr="00C26A51">
              <w:t> </w:t>
            </w:r>
          </w:p>
        </w:tc>
        <w:tc>
          <w:tcPr>
            <w:tcW w:w="419" w:type="dxa"/>
            <w:noWrap/>
            <w:hideMark/>
          </w:tcPr>
          <w:p w14:paraId="07873E5F" w14:textId="77777777" w:rsidR="00E40CCF" w:rsidRPr="00C26A51" w:rsidRDefault="00E40CCF" w:rsidP="0013244E">
            <w:pPr>
              <w:rPr>
                <w:b/>
                <w:bCs/>
                <w:u w:val="single"/>
              </w:rPr>
            </w:pPr>
            <w:r w:rsidRPr="00C26A51">
              <w:rPr>
                <w:b/>
                <w:bCs/>
                <w:u w:val="single"/>
              </w:rPr>
              <w:t> </w:t>
            </w:r>
          </w:p>
        </w:tc>
        <w:tc>
          <w:tcPr>
            <w:tcW w:w="5876" w:type="dxa"/>
            <w:hideMark/>
          </w:tcPr>
          <w:p w14:paraId="6A707649" w14:textId="77777777" w:rsidR="00E40CCF" w:rsidRPr="00C26A51" w:rsidRDefault="00E40CCF" w:rsidP="0013244E">
            <w:r w:rsidRPr="00C26A51">
              <w:t> </w:t>
            </w:r>
          </w:p>
        </w:tc>
        <w:tc>
          <w:tcPr>
            <w:tcW w:w="1128" w:type="dxa"/>
            <w:hideMark/>
          </w:tcPr>
          <w:p w14:paraId="7776BC10" w14:textId="77777777" w:rsidR="00E40CCF" w:rsidRPr="00C26A51" w:rsidRDefault="00E40CCF" w:rsidP="0013244E">
            <w:r w:rsidRPr="00C26A51">
              <w:t> </w:t>
            </w:r>
          </w:p>
        </w:tc>
        <w:tc>
          <w:tcPr>
            <w:tcW w:w="1235" w:type="dxa"/>
            <w:hideMark/>
          </w:tcPr>
          <w:p w14:paraId="2119A115" w14:textId="77777777" w:rsidR="00E40CCF" w:rsidRPr="00C26A51" w:rsidRDefault="00E40CCF" w:rsidP="0013244E">
            <w:r w:rsidRPr="00C26A51">
              <w:t> </w:t>
            </w:r>
          </w:p>
        </w:tc>
        <w:tc>
          <w:tcPr>
            <w:tcW w:w="983" w:type="dxa"/>
            <w:hideMark/>
          </w:tcPr>
          <w:p w14:paraId="6F45726D" w14:textId="77777777" w:rsidR="00E40CCF" w:rsidRPr="00C26A51" w:rsidRDefault="00E40CCF" w:rsidP="0013244E">
            <w:r w:rsidRPr="00C26A51">
              <w:t> </w:t>
            </w:r>
          </w:p>
        </w:tc>
        <w:tc>
          <w:tcPr>
            <w:tcW w:w="1985" w:type="dxa"/>
            <w:hideMark/>
          </w:tcPr>
          <w:p w14:paraId="5643AA98" w14:textId="77777777" w:rsidR="00E40CCF" w:rsidRPr="00C26A51" w:rsidRDefault="00E40CCF" w:rsidP="0013244E">
            <w:r w:rsidRPr="00C26A51">
              <w:t> </w:t>
            </w:r>
          </w:p>
        </w:tc>
        <w:tc>
          <w:tcPr>
            <w:tcW w:w="1486" w:type="dxa"/>
            <w:hideMark/>
          </w:tcPr>
          <w:p w14:paraId="7CF471BE" w14:textId="77777777" w:rsidR="00E40CCF" w:rsidRPr="00C26A51" w:rsidRDefault="00E40CCF" w:rsidP="0013244E">
            <w:r w:rsidRPr="00C26A51">
              <w:t xml:space="preserve">                     -   </w:t>
            </w:r>
          </w:p>
        </w:tc>
        <w:tc>
          <w:tcPr>
            <w:tcW w:w="1161" w:type="dxa"/>
            <w:noWrap/>
            <w:hideMark/>
          </w:tcPr>
          <w:p w14:paraId="48BC6EC6" w14:textId="77777777" w:rsidR="00E40CCF" w:rsidRPr="00C26A51" w:rsidRDefault="00E40CCF" w:rsidP="0013244E"/>
        </w:tc>
      </w:tr>
      <w:tr w:rsidR="00E40CCF" w:rsidRPr="00C26A51" w14:paraId="5BC33491" w14:textId="77777777" w:rsidTr="0013244E">
        <w:trPr>
          <w:trHeight w:val="600"/>
        </w:trPr>
        <w:tc>
          <w:tcPr>
            <w:tcW w:w="350" w:type="dxa"/>
            <w:noWrap/>
            <w:hideMark/>
          </w:tcPr>
          <w:p w14:paraId="14270A61" w14:textId="77777777" w:rsidR="00E40CCF" w:rsidRPr="00C26A51" w:rsidRDefault="00E40CCF" w:rsidP="0013244E"/>
        </w:tc>
        <w:tc>
          <w:tcPr>
            <w:tcW w:w="765" w:type="dxa"/>
            <w:noWrap/>
            <w:hideMark/>
          </w:tcPr>
          <w:p w14:paraId="38C5EF33" w14:textId="77777777" w:rsidR="00E40CCF" w:rsidRPr="00C26A51" w:rsidRDefault="00E40CCF" w:rsidP="0013244E">
            <w:r w:rsidRPr="00C26A51">
              <w:t>7.03</w:t>
            </w:r>
          </w:p>
        </w:tc>
        <w:tc>
          <w:tcPr>
            <w:tcW w:w="419" w:type="dxa"/>
            <w:noWrap/>
            <w:hideMark/>
          </w:tcPr>
          <w:p w14:paraId="1C7647B4" w14:textId="77777777" w:rsidR="00E40CCF" w:rsidRPr="00C26A51" w:rsidRDefault="00E40CCF" w:rsidP="0013244E">
            <w:pPr>
              <w:rPr>
                <w:b/>
                <w:bCs/>
                <w:u w:val="single"/>
              </w:rPr>
            </w:pPr>
            <w:r w:rsidRPr="00C26A51">
              <w:rPr>
                <w:b/>
                <w:bCs/>
                <w:u w:val="single"/>
              </w:rPr>
              <w:t> </w:t>
            </w:r>
          </w:p>
        </w:tc>
        <w:tc>
          <w:tcPr>
            <w:tcW w:w="5876" w:type="dxa"/>
            <w:hideMark/>
          </w:tcPr>
          <w:p w14:paraId="00A98582" w14:textId="77777777" w:rsidR="00E40CCF" w:rsidRPr="00C26A51" w:rsidRDefault="00E40CCF" w:rsidP="0013244E">
            <w:r w:rsidRPr="00C26A51">
              <w:t>2. Erecting structures: Contractor to provide adequate temporary props and bracing</w:t>
            </w:r>
          </w:p>
        </w:tc>
        <w:tc>
          <w:tcPr>
            <w:tcW w:w="1128" w:type="dxa"/>
            <w:hideMark/>
          </w:tcPr>
          <w:p w14:paraId="027379C9" w14:textId="77777777" w:rsidR="00E40CCF" w:rsidRPr="00C26A51" w:rsidRDefault="00E40CCF" w:rsidP="0013244E">
            <w:r w:rsidRPr="00C26A51">
              <w:t>1</w:t>
            </w:r>
          </w:p>
        </w:tc>
        <w:tc>
          <w:tcPr>
            <w:tcW w:w="1235" w:type="dxa"/>
            <w:hideMark/>
          </w:tcPr>
          <w:p w14:paraId="2313D848" w14:textId="77777777" w:rsidR="00E40CCF" w:rsidRPr="00C26A51" w:rsidRDefault="00E40CCF" w:rsidP="0013244E">
            <w:r w:rsidRPr="00C26A51">
              <w:t>1</w:t>
            </w:r>
          </w:p>
        </w:tc>
        <w:tc>
          <w:tcPr>
            <w:tcW w:w="983" w:type="dxa"/>
            <w:hideMark/>
          </w:tcPr>
          <w:p w14:paraId="4B5D1357" w14:textId="77777777" w:rsidR="00E40CCF" w:rsidRPr="00C26A51" w:rsidRDefault="00E40CCF" w:rsidP="0013244E">
            <w:r w:rsidRPr="00C26A51">
              <w:t>Item</w:t>
            </w:r>
          </w:p>
        </w:tc>
        <w:tc>
          <w:tcPr>
            <w:tcW w:w="1985" w:type="dxa"/>
            <w:hideMark/>
          </w:tcPr>
          <w:p w14:paraId="4CBBBF3E" w14:textId="77777777" w:rsidR="00E40CCF" w:rsidRPr="00C26A51" w:rsidRDefault="00E40CCF" w:rsidP="0013244E">
            <w:r w:rsidRPr="00C26A51">
              <w:t> </w:t>
            </w:r>
          </w:p>
        </w:tc>
        <w:tc>
          <w:tcPr>
            <w:tcW w:w="1486" w:type="dxa"/>
            <w:hideMark/>
          </w:tcPr>
          <w:p w14:paraId="59A48C62" w14:textId="77777777" w:rsidR="00E40CCF" w:rsidRPr="00C26A51" w:rsidRDefault="00E40CCF" w:rsidP="0013244E">
            <w:r w:rsidRPr="00C26A51">
              <w:t xml:space="preserve">                     -   </w:t>
            </w:r>
          </w:p>
        </w:tc>
        <w:tc>
          <w:tcPr>
            <w:tcW w:w="1161" w:type="dxa"/>
            <w:noWrap/>
            <w:hideMark/>
          </w:tcPr>
          <w:p w14:paraId="18AA63CB" w14:textId="77777777" w:rsidR="00E40CCF" w:rsidRPr="00C26A51" w:rsidRDefault="00E40CCF" w:rsidP="0013244E"/>
        </w:tc>
      </w:tr>
      <w:tr w:rsidR="00E40CCF" w:rsidRPr="00C26A51" w14:paraId="20189A16" w14:textId="77777777" w:rsidTr="0013244E">
        <w:trPr>
          <w:trHeight w:val="300"/>
        </w:trPr>
        <w:tc>
          <w:tcPr>
            <w:tcW w:w="350" w:type="dxa"/>
            <w:noWrap/>
            <w:hideMark/>
          </w:tcPr>
          <w:p w14:paraId="6AC48600" w14:textId="77777777" w:rsidR="00E40CCF" w:rsidRPr="00C26A51" w:rsidRDefault="00E40CCF" w:rsidP="0013244E"/>
        </w:tc>
        <w:tc>
          <w:tcPr>
            <w:tcW w:w="765" w:type="dxa"/>
            <w:noWrap/>
            <w:hideMark/>
          </w:tcPr>
          <w:p w14:paraId="10559A59" w14:textId="77777777" w:rsidR="00E40CCF" w:rsidRPr="00C26A51" w:rsidRDefault="00E40CCF" w:rsidP="0013244E">
            <w:r w:rsidRPr="00C26A51">
              <w:t> </w:t>
            </w:r>
          </w:p>
        </w:tc>
        <w:tc>
          <w:tcPr>
            <w:tcW w:w="419" w:type="dxa"/>
            <w:noWrap/>
            <w:hideMark/>
          </w:tcPr>
          <w:p w14:paraId="3F0F14D6" w14:textId="77777777" w:rsidR="00E40CCF" w:rsidRPr="00C26A51" w:rsidRDefault="00E40CCF" w:rsidP="0013244E">
            <w:pPr>
              <w:rPr>
                <w:b/>
                <w:bCs/>
                <w:u w:val="single"/>
              </w:rPr>
            </w:pPr>
            <w:r w:rsidRPr="00C26A51">
              <w:rPr>
                <w:b/>
                <w:bCs/>
                <w:u w:val="single"/>
              </w:rPr>
              <w:t> </w:t>
            </w:r>
          </w:p>
        </w:tc>
        <w:tc>
          <w:tcPr>
            <w:tcW w:w="5876" w:type="dxa"/>
            <w:hideMark/>
          </w:tcPr>
          <w:p w14:paraId="409F1AAD" w14:textId="77777777" w:rsidR="00E40CCF" w:rsidRPr="00C26A51" w:rsidRDefault="00E40CCF" w:rsidP="0013244E">
            <w:r w:rsidRPr="00C26A51">
              <w:t> </w:t>
            </w:r>
          </w:p>
        </w:tc>
        <w:tc>
          <w:tcPr>
            <w:tcW w:w="1128" w:type="dxa"/>
            <w:hideMark/>
          </w:tcPr>
          <w:p w14:paraId="32CF3CE2" w14:textId="77777777" w:rsidR="00E40CCF" w:rsidRPr="00C26A51" w:rsidRDefault="00E40CCF" w:rsidP="0013244E">
            <w:r w:rsidRPr="00C26A51">
              <w:t> </w:t>
            </w:r>
          </w:p>
        </w:tc>
        <w:tc>
          <w:tcPr>
            <w:tcW w:w="1235" w:type="dxa"/>
            <w:hideMark/>
          </w:tcPr>
          <w:p w14:paraId="535F825E" w14:textId="77777777" w:rsidR="00E40CCF" w:rsidRPr="00C26A51" w:rsidRDefault="00E40CCF" w:rsidP="0013244E">
            <w:r w:rsidRPr="00C26A51">
              <w:t> </w:t>
            </w:r>
          </w:p>
        </w:tc>
        <w:tc>
          <w:tcPr>
            <w:tcW w:w="983" w:type="dxa"/>
            <w:hideMark/>
          </w:tcPr>
          <w:p w14:paraId="121928F1" w14:textId="77777777" w:rsidR="00E40CCF" w:rsidRPr="00C26A51" w:rsidRDefault="00E40CCF" w:rsidP="0013244E">
            <w:r w:rsidRPr="00C26A51">
              <w:t> </w:t>
            </w:r>
          </w:p>
        </w:tc>
        <w:tc>
          <w:tcPr>
            <w:tcW w:w="1985" w:type="dxa"/>
            <w:hideMark/>
          </w:tcPr>
          <w:p w14:paraId="6A446264" w14:textId="77777777" w:rsidR="00E40CCF" w:rsidRPr="00C26A51" w:rsidRDefault="00E40CCF" w:rsidP="0013244E">
            <w:r w:rsidRPr="00C26A51">
              <w:t> </w:t>
            </w:r>
          </w:p>
        </w:tc>
        <w:tc>
          <w:tcPr>
            <w:tcW w:w="1486" w:type="dxa"/>
            <w:hideMark/>
          </w:tcPr>
          <w:p w14:paraId="5C7F830C" w14:textId="77777777" w:rsidR="00E40CCF" w:rsidRPr="00C26A51" w:rsidRDefault="00E40CCF" w:rsidP="0013244E">
            <w:r w:rsidRPr="00C26A51">
              <w:t xml:space="preserve">                     -   </w:t>
            </w:r>
          </w:p>
        </w:tc>
        <w:tc>
          <w:tcPr>
            <w:tcW w:w="1161" w:type="dxa"/>
            <w:noWrap/>
            <w:hideMark/>
          </w:tcPr>
          <w:p w14:paraId="22D352B4" w14:textId="77777777" w:rsidR="00E40CCF" w:rsidRPr="00C26A51" w:rsidRDefault="00E40CCF" w:rsidP="0013244E"/>
        </w:tc>
      </w:tr>
      <w:tr w:rsidR="00E40CCF" w:rsidRPr="00C26A51" w14:paraId="708C88A0" w14:textId="77777777" w:rsidTr="0013244E">
        <w:trPr>
          <w:trHeight w:val="600"/>
        </w:trPr>
        <w:tc>
          <w:tcPr>
            <w:tcW w:w="350" w:type="dxa"/>
            <w:noWrap/>
            <w:hideMark/>
          </w:tcPr>
          <w:p w14:paraId="6ADBF789" w14:textId="77777777" w:rsidR="00E40CCF" w:rsidRPr="00C26A51" w:rsidRDefault="00E40CCF" w:rsidP="0013244E"/>
        </w:tc>
        <w:tc>
          <w:tcPr>
            <w:tcW w:w="765" w:type="dxa"/>
            <w:noWrap/>
            <w:hideMark/>
          </w:tcPr>
          <w:p w14:paraId="13B42FCB" w14:textId="77777777" w:rsidR="00E40CCF" w:rsidRPr="00C26A51" w:rsidRDefault="00E40CCF" w:rsidP="0013244E">
            <w:r w:rsidRPr="00C26A51">
              <w:t>7.04</w:t>
            </w:r>
          </w:p>
        </w:tc>
        <w:tc>
          <w:tcPr>
            <w:tcW w:w="419" w:type="dxa"/>
            <w:noWrap/>
            <w:hideMark/>
          </w:tcPr>
          <w:p w14:paraId="029A3D51" w14:textId="77777777" w:rsidR="00E40CCF" w:rsidRPr="00C26A51" w:rsidRDefault="00E40CCF" w:rsidP="0013244E">
            <w:pPr>
              <w:rPr>
                <w:b/>
                <w:bCs/>
                <w:u w:val="single"/>
              </w:rPr>
            </w:pPr>
            <w:r w:rsidRPr="00C26A51">
              <w:rPr>
                <w:b/>
                <w:bCs/>
                <w:u w:val="single"/>
              </w:rPr>
              <w:t> </w:t>
            </w:r>
          </w:p>
        </w:tc>
        <w:tc>
          <w:tcPr>
            <w:tcW w:w="5876" w:type="dxa"/>
            <w:hideMark/>
          </w:tcPr>
          <w:p w14:paraId="722EF33C" w14:textId="77777777" w:rsidR="00E40CCF" w:rsidRPr="00C26A51" w:rsidRDefault="00E40CCF" w:rsidP="0013244E">
            <w:r w:rsidRPr="00C26A51">
              <w:t xml:space="preserve">3. Manual Handling; Provide adequate access facilities, working space and lifting equipment where necessary </w:t>
            </w:r>
          </w:p>
        </w:tc>
        <w:tc>
          <w:tcPr>
            <w:tcW w:w="1128" w:type="dxa"/>
            <w:hideMark/>
          </w:tcPr>
          <w:p w14:paraId="0E364874" w14:textId="77777777" w:rsidR="00E40CCF" w:rsidRPr="00C26A51" w:rsidRDefault="00E40CCF" w:rsidP="0013244E">
            <w:r w:rsidRPr="00C26A51">
              <w:t>1</w:t>
            </w:r>
          </w:p>
        </w:tc>
        <w:tc>
          <w:tcPr>
            <w:tcW w:w="1235" w:type="dxa"/>
            <w:hideMark/>
          </w:tcPr>
          <w:p w14:paraId="538633BA" w14:textId="77777777" w:rsidR="00E40CCF" w:rsidRPr="00C26A51" w:rsidRDefault="00E40CCF" w:rsidP="0013244E">
            <w:r w:rsidRPr="00C26A51">
              <w:t>1</w:t>
            </w:r>
          </w:p>
        </w:tc>
        <w:tc>
          <w:tcPr>
            <w:tcW w:w="983" w:type="dxa"/>
            <w:hideMark/>
          </w:tcPr>
          <w:p w14:paraId="5E7B3924" w14:textId="77777777" w:rsidR="00E40CCF" w:rsidRPr="00C26A51" w:rsidRDefault="00E40CCF" w:rsidP="0013244E">
            <w:r w:rsidRPr="00C26A51">
              <w:t>Item</w:t>
            </w:r>
          </w:p>
        </w:tc>
        <w:tc>
          <w:tcPr>
            <w:tcW w:w="1985" w:type="dxa"/>
            <w:hideMark/>
          </w:tcPr>
          <w:p w14:paraId="384BFA5D" w14:textId="77777777" w:rsidR="00E40CCF" w:rsidRPr="00C26A51" w:rsidRDefault="00E40CCF" w:rsidP="0013244E">
            <w:r w:rsidRPr="00C26A51">
              <w:t> </w:t>
            </w:r>
          </w:p>
        </w:tc>
        <w:tc>
          <w:tcPr>
            <w:tcW w:w="1486" w:type="dxa"/>
            <w:hideMark/>
          </w:tcPr>
          <w:p w14:paraId="55D084EB" w14:textId="77777777" w:rsidR="00E40CCF" w:rsidRPr="00C26A51" w:rsidRDefault="00E40CCF" w:rsidP="0013244E">
            <w:r w:rsidRPr="00C26A51">
              <w:t xml:space="preserve">                     -   </w:t>
            </w:r>
          </w:p>
        </w:tc>
        <w:tc>
          <w:tcPr>
            <w:tcW w:w="1161" w:type="dxa"/>
            <w:noWrap/>
            <w:hideMark/>
          </w:tcPr>
          <w:p w14:paraId="3B8821FC" w14:textId="77777777" w:rsidR="00E40CCF" w:rsidRPr="00C26A51" w:rsidRDefault="00E40CCF" w:rsidP="0013244E"/>
        </w:tc>
      </w:tr>
      <w:tr w:rsidR="00E40CCF" w:rsidRPr="00C26A51" w14:paraId="5F3450AF" w14:textId="77777777" w:rsidTr="0013244E">
        <w:trPr>
          <w:trHeight w:val="300"/>
        </w:trPr>
        <w:tc>
          <w:tcPr>
            <w:tcW w:w="350" w:type="dxa"/>
            <w:noWrap/>
            <w:hideMark/>
          </w:tcPr>
          <w:p w14:paraId="5A625849" w14:textId="77777777" w:rsidR="00E40CCF" w:rsidRPr="00C26A51" w:rsidRDefault="00E40CCF" w:rsidP="0013244E"/>
        </w:tc>
        <w:tc>
          <w:tcPr>
            <w:tcW w:w="765" w:type="dxa"/>
            <w:noWrap/>
            <w:hideMark/>
          </w:tcPr>
          <w:p w14:paraId="09E1D398" w14:textId="77777777" w:rsidR="00E40CCF" w:rsidRPr="00C26A51" w:rsidRDefault="00E40CCF" w:rsidP="0013244E">
            <w:r w:rsidRPr="00C26A51">
              <w:t> </w:t>
            </w:r>
          </w:p>
        </w:tc>
        <w:tc>
          <w:tcPr>
            <w:tcW w:w="419" w:type="dxa"/>
            <w:noWrap/>
            <w:hideMark/>
          </w:tcPr>
          <w:p w14:paraId="377F375A" w14:textId="77777777" w:rsidR="00E40CCF" w:rsidRPr="00C26A51" w:rsidRDefault="00E40CCF" w:rsidP="0013244E">
            <w:pPr>
              <w:rPr>
                <w:b/>
                <w:bCs/>
              </w:rPr>
            </w:pPr>
            <w:r w:rsidRPr="00C26A51">
              <w:rPr>
                <w:b/>
                <w:bCs/>
              </w:rPr>
              <w:t> </w:t>
            </w:r>
          </w:p>
        </w:tc>
        <w:tc>
          <w:tcPr>
            <w:tcW w:w="5876" w:type="dxa"/>
            <w:hideMark/>
          </w:tcPr>
          <w:p w14:paraId="267B35F6" w14:textId="77777777" w:rsidR="00E40CCF" w:rsidRPr="00C26A51" w:rsidRDefault="00E40CCF" w:rsidP="0013244E">
            <w:r w:rsidRPr="00C26A51">
              <w:t> </w:t>
            </w:r>
          </w:p>
        </w:tc>
        <w:tc>
          <w:tcPr>
            <w:tcW w:w="1128" w:type="dxa"/>
            <w:hideMark/>
          </w:tcPr>
          <w:p w14:paraId="5FD1F608" w14:textId="77777777" w:rsidR="00E40CCF" w:rsidRPr="00C26A51" w:rsidRDefault="00E40CCF" w:rsidP="0013244E">
            <w:r w:rsidRPr="00C26A51">
              <w:t> </w:t>
            </w:r>
          </w:p>
        </w:tc>
        <w:tc>
          <w:tcPr>
            <w:tcW w:w="1235" w:type="dxa"/>
            <w:hideMark/>
          </w:tcPr>
          <w:p w14:paraId="14D87EAE" w14:textId="77777777" w:rsidR="00E40CCF" w:rsidRPr="00C26A51" w:rsidRDefault="00E40CCF" w:rsidP="0013244E">
            <w:r w:rsidRPr="00C26A51">
              <w:t> </w:t>
            </w:r>
          </w:p>
        </w:tc>
        <w:tc>
          <w:tcPr>
            <w:tcW w:w="983" w:type="dxa"/>
            <w:hideMark/>
          </w:tcPr>
          <w:p w14:paraId="508090A8" w14:textId="77777777" w:rsidR="00E40CCF" w:rsidRPr="00C26A51" w:rsidRDefault="00E40CCF" w:rsidP="0013244E">
            <w:r w:rsidRPr="00C26A51">
              <w:t> </w:t>
            </w:r>
          </w:p>
        </w:tc>
        <w:tc>
          <w:tcPr>
            <w:tcW w:w="1985" w:type="dxa"/>
            <w:hideMark/>
          </w:tcPr>
          <w:p w14:paraId="6F3A66C1" w14:textId="77777777" w:rsidR="00E40CCF" w:rsidRPr="00C26A51" w:rsidRDefault="00E40CCF" w:rsidP="0013244E">
            <w:r w:rsidRPr="00C26A51">
              <w:t> </w:t>
            </w:r>
          </w:p>
        </w:tc>
        <w:tc>
          <w:tcPr>
            <w:tcW w:w="1486" w:type="dxa"/>
            <w:hideMark/>
          </w:tcPr>
          <w:p w14:paraId="2E84DF45" w14:textId="77777777" w:rsidR="00E40CCF" w:rsidRPr="00C26A51" w:rsidRDefault="00E40CCF" w:rsidP="0013244E">
            <w:r w:rsidRPr="00C26A51">
              <w:t xml:space="preserve">                     -   </w:t>
            </w:r>
          </w:p>
        </w:tc>
        <w:tc>
          <w:tcPr>
            <w:tcW w:w="1161" w:type="dxa"/>
            <w:noWrap/>
            <w:hideMark/>
          </w:tcPr>
          <w:p w14:paraId="3A7615EF" w14:textId="77777777" w:rsidR="00E40CCF" w:rsidRPr="00C26A51" w:rsidRDefault="00E40CCF" w:rsidP="0013244E"/>
        </w:tc>
      </w:tr>
      <w:tr w:rsidR="00E40CCF" w:rsidRPr="00C26A51" w14:paraId="0A2355A5" w14:textId="77777777" w:rsidTr="0013244E">
        <w:trPr>
          <w:trHeight w:val="900"/>
        </w:trPr>
        <w:tc>
          <w:tcPr>
            <w:tcW w:w="350" w:type="dxa"/>
            <w:noWrap/>
            <w:hideMark/>
          </w:tcPr>
          <w:p w14:paraId="750821C3" w14:textId="77777777" w:rsidR="00E40CCF" w:rsidRPr="00C26A51" w:rsidRDefault="00E40CCF" w:rsidP="0013244E"/>
        </w:tc>
        <w:tc>
          <w:tcPr>
            <w:tcW w:w="765" w:type="dxa"/>
            <w:noWrap/>
            <w:hideMark/>
          </w:tcPr>
          <w:p w14:paraId="54042E06" w14:textId="77777777" w:rsidR="00E40CCF" w:rsidRPr="00C26A51" w:rsidRDefault="00E40CCF" w:rsidP="0013244E">
            <w:r w:rsidRPr="00C26A51">
              <w:t>7.05</w:t>
            </w:r>
          </w:p>
        </w:tc>
        <w:tc>
          <w:tcPr>
            <w:tcW w:w="419" w:type="dxa"/>
            <w:noWrap/>
            <w:hideMark/>
          </w:tcPr>
          <w:p w14:paraId="3F668382" w14:textId="77777777" w:rsidR="00E40CCF" w:rsidRPr="00C26A51" w:rsidRDefault="00E40CCF" w:rsidP="0013244E">
            <w:pPr>
              <w:rPr>
                <w:b/>
                <w:bCs/>
              </w:rPr>
            </w:pPr>
            <w:r w:rsidRPr="00C26A51">
              <w:rPr>
                <w:b/>
                <w:bCs/>
              </w:rPr>
              <w:t> </w:t>
            </w:r>
          </w:p>
        </w:tc>
        <w:tc>
          <w:tcPr>
            <w:tcW w:w="5876" w:type="dxa"/>
            <w:hideMark/>
          </w:tcPr>
          <w:p w14:paraId="5ACFD835" w14:textId="77777777" w:rsidR="00E40CCF" w:rsidRPr="00C26A51" w:rsidRDefault="00E40CCF" w:rsidP="0013244E">
            <w:r w:rsidRPr="00C26A51">
              <w:t xml:space="preserve">4. Structural collapse: Ensure all necessary temporary works are erected, including all types of scaffolding,  shoring, propping; Ensure temporary works designer and coordinator are appointed </w:t>
            </w:r>
          </w:p>
        </w:tc>
        <w:tc>
          <w:tcPr>
            <w:tcW w:w="1128" w:type="dxa"/>
            <w:hideMark/>
          </w:tcPr>
          <w:p w14:paraId="72A65C1E" w14:textId="77777777" w:rsidR="00E40CCF" w:rsidRPr="00C26A51" w:rsidRDefault="00E40CCF" w:rsidP="0013244E">
            <w:r w:rsidRPr="00C26A51">
              <w:t>1</w:t>
            </w:r>
          </w:p>
        </w:tc>
        <w:tc>
          <w:tcPr>
            <w:tcW w:w="1235" w:type="dxa"/>
            <w:hideMark/>
          </w:tcPr>
          <w:p w14:paraId="7328D631" w14:textId="77777777" w:rsidR="00E40CCF" w:rsidRPr="00C26A51" w:rsidRDefault="00E40CCF" w:rsidP="0013244E">
            <w:r w:rsidRPr="00C26A51">
              <w:t>1</w:t>
            </w:r>
          </w:p>
        </w:tc>
        <w:tc>
          <w:tcPr>
            <w:tcW w:w="983" w:type="dxa"/>
            <w:hideMark/>
          </w:tcPr>
          <w:p w14:paraId="00AE1A34" w14:textId="77777777" w:rsidR="00E40CCF" w:rsidRPr="00C26A51" w:rsidRDefault="00E40CCF" w:rsidP="0013244E">
            <w:r w:rsidRPr="00C26A51">
              <w:t>Item</w:t>
            </w:r>
          </w:p>
        </w:tc>
        <w:tc>
          <w:tcPr>
            <w:tcW w:w="1985" w:type="dxa"/>
            <w:hideMark/>
          </w:tcPr>
          <w:p w14:paraId="322FEEDE" w14:textId="77777777" w:rsidR="00E40CCF" w:rsidRPr="00C26A51" w:rsidRDefault="00E40CCF" w:rsidP="0013244E">
            <w:r w:rsidRPr="00C26A51">
              <w:t> </w:t>
            </w:r>
          </w:p>
        </w:tc>
        <w:tc>
          <w:tcPr>
            <w:tcW w:w="1486" w:type="dxa"/>
            <w:hideMark/>
          </w:tcPr>
          <w:p w14:paraId="73EB9A68" w14:textId="77777777" w:rsidR="00E40CCF" w:rsidRPr="00C26A51" w:rsidRDefault="00E40CCF" w:rsidP="0013244E">
            <w:r w:rsidRPr="00C26A51">
              <w:t xml:space="preserve">                     -   </w:t>
            </w:r>
          </w:p>
        </w:tc>
        <w:tc>
          <w:tcPr>
            <w:tcW w:w="1161" w:type="dxa"/>
            <w:noWrap/>
            <w:hideMark/>
          </w:tcPr>
          <w:p w14:paraId="308F725E" w14:textId="77777777" w:rsidR="00E40CCF" w:rsidRPr="00C26A51" w:rsidRDefault="00E40CCF" w:rsidP="0013244E"/>
        </w:tc>
      </w:tr>
      <w:tr w:rsidR="00E40CCF" w:rsidRPr="00C26A51" w14:paraId="478FF984" w14:textId="77777777" w:rsidTr="0013244E">
        <w:trPr>
          <w:trHeight w:val="300"/>
        </w:trPr>
        <w:tc>
          <w:tcPr>
            <w:tcW w:w="350" w:type="dxa"/>
            <w:noWrap/>
            <w:hideMark/>
          </w:tcPr>
          <w:p w14:paraId="08995816" w14:textId="77777777" w:rsidR="00E40CCF" w:rsidRPr="00C26A51" w:rsidRDefault="00E40CCF" w:rsidP="0013244E"/>
        </w:tc>
        <w:tc>
          <w:tcPr>
            <w:tcW w:w="765" w:type="dxa"/>
            <w:noWrap/>
            <w:hideMark/>
          </w:tcPr>
          <w:p w14:paraId="7DD4FFDB" w14:textId="77777777" w:rsidR="00E40CCF" w:rsidRPr="00C26A51" w:rsidRDefault="00E40CCF" w:rsidP="0013244E">
            <w:r w:rsidRPr="00C26A51">
              <w:t> </w:t>
            </w:r>
          </w:p>
        </w:tc>
        <w:tc>
          <w:tcPr>
            <w:tcW w:w="419" w:type="dxa"/>
            <w:noWrap/>
            <w:hideMark/>
          </w:tcPr>
          <w:p w14:paraId="6F6879C7" w14:textId="77777777" w:rsidR="00E40CCF" w:rsidRPr="00C26A51" w:rsidRDefault="00E40CCF" w:rsidP="0013244E">
            <w:pPr>
              <w:rPr>
                <w:b/>
                <w:bCs/>
              </w:rPr>
            </w:pPr>
            <w:r w:rsidRPr="00C26A51">
              <w:rPr>
                <w:b/>
                <w:bCs/>
              </w:rPr>
              <w:t> </w:t>
            </w:r>
          </w:p>
        </w:tc>
        <w:tc>
          <w:tcPr>
            <w:tcW w:w="5876" w:type="dxa"/>
            <w:hideMark/>
          </w:tcPr>
          <w:p w14:paraId="1614C600" w14:textId="77777777" w:rsidR="00E40CCF" w:rsidRPr="00C26A51" w:rsidRDefault="00E40CCF" w:rsidP="0013244E">
            <w:r w:rsidRPr="00C26A51">
              <w:t> </w:t>
            </w:r>
          </w:p>
        </w:tc>
        <w:tc>
          <w:tcPr>
            <w:tcW w:w="1128" w:type="dxa"/>
            <w:hideMark/>
          </w:tcPr>
          <w:p w14:paraId="35FCA779" w14:textId="77777777" w:rsidR="00E40CCF" w:rsidRPr="00C26A51" w:rsidRDefault="00E40CCF" w:rsidP="0013244E">
            <w:r w:rsidRPr="00C26A51">
              <w:t> </w:t>
            </w:r>
          </w:p>
        </w:tc>
        <w:tc>
          <w:tcPr>
            <w:tcW w:w="1235" w:type="dxa"/>
            <w:hideMark/>
          </w:tcPr>
          <w:p w14:paraId="38B18CA6" w14:textId="77777777" w:rsidR="00E40CCF" w:rsidRPr="00C26A51" w:rsidRDefault="00E40CCF" w:rsidP="0013244E">
            <w:r w:rsidRPr="00C26A51">
              <w:t> </w:t>
            </w:r>
          </w:p>
        </w:tc>
        <w:tc>
          <w:tcPr>
            <w:tcW w:w="983" w:type="dxa"/>
            <w:hideMark/>
          </w:tcPr>
          <w:p w14:paraId="0E6D7EEB" w14:textId="77777777" w:rsidR="00E40CCF" w:rsidRPr="00C26A51" w:rsidRDefault="00E40CCF" w:rsidP="0013244E">
            <w:r w:rsidRPr="00C26A51">
              <w:t> </w:t>
            </w:r>
          </w:p>
        </w:tc>
        <w:tc>
          <w:tcPr>
            <w:tcW w:w="1985" w:type="dxa"/>
            <w:hideMark/>
          </w:tcPr>
          <w:p w14:paraId="19AAC335" w14:textId="77777777" w:rsidR="00E40CCF" w:rsidRPr="00C26A51" w:rsidRDefault="00E40CCF" w:rsidP="0013244E">
            <w:r w:rsidRPr="00C26A51">
              <w:t> </w:t>
            </w:r>
          </w:p>
        </w:tc>
        <w:tc>
          <w:tcPr>
            <w:tcW w:w="1486" w:type="dxa"/>
            <w:hideMark/>
          </w:tcPr>
          <w:p w14:paraId="470F86D2" w14:textId="77777777" w:rsidR="00E40CCF" w:rsidRPr="00C26A51" w:rsidRDefault="00E40CCF" w:rsidP="0013244E">
            <w:r w:rsidRPr="00C26A51">
              <w:t xml:space="preserve">                     -   </w:t>
            </w:r>
          </w:p>
        </w:tc>
        <w:tc>
          <w:tcPr>
            <w:tcW w:w="1161" w:type="dxa"/>
            <w:noWrap/>
            <w:hideMark/>
          </w:tcPr>
          <w:p w14:paraId="39B3F377" w14:textId="77777777" w:rsidR="00E40CCF" w:rsidRPr="00C26A51" w:rsidRDefault="00E40CCF" w:rsidP="0013244E"/>
        </w:tc>
      </w:tr>
      <w:tr w:rsidR="00E40CCF" w:rsidRPr="00C26A51" w14:paraId="2B51C900" w14:textId="77777777" w:rsidTr="0013244E">
        <w:trPr>
          <w:trHeight w:val="300"/>
        </w:trPr>
        <w:tc>
          <w:tcPr>
            <w:tcW w:w="350" w:type="dxa"/>
            <w:noWrap/>
            <w:hideMark/>
          </w:tcPr>
          <w:p w14:paraId="79641C42" w14:textId="77777777" w:rsidR="00E40CCF" w:rsidRPr="00C26A51" w:rsidRDefault="00E40CCF" w:rsidP="0013244E"/>
        </w:tc>
        <w:tc>
          <w:tcPr>
            <w:tcW w:w="765" w:type="dxa"/>
            <w:noWrap/>
            <w:hideMark/>
          </w:tcPr>
          <w:p w14:paraId="109D11FB" w14:textId="77777777" w:rsidR="00E40CCF" w:rsidRPr="00C26A51" w:rsidRDefault="00E40CCF" w:rsidP="0013244E">
            <w:r w:rsidRPr="00C26A51">
              <w:t> </w:t>
            </w:r>
          </w:p>
        </w:tc>
        <w:tc>
          <w:tcPr>
            <w:tcW w:w="6295" w:type="dxa"/>
            <w:gridSpan w:val="2"/>
            <w:noWrap/>
            <w:hideMark/>
          </w:tcPr>
          <w:p w14:paraId="74C7835A" w14:textId="77777777" w:rsidR="00E40CCF" w:rsidRPr="00C26A51" w:rsidRDefault="00E40CCF" w:rsidP="0013244E">
            <w:pPr>
              <w:rPr>
                <w:u w:val="single"/>
              </w:rPr>
            </w:pPr>
            <w:r w:rsidRPr="00C26A51">
              <w:rPr>
                <w:u w:val="single"/>
              </w:rPr>
              <w:t xml:space="preserve">Proposed Ground Floor Plan, as per above Drawings </w:t>
            </w:r>
          </w:p>
        </w:tc>
        <w:tc>
          <w:tcPr>
            <w:tcW w:w="1128" w:type="dxa"/>
            <w:hideMark/>
          </w:tcPr>
          <w:p w14:paraId="2507043D" w14:textId="77777777" w:rsidR="00E40CCF" w:rsidRPr="00C26A51" w:rsidRDefault="00E40CCF" w:rsidP="0013244E">
            <w:r w:rsidRPr="00C26A51">
              <w:t> </w:t>
            </w:r>
          </w:p>
        </w:tc>
        <w:tc>
          <w:tcPr>
            <w:tcW w:w="1235" w:type="dxa"/>
            <w:hideMark/>
          </w:tcPr>
          <w:p w14:paraId="193A6B68" w14:textId="77777777" w:rsidR="00E40CCF" w:rsidRPr="00C26A51" w:rsidRDefault="00E40CCF" w:rsidP="0013244E">
            <w:r w:rsidRPr="00C26A51">
              <w:t> </w:t>
            </w:r>
          </w:p>
        </w:tc>
        <w:tc>
          <w:tcPr>
            <w:tcW w:w="983" w:type="dxa"/>
            <w:hideMark/>
          </w:tcPr>
          <w:p w14:paraId="7137470D" w14:textId="77777777" w:rsidR="00E40CCF" w:rsidRPr="00C26A51" w:rsidRDefault="00E40CCF" w:rsidP="0013244E">
            <w:r w:rsidRPr="00C26A51">
              <w:t> </w:t>
            </w:r>
          </w:p>
        </w:tc>
        <w:tc>
          <w:tcPr>
            <w:tcW w:w="1985" w:type="dxa"/>
            <w:hideMark/>
          </w:tcPr>
          <w:p w14:paraId="70ADA87E" w14:textId="77777777" w:rsidR="00E40CCF" w:rsidRPr="00C26A51" w:rsidRDefault="00E40CCF" w:rsidP="0013244E">
            <w:r w:rsidRPr="00C26A51">
              <w:t> </w:t>
            </w:r>
          </w:p>
        </w:tc>
        <w:tc>
          <w:tcPr>
            <w:tcW w:w="1486" w:type="dxa"/>
            <w:hideMark/>
          </w:tcPr>
          <w:p w14:paraId="5125E3D5" w14:textId="77777777" w:rsidR="00E40CCF" w:rsidRPr="00C26A51" w:rsidRDefault="00E40CCF" w:rsidP="0013244E">
            <w:r w:rsidRPr="00C26A51">
              <w:t xml:space="preserve">                     -   </w:t>
            </w:r>
          </w:p>
        </w:tc>
        <w:tc>
          <w:tcPr>
            <w:tcW w:w="1161" w:type="dxa"/>
            <w:noWrap/>
            <w:hideMark/>
          </w:tcPr>
          <w:p w14:paraId="35A2382C" w14:textId="77777777" w:rsidR="00E40CCF" w:rsidRPr="00C26A51" w:rsidRDefault="00E40CCF" w:rsidP="0013244E"/>
        </w:tc>
      </w:tr>
      <w:tr w:rsidR="00E40CCF" w:rsidRPr="00C26A51" w14:paraId="5197E4D3" w14:textId="77777777" w:rsidTr="0013244E">
        <w:trPr>
          <w:trHeight w:val="300"/>
        </w:trPr>
        <w:tc>
          <w:tcPr>
            <w:tcW w:w="350" w:type="dxa"/>
            <w:noWrap/>
            <w:hideMark/>
          </w:tcPr>
          <w:p w14:paraId="7B98D6BE" w14:textId="77777777" w:rsidR="00E40CCF" w:rsidRPr="00C26A51" w:rsidRDefault="00E40CCF" w:rsidP="0013244E"/>
        </w:tc>
        <w:tc>
          <w:tcPr>
            <w:tcW w:w="765" w:type="dxa"/>
            <w:noWrap/>
            <w:hideMark/>
          </w:tcPr>
          <w:p w14:paraId="31733DBF" w14:textId="77777777" w:rsidR="00E40CCF" w:rsidRPr="00C26A51" w:rsidRDefault="00E40CCF" w:rsidP="0013244E">
            <w:r w:rsidRPr="00C26A51">
              <w:t> </w:t>
            </w:r>
          </w:p>
        </w:tc>
        <w:tc>
          <w:tcPr>
            <w:tcW w:w="419" w:type="dxa"/>
            <w:noWrap/>
            <w:hideMark/>
          </w:tcPr>
          <w:p w14:paraId="2D1492A4" w14:textId="77777777" w:rsidR="00E40CCF" w:rsidRPr="00C26A51" w:rsidRDefault="00E40CCF" w:rsidP="0013244E">
            <w:pPr>
              <w:rPr>
                <w:b/>
                <w:bCs/>
                <w:u w:val="single"/>
              </w:rPr>
            </w:pPr>
            <w:r w:rsidRPr="00C26A51">
              <w:rPr>
                <w:b/>
                <w:bCs/>
                <w:u w:val="single"/>
              </w:rPr>
              <w:t> </w:t>
            </w:r>
          </w:p>
        </w:tc>
        <w:tc>
          <w:tcPr>
            <w:tcW w:w="5876" w:type="dxa"/>
            <w:hideMark/>
          </w:tcPr>
          <w:p w14:paraId="094A77A5" w14:textId="77777777" w:rsidR="00E40CCF" w:rsidRPr="00C26A51" w:rsidRDefault="00E40CCF" w:rsidP="0013244E">
            <w:r w:rsidRPr="00C26A51">
              <w:t> </w:t>
            </w:r>
          </w:p>
        </w:tc>
        <w:tc>
          <w:tcPr>
            <w:tcW w:w="1128" w:type="dxa"/>
            <w:hideMark/>
          </w:tcPr>
          <w:p w14:paraId="08DCB529" w14:textId="77777777" w:rsidR="00E40CCF" w:rsidRPr="00C26A51" w:rsidRDefault="00E40CCF" w:rsidP="0013244E">
            <w:r w:rsidRPr="00C26A51">
              <w:t> </w:t>
            </w:r>
          </w:p>
        </w:tc>
        <w:tc>
          <w:tcPr>
            <w:tcW w:w="1235" w:type="dxa"/>
            <w:hideMark/>
          </w:tcPr>
          <w:p w14:paraId="161E8C8F" w14:textId="77777777" w:rsidR="00E40CCF" w:rsidRPr="00C26A51" w:rsidRDefault="00E40CCF" w:rsidP="0013244E">
            <w:r w:rsidRPr="00C26A51">
              <w:t> </w:t>
            </w:r>
          </w:p>
        </w:tc>
        <w:tc>
          <w:tcPr>
            <w:tcW w:w="983" w:type="dxa"/>
            <w:hideMark/>
          </w:tcPr>
          <w:p w14:paraId="2D03194D" w14:textId="77777777" w:rsidR="00E40CCF" w:rsidRPr="00C26A51" w:rsidRDefault="00E40CCF" w:rsidP="0013244E">
            <w:r w:rsidRPr="00C26A51">
              <w:t> </w:t>
            </w:r>
          </w:p>
        </w:tc>
        <w:tc>
          <w:tcPr>
            <w:tcW w:w="1985" w:type="dxa"/>
            <w:hideMark/>
          </w:tcPr>
          <w:p w14:paraId="6AEE6028" w14:textId="77777777" w:rsidR="00E40CCF" w:rsidRPr="00C26A51" w:rsidRDefault="00E40CCF" w:rsidP="0013244E">
            <w:r w:rsidRPr="00C26A51">
              <w:t> </w:t>
            </w:r>
          </w:p>
        </w:tc>
        <w:tc>
          <w:tcPr>
            <w:tcW w:w="1486" w:type="dxa"/>
            <w:hideMark/>
          </w:tcPr>
          <w:p w14:paraId="55EBDFC8" w14:textId="77777777" w:rsidR="00E40CCF" w:rsidRPr="00C26A51" w:rsidRDefault="00E40CCF" w:rsidP="0013244E">
            <w:r w:rsidRPr="00C26A51">
              <w:t xml:space="preserve">                     -   </w:t>
            </w:r>
          </w:p>
        </w:tc>
        <w:tc>
          <w:tcPr>
            <w:tcW w:w="1161" w:type="dxa"/>
            <w:noWrap/>
            <w:hideMark/>
          </w:tcPr>
          <w:p w14:paraId="54F4E23B" w14:textId="77777777" w:rsidR="00E40CCF" w:rsidRPr="00C26A51" w:rsidRDefault="00E40CCF" w:rsidP="0013244E"/>
        </w:tc>
      </w:tr>
      <w:tr w:rsidR="00E40CCF" w:rsidRPr="00C26A51" w14:paraId="5CCEABB7" w14:textId="77777777" w:rsidTr="0013244E">
        <w:trPr>
          <w:trHeight w:val="300"/>
        </w:trPr>
        <w:tc>
          <w:tcPr>
            <w:tcW w:w="350" w:type="dxa"/>
            <w:noWrap/>
            <w:hideMark/>
          </w:tcPr>
          <w:p w14:paraId="4B324200" w14:textId="77777777" w:rsidR="00E40CCF" w:rsidRPr="00C26A51" w:rsidRDefault="00E40CCF" w:rsidP="0013244E"/>
        </w:tc>
        <w:tc>
          <w:tcPr>
            <w:tcW w:w="765" w:type="dxa"/>
            <w:noWrap/>
            <w:hideMark/>
          </w:tcPr>
          <w:p w14:paraId="621AE18D" w14:textId="77777777" w:rsidR="00E40CCF" w:rsidRPr="00C26A51" w:rsidRDefault="00E40CCF" w:rsidP="0013244E">
            <w:r w:rsidRPr="00C26A51">
              <w:t> </w:t>
            </w:r>
          </w:p>
        </w:tc>
        <w:tc>
          <w:tcPr>
            <w:tcW w:w="6295" w:type="dxa"/>
            <w:gridSpan w:val="2"/>
            <w:hideMark/>
          </w:tcPr>
          <w:p w14:paraId="3C4BB91C" w14:textId="77777777" w:rsidR="00E40CCF" w:rsidRPr="00C26A51" w:rsidRDefault="00E40CCF" w:rsidP="0013244E">
            <w:r w:rsidRPr="00C26A51">
              <w:t>Carefully remove plywood and lower stage floor boards; Remove all debris and redundant materials from site; Allow for complete renewal of stepped stage floor boards in 25 x 125mm Accoya decking boards, orientated perpendicular to joists (NBS K20/15 Type B; Minimum 5mm gap between boards and screwed fixed to joists, 2screws per end, 20mm from side edge of board; Set out from centreline, staggered jointing to line through with structural grid; Allow for treatment with fire resistant coating and non-slip decking oil; all as per NBS M60/180</w:t>
            </w:r>
          </w:p>
        </w:tc>
        <w:tc>
          <w:tcPr>
            <w:tcW w:w="1128" w:type="dxa"/>
            <w:hideMark/>
          </w:tcPr>
          <w:p w14:paraId="40094DAD" w14:textId="77777777" w:rsidR="00E40CCF" w:rsidRPr="00C26A51" w:rsidRDefault="00E40CCF" w:rsidP="0013244E">
            <w:r w:rsidRPr="00C26A51">
              <w:t> </w:t>
            </w:r>
          </w:p>
        </w:tc>
        <w:tc>
          <w:tcPr>
            <w:tcW w:w="1235" w:type="dxa"/>
            <w:hideMark/>
          </w:tcPr>
          <w:p w14:paraId="3FF5ABE8" w14:textId="77777777" w:rsidR="00E40CCF" w:rsidRPr="00C26A51" w:rsidRDefault="00E40CCF" w:rsidP="0013244E">
            <w:r w:rsidRPr="00C26A51">
              <w:t> </w:t>
            </w:r>
          </w:p>
        </w:tc>
        <w:tc>
          <w:tcPr>
            <w:tcW w:w="983" w:type="dxa"/>
            <w:hideMark/>
          </w:tcPr>
          <w:p w14:paraId="4ED0B6C0" w14:textId="77777777" w:rsidR="00E40CCF" w:rsidRPr="00C26A51" w:rsidRDefault="00E40CCF" w:rsidP="0013244E">
            <w:r w:rsidRPr="00C26A51">
              <w:t> </w:t>
            </w:r>
          </w:p>
        </w:tc>
        <w:tc>
          <w:tcPr>
            <w:tcW w:w="1985" w:type="dxa"/>
            <w:hideMark/>
          </w:tcPr>
          <w:p w14:paraId="37FFCAED" w14:textId="77777777" w:rsidR="00E40CCF" w:rsidRPr="00C26A51" w:rsidRDefault="00E40CCF" w:rsidP="0013244E">
            <w:r w:rsidRPr="00C26A51">
              <w:t> </w:t>
            </w:r>
          </w:p>
        </w:tc>
        <w:tc>
          <w:tcPr>
            <w:tcW w:w="1486" w:type="dxa"/>
            <w:hideMark/>
          </w:tcPr>
          <w:p w14:paraId="6B18C481" w14:textId="77777777" w:rsidR="00E40CCF" w:rsidRPr="00C26A51" w:rsidRDefault="00E40CCF" w:rsidP="0013244E">
            <w:r w:rsidRPr="00C26A51">
              <w:t xml:space="preserve">                     -   </w:t>
            </w:r>
          </w:p>
        </w:tc>
        <w:tc>
          <w:tcPr>
            <w:tcW w:w="1161" w:type="dxa"/>
            <w:noWrap/>
            <w:hideMark/>
          </w:tcPr>
          <w:p w14:paraId="303783F9" w14:textId="77777777" w:rsidR="00E40CCF" w:rsidRPr="00C26A51" w:rsidRDefault="00E40CCF" w:rsidP="0013244E"/>
        </w:tc>
      </w:tr>
      <w:tr w:rsidR="00E40CCF" w:rsidRPr="00C26A51" w14:paraId="6EA1BEAE" w14:textId="77777777" w:rsidTr="0013244E">
        <w:trPr>
          <w:trHeight w:val="300"/>
        </w:trPr>
        <w:tc>
          <w:tcPr>
            <w:tcW w:w="350" w:type="dxa"/>
            <w:noWrap/>
            <w:hideMark/>
          </w:tcPr>
          <w:p w14:paraId="7F9E7786" w14:textId="77777777" w:rsidR="00E40CCF" w:rsidRPr="00C26A51" w:rsidRDefault="00E40CCF" w:rsidP="0013244E"/>
        </w:tc>
        <w:tc>
          <w:tcPr>
            <w:tcW w:w="765" w:type="dxa"/>
            <w:noWrap/>
            <w:hideMark/>
          </w:tcPr>
          <w:p w14:paraId="7D5C4D08" w14:textId="77777777" w:rsidR="00E40CCF" w:rsidRPr="00C26A51" w:rsidRDefault="00E40CCF" w:rsidP="0013244E">
            <w:r w:rsidRPr="00C26A51">
              <w:t> </w:t>
            </w:r>
          </w:p>
        </w:tc>
        <w:tc>
          <w:tcPr>
            <w:tcW w:w="419" w:type="dxa"/>
            <w:noWrap/>
            <w:hideMark/>
          </w:tcPr>
          <w:p w14:paraId="590427C3" w14:textId="77777777" w:rsidR="00E40CCF" w:rsidRPr="00C26A51" w:rsidRDefault="00E40CCF" w:rsidP="0013244E">
            <w:pPr>
              <w:rPr>
                <w:b/>
                <w:bCs/>
                <w:u w:val="single"/>
              </w:rPr>
            </w:pPr>
            <w:r w:rsidRPr="00C26A51">
              <w:rPr>
                <w:b/>
                <w:bCs/>
                <w:u w:val="single"/>
              </w:rPr>
              <w:t> </w:t>
            </w:r>
          </w:p>
        </w:tc>
        <w:tc>
          <w:tcPr>
            <w:tcW w:w="5876" w:type="dxa"/>
            <w:hideMark/>
          </w:tcPr>
          <w:p w14:paraId="0F76476C" w14:textId="77777777" w:rsidR="00E40CCF" w:rsidRPr="00C26A51" w:rsidRDefault="00E40CCF" w:rsidP="0013244E">
            <w:r w:rsidRPr="00C26A51">
              <w:t> </w:t>
            </w:r>
          </w:p>
        </w:tc>
        <w:tc>
          <w:tcPr>
            <w:tcW w:w="1128" w:type="dxa"/>
            <w:hideMark/>
          </w:tcPr>
          <w:p w14:paraId="479EBD12" w14:textId="77777777" w:rsidR="00E40CCF" w:rsidRPr="00C26A51" w:rsidRDefault="00E40CCF" w:rsidP="0013244E">
            <w:r w:rsidRPr="00C26A51">
              <w:t> </w:t>
            </w:r>
          </w:p>
        </w:tc>
        <w:tc>
          <w:tcPr>
            <w:tcW w:w="1235" w:type="dxa"/>
            <w:hideMark/>
          </w:tcPr>
          <w:p w14:paraId="2FC83647" w14:textId="77777777" w:rsidR="00E40CCF" w:rsidRPr="00C26A51" w:rsidRDefault="00E40CCF" w:rsidP="0013244E">
            <w:r w:rsidRPr="00C26A51">
              <w:t> </w:t>
            </w:r>
          </w:p>
        </w:tc>
        <w:tc>
          <w:tcPr>
            <w:tcW w:w="983" w:type="dxa"/>
            <w:hideMark/>
          </w:tcPr>
          <w:p w14:paraId="2ED71A5C" w14:textId="77777777" w:rsidR="00E40CCF" w:rsidRPr="00C26A51" w:rsidRDefault="00E40CCF" w:rsidP="0013244E">
            <w:r w:rsidRPr="00C26A51">
              <w:t> </w:t>
            </w:r>
          </w:p>
        </w:tc>
        <w:tc>
          <w:tcPr>
            <w:tcW w:w="1985" w:type="dxa"/>
            <w:hideMark/>
          </w:tcPr>
          <w:p w14:paraId="0D1B09BA" w14:textId="77777777" w:rsidR="00E40CCF" w:rsidRPr="00C26A51" w:rsidRDefault="00E40CCF" w:rsidP="0013244E">
            <w:r w:rsidRPr="00C26A51">
              <w:t> </w:t>
            </w:r>
          </w:p>
        </w:tc>
        <w:tc>
          <w:tcPr>
            <w:tcW w:w="1486" w:type="dxa"/>
            <w:hideMark/>
          </w:tcPr>
          <w:p w14:paraId="6150D0ED" w14:textId="77777777" w:rsidR="00E40CCF" w:rsidRPr="00C26A51" w:rsidRDefault="00E40CCF" w:rsidP="0013244E">
            <w:r w:rsidRPr="00C26A51">
              <w:t xml:space="preserve">                     -   </w:t>
            </w:r>
          </w:p>
        </w:tc>
        <w:tc>
          <w:tcPr>
            <w:tcW w:w="1161" w:type="dxa"/>
            <w:noWrap/>
            <w:hideMark/>
          </w:tcPr>
          <w:p w14:paraId="746C0250" w14:textId="77777777" w:rsidR="00E40CCF" w:rsidRPr="00C26A51" w:rsidRDefault="00E40CCF" w:rsidP="0013244E"/>
        </w:tc>
      </w:tr>
      <w:tr w:rsidR="00E40CCF" w:rsidRPr="00C26A51" w14:paraId="4D26F4B9" w14:textId="77777777" w:rsidTr="0013244E">
        <w:trPr>
          <w:trHeight w:val="300"/>
        </w:trPr>
        <w:tc>
          <w:tcPr>
            <w:tcW w:w="350" w:type="dxa"/>
            <w:noWrap/>
            <w:hideMark/>
          </w:tcPr>
          <w:p w14:paraId="4E1D10B9" w14:textId="77777777" w:rsidR="00E40CCF" w:rsidRPr="00C26A51" w:rsidRDefault="00E40CCF" w:rsidP="0013244E"/>
        </w:tc>
        <w:tc>
          <w:tcPr>
            <w:tcW w:w="765" w:type="dxa"/>
            <w:noWrap/>
            <w:hideMark/>
          </w:tcPr>
          <w:p w14:paraId="4C175842" w14:textId="77777777" w:rsidR="00E40CCF" w:rsidRPr="00C26A51" w:rsidRDefault="00E40CCF" w:rsidP="0013244E">
            <w:r w:rsidRPr="00C26A51">
              <w:t>7.04</w:t>
            </w:r>
          </w:p>
        </w:tc>
        <w:tc>
          <w:tcPr>
            <w:tcW w:w="419" w:type="dxa"/>
            <w:noWrap/>
            <w:hideMark/>
          </w:tcPr>
          <w:p w14:paraId="36A1A7A8" w14:textId="77777777" w:rsidR="00E40CCF" w:rsidRPr="00C26A51" w:rsidRDefault="00E40CCF" w:rsidP="0013244E">
            <w:pPr>
              <w:rPr>
                <w:b/>
                <w:bCs/>
                <w:u w:val="single"/>
              </w:rPr>
            </w:pPr>
            <w:r w:rsidRPr="00C26A51">
              <w:rPr>
                <w:b/>
                <w:bCs/>
                <w:u w:val="single"/>
              </w:rPr>
              <w:t> </w:t>
            </w:r>
          </w:p>
        </w:tc>
        <w:tc>
          <w:tcPr>
            <w:tcW w:w="5876" w:type="dxa"/>
            <w:hideMark/>
          </w:tcPr>
          <w:p w14:paraId="72A99D0A" w14:textId="77777777" w:rsidR="00E40CCF" w:rsidRPr="00C26A51" w:rsidRDefault="00E40CCF" w:rsidP="0013244E">
            <w:r w:rsidRPr="00C26A51">
              <w:t>generally; all as pe Drawing 4002; approximate area of: 18m2</w:t>
            </w:r>
          </w:p>
        </w:tc>
        <w:tc>
          <w:tcPr>
            <w:tcW w:w="1128" w:type="dxa"/>
            <w:hideMark/>
          </w:tcPr>
          <w:p w14:paraId="6FFA6DA2" w14:textId="77777777" w:rsidR="00E40CCF" w:rsidRPr="00C26A51" w:rsidRDefault="00E40CCF" w:rsidP="0013244E">
            <w:r w:rsidRPr="00C26A51">
              <w:t>17.31</w:t>
            </w:r>
          </w:p>
        </w:tc>
        <w:tc>
          <w:tcPr>
            <w:tcW w:w="1235" w:type="dxa"/>
            <w:hideMark/>
          </w:tcPr>
          <w:p w14:paraId="754CDA5B" w14:textId="77777777" w:rsidR="00E40CCF" w:rsidRPr="00C26A51" w:rsidRDefault="00E40CCF" w:rsidP="0013244E">
            <w:r w:rsidRPr="00C26A51">
              <w:t>1</w:t>
            </w:r>
          </w:p>
        </w:tc>
        <w:tc>
          <w:tcPr>
            <w:tcW w:w="983" w:type="dxa"/>
            <w:hideMark/>
          </w:tcPr>
          <w:p w14:paraId="2061D4AA" w14:textId="77777777" w:rsidR="00E40CCF" w:rsidRPr="00C26A51" w:rsidRDefault="00E40CCF" w:rsidP="0013244E">
            <w:r w:rsidRPr="00C26A51">
              <w:t>Item</w:t>
            </w:r>
          </w:p>
        </w:tc>
        <w:tc>
          <w:tcPr>
            <w:tcW w:w="1985" w:type="dxa"/>
            <w:hideMark/>
          </w:tcPr>
          <w:p w14:paraId="64283E1F" w14:textId="77777777" w:rsidR="00E40CCF" w:rsidRPr="00C26A51" w:rsidRDefault="00E40CCF" w:rsidP="0013244E">
            <w:r w:rsidRPr="00C26A51">
              <w:t> </w:t>
            </w:r>
          </w:p>
        </w:tc>
        <w:tc>
          <w:tcPr>
            <w:tcW w:w="1486" w:type="dxa"/>
            <w:hideMark/>
          </w:tcPr>
          <w:p w14:paraId="76E40639" w14:textId="77777777" w:rsidR="00E40CCF" w:rsidRPr="00C26A51" w:rsidRDefault="00E40CCF" w:rsidP="0013244E">
            <w:r w:rsidRPr="00C26A51">
              <w:t xml:space="preserve">                     -   </w:t>
            </w:r>
          </w:p>
        </w:tc>
        <w:tc>
          <w:tcPr>
            <w:tcW w:w="1161" w:type="dxa"/>
            <w:noWrap/>
            <w:hideMark/>
          </w:tcPr>
          <w:p w14:paraId="24CFA62E" w14:textId="77777777" w:rsidR="00E40CCF" w:rsidRPr="00C26A51" w:rsidRDefault="00E40CCF" w:rsidP="0013244E"/>
        </w:tc>
      </w:tr>
      <w:tr w:rsidR="00E40CCF" w:rsidRPr="00C26A51" w14:paraId="2EAD683F" w14:textId="77777777" w:rsidTr="0013244E">
        <w:trPr>
          <w:trHeight w:val="300"/>
        </w:trPr>
        <w:tc>
          <w:tcPr>
            <w:tcW w:w="350" w:type="dxa"/>
            <w:noWrap/>
            <w:hideMark/>
          </w:tcPr>
          <w:p w14:paraId="6A873805" w14:textId="77777777" w:rsidR="00E40CCF" w:rsidRPr="00C26A51" w:rsidRDefault="00E40CCF" w:rsidP="0013244E"/>
        </w:tc>
        <w:tc>
          <w:tcPr>
            <w:tcW w:w="765" w:type="dxa"/>
            <w:noWrap/>
            <w:hideMark/>
          </w:tcPr>
          <w:p w14:paraId="607CF759" w14:textId="77777777" w:rsidR="00E40CCF" w:rsidRPr="00C26A51" w:rsidRDefault="00E40CCF" w:rsidP="0013244E">
            <w:r w:rsidRPr="00C26A51">
              <w:t> </w:t>
            </w:r>
          </w:p>
        </w:tc>
        <w:tc>
          <w:tcPr>
            <w:tcW w:w="419" w:type="dxa"/>
            <w:noWrap/>
            <w:hideMark/>
          </w:tcPr>
          <w:p w14:paraId="352A01E0" w14:textId="77777777" w:rsidR="00E40CCF" w:rsidRPr="00C26A51" w:rsidRDefault="00E40CCF" w:rsidP="0013244E">
            <w:pPr>
              <w:rPr>
                <w:b/>
                <w:bCs/>
                <w:u w:val="single"/>
              </w:rPr>
            </w:pPr>
            <w:r w:rsidRPr="00C26A51">
              <w:rPr>
                <w:b/>
                <w:bCs/>
                <w:u w:val="single"/>
              </w:rPr>
              <w:t> </w:t>
            </w:r>
          </w:p>
        </w:tc>
        <w:tc>
          <w:tcPr>
            <w:tcW w:w="5876" w:type="dxa"/>
            <w:hideMark/>
          </w:tcPr>
          <w:p w14:paraId="2796C179" w14:textId="77777777" w:rsidR="00E40CCF" w:rsidRPr="00C26A51" w:rsidRDefault="00E40CCF" w:rsidP="0013244E">
            <w:r w:rsidRPr="00C26A51">
              <w:t> </w:t>
            </w:r>
          </w:p>
        </w:tc>
        <w:tc>
          <w:tcPr>
            <w:tcW w:w="1128" w:type="dxa"/>
            <w:hideMark/>
          </w:tcPr>
          <w:p w14:paraId="5D89034A" w14:textId="77777777" w:rsidR="00E40CCF" w:rsidRPr="00C26A51" w:rsidRDefault="00E40CCF" w:rsidP="0013244E">
            <w:r w:rsidRPr="00C26A51">
              <w:t> </w:t>
            </w:r>
          </w:p>
        </w:tc>
        <w:tc>
          <w:tcPr>
            <w:tcW w:w="1235" w:type="dxa"/>
            <w:hideMark/>
          </w:tcPr>
          <w:p w14:paraId="6C5020E5" w14:textId="77777777" w:rsidR="00E40CCF" w:rsidRPr="00C26A51" w:rsidRDefault="00E40CCF" w:rsidP="0013244E">
            <w:r w:rsidRPr="00C26A51">
              <w:t> </w:t>
            </w:r>
          </w:p>
        </w:tc>
        <w:tc>
          <w:tcPr>
            <w:tcW w:w="983" w:type="dxa"/>
            <w:hideMark/>
          </w:tcPr>
          <w:p w14:paraId="590AEA6D" w14:textId="77777777" w:rsidR="00E40CCF" w:rsidRPr="00C26A51" w:rsidRDefault="00E40CCF" w:rsidP="0013244E">
            <w:r w:rsidRPr="00C26A51">
              <w:t> </w:t>
            </w:r>
          </w:p>
        </w:tc>
        <w:tc>
          <w:tcPr>
            <w:tcW w:w="1985" w:type="dxa"/>
            <w:hideMark/>
          </w:tcPr>
          <w:p w14:paraId="12D02D8B" w14:textId="77777777" w:rsidR="00E40CCF" w:rsidRPr="00C26A51" w:rsidRDefault="00E40CCF" w:rsidP="0013244E">
            <w:r w:rsidRPr="00C26A51">
              <w:t> </w:t>
            </w:r>
          </w:p>
        </w:tc>
        <w:tc>
          <w:tcPr>
            <w:tcW w:w="1486" w:type="dxa"/>
            <w:hideMark/>
          </w:tcPr>
          <w:p w14:paraId="576FEE15" w14:textId="77777777" w:rsidR="00E40CCF" w:rsidRPr="00C26A51" w:rsidRDefault="00E40CCF" w:rsidP="0013244E">
            <w:r w:rsidRPr="00C26A51">
              <w:t xml:space="preserve">                     -   </w:t>
            </w:r>
          </w:p>
        </w:tc>
        <w:tc>
          <w:tcPr>
            <w:tcW w:w="1161" w:type="dxa"/>
            <w:noWrap/>
            <w:hideMark/>
          </w:tcPr>
          <w:p w14:paraId="7C0D8B7E" w14:textId="77777777" w:rsidR="00E40CCF" w:rsidRPr="00C26A51" w:rsidRDefault="00E40CCF" w:rsidP="0013244E"/>
        </w:tc>
      </w:tr>
      <w:tr w:rsidR="00E40CCF" w:rsidRPr="00C26A51" w14:paraId="1A5744AE" w14:textId="77777777" w:rsidTr="0013244E">
        <w:trPr>
          <w:trHeight w:val="900"/>
        </w:trPr>
        <w:tc>
          <w:tcPr>
            <w:tcW w:w="350" w:type="dxa"/>
            <w:noWrap/>
            <w:hideMark/>
          </w:tcPr>
          <w:p w14:paraId="4D84FBF2" w14:textId="77777777" w:rsidR="00E40CCF" w:rsidRPr="00C26A51" w:rsidRDefault="00E40CCF" w:rsidP="0013244E"/>
        </w:tc>
        <w:tc>
          <w:tcPr>
            <w:tcW w:w="765" w:type="dxa"/>
            <w:noWrap/>
            <w:hideMark/>
          </w:tcPr>
          <w:p w14:paraId="01C26290" w14:textId="77777777" w:rsidR="00E40CCF" w:rsidRPr="00C26A51" w:rsidRDefault="00E40CCF" w:rsidP="0013244E">
            <w:r w:rsidRPr="00C26A51">
              <w:t>7.05</w:t>
            </w:r>
          </w:p>
        </w:tc>
        <w:tc>
          <w:tcPr>
            <w:tcW w:w="419" w:type="dxa"/>
            <w:noWrap/>
            <w:hideMark/>
          </w:tcPr>
          <w:p w14:paraId="194BD427" w14:textId="77777777" w:rsidR="00E40CCF" w:rsidRPr="00C26A51" w:rsidRDefault="00E40CCF" w:rsidP="0013244E">
            <w:pPr>
              <w:rPr>
                <w:b/>
                <w:bCs/>
              </w:rPr>
            </w:pPr>
            <w:r w:rsidRPr="00C26A51">
              <w:rPr>
                <w:b/>
                <w:bCs/>
              </w:rPr>
              <w:t> </w:t>
            </w:r>
          </w:p>
        </w:tc>
        <w:tc>
          <w:tcPr>
            <w:tcW w:w="5876" w:type="dxa"/>
            <w:hideMark/>
          </w:tcPr>
          <w:p w14:paraId="0D16AB99" w14:textId="77777777" w:rsidR="00E40CCF" w:rsidRPr="00C26A51" w:rsidRDefault="00E40CCF" w:rsidP="0013244E">
            <w:r w:rsidRPr="00C26A51">
              <w:t>extra for wet rot to structural timber due to holes in stage floor; Make repairs as necessary; Splice or replace beams as per SE's drawing; all as per Drawings 1002, 3001, 6001</w:t>
            </w:r>
          </w:p>
        </w:tc>
        <w:tc>
          <w:tcPr>
            <w:tcW w:w="1128" w:type="dxa"/>
            <w:hideMark/>
          </w:tcPr>
          <w:p w14:paraId="39C1C561" w14:textId="77777777" w:rsidR="00E40CCF" w:rsidRPr="00C26A51" w:rsidRDefault="00E40CCF" w:rsidP="0013244E">
            <w:r w:rsidRPr="00C26A51">
              <w:t>1</w:t>
            </w:r>
          </w:p>
        </w:tc>
        <w:tc>
          <w:tcPr>
            <w:tcW w:w="1235" w:type="dxa"/>
            <w:hideMark/>
          </w:tcPr>
          <w:p w14:paraId="59BDE7F0" w14:textId="77777777" w:rsidR="00E40CCF" w:rsidRPr="00C26A51" w:rsidRDefault="00E40CCF" w:rsidP="0013244E">
            <w:r w:rsidRPr="00C26A51">
              <w:t>1</w:t>
            </w:r>
          </w:p>
        </w:tc>
        <w:tc>
          <w:tcPr>
            <w:tcW w:w="983" w:type="dxa"/>
            <w:hideMark/>
          </w:tcPr>
          <w:p w14:paraId="6577C9E3" w14:textId="77777777" w:rsidR="00E40CCF" w:rsidRPr="00C26A51" w:rsidRDefault="00E40CCF" w:rsidP="0013244E">
            <w:r w:rsidRPr="00C26A51">
              <w:t>Item</w:t>
            </w:r>
          </w:p>
        </w:tc>
        <w:tc>
          <w:tcPr>
            <w:tcW w:w="1985" w:type="dxa"/>
            <w:hideMark/>
          </w:tcPr>
          <w:p w14:paraId="3F88F24A" w14:textId="77777777" w:rsidR="00E40CCF" w:rsidRPr="00C26A51" w:rsidRDefault="00E40CCF" w:rsidP="0013244E">
            <w:r w:rsidRPr="00C26A51">
              <w:t> </w:t>
            </w:r>
          </w:p>
        </w:tc>
        <w:tc>
          <w:tcPr>
            <w:tcW w:w="1486" w:type="dxa"/>
            <w:hideMark/>
          </w:tcPr>
          <w:p w14:paraId="03C3DF26" w14:textId="77777777" w:rsidR="00E40CCF" w:rsidRPr="00C26A51" w:rsidRDefault="00E40CCF" w:rsidP="0013244E">
            <w:r w:rsidRPr="00C26A51">
              <w:t xml:space="preserve">                     -   </w:t>
            </w:r>
          </w:p>
        </w:tc>
        <w:tc>
          <w:tcPr>
            <w:tcW w:w="1161" w:type="dxa"/>
            <w:noWrap/>
            <w:hideMark/>
          </w:tcPr>
          <w:p w14:paraId="0C545541" w14:textId="77777777" w:rsidR="00E40CCF" w:rsidRPr="00C26A51" w:rsidRDefault="00E40CCF" w:rsidP="0013244E"/>
        </w:tc>
      </w:tr>
      <w:tr w:rsidR="00E40CCF" w:rsidRPr="00C26A51" w14:paraId="09220C57" w14:textId="77777777" w:rsidTr="0013244E">
        <w:trPr>
          <w:trHeight w:val="300"/>
        </w:trPr>
        <w:tc>
          <w:tcPr>
            <w:tcW w:w="350" w:type="dxa"/>
            <w:noWrap/>
            <w:hideMark/>
          </w:tcPr>
          <w:p w14:paraId="20F2852E" w14:textId="77777777" w:rsidR="00E40CCF" w:rsidRPr="00C26A51" w:rsidRDefault="00E40CCF" w:rsidP="0013244E"/>
        </w:tc>
        <w:tc>
          <w:tcPr>
            <w:tcW w:w="765" w:type="dxa"/>
            <w:noWrap/>
            <w:hideMark/>
          </w:tcPr>
          <w:p w14:paraId="12EBF182" w14:textId="77777777" w:rsidR="00E40CCF" w:rsidRPr="00C26A51" w:rsidRDefault="00E40CCF" w:rsidP="0013244E">
            <w:r w:rsidRPr="00C26A51">
              <w:t> </w:t>
            </w:r>
          </w:p>
        </w:tc>
        <w:tc>
          <w:tcPr>
            <w:tcW w:w="419" w:type="dxa"/>
            <w:noWrap/>
            <w:hideMark/>
          </w:tcPr>
          <w:p w14:paraId="009CB9C2" w14:textId="77777777" w:rsidR="00E40CCF" w:rsidRPr="00C26A51" w:rsidRDefault="00E40CCF" w:rsidP="0013244E">
            <w:pPr>
              <w:rPr>
                <w:b/>
                <w:bCs/>
              </w:rPr>
            </w:pPr>
            <w:r w:rsidRPr="00C26A51">
              <w:rPr>
                <w:b/>
                <w:bCs/>
              </w:rPr>
              <w:t> </w:t>
            </w:r>
          </w:p>
        </w:tc>
        <w:tc>
          <w:tcPr>
            <w:tcW w:w="5876" w:type="dxa"/>
            <w:hideMark/>
          </w:tcPr>
          <w:p w14:paraId="178EFD6D" w14:textId="77777777" w:rsidR="00E40CCF" w:rsidRPr="00C26A51" w:rsidRDefault="00E40CCF" w:rsidP="0013244E">
            <w:r w:rsidRPr="00C26A51">
              <w:t> </w:t>
            </w:r>
          </w:p>
        </w:tc>
        <w:tc>
          <w:tcPr>
            <w:tcW w:w="1128" w:type="dxa"/>
            <w:hideMark/>
          </w:tcPr>
          <w:p w14:paraId="639D100B" w14:textId="77777777" w:rsidR="00E40CCF" w:rsidRPr="00C26A51" w:rsidRDefault="00E40CCF" w:rsidP="0013244E">
            <w:r w:rsidRPr="00C26A51">
              <w:t> </w:t>
            </w:r>
          </w:p>
        </w:tc>
        <w:tc>
          <w:tcPr>
            <w:tcW w:w="1235" w:type="dxa"/>
            <w:hideMark/>
          </w:tcPr>
          <w:p w14:paraId="1B7D6C59" w14:textId="77777777" w:rsidR="00E40CCF" w:rsidRPr="00C26A51" w:rsidRDefault="00E40CCF" w:rsidP="0013244E">
            <w:r w:rsidRPr="00C26A51">
              <w:t> </w:t>
            </w:r>
          </w:p>
        </w:tc>
        <w:tc>
          <w:tcPr>
            <w:tcW w:w="983" w:type="dxa"/>
            <w:hideMark/>
          </w:tcPr>
          <w:p w14:paraId="35B2552B" w14:textId="77777777" w:rsidR="00E40CCF" w:rsidRPr="00C26A51" w:rsidRDefault="00E40CCF" w:rsidP="0013244E">
            <w:r w:rsidRPr="00C26A51">
              <w:t> </w:t>
            </w:r>
          </w:p>
        </w:tc>
        <w:tc>
          <w:tcPr>
            <w:tcW w:w="1985" w:type="dxa"/>
            <w:hideMark/>
          </w:tcPr>
          <w:p w14:paraId="157A2D5D" w14:textId="77777777" w:rsidR="00E40CCF" w:rsidRPr="00C26A51" w:rsidRDefault="00E40CCF" w:rsidP="0013244E">
            <w:r w:rsidRPr="00C26A51">
              <w:t> </w:t>
            </w:r>
          </w:p>
        </w:tc>
        <w:tc>
          <w:tcPr>
            <w:tcW w:w="1486" w:type="dxa"/>
            <w:hideMark/>
          </w:tcPr>
          <w:p w14:paraId="0B2AFAFE" w14:textId="77777777" w:rsidR="00E40CCF" w:rsidRPr="00C26A51" w:rsidRDefault="00E40CCF" w:rsidP="0013244E">
            <w:r w:rsidRPr="00C26A51">
              <w:t xml:space="preserve">                     -   </w:t>
            </w:r>
          </w:p>
        </w:tc>
        <w:tc>
          <w:tcPr>
            <w:tcW w:w="1161" w:type="dxa"/>
            <w:noWrap/>
            <w:hideMark/>
          </w:tcPr>
          <w:p w14:paraId="0AEB8A37" w14:textId="77777777" w:rsidR="00E40CCF" w:rsidRPr="00C26A51" w:rsidRDefault="00E40CCF" w:rsidP="0013244E"/>
        </w:tc>
      </w:tr>
      <w:tr w:rsidR="00E40CCF" w:rsidRPr="00C26A51" w14:paraId="5CA54456" w14:textId="77777777" w:rsidTr="0013244E">
        <w:trPr>
          <w:trHeight w:val="1200"/>
        </w:trPr>
        <w:tc>
          <w:tcPr>
            <w:tcW w:w="350" w:type="dxa"/>
            <w:noWrap/>
            <w:hideMark/>
          </w:tcPr>
          <w:p w14:paraId="7A402D75" w14:textId="77777777" w:rsidR="00E40CCF" w:rsidRPr="00C26A51" w:rsidRDefault="00E40CCF" w:rsidP="0013244E"/>
        </w:tc>
        <w:tc>
          <w:tcPr>
            <w:tcW w:w="765" w:type="dxa"/>
            <w:noWrap/>
            <w:hideMark/>
          </w:tcPr>
          <w:p w14:paraId="0B1CE921" w14:textId="77777777" w:rsidR="00E40CCF" w:rsidRPr="00C26A51" w:rsidRDefault="00E40CCF" w:rsidP="0013244E">
            <w:r w:rsidRPr="00C26A51">
              <w:t>7.06</w:t>
            </w:r>
          </w:p>
        </w:tc>
        <w:tc>
          <w:tcPr>
            <w:tcW w:w="419" w:type="dxa"/>
            <w:noWrap/>
            <w:hideMark/>
          </w:tcPr>
          <w:p w14:paraId="6F2841C5" w14:textId="77777777" w:rsidR="00E40CCF" w:rsidRPr="00C26A51" w:rsidRDefault="00E40CCF" w:rsidP="0013244E">
            <w:pPr>
              <w:rPr>
                <w:b/>
                <w:bCs/>
              </w:rPr>
            </w:pPr>
            <w:r w:rsidRPr="00C26A51">
              <w:rPr>
                <w:b/>
                <w:bCs/>
              </w:rPr>
              <w:t> </w:t>
            </w:r>
          </w:p>
        </w:tc>
        <w:tc>
          <w:tcPr>
            <w:tcW w:w="5876" w:type="dxa"/>
            <w:hideMark/>
          </w:tcPr>
          <w:p w14:paraId="767017E7" w14:textId="77777777" w:rsidR="00E40CCF" w:rsidRPr="00C26A51" w:rsidRDefault="00E40CCF" w:rsidP="0013244E">
            <w:r w:rsidRPr="00C26A51">
              <w:t>extra for delamination to plywood, which has exacerbated wet rot to floorboards/missing areas to stage floor due to deterioration and vandalism of floor boards to various areas, some as hatched in 'red' on Drawing 1003</w:t>
            </w:r>
          </w:p>
        </w:tc>
        <w:tc>
          <w:tcPr>
            <w:tcW w:w="1128" w:type="dxa"/>
            <w:hideMark/>
          </w:tcPr>
          <w:p w14:paraId="4551E424" w14:textId="77777777" w:rsidR="00E40CCF" w:rsidRPr="00C26A51" w:rsidRDefault="00E40CCF" w:rsidP="0013244E">
            <w:r w:rsidRPr="00C26A51">
              <w:t>1</w:t>
            </w:r>
          </w:p>
        </w:tc>
        <w:tc>
          <w:tcPr>
            <w:tcW w:w="1235" w:type="dxa"/>
            <w:hideMark/>
          </w:tcPr>
          <w:p w14:paraId="71AA1038" w14:textId="77777777" w:rsidR="00E40CCF" w:rsidRPr="00C26A51" w:rsidRDefault="00E40CCF" w:rsidP="0013244E">
            <w:r w:rsidRPr="00C26A51">
              <w:t>1</w:t>
            </w:r>
          </w:p>
        </w:tc>
        <w:tc>
          <w:tcPr>
            <w:tcW w:w="983" w:type="dxa"/>
            <w:hideMark/>
          </w:tcPr>
          <w:p w14:paraId="243D17B3" w14:textId="77777777" w:rsidR="00E40CCF" w:rsidRPr="00C26A51" w:rsidRDefault="00E40CCF" w:rsidP="0013244E">
            <w:r w:rsidRPr="00C26A51">
              <w:t>Item</w:t>
            </w:r>
          </w:p>
        </w:tc>
        <w:tc>
          <w:tcPr>
            <w:tcW w:w="1985" w:type="dxa"/>
            <w:hideMark/>
          </w:tcPr>
          <w:p w14:paraId="56C30278" w14:textId="77777777" w:rsidR="00E40CCF" w:rsidRPr="00C26A51" w:rsidRDefault="00E40CCF" w:rsidP="0013244E">
            <w:r w:rsidRPr="00C26A51">
              <w:t> </w:t>
            </w:r>
          </w:p>
        </w:tc>
        <w:tc>
          <w:tcPr>
            <w:tcW w:w="1486" w:type="dxa"/>
            <w:hideMark/>
          </w:tcPr>
          <w:p w14:paraId="1242AAA3" w14:textId="77777777" w:rsidR="00E40CCF" w:rsidRPr="00C26A51" w:rsidRDefault="00E40CCF" w:rsidP="0013244E">
            <w:r w:rsidRPr="00C26A51">
              <w:t xml:space="preserve">                     -   </w:t>
            </w:r>
          </w:p>
        </w:tc>
        <w:tc>
          <w:tcPr>
            <w:tcW w:w="1161" w:type="dxa"/>
            <w:noWrap/>
            <w:hideMark/>
          </w:tcPr>
          <w:p w14:paraId="2298D80E" w14:textId="77777777" w:rsidR="00E40CCF" w:rsidRPr="00C26A51" w:rsidRDefault="00E40CCF" w:rsidP="0013244E"/>
        </w:tc>
      </w:tr>
      <w:tr w:rsidR="00E40CCF" w:rsidRPr="00C26A51" w14:paraId="4BFF086A" w14:textId="77777777" w:rsidTr="0013244E">
        <w:trPr>
          <w:trHeight w:val="300"/>
        </w:trPr>
        <w:tc>
          <w:tcPr>
            <w:tcW w:w="350" w:type="dxa"/>
            <w:noWrap/>
            <w:hideMark/>
          </w:tcPr>
          <w:p w14:paraId="4B3B7A5F" w14:textId="77777777" w:rsidR="00E40CCF" w:rsidRPr="00C26A51" w:rsidRDefault="00E40CCF" w:rsidP="0013244E"/>
        </w:tc>
        <w:tc>
          <w:tcPr>
            <w:tcW w:w="765" w:type="dxa"/>
            <w:noWrap/>
            <w:hideMark/>
          </w:tcPr>
          <w:p w14:paraId="43D27444" w14:textId="77777777" w:rsidR="00E40CCF" w:rsidRPr="00C26A51" w:rsidRDefault="00E40CCF" w:rsidP="0013244E">
            <w:r w:rsidRPr="00C26A51">
              <w:t> </w:t>
            </w:r>
          </w:p>
        </w:tc>
        <w:tc>
          <w:tcPr>
            <w:tcW w:w="419" w:type="dxa"/>
            <w:noWrap/>
            <w:hideMark/>
          </w:tcPr>
          <w:p w14:paraId="7BC321CD" w14:textId="77777777" w:rsidR="00E40CCF" w:rsidRPr="00C26A51" w:rsidRDefault="00E40CCF" w:rsidP="0013244E">
            <w:pPr>
              <w:rPr>
                <w:b/>
                <w:bCs/>
              </w:rPr>
            </w:pPr>
            <w:r w:rsidRPr="00C26A51">
              <w:rPr>
                <w:b/>
                <w:bCs/>
              </w:rPr>
              <w:t> </w:t>
            </w:r>
          </w:p>
        </w:tc>
        <w:tc>
          <w:tcPr>
            <w:tcW w:w="5876" w:type="dxa"/>
            <w:hideMark/>
          </w:tcPr>
          <w:p w14:paraId="07F4B228" w14:textId="77777777" w:rsidR="00E40CCF" w:rsidRPr="00C26A51" w:rsidRDefault="00E40CCF" w:rsidP="0013244E">
            <w:r w:rsidRPr="00C26A51">
              <w:t> </w:t>
            </w:r>
          </w:p>
        </w:tc>
        <w:tc>
          <w:tcPr>
            <w:tcW w:w="1128" w:type="dxa"/>
            <w:hideMark/>
          </w:tcPr>
          <w:p w14:paraId="51636599" w14:textId="77777777" w:rsidR="00E40CCF" w:rsidRPr="00C26A51" w:rsidRDefault="00E40CCF" w:rsidP="0013244E">
            <w:r w:rsidRPr="00C26A51">
              <w:t> </w:t>
            </w:r>
          </w:p>
        </w:tc>
        <w:tc>
          <w:tcPr>
            <w:tcW w:w="1235" w:type="dxa"/>
            <w:hideMark/>
          </w:tcPr>
          <w:p w14:paraId="6D3D79D8" w14:textId="77777777" w:rsidR="00E40CCF" w:rsidRPr="00C26A51" w:rsidRDefault="00E40CCF" w:rsidP="0013244E">
            <w:r w:rsidRPr="00C26A51">
              <w:t> </w:t>
            </w:r>
          </w:p>
        </w:tc>
        <w:tc>
          <w:tcPr>
            <w:tcW w:w="983" w:type="dxa"/>
            <w:hideMark/>
          </w:tcPr>
          <w:p w14:paraId="6A783672" w14:textId="77777777" w:rsidR="00E40CCF" w:rsidRPr="00C26A51" w:rsidRDefault="00E40CCF" w:rsidP="0013244E">
            <w:r w:rsidRPr="00C26A51">
              <w:t> </w:t>
            </w:r>
          </w:p>
        </w:tc>
        <w:tc>
          <w:tcPr>
            <w:tcW w:w="1985" w:type="dxa"/>
            <w:hideMark/>
          </w:tcPr>
          <w:p w14:paraId="20CDB1AC" w14:textId="77777777" w:rsidR="00E40CCF" w:rsidRPr="00C26A51" w:rsidRDefault="00E40CCF" w:rsidP="0013244E">
            <w:r w:rsidRPr="00C26A51">
              <w:t> </w:t>
            </w:r>
          </w:p>
        </w:tc>
        <w:tc>
          <w:tcPr>
            <w:tcW w:w="1486" w:type="dxa"/>
            <w:hideMark/>
          </w:tcPr>
          <w:p w14:paraId="0E25C970" w14:textId="77777777" w:rsidR="00E40CCF" w:rsidRPr="00C26A51" w:rsidRDefault="00E40CCF" w:rsidP="0013244E">
            <w:r w:rsidRPr="00C26A51">
              <w:t xml:space="preserve">                     -   </w:t>
            </w:r>
          </w:p>
        </w:tc>
        <w:tc>
          <w:tcPr>
            <w:tcW w:w="1161" w:type="dxa"/>
            <w:noWrap/>
            <w:hideMark/>
          </w:tcPr>
          <w:p w14:paraId="5AAD78C5" w14:textId="77777777" w:rsidR="00E40CCF" w:rsidRPr="00C26A51" w:rsidRDefault="00E40CCF" w:rsidP="0013244E"/>
        </w:tc>
      </w:tr>
      <w:tr w:rsidR="00E40CCF" w:rsidRPr="00C26A51" w14:paraId="01DA9724" w14:textId="77777777" w:rsidTr="0013244E">
        <w:trPr>
          <w:trHeight w:val="300"/>
        </w:trPr>
        <w:tc>
          <w:tcPr>
            <w:tcW w:w="350" w:type="dxa"/>
            <w:noWrap/>
            <w:hideMark/>
          </w:tcPr>
          <w:p w14:paraId="11F2A519" w14:textId="77777777" w:rsidR="00E40CCF" w:rsidRPr="00C26A51" w:rsidRDefault="00E40CCF" w:rsidP="0013244E"/>
        </w:tc>
        <w:tc>
          <w:tcPr>
            <w:tcW w:w="765" w:type="dxa"/>
            <w:noWrap/>
            <w:hideMark/>
          </w:tcPr>
          <w:p w14:paraId="24B47AB6" w14:textId="77777777" w:rsidR="00E40CCF" w:rsidRPr="00C26A51" w:rsidRDefault="00E40CCF" w:rsidP="0013244E">
            <w:r w:rsidRPr="00C26A51">
              <w:t> </w:t>
            </w:r>
          </w:p>
        </w:tc>
        <w:tc>
          <w:tcPr>
            <w:tcW w:w="6295" w:type="dxa"/>
            <w:gridSpan w:val="2"/>
            <w:hideMark/>
          </w:tcPr>
          <w:p w14:paraId="3AD46EA9" w14:textId="77777777" w:rsidR="00E40CCF" w:rsidRPr="00C26A51" w:rsidRDefault="00E40CCF" w:rsidP="0013244E">
            <w:r w:rsidRPr="00C26A51">
              <w:t>Carefully remove plywood and lower stage floor boards; Remove all debris and redundant materials from site; Allow for complete renewal of stepped stage floor boards in 25 x 100mm Accoya decking boards, orientated perpendicular to joists (NBS K20/15 Type A; Close-boarded (max. 2mm gap) between boards and screwed fixed to joists, 2 screws per end, 18mm from side edge of board; Set out from centreline, staggered jointing to line through with structural grid; Bull nosings and rebated brass inserts formed to follow curve of radial steps; Accoya risers to match 25 x 100mm vertical boarding all as NBS H21/1110; all as per Drawing 24002; Allow for treatment with fire resistant coating and non-slip decking oil; all as per NBS M60/180</w:t>
            </w:r>
          </w:p>
        </w:tc>
        <w:tc>
          <w:tcPr>
            <w:tcW w:w="1128" w:type="dxa"/>
            <w:hideMark/>
          </w:tcPr>
          <w:p w14:paraId="02A61B5F" w14:textId="77777777" w:rsidR="00E40CCF" w:rsidRPr="00C26A51" w:rsidRDefault="00E40CCF" w:rsidP="0013244E">
            <w:r w:rsidRPr="00C26A51">
              <w:t> </w:t>
            </w:r>
          </w:p>
        </w:tc>
        <w:tc>
          <w:tcPr>
            <w:tcW w:w="1235" w:type="dxa"/>
            <w:hideMark/>
          </w:tcPr>
          <w:p w14:paraId="3974B40C" w14:textId="77777777" w:rsidR="00E40CCF" w:rsidRPr="00C26A51" w:rsidRDefault="00E40CCF" w:rsidP="0013244E">
            <w:r w:rsidRPr="00C26A51">
              <w:t> </w:t>
            </w:r>
          </w:p>
        </w:tc>
        <w:tc>
          <w:tcPr>
            <w:tcW w:w="983" w:type="dxa"/>
            <w:hideMark/>
          </w:tcPr>
          <w:p w14:paraId="4D2C1477" w14:textId="77777777" w:rsidR="00E40CCF" w:rsidRPr="00C26A51" w:rsidRDefault="00E40CCF" w:rsidP="0013244E">
            <w:r w:rsidRPr="00C26A51">
              <w:t> </w:t>
            </w:r>
          </w:p>
        </w:tc>
        <w:tc>
          <w:tcPr>
            <w:tcW w:w="1985" w:type="dxa"/>
            <w:hideMark/>
          </w:tcPr>
          <w:p w14:paraId="2F19FD7C" w14:textId="77777777" w:rsidR="00E40CCF" w:rsidRPr="00C26A51" w:rsidRDefault="00E40CCF" w:rsidP="0013244E">
            <w:r w:rsidRPr="00C26A51">
              <w:t> </w:t>
            </w:r>
          </w:p>
        </w:tc>
        <w:tc>
          <w:tcPr>
            <w:tcW w:w="1486" w:type="dxa"/>
            <w:hideMark/>
          </w:tcPr>
          <w:p w14:paraId="131E593D" w14:textId="77777777" w:rsidR="00E40CCF" w:rsidRPr="00C26A51" w:rsidRDefault="00E40CCF" w:rsidP="0013244E">
            <w:r w:rsidRPr="00C26A51">
              <w:t xml:space="preserve">                     -   </w:t>
            </w:r>
          </w:p>
        </w:tc>
        <w:tc>
          <w:tcPr>
            <w:tcW w:w="1161" w:type="dxa"/>
            <w:noWrap/>
            <w:hideMark/>
          </w:tcPr>
          <w:p w14:paraId="0E522ED0" w14:textId="77777777" w:rsidR="00E40CCF" w:rsidRPr="00C26A51" w:rsidRDefault="00E40CCF" w:rsidP="0013244E"/>
        </w:tc>
      </w:tr>
      <w:tr w:rsidR="00E40CCF" w:rsidRPr="00C26A51" w14:paraId="5068F49D" w14:textId="77777777" w:rsidTr="0013244E">
        <w:trPr>
          <w:trHeight w:val="300"/>
        </w:trPr>
        <w:tc>
          <w:tcPr>
            <w:tcW w:w="350" w:type="dxa"/>
            <w:noWrap/>
            <w:hideMark/>
          </w:tcPr>
          <w:p w14:paraId="39E4EEAF" w14:textId="77777777" w:rsidR="00E40CCF" w:rsidRPr="00C26A51" w:rsidRDefault="00E40CCF" w:rsidP="0013244E"/>
        </w:tc>
        <w:tc>
          <w:tcPr>
            <w:tcW w:w="765" w:type="dxa"/>
            <w:noWrap/>
            <w:hideMark/>
          </w:tcPr>
          <w:p w14:paraId="1EA588AB" w14:textId="77777777" w:rsidR="00E40CCF" w:rsidRPr="00C26A51" w:rsidRDefault="00E40CCF" w:rsidP="0013244E">
            <w:r w:rsidRPr="00C26A51">
              <w:t> </w:t>
            </w:r>
          </w:p>
        </w:tc>
        <w:tc>
          <w:tcPr>
            <w:tcW w:w="419" w:type="dxa"/>
            <w:hideMark/>
          </w:tcPr>
          <w:p w14:paraId="4F78D17A" w14:textId="77777777" w:rsidR="00E40CCF" w:rsidRPr="00C26A51" w:rsidRDefault="00E40CCF" w:rsidP="0013244E">
            <w:r w:rsidRPr="00C26A51">
              <w:t> </w:t>
            </w:r>
          </w:p>
        </w:tc>
        <w:tc>
          <w:tcPr>
            <w:tcW w:w="5876" w:type="dxa"/>
            <w:hideMark/>
          </w:tcPr>
          <w:p w14:paraId="6909087D" w14:textId="77777777" w:rsidR="00E40CCF" w:rsidRPr="00C26A51" w:rsidRDefault="00E40CCF" w:rsidP="0013244E">
            <w:r w:rsidRPr="00C26A51">
              <w:t> </w:t>
            </w:r>
          </w:p>
        </w:tc>
        <w:tc>
          <w:tcPr>
            <w:tcW w:w="1128" w:type="dxa"/>
            <w:hideMark/>
          </w:tcPr>
          <w:p w14:paraId="1A979514" w14:textId="77777777" w:rsidR="00E40CCF" w:rsidRPr="00C26A51" w:rsidRDefault="00E40CCF" w:rsidP="0013244E">
            <w:r w:rsidRPr="00C26A51">
              <w:t> </w:t>
            </w:r>
          </w:p>
        </w:tc>
        <w:tc>
          <w:tcPr>
            <w:tcW w:w="1235" w:type="dxa"/>
            <w:hideMark/>
          </w:tcPr>
          <w:p w14:paraId="443EE8CC" w14:textId="77777777" w:rsidR="00E40CCF" w:rsidRPr="00C26A51" w:rsidRDefault="00E40CCF" w:rsidP="0013244E">
            <w:r w:rsidRPr="00C26A51">
              <w:t> </w:t>
            </w:r>
          </w:p>
        </w:tc>
        <w:tc>
          <w:tcPr>
            <w:tcW w:w="983" w:type="dxa"/>
            <w:hideMark/>
          </w:tcPr>
          <w:p w14:paraId="3C75AD5B" w14:textId="77777777" w:rsidR="00E40CCF" w:rsidRPr="00C26A51" w:rsidRDefault="00E40CCF" w:rsidP="0013244E">
            <w:r w:rsidRPr="00C26A51">
              <w:t> </w:t>
            </w:r>
          </w:p>
        </w:tc>
        <w:tc>
          <w:tcPr>
            <w:tcW w:w="1985" w:type="dxa"/>
            <w:hideMark/>
          </w:tcPr>
          <w:p w14:paraId="09884E55" w14:textId="77777777" w:rsidR="00E40CCF" w:rsidRPr="00C26A51" w:rsidRDefault="00E40CCF" w:rsidP="0013244E">
            <w:r w:rsidRPr="00C26A51">
              <w:t> </w:t>
            </w:r>
          </w:p>
        </w:tc>
        <w:tc>
          <w:tcPr>
            <w:tcW w:w="1486" w:type="dxa"/>
            <w:hideMark/>
          </w:tcPr>
          <w:p w14:paraId="4D31D74A" w14:textId="77777777" w:rsidR="00E40CCF" w:rsidRPr="00C26A51" w:rsidRDefault="00E40CCF" w:rsidP="0013244E">
            <w:r w:rsidRPr="00C26A51">
              <w:t xml:space="preserve">                     -   </w:t>
            </w:r>
          </w:p>
        </w:tc>
        <w:tc>
          <w:tcPr>
            <w:tcW w:w="1161" w:type="dxa"/>
            <w:noWrap/>
            <w:hideMark/>
          </w:tcPr>
          <w:p w14:paraId="0C1D0582" w14:textId="77777777" w:rsidR="00E40CCF" w:rsidRPr="00C26A51" w:rsidRDefault="00E40CCF" w:rsidP="0013244E"/>
        </w:tc>
      </w:tr>
      <w:tr w:rsidR="00E40CCF" w:rsidRPr="00C26A51" w14:paraId="2CB6E169" w14:textId="77777777" w:rsidTr="0013244E">
        <w:trPr>
          <w:trHeight w:val="300"/>
        </w:trPr>
        <w:tc>
          <w:tcPr>
            <w:tcW w:w="350" w:type="dxa"/>
            <w:noWrap/>
            <w:hideMark/>
          </w:tcPr>
          <w:p w14:paraId="657D0133" w14:textId="77777777" w:rsidR="00E40CCF" w:rsidRPr="00C26A51" w:rsidRDefault="00E40CCF" w:rsidP="0013244E"/>
        </w:tc>
        <w:tc>
          <w:tcPr>
            <w:tcW w:w="765" w:type="dxa"/>
            <w:noWrap/>
            <w:hideMark/>
          </w:tcPr>
          <w:p w14:paraId="07A3FD63" w14:textId="77777777" w:rsidR="00E40CCF" w:rsidRPr="00C26A51" w:rsidRDefault="00E40CCF" w:rsidP="0013244E">
            <w:r w:rsidRPr="00C26A51">
              <w:t>7.07</w:t>
            </w:r>
          </w:p>
        </w:tc>
        <w:tc>
          <w:tcPr>
            <w:tcW w:w="419" w:type="dxa"/>
            <w:noWrap/>
            <w:hideMark/>
          </w:tcPr>
          <w:p w14:paraId="393C7C1B" w14:textId="77777777" w:rsidR="00E40CCF" w:rsidRPr="00C26A51" w:rsidRDefault="00E40CCF" w:rsidP="0013244E">
            <w:pPr>
              <w:rPr>
                <w:b/>
                <w:bCs/>
                <w:u w:val="single"/>
              </w:rPr>
            </w:pPr>
            <w:r w:rsidRPr="00C26A51">
              <w:rPr>
                <w:b/>
                <w:bCs/>
                <w:u w:val="single"/>
              </w:rPr>
              <w:t> </w:t>
            </w:r>
          </w:p>
        </w:tc>
        <w:tc>
          <w:tcPr>
            <w:tcW w:w="5876" w:type="dxa"/>
            <w:hideMark/>
          </w:tcPr>
          <w:p w14:paraId="6071FA0A" w14:textId="77777777" w:rsidR="00E40CCF" w:rsidRPr="00C26A51" w:rsidRDefault="00E40CCF" w:rsidP="0013244E">
            <w:r w:rsidRPr="00C26A51">
              <w:t>generally; all as pe Drawing 4002; approximate area of: 20m2</w:t>
            </w:r>
          </w:p>
        </w:tc>
        <w:tc>
          <w:tcPr>
            <w:tcW w:w="1128" w:type="dxa"/>
            <w:hideMark/>
          </w:tcPr>
          <w:p w14:paraId="0F92307F" w14:textId="77777777" w:rsidR="00E40CCF" w:rsidRPr="00C26A51" w:rsidRDefault="00E40CCF" w:rsidP="0013244E">
            <w:r w:rsidRPr="00C26A51">
              <w:t>18.2</w:t>
            </w:r>
          </w:p>
        </w:tc>
        <w:tc>
          <w:tcPr>
            <w:tcW w:w="1235" w:type="dxa"/>
            <w:hideMark/>
          </w:tcPr>
          <w:p w14:paraId="765B29F6" w14:textId="77777777" w:rsidR="00E40CCF" w:rsidRPr="00C26A51" w:rsidRDefault="00E40CCF" w:rsidP="0013244E">
            <w:r w:rsidRPr="00C26A51">
              <w:t>1</w:t>
            </w:r>
          </w:p>
        </w:tc>
        <w:tc>
          <w:tcPr>
            <w:tcW w:w="983" w:type="dxa"/>
            <w:hideMark/>
          </w:tcPr>
          <w:p w14:paraId="2265BA8E" w14:textId="77777777" w:rsidR="00E40CCF" w:rsidRPr="00C26A51" w:rsidRDefault="00E40CCF" w:rsidP="0013244E">
            <w:r w:rsidRPr="00C26A51">
              <w:t>Item</w:t>
            </w:r>
          </w:p>
        </w:tc>
        <w:tc>
          <w:tcPr>
            <w:tcW w:w="1985" w:type="dxa"/>
            <w:hideMark/>
          </w:tcPr>
          <w:p w14:paraId="33B29A8D" w14:textId="77777777" w:rsidR="00E40CCF" w:rsidRPr="00C26A51" w:rsidRDefault="00E40CCF" w:rsidP="0013244E">
            <w:r w:rsidRPr="00C26A51">
              <w:t> </w:t>
            </w:r>
          </w:p>
        </w:tc>
        <w:tc>
          <w:tcPr>
            <w:tcW w:w="1486" w:type="dxa"/>
            <w:hideMark/>
          </w:tcPr>
          <w:p w14:paraId="65DFD934" w14:textId="77777777" w:rsidR="00E40CCF" w:rsidRPr="00C26A51" w:rsidRDefault="00E40CCF" w:rsidP="0013244E">
            <w:r w:rsidRPr="00C26A51">
              <w:t xml:space="preserve">                     -   </w:t>
            </w:r>
          </w:p>
        </w:tc>
        <w:tc>
          <w:tcPr>
            <w:tcW w:w="1161" w:type="dxa"/>
            <w:noWrap/>
            <w:hideMark/>
          </w:tcPr>
          <w:p w14:paraId="579C92C1" w14:textId="77777777" w:rsidR="00E40CCF" w:rsidRPr="00C26A51" w:rsidRDefault="00E40CCF" w:rsidP="0013244E"/>
        </w:tc>
      </w:tr>
      <w:tr w:rsidR="00E40CCF" w:rsidRPr="00C26A51" w14:paraId="2061CC23" w14:textId="77777777" w:rsidTr="0013244E">
        <w:trPr>
          <w:trHeight w:val="300"/>
        </w:trPr>
        <w:tc>
          <w:tcPr>
            <w:tcW w:w="350" w:type="dxa"/>
            <w:noWrap/>
            <w:hideMark/>
          </w:tcPr>
          <w:p w14:paraId="7EF2572D" w14:textId="77777777" w:rsidR="00E40CCF" w:rsidRPr="00C26A51" w:rsidRDefault="00E40CCF" w:rsidP="0013244E"/>
        </w:tc>
        <w:tc>
          <w:tcPr>
            <w:tcW w:w="765" w:type="dxa"/>
            <w:noWrap/>
            <w:hideMark/>
          </w:tcPr>
          <w:p w14:paraId="320757FA" w14:textId="77777777" w:rsidR="00E40CCF" w:rsidRPr="00C26A51" w:rsidRDefault="00E40CCF" w:rsidP="0013244E">
            <w:r w:rsidRPr="00C26A51">
              <w:t> </w:t>
            </w:r>
          </w:p>
        </w:tc>
        <w:tc>
          <w:tcPr>
            <w:tcW w:w="419" w:type="dxa"/>
            <w:noWrap/>
            <w:hideMark/>
          </w:tcPr>
          <w:p w14:paraId="5EC6EAC2" w14:textId="77777777" w:rsidR="00E40CCF" w:rsidRPr="00C26A51" w:rsidRDefault="00E40CCF" w:rsidP="0013244E">
            <w:pPr>
              <w:rPr>
                <w:b/>
                <w:bCs/>
              </w:rPr>
            </w:pPr>
            <w:r w:rsidRPr="00C26A51">
              <w:rPr>
                <w:b/>
                <w:bCs/>
              </w:rPr>
              <w:t> </w:t>
            </w:r>
          </w:p>
        </w:tc>
        <w:tc>
          <w:tcPr>
            <w:tcW w:w="5876" w:type="dxa"/>
            <w:hideMark/>
          </w:tcPr>
          <w:p w14:paraId="1029059F" w14:textId="77777777" w:rsidR="00E40CCF" w:rsidRPr="00C26A51" w:rsidRDefault="00E40CCF" w:rsidP="0013244E">
            <w:r w:rsidRPr="00C26A51">
              <w:t> </w:t>
            </w:r>
          </w:p>
        </w:tc>
        <w:tc>
          <w:tcPr>
            <w:tcW w:w="1128" w:type="dxa"/>
            <w:hideMark/>
          </w:tcPr>
          <w:p w14:paraId="10C962E1" w14:textId="77777777" w:rsidR="00E40CCF" w:rsidRPr="00C26A51" w:rsidRDefault="00E40CCF" w:rsidP="0013244E">
            <w:r w:rsidRPr="00C26A51">
              <w:t> </w:t>
            </w:r>
          </w:p>
        </w:tc>
        <w:tc>
          <w:tcPr>
            <w:tcW w:w="1235" w:type="dxa"/>
            <w:hideMark/>
          </w:tcPr>
          <w:p w14:paraId="18E31B78" w14:textId="77777777" w:rsidR="00E40CCF" w:rsidRPr="00C26A51" w:rsidRDefault="00E40CCF" w:rsidP="0013244E">
            <w:r w:rsidRPr="00C26A51">
              <w:t> </w:t>
            </w:r>
          </w:p>
        </w:tc>
        <w:tc>
          <w:tcPr>
            <w:tcW w:w="983" w:type="dxa"/>
            <w:hideMark/>
          </w:tcPr>
          <w:p w14:paraId="5BA19A3E" w14:textId="77777777" w:rsidR="00E40CCF" w:rsidRPr="00C26A51" w:rsidRDefault="00E40CCF" w:rsidP="0013244E">
            <w:r w:rsidRPr="00C26A51">
              <w:t> </w:t>
            </w:r>
          </w:p>
        </w:tc>
        <w:tc>
          <w:tcPr>
            <w:tcW w:w="1985" w:type="dxa"/>
            <w:hideMark/>
          </w:tcPr>
          <w:p w14:paraId="61A71995" w14:textId="77777777" w:rsidR="00E40CCF" w:rsidRPr="00C26A51" w:rsidRDefault="00E40CCF" w:rsidP="0013244E">
            <w:r w:rsidRPr="00C26A51">
              <w:t> </w:t>
            </w:r>
          </w:p>
        </w:tc>
        <w:tc>
          <w:tcPr>
            <w:tcW w:w="1486" w:type="dxa"/>
            <w:hideMark/>
          </w:tcPr>
          <w:p w14:paraId="628D59E5" w14:textId="77777777" w:rsidR="00E40CCF" w:rsidRPr="00C26A51" w:rsidRDefault="00E40CCF" w:rsidP="0013244E">
            <w:r w:rsidRPr="00C26A51">
              <w:t xml:space="preserve">                     -   </w:t>
            </w:r>
          </w:p>
        </w:tc>
        <w:tc>
          <w:tcPr>
            <w:tcW w:w="1161" w:type="dxa"/>
            <w:noWrap/>
            <w:hideMark/>
          </w:tcPr>
          <w:p w14:paraId="63BE8E31" w14:textId="77777777" w:rsidR="00E40CCF" w:rsidRPr="00C26A51" w:rsidRDefault="00E40CCF" w:rsidP="0013244E"/>
        </w:tc>
      </w:tr>
      <w:tr w:rsidR="00E40CCF" w:rsidRPr="00C26A51" w14:paraId="6DF405AC" w14:textId="77777777" w:rsidTr="0013244E">
        <w:trPr>
          <w:trHeight w:val="300"/>
        </w:trPr>
        <w:tc>
          <w:tcPr>
            <w:tcW w:w="350" w:type="dxa"/>
            <w:noWrap/>
            <w:hideMark/>
          </w:tcPr>
          <w:p w14:paraId="62E1287D" w14:textId="77777777" w:rsidR="00E40CCF" w:rsidRPr="00C26A51" w:rsidRDefault="00E40CCF" w:rsidP="0013244E"/>
        </w:tc>
        <w:tc>
          <w:tcPr>
            <w:tcW w:w="765" w:type="dxa"/>
            <w:noWrap/>
            <w:hideMark/>
          </w:tcPr>
          <w:p w14:paraId="72DB3214" w14:textId="77777777" w:rsidR="00E40CCF" w:rsidRPr="00C26A51" w:rsidRDefault="00E40CCF" w:rsidP="0013244E">
            <w:r w:rsidRPr="00C26A51">
              <w:t> </w:t>
            </w:r>
          </w:p>
        </w:tc>
        <w:tc>
          <w:tcPr>
            <w:tcW w:w="6295" w:type="dxa"/>
            <w:gridSpan w:val="2"/>
            <w:hideMark/>
          </w:tcPr>
          <w:p w14:paraId="5E1D0DF8" w14:textId="77777777" w:rsidR="00E40CCF" w:rsidRPr="00C26A51" w:rsidRDefault="00E40CCF" w:rsidP="0013244E">
            <w:r w:rsidRPr="00C26A51">
              <w:t>Carefully replacement of treads and nosings on 3rd, 8th, 9th steps to match existing; Appraisal needed of underside upon opening up on site; Allow for replacement of 2 more treads and nosings; New nosings and recessed non-slip stair inserts on all stairs as Drawing 24001; All treads, risers to be sanded to remove existing finish and stripped back to clean, bare wood; Apply non-slip oil finish to all steps, all as per NBS M60/180 Type B</w:t>
            </w:r>
          </w:p>
        </w:tc>
        <w:tc>
          <w:tcPr>
            <w:tcW w:w="1128" w:type="dxa"/>
            <w:hideMark/>
          </w:tcPr>
          <w:p w14:paraId="1BADC1BB" w14:textId="77777777" w:rsidR="00E40CCF" w:rsidRPr="00C26A51" w:rsidRDefault="00E40CCF" w:rsidP="0013244E">
            <w:r w:rsidRPr="00C26A51">
              <w:t> </w:t>
            </w:r>
          </w:p>
        </w:tc>
        <w:tc>
          <w:tcPr>
            <w:tcW w:w="1235" w:type="dxa"/>
            <w:hideMark/>
          </w:tcPr>
          <w:p w14:paraId="73EDE637" w14:textId="77777777" w:rsidR="00E40CCF" w:rsidRPr="00C26A51" w:rsidRDefault="00E40CCF" w:rsidP="0013244E">
            <w:r w:rsidRPr="00C26A51">
              <w:t> </w:t>
            </w:r>
          </w:p>
        </w:tc>
        <w:tc>
          <w:tcPr>
            <w:tcW w:w="983" w:type="dxa"/>
            <w:hideMark/>
          </w:tcPr>
          <w:p w14:paraId="08A5D088" w14:textId="77777777" w:rsidR="00E40CCF" w:rsidRPr="00C26A51" w:rsidRDefault="00E40CCF" w:rsidP="0013244E">
            <w:r w:rsidRPr="00C26A51">
              <w:t> </w:t>
            </w:r>
          </w:p>
        </w:tc>
        <w:tc>
          <w:tcPr>
            <w:tcW w:w="1985" w:type="dxa"/>
            <w:hideMark/>
          </w:tcPr>
          <w:p w14:paraId="5C3DB152" w14:textId="77777777" w:rsidR="00E40CCF" w:rsidRPr="00C26A51" w:rsidRDefault="00E40CCF" w:rsidP="0013244E">
            <w:r w:rsidRPr="00C26A51">
              <w:t> </w:t>
            </w:r>
          </w:p>
        </w:tc>
        <w:tc>
          <w:tcPr>
            <w:tcW w:w="1486" w:type="dxa"/>
            <w:hideMark/>
          </w:tcPr>
          <w:p w14:paraId="45C86E4E" w14:textId="77777777" w:rsidR="00E40CCF" w:rsidRPr="00C26A51" w:rsidRDefault="00E40CCF" w:rsidP="0013244E">
            <w:r w:rsidRPr="00C26A51">
              <w:t xml:space="preserve">                     -   </w:t>
            </w:r>
          </w:p>
        </w:tc>
        <w:tc>
          <w:tcPr>
            <w:tcW w:w="1161" w:type="dxa"/>
            <w:noWrap/>
            <w:hideMark/>
          </w:tcPr>
          <w:p w14:paraId="353C862C" w14:textId="77777777" w:rsidR="00E40CCF" w:rsidRPr="00C26A51" w:rsidRDefault="00E40CCF" w:rsidP="0013244E"/>
        </w:tc>
      </w:tr>
      <w:tr w:rsidR="00E40CCF" w:rsidRPr="00C26A51" w14:paraId="03494DD7" w14:textId="77777777" w:rsidTr="0013244E">
        <w:trPr>
          <w:trHeight w:val="300"/>
        </w:trPr>
        <w:tc>
          <w:tcPr>
            <w:tcW w:w="350" w:type="dxa"/>
            <w:noWrap/>
            <w:hideMark/>
          </w:tcPr>
          <w:p w14:paraId="458A8075" w14:textId="77777777" w:rsidR="00E40CCF" w:rsidRPr="00C26A51" w:rsidRDefault="00E40CCF" w:rsidP="0013244E"/>
        </w:tc>
        <w:tc>
          <w:tcPr>
            <w:tcW w:w="765" w:type="dxa"/>
            <w:noWrap/>
            <w:hideMark/>
          </w:tcPr>
          <w:p w14:paraId="6D6EF4C6" w14:textId="77777777" w:rsidR="00E40CCF" w:rsidRPr="00C26A51" w:rsidRDefault="00E40CCF" w:rsidP="0013244E">
            <w:r w:rsidRPr="00C26A51">
              <w:t> </w:t>
            </w:r>
          </w:p>
        </w:tc>
        <w:tc>
          <w:tcPr>
            <w:tcW w:w="419" w:type="dxa"/>
            <w:noWrap/>
            <w:hideMark/>
          </w:tcPr>
          <w:p w14:paraId="54B13BD3" w14:textId="77777777" w:rsidR="00E40CCF" w:rsidRPr="00C26A51" w:rsidRDefault="00E40CCF" w:rsidP="0013244E">
            <w:pPr>
              <w:rPr>
                <w:b/>
                <w:bCs/>
              </w:rPr>
            </w:pPr>
            <w:r w:rsidRPr="00C26A51">
              <w:rPr>
                <w:b/>
                <w:bCs/>
              </w:rPr>
              <w:t> </w:t>
            </w:r>
          </w:p>
        </w:tc>
        <w:tc>
          <w:tcPr>
            <w:tcW w:w="5876" w:type="dxa"/>
            <w:hideMark/>
          </w:tcPr>
          <w:p w14:paraId="2E50FD12" w14:textId="77777777" w:rsidR="00E40CCF" w:rsidRPr="00C26A51" w:rsidRDefault="00E40CCF" w:rsidP="0013244E">
            <w:r w:rsidRPr="00C26A51">
              <w:t> </w:t>
            </w:r>
          </w:p>
        </w:tc>
        <w:tc>
          <w:tcPr>
            <w:tcW w:w="1128" w:type="dxa"/>
            <w:hideMark/>
          </w:tcPr>
          <w:p w14:paraId="74097932" w14:textId="77777777" w:rsidR="00E40CCF" w:rsidRPr="00C26A51" w:rsidRDefault="00E40CCF" w:rsidP="0013244E">
            <w:r w:rsidRPr="00C26A51">
              <w:t> </w:t>
            </w:r>
          </w:p>
        </w:tc>
        <w:tc>
          <w:tcPr>
            <w:tcW w:w="1235" w:type="dxa"/>
            <w:hideMark/>
          </w:tcPr>
          <w:p w14:paraId="2A7B7551" w14:textId="77777777" w:rsidR="00E40CCF" w:rsidRPr="00C26A51" w:rsidRDefault="00E40CCF" w:rsidP="0013244E">
            <w:r w:rsidRPr="00C26A51">
              <w:t> </w:t>
            </w:r>
          </w:p>
        </w:tc>
        <w:tc>
          <w:tcPr>
            <w:tcW w:w="983" w:type="dxa"/>
            <w:hideMark/>
          </w:tcPr>
          <w:p w14:paraId="5D506B88" w14:textId="77777777" w:rsidR="00E40CCF" w:rsidRPr="00C26A51" w:rsidRDefault="00E40CCF" w:rsidP="0013244E">
            <w:r w:rsidRPr="00C26A51">
              <w:t> </w:t>
            </w:r>
          </w:p>
        </w:tc>
        <w:tc>
          <w:tcPr>
            <w:tcW w:w="1985" w:type="dxa"/>
            <w:hideMark/>
          </w:tcPr>
          <w:p w14:paraId="713A28B4" w14:textId="77777777" w:rsidR="00E40CCF" w:rsidRPr="00C26A51" w:rsidRDefault="00E40CCF" w:rsidP="0013244E">
            <w:r w:rsidRPr="00C26A51">
              <w:t> </w:t>
            </w:r>
          </w:p>
        </w:tc>
        <w:tc>
          <w:tcPr>
            <w:tcW w:w="1486" w:type="dxa"/>
            <w:hideMark/>
          </w:tcPr>
          <w:p w14:paraId="5F387B99" w14:textId="77777777" w:rsidR="00E40CCF" w:rsidRPr="00C26A51" w:rsidRDefault="00E40CCF" w:rsidP="0013244E">
            <w:r w:rsidRPr="00C26A51">
              <w:t xml:space="preserve">                     -   </w:t>
            </w:r>
          </w:p>
        </w:tc>
        <w:tc>
          <w:tcPr>
            <w:tcW w:w="1161" w:type="dxa"/>
            <w:noWrap/>
            <w:hideMark/>
          </w:tcPr>
          <w:p w14:paraId="14EA8051" w14:textId="77777777" w:rsidR="00E40CCF" w:rsidRPr="00C26A51" w:rsidRDefault="00E40CCF" w:rsidP="0013244E"/>
        </w:tc>
      </w:tr>
      <w:tr w:rsidR="00E40CCF" w:rsidRPr="00C26A51" w14:paraId="12E92A89" w14:textId="77777777" w:rsidTr="0013244E">
        <w:trPr>
          <w:trHeight w:val="300"/>
        </w:trPr>
        <w:tc>
          <w:tcPr>
            <w:tcW w:w="350" w:type="dxa"/>
            <w:noWrap/>
            <w:hideMark/>
          </w:tcPr>
          <w:p w14:paraId="2E3BDD3D" w14:textId="77777777" w:rsidR="00E40CCF" w:rsidRPr="00C26A51" w:rsidRDefault="00E40CCF" w:rsidP="0013244E"/>
        </w:tc>
        <w:tc>
          <w:tcPr>
            <w:tcW w:w="765" w:type="dxa"/>
            <w:noWrap/>
            <w:hideMark/>
          </w:tcPr>
          <w:p w14:paraId="49A3467A" w14:textId="77777777" w:rsidR="00E40CCF" w:rsidRPr="00C26A51" w:rsidRDefault="00E40CCF" w:rsidP="0013244E">
            <w:r w:rsidRPr="00C26A51">
              <w:t>7.08</w:t>
            </w:r>
          </w:p>
        </w:tc>
        <w:tc>
          <w:tcPr>
            <w:tcW w:w="419" w:type="dxa"/>
            <w:noWrap/>
            <w:hideMark/>
          </w:tcPr>
          <w:p w14:paraId="17D39495" w14:textId="77777777" w:rsidR="00E40CCF" w:rsidRPr="00C26A51" w:rsidRDefault="00E40CCF" w:rsidP="0013244E">
            <w:pPr>
              <w:rPr>
                <w:b/>
                <w:bCs/>
              </w:rPr>
            </w:pPr>
            <w:r w:rsidRPr="00C26A51">
              <w:rPr>
                <w:b/>
                <w:bCs/>
              </w:rPr>
              <w:t> </w:t>
            </w:r>
          </w:p>
        </w:tc>
        <w:tc>
          <w:tcPr>
            <w:tcW w:w="5876" w:type="dxa"/>
            <w:hideMark/>
          </w:tcPr>
          <w:p w14:paraId="2AF7DEF0" w14:textId="77777777" w:rsidR="00E40CCF" w:rsidRPr="00C26A51" w:rsidRDefault="00E40CCF" w:rsidP="0013244E">
            <w:r w:rsidRPr="00C26A51">
              <w:t>generally</w:t>
            </w:r>
          </w:p>
        </w:tc>
        <w:tc>
          <w:tcPr>
            <w:tcW w:w="1128" w:type="dxa"/>
            <w:hideMark/>
          </w:tcPr>
          <w:p w14:paraId="0230699E" w14:textId="77777777" w:rsidR="00E40CCF" w:rsidRPr="00C26A51" w:rsidRDefault="00E40CCF" w:rsidP="0013244E">
            <w:r w:rsidRPr="00C26A51">
              <w:t>1</w:t>
            </w:r>
          </w:p>
        </w:tc>
        <w:tc>
          <w:tcPr>
            <w:tcW w:w="1235" w:type="dxa"/>
            <w:hideMark/>
          </w:tcPr>
          <w:p w14:paraId="1650905E" w14:textId="77777777" w:rsidR="00E40CCF" w:rsidRPr="00C26A51" w:rsidRDefault="00E40CCF" w:rsidP="0013244E">
            <w:r w:rsidRPr="00C26A51">
              <w:t>1</w:t>
            </w:r>
          </w:p>
        </w:tc>
        <w:tc>
          <w:tcPr>
            <w:tcW w:w="983" w:type="dxa"/>
            <w:hideMark/>
          </w:tcPr>
          <w:p w14:paraId="2BBF21F2" w14:textId="77777777" w:rsidR="00E40CCF" w:rsidRPr="00C26A51" w:rsidRDefault="00E40CCF" w:rsidP="0013244E">
            <w:r w:rsidRPr="00C26A51">
              <w:t>Item</w:t>
            </w:r>
          </w:p>
        </w:tc>
        <w:tc>
          <w:tcPr>
            <w:tcW w:w="1985" w:type="dxa"/>
            <w:hideMark/>
          </w:tcPr>
          <w:p w14:paraId="5E860971" w14:textId="77777777" w:rsidR="00E40CCF" w:rsidRPr="00C26A51" w:rsidRDefault="00E40CCF" w:rsidP="0013244E">
            <w:r w:rsidRPr="00C26A51">
              <w:t> </w:t>
            </w:r>
          </w:p>
        </w:tc>
        <w:tc>
          <w:tcPr>
            <w:tcW w:w="1486" w:type="dxa"/>
            <w:hideMark/>
          </w:tcPr>
          <w:p w14:paraId="57252DA9" w14:textId="77777777" w:rsidR="00E40CCF" w:rsidRPr="00C26A51" w:rsidRDefault="00E40CCF" w:rsidP="0013244E">
            <w:r w:rsidRPr="00C26A51">
              <w:t xml:space="preserve">                     -   </w:t>
            </w:r>
          </w:p>
        </w:tc>
        <w:tc>
          <w:tcPr>
            <w:tcW w:w="1161" w:type="dxa"/>
            <w:noWrap/>
            <w:hideMark/>
          </w:tcPr>
          <w:p w14:paraId="48557EAA" w14:textId="77777777" w:rsidR="00E40CCF" w:rsidRPr="00C26A51" w:rsidRDefault="00E40CCF" w:rsidP="0013244E"/>
        </w:tc>
      </w:tr>
      <w:tr w:rsidR="00E40CCF" w:rsidRPr="00C26A51" w14:paraId="2F8C3B31" w14:textId="77777777" w:rsidTr="0013244E">
        <w:trPr>
          <w:trHeight w:val="300"/>
        </w:trPr>
        <w:tc>
          <w:tcPr>
            <w:tcW w:w="350" w:type="dxa"/>
            <w:noWrap/>
            <w:hideMark/>
          </w:tcPr>
          <w:p w14:paraId="16117707" w14:textId="77777777" w:rsidR="00E40CCF" w:rsidRPr="00C26A51" w:rsidRDefault="00E40CCF" w:rsidP="0013244E"/>
        </w:tc>
        <w:tc>
          <w:tcPr>
            <w:tcW w:w="765" w:type="dxa"/>
            <w:noWrap/>
            <w:hideMark/>
          </w:tcPr>
          <w:p w14:paraId="3710164B" w14:textId="77777777" w:rsidR="00E40CCF" w:rsidRPr="00C26A51" w:rsidRDefault="00E40CCF" w:rsidP="0013244E">
            <w:r w:rsidRPr="00C26A51">
              <w:t> </w:t>
            </w:r>
          </w:p>
        </w:tc>
        <w:tc>
          <w:tcPr>
            <w:tcW w:w="419" w:type="dxa"/>
            <w:noWrap/>
            <w:hideMark/>
          </w:tcPr>
          <w:p w14:paraId="7F341169" w14:textId="77777777" w:rsidR="00E40CCF" w:rsidRPr="00C26A51" w:rsidRDefault="00E40CCF" w:rsidP="0013244E">
            <w:pPr>
              <w:rPr>
                <w:b/>
                <w:bCs/>
              </w:rPr>
            </w:pPr>
            <w:r w:rsidRPr="00C26A51">
              <w:rPr>
                <w:b/>
                <w:bCs/>
              </w:rPr>
              <w:t> </w:t>
            </w:r>
          </w:p>
        </w:tc>
        <w:tc>
          <w:tcPr>
            <w:tcW w:w="5876" w:type="dxa"/>
            <w:hideMark/>
          </w:tcPr>
          <w:p w14:paraId="0B8CE501" w14:textId="77777777" w:rsidR="00E40CCF" w:rsidRPr="00C26A51" w:rsidRDefault="00E40CCF" w:rsidP="0013244E">
            <w:r w:rsidRPr="00C26A51">
              <w:t> </w:t>
            </w:r>
          </w:p>
        </w:tc>
        <w:tc>
          <w:tcPr>
            <w:tcW w:w="1128" w:type="dxa"/>
            <w:hideMark/>
          </w:tcPr>
          <w:p w14:paraId="373A1495" w14:textId="77777777" w:rsidR="00E40CCF" w:rsidRPr="00C26A51" w:rsidRDefault="00E40CCF" w:rsidP="0013244E">
            <w:r w:rsidRPr="00C26A51">
              <w:t> </w:t>
            </w:r>
          </w:p>
        </w:tc>
        <w:tc>
          <w:tcPr>
            <w:tcW w:w="1235" w:type="dxa"/>
            <w:hideMark/>
          </w:tcPr>
          <w:p w14:paraId="4A345AF7" w14:textId="77777777" w:rsidR="00E40CCF" w:rsidRPr="00C26A51" w:rsidRDefault="00E40CCF" w:rsidP="0013244E">
            <w:r w:rsidRPr="00C26A51">
              <w:t> </w:t>
            </w:r>
          </w:p>
        </w:tc>
        <w:tc>
          <w:tcPr>
            <w:tcW w:w="983" w:type="dxa"/>
            <w:hideMark/>
          </w:tcPr>
          <w:p w14:paraId="55929078" w14:textId="77777777" w:rsidR="00E40CCF" w:rsidRPr="00C26A51" w:rsidRDefault="00E40CCF" w:rsidP="0013244E">
            <w:r w:rsidRPr="00C26A51">
              <w:t> </w:t>
            </w:r>
          </w:p>
        </w:tc>
        <w:tc>
          <w:tcPr>
            <w:tcW w:w="1985" w:type="dxa"/>
            <w:hideMark/>
          </w:tcPr>
          <w:p w14:paraId="72BD2428" w14:textId="77777777" w:rsidR="00E40CCF" w:rsidRPr="00C26A51" w:rsidRDefault="00E40CCF" w:rsidP="0013244E">
            <w:r w:rsidRPr="00C26A51">
              <w:t> </w:t>
            </w:r>
          </w:p>
        </w:tc>
        <w:tc>
          <w:tcPr>
            <w:tcW w:w="1486" w:type="dxa"/>
            <w:hideMark/>
          </w:tcPr>
          <w:p w14:paraId="5D210731" w14:textId="77777777" w:rsidR="00E40CCF" w:rsidRPr="00C26A51" w:rsidRDefault="00E40CCF" w:rsidP="0013244E">
            <w:r w:rsidRPr="00C26A51">
              <w:t xml:space="preserve">                     -   </w:t>
            </w:r>
          </w:p>
        </w:tc>
        <w:tc>
          <w:tcPr>
            <w:tcW w:w="1161" w:type="dxa"/>
            <w:noWrap/>
            <w:hideMark/>
          </w:tcPr>
          <w:p w14:paraId="571DDBF5" w14:textId="77777777" w:rsidR="00E40CCF" w:rsidRPr="00C26A51" w:rsidRDefault="00E40CCF" w:rsidP="0013244E"/>
        </w:tc>
      </w:tr>
      <w:tr w:rsidR="00E40CCF" w:rsidRPr="00C26A51" w14:paraId="007C694C" w14:textId="77777777" w:rsidTr="0013244E">
        <w:trPr>
          <w:trHeight w:val="300"/>
        </w:trPr>
        <w:tc>
          <w:tcPr>
            <w:tcW w:w="350" w:type="dxa"/>
            <w:noWrap/>
            <w:hideMark/>
          </w:tcPr>
          <w:p w14:paraId="31C7A3F0" w14:textId="77777777" w:rsidR="00E40CCF" w:rsidRPr="00C26A51" w:rsidRDefault="00E40CCF" w:rsidP="0013244E"/>
        </w:tc>
        <w:tc>
          <w:tcPr>
            <w:tcW w:w="765" w:type="dxa"/>
            <w:noWrap/>
            <w:hideMark/>
          </w:tcPr>
          <w:p w14:paraId="52E8FF8F" w14:textId="77777777" w:rsidR="00E40CCF" w:rsidRPr="00C26A51" w:rsidRDefault="00E40CCF" w:rsidP="0013244E">
            <w:r w:rsidRPr="00C26A51">
              <w:t> </w:t>
            </w:r>
          </w:p>
        </w:tc>
        <w:tc>
          <w:tcPr>
            <w:tcW w:w="6295" w:type="dxa"/>
            <w:gridSpan w:val="2"/>
            <w:hideMark/>
          </w:tcPr>
          <w:p w14:paraId="4FA0F4D4" w14:textId="77777777" w:rsidR="00E40CCF" w:rsidRPr="00C26A51" w:rsidRDefault="00E40CCF" w:rsidP="0013244E">
            <w:r w:rsidRPr="00C26A51">
              <w:t xml:space="preserve">Allow for full replacement of timber handrail in oak, profile and dimensions to match existing, all as per NBS L30/510; Handrail fixed to existing fascia, reuse existing fittings; Redecorate fitting and fascia in non-standard colour, all as per Drawing 24001 and NBS M60/110 Type C </w:t>
            </w:r>
          </w:p>
        </w:tc>
        <w:tc>
          <w:tcPr>
            <w:tcW w:w="1128" w:type="dxa"/>
            <w:hideMark/>
          </w:tcPr>
          <w:p w14:paraId="6CDD47B9" w14:textId="77777777" w:rsidR="00E40CCF" w:rsidRPr="00C26A51" w:rsidRDefault="00E40CCF" w:rsidP="0013244E">
            <w:r w:rsidRPr="00C26A51">
              <w:t> </w:t>
            </w:r>
          </w:p>
        </w:tc>
        <w:tc>
          <w:tcPr>
            <w:tcW w:w="1235" w:type="dxa"/>
            <w:hideMark/>
          </w:tcPr>
          <w:p w14:paraId="001574D4" w14:textId="77777777" w:rsidR="00E40CCF" w:rsidRPr="00C26A51" w:rsidRDefault="00E40CCF" w:rsidP="0013244E">
            <w:r w:rsidRPr="00C26A51">
              <w:t> </w:t>
            </w:r>
          </w:p>
        </w:tc>
        <w:tc>
          <w:tcPr>
            <w:tcW w:w="983" w:type="dxa"/>
            <w:hideMark/>
          </w:tcPr>
          <w:p w14:paraId="522F9CCA" w14:textId="77777777" w:rsidR="00E40CCF" w:rsidRPr="00C26A51" w:rsidRDefault="00E40CCF" w:rsidP="0013244E">
            <w:r w:rsidRPr="00C26A51">
              <w:t> </w:t>
            </w:r>
          </w:p>
        </w:tc>
        <w:tc>
          <w:tcPr>
            <w:tcW w:w="1985" w:type="dxa"/>
            <w:hideMark/>
          </w:tcPr>
          <w:p w14:paraId="079EDEEF" w14:textId="77777777" w:rsidR="00E40CCF" w:rsidRPr="00C26A51" w:rsidRDefault="00E40CCF" w:rsidP="0013244E">
            <w:r w:rsidRPr="00C26A51">
              <w:t> </w:t>
            </w:r>
          </w:p>
        </w:tc>
        <w:tc>
          <w:tcPr>
            <w:tcW w:w="1486" w:type="dxa"/>
            <w:hideMark/>
          </w:tcPr>
          <w:p w14:paraId="74DB2700" w14:textId="77777777" w:rsidR="00E40CCF" w:rsidRPr="00C26A51" w:rsidRDefault="00E40CCF" w:rsidP="0013244E">
            <w:r w:rsidRPr="00C26A51">
              <w:t xml:space="preserve">                     -   </w:t>
            </w:r>
          </w:p>
        </w:tc>
        <w:tc>
          <w:tcPr>
            <w:tcW w:w="1161" w:type="dxa"/>
            <w:noWrap/>
            <w:hideMark/>
          </w:tcPr>
          <w:p w14:paraId="16742356" w14:textId="77777777" w:rsidR="00E40CCF" w:rsidRPr="00C26A51" w:rsidRDefault="00E40CCF" w:rsidP="0013244E"/>
        </w:tc>
      </w:tr>
      <w:tr w:rsidR="00E40CCF" w:rsidRPr="00C26A51" w14:paraId="6E5172EA" w14:textId="77777777" w:rsidTr="0013244E">
        <w:trPr>
          <w:trHeight w:val="300"/>
        </w:trPr>
        <w:tc>
          <w:tcPr>
            <w:tcW w:w="350" w:type="dxa"/>
            <w:noWrap/>
            <w:hideMark/>
          </w:tcPr>
          <w:p w14:paraId="3FE02DED" w14:textId="77777777" w:rsidR="00E40CCF" w:rsidRPr="00C26A51" w:rsidRDefault="00E40CCF" w:rsidP="0013244E"/>
        </w:tc>
        <w:tc>
          <w:tcPr>
            <w:tcW w:w="765" w:type="dxa"/>
            <w:noWrap/>
            <w:hideMark/>
          </w:tcPr>
          <w:p w14:paraId="164EA21C" w14:textId="77777777" w:rsidR="00E40CCF" w:rsidRPr="00C26A51" w:rsidRDefault="00E40CCF" w:rsidP="0013244E">
            <w:r w:rsidRPr="00C26A51">
              <w:t> </w:t>
            </w:r>
          </w:p>
        </w:tc>
        <w:tc>
          <w:tcPr>
            <w:tcW w:w="419" w:type="dxa"/>
            <w:hideMark/>
          </w:tcPr>
          <w:p w14:paraId="61ADD646" w14:textId="77777777" w:rsidR="00E40CCF" w:rsidRPr="00C26A51" w:rsidRDefault="00E40CCF" w:rsidP="0013244E">
            <w:r w:rsidRPr="00C26A51">
              <w:t> </w:t>
            </w:r>
          </w:p>
        </w:tc>
        <w:tc>
          <w:tcPr>
            <w:tcW w:w="5876" w:type="dxa"/>
            <w:hideMark/>
          </w:tcPr>
          <w:p w14:paraId="65022DEB" w14:textId="77777777" w:rsidR="00E40CCF" w:rsidRPr="00C26A51" w:rsidRDefault="00E40CCF" w:rsidP="0013244E">
            <w:r w:rsidRPr="00C26A51">
              <w:t> </w:t>
            </w:r>
          </w:p>
        </w:tc>
        <w:tc>
          <w:tcPr>
            <w:tcW w:w="1128" w:type="dxa"/>
            <w:hideMark/>
          </w:tcPr>
          <w:p w14:paraId="1FA87F31" w14:textId="77777777" w:rsidR="00E40CCF" w:rsidRPr="00C26A51" w:rsidRDefault="00E40CCF" w:rsidP="0013244E">
            <w:r w:rsidRPr="00C26A51">
              <w:t> </w:t>
            </w:r>
          </w:p>
        </w:tc>
        <w:tc>
          <w:tcPr>
            <w:tcW w:w="1235" w:type="dxa"/>
            <w:hideMark/>
          </w:tcPr>
          <w:p w14:paraId="1E244715" w14:textId="77777777" w:rsidR="00E40CCF" w:rsidRPr="00C26A51" w:rsidRDefault="00E40CCF" w:rsidP="0013244E">
            <w:r w:rsidRPr="00C26A51">
              <w:t> </w:t>
            </w:r>
          </w:p>
        </w:tc>
        <w:tc>
          <w:tcPr>
            <w:tcW w:w="983" w:type="dxa"/>
            <w:hideMark/>
          </w:tcPr>
          <w:p w14:paraId="70C7A0A8" w14:textId="77777777" w:rsidR="00E40CCF" w:rsidRPr="00C26A51" w:rsidRDefault="00E40CCF" w:rsidP="0013244E">
            <w:r w:rsidRPr="00C26A51">
              <w:t> </w:t>
            </w:r>
          </w:p>
        </w:tc>
        <w:tc>
          <w:tcPr>
            <w:tcW w:w="1985" w:type="dxa"/>
            <w:hideMark/>
          </w:tcPr>
          <w:p w14:paraId="356B376E" w14:textId="77777777" w:rsidR="00E40CCF" w:rsidRPr="00C26A51" w:rsidRDefault="00E40CCF" w:rsidP="0013244E">
            <w:r w:rsidRPr="00C26A51">
              <w:t> </w:t>
            </w:r>
          </w:p>
        </w:tc>
        <w:tc>
          <w:tcPr>
            <w:tcW w:w="1486" w:type="dxa"/>
            <w:hideMark/>
          </w:tcPr>
          <w:p w14:paraId="6D3A4E1A" w14:textId="77777777" w:rsidR="00E40CCF" w:rsidRPr="00C26A51" w:rsidRDefault="00E40CCF" w:rsidP="0013244E">
            <w:r w:rsidRPr="00C26A51">
              <w:t xml:space="preserve">                     -   </w:t>
            </w:r>
          </w:p>
        </w:tc>
        <w:tc>
          <w:tcPr>
            <w:tcW w:w="1161" w:type="dxa"/>
            <w:noWrap/>
            <w:hideMark/>
          </w:tcPr>
          <w:p w14:paraId="70D31ECC" w14:textId="77777777" w:rsidR="00E40CCF" w:rsidRPr="00C26A51" w:rsidRDefault="00E40CCF" w:rsidP="0013244E"/>
        </w:tc>
      </w:tr>
      <w:tr w:rsidR="00E40CCF" w:rsidRPr="00C26A51" w14:paraId="1A086DA1" w14:textId="77777777" w:rsidTr="0013244E">
        <w:trPr>
          <w:trHeight w:val="300"/>
        </w:trPr>
        <w:tc>
          <w:tcPr>
            <w:tcW w:w="350" w:type="dxa"/>
            <w:noWrap/>
            <w:hideMark/>
          </w:tcPr>
          <w:p w14:paraId="45B2701F" w14:textId="77777777" w:rsidR="00E40CCF" w:rsidRPr="00C26A51" w:rsidRDefault="00E40CCF" w:rsidP="0013244E"/>
        </w:tc>
        <w:tc>
          <w:tcPr>
            <w:tcW w:w="765" w:type="dxa"/>
            <w:noWrap/>
            <w:hideMark/>
          </w:tcPr>
          <w:p w14:paraId="69842B81" w14:textId="77777777" w:rsidR="00E40CCF" w:rsidRPr="00C26A51" w:rsidRDefault="00E40CCF" w:rsidP="0013244E">
            <w:r w:rsidRPr="00C26A51">
              <w:t>7.09</w:t>
            </w:r>
          </w:p>
        </w:tc>
        <w:tc>
          <w:tcPr>
            <w:tcW w:w="419" w:type="dxa"/>
            <w:noWrap/>
            <w:hideMark/>
          </w:tcPr>
          <w:p w14:paraId="0E85D054" w14:textId="77777777" w:rsidR="00E40CCF" w:rsidRPr="00C26A51" w:rsidRDefault="00E40CCF" w:rsidP="0013244E">
            <w:pPr>
              <w:rPr>
                <w:b/>
                <w:bCs/>
              </w:rPr>
            </w:pPr>
            <w:r w:rsidRPr="00C26A51">
              <w:rPr>
                <w:b/>
                <w:bCs/>
              </w:rPr>
              <w:t> </w:t>
            </w:r>
          </w:p>
        </w:tc>
        <w:tc>
          <w:tcPr>
            <w:tcW w:w="5876" w:type="dxa"/>
            <w:hideMark/>
          </w:tcPr>
          <w:p w14:paraId="3E95DF89" w14:textId="77777777" w:rsidR="00E40CCF" w:rsidRPr="00C26A51" w:rsidRDefault="00E40CCF" w:rsidP="0013244E">
            <w:r w:rsidRPr="00C26A51">
              <w:t>generally</w:t>
            </w:r>
          </w:p>
        </w:tc>
        <w:tc>
          <w:tcPr>
            <w:tcW w:w="1128" w:type="dxa"/>
            <w:hideMark/>
          </w:tcPr>
          <w:p w14:paraId="16AD6D61" w14:textId="77777777" w:rsidR="00E40CCF" w:rsidRPr="00C26A51" w:rsidRDefault="00E40CCF" w:rsidP="0013244E">
            <w:r w:rsidRPr="00C26A51">
              <w:t>1</w:t>
            </w:r>
          </w:p>
        </w:tc>
        <w:tc>
          <w:tcPr>
            <w:tcW w:w="1235" w:type="dxa"/>
            <w:hideMark/>
          </w:tcPr>
          <w:p w14:paraId="1649D737" w14:textId="77777777" w:rsidR="00E40CCF" w:rsidRPr="00C26A51" w:rsidRDefault="00E40CCF" w:rsidP="0013244E">
            <w:r w:rsidRPr="00C26A51">
              <w:t>1</w:t>
            </w:r>
          </w:p>
        </w:tc>
        <w:tc>
          <w:tcPr>
            <w:tcW w:w="983" w:type="dxa"/>
            <w:hideMark/>
          </w:tcPr>
          <w:p w14:paraId="29D21C91" w14:textId="77777777" w:rsidR="00E40CCF" w:rsidRPr="00C26A51" w:rsidRDefault="00E40CCF" w:rsidP="0013244E">
            <w:r w:rsidRPr="00C26A51">
              <w:t>Item</w:t>
            </w:r>
          </w:p>
        </w:tc>
        <w:tc>
          <w:tcPr>
            <w:tcW w:w="1985" w:type="dxa"/>
            <w:hideMark/>
          </w:tcPr>
          <w:p w14:paraId="7C9EBA5E" w14:textId="77777777" w:rsidR="00E40CCF" w:rsidRPr="00C26A51" w:rsidRDefault="00E40CCF" w:rsidP="0013244E">
            <w:r w:rsidRPr="00C26A51">
              <w:t> </w:t>
            </w:r>
          </w:p>
        </w:tc>
        <w:tc>
          <w:tcPr>
            <w:tcW w:w="1486" w:type="dxa"/>
            <w:hideMark/>
          </w:tcPr>
          <w:p w14:paraId="7060A43A" w14:textId="77777777" w:rsidR="00E40CCF" w:rsidRPr="00C26A51" w:rsidRDefault="00E40CCF" w:rsidP="0013244E">
            <w:r w:rsidRPr="00C26A51">
              <w:t xml:space="preserve">                     -   </w:t>
            </w:r>
          </w:p>
        </w:tc>
        <w:tc>
          <w:tcPr>
            <w:tcW w:w="1161" w:type="dxa"/>
            <w:noWrap/>
            <w:hideMark/>
          </w:tcPr>
          <w:p w14:paraId="46893D7B" w14:textId="77777777" w:rsidR="00E40CCF" w:rsidRPr="00C26A51" w:rsidRDefault="00E40CCF" w:rsidP="0013244E"/>
        </w:tc>
      </w:tr>
      <w:tr w:rsidR="00E40CCF" w:rsidRPr="00C26A51" w14:paraId="62FECF08" w14:textId="77777777" w:rsidTr="0013244E">
        <w:trPr>
          <w:trHeight w:val="300"/>
        </w:trPr>
        <w:tc>
          <w:tcPr>
            <w:tcW w:w="350" w:type="dxa"/>
            <w:noWrap/>
            <w:hideMark/>
          </w:tcPr>
          <w:p w14:paraId="50627A13" w14:textId="77777777" w:rsidR="00E40CCF" w:rsidRPr="00C26A51" w:rsidRDefault="00E40CCF" w:rsidP="0013244E"/>
        </w:tc>
        <w:tc>
          <w:tcPr>
            <w:tcW w:w="765" w:type="dxa"/>
            <w:noWrap/>
            <w:hideMark/>
          </w:tcPr>
          <w:p w14:paraId="6CF21AC5" w14:textId="77777777" w:rsidR="00E40CCF" w:rsidRPr="00C26A51" w:rsidRDefault="00E40CCF" w:rsidP="0013244E">
            <w:r w:rsidRPr="00C26A51">
              <w:t> </w:t>
            </w:r>
          </w:p>
        </w:tc>
        <w:tc>
          <w:tcPr>
            <w:tcW w:w="419" w:type="dxa"/>
            <w:noWrap/>
            <w:hideMark/>
          </w:tcPr>
          <w:p w14:paraId="1EF9D8AD" w14:textId="77777777" w:rsidR="00E40CCF" w:rsidRPr="00C26A51" w:rsidRDefault="00E40CCF" w:rsidP="0013244E">
            <w:pPr>
              <w:rPr>
                <w:b/>
                <w:bCs/>
              </w:rPr>
            </w:pPr>
            <w:r w:rsidRPr="00C26A51">
              <w:rPr>
                <w:b/>
                <w:bCs/>
              </w:rPr>
              <w:t> </w:t>
            </w:r>
          </w:p>
        </w:tc>
        <w:tc>
          <w:tcPr>
            <w:tcW w:w="5876" w:type="dxa"/>
            <w:hideMark/>
          </w:tcPr>
          <w:p w14:paraId="71FA27E8" w14:textId="77777777" w:rsidR="00E40CCF" w:rsidRPr="00C26A51" w:rsidRDefault="00E40CCF" w:rsidP="0013244E">
            <w:r w:rsidRPr="00C26A51">
              <w:t> </w:t>
            </w:r>
          </w:p>
        </w:tc>
        <w:tc>
          <w:tcPr>
            <w:tcW w:w="1128" w:type="dxa"/>
            <w:hideMark/>
          </w:tcPr>
          <w:p w14:paraId="24D9DEED" w14:textId="77777777" w:rsidR="00E40CCF" w:rsidRPr="00C26A51" w:rsidRDefault="00E40CCF" w:rsidP="0013244E">
            <w:r w:rsidRPr="00C26A51">
              <w:t> </w:t>
            </w:r>
          </w:p>
        </w:tc>
        <w:tc>
          <w:tcPr>
            <w:tcW w:w="1235" w:type="dxa"/>
            <w:hideMark/>
          </w:tcPr>
          <w:p w14:paraId="5549F673" w14:textId="77777777" w:rsidR="00E40CCF" w:rsidRPr="00C26A51" w:rsidRDefault="00E40CCF" w:rsidP="0013244E">
            <w:r w:rsidRPr="00C26A51">
              <w:t> </w:t>
            </w:r>
          </w:p>
        </w:tc>
        <w:tc>
          <w:tcPr>
            <w:tcW w:w="983" w:type="dxa"/>
            <w:hideMark/>
          </w:tcPr>
          <w:p w14:paraId="11807724" w14:textId="77777777" w:rsidR="00E40CCF" w:rsidRPr="00C26A51" w:rsidRDefault="00E40CCF" w:rsidP="0013244E">
            <w:r w:rsidRPr="00C26A51">
              <w:t> </w:t>
            </w:r>
          </w:p>
        </w:tc>
        <w:tc>
          <w:tcPr>
            <w:tcW w:w="1985" w:type="dxa"/>
            <w:hideMark/>
          </w:tcPr>
          <w:p w14:paraId="08675FFF" w14:textId="77777777" w:rsidR="00E40CCF" w:rsidRPr="00C26A51" w:rsidRDefault="00E40CCF" w:rsidP="0013244E">
            <w:r w:rsidRPr="00C26A51">
              <w:t> </w:t>
            </w:r>
          </w:p>
        </w:tc>
        <w:tc>
          <w:tcPr>
            <w:tcW w:w="1486" w:type="dxa"/>
            <w:hideMark/>
          </w:tcPr>
          <w:p w14:paraId="00DA6ACB" w14:textId="77777777" w:rsidR="00E40CCF" w:rsidRPr="00C26A51" w:rsidRDefault="00E40CCF" w:rsidP="0013244E">
            <w:r w:rsidRPr="00C26A51">
              <w:t xml:space="preserve">                     -   </w:t>
            </w:r>
          </w:p>
        </w:tc>
        <w:tc>
          <w:tcPr>
            <w:tcW w:w="1161" w:type="dxa"/>
            <w:noWrap/>
            <w:hideMark/>
          </w:tcPr>
          <w:p w14:paraId="563FA737" w14:textId="77777777" w:rsidR="00E40CCF" w:rsidRPr="00C26A51" w:rsidRDefault="00E40CCF" w:rsidP="0013244E"/>
        </w:tc>
      </w:tr>
      <w:tr w:rsidR="00E40CCF" w:rsidRPr="00C26A51" w14:paraId="78D04993" w14:textId="77777777" w:rsidTr="0013244E">
        <w:trPr>
          <w:trHeight w:val="300"/>
        </w:trPr>
        <w:tc>
          <w:tcPr>
            <w:tcW w:w="350" w:type="dxa"/>
            <w:noWrap/>
            <w:hideMark/>
          </w:tcPr>
          <w:p w14:paraId="64595A58" w14:textId="77777777" w:rsidR="00E40CCF" w:rsidRPr="00C26A51" w:rsidRDefault="00E40CCF" w:rsidP="0013244E"/>
        </w:tc>
        <w:tc>
          <w:tcPr>
            <w:tcW w:w="765" w:type="dxa"/>
            <w:noWrap/>
            <w:hideMark/>
          </w:tcPr>
          <w:p w14:paraId="52EBC626" w14:textId="77777777" w:rsidR="00E40CCF" w:rsidRPr="00C26A51" w:rsidRDefault="00E40CCF" w:rsidP="0013244E">
            <w:r w:rsidRPr="00C26A51">
              <w:t> </w:t>
            </w:r>
          </w:p>
        </w:tc>
        <w:tc>
          <w:tcPr>
            <w:tcW w:w="6295" w:type="dxa"/>
            <w:gridSpan w:val="2"/>
            <w:hideMark/>
          </w:tcPr>
          <w:p w14:paraId="3A1D7406" w14:textId="77777777" w:rsidR="00E40CCF" w:rsidRPr="00C26A51" w:rsidRDefault="00E40CCF" w:rsidP="0013244E">
            <w:r w:rsidRPr="00C26A51">
              <w:t xml:space="preserve">Redecorate stringer, prime and paint finish; all as per Drawing 24001 and NBS M60/110 Type C </w:t>
            </w:r>
          </w:p>
        </w:tc>
        <w:tc>
          <w:tcPr>
            <w:tcW w:w="1128" w:type="dxa"/>
            <w:hideMark/>
          </w:tcPr>
          <w:p w14:paraId="16F8EA51" w14:textId="77777777" w:rsidR="00E40CCF" w:rsidRPr="00C26A51" w:rsidRDefault="00E40CCF" w:rsidP="0013244E">
            <w:r w:rsidRPr="00C26A51">
              <w:t> </w:t>
            </w:r>
          </w:p>
        </w:tc>
        <w:tc>
          <w:tcPr>
            <w:tcW w:w="1235" w:type="dxa"/>
            <w:hideMark/>
          </w:tcPr>
          <w:p w14:paraId="6641DA9F" w14:textId="77777777" w:rsidR="00E40CCF" w:rsidRPr="00C26A51" w:rsidRDefault="00E40CCF" w:rsidP="0013244E">
            <w:r w:rsidRPr="00C26A51">
              <w:t> </w:t>
            </w:r>
          </w:p>
        </w:tc>
        <w:tc>
          <w:tcPr>
            <w:tcW w:w="983" w:type="dxa"/>
            <w:hideMark/>
          </w:tcPr>
          <w:p w14:paraId="076D049E" w14:textId="77777777" w:rsidR="00E40CCF" w:rsidRPr="00C26A51" w:rsidRDefault="00E40CCF" w:rsidP="0013244E">
            <w:r w:rsidRPr="00C26A51">
              <w:t> </w:t>
            </w:r>
          </w:p>
        </w:tc>
        <w:tc>
          <w:tcPr>
            <w:tcW w:w="1985" w:type="dxa"/>
            <w:hideMark/>
          </w:tcPr>
          <w:p w14:paraId="7C56E8BA" w14:textId="77777777" w:rsidR="00E40CCF" w:rsidRPr="00C26A51" w:rsidRDefault="00E40CCF" w:rsidP="0013244E">
            <w:r w:rsidRPr="00C26A51">
              <w:t> </w:t>
            </w:r>
          </w:p>
        </w:tc>
        <w:tc>
          <w:tcPr>
            <w:tcW w:w="1486" w:type="dxa"/>
            <w:hideMark/>
          </w:tcPr>
          <w:p w14:paraId="2D2B24C7" w14:textId="77777777" w:rsidR="00E40CCF" w:rsidRPr="00C26A51" w:rsidRDefault="00E40CCF" w:rsidP="0013244E">
            <w:r w:rsidRPr="00C26A51">
              <w:t xml:space="preserve">                     -   </w:t>
            </w:r>
          </w:p>
        </w:tc>
        <w:tc>
          <w:tcPr>
            <w:tcW w:w="1161" w:type="dxa"/>
            <w:noWrap/>
            <w:hideMark/>
          </w:tcPr>
          <w:p w14:paraId="6B2EADD9" w14:textId="77777777" w:rsidR="00E40CCF" w:rsidRPr="00C26A51" w:rsidRDefault="00E40CCF" w:rsidP="0013244E"/>
        </w:tc>
      </w:tr>
      <w:tr w:rsidR="00E40CCF" w:rsidRPr="00C26A51" w14:paraId="48EF0C86" w14:textId="77777777" w:rsidTr="0013244E">
        <w:trPr>
          <w:trHeight w:val="300"/>
        </w:trPr>
        <w:tc>
          <w:tcPr>
            <w:tcW w:w="350" w:type="dxa"/>
            <w:noWrap/>
            <w:hideMark/>
          </w:tcPr>
          <w:p w14:paraId="69A39465" w14:textId="77777777" w:rsidR="00E40CCF" w:rsidRPr="00C26A51" w:rsidRDefault="00E40CCF" w:rsidP="0013244E"/>
        </w:tc>
        <w:tc>
          <w:tcPr>
            <w:tcW w:w="765" w:type="dxa"/>
            <w:noWrap/>
            <w:hideMark/>
          </w:tcPr>
          <w:p w14:paraId="4380DA9B" w14:textId="77777777" w:rsidR="00E40CCF" w:rsidRPr="00C26A51" w:rsidRDefault="00E40CCF" w:rsidP="0013244E">
            <w:r w:rsidRPr="00C26A51">
              <w:t> </w:t>
            </w:r>
          </w:p>
        </w:tc>
        <w:tc>
          <w:tcPr>
            <w:tcW w:w="419" w:type="dxa"/>
            <w:noWrap/>
            <w:hideMark/>
          </w:tcPr>
          <w:p w14:paraId="414F4613" w14:textId="77777777" w:rsidR="00E40CCF" w:rsidRPr="00C26A51" w:rsidRDefault="00E40CCF" w:rsidP="0013244E">
            <w:pPr>
              <w:rPr>
                <w:b/>
                <w:bCs/>
              </w:rPr>
            </w:pPr>
            <w:r w:rsidRPr="00C26A51">
              <w:rPr>
                <w:b/>
                <w:bCs/>
              </w:rPr>
              <w:t> </w:t>
            </w:r>
          </w:p>
        </w:tc>
        <w:tc>
          <w:tcPr>
            <w:tcW w:w="5876" w:type="dxa"/>
            <w:hideMark/>
          </w:tcPr>
          <w:p w14:paraId="1940119C" w14:textId="77777777" w:rsidR="00E40CCF" w:rsidRPr="00C26A51" w:rsidRDefault="00E40CCF" w:rsidP="0013244E">
            <w:r w:rsidRPr="00C26A51">
              <w:t> </w:t>
            </w:r>
          </w:p>
        </w:tc>
        <w:tc>
          <w:tcPr>
            <w:tcW w:w="1128" w:type="dxa"/>
            <w:hideMark/>
          </w:tcPr>
          <w:p w14:paraId="49F044D2" w14:textId="77777777" w:rsidR="00E40CCF" w:rsidRPr="00C26A51" w:rsidRDefault="00E40CCF" w:rsidP="0013244E">
            <w:r w:rsidRPr="00C26A51">
              <w:t> </w:t>
            </w:r>
          </w:p>
        </w:tc>
        <w:tc>
          <w:tcPr>
            <w:tcW w:w="1235" w:type="dxa"/>
            <w:hideMark/>
          </w:tcPr>
          <w:p w14:paraId="218CFA24" w14:textId="77777777" w:rsidR="00E40CCF" w:rsidRPr="00C26A51" w:rsidRDefault="00E40CCF" w:rsidP="0013244E">
            <w:r w:rsidRPr="00C26A51">
              <w:t> </w:t>
            </w:r>
          </w:p>
        </w:tc>
        <w:tc>
          <w:tcPr>
            <w:tcW w:w="983" w:type="dxa"/>
            <w:hideMark/>
          </w:tcPr>
          <w:p w14:paraId="3865065A" w14:textId="77777777" w:rsidR="00E40CCF" w:rsidRPr="00C26A51" w:rsidRDefault="00E40CCF" w:rsidP="0013244E">
            <w:r w:rsidRPr="00C26A51">
              <w:t> </w:t>
            </w:r>
          </w:p>
        </w:tc>
        <w:tc>
          <w:tcPr>
            <w:tcW w:w="1985" w:type="dxa"/>
            <w:hideMark/>
          </w:tcPr>
          <w:p w14:paraId="16B18B48" w14:textId="77777777" w:rsidR="00E40CCF" w:rsidRPr="00C26A51" w:rsidRDefault="00E40CCF" w:rsidP="0013244E">
            <w:r w:rsidRPr="00C26A51">
              <w:t> </w:t>
            </w:r>
          </w:p>
        </w:tc>
        <w:tc>
          <w:tcPr>
            <w:tcW w:w="1486" w:type="dxa"/>
            <w:hideMark/>
          </w:tcPr>
          <w:p w14:paraId="343901CE" w14:textId="77777777" w:rsidR="00E40CCF" w:rsidRPr="00C26A51" w:rsidRDefault="00E40CCF" w:rsidP="0013244E">
            <w:r w:rsidRPr="00C26A51">
              <w:t xml:space="preserve">                     -   </w:t>
            </w:r>
          </w:p>
        </w:tc>
        <w:tc>
          <w:tcPr>
            <w:tcW w:w="1161" w:type="dxa"/>
            <w:noWrap/>
            <w:hideMark/>
          </w:tcPr>
          <w:p w14:paraId="0A06FB9B" w14:textId="77777777" w:rsidR="00E40CCF" w:rsidRPr="00C26A51" w:rsidRDefault="00E40CCF" w:rsidP="0013244E"/>
        </w:tc>
      </w:tr>
      <w:tr w:rsidR="00E40CCF" w:rsidRPr="00C26A51" w14:paraId="2F7BA9DE" w14:textId="77777777" w:rsidTr="0013244E">
        <w:trPr>
          <w:trHeight w:val="300"/>
        </w:trPr>
        <w:tc>
          <w:tcPr>
            <w:tcW w:w="350" w:type="dxa"/>
            <w:noWrap/>
            <w:hideMark/>
          </w:tcPr>
          <w:p w14:paraId="15C058C2" w14:textId="77777777" w:rsidR="00E40CCF" w:rsidRPr="00C26A51" w:rsidRDefault="00E40CCF" w:rsidP="0013244E"/>
        </w:tc>
        <w:tc>
          <w:tcPr>
            <w:tcW w:w="765" w:type="dxa"/>
            <w:noWrap/>
            <w:hideMark/>
          </w:tcPr>
          <w:p w14:paraId="0F19C96B" w14:textId="77777777" w:rsidR="00E40CCF" w:rsidRPr="00C26A51" w:rsidRDefault="00E40CCF" w:rsidP="0013244E">
            <w:r w:rsidRPr="00C26A51">
              <w:t>7.10</w:t>
            </w:r>
          </w:p>
        </w:tc>
        <w:tc>
          <w:tcPr>
            <w:tcW w:w="419" w:type="dxa"/>
            <w:noWrap/>
            <w:hideMark/>
          </w:tcPr>
          <w:p w14:paraId="6B50D786" w14:textId="77777777" w:rsidR="00E40CCF" w:rsidRPr="00C26A51" w:rsidRDefault="00E40CCF" w:rsidP="0013244E">
            <w:pPr>
              <w:rPr>
                <w:b/>
                <w:bCs/>
              </w:rPr>
            </w:pPr>
            <w:r w:rsidRPr="00C26A51">
              <w:rPr>
                <w:b/>
                <w:bCs/>
              </w:rPr>
              <w:t> </w:t>
            </w:r>
          </w:p>
        </w:tc>
        <w:tc>
          <w:tcPr>
            <w:tcW w:w="5876" w:type="dxa"/>
            <w:hideMark/>
          </w:tcPr>
          <w:p w14:paraId="17691EBA" w14:textId="77777777" w:rsidR="00E40CCF" w:rsidRPr="00C26A51" w:rsidRDefault="00E40CCF" w:rsidP="0013244E">
            <w:r w:rsidRPr="00C26A51">
              <w:t>generally</w:t>
            </w:r>
          </w:p>
        </w:tc>
        <w:tc>
          <w:tcPr>
            <w:tcW w:w="1128" w:type="dxa"/>
            <w:hideMark/>
          </w:tcPr>
          <w:p w14:paraId="36CC808A" w14:textId="77777777" w:rsidR="00E40CCF" w:rsidRPr="00C26A51" w:rsidRDefault="00E40CCF" w:rsidP="0013244E">
            <w:r w:rsidRPr="00C26A51">
              <w:t>1</w:t>
            </w:r>
          </w:p>
        </w:tc>
        <w:tc>
          <w:tcPr>
            <w:tcW w:w="1235" w:type="dxa"/>
            <w:hideMark/>
          </w:tcPr>
          <w:p w14:paraId="5E6C0619" w14:textId="77777777" w:rsidR="00E40CCF" w:rsidRPr="00C26A51" w:rsidRDefault="00E40CCF" w:rsidP="0013244E">
            <w:r w:rsidRPr="00C26A51">
              <w:t>1</w:t>
            </w:r>
          </w:p>
        </w:tc>
        <w:tc>
          <w:tcPr>
            <w:tcW w:w="983" w:type="dxa"/>
            <w:hideMark/>
          </w:tcPr>
          <w:p w14:paraId="7132D05C" w14:textId="77777777" w:rsidR="00E40CCF" w:rsidRPr="00C26A51" w:rsidRDefault="00E40CCF" w:rsidP="0013244E">
            <w:r w:rsidRPr="00C26A51">
              <w:t>Item</w:t>
            </w:r>
          </w:p>
        </w:tc>
        <w:tc>
          <w:tcPr>
            <w:tcW w:w="1985" w:type="dxa"/>
            <w:hideMark/>
          </w:tcPr>
          <w:p w14:paraId="45704D1C" w14:textId="77777777" w:rsidR="00E40CCF" w:rsidRPr="00C26A51" w:rsidRDefault="00E40CCF" w:rsidP="0013244E">
            <w:r w:rsidRPr="00C26A51">
              <w:t> </w:t>
            </w:r>
          </w:p>
        </w:tc>
        <w:tc>
          <w:tcPr>
            <w:tcW w:w="1486" w:type="dxa"/>
            <w:hideMark/>
          </w:tcPr>
          <w:p w14:paraId="004B1666" w14:textId="77777777" w:rsidR="00E40CCF" w:rsidRPr="00C26A51" w:rsidRDefault="00E40CCF" w:rsidP="0013244E">
            <w:r w:rsidRPr="00C26A51">
              <w:t xml:space="preserve">                     -   </w:t>
            </w:r>
          </w:p>
        </w:tc>
        <w:tc>
          <w:tcPr>
            <w:tcW w:w="1161" w:type="dxa"/>
            <w:noWrap/>
            <w:hideMark/>
          </w:tcPr>
          <w:p w14:paraId="5BA6F7C2" w14:textId="77777777" w:rsidR="00E40CCF" w:rsidRPr="00C26A51" w:rsidRDefault="00E40CCF" w:rsidP="0013244E"/>
        </w:tc>
      </w:tr>
      <w:tr w:rsidR="00E40CCF" w:rsidRPr="00C26A51" w14:paraId="32358B1F" w14:textId="77777777" w:rsidTr="0013244E">
        <w:trPr>
          <w:trHeight w:val="300"/>
        </w:trPr>
        <w:tc>
          <w:tcPr>
            <w:tcW w:w="350" w:type="dxa"/>
            <w:noWrap/>
            <w:hideMark/>
          </w:tcPr>
          <w:p w14:paraId="36306A16" w14:textId="77777777" w:rsidR="00E40CCF" w:rsidRPr="00C26A51" w:rsidRDefault="00E40CCF" w:rsidP="0013244E"/>
        </w:tc>
        <w:tc>
          <w:tcPr>
            <w:tcW w:w="765" w:type="dxa"/>
            <w:noWrap/>
            <w:hideMark/>
          </w:tcPr>
          <w:p w14:paraId="7A62AFEC" w14:textId="77777777" w:rsidR="00E40CCF" w:rsidRPr="00C26A51" w:rsidRDefault="00E40CCF" w:rsidP="0013244E">
            <w:r w:rsidRPr="00C26A51">
              <w:t> </w:t>
            </w:r>
          </w:p>
        </w:tc>
        <w:tc>
          <w:tcPr>
            <w:tcW w:w="419" w:type="dxa"/>
            <w:noWrap/>
            <w:hideMark/>
          </w:tcPr>
          <w:p w14:paraId="3703DA16" w14:textId="77777777" w:rsidR="00E40CCF" w:rsidRPr="00C26A51" w:rsidRDefault="00E40CCF" w:rsidP="0013244E">
            <w:pPr>
              <w:rPr>
                <w:b/>
                <w:bCs/>
              </w:rPr>
            </w:pPr>
            <w:r w:rsidRPr="00C26A51">
              <w:rPr>
                <w:b/>
                <w:bCs/>
              </w:rPr>
              <w:t> </w:t>
            </w:r>
          </w:p>
        </w:tc>
        <w:tc>
          <w:tcPr>
            <w:tcW w:w="5876" w:type="dxa"/>
            <w:hideMark/>
          </w:tcPr>
          <w:p w14:paraId="29D24075" w14:textId="77777777" w:rsidR="00E40CCF" w:rsidRPr="00C26A51" w:rsidRDefault="00E40CCF" w:rsidP="0013244E">
            <w:r w:rsidRPr="00C26A51">
              <w:t> </w:t>
            </w:r>
          </w:p>
        </w:tc>
        <w:tc>
          <w:tcPr>
            <w:tcW w:w="1128" w:type="dxa"/>
            <w:hideMark/>
          </w:tcPr>
          <w:p w14:paraId="01FF8068" w14:textId="77777777" w:rsidR="00E40CCF" w:rsidRPr="00C26A51" w:rsidRDefault="00E40CCF" w:rsidP="0013244E">
            <w:r w:rsidRPr="00C26A51">
              <w:t> </w:t>
            </w:r>
          </w:p>
        </w:tc>
        <w:tc>
          <w:tcPr>
            <w:tcW w:w="1235" w:type="dxa"/>
            <w:hideMark/>
          </w:tcPr>
          <w:p w14:paraId="41EDB63A" w14:textId="77777777" w:rsidR="00E40CCF" w:rsidRPr="00C26A51" w:rsidRDefault="00E40CCF" w:rsidP="0013244E">
            <w:r w:rsidRPr="00C26A51">
              <w:t> </w:t>
            </w:r>
          </w:p>
        </w:tc>
        <w:tc>
          <w:tcPr>
            <w:tcW w:w="983" w:type="dxa"/>
            <w:hideMark/>
          </w:tcPr>
          <w:p w14:paraId="57749B80" w14:textId="77777777" w:rsidR="00E40CCF" w:rsidRPr="00C26A51" w:rsidRDefault="00E40CCF" w:rsidP="0013244E">
            <w:r w:rsidRPr="00C26A51">
              <w:t> </w:t>
            </w:r>
          </w:p>
        </w:tc>
        <w:tc>
          <w:tcPr>
            <w:tcW w:w="1985" w:type="dxa"/>
            <w:hideMark/>
          </w:tcPr>
          <w:p w14:paraId="2F7E5278" w14:textId="77777777" w:rsidR="00E40CCF" w:rsidRPr="00C26A51" w:rsidRDefault="00E40CCF" w:rsidP="0013244E">
            <w:r w:rsidRPr="00C26A51">
              <w:t> </w:t>
            </w:r>
          </w:p>
        </w:tc>
        <w:tc>
          <w:tcPr>
            <w:tcW w:w="1486" w:type="dxa"/>
            <w:hideMark/>
          </w:tcPr>
          <w:p w14:paraId="1C2E9EB0" w14:textId="77777777" w:rsidR="00E40CCF" w:rsidRPr="00C26A51" w:rsidRDefault="00E40CCF" w:rsidP="0013244E">
            <w:r w:rsidRPr="00C26A51">
              <w:t xml:space="preserve">                     -   </w:t>
            </w:r>
          </w:p>
        </w:tc>
        <w:tc>
          <w:tcPr>
            <w:tcW w:w="1161" w:type="dxa"/>
            <w:noWrap/>
            <w:hideMark/>
          </w:tcPr>
          <w:p w14:paraId="438A784A" w14:textId="77777777" w:rsidR="00E40CCF" w:rsidRPr="00C26A51" w:rsidRDefault="00E40CCF" w:rsidP="0013244E"/>
        </w:tc>
      </w:tr>
      <w:tr w:rsidR="00E40CCF" w:rsidRPr="00C26A51" w14:paraId="18A319EA" w14:textId="77777777" w:rsidTr="0013244E">
        <w:trPr>
          <w:trHeight w:val="300"/>
        </w:trPr>
        <w:tc>
          <w:tcPr>
            <w:tcW w:w="350" w:type="dxa"/>
            <w:noWrap/>
            <w:hideMark/>
          </w:tcPr>
          <w:p w14:paraId="4B26EEBD" w14:textId="77777777" w:rsidR="00E40CCF" w:rsidRPr="00C26A51" w:rsidRDefault="00E40CCF" w:rsidP="0013244E"/>
        </w:tc>
        <w:tc>
          <w:tcPr>
            <w:tcW w:w="765" w:type="dxa"/>
            <w:noWrap/>
            <w:hideMark/>
          </w:tcPr>
          <w:p w14:paraId="2FA1B7A1" w14:textId="77777777" w:rsidR="00E40CCF" w:rsidRPr="00C26A51" w:rsidRDefault="00E40CCF" w:rsidP="0013244E">
            <w:r w:rsidRPr="00C26A51">
              <w:t> </w:t>
            </w:r>
          </w:p>
        </w:tc>
        <w:tc>
          <w:tcPr>
            <w:tcW w:w="6295" w:type="dxa"/>
            <w:gridSpan w:val="2"/>
            <w:hideMark/>
          </w:tcPr>
          <w:p w14:paraId="6A0E75B3" w14:textId="77777777" w:rsidR="00E40CCF" w:rsidRPr="00C26A51" w:rsidRDefault="00E40CCF" w:rsidP="0013244E">
            <w:r w:rsidRPr="00C26A51">
              <w:t xml:space="preserve">Area of timber boarding next to banister rail, strip back to bare wood, prime and paint finish; all as per Drawing 24001 and NBS M60/110 Type C </w:t>
            </w:r>
          </w:p>
        </w:tc>
        <w:tc>
          <w:tcPr>
            <w:tcW w:w="1128" w:type="dxa"/>
            <w:hideMark/>
          </w:tcPr>
          <w:p w14:paraId="47C6488A" w14:textId="77777777" w:rsidR="00E40CCF" w:rsidRPr="00C26A51" w:rsidRDefault="00E40CCF" w:rsidP="0013244E">
            <w:r w:rsidRPr="00C26A51">
              <w:t> </w:t>
            </w:r>
          </w:p>
        </w:tc>
        <w:tc>
          <w:tcPr>
            <w:tcW w:w="1235" w:type="dxa"/>
            <w:hideMark/>
          </w:tcPr>
          <w:p w14:paraId="1CD9C148" w14:textId="77777777" w:rsidR="00E40CCF" w:rsidRPr="00C26A51" w:rsidRDefault="00E40CCF" w:rsidP="0013244E">
            <w:r w:rsidRPr="00C26A51">
              <w:t> </w:t>
            </w:r>
          </w:p>
        </w:tc>
        <w:tc>
          <w:tcPr>
            <w:tcW w:w="983" w:type="dxa"/>
            <w:hideMark/>
          </w:tcPr>
          <w:p w14:paraId="68D8B741" w14:textId="77777777" w:rsidR="00E40CCF" w:rsidRPr="00C26A51" w:rsidRDefault="00E40CCF" w:rsidP="0013244E">
            <w:r w:rsidRPr="00C26A51">
              <w:t> </w:t>
            </w:r>
          </w:p>
        </w:tc>
        <w:tc>
          <w:tcPr>
            <w:tcW w:w="1985" w:type="dxa"/>
            <w:hideMark/>
          </w:tcPr>
          <w:p w14:paraId="5CFB191F" w14:textId="77777777" w:rsidR="00E40CCF" w:rsidRPr="00C26A51" w:rsidRDefault="00E40CCF" w:rsidP="0013244E">
            <w:r w:rsidRPr="00C26A51">
              <w:t> </w:t>
            </w:r>
          </w:p>
        </w:tc>
        <w:tc>
          <w:tcPr>
            <w:tcW w:w="1486" w:type="dxa"/>
            <w:hideMark/>
          </w:tcPr>
          <w:p w14:paraId="27FF924E" w14:textId="77777777" w:rsidR="00E40CCF" w:rsidRPr="00C26A51" w:rsidRDefault="00E40CCF" w:rsidP="0013244E">
            <w:r w:rsidRPr="00C26A51">
              <w:t xml:space="preserve">                     -   </w:t>
            </w:r>
          </w:p>
        </w:tc>
        <w:tc>
          <w:tcPr>
            <w:tcW w:w="1161" w:type="dxa"/>
            <w:noWrap/>
            <w:hideMark/>
          </w:tcPr>
          <w:p w14:paraId="129C7E39" w14:textId="77777777" w:rsidR="00E40CCF" w:rsidRPr="00C26A51" w:rsidRDefault="00E40CCF" w:rsidP="0013244E"/>
        </w:tc>
      </w:tr>
      <w:tr w:rsidR="00E40CCF" w:rsidRPr="00C26A51" w14:paraId="63E2F312" w14:textId="77777777" w:rsidTr="0013244E">
        <w:trPr>
          <w:trHeight w:val="300"/>
        </w:trPr>
        <w:tc>
          <w:tcPr>
            <w:tcW w:w="350" w:type="dxa"/>
            <w:noWrap/>
            <w:hideMark/>
          </w:tcPr>
          <w:p w14:paraId="4425EB3E" w14:textId="77777777" w:rsidR="00E40CCF" w:rsidRPr="00C26A51" w:rsidRDefault="00E40CCF" w:rsidP="0013244E"/>
        </w:tc>
        <w:tc>
          <w:tcPr>
            <w:tcW w:w="765" w:type="dxa"/>
            <w:noWrap/>
            <w:hideMark/>
          </w:tcPr>
          <w:p w14:paraId="7DBE7D11" w14:textId="77777777" w:rsidR="00E40CCF" w:rsidRPr="00C26A51" w:rsidRDefault="00E40CCF" w:rsidP="0013244E">
            <w:r w:rsidRPr="00C26A51">
              <w:t> </w:t>
            </w:r>
          </w:p>
        </w:tc>
        <w:tc>
          <w:tcPr>
            <w:tcW w:w="419" w:type="dxa"/>
            <w:noWrap/>
            <w:hideMark/>
          </w:tcPr>
          <w:p w14:paraId="0FD0E353" w14:textId="77777777" w:rsidR="00E40CCF" w:rsidRPr="00C26A51" w:rsidRDefault="00E40CCF" w:rsidP="0013244E">
            <w:pPr>
              <w:rPr>
                <w:b/>
                <w:bCs/>
              </w:rPr>
            </w:pPr>
            <w:r w:rsidRPr="00C26A51">
              <w:rPr>
                <w:b/>
                <w:bCs/>
              </w:rPr>
              <w:t> </w:t>
            </w:r>
          </w:p>
        </w:tc>
        <w:tc>
          <w:tcPr>
            <w:tcW w:w="5876" w:type="dxa"/>
            <w:hideMark/>
          </w:tcPr>
          <w:p w14:paraId="5BAD9B3A" w14:textId="77777777" w:rsidR="00E40CCF" w:rsidRPr="00C26A51" w:rsidRDefault="00E40CCF" w:rsidP="0013244E">
            <w:r w:rsidRPr="00C26A51">
              <w:t> </w:t>
            </w:r>
          </w:p>
        </w:tc>
        <w:tc>
          <w:tcPr>
            <w:tcW w:w="1128" w:type="dxa"/>
            <w:hideMark/>
          </w:tcPr>
          <w:p w14:paraId="2E28E320" w14:textId="77777777" w:rsidR="00E40CCF" w:rsidRPr="00C26A51" w:rsidRDefault="00E40CCF" w:rsidP="0013244E">
            <w:r w:rsidRPr="00C26A51">
              <w:t> </w:t>
            </w:r>
          </w:p>
        </w:tc>
        <w:tc>
          <w:tcPr>
            <w:tcW w:w="1235" w:type="dxa"/>
            <w:hideMark/>
          </w:tcPr>
          <w:p w14:paraId="719E2168" w14:textId="77777777" w:rsidR="00E40CCF" w:rsidRPr="00C26A51" w:rsidRDefault="00E40CCF" w:rsidP="0013244E">
            <w:r w:rsidRPr="00C26A51">
              <w:t> </w:t>
            </w:r>
          </w:p>
        </w:tc>
        <w:tc>
          <w:tcPr>
            <w:tcW w:w="983" w:type="dxa"/>
            <w:hideMark/>
          </w:tcPr>
          <w:p w14:paraId="5A748A5E" w14:textId="77777777" w:rsidR="00E40CCF" w:rsidRPr="00C26A51" w:rsidRDefault="00E40CCF" w:rsidP="0013244E">
            <w:r w:rsidRPr="00C26A51">
              <w:t> </w:t>
            </w:r>
          </w:p>
        </w:tc>
        <w:tc>
          <w:tcPr>
            <w:tcW w:w="1985" w:type="dxa"/>
            <w:hideMark/>
          </w:tcPr>
          <w:p w14:paraId="43ED0E17" w14:textId="77777777" w:rsidR="00E40CCF" w:rsidRPr="00C26A51" w:rsidRDefault="00E40CCF" w:rsidP="0013244E">
            <w:r w:rsidRPr="00C26A51">
              <w:t> </w:t>
            </w:r>
          </w:p>
        </w:tc>
        <w:tc>
          <w:tcPr>
            <w:tcW w:w="1486" w:type="dxa"/>
            <w:hideMark/>
          </w:tcPr>
          <w:p w14:paraId="78426F4E" w14:textId="77777777" w:rsidR="00E40CCF" w:rsidRPr="00C26A51" w:rsidRDefault="00E40CCF" w:rsidP="0013244E">
            <w:r w:rsidRPr="00C26A51">
              <w:t xml:space="preserve">                     -   </w:t>
            </w:r>
          </w:p>
        </w:tc>
        <w:tc>
          <w:tcPr>
            <w:tcW w:w="1161" w:type="dxa"/>
            <w:noWrap/>
            <w:hideMark/>
          </w:tcPr>
          <w:p w14:paraId="27B4F335" w14:textId="77777777" w:rsidR="00E40CCF" w:rsidRPr="00C26A51" w:rsidRDefault="00E40CCF" w:rsidP="0013244E"/>
        </w:tc>
      </w:tr>
      <w:tr w:rsidR="00E40CCF" w:rsidRPr="00C26A51" w14:paraId="0EE1B78C" w14:textId="77777777" w:rsidTr="0013244E">
        <w:trPr>
          <w:trHeight w:val="300"/>
        </w:trPr>
        <w:tc>
          <w:tcPr>
            <w:tcW w:w="350" w:type="dxa"/>
            <w:noWrap/>
            <w:hideMark/>
          </w:tcPr>
          <w:p w14:paraId="1493E9EF" w14:textId="77777777" w:rsidR="00E40CCF" w:rsidRPr="00C26A51" w:rsidRDefault="00E40CCF" w:rsidP="0013244E"/>
        </w:tc>
        <w:tc>
          <w:tcPr>
            <w:tcW w:w="765" w:type="dxa"/>
            <w:noWrap/>
            <w:hideMark/>
          </w:tcPr>
          <w:p w14:paraId="09823AFD" w14:textId="77777777" w:rsidR="00E40CCF" w:rsidRPr="00C26A51" w:rsidRDefault="00E40CCF" w:rsidP="0013244E">
            <w:r w:rsidRPr="00C26A51">
              <w:t>7.11</w:t>
            </w:r>
          </w:p>
        </w:tc>
        <w:tc>
          <w:tcPr>
            <w:tcW w:w="419" w:type="dxa"/>
            <w:noWrap/>
            <w:hideMark/>
          </w:tcPr>
          <w:p w14:paraId="641DA21F" w14:textId="77777777" w:rsidR="00E40CCF" w:rsidRPr="00C26A51" w:rsidRDefault="00E40CCF" w:rsidP="0013244E">
            <w:pPr>
              <w:rPr>
                <w:b/>
                <w:bCs/>
              </w:rPr>
            </w:pPr>
            <w:r w:rsidRPr="00C26A51">
              <w:rPr>
                <w:b/>
                <w:bCs/>
              </w:rPr>
              <w:t> </w:t>
            </w:r>
          </w:p>
        </w:tc>
        <w:tc>
          <w:tcPr>
            <w:tcW w:w="5876" w:type="dxa"/>
            <w:hideMark/>
          </w:tcPr>
          <w:p w14:paraId="5FE17187" w14:textId="77777777" w:rsidR="00E40CCF" w:rsidRPr="00C26A51" w:rsidRDefault="00E40CCF" w:rsidP="0013244E">
            <w:r w:rsidRPr="00C26A51">
              <w:t>generally</w:t>
            </w:r>
          </w:p>
        </w:tc>
        <w:tc>
          <w:tcPr>
            <w:tcW w:w="1128" w:type="dxa"/>
            <w:hideMark/>
          </w:tcPr>
          <w:p w14:paraId="66CD21F4" w14:textId="77777777" w:rsidR="00E40CCF" w:rsidRPr="00C26A51" w:rsidRDefault="00E40CCF" w:rsidP="0013244E">
            <w:r w:rsidRPr="00C26A51">
              <w:t>1</w:t>
            </w:r>
          </w:p>
        </w:tc>
        <w:tc>
          <w:tcPr>
            <w:tcW w:w="1235" w:type="dxa"/>
            <w:hideMark/>
          </w:tcPr>
          <w:p w14:paraId="669C8CA4" w14:textId="77777777" w:rsidR="00E40CCF" w:rsidRPr="00C26A51" w:rsidRDefault="00E40CCF" w:rsidP="0013244E">
            <w:r w:rsidRPr="00C26A51">
              <w:t>1</w:t>
            </w:r>
          </w:p>
        </w:tc>
        <w:tc>
          <w:tcPr>
            <w:tcW w:w="983" w:type="dxa"/>
            <w:hideMark/>
          </w:tcPr>
          <w:p w14:paraId="1ECC6B36" w14:textId="77777777" w:rsidR="00E40CCF" w:rsidRPr="00C26A51" w:rsidRDefault="00E40CCF" w:rsidP="0013244E">
            <w:r w:rsidRPr="00C26A51">
              <w:t>Item</w:t>
            </w:r>
          </w:p>
        </w:tc>
        <w:tc>
          <w:tcPr>
            <w:tcW w:w="1985" w:type="dxa"/>
            <w:hideMark/>
          </w:tcPr>
          <w:p w14:paraId="2339C538" w14:textId="77777777" w:rsidR="00E40CCF" w:rsidRPr="00C26A51" w:rsidRDefault="00E40CCF" w:rsidP="0013244E">
            <w:r w:rsidRPr="00C26A51">
              <w:t> </w:t>
            </w:r>
          </w:p>
        </w:tc>
        <w:tc>
          <w:tcPr>
            <w:tcW w:w="1486" w:type="dxa"/>
            <w:hideMark/>
          </w:tcPr>
          <w:p w14:paraId="7A4FBD92" w14:textId="77777777" w:rsidR="00E40CCF" w:rsidRPr="00C26A51" w:rsidRDefault="00E40CCF" w:rsidP="0013244E">
            <w:r w:rsidRPr="00C26A51">
              <w:t xml:space="preserve">                     -   </w:t>
            </w:r>
          </w:p>
        </w:tc>
        <w:tc>
          <w:tcPr>
            <w:tcW w:w="1161" w:type="dxa"/>
            <w:noWrap/>
            <w:hideMark/>
          </w:tcPr>
          <w:p w14:paraId="60288E23" w14:textId="77777777" w:rsidR="00E40CCF" w:rsidRPr="00C26A51" w:rsidRDefault="00E40CCF" w:rsidP="0013244E"/>
        </w:tc>
      </w:tr>
      <w:tr w:rsidR="00E40CCF" w:rsidRPr="00C26A51" w14:paraId="1D09FD3F" w14:textId="77777777" w:rsidTr="0013244E">
        <w:trPr>
          <w:trHeight w:val="300"/>
        </w:trPr>
        <w:tc>
          <w:tcPr>
            <w:tcW w:w="350" w:type="dxa"/>
            <w:noWrap/>
            <w:hideMark/>
          </w:tcPr>
          <w:p w14:paraId="044B3FBE" w14:textId="77777777" w:rsidR="00E40CCF" w:rsidRPr="00C26A51" w:rsidRDefault="00E40CCF" w:rsidP="0013244E"/>
        </w:tc>
        <w:tc>
          <w:tcPr>
            <w:tcW w:w="765" w:type="dxa"/>
            <w:noWrap/>
            <w:hideMark/>
          </w:tcPr>
          <w:p w14:paraId="55D9133F" w14:textId="77777777" w:rsidR="00E40CCF" w:rsidRPr="00C26A51" w:rsidRDefault="00E40CCF" w:rsidP="0013244E">
            <w:r w:rsidRPr="00C26A51">
              <w:t> </w:t>
            </w:r>
          </w:p>
        </w:tc>
        <w:tc>
          <w:tcPr>
            <w:tcW w:w="419" w:type="dxa"/>
            <w:noWrap/>
            <w:hideMark/>
          </w:tcPr>
          <w:p w14:paraId="03C42CB6" w14:textId="77777777" w:rsidR="00E40CCF" w:rsidRPr="00C26A51" w:rsidRDefault="00E40CCF" w:rsidP="0013244E">
            <w:pPr>
              <w:rPr>
                <w:b/>
                <w:bCs/>
              </w:rPr>
            </w:pPr>
            <w:r w:rsidRPr="00C26A51">
              <w:rPr>
                <w:b/>
                <w:bCs/>
              </w:rPr>
              <w:t> </w:t>
            </w:r>
          </w:p>
        </w:tc>
        <w:tc>
          <w:tcPr>
            <w:tcW w:w="5876" w:type="dxa"/>
            <w:hideMark/>
          </w:tcPr>
          <w:p w14:paraId="17F3E6E9" w14:textId="77777777" w:rsidR="00E40CCF" w:rsidRPr="00C26A51" w:rsidRDefault="00E40CCF" w:rsidP="0013244E">
            <w:r w:rsidRPr="00C26A51">
              <w:t> </w:t>
            </w:r>
          </w:p>
        </w:tc>
        <w:tc>
          <w:tcPr>
            <w:tcW w:w="1128" w:type="dxa"/>
            <w:hideMark/>
          </w:tcPr>
          <w:p w14:paraId="02EE333E" w14:textId="77777777" w:rsidR="00E40CCF" w:rsidRPr="00C26A51" w:rsidRDefault="00E40CCF" w:rsidP="0013244E">
            <w:r w:rsidRPr="00C26A51">
              <w:t> </w:t>
            </w:r>
          </w:p>
        </w:tc>
        <w:tc>
          <w:tcPr>
            <w:tcW w:w="1235" w:type="dxa"/>
            <w:hideMark/>
          </w:tcPr>
          <w:p w14:paraId="073086A7" w14:textId="77777777" w:rsidR="00E40CCF" w:rsidRPr="00C26A51" w:rsidRDefault="00E40CCF" w:rsidP="0013244E">
            <w:r w:rsidRPr="00C26A51">
              <w:t> </w:t>
            </w:r>
          </w:p>
        </w:tc>
        <w:tc>
          <w:tcPr>
            <w:tcW w:w="983" w:type="dxa"/>
            <w:hideMark/>
          </w:tcPr>
          <w:p w14:paraId="6BAA5FD4" w14:textId="77777777" w:rsidR="00E40CCF" w:rsidRPr="00C26A51" w:rsidRDefault="00E40CCF" w:rsidP="0013244E">
            <w:r w:rsidRPr="00C26A51">
              <w:t> </w:t>
            </w:r>
          </w:p>
        </w:tc>
        <w:tc>
          <w:tcPr>
            <w:tcW w:w="1985" w:type="dxa"/>
            <w:hideMark/>
          </w:tcPr>
          <w:p w14:paraId="022B2A77" w14:textId="77777777" w:rsidR="00E40CCF" w:rsidRPr="00C26A51" w:rsidRDefault="00E40CCF" w:rsidP="0013244E">
            <w:r w:rsidRPr="00C26A51">
              <w:t> </w:t>
            </w:r>
          </w:p>
        </w:tc>
        <w:tc>
          <w:tcPr>
            <w:tcW w:w="1486" w:type="dxa"/>
            <w:hideMark/>
          </w:tcPr>
          <w:p w14:paraId="4D08D57F" w14:textId="77777777" w:rsidR="00E40CCF" w:rsidRPr="00C26A51" w:rsidRDefault="00E40CCF" w:rsidP="0013244E">
            <w:r w:rsidRPr="00C26A51">
              <w:t> </w:t>
            </w:r>
          </w:p>
        </w:tc>
        <w:tc>
          <w:tcPr>
            <w:tcW w:w="1161" w:type="dxa"/>
            <w:noWrap/>
            <w:hideMark/>
          </w:tcPr>
          <w:p w14:paraId="66F340CE" w14:textId="77777777" w:rsidR="00E40CCF" w:rsidRPr="00C26A51" w:rsidRDefault="00E40CCF" w:rsidP="0013244E"/>
        </w:tc>
      </w:tr>
      <w:tr w:rsidR="00E40CCF" w:rsidRPr="00C26A51" w14:paraId="4A37BBE9" w14:textId="77777777" w:rsidTr="0013244E">
        <w:trPr>
          <w:trHeight w:val="300"/>
        </w:trPr>
        <w:tc>
          <w:tcPr>
            <w:tcW w:w="350" w:type="dxa"/>
            <w:noWrap/>
            <w:hideMark/>
          </w:tcPr>
          <w:p w14:paraId="23452EA2" w14:textId="77777777" w:rsidR="00E40CCF" w:rsidRPr="00C26A51" w:rsidRDefault="00E40CCF" w:rsidP="0013244E"/>
        </w:tc>
        <w:tc>
          <w:tcPr>
            <w:tcW w:w="765" w:type="dxa"/>
            <w:noWrap/>
            <w:hideMark/>
          </w:tcPr>
          <w:p w14:paraId="301AC10A" w14:textId="77777777" w:rsidR="00E40CCF" w:rsidRPr="00C26A51" w:rsidRDefault="00E40CCF" w:rsidP="0013244E">
            <w:r w:rsidRPr="00C26A51">
              <w:t> </w:t>
            </w:r>
          </w:p>
        </w:tc>
        <w:tc>
          <w:tcPr>
            <w:tcW w:w="419" w:type="dxa"/>
            <w:noWrap/>
            <w:hideMark/>
          </w:tcPr>
          <w:p w14:paraId="0D6C5B5A" w14:textId="77777777" w:rsidR="00E40CCF" w:rsidRPr="00C26A51" w:rsidRDefault="00E40CCF" w:rsidP="0013244E">
            <w:pPr>
              <w:rPr>
                <w:b/>
                <w:bCs/>
              </w:rPr>
            </w:pPr>
            <w:r w:rsidRPr="00C26A51">
              <w:rPr>
                <w:b/>
                <w:bCs/>
              </w:rPr>
              <w:t> </w:t>
            </w:r>
          </w:p>
        </w:tc>
        <w:tc>
          <w:tcPr>
            <w:tcW w:w="5876" w:type="dxa"/>
            <w:hideMark/>
          </w:tcPr>
          <w:p w14:paraId="10F94073" w14:textId="77777777" w:rsidR="00E40CCF" w:rsidRPr="00C26A51" w:rsidRDefault="00E40CCF" w:rsidP="0013244E">
            <w:r w:rsidRPr="00C26A51">
              <w:t> </w:t>
            </w:r>
          </w:p>
        </w:tc>
        <w:tc>
          <w:tcPr>
            <w:tcW w:w="1128" w:type="dxa"/>
            <w:hideMark/>
          </w:tcPr>
          <w:p w14:paraId="452A2A75" w14:textId="77777777" w:rsidR="00E40CCF" w:rsidRPr="00C26A51" w:rsidRDefault="00E40CCF" w:rsidP="0013244E">
            <w:r w:rsidRPr="00C26A51">
              <w:t> </w:t>
            </w:r>
          </w:p>
        </w:tc>
        <w:tc>
          <w:tcPr>
            <w:tcW w:w="1235" w:type="dxa"/>
            <w:hideMark/>
          </w:tcPr>
          <w:p w14:paraId="7DABAA8F" w14:textId="77777777" w:rsidR="00E40CCF" w:rsidRPr="00C26A51" w:rsidRDefault="00E40CCF" w:rsidP="0013244E">
            <w:r w:rsidRPr="00C26A51">
              <w:t> </w:t>
            </w:r>
          </w:p>
        </w:tc>
        <w:tc>
          <w:tcPr>
            <w:tcW w:w="983" w:type="dxa"/>
            <w:hideMark/>
          </w:tcPr>
          <w:p w14:paraId="3DBB2AE8" w14:textId="77777777" w:rsidR="00E40CCF" w:rsidRPr="00C26A51" w:rsidRDefault="00E40CCF" w:rsidP="0013244E">
            <w:r w:rsidRPr="00C26A51">
              <w:t> </w:t>
            </w:r>
          </w:p>
        </w:tc>
        <w:tc>
          <w:tcPr>
            <w:tcW w:w="1985" w:type="dxa"/>
            <w:hideMark/>
          </w:tcPr>
          <w:p w14:paraId="5069E2F8" w14:textId="77777777" w:rsidR="00E40CCF" w:rsidRPr="00C26A51" w:rsidRDefault="00E40CCF" w:rsidP="0013244E">
            <w:r w:rsidRPr="00C26A51">
              <w:t> </w:t>
            </w:r>
          </w:p>
        </w:tc>
        <w:tc>
          <w:tcPr>
            <w:tcW w:w="1486" w:type="dxa"/>
            <w:hideMark/>
          </w:tcPr>
          <w:p w14:paraId="09351206" w14:textId="77777777" w:rsidR="00E40CCF" w:rsidRPr="00C26A51" w:rsidRDefault="00E40CCF" w:rsidP="0013244E">
            <w:r w:rsidRPr="00C26A51">
              <w:t xml:space="preserve">                     -   </w:t>
            </w:r>
          </w:p>
        </w:tc>
        <w:tc>
          <w:tcPr>
            <w:tcW w:w="1161" w:type="dxa"/>
            <w:noWrap/>
            <w:hideMark/>
          </w:tcPr>
          <w:p w14:paraId="5401200F" w14:textId="77777777" w:rsidR="00E40CCF" w:rsidRPr="00C26A51" w:rsidRDefault="00E40CCF" w:rsidP="0013244E"/>
        </w:tc>
      </w:tr>
      <w:tr w:rsidR="00E40CCF" w:rsidRPr="00C26A51" w14:paraId="135D3297" w14:textId="77777777" w:rsidTr="0013244E">
        <w:trPr>
          <w:trHeight w:val="300"/>
        </w:trPr>
        <w:tc>
          <w:tcPr>
            <w:tcW w:w="350" w:type="dxa"/>
            <w:noWrap/>
            <w:hideMark/>
          </w:tcPr>
          <w:p w14:paraId="5730B907" w14:textId="77777777" w:rsidR="00E40CCF" w:rsidRPr="00C26A51" w:rsidRDefault="00E40CCF" w:rsidP="0013244E"/>
        </w:tc>
        <w:tc>
          <w:tcPr>
            <w:tcW w:w="765" w:type="dxa"/>
            <w:noWrap/>
            <w:hideMark/>
          </w:tcPr>
          <w:p w14:paraId="03372427" w14:textId="77777777" w:rsidR="00E40CCF" w:rsidRPr="00C26A51" w:rsidRDefault="00E40CCF" w:rsidP="0013244E">
            <w:r w:rsidRPr="00C26A51">
              <w:t> </w:t>
            </w:r>
          </w:p>
        </w:tc>
        <w:tc>
          <w:tcPr>
            <w:tcW w:w="6295" w:type="dxa"/>
            <w:gridSpan w:val="2"/>
            <w:noWrap/>
            <w:hideMark/>
          </w:tcPr>
          <w:p w14:paraId="7572A124" w14:textId="77777777" w:rsidR="00E40CCF" w:rsidRPr="00C26A51" w:rsidRDefault="00E40CCF" w:rsidP="0013244E">
            <w:pPr>
              <w:rPr>
                <w:b/>
                <w:bCs/>
              </w:rPr>
            </w:pPr>
            <w:r w:rsidRPr="00C26A51">
              <w:rPr>
                <w:b/>
                <w:bCs/>
              </w:rPr>
              <w:t>SUNDRIES</w:t>
            </w:r>
          </w:p>
        </w:tc>
        <w:tc>
          <w:tcPr>
            <w:tcW w:w="1128" w:type="dxa"/>
            <w:hideMark/>
          </w:tcPr>
          <w:p w14:paraId="499CCC07" w14:textId="77777777" w:rsidR="00E40CCF" w:rsidRPr="00C26A51" w:rsidRDefault="00E40CCF" w:rsidP="0013244E">
            <w:r w:rsidRPr="00C26A51">
              <w:t> </w:t>
            </w:r>
          </w:p>
        </w:tc>
        <w:tc>
          <w:tcPr>
            <w:tcW w:w="1235" w:type="dxa"/>
            <w:hideMark/>
          </w:tcPr>
          <w:p w14:paraId="1F4C1351" w14:textId="77777777" w:rsidR="00E40CCF" w:rsidRPr="00C26A51" w:rsidRDefault="00E40CCF" w:rsidP="0013244E">
            <w:r w:rsidRPr="00C26A51">
              <w:t> </w:t>
            </w:r>
          </w:p>
        </w:tc>
        <w:tc>
          <w:tcPr>
            <w:tcW w:w="983" w:type="dxa"/>
            <w:hideMark/>
          </w:tcPr>
          <w:p w14:paraId="448DDE0C" w14:textId="77777777" w:rsidR="00E40CCF" w:rsidRPr="00C26A51" w:rsidRDefault="00E40CCF" w:rsidP="0013244E">
            <w:r w:rsidRPr="00C26A51">
              <w:t> </w:t>
            </w:r>
          </w:p>
        </w:tc>
        <w:tc>
          <w:tcPr>
            <w:tcW w:w="1985" w:type="dxa"/>
            <w:hideMark/>
          </w:tcPr>
          <w:p w14:paraId="118C411D" w14:textId="77777777" w:rsidR="00E40CCF" w:rsidRPr="00C26A51" w:rsidRDefault="00E40CCF" w:rsidP="0013244E">
            <w:r w:rsidRPr="00C26A51">
              <w:t> </w:t>
            </w:r>
          </w:p>
        </w:tc>
        <w:tc>
          <w:tcPr>
            <w:tcW w:w="1486" w:type="dxa"/>
            <w:hideMark/>
          </w:tcPr>
          <w:p w14:paraId="4CAAA557" w14:textId="77777777" w:rsidR="00E40CCF" w:rsidRPr="00C26A51" w:rsidRDefault="00E40CCF" w:rsidP="0013244E">
            <w:r w:rsidRPr="00C26A51">
              <w:t xml:space="preserve">                     -   </w:t>
            </w:r>
          </w:p>
        </w:tc>
        <w:tc>
          <w:tcPr>
            <w:tcW w:w="1161" w:type="dxa"/>
            <w:noWrap/>
            <w:hideMark/>
          </w:tcPr>
          <w:p w14:paraId="4995D019" w14:textId="77777777" w:rsidR="00E40CCF" w:rsidRPr="00C26A51" w:rsidRDefault="00E40CCF" w:rsidP="0013244E"/>
        </w:tc>
      </w:tr>
      <w:tr w:rsidR="00E40CCF" w:rsidRPr="00C26A51" w14:paraId="1A744A34" w14:textId="77777777" w:rsidTr="0013244E">
        <w:trPr>
          <w:trHeight w:val="300"/>
        </w:trPr>
        <w:tc>
          <w:tcPr>
            <w:tcW w:w="350" w:type="dxa"/>
            <w:noWrap/>
            <w:hideMark/>
          </w:tcPr>
          <w:p w14:paraId="796A86B8" w14:textId="77777777" w:rsidR="00E40CCF" w:rsidRPr="00C26A51" w:rsidRDefault="00E40CCF" w:rsidP="0013244E"/>
        </w:tc>
        <w:tc>
          <w:tcPr>
            <w:tcW w:w="765" w:type="dxa"/>
            <w:noWrap/>
            <w:hideMark/>
          </w:tcPr>
          <w:p w14:paraId="06BF4612" w14:textId="77777777" w:rsidR="00E40CCF" w:rsidRPr="00C26A51" w:rsidRDefault="00E40CCF" w:rsidP="0013244E">
            <w:r w:rsidRPr="00C26A51">
              <w:t> </w:t>
            </w:r>
          </w:p>
        </w:tc>
        <w:tc>
          <w:tcPr>
            <w:tcW w:w="419" w:type="dxa"/>
            <w:noWrap/>
            <w:hideMark/>
          </w:tcPr>
          <w:p w14:paraId="72EFD283" w14:textId="77777777" w:rsidR="00E40CCF" w:rsidRPr="00C26A51" w:rsidRDefault="00E40CCF" w:rsidP="0013244E">
            <w:r w:rsidRPr="00C26A51">
              <w:t> </w:t>
            </w:r>
          </w:p>
        </w:tc>
        <w:tc>
          <w:tcPr>
            <w:tcW w:w="5876" w:type="dxa"/>
            <w:hideMark/>
          </w:tcPr>
          <w:p w14:paraId="756BF1B5" w14:textId="77777777" w:rsidR="00E40CCF" w:rsidRPr="00C26A51" w:rsidRDefault="00E40CCF" w:rsidP="0013244E">
            <w:r w:rsidRPr="00C26A51">
              <w:t> </w:t>
            </w:r>
          </w:p>
        </w:tc>
        <w:tc>
          <w:tcPr>
            <w:tcW w:w="1128" w:type="dxa"/>
            <w:hideMark/>
          </w:tcPr>
          <w:p w14:paraId="4924B25A" w14:textId="77777777" w:rsidR="00E40CCF" w:rsidRPr="00C26A51" w:rsidRDefault="00E40CCF" w:rsidP="0013244E">
            <w:r w:rsidRPr="00C26A51">
              <w:t> </w:t>
            </w:r>
          </w:p>
        </w:tc>
        <w:tc>
          <w:tcPr>
            <w:tcW w:w="1235" w:type="dxa"/>
            <w:hideMark/>
          </w:tcPr>
          <w:p w14:paraId="1FDAFB71" w14:textId="77777777" w:rsidR="00E40CCF" w:rsidRPr="00C26A51" w:rsidRDefault="00E40CCF" w:rsidP="0013244E">
            <w:r w:rsidRPr="00C26A51">
              <w:t> </w:t>
            </w:r>
          </w:p>
        </w:tc>
        <w:tc>
          <w:tcPr>
            <w:tcW w:w="983" w:type="dxa"/>
            <w:hideMark/>
          </w:tcPr>
          <w:p w14:paraId="2EECE23D" w14:textId="77777777" w:rsidR="00E40CCF" w:rsidRPr="00C26A51" w:rsidRDefault="00E40CCF" w:rsidP="0013244E">
            <w:r w:rsidRPr="00C26A51">
              <w:t> </w:t>
            </w:r>
          </w:p>
        </w:tc>
        <w:tc>
          <w:tcPr>
            <w:tcW w:w="1985" w:type="dxa"/>
            <w:hideMark/>
          </w:tcPr>
          <w:p w14:paraId="50AFFCE0" w14:textId="77777777" w:rsidR="00E40CCF" w:rsidRPr="00C26A51" w:rsidRDefault="00E40CCF" w:rsidP="0013244E">
            <w:r w:rsidRPr="00C26A51">
              <w:t> </w:t>
            </w:r>
          </w:p>
        </w:tc>
        <w:tc>
          <w:tcPr>
            <w:tcW w:w="1486" w:type="dxa"/>
            <w:hideMark/>
          </w:tcPr>
          <w:p w14:paraId="0A84F87E" w14:textId="77777777" w:rsidR="00E40CCF" w:rsidRPr="00C26A51" w:rsidRDefault="00E40CCF" w:rsidP="0013244E">
            <w:r w:rsidRPr="00C26A51">
              <w:t xml:space="preserve">                     -   </w:t>
            </w:r>
          </w:p>
        </w:tc>
        <w:tc>
          <w:tcPr>
            <w:tcW w:w="1161" w:type="dxa"/>
            <w:noWrap/>
            <w:hideMark/>
          </w:tcPr>
          <w:p w14:paraId="2A3DA875" w14:textId="77777777" w:rsidR="00E40CCF" w:rsidRPr="00C26A51" w:rsidRDefault="00E40CCF" w:rsidP="0013244E"/>
        </w:tc>
      </w:tr>
      <w:tr w:rsidR="00E40CCF" w:rsidRPr="00C26A51" w14:paraId="00D19310" w14:textId="77777777" w:rsidTr="0013244E">
        <w:trPr>
          <w:trHeight w:val="300"/>
        </w:trPr>
        <w:tc>
          <w:tcPr>
            <w:tcW w:w="350" w:type="dxa"/>
            <w:noWrap/>
            <w:hideMark/>
          </w:tcPr>
          <w:p w14:paraId="7A4F5B1E" w14:textId="77777777" w:rsidR="00E40CCF" w:rsidRPr="00C26A51" w:rsidRDefault="00E40CCF" w:rsidP="0013244E"/>
        </w:tc>
        <w:tc>
          <w:tcPr>
            <w:tcW w:w="765" w:type="dxa"/>
            <w:noWrap/>
            <w:hideMark/>
          </w:tcPr>
          <w:p w14:paraId="516790DF" w14:textId="77777777" w:rsidR="00E40CCF" w:rsidRPr="00C26A51" w:rsidRDefault="00E40CCF" w:rsidP="0013244E">
            <w:r w:rsidRPr="00C26A51">
              <w:t> </w:t>
            </w:r>
          </w:p>
        </w:tc>
        <w:tc>
          <w:tcPr>
            <w:tcW w:w="6295" w:type="dxa"/>
            <w:gridSpan w:val="2"/>
            <w:noWrap/>
            <w:hideMark/>
          </w:tcPr>
          <w:p w14:paraId="0D2DA856" w14:textId="77777777" w:rsidR="00E40CCF" w:rsidRPr="00C26A51" w:rsidRDefault="00E40CCF" w:rsidP="0013244E">
            <w:pPr>
              <w:rPr>
                <w:u w:val="single"/>
              </w:rPr>
            </w:pPr>
            <w:r w:rsidRPr="00C26A51">
              <w:rPr>
                <w:u w:val="single"/>
              </w:rPr>
              <w:t>Samples</w:t>
            </w:r>
          </w:p>
        </w:tc>
        <w:tc>
          <w:tcPr>
            <w:tcW w:w="1128" w:type="dxa"/>
            <w:hideMark/>
          </w:tcPr>
          <w:p w14:paraId="2B9F9F3E" w14:textId="77777777" w:rsidR="00E40CCF" w:rsidRPr="00C26A51" w:rsidRDefault="00E40CCF" w:rsidP="0013244E">
            <w:r w:rsidRPr="00C26A51">
              <w:t> </w:t>
            </w:r>
          </w:p>
        </w:tc>
        <w:tc>
          <w:tcPr>
            <w:tcW w:w="1235" w:type="dxa"/>
            <w:hideMark/>
          </w:tcPr>
          <w:p w14:paraId="25ACE99D" w14:textId="77777777" w:rsidR="00E40CCF" w:rsidRPr="00C26A51" w:rsidRDefault="00E40CCF" w:rsidP="0013244E">
            <w:r w:rsidRPr="00C26A51">
              <w:t> </w:t>
            </w:r>
          </w:p>
        </w:tc>
        <w:tc>
          <w:tcPr>
            <w:tcW w:w="983" w:type="dxa"/>
            <w:hideMark/>
          </w:tcPr>
          <w:p w14:paraId="758AE893" w14:textId="77777777" w:rsidR="00E40CCF" w:rsidRPr="00C26A51" w:rsidRDefault="00E40CCF" w:rsidP="0013244E">
            <w:r w:rsidRPr="00C26A51">
              <w:t> </w:t>
            </w:r>
          </w:p>
        </w:tc>
        <w:tc>
          <w:tcPr>
            <w:tcW w:w="1985" w:type="dxa"/>
            <w:hideMark/>
          </w:tcPr>
          <w:p w14:paraId="6D09469C" w14:textId="77777777" w:rsidR="00E40CCF" w:rsidRPr="00C26A51" w:rsidRDefault="00E40CCF" w:rsidP="0013244E">
            <w:r w:rsidRPr="00C26A51">
              <w:t> </w:t>
            </w:r>
          </w:p>
        </w:tc>
        <w:tc>
          <w:tcPr>
            <w:tcW w:w="1486" w:type="dxa"/>
            <w:hideMark/>
          </w:tcPr>
          <w:p w14:paraId="17E6CE94" w14:textId="77777777" w:rsidR="00E40CCF" w:rsidRPr="00C26A51" w:rsidRDefault="00E40CCF" w:rsidP="0013244E">
            <w:r w:rsidRPr="00C26A51">
              <w:t xml:space="preserve">                     -   </w:t>
            </w:r>
          </w:p>
        </w:tc>
        <w:tc>
          <w:tcPr>
            <w:tcW w:w="1161" w:type="dxa"/>
            <w:noWrap/>
            <w:hideMark/>
          </w:tcPr>
          <w:p w14:paraId="0C8FB9A4" w14:textId="77777777" w:rsidR="00E40CCF" w:rsidRPr="00C26A51" w:rsidRDefault="00E40CCF" w:rsidP="0013244E"/>
        </w:tc>
      </w:tr>
      <w:tr w:rsidR="00E40CCF" w:rsidRPr="00C26A51" w14:paraId="431670D0" w14:textId="77777777" w:rsidTr="0013244E">
        <w:trPr>
          <w:trHeight w:val="300"/>
        </w:trPr>
        <w:tc>
          <w:tcPr>
            <w:tcW w:w="350" w:type="dxa"/>
            <w:noWrap/>
            <w:hideMark/>
          </w:tcPr>
          <w:p w14:paraId="03036F0F" w14:textId="77777777" w:rsidR="00E40CCF" w:rsidRPr="00C26A51" w:rsidRDefault="00E40CCF" w:rsidP="0013244E"/>
        </w:tc>
        <w:tc>
          <w:tcPr>
            <w:tcW w:w="765" w:type="dxa"/>
            <w:noWrap/>
            <w:hideMark/>
          </w:tcPr>
          <w:p w14:paraId="35C8464D" w14:textId="77777777" w:rsidR="00E40CCF" w:rsidRPr="00C26A51" w:rsidRDefault="00E40CCF" w:rsidP="0013244E">
            <w:r w:rsidRPr="00C26A51">
              <w:t> </w:t>
            </w:r>
          </w:p>
        </w:tc>
        <w:tc>
          <w:tcPr>
            <w:tcW w:w="419" w:type="dxa"/>
            <w:noWrap/>
            <w:hideMark/>
          </w:tcPr>
          <w:p w14:paraId="5F3DD19F" w14:textId="77777777" w:rsidR="00E40CCF" w:rsidRPr="00C26A51" w:rsidRDefault="00E40CCF" w:rsidP="0013244E">
            <w:r w:rsidRPr="00C26A51">
              <w:t> </w:t>
            </w:r>
          </w:p>
        </w:tc>
        <w:tc>
          <w:tcPr>
            <w:tcW w:w="5876" w:type="dxa"/>
            <w:hideMark/>
          </w:tcPr>
          <w:p w14:paraId="619FA397" w14:textId="77777777" w:rsidR="00E40CCF" w:rsidRPr="00C26A51" w:rsidRDefault="00E40CCF" w:rsidP="0013244E">
            <w:r w:rsidRPr="00C26A51">
              <w:t> </w:t>
            </w:r>
          </w:p>
        </w:tc>
        <w:tc>
          <w:tcPr>
            <w:tcW w:w="1128" w:type="dxa"/>
            <w:hideMark/>
          </w:tcPr>
          <w:p w14:paraId="4453C819" w14:textId="77777777" w:rsidR="00E40CCF" w:rsidRPr="00C26A51" w:rsidRDefault="00E40CCF" w:rsidP="0013244E">
            <w:r w:rsidRPr="00C26A51">
              <w:t> </w:t>
            </w:r>
          </w:p>
        </w:tc>
        <w:tc>
          <w:tcPr>
            <w:tcW w:w="1235" w:type="dxa"/>
            <w:hideMark/>
          </w:tcPr>
          <w:p w14:paraId="5D3044AA" w14:textId="77777777" w:rsidR="00E40CCF" w:rsidRPr="00C26A51" w:rsidRDefault="00E40CCF" w:rsidP="0013244E">
            <w:r w:rsidRPr="00C26A51">
              <w:t> </w:t>
            </w:r>
          </w:p>
        </w:tc>
        <w:tc>
          <w:tcPr>
            <w:tcW w:w="983" w:type="dxa"/>
            <w:hideMark/>
          </w:tcPr>
          <w:p w14:paraId="1FC728F1" w14:textId="77777777" w:rsidR="00E40CCF" w:rsidRPr="00C26A51" w:rsidRDefault="00E40CCF" w:rsidP="0013244E">
            <w:r w:rsidRPr="00C26A51">
              <w:t> </w:t>
            </w:r>
          </w:p>
        </w:tc>
        <w:tc>
          <w:tcPr>
            <w:tcW w:w="1985" w:type="dxa"/>
            <w:hideMark/>
          </w:tcPr>
          <w:p w14:paraId="367A70B4" w14:textId="77777777" w:rsidR="00E40CCF" w:rsidRPr="00C26A51" w:rsidRDefault="00E40CCF" w:rsidP="0013244E">
            <w:r w:rsidRPr="00C26A51">
              <w:t> </w:t>
            </w:r>
          </w:p>
        </w:tc>
        <w:tc>
          <w:tcPr>
            <w:tcW w:w="1486" w:type="dxa"/>
            <w:hideMark/>
          </w:tcPr>
          <w:p w14:paraId="12428A5A" w14:textId="77777777" w:rsidR="00E40CCF" w:rsidRPr="00C26A51" w:rsidRDefault="00E40CCF" w:rsidP="0013244E">
            <w:r w:rsidRPr="00C26A51">
              <w:t xml:space="preserve">                     -   </w:t>
            </w:r>
          </w:p>
        </w:tc>
        <w:tc>
          <w:tcPr>
            <w:tcW w:w="1161" w:type="dxa"/>
            <w:noWrap/>
            <w:hideMark/>
          </w:tcPr>
          <w:p w14:paraId="1DC253D2" w14:textId="77777777" w:rsidR="00E40CCF" w:rsidRPr="00C26A51" w:rsidRDefault="00E40CCF" w:rsidP="0013244E"/>
        </w:tc>
      </w:tr>
      <w:tr w:rsidR="00E40CCF" w:rsidRPr="00C26A51" w14:paraId="3929B4B1" w14:textId="77777777" w:rsidTr="0013244E">
        <w:trPr>
          <w:trHeight w:val="300"/>
        </w:trPr>
        <w:tc>
          <w:tcPr>
            <w:tcW w:w="350" w:type="dxa"/>
            <w:noWrap/>
            <w:hideMark/>
          </w:tcPr>
          <w:p w14:paraId="4EF2A704" w14:textId="77777777" w:rsidR="00E40CCF" w:rsidRPr="00C26A51" w:rsidRDefault="00E40CCF" w:rsidP="0013244E"/>
        </w:tc>
        <w:tc>
          <w:tcPr>
            <w:tcW w:w="765" w:type="dxa"/>
            <w:noWrap/>
            <w:hideMark/>
          </w:tcPr>
          <w:p w14:paraId="4DFE1AEB" w14:textId="77777777" w:rsidR="00E40CCF" w:rsidRPr="00C26A51" w:rsidRDefault="00E40CCF" w:rsidP="0013244E">
            <w:r w:rsidRPr="00C26A51">
              <w:t> </w:t>
            </w:r>
          </w:p>
        </w:tc>
        <w:tc>
          <w:tcPr>
            <w:tcW w:w="6295" w:type="dxa"/>
            <w:gridSpan w:val="2"/>
            <w:noWrap/>
            <w:hideMark/>
          </w:tcPr>
          <w:p w14:paraId="285B9ABD" w14:textId="77777777" w:rsidR="00E40CCF" w:rsidRPr="00C26A51" w:rsidRDefault="00E40CCF" w:rsidP="0013244E">
            <w:r w:rsidRPr="00C26A51">
              <w:t>Samples to be submitted for approval</w:t>
            </w:r>
          </w:p>
        </w:tc>
        <w:tc>
          <w:tcPr>
            <w:tcW w:w="1128" w:type="dxa"/>
            <w:hideMark/>
          </w:tcPr>
          <w:p w14:paraId="5D4C17AE" w14:textId="77777777" w:rsidR="00E40CCF" w:rsidRPr="00C26A51" w:rsidRDefault="00E40CCF" w:rsidP="0013244E">
            <w:r w:rsidRPr="00C26A51">
              <w:t> </w:t>
            </w:r>
          </w:p>
        </w:tc>
        <w:tc>
          <w:tcPr>
            <w:tcW w:w="1235" w:type="dxa"/>
            <w:hideMark/>
          </w:tcPr>
          <w:p w14:paraId="4B3551F1" w14:textId="77777777" w:rsidR="00E40CCF" w:rsidRPr="00C26A51" w:rsidRDefault="00E40CCF" w:rsidP="0013244E">
            <w:r w:rsidRPr="00C26A51">
              <w:t> </w:t>
            </w:r>
          </w:p>
        </w:tc>
        <w:tc>
          <w:tcPr>
            <w:tcW w:w="983" w:type="dxa"/>
            <w:hideMark/>
          </w:tcPr>
          <w:p w14:paraId="57955B53" w14:textId="77777777" w:rsidR="00E40CCF" w:rsidRPr="00C26A51" w:rsidRDefault="00E40CCF" w:rsidP="0013244E">
            <w:r w:rsidRPr="00C26A51">
              <w:t> </w:t>
            </w:r>
          </w:p>
        </w:tc>
        <w:tc>
          <w:tcPr>
            <w:tcW w:w="1985" w:type="dxa"/>
            <w:hideMark/>
          </w:tcPr>
          <w:p w14:paraId="17DD51A7" w14:textId="77777777" w:rsidR="00E40CCF" w:rsidRPr="00C26A51" w:rsidRDefault="00E40CCF" w:rsidP="0013244E">
            <w:r w:rsidRPr="00C26A51">
              <w:t> </w:t>
            </w:r>
          </w:p>
        </w:tc>
        <w:tc>
          <w:tcPr>
            <w:tcW w:w="1486" w:type="dxa"/>
            <w:hideMark/>
          </w:tcPr>
          <w:p w14:paraId="2092269F" w14:textId="77777777" w:rsidR="00E40CCF" w:rsidRPr="00C26A51" w:rsidRDefault="00E40CCF" w:rsidP="0013244E">
            <w:r w:rsidRPr="00C26A51">
              <w:t xml:space="preserve">                     -   </w:t>
            </w:r>
          </w:p>
        </w:tc>
        <w:tc>
          <w:tcPr>
            <w:tcW w:w="1161" w:type="dxa"/>
            <w:noWrap/>
            <w:hideMark/>
          </w:tcPr>
          <w:p w14:paraId="21E06905" w14:textId="77777777" w:rsidR="00E40CCF" w:rsidRPr="00C26A51" w:rsidRDefault="00E40CCF" w:rsidP="0013244E"/>
        </w:tc>
      </w:tr>
      <w:tr w:rsidR="00E40CCF" w:rsidRPr="00C26A51" w14:paraId="0172DA70" w14:textId="77777777" w:rsidTr="0013244E">
        <w:trPr>
          <w:trHeight w:val="300"/>
        </w:trPr>
        <w:tc>
          <w:tcPr>
            <w:tcW w:w="350" w:type="dxa"/>
            <w:noWrap/>
            <w:hideMark/>
          </w:tcPr>
          <w:p w14:paraId="1005B5E8" w14:textId="77777777" w:rsidR="00E40CCF" w:rsidRPr="00C26A51" w:rsidRDefault="00E40CCF" w:rsidP="0013244E"/>
        </w:tc>
        <w:tc>
          <w:tcPr>
            <w:tcW w:w="765" w:type="dxa"/>
            <w:noWrap/>
            <w:hideMark/>
          </w:tcPr>
          <w:p w14:paraId="46204352" w14:textId="77777777" w:rsidR="00E40CCF" w:rsidRPr="00C26A51" w:rsidRDefault="00E40CCF" w:rsidP="0013244E">
            <w:r w:rsidRPr="00C26A51">
              <w:t> </w:t>
            </w:r>
          </w:p>
        </w:tc>
        <w:tc>
          <w:tcPr>
            <w:tcW w:w="419" w:type="dxa"/>
            <w:noWrap/>
            <w:hideMark/>
          </w:tcPr>
          <w:p w14:paraId="5EC389E9" w14:textId="77777777" w:rsidR="00E40CCF" w:rsidRPr="00C26A51" w:rsidRDefault="00E40CCF" w:rsidP="0013244E">
            <w:r w:rsidRPr="00C26A51">
              <w:t> </w:t>
            </w:r>
          </w:p>
        </w:tc>
        <w:tc>
          <w:tcPr>
            <w:tcW w:w="5876" w:type="dxa"/>
            <w:hideMark/>
          </w:tcPr>
          <w:p w14:paraId="0E8EA9C8" w14:textId="77777777" w:rsidR="00E40CCF" w:rsidRPr="00C26A51" w:rsidRDefault="00E40CCF" w:rsidP="0013244E">
            <w:r w:rsidRPr="00C26A51">
              <w:t> </w:t>
            </w:r>
          </w:p>
        </w:tc>
        <w:tc>
          <w:tcPr>
            <w:tcW w:w="1128" w:type="dxa"/>
            <w:hideMark/>
          </w:tcPr>
          <w:p w14:paraId="121413FB" w14:textId="77777777" w:rsidR="00E40CCF" w:rsidRPr="00C26A51" w:rsidRDefault="00E40CCF" w:rsidP="0013244E">
            <w:r w:rsidRPr="00C26A51">
              <w:t> </w:t>
            </w:r>
          </w:p>
        </w:tc>
        <w:tc>
          <w:tcPr>
            <w:tcW w:w="1235" w:type="dxa"/>
            <w:hideMark/>
          </w:tcPr>
          <w:p w14:paraId="274F521C" w14:textId="77777777" w:rsidR="00E40CCF" w:rsidRPr="00C26A51" w:rsidRDefault="00E40CCF" w:rsidP="0013244E">
            <w:r w:rsidRPr="00C26A51">
              <w:t> </w:t>
            </w:r>
          </w:p>
        </w:tc>
        <w:tc>
          <w:tcPr>
            <w:tcW w:w="983" w:type="dxa"/>
            <w:hideMark/>
          </w:tcPr>
          <w:p w14:paraId="290DD26B" w14:textId="77777777" w:rsidR="00E40CCF" w:rsidRPr="00C26A51" w:rsidRDefault="00E40CCF" w:rsidP="0013244E">
            <w:r w:rsidRPr="00C26A51">
              <w:t> </w:t>
            </w:r>
          </w:p>
        </w:tc>
        <w:tc>
          <w:tcPr>
            <w:tcW w:w="1985" w:type="dxa"/>
            <w:hideMark/>
          </w:tcPr>
          <w:p w14:paraId="124E08F9" w14:textId="77777777" w:rsidR="00E40CCF" w:rsidRPr="00C26A51" w:rsidRDefault="00E40CCF" w:rsidP="0013244E">
            <w:r w:rsidRPr="00C26A51">
              <w:t> </w:t>
            </w:r>
          </w:p>
        </w:tc>
        <w:tc>
          <w:tcPr>
            <w:tcW w:w="1486" w:type="dxa"/>
            <w:hideMark/>
          </w:tcPr>
          <w:p w14:paraId="56BAF17A" w14:textId="77777777" w:rsidR="00E40CCF" w:rsidRPr="00C26A51" w:rsidRDefault="00E40CCF" w:rsidP="0013244E">
            <w:r w:rsidRPr="00C26A51">
              <w:t xml:space="preserve">                     -   </w:t>
            </w:r>
          </w:p>
        </w:tc>
        <w:tc>
          <w:tcPr>
            <w:tcW w:w="1161" w:type="dxa"/>
            <w:noWrap/>
            <w:hideMark/>
          </w:tcPr>
          <w:p w14:paraId="5CCEB7ED" w14:textId="77777777" w:rsidR="00E40CCF" w:rsidRPr="00C26A51" w:rsidRDefault="00E40CCF" w:rsidP="0013244E"/>
        </w:tc>
      </w:tr>
      <w:tr w:rsidR="00E40CCF" w:rsidRPr="00C26A51" w14:paraId="4709F8D0" w14:textId="77777777" w:rsidTr="0013244E">
        <w:trPr>
          <w:trHeight w:val="300"/>
        </w:trPr>
        <w:tc>
          <w:tcPr>
            <w:tcW w:w="350" w:type="dxa"/>
            <w:noWrap/>
            <w:hideMark/>
          </w:tcPr>
          <w:p w14:paraId="2E32BE46" w14:textId="77777777" w:rsidR="00E40CCF" w:rsidRPr="00C26A51" w:rsidRDefault="00E40CCF" w:rsidP="0013244E"/>
        </w:tc>
        <w:tc>
          <w:tcPr>
            <w:tcW w:w="765" w:type="dxa"/>
            <w:noWrap/>
            <w:hideMark/>
          </w:tcPr>
          <w:p w14:paraId="6BBA5720" w14:textId="77777777" w:rsidR="00E40CCF" w:rsidRPr="00C26A51" w:rsidRDefault="00E40CCF" w:rsidP="0013244E">
            <w:r w:rsidRPr="00C26A51">
              <w:t>7.11</w:t>
            </w:r>
          </w:p>
        </w:tc>
        <w:tc>
          <w:tcPr>
            <w:tcW w:w="419" w:type="dxa"/>
            <w:noWrap/>
            <w:hideMark/>
          </w:tcPr>
          <w:p w14:paraId="66AD47D8" w14:textId="77777777" w:rsidR="00E40CCF" w:rsidRPr="00C26A51" w:rsidRDefault="00E40CCF" w:rsidP="0013244E">
            <w:r w:rsidRPr="00C26A51">
              <w:t> </w:t>
            </w:r>
          </w:p>
        </w:tc>
        <w:tc>
          <w:tcPr>
            <w:tcW w:w="5876" w:type="dxa"/>
            <w:hideMark/>
          </w:tcPr>
          <w:p w14:paraId="20AA0A34" w14:textId="77777777" w:rsidR="00E40CCF" w:rsidRPr="00C26A51" w:rsidRDefault="00E40CCF" w:rsidP="0013244E">
            <w:r w:rsidRPr="00C26A51">
              <w:t>generally</w:t>
            </w:r>
          </w:p>
        </w:tc>
        <w:tc>
          <w:tcPr>
            <w:tcW w:w="1128" w:type="dxa"/>
            <w:hideMark/>
          </w:tcPr>
          <w:p w14:paraId="36563379" w14:textId="77777777" w:rsidR="00E40CCF" w:rsidRPr="00C26A51" w:rsidRDefault="00E40CCF" w:rsidP="0013244E">
            <w:r w:rsidRPr="00C26A51">
              <w:t>1</w:t>
            </w:r>
          </w:p>
        </w:tc>
        <w:tc>
          <w:tcPr>
            <w:tcW w:w="1235" w:type="dxa"/>
            <w:hideMark/>
          </w:tcPr>
          <w:p w14:paraId="240186D8" w14:textId="77777777" w:rsidR="00E40CCF" w:rsidRPr="00C26A51" w:rsidRDefault="00E40CCF" w:rsidP="0013244E">
            <w:r w:rsidRPr="00C26A51">
              <w:t>1</w:t>
            </w:r>
          </w:p>
        </w:tc>
        <w:tc>
          <w:tcPr>
            <w:tcW w:w="983" w:type="dxa"/>
            <w:hideMark/>
          </w:tcPr>
          <w:p w14:paraId="699ED6CC" w14:textId="77777777" w:rsidR="00E40CCF" w:rsidRPr="00C26A51" w:rsidRDefault="00E40CCF" w:rsidP="0013244E">
            <w:r w:rsidRPr="00C26A51">
              <w:t>Item</w:t>
            </w:r>
          </w:p>
        </w:tc>
        <w:tc>
          <w:tcPr>
            <w:tcW w:w="1985" w:type="dxa"/>
            <w:hideMark/>
          </w:tcPr>
          <w:p w14:paraId="0DA33125" w14:textId="77777777" w:rsidR="00E40CCF" w:rsidRPr="00C26A51" w:rsidRDefault="00E40CCF" w:rsidP="0013244E">
            <w:r w:rsidRPr="00C26A51">
              <w:t> </w:t>
            </w:r>
          </w:p>
        </w:tc>
        <w:tc>
          <w:tcPr>
            <w:tcW w:w="1486" w:type="dxa"/>
            <w:hideMark/>
          </w:tcPr>
          <w:p w14:paraId="48A11489" w14:textId="77777777" w:rsidR="00E40CCF" w:rsidRPr="00C26A51" w:rsidRDefault="00E40CCF" w:rsidP="0013244E">
            <w:r w:rsidRPr="00C26A51">
              <w:t xml:space="preserve">                     -   </w:t>
            </w:r>
          </w:p>
        </w:tc>
        <w:tc>
          <w:tcPr>
            <w:tcW w:w="1161" w:type="dxa"/>
            <w:noWrap/>
            <w:hideMark/>
          </w:tcPr>
          <w:p w14:paraId="669D992B" w14:textId="77777777" w:rsidR="00E40CCF" w:rsidRPr="00C26A51" w:rsidRDefault="00E40CCF" w:rsidP="0013244E"/>
        </w:tc>
      </w:tr>
      <w:tr w:rsidR="00E40CCF" w:rsidRPr="00C26A51" w14:paraId="5CDF2284" w14:textId="77777777" w:rsidTr="0013244E">
        <w:trPr>
          <w:trHeight w:val="300"/>
        </w:trPr>
        <w:tc>
          <w:tcPr>
            <w:tcW w:w="350" w:type="dxa"/>
            <w:noWrap/>
            <w:hideMark/>
          </w:tcPr>
          <w:p w14:paraId="649B1682" w14:textId="77777777" w:rsidR="00E40CCF" w:rsidRPr="00C26A51" w:rsidRDefault="00E40CCF" w:rsidP="0013244E"/>
        </w:tc>
        <w:tc>
          <w:tcPr>
            <w:tcW w:w="765" w:type="dxa"/>
            <w:noWrap/>
            <w:hideMark/>
          </w:tcPr>
          <w:p w14:paraId="2CBB55FD" w14:textId="77777777" w:rsidR="00E40CCF" w:rsidRPr="00C26A51" w:rsidRDefault="00E40CCF" w:rsidP="0013244E">
            <w:r w:rsidRPr="00C26A51">
              <w:t> </w:t>
            </w:r>
          </w:p>
        </w:tc>
        <w:tc>
          <w:tcPr>
            <w:tcW w:w="419" w:type="dxa"/>
            <w:noWrap/>
            <w:hideMark/>
          </w:tcPr>
          <w:p w14:paraId="29DE9FCE" w14:textId="77777777" w:rsidR="00E40CCF" w:rsidRPr="00C26A51" w:rsidRDefault="00E40CCF" w:rsidP="0013244E">
            <w:r w:rsidRPr="00C26A51">
              <w:t> </w:t>
            </w:r>
          </w:p>
        </w:tc>
        <w:tc>
          <w:tcPr>
            <w:tcW w:w="5876" w:type="dxa"/>
            <w:hideMark/>
          </w:tcPr>
          <w:p w14:paraId="5CA573F5" w14:textId="77777777" w:rsidR="00E40CCF" w:rsidRPr="00C26A51" w:rsidRDefault="00E40CCF" w:rsidP="0013244E">
            <w:r w:rsidRPr="00C26A51">
              <w:t> </w:t>
            </w:r>
          </w:p>
        </w:tc>
        <w:tc>
          <w:tcPr>
            <w:tcW w:w="1128" w:type="dxa"/>
            <w:hideMark/>
          </w:tcPr>
          <w:p w14:paraId="525E5AD7" w14:textId="77777777" w:rsidR="00E40CCF" w:rsidRPr="00C26A51" w:rsidRDefault="00E40CCF" w:rsidP="0013244E">
            <w:r w:rsidRPr="00C26A51">
              <w:t> </w:t>
            </w:r>
          </w:p>
        </w:tc>
        <w:tc>
          <w:tcPr>
            <w:tcW w:w="1235" w:type="dxa"/>
            <w:hideMark/>
          </w:tcPr>
          <w:p w14:paraId="08CFC5F9" w14:textId="77777777" w:rsidR="00E40CCF" w:rsidRPr="00C26A51" w:rsidRDefault="00E40CCF" w:rsidP="0013244E">
            <w:r w:rsidRPr="00C26A51">
              <w:t> </w:t>
            </w:r>
          </w:p>
        </w:tc>
        <w:tc>
          <w:tcPr>
            <w:tcW w:w="983" w:type="dxa"/>
            <w:hideMark/>
          </w:tcPr>
          <w:p w14:paraId="25EA8919" w14:textId="77777777" w:rsidR="00E40CCF" w:rsidRPr="00C26A51" w:rsidRDefault="00E40CCF" w:rsidP="0013244E">
            <w:r w:rsidRPr="00C26A51">
              <w:t> </w:t>
            </w:r>
          </w:p>
        </w:tc>
        <w:tc>
          <w:tcPr>
            <w:tcW w:w="1985" w:type="dxa"/>
            <w:hideMark/>
          </w:tcPr>
          <w:p w14:paraId="319A3AEE" w14:textId="77777777" w:rsidR="00E40CCF" w:rsidRPr="00C26A51" w:rsidRDefault="00E40CCF" w:rsidP="0013244E">
            <w:r w:rsidRPr="00C26A51">
              <w:t> </w:t>
            </w:r>
          </w:p>
        </w:tc>
        <w:tc>
          <w:tcPr>
            <w:tcW w:w="1486" w:type="dxa"/>
            <w:hideMark/>
          </w:tcPr>
          <w:p w14:paraId="04D394CE" w14:textId="77777777" w:rsidR="00E40CCF" w:rsidRPr="00C26A51" w:rsidRDefault="00E40CCF" w:rsidP="0013244E">
            <w:r w:rsidRPr="00C26A51">
              <w:t xml:space="preserve">                     -   </w:t>
            </w:r>
          </w:p>
        </w:tc>
        <w:tc>
          <w:tcPr>
            <w:tcW w:w="1161" w:type="dxa"/>
            <w:noWrap/>
            <w:hideMark/>
          </w:tcPr>
          <w:p w14:paraId="44005C3B" w14:textId="77777777" w:rsidR="00E40CCF" w:rsidRPr="00C26A51" w:rsidRDefault="00E40CCF" w:rsidP="0013244E"/>
        </w:tc>
      </w:tr>
      <w:tr w:rsidR="00E40CCF" w:rsidRPr="00C26A51" w14:paraId="2B99C1E7" w14:textId="77777777" w:rsidTr="0013244E">
        <w:trPr>
          <w:trHeight w:val="315"/>
        </w:trPr>
        <w:tc>
          <w:tcPr>
            <w:tcW w:w="350" w:type="dxa"/>
            <w:noWrap/>
            <w:hideMark/>
          </w:tcPr>
          <w:p w14:paraId="773C0F0C" w14:textId="77777777" w:rsidR="00E40CCF" w:rsidRPr="00C26A51" w:rsidRDefault="00E40CCF" w:rsidP="0013244E"/>
        </w:tc>
        <w:tc>
          <w:tcPr>
            <w:tcW w:w="765" w:type="dxa"/>
            <w:noWrap/>
            <w:hideMark/>
          </w:tcPr>
          <w:p w14:paraId="561A2B2E" w14:textId="77777777" w:rsidR="00E40CCF" w:rsidRPr="00C26A51" w:rsidRDefault="00E40CCF" w:rsidP="0013244E">
            <w:r w:rsidRPr="00C26A51">
              <w:t> </w:t>
            </w:r>
          </w:p>
        </w:tc>
        <w:tc>
          <w:tcPr>
            <w:tcW w:w="6295" w:type="dxa"/>
            <w:gridSpan w:val="2"/>
            <w:noWrap/>
            <w:hideMark/>
          </w:tcPr>
          <w:p w14:paraId="44F76C3C" w14:textId="77777777" w:rsidR="00E40CCF" w:rsidRPr="00C26A51" w:rsidRDefault="00E40CCF" w:rsidP="0013244E">
            <w:pPr>
              <w:rPr>
                <w:u w:val="single"/>
              </w:rPr>
            </w:pPr>
            <w:r w:rsidRPr="00C26A51">
              <w:rPr>
                <w:u w:val="single"/>
              </w:rPr>
              <w:t>Fire strategy compliance</w:t>
            </w:r>
          </w:p>
        </w:tc>
        <w:tc>
          <w:tcPr>
            <w:tcW w:w="1128" w:type="dxa"/>
            <w:hideMark/>
          </w:tcPr>
          <w:p w14:paraId="6300228B" w14:textId="77777777" w:rsidR="00E40CCF" w:rsidRPr="00C26A51" w:rsidRDefault="00E40CCF" w:rsidP="0013244E">
            <w:r w:rsidRPr="00C26A51">
              <w:t> </w:t>
            </w:r>
          </w:p>
        </w:tc>
        <w:tc>
          <w:tcPr>
            <w:tcW w:w="1235" w:type="dxa"/>
            <w:hideMark/>
          </w:tcPr>
          <w:p w14:paraId="173A2C27" w14:textId="77777777" w:rsidR="00E40CCF" w:rsidRPr="00C26A51" w:rsidRDefault="00E40CCF" w:rsidP="0013244E">
            <w:r w:rsidRPr="00C26A51">
              <w:t> </w:t>
            </w:r>
          </w:p>
        </w:tc>
        <w:tc>
          <w:tcPr>
            <w:tcW w:w="983" w:type="dxa"/>
            <w:hideMark/>
          </w:tcPr>
          <w:p w14:paraId="2DBC9F19" w14:textId="77777777" w:rsidR="00E40CCF" w:rsidRPr="00C26A51" w:rsidRDefault="00E40CCF" w:rsidP="0013244E">
            <w:r w:rsidRPr="00C26A51">
              <w:t> </w:t>
            </w:r>
          </w:p>
        </w:tc>
        <w:tc>
          <w:tcPr>
            <w:tcW w:w="1985" w:type="dxa"/>
            <w:hideMark/>
          </w:tcPr>
          <w:p w14:paraId="38304E23" w14:textId="77777777" w:rsidR="00E40CCF" w:rsidRPr="00C26A51" w:rsidRDefault="00E40CCF" w:rsidP="0013244E">
            <w:r w:rsidRPr="00C26A51">
              <w:t> </w:t>
            </w:r>
          </w:p>
        </w:tc>
        <w:tc>
          <w:tcPr>
            <w:tcW w:w="1486" w:type="dxa"/>
            <w:hideMark/>
          </w:tcPr>
          <w:p w14:paraId="30325634" w14:textId="77777777" w:rsidR="00E40CCF" w:rsidRPr="00C26A51" w:rsidRDefault="00E40CCF" w:rsidP="0013244E">
            <w:r w:rsidRPr="00C26A51">
              <w:t xml:space="preserve">                     -   </w:t>
            </w:r>
          </w:p>
        </w:tc>
        <w:tc>
          <w:tcPr>
            <w:tcW w:w="1161" w:type="dxa"/>
            <w:noWrap/>
            <w:hideMark/>
          </w:tcPr>
          <w:p w14:paraId="1621D94B" w14:textId="77777777" w:rsidR="00E40CCF" w:rsidRPr="00C26A51" w:rsidRDefault="00E40CCF" w:rsidP="0013244E"/>
        </w:tc>
      </w:tr>
      <w:tr w:rsidR="00E40CCF" w:rsidRPr="00C26A51" w14:paraId="3C165901" w14:textId="77777777" w:rsidTr="0013244E">
        <w:trPr>
          <w:trHeight w:val="300"/>
        </w:trPr>
        <w:tc>
          <w:tcPr>
            <w:tcW w:w="350" w:type="dxa"/>
            <w:noWrap/>
            <w:hideMark/>
          </w:tcPr>
          <w:p w14:paraId="44B08279" w14:textId="77777777" w:rsidR="00E40CCF" w:rsidRPr="00C26A51" w:rsidRDefault="00E40CCF" w:rsidP="0013244E"/>
        </w:tc>
        <w:tc>
          <w:tcPr>
            <w:tcW w:w="765" w:type="dxa"/>
            <w:noWrap/>
            <w:hideMark/>
          </w:tcPr>
          <w:p w14:paraId="428A47B4" w14:textId="77777777" w:rsidR="00E40CCF" w:rsidRPr="00C26A51" w:rsidRDefault="00E40CCF" w:rsidP="0013244E">
            <w:r w:rsidRPr="00C26A51">
              <w:t> </w:t>
            </w:r>
          </w:p>
        </w:tc>
        <w:tc>
          <w:tcPr>
            <w:tcW w:w="419" w:type="dxa"/>
            <w:noWrap/>
            <w:hideMark/>
          </w:tcPr>
          <w:p w14:paraId="4DEDA5DF" w14:textId="77777777" w:rsidR="00E40CCF" w:rsidRPr="00C26A51" w:rsidRDefault="00E40CCF" w:rsidP="0013244E">
            <w:r w:rsidRPr="00C26A51">
              <w:t> </w:t>
            </w:r>
          </w:p>
        </w:tc>
        <w:tc>
          <w:tcPr>
            <w:tcW w:w="5876" w:type="dxa"/>
            <w:hideMark/>
          </w:tcPr>
          <w:p w14:paraId="310141EA" w14:textId="77777777" w:rsidR="00E40CCF" w:rsidRPr="00C26A51" w:rsidRDefault="00E40CCF" w:rsidP="0013244E">
            <w:r w:rsidRPr="00C26A51">
              <w:t> </w:t>
            </w:r>
          </w:p>
        </w:tc>
        <w:tc>
          <w:tcPr>
            <w:tcW w:w="1128" w:type="dxa"/>
            <w:hideMark/>
          </w:tcPr>
          <w:p w14:paraId="184A890C" w14:textId="77777777" w:rsidR="00E40CCF" w:rsidRPr="00C26A51" w:rsidRDefault="00E40CCF" w:rsidP="0013244E">
            <w:r w:rsidRPr="00C26A51">
              <w:t> </w:t>
            </w:r>
          </w:p>
        </w:tc>
        <w:tc>
          <w:tcPr>
            <w:tcW w:w="1235" w:type="dxa"/>
            <w:hideMark/>
          </w:tcPr>
          <w:p w14:paraId="7E785F6E" w14:textId="77777777" w:rsidR="00E40CCF" w:rsidRPr="00C26A51" w:rsidRDefault="00E40CCF" w:rsidP="0013244E">
            <w:r w:rsidRPr="00C26A51">
              <w:t> </w:t>
            </w:r>
          </w:p>
        </w:tc>
        <w:tc>
          <w:tcPr>
            <w:tcW w:w="983" w:type="dxa"/>
            <w:hideMark/>
          </w:tcPr>
          <w:p w14:paraId="6AF20980" w14:textId="77777777" w:rsidR="00E40CCF" w:rsidRPr="00C26A51" w:rsidRDefault="00E40CCF" w:rsidP="0013244E">
            <w:r w:rsidRPr="00C26A51">
              <w:t> </w:t>
            </w:r>
          </w:p>
        </w:tc>
        <w:tc>
          <w:tcPr>
            <w:tcW w:w="1985" w:type="dxa"/>
            <w:hideMark/>
          </w:tcPr>
          <w:p w14:paraId="62636E28" w14:textId="77777777" w:rsidR="00E40CCF" w:rsidRPr="00C26A51" w:rsidRDefault="00E40CCF" w:rsidP="0013244E">
            <w:r w:rsidRPr="00C26A51">
              <w:t> </w:t>
            </w:r>
          </w:p>
        </w:tc>
        <w:tc>
          <w:tcPr>
            <w:tcW w:w="1486" w:type="dxa"/>
            <w:hideMark/>
          </w:tcPr>
          <w:p w14:paraId="1B85DBB6" w14:textId="77777777" w:rsidR="00E40CCF" w:rsidRPr="00C26A51" w:rsidRDefault="00E40CCF" w:rsidP="0013244E">
            <w:r w:rsidRPr="00C26A51">
              <w:t xml:space="preserve">                     -   </w:t>
            </w:r>
          </w:p>
        </w:tc>
        <w:tc>
          <w:tcPr>
            <w:tcW w:w="1161" w:type="dxa"/>
            <w:noWrap/>
            <w:hideMark/>
          </w:tcPr>
          <w:p w14:paraId="794A8D29" w14:textId="77777777" w:rsidR="00E40CCF" w:rsidRPr="00C26A51" w:rsidRDefault="00E40CCF" w:rsidP="0013244E"/>
        </w:tc>
      </w:tr>
      <w:tr w:rsidR="00E40CCF" w:rsidRPr="00C26A51" w14:paraId="3046864E" w14:textId="77777777" w:rsidTr="0013244E">
        <w:trPr>
          <w:trHeight w:val="300"/>
        </w:trPr>
        <w:tc>
          <w:tcPr>
            <w:tcW w:w="350" w:type="dxa"/>
            <w:noWrap/>
            <w:hideMark/>
          </w:tcPr>
          <w:p w14:paraId="40613FA0" w14:textId="77777777" w:rsidR="00E40CCF" w:rsidRPr="00C26A51" w:rsidRDefault="00E40CCF" w:rsidP="0013244E"/>
        </w:tc>
        <w:tc>
          <w:tcPr>
            <w:tcW w:w="765" w:type="dxa"/>
            <w:noWrap/>
            <w:hideMark/>
          </w:tcPr>
          <w:p w14:paraId="6DD2A2CE" w14:textId="77777777" w:rsidR="00E40CCF" w:rsidRPr="00C26A51" w:rsidRDefault="00E40CCF" w:rsidP="0013244E">
            <w:r w:rsidRPr="00C26A51">
              <w:t> </w:t>
            </w:r>
          </w:p>
        </w:tc>
        <w:tc>
          <w:tcPr>
            <w:tcW w:w="6295" w:type="dxa"/>
            <w:gridSpan w:val="2"/>
            <w:hideMark/>
          </w:tcPr>
          <w:p w14:paraId="44BCB631" w14:textId="77777777" w:rsidR="00E40CCF" w:rsidRPr="00C26A51" w:rsidRDefault="00E40CCF" w:rsidP="0013244E">
            <w:r w:rsidRPr="00C26A51">
              <w:t>Allow for fully complying with fire strategy, as required and as described in the specification</w:t>
            </w:r>
          </w:p>
        </w:tc>
        <w:tc>
          <w:tcPr>
            <w:tcW w:w="1128" w:type="dxa"/>
            <w:hideMark/>
          </w:tcPr>
          <w:p w14:paraId="16A64B4C" w14:textId="77777777" w:rsidR="00E40CCF" w:rsidRPr="00C26A51" w:rsidRDefault="00E40CCF" w:rsidP="0013244E">
            <w:r w:rsidRPr="00C26A51">
              <w:t> </w:t>
            </w:r>
          </w:p>
        </w:tc>
        <w:tc>
          <w:tcPr>
            <w:tcW w:w="1235" w:type="dxa"/>
            <w:hideMark/>
          </w:tcPr>
          <w:p w14:paraId="04A35FC1" w14:textId="77777777" w:rsidR="00E40CCF" w:rsidRPr="00C26A51" w:rsidRDefault="00E40CCF" w:rsidP="0013244E">
            <w:r w:rsidRPr="00C26A51">
              <w:t> </w:t>
            </w:r>
          </w:p>
        </w:tc>
        <w:tc>
          <w:tcPr>
            <w:tcW w:w="983" w:type="dxa"/>
            <w:hideMark/>
          </w:tcPr>
          <w:p w14:paraId="0A9D2AFC" w14:textId="77777777" w:rsidR="00E40CCF" w:rsidRPr="00C26A51" w:rsidRDefault="00E40CCF" w:rsidP="0013244E">
            <w:r w:rsidRPr="00C26A51">
              <w:t> </w:t>
            </w:r>
          </w:p>
        </w:tc>
        <w:tc>
          <w:tcPr>
            <w:tcW w:w="1985" w:type="dxa"/>
            <w:hideMark/>
          </w:tcPr>
          <w:p w14:paraId="4A86BE0B" w14:textId="77777777" w:rsidR="00E40CCF" w:rsidRPr="00C26A51" w:rsidRDefault="00E40CCF" w:rsidP="0013244E">
            <w:r w:rsidRPr="00C26A51">
              <w:t> </w:t>
            </w:r>
          </w:p>
        </w:tc>
        <w:tc>
          <w:tcPr>
            <w:tcW w:w="1486" w:type="dxa"/>
            <w:hideMark/>
          </w:tcPr>
          <w:p w14:paraId="2E358430" w14:textId="77777777" w:rsidR="00E40CCF" w:rsidRPr="00C26A51" w:rsidRDefault="00E40CCF" w:rsidP="0013244E">
            <w:r w:rsidRPr="00C26A51">
              <w:t xml:space="preserve">                     -   </w:t>
            </w:r>
          </w:p>
        </w:tc>
        <w:tc>
          <w:tcPr>
            <w:tcW w:w="1161" w:type="dxa"/>
            <w:noWrap/>
            <w:hideMark/>
          </w:tcPr>
          <w:p w14:paraId="561CF742" w14:textId="77777777" w:rsidR="00E40CCF" w:rsidRPr="00C26A51" w:rsidRDefault="00E40CCF" w:rsidP="0013244E"/>
        </w:tc>
      </w:tr>
      <w:tr w:rsidR="00E40CCF" w:rsidRPr="00C26A51" w14:paraId="464031C4" w14:textId="77777777" w:rsidTr="0013244E">
        <w:trPr>
          <w:trHeight w:val="300"/>
        </w:trPr>
        <w:tc>
          <w:tcPr>
            <w:tcW w:w="350" w:type="dxa"/>
            <w:noWrap/>
            <w:hideMark/>
          </w:tcPr>
          <w:p w14:paraId="1C9B2452" w14:textId="77777777" w:rsidR="00E40CCF" w:rsidRPr="00C26A51" w:rsidRDefault="00E40CCF" w:rsidP="0013244E"/>
        </w:tc>
        <w:tc>
          <w:tcPr>
            <w:tcW w:w="765" w:type="dxa"/>
            <w:noWrap/>
            <w:hideMark/>
          </w:tcPr>
          <w:p w14:paraId="06CD2A4B" w14:textId="77777777" w:rsidR="00E40CCF" w:rsidRPr="00C26A51" w:rsidRDefault="00E40CCF" w:rsidP="0013244E">
            <w:r w:rsidRPr="00C26A51">
              <w:t> </w:t>
            </w:r>
          </w:p>
        </w:tc>
        <w:tc>
          <w:tcPr>
            <w:tcW w:w="419" w:type="dxa"/>
            <w:noWrap/>
            <w:hideMark/>
          </w:tcPr>
          <w:p w14:paraId="07DC442F" w14:textId="77777777" w:rsidR="00E40CCF" w:rsidRPr="00C26A51" w:rsidRDefault="00E40CCF" w:rsidP="0013244E">
            <w:r w:rsidRPr="00C26A51">
              <w:t> </w:t>
            </w:r>
          </w:p>
        </w:tc>
        <w:tc>
          <w:tcPr>
            <w:tcW w:w="5876" w:type="dxa"/>
            <w:hideMark/>
          </w:tcPr>
          <w:p w14:paraId="283076BF" w14:textId="77777777" w:rsidR="00E40CCF" w:rsidRPr="00C26A51" w:rsidRDefault="00E40CCF" w:rsidP="0013244E">
            <w:r w:rsidRPr="00C26A51">
              <w:t> </w:t>
            </w:r>
          </w:p>
        </w:tc>
        <w:tc>
          <w:tcPr>
            <w:tcW w:w="1128" w:type="dxa"/>
            <w:hideMark/>
          </w:tcPr>
          <w:p w14:paraId="664855A6" w14:textId="77777777" w:rsidR="00E40CCF" w:rsidRPr="00C26A51" w:rsidRDefault="00E40CCF" w:rsidP="0013244E">
            <w:r w:rsidRPr="00C26A51">
              <w:t> </w:t>
            </w:r>
          </w:p>
        </w:tc>
        <w:tc>
          <w:tcPr>
            <w:tcW w:w="1235" w:type="dxa"/>
            <w:hideMark/>
          </w:tcPr>
          <w:p w14:paraId="000AC076" w14:textId="77777777" w:rsidR="00E40CCF" w:rsidRPr="00C26A51" w:rsidRDefault="00E40CCF" w:rsidP="0013244E">
            <w:r w:rsidRPr="00C26A51">
              <w:t> </w:t>
            </w:r>
          </w:p>
        </w:tc>
        <w:tc>
          <w:tcPr>
            <w:tcW w:w="983" w:type="dxa"/>
            <w:hideMark/>
          </w:tcPr>
          <w:p w14:paraId="37862BB6" w14:textId="77777777" w:rsidR="00E40CCF" w:rsidRPr="00C26A51" w:rsidRDefault="00E40CCF" w:rsidP="0013244E">
            <w:r w:rsidRPr="00C26A51">
              <w:t> </w:t>
            </w:r>
          </w:p>
        </w:tc>
        <w:tc>
          <w:tcPr>
            <w:tcW w:w="1985" w:type="dxa"/>
            <w:hideMark/>
          </w:tcPr>
          <w:p w14:paraId="3147AB7A" w14:textId="77777777" w:rsidR="00E40CCF" w:rsidRPr="00C26A51" w:rsidRDefault="00E40CCF" w:rsidP="0013244E">
            <w:r w:rsidRPr="00C26A51">
              <w:t> </w:t>
            </w:r>
          </w:p>
        </w:tc>
        <w:tc>
          <w:tcPr>
            <w:tcW w:w="1486" w:type="dxa"/>
            <w:hideMark/>
          </w:tcPr>
          <w:p w14:paraId="258A3DF0" w14:textId="77777777" w:rsidR="00E40CCF" w:rsidRPr="00C26A51" w:rsidRDefault="00E40CCF" w:rsidP="0013244E">
            <w:r w:rsidRPr="00C26A51">
              <w:t xml:space="preserve">                     -   </w:t>
            </w:r>
          </w:p>
        </w:tc>
        <w:tc>
          <w:tcPr>
            <w:tcW w:w="1161" w:type="dxa"/>
            <w:noWrap/>
            <w:hideMark/>
          </w:tcPr>
          <w:p w14:paraId="4376F921" w14:textId="77777777" w:rsidR="00E40CCF" w:rsidRPr="00C26A51" w:rsidRDefault="00E40CCF" w:rsidP="0013244E"/>
        </w:tc>
      </w:tr>
      <w:tr w:rsidR="00E40CCF" w:rsidRPr="00C26A51" w14:paraId="08F79539" w14:textId="77777777" w:rsidTr="0013244E">
        <w:trPr>
          <w:trHeight w:val="300"/>
        </w:trPr>
        <w:tc>
          <w:tcPr>
            <w:tcW w:w="350" w:type="dxa"/>
            <w:noWrap/>
            <w:hideMark/>
          </w:tcPr>
          <w:p w14:paraId="27C210AF" w14:textId="77777777" w:rsidR="00E40CCF" w:rsidRPr="00C26A51" w:rsidRDefault="00E40CCF" w:rsidP="0013244E"/>
        </w:tc>
        <w:tc>
          <w:tcPr>
            <w:tcW w:w="765" w:type="dxa"/>
            <w:noWrap/>
            <w:hideMark/>
          </w:tcPr>
          <w:p w14:paraId="5B06D34D" w14:textId="77777777" w:rsidR="00E40CCF" w:rsidRPr="00C26A51" w:rsidRDefault="00E40CCF" w:rsidP="0013244E">
            <w:r w:rsidRPr="00C26A51">
              <w:t>7.12</w:t>
            </w:r>
          </w:p>
        </w:tc>
        <w:tc>
          <w:tcPr>
            <w:tcW w:w="419" w:type="dxa"/>
            <w:noWrap/>
            <w:hideMark/>
          </w:tcPr>
          <w:p w14:paraId="2FE526FC" w14:textId="77777777" w:rsidR="00E40CCF" w:rsidRPr="00C26A51" w:rsidRDefault="00E40CCF" w:rsidP="0013244E">
            <w:r w:rsidRPr="00C26A51">
              <w:t> </w:t>
            </w:r>
          </w:p>
        </w:tc>
        <w:tc>
          <w:tcPr>
            <w:tcW w:w="5876" w:type="dxa"/>
            <w:hideMark/>
          </w:tcPr>
          <w:p w14:paraId="05156E9D" w14:textId="77777777" w:rsidR="00E40CCF" w:rsidRPr="00C26A51" w:rsidRDefault="00E40CCF" w:rsidP="0013244E">
            <w:r w:rsidRPr="00C26A51">
              <w:t>generally</w:t>
            </w:r>
          </w:p>
        </w:tc>
        <w:tc>
          <w:tcPr>
            <w:tcW w:w="1128" w:type="dxa"/>
            <w:hideMark/>
          </w:tcPr>
          <w:p w14:paraId="22412114" w14:textId="77777777" w:rsidR="00E40CCF" w:rsidRPr="00C26A51" w:rsidRDefault="00E40CCF" w:rsidP="0013244E">
            <w:r w:rsidRPr="00C26A51">
              <w:t>1</w:t>
            </w:r>
          </w:p>
        </w:tc>
        <w:tc>
          <w:tcPr>
            <w:tcW w:w="1235" w:type="dxa"/>
            <w:hideMark/>
          </w:tcPr>
          <w:p w14:paraId="379EBDE7" w14:textId="77777777" w:rsidR="00E40CCF" w:rsidRPr="00C26A51" w:rsidRDefault="00E40CCF" w:rsidP="0013244E">
            <w:r w:rsidRPr="00C26A51">
              <w:t>1</w:t>
            </w:r>
          </w:p>
        </w:tc>
        <w:tc>
          <w:tcPr>
            <w:tcW w:w="983" w:type="dxa"/>
            <w:hideMark/>
          </w:tcPr>
          <w:p w14:paraId="5FE82540" w14:textId="77777777" w:rsidR="00E40CCF" w:rsidRPr="00C26A51" w:rsidRDefault="00E40CCF" w:rsidP="0013244E">
            <w:r w:rsidRPr="00C26A51">
              <w:t>Item</w:t>
            </w:r>
          </w:p>
        </w:tc>
        <w:tc>
          <w:tcPr>
            <w:tcW w:w="1985" w:type="dxa"/>
            <w:hideMark/>
          </w:tcPr>
          <w:p w14:paraId="67E9FC63" w14:textId="77777777" w:rsidR="00E40CCF" w:rsidRPr="00C26A51" w:rsidRDefault="00E40CCF" w:rsidP="0013244E">
            <w:r w:rsidRPr="00C26A51">
              <w:t> </w:t>
            </w:r>
          </w:p>
        </w:tc>
        <w:tc>
          <w:tcPr>
            <w:tcW w:w="1486" w:type="dxa"/>
            <w:hideMark/>
          </w:tcPr>
          <w:p w14:paraId="168450A3" w14:textId="77777777" w:rsidR="00E40CCF" w:rsidRPr="00C26A51" w:rsidRDefault="00E40CCF" w:rsidP="0013244E">
            <w:r w:rsidRPr="00C26A51">
              <w:t xml:space="preserve">                     -   </w:t>
            </w:r>
          </w:p>
        </w:tc>
        <w:tc>
          <w:tcPr>
            <w:tcW w:w="1161" w:type="dxa"/>
            <w:noWrap/>
            <w:hideMark/>
          </w:tcPr>
          <w:p w14:paraId="6D163B8E" w14:textId="77777777" w:rsidR="00E40CCF" w:rsidRPr="00C26A51" w:rsidRDefault="00E40CCF" w:rsidP="0013244E"/>
        </w:tc>
      </w:tr>
      <w:tr w:rsidR="00E40CCF" w:rsidRPr="00C26A51" w14:paraId="77975627" w14:textId="77777777" w:rsidTr="0013244E">
        <w:trPr>
          <w:trHeight w:val="300"/>
        </w:trPr>
        <w:tc>
          <w:tcPr>
            <w:tcW w:w="350" w:type="dxa"/>
            <w:noWrap/>
            <w:hideMark/>
          </w:tcPr>
          <w:p w14:paraId="1D246F12" w14:textId="77777777" w:rsidR="00E40CCF" w:rsidRPr="00C26A51" w:rsidRDefault="00E40CCF" w:rsidP="0013244E"/>
        </w:tc>
        <w:tc>
          <w:tcPr>
            <w:tcW w:w="765" w:type="dxa"/>
            <w:noWrap/>
            <w:hideMark/>
          </w:tcPr>
          <w:p w14:paraId="19C5C455" w14:textId="77777777" w:rsidR="00E40CCF" w:rsidRPr="00C26A51" w:rsidRDefault="00E40CCF" w:rsidP="0013244E">
            <w:r w:rsidRPr="00C26A51">
              <w:t> </w:t>
            </w:r>
          </w:p>
        </w:tc>
        <w:tc>
          <w:tcPr>
            <w:tcW w:w="419" w:type="dxa"/>
            <w:noWrap/>
            <w:hideMark/>
          </w:tcPr>
          <w:p w14:paraId="5309AC99" w14:textId="77777777" w:rsidR="00E40CCF" w:rsidRPr="00C26A51" w:rsidRDefault="00E40CCF" w:rsidP="0013244E">
            <w:r w:rsidRPr="00C26A51">
              <w:t> </w:t>
            </w:r>
          </w:p>
        </w:tc>
        <w:tc>
          <w:tcPr>
            <w:tcW w:w="5876" w:type="dxa"/>
            <w:hideMark/>
          </w:tcPr>
          <w:p w14:paraId="352F3A81" w14:textId="77777777" w:rsidR="00E40CCF" w:rsidRPr="00C26A51" w:rsidRDefault="00E40CCF" w:rsidP="0013244E">
            <w:r w:rsidRPr="00C26A51">
              <w:t> </w:t>
            </w:r>
          </w:p>
        </w:tc>
        <w:tc>
          <w:tcPr>
            <w:tcW w:w="1128" w:type="dxa"/>
            <w:hideMark/>
          </w:tcPr>
          <w:p w14:paraId="6FE4474B" w14:textId="77777777" w:rsidR="00E40CCF" w:rsidRPr="00C26A51" w:rsidRDefault="00E40CCF" w:rsidP="0013244E">
            <w:r w:rsidRPr="00C26A51">
              <w:t> </w:t>
            </w:r>
          </w:p>
        </w:tc>
        <w:tc>
          <w:tcPr>
            <w:tcW w:w="1235" w:type="dxa"/>
            <w:hideMark/>
          </w:tcPr>
          <w:p w14:paraId="238FFFAF" w14:textId="77777777" w:rsidR="00E40CCF" w:rsidRPr="00C26A51" w:rsidRDefault="00E40CCF" w:rsidP="0013244E">
            <w:r w:rsidRPr="00C26A51">
              <w:t> </w:t>
            </w:r>
          </w:p>
        </w:tc>
        <w:tc>
          <w:tcPr>
            <w:tcW w:w="983" w:type="dxa"/>
            <w:hideMark/>
          </w:tcPr>
          <w:p w14:paraId="6650A4BA" w14:textId="77777777" w:rsidR="00E40CCF" w:rsidRPr="00C26A51" w:rsidRDefault="00E40CCF" w:rsidP="0013244E">
            <w:r w:rsidRPr="00C26A51">
              <w:t> </w:t>
            </w:r>
          </w:p>
        </w:tc>
        <w:tc>
          <w:tcPr>
            <w:tcW w:w="1985" w:type="dxa"/>
            <w:hideMark/>
          </w:tcPr>
          <w:p w14:paraId="3ECC70B3" w14:textId="77777777" w:rsidR="00E40CCF" w:rsidRPr="00C26A51" w:rsidRDefault="00E40CCF" w:rsidP="0013244E">
            <w:r w:rsidRPr="00C26A51">
              <w:t> </w:t>
            </w:r>
          </w:p>
        </w:tc>
        <w:tc>
          <w:tcPr>
            <w:tcW w:w="1486" w:type="dxa"/>
            <w:hideMark/>
          </w:tcPr>
          <w:p w14:paraId="440C69E7" w14:textId="77777777" w:rsidR="00E40CCF" w:rsidRPr="00C26A51" w:rsidRDefault="00E40CCF" w:rsidP="0013244E">
            <w:r w:rsidRPr="00C26A51">
              <w:t xml:space="preserve">                     -   </w:t>
            </w:r>
          </w:p>
        </w:tc>
        <w:tc>
          <w:tcPr>
            <w:tcW w:w="1161" w:type="dxa"/>
            <w:noWrap/>
            <w:hideMark/>
          </w:tcPr>
          <w:p w14:paraId="2B47ABD2" w14:textId="77777777" w:rsidR="00E40CCF" w:rsidRPr="00C26A51" w:rsidRDefault="00E40CCF" w:rsidP="0013244E"/>
        </w:tc>
      </w:tr>
      <w:tr w:rsidR="00E40CCF" w:rsidRPr="00C26A51" w14:paraId="59CC79B0" w14:textId="77777777" w:rsidTr="0013244E">
        <w:trPr>
          <w:trHeight w:val="300"/>
        </w:trPr>
        <w:tc>
          <w:tcPr>
            <w:tcW w:w="350" w:type="dxa"/>
            <w:noWrap/>
            <w:hideMark/>
          </w:tcPr>
          <w:p w14:paraId="03D0FF39" w14:textId="77777777" w:rsidR="00E40CCF" w:rsidRPr="00C26A51" w:rsidRDefault="00E40CCF" w:rsidP="0013244E"/>
        </w:tc>
        <w:tc>
          <w:tcPr>
            <w:tcW w:w="765" w:type="dxa"/>
            <w:noWrap/>
            <w:hideMark/>
          </w:tcPr>
          <w:p w14:paraId="03DBD44D" w14:textId="77777777" w:rsidR="00E40CCF" w:rsidRPr="00C26A51" w:rsidRDefault="00E40CCF" w:rsidP="0013244E">
            <w:r w:rsidRPr="00C26A51">
              <w:t> </w:t>
            </w:r>
          </w:p>
        </w:tc>
        <w:tc>
          <w:tcPr>
            <w:tcW w:w="6295" w:type="dxa"/>
            <w:gridSpan w:val="2"/>
            <w:noWrap/>
            <w:hideMark/>
          </w:tcPr>
          <w:p w14:paraId="236C2FFE" w14:textId="77777777" w:rsidR="00E40CCF" w:rsidRPr="00C26A51" w:rsidRDefault="00E40CCF" w:rsidP="0013244E">
            <w:pPr>
              <w:rPr>
                <w:u w:val="single"/>
              </w:rPr>
            </w:pPr>
            <w:r w:rsidRPr="00C26A51">
              <w:rPr>
                <w:u w:val="single"/>
              </w:rPr>
              <w:t>Test &amp; Inspections</w:t>
            </w:r>
          </w:p>
        </w:tc>
        <w:tc>
          <w:tcPr>
            <w:tcW w:w="1128" w:type="dxa"/>
            <w:hideMark/>
          </w:tcPr>
          <w:p w14:paraId="0879E896" w14:textId="77777777" w:rsidR="00E40CCF" w:rsidRPr="00C26A51" w:rsidRDefault="00E40CCF" w:rsidP="0013244E">
            <w:r w:rsidRPr="00C26A51">
              <w:t> </w:t>
            </w:r>
          </w:p>
        </w:tc>
        <w:tc>
          <w:tcPr>
            <w:tcW w:w="1235" w:type="dxa"/>
            <w:hideMark/>
          </w:tcPr>
          <w:p w14:paraId="47DC76A4" w14:textId="77777777" w:rsidR="00E40CCF" w:rsidRPr="00C26A51" w:rsidRDefault="00E40CCF" w:rsidP="0013244E">
            <w:r w:rsidRPr="00C26A51">
              <w:t> </w:t>
            </w:r>
          </w:p>
        </w:tc>
        <w:tc>
          <w:tcPr>
            <w:tcW w:w="983" w:type="dxa"/>
            <w:hideMark/>
          </w:tcPr>
          <w:p w14:paraId="6FC05B99" w14:textId="77777777" w:rsidR="00E40CCF" w:rsidRPr="00C26A51" w:rsidRDefault="00E40CCF" w:rsidP="0013244E">
            <w:r w:rsidRPr="00C26A51">
              <w:t> </w:t>
            </w:r>
          </w:p>
        </w:tc>
        <w:tc>
          <w:tcPr>
            <w:tcW w:w="1985" w:type="dxa"/>
            <w:hideMark/>
          </w:tcPr>
          <w:p w14:paraId="4186FD9C" w14:textId="77777777" w:rsidR="00E40CCF" w:rsidRPr="00C26A51" w:rsidRDefault="00E40CCF" w:rsidP="0013244E">
            <w:r w:rsidRPr="00C26A51">
              <w:t> </w:t>
            </w:r>
          </w:p>
        </w:tc>
        <w:tc>
          <w:tcPr>
            <w:tcW w:w="1486" w:type="dxa"/>
            <w:hideMark/>
          </w:tcPr>
          <w:p w14:paraId="72BC1B6A" w14:textId="77777777" w:rsidR="00E40CCF" w:rsidRPr="00C26A51" w:rsidRDefault="00E40CCF" w:rsidP="0013244E">
            <w:r w:rsidRPr="00C26A51">
              <w:t xml:space="preserve">                     -   </w:t>
            </w:r>
          </w:p>
        </w:tc>
        <w:tc>
          <w:tcPr>
            <w:tcW w:w="1161" w:type="dxa"/>
            <w:noWrap/>
            <w:hideMark/>
          </w:tcPr>
          <w:p w14:paraId="3574B83B" w14:textId="77777777" w:rsidR="00E40CCF" w:rsidRPr="00C26A51" w:rsidRDefault="00E40CCF" w:rsidP="0013244E"/>
        </w:tc>
      </w:tr>
      <w:tr w:rsidR="00E40CCF" w:rsidRPr="00C26A51" w14:paraId="48ED41D8" w14:textId="77777777" w:rsidTr="0013244E">
        <w:trPr>
          <w:trHeight w:val="300"/>
        </w:trPr>
        <w:tc>
          <w:tcPr>
            <w:tcW w:w="350" w:type="dxa"/>
            <w:noWrap/>
            <w:hideMark/>
          </w:tcPr>
          <w:p w14:paraId="14652F01" w14:textId="77777777" w:rsidR="00E40CCF" w:rsidRPr="00C26A51" w:rsidRDefault="00E40CCF" w:rsidP="0013244E"/>
        </w:tc>
        <w:tc>
          <w:tcPr>
            <w:tcW w:w="765" w:type="dxa"/>
            <w:noWrap/>
            <w:hideMark/>
          </w:tcPr>
          <w:p w14:paraId="08C8F995" w14:textId="77777777" w:rsidR="00E40CCF" w:rsidRPr="00C26A51" w:rsidRDefault="00E40CCF" w:rsidP="0013244E">
            <w:r w:rsidRPr="00C26A51">
              <w:t> </w:t>
            </w:r>
          </w:p>
        </w:tc>
        <w:tc>
          <w:tcPr>
            <w:tcW w:w="419" w:type="dxa"/>
            <w:noWrap/>
            <w:hideMark/>
          </w:tcPr>
          <w:p w14:paraId="211B6FCB" w14:textId="77777777" w:rsidR="00E40CCF" w:rsidRPr="00C26A51" w:rsidRDefault="00E40CCF" w:rsidP="0013244E">
            <w:r w:rsidRPr="00C26A51">
              <w:t> </w:t>
            </w:r>
          </w:p>
        </w:tc>
        <w:tc>
          <w:tcPr>
            <w:tcW w:w="5876" w:type="dxa"/>
            <w:hideMark/>
          </w:tcPr>
          <w:p w14:paraId="349C8E19" w14:textId="77777777" w:rsidR="00E40CCF" w:rsidRPr="00C26A51" w:rsidRDefault="00E40CCF" w:rsidP="0013244E">
            <w:r w:rsidRPr="00C26A51">
              <w:t> </w:t>
            </w:r>
          </w:p>
        </w:tc>
        <w:tc>
          <w:tcPr>
            <w:tcW w:w="1128" w:type="dxa"/>
            <w:hideMark/>
          </w:tcPr>
          <w:p w14:paraId="75041644" w14:textId="77777777" w:rsidR="00E40CCF" w:rsidRPr="00C26A51" w:rsidRDefault="00E40CCF" w:rsidP="0013244E">
            <w:r w:rsidRPr="00C26A51">
              <w:t> </w:t>
            </w:r>
          </w:p>
        </w:tc>
        <w:tc>
          <w:tcPr>
            <w:tcW w:w="1235" w:type="dxa"/>
            <w:hideMark/>
          </w:tcPr>
          <w:p w14:paraId="38D72FF5" w14:textId="77777777" w:rsidR="00E40CCF" w:rsidRPr="00C26A51" w:rsidRDefault="00E40CCF" w:rsidP="0013244E">
            <w:r w:rsidRPr="00C26A51">
              <w:t> </w:t>
            </w:r>
          </w:p>
        </w:tc>
        <w:tc>
          <w:tcPr>
            <w:tcW w:w="983" w:type="dxa"/>
            <w:hideMark/>
          </w:tcPr>
          <w:p w14:paraId="32578A38" w14:textId="77777777" w:rsidR="00E40CCF" w:rsidRPr="00C26A51" w:rsidRDefault="00E40CCF" w:rsidP="0013244E">
            <w:r w:rsidRPr="00C26A51">
              <w:t> </w:t>
            </w:r>
          </w:p>
        </w:tc>
        <w:tc>
          <w:tcPr>
            <w:tcW w:w="1985" w:type="dxa"/>
            <w:hideMark/>
          </w:tcPr>
          <w:p w14:paraId="635E535E" w14:textId="77777777" w:rsidR="00E40CCF" w:rsidRPr="00C26A51" w:rsidRDefault="00E40CCF" w:rsidP="0013244E">
            <w:r w:rsidRPr="00C26A51">
              <w:t> </w:t>
            </w:r>
          </w:p>
        </w:tc>
        <w:tc>
          <w:tcPr>
            <w:tcW w:w="1486" w:type="dxa"/>
            <w:hideMark/>
          </w:tcPr>
          <w:p w14:paraId="34B132DD" w14:textId="77777777" w:rsidR="00E40CCF" w:rsidRPr="00C26A51" w:rsidRDefault="00E40CCF" w:rsidP="0013244E">
            <w:r w:rsidRPr="00C26A51">
              <w:t xml:space="preserve">                     -   </w:t>
            </w:r>
          </w:p>
        </w:tc>
        <w:tc>
          <w:tcPr>
            <w:tcW w:w="1161" w:type="dxa"/>
            <w:noWrap/>
            <w:hideMark/>
          </w:tcPr>
          <w:p w14:paraId="0CF9097A" w14:textId="77777777" w:rsidR="00E40CCF" w:rsidRPr="00C26A51" w:rsidRDefault="00E40CCF" w:rsidP="0013244E"/>
        </w:tc>
      </w:tr>
      <w:tr w:rsidR="00E40CCF" w:rsidRPr="00C26A51" w14:paraId="6C636098" w14:textId="77777777" w:rsidTr="0013244E">
        <w:trPr>
          <w:trHeight w:val="300"/>
        </w:trPr>
        <w:tc>
          <w:tcPr>
            <w:tcW w:w="350" w:type="dxa"/>
            <w:noWrap/>
            <w:hideMark/>
          </w:tcPr>
          <w:p w14:paraId="5103E1F8" w14:textId="77777777" w:rsidR="00E40CCF" w:rsidRPr="00C26A51" w:rsidRDefault="00E40CCF" w:rsidP="0013244E"/>
        </w:tc>
        <w:tc>
          <w:tcPr>
            <w:tcW w:w="765" w:type="dxa"/>
            <w:noWrap/>
            <w:hideMark/>
          </w:tcPr>
          <w:p w14:paraId="1D00D384" w14:textId="77777777" w:rsidR="00E40CCF" w:rsidRPr="00C26A51" w:rsidRDefault="00E40CCF" w:rsidP="0013244E">
            <w:r w:rsidRPr="00C26A51">
              <w:t> </w:t>
            </w:r>
          </w:p>
        </w:tc>
        <w:tc>
          <w:tcPr>
            <w:tcW w:w="6295" w:type="dxa"/>
            <w:gridSpan w:val="2"/>
            <w:hideMark/>
          </w:tcPr>
          <w:p w14:paraId="43BF426C" w14:textId="77777777" w:rsidR="00E40CCF" w:rsidRPr="00C26A51" w:rsidRDefault="00E40CCF" w:rsidP="0013244E">
            <w:r w:rsidRPr="00C26A51">
              <w:t>Allow for fully complying with all tests &amp; inspections; all as described in the Specification</w:t>
            </w:r>
          </w:p>
        </w:tc>
        <w:tc>
          <w:tcPr>
            <w:tcW w:w="1128" w:type="dxa"/>
            <w:hideMark/>
          </w:tcPr>
          <w:p w14:paraId="1B64106A" w14:textId="77777777" w:rsidR="00E40CCF" w:rsidRPr="00C26A51" w:rsidRDefault="00E40CCF" w:rsidP="0013244E">
            <w:r w:rsidRPr="00C26A51">
              <w:t> </w:t>
            </w:r>
          </w:p>
        </w:tc>
        <w:tc>
          <w:tcPr>
            <w:tcW w:w="1235" w:type="dxa"/>
            <w:hideMark/>
          </w:tcPr>
          <w:p w14:paraId="68D66A8D" w14:textId="77777777" w:rsidR="00E40CCF" w:rsidRPr="00C26A51" w:rsidRDefault="00E40CCF" w:rsidP="0013244E">
            <w:r w:rsidRPr="00C26A51">
              <w:t> </w:t>
            </w:r>
          </w:p>
        </w:tc>
        <w:tc>
          <w:tcPr>
            <w:tcW w:w="983" w:type="dxa"/>
            <w:hideMark/>
          </w:tcPr>
          <w:p w14:paraId="04C29E55" w14:textId="77777777" w:rsidR="00E40CCF" w:rsidRPr="00C26A51" w:rsidRDefault="00E40CCF" w:rsidP="0013244E">
            <w:r w:rsidRPr="00C26A51">
              <w:t> </w:t>
            </w:r>
          </w:p>
        </w:tc>
        <w:tc>
          <w:tcPr>
            <w:tcW w:w="1985" w:type="dxa"/>
            <w:hideMark/>
          </w:tcPr>
          <w:p w14:paraId="3940E710" w14:textId="77777777" w:rsidR="00E40CCF" w:rsidRPr="00C26A51" w:rsidRDefault="00E40CCF" w:rsidP="0013244E">
            <w:r w:rsidRPr="00C26A51">
              <w:t> </w:t>
            </w:r>
          </w:p>
        </w:tc>
        <w:tc>
          <w:tcPr>
            <w:tcW w:w="1486" w:type="dxa"/>
            <w:hideMark/>
          </w:tcPr>
          <w:p w14:paraId="09ED35E5" w14:textId="77777777" w:rsidR="00E40CCF" w:rsidRPr="00C26A51" w:rsidRDefault="00E40CCF" w:rsidP="0013244E">
            <w:r w:rsidRPr="00C26A51">
              <w:t xml:space="preserve">                     -   </w:t>
            </w:r>
          </w:p>
        </w:tc>
        <w:tc>
          <w:tcPr>
            <w:tcW w:w="1161" w:type="dxa"/>
            <w:noWrap/>
            <w:hideMark/>
          </w:tcPr>
          <w:p w14:paraId="6C3946F0" w14:textId="77777777" w:rsidR="00E40CCF" w:rsidRPr="00C26A51" w:rsidRDefault="00E40CCF" w:rsidP="0013244E"/>
        </w:tc>
      </w:tr>
      <w:tr w:rsidR="00E40CCF" w:rsidRPr="00C26A51" w14:paraId="3A503823" w14:textId="77777777" w:rsidTr="0013244E">
        <w:trPr>
          <w:trHeight w:val="300"/>
        </w:trPr>
        <w:tc>
          <w:tcPr>
            <w:tcW w:w="350" w:type="dxa"/>
            <w:noWrap/>
            <w:hideMark/>
          </w:tcPr>
          <w:p w14:paraId="3B7D875A" w14:textId="77777777" w:rsidR="00E40CCF" w:rsidRPr="00C26A51" w:rsidRDefault="00E40CCF" w:rsidP="0013244E"/>
        </w:tc>
        <w:tc>
          <w:tcPr>
            <w:tcW w:w="765" w:type="dxa"/>
            <w:noWrap/>
            <w:hideMark/>
          </w:tcPr>
          <w:p w14:paraId="59BE6355" w14:textId="77777777" w:rsidR="00E40CCF" w:rsidRPr="00C26A51" w:rsidRDefault="00E40CCF" w:rsidP="0013244E">
            <w:r w:rsidRPr="00C26A51">
              <w:t> </w:t>
            </w:r>
          </w:p>
        </w:tc>
        <w:tc>
          <w:tcPr>
            <w:tcW w:w="419" w:type="dxa"/>
            <w:hideMark/>
          </w:tcPr>
          <w:p w14:paraId="77F59356" w14:textId="77777777" w:rsidR="00E40CCF" w:rsidRPr="00C26A51" w:rsidRDefault="00E40CCF" w:rsidP="0013244E">
            <w:r w:rsidRPr="00C26A51">
              <w:t> </w:t>
            </w:r>
          </w:p>
        </w:tc>
        <w:tc>
          <w:tcPr>
            <w:tcW w:w="5876" w:type="dxa"/>
            <w:hideMark/>
          </w:tcPr>
          <w:p w14:paraId="232233D1" w14:textId="77777777" w:rsidR="00E40CCF" w:rsidRPr="00C26A51" w:rsidRDefault="00E40CCF" w:rsidP="0013244E">
            <w:r w:rsidRPr="00C26A51">
              <w:t> </w:t>
            </w:r>
          </w:p>
        </w:tc>
        <w:tc>
          <w:tcPr>
            <w:tcW w:w="1128" w:type="dxa"/>
            <w:hideMark/>
          </w:tcPr>
          <w:p w14:paraId="722AB037" w14:textId="77777777" w:rsidR="00E40CCF" w:rsidRPr="00C26A51" w:rsidRDefault="00E40CCF" w:rsidP="0013244E">
            <w:r w:rsidRPr="00C26A51">
              <w:t> </w:t>
            </w:r>
          </w:p>
        </w:tc>
        <w:tc>
          <w:tcPr>
            <w:tcW w:w="1235" w:type="dxa"/>
            <w:hideMark/>
          </w:tcPr>
          <w:p w14:paraId="6AB71F45" w14:textId="77777777" w:rsidR="00E40CCF" w:rsidRPr="00C26A51" w:rsidRDefault="00E40CCF" w:rsidP="0013244E">
            <w:r w:rsidRPr="00C26A51">
              <w:t> </w:t>
            </w:r>
          </w:p>
        </w:tc>
        <w:tc>
          <w:tcPr>
            <w:tcW w:w="983" w:type="dxa"/>
            <w:hideMark/>
          </w:tcPr>
          <w:p w14:paraId="0E378C7C" w14:textId="77777777" w:rsidR="00E40CCF" w:rsidRPr="00C26A51" w:rsidRDefault="00E40CCF" w:rsidP="0013244E">
            <w:r w:rsidRPr="00C26A51">
              <w:t> </w:t>
            </w:r>
          </w:p>
        </w:tc>
        <w:tc>
          <w:tcPr>
            <w:tcW w:w="1985" w:type="dxa"/>
            <w:hideMark/>
          </w:tcPr>
          <w:p w14:paraId="0415328A" w14:textId="77777777" w:rsidR="00E40CCF" w:rsidRPr="00C26A51" w:rsidRDefault="00E40CCF" w:rsidP="0013244E">
            <w:r w:rsidRPr="00C26A51">
              <w:t> </w:t>
            </w:r>
          </w:p>
        </w:tc>
        <w:tc>
          <w:tcPr>
            <w:tcW w:w="1486" w:type="dxa"/>
            <w:hideMark/>
          </w:tcPr>
          <w:p w14:paraId="3C40822B" w14:textId="77777777" w:rsidR="00E40CCF" w:rsidRPr="00C26A51" w:rsidRDefault="00E40CCF" w:rsidP="0013244E">
            <w:r w:rsidRPr="00C26A51">
              <w:t xml:space="preserve">                     -   </w:t>
            </w:r>
          </w:p>
        </w:tc>
        <w:tc>
          <w:tcPr>
            <w:tcW w:w="1161" w:type="dxa"/>
            <w:noWrap/>
            <w:hideMark/>
          </w:tcPr>
          <w:p w14:paraId="11CE81A4" w14:textId="77777777" w:rsidR="00E40CCF" w:rsidRPr="00C26A51" w:rsidRDefault="00E40CCF" w:rsidP="0013244E"/>
        </w:tc>
      </w:tr>
      <w:tr w:rsidR="00E40CCF" w:rsidRPr="00C26A51" w14:paraId="3B321438" w14:textId="77777777" w:rsidTr="0013244E">
        <w:trPr>
          <w:trHeight w:val="300"/>
        </w:trPr>
        <w:tc>
          <w:tcPr>
            <w:tcW w:w="350" w:type="dxa"/>
            <w:noWrap/>
            <w:hideMark/>
          </w:tcPr>
          <w:p w14:paraId="32865C19" w14:textId="77777777" w:rsidR="00E40CCF" w:rsidRPr="00C26A51" w:rsidRDefault="00E40CCF" w:rsidP="0013244E"/>
        </w:tc>
        <w:tc>
          <w:tcPr>
            <w:tcW w:w="765" w:type="dxa"/>
            <w:noWrap/>
            <w:hideMark/>
          </w:tcPr>
          <w:p w14:paraId="67880C90" w14:textId="77777777" w:rsidR="00E40CCF" w:rsidRPr="00C26A51" w:rsidRDefault="00E40CCF" w:rsidP="0013244E">
            <w:r w:rsidRPr="00C26A51">
              <w:t>7.13</w:t>
            </w:r>
          </w:p>
        </w:tc>
        <w:tc>
          <w:tcPr>
            <w:tcW w:w="419" w:type="dxa"/>
            <w:noWrap/>
            <w:hideMark/>
          </w:tcPr>
          <w:p w14:paraId="6956D636" w14:textId="77777777" w:rsidR="00E40CCF" w:rsidRPr="00C26A51" w:rsidRDefault="00E40CCF" w:rsidP="0013244E">
            <w:r w:rsidRPr="00C26A51">
              <w:t> </w:t>
            </w:r>
          </w:p>
        </w:tc>
        <w:tc>
          <w:tcPr>
            <w:tcW w:w="5876" w:type="dxa"/>
            <w:hideMark/>
          </w:tcPr>
          <w:p w14:paraId="4364D705" w14:textId="77777777" w:rsidR="00E40CCF" w:rsidRPr="00C26A51" w:rsidRDefault="00E40CCF" w:rsidP="0013244E">
            <w:r w:rsidRPr="00C26A51">
              <w:t>generally</w:t>
            </w:r>
          </w:p>
        </w:tc>
        <w:tc>
          <w:tcPr>
            <w:tcW w:w="1128" w:type="dxa"/>
            <w:hideMark/>
          </w:tcPr>
          <w:p w14:paraId="0E99A8E5" w14:textId="77777777" w:rsidR="00E40CCF" w:rsidRPr="00C26A51" w:rsidRDefault="00E40CCF" w:rsidP="0013244E">
            <w:r w:rsidRPr="00C26A51">
              <w:t>1</w:t>
            </w:r>
          </w:p>
        </w:tc>
        <w:tc>
          <w:tcPr>
            <w:tcW w:w="1235" w:type="dxa"/>
            <w:hideMark/>
          </w:tcPr>
          <w:p w14:paraId="37F11702" w14:textId="77777777" w:rsidR="00E40CCF" w:rsidRPr="00C26A51" w:rsidRDefault="00E40CCF" w:rsidP="0013244E">
            <w:r w:rsidRPr="00C26A51">
              <w:t>1</w:t>
            </w:r>
          </w:p>
        </w:tc>
        <w:tc>
          <w:tcPr>
            <w:tcW w:w="983" w:type="dxa"/>
            <w:hideMark/>
          </w:tcPr>
          <w:p w14:paraId="370C7BF2" w14:textId="77777777" w:rsidR="00E40CCF" w:rsidRPr="00C26A51" w:rsidRDefault="00E40CCF" w:rsidP="0013244E">
            <w:r w:rsidRPr="00C26A51">
              <w:t>Item</w:t>
            </w:r>
          </w:p>
        </w:tc>
        <w:tc>
          <w:tcPr>
            <w:tcW w:w="1985" w:type="dxa"/>
            <w:hideMark/>
          </w:tcPr>
          <w:p w14:paraId="74FBD30B" w14:textId="77777777" w:rsidR="00E40CCF" w:rsidRPr="00C26A51" w:rsidRDefault="00E40CCF" w:rsidP="0013244E">
            <w:r w:rsidRPr="00C26A51">
              <w:t> </w:t>
            </w:r>
          </w:p>
        </w:tc>
        <w:tc>
          <w:tcPr>
            <w:tcW w:w="1486" w:type="dxa"/>
            <w:hideMark/>
          </w:tcPr>
          <w:p w14:paraId="7BDC4EEB" w14:textId="77777777" w:rsidR="00E40CCF" w:rsidRPr="00C26A51" w:rsidRDefault="00E40CCF" w:rsidP="0013244E">
            <w:r w:rsidRPr="00C26A51">
              <w:t xml:space="preserve">                     -   </w:t>
            </w:r>
          </w:p>
        </w:tc>
        <w:tc>
          <w:tcPr>
            <w:tcW w:w="1161" w:type="dxa"/>
            <w:noWrap/>
            <w:hideMark/>
          </w:tcPr>
          <w:p w14:paraId="4DCC8C60" w14:textId="77777777" w:rsidR="00E40CCF" w:rsidRPr="00C26A51" w:rsidRDefault="00E40CCF" w:rsidP="0013244E"/>
        </w:tc>
      </w:tr>
      <w:tr w:rsidR="00E40CCF" w:rsidRPr="00C26A51" w14:paraId="79583B81" w14:textId="77777777" w:rsidTr="0013244E">
        <w:trPr>
          <w:trHeight w:val="300"/>
        </w:trPr>
        <w:tc>
          <w:tcPr>
            <w:tcW w:w="350" w:type="dxa"/>
            <w:noWrap/>
            <w:hideMark/>
          </w:tcPr>
          <w:p w14:paraId="0B3E7DEA" w14:textId="77777777" w:rsidR="00E40CCF" w:rsidRPr="00C26A51" w:rsidRDefault="00E40CCF" w:rsidP="0013244E"/>
        </w:tc>
        <w:tc>
          <w:tcPr>
            <w:tcW w:w="765" w:type="dxa"/>
            <w:noWrap/>
            <w:hideMark/>
          </w:tcPr>
          <w:p w14:paraId="77713E1D" w14:textId="77777777" w:rsidR="00E40CCF" w:rsidRPr="00C26A51" w:rsidRDefault="00E40CCF" w:rsidP="0013244E">
            <w:r w:rsidRPr="00C26A51">
              <w:t> </w:t>
            </w:r>
          </w:p>
        </w:tc>
        <w:tc>
          <w:tcPr>
            <w:tcW w:w="419" w:type="dxa"/>
            <w:noWrap/>
            <w:hideMark/>
          </w:tcPr>
          <w:p w14:paraId="4E68E302" w14:textId="77777777" w:rsidR="00E40CCF" w:rsidRPr="00C26A51" w:rsidRDefault="00E40CCF" w:rsidP="0013244E">
            <w:r w:rsidRPr="00C26A51">
              <w:t> </w:t>
            </w:r>
          </w:p>
        </w:tc>
        <w:tc>
          <w:tcPr>
            <w:tcW w:w="5876" w:type="dxa"/>
            <w:hideMark/>
          </w:tcPr>
          <w:p w14:paraId="28D9A2F6" w14:textId="77777777" w:rsidR="00E40CCF" w:rsidRPr="00C26A51" w:rsidRDefault="00E40CCF" w:rsidP="0013244E">
            <w:r w:rsidRPr="00C26A51">
              <w:t> </w:t>
            </w:r>
          </w:p>
        </w:tc>
        <w:tc>
          <w:tcPr>
            <w:tcW w:w="1128" w:type="dxa"/>
            <w:hideMark/>
          </w:tcPr>
          <w:p w14:paraId="404D8C09" w14:textId="77777777" w:rsidR="00E40CCF" w:rsidRPr="00C26A51" w:rsidRDefault="00E40CCF" w:rsidP="0013244E">
            <w:r w:rsidRPr="00C26A51">
              <w:t> </w:t>
            </w:r>
          </w:p>
        </w:tc>
        <w:tc>
          <w:tcPr>
            <w:tcW w:w="1235" w:type="dxa"/>
            <w:hideMark/>
          </w:tcPr>
          <w:p w14:paraId="7A0218D9" w14:textId="77777777" w:rsidR="00E40CCF" w:rsidRPr="00C26A51" w:rsidRDefault="00E40CCF" w:rsidP="0013244E">
            <w:r w:rsidRPr="00C26A51">
              <w:t> </w:t>
            </w:r>
          </w:p>
        </w:tc>
        <w:tc>
          <w:tcPr>
            <w:tcW w:w="983" w:type="dxa"/>
            <w:hideMark/>
          </w:tcPr>
          <w:p w14:paraId="3D802608" w14:textId="77777777" w:rsidR="00E40CCF" w:rsidRPr="00C26A51" w:rsidRDefault="00E40CCF" w:rsidP="0013244E">
            <w:r w:rsidRPr="00C26A51">
              <w:t> </w:t>
            </w:r>
          </w:p>
        </w:tc>
        <w:tc>
          <w:tcPr>
            <w:tcW w:w="1985" w:type="dxa"/>
            <w:hideMark/>
          </w:tcPr>
          <w:p w14:paraId="783FDBA4" w14:textId="77777777" w:rsidR="00E40CCF" w:rsidRPr="00C26A51" w:rsidRDefault="00E40CCF" w:rsidP="0013244E">
            <w:r w:rsidRPr="00C26A51">
              <w:t> </w:t>
            </w:r>
          </w:p>
        </w:tc>
        <w:tc>
          <w:tcPr>
            <w:tcW w:w="1486" w:type="dxa"/>
            <w:hideMark/>
          </w:tcPr>
          <w:p w14:paraId="44DA2182" w14:textId="77777777" w:rsidR="00E40CCF" w:rsidRPr="00C26A51" w:rsidRDefault="00E40CCF" w:rsidP="0013244E">
            <w:r w:rsidRPr="00C26A51">
              <w:t xml:space="preserve">                     -   </w:t>
            </w:r>
          </w:p>
        </w:tc>
        <w:tc>
          <w:tcPr>
            <w:tcW w:w="1161" w:type="dxa"/>
            <w:noWrap/>
            <w:hideMark/>
          </w:tcPr>
          <w:p w14:paraId="7F4446AC" w14:textId="77777777" w:rsidR="00E40CCF" w:rsidRPr="00C26A51" w:rsidRDefault="00E40CCF" w:rsidP="0013244E"/>
        </w:tc>
      </w:tr>
      <w:tr w:rsidR="00E40CCF" w:rsidRPr="00C26A51" w14:paraId="43ABF934" w14:textId="77777777" w:rsidTr="0013244E">
        <w:trPr>
          <w:trHeight w:val="300"/>
        </w:trPr>
        <w:tc>
          <w:tcPr>
            <w:tcW w:w="350" w:type="dxa"/>
            <w:noWrap/>
            <w:hideMark/>
          </w:tcPr>
          <w:p w14:paraId="48EFA9FE" w14:textId="77777777" w:rsidR="00E40CCF" w:rsidRPr="00C26A51" w:rsidRDefault="00E40CCF" w:rsidP="0013244E"/>
        </w:tc>
        <w:tc>
          <w:tcPr>
            <w:tcW w:w="765" w:type="dxa"/>
            <w:noWrap/>
            <w:hideMark/>
          </w:tcPr>
          <w:p w14:paraId="2D593EEE" w14:textId="77777777" w:rsidR="00E40CCF" w:rsidRPr="00C26A51" w:rsidRDefault="00E40CCF" w:rsidP="0013244E">
            <w:r w:rsidRPr="00C26A51">
              <w:t> </w:t>
            </w:r>
          </w:p>
        </w:tc>
        <w:tc>
          <w:tcPr>
            <w:tcW w:w="6295" w:type="dxa"/>
            <w:gridSpan w:val="2"/>
            <w:noWrap/>
            <w:hideMark/>
          </w:tcPr>
          <w:p w14:paraId="53CFF924" w14:textId="77777777" w:rsidR="00E40CCF" w:rsidRPr="00C26A51" w:rsidRDefault="00E40CCF" w:rsidP="0013244E">
            <w:pPr>
              <w:rPr>
                <w:u w:val="single"/>
              </w:rPr>
            </w:pPr>
            <w:r w:rsidRPr="00C26A51">
              <w:rPr>
                <w:u w:val="single"/>
              </w:rPr>
              <w:t>Other Work not described above</w:t>
            </w:r>
          </w:p>
        </w:tc>
        <w:tc>
          <w:tcPr>
            <w:tcW w:w="1128" w:type="dxa"/>
            <w:hideMark/>
          </w:tcPr>
          <w:p w14:paraId="6C95BB42" w14:textId="77777777" w:rsidR="00E40CCF" w:rsidRPr="00C26A51" w:rsidRDefault="00E40CCF" w:rsidP="0013244E">
            <w:r w:rsidRPr="00C26A51">
              <w:t> </w:t>
            </w:r>
          </w:p>
        </w:tc>
        <w:tc>
          <w:tcPr>
            <w:tcW w:w="1235" w:type="dxa"/>
            <w:hideMark/>
          </w:tcPr>
          <w:p w14:paraId="473DC35E" w14:textId="77777777" w:rsidR="00E40CCF" w:rsidRPr="00C26A51" w:rsidRDefault="00E40CCF" w:rsidP="0013244E">
            <w:r w:rsidRPr="00C26A51">
              <w:t> </w:t>
            </w:r>
          </w:p>
        </w:tc>
        <w:tc>
          <w:tcPr>
            <w:tcW w:w="983" w:type="dxa"/>
            <w:hideMark/>
          </w:tcPr>
          <w:p w14:paraId="277CD8AC" w14:textId="77777777" w:rsidR="00E40CCF" w:rsidRPr="00C26A51" w:rsidRDefault="00E40CCF" w:rsidP="0013244E">
            <w:r w:rsidRPr="00C26A51">
              <w:t> </w:t>
            </w:r>
          </w:p>
        </w:tc>
        <w:tc>
          <w:tcPr>
            <w:tcW w:w="1985" w:type="dxa"/>
            <w:hideMark/>
          </w:tcPr>
          <w:p w14:paraId="7B910B0F" w14:textId="77777777" w:rsidR="00E40CCF" w:rsidRPr="00C26A51" w:rsidRDefault="00E40CCF" w:rsidP="0013244E">
            <w:r w:rsidRPr="00C26A51">
              <w:t> </w:t>
            </w:r>
          </w:p>
        </w:tc>
        <w:tc>
          <w:tcPr>
            <w:tcW w:w="1486" w:type="dxa"/>
            <w:hideMark/>
          </w:tcPr>
          <w:p w14:paraId="066230B8" w14:textId="77777777" w:rsidR="00E40CCF" w:rsidRPr="00C26A51" w:rsidRDefault="00E40CCF" w:rsidP="0013244E">
            <w:r w:rsidRPr="00C26A51">
              <w:t xml:space="preserve">                     -   </w:t>
            </w:r>
          </w:p>
        </w:tc>
        <w:tc>
          <w:tcPr>
            <w:tcW w:w="1161" w:type="dxa"/>
            <w:noWrap/>
            <w:hideMark/>
          </w:tcPr>
          <w:p w14:paraId="7FF3B677" w14:textId="77777777" w:rsidR="00E40CCF" w:rsidRPr="00C26A51" w:rsidRDefault="00E40CCF" w:rsidP="0013244E"/>
        </w:tc>
      </w:tr>
      <w:tr w:rsidR="00E40CCF" w:rsidRPr="00C26A51" w14:paraId="3A4E5507" w14:textId="77777777" w:rsidTr="0013244E">
        <w:trPr>
          <w:trHeight w:val="300"/>
        </w:trPr>
        <w:tc>
          <w:tcPr>
            <w:tcW w:w="350" w:type="dxa"/>
            <w:noWrap/>
            <w:hideMark/>
          </w:tcPr>
          <w:p w14:paraId="3784110A" w14:textId="77777777" w:rsidR="00E40CCF" w:rsidRPr="00C26A51" w:rsidRDefault="00E40CCF" w:rsidP="0013244E"/>
        </w:tc>
        <w:tc>
          <w:tcPr>
            <w:tcW w:w="765" w:type="dxa"/>
            <w:noWrap/>
            <w:hideMark/>
          </w:tcPr>
          <w:p w14:paraId="608E7B9B" w14:textId="77777777" w:rsidR="00E40CCF" w:rsidRPr="00C26A51" w:rsidRDefault="00E40CCF" w:rsidP="0013244E">
            <w:r w:rsidRPr="00C26A51">
              <w:t> </w:t>
            </w:r>
          </w:p>
        </w:tc>
        <w:tc>
          <w:tcPr>
            <w:tcW w:w="419" w:type="dxa"/>
            <w:noWrap/>
            <w:hideMark/>
          </w:tcPr>
          <w:p w14:paraId="5528D461" w14:textId="77777777" w:rsidR="00E40CCF" w:rsidRPr="00C26A51" w:rsidRDefault="00E40CCF" w:rsidP="0013244E">
            <w:r w:rsidRPr="00C26A51">
              <w:t> </w:t>
            </w:r>
          </w:p>
        </w:tc>
        <w:tc>
          <w:tcPr>
            <w:tcW w:w="5876" w:type="dxa"/>
            <w:hideMark/>
          </w:tcPr>
          <w:p w14:paraId="1A687CBC" w14:textId="77777777" w:rsidR="00E40CCF" w:rsidRPr="00C26A51" w:rsidRDefault="00E40CCF" w:rsidP="0013244E">
            <w:r w:rsidRPr="00C26A51">
              <w:t> </w:t>
            </w:r>
          </w:p>
        </w:tc>
        <w:tc>
          <w:tcPr>
            <w:tcW w:w="1128" w:type="dxa"/>
            <w:hideMark/>
          </w:tcPr>
          <w:p w14:paraId="3585F690" w14:textId="77777777" w:rsidR="00E40CCF" w:rsidRPr="00C26A51" w:rsidRDefault="00E40CCF" w:rsidP="0013244E">
            <w:r w:rsidRPr="00C26A51">
              <w:t> </w:t>
            </w:r>
          </w:p>
        </w:tc>
        <w:tc>
          <w:tcPr>
            <w:tcW w:w="1235" w:type="dxa"/>
            <w:hideMark/>
          </w:tcPr>
          <w:p w14:paraId="6F50C9FA" w14:textId="77777777" w:rsidR="00E40CCF" w:rsidRPr="00C26A51" w:rsidRDefault="00E40CCF" w:rsidP="0013244E">
            <w:r w:rsidRPr="00C26A51">
              <w:t> </w:t>
            </w:r>
          </w:p>
        </w:tc>
        <w:tc>
          <w:tcPr>
            <w:tcW w:w="983" w:type="dxa"/>
            <w:hideMark/>
          </w:tcPr>
          <w:p w14:paraId="09616998" w14:textId="77777777" w:rsidR="00E40CCF" w:rsidRPr="00C26A51" w:rsidRDefault="00E40CCF" w:rsidP="0013244E">
            <w:r w:rsidRPr="00C26A51">
              <w:t> </w:t>
            </w:r>
          </w:p>
        </w:tc>
        <w:tc>
          <w:tcPr>
            <w:tcW w:w="1985" w:type="dxa"/>
            <w:hideMark/>
          </w:tcPr>
          <w:p w14:paraId="791CA3BD" w14:textId="77777777" w:rsidR="00E40CCF" w:rsidRPr="00C26A51" w:rsidRDefault="00E40CCF" w:rsidP="0013244E">
            <w:r w:rsidRPr="00C26A51">
              <w:t> </w:t>
            </w:r>
          </w:p>
        </w:tc>
        <w:tc>
          <w:tcPr>
            <w:tcW w:w="1486" w:type="dxa"/>
            <w:hideMark/>
          </w:tcPr>
          <w:p w14:paraId="5AC27A5A" w14:textId="77777777" w:rsidR="00E40CCF" w:rsidRPr="00C26A51" w:rsidRDefault="00E40CCF" w:rsidP="0013244E">
            <w:r w:rsidRPr="00C26A51">
              <w:t xml:space="preserve">                     -   </w:t>
            </w:r>
          </w:p>
        </w:tc>
        <w:tc>
          <w:tcPr>
            <w:tcW w:w="1161" w:type="dxa"/>
            <w:noWrap/>
            <w:hideMark/>
          </w:tcPr>
          <w:p w14:paraId="71DCAFBA" w14:textId="77777777" w:rsidR="00E40CCF" w:rsidRPr="00C26A51" w:rsidRDefault="00E40CCF" w:rsidP="0013244E"/>
        </w:tc>
      </w:tr>
      <w:tr w:rsidR="00E40CCF" w:rsidRPr="00C26A51" w14:paraId="6A68E1A2" w14:textId="77777777" w:rsidTr="0013244E">
        <w:trPr>
          <w:trHeight w:val="300"/>
        </w:trPr>
        <w:tc>
          <w:tcPr>
            <w:tcW w:w="350" w:type="dxa"/>
            <w:noWrap/>
            <w:hideMark/>
          </w:tcPr>
          <w:p w14:paraId="6A20BB17" w14:textId="77777777" w:rsidR="00E40CCF" w:rsidRPr="00C26A51" w:rsidRDefault="00E40CCF" w:rsidP="0013244E"/>
        </w:tc>
        <w:tc>
          <w:tcPr>
            <w:tcW w:w="765" w:type="dxa"/>
            <w:noWrap/>
            <w:hideMark/>
          </w:tcPr>
          <w:p w14:paraId="04B6617D" w14:textId="77777777" w:rsidR="00E40CCF" w:rsidRPr="00C26A51" w:rsidRDefault="00E40CCF" w:rsidP="0013244E">
            <w:r w:rsidRPr="00C26A51">
              <w:t> </w:t>
            </w:r>
          </w:p>
        </w:tc>
        <w:tc>
          <w:tcPr>
            <w:tcW w:w="6295" w:type="dxa"/>
            <w:gridSpan w:val="2"/>
            <w:hideMark/>
          </w:tcPr>
          <w:p w14:paraId="63C69CC0" w14:textId="77777777" w:rsidR="00E40CCF" w:rsidRPr="00C26A51" w:rsidRDefault="00E40CCF" w:rsidP="0013244E">
            <w:r w:rsidRPr="00C26A51">
              <w:t>Allow for all other work not described previously, but deemed necessary as determined from the Drawings and the Site Conditions</w:t>
            </w:r>
          </w:p>
        </w:tc>
        <w:tc>
          <w:tcPr>
            <w:tcW w:w="1128" w:type="dxa"/>
            <w:hideMark/>
          </w:tcPr>
          <w:p w14:paraId="55784F42" w14:textId="77777777" w:rsidR="00E40CCF" w:rsidRPr="00C26A51" w:rsidRDefault="00E40CCF" w:rsidP="0013244E">
            <w:r w:rsidRPr="00C26A51">
              <w:t> </w:t>
            </w:r>
          </w:p>
        </w:tc>
        <w:tc>
          <w:tcPr>
            <w:tcW w:w="1235" w:type="dxa"/>
            <w:hideMark/>
          </w:tcPr>
          <w:p w14:paraId="03858B32" w14:textId="77777777" w:rsidR="00E40CCF" w:rsidRPr="00C26A51" w:rsidRDefault="00E40CCF" w:rsidP="0013244E">
            <w:r w:rsidRPr="00C26A51">
              <w:t> </w:t>
            </w:r>
          </w:p>
        </w:tc>
        <w:tc>
          <w:tcPr>
            <w:tcW w:w="983" w:type="dxa"/>
            <w:hideMark/>
          </w:tcPr>
          <w:p w14:paraId="3539A613" w14:textId="77777777" w:rsidR="00E40CCF" w:rsidRPr="00C26A51" w:rsidRDefault="00E40CCF" w:rsidP="0013244E">
            <w:r w:rsidRPr="00C26A51">
              <w:t> </w:t>
            </w:r>
          </w:p>
        </w:tc>
        <w:tc>
          <w:tcPr>
            <w:tcW w:w="1985" w:type="dxa"/>
            <w:hideMark/>
          </w:tcPr>
          <w:p w14:paraId="7FA5077B" w14:textId="77777777" w:rsidR="00E40CCF" w:rsidRPr="00C26A51" w:rsidRDefault="00E40CCF" w:rsidP="0013244E">
            <w:r w:rsidRPr="00C26A51">
              <w:t> </w:t>
            </w:r>
          </w:p>
        </w:tc>
        <w:tc>
          <w:tcPr>
            <w:tcW w:w="1486" w:type="dxa"/>
            <w:hideMark/>
          </w:tcPr>
          <w:p w14:paraId="791CFF0E" w14:textId="77777777" w:rsidR="00E40CCF" w:rsidRPr="00C26A51" w:rsidRDefault="00E40CCF" w:rsidP="0013244E">
            <w:r w:rsidRPr="00C26A51">
              <w:t xml:space="preserve">                     -   </w:t>
            </w:r>
          </w:p>
        </w:tc>
        <w:tc>
          <w:tcPr>
            <w:tcW w:w="1161" w:type="dxa"/>
            <w:noWrap/>
            <w:hideMark/>
          </w:tcPr>
          <w:p w14:paraId="6871A236" w14:textId="77777777" w:rsidR="00E40CCF" w:rsidRPr="00C26A51" w:rsidRDefault="00E40CCF" w:rsidP="0013244E"/>
        </w:tc>
      </w:tr>
      <w:tr w:rsidR="00E40CCF" w:rsidRPr="00C26A51" w14:paraId="27F1C664" w14:textId="77777777" w:rsidTr="0013244E">
        <w:trPr>
          <w:trHeight w:val="300"/>
        </w:trPr>
        <w:tc>
          <w:tcPr>
            <w:tcW w:w="350" w:type="dxa"/>
            <w:noWrap/>
            <w:hideMark/>
          </w:tcPr>
          <w:p w14:paraId="54A4F2E5" w14:textId="77777777" w:rsidR="00E40CCF" w:rsidRPr="00C26A51" w:rsidRDefault="00E40CCF" w:rsidP="0013244E"/>
        </w:tc>
        <w:tc>
          <w:tcPr>
            <w:tcW w:w="765" w:type="dxa"/>
            <w:noWrap/>
            <w:hideMark/>
          </w:tcPr>
          <w:p w14:paraId="57071C5F" w14:textId="77777777" w:rsidR="00E40CCF" w:rsidRPr="00C26A51" w:rsidRDefault="00E40CCF" w:rsidP="0013244E">
            <w:r w:rsidRPr="00C26A51">
              <w:t> </w:t>
            </w:r>
          </w:p>
        </w:tc>
        <w:tc>
          <w:tcPr>
            <w:tcW w:w="419" w:type="dxa"/>
            <w:hideMark/>
          </w:tcPr>
          <w:p w14:paraId="46D858E7" w14:textId="77777777" w:rsidR="00E40CCF" w:rsidRPr="00C26A51" w:rsidRDefault="00E40CCF" w:rsidP="0013244E">
            <w:r w:rsidRPr="00C26A51">
              <w:t> </w:t>
            </w:r>
          </w:p>
        </w:tc>
        <w:tc>
          <w:tcPr>
            <w:tcW w:w="5876" w:type="dxa"/>
            <w:hideMark/>
          </w:tcPr>
          <w:p w14:paraId="74D78170" w14:textId="77777777" w:rsidR="00E40CCF" w:rsidRPr="00C26A51" w:rsidRDefault="00E40CCF" w:rsidP="0013244E">
            <w:r w:rsidRPr="00C26A51">
              <w:t> </w:t>
            </w:r>
          </w:p>
        </w:tc>
        <w:tc>
          <w:tcPr>
            <w:tcW w:w="1128" w:type="dxa"/>
            <w:hideMark/>
          </w:tcPr>
          <w:p w14:paraId="0A8D98A2" w14:textId="77777777" w:rsidR="00E40CCF" w:rsidRPr="00C26A51" w:rsidRDefault="00E40CCF" w:rsidP="0013244E">
            <w:r w:rsidRPr="00C26A51">
              <w:t> </w:t>
            </w:r>
          </w:p>
        </w:tc>
        <w:tc>
          <w:tcPr>
            <w:tcW w:w="1235" w:type="dxa"/>
            <w:hideMark/>
          </w:tcPr>
          <w:p w14:paraId="7525248A" w14:textId="77777777" w:rsidR="00E40CCF" w:rsidRPr="00C26A51" w:rsidRDefault="00E40CCF" w:rsidP="0013244E">
            <w:r w:rsidRPr="00C26A51">
              <w:t> </w:t>
            </w:r>
          </w:p>
        </w:tc>
        <w:tc>
          <w:tcPr>
            <w:tcW w:w="983" w:type="dxa"/>
            <w:hideMark/>
          </w:tcPr>
          <w:p w14:paraId="2CF7A9FC" w14:textId="77777777" w:rsidR="00E40CCF" w:rsidRPr="00C26A51" w:rsidRDefault="00E40CCF" w:rsidP="0013244E">
            <w:r w:rsidRPr="00C26A51">
              <w:t> </w:t>
            </w:r>
          </w:p>
        </w:tc>
        <w:tc>
          <w:tcPr>
            <w:tcW w:w="1985" w:type="dxa"/>
            <w:hideMark/>
          </w:tcPr>
          <w:p w14:paraId="3440F919" w14:textId="77777777" w:rsidR="00E40CCF" w:rsidRPr="00C26A51" w:rsidRDefault="00E40CCF" w:rsidP="0013244E">
            <w:r w:rsidRPr="00C26A51">
              <w:t> </w:t>
            </w:r>
          </w:p>
        </w:tc>
        <w:tc>
          <w:tcPr>
            <w:tcW w:w="1486" w:type="dxa"/>
            <w:hideMark/>
          </w:tcPr>
          <w:p w14:paraId="3BA0F1AC" w14:textId="77777777" w:rsidR="00E40CCF" w:rsidRPr="00C26A51" w:rsidRDefault="00E40CCF" w:rsidP="0013244E">
            <w:r w:rsidRPr="00C26A51">
              <w:t xml:space="preserve">                     -   </w:t>
            </w:r>
          </w:p>
        </w:tc>
        <w:tc>
          <w:tcPr>
            <w:tcW w:w="1161" w:type="dxa"/>
            <w:noWrap/>
            <w:hideMark/>
          </w:tcPr>
          <w:p w14:paraId="2864392A" w14:textId="77777777" w:rsidR="00E40CCF" w:rsidRPr="00C26A51" w:rsidRDefault="00E40CCF" w:rsidP="0013244E"/>
        </w:tc>
      </w:tr>
      <w:tr w:rsidR="00E40CCF" w:rsidRPr="00C26A51" w14:paraId="266B64C4" w14:textId="77777777" w:rsidTr="0013244E">
        <w:trPr>
          <w:trHeight w:val="300"/>
        </w:trPr>
        <w:tc>
          <w:tcPr>
            <w:tcW w:w="350" w:type="dxa"/>
            <w:noWrap/>
            <w:hideMark/>
          </w:tcPr>
          <w:p w14:paraId="0154C4C5" w14:textId="77777777" w:rsidR="00E40CCF" w:rsidRPr="00C26A51" w:rsidRDefault="00E40CCF" w:rsidP="0013244E"/>
        </w:tc>
        <w:tc>
          <w:tcPr>
            <w:tcW w:w="765" w:type="dxa"/>
            <w:noWrap/>
            <w:hideMark/>
          </w:tcPr>
          <w:p w14:paraId="2C0D7643" w14:textId="77777777" w:rsidR="00E40CCF" w:rsidRPr="00C26A51" w:rsidRDefault="00E40CCF" w:rsidP="0013244E">
            <w:r w:rsidRPr="00C26A51">
              <w:t>7.14</w:t>
            </w:r>
          </w:p>
        </w:tc>
        <w:tc>
          <w:tcPr>
            <w:tcW w:w="419" w:type="dxa"/>
            <w:noWrap/>
            <w:hideMark/>
          </w:tcPr>
          <w:p w14:paraId="1B7EA0C4" w14:textId="77777777" w:rsidR="00E40CCF" w:rsidRPr="00C26A51" w:rsidRDefault="00E40CCF" w:rsidP="0013244E">
            <w:r w:rsidRPr="00C26A51">
              <w:t> </w:t>
            </w:r>
          </w:p>
        </w:tc>
        <w:tc>
          <w:tcPr>
            <w:tcW w:w="5876" w:type="dxa"/>
            <w:hideMark/>
          </w:tcPr>
          <w:p w14:paraId="63EA3590" w14:textId="77777777" w:rsidR="00E40CCF" w:rsidRPr="00C26A51" w:rsidRDefault="00E40CCF" w:rsidP="0013244E">
            <w:r w:rsidRPr="00C26A51">
              <w:t>generally</w:t>
            </w:r>
          </w:p>
        </w:tc>
        <w:tc>
          <w:tcPr>
            <w:tcW w:w="1128" w:type="dxa"/>
            <w:hideMark/>
          </w:tcPr>
          <w:p w14:paraId="2B15B9E8" w14:textId="77777777" w:rsidR="00E40CCF" w:rsidRPr="00C26A51" w:rsidRDefault="00E40CCF" w:rsidP="0013244E">
            <w:r w:rsidRPr="00C26A51">
              <w:t>1</w:t>
            </w:r>
          </w:p>
        </w:tc>
        <w:tc>
          <w:tcPr>
            <w:tcW w:w="1235" w:type="dxa"/>
            <w:hideMark/>
          </w:tcPr>
          <w:p w14:paraId="7B89BA51" w14:textId="77777777" w:rsidR="00E40CCF" w:rsidRPr="00C26A51" w:rsidRDefault="00E40CCF" w:rsidP="0013244E">
            <w:r w:rsidRPr="00C26A51">
              <w:t>1</w:t>
            </w:r>
          </w:p>
        </w:tc>
        <w:tc>
          <w:tcPr>
            <w:tcW w:w="983" w:type="dxa"/>
            <w:hideMark/>
          </w:tcPr>
          <w:p w14:paraId="6DBDA8BD" w14:textId="77777777" w:rsidR="00E40CCF" w:rsidRPr="00C26A51" w:rsidRDefault="00E40CCF" w:rsidP="0013244E">
            <w:r w:rsidRPr="00C26A51">
              <w:t>Item</w:t>
            </w:r>
          </w:p>
        </w:tc>
        <w:tc>
          <w:tcPr>
            <w:tcW w:w="1985" w:type="dxa"/>
            <w:hideMark/>
          </w:tcPr>
          <w:p w14:paraId="1FFF497B" w14:textId="77777777" w:rsidR="00E40CCF" w:rsidRPr="00C26A51" w:rsidRDefault="00E40CCF" w:rsidP="0013244E">
            <w:r w:rsidRPr="00C26A51">
              <w:t> </w:t>
            </w:r>
          </w:p>
        </w:tc>
        <w:tc>
          <w:tcPr>
            <w:tcW w:w="1486" w:type="dxa"/>
            <w:hideMark/>
          </w:tcPr>
          <w:p w14:paraId="1FB2C00A" w14:textId="77777777" w:rsidR="00E40CCF" w:rsidRPr="00C26A51" w:rsidRDefault="00E40CCF" w:rsidP="0013244E">
            <w:r w:rsidRPr="00C26A51">
              <w:t xml:space="preserve">                     -   </w:t>
            </w:r>
          </w:p>
        </w:tc>
        <w:tc>
          <w:tcPr>
            <w:tcW w:w="1161" w:type="dxa"/>
            <w:noWrap/>
            <w:hideMark/>
          </w:tcPr>
          <w:p w14:paraId="277DF6A2" w14:textId="77777777" w:rsidR="00E40CCF" w:rsidRPr="00C26A51" w:rsidRDefault="00E40CCF" w:rsidP="0013244E"/>
        </w:tc>
      </w:tr>
      <w:tr w:rsidR="00E40CCF" w:rsidRPr="00C26A51" w14:paraId="457A2765" w14:textId="77777777" w:rsidTr="0013244E">
        <w:trPr>
          <w:trHeight w:val="315"/>
        </w:trPr>
        <w:tc>
          <w:tcPr>
            <w:tcW w:w="350" w:type="dxa"/>
            <w:noWrap/>
            <w:hideMark/>
          </w:tcPr>
          <w:p w14:paraId="01058AB9" w14:textId="77777777" w:rsidR="00E40CCF" w:rsidRPr="00C26A51" w:rsidRDefault="00E40CCF" w:rsidP="0013244E"/>
        </w:tc>
        <w:tc>
          <w:tcPr>
            <w:tcW w:w="765" w:type="dxa"/>
            <w:noWrap/>
            <w:hideMark/>
          </w:tcPr>
          <w:p w14:paraId="4CA794AD" w14:textId="77777777" w:rsidR="00E40CCF" w:rsidRPr="00C26A51" w:rsidRDefault="00E40CCF" w:rsidP="0013244E">
            <w:r w:rsidRPr="00C26A51">
              <w:t> </w:t>
            </w:r>
          </w:p>
        </w:tc>
        <w:tc>
          <w:tcPr>
            <w:tcW w:w="419" w:type="dxa"/>
            <w:hideMark/>
          </w:tcPr>
          <w:p w14:paraId="53FF96E6" w14:textId="77777777" w:rsidR="00E40CCF" w:rsidRPr="00C26A51" w:rsidRDefault="00E40CCF" w:rsidP="0013244E">
            <w:r w:rsidRPr="00C26A51">
              <w:t> </w:t>
            </w:r>
          </w:p>
        </w:tc>
        <w:tc>
          <w:tcPr>
            <w:tcW w:w="5876" w:type="dxa"/>
            <w:hideMark/>
          </w:tcPr>
          <w:p w14:paraId="0F4CE9FF" w14:textId="77777777" w:rsidR="00E40CCF" w:rsidRPr="00C26A51" w:rsidRDefault="00E40CCF" w:rsidP="0013244E">
            <w:r w:rsidRPr="00C26A51">
              <w:t> </w:t>
            </w:r>
          </w:p>
        </w:tc>
        <w:tc>
          <w:tcPr>
            <w:tcW w:w="1128" w:type="dxa"/>
            <w:hideMark/>
          </w:tcPr>
          <w:p w14:paraId="14B99975" w14:textId="77777777" w:rsidR="00E40CCF" w:rsidRPr="00C26A51" w:rsidRDefault="00E40CCF" w:rsidP="0013244E">
            <w:r w:rsidRPr="00C26A51">
              <w:t> </w:t>
            </w:r>
          </w:p>
        </w:tc>
        <w:tc>
          <w:tcPr>
            <w:tcW w:w="1235" w:type="dxa"/>
            <w:hideMark/>
          </w:tcPr>
          <w:p w14:paraId="2F40CB5D" w14:textId="77777777" w:rsidR="00E40CCF" w:rsidRPr="00C26A51" w:rsidRDefault="00E40CCF" w:rsidP="0013244E">
            <w:r w:rsidRPr="00C26A51">
              <w:t> </w:t>
            </w:r>
          </w:p>
        </w:tc>
        <w:tc>
          <w:tcPr>
            <w:tcW w:w="983" w:type="dxa"/>
            <w:hideMark/>
          </w:tcPr>
          <w:p w14:paraId="63C6688E" w14:textId="77777777" w:rsidR="00E40CCF" w:rsidRPr="00C26A51" w:rsidRDefault="00E40CCF" w:rsidP="0013244E">
            <w:r w:rsidRPr="00C26A51">
              <w:t> </w:t>
            </w:r>
          </w:p>
        </w:tc>
        <w:tc>
          <w:tcPr>
            <w:tcW w:w="1985" w:type="dxa"/>
            <w:hideMark/>
          </w:tcPr>
          <w:p w14:paraId="4DA5EB26" w14:textId="77777777" w:rsidR="00E40CCF" w:rsidRPr="00C26A51" w:rsidRDefault="00E40CCF" w:rsidP="0013244E">
            <w:r w:rsidRPr="00C26A51">
              <w:t> </w:t>
            </w:r>
          </w:p>
        </w:tc>
        <w:tc>
          <w:tcPr>
            <w:tcW w:w="1486" w:type="dxa"/>
            <w:hideMark/>
          </w:tcPr>
          <w:p w14:paraId="713AE94B" w14:textId="77777777" w:rsidR="00E40CCF" w:rsidRPr="00C26A51" w:rsidRDefault="00E40CCF" w:rsidP="0013244E">
            <w:r w:rsidRPr="00C26A51">
              <w:t xml:space="preserve">                     -   </w:t>
            </w:r>
          </w:p>
        </w:tc>
        <w:tc>
          <w:tcPr>
            <w:tcW w:w="1161" w:type="dxa"/>
            <w:noWrap/>
            <w:hideMark/>
          </w:tcPr>
          <w:p w14:paraId="7C14CFF0" w14:textId="77777777" w:rsidR="00E40CCF" w:rsidRPr="00C26A51" w:rsidRDefault="00E40CCF" w:rsidP="0013244E"/>
        </w:tc>
      </w:tr>
      <w:tr w:rsidR="00E40CCF" w:rsidRPr="00C26A51" w14:paraId="6A883CA3" w14:textId="77777777" w:rsidTr="0013244E">
        <w:trPr>
          <w:trHeight w:val="315"/>
        </w:trPr>
        <w:tc>
          <w:tcPr>
            <w:tcW w:w="350" w:type="dxa"/>
            <w:noWrap/>
            <w:hideMark/>
          </w:tcPr>
          <w:p w14:paraId="7A46153F" w14:textId="77777777" w:rsidR="00E40CCF" w:rsidRPr="00C26A51" w:rsidRDefault="00E40CCF" w:rsidP="0013244E"/>
        </w:tc>
        <w:tc>
          <w:tcPr>
            <w:tcW w:w="765" w:type="dxa"/>
            <w:noWrap/>
            <w:hideMark/>
          </w:tcPr>
          <w:p w14:paraId="6DA9FDA2" w14:textId="77777777" w:rsidR="00E40CCF" w:rsidRPr="00C26A51" w:rsidRDefault="00E40CCF" w:rsidP="0013244E">
            <w:r w:rsidRPr="00C26A51">
              <w:t> </w:t>
            </w:r>
          </w:p>
        </w:tc>
        <w:tc>
          <w:tcPr>
            <w:tcW w:w="419" w:type="dxa"/>
            <w:hideMark/>
          </w:tcPr>
          <w:p w14:paraId="2D74117C" w14:textId="77777777" w:rsidR="00E40CCF" w:rsidRPr="00C26A51" w:rsidRDefault="00E40CCF" w:rsidP="0013244E">
            <w:r w:rsidRPr="00C26A51">
              <w:t> </w:t>
            </w:r>
          </w:p>
        </w:tc>
        <w:tc>
          <w:tcPr>
            <w:tcW w:w="5876" w:type="dxa"/>
            <w:hideMark/>
          </w:tcPr>
          <w:p w14:paraId="58CF8F99" w14:textId="77777777" w:rsidR="00E40CCF" w:rsidRPr="00C26A51" w:rsidRDefault="00E40CCF" w:rsidP="0013244E">
            <w:pPr>
              <w:rPr>
                <w:b/>
                <w:bCs/>
              </w:rPr>
            </w:pPr>
            <w:r w:rsidRPr="00C26A51">
              <w:rPr>
                <w:b/>
                <w:bCs/>
              </w:rPr>
              <w:t>Upper Floor &amp; Staircase works, Bandstand - To  Summary</w:t>
            </w:r>
          </w:p>
        </w:tc>
        <w:tc>
          <w:tcPr>
            <w:tcW w:w="1128" w:type="dxa"/>
            <w:hideMark/>
          </w:tcPr>
          <w:p w14:paraId="2DC4BA59" w14:textId="77777777" w:rsidR="00E40CCF" w:rsidRPr="00C26A51" w:rsidRDefault="00E40CCF" w:rsidP="0013244E">
            <w:r w:rsidRPr="00C26A51">
              <w:t> </w:t>
            </w:r>
          </w:p>
        </w:tc>
        <w:tc>
          <w:tcPr>
            <w:tcW w:w="1235" w:type="dxa"/>
            <w:hideMark/>
          </w:tcPr>
          <w:p w14:paraId="6F2DB308" w14:textId="77777777" w:rsidR="00E40CCF" w:rsidRPr="00C26A51" w:rsidRDefault="00E40CCF" w:rsidP="0013244E">
            <w:r w:rsidRPr="00C26A51">
              <w:t> </w:t>
            </w:r>
          </w:p>
        </w:tc>
        <w:tc>
          <w:tcPr>
            <w:tcW w:w="983" w:type="dxa"/>
            <w:hideMark/>
          </w:tcPr>
          <w:p w14:paraId="473A3DC8" w14:textId="77777777" w:rsidR="00E40CCF" w:rsidRPr="00C26A51" w:rsidRDefault="00E40CCF" w:rsidP="0013244E">
            <w:r w:rsidRPr="00C26A51">
              <w:t> </w:t>
            </w:r>
          </w:p>
        </w:tc>
        <w:tc>
          <w:tcPr>
            <w:tcW w:w="1985" w:type="dxa"/>
            <w:hideMark/>
          </w:tcPr>
          <w:p w14:paraId="2060EF82" w14:textId="77777777" w:rsidR="00E40CCF" w:rsidRPr="00C26A51" w:rsidRDefault="00E40CCF" w:rsidP="0013244E"/>
        </w:tc>
        <w:tc>
          <w:tcPr>
            <w:tcW w:w="1486" w:type="dxa"/>
            <w:hideMark/>
          </w:tcPr>
          <w:p w14:paraId="41D11D80" w14:textId="77777777" w:rsidR="00E40CCF" w:rsidRPr="00C26A51" w:rsidRDefault="00E40CCF" w:rsidP="0013244E">
            <w:r w:rsidRPr="00C26A51">
              <w:t xml:space="preserve">                     -   </w:t>
            </w:r>
          </w:p>
        </w:tc>
        <w:tc>
          <w:tcPr>
            <w:tcW w:w="1161" w:type="dxa"/>
            <w:noWrap/>
            <w:hideMark/>
          </w:tcPr>
          <w:p w14:paraId="0E659816" w14:textId="77777777" w:rsidR="00E40CCF" w:rsidRPr="00C26A51" w:rsidRDefault="00E40CCF" w:rsidP="0013244E"/>
        </w:tc>
      </w:tr>
      <w:tr w:rsidR="00E40CCF" w:rsidRPr="00C26A51" w14:paraId="32091783" w14:textId="77777777" w:rsidTr="0013244E">
        <w:trPr>
          <w:trHeight w:val="300"/>
        </w:trPr>
        <w:tc>
          <w:tcPr>
            <w:tcW w:w="350" w:type="dxa"/>
            <w:noWrap/>
            <w:hideMark/>
          </w:tcPr>
          <w:p w14:paraId="078B1F59" w14:textId="77777777" w:rsidR="00E40CCF" w:rsidRPr="00C26A51" w:rsidRDefault="00E40CCF" w:rsidP="0013244E"/>
        </w:tc>
        <w:tc>
          <w:tcPr>
            <w:tcW w:w="765" w:type="dxa"/>
            <w:noWrap/>
            <w:hideMark/>
          </w:tcPr>
          <w:p w14:paraId="7F3E3C8B" w14:textId="77777777" w:rsidR="00E40CCF" w:rsidRPr="00C26A51" w:rsidRDefault="00E40CCF" w:rsidP="0013244E">
            <w:r w:rsidRPr="00C26A51">
              <w:t> </w:t>
            </w:r>
          </w:p>
        </w:tc>
        <w:tc>
          <w:tcPr>
            <w:tcW w:w="419" w:type="dxa"/>
            <w:hideMark/>
          </w:tcPr>
          <w:p w14:paraId="11A5AEF0" w14:textId="77777777" w:rsidR="00E40CCF" w:rsidRPr="00C26A51" w:rsidRDefault="00E40CCF" w:rsidP="0013244E">
            <w:r w:rsidRPr="00C26A51">
              <w:t> </w:t>
            </w:r>
          </w:p>
        </w:tc>
        <w:tc>
          <w:tcPr>
            <w:tcW w:w="5876" w:type="dxa"/>
            <w:hideMark/>
          </w:tcPr>
          <w:p w14:paraId="1C34EC34" w14:textId="77777777" w:rsidR="00E40CCF" w:rsidRPr="00C26A51" w:rsidRDefault="00E40CCF" w:rsidP="0013244E">
            <w:r w:rsidRPr="00C26A51">
              <w:t> </w:t>
            </w:r>
          </w:p>
        </w:tc>
        <w:tc>
          <w:tcPr>
            <w:tcW w:w="1128" w:type="dxa"/>
            <w:hideMark/>
          </w:tcPr>
          <w:p w14:paraId="35565784" w14:textId="77777777" w:rsidR="00E40CCF" w:rsidRPr="00C26A51" w:rsidRDefault="00E40CCF" w:rsidP="0013244E">
            <w:r w:rsidRPr="00C26A51">
              <w:t> </w:t>
            </w:r>
          </w:p>
        </w:tc>
        <w:tc>
          <w:tcPr>
            <w:tcW w:w="1235" w:type="dxa"/>
            <w:hideMark/>
          </w:tcPr>
          <w:p w14:paraId="4C682783" w14:textId="77777777" w:rsidR="00E40CCF" w:rsidRPr="00C26A51" w:rsidRDefault="00E40CCF" w:rsidP="0013244E">
            <w:r w:rsidRPr="00C26A51">
              <w:t> </w:t>
            </w:r>
          </w:p>
        </w:tc>
        <w:tc>
          <w:tcPr>
            <w:tcW w:w="983" w:type="dxa"/>
            <w:hideMark/>
          </w:tcPr>
          <w:p w14:paraId="52C0AE25" w14:textId="77777777" w:rsidR="00E40CCF" w:rsidRPr="00C26A51" w:rsidRDefault="00E40CCF" w:rsidP="0013244E">
            <w:r w:rsidRPr="00C26A51">
              <w:t> </w:t>
            </w:r>
          </w:p>
        </w:tc>
        <w:tc>
          <w:tcPr>
            <w:tcW w:w="1985" w:type="dxa"/>
            <w:hideMark/>
          </w:tcPr>
          <w:p w14:paraId="44E5AE50" w14:textId="77777777" w:rsidR="00E40CCF" w:rsidRPr="00C26A51" w:rsidRDefault="00E40CCF" w:rsidP="0013244E">
            <w:r w:rsidRPr="00C26A51">
              <w:t> </w:t>
            </w:r>
          </w:p>
        </w:tc>
        <w:tc>
          <w:tcPr>
            <w:tcW w:w="1486" w:type="dxa"/>
            <w:hideMark/>
          </w:tcPr>
          <w:p w14:paraId="3A5D09FB" w14:textId="77777777" w:rsidR="00E40CCF" w:rsidRPr="00C26A51" w:rsidRDefault="00E40CCF" w:rsidP="0013244E">
            <w:r w:rsidRPr="00C26A51">
              <w:t> </w:t>
            </w:r>
          </w:p>
        </w:tc>
        <w:tc>
          <w:tcPr>
            <w:tcW w:w="1161" w:type="dxa"/>
            <w:noWrap/>
            <w:hideMark/>
          </w:tcPr>
          <w:p w14:paraId="1E54B0A3" w14:textId="77777777" w:rsidR="00E40CCF" w:rsidRPr="00C26A51" w:rsidRDefault="00E40CCF" w:rsidP="0013244E"/>
        </w:tc>
      </w:tr>
      <w:tr w:rsidR="00E40CCF" w:rsidRPr="00C26A51" w14:paraId="503C793F" w14:textId="77777777" w:rsidTr="0013244E">
        <w:trPr>
          <w:trHeight w:val="300"/>
        </w:trPr>
        <w:tc>
          <w:tcPr>
            <w:tcW w:w="350" w:type="dxa"/>
            <w:noWrap/>
            <w:hideMark/>
          </w:tcPr>
          <w:p w14:paraId="21D7BC35" w14:textId="77777777" w:rsidR="00E40CCF" w:rsidRPr="00C26A51" w:rsidRDefault="00E40CCF" w:rsidP="0013244E"/>
        </w:tc>
        <w:tc>
          <w:tcPr>
            <w:tcW w:w="765" w:type="dxa"/>
            <w:noWrap/>
            <w:hideMark/>
          </w:tcPr>
          <w:p w14:paraId="6C5BF8E5" w14:textId="77777777" w:rsidR="00E40CCF" w:rsidRPr="00C26A51" w:rsidRDefault="00E40CCF" w:rsidP="0013244E">
            <w:r w:rsidRPr="00C26A51">
              <w:t> </w:t>
            </w:r>
          </w:p>
        </w:tc>
        <w:tc>
          <w:tcPr>
            <w:tcW w:w="6295" w:type="dxa"/>
            <w:gridSpan w:val="2"/>
            <w:hideMark/>
          </w:tcPr>
          <w:p w14:paraId="1F685983" w14:textId="77777777" w:rsidR="00E40CCF" w:rsidRPr="00C26A51" w:rsidRDefault="00E40CCF" w:rsidP="0013244E">
            <w:pPr>
              <w:rPr>
                <w:b/>
                <w:bCs/>
                <w:i/>
                <w:iCs/>
                <w:u w:val="single"/>
              </w:rPr>
            </w:pPr>
            <w:r w:rsidRPr="00C26A51">
              <w:rPr>
                <w:b/>
                <w:bCs/>
                <w:i/>
                <w:iCs/>
                <w:u w:val="single"/>
              </w:rPr>
              <w:t>BOWLS PAVILION</w:t>
            </w:r>
          </w:p>
        </w:tc>
        <w:tc>
          <w:tcPr>
            <w:tcW w:w="1128" w:type="dxa"/>
            <w:hideMark/>
          </w:tcPr>
          <w:p w14:paraId="013EB4DC" w14:textId="77777777" w:rsidR="00E40CCF" w:rsidRPr="00C26A51" w:rsidRDefault="00E40CCF" w:rsidP="0013244E">
            <w:r w:rsidRPr="00C26A51">
              <w:t> </w:t>
            </w:r>
          </w:p>
        </w:tc>
        <w:tc>
          <w:tcPr>
            <w:tcW w:w="1235" w:type="dxa"/>
            <w:hideMark/>
          </w:tcPr>
          <w:p w14:paraId="5DAD0D39" w14:textId="77777777" w:rsidR="00E40CCF" w:rsidRPr="00C26A51" w:rsidRDefault="00E40CCF" w:rsidP="0013244E">
            <w:r w:rsidRPr="00C26A51">
              <w:t> </w:t>
            </w:r>
          </w:p>
        </w:tc>
        <w:tc>
          <w:tcPr>
            <w:tcW w:w="983" w:type="dxa"/>
            <w:hideMark/>
          </w:tcPr>
          <w:p w14:paraId="52E1317A" w14:textId="77777777" w:rsidR="00E40CCF" w:rsidRPr="00C26A51" w:rsidRDefault="00E40CCF" w:rsidP="0013244E">
            <w:r w:rsidRPr="00C26A51">
              <w:t> </w:t>
            </w:r>
          </w:p>
        </w:tc>
        <w:tc>
          <w:tcPr>
            <w:tcW w:w="1985" w:type="dxa"/>
            <w:hideMark/>
          </w:tcPr>
          <w:p w14:paraId="2433FE99" w14:textId="77777777" w:rsidR="00E40CCF" w:rsidRPr="00C26A51" w:rsidRDefault="00E40CCF" w:rsidP="0013244E">
            <w:r w:rsidRPr="00C26A51">
              <w:t> </w:t>
            </w:r>
          </w:p>
        </w:tc>
        <w:tc>
          <w:tcPr>
            <w:tcW w:w="1486" w:type="dxa"/>
            <w:hideMark/>
          </w:tcPr>
          <w:p w14:paraId="79BAEEEC" w14:textId="77777777" w:rsidR="00E40CCF" w:rsidRPr="00C26A51" w:rsidRDefault="00E40CCF" w:rsidP="0013244E">
            <w:r w:rsidRPr="00C26A51">
              <w:t> </w:t>
            </w:r>
          </w:p>
        </w:tc>
        <w:tc>
          <w:tcPr>
            <w:tcW w:w="1161" w:type="dxa"/>
            <w:noWrap/>
            <w:hideMark/>
          </w:tcPr>
          <w:p w14:paraId="136CCE8B" w14:textId="77777777" w:rsidR="00E40CCF" w:rsidRPr="00C26A51" w:rsidRDefault="00E40CCF" w:rsidP="0013244E"/>
        </w:tc>
      </w:tr>
      <w:tr w:rsidR="00E40CCF" w:rsidRPr="00C26A51" w14:paraId="764778A2" w14:textId="77777777" w:rsidTr="0013244E">
        <w:trPr>
          <w:trHeight w:val="300"/>
        </w:trPr>
        <w:tc>
          <w:tcPr>
            <w:tcW w:w="350" w:type="dxa"/>
            <w:noWrap/>
            <w:hideMark/>
          </w:tcPr>
          <w:p w14:paraId="3B043C0E" w14:textId="77777777" w:rsidR="00E40CCF" w:rsidRPr="00C26A51" w:rsidRDefault="00E40CCF" w:rsidP="0013244E"/>
        </w:tc>
        <w:tc>
          <w:tcPr>
            <w:tcW w:w="765" w:type="dxa"/>
            <w:noWrap/>
            <w:hideMark/>
          </w:tcPr>
          <w:p w14:paraId="2C80BA95" w14:textId="77777777" w:rsidR="00E40CCF" w:rsidRPr="00C26A51" w:rsidRDefault="00E40CCF" w:rsidP="0013244E">
            <w:r w:rsidRPr="00C26A51">
              <w:t> </w:t>
            </w:r>
          </w:p>
        </w:tc>
        <w:tc>
          <w:tcPr>
            <w:tcW w:w="419" w:type="dxa"/>
            <w:hideMark/>
          </w:tcPr>
          <w:p w14:paraId="6182A345" w14:textId="77777777" w:rsidR="00E40CCF" w:rsidRPr="00C26A51" w:rsidRDefault="00E40CCF" w:rsidP="0013244E">
            <w:r w:rsidRPr="00C26A51">
              <w:t> </w:t>
            </w:r>
          </w:p>
        </w:tc>
        <w:tc>
          <w:tcPr>
            <w:tcW w:w="5876" w:type="dxa"/>
            <w:hideMark/>
          </w:tcPr>
          <w:p w14:paraId="6BBE704C" w14:textId="77777777" w:rsidR="00E40CCF" w:rsidRPr="00C26A51" w:rsidRDefault="00E40CCF" w:rsidP="0013244E">
            <w:r w:rsidRPr="00C26A51">
              <w:t> </w:t>
            </w:r>
          </w:p>
        </w:tc>
        <w:tc>
          <w:tcPr>
            <w:tcW w:w="1128" w:type="dxa"/>
            <w:hideMark/>
          </w:tcPr>
          <w:p w14:paraId="03E6F279" w14:textId="77777777" w:rsidR="00E40CCF" w:rsidRPr="00C26A51" w:rsidRDefault="00E40CCF" w:rsidP="0013244E">
            <w:r w:rsidRPr="00C26A51">
              <w:t> </w:t>
            </w:r>
          </w:p>
        </w:tc>
        <w:tc>
          <w:tcPr>
            <w:tcW w:w="1235" w:type="dxa"/>
            <w:hideMark/>
          </w:tcPr>
          <w:p w14:paraId="4DF0BDEF" w14:textId="77777777" w:rsidR="00E40CCF" w:rsidRPr="00C26A51" w:rsidRDefault="00E40CCF" w:rsidP="0013244E">
            <w:r w:rsidRPr="00C26A51">
              <w:t> </w:t>
            </w:r>
          </w:p>
        </w:tc>
        <w:tc>
          <w:tcPr>
            <w:tcW w:w="983" w:type="dxa"/>
            <w:hideMark/>
          </w:tcPr>
          <w:p w14:paraId="27B35996" w14:textId="77777777" w:rsidR="00E40CCF" w:rsidRPr="00C26A51" w:rsidRDefault="00E40CCF" w:rsidP="0013244E">
            <w:r w:rsidRPr="00C26A51">
              <w:t> </w:t>
            </w:r>
          </w:p>
        </w:tc>
        <w:tc>
          <w:tcPr>
            <w:tcW w:w="1985" w:type="dxa"/>
            <w:hideMark/>
          </w:tcPr>
          <w:p w14:paraId="26808837" w14:textId="77777777" w:rsidR="00E40CCF" w:rsidRPr="00C26A51" w:rsidRDefault="00E40CCF" w:rsidP="0013244E">
            <w:r w:rsidRPr="00C26A51">
              <w:t> </w:t>
            </w:r>
          </w:p>
        </w:tc>
        <w:tc>
          <w:tcPr>
            <w:tcW w:w="1486" w:type="dxa"/>
            <w:hideMark/>
          </w:tcPr>
          <w:p w14:paraId="2BF66CB7" w14:textId="77777777" w:rsidR="00E40CCF" w:rsidRPr="00C26A51" w:rsidRDefault="00E40CCF" w:rsidP="0013244E">
            <w:r w:rsidRPr="00C26A51">
              <w:t> </w:t>
            </w:r>
          </w:p>
        </w:tc>
        <w:tc>
          <w:tcPr>
            <w:tcW w:w="1161" w:type="dxa"/>
            <w:noWrap/>
            <w:hideMark/>
          </w:tcPr>
          <w:p w14:paraId="27B56DF1" w14:textId="77777777" w:rsidR="00E40CCF" w:rsidRPr="00C26A51" w:rsidRDefault="00E40CCF" w:rsidP="0013244E"/>
        </w:tc>
      </w:tr>
      <w:tr w:rsidR="00E40CCF" w:rsidRPr="00C26A51" w14:paraId="13341EB5" w14:textId="77777777" w:rsidTr="0013244E">
        <w:trPr>
          <w:trHeight w:val="300"/>
        </w:trPr>
        <w:tc>
          <w:tcPr>
            <w:tcW w:w="350" w:type="dxa"/>
            <w:noWrap/>
            <w:hideMark/>
          </w:tcPr>
          <w:p w14:paraId="2EEBE6FF" w14:textId="77777777" w:rsidR="00E40CCF" w:rsidRPr="00C26A51" w:rsidRDefault="00E40CCF" w:rsidP="0013244E"/>
        </w:tc>
        <w:tc>
          <w:tcPr>
            <w:tcW w:w="765" w:type="dxa"/>
            <w:noWrap/>
            <w:hideMark/>
          </w:tcPr>
          <w:p w14:paraId="2B09A020" w14:textId="77777777" w:rsidR="00E40CCF" w:rsidRPr="00C26A51" w:rsidRDefault="00E40CCF" w:rsidP="0013244E">
            <w:r w:rsidRPr="00C26A51">
              <w:t> </w:t>
            </w:r>
          </w:p>
        </w:tc>
        <w:tc>
          <w:tcPr>
            <w:tcW w:w="6295" w:type="dxa"/>
            <w:gridSpan w:val="2"/>
            <w:noWrap/>
            <w:hideMark/>
          </w:tcPr>
          <w:p w14:paraId="2B50BD26" w14:textId="77777777" w:rsidR="00E40CCF" w:rsidRPr="00C26A51" w:rsidRDefault="00E40CCF" w:rsidP="0013244E">
            <w:pPr>
              <w:rPr>
                <w:b/>
                <w:bCs/>
                <w:u w:val="single"/>
              </w:rPr>
            </w:pPr>
            <w:r w:rsidRPr="00C26A51">
              <w:rPr>
                <w:b/>
                <w:bCs/>
                <w:u w:val="single"/>
              </w:rPr>
              <w:t>G20 CARPENTRY/TIMBER FRAMING/FIRST FIXING</w:t>
            </w:r>
          </w:p>
        </w:tc>
        <w:tc>
          <w:tcPr>
            <w:tcW w:w="1128" w:type="dxa"/>
            <w:hideMark/>
          </w:tcPr>
          <w:p w14:paraId="53752642" w14:textId="77777777" w:rsidR="00E40CCF" w:rsidRPr="00C26A51" w:rsidRDefault="00E40CCF" w:rsidP="0013244E">
            <w:r w:rsidRPr="00C26A51">
              <w:t> </w:t>
            </w:r>
          </w:p>
        </w:tc>
        <w:tc>
          <w:tcPr>
            <w:tcW w:w="1235" w:type="dxa"/>
            <w:hideMark/>
          </w:tcPr>
          <w:p w14:paraId="50498871" w14:textId="77777777" w:rsidR="00E40CCF" w:rsidRPr="00C26A51" w:rsidRDefault="00E40CCF" w:rsidP="0013244E">
            <w:r w:rsidRPr="00C26A51">
              <w:t> </w:t>
            </w:r>
          </w:p>
        </w:tc>
        <w:tc>
          <w:tcPr>
            <w:tcW w:w="983" w:type="dxa"/>
            <w:hideMark/>
          </w:tcPr>
          <w:p w14:paraId="3004486B" w14:textId="77777777" w:rsidR="00E40CCF" w:rsidRPr="00C26A51" w:rsidRDefault="00E40CCF" w:rsidP="0013244E">
            <w:r w:rsidRPr="00C26A51">
              <w:t> </w:t>
            </w:r>
          </w:p>
        </w:tc>
        <w:tc>
          <w:tcPr>
            <w:tcW w:w="1985" w:type="dxa"/>
            <w:hideMark/>
          </w:tcPr>
          <w:p w14:paraId="2F5B03E5" w14:textId="77777777" w:rsidR="00E40CCF" w:rsidRPr="00C26A51" w:rsidRDefault="00E40CCF" w:rsidP="0013244E">
            <w:r w:rsidRPr="00C26A51">
              <w:t> </w:t>
            </w:r>
          </w:p>
        </w:tc>
        <w:tc>
          <w:tcPr>
            <w:tcW w:w="1486" w:type="dxa"/>
            <w:hideMark/>
          </w:tcPr>
          <w:p w14:paraId="51B1258F" w14:textId="77777777" w:rsidR="00E40CCF" w:rsidRPr="00C26A51" w:rsidRDefault="00E40CCF" w:rsidP="0013244E">
            <w:r w:rsidRPr="00C26A51">
              <w:t> </w:t>
            </w:r>
          </w:p>
        </w:tc>
        <w:tc>
          <w:tcPr>
            <w:tcW w:w="1161" w:type="dxa"/>
            <w:noWrap/>
            <w:hideMark/>
          </w:tcPr>
          <w:p w14:paraId="13FAAFBA" w14:textId="77777777" w:rsidR="00E40CCF" w:rsidRPr="00C26A51" w:rsidRDefault="00E40CCF" w:rsidP="0013244E"/>
        </w:tc>
      </w:tr>
      <w:tr w:rsidR="00E40CCF" w:rsidRPr="00C26A51" w14:paraId="11FCD5FF" w14:textId="77777777" w:rsidTr="0013244E">
        <w:trPr>
          <w:trHeight w:val="300"/>
        </w:trPr>
        <w:tc>
          <w:tcPr>
            <w:tcW w:w="350" w:type="dxa"/>
            <w:noWrap/>
            <w:hideMark/>
          </w:tcPr>
          <w:p w14:paraId="518AB8B4" w14:textId="77777777" w:rsidR="00E40CCF" w:rsidRPr="00C26A51" w:rsidRDefault="00E40CCF" w:rsidP="0013244E"/>
        </w:tc>
        <w:tc>
          <w:tcPr>
            <w:tcW w:w="765" w:type="dxa"/>
            <w:noWrap/>
            <w:hideMark/>
          </w:tcPr>
          <w:p w14:paraId="51DCBF03" w14:textId="77777777" w:rsidR="00E40CCF" w:rsidRPr="00C26A51" w:rsidRDefault="00E40CCF" w:rsidP="0013244E">
            <w:r w:rsidRPr="00C26A51">
              <w:t> </w:t>
            </w:r>
          </w:p>
        </w:tc>
        <w:tc>
          <w:tcPr>
            <w:tcW w:w="419" w:type="dxa"/>
            <w:noWrap/>
            <w:hideMark/>
          </w:tcPr>
          <w:p w14:paraId="1C98A5F7" w14:textId="77777777" w:rsidR="00E40CCF" w:rsidRPr="00C26A51" w:rsidRDefault="00E40CCF" w:rsidP="0013244E">
            <w:r w:rsidRPr="00C26A51">
              <w:t> </w:t>
            </w:r>
          </w:p>
        </w:tc>
        <w:tc>
          <w:tcPr>
            <w:tcW w:w="5876" w:type="dxa"/>
            <w:hideMark/>
          </w:tcPr>
          <w:p w14:paraId="2723C056" w14:textId="77777777" w:rsidR="00E40CCF" w:rsidRPr="00C26A51" w:rsidRDefault="00E40CCF" w:rsidP="0013244E">
            <w:pPr>
              <w:rPr>
                <w:u w:val="single"/>
              </w:rPr>
            </w:pPr>
            <w:r w:rsidRPr="00C26A51">
              <w:rPr>
                <w:u w:val="single"/>
              </w:rPr>
              <w:t> </w:t>
            </w:r>
          </w:p>
        </w:tc>
        <w:tc>
          <w:tcPr>
            <w:tcW w:w="1128" w:type="dxa"/>
            <w:hideMark/>
          </w:tcPr>
          <w:p w14:paraId="21966149" w14:textId="77777777" w:rsidR="00E40CCF" w:rsidRPr="00C26A51" w:rsidRDefault="00E40CCF" w:rsidP="0013244E">
            <w:r w:rsidRPr="00C26A51">
              <w:t> </w:t>
            </w:r>
          </w:p>
        </w:tc>
        <w:tc>
          <w:tcPr>
            <w:tcW w:w="1235" w:type="dxa"/>
            <w:hideMark/>
          </w:tcPr>
          <w:p w14:paraId="211EF048" w14:textId="77777777" w:rsidR="00E40CCF" w:rsidRPr="00C26A51" w:rsidRDefault="00E40CCF" w:rsidP="0013244E">
            <w:r w:rsidRPr="00C26A51">
              <w:t> </w:t>
            </w:r>
          </w:p>
        </w:tc>
        <w:tc>
          <w:tcPr>
            <w:tcW w:w="983" w:type="dxa"/>
            <w:hideMark/>
          </w:tcPr>
          <w:p w14:paraId="3AF4CDED" w14:textId="77777777" w:rsidR="00E40CCF" w:rsidRPr="00C26A51" w:rsidRDefault="00E40CCF" w:rsidP="0013244E">
            <w:r w:rsidRPr="00C26A51">
              <w:t> </w:t>
            </w:r>
          </w:p>
        </w:tc>
        <w:tc>
          <w:tcPr>
            <w:tcW w:w="1985" w:type="dxa"/>
            <w:hideMark/>
          </w:tcPr>
          <w:p w14:paraId="5C8CD9C8" w14:textId="77777777" w:rsidR="00E40CCF" w:rsidRPr="00C26A51" w:rsidRDefault="00E40CCF" w:rsidP="0013244E">
            <w:r w:rsidRPr="00C26A51">
              <w:t> </w:t>
            </w:r>
          </w:p>
        </w:tc>
        <w:tc>
          <w:tcPr>
            <w:tcW w:w="1486" w:type="dxa"/>
            <w:hideMark/>
          </w:tcPr>
          <w:p w14:paraId="228BC1F2" w14:textId="77777777" w:rsidR="00E40CCF" w:rsidRPr="00C26A51" w:rsidRDefault="00E40CCF" w:rsidP="0013244E">
            <w:r w:rsidRPr="00C26A51">
              <w:t> </w:t>
            </w:r>
          </w:p>
        </w:tc>
        <w:tc>
          <w:tcPr>
            <w:tcW w:w="1161" w:type="dxa"/>
            <w:noWrap/>
            <w:hideMark/>
          </w:tcPr>
          <w:p w14:paraId="669C3728" w14:textId="77777777" w:rsidR="00E40CCF" w:rsidRPr="00C26A51" w:rsidRDefault="00E40CCF" w:rsidP="0013244E"/>
        </w:tc>
      </w:tr>
      <w:tr w:rsidR="00E40CCF" w:rsidRPr="00C26A51" w14:paraId="06074364" w14:textId="77777777" w:rsidTr="0013244E">
        <w:trPr>
          <w:trHeight w:val="300"/>
        </w:trPr>
        <w:tc>
          <w:tcPr>
            <w:tcW w:w="350" w:type="dxa"/>
            <w:noWrap/>
            <w:hideMark/>
          </w:tcPr>
          <w:p w14:paraId="2BAA50A9" w14:textId="77777777" w:rsidR="00E40CCF" w:rsidRPr="00C26A51" w:rsidRDefault="00E40CCF" w:rsidP="0013244E"/>
        </w:tc>
        <w:tc>
          <w:tcPr>
            <w:tcW w:w="765" w:type="dxa"/>
            <w:noWrap/>
            <w:hideMark/>
          </w:tcPr>
          <w:p w14:paraId="3FE51FA3" w14:textId="77777777" w:rsidR="00E40CCF" w:rsidRPr="00C26A51" w:rsidRDefault="00E40CCF" w:rsidP="0013244E">
            <w:r w:rsidRPr="00C26A51">
              <w:t> </w:t>
            </w:r>
          </w:p>
        </w:tc>
        <w:tc>
          <w:tcPr>
            <w:tcW w:w="6295" w:type="dxa"/>
            <w:gridSpan w:val="2"/>
            <w:hideMark/>
          </w:tcPr>
          <w:p w14:paraId="53FB8B8D" w14:textId="77777777" w:rsidR="00E40CCF" w:rsidRPr="00C26A51" w:rsidRDefault="00E40CCF" w:rsidP="0013244E">
            <w:pPr>
              <w:rPr>
                <w:u w:val="single"/>
              </w:rPr>
            </w:pPr>
            <w:r w:rsidRPr="00C26A51">
              <w:rPr>
                <w:u w:val="single"/>
              </w:rPr>
              <w:t>Structural softwood; strength class as stated, preservative and fire retardant impregnation treatment; all as per Booth King Drawing 201</w:t>
            </w:r>
          </w:p>
        </w:tc>
        <w:tc>
          <w:tcPr>
            <w:tcW w:w="1128" w:type="dxa"/>
            <w:hideMark/>
          </w:tcPr>
          <w:p w14:paraId="74258A2B" w14:textId="77777777" w:rsidR="00E40CCF" w:rsidRPr="00C26A51" w:rsidRDefault="00E40CCF" w:rsidP="0013244E">
            <w:r w:rsidRPr="00C26A51">
              <w:t> </w:t>
            </w:r>
          </w:p>
        </w:tc>
        <w:tc>
          <w:tcPr>
            <w:tcW w:w="1235" w:type="dxa"/>
            <w:hideMark/>
          </w:tcPr>
          <w:p w14:paraId="5F328DAD" w14:textId="77777777" w:rsidR="00E40CCF" w:rsidRPr="00C26A51" w:rsidRDefault="00E40CCF" w:rsidP="0013244E">
            <w:r w:rsidRPr="00C26A51">
              <w:t> </w:t>
            </w:r>
          </w:p>
        </w:tc>
        <w:tc>
          <w:tcPr>
            <w:tcW w:w="983" w:type="dxa"/>
            <w:hideMark/>
          </w:tcPr>
          <w:p w14:paraId="31722201" w14:textId="77777777" w:rsidR="00E40CCF" w:rsidRPr="00C26A51" w:rsidRDefault="00E40CCF" w:rsidP="0013244E">
            <w:r w:rsidRPr="00C26A51">
              <w:t> </w:t>
            </w:r>
          </w:p>
        </w:tc>
        <w:tc>
          <w:tcPr>
            <w:tcW w:w="1985" w:type="dxa"/>
            <w:hideMark/>
          </w:tcPr>
          <w:p w14:paraId="028F5962" w14:textId="77777777" w:rsidR="00E40CCF" w:rsidRPr="00C26A51" w:rsidRDefault="00E40CCF" w:rsidP="0013244E">
            <w:r w:rsidRPr="00C26A51">
              <w:t> </w:t>
            </w:r>
          </w:p>
        </w:tc>
        <w:tc>
          <w:tcPr>
            <w:tcW w:w="1486" w:type="dxa"/>
            <w:hideMark/>
          </w:tcPr>
          <w:p w14:paraId="5064AFFC" w14:textId="77777777" w:rsidR="00E40CCF" w:rsidRPr="00C26A51" w:rsidRDefault="00E40CCF" w:rsidP="0013244E">
            <w:r w:rsidRPr="00C26A51">
              <w:t> </w:t>
            </w:r>
          </w:p>
        </w:tc>
        <w:tc>
          <w:tcPr>
            <w:tcW w:w="1161" w:type="dxa"/>
            <w:noWrap/>
            <w:hideMark/>
          </w:tcPr>
          <w:p w14:paraId="41C036E8" w14:textId="77777777" w:rsidR="00E40CCF" w:rsidRPr="00C26A51" w:rsidRDefault="00E40CCF" w:rsidP="0013244E"/>
        </w:tc>
      </w:tr>
      <w:tr w:rsidR="00E40CCF" w:rsidRPr="00C26A51" w14:paraId="1AC40AE2" w14:textId="77777777" w:rsidTr="0013244E">
        <w:trPr>
          <w:trHeight w:val="300"/>
        </w:trPr>
        <w:tc>
          <w:tcPr>
            <w:tcW w:w="350" w:type="dxa"/>
            <w:noWrap/>
            <w:hideMark/>
          </w:tcPr>
          <w:p w14:paraId="5FB11663" w14:textId="77777777" w:rsidR="00E40CCF" w:rsidRPr="00C26A51" w:rsidRDefault="00E40CCF" w:rsidP="0013244E"/>
        </w:tc>
        <w:tc>
          <w:tcPr>
            <w:tcW w:w="765" w:type="dxa"/>
            <w:noWrap/>
            <w:hideMark/>
          </w:tcPr>
          <w:p w14:paraId="27B4C39C" w14:textId="77777777" w:rsidR="00E40CCF" w:rsidRPr="00C26A51" w:rsidRDefault="00E40CCF" w:rsidP="0013244E">
            <w:r w:rsidRPr="00C26A51">
              <w:t> </w:t>
            </w:r>
          </w:p>
        </w:tc>
        <w:tc>
          <w:tcPr>
            <w:tcW w:w="419" w:type="dxa"/>
            <w:noWrap/>
            <w:hideMark/>
          </w:tcPr>
          <w:p w14:paraId="5CC103DF" w14:textId="77777777" w:rsidR="00E40CCF" w:rsidRPr="00C26A51" w:rsidRDefault="00E40CCF" w:rsidP="0013244E">
            <w:r w:rsidRPr="00C26A51">
              <w:t> </w:t>
            </w:r>
          </w:p>
        </w:tc>
        <w:tc>
          <w:tcPr>
            <w:tcW w:w="5876" w:type="dxa"/>
            <w:hideMark/>
          </w:tcPr>
          <w:p w14:paraId="73BE77CC" w14:textId="77777777" w:rsidR="00E40CCF" w:rsidRPr="00C26A51" w:rsidRDefault="00E40CCF" w:rsidP="0013244E">
            <w:pPr>
              <w:rPr>
                <w:u w:val="single"/>
              </w:rPr>
            </w:pPr>
            <w:r w:rsidRPr="00C26A51">
              <w:rPr>
                <w:u w:val="single"/>
              </w:rPr>
              <w:t> </w:t>
            </w:r>
          </w:p>
        </w:tc>
        <w:tc>
          <w:tcPr>
            <w:tcW w:w="1128" w:type="dxa"/>
            <w:hideMark/>
          </w:tcPr>
          <w:p w14:paraId="6D06BBA0" w14:textId="77777777" w:rsidR="00E40CCF" w:rsidRPr="00C26A51" w:rsidRDefault="00E40CCF" w:rsidP="0013244E">
            <w:r w:rsidRPr="00C26A51">
              <w:t> </w:t>
            </w:r>
          </w:p>
        </w:tc>
        <w:tc>
          <w:tcPr>
            <w:tcW w:w="1235" w:type="dxa"/>
            <w:hideMark/>
          </w:tcPr>
          <w:p w14:paraId="3658E655" w14:textId="77777777" w:rsidR="00E40CCF" w:rsidRPr="00C26A51" w:rsidRDefault="00E40CCF" w:rsidP="0013244E">
            <w:r w:rsidRPr="00C26A51">
              <w:t> </w:t>
            </w:r>
          </w:p>
        </w:tc>
        <w:tc>
          <w:tcPr>
            <w:tcW w:w="983" w:type="dxa"/>
            <w:hideMark/>
          </w:tcPr>
          <w:p w14:paraId="0B891270" w14:textId="77777777" w:rsidR="00E40CCF" w:rsidRPr="00C26A51" w:rsidRDefault="00E40CCF" w:rsidP="0013244E">
            <w:r w:rsidRPr="00C26A51">
              <w:t> </w:t>
            </w:r>
          </w:p>
        </w:tc>
        <w:tc>
          <w:tcPr>
            <w:tcW w:w="1985" w:type="dxa"/>
            <w:hideMark/>
          </w:tcPr>
          <w:p w14:paraId="24951813" w14:textId="77777777" w:rsidR="00E40CCF" w:rsidRPr="00C26A51" w:rsidRDefault="00E40CCF" w:rsidP="0013244E">
            <w:r w:rsidRPr="00C26A51">
              <w:t> </w:t>
            </w:r>
          </w:p>
        </w:tc>
        <w:tc>
          <w:tcPr>
            <w:tcW w:w="1486" w:type="dxa"/>
            <w:hideMark/>
          </w:tcPr>
          <w:p w14:paraId="06C94C06" w14:textId="77777777" w:rsidR="00E40CCF" w:rsidRPr="00C26A51" w:rsidRDefault="00E40CCF" w:rsidP="0013244E">
            <w:r w:rsidRPr="00C26A51">
              <w:t> </w:t>
            </w:r>
          </w:p>
        </w:tc>
        <w:tc>
          <w:tcPr>
            <w:tcW w:w="1161" w:type="dxa"/>
            <w:noWrap/>
            <w:hideMark/>
          </w:tcPr>
          <w:p w14:paraId="737641B7" w14:textId="77777777" w:rsidR="00E40CCF" w:rsidRPr="00C26A51" w:rsidRDefault="00E40CCF" w:rsidP="0013244E"/>
        </w:tc>
      </w:tr>
      <w:tr w:rsidR="00E40CCF" w:rsidRPr="00C26A51" w14:paraId="72551708" w14:textId="77777777" w:rsidTr="0013244E">
        <w:trPr>
          <w:trHeight w:val="300"/>
        </w:trPr>
        <w:tc>
          <w:tcPr>
            <w:tcW w:w="350" w:type="dxa"/>
            <w:noWrap/>
            <w:hideMark/>
          </w:tcPr>
          <w:p w14:paraId="6DE24E40" w14:textId="77777777" w:rsidR="00E40CCF" w:rsidRPr="00C26A51" w:rsidRDefault="00E40CCF" w:rsidP="0013244E"/>
        </w:tc>
        <w:tc>
          <w:tcPr>
            <w:tcW w:w="765" w:type="dxa"/>
            <w:noWrap/>
            <w:hideMark/>
          </w:tcPr>
          <w:p w14:paraId="1DE0D866" w14:textId="77777777" w:rsidR="00E40CCF" w:rsidRPr="00C26A51" w:rsidRDefault="00E40CCF" w:rsidP="0013244E">
            <w:r w:rsidRPr="00C26A51">
              <w:t> </w:t>
            </w:r>
          </w:p>
        </w:tc>
        <w:tc>
          <w:tcPr>
            <w:tcW w:w="6295" w:type="dxa"/>
            <w:gridSpan w:val="2"/>
            <w:hideMark/>
          </w:tcPr>
          <w:p w14:paraId="55DA914D" w14:textId="77777777" w:rsidR="00E40CCF" w:rsidRPr="00C26A51" w:rsidRDefault="00E40CCF" w:rsidP="0013244E">
            <w:r w:rsidRPr="00C26A51">
              <w:t>Floor joists ; C24; fixed to steel beams with joist hangers (measured separately)</w:t>
            </w:r>
          </w:p>
        </w:tc>
        <w:tc>
          <w:tcPr>
            <w:tcW w:w="1128" w:type="dxa"/>
            <w:hideMark/>
          </w:tcPr>
          <w:p w14:paraId="3D05256B" w14:textId="77777777" w:rsidR="00E40CCF" w:rsidRPr="00C26A51" w:rsidRDefault="00E40CCF" w:rsidP="0013244E">
            <w:r w:rsidRPr="00C26A51">
              <w:t> </w:t>
            </w:r>
          </w:p>
        </w:tc>
        <w:tc>
          <w:tcPr>
            <w:tcW w:w="1235" w:type="dxa"/>
            <w:hideMark/>
          </w:tcPr>
          <w:p w14:paraId="097949AC" w14:textId="77777777" w:rsidR="00E40CCF" w:rsidRPr="00C26A51" w:rsidRDefault="00E40CCF" w:rsidP="0013244E">
            <w:r w:rsidRPr="00C26A51">
              <w:t> </w:t>
            </w:r>
          </w:p>
        </w:tc>
        <w:tc>
          <w:tcPr>
            <w:tcW w:w="983" w:type="dxa"/>
            <w:hideMark/>
          </w:tcPr>
          <w:p w14:paraId="0D0C101F" w14:textId="77777777" w:rsidR="00E40CCF" w:rsidRPr="00C26A51" w:rsidRDefault="00E40CCF" w:rsidP="0013244E">
            <w:r w:rsidRPr="00C26A51">
              <w:t> </w:t>
            </w:r>
          </w:p>
        </w:tc>
        <w:tc>
          <w:tcPr>
            <w:tcW w:w="1985" w:type="dxa"/>
            <w:hideMark/>
          </w:tcPr>
          <w:p w14:paraId="22D3376D" w14:textId="77777777" w:rsidR="00E40CCF" w:rsidRPr="00C26A51" w:rsidRDefault="00E40CCF" w:rsidP="0013244E">
            <w:r w:rsidRPr="00C26A51">
              <w:t> </w:t>
            </w:r>
          </w:p>
        </w:tc>
        <w:tc>
          <w:tcPr>
            <w:tcW w:w="1486" w:type="dxa"/>
            <w:hideMark/>
          </w:tcPr>
          <w:p w14:paraId="1C0212FD" w14:textId="77777777" w:rsidR="00E40CCF" w:rsidRPr="00C26A51" w:rsidRDefault="00E40CCF" w:rsidP="0013244E">
            <w:r w:rsidRPr="00C26A51">
              <w:t> </w:t>
            </w:r>
          </w:p>
        </w:tc>
        <w:tc>
          <w:tcPr>
            <w:tcW w:w="1161" w:type="dxa"/>
            <w:noWrap/>
            <w:hideMark/>
          </w:tcPr>
          <w:p w14:paraId="169F24D7" w14:textId="77777777" w:rsidR="00E40CCF" w:rsidRPr="00C26A51" w:rsidRDefault="00E40CCF" w:rsidP="0013244E"/>
        </w:tc>
      </w:tr>
      <w:tr w:rsidR="00E40CCF" w:rsidRPr="00C26A51" w14:paraId="4DB79C25" w14:textId="77777777" w:rsidTr="0013244E">
        <w:trPr>
          <w:trHeight w:val="300"/>
        </w:trPr>
        <w:tc>
          <w:tcPr>
            <w:tcW w:w="350" w:type="dxa"/>
            <w:noWrap/>
            <w:hideMark/>
          </w:tcPr>
          <w:p w14:paraId="45618052" w14:textId="77777777" w:rsidR="00E40CCF" w:rsidRPr="00C26A51" w:rsidRDefault="00E40CCF" w:rsidP="0013244E"/>
        </w:tc>
        <w:tc>
          <w:tcPr>
            <w:tcW w:w="765" w:type="dxa"/>
            <w:noWrap/>
            <w:hideMark/>
          </w:tcPr>
          <w:p w14:paraId="4884B1B7" w14:textId="77777777" w:rsidR="00E40CCF" w:rsidRPr="00C26A51" w:rsidRDefault="00E40CCF" w:rsidP="0013244E">
            <w:r w:rsidRPr="00C26A51">
              <w:t> </w:t>
            </w:r>
          </w:p>
        </w:tc>
        <w:tc>
          <w:tcPr>
            <w:tcW w:w="419" w:type="dxa"/>
            <w:noWrap/>
            <w:hideMark/>
          </w:tcPr>
          <w:p w14:paraId="25A290D9" w14:textId="77777777" w:rsidR="00E40CCF" w:rsidRPr="00C26A51" w:rsidRDefault="00E40CCF" w:rsidP="0013244E">
            <w:r w:rsidRPr="00C26A51">
              <w:t> </w:t>
            </w:r>
          </w:p>
        </w:tc>
        <w:tc>
          <w:tcPr>
            <w:tcW w:w="5876" w:type="dxa"/>
            <w:hideMark/>
          </w:tcPr>
          <w:p w14:paraId="689BA6BA" w14:textId="77777777" w:rsidR="00E40CCF" w:rsidRPr="00C26A51" w:rsidRDefault="00E40CCF" w:rsidP="0013244E">
            <w:pPr>
              <w:rPr>
                <w:u w:val="single"/>
              </w:rPr>
            </w:pPr>
            <w:r w:rsidRPr="00C26A51">
              <w:rPr>
                <w:u w:val="single"/>
              </w:rPr>
              <w:t> </w:t>
            </w:r>
          </w:p>
        </w:tc>
        <w:tc>
          <w:tcPr>
            <w:tcW w:w="1128" w:type="dxa"/>
            <w:hideMark/>
          </w:tcPr>
          <w:p w14:paraId="36581BDE" w14:textId="77777777" w:rsidR="00E40CCF" w:rsidRPr="00C26A51" w:rsidRDefault="00E40CCF" w:rsidP="0013244E">
            <w:r w:rsidRPr="00C26A51">
              <w:t> </w:t>
            </w:r>
          </w:p>
        </w:tc>
        <w:tc>
          <w:tcPr>
            <w:tcW w:w="1235" w:type="dxa"/>
            <w:hideMark/>
          </w:tcPr>
          <w:p w14:paraId="6D31D582" w14:textId="77777777" w:rsidR="00E40CCF" w:rsidRPr="00C26A51" w:rsidRDefault="00E40CCF" w:rsidP="0013244E">
            <w:r w:rsidRPr="00C26A51">
              <w:t> </w:t>
            </w:r>
          </w:p>
        </w:tc>
        <w:tc>
          <w:tcPr>
            <w:tcW w:w="983" w:type="dxa"/>
            <w:hideMark/>
          </w:tcPr>
          <w:p w14:paraId="2BD8CF78" w14:textId="77777777" w:rsidR="00E40CCF" w:rsidRPr="00C26A51" w:rsidRDefault="00E40CCF" w:rsidP="0013244E">
            <w:r w:rsidRPr="00C26A51">
              <w:t> </w:t>
            </w:r>
          </w:p>
        </w:tc>
        <w:tc>
          <w:tcPr>
            <w:tcW w:w="1985" w:type="dxa"/>
            <w:hideMark/>
          </w:tcPr>
          <w:p w14:paraId="379BF028" w14:textId="77777777" w:rsidR="00E40CCF" w:rsidRPr="00C26A51" w:rsidRDefault="00E40CCF" w:rsidP="0013244E">
            <w:r w:rsidRPr="00C26A51">
              <w:t> </w:t>
            </w:r>
          </w:p>
        </w:tc>
        <w:tc>
          <w:tcPr>
            <w:tcW w:w="1486" w:type="dxa"/>
            <w:hideMark/>
          </w:tcPr>
          <w:p w14:paraId="745905E5" w14:textId="77777777" w:rsidR="00E40CCF" w:rsidRPr="00C26A51" w:rsidRDefault="00E40CCF" w:rsidP="0013244E">
            <w:r w:rsidRPr="00C26A51">
              <w:t> </w:t>
            </w:r>
          </w:p>
        </w:tc>
        <w:tc>
          <w:tcPr>
            <w:tcW w:w="1161" w:type="dxa"/>
            <w:noWrap/>
            <w:hideMark/>
          </w:tcPr>
          <w:p w14:paraId="16441A74" w14:textId="77777777" w:rsidR="00E40CCF" w:rsidRPr="00C26A51" w:rsidRDefault="00E40CCF" w:rsidP="0013244E"/>
        </w:tc>
      </w:tr>
      <w:tr w:rsidR="00E40CCF" w:rsidRPr="00C26A51" w14:paraId="04FAE07B" w14:textId="77777777" w:rsidTr="0013244E">
        <w:trPr>
          <w:trHeight w:val="300"/>
        </w:trPr>
        <w:tc>
          <w:tcPr>
            <w:tcW w:w="350" w:type="dxa"/>
            <w:noWrap/>
            <w:hideMark/>
          </w:tcPr>
          <w:p w14:paraId="17EE26A3" w14:textId="77777777" w:rsidR="00E40CCF" w:rsidRPr="00C26A51" w:rsidRDefault="00E40CCF" w:rsidP="0013244E"/>
        </w:tc>
        <w:tc>
          <w:tcPr>
            <w:tcW w:w="765" w:type="dxa"/>
            <w:noWrap/>
            <w:hideMark/>
          </w:tcPr>
          <w:p w14:paraId="264D03F9" w14:textId="77777777" w:rsidR="00E40CCF" w:rsidRPr="00C26A51" w:rsidRDefault="00E40CCF" w:rsidP="0013244E">
            <w:r w:rsidRPr="00C26A51">
              <w:t>7.15</w:t>
            </w:r>
          </w:p>
        </w:tc>
        <w:tc>
          <w:tcPr>
            <w:tcW w:w="419" w:type="dxa"/>
            <w:noWrap/>
            <w:hideMark/>
          </w:tcPr>
          <w:p w14:paraId="739E293E" w14:textId="77777777" w:rsidR="00E40CCF" w:rsidRPr="00C26A51" w:rsidRDefault="00E40CCF" w:rsidP="0013244E">
            <w:r w:rsidRPr="00C26A51">
              <w:t> </w:t>
            </w:r>
          </w:p>
        </w:tc>
        <w:tc>
          <w:tcPr>
            <w:tcW w:w="5876" w:type="dxa"/>
            <w:hideMark/>
          </w:tcPr>
          <w:p w14:paraId="15A11BCC" w14:textId="77777777" w:rsidR="00E40CCF" w:rsidRPr="00C26A51" w:rsidRDefault="00E40CCF" w:rsidP="0013244E">
            <w:r w:rsidRPr="00C26A51">
              <w:t>60 x 170mm</w:t>
            </w:r>
          </w:p>
        </w:tc>
        <w:tc>
          <w:tcPr>
            <w:tcW w:w="1128" w:type="dxa"/>
            <w:hideMark/>
          </w:tcPr>
          <w:p w14:paraId="60B426B7" w14:textId="77777777" w:rsidR="00E40CCF" w:rsidRPr="00C26A51" w:rsidRDefault="00E40CCF" w:rsidP="0013244E">
            <w:r w:rsidRPr="00C26A51">
              <w:t>97</w:t>
            </w:r>
          </w:p>
        </w:tc>
        <w:tc>
          <w:tcPr>
            <w:tcW w:w="1235" w:type="dxa"/>
            <w:hideMark/>
          </w:tcPr>
          <w:p w14:paraId="7A3E30DD" w14:textId="77777777" w:rsidR="00E40CCF" w:rsidRPr="00C26A51" w:rsidRDefault="00E40CCF" w:rsidP="0013244E">
            <w:r w:rsidRPr="00C26A51">
              <w:t>97</w:t>
            </w:r>
          </w:p>
        </w:tc>
        <w:tc>
          <w:tcPr>
            <w:tcW w:w="983" w:type="dxa"/>
            <w:hideMark/>
          </w:tcPr>
          <w:p w14:paraId="3EE58E30" w14:textId="77777777" w:rsidR="00E40CCF" w:rsidRPr="00C26A51" w:rsidRDefault="00E40CCF" w:rsidP="0013244E">
            <w:r w:rsidRPr="00C26A51">
              <w:t>m</w:t>
            </w:r>
          </w:p>
        </w:tc>
        <w:tc>
          <w:tcPr>
            <w:tcW w:w="1985" w:type="dxa"/>
            <w:hideMark/>
          </w:tcPr>
          <w:p w14:paraId="078CA3AE" w14:textId="77777777" w:rsidR="00E40CCF" w:rsidRPr="00C26A51" w:rsidRDefault="00E40CCF" w:rsidP="0013244E">
            <w:r w:rsidRPr="00C26A51">
              <w:t> </w:t>
            </w:r>
          </w:p>
        </w:tc>
        <w:tc>
          <w:tcPr>
            <w:tcW w:w="1486" w:type="dxa"/>
            <w:hideMark/>
          </w:tcPr>
          <w:p w14:paraId="396FEE54" w14:textId="77777777" w:rsidR="00E40CCF" w:rsidRPr="00C26A51" w:rsidRDefault="00E40CCF" w:rsidP="0013244E">
            <w:r w:rsidRPr="00C26A51">
              <w:t xml:space="preserve">                     -   </w:t>
            </w:r>
          </w:p>
        </w:tc>
        <w:tc>
          <w:tcPr>
            <w:tcW w:w="1161" w:type="dxa"/>
            <w:noWrap/>
            <w:hideMark/>
          </w:tcPr>
          <w:p w14:paraId="1616D520" w14:textId="77777777" w:rsidR="00E40CCF" w:rsidRPr="00C26A51" w:rsidRDefault="00E40CCF" w:rsidP="0013244E"/>
        </w:tc>
      </w:tr>
      <w:tr w:rsidR="00E40CCF" w:rsidRPr="00C26A51" w14:paraId="26C55BB2" w14:textId="77777777" w:rsidTr="0013244E">
        <w:trPr>
          <w:trHeight w:val="300"/>
        </w:trPr>
        <w:tc>
          <w:tcPr>
            <w:tcW w:w="350" w:type="dxa"/>
            <w:noWrap/>
            <w:hideMark/>
          </w:tcPr>
          <w:p w14:paraId="27827679" w14:textId="77777777" w:rsidR="00E40CCF" w:rsidRPr="00C26A51" w:rsidRDefault="00E40CCF" w:rsidP="0013244E"/>
        </w:tc>
        <w:tc>
          <w:tcPr>
            <w:tcW w:w="765" w:type="dxa"/>
            <w:noWrap/>
            <w:hideMark/>
          </w:tcPr>
          <w:p w14:paraId="5307C4BE" w14:textId="77777777" w:rsidR="00E40CCF" w:rsidRPr="00C26A51" w:rsidRDefault="00E40CCF" w:rsidP="0013244E">
            <w:r w:rsidRPr="00C26A51">
              <w:t> </w:t>
            </w:r>
          </w:p>
        </w:tc>
        <w:tc>
          <w:tcPr>
            <w:tcW w:w="419" w:type="dxa"/>
            <w:noWrap/>
            <w:hideMark/>
          </w:tcPr>
          <w:p w14:paraId="6C137D1F" w14:textId="77777777" w:rsidR="00E40CCF" w:rsidRPr="00C26A51" w:rsidRDefault="00E40CCF" w:rsidP="0013244E">
            <w:r w:rsidRPr="00C26A51">
              <w:t> </w:t>
            </w:r>
          </w:p>
        </w:tc>
        <w:tc>
          <w:tcPr>
            <w:tcW w:w="5876" w:type="dxa"/>
            <w:hideMark/>
          </w:tcPr>
          <w:p w14:paraId="42B3EEC5" w14:textId="77777777" w:rsidR="00E40CCF" w:rsidRPr="00C26A51" w:rsidRDefault="00E40CCF" w:rsidP="0013244E">
            <w:pPr>
              <w:rPr>
                <w:u w:val="single"/>
              </w:rPr>
            </w:pPr>
            <w:r w:rsidRPr="00C26A51">
              <w:rPr>
                <w:u w:val="single"/>
              </w:rPr>
              <w:t> </w:t>
            </w:r>
          </w:p>
        </w:tc>
        <w:tc>
          <w:tcPr>
            <w:tcW w:w="1128" w:type="dxa"/>
            <w:hideMark/>
          </w:tcPr>
          <w:p w14:paraId="0BDBD39C" w14:textId="77777777" w:rsidR="00E40CCF" w:rsidRPr="00C26A51" w:rsidRDefault="00E40CCF" w:rsidP="0013244E">
            <w:r w:rsidRPr="00C26A51">
              <w:t> </w:t>
            </w:r>
          </w:p>
        </w:tc>
        <w:tc>
          <w:tcPr>
            <w:tcW w:w="1235" w:type="dxa"/>
            <w:hideMark/>
          </w:tcPr>
          <w:p w14:paraId="0B51CB8F" w14:textId="77777777" w:rsidR="00E40CCF" w:rsidRPr="00C26A51" w:rsidRDefault="00E40CCF" w:rsidP="0013244E">
            <w:r w:rsidRPr="00C26A51">
              <w:t> </w:t>
            </w:r>
          </w:p>
        </w:tc>
        <w:tc>
          <w:tcPr>
            <w:tcW w:w="983" w:type="dxa"/>
            <w:hideMark/>
          </w:tcPr>
          <w:p w14:paraId="5BFAF627" w14:textId="77777777" w:rsidR="00E40CCF" w:rsidRPr="00C26A51" w:rsidRDefault="00E40CCF" w:rsidP="0013244E">
            <w:r w:rsidRPr="00C26A51">
              <w:t> </w:t>
            </w:r>
          </w:p>
        </w:tc>
        <w:tc>
          <w:tcPr>
            <w:tcW w:w="1985" w:type="dxa"/>
            <w:hideMark/>
          </w:tcPr>
          <w:p w14:paraId="45C221C4" w14:textId="77777777" w:rsidR="00E40CCF" w:rsidRPr="00C26A51" w:rsidRDefault="00E40CCF" w:rsidP="0013244E">
            <w:r w:rsidRPr="00C26A51">
              <w:t> </w:t>
            </w:r>
          </w:p>
        </w:tc>
        <w:tc>
          <w:tcPr>
            <w:tcW w:w="1486" w:type="dxa"/>
            <w:hideMark/>
          </w:tcPr>
          <w:p w14:paraId="43962FC0" w14:textId="77777777" w:rsidR="00E40CCF" w:rsidRPr="00C26A51" w:rsidRDefault="00E40CCF" w:rsidP="0013244E">
            <w:r w:rsidRPr="00C26A51">
              <w:t> </w:t>
            </w:r>
          </w:p>
        </w:tc>
        <w:tc>
          <w:tcPr>
            <w:tcW w:w="1161" w:type="dxa"/>
            <w:noWrap/>
            <w:hideMark/>
          </w:tcPr>
          <w:p w14:paraId="73B2A087" w14:textId="77777777" w:rsidR="00E40CCF" w:rsidRPr="00C26A51" w:rsidRDefault="00E40CCF" w:rsidP="0013244E"/>
        </w:tc>
      </w:tr>
      <w:tr w:rsidR="00E40CCF" w:rsidRPr="00C26A51" w14:paraId="760F8D67" w14:textId="77777777" w:rsidTr="0013244E">
        <w:trPr>
          <w:trHeight w:val="300"/>
        </w:trPr>
        <w:tc>
          <w:tcPr>
            <w:tcW w:w="350" w:type="dxa"/>
            <w:noWrap/>
            <w:hideMark/>
          </w:tcPr>
          <w:p w14:paraId="7C5B90DB" w14:textId="77777777" w:rsidR="00E40CCF" w:rsidRPr="00C26A51" w:rsidRDefault="00E40CCF" w:rsidP="0013244E"/>
        </w:tc>
        <w:tc>
          <w:tcPr>
            <w:tcW w:w="765" w:type="dxa"/>
            <w:noWrap/>
            <w:hideMark/>
          </w:tcPr>
          <w:p w14:paraId="5FD10F8D" w14:textId="77777777" w:rsidR="00E40CCF" w:rsidRPr="00C26A51" w:rsidRDefault="00E40CCF" w:rsidP="0013244E">
            <w:r w:rsidRPr="00C26A51">
              <w:t> </w:t>
            </w:r>
          </w:p>
        </w:tc>
        <w:tc>
          <w:tcPr>
            <w:tcW w:w="6295" w:type="dxa"/>
            <w:gridSpan w:val="2"/>
            <w:hideMark/>
          </w:tcPr>
          <w:p w14:paraId="724E86EF" w14:textId="77777777" w:rsidR="00E40CCF" w:rsidRPr="00C26A51" w:rsidRDefault="00E40CCF" w:rsidP="0013244E">
            <w:r w:rsidRPr="00C26A51">
              <w:t>Double floor joists ; C24; fixed to steel beams with joist hangers (measured separately)</w:t>
            </w:r>
          </w:p>
        </w:tc>
        <w:tc>
          <w:tcPr>
            <w:tcW w:w="1128" w:type="dxa"/>
            <w:hideMark/>
          </w:tcPr>
          <w:p w14:paraId="499B828C" w14:textId="77777777" w:rsidR="00E40CCF" w:rsidRPr="00C26A51" w:rsidRDefault="00E40CCF" w:rsidP="0013244E">
            <w:r w:rsidRPr="00C26A51">
              <w:t> </w:t>
            </w:r>
          </w:p>
        </w:tc>
        <w:tc>
          <w:tcPr>
            <w:tcW w:w="1235" w:type="dxa"/>
            <w:hideMark/>
          </w:tcPr>
          <w:p w14:paraId="6DEC1B49" w14:textId="77777777" w:rsidR="00E40CCF" w:rsidRPr="00C26A51" w:rsidRDefault="00E40CCF" w:rsidP="0013244E">
            <w:r w:rsidRPr="00C26A51">
              <w:t> </w:t>
            </w:r>
          </w:p>
        </w:tc>
        <w:tc>
          <w:tcPr>
            <w:tcW w:w="983" w:type="dxa"/>
            <w:hideMark/>
          </w:tcPr>
          <w:p w14:paraId="15DFA4FA" w14:textId="77777777" w:rsidR="00E40CCF" w:rsidRPr="00C26A51" w:rsidRDefault="00E40CCF" w:rsidP="0013244E">
            <w:r w:rsidRPr="00C26A51">
              <w:t> </w:t>
            </w:r>
          </w:p>
        </w:tc>
        <w:tc>
          <w:tcPr>
            <w:tcW w:w="1985" w:type="dxa"/>
            <w:hideMark/>
          </w:tcPr>
          <w:p w14:paraId="3FC8BC33" w14:textId="77777777" w:rsidR="00E40CCF" w:rsidRPr="00C26A51" w:rsidRDefault="00E40CCF" w:rsidP="0013244E">
            <w:r w:rsidRPr="00C26A51">
              <w:t> </w:t>
            </w:r>
          </w:p>
        </w:tc>
        <w:tc>
          <w:tcPr>
            <w:tcW w:w="1486" w:type="dxa"/>
            <w:hideMark/>
          </w:tcPr>
          <w:p w14:paraId="12E8BEE8" w14:textId="77777777" w:rsidR="00E40CCF" w:rsidRPr="00C26A51" w:rsidRDefault="00E40CCF" w:rsidP="0013244E">
            <w:r w:rsidRPr="00C26A51">
              <w:t> </w:t>
            </w:r>
          </w:p>
        </w:tc>
        <w:tc>
          <w:tcPr>
            <w:tcW w:w="1161" w:type="dxa"/>
            <w:noWrap/>
            <w:hideMark/>
          </w:tcPr>
          <w:p w14:paraId="05F07D9C" w14:textId="77777777" w:rsidR="00E40CCF" w:rsidRPr="00C26A51" w:rsidRDefault="00E40CCF" w:rsidP="0013244E"/>
        </w:tc>
      </w:tr>
      <w:tr w:rsidR="00E40CCF" w:rsidRPr="00C26A51" w14:paraId="40A87223" w14:textId="77777777" w:rsidTr="0013244E">
        <w:trPr>
          <w:trHeight w:val="300"/>
        </w:trPr>
        <w:tc>
          <w:tcPr>
            <w:tcW w:w="350" w:type="dxa"/>
            <w:noWrap/>
            <w:hideMark/>
          </w:tcPr>
          <w:p w14:paraId="4DB0B06A" w14:textId="77777777" w:rsidR="00E40CCF" w:rsidRPr="00C26A51" w:rsidRDefault="00E40CCF" w:rsidP="0013244E"/>
        </w:tc>
        <w:tc>
          <w:tcPr>
            <w:tcW w:w="765" w:type="dxa"/>
            <w:noWrap/>
            <w:hideMark/>
          </w:tcPr>
          <w:p w14:paraId="0E6CA010" w14:textId="77777777" w:rsidR="00E40CCF" w:rsidRPr="00C26A51" w:rsidRDefault="00E40CCF" w:rsidP="0013244E">
            <w:r w:rsidRPr="00C26A51">
              <w:t> </w:t>
            </w:r>
          </w:p>
        </w:tc>
        <w:tc>
          <w:tcPr>
            <w:tcW w:w="419" w:type="dxa"/>
            <w:noWrap/>
            <w:hideMark/>
          </w:tcPr>
          <w:p w14:paraId="78453936" w14:textId="77777777" w:rsidR="00E40CCF" w:rsidRPr="00C26A51" w:rsidRDefault="00E40CCF" w:rsidP="0013244E">
            <w:r w:rsidRPr="00C26A51">
              <w:t> </w:t>
            </w:r>
          </w:p>
        </w:tc>
        <w:tc>
          <w:tcPr>
            <w:tcW w:w="5876" w:type="dxa"/>
            <w:hideMark/>
          </w:tcPr>
          <w:p w14:paraId="12B0BDB0" w14:textId="77777777" w:rsidR="00E40CCF" w:rsidRPr="00C26A51" w:rsidRDefault="00E40CCF" w:rsidP="0013244E">
            <w:pPr>
              <w:rPr>
                <w:u w:val="single"/>
              </w:rPr>
            </w:pPr>
            <w:r w:rsidRPr="00C26A51">
              <w:rPr>
                <w:u w:val="single"/>
              </w:rPr>
              <w:t> </w:t>
            </w:r>
          </w:p>
        </w:tc>
        <w:tc>
          <w:tcPr>
            <w:tcW w:w="1128" w:type="dxa"/>
            <w:hideMark/>
          </w:tcPr>
          <w:p w14:paraId="2169C029" w14:textId="77777777" w:rsidR="00E40CCF" w:rsidRPr="00C26A51" w:rsidRDefault="00E40CCF" w:rsidP="0013244E">
            <w:r w:rsidRPr="00C26A51">
              <w:t> </w:t>
            </w:r>
          </w:p>
        </w:tc>
        <w:tc>
          <w:tcPr>
            <w:tcW w:w="1235" w:type="dxa"/>
            <w:hideMark/>
          </w:tcPr>
          <w:p w14:paraId="70FDB9B6" w14:textId="77777777" w:rsidR="00E40CCF" w:rsidRPr="00C26A51" w:rsidRDefault="00E40CCF" w:rsidP="0013244E">
            <w:r w:rsidRPr="00C26A51">
              <w:t> </w:t>
            </w:r>
          </w:p>
        </w:tc>
        <w:tc>
          <w:tcPr>
            <w:tcW w:w="983" w:type="dxa"/>
            <w:hideMark/>
          </w:tcPr>
          <w:p w14:paraId="50CA6CA2" w14:textId="77777777" w:rsidR="00E40CCF" w:rsidRPr="00C26A51" w:rsidRDefault="00E40CCF" w:rsidP="0013244E">
            <w:r w:rsidRPr="00C26A51">
              <w:t> </w:t>
            </w:r>
          </w:p>
        </w:tc>
        <w:tc>
          <w:tcPr>
            <w:tcW w:w="1985" w:type="dxa"/>
            <w:hideMark/>
          </w:tcPr>
          <w:p w14:paraId="00B663E3" w14:textId="77777777" w:rsidR="00E40CCF" w:rsidRPr="00C26A51" w:rsidRDefault="00E40CCF" w:rsidP="0013244E">
            <w:r w:rsidRPr="00C26A51">
              <w:t> </w:t>
            </w:r>
          </w:p>
        </w:tc>
        <w:tc>
          <w:tcPr>
            <w:tcW w:w="1486" w:type="dxa"/>
            <w:hideMark/>
          </w:tcPr>
          <w:p w14:paraId="7022B78E" w14:textId="77777777" w:rsidR="00E40CCF" w:rsidRPr="00C26A51" w:rsidRDefault="00E40CCF" w:rsidP="0013244E">
            <w:r w:rsidRPr="00C26A51">
              <w:t> </w:t>
            </w:r>
          </w:p>
        </w:tc>
        <w:tc>
          <w:tcPr>
            <w:tcW w:w="1161" w:type="dxa"/>
            <w:noWrap/>
            <w:hideMark/>
          </w:tcPr>
          <w:p w14:paraId="7EE8B659" w14:textId="77777777" w:rsidR="00E40CCF" w:rsidRPr="00C26A51" w:rsidRDefault="00E40CCF" w:rsidP="0013244E"/>
        </w:tc>
      </w:tr>
      <w:tr w:rsidR="00E40CCF" w:rsidRPr="00C26A51" w14:paraId="6B872F19" w14:textId="77777777" w:rsidTr="0013244E">
        <w:trPr>
          <w:trHeight w:val="600"/>
        </w:trPr>
        <w:tc>
          <w:tcPr>
            <w:tcW w:w="350" w:type="dxa"/>
            <w:noWrap/>
            <w:hideMark/>
          </w:tcPr>
          <w:p w14:paraId="192F81A8" w14:textId="77777777" w:rsidR="00E40CCF" w:rsidRPr="00C26A51" w:rsidRDefault="00E40CCF" w:rsidP="0013244E"/>
        </w:tc>
        <w:tc>
          <w:tcPr>
            <w:tcW w:w="765" w:type="dxa"/>
            <w:noWrap/>
            <w:hideMark/>
          </w:tcPr>
          <w:p w14:paraId="4E8DD4CF" w14:textId="77777777" w:rsidR="00E40CCF" w:rsidRPr="00C26A51" w:rsidRDefault="00E40CCF" w:rsidP="0013244E">
            <w:r w:rsidRPr="00C26A51">
              <w:t>7.16</w:t>
            </w:r>
          </w:p>
        </w:tc>
        <w:tc>
          <w:tcPr>
            <w:tcW w:w="419" w:type="dxa"/>
            <w:noWrap/>
            <w:hideMark/>
          </w:tcPr>
          <w:p w14:paraId="3229EDAE" w14:textId="77777777" w:rsidR="00E40CCF" w:rsidRPr="00C26A51" w:rsidRDefault="00E40CCF" w:rsidP="0013244E">
            <w:r w:rsidRPr="00C26A51">
              <w:t> </w:t>
            </w:r>
          </w:p>
        </w:tc>
        <w:tc>
          <w:tcPr>
            <w:tcW w:w="5876" w:type="dxa"/>
            <w:hideMark/>
          </w:tcPr>
          <w:p w14:paraId="0D8FF5F2" w14:textId="77777777" w:rsidR="00E40CCF" w:rsidRPr="00C26A51" w:rsidRDefault="00E40CCF" w:rsidP="0013244E">
            <w:r w:rsidRPr="00C26A51">
              <w:t>2No 60 x 170mm; bolted together with  M12 grade 8.8 bolts &amp; plate washers at 450mm centres</w:t>
            </w:r>
          </w:p>
        </w:tc>
        <w:tc>
          <w:tcPr>
            <w:tcW w:w="1128" w:type="dxa"/>
            <w:hideMark/>
          </w:tcPr>
          <w:p w14:paraId="66DAEE33" w14:textId="77777777" w:rsidR="00E40CCF" w:rsidRPr="00C26A51" w:rsidRDefault="00E40CCF" w:rsidP="0013244E">
            <w:r w:rsidRPr="00C26A51">
              <w:t>8</w:t>
            </w:r>
          </w:p>
        </w:tc>
        <w:tc>
          <w:tcPr>
            <w:tcW w:w="1235" w:type="dxa"/>
            <w:hideMark/>
          </w:tcPr>
          <w:p w14:paraId="77F0F796" w14:textId="77777777" w:rsidR="00E40CCF" w:rsidRPr="00C26A51" w:rsidRDefault="00E40CCF" w:rsidP="0013244E">
            <w:r w:rsidRPr="00C26A51">
              <w:t>8</w:t>
            </w:r>
          </w:p>
        </w:tc>
        <w:tc>
          <w:tcPr>
            <w:tcW w:w="983" w:type="dxa"/>
            <w:hideMark/>
          </w:tcPr>
          <w:p w14:paraId="72572642" w14:textId="77777777" w:rsidR="00E40CCF" w:rsidRPr="00C26A51" w:rsidRDefault="00E40CCF" w:rsidP="0013244E">
            <w:r w:rsidRPr="00C26A51">
              <w:t>m</w:t>
            </w:r>
          </w:p>
        </w:tc>
        <w:tc>
          <w:tcPr>
            <w:tcW w:w="1985" w:type="dxa"/>
            <w:hideMark/>
          </w:tcPr>
          <w:p w14:paraId="14639A0E" w14:textId="77777777" w:rsidR="00E40CCF" w:rsidRPr="00C26A51" w:rsidRDefault="00E40CCF" w:rsidP="0013244E">
            <w:r w:rsidRPr="00C26A51">
              <w:t> </w:t>
            </w:r>
          </w:p>
        </w:tc>
        <w:tc>
          <w:tcPr>
            <w:tcW w:w="1486" w:type="dxa"/>
            <w:hideMark/>
          </w:tcPr>
          <w:p w14:paraId="4C19CA1A" w14:textId="77777777" w:rsidR="00E40CCF" w:rsidRPr="00C26A51" w:rsidRDefault="00E40CCF" w:rsidP="0013244E">
            <w:r w:rsidRPr="00C26A51">
              <w:t xml:space="preserve">                     -   </w:t>
            </w:r>
          </w:p>
        </w:tc>
        <w:tc>
          <w:tcPr>
            <w:tcW w:w="1161" w:type="dxa"/>
            <w:noWrap/>
            <w:hideMark/>
          </w:tcPr>
          <w:p w14:paraId="146B1812" w14:textId="77777777" w:rsidR="00E40CCF" w:rsidRPr="00C26A51" w:rsidRDefault="00E40CCF" w:rsidP="0013244E"/>
        </w:tc>
      </w:tr>
      <w:tr w:rsidR="00E40CCF" w:rsidRPr="00C26A51" w14:paraId="0177A51D" w14:textId="77777777" w:rsidTr="0013244E">
        <w:trPr>
          <w:trHeight w:val="300"/>
        </w:trPr>
        <w:tc>
          <w:tcPr>
            <w:tcW w:w="350" w:type="dxa"/>
            <w:noWrap/>
            <w:hideMark/>
          </w:tcPr>
          <w:p w14:paraId="3C26B3A4" w14:textId="77777777" w:rsidR="00E40CCF" w:rsidRPr="00C26A51" w:rsidRDefault="00E40CCF" w:rsidP="0013244E"/>
        </w:tc>
        <w:tc>
          <w:tcPr>
            <w:tcW w:w="765" w:type="dxa"/>
            <w:noWrap/>
            <w:hideMark/>
          </w:tcPr>
          <w:p w14:paraId="33C6613D" w14:textId="77777777" w:rsidR="00E40CCF" w:rsidRPr="00C26A51" w:rsidRDefault="00E40CCF" w:rsidP="0013244E">
            <w:r w:rsidRPr="00C26A51">
              <w:t> </w:t>
            </w:r>
          </w:p>
        </w:tc>
        <w:tc>
          <w:tcPr>
            <w:tcW w:w="419" w:type="dxa"/>
            <w:noWrap/>
            <w:hideMark/>
          </w:tcPr>
          <w:p w14:paraId="5C8D1FA6" w14:textId="77777777" w:rsidR="00E40CCF" w:rsidRPr="00C26A51" w:rsidRDefault="00E40CCF" w:rsidP="0013244E">
            <w:r w:rsidRPr="00C26A51">
              <w:t> </w:t>
            </w:r>
          </w:p>
        </w:tc>
        <w:tc>
          <w:tcPr>
            <w:tcW w:w="5876" w:type="dxa"/>
            <w:hideMark/>
          </w:tcPr>
          <w:p w14:paraId="2D040FE1" w14:textId="77777777" w:rsidR="00E40CCF" w:rsidRPr="00C26A51" w:rsidRDefault="00E40CCF" w:rsidP="0013244E">
            <w:pPr>
              <w:rPr>
                <w:u w:val="single"/>
              </w:rPr>
            </w:pPr>
            <w:r w:rsidRPr="00C26A51">
              <w:rPr>
                <w:u w:val="single"/>
              </w:rPr>
              <w:t> </w:t>
            </w:r>
          </w:p>
        </w:tc>
        <w:tc>
          <w:tcPr>
            <w:tcW w:w="1128" w:type="dxa"/>
            <w:hideMark/>
          </w:tcPr>
          <w:p w14:paraId="0FE1E5C9" w14:textId="77777777" w:rsidR="00E40CCF" w:rsidRPr="00C26A51" w:rsidRDefault="00E40CCF" w:rsidP="0013244E">
            <w:r w:rsidRPr="00C26A51">
              <w:t> </w:t>
            </w:r>
          </w:p>
        </w:tc>
        <w:tc>
          <w:tcPr>
            <w:tcW w:w="1235" w:type="dxa"/>
            <w:hideMark/>
          </w:tcPr>
          <w:p w14:paraId="68390897" w14:textId="77777777" w:rsidR="00E40CCF" w:rsidRPr="00C26A51" w:rsidRDefault="00E40CCF" w:rsidP="0013244E">
            <w:r w:rsidRPr="00C26A51">
              <w:t> </w:t>
            </w:r>
          </w:p>
        </w:tc>
        <w:tc>
          <w:tcPr>
            <w:tcW w:w="983" w:type="dxa"/>
            <w:hideMark/>
          </w:tcPr>
          <w:p w14:paraId="6F0B6803" w14:textId="77777777" w:rsidR="00E40CCF" w:rsidRPr="00C26A51" w:rsidRDefault="00E40CCF" w:rsidP="0013244E">
            <w:r w:rsidRPr="00C26A51">
              <w:t> </w:t>
            </w:r>
          </w:p>
        </w:tc>
        <w:tc>
          <w:tcPr>
            <w:tcW w:w="1985" w:type="dxa"/>
            <w:hideMark/>
          </w:tcPr>
          <w:p w14:paraId="23A22F28" w14:textId="77777777" w:rsidR="00E40CCF" w:rsidRPr="00C26A51" w:rsidRDefault="00E40CCF" w:rsidP="0013244E">
            <w:r w:rsidRPr="00C26A51">
              <w:t> </w:t>
            </w:r>
          </w:p>
        </w:tc>
        <w:tc>
          <w:tcPr>
            <w:tcW w:w="1486" w:type="dxa"/>
            <w:hideMark/>
          </w:tcPr>
          <w:p w14:paraId="1FF7D2F2" w14:textId="77777777" w:rsidR="00E40CCF" w:rsidRPr="00C26A51" w:rsidRDefault="00E40CCF" w:rsidP="0013244E">
            <w:r w:rsidRPr="00C26A51">
              <w:t> </w:t>
            </w:r>
          </w:p>
        </w:tc>
        <w:tc>
          <w:tcPr>
            <w:tcW w:w="1161" w:type="dxa"/>
            <w:noWrap/>
            <w:hideMark/>
          </w:tcPr>
          <w:p w14:paraId="01645759" w14:textId="77777777" w:rsidR="00E40CCF" w:rsidRPr="00C26A51" w:rsidRDefault="00E40CCF" w:rsidP="0013244E"/>
        </w:tc>
      </w:tr>
      <w:tr w:rsidR="00E40CCF" w:rsidRPr="00C26A51" w14:paraId="7CE3A633" w14:textId="77777777" w:rsidTr="0013244E">
        <w:trPr>
          <w:trHeight w:val="300"/>
        </w:trPr>
        <w:tc>
          <w:tcPr>
            <w:tcW w:w="350" w:type="dxa"/>
            <w:noWrap/>
            <w:hideMark/>
          </w:tcPr>
          <w:p w14:paraId="6605EA5A" w14:textId="77777777" w:rsidR="00E40CCF" w:rsidRPr="00C26A51" w:rsidRDefault="00E40CCF" w:rsidP="0013244E"/>
        </w:tc>
        <w:tc>
          <w:tcPr>
            <w:tcW w:w="765" w:type="dxa"/>
            <w:noWrap/>
            <w:hideMark/>
          </w:tcPr>
          <w:p w14:paraId="0BFC7977" w14:textId="77777777" w:rsidR="00E40CCF" w:rsidRPr="00C26A51" w:rsidRDefault="00E40CCF" w:rsidP="0013244E">
            <w:r w:rsidRPr="00C26A51">
              <w:t> </w:t>
            </w:r>
          </w:p>
        </w:tc>
        <w:tc>
          <w:tcPr>
            <w:tcW w:w="6295" w:type="dxa"/>
            <w:gridSpan w:val="2"/>
            <w:noWrap/>
            <w:hideMark/>
          </w:tcPr>
          <w:p w14:paraId="6FCC91A2" w14:textId="77777777" w:rsidR="00E40CCF" w:rsidRPr="00C26A51" w:rsidRDefault="00E40CCF" w:rsidP="0013244E">
            <w:r w:rsidRPr="00C26A51">
              <w:t>Noggins; cutting and fittings between joists</w:t>
            </w:r>
          </w:p>
        </w:tc>
        <w:tc>
          <w:tcPr>
            <w:tcW w:w="1128" w:type="dxa"/>
            <w:hideMark/>
          </w:tcPr>
          <w:p w14:paraId="15FBF807" w14:textId="77777777" w:rsidR="00E40CCF" w:rsidRPr="00C26A51" w:rsidRDefault="00E40CCF" w:rsidP="0013244E">
            <w:r w:rsidRPr="00C26A51">
              <w:t> </w:t>
            </w:r>
          </w:p>
        </w:tc>
        <w:tc>
          <w:tcPr>
            <w:tcW w:w="1235" w:type="dxa"/>
            <w:hideMark/>
          </w:tcPr>
          <w:p w14:paraId="7E66E7E6" w14:textId="77777777" w:rsidR="00E40CCF" w:rsidRPr="00C26A51" w:rsidRDefault="00E40CCF" w:rsidP="0013244E">
            <w:r w:rsidRPr="00C26A51">
              <w:t> </w:t>
            </w:r>
          </w:p>
        </w:tc>
        <w:tc>
          <w:tcPr>
            <w:tcW w:w="983" w:type="dxa"/>
            <w:hideMark/>
          </w:tcPr>
          <w:p w14:paraId="4CDB6E12" w14:textId="77777777" w:rsidR="00E40CCF" w:rsidRPr="00C26A51" w:rsidRDefault="00E40CCF" w:rsidP="0013244E">
            <w:r w:rsidRPr="00C26A51">
              <w:t> </w:t>
            </w:r>
          </w:p>
        </w:tc>
        <w:tc>
          <w:tcPr>
            <w:tcW w:w="1985" w:type="dxa"/>
            <w:hideMark/>
          </w:tcPr>
          <w:p w14:paraId="191A8AC6" w14:textId="77777777" w:rsidR="00E40CCF" w:rsidRPr="00C26A51" w:rsidRDefault="00E40CCF" w:rsidP="0013244E">
            <w:r w:rsidRPr="00C26A51">
              <w:t> </w:t>
            </w:r>
          </w:p>
        </w:tc>
        <w:tc>
          <w:tcPr>
            <w:tcW w:w="1486" w:type="dxa"/>
            <w:hideMark/>
          </w:tcPr>
          <w:p w14:paraId="2A4A866D" w14:textId="77777777" w:rsidR="00E40CCF" w:rsidRPr="00C26A51" w:rsidRDefault="00E40CCF" w:rsidP="0013244E">
            <w:r w:rsidRPr="00C26A51">
              <w:t> </w:t>
            </w:r>
          </w:p>
        </w:tc>
        <w:tc>
          <w:tcPr>
            <w:tcW w:w="1161" w:type="dxa"/>
            <w:noWrap/>
            <w:hideMark/>
          </w:tcPr>
          <w:p w14:paraId="0813DBCB" w14:textId="77777777" w:rsidR="00E40CCF" w:rsidRPr="00C26A51" w:rsidRDefault="00E40CCF" w:rsidP="0013244E"/>
        </w:tc>
      </w:tr>
      <w:tr w:rsidR="00E40CCF" w:rsidRPr="00C26A51" w14:paraId="7A6F15F6" w14:textId="77777777" w:rsidTr="0013244E">
        <w:trPr>
          <w:trHeight w:val="300"/>
        </w:trPr>
        <w:tc>
          <w:tcPr>
            <w:tcW w:w="350" w:type="dxa"/>
            <w:noWrap/>
            <w:hideMark/>
          </w:tcPr>
          <w:p w14:paraId="446C0038" w14:textId="77777777" w:rsidR="00E40CCF" w:rsidRPr="00C26A51" w:rsidRDefault="00E40CCF" w:rsidP="0013244E"/>
        </w:tc>
        <w:tc>
          <w:tcPr>
            <w:tcW w:w="765" w:type="dxa"/>
            <w:noWrap/>
            <w:hideMark/>
          </w:tcPr>
          <w:p w14:paraId="7E512A66" w14:textId="77777777" w:rsidR="00E40CCF" w:rsidRPr="00C26A51" w:rsidRDefault="00E40CCF" w:rsidP="0013244E">
            <w:r w:rsidRPr="00C26A51">
              <w:t> </w:t>
            </w:r>
          </w:p>
        </w:tc>
        <w:tc>
          <w:tcPr>
            <w:tcW w:w="419" w:type="dxa"/>
            <w:noWrap/>
            <w:hideMark/>
          </w:tcPr>
          <w:p w14:paraId="0AD484E4" w14:textId="77777777" w:rsidR="00E40CCF" w:rsidRPr="00C26A51" w:rsidRDefault="00E40CCF" w:rsidP="0013244E">
            <w:r w:rsidRPr="00C26A51">
              <w:t> </w:t>
            </w:r>
          </w:p>
        </w:tc>
        <w:tc>
          <w:tcPr>
            <w:tcW w:w="5876" w:type="dxa"/>
            <w:hideMark/>
          </w:tcPr>
          <w:p w14:paraId="15FADFCB" w14:textId="77777777" w:rsidR="00E40CCF" w:rsidRPr="00C26A51" w:rsidRDefault="00E40CCF" w:rsidP="0013244E">
            <w:pPr>
              <w:rPr>
                <w:u w:val="single"/>
              </w:rPr>
            </w:pPr>
            <w:r w:rsidRPr="00C26A51">
              <w:rPr>
                <w:u w:val="single"/>
              </w:rPr>
              <w:t> </w:t>
            </w:r>
          </w:p>
        </w:tc>
        <w:tc>
          <w:tcPr>
            <w:tcW w:w="1128" w:type="dxa"/>
            <w:hideMark/>
          </w:tcPr>
          <w:p w14:paraId="546834BA" w14:textId="77777777" w:rsidR="00E40CCF" w:rsidRPr="00C26A51" w:rsidRDefault="00E40CCF" w:rsidP="0013244E">
            <w:r w:rsidRPr="00C26A51">
              <w:t> </w:t>
            </w:r>
          </w:p>
        </w:tc>
        <w:tc>
          <w:tcPr>
            <w:tcW w:w="1235" w:type="dxa"/>
            <w:hideMark/>
          </w:tcPr>
          <w:p w14:paraId="3CBBB670" w14:textId="77777777" w:rsidR="00E40CCF" w:rsidRPr="00C26A51" w:rsidRDefault="00E40CCF" w:rsidP="0013244E">
            <w:r w:rsidRPr="00C26A51">
              <w:t> </w:t>
            </w:r>
          </w:p>
        </w:tc>
        <w:tc>
          <w:tcPr>
            <w:tcW w:w="983" w:type="dxa"/>
            <w:hideMark/>
          </w:tcPr>
          <w:p w14:paraId="0852ABA0" w14:textId="77777777" w:rsidR="00E40CCF" w:rsidRPr="00C26A51" w:rsidRDefault="00E40CCF" w:rsidP="0013244E">
            <w:r w:rsidRPr="00C26A51">
              <w:t> </w:t>
            </w:r>
          </w:p>
        </w:tc>
        <w:tc>
          <w:tcPr>
            <w:tcW w:w="1985" w:type="dxa"/>
            <w:hideMark/>
          </w:tcPr>
          <w:p w14:paraId="668ED0CB" w14:textId="77777777" w:rsidR="00E40CCF" w:rsidRPr="00C26A51" w:rsidRDefault="00E40CCF" w:rsidP="0013244E">
            <w:r w:rsidRPr="00C26A51">
              <w:t> </w:t>
            </w:r>
          </w:p>
        </w:tc>
        <w:tc>
          <w:tcPr>
            <w:tcW w:w="1486" w:type="dxa"/>
            <w:hideMark/>
          </w:tcPr>
          <w:p w14:paraId="0FECFA61" w14:textId="77777777" w:rsidR="00E40CCF" w:rsidRPr="00C26A51" w:rsidRDefault="00E40CCF" w:rsidP="0013244E">
            <w:r w:rsidRPr="00C26A51">
              <w:t> </w:t>
            </w:r>
          </w:p>
        </w:tc>
        <w:tc>
          <w:tcPr>
            <w:tcW w:w="1161" w:type="dxa"/>
            <w:noWrap/>
            <w:hideMark/>
          </w:tcPr>
          <w:p w14:paraId="114E0DAB" w14:textId="77777777" w:rsidR="00E40CCF" w:rsidRPr="00C26A51" w:rsidRDefault="00E40CCF" w:rsidP="0013244E"/>
        </w:tc>
      </w:tr>
      <w:tr w:rsidR="00E40CCF" w:rsidRPr="00C26A51" w14:paraId="39B3D201" w14:textId="77777777" w:rsidTr="0013244E">
        <w:trPr>
          <w:trHeight w:val="300"/>
        </w:trPr>
        <w:tc>
          <w:tcPr>
            <w:tcW w:w="350" w:type="dxa"/>
            <w:noWrap/>
            <w:hideMark/>
          </w:tcPr>
          <w:p w14:paraId="12AA6B17" w14:textId="77777777" w:rsidR="00E40CCF" w:rsidRPr="00C26A51" w:rsidRDefault="00E40CCF" w:rsidP="0013244E"/>
        </w:tc>
        <w:tc>
          <w:tcPr>
            <w:tcW w:w="765" w:type="dxa"/>
            <w:noWrap/>
            <w:hideMark/>
          </w:tcPr>
          <w:p w14:paraId="2EDB1A69" w14:textId="77777777" w:rsidR="00E40CCF" w:rsidRPr="00C26A51" w:rsidRDefault="00E40CCF" w:rsidP="0013244E">
            <w:r w:rsidRPr="00C26A51">
              <w:t>7.17</w:t>
            </w:r>
          </w:p>
        </w:tc>
        <w:tc>
          <w:tcPr>
            <w:tcW w:w="419" w:type="dxa"/>
            <w:noWrap/>
            <w:hideMark/>
          </w:tcPr>
          <w:p w14:paraId="26910BCF" w14:textId="77777777" w:rsidR="00E40CCF" w:rsidRPr="00C26A51" w:rsidRDefault="00E40CCF" w:rsidP="0013244E">
            <w:r w:rsidRPr="00C26A51">
              <w:t> </w:t>
            </w:r>
          </w:p>
        </w:tc>
        <w:tc>
          <w:tcPr>
            <w:tcW w:w="5876" w:type="dxa"/>
            <w:hideMark/>
          </w:tcPr>
          <w:p w14:paraId="257EB9A0" w14:textId="77777777" w:rsidR="00E40CCF" w:rsidRPr="00C26A51" w:rsidRDefault="00E40CCF" w:rsidP="0013244E">
            <w:r w:rsidRPr="00C26A51">
              <w:t>60 x 170mm</w:t>
            </w:r>
          </w:p>
        </w:tc>
        <w:tc>
          <w:tcPr>
            <w:tcW w:w="1128" w:type="dxa"/>
            <w:hideMark/>
          </w:tcPr>
          <w:p w14:paraId="09A3F629" w14:textId="77777777" w:rsidR="00E40CCF" w:rsidRPr="00C26A51" w:rsidRDefault="00E40CCF" w:rsidP="0013244E">
            <w:r w:rsidRPr="00C26A51">
              <w:t>41</w:t>
            </w:r>
          </w:p>
        </w:tc>
        <w:tc>
          <w:tcPr>
            <w:tcW w:w="1235" w:type="dxa"/>
            <w:hideMark/>
          </w:tcPr>
          <w:p w14:paraId="72273DDC" w14:textId="77777777" w:rsidR="00E40CCF" w:rsidRPr="00C26A51" w:rsidRDefault="00E40CCF" w:rsidP="0013244E">
            <w:r w:rsidRPr="00C26A51">
              <w:t>41</w:t>
            </w:r>
          </w:p>
        </w:tc>
        <w:tc>
          <w:tcPr>
            <w:tcW w:w="983" w:type="dxa"/>
            <w:hideMark/>
          </w:tcPr>
          <w:p w14:paraId="667D1F40" w14:textId="77777777" w:rsidR="00E40CCF" w:rsidRPr="00C26A51" w:rsidRDefault="00E40CCF" w:rsidP="0013244E">
            <w:r w:rsidRPr="00C26A51">
              <w:t>m</w:t>
            </w:r>
          </w:p>
        </w:tc>
        <w:tc>
          <w:tcPr>
            <w:tcW w:w="1985" w:type="dxa"/>
            <w:hideMark/>
          </w:tcPr>
          <w:p w14:paraId="6924BDAD" w14:textId="77777777" w:rsidR="00E40CCF" w:rsidRPr="00C26A51" w:rsidRDefault="00E40CCF" w:rsidP="0013244E">
            <w:r w:rsidRPr="00C26A51">
              <w:t> </w:t>
            </w:r>
          </w:p>
        </w:tc>
        <w:tc>
          <w:tcPr>
            <w:tcW w:w="1486" w:type="dxa"/>
            <w:hideMark/>
          </w:tcPr>
          <w:p w14:paraId="418D9779" w14:textId="77777777" w:rsidR="00E40CCF" w:rsidRPr="00C26A51" w:rsidRDefault="00E40CCF" w:rsidP="0013244E">
            <w:r w:rsidRPr="00C26A51">
              <w:t xml:space="preserve">                     -   </w:t>
            </w:r>
          </w:p>
        </w:tc>
        <w:tc>
          <w:tcPr>
            <w:tcW w:w="1161" w:type="dxa"/>
            <w:noWrap/>
            <w:hideMark/>
          </w:tcPr>
          <w:p w14:paraId="6FF8DFEF" w14:textId="77777777" w:rsidR="00E40CCF" w:rsidRPr="00C26A51" w:rsidRDefault="00E40CCF" w:rsidP="0013244E"/>
        </w:tc>
      </w:tr>
      <w:tr w:rsidR="00E40CCF" w:rsidRPr="00C26A51" w14:paraId="5D7719AA" w14:textId="77777777" w:rsidTr="0013244E">
        <w:trPr>
          <w:trHeight w:val="300"/>
        </w:trPr>
        <w:tc>
          <w:tcPr>
            <w:tcW w:w="350" w:type="dxa"/>
            <w:noWrap/>
            <w:hideMark/>
          </w:tcPr>
          <w:p w14:paraId="428C45B5" w14:textId="77777777" w:rsidR="00E40CCF" w:rsidRPr="00C26A51" w:rsidRDefault="00E40CCF" w:rsidP="0013244E"/>
        </w:tc>
        <w:tc>
          <w:tcPr>
            <w:tcW w:w="765" w:type="dxa"/>
            <w:noWrap/>
            <w:hideMark/>
          </w:tcPr>
          <w:p w14:paraId="1A5B0653" w14:textId="77777777" w:rsidR="00E40CCF" w:rsidRPr="00C26A51" w:rsidRDefault="00E40CCF" w:rsidP="0013244E">
            <w:r w:rsidRPr="00C26A51">
              <w:t> </w:t>
            </w:r>
          </w:p>
        </w:tc>
        <w:tc>
          <w:tcPr>
            <w:tcW w:w="419" w:type="dxa"/>
            <w:noWrap/>
            <w:hideMark/>
          </w:tcPr>
          <w:p w14:paraId="310E6243" w14:textId="77777777" w:rsidR="00E40CCF" w:rsidRPr="00C26A51" w:rsidRDefault="00E40CCF" w:rsidP="0013244E">
            <w:r w:rsidRPr="00C26A51">
              <w:t> </w:t>
            </w:r>
          </w:p>
        </w:tc>
        <w:tc>
          <w:tcPr>
            <w:tcW w:w="5876" w:type="dxa"/>
            <w:hideMark/>
          </w:tcPr>
          <w:p w14:paraId="0FDC8274" w14:textId="77777777" w:rsidR="00E40CCF" w:rsidRPr="00C26A51" w:rsidRDefault="00E40CCF" w:rsidP="0013244E">
            <w:pPr>
              <w:rPr>
                <w:u w:val="single"/>
              </w:rPr>
            </w:pPr>
            <w:r w:rsidRPr="00C26A51">
              <w:rPr>
                <w:u w:val="single"/>
              </w:rPr>
              <w:t> </w:t>
            </w:r>
          </w:p>
        </w:tc>
        <w:tc>
          <w:tcPr>
            <w:tcW w:w="1128" w:type="dxa"/>
            <w:hideMark/>
          </w:tcPr>
          <w:p w14:paraId="19855504" w14:textId="77777777" w:rsidR="00E40CCF" w:rsidRPr="00C26A51" w:rsidRDefault="00E40CCF" w:rsidP="0013244E">
            <w:r w:rsidRPr="00C26A51">
              <w:t> </w:t>
            </w:r>
          </w:p>
        </w:tc>
        <w:tc>
          <w:tcPr>
            <w:tcW w:w="1235" w:type="dxa"/>
            <w:hideMark/>
          </w:tcPr>
          <w:p w14:paraId="2B1B28C3" w14:textId="77777777" w:rsidR="00E40CCF" w:rsidRPr="00C26A51" w:rsidRDefault="00E40CCF" w:rsidP="0013244E">
            <w:r w:rsidRPr="00C26A51">
              <w:t> </w:t>
            </w:r>
          </w:p>
        </w:tc>
        <w:tc>
          <w:tcPr>
            <w:tcW w:w="983" w:type="dxa"/>
            <w:hideMark/>
          </w:tcPr>
          <w:p w14:paraId="4BF77E0E" w14:textId="77777777" w:rsidR="00E40CCF" w:rsidRPr="00C26A51" w:rsidRDefault="00E40CCF" w:rsidP="0013244E">
            <w:r w:rsidRPr="00C26A51">
              <w:t> </w:t>
            </w:r>
          </w:p>
        </w:tc>
        <w:tc>
          <w:tcPr>
            <w:tcW w:w="1985" w:type="dxa"/>
            <w:hideMark/>
          </w:tcPr>
          <w:p w14:paraId="70ABC848" w14:textId="77777777" w:rsidR="00E40CCF" w:rsidRPr="00C26A51" w:rsidRDefault="00E40CCF" w:rsidP="0013244E">
            <w:r w:rsidRPr="00C26A51">
              <w:t> </w:t>
            </w:r>
          </w:p>
        </w:tc>
        <w:tc>
          <w:tcPr>
            <w:tcW w:w="1486" w:type="dxa"/>
            <w:hideMark/>
          </w:tcPr>
          <w:p w14:paraId="092F7343" w14:textId="77777777" w:rsidR="00E40CCF" w:rsidRPr="00C26A51" w:rsidRDefault="00E40CCF" w:rsidP="0013244E">
            <w:r w:rsidRPr="00C26A51">
              <w:t> </w:t>
            </w:r>
          </w:p>
        </w:tc>
        <w:tc>
          <w:tcPr>
            <w:tcW w:w="1161" w:type="dxa"/>
            <w:noWrap/>
            <w:hideMark/>
          </w:tcPr>
          <w:p w14:paraId="7C65839D" w14:textId="77777777" w:rsidR="00E40CCF" w:rsidRPr="00C26A51" w:rsidRDefault="00E40CCF" w:rsidP="0013244E"/>
        </w:tc>
      </w:tr>
      <w:tr w:rsidR="00E40CCF" w:rsidRPr="00C26A51" w14:paraId="4A86D3CD" w14:textId="77777777" w:rsidTr="0013244E">
        <w:trPr>
          <w:trHeight w:val="300"/>
        </w:trPr>
        <w:tc>
          <w:tcPr>
            <w:tcW w:w="350" w:type="dxa"/>
            <w:noWrap/>
            <w:hideMark/>
          </w:tcPr>
          <w:p w14:paraId="3D2083DF" w14:textId="77777777" w:rsidR="00E40CCF" w:rsidRPr="00C26A51" w:rsidRDefault="00E40CCF" w:rsidP="0013244E"/>
        </w:tc>
        <w:tc>
          <w:tcPr>
            <w:tcW w:w="765" w:type="dxa"/>
            <w:noWrap/>
            <w:hideMark/>
          </w:tcPr>
          <w:p w14:paraId="236FD82E" w14:textId="77777777" w:rsidR="00E40CCF" w:rsidRPr="00C26A51" w:rsidRDefault="00E40CCF" w:rsidP="0013244E">
            <w:r w:rsidRPr="00C26A51">
              <w:t> </w:t>
            </w:r>
          </w:p>
        </w:tc>
        <w:tc>
          <w:tcPr>
            <w:tcW w:w="6295" w:type="dxa"/>
            <w:gridSpan w:val="2"/>
            <w:noWrap/>
            <w:hideMark/>
          </w:tcPr>
          <w:p w14:paraId="14C53235" w14:textId="77777777" w:rsidR="00E40CCF" w:rsidRPr="00C26A51" w:rsidRDefault="00E40CCF" w:rsidP="0013244E">
            <w:r w:rsidRPr="00C26A51">
              <w:t>Frame up openings as follows:</w:t>
            </w:r>
          </w:p>
        </w:tc>
        <w:tc>
          <w:tcPr>
            <w:tcW w:w="1128" w:type="dxa"/>
            <w:hideMark/>
          </w:tcPr>
          <w:p w14:paraId="6C23D865" w14:textId="77777777" w:rsidR="00E40CCF" w:rsidRPr="00C26A51" w:rsidRDefault="00E40CCF" w:rsidP="0013244E">
            <w:r w:rsidRPr="00C26A51">
              <w:t> </w:t>
            </w:r>
          </w:p>
        </w:tc>
        <w:tc>
          <w:tcPr>
            <w:tcW w:w="1235" w:type="dxa"/>
            <w:hideMark/>
          </w:tcPr>
          <w:p w14:paraId="36317CEC" w14:textId="77777777" w:rsidR="00E40CCF" w:rsidRPr="00C26A51" w:rsidRDefault="00E40CCF" w:rsidP="0013244E">
            <w:r w:rsidRPr="00C26A51">
              <w:t> </w:t>
            </w:r>
          </w:p>
        </w:tc>
        <w:tc>
          <w:tcPr>
            <w:tcW w:w="983" w:type="dxa"/>
            <w:hideMark/>
          </w:tcPr>
          <w:p w14:paraId="239248AC" w14:textId="77777777" w:rsidR="00E40CCF" w:rsidRPr="00C26A51" w:rsidRDefault="00E40CCF" w:rsidP="0013244E">
            <w:r w:rsidRPr="00C26A51">
              <w:t> </w:t>
            </w:r>
          </w:p>
        </w:tc>
        <w:tc>
          <w:tcPr>
            <w:tcW w:w="1985" w:type="dxa"/>
            <w:hideMark/>
          </w:tcPr>
          <w:p w14:paraId="3DFAA748" w14:textId="77777777" w:rsidR="00E40CCF" w:rsidRPr="00C26A51" w:rsidRDefault="00E40CCF" w:rsidP="0013244E">
            <w:r w:rsidRPr="00C26A51">
              <w:t> </w:t>
            </w:r>
          </w:p>
        </w:tc>
        <w:tc>
          <w:tcPr>
            <w:tcW w:w="1486" w:type="dxa"/>
            <w:hideMark/>
          </w:tcPr>
          <w:p w14:paraId="53F042DB" w14:textId="77777777" w:rsidR="00E40CCF" w:rsidRPr="00C26A51" w:rsidRDefault="00E40CCF" w:rsidP="0013244E">
            <w:r w:rsidRPr="00C26A51">
              <w:t> </w:t>
            </w:r>
          </w:p>
        </w:tc>
        <w:tc>
          <w:tcPr>
            <w:tcW w:w="1161" w:type="dxa"/>
            <w:noWrap/>
            <w:hideMark/>
          </w:tcPr>
          <w:p w14:paraId="4341B342" w14:textId="77777777" w:rsidR="00E40CCF" w:rsidRPr="00C26A51" w:rsidRDefault="00E40CCF" w:rsidP="0013244E"/>
        </w:tc>
      </w:tr>
      <w:tr w:rsidR="00E40CCF" w:rsidRPr="00C26A51" w14:paraId="167BC5D4" w14:textId="77777777" w:rsidTr="0013244E">
        <w:trPr>
          <w:trHeight w:val="300"/>
        </w:trPr>
        <w:tc>
          <w:tcPr>
            <w:tcW w:w="350" w:type="dxa"/>
            <w:noWrap/>
            <w:hideMark/>
          </w:tcPr>
          <w:p w14:paraId="31783DBC" w14:textId="77777777" w:rsidR="00E40CCF" w:rsidRPr="00C26A51" w:rsidRDefault="00E40CCF" w:rsidP="0013244E"/>
        </w:tc>
        <w:tc>
          <w:tcPr>
            <w:tcW w:w="765" w:type="dxa"/>
            <w:noWrap/>
            <w:hideMark/>
          </w:tcPr>
          <w:p w14:paraId="6CE51C1A" w14:textId="77777777" w:rsidR="00E40CCF" w:rsidRPr="00C26A51" w:rsidRDefault="00E40CCF" w:rsidP="0013244E">
            <w:r w:rsidRPr="00C26A51">
              <w:t> </w:t>
            </w:r>
          </w:p>
        </w:tc>
        <w:tc>
          <w:tcPr>
            <w:tcW w:w="419" w:type="dxa"/>
            <w:noWrap/>
            <w:hideMark/>
          </w:tcPr>
          <w:p w14:paraId="2C74043D" w14:textId="77777777" w:rsidR="00E40CCF" w:rsidRPr="00C26A51" w:rsidRDefault="00E40CCF" w:rsidP="0013244E">
            <w:r w:rsidRPr="00C26A51">
              <w:t> </w:t>
            </w:r>
          </w:p>
        </w:tc>
        <w:tc>
          <w:tcPr>
            <w:tcW w:w="5876" w:type="dxa"/>
            <w:hideMark/>
          </w:tcPr>
          <w:p w14:paraId="79D3561F" w14:textId="77777777" w:rsidR="00E40CCF" w:rsidRPr="00C26A51" w:rsidRDefault="00E40CCF" w:rsidP="0013244E">
            <w:pPr>
              <w:rPr>
                <w:u w:val="single"/>
              </w:rPr>
            </w:pPr>
            <w:r w:rsidRPr="00C26A51">
              <w:rPr>
                <w:u w:val="single"/>
              </w:rPr>
              <w:t> </w:t>
            </w:r>
          </w:p>
        </w:tc>
        <w:tc>
          <w:tcPr>
            <w:tcW w:w="1128" w:type="dxa"/>
            <w:hideMark/>
          </w:tcPr>
          <w:p w14:paraId="3B9BEBC8" w14:textId="77777777" w:rsidR="00E40CCF" w:rsidRPr="00C26A51" w:rsidRDefault="00E40CCF" w:rsidP="0013244E">
            <w:r w:rsidRPr="00C26A51">
              <w:t> </w:t>
            </w:r>
          </w:p>
        </w:tc>
        <w:tc>
          <w:tcPr>
            <w:tcW w:w="1235" w:type="dxa"/>
            <w:hideMark/>
          </w:tcPr>
          <w:p w14:paraId="67B12FB2" w14:textId="77777777" w:rsidR="00E40CCF" w:rsidRPr="00C26A51" w:rsidRDefault="00E40CCF" w:rsidP="0013244E">
            <w:r w:rsidRPr="00C26A51">
              <w:t> </w:t>
            </w:r>
          </w:p>
        </w:tc>
        <w:tc>
          <w:tcPr>
            <w:tcW w:w="983" w:type="dxa"/>
            <w:hideMark/>
          </w:tcPr>
          <w:p w14:paraId="137FA9EA" w14:textId="77777777" w:rsidR="00E40CCF" w:rsidRPr="00C26A51" w:rsidRDefault="00E40CCF" w:rsidP="0013244E">
            <w:r w:rsidRPr="00C26A51">
              <w:t> </w:t>
            </w:r>
          </w:p>
        </w:tc>
        <w:tc>
          <w:tcPr>
            <w:tcW w:w="1985" w:type="dxa"/>
            <w:hideMark/>
          </w:tcPr>
          <w:p w14:paraId="23A63F37" w14:textId="77777777" w:rsidR="00E40CCF" w:rsidRPr="00C26A51" w:rsidRDefault="00E40CCF" w:rsidP="0013244E">
            <w:r w:rsidRPr="00C26A51">
              <w:t> </w:t>
            </w:r>
          </w:p>
        </w:tc>
        <w:tc>
          <w:tcPr>
            <w:tcW w:w="1486" w:type="dxa"/>
            <w:hideMark/>
          </w:tcPr>
          <w:p w14:paraId="3BD3E637" w14:textId="77777777" w:rsidR="00E40CCF" w:rsidRPr="00C26A51" w:rsidRDefault="00E40CCF" w:rsidP="0013244E">
            <w:r w:rsidRPr="00C26A51">
              <w:t> </w:t>
            </w:r>
          </w:p>
        </w:tc>
        <w:tc>
          <w:tcPr>
            <w:tcW w:w="1161" w:type="dxa"/>
            <w:noWrap/>
            <w:hideMark/>
          </w:tcPr>
          <w:p w14:paraId="4B339F86" w14:textId="77777777" w:rsidR="00E40CCF" w:rsidRPr="00C26A51" w:rsidRDefault="00E40CCF" w:rsidP="0013244E"/>
        </w:tc>
      </w:tr>
      <w:tr w:rsidR="00E40CCF" w:rsidRPr="00C26A51" w14:paraId="63A06003" w14:textId="77777777" w:rsidTr="0013244E">
        <w:trPr>
          <w:trHeight w:val="300"/>
        </w:trPr>
        <w:tc>
          <w:tcPr>
            <w:tcW w:w="350" w:type="dxa"/>
            <w:noWrap/>
            <w:hideMark/>
          </w:tcPr>
          <w:p w14:paraId="256109F1" w14:textId="77777777" w:rsidR="00E40CCF" w:rsidRPr="00C26A51" w:rsidRDefault="00E40CCF" w:rsidP="0013244E"/>
        </w:tc>
        <w:tc>
          <w:tcPr>
            <w:tcW w:w="765" w:type="dxa"/>
            <w:noWrap/>
            <w:hideMark/>
          </w:tcPr>
          <w:p w14:paraId="16C737AC" w14:textId="77777777" w:rsidR="00E40CCF" w:rsidRPr="00C26A51" w:rsidRDefault="00E40CCF" w:rsidP="0013244E">
            <w:r w:rsidRPr="00C26A51">
              <w:t>7.18</w:t>
            </w:r>
          </w:p>
        </w:tc>
        <w:tc>
          <w:tcPr>
            <w:tcW w:w="419" w:type="dxa"/>
            <w:noWrap/>
            <w:hideMark/>
          </w:tcPr>
          <w:p w14:paraId="73AF8225" w14:textId="77777777" w:rsidR="00E40CCF" w:rsidRPr="00C26A51" w:rsidRDefault="00E40CCF" w:rsidP="0013244E">
            <w:r w:rsidRPr="00C26A51">
              <w:t> </w:t>
            </w:r>
          </w:p>
        </w:tc>
        <w:tc>
          <w:tcPr>
            <w:tcW w:w="5876" w:type="dxa"/>
            <w:hideMark/>
          </w:tcPr>
          <w:p w14:paraId="2F20BC47" w14:textId="77777777" w:rsidR="00E40CCF" w:rsidRPr="00C26A51" w:rsidRDefault="00E40CCF" w:rsidP="0013244E">
            <w:r w:rsidRPr="00C26A51">
              <w:t>700 x 1,200mm</w:t>
            </w:r>
          </w:p>
        </w:tc>
        <w:tc>
          <w:tcPr>
            <w:tcW w:w="1128" w:type="dxa"/>
            <w:hideMark/>
          </w:tcPr>
          <w:p w14:paraId="15E3CCEF" w14:textId="77777777" w:rsidR="00E40CCF" w:rsidRPr="00C26A51" w:rsidRDefault="00E40CCF" w:rsidP="0013244E">
            <w:r w:rsidRPr="00C26A51">
              <w:t>1</w:t>
            </w:r>
          </w:p>
        </w:tc>
        <w:tc>
          <w:tcPr>
            <w:tcW w:w="1235" w:type="dxa"/>
            <w:hideMark/>
          </w:tcPr>
          <w:p w14:paraId="5F3997D5" w14:textId="77777777" w:rsidR="00E40CCF" w:rsidRPr="00C26A51" w:rsidRDefault="00E40CCF" w:rsidP="0013244E">
            <w:r w:rsidRPr="00C26A51">
              <w:t>1</w:t>
            </w:r>
          </w:p>
        </w:tc>
        <w:tc>
          <w:tcPr>
            <w:tcW w:w="983" w:type="dxa"/>
            <w:hideMark/>
          </w:tcPr>
          <w:p w14:paraId="3F82AA42" w14:textId="77777777" w:rsidR="00E40CCF" w:rsidRPr="00C26A51" w:rsidRDefault="00E40CCF" w:rsidP="0013244E">
            <w:r w:rsidRPr="00C26A51">
              <w:t>nr</w:t>
            </w:r>
          </w:p>
        </w:tc>
        <w:tc>
          <w:tcPr>
            <w:tcW w:w="1985" w:type="dxa"/>
            <w:hideMark/>
          </w:tcPr>
          <w:p w14:paraId="12CA84B0" w14:textId="77777777" w:rsidR="00E40CCF" w:rsidRPr="00C26A51" w:rsidRDefault="00E40CCF" w:rsidP="0013244E">
            <w:r w:rsidRPr="00C26A51">
              <w:t> </w:t>
            </w:r>
          </w:p>
        </w:tc>
        <w:tc>
          <w:tcPr>
            <w:tcW w:w="1486" w:type="dxa"/>
            <w:hideMark/>
          </w:tcPr>
          <w:p w14:paraId="7E511E30" w14:textId="77777777" w:rsidR="00E40CCF" w:rsidRPr="00C26A51" w:rsidRDefault="00E40CCF" w:rsidP="0013244E">
            <w:r w:rsidRPr="00C26A51">
              <w:t xml:space="preserve">                     -   </w:t>
            </w:r>
          </w:p>
        </w:tc>
        <w:tc>
          <w:tcPr>
            <w:tcW w:w="1161" w:type="dxa"/>
            <w:noWrap/>
            <w:hideMark/>
          </w:tcPr>
          <w:p w14:paraId="090017DE" w14:textId="77777777" w:rsidR="00E40CCF" w:rsidRPr="00C26A51" w:rsidRDefault="00E40CCF" w:rsidP="0013244E"/>
        </w:tc>
      </w:tr>
      <w:tr w:rsidR="00E40CCF" w:rsidRPr="00C26A51" w14:paraId="37BDE50C" w14:textId="77777777" w:rsidTr="0013244E">
        <w:trPr>
          <w:trHeight w:val="300"/>
        </w:trPr>
        <w:tc>
          <w:tcPr>
            <w:tcW w:w="350" w:type="dxa"/>
            <w:noWrap/>
            <w:hideMark/>
          </w:tcPr>
          <w:p w14:paraId="1A902E0E" w14:textId="77777777" w:rsidR="00E40CCF" w:rsidRPr="00C26A51" w:rsidRDefault="00E40CCF" w:rsidP="0013244E"/>
        </w:tc>
        <w:tc>
          <w:tcPr>
            <w:tcW w:w="765" w:type="dxa"/>
            <w:noWrap/>
            <w:hideMark/>
          </w:tcPr>
          <w:p w14:paraId="28439632" w14:textId="77777777" w:rsidR="00E40CCF" w:rsidRPr="00C26A51" w:rsidRDefault="00E40CCF" w:rsidP="0013244E">
            <w:r w:rsidRPr="00C26A51">
              <w:t> </w:t>
            </w:r>
          </w:p>
        </w:tc>
        <w:tc>
          <w:tcPr>
            <w:tcW w:w="419" w:type="dxa"/>
            <w:noWrap/>
            <w:hideMark/>
          </w:tcPr>
          <w:p w14:paraId="43E5BE1A" w14:textId="77777777" w:rsidR="00E40CCF" w:rsidRPr="00C26A51" w:rsidRDefault="00E40CCF" w:rsidP="0013244E">
            <w:r w:rsidRPr="00C26A51">
              <w:t> </w:t>
            </w:r>
          </w:p>
        </w:tc>
        <w:tc>
          <w:tcPr>
            <w:tcW w:w="5876" w:type="dxa"/>
            <w:hideMark/>
          </w:tcPr>
          <w:p w14:paraId="5FBABF4A" w14:textId="77777777" w:rsidR="00E40CCF" w:rsidRPr="00C26A51" w:rsidRDefault="00E40CCF" w:rsidP="0013244E">
            <w:pPr>
              <w:rPr>
                <w:u w:val="single"/>
              </w:rPr>
            </w:pPr>
            <w:r w:rsidRPr="00C26A51">
              <w:rPr>
                <w:u w:val="single"/>
              </w:rPr>
              <w:t> </w:t>
            </w:r>
          </w:p>
        </w:tc>
        <w:tc>
          <w:tcPr>
            <w:tcW w:w="1128" w:type="dxa"/>
            <w:hideMark/>
          </w:tcPr>
          <w:p w14:paraId="1A495D8A" w14:textId="77777777" w:rsidR="00E40CCF" w:rsidRPr="00C26A51" w:rsidRDefault="00E40CCF" w:rsidP="0013244E">
            <w:r w:rsidRPr="00C26A51">
              <w:t> </w:t>
            </w:r>
          </w:p>
        </w:tc>
        <w:tc>
          <w:tcPr>
            <w:tcW w:w="1235" w:type="dxa"/>
            <w:hideMark/>
          </w:tcPr>
          <w:p w14:paraId="0B9640F1" w14:textId="77777777" w:rsidR="00E40CCF" w:rsidRPr="00C26A51" w:rsidRDefault="00E40CCF" w:rsidP="0013244E">
            <w:r w:rsidRPr="00C26A51">
              <w:t> </w:t>
            </w:r>
          </w:p>
        </w:tc>
        <w:tc>
          <w:tcPr>
            <w:tcW w:w="983" w:type="dxa"/>
            <w:hideMark/>
          </w:tcPr>
          <w:p w14:paraId="1E460DCF" w14:textId="77777777" w:rsidR="00E40CCF" w:rsidRPr="00C26A51" w:rsidRDefault="00E40CCF" w:rsidP="0013244E">
            <w:r w:rsidRPr="00C26A51">
              <w:t> </w:t>
            </w:r>
          </w:p>
        </w:tc>
        <w:tc>
          <w:tcPr>
            <w:tcW w:w="1985" w:type="dxa"/>
            <w:hideMark/>
          </w:tcPr>
          <w:p w14:paraId="008C70C8" w14:textId="77777777" w:rsidR="00E40CCF" w:rsidRPr="00C26A51" w:rsidRDefault="00E40CCF" w:rsidP="0013244E">
            <w:r w:rsidRPr="00C26A51">
              <w:t> </w:t>
            </w:r>
          </w:p>
        </w:tc>
        <w:tc>
          <w:tcPr>
            <w:tcW w:w="1486" w:type="dxa"/>
            <w:hideMark/>
          </w:tcPr>
          <w:p w14:paraId="26CF4D13" w14:textId="77777777" w:rsidR="00E40CCF" w:rsidRPr="00C26A51" w:rsidRDefault="00E40CCF" w:rsidP="0013244E">
            <w:r w:rsidRPr="00C26A51">
              <w:t> </w:t>
            </w:r>
          </w:p>
        </w:tc>
        <w:tc>
          <w:tcPr>
            <w:tcW w:w="1161" w:type="dxa"/>
            <w:noWrap/>
            <w:hideMark/>
          </w:tcPr>
          <w:p w14:paraId="79CC9004" w14:textId="77777777" w:rsidR="00E40CCF" w:rsidRPr="00C26A51" w:rsidRDefault="00E40CCF" w:rsidP="0013244E"/>
        </w:tc>
      </w:tr>
      <w:tr w:rsidR="00E40CCF" w:rsidRPr="00C26A51" w14:paraId="03467789" w14:textId="77777777" w:rsidTr="0013244E">
        <w:trPr>
          <w:trHeight w:val="300"/>
        </w:trPr>
        <w:tc>
          <w:tcPr>
            <w:tcW w:w="350" w:type="dxa"/>
            <w:noWrap/>
            <w:hideMark/>
          </w:tcPr>
          <w:p w14:paraId="0B08DBB3" w14:textId="77777777" w:rsidR="00E40CCF" w:rsidRPr="00C26A51" w:rsidRDefault="00E40CCF" w:rsidP="0013244E"/>
        </w:tc>
        <w:tc>
          <w:tcPr>
            <w:tcW w:w="765" w:type="dxa"/>
            <w:noWrap/>
            <w:hideMark/>
          </w:tcPr>
          <w:p w14:paraId="6DE10970" w14:textId="77777777" w:rsidR="00E40CCF" w:rsidRPr="00C26A51" w:rsidRDefault="00E40CCF" w:rsidP="0013244E">
            <w:r w:rsidRPr="00C26A51">
              <w:t> </w:t>
            </w:r>
          </w:p>
        </w:tc>
        <w:tc>
          <w:tcPr>
            <w:tcW w:w="6295" w:type="dxa"/>
            <w:gridSpan w:val="2"/>
            <w:noWrap/>
            <w:hideMark/>
          </w:tcPr>
          <w:p w14:paraId="6D33FC5B" w14:textId="77777777" w:rsidR="00E40CCF" w:rsidRPr="00C26A51" w:rsidRDefault="00E40CCF" w:rsidP="0013244E">
            <w:r w:rsidRPr="00C26A51">
              <w:t>Joists hangers fixed to steel beams by approved means</w:t>
            </w:r>
          </w:p>
        </w:tc>
        <w:tc>
          <w:tcPr>
            <w:tcW w:w="1128" w:type="dxa"/>
            <w:hideMark/>
          </w:tcPr>
          <w:p w14:paraId="7E6513D5" w14:textId="77777777" w:rsidR="00E40CCF" w:rsidRPr="00C26A51" w:rsidRDefault="00E40CCF" w:rsidP="0013244E">
            <w:r w:rsidRPr="00C26A51">
              <w:t> </w:t>
            </w:r>
          </w:p>
        </w:tc>
        <w:tc>
          <w:tcPr>
            <w:tcW w:w="1235" w:type="dxa"/>
            <w:hideMark/>
          </w:tcPr>
          <w:p w14:paraId="06B6DE6C" w14:textId="77777777" w:rsidR="00E40CCF" w:rsidRPr="00C26A51" w:rsidRDefault="00E40CCF" w:rsidP="0013244E">
            <w:r w:rsidRPr="00C26A51">
              <w:t> </w:t>
            </w:r>
          </w:p>
        </w:tc>
        <w:tc>
          <w:tcPr>
            <w:tcW w:w="983" w:type="dxa"/>
            <w:hideMark/>
          </w:tcPr>
          <w:p w14:paraId="307F9B72" w14:textId="77777777" w:rsidR="00E40CCF" w:rsidRPr="00C26A51" w:rsidRDefault="00E40CCF" w:rsidP="0013244E">
            <w:r w:rsidRPr="00C26A51">
              <w:t> </w:t>
            </w:r>
          </w:p>
        </w:tc>
        <w:tc>
          <w:tcPr>
            <w:tcW w:w="1985" w:type="dxa"/>
            <w:hideMark/>
          </w:tcPr>
          <w:p w14:paraId="2A7B1F76" w14:textId="77777777" w:rsidR="00E40CCF" w:rsidRPr="00C26A51" w:rsidRDefault="00E40CCF" w:rsidP="0013244E">
            <w:r w:rsidRPr="00C26A51">
              <w:t> </w:t>
            </w:r>
          </w:p>
        </w:tc>
        <w:tc>
          <w:tcPr>
            <w:tcW w:w="1486" w:type="dxa"/>
            <w:hideMark/>
          </w:tcPr>
          <w:p w14:paraId="5072AA70" w14:textId="77777777" w:rsidR="00E40CCF" w:rsidRPr="00C26A51" w:rsidRDefault="00E40CCF" w:rsidP="0013244E">
            <w:r w:rsidRPr="00C26A51">
              <w:t> </w:t>
            </w:r>
          </w:p>
        </w:tc>
        <w:tc>
          <w:tcPr>
            <w:tcW w:w="1161" w:type="dxa"/>
            <w:noWrap/>
            <w:hideMark/>
          </w:tcPr>
          <w:p w14:paraId="5A0169D8" w14:textId="77777777" w:rsidR="00E40CCF" w:rsidRPr="00C26A51" w:rsidRDefault="00E40CCF" w:rsidP="0013244E"/>
        </w:tc>
      </w:tr>
      <w:tr w:rsidR="00E40CCF" w:rsidRPr="00C26A51" w14:paraId="55035D9E" w14:textId="77777777" w:rsidTr="0013244E">
        <w:trPr>
          <w:trHeight w:val="300"/>
        </w:trPr>
        <w:tc>
          <w:tcPr>
            <w:tcW w:w="350" w:type="dxa"/>
            <w:noWrap/>
            <w:hideMark/>
          </w:tcPr>
          <w:p w14:paraId="4164841B" w14:textId="77777777" w:rsidR="00E40CCF" w:rsidRPr="00C26A51" w:rsidRDefault="00E40CCF" w:rsidP="0013244E"/>
        </w:tc>
        <w:tc>
          <w:tcPr>
            <w:tcW w:w="765" w:type="dxa"/>
            <w:noWrap/>
            <w:hideMark/>
          </w:tcPr>
          <w:p w14:paraId="482CE8A3" w14:textId="77777777" w:rsidR="00E40CCF" w:rsidRPr="00C26A51" w:rsidRDefault="00E40CCF" w:rsidP="0013244E">
            <w:r w:rsidRPr="00C26A51">
              <w:t> </w:t>
            </w:r>
          </w:p>
        </w:tc>
        <w:tc>
          <w:tcPr>
            <w:tcW w:w="419" w:type="dxa"/>
            <w:noWrap/>
            <w:hideMark/>
          </w:tcPr>
          <w:p w14:paraId="7DE5841C" w14:textId="77777777" w:rsidR="00E40CCF" w:rsidRPr="00C26A51" w:rsidRDefault="00E40CCF" w:rsidP="0013244E">
            <w:r w:rsidRPr="00C26A51">
              <w:t> </w:t>
            </w:r>
          </w:p>
        </w:tc>
        <w:tc>
          <w:tcPr>
            <w:tcW w:w="5876" w:type="dxa"/>
            <w:hideMark/>
          </w:tcPr>
          <w:p w14:paraId="690A30A3" w14:textId="77777777" w:rsidR="00E40CCF" w:rsidRPr="00C26A51" w:rsidRDefault="00E40CCF" w:rsidP="0013244E">
            <w:pPr>
              <w:rPr>
                <w:u w:val="single"/>
              </w:rPr>
            </w:pPr>
            <w:r w:rsidRPr="00C26A51">
              <w:rPr>
                <w:u w:val="single"/>
              </w:rPr>
              <w:t> </w:t>
            </w:r>
          </w:p>
        </w:tc>
        <w:tc>
          <w:tcPr>
            <w:tcW w:w="1128" w:type="dxa"/>
            <w:hideMark/>
          </w:tcPr>
          <w:p w14:paraId="46F8D0D4" w14:textId="77777777" w:rsidR="00E40CCF" w:rsidRPr="00C26A51" w:rsidRDefault="00E40CCF" w:rsidP="0013244E">
            <w:r w:rsidRPr="00C26A51">
              <w:t> </w:t>
            </w:r>
          </w:p>
        </w:tc>
        <w:tc>
          <w:tcPr>
            <w:tcW w:w="1235" w:type="dxa"/>
            <w:hideMark/>
          </w:tcPr>
          <w:p w14:paraId="52703945" w14:textId="77777777" w:rsidR="00E40CCF" w:rsidRPr="00C26A51" w:rsidRDefault="00E40CCF" w:rsidP="0013244E">
            <w:r w:rsidRPr="00C26A51">
              <w:t> </w:t>
            </w:r>
          </w:p>
        </w:tc>
        <w:tc>
          <w:tcPr>
            <w:tcW w:w="983" w:type="dxa"/>
            <w:hideMark/>
          </w:tcPr>
          <w:p w14:paraId="3651E741" w14:textId="77777777" w:rsidR="00E40CCF" w:rsidRPr="00C26A51" w:rsidRDefault="00E40CCF" w:rsidP="0013244E">
            <w:r w:rsidRPr="00C26A51">
              <w:t> </w:t>
            </w:r>
          </w:p>
        </w:tc>
        <w:tc>
          <w:tcPr>
            <w:tcW w:w="1985" w:type="dxa"/>
            <w:hideMark/>
          </w:tcPr>
          <w:p w14:paraId="7F21849F" w14:textId="77777777" w:rsidR="00E40CCF" w:rsidRPr="00C26A51" w:rsidRDefault="00E40CCF" w:rsidP="0013244E">
            <w:r w:rsidRPr="00C26A51">
              <w:t> </w:t>
            </w:r>
          </w:p>
        </w:tc>
        <w:tc>
          <w:tcPr>
            <w:tcW w:w="1486" w:type="dxa"/>
            <w:hideMark/>
          </w:tcPr>
          <w:p w14:paraId="43E9CA10" w14:textId="77777777" w:rsidR="00E40CCF" w:rsidRPr="00C26A51" w:rsidRDefault="00E40CCF" w:rsidP="0013244E">
            <w:r w:rsidRPr="00C26A51">
              <w:t> </w:t>
            </w:r>
          </w:p>
        </w:tc>
        <w:tc>
          <w:tcPr>
            <w:tcW w:w="1161" w:type="dxa"/>
            <w:noWrap/>
            <w:hideMark/>
          </w:tcPr>
          <w:p w14:paraId="7AF99CDA" w14:textId="77777777" w:rsidR="00E40CCF" w:rsidRPr="00C26A51" w:rsidRDefault="00E40CCF" w:rsidP="0013244E"/>
        </w:tc>
      </w:tr>
      <w:tr w:rsidR="00E40CCF" w:rsidRPr="00C26A51" w14:paraId="664BD97B" w14:textId="77777777" w:rsidTr="0013244E">
        <w:trPr>
          <w:trHeight w:val="300"/>
        </w:trPr>
        <w:tc>
          <w:tcPr>
            <w:tcW w:w="350" w:type="dxa"/>
            <w:noWrap/>
            <w:hideMark/>
          </w:tcPr>
          <w:p w14:paraId="7D2B4B24" w14:textId="77777777" w:rsidR="00E40CCF" w:rsidRPr="00C26A51" w:rsidRDefault="00E40CCF" w:rsidP="0013244E"/>
        </w:tc>
        <w:tc>
          <w:tcPr>
            <w:tcW w:w="765" w:type="dxa"/>
            <w:noWrap/>
            <w:hideMark/>
          </w:tcPr>
          <w:p w14:paraId="00EE8EA1" w14:textId="77777777" w:rsidR="00E40CCF" w:rsidRPr="00C26A51" w:rsidRDefault="00E40CCF" w:rsidP="0013244E">
            <w:r w:rsidRPr="00C26A51">
              <w:t>7.19</w:t>
            </w:r>
          </w:p>
        </w:tc>
        <w:tc>
          <w:tcPr>
            <w:tcW w:w="419" w:type="dxa"/>
            <w:noWrap/>
            <w:hideMark/>
          </w:tcPr>
          <w:p w14:paraId="5AE2755A" w14:textId="77777777" w:rsidR="00E40CCF" w:rsidRPr="00C26A51" w:rsidRDefault="00E40CCF" w:rsidP="0013244E">
            <w:r w:rsidRPr="00C26A51">
              <w:t> </w:t>
            </w:r>
          </w:p>
        </w:tc>
        <w:tc>
          <w:tcPr>
            <w:tcW w:w="5876" w:type="dxa"/>
            <w:hideMark/>
          </w:tcPr>
          <w:p w14:paraId="3CBCE6BF" w14:textId="77777777" w:rsidR="00E40CCF" w:rsidRPr="00C26A51" w:rsidRDefault="00E40CCF" w:rsidP="0013244E">
            <w:r w:rsidRPr="00C26A51">
              <w:t>to suit 60 x 170mm joists</w:t>
            </w:r>
          </w:p>
        </w:tc>
        <w:tc>
          <w:tcPr>
            <w:tcW w:w="1128" w:type="dxa"/>
            <w:hideMark/>
          </w:tcPr>
          <w:p w14:paraId="35ED05A7" w14:textId="77777777" w:rsidR="00E40CCF" w:rsidRPr="00C26A51" w:rsidRDefault="00E40CCF" w:rsidP="0013244E">
            <w:r w:rsidRPr="00C26A51">
              <w:t>61</w:t>
            </w:r>
          </w:p>
        </w:tc>
        <w:tc>
          <w:tcPr>
            <w:tcW w:w="1235" w:type="dxa"/>
            <w:hideMark/>
          </w:tcPr>
          <w:p w14:paraId="60FEB075" w14:textId="77777777" w:rsidR="00E40CCF" w:rsidRPr="00C26A51" w:rsidRDefault="00E40CCF" w:rsidP="0013244E">
            <w:r w:rsidRPr="00C26A51">
              <w:t>61</w:t>
            </w:r>
          </w:p>
        </w:tc>
        <w:tc>
          <w:tcPr>
            <w:tcW w:w="983" w:type="dxa"/>
            <w:hideMark/>
          </w:tcPr>
          <w:p w14:paraId="25C45BB6" w14:textId="77777777" w:rsidR="00E40CCF" w:rsidRPr="00C26A51" w:rsidRDefault="00E40CCF" w:rsidP="0013244E">
            <w:r w:rsidRPr="00C26A51">
              <w:t>nr</w:t>
            </w:r>
          </w:p>
        </w:tc>
        <w:tc>
          <w:tcPr>
            <w:tcW w:w="1985" w:type="dxa"/>
            <w:hideMark/>
          </w:tcPr>
          <w:p w14:paraId="78FF1B79" w14:textId="77777777" w:rsidR="00E40CCF" w:rsidRPr="00C26A51" w:rsidRDefault="00E40CCF" w:rsidP="0013244E">
            <w:r w:rsidRPr="00C26A51">
              <w:t> </w:t>
            </w:r>
          </w:p>
        </w:tc>
        <w:tc>
          <w:tcPr>
            <w:tcW w:w="1486" w:type="dxa"/>
            <w:hideMark/>
          </w:tcPr>
          <w:p w14:paraId="6DCDE04C" w14:textId="77777777" w:rsidR="00E40CCF" w:rsidRPr="00C26A51" w:rsidRDefault="00E40CCF" w:rsidP="0013244E">
            <w:r w:rsidRPr="00C26A51">
              <w:t xml:space="preserve">                     -   </w:t>
            </w:r>
          </w:p>
        </w:tc>
        <w:tc>
          <w:tcPr>
            <w:tcW w:w="1161" w:type="dxa"/>
            <w:noWrap/>
            <w:hideMark/>
          </w:tcPr>
          <w:p w14:paraId="0E22C0D1" w14:textId="77777777" w:rsidR="00E40CCF" w:rsidRPr="00C26A51" w:rsidRDefault="00E40CCF" w:rsidP="0013244E"/>
        </w:tc>
      </w:tr>
      <w:tr w:rsidR="00E40CCF" w:rsidRPr="00C26A51" w14:paraId="2F50B144" w14:textId="77777777" w:rsidTr="0013244E">
        <w:trPr>
          <w:trHeight w:val="300"/>
        </w:trPr>
        <w:tc>
          <w:tcPr>
            <w:tcW w:w="350" w:type="dxa"/>
            <w:noWrap/>
            <w:hideMark/>
          </w:tcPr>
          <w:p w14:paraId="06E32F6F" w14:textId="77777777" w:rsidR="00E40CCF" w:rsidRPr="00C26A51" w:rsidRDefault="00E40CCF" w:rsidP="0013244E"/>
        </w:tc>
        <w:tc>
          <w:tcPr>
            <w:tcW w:w="765" w:type="dxa"/>
            <w:noWrap/>
            <w:hideMark/>
          </w:tcPr>
          <w:p w14:paraId="549F7071" w14:textId="77777777" w:rsidR="00E40CCF" w:rsidRPr="00C26A51" w:rsidRDefault="00E40CCF" w:rsidP="0013244E">
            <w:r w:rsidRPr="00C26A51">
              <w:t> </w:t>
            </w:r>
          </w:p>
        </w:tc>
        <w:tc>
          <w:tcPr>
            <w:tcW w:w="419" w:type="dxa"/>
            <w:noWrap/>
            <w:hideMark/>
          </w:tcPr>
          <w:p w14:paraId="03A984F5" w14:textId="77777777" w:rsidR="00E40CCF" w:rsidRPr="00C26A51" w:rsidRDefault="00E40CCF" w:rsidP="0013244E">
            <w:r w:rsidRPr="00C26A51">
              <w:t> </w:t>
            </w:r>
          </w:p>
        </w:tc>
        <w:tc>
          <w:tcPr>
            <w:tcW w:w="5876" w:type="dxa"/>
            <w:hideMark/>
          </w:tcPr>
          <w:p w14:paraId="195E5FAE" w14:textId="77777777" w:rsidR="00E40CCF" w:rsidRPr="00C26A51" w:rsidRDefault="00E40CCF" w:rsidP="0013244E">
            <w:pPr>
              <w:rPr>
                <w:u w:val="single"/>
              </w:rPr>
            </w:pPr>
            <w:r w:rsidRPr="00C26A51">
              <w:rPr>
                <w:u w:val="single"/>
              </w:rPr>
              <w:t> </w:t>
            </w:r>
          </w:p>
        </w:tc>
        <w:tc>
          <w:tcPr>
            <w:tcW w:w="1128" w:type="dxa"/>
            <w:hideMark/>
          </w:tcPr>
          <w:p w14:paraId="54896449" w14:textId="77777777" w:rsidR="00E40CCF" w:rsidRPr="00C26A51" w:rsidRDefault="00E40CCF" w:rsidP="0013244E">
            <w:r w:rsidRPr="00C26A51">
              <w:t> </w:t>
            </w:r>
          </w:p>
        </w:tc>
        <w:tc>
          <w:tcPr>
            <w:tcW w:w="1235" w:type="dxa"/>
            <w:hideMark/>
          </w:tcPr>
          <w:p w14:paraId="35D928B3" w14:textId="77777777" w:rsidR="00E40CCF" w:rsidRPr="00C26A51" w:rsidRDefault="00E40CCF" w:rsidP="0013244E">
            <w:r w:rsidRPr="00C26A51">
              <w:t> </w:t>
            </w:r>
          </w:p>
        </w:tc>
        <w:tc>
          <w:tcPr>
            <w:tcW w:w="983" w:type="dxa"/>
            <w:hideMark/>
          </w:tcPr>
          <w:p w14:paraId="66FB2F3F" w14:textId="77777777" w:rsidR="00E40CCF" w:rsidRPr="00C26A51" w:rsidRDefault="00E40CCF" w:rsidP="0013244E">
            <w:r w:rsidRPr="00C26A51">
              <w:t> </w:t>
            </w:r>
          </w:p>
        </w:tc>
        <w:tc>
          <w:tcPr>
            <w:tcW w:w="1985" w:type="dxa"/>
            <w:hideMark/>
          </w:tcPr>
          <w:p w14:paraId="4D506405" w14:textId="77777777" w:rsidR="00E40CCF" w:rsidRPr="00C26A51" w:rsidRDefault="00E40CCF" w:rsidP="0013244E">
            <w:r w:rsidRPr="00C26A51">
              <w:t> </w:t>
            </w:r>
          </w:p>
        </w:tc>
        <w:tc>
          <w:tcPr>
            <w:tcW w:w="1486" w:type="dxa"/>
            <w:hideMark/>
          </w:tcPr>
          <w:p w14:paraId="2019EF62" w14:textId="77777777" w:rsidR="00E40CCF" w:rsidRPr="00C26A51" w:rsidRDefault="00E40CCF" w:rsidP="0013244E">
            <w:r w:rsidRPr="00C26A51">
              <w:t> </w:t>
            </w:r>
          </w:p>
        </w:tc>
        <w:tc>
          <w:tcPr>
            <w:tcW w:w="1161" w:type="dxa"/>
            <w:noWrap/>
            <w:hideMark/>
          </w:tcPr>
          <w:p w14:paraId="1E0134BB" w14:textId="77777777" w:rsidR="00E40CCF" w:rsidRPr="00C26A51" w:rsidRDefault="00E40CCF" w:rsidP="0013244E"/>
        </w:tc>
      </w:tr>
      <w:tr w:rsidR="00E40CCF" w:rsidRPr="00C26A51" w14:paraId="3F98EA57" w14:textId="77777777" w:rsidTr="0013244E">
        <w:trPr>
          <w:trHeight w:val="300"/>
        </w:trPr>
        <w:tc>
          <w:tcPr>
            <w:tcW w:w="350" w:type="dxa"/>
            <w:noWrap/>
            <w:hideMark/>
          </w:tcPr>
          <w:p w14:paraId="45AD548C" w14:textId="77777777" w:rsidR="00E40CCF" w:rsidRPr="00C26A51" w:rsidRDefault="00E40CCF" w:rsidP="0013244E"/>
        </w:tc>
        <w:tc>
          <w:tcPr>
            <w:tcW w:w="765" w:type="dxa"/>
            <w:noWrap/>
            <w:hideMark/>
          </w:tcPr>
          <w:p w14:paraId="25914658" w14:textId="77777777" w:rsidR="00E40CCF" w:rsidRPr="00C26A51" w:rsidRDefault="00E40CCF" w:rsidP="0013244E">
            <w:r w:rsidRPr="00C26A51">
              <w:t>7.20</w:t>
            </w:r>
          </w:p>
        </w:tc>
        <w:tc>
          <w:tcPr>
            <w:tcW w:w="419" w:type="dxa"/>
            <w:noWrap/>
            <w:hideMark/>
          </w:tcPr>
          <w:p w14:paraId="51445C62" w14:textId="77777777" w:rsidR="00E40CCF" w:rsidRPr="00C26A51" w:rsidRDefault="00E40CCF" w:rsidP="0013244E">
            <w:r w:rsidRPr="00C26A51">
              <w:t> </w:t>
            </w:r>
          </w:p>
        </w:tc>
        <w:tc>
          <w:tcPr>
            <w:tcW w:w="5876" w:type="dxa"/>
            <w:hideMark/>
          </w:tcPr>
          <w:p w14:paraId="46990134" w14:textId="77777777" w:rsidR="00E40CCF" w:rsidRPr="00C26A51" w:rsidRDefault="00E40CCF" w:rsidP="0013244E">
            <w:r w:rsidRPr="00C26A51">
              <w:t>to suit double 60 x 170mm joists</w:t>
            </w:r>
          </w:p>
        </w:tc>
        <w:tc>
          <w:tcPr>
            <w:tcW w:w="1128" w:type="dxa"/>
            <w:hideMark/>
          </w:tcPr>
          <w:p w14:paraId="76D00D6A" w14:textId="77777777" w:rsidR="00E40CCF" w:rsidRPr="00C26A51" w:rsidRDefault="00E40CCF" w:rsidP="0013244E">
            <w:r w:rsidRPr="00C26A51">
              <w:t>4</w:t>
            </w:r>
          </w:p>
        </w:tc>
        <w:tc>
          <w:tcPr>
            <w:tcW w:w="1235" w:type="dxa"/>
            <w:hideMark/>
          </w:tcPr>
          <w:p w14:paraId="269FA06F" w14:textId="77777777" w:rsidR="00E40CCF" w:rsidRPr="00C26A51" w:rsidRDefault="00E40CCF" w:rsidP="0013244E">
            <w:r w:rsidRPr="00C26A51">
              <w:t>4</w:t>
            </w:r>
          </w:p>
        </w:tc>
        <w:tc>
          <w:tcPr>
            <w:tcW w:w="983" w:type="dxa"/>
            <w:hideMark/>
          </w:tcPr>
          <w:p w14:paraId="54DA7ECA" w14:textId="77777777" w:rsidR="00E40CCF" w:rsidRPr="00C26A51" w:rsidRDefault="00E40CCF" w:rsidP="0013244E">
            <w:r w:rsidRPr="00C26A51">
              <w:t>nr</w:t>
            </w:r>
          </w:p>
        </w:tc>
        <w:tc>
          <w:tcPr>
            <w:tcW w:w="1985" w:type="dxa"/>
            <w:hideMark/>
          </w:tcPr>
          <w:p w14:paraId="5D3EFBA0" w14:textId="77777777" w:rsidR="00E40CCF" w:rsidRPr="00C26A51" w:rsidRDefault="00E40CCF" w:rsidP="0013244E">
            <w:r w:rsidRPr="00C26A51">
              <w:t> </w:t>
            </w:r>
          </w:p>
        </w:tc>
        <w:tc>
          <w:tcPr>
            <w:tcW w:w="1486" w:type="dxa"/>
            <w:hideMark/>
          </w:tcPr>
          <w:p w14:paraId="544806B6" w14:textId="77777777" w:rsidR="00E40CCF" w:rsidRPr="00C26A51" w:rsidRDefault="00E40CCF" w:rsidP="0013244E">
            <w:r w:rsidRPr="00C26A51">
              <w:t xml:space="preserve">                     -   </w:t>
            </w:r>
          </w:p>
        </w:tc>
        <w:tc>
          <w:tcPr>
            <w:tcW w:w="1161" w:type="dxa"/>
            <w:noWrap/>
            <w:hideMark/>
          </w:tcPr>
          <w:p w14:paraId="6A3648EF" w14:textId="77777777" w:rsidR="00E40CCF" w:rsidRPr="00C26A51" w:rsidRDefault="00E40CCF" w:rsidP="0013244E"/>
        </w:tc>
      </w:tr>
      <w:tr w:rsidR="00E40CCF" w:rsidRPr="00C26A51" w14:paraId="41030E12" w14:textId="77777777" w:rsidTr="0013244E">
        <w:trPr>
          <w:trHeight w:val="300"/>
        </w:trPr>
        <w:tc>
          <w:tcPr>
            <w:tcW w:w="350" w:type="dxa"/>
            <w:noWrap/>
            <w:hideMark/>
          </w:tcPr>
          <w:p w14:paraId="6862EC8F" w14:textId="77777777" w:rsidR="00E40CCF" w:rsidRPr="00C26A51" w:rsidRDefault="00E40CCF" w:rsidP="0013244E"/>
        </w:tc>
        <w:tc>
          <w:tcPr>
            <w:tcW w:w="765" w:type="dxa"/>
            <w:noWrap/>
            <w:hideMark/>
          </w:tcPr>
          <w:p w14:paraId="361A2BCD" w14:textId="77777777" w:rsidR="00E40CCF" w:rsidRPr="00C26A51" w:rsidRDefault="00E40CCF" w:rsidP="0013244E">
            <w:r w:rsidRPr="00C26A51">
              <w:t> </w:t>
            </w:r>
          </w:p>
        </w:tc>
        <w:tc>
          <w:tcPr>
            <w:tcW w:w="419" w:type="dxa"/>
            <w:noWrap/>
            <w:hideMark/>
          </w:tcPr>
          <w:p w14:paraId="250F28FF" w14:textId="77777777" w:rsidR="00E40CCF" w:rsidRPr="00C26A51" w:rsidRDefault="00E40CCF" w:rsidP="0013244E">
            <w:r w:rsidRPr="00C26A51">
              <w:t> </w:t>
            </w:r>
          </w:p>
        </w:tc>
        <w:tc>
          <w:tcPr>
            <w:tcW w:w="5876" w:type="dxa"/>
            <w:hideMark/>
          </w:tcPr>
          <w:p w14:paraId="51A48A17" w14:textId="77777777" w:rsidR="00E40CCF" w:rsidRPr="00C26A51" w:rsidRDefault="00E40CCF" w:rsidP="0013244E">
            <w:r w:rsidRPr="00C26A51">
              <w:t> </w:t>
            </w:r>
          </w:p>
        </w:tc>
        <w:tc>
          <w:tcPr>
            <w:tcW w:w="1128" w:type="dxa"/>
            <w:hideMark/>
          </w:tcPr>
          <w:p w14:paraId="30526AD3" w14:textId="77777777" w:rsidR="00E40CCF" w:rsidRPr="00C26A51" w:rsidRDefault="00E40CCF" w:rsidP="0013244E">
            <w:r w:rsidRPr="00C26A51">
              <w:t> </w:t>
            </w:r>
          </w:p>
        </w:tc>
        <w:tc>
          <w:tcPr>
            <w:tcW w:w="1235" w:type="dxa"/>
            <w:hideMark/>
          </w:tcPr>
          <w:p w14:paraId="64D8EBA7" w14:textId="77777777" w:rsidR="00E40CCF" w:rsidRPr="00C26A51" w:rsidRDefault="00E40CCF" w:rsidP="0013244E">
            <w:r w:rsidRPr="00C26A51">
              <w:t> </w:t>
            </w:r>
          </w:p>
        </w:tc>
        <w:tc>
          <w:tcPr>
            <w:tcW w:w="983" w:type="dxa"/>
            <w:hideMark/>
          </w:tcPr>
          <w:p w14:paraId="70D55F0D" w14:textId="77777777" w:rsidR="00E40CCF" w:rsidRPr="00C26A51" w:rsidRDefault="00E40CCF" w:rsidP="0013244E">
            <w:r w:rsidRPr="00C26A51">
              <w:t> </w:t>
            </w:r>
          </w:p>
        </w:tc>
        <w:tc>
          <w:tcPr>
            <w:tcW w:w="1985" w:type="dxa"/>
            <w:hideMark/>
          </w:tcPr>
          <w:p w14:paraId="44AC5974" w14:textId="77777777" w:rsidR="00E40CCF" w:rsidRPr="00C26A51" w:rsidRDefault="00E40CCF" w:rsidP="0013244E">
            <w:r w:rsidRPr="00C26A51">
              <w:t> </w:t>
            </w:r>
          </w:p>
        </w:tc>
        <w:tc>
          <w:tcPr>
            <w:tcW w:w="1486" w:type="dxa"/>
            <w:hideMark/>
          </w:tcPr>
          <w:p w14:paraId="22F087FE" w14:textId="77777777" w:rsidR="00E40CCF" w:rsidRPr="00C26A51" w:rsidRDefault="00E40CCF" w:rsidP="0013244E">
            <w:r w:rsidRPr="00C26A51">
              <w:t> </w:t>
            </w:r>
          </w:p>
        </w:tc>
        <w:tc>
          <w:tcPr>
            <w:tcW w:w="1161" w:type="dxa"/>
            <w:noWrap/>
            <w:hideMark/>
          </w:tcPr>
          <w:p w14:paraId="009DCE61" w14:textId="77777777" w:rsidR="00E40CCF" w:rsidRPr="00C26A51" w:rsidRDefault="00E40CCF" w:rsidP="0013244E"/>
        </w:tc>
      </w:tr>
      <w:tr w:rsidR="00E40CCF" w:rsidRPr="00C26A51" w14:paraId="6EC885F0" w14:textId="77777777" w:rsidTr="0013244E">
        <w:trPr>
          <w:trHeight w:val="300"/>
        </w:trPr>
        <w:tc>
          <w:tcPr>
            <w:tcW w:w="350" w:type="dxa"/>
            <w:noWrap/>
            <w:hideMark/>
          </w:tcPr>
          <w:p w14:paraId="2D3F902C" w14:textId="77777777" w:rsidR="00E40CCF" w:rsidRPr="00C26A51" w:rsidRDefault="00E40CCF" w:rsidP="0013244E"/>
        </w:tc>
        <w:tc>
          <w:tcPr>
            <w:tcW w:w="765" w:type="dxa"/>
            <w:noWrap/>
            <w:hideMark/>
          </w:tcPr>
          <w:p w14:paraId="7A8ABFCC" w14:textId="77777777" w:rsidR="00E40CCF" w:rsidRPr="00C26A51" w:rsidRDefault="00E40CCF" w:rsidP="0013244E">
            <w:r w:rsidRPr="00C26A51">
              <w:t> </w:t>
            </w:r>
          </w:p>
        </w:tc>
        <w:tc>
          <w:tcPr>
            <w:tcW w:w="6295" w:type="dxa"/>
            <w:gridSpan w:val="2"/>
            <w:noWrap/>
            <w:hideMark/>
          </w:tcPr>
          <w:p w14:paraId="37ECF0D1" w14:textId="77777777" w:rsidR="00E40CCF" w:rsidRPr="00C26A51" w:rsidRDefault="00E40CCF" w:rsidP="0013244E">
            <w:r w:rsidRPr="00C26A51">
              <w:t>Stainless steel restraint straps</w:t>
            </w:r>
          </w:p>
        </w:tc>
        <w:tc>
          <w:tcPr>
            <w:tcW w:w="1128" w:type="dxa"/>
            <w:hideMark/>
          </w:tcPr>
          <w:p w14:paraId="17DF5792" w14:textId="77777777" w:rsidR="00E40CCF" w:rsidRPr="00C26A51" w:rsidRDefault="00E40CCF" w:rsidP="0013244E">
            <w:r w:rsidRPr="00C26A51">
              <w:t> </w:t>
            </w:r>
          </w:p>
        </w:tc>
        <w:tc>
          <w:tcPr>
            <w:tcW w:w="1235" w:type="dxa"/>
            <w:hideMark/>
          </w:tcPr>
          <w:p w14:paraId="6E2F471D" w14:textId="77777777" w:rsidR="00E40CCF" w:rsidRPr="00C26A51" w:rsidRDefault="00E40CCF" w:rsidP="0013244E">
            <w:r w:rsidRPr="00C26A51">
              <w:t> </w:t>
            </w:r>
          </w:p>
        </w:tc>
        <w:tc>
          <w:tcPr>
            <w:tcW w:w="983" w:type="dxa"/>
            <w:hideMark/>
          </w:tcPr>
          <w:p w14:paraId="26C823E4" w14:textId="77777777" w:rsidR="00E40CCF" w:rsidRPr="00C26A51" w:rsidRDefault="00E40CCF" w:rsidP="0013244E">
            <w:r w:rsidRPr="00C26A51">
              <w:t> </w:t>
            </w:r>
          </w:p>
        </w:tc>
        <w:tc>
          <w:tcPr>
            <w:tcW w:w="1985" w:type="dxa"/>
            <w:hideMark/>
          </w:tcPr>
          <w:p w14:paraId="67159B25" w14:textId="77777777" w:rsidR="00E40CCF" w:rsidRPr="00C26A51" w:rsidRDefault="00E40CCF" w:rsidP="0013244E">
            <w:r w:rsidRPr="00C26A51">
              <w:t> </w:t>
            </w:r>
          </w:p>
        </w:tc>
        <w:tc>
          <w:tcPr>
            <w:tcW w:w="1486" w:type="dxa"/>
            <w:hideMark/>
          </w:tcPr>
          <w:p w14:paraId="42EDD8EC" w14:textId="77777777" w:rsidR="00E40CCF" w:rsidRPr="00C26A51" w:rsidRDefault="00E40CCF" w:rsidP="0013244E">
            <w:r w:rsidRPr="00C26A51">
              <w:t> </w:t>
            </w:r>
          </w:p>
        </w:tc>
        <w:tc>
          <w:tcPr>
            <w:tcW w:w="1161" w:type="dxa"/>
            <w:noWrap/>
            <w:hideMark/>
          </w:tcPr>
          <w:p w14:paraId="39A7A097" w14:textId="77777777" w:rsidR="00E40CCF" w:rsidRPr="00C26A51" w:rsidRDefault="00E40CCF" w:rsidP="0013244E"/>
        </w:tc>
      </w:tr>
      <w:tr w:rsidR="00E40CCF" w:rsidRPr="00C26A51" w14:paraId="78DE65A3" w14:textId="77777777" w:rsidTr="0013244E">
        <w:trPr>
          <w:trHeight w:val="300"/>
        </w:trPr>
        <w:tc>
          <w:tcPr>
            <w:tcW w:w="350" w:type="dxa"/>
            <w:noWrap/>
            <w:hideMark/>
          </w:tcPr>
          <w:p w14:paraId="1DC73429" w14:textId="77777777" w:rsidR="00E40CCF" w:rsidRPr="00C26A51" w:rsidRDefault="00E40CCF" w:rsidP="0013244E"/>
        </w:tc>
        <w:tc>
          <w:tcPr>
            <w:tcW w:w="765" w:type="dxa"/>
            <w:noWrap/>
            <w:hideMark/>
          </w:tcPr>
          <w:p w14:paraId="7E28D8FD" w14:textId="77777777" w:rsidR="00E40CCF" w:rsidRPr="00C26A51" w:rsidRDefault="00E40CCF" w:rsidP="0013244E">
            <w:r w:rsidRPr="00C26A51">
              <w:t> </w:t>
            </w:r>
          </w:p>
        </w:tc>
        <w:tc>
          <w:tcPr>
            <w:tcW w:w="419" w:type="dxa"/>
            <w:noWrap/>
            <w:hideMark/>
          </w:tcPr>
          <w:p w14:paraId="001968C9" w14:textId="77777777" w:rsidR="00E40CCF" w:rsidRPr="00C26A51" w:rsidRDefault="00E40CCF" w:rsidP="0013244E">
            <w:r w:rsidRPr="00C26A51">
              <w:t> </w:t>
            </w:r>
          </w:p>
        </w:tc>
        <w:tc>
          <w:tcPr>
            <w:tcW w:w="5876" w:type="dxa"/>
            <w:hideMark/>
          </w:tcPr>
          <w:p w14:paraId="69D598B2" w14:textId="77777777" w:rsidR="00E40CCF" w:rsidRPr="00C26A51" w:rsidRDefault="00E40CCF" w:rsidP="0013244E">
            <w:pPr>
              <w:rPr>
                <w:u w:val="single"/>
              </w:rPr>
            </w:pPr>
            <w:r w:rsidRPr="00C26A51">
              <w:rPr>
                <w:u w:val="single"/>
              </w:rPr>
              <w:t> </w:t>
            </w:r>
          </w:p>
        </w:tc>
        <w:tc>
          <w:tcPr>
            <w:tcW w:w="1128" w:type="dxa"/>
            <w:hideMark/>
          </w:tcPr>
          <w:p w14:paraId="424FCEEA" w14:textId="77777777" w:rsidR="00E40CCF" w:rsidRPr="00C26A51" w:rsidRDefault="00E40CCF" w:rsidP="0013244E">
            <w:r w:rsidRPr="00C26A51">
              <w:t> </w:t>
            </w:r>
          </w:p>
        </w:tc>
        <w:tc>
          <w:tcPr>
            <w:tcW w:w="1235" w:type="dxa"/>
            <w:hideMark/>
          </w:tcPr>
          <w:p w14:paraId="0AC1BDDA" w14:textId="77777777" w:rsidR="00E40CCF" w:rsidRPr="00C26A51" w:rsidRDefault="00E40CCF" w:rsidP="0013244E">
            <w:r w:rsidRPr="00C26A51">
              <w:t> </w:t>
            </w:r>
          </w:p>
        </w:tc>
        <w:tc>
          <w:tcPr>
            <w:tcW w:w="983" w:type="dxa"/>
            <w:hideMark/>
          </w:tcPr>
          <w:p w14:paraId="459D1BAD" w14:textId="77777777" w:rsidR="00E40CCF" w:rsidRPr="00C26A51" w:rsidRDefault="00E40CCF" w:rsidP="0013244E">
            <w:r w:rsidRPr="00C26A51">
              <w:t> </w:t>
            </w:r>
          </w:p>
        </w:tc>
        <w:tc>
          <w:tcPr>
            <w:tcW w:w="1985" w:type="dxa"/>
            <w:hideMark/>
          </w:tcPr>
          <w:p w14:paraId="373BA0A1" w14:textId="77777777" w:rsidR="00E40CCF" w:rsidRPr="00C26A51" w:rsidRDefault="00E40CCF" w:rsidP="0013244E">
            <w:r w:rsidRPr="00C26A51">
              <w:t> </w:t>
            </w:r>
          </w:p>
        </w:tc>
        <w:tc>
          <w:tcPr>
            <w:tcW w:w="1486" w:type="dxa"/>
            <w:hideMark/>
          </w:tcPr>
          <w:p w14:paraId="058DFFBB" w14:textId="77777777" w:rsidR="00E40CCF" w:rsidRPr="00C26A51" w:rsidRDefault="00E40CCF" w:rsidP="0013244E">
            <w:r w:rsidRPr="00C26A51">
              <w:t> </w:t>
            </w:r>
          </w:p>
        </w:tc>
        <w:tc>
          <w:tcPr>
            <w:tcW w:w="1161" w:type="dxa"/>
            <w:noWrap/>
            <w:hideMark/>
          </w:tcPr>
          <w:p w14:paraId="33986819" w14:textId="77777777" w:rsidR="00E40CCF" w:rsidRPr="00C26A51" w:rsidRDefault="00E40CCF" w:rsidP="0013244E"/>
        </w:tc>
      </w:tr>
      <w:tr w:rsidR="00E40CCF" w:rsidRPr="00C26A51" w14:paraId="7D3C28EC" w14:textId="77777777" w:rsidTr="0013244E">
        <w:trPr>
          <w:trHeight w:val="900"/>
        </w:trPr>
        <w:tc>
          <w:tcPr>
            <w:tcW w:w="350" w:type="dxa"/>
            <w:noWrap/>
            <w:hideMark/>
          </w:tcPr>
          <w:p w14:paraId="06EE2743" w14:textId="77777777" w:rsidR="00E40CCF" w:rsidRPr="00C26A51" w:rsidRDefault="00E40CCF" w:rsidP="0013244E"/>
        </w:tc>
        <w:tc>
          <w:tcPr>
            <w:tcW w:w="765" w:type="dxa"/>
            <w:noWrap/>
            <w:hideMark/>
          </w:tcPr>
          <w:p w14:paraId="7964F15B" w14:textId="77777777" w:rsidR="00E40CCF" w:rsidRPr="00C26A51" w:rsidRDefault="00E40CCF" w:rsidP="0013244E">
            <w:r w:rsidRPr="00C26A51">
              <w:t>7.21</w:t>
            </w:r>
          </w:p>
        </w:tc>
        <w:tc>
          <w:tcPr>
            <w:tcW w:w="419" w:type="dxa"/>
            <w:noWrap/>
            <w:hideMark/>
          </w:tcPr>
          <w:p w14:paraId="308C1CDB" w14:textId="77777777" w:rsidR="00E40CCF" w:rsidRPr="00C26A51" w:rsidRDefault="00E40CCF" w:rsidP="0013244E">
            <w:r w:rsidRPr="00C26A51">
              <w:t> </w:t>
            </w:r>
          </w:p>
        </w:tc>
        <w:tc>
          <w:tcPr>
            <w:tcW w:w="5876" w:type="dxa"/>
            <w:hideMark/>
          </w:tcPr>
          <w:p w14:paraId="0A3BCD83" w14:textId="77777777" w:rsidR="00E40CCF" w:rsidRPr="00C26A51" w:rsidRDefault="00E40CCF" w:rsidP="0013244E">
            <w:r w:rsidRPr="00C26A51">
              <w:t>2.5 x 30mm straps to be fitted across floor joists at 900mm centres across a minimum of 3 joists, screw fixed to each joists; fixed to steel by approved means</w:t>
            </w:r>
          </w:p>
        </w:tc>
        <w:tc>
          <w:tcPr>
            <w:tcW w:w="1128" w:type="dxa"/>
            <w:hideMark/>
          </w:tcPr>
          <w:p w14:paraId="3347C6CC" w14:textId="77777777" w:rsidR="00E40CCF" w:rsidRPr="00C26A51" w:rsidRDefault="00E40CCF" w:rsidP="0013244E">
            <w:r w:rsidRPr="00C26A51">
              <w:t>22</w:t>
            </w:r>
          </w:p>
        </w:tc>
        <w:tc>
          <w:tcPr>
            <w:tcW w:w="1235" w:type="dxa"/>
            <w:hideMark/>
          </w:tcPr>
          <w:p w14:paraId="63A26064" w14:textId="77777777" w:rsidR="00E40CCF" w:rsidRPr="00C26A51" w:rsidRDefault="00E40CCF" w:rsidP="0013244E">
            <w:r w:rsidRPr="00C26A51">
              <w:t>22</w:t>
            </w:r>
          </w:p>
        </w:tc>
        <w:tc>
          <w:tcPr>
            <w:tcW w:w="983" w:type="dxa"/>
            <w:hideMark/>
          </w:tcPr>
          <w:p w14:paraId="6758C5D3" w14:textId="77777777" w:rsidR="00E40CCF" w:rsidRPr="00C26A51" w:rsidRDefault="00E40CCF" w:rsidP="0013244E">
            <w:r w:rsidRPr="00C26A51">
              <w:t>nr</w:t>
            </w:r>
          </w:p>
        </w:tc>
        <w:tc>
          <w:tcPr>
            <w:tcW w:w="1985" w:type="dxa"/>
            <w:hideMark/>
          </w:tcPr>
          <w:p w14:paraId="53AA2643" w14:textId="77777777" w:rsidR="00E40CCF" w:rsidRPr="00C26A51" w:rsidRDefault="00E40CCF" w:rsidP="0013244E">
            <w:r w:rsidRPr="00C26A51">
              <w:t> </w:t>
            </w:r>
          </w:p>
        </w:tc>
        <w:tc>
          <w:tcPr>
            <w:tcW w:w="1486" w:type="dxa"/>
            <w:hideMark/>
          </w:tcPr>
          <w:p w14:paraId="418AC6C9" w14:textId="77777777" w:rsidR="00E40CCF" w:rsidRPr="00C26A51" w:rsidRDefault="00E40CCF" w:rsidP="0013244E">
            <w:r w:rsidRPr="00C26A51">
              <w:t xml:space="preserve">                     -   </w:t>
            </w:r>
          </w:p>
        </w:tc>
        <w:tc>
          <w:tcPr>
            <w:tcW w:w="1161" w:type="dxa"/>
            <w:noWrap/>
            <w:hideMark/>
          </w:tcPr>
          <w:p w14:paraId="03F8DCD2" w14:textId="77777777" w:rsidR="00E40CCF" w:rsidRPr="00C26A51" w:rsidRDefault="00E40CCF" w:rsidP="0013244E"/>
        </w:tc>
      </w:tr>
      <w:tr w:rsidR="00E40CCF" w:rsidRPr="00C26A51" w14:paraId="1CDD18F7" w14:textId="77777777" w:rsidTr="0013244E">
        <w:trPr>
          <w:trHeight w:val="300"/>
        </w:trPr>
        <w:tc>
          <w:tcPr>
            <w:tcW w:w="350" w:type="dxa"/>
            <w:noWrap/>
            <w:hideMark/>
          </w:tcPr>
          <w:p w14:paraId="07FACE43" w14:textId="77777777" w:rsidR="00E40CCF" w:rsidRPr="00C26A51" w:rsidRDefault="00E40CCF" w:rsidP="0013244E"/>
        </w:tc>
        <w:tc>
          <w:tcPr>
            <w:tcW w:w="765" w:type="dxa"/>
            <w:noWrap/>
            <w:hideMark/>
          </w:tcPr>
          <w:p w14:paraId="3BC7A2CD" w14:textId="77777777" w:rsidR="00E40CCF" w:rsidRPr="00C26A51" w:rsidRDefault="00E40CCF" w:rsidP="0013244E">
            <w:r w:rsidRPr="00C26A51">
              <w:t> </w:t>
            </w:r>
          </w:p>
        </w:tc>
        <w:tc>
          <w:tcPr>
            <w:tcW w:w="419" w:type="dxa"/>
            <w:noWrap/>
            <w:hideMark/>
          </w:tcPr>
          <w:p w14:paraId="74BD70BB" w14:textId="77777777" w:rsidR="00E40CCF" w:rsidRPr="00C26A51" w:rsidRDefault="00E40CCF" w:rsidP="0013244E">
            <w:r w:rsidRPr="00C26A51">
              <w:t> </w:t>
            </w:r>
          </w:p>
        </w:tc>
        <w:tc>
          <w:tcPr>
            <w:tcW w:w="5876" w:type="dxa"/>
            <w:hideMark/>
          </w:tcPr>
          <w:p w14:paraId="229AA31B" w14:textId="77777777" w:rsidR="00E40CCF" w:rsidRPr="00C26A51" w:rsidRDefault="00E40CCF" w:rsidP="0013244E">
            <w:pPr>
              <w:rPr>
                <w:u w:val="single"/>
              </w:rPr>
            </w:pPr>
            <w:r w:rsidRPr="00C26A51">
              <w:rPr>
                <w:u w:val="single"/>
              </w:rPr>
              <w:t> </w:t>
            </w:r>
          </w:p>
        </w:tc>
        <w:tc>
          <w:tcPr>
            <w:tcW w:w="1128" w:type="dxa"/>
            <w:hideMark/>
          </w:tcPr>
          <w:p w14:paraId="21700F50" w14:textId="77777777" w:rsidR="00E40CCF" w:rsidRPr="00C26A51" w:rsidRDefault="00E40CCF" w:rsidP="0013244E">
            <w:r w:rsidRPr="00C26A51">
              <w:t> </w:t>
            </w:r>
          </w:p>
        </w:tc>
        <w:tc>
          <w:tcPr>
            <w:tcW w:w="1235" w:type="dxa"/>
            <w:hideMark/>
          </w:tcPr>
          <w:p w14:paraId="630834FF" w14:textId="77777777" w:rsidR="00E40CCF" w:rsidRPr="00C26A51" w:rsidRDefault="00E40CCF" w:rsidP="0013244E">
            <w:r w:rsidRPr="00C26A51">
              <w:t> </w:t>
            </w:r>
          </w:p>
        </w:tc>
        <w:tc>
          <w:tcPr>
            <w:tcW w:w="983" w:type="dxa"/>
            <w:hideMark/>
          </w:tcPr>
          <w:p w14:paraId="4CE5F8AC" w14:textId="77777777" w:rsidR="00E40CCF" w:rsidRPr="00C26A51" w:rsidRDefault="00E40CCF" w:rsidP="0013244E">
            <w:r w:rsidRPr="00C26A51">
              <w:t> </w:t>
            </w:r>
          </w:p>
        </w:tc>
        <w:tc>
          <w:tcPr>
            <w:tcW w:w="1985" w:type="dxa"/>
            <w:hideMark/>
          </w:tcPr>
          <w:p w14:paraId="2D81B6C0" w14:textId="77777777" w:rsidR="00E40CCF" w:rsidRPr="00C26A51" w:rsidRDefault="00E40CCF" w:rsidP="0013244E">
            <w:r w:rsidRPr="00C26A51">
              <w:t> </w:t>
            </w:r>
          </w:p>
        </w:tc>
        <w:tc>
          <w:tcPr>
            <w:tcW w:w="1486" w:type="dxa"/>
            <w:hideMark/>
          </w:tcPr>
          <w:p w14:paraId="644CBC8A" w14:textId="77777777" w:rsidR="00E40CCF" w:rsidRPr="00C26A51" w:rsidRDefault="00E40CCF" w:rsidP="0013244E">
            <w:r w:rsidRPr="00C26A51">
              <w:t> </w:t>
            </w:r>
          </w:p>
        </w:tc>
        <w:tc>
          <w:tcPr>
            <w:tcW w:w="1161" w:type="dxa"/>
            <w:noWrap/>
            <w:hideMark/>
          </w:tcPr>
          <w:p w14:paraId="6EE9DD56" w14:textId="77777777" w:rsidR="00E40CCF" w:rsidRPr="00C26A51" w:rsidRDefault="00E40CCF" w:rsidP="0013244E"/>
        </w:tc>
      </w:tr>
      <w:tr w:rsidR="00E40CCF" w:rsidRPr="00C26A51" w14:paraId="6090F9D7" w14:textId="77777777" w:rsidTr="0013244E">
        <w:trPr>
          <w:trHeight w:val="300"/>
        </w:trPr>
        <w:tc>
          <w:tcPr>
            <w:tcW w:w="350" w:type="dxa"/>
            <w:noWrap/>
            <w:hideMark/>
          </w:tcPr>
          <w:p w14:paraId="691384C9" w14:textId="77777777" w:rsidR="00E40CCF" w:rsidRPr="00C26A51" w:rsidRDefault="00E40CCF" w:rsidP="0013244E"/>
        </w:tc>
        <w:tc>
          <w:tcPr>
            <w:tcW w:w="765" w:type="dxa"/>
            <w:noWrap/>
            <w:hideMark/>
          </w:tcPr>
          <w:p w14:paraId="2CD9F0AE" w14:textId="77777777" w:rsidR="00E40CCF" w:rsidRPr="00C26A51" w:rsidRDefault="00E40CCF" w:rsidP="0013244E">
            <w:r w:rsidRPr="00C26A51">
              <w:t> </w:t>
            </w:r>
          </w:p>
        </w:tc>
        <w:tc>
          <w:tcPr>
            <w:tcW w:w="6295" w:type="dxa"/>
            <w:gridSpan w:val="2"/>
            <w:noWrap/>
            <w:hideMark/>
          </w:tcPr>
          <w:p w14:paraId="3FF31F00" w14:textId="77777777" w:rsidR="00E40CCF" w:rsidRPr="00C26A51" w:rsidRDefault="00E40CCF" w:rsidP="0013244E">
            <w:pPr>
              <w:rPr>
                <w:b/>
                <w:bCs/>
                <w:u w:val="single"/>
              </w:rPr>
            </w:pPr>
            <w:r w:rsidRPr="00C26A51">
              <w:rPr>
                <w:b/>
                <w:bCs/>
                <w:u w:val="single"/>
              </w:rPr>
              <w:t>22 GENERAL JOINERY</w:t>
            </w:r>
          </w:p>
        </w:tc>
        <w:tc>
          <w:tcPr>
            <w:tcW w:w="1128" w:type="dxa"/>
            <w:hideMark/>
          </w:tcPr>
          <w:p w14:paraId="6CF90A08" w14:textId="77777777" w:rsidR="00E40CCF" w:rsidRPr="00C26A51" w:rsidRDefault="00E40CCF" w:rsidP="0013244E">
            <w:r w:rsidRPr="00C26A51">
              <w:t> </w:t>
            </w:r>
          </w:p>
        </w:tc>
        <w:tc>
          <w:tcPr>
            <w:tcW w:w="1235" w:type="dxa"/>
            <w:hideMark/>
          </w:tcPr>
          <w:p w14:paraId="2902B63D" w14:textId="77777777" w:rsidR="00E40CCF" w:rsidRPr="00C26A51" w:rsidRDefault="00E40CCF" w:rsidP="0013244E">
            <w:r w:rsidRPr="00C26A51">
              <w:t> </w:t>
            </w:r>
          </w:p>
        </w:tc>
        <w:tc>
          <w:tcPr>
            <w:tcW w:w="983" w:type="dxa"/>
            <w:hideMark/>
          </w:tcPr>
          <w:p w14:paraId="68161A33" w14:textId="77777777" w:rsidR="00E40CCF" w:rsidRPr="00C26A51" w:rsidRDefault="00E40CCF" w:rsidP="0013244E">
            <w:r w:rsidRPr="00C26A51">
              <w:t> </w:t>
            </w:r>
          </w:p>
        </w:tc>
        <w:tc>
          <w:tcPr>
            <w:tcW w:w="1985" w:type="dxa"/>
            <w:hideMark/>
          </w:tcPr>
          <w:p w14:paraId="32F800C7" w14:textId="77777777" w:rsidR="00E40CCF" w:rsidRPr="00C26A51" w:rsidRDefault="00E40CCF" w:rsidP="0013244E">
            <w:r w:rsidRPr="00C26A51">
              <w:t> </w:t>
            </w:r>
          </w:p>
        </w:tc>
        <w:tc>
          <w:tcPr>
            <w:tcW w:w="1486" w:type="dxa"/>
            <w:hideMark/>
          </w:tcPr>
          <w:p w14:paraId="6F429B7F" w14:textId="77777777" w:rsidR="00E40CCF" w:rsidRPr="00C26A51" w:rsidRDefault="00E40CCF" w:rsidP="0013244E">
            <w:r w:rsidRPr="00C26A51">
              <w:t> </w:t>
            </w:r>
          </w:p>
        </w:tc>
        <w:tc>
          <w:tcPr>
            <w:tcW w:w="1161" w:type="dxa"/>
            <w:noWrap/>
            <w:hideMark/>
          </w:tcPr>
          <w:p w14:paraId="695442BB" w14:textId="77777777" w:rsidR="00E40CCF" w:rsidRPr="00C26A51" w:rsidRDefault="00E40CCF" w:rsidP="0013244E"/>
        </w:tc>
      </w:tr>
      <w:tr w:rsidR="00E40CCF" w:rsidRPr="00C26A51" w14:paraId="53CC4024" w14:textId="77777777" w:rsidTr="0013244E">
        <w:trPr>
          <w:trHeight w:val="300"/>
        </w:trPr>
        <w:tc>
          <w:tcPr>
            <w:tcW w:w="350" w:type="dxa"/>
            <w:noWrap/>
            <w:hideMark/>
          </w:tcPr>
          <w:p w14:paraId="34CD9B40" w14:textId="77777777" w:rsidR="00E40CCF" w:rsidRPr="00C26A51" w:rsidRDefault="00E40CCF" w:rsidP="0013244E"/>
        </w:tc>
        <w:tc>
          <w:tcPr>
            <w:tcW w:w="765" w:type="dxa"/>
            <w:noWrap/>
            <w:hideMark/>
          </w:tcPr>
          <w:p w14:paraId="4EC9C08A" w14:textId="77777777" w:rsidR="00E40CCF" w:rsidRPr="00C26A51" w:rsidRDefault="00E40CCF" w:rsidP="0013244E">
            <w:r w:rsidRPr="00C26A51">
              <w:t> </w:t>
            </w:r>
          </w:p>
        </w:tc>
        <w:tc>
          <w:tcPr>
            <w:tcW w:w="419" w:type="dxa"/>
            <w:noWrap/>
            <w:hideMark/>
          </w:tcPr>
          <w:p w14:paraId="2CEC4341" w14:textId="77777777" w:rsidR="00E40CCF" w:rsidRPr="00C26A51" w:rsidRDefault="00E40CCF" w:rsidP="0013244E">
            <w:r w:rsidRPr="00C26A51">
              <w:t> </w:t>
            </w:r>
          </w:p>
        </w:tc>
        <w:tc>
          <w:tcPr>
            <w:tcW w:w="5876" w:type="dxa"/>
            <w:hideMark/>
          </w:tcPr>
          <w:p w14:paraId="7EDCD546" w14:textId="77777777" w:rsidR="00E40CCF" w:rsidRPr="00C26A51" w:rsidRDefault="00E40CCF" w:rsidP="0013244E">
            <w:pPr>
              <w:rPr>
                <w:u w:val="single"/>
              </w:rPr>
            </w:pPr>
            <w:r w:rsidRPr="00C26A51">
              <w:rPr>
                <w:u w:val="single"/>
              </w:rPr>
              <w:t> </w:t>
            </w:r>
          </w:p>
        </w:tc>
        <w:tc>
          <w:tcPr>
            <w:tcW w:w="1128" w:type="dxa"/>
            <w:hideMark/>
          </w:tcPr>
          <w:p w14:paraId="78EED543" w14:textId="77777777" w:rsidR="00E40CCF" w:rsidRPr="00C26A51" w:rsidRDefault="00E40CCF" w:rsidP="0013244E">
            <w:r w:rsidRPr="00C26A51">
              <w:t> </w:t>
            </w:r>
          </w:p>
        </w:tc>
        <w:tc>
          <w:tcPr>
            <w:tcW w:w="1235" w:type="dxa"/>
            <w:hideMark/>
          </w:tcPr>
          <w:p w14:paraId="7D786ED6" w14:textId="77777777" w:rsidR="00E40CCF" w:rsidRPr="00C26A51" w:rsidRDefault="00E40CCF" w:rsidP="0013244E">
            <w:r w:rsidRPr="00C26A51">
              <w:t> </w:t>
            </w:r>
          </w:p>
        </w:tc>
        <w:tc>
          <w:tcPr>
            <w:tcW w:w="983" w:type="dxa"/>
            <w:hideMark/>
          </w:tcPr>
          <w:p w14:paraId="1040FF8E" w14:textId="77777777" w:rsidR="00E40CCF" w:rsidRPr="00C26A51" w:rsidRDefault="00E40CCF" w:rsidP="0013244E">
            <w:r w:rsidRPr="00C26A51">
              <w:t> </w:t>
            </w:r>
          </w:p>
        </w:tc>
        <w:tc>
          <w:tcPr>
            <w:tcW w:w="1985" w:type="dxa"/>
            <w:hideMark/>
          </w:tcPr>
          <w:p w14:paraId="2898AF26" w14:textId="77777777" w:rsidR="00E40CCF" w:rsidRPr="00C26A51" w:rsidRDefault="00E40CCF" w:rsidP="0013244E">
            <w:r w:rsidRPr="00C26A51">
              <w:t> </w:t>
            </w:r>
          </w:p>
        </w:tc>
        <w:tc>
          <w:tcPr>
            <w:tcW w:w="1486" w:type="dxa"/>
            <w:hideMark/>
          </w:tcPr>
          <w:p w14:paraId="04840001" w14:textId="77777777" w:rsidR="00E40CCF" w:rsidRPr="00C26A51" w:rsidRDefault="00E40CCF" w:rsidP="0013244E">
            <w:r w:rsidRPr="00C26A51">
              <w:t> </w:t>
            </w:r>
          </w:p>
        </w:tc>
        <w:tc>
          <w:tcPr>
            <w:tcW w:w="1161" w:type="dxa"/>
            <w:noWrap/>
            <w:hideMark/>
          </w:tcPr>
          <w:p w14:paraId="5700C682" w14:textId="77777777" w:rsidR="00E40CCF" w:rsidRPr="00C26A51" w:rsidRDefault="00E40CCF" w:rsidP="0013244E"/>
        </w:tc>
      </w:tr>
      <w:tr w:rsidR="00E40CCF" w:rsidRPr="00C26A51" w14:paraId="7A415448" w14:textId="77777777" w:rsidTr="0013244E">
        <w:trPr>
          <w:trHeight w:val="300"/>
        </w:trPr>
        <w:tc>
          <w:tcPr>
            <w:tcW w:w="350" w:type="dxa"/>
            <w:noWrap/>
            <w:hideMark/>
          </w:tcPr>
          <w:p w14:paraId="5DC599E4" w14:textId="77777777" w:rsidR="00E40CCF" w:rsidRPr="00C26A51" w:rsidRDefault="00E40CCF" w:rsidP="0013244E"/>
        </w:tc>
        <w:tc>
          <w:tcPr>
            <w:tcW w:w="765" w:type="dxa"/>
            <w:noWrap/>
            <w:hideMark/>
          </w:tcPr>
          <w:p w14:paraId="00ADA07D" w14:textId="77777777" w:rsidR="00E40CCF" w:rsidRPr="00C26A51" w:rsidRDefault="00E40CCF" w:rsidP="0013244E">
            <w:r w:rsidRPr="00C26A51">
              <w:t> </w:t>
            </w:r>
          </w:p>
        </w:tc>
        <w:tc>
          <w:tcPr>
            <w:tcW w:w="6295" w:type="dxa"/>
            <w:gridSpan w:val="2"/>
            <w:hideMark/>
          </w:tcPr>
          <w:p w14:paraId="1FF29B07" w14:textId="77777777" w:rsidR="00E40CCF" w:rsidRPr="00C26A51" w:rsidRDefault="00E40CCF" w:rsidP="0013244E">
            <w:pPr>
              <w:rPr>
                <w:u w:val="single"/>
              </w:rPr>
            </w:pPr>
            <w:r w:rsidRPr="00C26A51">
              <w:rPr>
                <w:u w:val="single"/>
              </w:rPr>
              <w:t>Particleboard loft decking, chipboard planks; tongued, grooved and screwed all edges; with taped joints for airtightness; mechanical fixed  to joists and noggins at 300mm centres; all as per Drawing 4012 and NBS P20/250, M50/535 and all relevant clauses from the Specification</w:t>
            </w:r>
          </w:p>
        </w:tc>
        <w:tc>
          <w:tcPr>
            <w:tcW w:w="1128" w:type="dxa"/>
            <w:hideMark/>
          </w:tcPr>
          <w:p w14:paraId="39321730" w14:textId="77777777" w:rsidR="00E40CCF" w:rsidRPr="00C26A51" w:rsidRDefault="00E40CCF" w:rsidP="0013244E">
            <w:r w:rsidRPr="00C26A51">
              <w:t> </w:t>
            </w:r>
          </w:p>
        </w:tc>
        <w:tc>
          <w:tcPr>
            <w:tcW w:w="1235" w:type="dxa"/>
            <w:hideMark/>
          </w:tcPr>
          <w:p w14:paraId="51B061E4" w14:textId="77777777" w:rsidR="00E40CCF" w:rsidRPr="00C26A51" w:rsidRDefault="00E40CCF" w:rsidP="0013244E">
            <w:r w:rsidRPr="00C26A51">
              <w:t> </w:t>
            </w:r>
          </w:p>
        </w:tc>
        <w:tc>
          <w:tcPr>
            <w:tcW w:w="983" w:type="dxa"/>
            <w:hideMark/>
          </w:tcPr>
          <w:p w14:paraId="76A85B11" w14:textId="77777777" w:rsidR="00E40CCF" w:rsidRPr="00C26A51" w:rsidRDefault="00E40CCF" w:rsidP="0013244E">
            <w:r w:rsidRPr="00C26A51">
              <w:t> </w:t>
            </w:r>
          </w:p>
        </w:tc>
        <w:tc>
          <w:tcPr>
            <w:tcW w:w="1985" w:type="dxa"/>
            <w:hideMark/>
          </w:tcPr>
          <w:p w14:paraId="33BA82F4" w14:textId="77777777" w:rsidR="00E40CCF" w:rsidRPr="00C26A51" w:rsidRDefault="00E40CCF" w:rsidP="0013244E">
            <w:r w:rsidRPr="00C26A51">
              <w:t> </w:t>
            </w:r>
          </w:p>
        </w:tc>
        <w:tc>
          <w:tcPr>
            <w:tcW w:w="1486" w:type="dxa"/>
            <w:hideMark/>
          </w:tcPr>
          <w:p w14:paraId="153E9426" w14:textId="77777777" w:rsidR="00E40CCF" w:rsidRPr="00C26A51" w:rsidRDefault="00E40CCF" w:rsidP="0013244E">
            <w:r w:rsidRPr="00C26A51">
              <w:t xml:space="preserve">                     -   </w:t>
            </w:r>
          </w:p>
        </w:tc>
        <w:tc>
          <w:tcPr>
            <w:tcW w:w="1161" w:type="dxa"/>
            <w:noWrap/>
            <w:hideMark/>
          </w:tcPr>
          <w:p w14:paraId="1CC6308D" w14:textId="77777777" w:rsidR="00E40CCF" w:rsidRPr="00C26A51" w:rsidRDefault="00E40CCF" w:rsidP="0013244E"/>
        </w:tc>
      </w:tr>
      <w:tr w:rsidR="00E40CCF" w:rsidRPr="00C26A51" w14:paraId="478C5C89" w14:textId="77777777" w:rsidTr="0013244E">
        <w:trPr>
          <w:trHeight w:val="300"/>
        </w:trPr>
        <w:tc>
          <w:tcPr>
            <w:tcW w:w="350" w:type="dxa"/>
            <w:noWrap/>
            <w:hideMark/>
          </w:tcPr>
          <w:p w14:paraId="374B3DCD" w14:textId="77777777" w:rsidR="00E40CCF" w:rsidRPr="00C26A51" w:rsidRDefault="00E40CCF" w:rsidP="0013244E"/>
        </w:tc>
        <w:tc>
          <w:tcPr>
            <w:tcW w:w="765" w:type="dxa"/>
            <w:noWrap/>
            <w:hideMark/>
          </w:tcPr>
          <w:p w14:paraId="5C8EADD3" w14:textId="77777777" w:rsidR="00E40CCF" w:rsidRPr="00C26A51" w:rsidRDefault="00E40CCF" w:rsidP="0013244E">
            <w:r w:rsidRPr="00C26A51">
              <w:t> </w:t>
            </w:r>
          </w:p>
        </w:tc>
        <w:tc>
          <w:tcPr>
            <w:tcW w:w="419" w:type="dxa"/>
            <w:noWrap/>
            <w:hideMark/>
          </w:tcPr>
          <w:p w14:paraId="68AF5503" w14:textId="77777777" w:rsidR="00E40CCF" w:rsidRPr="00C26A51" w:rsidRDefault="00E40CCF" w:rsidP="0013244E">
            <w:r w:rsidRPr="00C26A51">
              <w:t> </w:t>
            </w:r>
          </w:p>
        </w:tc>
        <w:tc>
          <w:tcPr>
            <w:tcW w:w="5876" w:type="dxa"/>
            <w:hideMark/>
          </w:tcPr>
          <w:p w14:paraId="295D3A5E" w14:textId="77777777" w:rsidR="00E40CCF" w:rsidRPr="00C26A51" w:rsidRDefault="00E40CCF" w:rsidP="0013244E">
            <w:pPr>
              <w:rPr>
                <w:u w:val="single"/>
              </w:rPr>
            </w:pPr>
            <w:r w:rsidRPr="00C26A51">
              <w:rPr>
                <w:u w:val="single"/>
              </w:rPr>
              <w:t> </w:t>
            </w:r>
          </w:p>
        </w:tc>
        <w:tc>
          <w:tcPr>
            <w:tcW w:w="1128" w:type="dxa"/>
            <w:hideMark/>
          </w:tcPr>
          <w:p w14:paraId="7894FFA9" w14:textId="77777777" w:rsidR="00E40CCF" w:rsidRPr="00C26A51" w:rsidRDefault="00E40CCF" w:rsidP="0013244E">
            <w:r w:rsidRPr="00C26A51">
              <w:t> </w:t>
            </w:r>
          </w:p>
        </w:tc>
        <w:tc>
          <w:tcPr>
            <w:tcW w:w="1235" w:type="dxa"/>
            <w:hideMark/>
          </w:tcPr>
          <w:p w14:paraId="0720FC98" w14:textId="77777777" w:rsidR="00E40CCF" w:rsidRPr="00C26A51" w:rsidRDefault="00E40CCF" w:rsidP="0013244E">
            <w:r w:rsidRPr="00C26A51">
              <w:t> </w:t>
            </w:r>
          </w:p>
        </w:tc>
        <w:tc>
          <w:tcPr>
            <w:tcW w:w="983" w:type="dxa"/>
            <w:hideMark/>
          </w:tcPr>
          <w:p w14:paraId="178712FC" w14:textId="77777777" w:rsidR="00E40CCF" w:rsidRPr="00C26A51" w:rsidRDefault="00E40CCF" w:rsidP="0013244E">
            <w:r w:rsidRPr="00C26A51">
              <w:t> </w:t>
            </w:r>
          </w:p>
        </w:tc>
        <w:tc>
          <w:tcPr>
            <w:tcW w:w="1985" w:type="dxa"/>
            <w:hideMark/>
          </w:tcPr>
          <w:p w14:paraId="33F01721" w14:textId="77777777" w:rsidR="00E40CCF" w:rsidRPr="00C26A51" w:rsidRDefault="00E40CCF" w:rsidP="0013244E">
            <w:r w:rsidRPr="00C26A51">
              <w:t> </w:t>
            </w:r>
          </w:p>
        </w:tc>
        <w:tc>
          <w:tcPr>
            <w:tcW w:w="1486" w:type="dxa"/>
            <w:hideMark/>
          </w:tcPr>
          <w:p w14:paraId="1CB40EB4" w14:textId="77777777" w:rsidR="00E40CCF" w:rsidRPr="00C26A51" w:rsidRDefault="00E40CCF" w:rsidP="0013244E">
            <w:r w:rsidRPr="00C26A51">
              <w:t xml:space="preserve">                     -   </w:t>
            </w:r>
          </w:p>
        </w:tc>
        <w:tc>
          <w:tcPr>
            <w:tcW w:w="1161" w:type="dxa"/>
            <w:noWrap/>
            <w:hideMark/>
          </w:tcPr>
          <w:p w14:paraId="42A4CE55" w14:textId="77777777" w:rsidR="00E40CCF" w:rsidRPr="00C26A51" w:rsidRDefault="00E40CCF" w:rsidP="0013244E"/>
        </w:tc>
      </w:tr>
      <w:tr w:rsidR="00E40CCF" w:rsidRPr="00C26A51" w14:paraId="4D6B1DE7" w14:textId="77777777" w:rsidTr="0013244E">
        <w:trPr>
          <w:trHeight w:val="300"/>
        </w:trPr>
        <w:tc>
          <w:tcPr>
            <w:tcW w:w="350" w:type="dxa"/>
            <w:noWrap/>
            <w:hideMark/>
          </w:tcPr>
          <w:p w14:paraId="6EC6BC73" w14:textId="77777777" w:rsidR="00E40CCF" w:rsidRPr="00C26A51" w:rsidRDefault="00E40CCF" w:rsidP="0013244E"/>
        </w:tc>
        <w:tc>
          <w:tcPr>
            <w:tcW w:w="765" w:type="dxa"/>
            <w:noWrap/>
            <w:hideMark/>
          </w:tcPr>
          <w:p w14:paraId="593868F5" w14:textId="77777777" w:rsidR="00E40CCF" w:rsidRPr="00C26A51" w:rsidRDefault="00E40CCF" w:rsidP="0013244E">
            <w:r w:rsidRPr="00C26A51">
              <w:t> </w:t>
            </w:r>
          </w:p>
        </w:tc>
        <w:tc>
          <w:tcPr>
            <w:tcW w:w="6295" w:type="dxa"/>
            <w:gridSpan w:val="2"/>
            <w:noWrap/>
            <w:hideMark/>
          </w:tcPr>
          <w:p w14:paraId="641F6F78" w14:textId="77777777" w:rsidR="00E40CCF" w:rsidRPr="00C26A51" w:rsidRDefault="00E40CCF" w:rsidP="0013244E">
            <w:r w:rsidRPr="00C26A51">
              <w:t>Boarding</w:t>
            </w:r>
          </w:p>
        </w:tc>
        <w:tc>
          <w:tcPr>
            <w:tcW w:w="1128" w:type="dxa"/>
            <w:hideMark/>
          </w:tcPr>
          <w:p w14:paraId="25044116" w14:textId="77777777" w:rsidR="00E40CCF" w:rsidRPr="00C26A51" w:rsidRDefault="00E40CCF" w:rsidP="0013244E">
            <w:r w:rsidRPr="00C26A51">
              <w:t> </w:t>
            </w:r>
          </w:p>
        </w:tc>
        <w:tc>
          <w:tcPr>
            <w:tcW w:w="1235" w:type="dxa"/>
            <w:hideMark/>
          </w:tcPr>
          <w:p w14:paraId="2F41B173" w14:textId="77777777" w:rsidR="00E40CCF" w:rsidRPr="00C26A51" w:rsidRDefault="00E40CCF" w:rsidP="0013244E">
            <w:r w:rsidRPr="00C26A51">
              <w:t> </w:t>
            </w:r>
          </w:p>
        </w:tc>
        <w:tc>
          <w:tcPr>
            <w:tcW w:w="983" w:type="dxa"/>
            <w:hideMark/>
          </w:tcPr>
          <w:p w14:paraId="0641550F" w14:textId="77777777" w:rsidR="00E40CCF" w:rsidRPr="00C26A51" w:rsidRDefault="00E40CCF" w:rsidP="0013244E">
            <w:r w:rsidRPr="00C26A51">
              <w:t> </w:t>
            </w:r>
          </w:p>
        </w:tc>
        <w:tc>
          <w:tcPr>
            <w:tcW w:w="1985" w:type="dxa"/>
            <w:hideMark/>
          </w:tcPr>
          <w:p w14:paraId="1368D07B" w14:textId="77777777" w:rsidR="00E40CCF" w:rsidRPr="00C26A51" w:rsidRDefault="00E40CCF" w:rsidP="0013244E">
            <w:r w:rsidRPr="00C26A51">
              <w:t> </w:t>
            </w:r>
          </w:p>
        </w:tc>
        <w:tc>
          <w:tcPr>
            <w:tcW w:w="1486" w:type="dxa"/>
            <w:hideMark/>
          </w:tcPr>
          <w:p w14:paraId="3712C2B8" w14:textId="77777777" w:rsidR="00E40CCF" w:rsidRPr="00C26A51" w:rsidRDefault="00E40CCF" w:rsidP="0013244E">
            <w:r w:rsidRPr="00C26A51">
              <w:t xml:space="preserve">                     -   </w:t>
            </w:r>
          </w:p>
        </w:tc>
        <w:tc>
          <w:tcPr>
            <w:tcW w:w="1161" w:type="dxa"/>
            <w:noWrap/>
            <w:hideMark/>
          </w:tcPr>
          <w:p w14:paraId="65C4E3FC" w14:textId="77777777" w:rsidR="00E40CCF" w:rsidRPr="00C26A51" w:rsidRDefault="00E40CCF" w:rsidP="0013244E"/>
        </w:tc>
      </w:tr>
      <w:tr w:rsidR="00E40CCF" w:rsidRPr="00C26A51" w14:paraId="21F305F4" w14:textId="77777777" w:rsidTr="0013244E">
        <w:trPr>
          <w:trHeight w:val="300"/>
        </w:trPr>
        <w:tc>
          <w:tcPr>
            <w:tcW w:w="350" w:type="dxa"/>
            <w:noWrap/>
            <w:hideMark/>
          </w:tcPr>
          <w:p w14:paraId="2166FB37" w14:textId="77777777" w:rsidR="00E40CCF" w:rsidRPr="00C26A51" w:rsidRDefault="00E40CCF" w:rsidP="0013244E"/>
        </w:tc>
        <w:tc>
          <w:tcPr>
            <w:tcW w:w="765" w:type="dxa"/>
            <w:noWrap/>
            <w:hideMark/>
          </w:tcPr>
          <w:p w14:paraId="06C02DB9" w14:textId="77777777" w:rsidR="00E40CCF" w:rsidRPr="00C26A51" w:rsidRDefault="00E40CCF" w:rsidP="0013244E">
            <w:r w:rsidRPr="00C26A51">
              <w:t> </w:t>
            </w:r>
          </w:p>
        </w:tc>
        <w:tc>
          <w:tcPr>
            <w:tcW w:w="419" w:type="dxa"/>
            <w:noWrap/>
            <w:hideMark/>
          </w:tcPr>
          <w:p w14:paraId="15A6C34A" w14:textId="77777777" w:rsidR="00E40CCF" w:rsidRPr="00C26A51" w:rsidRDefault="00E40CCF" w:rsidP="0013244E">
            <w:r w:rsidRPr="00C26A51">
              <w:t> </w:t>
            </w:r>
          </w:p>
        </w:tc>
        <w:tc>
          <w:tcPr>
            <w:tcW w:w="5876" w:type="dxa"/>
            <w:hideMark/>
          </w:tcPr>
          <w:p w14:paraId="399EA063" w14:textId="77777777" w:rsidR="00E40CCF" w:rsidRPr="00C26A51" w:rsidRDefault="00E40CCF" w:rsidP="0013244E">
            <w:pPr>
              <w:rPr>
                <w:u w:val="single"/>
              </w:rPr>
            </w:pPr>
            <w:r w:rsidRPr="00C26A51">
              <w:rPr>
                <w:u w:val="single"/>
              </w:rPr>
              <w:t> </w:t>
            </w:r>
          </w:p>
        </w:tc>
        <w:tc>
          <w:tcPr>
            <w:tcW w:w="1128" w:type="dxa"/>
            <w:hideMark/>
          </w:tcPr>
          <w:p w14:paraId="157BB9C7" w14:textId="77777777" w:rsidR="00E40CCF" w:rsidRPr="00C26A51" w:rsidRDefault="00E40CCF" w:rsidP="0013244E">
            <w:r w:rsidRPr="00C26A51">
              <w:t> </w:t>
            </w:r>
          </w:p>
        </w:tc>
        <w:tc>
          <w:tcPr>
            <w:tcW w:w="1235" w:type="dxa"/>
            <w:hideMark/>
          </w:tcPr>
          <w:p w14:paraId="4692C988" w14:textId="77777777" w:rsidR="00E40CCF" w:rsidRPr="00C26A51" w:rsidRDefault="00E40CCF" w:rsidP="0013244E">
            <w:r w:rsidRPr="00C26A51">
              <w:t> </w:t>
            </w:r>
          </w:p>
        </w:tc>
        <w:tc>
          <w:tcPr>
            <w:tcW w:w="983" w:type="dxa"/>
            <w:hideMark/>
          </w:tcPr>
          <w:p w14:paraId="084A2FC4" w14:textId="77777777" w:rsidR="00E40CCF" w:rsidRPr="00C26A51" w:rsidRDefault="00E40CCF" w:rsidP="0013244E">
            <w:r w:rsidRPr="00C26A51">
              <w:t> </w:t>
            </w:r>
          </w:p>
        </w:tc>
        <w:tc>
          <w:tcPr>
            <w:tcW w:w="1985" w:type="dxa"/>
            <w:hideMark/>
          </w:tcPr>
          <w:p w14:paraId="21171F03" w14:textId="77777777" w:rsidR="00E40CCF" w:rsidRPr="00C26A51" w:rsidRDefault="00E40CCF" w:rsidP="0013244E">
            <w:r w:rsidRPr="00C26A51">
              <w:t> </w:t>
            </w:r>
          </w:p>
        </w:tc>
        <w:tc>
          <w:tcPr>
            <w:tcW w:w="1486" w:type="dxa"/>
            <w:hideMark/>
          </w:tcPr>
          <w:p w14:paraId="0F0D8165" w14:textId="77777777" w:rsidR="00E40CCF" w:rsidRPr="00C26A51" w:rsidRDefault="00E40CCF" w:rsidP="0013244E">
            <w:r w:rsidRPr="00C26A51">
              <w:t xml:space="preserve">                     -   </w:t>
            </w:r>
          </w:p>
        </w:tc>
        <w:tc>
          <w:tcPr>
            <w:tcW w:w="1161" w:type="dxa"/>
            <w:noWrap/>
            <w:hideMark/>
          </w:tcPr>
          <w:p w14:paraId="1429C83A" w14:textId="77777777" w:rsidR="00E40CCF" w:rsidRPr="00C26A51" w:rsidRDefault="00E40CCF" w:rsidP="0013244E"/>
        </w:tc>
      </w:tr>
      <w:tr w:rsidR="00E40CCF" w:rsidRPr="00C26A51" w14:paraId="4B4E6D27" w14:textId="77777777" w:rsidTr="0013244E">
        <w:trPr>
          <w:trHeight w:val="300"/>
        </w:trPr>
        <w:tc>
          <w:tcPr>
            <w:tcW w:w="350" w:type="dxa"/>
            <w:noWrap/>
            <w:hideMark/>
          </w:tcPr>
          <w:p w14:paraId="033833EA" w14:textId="77777777" w:rsidR="00E40CCF" w:rsidRPr="00C26A51" w:rsidRDefault="00E40CCF" w:rsidP="0013244E"/>
        </w:tc>
        <w:tc>
          <w:tcPr>
            <w:tcW w:w="765" w:type="dxa"/>
            <w:noWrap/>
            <w:hideMark/>
          </w:tcPr>
          <w:p w14:paraId="1E2C5C6B" w14:textId="77777777" w:rsidR="00E40CCF" w:rsidRPr="00C26A51" w:rsidRDefault="00E40CCF" w:rsidP="0013244E">
            <w:r w:rsidRPr="00C26A51">
              <w:t>7.22</w:t>
            </w:r>
          </w:p>
        </w:tc>
        <w:tc>
          <w:tcPr>
            <w:tcW w:w="419" w:type="dxa"/>
            <w:noWrap/>
            <w:hideMark/>
          </w:tcPr>
          <w:p w14:paraId="26E2487F" w14:textId="77777777" w:rsidR="00E40CCF" w:rsidRPr="00C26A51" w:rsidRDefault="00E40CCF" w:rsidP="0013244E">
            <w:r w:rsidRPr="00C26A51">
              <w:t> </w:t>
            </w:r>
          </w:p>
        </w:tc>
        <w:tc>
          <w:tcPr>
            <w:tcW w:w="5876" w:type="dxa"/>
            <w:hideMark/>
          </w:tcPr>
          <w:p w14:paraId="5203EF86" w14:textId="77777777" w:rsidR="00E40CCF" w:rsidRPr="00C26A51" w:rsidRDefault="00E40CCF" w:rsidP="0013244E">
            <w:r w:rsidRPr="00C26A51">
              <w:t>22mm thick over 600mm wide</w:t>
            </w:r>
          </w:p>
        </w:tc>
        <w:tc>
          <w:tcPr>
            <w:tcW w:w="1128" w:type="dxa"/>
            <w:hideMark/>
          </w:tcPr>
          <w:p w14:paraId="7C08DB24" w14:textId="77777777" w:rsidR="00E40CCF" w:rsidRPr="00C26A51" w:rsidRDefault="00E40CCF" w:rsidP="0013244E">
            <w:r w:rsidRPr="00C26A51">
              <w:t>46</w:t>
            </w:r>
          </w:p>
        </w:tc>
        <w:tc>
          <w:tcPr>
            <w:tcW w:w="1235" w:type="dxa"/>
            <w:hideMark/>
          </w:tcPr>
          <w:p w14:paraId="7ACBF0C1" w14:textId="77777777" w:rsidR="00E40CCF" w:rsidRPr="00C26A51" w:rsidRDefault="00E40CCF" w:rsidP="0013244E">
            <w:r w:rsidRPr="00C26A51">
              <w:t>46</w:t>
            </w:r>
          </w:p>
        </w:tc>
        <w:tc>
          <w:tcPr>
            <w:tcW w:w="983" w:type="dxa"/>
            <w:hideMark/>
          </w:tcPr>
          <w:p w14:paraId="7CE025E7" w14:textId="77777777" w:rsidR="00E40CCF" w:rsidRPr="00C26A51" w:rsidRDefault="00E40CCF" w:rsidP="0013244E">
            <w:r w:rsidRPr="00C26A51">
              <w:t>m2</w:t>
            </w:r>
          </w:p>
        </w:tc>
        <w:tc>
          <w:tcPr>
            <w:tcW w:w="1985" w:type="dxa"/>
            <w:hideMark/>
          </w:tcPr>
          <w:p w14:paraId="3E1B109F" w14:textId="77777777" w:rsidR="00E40CCF" w:rsidRPr="00C26A51" w:rsidRDefault="00E40CCF" w:rsidP="0013244E">
            <w:r w:rsidRPr="00C26A51">
              <w:t> </w:t>
            </w:r>
          </w:p>
        </w:tc>
        <w:tc>
          <w:tcPr>
            <w:tcW w:w="1486" w:type="dxa"/>
            <w:hideMark/>
          </w:tcPr>
          <w:p w14:paraId="2F59676C" w14:textId="77777777" w:rsidR="00E40CCF" w:rsidRPr="00C26A51" w:rsidRDefault="00E40CCF" w:rsidP="0013244E">
            <w:r w:rsidRPr="00C26A51">
              <w:t xml:space="preserve">                     -   </w:t>
            </w:r>
          </w:p>
        </w:tc>
        <w:tc>
          <w:tcPr>
            <w:tcW w:w="1161" w:type="dxa"/>
            <w:noWrap/>
            <w:hideMark/>
          </w:tcPr>
          <w:p w14:paraId="13E174E7" w14:textId="77777777" w:rsidR="00E40CCF" w:rsidRPr="00C26A51" w:rsidRDefault="00E40CCF" w:rsidP="0013244E"/>
        </w:tc>
      </w:tr>
      <w:tr w:rsidR="00E40CCF" w:rsidRPr="00C26A51" w14:paraId="4437890D" w14:textId="77777777" w:rsidTr="0013244E">
        <w:trPr>
          <w:trHeight w:val="300"/>
        </w:trPr>
        <w:tc>
          <w:tcPr>
            <w:tcW w:w="350" w:type="dxa"/>
            <w:noWrap/>
            <w:hideMark/>
          </w:tcPr>
          <w:p w14:paraId="1ABE4397" w14:textId="77777777" w:rsidR="00E40CCF" w:rsidRPr="00C26A51" w:rsidRDefault="00E40CCF" w:rsidP="0013244E"/>
        </w:tc>
        <w:tc>
          <w:tcPr>
            <w:tcW w:w="765" w:type="dxa"/>
            <w:noWrap/>
            <w:hideMark/>
          </w:tcPr>
          <w:p w14:paraId="1033CA34" w14:textId="77777777" w:rsidR="00E40CCF" w:rsidRPr="00C26A51" w:rsidRDefault="00E40CCF" w:rsidP="0013244E">
            <w:r w:rsidRPr="00C26A51">
              <w:t> </w:t>
            </w:r>
          </w:p>
        </w:tc>
        <w:tc>
          <w:tcPr>
            <w:tcW w:w="419" w:type="dxa"/>
            <w:hideMark/>
          </w:tcPr>
          <w:p w14:paraId="2DE0F845" w14:textId="77777777" w:rsidR="00E40CCF" w:rsidRPr="00C26A51" w:rsidRDefault="00E40CCF" w:rsidP="0013244E">
            <w:r w:rsidRPr="00C26A51">
              <w:t> </w:t>
            </w:r>
          </w:p>
        </w:tc>
        <w:tc>
          <w:tcPr>
            <w:tcW w:w="5876" w:type="dxa"/>
            <w:hideMark/>
          </w:tcPr>
          <w:p w14:paraId="2AA13E91" w14:textId="77777777" w:rsidR="00E40CCF" w:rsidRPr="00C26A51" w:rsidRDefault="00E40CCF" w:rsidP="0013244E">
            <w:r w:rsidRPr="00C26A51">
              <w:t> </w:t>
            </w:r>
          </w:p>
        </w:tc>
        <w:tc>
          <w:tcPr>
            <w:tcW w:w="1128" w:type="dxa"/>
            <w:hideMark/>
          </w:tcPr>
          <w:p w14:paraId="06EA0FCE" w14:textId="77777777" w:rsidR="00E40CCF" w:rsidRPr="00C26A51" w:rsidRDefault="00E40CCF" w:rsidP="0013244E">
            <w:r w:rsidRPr="00C26A51">
              <w:t> </w:t>
            </w:r>
          </w:p>
        </w:tc>
        <w:tc>
          <w:tcPr>
            <w:tcW w:w="1235" w:type="dxa"/>
            <w:hideMark/>
          </w:tcPr>
          <w:p w14:paraId="5C6CFE1E" w14:textId="77777777" w:rsidR="00E40CCF" w:rsidRPr="00C26A51" w:rsidRDefault="00E40CCF" w:rsidP="0013244E">
            <w:r w:rsidRPr="00C26A51">
              <w:t> </w:t>
            </w:r>
          </w:p>
        </w:tc>
        <w:tc>
          <w:tcPr>
            <w:tcW w:w="983" w:type="dxa"/>
            <w:hideMark/>
          </w:tcPr>
          <w:p w14:paraId="5C5DAC26" w14:textId="77777777" w:rsidR="00E40CCF" w:rsidRPr="00C26A51" w:rsidRDefault="00E40CCF" w:rsidP="0013244E">
            <w:r w:rsidRPr="00C26A51">
              <w:t> </w:t>
            </w:r>
          </w:p>
        </w:tc>
        <w:tc>
          <w:tcPr>
            <w:tcW w:w="1985" w:type="dxa"/>
            <w:hideMark/>
          </w:tcPr>
          <w:p w14:paraId="10A21330" w14:textId="77777777" w:rsidR="00E40CCF" w:rsidRPr="00C26A51" w:rsidRDefault="00E40CCF" w:rsidP="0013244E">
            <w:r w:rsidRPr="00C26A51">
              <w:t> </w:t>
            </w:r>
          </w:p>
        </w:tc>
        <w:tc>
          <w:tcPr>
            <w:tcW w:w="1486" w:type="dxa"/>
            <w:hideMark/>
          </w:tcPr>
          <w:p w14:paraId="34C6C2B3" w14:textId="77777777" w:rsidR="00E40CCF" w:rsidRPr="00C26A51" w:rsidRDefault="00E40CCF" w:rsidP="0013244E">
            <w:r w:rsidRPr="00C26A51">
              <w:t xml:space="preserve">                     -   </w:t>
            </w:r>
          </w:p>
        </w:tc>
        <w:tc>
          <w:tcPr>
            <w:tcW w:w="1161" w:type="dxa"/>
            <w:noWrap/>
            <w:hideMark/>
          </w:tcPr>
          <w:p w14:paraId="48281196" w14:textId="77777777" w:rsidR="00E40CCF" w:rsidRPr="00C26A51" w:rsidRDefault="00E40CCF" w:rsidP="0013244E"/>
        </w:tc>
      </w:tr>
      <w:tr w:rsidR="00E40CCF" w:rsidRPr="00C26A51" w14:paraId="206D7BA0" w14:textId="77777777" w:rsidTr="0013244E">
        <w:trPr>
          <w:trHeight w:val="1200"/>
        </w:trPr>
        <w:tc>
          <w:tcPr>
            <w:tcW w:w="350" w:type="dxa"/>
            <w:noWrap/>
            <w:hideMark/>
          </w:tcPr>
          <w:p w14:paraId="21917E3B" w14:textId="77777777" w:rsidR="00E40CCF" w:rsidRPr="00C26A51" w:rsidRDefault="00E40CCF" w:rsidP="0013244E"/>
        </w:tc>
        <w:tc>
          <w:tcPr>
            <w:tcW w:w="765" w:type="dxa"/>
            <w:noWrap/>
            <w:hideMark/>
          </w:tcPr>
          <w:p w14:paraId="65A47459" w14:textId="77777777" w:rsidR="00E40CCF" w:rsidRPr="00C26A51" w:rsidRDefault="00E40CCF" w:rsidP="0013244E">
            <w:r w:rsidRPr="00C26A51">
              <w:t>7.23</w:t>
            </w:r>
          </w:p>
        </w:tc>
        <w:tc>
          <w:tcPr>
            <w:tcW w:w="419" w:type="dxa"/>
            <w:hideMark/>
          </w:tcPr>
          <w:p w14:paraId="71106F24" w14:textId="77777777" w:rsidR="00E40CCF" w:rsidRPr="00C26A51" w:rsidRDefault="00E40CCF" w:rsidP="0013244E">
            <w:r w:rsidRPr="00C26A51">
              <w:t> </w:t>
            </w:r>
          </w:p>
        </w:tc>
        <w:tc>
          <w:tcPr>
            <w:tcW w:w="5876" w:type="dxa"/>
            <w:hideMark/>
          </w:tcPr>
          <w:p w14:paraId="1E84BF1A" w14:textId="77777777" w:rsidR="00E40CCF" w:rsidRPr="00C26A51" w:rsidRDefault="00E40CCF" w:rsidP="0013244E">
            <w:r w:rsidRPr="00C26A51">
              <w:t>extra for supply and install loft ladder, Dolle Loft Ladder Click Fix 76G- Flush option and 70mm insulated loft hatch 1,200 x 700mm; including framing up and lining all-round; all as per NBS L30/421 and all relevant clauses of the Specification</w:t>
            </w:r>
          </w:p>
        </w:tc>
        <w:tc>
          <w:tcPr>
            <w:tcW w:w="1128" w:type="dxa"/>
            <w:hideMark/>
          </w:tcPr>
          <w:p w14:paraId="65A40835" w14:textId="77777777" w:rsidR="00E40CCF" w:rsidRPr="00C26A51" w:rsidRDefault="00E40CCF" w:rsidP="0013244E">
            <w:r w:rsidRPr="00C26A51">
              <w:t>1</w:t>
            </w:r>
          </w:p>
        </w:tc>
        <w:tc>
          <w:tcPr>
            <w:tcW w:w="1235" w:type="dxa"/>
            <w:hideMark/>
          </w:tcPr>
          <w:p w14:paraId="60DBC932" w14:textId="77777777" w:rsidR="00E40CCF" w:rsidRPr="00C26A51" w:rsidRDefault="00E40CCF" w:rsidP="0013244E">
            <w:r w:rsidRPr="00C26A51">
              <w:t>1</w:t>
            </w:r>
          </w:p>
        </w:tc>
        <w:tc>
          <w:tcPr>
            <w:tcW w:w="983" w:type="dxa"/>
            <w:hideMark/>
          </w:tcPr>
          <w:p w14:paraId="6AC26B3D" w14:textId="77777777" w:rsidR="00E40CCF" w:rsidRPr="00C26A51" w:rsidRDefault="00E40CCF" w:rsidP="0013244E">
            <w:r w:rsidRPr="00C26A51">
              <w:t>nr</w:t>
            </w:r>
          </w:p>
        </w:tc>
        <w:tc>
          <w:tcPr>
            <w:tcW w:w="1985" w:type="dxa"/>
            <w:hideMark/>
          </w:tcPr>
          <w:p w14:paraId="3F98E877" w14:textId="77777777" w:rsidR="00E40CCF" w:rsidRPr="00C26A51" w:rsidRDefault="00E40CCF" w:rsidP="0013244E">
            <w:r w:rsidRPr="00C26A51">
              <w:t> </w:t>
            </w:r>
          </w:p>
        </w:tc>
        <w:tc>
          <w:tcPr>
            <w:tcW w:w="1486" w:type="dxa"/>
            <w:hideMark/>
          </w:tcPr>
          <w:p w14:paraId="681AE6E2" w14:textId="77777777" w:rsidR="00E40CCF" w:rsidRPr="00C26A51" w:rsidRDefault="00E40CCF" w:rsidP="0013244E">
            <w:r w:rsidRPr="00C26A51">
              <w:t xml:space="preserve">                     -   </w:t>
            </w:r>
          </w:p>
        </w:tc>
        <w:tc>
          <w:tcPr>
            <w:tcW w:w="1161" w:type="dxa"/>
            <w:noWrap/>
            <w:hideMark/>
          </w:tcPr>
          <w:p w14:paraId="6B185B25" w14:textId="77777777" w:rsidR="00E40CCF" w:rsidRPr="00C26A51" w:rsidRDefault="00E40CCF" w:rsidP="0013244E"/>
        </w:tc>
      </w:tr>
      <w:tr w:rsidR="00E40CCF" w:rsidRPr="00C26A51" w14:paraId="00D3E086" w14:textId="77777777" w:rsidTr="0013244E">
        <w:trPr>
          <w:trHeight w:val="300"/>
        </w:trPr>
        <w:tc>
          <w:tcPr>
            <w:tcW w:w="350" w:type="dxa"/>
            <w:noWrap/>
            <w:hideMark/>
          </w:tcPr>
          <w:p w14:paraId="232C733B" w14:textId="77777777" w:rsidR="00E40CCF" w:rsidRPr="00C26A51" w:rsidRDefault="00E40CCF" w:rsidP="0013244E"/>
        </w:tc>
        <w:tc>
          <w:tcPr>
            <w:tcW w:w="765" w:type="dxa"/>
            <w:noWrap/>
            <w:hideMark/>
          </w:tcPr>
          <w:p w14:paraId="7B4D6A8F" w14:textId="77777777" w:rsidR="00E40CCF" w:rsidRPr="00C26A51" w:rsidRDefault="00E40CCF" w:rsidP="0013244E">
            <w:r w:rsidRPr="00C26A51">
              <w:t> </w:t>
            </w:r>
          </w:p>
        </w:tc>
        <w:tc>
          <w:tcPr>
            <w:tcW w:w="419" w:type="dxa"/>
            <w:hideMark/>
          </w:tcPr>
          <w:p w14:paraId="63FDDEC4" w14:textId="77777777" w:rsidR="00E40CCF" w:rsidRPr="00C26A51" w:rsidRDefault="00E40CCF" w:rsidP="0013244E">
            <w:r w:rsidRPr="00C26A51">
              <w:t> </w:t>
            </w:r>
          </w:p>
        </w:tc>
        <w:tc>
          <w:tcPr>
            <w:tcW w:w="5876" w:type="dxa"/>
            <w:hideMark/>
          </w:tcPr>
          <w:p w14:paraId="1D57F7EC" w14:textId="77777777" w:rsidR="00E40CCF" w:rsidRPr="00C26A51" w:rsidRDefault="00E40CCF" w:rsidP="0013244E">
            <w:r w:rsidRPr="00C26A51">
              <w:t> </w:t>
            </w:r>
          </w:p>
        </w:tc>
        <w:tc>
          <w:tcPr>
            <w:tcW w:w="1128" w:type="dxa"/>
            <w:hideMark/>
          </w:tcPr>
          <w:p w14:paraId="52CECFBB" w14:textId="77777777" w:rsidR="00E40CCF" w:rsidRPr="00C26A51" w:rsidRDefault="00E40CCF" w:rsidP="0013244E">
            <w:r w:rsidRPr="00C26A51">
              <w:t> </w:t>
            </w:r>
          </w:p>
        </w:tc>
        <w:tc>
          <w:tcPr>
            <w:tcW w:w="1235" w:type="dxa"/>
            <w:hideMark/>
          </w:tcPr>
          <w:p w14:paraId="63041F35" w14:textId="77777777" w:rsidR="00E40CCF" w:rsidRPr="00C26A51" w:rsidRDefault="00E40CCF" w:rsidP="0013244E">
            <w:r w:rsidRPr="00C26A51">
              <w:t> </w:t>
            </w:r>
          </w:p>
        </w:tc>
        <w:tc>
          <w:tcPr>
            <w:tcW w:w="983" w:type="dxa"/>
            <w:hideMark/>
          </w:tcPr>
          <w:p w14:paraId="302E3222" w14:textId="77777777" w:rsidR="00E40CCF" w:rsidRPr="00C26A51" w:rsidRDefault="00E40CCF" w:rsidP="0013244E">
            <w:r w:rsidRPr="00C26A51">
              <w:t> </w:t>
            </w:r>
          </w:p>
        </w:tc>
        <w:tc>
          <w:tcPr>
            <w:tcW w:w="1985" w:type="dxa"/>
            <w:hideMark/>
          </w:tcPr>
          <w:p w14:paraId="7746222F" w14:textId="77777777" w:rsidR="00E40CCF" w:rsidRPr="00C26A51" w:rsidRDefault="00E40CCF" w:rsidP="0013244E">
            <w:r w:rsidRPr="00C26A51">
              <w:t> </w:t>
            </w:r>
          </w:p>
        </w:tc>
        <w:tc>
          <w:tcPr>
            <w:tcW w:w="1486" w:type="dxa"/>
            <w:hideMark/>
          </w:tcPr>
          <w:p w14:paraId="589A4B20" w14:textId="77777777" w:rsidR="00E40CCF" w:rsidRPr="00C26A51" w:rsidRDefault="00E40CCF" w:rsidP="0013244E">
            <w:r w:rsidRPr="00C26A51">
              <w:t xml:space="preserve">                     -   </w:t>
            </w:r>
          </w:p>
        </w:tc>
        <w:tc>
          <w:tcPr>
            <w:tcW w:w="1161" w:type="dxa"/>
            <w:noWrap/>
            <w:hideMark/>
          </w:tcPr>
          <w:p w14:paraId="3240F3C0" w14:textId="77777777" w:rsidR="00E40CCF" w:rsidRPr="00C26A51" w:rsidRDefault="00E40CCF" w:rsidP="0013244E"/>
        </w:tc>
      </w:tr>
      <w:tr w:rsidR="00E40CCF" w:rsidRPr="00C26A51" w14:paraId="414C08B3" w14:textId="77777777" w:rsidTr="0013244E">
        <w:trPr>
          <w:trHeight w:val="315"/>
        </w:trPr>
        <w:tc>
          <w:tcPr>
            <w:tcW w:w="350" w:type="dxa"/>
            <w:noWrap/>
            <w:hideMark/>
          </w:tcPr>
          <w:p w14:paraId="5B592B00" w14:textId="77777777" w:rsidR="00E40CCF" w:rsidRPr="00C26A51" w:rsidRDefault="00E40CCF" w:rsidP="0013244E"/>
        </w:tc>
        <w:tc>
          <w:tcPr>
            <w:tcW w:w="765" w:type="dxa"/>
            <w:noWrap/>
            <w:hideMark/>
          </w:tcPr>
          <w:p w14:paraId="06D3934B" w14:textId="77777777" w:rsidR="00E40CCF" w:rsidRPr="00C26A51" w:rsidRDefault="00E40CCF" w:rsidP="0013244E">
            <w:r w:rsidRPr="00C26A51">
              <w:t> </w:t>
            </w:r>
          </w:p>
        </w:tc>
        <w:tc>
          <w:tcPr>
            <w:tcW w:w="419" w:type="dxa"/>
            <w:noWrap/>
            <w:hideMark/>
          </w:tcPr>
          <w:p w14:paraId="7DC65F96" w14:textId="77777777" w:rsidR="00E40CCF" w:rsidRPr="00C26A51" w:rsidRDefault="00E40CCF" w:rsidP="0013244E">
            <w:pPr>
              <w:rPr>
                <w:b/>
                <w:bCs/>
              </w:rPr>
            </w:pPr>
            <w:r w:rsidRPr="00C26A51">
              <w:rPr>
                <w:b/>
                <w:bCs/>
              </w:rPr>
              <w:t> </w:t>
            </w:r>
          </w:p>
        </w:tc>
        <w:tc>
          <w:tcPr>
            <w:tcW w:w="5876" w:type="dxa"/>
            <w:hideMark/>
          </w:tcPr>
          <w:p w14:paraId="3E4DF84D" w14:textId="77777777" w:rsidR="00E40CCF" w:rsidRPr="00C26A51" w:rsidRDefault="00E40CCF" w:rsidP="0013244E">
            <w:r w:rsidRPr="00C26A51">
              <w:t> </w:t>
            </w:r>
          </w:p>
        </w:tc>
        <w:tc>
          <w:tcPr>
            <w:tcW w:w="1128" w:type="dxa"/>
            <w:hideMark/>
          </w:tcPr>
          <w:p w14:paraId="503B70B9" w14:textId="77777777" w:rsidR="00E40CCF" w:rsidRPr="00C26A51" w:rsidRDefault="00E40CCF" w:rsidP="0013244E">
            <w:r w:rsidRPr="00C26A51">
              <w:t> </w:t>
            </w:r>
          </w:p>
        </w:tc>
        <w:tc>
          <w:tcPr>
            <w:tcW w:w="1235" w:type="dxa"/>
            <w:hideMark/>
          </w:tcPr>
          <w:p w14:paraId="13603F61" w14:textId="77777777" w:rsidR="00E40CCF" w:rsidRPr="00C26A51" w:rsidRDefault="00E40CCF" w:rsidP="0013244E">
            <w:r w:rsidRPr="00C26A51">
              <w:t> </w:t>
            </w:r>
          </w:p>
        </w:tc>
        <w:tc>
          <w:tcPr>
            <w:tcW w:w="983" w:type="dxa"/>
            <w:hideMark/>
          </w:tcPr>
          <w:p w14:paraId="6E6C1B5E" w14:textId="77777777" w:rsidR="00E40CCF" w:rsidRPr="00C26A51" w:rsidRDefault="00E40CCF" w:rsidP="0013244E">
            <w:r w:rsidRPr="00C26A51">
              <w:t> </w:t>
            </w:r>
          </w:p>
        </w:tc>
        <w:tc>
          <w:tcPr>
            <w:tcW w:w="1985" w:type="dxa"/>
            <w:hideMark/>
          </w:tcPr>
          <w:p w14:paraId="4462C8A7" w14:textId="77777777" w:rsidR="00E40CCF" w:rsidRPr="00C26A51" w:rsidRDefault="00E40CCF" w:rsidP="0013244E">
            <w:r w:rsidRPr="00C26A51">
              <w:t> </w:t>
            </w:r>
          </w:p>
        </w:tc>
        <w:tc>
          <w:tcPr>
            <w:tcW w:w="1486" w:type="dxa"/>
            <w:hideMark/>
          </w:tcPr>
          <w:p w14:paraId="1CB890E7" w14:textId="77777777" w:rsidR="00E40CCF" w:rsidRPr="00C26A51" w:rsidRDefault="00E40CCF" w:rsidP="0013244E">
            <w:r w:rsidRPr="00C26A51">
              <w:t xml:space="preserve">  </w:t>
            </w:r>
          </w:p>
        </w:tc>
        <w:tc>
          <w:tcPr>
            <w:tcW w:w="1161" w:type="dxa"/>
            <w:noWrap/>
            <w:hideMark/>
          </w:tcPr>
          <w:p w14:paraId="6F9BA669" w14:textId="77777777" w:rsidR="00E40CCF" w:rsidRPr="00C26A51" w:rsidRDefault="00E40CCF" w:rsidP="0013244E"/>
        </w:tc>
      </w:tr>
      <w:tr w:rsidR="00E40CCF" w:rsidRPr="00C26A51" w14:paraId="27A2393E" w14:textId="77777777" w:rsidTr="0013244E">
        <w:trPr>
          <w:trHeight w:val="315"/>
        </w:trPr>
        <w:tc>
          <w:tcPr>
            <w:tcW w:w="350" w:type="dxa"/>
            <w:noWrap/>
            <w:hideMark/>
          </w:tcPr>
          <w:p w14:paraId="1CF68CED" w14:textId="77777777" w:rsidR="00E40CCF" w:rsidRPr="00C26A51" w:rsidRDefault="00E40CCF" w:rsidP="0013244E"/>
        </w:tc>
        <w:tc>
          <w:tcPr>
            <w:tcW w:w="765" w:type="dxa"/>
            <w:noWrap/>
            <w:hideMark/>
          </w:tcPr>
          <w:p w14:paraId="39892808" w14:textId="77777777" w:rsidR="00E40CCF" w:rsidRPr="00C26A51" w:rsidRDefault="00E40CCF" w:rsidP="0013244E"/>
        </w:tc>
        <w:tc>
          <w:tcPr>
            <w:tcW w:w="419" w:type="dxa"/>
            <w:noWrap/>
            <w:hideMark/>
          </w:tcPr>
          <w:p w14:paraId="5DD17CC4" w14:textId="77777777" w:rsidR="00E40CCF" w:rsidRPr="00C26A51" w:rsidRDefault="00E40CCF" w:rsidP="0013244E"/>
        </w:tc>
        <w:tc>
          <w:tcPr>
            <w:tcW w:w="5876" w:type="dxa"/>
            <w:hideMark/>
          </w:tcPr>
          <w:p w14:paraId="48AC5E71" w14:textId="77777777" w:rsidR="00E40CCF" w:rsidRPr="00C26A51" w:rsidRDefault="00E40CCF" w:rsidP="0013244E">
            <w:pPr>
              <w:rPr>
                <w:b/>
                <w:bCs/>
              </w:rPr>
            </w:pPr>
            <w:r w:rsidRPr="00C26A51">
              <w:rPr>
                <w:b/>
                <w:bCs/>
              </w:rPr>
              <w:t>Upper Floor &amp; Staircase works, Bowls Pavilion  - To  Summary</w:t>
            </w:r>
          </w:p>
        </w:tc>
        <w:tc>
          <w:tcPr>
            <w:tcW w:w="1128" w:type="dxa"/>
            <w:hideMark/>
          </w:tcPr>
          <w:p w14:paraId="17AFFCD4" w14:textId="77777777" w:rsidR="00E40CCF" w:rsidRPr="00C26A51" w:rsidRDefault="00E40CCF" w:rsidP="0013244E">
            <w:r w:rsidRPr="00C26A51">
              <w:t> </w:t>
            </w:r>
          </w:p>
        </w:tc>
        <w:tc>
          <w:tcPr>
            <w:tcW w:w="1235" w:type="dxa"/>
            <w:hideMark/>
          </w:tcPr>
          <w:p w14:paraId="55831A72" w14:textId="77777777" w:rsidR="00E40CCF" w:rsidRPr="00C26A51" w:rsidRDefault="00E40CCF" w:rsidP="0013244E">
            <w:r w:rsidRPr="00C26A51">
              <w:t> </w:t>
            </w:r>
          </w:p>
        </w:tc>
        <w:tc>
          <w:tcPr>
            <w:tcW w:w="983" w:type="dxa"/>
            <w:hideMark/>
          </w:tcPr>
          <w:p w14:paraId="219A618E" w14:textId="77777777" w:rsidR="00E40CCF" w:rsidRPr="00C26A51" w:rsidRDefault="00E40CCF" w:rsidP="0013244E">
            <w:r w:rsidRPr="00C26A51">
              <w:t> </w:t>
            </w:r>
          </w:p>
        </w:tc>
        <w:tc>
          <w:tcPr>
            <w:tcW w:w="1985" w:type="dxa"/>
            <w:hideMark/>
          </w:tcPr>
          <w:p w14:paraId="3A9D4BC5" w14:textId="77777777" w:rsidR="00E40CCF" w:rsidRPr="00C26A51" w:rsidRDefault="00E40CCF" w:rsidP="0013244E"/>
        </w:tc>
        <w:tc>
          <w:tcPr>
            <w:tcW w:w="1486" w:type="dxa"/>
            <w:noWrap/>
            <w:hideMark/>
          </w:tcPr>
          <w:p w14:paraId="3F708D79" w14:textId="77777777" w:rsidR="00E40CCF" w:rsidRPr="00C26A51" w:rsidRDefault="00E40CCF" w:rsidP="0013244E">
            <w:r w:rsidRPr="00C26A51">
              <w:t xml:space="preserve">                     -   </w:t>
            </w:r>
          </w:p>
        </w:tc>
        <w:tc>
          <w:tcPr>
            <w:tcW w:w="1161" w:type="dxa"/>
            <w:noWrap/>
            <w:hideMark/>
          </w:tcPr>
          <w:p w14:paraId="5BF02AAE" w14:textId="77777777" w:rsidR="00E40CCF" w:rsidRPr="00C26A51" w:rsidRDefault="00E40CCF" w:rsidP="0013244E"/>
        </w:tc>
      </w:tr>
    </w:tbl>
    <w:p w14:paraId="157AC5CF" w14:textId="77777777" w:rsidR="00E40CCF" w:rsidRDefault="00E40CCF" w:rsidP="00E40CCF"/>
    <w:p w14:paraId="22035837" w14:textId="77777777" w:rsidR="00E40CCF" w:rsidRDefault="00E40CCF" w:rsidP="00E40CCF">
      <w:r>
        <w:br w:type="page"/>
      </w:r>
    </w:p>
    <w:p w14:paraId="755BEA6D" w14:textId="77777777" w:rsidR="00E40CCF" w:rsidRDefault="00E40CCF" w:rsidP="00E40CCF"/>
    <w:tbl>
      <w:tblPr>
        <w:tblStyle w:val="TableGrid"/>
        <w:tblW w:w="0" w:type="auto"/>
        <w:tblLook w:val="04A0" w:firstRow="1" w:lastRow="0" w:firstColumn="1" w:lastColumn="0" w:noHBand="0" w:noVBand="1"/>
      </w:tblPr>
      <w:tblGrid>
        <w:gridCol w:w="351"/>
        <w:gridCol w:w="765"/>
        <w:gridCol w:w="419"/>
        <w:gridCol w:w="5878"/>
        <w:gridCol w:w="1128"/>
        <w:gridCol w:w="1235"/>
        <w:gridCol w:w="983"/>
        <w:gridCol w:w="1986"/>
        <w:gridCol w:w="1482"/>
        <w:gridCol w:w="1161"/>
      </w:tblGrid>
      <w:tr w:rsidR="00E40CCF" w:rsidRPr="00C26A51" w14:paraId="0742CBFD" w14:textId="77777777" w:rsidTr="0013244E">
        <w:trPr>
          <w:trHeight w:val="825"/>
        </w:trPr>
        <w:tc>
          <w:tcPr>
            <w:tcW w:w="351" w:type="dxa"/>
            <w:noWrap/>
            <w:hideMark/>
          </w:tcPr>
          <w:p w14:paraId="623D5D7E" w14:textId="77777777" w:rsidR="00E40CCF" w:rsidRPr="00C26A51" w:rsidRDefault="00E40CCF" w:rsidP="0013244E"/>
        </w:tc>
        <w:tc>
          <w:tcPr>
            <w:tcW w:w="7062" w:type="dxa"/>
            <w:gridSpan w:val="3"/>
            <w:noWrap/>
            <w:hideMark/>
          </w:tcPr>
          <w:p w14:paraId="67389B63" w14:textId="77777777" w:rsidR="00E40CCF" w:rsidRPr="00C26A51" w:rsidRDefault="00E40CCF" w:rsidP="0013244E">
            <w:pPr>
              <w:rPr>
                <w:b/>
                <w:bCs/>
              </w:rPr>
            </w:pPr>
            <w:r w:rsidRPr="00C26A51">
              <w:rPr>
                <w:b/>
                <w:bCs/>
              </w:rPr>
              <w:t>Todmorden Bandstand Refurbishment &amp; Bowls Pavilion New Build</w:t>
            </w:r>
          </w:p>
        </w:tc>
        <w:tc>
          <w:tcPr>
            <w:tcW w:w="1128" w:type="dxa"/>
            <w:noWrap/>
            <w:hideMark/>
          </w:tcPr>
          <w:p w14:paraId="01AE2565" w14:textId="77777777" w:rsidR="00E40CCF" w:rsidRPr="00C26A51" w:rsidRDefault="00E40CCF" w:rsidP="0013244E">
            <w:r w:rsidRPr="00C26A51">
              <w:t> </w:t>
            </w:r>
          </w:p>
        </w:tc>
        <w:tc>
          <w:tcPr>
            <w:tcW w:w="1235" w:type="dxa"/>
            <w:noWrap/>
            <w:hideMark/>
          </w:tcPr>
          <w:p w14:paraId="10DD53E8" w14:textId="77777777" w:rsidR="00E40CCF" w:rsidRPr="00C26A51" w:rsidRDefault="00E40CCF" w:rsidP="0013244E">
            <w:pPr>
              <w:rPr>
                <w:b/>
                <w:bCs/>
              </w:rPr>
            </w:pPr>
            <w:r w:rsidRPr="00C26A51">
              <w:rPr>
                <w:b/>
                <w:bCs/>
              </w:rPr>
              <w:t> </w:t>
            </w:r>
          </w:p>
        </w:tc>
        <w:tc>
          <w:tcPr>
            <w:tcW w:w="983" w:type="dxa"/>
            <w:noWrap/>
            <w:hideMark/>
          </w:tcPr>
          <w:p w14:paraId="15E8B850" w14:textId="77777777" w:rsidR="00E40CCF" w:rsidRPr="00C26A51" w:rsidRDefault="00E40CCF" w:rsidP="0013244E">
            <w:r w:rsidRPr="00C26A51">
              <w:t> </w:t>
            </w:r>
          </w:p>
        </w:tc>
        <w:tc>
          <w:tcPr>
            <w:tcW w:w="1986" w:type="dxa"/>
            <w:noWrap/>
            <w:hideMark/>
          </w:tcPr>
          <w:p w14:paraId="1BF3950E" w14:textId="77777777" w:rsidR="00E40CCF" w:rsidRPr="00C26A51" w:rsidRDefault="00E40CCF" w:rsidP="0013244E">
            <w:r w:rsidRPr="00C26A51">
              <w:t> </w:t>
            </w:r>
          </w:p>
        </w:tc>
        <w:tc>
          <w:tcPr>
            <w:tcW w:w="1482" w:type="dxa"/>
            <w:noWrap/>
            <w:hideMark/>
          </w:tcPr>
          <w:p w14:paraId="6AA9F234" w14:textId="77777777" w:rsidR="00E40CCF" w:rsidRPr="00C26A51" w:rsidRDefault="00E40CCF" w:rsidP="0013244E"/>
          <w:p w14:paraId="14BDB6F8" w14:textId="77777777" w:rsidR="00E40CCF" w:rsidRPr="00C26A51" w:rsidRDefault="00E40CCF" w:rsidP="0013244E"/>
        </w:tc>
        <w:tc>
          <w:tcPr>
            <w:tcW w:w="1161" w:type="dxa"/>
            <w:noWrap/>
            <w:hideMark/>
          </w:tcPr>
          <w:p w14:paraId="4D210828" w14:textId="77777777" w:rsidR="00E40CCF" w:rsidRPr="00C26A51" w:rsidRDefault="00E40CCF" w:rsidP="0013244E">
            <w:r w:rsidRPr="00C26A51">
              <w:rPr>
                <w:noProof/>
              </w:rPr>
              <w:drawing>
                <wp:anchor distT="0" distB="0" distL="114300" distR="114300" simplePos="0" relativeHeight="251658257" behindDoc="0" locked="0" layoutInCell="1" allowOverlap="1" wp14:anchorId="181AF51F" wp14:editId="5D3A7396">
                  <wp:simplePos x="0" y="0"/>
                  <wp:positionH relativeFrom="column">
                    <wp:posOffset>11430</wp:posOffset>
                  </wp:positionH>
                  <wp:positionV relativeFrom="paragraph">
                    <wp:posOffset>0</wp:posOffset>
                  </wp:positionV>
                  <wp:extent cx="657225" cy="476250"/>
                  <wp:effectExtent l="0" t="0" r="0" b="0"/>
                  <wp:wrapNone/>
                  <wp:docPr id="17" name="Picture 13" descr="A purple letters on a white background&#10;&#10;Description automatically generated">
                    <a:extLst xmlns:a="http://schemas.openxmlformats.org/drawingml/2006/main">
                      <a:ext uri="{FF2B5EF4-FFF2-40B4-BE49-F238E27FC236}">
                        <a16:creationId xmlns:a16="http://schemas.microsoft.com/office/drawing/2014/main" id="{D2404ED2-AFC9-4421-9721-87E5DCEE937D}"/>
                      </a:ext>
                    </a:extLst>
                  </wp:docPr>
                  <wp:cNvGraphicFramePr/>
                  <a:graphic xmlns:a="http://schemas.openxmlformats.org/drawingml/2006/main">
                    <a:graphicData uri="http://schemas.openxmlformats.org/drawingml/2006/picture">
                      <pic:pic xmlns:pic="http://schemas.openxmlformats.org/drawingml/2006/picture">
                        <pic:nvPicPr>
                          <pic:cNvPr id="17" name="Picture 13" descr="A purple letters on a white background&#10;&#10;Description automatically generated">
                            <a:extLst>
                              <a:ext uri="{FF2B5EF4-FFF2-40B4-BE49-F238E27FC236}">
                                <a16:creationId xmlns:a16="http://schemas.microsoft.com/office/drawing/2014/main" id="{D2404ED2-AFC9-4421-9721-87E5DCEE937D}"/>
                              </a:ext>
                            </a:extLst>
                          </pic:cNvPr>
                          <pic:cNvPicPr>
                            <a:picLocks noChangeAspect="1"/>
                          </pic:cNvPicPr>
                        </pic:nvPicPr>
                        <pic:blipFill>
                          <a:blip r:embed="rId34"/>
                          <a:stretch>
                            <a:fillRect/>
                          </a:stretch>
                        </pic:blipFill>
                        <pic:spPr>
                          <a:xfrm>
                            <a:off x="0" y="0"/>
                            <a:ext cx="657225" cy="47625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26A51" w14:paraId="0CBEBBA9" w14:textId="77777777" w:rsidTr="0013244E">
        <w:trPr>
          <w:trHeight w:val="300"/>
        </w:trPr>
        <w:tc>
          <w:tcPr>
            <w:tcW w:w="351" w:type="dxa"/>
            <w:noWrap/>
            <w:hideMark/>
          </w:tcPr>
          <w:p w14:paraId="28985A24" w14:textId="77777777" w:rsidR="00E40CCF" w:rsidRPr="00C26A51" w:rsidRDefault="00E40CCF" w:rsidP="0013244E"/>
        </w:tc>
        <w:tc>
          <w:tcPr>
            <w:tcW w:w="7062" w:type="dxa"/>
            <w:gridSpan w:val="3"/>
            <w:noWrap/>
            <w:hideMark/>
          </w:tcPr>
          <w:p w14:paraId="77C6D783" w14:textId="77777777" w:rsidR="00E40CCF" w:rsidRPr="00C26A51" w:rsidRDefault="00E40CCF" w:rsidP="0013244E">
            <w:pPr>
              <w:rPr>
                <w:b/>
                <w:bCs/>
              </w:rPr>
            </w:pPr>
            <w:r w:rsidRPr="00C26A51">
              <w:rPr>
                <w:b/>
                <w:bCs/>
              </w:rPr>
              <w:t>Tender Document</w:t>
            </w:r>
          </w:p>
        </w:tc>
        <w:tc>
          <w:tcPr>
            <w:tcW w:w="1128" w:type="dxa"/>
            <w:noWrap/>
            <w:hideMark/>
          </w:tcPr>
          <w:p w14:paraId="2246C4E3" w14:textId="77777777" w:rsidR="00E40CCF" w:rsidRPr="00C26A51" w:rsidRDefault="00E40CCF" w:rsidP="0013244E">
            <w:pPr>
              <w:rPr>
                <w:b/>
                <w:bCs/>
              </w:rPr>
            </w:pPr>
          </w:p>
        </w:tc>
        <w:tc>
          <w:tcPr>
            <w:tcW w:w="1235" w:type="dxa"/>
            <w:noWrap/>
            <w:hideMark/>
          </w:tcPr>
          <w:p w14:paraId="0FFBFB87" w14:textId="77777777" w:rsidR="00E40CCF" w:rsidRPr="00C26A51" w:rsidRDefault="00E40CCF" w:rsidP="0013244E"/>
        </w:tc>
        <w:tc>
          <w:tcPr>
            <w:tcW w:w="983" w:type="dxa"/>
            <w:noWrap/>
            <w:hideMark/>
          </w:tcPr>
          <w:p w14:paraId="50ED3352" w14:textId="77777777" w:rsidR="00E40CCF" w:rsidRPr="00C26A51" w:rsidRDefault="00E40CCF" w:rsidP="0013244E"/>
        </w:tc>
        <w:tc>
          <w:tcPr>
            <w:tcW w:w="1986" w:type="dxa"/>
            <w:noWrap/>
            <w:hideMark/>
          </w:tcPr>
          <w:p w14:paraId="36D6C35B" w14:textId="77777777" w:rsidR="00E40CCF" w:rsidRPr="00C26A51" w:rsidRDefault="00E40CCF" w:rsidP="0013244E">
            <w:pPr>
              <w:rPr>
                <w:b/>
                <w:bCs/>
              </w:rPr>
            </w:pPr>
            <w:r w:rsidRPr="00C26A51">
              <w:rPr>
                <w:b/>
                <w:bCs/>
              </w:rPr>
              <w:t>Structural Repairs</w:t>
            </w:r>
          </w:p>
        </w:tc>
        <w:tc>
          <w:tcPr>
            <w:tcW w:w="1482" w:type="dxa"/>
            <w:noWrap/>
            <w:hideMark/>
          </w:tcPr>
          <w:p w14:paraId="6811497B" w14:textId="77777777" w:rsidR="00E40CCF" w:rsidRPr="00C26A51" w:rsidRDefault="00E40CCF" w:rsidP="0013244E">
            <w:pPr>
              <w:rPr>
                <w:b/>
                <w:bCs/>
              </w:rPr>
            </w:pPr>
            <w:r w:rsidRPr="00C26A51">
              <w:rPr>
                <w:b/>
                <w:bCs/>
              </w:rPr>
              <w:t>18-Nov-24</w:t>
            </w:r>
          </w:p>
        </w:tc>
        <w:tc>
          <w:tcPr>
            <w:tcW w:w="1161" w:type="dxa"/>
            <w:noWrap/>
            <w:hideMark/>
          </w:tcPr>
          <w:p w14:paraId="7A3CE233" w14:textId="77777777" w:rsidR="00E40CCF" w:rsidRPr="00C26A51" w:rsidRDefault="00E40CCF" w:rsidP="0013244E">
            <w:pPr>
              <w:rPr>
                <w:b/>
                <w:bCs/>
              </w:rPr>
            </w:pPr>
          </w:p>
        </w:tc>
      </w:tr>
      <w:tr w:rsidR="00E40CCF" w:rsidRPr="00C26A51" w14:paraId="6D48AE4E" w14:textId="77777777" w:rsidTr="0013244E">
        <w:trPr>
          <w:trHeight w:val="315"/>
        </w:trPr>
        <w:tc>
          <w:tcPr>
            <w:tcW w:w="351" w:type="dxa"/>
            <w:noWrap/>
            <w:hideMark/>
          </w:tcPr>
          <w:p w14:paraId="0C320310" w14:textId="77777777" w:rsidR="00E40CCF" w:rsidRPr="00C26A51" w:rsidRDefault="00E40CCF" w:rsidP="0013244E"/>
        </w:tc>
        <w:tc>
          <w:tcPr>
            <w:tcW w:w="765" w:type="dxa"/>
            <w:noWrap/>
            <w:hideMark/>
          </w:tcPr>
          <w:p w14:paraId="75AC26EB" w14:textId="77777777" w:rsidR="00E40CCF" w:rsidRPr="00C26A51" w:rsidRDefault="00E40CCF" w:rsidP="0013244E">
            <w:pPr>
              <w:rPr>
                <w:b/>
                <w:bCs/>
              </w:rPr>
            </w:pPr>
            <w:r w:rsidRPr="00C26A51">
              <w:rPr>
                <w:b/>
                <w:bCs/>
              </w:rPr>
              <w:t>8</w:t>
            </w:r>
          </w:p>
        </w:tc>
        <w:tc>
          <w:tcPr>
            <w:tcW w:w="419" w:type="dxa"/>
            <w:noWrap/>
            <w:hideMark/>
          </w:tcPr>
          <w:p w14:paraId="685E08B8" w14:textId="77777777" w:rsidR="00E40CCF" w:rsidRPr="00C26A51" w:rsidRDefault="00E40CCF" w:rsidP="0013244E">
            <w:r w:rsidRPr="00C26A51">
              <w:t> </w:t>
            </w:r>
          </w:p>
        </w:tc>
        <w:tc>
          <w:tcPr>
            <w:tcW w:w="5878" w:type="dxa"/>
            <w:noWrap/>
            <w:hideMark/>
          </w:tcPr>
          <w:p w14:paraId="7A8164B7" w14:textId="77777777" w:rsidR="00E40CCF" w:rsidRPr="00C26A51" w:rsidRDefault="00E40CCF" w:rsidP="0013244E">
            <w:r w:rsidRPr="00C26A51">
              <w:t> </w:t>
            </w:r>
          </w:p>
        </w:tc>
        <w:tc>
          <w:tcPr>
            <w:tcW w:w="1128" w:type="dxa"/>
            <w:noWrap/>
            <w:hideMark/>
          </w:tcPr>
          <w:p w14:paraId="5101B392" w14:textId="77777777" w:rsidR="00E40CCF" w:rsidRPr="00C26A51" w:rsidRDefault="00E40CCF" w:rsidP="0013244E">
            <w:r w:rsidRPr="00C26A51">
              <w:t> </w:t>
            </w:r>
          </w:p>
        </w:tc>
        <w:tc>
          <w:tcPr>
            <w:tcW w:w="1235" w:type="dxa"/>
            <w:noWrap/>
            <w:hideMark/>
          </w:tcPr>
          <w:p w14:paraId="4952C1E1" w14:textId="77777777" w:rsidR="00E40CCF" w:rsidRPr="00C26A51" w:rsidRDefault="00E40CCF" w:rsidP="0013244E">
            <w:r w:rsidRPr="00C26A51">
              <w:t> </w:t>
            </w:r>
          </w:p>
        </w:tc>
        <w:tc>
          <w:tcPr>
            <w:tcW w:w="983" w:type="dxa"/>
            <w:noWrap/>
            <w:hideMark/>
          </w:tcPr>
          <w:p w14:paraId="06E4A66A" w14:textId="77777777" w:rsidR="00E40CCF" w:rsidRPr="00C26A51" w:rsidRDefault="00E40CCF" w:rsidP="0013244E">
            <w:r w:rsidRPr="00C26A51">
              <w:t> </w:t>
            </w:r>
          </w:p>
        </w:tc>
        <w:tc>
          <w:tcPr>
            <w:tcW w:w="1986" w:type="dxa"/>
            <w:noWrap/>
            <w:hideMark/>
          </w:tcPr>
          <w:p w14:paraId="0CD0E38A" w14:textId="77777777" w:rsidR="00E40CCF" w:rsidRPr="00C26A51" w:rsidRDefault="00E40CCF" w:rsidP="0013244E">
            <w:r w:rsidRPr="00C26A51">
              <w:t> </w:t>
            </w:r>
          </w:p>
        </w:tc>
        <w:tc>
          <w:tcPr>
            <w:tcW w:w="1482" w:type="dxa"/>
            <w:noWrap/>
            <w:hideMark/>
          </w:tcPr>
          <w:p w14:paraId="44B5CCFF" w14:textId="77777777" w:rsidR="00E40CCF" w:rsidRPr="00C26A51" w:rsidRDefault="00E40CCF" w:rsidP="0013244E">
            <w:r w:rsidRPr="00C26A51">
              <w:t> </w:t>
            </w:r>
          </w:p>
        </w:tc>
        <w:tc>
          <w:tcPr>
            <w:tcW w:w="1161" w:type="dxa"/>
            <w:noWrap/>
            <w:hideMark/>
          </w:tcPr>
          <w:p w14:paraId="0D861E65" w14:textId="77777777" w:rsidR="00E40CCF" w:rsidRPr="00C26A51" w:rsidRDefault="00E40CCF" w:rsidP="0013244E"/>
        </w:tc>
      </w:tr>
      <w:tr w:rsidR="00E40CCF" w:rsidRPr="00C26A51" w14:paraId="2B7726B8" w14:textId="77777777" w:rsidTr="0013244E">
        <w:trPr>
          <w:trHeight w:val="315"/>
        </w:trPr>
        <w:tc>
          <w:tcPr>
            <w:tcW w:w="351" w:type="dxa"/>
            <w:noWrap/>
            <w:hideMark/>
          </w:tcPr>
          <w:p w14:paraId="1853C739" w14:textId="77777777" w:rsidR="00E40CCF" w:rsidRPr="00C26A51" w:rsidRDefault="00E40CCF" w:rsidP="0013244E"/>
        </w:tc>
        <w:tc>
          <w:tcPr>
            <w:tcW w:w="765" w:type="dxa"/>
            <w:noWrap/>
            <w:hideMark/>
          </w:tcPr>
          <w:p w14:paraId="610E83F0" w14:textId="77777777" w:rsidR="00E40CCF" w:rsidRPr="00C26A51" w:rsidRDefault="00E40CCF" w:rsidP="0013244E">
            <w:r w:rsidRPr="00C26A51">
              <w:t> </w:t>
            </w:r>
          </w:p>
        </w:tc>
        <w:tc>
          <w:tcPr>
            <w:tcW w:w="419" w:type="dxa"/>
            <w:noWrap/>
            <w:hideMark/>
          </w:tcPr>
          <w:p w14:paraId="04E86ACE" w14:textId="77777777" w:rsidR="00E40CCF" w:rsidRPr="00C26A51" w:rsidRDefault="00E40CCF" w:rsidP="0013244E">
            <w:pPr>
              <w:rPr>
                <w:b/>
                <w:bCs/>
              </w:rPr>
            </w:pPr>
            <w:r w:rsidRPr="00C26A51">
              <w:rPr>
                <w:b/>
                <w:bCs/>
              </w:rPr>
              <w:t> </w:t>
            </w:r>
          </w:p>
        </w:tc>
        <w:tc>
          <w:tcPr>
            <w:tcW w:w="5878" w:type="dxa"/>
            <w:hideMark/>
          </w:tcPr>
          <w:p w14:paraId="6356016E" w14:textId="77777777" w:rsidR="00E40CCF" w:rsidRPr="00C26A51" w:rsidRDefault="00E40CCF" w:rsidP="0013244E">
            <w:r w:rsidRPr="00C26A51">
              <w:t> </w:t>
            </w:r>
          </w:p>
        </w:tc>
        <w:tc>
          <w:tcPr>
            <w:tcW w:w="1128" w:type="dxa"/>
            <w:hideMark/>
          </w:tcPr>
          <w:p w14:paraId="7581B352" w14:textId="77777777" w:rsidR="00E40CCF" w:rsidRPr="00C26A51" w:rsidRDefault="00E40CCF" w:rsidP="0013244E">
            <w:pPr>
              <w:rPr>
                <w:b/>
                <w:bCs/>
              </w:rPr>
            </w:pPr>
            <w:r w:rsidRPr="00C26A51">
              <w:rPr>
                <w:b/>
                <w:bCs/>
              </w:rPr>
              <w:t>Msr</w:t>
            </w:r>
          </w:p>
        </w:tc>
        <w:tc>
          <w:tcPr>
            <w:tcW w:w="1235" w:type="dxa"/>
            <w:hideMark/>
          </w:tcPr>
          <w:p w14:paraId="0BC9533E" w14:textId="77777777" w:rsidR="00E40CCF" w:rsidRPr="00C26A51" w:rsidRDefault="00E40CCF" w:rsidP="0013244E">
            <w:pPr>
              <w:rPr>
                <w:b/>
                <w:bCs/>
              </w:rPr>
            </w:pPr>
            <w:r w:rsidRPr="00C26A51">
              <w:rPr>
                <w:b/>
                <w:bCs/>
              </w:rPr>
              <w:t>Quantity</w:t>
            </w:r>
          </w:p>
        </w:tc>
        <w:tc>
          <w:tcPr>
            <w:tcW w:w="983" w:type="dxa"/>
            <w:hideMark/>
          </w:tcPr>
          <w:p w14:paraId="458B2E24" w14:textId="77777777" w:rsidR="00E40CCF" w:rsidRPr="00C26A51" w:rsidRDefault="00E40CCF" w:rsidP="0013244E">
            <w:pPr>
              <w:rPr>
                <w:b/>
                <w:bCs/>
              </w:rPr>
            </w:pPr>
            <w:r w:rsidRPr="00C26A51">
              <w:rPr>
                <w:b/>
                <w:bCs/>
              </w:rPr>
              <w:t>Unit</w:t>
            </w:r>
          </w:p>
        </w:tc>
        <w:tc>
          <w:tcPr>
            <w:tcW w:w="1986" w:type="dxa"/>
            <w:hideMark/>
          </w:tcPr>
          <w:p w14:paraId="0775F2E6" w14:textId="77777777" w:rsidR="00E40CCF" w:rsidRPr="00C26A51" w:rsidRDefault="00E40CCF" w:rsidP="0013244E">
            <w:pPr>
              <w:rPr>
                <w:b/>
                <w:bCs/>
              </w:rPr>
            </w:pPr>
            <w:r w:rsidRPr="00C26A51">
              <w:rPr>
                <w:b/>
                <w:bCs/>
              </w:rPr>
              <w:t>Rate</w:t>
            </w:r>
          </w:p>
        </w:tc>
        <w:tc>
          <w:tcPr>
            <w:tcW w:w="1482" w:type="dxa"/>
            <w:noWrap/>
            <w:hideMark/>
          </w:tcPr>
          <w:p w14:paraId="52F41089" w14:textId="77777777" w:rsidR="00E40CCF" w:rsidRPr="00C26A51" w:rsidRDefault="00E40CCF" w:rsidP="0013244E">
            <w:pPr>
              <w:rPr>
                <w:b/>
                <w:bCs/>
              </w:rPr>
            </w:pPr>
            <w:r w:rsidRPr="00C26A51">
              <w:rPr>
                <w:b/>
                <w:bCs/>
              </w:rPr>
              <w:t>Total £      p</w:t>
            </w:r>
          </w:p>
        </w:tc>
        <w:tc>
          <w:tcPr>
            <w:tcW w:w="1161" w:type="dxa"/>
            <w:noWrap/>
            <w:hideMark/>
          </w:tcPr>
          <w:p w14:paraId="782B2D56" w14:textId="77777777" w:rsidR="00E40CCF" w:rsidRPr="00C26A51" w:rsidRDefault="00E40CCF" w:rsidP="0013244E">
            <w:pPr>
              <w:rPr>
                <w:b/>
                <w:bCs/>
              </w:rPr>
            </w:pPr>
          </w:p>
        </w:tc>
      </w:tr>
      <w:tr w:rsidR="00E40CCF" w:rsidRPr="00C26A51" w14:paraId="7C4C4449" w14:textId="77777777" w:rsidTr="0013244E">
        <w:trPr>
          <w:trHeight w:val="300"/>
        </w:trPr>
        <w:tc>
          <w:tcPr>
            <w:tcW w:w="351" w:type="dxa"/>
            <w:noWrap/>
            <w:hideMark/>
          </w:tcPr>
          <w:p w14:paraId="151518AB" w14:textId="77777777" w:rsidR="00E40CCF" w:rsidRPr="00C26A51" w:rsidRDefault="00E40CCF" w:rsidP="0013244E"/>
        </w:tc>
        <w:tc>
          <w:tcPr>
            <w:tcW w:w="765" w:type="dxa"/>
            <w:noWrap/>
            <w:hideMark/>
          </w:tcPr>
          <w:p w14:paraId="656017F5" w14:textId="77777777" w:rsidR="00E40CCF" w:rsidRPr="00C26A51" w:rsidRDefault="00E40CCF" w:rsidP="0013244E">
            <w:r w:rsidRPr="00C26A51">
              <w:t> </w:t>
            </w:r>
          </w:p>
        </w:tc>
        <w:tc>
          <w:tcPr>
            <w:tcW w:w="6297" w:type="dxa"/>
            <w:gridSpan w:val="2"/>
            <w:hideMark/>
          </w:tcPr>
          <w:p w14:paraId="328408EB" w14:textId="77777777" w:rsidR="00E40CCF" w:rsidRPr="00C26A51" w:rsidRDefault="00E40CCF" w:rsidP="0013244E">
            <w:r w:rsidRPr="00C26A51">
              <w:t xml:space="preserve">The measurements included in any of the measured sections are not measured in accordance with the Standard Method of Measurement. </w:t>
            </w:r>
          </w:p>
        </w:tc>
        <w:tc>
          <w:tcPr>
            <w:tcW w:w="1128" w:type="dxa"/>
            <w:hideMark/>
          </w:tcPr>
          <w:p w14:paraId="0E56DCF7" w14:textId="77777777" w:rsidR="00E40CCF" w:rsidRPr="00C26A51" w:rsidRDefault="00E40CCF" w:rsidP="0013244E">
            <w:r w:rsidRPr="00C26A51">
              <w:t> </w:t>
            </w:r>
          </w:p>
        </w:tc>
        <w:tc>
          <w:tcPr>
            <w:tcW w:w="1235" w:type="dxa"/>
            <w:hideMark/>
          </w:tcPr>
          <w:p w14:paraId="3567AF0C" w14:textId="77777777" w:rsidR="00E40CCF" w:rsidRPr="00C26A51" w:rsidRDefault="00E40CCF" w:rsidP="0013244E">
            <w:r w:rsidRPr="00C26A51">
              <w:t> </w:t>
            </w:r>
          </w:p>
        </w:tc>
        <w:tc>
          <w:tcPr>
            <w:tcW w:w="983" w:type="dxa"/>
            <w:hideMark/>
          </w:tcPr>
          <w:p w14:paraId="65B3257E" w14:textId="77777777" w:rsidR="00E40CCF" w:rsidRPr="00C26A51" w:rsidRDefault="00E40CCF" w:rsidP="0013244E">
            <w:r w:rsidRPr="00C26A51">
              <w:t> </w:t>
            </w:r>
          </w:p>
        </w:tc>
        <w:tc>
          <w:tcPr>
            <w:tcW w:w="1986" w:type="dxa"/>
            <w:hideMark/>
          </w:tcPr>
          <w:p w14:paraId="24B22D37" w14:textId="77777777" w:rsidR="00E40CCF" w:rsidRPr="00C26A51" w:rsidRDefault="00E40CCF" w:rsidP="0013244E">
            <w:r w:rsidRPr="00C26A51">
              <w:t> </w:t>
            </w:r>
          </w:p>
        </w:tc>
        <w:tc>
          <w:tcPr>
            <w:tcW w:w="1482" w:type="dxa"/>
          </w:tcPr>
          <w:p w14:paraId="627D53AC" w14:textId="77777777" w:rsidR="00E40CCF" w:rsidRPr="00C26A51" w:rsidRDefault="00E40CCF" w:rsidP="0013244E"/>
        </w:tc>
        <w:tc>
          <w:tcPr>
            <w:tcW w:w="1161" w:type="dxa"/>
            <w:noWrap/>
            <w:hideMark/>
          </w:tcPr>
          <w:p w14:paraId="7CFFCC44" w14:textId="77777777" w:rsidR="00E40CCF" w:rsidRPr="00C26A51" w:rsidRDefault="00E40CCF" w:rsidP="0013244E"/>
        </w:tc>
      </w:tr>
      <w:tr w:rsidR="00E40CCF" w:rsidRPr="00C26A51" w14:paraId="42FAF816" w14:textId="77777777" w:rsidTr="0013244E">
        <w:trPr>
          <w:trHeight w:val="300"/>
        </w:trPr>
        <w:tc>
          <w:tcPr>
            <w:tcW w:w="351" w:type="dxa"/>
            <w:noWrap/>
            <w:hideMark/>
          </w:tcPr>
          <w:p w14:paraId="14E4A0D4" w14:textId="77777777" w:rsidR="00E40CCF" w:rsidRPr="00C26A51" w:rsidRDefault="00E40CCF" w:rsidP="0013244E"/>
        </w:tc>
        <w:tc>
          <w:tcPr>
            <w:tcW w:w="765" w:type="dxa"/>
            <w:noWrap/>
            <w:hideMark/>
          </w:tcPr>
          <w:p w14:paraId="21FAA5AE" w14:textId="77777777" w:rsidR="00E40CCF" w:rsidRPr="00C26A51" w:rsidRDefault="00E40CCF" w:rsidP="0013244E">
            <w:r w:rsidRPr="00C26A51">
              <w:t> </w:t>
            </w:r>
          </w:p>
        </w:tc>
        <w:tc>
          <w:tcPr>
            <w:tcW w:w="6297" w:type="dxa"/>
            <w:gridSpan w:val="2"/>
            <w:hideMark/>
          </w:tcPr>
          <w:p w14:paraId="27B2D4B0" w14:textId="77777777" w:rsidR="00E40CCF" w:rsidRPr="00C26A51" w:rsidRDefault="00E40CCF" w:rsidP="0013244E">
            <w:r w:rsidRPr="00C26A51">
              <w:t xml:space="preserve">Contractors are to include for removal of all demolished, debris, surplus and redundant materials off site, unless specifically requested not to do so, and sustainably disposal at a registered Local Authority tip in accordance with the Site Waste Management Plan Regulations 2008 </w:t>
            </w:r>
          </w:p>
        </w:tc>
        <w:tc>
          <w:tcPr>
            <w:tcW w:w="1128" w:type="dxa"/>
            <w:hideMark/>
          </w:tcPr>
          <w:p w14:paraId="12961A90" w14:textId="77777777" w:rsidR="00E40CCF" w:rsidRPr="00C26A51" w:rsidRDefault="00E40CCF" w:rsidP="0013244E">
            <w:r w:rsidRPr="00C26A51">
              <w:t> </w:t>
            </w:r>
          </w:p>
        </w:tc>
        <w:tc>
          <w:tcPr>
            <w:tcW w:w="1235" w:type="dxa"/>
            <w:hideMark/>
          </w:tcPr>
          <w:p w14:paraId="2385C9C0" w14:textId="77777777" w:rsidR="00E40CCF" w:rsidRPr="00C26A51" w:rsidRDefault="00E40CCF" w:rsidP="0013244E">
            <w:r w:rsidRPr="00C26A51">
              <w:t> </w:t>
            </w:r>
          </w:p>
        </w:tc>
        <w:tc>
          <w:tcPr>
            <w:tcW w:w="983" w:type="dxa"/>
            <w:hideMark/>
          </w:tcPr>
          <w:p w14:paraId="5E999082" w14:textId="77777777" w:rsidR="00E40CCF" w:rsidRPr="00C26A51" w:rsidRDefault="00E40CCF" w:rsidP="0013244E">
            <w:r w:rsidRPr="00C26A51">
              <w:t> </w:t>
            </w:r>
          </w:p>
        </w:tc>
        <w:tc>
          <w:tcPr>
            <w:tcW w:w="1986" w:type="dxa"/>
            <w:hideMark/>
          </w:tcPr>
          <w:p w14:paraId="4449A930" w14:textId="77777777" w:rsidR="00E40CCF" w:rsidRPr="00C26A51" w:rsidRDefault="00E40CCF" w:rsidP="0013244E">
            <w:r w:rsidRPr="00C26A51">
              <w:t> </w:t>
            </w:r>
          </w:p>
        </w:tc>
        <w:tc>
          <w:tcPr>
            <w:tcW w:w="1482" w:type="dxa"/>
          </w:tcPr>
          <w:p w14:paraId="58EC67BC" w14:textId="77777777" w:rsidR="00E40CCF" w:rsidRPr="00C26A51" w:rsidRDefault="00E40CCF" w:rsidP="0013244E"/>
        </w:tc>
        <w:tc>
          <w:tcPr>
            <w:tcW w:w="1161" w:type="dxa"/>
            <w:noWrap/>
            <w:hideMark/>
          </w:tcPr>
          <w:p w14:paraId="00547436" w14:textId="77777777" w:rsidR="00E40CCF" w:rsidRPr="00C26A51" w:rsidRDefault="00E40CCF" w:rsidP="0013244E"/>
        </w:tc>
      </w:tr>
      <w:tr w:rsidR="00E40CCF" w:rsidRPr="00C26A51" w14:paraId="12E77883" w14:textId="77777777" w:rsidTr="0013244E">
        <w:trPr>
          <w:trHeight w:val="300"/>
        </w:trPr>
        <w:tc>
          <w:tcPr>
            <w:tcW w:w="351" w:type="dxa"/>
            <w:noWrap/>
            <w:hideMark/>
          </w:tcPr>
          <w:p w14:paraId="310C2DE0" w14:textId="77777777" w:rsidR="00E40CCF" w:rsidRPr="00C26A51" w:rsidRDefault="00E40CCF" w:rsidP="0013244E"/>
        </w:tc>
        <w:tc>
          <w:tcPr>
            <w:tcW w:w="765" w:type="dxa"/>
            <w:noWrap/>
            <w:hideMark/>
          </w:tcPr>
          <w:p w14:paraId="3B48AFFC" w14:textId="77777777" w:rsidR="00E40CCF" w:rsidRPr="00C26A51" w:rsidRDefault="00E40CCF" w:rsidP="0013244E">
            <w:r w:rsidRPr="00C26A51">
              <w:t> </w:t>
            </w:r>
          </w:p>
        </w:tc>
        <w:tc>
          <w:tcPr>
            <w:tcW w:w="6297" w:type="dxa"/>
            <w:gridSpan w:val="2"/>
            <w:hideMark/>
          </w:tcPr>
          <w:p w14:paraId="6E942691" w14:textId="77777777" w:rsidR="00E40CCF" w:rsidRPr="00C26A51" w:rsidRDefault="00E40CCF" w:rsidP="0013244E">
            <w:r w:rsidRPr="00C26A51">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28" w:type="dxa"/>
            <w:hideMark/>
          </w:tcPr>
          <w:p w14:paraId="44988894" w14:textId="77777777" w:rsidR="00E40CCF" w:rsidRPr="00C26A51" w:rsidRDefault="00E40CCF" w:rsidP="0013244E">
            <w:r w:rsidRPr="00C26A51">
              <w:t> </w:t>
            </w:r>
          </w:p>
        </w:tc>
        <w:tc>
          <w:tcPr>
            <w:tcW w:w="1235" w:type="dxa"/>
            <w:hideMark/>
          </w:tcPr>
          <w:p w14:paraId="2ABC7201" w14:textId="77777777" w:rsidR="00E40CCF" w:rsidRPr="00C26A51" w:rsidRDefault="00E40CCF" w:rsidP="0013244E">
            <w:r w:rsidRPr="00C26A51">
              <w:t> </w:t>
            </w:r>
          </w:p>
        </w:tc>
        <w:tc>
          <w:tcPr>
            <w:tcW w:w="983" w:type="dxa"/>
            <w:hideMark/>
          </w:tcPr>
          <w:p w14:paraId="1A6E5AD8" w14:textId="77777777" w:rsidR="00E40CCF" w:rsidRPr="00C26A51" w:rsidRDefault="00E40CCF" w:rsidP="0013244E">
            <w:r w:rsidRPr="00C26A51">
              <w:t> </w:t>
            </w:r>
          </w:p>
        </w:tc>
        <w:tc>
          <w:tcPr>
            <w:tcW w:w="1986" w:type="dxa"/>
            <w:hideMark/>
          </w:tcPr>
          <w:p w14:paraId="169FD914" w14:textId="77777777" w:rsidR="00E40CCF" w:rsidRPr="00C26A51" w:rsidRDefault="00E40CCF" w:rsidP="0013244E">
            <w:r w:rsidRPr="00C26A51">
              <w:t> </w:t>
            </w:r>
          </w:p>
        </w:tc>
        <w:tc>
          <w:tcPr>
            <w:tcW w:w="1482" w:type="dxa"/>
          </w:tcPr>
          <w:p w14:paraId="0D57881F" w14:textId="77777777" w:rsidR="00E40CCF" w:rsidRPr="00C26A51" w:rsidRDefault="00E40CCF" w:rsidP="0013244E"/>
        </w:tc>
        <w:tc>
          <w:tcPr>
            <w:tcW w:w="1161" w:type="dxa"/>
            <w:noWrap/>
            <w:hideMark/>
          </w:tcPr>
          <w:p w14:paraId="720DB50C" w14:textId="77777777" w:rsidR="00E40CCF" w:rsidRPr="00C26A51" w:rsidRDefault="00E40CCF" w:rsidP="0013244E"/>
        </w:tc>
      </w:tr>
      <w:tr w:rsidR="00E40CCF" w:rsidRPr="00C26A51" w14:paraId="2D77C87F" w14:textId="77777777" w:rsidTr="0013244E">
        <w:trPr>
          <w:trHeight w:val="300"/>
        </w:trPr>
        <w:tc>
          <w:tcPr>
            <w:tcW w:w="351" w:type="dxa"/>
            <w:noWrap/>
            <w:hideMark/>
          </w:tcPr>
          <w:p w14:paraId="5506E379" w14:textId="77777777" w:rsidR="00E40CCF" w:rsidRPr="00C26A51" w:rsidRDefault="00E40CCF" w:rsidP="0013244E"/>
        </w:tc>
        <w:tc>
          <w:tcPr>
            <w:tcW w:w="765" w:type="dxa"/>
            <w:noWrap/>
            <w:hideMark/>
          </w:tcPr>
          <w:p w14:paraId="04518768" w14:textId="77777777" w:rsidR="00E40CCF" w:rsidRPr="00C26A51" w:rsidRDefault="00E40CCF" w:rsidP="0013244E">
            <w:r w:rsidRPr="00C26A51">
              <w:t> </w:t>
            </w:r>
          </w:p>
        </w:tc>
        <w:tc>
          <w:tcPr>
            <w:tcW w:w="6297" w:type="dxa"/>
            <w:gridSpan w:val="2"/>
            <w:hideMark/>
          </w:tcPr>
          <w:p w14:paraId="46C44A37" w14:textId="77777777" w:rsidR="00E40CCF" w:rsidRPr="00C26A51" w:rsidRDefault="00E40CCF" w:rsidP="0013244E">
            <w:r w:rsidRPr="00C26A51">
              <w:t xml:space="preserve">Contractors are to note that the latest drawing revisions issued with the tender have been used, even though drawing revision references are not stated hereunder. </w:t>
            </w:r>
          </w:p>
        </w:tc>
        <w:tc>
          <w:tcPr>
            <w:tcW w:w="1128" w:type="dxa"/>
            <w:hideMark/>
          </w:tcPr>
          <w:p w14:paraId="73600AFA" w14:textId="77777777" w:rsidR="00E40CCF" w:rsidRPr="00C26A51" w:rsidRDefault="00E40CCF" w:rsidP="0013244E">
            <w:r w:rsidRPr="00C26A51">
              <w:t> </w:t>
            </w:r>
          </w:p>
        </w:tc>
        <w:tc>
          <w:tcPr>
            <w:tcW w:w="1235" w:type="dxa"/>
            <w:hideMark/>
          </w:tcPr>
          <w:p w14:paraId="46920158" w14:textId="77777777" w:rsidR="00E40CCF" w:rsidRPr="00C26A51" w:rsidRDefault="00E40CCF" w:rsidP="0013244E">
            <w:r w:rsidRPr="00C26A51">
              <w:t> </w:t>
            </w:r>
          </w:p>
        </w:tc>
        <w:tc>
          <w:tcPr>
            <w:tcW w:w="983" w:type="dxa"/>
            <w:hideMark/>
          </w:tcPr>
          <w:p w14:paraId="6A4A75CB" w14:textId="77777777" w:rsidR="00E40CCF" w:rsidRPr="00C26A51" w:rsidRDefault="00E40CCF" w:rsidP="0013244E">
            <w:r w:rsidRPr="00C26A51">
              <w:t> </w:t>
            </w:r>
          </w:p>
        </w:tc>
        <w:tc>
          <w:tcPr>
            <w:tcW w:w="1986" w:type="dxa"/>
            <w:hideMark/>
          </w:tcPr>
          <w:p w14:paraId="4595CB02" w14:textId="77777777" w:rsidR="00E40CCF" w:rsidRPr="00C26A51" w:rsidRDefault="00E40CCF" w:rsidP="0013244E">
            <w:r w:rsidRPr="00C26A51">
              <w:t> </w:t>
            </w:r>
          </w:p>
        </w:tc>
        <w:tc>
          <w:tcPr>
            <w:tcW w:w="1482" w:type="dxa"/>
          </w:tcPr>
          <w:p w14:paraId="1E99D289" w14:textId="77777777" w:rsidR="00E40CCF" w:rsidRPr="00C26A51" w:rsidRDefault="00E40CCF" w:rsidP="0013244E"/>
        </w:tc>
        <w:tc>
          <w:tcPr>
            <w:tcW w:w="1161" w:type="dxa"/>
            <w:noWrap/>
            <w:hideMark/>
          </w:tcPr>
          <w:p w14:paraId="0E2E9E33" w14:textId="77777777" w:rsidR="00E40CCF" w:rsidRPr="00C26A51" w:rsidRDefault="00E40CCF" w:rsidP="0013244E"/>
        </w:tc>
      </w:tr>
      <w:tr w:rsidR="00E40CCF" w:rsidRPr="00C26A51" w14:paraId="23C7D91C" w14:textId="77777777" w:rsidTr="0013244E">
        <w:trPr>
          <w:trHeight w:val="300"/>
        </w:trPr>
        <w:tc>
          <w:tcPr>
            <w:tcW w:w="351" w:type="dxa"/>
            <w:noWrap/>
            <w:hideMark/>
          </w:tcPr>
          <w:p w14:paraId="67536BED" w14:textId="77777777" w:rsidR="00E40CCF" w:rsidRPr="00C26A51" w:rsidRDefault="00E40CCF" w:rsidP="0013244E"/>
        </w:tc>
        <w:tc>
          <w:tcPr>
            <w:tcW w:w="765" w:type="dxa"/>
            <w:noWrap/>
            <w:hideMark/>
          </w:tcPr>
          <w:p w14:paraId="0660615B" w14:textId="77777777" w:rsidR="00E40CCF" w:rsidRPr="00C26A51" w:rsidRDefault="00E40CCF" w:rsidP="0013244E">
            <w:r w:rsidRPr="00C26A51">
              <w:t> </w:t>
            </w:r>
          </w:p>
        </w:tc>
        <w:tc>
          <w:tcPr>
            <w:tcW w:w="6297" w:type="dxa"/>
            <w:gridSpan w:val="2"/>
            <w:hideMark/>
          </w:tcPr>
          <w:p w14:paraId="3A839602" w14:textId="77777777" w:rsidR="00E40CCF" w:rsidRPr="00C26A51" w:rsidRDefault="00E40CCF" w:rsidP="0013244E">
            <w:r w:rsidRPr="00C26A51">
              <w:t>Drawings used   Clach 171-DR-S-200 &amp; Specification</w:t>
            </w:r>
          </w:p>
        </w:tc>
        <w:tc>
          <w:tcPr>
            <w:tcW w:w="1128" w:type="dxa"/>
            <w:hideMark/>
          </w:tcPr>
          <w:p w14:paraId="651E9C2C" w14:textId="77777777" w:rsidR="00E40CCF" w:rsidRPr="00C26A51" w:rsidRDefault="00E40CCF" w:rsidP="0013244E">
            <w:r w:rsidRPr="00C26A51">
              <w:t> </w:t>
            </w:r>
          </w:p>
        </w:tc>
        <w:tc>
          <w:tcPr>
            <w:tcW w:w="1235" w:type="dxa"/>
            <w:hideMark/>
          </w:tcPr>
          <w:p w14:paraId="625A2ED5" w14:textId="77777777" w:rsidR="00E40CCF" w:rsidRPr="00C26A51" w:rsidRDefault="00E40CCF" w:rsidP="0013244E">
            <w:r w:rsidRPr="00C26A51">
              <w:t> </w:t>
            </w:r>
          </w:p>
        </w:tc>
        <w:tc>
          <w:tcPr>
            <w:tcW w:w="983" w:type="dxa"/>
            <w:hideMark/>
          </w:tcPr>
          <w:p w14:paraId="38C37BF8" w14:textId="77777777" w:rsidR="00E40CCF" w:rsidRPr="00C26A51" w:rsidRDefault="00E40CCF" w:rsidP="0013244E">
            <w:r w:rsidRPr="00C26A51">
              <w:t> </w:t>
            </w:r>
          </w:p>
        </w:tc>
        <w:tc>
          <w:tcPr>
            <w:tcW w:w="1986" w:type="dxa"/>
            <w:hideMark/>
          </w:tcPr>
          <w:p w14:paraId="3E77A3B9" w14:textId="77777777" w:rsidR="00E40CCF" w:rsidRPr="00C26A51" w:rsidRDefault="00E40CCF" w:rsidP="0013244E">
            <w:r w:rsidRPr="00C26A51">
              <w:t> </w:t>
            </w:r>
          </w:p>
        </w:tc>
        <w:tc>
          <w:tcPr>
            <w:tcW w:w="1482" w:type="dxa"/>
          </w:tcPr>
          <w:p w14:paraId="0ED0C6C1" w14:textId="77777777" w:rsidR="00E40CCF" w:rsidRPr="00C26A51" w:rsidRDefault="00E40CCF" w:rsidP="0013244E"/>
        </w:tc>
        <w:tc>
          <w:tcPr>
            <w:tcW w:w="1161" w:type="dxa"/>
            <w:noWrap/>
            <w:hideMark/>
          </w:tcPr>
          <w:p w14:paraId="7A6585B8" w14:textId="77777777" w:rsidR="00E40CCF" w:rsidRPr="00C26A51" w:rsidRDefault="00E40CCF" w:rsidP="0013244E"/>
        </w:tc>
      </w:tr>
      <w:tr w:rsidR="00E40CCF" w:rsidRPr="00C26A51" w14:paraId="574912B1" w14:textId="77777777" w:rsidTr="0013244E">
        <w:trPr>
          <w:trHeight w:val="300"/>
        </w:trPr>
        <w:tc>
          <w:tcPr>
            <w:tcW w:w="351" w:type="dxa"/>
            <w:noWrap/>
            <w:hideMark/>
          </w:tcPr>
          <w:p w14:paraId="44E0C4FD" w14:textId="77777777" w:rsidR="00E40CCF" w:rsidRPr="00C26A51" w:rsidRDefault="00E40CCF" w:rsidP="0013244E"/>
        </w:tc>
        <w:tc>
          <w:tcPr>
            <w:tcW w:w="765" w:type="dxa"/>
            <w:noWrap/>
            <w:hideMark/>
          </w:tcPr>
          <w:p w14:paraId="7DF1F220" w14:textId="77777777" w:rsidR="00E40CCF" w:rsidRPr="00C26A51" w:rsidRDefault="00E40CCF" w:rsidP="0013244E">
            <w:r w:rsidRPr="00C26A51">
              <w:t> </w:t>
            </w:r>
          </w:p>
        </w:tc>
        <w:tc>
          <w:tcPr>
            <w:tcW w:w="419" w:type="dxa"/>
            <w:hideMark/>
          </w:tcPr>
          <w:p w14:paraId="45E2BC1F" w14:textId="77777777" w:rsidR="00E40CCF" w:rsidRPr="00C26A51" w:rsidRDefault="00E40CCF" w:rsidP="0013244E">
            <w:r w:rsidRPr="00C26A51">
              <w:t> </w:t>
            </w:r>
          </w:p>
        </w:tc>
        <w:tc>
          <w:tcPr>
            <w:tcW w:w="5878" w:type="dxa"/>
            <w:hideMark/>
          </w:tcPr>
          <w:p w14:paraId="2657CCE7" w14:textId="77777777" w:rsidR="00E40CCF" w:rsidRPr="00C26A51" w:rsidRDefault="00E40CCF" w:rsidP="0013244E">
            <w:r w:rsidRPr="00C26A51">
              <w:t> </w:t>
            </w:r>
          </w:p>
        </w:tc>
        <w:tc>
          <w:tcPr>
            <w:tcW w:w="1128" w:type="dxa"/>
            <w:hideMark/>
          </w:tcPr>
          <w:p w14:paraId="115C7304" w14:textId="77777777" w:rsidR="00E40CCF" w:rsidRPr="00C26A51" w:rsidRDefault="00E40CCF" w:rsidP="0013244E">
            <w:r w:rsidRPr="00C26A51">
              <w:t> </w:t>
            </w:r>
          </w:p>
        </w:tc>
        <w:tc>
          <w:tcPr>
            <w:tcW w:w="1235" w:type="dxa"/>
            <w:hideMark/>
          </w:tcPr>
          <w:p w14:paraId="22B523AA" w14:textId="77777777" w:rsidR="00E40CCF" w:rsidRPr="00C26A51" w:rsidRDefault="00E40CCF" w:rsidP="0013244E">
            <w:r w:rsidRPr="00C26A51">
              <w:t> </w:t>
            </w:r>
          </w:p>
        </w:tc>
        <w:tc>
          <w:tcPr>
            <w:tcW w:w="983" w:type="dxa"/>
            <w:hideMark/>
          </w:tcPr>
          <w:p w14:paraId="1A2607FA" w14:textId="77777777" w:rsidR="00E40CCF" w:rsidRPr="00C26A51" w:rsidRDefault="00E40CCF" w:rsidP="0013244E">
            <w:r w:rsidRPr="00C26A51">
              <w:t> </w:t>
            </w:r>
          </w:p>
        </w:tc>
        <w:tc>
          <w:tcPr>
            <w:tcW w:w="1986" w:type="dxa"/>
            <w:hideMark/>
          </w:tcPr>
          <w:p w14:paraId="400CC5C8" w14:textId="77777777" w:rsidR="00E40CCF" w:rsidRPr="00C26A51" w:rsidRDefault="00E40CCF" w:rsidP="0013244E">
            <w:r w:rsidRPr="00C26A51">
              <w:t> </w:t>
            </w:r>
          </w:p>
        </w:tc>
        <w:tc>
          <w:tcPr>
            <w:tcW w:w="1482" w:type="dxa"/>
          </w:tcPr>
          <w:p w14:paraId="450C59D4" w14:textId="77777777" w:rsidR="00E40CCF" w:rsidRPr="00C26A51" w:rsidRDefault="00E40CCF" w:rsidP="0013244E"/>
        </w:tc>
        <w:tc>
          <w:tcPr>
            <w:tcW w:w="1161" w:type="dxa"/>
            <w:noWrap/>
            <w:hideMark/>
          </w:tcPr>
          <w:p w14:paraId="05DF017F" w14:textId="77777777" w:rsidR="00E40CCF" w:rsidRPr="00C26A51" w:rsidRDefault="00E40CCF" w:rsidP="0013244E"/>
        </w:tc>
      </w:tr>
      <w:tr w:rsidR="00E40CCF" w:rsidRPr="00C26A51" w14:paraId="4D82D9EA" w14:textId="77777777" w:rsidTr="0013244E">
        <w:trPr>
          <w:trHeight w:val="300"/>
        </w:trPr>
        <w:tc>
          <w:tcPr>
            <w:tcW w:w="351" w:type="dxa"/>
            <w:noWrap/>
            <w:hideMark/>
          </w:tcPr>
          <w:p w14:paraId="295EFAED" w14:textId="77777777" w:rsidR="00E40CCF" w:rsidRPr="00C26A51" w:rsidRDefault="00E40CCF" w:rsidP="0013244E"/>
        </w:tc>
        <w:tc>
          <w:tcPr>
            <w:tcW w:w="765" w:type="dxa"/>
            <w:noWrap/>
            <w:hideMark/>
          </w:tcPr>
          <w:p w14:paraId="3BCD1BC8" w14:textId="77777777" w:rsidR="00E40CCF" w:rsidRPr="00C26A51" w:rsidRDefault="00E40CCF" w:rsidP="0013244E">
            <w:r w:rsidRPr="00C26A51">
              <w:t> </w:t>
            </w:r>
          </w:p>
        </w:tc>
        <w:tc>
          <w:tcPr>
            <w:tcW w:w="6297" w:type="dxa"/>
            <w:gridSpan w:val="2"/>
            <w:noWrap/>
            <w:hideMark/>
          </w:tcPr>
          <w:p w14:paraId="46AF9EA6" w14:textId="77777777" w:rsidR="00E40CCF" w:rsidRPr="00C26A51" w:rsidRDefault="00E40CCF" w:rsidP="0013244E">
            <w:pPr>
              <w:rPr>
                <w:b/>
                <w:bCs/>
                <w:i/>
                <w:iCs/>
              </w:rPr>
            </w:pPr>
            <w:r w:rsidRPr="00C26A51">
              <w:rPr>
                <w:b/>
                <w:bCs/>
                <w:i/>
                <w:iCs/>
              </w:rPr>
              <w:t>BANDSTAND</w:t>
            </w:r>
          </w:p>
        </w:tc>
        <w:tc>
          <w:tcPr>
            <w:tcW w:w="1128" w:type="dxa"/>
            <w:hideMark/>
          </w:tcPr>
          <w:p w14:paraId="5A661BB9" w14:textId="77777777" w:rsidR="00E40CCF" w:rsidRPr="00C26A51" w:rsidRDefault="00E40CCF" w:rsidP="0013244E">
            <w:r w:rsidRPr="00C26A51">
              <w:t> </w:t>
            </w:r>
          </w:p>
        </w:tc>
        <w:tc>
          <w:tcPr>
            <w:tcW w:w="1235" w:type="dxa"/>
            <w:hideMark/>
          </w:tcPr>
          <w:p w14:paraId="1A4264BF" w14:textId="77777777" w:rsidR="00E40CCF" w:rsidRPr="00C26A51" w:rsidRDefault="00E40CCF" w:rsidP="0013244E">
            <w:r w:rsidRPr="00C26A51">
              <w:t> </w:t>
            </w:r>
          </w:p>
        </w:tc>
        <w:tc>
          <w:tcPr>
            <w:tcW w:w="983" w:type="dxa"/>
            <w:hideMark/>
          </w:tcPr>
          <w:p w14:paraId="001FB361" w14:textId="77777777" w:rsidR="00E40CCF" w:rsidRPr="00C26A51" w:rsidRDefault="00E40CCF" w:rsidP="0013244E">
            <w:r w:rsidRPr="00C26A51">
              <w:t> </w:t>
            </w:r>
          </w:p>
        </w:tc>
        <w:tc>
          <w:tcPr>
            <w:tcW w:w="1986" w:type="dxa"/>
            <w:hideMark/>
          </w:tcPr>
          <w:p w14:paraId="5B31485C" w14:textId="77777777" w:rsidR="00E40CCF" w:rsidRPr="00C26A51" w:rsidRDefault="00E40CCF" w:rsidP="0013244E">
            <w:r w:rsidRPr="00C26A51">
              <w:t> </w:t>
            </w:r>
          </w:p>
        </w:tc>
        <w:tc>
          <w:tcPr>
            <w:tcW w:w="1482" w:type="dxa"/>
          </w:tcPr>
          <w:p w14:paraId="0CB1CD24" w14:textId="77777777" w:rsidR="00E40CCF" w:rsidRPr="00C26A51" w:rsidRDefault="00E40CCF" w:rsidP="0013244E"/>
        </w:tc>
        <w:tc>
          <w:tcPr>
            <w:tcW w:w="1161" w:type="dxa"/>
            <w:noWrap/>
            <w:hideMark/>
          </w:tcPr>
          <w:p w14:paraId="1C17862B" w14:textId="77777777" w:rsidR="00E40CCF" w:rsidRPr="00C26A51" w:rsidRDefault="00E40CCF" w:rsidP="0013244E"/>
        </w:tc>
      </w:tr>
      <w:tr w:rsidR="00E40CCF" w:rsidRPr="00C26A51" w14:paraId="4710F5C2" w14:textId="77777777" w:rsidTr="0013244E">
        <w:trPr>
          <w:trHeight w:val="300"/>
        </w:trPr>
        <w:tc>
          <w:tcPr>
            <w:tcW w:w="351" w:type="dxa"/>
            <w:noWrap/>
            <w:hideMark/>
          </w:tcPr>
          <w:p w14:paraId="2FEECBFD" w14:textId="77777777" w:rsidR="00E40CCF" w:rsidRPr="00C26A51" w:rsidRDefault="00E40CCF" w:rsidP="0013244E"/>
        </w:tc>
        <w:tc>
          <w:tcPr>
            <w:tcW w:w="765" w:type="dxa"/>
            <w:noWrap/>
            <w:hideMark/>
          </w:tcPr>
          <w:p w14:paraId="7714648D" w14:textId="77777777" w:rsidR="00E40CCF" w:rsidRPr="00C26A51" w:rsidRDefault="00E40CCF" w:rsidP="0013244E">
            <w:r w:rsidRPr="00C26A51">
              <w:t> </w:t>
            </w:r>
          </w:p>
        </w:tc>
        <w:tc>
          <w:tcPr>
            <w:tcW w:w="419" w:type="dxa"/>
            <w:noWrap/>
            <w:hideMark/>
          </w:tcPr>
          <w:p w14:paraId="6462658A" w14:textId="77777777" w:rsidR="00E40CCF" w:rsidRPr="00C26A51" w:rsidRDefault="00E40CCF" w:rsidP="0013244E">
            <w:pPr>
              <w:rPr>
                <w:b/>
                <w:bCs/>
                <w:u w:val="single"/>
              </w:rPr>
            </w:pPr>
            <w:r w:rsidRPr="00C26A51">
              <w:rPr>
                <w:b/>
                <w:bCs/>
                <w:u w:val="single"/>
              </w:rPr>
              <w:t> </w:t>
            </w:r>
          </w:p>
        </w:tc>
        <w:tc>
          <w:tcPr>
            <w:tcW w:w="5878" w:type="dxa"/>
            <w:hideMark/>
          </w:tcPr>
          <w:p w14:paraId="2DDE43C3" w14:textId="77777777" w:rsidR="00E40CCF" w:rsidRPr="00C26A51" w:rsidRDefault="00E40CCF" w:rsidP="0013244E">
            <w:r w:rsidRPr="00C26A51">
              <w:t> </w:t>
            </w:r>
          </w:p>
        </w:tc>
        <w:tc>
          <w:tcPr>
            <w:tcW w:w="1128" w:type="dxa"/>
            <w:hideMark/>
          </w:tcPr>
          <w:p w14:paraId="42DA6782" w14:textId="77777777" w:rsidR="00E40CCF" w:rsidRPr="00C26A51" w:rsidRDefault="00E40CCF" w:rsidP="0013244E">
            <w:r w:rsidRPr="00C26A51">
              <w:t> </w:t>
            </w:r>
          </w:p>
        </w:tc>
        <w:tc>
          <w:tcPr>
            <w:tcW w:w="1235" w:type="dxa"/>
            <w:hideMark/>
          </w:tcPr>
          <w:p w14:paraId="4FC1ADA2" w14:textId="77777777" w:rsidR="00E40CCF" w:rsidRPr="00C26A51" w:rsidRDefault="00E40CCF" w:rsidP="0013244E">
            <w:r w:rsidRPr="00C26A51">
              <w:t> </w:t>
            </w:r>
          </w:p>
        </w:tc>
        <w:tc>
          <w:tcPr>
            <w:tcW w:w="983" w:type="dxa"/>
            <w:hideMark/>
          </w:tcPr>
          <w:p w14:paraId="542EFDA9" w14:textId="77777777" w:rsidR="00E40CCF" w:rsidRPr="00C26A51" w:rsidRDefault="00E40CCF" w:rsidP="0013244E">
            <w:r w:rsidRPr="00C26A51">
              <w:t> </w:t>
            </w:r>
          </w:p>
        </w:tc>
        <w:tc>
          <w:tcPr>
            <w:tcW w:w="1986" w:type="dxa"/>
            <w:hideMark/>
          </w:tcPr>
          <w:p w14:paraId="29C6261F" w14:textId="77777777" w:rsidR="00E40CCF" w:rsidRPr="00C26A51" w:rsidRDefault="00E40CCF" w:rsidP="0013244E">
            <w:r w:rsidRPr="00C26A51">
              <w:t> </w:t>
            </w:r>
          </w:p>
        </w:tc>
        <w:tc>
          <w:tcPr>
            <w:tcW w:w="1482" w:type="dxa"/>
          </w:tcPr>
          <w:p w14:paraId="31B1320E" w14:textId="77777777" w:rsidR="00E40CCF" w:rsidRPr="00C26A51" w:rsidRDefault="00E40CCF" w:rsidP="0013244E"/>
        </w:tc>
        <w:tc>
          <w:tcPr>
            <w:tcW w:w="1161" w:type="dxa"/>
            <w:noWrap/>
            <w:hideMark/>
          </w:tcPr>
          <w:p w14:paraId="75D9FECD" w14:textId="77777777" w:rsidR="00E40CCF" w:rsidRPr="00C26A51" w:rsidRDefault="00E40CCF" w:rsidP="0013244E"/>
        </w:tc>
      </w:tr>
      <w:tr w:rsidR="00E40CCF" w:rsidRPr="00C26A51" w14:paraId="741F76B8" w14:textId="77777777" w:rsidTr="0013244E">
        <w:trPr>
          <w:trHeight w:val="300"/>
        </w:trPr>
        <w:tc>
          <w:tcPr>
            <w:tcW w:w="351" w:type="dxa"/>
            <w:noWrap/>
            <w:hideMark/>
          </w:tcPr>
          <w:p w14:paraId="70B0F3E8" w14:textId="77777777" w:rsidR="00E40CCF" w:rsidRPr="00C26A51" w:rsidRDefault="00E40CCF" w:rsidP="0013244E"/>
        </w:tc>
        <w:tc>
          <w:tcPr>
            <w:tcW w:w="765" w:type="dxa"/>
            <w:noWrap/>
            <w:hideMark/>
          </w:tcPr>
          <w:p w14:paraId="4F8A02B7" w14:textId="77777777" w:rsidR="00E40CCF" w:rsidRPr="00C26A51" w:rsidRDefault="00E40CCF" w:rsidP="0013244E">
            <w:r w:rsidRPr="00C26A51">
              <w:t> </w:t>
            </w:r>
          </w:p>
        </w:tc>
        <w:tc>
          <w:tcPr>
            <w:tcW w:w="6297" w:type="dxa"/>
            <w:gridSpan w:val="2"/>
            <w:noWrap/>
            <w:hideMark/>
          </w:tcPr>
          <w:p w14:paraId="7C9714FF" w14:textId="77777777" w:rsidR="00E40CCF" w:rsidRPr="00C26A51" w:rsidRDefault="00E40CCF" w:rsidP="0013244E">
            <w:pPr>
              <w:rPr>
                <w:u w:val="single"/>
              </w:rPr>
            </w:pPr>
            <w:r w:rsidRPr="00C26A51">
              <w:rPr>
                <w:u w:val="single"/>
              </w:rPr>
              <w:t>Recommended Investigations</w:t>
            </w:r>
          </w:p>
        </w:tc>
        <w:tc>
          <w:tcPr>
            <w:tcW w:w="1128" w:type="dxa"/>
            <w:hideMark/>
          </w:tcPr>
          <w:p w14:paraId="4B0D77C4" w14:textId="77777777" w:rsidR="00E40CCF" w:rsidRPr="00C26A51" w:rsidRDefault="00E40CCF" w:rsidP="0013244E">
            <w:r w:rsidRPr="00C26A51">
              <w:t> </w:t>
            </w:r>
          </w:p>
        </w:tc>
        <w:tc>
          <w:tcPr>
            <w:tcW w:w="1235" w:type="dxa"/>
            <w:hideMark/>
          </w:tcPr>
          <w:p w14:paraId="5EB8813A" w14:textId="77777777" w:rsidR="00E40CCF" w:rsidRPr="00C26A51" w:rsidRDefault="00E40CCF" w:rsidP="0013244E">
            <w:r w:rsidRPr="00C26A51">
              <w:t> </w:t>
            </w:r>
          </w:p>
        </w:tc>
        <w:tc>
          <w:tcPr>
            <w:tcW w:w="983" w:type="dxa"/>
            <w:hideMark/>
          </w:tcPr>
          <w:p w14:paraId="674284E8" w14:textId="77777777" w:rsidR="00E40CCF" w:rsidRPr="00C26A51" w:rsidRDefault="00E40CCF" w:rsidP="0013244E">
            <w:r w:rsidRPr="00C26A51">
              <w:t> </w:t>
            </w:r>
          </w:p>
        </w:tc>
        <w:tc>
          <w:tcPr>
            <w:tcW w:w="1986" w:type="dxa"/>
            <w:hideMark/>
          </w:tcPr>
          <w:p w14:paraId="7DF19544" w14:textId="77777777" w:rsidR="00E40CCF" w:rsidRPr="00C26A51" w:rsidRDefault="00E40CCF" w:rsidP="0013244E">
            <w:r w:rsidRPr="00C26A51">
              <w:t> </w:t>
            </w:r>
          </w:p>
        </w:tc>
        <w:tc>
          <w:tcPr>
            <w:tcW w:w="1482" w:type="dxa"/>
          </w:tcPr>
          <w:p w14:paraId="37F83B81" w14:textId="77777777" w:rsidR="00E40CCF" w:rsidRPr="00C26A51" w:rsidRDefault="00E40CCF" w:rsidP="0013244E"/>
        </w:tc>
        <w:tc>
          <w:tcPr>
            <w:tcW w:w="1161" w:type="dxa"/>
            <w:noWrap/>
            <w:hideMark/>
          </w:tcPr>
          <w:p w14:paraId="490F899F" w14:textId="77777777" w:rsidR="00E40CCF" w:rsidRPr="00C26A51" w:rsidRDefault="00E40CCF" w:rsidP="0013244E"/>
        </w:tc>
      </w:tr>
      <w:tr w:rsidR="00E40CCF" w:rsidRPr="00C26A51" w14:paraId="0823FB41" w14:textId="77777777" w:rsidTr="0013244E">
        <w:trPr>
          <w:trHeight w:val="300"/>
        </w:trPr>
        <w:tc>
          <w:tcPr>
            <w:tcW w:w="351" w:type="dxa"/>
            <w:noWrap/>
            <w:hideMark/>
          </w:tcPr>
          <w:p w14:paraId="761A6880" w14:textId="77777777" w:rsidR="00E40CCF" w:rsidRPr="00C26A51" w:rsidRDefault="00E40CCF" w:rsidP="0013244E"/>
        </w:tc>
        <w:tc>
          <w:tcPr>
            <w:tcW w:w="765" w:type="dxa"/>
            <w:noWrap/>
            <w:hideMark/>
          </w:tcPr>
          <w:p w14:paraId="6E27F9D9" w14:textId="77777777" w:rsidR="00E40CCF" w:rsidRPr="00C26A51" w:rsidRDefault="00E40CCF" w:rsidP="0013244E">
            <w:r w:rsidRPr="00C26A51">
              <w:t> </w:t>
            </w:r>
          </w:p>
        </w:tc>
        <w:tc>
          <w:tcPr>
            <w:tcW w:w="419" w:type="dxa"/>
            <w:noWrap/>
            <w:hideMark/>
          </w:tcPr>
          <w:p w14:paraId="0EA8E3B6" w14:textId="77777777" w:rsidR="00E40CCF" w:rsidRPr="00C26A51" w:rsidRDefault="00E40CCF" w:rsidP="0013244E">
            <w:pPr>
              <w:rPr>
                <w:b/>
                <w:bCs/>
                <w:u w:val="single"/>
              </w:rPr>
            </w:pPr>
            <w:r w:rsidRPr="00C26A51">
              <w:rPr>
                <w:b/>
                <w:bCs/>
                <w:u w:val="single"/>
              </w:rPr>
              <w:t> </w:t>
            </w:r>
          </w:p>
        </w:tc>
        <w:tc>
          <w:tcPr>
            <w:tcW w:w="5878" w:type="dxa"/>
            <w:hideMark/>
          </w:tcPr>
          <w:p w14:paraId="0034638F" w14:textId="77777777" w:rsidR="00E40CCF" w:rsidRPr="00C26A51" w:rsidRDefault="00E40CCF" w:rsidP="0013244E">
            <w:r w:rsidRPr="00C26A51">
              <w:t> </w:t>
            </w:r>
          </w:p>
        </w:tc>
        <w:tc>
          <w:tcPr>
            <w:tcW w:w="1128" w:type="dxa"/>
            <w:hideMark/>
          </w:tcPr>
          <w:p w14:paraId="74DC1F64" w14:textId="77777777" w:rsidR="00E40CCF" w:rsidRPr="00C26A51" w:rsidRDefault="00E40CCF" w:rsidP="0013244E">
            <w:r w:rsidRPr="00C26A51">
              <w:t> </w:t>
            </w:r>
          </w:p>
        </w:tc>
        <w:tc>
          <w:tcPr>
            <w:tcW w:w="1235" w:type="dxa"/>
            <w:hideMark/>
          </w:tcPr>
          <w:p w14:paraId="3BAD333F" w14:textId="77777777" w:rsidR="00E40CCF" w:rsidRPr="00C26A51" w:rsidRDefault="00E40CCF" w:rsidP="0013244E">
            <w:r w:rsidRPr="00C26A51">
              <w:t> </w:t>
            </w:r>
          </w:p>
        </w:tc>
        <w:tc>
          <w:tcPr>
            <w:tcW w:w="983" w:type="dxa"/>
            <w:hideMark/>
          </w:tcPr>
          <w:p w14:paraId="7E93B9BF" w14:textId="77777777" w:rsidR="00E40CCF" w:rsidRPr="00C26A51" w:rsidRDefault="00E40CCF" w:rsidP="0013244E">
            <w:r w:rsidRPr="00C26A51">
              <w:t> </w:t>
            </w:r>
          </w:p>
        </w:tc>
        <w:tc>
          <w:tcPr>
            <w:tcW w:w="1986" w:type="dxa"/>
            <w:hideMark/>
          </w:tcPr>
          <w:p w14:paraId="0449C7A1" w14:textId="77777777" w:rsidR="00E40CCF" w:rsidRPr="00C26A51" w:rsidRDefault="00E40CCF" w:rsidP="0013244E">
            <w:r w:rsidRPr="00C26A51">
              <w:t> </w:t>
            </w:r>
          </w:p>
        </w:tc>
        <w:tc>
          <w:tcPr>
            <w:tcW w:w="1482" w:type="dxa"/>
          </w:tcPr>
          <w:p w14:paraId="1D7C2D0E" w14:textId="77777777" w:rsidR="00E40CCF" w:rsidRPr="00C26A51" w:rsidRDefault="00E40CCF" w:rsidP="0013244E"/>
        </w:tc>
        <w:tc>
          <w:tcPr>
            <w:tcW w:w="1161" w:type="dxa"/>
            <w:noWrap/>
            <w:hideMark/>
          </w:tcPr>
          <w:p w14:paraId="3FD92317" w14:textId="77777777" w:rsidR="00E40CCF" w:rsidRPr="00C26A51" w:rsidRDefault="00E40CCF" w:rsidP="0013244E"/>
        </w:tc>
      </w:tr>
      <w:tr w:rsidR="00E40CCF" w:rsidRPr="00C26A51" w14:paraId="4ADE35B2" w14:textId="77777777" w:rsidTr="0013244E">
        <w:trPr>
          <w:trHeight w:val="300"/>
        </w:trPr>
        <w:tc>
          <w:tcPr>
            <w:tcW w:w="351" w:type="dxa"/>
            <w:noWrap/>
            <w:hideMark/>
          </w:tcPr>
          <w:p w14:paraId="676AB48B" w14:textId="77777777" w:rsidR="00E40CCF" w:rsidRPr="00C26A51" w:rsidRDefault="00E40CCF" w:rsidP="0013244E"/>
        </w:tc>
        <w:tc>
          <w:tcPr>
            <w:tcW w:w="765" w:type="dxa"/>
            <w:noWrap/>
            <w:hideMark/>
          </w:tcPr>
          <w:p w14:paraId="039D20BA" w14:textId="77777777" w:rsidR="00E40CCF" w:rsidRPr="00C26A51" w:rsidRDefault="00E40CCF" w:rsidP="0013244E">
            <w:r w:rsidRPr="00C26A51">
              <w:t> </w:t>
            </w:r>
          </w:p>
        </w:tc>
        <w:tc>
          <w:tcPr>
            <w:tcW w:w="6297" w:type="dxa"/>
            <w:gridSpan w:val="2"/>
            <w:hideMark/>
          </w:tcPr>
          <w:p w14:paraId="3DFD2615" w14:textId="77777777" w:rsidR="00E40CCF" w:rsidRPr="00C26A51" w:rsidRDefault="00E40CCF" w:rsidP="0013244E">
            <w:r w:rsidRPr="00C26A51">
              <w:t>Carry out the following Investigations; all to approval</w:t>
            </w:r>
          </w:p>
        </w:tc>
        <w:tc>
          <w:tcPr>
            <w:tcW w:w="1128" w:type="dxa"/>
            <w:hideMark/>
          </w:tcPr>
          <w:p w14:paraId="33AADB68" w14:textId="77777777" w:rsidR="00E40CCF" w:rsidRPr="00C26A51" w:rsidRDefault="00E40CCF" w:rsidP="0013244E">
            <w:r w:rsidRPr="00C26A51">
              <w:t> </w:t>
            </w:r>
          </w:p>
        </w:tc>
        <w:tc>
          <w:tcPr>
            <w:tcW w:w="1235" w:type="dxa"/>
            <w:hideMark/>
          </w:tcPr>
          <w:p w14:paraId="3CAFEE36" w14:textId="77777777" w:rsidR="00E40CCF" w:rsidRPr="00C26A51" w:rsidRDefault="00E40CCF" w:rsidP="0013244E">
            <w:r w:rsidRPr="00C26A51">
              <w:t> </w:t>
            </w:r>
          </w:p>
        </w:tc>
        <w:tc>
          <w:tcPr>
            <w:tcW w:w="983" w:type="dxa"/>
            <w:hideMark/>
          </w:tcPr>
          <w:p w14:paraId="445267C2" w14:textId="77777777" w:rsidR="00E40CCF" w:rsidRPr="00C26A51" w:rsidRDefault="00E40CCF" w:rsidP="0013244E">
            <w:r w:rsidRPr="00C26A51">
              <w:t> </w:t>
            </w:r>
          </w:p>
        </w:tc>
        <w:tc>
          <w:tcPr>
            <w:tcW w:w="1986" w:type="dxa"/>
            <w:hideMark/>
          </w:tcPr>
          <w:p w14:paraId="286344A9" w14:textId="77777777" w:rsidR="00E40CCF" w:rsidRPr="00C26A51" w:rsidRDefault="00E40CCF" w:rsidP="0013244E">
            <w:r w:rsidRPr="00C26A51">
              <w:t> </w:t>
            </w:r>
          </w:p>
        </w:tc>
        <w:tc>
          <w:tcPr>
            <w:tcW w:w="1482" w:type="dxa"/>
          </w:tcPr>
          <w:p w14:paraId="034DD04E" w14:textId="77777777" w:rsidR="00E40CCF" w:rsidRPr="00C26A51" w:rsidRDefault="00E40CCF" w:rsidP="0013244E"/>
        </w:tc>
        <w:tc>
          <w:tcPr>
            <w:tcW w:w="1161" w:type="dxa"/>
            <w:noWrap/>
            <w:hideMark/>
          </w:tcPr>
          <w:p w14:paraId="5B3CE9B2" w14:textId="77777777" w:rsidR="00E40CCF" w:rsidRPr="00C26A51" w:rsidRDefault="00E40CCF" w:rsidP="0013244E"/>
        </w:tc>
      </w:tr>
      <w:tr w:rsidR="00E40CCF" w:rsidRPr="00C26A51" w14:paraId="46A163CF" w14:textId="77777777" w:rsidTr="0013244E">
        <w:trPr>
          <w:trHeight w:val="300"/>
        </w:trPr>
        <w:tc>
          <w:tcPr>
            <w:tcW w:w="351" w:type="dxa"/>
            <w:noWrap/>
            <w:hideMark/>
          </w:tcPr>
          <w:p w14:paraId="49BECAF3" w14:textId="77777777" w:rsidR="00E40CCF" w:rsidRPr="00C26A51" w:rsidRDefault="00E40CCF" w:rsidP="0013244E"/>
        </w:tc>
        <w:tc>
          <w:tcPr>
            <w:tcW w:w="765" w:type="dxa"/>
            <w:noWrap/>
            <w:hideMark/>
          </w:tcPr>
          <w:p w14:paraId="377CAB96" w14:textId="77777777" w:rsidR="00E40CCF" w:rsidRPr="00C26A51" w:rsidRDefault="00E40CCF" w:rsidP="0013244E">
            <w:r w:rsidRPr="00C26A51">
              <w:t> </w:t>
            </w:r>
          </w:p>
        </w:tc>
        <w:tc>
          <w:tcPr>
            <w:tcW w:w="419" w:type="dxa"/>
            <w:noWrap/>
            <w:hideMark/>
          </w:tcPr>
          <w:p w14:paraId="44CF7521" w14:textId="77777777" w:rsidR="00E40CCF" w:rsidRPr="00C26A51" w:rsidRDefault="00E40CCF" w:rsidP="0013244E">
            <w:pPr>
              <w:rPr>
                <w:b/>
                <w:bCs/>
                <w:u w:val="single"/>
              </w:rPr>
            </w:pPr>
            <w:r w:rsidRPr="00C26A51">
              <w:rPr>
                <w:b/>
                <w:bCs/>
                <w:u w:val="single"/>
              </w:rPr>
              <w:t> </w:t>
            </w:r>
          </w:p>
        </w:tc>
        <w:tc>
          <w:tcPr>
            <w:tcW w:w="5878" w:type="dxa"/>
            <w:hideMark/>
          </w:tcPr>
          <w:p w14:paraId="65CD5272" w14:textId="77777777" w:rsidR="00E40CCF" w:rsidRPr="00C26A51" w:rsidRDefault="00E40CCF" w:rsidP="0013244E">
            <w:r w:rsidRPr="00C26A51">
              <w:t> </w:t>
            </w:r>
          </w:p>
        </w:tc>
        <w:tc>
          <w:tcPr>
            <w:tcW w:w="1128" w:type="dxa"/>
            <w:hideMark/>
          </w:tcPr>
          <w:p w14:paraId="10E0C8FE" w14:textId="77777777" w:rsidR="00E40CCF" w:rsidRPr="00C26A51" w:rsidRDefault="00E40CCF" w:rsidP="0013244E">
            <w:r w:rsidRPr="00C26A51">
              <w:t> </w:t>
            </w:r>
          </w:p>
        </w:tc>
        <w:tc>
          <w:tcPr>
            <w:tcW w:w="1235" w:type="dxa"/>
            <w:hideMark/>
          </w:tcPr>
          <w:p w14:paraId="1A8B6921" w14:textId="77777777" w:rsidR="00E40CCF" w:rsidRPr="00C26A51" w:rsidRDefault="00E40CCF" w:rsidP="0013244E">
            <w:r w:rsidRPr="00C26A51">
              <w:t> </w:t>
            </w:r>
          </w:p>
        </w:tc>
        <w:tc>
          <w:tcPr>
            <w:tcW w:w="983" w:type="dxa"/>
            <w:hideMark/>
          </w:tcPr>
          <w:p w14:paraId="714CDAF2" w14:textId="77777777" w:rsidR="00E40CCF" w:rsidRPr="00C26A51" w:rsidRDefault="00E40CCF" w:rsidP="0013244E">
            <w:r w:rsidRPr="00C26A51">
              <w:t> </w:t>
            </w:r>
          </w:p>
        </w:tc>
        <w:tc>
          <w:tcPr>
            <w:tcW w:w="1986" w:type="dxa"/>
            <w:hideMark/>
          </w:tcPr>
          <w:p w14:paraId="2C786C74" w14:textId="77777777" w:rsidR="00E40CCF" w:rsidRPr="00C26A51" w:rsidRDefault="00E40CCF" w:rsidP="0013244E">
            <w:r w:rsidRPr="00C26A51">
              <w:t> </w:t>
            </w:r>
          </w:p>
        </w:tc>
        <w:tc>
          <w:tcPr>
            <w:tcW w:w="1482" w:type="dxa"/>
          </w:tcPr>
          <w:p w14:paraId="22E55F68" w14:textId="77777777" w:rsidR="00E40CCF" w:rsidRPr="00C26A51" w:rsidRDefault="00E40CCF" w:rsidP="0013244E"/>
        </w:tc>
        <w:tc>
          <w:tcPr>
            <w:tcW w:w="1161" w:type="dxa"/>
            <w:noWrap/>
            <w:hideMark/>
          </w:tcPr>
          <w:p w14:paraId="5489D446" w14:textId="77777777" w:rsidR="00E40CCF" w:rsidRPr="00C26A51" w:rsidRDefault="00E40CCF" w:rsidP="0013244E"/>
        </w:tc>
      </w:tr>
      <w:tr w:rsidR="00E40CCF" w:rsidRPr="00C26A51" w14:paraId="7DA8A313" w14:textId="77777777" w:rsidTr="0013244E">
        <w:trPr>
          <w:trHeight w:val="900"/>
        </w:trPr>
        <w:tc>
          <w:tcPr>
            <w:tcW w:w="351" w:type="dxa"/>
            <w:noWrap/>
            <w:hideMark/>
          </w:tcPr>
          <w:p w14:paraId="387EE8FF" w14:textId="77777777" w:rsidR="00E40CCF" w:rsidRPr="00C26A51" w:rsidRDefault="00E40CCF" w:rsidP="0013244E"/>
        </w:tc>
        <w:tc>
          <w:tcPr>
            <w:tcW w:w="765" w:type="dxa"/>
            <w:noWrap/>
            <w:hideMark/>
          </w:tcPr>
          <w:p w14:paraId="77BD4E95" w14:textId="77777777" w:rsidR="00E40CCF" w:rsidRPr="00C26A51" w:rsidRDefault="00E40CCF" w:rsidP="0013244E">
            <w:r w:rsidRPr="00C26A51">
              <w:t>8.01</w:t>
            </w:r>
          </w:p>
        </w:tc>
        <w:tc>
          <w:tcPr>
            <w:tcW w:w="419" w:type="dxa"/>
            <w:noWrap/>
            <w:hideMark/>
          </w:tcPr>
          <w:p w14:paraId="347CA310" w14:textId="77777777" w:rsidR="00E40CCF" w:rsidRPr="00C26A51" w:rsidRDefault="00E40CCF" w:rsidP="0013244E">
            <w:pPr>
              <w:rPr>
                <w:b/>
                <w:bCs/>
                <w:u w:val="single"/>
              </w:rPr>
            </w:pPr>
            <w:r w:rsidRPr="00C26A51">
              <w:rPr>
                <w:b/>
                <w:bCs/>
                <w:u w:val="single"/>
              </w:rPr>
              <w:t> </w:t>
            </w:r>
          </w:p>
        </w:tc>
        <w:tc>
          <w:tcPr>
            <w:tcW w:w="5878" w:type="dxa"/>
            <w:hideMark/>
          </w:tcPr>
          <w:p w14:paraId="2C887D3F" w14:textId="77777777" w:rsidR="00E40CCF" w:rsidRPr="00C26A51" w:rsidRDefault="00E40CCF" w:rsidP="0013244E">
            <w:r w:rsidRPr="00C26A51">
              <w:t>locate and survey all below ground drainage and water carrying services to check for escape of water potentially softening the ground around the SW corner</w:t>
            </w:r>
          </w:p>
        </w:tc>
        <w:tc>
          <w:tcPr>
            <w:tcW w:w="1128" w:type="dxa"/>
            <w:hideMark/>
          </w:tcPr>
          <w:p w14:paraId="0B39AAF6" w14:textId="77777777" w:rsidR="00E40CCF" w:rsidRPr="00C26A51" w:rsidRDefault="00E40CCF" w:rsidP="0013244E">
            <w:r w:rsidRPr="00C26A51">
              <w:t>1</w:t>
            </w:r>
          </w:p>
        </w:tc>
        <w:tc>
          <w:tcPr>
            <w:tcW w:w="1235" w:type="dxa"/>
            <w:hideMark/>
          </w:tcPr>
          <w:p w14:paraId="3E606760" w14:textId="77777777" w:rsidR="00E40CCF" w:rsidRPr="00C26A51" w:rsidRDefault="00E40CCF" w:rsidP="0013244E">
            <w:r w:rsidRPr="00C26A51">
              <w:t>1</w:t>
            </w:r>
          </w:p>
        </w:tc>
        <w:tc>
          <w:tcPr>
            <w:tcW w:w="983" w:type="dxa"/>
            <w:hideMark/>
          </w:tcPr>
          <w:p w14:paraId="136A96B5" w14:textId="77777777" w:rsidR="00E40CCF" w:rsidRPr="00C26A51" w:rsidRDefault="00E40CCF" w:rsidP="0013244E">
            <w:r w:rsidRPr="00C26A51">
              <w:t>Item</w:t>
            </w:r>
          </w:p>
        </w:tc>
        <w:tc>
          <w:tcPr>
            <w:tcW w:w="1986" w:type="dxa"/>
            <w:hideMark/>
          </w:tcPr>
          <w:p w14:paraId="7B246682" w14:textId="77777777" w:rsidR="00E40CCF" w:rsidRPr="00C26A51" w:rsidRDefault="00E40CCF" w:rsidP="0013244E">
            <w:r w:rsidRPr="00C26A51">
              <w:t> </w:t>
            </w:r>
          </w:p>
        </w:tc>
        <w:tc>
          <w:tcPr>
            <w:tcW w:w="1482" w:type="dxa"/>
          </w:tcPr>
          <w:p w14:paraId="3E7D7161" w14:textId="77777777" w:rsidR="00E40CCF" w:rsidRPr="00C26A51" w:rsidRDefault="00E40CCF" w:rsidP="0013244E"/>
        </w:tc>
        <w:tc>
          <w:tcPr>
            <w:tcW w:w="1161" w:type="dxa"/>
            <w:noWrap/>
            <w:hideMark/>
          </w:tcPr>
          <w:p w14:paraId="6D735C4B" w14:textId="77777777" w:rsidR="00E40CCF" w:rsidRPr="00C26A51" w:rsidRDefault="00E40CCF" w:rsidP="0013244E"/>
        </w:tc>
      </w:tr>
      <w:tr w:rsidR="00E40CCF" w:rsidRPr="00C26A51" w14:paraId="6A1FBFDC" w14:textId="77777777" w:rsidTr="0013244E">
        <w:trPr>
          <w:trHeight w:val="300"/>
        </w:trPr>
        <w:tc>
          <w:tcPr>
            <w:tcW w:w="351" w:type="dxa"/>
            <w:noWrap/>
            <w:hideMark/>
          </w:tcPr>
          <w:p w14:paraId="49851D97" w14:textId="77777777" w:rsidR="00E40CCF" w:rsidRPr="00C26A51" w:rsidRDefault="00E40CCF" w:rsidP="0013244E"/>
        </w:tc>
        <w:tc>
          <w:tcPr>
            <w:tcW w:w="765" w:type="dxa"/>
            <w:noWrap/>
            <w:hideMark/>
          </w:tcPr>
          <w:p w14:paraId="12CD1648" w14:textId="77777777" w:rsidR="00E40CCF" w:rsidRPr="00C26A51" w:rsidRDefault="00E40CCF" w:rsidP="0013244E">
            <w:r w:rsidRPr="00C26A51">
              <w:t> </w:t>
            </w:r>
          </w:p>
        </w:tc>
        <w:tc>
          <w:tcPr>
            <w:tcW w:w="419" w:type="dxa"/>
            <w:noWrap/>
            <w:hideMark/>
          </w:tcPr>
          <w:p w14:paraId="60DC7543" w14:textId="77777777" w:rsidR="00E40CCF" w:rsidRPr="00C26A51" w:rsidRDefault="00E40CCF" w:rsidP="0013244E">
            <w:pPr>
              <w:rPr>
                <w:b/>
                <w:bCs/>
                <w:u w:val="single"/>
              </w:rPr>
            </w:pPr>
            <w:r w:rsidRPr="00C26A51">
              <w:rPr>
                <w:b/>
                <w:bCs/>
                <w:u w:val="single"/>
              </w:rPr>
              <w:t> </w:t>
            </w:r>
          </w:p>
        </w:tc>
        <w:tc>
          <w:tcPr>
            <w:tcW w:w="5878" w:type="dxa"/>
            <w:hideMark/>
          </w:tcPr>
          <w:p w14:paraId="048B7285" w14:textId="77777777" w:rsidR="00E40CCF" w:rsidRPr="00C26A51" w:rsidRDefault="00E40CCF" w:rsidP="0013244E">
            <w:r w:rsidRPr="00C26A51">
              <w:t> </w:t>
            </w:r>
          </w:p>
        </w:tc>
        <w:tc>
          <w:tcPr>
            <w:tcW w:w="1128" w:type="dxa"/>
            <w:hideMark/>
          </w:tcPr>
          <w:p w14:paraId="74B5105C" w14:textId="77777777" w:rsidR="00E40CCF" w:rsidRPr="00C26A51" w:rsidRDefault="00E40CCF" w:rsidP="0013244E">
            <w:r w:rsidRPr="00C26A51">
              <w:t> </w:t>
            </w:r>
          </w:p>
        </w:tc>
        <w:tc>
          <w:tcPr>
            <w:tcW w:w="1235" w:type="dxa"/>
            <w:hideMark/>
          </w:tcPr>
          <w:p w14:paraId="61419487" w14:textId="77777777" w:rsidR="00E40CCF" w:rsidRPr="00C26A51" w:rsidRDefault="00E40CCF" w:rsidP="0013244E">
            <w:r w:rsidRPr="00C26A51">
              <w:t> </w:t>
            </w:r>
          </w:p>
        </w:tc>
        <w:tc>
          <w:tcPr>
            <w:tcW w:w="983" w:type="dxa"/>
            <w:hideMark/>
          </w:tcPr>
          <w:p w14:paraId="2BEBE9AB" w14:textId="77777777" w:rsidR="00E40CCF" w:rsidRPr="00C26A51" w:rsidRDefault="00E40CCF" w:rsidP="0013244E">
            <w:r w:rsidRPr="00C26A51">
              <w:t> </w:t>
            </w:r>
          </w:p>
        </w:tc>
        <w:tc>
          <w:tcPr>
            <w:tcW w:w="1986" w:type="dxa"/>
            <w:hideMark/>
          </w:tcPr>
          <w:p w14:paraId="14700ACF" w14:textId="77777777" w:rsidR="00E40CCF" w:rsidRPr="00C26A51" w:rsidRDefault="00E40CCF" w:rsidP="0013244E">
            <w:r w:rsidRPr="00C26A51">
              <w:t> </w:t>
            </w:r>
          </w:p>
        </w:tc>
        <w:tc>
          <w:tcPr>
            <w:tcW w:w="1482" w:type="dxa"/>
          </w:tcPr>
          <w:p w14:paraId="295B57D4" w14:textId="77777777" w:rsidR="00E40CCF" w:rsidRPr="00C26A51" w:rsidRDefault="00E40CCF" w:rsidP="0013244E"/>
        </w:tc>
        <w:tc>
          <w:tcPr>
            <w:tcW w:w="1161" w:type="dxa"/>
            <w:noWrap/>
            <w:hideMark/>
          </w:tcPr>
          <w:p w14:paraId="3045356F" w14:textId="77777777" w:rsidR="00E40CCF" w:rsidRPr="00C26A51" w:rsidRDefault="00E40CCF" w:rsidP="0013244E"/>
        </w:tc>
      </w:tr>
      <w:tr w:rsidR="00E40CCF" w:rsidRPr="00C26A51" w14:paraId="07A517D9" w14:textId="77777777" w:rsidTr="0013244E">
        <w:trPr>
          <w:trHeight w:val="900"/>
        </w:trPr>
        <w:tc>
          <w:tcPr>
            <w:tcW w:w="351" w:type="dxa"/>
            <w:noWrap/>
            <w:hideMark/>
          </w:tcPr>
          <w:p w14:paraId="5F104146" w14:textId="77777777" w:rsidR="00E40CCF" w:rsidRPr="00C26A51" w:rsidRDefault="00E40CCF" w:rsidP="0013244E"/>
        </w:tc>
        <w:tc>
          <w:tcPr>
            <w:tcW w:w="765" w:type="dxa"/>
            <w:noWrap/>
            <w:hideMark/>
          </w:tcPr>
          <w:p w14:paraId="0DA4F8EB" w14:textId="77777777" w:rsidR="00E40CCF" w:rsidRPr="00C26A51" w:rsidRDefault="00E40CCF" w:rsidP="0013244E">
            <w:r w:rsidRPr="00C26A51">
              <w:t>8.02</w:t>
            </w:r>
          </w:p>
        </w:tc>
        <w:tc>
          <w:tcPr>
            <w:tcW w:w="419" w:type="dxa"/>
            <w:noWrap/>
            <w:hideMark/>
          </w:tcPr>
          <w:p w14:paraId="0CEE04B9" w14:textId="77777777" w:rsidR="00E40CCF" w:rsidRPr="00C26A51" w:rsidRDefault="00E40CCF" w:rsidP="0013244E">
            <w:pPr>
              <w:rPr>
                <w:b/>
                <w:bCs/>
                <w:u w:val="single"/>
              </w:rPr>
            </w:pPr>
            <w:r w:rsidRPr="00C26A51">
              <w:rPr>
                <w:b/>
                <w:bCs/>
                <w:u w:val="single"/>
              </w:rPr>
              <w:t> </w:t>
            </w:r>
          </w:p>
        </w:tc>
        <w:tc>
          <w:tcPr>
            <w:tcW w:w="5878" w:type="dxa"/>
            <w:hideMark/>
          </w:tcPr>
          <w:p w14:paraId="2237ED46" w14:textId="77777777" w:rsidR="00E40CCF" w:rsidRPr="00C26A51" w:rsidRDefault="00E40CCF" w:rsidP="0013244E">
            <w:r w:rsidRPr="00C26A51">
              <w:t>trial pit investigation to prove foundation and soil conditions at the SW corner to better understand whether rotational settlement may be driving the leaning/lozenging of the South frame</w:t>
            </w:r>
          </w:p>
        </w:tc>
        <w:tc>
          <w:tcPr>
            <w:tcW w:w="1128" w:type="dxa"/>
            <w:hideMark/>
          </w:tcPr>
          <w:p w14:paraId="56965585" w14:textId="77777777" w:rsidR="00E40CCF" w:rsidRPr="00C26A51" w:rsidRDefault="00E40CCF" w:rsidP="0013244E">
            <w:r w:rsidRPr="00C26A51">
              <w:t>1</w:t>
            </w:r>
          </w:p>
        </w:tc>
        <w:tc>
          <w:tcPr>
            <w:tcW w:w="1235" w:type="dxa"/>
            <w:hideMark/>
          </w:tcPr>
          <w:p w14:paraId="605BA6E8" w14:textId="77777777" w:rsidR="00E40CCF" w:rsidRPr="00C26A51" w:rsidRDefault="00E40CCF" w:rsidP="0013244E">
            <w:r w:rsidRPr="00C26A51">
              <w:t>1</w:t>
            </w:r>
          </w:p>
        </w:tc>
        <w:tc>
          <w:tcPr>
            <w:tcW w:w="983" w:type="dxa"/>
            <w:hideMark/>
          </w:tcPr>
          <w:p w14:paraId="371EF915" w14:textId="77777777" w:rsidR="00E40CCF" w:rsidRPr="00C26A51" w:rsidRDefault="00E40CCF" w:rsidP="0013244E">
            <w:r w:rsidRPr="00C26A51">
              <w:t>Item</w:t>
            </w:r>
          </w:p>
        </w:tc>
        <w:tc>
          <w:tcPr>
            <w:tcW w:w="1986" w:type="dxa"/>
            <w:hideMark/>
          </w:tcPr>
          <w:p w14:paraId="3A467C90" w14:textId="77777777" w:rsidR="00E40CCF" w:rsidRPr="00C26A51" w:rsidRDefault="00E40CCF" w:rsidP="0013244E">
            <w:r w:rsidRPr="00C26A51">
              <w:t> </w:t>
            </w:r>
          </w:p>
        </w:tc>
        <w:tc>
          <w:tcPr>
            <w:tcW w:w="1482" w:type="dxa"/>
          </w:tcPr>
          <w:p w14:paraId="3D25634D" w14:textId="77777777" w:rsidR="00E40CCF" w:rsidRPr="00C26A51" w:rsidRDefault="00E40CCF" w:rsidP="0013244E"/>
        </w:tc>
        <w:tc>
          <w:tcPr>
            <w:tcW w:w="1161" w:type="dxa"/>
            <w:noWrap/>
            <w:hideMark/>
          </w:tcPr>
          <w:p w14:paraId="5E5F4348" w14:textId="77777777" w:rsidR="00E40CCF" w:rsidRPr="00C26A51" w:rsidRDefault="00E40CCF" w:rsidP="0013244E"/>
        </w:tc>
      </w:tr>
      <w:tr w:rsidR="00E40CCF" w:rsidRPr="00C26A51" w14:paraId="1A2FE543" w14:textId="77777777" w:rsidTr="0013244E">
        <w:trPr>
          <w:trHeight w:val="300"/>
        </w:trPr>
        <w:tc>
          <w:tcPr>
            <w:tcW w:w="351" w:type="dxa"/>
            <w:noWrap/>
            <w:hideMark/>
          </w:tcPr>
          <w:p w14:paraId="63908884" w14:textId="77777777" w:rsidR="00E40CCF" w:rsidRPr="00C26A51" w:rsidRDefault="00E40CCF" w:rsidP="0013244E"/>
        </w:tc>
        <w:tc>
          <w:tcPr>
            <w:tcW w:w="765" w:type="dxa"/>
            <w:noWrap/>
            <w:hideMark/>
          </w:tcPr>
          <w:p w14:paraId="3AD221FF" w14:textId="77777777" w:rsidR="00E40CCF" w:rsidRPr="00C26A51" w:rsidRDefault="00E40CCF" w:rsidP="0013244E">
            <w:r w:rsidRPr="00C26A51">
              <w:t> </w:t>
            </w:r>
          </w:p>
        </w:tc>
        <w:tc>
          <w:tcPr>
            <w:tcW w:w="419" w:type="dxa"/>
            <w:noWrap/>
            <w:hideMark/>
          </w:tcPr>
          <w:p w14:paraId="2A6EF8A6" w14:textId="77777777" w:rsidR="00E40CCF" w:rsidRPr="00C26A51" w:rsidRDefault="00E40CCF" w:rsidP="0013244E">
            <w:pPr>
              <w:rPr>
                <w:b/>
                <w:bCs/>
                <w:u w:val="single"/>
              </w:rPr>
            </w:pPr>
            <w:r w:rsidRPr="00C26A51">
              <w:rPr>
                <w:b/>
                <w:bCs/>
                <w:u w:val="single"/>
              </w:rPr>
              <w:t> </w:t>
            </w:r>
          </w:p>
        </w:tc>
        <w:tc>
          <w:tcPr>
            <w:tcW w:w="5878" w:type="dxa"/>
            <w:hideMark/>
          </w:tcPr>
          <w:p w14:paraId="7E45B6F1" w14:textId="77777777" w:rsidR="00E40CCF" w:rsidRPr="00C26A51" w:rsidRDefault="00E40CCF" w:rsidP="0013244E">
            <w:r w:rsidRPr="00C26A51">
              <w:t> </w:t>
            </w:r>
          </w:p>
        </w:tc>
        <w:tc>
          <w:tcPr>
            <w:tcW w:w="1128" w:type="dxa"/>
            <w:hideMark/>
          </w:tcPr>
          <w:p w14:paraId="5388360F" w14:textId="77777777" w:rsidR="00E40CCF" w:rsidRPr="00C26A51" w:rsidRDefault="00E40CCF" w:rsidP="0013244E">
            <w:r w:rsidRPr="00C26A51">
              <w:t> </w:t>
            </w:r>
          </w:p>
        </w:tc>
        <w:tc>
          <w:tcPr>
            <w:tcW w:w="1235" w:type="dxa"/>
            <w:hideMark/>
          </w:tcPr>
          <w:p w14:paraId="2B8EB6B1" w14:textId="77777777" w:rsidR="00E40CCF" w:rsidRPr="00C26A51" w:rsidRDefault="00E40CCF" w:rsidP="0013244E">
            <w:r w:rsidRPr="00C26A51">
              <w:t> </w:t>
            </w:r>
          </w:p>
        </w:tc>
        <w:tc>
          <w:tcPr>
            <w:tcW w:w="983" w:type="dxa"/>
            <w:hideMark/>
          </w:tcPr>
          <w:p w14:paraId="1D036497" w14:textId="77777777" w:rsidR="00E40CCF" w:rsidRPr="00C26A51" w:rsidRDefault="00E40CCF" w:rsidP="0013244E">
            <w:r w:rsidRPr="00C26A51">
              <w:t> </w:t>
            </w:r>
          </w:p>
        </w:tc>
        <w:tc>
          <w:tcPr>
            <w:tcW w:w="1986" w:type="dxa"/>
            <w:hideMark/>
          </w:tcPr>
          <w:p w14:paraId="2636C8DA" w14:textId="77777777" w:rsidR="00E40CCF" w:rsidRPr="00C26A51" w:rsidRDefault="00E40CCF" w:rsidP="0013244E">
            <w:r w:rsidRPr="00C26A51">
              <w:t> </w:t>
            </w:r>
          </w:p>
        </w:tc>
        <w:tc>
          <w:tcPr>
            <w:tcW w:w="1482" w:type="dxa"/>
          </w:tcPr>
          <w:p w14:paraId="1EC41E6D" w14:textId="77777777" w:rsidR="00E40CCF" w:rsidRPr="00C26A51" w:rsidRDefault="00E40CCF" w:rsidP="0013244E"/>
        </w:tc>
        <w:tc>
          <w:tcPr>
            <w:tcW w:w="1161" w:type="dxa"/>
            <w:noWrap/>
            <w:hideMark/>
          </w:tcPr>
          <w:p w14:paraId="64CFFD28" w14:textId="77777777" w:rsidR="00E40CCF" w:rsidRPr="00C26A51" w:rsidRDefault="00E40CCF" w:rsidP="0013244E"/>
        </w:tc>
      </w:tr>
      <w:tr w:rsidR="00E40CCF" w:rsidRPr="00C26A51" w14:paraId="6B933142" w14:textId="77777777" w:rsidTr="0013244E">
        <w:trPr>
          <w:trHeight w:val="600"/>
        </w:trPr>
        <w:tc>
          <w:tcPr>
            <w:tcW w:w="351" w:type="dxa"/>
            <w:noWrap/>
            <w:hideMark/>
          </w:tcPr>
          <w:p w14:paraId="3A7B0D3D" w14:textId="77777777" w:rsidR="00E40CCF" w:rsidRPr="00C26A51" w:rsidRDefault="00E40CCF" w:rsidP="0013244E"/>
        </w:tc>
        <w:tc>
          <w:tcPr>
            <w:tcW w:w="765" w:type="dxa"/>
            <w:noWrap/>
            <w:hideMark/>
          </w:tcPr>
          <w:p w14:paraId="1DB7A518" w14:textId="77777777" w:rsidR="00E40CCF" w:rsidRPr="00C26A51" w:rsidRDefault="00E40CCF" w:rsidP="0013244E">
            <w:r w:rsidRPr="00C26A51">
              <w:t>8.03</w:t>
            </w:r>
          </w:p>
        </w:tc>
        <w:tc>
          <w:tcPr>
            <w:tcW w:w="419" w:type="dxa"/>
            <w:noWrap/>
            <w:hideMark/>
          </w:tcPr>
          <w:p w14:paraId="29454B95" w14:textId="77777777" w:rsidR="00E40CCF" w:rsidRPr="00C26A51" w:rsidRDefault="00E40CCF" w:rsidP="0013244E">
            <w:pPr>
              <w:rPr>
                <w:b/>
                <w:bCs/>
                <w:u w:val="single"/>
              </w:rPr>
            </w:pPr>
            <w:r w:rsidRPr="00C26A51">
              <w:rPr>
                <w:b/>
                <w:bCs/>
                <w:u w:val="single"/>
              </w:rPr>
              <w:t> </w:t>
            </w:r>
          </w:p>
        </w:tc>
        <w:tc>
          <w:tcPr>
            <w:tcW w:w="5878" w:type="dxa"/>
            <w:hideMark/>
          </w:tcPr>
          <w:p w14:paraId="62716001" w14:textId="77777777" w:rsidR="00E40CCF" w:rsidRPr="00C26A51" w:rsidRDefault="00E40CCF" w:rsidP="0013244E">
            <w:r w:rsidRPr="00C26A51">
              <w:t>intrusively prove the head connection details between the South cast iron columns and the cross girders</w:t>
            </w:r>
          </w:p>
        </w:tc>
        <w:tc>
          <w:tcPr>
            <w:tcW w:w="1128" w:type="dxa"/>
            <w:hideMark/>
          </w:tcPr>
          <w:p w14:paraId="327CEE24" w14:textId="77777777" w:rsidR="00E40CCF" w:rsidRPr="00C26A51" w:rsidRDefault="00E40CCF" w:rsidP="0013244E">
            <w:r w:rsidRPr="00C26A51">
              <w:t>1</w:t>
            </w:r>
          </w:p>
        </w:tc>
        <w:tc>
          <w:tcPr>
            <w:tcW w:w="1235" w:type="dxa"/>
            <w:hideMark/>
          </w:tcPr>
          <w:p w14:paraId="7DC8A481" w14:textId="77777777" w:rsidR="00E40CCF" w:rsidRPr="00C26A51" w:rsidRDefault="00E40CCF" w:rsidP="0013244E">
            <w:r w:rsidRPr="00C26A51">
              <w:t>1</w:t>
            </w:r>
          </w:p>
        </w:tc>
        <w:tc>
          <w:tcPr>
            <w:tcW w:w="983" w:type="dxa"/>
            <w:hideMark/>
          </w:tcPr>
          <w:p w14:paraId="155BE95E" w14:textId="77777777" w:rsidR="00E40CCF" w:rsidRPr="00C26A51" w:rsidRDefault="00E40CCF" w:rsidP="0013244E">
            <w:r w:rsidRPr="00C26A51">
              <w:t>Item</w:t>
            </w:r>
          </w:p>
        </w:tc>
        <w:tc>
          <w:tcPr>
            <w:tcW w:w="1986" w:type="dxa"/>
            <w:hideMark/>
          </w:tcPr>
          <w:p w14:paraId="02148269" w14:textId="77777777" w:rsidR="00E40CCF" w:rsidRPr="00C26A51" w:rsidRDefault="00E40CCF" w:rsidP="0013244E">
            <w:r w:rsidRPr="00C26A51">
              <w:t> </w:t>
            </w:r>
          </w:p>
        </w:tc>
        <w:tc>
          <w:tcPr>
            <w:tcW w:w="1482" w:type="dxa"/>
          </w:tcPr>
          <w:p w14:paraId="67DB9FA7" w14:textId="77777777" w:rsidR="00E40CCF" w:rsidRPr="00C26A51" w:rsidRDefault="00E40CCF" w:rsidP="0013244E"/>
        </w:tc>
        <w:tc>
          <w:tcPr>
            <w:tcW w:w="1161" w:type="dxa"/>
            <w:noWrap/>
            <w:hideMark/>
          </w:tcPr>
          <w:p w14:paraId="6F88BBA2" w14:textId="77777777" w:rsidR="00E40CCF" w:rsidRPr="00C26A51" w:rsidRDefault="00E40CCF" w:rsidP="0013244E"/>
        </w:tc>
      </w:tr>
      <w:tr w:rsidR="00E40CCF" w:rsidRPr="00C26A51" w14:paraId="02CA9E8E" w14:textId="77777777" w:rsidTr="0013244E">
        <w:trPr>
          <w:trHeight w:val="300"/>
        </w:trPr>
        <w:tc>
          <w:tcPr>
            <w:tcW w:w="351" w:type="dxa"/>
            <w:noWrap/>
            <w:hideMark/>
          </w:tcPr>
          <w:p w14:paraId="08D5911D" w14:textId="77777777" w:rsidR="00E40CCF" w:rsidRPr="00C26A51" w:rsidRDefault="00E40CCF" w:rsidP="0013244E"/>
        </w:tc>
        <w:tc>
          <w:tcPr>
            <w:tcW w:w="765" w:type="dxa"/>
            <w:noWrap/>
            <w:hideMark/>
          </w:tcPr>
          <w:p w14:paraId="042CBAD0" w14:textId="77777777" w:rsidR="00E40CCF" w:rsidRPr="00C26A51" w:rsidRDefault="00E40CCF" w:rsidP="0013244E">
            <w:r w:rsidRPr="00C26A51">
              <w:t> </w:t>
            </w:r>
          </w:p>
        </w:tc>
        <w:tc>
          <w:tcPr>
            <w:tcW w:w="419" w:type="dxa"/>
            <w:noWrap/>
            <w:hideMark/>
          </w:tcPr>
          <w:p w14:paraId="430776A8" w14:textId="77777777" w:rsidR="00E40CCF" w:rsidRPr="00C26A51" w:rsidRDefault="00E40CCF" w:rsidP="0013244E">
            <w:pPr>
              <w:rPr>
                <w:b/>
                <w:bCs/>
                <w:u w:val="single"/>
              </w:rPr>
            </w:pPr>
            <w:r w:rsidRPr="00C26A51">
              <w:rPr>
                <w:b/>
                <w:bCs/>
                <w:u w:val="single"/>
              </w:rPr>
              <w:t> </w:t>
            </w:r>
          </w:p>
        </w:tc>
        <w:tc>
          <w:tcPr>
            <w:tcW w:w="5878" w:type="dxa"/>
            <w:hideMark/>
          </w:tcPr>
          <w:p w14:paraId="105FF49C" w14:textId="77777777" w:rsidR="00E40CCF" w:rsidRPr="00C26A51" w:rsidRDefault="00E40CCF" w:rsidP="0013244E">
            <w:r w:rsidRPr="00C26A51">
              <w:t> </w:t>
            </w:r>
          </w:p>
        </w:tc>
        <w:tc>
          <w:tcPr>
            <w:tcW w:w="1128" w:type="dxa"/>
            <w:hideMark/>
          </w:tcPr>
          <w:p w14:paraId="4C37B586" w14:textId="77777777" w:rsidR="00E40CCF" w:rsidRPr="00C26A51" w:rsidRDefault="00E40CCF" w:rsidP="0013244E">
            <w:r w:rsidRPr="00C26A51">
              <w:t> </w:t>
            </w:r>
          </w:p>
        </w:tc>
        <w:tc>
          <w:tcPr>
            <w:tcW w:w="1235" w:type="dxa"/>
            <w:hideMark/>
          </w:tcPr>
          <w:p w14:paraId="103BC002" w14:textId="77777777" w:rsidR="00E40CCF" w:rsidRPr="00C26A51" w:rsidRDefault="00E40CCF" w:rsidP="0013244E">
            <w:r w:rsidRPr="00C26A51">
              <w:t> </w:t>
            </w:r>
          </w:p>
        </w:tc>
        <w:tc>
          <w:tcPr>
            <w:tcW w:w="983" w:type="dxa"/>
            <w:hideMark/>
          </w:tcPr>
          <w:p w14:paraId="5F41B689" w14:textId="77777777" w:rsidR="00E40CCF" w:rsidRPr="00C26A51" w:rsidRDefault="00E40CCF" w:rsidP="0013244E">
            <w:r w:rsidRPr="00C26A51">
              <w:t> </w:t>
            </w:r>
          </w:p>
        </w:tc>
        <w:tc>
          <w:tcPr>
            <w:tcW w:w="1986" w:type="dxa"/>
            <w:hideMark/>
          </w:tcPr>
          <w:p w14:paraId="77048D3E" w14:textId="77777777" w:rsidR="00E40CCF" w:rsidRPr="00C26A51" w:rsidRDefault="00E40CCF" w:rsidP="0013244E">
            <w:r w:rsidRPr="00C26A51">
              <w:t> </w:t>
            </w:r>
          </w:p>
        </w:tc>
        <w:tc>
          <w:tcPr>
            <w:tcW w:w="1482" w:type="dxa"/>
          </w:tcPr>
          <w:p w14:paraId="04AB7DCF" w14:textId="77777777" w:rsidR="00E40CCF" w:rsidRPr="00C26A51" w:rsidRDefault="00E40CCF" w:rsidP="0013244E"/>
        </w:tc>
        <w:tc>
          <w:tcPr>
            <w:tcW w:w="1161" w:type="dxa"/>
            <w:noWrap/>
            <w:hideMark/>
          </w:tcPr>
          <w:p w14:paraId="42063276" w14:textId="77777777" w:rsidR="00E40CCF" w:rsidRPr="00C26A51" w:rsidRDefault="00E40CCF" w:rsidP="0013244E"/>
        </w:tc>
      </w:tr>
      <w:tr w:rsidR="00E40CCF" w:rsidRPr="00C26A51" w14:paraId="494EA819" w14:textId="77777777" w:rsidTr="0013244E">
        <w:trPr>
          <w:trHeight w:val="600"/>
        </w:trPr>
        <w:tc>
          <w:tcPr>
            <w:tcW w:w="351" w:type="dxa"/>
            <w:noWrap/>
            <w:hideMark/>
          </w:tcPr>
          <w:p w14:paraId="32315E37" w14:textId="77777777" w:rsidR="00E40CCF" w:rsidRPr="00C26A51" w:rsidRDefault="00E40CCF" w:rsidP="0013244E"/>
        </w:tc>
        <w:tc>
          <w:tcPr>
            <w:tcW w:w="765" w:type="dxa"/>
            <w:noWrap/>
            <w:hideMark/>
          </w:tcPr>
          <w:p w14:paraId="2AF83967" w14:textId="77777777" w:rsidR="00E40CCF" w:rsidRPr="00C26A51" w:rsidRDefault="00E40CCF" w:rsidP="0013244E">
            <w:r w:rsidRPr="00C26A51">
              <w:t>8.04</w:t>
            </w:r>
          </w:p>
        </w:tc>
        <w:tc>
          <w:tcPr>
            <w:tcW w:w="419" w:type="dxa"/>
            <w:noWrap/>
            <w:hideMark/>
          </w:tcPr>
          <w:p w14:paraId="0FBEF199" w14:textId="77777777" w:rsidR="00E40CCF" w:rsidRPr="00C26A51" w:rsidRDefault="00E40CCF" w:rsidP="0013244E">
            <w:pPr>
              <w:rPr>
                <w:b/>
                <w:bCs/>
                <w:u w:val="single"/>
              </w:rPr>
            </w:pPr>
            <w:r w:rsidRPr="00C26A51">
              <w:rPr>
                <w:b/>
                <w:bCs/>
                <w:u w:val="single"/>
              </w:rPr>
              <w:t> </w:t>
            </w:r>
          </w:p>
        </w:tc>
        <w:tc>
          <w:tcPr>
            <w:tcW w:w="5878" w:type="dxa"/>
            <w:hideMark/>
          </w:tcPr>
          <w:p w14:paraId="2B473182" w14:textId="77777777" w:rsidR="00E40CCF" w:rsidRPr="00C26A51" w:rsidRDefault="00E40CCF" w:rsidP="0013244E">
            <w:r w:rsidRPr="00C26A51">
              <w:t>intrusively prove the structural condition of all steel/cast iron column bases and steel roof beams</w:t>
            </w:r>
          </w:p>
        </w:tc>
        <w:tc>
          <w:tcPr>
            <w:tcW w:w="1128" w:type="dxa"/>
            <w:hideMark/>
          </w:tcPr>
          <w:p w14:paraId="6543012C" w14:textId="77777777" w:rsidR="00E40CCF" w:rsidRPr="00C26A51" w:rsidRDefault="00E40CCF" w:rsidP="0013244E">
            <w:r w:rsidRPr="00C26A51">
              <w:t>1</w:t>
            </w:r>
          </w:p>
        </w:tc>
        <w:tc>
          <w:tcPr>
            <w:tcW w:w="1235" w:type="dxa"/>
            <w:hideMark/>
          </w:tcPr>
          <w:p w14:paraId="5690D09F" w14:textId="77777777" w:rsidR="00E40CCF" w:rsidRPr="00C26A51" w:rsidRDefault="00E40CCF" w:rsidP="0013244E">
            <w:r w:rsidRPr="00C26A51">
              <w:t>1</w:t>
            </w:r>
          </w:p>
        </w:tc>
        <w:tc>
          <w:tcPr>
            <w:tcW w:w="983" w:type="dxa"/>
            <w:hideMark/>
          </w:tcPr>
          <w:p w14:paraId="0CA04339" w14:textId="77777777" w:rsidR="00E40CCF" w:rsidRPr="00C26A51" w:rsidRDefault="00E40CCF" w:rsidP="0013244E">
            <w:r w:rsidRPr="00C26A51">
              <w:t>Item</w:t>
            </w:r>
          </w:p>
        </w:tc>
        <w:tc>
          <w:tcPr>
            <w:tcW w:w="1986" w:type="dxa"/>
            <w:hideMark/>
          </w:tcPr>
          <w:p w14:paraId="7B3FA4EA" w14:textId="77777777" w:rsidR="00E40CCF" w:rsidRPr="00C26A51" w:rsidRDefault="00E40CCF" w:rsidP="0013244E">
            <w:r w:rsidRPr="00C26A51">
              <w:t> </w:t>
            </w:r>
          </w:p>
        </w:tc>
        <w:tc>
          <w:tcPr>
            <w:tcW w:w="1482" w:type="dxa"/>
          </w:tcPr>
          <w:p w14:paraId="53A6A296" w14:textId="77777777" w:rsidR="00E40CCF" w:rsidRPr="00C26A51" w:rsidRDefault="00E40CCF" w:rsidP="0013244E"/>
        </w:tc>
        <w:tc>
          <w:tcPr>
            <w:tcW w:w="1161" w:type="dxa"/>
            <w:noWrap/>
            <w:hideMark/>
          </w:tcPr>
          <w:p w14:paraId="3AB83ED1" w14:textId="77777777" w:rsidR="00E40CCF" w:rsidRPr="00C26A51" w:rsidRDefault="00E40CCF" w:rsidP="0013244E"/>
        </w:tc>
      </w:tr>
      <w:tr w:rsidR="00E40CCF" w:rsidRPr="00C26A51" w14:paraId="6A9196C0" w14:textId="77777777" w:rsidTr="0013244E">
        <w:trPr>
          <w:trHeight w:val="300"/>
        </w:trPr>
        <w:tc>
          <w:tcPr>
            <w:tcW w:w="351" w:type="dxa"/>
            <w:noWrap/>
            <w:hideMark/>
          </w:tcPr>
          <w:p w14:paraId="6993AE8E" w14:textId="77777777" w:rsidR="00E40CCF" w:rsidRPr="00C26A51" w:rsidRDefault="00E40CCF" w:rsidP="0013244E"/>
        </w:tc>
        <w:tc>
          <w:tcPr>
            <w:tcW w:w="765" w:type="dxa"/>
            <w:noWrap/>
            <w:hideMark/>
          </w:tcPr>
          <w:p w14:paraId="619C77DE" w14:textId="77777777" w:rsidR="00E40CCF" w:rsidRPr="00C26A51" w:rsidRDefault="00E40CCF" w:rsidP="0013244E">
            <w:r w:rsidRPr="00C26A51">
              <w:t> </w:t>
            </w:r>
          </w:p>
        </w:tc>
        <w:tc>
          <w:tcPr>
            <w:tcW w:w="419" w:type="dxa"/>
            <w:noWrap/>
            <w:hideMark/>
          </w:tcPr>
          <w:p w14:paraId="4AAF6A45" w14:textId="77777777" w:rsidR="00E40CCF" w:rsidRPr="00C26A51" w:rsidRDefault="00E40CCF" w:rsidP="0013244E">
            <w:pPr>
              <w:rPr>
                <w:b/>
                <w:bCs/>
                <w:u w:val="single"/>
              </w:rPr>
            </w:pPr>
            <w:r w:rsidRPr="00C26A51">
              <w:rPr>
                <w:b/>
                <w:bCs/>
                <w:u w:val="single"/>
              </w:rPr>
              <w:t> </w:t>
            </w:r>
          </w:p>
        </w:tc>
        <w:tc>
          <w:tcPr>
            <w:tcW w:w="5878" w:type="dxa"/>
            <w:hideMark/>
          </w:tcPr>
          <w:p w14:paraId="468CC51D" w14:textId="77777777" w:rsidR="00E40CCF" w:rsidRPr="00C26A51" w:rsidRDefault="00E40CCF" w:rsidP="0013244E">
            <w:r w:rsidRPr="00C26A51">
              <w:t> </w:t>
            </w:r>
          </w:p>
        </w:tc>
        <w:tc>
          <w:tcPr>
            <w:tcW w:w="1128" w:type="dxa"/>
            <w:hideMark/>
          </w:tcPr>
          <w:p w14:paraId="2172C087" w14:textId="77777777" w:rsidR="00E40CCF" w:rsidRPr="00C26A51" w:rsidRDefault="00E40CCF" w:rsidP="0013244E">
            <w:r w:rsidRPr="00C26A51">
              <w:t> </w:t>
            </w:r>
          </w:p>
        </w:tc>
        <w:tc>
          <w:tcPr>
            <w:tcW w:w="1235" w:type="dxa"/>
            <w:hideMark/>
          </w:tcPr>
          <w:p w14:paraId="4A50D076" w14:textId="77777777" w:rsidR="00E40CCF" w:rsidRPr="00C26A51" w:rsidRDefault="00E40CCF" w:rsidP="0013244E">
            <w:r w:rsidRPr="00C26A51">
              <w:t> </w:t>
            </w:r>
          </w:p>
        </w:tc>
        <w:tc>
          <w:tcPr>
            <w:tcW w:w="983" w:type="dxa"/>
            <w:hideMark/>
          </w:tcPr>
          <w:p w14:paraId="195A1B68" w14:textId="77777777" w:rsidR="00E40CCF" w:rsidRPr="00C26A51" w:rsidRDefault="00E40CCF" w:rsidP="0013244E">
            <w:r w:rsidRPr="00C26A51">
              <w:t> </w:t>
            </w:r>
          </w:p>
        </w:tc>
        <w:tc>
          <w:tcPr>
            <w:tcW w:w="1986" w:type="dxa"/>
            <w:hideMark/>
          </w:tcPr>
          <w:p w14:paraId="30DA24C5" w14:textId="77777777" w:rsidR="00E40CCF" w:rsidRPr="00C26A51" w:rsidRDefault="00E40CCF" w:rsidP="0013244E">
            <w:r w:rsidRPr="00C26A51">
              <w:t> </w:t>
            </w:r>
          </w:p>
        </w:tc>
        <w:tc>
          <w:tcPr>
            <w:tcW w:w="1482" w:type="dxa"/>
          </w:tcPr>
          <w:p w14:paraId="3BC1780D" w14:textId="77777777" w:rsidR="00E40CCF" w:rsidRPr="00C26A51" w:rsidRDefault="00E40CCF" w:rsidP="0013244E"/>
        </w:tc>
        <w:tc>
          <w:tcPr>
            <w:tcW w:w="1161" w:type="dxa"/>
            <w:noWrap/>
            <w:hideMark/>
          </w:tcPr>
          <w:p w14:paraId="08276670" w14:textId="77777777" w:rsidR="00E40CCF" w:rsidRPr="00C26A51" w:rsidRDefault="00E40CCF" w:rsidP="0013244E"/>
        </w:tc>
      </w:tr>
      <w:tr w:rsidR="00E40CCF" w:rsidRPr="00C26A51" w14:paraId="7F5C3B41" w14:textId="77777777" w:rsidTr="0013244E">
        <w:trPr>
          <w:trHeight w:val="900"/>
        </w:trPr>
        <w:tc>
          <w:tcPr>
            <w:tcW w:w="351" w:type="dxa"/>
            <w:noWrap/>
            <w:hideMark/>
          </w:tcPr>
          <w:p w14:paraId="6E512933" w14:textId="77777777" w:rsidR="00E40CCF" w:rsidRPr="00C26A51" w:rsidRDefault="00E40CCF" w:rsidP="0013244E"/>
        </w:tc>
        <w:tc>
          <w:tcPr>
            <w:tcW w:w="765" w:type="dxa"/>
            <w:noWrap/>
            <w:hideMark/>
          </w:tcPr>
          <w:p w14:paraId="3AA6877C" w14:textId="77777777" w:rsidR="00E40CCF" w:rsidRPr="00C26A51" w:rsidRDefault="00E40CCF" w:rsidP="0013244E">
            <w:r w:rsidRPr="00C26A51">
              <w:t>8.05</w:t>
            </w:r>
          </w:p>
        </w:tc>
        <w:tc>
          <w:tcPr>
            <w:tcW w:w="419" w:type="dxa"/>
            <w:noWrap/>
            <w:hideMark/>
          </w:tcPr>
          <w:p w14:paraId="21A86090" w14:textId="77777777" w:rsidR="00E40CCF" w:rsidRPr="00C26A51" w:rsidRDefault="00E40CCF" w:rsidP="0013244E">
            <w:pPr>
              <w:rPr>
                <w:b/>
                <w:bCs/>
                <w:u w:val="single"/>
              </w:rPr>
            </w:pPr>
            <w:r w:rsidRPr="00C26A51">
              <w:rPr>
                <w:b/>
                <w:bCs/>
                <w:u w:val="single"/>
              </w:rPr>
              <w:t> </w:t>
            </w:r>
          </w:p>
        </w:tc>
        <w:tc>
          <w:tcPr>
            <w:tcW w:w="5878" w:type="dxa"/>
            <w:hideMark/>
          </w:tcPr>
          <w:p w14:paraId="538D36D9" w14:textId="77777777" w:rsidR="00E40CCF" w:rsidRPr="00C26A51" w:rsidRDefault="00E40CCF" w:rsidP="0013244E">
            <w:r w:rsidRPr="00C26A51">
              <w:t>timber condition survey by experienced historic buildings pathologist to determine the structural extent of decay and better forecast the scope of timber repairs/replacements</w:t>
            </w:r>
          </w:p>
        </w:tc>
        <w:tc>
          <w:tcPr>
            <w:tcW w:w="1128" w:type="dxa"/>
            <w:hideMark/>
          </w:tcPr>
          <w:p w14:paraId="6B7E080F" w14:textId="77777777" w:rsidR="00E40CCF" w:rsidRPr="00C26A51" w:rsidRDefault="00E40CCF" w:rsidP="0013244E">
            <w:r w:rsidRPr="00C26A51">
              <w:t>1</w:t>
            </w:r>
          </w:p>
        </w:tc>
        <w:tc>
          <w:tcPr>
            <w:tcW w:w="1235" w:type="dxa"/>
            <w:hideMark/>
          </w:tcPr>
          <w:p w14:paraId="5D08107F" w14:textId="77777777" w:rsidR="00E40CCF" w:rsidRPr="00C26A51" w:rsidRDefault="00E40CCF" w:rsidP="0013244E">
            <w:r w:rsidRPr="00C26A51">
              <w:t>1</w:t>
            </w:r>
          </w:p>
        </w:tc>
        <w:tc>
          <w:tcPr>
            <w:tcW w:w="983" w:type="dxa"/>
            <w:hideMark/>
          </w:tcPr>
          <w:p w14:paraId="196DCB74" w14:textId="77777777" w:rsidR="00E40CCF" w:rsidRPr="00C26A51" w:rsidRDefault="00E40CCF" w:rsidP="0013244E">
            <w:r w:rsidRPr="00C26A51">
              <w:t>Item</w:t>
            </w:r>
          </w:p>
        </w:tc>
        <w:tc>
          <w:tcPr>
            <w:tcW w:w="1986" w:type="dxa"/>
            <w:hideMark/>
          </w:tcPr>
          <w:p w14:paraId="2422E986" w14:textId="77777777" w:rsidR="00E40CCF" w:rsidRPr="00C26A51" w:rsidRDefault="00E40CCF" w:rsidP="0013244E">
            <w:r w:rsidRPr="00C26A51">
              <w:t> </w:t>
            </w:r>
          </w:p>
        </w:tc>
        <w:tc>
          <w:tcPr>
            <w:tcW w:w="1482" w:type="dxa"/>
          </w:tcPr>
          <w:p w14:paraId="6A657EFC" w14:textId="77777777" w:rsidR="00E40CCF" w:rsidRPr="00C26A51" w:rsidRDefault="00E40CCF" w:rsidP="0013244E"/>
        </w:tc>
        <w:tc>
          <w:tcPr>
            <w:tcW w:w="1161" w:type="dxa"/>
            <w:noWrap/>
            <w:hideMark/>
          </w:tcPr>
          <w:p w14:paraId="52C58A6C" w14:textId="77777777" w:rsidR="00E40CCF" w:rsidRPr="00C26A51" w:rsidRDefault="00E40CCF" w:rsidP="0013244E"/>
        </w:tc>
      </w:tr>
      <w:tr w:rsidR="00E40CCF" w:rsidRPr="00C26A51" w14:paraId="0CF011B4" w14:textId="77777777" w:rsidTr="0013244E">
        <w:trPr>
          <w:trHeight w:val="300"/>
        </w:trPr>
        <w:tc>
          <w:tcPr>
            <w:tcW w:w="351" w:type="dxa"/>
            <w:noWrap/>
            <w:hideMark/>
          </w:tcPr>
          <w:p w14:paraId="105A2DA5" w14:textId="77777777" w:rsidR="00E40CCF" w:rsidRPr="00C26A51" w:rsidRDefault="00E40CCF" w:rsidP="0013244E"/>
        </w:tc>
        <w:tc>
          <w:tcPr>
            <w:tcW w:w="765" w:type="dxa"/>
            <w:noWrap/>
            <w:hideMark/>
          </w:tcPr>
          <w:p w14:paraId="6E95BE53" w14:textId="77777777" w:rsidR="00E40CCF" w:rsidRPr="00C26A51" w:rsidRDefault="00E40CCF" w:rsidP="0013244E">
            <w:r w:rsidRPr="00C26A51">
              <w:t> </w:t>
            </w:r>
          </w:p>
        </w:tc>
        <w:tc>
          <w:tcPr>
            <w:tcW w:w="419" w:type="dxa"/>
            <w:noWrap/>
            <w:hideMark/>
          </w:tcPr>
          <w:p w14:paraId="01B35684" w14:textId="77777777" w:rsidR="00E40CCF" w:rsidRPr="00C26A51" w:rsidRDefault="00E40CCF" w:rsidP="0013244E">
            <w:pPr>
              <w:rPr>
                <w:b/>
                <w:bCs/>
                <w:u w:val="single"/>
              </w:rPr>
            </w:pPr>
            <w:r w:rsidRPr="00C26A51">
              <w:rPr>
                <w:b/>
                <w:bCs/>
                <w:u w:val="single"/>
              </w:rPr>
              <w:t> </w:t>
            </w:r>
          </w:p>
        </w:tc>
        <w:tc>
          <w:tcPr>
            <w:tcW w:w="5878" w:type="dxa"/>
            <w:hideMark/>
          </w:tcPr>
          <w:p w14:paraId="580AA9D8" w14:textId="77777777" w:rsidR="00E40CCF" w:rsidRPr="00C26A51" w:rsidRDefault="00E40CCF" w:rsidP="0013244E">
            <w:r w:rsidRPr="00C26A51">
              <w:t> </w:t>
            </w:r>
          </w:p>
        </w:tc>
        <w:tc>
          <w:tcPr>
            <w:tcW w:w="1128" w:type="dxa"/>
            <w:hideMark/>
          </w:tcPr>
          <w:p w14:paraId="2C229D89" w14:textId="77777777" w:rsidR="00E40CCF" w:rsidRPr="00C26A51" w:rsidRDefault="00E40CCF" w:rsidP="0013244E">
            <w:r w:rsidRPr="00C26A51">
              <w:t> </w:t>
            </w:r>
          </w:p>
        </w:tc>
        <w:tc>
          <w:tcPr>
            <w:tcW w:w="1235" w:type="dxa"/>
            <w:hideMark/>
          </w:tcPr>
          <w:p w14:paraId="470267FC" w14:textId="77777777" w:rsidR="00E40CCF" w:rsidRPr="00C26A51" w:rsidRDefault="00E40CCF" w:rsidP="0013244E">
            <w:r w:rsidRPr="00C26A51">
              <w:t> </w:t>
            </w:r>
          </w:p>
        </w:tc>
        <w:tc>
          <w:tcPr>
            <w:tcW w:w="983" w:type="dxa"/>
            <w:hideMark/>
          </w:tcPr>
          <w:p w14:paraId="425C18DF" w14:textId="77777777" w:rsidR="00E40CCF" w:rsidRPr="00C26A51" w:rsidRDefault="00E40CCF" w:rsidP="0013244E">
            <w:r w:rsidRPr="00C26A51">
              <w:t> </w:t>
            </w:r>
          </w:p>
        </w:tc>
        <w:tc>
          <w:tcPr>
            <w:tcW w:w="1986" w:type="dxa"/>
            <w:hideMark/>
          </w:tcPr>
          <w:p w14:paraId="6232F32F" w14:textId="77777777" w:rsidR="00E40CCF" w:rsidRPr="00C26A51" w:rsidRDefault="00E40CCF" w:rsidP="0013244E">
            <w:r w:rsidRPr="00C26A51">
              <w:t> </w:t>
            </w:r>
          </w:p>
        </w:tc>
        <w:tc>
          <w:tcPr>
            <w:tcW w:w="1482" w:type="dxa"/>
          </w:tcPr>
          <w:p w14:paraId="57A8398D" w14:textId="77777777" w:rsidR="00E40CCF" w:rsidRPr="00C26A51" w:rsidRDefault="00E40CCF" w:rsidP="0013244E"/>
        </w:tc>
        <w:tc>
          <w:tcPr>
            <w:tcW w:w="1161" w:type="dxa"/>
            <w:noWrap/>
            <w:hideMark/>
          </w:tcPr>
          <w:p w14:paraId="6BB4AA24" w14:textId="77777777" w:rsidR="00E40CCF" w:rsidRPr="00C26A51" w:rsidRDefault="00E40CCF" w:rsidP="0013244E"/>
        </w:tc>
      </w:tr>
      <w:tr w:rsidR="00E40CCF" w:rsidRPr="00C26A51" w14:paraId="586FAEE8" w14:textId="77777777" w:rsidTr="0013244E">
        <w:trPr>
          <w:trHeight w:val="900"/>
        </w:trPr>
        <w:tc>
          <w:tcPr>
            <w:tcW w:w="351" w:type="dxa"/>
            <w:noWrap/>
            <w:hideMark/>
          </w:tcPr>
          <w:p w14:paraId="70E3EC25" w14:textId="77777777" w:rsidR="00E40CCF" w:rsidRPr="00C26A51" w:rsidRDefault="00E40CCF" w:rsidP="0013244E"/>
        </w:tc>
        <w:tc>
          <w:tcPr>
            <w:tcW w:w="765" w:type="dxa"/>
            <w:noWrap/>
            <w:hideMark/>
          </w:tcPr>
          <w:p w14:paraId="72E74BC3" w14:textId="77777777" w:rsidR="00E40CCF" w:rsidRPr="00C26A51" w:rsidRDefault="00E40CCF" w:rsidP="0013244E">
            <w:r w:rsidRPr="00C26A51">
              <w:t>8.06</w:t>
            </w:r>
          </w:p>
        </w:tc>
        <w:tc>
          <w:tcPr>
            <w:tcW w:w="419" w:type="dxa"/>
            <w:noWrap/>
            <w:hideMark/>
          </w:tcPr>
          <w:p w14:paraId="2E526FA7" w14:textId="77777777" w:rsidR="00E40CCF" w:rsidRPr="00C26A51" w:rsidRDefault="00E40CCF" w:rsidP="0013244E">
            <w:pPr>
              <w:rPr>
                <w:b/>
                <w:bCs/>
                <w:u w:val="single"/>
              </w:rPr>
            </w:pPr>
            <w:r w:rsidRPr="00C26A51">
              <w:rPr>
                <w:b/>
                <w:bCs/>
                <w:u w:val="single"/>
              </w:rPr>
              <w:t> </w:t>
            </w:r>
          </w:p>
        </w:tc>
        <w:tc>
          <w:tcPr>
            <w:tcW w:w="5878" w:type="dxa"/>
            <w:hideMark/>
          </w:tcPr>
          <w:p w14:paraId="2B921E3B" w14:textId="77777777" w:rsidR="00E40CCF" w:rsidRPr="00C26A51" w:rsidRDefault="00E40CCF" w:rsidP="0013244E">
            <w:r w:rsidRPr="00C26A51">
              <w:t xml:space="preserve">calculation-based (quantitate) assessment of frame structural behaviour to justify or rule out the needs to provide vertical bracing to the Southern cast iron columns </w:t>
            </w:r>
          </w:p>
        </w:tc>
        <w:tc>
          <w:tcPr>
            <w:tcW w:w="1128" w:type="dxa"/>
            <w:hideMark/>
          </w:tcPr>
          <w:p w14:paraId="1F9E78A1" w14:textId="77777777" w:rsidR="00E40CCF" w:rsidRPr="00C26A51" w:rsidRDefault="00E40CCF" w:rsidP="0013244E">
            <w:r w:rsidRPr="00C26A51">
              <w:t>1</w:t>
            </w:r>
          </w:p>
        </w:tc>
        <w:tc>
          <w:tcPr>
            <w:tcW w:w="1235" w:type="dxa"/>
            <w:hideMark/>
          </w:tcPr>
          <w:p w14:paraId="1D867F00" w14:textId="77777777" w:rsidR="00E40CCF" w:rsidRPr="00C26A51" w:rsidRDefault="00E40CCF" w:rsidP="0013244E">
            <w:r w:rsidRPr="00C26A51">
              <w:t>1</w:t>
            </w:r>
          </w:p>
        </w:tc>
        <w:tc>
          <w:tcPr>
            <w:tcW w:w="983" w:type="dxa"/>
            <w:hideMark/>
          </w:tcPr>
          <w:p w14:paraId="4BC2D38E" w14:textId="77777777" w:rsidR="00E40CCF" w:rsidRPr="00C26A51" w:rsidRDefault="00E40CCF" w:rsidP="0013244E">
            <w:r w:rsidRPr="00C26A51">
              <w:t>Item</w:t>
            </w:r>
          </w:p>
        </w:tc>
        <w:tc>
          <w:tcPr>
            <w:tcW w:w="1986" w:type="dxa"/>
            <w:hideMark/>
          </w:tcPr>
          <w:p w14:paraId="0C3ABD0A" w14:textId="77777777" w:rsidR="00E40CCF" w:rsidRPr="00C26A51" w:rsidRDefault="00E40CCF" w:rsidP="0013244E">
            <w:r w:rsidRPr="00C26A51">
              <w:t> </w:t>
            </w:r>
          </w:p>
        </w:tc>
        <w:tc>
          <w:tcPr>
            <w:tcW w:w="1482" w:type="dxa"/>
          </w:tcPr>
          <w:p w14:paraId="4472E2ED" w14:textId="77777777" w:rsidR="00E40CCF" w:rsidRPr="00C26A51" w:rsidRDefault="00E40CCF" w:rsidP="0013244E"/>
        </w:tc>
        <w:tc>
          <w:tcPr>
            <w:tcW w:w="1161" w:type="dxa"/>
            <w:noWrap/>
            <w:hideMark/>
          </w:tcPr>
          <w:p w14:paraId="06788414" w14:textId="77777777" w:rsidR="00E40CCF" w:rsidRPr="00C26A51" w:rsidRDefault="00E40CCF" w:rsidP="0013244E"/>
        </w:tc>
      </w:tr>
      <w:tr w:rsidR="00E40CCF" w:rsidRPr="00C26A51" w14:paraId="485156AC" w14:textId="77777777" w:rsidTr="0013244E">
        <w:trPr>
          <w:trHeight w:val="300"/>
        </w:trPr>
        <w:tc>
          <w:tcPr>
            <w:tcW w:w="351" w:type="dxa"/>
            <w:noWrap/>
            <w:hideMark/>
          </w:tcPr>
          <w:p w14:paraId="4F95EA99" w14:textId="77777777" w:rsidR="00E40CCF" w:rsidRPr="00C26A51" w:rsidRDefault="00E40CCF" w:rsidP="0013244E"/>
        </w:tc>
        <w:tc>
          <w:tcPr>
            <w:tcW w:w="765" w:type="dxa"/>
            <w:noWrap/>
            <w:hideMark/>
          </w:tcPr>
          <w:p w14:paraId="4555D423" w14:textId="77777777" w:rsidR="00E40CCF" w:rsidRPr="00C26A51" w:rsidRDefault="00E40CCF" w:rsidP="0013244E">
            <w:r w:rsidRPr="00C26A51">
              <w:t> </w:t>
            </w:r>
          </w:p>
        </w:tc>
        <w:tc>
          <w:tcPr>
            <w:tcW w:w="419" w:type="dxa"/>
            <w:noWrap/>
            <w:hideMark/>
          </w:tcPr>
          <w:p w14:paraId="08B8136B" w14:textId="77777777" w:rsidR="00E40CCF" w:rsidRPr="00C26A51" w:rsidRDefault="00E40CCF" w:rsidP="0013244E">
            <w:pPr>
              <w:rPr>
                <w:b/>
                <w:bCs/>
                <w:u w:val="single"/>
              </w:rPr>
            </w:pPr>
            <w:r w:rsidRPr="00C26A51">
              <w:rPr>
                <w:b/>
                <w:bCs/>
                <w:u w:val="single"/>
              </w:rPr>
              <w:t> </w:t>
            </w:r>
          </w:p>
        </w:tc>
        <w:tc>
          <w:tcPr>
            <w:tcW w:w="5878" w:type="dxa"/>
            <w:hideMark/>
          </w:tcPr>
          <w:p w14:paraId="18CD950A" w14:textId="77777777" w:rsidR="00E40CCF" w:rsidRPr="00C26A51" w:rsidRDefault="00E40CCF" w:rsidP="0013244E">
            <w:r w:rsidRPr="00C26A51">
              <w:t> </w:t>
            </w:r>
          </w:p>
        </w:tc>
        <w:tc>
          <w:tcPr>
            <w:tcW w:w="1128" w:type="dxa"/>
            <w:hideMark/>
          </w:tcPr>
          <w:p w14:paraId="21DB57B5" w14:textId="77777777" w:rsidR="00E40CCF" w:rsidRPr="00C26A51" w:rsidRDefault="00E40CCF" w:rsidP="0013244E">
            <w:r w:rsidRPr="00C26A51">
              <w:t> </w:t>
            </w:r>
          </w:p>
        </w:tc>
        <w:tc>
          <w:tcPr>
            <w:tcW w:w="1235" w:type="dxa"/>
            <w:hideMark/>
          </w:tcPr>
          <w:p w14:paraId="76C081A2" w14:textId="77777777" w:rsidR="00E40CCF" w:rsidRPr="00C26A51" w:rsidRDefault="00E40CCF" w:rsidP="0013244E">
            <w:r w:rsidRPr="00C26A51">
              <w:t> </w:t>
            </w:r>
          </w:p>
        </w:tc>
        <w:tc>
          <w:tcPr>
            <w:tcW w:w="983" w:type="dxa"/>
            <w:hideMark/>
          </w:tcPr>
          <w:p w14:paraId="523A1D9C" w14:textId="77777777" w:rsidR="00E40CCF" w:rsidRPr="00C26A51" w:rsidRDefault="00E40CCF" w:rsidP="0013244E">
            <w:r w:rsidRPr="00C26A51">
              <w:t> </w:t>
            </w:r>
          </w:p>
        </w:tc>
        <w:tc>
          <w:tcPr>
            <w:tcW w:w="1986" w:type="dxa"/>
            <w:hideMark/>
          </w:tcPr>
          <w:p w14:paraId="1A8EC9F5" w14:textId="77777777" w:rsidR="00E40CCF" w:rsidRPr="00C26A51" w:rsidRDefault="00E40CCF" w:rsidP="0013244E">
            <w:r w:rsidRPr="00C26A51">
              <w:t> </w:t>
            </w:r>
          </w:p>
        </w:tc>
        <w:tc>
          <w:tcPr>
            <w:tcW w:w="1482" w:type="dxa"/>
          </w:tcPr>
          <w:p w14:paraId="72E67F23" w14:textId="77777777" w:rsidR="00E40CCF" w:rsidRPr="00C26A51" w:rsidRDefault="00E40CCF" w:rsidP="0013244E"/>
        </w:tc>
        <w:tc>
          <w:tcPr>
            <w:tcW w:w="1161" w:type="dxa"/>
            <w:noWrap/>
            <w:hideMark/>
          </w:tcPr>
          <w:p w14:paraId="0FA85854" w14:textId="77777777" w:rsidR="00E40CCF" w:rsidRPr="00C26A51" w:rsidRDefault="00E40CCF" w:rsidP="0013244E"/>
        </w:tc>
      </w:tr>
      <w:tr w:rsidR="00E40CCF" w:rsidRPr="00C26A51" w14:paraId="76D718A2" w14:textId="77777777" w:rsidTr="0013244E">
        <w:trPr>
          <w:trHeight w:val="300"/>
        </w:trPr>
        <w:tc>
          <w:tcPr>
            <w:tcW w:w="351" w:type="dxa"/>
            <w:noWrap/>
            <w:hideMark/>
          </w:tcPr>
          <w:p w14:paraId="7376DB40" w14:textId="77777777" w:rsidR="00E40CCF" w:rsidRPr="00C26A51" w:rsidRDefault="00E40CCF" w:rsidP="0013244E"/>
        </w:tc>
        <w:tc>
          <w:tcPr>
            <w:tcW w:w="765" w:type="dxa"/>
            <w:noWrap/>
            <w:hideMark/>
          </w:tcPr>
          <w:p w14:paraId="31C60D21" w14:textId="77777777" w:rsidR="00E40CCF" w:rsidRPr="00C26A51" w:rsidRDefault="00E40CCF" w:rsidP="0013244E">
            <w:r w:rsidRPr="00C26A51">
              <w:t> </w:t>
            </w:r>
          </w:p>
        </w:tc>
        <w:tc>
          <w:tcPr>
            <w:tcW w:w="6297" w:type="dxa"/>
            <w:gridSpan w:val="2"/>
            <w:noWrap/>
            <w:hideMark/>
          </w:tcPr>
          <w:p w14:paraId="15F26D9A" w14:textId="77777777" w:rsidR="00E40CCF" w:rsidRPr="00C26A51" w:rsidRDefault="00E40CCF" w:rsidP="0013244E">
            <w:pPr>
              <w:rPr>
                <w:u w:val="single"/>
              </w:rPr>
            </w:pPr>
            <w:r w:rsidRPr="00C26A51">
              <w:rPr>
                <w:u w:val="single"/>
              </w:rPr>
              <w:t xml:space="preserve">Lower Ground Floor Level, as per Drawing </w:t>
            </w:r>
          </w:p>
        </w:tc>
        <w:tc>
          <w:tcPr>
            <w:tcW w:w="1128" w:type="dxa"/>
            <w:hideMark/>
          </w:tcPr>
          <w:p w14:paraId="106372C8" w14:textId="77777777" w:rsidR="00E40CCF" w:rsidRPr="00C26A51" w:rsidRDefault="00E40CCF" w:rsidP="0013244E">
            <w:r w:rsidRPr="00C26A51">
              <w:t> </w:t>
            </w:r>
          </w:p>
        </w:tc>
        <w:tc>
          <w:tcPr>
            <w:tcW w:w="1235" w:type="dxa"/>
            <w:hideMark/>
          </w:tcPr>
          <w:p w14:paraId="52372138" w14:textId="77777777" w:rsidR="00E40CCF" w:rsidRPr="00C26A51" w:rsidRDefault="00E40CCF" w:rsidP="0013244E">
            <w:r w:rsidRPr="00C26A51">
              <w:t> </w:t>
            </w:r>
          </w:p>
        </w:tc>
        <w:tc>
          <w:tcPr>
            <w:tcW w:w="983" w:type="dxa"/>
            <w:hideMark/>
          </w:tcPr>
          <w:p w14:paraId="280254E3" w14:textId="77777777" w:rsidR="00E40CCF" w:rsidRPr="00C26A51" w:rsidRDefault="00E40CCF" w:rsidP="0013244E">
            <w:r w:rsidRPr="00C26A51">
              <w:t> </w:t>
            </w:r>
          </w:p>
        </w:tc>
        <w:tc>
          <w:tcPr>
            <w:tcW w:w="1986" w:type="dxa"/>
            <w:hideMark/>
          </w:tcPr>
          <w:p w14:paraId="7C7F3F62" w14:textId="77777777" w:rsidR="00E40CCF" w:rsidRPr="00C26A51" w:rsidRDefault="00E40CCF" w:rsidP="0013244E">
            <w:r w:rsidRPr="00C26A51">
              <w:t> </w:t>
            </w:r>
          </w:p>
        </w:tc>
        <w:tc>
          <w:tcPr>
            <w:tcW w:w="1482" w:type="dxa"/>
          </w:tcPr>
          <w:p w14:paraId="38AF9846" w14:textId="77777777" w:rsidR="00E40CCF" w:rsidRPr="00C26A51" w:rsidRDefault="00E40CCF" w:rsidP="0013244E"/>
        </w:tc>
        <w:tc>
          <w:tcPr>
            <w:tcW w:w="1161" w:type="dxa"/>
            <w:noWrap/>
            <w:hideMark/>
          </w:tcPr>
          <w:p w14:paraId="43719111" w14:textId="77777777" w:rsidR="00E40CCF" w:rsidRPr="00C26A51" w:rsidRDefault="00E40CCF" w:rsidP="0013244E"/>
        </w:tc>
      </w:tr>
      <w:tr w:rsidR="00E40CCF" w:rsidRPr="00C26A51" w14:paraId="1AFD9D36" w14:textId="77777777" w:rsidTr="0013244E">
        <w:trPr>
          <w:trHeight w:val="300"/>
        </w:trPr>
        <w:tc>
          <w:tcPr>
            <w:tcW w:w="351" w:type="dxa"/>
            <w:noWrap/>
            <w:hideMark/>
          </w:tcPr>
          <w:p w14:paraId="34D8E86D" w14:textId="77777777" w:rsidR="00E40CCF" w:rsidRPr="00C26A51" w:rsidRDefault="00E40CCF" w:rsidP="0013244E"/>
        </w:tc>
        <w:tc>
          <w:tcPr>
            <w:tcW w:w="765" w:type="dxa"/>
            <w:noWrap/>
            <w:hideMark/>
          </w:tcPr>
          <w:p w14:paraId="005974E5" w14:textId="77777777" w:rsidR="00E40CCF" w:rsidRPr="00C26A51" w:rsidRDefault="00E40CCF" w:rsidP="0013244E">
            <w:r w:rsidRPr="00C26A51">
              <w:t> </w:t>
            </w:r>
          </w:p>
        </w:tc>
        <w:tc>
          <w:tcPr>
            <w:tcW w:w="419" w:type="dxa"/>
            <w:noWrap/>
            <w:hideMark/>
          </w:tcPr>
          <w:p w14:paraId="02E619C3" w14:textId="77777777" w:rsidR="00E40CCF" w:rsidRPr="00C26A51" w:rsidRDefault="00E40CCF" w:rsidP="0013244E">
            <w:pPr>
              <w:rPr>
                <w:b/>
                <w:bCs/>
              </w:rPr>
            </w:pPr>
            <w:r w:rsidRPr="00C26A51">
              <w:rPr>
                <w:b/>
                <w:bCs/>
              </w:rPr>
              <w:t> </w:t>
            </w:r>
          </w:p>
        </w:tc>
        <w:tc>
          <w:tcPr>
            <w:tcW w:w="5878" w:type="dxa"/>
            <w:hideMark/>
          </w:tcPr>
          <w:p w14:paraId="5076F388" w14:textId="77777777" w:rsidR="00E40CCF" w:rsidRPr="00C26A51" w:rsidRDefault="00E40CCF" w:rsidP="0013244E">
            <w:r w:rsidRPr="00C26A51">
              <w:t> </w:t>
            </w:r>
          </w:p>
        </w:tc>
        <w:tc>
          <w:tcPr>
            <w:tcW w:w="1128" w:type="dxa"/>
            <w:hideMark/>
          </w:tcPr>
          <w:p w14:paraId="7E697844" w14:textId="77777777" w:rsidR="00E40CCF" w:rsidRPr="00C26A51" w:rsidRDefault="00E40CCF" w:rsidP="0013244E">
            <w:r w:rsidRPr="00C26A51">
              <w:t> </w:t>
            </w:r>
          </w:p>
        </w:tc>
        <w:tc>
          <w:tcPr>
            <w:tcW w:w="1235" w:type="dxa"/>
            <w:hideMark/>
          </w:tcPr>
          <w:p w14:paraId="2F37BABF" w14:textId="77777777" w:rsidR="00E40CCF" w:rsidRPr="00C26A51" w:rsidRDefault="00E40CCF" w:rsidP="0013244E">
            <w:r w:rsidRPr="00C26A51">
              <w:t> </w:t>
            </w:r>
          </w:p>
        </w:tc>
        <w:tc>
          <w:tcPr>
            <w:tcW w:w="983" w:type="dxa"/>
            <w:hideMark/>
          </w:tcPr>
          <w:p w14:paraId="0803F68D" w14:textId="77777777" w:rsidR="00E40CCF" w:rsidRPr="00C26A51" w:rsidRDefault="00E40CCF" w:rsidP="0013244E">
            <w:r w:rsidRPr="00C26A51">
              <w:t> </w:t>
            </w:r>
          </w:p>
        </w:tc>
        <w:tc>
          <w:tcPr>
            <w:tcW w:w="1986" w:type="dxa"/>
            <w:hideMark/>
          </w:tcPr>
          <w:p w14:paraId="1B162570" w14:textId="77777777" w:rsidR="00E40CCF" w:rsidRPr="00C26A51" w:rsidRDefault="00E40CCF" w:rsidP="0013244E">
            <w:r w:rsidRPr="00C26A51">
              <w:t> </w:t>
            </w:r>
          </w:p>
        </w:tc>
        <w:tc>
          <w:tcPr>
            <w:tcW w:w="1482" w:type="dxa"/>
          </w:tcPr>
          <w:p w14:paraId="3BA70597" w14:textId="77777777" w:rsidR="00E40CCF" w:rsidRPr="00C26A51" w:rsidRDefault="00E40CCF" w:rsidP="0013244E"/>
        </w:tc>
        <w:tc>
          <w:tcPr>
            <w:tcW w:w="1161" w:type="dxa"/>
            <w:noWrap/>
            <w:hideMark/>
          </w:tcPr>
          <w:p w14:paraId="118E4BC6" w14:textId="77777777" w:rsidR="00E40CCF" w:rsidRPr="00C26A51" w:rsidRDefault="00E40CCF" w:rsidP="0013244E"/>
        </w:tc>
      </w:tr>
      <w:tr w:rsidR="00E40CCF" w:rsidRPr="00C26A51" w14:paraId="1E934B44" w14:textId="77777777" w:rsidTr="0013244E">
        <w:trPr>
          <w:trHeight w:val="300"/>
        </w:trPr>
        <w:tc>
          <w:tcPr>
            <w:tcW w:w="351" w:type="dxa"/>
            <w:noWrap/>
            <w:hideMark/>
          </w:tcPr>
          <w:p w14:paraId="0E84CF87" w14:textId="77777777" w:rsidR="00E40CCF" w:rsidRPr="00C26A51" w:rsidRDefault="00E40CCF" w:rsidP="0013244E"/>
        </w:tc>
        <w:tc>
          <w:tcPr>
            <w:tcW w:w="765" w:type="dxa"/>
            <w:noWrap/>
            <w:hideMark/>
          </w:tcPr>
          <w:p w14:paraId="181A1648" w14:textId="77777777" w:rsidR="00E40CCF" w:rsidRPr="00C26A51" w:rsidRDefault="00E40CCF" w:rsidP="0013244E">
            <w:r w:rsidRPr="00C26A51">
              <w:t> </w:t>
            </w:r>
          </w:p>
        </w:tc>
        <w:tc>
          <w:tcPr>
            <w:tcW w:w="6297" w:type="dxa"/>
            <w:gridSpan w:val="2"/>
            <w:hideMark/>
          </w:tcPr>
          <w:p w14:paraId="3BD59063" w14:textId="77777777" w:rsidR="00E40CCF" w:rsidRPr="00C26A51" w:rsidRDefault="00E40CCF" w:rsidP="0013244E">
            <w:r w:rsidRPr="00C26A51">
              <w:t>Carry out the following Structural Repairs work; including making good all work disturbed; removing all debris offsite; all to approval</w:t>
            </w:r>
          </w:p>
        </w:tc>
        <w:tc>
          <w:tcPr>
            <w:tcW w:w="1128" w:type="dxa"/>
            <w:hideMark/>
          </w:tcPr>
          <w:p w14:paraId="0B1103B4" w14:textId="77777777" w:rsidR="00E40CCF" w:rsidRPr="00C26A51" w:rsidRDefault="00E40CCF" w:rsidP="0013244E">
            <w:r w:rsidRPr="00C26A51">
              <w:t> </w:t>
            </w:r>
          </w:p>
        </w:tc>
        <w:tc>
          <w:tcPr>
            <w:tcW w:w="1235" w:type="dxa"/>
            <w:hideMark/>
          </w:tcPr>
          <w:p w14:paraId="26C7CCC9" w14:textId="77777777" w:rsidR="00E40CCF" w:rsidRPr="00C26A51" w:rsidRDefault="00E40CCF" w:rsidP="0013244E">
            <w:r w:rsidRPr="00C26A51">
              <w:t> </w:t>
            </w:r>
          </w:p>
        </w:tc>
        <w:tc>
          <w:tcPr>
            <w:tcW w:w="983" w:type="dxa"/>
            <w:hideMark/>
          </w:tcPr>
          <w:p w14:paraId="5A07FDEE" w14:textId="77777777" w:rsidR="00E40CCF" w:rsidRPr="00C26A51" w:rsidRDefault="00E40CCF" w:rsidP="0013244E">
            <w:r w:rsidRPr="00C26A51">
              <w:t> </w:t>
            </w:r>
          </w:p>
        </w:tc>
        <w:tc>
          <w:tcPr>
            <w:tcW w:w="1986" w:type="dxa"/>
            <w:hideMark/>
          </w:tcPr>
          <w:p w14:paraId="7FA5752A" w14:textId="77777777" w:rsidR="00E40CCF" w:rsidRPr="00C26A51" w:rsidRDefault="00E40CCF" w:rsidP="0013244E">
            <w:r w:rsidRPr="00C26A51">
              <w:t> </w:t>
            </w:r>
          </w:p>
        </w:tc>
        <w:tc>
          <w:tcPr>
            <w:tcW w:w="1482" w:type="dxa"/>
          </w:tcPr>
          <w:p w14:paraId="098CC712" w14:textId="77777777" w:rsidR="00E40CCF" w:rsidRPr="00C26A51" w:rsidRDefault="00E40CCF" w:rsidP="0013244E"/>
        </w:tc>
        <w:tc>
          <w:tcPr>
            <w:tcW w:w="1161" w:type="dxa"/>
            <w:noWrap/>
            <w:hideMark/>
          </w:tcPr>
          <w:p w14:paraId="78BDA5EC" w14:textId="77777777" w:rsidR="00E40CCF" w:rsidRPr="00C26A51" w:rsidRDefault="00E40CCF" w:rsidP="0013244E"/>
        </w:tc>
      </w:tr>
      <w:tr w:rsidR="00E40CCF" w:rsidRPr="00C26A51" w14:paraId="77F6307C" w14:textId="77777777" w:rsidTr="0013244E">
        <w:trPr>
          <w:trHeight w:val="300"/>
        </w:trPr>
        <w:tc>
          <w:tcPr>
            <w:tcW w:w="351" w:type="dxa"/>
            <w:noWrap/>
            <w:hideMark/>
          </w:tcPr>
          <w:p w14:paraId="13BB4559" w14:textId="77777777" w:rsidR="00E40CCF" w:rsidRPr="00C26A51" w:rsidRDefault="00E40CCF" w:rsidP="0013244E"/>
        </w:tc>
        <w:tc>
          <w:tcPr>
            <w:tcW w:w="765" w:type="dxa"/>
            <w:noWrap/>
            <w:hideMark/>
          </w:tcPr>
          <w:p w14:paraId="1260326A" w14:textId="77777777" w:rsidR="00E40CCF" w:rsidRPr="00C26A51" w:rsidRDefault="00E40CCF" w:rsidP="0013244E">
            <w:r w:rsidRPr="00C26A51">
              <w:t> </w:t>
            </w:r>
          </w:p>
        </w:tc>
        <w:tc>
          <w:tcPr>
            <w:tcW w:w="419" w:type="dxa"/>
            <w:noWrap/>
            <w:hideMark/>
          </w:tcPr>
          <w:p w14:paraId="0F7AC023" w14:textId="77777777" w:rsidR="00E40CCF" w:rsidRPr="00C26A51" w:rsidRDefault="00E40CCF" w:rsidP="0013244E">
            <w:pPr>
              <w:rPr>
                <w:b/>
                <w:bCs/>
              </w:rPr>
            </w:pPr>
            <w:r w:rsidRPr="00C26A51">
              <w:rPr>
                <w:b/>
                <w:bCs/>
              </w:rPr>
              <w:t> </w:t>
            </w:r>
          </w:p>
        </w:tc>
        <w:tc>
          <w:tcPr>
            <w:tcW w:w="5878" w:type="dxa"/>
            <w:hideMark/>
          </w:tcPr>
          <w:p w14:paraId="7329B7F5" w14:textId="77777777" w:rsidR="00E40CCF" w:rsidRPr="00C26A51" w:rsidRDefault="00E40CCF" w:rsidP="0013244E">
            <w:r w:rsidRPr="00C26A51">
              <w:t> </w:t>
            </w:r>
          </w:p>
        </w:tc>
        <w:tc>
          <w:tcPr>
            <w:tcW w:w="1128" w:type="dxa"/>
            <w:hideMark/>
          </w:tcPr>
          <w:p w14:paraId="22832984" w14:textId="77777777" w:rsidR="00E40CCF" w:rsidRPr="00C26A51" w:rsidRDefault="00E40CCF" w:rsidP="0013244E">
            <w:r w:rsidRPr="00C26A51">
              <w:t> </w:t>
            </w:r>
          </w:p>
        </w:tc>
        <w:tc>
          <w:tcPr>
            <w:tcW w:w="1235" w:type="dxa"/>
            <w:hideMark/>
          </w:tcPr>
          <w:p w14:paraId="1CDC7C01" w14:textId="77777777" w:rsidR="00E40CCF" w:rsidRPr="00C26A51" w:rsidRDefault="00E40CCF" w:rsidP="0013244E">
            <w:r w:rsidRPr="00C26A51">
              <w:t> </w:t>
            </w:r>
          </w:p>
        </w:tc>
        <w:tc>
          <w:tcPr>
            <w:tcW w:w="983" w:type="dxa"/>
            <w:hideMark/>
          </w:tcPr>
          <w:p w14:paraId="518DFE0A" w14:textId="77777777" w:rsidR="00E40CCF" w:rsidRPr="00C26A51" w:rsidRDefault="00E40CCF" w:rsidP="0013244E">
            <w:r w:rsidRPr="00C26A51">
              <w:t> </w:t>
            </w:r>
          </w:p>
        </w:tc>
        <w:tc>
          <w:tcPr>
            <w:tcW w:w="1986" w:type="dxa"/>
            <w:hideMark/>
          </w:tcPr>
          <w:p w14:paraId="4F57B101" w14:textId="77777777" w:rsidR="00E40CCF" w:rsidRPr="00C26A51" w:rsidRDefault="00E40CCF" w:rsidP="0013244E">
            <w:r w:rsidRPr="00C26A51">
              <w:t> </w:t>
            </w:r>
          </w:p>
        </w:tc>
        <w:tc>
          <w:tcPr>
            <w:tcW w:w="1482" w:type="dxa"/>
            <w:hideMark/>
          </w:tcPr>
          <w:p w14:paraId="722E585D" w14:textId="77777777" w:rsidR="00E40CCF" w:rsidRPr="00C26A51" w:rsidRDefault="00E40CCF" w:rsidP="0013244E">
            <w:r w:rsidRPr="00C26A51">
              <w:t xml:space="preserve">                     -   </w:t>
            </w:r>
          </w:p>
        </w:tc>
        <w:tc>
          <w:tcPr>
            <w:tcW w:w="1161" w:type="dxa"/>
            <w:noWrap/>
            <w:hideMark/>
          </w:tcPr>
          <w:p w14:paraId="7700E24A" w14:textId="77777777" w:rsidR="00E40CCF" w:rsidRPr="00C26A51" w:rsidRDefault="00E40CCF" w:rsidP="0013244E"/>
        </w:tc>
      </w:tr>
      <w:tr w:rsidR="00E40CCF" w:rsidRPr="00C26A51" w14:paraId="08B29FD9" w14:textId="77777777" w:rsidTr="0013244E">
        <w:trPr>
          <w:trHeight w:val="1500"/>
        </w:trPr>
        <w:tc>
          <w:tcPr>
            <w:tcW w:w="351" w:type="dxa"/>
            <w:noWrap/>
            <w:hideMark/>
          </w:tcPr>
          <w:p w14:paraId="3AAEEBC6" w14:textId="77777777" w:rsidR="00E40CCF" w:rsidRPr="00C26A51" w:rsidRDefault="00E40CCF" w:rsidP="0013244E"/>
        </w:tc>
        <w:tc>
          <w:tcPr>
            <w:tcW w:w="765" w:type="dxa"/>
            <w:noWrap/>
            <w:hideMark/>
          </w:tcPr>
          <w:p w14:paraId="6397E5F7" w14:textId="77777777" w:rsidR="00E40CCF" w:rsidRPr="00C26A51" w:rsidRDefault="00E40CCF" w:rsidP="0013244E">
            <w:r w:rsidRPr="00C26A51">
              <w:t>8.07</w:t>
            </w:r>
          </w:p>
        </w:tc>
        <w:tc>
          <w:tcPr>
            <w:tcW w:w="419" w:type="dxa"/>
            <w:noWrap/>
            <w:hideMark/>
          </w:tcPr>
          <w:p w14:paraId="555E292B" w14:textId="77777777" w:rsidR="00E40CCF" w:rsidRPr="00C26A51" w:rsidRDefault="00E40CCF" w:rsidP="0013244E">
            <w:pPr>
              <w:rPr>
                <w:b/>
                <w:bCs/>
              </w:rPr>
            </w:pPr>
            <w:r w:rsidRPr="00C26A51">
              <w:rPr>
                <w:b/>
                <w:bCs/>
              </w:rPr>
              <w:t> </w:t>
            </w:r>
          </w:p>
        </w:tc>
        <w:tc>
          <w:tcPr>
            <w:tcW w:w="5878" w:type="dxa"/>
            <w:hideMark/>
          </w:tcPr>
          <w:p w14:paraId="185E3ACE" w14:textId="77777777" w:rsidR="00E40CCF" w:rsidRPr="00C26A51" w:rsidRDefault="00E40CCF" w:rsidP="0013244E">
            <w:r w:rsidRPr="00C26A51">
              <w:t>Timber floor: Strip floor deck to inspect all joists and stud walling below; Pair or replace decayed members: Allow 30% joist replacement; 25% pairing/stiffening; Replace  all wall plates; Replace all deck boarding/sheathing with 25mm thick marine plywood (Architectural finish included elsewhere)</w:t>
            </w:r>
          </w:p>
        </w:tc>
        <w:tc>
          <w:tcPr>
            <w:tcW w:w="1128" w:type="dxa"/>
            <w:hideMark/>
          </w:tcPr>
          <w:p w14:paraId="72029EB0" w14:textId="77777777" w:rsidR="00E40CCF" w:rsidRPr="00C26A51" w:rsidRDefault="00E40CCF" w:rsidP="0013244E">
            <w:r w:rsidRPr="00C26A51">
              <w:t>1</w:t>
            </w:r>
          </w:p>
        </w:tc>
        <w:tc>
          <w:tcPr>
            <w:tcW w:w="1235" w:type="dxa"/>
            <w:hideMark/>
          </w:tcPr>
          <w:p w14:paraId="698ECC6E" w14:textId="77777777" w:rsidR="00E40CCF" w:rsidRPr="00C26A51" w:rsidRDefault="00E40CCF" w:rsidP="0013244E">
            <w:r w:rsidRPr="00C26A51">
              <w:t>1</w:t>
            </w:r>
          </w:p>
        </w:tc>
        <w:tc>
          <w:tcPr>
            <w:tcW w:w="983" w:type="dxa"/>
            <w:hideMark/>
          </w:tcPr>
          <w:p w14:paraId="264599F7" w14:textId="77777777" w:rsidR="00E40CCF" w:rsidRPr="00C26A51" w:rsidRDefault="00E40CCF" w:rsidP="0013244E">
            <w:r w:rsidRPr="00C26A51">
              <w:t>Item</w:t>
            </w:r>
          </w:p>
        </w:tc>
        <w:tc>
          <w:tcPr>
            <w:tcW w:w="1986" w:type="dxa"/>
            <w:hideMark/>
          </w:tcPr>
          <w:p w14:paraId="573051D3" w14:textId="77777777" w:rsidR="00E40CCF" w:rsidRPr="00C26A51" w:rsidRDefault="00E40CCF" w:rsidP="0013244E">
            <w:r w:rsidRPr="00C26A51">
              <w:t> </w:t>
            </w:r>
          </w:p>
        </w:tc>
        <w:tc>
          <w:tcPr>
            <w:tcW w:w="1482" w:type="dxa"/>
            <w:hideMark/>
          </w:tcPr>
          <w:p w14:paraId="73BFF539" w14:textId="77777777" w:rsidR="00E40CCF" w:rsidRPr="00C26A51" w:rsidRDefault="00E40CCF" w:rsidP="0013244E">
            <w:r w:rsidRPr="00C26A51">
              <w:t xml:space="preserve">                     -   </w:t>
            </w:r>
          </w:p>
        </w:tc>
        <w:tc>
          <w:tcPr>
            <w:tcW w:w="1161" w:type="dxa"/>
            <w:noWrap/>
            <w:hideMark/>
          </w:tcPr>
          <w:p w14:paraId="262F894A" w14:textId="77777777" w:rsidR="00E40CCF" w:rsidRPr="00C26A51" w:rsidRDefault="00E40CCF" w:rsidP="0013244E"/>
        </w:tc>
      </w:tr>
      <w:tr w:rsidR="00E40CCF" w:rsidRPr="00C26A51" w14:paraId="0E250756" w14:textId="77777777" w:rsidTr="0013244E">
        <w:trPr>
          <w:trHeight w:val="300"/>
        </w:trPr>
        <w:tc>
          <w:tcPr>
            <w:tcW w:w="351" w:type="dxa"/>
            <w:noWrap/>
            <w:hideMark/>
          </w:tcPr>
          <w:p w14:paraId="47AAF1A4" w14:textId="77777777" w:rsidR="00E40CCF" w:rsidRPr="00C26A51" w:rsidRDefault="00E40CCF" w:rsidP="0013244E"/>
        </w:tc>
        <w:tc>
          <w:tcPr>
            <w:tcW w:w="765" w:type="dxa"/>
            <w:noWrap/>
            <w:hideMark/>
          </w:tcPr>
          <w:p w14:paraId="0405080F" w14:textId="77777777" w:rsidR="00E40CCF" w:rsidRPr="00C26A51" w:rsidRDefault="00E40CCF" w:rsidP="0013244E">
            <w:r w:rsidRPr="00C26A51">
              <w:t> </w:t>
            </w:r>
          </w:p>
        </w:tc>
        <w:tc>
          <w:tcPr>
            <w:tcW w:w="419" w:type="dxa"/>
            <w:noWrap/>
            <w:hideMark/>
          </w:tcPr>
          <w:p w14:paraId="5012D501" w14:textId="77777777" w:rsidR="00E40CCF" w:rsidRPr="00C26A51" w:rsidRDefault="00E40CCF" w:rsidP="0013244E">
            <w:pPr>
              <w:rPr>
                <w:b/>
                <w:bCs/>
              </w:rPr>
            </w:pPr>
            <w:r w:rsidRPr="00C26A51">
              <w:rPr>
                <w:b/>
                <w:bCs/>
              </w:rPr>
              <w:t> </w:t>
            </w:r>
          </w:p>
        </w:tc>
        <w:tc>
          <w:tcPr>
            <w:tcW w:w="5878" w:type="dxa"/>
            <w:hideMark/>
          </w:tcPr>
          <w:p w14:paraId="7D8271FC" w14:textId="77777777" w:rsidR="00E40CCF" w:rsidRPr="00C26A51" w:rsidRDefault="00E40CCF" w:rsidP="0013244E">
            <w:r w:rsidRPr="00C26A51">
              <w:t> </w:t>
            </w:r>
          </w:p>
        </w:tc>
        <w:tc>
          <w:tcPr>
            <w:tcW w:w="1128" w:type="dxa"/>
            <w:hideMark/>
          </w:tcPr>
          <w:p w14:paraId="105BBC99" w14:textId="77777777" w:rsidR="00E40CCF" w:rsidRPr="00C26A51" w:rsidRDefault="00E40CCF" w:rsidP="0013244E">
            <w:r w:rsidRPr="00C26A51">
              <w:t> </w:t>
            </w:r>
          </w:p>
        </w:tc>
        <w:tc>
          <w:tcPr>
            <w:tcW w:w="1235" w:type="dxa"/>
            <w:hideMark/>
          </w:tcPr>
          <w:p w14:paraId="2A5EEA5D" w14:textId="77777777" w:rsidR="00E40CCF" w:rsidRPr="00C26A51" w:rsidRDefault="00E40CCF" w:rsidP="0013244E">
            <w:r w:rsidRPr="00C26A51">
              <w:t> </w:t>
            </w:r>
          </w:p>
        </w:tc>
        <w:tc>
          <w:tcPr>
            <w:tcW w:w="983" w:type="dxa"/>
            <w:hideMark/>
          </w:tcPr>
          <w:p w14:paraId="1651AEC8" w14:textId="77777777" w:rsidR="00E40CCF" w:rsidRPr="00C26A51" w:rsidRDefault="00E40CCF" w:rsidP="0013244E">
            <w:r w:rsidRPr="00C26A51">
              <w:t> </w:t>
            </w:r>
          </w:p>
        </w:tc>
        <w:tc>
          <w:tcPr>
            <w:tcW w:w="1986" w:type="dxa"/>
            <w:hideMark/>
          </w:tcPr>
          <w:p w14:paraId="56AADC96" w14:textId="77777777" w:rsidR="00E40CCF" w:rsidRPr="00C26A51" w:rsidRDefault="00E40CCF" w:rsidP="0013244E">
            <w:r w:rsidRPr="00C26A51">
              <w:t> </w:t>
            </w:r>
          </w:p>
        </w:tc>
        <w:tc>
          <w:tcPr>
            <w:tcW w:w="1482" w:type="dxa"/>
            <w:hideMark/>
          </w:tcPr>
          <w:p w14:paraId="73DD4D97" w14:textId="77777777" w:rsidR="00E40CCF" w:rsidRPr="00C26A51" w:rsidRDefault="00E40CCF" w:rsidP="0013244E">
            <w:r w:rsidRPr="00C26A51">
              <w:t xml:space="preserve">                     -   </w:t>
            </w:r>
          </w:p>
        </w:tc>
        <w:tc>
          <w:tcPr>
            <w:tcW w:w="1161" w:type="dxa"/>
            <w:noWrap/>
            <w:hideMark/>
          </w:tcPr>
          <w:p w14:paraId="0BF697AA" w14:textId="77777777" w:rsidR="00E40CCF" w:rsidRPr="00C26A51" w:rsidRDefault="00E40CCF" w:rsidP="0013244E"/>
        </w:tc>
      </w:tr>
      <w:tr w:rsidR="00E40CCF" w:rsidRPr="00C26A51" w14:paraId="3FA3F893" w14:textId="77777777" w:rsidTr="0013244E">
        <w:trPr>
          <w:trHeight w:val="600"/>
        </w:trPr>
        <w:tc>
          <w:tcPr>
            <w:tcW w:w="351" w:type="dxa"/>
            <w:noWrap/>
            <w:hideMark/>
          </w:tcPr>
          <w:p w14:paraId="3D973905" w14:textId="77777777" w:rsidR="00E40CCF" w:rsidRPr="00C26A51" w:rsidRDefault="00E40CCF" w:rsidP="0013244E"/>
        </w:tc>
        <w:tc>
          <w:tcPr>
            <w:tcW w:w="765" w:type="dxa"/>
            <w:noWrap/>
            <w:hideMark/>
          </w:tcPr>
          <w:p w14:paraId="6D73594B" w14:textId="77777777" w:rsidR="00E40CCF" w:rsidRPr="00C26A51" w:rsidRDefault="00E40CCF" w:rsidP="0013244E">
            <w:r w:rsidRPr="00C26A51">
              <w:t>8.08</w:t>
            </w:r>
          </w:p>
        </w:tc>
        <w:tc>
          <w:tcPr>
            <w:tcW w:w="419" w:type="dxa"/>
            <w:noWrap/>
            <w:hideMark/>
          </w:tcPr>
          <w:p w14:paraId="7D358256" w14:textId="77777777" w:rsidR="00E40CCF" w:rsidRPr="00C26A51" w:rsidRDefault="00E40CCF" w:rsidP="0013244E">
            <w:pPr>
              <w:rPr>
                <w:b/>
                <w:bCs/>
              </w:rPr>
            </w:pPr>
            <w:r w:rsidRPr="00C26A51">
              <w:rPr>
                <w:b/>
                <w:bCs/>
              </w:rPr>
              <w:t> </w:t>
            </w:r>
          </w:p>
        </w:tc>
        <w:tc>
          <w:tcPr>
            <w:tcW w:w="5878" w:type="dxa"/>
            <w:hideMark/>
          </w:tcPr>
          <w:p w14:paraId="08D61342" w14:textId="77777777" w:rsidR="00E40CCF" w:rsidRPr="00C26A51" w:rsidRDefault="00E40CCF" w:rsidP="0013244E">
            <w:r w:rsidRPr="00C26A51">
              <w:t>Post feet: surgically splice decayed post feet on new Simpson strong tie heavy duty post bases, bolted to concrete slab; Allow 12nr</w:t>
            </w:r>
          </w:p>
        </w:tc>
        <w:tc>
          <w:tcPr>
            <w:tcW w:w="1128" w:type="dxa"/>
            <w:hideMark/>
          </w:tcPr>
          <w:p w14:paraId="17AD81C0" w14:textId="77777777" w:rsidR="00E40CCF" w:rsidRPr="00C26A51" w:rsidRDefault="00E40CCF" w:rsidP="0013244E">
            <w:r w:rsidRPr="00C26A51">
              <w:t>1</w:t>
            </w:r>
          </w:p>
        </w:tc>
        <w:tc>
          <w:tcPr>
            <w:tcW w:w="1235" w:type="dxa"/>
            <w:hideMark/>
          </w:tcPr>
          <w:p w14:paraId="7657741E" w14:textId="77777777" w:rsidR="00E40CCF" w:rsidRPr="00C26A51" w:rsidRDefault="00E40CCF" w:rsidP="0013244E">
            <w:r w:rsidRPr="00C26A51">
              <w:t>1</w:t>
            </w:r>
          </w:p>
        </w:tc>
        <w:tc>
          <w:tcPr>
            <w:tcW w:w="983" w:type="dxa"/>
            <w:hideMark/>
          </w:tcPr>
          <w:p w14:paraId="140EAD25" w14:textId="77777777" w:rsidR="00E40CCF" w:rsidRPr="00C26A51" w:rsidRDefault="00E40CCF" w:rsidP="0013244E">
            <w:r w:rsidRPr="00C26A51">
              <w:t>Item</w:t>
            </w:r>
          </w:p>
        </w:tc>
        <w:tc>
          <w:tcPr>
            <w:tcW w:w="1986" w:type="dxa"/>
            <w:hideMark/>
          </w:tcPr>
          <w:p w14:paraId="12151CDE" w14:textId="77777777" w:rsidR="00E40CCF" w:rsidRPr="00C26A51" w:rsidRDefault="00E40CCF" w:rsidP="0013244E">
            <w:r w:rsidRPr="00C26A51">
              <w:t> </w:t>
            </w:r>
          </w:p>
        </w:tc>
        <w:tc>
          <w:tcPr>
            <w:tcW w:w="1482" w:type="dxa"/>
            <w:hideMark/>
          </w:tcPr>
          <w:p w14:paraId="4F011B82" w14:textId="77777777" w:rsidR="00E40CCF" w:rsidRPr="00C26A51" w:rsidRDefault="00E40CCF" w:rsidP="0013244E">
            <w:r w:rsidRPr="00C26A51">
              <w:t xml:space="preserve">                     -   </w:t>
            </w:r>
          </w:p>
        </w:tc>
        <w:tc>
          <w:tcPr>
            <w:tcW w:w="1161" w:type="dxa"/>
            <w:noWrap/>
            <w:hideMark/>
          </w:tcPr>
          <w:p w14:paraId="7889202B" w14:textId="77777777" w:rsidR="00E40CCF" w:rsidRPr="00C26A51" w:rsidRDefault="00E40CCF" w:rsidP="0013244E"/>
        </w:tc>
      </w:tr>
      <w:tr w:rsidR="00E40CCF" w:rsidRPr="00C26A51" w14:paraId="23D745F1" w14:textId="77777777" w:rsidTr="0013244E">
        <w:trPr>
          <w:trHeight w:val="300"/>
        </w:trPr>
        <w:tc>
          <w:tcPr>
            <w:tcW w:w="351" w:type="dxa"/>
            <w:noWrap/>
            <w:hideMark/>
          </w:tcPr>
          <w:p w14:paraId="1083E90F" w14:textId="77777777" w:rsidR="00E40CCF" w:rsidRPr="00C26A51" w:rsidRDefault="00E40CCF" w:rsidP="0013244E"/>
        </w:tc>
        <w:tc>
          <w:tcPr>
            <w:tcW w:w="765" w:type="dxa"/>
            <w:noWrap/>
            <w:hideMark/>
          </w:tcPr>
          <w:p w14:paraId="2F90AD22" w14:textId="77777777" w:rsidR="00E40CCF" w:rsidRPr="00C26A51" w:rsidRDefault="00E40CCF" w:rsidP="0013244E">
            <w:r w:rsidRPr="00C26A51">
              <w:t> </w:t>
            </w:r>
          </w:p>
        </w:tc>
        <w:tc>
          <w:tcPr>
            <w:tcW w:w="419" w:type="dxa"/>
            <w:noWrap/>
            <w:hideMark/>
          </w:tcPr>
          <w:p w14:paraId="5C4EAC2B" w14:textId="77777777" w:rsidR="00E40CCF" w:rsidRPr="00C26A51" w:rsidRDefault="00E40CCF" w:rsidP="0013244E">
            <w:pPr>
              <w:rPr>
                <w:b/>
                <w:bCs/>
              </w:rPr>
            </w:pPr>
            <w:r w:rsidRPr="00C26A51">
              <w:rPr>
                <w:b/>
                <w:bCs/>
              </w:rPr>
              <w:t> </w:t>
            </w:r>
          </w:p>
        </w:tc>
        <w:tc>
          <w:tcPr>
            <w:tcW w:w="5878" w:type="dxa"/>
            <w:hideMark/>
          </w:tcPr>
          <w:p w14:paraId="512FDE03" w14:textId="77777777" w:rsidR="00E40CCF" w:rsidRPr="00C26A51" w:rsidRDefault="00E40CCF" w:rsidP="0013244E">
            <w:r w:rsidRPr="00C26A51">
              <w:t> </w:t>
            </w:r>
          </w:p>
        </w:tc>
        <w:tc>
          <w:tcPr>
            <w:tcW w:w="1128" w:type="dxa"/>
            <w:hideMark/>
          </w:tcPr>
          <w:p w14:paraId="3465049D" w14:textId="77777777" w:rsidR="00E40CCF" w:rsidRPr="00C26A51" w:rsidRDefault="00E40CCF" w:rsidP="0013244E">
            <w:r w:rsidRPr="00C26A51">
              <w:t> </w:t>
            </w:r>
          </w:p>
        </w:tc>
        <w:tc>
          <w:tcPr>
            <w:tcW w:w="1235" w:type="dxa"/>
            <w:hideMark/>
          </w:tcPr>
          <w:p w14:paraId="226EC79D" w14:textId="77777777" w:rsidR="00E40CCF" w:rsidRPr="00C26A51" w:rsidRDefault="00E40CCF" w:rsidP="0013244E">
            <w:r w:rsidRPr="00C26A51">
              <w:t> </w:t>
            </w:r>
          </w:p>
        </w:tc>
        <w:tc>
          <w:tcPr>
            <w:tcW w:w="983" w:type="dxa"/>
            <w:hideMark/>
          </w:tcPr>
          <w:p w14:paraId="0EEC9DF1" w14:textId="77777777" w:rsidR="00E40CCF" w:rsidRPr="00C26A51" w:rsidRDefault="00E40CCF" w:rsidP="0013244E">
            <w:r w:rsidRPr="00C26A51">
              <w:t> </w:t>
            </w:r>
          </w:p>
        </w:tc>
        <w:tc>
          <w:tcPr>
            <w:tcW w:w="1986" w:type="dxa"/>
            <w:hideMark/>
          </w:tcPr>
          <w:p w14:paraId="2673DA1A" w14:textId="77777777" w:rsidR="00E40CCF" w:rsidRPr="00C26A51" w:rsidRDefault="00E40CCF" w:rsidP="0013244E">
            <w:r w:rsidRPr="00C26A51">
              <w:t> </w:t>
            </w:r>
          </w:p>
        </w:tc>
        <w:tc>
          <w:tcPr>
            <w:tcW w:w="1482" w:type="dxa"/>
            <w:hideMark/>
          </w:tcPr>
          <w:p w14:paraId="4582F016" w14:textId="77777777" w:rsidR="00E40CCF" w:rsidRPr="00C26A51" w:rsidRDefault="00E40CCF" w:rsidP="0013244E">
            <w:r w:rsidRPr="00C26A51">
              <w:t xml:space="preserve">                     -   </w:t>
            </w:r>
          </w:p>
        </w:tc>
        <w:tc>
          <w:tcPr>
            <w:tcW w:w="1161" w:type="dxa"/>
            <w:noWrap/>
            <w:hideMark/>
          </w:tcPr>
          <w:p w14:paraId="4B415143" w14:textId="77777777" w:rsidR="00E40CCF" w:rsidRPr="00C26A51" w:rsidRDefault="00E40CCF" w:rsidP="0013244E"/>
        </w:tc>
      </w:tr>
      <w:tr w:rsidR="00E40CCF" w:rsidRPr="00C26A51" w14:paraId="0FB5F36A" w14:textId="77777777" w:rsidTr="0013244E">
        <w:trPr>
          <w:trHeight w:val="1500"/>
        </w:trPr>
        <w:tc>
          <w:tcPr>
            <w:tcW w:w="351" w:type="dxa"/>
            <w:noWrap/>
            <w:hideMark/>
          </w:tcPr>
          <w:p w14:paraId="14A2F6C9" w14:textId="77777777" w:rsidR="00E40CCF" w:rsidRPr="00C26A51" w:rsidRDefault="00E40CCF" w:rsidP="0013244E"/>
        </w:tc>
        <w:tc>
          <w:tcPr>
            <w:tcW w:w="765" w:type="dxa"/>
            <w:noWrap/>
            <w:hideMark/>
          </w:tcPr>
          <w:p w14:paraId="4AE23464" w14:textId="77777777" w:rsidR="00E40CCF" w:rsidRPr="00C26A51" w:rsidRDefault="00E40CCF" w:rsidP="0013244E">
            <w:r w:rsidRPr="00C26A51">
              <w:t>8.09</w:t>
            </w:r>
          </w:p>
        </w:tc>
        <w:tc>
          <w:tcPr>
            <w:tcW w:w="419" w:type="dxa"/>
            <w:noWrap/>
            <w:hideMark/>
          </w:tcPr>
          <w:p w14:paraId="6300C315" w14:textId="77777777" w:rsidR="00E40CCF" w:rsidRPr="00C26A51" w:rsidRDefault="00E40CCF" w:rsidP="0013244E">
            <w:pPr>
              <w:rPr>
                <w:b/>
                <w:bCs/>
              </w:rPr>
            </w:pPr>
            <w:r w:rsidRPr="00C26A51">
              <w:rPr>
                <w:b/>
                <w:bCs/>
              </w:rPr>
              <w:t> </w:t>
            </w:r>
          </w:p>
        </w:tc>
        <w:tc>
          <w:tcPr>
            <w:tcW w:w="5878" w:type="dxa"/>
            <w:hideMark/>
          </w:tcPr>
          <w:p w14:paraId="2F48E5E8" w14:textId="77777777" w:rsidR="00E40CCF" w:rsidRPr="00C26A51" w:rsidRDefault="00E40CCF" w:rsidP="0013244E">
            <w:r w:rsidRPr="00C26A51">
              <w:t>Steel Frame: All steel frame members to be exposed and assessed for extent of corrosion: Blast clean or very thoroughly wire brush back to bright metal to prepare surface,; Apply bitumen primer and then paint with 2 coats heavy duty bitumen to achieve corrosion protection; Allow for welded plate repairs to base on stanchions</w:t>
            </w:r>
          </w:p>
        </w:tc>
        <w:tc>
          <w:tcPr>
            <w:tcW w:w="1128" w:type="dxa"/>
            <w:hideMark/>
          </w:tcPr>
          <w:p w14:paraId="1AA8B0A1" w14:textId="77777777" w:rsidR="00E40CCF" w:rsidRPr="00C26A51" w:rsidRDefault="00E40CCF" w:rsidP="0013244E">
            <w:r w:rsidRPr="00C26A51">
              <w:t>1</w:t>
            </w:r>
          </w:p>
        </w:tc>
        <w:tc>
          <w:tcPr>
            <w:tcW w:w="1235" w:type="dxa"/>
            <w:hideMark/>
          </w:tcPr>
          <w:p w14:paraId="548CBE91" w14:textId="77777777" w:rsidR="00E40CCF" w:rsidRPr="00C26A51" w:rsidRDefault="00E40CCF" w:rsidP="0013244E">
            <w:r w:rsidRPr="00C26A51">
              <w:t>1</w:t>
            </w:r>
          </w:p>
        </w:tc>
        <w:tc>
          <w:tcPr>
            <w:tcW w:w="983" w:type="dxa"/>
            <w:hideMark/>
          </w:tcPr>
          <w:p w14:paraId="3677B5B7" w14:textId="77777777" w:rsidR="00E40CCF" w:rsidRPr="00C26A51" w:rsidRDefault="00E40CCF" w:rsidP="0013244E">
            <w:r w:rsidRPr="00C26A51">
              <w:t>Item</w:t>
            </w:r>
          </w:p>
        </w:tc>
        <w:tc>
          <w:tcPr>
            <w:tcW w:w="1986" w:type="dxa"/>
            <w:hideMark/>
          </w:tcPr>
          <w:p w14:paraId="2982FCAE" w14:textId="77777777" w:rsidR="00E40CCF" w:rsidRPr="00C26A51" w:rsidRDefault="00E40CCF" w:rsidP="0013244E">
            <w:r w:rsidRPr="00C26A51">
              <w:t> </w:t>
            </w:r>
          </w:p>
        </w:tc>
        <w:tc>
          <w:tcPr>
            <w:tcW w:w="1482" w:type="dxa"/>
            <w:hideMark/>
          </w:tcPr>
          <w:p w14:paraId="212478D4" w14:textId="77777777" w:rsidR="00E40CCF" w:rsidRPr="00C26A51" w:rsidRDefault="00E40CCF" w:rsidP="0013244E">
            <w:r w:rsidRPr="00C26A51">
              <w:t xml:space="preserve">                     -   </w:t>
            </w:r>
          </w:p>
        </w:tc>
        <w:tc>
          <w:tcPr>
            <w:tcW w:w="1161" w:type="dxa"/>
            <w:noWrap/>
            <w:hideMark/>
          </w:tcPr>
          <w:p w14:paraId="0F3C19C9" w14:textId="77777777" w:rsidR="00E40CCF" w:rsidRPr="00C26A51" w:rsidRDefault="00E40CCF" w:rsidP="0013244E"/>
        </w:tc>
      </w:tr>
      <w:tr w:rsidR="00E40CCF" w:rsidRPr="00C26A51" w14:paraId="15F9C166" w14:textId="77777777" w:rsidTr="0013244E">
        <w:trPr>
          <w:trHeight w:val="300"/>
        </w:trPr>
        <w:tc>
          <w:tcPr>
            <w:tcW w:w="351" w:type="dxa"/>
            <w:noWrap/>
            <w:hideMark/>
          </w:tcPr>
          <w:p w14:paraId="5247D03F" w14:textId="77777777" w:rsidR="00E40CCF" w:rsidRPr="00C26A51" w:rsidRDefault="00E40CCF" w:rsidP="0013244E"/>
        </w:tc>
        <w:tc>
          <w:tcPr>
            <w:tcW w:w="765" w:type="dxa"/>
            <w:noWrap/>
            <w:hideMark/>
          </w:tcPr>
          <w:p w14:paraId="280CD735" w14:textId="77777777" w:rsidR="00E40CCF" w:rsidRPr="00C26A51" w:rsidRDefault="00E40CCF" w:rsidP="0013244E">
            <w:r w:rsidRPr="00C26A51">
              <w:t> </w:t>
            </w:r>
          </w:p>
        </w:tc>
        <w:tc>
          <w:tcPr>
            <w:tcW w:w="419" w:type="dxa"/>
            <w:noWrap/>
            <w:hideMark/>
          </w:tcPr>
          <w:p w14:paraId="0FA8C953" w14:textId="77777777" w:rsidR="00E40CCF" w:rsidRPr="00C26A51" w:rsidRDefault="00E40CCF" w:rsidP="0013244E">
            <w:pPr>
              <w:rPr>
                <w:b/>
                <w:bCs/>
              </w:rPr>
            </w:pPr>
            <w:r w:rsidRPr="00C26A51">
              <w:rPr>
                <w:b/>
                <w:bCs/>
              </w:rPr>
              <w:t> </w:t>
            </w:r>
          </w:p>
        </w:tc>
        <w:tc>
          <w:tcPr>
            <w:tcW w:w="5878" w:type="dxa"/>
            <w:hideMark/>
          </w:tcPr>
          <w:p w14:paraId="59402A0D" w14:textId="77777777" w:rsidR="00E40CCF" w:rsidRPr="00C26A51" w:rsidRDefault="00E40CCF" w:rsidP="0013244E">
            <w:r w:rsidRPr="00C26A51">
              <w:t> </w:t>
            </w:r>
          </w:p>
        </w:tc>
        <w:tc>
          <w:tcPr>
            <w:tcW w:w="1128" w:type="dxa"/>
            <w:hideMark/>
          </w:tcPr>
          <w:p w14:paraId="0D9A17B5" w14:textId="77777777" w:rsidR="00E40CCF" w:rsidRPr="00C26A51" w:rsidRDefault="00E40CCF" w:rsidP="0013244E">
            <w:r w:rsidRPr="00C26A51">
              <w:t> </w:t>
            </w:r>
          </w:p>
        </w:tc>
        <w:tc>
          <w:tcPr>
            <w:tcW w:w="1235" w:type="dxa"/>
            <w:hideMark/>
          </w:tcPr>
          <w:p w14:paraId="6B8C2C34" w14:textId="77777777" w:rsidR="00E40CCF" w:rsidRPr="00C26A51" w:rsidRDefault="00E40CCF" w:rsidP="0013244E">
            <w:r w:rsidRPr="00C26A51">
              <w:t> </w:t>
            </w:r>
          </w:p>
        </w:tc>
        <w:tc>
          <w:tcPr>
            <w:tcW w:w="983" w:type="dxa"/>
            <w:hideMark/>
          </w:tcPr>
          <w:p w14:paraId="7B88C298" w14:textId="77777777" w:rsidR="00E40CCF" w:rsidRPr="00C26A51" w:rsidRDefault="00E40CCF" w:rsidP="0013244E">
            <w:r w:rsidRPr="00C26A51">
              <w:t> </w:t>
            </w:r>
          </w:p>
        </w:tc>
        <w:tc>
          <w:tcPr>
            <w:tcW w:w="1986" w:type="dxa"/>
            <w:hideMark/>
          </w:tcPr>
          <w:p w14:paraId="489E3D3A" w14:textId="77777777" w:rsidR="00E40CCF" w:rsidRPr="00C26A51" w:rsidRDefault="00E40CCF" w:rsidP="0013244E">
            <w:r w:rsidRPr="00C26A51">
              <w:t> </w:t>
            </w:r>
          </w:p>
        </w:tc>
        <w:tc>
          <w:tcPr>
            <w:tcW w:w="1482" w:type="dxa"/>
            <w:hideMark/>
          </w:tcPr>
          <w:p w14:paraId="799FA538" w14:textId="77777777" w:rsidR="00E40CCF" w:rsidRPr="00C26A51" w:rsidRDefault="00E40CCF" w:rsidP="0013244E">
            <w:r w:rsidRPr="00C26A51">
              <w:t xml:space="preserve">                     -   </w:t>
            </w:r>
          </w:p>
        </w:tc>
        <w:tc>
          <w:tcPr>
            <w:tcW w:w="1161" w:type="dxa"/>
            <w:noWrap/>
            <w:hideMark/>
          </w:tcPr>
          <w:p w14:paraId="7C925CA9" w14:textId="77777777" w:rsidR="00E40CCF" w:rsidRPr="00C26A51" w:rsidRDefault="00E40CCF" w:rsidP="0013244E"/>
        </w:tc>
      </w:tr>
      <w:tr w:rsidR="00E40CCF" w:rsidRPr="00C26A51" w14:paraId="7D1FB8C7" w14:textId="77777777" w:rsidTr="0013244E">
        <w:trPr>
          <w:trHeight w:val="1200"/>
        </w:trPr>
        <w:tc>
          <w:tcPr>
            <w:tcW w:w="351" w:type="dxa"/>
            <w:noWrap/>
            <w:hideMark/>
          </w:tcPr>
          <w:p w14:paraId="297D1F3A" w14:textId="77777777" w:rsidR="00E40CCF" w:rsidRPr="00C26A51" w:rsidRDefault="00E40CCF" w:rsidP="0013244E"/>
        </w:tc>
        <w:tc>
          <w:tcPr>
            <w:tcW w:w="765" w:type="dxa"/>
            <w:noWrap/>
            <w:hideMark/>
          </w:tcPr>
          <w:p w14:paraId="4023BE40" w14:textId="77777777" w:rsidR="00E40CCF" w:rsidRPr="00C26A51" w:rsidRDefault="00E40CCF" w:rsidP="0013244E">
            <w:r w:rsidRPr="00C26A51">
              <w:t>8.10</w:t>
            </w:r>
          </w:p>
        </w:tc>
        <w:tc>
          <w:tcPr>
            <w:tcW w:w="419" w:type="dxa"/>
            <w:noWrap/>
            <w:hideMark/>
          </w:tcPr>
          <w:p w14:paraId="36467059" w14:textId="77777777" w:rsidR="00E40CCF" w:rsidRPr="00C26A51" w:rsidRDefault="00E40CCF" w:rsidP="0013244E">
            <w:pPr>
              <w:rPr>
                <w:b/>
                <w:bCs/>
              </w:rPr>
            </w:pPr>
            <w:r w:rsidRPr="00C26A51">
              <w:rPr>
                <w:b/>
                <w:bCs/>
              </w:rPr>
              <w:t> </w:t>
            </w:r>
          </w:p>
        </w:tc>
        <w:tc>
          <w:tcPr>
            <w:tcW w:w="5878" w:type="dxa"/>
            <w:hideMark/>
          </w:tcPr>
          <w:p w14:paraId="4750CAAB" w14:textId="77777777" w:rsidR="00E40CCF" w:rsidRPr="00C26A51" w:rsidRDefault="00E40CCF" w:rsidP="0013244E">
            <w:r w:rsidRPr="00C26A51">
              <w:t>External Wall: outer bays of rear wall to be formed with 24mm marine plywood as structural racking panel, behind shiplap cladding; to sheath stud walling fixing schedule to be determined following intrusive investigations</w:t>
            </w:r>
          </w:p>
        </w:tc>
        <w:tc>
          <w:tcPr>
            <w:tcW w:w="1128" w:type="dxa"/>
            <w:hideMark/>
          </w:tcPr>
          <w:p w14:paraId="017BCEC7" w14:textId="77777777" w:rsidR="00E40CCF" w:rsidRPr="00C26A51" w:rsidRDefault="00E40CCF" w:rsidP="0013244E">
            <w:r w:rsidRPr="00C26A51">
              <w:t>1</w:t>
            </w:r>
          </w:p>
        </w:tc>
        <w:tc>
          <w:tcPr>
            <w:tcW w:w="1235" w:type="dxa"/>
            <w:hideMark/>
          </w:tcPr>
          <w:p w14:paraId="05B854CE" w14:textId="77777777" w:rsidR="00E40CCF" w:rsidRPr="00C26A51" w:rsidRDefault="00E40CCF" w:rsidP="0013244E">
            <w:r w:rsidRPr="00C26A51">
              <w:t>1</w:t>
            </w:r>
          </w:p>
        </w:tc>
        <w:tc>
          <w:tcPr>
            <w:tcW w:w="983" w:type="dxa"/>
            <w:hideMark/>
          </w:tcPr>
          <w:p w14:paraId="0B9A1245" w14:textId="77777777" w:rsidR="00E40CCF" w:rsidRPr="00C26A51" w:rsidRDefault="00E40CCF" w:rsidP="0013244E">
            <w:r w:rsidRPr="00C26A51">
              <w:t>Item</w:t>
            </w:r>
          </w:p>
        </w:tc>
        <w:tc>
          <w:tcPr>
            <w:tcW w:w="1986" w:type="dxa"/>
            <w:hideMark/>
          </w:tcPr>
          <w:p w14:paraId="30BB9F37" w14:textId="77777777" w:rsidR="00E40CCF" w:rsidRPr="00C26A51" w:rsidRDefault="00E40CCF" w:rsidP="0013244E">
            <w:r w:rsidRPr="00C26A51">
              <w:t> </w:t>
            </w:r>
          </w:p>
        </w:tc>
        <w:tc>
          <w:tcPr>
            <w:tcW w:w="1482" w:type="dxa"/>
            <w:hideMark/>
          </w:tcPr>
          <w:p w14:paraId="28D7D9C1" w14:textId="77777777" w:rsidR="00E40CCF" w:rsidRPr="00C26A51" w:rsidRDefault="00E40CCF" w:rsidP="0013244E">
            <w:r w:rsidRPr="00C26A51">
              <w:t xml:space="preserve">                     -   </w:t>
            </w:r>
          </w:p>
        </w:tc>
        <w:tc>
          <w:tcPr>
            <w:tcW w:w="1161" w:type="dxa"/>
            <w:noWrap/>
            <w:hideMark/>
          </w:tcPr>
          <w:p w14:paraId="7BC985D2" w14:textId="77777777" w:rsidR="00E40CCF" w:rsidRPr="00C26A51" w:rsidRDefault="00E40CCF" w:rsidP="0013244E"/>
        </w:tc>
      </w:tr>
      <w:tr w:rsidR="00E40CCF" w:rsidRPr="00C26A51" w14:paraId="078691BD" w14:textId="77777777" w:rsidTr="0013244E">
        <w:trPr>
          <w:trHeight w:val="300"/>
        </w:trPr>
        <w:tc>
          <w:tcPr>
            <w:tcW w:w="351" w:type="dxa"/>
            <w:noWrap/>
            <w:hideMark/>
          </w:tcPr>
          <w:p w14:paraId="4500B549" w14:textId="77777777" w:rsidR="00E40CCF" w:rsidRPr="00C26A51" w:rsidRDefault="00E40CCF" w:rsidP="0013244E"/>
        </w:tc>
        <w:tc>
          <w:tcPr>
            <w:tcW w:w="765" w:type="dxa"/>
            <w:noWrap/>
            <w:hideMark/>
          </w:tcPr>
          <w:p w14:paraId="47378943" w14:textId="77777777" w:rsidR="00E40CCF" w:rsidRPr="00C26A51" w:rsidRDefault="00E40CCF" w:rsidP="0013244E">
            <w:r w:rsidRPr="00C26A51">
              <w:t> </w:t>
            </w:r>
          </w:p>
        </w:tc>
        <w:tc>
          <w:tcPr>
            <w:tcW w:w="419" w:type="dxa"/>
            <w:noWrap/>
            <w:hideMark/>
          </w:tcPr>
          <w:p w14:paraId="38999DB7" w14:textId="77777777" w:rsidR="00E40CCF" w:rsidRPr="00C26A51" w:rsidRDefault="00E40CCF" w:rsidP="0013244E">
            <w:pPr>
              <w:rPr>
                <w:b/>
                <w:bCs/>
              </w:rPr>
            </w:pPr>
            <w:r w:rsidRPr="00C26A51">
              <w:rPr>
                <w:b/>
                <w:bCs/>
              </w:rPr>
              <w:t> </w:t>
            </w:r>
          </w:p>
        </w:tc>
        <w:tc>
          <w:tcPr>
            <w:tcW w:w="5878" w:type="dxa"/>
            <w:hideMark/>
          </w:tcPr>
          <w:p w14:paraId="78444F2B" w14:textId="77777777" w:rsidR="00E40CCF" w:rsidRPr="00C26A51" w:rsidRDefault="00E40CCF" w:rsidP="0013244E">
            <w:r w:rsidRPr="00C26A51">
              <w:t> </w:t>
            </w:r>
          </w:p>
        </w:tc>
        <w:tc>
          <w:tcPr>
            <w:tcW w:w="1128" w:type="dxa"/>
            <w:hideMark/>
          </w:tcPr>
          <w:p w14:paraId="6F9E0EB8" w14:textId="77777777" w:rsidR="00E40CCF" w:rsidRPr="00C26A51" w:rsidRDefault="00E40CCF" w:rsidP="0013244E">
            <w:r w:rsidRPr="00C26A51">
              <w:t> </w:t>
            </w:r>
          </w:p>
        </w:tc>
        <w:tc>
          <w:tcPr>
            <w:tcW w:w="1235" w:type="dxa"/>
            <w:hideMark/>
          </w:tcPr>
          <w:p w14:paraId="1DA78A7A" w14:textId="77777777" w:rsidR="00E40CCF" w:rsidRPr="00C26A51" w:rsidRDefault="00E40CCF" w:rsidP="0013244E">
            <w:r w:rsidRPr="00C26A51">
              <w:t> </w:t>
            </w:r>
          </w:p>
        </w:tc>
        <w:tc>
          <w:tcPr>
            <w:tcW w:w="983" w:type="dxa"/>
            <w:hideMark/>
          </w:tcPr>
          <w:p w14:paraId="3F7837DF" w14:textId="77777777" w:rsidR="00E40CCF" w:rsidRPr="00C26A51" w:rsidRDefault="00E40CCF" w:rsidP="0013244E">
            <w:r w:rsidRPr="00C26A51">
              <w:t> </w:t>
            </w:r>
          </w:p>
        </w:tc>
        <w:tc>
          <w:tcPr>
            <w:tcW w:w="1986" w:type="dxa"/>
            <w:hideMark/>
          </w:tcPr>
          <w:p w14:paraId="02043FC8" w14:textId="77777777" w:rsidR="00E40CCF" w:rsidRPr="00C26A51" w:rsidRDefault="00E40CCF" w:rsidP="0013244E">
            <w:r w:rsidRPr="00C26A51">
              <w:t> </w:t>
            </w:r>
          </w:p>
        </w:tc>
        <w:tc>
          <w:tcPr>
            <w:tcW w:w="1482" w:type="dxa"/>
            <w:hideMark/>
          </w:tcPr>
          <w:p w14:paraId="780F7FFE" w14:textId="77777777" w:rsidR="00E40CCF" w:rsidRPr="00C26A51" w:rsidRDefault="00E40CCF" w:rsidP="0013244E">
            <w:r w:rsidRPr="00C26A51">
              <w:t xml:space="preserve">                     -   </w:t>
            </w:r>
          </w:p>
        </w:tc>
        <w:tc>
          <w:tcPr>
            <w:tcW w:w="1161" w:type="dxa"/>
            <w:noWrap/>
            <w:hideMark/>
          </w:tcPr>
          <w:p w14:paraId="05AE3727" w14:textId="77777777" w:rsidR="00E40CCF" w:rsidRPr="00C26A51" w:rsidRDefault="00E40CCF" w:rsidP="0013244E"/>
        </w:tc>
      </w:tr>
      <w:tr w:rsidR="00E40CCF" w:rsidRPr="00C26A51" w14:paraId="36523B3B" w14:textId="77777777" w:rsidTr="0013244E">
        <w:trPr>
          <w:trHeight w:val="1200"/>
        </w:trPr>
        <w:tc>
          <w:tcPr>
            <w:tcW w:w="351" w:type="dxa"/>
            <w:noWrap/>
            <w:hideMark/>
          </w:tcPr>
          <w:p w14:paraId="5091A679" w14:textId="77777777" w:rsidR="00E40CCF" w:rsidRPr="00C26A51" w:rsidRDefault="00E40CCF" w:rsidP="0013244E"/>
        </w:tc>
        <w:tc>
          <w:tcPr>
            <w:tcW w:w="765" w:type="dxa"/>
            <w:noWrap/>
            <w:hideMark/>
          </w:tcPr>
          <w:p w14:paraId="7EAC4D3D" w14:textId="77777777" w:rsidR="00E40CCF" w:rsidRPr="00C26A51" w:rsidRDefault="00E40CCF" w:rsidP="0013244E">
            <w:r w:rsidRPr="00C26A51">
              <w:t>8.11</w:t>
            </w:r>
          </w:p>
        </w:tc>
        <w:tc>
          <w:tcPr>
            <w:tcW w:w="419" w:type="dxa"/>
            <w:hideMark/>
          </w:tcPr>
          <w:p w14:paraId="331C22D5" w14:textId="77777777" w:rsidR="00E40CCF" w:rsidRPr="00C26A51" w:rsidRDefault="00E40CCF" w:rsidP="0013244E">
            <w:r w:rsidRPr="00C26A51">
              <w:t> </w:t>
            </w:r>
          </w:p>
        </w:tc>
        <w:tc>
          <w:tcPr>
            <w:tcW w:w="5878" w:type="dxa"/>
            <w:hideMark/>
          </w:tcPr>
          <w:p w14:paraId="59712104" w14:textId="77777777" w:rsidR="00E40CCF" w:rsidRPr="00C26A51" w:rsidRDefault="00E40CCF" w:rsidP="0013244E">
            <w:r w:rsidRPr="00C26A51">
              <w:t>Internal opening: New timber lintel 100 x 275mm C24 solid section (stud walling overhead to be rebuilt to new alignment ); New 100 x 100mm C24 solid section crippled stud post each end set on shoe on concrete slab; To be sheathed into stud wall behind</w:t>
            </w:r>
          </w:p>
        </w:tc>
        <w:tc>
          <w:tcPr>
            <w:tcW w:w="1128" w:type="dxa"/>
            <w:hideMark/>
          </w:tcPr>
          <w:p w14:paraId="640C75E9" w14:textId="77777777" w:rsidR="00E40CCF" w:rsidRPr="00C26A51" w:rsidRDefault="00E40CCF" w:rsidP="0013244E">
            <w:r w:rsidRPr="00C26A51">
              <w:t>1</w:t>
            </w:r>
          </w:p>
        </w:tc>
        <w:tc>
          <w:tcPr>
            <w:tcW w:w="1235" w:type="dxa"/>
            <w:hideMark/>
          </w:tcPr>
          <w:p w14:paraId="4D145538" w14:textId="77777777" w:rsidR="00E40CCF" w:rsidRPr="00C26A51" w:rsidRDefault="00E40CCF" w:rsidP="0013244E">
            <w:r w:rsidRPr="00C26A51">
              <w:t>1</w:t>
            </w:r>
          </w:p>
        </w:tc>
        <w:tc>
          <w:tcPr>
            <w:tcW w:w="983" w:type="dxa"/>
            <w:hideMark/>
          </w:tcPr>
          <w:p w14:paraId="20161C90" w14:textId="77777777" w:rsidR="00E40CCF" w:rsidRPr="00C26A51" w:rsidRDefault="00E40CCF" w:rsidP="0013244E">
            <w:r w:rsidRPr="00C26A51">
              <w:t>Item</w:t>
            </w:r>
          </w:p>
        </w:tc>
        <w:tc>
          <w:tcPr>
            <w:tcW w:w="1986" w:type="dxa"/>
            <w:hideMark/>
          </w:tcPr>
          <w:p w14:paraId="0B528447" w14:textId="77777777" w:rsidR="00E40CCF" w:rsidRPr="00C26A51" w:rsidRDefault="00E40CCF" w:rsidP="0013244E">
            <w:r w:rsidRPr="00C26A51">
              <w:t> </w:t>
            </w:r>
          </w:p>
        </w:tc>
        <w:tc>
          <w:tcPr>
            <w:tcW w:w="1482" w:type="dxa"/>
            <w:hideMark/>
          </w:tcPr>
          <w:p w14:paraId="77A9419A" w14:textId="77777777" w:rsidR="00E40CCF" w:rsidRPr="00C26A51" w:rsidRDefault="00E40CCF" w:rsidP="0013244E">
            <w:r w:rsidRPr="00C26A51">
              <w:t xml:space="preserve">                     -   </w:t>
            </w:r>
          </w:p>
        </w:tc>
        <w:tc>
          <w:tcPr>
            <w:tcW w:w="1161" w:type="dxa"/>
            <w:noWrap/>
            <w:hideMark/>
          </w:tcPr>
          <w:p w14:paraId="3346986C" w14:textId="77777777" w:rsidR="00E40CCF" w:rsidRPr="00C26A51" w:rsidRDefault="00E40CCF" w:rsidP="0013244E"/>
        </w:tc>
      </w:tr>
      <w:tr w:rsidR="00E40CCF" w:rsidRPr="00C26A51" w14:paraId="0DA033E5" w14:textId="77777777" w:rsidTr="0013244E">
        <w:trPr>
          <w:trHeight w:val="300"/>
        </w:trPr>
        <w:tc>
          <w:tcPr>
            <w:tcW w:w="351" w:type="dxa"/>
            <w:noWrap/>
            <w:hideMark/>
          </w:tcPr>
          <w:p w14:paraId="0BB711AA" w14:textId="77777777" w:rsidR="00E40CCF" w:rsidRPr="00C26A51" w:rsidRDefault="00E40CCF" w:rsidP="0013244E"/>
        </w:tc>
        <w:tc>
          <w:tcPr>
            <w:tcW w:w="765" w:type="dxa"/>
            <w:noWrap/>
            <w:hideMark/>
          </w:tcPr>
          <w:p w14:paraId="092D6853" w14:textId="77777777" w:rsidR="00E40CCF" w:rsidRPr="00C26A51" w:rsidRDefault="00E40CCF" w:rsidP="0013244E">
            <w:r w:rsidRPr="00C26A51">
              <w:t> </w:t>
            </w:r>
          </w:p>
        </w:tc>
        <w:tc>
          <w:tcPr>
            <w:tcW w:w="419" w:type="dxa"/>
            <w:hideMark/>
          </w:tcPr>
          <w:p w14:paraId="2E07E928" w14:textId="77777777" w:rsidR="00E40CCF" w:rsidRPr="00C26A51" w:rsidRDefault="00E40CCF" w:rsidP="0013244E">
            <w:r w:rsidRPr="00C26A51">
              <w:t> </w:t>
            </w:r>
          </w:p>
        </w:tc>
        <w:tc>
          <w:tcPr>
            <w:tcW w:w="5878" w:type="dxa"/>
            <w:hideMark/>
          </w:tcPr>
          <w:p w14:paraId="0088756F" w14:textId="77777777" w:rsidR="00E40CCF" w:rsidRPr="00C26A51" w:rsidRDefault="00E40CCF" w:rsidP="0013244E">
            <w:r w:rsidRPr="00C26A51">
              <w:t> </w:t>
            </w:r>
          </w:p>
        </w:tc>
        <w:tc>
          <w:tcPr>
            <w:tcW w:w="1128" w:type="dxa"/>
            <w:hideMark/>
          </w:tcPr>
          <w:p w14:paraId="0E0DC4E5" w14:textId="77777777" w:rsidR="00E40CCF" w:rsidRPr="00C26A51" w:rsidRDefault="00E40CCF" w:rsidP="0013244E">
            <w:r w:rsidRPr="00C26A51">
              <w:t> </w:t>
            </w:r>
          </w:p>
        </w:tc>
        <w:tc>
          <w:tcPr>
            <w:tcW w:w="1235" w:type="dxa"/>
            <w:hideMark/>
          </w:tcPr>
          <w:p w14:paraId="4147470E" w14:textId="77777777" w:rsidR="00E40CCF" w:rsidRPr="00C26A51" w:rsidRDefault="00E40CCF" w:rsidP="0013244E">
            <w:r w:rsidRPr="00C26A51">
              <w:t> </w:t>
            </w:r>
          </w:p>
        </w:tc>
        <w:tc>
          <w:tcPr>
            <w:tcW w:w="983" w:type="dxa"/>
            <w:hideMark/>
          </w:tcPr>
          <w:p w14:paraId="667DBC76" w14:textId="77777777" w:rsidR="00E40CCF" w:rsidRPr="00C26A51" w:rsidRDefault="00E40CCF" w:rsidP="0013244E">
            <w:r w:rsidRPr="00C26A51">
              <w:t> </w:t>
            </w:r>
          </w:p>
        </w:tc>
        <w:tc>
          <w:tcPr>
            <w:tcW w:w="1986" w:type="dxa"/>
            <w:hideMark/>
          </w:tcPr>
          <w:p w14:paraId="00B3F142" w14:textId="77777777" w:rsidR="00E40CCF" w:rsidRPr="00C26A51" w:rsidRDefault="00E40CCF" w:rsidP="0013244E">
            <w:r w:rsidRPr="00C26A51">
              <w:t> </w:t>
            </w:r>
          </w:p>
        </w:tc>
        <w:tc>
          <w:tcPr>
            <w:tcW w:w="1482" w:type="dxa"/>
            <w:hideMark/>
          </w:tcPr>
          <w:p w14:paraId="123B2428" w14:textId="77777777" w:rsidR="00E40CCF" w:rsidRPr="00C26A51" w:rsidRDefault="00E40CCF" w:rsidP="0013244E">
            <w:r w:rsidRPr="00C26A51">
              <w:t xml:space="preserve">                     -   </w:t>
            </w:r>
          </w:p>
        </w:tc>
        <w:tc>
          <w:tcPr>
            <w:tcW w:w="1161" w:type="dxa"/>
            <w:noWrap/>
            <w:hideMark/>
          </w:tcPr>
          <w:p w14:paraId="01E6C856" w14:textId="77777777" w:rsidR="00E40CCF" w:rsidRPr="00C26A51" w:rsidRDefault="00E40CCF" w:rsidP="0013244E"/>
        </w:tc>
      </w:tr>
      <w:tr w:rsidR="00E40CCF" w:rsidRPr="00C26A51" w14:paraId="7BF0927C" w14:textId="77777777" w:rsidTr="0013244E">
        <w:trPr>
          <w:trHeight w:val="1200"/>
        </w:trPr>
        <w:tc>
          <w:tcPr>
            <w:tcW w:w="351" w:type="dxa"/>
            <w:noWrap/>
            <w:hideMark/>
          </w:tcPr>
          <w:p w14:paraId="55F38D34" w14:textId="77777777" w:rsidR="00E40CCF" w:rsidRPr="00C26A51" w:rsidRDefault="00E40CCF" w:rsidP="0013244E"/>
        </w:tc>
        <w:tc>
          <w:tcPr>
            <w:tcW w:w="765" w:type="dxa"/>
            <w:noWrap/>
            <w:hideMark/>
          </w:tcPr>
          <w:p w14:paraId="7B7CF524" w14:textId="77777777" w:rsidR="00E40CCF" w:rsidRPr="00C26A51" w:rsidRDefault="00E40CCF" w:rsidP="0013244E">
            <w:r w:rsidRPr="00C26A51">
              <w:t>8.12</w:t>
            </w:r>
          </w:p>
        </w:tc>
        <w:tc>
          <w:tcPr>
            <w:tcW w:w="419" w:type="dxa"/>
            <w:noWrap/>
            <w:hideMark/>
          </w:tcPr>
          <w:p w14:paraId="03D56828" w14:textId="77777777" w:rsidR="00E40CCF" w:rsidRPr="00C26A51" w:rsidRDefault="00E40CCF" w:rsidP="0013244E">
            <w:pPr>
              <w:rPr>
                <w:b/>
                <w:bCs/>
                <w:u w:val="single"/>
              </w:rPr>
            </w:pPr>
            <w:r w:rsidRPr="00C26A51">
              <w:rPr>
                <w:b/>
                <w:bCs/>
                <w:u w:val="single"/>
              </w:rPr>
              <w:t> </w:t>
            </w:r>
          </w:p>
        </w:tc>
        <w:tc>
          <w:tcPr>
            <w:tcW w:w="5878" w:type="dxa"/>
            <w:hideMark/>
          </w:tcPr>
          <w:p w14:paraId="2D098699" w14:textId="77777777" w:rsidR="00E40CCF" w:rsidRPr="00C26A51" w:rsidRDefault="00E40CCF" w:rsidP="0013244E">
            <w:r w:rsidRPr="00C26A51">
              <w:t>Cast iron columns: Southern c.i. columns to be replumbed; Jack weight off roof grillage, off column heads (temporary work required); Columns to be freed and realigned plumb, and reaffixed to beam grillage (Allow replacement of capital bolts)</w:t>
            </w:r>
          </w:p>
        </w:tc>
        <w:tc>
          <w:tcPr>
            <w:tcW w:w="1128" w:type="dxa"/>
            <w:hideMark/>
          </w:tcPr>
          <w:p w14:paraId="617D5AAC" w14:textId="77777777" w:rsidR="00E40CCF" w:rsidRPr="00C26A51" w:rsidRDefault="00E40CCF" w:rsidP="0013244E">
            <w:r w:rsidRPr="00C26A51">
              <w:t>1</w:t>
            </w:r>
          </w:p>
        </w:tc>
        <w:tc>
          <w:tcPr>
            <w:tcW w:w="1235" w:type="dxa"/>
            <w:hideMark/>
          </w:tcPr>
          <w:p w14:paraId="210C5014" w14:textId="77777777" w:rsidR="00E40CCF" w:rsidRPr="00C26A51" w:rsidRDefault="00E40CCF" w:rsidP="0013244E">
            <w:r w:rsidRPr="00C26A51">
              <w:t>1</w:t>
            </w:r>
          </w:p>
        </w:tc>
        <w:tc>
          <w:tcPr>
            <w:tcW w:w="983" w:type="dxa"/>
            <w:hideMark/>
          </w:tcPr>
          <w:p w14:paraId="7068CFB4" w14:textId="77777777" w:rsidR="00E40CCF" w:rsidRPr="00C26A51" w:rsidRDefault="00E40CCF" w:rsidP="0013244E">
            <w:r w:rsidRPr="00C26A51">
              <w:t>Item</w:t>
            </w:r>
          </w:p>
        </w:tc>
        <w:tc>
          <w:tcPr>
            <w:tcW w:w="1986" w:type="dxa"/>
            <w:hideMark/>
          </w:tcPr>
          <w:p w14:paraId="7FF50E51" w14:textId="77777777" w:rsidR="00E40CCF" w:rsidRPr="00C26A51" w:rsidRDefault="00E40CCF" w:rsidP="0013244E">
            <w:r w:rsidRPr="00C26A51">
              <w:t> </w:t>
            </w:r>
          </w:p>
        </w:tc>
        <w:tc>
          <w:tcPr>
            <w:tcW w:w="1482" w:type="dxa"/>
            <w:hideMark/>
          </w:tcPr>
          <w:p w14:paraId="77334936" w14:textId="77777777" w:rsidR="00E40CCF" w:rsidRPr="00C26A51" w:rsidRDefault="00E40CCF" w:rsidP="0013244E">
            <w:r w:rsidRPr="00C26A51">
              <w:t xml:space="preserve">                     -   </w:t>
            </w:r>
          </w:p>
        </w:tc>
        <w:tc>
          <w:tcPr>
            <w:tcW w:w="1161" w:type="dxa"/>
            <w:noWrap/>
            <w:hideMark/>
          </w:tcPr>
          <w:p w14:paraId="058C8C57" w14:textId="77777777" w:rsidR="00E40CCF" w:rsidRPr="00C26A51" w:rsidRDefault="00E40CCF" w:rsidP="0013244E"/>
        </w:tc>
      </w:tr>
      <w:tr w:rsidR="00E40CCF" w:rsidRPr="00C26A51" w14:paraId="69999B4D" w14:textId="77777777" w:rsidTr="0013244E">
        <w:trPr>
          <w:trHeight w:val="300"/>
        </w:trPr>
        <w:tc>
          <w:tcPr>
            <w:tcW w:w="351" w:type="dxa"/>
            <w:noWrap/>
            <w:hideMark/>
          </w:tcPr>
          <w:p w14:paraId="573097AE" w14:textId="77777777" w:rsidR="00E40CCF" w:rsidRPr="00C26A51" w:rsidRDefault="00E40CCF" w:rsidP="0013244E"/>
        </w:tc>
        <w:tc>
          <w:tcPr>
            <w:tcW w:w="765" w:type="dxa"/>
            <w:noWrap/>
            <w:hideMark/>
          </w:tcPr>
          <w:p w14:paraId="7E37D921" w14:textId="77777777" w:rsidR="00E40CCF" w:rsidRPr="00C26A51" w:rsidRDefault="00E40CCF" w:rsidP="0013244E">
            <w:r w:rsidRPr="00C26A51">
              <w:t> </w:t>
            </w:r>
          </w:p>
        </w:tc>
        <w:tc>
          <w:tcPr>
            <w:tcW w:w="419" w:type="dxa"/>
            <w:hideMark/>
          </w:tcPr>
          <w:p w14:paraId="3F91CEE9" w14:textId="77777777" w:rsidR="00E40CCF" w:rsidRPr="00C26A51" w:rsidRDefault="00E40CCF" w:rsidP="0013244E">
            <w:r w:rsidRPr="00C26A51">
              <w:t> </w:t>
            </w:r>
          </w:p>
        </w:tc>
        <w:tc>
          <w:tcPr>
            <w:tcW w:w="5878" w:type="dxa"/>
            <w:hideMark/>
          </w:tcPr>
          <w:p w14:paraId="57BB874D" w14:textId="77777777" w:rsidR="00E40CCF" w:rsidRPr="00C26A51" w:rsidRDefault="00E40CCF" w:rsidP="0013244E">
            <w:r w:rsidRPr="00C26A51">
              <w:t> </w:t>
            </w:r>
          </w:p>
        </w:tc>
        <w:tc>
          <w:tcPr>
            <w:tcW w:w="1128" w:type="dxa"/>
            <w:hideMark/>
          </w:tcPr>
          <w:p w14:paraId="504279D3" w14:textId="77777777" w:rsidR="00E40CCF" w:rsidRPr="00C26A51" w:rsidRDefault="00E40CCF" w:rsidP="0013244E">
            <w:r w:rsidRPr="00C26A51">
              <w:t> </w:t>
            </w:r>
          </w:p>
        </w:tc>
        <w:tc>
          <w:tcPr>
            <w:tcW w:w="1235" w:type="dxa"/>
            <w:hideMark/>
          </w:tcPr>
          <w:p w14:paraId="2148803A" w14:textId="77777777" w:rsidR="00E40CCF" w:rsidRPr="00C26A51" w:rsidRDefault="00E40CCF" w:rsidP="0013244E">
            <w:r w:rsidRPr="00C26A51">
              <w:t> </w:t>
            </w:r>
          </w:p>
        </w:tc>
        <w:tc>
          <w:tcPr>
            <w:tcW w:w="983" w:type="dxa"/>
            <w:hideMark/>
          </w:tcPr>
          <w:p w14:paraId="756BEC1C" w14:textId="77777777" w:rsidR="00E40CCF" w:rsidRPr="00C26A51" w:rsidRDefault="00E40CCF" w:rsidP="0013244E">
            <w:r w:rsidRPr="00C26A51">
              <w:t> </w:t>
            </w:r>
          </w:p>
        </w:tc>
        <w:tc>
          <w:tcPr>
            <w:tcW w:w="1986" w:type="dxa"/>
            <w:hideMark/>
          </w:tcPr>
          <w:p w14:paraId="484DF378" w14:textId="77777777" w:rsidR="00E40CCF" w:rsidRPr="00C26A51" w:rsidRDefault="00E40CCF" w:rsidP="0013244E">
            <w:r w:rsidRPr="00C26A51">
              <w:t> </w:t>
            </w:r>
          </w:p>
        </w:tc>
        <w:tc>
          <w:tcPr>
            <w:tcW w:w="1482" w:type="dxa"/>
            <w:hideMark/>
          </w:tcPr>
          <w:p w14:paraId="718221D3" w14:textId="77777777" w:rsidR="00E40CCF" w:rsidRPr="00C26A51" w:rsidRDefault="00E40CCF" w:rsidP="0013244E">
            <w:r w:rsidRPr="00C26A51">
              <w:t xml:space="preserve">                     -   </w:t>
            </w:r>
          </w:p>
        </w:tc>
        <w:tc>
          <w:tcPr>
            <w:tcW w:w="1161" w:type="dxa"/>
            <w:noWrap/>
            <w:hideMark/>
          </w:tcPr>
          <w:p w14:paraId="285896B0" w14:textId="77777777" w:rsidR="00E40CCF" w:rsidRPr="00C26A51" w:rsidRDefault="00E40CCF" w:rsidP="0013244E"/>
        </w:tc>
      </w:tr>
      <w:tr w:rsidR="00E40CCF" w:rsidRPr="00C26A51" w14:paraId="485DC254" w14:textId="77777777" w:rsidTr="0013244E">
        <w:trPr>
          <w:trHeight w:val="300"/>
        </w:trPr>
        <w:tc>
          <w:tcPr>
            <w:tcW w:w="351" w:type="dxa"/>
            <w:noWrap/>
            <w:hideMark/>
          </w:tcPr>
          <w:p w14:paraId="44E7D01C" w14:textId="77777777" w:rsidR="00E40CCF" w:rsidRPr="00C26A51" w:rsidRDefault="00E40CCF" w:rsidP="0013244E"/>
        </w:tc>
        <w:tc>
          <w:tcPr>
            <w:tcW w:w="765" w:type="dxa"/>
            <w:noWrap/>
            <w:hideMark/>
          </w:tcPr>
          <w:p w14:paraId="0C2794AC" w14:textId="77777777" w:rsidR="00E40CCF" w:rsidRPr="00C26A51" w:rsidRDefault="00E40CCF" w:rsidP="0013244E">
            <w:r w:rsidRPr="00C26A51">
              <w:t> </w:t>
            </w:r>
          </w:p>
        </w:tc>
        <w:tc>
          <w:tcPr>
            <w:tcW w:w="6297" w:type="dxa"/>
            <w:gridSpan w:val="2"/>
            <w:hideMark/>
          </w:tcPr>
          <w:p w14:paraId="657F3D6F" w14:textId="77777777" w:rsidR="00E40CCF" w:rsidRPr="00C26A51" w:rsidRDefault="00E40CCF" w:rsidP="0013244E">
            <w:pPr>
              <w:rPr>
                <w:u w:val="single"/>
              </w:rPr>
            </w:pPr>
            <w:r w:rsidRPr="00C26A51">
              <w:rPr>
                <w:u w:val="single"/>
              </w:rPr>
              <w:t>Upper Ground Floor, as per Drawing</w:t>
            </w:r>
          </w:p>
        </w:tc>
        <w:tc>
          <w:tcPr>
            <w:tcW w:w="1128" w:type="dxa"/>
            <w:hideMark/>
          </w:tcPr>
          <w:p w14:paraId="5D64B8F1" w14:textId="77777777" w:rsidR="00E40CCF" w:rsidRPr="00C26A51" w:rsidRDefault="00E40CCF" w:rsidP="0013244E">
            <w:r w:rsidRPr="00C26A51">
              <w:t> </w:t>
            </w:r>
          </w:p>
        </w:tc>
        <w:tc>
          <w:tcPr>
            <w:tcW w:w="1235" w:type="dxa"/>
            <w:hideMark/>
          </w:tcPr>
          <w:p w14:paraId="7C17EBC9" w14:textId="77777777" w:rsidR="00E40CCF" w:rsidRPr="00C26A51" w:rsidRDefault="00E40CCF" w:rsidP="0013244E">
            <w:r w:rsidRPr="00C26A51">
              <w:t> </w:t>
            </w:r>
          </w:p>
        </w:tc>
        <w:tc>
          <w:tcPr>
            <w:tcW w:w="983" w:type="dxa"/>
            <w:hideMark/>
          </w:tcPr>
          <w:p w14:paraId="3CBD6FFC" w14:textId="77777777" w:rsidR="00E40CCF" w:rsidRPr="00C26A51" w:rsidRDefault="00E40CCF" w:rsidP="0013244E">
            <w:r w:rsidRPr="00C26A51">
              <w:t> </w:t>
            </w:r>
          </w:p>
        </w:tc>
        <w:tc>
          <w:tcPr>
            <w:tcW w:w="1986" w:type="dxa"/>
            <w:hideMark/>
          </w:tcPr>
          <w:p w14:paraId="4A7DFB07" w14:textId="77777777" w:rsidR="00E40CCF" w:rsidRPr="00C26A51" w:rsidRDefault="00E40CCF" w:rsidP="0013244E">
            <w:r w:rsidRPr="00C26A51">
              <w:t> </w:t>
            </w:r>
          </w:p>
        </w:tc>
        <w:tc>
          <w:tcPr>
            <w:tcW w:w="1482" w:type="dxa"/>
            <w:hideMark/>
          </w:tcPr>
          <w:p w14:paraId="5E140545" w14:textId="77777777" w:rsidR="00E40CCF" w:rsidRPr="00C26A51" w:rsidRDefault="00E40CCF" w:rsidP="0013244E">
            <w:r w:rsidRPr="00C26A51">
              <w:t xml:space="preserve">                     -   </w:t>
            </w:r>
          </w:p>
        </w:tc>
        <w:tc>
          <w:tcPr>
            <w:tcW w:w="1161" w:type="dxa"/>
            <w:noWrap/>
            <w:hideMark/>
          </w:tcPr>
          <w:p w14:paraId="411B1E14" w14:textId="77777777" w:rsidR="00E40CCF" w:rsidRPr="00C26A51" w:rsidRDefault="00E40CCF" w:rsidP="0013244E"/>
        </w:tc>
      </w:tr>
      <w:tr w:rsidR="00E40CCF" w:rsidRPr="00C26A51" w14:paraId="08341F1B" w14:textId="77777777" w:rsidTr="0013244E">
        <w:trPr>
          <w:trHeight w:val="300"/>
        </w:trPr>
        <w:tc>
          <w:tcPr>
            <w:tcW w:w="351" w:type="dxa"/>
            <w:noWrap/>
            <w:hideMark/>
          </w:tcPr>
          <w:p w14:paraId="4FF4DAEB" w14:textId="77777777" w:rsidR="00E40CCF" w:rsidRPr="00C26A51" w:rsidRDefault="00E40CCF" w:rsidP="0013244E"/>
        </w:tc>
        <w:tc>
          <w:tcPr>
            <w:tcW w:w="765" w:type="dxa"/>
            <w:noWrap/>
            <w:hideMark/>
          </w:tcPr>
          <w:p w14:paraId="7F7F515E" w14:textId="77777777" w:rsidR="00E40CCF" w:rsidRPr="00C26A51" w:rsidRDefault="00E40CCF" w:rsidP="0013244E">
            <w:r w:rsidRPr="00C26A51">
              <w:t> </w:t>
            </w:r>
          </w:p>
        </w:tc>
        <w:tc>
          <w:tcPr>
            <w:tcW w:w="419" w:type="dxa"/>
            <w:hideMark/>
          </w:tcPr>
          <w:p w14:paraId="526187D8" w14:textId="77777777" w:rsidR="00E40CCF" w:rsidRPr="00C26A51" w:rsidRDefault="00E40CCF" w:rsidP="0013244E">
            <w:r w:rsidRPr="00C26A51">
              <w:t> </w:t>
            </w:r>
          </w:p>
        </w:tc>
        <w:tc>
          <w:tcPr>
            <w:tcW w:w="5878" w:type="dxa"/>
            <w:hideMark/>
          </w:tcPr>
          <w:p w14:paraId="02A55DB0" w14:textId="77777777" w:rsidR="00E40CCF" w:rsidRPr="00C26A51" w:rsidRDefault="00E40CCF" w:rsidP="0013244E">
            <w:r w:rsidRPr="00C26A51">
              <w:t> </w:t>
            </w:r>
          </w:p>
        </w:tc>
        <w:tc>
          <w:tcPr>
            <w:tcW w:w="1128" w:type="dxa"/>
            <w:hideMark/>
          </w:tcPr>
          <w:p w14:paraId="1D07D1DA" w14:textId="77777777" w:rsidR="00E40CCF" w:rsidRPr="00C26A51" w:rsidRDefault="00E40CCF" w:rsidP="0013244E">
            <w:r w:rsidRPr="00C26A51">
              <w:t> </w:t>
            </w:r>
          </w:p>
        </w:tc>
        <w:tc>
          <w:tcPr>
            <w:tcW w:w="1235" w:type="dxa"/>
            <w:hideMark/>
          </w:tcPr>
          <w:p w14:paraId="500A526B" w14:textId="77777777" w:rsidR="00E40CCF" w:rsidRPr="00C26A51" w:rsidRDefault="00E40CCF" w:rsidP="0013244E">
            <w:r w:rsidRPr="00C26A51">
              <w:t> </w:t>
            </w:r>
          </w:p>
        </w:tc>
        <w:tc>
          <w:tcPr>
            <w:tcW w:w="983" w:type="dxa"/>
            <w:hideMark/>
          </w:tcPr>
          <w:p w14:paraId="3708A285" w14:textId="77777777" w:rsidR="00E40CCF" w:rsidRPr="00C26A51" w:rsidRDefault="00E40CCF" w:rsidP="0013244E">
            <w:r w:rsidRPr="00C26A51">
              <w:t> </w:t>
            </w:r>
          </w:p>
        </w:tc>
        <w:tc>
          <w:tcPr>
            <w:tcW w:w="1986" w:type="dxa"/>
            <w:hideMark/>
          </w:tcPr>
          <w:p w14:paraId="614FA560" w14:textId="77777777" w:rsidR="00E40CCF" w:rsidRPr="00C26A51" w:rsidRDefault="00E40CCF" w:rsidP="0013244E">
            <w:r w:rsidRPr="00C26A51">
              <w:t> </w:t>
            </w:r>
          </w:p>
        </w:tc>
        <w:tc>
          <w:tcPr>
            <w:tcW w:w="1482" w:type="dxa"/>
            <w:hideMark/>
          </w:tcPr>
          <w:p w14:paraId="478844A4" w14:textId="77777777" w:rsidR="00E40CCF" w:rsidRPr="00C26A51" w:rsidRDefault="00E40CCF" w:rsidP="0013244E">
            <w:r w:rsidRPr="00C26A51">
              <w:t xml:space="preserve">                     -   </w:t>
            </w:r>
          </w:p>
        </w:tc>
        <w:tc>
          <w:tcPr>
            <w:tcW w:w="1161" w:type="dxa"/>
            <w:noWrap/>
            <w:hideMark/>
          </w:tcPr>
          <w:p w14:paraId="51BE2F94" w14:textId="77777777" w:rsidR="00E40CCF" w:rsidRPr="00C26A51" w:rsidRDefault="00E40CCF" w:rsidP="0013244E"/>
        </w:tc>
      </w:tr>
      <w:tr w:rsidR="00E40CCF" w:rsidRPr="00C26A51" w14:paraId="719058B5" w14:textId="77777777" w:rsidTr="0013244E">
        <w:trPr>
          <w:trHeight w:val="300"/>
        </w:trPr>
        <w:tc>
          <w:tcPr>
            <w:tcW w:w="351" w:type="dxa"/>
            <w:noWrap/>
            <w:hideMark/>
          </w:tcPr>
          <w:p w14:paraId="5299F638" w14:textId="77777777" w:rsidR="00E40CCF" w:rsidRPr="00C26A51" w:rsidRDefault="00E40CCF" w:rsidP="0013244E"/>
        </w:tc>
        <w:tc>
          <w:tcPr>
            <w:tcW w:w="765" w:type="dxa"/>
            <w:noWrap/>
            <w:hideMark/>
          </w:tcPr>
          <w:p w14:paraId="7787B103" w14:textId="77777777" w:rsidR="00E40CCF" w:rsidRPr="00C26A51" w:rsidRDefault="00E40CCF" w:rsidP="0013244E">
            <w:r w:rsidRPr="00C26A51">
              <w:t> </w:t>
            </w:r>
          </w:p>
        </w:tc>
        <w:tc>
          <w:tcPr>
            <w:tcW w:w="6297" w:type="dxa"/>
            <w:gridSpan w:val="2"/>
            <w:hideMark/>
          </w:tcPr>
          <w:p w14:paraId="2B9EA4CC" w14:textId="77777777" w:rsidR="00E40CCF" w:rsidRPr="00C26A51" w:rsidRDefault="00E40CCF" w:rsidP="0013244E">
            <w:r w:rsidRPr="00C26A51">
              <w:t>Carry out the following Structural Repairs work; including making good all work disturbed; removing all debris offsite; all to approval</w:t>
            </w:r>
          </w:p>
        </w:tc>
        <w:tc>
          <w:tcPr>
            <w:tcW w:w="1128" w:type="dxa"/>
            <w:hideMark/>
          </w:tcPr>
          <w:p w14:paraId="0024DE62" w14:textId="77777777" w:rsidR="00E40CCF" w:rsidRPr="00C26A51" w:rsidRDefault="00E40CCF" w:rsidP="0013244E">
            <w:r w:rsidRPr="00C26A51">
              <w:t> </w:t>
            </w:r>
          </w:p>
        </w:tc>
        <w:tc>
          <w:tcPr>
            <w:tcW w:w="1235" w:type="dxa"/>
            <w:hideMark/>
          </w:tcPr>
          <w:p w14:paraId="217418E4" w14:textId="77777777" w:rsidR="00E40CCF" w:rsidRPr="00C26A51" w:rsidRDefault="00E40CCF" w:rsidP="0013244E">
            <w:r w:rsidRPr="00C26A51">
              <w:t> </w:t>
            </w:r>
          </w:p>
        </w:tc>
        <w:tc>
          <w:tcPr>
            <w:tcW w:w="983" w:type="dxa"/>
            <w:hideMark/>
          </w:tcPr>
          <w:p w14:paraId="7DEB9AA6" w14:textId="77777777" w:rsidR="00E40CCF" w:rsidRPr="00C26A51" w:rsidRDefault="00E40CCF" w:rsidP="0013244E">
            <w:r w:rsidRPr="00C26A51">
              <w:t> </w:t>
            </w:r>
          </w:p>
        </w:tc>
        <w:tc>
          <w:tcPr>
            <w:tcW w:w="1986" w:type="dxa"/>
            <w:hideMark/>
          </w:tcPr>
          <w:p w14:paraId="5298C6E4" w14:textId="77777777" w:rsidR="00E40CCF" w:rsidRPr="00C26A51" w:rsidRDefault="00E40CCF" w:rsidP="0013244E">
            <w:r w:rsidRPr="00C26A51">
              <w:t> </w:t>
            </w:r>
          </w:p>
        </w:tc>
        <w:tc>
          <w:tcPr>
            <w:tcW w:w="1482" w:type="dxa"/>
            <w:hideMark/>
          </w:tcPr>
          <w:p w14:paraId="4A130AF2" w14:textId="77777777" w:rsidR="00E40CCF" w:rsidRPr="00C26A51" w:rsidRDefault="00E40CCF" w:rsidP="0013244E">
            <w:r w:rsidRPr="00C26A51">
              <w:t xml:space="preserve">                     -   </w:t>
            </w:r>
          </w:p>
        </w:tc>
        <w:tc>
          <w:tcPr>
            <w:tcW w:w="1161" w:type="dxa"/>
            <w:noWrap/>
            <w:hideMark/>
          </w:tcPr>
          <w:p w14:paraId="5797B1E4" w14:textId="77777777" w:rsidR="00E40CCF" w:rsidRPr="00C26A51" w:rsidRDefault="00E40CCF" w:rsidP="0013244E"/>
        </w:tc>
      </w:tr>
      <w:tr w:rsidR="00E40CCF" w:rsidRPr="00C26A51" w14:paraId="01BAA90B" w14:textId="77777777" w:rsidTr="0013244E">
        <w:trPr>
          <w:trHeight w:val="300"/>
        </w:trPr>
        <w:tc>
          <w:tcPr>
            <w:tcW w:w="351" w:type="dxa"/>
            <w:noWrap/>
            <w:hideMark/>
          </w:tcPr>
          <w:p w14:paraId="49A812A3" w14:textId="77777777" w:rsidR="00E40CCF" w:rsidRPr="00C26A51" w:rsidRDefault="00E40CCF" w:rsidP="0013244E"/>
        </w:tc>
        <w:tc>
          <w:tcPr>
            <w:tcW w:w="765" w:type="dxa"/>
            <w:noWrap/>
            <w:hideMark/>
          </w:tcPr>
          <w:p w14:paraId="4FDFCCDB" w14:textId="77777777" w:rsidR="00E40CCF" w:rsidRPr="00C26A51" w:rsidRDefault="00E40CCF" w:rsidP="0013244E">
            <w:r w:rsidRPr="00C26A51">
              <w:t> </w:t>
            </w:r>
          </w:p>
        </w:tc>
        <w:tc>
          <w:tcPr>
            <w:tcW w:w="419" w:type="dxa"/>
            <w:hideMark/>
          </w:tcPr>
          <w:p w14:paraId="57C2DF00" w14:textId="77777777" w:rsidR="00E40CCF" w:rsidRPr="00C26A51" w:rsidRDefault="00E40CCF" w:rsidP="0013244E">
            <w:r w:rsidRPr="00C26A51">
              <w:t> </w:t>
            </w:r>
          </w:p>
        </w:tc>
        <w:tc>
          <w:tcPr>
            <w:tcW w:w="5878" w:type="dxa"/>
            <w:hideMark/>
          </w:tcPr>
          <w:p w14:paraId="69F1DCFD" w14:textId="77777777" w:rsidR="00E40CCF" w:rsidRPr="00C26A51" w:rsidRDefault="00E40CCF" w:rsidP="0013244E">
            <w:r w:rsidRPr="00C26A51">
              <w:t> </w:t>
            </w:r>
          </w:p>
        </w:tc>
        <w:tc>
          <w:tcPr>
            <w:tcW w:w="1128" w:type="dxa"/>
            <w:hideMark/>
          </w:tcPr>
          <w:p w14:paraId="7EB7B584" w14:textId="77777777" w:rsidR="00E40CCF" w:rsidRPr="00C26A51" w:rsidRDefault="00E40CCF" w:rsidP="0013244E">
            <w:r w:rsidRPr="00C26A51">
              <w:t> </w:t>
            </w:r>
          </w:p>
        </w:tc>
        <w:tc>
          <w:tcPr>
            <w:tcW w:w="1235" w:type="dxa"/>
            <w:hideMark/>
          </w:tcPr>
          <w:p w14:paraId="68BB8076" w14:textId="77777777" w:rsidR="00E40CCF" w:rsidRPr="00C26A51" w:rsidRDefault="00E40CCF" w:rsidP="0013244E">
            <w:r w:rsidRPr="00C26A51">
              <w:t> </w:t>
            </w:r>
          </w:p>
        </w:tc>
        <w:tc>
          <w:tcPr>
            <w:tcW w:w="983" w:type="dxa"/>
            <w:hideMark/>
          </w:tcPr>
          <w:p w14:paraId="7C3C2447" w14:textId="77777777" w:rsidR="00E40CCF" w:rsidRPr="00C26A51" w:rsidRDefault="00E40CCF" w:rsidP="0013244E">
            <w:r w:rsidRPr="00C26A51">
              <w:t> </w:t>
            </w:r>
          </w:p>
        </w:tc>
        <w:tc>
          <w:tcPr>
            <w:tcW w:w="1986" w:type="dxa"/>
            <w:hideMark/>
          </w:tcPr>
          <w:p w14:paraId="2A48A9D6" w14:textId="77777777" w:rsidR="00E40CCF" w:rsidRPr="00C26A51" w:rsidRDefault="00E40CCF" w:rsidP="0013244E">
            <w:r w:rsidRPr="00C26A51">
              <w:t> </w:t>
            </w:r>
          </w:p>
        </w:tc>
        <w:tc>
          <w:tcPr>
            <w:tcW w:w="1482" w:type="dxa"/>
            <w:hideMark/>
          </w:tcPr>
          <w:p w14:paraId="40A83BE7" w14:textId="77777777" w:rsidR="00E40CCF" w:rsidRPr="00C26A51" w:rsidRDefault="00E40CCF" w:rsidP="0013244E">
            <w:r w:rsidRPr="00C26A51">
              <w:t xml:space="preserve">                     -   </w:t>
            </w:r>
          </w:p>
        </w:tc>
        <w:tc>
          <w:tcPr>
            <w:tcW w:w="1161" w:type="dxa"/>
            <w:noWrap/>
            <w:hideMark/>
          </w:tcPr>
          <w:p w14:paraId="110ED97F" w14:textId="77777777" w:rsidR="00E40CCF" w:rsidRPr="00C26A51" w:rsidRDefault="00E40CCF" w:rsidP="0013244E"/>
        </w:tc>
      </w:tr>
      <w:tr w:rsidR="00E40CCF" w:rsidRPr="00C26A51" w14:paraId="03DC3269" w14:textId="77777777" w:rsidTr="0013244E">
        <w:trPr>
          <w:trHeight w:val="1800"/>
        </w:trPr>
        <w:tc>
          <w:tcPr>
            <w:tcW w:w="351" w:type="dxa"/>
            <w:noWrap/>
            <w:hideMark/>
          </w:tcPr>
          <w:p w14:paraId="70F3BE8B" w14:textId="77777777" w:rsidR="00E40CCF" w:rsidRPr="00C26A51" w:rsidRDefault="00E40CCF" w:rsidP="0013244E"/>
        </w:tc>
        <w:tc>
          <w:tcPr>
            <w:tcW w:w="765" w:type="dxa"/>
            <w:noWrap/>
            <w:hideMark/>
          </w:tcPr>
          <w:p w14:paraId="51E1D980" w14:textId="77777777" w:rsidR="00E40CCF" w:rsidRPr="00C26A51" w:rsidRDefault="00E40CCF" w:rsidP="0013244E">
            <w:r w:rsidRPr="00C26A51">
              <w:t>8.13</w:t>
            </w:r>
          </w:p>
        </w:tc>
        <w:tc>
          <w:tcPr>
            <w:tcW w:w="419" w:type="dxa"/>
            <w:hideMark/>
          </w:tcPr>
          <w:p w14:paraId="6061EFC5" w14:textId="77777777" w:rsidR="00E40CCF" w:rsidRPr="00C26A51" w:rsidRDefault="00E40CCF" w:rsidP="0013244E">
            <w:r w:rsidRPr="00C26A51">
              <w:t> </w:t>
            </w:r>
          </w:p>
        </w:tc>
        <w:tc>
          <w:tcPr>
            <w:tcW w:w="5878" w:type="dxa"/>
            <w:hideMark/>
          </w:tcPr>
          <w:p w14:paraId="28384477" w14:textId="77777777" w:rsidR="00E40CCF" w:rsidRPr="00C26A51" w:rsidRDefault="00E40CCF" w:rsidP="0013244E">
            <w:r w:rsidRPr="00C26A51">
              <w:t>Roof Repairs: Strip roof, timber structure to be repaired/replaced  as required; Allow common rafter replacement with C24 treated timber to match existing profile  to 25% of roof area; Allow common rafter pairing to partially decayed members to 25% of roof; Sheath roof rafters with 15mm thick marine plywood to diaphragm (Architectural finish included elsewhere)</w:t>
            </w:r>
          </w:p>
        </w:tc>
        <w:tc>
          <w:tcPr>
            <w:tcW w:w="1128" w:type="dxa"/>
            <w:hideMark/>
          </w:tcPr>
          <w:p w14:paraId="11A7524A" w14:textId="77777777" w:rsidR="00E40CCF" w:rsidRPr="00C26A51" w:rsidRDefault="00E40CCF" w:rsidP="0013244E">
            <w:r w:rsidRPr="00C26A51">
              <w:t>1</w:t>
            </w:r>
          </w:p>
        </w:tc>
        <w:tc>
          <w:tcPr>
            <w:tcW w:w="1235" w:type="dxa"/>
            <w:hideMark/>
          </w:tcPr>
          <w:p w14:paraId="5B0C982E" w14:textId="77777777" w:rsidR="00E40CCF" w:rsidRPr="00C26A51" w:rsidRDefault="00E40CCF" w:rsidP="0013244E">
            <w:r w:rsidRPr="00C26A51">
              <w:t>1</w:t>
            </w:r>
          </w:p>
        </w:tc>
        <w:tc>
          <w:tcPr>
            <w:tcW w:w="983" w:type="dxa"/>
            <w:hideMark/>
          </w:tcPr>
          <w:p w14:paraId="0D36F880" w14:textId="77777777" w:rsidR="00E40CCF" w:rsidRPr="00C26A51" w:rsidRDefault="00E40CCF" w:rsidP="0013244E">
            <w:r w:rsidRPr="00C26A51">
              <w:t>Item</w:t>
            </w:r>
          </w:p>
        </w:tc>
        <w:tc>
          <w:tcPr>
            <w:tcW w:w="1986" w:type="dxa"/>
            <w:hideMark/>
          </w:tcPr>
          <w:p w14:paraId="10E80D89" w14:textId="77777777" w:rsidR="00E40CCF" w:rsidRPr="00C26A51" w:rsidRDefault="00E40CCF" w:rsidP="0013244E">
            <w:r w:rsidRPr="00C26A51">
              <w:t> </w:t>
            </w:r>
          </w:p>
        </w:tc>
        <w:tc>
          <w:tcPr>
            <w:tcW w:w="1482" w:type="dxa"/>
            <w:hideMark/>
          </w:tcPr>
          <w:p w14:paraId="315BFBBD" w14:textId="77777777" w:rsidR="00E40CCF" w:rsidRPr="00C26A51" w:rsidRDefault="00E40CCF" w:rsidP="0013244E">
            <w:r w:rsidRPr="00C26A51">
              <w:t xml:space="preserve">                     -   </w:t>
            </w:r>
          </w:p>
        </w:tc>
        <w:tc>
          <w:tcPr>
            <w:tcW w:w="1161" w:type="dxa"/>
            <w:noWrap/>
            <w:hideMark/>
          </w:tcPr>
          <w:p w14:paraId="30D559A1" w14:textId="77777777" w:rsidR="00E40CCF" w:rsidRPr="00C26A51" w:rsidRDefault="00E40CCF" w:rsidP="0013244E"/>
        </w:tc>
      </w:tr>
      <w:tr w:rsidR="00E40CCF" w:rsidRPr="00C26A51" w14:paraId="3D932A07" w14:textId="77777777" w:rsidTr="0013244E">
        <w:trPr>
          <w:trHeight w:val="300"/>
        </w:trPr>
        <w:tc>
          <w:tcPr>
            <w:tcW w:w="351" w:type="dxa"/>
            <w:noWrap/>
            <w:hideMark/>
          </w:tcPr>
          <w:p w14:paraId="31868D1C" w14:textId="77777777" w:rsidR="00E40CCF" w:rsidRPr="00C26A51" w:rsidRDefault="00E40CCF" w:rsidP="0013244E"/>
        </w:tc>
        <w:tc>
          <w:tcPr>
            <w:tcW w:w="765" w:type="dxa"/>
            <w:noWrap/>
            <w:hideMark/>
          </w:tcPr>
          <w:p w14:paraId="11E03009" w14:textId="77777777" w:rsidR="00E40CCF" w:rsidRPr="00C26A51" w:rsidRDefault="00E40CCF" w:rsidP="0013244E">
            <w:r w:rsidRPr="00C26A51">
              <w:t> </w:t>
            </w:r>
          </w:p>
        </w:tc>
        <w:tc>
          <w:tcPr>
            <w:tcW w:w="419" w:type="dxa"/>
            <w:hideMark/>
          </w:tcPr>
          <w:p w14:paraId="609F79F9" w14:textId="77777777" w:rsidR="00E40CCF" w:rsidRPr="00C26A51" w:rsidRDefault="00E40CCF" w:rsidP="0013244E">
            <w:r w:rsidRPr="00C26A51">
              <w:t> </w:t>
            </w:r>
          </w:p>
        </w:tc>
        <w:tc>
          <w:tcPr>
            <w:tcW w:w="5878" w:type="dxa"/>
            <w:hideMark/>
          </w:tcPr>
          <w:p w14:paraId="611721D8" w14:textId="77777777" w:rsidR="00E40CCF" w:rsidRPr="00C26A51" w:rsidRDefault="00E40CCF" w:rsidP="0013244E">
            <w:r w:rsidRPr="00C26A51">
              <w:t> </w:t>
            </w:r>
          </w:p>
        </w:tc>
        <w:tc>
          <w:tcPr>
            <w:tcW w:w="1128" w:type="dxa"/>
            <w:hideMark/>
          </w:tcPr>
          <w:p w14:paraId="4F7A33E2" w14:textId="77777777" w:rsidR="00E40CCF" w:rsidRPr="00C26A51" w:rsidRDefault="00E40CCF" w:rsidP="0013244E">
            <w:r w:rsidRPr="00C26A51">
              <w:t> </w:t>
            </w:r>
          </w:p>
        </w:tc>
        <w:tc>
          <w:tcPr>
            <w:tcW w:w="1235" w:type="dxa"/>
            <w:hideMark/>
          </w:tcPr>
          <w:p w14:paraId="1E254BD5" w14:textId="77777777" w:rsidR="00E40CCF" w:rsidRPr="00C26A51" w:rsidRDefault="00E40CCF" w:rsidP="0013244E">
            <w:r w:rsidRPr="00C26A51">
              <w:t> </w:t>
            </w:r>
          </w:p>
        </w:tc>
        <w:tc>
          <w:tcPr>
            <w:tcW w:w="983" w:type="dxa"/>
            <w:hideMark/>
          </w:tcPr>
          <w:p w14:paraId="17DADEFB" w14:textId="77777777" w:rsidR="00E40CCF" w:rsidRPr="00C26A51" w:rsidRDefault="00E40CCF" w:rsidP="0013244E">
            <w:r w:rsidRPr="00C26A51">
              <w:t> </w:t>
            </w:r>
          </w:p>
        </w:tc>
        <w:tc>
          <w:tcPr>
            <w:tcW w:w="1986" w:type="dxa"/>
            <w:hideMark/>
          </w:tcPr>
          <w:p w14:paraId="42A90A4A" w14:textId="77777777" w:rsidR="00E40CCF" w:rsidRPr="00C26A51" w:rsidRDefault="00E40CCF" w:rsidP="0013244E">
            <w:r w:rsidRPr="00C26A51">
              <w:t> </w:t>
            </w:r>
          </w:p>
        </w:tc>
        <w:tc>
          <w:tcPr>
            <w:tcW w:w="1482" w:type="dxa"/>
            <w:hideMark/>
          </w:tcPr>
          <w:p w14:paraId="69FCA12E" w14:textId="77777777" w:rsidR="00E40CCF" w:rsidRPr="00C26A51" w:rsidRDefault="00E40CCF" w:rsidP="0013244E">
            <w:r w:rsidRPr="00C26A51">
              <w:t xml:space="preserve">                     -   </w:t>
            </w:r>
          </w:p>
        </w:tc>
        <w:tc>
          <w:tcPr>
            <w:tcW w:w="1161" w:type="dxa"/>
            <w:noWrap/>
            <w:hideMark/>
          </w:tcPr>
          <w:p w14:paraId="1BC05BEC" w14:textId="77777777" w:rsidR="00E40CCF" w:rsidRPr="00C26A51" w:rsidRDefault="00E40CCF" w:rsidP="0013244E"/>
        </w:tc>
      </w:tr>
      <w:tr w:rsidR="00E40CCF" w:rsidRPr="00C26A51" w14:paraId="7FA213AE" w14:textId="77777777" w:rsidTr="0013244E">
        <w:trPr>
          <w:trHeight w:val="1500"/>
        </w:trPr>
        <w:tc>
          <w:tcPr>
            <w:tcW w:w="351" w:type="dxa"/>
            <w:noWrap/>
            <w:hideMark/>
          </w:tcPr>
          <w:p w14:paraId="51C01859" w14:textId="77777777" w:rsidR="00E40CCF" w:rsidRPr="00C26A51" w:rsidRDefault="00E40CCF" w:rsidP="0013244E"/>
        </w:tc>
        <w:tc>
          <w:tcPr>
            <w:tcW w:w="765" w:type="dxa"/>
            <w:noWrap/>
            <w:hideMark/>
          </w:tcPr>
          <w:p w14:paraId="5172E4F3" w14:textId="77777777" w:rsidR="00E40CCF" w:rsidRPr="00C26A51" w:rsidRDefault="00E40CCF" w:rsidP="0013244E">
            <w:r w:rsidRPr="00C26A51">
              <w:t>8.14</w:t>
            </w:r>
          </w:p>
        </w:tc>
        <w:tc>
          <w:tcPr>
            <w:tcW w:w="419" w:type="dxa"/>
            <w:hideMark/>
          </w:tcPr>
          <w:p w14:paraId="3FC61738" w14:textId="77777777" w:rsidR="00E40CCF" w:rsidRPr="00C26A51" w:rsidRDefault="00E40CCF" w:rsidP="0013244E">
            <w:r w:rsidRPr="00C26A51">
              <w:t> </w:t>
            </w:r>
          </w:p>
        </w:tc>
        <w:tc>
          <w:tcPr>
            <w:tcW w:w="5878" w:type="dxa"/>
            <w:hideMark/>
          </w:tcPr>
          <w:p w14:paraId="2D758A20" w14:textId="77777777" w:rsidR="00E40CCF" w:rsidRPr="00C26A51" w:rsidRDefault="00E40CCF" w:rsidP="0013244E">
            <w:r w:rsidRPr="00C26A51">
              <w:t>Roof Repairs: Supply and fit plan steel bracing to underside of common rafters and top of ceiling spars via 50 x 100C24board twice screwed to each common rafter/spar crossing (half notch at crossing between braces; 2 layers required (spars are suspended from bottom flange of girders)</w:t>
            </w:r>
          </w:p>
        </w:tc>
        <w:tc>
          <w:tcPr>
            <w:tcW w:w="1128" w:type="dxa"/>
            <w:hideMark/>
          </w:tcPr>
          <w:p w14:paraId="1140ABBE" w14:textId="77777777" w:rsidR="00E40CCF" w:rsidRPr="00C26A51" w:rsidRDefault="00E40CCF" w:rsidP="0013244E">
            <w:r w:rsidRPr="00C26A51">
              <w:t>1</w:t>
            </w:r>
          </w:p>
        </w:tc>
        <w:tc>
          <w:tcPr>
            <w:tcW w:w="1235" w:type="dxa"/>
            <w:hideMark/>
          </w:tcPr>
          <w:p w14:paraId="790961C0" w14:textId="77777777" w:rsidR="00E40CCF" w:rsidRPr="00C26A51" w:rsidRDefault="00E40CCF" w:rsidP="0013244E">
            <w:r w:rsidRPr="00C26A51">
              <w:t>1</w:t>
            </w:r>
          </w:p>
        </w:tc>
        <w:tc>
          <w:tcPr>
            <w:tcW w:w="983" w:type="dxa"/>
            <w:hideMark/>
          </w:tcPr>
          <w:p w14:paraId="77F7F8C2" w14:textId="77777777" w:rsidR="00E40CCF" w:rsidRPr="00C26A51" w:rsidRDefault="00E40CCF" w:rsidP="0013244E">
            <w:r w:rsidRPr="00C26A51">
              <w:t>Item</w:t>
            </w:r>
          </w:p>
        </w:tc>
        <w:tc>
          <w:tcPr>
            <w:tcW w:w="1986" w:type="dxa"/>
            <w:hideMark/>
          </w:tcPr>
          <w:p w14:paraId="7F0F2DF9" w14:textId="77777777" w:rsidR="00E40CCF" w:rsidRPr="00C26A51" w:rsidRDefault="00E40CCF" w:rsidP="0013244E">
            <w:r w:rsidRPr="00C26A51">
              <w:t> </w:t>
            </w:r>
          </w:p>
        </w:tc>
        <w:tc>
          <w:tcPr>
            <w:tcW w:w="1482" w:type="dxa"/>
            <w:hideMark/>
          </w:tcPr>
          <w:p w14:paraId="0463A145" w14:textId="77777777" w:rsidR="00E40CCF" w:rsidRPr="00C26A51" w:rsidRDefault="00E40CCF" w:rsidP="0013244E">
            <w:r w:rsidRPr="00C26A51">
              <w:t xml:space="preserve">                     -   </w:t>
            </w:r>
          </w:p>
        </w:tc>
        <w:tc>
          <w:tcPr>
            <w:tcW w:w="1161" w:type="dxa"/>
            <w:noWrap/>
            <w:hideMark/>
          </w:tcPr>
          <w:p w14:paraId="7D2E989F" w14:textId="77777777" w:rsidR="00E40CCF" w:rsidRPr="00C26A51" w:rsidRDefault="00E40CCF" w:rsidP="0013244E"/>
        </w:tc>
      </w:tr>
      <w:tr w:rsidR="00E40CCF" w:rsidRPr="00C26A51" w14:paraId="69C9099F" w14:textId="77777777" w:rsidTr="0013244E">
        <w:trPr>
          <w:trHeight w:val="300"/>
        </w:trPr>
        <w:tc>
          <w:tcPr>
            <w:tcW w:w="351" w:type="dxa"/>
            <w:noWrap/>
            <w:hideMark/>
          </w:tcPr>
          <w:p w14:paraId="07D9E73C" w14:textId="77777777" w:rsidR="00E40CCF" w:rsidRPr="00C26A51" w:rsidRDefault="00E40CCF" w:rsidP="0013244E"/>
        </w:tc>
        <w:tc>
          <w:tcPr>
            <w:tcW w:w="765" w:type="dxa"/>
            <w:noWrap/>
            <w:hideMark/>
          </w:tcPr>
          <w:p w14:paraId="4D88A75D" w14:textId="77777777" w:rsidR="00E40CCF" w:rsidRPr="00C26A51" w:rsidRDefault="00E40CCF" w:rsidP="0013244E">
            <w:r w:rsidRPr="00C26A51">
              <w:t> </w:t>
            </w:r>
          </w:p>
        </w:tc>
        <w:tc>
          <w:tcPr>
            <w:tcW w:w="419" w:type="dxa"/>
            <w:hideMark/>
          </w:tcPr>
          <w:p w14:paraId="0E8967F7" w14:textId="77777777" w:rsidR="00E40CCF" w:rsidRPr="00C26A51" w:rsidRDefault="00E40CCF" w:rsidP="0013244E">
            <w:r w:rsidRPr="00C26A51">
              <w:t> </w:t>
            </w:r>
          </w:p>
        </w:tc>
        <w:tc>
          <w:tcPr>
            <w:tcW w:w="5878" w:type="dxa"/>
            <w:hideMark/>
          </w:tcPr>
          <w:p w14:paraId="486625A7" w14:textId="77777777" w:rsidR="00E40CCF" w:rsidRPr="00C26A51" w:rsidRDefault="00E40CCF" w:rsidP="0013244E">
            <w:r w:rsidRPr="00C26A51">
              <w:t> </w:t>
            </w:r>
          </w:p>
        </w:tc>
        <w:tc>
          <w:tcPr>
            <w:tcW w:w="1128" w:type="dxa"/>
            <w:hideMark/>
          </w:tcPr>
          <w:p w14:paraId="11BF56FB" w14:textId="77777777" w:rsidR="00E40CCF" w:rsidRPr="00C26A51" w:rsidRDefault="00E40CCF" w:rsidP="0013244E">
            <w:r w:rsidRPr="00C26A51">
              <w:t> </w:t>
            </w:r>
          </w:p>
        </w:tc>
        <w:tc>
          <w:tcPr>
            <w:tcW w:w="1235" w:type="dxa"/>
            <w:hideMark/>
          </w:tcPr>
          <w:p w14:paraId="74789074" w14:textId="77777777" w:rsidR="00E40CCF" w:rsidRPr="00C26A51" w:rsidRDefault="00E40CCF" w:rsidP="0013244E">
            <w:r w:rsidRPr="00C26A51">
              <w:t> </w:t>
            </w:r>
          </w:p>
        </w:tc>
        <w:tc>
          <w:tcPr>
            <w:tcW w:w="983" w:type="dxa"/>
            <w:hideMark/>
          </w:tcPr>
          <w:p w14:paraId="504AB7F6" w14:textId="77777777" w:rsidR="00E40CCF" w:rsidRPr="00C26A51" w:rsidRDefault="00E40CCF" w:rsidP="0013244E">
            <w:r w:rsidRPr="00C26A51">
              <w:t> </w:t>
            </w:r>
          </w:p>
        </w:tc>
        <w:tc>
          <w:tcPr>
            <w:tcW w:w="1986" w:type="dxa"/>
            <w:hideMark/>
          </w:tcPr>
          <w:p w14:paraId="5D804217" w14:textId="77777777" w:rsidR="00E40CCF" w:rsidRPr="00C26A51" w:rsidRDefault="00E40CCF" w:rsidP="0013244E">
            <w:r w:rsidRPr="00C26A51">
              <w:t> </w:t>
            </w:r>
          </w:p>
        </w:tc>
        <w:tc>
          <w:tcPr>
            <w:tcW w:w="1482" w:type="dxa"/>
            <w:hideMark/>
          </w:tcPr>
          <w:p w14:paraId="1C745183" w14:textId="77777777" w:rsidR="00E40CCF" w:rsidRPr="00C26A51" w:rsidRDefault="00E40CCF" w:rsidP="0013244E">
            <w:r w:rsidRPr="00C26A51">
              <w:t xml:space="preserve">                     -   </w:t>
            </w:r>
          </w:p>
        </w:tc>
        <w:tc>
          <w:tcPr>
            <w:tcW w:w="1161" w:type="dxa"/>
            <w:noWrap/>
            <w:hideMark/>
          </w:tcPr>
          <w:p w14:paraId="3567CA4F" w14:textId="77777777" w:rsidR="00E40CCF" w:rsidRPr="00C26A51" w:rsidRDefault="00E40CCF" w:rsidP="0013244E"/>
        </w:tc>
      </w:tr>
      <w:tr w:rsidR="00E40CCF" w:rsidRPr="00C26A51" w14:paraId="66FC2126" w14:textId="77777777" w:rsidTr="0013244E">
        <w:trPr>
          <w:trHeight w:val="900"/>
        </w:trPr>
        <w:tc>
          <w:tcPr>
            <w:tcW w:w="351" w:type="dxa"/>
            <w:noWrap/>
            <w:hideMark/>
          </w:tcPr>
          <w:p w14:paraId="6082F931" w14:textId="77777777" w:rsidR="00E40CCF" w:rsidRPr="00C26A51" w:rsidRDefault="00E40CCF" w:rsidP="0013244E"/>
        </w:tc>
        <w:tc>
          <w:tcPr>
            <w:tcW w:w="765" w:type="dxa"/>
            <w:noWrap/>
            <w:hideMark/>
          </w:tcPr>
          <w:p w14:paraId="1B9EC43D" w14:textId="77777777" w:rsidR="00E40CCF" w:rsidRPr="00C26A51" w:rsidRDefault="00E40CCF" w:rsidP="0013244E">
            <w:r w:rsidRPr="00C26A51">
              <w:t>8.15</w:t>
            </w:r>
          </w:p>
        </w:tc>
        <w:tc>
          <w:tcPr>
            <w:tcW w:w="419" w:type="dxa"/>
            <w:hideMark/>
          </w:tcPr>
          <w:p w14:paraId="34DB202B" w14:textId="77777777" w:rsidR="00E40CCF" w:rsidRPr="00C26A51" w:rsidRDefault="00E40CCF" w:rsidP="0013244E">
            <w:r w:rsidRPr="00C26A51">
              <w:t> </w:t>
            </w:r>
          </w:p>
        </w:tc>
        <w:tc>
          <w:tcPr>
            <w:tcW w:w="5878" w:type="dxa"/>
            <w:hideMark/>
          </w:tcPr>
          <w:p w14:paraId="556DDA73" w14:textId="77777777" w:rsidR="00E40CCF" w:rsidRPr="00C26A51" w:rsidRDefault="00E40CCF" w:rsidP="0013244E">
            <w:r w:rsidRPr="00C26A51">
              <w:t xml:space="preserve">Repairs to Steel Beam Grillage: Beam grillage to be exposed and blast cleaned or very thorough wire-brushed clean to Sa2.5 standard, and receive 3 coats of heavy duty bitumen to reinstate corrosion protection  </w:t>
            </w:r>
          </w:p>
        </w:tc>
        <w:tc>
          <w:tcPr>
            <w:tcW w:w="1128" w:type="dxa"/>
            <w:hideMark/>
          </w:tcPr>
          <w:p w14:paraId="72625CE5" w14:textId="77777777" w:rsidR="00E40CCF" w:rsidRPr="00C26A51" w:rsidRDefault="00E40CCF" w:rsidP="0013244E">
            <w:r w:rsidRPr="00C26A51">
              <w:t>1</w:t>
            </w:r>
          </w:p>
        </w:tc>
        <w:tc>
          <w:tcPr>
            <w:tcW w:w="1235" w:type="dxa"/>
            <w:hideMark/>
          </w:tcPr>
          <w:p w14:paraId="4292A558" w14:textId="77777777" w:rsidR="00E40CCF" w:rsidRPr="00C26A51" w:rsidRDefault="00E40CCF" w:rsidP="0013244E">
            <w:r w:rsidRPr="00C26A51">
              <w:t>1</w:t>
            </w:r>
          </w:p>
        </w:tc>
        <w:tc>
          <w:tcPr>
            <w:tcW w:w="983" w:type="dxa"/>
            <w:hideMark/>
          </w:tcPr>
          <w:p w14:paraId="0EDDE708" w14:textId="77777777" w:rsidR="00E40CCF" w:rsidRPr="00C26A51" w:rsidRDefault="00E40CCF" w:rsidP="0013244E">
            <w:r w:rsidRPr="00C26A51">
              <w:t>Item</w:t>
            </w:r>
          </w:p>
        </w:tc>
        <w:tc>
          <w:tcPr>
            <w:tcW w:w="1986" w:type="dxa"/>
            <w:hideMark/>
          </w:tcPr>
          <w:p w14:paraId="71F4CB03" w14:textId="77777777" w:rsidR="00E40CCF" w:rsidRPr="00C26A51" w:rsidRDefault="00E40CCF" w:rsidP="0013244E">
            <w:r w:rsidRPr="00C26A51">
              <w:t> </w:t>
            </w:r>
          </w:p>
        </w:tc>
        <w:tc>
          <w:tcPr>
            <w:tcW w:w="1482" w:type="dxa"/>
            <w:hideMark/>
          </w:tcPr>
          <w:p w14:paraId="571D1944" w14:textId="77777777" w:rsidR="00E40CCF" w:rsidRPr="00C26A51" w:rsidRDefault="00E40CCF" w:rsidP="0013244E">
            <w:r w:rsidRPr="00C26A51">
              <w:t xml:space="preserve">                     -   </w:t>
            </w:r>
          </w:p>
        </w:tc>
        <w:tc>
          <w:tcPr>
            <w:tcW w:w="1161" w:type="dxa"/>
            <w:noWrap/>
            <w:hideMark/>
          </w:tcPr>
          <w:p w14:paraId="125F2431" w14:textId="77777777" w:rsidR="00E40CCF" w:rsidRPr="00C26A51" w:rsidRDefault="00E40CCF" w:rsidP="0013244E"/>
        </w:tc>
      </w:tr>
      <w:tr w:rsidR="00E40CCF" w:rsidRPr="00C26A51" w14:paraId="58B0D6F0" w14:textId="77777777" w:rsidTr="0013244E">
        <w:trPr>
          <w:trHeight w:val="300"/>
        </w:trPr>
        <w:tc>
          <w:tcPr>
            <w:tcW w:w="351" w:type="dxa"/>
            <w:noWrap/>
            <w:hideMark/>
          </w:tcPr>
          <w:p w14:paraId="7190953B" w14:textId="77777777" w:rsidR="00E40CCF" w:rsidRPr="00C26A51" w:rsidRDefault="00E40CCF" w:rsidP="0013244E"/>
        </w:tc>
        <w:tc>
          <w:tcPr>
            <w:tcW w:w="765" w:type="dxa"/>
            <w:noWrap/>
            <w:hideMark/>
          </w:tcPr>
          <w:p w14:paraId="52B9DDE3" w14:textId="77777777" w:rsidR="00E40CCF" w:rsidRPr="00C26A51" w:rsidRDefault="00E40CCF" w:rsidP="0013244E">
            <w:r w:rsidRPr="00C26A51">
              <w:t> </w:t>
            </w:r>
          </w:p>
        </w:tc>
        <w:tc>
          <w:tcPr>
            <w:tcW w:w="419" w:type="dxa"/>
            <w:noWrap/>
            <w:hideMark/>
          </w:tcPr>
          <w:p w14:paraId="3F822535" w14:textId="77777777" w:rsidR="00E40CCF" w:rsidRPr="00C26A51" w:rsidRDefault="00E40CCF" w:rsidP="0013244E">
            <w:pPr>
              <w:rPr>
                <w:b/>
                <w:bCs/>
              </w:rPr>
            </w:pPr>
            <w:r w:rsidRPr="00C26A51">
              <w:rPr>
                <w:b/>
                <w:bCs/>
              </w:rPr>
              <w:t> </w:t>
            </w:r>
          </w:p>
        </w:tc>
        <w:tc>
          <w:tcPr>
            <w:tcW w:w="5878" w:type="dxa"/>
            <w:hideMark/>
          </w:tcPr>
          <w:p w14:paraId="7EDA30A0" w14:textId="77777777" w:rsidR="00E40CCF" w:rsidRPr="00C26A51" w:rsidRDefault="00E40CCF" w:rsidP="0013244E">
            <w:r w:rsidRPr="00C26A51">
              <w:t> </w:t>
            </w:r>
          </w:p>
        </w:tc>
        <w:tc>
          <w:tcPr>
            <w:tcW w:w="1128" w:type="dxa"/>
            <w:hideMark/>
          </w:tcPr>
          <w:p w14:paraId="13886A2E" w14:textId="77777777" w:rsidR="00E40CCF" w:rsidRPr="00C26A51" w:rsidRDefault="00E40CCF" w:rsidP="0013244E">
            <w:r w:rsidRPr="00C26A51">
              <w:t> </w:t>
            </w:r>
          </w:p>
        </w:tc>
        <w:tc>
          <w:tcPr>
            <w:tcW w:w="1235" w:type="dxa"/>
            <w:hideMark/>
          </w:tcPr>
          <w:p w14:paraId="735E2A85" w14:textId="77777777" w:rsidR="00E40CCF" w:rsidRPr="00C26A51" w:rsidRDefault="00E40CCF" w:rsidP="0013244E">
            <w:r w:rsidRPr="00C26A51">
              <w:t> </w:t>
            </w:r>
          </w:p>
        </w:tc>
        <w:tc>
          <w:tcPr>
            <w:tcW w:w="983" w:type="dxa"/>
            <w:hideMark/>
          </w:tcPr>
          <w:p w14:paraId="7E9218EA" w14:textId="77777777" w:rsidR="00E40CCF" w:rsidRPr="00C26A51" w:rsidRDefault="00E40CCF" w:rsidP="0013244E">
            <w:r w:rsidRPr="00C26A51">
              <w:t> </w:t>
            </w:r>
          </w:p>
        </w:tc>
        <w:tc>
          <w:tcPr>
            <w:tcW w:w="1986" w:type="dxa"/>
            <w:hideMark/>
          </w:tcPr>
          <w:p w14:paraId="45D2B8BA" w14:textId="77777777" w:rsidR="00E40CCF" w:rsidRPr="00C26A51" w:rsidRDefault="00E40CCF" w:rsidP="0013244E">
            <w:r w:rsidRPr="00C26A51">
              <w:t> </w:t>
            </w:r>
          </w:p>
        </w:tc>
        <w:tc>
          <w:tcPr>
            <w:tcW w:w="1482" w:type="dxa"/>
            <w:hideMark/>
          </w:tcPr>
          <w:p w14:paraId="40058AD1" w14:textId="77777777" w:rsidR="00E40CCF" w:rsidRPr="00C26A51" w:rsidRDefault="00E40CCF" w:rsidP="0013244E">
            <w:r w:rsidRPr="00C26A51">
              <w:t xml:space="preserve">                     -   </w:t>
            </w:r>
          </w:p>
        </w:tc>
        <w:tc>
          <w:tcPr>
            <w:tcW w:w="1161" w:type="dxa"/>
            <w:noWrap/>
            <w:hideMark/>
          </w:tcPr>
          <w:p w14:paraId="2FAB4633" w14:textId="77777777" w:rsidR="00E40CCF" w:rsidRPr="00C26A51" w:rsidRDefault="00E40CCF" w:rsidP="0013244E"/>
        </w:tc>
      </w:tr>
      <w:tr w:rsidR="00E40CCF" w:rsidRPr="00C26A51" w14:paraId="6C0407A2" w14:textId="77777777" w:rsidTr="0013244E">
        <w:trPr>
          <w:trHeight w:val="300"/>
        </w:trPr>
        <w:tc>
          <w:tcPr>
            <w:tcW w:w="351" w:type="dxa"/>
            <w:noWrap/>
            <w:hideMark/>
          </w:tcPr>
          <w:p w14:paraId="133288CF" w14:textId="77777777" w:rsidR="00E40CCF" w:rsidRPr="00C26A51" w:rsidRDefault="00E40CCF" w:rsidP="0013244E"/>
        </w:tc>
        <w:tc>
          <w:tcPr>
            <w:tcW w:w="765" w:type="dxa"/>
            <w:noWrap/>
            <w:hideMark/>
          </w:tcPr>
          <w:p w14:paraId="14B73BF4" w14:textId="77777777" w:rsidR="00E40CCF" w:rsidRPr="00C26A51" w:rsidRDefault="00E40CCF" w:rsidP="0013244E">
            <w:r w:rsidRPr="00C26A51">
              <w:t> </w:t>
            </w:r>
          </w:p>
        </w:tc>
        <w:tc>
          <w:tcPr>
            <w:tcW w:w="6297" w:type="dxa"/>
            <w:gridSpan w:val="2"/>
            <w:hideMark/>
          </w:tcPr>
          <w:p w14:paraId="5483AF72" w14:textId="77777777" w:rsidR="00E40CCF" w:rsidRPr="00C26A51" w:rsidRDefault="00E40CCF" w:rsidP="0013244E">
            <w:pPr>
              <w:rPr>
                <w:u w:val="single"/>
              </w:rPr>
            </w:pPr>
            <w:r w:rsidRPr="00C26A51">
              <w:rPr>
                <w:u w:val="single"/>
              </w:rPr>
              <w:t>Other Remedial Works, as per Drawing</w:t>
            </w:r>
          </w:p>
        </w:tc>
        <w:tc>
          <w:tcPr>
            <w:tcW w:w="1128" w:type="dxa"/>
            <w:hideMark/>
          </w:tcPr>
          <w:p w14:paraId="5AEE7DE8" w14:textId="77777777" w:rsidR="00E40CCF" w:rsidRPr="00C26A51" w:rsidRDefault="00E40CCF" w:rsidP="0013244E">
            <w:r w:rsidRPr="00C26A51">
              <w:t> </w:t>
            </w:r>
          </w:p>
        </w:tc>
        <w:tc>
          <w:tcPr>
            <w:tcW w:w="1235" w:type="dxa"/>
            <w:hideMark/>
          </w:tcPr>
          <w:p w14:paraId="0A6110CA" w14:textId="77777777" w:rsidR="00E40CCF" w:rsidRPr="00C26A51" w:rsidRDefault="00E40CCF" w:rsidP="0013244E">
            <w:r w:rsidRPr="00C26A51">
              <w:t> </w:t>
            </w:r>
          </w:p>
        </w:tc>
        <w:tc>
          <w:tcPr>
            <w:tcW w:w="983" w:type="dxa"/>
            <w:hideMark/>
          </w:tcPr>
          <w:p w14:paraId="48CDD140" w14:textId="77777777" w:rsidR="00E40CCF" w:rsidRPr="00C26A51" w:rsidRDefault="00E40CCF" w:rsidP="0013244E">
            <w:r w:rsidRPr="00C26A51">
              <w:t> </w:t>
            </w:r>
          </w:p>
        </w:tc>
        <w:tc>
          <w:tcPr>
            <w:tcW w:w="1986" w:type="dxa"/>
            <w:hideMark/>
          </w:tcPr>
          <w:p w14:paraId="1AE1631D" w14:textId="77777777" w:rsidR="00E40CCF" w:rsidRPr="00C26A51" w:rsidRDefault="00E40CCF" w:rsidP="0013244E">
            <w:r w:rsidRPr="00C26A51">
              <w:t> </w:t>
            </w:r>
          </w:p>
        </w:tc>
        <w:tc>
          <w:tcPr>
            <w:tcW w:w="1482" w:type="dxa"/>
            <w:hideMark/>
          </w:tcPr>
          <w:p w14:paraId="53A4015D" w14:textId="77777777" w:rsidR="00E40CCF" w:rsidRPr="00C26A51" w:rsidRDefault="00E40CCF" w:rsidP="0013244E">
            <w:r w:rsidRPr="00C26A51">
              <w:t xml:space="preserve">                     -   </w:t>
            </w:r>
          </w:p>
        </w:tc>
        <w:tc>
          <w:tcPr>
            <w:tcW w:w="1161" w:type="dxa"/>
            <w:noWrap/>
            <w:hideMark/>
          </w:tcPr>
          <w:p w14:paraId="55D51E9B" w14:textId="77777777" w:rsidR="00E40CCF" w:rsidRPr="00C26A51" w:rsidRDefault="00E40CCF" w:rsidP="0013244E"/>
        </w:tc>
      </w:tr>
      <w:tr w:rsidR="00E40CCF" w:rsidRPr="00C26A51" w14:paraId="1F9D2F84" w14:textId="77777777" w:rsidTr="0013244E">
        <w:trPr>
          <w:trHeight w:val="300"/>
        </w:trPr>
        <w:tc>
          <w:tcPr>
            <w:tcW w:w="351" w:type="dxa"/>
            <w:noWrap/>
            <w:hideMark/>
          </w:tcPr>
          <w:p w14:paraId="71A5BE32" w14:textId="77777777" w:rsidR="00E40CCF" w:rsidRPr="00C26A51" w:rsidRDefault="00E40CCF" w:rsidP="0013244E"/>
        </w:tc>
        <w:tc>
          <w:tcPr>
            <w:tcW w:w="765" w:type="dxa"/>
            <w:noWrap/>
            <w:hideMark/>
          </w:tcPr>
          <w:p w14:paraId="7E7E772D" w14:textId="77777777" w:rsidR="00E40CCF" w:rsidRPr="00C26A51" w:rsidRDefault="00E40CCF" w:rsidP="0013244E">
            <w:r w:rsidRPr="00C26A51">
              <w:t> </w:t>
            </w:r>
          </w:p>
        </w:tc>
        <w:tc>
          <w:tcPr>
            <w:tcW w:w="419" w:type="dxa"/>
            <w:noWrap/>
            <w:hideMark/>
          </w:tcPr>
          <w:p w14:paraId="54AEF2A8" w14:textId="77777777" w:rsidR="00E40CCF" w:rsidRPr="00C26A51" w:rsidRDefault="00E40CCF" w:rsidP="0013244E">
            <w:pPr>
              <w:rPr>
                <w:b/>
                <w:bCs/>
              </w:rPr>
            </w:pPr>
            <w:r w:rsidRPr="00C26A51">
              <w:rPr>
                <w:b/>
                <w:bCs/>
              </w:rPr>
              <w:t> </w:t>
            </w:r>
          </w:p>
        </w:tc>
        <w:tc>
          <w:tcPr>
            <w:tcW w:w="5878" w:type="dxa"/>
            <w:hideMark/>
          </w:tcPr>
          <w:p w14:paraId="569FF3DE" w14:textId="77777777" w:rsidR="00E40CCF" w:rsidRPr="00C26A51" w:rsidRDefault="00E40CCF" w:rsidP="0013244E">
            <w:r w:rsidRPr="00C26A51">
              <w:t> </w:t>
            </w:r>
          </w:p>
        </w:tc>
        <w:tc>
          <w:tcPr>
            <w:tcW w:w="1128" w:type="dxa"/>
            <w:hideMark/>
          </w:tcPr>
          <w:p w14:paraId="515B6783" w14:textId="77777777" w:rsidR="00E40CCF" w:rsidRPr="00C26A51" w:rsidRDefault="00E40CCF" w:rsidP="0013244E">
            <w:r w:rsidRPr="00C26A51">
              <w:t> </w:t>
            </w:r>
          </w:p>
        </w:tc>
        <w:tc>
          <w:tcPr>
            <w:tcW w:w="1235" w:type="dxa"/>
            <w:hideMark/>
          </w:tcPr>
          <w:p w14:paraId="3A9EDA97" w14:textId="77777777" w:rsidR="00E40CCF" w:rsidRPr="00C26A51" w:rsidRDefault="00E40CCF" w:rsidP="0013244E">
            <w:r w:rsidRPr="00C26A51">
              <w:t> </w:t>
            </w:r>
          </w:p>
        </w:tc>
        <w:tc>
          <w:tcPr>
            <w:tcW w:w="983" w:type="dxa"/>
            <w:hideMark/>
          </w:tcPr>
          <w:p w14:paraId="7B34B010" w14:textId="77777777" w:rsidR="00E40CCF" w:rsidRPr="00C26A51" w:rsidRDefault="00E40CCF" w:rsidP="0013244E">
            <w:r w:rsidRPr="00C26A51">
              <w:t> </w:t>
            </w:r>
          </w:p>
        </w:tc>
        <w:tc>
          <w:tcPr>
            <w:tcW w:w="1986" w:type="dxa"/>
            <w:hideMark/>
          </w:tcPr>
          <w:p w14:paraId="2F535485" w14:textId="77777777" w:rsidR="00E40CCF" w:rsidRPr="00C26A51" w:rsidRDefault="00E40CCF" w:rsidP="0013244E">
            <w:r w:rsidRPr="00C26A51">
              <w:t> </w:t>
            </w:r>
          </w:p>
        </w:tc>
        <w:tc>
          <w:tcPr>
            <w:tcW w:w="1482" w:type="dxa"/>
            <w:hideMark/>
          </w:tcPr>
          <w:p w14:paraId="2ADE2BCA" w14:textId="77777777" w:rsidR="00E40CCF" w:rsidRPr="00C26A51" w:rsidRDefault="00E40CCF" w:rsidP="0013244E">
            <w:r w:rsidRPr="00C26A51">
              <w:t xml:space="preserve">                     -   </w:t>
            </w:r>
          </w:p>
        </w:tc>
        <w:tc>
          <w:tcPr>
            <w:tcW w:w="1161" w:type="dxa"/>
            <w:noWrap/>
            <w:hideMark/>
          </w:tcPr>
          <w:p w14:paraId="2842A413" w14:textId="77777777" w:rsidR="00E40CCF" w:rsidRPr="00C26A51" w:rsidRDefault="00E40CCF" w:rsidP="0013244E"/>
        </w:tc>
      </w:tr>
      <w:tr w:rsidR="00E40CCF" w:rsidRPr="00C26A51" w14:paraId="43FD8DC9" w14:textId="77777777" w:rsidTr="0013244E">
        <w:trPr>
          <w:trHeight w:val="300"/>
        </w:trPr>
        <w:tc>
          <w:tcPr>
            <w:tcW w:w="351" w:type="dxa"/>
            <w:noWrap/>
            <w:hideMark/>
          </w:tcPr>
          <w:p w14:paraId="6C34A0C9" w14:textId="77777777" w:rsidR="00E40CCF" w:rsidRPr="00C26A51" w:rsidRDefault="00E40CCF" w:rsidP="0013244E"/>
        </w:tc>
        <w:tc>
          <w:tcPr>
            <w:tcW w:w="765" w:type="dxa"/>
            <w:noWrap/>
            <w:hideMark/>
          </w:tcPr>
          <w:p w14:paraId="3A0923F3" w14:textId="77777777" w:rsidR="00E40CCF" w:rsidRPr="00C26A51" w:rsidRDefault="00E40CCF" w:rsidP="0013244E">
            <w:r w:rsidRPr="00C26A51">
              <w:t> </w:t>
            </w:r>
          </w:p>
        </w:tc>
        <w:tc>
          <w:tcPr>
            <w:tcW w:w="6297" w:type="dxa"/>
            <w:gridSpan w:val="2"/>
            <w:hideMark/>
          </w:tcPr>
          <w:p w14:paraId="0BB4EE88" w14:textId="77777777" w:rsidR="00E40CCF" w:rsidRPr="00C26A51" w:rsidRDefault="00E40CCF" w:rsidP="0013244E">
            <w:r w:rsidRPr="00C26A51">
              <w:t>Carry out the following Structural Repairs work; including making good all work disturbed; removing all debris offsite; all to approval</w:t>
            </w:r>
          </w:p>
        </w:tc>
        <w:tc>
          <w:tcPr>
            <w:tcW w:w="1128" w:type="dxa"/>
            <w:hideMark/>
          </w:tcPr>
          <w:p w14:paraId="372F954C" w14:textId="77777777" w:rsidR="00E40CCF" w:rsidRPr="00C26A51" w:rsidRDefault="00E40CCF" w:rsidP="0013244E">
            <w:r w:rsidRPr="00C26A51">
              <w:t> </w:t>
            </w:r>
          </w:p>
        </w:tc>
        <w:tc>
          <w:tcPr>
            <w:tcW w:w="1235" w:type="dxa"/>
            <w:hideMark/>
          </w:tcPr>
          <w:p w14:paraId="377F5FCC" w14:textId="77777777" w:rsidR="00E40CCF" w:rsidRPr="00C26A51" w:rsidRDefault="00E40CCF" w:rsidP="0013244E">
            <w:r w:rsidRPr="00C26A51">
              <w:t> </w:t>
            </w:r>
          </w:p>
        </w:tc>
        <w:tc>
          <w:tcPr>
            <w:tcW w:w="983" w:type="dxa"/>
            <w:hideMark/>
          </w:tcPr>
          <w:p w14:paraId="2C8AF11F" w14:textId="77777777" w:rsidR="00E40CCF" w:rsidRPr="00C26A51" w:rsidRDefault="00E40CCF" w:rsidP="0013244E">
            <w:r w:rsidRPr="00C26A51">
              <w:t> </w:t>
            </w:r>
          </w:p>
        </w:tc>
        <w:tc>
          <w:tcPr>
            <w:tcW w:w="1986" w:type="dxa"/>
            <w:hideMark/>
          </w:tcPr>
          <w:p w14:paraId="69510E32" w14:textId="77777777" w:rsidR="00E40CCF" w:rsidRPr="00C26A51" w:rsidRDefault="00E40CCF" w:rsidP="0013244E">
            <w:r w:rsidRPr="00C26A51">
              <w:t> </w:t>
            </w:r>
          </w:p>
        </w:tc>
        <w:tc>
          <w:tcPr>
            <w:tcW w:w="1482" w:type="dxa"/>
            <w:hideMark/>
          </w:tcPr>
          <w:p w14:paraId="659A8F7E" w14:textId="77777777" w:rsidR="00E40CCF" w:rsidRPr="00C26A51" w:rsidRDefault="00E40CCF" w:rsidP="0013244E">
            <w:r w:rsidRPr="00C26A51">
              <w:t xml:space="preserve">                     -   </w:t>
            </w:r>
          </w:p>
        </w:tc>
        <w:tc>
          <w:tcPr>
            <w:tcW w:w="1161" w:type="dxa"/>
            <w:noWrap/>
            <w:hideMark/>
          </w:tcPr>
          <w:p w14:paraId="757FD439" w14:textId="77777777" w:rsidR="00E40CCF" w:rsidRPr="00C26A51" w:rsidRDefault="00E40CCF" w:rsidP="0013244E"/>
        </w:tc>
      </w:tr>
      <w:tr w:rsidR="00E40CCF" w:rsidRPr="00C26A51" w14:paraId="0E94984B" w14:textId="77777777" w:rsidTr="0013244E">
        <w:trPr>
          <w:trHeight w:val="300"/>
        </w:trPr>
        <w:tc>
          <w:tcPr>
            <w:tcW w:w="351" w:type="dxa"/>
            <w:noWrap/>
            <w:hideMark/>
          </w:tcPr>
          <w:p w14:paraId="71353441" w14:textId="77777777" w:rsidR="00E40CCF" w:rsidRPr="00C26A51" w:rsidRDefault="00E40CCF" w:rsidP="0013244E"/>
        </w:tc>
        <w:tc>
          <w:tcPr>
            <w:tcW w:w="765" w:type="dxa"/>
            <w:noWrap/>
            <w:hideMark/>
          </w:tcPr>
          <w:p w14:paraId="21229275" w14:textId="77777777" w:rsidR="00E40CCF" w:rsidRPr="00C26A51" w:rsidRDefault="00E40CCF" w:rsidP="0013244E">
            <w:r w:rsidRPr="00C26A51">
              <w:t> </w:t>
            </w:r>
          </w:p>
        </w:tc>
        <w:tc>
          <w:tcPr>
            <w:tcW w:w="419" w:type="dxa"/>
            <w:hideMark/>
          </w:tcPr>
          <w:p w14:paraId="46595B42" w14:textId="77777777" w:rsidR="00E40CCF" w:rsidRPr="00C26A51" w:rsidRDefault="00E40CCF" w:rsidP="0013244E">
            <w:r w:rsidRPr="00C26A51">
              <w:t> </w:t>
            </w:r>
          </w:p>
        </w:tc>
        <w:tc>
          <w:tcPr>
            <w:tcW w:w="5878" w:type="dxa"/>
            <w:hideMark/>
          </w:tcPr>
          <w:p w14:paraId="6D0EDB20" w14:textId="77777777" w:rsidR="00E40CCF" w:rsidRPr="00C26A51" w:rsidRDefault="00E40CCF" w:rsidP="0013244E">
            <w:r w:rsidRPr="00C26A51">
              <w:t> </w:t>
            </w:r>
          </w:p>
        </w:tc>
        <w:tc>
          <w:tcPr>
            <w:tcW w:w="1128" w:type="dxa"/>
            <w:hideMark/>
          </w:tcPr>
          <w:p w14:paraId="6DF946E5" w14:textId="77777777" w:rsidR="00E40CCF" w:rsidRPr="00C26A51" w:rsidRDefault="00E40CCF" w:rsidP="0013244E">
            <w:r w:rsidRPr="00C26A51">
              <w:t> </w:t>
            </w:r>
          </w:p>
        </w:tc>
        <w:tc>
          <w:tcPr>
            <w:tcW w:w="1235" w:type="dxa"/>
            <w:hideMark/>
          </w:tcPr>
          <w:p w14:paraId="0F21AB2B" w14:textId="77777777" w:rsidR="00E40CCF" w:rsidRPr="00C26A51" w:rsidRDefault="00E40CCF" w:rsidP="0013244E">
            <w:r w:rsidRPr="00C26A51">
              <w:t> </w:t>
            </w:r>
          </w:p>
        </w:tc>
        <w:tc>
          <w:tcPr>
            <w:tcW w:w="983" w:type="dxa"/>
            <w:hideMark/>
          </w:tcPr>
          <w:p w14:paraId="19B03A5C" w14:textId="77777777" w:rsidR="00E40CCF" w:rsidRPr="00C26A51" w:rsidRDefault="00E40CCF" w:rsidP="0013244E">
            <w:r w:rsidRPr="00C26A51">
              <w:t> </w:t>
            </w:r>
          </w:p>
        </w:tc>
        <w:tc>
          <w:tcPr>
            <w:tcW w:w="1986" w:type="dxa"/>
            <w:hideMark/>
          </w:tcPr>
          <w:p w14:paraId="18BB9592" w14:textId="77777777" w:rsidR="00E40CCF" w:rsidRPr="00C26A51" w:rsidRDefault="00E40CCF" w:rsidP="0013244E">
            <w:r w:rsidRPr="00C26A51">
              <w:t> </w:t>
            </w:r>
          </w:p>
        </w:tc>
        <w:tc>
          <w:tcPr>
            <w:tcW w:w="1482" w:type="dxa"/>
            <w:hideMark/>
          </w:tcPr>
          <w:p w14:paraId="6F65B3B7" w14:textId="77777777" w:rsidR="00E40CCF" w:rsidRPr="00C26A51" w:rsidRDefault="00E40CCF" w:rsidP="0013244E">
            <w:r w:rsidRPr="00C26A51">
              <w:t xml:space="preserve">                     -   </w:t>
            </w:r>
          </w:p>
        </w:tc>
        <w:tc>
          <w:tcPr>
            <w:tcW w:w="1161" w:type="dxa"/>
            <w:noWrap/>
            <w:hideMark/>
          </w:tcPr>
          <w:p w14:paraId="2BAC5DBB" w14:textId="77777777" w:rsidR="00E40CCF" w:rsidRPr="00C26A51" w:rsidRDefault="00E40CCF" w:rsidP="0013244E"/>
        </w:tc>
      </w:tr>
      <w:tr w:rsidR="00E40CCF" w:rsidRPr="00C26A51" w14:paraId="60918DF7" w14:textId="77777777" w:rsidTr="0013244E">
        <w:trPr>
          <w:trHeight w:val="600"/>
        </w:trPr>
        <w:tc>
          <w:tcPr>
            <w:tcW w:w="351" w:type="dxa"/>
            <w:noWrap/>
            <w:hideMark/>
          </w:tcPr>
          <w:p w14:paraId="75A3220D" w14:textId="77777777" w:rsidR="00E40CCF" w:rsidRPr="00C26A51" w:rsidRDefault="00E40CCF" w:rsidP="0013244E"/>
        </w:tc>
        <w:tc>
          <w:tcPr>
            <w:tcW w:w="765" w:type="dxa"/>
            <w:noWrap/>
            <w:hideMark/>
          </w:tcPr>
          <w:p w14:paraId="0E5E3E64" w14:textId="77777777" w:rsidR="00E40CCF" w:rsidRPr="00C26A51" w:rsidRDefault="00E40CCF" w:rsidP="0013244E">
            <w:r w:rsidRPr="00C26A51">
              <w:t>8.16</w:t>
            </w:r>
          </w:p>
        </w:tc>
        <w:tc>
          <w:tcPr>
            <w:tcW w:w="419" w:type="dxa"/>
            <w:hideMark/>
          </w:tcPr>
          <w:p w14:paraId="508C4AEF" w14:textId="77777777" w:rsidR="00E40CCF" w:rsidRPr="00C26A51" w:rsidRDefault="00E40CCF" w:rsidP="0013244E">
            <w:r w:rsidRPr="00C26A51">
              <w:t> </w:t>
            </w:r>
          </w:p>
        </w:tc>
        <w:tc>
          <w:tcPr>
            <w:tcW w:w="5878" w:type="dxa"/>
            <w:hideMark/>
          </w:tcPr>
          <w:p w14:paraId="31238D0A" w14:textId="77777777" w:rsidR="00E40CCF" w:rsidRPr="00C26A51" w:rsidRDefault="00E40CCF" w:rsidP="0013244E">
            <w:r w:rsidRPr="00C26A51">
              <w:t>repair broken drains, water-carrying services and consider improving ground drainage with field drain linked to soakaway/similar</w:t>
            </w:r>
          </w:p>
        </w:tc>
        <w:tc>
          <w:tcPr>
            <w:tcW w:w="1128" w:type="dxa"/>
            <w:hideMark/>
          </w:tcPr>
          <w:p w14:paraId="3BE686C9" w14:textId="77777777" w:rsidR="00E40CCF" w:rsidRPr="00C26A51" w:rsidRDefault="00E40CCF" w:rsidP="0013244E">
            <w:r w:rsidRPr="00C26A51">
              <w:t>1</w:t>
            </w:r>
          </w:p>
        </w:tc>
        <w:tc>
          <w:tcPr>
            <w:tcW w:w="1235" w:type="dxa"/>
            <w:hideMark/>
          </w:tcPr>
          <w:p w14:paraId="15CD91CE" w14:textId="77777777" w:rsidR="00E40CCF" w:rsidRPr="00C26A51" w:rsidRDefault="00E40CCF" w:rsidP="0013244E">
            <w:r w:rsidRPr="00C26A51">
              <w:t>1</w:t>
            </w:r>
          </w:p>
        </w:tc>
        <w:tc>
          <w:tcPr>
            <w:tcW w:w="983" w:type="dxa"/>
            <w:hideMark/>
          </w:tcPr>
          <w:p w14:paraId="0A5F5BF0" w14:textId="77777777" w:rsidR="00E40CCF" w:rsidRPr="00C26A51" w:rsidRDefault="00E40CCF" w:rsidP="0013244E">
            <w:r w:rsidRPr="00C26A51">
              <w:t>Item</w:t>
            </w:r>
          </w:p>
        </w:tc>
        <w:tc>
          <w:tcPr>
            <w:tcW w:w="1986" w:type="dxa"/>
            <w:hideMark/>
          </w:tcPr>
          <w:p w14:paraId="0756C056" w14:textId="77777777" w:rsidR="00E40CCF" w:rsidRPr="00C26A51" w:rsidRDefault="00E40CCF" w:rsidP="0013244E">
            <w:r w:rsidRPr="00C26A51">
              <w:t> </w:t>
            </w:r>
          </w:p>
        </w:tc>
        <w:tc>
          <w:tcPr>
            <w:tcW w:w="1482" w:type="dxa"/>
            <w:hideMark/>
          </w:tcPr>
          <w:p w14:paraId="261D54EC" w14:textId="77777777" w:rsidR="00E40CCF" w:rsidRPr="00C26A51" w:rsidRDefault="00E40CCF" w:rsidP="0013244E">
            <w:r w:rsidRPr="00C26A51">
              <w:t xml:space="preserve">                     -   </w:t>
            </w:r>
          </w:p>
        </w:tc>
        <w:tc>
          <w:tcPr>
            <w:tcW w:w="1161" w:type="dxa"/>
            <w:noWrap/>
            <w:hideMark/>
          </w:tcPr>
          <w:p w14:paraId="4E4FA59E" w14:textId="77777777" w:rsidR="00E40CCF" w:rsidRPr="00C26A51" w:rsidRDefault="00E40CCF" w:rsidP="0013244E"/>
        </w:tc>
      </w:tr>
      <w:tr w:rsidR="00E40CCF" w:rsidRPr="00C26A51" w14:paraId="4452892D" w14:textId="77777777" w:rsidTr="0013244E">
        <w:trPr>
          <w:trHeight w:val="300"/>
        </w:trPr>
        <w:tc>
          <w:tcPr>
            <w:tcW w:w="351" w:type="dxa"/>
            <w:noWrap/>
            <w:hideMark/>
          </w:tcPr>
          <w:p w14:paraId="4B002854" w14:textId="77777777" w:rsidR="00E40CCF" w:rsidRPr="00C26A51" w:rsidRDefault="00E40CCF" w:rsidP="0013244E"/>
        </w:tc>
        <w:tc>
          <w:tcPr>
            <w:tcW w:w="765" w:type="dxa"/>
            <w:noWrap/>
            <w:hideMark/>
          </w:tcPr>
          <w:p w14:paraId="6017F20F" w14:textId="77777777" w:rsidR="00E40CCF" w:rsidRPr="00C26A51" w:rsidRDefault="00E40CCF" w:rsidP="0013244E">
            <w:r w:rsidRPr="00C26A51">
              <w:t> </w:t>
            </w:r>
          </w:p>
        </w:tc>
        <w:tc>
          <w:tcPr>
            <w:tcW w:w="419" w:type="dxa"/>
            <w:noWrap/>
            <w:hideMark/>
          </w:tcPr>
          <w:p w14:paraId="11AE1799" w14:textId="77777777" w:rsidR="00E40CCF" w:rsidRPr="00C26A51" w:rsidRDefault="00E40CCF" w:rsidP="0013244E">
            <w:pPr>
              <w:rPr>
                <w:b/>
                <w:bCs/>
              </w:rPr>
            </w:pPr>
            <w:r w:rsidRPr="00C26A51">
              <w:rPr>
                <w:b/>
                <w:bCs/>
              </w:rPr>
              <w:t> </w:t>
            </w:r>
          </w:p>
        </w:tc>
        <w:tc>
          <w:tcPr>
            <w:tcW w:w="5878" w:type="dxa"/>
            <w:hideMark/>
          </w:tcPr>
          <w:p w14:paraId="5ECBFC81" w14:textId="77777777" w:rsidR="00E40CCF" w:rsidRPr="00C26A51" w:rsidRDefault="00E40CCF" w:rsidP="0013244E">
            <w:r w:rsidRPr="00C26A51">
              <w:t> </w:t>
            </w:r>
          </w:p>
        </w:tc>
        <w:tc>
          <w:tcPr>
            <w:tcW w:w="1128" w:type="dxa"/>
            <w:hideMark/>
          </w:tcPr>
          <w:p w14:paraId="52A2DC58" w14:textId="77777777" w:rsidR="00E40CCF" w:rsidRPr="00C26A51" w:rsidRDefault="00E40CCF" w:rsidP="0013244E">
            <w:r w:rsidRPr="00C26A51">
              <w:t> </w:t>
            </w:r>
          </w:p>
        </w:tc>
        <w:tc>
          <w:tcPr>
            <w:tcW w:w="1235" w:type="dxa"/>
            <w:hideMark/>
          </w:tcPr>
          <w:p w14:paraId="4CEC02FF" w14:textId="77777777" w:rsidR="00E40CCF" w:rsidRPr="00C26A51" w:rsidRDefault="00E40CCF" w:rsidP="0013244E">
            <w:r w:rsidRPr="00C26A51">
              <w:t> </w:t>
            </w:r>
          </w:p>
        </w:tc>
        <w:tc>
          <w:tcPr>
            <w:tcW w:w="983" w:type="dxa"/>
            <w:hideMark/>
          </w:tcPr>
          <w:p w14:paraId="153BC11D" w14:textId="77777777" w:rsidR="00E40CCF" w:rsidRPr="00C26A51" w:rsidRDefault="00E40CCF" w:rsidP="0013244E">
            <w:r w:rsidRPr="00C26A51">
              <w:t> </w:t>
            </w:r>
          </w:p>
        </w:tc>
        <w:tc>
          <w:tcPr>
            <w:tcW w:w="1986" w:type="dxa"/>
            <w:hideMark/>
          </w:tcPr>
          <w:p w14:paraId="306C2C29" w14:textId="77777777" w:rsidR="00E40CCF" w:rsidRPr="00C26A51" w:rsidRDefault="00E40CCF" w:rsidP="0013244E">
            <w:r w:rsidRPr="00C26A51">
              <w:t> </w:t>
            </w:r>
          </w:p>
        </w:tc>
        <w:tc>
          <w:tcPr>
            <w:tcW w:w="1482" w:type="dxa"/>
            <w:hideMark/>
          </w:tcPr>
          <w:p w14:paraId="40E6E455" w14:textId="77777777" w:rsidR="00E40CCF" w:rsidRPr="00C26A51" w:rsidRDefault="00E40CCF" w:rsidP="0013244E">
            <w:r w:rsidRPr="00C26A51">
              <w:t xml:space="preserve">                     -   </w:t>
            </w:r>
          </w:p>
        </w:tc>
        <w:tc>
          <w:tcPr>
            <w:tcW w:w="1161" w:type="dxa"/>
            <w:noWrap/>
            <w:hideMark/>
          </w:tcPr>
          <w:p w14:paraId="74D256A2" w14:textId="77777777" w:rsidR="00E40CCF" w:rsidRPr="00C26A51" w:rsidRDefault="00E40CCF" w:rsidP="0013244E"/>
        </w:tc>
      </w:tr>
      <w:tr w:rsidR="00E40CCF" w:rsidRPr="00C26A51" w14:paraId="30B422D6" w14:textId="77777777" w:rsidTr="0013244E">
        <w:trPr>
          <w:trHeight w:val="600"/>
        </w:trPr>
        <w:tc>
          <w:tcPr>
            <w:tcW w:w="351" w:type="dxa"/>
            <w:noWrap/>
            <w:hideMark/>
          </w:tcPr>
          <w:p w14:paraId="2D6554CC" w14:textId="77777777" w:rsidR="00E40CCF" w:rsidRPr="00C26A51" w:rsidRDefault="00E40CCF" w:rsidP="0013244E"/>
        </w:tc>
        <w:tc>
          <w:tcPr>
            <w:tcW w:w="765" w:type="dxa"/>
            <w:noWrap/>
            <w:hideMark/>
          </w:tcPr>
          <w:p w14:paraId="2372DA99" w14:textId="77777777" w:rsidR="00E40CCF" w:rsidRPr="00C26A51" w:rsidRDefault="00E40CCF" w:rsidP="0013244E">
            <w:r w:rsidRPr="00C26A51">
              <w:t>8.17</w:t>
            </w:r>
          </w:p>
        </w:tc>
        <w:tc>
          <w:tcPr>
            <w:tcW w:w="419" w:type="dxa"/>
            <w:hideMark/>
          </w:tcPr>
          <w:p w14:paraId="0838D3D0" w14:textId="77777777" w:rsidR="00E40CCF" w:rsidRPr="00C26A51" w:rsidRDefault="00E40CCF" w:rsidP="0013244E">
            <w:r w:rsidRPr="00C26A51">
              <w:t> </w:t>
            </w:r>
          </w:p>
        </w:tc>
        <w:tc>
          <w:tcPr>
            <w:tcW w:w="5878" w:type="dxa"/>
            <w:hideMark/>
          </w:tcPr>
          <w:p w14:paraId="072276D5" w14:textId="77777777" w:rsidR="00E40CCF" w:rsidRPr="00C26A51" w:rsidRDefault="00E40CCF" w:rsidP="0013244E">
            <w:r w:rsidRPr="00C26A51">
              <w:t>subject to outcomes of drainage/trial pit investigation, localised foundation repairs to South Front may be required</w:t>
            </w:r>
          </w:p>
        </w:tc>
        <w:tc>
          <w:tcPr>
            <w:tcW w:w="1128" w:type="dxa"/>
            <w:hideMark/>
          </w:tcPr>
          <w:p w14:paraId="5035798F" w14:textId="77777777" w:rsidR="00E40CCF" w:rsidRPr="00C26A51" w:rsidRDefault="00E40CCF" w:rsidP="0013244E">
            <w:r w:rsidRPr="00C26A51">
              <w:t>1</w:t>
            </w:r>
          </w:p>
        </w:tc>
        <w:tc>
          <w:tcPr>
            <w:tcW w:w="1235" w:type="dxa"/>
            <w:hideMark/>
          </w:tcPr>
          <w:p w14:paraId="2E8534EC" w14:textId="77777777" w:rsidR="00E40CCF" w:rsidRPr="00C26A51" w:rsidRDefault="00E40CCF" w:rsidP="0013244E">
            <w:r w:rsidRPr="00C26A51">
              <w:t>1</w:t>
            </w:r>
          </w:p>
        </w:tc>
        <w:tc>
          <w:tcPr>
            <w:tcW w:w="983" w:type="dxa"/>
            <w:hideMark/>
          </w:tcPr>
          <w:p w14:paraId="474C10A2" w14:textId="77777777" w:rsidR="00E40CCF" w:rsidRPr="00C26A51" w:rsidRDefault="00E40CCF" w:rsidP="0013244E">
            <w:r w:rsidRPr="00C26A51">
              <w:t>Item</w:t>
            </w:r>
          </w:p>
        </w:tc>
        <w:tc>
          <w:tcPr>
            <w:tcW w:w="1986" w:type="dxa"/>
            <w:hideMark/>
          </w:tcPr>
          <w:p w14:paraId="4C26FAF5" w14:textId="77777777" w:rsidR="00E40CCF" w:rsidRPr="00C26A51" w:rsidRDefault="00E40CCF" w:rsidP="0013244E">
            <w:r w:rsidRPr="00C26A51">
              <w:t> </w:t>
            </w:r>
          </w:p>
        </w:tc>
        <w:tc>
          <w:tcPr>
            <w:tcW w:w="1482" w:type="dxa"/>
            <w:hideMark/>
          </w:tcPr>
          <w:p w14:paraId="0E765642" w14:textId="77777777" w:rsidR="00E40CCF" w:rsidRPr="00C26A51" w:rsidRDefault="00E40CCF" w:rsidP="0013244E">
            <w:r w:rsidRPr="00C26A51">
              <w:t xml:space="preserve">                     -   </w:t>
            </w:r>
          </w:p>
        </w:tc>
        <w:tc>
          <w:tcPr>
            <w:tcW w:w="1161" w:type="dxa"/>
            <w:noWrap/>
            <w:hideMark/>
          </w:tcPr>
          <w:p w14:paraId="6CD7DFDD" w14:textId="77777777" w:rsidR="00E40CCF" w:rsidRPr="00C26A51" w:rsidRDefault="00E40CCF" w:rsidP="0013244E"/>
        </w:tc>
      </w:tr>
      <w:tr w:rsidR="00E40CCF" w:rsidRPr="00C26A51" w14:paraId="22465F15" w14:textId="77777777" w:rsidTr="0013244E">
        <w:trPr>
          <w:trHeight w:val="300"/>
        </w:trPr>
        <w:tc>
          <w:tcPr>
            <w:tcW w:w="351" w:type="dxa"/>
            <w:noWrap/>
            <w:hideMark/>
          </w:tcPr>
          <w:p w14:paraId="09A947D5" w14:textId="77777777" w:rsidR="00E40CCF" w:rsidRPr="00C26A51" w:rsidRDefault="00E40CCF" w:rsidP="0013244E"/>
        </w:tc>
        <w:tc>
          <w:tcPr>
            <w:tcW w:w="765" w:type="dxa"/>
            <w:noWrap/>
            <w:hideMark/>
          </w:tcPr>
          <w:p w14:paraId="3E3572EC" w14:textId="77777777" w:rsidR="00E40CCF" w:rsidRPr="00C26A51" w:rsidRDefault="00E40CCF" w:rsidP="0013244E">
            <w:r w:rsidRPr="00C26A51">
              <w:t> </w:t>
            </w:r>
          </w:p>
        </w:tc>
        <w:tc>
          <w:tcPr>
            <w:tcW w:w="419" w:type="dxa"/>
            <w:noWrap/>
            <w:hideMark/>
          </w:tcPr>
          <w:p w14:paraId="23869896" w14:textId="77777777" w:rsidR="00E40CCF" w:rsidRPr="00C26A51" w:rsidRDefault="00E40CCF" w:rsidP="0013244E">
            <w:pPr>
              <w:rPr>
                <w:b/>
                <w:bCs/>
              </w:rPr>
            </w:pPr>
            <w:r w:rsidRPr="00C26A51">
              <w:rPr>
                <w:b/>
                <w:bCs/>
              </w:rPr>
              <w:t> </w:t>
            </w:r>
          </w:p>
        </w:tc>
        <w:tc>
          <w:tcPr>
            <w:tcW w:w="5878" w:type="dxa"/>
            <w:hideMark/>
          </w:tcPr>
          <w:p w14:paraId="7D986597" w14:textId="77777777" w:rsidR="00E40CCF" w:rsidRPr="00C26A51" w:rsidRDefault="00E40CCF" w:rsidP="0013244E">
            <w:r w:rsidRPr="00C26A51">
              <w:t> </w:t>
            </w:r>
          </w:p>
        </w:tc>
        <w:tc>
          <w:tcPr>
            <w:tcW w:w="1128" w:type="dxa"/>
            <w:hideMark/>
          </w:tcPr>
          <w:p w14:paraId="5A7E4D69" w14:textId="77777777" w:rsidR="00E40CCF" w:rsidRPr="00C26A51" w:rsidRDefault="00E40CCF" w:rsidP="0013244E">
            <w:r w:rsidRPr="00C26A51">
              <w:t> </w:t>
            </w:r>
          </w:p>
        </w:tc>
        <w:tc>
          <w:tcPr>
            <w:tcW w:w="1235" w:type="dxa"/>
            <w:hideMark/>
          </w:tcPr>
          <w:p w14:paraId="3A6CA337" w14:textId="77777777" w:rsidR="00E40CCF" w:rsidRPr="00C26A51" w:rsidRDefault="00E40CCF" w:rsidP="0013244E">
            <w:r w:rsidRPr="00C26A51">
              <w:t> </w:t>
            </w:r>
          </w:p>
        </w:tc>
        <w:tc>
          <w:tcPr>
            <w:tcW w:w="983" w:type="dxa"/>
            <w:hideMark/>
          </w:tcPr>
          <w:p w14:paraId="74BE484C" w14:textId="77777777" w:rsidR="00E40CCF" w:rsidRPr="00C26A51" w:rsidRDefault="00E40CCF" w:rsidP="0013244E">
            <w:r w:rsidRPr="00C26A51">
              <w:t> </w:t>
            </w:r>
          </w:p>
        </w:tc>
        <w:tc>
          <w:tcPr>
            <w:tcW w:w="1986" w:type="dxa"/>
            <w:hideMark/>
          </w:tcPr>
          <w:p w14:paraId="42E88B36" w14:textId="77777777" w:rsidR="00E40CCF" w:rsidRPr="00C26A51" w:rsidRDefault="00E40CCF" w:rsidP="0013244E">
            <w:r w:rsidRPr="00C26A51">
              <w:t> </w:t>
            </w:r>
          </w:p>
        </w:tc>
        <w:tc>
          <w:tcPr>
            <w:tcW w:w="1482" w:type="dxa"/>
            <w:hideMark/>
          </w:tcPr>
          <w:p w14:paraId="6E317D57" w14:textId="77777777" w:rsidR="00E40CCF" w:rsidRPr="00C26A51" w:rsidRDefault="00E40CCF" w:rsidP="0013244E">
            <w:r w:rsidRPr="00C26A51">
              <w:t xml:space="preserve">                     -   </w:t>
            </w:r>
          </w:p>
        </w:tc>
        <w:tc>
          <w:tcPr>
            <w:tcW w:w="1161" w:type="dxa"/>
            <w:noWrap/>
            <w:hideMark/>
          </w:tcPr>
          <w:p w14:paraId="7BA273EE" w14:textId="77777777" w:rsidR="00E40CCF" w:rsidRPr="00C26A51" w:rsidRDefault="00E40CCF" w:rsidP="0013244E"/>
        </w:tc>
      </w:tr>
      <w:tr w:rsidR="00E40CCF" w:rsidRPr="00C26A51" w14:paraId="3E7DB139" w14:textId="77777777" w:rsidTr="0013244E">
        <w:trPr>
          <w:trHeight w:val="300"/>
        </w:trPr>
        <w:tc>
          <w:tcPr>
            <w:tcW w:w="351" w:type="dxa"/>
            <w:noWrap/>
            <w:hideMark/>
          </w:tcPr>
          <w:p w14:paraId="00BA7895" w14:textId="77777777" w:rsidR="00E40CCF" w:rsidRPr="00C26A51" w:rsidRDefault="00E40CCF" w:rsidP="0013244E"/>
        </w:tc>
        <w:tc>
          <w:tcPr>
            <w:tcW w:w="765" w:type="dxa"/>
            <w:noWrap/>
            <w:hideMark/>
          </w:tcPr>
          <w:p w14:paraId="0CB09857" w14:textId="77777777" w:rsidR="00E40CCF" w:rsidRPr="00C26A51" w:rsidRDefault="00E40CCF" w:rsidP="0013244E">
            <w:r w:rsidRPr="00C26A51">
              <w:t> </w:t>
            </w:r>
          </w:p>
        </w:tc>
        <w:tc>
          <w:tcPr>
            <w:tcW w:w="419" w:type="dxa"/>
            <w:noWrap/>
            <w:hideMark/>
          </w:tcPr>
          <w:p w14:paraId="6DD0FB86" w14:textId="77777777" w:rsidR="00E40CCF" w:rsidRPr="00C26A51" w:rsidRDefault="00E40CCF" w:rsidP="0013244E">
            <w:pPr>
              <w:rPr>
                <w:b/>
                <w:bCs/>
              </w:rPr>
            </w:pPr>
            <w:r w:rsidRPr="00C26A51">
              <w:rPr>
                <w:b/>
                <w:bCs/>
              </w:rPr>
              <w:t> </w:t>
            </w:r>
          </w:p>
        </w:tc>
        <w:tc>
          <w:tcPr>
            <w:tcW w:w="5878" w:type="dxa"/>
            <w:hideMark/>
          </w:tcPr>
          <w:p w14:paraId="054E38AF" w14:textId="77777777" w:rsidR="00E40CCF" w:rsidRPr="00C26A51" w:rsidRDefault="00E40CCF" w:rsidP="0013244E">
            <w:r w:rsidRPr="00C26A51">
              <w:t> </w:t>
            </w:r>
          </w:p>
        </w:tc>
        <w:tc>
          <w:tcPr>
            <w:tcW w:w="1128" w:type="dxa"/>
            <w:hideMark/>
          </w:tcPr>
          <w:p w14:paraId="24E14A26" w14:textId="77777777" w:rsidR="00E40CCF" w:rsidRPr="00C26A51" w:rsidRDefault="00E40CCF" w:rsidP="0013244E">
            <w:r w:rsidRPr="00C26A51">
              <w:t> </w:t>
            </w:r>
          </w:p>
        </w:tc>
        <w:tc>
          <w:tcPr>
            <w:tcW w:w="1235" w:type="dxa"/>
            <w:hideMark/>
          </w:tcPr>
          <w:p w14:paraId="71E64C99" w14:textId="77777777" w:rsidR="00E40CCF" w:rsidRPr="00C26A51" w:rsidRDefault="00E40CCF" w:rsidP="0013244E">
            <w:r w:rsidRPr="00C26A51">
              <w:t> </w:t>
            </w:r>
          </w:p>
        </w:tc>
        <w:tc>
          <w:tcPr>
            <w:tcW w:w="983" w:type="dxa"/>
            <w:hideMark/>
          </w:tcPr>
          <w:p w14:paraId="2B157DA6" w14:textId="77777777" w:rsidR="00E40CCF" w:rsidRPr="00C26A51" w:rsidRDefault="00E40CCF" w:rsidP="0013244E">
            <w:r w:rsidRPr="00C26A51">
              <w:t> </w:t>
            </w:r>
          </w:p>
        </w:tc>
        <w:tc>
          <w:tcPr>
            <w:tcW w:w="1986" w:type="dxa"/>
            <w:hideMark/>
          </w:tcPr>
          <w:p w14:paraId="72820AB7" w14:textId="77777777" w:rsidR="00E40CCF" w:rsidRPr="00C26A51" w:rsidRDefault="00E40CCF" w:rsidP="0013244E">
            <w:r w:rsidRPr="00C26A51">
              <w:t> </w:t>
            </w:r>
          </w:p>
        </w:tc>
        <w:tc>
          <w:tcPr>
            <w:tcW w:w="1482" w:type="dxa"/>
            <w:hideMark/>
          </w:tcPr>
          <w:p w14:paraId="01E1FE47" w14:textId="77777777" w:rsidR="00E40CCF" w:rsidRPr="00C26A51" w:rsidRDefault="00E40CCF" w:rsidP="0013244E">
            <w:r w:rsidRPr="00C26A51">
              <w:t xml:space="preserve">                     -   </w:t>
            </w:r>
          </w:p>
        </w:tc>
        <w:tc>
          <w:tcPr>
            <w:tcW w:w="1161" w:type="dxa"/>
            <w:noWrap/>
            <w:hideMark/>
          </w:tcPr>
          <w:p w14:paraId="55E49D91" w14:textId="77777777" w:rsidR="00E40CCF" w:rsidRPr="00C26A51" w:rsidRDefault="00E40CCF" w:rsidP="0013244E"/>
        </w:tc>
      </w:tr>
      <w:tr w:rsidR="00E40CCF" w:rsidRPr="00C26A51" w14:paraId="20D4108E" w14:textId="77777777" w:rsidTr="0013244E">
        <w:trPr>
          <w:trHeight w:val="300"/>
        </w:trPr>
        <w:tc>
          <w:tcPr>
            <w:tcW w:w="351" w:type="dxa"/>
            <w:noWrap/>
            <w:hideMark/>
          </w:tcPr>
          <w:p w14:paraId="7704B79D" w14:textId="77777777" w:rsidR="00E40CCF" w:rsidRPr="00C26A51" w:rsidRDefault="00E40CCF" w:rsidP="0013244E"/>
        </w:tc>
        <w:tc>
          <w:tcPr>
            <w:tcW w:w="765" w:type="dxa"/>
            <w:noWrap/>
            <w:hideMark/>
          </w:tcPr>
          <w:p w14:paraId="0B04EF0F" w14:textId="77777777" w:rsidR="00E40CCF" w:rsidRPr="00C26A51" w:rsidRDefault="00E40CCF" w:rsidP="0013244E">
            <w:r w:rsidRPr="00C26A51">
              <w:t> </w:t>
            </w:r>
          </w:p>
        </w:tc>
        <w:tc>
          <w:tcPr>
            <w:tcW w:w="419" w:type="dxa"/>
            <w:hideMark/>
          </w:tcPr>
          <w:p w14:paraId="5753D103" w14:textId="77777777" w:rsidR="00E40CCF" w:rsidRPr="00C26A51" w:rsidRDefault="00E40CCF" w:rsidP="0013244E">
            <w:r w:rsidRPr="00C26A51">
              <w:t> </w:t>
            </w:r>
          </w:p>
        </w:tc>
        <w:tc>
          <w:tcPr>
            <w:tcW w:w="5878" w:type="dxa"/>
            <w:hideMark/>
          </w:tcPr>
          <w:p w14:paraId="458653A1" w14:textId="77777777" w:rsidR="00E40CCF" w:rsidRPr="00C26A51" w:rsidRDefault="00E40CCF" w:rsidP="0013244E">
            <w:r w:rsidRPr="00C26A51">
              <w:t> </w:t>
            </w:r>
          </w:p>
        </w:tc>
        <w:tc>
          <w:tcPr>
            <w:tcW w:w="1128" w:type="dxa"/>
            <w:hideMark/>
          </w:tcPr>
          <w:p w14:paraId="4D4324C6" w14:textId="77777777" w:rsidR="00E40CCF" w:rsidRPr="00C26A51" w:rsidRDefault="00E40CCF" w:rsidP="0013244E">
            <w:r w:rsidRPr="00C26A51">
              <w:t> </w:t>
            </w:r>
          </w:p>
        </w:tc>
        <w:tc>
          <w:tcPr>
            <w:tcW w:w="1235" w:type="dxa"/>
            <w:hideMark/>
          </w:tcPr>
          <w:p w14:paraId="23E69F3E" w14:textId="77777777" w:rsidR="00E40CCF" w:rsidRPr="00C26A51" w:rsidRDefault="00E40CCF" w:rsidP="0013244E">
            <w:r w:rsidRPr="00C26A51">
              <w:t> </w:t>
            </w:r>
          </w:p>
        </w:tc>
        <w:tc>
          <w:tcPr>
            <w:tcW w:w="983" w:type="dxa"/>
            <w:hideMark/>
          </w:tcPr>
          <w:p w14:paraId="6177C2CC" w14:textId="77777777" w:rsidR="00E40CCF" w:rsidRPr="00C26A51" w:rsidRDefault="00E40CCF" w:rsidP="0013244E">
            <w:r w:rsidRPr="00C26A51">
              <w:t> </w:t>
            </w:r>
          </w:p>
        </w:tc>
        <w:tc>
          <w:tcPr>
            <w:tcW w:w="1986" w:type="dxa"/>
            <w:hideMark/>
          </w:tcPr>
          <w:p w14:paraId="4A78EB91" w14:textId="77777777" w:rsidR="00E40CCF" w:rsidRPr="00C26A51" w:rsidRDefault="00E40CCF" w:rsidP="0013244E">
            <w:r w:rsidRPr="00C26A51">
              <w:t> </w:t>
            </w:r>
          </w:p>
        </w:tc>
        <w:tc>
          <w:tcPr>
            <w:tcW w:w="1482" w:type="dxa"/>
            <w:hideMark/>
          </w:tcPr>
          <w:p w14:paraId="1BF20341" w14:textId="77777777" w:rsidR="00E40CCF" w:rsidRPr="00C26A51" w:rsidRDefault="00E40CCF" w:rsidP="0013244E">
            <w:r w:rsidRPr="00C26A51">
              <w:t xml:space="preserve">                     -   </w:t>
            </w:r>
          </w:p>
        </w:tc>
        <w:tc>
          <w:tcPr>
            <w:tcW w:w="1161" w:type="dxa"/>
            <w:noWrap/>
            <w:hideMark/>
          </w:tcPr>
          <w:p w14:paraId="2E738578" w14:textId="77777777" w:rsidR="00E40CCF" w:rsidRPr="00C26A51" w:rsidRDefault="00E40CCF" w:rsidP="0013244E"/>
        </w:tc>
      </w:tr>
      <w:tr w:rsidR="00E40CCF" w:rsidRPr="00C26A51" w14:paraId="425B54FD" w14:textId="77777777" w:rsidTr="0013244E">
        <w:trPr>
          <w:trHeight w:val="300"/>
        </w:trPr>
        <w:tc>
          <w:tcPr>
            <w:tcW w:w="351" w:type="dxa"/>
            <w:noWrap/>
            <w:hideMark/>
          </w:tcPr>
          <w:p w14:paraId="028BE7C3" w14:textId="77777777" w:rsidR="00E40CCF" w:rsidRPr="00C26A51" w:rsidRDefault="00E40CCF" w:rsidP="0013244E"/>
        </w:tc>
        <w:tc>
          <w:tcPr>
            <w:tcW w:w="765" w:type="dxa"/>
            <w:noWrap/>
            <w:hideMark/>
          </w:tcPr>
          <w:p w14:paraId="4C46E4F4" w14:textId="77777777" w:rsidR="00E40CCF" w:rsidRPr="00C26A51" w:rsidRDefault="00E40CCF" w:rsidP="0013244E">
            <w:r w:rsidRPr="00C26A51">
              <w:t> </w:t>
            </w:r>
          </w:p>
        </w:tc>
        <w:tc>
          <w:tcPr>
            <w:tcW w:w="6297" w:type="dxa"/>
            <w:gridSpan w:val="2"/>
            <w:noWrap/>
            <w:hideMark/>
          </w:tcPr>
          <w:p w14:paraId="56CA3890" w14:textId="77777777" w:rsidR="00E40CCF" w:rsidRPr="00C26A51" w:rsidRDefault="00E40CCF" w:rsidP="0013244E">
            <w:pPr>
              <w:rPr>
                <w:b/>
                <w:bCs/>
              </w:rPr>
            </w:pPr>
            <w:r w:rsidRPr="00C26A51">
              <w:rPr>
                <w:b/>
                <w:bCs/>
              </w:rPr>
              <w:t>SUNDRIES</w:t>
            </w:r>
          </w:p>
        </w:tc>
        <w:tc>
          <w:tcPr>
            <w:tcW w:w="1128" w:type="dxa"/>
            <w:hideMark/>
          </w:tcPr>
          <w:p w14:paraId="26E8C794" w14:textId="77777777" w:rsidR="00E40CCF" w:rsidRPr="00C26A51" w:rsidRDefault="00E40CCF" w:rsidP="0013244E">
            <w:r w:rsidRPr="00C26A51">
              <w:t> </w:t>
            </w:r>
          </w:p>
        </w:tc>
        <w:tc>
          <w:tcPr>
            <w:tcW w:w="1235" w:type="dxa"/>
            <w:hideMark/>
          </w:tcPr>
          <w:p w14:paraId="4B3D3562" w14:textId="77777777" w:rsidR="00E40CCF" w:rsidRPr="00C26A51" w:rsidRDefault="00E40CCF" w:rsidP="0013244E">
            <w:r w:rsidRPr="00C26A51">
              <w:t> </w:t>
            </w:r>
          </w:p>
        </w:tc>
        <w:tc>
          <w:tcPr>
            <w:tcW w:w="983" w:type="dxa"/>
            <w:hideMark/>
          </w:tcPr>
          <w:p w14:paraId="0635C86C" w14:textId="77777777" w:rsidR="00E40CCF" w:rsidRPr="00C26A51" w:rsidRDefault="00E40CCF" w:rsidP="0013244E">
            <w:r w:rsidRPr="00C26A51">
              <w:t> </w:t>
            </w:r>
          </w:p>
        </w:tc>
        <w:tc>
          <w:tcPr>
            <w:tcW w:w="1986" w:type="dxa"/>
            <w:hideMark/>
          </w:tcPr>
          <w:p w14:paraId="58568637" w14:textId="77777777" w:rsidR="00E40CCF" w:rsidRPr="00C26A51" w:rsidRDefault="00E40CCF" w:rsidP="0013244E">
            <w:r w:rsidRPr="00C26A51">
              <w:t> </w:t>
            </w:r>
          </w:p>
        </w:tc>
        <w:tc>
          <w:tcPr>
            <w:tcW w:w="1482" w:type="dxa"/>
            <w:hideMark/>
          </w:tcPr>
          <w:p w14:paraId="0A67C18D" w14:textId="77777777" w:rsidR="00E40CCF" w:rsidRPr="00C26A51" w:rsidRDefault="00E40CCF" w:rsidP="0013244E">
            <w:r w:rsidRPr="00C26A51">
              <w:t xml:space="preserve">                     -   </w:t>
            </w:r>
          </w:p>
        </w:tc>
        <w:tc>
          <w:tcPr>
            <w:tcW w:w="1161" w:type="dxa"/>
            <w:noWrap/>
            <w:hideMark/>
          </w:tcPr>
          <w:p w14:paraId="49790255" w14:textId="77777777" w:rsidR="00E40CCF" w:rsidRPr="00C26A51" w:rsidRDefault="00E40CCF" w:rsidP="0013244E"/>
        </w:tc>
      </w:tr>
      <w:tr w:rsidR="00E40CCF" w:rsidRPr="00C26A51" w14:paraId="45E7E0E6" w14:textId="77777777" w:rsidTr="0013244E">
        <w:trPr>
          <w:trHeight w:val="300"/>
        </w:trPr>
        <w:tc>
          <w:tcPr>
            <w:tcW w:w="351" w:type="dxa"/>
            <w:noWrap/>
            <w:hideMark/>
          </w:tcPr>
          <w:p w14:paraId="44D84D25" w14:textId="77777777" w:rsidR="00E40CCF" w:rsidRPr="00C26A51" w:rsidRDefault="00E40CCF" w:rsidP="0013244E"/>
        </w:tc>
        <w:tc>
          <w:tcPr>
            <w:tcW w:w="765" w:type="dxa"/>
            <w:noWrap/>
            <w:hideMark/>
          </w:tcPr>
          <w:p w14:paraId="3914591C" w14:textId="77777777" w:rsidR="00E40CCF" w:rsidRPr="00C26A51" w:rsidRDefault="00E40CCF" w:rsidP="0013244E">
            <w:r w:rsidRPr="00C26A51">
              <w:t> </w:t>
            </w:r>
          </w:p>
        </w:tc>
        <w:tc>
          <w:tcPr>
            <w:tcW w:w="419" w:type="dxa"/>
            <w:noWrap/>
            <w:hideMark/>
          </w:tcPr>
          <w:p w14:paraId="5CAB6AC0" w14:textId="77777777" w:rsidR="00E40CCF" w:rsidRPr="00C26A51" w:rsidRDefault="00E40CCF" w:rsidP="0013244E">
            <w:r w:rsidRPr="00C26A51">
              <w:t> </w:t>
            </w:r>
          </w:p>
        </w:tc>
        <w:tc>
          <w:tcPr>
            <w:tcW w:w="5878" w:type="dxa"/>
            <w:hideMark/>
          </w:tcPr>
          <w:p w14:paraId="372B30F3" w14:textId="77777777" w:rsidR="00E40CCF" w:rsidRPr="00C26A51" w:rsidRDefault="00E40CCF" w:rsidP="0013244E">
            <w:r w:rsidRPr="00C26A51">
              <w:t> </w:t>
            </w:r>
          </w:p>
        </w:tc>
        <w:tc>
          <w:tcPr>
            <w:tcW w:w="1128" w:type="dxa"/>
            <w:hideMark/>
          </w:tcPr>
          <w:p w14:paraId="0F01B505" w14:textId="77777777" w:rsidR="00E40CCF" w:rsidRPr="00C26A51" w:rsidRDefault="00E40CCF" w:rsidP="0013244E">
            <w:r w:rsidRPr="00C26A51">
              <w:t> </w:t>
            </w:r>
          </w:p>
        </w:tc>
        <w:tc>
          <w:tcPr>
            <w:tcW w:w="1235" w:type="dxa"/>
            <w:hideMark/>
          </w:tcPr>
          <w:p w14:paraId="4F8A3305" w14:textId="77777777" w:rsidR="00E40CCF" w:rsidRPr="00C26A51" w:rsidRDefault="00E40CCF" w:rsidP="0013244E">
            <w:r w:rsidRPr="00C26A51">
              <w:t> </w:t>
            </w:r>
          </w:p>
        </w:tc>
        <w:tc>
          <w:tcPr>
            <w:tcW w:w="983" w:type="dxa"/>
            <w:hideMark/>
          </w:tcPr>
          <w:p w14:paraId="03D4151F" w14:textId="77777777" w:rsidR="00E40CCF" w:rsidRPr="00C26A51" w:rsidRDefault="00E40CCF" w:rsidP="0013244E">
            <w:r w:rsidRPr="00C26A51">
              <w:t> </w:t>
            </w:r>
          </w:p>
        </w:tc>
        <w:tc>
          <w:tcPr>
            <w:tcW w:w="1986" w:type="dxa"/>
            <w:hideMark/>
          </w:tcPr>
          <w:p w14:paraId="7A3AF29E" w14:textId="77777777" w:rsidR="00E40CCF" w:rsidRPr="00C26A51" w:rsidRDefault="00E40CCF" w:rsidP="0013244E">
            <w:r w:rsidRPr="00C26A51">
              <w:t> </w:t>
            </w:r>
          </w:p>
        </w:tc>
        <w:tc>
          <w:tcPr>
            <w:tcW w:w="1482" w:type="dxa"/>
            <w:hideMark/>
          </w:tcPr>
          <w:p w14:paraId="427A859E" w14:textId="77777777" w:rsidR="00E40CCF" w:rsidRPr="00C26A51" w:rsidRDefault="00E40CCF" w:rsidP="0013244E">
            <w:r w:rsidRPr="00C26A51">
              <w:t xml:space="preserve">                     -   </w:t>
            </w:r>
          </w:p>
        </w:tc>
        <w:tc>
          <w:tcPr>
            <w:tcW w:w="1161" w:type="dxa"/>
            <w:noWrap/>
            <w:hideMark/>
          </w:tcPr>
          <w:p w14:paraId="7164DFBA" w14:textId="77777777" w:rsidR="00E40CCF" w:rsidRPr="00C26A51" w:rsidRDefault="00E40CCF" w:rsidP="0013244E"/>
        </w:tc>
      </w:tr>
      <w:tr w:rsidR="00E40CCF" w:rsidRPr="00C26A51" w14:paraId="5E6A416E" w14:textId="77777777" w:rsidTr="0013244E">
        <w:trPr>
          <w:trHeight w:val="300"/>
        </w:trPr>
        <w:tc>
          <w:tcPr>
            <w:tcW w:w="351" w:type="dxa"/>
            <w:noWrap/>
            <w:hideMark/>
          </w:tcPr>
          <w:p w14:paraId="6BABBAFB" w14:textId="77777777" w:rsidR="00E40CCF" w:rsidRPr="00C26A51" w:rsidRDefault="00E40CCF" w:rsidP="0013244E"/>
        </w:tc>
        <w:tc>
          <w:tcPr>
            <w:tcW w:w="765" w:type="dxa"/>
            <w:noWrap/>
            <w:hideMark/>
          </w:tcPr>
          <w:p w14:paraId="363130CF" w14:textId="77777777" w:rsidR="00E40CCF" w:rsidRPr="00C26A51" w:rsidRDefault="00E40CCF" w:rsidP="0013244E">
            <w:r w:rsidRPr="00C26A51">
              <w:t> </w:t>
            </w:r>
          </w:p>
        </w:tc>
        <w:tc>
          <w:tcPr>
            <w:tcW w:w="6297" w:type="dxa"/>
            <w:gridSpan w:val="2"/>
            <w:noWrap/>
            <w:hideMark/>
          </w:tcPr>
          <w:p w14:paraId="182A5855" w14:textId="77777777" w:rsidR="00E40CCF" w:rsidRPr="00C26A51" w:rsidRDefault="00E40CCF" w:rsidP="0013244E">
            <w:pPr>
              <w:rPr>
                <w:u w:val="single"/>
              </w:rPr>
            </w:pPr>
            <w:r w:rsidRPr="00C26A51">
              <w:rPr>
                <w:u w:val="single"/>
              </w:rPr>
              <w:t>Samples</w:t>
            </w:r>
          </w:p>
        </w:tc>
        <w:tc>
          <w:tcPr>
            <w:tcW w:w="1128" w:type="dxa"/>
            <w:hideMark/>
          </w:tcPr>
          <w:p w14:paraId="2B8B7445" w14:textId="77777777" w:rsidR="00E40CCF" w:rsidRPr="00C26A51" w:rsidRDefault="00E40CCF" w:rsidP="0013244E">
            <w:r w:rsidRPr="00C26A51">
              <w:t> </w:t>
            </w:r>
          </w:p>
        </w:tc>
        <w:tc>
          <w:tcPr>
            <w:tcW w:w="1235" w:type="dxa"/>
            <w:hideMark/>
          </w:tcPr>
          <w:p w14:paraId="1FF8482B" w14:textId="77777777" w:rsidR="00E40CCF" w:rsidRPr="00C26A51" w:rsidRDefault="00E40CCF" w:rsidP="0013244E">
            <w:r w:rsidRPr="00C26A51">
              <w:t> </w:t>
            </w:r>
          </w:p>
        </w:tc>
        <w:tc>
          <w:tcPr>
            <w:tcW w:w="983" w:type="dxa"/>
            <w:hideMark/>
          </w:tcPr>
          <w:p w14:paraId="12F56FF1" w14:textId="77777777" w:rsidR="00E40CCF" w:rsidRPr="00C26A51" w:rsidRDefault="00E40CCF" w:rsidP="0013244E">
            <w:r w:rsidRPr="00C26A51">
              <w:t> </w:t>
            </w:r>
          </w:p>
        </w:tc>
        <w:tc>
          <w:tcPr>
            <w:tcW w:w="1986" w:type="dxa"/>
            <w:hideMark/>
          </w:tcPr>
          <w:p w14:paraId="6CD42D9D" w14:textId="77777777" w:rsidR="00E40CCF" w:rsidRPr="00C26A51" w:rsidRDefault="00E40CCF" w:rsidP="0013244E">
            <w:r w:rsidRPr="00C26A51">
              <w:t> </w:t>
            </w:r>
          </w:p>
        </w:tc>
        <w:tc>
          <w:tcPr>
            <w:tcW w:w="1482" w:type="dxa"/>
            <w:hideMark/>
          </w:tcPr>
          <w:p w14:paraId="22E6E1AA" w14:textId="77777777" w:rsidR="00E40CCF" w:rsidRPr="00C26A51" w:rsidRDefault="00E40CCF" w:rsidP="0013244E">
            <w:r w:rsidRPr="00C26A51">
              <w:t xml:space="preserve">                     -   </w:t>
            </w:r>
          </w:p>
        </w:tc>
        <w:tc>
          <w:tcPr>
            <w:tcW w:w="1161" w:type="dxa"/>
            <w:noWrap/>
            <w:hideMark/>
          </w:tcPr>
          <w:p w14:paraId="0E6BF387" w14:textId="77777777" w:rsidR="00E40CCF" w:rsidRPr="00C26A51" w:rsidRDefault="00E40CCF" w:rsidP="0013244E"/>
        </w:tc>
      </w:tr>
      <w:tr w:rsidR="00E40CCF" w:rsidRPr="00C26A51" w14:paraId="0DF2A2EE" w14:textId="77777777" w:rsidTr="0013244E">
        <w:trPr>
          <w:trHeight w:val="300"/>
        </w:trPr>
        <w:tc>
          <w:tcPr>
            <w:tcW w:w="351" w:type="dxa"/>
            <w:noWrap/>
            <w:hideMark/>
          </w:tcPr>
          <w:p w14:paraId="2D5D0C6D" w14:textId="77777777" w:rsidR="00E40CCF" w:rsidRPr="00C26A51" w:rsidRDefault="00E40CCF" w:rsidP="0013244E"/>
        </w:tc>
        <w:tc>
          <w:tcPr>
            <w:tcW w:w="765" w:type="dxa"/>
            <w:noWrap/>
            <w:hideMark/>
          </w:tcPr>
          <w:p w14:paraId="65B287EA" w14:textId="77777777" w:rsidR="00E40CCF" w:rsidRPr="00C26A51" w:rsidRDefault="00E40CCF" w:rsidP="0013244E">
            <w:r w:rsidRPr="00C26A51">
              <w:t> </w:t>
            </w:r>
          </w:p>
        </w:tc>
        <w:tc>
          <w:tcPr>
            <w:tcW w:w="419" w:type="dxa"/>
            <w:noWrap/>
            <w:hideMark/>
          </w:tcPr>
          <w:p w14:paraId="0D14FF71" w14:textId="77777777" w:rsidR="00E40CCF" w:rsidRPr="00C26A51" w:rsidRDefault="00E40CCF" w:rsidP="0013244E">
            <w:r w:rsidRPr="00C26A51">
              <w:t> </w:t>
            </w:r>
          </w:p>
        </w:tc>
        <w:tc>
          <w:tcPr>
            <w:tcW w:w="5878" w:type="dxa"/>
            <w:hideMark/>
          </w:tcPr>
          <w:p w14:paraId="799846F2" w14:textId="77777777" w:rsidR="00E40CCF" w:rsidRPr="00C26A51" w:rsidRDefault="00E40CCF" w:rsidP="0013244E">
            <w:r w:rsidRPr="00C26A51">
              <w:t> </w:t>
            </w:r>
          </w:p>
        </w:tc>
        <w:tc>
          <w:tcPr>
            <w:tcW w:w="1128" w:type="dxa"/>
            <w:hideMark/>
          </w:tcPr>
          <w:p w14:paraId="61E6BB42" w14:textId="77777777" w:rsidR="00E40CCF" w:rsidRPr="00C26A51" w:rsidRDefault="00E40CCF" w:rsidP="0013244E">
            <w:r w:rsidRPr="00C26A51">
              <w:t> </w:t>
            </w:r>
          </w:p>
        </w:tc>
        <w:tc>
          <w:tcPr>
            <w:tcW w:w="1235" w:type="dxa"/>
            <w:hideMark/>
          </w:tcPr>
          <w:p w14:paraId="6BAAAADD" w14:textId="77777777" w:rsidR="00E40CCF" w:rsidRPr="00C26A51" w:rsidRDefault="00E40CCF" w:rsidP="0013244E">
            <w:r w:rsidRPr="00C26A51">
              <w:t> </w:t>
            </w:r>
          </w:p>
        </w:tc>
        <w:tc>
          <w:tcPr>
            <w:tcW w:w="983" w:type="dxa"/>
            <w:hideMark/>
          </w:tcPr>
          <w:p w14:paraId="0D69E2F7" w14:textId="77777777" w:rsidR="00E40CCF" w:rsidRPr="00C26A51" w:rsidRDefault="00E40CCF" w:rsidP="0013244E">
            <w:r w:rsidRPr="00C26A51">
              <w:t> </w:t>
            </w:r>
          </w:p>
        </w:tc>
        <w:tc>
          <w:tcPr>
            <w:tcW w:w="1986" w:type="dxa"/>
            <w:hideMark/>
          </w:tcPr>
          <w:p w14:paraId="3234C8D1" w14:textId="77777777" w:rsidR="00E40CCF" w:rsidRPr="00C26A51" w:rsidRDefault="00E40CCF" w:rsidP="0013244E">
            <w:r w:rsidRPr="00C26A51">
              <w:t> </w:t>
            </w:r>
          </w:p>
        </w:tc>
        <w:tc>
          <w:tcPr>
            <w:tcW w:w="1482" w:type="dxa"/>
            <w:hideMark/>
          </w:tcPr>
          <w:p w14:paraId="2E08BE69" w14:textId="77777777" w:rsidR="00E40CCF" w:rsidRPr="00C26A51" w:rsidRDefault="00E40CCF" w:rsidP="0013244E">
            <w:r w:rsidRPr="00C26A51">
              <w:t xml:space="preserve">                     -   </w:t>
            </w:r>
          </w:p>
        </w:tc>
        <w:tc>
          <w:tcPr>
            <w:tcW w:w="1161" w:type="dxa"/>
            <w:noWrap/>
            <w:hideMark/>
          </w:tcPr>
          <w:p w14:paraId="207D9CBC" w14:textId="77777777" w:rsidR="00E40CCF" w:rsidRPr="00C26A51" w:rsidRDefault="00E40CCF" w:rsidP="0013244E"/>
        </w:tc>
      </w:tr>
      <w:tr w:rsidR="00E40CCF" w:rsidRPr="00C26A51" w14:paraId="2855FFF2" w14:textId="77777777" w:rsidTr="0013244E">
        <w:trPr>
          <w:trHeight w:val="300"/>
        </w:trPr>
        <w:tc>
          <w:tcPr>
            <w:tcW w:w="351" w:type="dxa"/>
            <w:noWrap/>
            <w:hideMark/>
          </w:tcPr>
          <w:p w14:paraId="306134A4" w14:textId="77777777" w:rsidR="00E40CCF" w:rsidRPr="00C26A51" w:rsidRDefault="00E40CCF" w:rsidP="0013244E"/>
        </w:tc>
        <w:tc>
          <w:tcPr>
            <w:tcW w:w="765" w:type="dxa"/>
            <w:noWrap/>
            <w:hideMark/>
          </w:tcPr>
          <w:p w14:paraId="1C2D498D" w14:textId="77777777" w:rsidR="00E40CCF" w:rsidRPr="00C26A51" w:rsidRDefault="00E40CCF" w:rsidP="0013244E">
            <w:r w:rsidRPr="00C26A51">
              <w:t> </w:t>
            </w:r>
          </w:p>
        </w:tc>
        <w:tc>
          <w:tcPr>
            <w:tcW w:w="6297" w:type="dxa"/>
            <w:gridSpan w:val="2"/>
            <w:noWrap/>
            <w:hideMark/>
          </w:tcPr>
          <w:p w14:paraId="106B7520" w14:textId="77777777" w:rsidR="00E40CCF" w:rsidRPr="00C26A51" w:rsidRDefault="00E40CCF" w:rsidP="0013244E">
            <w:r w:rsidRPr="00C26A51">
              <w:t>Samples to be submitted for approval</w:t>
            </w:r>
          </w:p>
        </w:tc>
        <w:tc>
          <w:tcPr>
            <w:tcW w:w="1128" w:type="dxa"/>
            <w:hideMark/>
          </w:tcPr>
          <w:p w14:paraId="05790A5F" w14:textId="77777777" w:rsidR="00E40CCF" w:rsidRPr="00C26A51" w:rsidRDefault="00E40CCF" w:rsidP="0013244E">
            <w:r w:rsidRPr="00C26A51">
              <w:t> </w:t>
            </w:r>
          </w:p>
        </w:tc>
        <w:tc>
          <w:tcPr>
            <w:tcW w:w="1235" w:type="dxa"/>
            <w:hideMark/>
          </w:tcPr>
          <w:p w14:paraId="0F8F8567" w14:textId="77777777" w:rsidR="00E40CCF" w:rsidRPr="00C26A51" w:rsidRDefault="00E40CCF" w:rsidP="0013244E">
            <w:r w:rsidRPr="00C26A51">
              <w:t> </w:t>
            </w:r>
          </w:p>
        </w:tc>
        <w:tc>
          <w:tcPr>
            <w:tcW w:w="983" w:type="dxa"/>
            <w:hideMark/>
          </w:tcPr>
          <w:p w14:paraId="0FFD7E50" w14:textId="77777777" w:rsidR="00E40CCF" w:rsidRPr="00C26A51" w:rsidRDefault="00E40CCF" w:rsidP="0013244E">
            <w:r w:rsidRPr="00C26A51">
              <w:t> </w:t>
            </w:r>
          </w:p>
        </w:tc>
        <w:tc>
          <w:tcPr>
            <w:tcW w:w="1986" w:type="dxa"/>
            <w:hideMark/>
          </w:tcPr>
          <w:p w14:paraId="0AE377E4" w14:textId="77777777" w:rsidR="00E40CCF" w:rsidRPr="00C26A51" w:rsidRDefault="00E40CCF" w:rsidP="0013244E">
            <w:r w:rsidRPr="00C26A51">
              <w:t> </w:t>
            </w:r>
          </w:p>
        </w:tc>
        <w:tc>
          <w:tcPr>
            <w:tcW w:w="1482" w:type="dxa"/>
            <w:hideMark/>
          </w:tcPr>
          <w:p w14:paraId="537B1B7A" w14:textId="77777777" w:rsidR="00E40CCF" w:rsidRPr="00C26A51" w:rsidRDefault="00E40CCF" w:rsidP="0013244E">
            <w:r w:rsidRPr="00C26A51">
              <w:t xml:space="preserve">                     -   </w:t>
            </w:r>
          </w:p>
        </w:tc>
        <w:tc>
          <w:tcPr>
            <w:tcW w:w="1161" w:type="dxa"/>
            <w:noWrap/>
            <w:hideMark/>
          </w:tcPr>
          <w:p w14:paraId="34D9F342" w14:textId="77777777" w:rsidR="00E40CCF" w:rsidRPr="00C26A51" w:rsidRDefault="00E40CCF" w:rsidP="0013244E"/>
        </w:tc>
      </w:tr>
      <w:tr w:rsidR="00E40CCF" w:rsidRPr="00C26A51" w14:paraId="610812EF" w14:textId="77777777" w:rsidTr="0013244E">
        <w:trPr>
          <w:trHeight w:val="300"/>
        </w:trPr>
        <w:tc>
          <w:tcPr>
            <w:tcW w:w="351" w:type="dxa"/>
            <w:noWrap/>
            <w:hideMark/>
          </w:tcPr>
          <w:p w14:paraId="0648C002" w14:textId="77777777" w:rsidR="00E40CCF" w:rsidRPr="00C26A51" w:rsidRDefault="00E40CCF" w:rsidP="0013244E"/>
        </w:tc>
        <w:tc>
          <w:tcPr>
            <w:tcW w:w="765" w:type="dxa"/>
            <w:noWrap/>
            <w:hideMark/>
          </w:tcPr>
          <w:p w14:paraId="2FFABF14" w14:textId="77777777" w:rsidR="00E40CCF" w:rsidRPr="00C26A51" w:rsidRDefault="00E40CCF" w:rsidP="0013244E">
            <w:r w:rsidRPr="00C26A51">
              <w:t> </w:t>
            </w:r>
          </w:p>
        </w:tc>
        <w:tc>
          <w:tcPr>
            <w:tcW w:w="419" w:type="dxa"/>
            <w:noWrap/>
            <w:hideMark/>
          </w:tcPr>
          <w:p w14:paraId="41813E81" w14:textId="77777777" w:rsidR="00E40CCF" w:rsidRPr="00C26A51" w:rsidRDefault="00E40CCF" w:rsidP="0013244E">
            <w:r w:rsidRPr="00C26A51">
              <w:t> </w:t>
            </w:r>
          </w:p>
        </w:tc>
        <w:tc>
          <w:tcPr>
            <w:tcW w:w="5878" w:type="dxa"/>
            <w:hideMark/>
          </w:tcPr>
          <w:p w14:paraId="1647A558" w14:textId="77777777" w:rsidR="00E40CCF" w:rsidRPr="00C26A51" w:rsidRDefault="00E40CCF" w:rsidP="0013244E">
            <w:r w:rsidRPr="00C26A51">
              <w:t> </w:t>
            </w:r>
          </w:p>
        </w:tc>
        <w:tc>
          <w:tcPr>
            <w:tcW w:w="1128" w:type="dxa"/>
            <w:hideMark/>
          </w:tcPr>
          <w:p w14:paraId="559EE993" w14:textId="77777777" w:rsidR="00E40CCF" w:rsidRPr="00C26A51" w:rsidRDefault="00E40CCF" w:rsidP="0013244E">
            <w:r w:rsidRPr="00C26A51">
              <w:t> </w:t>
            </w:r>
          </w:p>
        </w:tc>
        <w:tc>
          <w:tcPr>
            <w:tcW w:w="1235" w:type="dxa"/>
            <w:hideMark/>
          </w:tcPr>
          <w:p w14:paraId="4C73869E" w14:textId="77777777" w:rsidR="00E40CCF" w:rsidRPr="00C26A51" w:rsidRDefault="00E40CCF" w:rsidP="0013244E">
            <w:r w:rsidRPr="00C26A51">
              <w:t> </w:t>
            </w:r>
          </w:p>
        </w:tc>
        <w:tc>
          <w:tcPr>
            <w:tcW w:w="983" w:type="dxa"/>
            <w:hideMark/>
          </w:tcPr>
          <w:p w14:paraId="0700298D" w14:textId="77777777" w:rsidR="00E40CCF" w:rsidRPr="00C26A51" w:rsidRDefault="00E40CCF" w:rsidP="0013244E">
            <w:r w:rsidRPr="00C26A51">
              <w:t> </w:t>
            </w:r>
          </w:p>
        </w:tc>
        <w:tc>
          <w:tcPr>
            <w:tcW w:w="1986" w:type="dxa"/>
            <w:hideMark/>
          </w:tcPr>
          <w:p w14:paraId="2C46CB02" w14:textId="77777777" w:rsidR="00E40CCF" w:rsidRPr="00C26A51" w:rsidRDefault="00E40CCF" w:rsidP="0013244E">
            <w:r w:rsidRPr="00C26A51">
              <w:t> </w:t>
            </w:r>
          </w:p>
        </w:tc>
        <w:tc>
          <w:tcPr>
            <w:tcW w:w="1482" w:type="dxa"/>
            <w:hideMark/>
          </w:tcPr>
          <w:p w14:paraId="32E6DBD3" w14:textId="77777777" w:rsidR="00E40CCF" w:rsidRPr="00C26A51" w:rsidRDefault="00E40CCF" w:rsidP="0013244E">
            <w:r w:rsidRPr="00C26A51">
              <w:t xml:space="preserve">                     -   </w:t>
            </w:r>
          </w:p>
        </w:tc>
        <w:tc>
          <w:tcPr>
            <w:tcW w:w="1161" w:type="dxa"/>
            <w:noWrap/>
            <w:hideMark/>
          </w:tcPr>
          <w:p w14:paraId="5D8C0E29" w14:textId="77777777" w:rsidR="00E40CCF" w:rsidRPr="00C26A51" w:rsidRDefault="00E40CCF" w:rsidP="0013244E"/>
        </w:tc>
      </w:tr>
      <w:tr w:rsidR="00E40CCF" w:rsidRPr="00C26A51" w14:paraId="3BDC26A6" w14:textId="77777777" w:rsidTr="0013244E">
        <w:trPr>
          <w:trHeight w:val="300"/>
        </w:trPr>
        <w:tc>
          <w:tcPr>
            <w:tcW w:w="351" w:type="dxa"/>
            <w:noWrap/>
            <w:hideMark/>
          </w:tcPr>
          <w:p w14:paraId="0DCB4513" w14:textId="77777777" w:rsidR="00E40CCF" w:rsidRPr="00C26A51" w:rsidRDefault="00E40CCF" w:rsidP="0013244E"/>
        </w:tc>
        <w:tc>
          <w:tcPr>
            <w:tcW w:w="765" w:type="dxa"/>
            <w:noWrap/>
            <w:hideMark/>
          </w:tcPr>
          <w:p w14:paraId="4A25B31B" w14:textId="77777777" w:rsidR="00E40CCF" w:rsidRPr="00C26A51" w:rsidRDefault="00E40CCF" w:rsidP="0013244E">
            <w:r w:rsidRPr="00C26A51">
              <w:t>8.18</w:t>
            </w:r>
          </w:p>
        </w:tc>
        <w:tc>
          <w:tcPr>
            <w:tcW w:w="419" w:type="dxa"/>
            <w:noWrap/>
            <w:hideMark/>
          </w:tcPr>
          <w:p w14:paraId="2354FE68" w14:textId="77777777" w:rsidR="00E40CCF" w:rsidRPr="00C26A51" w:rsidRDefault="00E40CCF" w:rsidP="0013244E">
            <w:r w:rsidRPr="00C26A51">
              <w:t> </w:t>
            </w:r>
          </w:p>
        </w:tc>
        <w:tc>
          <w:tcPr>
            <w:tcW w:w="5878" w:type="dxa"/>
            <w:hideMark/>
          </w:tcPr>
          <w:p w14:paraId="0EB0AF54" w14:textId="77777777" w:rsidR="00E40CCF" w:rsidRPr="00C26A51" w:rsidRDefault="00E40CCF" w:rsidP="0013244E">
            <w:r w:rsidRPr="00C26A51">
              <w:t>generally</w:t>
            </w:r>
          </w:p>
        </w:tc>
        <w:tc>
          <w:tcPr>
            <w:tcW w:w="1128" w:type="dxa"/>
            <w:hideMark/>
          </w:tcPr>
          <w:p w14:paraId="2B42F14C" w14:textId="77777777" w:rsidR="00E40CCF" w:rsidRPr="00C26A51" w:rsidRDefault="00E40CCF" w:rsidP="0013244E">
            <w:r w:rsidRPr="00C26A51">
              <w:t>1</w:t>
            </w:r>
          </w:p>
        </w:tc>
        <w:tc>
          <w:tcPr>
            <w:tcW w:w="1235" w:type="dxa"/>
            <w:hideMark/>
          </w:tcPr>
          <w:p w14:paraId="422FCAE6" w14:textId="77777777" w:rsidR="00E40CCF" w:rsidRPr="00C26A51" w:rsidRDefault="00E40CCF" w:rsidP="0013244E">
            <w:r w:rsidRPr="00C26A51">
              <w:t>1</w:t>
            </w:r>
          </w:p>
        </w:tc>
        <w:tc>
          <w:tcPr>
            <w:tcW w:w="983" w:type="dxa"/>
            <w:hideMark/>
          </w:tcPr>
          <w:p w14:paraId="3E87AEAC" w14:textId="77777777" w:rsidR="00E40CCF" w:rsidRPr="00C26A51" w:rsidRDefault="00E40CCF" w:rsidP="0013244E">
            <w:r w:rsidRPr="00C26A51">
              <w:t>Item</w:t>
            </w:r>
          </w:p>
        </w:tc>
        <w:tc>
          <w:tcPr>
            <w:tcW w:w="1986" w:type="dxa"/>
            <w:hideMark/>
          </w:tcPr>
          <w:p w14:paraId="7644E382" w14:textId="77777777" w:rsidR="00E40CCF" w:rsidRPr="00C26A51" w:rsidRDefault="00E40CCF" w:rsidP="0013244E">
            <w:r w:rsidRPr="00C26A51">
              <w:t> </w:t>
            </w:r>
          </w:p>
        </w:tc>
        <w:tc>
          <w:tcPr>
            <w:tcW w:w="1482" w:type="dxa"/>
            <w:hideMark/>
          </w:tcPr>
          <w:p w14:paraId="4BD8E910" w14:textId="77777777" w:rsidR="00E40CCF" w:rsidRPr="00C26A51" w:rsidRDefault="00E40CCF" w:rsidP="0013244E">
            <w:r w:rsidRPr="00C26A51">
              <w:t xml:space="preserve">                     -   </w:t>
            </w:r>
          </w:p>
        </w:tc>
        <w:tc>
          <w:tcPr>
            <w:tcW w:w="1161" w:type="dxa"/>
            <w:noWrap/>
            <w:hideMark/>
          </w:tcPr>
          <w:p w14:paraId="5B71E7F2" w14:textId="77777777" w:rsidR="00E40CCF" w:rsidRPr="00C26A51" w:rsidRDefault="00E40CCF" w:rsidP="0013244E"/>
        </w:tc>
      </w:tr>
      <w:tr w:rsidR="00E40CCF" w:rsidRPr="00C26A51" w14:paraId="3E0C7FF7" w14:textId="77777777" w:rsidTr="0013244E">
        <w:trPr>
          <w:trHeight w:val="300"/>
        </w:trPr>
        <w:tc>
          <w:tcPr>
            <w:tcW w:w="351" w:type="dxa"/>
            <w:noWrap/>
            <w:hideMark/>
          </w:tcPr>
          <w:p w14:paraId="07C39230" w14:textId="77777777" w:rsidR="00E40CCF" w:rsidRPr="00C26A51" w:rsidRDefault="00E40CCF" w:rsidP="0013244E"/>
        </w:tc>
        <w:tc>
          <w:tcPr>
            <w:tcW w:w="765" w:type="dxa"/>
            <w:noWrap/>
            <w:hideMark/>
          </w:tcPr>
          <w:p w14:paraId="74CBF3C8" w14:textId="77777777" w:rsidR="00E40CCF" w:rsidRPr="00C26A51" w:rsidRDefault="00E40CCF" w:rsidP="0013244E">
            <w:r w:rsidRPr="00C26A51">
              <w:t> </w:t>
            </w:r>
          </w:p>
        </w:tc>
        <w:tc>
          <w:tcPr>
            <w:tcW w:w="419" w:type="dxa"/>
            <w:noWrap/>
            <w:hideMark/>
          </w:tcPr>
          <w:p w14:paraId="4F543046" w14:textId="77777777" w:rsidR="00E40CCF" w:rsidRPr="00C26A51" w:rsidRDefault="00E40CCF" w:rsidP="0013244E">
            <w:r w:rsidRPr="00C26A51">
              <w:t> </w:t>
            </w:r>
          </w:p>
        </w:tc>
        <w:tc>
          <w:tcPr>
            <w:tcW w:w="5878" w:type="dxa"/>
            <w:hideMark/>
          </w:tcPr>
          <w:p w14:paraId="6BCCC791" w14:textId="77777777" w:rsidR="00E40CCF" w:rsidRPr="00C26A51" w:rsidRDefault="00E40CCF" w:rsidP="0013244E">
            <w:r w:rsidRPr="00C26A51">
              <w:t> </w:t>
            </w:r>
          </w:p>
        </w:tc>
        <w:tc>
          <w:tcPr>
            <w:tcW w:w="1128" w:type="dxa"/>
            <w:hideMark/>
          </w:tcPr>
          <w:p w14:paraId="2A10F339" w14:textId="77777777" w:rsidR="00E40CCF" w:rsidRPr="00C26A51" w:rsidRDefault="00E40CCF" w:rsidP="0013244E">
            <w:r w:rsidRPr="00C26A51">
              <w:t> </w:t>
            </w:r>
          </w:p>
        </w:tc>
        <w:tc>
          <w:tcPr>
            <w:tcW w:w="1235" w:type="dxa"/>
            <w:hideMark/>
          </w:tcPr>
          <w:p w14:paraId="674F9AC3" w14:textId="77777777" w:rsidR="00E40CCF" w:rsidRPr="00C26A51" w:rsidRDefault="00E40CCF" w:rsidP="0013244E">
            <w:r w:rsidRPr="00C26A51">
              <w:t> </w:t>
            </w:r>
          </w:p>
        </w:tc>
        <w:tc>
          <w:tcPr>
            <w:tcW w:w="983" w:type="dxa"/>
            <w:hideMark/>
          </w:tcPr>
          <w:p w14:paraId="73F1087F" w14:textId="77777777" w:rsidR="00E40CCF" w:rsidRPr="00C26A51" w:rsidRDefault="00E40CCF" w:rsidP="0013244E">
            <w:r w:rsidRPr="00C26A51">
              <w:t> </w:t>
            </w:r>
          </w:p>
        </w:tc>
        <w:tc>
          <w:tcPr>
            <w:tcW w:w="1986" w:type="dxa"/>
            <w:hideMark/>
          </w:tcPr>
          <w:p w14:paraId="00DFF24B" w14:textId="77777777" w:rsidR="00E40CCF" w:rsidRPr="00C26A51" w:rsidRDefault="00E40CCF" w:rsidP="0013244E">
            <w:r w:rsidRPr="00C26A51">
              <w:t> </w:t>
            </w:r>
          </w:p>
        </w:tc>
        <w:tc>
          <w:tcPr>
            <w:tcW w:w="1482" w:type="dxa"/>
            <w:hideMark/>
          </w:tcPr>
          <w:p w14:paraId="2A5EC7FE" w14:textId="77777777" w:rsidR="00E40CCF" w:rsidRPr="00C26A51" w:rsidRDefault="00E40CCF" w:rsidP="0013244E">
            <w:r w:rsidRPr="00C26A51">
              <w:t xml:space="preserve">                     -   </w:t>
            </w:r>
          </w:p>
        </w:tc>
        <w:tc>
          <w:tcPr>
            <w:tcW w:w="1161" w:type="dxa"/>
            <w:noWrap/>
            <w:hideMark/>
          </w:tcPr>
          <w:p w14:paraId="112B1D37" w14:textId="77777777" w:rsidR="00E40CCF" w:rsidRPr="00C26A51" w:rsidRDefault="00E40CCF" w:rsidP="0013244E"/>
        </w:tc>
      </w:tr>
      <w:tr w:rsidR="00E40CCF" w:rsidRPr="00C26A51" w14:paraId="6ED803D0" w14:textId="77777777" w:rsidTr="0013244E">
        <w:trPr>
          <w:trHeight w:val="315"/>
        </w:trPr>
        <w:tc>
          <w:tcPr>
            <w:tcW w:w="351" w:type="dxa"/>
            <w:noWrap/>
            <w:hideMark/>
          </w:tcPr>
          <w:p w14:paraId="0095F2AD" w14:textId="77777777" w:rsidR="00E40CCF" w:rsidRPr="00C26A51" w:rsidRDefault="00E40CCF" w:rsidP="0013244E"/>
        </w:tc>
        <w:tc>
          <w:tcPr>
            <w:tcW w:w="765" w:type="dxa"/>
            <w:noWrap/>
            <w:hideMark/>
          </w:tcPr>
          <w:p w14:paraId="138B7AAB" w14:textId="77777777" w:rsidR="00E40CCF" w:rsidRPr="00C26A51" w:rsidRDefault="00E40CCF" w:rsidP="0013244E">
            <w:r w:rsidRPr="00C26A51">
              <w:t> </w:t>
            </w:r>
          </w:p>
        </w:tc>
        <w:tc>
          <w:tcPr>
            <w:tcW w:w="6297" w:type="dxa"/>
            <w:gridSpan w:val="2"/>
            <w:noWrap/>
            <w:hideMark/>
          </w:tcPr>
          <w:p w14:paraId="68ED9EDA" w14:textId="77777777" w:rsidR="00E40CCF" w:rsidRPr="00C26A51" w:rsidRDefault="00E40CCF" w:rsidP="0013244E">
            <w:pPr>
              <w:rPr>
                <w:u w:val="single"/>
              </w:rPr>
            </w:pPr>
            <w:r w:rsidRPr="00C26A51">
              <w:rPr>
                <w:u w:val="single"/>
              </w:rPr>
              <w:t>Fire strategy compliance</w:t>
            </w:r>
          </w:p>
        </w:tc>
        <w:tc>
          <w:tcPr>
            <w:tcW w:w="1128" w:type="dxa"/>
            <w:hideMark/>
          </w:tcPr>
          <w:p w14:paraId="7EF40764" w14:textId="77777777" w:rsidR="00E40CCF" w:rsidRPr="00C26A51" w:rsidRDefault="00E40CCF" w:rsidP="0013244E">
            <w:r w:rsidRPr="00C26A51">
              <w:t> </w:t>
            </w:r>
          </w:p>
        </w:tc>
        <w:tc>
          <w:tcPr>
            <w:tcW w:w="1235" w:type="dxa"/>
            <w:hideMark/>
          </w:tcPr>
          <w:p w14:paraId="72CC88F4" w14:textId="77777777" w:rsidR="00E40CCF" w:rsidRPr="00C26A51" w:rsidRDefault="00E40CCF" w:rsidP="0013244E">
            <w:r w:rsidRPr="00C26A51">
              <w:t> </w:t>
            </w:r>
          </w:p>
        </w:tc>
        <w:tc>
          <w:tcPr>
            <w:tcW w:w="983" w:type="dxa"/>
            <w:hideMark/>
          </w:tcPr>
          <w:p w14:paraId="2BAEDBC6" w14:textId="77777777" w:rsidR="00E40CCF" w:rsidRPr="00C26A51" w:rsidRDefault="00E40CCF" w:rsidP="0013244E">
            <w:r w:rsidRPr="00C26A51">
              <w:t> </w:t>
            </w:r>
          </w:p>
        </w:tc>
        <w:tc>
          <w:tcPr>
            <w:tcW w:w="1986" w:type="dxa"/>
            <w:hideMark/>
          </w:tcPr>
          <w:p w14:paraId="6E31FA64" w14:textId="77777777" w:rsidR="00E40CCF" w:rsidRPr="00C26A51" w:rsidRDefault="00E40CCF" w:rsidP="0013244E">
            <w:r w:rsidRPr="00C26A51">
              <w:t> </w:t>
            </w:r>
          </w:p>
        </w:tc>
        <w:tc>
          <w:tcPr>
            <w:tcW w:w="1482" w:type="dxa"/>
            <w:hideMark/>
          </w:tcPr>
          <w:p w14:paraId="0E5FC8C4" w14:textId="77777777" w:rsidR="00E40CCF" w:rsidRPr="00C26A51" w:rsidRDefault="00E40CCF" w:rsidP="0013244E">
            <w:r w:rsidRPr="00C26A51">
              <w:t xml:space="preserve">                     -   </w:t>
            </w:r>
          </w:p>
        </w:tc>
        <w:tc>
          <w:tcPr>
            <w:tcW w:w="1161" w:type="dxa"/>
            <w:noWrap/>
            <w:hideMark/>
          </w:tcPr>
          <w:p w14:paraId="0BA5B331" w14:textId="77777777" w:rsidR="00E40CCF" w:rsidRPr="00C26A51" w:rsidRDefault="00E40CCF" w:rsidP="0013244E"/>
        </w:tc>
      </w:tr>
      <w:tr w:rsidR="00E40CCF" w:rsidRPr="00C26A51" w14:paraId="52BA1F64" w14:textId="77777777" w:rsidTr="0013244E">
        <w:trPr>
          <w:trHeight w:val="300"/>
        </w:trPr>
        <w:tc>
          <w:tcPr>
            <w:tcW w:w="351" w:type="dxa"/>
            <w:noWrap/>
            <w:hideMark/>
          </w:tcPr>
          <w:p w14:paraId="7017386C" w14:textId="77777777" w:rsidR="00E40CCF" w:rsidRPr="00C26A51" w:rsidRDefault="00E40CCF" w:rsidP="0013244E"/>
        </w:tc>
        <w:tc>
          <w:tcPr>
            <w:tcW w:w="765" w:type="dxa"/>
            <w:noWrap/>
            <w:hideMark/>
          </w:tcPr>
          <w:p w14:paraId="45DC7CCC" w14:textId="77777777" w:rsidR="00E40CCF" w:rsidRPr="00C26A51" w:rsidRDefault="00E40CCF" w:rsidP="0013244E">
            <w:r w:rsidRPr="00C26A51">
              <w:t> </w:t>
            </w:r>
          </w:p>
        </w:tc>
        <w:tc>
          <w:tcPr>
            <w:tcW w:w="419" w:type="dxa"/>
            <w:noWrap/>
            <w:hideMark/>
          </w:tcPr>
          <w:p w14:paraId="36AC77CD" w14:textId="77777777" w:rsidR="00E40CCF" w:rsidRPr="00C26A51" w:rsidRDefault="00E40CCF" w:rsidP="0013244E">
            <w:r w:rsidRPr="00C26A51">
              <w:t> </w:t>
            </w:r>
          </w:p>
        </w:tc>
        <w:tc>
          <w:tcPr>
            <w:tcW w:w="5878" w:type="dxa"/>
            <w:hideMark/>
          </w:tcPr>
          <w:p w14:paraId="117CB736" w14:textId="77777777" w:rsidR="00E40CCF" w:rsidRPr="00C26A51" w:rsidRDefault="00E40CCF" w:rsidP="0013244E">
            <w:r w:rsidRPr="00C26A51">
              <w:t> </w:t>
            </w:r>
          </w:p>
        </w:tc>
        <w:tc>
          <w:tcPr>
            <w:tcW w:w="1128" w:type="dxa"/>
            <w:hideMark/>
          </w:tcPr>
          <w:p w14:paraId="788D4DE2" w14:textId="77777777" w:rsidR="00E40CCF" w:rsidRPr="00C26A51" w:rsidRDefault="00E40CCF" w:rsidP="0013244E">
            <w:r w:rsidRPr="00C26A51">
              <w:t> </w:t>
            </w:r>
          </w:p>
        </w:tc>
        <w:tc>
          <w:tcPr>
            <w:tcW w:w="1235" w:type="dxa"/>
            <w:hideMark/>
          </w:tcPr>
          <w:p w14:paraId="5FF1CAF0" w14:textId="77777777" w:rsidR="00E40CCF" w:rsidRPr="00C26A51" w:rsidRDefault="00E40CCF" w:rsidP="0013244E">
            <w:r w:rsidRPr="00C26A51">
              <w:t> </w:t>
            </w:r>
          </w:p>
        </w:tc>
        <w:tc>
          <w:tcPr>
            <w:tcW w:w="983" w:type="dxa"/>
            <w:hideMark/>
          </w:tcPr>
          <w:p w14:paraId="5A03527F" w14:textId="77777777" w:rsidR="00E40CCF" w:rsidRPr="00C26A51" w:rsidRDefault="00E40CCF" w:rsidP="0013244E">
            <w:r w:rsidRPr="00C26A51">
              <w:t> </w:t>
            </w:r>
          </w:p>
        </w:tc>
        <w:tc>
          <w:tcPr>
            <w:tcW w:w="1986" w:type="dxa"/>
            <w:hideMark/>
          </w:tcPr>
          <w:p w14:paraId="4C80AEE6" w14:textId="77777777" w:rsidR="00E40CCF" w:rsidRPr="00C26A51" w:rsidRDefault="00E40CCF" w:rsidP="0013244E">
            <w:r w:rsidRPr="00C26A51">
              <w:t> </w:t>
            </w:r>
          </w:p>
        </w:tc>
        <w:tc>
          <w:tcPr>
            <w:tcW w:w="1482" w:type="dxa"/>
            <w:hideMark/>
          </w:tcPr>
          <w:p w14:paraId="7FC28272" w14:textId="77777777" w:rsidR="00E40CCF" w:rsidRPr="00C26A51" w:rsidRDefault="00E40CCF" w:rsidP="0013244E">
            <w:r w:rsidRPr="00C26A51">
              <w:t xml:space="preserve">                     -   </w:t>
            </w:r>
          </w:p>
        </w:tc>
        <w:tc>
          <w:tcPr>
            <w:tcW w:w="1161" w:type="dxa"/>
            <w:noWrap/>
            <w:hideMark/>
          </w:tcPr>
          <w:p w14:paraId="641347E6" w14:textId="77777777" w:rsidR="00E40CCF" w:rsidRPr="00C26A51" w:rsidRDefault="00E40CCF" w:rsidP="0013244E"/>
        </w:tc>
      </w:tr>
      <w:tr w:rsidR="00E40CCF" w:rsidRPr="00C26A51" w14:paraId="0751D8DC" w14:textId="77777777" w:rsidTr="0013244E">
        <w:trPr>
          <w:trHeight w:val="300"/>
        </w:trPr>
        <w:tc>
          <w:tcPr>
            <w:tcW w:w="351" w:type="dxa"/>
            <w:noWrap/>
            <w:hideMark/>
          </w:tcPr>
          <w:p w14:paraId="49531B31" w14:textId="77777777" w:rsidR="00E40CCF" w:rsidRPr="00C26A51" w:rsidRDefault="00E40CCF" w:rsidP="0013244E"/>
        </w:tc>
        <w:tc>
          <w:tcPr>
            <w:tcW w:w="765" w:type="dxa"/>
            <w:noWrap/>
            <w:hideMark/>
          </w:tcPr>
          <w:p w14:paraId="1446F4CE" w14:textId="77777777" w:rsidR="00E40CCF" w:rsidRPr="00C26A51" w:rsidRDefault="00E40CCF" w:rsidP="0013244E">
            <w:r w:rsidRPr="00C26A51">
              <w:t> </w:t>
            </w:r>
          </w:p>
        </w:tc>
        <w:tc>
          <w:tcPr>
            <w:tcW w:w="6297" w:type="dxa"/>
            <w:gridSpan w:val="2"/>
            <w:hideMark/>
          </w:tcPr>
          <w:p w14:paraId="012A39B0" w14:textId="77777777" w:rsidR="00E40CCF" w:rsidRPr="00C26A51" w:rsidRDefault="00E40CCF" w:rsidP="0013244E">
            <w:r w:rsidRPr="00C26A51">
              <w:t>Allow for fully complying with fire strategy plans, as per the drawings and as described in the specification</w:t>
            </w:r>
          </w:p>
        </w:tc>
        <w:tc>
          <w:tcPr>
            <w:tcW w:w="1128" w:type="dxa"/>
            <w:hideMark/>
          </w:tcPr>
          <w:p w14:paraId="4BF3C6EA" w14:textId="77777777" w:rsidR="00E40CCF" w:rsidRPr="00C26A51" w:rsidRDefault="00E40CCF" w:rsidP="0013244E">
            <w:r w:rsidRPr="00C26A51">
              <w:t> </w:t>
            </w:r>
          </w:p>
        </w:tc>
        <w:tc>
          <w:tcPr>
            <w:tcW w:w="1235" w:type="dxa"/>
            <w:hideMark/>
          </w:tcPr>
          <w:p w14:paraId="6222DEC4" w14:textId="77777777" w:rsidR="00E40CCF" w:rsidRPr="00C26A51" w:rsidRDefault="00E40CCF" w:rsidP="0013244E">
            <w:r w:rsidRPr="00C26A51">
              <w:t> </w:t>
            </w:r>
          </w:p>
        </w:tc>
        <w:tc>
          <w:tcPr>
            <w:tcW w:w="983" w:type="dxa"/>
            <w:hideMark/>
          </w:tcPr>
          <w:p w14:paraId="6EC8EFC0" w14:textId="77777777" w:rsidR="00E40CCF" w:rsidRPr="00C26A51" w:rsidRDefault="00E40CCF" w:rsidP="0013244E">
            <w:r w:rsidRPr="00C26A51">
              <w:t> </w:t>
            </w:r>
          </w:p>
        </w:tc>
        <w:tc>
          <w:tcPr>
            <w:tcW w:w="1986" w:type="dxa"/>
            <w:hideMark/>
          </w:tcPr>
          <w:p w14:paraId="2DA27DD4" w14:textId="77777777" w:rsidR="00E40CCF" w:rsidRPr="00C26A51" w:rsidRDefault="00E40CCF" w:rsidP="0013244E">
            <w:r w:rsidRPr="00C26A51">
              <w:t> </w:t>
            </w:r>
          </w:p>
        </w:tc>
        <w:tc>
          <w:tcPr>
            <w:tcW w:w="1482" w:type="dxa"/>
            <w:hideMark/>
          </w:tcPr>
          <w:p w14:paraId="4DC20934" w14:textId="77777777" w:rsidR="00E40CCF" w:rsidRPr="00C26A51" w:rsidRDefault="00E40CCF" w:rsidP="0013244E">
            <w:r w:rsidRPr="00C26A51">
              <w:t xml:space="preserve">                     -   </w:t>
            </w:r>
          </w:p>
        </w:tc>
        <w:tc>
          <w:tcPr>
            <w:tcW w:w="1161" w:type="dxa"/>
            <w:noWrap/>
            <w:hideMark/>
          </w:tcPr>
          <w:p w14:paraId="27E7EBE8" w14:textId="77777777" w:rsidR="00E40CCF" w:rsidRPr="00C26A51" w:rsidRDefault="00E40CCF" w:rsidP="0013244E"/>
        </w:tc>
      </w:tr>
      <w:tr w:rsidR="00E40CCF" w:rsidRPr="00C26A51" w14:paraId="096404B6" w14:textId="77777777" w:rsidTr="0013244E">
        <w:trPr>
          <w:trHeight w:val="300"/>
        </w:trPr>
        <w:tc>
          <w:tcPr>
            <w:tcW w:w="351" w:type="dxa"/>
            <w:noWrap/>
            <w:hideMark/>
          </w:tcPr>
          <w:p w14:paraId="69F91E86" w14:textId="77777777" w:rsidR="00E40CCF" w:rsidRPr="00C26A51" w:rsidRDefault="00E40CCF" w:rsidP="0013244E"/>
        </w:tc>
        <w:tc>
          <w:tcPr>
            <w:tcW w:w="765" w:type="dxa"/>
            <w:noWrap/>
            <w:hideMark/>
          </w:tcPr>
          <w:p w14:paraId="1514FA23" w14:textId="77777777" w:rsidR="00E40CCF" w:rsidRPr="00C26A51" w:rsidRDefault="00E40CCF" w:rsidP="0013244E">
            <w:r w:rsidRPr="00C26A51">
              <w:t> </w:t>
            </w:r>
          </w:p>
        </w:tc>
        <w:tc>
          <w:tcPr>
            <w:tcW w:w="419" w:type="dxa"/>
            <w:noWrap/>
            <w:hideMark/>
          </w:tcPr>
          <w:p w14:paraId="60CCC311" w14:textId="77777777" w:rsidR="00E40CCF" w:rsidRPr="00C26A51" w:rsidRDefault="00E40CCF" w:rsidP="0013244E">
            <w:r w:rsidRPr="00C26A51">
              <w:t> </w:t>
            </w:r>
          </w:p>
        </w:tc>
        <w:tc>
          <w:tcPr>
            <w:tcW w:w="5878" w:type="dxa"/>
            <w:hideMark/>
          </w:tcPr>
          <w:p w14:paraId="2A643F6A" w14:textId="77777777" w:rsidR="00E40CCF" w:rsidRPr="00C26A51" w:rsidRDefault="00E40CCF" w:rsidP="0013244E">
            <w:r w:rsidRPr="00C26A51">
              <w:t> </w:t>
            </w:r>
          </w:p>
        </w:tc>
        <w:tc>
          <w:tcPr>
            <w:tcW w:w="1128" w:type="dxa"/>
            <w:hideMark/>
          </w:tcPr>
          <w:p w14:paraId="62E18FFC" w14:textId="77777777" w:rsidR="00E40CCF" w:rsidRPr="00C26A51" w:rsidRDefault="00E40CCF" w:rsidP="0013244E">
            <w:r w:rsidRPr="00C26A51">
              <w:t> </w:t>
            </w:r>
          </w:p>
        </w:tc>
        <w:tc>
          <w:tcPr>
            <w:tcW w:w="1235" w:type="dxa"/>
            <w:hideMark/>
          </w:tcPr>
          <w:p w14:paraId="025DA585" w14:textId="77777777" w:rsidR="00E40CCF" w:rsidRPr="00C26A51" w:rsidRDefault="00E40CCF" w:rsidP="0013244E">
            <w:r w:rsidRPr="00C26A51">
              <w:t> </w:t>
            </w:r>
          </w:p>
        </w:tc>
        <w:tc>
          <w:tcPr>
            <w:tcW w:w="983" w:type="dxa"/>
            <w:hideMark/>
          </w:tcPr>
          <w:p w14:paraId="5DA3932A" w14:textId="77777777" w:rsidR="00E40CCF" w:rsidRPr="00C26A51" w:rsidRDefault="00E40CCF" w:rsidP="0013244E">
            <w:r w:rsidRPr="00C26A51">
              <w:t> </w:t>
            </w:r>
          </w:p>
        </w:tc>
        <w:tc>
          <w:tcPr>
            <w:tcW w:w="1986" w:type="dxa"/>
            <w:hideMark/>
          </w:tcPr>
          <w:p w14:paraId="6751A6C6" w14:textId="77777777" w:rsidR="00E40CCF" w:rsidRPr="00C26A51" w:rsidRDefault="00E40CCF" w:rsidP="0013244E">
            <w:r w:rsidRPr="00C26A51">
              <w:t> </w:t>
            </w:r>
          </w:p>
        </w:tc>
        <w:tc>
          <w:tcPr>
            <w:tcW w:w="1482" w:type="dxa"/>
            <w:hideMark/>
          </w:tcPr>
          <w:p w14:paraId="4277D5B8" w14:textId="77777777" w:rsidR="00E40CCF" w:rsidRPr="00C26A51" w:rsidRDefault="00E40CCF" w:rsidP="0013244E">
            <w:r w:rsidRPr="00C26A51">
              <w:t xml:space="preserve">                     -   </w:t>
            </w:r>
          </w:p>
        </w:tc>
        <w:tc>
          <w:tcPr>
            <w:tcW w:w="1161" w:type="dxa"/>
            <w:noWrap/>
            <w:hideMark/>
          </w:tcPr>
          <w:p w14:paraId="0A4EBAE1" w14:textId="77777777" w:rsidR="00E40CCF" w:rsidRPr="00C26A51" w:rsidRDefault="00E40CCF" w:rsidP="0013244E"/>
        </w:tc>
      </w:tr>
      <w:tr w:rsidR="00E40CCF" w:rsidRPr="00C26A51" w14:paraId="47B0D507" w14:textId="77777777" w:rsidTr="0013244E">
        <w:trPr>
          <w:trHeight w:val="300"/>
        </w:trPr>
        <w:tc>
          <w:tcPr>
            <w:tcW w:w="351" w:type="dxa"/>
            <w:noWrap/>
            <w:hideMark/>
          </w:tcPr>
          <w:p w14:paraId="5D156BB8" w14:textId="77777777" w:rsidR="00E40CCF" w:rsidRPr="00C26A51" w:rsidRDefault="00E40CCF" w:rsidP="0013244E"/>
        </w:tc>
        <w:tc>
          <w:tcPr>
            <w:tcW w:w="765" w:type="dxa"/>
            <w:noWrap/>
            <w:hideMark/>
          </w:tcPr>
          <w:p w14:paraId="19D25520" w14:textId="77777777" w:rsidR="00E40CCF" w:rsidRPr="00C26A51" w:rsidRDefault="00E40CCF" w:rsidP="0013244E">
            <w:r w:rsidRPr="00C26A51">
              <w:t>8.19</w:t>
            </w:r>
          </w:p>
        </w:tc>
        <w:tc>
          <w:tcPr>
            <w:tcW w:w="419" w:type="dxa"/>
            <w:noWrap/>
            <w:hideMark/>
          </w:tcPr>
          <w:p w14:paraId="351879F4" w14:textId="77777777" w:rsidR="00E40CCF" w:rsidRPr="00C26A51" w:rsidRDefault="00E40CCF" w:rsidP="0013244E">
            <w:r w:rsidRPr="00C26A51">
              <w:t> </w:t>
            </w:r>
          </w:p>
        </w:tc>
        <w:tc>
          <w:tcPr>
            <w:tcW w:w="5878" w:type="dxa"/>
            <w:hideMark/>
          </w:tcPr>
          <w:p w14:paraId="070B4A81" w14:textId="77777777" w:rsidR="00E40CCF" w:rsidRPr="00C26A51" w:rsidRDefault="00E40CCF" w:rsidP="0013244E">
            <w:r w:rsidRPr="00C26A51">
              <w:t>generally</w:t>
            </w:r>
          </w:p>
        </w:tc>
        <w:tc>
          <w:tcPr>
            <w:tcW w:w="1128" w:type="dxa"/>
            <w:hideMark/>
          </w:tcPr>
          <w:p w14:paraId="5735E791" w14:textId="77777777" w:rsidR="00E40CCF" w:rsidRPr="00C26A51" w:rsidRDefault="00E40CCF" w:rsidP="0013244E">
            <w:r w:rsidRPr="00C26A51">
              <w:t>1</w:t>
            </w:r>
          </w:p>
        </w:tc>
        <w:tc>
          <w:tcPr>
            <w:tcW w:w="1235" w:type="dxa"/>
            <w:hideMark/>
          </w:tcPr>
          <w:p w14:paraId="4A018210" w14:textId="77777777" w:rsidR="00E40CCF" w:rsidRPr="00C26A51" w:rsidRDefault="00E40CCF" w:rsidP="0013244E">
            <w:r w:rsidRPr="00C26A51">
              <w:t>1</w:t>
            </w:r>
          </w:p>
        </w:tc>
        <w:tc>
          <w:tcPr>
            <w:tcW w:w="983" w:type="dxa"/>
            <w:hideMark/>
          </w:tcPr>
          <w:p w14:paraId="36E7783B" w14:textId="77777777" w:rsidR="00E40CCF" w:rsidRPr="00C26A51" w:rsidRDefault="00E40CCF" w:rsidP="0013244E">
            <w:r w:rsidRPr="00C26A51">
              <w:t>Item</w:t>
            </w:r>
          </w:p>
        </w:tc>
        <w:tc>
          <w:tcPr>
            <w:tcW w:w="1986" w:type="dxa"/>
            <w:hideMark/>
          </w:tcPr>
          <w:p w14:paraId="68FC2FCB" w14:textId="77777777" w:rsidR="00E40CCF" w:rsidRPr="00C26A51" w:rsidRDefault="00E40CCF" w:rsidP="0013244E">
            <w:r w:rsidRPr="00C26A51">
              <w:t> </w:t>
            </w:r>
          </w:p>
        </w:tc>
        <w:tc>
          <w:tcPr>
            <w:tcW w:w="1482" w:type="dxa"/>
            <w:hideMark/>
          </w:tcPr>
          <w:p w14:paraId="2DC28013" w14:textId="77777777" w:rsidR="00E40CCF" w:rsidRPr="00C26A51" w:rsidRDefault="00E40CCF" w:rsidP="0013244E">
            <w:r w:rsidRPr="00C26A51">
              <w:t xml:space="preserve">                     -   </w:t>
            </w:r>
          </w:p>
        </w:tc>
        <w:tc>
          <w:tcPr>
            <w:tcW w:w="1161" w:type="dxa"/>
            <w:noWrap/>
            <w:hideMark/>
          </w:tcPr>
          <w:p w14:paraId="19B82003" w14:textId="77777777" w:rsidR="00E40CCF" w:rsidRPr="00C26A51" w:rsidRDefault="00E40CCF" w:rsidP="0013244E"/>
        </w:tc>
      </w:tr>
      <w:tr w:rsidR="00E40CCF" w:rsidRPr="00C26A51" w14:paraId="109E0A86" w14:textId="77777777" w:rsidTr="0013244E">
        <w:trPr>
          <w:trHeight w:val="300"/>
        </w:trPr>
        <w:tc>
          <w:tcPr>
            <w:tcW w:w="351" w:type="dxa"/>
            <w:noWrap/>
            <w:hideMark/>
          </w:tcPr>
          <w:p w14:paraId="65E94163" w14:textId="77777777" w:rsidR="00E40CCF" w:rsidRPr="00C26A51" w:rsidRDefault="00E40CCF" w:rsidP="0013244E"/>
        </w:tc>
        <w:tc>
          <w:tcPr>
            <w:tcW w:w="765" w:type="dxa"/>
            <w:noWrap/>
            <w:hideMark/>
          </w:tcPr>
          <w:p w14:paraId="407E569F" w14:textId="77777777" w:rsidR="00E40CCF" w:rsidRPr="00C26A51" w:rsidRDefault="00E40CCF" w:rsidP="0013244E">
            <w:r w:rsidRPr="00C26A51">
              <w:t> </w:t>
            </w:r>
          </w:p>
        </w:tc>
        <w:tc>
          <w:tcPr>
            <w:tcW w:w="419" w:type="dxa"/>
            <w:noWrap/>
            <w:hideMark/>
          </w:tcPr>
          <w:p w14:paraId="49CDDB91" w14:textId="77777777" w:rsidR="00E40CCF" w:rsidRPr="00C26A51" w:rsidRDefault="00E40CCF" w:rsidP="0013244E">
            <w:r w:rsidRPr="00C26A51">
              <w:t> </w:t>
            </w:r>
          </w:p>
        </w:tc>
        <w:tc>
          <w:tcPr>
            <w:tcW w:w="5878" w:type="dxa"/>
            <w:hideMark/>
          </w:tcPr>
          <w:p w14:paraId="796D204A" w14:textId="77777777" w:rsidR="00E40CCF" w:rsidRPr="00C26A51" w:rsidRDefault="00E40CCF" w:rsidP="0013244E">
            <w:r w:rsidRPr="00C26A51">
              <w:t> </w:t>
            </w:r>
          </w:p>
        </w:tc>
        <w:tc>
          <w:tcPr>
            <w:tcW w:w="1128" w:type="dxa"/>
            <w:hideMark/>
          </w:tcPr>
          <w:p w14:paraId="6A7CB62F" w14:textId="77777777" w:rsidR="00E40CCF" w:rsidRPr="00C26A51" w:rsidRDefault="00E40CCF" w:rsidP="0013244E">
            <w:r w:rsidRPr="00C26A51">
              <w:t> </w:t>
            </w:r>
          </w:p>
        </w:tc>
        <w:tc>
          <w:tcPr>
            <w:tcW w:w="1235" w:type="dxa"/>
            <w:hideMark/>
          </w:tcPr>
          <w:p w14:paraId="4D661A4A" w14:textId="77777777" w:rsidR="00E40CCF" w:rsidRPr="00C26A51" w:rsidRDefault="00E40CCF" w:rsidP="0013244E">
            <w:r w:rsidRPr="00C26A51">
              <w:t> </w:t>
            </w:r>
          </w:p>
        </w:tc>
        <w:tc>
          <w:tcPr>
            <w:tcW w:w="983" w:type="dxa"/>
            <w:hideMark/>
          </w:tcPr>
          <w:p w14:paraId="610B7454" w14:textId="77777777" w:rsidR="00E40CCF" w:rsidRPr="00C26A51" w:rsidRDefault="00E40CCF" w:rsidP="0013244E">
            <w:r w:rsidRPr="00C26A51">
              <w:t> </w:t>
            </w:r>
          </w:p>
        </w:tc>
        <w:tc>
          <w:tcPr>
            <w:tcW w:w="1986" w:type="dxa"/>
            <w:hideMark/>
          </w:tcPr>
          <w:p w14:paraId="0F7AA67E" w14:textId="77777777" w:rsidR="00E40CCF" w:rsidRPr="00C26A51" w:rsidRDefault="00E40CCF" w:rsidP="0013244E">
            <w:r w:rsidRPr="00C26A51">
              <w:t> </w:t>
            </w:r>
          </w:p>
        </w:tc>
        <w:tc>
          <w:tcPr>
            <w:tcW w:w="1482" w:type="dxa"/>
            <w:hideMark/>
          </w:tcPr>
          <w:p w14:paraId="6F51D96E" w14:textId="77777777" w:rsidR="00E40CCF" w:rsidRPr="00C26A51" w:rsidRDefault="00E40CCF" w:rsidP="0013244E">
            <w:r w:rsidRPr="00C26A51">
              <w:t xml:space="preserve">                     -   </w:t>
            </w:r>
          </w:p>
        </w:tc>
        <w:tc>
          <w:tcPr>
            <w:tcW w:w="1161" w:type="dxa"/>
            <w:noWrap/>
            <w:hideMark/>
          </w:tcPr>
          <w:p w14:paraId="320F50DD" w14:textId="77777777" w:rsidR="00E40CCF" w:rsidRPr="00C26A51" w:rsidRDefault="00E40CCF" w:rsidP="0013244E"/>
        </w:tc>
      </w:tr>
      <w:tr w:rsidR="00E40CCF" w:rsidRPr="00C26A51" w14:paraId="7D658B50" w14:textId="77777777" w:rsidTr="0013244E">
        <w:trPr>
          <w:trHeight w:val="300"/>
        </w:trPr>
        <w:tc>
          <w:tcPr>
            <w:tcW w:w="351" w:type="dxa"/>
            <w:noWrap/>
            <w:hideMark/>
          </w:tcPr>
          <w:p w14:paraId="1A068129" w14:textId="77777777" w:rsidR="00E40CCF" w:rsidRPr="00C26A51" w:rsidRDefault="00E40CCF" w:rsidP="0013244E"/>
        </w:tc>
        <w:tc>
          <w:tcPr>
            <w:tcW w:w="765" w:type="dxa"/>
            <w:noWrap/>
            <w:hideMark/>
          </w:tcPr>
          <w:p w14:paraId="0695CA81" w14:textId="77777777" w:rsidR="00E40CCF" w:rsidRPr="00C26A51" w:rsidRDefault="00E40CCF" w:rsidP="0013244E">
            <w:r w:rsidRPr="00C26A51">
              <w:t> </w:t>
            </w:r>
          </w:p>
        </w:tc>
        <w:tc>
          <w:tcPr>
            <w:tcW w:w="6297" w:type="dxa"/>
            <w:gridSpan w:val="2"/>
            <w:noWrap/>
            <w:hideMark/>
          </w:tcPr>
          <w:p w14:paraId="3B866AB7" w14:textId="77777777" w:rsidR="00E40CCF" w:rsidRPr="00C26A51" w:rsidRDefault="00E40CCF" w:rsidP="0013244E">
            <w:pPr>
              <w:rPr>
                <w:u w:val="single"/>
              </w:rPr>
            </w:pPr>
            <w:r w:rsidRPr="00C26A51">
              <w:rPr>
                <w:u w:val="single"/>
              </w:rPr>
              <w:t>Test &amp; Inspections</w:t>
            </w:r>
          </w:p>
        </w:tc>
        <w:tc>
          <w:tcPr>
            <w:tcW w:w="1128" w:type="dxa"/>
            <w:hideMark/>
          </w:tcPr>
          <w:p w14:paraId="2EB8BCA2" w14:textId="77777777" w:rsidR="00E40CCF" w:rsidRPr="00C26A51" w:rsidRDefault="00E40CCF" w:rsidP="0013244E">
            <w:r w:rsidRPr="00C26A51">
              <w:t> </w:t>
            </w:r>
          </w:p>
        </w:tc>
        <w:tc>
          <w:tcPr>
            <w:tcW w:w="1235" w:type="dxa"/>
            <w:hideMark/>
          </w:tcPr>
          <w:p w14:paraId="002957A4" w14:textId="77777777" w:rsidR="00E40CCF" w:rsidRPr="00C26A51" w:rsidRDefault="00E40CCF" w:rsidP="0013244E">
            <w:r w:rsidRPr="00C26A51">
              <w:t> </w:t>
            </w:r>
          </w:p>
        </w:tc>
        <w:tc>
          <w:tcPr>
            <w:tcW w:w="983" w:type="dxa"/>
            <w:hideMark/>
          </w:tcPr>
          <w:p w14:paraId="4D13D850" w14:textId="77777777" w:rsidR="00E40CCF" w:rsidRPr="00C26A51" w:rsidRDefault="00E40CCF" w:rsidP="0013244E">
            <w:r w:rsidRPr="00C26A51">
              <w:t> </w:t>
            </w:r>
          </w:p>
        </w:tc>
        <w:tc>
          <w:tcPr>
            <w:tcW w:w="1986" w:type="dxa"/>
            <w:hideMark/>
          </w:tcPr>
          <w:p w14:paraId="0D5E5593" w14:textId="77777777" w:rsidR="00E40CCF" w:rsidRPr="00C26A51" w:rsidRDefault="00E40CCF" w:rsidP="0013244E">
            <w:r w:rsidRPr="00C26A51">
              <w:t> </w:t>
            </w:r>
          </w:p>
        </w:tc>
        <w:tc>
          <w:tcPr>
            <w:tcW w:w="1482" w:type="dxa"/>
            <w:hideMark/>
          </w:tcPr>
          <w:p w14:paraId="7705A877" w14:textId="77777777" w:rsidR="00E40CCF" w:rsidRPr="00C26A51" w:rsidRDefault="00E40CCF" w:rsidP="0013244E">
            <w:r w:rsidRPr="00C26A51">
              <w:t xml:space="preserve">                     -   </w:t>
            </w:r>
          </w:p>
        </w:tc>
        <w:tc>
          <w:tcPr>
            <w:tcW w:w="1161" w:type="dxa"/>
            <w:noWrap/>
            <w:hideMark/>
          </w:tcPr>
          <w:p w14:paraId="2F1CC2AF" w14:textId="77777777" w:rsidR="00E40CCF" w:rsidRPr="00C26A51" w:rsidRDefault="00E40CCF" w:rsidP="0013244E"/>
        </w:tc>
      </w:tr>
      <w:tr w:rsidR="00E40CCF" w:rsidRPr="00C26A51" w14:paraId="0598D626" w14:textId="77777777" w:rsidTr="0013244E">
        <w:trPr>
          <w:trHeight w:val="300"/>
        </w:trPr>
        <w:tc>
          <w:tcPr>
            <w:tcW w:w="351" w:type="dxa"/>
            <w:noWrap/>
            <w:hideMark/>
          </w:tcPr>
          <w:p w14:paraId="3B9E70CD" w14:textId="77777777" w:rsidR="00E40CCF" w:rsidRPr="00C26A51" w:rsidRDefault="00E40CCF" w:rsidP="0013244E"/>
        </w:tc>
        <w:tc>
          <w:tcPr>
            <w:tcW w:w="765" w:type="dxa"/>
            <w:noWrap/>
            <w:hideMark/>
          </w:tcPr>
          <w:p w14:paraId="485A4250" w14:textId="77777777" w:rsidR="00E40CCF" w:rsidRPr="00C26A51" w:rsidRDefault="00E40CCF" w:rsidP="0013244E">
            <w:r w:rsidRPr="00C26A51">
              <w:t> </w:t>
            </w:r>
          </w:p>
        </w:tc>
        <w:tc>
          <w:tcPr>
            <w:tcW w:w="419" w:type="dxa"/>
            <w:noWrap/>
            <w:hideMark/>
          </w:tcPr>
          <w:p w14:paraId="49AEC8BC" w14:textId="77777777" w:rsidR="00E40CCF" w:rsidRPr="00C26A51" w:rsidRDefault="00E40CCF" w:rsidP="0013244E">
            <w:r w:rsidRPr="00C26A51">
              <w:t> </w:t>
            </w:r>
          </w:p>
        </w:tc>
        <w:tc>
          <w:tcPr>
            <w:tcW w:w="5878" w:type="dxa"/>
            <w:hideMark/>
          </w:tcPr>
          <w:p w14:paraId="5157ADB0" w14:textId="77777777" w:rsidR="00E40CCF" w:rsidRPr="00C26A51" w:rsidRDefault="00E40CCF" w:rsidP="0013244E">
            <w:r w:rsidRPr="00C26A51">
              <w:t> </w:t>
            </w:r>
          </w:p>
        </w:tc>
        <w:tc>
          <w:tcPr>
            <w:tcW w:w="1128" w:type="dxa"/>
            <w:hideMark/>
          </w:tcPr>
          <w:p w14:paraId="2BAF072A" w14:textId="77777777" w:rsidR="00E40CCF" w:rsidRPr="00C26A51" w:rsidRDefault="00E40CCF" w:rsidP="0013244E">
            <w:r w:rsidRPr="00C26A51">
              <w:t> </w:t>
            </w:r>
          </w:p>
        </w:tc>
        <w:tc>
          <w:tcPr>
            <w:tcW w:w="1235" w:type="dxa"/>
            <w:hideMark/>
          </w:tcPr>
          <w:p w14:paraId="74B2A202" w14:textId="77777777" w:rsidR="00E40CCF" w:rsidRPr="00C26A51" w:rsidRDefault="00E40CCF" w:rsidP="0013244E">
            <w:r w:rsidRPr="00C26A51">
              <w:t> </w:t>
            </w:r>
          </w:p>
        </w:tc>
        <w:tc>
          <w:tcPr>
            <w:tcW w:w="983" w:type="dxa"/>
            <w:hideMark/>
          </w:tcPr>
          <w:p w14:paraId="03FE1912" w14:textId="77777777" w:rsidR="00E40CCF" w:rsidRPr="00C26A51" w:rsidRDefault="00E40CCF" w:rsidP="0013244E">
            <w:r w:rsidRPr="00C26A51">
              <w:t> </w:t>
            </w:r>
          </w:p>
        </w:tc>
        <w:tc>
          <w:tcPr>
            <w:tcW w:w="1986" w:type="dxa"/>
            <w:hideMark/>
          </w:tcPr>
          <w:p w14:paraId="46148235" w14:textId="77777777" w:rsidR="00E40CCF" w:rsidRPr="00C26A51" w:rsidRDefault="00E40CCF" w:rsidP="0013244E">
            <w:r w:rsidRPr="00C26A51">
              <w:t> </w:t>
            </w:r>
          </w:p>
        </w:tc>
        <w:tc>
          <w:tcPr>
            <w:tcW w:w="1482" w:type="dxa"/>
            <w:hideMark/>
          </w:tcPr>
          <w:p w14:paraId="1BD40DB6" w14:textId="77777777" w:rsidR="00E40CCF" w:rsidRPr="00C26A51" w:rsidRDefault="00E40CCF" w:rsidP="0013244E">
            <w:r w:rsidRPr="00C26A51">
              <w:t xml:space="preserve">                     -   </w:t>
            </w:r>
          </w:p>
        </w:tc>
        <w:tc>
          <w:tcPr>
            <w:tcW w:w="1161" w:type="dxa"/>
            <w:noWrap/>
            <w:hideMark/>
          </w:tcPr>
          <w:p w14:paraId="311ECC85" w14:textId="77777777" w:rsidR="00E40CCF" w:rsidRPr="00C26A51" w:rsidRDefault="00E40CCF" w:rsidP="0013244E"/>
        </w:tc>
      </w:tr>
      <w:tr w:rsidR="00E40CCF" w:rsidRPr="00C26A51" w14:paraId="246F3CFD" w14:textId="77777777" w:rsidTr="0013244E">
        <w:trPr>
          <w:trHeight w:val="300"/>
        </w:trPr>
        <w:tc>
          <w:tcPr>
            <w:tcW w:w="351" w:type="dxa"/>
            <w:noWrap/>
            <w:hideMark/>
          </w:tcPr>
          <w:p w14:paraId="535C1C63" w14:textId="77777777" w:rsidR="00E40CCF" w:rsidRPr="00C26A51" w:rsidRDefault="00E40CCF" w:rsidP="0013244E"/>
        </w:tc>
        <w:tc>
          <w:tcPr>
            <w:tcW w:w="765" w:type="dxa"/>
            <w:noWrap/>
            <w:hideMark/>
          </w:tcPr>
          <w:p w14:paraId="0FB9DEBB" w14:textId="77777777" w:rsidR="00E40CCF" w:rsidRPr="00C26A51" w:rsidRDefault="00E40CCF" w:rsidP="0013244E">
            <w:r w:rsidRPr="00C26A51">
              <w:t> </w:t>
            </w:r>
          </w:p>
        </w:tc>
        <w:tc>
          <w:tcPr>
            <w:tcW w:w="6297" w:type="dxa"/>
            <w:gridSpan w:val="2"/>
            <w:hideMark/>
          </w:tcPr>
          <w:p w14:paraId="68A25A76" w14:textId="77777777" w:rsidR="00E40CCF" w:rsidRPr="00C26A51" w:rsidRDefault="00E40CCF" w:rsidP="0013244E">
            <w:r w:rsidRPr="00C26A51">
              <w:t>Allow for fully complying with all tests &amp; inspections; all as described in the Specification</w:t>
            </w:r>
          </w:p>
        </w:tc>
        <w:tc>
          <w:tcPr>
            <w:tcW w:w="1128" w:type="dxa"/>
            <w:hideMark/>
          </w:tcPr>
          <w:p w14:paraId="3775595A" w14:textId="77777777" w:rsidR="00E40CCF" w:rsidRPr="00C26A51" w:rsidRDefault="00E40CCF" w:rsidP="0013244E">
            <w:r w:rsidRPr="00C26A51">
              <w:t> </w:t>
            </w:r>
          </w:p>
        </w:tc>
        <w:tc>
          <w:tcPr>
            <w:tcW w:w="1235" w:type="dxa"/>
            <w:hideMark/>
          </w:tcPr>
          <w:p w14:paraId="2BF1AE88" w14:textId="77777777" w:rsidR="00E40CCF" w:rsidRPr="00C26A51" w:rsidRDefault="00E40CCF" w:rsidP="0013244E">
            <w:r w:rsidRPr="00C26A51">
              <w:t> </w:t>
            </w:r>
          </w:p>
        </w:tc>
        <w:tc>
          <w:tcPr>
            <w:tcW w:w="983" w:type="dxa"/>
            <w:hideMark/>
          </w:tcPr>
          <w:p w14:paraId="71C17344" w14:textId="77777777" w:rsidR="00E40CCF" w:rsidRPr="00C26A51" w:rsidRDefault="00E40CCF" w:rsidP="0013244E">
            <w:r w:rsidRPr="00C26A51">
              <w:t> </w:t>
            </w:r>
          </w:p>
        </w:tc>
        <w:tc>
          <w:tcPr>
            <w:tcW w:w="1986" w:type="dxa"/>
            <w:hideMark/>
          </w:tcPr>
          <w:p w14:paraId="256FEC12" w14:textId="77777777" w:rsidR="00E40CCF" w:rsidRPr="00C26A51" w:rsidRDefault="00E40CCF" w:rsidP="0013244E">
            <w:r w:rsidRPr="00C26A51">
              <w:t> </w:t>
            </w:r>
          </w:p>
        </w:tc>
        <w:tc>
          <w:tcPr>
            <w:tcW w:w="1482" w:type="dxa"/>
            <w:hideMark/>
          </w:tcPr>
          <w:p w14:paraId="51C02576" w14:textId="77777777" w:rsidR="00E40CCF" w:rsidRPr="00C26A51" w:rsidRDefault="00E40CCF" w:rsidP="0013244E">
            <w:r w:rsidRPr="00C26A51">
              <w:t xml:space="preserve">                     -   </w:t>
            </w:r>
          </w:p>
        </w:tc>
        <w:tc>
          <w:tcPr>
            <w:tcW w:w="1161" w:type="dxa"/>
            <w:noWrap/>
            <w:hideMark/>
          </w:tcPr>
          <w:p w14:paraId="5369FF2D" w14:textId="77777777" w:rsidR="00E40CCF" w:rsidRPr="00C26A51" w:rsidRDefault="00E40CCF" w:rsidP="0013244E"/>
        </w:tc>
      </w:tr>
      <w:tr w:rsidR="00E40CCF" w:rsidRPr="00C26A51" w14:paraId="1406686D" w14:textId="77777777" w:rsidTr="0013244E">
        <w:trPr>
          <w:trHeight w:val="300"/>
        </w:trPr>
        <w:tc>
          <w:tcPr>
            <w:tcW w:w="351" w:type="dxa"/>
            <w:noWrap/>
            <w:hideMark/>
          </w:tcPr>
          <w:p w14:paraId="5A836F01" w14:textId="77777777" w:rsidR="00E40CCF" w:rsidRPr="00C26A51" w:rsidRDefault="00E40CCF" w:rsidP="0013244E"/>
        </w:tc>
        <w:tc>
          <w:tcPr>
            <w:tcW w:w="765" w:type="dxa"/>
            <w:noWrap/>
            <w:hideMark/>
          </w:tcPr>
          <w:p w14:paraId="7F4662EF" w14:textId="77777777" w:rsidR="00E40CCF" w:rsidRPr="00C26A51" w:rsidRDefault="00E40CCF" w:rsidP="0013244E">
            <w:r w:rsidRPr="00C26A51">
              <w:t> </w:t>
            </w:r>
          </w:p>
        </w:tc>
        <w:tc>
          <w:tcPr>
            <w:tcW w:w="419" w:type="dxa"/>
            <w:hideMark/>
          </w:tcPr>
          <w:p w14:paraId="4A4E6867" w14:textId="77777777" w:rsidR="00E40CCF" w:rsidRPr="00C26A51" w:rsidRDefault="00E40CCF" w:rsidP="0013244E">
            <w:r w:rsidRPr="00C26A51">
              <w:t> </w:t>
            </w:r>
          </w:p>
        </w:tc>
        <w:tc>
          <w:tcPr>
            <w:tcW w:w="5878" w:type="dxa"/>
            <w:hideMark/>
          </w:tcPr>
          <w:p w14:paraId="3D0821BE" w14:textId="77777777" w:rsidR="00E40CCF" w:rsidRPr="00C26A51" w:rsidRDefault="00E40CCF" w:rsidP="0013244E">
            <w:r w:rsidRPr="00C26A51">
              <w:t> </w:t>
            </w:r>
          </w:p>
        </w:tc>
        <w:tc>
          <w:tcPr>
            <w:tcW w:w="1128" w:type="dxa"/>
            <w:hideMark/>
          </w:tcPr>
          <w:p w14:paraId="7C034632" w14:textId="77777777" w:rsidR="00E40CCF" w:rsidRPr="00C26A51" w:rsidRDefault="00E40CCF" w:rsidP="0013244E">
            <w:r w:rsidRPr="00C26A51">
              <w:t> </w:t>
            </w:r>
          </w:p>
        </w:tc>
        <w:tc>
          <w:tcPr>
            <w:tcW w:w="1235" w:type="dxa"/>
            <w:hideMark/>
          </w:tcPr>
          <w:p w14:paraId="24A8D3A4" w14:textId="77777777" w:rsidR="00E40CCF" w:rsidRPr="00C26A51" w:rsidRDefault="00E40CCF" w:rsidP="0013244E">
            <w:r w:rsidRPr="00C26A51">
              <w:t> </w:t>
            </w:r>
          </w:p>
        </w:tc>
        <w:tc>
          <w:tcPr>
            <w:tcW w:w="983" w:type="dxa"/>
            <w:hideMark/>
          </w:tcPr>
          <w:p w14:paraId="7BCC0E92" w14:textId="77777777" w:rsidR="00E40CCF" w:rsidRPr="00C26A51" w:rsidRDefault="00E40CCF" w:rsidP="0013244E">
            <w:r w:rsidRPr="00C26A51">
              <w:t> </w:t>
            </w:r>
          </w:p>
        </w:tc>
        <w:tc>
          <w:tcPr>
            <w:tcW w:w="1986" w:type="dxa"/>
            <w:hideMark/>
          </w:tcPr>
          <w:p w14:paraId="5E57E8A1" w14:textId="77777777" w:rsidR="00E40CCF" w:rsidRPr="00C26A51" w:rsidRDefault="00E40CCF" w:rsidP="0013244E">
            <w:r w:rsidRPr="00C26A51">
              <w:t> </w:t>
            </w:r>
          </w:p>
        </w:tc>
        <w:tc>
          <w:tcPr>
            <w:tcW w:w="1482" w:type="dxa"/>
            <w:hideMark/>
          </w:tcPr>
          <w:p w14:paraId="6D845069" w14:textId="77777777" w:rsidR="00E40CCF" w:rsidRPr="00C26A51" w:rsidRDefault="00E40CCF" w:rsidP="0013244E">
            <w:r w:rsidRPr="00C26A51">
              <w:t xml:space="preserve">                     -   </w:t>
            </w:r>
          </w:p>
        </w:tc>
        <w:tc>
          <w:tcPr>
            <w:tcW w:w="1161" w:type="dxa"/>
            <w:noWrap/>
            <w:hideMark/>
          </w:tcPr>
          <w:p w14:paraId="080DC9E1" w14:textId="77777777" w:rsidR="00E40CCF" w:rsidRPr="00C26A51" w:rsidRDefault="00E40CCF" w:rsidP="0013244E"/>
        </w:tc>
      </w:tr>
      <w:tr w:rsidR="00E40CCF" w:rsidRPr="00C26A51" w14:paraId="39976666" w14:textId="77777777" w:rsidTr="0013244E">
        <w:trPr>
          <w:trHeight w:val="300"/>
        </w:trPr>
        <w:tc>
          <w:tcPr>
            <w:tcW w:w="351" w:type="dxa"/>
            <w:noWrap/>
            <w:hideMark/>
          </w:tcPr>
          <w:p w14:paraId="54E0CD1A" w14:textId="77777777" w:rsidR="00E40CCF" w:rsidRPr="00C26A51" w:rsidRDefault="00E40CCF" w:rsidP="0013244E"/>
        </w:tc>
        <w:tc>
          <w:tcPr>
            <w:tcW w:w="765" w:type="dxa"/>
            <w:noWrap/>
            <w:hideMark/>
          </w:tcPr>
          <w:p w14:paraId="4F293E6E" w14:textId="77777777" w:rsidR="00E40CCF" w:rsidRPr="00C26A51" w:rsidRDefault="00E40CCF" w:rsidP="0013244E">
            <w:r w:rsidRPr="00C26A51">
              <w:t>8.20</w:t>
            </w:r>
          </w:p>
        </w:tc>
        <w:tc>
          <w:tcPr>
            <w:tcW w:w="419" w:type="dxa"/>
            <w:noWrap/>
            <w:hideMark/>
          </w:tcPr>
          <w:p w14:paraId="7C4CCF95" w14:textId="77777777" w:rsidR="00E40CCF" w:rsidRPr="00C26A51" w:rsidRDefault="00E40CCF" w:rsidP="0013244E">
            <w:r w:rsidRPr="00C26A51">
              <w:t> </w:t>
            </w:r>
          </w:p>
        </w:tc>
        <w:tc>
          <w:tcPr>
            <w:tcW w:w="5878" w:type="dxa"/>
            <w:hideMark/>
          </w:tcPr>
          <w:p w14:paraId="29C48E3A" w14:textId="77777777" w:rsidR="00E40CCF" w:rsidRPr="00C26A51" w:rsidRDefault="00E40CCF" w:rsidP="0013244E">
            <w:r w:rsidRPr="00C26A51">
              <w:t>generally</w:t>
            </w:r>
          </w:p>
        </w:tc>
        <w:tc>
          <w:tcPr>
            <w:tcW w:w="1128" w:type="dxa"/>
            <w:hideMark/>
          </w:tcPr>
          <w:p w14:paraId="74910DBA" w14:textId="77777777" w:rsidR="00E40CCF" w:rsidRPr="00C26A51" w:rsidRDefault="00E40CCF" w:rsidP="0013244E">
            <w:r w:rsidRPr="00C26A51">
              <w:t>1</w:t>
            </w:r>
          </w:p>
        </w:tc>
        <w:tc>
          <w:tcPr>
            <w:tcW w:w="1235" w:type="dxa"/>
            <w:hideMark/>
          </w:tcPr>
          <w:p w14:paraId="7BC87D6C" w14:textId="77777777" w:rsidR="00E40CCF" w:rsidRPr="00C26A51" w:rsidRDefault="00E40CCF" w:rsidP="0013244E">
            <w:r w:rsidRPr="00C26A51">
              <w:t>1</w:t>
            </w:r>
          </w:p>
        </w:tc>
        <w:tc>
          <w:tcPr>
            <w:tcW w:w="983" w:type="dxa"/>
            <w:hideMark/>
          </w:tcPr>
          <w:p w14:paraId="558084F4" w14:textId="77777777" w:rsidR="00E40CCF" w:rsidRPr="00C26A51" w:rsidRDefault="00E40CCF" w:rsidP="0013244E">
            <w:r w:rsidRPr="00C26A51">
              <w:t>Item</w:t>
            </w:r>
          </w:p>
        </w:tc>
        <w:tc>
          <w:tcPr>
            <w:tcW w:w="1986" w:type="dxa"/>
            <w:hideMark/>
          </w:tcPr>
          <w:p w14:paraId="3E79740F" w14:textId="77777777" w:rsidR="00E40CCF" w:rsidRPr="00C26A51" w:rsidRDefault="00E40CCF" w:rsidP="0013244E">
            <w:r w:rsidRPr="00C26A51">
              <w:t> </w:t>
            </w:r>
          </w:p>
        </w:tc>
        <w:tc>
          <w:tcPr>
            <w:tcW w:w="1482" w:type="dxa"/>
            <w:hideMark/>
          </w:tcPr>
          <w:p w14:paraId="5466411C" w14:textId="77777777" w:rsidR="00E40CCF" w:rsidRPr="00C26A51" w:rsidRDefault="00E40CCF" w:rsidP="0013244E">
            <w:r w:rsidRPr="00C26A51">
              <w:t xml:space="preserve">                     -   </w:t>
            </w:r>
          </w:p>
        </w:tc>
        <w:tc>
          <w:tcPr>
            <w:tcW w:w="1161" w:type="dxa"/>
            <w:noWrap/>
            <w:hideMark/>
          </w:tcPr>
          <w:p w14:paraId="71DCAAF5" w14:textId="77777777" w:rsidR="00E40CCF" w:rsidRPr="00C26A51" w:rsidRDefault="00E40CCF" w:rsidP="0013244E"/>
        </w:tc>
      </w:tr>
      <w:tr w:rsidR="00E40CCF" w:rsidRPr="00C26A51" w14:paraId="3C292D9D" w14:textId="77777777" w:rsidTr="0013244E">
        <w:trPr>
          <w:trHeight w:val="300"/>
        </w:trPr>
        <w:tc>
          <w:tcPr>
            <w:tcW w:w="351" w:type="dxa"/>
            <w:noWrap/>
            <w:hideMark/>
          </w:tcPr>
          <w:p w14:paraId="00403864" w14:textId="77777777" w:rsidR="00E40CCF" w:rsidRPr="00C26A51" w:rsidRDefault="00E40CCF" w:rsidP="0013244E"/>
        </w:tc>
        <w:tc>
          <w:tcPr>
            <w:tcW w:w="765" w:type="dxa"/>
            <w:noWrap/>
            <w:hideMark/>
          </w:tcPr>
          <w:p w14:paraId="3AC005EE" w14:textId="77777777" w:rsidR="00E40CCF" w:rsidRPr="00C26A51" w:rsidRDefault="00E40CCF" w:rsidP="0013244E">
            <w:r w:rsidRPr="00C26A51">
              <w:t> </w:t>
            </w:r>
          </w:p>
        </w:tc>
        <w:tc>
          <w:tcPr>
            <w:tcW w:w="419" w:type="dxa"/>
            <w:noWrap/>
            <w:hideMark/>
          </w:tcPr>
          <w:p w14:paraId="73B05EBD" w14:textId="77777777" w:rsidR="00E40CCF" w:rsidRPr="00C26A51" w:rsidRDefault="00E40CCF" w:rsidP="0013244E">
            <w:r w:rsidRPr="00C26A51">
              <w:t> </w:t>
            </w:r>
          </w:p>
        </w:tc>
        <w:tc>
          <w:tcPr>
            <w:tcW w:w="5878" w:type="dxa"/>
            <w:hideMark/>
          </w:tcPr>
          <w:p w14:paraId="502F7ABC" w14:textId="77777777" w:rsidR="00E40CCF" w:rsidRPr="00C26A51" w:rsidRDefault="00E40CCF" w:rsidP="0013244E">
            <w:r w:rsidRPr="00C26A51">
              <w:t> </w:t>
            </w:r>
          </w:p>
        </w:tc>
        <w:tc>
          <w:tcPr>
            <w:tcW w:w="1128" w:type="dxa"/>
            <w:hideMark/>
          </w:tcPr>
          <w:p w14:paraId="488464B9" w14:textId="77777777" w:rsidR="00E40CCF" w:rsidRPr="00C26A51" w:rsidRDefault="00E40CCF" w:rsidP="0013244E">
            <w:r w:rsidRPr="00C26A51">
              <w:t> </w:t>
            </w:r>
          </w:p>
        </w:tc>
        <w:tc>
          <w:tcPr>
            <w:tcW w:w="1235" w:type="dxa"/>
            <w:hideMark/>
          </w:tcPr>
          <w:p w14:paraId="1A18F2AA" w14:textId="77777777" w:rsidR="00E40CCF" w:rsidRPr="00C26A51" w:rsidRDefault="00E40CCF" w:rsidP="0013244E">
            <w:r w:rsidRPr="00C26A51">
              <w:t> </w:t>
            </w:r>
          </w:p>
        </w:tc>
        <w:tc>
          <w:tcPr>
            <w:tcW w:w="983" w:type="dxa"/>
            <w:hideMark/>
          </w:tcPr>
          <w:p w14:paraId="4A2214FC" w14:textId="77777777" w:rsidR="00E40CCF" w:rsidRPr="00C26A51" w:rsidRDefault="00E40CCF" w:rsidP="0013244E">
            <w:r w:rsidRPr="00C26A51">
              <w:t> </w:t>
            </w:r>
          </w:p>
        </w:tc>
        <w:tc>
          <w:tcPr>
            <w:tcW w:w="1986" w:type="dxa"/>
            <w:hideMark/>
          </w:tcPr>
          <w:p w14:paraId="188BEE5A" w14:textId="77777777" w:rsidR="00E40CCF" w:rsidRPr="00C26A51" w:rsidRDefault="00E40CCF" w:rsidP="0013244E">
            <w:r w:rsidRPr="00C26A51">
              <w:t> </w:t>
            </w:r>
          </w:p>
        </w:tc>
        <w:tc>
          <w:tcPr>
            <w:tcW w:w="1482" w:type="dxa"/>
            <w:hideMark/>
          </w:tcPr>
          <w:p w14:paraId="4B43AE43" w14:textId="77777777" w:rsidR="00E40CCF" w:rsidRPr="00C26A51" w:rsidRDefault="00E40CCF" w:rsidP="0013244E">
            <w:r w:rsidRPr="00C26A51">
              <w:t xml:space="preserve">                     -   </w:t>
            </w:r>
          </w:p>
        </w:tc>
        <w:tc>
          <w:tcPr>
            <w:tcW w:w="1161" w:type="dxa"/>
            <w:noWrap/>
            <w:hideMark/>
          </w:tcPr>
          <w:p w14:paraId="7E8129AF" w14:textId="77777777" w:rsidR="00E40CCF" w:rsidRPr="00C26A51" w:rsidRDefault="00E40CCF" w:rsidP="0013244E"/>
        </w:tc>
      </w:tr>
      <w:tr w:rsidR="00E40CCF" w:rsidRPr="00C26A51" w14:paraId="102A3F5E" w14:textId="77777777" w:rsidTr="0013244E">
        <w:trPr>
          <w:trHeight w:val="300"/>
        </w:trPr>
        <w:tc>
          <w:tcPr>
            <w:tcW w:w="351" w:type="dxa"/>
            <w:noWrap/>
            <w:hideMark/>
          </w:tcPr>
          <w:p w14:paraId="12C7B070" w14:textId="77777777" w:rsidR="00E40CCF" w:rsidRPr="00C26A51" w:rsidRDefault="00E40CCF" w:rsidP="0013244E"/>
        </w:tc>
        <w:tc>
          <w:tcPr>
            <w:tcW w:w="765" w:type="dxa"/>
            <w:noWrap/>
            <w:hideMark/>
          </w:tcPr>
          <w:p w14:paraId="11C86858" w14:textId="77777777" w:rsidR="00E40CCF" w:rsidRPr="00C26A51" w:rsidRDefault="00E40CCF" w:rsidP="0013244E">
            <w:r w:rsidRPr="00C26A51">
              <w:t> </w:t>
            </w:r>
          </w:p>
        </w:tc>
        <w:tc>
          <w:tcPr>
            <w:tcW w:w="6297" w:type="dxa"/>
            <w:gridSpan w:val="2"/>
            <w:noWrap/>
            <w:hideMark/>
          </w:tcPr>
          <w:p w14:paraId="5057BF86" w14:textId="77777777" w:rsidR="00E40CCF" w:rsidRPr="00C26A51" w:rsidRDefault="00E40CCF" w:rsidP="0013244E">
            <w:pPr>
              <w:rPr>
                <w:u w:val="single"/>
              </w:rPr>
            </w:pPr>
            <w:r w:rsidRPr="00C26A51">
              <w:rPr>
                <w:u w:val="single"/>
              </w:rPr>
              <w:t>Other Work not described above</w:t>
            </w:r>
          </w:p>
        </w:tc>
        <w:tc>
          <w:tcPr>
            <w:tcW w:w="1128" w:type="dxa"/>
            <w:hideMark/>
          </w:tcPr>
          <w:p w14:paraId="515B636D" w14:textId="77777777" w:rsidR="00E40CCF" w:rsidRPr="00C26A51" w:rsidRDefault="00E40CCF" w:rsidP="0013244E">
            <w:r w:rsidRPr="00C26A51">
              <w:t> </w:t>
            </w:r>
          </w:p>
        </w:tc>
        <w:tc>
          <w:tcPr>
            <w:tcW w:w="1235" w:type="dxa"/>
            <w:hideMark/>
          </w:tcPr>
          <w:p w14:paraId="3A022E14" w14:textId="77777777" w:rsidR="00E40CCF" w:rsidRPr="00C26A51" w:rsidRDefault="00E40CCF" w:rsidP="0013244E">
            <w:r w:rsidRPr="00C26A51">
              <w:t> </w:t>
            </w:r>
          </w:p>
        </w:tc>
        <w:tc>
          <w:tcPr>
            <w:tcW w:w="983" w:type="dxa"/>
            <w:hideMark/>
          </w:tcPr>
          <w:p w14:paraId="00AE9B2C" w14:textId="77777777" w:rsidR="00E40CCF" w:rsidRPr="00C26A51" w:rsidRDefault="00E40CCF" w:rsidP="0013244E">
            <w:r w:rsidRPr="00C26A51">
              <w:t> </w:t>
            </w:r>
          </w:p>
        </w:tc>
        <w:tc>
          <w:tcPr>
            <w:tcW w:w="1986" w:type="dxa"/>
            <w:hideMark/>
          </w:tcPr>
          <w:p w14:paraId="45839BA9" w14:textId="77777777" w:rsidR="00E40CCF" w:rsidRPr="00C26A51" w:rsidRDefault="00E40CCF" w:rsidP="0013244E">
            <w:r w:rsidRPr="00C26A51">
              <w:t> </w:t>
            </w:r>
          </w:p>
        </w:tc>
        <w:tc>
          <w:tcPr>
            <w:tcW w:w="1482" w:type="dxa"/>
            <w:hideMark/>
          </w:tcPr>
          <w:p w14:paraId="64F77078" w14:textId="77777777" w:rsidR="00E40CCF" w:rsidRPr="00C26A51" w:rsidRDefault="00E40CCF" w:rsidP="0013244E">
            <w:r w:rsidRPr="00C26A51">
              <w:t xml:space="preserve">                     -   </w:t>
            </w:r>
          </w:p>
        </w:tc>
        <w:tc>
          <w:tcPr>
            <w:tcW w:w="1161" w:type="dxa"/>
            <w:noWrap/>
            <w:hideMark/>
          </w:tcPr>
          <w:p w14:paraId="03A29B3E" w14:textId="77777777" w:rsidR="00E40CCF" w:rsidRPr="00C26A51" w:rsidRDefault="00E40CCF" w:rsidP="0013244E"/>
        </w:tc>
      </w:tr>
      <w:tr w:rsidR="00E40CCF" w:rsidRPr="00C26A51" w14:paraId="58F9A49B" w14:textId="77777777" w:rsidTr="0013244E">
        <w:trPr>
          <w:trHeight w:val="300"/>
        </w:trPr>
        <w:tc>
          <w:tcPr>
            <w:tcW w:w="351" w:type="dxa"/>
            <w:noWrap/>
            <w:hideMark/>
          </w:tcPr>
          <w:p w14:paraId="3FCDA236" w14:textId="77777777" w:rsidR="00E40CCF" w:rsidRPr="00C26A51" w:rsidRDefault="00E40CCF" w:rsidP="0013244E"/>
        </w:tc>
        <w:tc>
          <w:tcPr>
            <w:tcW w:w="765" w:type="dxa"/>
            <w:noWrap/>
            <w:hideMark/>
          </w:tcPr>
          <w:p w14:paraId="4ED4B9C6" w14:textId="77777777" w:rsidR="00E40CCF" w:rsidRPr="00C26A51" w:rsidRDefault="00E40CCF" w:rsidP="0013244E">
            <w:r w:rsidRPr="00C26A51">
              <w:t> </w:t>
            </w:r>
          </w:p>
        </w:tc>
        <w:tc>
          <w:tcPr>
            <w:tcW w:w="419" w:type="dxa"/>
            <w:noWrap/>
            <w:hideMark/>
          </w:tcPr>
          <w:p w14:paraId="51E7B7B2" w14:textId="77777777" w:rsidR="00E40CCF" w:rsidRPr="00C26A51" w:rsidRDefault="00E40CCF" w:rsidP="0013244E">
            <w:r w:rsidRPr="00C26A51">
              <w:t> </w:t>
            </w:r>
          </w:p>
        </w:tc>
        <w:tc>
          <w:tcPr>
            <w:tcW w:w="5878" w:type="dxa"/>
            <w:hideMark/>
          </w:tcPr>
          <w:p w14:paraId="417F0E8A" w14:textId="77777777" w:rsidR="00E40CCF" w:rsidRPr="00C26A51" w:rsidRDefault="00E40CCF" w:rsidP="0013244E">
            <w:r w:rsidRPr="00C26A51">
              <w:t> </w:t>
            </w:r>
          </w:p>
        </w:tc>
        <w:tc>
          <w:tcPr>
            <w:tcW w:w="1128" w:type="dxa"/>
            <w:hideMark/>
          </w:tcPr>
          <w:p w14:paraId="425DAD08" w14:textId="77777777" w:rsidR="00E40CCF" w:rsidRPr="00C26A51" w:rsidRDefault="00E40CCF" w:rsidP="0013244E">
            <w:r w:rsidRPr="00C26A51">
              <w:t> </w:t>
            </w:r>
          </w:p>
        </w:tc>
        <w:tc>
          <w:tcPr>
            <w:tcW w:w="1235" w:type="dxa"/>
            <w:hideMark/>
          </w:tcPr>
          <w:p w14:paraId="1EC3F123" w14:textId="77777777" w:rsidR="00E40CCF" w:rsidRPr="00C26A51" w:rsidRDefault="00E40CCF" w:rsidP="0013244E">
            <w:r w:rsidRPr="00C26A51">
              <w:t> </w:t>
            </w:r>
          </w:p>
        </w:tc>
        <w:tc>
          <w:tcPr>
            <w:tcW w:w="983" w:type="dxa"/>
            <w:hideMark/>
          </w:tcPr>
          <w:p w14:paraId="5E068E66" w14:textId="77777777" w:rsidR="00E40CCF" w:rsidRPr="00C26A51" w:rsidRDefault="00E40CCF" w:rsidP="0013244E">
            <w:r w:rsidRPr="00C26A51">
              <w:t> </w:t>
            </w:r>
          </w:p>
        </w:tc>
        <w:tc>
          <w:tcPr>
            <w:tcW w:w="1986" w:type="dxa"/>
            <w:hideMark/>
          </w:tcPr>
          <w:p w14:paraId="3C91D238" w14:textId="77777777" w:rsidR="00E40CCF" w:rsidRPr="00C26A51" w:rsidRDefault="00E40CCF" w:rsidP="0013244E">
            <w:r w:rsidRPr="00C26A51">
              <w:t> </w:t>
            </w:r>
          </w:p>
        </w:tc>
        <w:tc>
          <w:tcPr>
            <w:tcW w:w="1482" w:type="dxa"/>
            <w:hideMark/>
          </w:tcPr>
          <w:p w14:paraId="413A8F27" w14:textId="77777777" w:rsidR="00E40CCF" w:rsidRPr="00C26A51" w:rsidRDefault="00E40CCF" w:rsidP="0013244E">
            <w:r w:rsidRPr="00C26A51">
              <w:t xml:space="preserve">                     -   </w:t>
            </w:r>
          </w:p>
        </w:tc>
        <w:tc>
          <w:tcPr>
            <w:tcW w:w="1161" w:type="dxa"/>
            <w:noWrap/>
            <w:hideMark/>
          </w:tcPr>
          <w:p w14:paraId="7E9298B7" w14:textId="77777777" w:rsidR="00E40CCF" w:rsidRPr="00C26A51" w:rsidRDefault="00E40CCF" w:rsidP="0013244E"/>
        </w:tc>
      </w:tr>
      <w:tr w:rsidR="00E40CCF" w:rsidRPr="00C26A51" w14:paraId="69E58D67" w14:textId="77777777" w:rsidTr="0013244E">
        <w:trPr>
          <w:trHeight w:val="300"/>
        </w:trPr>
        <w:tc>
          <w:tcPr>
            <w:tcW w:w="351" w:type="dxa"/>
            <w:noWrap/>
            <w:hideMark/>
          </w:tcPr>
          <w:p w14:paraId="7C2CBF86" w14:textId="77777777" w:rsidR="00E40CCF" w:rsidRPr="00C26A51" w:rsidRDefault="00E40CCF" w:rsidP="0013244E"/>
        </w:tc>
        <w:tc>
          <w:tcPr>
            <w:tcW w:w="765" w:type="dxa"/>
            <w:noWrap/>
            <w:hideMark/>
          </w:tcPr>
          <w:p w14:paraId="5BBC6320" w14:textId="77777777" w:rsidR="00E40CCF" w:rsidRPr="00C26A51" w:rsidRDefault="00E40CCF" w:rsidP="0013244E">
            <w:r w:rsidRPr="00C26A51">
              <w:t> </w:t>
            </w:r>
          </w:p>
        </w:tc>
        <w:tc>
          <w:tcPr>
            <w:tcW w:w="6297" w:type="dxa"/>
            <w:gridSpan w:val="2"/>
            <w:hideMark/>
          </w:tcPr>
          <w:p w14:paraId="6533AEBF" w14:textId="77777777" w:rsidR="00E40CCF" w:rsidRPr="00C26A51" w:rsidRDefault="00E40CCF" w:rsidP="0013244E">
            <w:r w:rsidRPr="00C26A51">
              <w:t>Allow for all other work not described previously, but deemed necessary as determined from the Drawings and the Site Conditions</w:t>
            </w:r>
          </w:p>
        </w:tc>
        <w:tc>
          <w:tcPr>
            <w:tcW w:w="1128" w:type="dxa"/>
            <w:hideMark/>
          </w:tcPr>
          <w:p w14:paraId="0AC3B35A" w14:textId="77777777" w:rsidR="00E40CCF" w:rsidRPr="00C26A51" w:rsidRDefault="00E40CCF" w:rsidP="0013244E">
            <w:r w:rsidRPr="00C26A51">
              <w:t> </w:t>
            </w:r>
          </w:p>
        </w:tc>
        <w:tc>
          <w:tcPr>
            <w:tcW w:w="1235" w:type="dxa"/>
            <w:hideMark/>
          </w:tcPr>
          <w:p w14:paraId="10C42EA2" w14:textId="77777777" w:rsidR="00E40CCF" w:rsidRPr="00C26A51" w:rsidRDefault="00E40CCF" w:rsidP="0013244E">
            <w:r w:rsidRPr="00C26A51">
              <w:t> </w:t>
            </w:r>
          </w:p>
        </w:tc>
        <w:tc>
          <w:tcPr>
            <w:tcW w:w="983" w:type="dxa"/>
            <w:hideMark/>
          </w:tcPr>
          <w:p w14:paraId="513DB366" w14:textId="77777777" w:rsidR="00E40CCF" w:rsidRPr="00C26A51" w:rsidRDefault="00E40CCF" w:rsidP="0013244E">
            <w:r w:rsidRPr="00C26A51">
              <w:t> </w:t>
            </w:r>
          </w:p>
        </w:tc>
        <w:tc>
          <w:tcPr>
            <w:tcW w:w="1986" w:type="dxa"/>
            <w:hideMark/>
          </w:tcPr>
          <w:p w14:paraId="471832E3" w14:textId="77777777" w:rsidR="00E40CCF" w:rsidRPr="00C26A51" w:rsidRDefault="00E40CCF" w:rsidP="0013244E">
            <w:r w:rsidRPr="00C26A51">
              <w:t> </w:t>
            </w:r>
          </w:p>
        </w:tc>
        <w:tc>
          <w:tcPr>
            <w:tcW w:w="1482" w:type="dxa"/>
            <w:hideMark/>
          </w:tcPr>
          <w:p w14:paraId="0664F859" w14:textId="77777777" w:rsidR="00E40CCF" w:rsidRPr="00C26A51" w:rsidRDefault="00E40CCF" w:rsidP="0013244E">
            <w:r w:rsidRPr="00C26A51">
              <w:t xml:space="preserve">                     -   </w:t>
            </w:r>
          </w:p>
        </w:tc>
        <w:tc>
          <w:tcPr>
            <w:tcW w:w="1161" w:type="dxa"/>
            <w:noWrap/>
            <w:hideMark/>
          </w:tcPr>
          <w:p w14:paraId="6A98258D" w14:textId="77777777" w:rsidR="00E40CCF" w:rsidRPr="00C26A51" w:rsidRDefault="00E40CCF" w:rsidP="0013244E"/>
        </w:tc>
      </w:tr>
      <w:tr w:rsidR="00E40CCF" w:rsidRPr="00C26A51" w14:paraId="2786329C" w14:textId="77777777" w:rsidTr="0013244E">
        <w:trPr>
          <w:trHeight w:val="300"/>
        </w:trPr>
        <w:tc>
          <w:tcPr>
            <w:tcW w:w="351" w:type="dxa"/>
            <w:noWrap/>
            <w:hideMark/>
          </w:tcPr>
          <w:p w14:paraId="266E99F0" w14:textId="77777777" w:rsidR="00E40CCF" w:rsidRPr="00C26A51" w:rsidRDefault="00E40CCF" w:rsidP="0013244E"/>
        </w:tc>
        <w:tc>
          <w:tcPr>
            <w:tcW w:w="765" w:type="dxa"/>
            <w:noWrap/>
            <w:hideMark/>
          </w:tcPr>
          <w:p w14:paraId="7C1446C7" w14:textId="77777777" w:rsidR="00E40CCF" w:rsidRPr="00C26A51" w:rsidRDefault="00E40CCF" w:rsidP="0013244E">
            <w:r w:rsidRPr="00C26A51">
              <w:t> </w:t>
            </w:r>
          </w:p>
        </w:tc>
        <w:tc>
          <w:tcPr>
            <w:tcW w:w="419" w:type="dxa"/>
            <w:hideMark/>
          </w:tcPr>
          <w:p w14:paraId="30EC4225" w14:textId="77777777" w:rsidR="00E40CCF" w:rsidRPr="00C26A51" w:rsidRDefault="00E40CCF" w:rsidP="0013244E">
            <w:r w:rsidRPr="00C26A51">
              <w:t> </w:t>
            </w:r>
          </w:p>
        </w:tc>
        <w:tc>
          <w:tcPr>
            <w:tcW w:w="5878" w:type="dxa"/>
            <w:hideMark/>
          </w:tcPr>
          <w:p w14:paraId="72B25709" w14:textId="77777777" w:rsidR="00E40CCF" w:rsidRPr="00C26A51" w:rsidRDefault="00E40CCF" w:rsidP="0013244E">
            <w:r w:rsidRPr="00C26A51">
              <w:t> </w:t>
            </w:r>
          </w:p>
        </w:tc>
        <w:tc>
          <w:tcPr>
            <w:tcW w:w="1128" w:type="dxa"/>
            <w:hideMark/>
          </w:tcPr>
          <w:p w14:paraId="3EC1ED0E" w14:textId="77777777" w:rsidR="00E40CCF" w:rsidRPr="00C26A51" w:rsidRDefault="00E40CCF" w:rsidP="0013244E">
            <w:r w:rsidRPr="00C26A51">
              <w:t> </w:t>
            </w:r>
          </w:p>
        </w:tc>
        <w:tc>
          <w:tcPr>
            <w:tcW w:w="1235" w:type="dxa"/>
            <w:hideMark/>
          </w:tcPr>
          <w:p w14:paraId="30B0046F" w14:textId="77777777" w:rsidR="00E40CCF" w:rsidRPr="00C26A51" w:rsidRDefault="00E40CCF" w:rsidP="0013244E">
            <w:r w:rsidRPr="00C26A51">
              <w:t> </w:t>
            </w:r>
          </w:p>
        </w:tc>
        <w:tc>
          <w:tcPr>
            <w:tcW w:w="983" w:type="dxa"/>
            <w:hideMark/>
          </w:tcPr>
          <w:p w14:paraId="6BA6E1B3" w14:textId="77777777" w:rsidR="00E40CCF" w:rsidRPr="00C26A51" w:rsidRDefault="00E40CCF" w:rsidP="0013244E">
            <w:r w:rsidRPr="00C26A51">
              <w:t> </w:t>
            </w:r>
          </w:p>
        </w:tc>
        <w:tc>
          <w:tcPr>
            <w:tcW w:w="1986" w:type="dxa"/>
            <w:hideMark/>
          </w:tcPr>
          <w:p w14:paraId="7C2D85E3" w14:textId="77777777" w:rsidR="00E40CCF" w:rsidRPr="00C26A51" w:rsidRDefault="00E40CCF" w:rsidP="0013244E">
            <w:r w:rsidRPr="00C26A51">
              <w:t> </w:t>
            </w:r>
          </w:p>
        </w:tc>
        <w:tc>
          <w:tcPr>
            <w:tcW w:w="1482" w:type="dxa"/>
            <w:hideMark/>
          </w:tcPr>
          <w:p w14:paraId="79764B06" w14:textId="77777777" w:rsidR="00E40CCF" w:rsidRPr="00C26A51" w:rsidRDefault="00E40CCF" w:rsidP="0013244E">
            <w:r w:rsidRPr="00C26A51">
              <w:t xml:space="preserve">                     -   </w:t>
            </w:r>
          </w:p>
        </w:tc>
        <w:tc>
          <w:tcPr>
            <w:tcW w:w="1161" w:type="dxa"/>
            <w:noWrap/>
            <w:hideMark/>
          </w:tcPr>
          <w:p w14:paraId="4A29253B" w14:textId="77777777" w:rsidR="00E40CCF" w:rsidRPr="00C26A51" w:rsidRDefault="00E40CCF" w:rsidP="0013244E"/>
        </w:tc>
      </w:tr>
      <w:tr w:rsidR="00E40CCF" w:rsidRPr="00C26A51" w14:paraId="159E58B6" w14:textId="77777777" w:rsidTr="0013244E">
        <w:trPr>
          <w:trHeight w:val="300"/>
        </w:trPr>
        <w:tc>
          <w:tcPr>
            <w:tcW w:w="351" w:type="dxa"/>
            <w:noWrap/>
            <w:hideMark/>
          </w:tcPr>
          <w:p w14:paraId="62504CE8" w14:textId="77777777" w:rsidR="00E40CCF" w:rsidRPr="00C26A51" w:rsidRDefault="00E40CCF" w:rsidP="0013244E"/>
        </w:tc>
        <w:tc>
          <w:tcPr>
            <w:tcW w:w="765" w:type="dxa"/>
            <w:noWrap/>
            <w:hideMark/>
          </w:tcPr>
          <w:p w14:paraId="3DA35000" w14:textId="77777777" w:rsidR="00E40CCF" w:rsidRPr="00C26A51" w:rsidRDefault="00E40CCF" w:rsidP="0013244E">
            <w:r w:rsidRPr="00C26A51">
              <w:t>8.21</w:t>
            </w:r>
          </w:p>
        </w:tc>
        <w:tc>
          <w:tcPr>
            <w:tcW w:w="419" w:type="dxa"/>
            <w:noWrap/>
            <w:hideMark/>
          </w:tcPr>
          <w:p w14:paraId="3D40E32C" w14:textId="77777777" w:rsidR="00E40CCF" w:rsidRPr="00C26A51" w:rsidRDefault="00E40CCF" w:rsidP="0013244E">
            <w:r w:rsidRPr="00C26A51">
              <w:t> </w:t>
            </w:r>
          </w:p>
        </w:tc>
        <w:tc>
          <w:tcPr>
            <w:tcW w:w="5878" w:type="dxa"/>
            <w:hideMark/>
          </w:tcPr>
          <w:p w14:paraId="7D57DA49" w14:textId="77777777" w:rsidR="00E40CCF" w:rsidRPr="00C26A51" w:rsidRDefault="00E40CCF" w:rsidP="0013244E">
            <w:r w:rsidRPr="00C26A51">
              <w:t>generally</w:t>
            </w:r>
          </w:p>
        </w:tc>
        <w:tc>
          <w:tcPr>
            <w:tcW w:w="1128" w:type="dxa"/>
            <w:hideMark/>
          </w:tcPr>
          <w:p w14:paraId="2E5E116A" w14:textId="77777777" w:rsidR="00E40CCF" w:rsidRPr="00C26A51" w:rsidRDefault="00E40CCF" w:rsidP="0013244E">
            <w:r w:rsidRPr="00C26A51">
              <w:t>1</w:t>
            </w:r>
          </w:p>
        </w:tc>
        <w:tc>
          <w:tcPr>
            <w:tcW w:w="1235" w:type="dxa"/>
            <w:hideMark/>
          </w:tcPr>
          <w:p w14:paraId="69CEE2C0" w14:textId="77777777" w:rsidR="00E40CCF" w:rsidRPr="00C26A51" w:rsidRDefault="00E40CCF" w:rsidP="0013244E">
            <w:r w:rsidRPr="00C26A51">
              <w:t>1</w:t>
            </w:r>
          </w:p>
        </w:tc>
        <w:tc>
          <w:tcPr>
            <w:tcW w:w="983" w:type="dxa"/>
            <w:hideMark/>
          </w:tcPr>
          <w:p w14:paraId="40DDD863" w14:textId="77777777" w:rsidR="00E40CCF" w:rsidRPr="00C26A51" w:rsidRDefault="00E40CCF" w:rsidP="0013244E">
            <w:r w:rsidRPr="00C26A51">
              <w:t>Item</w:t>
            </w:r>
          </w:p>
        </w:tc>
        <w:tc>
          <w:tcPr>
            <w:tcW w:w="1986" w:type="dxa"/>
            <w:hideMark/>
          </w:tcPr>
          <w:p w14:paraId="19C31261" w14:textId="77777777" w:rsidR="00E40CCF" w:rsidRPr="00C26A51" w:rsidRDefault="00E40CCF" w:rsidP="0013244E">
            <w:r w:rsidRPr="00C26A51">
              <w:t> </w:t>
            </w:r>
          </w:p>
        </w:tc>
        <w:tc>
          <w:tcPr>
            <w:tcW w:w="1482" w:type="dxa"/>
            <w:hideMark/>
          </w:tcPr>
          <w:p w14:paraId="6BA4C07E" w14:textId="77777777" w:rsidR="00E40CCF" w:rsidRPr="00C26A51" w:rsidRDefault="00E40CCF" w:rsidP="0013244E">
            <w:r w:rsidRPr="00C26A51">
              <w:t xml:space="preserve">                     -   </w:t>
            </w:r>
          </w:p>
        </w:tc>
        <w:tc>
          <w:tcPr>
            <w:tcW w:w="1161" w:type="dxa"/>
            <w:noWrap/>
            <w:hideMark/>
          </w:tcPr>
          <w:p w14:paraId="2A7996E3" w14:textId="77777777" w:rsidR="00E40CCF" w:rsidRPr="00C26A51" w:rsidRDefault="00E40CCF" w:rsidP="0013244E"/>
        </w:tc>
      </w:tr>
      <w:tr w:rsidR="00E40CCF" w:rsidRPr="00C26A51" w14:paraId="3D2EC843" w14:textId="77777777" w:rsidTr="0013244E">
        <w:trPr>
          <w:trHeight w:val="315"/>
        </w:trPr>
        <w:tc>
          <w:tcPr>
            <w:tcW w:w="351" w:type="dxa"/>
            <w:noWrap/>
            <w:hideMark/>
          </w:tcPr>
          <w:p w14:paraId="76BDF436" w14:textId="77777777" w:rsidR="00E40CCF" w:rsidRPr="00C26A51" w:rsidRDefault="00E40CCF" w:rsidP="0013244E"/>
        </w:tc>
        <w:tc>
          <w:tcPr>
            <w:tcW w:w="765" w:type="dxa"/>
            <w:noWrap/>
            <w:hideMark/>
          </w:tcPr>
          <w:p w14:paraId="704EC15D" w14:textId="77777777" w:rsidR="00E40CCF" w:rsidRPr="00C26A51" w:rsidRDefault="00E40CCF" w:rsidP="0013244E">
            <w:r w:rsidRPr="00C26A51">
              <w:t> </w:t>
            </w:r>
          </w:p>
        </w:tc>
        <w:tc>
          <w:tcPr>
            <w:tcW w:w="419" w:type="dxa"/>
            <w:noWrap/>
            <w:hideMark/>
          </w:tcPr>
          <w:p w14:paraId="185CEF78" w14:textId="77777777" w:rsidR="00E40CCF" w:rsidRPr="00C26A51" w:rsidRDefault="00E40CCF" w:rsidP="0013244E">
            <w:r w:rsidRPr="00C26A51">
              <w:t> </w:t>
            </w:r>
          </w:p>
        </w:tc>
        <w:tc>
          <w:tcPr>
            <w:tcW w:w="5878" w:type="dxa"/>
            <w:hideMark/>
          </w:tcPr>
          <w:p w14:paraId="405B8A9D" w14:textId="77777777" w:rsidR="00E40CCF" w:rsidRPr="00C26A51" w:rsidRDefault="00E40CCF" w:rsidP="0013244E">
            <w:r w:rsidRPr="00C26A51">
              <w:t> </w:t>
            </w:r>
          </w:p>
        </w:tc>
        <w:tc>
          <w:tcPr>
            <w:tcW w:w="1128" w:type="dxa"/>
            <w:hideMark/>
          </w:tcPr>
          <w:p w14:paraId="12E16F79" w14:textId="77777777" w:rsidR="00E40CCF" w:rsidRPr="00C26A51" w:rsidRDefault="00E40CCF" w:rsidP="0013244E">
            <w:r w:rsidRPr="00C26A51">
              <w:t> </w:t>
            </w:r>
          </w:p>
        </w:tc>
        <w:tc>
          <w:tcPr>
            <w:tcW w:w="1235" w:type="dxa"/>
            <w:hideMark/>
          </w:tcPr>
          <w:p w14:paraId="6D7E1E8A" w14:textId="77777777" w:rsidR="00E40CCF" w:rsidRPr="00C26A51" w:rsidRDefault="00E40CCF" w:rsidP="0013244E">
            <w:r w:rsidRPr="00C26A51">
              <w:t> </w:t>
            </w:r>
          </w:p>
        </w:tc>
        <w:tc>
          <w:tcPr>
            <w:tcW w:w="983" w:type="dxa"/>
            <w:hideMark/>
          </w:tcPr>
          <w:p w14:paraId="1A668D12" w14:textId="77777777" w:rsidR="00E40CCF" w:rsidRPr="00C26A51" w:rsidRDefault="00E40CCF" w:rsidP="0013244E">
            <w:r w:rsidRPr="00C26A51">
              <w:t> </w:t>
            </w:r>
          </w:p>
        </w:tc>
        <w:tc>
          <w:tcPr>
            <w:tcW w:w="1986" w:type="dxa"/>
            <w:hideMark/>
          </w:tcPr>
          <w:p w14:paraId="6B3EA59B" w14:textId="77777777" w:rsidR="00E40CCF" w:rsidRPr="00C26A51" w:rsidRDefault="00E40CCF" w:rsidP="0013244E">
            <w:r w:rsidRPr="00C26A51">
              <w:t> </w:t>
            </w:r>
          </w:p>
        </w:tc>
        <w:tc>
          <w:tcPr>
            <w:tcW w:w="1482" w:type="dxa"/>
            <w:hideMark/>
          </w:tcPr>
          <w:p w14:paraId="5D6422BE" w14:textId="77777777" w:rsidR="00E40CCF" w:rsidRPr="00C26A51" w:rsidRDefault="00E40CCF" w:rsidP="0013244E">
            <w:r w:rsidRPr="00C26A51">
              <w:t> </w:t>
            </w:r>
          </w:p>
        </w:tc>
        <w:tc>
          <w:tcPr>
            <w:tcW w:w="1161" w:type="dxa"/>
            <w:noWrap/>
            <w:hideMark/>
          </w:tcPr>
          <w:p w14:paraId="6595C18A" w14:textId="77777777" w:rsidR="00E40CCF" w:rsidRPr="00C26A51" w:rsidRDefault="00E40CCF" w:rsidP="0013244E"/>
        </w:tc>
      </w:tr>
      <w:tr w:rsidR="00E40CCF" w:rsidRPr="00C26A51" w14:paraId="725635C0" w14:textId="77777777" w:rsidTr="0013244E">
        <w:trPr>
          <w:trHeight w:val="315"/>
        </w:trPr>
        <w:tc>
          <w:tcPr>
            <w:tcW w:w="351" w:type="dxa"/>
            <w:noWrap/>
            <w:hideMark/>
          </w:tcPr>
          <w:p w14:paraId="46C59937" w14:textId="77777777" w:rsidR="00E40CCF" w:rsidRPr="00C26A51" w:rsidRDefault="00E40CCF" w:rsidP="0013244E"/>
        </w:tc>
        <w:tc>
          <w:tcPr>
            <w:tcW w:w="765" w:type="dxa"/>
            <w:noWrap/>
            <w:hideMark/>
          </w:tcPr>
          <w:p w14:paraId="2593BBE2" w14:textId="77777777" w:rsidR="00E40CCF" w:rsidRPr="00C26A51" w:rsidRDefault="00E40CCF" w:rsidP="0013244E">
            <w:r w:rsidRPr="00C26A51">
              <w:t> </w:t>
            </w:r>
          </w:p>
        </w:tc>
        <w:tc>
          <w:tcPr>
            <w:tcW w:w="419" w:type="dxa"/>
            <w:hideMark/>
          </w:tcPr>
          <w:p w14:paraId="2F9B8BF8" w14:textId="77777777" w:rsidR="00E40CCF" w:rsidRPr="00C26A51" w:rsidRDefault="00E40CCF" w:rsidP="0013244E">
            <w:r w:rsidRPr="00C26A51">
              <w:t> </w:t>
            </w:r>
          </w:p>
        </w:tc>
        <w:tc>
          <w:tcPr>
            <w:tcW w:w="5878" w:type="dxa"/>
            <w:hideMark/>
          </w:tcPr>
          <w:p w14:paraId="7D556BC7" w14:textId="77777777" w:rsidR="00E40CCF" w:rsidRPr="00C26A51" w:rsidRDefault="00E40CCF" w:rsidP="0013244E">
            <w:pPr>
              <w:rPr>
                <w:b/>
                <w:bCs/>
              </w:rPr>
            </w:pPr>
            <w:r w:rsidRPr="00C26A51">
              <w:rPr>
                <w:b/>
                <w:bCs/>
              </w:rPr>
              <w:t>Structural Repairs works, Bandstand - To  Summary</w:t>
            </w:r>
          </w:p>
        </w:tc>
        <w:tc>
          <w:tcPr>
            <w:tcW w:w="1128" w:type="dxa"/>
            <w:hideMark/>
          </w:tcPr>
          <w:p w14:paraId="5114A475" w14:textId="77777777" w:rsidR="00E40CCF" w:rsidRPr="00C26A51" w:rsidRDefault="00E40CCF" w:rsidP="0013244E">
            <w:r w:rsidRPr="00C26A51">
              <w:t> </w:t>
            </w:r>
          </w:p>
        </w:tc>
        <w:tc>
          <w:tcPr>
            <w:tcW w:w="1235" w:type="dxa"/>
            <w:hideMark/>
          </w:tcPr>
          <w:p w14:paraId="1FF5FD63" w14:textId="77777777" w:rsidR="00E40CCF" w:rsidRPr="00C26A51" w:rsidRDefault="00E40CCF" w:rsidP="0013244E">
            <w:r w:rsidRPr="00C26A51">
              <w:t> </w:t>
            </w:r>
          </w:p>
        </w:tc>
        <w:tc>
          <w:tcPr>
            <w:tcW w:w="983" w:type="dxa"/>
            <w:hideMark/>
          </w:tcPr>
          <w:p w14:paraId="3B06937C" w14:textId="77777777" w:rsidR="00E40CCF" w:rsidRPr="00C26A51" w:rsidRDefault="00E40CCF" w:rsidP="0013244E">
            <w:r w:rsidRPr="00C26A51">
              <w:t> </w:t>
            </w:r>
          </w:p>
        </w:tc>
        <w:tc>
          <w:tcPr>
            <w:tcW w:w="1986" w:type="dxa"/>
            <w:hideMark/>
          </w:tcPr>
          <w:p w14:paraId="0654D1B2" w14:textId="77777777" w:rsidR="00E40CCF" w:rsidRPr="00C26A51" w:rsidRDefault="00E40CCF" w:rsidP="0013244E"/>
        </w:tc>
        <w:tc>
          <w:tcPr>
            <w:tcW w:w="1482" w:type="dxa"/>
            <w:hideMark/>
          </w:tcPr>
          <w:p w14:paraId="7EFD3E60" w14:textId="77777777" w:rsidR="00E40CCF" w:rsidRPr="00C26A51" w:rsidRDefault="00E40CCF" w:rsidP="0013244E">
            <w:r w:rsidRPr="00C26A51">
              <w:t xml:space="preserve">                     -   </w:t>
            </w:r>
          </w:p>
        </w:tc>
        <w:tc>
          <w:tcPr>
            <w:tcW w:w="1161" w:type="dxa"/>
            <w:noWrap/>
            <w:hideMark/>
          </w:tcPr>
          <w:p w14:paraId="544EE93A" w14:textId="77777777" w:rsidR="00E40CCF" w:rsidRPr="00C26A51" w:rsidRDefault="00E40CCF" w:rsidP="0013244E"/>
        </w:tc>
      </w:tr>
      <w:tr w:rsidR="00E40CCF" w:rsidRPr="00C26A51" w14:paraId="490D5485" w14:textId="77777777" w:rsidTr="0013244E">
        <w:trPr>
          <w:trHeight w:val="300"/>
        </w:trPr>
        <w:tc>
          <w:tcPr>
            <w:tcW w:w="351" w:type="dxa"/>
            <w:noWrap/>
            <w:hideMark/>
          </w:tcPr>
          <w:p w14:paraId="7059053A" w14:textId="77777777" w:rsidR="00E40CCF" w:rsidRPr="00C26A51" w:rsidRDefault="00E40CCF" w:rsidP="0013244E"/>
        </w:tc>
        <w:tc>
          <w:tcPr>
            <w:tcW w:w="765" w:type="dxa"/>
            <w:noWrap/>
            <w:hideMark/>
          </w:tcPr>
          <w:p w14:paraId="222A734A" w14:textId="77777777" w:rsidR="00E40CCF" w:rsidRPr="00C26A51" w:rsidRDefault="00E40CCF" w:rsidP="0013244E">
            <w:r w:rsidRPr="00C26A51">
              <w:t> </w:t>
            </w:r>
          </w:p>
        </w:tc>
        <w:tc>
          <w:tcPr>
            <w:tcW w:w="419" w:type="dxa"/>
            <w:hideMark/>
          </w:tcPr>
          <w:p w14:paraId="5195A30A" w14:textId="77777777" w:rsidR="00E40CCF" w:rsidRPr="00C26A51" w:rsidRDefault="00E40CCF" w:rsidP="0013244E">
            <w:r w:rsidRPr="00C26A51">
              <w:t> </w:t>
            </w:r>
          </w:p>
        </w:tc>
        <w:tc>
          <w:tcPr>
            <w:tcW w:w="5878" w:type="dxa"/>
            <w:hideMark/>
          </w:tcPr>
          <w:p w14:paraId="749CA992" w14:textId="77777777" w:rsidR="00E40CCF" w:rsidRPr="00C26A51" w:rsidRDefault="00E40CCF" w:rsidP="0013244E">
            <w:r w:rsidRPr="00C26A51">
              <w:t> </w:t>
            </w:r>
          </w:p>
        </w:tc>
        <w:tc>
          <w:tcPr>
            <w:tcW w:w="1128" w:type="dxa"/>
            <w:hideMark/>
          </w:tcPr>
          <w:p w14:paraId="3922384E" w14:textId="77777777" w:rsidR="00E40CCF" w:rsidRPr="00C26A51" w:rsidRDefault="00E40CCF" w:rsidP="0013244E">
            <w:r w:rsidRPr="00C26A51">
              <w:t> </w:t>
            </w:r>
          </w:p>
        </w:tc>
        <w:tc>
          <w:tcPr>
            <w:tcW w:w="1235" w:type="dxa"/>
            <w:hideMark/>
          </w:tcPr>
          <w:p w14:paraId="70D6E252" w14:textId="77777777" w:rsidR="00E40CCF" w:rsidRPr="00C26A51" w:rsidRDefault="00E40CCF" w:rsidP="0013244E">
            <w:r w:rsidRPr="00C26A51">
              <w:t> </w:t>
            </w:r>
          </w:p>
        </w:tc>
        <w:tc>
          <w:tcPr>
            <w:tcW w:w="983" w:type="dxa"/>
            <w:hideMark/>
          </w:tcPr>
          <w:p w14:paraId="7EB569C2" w14:textId="77777777" w:rsidR="00E40CCF" w:rsidRPr="00C26A51" w:rsidRDefault="00E40CCF" w:rsidP="0013244E">
            <w:r w:rsidRPr="00C26A51">
              <w:t> </w:t>
            </w:r>
          </w:p>
        </w:tc>
        <w:tc>
          <w:tcPr>
            <w:tcW w:w="1986" w:type="dxa"/>
            <w:hideMark/>
          </w:tcPr>
          <w:p w14:paraId="10A72EFE" w14:textId="77777777" w:rsidR="00E40CCF" w:rsidRPr="00C26A51" w:rsidRDefault="00E40CCF" w:rsidP="0013244E">
            <w:r w:rsidRPr="00C26A51">
              <w:t> </w:t>
            </w:r>
          </w:p>
        </w:tc>
        <w:tc>
          <w:tcPr>
            <w:tcW w:w="1482" w:type="dxa"/>
            <w:hideMark/>
          </w:tcPr>
          <w:p w14:paraId="78C26EF5" w14:textId="77777777" w:rsidR="00E40CCF" w:rsidRPr="00C26A51" w:rsidRDefault="00E40CCF" w:rsidP="0013244E">
            <w:r w:rsidRPr="00C26A51">
              <w:t> </w:t>
            </w:r>
          </w:p>
        </w:tc>
        <w:tc>
          <w:tcPr>
            <w:tcW w:w="1161" w:type="dxa"/>
            <w:noWrap/>
            <w:hideMark/>
          </w:tcPr>
          <w:p w14:paraId="56279F0B" w14:textId="77777777" w:rsidR="00E40CCF" w:rsidRPr="00C26A51" w:rsidRDefault="00E40CCF" w:rsidP="0013244E"/>
        </w:tc>
      </w:tr>
      <w:tr w:rsidR="00E40CCF" w:rsidRPr="00C26A51" w14:paraId="35EAE40F" w14:textId="77777777" w:rsidTr="0013244E">
        <w:trPr>
          <w:trHeight w:val="300"/>
        </w:trPr>
        <w:tc>
          <w:tcPr>
            <w:tcW w:w="351" w:type="dxa"/>
            <w:noWrap/>
            <w:hideMark/>
          </w:tcPr>
          <w:p w14:paraId="1F703EE5" w14:textId="77777777" w:rsidR="00E40CCF" w:rsidRPr="00C26A51" w:rsidRDefault="00E40CCF" w:rsidP="0013244E"/>
        </w:tc>
        <w:tc>
          <w:tcPr>
            <w:tcW w:w="765" w:type="dxa"/>
            <w:noWrap/>
            <w:hideMark/>
          </w:tcPr>
          <w:p w14:paraId="3029A318" w14:textId="77777777" w:rsidR="00E40CCF" w:rsidRPr="00C26A51" w:rsidRDefault="00E40CCF" w:rsidP="0013244E">
            <w:r w:rsidRPr="00C26A51">
              <w:t> </w:t>
            </w:r>
          </w:p>
        </w:tc>
        <w:tc>
          <w:tcPr>
            <w:tcW w:w="6297" w:type="dxa"/>
            <w:gridSpan w:val="2"/>
            <w:hideMark/>
          </w:tcPr>
          <w:p w14:paraId="4862A9A2" w14:textId="77777777" w:rsidR="00E40CCF" w:rsidRPr="00C26A51" w:rsidRDefault="00E40CCF" w:rsidP="0013244E">
            <w:pPr>
              <w:rPr>
                <w:b/>
                <w:bCs/>
                <w:i/>
                <w:iCs/>
                <w:u w:val="single"/>
              </w:rPr>
            </w:pPr>
            <w:r w:rsidRPr="00C26A51">
              <w:rPr>
                <w:b/>
                <w:bCs/>
                <w:i/>
                <w:iCs/>
                <w:u w:val="single"/>
              </w:rPr>
              <w:t>BOWLS PAVILION</w:t>
            </w:r>
          </w:p>
        </w:tc>
        <w:tc>
          <w:tcPr>
            <w:tcW w:w="1128" w:type="dxa"/>
            <w:hideMark/>
          </w:tcPr>
          <w:p w14:paraId="0C12847F" w14:textId="77777777" w:rsidR="00E40CCF" w:rsidRPr="00C26A51" w:rsidRDefault="00E40CCF" w:rsidP="0013244E">
            <w:r w:rsidRPr="00C26A51">
              <w:t> </w:t>
            </w:r>
          </w:p>
        </w:tc>
        <w:tc>
          <w:tcPr>
            <w:tcW w:w="1235" w:type="dxa"/>
            <w:hideMark/>
          </w:tcPr>
          <w:p w14:paraId="3D71AB0B" w14:textId="77777777" w:rsidR="00E40CCF" w:rsidRPr="00C26A51" w:rsidRDefault="00E40CCF" w:rsidP="0013244E">
            <w:r w:rsidRPr="00C26A51">
              <w:t> </w:t>
            </w:r>
          </w:p>
        </w:tc>
        <w:tc>
          <w:tcPr>
            <w:tcW w:w="983" w:type="dxa"/>
            <w:hideMark/>
          </w:tcPr>
          <w:p w14:paraId="4CBB9398" w14:textId="77777777" w:rsidR="00E40CCF" w:rsidRPr="00C26A51" w:rsidRDefault="00E40CCF" w:rsidP="0013244E">
            <w:r w:rsidRPr="00C26A51">
              <w:t> </w:t>
            </w:r>
          </w:p>
        </w:tc>
        <w:tc>
          <w:tcPr>
            <w:tcW w:w="1986" w:type="dxa"/>
            <w:hideMark/>
          </w:tcPr>
          <w:p w14:paraId="531A1CD0" w14:textId="77777777" w:rsidR="00E40CCF" w:rsidRPr="00C26A51" w:rsidRDefault="00E40CCF" w:rsidP="0013244E">
            <w:r w:rsidRPr="00C26A51">
              <w:t> </w:t>
            </w:r>
          </w:p>
        </w:tc>
        <w:tc>
          <w:tcPr>
            <w:tcW w:w="1482" w:type="dxa"/>
            <w:hideMark/>
          </w:tcPr>
          <w:p w14:paraId="2BD0354D" w14:textId="77777777" w:rsidR="00E40CCF" w:rsidRPr="00C26A51" w:rsidRDefault="00E40CCF" w:rsidP="0013244E">
            <w:r w:rsidRPr="00C26A51">
              <w:t> </w:t>
            </w:r>
          </w:p>
        </w:tc>
        <w:tc>
          <w:tcPr>
            <w:tcW w:w="1161" w:type="dxa"/>
            <w:noWrap/>
            <w:hideMark/>
          </w:tcPr>
          <w:p w14:paraId="6D99875D" w14:textId="77777777" w:rsidR="00E40CCF" w:rsidRPr="00C26A51" w:rsidRDefault="00E40CCF" w:rsidP="0013244E"/>
        </w:tc>
      </w:tr>
      <w:tr w:rsidR="00E40CCF" w:rsidRPr="00C26A51" w14:paraId="03A7B6D8" w14:textId="77777777" w:rsidTr="0013244E">
        <w:trPr>
          <w:trHeight w:val="300"/>
        </w:trPr>
        <w:tc>
          <w:tcPr>
            <w:tcW w:w="351" w:type="dxa"/>
            <w:noWrap/>
            <w:hideMark/>
          </w:tcPr>
          <w:p w14:paraId="0F3BF53C" w14:textId="77777777" w:rsidR="00E40CCF" w:rsidRPr="00C26A51" w:rsidRDefault="00E40CCF" w:rsidP="0013244E"/>
        </w:tc>
        <w:tc>
          <w:tcPr>
            <w:tcW w:w="765" w:type="dxa"/>
            <w:noWrap/>
            <w:hideMark/>
          </w:tcPr>
          <w:p w14:paraId="0A3BB3DA" w14:textId="77777777" w:rsidR="00E40CCF" w:rsidRPr="00C26A51" w:rsidRDefault="00E40CCF" w:rsidP="0013244E">
            <w:r w:rsidRPr="00C26A51">
              <w:t> </w:t>
            </w:r>
          </w:p>
        </w:tc>
        <w:tc>
          <w:tcPr>
            <w:tcW w:w="419" w:type="dxa"/>
            <w:noWrap/>
            <w:hideMark/>
          </w:tcPr>
          <w:p w14:paraId="2F6F5663" w14:textId="77777777" w:rsidR="00E40CCF" w:rsidRPr="00C26A51" w:rsidRDefault="00E40CCF" w:rsidP="0013244E">
            <w:r w:rsidRPr="00C26A51">
              <w:t> </w:t>
            </w:r>
          </w:p>
        </w:tc>
        <w:tc>
          <w:tcPr>
            <w:tcW w:w="5878" w:type="dxa"/>
            <w:hideMark/>
          </w:tcPr>
          <w:p w14:paraId="5D51E38A" w14:textId="77777777" w:rsidR="00E40CCF" w:rsidRPr="00C26A51" w:rsidRDefault="00E40CCF" w:rsidP="0013244E">
            <w:r w:rsidRPr="00C26A51">
              <w:t> </w:t>
            </w:r>
          </w:p>
        </w:tc>
        <w:tc>
          <w:tcPr>
            <w:tcW w:w="1128" w:type="dxa"/>
            <w:hideMark/>
          </w:tcPr>
          <w:p w14:paraId="2992FB3A" w14:textId="77777777" w:rsidR="00E40CCF" w:rsidRPr="00C26A51" w:rsidRDefault="00E40CCF" w:rsidP="0013244E">
            <w:r w:rsidRPr="00C26A51">
              <w:t> </w:t>
            </w:r>
          </w:p>
        </w:tc>
        <w:tc>
          <w:tcPr>
            <w:tcW w:w="1235" w:type="dxa"/>
            <w:hideMark/>
          </w:tcPr>
          <w:p w14:paraId="06BCAE99" w14:textId="77777777" w:rsidR="00E40CCF" w:rsidRPr="00C26A51" w:rsidRDefault="00E40CCF" w:rsidP="0013244E">
            <w:r w:rsidRPr="00C26A51">
              <w:t> </w:t>
            </w:r>
          </w:p>
        </w:tc>
        <w:tc>
          <w:tcPr>
            <w:tcW w:w="983" w:type="dxa"/>
            <w:hideMark/>
          </w:tcPr>
          <w:p w14:paraId="0F82E4D9" w14:textId="77777777" w:rsidR="00E40CCF" w:rsidRPr="00C26A51" w:rsidRDefault="00E40CCF" w:rsidP="0013244E">
            <w:r w:rsidRPr="00C26A51">
              <w:t> </w:t>
            </w:r>
          </w:p>
        </w:tc>
        <w:tc>
          <w:tcPr>
            <w:tcW w:w="1986" w:type="dxa"/>
            <w:hideMark/>
          </w:tcPr>
          <w:p w14:paraId="2B921454" w14:textId="77777777" w:rsidR="00E40CCF" w:rsidRPr="00C26A51" w:rsidRDefault="00E40CCF" w:rsidP="0013244E">
            <w:r w:rsidRPr="00C26A51">
              <w:t> </w:t>
            </w:r>
          </w:p>
        </w:tc>
        <w:tc>
          <w:tcPr>
            <w:tcW w:w="1482" w:type="dxa"/>
            <w:hideMark/>
          </w:tcPr>
          <w:p w14:paraId="1E229689" w14:textId="77777777" w:rsidR="00E40CCF" w:rsidRPr="00C26A51" w:rsidRDefault="00E40CCF" w:rsidP="0013244E">
            <w:r w:rsidRPr="00C26A51">
              <w:t> </w:t>
            </w:r>
          </w:p>
        </w:tc>
        <w:tc>
          <w:tcPr>
            <w:tcW w:w="1161" w:type="dxa"/>
            <w:noWrap/>
            <w:hideMark/>
          </w:tcPr>
          <w:p w14:paraId="2FF5CC34" w14:textId="77777777" w:rsidR="00E40CCF" w:rsidRPr="00C26A51" w:rsidRDefault="00E40CCF" w:rsidP="0013244E"/>
        </w:tc>
      </w:tr>
      <w:tr w:rsidR="00E40CCF" w:rsidRPr="00C26A51" w14:paraId="01631004" w14:textId="77777777" w:rsidTr="0013244E">
        <w:trPr>
          <w:trHeight w:val="300"/>
        </w:trPr>
        <w:tc>
          <w:tcPr>
            <w:tcW w:w="351" w:type="dxa"/>
            <w:noWrap/>
            <w:hideMark/>
          </w:tcPr>
          <w:p w14:paraId="541E28AD" w14:textId="77777777" w:rsidR="00E40CCF" w:rsidRPr="00C26A51" w:rsidRDefault="00E40CCF" w:rsidP="0013244E"/>
        </w:tc>
        <w:tc>
          <w:tcPr>
            <w:tcW w:w="765" w:type="dxa"/>
            <w:noWrap/>
            <w:hideMark/>
          </w:tcPr>
          <w:p w14:paraId="240B5522" w14:textId="77777777" w:rsidR="00E40CCF" w:rsidRPr="00C26A51" w:rsidRDefault="00E40CCF" w:rsidP="0013244E">
            <w:r w:rsidRPr="00C26A51">
              <w:t> </w:t>
            </w:r>
          </w:p>
        </w:tc>
        <w:tc>
          <w:tcPr>
            <w:tcW w:w="6297" w:type="dxa"/>
            <w:gridSpan w:val="2"/>
            <w:noWrap/>
            <w:hideMark/>
          </w:tcPr>
          <w:p w14:paraId="61CDBC7C" w14:textId="77777777" w:rsidR="00E40CCF" w:rsidRPr="00C26A51" w:rsidRDefault="00E40CCF" w:rsidP="0013244E">
            <w:r w:rsidRPr="00C26A51">
              <w:t>No repair work</w:t>
            </w:r>
          </w:p>
        </w:tc>
        <w:tc>
          <w:tcPr>
            <w:tcW w:w="1128" w:type="dxa"/>
            <w:hideMark/>
          </w:tcPr>
          <w:p w14:paraId="2CC4D7A9" w14:textId="77777777" w:rsidR="00E40CCF" w:rsidRPr="00C26A51" w:rsidRDefault="00E40CCF" w:rsidP="0013244E">
            <w:r w:rsidRPr="00C26A51">
              <w:t> </w:t>
            </w:r>
          </w:p>
        </w:tc>
        <w:tc>
          <w:tcPr>
            <w:tcW w:w="1235" w:type="dxa"/>
            <w:hideMark/>
          </w:tcPr>
          <w:p w14:paraId="1692367A" w14:textId="77777777" w:rsidR="00E40CCF" w:rsidRPr="00C26A51" w:rsidRDefault="00E40CCF" w:rsidP="0013244E">
            <w:r w:rsidRPr="00C26A51">
              <w:t> </w:t>
            </w:r>
          </w:p>
        </w:tc>
        <w:tc>
          <w:tcPr>
            <w:tcW w:w="983" w:type="dxa"/>
            <w:hideMark/>
          </w:tcPr>
          <w:p w14:paraId="0240B61F" w14:textId="77777777" w:rsidR="00E40CCF" w:rsidRPr="00C26A51" w:rsidRDefault="00E40CCF" w:rsidP="0013244E">
            <w:r w:rsidRPr="00C26A51">
              <w:t> </w:t>
            </w:r>
          </w:p>
        </w:tc>
        <w:tc>
          <w:tcPr>
            <w:tcW w:w="1986" w:type="dxa"/>
            <w:hideMark/>
          </w:tcPr>
          <w:p w14:paraId="079787E6" w14:textId="77777777" w:rsidR="00E40CCF" w:rsidRPr="00C26A51" w:rsidRDefault="00E40CCF" w:rsidP="0013244E">
            <w:r w:rsidRPr="00C26A51">
              <w:t> </w:t>
            </w:r>
          </w:p>
        </w:tc>
        <w:tc>
          <w:tcPr>
            <w:tcW w:w="1482" w:type="dxa"/>
            <w:hideMark/>
          </w:tcPr>
          <w:p w14:paraId="5B4544B8" w14:textId="77777777" w:rsidR="00E40CCF" w:rsidRPr="00C26A51" w:rsidRDefault="00E40CCF" w:rsidP="0013244E">
            <w:r w:rsidRPr="00C26A51">
              <w:t> </w:t>
            </w:r>
          </w:p>
        </w:tc>
        <w:tc>
          <w:tcPr>
            <w:tcW w:w="1161" w:type="dxa"/>
            <w:noWrap/>
            <w:hideMark/>
          </w:tcPr>
          <w:p w14:paraId="0B6A203A" w14:textId="77777777" w:rsidR="00E40CCF" w:rsidRPr="00C26A51" w:rsidRDefault="00E40CCF" w:rsidP="0013244E"/>
        </w:tc>
      </w:tr>
      <w:tr w:rsidR="00E40CCF" w:rsidRPr="00C26A51" w14:paraId="04CC463C" w14:textId="77777777" w:rsidTr="0013244E">
        <w:trPr>
          <w:trHeight w:val="300"/>
        </w:trPr>
        <w:tc>
          <w:tcPr>
            <w:tcW w:w="351" w:type="dxa"/>
            <w:noWrap/>
            <w:hideMark/>
          </w:tcPr>
          <w:p w14:paraId="506A0CBE" w14:textId="77777777" w:rsidR="00E40CCF" w:rsidRPr="00C26A51" w:rsidRDefault="00E40CCF" w:rsidP="0013244E"/>
        </w:tc>
        <w:tc>
          <w:tcPr>
            <w:tcW w:w="765" w:type="dxa"/>
            <w:noWrap/>
            <w:hideMark/>
          </w:tcPr>
          <w:p w14:paraId="0F77C412" w14:textId="77777777" w:rsidR="00E40CCF" w:rsidRPr="00C26A51" w:rsidRDefault="00E40CCF" w:rsidP="0013244E">
            <w:r w:rsidRPr="00C26A51">
              <w:t> </w:t>
            </w:r>
          </w:p>
        </w:tc>
        <w:tc>
          <w:tcPr>
            <w:tcW w:w="419" w:type="dxa"/>
            <w:noWrap/>
            <w:hideMark/>
          </w:tcPr>
          <w:p w14:paraId="00A9ACD3" w14:textId="77777777" w:rsidR="00E40CCF" w:rsidRPr="00C26A51" w:rsidRDefault="00E40CCF" w:rsidP="0013244E">
            <w:r w:rsidRPr="00C26A51">
              <w:t> </w:t>
            </w:r>
          </w:p>
        </w:tc>
        <w:tc>
          <w:tcPr>
            <w:tcW w:w="5878" w:type="dxa"/>
            <w:hideMark/>
          </w:tcPr>
          <w:p w14:paraId="0857DCAB" w14:textId="77777777" w:rsidR="00E40CCF" w:rsidRPr="00C26A51" w:rsidRDefault="00E40CCF" w:rsidP="0013244E">
            <w:r w:rsidRPr="00C26A51">
              <w:t> </w:t>
            </w:r>
          </w:p>
        </w:tc>
        <w:tc>
          <w:tcPr>
            <w:tcW w:w="1128" w:type="dxa"/>
            <w:hideMark/>
          </w:tcPr>
          <w:p w14:paraId="2DB94093" w14:textId="77777777" w:rsidR="00E40CCF" w:rsidRPr="00C26A51" w:rsidRDefault="00E40CCF" w:rsidP="0013244E">
            <w:r w:rsidRPr="00C26A51">
              <w:t> </w:t>
            </w:r>
          </w:p>
        </w:tc>
        <w:tc>
          <w:tcPr>
            <w:tcW w:w="1235" w:type="dxa"/>
            <w:hideMark/>
          </w:tcPr>
          <w:p w14:paraId="36EF0C13" w14:textId="77777777" w:rsidR="00E40CCF" w:rsidRPr="00C26A51" w:rsidRDefault="00E40CCF" w:rsidP="0013244E">
            <w:r w:rsidRPr="00C26A51">
              <w:t> </w:t>
            </w:r>
          </w:p>
        </w:tc>
        <w:tc>
          <w:tcPr>
            <w:tcW w:w="983" w:type="dxa"/>
            <w:hideMark/>
          </w:tcPr>
          <w:p w14:paraId="0BAF0DBC" w14:textId="77777777" w:rsidR="00E40CCF" w:rsidRPr="00C26A51" w:rsidRDefault="00E40CCF" w:rsidP="0013244E">
            <w:r w:rsidRPr="00C26A51">
              <w:t> </w:t>
            </w:r>
          </w:p>
        </w:tc>
        <w:tc>
          <w:tcPr>
            <w:tcW w:w="1986" w:type="dxa"/>
            <w:hideMark/>
          </w:tcPr>
          <w:p w14:paraId="55AE9267" w14:textId="77777777" w:rsidR="00E40CCF" w:rsidRPr="00C26A51" w:rsidRDefault="00E40CCF" w:rsidP="0013244E">
            <w:r w:rsidRPr="00C26A51">
              <w:t> </w:t>
            </w:r>
          </w:p>
        </w:tc>
        <w:tc>
          <w:tcPr>
            <w:tcW w:w="1482" w:type="dxa"/>
            <w:hideMark/>
          </w:tcPr>
          <w:p w14:paraId="25336099" w14:textId="77777777" w:rsidR="00E40CCF" w:rsidRPr="00C26A51" w:rsidRDefault="00E40CCF" w:rsidP="0013244E">
            <w:r w:rsidRPr="00C26A51">
              <w:t> </w:t>
            </w:r>
          </w:p>
        </w:tc>
        <w:tc>
          <w:tcPr>
            <w:tcW w:w="1161" w:type="dxa"/>
            <w:noWrap/>
            <w:hideMark/>
          </w:tcPr>
          <w:p w14:paraId="3F0D85A1" w14:textId="77777777" w:rsidR="00E40CCF" w:rsidRPr="00C26A51" w:rsidRDefault="00E40CCF" w:rsidP="0013244E"/>
        </w:tc>
      </w:tr>
      <w:tr w:rsidR="00E40CCF" w:rsidRPr="00C26A51" w14:paraId="12AE9B2B" w14:textId="77777777" w:rsidTr="0013244E">
        <w:trPr>
          <w:trHeight w:val="300"/>
        </w:trPr>
        <w:tc>
          <w:tcPr>
            <w:tcW w:w="351" w:type="dxa"/>
            <w:noWrap/>
            <w:hideMark/>
          </w:tcPr>
          <w:p w14:paraId="2BAF2FFC" w14:textId="77777777" w:rsidR="00E40CCF" w:rsidRPr="00C26A51" w:rsidRDefault="00E40CCF" w:rsidP="0013244E"/>
        </w:tc>
        <w:tc>
          <w:tcPr>
            <w:tcW w:w="765" w:type="dxa"/>
            <w:noWrap/>
            <w:hideMark/>
          </w:tcPr>
          <w:p w14:paraId="7AD09542" w14:textId="77777777" w:rsidR="00E40CCF" w:rsidRPr="00C26A51" w:rsidRDefault="00E40CCF" w:rsidP="0013244E">
            <w:r w:rsidRPr="00C26A51">
              <w:t> </w:t>
            </w:r>
          </w:p>
        </w:tc>
        <w:tc>
          <w:tcPr>
            <w:tcW w:w="419" w:type="dxa"/>
            <w:noWrap/>
            <w:hideMark/>
          </w:tcPr>
          <w:p w14:paraId="2EFB0674" w14:textId="77777777" w:rsidR="00E40CCF" w:rsidRPr="00C26A51" w:rsidRDefault="00E40CCF" w:rsidP="0013244E">
            <w:r w:rsidRPr="00C26A51">
              <w:t> </w:t>
            </w:r>
          </w:p>
        </w:tc>
        <w:tc>
          <w:tcPr>
            <w:tcW w:w="5878" w:type="dxa"/>
            <w:hideMark/>
          </w:tcPr>
          <w:p w14:paraId="6F33652F" w14:textId="77777777" w:rsidR="00E40CCF" w:rsidRPr="00C26A51" w:rsidRDefault="00E40CCF" w:rsidP="0013244E">
            <w:r w:rsidRPr="00C26A51">
              <w:t> </w:t>
            </w:r>
          </w:p>
        </w:tc>
        <w:tc>
          <w:tcPr>
            <w:tcW w:w="1128" w:type="dxa"/>
            <w:hideMark/>
          </w:tcPr>
          <w:p w14:paraId="21BD9C22" w14:textId="77777777" w:rsidR="00E40CCF" w:rsidRPr="00C26A51" w:rsidRDefault="00E40CCF" w:rsidP="0013244E">
            <w:r w:rsidRPr="00C26A51">
              <w:t> </w:t>
            </w:r>
          </w:p>
        </w:tc>
        <w:tc>
          <w:tcPr>
            <w:tcW w:w="1235" w:type="dxa"/>
            <w:hideMark/>
          </w:tcPr>
          <w:p w14:paraId="021B9919" w14:textId="77777777" w:rsidR="00E40CCF" w:rsidRPr="00C26A51" w:rsidRDefault="00E40CCF" w:rsidP="0013244E">
            <w:r w:rsidRPr="00C26A51">
              <w:t> </w:t>
            </w:r>
          </w:p>
        </w:tc>
        <w:tc>
          <w:tcPr>
            <w:tcW w:w="983" w:type="dxa"/>
            <w:hideMark/>
          </w:tcPr>
          <w:p w14:paraId="77CD1844" w14:textId="77777777" w:rsidR="00E40CCF" w:rsidRPr="00C26A51" w:rsidRDefault="00E40CCF" w:rsidP="0013244E">
            <w:r w:rsidRPr="00C26A51">
              <w:t> </w:t>
            </w:r>
          </w:p>
        </w:tc>
        <w:tc>
          <w:tcPr>
            <w:tcW w:w="1986" w:type="dxa"/>
            <w:hideMark/>
          </w:tcPr>
          <w:p w14:paraId="1228CDC9" w14:textId="77777777" w:rsidR="00E40CCF" w:rsidRPr="00C26A51" w:rsidRDefault="00E40CCF" w:rsidP="0013244E">
            <w:r w:rsidRPr="00C26A51">
              <w:t> </w:t>
            </w:r>
          </w:p>
        </w:tc>
        <w:tc>
          <w:tcPr>
            <w:tcW w:w="1482" w:type="dxa"/>
            <w:hideMark/>
          </w:tcPr>
          <w:p w14:paraId="426B63C6" w14:textId="77777777" w:rsidR="00E40CCF" w:rsidRPr="00C26A51" w:rsidRDefault="00E40CCF" w:rsidP="0013244E">
            <w:r w:rsidRPr="00C26A51">
              <w:t> </w:t>
            </w:r>
          </w:p>
        </w:tc>
        <w:tc>
          <w:tcPr>
            <w:tcW w:w="1161" w:type="dxa"/>
            <w:noWrap/>
            <w:hideMark/>
          </w:tcPr>
          <w:p w14:paraId="2CDF6EE9" w14:textId="77777777" w:rsidR="00E40CCF" w:rsidRPr="00C26A51" w:rsidRDefault="00E40CCF" w:rsidP="0013244E"/>
        </w:tc>
      </w:tr>
      <w:tr w:rsidR="00E40CCF" w:rsidRPr="00C26A51" w14:paraId="058CE9AF" w14:textId="77777777" w:rsidTr="0013244E">
        <w:trPr>
          <w:trHeight w:val="315"/>
        </w:trPr>
        <w:tc>
          <w:tcPr>
            <w:tcW w:w="351" w:type="dxa"/>
            <w:noWrap/>
            <w:hideMark/>
          </w:tcPr>
          <w:p w14:paraId="4F836EC7" w14:textId="77777777" w:rsidR="00E40CCF" w:rsidRPr="00C26A51" w:rsidRDefault="00E40CCF" w:rsidP="0013244E"/>
        </w:tc>
        <w:tc>
          <w:tcPr>
            <w:tcW w:w="765" w:type="dxa"/>
            <w:noWrap/>
            <w:hideMark/>
          </w:tcPr>
          <w:p w14:paraId="003D9DF1" w14:textId="77777777" w:rsidR="00E40CCF" w:rsidRPr="00C26A51" w:rsidRDefault="00E40CCF" w:rsidP="0013244E">
            <w:r w:rsidRPr="00C26A51">
              <w:t> </w:t>
            </w:r>
          </w:p>
        </w:tc>
        <w:tc>
          <w:tcPr>
            <w:tcW w:w="419" w:type="dxa"/>
            <w:noWrap/>
            <w:hideMark/>
          </w:tcPr>
          <w:p w14:paraId="56E0CB44" w14:textId="77777777" w:rsidR="00E40CCF" w:rsidRPr="00C26A51" w:rsidRDefault="00E40CCF" w:rsidP="0013244E">
            <w:pPr>
              <w:rPr>
                <w:b/>
                <w:bCs/>
              </w:rPr>
            </w:pPr>
            <w:r w:rsidRPr="00C26A51">
              <w:rPr>
                <w:b/>
                <w:bCs/>
              </w:rPr>
              <w:t> </w:t>
            </w:r>
          </w:p>
        </w:tc>
        <w:tc>
          <w:tcPr>
            <w:tcW w:w="5878" w:type="dxa"/>
            <w:hideMark/>
          </w:tcPr>
          <w:p w14:paraId="08E2C9B2" w14:textId="77777777" w:rsidR="00E40CCF" w:rsidRPr="00C26A51" w:rsidRDefault="00E40CCF" w:rsidP="0013244E">
            <w:r w:rsidRPr="00C26A51">
              <w:t> </w:t>
            </w:r>
          </w:p>
        </w:tc>
        <w:tc>
          <w:tcPr>
            <w:tcW w:w="1128" w:type="dxa"/>
            <w:hideMark/>
          </w:tcPr>
          <w:p w14:paraId="7F60794B" w14:textId="77777777" w:rsidR="00E40CCF" w:rsidRPr="00C26A51" w:rsidRDefault="00E40CCF" w:rsidP="0013244E">
            <w:r w:rsidRPr="00C26A51">
              <w:t> </w:t>
            </w:r>
          </w:p>
        </w:tc>
        <w:tc>
          <w:tcPr>
            <w:tcW w:w="1235" w:type="dxa"/>
            <w:hideMark/>
          </w:tcPr>
          <w:p w14:paraId="331A24F6" w14:textId="77777777" w:rsidR="00E40CCF" w:rsidRPr="00C26A51" w:rsidRDefault="00E40CCF" w:rsidP="0013244E">
            <w:r w:rsidRPr="00C26A51">
              <w:t> </w:t>
            </w:r>
          </w:p>
        </w:tc>
        <w:tc>
          <w:tcPr>
            <w:tcW w:w="983" w:type="dxa"/>
            <w:hideMark/>
          </w:tcPr>
          <w:p w14:paraId="0D08CECE" w14:textId="77777777" w:rsidR="00E40CCF" w:rsidRPr="00C26A51" w:rsidRDefault="00E40CCF" w:rsidP="0013244E">
            <w:r w:rsidRPr="00C26A51">
              <w:t> </w:t>
            </w:r>
          </w:p>
        </w:tc>
        <w:tc>
          <w:tcPr>
            <w:tcW w:w="1986" w:type="dxa"/>
            <w:hideMark/>
          </w:tcPr>
          <w:p w14:paraId="25F27BB8" w14:textId="77777777" w:rsidR="00E40CCF" w:rsidRPr="00C26A51" w:rsidRDefault="00E40CCF" w:rsidP="0013244E">
            <w:r w:rsidRPr="00C26A51">
              <w:t> </w:t>
            </w:r>
          </w:p>
        </w:tc>
        <w:tc>
          <w:tcPr>
            <w:tcW w:w="1482" w:type="dxa"/>
            <w:hideMark/>
          </w:tcPr>
          <w:p w14:paraId="6281153D" w14:textId="77777777" w:rsidR="00E40CCF" w:rsidRPr="00C26A51" w:rsidRDefault="00E40CCF" w:rsidP="0013244E">
            <w:r w:rsidRPr="00C26A51">
              <w:t> </w:t>
            </w:r>
          </w:p>
        </w:tc>
        <w:tc>
          <w:tcPr>
            <w:tcW w:w="1161" w:type="dxa"/>
            <w:noWrap/>
            <w:hideMark/>
          </w:tcPr>
          <w:p w14:paraId="0D18A55F" w14:textId="77777777" w:rsidR="00E40CCF" w:rsidRPr="00C26A51" w:rsidRDefault="00E40CCF" w:rsidP="0013244E"/>
        </w:tc>
      </w:tr>
      <w:tr w:rsidR="00E40CCF" w:rsidRPr="00C26A51" w14:paraId="4FB74F5E" w14:textId="77777777" w:rsidTr="0013244E">
        <w:trPr>
          <w:trHeight w:val="315"/>
        </w:trPr>
        <w:tc>
          <w:tcPr>
            <w:tcW w:w="351" w:type="dxa"/>
            <w:noWrap/>
            <w:hideMark/>
          </w:tcPr>
          <w:p w14:paraId="09ED8C95" w14:textId="77777777" w:rsidR="00E40CCF" w:rsidRPr="00C26A51" w:rsidRDefault="00E40CCF" w:rsidP="0013244E"/>
        </w:tc>
        <w:tc>
          <w:tcPr>
            <w:tcW w:w="765" w:type="dxa"/>
            <w:noWrap/>
            <w:hideMark/>
          </w:tcPr>
          <w:p w14:paraId="7936F7D5" w14:textId="77777777" w:rsidR="00E40CCF" w:rsidRPr="00C26A51" w:rsidRDefault="00E40CCF" w:rsidP="0013244E"/>
        </w:tc>
        <w:tc>
          <w:tcPr>
            <w:tcW w:w="419" w:type="dxa"/>
            <w:noWrap/>
            <w:hideMark/>
          </w:tcPr>
          <w:p w14:paraId="4CCEA010" w14:textId="77777777" w:rsidR="00E40CCF" w:rsidRPr="00C26A51" w:rsidRDefault="00E40CCF" w:rsidP="0013244E"/>
        </w:tc>
        <w:tc>
          <w:tcPr>
            <w:tcW w:w="5878" w:type="dxa"/>
            <w:hideMark/>
          </w:tcPr>
          <w:p w14:paraId="2DDF5F0E" w14:textId="77777777" w:rsidR="00E40CCF" w:rsidRPr="00C26A51" w:rsidRDefault="00E40CCF" w:rsidP="0013244E">
            <w:pPr>
              <w:rPr>
                <w:b/>
                <w:bCs/>
              </w:rPr>
            </w:pPr>
            <w:r w:rsidRPr="00C26A51">
              <w:rPr>
                <w:b/>
                <w:bCs/>
              </w:rPr>
              <w:t>Structural Repairs works, Bowls Pavilion  - To  Summary</w:t>
            </w:r>
          </w:p>
        </w:tc>
        <w:tc>
          <w:tcPr>
            <w:tcW w:w="1128" w:type="dxa"/>
            <w:hideMark/>
          </w:tcPr>
          <w:p w14:paraId="6D4E5C5F" w14:textId="77777777" w:rsidR="00E40CCF" w:rsidRPr="00C26A51" w:rsidRDefault="00E40CCF" w:rsidP="0013244E">
            <w:r w:rsidRPr="00C26A51">
              <w:t> </w:t>
            </w:r>
          </w:p>
        </w:tc>
        <w:tc>
          <w:tcPr>
            <w:tcW w:w="1235" w:type="dxa"/>
            <w:hideMark/>
          </w:tcPr>
          <w:p w14:paraId="723AA2DE" w14:textId="77777777" w:rsidR="00E40CCF" w:rsidRPr="00C26A51" w:rsidRDefault="00E40CCF" w:rsidP="0013244E">
            <w:r w:rsidRPr="00C26A51">
              <w:t> </w:t>
            </w:r>
          </w:p>
        </w:tc>
        <w:tc>
          <w:tcPr>
            <w:tcW w:w="983" w:type="dxa"/>
            <w:hideMark/>
          </w:tcPr>
          <w:p w14:paraId="4E871050" w14:textId="77777777" w:rsidR="00E40CCF" w:rsidRPr="00C26A51" w:rsidRDefault="00E40CCF" w:rsidP="0013244E">
            <w:r w:rsidRPr="00C26A51">
              <w:t> </w:t>
            </w:r>
          </w:p>
        </w:tc>
        <w:tc>
          <w:tcPr>
            <w:tcW w:w="1986" w:type="dxa"/>
            <w:hideMark/>
          </w:tcPr>
          <w:p w14:paraId="2E89BC08" w14:textId="77777777" w:rsidR="00E40CCF" w:rsidRPr="00C26A51" w:rsidRDefault="00E40CCF" w:rsidP="0013244E"/>
        </w:tc>
        <w:tc>
          <w:tcPr>
            <w:tcW w:w="1482" w:type="dxa"/>
            <w:noWrap/>
            <w:hideMark/>
          </w:tcPr>
          <w:p w14:paraId="74FF591E" w14:textId="77777777" w:rsidR="00E40CCF" w:rsidRPr="00C26A51" w:rsidRDefault="00E40CCF" w:rsidP="0013244E">
            <w:r w:rsidRPr="00C26A51">
              <w:t xml:space="preserve">                     -   </w:t>
            </w:r>
          </w:p>
        </w:tc>
        <w:tc>
          <w:tcPr>
            <w:tcW w:w="1161" w:type="dxa"/>
            <w:noWrap/>
            <w:hideMark/>
          </w:tcPr>
          <w:p w14:paraId="030AC86A" w14:textId="77777777" w:rsidR="00E40CCF" w:rsidRPr="00C26A51" w:rsidRDefault="00E40CCF" w:rsidP="0013244E"/>
        </w:tc>
      </w:tr>
    </w:tbl>
    <w:p w14:paraId="466CA038" w14:textId="77777777" w:rsidR="00E40CCF" w:rsidRDefault="00E40CCF" w:rsidP="00E40CCF"/>
    <w:p w14:paraId="504B515F" w14:textId="77777777" w:rsidR="00E40CCF" w:rsidRDefault="00E40CCF" w:rsidP="00E40CCF">
      <w:r>
        <w:br w:type="page"/>
      </w:r>
    </w:p>
    <w:tbl>
      <w:tblPr>
        <w:tblStyle w:val="TableGrid"/>
        <w:tblW w:w="0" w:type="auto"/>
        <w:tblLook w:val="04A0" w:firstRow="1" w:lastRow="0" w:firstColumn="1" w:lastColumn="0" w:noHBand="0" w:noVBand="1"/>
      </w:tblPr>
      <w:tblGrid>
        <w:gridCol w:w="352"/>
        <w:gridCol w:w="679"/>
        <w:gridCol w:w="3317"/>
        <w:gridCol w:w="3120"/>
        <w:gridCol w:w="1108"/>
        <w:gridCol w:w="1325"/>
        <w:gridCol w:w="858"/>
        <w:gridCol w:w="2005"/>
        <w:gridCol w:w="1484"/>
        <w:gridCol w:w="1140"/>
      </w:tblGrid>
      <w:tr w:rsidR="00E40CCF" w:rsidRPr="00C26A51" w14:paraId="03E9D544" w14:textId="77777777" w:rsidTr="0013244E">
        <w:trPr>
          <w:trHeight w:val="870"/>
        </w:trPr>
        <w:tc>
          <w:tcPr>
            <w:tcW w:w="352" w:type="dxa"/>
            <w:noWrap/>
            <w:hideMark/>
          </w:tcPr>
          <w:p w14:paraId="747D78DC" w14:textId="77777777" w:rsidR="00E40CCF" w:rsidRPr="00C26A51" w:rsidRDefault="00E40CCF" w:rsidP="0013244E"/>
        </w:tc>
        <w:tc>
          <w:tcPr>
            <w:tcW w:w="7116" w:type="dxa"/>
            <w:gridSpan w:val="3"/>
            <w:noWrap/>
            <w:hideMark/>
          </w:tcPr>
          <w:p w14:paraId="0C92777A" w14:textId="77777777" w:rsidR="00E40CCF" w:rsidRPr="00C26A51" w:rsidRDefault="00E40CCF" w:rsidP="0013244E">
            <w:pPr>
              <w:rPr>
                <w:b/>
                <w:bCs/>
              </w:rPr>
            </w:pPr>
            <w:r w:rsidRPr="00C26A51">
              <w:rPr>
                <w:b/>
                <w:bCs/>
              </w:rPr>
              <w:t>Todmorden Bandstand Refurbishment &amp; Bowls Pavilion New Build</w:t>
            </w:r>
          </w:p>
        </w:tc>
        <w:tc>
          <w:tcPr>
            <w:tcW w:w="1108" w:type="dxa"/>
            <w:noWrap/>
            <w:hideMark/>
          </w:tcPr>
          <w:p w14:paraId="69FE37FE" w14:textId="77777777" w:rsidR="00E40CCF" w:rsidRPr="00C26A51" w:rsidRDefault="00E40CCF" w:rsidP="0013244E">
            <w:r w:rsidRPr="00C26A51">
              <w:t> </w:t>
            </w:r>
          </w:p>
        </w:tc>
        <w:tc>
          <w:tcPr>
            <w:tcW w:w="1325" w:type="dxa"/>
            <w:noWrap/>
            <w:hideMark/>
          </w:tcPr>
          <w:p w14:paraId="58B6FFB6" w14:textId="77777777" w:rsidR="00E40CCF" w:rsidRPr="00C26A51" w:rsidRDefault="00E40CCF" w:rsidP="0013244E">
            <w:r w:rsidRPr="00C26A51">
              <w:t> </w:t>
            </w:r>
          </w:p>
        </w:tc>
        <w:tc>
          <w:tcPr>
            <w:tcW w:w="858" w:type="dxa"/>
            <w:noWrap/>
            <w:hideMark/>
          </w:tcPr>
          <w:p w14:paraId="7F7CCD4B" w14:textId="77777777" w:rsidR="00E40CCF" w:rsidRPr="00C26A51" w:rsidRDefault="00E40CCF" w:rsidP="0013244E">
            <w:r w:rsidRPr="00C26A51">
              <w:t> </w:t>
            </w:r>
          </w:p>
        </w:tc>
        <w:tc>
          <w:tcPr>
            <w:tcW w:w="2005" w:type="dxa"/>
            <w:noWrap/>
            <w:hideMark/>
          </w:tcPr>
          <w:p w14:paraId="71DCB0D3" w14:textId="77777777" w:rsidR="00E40CCF" w:rsidRPr="00C26A51" w:rsidRDefault="00E40CCF" w:rsidP="0013244E">
            <w:r w:rsidRPr="00C26A51">
              <w:t> </w:t>
            </w:r>
          </w:p>
        </w:tc>
        <w:tc>
          <w:tcPr>
            <w:tcW w:w="1484" w:type="dxa"/>
            <w:noWrap/>
            <w:hideMark/>
          </w:tcPr>
          <w:p w14:paraId="3A789526" w14:textId="1D531B42" w:rsidR="00E40CCF" w:rsidRPr="00C26A51" w:rsidRDefault="00E40CCF" w:rsidP="0013244E"/>
          <w:p w14:paraId="2FF4D8CD" w14:textId="77777777" w:rsidR="00E40CCF" w:rsidRPr="00C26A51" w:rsidRDefault="00E40CCF" w:rsidP="0013244E"/>
        </w:tc>
        <w:tc>
          <w:tcPr>
            <w:tcW w:w="1140" w:type="dxa"/>
            <w:noWrap/>
            <w:hideMark/>
          </w:tcPr>
          <w:p w14:paraId="5F2E07B0" w14:textId="184981A7" w:rsidR="00E40CCF" w:rsidRPr="00C26A51" w:rsidRDefault="003606E6" w:rsidP="0013244E">
            <w:r w:rsidRPr="00C26A51">
              <w:rPr>
                <w:noProof/>
              </w:rPr>
              <w:drawing>
                <wp:anchor distT="0" distB="0" distL="114300" distR="114300" simplePos="0" relativeHeight="251658258" behindDoc="0" locked="0" layoutInCell="1" allowOverlap="1" wp14:anchorId="26712CB7" wp14:editId="6187BA90">
                  <wp:simplePos x="0" y="0"/>
                  <wp:positionH relativeFrom="column">
                    <wp:posOffset>-105410</wp:posOffset>
                  </wp:positionH>
                  <wp:positionV relativeFrom="paragraph">
                    <wp:posOffset>123825</wp:posOffset>
                  </wp:positionV>
                  <wp:extent cx="419100" cy="457200"/>
                  <wp:effectExtent l="0" t="0" r="0" b="0"/>
                  <wp:wrapNone/>
                  <wp:docPr id="19" name="Picture 16" descr="A purple letters on a white background&#10;&#10;Description automatically generated">
                    <a:extLst xmlns:a="http://schemas.openxmlformats.org/drawingml/2006/main">
                      <a:ext uri="{FF2B5EF4-FFF2-40B4-BE49-F238E27FC236}">
                        <a16:creationId xmlns:a16="http://schemas.microsoft.com/office/drawing/2014/main" id="{A6FB223F-552F-4AD0-B42B-BFF490CA473F}"/>
                      </a:ext>
                    </a:extLst>
                  </wp:docPr>
                  <wp:cNvGraphicFramePr/>
                  <a:graphic xmlns:a="http://schemas.openxmlformats.org/drawingml/2006/main">
                    <a:graphicData uri="http://schemas.openxmlformats.org/drawingml/2006/picture">
                      <pic:pic xmlns:pic="http://schemas.openxmlformats.org/drawingml/2006/picture">
                        <pic:nvPicPr>
                          <pic:cNvPr id="19" name="Picture 16" descr="A purple letters on a white background&#10;&#10;Description automatically generated">
                            <a:extLst>
                              <a:ext uri="{FF2B5EF4-FFF2-40B4-BE49-F238E27FC236}">
                                <a16:creationId xmlns:a16="http://schemas.microsoft.com/office/drawing/2014/main" id="{A6FB223F-552F-4AD0-B42B-BFF490CA473F}"/>
                              </a:ext>
                            </a:extLst>
                          </pic:cNvPr>
                          <pic:cNvPicPr>
                            <a:picLocks noChangeAspect="1"/>
                          </pic:cNvPicPr>
                        </pic:nvPicPr>
                        <pic:blipFill>
                          <a:blip r:embed="rId34"/>
                          <a:stretch>
                            <a:fillRect/>
                          </a:stretch>
                        </pic:blipFill>
                        <pic:spPr>
                          <a:xfrm>
                            <a:off x="0" y="0"/>
                            <a:ext cx="419100" cy="45720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26A51" w14:paraId="0DCA4A70" w14:textId="77777777" w:rsidTr="0013244E">
        <w:trPr>
          <w:trHeight w:val="300"/>
        </w:trPr>
        <w:tc>
          <w:tcPr>
            <w:tcW w:w="352" w:type="dxa"/>
            <w:noWrap/>
            <w:hideMark/>
          </w:tcPr>
          <w:p w14:paraId="3CA73B83" w14:textId="77777777" w:rsidR="00E40CCF" w:rsidRPr="00C26A51" w:rsidRDefault="00E40CCF" w:rsidP="0013244E"/>
        </w:tc>
        <w:tc>
          <w:tcPr>
            <w:tcW w:w="7116" w:type="dxa"/>
            <w:gridSpan w:val="3"/>
            <w:noWrap/>
            <w:hideMark/>
          </w:tcPr>
          <w:p w14:paraId="76A2F810" w14:textId="77777777" w:rsidR="00E40CCF" w:rsidRPr="00C26A51" w:rsidRDefault="00E40CCF" w:rsidP="0013244E">
            <w:pPr>
              <w:rPr>
                <w:b/>
                <w:bCs/>
              </w:rPr>
            </w:pPr>
            <w:r w:rsidRPr="00C26A51">
              <w:rPr>
                <w:b/>
                <w:bCs/>
              </w:rPr>
              <w:t>Tender Document</w:t>
            </w:r>
          </w:p>
        </w:tc>
        <w:tc>
          <w:tcPr>
            <w:tcW w:w="1108" w:type="dxa"/>
            <w:noWrap/>
            <w:hideMark/>
          </w:tcPr>
          <w:p w14:paraId="65137818" w14:textId="77777777" w:rsidR="00E40CCF" w:rsidRPr="00C26A51" w:rsidRDefault="00E40CCF" w:rsidP="0013244E">
            <w:pPr>
              <w:rPr>
                <w:b/>
                <w:bCs/>
              </w:rPr>
            </w:pPr>
          </w:p>
        </w:tc>
        <w:tc>
          <w:tcPr>
            <w:tcW w:w="1325" w:type="dxa"/>
            <w:noWrap/>
            <w:hideMark/>
          </w:tcPr>
          <w:p w14:paraId="36F31B58" w14:textId="77777777" w:rsidR="00E40CCF" w:rsidRPr="00C26A51" w:rsidRDefault="00E40CCF" w:rsidP="0013244E"/>
        </w:tc>
        <w:tc>
          <w:tcPr>
            <w:tcW w:w="858" w:type="dxa"/>
            <w:noWrap/>
            <w:hideMark/>
          </w:tcPr>
          <w:p w14:paraId="276CC4A7" w14:textId="77777777" w:rsidR="00E40CCF" w:rsidRPr="00C26A51" w:rsidRDefault="00E40CCF" w:rsidP="0013244E"/>
        </w:tc>
        <w:tc>
          <w:tcPr>
            <w:tcW w:w="2005" w:type="dxa"/>
            <w:noWrap/>
            <w:hideMark/>
          </w:tcPr>
          <w:p w14:paraId="12C111AA" w14:textId="77777777" w:rsidR="00E40CCF" w:rsidRPr="00C26A51" w:rsidRDefault="00E40CCF" w:rsidP="0013244E">
            <w:pPr>
              <w:rPr>
                <w:b/>
                <w:bCs/>
              </w:rPr>
            </w:pPr>
            <w:r w:rsidRPr="00C26A51">
              <w:rPr>
                <w:b/>
                <w:bCs/>
              </w:rPr>
              <w:t xml:space="preserve"> Upper Floors &amp; Staircases </w:t>
            </w:r>
          </w:p>
        </w:tc>
        <w:tc>
          <w:tcPr>
            <w:tcW w:w="1484" w:type="dxa"/>
            <w:noWrap/>
            <w:hideMark/>
          </w:tcPr>
          <w:p w14:paraId="13CF55D1" w14:textId="77777777" w:rsidR="00E40CCF" w:rsidRPr="00C26A51" w:rsidRDefault="00E40CCF" w:rsidP="0013244E">
            <w:pPr>
              <w:rPr>
                <w:b/>
                <w:bCs/>
              </w:rPr>
            </w:pPr>
            <w:r w:rsidRPr="00C26A51">
              <w:rPr>
                <w:b/>
                <w:bCs/>
              </w:rPr>
              <w:t>18-Nov-24</w:t>
            </w:r>
          </w:p>
        </w:tc>
        <w:tc>
          <w:tcPr>
            <w:tcW w:w="1140" w:type="dxa"/>
            <w:noWrap/>
            <w:hideMark/>
          </w:tcPr>
          <w:p w14:paraId="141BE91A" w14:textId="77777777" w:rsidR="00E40CCF" w:rsidRPr="00C26A51" w:rsidRDefault="00E40CCF" w:rsidP="0013244E">
            <w:pPr>
              <w:rPr>
                <w:b/>
                <w:bCs/>
              </w:rPr>
            </w:pPr>
          </w:p>
        </w:tc>
      </w:tr>
      <w:tr w:rsidR="00E40CCF" w:rsidRPr="00C26A51" w14:paraId="07115673" w14:textId="77777777" w:rsidTr="0013244E">
        <w:trPr>
          <w:trHeight w:val="315"/>
        </w:trPr>
        <w:tc>
          <w:tcPr>
            <w:tcW w:w="352" w:type="dxa"/>
            <w:noWrap/>
            <w:hideMark/>
          </w:tcPr>
          <w:p w14:paraId="249662D0" w14:textId="77777777" w:rsidR="00E40CCF" w:rsidRPr="00C26A51" w:rsidRDefault="00E40CCF" w:rsidP="0013244E"/>
        </w:tc>
        <w:tc>
          <w:tcPr>
            <w:tcW w:w="679" w:type="dxa"/>
            <w:noWrap/>
            <w:hideMark/>
          </w:tcPr>
          <w:p w14:paraId="38597AEA" w14:textId="77777777" w:rsidR="00E40CCF" w:rsidRPr="00C26A51" w:rsidRDefault="00E40CCF" w:rsidP="0013244E">
            <w:pPr>
              <w:rPr>
                <w:b/>
                <w:bCs/>
              </w:rPr>
            </w:pPr>
            <w:r w:rsidRPr="00C26A51">
              <w:rPr>
                <w:b/>
                <w:bCs/>
              </w:rPr>
              <w:t>9</w:t>
            </w:r>
          </w:p>
        </w:tc>
        <w:tc>
          <w:tcPr>
            <w:tcW w:w="3317" w:type="dxa"/>
            <w:noWrap/>
            <w:hideMark/>
          </w:tcPr>
          <w:p w14:paraId="5BCD2312" w14:textId="77777777" w:rsidR="00E40CCF" w:rsidRPr="00C26A51" w:rsidRDefault="00E40CCF" w:rsidP="0013244E">
            <w:r w:rsidRPr="00C26A51">
              <w:t> </w:t>
            </w:r>
          </w:p>
        </w:tc>
        <w:tc>
          <w:tcPr>
            <w:tcW w:w="3120" w:type="dxa"/>
            <w:noWrap/>
            <w:hideMark/>
          </w:tcPr>
          <w:p w14:paraId="67C74EFD" w14:textId="77777777" w:rsidR="00E40CCF" w:rsidRPr="00C26A51" w:rsidRDefault="00E40CCF" w:rsidP="0013244E">
            <w:r w:rsidRPr="00C26A51">
              <w:t> </w:t>
            </w:r>
          </w:p>
        </w:tc>
        <w:tc>
          <w:tcPr>
            <w:tcW w:w="1108" w:type="dxa"/>
            <w:noWrap/>
            <w:hideMark/>
          </w:tcPr>
          <w:p w14:paraId="642E3DDD" w14:textId="77777777" w:rsidR="00E40CCF" w:rsidRPr="00C26A51" w:rsidRDefault="00E40CCF" w:rsidP="0013244E">
            <w:r w:rsidRPr="00C26A51">
              <w:t> </w:t>
            </w:r>
          </w:p>
        </w:tc>
        <w:tc>
          <w:tcPr>
            <w:tcW w:w="1325" w:type="dxa"/>
            <w:noWrap/>
            <w:hideMark/>
          </w:tcPr>
          <w:p w14:paraId="5D082E16" w14:textId="77777777" w:rsidR="00E40CCF" w:rsidRPr="00C26A51" w:rsidRDefault="00E40CCF" w:rsidP="0013244E">
            <w:r w:rsidRPr="00C26A51">
              <w:t> </w:t>
            </w:r>
          </w:p>
        </w:tc>
        <w:tc>
          <w:tcPr>
            <w:tcW w:w="858" w:type="dxa"/>
            <w:noWrap/>
            <w:hideMark/>
          </w:tcPr>
          <w:p w14:paraId="1DDCE3ED" w14:textId="77777777" w:rsidR="00E40CCF" w:rsidRPr="00C26A51" w:rsidRDefault="00E40CCF" w:rsidP="0013244E">
            <w:r w:rsidRPr="00C26A51">
              <w:t> </w:t>
            </w:r>
          </w:p>
        </w:tc>
        <w:tc>
          <w:tcPr>
            <w:tcW w:w="2005" w:type="dxa"/>
            <w:noWrap/>
            <w:hideMark/>
          </w:tcPr>
          <w:p w14:paraId="3E20BE16" w14:textId="77777777" w:rsidR="00E40CCF" w:rsidRPr="00C26A51" w:rsidRDefault="00E40CCF" w:rsidP="0013244E">
            <w:r w:rsidRPr="00C26A51">
              <w:t> </w:t>
            </w:r>
          </w:p>
        </w:tc>
        <w:tc>
          <w:tcPr>
            <w:tcW w:w="1484" w:type="dxa"/>
            <w:noWrap/>
            <w:hideMark/>
          </w:tcPr>
          <w:p w14:paraId="0929144F" w14:textId="77777777" w:rsidR="00E40CCF" w:rsidRPr="00C26A51" w:rsidRDefault="00E40CCF" w:rsidP="0013244E">
            <w:r w:rsidRPr="00C26A51">
              <w:t> </w:t>
            </w:r>
          </w:p>
        </w:tc>
        <w:tc>
          <w:tcPr>
            <w:tcW w:w="1140" w:type="dxa"/>
            <w:noWrap/>
            <w:hideMark/>
          </w:tcPr>
          <w:p w14:paraId="07FCC4AA" w14:textId="77777777" w:rsidR="00E40CCF" w:rsidRPr="00C26A51" w:rsidRDefault="00E40CCF" w:rsidP="0013244E"/>
        </w:tc>
      </w:tr>
      <w:tr w:rsidR="00E40CCF" w:rsidRPr="00C26A51" w14:paraId="0037D757" w14:textId="77777777" w:rsidTr="0013244E">
        <w:trPr>
          <w:trHeight w:val="315"/>
        </w:trPr>
        <w:tc>
          <w:tcPr>
            <w:tcW w:w="352" w:type="dxa"/>
            <w:noWrap/>
            <w:hideMark/>
          </w:tcPr>
          <w:p w14:paraId="3F2E1F18" w14:textId="77777777" w:rsidR="00E40CCF" w:rsidRPr="00C26A51" w:rsidRDefault="00E40CCF" w:rsidP="0013244E"/>
        </w:tc>
        <w:tc>
          <w:tcPr>
            <w:tcW w:w="679" w:type="dxa"/>
            <w:noWrap/>
            <w:hideMark/>
          </w:tcPr>
          <w:p w14:paraId="676BA0BA" w14:textId="77777777" w:rsidR="00E40CCF" w:rsidRPr="00C26A51" w:rsidRDefault="00E40CCF" w:rsidP="0013244E">
            <w:r w:rsidRPr="00C26A51">
              <w:t> </w:t>
            </w:r>
          </w:p>
        </w:tc>
        <w:tc>
          <w:tcPr>
            <w:tcW w:w="3317" w:type="dxa"/>
            <w:noWrap/>
            <w:hideMark/>
          </w:tcPr>
          <w:p w14:paraId="2701E493" w14:textId="77777777" w:rsidR="00E40CCF" w:rsidRPr="00C26A51" w:rsidRDefault="00E40CCF" w:rsidP="0013244E">
            <w:pPr>
              <w:rPr>
                <w:b/>
                <w:bCs/>
              </w:rPr>
            </w:pPr>
            <w:r w:rsidRPr="00C26A51">
              <w:rPr>
                <w:b/>
                <w:bCs/>
              </w:rPr>
              <w:t> </w:t>
            </w:r>
          </w:p>
        </w:tc>
        <w:tc>
          <w:tcPr>
            <w:tcW w:w="3120" w:type="dxa"/>
            <w:hideMark/>
          </w:tcPr>
          <w:p w14:paraId="0EAAAF8D" w14:textId="77777777" w:rsidR="00E40CCF" w:rsidRPr="00C26A51" w:rsidRDefault="00E40CCF" w:rsidP="0013244E">
            <w:r w:rsidRPr="00C26A51">
              <w:t> </w:t>
            </w:r>
          </w:p>
        </w:tc>
        <w:tc>
          <w:tcPr>
            <w:tcW w:w="1108" w:type="dxa"/>
            <w:hideMark/>
          </w:tcPr>
          <w:p w14:paraId="451D6706" w14:textId="77777777" w:rsidR="00E40CCF" w:rsidRPr="00C26A51" w:rsidRDefault="00E40CCF" w:rsidP="0013244E">
            <w:pPr>
              <w:rPr>
                <w:b/>
                <w:bCs/>
              </w:rPr>
            </w:pPr>
            <w:r w:rsidRPr="00C26A51">
              <w:rPr>
                <w:b/>
                <w:bCs/>
              </w:rPr>
              <w:t>Msr</w:t>
            </w:r>
          </w:p>
        </w:tc>
        <w:tc>
          <w:tcPr>
            <w:tcW w:w="1325" w:type="dxa"/>
            <w:hideMark/>
          </w:tcPr>
          <w:p w14:paraId="140630DE" w14:textId="77777777" w:rsidR="00E40CCF" w:rsidRPr="00C26A51" w:rsidRDefault="00E40CCF" w:rsidP="0013244E">
            <w:pPr>
              <w:rPr>
                <w:b/>
                <w:bCs/>
              </w:rPr>
            </w:pPr>
            <w:r w:rsidRPr="00C26A51">
              <w:rPr>
                <w:b/>
                <w:bCs/>
              </w:rPr>
              <w:t>Quantity</w:t>
            </w:r>
          </w:p>
        </w:tc>
        <w:tc>
          <w:tcPr>
            <w:tcW w:w="858" w:type="dxa"/>
            <w:hideMark/>
          </w:tcPr>
          <w:p w14:paraId="4C8D6666" w14:textId="77777777" w:rsidR="00E40CCF" w:rsidRPr="00C26A51" w:rsidRDefault="00E40CCF" w:rsidP="0013244E">
            <w:pPr>
              <w:rPr>
                <w:b/>
                <w:bCs/>
              </w:rPr>
            </w:pPr>
            <w:r w:rsidRPr="00C26A51">
              <w:rPr>
                <w:b/>
                <w:bCs/>
              </w:rPr>
              <w:t>Unit</w:t>
            </w:r>
          </w:p>
        </w:tc>
        <w:tc>
          <w:tcPr>
            <w:tcW w:w="2005" w:type="dxa"/>
            <w:hideMark/>
          </w:tcPr>
          <w:p w14:paraId="679E4845" w14:textId="77777777" w:rsidR="00E40CCF" w:rsidRPr="00C26A51" w:rsidRDefault="00E40CCF" w:rsidP="0013244E">
            <w:pPr>
              <w:rPr>
                <w:b/>
                <w:bCs/>
              </w:rPr>
            </w:pPr>
            <w:r w:rsidRPr="00C26A51">
              <w:rPr>
                <w:b/>
                <w:bCs/>
              </w:rPr>
              <w:t xml:space="preserve"> Rate </w:t>
            </w:r>
          </w:p>
        </w:tc>
        <w:tc>
          <w:tcPr>
            <w:tcW w:w="1484" w:type="dxa"/>
            <w:noWrap/>
            <w:hideMark/>
          </w:tcPr>
          <w:p w14:paraId="3E476A84" w14:textId="77777777" w:rsidR="00E40CCF" w:rsidRPr="00C26A51" w:rsidRDefault="00E40CCF" w:rsidP="0013244E">
            <w:pPr>
              <w:rPr>
                <w:b/>
                <w:bCs/>
              </w:rPr>
            </w:pPr>
            <w:r w:rsidRPr="00C26A51">
              <w:rPr>
                <w:b/>
                <w:bCs/>
              </w:rPr>
              <w:t xml:space="preserve"> Total £      p </w:t>
            </w:r>
          </w:p>
        </w:tc>
        <w:tc>
          <w:tcPr>
            <w:tcW w:w="1140" w:type="dxa"/>
            <w:noWrap/>
            <w:hideMark/>
          </w:tcPr>
          <w:p w14:paraId="54CE0F90" w14:textId="77777777" w:rsidR="00E40CCF" w:rsidRPr="00C26A51" w:rsidRDefault="00E40CCF" w:rsidP="0013244E">
            <w:pPr>
              <w:rPr>
                <w:b/>
                <w:bCs/>
              </w:rPr>
            </w:pPr>
          </w:p>
        </w:tc>
      </w:tr>
      <w:tr w:rsidR="00E40CCF" w:rsidRPr="00C26A51" w14:paraId="4AE9CE43" w14:textId="77777777" w:rsidTr="0013244E">
        <w:trPr>
          <w:trHeight w:val="300"/>
        </w:trPr>
        <w:tc>
          <w:tcPr>
            <w:tcW w:w="352" w:type="dxa"/>
            <w:noWrap/>
            <w:hideMark/>
          </w:tcPr>
          <w:p w14:paraId="794CD7C7" w14:textId="77777777" w:rsidR="00E40CCF" w:rsidRPr="00C26A51" w:rsidRDefault="00E40CCF" w:rsidP="0013244E"/>
        </w:tc>
        <w:tc>
          <w:tcPr>
            <w:tcW w:w="679" w:type="dxa"/>
            <w:noWrap/>
            <w:hideMark/>
          </w:tcPr>
          <w:p w14:paraId="13FEEFD3" w14:textId="77777777" w:rsidR="00E40CCF" w:rsidRPr="00C26A51" w:rsidRDefault="00E40CCF" w:rsidP="0013244E">
            <w:r w:rsidRPr="00C26A51">
              <w:t> </w:t>
            </w:r>
          </w:p>
        </w:tc>
        <w:tc>
          <w:tcPr>
            <w:tcW w:w="6437" w:type="dxa"/>
            <w:gridSpan w:val="2"/>
            <w:hideMark/>
          </w:tcPr>
          <w:p w14:paraId="36431D30" w14:textId="77777777" w:rsidR="00E40CCF" w:rsidRPr="00C26A51" w:rsidRDefault="00E40CCF" w:rsidP="0013244E">
            <w:r w:rsidRPr="00C26A51">
              <w:t xml:space="preserve">The measurements included in any of the measured sections are not measured in accordance with the Standard Method of Measurement. </w:t>
            </w:r>
          </w:p>
        </w:tc>
        <w:tc>
          <w:tcPr>
            <w:tcW w:w="1108" w:type="dxa"/>
            <w:hideMark/>
          </w:tcPr>
          <w:p w14:paraId="47C3825E" w14:textId="77777777" w:rsidR="00E40CCF" w:rsidRPr="00C26A51" w:rsidRDefault="00E40CCF" w:rsidP="0013244E"/>
        </w:tc>
        <w:tc>
          <w:tcPr>
            <w:tcW w:w="1325" w:type="dxa"/>
            <w:hideMark/>
          </w:tcPr>
          <w:p w14:paraId="326D3860" w14:textId="77777777" w:rsidR="00E40CCF" w:rsidRPr="00C26A51" w:rsidRDefault="00E40CCF" w:rsidP="0013244E">
            <w:r w:rsidRPr="00C26A51">
              <w:t> </w:t>
            </w:r>
          </w:p>
        </w:tc>
        <w:tc>
          <w:tcPr>
            <w:tcW w:w="858" w:type="dxa"/>
            <w:hideMark/>
          </w:tcPr>
          <w:p w14:paraId="231887C1" w14:textId="77777777" w:rsidR="00E40CCF" w:rsidRPr="00C26A51" w:rsidRDefault="00E40CCF" w:rsidP="0013244E">
            <w:r w:rsidRPr="00C26A51">
              <w:t> </w:t>
            </w:r>
          </w:p>
        </w:tc>
        <w:tc>
          <w:tcPr>
            <w:tcW w:w="2005" w:type="dxa"/>
            <w:hideMark/>
          </w:tcPr>
          <w:p w14:paraId="7F1CB886" w14:textId="77777777" w:rsidR="00E40CCF" w:rsidRPr="00C26A51" w:rsidRDefault="00E40CCF" w:rsidP="0013244E">
            <w:r w:rsidRPr="00C26A51">
              <w:t> </w:t>
            </w:r>
          </w:p>
        </w:tc>
        <w:tc>
          <w:tcPr>
            <w:tcW w:w="1484" w:type="dxa"/>
            <w:hideMark/>
          </w:tcPr>
          <w:p w14:paraId="0BDFDC7A" w14:textId="77777777" w:rsidR="00E40CCF" w:rsidRPr="00C26A51" w:rsidRDefault="00E40CCF" w:rsidP="0013244E">
            <w:r w:rsidRPr="00C26A51">
              <w:t xml:space="preserve">  </w:t>
            </w:r>
          </w:p>
        </w:tc>
        <w:tc>
          <w:tcPr>
            <w:tcW w:w="1140" w:type="dxa"/>
            <w:noWrap/>
            <w:hideMark/>
          </w:tcPr>
          <w:p w14:paraId="2619E819" w14:textId="77777777" w:rsidR="00E40CCF" w:rsidRPr="00C26A51" w:rsidRDefault="00E40CCF" w:rsidP="0013244E"/>
        </w:tc>
      </w:tr>
      <w:tr w:rsidR="00E40CCF" w:rsidRPr="00C26A51" w14:paraId="31569D35" w14:textId="77777777" w:rsidTr="0013244E">
        <w:trPr>
          <w:trHeight w:val="300"/>
        </w:trPr>
        <w:tc>
          <w:tcPr>
            <w:tcW w:w="352" w:type="dxa"/>
            <w:noWrap/>
            <w:hideMark/>
          </w:tcPr>
          <w:p w14:paraId="069ACF9D" w14:textId="77777777" w:rsidR="00E40CCF" w:rsidRPr="00C26A51" w:rsidRDefault="00E40CCF" w:rsidP="0013244E"/>
        </w:tc>
        <w:tc>
          <w:tcPr>
            <w:tcW w:w="679" w:type="dxa"/>
            <w:noWrap/>
            <w:hideMark/>
          </w:tcPr>
          <w:p w14:paraId="7C1B6364" w14:textId="77777777" w:rsidR="00E40CCF" w:rsidRPr="00C26A51" w:rsidRDefault="00E40CCF" w:rsidP="0013244E">
            <w:r w:rsidRPr="00C26A51">
              <w:t> </w:t>
            </w:r>
          </w:p>
        </w:tc>
        <w:tc>
          <w:tcPr>
            <w:tcW w:w="6437" w:type="dxa"/>
            <w:gridSpan w:val="2"/>
            <w:hideMark/>
          </w:tcPr>
          <w:p w14:paraId="41C0FDB9" w14:textId="77777777" w:rsidR="00E40CCF" w:rsidRPr="00C26A51" w:rsidRDefault="00E40CCF" w:rsidP="0013244E">
            <w:r w:rsidRPr="00C26A51">
              <w:t xml:space="preserve">Contractors are to include for removal of all demolished, debris, surplus and redundant materials off site, unless specifically requested not to do so, and sustainably disposal at a registered Local Authority tip in accordance with the Site Waste Management Plan Regulations 2008 </w:t>
            </w:r>
          </w:p>
        </w:tc>
        <w:tc>
          <w:tcPr>
            <w:tcW w:w="1108" w:type="dxa"/>
            <w:hideMark/>
          </w:tcPr>
          <w:p w14:paraId="23D26891" w14:textId="77777777" w:rsidR="00E40CCF" w:rsidRPr="00C26A51" w:rsidRDefault="00E40CCF" w:rsidP="0013244E"/>
        </w:tc>
        <w:tc>
          <w:tcPr>
            <w:tcW w:w="1325" w:type="dxa"/>
            <w:hideMark/>
          </w:tcPr>
          <w:p w14:paraId="5A024BA8" w14:textId="77777777" w:rsidR="00E40CCF" w:rsidRPr="00C26A51" w:rsidRDefault="00E40CCF" w:rsidP="0013244E">
            <w:r w:rsidRPr="00C26A51">
              <w:t> </w:t>
            </w:r>
          </w:p>
        </w:tc>
        <w:tc>
          <w:tcPr>
            <w:tcW w:w="858" w:type="dxa"/>
            <w:hideMark/>
          </w:tcPr>
          <w:p w14:paraId="251D42BA" w14:textId="77777777" w:rsidR="00E40CCF" w:rsidRPr="00C26A51" w:rsidRDefault="00E40CCF" w:rsidP="0013244E">
            <w:r w:rsidRPr="00C26A51">
              <w:t> </w:t>
            </w:r>
          </w:p>
        </w:tc>
        <w:tc>
          <w:tcPr>
            <w:tcW w:w="2005" w:type="dxa"/>
            <w:hideMark/>
          </w:tcPr>
          <w:p w14:paraId="6E95931D" w14:textId="77777777" w:rsidR="00E40CCF" w:rsidRPr="00C26A51" w:rsidRDefault="00E40CCF" w:rsidP="0013244E">
            <w:r w:rsidRPr="00C26A51">
              <w:t> </w:t>
            </w:r>
          </w:p>
        </w:tc>
        <w:tc>
          <w:tcPr>
            <w:tcW w:w="1484" w:type="dxa"/>
            <w:hideMark/>
          </w:tcPr>
          <w:p w14:paraId="7B39AC8D" w14:textId="77777777" w:rsidR="00E40CCF" w:rsidRPr="00C26A51" w:rsidRDefault="00E40CCF" w:rsidP="0013244E">
            <w:r w:rsidRPr="00C26A51">
              <w:t> </w:t>
            </w:r>
          </w:p>
        </w:tc>
        <w:tc>
          <w:tcPr>
            <w:tcW w:w="1140" w:type="dxa"/>
            <w:noWrap/>
            <w:hideMark/>
          </w:tcPr>
          <w:p w14:paraId="6E9DA883" w14:textId="77777777" w:rsidR="00E40CCF" w:rsidRPr="00C26A51" w:rsidRDefault="00E40CCF" w:rsidP="0013244E"/>
        </w:tc>
      </w:tr>
      <w:tr w:rsidR="00E40CCF" w:rsidRPr="00C26A51" w14:paraId="340C039E" w14:textId="77777777" w:rsidTr="0013244E">
        <w:trPr>
          <w:trHeight w:val="300"/>
        </w:trPr>
        <w:tc>
          <w:tcPr>
            <w:tcW w:w="352" w:type="dxa"/>
            <w:noWrap/>
            <w:hideMark/>
          </w:tcPr>
          <w:p w14:paraId="62D9B838" w14:textId="77777777" w:rsidR="00E40CCF" w:rsidRPr="00C26A51" w:rsidRDefault="00E40CCF" w:rsidP="0013244E"/>
        </w:tc>
        <w:tc>
          <w:tcPr>
            <w:tcW w:w="679" w:type="dxa"/>
            <w:noWrap/>
            <w:hideMark/>
          </w:tcPr>
          <w:p w14:paraId="557D1E80" w14:textId="77777777" w:rsidR="00E40CCF" w:rsidRPr="00C26A51" w:rsidRDefault="00E40CCF" w:rsidP="0013244E">
            <w:r w:rsidRPr="00C26A51">
              <w:t> </w:t>
            </w:r>
          </w:p>
        </w:tc>
        <w:tc>
          <w:tcPr>
            <w:tcW w:w="6437" w:type="dxa"/>
            <w:gridSpan w:val="2"/>
            <w:hideMark/>
          </w:tcPr>
          <w:p w14:paraId="3C07EC64" w14:textId="77777777" w:rsidR="00E40CCF" w:rsidRPr="00C26A51" w:rsidRDefault="00E40CCF" w:rsidP="0013244E">
            <w:r w:rsidRPr="00C26A51">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08" w:type="dxa"/>
            <w:hideMark/>
          </w:tcPr>
          <w:p w14:paraId="170494A5" w14:textId="77777777" w:rsidR="00E40CCF" w:rsidRPr="00C26A51" w:rsidRDefault="00E40CCF" w:rsidP="0013244E">
            <w:r w:rsidRPr="00C26A51">
              <w:t> </w:t>
            </w:r>
          </w:p>
        </w:tc>
        <w:tc>
          <w:tcPr>
            <w:tcW w:w="1325" w:type="dxa"/>
            <w:hideMark/>
          </w:tcPr>
          <w:p w14:paraId="25C72907" w14:textId="77777777" w:rsidR="00E40CCF" w:rsidRPr="00C26A51" w:rsidRDefault="00E40CCF" w:rsidP="0013244E">
            <w:r w:rsidRPr="00C26A51">
              <w:t> </w:t>
            </w:r>
          </w:p>
        </w:tc>
        <w:tc>
          <w:tcPr>
            <w:tcW w:w="858" w:type="dxa"/>
            <w:hideMark/>
          </w:tcPr>
          <w:p w14:paraId="647DB607" w14:textId="77777777" w:rsidR="00E40CCF" w:rsidRPr="00C26A51" w:rsidRDefault="00E40CCF" w:rsidP="0013244E">
            <w:r w:rsidRPr="00C26A51">
              <w:t> </w:t>
            </w:r>
          </w:p>
        </w:tc>
        <w:tc>
          <w:tcPr>
            <w:tcW w:w="2005" w:type="dxa"/>
            <w:hideMark/>
          </w:tcPr>
          <w:p w14:paraId="45BD0522" w14:textId="77777777" w:rsidR="00E40CCF" w:rsidRPr="00C26A51" w:rsidRDefault="00E40CCF" w:rsidP="0013244E">
            <w:r w:rsidRPr="00C26A51">
              <w:t> </w:t>
            </w:r>
          </w:p>
        </w:tc>
        <w:tc>
          <w:tcPr>
            <w:tcW w:w="1484" w:type="dxa"/>
            <w:hideMark/>
          </w:tcPr>
          <w:p w14:paraId="7F7AB3FA" w14:textId="77777777" w:rsidR="00E40CCF" w:rsidRPr="00C26A51" w:rsidRDefault="00E40CCF" w:rsidP="0013244E">
            <w:r w:rsidRPr="00C26A51">
              <w:t> </w:t>
            </w:r>
          </w:p>
        </w:tc>
        <w:tc>
          <w:tcPr>
            <w:tcW w:w="1140" w:type="dxa"/>
            <w:noWrap/>
            <w:hideMark/>
          </w:tcPr>
          <w:p w14:paraId="21577ABA" w14:textId="77777777" w:rsidR="00E40CCF" w:rsidRPr="00C26A51" w:rsidRDefault="00E40CCF" w:rsidP="0013244E"/>
        </w:tc>
      </w:tr>
      <w:tr w:rsidR="00E40CCF" w:rsidRPr="00C26A51" w14:paraId="0CE47B45" w14:textId="77777777" w:rsidTr="0013244E">
        <w:trPr>
          <w:trHeight w:val="300"/>
        </w:trPr>
        <w:tc>
          <w:tcPr>
            <w:tcW w:w="352" w:type="dxa"/>
            <w:noWrap/>
            <w:hideMark/>
          </w:tcPr>
          <w:p w14:paraId="4BF39A44" w14:textId="77777777" w:rsidR="00E40CCF" w:rsidRPr="00C26A51" w:rsidRDefault="00E40CCF" w:rsidP="0013244E"/>
        </w:tc>
        <w:tc>
          <w:tcPr>
            <w:tcW w:w="679" w:type="dxa"/>
            <w:noWrap/>
            <w:hideMark/>
          </w:tcPr>
          <w:p w14:paraId="5B7202AF" w14:textId="77777777" w:rsidR="00E40CCF" w:rsidRPr="00C26A51" w:rsidRDefault="00E40CCF" w:rsidP="0013244E">
            <w:r w:rsidRPr="00C26A51">
              <w:t> </w:t>
            </w:r>
          </w:p>
        </w:tc>
        <w:tc>
          <w:tcPr>
            <w:tcW w:w="6437" w:type="dxa"/>
            <w:gridSpan w:val="2"/>
            <w:hideMark/>
          </w:tcPr>
          <w:p w14:paraId="3FDDE790" w14:textId="77777777" w:rsidR="00E40CCF" w:rsidRPr="00C26A51" w:rsidRDefault="00E40CCF" w:rsidP="0013244E">
            <w:r w:rsidRPr="00C26A51">
              <w:t xml:space="preserve">Contractors are to note that the latest drawing revisions issued with the tender have been used, even though drawing revision references are not stated hereunder. </w:t>
            </w:r>
          </w:p>
        </w:tc>
        <w:tc>
          <w:tcPr>
            <w:tcW w:w="1108" w:type="dxa"/>
            <w:hideMark/>
          </w:tcPr>
          <w:p w14:paraId="3F09600C" w14:textId="77777777" w:rsidR="00E40CCF" w:rsidRPr="00C26A51" w:rsidRDefault="00E40CCF" w:rsidP="0013244E">
            <w:r w:rsidRPr="00C26A51">
              <w:t> </w:t>
            </w:r>
          </w:p>
        </w:tc>
        <w:tc>
          <w:tcPr>
            <w:tcW w:w="1325" w:type="dxa"/>
            <w:hideMark/>
          </w:tcPr>
          <w:p w14:paraId="65B672F1" w14:textId="77777777" w:rsidR="00E40CCF" w:rsidRPr="00C26A51" w:rsidRDefault="00E40CCF" w:rsidP="0013244E">
            <w:r w:rsidRPr="00C26A51">
              <w:t> </w:t>
            </w:r>
          </w:p>
        </w:tc>
        <w:tc>
          <w:tcPr>
            <w:tcW w:w="858" w:type="dxa"/>
            <w:hideMark/>
          </w:tcPr>
          <w:p w14:paraId="23646570" w14:textId="77777777" w:rsidR="00E40CCF" w:rsidRPr="00C26A51" w:rsidRDefault="00E40CCF" w:rsidP="0013244E">
            <w:r w:rsidRPr="00C26A51">
              <w:t> </w:t>
            </w:r>
          </w:p>
        </w:tc>
        <w:tc>
          <w:tcPr>
            <w:tcW w:w="2005" w:type="dxa"/>
            <w:hideMark/>
          </w:tcPr>
          <w:p w14:paraId="5D944404" w14:textId="77777777" w:rsidR="00E40CCF" w:rsidRPr="00C26A51" w:rsidRDefault="00E40CCF" w:rsidP="0013244E">
            <w:r w:rsidRPr="00C26A51">
              <w:t> </w:t>
            </w:r>
          </w:p>
        </w:tc>
        <w:tc>
          <w:tcPr>
            <w:tcW w:w="1484" w:type="dxa"/>
            <w:hideMark/>
          </w:tcPr>
          <w:p w14:paraId="1C022E7D" w14:textId="77777777" w:rsidR="00E40CCF" w:rsidRPr="00C26A51" w:rsidRDefault="00E40CCF" w:rsidP="0013244E">
            <w:r w:rsidRPr="00C26A51">
              <w:t> </w:t>
            </w:r>
          </w:p>
        </w:tc>
        <w:tc>
          <w:tcPr>
            <w:tcW w:w="1140" w:type="dxa"/>
            <w:noWrap/>
            <w:hideMark/>
          </w:tcPr>
          <w:p w14:paraId="1ABE2D81" w14:textId="77777777" w:rsidR="00E40CCF" w:rsidRPr="00C26A51" w:rsidRDefault="00E40CCF" w:rsidP="0013244E"/>
        </w:tc>
      </w:tr>
      <w:tr w:rsidR="00E40CCF" w:rsidRPr="00C26A51" w14:paraId="6A3127A3" w14:textId="77777777" w:rsidTr="0013244E">
        <w:trPr>
          <w:trHeight w:val="300"/>
        </w:trPr>
        <w:tc>
          <w:tcPr>
            <w:tcW w:w="352" w:type="dxa"/>
            <w:noWrap/>
            <w:hideMark/>
          </w:tcPr>
          <w:p w14:paraId="3459AB88" w14:textId="77777777" w:rsidR="00E40CCF" w:rsidRPr="00C26A51" w:rsidRDefault="00E40CCF" w:rsidP="0013244E"/>
        </w:tc>
        <w:tc>
          <w:tcPr>
            <w:tcW w:w="679" w:type="dxa"/>
            <w:noWrap/>
            <w:hideMark/>
          </w:tcPr>
          <w:p w14:paraId="6F165359" w14:textId="77777777" w:rsidR="00E40CCF" w:rsidRPr="00C26A51" w:rsidRDefault="00E40CCF" w:rsidP="0013244E">
            <w:r w:rsidRPr="00C26A51">
              <w:t> </w:t>
            </w:r>
          </w:p>
        </w:tc>
        <w:tc>
          <w:tcPr>
            <w:tcW w:w="6437" w:type="dxa"/>
            <w:gridSpan w:val="2"/>
            <w:hideMark/>
          </w:tcPr>
          <w:p w14:paraId="46888075" w14:textId="77777777" w:rsidR="00E40CCF" w:rsidRPr="00C26A51" w:rsidRDefault="00E40CCF" w:rsidP="0013244E">
            <w:r w:rsidRPr="00C26A51">
              <w:t>Drawings used 9691-BUT-XX-B1-DR-A-4001 &amp; 2, 6001 &amp; 2, &amp; Specification</w:t>
            </w:r>
          </w:p>
        </w:tc>
        <w:tc>
          <w:tcPr>
            <w:tcW w:w="1108" w:type="dxa"/>
            <w:hideMark/>
          </w:tcPr>
          <w:p w14:paraId="7DB4DD8B" w14:textId="77777777" w:rsidR="00E40CCF" w:rsidRPr="00C26A51" w:rsidRDefault="00E40CCF" w:rsidP="0013244E">
            <w:r w:rsidRPr="00C26A51">
              <w:t> </w:t>
            </w:r>
          </w:p>
        </w:tc>
        <w:tc>
          <w:tcPr>
            <w:tcW w:w="1325" w:type="dxa"/>
            <w:hideMark/>
          </w:tcPr>
          <w:p w14:paraId="1EA423EB" w14:textId="77777777" w:rsidR="00E40CCF" w:rsidRPr="00C26A51" w:rsidRDefault="00E40CCF" w:rsidP="0013244E">
            <w:r w:rsidRPr="00C26A51">
              <w:t> </w:t>
            </w:r>
          </w:p>
        </w:tc>
        <w:tc>
          <w:tcPr>
            <w:tcW w:w="858" w:type="dxa"/>
            <w:hideMark/>
          </w:tcPr>
          <w:p w14:paraId="1A02C31E" w14:textId="77777777" w:rsidR="00E40CCF" w:rsidRPr="00C26A51" w:rsidRDefault="00E40CCF" w:rsidP="0013244E">
            <w:r w:rsidRPr="00C26A51">
              <w:t> </w:t>
            </w:r>
          </w:p>
        </w:tc>
        <w:tc>
          <w:tcPr>
            <w:tcW w:w="2005" w:type="dxa"/>
            <w:hideMark/>
          </w:tcPr>
          <w:p w14:paraId="77041A15" w14:textId="77777777" w:rsidR="00E40CCF" w:rsidRPr="00C26A51" w:rsidRDefault="00E40CCF" w:rsidP="0013244E">
            <w:r w:rsidRPr="00C26A51">
              <w:t> </w:t>
            </w:r>
          </w:p>
        </w:tc>
        <w:tc>
          <w:tcPr>
            <w:tcW w:w="1484" w:type="dxa"/>
            <w:hideMark/>
          </w:tcPr>
          <w:p w14:paraId="73697CB4" w14:textId="77777777" w:rsidR="00E40CCF" w:rsidRPr="00C26A51" w:rsidRDefault="00E40CCF" w:rsidP="0013244E">
            <w:r w:rsidRPr="00C26A51">
              <w:t> </w:t>
            </w:r>
          </w:p>
        </w:tc>
        <w:tc>
          <w:tcPr>
            <w:tcW w:w="1140" w:type="dxa"/>
            <w:noWrap/>
            <w:hideMark/>
          </w:tcPr>
          <w:p w14:paraId="30E206F1" w14:textId="77777777" w:rsidR="00E40CCF" w:rsidRPr="00C26A51" w:rsidRDefault="00E40CCF" w:rsidP="0013244E"/>
        </w:tc>
      </w:tr>
      <w:tr w:rsidR="00E40CCF" w:rsidRPr="00C26A51" w14:paraId="3DE433FE" w14:textId="77777777" w:rsidTr="0013244E">
        <w:trPr>
          <w:trHeight w:val="300"/>
        </w:trPr>
        <w:tc>
          <w:tcPr>
            <w:tcW w:w="352" w:type="dxa"/>
            <w:noWrap/>
            <w:hideMark/>
          </w:tcPr>
          <w:p w14:paraId="7ACA7B1E" w14:textId="77777777" w:rsidR="00E40CCF" w:rsidRPr="00C26A51" w:rsidRDefault="00E40CCF" w:rsidP="0013244E"/>
        </w:tc>
        <w:tc>
          <w:tcPr>
            <w:tcW w:w="679" w:type="dxa"/>
            <w:noWrap/>
            <w:hideMark/>
          </w:tcPr>
          <w:p w14:paraId="44E2251C" w14:textId="77777777" w:rsidR="00E40CCF" w:rsidRPr="00C26A51" w:rsidRDefault="00E40CCF" w:rsidP="0013244E">
            <w:r w:rsidRPr="00C26A51">
              <w:t> </w:t>
            </w:r>
          </w:p>
        </w:tc>
        <w:tc>
          <w:tcPr>
            <w:tcW w:w="3317" w:type="dxa"/>
            <w:noWrap/>
            <w:hideMark/>
          </w:tcPr>
          <w:p w14:paraId="32B67CB6" w14:textId="77777777" w:rsidR="00E40CCF" w:rsidRPr="00C26A51" w:rsidRDefault="00E40CCF" w:rsidP="0013244E">
            <w:pPr>
              <w:rPr>
                <w:b/>
                <w:bCs/>
              </w:rPr>
            </w:pPr>
            <w:r w:rsidRPr="00C26A51">
              <w:rPr>
                <w:b/>
                <w:bCs/>
              </w:rPr>
              <w:t> </w:t>
            </w:r>
          </w:p>
        </w:tc>
        <w:tc>
          <w:tcPr>
            <w:tcW w:w="3120" w:type="dxa"/>
            <w:hideMark/>
          </w:tcPr>
          <w:p w14:paraId="1DDB2E48" w14:textId="77777777" w:rsidR="00E40CCF" w:rsidRPr="00C26A51" w:rsidRDefault="00E40CCF" w:rsidP="0013244E">
            <w:pPr>
              <w:rPr>
                <w:b/>
                <w:bCs/>
              </w:rPr>
            </w:pPr>
          </w:p>
        </w:tc>
        <w:tc>
          <w:tcPr>
            <w:tcW w:w="1108" w:type="dxa"/>
            <w:hideMark/>
          </w:tcPr>
          <w:p w14:paraId="7C8B43AA" w14:textId="77777777" w:rsidR="00E40CCF" w:rsidRPr="00C26A51" w:rsidRDefault="00E40CCF" w:rsidP="0013244E">
            <w:r w:rsidRPr="00C26A51">
              <w:t> </w:t>
            </w:r>
          </w:p>
        </w:tc>
        <w:tc>
          <w:tcPr>
            <w:tcW w:w="1325" w:type="dxa"/>
            <w:hideMark/>
          </w:tcPr>
          <w:p w14:paraId="05AFC3DA" w14:textId="77777777" w:rsidR="00E40CCF" w:rsidRPr="00C26A51" w:rsidRDefault="00E40CCF" w:rsidP="0013244E">
            <w:r w:rsidRPr="00C26A51">
              <w:t> </w:t>
            </w:r>
          </w:p>
        </w:tc>
        <w:tc>
          <w:tcPr>
            <w:tcW w:w="858" w:type="dxa"/>
            <w:hideMark/>
          </w:tcPr>
          <w:p w14:paraId="42F935AC" w14:textId="77777777" w:rsidR="00E40CCF" w:rsidRPr="00C26A51" w:rsidRDefault="00E40CCF" w:rsidP="0013244E">
            <w:r w:rsidRPr="00C26A51">
              <w:t> </w:t>
            </w:r>
          </w:p>
        </w:tc>
        <w:tc>
          <w:tcPr>
            <w:tcW w:w="2005" w:type="dxa"/>
            <w:hideMark/>
          </w:tcPr>
          <w:p w14:paraId="6D8CD927" w14:textId="77777777" w:rsidR="00E40CCF" w:rsidRPr="00C26A51" w:rsidRDefault="00E40CCF" w:rsidP="0013244E">
            <w:r w:rsidRPr="00C26A51">
              <w:t> </w:t>
            </w:r>
          </w:p>
        </w:tc>
        <w:tc>
          <w:tcPr>
            <w:tcW w:w="1484" w:type="dxa"/>
            <w:hideMark/>
          </w:tcPr>
          <w:p w14:paraId="4F73ACEC" w14:textId="77777777" w:rsidR="00E40CCF" w:rsidRPr="00C26A51" w:rsidRDefault="00E40CCF" w:rsidP="0013244E">
            <w:r w:rsidRPr="00C26A51">
              <w:t> </w:t>
            </w:r>
          </w:p>
        </w:tc>
        <w:tc>
          <w:tcPr>
            <w:tcW w:w="1140" w:type="dxa"/>
            <w:noWrap/>
            <w:hideMark/>
          </w:tcPr>
          <w:p w14:paraId="23BDA809" w14:textId="77777777" w:rsidR="00E40CCF" w:rsidRPr="00C26A51" w:rsidRDefault="00E40CCF" w:rsidP="0013244E"/>
        </w:tc>
      </w:tr>
    </w:tbl>
    <w:p w14:paraId="76AB5F20" w14:textId="77777777" w:rsidR="00E40CCF" w:rsidRDefault="00E40CCF" w:rsidP="00E40CCF"/>
    <w:p w14:paraId="276D563F" w14:textId="77777777" w:rsidR="00E40CCF" w:rsidRDefault="00E40CCF" w:rsidP="00E40CCF">
      <w:r>
        <w:br w:type="page"/>
      </w:r>
    </w:p>
    <w:p w14:paraId="28928009" w14:textId="77777777" w:rsidR="00E40CCF" w:rsidRDefault="00E40CCF" w:rsidP="00E40CCF"/>
    <w:tbl>
      <w:tblPr>
        <w:tblStyle w:val="TableGrid"/>
        <w:tblW w:w="0" w:type="auto"/>
        <w:tblLook w:val="04A0" w:firstRow="1" w:lastRow="0" w:firstColumn="1" w:lastColumn="0" w:noHBand="0" w:noVBand="1"/>
      </w:tblPr>
      <w:tblGrid>
        <w:gridCol w:w="352"/>
        <w:gridCol w:w="679"/>
        <w:gridCol w:w="3317"/>
        <w:gridCol w:w="3120"/>
        <w:gridCol w:w="1108"/>
        <w:gridCol w:w="1325"/>
        <w:gridCol w:w="858"/>
        <w:gridCol w:w="2005"/>
        <w:gridCol w:w="1484"/>
        <w:gridCol w:w="1140"/>
      </w:tblGrid>
      <w:tr w:rsidR="00E40CCF" w:rsidRPr="00C26A51" w14:paraId="2D30EB6F" w14:textId="77777777" w:rsidTr="0013244E">
        <w:trPr>
          <w:trHeight w:val="300"/>
        </w:trPr>
        <w:tc>
          <w:tcPr>
            <w:tcW w:w="352" w:type="dxa"/>
            <w:noWrap/>
            <w:hideMark/>
          </w:tcPr>
          <w:p w14:paraId="1746A83F" w14:textId="77777777" w:rsidR="00E40CCF" w:rsidRPr="00C26A51" w:rsidRDefault="00E40CCF" w:rsidP="0013244E"/>
        </w:tc>
        <w:tc>
          <w:tcPr>
            <w:tcW w:w="679" w:type="dxa"/>
            <w:noWrap/>
            <w:hideMark/>
          </w:tcPr>
          <w:p w14:paraId="0CB13D99" w14:textId="77777777" w:rsidR="00E40CCF" w:rsidRPr="00C26A51" w:rsidRDefault="00E40CCF" w:rsidP="0013244E">
            <w:r w:rsidRPr="00C26A51">
              <w:t> </w:t>
            </w:r>
          </w:p>
        </w:tc>
        <w:tc>
          <w:tcPr>
            <w:tcW w:w="3317" w:type="dxa"/>
            <w:noWrap/>
            <w:hideMark/>
          </w:tcPr>
          <w:p w14:paraId="0694DFB7" w14:textId="77777777" w:rsidR="00E40CCF" w:rsidRPr="00C26A51" w:rsidRDefault="00E40CCF" w:rsidP="0013244E">
            <w:pPr>
              <w:rPr>
                <w:b/>
                <w:bCs/>
                <w:i/>
                <w:iCs/>
              </w:rPr>
            </w:pPr>
            <w:r w:rsidRPr="00C26A51">
              <w:rPr>
                <w:b/>
                <w:bCs/>
                <w:i/>
                <w:iCs/>
              </w:rPr>
              <w:t>BANDSTAND</w:t>
            </w:r>
          </w:p>
        </w:tc>
        <w:tc>
          <w:tcPr>
            <w:tcW w:w="3120" w:type="dxa"/>
            <w:hideMark/>
          </w:tcPr>
          <w:p w14:paraId="18572DC0" w14:textId="77777777" w:rsidR="00E40CCF" w:rsidRPr="00C26A51" w:rsidRDefault="00E40CCF" w:rsidP="0013244E">
            <w:pPr>
              <w:rPr>
                <w:b/>
                <w:bCs/>
                <w:i/>
                <w:iCs/>
              </w:rPr>
            </w:pPr>
          </w:p>
        </w:tc>
        <w:tc>
          <w:tcPr>
            <w:tcW w:w="1108" w:type="dxa"/>
            <w:hideMark/>
          </w:tcPr>
          <w:p w14:paraId="6382D00D" w14:textId="77777777" w:rsidR="00E40CCF" w:rsidRPr="00C26A51" w:rsidRDefault="00E40CCF" w:rsidP="0013244E">
            <w:r w:rsidRPr="00C26A51">
              <w:t> </w:t>
            </w:r>
          </w:p>
        </w:tc>
        <w:tc>
          <w:tcPr>
            <w:tcW w:w="1325" w:type="dxa"/>
            <w:hideMark/>
          </w:tcPr>
          <w:p w14:paraId="2C74707E" w14:textId="77777777" w:rsidR="00E40CCF" w:rsidRPr="00C26A51" w:rsidRDefault="00E40CCF" w:rsidP="0013244E">
            <w:r w:rsidRPr="00C26A51">
              <w:t> </w:t>
            </w:r>
          </w:p>
        </w:tc>
        <w:tc>
          <w:tcPr>
            <w:tcW w:w="858" w:type="dxa"/>
            <w:hideMark/>
          </w:tcPr>
          <w:p w14:paraId="0A0C6F96" w14:textId="77777777" w:rsidR="00E40CCF" w:rsidRPr="00C26A51" w:rsidRDefault="00E40CCF" w:rsidP="0013244E">
            <w:r w:rsidRPr="00C26A51">
              <w:t> </w:t>
            </w:r>
          </w:p>
        </w:tc>
        <w:tc>
          <w:tcPr>
            <w:tcW w:w="2005" w:type="dxa"/>
            <w:hideMark/>
          </w:tcPr>
          <w:p w14:paraId="1A2190DB" w14:textId="77777777" w:rsidR="00E40CCF" w:rsidRPr="00C26A51" w:rsidRDefault="00E40CCF" w:rsidP="0013244E">
            <w:r w:rsidRPr="00C26A51">
              <w:t> </w:t>
            </w:r>
          </w:p>
        </w:tc>
        <w:tc>
          <w:tcPr>
            <w:tcW w:w="1484" w:type="dxa"/>
            <w:hideMark/>
          </w:tcPr>
          <w:p w14:paraId="14BEE05A" w14:textId="77777777" w:rsidR="00E40CCF" w:rsidRPr="00C26A51" w:rsidRDefault="00E40CCF" w:rsidP="0013244E">
            <w:r w:rsidRPr="00C26A51">
              <w:t> </w:t>
            </w:r>
          </w:p>
        </w:tc>
        <w:tc>
          <w:tcPr>
            <w:tcW w:w="1140" w:type="dxa"/>
            <w:noWrap/>
            <w:hideMark/>
          </w:tcPr>
          <w:p w14:paraId="79B19869" w14:textId="77777777" w:rsidR="00E40CCF" w:rsidRPr="00C26A51" w:rsidRDefault="00E40CCF" w:rsidP="0013244E"/>
        </w:tc>
      </w:tr>
      <w:tr w:rsidR="00E40CCF" w:rsidRPr="00C26A51" w14:paraId="4B4EA275" w14:textId="77777777" w:rsidTr="0013244E">
        <w:trPr>
          <w:trHeight w:val="300"/>
        </w:trPr>
        <w:tc>
          <w:tcPr>
            <w:tcW w:w="352" w:type="dxa"/>
            <w:noWrap/>
            <w:hideMark/>
          </w:tcPr>
          <w:p w14:paraId="48C4BB65" w14:textId="77777777" w:rsidR="00E40CCF" w:rsidRPr="00C26A51" w:rsidRDefault="00E40CCF" w:rsidP="0013244E"/>
        </w:tc>
        <w:tc>
          <w:tcPr>
            <w:tcW w:w="679" w:type="dxa"/>
            <w:noWrap/>
            <w:hideMark/>
          </w:tcPr>
          <w:p w14:paraId="3E55E2C4" w14:textId="77777777" w:rsidR="00E40CCF" w:rsidRPr="00C26A51" w:rsidRDefault="00E40CCF" w:rsidP="0013244E">
            <w:r w:rsidRPr="00C26A51">
              <w:t> </w:t>
            </w:r>
          </w:p>
        </w:tc>
        <w:tc>
          <w:tcPr>
            <w:tcW w:w="3317" w:type="dxa"/>
            <w:noWrap/>
            <w:hideMark/>
          </w:tcPr>
          <w:p w14:paraId="7FE94135" w14:textId="77777777" w:rsidR="00E40CCF" w:rsidRPr="00C26A51" w:rsidRDefault="00E40CCF" w:rsidP="0013244E">
            <w:pPr>
              <w:rPr>
                <w:b/>
                <w:bCs/>
              </w:rPr>
            </w:pPr>
            <w:r w:rsidRPr="00C26A51">
              <w:rPr>
                <w:b/>
                <w:bCs/>
              </w:rPr>
              <w:t> </w:t>
            </w:r>
          </w:p>
        </w:tc>
        <w:tc>
          <w:tcPr>
            <w:tcW w:w="3120" w:type="dxa"/>
            <w:hideMark/>
          </w:tcPr>
          <w:p w14:paraId="32777D73" w14:textId="77777777" w:rsidR="00E40CCF" w:rsidRPr="00C26A51" w:rsidRDefault="00E40CCF" w:rsidP="0013244E">
            <w:pPr>
              <w:rPr>
                <w:b/>
                <w:bCs/>
              </w:rPr>
            </w:pPr>
          </w:p>
        </w:tc>
        <w:tc>
          <w:tcPr>
            <w:tcW w:w="1108" w:type="dxa"/>
            <w:hideMark/>
          </w:tcPr>
          <w:p w14:paraId="2D146D89" w14:textId="77777777" w:rsidR="00E40CCF" w:rsidRPr="00C26A51" w:rsidRDefault="00E40CCF" w:rsidP="0013244E">
            <w:r w:rsidRPr="00C26A51">
              <w:t> </w:t>
            </w:r>
          </w:p>
        </w:tc>
        <w:tc>
          <w:tcPr>
            <w:tcW w:w="1325" w:type="dxa"/>
            <w:hideMark/>
          </w:tcPr>
          <w:p w14:paraId="03BAE290" w14:textId="77777777" w:rsidR="00E40CCF" w:rsidRPr="00C26A51" w:rsidRDefault="00E40CCF" w:rsidP="0013244E">
            <w:r w:rsidRPr="00C26A51">
              <w:t> </w:t>
            </w:r>
          </w:p>
        </w:tc>
        <w:tc>
          <w:tcPr>
            <w:tcW w:w="858" w:type="dxa"/>
            <w:hideMark/>
          </w:tcPr>
          <w:p w14:paraId="33924DDC" w14:textId="77777777" w:rsidR="00E40CCF" w:rsidRPr="00C26A51" w:rsidRDefault="00E40CCF" w:rsidP="0013244E">
            <w:r w:rsidRPr="00C26A51">
              <w:t> </w:t>
            </w:r>
          </w:p>
        </w:tc>
        <w:tc>
          <w:tcPr>
            <w:tcW w:w="2005" w:type="dxa"/>
            <w:hideMark/>
          </w:tcPr>
          <w:p w14:paraId="0EC1B675" w14:textId="77777777" w:rsidR="00E40CCF" w:rsidRPr="00C26A51" w:rsidRDefault="00E40CCF" w:rsidP="0013244E">
            <w:r w:rsidRPr="00C26A51">
              <w:t> </w:t>
            </w:r>
          </w:p>
        </w:tc>
        <w:tc>
          <w:tcPr>
            <w:tcW w:w="1484" w:type="dxa"/>
            <w:hideMark/>
          </w:tcPr>
          <w:p w14:paraId="38816F8F" w14:textId="77777777" w:rsidR="00E40CCF" w:rsidRPr="00C26A51" w:rsidRDefault="00E40CCF" w:rsidP="0013244E">
            <w:r w:rsidRPr="00C26A51">
              <w:t> </w:t>
            </w:r>
          </w:p>
        </w:tc>
        <w:tc>
          <w:tcPr>
            <w:tcW w:w="1140" w:type="dxa"/>
            <w:noWrap/>
            <w:hideMark/>
          </w:tcPr>
          <w:p w14:paraId="58A19E9C" w14:textId="77777777" w:rsidR="00E40CCF" w:rsidRPr="00C26A51" w:rsidRDefault="00E40CCF" w:rsidP="0013244E"/>
        </w:tc>
      </w:tr>
      <w:tr w:rsidR="00E40CCF" w:rsidRPr="00C26A51" w14:paraId="70157C79" w14:textId="77777777" w:rsidTr="0013244E">
        <w:trPr>
          <w:trHeight w:val="300"/>
        </w:trPr>
        <w:tc>
          <w:tcPr>
            <w:tcW w:w="352" w:type="dxa"/>
            <w:noWrap/>
            <w:hideMark/>
          </w:tcPr>
          <w:p w14:paraId="22BB4FE7" w14:textId="77777777" w:rsidR="00E40CCF" w:rsidRPr="00C26A51" w:rsidRDefault="00E40CCF" w:rsidP="0013244E"/>
        </w:tc>
        <w:tc>
          <w:tcPr>
            <w:tcW w:w="679" w:type="dxa"/>
            <w:noWrap/>
            <w:hideMark/>
          </w:tcPr>
          <w:p w14:paraId="06F50BE4" w14:textId="77777777" w:rsidR="00E40CCF" w:rsidRPr="00C26A51" w:rsidRDefault="00E40CCF" w:rsidP="0013244E">
            <w:r w:rsidRPr="00C26A51">
              <w:t> </w:t>
            </w:r>
          </w:p>
        </w:tc>
        <w:tc>
          <w:tcPr>
            <w:tcW w:w="6437" w:type="dxa"/>
            <w:gridSpan w:val="2"/>
            <w:noWrap/>
            <w:hideMark/>
          </w:tcPr>
          <w:p w14:paraId="01D5DB6F" w14:textId="77777777" w:rsidR="00E40CCF" w:rsidRPr="00C26A51" w:rsidRDefault="00E40CCF" w:rsidP="0013244E">
            <w:pPr>
              <w:rPr>
                <w:u w:val="single"/>
              </w:rPr>
            </w:pPr>
            <w:r w:rsidRPr="00C26A51">
              <w:rPr>
                <w:u w:val="single"/>
              </w:rPr>
              <w:t>General Notes</w:t>
            </w:r>
          </w:p>
        </w:tc>
        <w:tc>
          <w:tcPr>
            <w:tcW w:w="1108" w:type="dxa"/>
            <w:hideMark/>
          </w:tcPr>
          <w:p w14:paraId="044FEE3F" w14:textId="77777777" w:rsidR="00E40CCF" w:rsidRPr="00C26A51" w:rsidRDefault="00E40CCF" w:rsidP="0013244E">
            <w:r w:rsidRPr="00C26A51">
              <w:t> </w:t>
            </w:r>
          </w:p>
        </w:tc>
        <w:tc>
          <w:tcPr>
            <w:tcW w:w="1325" w:type="dxa"/>
            <w:hideMark/>
          </w:tcPr>
          <w:p w14:paraId="09738DDB" w14:textId="77777777" w:rsidR="00E40CCF" w:rsidRPr="00C26A51" w:rsidRDefault="00E40CCF" w:rsidP="0013244E">
            <w:r w:rsidRPr="00C26A51">
              <w:t> </w:t>
            </w:r>
          </w:p>
        </w:tc>
        <w:tc>
          <w:tcPr>
            <w:tcW w:w="858" w:type="dxa"/>
            <w:hideMark/>
          </w:tcPr>
          <w:p w14:paraId="3115C00D" w14:textId="77777777" w:rsidR="00E40CCF" w:rsidRPr="00C26A51" w:rsidRDefault="00E40CCF" w:rsidP="0013244E">
            <w:r w:rsidRPr="00C26A51">
              <w:t> </w:t>
            </w:r>
          </w:p>
        </w:tc>
        <w:tc>
          <w:tcPr>
            <w:tcW w:w="2005" w:type="dxa"/>
            <w:hideMark/>
          </w:tcPr>
          <w:p w14:paraId="2A757178" w14:textId="77777777" w:rsidR="00E40CCF" w:rsidRPr="00C26A51" w:rsidRDefault="00E40CCF" w:rsidP="0013244E">
            <w:r w:rsidRPr="00C26A51">
              <w:t> </w:t>
            </w:r>
          </w:p>
        </w:tc>
        <w:tc>
          <w:tcPr>
            <w:tcW w:w="1484" w:type="dxa"/>
            <w:hideMark/>
          </w:tcPr>
          <w:p w14:paraId="768EC4C2" w14:textId="77777777" w:rsidR="00E40CCF" w:rsidRPr="00C26A51" w:rsidRDefault="00E40CCF" w:rsidP="0013244E">
            <w:r w:rsidRPr="00C26A51">
              <w:t> </w:t>
            </w:r>
          </w:p>
        </w:tc>
        <w:tc>
          <w:tcPr>
            <w:tcW w:w="1140" w:type="dxa"/>
            <w:noWrap/>
            <w:hideMark/>
          </w:tcPr>
          <w:p w14:paraId="5E1F4135" w14:textId="77777777" w:rsidR="00E40CCF" w:rsidRPr="00C26A51" w:rsidRDefault="00E40CCF" w:rsidP="0013244E"/>
        </w:tc>
      </w:tr>
      <w:tr w:rsidR="00E40CCF" w:rsidRPr="00C26A51" w14:paraId="25793263" w14:textId="77777777" w:rsidTr="0013244E">
        <w:trPr>
          <w:trHeight w:val="300"/>
        </w:trPr>
        <w:tc>
          <w:tcPr>
            <w:tcW w:w="352" w:type="dxa"/>
            <w:noWrap/>
            <w:hideMark/>
          </w:tcPr>
          <w:p w14:paraId="03550F38" w14:textId="77777777" w:rsidR="00E40CCF" w:rsidRPr="00C26A51" w:rsidRDefault="00E40CCF" w:rsidP="0013244E"/>
        </w:tc>
        <w:tc>
          <w:tcPr>
            <w:tcW w:w="679" w:type="dxa"/>
            <w:noWrap/>
            <w:hideMark/>
          </w:tcPr>
          <w:p w14:paraId="71358220" w14:textId="77777777" w:rsidR="00E40CCF" w:rsidRPr="00C26A51" w:rsidRDefault="00E40CCF" w:rsidP="0013244E">
            <w:r w:rsidRPr="00C26A51">
              <w:t> </w:t>
            </w:r>
          </w:p>
        </w:tc>
        <w:tc>
          <w:tcPr>
            <w:tcW w:w="3317" w:type="dxa"/>
            <w:noWrap/>
            <w:hideMark/>
          </w:tcPr>
          <w:p w14:paraId="2CCDFAF7" w14:textId="77777777" w:rsidR="00E40CCF" w:rsidRPr="00C26A51" w:rsidRDefault="00E40CCF" w:rsidP="0013244E">
            <w:pPr>
              <w:rPr>
                <w:b/>
                <w:bCs/>
                <w:u w:val="single"/>
              </w:rPr>
            </w:pPr>
            <w:r w:rsidRPr="00C26A51">
              <w:rPr>
                <w:b/>
                <w:bCs/>
                <w:u w:val="single"/>
              </w:rPr>
              <w:t> </w:t>
            </w:r>
          </w:p>
        </w:tc>
        <w:tc>
          <w:tcPr>
            <w:tcW w:w="3120" w:type="dxa"/>
            <w:hideMark/>
          </w:tcPr>
          <w:p w14:paraId="7521B184" w14:textId="77777777" w:rsidR="00E40CCF" w:rsidRPr="00C26A51" w:rsidRDefault="00E40CCF" w:rsidP="0013244E">
            <w:r w:rsidRPr="00C26A51">
              <w:t> </w:t>
            </w:r>
          </w:p>
        </w:tc>
        <w:tc>
          <w:tcPr>
            <w:tcW w:w="1108" w:type="dxa"/>
            <w:hideMark/>
          </w:tcPr>
          <w:p w14:paraId="28A4025A" w14:textId="77777777" w:rsidR="00E40CCF" w:rsidRPr="00C26A51" w:rsidRDefault="00E40CCF" w:rsidP="0013244E">
            <w:r w:rsidRPr="00C26A51">
              <w:t> </w:t>
            </w:r>
          </w:p>
        </w:tc>
        <w:tc>
          <w:tcPr>
            <w:tcW w:w="1325" w:type="dxa"/>
            <w:hideMark/>
          </w:tcPr>
          <w:p w14:paraId="36FAF1AA" w14:textId="77777777" w:rsidR="00E40CCF" w:rsidRPr="00C26A51" w:rsidRDefault="00E40CCF" w:rsidP="0013244E">
            <w:r w:rsidRPr="00C26A51">
              <w:t> </w:t>
            </w:r>
          </w:p>
        </w:tc>
        <w:tc>
          <w:tcPr>
            <w:tcW w:w="858" w:type="dxa"/>
            <w:hideMark/>
          </w:tcPr>
          <w:p w14:paraId="5415DEB9" w14:textId="77777777" w:rsidR="00E40CCF" w:rsidRPr="00C26A51" w:rsidRDefault="00E40CCF" w:rsidP="0013244E">
            <w:r w:rsidRPr="00C26A51">
              <w:t> </w:t>
            </w:r>
          </w:p>
        </w:tc>
        <w:tc>
          <w:tcPr>
            <w:tcW w:w="2005" w:type="dxa"/>
            <w:hideMark/>
          </w:tcPr>
          <w:p w14:paraId="660E427C" w14:textId="77777777" w:rsidR="00E40CCF" w:rsidRPr="00C26A51" w:rsidRDefault="00E40CCF" w:rsidP="0013244E">
            <w:r w:rsidRPr="00C26A51">
              <w:t> </w:t>
            </w:r>
          </w:p>
        </w:tc>
        <w:tc>
          <w:tcPr>
            <w:tcW w:w="1484" w:type="dxa"/>
            <w:hideMark/>
          </w:tcPr>
          <w:p w14:paraId="4C1982BC" w14:textId="77777777" w:rsidR="00E40CCF" w:rsidRPr="00C26A51" w:rsidRDefault="00E40CCF" w:rsidP="0013244E">
            <w:r w:rsidRPr="00C26A51">
              <w:t> </w:t>
            </w:r>
          </w:p>
        </w:tc>
        <w:tc>
          <w:tcPr>
            <w:tcW w:w="1140" w:type="dxa"/>
            <w:noWrap/>
            <w:hideMark/>
          </w:tcPr>
          <w:p w14:paraId="09B95186" w14:textId="77777777" w:rsidR="00E40CCF" w:rsidRPr="00C26A51" w:rsidRDefault="00E40CCF" w:rsidP="0013244E"/>
        </w:tc>
      </w:tr>
      <w:tr w:rsidR="00E40CCF" w:rsidRPr="00C26A51" w14:paraId="4F8BA7DA" w14:textId="77777777" w:rsidTr="0013244E">
        <w:trPr>
          <w:trHeight w:val="300"/>
        </w:trPr>
        <w:tc>
          <w:tcPr>
            <w:tcW w:w="352" w:type="dxa"/>
            <w:noWrap/>
            <w:hideMark/>
          </w:tcPr>
          <w:p w14:paraId="358EB5FD" w14:textId="77777777" w:rsidR="00E40CCF" w:rsidRPr="00C26A51" w:rsidRDefault="00E40CCF" w:rsidP="0013244E"/>
        </w:tc>
        <w:tc>
          <w:tcPr>
            <w:tcW w:w="679" w:type="dxa"/>
            <w:noWrap/>
            <w:hideMark/>
          </w:tcPr>
          <w:p w14:paraId="3EE88353" w14:textId="77777777" w:rsidR="00E40CCF" w:rsidRPr="00C26A51" w:rsidRDefault="00E40CCF" w:rsidP="0013244E">
            <w:r w:rsidRPr="00C26A51">
              <w:t> </w:t>
            </w:r>
          </w:p>
        </w:tc>
        <w:tc>
          <w:tcPr>
            <w:tcW w:w="6437" w:type="dxa"/>
            <w:gridSpan w:val="2"/>
            <w:noWrap/>
            <w:hideMark/>
          </w:tcPr>
          <w:p w14:paraId="7902EDE0" w14:textId="77777777" w:rsidR="00E40CCF" w:rsidRPr="00C26A51" w:rsidRDefault="00E40CCF" w:rsidP="0013244E">
            <w:r w:rsidRPr="00C26A51">
              <w:t>Contractor is to comply with Items 1 to 9 on Drawings 6001 &amp; 2</w:t>
            </w:r>
          </w:p>
        </w:tc>
        <w:tc>
          <w:tcPr>
            <w:tcW w:w="1108" w:type="dxa"/>
            <w:hideMark/>
          </w:tcPr>
          <w:p w14:paraId="006CABB5" w14:textId="77777777" w:rsidR="00E40CCF" w:rsidRPr="00C26A51" w:rsidRDefault="00E40CCF" w:rsidP="0013244E">
            <w:r w:rsidRPr="00C26A51">
              <w:t> </w:t>
            </w:r>
          </w:p>
        </w:tc>
        <w:tc>
          <w:tcPr>
            <w:tcW w:w="1325" w:type="dxa"/>
            <w:hideMark/>
          </w:tcPr>
          <w:p w14:paraId="6403DFA5" w14:textId="77777777" w:rsidR="00E40CCF" w:rsidRPr="00C26A51" w:rsidRDefault="00E40CCF" w:rsidP="0013244E">
            <w:r w:rsidRPr="00C26A51">
              <w:t> </w:t>
            </w:r>
          </w:p>
        </w:tc>
        <w:tc>
          <w:tcPr>
            <w:tcW w:w="858" w:type="dxa"/>
            <w:hideMark/>
          </w:tcPr>
          <w:p w14:paraId="03A7B32F" w14:textId="77777777" w:rsidR="00E40CCF" w:rsidRPr="00C26A51" w:rsidRDefault="00E40CCF" w:rsidP="0013244E">
            <w:r w:rsidRPr="00C26A51">
              <w:t> </w:t>
            </w:r>
          </w:p>
        </w:tc>
        <w:tc>
          <w:tcPr>
            <w:tcW w:w="2005" w:type="dxa"/>
            <w:hideMark/>
          </w:tcPr>
          <w:p w14:paraId="5391C2C7" w14:textId="77777777" w:rsidR="00E40CCF" w:rsidRPr="00C26A51" w:rsidRDefault="00E40CCF" w:rsidP="0013244E">
            <w:r w:rsidRPr="00C26A51">
              <w:t> </w:t>
            </w:r>
          </w:p>
        </w:tc>
        <w:tc>
          <w:tcPr>
            <w:tcW w:w="1484" w:type="dxa"/>
            <w:hideMark/>
          </w:tcPr>
          <w:p w14:paraId="19EA28AF" w14:textId="77777777" w:rsidR="00E40CCF" w:rsidRPr="00C26A51" w:rsidRDefault="00E40CCF" w:rsidP="0013244E">
            <w:r w:rsidRPr="00C26A51">
              <w:t> </w:t>
            </w:r>
          </w:p>
        </w:tc>
        <w:tc>
          <w:tcPr>
            <w:tcW w:w="1140" w:type="dxa"/>
            <w:noWrap/>
            <w:hideMark/>
          </w:tcPr>
          <w:p w14:paraId="472773A0" w14:textId="77777777" w:rsidR="00E40CCF" w:rsidRPr="00C26A51" w:rsidRDefault="00E40CCF" w:rsidP="0013244E"/>
        </w:tc>
      </w:tr>
      <w:tr w:rsidR="00E40CCF" w:rsidRPr="00C26A51" w14:paraId="2B2980C7" w14:textId="77777777" w:rsidTr="0013244E">
        <w:trPr>
          <w:trHeight w:val="300"/>
        </w:trPr>
        <w:tc>
          <w:tcPr>
            <w:tcW w:w="352" w:type="dxa"/>
            <w:noWrap/>
            <w:hideMark/>
          </w:tcPr>
          <w:p w14:paraId="3BB33129" w14:textId="77777777" w:rsidR="00E40CCF" w:rsidRPr="00C26A51" w:rsidRDefault="00E40CCF" w:rsidP="0013244E"/>
        </w:tc>
        <w:tc>
          <w:tcPr>
            <w:tcW w:w="679" w:type="dxa"/>
            <w:noWrap/>
            <w:hideMark/>
          </w:tcPr>
          <w:p w14:paraId="6471B900" w14:textId="77777777" w:rsidR="00E40CCF" w:rsidRPr="00C26A51" w:rsidRDefault="00E40CCF" w:rsidP="0013244E">
            <w:r w:rsidRPr="00C26A51">
              <w:t> </w:t>
            </w:r>
          </w:p>
        </w:tc>
        <w:tc>
          <w:tcPr>
            <w:tcW w:w="3317" w:type="dxa"/>
            <w:noWrap/>
            <w:hideMark/>
          </w:tcPr>
          <w:p w14:paraId="79D31D4C" w14:textId="77777777" w:rsidR="00E40CCF" w:rsidRPr="00C26A51" w:rsidRDefault="00E40CCF" w:rsidP="0013244E">
            <w:pPr>
              <w:rPr>
                <w:u w:val="single"/>
              </w:rPr>
            </w:pPr>
            <w:r w:rsidRPr="00C26A51">
              <w:rPr>
                <w:u w:val="single"/>
              </w:rPr>
              <w:t> </w:t>
            </w:r>
          </w:p>
        </w:tc>
        <w:tc>
          <w:tcPr>
            <w:tcW w:w="3120" w:type="dxa"/>
            <w:hideMark/>
          </w:tcPr>
          <w:p w14:paraId="3317E6D2" w14:textId="77777777" w:rsidR="00E40CCF" w:rsidRPr="00C26A51" w:rsidRDefault="00E40CCF" w:rsidP="0013244E">
            <w:r w:rsidRPr="00C26A51">
              <w:t> </w:t>
            </w:r>
          </w:p>
        </w:tc>
        <w:tc>
          <w:tcPr>
            <w:tcW w:w="1108" w:type="dxa"/>
            <w:hideMark/>
          </w:tcPr>
          <w:p w14:paraId="36FEC3A8" w14:textId="77777777" w:rsidR="00E40CCF" w:rsidRPr="00C26A51" w:rsidRDefault="00E40CCF" w:rsidP="0013244E">
            <w:r w:rsidRPr="00C26A51">
              <w:t> </w:t>
            </w:r>
          </w:p>
        </w:tc>
        <w:tc>
          <w:tcPr>
            <w:tcW w:w="1325" w:type="dxa"/>
            <w:hideMark/>
          </w:tcPr>
          <w:p w14:paraId="66A4D4CD" w14:textId="77777777" w:rsidR="00E40CCF" w:rsidRPr="00C26A51" w:rsidRDefault="00E40CCF" w:rsidP="0013244E">
            <w:r w:rsidRPr="00C26A51">
              <w:t> </w:t>
            </w:r>
          </w:p>
        </w:tc>
        <w:tc>
          <w:tcPr>
            <w:tcW w:w="858" w:type="dxa"/>
            <w:hideMark/>
          </w:tcPr>
          <w:p w14:paraId="5C84B555" w14:textId="77777777" w:rsidR="00E40CCF" w:rsidRPr="00C26A51" w:rsidRDefault="00E40CCF" w:rsidP="0013244E">
            <w:r w:rsidRPr="00C26A51">
              <w:t> </w:t>
            </w:r>
          </w:p>
        </w:tc>
        <w:tc>
          <w:tcPr>
            <w:tcW w:w="2005" w:type="dxa"/>
            <w:hideMark/>
          </w:tcPr>
          <w:p w14:paraId="6A2D5731" w14:textId="77777777" w:rsidR="00E40CCF" w:rsidRPr="00C26A51" w:rsidRDefault="00E40CCF" w:rsidP="0013244E">
            <w:r w:rsidRPr="00C26A51">
              <w:t> </w:t>
            </w:r>
          </w:p>
        </w:tc>
        <w:tc>
          <w:tcPr>
            <w:tcW w:w="1484" w:type="dxa"/>
            <w:hideMark/>
          </w:tcPr>
          <w:p w14:paraId="6876E06B" w14:textId="77777777" w:rsidR="00E40CCF" w:rsidRPr="00C26A51" w:rsidRDefault="00E40CCF" w:rsidP="0013244E">
            <w:r w:rsidRPr="00C26A51">
              <w:t> </w:t>
            </w:r>
          </w:p>
        </w:tc>
        <w:tc>
          <w:tcPr>
            <w:tcW w:w="1140" w:type="dxa"/>
            <w:noWrap/>
            <w:hideMark/>
          </w:tcPr>
          <w:p w14:paraId="338C5F1C" w14:textId="77777777" w:rsidR="00E40CCF" w:rsidRPr="00C26A51" w:rsidRDefault="00E40CCF" w:rsidP="0013244E"/>
        </w:tc>
      </w:tr>
      <w:tr w:rsidR="00E40CCF" w:rsidRPr="00C26A51" w14:paraId="10C6FF1E" w14:textId="77777777" w:rsidTr="0013244E">
        <w:trPr>
          <w:trHeight w:val="300"/>
        </w:trPr>
        <w:tc>
          <w:tcPr>
            <w:tcW w:w="352" w:type="dxa"/>
            <w:noWrap/>
            <w:hideMark/>
          </w:tcPr>
          <w:p w14:paraId="723E1055" w14:textId="77777777" w:rsidR="00E40CCF" w:rsidRPr="00C26A51" w:rsidRDefault="00E40CCF" w:rsidP="0013244E"/>
        </w:tc>
        <w:tc>
          <w:tcPr>
            <w:tcW w:w="679" w:type="dxa"/>
            <w:noWrap/>
            <w:hideMark/>
          </w:tcPr>
          <w:p w14:paraId="52057601" w14:textId="77777777" w:rsidR="00E40CCF" w:rsidRPr="00C26A51" w:rsidRDefault="00E40CCF" w:rsidP="0013244E">
            <w:r w:rsidRPr="00C26A51">
              <w:t>9.01</w:t>
            </w:r>
          </w:p>
        </w:tc>
        <w:tc>
          <w:tcPr>
            <w:tcW w:w="3317" w:type="dxa"/>
            <w:noWrap/>
            <w:hideMark/>
          </w:tcPr>
          <w:p w14:paraId="368CD835" w14:textId="77777777" w:rsidR="00E40CCF" w:rsidRPr="00C26A51" w:rsidRDefault="00E40CCF" w:rsidP="0013244E">
            <w:pPr>
              <w:rPr>
                <w:u w:val="single"/>
              </w:rPr>
            </w:pPr>
            <w:r w:rsidRPr="00C26A51">
              <w:rPr>
                <w:u w:val="single"/>
              </w:rPr>
              <w:t> </w:t>
            </w:r>
          </w:p>
        </w:tc>
        <w:tc>
          <w:tcPr>
            <w:tcW w:w="3120" w:type="dxa"/>
            <w:hideMark/>
          </w:tcPr>
          <w:p w14:paraId="544F4CE8" w14:textId="77777777" w:rsidR="00E40CCF" w:rsidRPr="00C26A51" w:rsidRDefault="00E40CCF" w:rsidP="0013244E">
            <w:r w:rsidRPr="00C26A51">
              <w:t>generally</w:t>
            </w:r>
          </w:p>
        </w:tc>
        <w:tc>
          <w:tcPr>
            <w:tcW w:w="1108" w:type="dxa"/>
            <w:hideMark/>
          </w:tcPr>
          <w:p w14:paraId="01465074" w14:textId="77777777" w:rsidR="00E40CCF" w:rsidRPr="00C26A51" w:rsidRDefault="00E40CCF" w:rsidP="0013244E">
            <w:r w:rsidRPr="00C26A51">
              <w:t> </w:t>
            </w:r>
          </w:p>
        </w:tc>
        <w:tc>
          <w:tcPr>
            <w:tcW w:w="1325" w:type="dxa"/>
            <w:hideMark/>
          </w:tcPr>
          <w:p w14:paraId="01892266" w14:textId="77777777" w:rsidR="00E40CCF" w:rsidRPr="00C26A51" w:rsidRDefault="00E40CCF" w:rsidP="0013244E">
            <w:r w:rsidRPr="00C26A51">
              <w:t>1</w:t>
            </w:r>
          </w:p>
        </w:tc>
        <w:tc>
          <w:tcPr>
            <w:tcW w:w="858" w:type="dxa"/>
            <w:hideMark/>
          </w:tcPr>
          <w:p w14:paraId="04F955A3" w14:textId="77777777" w:rsidR="00E40CCF" w:rsidRPr="00C26A51" w:rsidRDefault="00E40CCF" w:rsidP="0013244E">
            <w:r w:rsidRPr="00C26A51">
              <w:t>Item</w:t>
            </w:r>
          </w:p>
        </w:tc>
        <w:tc>
          <w:tcPr>
            <w:tcW w:w="2005" w:type="dxa"/>
            <w:hideMark/>
          </w:tcPr>
          <w:p w14:paraId="6C56FE20" w14:textId="77777777" w:rsidR="00E40CCF" w:rsidRPr="00C26A51" w:rsidRDefault="00E40CCF" w:rsidP="0013244E">
            <w:r w:rsidRPr="00C26A51">
              <w:t> </w:t>
            </w:r>
          </w:p>
        </w:tc>
        <w:tc>
          <w:tcPr>
            <w:tcW w:w="1484" w:type="dxa"/>
            <w:hideMark/>
          </w:tcPr>
          <w:p w14:paraId="6060141F" w14:textId="77777777" w:rsidR="00E40CCF" w:rsidRPr="00C26A51" w:rsidRDefault="00E40CCF" w:rsidP="0013244E">
            <w:r w:rsidRPr="00C26A51">
              <w:t xml:space="preserve">                     -   </w:t>
            </w:r>
          </w:p>
        </w:tc>
        <w:tc>
          <w:tcPr>
            <w:tcW w:w="1140" w:type="dxa"/>
            <w:noWrap/>
            <w:hideMark/>
          </w:tcPr>
          <w:p w14:paraId="60F0CBCA" w14:textId="77777777" w:rsidR="00E40CCF" w:rsidRPr="00C26A51" w:rsidRDefault="00E40CCF" w:rsidP="0013244E"/>
        </w:tc>
      </w:tr>
      <w:tr w:rsidR="00E40CCF" w:rsidRPr="00C26A51" w14:paraId="02D011C8" w14:textId="77777777" w:rsidTr="0013244E">
        <w:trPr>
          <w:trHeight w:val="300"/>
        </w:trPr>
        <w:tc>
          <w:tcPr>
            <w:tcW w:w="352" w:type="dxa"/>
            <w:noWrap/>
            <w:hideMark/>
          </w:tcPr>
          <w:p w14:paraId="3D35E99B" w14:textId="77777777" w:rsidR="00E40CCF" w:rsidRPr="00C26A51" w:rsidRDefault="00E40CCF" w:rsidP="0013244E"/>
        </w:tc>
        <w:tc>
          <w:tcPr>
            <w:tcW w:w="679" w:type="dxa"/>
            <w:noWrap/>
            <w:hideMark/>
          </w:tcPr>
          <w:p w14:paraId="584FB2A1" w14:textId="77777777" w:rsidR="00E40CCF" w:rsidRPr="00C26A51" w:rsidRDefault="00E40CCF" w:rsidP="0013244E">
            <w:r w:rsidRPr="00C26A51">
              <w:t> </w:t>
            </w:r>
          </w:p>
        </w:tc>
        <w:tc>
          <w:tcPr>
            <w:tcW w:w="3317" w:type="dxa"/>
            <w:noWrap/>
            <w:hideMark/>
          </w:tcPr>
          <w:p w14:paraId="0484A3BB" w14:textId="77777777" w:rsidR="00E40CCF" w:rsidRPr="00C26A51" w:rsidRDefault="00E40CCF" w:rsidP="0013244E">
            <w:pPr>
              <w:rPr>
                <w:b/>
                <w:bCs/>
                <w:u w:val="single"/>
              </w:rPr>
            </w:pPr>
            <w:r w:rsidRPr="00C26A51">
              <w:rPr>
                <w:b/>
                <w:bCs/>
                <w:u w:val="single"/>
              </w:rPr>
              <w:t> </w:t>
            </w:r>
          </w:p>
        </w:tc>
        <w:tc>
          <w:tcPr>
            <w:tcW w:w="3120" w:type="dxa"/>
            <w:hideMark/>
          </w:tcPr>
          <w:p w14:paraId="6F89FD38" w14:textId="77777777" w:rsidR="00E40CCF" w:rsidRPr="00C26A51" w:rsidRDefault="00E40CCF" w:rsidP="0013244E">
            <w:r w:rsidRPr="00C26A51">
              <w:t> </w:t>
            </w:r>
          </w:p>
        </w:tc>
        <w:tc>
          <w:tcPr>
            <w:tcW w:w="1108" w:type="dxa"/>
            <w:hideMark/>
          </w:tcPr>
          <w:p w14:paraId="1BC447B4" w14:textId="77777777" w:rsidR="00E40CCF" w:rsidRPr="00C26A51" w:rsidRDefault="00E40CCF" w:rsidP="0013244E">
            <w:r w:rsidRPr="00C26A51">
              <w:t> </w:t>
            </w:r>
          </w:p>
        </w:tc>
        <w:tc>
          <w:tcPr>
            <w:tcW w:w="1325" w:type="dxa"/>
            <w:hideMark/>
          </w:tcPr>
          <w:p w14:paraId="53FF8FB1" w14:textId="77777777" w:rsidR="00E40CCF" w:rsidRPr="00C26A51" w:rsidRDefault="00E40CCF" w:rsidP="0013244E">
            <w:r w:rsidRPr="00C26A51">
              <w:t> </w:t>
            </w:r>
          </w:p>
        </w:tc>
        <w:tc>
          <w:tcPr>
            <w:tcW w:w="858" w:type="dxa"/>
            <w:hideMark/>
          </w:tcPr>
          <w:p w14:paraId="0E386833" w14:textId="77777777" w:rsidR="00E40CCF" w:rsidRPr="00C26A51" w:rsidRDefault="00E40CCF" w:rsidP="0013244E">
            <w:r w:rsidRPr="00C26A51">
              <w:t> </w:t>
            </w:r>
          </w:p>
        </w:tc>
        <w:tc>
          <w:tcPr>
            <w:tcW w:w="2005" w:type="dxa"/>
            <w:hideMark/>
          </w:tcPr>
          <w:p w14:paraId="25021969" w14:textId="77777777" w:rsidR="00E40CCF" w:rsidRPr="00C26A51" w:rsidRDefault="00E40CCF" w:rsidP="0013244E">
            <w:r w:rsidRPr="00C26A51">
              <w:t> </w:t>
            </w:r>
          </w:p>
        </w:tc>
        <w:tc>
          <w:tcPr>
            <w:tcW w:w="1484" w:type="dxa"/>
            <w:hideMark/>
          </w:tcPr>
          <w:p w14:paraId="5C95A36A" w14:textId="77777777" w:rsidR="00E40CCF" w:rsidRPr="00C26A51" w:rsidRDefault="00E40CCF" w:rsidP="0013244E">
            <w:r w:rsidRPr="00C26A51">
              <w:t xml:space="preserve">                     -   </w:t>
            </w:r>
          </w:p>
        </w:tc>
        <w:tc>
          <w:tcPr>
            <w:tcW w:w="1140" w:type="dxa"/>
            <w:noWrap/>
            <w:hideMark/>
          </w:tcPr>
          <w:p w14:paraId="73AB0447" w14:textId="77777777" w:rsidR="00E40CCF" w:rsidRPr="00C26A51" w:rsidRDefault="00E40CCF" w:rsidP="0013244E"/>
        </w:tc>
      </w:tr>
      <w:tr w:rsidR="00E40CCF" w:rsidRPr="00C26A51" w14:paraId="2D8DD479" w14:textId="77777777" w:rsidTr="0013244E">
        <w:trPr>
          <w:trHeight w:val="300"/>
        </w:trPr>
        <w:tc>
          <w:tcPr>
            <w:tcW w:w="352" w:type="dxa"/>
            <w:noWrap/>
            <w:hideMark/>
          </w:tcPr>
          <w:p w14:paraId="0346CE0C" w14:textId="77777777" w:rsidR="00E40CCF" w:rsidRPr="00C26A51" w:rsidRDefault="00E40CCF" w:rsidP="0013244E"/>
        </w:tc>
        <w:tc>
          <w:tcPr>
            <w:tcW w:w="679" w:type="dxa"/>
            <w:noWrap/>
            <w:hideMark/>
          </w:tcPr>
          <w:p w14:paraId="4E5B522A" w14:textId="77777777" w:rsidR="00E40CCF" w:rsidRPr="00C26A51" w:rsidRDefault="00E40CCF" w:rsidP="0013244E">
            <w:r w:rsidRPr="00C26A51">
              <w:t> </w:t>
            </w:r>
          </w:p>
        </w:tc>
        <w:tc>
          <w:tcPr>
            <w:tcW w:w="6437" w:type="dxa"/>
            <w:gridSpan w:val="2"/>
            <w:hideMark/>
          </w:tcPr>
          <w:p w14:paraId="206C01C0" w14:textId="77777777" w:rsidR="00E40CCF" w:rsidRPr="00C26A51" w:rsidRDefault="00E40CCF" w:rsidP="0013244E">
            <w:r w:rsidRPr="00C26A51">
              <w:t>Allow for carrying out the work taking measures to avoid CDM Risks as follows:</w:t>
            </w:r>
          </w:p>
        </w:tc>
        <w:tc>
          <w:tcPr>
            <w:tcW w:w="1108" w:type="dxa"/>
            <w:hideMark/>
          </w:tcPr>
          <w:p w14:paraId="6A8BF58B" w14:textId="77777777" w:rsidR="00E40CCF" w:rsidRPr="00C26A51" w:rsidRDefault="00E40CCF" w:rsidP="0013244E">
            <w:r w:rsidRPr="00C26A51">
              <w:t> </w:t>
            </w:r>
          </w:p>
        </w:tc>
        <w:tc>
          <w:tcPr>
            <w:tcW w:w="1325" w:type="dxa"/>
            <w:hideMark/>
          </w:tcPr>
          <w:p w14:paraId="1657CAB0" w14:textId="77777777" w:rsidR="00E40CCF" w:rsidRPr="00C26A51" w:rsidRDefault="00E40CCF" w:rsidP="0013244E">
            <w:r w:rsidRPr="00C26A51">
              <w:t> </w:t>
            </w:r>
          </w:p>
        </w:tc>
        <w:tc>
          <w:tcPr>
            <w:tcW w:w="858" w:type="dxa"/>
            <w:hideMark/>
          </w:tcPr>
          <w:p w14:paraId="410778B6" w14:textId="77777777" w:rsidR="00E40CCF" w:rsidRPr="00C26A51" w:rsidRDefault="00E40CCF" w:rsidP="0013244E">
            <w:r w:rsidRPr="00C26A51">
              <w:t> </w:t>
            </w:r>
          </w:p>
        </w:tc>
        <w:tc>
          <w:tcPr>
            <w:tcW w:w="2005" w:type="dxa"/>
            <w:hideMark/>
          </w:tcPr>
          <w:p w14:paraId="56AEAF7D" w14:textId="77777777" w:rsidR="00E40CCF" w:rsidRPr="00C26A51" w:rsidRDefault="00E40CCF" w:rsidP="0013244E">
            <w:r w:rsidRPr="00C26A51">
              <w:t> </w:t>
            </w:r>
          </w:p>
        </w:tc>
        <w:tc>
          <w:tcPr>
            <w:tcW w:w="1484" w:type="dxa"/>
            <w:hideMark/>
          </w:tcPr>
          <w:p w14:paraId="068F324B" w14:textId="77777777" w:rsidR="00E40CCF" w:rsidRPr="00C26A51" w:rsidRDefault="00E40CCF" w:rsidP="0013244E">
            <w:r w:rsidRPr="00C26A51">
              <w:t xml:space="preserve">                     -   </w:t>
            </w:r>
          </w:p>
        </w:tc>
        <w:tc>
          <w:tcPr>
            <w:tcW w:w="1140" w:type="dxa"/>
            <w:noWrap/>
            <w:hideMark/>
          </w:tcPr>
          <w:p w14:paraId="3E891F98" w14:textId="77777777" w:rsidR="00E40CCF" w:rsidRPr="00C26A51" w:rsidRDefault="00E40CCF" w:rsidP="0013244E"/>
        </w:tc>
      </w:tr>
      <w:tr w:rsidR="00E40CCF" w:rsidRPr="00C26A51" w14:paraId="67DD6A56" w14:textId="77777777" w:rsidTr="0013244E">
        <w:trPr>
          <w:trHeight w:val="300"/>
        </w:trPr>
        <w:tc>
          <w:tcPr>
            <w:tcW w:w="352" w:type="dxa"/>
            <w:noWrap/>
            <w:hideMark/>
          </w:tcPr>
          <w:p w14:paraId="351D0006" w14:textId="77777777" w:rsidR="00E40CCF" w:rsidRPr="00C26A51" w:rsidRDefault="00E40CCF" w:rsidP="0013244E"/>
        </w:tc>
        <w:tc>
          <w:tcPr>
            <w:tcW w:w="679" w:type="dxa"/>
            <w:noWrap/>
            <w:hideMark/>
          </w:tcPr>
          <w:p w14:paraId="3496A665" w14:textId="77777777" w:rsidR="00E40CCF" w:rsidRPr="00C26A51" w:rsidRDefault="00E40CCF" w:rsidP="0013244E">
            <w:r w:rsidRPr="00C26A51">
              <w:t> </w:t>
            </w:r>
          </w:p>
        </w:tc>
        <w:tc>
          <w:tcPr>
            <w:tcW w:w="3317" w:type="dxa"/>
            <w:noWrap/>
            <w:hideMark/>
          </w:tcPr>
          <w:p w14:paraId="127A3DB9" w14:textId="77777777" w:rsidR="00E40CCF" w:rsidRPr="00C26A51" w:rsidRDefault="00E40CCF" w:rsidP="0013244E">
            <w:pPr>
              <w:rPr>
                <w:b/>
                <w:bCs/>
                <w:u w:val="single"/>
              </w:rPr>
            </w:pPr>
            <w:r w:rsidRPr="00C26A51">
              <w:rPr>
                <w:b/>
                <w:bCs/>
                <w:u w:val="single"/>
              </w:rPr>
              <w:t> </w:t>
            </w:r>
          </w:p>
        </w:tc>
        <w:tc>
          <w:tcPr>
            <w:tcW w:w="3120" w:type="dxa"/>
            <w:hideMark/>
          </w:tcPr>
          <w:p w14:paraId="769E8B31" w14:textId="77777777" w:rsidR="00E40CCF" w:rsidRPr="00C26A51" w:rsidRDefault="00E40CCF" w:rsidP="0013244E">
            <w:r w:rsidRPr="00C26A51">
              <w:t> </w:t>
            </w:r>
          </w:p>
        </w:tc>
        <w:tc>
          <w:tcPr>
            <w:tcW w:w="1108" w:type="dxa"/>
            <w:hideMark/>
          </w:tcPr>
          <w:p w14:paraId="3B4EBE5A" w14:textId="77777777" w:rsidR="00E40CCF" w:rsidRPr="00C26A51" w:rsidRDefault="00E40CCF" w:rsidP="0013244E">
            <w:r w:rsidRPr="00C26A51">
              <w:t> </w:t>
            </w:r>
          </w:p>
        </w:tc>
        <w:tc>
          <w:tcPr>
            <w:tcW w:w="1325" w:type="dxa"/>
            <w:hideMark/>
          </w:tcPr>
          <w:p w14:paraId="56E95DBB" w14:textId="77777777" w:rsidR="00E40CCF" w:rsidRPr="00C26A51" w:rsidRDefault="00E40CCF" w:rsidP="0013244E">
            <w:r w:rsidRPr="00C26A51">
              <w:t> </w:t>
            </w:r>
          </w:p>
        </w:tc>
        <w:tc>
          <w:tcPr>
            <w:tcW w:w="858" w:type="dxa"/>
            <w:hideMark/>
          </w:tcPr>
          <w:p w14:paraId="51BDC35F" w14:textId="77777777" w:rsidR="00E40CCF" w:rsidRPr="00C26A51" w:rsidRDefault="00E40CCF" w:rsidP="0013244E">
            <w:r w:rsidRPr="00C26A51">
              <w:t> </w:t>
            </w:r>
          </w:p>
        </w:tc>
        <w:tc>
          <w:tcPr>
            <w:tcW w:w="2005" w:type="dxa"/>
            <w:hideMark/>
          </w:tcPr>
          <w:p w14:paraId="77FCF7B0" w14:textId="77777777" w:rsidR="00E40CCF" w:rsidRPr="00C26A51" w:rsidRDefault="00E40CCF" w:rsidP="0013244E">
            <w:r w:rsidRPr="00C26A51">
              <w:t> </w:t>
            </w:r>
          </w:p>
        </w:tc>
        <w:tc>
          <w:tcPr>
            <w:tcW w:w="1484" w:type="dxa"/>
            <w:hideMark/>
          </w:tcPr>
          <w:p w14:paraId="3EB71585" w14:textId="77777777" w:rsidR="00E40CCF" w:rsidRPr="00C26A51" w:rsidRDefault="00E40CCF" w:rsidP="0013244E">
            <w:r w:rsidRPr="00C26A51">
              <w:t xml:space="preserve">                     -   </w:t>
            </w:r>
          </w:p>
        </w:tc>
        <w:tc>
          <w:tcPr>
            <w:tcW w:w="1140" w:type="dxa"/>
            <w:noWrap/>
            <w:hideMark/>
          </w:tcPr>
          <w:p w14:paraId="10C16F74" w14:textId="77777777" w:rsidR="00E40CCF" w:rsidRPr="00C26A51" w:rsidRDefault="00E40CCF" w:rsidP="0013244E"/>
        </w:tc>
      </w:tr>
      <w:tr w:rsidR="00E40CCF" w:rsidRPr="00C26A51" w14:paraId="2478DA7C" w14:textId="77777777" w:rsidTr="0013244E">
        <w:trPr>
          <w:trHeight w:val="900"/>
        </w:trPr>
        <w:tc>
          <w:tcPr>
            <w:tcW w:w="352" w:type="dxa"/>
            <w:noWrap/>
            <w:hideMark/>
          </w:tcPr>
          <w:p w14:paraId="34456419" w14:textId="77777777" w:rsidR="00E40CCF" w:rsidRPr="00C26A51" w:rsidRDefault="00E40CCF" w:rsidP="0013244E"/>
        </w:tc>
        <w:tc>
          <w:tcPr>
            <w:tcW w:w="679" w:type="dxa"/>
            <w:noWrap/>
            <w:hideMark/>
          </w:tcPr>
          <w:p w14:paraId="651DDA69" w14:textId="77777777" w:rsidR="00E40CCF" w:rsidRPr="00C26A51" w:rsidRDefault="00E40CCF" w:rsidP="0013244E">
            <w:r w:rsidRPr="00C26A51">
              <w:t>9.02</w:t>
            </w:r>
          </w:p>
        </w:tc>
        <w:tc>
          <w:tcPr>
            <w:tcW w:w="3317" w:type="dxa"/>
            <w:noWrap/>
            <w:hideMark/>
          </w:tcPr>
          <w:p w14:paraId="4550EB5A" w14:textId="77777777" w:rsidR="00E40CCF" w:rsidRPr="00C26A51" w:rsidRDefault="00E40CCF" w:rsidP="0013244E">
            <w:pPr>
              <w:rPr>
                <w:b/>
                <w:bCs/>
                <w:u w:val="single"/>
              </w:rPr>
            </w:pPr>
            <w:r w:rsidRPr="00C26A51">
              <w:rPr>
                <w:b/>
                <w:bCs/>
                <w:u w:val="single"/>
              </w:rPr>
              <w:t> </w:t>
            </w:r>
          </w:p>
        </w:tc>
        <w:tc>
          <w:tcPr>
            <w:tcW w:w="3120" w:type="dxa"/>
            <w:hideMark/>
          </w:tcPr>
          <w:p w14:paraId="4C61A32D" w14:textId="77777777" w:rsidR="00E40CCF" w:rsidRPr="00C26A51" w:rsidRDefault="00E40CCF" w:rsidP="0013244E">
            <w:r w:rsidRPr="00C26A51">
              <w:t>1. Working at height: Allow for work to be carried out from permanent or stable temporary floors where possible; Maximise prefabrication and limit intricate works at high level</w:t>
            </w:r>
          </w:p>
        </w:tc>
        <w:tc>
          <w:tcPr>
            <w:tcW w:w="1108" w:type="dxa"/>
            <w:hideMark/>
          </w:tcPr>
          <w:p w14:paraId="58BDDA20" w14:textId="77777777" w:rsidR="00E40CCF" w:rsidRPr="00C26A51" w:rsidRDefault="00E40CCF" w:rsidP="0013244E">
            <w:r w:rsidRPr="00C26A51">
              <w:t> </w:t>
            </w:r>
          </w:p>
        </w:tc>
        <w:tc>
          <w:tcPr>
            <w:tcW w:w="1325" w:type="dxa"/>
            <w:hideMark/>
          </w:tcPr>
          <w:p w14:paraId="0665E33B" w14:textId="77777777" w:rsidR="00E40CCF" w:rsidRPr="00C26A51" w:rsidRDefault="00E40CCF" w:rsidP="0013244E">
            <w:r w:rsidRPr="00C26A51">
              <w:t>1</w:t>
            </w:r>
          </w:p>
        </w:tc>
        <w:tc>
          <w:tcPr>
            <w:tcW w:w="858" w:type="dxa"/>
            <w:hideMark/>
          </w:tcPr>
          <w:p w14:paraId="0DCB0D9A" w14:textId="77777777" w:rsidR="00E40CCF" w:rsidRPr="00C26A51" w:rsidRDefault="00E40CCF" w:rsidP="0013244E">
            <w:r w:rsidRPr="00C26A51">
              <w:t>Item</w:t>
            </w:r>
          </w:p>
        </w:tc>
        <w:tc>
          <w:tcPr>
            <w:tcW w:w="2005" w:type="dxa"/>
            <w:hideMark/>
          </w:tcPr>
          <w:p w14:paraId="41D58524" w14:textId="77777777" w:rsidR="00E40CCF" w:rsidRPr="00C26A51" w:rsidRDefault="00E40CCF" w:rsidP="0013244E">
            <w:r w:rsidRPr="00C26A51">
              <w:t> </w:t>
            </w:r>
          </w:p>
        </w:tc>
        <w:tc>
          <w:tcPr>
            <w:tcW w:w="1484" w:type="dxa"/>
            <w:hideMark/>
          </w:tcPr>
          <w:p w14:paraId="376198C2" w14:textId="77777777" w:rsidR="00E40CCF" w:rsidRPr="00C26A51" w:rsidRDefault="00E40CCF" w:rsidP="0013244E">
            <w:r w:rsidRPr="00C26A51">
              <w:t xml:space="preserve">                     -   </w:t>
            </w:r>
          </w:p>
        </w:tc>
        <w:tc>
          <w:tcPr>
            <w:tcW w:w="1140" w:type="dxa"/>
            <w:noWrap/>
            <w:hideMark/>
          </w:tcPr>
          <w:p w14:paraId="362E2CC9" w14:textId="77777777" w:rsidR="00E40CCF" w:rsidRPr="00C26A51" w:rsidRDefault="00E40CCF" w:rsidP="0013244E"/>
        </w:tc>
      </w:tr>
      <w:tr w:rsidR="00E40CCF" w:rsidRPr="00C26A51" w14:paraId="6824FB78" w14:textId="77777777" w:rsidTr="0013244E">
        <w:trPr>
          <w:trHeight w:val="300"/>
        </w:trPr>
        <w:tc>
          <w:tcPr>
            <w:tcW w:w="352" w:type="dxa"/>
            <w:noWrap/>
            <w:hideMark/>
          </w:tcPr>
          <w:p w14:paraId="4B629B1E" w14:textId="77777777" w:rsidR="00E40CCF" w:rsidRPr="00C26A51" w:rsidRDefault="00E40CCF" w:rsidP="0013244E"/>
        </w:tc>
        <w:tc>
          <w:tcPr>
            <w:tcW w:w="679" w:type="dxa"/>
            <w:noWrap/>
            <w:hideMark/>
          </w:tcPr>
          <w:p w14:paraId="20E5A019" w14:textId="77777777" w:rsidR="00E40CCF" w:rsidRPr="00C26A51" w:rsidRDefault="00E40CCF" w:rsidP="0013244E">
            <w:r w:rsidRPr="00C26A51">
              <w:t> </w:t>
            </w:r>
          </w:p>
        </w:tc>
        <w:tc>
          <w:tcPr>
            <w:tcW w:w="3317" w:type="dxa"/>
            <w:noWrap/>
            <w:hideMark/>
          </w:tcPr>
          <w:p w14:paraId="243B9C86" w14:textId="77777777" w:rsidR="00E40CCF" w:rsidRPr="00C26A51" w:rsidRDefault="00E40CCF" w:rsidP="0013244E">
            <w:pPr>
              <w:rPr>
                <w:b/>
                <w:bCs/>
                <w:u w:val="single"/>
              </w:rPr>
            </w:pPr>
            <w:r w:rsidRPr="00C26A51">
              <w:rPr>
                <w:b/>
                <w:bCs/>
                <w:u w:val="single"/>
              </w:rPr>
              <w:t> </w:t>
            </w:r>
          </w:p>
        </w:tc>
        <w:tc>
          <w:tcPr>
            <w:tcW w:w="3120" w:type="dxa"/>
            <w:hideMark/>
          </w:tcPr>
          <w:p w14:paraId="1DF0986C" w14:textId="77777777" w:rsidR="00E40CCF" w:rsidRPr="00C26A51" w:rsidRDefault="00E40CCF" w:rsidP="0013244E">
            <w:r w:rsidRPr="00C26A51">
              <w:t> </w:t>
            </w:r>
          </w:p>
        </w:tc>
        <w:tc>
          <w:tcPr>
            <w:tcW w:w="1108" w:type="dxa"/>
            <w:hideMark/>
          </w:tcPr>
          <w:p w14:paraId="3214359C" w14:textId="77777777" w:rsidR="00E40CCF" w:rsidRPr="00C26A51" w:rsidRDefault="00E40CCF" w:rsidP="0013244E">
            <w:r w:rsidRPr="00C26A51">
              <w:t> </w:t>
            </w:r>
          </w:p>
        </w:tc>
        <w:tc>
          <w:tcPr>
            <w:tcW w:w="1325" w:type="dxa"/>
            <w:hideMark/>
          </w:tcPr>
          <w:p w14:paraId="4C597B5C" w14:textId="77777777" w:rsidR="00E40CCF" w:rsidRPr="00C26A51" w:rsidRDefault="00E40CCF" w:rsidP="0013244E">
            <w:r w:rsidRPr="00C26A51">
              <w:t> </w:t>
            </w:r>
          </w:p>
        </w:tc>
        <w:tc>
          <w:tcPr>
            <w:tcW w:w="858" w:type="dxa"/>
            <w:hideMark/>
          </w:tcPr>
          <w:p w14:paraId="1FDE6286" w14:textId="77777777" w:rsidR="00E40CCF" w:rsidRPr="00C26A51" w:rsidRDefault="00E40CCF" w:rsidP="0013244E">
            <w:r w:rsidRPr="00C26A51">
              <w:t> </w:t>
            </w:r>
          </w:p>
        </w:tc>
        <w:tc>
          <w:tcPr>
            <w:tcW w:w="2005" w:type="dxa"/>
            <w:hideMark/>
          </w:tcPr>
          <w:p w14:paraId="317669F3" w14:textId="77777777" w:rsidR="00E40CCF" w:rsidRPr="00C26A51" w:rsidRDefault="00E40CCF" w:rsidP="0013244E">
            <w:r w:rsidRPr="00C26A51">
              <w:t> </w:t>
            </w:r>
          </w:p>
        </w:tc>
        <w:tc>
          <w:tcPr>
            <w:tcW w:w="1484" w:type="dxa"/>
            <w:hideMark/>
          </w:tcPr>
          <w:p w14:paraId="26CB5CC1" w14:textId="77777777" w:rsidR="00E40CCF" w:rsidRPr="00C26A51" w:rsidRDefault="00E40CCF" w:rsidP="0013244E">
            <w:r w:rsidRPr="00C26A51">
              <w:t xml:space="preserve">                     -   </w:t>
            </w:r>
          </w:p>
        </w:tc>
        <w:tc>
          <w:tcPr>
            <w:tcW w:w="1140" w:type="dxa"/>
            <w:noWrap/>
            <w:hideMark/>
          </w:tcPr>
          <w:p w14:paraId="62B22AE8" w14:textId="77777777" w:rsidR="00E40CCF" w:rsidRPr="00C26A51" w:rsidRDefault="00E40CCF" w:rsidP="0013244E"/>
        </w:tc>
      </w:tr>
      <w:tr w:rsidR="00E40CCF" w:rsidRPr="00C26A51" w14:paraId="0C0B93E2" w14:textId="77777777" w:rsidTr="0013244E">
        <w:trPr>
          <w:trHeight w:val="600"/>
        </w:trPr>
        <w:tc>
          <w:tcPr>
            <w:tcW w:w="352" w:type="dxa"/>
            <w:noWrap/>
            <w:hideMark/>
          </w:tcPr>
          <w:p w14:paraId="6DD007BA" w14:textId="77777777" w:rsidR="00E40CCF" w:rsidRPr="00C26A51" w:rsidRDefault="00E40CCF" w:rsidP="0013244E"/>
        </w:tc>
        <w:tc>
          <w:tcPr>
            <w:tcW w:w="679" w:type="dxa"/>
            <w:noWrap/>
            <w:hideMark/>
          </w:tcPr>
          <w:p w14:paraId="60C5624E" w14:textId="77777777" w:rsidR="00E40CCF" w:rsidRPr="00C26A51" w:rsidRDefault="00E40CCF" w:rsidP="0013244E">
            <w:r w:rsidRPr="00C26A51">
              <w:t>9.03</w:t>
            </w:r>
          </w:p>
        </w:tc>
        <w:tc>
          <w:tcPr>
            <w:tcW w:w="3317" w:type="dxa"/>
            <w:noWrap/>
            <w:hideMark/>
          </w:tcPr>
          <w:p w14:paraId="0F592E5E" w14:textId="77777777" w:rsidR="00E40CCF" w:rsidRPr="00C26A51" w:rsidRDefault="00E40CCF" w:rsidP="0013244E">
            <w:pPr>
              <w:rPr>
                <w:b/>
                <w:bCs/>
                <w:u w:val="single"/>
              </w:rPr>
            </w:pPr>
            <w:r w:rsidRPr="00C26A51">
              <w:rPr>
                <w:b/>
                <w:bCs/>
                <w:u w:val="single"/>
              </w:rPr>
              <w:t> </w:t>
            </w:r>
          </w:p>
        </w:tc>
        <w:tc>
          <w:tcPr>
            <w:tcW w:w="3120" w:type="dxa"/>
            <w:hideMark/>
          </w:tcPr>
          <w:p w14:paraId="6B54926E" w14:textId="77777777" w:rsidR="00E40CCF" w:rsidRPr="00C26A51" w:rsidRDefault="00E40CCF" w:rsidP="0013244E">
            <w:r w:rsidRPr="00C26A51">
              <w:t>2. Erecting structures: Contractor to provide adequate temporary props and bracing</w:t>
            </w:r>
          </w:p>
        </w:tc>
        <w:tc>
          <w:tcPr>
            <w:tcW w:w="1108" w:type="dxa"/>
            <w:hideMark/>
          </w:tcPr>
          <w:p w14:paraId="26826E57" w14:textId="77777777" w:rsidR="00E40CCF" w:rsidRPr="00C26A51" w:rsidRDefault="00E40CCF" w:rsidP="0013244E">
            <w:r w:rsidRPr="00C26A51">
              <w:t> </w:t>
            </w:r>
          </w:p>
        </w:tc>
        <w:tc>
          <w:tcPr>
            <w:tcW w:w="1325" w:type="dxa"/>
            <w:hideMark/>
          </w:tcPr>
          <w:p w14:paraId="74CFB421" w14:textId="77777777" w:rsidR="00E40CCF" w:rsidRPr="00C26A51" w:rsidRDefault="00E40CCF" w:rsidP="0013244E">
            <w:r w:rsidRPr="00C26A51">
              <w:t>1</w:t>
            </w:r>
          </w:p>
        </w:tc>
        <w:tc>
          <w:tcPr>
            <w:tcW w:w="858" w:type="dxa"/>
            <w:hideMark/>
          </w:tcPr>
          <w:p w14:paraId="5F3E3C7D" w14:textId="77777777" w:rsidR="00E40CCF" w:rsidRPr="00C26A51" w:rsidRDefault="00E40CCF" w:rsidP="0013244E">
            <w:r w:rsidRPr="00C26A51">
              <w:t>Item</w:t>
            </w:r>
          </w:p>
        </w:tc>
        <w:tc>
          <w:tcPr>
            <w:tcW w:w="2005" w:type="dxa"/>
            <w:hideMark/>
          </w:tcPr>
          <w:p w14:paraId="71A373D4" w14:textId="77777777" w:rsidR="00E40CCF" w:rsidRPr="00C26A51" w:rsidRDefault="00E40CCF" w:rsidP="0013244E">
            <w:r w:rsidRPr="00C26A51">
              <w:t> </w:t>
            </w:r>
          </w:p>
        </w:tc>
        <w:tc>
          <w:tcPr>
            <w:tcW w:w="1484" w:type="dxa"/>
            <w:hideMark/>
          </w:tcPr>
          <w:p w14:paraId="269F85DA" w14:textId="77777777" w:rsidR="00E40CCF" w:rsidRPr="00C26A51" w:rsidRDefault="00E40CCF" w:rsidP="0013244E">
            <w:r w:rsidRPr="00C26A51">
              <w:t xml:space="preserve">                     -   </w:t>
            </w:r>
          </w:p>
        </w:tc>
        <w:tc>
          <w:tcPr>
            <w:tcW w:w="1140" w:type="dxa"/>
            <w:noWrap/>
            <w:hideMark/>
          </w:tcPr>
          <w:p w14:paraId="50DEBD28" w14:textId="77777777" w:rsidR="00E40CCF" w:rsidRPr="00C26A51" w:rsidRDefault="00E40CCF" w:rsidP="0013244E"/>
        </w:tc>
      </w:tr>
      <w:tr w:rsidR="00E40CCF" w:rsidRPr="00C26A51" w14:paraId="477DD872" w14:textId="77777777" w:rsidTr="0013244E">
        <w:trPr>
          <w:trHeight w:val="300"/>
        </w:trPr>
        <w:tc>
          <w:tcPr>
            <w:tcW w:w="352" w:type="dxa"/>
            <w:noWrap/>
            <w:hideMark/>
          </w:tcPr>
          <w:p w14:paraId="3334EB3E" w14:textId="77777777" w:rsidR="00E40CCF" w:rsidRPr="00C26A51" w:rsidRDefault="00E40CCF" w:rsidP="0013244E"/>
        </w:tc>
        <w:tc>
          <w:tcPr>
            <w:tcW w:w="679" w:type="dxa"/>
            <w:noWrap/>
            <w:hideMark/>
          </w:tcPr>
          <w:p w14:paraId="10316E76" w14:textId="77777777" w:rsidR="00E40CCF" w:rsidRPr="00C26A51" w:rsidRDefault="00E40CCF" w:rsidP="0013244E">
            <w:r w:rsidRPr="00C26A51">
              <w:t> </w:t>
            </w:r>
          </w:p>
        </w:tc>
        <w:tc>
          <w:tcPr>
            <w:tcW w:w="3317" w:type="dxa"/>
            <w:noWrap/>
            <w:hideMark/>
          </w:tcPr>
          <w:p w14:paraId="53675C8A" w14:textId="77777777" w:rsidR="00E40CCF" w:rsidRPr="00C26A51" w:rsidRDefault="00E40CCF" w:rsidP="0013244E">
            <w:pPr>
              <w:rPr>
                <w:b/>
                <w:bCs/>
                <w:u w:val="single"/>
              </w:rPr>
            </w:pPr>
            <w:r w:rsidRPr="00C26A51">
              <w:rPr>
                <w:b/>
                <w:bCs/>
                <w:u w:val="single"/>
              </w:rPr>
              <w:t> </w:t>
            </w:r>
          </w:p>
        </w:tc>
        <w:tc>
          <w:tcPr>
            <w:tcW w:w="3120" w:type="dxa"/>
            <w:hideMark/>
          </w:tcPr>
          <w:p w14:paraId="3F55F266" w14:textId="77777777" w:rsidR="00E40CCF" w:rsidRPr="00C26A51" w:rsidRDefault="00E40CCF" w:rsidP="0013244E">
            <w:r w:rsidRPr="00C26A51">
              <w:t> </w:t>
            </w:r>
          </w:p>
        </w:tc>
        <w:tc>
          <w:tcPr>
            <w:tcW w:w="1108" w:type="dxa"/>
            <w:hideMark/>
          </w:tcPr>
          <w:p w14:paraId="5F410BD8" w14:textId="77777777" w:rsidR="00E40CCF" w:rsidRPr="00C26A51" w:rsidRDefault="00E40CCF" w:rsidP="0013244E">
            <w:r w:rsidRPr="00C26A51">
              <w:t> </w:t>
            </w:r>
          </w:p>
        </w:tc>
        <w:tc>
          <w:tcPr>
            <w:tcW w:w="1325" w:type="dxa"/>
            <w:hideMark/>
          </w:tcPr>
          <w:p w14:paraId="5D7040AC" w14:textId="77777777" w:rsidR="00E40CCF" w:rsidRPr="00C26A51" w:rsidRDefault="00E40CCF" w:rsidP="0013244E">
            <w:r w:rsidRPr="00C26A51">
              <w:t> </w:t>
            </w:r>
          </w:p>
        </w:tc>
        <w:tc>
          <w:tcPr>
            <w:tcW w:w="858" w:type="dxa"/>
            <w:hideMark/>
          </w:tcPr>
          <w:p w14:paraId="366DF335" w14:textId="77777777" w:rsidR="00E40CCF" w:rsidRPr="00C26A51" w:rsidRDefault="00E40CCF" w:rsidP="0013244E">
            <w:r w:rsidRPr="00C26A51">
              <w:t> </w:t>
            </w:r>
          </w:p>
        </w:tc>
        <w:tc>
          <w:tcPr>
            <w:tcW w:w="2005" w:type="dxa"/>
            <w:hideMark/>
          </w:tcPr>
          <w:p w14:paraId="3318013C" w14:textId="77777777" w:rsidR="00E40CCF" w:rsidRPr="00C26A51" w:rsidRDefault="00E40CCF" w:rsidP="0013244E">
            <w:r w:rsidRPr="00C26A51">
              <w:t> </w:t>
            </w:r>
          </w:p>
        </w:tc>
        <w:tc>
          <w:tcPr>
            <w:tcW w:w="1484" w:type="dxa"/>
            <w:hideMark/>
          </w:tcPr>
          <w:p w14:paraId="3AF4317D" w14:textId="77777777" w:rsidR="00E40CCF" w:rsidRPr="00C26A51" w:rsidRDefault="00E40CCF" w:rsidP="0013244E">
            <w:r w:rsidRPr="00C26A51">
              <w:t xml:space="preserve">                     -   </w:t>
            </w:r>
          </w:p>
        </w:tc>
        <w:tc>
          <w:tcPr>
            <w:tcW w:w="1140" w:type="dxa"/>
            <w:noWrap/>
            <w:hideMark/>
          </w:tcPr>
          <w:p w14:paraId="451B6852" w14:textId="77777777" w:rsidR="00E40CCF" w:rsidRPr="00C26A51" w:rsidRDefault="00E40CCF" w:rsidP="0013244E"/>
        </w:tc>
      </w:tr>
      <w:tr w:rsidR="00E40CCF" w:rsidRPr="00C26A51" w14:paraId="6CD17366" w14:textId="77777777" w:rsidTr="0013244E">
        <w:trPr>
          <w:trHeight w:val="600"/>
        </w:trPr>
        <w:tc>
          <w:tcPr>
            <w:tcW w:w="352" w:type="dxa"/>
            <w:noWrap/>
            <w:hideMark/>
          </w:tcPr>
          <w:p w14:paraId="41E57245" w14:textId="77777777" w:rsidR="00E40CCF" w:rsidRPr="00C26A51" w:rsidRDefault="00E40CCF" w:rsidP="0013244E"/>
        </w:tc>
        <w:tc>
          <w:tcPr>
            <w:tcW w:w="679" w:type="dxa"/>
            <w:noWrap/>
            <w:hideMark/>
          </w:tcPr>
          <w:p w14:paraId="1A5D8747" w14:textId="77777777" w:rsidR="00E40CCF" w:rsidRPr="00C26A51" w:rsidRDefault="00E40CCF" w:rsidP="0013244E">
            <w:r w:rsidRPr="00C26A51">
              <w:t>9.04</w:t>
            </w:r>
          </w:p>
        </w:tc>
        <w:tc>
          <w:tcPr>
            <w:tcW w:w="3317" w:type="dxa"/>
            <w:noWrap/>
            <w:hideMark/>
          </w:tcPr>
          <w:p w14:paraId="111B69D7" w14:textId="77777777" w:rsidR="00E40CCF" w:rsidRPr="00C26A51" w:rsidRDefault="00E40CCF" w:rsidP="0013244E">
            <w:pPr>
              <w:rPr>
                <w:b/>
                <w:bCs/>
                <w:u w:val="single"/>
              </w:rPr>
            </w:pPr>
            <w:r w:rsidRPr="00C26A51">
              <w:rPr>
                <w:b/>
                <w:bCs/>
                <w:u w:val="single"/>
              </w:rPr>
              <w:t> </w:t>
            </w:r>
          </w:p>
        </w:tc>
        <w:tc>
          <w:tcPr>
            <w:tcW w:w="3120" w:type="dxa"/>
            <w:hideMark/>
          </w:tcPr>
          <w:p w14:paraId="63B815AD" w14:textId="77777777" w:rsidR="00E40CCF" w:rsidRPr="00C26A51" w:rsidRDefault="00E40CCF" w:rsidP="0013244E">
            <w:r w:rsidRPr="00C26A51">
              <w:t xml:space="preserve">3. Manual Handling; Provide adequate access facilities, working space and lifting equipment where necessary </w:t>
            </w:r>
          </w:p>
        </w:tc>
        <w:tc>
          <w:tcPr>
            <w:tcW w:w="1108" w:type="dxa"/>
            <w:hideMark/>
          </w:tcPr>
          <w:p w14:paraId="28246D02" w14:textId="77777777" w:rsidR="00E40CCF" w:rsidRPr="00C26A51" w:rsidRDefault="00E40CCF" w:rsidP="0013244E">
            <w:r w:rsidRPr="00C26A51">
              <w:t> </w:t>
            </w:r>
          </w:p>
        </w:tc>
        <w:tc>
          <w:tcPr>
            <w:tcW w:w="1325" w:type="dxa"/>
            <w:hideMark/>
          </w:tcPr>
          <w:p w14:paraId="1876B36E" w14:textId="77777777" w:rsidR="00E40CCF" w:rsidRPr="00C26A51" w:rsidRDefault="00E40CCF" w:rsidP="0013244E">
            <w:r w:rsidRPr="00C26A51">
              <w:t>1</w:t>
            </w:r>
          </w:p>
        </w:tc>
        <w:tc>
          <w:tcPr>
            <w:tcW w:w="858" w:type="dxa"/>
            <w:hideMark/>
          </w:tcPr>
          <w:p w14:paraId="1CCE444D" w14:textId="77777777" w:rsidR="00E40CCF" w:rsidRPr="00C26A51" w:rsidRDefault="00E40CCF" w:rsidP="0013244E">
            <w:r w:rsidRPr="00C26A51">
              <w:t>Item</w:t>
            </w:r>
          </w:p>
        </w:tc>
        <w:tc>
          <w:tcPr>
            <w:tcW w:w="2005" w:type="dxa"/>
            <w:hideMark/>
          </w:tcPr>
          <w:p w14:paraId="301F006F" w14:textId="77777777" w:rsidR="00E40CCF" w:rsidRPr="00C26A51" w:rsidRDefault="00E40CCF" w:rsidP="0013244E">
            <w:r w:rsidRPr="00C26A51">
              <w:t> </w:t>
            </w:r>
          </w:p>
        </w:tc>
        <w:tc>
          <w:tcPr>
            <w:tcW w:w="1484" w:type="dxa"/>
            <w:hideMark/>
          </w:tcPr>
          <w:p w14:paraId="30608096" w14:textId="77777777" w:rsidR="00E40CCF" w:rsidRPr="00C26A51" w:rsidRDefault="00E40CCF" w:rsidP="0013244E">
            <w:r w:rsidRPr="00C26A51">
              <w:t xml:space="preserve">                     -   </w:t>
            </w:r>
          </w:p>
        </w:tc>
        <w:tc>
          <w:tcPr>
            <w:tcW w:w="1140" w:type="dxa"/>
            <w:noWrap/>
            <w:hideMark/>
          </w:tcPr>
          <w:p w14:paraId="0131C14E" w14:textId="77777777" w:rsidR="00E40CCF" w:rsidRPr="00C26A51" w:rsidRDefault="00E40CCF" w:rsidP="0013244E"/>
        </w:tc>
      </w:tr>
      <w:tr w:rsidR="00E40CCF" w:rsidRPr="00C26A51" w14:paraId="7FEF82BA" w14:textId="77777777" w:rsidTr="0013244E">
        <w:trPr>
          <w:trHeight w:val="300"/>
        </w:trPr>
        <w:tc>
          <w:tcPr>
            <w:tcW w:w="352" w:type="dxa"/>
            <w:noWrap/>
            <w:hideMark/>
          </w:tcPr>
          <w:p w14:paraId="3A44F463" w14:textId="77777777" w:rsidR="00E40CCF" w:rsidRPr="00C26A51" w:rsidRDefault="00E40CCF" w:rsidP="0013244E"/>
        </w:tc>
        <w:tc>
          <w:tcPr>
            <w:tcW w:w="679" w:type="dxa"/>
            <w:noWrap/>
            <w:hideMark/>
          </w:tcPr>
          <w:p w14:paraId="02604160" w14:textId="77777777" w:rsidR="00E40CCF" w:rsidRPr="00C26A51" w:rsidRDefault="00E40CCF" w:rsidP="0013244E">
            <w:r w:rsidRPr="00C26A51">
              <w:t> </w:t>
            </w:r>
          </w:p>
        </w:tc>
        <w:tc>
          <w:tcPr>
            <w:tcW w:w="3317" w:type="dxa"/>
            <w:noWrap/>
            <w:hideMark/>
          </w:tcPr>
          <w:p w14:paraId="41B8B752" w14:textId="77777777" w:rsidR="00E40CCF" w:rsidRPr="00C26A51" w:rsidRDefault="00E40CCF" w:rsidP="0013244E">
            <w:pPr>
              <w:rPr>
                <w:b/>
                <w:bCs/>
              </w:rPr>
            </w:pPr>
            <w:r w:rsidRPr="00C26A51">
              <w:rPr>
                <w:b/>
                <w:bCs/>
              </w:rPr>
              <w:t> </w:t>
            </w:r>
          </w:p>
        </w:tc>
        <w:tc>
          <w:tcPr>
            <w:tcW w:w="3120" w:type="dxa"/>
            <w:hideMark/>
          </w:tcPr>
          <w:p w14:paraId="665DAE83" w14:textId="77777777" w:rsidR="00E40CCF" w:rsidRPr="00C26A51" w:rsidRDefault="00E40CCF" w:rsidP="0013244E">
            <w:pPr>
              <w:rPr>
                <w:b/>
                <w:bCs/>
              </w:rPr>
            </w:pPr>
          </w:p>
        </w:tc>
        <w:tc>
          <w:tcPr>
            <w:tcW w:w="1108" w:type="dxa"/>
            <w:hideMark/>
          </w:tcPr>
          <w:p w14:paraId="32FCD3BF" w14:textId="77777777" w:rsidR="00E40CCF" w:rsidRPr="00C26A51" w:rsidRDefault="00E40CCF" w:rsidP="0013244E">
            <w:r w:rsidRPr="00C26A51">
              <w:t> </w:t>
            </w:r>
          </w:p>
        </w:tc>
        <w:tc>
          <w:tcPr>
            <w:tcW w:w="1325" w:type="dxa"/>
            <w:hideMark/>
          </w:tcPr>
          <w:p w14:paraId="28541F67" w14:textId="77777777" w:rsidR="00E40CCF" w:rsidRPr="00C26A51" w:rsidRDefault="00E40CCF" w:rsidP="0013244E">
            <w:r w:rsidRPr="00C26A51">
              <w:t> </w:t>
            </w:r>
          </w:p>
        </w:tc>
        <w:tc>
          <w:tcPr>
            <w:tcW w:w="858" w:type="dxa"/>
            <w:hideMark/>
          </w:tcPr>
          <w:p w14:paraId="3E45842A" w14:textId="77777777" w:rsidR="00E40CCF" w:rsidRPr="00C26A51" w:rsidRDefault="00E40CCF" w:rsidP="0013244E">
            <w:r w:rsidRPr="00C26A51">
              <w:t> </w:t>
            </w:r>
          </w:p>
        </w:tc>
        <w:tc>
          <w:tcPr>
            <w:tcW w:w="2005" w:type="dxa"/>
            <w:hideMark/>
          </w:tcPr>
          <w:p w14:paraId="0BEC1F9E" w14:textId="77777777" w:rsidR="00E40CCF" w:rsidRPr="00C26A51" w:rsidRDefault="00E40CCF" w:rsidP="0013244E">
            <w:r w:rsidRPr="00C26A51">
              <w:t> </w:t>
            </w:r>
          </w:p>
        </w:tc>
        <w:tc>
          <w:tcPr>
            <w:tcW w:w="1484" w:type="dxa"/>
            <w:hideMark/>
          </w:tcPr>
          <w:p w14:paraId="7C85BA80" w14:textId="77777777" w:rsidR="00E40CCF" w:rsidRPr="00C26A51" w:rsidRDefault="00E40CCF" w:rsidP="0013244E">
            <w:r w:rsidRPr="00C26A51">
              <w:t xml:space="preserve">                     -   </w:t>
            </w:r>
          </w:p>
        </w:tc>
        <w:tc>
          <w:tcPr>
            <w:tcW w:w="1140" w:type="dxa"/>
            <w:noWrap/>
            <w:hideMark/>
          </w:tcPr>
          <w:p w14:paraId="3150B2FE" w14:textId="77777777" w:rsidR="00E40CCF" w:rsidRPr="00C26A51" w:rsidRDefault="00E40CCF" w:rsidP="0013244E"/>
        </w:tc>
      </w:tr>
      <w:tr w:rsidR="00E40CCF" w:rsidRPr="00C26A51" w14:paraId="4C91EDC5" w14:textId="77777777" w:rsidTr="0013244E">
        <w:trPr>
          <w:trHeight w:val="1200"/>
        </w:trPr>
        <w:tc>
          <w:tcPr>
            <w:tcW w:w="352" w:type="dxa"/>
            <w:noWrap/>
            <w:hideMark/>
          </w:tcPr>
          <w:p w14:paraId="22770C36" w14:textId="77777777" w:rsidR="00E40CCF" w:rsidRPr="00C26A51" w:rsidRDefault="00E40CCF" w:rsidP="0013244E"/>
        </w:tc>
        <w:tc>
          <w:tcPr>
            <w:tcW w:w="679" w:type="dxa"/>
            <w:noWrap/>
            <w:hideMark/>
          </w:tcPr>
          <w:p w14:paraId="4C1C4A29" w14:textId="77777777" w:rsidR="00E40CCF" w:rsidRPr="00C26A51" w:rsidRDefault="00E40CCF" w:rsidP="0013244E">
            <w:r w:rsidRPr="00C26A51">
              <w:t>9.05</w:t>
            </w:r>
          </w:p>
        </w:tc>
        <w:tc>
          <w:tcPr>
            <w:tcW w:w="3317" w:type="dxa"/>
            <w:noWrap/>
            <w:hideMark/>
          </w:tcPr>
          <w:p w14:paraId="7455D8DD" w14:textId="77777777" w:rsidR="00E40CCF" w:rsidRPr="00C26A51" w:rsidRDefault="00E40CCF" w:rsidP="0013244E">
            <w:pPr>
              <w:rPr>
                <w:b/>
                <w:bCs/>
              </w:rPr>
            </w:pPr>
            <w:r w:rsidRPr="00C26A51">
              <w:rPr>
                <w:b/>
                <w:bCs/>
              </w:rPr>
              <w:t> </w:t>
            </w:r>
          </w:p>
        </w:tc>
        <w:tc>
          <w:tcPr>
            <w:tcW w:w="3120" w:type="dxa"/>
            <w:hideMark/>
          </w:tcPr>
          <w:p w14:paraId="1C6D8B8D" w14:textId="77777777" w:rsidR="00E40CCF" w:rsidRPr="00C26A51" w:rsidRDefault="00E40CCF" w:rsidP="0013244E">
            <w:r w:rsidRPr="00C26A51">
              <w:t>4. Confined spaces: No welding, cutting or other hazardous activities should be carried out in a confined space; Contractor to follow a safe system of work and put in place adequate emergency arrangements before work starts</w:t>
            </w:r>
          </w:p>
        </w:tc>
        <w:tc>
          <w:tcPr>
            <w:tcW w:w="1108" w:type="dxa"/>
            <w:hideMark/>
          </w:tcPr>
          <w:p w14:paraId="318F5E0A" w14:textId="77777777" w:rsidR="00E40CCF" w:rsidRPr="00C26A51" w:rsidRDefault="00E40CCF" w:rsidP="0013244E">
            <w:r w:rsidRPr="00C26A51">
              <w:t> </w:t>
            </w:r>
          </w:p>
        </w:tc>
        <w:tc>
          <w:tcPr>
            <w:tcW w:w="1325" w:type="dxa"/>
            <w:hideMark/>
          </w:tcPr>
          <w:p w14:paraId="641779DA" w14:textId="77777777" w:rsidR="00E40CCF" w:rsidRPr="00C26A51" w:rsidRDefault="00E40CCF" w:rsidP="0013244E">
            <w:r w:rsidRPr="00C26A51">
              <w:t>1</w:t>
            </w:r>
          </w:p>
        </w:tc>
        <w:tc>
          <w:tcPr>
            <w:tcW w:w="858" w:type="dxa"/>
            <w:hideMark/>
          </w:tcPr>
          <w:p w14:paraId="73AA8053" w14:textId="77777777" w:rsidR="00E40CCF" w:rsidRPr="00C26A51" w:rsidRDefault="00E40CCF" w:rsidP="0013244E">
            <w:r w:rsidRPr="00C26A51">
              <w:t>Item</w:t>
            </w:r>
          </w:p>
        </w:tc>
        <w:tc>
          <w:tcPr>
            <w:tcW w:w="2005" w:type="dxa"/>
            <w:hideMark/>
          </w:tcPr>
          <w:p w14:paraId="6F09F213" w14:textId="77777777" w:rsidR="00E40CCF" w:rsidRPr="00C26A51" w:rsidRDefault="00E40CCF" w:rsidP="0013244E">
            <w:r w:rsidRPr="00C26A51">
              <w:t> </w:t>
            </w:r>
          </w:p>
        </w:tc>
        <w:tc>
          <w:tcPr>
            <w:tcW w:w="1484" w:type="dxa"/>
            <w:hideMark/>
          </w:tcPr>
          <w:p w14:paraId="6B98C1E7" w14:textId="77777777" w:rsidR="00E40CCF" w:rsidRPr="00C26A51" w:rsidRDefault="00E40CCF" w:rsidP="0013244E">
            <w:r w:rsidRPr="00C26A51">
              <w:t xml:space="preserve">                     -   </w:t>
            </w:r>
          </w:p>
        </w:tc>
        <w:tc>
          <w:tcPr>
            <w:tcW w:w="1140" w:type="dxa"/>
            <w:noWrap/>
            <w:hideMark/>
          </w:tcPr>
          <w:p w14:paraId="5E53B6A0" w14:textId="77777777" w:rsidR="00E40CCF" w:rsidRPr="00C26A51" w:rsidRDefault="00E40CCF" w:rsidP="0013244E"/>
        </w:tc>
      </w:tr>
      <w:tr w:rsidR="00E40CCF" w:rsidRPr="00C26A51" w14:paraId="1DB4A707" w14:textId="77777777" w:rsidTr="0013244E">
        <w:trPr>
          <w:trHeight w:val="300"/>
        </w:trPr>
        <w:tc>
          <w:tcPr>
            <w:tcW w:w="352" w:type="dxa"/>
            <w:noWrap/>
            <w:hideMark/>
          </w:tcPr>
          <w:p w14:paraId="155B69A6" w14:textId="77777777" w:rsidR="00E40CCF" w:rsidRPr="00C26A51" w:rsidRDefault="00E40CCF" w:rsidP="0013244E"/>
        </w:tc>
        <w:tc>
          <w:tcPr>
            <w:tcW w:w="679" w:type="dxa"/>
            <w:noWrap/>
            <w:hideMark/>
          </w:tcPr>
          <w:p w14:paraId="6EF0B8EE" w14:textId="77777777" w:rsidR="00E40CCF" w:rsidRPr="00C26A51" w:rsidRDefault="00E40CCF" w:rsidP="0013244E">
            <w:r w:rsidRPr="00C26A51">
              <w:t> </w:t>
            </w:r>
          </w:p>
        </w:tc>
        <w:tc>
          <w:tcPr>
            <w:tcW w:w="3317" w:type="dxa"/>
            <w:noWrap/>
            <w:hideMark/>
          </w:tcPr>
          <w:p w14:paraId="23F36212" w14:textId="77777777" w:rsidR="00E40CCF" w:rsidRPr="00C26A51" w:rsidRDefault="00E40CCF" w:rsidP="0013244E">
            <w:pPr>
              <w:rPr>
                <w:b/>
                <w:bCs/>
              </w:rPr>
            </w:pPr>
            <w:r w:rsidRPr="00C26A51">
              <w:rPr>
                <w:b/>
                <w:bCs/>
              </w:rPr>
              <w:t> </w:t>
            </w:r>
          </w:p>
        </w:tc>
        <w:tc>
          <w:tcPr>
            <w:tcW w:w="3120" w:type="dxa"/>
            <w:hideMark/>
          </w:tcPr>
          <w:p w14:paraId="4B061DB0" w14:textId="77777777" w:rsidR="00E40CCF" w:rsidRPr="00C26A51" w:rsidRDefault="00E40CCF" w:rsidP="0013244E">
            <w:pPr>
              <w:rPr>
                <w:b/>
                <w:bCs/>
              </w:rPr>
            </w:pPr>
          </w:p>
        </w:tc>
        <w:tc>
          <w:tcPr>
            <w:tcW w:w="1108" w:type="dxa"/>
            <w:hideMark/>
          </w:tcPr>
          <w:p w14:paraId="44ADB7E9" w14:textId="77777777" w:rsidR="00E40CCF" w:rsidRPr="00C26A51" w:rsidRDefault="00E40CCF" w:rsidP="0013244E">
            <w:r w:rsidRPr="00C26A51">
              <w:t> </w:t>
            </w:r>
          </w:p>
        </w:tc>
        <w:tc>
          <w:tcPr>
            <w:tcW w:w="1325" w:type="dxa"/>
            <w:hideMark/>
          </w:tcPr>
          <w:p w14:paraId="577550B7" w14:textId="77777777" w:rsidR="00E40CCF" w:rsidRPr="00C26A51" w:rsidRDefault="00E40CCF" w:rsidP="0013244E">
            <w:r w:rsidRPr="00C26A51">
              <w:t> </w:t>
            </w:r>
          </w:p>
        </w:tc>
        <w:tc>
          <w:tcPr>
            <w:tcW w:w="858" w:type="dxa"/>
            <w:hideMark/>
          </w:tcPr>
          <w:p w14:paraId="4AA66BF9" w14:textId="77777777" w:rsidR="00E40CCF" w:rsidRPr="00C26A51" w:rsidRDefault="00E40CCF" w:rsidP="0013244E">
            <w:r w:rsidRPr="00C26A51">
              <w:t> </w:t>
            </w:r>
          </w:p>
        </w:tc>
        <w:tc>
          <w:tcPr>
            <w:tcW w:w="2005" w:type="dxa"/>
            <w:hideMark/>
          </w:tcPr>
          <w:p w14:paraId="6D891415" w14:textId="77777777" w:rsidR="00E40CCF" w:rsidRPr="00C26A51" w:rsidRDefault="00E40CCF" w:rsidP="0013244E">
            <w:r w:rsidRPr="00C26A51">
              <w:t> </w:t>
            </w:r>
          </w:p>
        </w:tc>
        <w:tc>
          <w:tcPr>
            <w:tcW w:w="1484" w:type="dxa"/>
            <w:hideMark/>
          </w:tcPr>
          <w:p w14:paraId="3ED467A9" w14:textId="77777777" w:rsidR="00E40CCF" w:rsidRPr="00C26A51" w:rsidRDefault="00E40CCF" w:rsidP="0013244E">
            <w:r w:rsidRPr="00C26A51">
              <w:t xml:space="preserve">                     -   </w:t>
            </w:r>
          </w:p>
        </w:tc>
        <w:tc>
          <w:tcPr>
            <w:tcW w:w="1140" w:type="dxa"/>
            <w:noWrap/>
            <w:hideMark/>
          </w:tcPr>
          <w:p w14:paraId="759985F3" w14:textId="77777777" w:rsidR="00E40CCF" w:rsidRPr="00C26A51" w:rsidRDefault="00E40CCF" w:rsidP="0013244E"/>
        </w:tc>
      </w:tr>
      <w:tr w:rsidR="00E40CCF" w:rsidRPr="00C26A51" w14:paraId="0C7117AE" w14:textId="77777777" w:rsidTr="0013244E">
        <w:trPr>
          <w:trHeight w:val="900"/>
        </w:trPr>
        <w:tc>
          <w:tcPr>
            <w:tcW w:w="352" w:type="dxa"/>
            <w:noWrap/>
            <w:hideMark/>
          </w:tcPr>
          <w:p w14:paraId="367872D0" w14:textId="77777777" w:rsidR="00E40CCF" w:rsidRPr="00C26A51" w:rsidRDefault="00E40CCF" w:rsidP="0013244E"/>
        </w:tc>
        <w:tc>
          <w:tcPr>
            <w:tcW w:w="679" w:type="dxa"/>
            <w:noWrap/>
            <w:hideMark/>
          </w:tcPr>
          <w:p w14:paraId="45D9630A" w14:textId="77777777" w:rsidR="00E40CCF" w:rsidRPr="00C26A51" w:rsidRDefault="00E40CCF" w:rsidP="0013244E">
            <w:r w:rsidRPr="00C26A51">
              <w:t>9.06</w:t>
            </w:r>
          </w:p>
        </w:tc>
        <w:tc>
          <w:tcPr>
            <w:tcW w:w="3317" w:type="dxa"/>
            <w:noWrap/>
            <w:hideMark/>
          </w:tcPr>
          <w:p w14:paraId="3FB9496E" w14:textId="77777777" w:rsidR="00E40CCF" w:rsidRPr="00C26A51" w:rsidRDefault="00E40CCF" w:rsidP="0013244E">
            <w:pPr>
              <w:rPr>
                <w:b/>
                <w:bCs/>
              </w:rPr>
            </w:pPr>
            <w:r w:rsidRPr="00C26A51">
              <w:rPr>
                <w:b/>
                <w:bCs/>
              </w:rPr>
              <w:t> </w:t>
            </w:r>
          </w:p>
        </w:tc>
        <w:tc>
          <w:tcPr>
            <w:tcW w:w="3120" w:type="dxa"/>
            <w:hideMark/>
          </w:tcPr>
          <w:p w14:paraId="4242CFC9" w14:textId="77777777" w:rsidR="00E40CCF" w:rsidRPr="00C26A51" w:rsidRDefault="00E40CCF" w:rsidP="0013244E">
            <w:r w:rsidRPr="00C26A51">
              <w:t xml:space="preserve">4. Structural collapse: Ensure all necessary temporary works are erected, including all types of scaffolding,  shoring, propping; Ensure temporary works designer and coordinator are appointed </w:t>
            </w:r>
          </w:p>
        </w:tc>
        <w:tc>
          <w:tcPr>
            <w:tcW w:w="1108" w:type="dxa"/>
            <w:hideMark/>
          </w:tcPr>
          <w:p w14:paraId="182A2F28" w14:textId="77777777" w:rsidR="00E40CCF" w:rsidRPr="00C26A51" w:rsidRDefault="00E40CCF" w:rsidP="0013244E">
            <w:r w:rsidRPr="00C26A51">
              <w:t> </w:t>
            </w:r>
          </w:p>
        </w:tc>
        <w:tc>
          <w:tcPr>
            <w:tcW w:w="1325" w:type="dxa"/>
            <w:hideMark/>
          </w:tcPr>
          <w:p w14:paraId="255FE2E8" w14:textId="77777777" w:rsidR="00E40CCF" w:rsidRPr="00C26A51" w:rsidRDefault="00E40CCF" w:rsidP="0013244E">
            <w:r w:rsidRPr="00C26A51">
              <w:t>1</w:t>
            </w:r>
          </w:p>
        </w:tc>
        <w:tc>
          <w:tcPr>
            <w:tcW w:w="858" w:type="dxa"/>
            <w:hideMark/>
          </w:tcPr>
          <w:p w14:paraId="6A909BCC" w14:textId="77777777" w:rsidR="00E40CCF" w:rsidRPr="00C26A51" w:rsidRDefault="00E40CCF" w:rsidP="0013244E">
            <w:r w:rsidRPr="00C26A51">
              <w:t>Item</w:t>
            </w:r>
          </w:p>
        </w:tc>
        <w:tc>
          <w:tcPr>
            <w:tcW w:w="2005" w:type="dxa"/>
            <w:hideMark/>
          </w:tcPr>
          <w:p w14:paraId="48B5BFD2" w14:textId="77777777" w:rsidR="00E40CCF" w:rsidRPr="00C26A51" w:rsidRDefault="00E40CCF" w:rsidP="0013244E">
            <w:r w:rsidRPr="00C26A51">
              <w:t> </w:t>
            </w:r>
          </w:p>
        </w:tc>
        <w:tc>
          <w:tcPr>
            <w:tcW w:w="1484" w:type="dxa"/>
            <w:hideMark/>
          </w:tcPr>
          <w:p w14:paraId="7F8CA58A" w14:textId="77777777" w:rsidR="00E40CCF" w:rsidRPr="00C26A51" w:rsidRDefault="00E40CCF" w:rsidP="0013244E">
            <w:r w:rsidRPr="00C26A51">
              <w:t xml:space="preserve">                     -   </w:t>
            </w:r>
          </w:p>
        </w:tc>
        <w:tc>
          <w:tcPr>
            <w:tcW w:w="1140" w:type="dxa"/>
            <w:noWrap/>
            <w:hideMark/>
          </w:tcPr>
          <w:p w14:paraId="51B79F8F" w14:textId="77777777" w:rsidR="00E40CCF" w:rsidRPr="00C26A51" w:rsidRDefault="00E40CCF" w:rsidP="0013244E"/>
        </w:tc>
      </w:tr>
      <w:tr w:rsidR="00E40CCF" w:rsidRPr="00C26A51" w14:paraId="636D6C8A" w14:textId="77777777" w:rsidTr="0013244E">
        <w:trPr>
          <w:trHeight w:val="300"/>
        </w:trPr>
        <w:tc>
          <w:tcPr>
            <w:tcW w:w="352" w:type="dxa"/>
            <w:noWrap/>
            <w:hideMark/>
          </w:tcPr>
          <w:p w14:paraId="69A622CF" w14:textId="77777777" w:rsidR="00E40CCF" w:rsidRPr="00C26A51" w:rsidRDefault="00E40CCF" w:rsidP="0013244E"/>
        </w:tc>
        <w:tc>
          <w:tcPr>
            <w:tcW w:w="679" w:type="dxa"/>
            <w:noWrap/>
            <w:hideMark/>
          </w:tcPr>
          <w:p w14:paraId="25924CAC" w14:textId="77777777" w:rsidR="00E40CCF" w:rsidRPr="00C26A51" w:rsidRDefault="00E40CCF" w:rsidP="0013244E">
            <w:r w:rsidRPr="00C26A51">
              <w:t> </w:t>
            </w:r>
          </w:p>
        </w:tc>
        <w:tc>
          <w:tcPr>
            <w:tcW w:w="3317" w:type="dxa"/>
            <w:noWrap/>
            <w:hideMark/>
          </w:tcPr>
          <w:p w14:paraId="7894246B" w14:textId="77777777" w:rsidR="00E40CCF" w:rsidRPr="00C26A51" w:rsidRDefault="00E40CCF" w:rsidP="0013244E">
            <w:pPr>
              <w:rPr>
                <w:b/>
                <w:bCs/>
              </w:rPr>
            </w:pPr>
            <w:r w:rsidRPr="00C26A51">
              <w:rPr>
                <w:b/>
                <w:bCs/>
              </w:rPr>
              <w:t> </w:t>
            </w:r>
          </w:p>
        </w:tc>
        <w:tc>
          <w:tcPr>
            <w:tcW w:w="3120" w:type="dxa"/>
            <w:hideMark/>
          </w:tcPr>
          <w:p w14:paraId="66461714" w14:textId="77777777" w:rsidR="00E40CCF" w:rsidRPr="00C26A51" w:rsidRDefault="00E40CCF" w:rsidP="0013244E">
            <w:r w:rsidRPr="00C26A51">
              <w:t> </w:t>
            </w:r>
          </w:p>
        </w:tc>
        <w:tc>
          <w:tcPr>
            <w:tcW w:w="1108" w:type="dxa"/>
            <w:hideMark/>
          </w:tcPr>
          <w:p w14:paraId="29F03DFF" w14:textId="77777777" w:rsidR="00E40CCF" w:rsidRPr="00C26A51" w:rsidRDefault="00E40CCF" w:rsidP="0013244E">
            <w:r w:rsidRPr="00C26A51">
              <w:t> </w:t>
            </w:r>
          </w:p>
        </w:tc>
        <w:tc>
          <w:tcPr>
            <w:tcW w:w="1325" w:type="dxa"/>
            <w:hideMark/>
          </w:tcPr>
          <w:p w14:paraId="0087306A" w14:textId="77777777" w:rsidR="00E40CCF" w:rsidRPr="00C26A51" w:rsidRDefault="00E40CCF" w:rsidP="0013244E">
            <w:r w:rsidRPr="00C26A51">
              <w:t> </w:t>
            </w:r>
          </w:p>
        </w:tc>
        <w:tc>
          <w:tcPr>
            <w:tcW w:w="858" w:type="dxa"/>
            <w:hideMark/>
          </w:tcPr>
          <w:p w14:paraId="5D58FEA4" w14:textId="77777777" w:rsidR="00E40CCF" w:rsidRPr="00C26A51" w:rsidRDefault="00E40CCF" w:rsidP="0013244E">
            <w:r w:rsidRPr="00C26A51">
              <w:t> </w:t>
            </w:r>
          </w:p>
        </w:tc>
        <w:tc>
          <w:tcPr>
            <w:tcW w:w="2005" w:type="dxa"/>
            <w:hideMark/>
          </w:tcPr>
          <w:p w14:paraId="3A2DB2E5" w14:textId="77777777" w:rsidR="00E40CCF" w:rsidRPr="00C26A51" w:rsidRDefault="00E40CCF" w:rsidP="0013244E">
            <w:r w:rsidRPr="00C26A51">
              <w:t> </w:t>
            </w:r>
          </w:p>
        </w:tc>
        <w:tc>
          <w:tcPr>
            <w:tcW w:w="1484" w:type="dxa"/>
            <w:hideMark/>
          </w:tcPr>
          <w:p w14:paraId="0634CDEB" w14:textId="77777777" w:rsidR="00E40CCF" w:rsidRPr="00C26A51" w:rsidRDefault="00E40CCF" w:rsidP="0013244E">
            <w:r w:rsidRPr="00C26A51">
              <w:t xml:space="preserve">                     -   </w:t>
            </w:r>
          </w:p>
        </w:tc>
        <w:tc>
          <w:tcPr>
            <w:tcW w:w="1140" w:type="dxa"/>
            <w:noWrap/>
            <w:hideMark/>
          </w:tcPr>
          <w:p w14:paraId="32CC51DD" w14:textId="77777777" w:rsidR="00E40CCF" w:rsidRPr="00C26A51" w:rsidRDefault="00E40CCF" w:rsidP="0013244E"/>
        </w:tc>
      </w:tr>
      <w:tr w:rsidR="00E40CCF" w:rsidRPr="00C26A51" w14:paraId="0F605050" w14:textId="77777777" w:rsidTr="0013244E">
        <w:trPr>
          <w:trHeight w:val="300"/>
        </w:trPr>
        <w:tc>
          <w:tcPr>
            <w:tcW w:w="352" w:type="dxa"/>
            <w:noWrap/>
            <w:hideMark/>
          </w:tcPr>
          <w:p w14:paraId="77E9E17E" w14:textId="77777777" w:rsidR="00E40CCF" w:rsidRPr="00C26A51" w:rsidRDefault="00E40CCF" w:rsidP="0013244E"/>
        </w:tc>
        <w:tc>
          <w:tcPr>
            <w:tcW w:w="679" w:type="dxa"/>
            <w:noWrap/>
            <w:hideMark/>
          </w:tcPr>
          <w:p w14:paraId="627C862C" w14:textId="77777777" w:rsidR="00E40CCF" w:rsidRPr="00C26A51" w:rsidRDefault="00E40CCF" w:rsidP="0013244E">
            <w:r w:rsidRPr="00C26A51">
              <w:t> </w:t>
            </w:r>
          </w:p>
        </w:tc>
        <w:tc>
          <w:tcPr>
            <w:tcW w:w="6437" w:type="dxa"/>
            <w:gridSpan w:val="2"/>
            <w:noWrap/>
            <w:hideMark/>
          </w:tcPr>
          <w:p w14:paraId="5E34394C" w14:textId="77777777" w:rsidR="00E40CCF" w:rsidRPr="00C26A51" w:rsidRDefault="00E40CCF" w:rsidP="0013244E">
            <w:pPr>
              <w:rPr>
                <w:u w:val="single"/>
              </w:rPr>
            </w:pPr>
            <w:r w:rsidRPr="00C26A51">
              <w:rPr>
                <w:u w:val="single"/>
              </w:rPr>
              <w:t xml:space="preserve">Proposed Ground Floor Plan, as per above Drawings </w:t>
            </w:r>
          </w:p>
        </w:tc>
        <w:tc>
          <w:tcPr>
            <w:tcW w:w="1108" w:type="dxa"/>
            <w:hideMark/>
          </w:tcPr>
          <w:p w14:paraId="1487075B" w14:textId="77777777" w:rsidR="00E40CCF" w:rsidRPr="00C26A51" w:rsidRDefault="00E40CCF" w:rsidP="0013244E">
            <w:r w:rsidRPr="00C26A51">
              <w:t> </w:t>
            </w:r>
          </w:p>
        </w:tc>
        <w:tc>
          <w:tcPr>
            <w:tcW w:w="1325" w:type="dxa"/>
            <w:hideMark/>
          </w:tcPr>
          <w:p w14:paraId="1B31F35F" w14:textId="77777777" w:rsidR="00E40CCF" w:rsidRPr="00C26A51" w:rsidRDefault="00E40CCF" w:rsidP="0013244E">
            <w:r w:rsidRPr="00C26A51">
              <w:t> </w:t>
            </w:r>
          </w:p>
        </w:tc>
        <w:tc>
          <w:tcPr>
            <w:tcW w:w="858" w:type="dxa"/>
            <w:hideMark/>
          </w:tcPr>
          <w:p w14:paraId="665237A9" w14:textId="77777777" w:rsidR="00E40CCF" w:rsidRPr="00C26A51" w:rsidRDefault="00E40CCF" w:rsidP="0013244E">
            <w:r w:rsidRPr="00C26A51">
              <w:t> </w:t>
            </w:r>
          </w:p>
        </w:tc>
        <w:tc>
          <w:tcPr>
            <w:tcW w:w="2005" w:type="dxa"/>
            <w:hideMark/>
          </w:tcPr>
          <w:p w14:paraId="7B2E386A" w14:textId="77777777" w:rsidR="00E40CCF" w:rsidRPr="00C26A51" w:rsidRDefault="00E40CCF" w:rsidP="0013244E">
            <w:r w:rsidRPr="00C26A51">
              <w:t> </w:t>
            </w:r>
          </w:p>
        </w:tc>
        <w:tc>
          <w:tcPr>
            <w:tcW w:w="1484" w:type="dxa"/>
            <w:hideMark/>
          </w:tcPr>
          <w:p w14:paraId="37373B89" w14:textId="77777777" w:rsidR="00E40CCF" w:rsidRPr="00C26A51" w:rsidRDefault="00E40CCF" w:rsidP="0013244E">
            <w:r w:rsidRPr="00C26A51">
              <w:t xml:space="preserve">                     -   </w:t>
            </w:r>
          </w:p>
        </w:tc>
        <w:tc>
          <w:tcPr>
            <w:tcW w:w="1140" w:type="dxa"/>
            <w:noWrap/>
            <w:hideMark/>
          </w:tcPr>
          <w:p w14:paraId="5CF3C884" w14:textId="77777777" w:rsidR="00E40CCF" w:rsidRPr="00C26A51" w:rsidRDefault="00E40CCF" w:rsidP="0013244E"/>
        </w:tc>
      </w:tr>
      <w:tr w:rsidR="00E40CCF" w:rsidRPr="00C26A51" w14:paraId="64C4EE37" w14:textId="77777777" w:rsidTr="0013244E">
        <w:trPr>
          <w:trHeight w:val="300"/>
        </w:trPr>
        <w:tc>
          <w:tcPr>
            <w:tcW w:w="352" w:type="dxa"/>
            <w:noWrap/>
            <w:hideMark/>
          </w:tcPr>
          <w:p w14:paraId="7CF5D72A" w14:textId="77777777" w:rsidR="00E40CCF" w:rsidRPr="00C26A51" w:rsidRDefault="00E40CCF" w:rsidP="0013244E"/>
        </w:tc>
        <w:tc>
          <w:tcPr>
            <w:tcW w:w="679" w:type="dxa"/>
            <w:noWrap/>
            <w:hideMark/>
          </w:tcPr>
          <w:p w14:paraId="7E4C58BF" w14:textId="77777777" w:rsidR="00E40CCF" w:rsidRPr="00C26A51" w:rsidRDefault="00E40CCF" w:rsidP="0013244E">
            <w:r w:rsidRPr="00C26A51">
              <w:t> </w:t>
            </w:r>
          </w:p>
        </w:tc>
        <w:tc>
          <w:tcPr>
            <w:tcW w:w="3317" w:type="dxa"/>
            <w:noWrap/>
            <w:hideMark/>
          </w:tcPr>
          <w:p w14:paraId="51F58634" w14:textId="77777777" w:rsidR="00E40CCF" w:rsidRPr="00C26A51" w:rsidRDefault="00E40CCF" w:rsidP="0013244E">
            <w:pPr>
              <w:rPr>
                <w:b/>
                <w:bCs/>
                <w:u w:val="single"/>
              </w:rPr>
            </w:pPr>
            <w:r w:rsidRPr="00C26A51">
              <w:rPr>
                <w:b/>
                <w:bCs/>
                <w:u w:val="single"/>
              </w:rPr>
              <w:t> </w:t>
            </w:r>
          </w:p>
        </w:tc>
        <w:tc>
          <w:tcPr>
            <w:tcW w:w="3120" w:type="dxa"/>
            <w:hideMark/>
          </w:tcPr>
          <w:p w14:paraId="532A6B9B" w14:textId="77777777" w:rsidR="00E40CCF" w:rsidRPr="00C26A51" w:rsidRDefault="00E40CCF" w:rsidP="0013244E">
            <w:r w:rsidRPr="00C26A51">
              <w:t> </w:t>
            </w:r>
          </w:p>
        </w:tc>
        <w:tc>
          <w:tcPr>
            <w:tcW w:w="1108" w:type="dxa"/>
            <w:hideMark/>
          </w:tcPr>
          <w:p w14:paraId="1D6EF6AC" w14:textId="77777777" w:rsidR="00E40CCF" w:rsidRPr="00C26A51" w:rsidRDefault="00E40CCF" w:rsidP="0013244E">
            <w:r w:rsidRPr="00C26A51">
              <w:t> </w:t>
            </w:r>
          </w:p>
        </w:tc>
        <w:tc>
          <w:tcPr>
            <w:tcW w:w="1325" w:type="dxa"/>
            <w:hideMark/>
          </w:tcPr>
          <w:p w14:paraId="44F9E466" w14:textId="77777777" w:rsidR="00E40CCF" w:rsidRPr="00C26A51" w:rsidRDefault="00E40CCF" w:rsidP="0013244E">
            <w:r w:rsidRPr="00C26A51">
              <w:t> </w:t>
            </w:r>
          </w:p>
        </w:tc>
        <w:tc>
          <w:tcPr>
            <w:tcW w:w="858" w:type="dxa"/>
            <w:hideMark/>
          </w:tcPr>
          <w:p w14:paraId="41BBF492" w14:textId="77777777" w:rsidR="00E40CCF" w:rsidRPr="00C26A51" w:rsidRDefault="00E40CCF" w:rsidP="0013244E">
            <w:r w:rsidRPr="00C26A51">
              <w:t> </w:t>
            </w:r>
          </w:p>
        </w:tc>
        <w:tc>
          <w:tcPr>
            <w:tcW w:w="2005" w:type="dxa"/>
            <w:hideMark/>
          </w:tcPr>
          <w:p w14:paraId="62A264DF" w14:textId="77777777" w:rsidR="00E40CCF" w:rsidRPr="00C26A51" w:rsidRDefault="00E40CCF" w:rsidP="0013244E">
            <w:r w:rsidRPr="00C26A51">
              <w:t> </w:t>
            </w:r>
          </w:p>
        </w:tc>
        <w:tc>
          <w:tcPr>
            <w:tcW w:w="1484" w:type="dxa"/>
            <w:hideMark/>
          </w:tcPr>
          <w:p w14:paraId="0B04A511" w14:textId="77777777" w:rsidR="00E40CCF" w:rsidRPr="00C26A51" w:rsidRDefault="00E40CCF" w:rsidP="0013244E">
            <w:r w:rsidRPr="00C26A51">
              <w:t xml:space="preserve">                     -   </w:t>
            </w:r>
          </w:p>
        </w:tc>
        <w:tc>
          <w:tcPr>
            <w:tcW w:w="1140" w:type="dxa"/>
            <w:noWrap/>
            <w:hideMark/>
          </w:tcPr>
          <w:p w14:paraId="4C3D3FC9" w14:textId="77777777" w:rsidR="00E40CCF" w:rsidRPr="00C26A51" w:rsidRDefault="00E40CCF" w:rsidP="0013244E"/>
        </w:tc>
      </w:tr>
      <w:tr w:rsidR="00E40CCF" w:rsidRPr="00C26A51" w14:paraId="7D9A8BA8" w14:textId="77777777" w:rsidTr="0013244E">
        <w:trPr>
          <w:trHeight w:val="300"/>
        </w:trPr>
        <w:tc>
          <w:tcPr>
            <w:tcW w:w="352" w:type="dxa"/>
            <w:noWrap/>
            <w:hideMark/>
          </w:tcPr>
          <w:p w14:paraId="71F398E8" w14:textId="77777777" w:rsidR="00E40CCF" w:rsidRPr="00C26A51" w:rsidRDefault="00E40CCF" w:rsidP="0013244E"/>
        </w:tc>
        <w:tc>
          <w:tcPr>
            <w:tcW w:w="679" w:type="dxa"/>
            <w:noWrap/>
            <w:hideMark/>
          </w:tcPr>
          <w:p w14:paraId="293DEFD3" w14:textId="77777777" w:rsidR="00E40CCF" w:rsidRPr="00C26A51" w:rsidRDefault="00E40CCF" w:rsidP="0013244E">
            <w:r w:rsidRPr="00C26A51">
              <w:t> </w:t>
            </w:r>
          </w:p>
        </w:tc>
        <w:tc>
          <w:tcPr>
            <w:tcW w:w="6437" w:type="dxa"/>
            <w:gridSpan w:val="2"/>
            <w:hideMark/>
          </w:tcPr>
          <w:p w14:paraId="482628B9" w14:textId="77777777" w:rsidR="00E40CCF" w:rsidRPr="00C26A51" w:rsidRDefault="00E40CCF" w:rsidP="0013244E">
            <w:r w:rsidRPr="00C26A51">
              <w:t>New internal wall to improve circulation accessibility: Timber stud wall with 18 x 75mm softwood T&amp;G cladding; Paint finish to match existing internal boarding NBS M60/110 Type C; all as per SE's drawing</w:t>
            </w:r>
          </w:p>
        </w:tc>
        <w:tc>
          <w:tcPr>
            <w:tcW w:w="1108" w:type="dxa"/>
            <w:hideMark/>
          </w:tcPr>
          <w:p w14:paraId="7AF52E73" w14:textId="77777777" w:rsidR="00E40CCF" w:rsidRPr="00C26A51" w:rsidRDefault="00E40CCF" w:rsidP="0013244E">
            <w:r w:rsidRPr="00C26A51">
              <w:t> </w:t>
            </w:r>
          </w:p>
        </w:tc>
        <w:tc>
          <w:tcPr>
            <w:tcW w:w="1325" w:type="dxa"/>
            <w:hideMark/>
          </w:tcPr>
          <w:p w14:paraId="2B03EB8A" w14:textId="77777777" w:rsidR="00E40CCF" w:rsidRPr="00C26A51" w:rsidRDefault="00E40CCF" w:rsidP="0013244E">
            <w:r w:rsidRPr="00C26A51">
              <w:t> </w:t>
            </w:r>
          </w:p>
        </w:tc>
        <w:tc>
          <w:tcPr>
            <w:tcW w:w="858" w:type="dxa"/>
            <w:hideMark/>
          </w:tcPr>
          <w:p w14:paraId="506FC70D" w14:textId="77777777" w:rsidR="00E40CCF" w:rsidRPr="00C26A51" w:rsidRDefault="00E40CCF" w:rsidP="0013244E">
            <w:r w:rsidRPr="00C26A51">
              <w:t> </w:t>
            </w:r>
          </w:p>
        </w:tc>
        <w:tc>
          <w:tcPr>
            <w:tcW w:w="2005" w:type="dxa"/>
            <w:hideMark/>
          </w:tcPr>
          <w:p w14:paraId="6B342738" w14:textId="77777777" w:rsidR="00E40CCF" w:rsidRPr="00C26A51" w:rsidRDefault="00E40CCF" w:rsidP="0013244E">
            <w:r w:rsidRPr="00C26A51">
              <w:t> </w:t>
            </w:r>
          </w:p>
        </w:tc>
        <w:tc>
          <w:tcPr>
            <w:tcW w:w="1484" w:type="dxa"/>
            <w:hideMark/>
          </w:tcPr>
          <w:p w14:paraId="4AD185F4" w14:textId="77777777" w:rsidR="00E40CCF" w:rsidRPr="00C26A51" w:rsidRDefault="00E40CCF" w:rsidP="0013244E">
            <w:r w:rsidRPr="00C26A51">
              <w:t xml:space="preserve">                     -   </w:t>
            </w:r>
          </w:p>
        </w:tc>
        <w:tc>
          <w:tcPr>
            <w:tcW w:w="1140" w:type="dxa"/>
            <w:noWrap/>
            <w:hideMark/>
          </w:tcPr>
          <w:p w14:paraId="630CD028" w14:textId="77777777" w:rsidR="00E40CCF" w:rsidRPr="00C26A51" w:rsidRDefault="00E40CCF" w:rsidP="0013244E"/>
        </w:tc>
      </w:tr>
      <w:tr w:rsidR="00E40CCF" w:rsidRPr="00C26A51" w14:paraId="5CA9EF25" w14:textId="77777777" w:rsidTr="0013244E">
        <w:trPr>
          <w:trHeight w:val="300"/>
        </w:trPr>
        <w:tc>
          <w:tcPr>
            <w:tcW w:w="352" w:type="dxa"/>
            <w:noWrap/>
            <w:hideMark/>
          </w:tcPr>
          <w:p w14:paraId="2CECB946" w14:textId="77777777" w:rsidR="00E40CCF" w:rsidRPr="00C26A51" w:rsidRDefault="00E40CCF" w:rsidP="0013244E"/>
        </w:tc>
        <w:tc>
          <w:tcPr>
            <w:tcW w:w="679" w:type="dxa"/>
            <w:noWrap/>
            <w:hideMark/>
          </w:tcPr>
          <w:p w14:paraId="108C750B" w14:textId="77777777" w:rsidR="00E40CCF" w:rsidRPr="00C26A51" w:rsidRDefault="00E40CCF" w:rsidP="0013244E">
            <w:r w:rsidRPr="00C26A51">
              <w:t> </w:t>
            </w:r>
          </w:p>
        </w:tc>
        <w:tc>
          <w:tcPr>
            <w:tcW w:w="3317" w:type="dxa"/>
            <w:noWrap/>
            <w:hideMark/>
          </w:tcPr>
          <w:p w14:paraId="7772ECD4" w14:textId="77777777" w:rsidR="00E40CCF" w:rsidRPr="00C26A51" w:rsidRDefault="00E40CCF" w:rsidP="0013244E">
            <w:pPr>
              <w:rPr>
                <w:b/>
                <w:bCs/>
                <w:u w:val="single"/>
              </w:rPr>
            </w:pPr>
            <w:r w:rsidRPr="00C26A51">
              <w:rPr>
                <w:b/>
                <w:bCs/>
                <w:u w:val="single"/>
              </w:rPr>
              <w:t> </w:t>
            </w:r>
          </w:p>
        </w:tc>
        <w:tc>
          <w:tcPr>
            <w:tcW w:w="3120" w:type="dxa"/>
            <w:hideMark/>
          </w:tcPr>
          <w:p w14:paraId="0EF465F3" w14:textId="77777777" w:rsidR="00E40CCF" w:rsidRPr="00C26A51" w:rsidRDefault="00E40CCF" w:rsidP="0013244E">
            <w:r w:rsidRPr="00C26A51">
              <w:t> </w:t>
            </w:r>
          </w:p>
        </w:tc>
        <w:tc>
          <w:tcPr>
            <w:tcW w:w="1108" w:type="dxa"/>
            <w:hideMark/>
          </w:tcPr>
          <w:p w14:paraId="50F7C22A" w14:textId="77777777" w:rsidR="00E40CCF" w:rsidRPr="00C26A51" w:rsidRDefault="00E40CCF" w:rsidP="0013244E">
            <w:r w:rsidRPr="00C26A51">
              <w:t> </w:t>
            </w:r>
          </w:p>
        </w:tc>
        <w:tc>
          <w:tcPr>
            <w:tcW w:w="1325" w:type="dxa"/>
            <w:hideMark/>
          </w:tcPr>
          <w:p w14:paraId="4BE0A983" w14:textId="77777777" w:rsidR="00E40CCF" w:rsidRPr="00C26A51" w:rsidRDefault="00E40CCF" w:rsidP="0013244E">
            <w:r w:rsidRPr="00C26A51">
              <w:t> </w:t>
            </w:r>
          </w:p>
        </w:tc>
        <w:tc>
          <w:tcPr>
            <w:tcW w:w="858" w:type="dxa"/>
            <w:hideMark/>
          </w:tcPr>
          <w:p w14:paraId="04D3E1C8" w14:textId="77777777" w:rsidR="00E40CCF" w:rsidRPr="00C26A51" w:rsidRDefault="00E40CCF" w:rsidP="0013244E">
            <w:r w:rsidRPr="00C26A51">
              <w:t> </w:t>
            </w:r>
          </w:p>
        </w:tc>
        <w:tc>
          <w:tcPr>
            <w:tcW w:w="2005" w:type="dxa"/>
            <w:hideMark/>
          </w:tcPr>
          <w:p w14:paraId="4F896B4E" w14:textId="77777777" w:rsidR="00E40CCF" w:rsidRPr="00C26A51" w:rsidRDefault="00E40CCF" w:rsidP="0013244E">
            <w:r w:rsidRPr="00C26A51">
              <w:t> </w:t>
            </w:r>
          </w:p>
        </w:tc>
        <w:tc>
          <w:tcPr>
            <w:tcW w:w="1484" w:type="dxa"/>
            <w:hideMark/>
          </w:tcPr>
          <w:p w14:paraId="65E66B45" w14:textId="77777777" w:rsidR="00E40CCF" w:rsidRPr="00C26A51" w:rsidRDefault="00E40CCF" w:rsidP="0013244E">
            <w:r w:rsidRPr="00C26A51">
              <w:t xml:space="preserve">                     -   </w:t>
            </w:r>
          </w:p>
        </w:tc>
        <w:tc>
          <w:tcPr>
            <w:tcW w:w="1140" w:type="dxa"/>
            <w:noWrap/>
            <w:hideMark/>
          </w:tcPr>
          <w:p w14:paraId="53AE3166" w14:textId="77777777" w:rsidR="00E40CCF" w:rsidRPr="00C26A51" w:rsidRDefault="00E40CCF" w:rsidP="0013244E"/>
        </w:tc>
      </w:tr>
      <w:tr w:rsidR="00E40CCF" w:rsidRPr="00C26A51" w14:paraId="64C96712" w14:textId="77777777" w:rsidTr="0013244E">
        <w:trPr>
          <w:trHeight w:val="300"/>
        </w:trPr>
        <w:tc>
          <w:tcPr>
            <w:tcW w:w="352" w:type="dxa"/>
            <w:noWrap/>
            <w:hideMark/>
          </w:tcPr>
          <w:p w14:paraId="7E483727" w14:textId="77777777" w:rsidR="00E40CCF" w:rsidRPr="00C26A51" w:rsidRDefault="00E40CCF" w:rsidP="0013244E"/>
        </w:tc>
        <w:tc>
          <w:tcPr>
            <w:tcW w:w="679" w:type="dxa"/>
            <w:noWrap/>
            <w:hideMark/>
          </w:tcPr>
          <w:p w14:paraId="3378D5C5" w14:textId="77777777" w:rsidR="00E40CCF" w:rsidRPr="00C26A51" w:rsidRDefault="00E40CCF" w:rsidP="0013244E">
            <w:r w:rsidRPr="00C26A51">
              <w:t>9.04</w:t>
            </w:r>
          </w:p>
        </w:tc>
        <w:tc>
          <w:tcPr>
            <w:tcW w:w="3317" w:type="dxa"/>
            <w:noWrap/>
            <w:hideMark/>
          </w:tcPr>
          <w:p w14:paraId="3DADB11F" w14:textId="77777777" w:rsidR="00E40CCF" w:rsidRPr="00C26A51" w:rsidRDefault="00E40CCF" w:rsidP="0013244E">
            <w:pPr>
              <w:rPr>
                <w:b/>
                <w:bCs/>
                <w:u w:val="single"/>
              </w:rPr>
            </w:pPr>
            <w:r w:rsidRPr="00C26A51">
              <w:rPr>
                <w:b/>
                <w:bCs/>
                <w:u w:val="single"/>
              </w:rPr>
              <w:t> </w:t>
            </w:r>
          </w:p>
        </w:tc>
        <w:tc>
          <w:tcPr>
            <w:tcW w:w="3120" w:type="dxa"/>
            <w:hideMark/>
          </w:tcPr>
          <w:p w14:paraId="4B70C1D6" w14:textId="77777777" w:rsidR="00E40CCF" w:rsidRPr="00C26A51" w:rsidRDefault="00E40CCF" w:rsidP="0013244E">
            <w:r w:rsidRPr="00C26A51">
              <w:t>generally; 2,000mm high; approximate total length of: 3m</w:t>
            </w:r>
          </w:p>
        </w:tc>
        <w:tc>
          <w:tcPr>
            <w:tcW w:w="1108" w:type="dxa"/>
            <w:hideMark/>
          </w:tcPr>
          <w:p w14:paraId="3FC904D6" w14:textId="77777777" w:rsidR="00E40CCF" w:rsidRPr="00C26A51" w:rsidRDefault="00E40CCF" w:rsidP="0013244E">
            <w:r w:rsidRPr="00C26A51">
              <w:t>3</w:t>
            </w:r>
          </w:p>
        </w:tc>
        <w:tc>
          <w:tcPr>
            <w:tcW w:w="1325" w:type="dxa"/>
            <w:hideMark/>
          </w:tcPr>
          <w:p w14:paraId="1DCB5445" w14:textId="77777777" w:rsidR="00E40CCF" w:rsidRPr="00C26A51" w:rsidRDefault="00E40CCF" w:rsidP="0013244E">
            <w:r w:rsidRPr="00C26A51">
              <w:t>1</w:t>
            </w:r>
          </w:p>
        </w:tc>
        <w:tc>
          <w:tcPr>
            <w:tcW w:w="858" w:type="dxa"/>
            <w:hideMark/>
          </w:tcPr>
          <w:p w14:paraId="1C6C9C55" w14:textId="77777777" w:rsidR="00E40CCF" w:rsidRPr="00C26A51" w:rsidRDefault="00E40CCF" w:rsidP="0013244E">
            <w:r w:rsidRPr="00C26A51">
              <w:t>Item</w:t>
            </w:r>
          </w:p>
        </w:tc>
        <w:tc>
          <w:tcPr>
            <w:tcW w:w="2005" w:type="dxa"/>
            <w:hideMark/>
          </w:tcPr>
          <w:p w14:paraId="0DB62460" w14:textId="77777777" w:rsidR="00E40CCF" w:rsidRPr="00C26A51" w:rsidRDefault="00E40CCF" w:rsidP="0013244E">
            <w:r w:rsidRPr="00C26A51">
              <w:t> </w:t>
            </w:r>
          </w:p>
        </w:tc>
        <w:tc>
          <w:tcPr>
            <w:tcW w:w="1484" w:type="dxa"/>
            <w:hideMark/>
          </w:tcPr>
          <w:p w14:paraId="1F9E32E5" w14:textId="77777777" w:rsidR="00E40CCF" w:rsidRPr="00C26A51" w:rsidRDefault="00E40CCF" w:rsidP="0013244E">
            <w:r w:rsidRPr="00C26A51">
              <w:t xml:space="preserve">                     -   </w:t>
            </w:r>
          </w:p>
        </w:tc>
        <w:tc>
          <w:tcPr>
            <w:tcW w:w="1140" w:type="dxa"/>
            <w:noWrap/>
            <w:hideMark/>
          </w:tcPr>
          <w:p w14:paraId="131341A1" w14:textId="77777777" w:rsidR="00E40CCF" w:rsidRPr="00C26A51" w:rsidRDefault="00E40CCF" w:rsidP="0013244E"/>
        </w:tc>
      </w:tr>
      <w:tr w:rsidR="00E40CCF" w:rsidRPr="00C26A51" w14:paraId="006A1E2D" w14:textId="77777777" w:rsidTr="0013244E">
        <w:trPr>
          <w:trHeight w:val="300"/>
        </w:trPr>
        <w:tc>
          <w:tcPr>
            <w:tcW w:w="352" w:type="dxa"/>
            <w:noWrap/>
            <w:hideMark/>
          </w:tcPr>
          <w:p w14:paraId="1D84167A" w14:textId="77777777" w:rsidR="00E40CCF" w:rsidRPr="00C26A51" w:rsidRDefault="00E40CCF" w:rsidP="0013244E"/>
        </w:tc>
        <w:tc>
          <w:tcPr>
            <w:tcW w:w="679" w:type="dxa"/>
            <w:noWrap/>
            <w:hideMark/>
          </w:tcPr>
          <w:p w14:paraId="6F5F003D" w14:textId="77777777" w:rsidR="00E40CCF" w:rsidRPr="00C26A51" w:rsidRDefault="00E40CCF" w:rsidP="0013244E">
            <w:r w:rsidRPr="00C26A51">
              <w:t> </w:t>
            </w:r>
          </w:p>
        </w:tc>
        <w:tc>
          <w:tcPr>
            <w:tcW w:w="3317" w:type="dxa"/>
            <w:noWrap/>
            <w:hideMark/>
          </w:tcPr>
          <w:p w14:paraId="2A990DA9" w14:textId="77777777" w:rsidR="00E40CCF" w:rsidRPr="00C26A51" w:rsidRDefault="00E40CCF" w:rsidP="0013244E">
            <w:pPr>
              <w:rPr>
                <w:b/>
                <w:bCs/>
              </w:rPr>
            </w:pPr>
            <w:r w:rsidRPr="00C26A51">
              <w:rPr>
                <w:b/>
                <w:bCs/>
              </w:rPr>
              <w:t> </w:t>
            </w:r>
          </w:p>
        </w:tc>
        <w:tc>
          <w:tcPr>
            <w:tcW w:w="3120" w:type="dxa"/>
            <w:hideMark/>
          </w:tcPr>
          <w:p w14:paraId="4CADDCA4" w14:textId="77777777" w:rsidR="00E40CCF" w:rsidRPr="00C26A51" w:rsidRDefault="00E40CCF" w:rsidP="0013244E">
            <w:r w:rsidRPr="00C26A51">
              <w:t> </w:t>
            </w:r>
          </w:p>
        </w:tc>
        <w:tc>
          <w:tcPr>
            <w:tcW w:w="1108" w:type="dxa"/>
            <w:hideMark/>
          </w:tcPr>
          <w:p w14:paraId="44F66E06" w14:textId="77777777" w:rsidR="00E40CCF" w:rsidRPr="00C26A51" w:rsidRDefault="00E40CCF" w:rsidP="0013244E">
            <w:r w:rsidRPr="00C26A51">
              <w:t> </w:t>
            </w:r>
          </w:p>
        </w:tc>
        <w:tc>
          <w:tcPr>
            <w:tcW w:w="1325" w:type="dxa"/>
            <w:hideMark/>
          </w:tcPr>
          <w:p w14:paraId="3CE7ABFB" w14:textId="77777777" w:rsidR="00E40CCF" w:rsidRPr="00C26A51" w:rsidRDefault="00E40CCF" w:rsidP="0013244E">
            <w:r w:rsidRPr="00C26A51">
              <w:t> </w:t>
            </w:r>
          </w:p>
        </w:tc>
        <w:tc>
          <w:tcPr>
            <w:tcW w:w="858" w:type="dxa"/>
            <w:hideMark/>
          </w:tcPr>
          <w:p w14:paraId="1EBD80D2" w14:textId="77777777" w:rsidR="00E40CCF" w:rsidRPr="00C26A51" w:rsidRDefault="00E40CCF" w:rsidP="0013244E">
            <w:r w:rsidRPr="00C26A51">
              <w:t> </w:t>
            </w:r>
          </w:p>
        </w:tc>
        <w:tc>
          <w:tcPr>
            <w:tcW w:w="2005" w:type="dxa"/>
            <w:hideMark/>
          </w:tcPr>
          <w:p w14:paraId="6703BA73" w14:textId="77777777" w:rsidR="00E40CCF" w:rsidRPr="00C26A51" w:rsidRDefault="00E40CCF" w:rsidP="0013244E">
            <w:r w:rsidRPr="00C26A51">
              <w:t> </w:t>
            </w:r>
          </w:p>
        </w:tc>
        <w:tc>
          <w:tcPr>
            <w:tcW w:w="1484" w:type="dxa"/>
            <w:hideMark/>
          </w:tcPr>
          <w:p w14:paraId="1514B688" w14:textId="77777777" w:rsidR="00E40CCF" w:rsidRPr="00C26A51" w:rsidRDefault="00E40CCF" w:rsidP="0013244E">
            <w:r w:rsidRPr="00C26A51">
              <w:t xml:space="preserve">                     -   </w:t>
            </w:r>
          </w:p>
        </w:tc>
        <w:tc>
          <w:tcPr>
            <w:tcW w:w="1140" w:type="dxa"/>
            <w:noWrap/>
            <w:hideMark/>
          </w:tcPr>
          <w:p w14:paraId="56AB3055" w14:textId="77777777" w:rsidR="00E40CCF" w:rsidRPr="00C26A51" w:rsidRDefault="00E40CCF" w:rsidP="0013244E"/>
        </w:tc>
      </w:tr>
      <w:tr w:rsidR="00E40CCF" w:rsidRPr="00C26A51" w14:paraId="3F6E4B2D" w14:textId="77777777" w:rsidTr="0013244E">
        <w:trPr>
          <w:trHeight w:val="900"/>
        </w:trPr>
        <w:tc>
          <w:tcPr>
            <w:tcW w:w="352" w:type="dxa"/>
            <w:noWrap/>
            <w:hideMark/>
          </w:tcPr>
          <w:p w14:paraId="02144A0A" w14:textId="77777777" w:rsidR="00E40CCF" w:rsidRPr="00C26A51" w:rsidRDefault="00E40CCF" w:rsidP="0013244E"/>
        </w:tc>
        <w:tc>
          <w:tcPr>
            <w:tcW w:w="679" w:type="dxa"/>
            <w:noWrap/>
            <w:hideMark/>
          </w:tcPr>
          <w:p w14:paraId="5F69231F" w14:textId="77777777" w:rsidR="00E40CCF" w:rsidRPr="00C26A51" w:rsidRDefault="00E40CCF" w:rsidP="0013244E">
            <w:r w:rsidRPr="00C26A51">
              <w:t>9.05</w:t>
            </w:r>
          </w:p>
        </w:tc>
        <w:tc>
          <w:tcPr>
            <w:tcW w:w="3317" w:type="dxa"/>
            <w:noWrap/>
            <w:hideMark/>
          </w:tcPr>
          <w:p w14:paraId="5F753828" w14:textId="77777777" w:rsidR="00E40CCF" w:rsidRPr="00C26A51" w:rsidRDefault="00E40CCF" w:rsidP="0013244E">
            <w:pPr>
              <w:rPr>
                <w:b/>
                <w:bCs/>
              </w:rPr>
            </w:pPr>
            <w:r w:rsidRPr="00C26A51">
              <w:rPr>
                <w:b/>
                <w:bCs/>
              </w:rPr>
              <w:t> </w:t>
            </w:r>
          </w:p>
        </w:tc>
        <w:tc>
          <w:tcPr>
            <w:tcW w:w="3120" w:type="dxa"/>
            <w:hideMark/>
          </w:tcPr>
          <w:p w14:paraId="2EF84A99" w14:textId="77777777" w:rsidR="00E40CCF" w:rsidRPr="00C26A51" w:rsidRDefault="00E40CCF" w:rsidP="0013244E">
            <w:r w:rsidRPr="00C26A51">
              <w:t>extra for wet rot to structural timber due to holes in stage floor; Make repairs as necessary; Splice or replace beams as per SE's drawing; all as per Drawings 1002, 3001, 6001</w:t>
            </w:r>
          </w:p>
        </w:tc>
        <w:tc>
          <w:tcPr>
            <w:tcW w:w="1108" w:type="dxa"/>
            <w:hideMark/>
          </w:tcPr>
          <w:p w14:paraId="065290EC" w14:textId="77777777" w:rsidR="00E40CCF" w:rsidRPr="00C26A51" w:rsidRDefault="00E40CCF" w:rsidP="0013244E">
            <w:r w:rsidRPr="00C26A51">
              <w:t> </w:t>
            </w:r>
          </w:p>
        </w:tc>
        <w:tc>
          <w:tcPr>
            <w:tcW w:w="1325" w:type="dxa"/>
            <w:hideMark/>
          </w:tcPr>
          <w:p w14:paraId="288E7033" w14:textId="77777777" w:rsidR="00E40CCF" w:rsidRPr="00C26A51" w:rsidRDefault="00E40CCF" w:rsidP="0013244E">
            <w:r w:rsidRPr="00C26A51">
              <w:t>1</w:t>
            </w:r>
          </w:p>
        </w:tc>
        <w:tc>
          <w:tcPr>
            <w:tcW w:w="858" w:type="dxa"/>
            <w:hideMark/>
          </w:tcPr>
          <w:p w14:paraId="7B730C6C" w14:textId="77777777" w:rsidR="00E40CCF" w:rsidRPr="00C26A51" w:rsidRDefault="00E40CCF" w:rsidP="0013244E">
            <w:r w:rsidRPr="00C26A51">
              <w:t>Item</w:t>
            </w:r>
          </w:p>
        </w:tc>
        <w:tc>
          <w:tcPr>
            <w:tcW w:w="2005" w:type="dxa"/>
            <w:hideMark/>
          </w:tcPr>
          <w:p w14:paraId="07B07869" w14:textId="77777777" w:rsidR="00E40CCF" w:rsidRPr="00C26A51" w:rsidRDefault="00E40CCF" w:rsidP="0013244E">
            <w:r w:rsidRPr="00C26A51">
              <w:t> </w:t>
            </w:r>
          </w:p>
        </w:tc>
        <w:tc>
          <w:tcPr>
            <w:tcW w:w="1484" w:type="dxa"/>
            <w:hideMark/>
          </w:tcPr>
          <w:p w14:paraId="1807FA49" w14:textId="77777777" w:rsidR="00E40CCF" w:rsidRPr="00C26A51" w:rsidRDefault="00E40CCF" w:rsidP="0013244E">
            <w:r w:rsidRPr="00C26A51">
              <w:t xml:space="preserve">                     -   </w:t>
            </w:r>
          </w:p>
        </w:tc>
        <w:tc>
          <w:tcPr>
            <w:tcW w:w="1140" w:type="dxa"/>
            <w:noWrap/>
            <w:hideMark/>
          </w:tcPr>
          <w:p w14:paraId="05198775" w14:textId="77777777" w:rsidR="00E40CCF" w:rsidRPr="00C26A51" w:rsidRDefault="00E40CCF" w:rsidP="0013244E"/>
        </w:tc>
      </w:tr>
      <w:tr w:rsidR="00E40CCF" w:rsidRPr="00C26A51" w14:paraId="223DD066" w14:textId="77777777" w:rsidTr="0013244E">
        <w:trPr>
          <w:trHeight w:val="300"/>
        </w:trPr>
        <w:tc>
          <w:tcPr>
            <w:tcW w:w="352" w:type="dxa"/>
            <w:noWrap/>
            <w:hideMark/>
          </w:tcPr>
          <w:p w14:paraId="0546D59E" w14:textId="77777777" w:rsidR="00E40CCF" w:rsidRPr="00C26A51" w:rsidRDefault="00E40CCF" w:rsidP="0013244E"/>
        </w:tc>
        <w:tc>
          <w:tcPr>
            <w:tcW w:w="679" w:type="dxa"/>
            <w:noWrap/>
            <w:hideMark/>
          </w:tcPr>
          <w:p w14:paraId="097DC0D4" w14:textId="77777777" w:rsidR="00E40CCF" w:rsidRPr="00C26A51" w:rsidRDefault="00E40CCF" w:rsidP="0013244E">
            <w:r w:rsidRPr="00C26A51">
              <w:t> </w:t>
            </w:r>
          </w:p>
        </w:tc>
        <w:tc>
          <w:tcPr>
            <w:tcW w:w="3317" w:type="dxa"/>
            <w:noWrap/>
            <w:hideMark/>
          </w:tcPr>
          <w:p w14:paraId="385B41DC" w14:textId="77777777" w:rsidR="00E40CCF" w:rsidRPr="00C26A51" w:rsidRDefault="00E40CCF" w:rsidP="0013244E">
            <w:pPr>
              <w:rPr>
                <w:b/>
                <w:bCs/>
              </w:rPr>
            </w:pPr>
            <w:r w:rsidRPr="00C26A51">
              <w:rPr>
                <w:b/>
                <w:bCs/>
              </w:rPr>
              <w:t> </w:t>
            </w:r>
          </w:p>
        </w:tc>
        <w:tc>
          <w:tcPr>
            <w:tcW w:w="3120" w:type="dxa"/>
            <w:hideMark/>
          </w:tcPr>
          <w:p w14:paraId="1FFA5B48" w14:textId="77777777" w:rsidR="00E40CCF" w:rsidRPr="00C26A51" w:rsidRDefault="00E40CCF" w:rsidP="0013244E">
            <w:r w:rsidRPr="00C26A51">
              <w:t> </w:t>
            </w:r>
          </w:p>
        </w:tc>
        <w:tc>
          <w:tcPr>
            <w:tcW w:w="1108" w:type="dxa"/>
            <w:hideMark/>
          </w:tcPr>
          <w:p w14:paraId="628CA222" w14:textId="77777777" w:rsidR="00E40CCF" w:rsidRPr="00C26A51" w:rsidRDefault="00E40CCF" w:rsidP="0013244E">
            <w:r w:rsidRPr="00C26A51">
              <w:t> </w:t>
            </w:r>
          </w:p>
        </w:tc>
        <w:tc>
          <w:tcPr>
            <w:tcW w:w="1325" w:type="dxa"/>
            <w:hideMark/>
          </w:tcPr>
          <w:p w14:paraId="4834EF68" w14:textId="77777777" w:rsidR="00E40CCF" w:rsidRPr="00C26A51" w:rsidRDefault="00E40CCF" w:rsidP="0013244E">
            <w:r w:rsidRPr="00C26A51">
              <w:t> </w:t>
            </w:r>
          </w:p>
        </w:tc>
        <w:tc>
          <w:tcPr>
            <w:tcW w:w="858" w:type="dxa"/>
            <w:hideMark/>
          </w:tcPr>
          <w:p w14:paraId="31D148B1" w14:textId="77777777" w:rsidR="00E40CCF" w:rsidRPr="00C26A51" w:rsidRDefault="00E40CCF" w:rsidP="0013244E">
            <w:r w:rsidRPr="00C26A51">
              <w:t> </w:t>
            </w:r>
          </w:p>
        </w:tc>
        <w:tc>
          <w:tcPr>
            <w:tcW w:w="2005" w:type="dxa"/>
            <w:hideMark/>
          </w:tcPr>
          <w:p w14:paraId="44DE74F5" w14:textId="77777777" w:rsidR="00E40CCF" w:rsidRPr="00C26A51" w:rsidRDefault="00E40CCF" w:rsidP="0013244E">
            <w:r w:rsidRPr="00C26A51">
              <w:t> </w:t>
            </w:r>
          </w:p>
        </w:tc>
        <w:tc>
          <w:tcPr>
            <w:tcW w:w="1484" w:type="dxa"/>
            <w:hideMark/>
          </w:tcPr>
          <w:p w14:paraId="2539BFDC" w14:textId="77777777" w:rsidR="00E40CCF" w:rsidRPr="00C26A51" w:rsidRDefault="00E40CCF" w:rsidP="0013244E">
            <w:r w:rsidRPr="00C26A51">
              <w:t xml:space="preserve">                     -   </w:t>
            </w:r>
          </w:p>
        </w:tc>
        <w:tc>
          <w:tcPr>
            <w:tcW w:w="1140" w:type="dxa"/>
            <w:noWrap/>
            <w:hideMark/>
          </w:tcPr>
          <w:p w14:paraId="33822121" w14:textId="77777777" w:rsidR="00E40CCF" w:rsidRPr="00C26A51" w:rsidRDefault="00E40CCF" w:rsidP="0013244E"/>
        </w:tc>
      </w:tr>
      <w:tr w:rsidR="00E40CCF" w:rsidRPr="00C26A51" w14:paraId="32FBEDF1" w14:textId="77777777" w:rsidTr="0013244E">
        <w:trPr>
          <w:trHeight w:val="300"/>
        </w:trPr>
        <w:tc>
          <w:tcPr>
            <w:tcW w:w="352" w:type="dxa"/>
            <w:noWrap/>
            <w:hideMark/>
          </w:tcPr>
          <w:p w14:paraId="387091A0" w14:textId="77777777" w:rsidR="00E40CCF" w:rsidRPr="00C26A51" w:rsidRDefault="00E40CCF" w:rsidP="0013244E"/>
        </w:tc>
        <w:tc>
          <w:tcPr>
            <w:tcW w:w="679" w:type="dxa"/>
            <w:noWrap/>
            <w:hideMark/>
          </w:tcPr>
          <w:p w14:paraId="518F8648" w14:textId="77777777" w:rsidR="00E40CCF" w:rsidRPr="00C26A51" w:rsidRDefault="00E40CCF" w:rsidP="0013244E">
            <w:r w:rsidRPr="00C26A51">
              <w:t> </w:t>
            </w:r>
          </w:p>
        </w:tc>
        <w:tc>
          <w:tcPr>
            <w:tcW w:w="3317" w:type="dxa"/>
            <w:noWrap/>
            <w:hideMark/>
          </w:tcPr>
          <w:p w14:paraId="0A1F6C39" w14:textId="77777777" w:rsidR="00E40CCF" w:rsidRPr="00C26A51" w:rsidRDefault="00E40CCF" w:rsidP="0013244E">
            <w:pPr>
              <w:rPr>
                <w:b/>
                <w:bCs/>
              </w:rPr>
            </w:pPr>
            <w:r w:rsidRPr="00C26A51">
              <w:rPr>
                <w:b/>
                <w:bCs/>
              </w:rPr>
              <w:t> </w:t>
            </w:r>
          </w:p>
        </w:tc>
        <w:tc>
          <w:tcPr>
            <w:tcW w:w="3120" w:type="dxa"/>
            <w:hideMark/>
          </w:tcPr>
          <w:p w14:paraId="7287880B" w14:textId="77777777" w:rsidR="00E40CCF" w:rsidRPr="00C26A51" w:rsidRDefault="00E40CCF" w:rsidP="0013244E">
            <w:r w:rsidRPr="00C26A51">
              <w:t> </w:t>
            </w:r>
          </w:p>
        </w:tc>
        <w:tc>
          <w:tcPr>
            <w:tcW w:w="1108" w:type="dxa"/>
            <w:hideMark/>
          </w:tcPr>
          <w:p w14:paraId="547AF6D2" w14:textId="77777777" w:rsidR="00E40CCF" w:rsidRPr="00C26A51" w:rsidRDefault="00E40CCF" w:rsidP="0013244E">
            <w:r w:rsidRPr="00C26A51">
              <w:t> </w:t>
            </w:r>
          </w:p>
        </w:tc>
        <w:tc>
          <w:tcPr>
            <w:tcW w:w="1325" w:type="dxa"/>
            <w:hideMark/>
          </w:tcPr>
          <w:p w14:paraId="0C5BB4A1" w14:textId="77777777" w:rsidR="00E40CCF" w:rsidRPr="00C26A51" w:rsidRDefault="00E40CCF" w:rsidP="0013244E">
            <w:r w:rsidRPr="00C26A51">
              <w:t> </w:t>
            </w:r>
          </w:p>
        </w:tc>
        <w:tc>
          <w:tcPr>
            <w:tcW w:w="858" w:type="dxa"/>
            <w:hideMark/>
          </w:tcPr>
          <w:p w14:paraId="352D2BE7" w14:textId="77777777" w:rsidR="00E40CCF" w:rsidRPr="00C26A51" w:rsidRDefault="00E40CCF" w:rsidP="0013244E">
            <w:r w:rsidRPr="00C26A51">
              <w:t> </w:t>
            </w:r>
          </w:p>
        </w:tc>
        <w:tc>
          <w:tcPr>
            <w:tcW w:w="2005" w:type="dxa"/>
            <w:hideMark/>
          </w:tcPr>
          <w:p w14:paraId="20FA053A" w14:textId="77777777" w:rsidR="00E40CCF" w:rsidRPr="00C26A51" w:rsidRDefault="00E40CCF" w:rsidP="0013244E">
            <w:r w:rsidRPr="00C26A51">
              <w:t> </w:t>
            </w:r>
          </w:p>
        </w:tc>
        <w:tc>
          <w:tcPr>
            <w:tcW w:w="1484" w:type="dxa"/>
            <w:hideMark/>
          </w:tcPr>
          <w:p w14:paraId="32A74069" w14:textId="77777777" w:rsidR="00E40CCF" w:rsidRPr="00C26A51" w:rsidRDefault="00E40CCF" w:rsidP="0013244E">
            <w:r w:rsidRPr="00C26A51">
              <w:t xml:space="preserve">                     -   </w:t>
            </w:r>
          </w:p>
        </w:tc>
        <w:tc>
          <w:tcPr>
            <w:tcW w:w="1140" w:type="dxa"/>
            <w:noWrap/>
            <w:hideMark/>
          </w:tcPr>
          <w:p w14:paraId="555EDAC7" w14:textId="77777777" w:rsidR="00E40CCF" w:rsidRPr="00C26A51" w:rsidRDefault="00E40CCF" w:rsidP="0013244E"/>
        </w:tc>
      </w:tr>
      <w:tr w:rsidR="00E40CCF" w:rsidRPr="00C26A51" w14:paraId="1319041F" w14:textId="77777777" w:rsidTr="0013244E">
        <w:trPr>
          <w:trHeight w:val="300"/>
        </w:trPr>
        <w:tc>
          <w:tcPr>
            <w:tcW w:w="352" w:type="dxa"/>
            <w:noWrap/>
            <w:hideMark/>
          </w:tcPr>
          <w:p w14:paraId="05E414BD" w14:textId="77777777" w:rsidR="00E40CCF" w:rsidRPr="00C26A51" w:rsidRDefault="00E40CCF" w:rsidP="0013244E"/>
        </w:tc>
        <w:tc>
          <w:tcPr>
            <w:tcW w:w="679" w:type="dxa"/>
            <w:noWrap/>
            <w:hideMark/>
          </w:tcPr>
          <w:p w14:paraId="19FC5680" w14:textId="77777777" w:rsidR="00E40CCF" w:rsidRPr="00C26A51" w:rsidRDefault="00E40CCF" w:rsidP="0013244E">
            <w:r w:rsidRPr="00C26A51">
              <w:t> </w:t>
            </w:r>
          </w:p>
        </w:tc>
        <w:tc>
          <w:tcPr>
            <w:tcW w:w="6437" w:type="dxa"/>
            <w:gridSpan w:val="2"/>
            <w:noWrap/>
            <w:hideMark/>
          </w:tcPr>
          <w:p w14:paraId="008F3D0D" w14:textId="77777777" w:rsidR="00E40CCF" w:rsidRPr="00C26A51" w:rsidRDefault="00E40CCF" w:rsidP="0013244E">
            <w:pPr>
              <w:rPr>
                <w:b/>
                <w:bCs/>
              </w:rPr>
            </w:pPr>
            <w:r w:rsidRPr="00C26A51">
              <w:rPr>
                <w:b/>
                <w:bCs/>
              </w:rPr>
              <w:t>SUNDRIES</w:t>
            </w:r>
          </w:p>
        </w:tc>
        <w:tc>
          <w:tcPr>
            <w:tcW w:w="1108" w:type="dxa"/>
            <w:hideMark/>
          </w:tcPr>
          <w:p w14:paraId="1225D951" w14:textId="77777777" w:rsidR="00E40CCF" w:rsidRPr="00C26A51" w:rsidRDefault="00E40CCF" w:rsidP="0013244E">
            <w:r w:rsidRPr="00C26A51">
              <w:t> </w:t>
            </w:r>
          </w:p>
        </w:tc>
        <w:tc>
          <w:tcPr>
            <w:tcW w:w="1325" w:type="dxa"/>
            <w:hideMark/>
          </w:tcPr>
          <w:p w14:paraId="510EB7BE" w14:textId="77777777" w:rsidR="00E40CCF" w:rsidRPr="00C26A51" w:rsidRDefault="00E40CCF" w:rsidP="0013244E">
            <w:r w:rsidRPr="00C26A51">
              <w:t> </w:t>
            </w:r>
          </w:p>
        </w:tc>
        <w:tc>
          <w:tcPr>
            <w:tcW w:w="858" w:type="dxa"/>
            <w:hideMark/>
          </w:tcPr>
          <w:p w14:paraId="3CABC5A9" w14:textId="77777777" w:rsidR="00E40CCF" w:rsidRPr="00C26A51" w:rsidRDefault="00E40CCF" w:rsidP="0013244E">
            <w:r w:rsidRPr="00C26A51">
              <w:t> </w:t>
            </w:r>
          </w:p>
        </w:tc>
        <w:tc>
          <w:tcPr>
            <w:tcW w:w="2005" w:type="dxa"/>
            <w:hideMark/>
          </w:tcPr>
          <w:p w14:paraId="24CAA715" w14:textId="77777777" w:rsidR="00E40CCF" w:rsidRPr="00C26A51" w:rsidRDefault="00E40CCF" w:rsidP="0013244E">
            <w:r w:rsidRPr="00C26A51">
              <w:t> </w:t>
            </w:r>
          </w:p>
        </w:tc>
        <w:tc>
          <w:tcPr>
            <w:tcW w:w="1484" w:type="dxa"/>
            <w:hideMark/>
          </w:tcPr>
          <w:p w14:paraId="0D789D6F" w14:textId="77777777" w:rsidR="00E40CCF" w:rsidRPr="00C26A51" w:rsidRDefault="00E40CCF" w:rsidP="0013244E">
            <w:r w:rsidRPr="00C26A51">
              <w:t xml:space="preserve">                     -   </w:t>
            </w:r>
          </w:p>
        </w:tc>
        <w:tc>
          <w:tcPr>
            <w:tcW w:w="1140" w:type="dxa"/>
            <w:noWrap/>
            <w:hideMark/>
          </w:tcPr>
          <w:p w14:paraId="673C65C4" w14:textId="77777777" w:rsidR="00E40CCF" w:rsidRPr="00C26A51" w:rsidRDefault="00E40CCF" w:rsidP="0013244E"/>
        </w:tc>
      </w:tr>
      <w:tr w:rsidR="00E40CCF" w:rsidRPr="00C26A51" w14:paraId="55F0BC3D" w14:textId="77777777" w:rsidTr="0013244E">
        <w:trPr>
          <w:trHeight w:val="300"/>
        </w:trPr>
        <w:tc>
          <w:tcPr>
            <w:tcW w:w="352" w:type="dxa"/>
            <w:noWrap/>
            <w:hideMark/>
          </w:tcPr>
          <w:p w14:paraId="41BFCCAA" w14:textId="77777777" w:rsidR="00E40CCF" w:rsidRPr="00C26A51" w:rsidRDefault="00E40CCF" w:rsidP="0013244E"/>
        </w:tc>
        <w:tc>
          <w:tcPr>
            <w:tcW w:w="679" w:type="dxa"/>
            <w:noWrap/>
            <w:hideMark/>
          </w:tcPr>
          <w:p w14:paraId="761B6075" w14:textId="77777777" w:rsidR="00E40CCF" w:rsidRPr="00C26A51" w:rsidRDefault="00E40CCF" w:rsidP="0013244E">
            <w:r w:rsidRPr="00C26A51">
              <w:t> </w:t>
            </w:r>
          </w:p>
        </w:tc>
        <w:tc>
          <w:tcPr>
            <w:tcW w:w="3317" w:type="dxa"/>
            <w:noWrap/>
            <w:hideMark/>
          </w:tcPr>
          <w:p w14:paraId="13506C61" w14:textId="77777777" w:rsidR="00E40CCF" w:rsidRPr="00C26A51" w:rsidRDefault="00E40CCF" w:rsidP="0013244E">
            <w:r w:rsidRPr="00C26A51">
              <w:t> </w:t>
            </w:r>
          </w:p>
        </w:tc>
        <w:tc>
          <w:tcPr>
            <w:tcW w:w="3120" w:type="dxa"/>
            <w:hideMark/>
          </w:tcPr>
          <w:p w14:paraId="0F5A9318" w14:textId="77777777" w:rsidR="00E40CCF" w:rsidRPr="00C26A51" w:rsidRDefault="00E40CCF" w:rsidP="0013244E">
            <w:r w:rsidRPr="00C26A51">
              <w:t> </w:t>
            </w:r>
          </w:p>
        </w:tc>
        <w:tc>
          <w:tcPr>
            <w:tcW w:w="1108" w:type="dxa"/>
            <w:hideMark/>
          </w:tcPr>
          <w:p w14:paraId="20C9A8A2" w14:textId="77777777" w:rsidR="00E40CCF" w:rsidRPr="00C26A51" w:rsidRDefault="00E40CCF" w:rsidP="0013244E">
            <w:r w:rsidRPr="00C26A51">
              <w:t> </w:t>
            </w:r>
          </w:p>
        </w:tc>
        <w:tc>
          <w:tcPr>
            <w:tcW w:w="1325" w:type="dxa"/>
            <w:hideMark/>
          </w:tcPr>
          <w:p w14:paraId="73570911" w14:textId="77777777" w:rsidR="00E40CCF" w:rsidRPr="00C26A51" w:rsidRDefault="00E40CCF" w:rsidP="0013244E">
            <w:r w:rsidRPr="00C26A51">
              <w:t> </w:t>
            </w:r>
          </w:p>
        </w:tc>
        <w:tc>
          <w:tcPr>
            <w:tcW w:w="858" w:type="dxa"/>
            <w:hideMark/>
          </w:tcPr>
          <w:p w14:paraId="6D03D68C" w14:textId="77777777" w:rsidR="00E40CCF" w:rsidRPr="00C26A51" w:rsidRDefault="00E40CCF" w:rsidP="0013244E">
            <w:r w:rsidRPr="00C26A51">
              <w:t> </w:t>
            </w:r>
          </w:p>
        </w:tc>
        <w:tc>
          <w:tcPr>
            <w:tcW w:w="2005" w:type="dxa"/>
            <w:hideMark/>
          </w:tcPr>
          <w:p w14:paraId="474A9EFD" w14:textId="77777777" w:rsidR="00E40CCF" w:rsidRPr="00C26A51" w:rsidRDefault="00E40CCF" w:rsidP="0013244E">
            <w:r w:rsidRPr="00C26A51">
              <w:t> </w:t>
            </w:r>
          </w:p>
        </w:tc>
        <w:tc>
          <w:tcPr>
            <w:tcW w:w="1484" w:type="dxa"/>
            <w:hideMark/>
          </w:tcPr>
          <w:p w14:paraId="14C21991" w14:textId="77777777" w:rsidR="00E40CCF" w:rsidRPr="00C26A51" w:rsidRDefault="00E40CCF" w:rsidP="0013244E">
            <w:r w:rsidRPr="00C26A51">
              <w:t xml:space="preserve">                     -   </w:t>
            </w:r>
          </w:p>
        </w:tc>
        <w:tc>
          <w:tcPr>
            <w:tcW w:w="1140" w:type="dxa"/>
            <w:noWrap/>
            <w:hideMark/>
          </w:tcPr>
          <w:p w14:paraId="755B985A" w14:textId="77777777" w:rsidR="00E40CCF" w:rsidRPr="00C26A51" w:rsidRDefault="00E40CCF" w:rsidP="0013244E"/>
        </w:tc>
      </w:tr>
      <w:tr w:rsidR="00E40CCF" w:rsidRPr="00C26A51" w14:paraId="1027AE54" w14:textId="77777777" w:rsidTr="0013244E">
        <w:trPr>
          <w:trHeight w:val="300"/>
        </w:trPr>
        <w:tc>
          <w:tcPr>
            <w:tcW w:w="352" w:type="dxa"/>
            <w:noWrap/>
            <w:hideMark/>
          </w:tcPr>
          <w:p w14:paraId="0F7260A1" w14:textId="77777777" w:rsidR="00E40CCF" w:rsidRPr="00C26A51" w:rsidRDefault="00E40CCF" w:rsidP="0013244E"/>
        </w:tc>
        <w:tc>
          <w:tcPr>
            <w:tcW w:w="679" w:type="dxa"/>
            <w:noWrap/>
            <w:hideMark/>
          </w:tcPr>
          <w:p w14:paraId="31F1CC9E" w14:textId="77777777" w:rsidR="00E40CCF" w:rsidRPr="00C26A51" w:rsidRDefault="00E40CCF" w:rsidP="0013244E">
            <w:r w:rsidRPr="00C26A51">
              <w:t> </w:t>
            </w:r>
          </w:p>
        </w:tc>
        <w:tc>
          <w:tcPr>
            <w:tcW w:w="6437" w:type="dxa"/>
            <w:gridSpan w:val="2"/>
            <w:noWrap/>
            <w:hideMark/>
          </w:tcPr>
          <w:p w14:paraId="244391DB" w14:textId="77777777" w:rsidR="00E40CCF" w:rsidRPr="00C26A51" w:rsidRDefault="00E40CCF" w:rsidP="0013244E">
            <w:pPr>
              <w:rPr>
                <w:u w:val="single"/>
              </w:rPr>
            </w:pPr>
            <w:r w:rsidRPr="00C26A51">
              <w:rPr>
                <w:u w:val="single"/>
              </w:rPr>
              <w:t>Samples</w:t>
            </w:r>
          </w:p>
        </w:tc>
        <w:tc>
          <w:tcPr>
            <w:tcW w:w="1108" w:type="dxa"/>
            <w:hideMark/>
          </w:tcPr>
          <w:p w14:paraId="4F3F4AD6" w14:textId="77777777" w:rsidR="00E40CCF" w:rsidRPr="00C26A51" w:rsidRDefault="00E40CCF" w:rsidP="0013244E">
            <w:r w:rsidRPr="00C26A51">
              <w:t> </w:t>
            </w:r>
          </w:p>
        </w:tc>
        <w:tc>
          <w:tcPr>
            <w:tcW w:w="1325" w:type="dxa"/>
            <w:hideMark/>
          </w:tcPr>
          <w:p w14:paraId="4A26CA22" w14:textId="77777777" w:rsidR="00E40CCF" w:rsidRPr="00C26A51" w:rsidRDefault="00E40CCF" w:rsidP="0013244E">
            <w:r w:rsidRPr="00C26A51">
              <w:t> </w:t>
            </w:r>
          </w:p>
        </w:tc>
        <w:tc>
          <w:tcPr>
            <w:tcW w:w="858" w:type="dxa"/>
            <w:hideMark/>
          </w:tcPr>
          <w:p w14:paraId="4D2564C0" w14:textId="77777777" w:rsidR="00E40CCF" w:rsidRPr="00C26A51" w:rsidRDefault="00E40CCF" w:rsidP="0013244E">
            <w:r w:rsidRPr="00C26A51">
              <w:t> </w:t>
            </w:r>
          </w:p>
        </w:tc>
        <w:tc>
          <w:tcPr>
            <w:tcW w:w="2005" w:type="dxa"/>
            <w:hideMark/>
          </w:tcPr>
          <w:p w14:paraId="2E96F0E5" w14:textId="77777777" w:rsidR="00E40CCF" w:rsidRPr="00C26A51" w:rsidRDefault="00E40CCF" w:rsidP="0013244E">
            <w:r w:rsidRPr="00C26A51">
              <w:t> </w:t>
            </w:r>
          </w:p>
        </w:tc>
        <w:tc>
          <w:tcPr>
            <w:tcW w:w="1484" w:type="dxa"/>
            <w:hideMark/>
          </w:tcPr>
          <w:p w14:paraId="6FA43E2E" w14:textId="77777777" w:rsidR="00E40CCF" w:rsidRPr="00C26A51" w:rsidRDefault="00E40CCF" w:rsidP="0013244E">
            <w:r w:rsidRPr="00C26A51">
              <w:t xml:space="preserve">                     -   </w:t>
            </w:r>
          </w:p>
        </w:tc>
        <w:tc>
          <w:tcPr>
            <w:tcW w:w="1140" w:type="dxa"/>
            <w:noWrap/>
            <w:hideMark/>
          </w:tcPr>
          <w:p w14:paraId="0AF2655F" w14:textId="77777777" w:rsidR="00E40CCF" w:rsidRPr="00C26A51" w:rsidRDefault="00E40CCF" w:rsidP="0013244E"/>
        </w:tc>
      </w:tr>
      <w:tr w:rsidR="00E40CCF" w:rsidRPr="00C26A51" w14:paraId="2EE32012" w14:textId="77777777" w:rsidTr="0013244E">
        <w:trPr>
          <w:trHeight w:val="300"/>
        </w:trPr>
        <w:tc>
          <w:tcPr>
            <w:tcW w:w="352" w:type="dxa"/>
            <w:noWrap/>
            <w:hideMark/>
          </w:tcPr>
          <w:p w14:paraId="5D57848F" w14:textId="77777777" w:rsidR="00E40CCF" w:rsidRPr="00C26A51" w:rsidRDefault="00E40CCF" w:rsidP="0013244E"/>
        </w:tc>
        <w:tc>
          <w:tcPr>
            <w:tcW w:w="679" w:type="dxa"/>
            <w:noWrap/>
            <w:hideMark/>
          </w:tcPr>
          <w:p w14:paraId="01855D0F" w14:textId="77777777" w:rsidR="00E40CCF" w:rsidRPr="00C26A51" w:rsidRDefault="00E40CCF" w:rsidP="0013244E">
            <w:r w:rsidRPr="00C26A51">
              <w:t> </w:t>
            </w:r>
          </w:p>
        </w:tc>
        <w:tc>
          <w:tcPr>
            <w:tcW w:w="3317" w:type="dxa"/>
            <w:noWrap/>
            <w:hideMark/>
          </w:tcPr>
          <w:p w14:paraId="744FCCA2" w14:textId="77777777" w:rsidR="00E40CCF" w:rsidRPr="00C26A51" w:rsidRDefault="00E40CCF" w:rsidP="0013244E">
            <w:r w:rsidRPr="00C26A51">
              <w:t> </w:t>
            </w:r>
          </w:p>
        </w:tc>
        <w:tc>
          <w:tcPr>
            <w:tcW w:w="3120" w:type="dxa"/>
            <w:hideMark/>
          </w:tcPr>
          <w:p w14:paraId="346A47EF" w14:textId="77777777" w:rsidR="00E40CCF" w:rsidRPr="00C26A51" w:rsidRDefault="00E40CCF" w:rsidP="0013244E">
            <w:r w:rsidRPr="00C26A51">
              <w:t> </w:t>
            </w:r>
          </w:p>
        </w:tc>
        <w:tc>
          <w:tcPr>
            <w:tcW w:w="1108" w:type="dxa"/>
            <w:hideMark/>
          </w:tcPr>
          <w:p w14:paraId="6C565C2F" w14:textId="77777777" w:rsidR="00E40CCF" w:rsidRPr="00C26A51" w:rsidRDefault="00E40CCF" w:rsidP="0013244E">
            <w:r w:rsidRPr="00C26A51">
              <w:t> </w:t>
            </w:r>
          </w:p>
        </w:tc>
        <w:tc>
          <w:tcPr>
            <w:tcW w:w="1325" w:type="dxa"/>
            <w:hideMark/>
          </w:tcPr>
          <w:p w14:paraId="481B7866" w14:textId="77777777" w:rsidR="00E40CCF" w:rsidRPr="00C26A51" w:rsidRDefault="00E40CCF" w:rsidP="0013244E">
            <w:r w:rsidRPr="00C26A51">
              <w:t> </w:t>
            </w:r>
          </w:p>
        </w:tc>
        <w:tc>
          <w:tcPr>
            <w:tcW w:w="858" w:type="dxa"/>
            <w:hideMark/>
          </w:tcPr>
          <w:p w14:paraId="60E6CEAC" w14:textId="77777777" w:rsidR="00E40CCF" w:rsidRPr="00C26A51" w:rsidRDefault="00E40CCF" w:rsidP="0013244E">
            <w:r w:rsidRPr="00C26A51">
              <w:t> </w:t>
            </w:r>
          </w:p>
        </w:tc>
        <w:tc>
          <w:tcPr>
            <w:tcW w:w="2005" w:type="dxa"/>
            <w:hideMark/>
          </w:tcPr>
          <w:p w14:paraId="119392B9" w14:textId="77777777" w:rsidR="00E40CCF" w:rsidRPr="00C26A51" w:rsidRDefault="00E40CCF" w:rsidP="0013244E">
            <w:r w:rsidRPr="00C26A51">
              <w:t> </w:t>
            </w:r>
          </w:p>
        </w:tc>
        <w:tc>
          <w:tcPr>
            <w:tcW w:w="1484" w:type="dxa"/>
            <w:hideMark/>
          </w:tcPr>
          <w:p w14:paraId="65708ECF" w14:textId="77777777" w:rsidR="00E40CCF" w:rsidRPr="00C26A51" w:rsidRDefault="00E40CCF" w:rsidP="0013244E">
            <w:r w:rsidRPr="00C26A51">
              <w:t xml:space="preserve">                     -   </w:t>
            </w:r>
          </w:p>
        </w:tc>
        <w:tc>
          <w:tcPr>
            <w:tcW w:w="1140" w:type="dxa"/>
            <w:noWrap/>
            <w:hideMark/>
          </w:tcPr>
          <w:p w14:paraId="2A237F9B" w14:textId="77777777" w:rsidR="00E40CCF" w:rsidRPr="00C26A51" w:rsidRDefault="00E40CCF" w:rsidP="0013244E"/>
        </w:tc>
      </w:tr>
      <w:tr w:rsidR="00E40CCF" w:rsidRPr="00C26A51" w14:paraId="03F6E589" w14:textId="77777777" w:rsidTr="0013244E">
        <w:trPr>
          <w:trHeight w:val="300"/>
        </w:trPr>
        <w:tc>
          <w:tcPr>
            <w:tcW w:w="352" w:type="dxa"/>
            <w:noWrap/>
            <w:hideMark/>
          </w:tcPr>
          <w:p w14:paraId="5A52264F" w14:textId="77777777" w:rsidR="00E40CCF" w:rsidRPr="00C26A51" w:rsidRDefault="00E40CCF" w:rsidP="0013244E"/>
        </w:tc>
        <w:tc>
          <w:tcPr>
            <w:tcW w:w="679" w:type="dxa"/>
            <w:noWrap/>
            <w:hideMark/>
          </w:tcPr>
          <w:p w14:paraId="1C948163" w14:textId="77777777" w:rsidR="00E40CCF" w:rsidRPr="00C26A51" w:rsidRDefault="00E40CCF" w:rsidP="0013244E">
            <w:r w:rsidRPr="00C26A51">
              <w:t> </w:t>
            </w:r>
          </w:p>
        </w:tc>
        <w:tc>
          <w:tcPr>
            <w:tcW w:w="6437" w:type="dxa"/>
            <w:gridSpan w:val="2"/>
            <w:noWrap/>
            <w:hideMark/>
          </w:tcPr>
          <w:p w14:paraId="083480E5" w14:textId="77777777" w:rsidR="00E40CCF" w:rsidRPr="00C26A51" w:rsidRDefault="00E40CCF" w:rsidP="0013244E">
            <w:r w:rsidRPr="00C26A51">
              <w:t>Samples to be submitted for approval</w:t>
            </w:r>
          </w:p>
        </w:tc>
        <w:tc>
          <w:tcPr>
            <w:tcW w:w="1108" w:type="dxa"/>
            <w:hideMark/>
          </w:tcPr>
          <w:p w14:paraId="61418112" w14:textId="77777777" w:rsidR="00E40CCF" w:rsidRPr="00C26A51" w:rsidRDefault="00E40CCF" w:rsidP="0013244E">
            <w:r w:rsidRPr="00C26A51">
              <w:t> </w:t>
            </w:r>
          </w:p>
        </w:tc>
        <w:tc>
          <w:tcPr>
            <w:tcW w:w="1325" w:type="dxa"/>
            <w:hideMark/>
          </w:tcPr>
          <w:p w14:paraId="29016C01" w14:textId="77777777" w:rsidR="00E40CCF" w:rsidRPr="00C26A51" w:rsidRDefault="00E40CCF" w:rsidP="0013244E">
            <w:r w:rsidRPr="00C26A51">
              <w:t> </w:t>
            </w:r>
          </w:p>
        </w:tc>
        <w:tc>
          <w:tcPr>
            <w:tcW w:w="858" w:type="dxa"/>
            <w:hideMark/>
          </w:tcPr>
          <w:p w14:paraId="36991B62" w14:textId="77777777" w:rsidR="00E40CCF" w:rsidRPr="00C26A51" w:rsidRDefault="00E40CCF" w:rsidP="0013244E">
            <w:r w:rsidRPr="00C26A51">
              <w:t> </w:t>
            </w:r>
          </w:p>
        </w:tc>
        <w:tc>
          <w:tcPr>
            <w:tcW w:w="2005" w:type="dxa"/>
            <w:hideMark/>
          </w:tcPr>
          <w:p w14:paraId="2ABC6135" w14:textId="77777777" w:rsidR="00E40CCF" w:rsidRPr="00C26A51" w:rsidRDefault="00E40CCF" w:rsidP="0013244E">
            <w:r w:rsidRPr="00C26A51">
              <w:t> </w:t>
            </w:r>
          </w:p>
        </w:tc>
        <w:tc>
          <w:tcPr>
            <w:tcW w:w="1484" w:type="dxa"/>
            <w:hideMark/>
          </w:tcPr>
          <w:p w14:paraId="17EA0998" w14:textId="77777777" w:rsidR="00E40CCF" w:rsidRPr="00C26A51" w:rsidRDefault="00E40CCF" w:rsidP="0013244E">
            <w:r w:rsidRPr="00C26A51">
              <w:t xml:space="preserve">                     -   </w:t>
            </w:r>
          </w:p>
        </w:tc>
        <w:tc>
          <w:tcPr>
            <w:tcW w:w="1140" w:type="dxa"/>
            <w:noWrap/>
            <w:hideMark/>
          </w:tcPr>
          <w:p w14:paraId="087ECFCF" w14:textId="77777777" w:rsidR="00E40CCF" w:rsidRPr="00C26A51" w:rsidRDefault="00E40CCF" w:rsidP="0013244E"/>
        </w:tc>
      </w:tr>
      <w:tr w:rsidR="00E40CCF" w:rsidRPr="00C26A51" w14:paraId="043F5E58" w14:textId="77777777" w:rsidTr="0013244E">
        <w:trPr>
          <w:trHeight w:val="300"/>
        </w:trPr>
        <w:tc>
          <w:tcPr>
            <w:tcW w:w="352" w:type="dxa"/>
            <w:noWrap/>
            <w:hideMark/>
          </w:tcPr>
          <w:p w14:paraId="31D06820" w14:textId="77777777" w:rsidR="00E40CCF" w:rsidRPr="00C26A51" w:rsidRDefault="00E40CCF" w:rsidP="0013244E"/>
        </w:tc>
        <w:tc>
          <w:tcPr>
            <w:tcW w:w="679" w:type="dxa"/>
            <w:noWrap/>
            <w:hideMark/>
          </w:tcPr>
          <w:p w14:paraId="233765AC" w14:textId="77777777" w:rsidR="00E40CCF" w:rsidRPr="00C26A51" w:rsidRDefault="00E40CCF" w:rsidP="0013244E">
            <w:r w:rsidRPr="00C26A51">
              <w:t> </w:t>
            </w:r>
          </w:p>
        </w:tc>
        <w:tc>
          <w:tcPr>
            <w:tcW w:w="3317" w:type="dxa"/>
            <w:noWrap/>
            <w:hideMark/>
          </w:tcPr>
          <w:p w14:paraId="1F444D5B" w14:textId="77777777" w:rsidR="00E40CCF" w:rsidRPr="00C26A51" w:rsidRDefault="00E40CCF" w:rsidP="0013244E">
            <w:r w:rsidRPr="00C26A51">
              <w:t> </w:t>
            </w:r>
          </w:p>
        </w:tc>
        <w:tc>
          <w:tcPr>
            <w:tcW w:w="3120" w:type="dxa"/>
            <w:hideMark/>
          </w:tcPr>
          <w:p w14:paraId="1A5855AE" w14:textId="77777777" w:rsidR="00E40CCF" w:rsidRPr="00C26A51" w:rsidRDefault="00E40CCF" w:rsidP="0013244E">
            <w:r w:rsidRPr="00C26A51">
              <w:t> </w:t>
            </w:r>
          </w:p>
        </w:tc>
        <w:tc>
          <w:tcPr>
            <w:tcW w:w="1108" w:type="dxa"/>
            <w:hideMark/>
          </w:tcPr>
          <w:p w14:paraId="49DBC1D6" w14:textId="77777777" w:rsidR="00E40CCF" w:rsidRPr="00C26A51" w:rsidRDefault="00E40CCF" w:rsidP="0013244E">
            <w:r w:rsidRPr="00C26A51">
              <w:t> </w:t>
            </w:r>
          </w:p>
        </w:tc>
        <w:tc>
          <w:tcPr>
            <w:tcW w:w="1325" w:type="dxa"/>
            <w:hideMark/>
          </w:tcPr>
          <w:p w14:paraId="0EA80F7A" w14:textId="77777777" w:rsidR="00E40CCF" w:rsidRPr="00C26A51" w:rsidRDefault="00E40CCF" w:rsidP="0013244E">
            <w:r w:rsidRPr="00C26A51">
              <w:t> </w:t>
            </w:r>
          </w:p>
        </w:tc>
        <w:tc>
          <w:tcPr>
            <w:tcW w:w="858" w:type="dxa"/>
            <w:hideMark/>
          </w:tcPr>
          <w:p w14:paraId="606681E7" w14:textId="77777777" w:rsidR="00E40CCF" w:rsidRPr="00C26A51" w:rsidRDefault="00E40CCF" w:rsidP="0013244E">
            <w:r w:rsidRPr="00C26A51">
              <w:t> </w:t>
            </w:r>
          </w:p>
        </w:tc>
        <w:tc>
          <w:tcPr>
            <w:tcW w:w="2005" w:type="dxa"/>
            <w:hideMark/>
          </w:tcPr>
          <w:p w14:paraId="579258CD" w14:textId="77777777" w:rsidR="00E40CCF" w:rsidRPr="00C26A51" w:rsidRDefault="00E40CCF" w:rsidP="0013244E">
            <w:r w:rsidRPr="00C26A51">
              <w:t> </w:t>
            </w:r>
          </w:p>
        </w:tc>
        <w:tc>
          <w:tcPr>
            <w:tcW w:w="1484" w:type="dxa"/>
            <w:hideMark/>
          </w:tcPr>
          <w:p w14:paraId="2465A12B" w14:textId="77777777" w:rsidR="00E40CCF" w:rsidRPr="00C26A51" w:rsidRDefault="00E40CCF" w:rsidP="0013244E">
            <w:r w:rsidRPr="00C26A51">
              <w:t xml:space="preserve">                     -   </w:t>
            </w:r>
          </w:p>
        </w:tc>
        <w:tc>
          <w:tcPr>
            <w:tcW w:w="1140" w:type="dxa"/>
            <w:noWrap/>
            <w:hideMark/>
          </w:tcPr>
          <w:p w14:paraId="69E4A94A" w14:textId="77777777" w:rsidR="00E40CCF" w:rsidRPr="00C26A51" w:rsidRDefault="00E40CCF" w:rsidP="0013244E"/>
        </w:tc>
      </w:tr>
      <w:tr w:rsidR="00E40CCF" w:rsidRPr="00C26A51" w14:paraId="197A5660" w14:textId="77777777" w:rsidTr="0013244E">
        <w:trPr>
          <w:trHeight w:val="300"/>
        </w:trPr>
        <w:tc>
          <w:tcPr>
            <w:tcW w:w="352" w:type="dxa"/>
            <w:noWrap/>
            <w:hideMark/>
          </w:tcPr>
          <w:p w14:paraId="0E12FD03" w14:textId="77777777" w:rsidR="00E40CCF" w:rsidRPr="00C26A51" w:rsidRDefault="00E40CCF" w:rsidP="0013244E"/>
        </w:tc>
        <w:tc>
          <w:tcPr>
            <w:tcW w:w="679" w:type="dxa"/>
            <w:noWrap/>
            <w:hideMark/>
          </w:tcPr>
          <w:p w14:paraId="0981018F" w14:textId="77777777" w:rsidR="00E40CCF" w:rsidRPr="00C26A51" w:rsidRDefault="00E40CCF" w:rsidP="0013244E">
            <w:r w:rsidRPr="00C26A51">
              <w:t>9.06</w:t>
            </w:r>
          </w:p>
        </w:tc>
        <w:tc>
          <w:tcPr>
            <w:tcW w:w="3317" w:type="dxa"/>
            <w:noWrap/>
            <w:hideMark/>
          </w:tcPr>
          <w:p w14:paraId="35257788" w14:textId="77777777" w:rsidR="00E40CCF" w:rsidRPr="00C26A51" w:rsidRDefault="00E40CCF" w:rsidP="0013244E">
            <w:r w:rsidRPr="00C26A51">
              <w:t> </w:t>
            </w:r>
          </w:p>
        </w:tc>
        <w:tc>
          <w:tcPr>
            <w:tcW w:w="3120" w:type="dxa"/>
            <w:hideMark/>
          </w:tcPr>
          <w:p w14:paraId="7967792A" w14:textId="77777777" w:rsidR="00E40CCF" w:rsidRPr="00C26A51" w:rsidRDefault="00E40CCF" w:rsidP="0013244E">
            <w:r w:rsidRPr="00C26A51">
              <w:t>generally</w:t>
            </w:r>
          </w:p>
        </w:tc>
        <w:tc>
          <w:tcPr>
            <w:tcW w:w="1108" w:type="dxa"/>
            <w:hideMark/>
          </w:tcPr>
          <w:p w14:paraId="11A03B85" w14:textId="77777777" w:rsidR="00E40CCF" w:rsidRPr="00C26A51" w:rsidRDefault="00E40CCF" w:rsidP="0013244E">
            <w:r w:rsidRPr="00C26A51">
              <w:t>1</w:t>
            </w:r>
          </w:p>
        </w:tc>
        <w:tc>
          <w:tcPr>
            <w:tcW w:w="1325" w:type="dxa"/>
            <w:hideMark/>
          </w:tcPr>
          <w:p w14:paraId="4B180926" w14:textId="77777777" w:rsidR="00E40CCF" w:rsidRPr="00C26A51" w:rsidRDefault="00E40CCF" w:rsidP="0013244E">
            <w:r w:rsidRPr="00C26A51">
              <w:t>1</w:t>
            </w:r>
          </w:p>
        </w:tc>
        <w:tc>
          <w:tcPr>
            <w:tcW w:w="858" w:type="dxa"/>
            <w:hideMark/>
          </w:tcPr>
          <w:p w14:paraId="7423DA9B" w14:textId="77777777" w:rsidR="00E40CCF" w:rsidRPr="00C26A51" w:rsidRDefault="00E40CCF" w:rsidP="0013244E">
            <w:r w:rsidRPr="00C26A51">
              <w:t>Item</w:t>
            </w:r>
          </w:p>
        </w:tc>
        <w:tc>
          <w:tcPr>
            <w:tcW w:w="2005" w:type="dxa"/>
            <w:hideMark/>
          </w:tcPr>
          <w:p w14:paraId="1E866A6A" w14:textId="77777777" w:rsidR="00E40CCF" w:rsidRPr="00C26A51" w:rsidRDefault="00E40CCF" w:rsidP="0013244E">
            <w:r w:rsidRPr="00C26A51">
              <w:t> </w:t>
            </w:r>
          </w:p>
        </w:tc>
        <w:tc>
          <w:tcPr>
            <w:tcW w:w="1484" w:type="dxa"/>
            <w:hideMark/>
          </w:tcPr>
          <w:p w14:paraId="25AD32F6" w14:textId="77777777" w:rsidR="00E40CCF" w:rsidRPr="00C26A51" w:rsidRDefault="00E40CCF" w:rsidP="0013244E">
            <w:r w:rsidRPr="00C26A51">
              <w:t xml:space="preserve">                     -   </w:t>
            </w:r>
          </w:p>
        </w:tc>
        <w:tc>
          <w:tcPr>
            <w:tcW w:w="1140" w:type="dxa"/>
            <w:noWrap/>
            <w:hideMark/>
          </w:tcPr>
          <w:p w14:paraId="0088C1AA" w14:textId="77777777" w:rsidR="00E40CCF" w:rsidRPr="00C26A51" w:rsidRDefault="00E40CCF" w:rsidP="0013244E"/>
        </w:tc>
      </w:tr>
      <w:tr w:rsidR="00E40CCF" w:rsidRPr="00C26A51" w14:paraId="5BE71FB4" w14:textId="77777777" w:rsidTr="0013244E">
        <w:trPr>
          <w:trHeight w:val="300"/>
        </w:trPr>
        <w:tc>
          <w:tcPr>
            <w:tcW w:w="352" w:type="dxa"/>
            <w:noWrap/>
            <w:hideMark/>
          </w:tcPr>
          <w:p w14:paraId="05505C86" w14:textId="77777777" w:rsidR="00E40CCF" w:rsidRPr="00C26A51" w:rsidRDefault="00E40CCF" w:rsidP="0013244E"/>
        </w:tc>
        <w:tc>
          <w:tcPr>
            <w:tcW w:w="679" w:type="dxa"/>
            <w:noWrap/>
            <w:hideMark/>
          </w:tcPr>
          <w:p w14:paraId="76FA2FC5" w14:textId="77777777" w:rsidR="00E40CCF" w:rsidRPr="00C26A51" w:rsidRDefault="00E40CCF" w:rsidP="0013244E">
            <w:r w:rsidRPr="00C26A51">
              <w:t> </w:t>
            </w:r>
          </w:p>
        </w:tc>
        <w:tc>
          <w:tcPr>
            <w:tcW w:w="3317" w:type="dxa"/>
            <w:noWrap/>
            <w:hideMark/>
          </w:tcPr>
          <w:p w14:paraId="77078BC4" w14:textId="77777777" w:rsidR="00E40CCF" w:rsidRPr="00C26A51" w:rsidRDefault="00E40CCF" w:rsidP="0013244E">
            <w:r w:rsidRPr="00C26A51">
              <w:t> </w:t>
            </w:r>
          </w:p>
        </w:tc>
        <w:tc>
          <w:tcPr>
            <w:tcW w:w="3120" w:type="dxa"/>
            <w:hideMark/>
          </w:tcPr>
          <w:p w14:paraId="7789D5B6" w14:textId="77777777" w:rsidR="00E40CCF" w:rsidRPr="00C26A51" w:rsidRDefault="00E40CCF" w:rsidP="0013244E">
            <w:r w:rsidRPr="00C26A51">
              <w:t> </w:t>
            </w:r>
          </w:p>
        </w:tc>
        <w:tc>
          <w:tcPr>
            <w:tcW w:w="1108" w:type="dxa"/>
            <w:hideMark/>
          </w:tcPr>
          <w:p w14:paraId="7DD89C87" w14:textId="77777777" w:rsidR="00E40CCF" w:rsidRPr="00C26A51" w:rsidRDefault="00E40CCF" w:rsidP="0013244E">
            <w:r w:rsidRPr="00C26A51">
              <w:t> </w:t>
            </w:r>
          </w:p>
        </w:tc>
        <w:tc>
          <w:tcPr>
            <w:tcW w:w="1325" w:type="dxa"/>
            <w:hideMark/>
          </w:tcPr>
          <w:p w14:paraId="79F9D928" w14:textId="77777777" w:rsidR="00E40CCF" w:rsidRPr="00C26A51" w:rsidRDefault="00E40CCF" w:rsidP="0013244E">
            <w:r w:rsidRPr="00C26A51">
              <w:t> </w:t>
            </w:r>
          </w:p>
        </w:tc>
        <w:tc>
          <w:tcPr>
            <w:tcW w:w="858" w:type="dxa"/>
            <w:hideMark/>
          </w:tcPr>
          <w:p w14:paraId="010CC5F3" w14:textId="77777777" w:rsidR="00E40CCF" w:rsidRPr="00C26A51" w:rsidRDefault="00E40CCF" w:rsidP="0013244E">
            <w:r w:rsidRPr="00C26A51">
              <w:t> </w:t>
            </w:r>
          </w:p>
        </w:tc>
        <w:tc>
          <w:tcPr>
            <w:tcW w:w="2005" w:type="dxa"/>
            <w:hideMark/>
          </w:tcPr>
          <w:p w14:paraId="6212BCD6" w14:textId="77777777" w:rsidR="00E40CCF" w:rsidRPr="00C26A51" w:rsidRDefault="00E40CCF" w:rsidP="0013244E">
            <w:r w:rsidRPr="00C26A51">
              <w:t> </w:t>
            </w:r>
          </w:p>
        </w:tc>
        <w:tc>
          <w:tcPr>
            <w:tcW w:w="1484" w:type="dxa"/>
            <w:hideMark/>
          </w:tcPr>
          <w:p w14:paraId="03E35B7A" w14:textId="77777777" w:rsidR="00E40CCF" w:rsidRPr="00C26A51" w:rsidRDefault="00E40CCF" w:rsidP="0013244E">
            <w:r w:rsidRPr="00C26A51">
              <w:t xml:space="preserve">                     -   </w:t>
            </w:r>
          </w:p>
        </w:tc>
        <w:tc>
          <w:tcPr>
            <w:tcW w:w="1140" w:type="dxa"/>
            <w:noWrap/>
            <w:hideMark/>
          </w:tcPr>
          <w:p w14:paraId="44390E51" w14:textId="77777777" w:rsidR="00E40CCF" w:rsidRPr="00C26A51" w:rsidRDefault="00E40CCF" w:rsidP="0013244E"/>
        </w:tc>
      </w:tr>
      <w:tr w:rsidR="00E40CCF" w:rsidRPr="00C26A51" w14:paraId="60ABC506" w14:textId="77777777" w:rsidTr="0013244E">
        <w:trPr>
          <w:trHeight w:val="315"/>
        </w:trPr>
        <w:tc>
          <w:tcPr>
            <w:tcW w:w="352" w:type="dxa"/>
            <w:noWrap/>
            <w:hideMark/>
          </w:tcPr>
          <w:p w14:paraId="4CB813E8" w14:textId="77777777" w:rsidR="00E40CCF" w:rsidRPr="00C26A51" w:rsidRDefault="00E40CCF" w:rsidP="0013244E"/>
        </w:tc>
        <w:tc>
          <w:tcPr>
            <w:tcW w:w="679" w:type="dxa"/>
            <w:noWrap/>
            <w:hideMark/>
          </w:tcPr>
          <w:p w14:paraId="4CE08B1D" w14:textId="77777777" w:rsidR="00E40CCF" w:rsidRPr="00C26A51" w:rsidRDefault="00E40CCF" w:rsidP="0013244E">
            <w:r w:rsidRPr="00C26A51">
              <w:t> </w:t>
            </w:r>
          </w:p>
        </w:tc>
        <w:tc>
          <w:tcPr>
            <w:tcW w:w="6437" w:type="dxa"/>
            <w:gridSpan w:val="2"/>
            <w:noWrap/>
            <w:hideMark/>
          </w:tcPr>
          <w:p w14:paraId="5D45BD96" w14:textId="77777777" w:rsidR="00E40CCF" w:rsidRPr="00C26A51" w:rsidRDefault="00E40CCF" w:rsidP="0013244E">
            <w:pPr>
              <w:rPr>
                <w:u w:val="single"/>
              </w:rPr>
            </w:pPr>
            <w:r w:rsidRPr="00C26A51">
              <w:rPr>
                <w:u w:val="single"/>
              </w:rPr>
              <w:t>Fire strategy compliance</w:t>
            </w:r>
          </w:p>
        </w:tc>
        <w:tc>
          <w:tcPr>
            <w:tcW w:w="1108" w:type="dxa"/>
            <w:hideMark/>
          </w:tcPr>
          <w:p w14:paraId="57870C77" w14:textId="77777777" w:rsidR="00E40CCF" w:rsidRPr="00C26A51" w:rsidRDefault="00E40CCF" w:rsidP="0013244E">
            <w:r w:rsidRPr="00C26A51">
              <w:t> </w:t>
            </w:r>
          </w:p>
        </w:tc>
        <w:tc>
          <w:tcPr>
            <w:tcW w:w="1325" w:type="dxa"/>
            <w:hideMark/>
          </w:tcPr>
          <w:p w14:paraId="72F61D6D" w14:textId="77777777" w:rsidR="00E40CCF" w:rsidRPr="00C26A51" w:rsidRDefault="00E40CCF" w:rsidP="0013244E">
            <w:r w:rsidRPr="00C26A51">
              <w:t> </w:t>
            </w:r>
          </w:p>
        </w:tc>
        <w:tc>
          <w:tcPr>
            <w:tcW w:w="858" w:type="dxa"/>
            <w:hideMark/>
          </w:tcPr>
          <w:p w14:paraId="66D3C386" w14:textId="77777777" w:rsidR="00E40CCF" w:rsidRPr="00C26A51" w:rsidRDefault="00E40CCF" w:rsidP="0013244E">
            <w:r w:rsidRPr="00C26A51">
              <w:t> </w:t>
            </w:r>
          </w:p>
        </w:tc>
        <w:tc>
          <w:tcPr>
            <w:tcW w:w="2005" w:type="dxa"/>
            <w:hideMark/>
          </w:tcPr>
          <w:p w14:paraId="6500DF4B" w14:textId="77777777" w:rsidR="00E40CCF" w:rsidRPr="00C26A51" w:rsidRDefault="00E40CCF" w:rsidP="0013244E">
            <w:r w:rsidRPr="00C26A51">
              <w:t> </w:t>
            </w:r>
          </w:p>
        </w:tc>
        <w:tc>
          <w:tcPr>
            <w:tcW w:w="1484" w:type="dxa"/>
            <w:hideMark/>
          </w:tcPr>
          <w:p w14:paraId="6D83247F" w14:textId="77777777" w:rsidR="00E40CCF" w:rsidRPr="00C26A51" w:rsidRDefault="00E40CCF" w:rsidP="0013244E">
            <w:r w:rsidRPr="00C26A51">
              <w:t xml:space="preserve">                     -   </w:t>
            </w:r>
          </w:p>
        </w:tc>
        <w:tc>
          <w:tcPr>
            <w:tcW w:w="1140" w:type="dxa"/>
            <w:noWrap/>
            <w:hideMark/>
          </w:tcPr>
          <w:p w14:paraId="5B1C1DB0" w14:textId="77777777" w:rsidR="00E40CCF" w:rsidRPr="00C26A51" w:rsidRDefault="00E40CCF" w:rsidP="0013244E"/>
        </w:tc>
      </w:tr>
      <w:tr w:rsidR="00E40CCF" w:rsidRPr="00C26A51" w14:paraId="15EB56A2" w14:textId="77777777" w:rsidTr="0013244E">
        <w:trPr>
          <w:trHeight w:val="300"/>
        </w:trPr>
        <w:tc>
          <w:tcPr>
            <w:tcW w:w="352" w:type="dxa"/>
            <w:noWrap/>
            <w:hideMark/>
          </w:tcPr>
          <w:p w14:paraId="38B25A16" w14:textId="77777777" w:rsidR="00E40CCF" w:rsidRPr="00C26A51" w:rsidRDefault="00E40CCF" w:rsidP="0013244E"/>
        </w:tc>
        <w:tc>
          <w:tcPr>
            <w:tcW w:w="679" w:type="dxa"/>
            <w:noWrap/>
            <w:hideMark/>
          </w:tcPr>
          <w:p w14:paraId="2D36CED7" w14:textId="77777777" w:rsidR="00E40CCF" w:rsidRPr="00C26A51" w:rsidRDefault="00E40CCF" w:rsidP="0013244E">
            <w:r w:rsidRPr="00C26A51">
              <w:t> </w:t>
            </w:r>
          </w:p>
        </w:tc>
        <w:tc>
          <w:tcPr>
            <w:tcW w:w="3317" w:type="dxa"/>
            <w:noWrap/>
            <w:hideMark/>
          </w:tcPr>
          <w:p w14:paraId="2AA9E792" w14:textId="77777777" w:rsidR="00E40CCF" w:rsidRPr="00C26A51" w:rsidRDefault="00E40CCF" w:rsidP="0013244E">
            <w:r w:rsidRPr="00C26A51">
              <w:t> </w:t>
            </w:r>
          </w:p>
        </w:tc>
        <w:tc>
          <w:tcPr>
            <w:tcW w:w="3120" w:type="dxa"/>
            <w:hideMark/>
          </w:tcPr>
          <w:p w14:paraId="5325A13B" w14:textId="77777777" w:rsidR="00E40CCF" w:rsidRPr="00C26A51" w:rsidRDefault="00E40CCF" w:rsidP="0013244E">
            <w:r w:rsidRPr="00C26A51">
              <w:t> </w:t>
            </w:r>
          </w:p>
        </w:tc>
        <w:tc>
          <w:tcPr>
            <w:tcW w:w="1108" w:type="dxa"/>
            <w:hideMark/>
          </w:tcPr>
          <w:p w14:paraId="65A7426D" w14:textId="77777777" w:rsidR="00E40CCF" w:rsidRPr="00C26A51" w:rsidRDefault="00E40CCF" w:rsidP="0013244E">
            <w:r w:rsidRPr="00C26A51">
              <w:t> </w:t>
            </w:r>
          </w:p>
        </w:tc>
        <w:tc>
          <w:tcPr>
            <w:tcW w:w="1325" w:type="dxa"/>
            <w:hideMark/>
          </w:tcPr>
          <w:p w14:paraId="5CAC4250" w14:textId="77777777" w:rsidR="00E40CCF" w:rsidRPr="00C26A51" w:rsidRDefault="00E40CCF" w:rsidP="0013244E">
            <w:r w:rsidRPr="00C26A51">
              <w:t> </w:t>
            </w:r>
          </w:p>
        </w:tc>
        <w:tc>
          <w:tcPr>
            <w:tcW w:w="858" w:type="dxa"/>
            <w:hideMark/>
          </w:tcPr>
          <w:p w14:paraId="5778D46C" w14:textId="77777777" w:rsidR="00E40CCF" w:rsidRPr="00C26A51" w:rsidRDefault="00E40CCF" w:rsidP="0013244E">
            <w:r w:rsidRPr="00C26A51">
              <w:t> </w:t>
            </w:r>
          </w:p>
        </w:tc>
        <w:tc>
          <w:tcPr>
            <w:tcW w:w="2005" w:type="dxa"/>
            <w:hideMark/>
          </w:tcPr>
          <w:p w14:paraId="517A1983" w14:textId="77777777" w:rsidR="00E40CCF" w:rsidRPr="00C26A51" w:rsidRDefault="00E40CCF" w:rsidP="0013244E">
            <w:r w:rsidRPr="00C26A51">
              <w:t> </w:t>
            </w:r>
          </w:p>
        </w:tc>
        <w:tc>
          <w:tcPr>
            <w:tcW w:w="1484" w:type="dxa"/>
            <w:hideMark/>
          </w:tcPr>
          <w:p w14:paraId="54318E1B" w14:textId="77777777" w:rsidR="00E40CCF" w:rsidRPr="00C26A51" w:rsidRDefault="00E40CCF" w:rsidP="0013244E">
            <w:r w:rsidRPr="00C26A51">
              <w:t xml:space="preserve">                     -   </w:t>
            </w:r>
          </w:p>
        </w:tc>
        <w:tc>
          <w:tcPr>
            <w:tcW w:w="1140" w:type="dxa"/>
            <w:noWrap/>
            <w:hideMark/>
          </w:tcPr>
          <w:p w14:paraId="0C2581A5" w14:textId="77777777" w:rsidR="00E40CCF" w:rsidRPr="00C26A51" w:rsidRDefault="00E40CCF" w:rsidP="0013244E"/>
        </w:tc>
      </w:tr>
      <w:tr w:rsidR="00E40CCF" w:rsidRPr="00C26A51" w14:paraId="4D16088D" w14:textId="77777777" w:rsidTr="0013244E">
        <w:trPr>
          <w:trHeight w:val="300"/>
        </w:trPr>
        <w:tc>
          <w:tcPr>
            <w:tcW w:w="352" w:type="dxa"/>
            <w:noWrap/>
            <w:hideMark/>
          </w:tcPr>
          <w:p w14:paraId="00674778" w14:textId="77777777" w:rsidR="00E40CCF" w:rsidRPr="00C26A51" w:rsidRDefault="00E40CCF" w:rsidP="0013244E"/>
        </w:tc>
        <w:tc>
          <w:tcPr>
            <w:tcW w:w="679" w:type="dxa"/>
            <w:noWrap/>
            <w:hideMark/>
          </w:tcPr>
          <w:p w14:paraId="152D6611" w14:textId="77777777" w:rsidR="00E40CCF" w:rsidRPr="00C26A51" w:rsidRDefault="00E40CCF" w:rsidP="0013244E">
            <w:r w:rsidRPr="00C26A51">
              <w:t> </w:t>
            </w:r>
          </w:p>
        </w:tc>
        <w:tc>
          <w:tcPr>
            <w:tcW w:w="6437" w:type="dxa"/>
            <w:gridSpan w:val="2"/>
            <w:hideMark/>
          </w:tcPr>
          <w:p w14:paraId="09B158BF" w14:textId="77777777" w:rsidR="00E40CCF" w:rsidRPr="00C26A51" w:rsidRDefault="00E40CCF" w:rsidP="0013244E">
            <w:r w:rsidRPr="00C26A51">
              <w:t>Allow for fully complying with fire strategy, as required and as described in the specification</w:t>
            </w:r>
          </w:p>
        </w:tc>
        <w:tc>
          <w:tcPr>
            <w:tcW w:w="1108" w:type="dxa"/>
            <w:hideMark/>
          </w:tcPr>
          <w:p w14:paraId="73A64C90" w14:textId="77777777" w:rsidR="00E40CCF" w:rsidRPr="00C26A51" w:rsidRDefault="00E40CCF" w:rsidP="0013244E">
            <w:r w:rsidRPr="00C26A51">
              <w:t> </w:t>
            </w:r>
          </w:p>
        </w:tc>
        <w:tc>
          <w:tcPr>
            <w:tcW w:w="1325" w:type="dxa"/>
            <w:hideMark/>
          </w:tcPr>
          <w:p w14:paraId="4DD43704" w14:textId="77777777" w:rsidR="00E40CCF" w:rsidRPr="00C26A51" w:rsidRDefault="00E40CCF" w:rsidP="0013244E">
            <w:r w:rsidRPr="00C26A51">
              <w:t> </w:t>
            </w:r>
          </w:p>
        </w:tc>
        <w:tc>
          <w:tcPr>
            <w:tcW w:w="858" w:type="dxa"/>
            <w:hideMark/>
          </w:tcPr>
          <w:p w14:paraId="614F667F" w14:textId="77777777" w:rsidR="00E40CCF" w:rsidRPr="00C26A51" w:rsidRDefault="00E40CCF" w:rsidP="0013244E">
            <w:r w:rsidRPr="00C26A51">
              <w:t> </w:t>
            </w:r>
          </w:p>
        </w:tc>
        <w:tc>
          <w:tcPr>
            <w:tcW w:w="2005" w:type="dxa"/>
            <w:hideMark/>
          </w:tcPr>
          <w:p w14:paraId="3E1C125E" w14:textId="77777777" w:rsidR="00E40CCF" w:rsidRPr="00C26A51" w:rsidRDefault="00E40CCF" w:rsidP="0013244E">
            <w:r w:rsidRPr="00C26A51">
              <w:t> </w:t>
            </w:r>
          </w:p>
        </w:tc>
        <w:tc>
          <w:tcPr>
            <w:tcW w:w="1484" w:type="dxa"/>
            <w:hideMark/>
          </w:tcPr>
          <w:p w14:paraId="55F98021" w14:textId="77777777" w:rsidR="00E40CCF" w:rsidRPr="00C26A51" w:rsidRDefault="00E40CCF" w:rsidP="0013244E">
            <w:r w:rsidRPr="00C26A51">
              <w:t xml:space="preserve">                     -   </w:t>
            </w:r>
          </w:p>
        </w:tc>
        <w:tc>
          <w:tcPr>
            <w:tcW w:w="1140" w:type="dxa"/>
            <w:noWrap/>
            <w:hideMark/>
          </w:tcPr>
          <w:p w14:paraId="5FB565FA" w14:textId="77777777" w:rsidR="00E40CCF" w:rsidRPr="00C26A51" w:rsidRDefault="00E40CCF" w:rsidP="0013244E"/>
        </w:tc>
      </w:tr>
      <w:tr w:rsidR="00E40CCF" w:rsidRPr="00C26A51" w14:paraId="1572813F" w14:textId="77777777" w:rsidTr="0013244E">
        <w:trPr>
          <w:trHeight w:val="300"/>
        </w:trPr>
        <w:tc>
          <w:tcPr>
            <w:tcW w:w="352" w:type="dxa"/>
            <w:noWrap/>
            <w:hideMark/>
          </w:tcPr>
          <w:p w14:paraId="6152F62B" w14:textId="77777777" w:rsidR="00E40CCF" w:rsidRPr="00C26A51" w:rsidRDefault="00E40CCF" w:rsidP="0013244E"/>
        </w:tc>
        <w:tc>
          <w:tcPr>
            <w:tcW w:w="679" w:type="dxa"/>
            <w:noWrap/>
            <w:hideMark/>
          </w:tcPr>
          <w:p w14:paraId="46BAAD82" w14:textId="77777777" w:rsidR="00E40CCF" w:rsidRPr="00C26A51" w:rsidRDefault="00E40CCF" w:rsidP="0013244E">
            <w:r w:rsidRPr="00C26A51">
              <w:t> </w:t>
            </w:r>
          </w:p>
        </w:tc>
        <w:tc>
          <w:tcPr>
            <w:tcW w:w="3317" w:type="dxa"/>
            <w:noWrap/>
            <w:hideMark/>
          </w:tcPr>
          <w:p w14:paraId="029F1E8F" w14:textId="77777777" w:rsidR="00E40CCF" w:rsidRPr="00C26A51" w:rsidRDefault="00E40CCF" w:rsidP="0013244E">
            <w:r w:rsidRPr="00C26A51">
              <w:t> </w:t>
            </w:r>
          </w:p>
        </w:tc>
        <w:tc>
          <w:tcPr>
            <w:tcW w:w="3120" w:type="dxa"/>
            <w:hideMark/>
          </w:tcPr>
          <w:p w14:paraId="2D640E9F" w14:textId="77777777" w:rsidR="00E40CCF" w:rsidRPr="00C26A51" w:rsidRDefault="00E40CCF" w:rsidP="0013244E">
            <w:r w:rsidRPr="00C26A51">
              <w:t> </w:t>
            </w:r>
          </w:p>
        </w:tc>
        <w:tc>
          <w:tcPr>
            <w:tcW w:w="1108" w:type="dxa"/>
            <w:hideMark/>
          </w:tcPr>
          <w:p w14:paraId="7291A5DB" w14:textId="77777777" w:rsidR="00E40CCF" w:rsidRPr="00C26A51" w:rsidRDefault="00E40CCF" w:rsidP="0013244E">
            <w:r w:rsidRPr="00C26A51">
              <w:t> </w:t>
            </w:r>
          </w:p>
        </w:tc>
        <w:tc>
          <w:tcPr>
            <w:tcW w:w="1325" w:type="dxa"/>
            <w:hideMark/>
          </w:tcPr>
          <w:p w14:paraId="5894A6F6" w14:textId="77777777" w:rsidR="00E40CCF" w:rsidRPr="00C26A51" w:rsidRDefault="00E40CCF" w:rsidP="0013244E">
            <w:r w:rsidRPr="00C26A51">
              <w:t> </w:t>
            </w:r>
          </w:p>
        </w:tc>
        <w:tc>
          <w:tcPr>
            <w:tcW w:w="858" w:type="dxa"/>
            <w:hideMark/>
          </w:tcPr>
          <w:p w14:paraId="59D6147E" w14:textId="77777777" w:rsidR="00E40CCF" w:rsidRPr="00C26A51" w:rsidRDefault="00E40CCF" w:rsidP="0013244E">
            <w:r w:rsidRPr="00C26A51">
              <w:t> </w:t>
            </w:r>
          </w:p>
        </w:tc>
        <w:tc>
          <w:tcPr>
            <w:tcW w:w="2005" w:type="dxa"/>
            <w:hideMark/>
          </w:tcPr>
          <w:p w14:paraId="04DCF98C" w14:textId="77777777" w:rsidR="00E40CCF" w:rsidRPr="00C26A51" w:rsidRDefault="00E40CCF" w:rsidP="0013244E">
            <w:r w:rsidRPr="00C26A51">
              <w:t> </w:t>
            </w:r>
          </w:p>
        </w:tc>
        <w:tc>
          <w:tcPr>
            <w:tcW w:w="1484" w:type="dxa"/>
            <w:hideMark/>
          </w:tcPr>
          <w:p w14:paraId="2C5E262F" w14:textId="77777777" w:rsidR="00E40CCF" w:rsidRPr="00C26A51" w:rsidRDefault="00E40CCF" w:rsidP="0013244E">
            <w:r w:rsidRPr="00C26A51">
              <w:t xml:space="preserve">                     -   </w:t>
            </w:r>
          </w:p>
        </w:tc>
        <w:tc>
          <w:tcPr>
            <w:tcW w:w="1140" w:type="dxa"/>
            <w:noWrap/>
            <w:hideMark/>
          </w:tcPr>
          <w:p w14:paraId="32EBA700" w14:textId="77777777" w:rsidR="00E40CCF" w:rsidRPr="00C26A51" w:rsidRDefault="00E40CCF" w:rsidP="0013244E"/>
        </w:tc>
      </w:tr>
      <w:tr w:rsidR="00E40CCF" w:rsidRPr="00C26A51" w14:paraId="0E894C33" w14:textId="77777777" w:rsidTr="0013244E">
        <w:trPr>
          <w:trHeight w:val="300"/>
        </w:trPr>
        <w:tc>
          <w:tcPr>
            <w:tcW w:w="352" w:type="dxa"/>
            <w:noWrap/>
            <w:hideMark/>
          </w:tcPr>
          <w:p w14:paraId="64D503FC" w14:textId="77777777" w:rsidR="00E40CCF" w:rsidRPr="00C26A51" w:rsidRDefault="00E40CCF" w:rsidP="0013244E"/>
        </w:tc>
        <w:tc>
          <w:tcPr>
            <w:tcW w:w="679" w:type="dxa"/>
            <w:noWrap/>
            <w:hideMark/>
          </w:tcPr>
          <w:p w14:paraId="5B06B9EE" w14:textId="77777777" w:rsidR="00E40CCF" w:rsidRPr="00C26A51" w:rsidRDefault="00E40CCF" w:rsidP="0013244E">
            <w:r w:rsidRPr="00C26A51">
              <w:t>9.07</w:t>
            </w:r>
          </w:p>
        </w:tc>
        <w:tc>
          <w:tcPr>
            <w:tcW w:w="3317" w:type="dxa"/>
            <w:noWrap/>
            <w:hideMark/>
          </w:tcPr>
          <w:p w14:paraId="2C17C211" w14:textId="77777777" w:rsidR="00E40CCF" w:rsidRPr="00C26A51" w:rsidRDefault="00E40CCF" w:rsidP="0013244E">
            <w:r w:rsidRPr="00C26A51">
              <w:t> </w:t>
            </w:r>
          </w:p>
        </w:tc>
        <w:tc>
          <w:tcPr>
            <w:tcW w:w="3120" w:type="dxa"/>
            <w:hideMark/>
          </w:tcPr>
          <w:p w14:paraId="267CE184" w14:textId="77777777" w:rsidR="00E40CCF" w:rsidRPr="00C26A51" w:rsidRDefault="00E40CCF" w:rsidP="0013244E">
            <w:r w:rsidRPr="00C26A51">
              <w:t>generally</w:t>
            </w:r>
          </w:p>
        </w:tc>
        <w:tc>
          <w:tcPr>
            <w:tcW w:w="1108" w:type="dxa"/>
            <w:hideMark/>
          </w:tcPr>
          <w:p w14:paraId="1FE4488A" w14:textId="77777777" w:rsidR="00E40CCF" w:rsidRPr="00C26A51" w:rsidRDefault="00E40CCF" w:rsidP="0013244E">
            <w:r w:rsidRPr="00C26A51">
              <w:t>1</w:t>
            </w:r>
          </w:p>
        </w:tc>
        <w:tc>
          <w:tcPr>
            <w:tcW w:w="1325" w:type="dxa"/>
            <w:hideMark/>
          </w:tcPr>
          <w:p w14:paraId="13BFA9D5" w14:textId="77777777" w:rsidR="00E40CCF" w:rsidRPr="00C26A51" w:rsidRDefault="00E40CCF" w:rsidP="0013244E">
            <w:r w:rsidRPr="00C26A51">
              <w:t>1</w:t>
            </w:r>
          </w:p>
        </w:tc>
        <w:tc>
          <w:tcPr>
            <w:tcW w:w="858" w:type="dxa"/>
            <w:hideMark/>
          </w:tcPr>
          <w:p w14:paraId="3AE2FFBC" w14:textId="77777777" w:rsidR="00E40CCF" w:rsidRPr="00C26A51" w:rsidRDefault="00E40CCF" w:rsidP="0013244E">
            <w:r w:rsidRPr="00C26A51">
              <w:t>Item</w:t>
            </w:r>
          </w:p>
        </w:tc>
        <w:tc>
          <w:tcPr>
            <w:tcW w:w="2005" w:type="dxa"/>
            <w:hideMark/>
          </w:tcPr>
          <w:p w14:paraId="3179A158" w14:textId="77777777" w:rsidR="00E40CCF" w:rsidRPr="00C26A51" w:rsidRDefault="00E40CCF" w:rsidP="0013244E">
            <w:r w:rsidRPr="00C26A51">
              <w:t> </w:t>
            </w:r>
          </w:p>
        </w:tc>
        <w:tc>
          <w:tcPr>
            <w:tcW w:w="1484" w:type="dxa"/>
            <w:hideMark/>
          </w:tcPr>
          <w:p w14:paraId="222F82D7" w14:textId="77777777" w:rsidR="00E40CCF" w:rsidRPr="00C26A51" w:rsidRDefault="00E40CCF" w:rsidP="0013244E">
            <w:r w:rsidRPr="00C26A51">
              <w:t xml:space="preserve">                     -   </w:t>
            </w:r>
          </w:p>
        </w:tc>
        <w:tc>
          <w:tcPr>
            <w:tcW w:w="1140" w:type="dxa"/>
            <w:noWrap/>
            <w:hideMark/>
          </w:tcPr>
          <w:p w14:paraId="13BB2BBA" w14:textId="77777777" w:rsidR="00E40CCF" w:rsidRPr="00C26A51" w:rsidRDefault="00E40CCF" w:rsidP="0013244E"/>
        </w:tc>
      </w:tr>
      <w:tr w:rsidR="00E40CCF" w:rsidRPr="00C26A51" w14:paraId="2E5BFBBC" w14:textId="77777777" w:rsidTr="0013244E">
        <w:trPr>
          <w:trHeight w:val="300"/>
        </w:trPr>
        <w:tc>
          <w:tcPr>
            <w:tcW w:w="352" w:type="dxa"/>
            <w:noWrap/>
            <w:hideMark/>
          </w:tcPr>
          <w:p w14:paraId="443CFAE6" w14:textId="77777777" w:rsidR="00E40CCF" w:rsidRPr="00C26A51" w:rsidRDefault="00E40CCF" w:rsidP="0013244E"/>
        </w:tc>
        <w:tc>
          <w:tcPr>
            <w:tcW w:w="679" w:type="dxa"/>
            <w:noWrap/>
            <w:hideMark/>
          </w:tcPr>
          <w:p w14:paraId="72721022" w14:textId="77777777" w:rsidR="00E40CCF" w:rsidRPr="00C26A51" w:rsidRDefault="00E40CCF" w:rsidP="0013244E">
            <w:r w:rsidRPr="00C26A51">
              <w:t> </w:t>
            </w:r>
          </w:p>
        </w:tc>
        <w:tc>
          <w:tcPr>
            <w:tcW w:w="3317" w:type="dxa"/>
            <w:noWrap/>
            <w:hideMark/>
          </w:tcPr>
          <w:p w14:paraId="1CE1EC9A" w14:textId="77777777" w:rsidR="00E40CCF" w:rsidRPr="00C26A51" w:rsidRDefault="00E40CCF" w:rsidP="0013244E">
            <w:r w:rsidRPr="00C26A51">
              <w:t> </w:t>
            </w:r>
          </w:p>
        </w:tc>
        <w:tc>
          <w:tcPr>
            <w:tcW w:w="3120" w:type="dxa"/>
            <w:hideMark/>
          </w:tcPr>
          <w:p w14:paraId="223E9A5A" w14:textId="77777777" w:rsidR="00E40CCF" w:rsidRPr="00C26A51" w:rsidRDefault="00E40CCF" w:rsidP="0013244E">
            <w:r w:rsidRPr="00C26A51">
              <w:t> </w:t>
            </w:r>
          </w:p>
        </w:tc>
        <w:tc>
          <w:tcPr>
            <w:tcW w:w="1108" w:type="dxa"/>
            <w:hideMark/>
          </w:tcPr>
          <w:p w14:paraId="56B43055" w14:textId="77777777" w:rsidR="00E40CCF" w:rsidRPr="00C26A51" w:rsidRDefault="00E40CCF" w:rsidP="0013244E">
            <w:r w:rsidRPr="00C26A51">
              <w:t> </w:t>
            </w:r>
          </w:p>
        </w:tc>
        <w:tc>
          <w:tcPr>
            <w:tcW w:w="1325" w:type="dxa"/>
            <w:hideMark/>
          </w:tcPr>
          <w:p w14:paraId="59AF0B36" w14:textId="77777777" w:rsidR="00E40CCF" w:rsidRPr="00C26A51" w:rsidRDefault="00E40CCF" w:rsidP="0013244E">
            <w:r w:rsidRPr="00C26A51">
              <w:t> </w:t>
            </w:r>
          </w:p>
        </w:tc>
        <w:tc>
          <w:tcPr>
            <w:tcW w:w="858" w:type="dxa"/>
            <w:hideMark/>
          </w:tcPr>
          <w:p w14:paraId="2B4E0AC2" w14:textId="77777777" w:rsidR="00E40CCF" w:rsidRPr="00C26A51" w:rsidRDefault="00E40CCF" w:rsidP="0013244E">
            <w:r w:rsidRPr="00C26A51">
              <w:t> </w:t>
            </w:r>
          </w:p>
        </w:tc>
        <w:tc>
          <w:tcPr>
            <w:tcW w:w="2005" w:type="dxa"/>
            <w:hideMark/>
          </w:tcPr>
          <w:p w14:paraId="6BFF7CC8" w14:textId="77777777" w:rsidR="00E40CCF" w:rsidRPr="00C26A51" w:rsidRDefault="00E40CCF" w:rsidP="0013244E">
            <w:r w:rsidRPr="00C26A51">
              <w:t> </w:t>
            </w:r>
          </w:p>
        </w:tc>
        <w:tc>
          <w:tcPr>
            <w:tcW w:w="1484" w:type="dxa"/>
            <w:hideMark/>
          </w:tcPr>
          <w:p w14:paraId="4362E95C" w14:textId="77777777" w:rsidR="00E40CCF" w:rsidRPr="00C26A51" w:rsidRDefault="00E40CCF" w:rsidP="0013244E">
            <w:r w:rsidRPr="00C26A51">
              <w:t xml:space="preserve">                     -   </w:t>
            </w:r>
          </w:p>
        </w:tc>
        <w:tc>
          <w:tcPr>
            <w:tcW w:w="1140" w:type="dxa"/>
            <w:noWrap/>
            <w:hideMark/>
          </w:tcPr>
          <w:p w14:paraId="449F4D0E" w14:textId="77777777" w:rsidR="00E40CCF" w:rsidRPr="00C26A51" w:rsidRDefault="00E40CCF" w:rsidP="0013244E"/>
        </w:tc>
      </w:tr>
      <w:tr w:rsidR="00E40CCF" w:rsidRPr="00C26A51" w14:paraId="70536269" w14:textId="77777777" w:rsidTr="0013244E">
        <w:trPr>
          <w:trHeight w:val="300"/>
        </w:trPr>
        <w:tc>
          <w:tcPr>
            <w:tcW w:w="352" w:type="dxa"/>
            <w:noWrap/>
            <w:hideMark/>
          </w:tcPr>
          <w:p w14:paraId="19D5397C" w14:textId="77777777" w:rsidR="00E40CCF" w:rsidRPr="00C26A51" w:rsidRDefault="00E40CCF" w:rsidP="0013244E"/>
        </w:tc>
        <w:tc>
          <w:tcPr>
            <w:tcW w:w="679" w:type="dxa"/>
            <w:noWrap/>
            <w:hideMark/>
          </w:tcPr>
          <w:p w14:paraId="240B09E3" w14:textId="77777777" w:rsidR="00E40CCF" w:rsidRPr="00C26A51" w:rsidRDefault="00E40CCF" w:rsidP="0013244E">
            <w:r w:rsidRPr="00C26A51">
              <w:t> </w:t>
            </w:r>
          </w:p>
        </w:tc>
        <w:tc>
          <w:tcPr>
            <w:tcW w:w="6437" w:type="dxa"/>
            <w:gridSpan w:val="2"/>
            <w:noWrap/>
            <w:hideMark/>
          </w:tcPr>
          <w:p w14:paraId="56871A03" w14:textId="77777777" w:rsidR="00E40CCF" w:rsidRPr="00C26A51" w:rsidRDefault="00E40CCF" w:rsidP="0013244E">
            <w:pPr>
              <w:rPr>
                <w:u w:val="single"/>
              </w:rPr>
            </w:pPr>
            <w:r w:rsidRPr="00C26A51">
              <w:rPr>
                <w:u w:val="single"/>
              </w:rPr>
              <w:t>Test &amp; Inspections</w:t>
            </w:r>
          </w:p>
        </w:tc>
        <w:tc>
          <w:tcPr>
            <w:tcW w:w="1108" w:type="dxa"/>
            <w:hideMark/>
          </w:tcPr>
          <w:p w14:paraId="17FDC90C" w14:textId="77777777" w:rsidR="00E40CCF" w:rsidRPr="00C26A51" w:rsidRDefault="00E40CCF" w:rsidP="0013244E">
            <w:r w:rsidRPr="00C26A51">
              <w:t> </w:t>
            </w:r>
          </w:p>
        </w:tc>
        <w:tc>
          <w:tcPr>
            <w:tcW w:w="1325" w:type="dxa"/>
            <w:hideMark/>
          </w:tcPr>
          <w:p w14:paraId="7E1690AC" w14:textId="77777777" w:rsidR="00E40CCF" w:rsidRPr="00C26A51" w:rsidRDefault="00E40CCF" w:rsidP="0013244E">
            <w:r w:rsidRPr="00C26A51">
              <w:t> </w:t>
            </w:r>
          </w:p>
        </w:tc>
        <w:tc>
          <w:tcPr>
            <w:tcW w:w="858" w:type="dxa"/>
            <w:hideMark/>
          </w:tcPr>
          <w:p w14:paraId="42B902FB" w14:textId="77777777" w:rsidR="00E40CCF" w:rsidRPr="00C26A51" w:rsidRDefault="00E40CCF" w:rsidP="0013244E">
            <w:r w:rsidRPr="00C26A51">
              <w:t> </w:t>
            </w:r>
          </w:p>
        </w:tc>
        <w:tc>
          <w:tcPr>
            <w:tcW w:w="2005" w:type="dxa"/>
            <w:hideMark/>
          </w:tcPr>
          <w:p w14:paraId="4EB4319F" w14:textId="77777777" w:rsidR="00E40CCF" w:rsidRPr="00C26A51" w:rsidRDefault="00E40CCF" w:rsidP="0013244E">
            <w:r w:rsidRPr="00C26A51">
              <w:t> </w:t>
            </w:r>
          </w:p>
        </w:tc>
        <w:tc>
          <w:tcPr>
            <w:tcW w:w="1484" w:type="dxa"/>
            <w:hideMark/>
          </w:tcPr>
          <w:p w14:paraId="71E083D0" w14:textId="77777777" w:rsidR="00E40CCF" w:rsidRPr="00C26A51" w:rsidRDefault="00E40CCF" w:rsidP="0013244E">
            <w:r w:rsidRPr="00C26A51">
              <w:t xml:space="preserve">                     -   </w:t>
            </w:r>
          </w:p>
        </w:tc>
        <w:tc>
          <w:tcPr>
            <w:tcW w:w="1140" w:type="dxa"/>
            <w:noWrap/>
            <w:hideMark/>
          </w:tcPr>
          <w:p w14:paraId="4D2DC7B6" w14:textId="77777777" w:rsidR="00E40CCF" w:rsidRPr="00C26A51" w:rsidRDefault="00E40CCF" w:rsidP="0013244E"/>
        </w:tc>
      </w:tr>
      <w:tr w:rsidR="00E40CCF" w:rsidRPr="00C26A51" w14:paraId="577971AB" w14:textId="77777777" w:rsidTr="0013244E">
        <w:trPr>
          <w:trHeight w:val="300"/>
        </w:trPr>
        <w:tc>
          <w:tcPr>
            <w:tcW w:w="352" w:type="dxa"/>
            <w:noWrap/>
            <w:hideMark/>
          </w:tcPr>
          <w:p w14:paraId="49F3596B" w14:textId="77777777" w:rsidR="00E40CCF" w:rsidRPr="00C26A51" w:rsidRDefault="00E40CCF" w:rsidP="0013244E"/>
        </w:tc>
        <w:tc>
          <w:tcPr>
            <w:tcW w:w="679" w:type="dxa"/>
            <w:noWrap/>
            <w:hideMark/>
          </w:tcPr>
          <w:p w14:paraId="17BA40B4" w14:textId="77777777" w:rsidR="00E40CCF" w:rsidRPr="00C26A51" w:rsidRDefault="00E40CCF" w:rsidP="0013244E">
            <w:r w:rsidRPr="00C26A51">
              <w:t> </w:t>
            </w:r>
          </w:p>
        </w:tc>
        <w:tc>
          <w:tcPr>
            <w:tcW w:w="3317" w:type="dxa"/>
            <w:noWrap/>
            <w:hideMark/>
          </w:tcPr>
          <w:p w14:paraId="5F510345" w14:textId="77777777" w:rsidR="00E40CCF" w:rsidRPr="00C26A51" w:rsidRDefault="00E40CCF" w:rsidP="0013244E">
            <w:r w:rsidRPr="00C26A51">
              <w:t> </w:t>
            </w:r>
          </w:p>
        </w:tc>
        <w:tc>
          <w:tcPr>
            <w:tcW w:w="3120" w:type="dxa"/>
            <w:hideMark/>
          </w:tcPr>
          <w:p w14:paraId="41F74BA7" w14:textId="77777777" w:rsidR="00E40CCF" w:rsidRPr="00C26A51" w:rsidRDefault="00E40CCF" w:rsidP="0013244E">
            <w:r w:rsidRPr="00C26A51">
              <w:t> </w:t>
            </w:r>
          </w:p>
        </w:tc>
        <w:tc>
          <w:tcPr>
            <w:tcW w:w="1108" w:type="dxa"/>
            <w:hideMark/>
          </w:tcPr>
          <w:p w14:paraId="471E1A7D" w14:textId="77777777" w:rsidR="00E40CCF" w:rsidRPr="00C26A51" w:rsidRDefault="00E40CCF" w:rsidP="0013244E">
            <w:r w:rsidRPr="00C26A51">
              <w:t> </w:t>
            </w:r>
          </w:p>
        </w:tc>
        <w:tc>
          <w:tcPr>
            <w:tcW w:w="1325" w:type="dxa"/>
            <w:hideMark/>
          </w:tcPr>
          <w:p w14:paraId="68EAF890" w14:textId="77777777" w:rsidR="00E40CCF" w:rsidRPr="00C26A51" w:rsidRDefault="00E40CCF" w:rsidP="0013244E">
            <w:r w:rsidRPr="00C26A51">
              <w:t> </w:t>
            </w:r>
          </w:p>
        </w:tc>
        <w:tc>
          <w:tcPr>
            <w:tcW w:w="858" w:type="dxa"/>
            <w:hideMark/>
          </w:tcPr>
          <w:p w14:paraId="194E8D46" w14:textId="77777777" w:rsidR="00E40CCF" w:rsidRPr="00C26A51" w:rsidRDefault="00E40CCF" w:rsidP="0013244E">
            <w:r w:rsidRPr="00C26A51">
              <w:t> </w:t>
            </w:r>
          </w:p>
        </w:tc>
        <w:tc>
          <w:tcPr>
            <w:tcW w:w="2005" w:type="dxa"/>
            <w:hideMark/>
          </w:tcPr>
          <w:p w14:paraId="758E6B8D" w14:textId="77777777" w:rsidR="00E40CCF" w:rsidRPr="00C26A51" w:rsidRDefault="00E40CCF" w:rsidP="0013244E">
            <w:r w:rsidRPr="00C26A51">
              <w:t> </w:t>
            </w:r>
          </w:p>
        </w:tc>
        <w:tc>
          <w:tcPr>
            <w:tcW w:w="1484" w:type="dxa"/>
            <w:hideMark/>
          </w:tcPr>
          <w:p w14:paraId="73C0F81B" w14:textId="77777777" w:rsidR="00E40CCF" w:rsidRPr="00C26A51" w:rsidRDefault="00E40CCF" w:rsidP="0013244E">
            <w:r w:rsidRPr="00C26A51">
              <w:t xml:space="preserve">                     -   </w:t>
            </w:r>
          </w:p>
        </w:tc>
        <w:tc>
          <w:tcPr>
            <w:tcW w:w="1140" w:type="dxa"/>
            <w:noWrap/>
            <w:hideMark/>
          </w:tcPr>
          <w:p w14:paraId="4CFB15A0" w14:textId="77777777" w:rsidR="00E40CCF" w:rsidRPr="00C26A51" w:rsidRDefault="00E40CCF" w:rsidP="0013244E"/>
        </w:tc>
      </w:tr>
      <w:tr w:rsidR="00E40CCF" w:rsidRPr="00C26A51" w14:paraId="4E4F6CE0" w14:textId="77777777" w:rsidTr="0013244E">
        <w:trPr>
          <w:trHeight w:val="300"/>
        </w:trPr>
        <w:tc>
          <w:tcPr>
            <w:tcW w:w="352" w:type="dxa"/>
            <w:noWrap/>
            <w:hideMark/>
          </w:tcPr>
          <w:p w14:paraId="690A7F17" w14:textId="77777777" w:rsidR="00E40CCF" w:rsidRPr="00C26A51" w:rsidRDefault="00E40CCF" w:rsidP="0013244E"/>
        </w:tc>
        <w:tc>
          <w:tcPr>
            <w:tcW w:w="679" w:type="dxa"/>
            <w:noWrap/>
            <w:hideMark/>
          </w:tcPr>
          <w:p w14:paraId="52BA8A9E" w14:textId="77777777" w:rsidR="00E40CCF" w:rsidRPr="00C26A51" w:rsidRDefault="00E40CCF" w:rsidP="0013244E">
            <w:r w:rsidRPr="00C26A51">
              <w:t> </w:t>
            </w:r>
          </w:p>
        </w:tc>
        <w:tc>
          <w:tcPr>
            <w:tcW w:w="6437" w:type="dxa"/>
            <w:gridSpan w:val="2"/>
            <w:hideMark/>
          </w:tcPr>
          <w:p w14:paraId="5964B380" w14:textId="77777777" w:rsidR="00E40CCF" w:rsidRPr="00C26A51" w:rsidRDefault="00E40CCF" w:rsidP="0013244E">
            <w:r w:rsidRPr="00C26A51">
              <w:t>Allow for fully complying with all tests &amp; inspections; all as described in the Specification</w:t>
            </w:r>
          </w:p>
        </w:tc>
        <w:tc>
          <w:tcPr>
            <w:tcW w:w="1108" w:type="dxa"/>
            <w:hideMark/>
          </w:tcPr>
          <w:p w14:paraId="0747291E" w14:textId="77777777" w:rsidR="00E40CCF" w:rsidRPr="00C26A51" w:rsidRDefault="00E40CCF" w:rsidP="0013244E">
            <w:r w:rsidRPr="00C26A51">
              <w:t> </w:t>
            </w:r>
          </w:p>
        </w:tc>
        <w:tc>
          <w:tcPr>
            <w:tcW w:w="1325" w:type="dxa"/>
            <w:hideMark/>
          </w:tcPr>
          <w:p w14:paraId="500121CA" w14:textId="77777777" w:rsidR="00E40CCF" w:rsidRPr="00C26A51" w:rsidRDefault="00E40CCF" w:rsidP="0013244E">
            <w:r w:rsidRPr="00C26A51">
              <w:t> </w:t>
            </w:r>
          </w:p>
        </w:tc>
        <w:tc>
          <w:tcPr>
            <w:tcW w:w="858" w:type="dxa"/>
            <w:hideMark/>
          </w:tcPr>
          <w:p w14:paraId="567A1D92" w14:textId="77777777" w:rsidR="00E40CCF" w:rsidRPr="00C26A51" w:rsidRDefault="00E40CCF" w:rsidP="0013244E">
            <w:r w:rsidRPr="00C26A51">
              <w:t> </w:t>
            </w:r>
          </w:p>
        </w:tc>
        <w:tc>
          <w:tcPr>
            <w:tcW w:w="2005" w:type="dxa"/>
            <w:hideMark/>
          </w:tcPr>
          <w:p w14:paraId="25CD460E" w14:textId="77777777" w:rsidR="00E40CCF" w:rsidRPr="00C26A51" w:rsidRDefault="00E40CCF" w:rsidP="0013244E">
            <w:r w:rsidRPr="00C26A51">
              <w:t> </w:t>
            </w:r>
          </w:p>
        </w:tc>
        <w:tc>
          <w:tcPr>
            <w:tcW w:w="1484" w:type="dxa"/>
            <w:hideMark/>
          </w:tcPr>
          <w:p w14:paraId="4F053CA9" w14:textId="77777777" w:rsidR="00E40CCF" w:rsidRPr="00C26A51" w:rsidRDefault="00E40CCF" w:rsidP="0013244E">
            <w:r w:rsidRPr="00C26A51">
              <w:t xml:space="preserve">                     -   </w:t>
            </w:r>
          </w:p>
        </w:tc>
        <w:tc>
          <w:tcPr>
            <w:tcW w:w="1140" w:type="dxa"/>
            <w:noWrap/>
            <w:hideMark/>
          </w:tcPr>
          <w:p w14:paraId="16F4F45E" w14:textId="77777777" w:rsidR="00E40CCF" w:rsidRPr="00C26A51" w:rsidRDefault="00E40CCF" w:rsidP="0013244E"/>
        </w:tc>
      </w:tr>
      <w:tr w:rsidR="00E40CCF" w:rsidRPr="00C26A51" w14:paraId="1113053D" w14:textId="77777777" w:rsidTr="0013244E">
        <w:trPr>
          <w:trHeight w:val="300"/>
        </w:trPr>
        <w:tc>
          <w:tcPr>
            <w:tcW w:w="352" w:type="dxa"/>
            <w:noWrap/>
            <w:hideMark/>
          </w:tcPr>
          <w:p w14:paraId="5810A617" w14:textId="77777777" w:rsidR="00E40CCF" w:rsidRPr="00C26A51" w:rsidRDefault="00E40CCF" w:rsidP="0013244E"/>
        </w:tc>
        <w:tc>
          <w:tcPr>
            <w:tcW w:w="679" w:type="dxa"/>
            <w:noWrap/>
            <w:hideMark/>
          </w:tcPr>
          <w:p w14:paraId="11C09C98" w14:textId="77777777" w:rsidR="00E40CCF" w:rsidRPr="00C26A51" w:rsidRDefault="00E40CCF" w:rsidP="0013244E">
            <w:r w:rsidRPr="00C26A51">
              <w:t> </w:t>
            </w:r>
          </w:p>
        </w:tc>
        <w:tc>
          <w:tcPr>
            <w:tcW w:w="3317" w:type="dxa"/>
            <w:hideMark/>
          </w:tcPr>
          <w:p w14:paraId="25443DB3" w14:textId="77777777" w:rsidR="00E40CCF" w:rsidRPr="00C26A51" w:rsidRDefault="00E40CCF" w:rsidP="0013244E">
            <w:r w:rsidRPr="00C26A51">
              <w:t> </w:t>
            </w:r>
          </w:p>
        </w:tc>
        <w:tc>
          <w:tcPr>
            <w:tcW w:w="3120" w:type="dxa"/>
            <w:hideMark/>
          </w:tcPr>
          <w:p w14:paraId="45FFC4A2" w14:textId="77777777" w:rsidR="00E40CCF" w:rsidRPr="00C26A51" w:rsidRDefault="00E40CCF" w:rsidP="0013244E">
            <w:r w:rsidRPr="00C26A51">
              <w:t> </w:t>
            </w:r>
          </w:p>
        </w:tc>
        <w:tc>
          <w:tcPr>
            <w:tcW w:w="1108" w:type="dxa"/>
            <w:hideMark/>
          </w:tcPr>
          <w:p w14:paraId="00275512" w14:textId="77777777" w:rsidR="00E40CCF" w:rsidRPr="00C26A51" w:rsidRDefault="00E40CCF" w:rsidP="0013244E">
            <w:r w:rsidRPr="00C26A51">
              <w:t> </w:t>
            </w:r>
          </w:p>
        </w:tc>
        <w:tc>
          <w:tcPr>
            <w:tcW w:w="1325" w:type="dxa"/>
            <w:hideMark/>
          </w:tcPr>
          <w:p w14:paraId="7FF73B53" w14:textId="77777777" w:rsidR="00E40CCF" w:rsidRPr="00C26A51" w:rsidRDefault="00E40CCF" w:rsidP="0013244E">
            <w:r w:rsidRPr="00C26A51">
              <w:t> </w:t>
            </w:r>
          </w:p>
        </w:tc>
        <w:tc>
          <w:tcPr>
            <w:tcW w:w="858" w:type="dxa"/>
            <w:hideMark/>
          </w:tcPr>
          <w:p w14:paraId="4AABCA4D" w14:textId="77777777" w:rsidR="00E40CCF" w:rsidRPr="00C26A51" w:rsidRDefault="00E40CCF" w:rsidP="0013244E">
            <w:r w:rsidRPr="00C26A51">
              <w:t> </w:t>
            </w:r>
          </w:p>
        </w:tc>
        <w:tc>
          <w:tcPr>
            <w:tcW w:w="2005" w:type="dxa"/>
            <w:hideMark/>
          </w:tcPr>
          <w:p w14:paraId="3B7CCA75" w14:textId="77777777" w:rsidR="00E40CCF" w:rsidRPr="00C26A51" w:rsidRDefault="00E40CCF" w:rsidP="0013244E">
            <w:r w:rsidRPr="00C26A51">
              <w:t> </w:t>
            </w:r>
          </w:p>
        </w:tc>
        <w:tc>
          <w:tcPr>
            <w:tcW w:w="1484" w:type="dxa"/>
            <w:hideMark/>
          </w:tcPr>
          <w:p w14:paraId="3D6FC637" w14:textId="77777777" w:rsidR="00E40CCF" w:rsidRPr="00C26A51" w:rsidRDefault="00E40CCF" w:rsidP="0013244E">
            <w:r w:rsidRPr="00C26A51">
              <w:t xml:space="preserve">                     -   </w:t>
            </w:r>
          </w:p>
        </w:tc>
        <w:tc>
          <w:tcPr>
            <w:tcW w:w="1140" w:type="dxa"/>
            <w:noWrap/>
            <w:hideMark/>
          </w:tcPr>
          <w:p w14:paraId="04141269" w14:textId="77777777" w:rsidR="00E40CCF" w:rsidRPr="00C26A51" w:rsidRDefault="00E40CCF" w:rsidP="0013244E"/>
        </w:tc>
      </w:tr>
      <w:tr w:rsidR="00E40CCF" w:rsidRPr="00C26A51" w14:paraId="54DDA061" w14:textId="77777777" w:rsidTr="0013244E">
        <w:trPr>
          <w:trHeight w:val="300"/>
        </w:trPr>
        <w:tc>
          <w:tcPr>
            <w:tcW w:w="352" w:type="dxa"/>
            <w:noWrap/>
            <w:hideMark/>
          </w:tcPr>
          <w:p w14:paraId="21BCA664" w14:textId="77777777" w:rsidR="00E40CCF" w:rsidRPr="00C26A51" w:rsidRDefault="00E40CCF" w:rsidP="0013244E"/>
        </w:tc>
        <w:tc>
          <w:tcPr>
            <w:tcW w:w="679" w:type="dxa"/>
            <w:noWrap/>
            <w:hideMark/>
          </w:tcPr>
          <w:p w14:paraId="5D480AC4" w14:textId="77777777" w:rsidR="00E40CCF" w:rsidRPr="00C26A51" w:rsidRDefault="00E40CCF" w:rsidP="0013244E">
            <w:r w:rsidRPr="00C26A51">
              <w:t>9.08</w:t>
            </w:r>
          </w:p>
        </w:tc>
        <w:tc>
          <w:tcPr>
            <w:tcW w:w="3317" w:type="dxa"/>
            <w:noWrap/>
            <w:hideMark/>
          </w:tcPr>
          <w:p w14:paraId="2FD1E323" w14:textId="77777777" w:rsidR="00E40CCF" w:rsidRPr="00C26A51" w:rsidRDefault="00E40CCF" w:rsidP="0013244E">
            <w:r w:rsidRPr="00C26A51">
              <w:t> </w:t>
            </w:r>
          </w:p>
        </w:tc>
        <w:tc>
          <w:tcPr>
            <w:tcW w:w="3120" w:type="dxa"/>
            <w:hideMark/>
          </w:tcPr>
          <w:p w14:paraId="220378B4" w14:textId="77777777" w:rsidR="00E40CCF" w:rsidRPr="00C26A51" w:rsidRDefault="00E40CCF" w:rsidP="0013244E">
            <w:r w:rsidRPr="00C26A51">
              <w:t>generally</w:t>
            </w:r>
          </w:p>
        </w:tc>
        <w:tc>
          <w:tcPr>
            <w:tcW w:w="1108" w:type="dxa"/>
            <w:hideMark/>
          </w:tcPr>
          <w:p w14:paraId="7A3A53B3" w14:textId="77777777" w:rsidR="00E40CCF" w:rsidRPr="00C26A51" w:rsidRDefault="00E40CCF" w:rsidP="0013244E">
            <w:r w:rsidRPr="00C26A51">
              <w:t>1</w:t>
            </w:r>
          </w:p>
        </w:tc>
        <w:tc>
          <w:tcPr>
            <w:tcW w:w="1325" w:type="dxa"/>
            <w:hideMark/>
          </w:tcPr>
          <w:p w14:paraId="2AA9F0B7" w14:textId="77777777" w:rsidR="00E40CCF" w:rsidRPr="00C26A51" w:rsidRDefault="00E40CCF" w:rsidP="0013244E">
            <w:r w:rsidRPr="00C26A51">
              <w:t>1</w:t>
            </w:r>
          </w:p>
        </w:tc>
        <w:tc>
          <w:tcPr>
            <w:tcW w:w="858" w:type="dxa"/>
            <w:hideMark/>
          </w:tcPr>
          <w:p w14:paraId="54846B87" w14:textId="77777777" w:rsidR="00E40CCF" w:rsidRPr="00C26A51" w:rsidRDefault="00E40CCF" w:rsidP="0013244E">
            <w:r w:rsidRPr="00C26A51">
              <w:t>Item</w:t>
            </w:r>
          </w:p>
        </w:tc>
        <w:tc>
          <w:tcPr>
            <w:tcW w:w="2005" w:type="dxa"/>
            <w:hideMark/>
          </w:tcPr>
          <w:p w14:paraId="771E0C15" w14:textId="77777777" w:rsidR="00E40CCF" w:rsidRPr="00C26A51" w:rsidRDefault="00E40CCF" w:rsidP="0013244E">
            <w:r w:rsidRPr="00C26A51">
              <w:t> </w:t>
            </w:r>
          </w:p>
        </w:tc>
        <w:tc>
          <w:tcPr>
            <w:tcW w:w="1484" w:type="dxa"/>
            <w:hideMark/>
          </w:tcPr>
          <w:p w14:paraId="56C26D00" w14:textId="77777777" w:rsidR="00E40CCF" w:rsidRPr="00C26A51" w:rsidRDefault="00E40CCF" w:rsidP="0013244E">
            <w:r w:rsidRPr="00C26A51">
              <w:t xml:space="preserve">                     -   </w:t>
            </w:r>
          </w:p>
        </w:tc>
        <w:tc>
          <w:tcPr>
            <w:tcW w:w="1140" w:type="dxa"/>
            <w:noWrap/>
            <w:hideMark/>
          </w:tcPr>
          <w:p w14:paraId="7BDC7E13" w14:textId="77777777" w:rsidR="00E40CCF" w:rsidRPr="00C26A51" w:rsidRDefault="00E40CCF" w:rsidP="0013244E"/>
        </w:tc>
      </w:tr>
      <w:tr w:rsidR="00E40CCF" w:rsidRPr="00C26A51" w14:paraId="38E6C3CB" w14:textId="77777777" w:rsidTr="0013244E">
        <w:trPr>
          <w:trHeight w:val="300"/>
        </w:trPr>
        <w:tc>
          <w:tcPr>
            <w:tcW w:w="352" w:type="dxa"/>
            <w:noWrap/>
            <w:hideMark/>
          </w:tcPr>
          <w:p w14:paraId="555E7E48" w14:textId="77777777" w:rsidR="00E40CCF" w:rsidRPr="00C26A51" w:rsidRDefault="00E40CCF" w:rsidP="0013244E"/>
        </w:tc>
        <w:tc>
          <w:tcPr>
            <w:tcW w:w="679" w:type="dxa"/>
            <w:noWrap/>
            <w:hideMark/>
          </w:tcPr>
          <w:p w14:paraId="251F7037" w14:textId="77777777" w:rsidR="00E40CCF" w:rsidRPr="00C26A51" w:rsidRDefault="00E40CCF" w:rsidP="0013244E">
            <w:r w:rsidRPr="00C26A51">
              <w:t> </w:t>
            </w:r>
          </w:p>
        </w:tc>
        <w:tc>
          <w:tcPr>
            <w:tcW w:w="3317" w:type="dxa"/>
            <w:noWrap/>
            <w:hideMark/>
          </w:tcPr>
          <w:p w14:paraId="4220C293" w14:textId="77777777" w:rsidR="00E40CCF" w:rsidRPr="00C26A51" w:rsidRDefault="00E40CCF" w:rsidP="0013244E">
            <w:r w:rsidRPr="00C26A51">
              <w:t> </w:t>
            </w:r>
          </w:p>
        </w:tc>
        <w:tc>
          <w:tcPr>
            <w:tcW w:w="3120" w:type="dxa"/>
            <w:hideMark/>
          </w:tcPr>
          <w:p w14:paraId="7DD55E03" w14:textId="77777777" w:rsidR="00E40CCF" w:rsidRPr="00C26A51" w:rsidRDefault="00E40CCF" w:rsidP="0013244E">
            <w:r w:rsidRPr="00C26A51">
              <w:t> </w:t>
            </w:r>
          </w:p>
        </w:tc>
        <w:tc>
          <w:tcPr>
            <w:tcW w:w="1108" w:type="dxa"/>
            <w:hideMark/>
          </w:tcPr>
          <w:p w14:paraId="7D848668" w14:textId="77777777" w:rsidR="00E40CCF" w:rsidRPr="00C26A51" w:rsidRDefault="00E40CCF" w:rsidP="0013244E">
            <w:r w:rsidRPr="00C26A51">
              <w:t> </w:t>
            </w:r>
          </w:p>
        </w:tc>
        <w:tc>
          <w:tcPr>
            <w:tcW w:w="1325" w:type="dxa"/>
            <w:hideMark/>
          </w:tcPr>
          <w:p w14:paraId="60254495" w14:textId="77777777" w:rsidR="00E40CCF" w:rsidRPr="00C26A51" w:rsidRDefault="00E40CCF" w:rsidP="0013244E">
            <w:r w:rsidRPr="00C26A51">
              <w:t> </w:t>
            </w:r>
          </w:p>
        </w:tc>
        <w:tc>
          <w:tcPr>
            <w:tcW w:w="858" w:type="dxa"/>
            <w:hideMark/>
          </w:tcPr>
          <w:p w14:paraId="10C4EB43" w14:textId="77777777" w:rsidR="00E40CCF" w:rsidRPr="00C26A51" w:rsidRDefault="00E40CCF" w:rsidP="0013244E">
            <w:r w:rsidRPr="00C26A51">
              <w:t> </w:t>
            </w:r>
          </w:p>
        </w:tc>
        <w:tc>
          <w:tcPr>
            <w:tcW w:w="2005" w:type="dxa"/>
            <w:hideMark/>
          </w:tcPr>
          <w:p w14:paraId="6D8228BA" w14:textId="77777777" w:rsidR="00E40CCF" w:rsidRPr="00C26A51" w:rsidRDefault="00E40CCF" w:rsidP="0013244E">
            <w:r w:rsidRPr="00C26A51">
              <w:t> </w:t>
            </w:r>
          </w:p>
        </w:tc>
        <w:tc>
          <w:tcPr>
            <w:tcW w:w="1484" w:type="dxa"/>
            <w:hideMark/>
          </w:tcPr>
          <w:p w14:paraId="35615B09" w14:textId="77777777" w:rsidR="00E40CCF" w:rsidRPr="00C26A51" w:rsidRDefault="00E40CCF" w:rsidP="0013244E">
            <w:r w:rsidRPr="00C26A51">
              <w:t xml:space="preserve">                     -   </w:t>
            </w:r>
          </w:p>
        </w:tc>
        <w:tc>
          <w:tcPr>
            <w:tcW w:w="1140" w:type="dxa"/>
            <w:noWrap/>
            <w:hideMark/>
          </w:tcPr>
          <w:p w14:paraId="72EE3EA9" w14:textId="77777777" w:rsidR="00E40CCF" w:rsidRPr="00C26A51" w:rsidRDefault="00E40CCF" w:rsidP="0013244E"/>
        </w:tc>
      </w:tr>
      <w:tr w:rsidR="00E40CCF" w:rsidRPr="00C26A51" w14:paraId="516D58F5" w14:textId="77777777" w:rsidTr="0013244E">
        <w:trPr>
          <w:trHeight w:val="300"/>
        </w:trPr>
        <w:tc>
          <w:tcPr>
            <w:tcW w:w="352" w:type="dxa"/>
            <w:noWrap/>
            <w:hideMark/>
          </w:tcPr>
          <w:p w14:paraId="07F219E4" w14:textId="77777777" w:rsidR="00E40CCF" w:rsidRPr="00C26A51" w:rsidRDefault="00E40CCF" w:rsidP="0013244E"/>
        </w:tc>
        <w:tc>
          <w:tcPr>
            <w:tcW w:w="679" w:type="dxa"/>
            <w:noWrap/>
            <w:hideMark/>
          </w:tcPr>
          <w:p w14:paraId="6DD7FCD1" w14:textId="77777777" w:rsidR="00E40CCF" w:rsidRPr="00C26A51" w:rsidRDefault="00E40CCF" w:rsidP="0013244E">
            <w:r w:rsidRPr="00C26A51">
              <w:t> </w:t>
            </w:r>
          </w:p>
        </w:tc>
        <w:tc>
          <w:tcPr>
            <w:tcW w:w="6437" w:type="dxa"/>
            <w:gridSpan w:val="2"/>
            <w:noWrap/>
            <w:hideMark/>
          </w:tcPr>
          <w:p w14:paraId="120AD896" w14:textId="77777777" w:rsidR="00E40CCF" w:rsidRPr="00C26A51" w:rsidRDefault="00E40CCF" w:rsidP="0013244E">
            <w:pPr>
              <w:rPr>
                <w:u w:val="single"/>
              </w:rPr>
            </w:pPr>
            <w:r w:rsidRPr="00C26A51">
              <w:rPr>
                <w:u w:val="single"/>
              </w:rPr>
              <w:t>Other Work not described above</w:t>
            </w:r>
          </w:p>
        </w:tc>
        <w:tc>
          <w:tcPr>
            <w:tcW w:w="1108" w:type="dxa"/>
            <w:hideMark/>
          </w:tcPr>
          <w:p w14:paraId="4523B34E" w14:textId="77777777" w:rsidR="00E40CCF" w:rsidRPr="00C26A51" w:rsidRDefault="00E40CCF" w:rsidP="0013244E">
            <w:r w:rsidRPr="00C26A51">
              <w:t> </w:t>
            </w:r>
          </w:p>
        </w:tc>
        <w:tc>
          <w:tcPr>
            <w:tcW w:w="1325" w:type="dxa"/>
            <w:hideMark/>
          </w:tcPr>
          <w:p w14:paraId="05A295C0" w14:textId="77777777" w:rsidR="00E40CCF" w:rsidRPr="00C26A51" w:rsidRDefault="00E40CCF" w:rsidP="0013244E">
            <w:r w:rsidRPr="00C26A51">
              <w:t> </w:t>
            </w:r>
          </w:p>
        </w:tc>
        <w:tc>
          <w:tcPr>
            <w:tcW w:w="858" w:type="dxa"/>
            <w:hideMark/>
          </w:tcPr>
          <w:p w14:paraId="49579521" w14:textId="77777777" w:rsidR="00E40CCF" w:rsidRPr="00C26A51" w:rsidRDefault="00E40CCF" w:rsidP="0013244E">
            <w:r w:rsidRPr="00C26A51">
              <w:t> </w:t>
            </w:r>
          </w:p>
        </w:tc>
        <w:tc>
          <w:tcPr>
            <w:tcW w:w="2005" w:type="dxa"/>
            <w:hideMark/>
          </w:tcPr>
          <w:p w14:paraId="4000FD89" w14:textId="77777777" w:rsidR="00E40CCF" w:rsidRPr="00C26A51" w:rsidRDefault="00E40CCF" w:rsidP="0013244E">
            <w:r w:rsidRPr="00C26A51">
              <w:t> </w:t>
            </w:r>
          </w:p>
        </w:tc>
        <w:tc>
          <w:tcPr>
            <w:tcW w:w="1484" w:type="dxa"/>
            <w:hideMark/>
          </w:tcPr>
          <w:p w14:paraId="010B55DA" w14:textId="77777777" w:rsidR="00E40CCF" w:rsidRPr="00C26A51" w:rsidRDefault="00E40CCF" w:rsidP="0013244E">
            <w:r w:rsidRPr="00C26A51">
              <w:t xml:space="preserve">                     -   </w:t>
            </w:r>
          </w:p>
        </w:tc>
        <w:tc>
          <w:tcPr>
            <w:tcW w:w="1140" w:type="dxa"/>
            <w:noWrap/>
            <w:hideMark/>
          </w:tcPr>
          <w:p w14:paraId="2AE940F2" w14:textId="77777777" w:rsidR="00E40CCF" w:rsidRPr="00C26A51" w:rsidRDefault="00E40CCF" w:rsidP="0013244E"/>
        </w:tc>
      </w:tr>
      <w:tr w:rsidR="00E40CCF" w:rsidRPr="00C26A51" w14:paraId="10B5C79B" w14:textId="77777777" w:rsidTr="0013244E">
        <w:trPr>
          <w:trHeight w:val="300"/>
        </w:trPr>
        <w:tc>
          <w:tcPr>
            <w:tcW w:w="352" w:type="dxa"/>
            <w:noWrap/>
            <w:hideMark/>
          </w:tcPr>
          <w:p w14:paraId="6AFA9A90" w14:textId="77777777" w:rsidR="00E40CCF" w:rsidRPr="00C26A51" w:rsidRDefault="00E40CCF" w:rsidP="0013244E"/>
        </w:tc>
        <w:tc>
          <w:tcPr>
            <w:tcW w:w="679" w:type="dxa"/>
            <w:noWrap/>
            <w:hideMark/>
          </w:tcPr>
          <w:p w14:paraId="2B086985" w14:textId="77777777" w:rsidR="00E40CCF" w:rsidRPr="00C26A51" w:rsidRDefault="00E40CCF" w:rsidP="0013244E">
            <w:r w:rsidRPr="00C26A51">
              <w:t> </w:t>
            </w:r>
          </w:p>
        </w:tc>
        <w:tc>
          <w:tcPr>
            <w:tcW w:w="3317" w:type="dxa"/>
            <w:noWrap/>
            <w:hideMark/>
          </w:tcPr>
          <w:p w14:paraId="7CC4D9AC" w14:textId="77777777" w:rsidR="00E40CCF" w:rsidRPr="00C26A51" w:rsidRDefault="00E40CCF" w:rsidP="0013244E">
            <w:r w:rsidRPr="00C26A51">
              <w:t> </w:t>
            </w:r>
          </w:p>
        </w:tc>
        <w:tc>
          <w:tcPr>
            <w:tcW w:w="3120" w:type="dxa"/>
            <w:hideMark/>
          </w:tcPr>
          <w:p w14:paraId="26DF8AD4" w14:textId="77777777" w:rsidR="00E40CCF" w:rsidRPr="00C26A51" w:rsidRDefault="00E40CCF" w:rsidP="0013244E">
            <w:r w:rsidRPr="00C26A51">
              <w:t> </w:t>
            </w:r>
          </w:p>
        </w:tc>
        <w:tc>
          <w:tcPr>
            <w:tcW w:w="1108" w:type="dxa"/>
            <w:hideMark/>
          </w:tcPr>
          <w:p w14:paraId="68DDBDDB" w14:textId="77777777" w:rsidR="00E40CCF" w:rsidRPr="00C26A51" w:rsidRDefault="00E40CCF" w:rsidP="0013244E">
            <w:r w:rsidRPr="00C26A51">
              <w:t> </w:t>
            </w:r>
          </w:p>
        </w:tc>
        <w:tc>
          <w:tcPr>
            <w:tcW w:w="1325" w:type="dxa"/>
            <w:hideMark/>
          </w:tcPr>
          <w:p w14:paraId="1DC96868" w14:textId="77777777" w:rsidR="00E40CCF" w:rsidRPr="00C26A51" w:rsidRDefault="00E40CCF" w:rsidP="0013244E">
            <w:r w:rsidRPr="00C26A51">
              <w:t> </w:t>
            </w:r>
          </w:p>
        </w:tc>
        <w:tc>
          <w:tcPr>
            <w:tcW w:w="858" w:type="dxa"/>
            <w:hideMark/>
          </w:tcPr>
          <w:p w14:paraId="52B71C32" w14:textId="77777777" w:rsidR="00E40CCF" w:rsidRPr="00C26A51" w:rsidRDefault="00E40CCF" w:rsidP="0013244E">
            <w:r w:rsidRPr="00C26A51">
              <w:t> </w:t>
            </w:r>
          </w:p>
        </w:tc>
        <w:tc>
          <w:tcPr>
            <w:tcW w:w="2005" w:type="dxa"/>
            <w:hideMark/>
          </w:tcPr>
          <w:p w14:paraId="55C18FC4" w14:textId="77777777" w:rsidR="00E40CCF" w:rsidRPr="00C26A51" w:rsidRDefault="00E40CCF" w:rsidP="0013244E">
            <w:r w:rsidRPr="00C26A51">
              <w:t> </w:t>
            </w:r>
          </w:p>
        </w:tc>
        <w:tc>
          <w:tcPr>
            <w:tcW w:w="1484" w:type="dxa"/>
            <w:hideMark/>
          </w:tcPr>
          <w:p w14:paraId="7DB537BA" w14:textId="77777777" w:rsidR="00E40CCF" w:rsidRPr="00C26A51" w:rsidRDefault="00E40CCF" w:rsidP="0013244E">
            <w:r w:rsidRPr="00C26A51">
              <w:t xml:space="preserve">                     -   </w:t>
            </w:r>
          </w:p>
        </w:tc>
        <w:tc>
          <w:tcPr>
            <w:tcW w:w="1140" w:type="dxa"/>
            <w:noWrap/>
            <w:hideMark/>
          </w:tcPr>
          <w:p w14:paraId="2C27DF7F" w14:textId="77777777" w:rsidR="00E40CCF" w:rsidRPr="00C26A51" w:rsidRDefault="00E40CCF" w:rsidP="0013244E"/>
        </w:tc>
      </w:tr>
      <w:tr w:rsidR="00E40CCF" w:rsidRPr="00C26A51" w14:paraId="01BDD75D" w14:textId="77777777" w:rsidTr="0013244E">
        <w:trPr>
          <w:trHeight w:val="300"/>
        </w:trPr>
        <w:tc>
          <w:tcPr>
            <w:tcW w:w="352" w:type="dxa"/>
            <w:noWrap/>
            <w:hideMark/>
          </w:tcPr>
          <w:p w14:paraId="29D13500" w14:textId="77777777" w:rsidR="00E40CCF" w:rsidRPr="00C26A51" w:rsidRDefault="00E40CCF" w:rsidP="0013244E"/>
        </w:tc>
        <w:tc>
          <w:tcPr>
            <w:tcW w:w="679" w:type="dxa"/>
            <w:noWrap/>
            <w:hideMark/>
          </w:tcPr>
          <w:p w14:paraId="59EB0C27" w14:textId="77777777" w:rsidR="00E40CCF" w:rsidRPr="00C26A51" w:rsidRDefault="00E40CCF" w:rsidP="0013244E">
            <w:r w:rsidRPr="00C26A51">
              <w:t> </w:t>
            </w:r>
          </w:p>
        </w:tc>
        <w:tc>
          <w:tcPr>
            <w:tcW w:w="6437" w:type="dxa"/>
            <w:gridSpan w:val="2"/>
            <w:hideMark/>
          </w:tcPr>
          <w:p w14:paraId="293E1520" w14:textId="77777777" w:rsidR="00E40CCF" w:rsidRPr="00C26A51" w:rsidRDefault="00E40CCF" w:rsidP="0013244E">
            <w:r w:rsidRPr="00C26A51">
              <w:t>Allow for all other work not described previously, but deemed necessary as determined from the Drawings and the Site Conditions</w:t>
            </w:r>
          </w:p>
        </w:tc>
        <w:tc>
          <w:tcPr>
            <w:tcW w:w="1108" w:type="dxa"/>
            <w:hideMark/>
          </w:tcPr>
          <w:p w14:paraId="4DBD481D" w14:textId="77777777" w:rsidR="00E40CCF" w:rsidRPr="00C26A51" w:rsidRDefault="00E40CCF" w:rsidP="0013244E">
            <w:r w:rsidRPr="00C26A51">
              <w:t> </w:t>
            </w:r>
          </w:p>
        </w:tc>
        <w:tc>
          <w:tcPr>
            <w:tcW w:w="1325" w:type="dxa"/>
            <w:hideMark/>
          </w:tcPr>
          <w:p w14:paraId="7184520E" w14:textId="77777777" w:rsidR="00E40CCF" w:rsidRPr="00C26A51" w:rsidRDefault="00E40CCF" w:rsidP="0013244E">
            <w:r w:rsidRPr="00C26A51">
              <w:t> </w:t>
            </w:r>
          </w:p>
        </w:tc>
        <w:tc>
          <w:tcPr>
            <w:tcW w:w="858" w:type="dxa"/>
            <w:hideMark/>
          </w:tcPr>
          <w:p w14:paraId="7C4CD4E6" w14:textId="77777777" w:rsidR="00E40CCF" w:rsidRPr="00C26A51" w:rsidRDefault="00E40CCF" w:rsidP="0013244E">
            <w:r w:rsidRPr="00C26A51">
              <w:t> </w:t>
            </w:r>
          </w:p>
        </w:tc>
        <w:tc>
          <w:tcPr>
            <w:tcW w:w="2005" w:type="dxa"/>
            <w:hideMark/>
          </w:tcPr>
          <w:p w14:paraId="2A907876" w14:textId="77777777" w:rsidR="00E40CCF" w:rsidRPr="00C26A51" w:rsidRDefault="00E40CCF" w:rsidP="0013244E">
            <w:r w:rsidRPr="00C26A51">
              <w:t> </w:t>
            </w:r>
          </w:p>
        </w:tc>
        <w:tc>
          <w:tcPr>
            <w:tcW w:w="1484" w:type="dxa"/>
            <w:hideMark/>
          </w:tcPr>
          <w:p w14:paraId="036A18EB" w14:textId="77777777" w:rsidR="00E40CCF" w:rsidRPr="00C26A51" w:rsidRDefault="00E40CCF" w:rsidP="0013244E">
            <w:r w:rsidRPr="00C26A51">
              <w:t xml:space="preserve">                     -   </w:t>
            </w:r>
          </w:p>
        </w:tc>
        <w:tc>
          <w:tcPr>
            <w:tcW w:w="1140" w:type="dxa"/>
            <w:noWrap/>
            <w:hideMark/>
          </w:tcPr>
          <w:p w14:paraId="184A9EE1" w14:textId="77777777" w:rsidR="00E40CCF" w:rsidRPr="00C26A51" w:rsidRDefault="00E40CCF" w:rsidP="0013244E"/>
        </w:tc>
      </w:tr>
      <w:tr w:rsidR="00E40CCF" w:rsidRPr="00C26A51" w14:paraId="1295A99F" w14:textId="77777777" w:rsidTr="0013244E">
        <w:trPr>
          <w:trHeight w:val="300"/>
        </w:trPr>
        <w:tc>
          <w:tcPr>
            <w:tcW w:w="352" w:type="dxa"/>
            <w:noWrap/>
            <w:hideMark/>
          </w:tcPr>
          <w:p w14:paraId="6AFBB20C" w14:textId="77777777" w:rsidR="00E40CCF" w:rsidRPr="00C26A51" w:rsidRDefault="00E40CCF" w:rsidP="0013244E"/>
        </w:tc>
        <w:tc>
          <w:tcPr>
            <w:tcW w:w="679" w:type="dxa"/>
            <w:noWrap/>
            <w:hideMark/>
          </w:tcPr>
          <w:p w14:paraId="54EA5718" w14:textId="77777777" w:rsidR="00E40CCF" w:rsidRPr="00C26A51" w:rsidRDefault="00E40CCF" w:rsidP="0013244E">
            <w:r w:rsidRPr="00C26A51">
              <w:t> </w:t>
            </w:r>
          </w:p>
        </w:tc>
        <w:tc>
          <w:tcPr>
            <w:tcW w:w="3317" w:type="dxa"/>
            <w:hideMark/>
          </w:tcPr>
          <w:p w14:paraId="3D1C114E" w14:textId="77777777" w:rsidR="00E40CCF" w:rsidRPr="00C26A51" w:rsidRDefault="00E40CCF" w:rsidP="0013244E">
            <w:r w:rsidRPr="00C26A51">
              <w:t> </w:t>
            </w:r>
          </w:p>
        </w:tc>
        <w:tc>
          <w:tcPr>
            <w:tcW w:w="3120" w:type="dxa"/>
            <w:hideMark/>
          </w:tcPr>
          <w:p w14:paraId="78D0B227" w14:textId="77777777" w:rsidR="00E40CCF" w:rsidRPr="00C26A51" w:rsidRDefault="00E40CCF" w:rsidP="0013244E">
            <w:r w:rsidRPr="00C26A51">
              <w:t> </w:t>
            </w:r>
          </w:p>
        </w:tc>
        <w:tc>
          <w:tcPr>
            <w:tcW w:w="1108" w:type="dxa"/>
            <w:hideMark/>
          </w:tcPr>
          <w:p w14:paraId="794F73AE" w14:textId="77777777" w:rsidR="00E40CCF" w:rsidRPr="00C26A51" w:rsidRDefault="00E40CCF" w:rsidP="0013244E">
            <w:r w:rsidRPr="00C26A51">
              <w:t> </w:t>
            </w:r>
          </w:p>
        </w:tc>
        <w:tc>
          <w:tcPr>
            <w:tcW w:w="1325" w:type="dxa"/>
            <w:hideMark/>
          </w:tcPr>
          <w:p w14:paraId="7815E19A" w14:textId="77777777" w:rsidR="00E40CCF" w:rsidRPr="00C26A51" w:rsidRDefault="00E40CCF" w:rsidP="0013244E">
            <w:r w:rsidRPr="00C26A51">
              <w:t> </w:t>
            </w:r>
          </w:p>
        </w:tc>
        <w:tc>
          <w:tcPr>
            <w:tcW w:w="858" w:type="dxa"/>
            <w:hideMark/>
          </w:tcPr>
          <w:p w14:paraId="7A7CD9D6" w14:textId="77777777" w:rsidR="00E40CCF" w:rsidRPr="00C26A51" w:rsidRDefault="00E40CCF" w:rsidP="0013244E">
            <w:r w:rsidRPr="00C26A51">
              <w:t> </w:t>
            </w:r>
          </w:p>
        </w:tc>
        <w:tc>
          <w:tcPr>
            <w:tcW w:w="2005" w:type="dxa"/>
            <w:hideMark/>
          </w:tcPr>
          <w:p w14:paraId="22BDE18D" w14:textId="77777777" w:rsidR="00E40CCF" w:rsidRPr="00C26A51" w:rsidRDefault="00E40CCF" w:rsidP="0013244E">
            <w:r w:rsidRPr="00C26A51">
              <w:t> </w:t>
            </w:r>
          </w:p>
        </w:tc>
        <w:tc>
          <w:tcPr>
            <w:tcW w:w="1484" w:type="dxa"/>
            <w:hideMark/>
          </w:tcPr>
          <w:p w14:paraId="6982ACF8" w14:textId="77777777" w:rsidR="00E40CCF" w:rsidRPr="00C26A51" w:rsidRDefault="00E40CCF" w:rsidP="0013244E">
            <w:r w:rsidRPr="00C26A51">
              <w:t xml:space="preserve">                     -   </w:t>
            </w:r>
          </w:p>
        </w:tc>
        <w:tc>
          <w:tcPr>
            <w:tcW w:w="1140" w:type="dxa"/>
            <w:noWrap/>
            <w:hideMark/>
          </w:tcPr>
          <w:p w14:paraId="5532A2A0" w14:textId="77777777" w:rsidR="00E40CCF" w:rsidRPr="00C26A51" w:rsidRDefault="00E40CCF" w:rsidP="0013244E"/>
        </w:tc>
      </w:tr>
      <w:tr w:rsidR="00E40CCF" w:rsidRPr="00C26A51" w14:paraId="4C4A9121" w14:textId="77777777" w:rsidTr="0013244E">
        <w:trPr>
          <w:trHeight w:val="300"/>
        </w:trPr>
        <w:tc>
          <w:tcPr>
            <w:tcW w:w="352" w:type="dxa"/>
            <w:noWrap/>
            <w:hideMark/>
          </w:tcPr>
          <w:p w14:paraId="1298F5E8" w14:textId="77777777" w:rsidR="00E40CCF" w:rsidRPr="00C26A51" w:rsidRDefault="00E40CCF" w:rsidP="0013244E"/>
        </w:tc>
        <w:tc>
          <w:tcPr>
            <w:tcW w:w="679" w:type="dxa"/>
            <w:noWrap/>
            <w:hideMark/>
          </w:tcPr>
          <w:p w14:paraId="111E8127" w14:textId="77777777" w:rsidR="00E40CCF" w:rsidRPr="00C26A51" w:rsidRDefault="00E40CCF" w:rsidP="0013244E">
            <w:r w:rsidRPr="00C26A51">
              <w:t>9.09</w:t>
            </w:r>
          </w:p>
        </w:tc>
        <w:tc>
          <w:tcPr>
            <w:tcW w:w="3317" w:type="dxa"/>
            <w:noWrap/>
            <w:hideMark/>
          </w:tcPr>
          <w:p w14:paraId="5A4D6DAA" w14:textId="77777777" w:rsidR="00E40CCF" w:rsidRPr="00C26A51" w:rsidRDefault="00E40CCF" w:rsidP="0013244E">
            <w:r w:rsidRPr="00C26A51">
              <w:t> </w:t>
            </w:r>
          </w:p>
        </w:tc>
        <w:tc>
          <w:tcPr>
            <w:tcW w:w="3120" w:type="dxa"/>
            <w:hideMark/>
          </w:tcPr>
          <w:p w14:paraId="6774EAF2" w14:textId="77777777" w:rsidR="00E40CCF" w:rsidRPr="00C26A51" w:rsidRDefault="00E40CCF" w:rsidP="0013244E">
            <w:r w:rsidRPr="00C26A51">
              <w:t>generally</w:t>
            </w:r>
          </w:p>
        </w:tc>
        <w:tc>
          <w:tcPr>
            <w:tcW w:w="1108" w:type="dxa"/>
            <w:hideMark/>
          </w:tcPr>
          <w:p w14:paraId="0B663E1A" w14:textId="77777777" w:rsidR="00E40CCF" w:rsidRPr="00C26A51" w:rsidRDefault="00E40CCF" w:rsidP="0013244E">
            <w:r w:rsidRPr="00C26A51">
              <w:t>1</w:t>
            </w:r>
          </w:p>
        </w:tc>
        <w:tc>
          <w:tcPr>
            <w:tcW w:w="1325" w:type="dxa"/>
            <w:hideMark/>
          </w:tcPr>
          <w:p w14:paraId="6C692C68" w14:textId="77777777" w:rsidR="00E40CCF" w:rsidRPr="00C26A51" w:rsidRDefault="00E40CCF" w:rsidP="0013244E">
            <w:r w:rsidRPr="00C26A51">
              <w:t>1</w:t>
            </w:r>
          </w:p>
        </w:tc>
        <w:tc>
          <w:tcPr>
            <w:tcW w:w="858" w:type="dxa"/>
            <w:hideMark/>
          </w:tcPr>
          <w:p w14:paraId="19D97E21" w14:textId="77777777" w:rsidR="00E40CCF" w:rsidRPr="00C26A51" w:rsidRDefault="00E40CCF" w:rsidP="0013244E">
            <w:r w:rsidRPr="00C26A51">
              <w:t>Item</w:t>
            </w:r>
          </w:p>
        </w:tc>
        <w:tc>
          <w:tcPr>
            <w:tcW w:w="2005" w:type="dxa"/>
            <w:hideMark/>
          </w:tcPr>
          <w:p w14:paraId="47C884A4" w14:textId="77777777" w:rsidR="00E40CCF" w:rsidRPr="00C26A51" w:rsidRDefault="00E40CCF" w:rsidP="0013244E">
            <w:r w:rsidRPr="00C26A51">
              <w:t> </w:t>
            </w:r>
          </w:p>
        </w:tc>
        <w:tc>
          <w:tcPr>
            <w:tcW w:w="1484" w:type="dxa"/>
            <w:hideMark/>
          </w:tcPr>
          <w:p w14:paraId="72955A72" w14:textId="77777777" w:rsidR="00E40CCF" w:rsidRPr="00C26A51" w:rsidRDefault="00E40CCF" w:rsidP="0013244E">
            <w:r w:rsidRPr="00C26A51">
              <w:t xml:space="preserve">                     -   </w:t>
            </w:r>
          </w:p>
        </w:tc>
        <w:tc>
          <w:tcPr>
            <w:tcW w:w="1140" w:type="dxa"/>
            <w:noWrap/>
            <w:hideMark/>
          </w:tcPr>
          <w:p w14:paraId="66BBC391" w14:textId="77777777" w:rsidR="00E40CCF" w:rsidRPr="00C26A51" w:rsidRDefault="00E40CCF" w:rsidP="0013244E"/>
        </w:tc>
      </w:tr>
      <w:tr w:rsidR="00E40CCF" w:rsidRPr="00C26A51" w14:paraId="605A7F1A" w14:textId="77777777" w:rsidTr="0013244E">
        <w:trPr>
          <w:trHeight w:val="315"/>
        </w:trPr>
        <w:tc>
          <w:tcPr>
            <w:tcW w:w="352" w:type="dxa"/>
            <w:noWrap/>
            <w:hideMark/>
          </w:tcPr>
          <w:p w14:paraId="63AE77B4" w14:textId="77777777" w:rsidR="00E40CCF" w:rsidRPr="00C26A51" w:rsidRDefault="00E40CCF" w:rsidP="0013244E"/>
        </w:tc>
        <w:tc>
          <w:tcPr>
            <w:tcW w:w="679" w:type="dxa"/>
            <w:noWrap/>
            <w:hideMark/>
          </w:tcPr>
          <w:p w14:paraId="373310A1" w14:textId="77777777" w:rsidR="00E40CCF" w:rsidRPr="00C26A51" w:rsidRDefault="00E40CCF" w:rsidP="0013244E">
            <w:r w:rsidRPr="00C26A51">
              <w:t> </w:t>
            </w:r>
          </w:p>
        </w:tc>
        <w:tc>
          <w:tcPr>
            <w:tcW w:w="3317" w:type="dxa"/>
            <w:hideMark/>
          </w:tcPr>
          <w:p w14:paraId="3D11BAF8" w14:textId="77777777" w:rsidR="00E40CCF" w:rsidRPr="00C26A51" w:rsidRDefault="00E40CCF" w:rsidP="0013244E">
            <w:r w:rsidRPr="00C26A51">
              <w:t> </w:t>
            </w:r>
          </w:p>
        </w:tc>
        <w:tc>
          <w:tcPr>
            <w:tcW w:w="3120" w:type="dxa"/>
            <w:hideMark/>
          </w:tcPr>
          <w:p w14:paraId="6C3E84B2" w14:textId="77777777" w:rsidR="00E40CCF" w:rsidRPr="00C26A51" w:rsidRDefault="00E40CCF" w:rsidP="0013244E">
            <w:r w:rsidRPr="00C26A51">
              <w:t> </w:t>
            </w:r>
          </w:p>
        </w:tc>
        <w:tc>
          <w:tcPr>
            <w:tcW w:w="1108" w:type="dxa"/>
            <w:hideMark/>
          </w:tcPr>
          <w:p w14:paraId="3575A13E" w14:textId="77777777" w:rsidR="00E40CCF" w:rsidRPr="00C26A51" w:rsidRDefault="00E40CCF" w:rsidP="0013244E">
            <w:r w:rsidRPr="00C26A51">
              <w:t> </w:t>
            </w:r>
          </w:p>
        </w:tc>
        <w:tc>
          <w:tcPr>
            <w:tcW w:w="1325" w:type="dxa"/>
            <w:hideMark/>
          </w:tcPr>
          <w:p w14:paraId="7CB795AC" w14:textId="77777777" w:rsidR="00E40CCF" w:rsidRPr="00C26A51" w:rsidRDefault="00E40CCF" w:rsidP="0013244E">
            <w:r w:rsidRPr="00C26A51">
              <w:t> </w:t>
            </w:r>
          </w:p>
        </w:tc>
        <w:tc>
          <w:tcPr>
            <w:tcW w:w="858" w:type="dxa"/>
            <w:hideMark/>
          </w:tcPr>
          <w:p w14:paraId="29F5D2A2" w14:textId="77777777" w:rsidR="00E40CCF" w:rsidRPr="00C26A51" w:rsidRDefault="00E40CCF" w:rsidP="0013244E">
            <w:r w:rsidRPr="00C26A51">
              <w:t> </w:t>
            </w:r>
          </w:p>
        </w:tc>
        <w:tc>
          <w:tcPr>
            <w:tcW w:w="2005" w:type="dxa"/>
            <w:hideMark/>
          </w:tcPr>
          <w:p w14:paraId="569E6119" w14:textId="77777777" w:rsidR="00E40CCF" w:rsidRPr="00C26A51" w:rsidRDefault="00E40CCF" w:rsidP="0013244E">
            <w:r w:rsidRPr="00C26A51">
              <w:t> </w:t>
            </w:r>
          </w:p>
        </w:tc>
        <w:tc>
          <w:tcPr>
            <w:tcW w:w="1484" w:type="dxa"/>
            <w:hideMark/>
          </w:tcPr>
          <w:p w14:paraId="14FFEA87" w14:textId="77777777" w:rsidR="00E40CCF" w:rsidRPr="00C26A51" w:rsidRDefault="00E40CCF" w:rsidP="0013244E">
            <w:r w:rsidRPr="00C26A51">
              <w:t xml:space="preserve">                     -   </w:t>
            </w:r>
          </w:p>
        </w:tc>
        <w:tc>
          <w:tcPr>
            <w:tcW w:w="1140" w:type="dxa"/>
            <w:noWrap/>
            <w:hideMark/>
          </w:tcPr>
          <w:p w14:paraId="38D50CD8" w14:textId="77777777" w:rsidR="00E40CCF" w:rsidRPr="00C26A51" w:rsidRDefault="00E40CCF" w:rsidP="0013244E"/>
        </w:tc>
      </w:tr>
      <w:tr w:rsidR="00E40CCF" w:rsidRPr="00C26A51" w14:paraId="626E4283" w14:textId="77777777" w:rsidTr="0013244E">
        <w:trPr>
          <w:trHeight w:val="315"/>
        </w:trPr>
        <w:tc>
          <w:tcPr>
            <w:tcW w:w="352" w:type="dxa"/>
            <w:noWrap/>
            <w:hideMark/>
          </w:tcPr>
          <w:p w14:paraId="0ACAF0F9" w14:textId="77777777" w:rsidR="00E40CCF" w:rsidRPr="00C26A51" w:rsidRDefault="00E40CCF" w:rsidP="0013244E"/>
        </w:tc>
        <w:tc>
          <w:tcPr>
            <w:tcW w:w="679" w:type="dxa"/>
            <w:noWrap/>
            <w:hideMark/>
          </w:tcPr>
          <w:p w14:paraId="268B42D8" w14:textId="77777777" w:rsidR="00E40CCF" w:rsidRPr="00C26A51" w:rsidRDefault="00E40CCF" w:rsidP="0013244E">
            <w:r w:rsidRPr="00C26A51">
              <w:t> </w:t>
            </w:r>
          </w:p>
        </w:tc>
        <w:tc>
          <w:tcPr>
            <w:tcW w:w="3317" w:type="dxa"/>
            <w:hideMark/>
          </w:tcPr>
          <w:p w14:paraId="47902FC3" w14:textId="77777777" w:rsidR="00E40CCF" w:rsidRPr="00C26A51" w:rsidRDefault="00E40CCF" w:rsidP="0013244E">
            <w:r w:rsidRPr="00C26A51">
              <w:t> </w:t>
            </w:r>
          </w:p>
        </w:tc>
        <w:tc>
          <w:tcPr>
            <w:tcW w:w="3120" w:type="dxa"/>
            <w:hideMark/>
          </w:tcPr>
          <w:p w14:paraId="018516C6" w14:textId="77777777" w:rsidR="00E40CCF" w:rsidRPr="00C26A51" w:rsidRDefault="00E40CCF" w:rsidP="0013244E">
            <w:pPr>
              <w:rPr>
                <w:b/>
                <w:bCs/>
              </w:rPr>
            </w:pPr>
            <w:r w:rsidRPr="00C26A51">
              <w:rPr>
                <w:b/>
                <w:bCs/>
              </w:rPr>
              <w:t>Internal walls works, Bandstand - To  Summary</w:t>
            </w:r>
          </w:p>
        </w:tc>
        <w:tc>
          <w:tcPr>
            <w:tcW w:w="1108" w:type="dxa"/>
            <w:hideMark/>
          </w:tcPr>
          <w:p w14:paraId="69C74F9E" w14:textId="77777777" w:rsidR="00E40CCF" w:rsidRPr="00C26A51" w:rsidRDefault="00E40CCF" w:rsidP="0013244E">
            <w:r w:rsidRPr="00C26A51">
              <w:t> </w:t>
            </w:r>
          </w:p>
        </w:tc>
        <w:tc>
          <w:tcPr>
            <w:tcW w:w="1325" w:type="dxa"/>
            <w:hideMark/>
          </w:tcPr>
          <w:p w14:paraId="1E464841" w14:textId="77777777" w:rsidR="00E40CCF" w:rsidRPr="00C26A51" w:rsidRDefault="00E40CCF" w:rsidP="0013244E">
            <w:r w:rsidRPr="00C26A51">
              <w:t> </w:t>
            </w:r>
          </w:p>
        </w:tc>
        <w:tc>
          <w:tcPr>
            <w:tcW w:w="858" w:type="dxa"/>
            <w:hideMark/>
          </w:tcPr>
          <w:p w14:paraId="094E9B1E" w14:textId="77777777" w:rsidR="00E40CCF" w:rsidRPr="00C26A51" w:rsidRDefault="00E40CCF" w:rsidP="0013244E">
            <w:r w:rsidRPr="00C26A51">
              <w:t> </w:t>
            </w:r>
          </w:p>
        </w:tc>
        <w:tc>
          <w:tcPr>
            <w:tcW w:w="2005" w:type="dxa"/>
            <w:hideMark/>
          </w:tcPr>
          <w:p w14:paraId="27A1758A" w14:textId="77777777" w:rsidR="00E40CCF" w:rsidRPr="00C26A51" w:rsidRDefault="00E40CCF" w:rsidP="0013244E"/>
        </w:tc>
        <w:tc>
          <w:tcPr>
            <w:tcW w:w="1484" w:type="dxa"/>
            <w:hideMark/>
          </w:tcPr>
          <w:p w14:paraId="7826E5FA" w14:textId="77777777" w:rsidR="00E40CCF" w:rsidRPr="00C26A51" w:rsidRDefault="00E40CCF" w:rsidP="0013244E">
            <w:r w:rsidRPr="00C26A51">
              <w:t xml:space="preserve">                     -   </w:t>
            </w:r>
          </w:p>
        </w:tc>
        <w:tc>
          <w:tcPr>
            <w:tcW w:w="1140" w:type="dxa"/>
            <w:noWrap/>
            <w:hideMark/>
          </w:tcPr>
          <w:p w14:paraId="0751A687" w14:textId="77777777" w:rsidR="00E40CCF" w:rsidRPr="00C26A51" w:rsidRDefault="00E40CCF" w:rsidP="0013244E"/>
        </w:tc>
      </w:tr>
      <w:tr w:rsidR="00E40CCF" w:rsidRPr="00C26A51" w14:paraId="2277627A" w14:textId="77777777" w:rsidTr="0013244E">
        <w:trPr>
          <w:trHeight w:val="300"/>
        </w:trPr>
        <w:tc>
          <w:tcPr>
            <w:tcW w:w="352" w:type="dxa"/>
            <w:noWrap/>
            <w:hideMark/>
          </w:tcPr>
          <w:p w14:paraId="3AFA81A5" w14:textId="77777777" w:rsidR="00E40CCF" w:rsidRPr="00C26A51" w:rsidRDefault="00E40CCF" w:rsidP="0013244E"/>
        </w:tc>
        <w:tc>
          <w:tcPr>
            <w:tcW w:w="679" w:type="dxa"/>
            <w:noWrap/>
            <w:hideMark/>
          </w:tcPr>
          <w:p w14:paraId="374C598E" w14:textId="77777777" w:rsidR="00E40CCF" w:rsidRPr="00C26A51" w:rsidRDefault="00E40CCF" w:rsidP="0013244E">
            <w:r w:rsidRPr="00C26A51">
              <w:t> </w:t>
            </w:r>
          </w:p>
        </w:tc>
        <w:tc>
          <w:tcPr>
            <w:tcW w:w="3317" w:type="dxa"/>
            <w:hideMark/>
          </w:tcPr>
          <w:p w14:paraId="0714626C" w14:textId="77777777" w:rsidR="00E40CCF" w:rsidRPr="00C26A51" w:rsidRDefault="00E40CCF" w:rsidP="0013244E">
            <w:r w:rsidRPr="00C26A51">
              <w:t> </w:t>
            </w:r>
          </w:p>
        </w:tc>
        <w:tc>
          <w:tcPr>
            <w:tcW w:w="3120" w:type="dxa"/>
            <w:hideMark/>
          </w:tcPr>
          <w:p w14:paraId="341087CD" w14:textId="77777777" w:rsidR="00E40CCF" w:rsidRPr="00C26A51" w:rsidRDefault="00E40CCF" w:rsidP="0013244E">
            <w:r w:rsidRPr="00C26A51">
              <w:t> </w:t>
            </w:r>
          </w:p>
        </w:tc>
        <w:tc>
          <w:tcPr>
            <w:tcW w:w="1108" w:type="dxa"/>
            <w:hideMark/>
          </w:tcPr>
          <w:p w14:paraId="793690A5" w14:textId="77777777" w:rsidR="00E40CCF" w:rsidRPr="00C26A51" w:rsidRDefault="00E40CCF" w:rsidP="0013244E">
            <w:r w:rsidRPr="00C26A51">
              <w:t> </w:t>
            </w:r>
          </w:p>
        </w:tc>
        <w:tc>
          <w:tcPr>
            <w:tcW w:w="1325" w:type="dxa"/>
            <w:hideMark/>
          </w:tcPr>
          <w:p w14:paraId="3D580D97" w14:textId="77777777" w:rsidR="00E40CCF" w:rsidRPr="00C26A51" w:rsidRDefault="00E40CCF" w:rsidP="0013244E">
            <w:r w:rsidRPr="00C26A51">
              <w:t> </w:t>
            </w:r>
          </w:p>
        </w:tc>
        <w:tc>
          <w:tcPr>
            <w:tcW w:w="858" w:type="dxa"/>
            <w:hideMark/>
          </w:tcPr>
          <w:p w14:paraId="760E393C" w14:textId="77777777" w:rsidR="00E40CCF" w:rsidRPr="00C26A51" w:rsidRDefault="00E40CCF" w:rsidP="0013244E">
            <w:r w:rsidRPr="00C26A51">
              <w:t> </w:t>
            </w:r>
          </w:p>
        </w:tc>
        <w:tc>
          <w:tcPr>
            <w:tcW w:w="2005" w:type="dxa"/>
            <w:hideMark/>
          </w:tcPr>
          <w:p w14:paraId="1AB6BBC5" w14:textId="77777777" w:rsidR="00E40CCF" w:rsidRPr="00C26A51" w:rsidRDefault="00E40CCF" w:rsidP="0013244E">
            <w:r w:rsidRPr="00C26A51">
              <w:t> </w:t>
            </w:r>
          </w:p>
        </w:tc>
        <w:tc>
          <w:tcPr>
            <w:tcW w:w="1484" w:type="dxa"/>
            <w:hideMark/>
          </w:tcPr>
          <w:p w14:paraId="6F4E298A" w14:textId="77777777" w:rsidR="00E40CCF" w:rsidRPr="00C26A51" w:rsidRDefault="00E40CCF" w:rsidP="0013244E">
            <w:r w:rsidRPr="00C26A51">
              <w:t> </w:t>
            </w:r>
          </w:p>
        </w:tc>
        <w:tc>
          <w:tcPr>
            <w:tcW w:w="1140" w:type="dxa"/>
            <w:noWrap/>
            <w:hideMark/>
          </w:tcPr>
          <w:p w14:paraId="249C7D15" w14:textId="77777777" w:rsidR="00E40CCF" w:rsidRPr="00C26A51" w:rsidRDefault="00E40CCF" w:rsidP="0013244E"/>
        </w:tc>
      </w:tr>
      <w:tr w:rsidR="00E40CCF" w:rsidRPr="00C26A51" w14:paraId="1DAAC83C" w14:textId="77777777" w:rsidTr="0013244E">
        <w:trPr>
          <w:trHeight w:val="300"/>
        </w:trPr>
        <w:tc>
          <w:tcPr>
            <w:tcW w:w="352" w:type="dxa"/>
            <w:noWrap/>
            <w:hideMark/>
          </w:tcPr>
          <w:p w14:paraId="59099F9C" w14:textId="77777777" w:rsidR="00E40CCF" w:rsidRPr="00C26A51" w:rsidRDefault="00E40CCF" w:rsidP="0013244E"/>
        </w:tc>
        <w:tc>
          <w:tcPr>
            <w:tcW w:w="679" w:type="dxa"/>
            <w:noWrap/>
            <w:hideMark/>
          </w:tcPr>
          <w:p w14:paraId="613D13D6" w14:textId="77777777" w:rsidR="00E40CCF" w:rsidRPr="00C26A51" w:rsidRDefault="00E40CCF" w:rsidP="0013244E">
            <w:r w:rsidRPr="00C26A51">
              <w:t> </w:t>
            </w:r>
          </w:p>
        </w:tc>
        <w:tc>
          <w:tcPr>
            <w:tcW w:w="6437" w:type="dxa"/>
            <w:gridSpan w:val="2"/>
            <w:hideMark/>
          </w:tcPr>
          <w:p w14:paraId="7F2EF5B8" w14:textId="77777777" w:rsidR="00E40CCF" w:rsidRPr="00C26A51" w:rsidRDefault="00E40CCF" w:rsidP="0013244E">
            <w:pPr>
              <w:rPr>
                <w:b/>
                <w:bCs/>
                <w:i/>
                <w:iCs/>
                <w:u w:val="single"/>
              </w:rPr>
            </w:pPr>
            <w:r w:rsidRPr="00C26A51">
              <w:rPr>
                <w:b/>
                <w:bCs/>
                <w:i/>
                <w:iCs/>
                <w:u w:val="single"/>
              </w:rPr>
              <w:t>BOWLS PAVILION</w:t>
            </w:r>
          </w:p>
        </w:tc>
        <w:tc>
          <w:tcPr>
            <w:tcW w:w="1108" w:type="dxa"/>
            <w:hideMark/>
          </w:tcPr>
          <w:p w14:paraId="47959326" w14:textId="77777777" w:rsidR="00E40CCF" w:rsidRPr="00C26A51" w:rsidRDefault="00E40CCF" w:rsidP="0013244E">
            <w:r w:rsidRPr="00C26A51">
              <w:t> </w:t>
            </w:r>
          </w:p>
        </w:tc>
        <w:tc>
          <w:tcPr>
            <w:tcW w:w="1325" w:type="dxa"/>
            <w:hideMark/>
          </w:tcPr>
          <w:p w14:paraId="503AE3A8" w14:textId="77777777" w:rsidR="00E40CCF" w:rsidRPr="00C26A51" w:rsidRDefault="00E40CCF" w:rsidP="0013244E">
            <w:r w:rsidRPr="00C26A51">
              <w:t> </w:t>
            </w:r>
          </w:p>
        </w:tc>
        <w:tc>
          <w:tcPr>
            <w:tcW w:w="858" w:type="dxa"/>
            <w:hideMark/>
          </w:tcPr>
          <w:p w14:paraId="7E3C8F7A" w14:textId="77777777" w:rsidR="00E40CCF" w:rsidRPr="00C26A51" w:rsidRDefault="00E40CCF" w:rsidP="0013244E">
            <w:r w:rsidRPr="00C26A51">
              <w:t> </w:t>
            </w:r>
          </w:p>
        </w:tc>
        <w:tc>
          <w:tcPr>
            <w:tcW w:w="2005" w:type="dxa"/>
            <w:hideMark/>
          </w:tcPr>
          <w:p w14:paraId="7459274A" w14:textId="77777777" w:rsidR="00E40CCF" w:rsidRPr="00C26A51" w:rsidRDefault="00E40CCF" w:rsidP="0013244E">
            <w:r w:rsidRPr="00C26A51">
              <w:t> </w:t>
            </w:r>
          </w:p>
        </w:tc>
        <w:tc>
          <w:tcPr>
            <w:tcW w:w="1484" w:type="dxa"/>
            <w:hideMark/>
          </w:tcPr>
          <w:p w14:paraId="1B453859" w14:textId="77777777" w:rsidR="00E40CCF" w:rsidRPr="00C26A51" w:rsidRDefault="00E40CCF" w:rsidP="0013244E">
            <w:r w:rsidRPr="00C26A51">
              <w:t> </w:t>
            </w:r>
          </w:p>
        </w:tc>
        <w:tc>
          <w:tcPr>
            <w:tcW w:w="1140" w:type="dxa"/>
            <w:noWrap/>
            <w:hideMark/>
          </w:tcPr>
          <w:p w14:paraId="498F688D" w14:textId="77777777" w:rsidR="00E40CCF" w:rsidRPr="00C26A51" w:rsidRDefault="00E40CCF" w:rsidP="0013244E"/>
        </w:tc>
      </w:tr>
      <w:tr w:rsidR="00E40CCF" w:rsidRPr="00C26A51" w14:paraId="524D3F80" w14:textId="77777777" w:rsidTr="0013244E">
        <w:trPr>
          <w:trHeight w:val="300"/>
        </w:trPr>
        <w:tc>
          <w:tcPr>
            <w:tcW w:w="352" w:type="dxa"/>
            <w:noWrap/>
            <w:hideMark/>
          </w:tcPr>
          <w:p w14:paraId="3BD06590" w14:textId="77777777" w:rsidR="00E40CCF" w:rsidRPr="00C26A51" w:rsidRDefault="00E40CCF" w:rsidP="0013244E"/>
        </w:tc>
        <w:tc>
          <w:tcPr>
            <w:tcW w:w="679" w:type="dxa"/>
            <w:noWrap/>
            <w:hideMark/>
          </w:tcPr>
          <w:p w14:paraId="44D50EE4" w14:textId="77777777" w:rsidR="00E40CCF" w:rsidRPr="00C26A51" w:rsidRDefault="00E40CCF" w:rsidP="0013244E">
            <w:r w:rsidRPr="00C26A51">
              <w:t> </w:t>
            </w:r>
          </w:p>
        </w:tc>
        <w:tc>
          <w:tcPr>
            <w:tcW w:w="3317" w:type="dxa"/>
            <w:hideMark/>
          </w:tcPr>
          <w:p w14:paraId="3CA928E7" w14:textId="77777777" w:rsidR="00E40CCF" w:rsidRPr="00C26A51" w:rsidRDefault="00E40CCF" w:rsidP="0013244E">
            <w:r w:rsidRPr="00C26A51">
              <w:t> </w:t>
            </w:r>
          </w:p>
        </w:tc>
        <w:tc>
          <w:tcPr>
            <w:tcW w:w="3120" w:type="dxa"/>
            <w:hideMark/>
          </w:tcPr>
          <w:p w14:paraId="40930B39" w14:textId="77777777" w:rsidR="00E40CCF" w:rsidRPr="00C26A51" w:rsidRDefault="00E40CCF" w:rsidP="0013244E">
            <w:r w:rsidRPr="00C26A51">
              <w:t> </w:t>
            </w:r>
          </w:p>
        </w:tc>
        <w:tc>
          <w:tcPr>
            <w:tcW w:w="1108" w:type="dxa"/>
            <w:hideMark/>
          </w:tcPr>
          <w:p w14:paraId="6422535C" w14:textId="77777777" w:rsidR="00E40CCF" w:rsidRPr="00C26A51" w:rsidRDefault="00E40CCF" w:rsidP="0013244E">
            <w:r w:rsidRPr="00C26A51">
              <w:t> </w:t>
            </w:r>
          </w:p>
        </w:tc>
        <w:tc>
          <w:tcPr>
            <w:tcW w:w="1325" w:type="dxa"/>
            <w:hideMark/>
          </w:tcPr>
          <w:p w14:paraId="13E4DF78" w14:textId="77777777" w:rsidR="00E40CCF" w:rsidRPr="00C26A51" w:rsidRDefault="00E40CCF" w:rsidP="0013244E">
            <w:r w:rsidRPr="00C26A51">
              <w:t> </w:t>
            </w:r>
          </w:p>
        </w:tc>
        <w:tc>
          <w:tcPr>
            <w:tcW w:w="858" w:type="dxa"/>
            <w:hideMark/>
          </w:tcPr>
          <w:p w14:paraId="4E5DB969" w14:textId="77777777" w:rsidR="00E40CCF" w:rsidRPr="00C26A51" w:rsidRDefault="00E40CCF" w:rsidP="0013244E">
            <w:r w:rsidRPr="00C26A51">
              <w:t> </w:t>
            </w:r>
          </w:p>
        </w:tc>
        <w:tc>
          <w:tcPr>
            <w:tcW w:w="2005" w:type="dxa"/>
            <w:hideMark/>
          </w:tcPr>
          <w:p w14:paraId="7C9EE189" w14:textId="77777777" w:rsidR="00E40CCF" w:rsidRPr="00C26A51" w:rsidRDefault="00E40CCF" w:rsidP="0013244E">
            <w:r w:rsidRPr="00C26A51">
              <w:t> </w:t>
            </w:r>
          </w:p>
        </w:tc>
        <w:tc>
          <w:tcPr>
            <w:tcW w:w="1484" w:type="dxa"/>
            <w:hideMark/>
          </w:tcPr>
          <w:p w14:paraId="763F304A" w14:textId="77777777" w:rsidR="00E40CCF" w:rsidRPr="00C26A51" w:rsidRDefault="00E40CCF" w:rsidP="0013244E">
            <w:r w:rsidRPr="00C26A51">
              <w:t> </w:t>
            </w:r>
          </w:p>
        </w:tc>
        <w:tc>
          <w:tcPr>
            <w:tcW w:w="1140" w:type="dxa"/>
            <w:noWrap/>
            <w:hideMark/>
          </w:tcPr>
          <w:p w14:paraId="712C79E5" w14:textId="77777777" w:rsidR="00E40CCF" w:rsidRPr="00C26A51" w:rsidRDefault="00E40CCF" w:rsidP="0013244E"/>
        </w:tc>
      </w:tr>
      <w:tr w:rsidR="00E40CCF" w:rsidRPr="00C26A51" w14:paraId="54E6DA35" w14:textId="77777777" w:rsidTr="0013244E">
        <w:trPr>
          <w:trHeight w:val="300"/>
        </w:trPr>
        <w:tc>
          <w:tcPr>
            <w:tcW w:w="352" w:type="dxa"/>
            <w:noWrap/>
            <w:hideMark/>
          </w:tcPr>
          <w:p w14:paraId="7889EE55" w14:textId="77777777" w:rsidR="00E40CCF" w:rsidRPr="00C26A51" w:rsidRDefault="00E40CCF" w:rsidP="0013244E"/>
        </w:tc>
        <w:tc>
          <w:tcPr>
            <w:tcW w:w="679" w:type="dxa"/>
            <w:noWrap/>
            <w:hideMark/>
          </w:tcPr>
          <w:p w14:paraId="5E89351A" w14:textId="77777777" w:rsidR="00E40CCF" w:rsidRPr="00C26A51" w:rsidRDefault="00E40CCF" w:rsidP="0013244E">
            <w:r w:rsidRPr="00C26A51">
              <w:t> </w:t>
            </w:r>
          </w:p>
        </w:tc>
        <w:tc>
          <w:tcPr>
            <w:tcW w:w="6437" w:type="dxa"/>
            <w:gridSpan w:val="2"/>
            <w:noWrap/>
            <w:hideMark/>
          </w:tcPr>
          <w:p w14:paraId="50C71AF5" w14:textId="77777777" w:rsidR="00E40CCF" w:rsidRPr="00C26A51" w:rsidRDefault="00E40CCF" w:rsidP="0013244E">
            <w:pPr>
              <w:rPr>
                <w:b/>
                <w:bCs/>
                <w:u w:val="single"/>
              </w:rPr>
            </w:pPr>
            <w:r w:rsidRPr="00C26A51">
              <w:rPr>
                <w:b/>
                <w:bCs/>
                <w:u w:val="single"/>
              </w:rPr>
              <w:t>14 MASONRY</w:t>
            </w:r>
          </w:p>
        </w:tc>
        <w:tc>
          <w:tcPr>
            <w:tcW w:w="1108" w:type="dxa"/>
            <w:hideMark/>
          </w:tcPr>
          <w:p w14:paraId="01621428" w14:textId="77777777" w:rsidR="00E40CCF" w:rsidRPr="00C26A51" w:rsidRDefault="00E40CCF" w:rsidP="0013244E">
            <w:r w:rsidRPr="00C26A51">
              <w:t> </w:t>
            </w:r>
          </w:p>
        </w:tc>
        <w:tc>
          <w:tcPr>
            <w:tcW w:w="1325" w:type="dxa"/>
            <w:hideMark/>
          </w:tcPr>
          <w:p w14:paraId="2AABEC45" w14:textId="77777777" w:rsidR="00E40CCF" w:rsidRPr="00C26A51" w:rsidRDefault="00E40CCF" w:rsidP="0013244E">
            <w:r w:rsidRPr="00C26A51">
              <w:t> </w:t>
            </w:r>
          </w:p>
        </w:tc>
        <w:tc>
          <w:tcPr>
            <w:tcW w:w="858" w:type="dxa"/>
            <w:hideMark/>
          </w:tcPr>
          <w:p w14:paraId="2093CD37" w14:textId="77777777" w:rsidR="00E40CCF" w:rsidRPr="00C26A51" w:rsidRDefault="00E40CCF" w:rsidP="0013244E">
            <w:r w:rsidRPr="00C26A51">
              <w:t> </w:t>
            </w:r>
          </w:p>
        </w:tc>
        <w:tc>
          <w:tcPr>
            <w:tcW w:w="2005" w:type="dxa"/>
            <w:hideMark/>
          </w:tcPr>
          <w:p w14:paraId="61347428" w14:textId="77777777" w:rsidR="00E40CCF" w:rsidRPr="00C26A51" w:rsidRDefault="00E40CCF" w:rsidP="0013244E">
            <w:r w:rsidRPr="00C26A51">
              <w:t> </w:t>
            </w:r>
          </w:p>
        </w:tc>
        <w:tc>
          <w:tcPr>
            <w:tcW w:w="1484" w:type="dxa"/>
            <w:hideMark/>
          </w:tcPr>
          <w:p w14:paraId="34591B6E" w14:textId="77777777" w:rsidR="00E40CCF" w:rsidRPr="00C26A51" w:rsidRDefault="00E40CCF" w:rsidP="0013244E">
            <w:r w:rsidRPr="00C26A51">
              <w:t> </w:t>
            </w:r>
          </w:p>
        </w:tc>
        <w:tc>
          <w:tcPr>
            <w:tcW w:w="1140" w:type="dxa"/>
            <w:noWrap/>
            <w:hideMark/>
          </w:tcPr>
          <w:p w14:paraId="597E148A" w14:textId="77777777" w:rsidR="00E40CCF" w:rsidRPr="00C26A51" w:rsidRDefault="00E40CCF" w:rsidP="0013244E"/>
        </w:tc>
      </w:tr>
      <w:tr w:rsidR="00E40CCF" w:rsidRPr="00C26A51" w14:paraId="6ECE13B1" w14:textId="77777777" w:rsidTr="0013244E">
        <w:trPr>
          <w:trHeight w:val="300"/>
        </w:trPr>
        <w:tc>
          <w:tcPr>
            <w:tcW w:w="352" w:type="dxa"/>
            <w:noWrap/>
            <w:hideMark/>
          </w:tcPr>
          <w:p w14:paraId="374E088F" w14:textId="77777777" w:rsidR="00E40CCF" w:rsidRPr="00C26A51" w:rsidRDefault="00E40CCF" w:rsidP="0013244E"/>
        </w:tc>
        <w:tc>
          <w:tcPr>
            <w:tcW w:w="679" w:type="dxa"/>
            <w:noWrap/>
            <w:hideMark/>
          </w:tcPr>
          <w:p w14:paraId="47AB1F9B" w14:textId="77777777" w:rsidR="00E40CCF" w:rsidRPr="00C26A51" w:rsidRDefault="00E40CCF" w:rsidP="0013244E">
            <w:r w:rsidRPr="00C26A51">
              <w:t> </w:t>
            </w:r>
          </w:p>
        </w:tc>
        <w:tc>
          <w:tcPr>
            <w:tcW w:w="3317" w:type="dxa"/>
            <w:hideMark/>
          </w:tcPr>
          <w:p w14:paraId="0AE845FE" w14:textId="77777777" w:rsidR="00E40CCF" w:rsidRPr="00C26A51" w:rsidRDefault="00E40CCF" w:rsidP="0013244E">
            <w:r w:rsidRPr="00C26A51">
              <w:t> </w:t>
            </w:r>
          </w:p>
        </w:tc>
        <w:tc>
          <w:tcPr>
            <w:tcW w:w="3120" w:type="dxa"/>
            <w:hideMark/>
          </w:tcPr>
          <w:p w14:paraId="0BD1DC18" w14:textId="77777777" w:rsidR="00E40CCF" w:rsidRPr="00C26A51" w:rsidRDefault="00E40CCF" w:rsidP="0013244E">
            <w:r w:rsidRPr="00C26A51">
              <w:t> </w:t>
            </w:r>
          </w:p>
        </w:tc>
        <w:tc>
          <w:tcPr>
            <w:tcW w:w="1108" w:type="dxa"/>
            <w:hideMark/>
          </w:tcPr>
          <w:p w14:paraId="0CF54EC0" w14:textId="77777777" w:rsidR="00E40CCF" w:rsidRPr="00C26A51" w:rsidRDefault="00E40CCF" w:rsidP="0013244E">
            <w:r w:rsidRPr="00C26A51">
              <w:t> </w:t>
            </w:r>
          </w:p>
        </w:tc>
        <w:tc>
          <w:tcPr>
            <w:tcW w:w="1325" w:type="dxa"/>
            <w:hideMark/>
          </w:tcPr>
          <w:p w14:paraId="39DAE0E9" w14:textId="77777777" w:rsidR="00E40CCF" w:rsidRPr="00C26A51" w:rsidRDefault="00E40CCF" w:rsidP="0013244E">
            <w:r w:rsidRPr="00C26A51">
              <w:t> </w:t>
            </w:r>
          </w:p>
        </w:tc>
        <w:tc>
          <w:tcPr>
            <w:tcW w:w="858" w:type="dxa"/>
            <w:hideMark/>
          </w:tcPr>
          <w:p w14:paraId="1CF31739" w14:textId="77777777" w:rsidR="00E40CCF" w:rsidRPr="00C26A51" w:rsidRDefault="00E40CCF" w:rsidP="0013244E">
            <w:r w:rsidRPr="00C26A51">
              <w:t> </w:t>
            </w:r>
          </w:p>
        </w:tc>
        <w:tc>
          <w:tcPr>
            <w:tcW w:w="2005" w:type="dxa"/>
            <w:hideMark/>
          </w:tcPr>
          <w:p w14:paraId="34CEB19C" w14:textId="77777777" w:rsidR="00E40CCF" w:rsidRPr="00C26A51" w:rsidRDefault="00E40CCF" w:rsidP="0013244E">
            <w:r w:rsidRPr="00C26A51">
              <w:t> </w:t>
            </w:r>
          </w:p>
        </w:tc>
        <w:tc>
          <w:tcPr>
            <w:tcW w:w="1484" w:type="dxa"/>
            <w:hideMark/>
          </w:tcPr>
          <w:p w14:paraId="78808795" w14:textId="77777777" w:rsidR="00E40CCF" w:rsidRPr="00C26A51" w:rsidRDefault="00E40CCF" w:rsidP="0013244E">
            <w:r w:rsidRPr="00C26A51">
              <w:t> </w:t>
            </w:r>
          </w:p>
        </w:tc>
        <w:tc>
          <w:tcPr>
            <w:tcW w:w="1140" w:type="dxa"/>
            <w:noWrap/>
            <w:hideMark/>
          </w:tcPr>
          <w:p w14:paraId="75DE5E21" w14:textId="77777777" w:rsidR="00E40CCF" w:rsidRPr="00C26A51" w:rsidRDefault="00E40CCF" w:rsidP="0013244E"/>
        </w:tc>
      </w:tr>
      <w:tr w:rsidR="00E40CCF" w:rsidRPr="00C26A51" w14:paraId="2B793CC3" w14:textId="77777777" w:rsidTr="0013244E">
        <w:trPr>
          <w:trHeight w:val="300"/>
        </w:trPr>
        <w:tc>
          <w:tcPr>
            <w:tcW w:w="352" w:type="dxa"/>
            <w:noWrap/>
            <w:hideMark/>
          </w:tcPr>
          <w:p w14:paraId="72D6694E" w14:textId="77777777" w:rsidR="00E40CCF" w:rsidRPr="00C26A51" w:rsidRDefault="00E40CCF" w:rsidP="0013244E"/>
        </w:tc>
        <w:tc>
          <w:tcPr>
            <w:tcW w:w="679" w:type="dxa"/>
            <w:noWrap/>
            <w:hideMark/>
          </w:tcPr>
          <w:p w14:paraId="2692C6DB" w14:textId="77777777" w:rsidR="00E40CCF" w:rsidRPr="00C26A51" w:rsidRDefault="00E40CCF" w:rsidP="0013244E">
            <w:r w:rsidRPr="00C26A51">
              <w:t> </w:t>
            </w:r>
          </w:p>
        </w:tc>
        <w:tc>
          <w:tcPr>
            <w:tcW w:w="6437" w:type="dxa"/>
            <w:gridSpan w:val="2"/>
            <w:hideMark/>
          </w:tcPr>
          <w:p w14:paraId="67E37A3A" w14:textId="77777777" w:rsidR="00E40CCF" w:rsidRPr="00C26A51" w:rsidRDefault="00E40CCF" w:rsidP="0013244E">
            <w:pPr>
              <w:rPr>
                <w:u w:val="single"/>
              </w:rPr>
            </w:pPr>
            <w:r w:rsidRPr="00C26A51">
              <w:rPr>
                <w:u w:val="single"/>
              </w:rPr>
              <w:t>Blockwork; solid dense concrete blocks; in approved mortar; all as per NBS F10/225</w:t>
            </w:r>
          </w:p>
        </w:tc>
        <w:tc>
          <w:tcPr>
            <w:tcW w:w="1108" w:type="dxa"/>
            <w:hideMark/>
          </w:tcPr>
          <w:p w14:paraId="1CD4E587" w14:textId="77777777" w:rsidR="00E40CCF" w:rsidRPr="00C26A51" w:rsidRDefault="00E40CCF" w:rsidP="0013244E">
            <w:r w:rsidRPr="00C26A51">
              <w:t> </w:t>
            </w:r>
          </w:p>
        </w:tc>
        <w:tc>
          <w:tcPr>
            <w:tcW w:w="1325" w:type="dxa"/>
            <w:hideMark/>
          </w:tcPr>
          <w:p w14:paraId="2E763972" w14:textId="77777777" w:rsidR="00E40CCF" w:rsidRPr="00C26A51" w:rsidRDefault="00E40CCF" w:rsidP="0013244E">
            <w:r w:rsidRPr="00C26A51">
              <w:t> </w:t>
            </w:r>
          </w:p>
        </w:tc>
        <w:tc>
          <w:tcPr>
            <w:tcW w:w="858" w:type="dxa"/>
            <w:hideMark/>
          </w:tcPr>
          <w:p w14:paraId="0886963F" w14:textId="77777777" w:rsidR="00E40CCF" w:rsidRPr="00C26A51" w:rsidRDefault="00E40CCF" w:rsidP="0013244E">
            <w:r w:rsidRPr="00C26A51">
              <w:t> </w:t>
            </w:r>
          </w:p>
        </w:tc>
        <w:tc>
          <w:tcPr>
            <w:tcW w:w="2005" w:type="dxa"/>
            <w:hideMark/>
          </w:tcPr>
          <w:p w14:paraId="2E3E9B78" w14:textId="77777777" w:rsidR="00E40CCF" w:rsidRPr="00C26A51" w:rsidRDefault="00E40CCF" w:rsidP="0013244E">
            <w:r w:rsidRPr="00C26A51">
              <w:t> </w:t>
            </w:r>
          </w:p>
        </w:tc>
        <w:tc>
          <w:tcPr>
            <w:tcW w:w="1484" w:type="dxa"/>
            <w:hideMark/>
          </w:tcPr>
          <w:p w14:paraId="32DF275B" w14:textId="77777777" w:rsidR="00E40CCF" w:rsidRPr="00C26A51" w:rsidRDefault="00E40CCF" w:rsidP="0013244E">
            <w:r w:rsidRPr="00C26A51">
              <w:t> </w:t>
            </w:r>
          </w:p>
        </w:tc>
        <w:tc>
          <w:tcPr>
            <w:tcW w:w="1140" w:type="dxa"/>
            <w:noWrap/>
            <w:hideMark/>
          </w:tcPr>
          <w:p w14:paraId="35F5A2F4" w14:textId="77777777" w:rsidR="00E40CCF" w:rsidRPr="00C26A51" w:rsidRDefault="00E40CCF" w:rsidP="0013244E"/>
        </w:tc>
      </w:tr>
      <w:tr w:rsidR="00E40CCF" w:rsidRPr="00C26A51" w14:paraId="76329251" w14:textId="77777777" w:rsidTr="0013244E">
        <w:trPr>
          <w:trHeight w:val="300"/>
        </w:trPr>
        <w:tc>
          <w:tcPr>
            <w:tcW w:w="352" w:type="dxa"/>
            <w:noWrap/>
            <w:hideMark/>
          </w:tcPr>
          <w:p w14:paraId="651CE1AD" w14:textId="77777777" w:rsidR="00E40CCF" w:rsidRPr="00C26A51" w:rsidRDefault="00E40CCF" w:rsidP="0013244E"/>
        </w:tc>
        <w:tc>
          <w:tcPr>
            <w:tcW w:w="679" w:type="dxa"/>
            <w:noWrap/>
            <w:hideMark/>
          </w:tcPr>
          <w:p w14:paraId="200A85B6" w14:textId="77777777" w:rsidR="00E40CCF" w:rsidRPr="00C26A51" w:rsidRDefault="00E40CCF" w:rsidP="0013244E">
            <w:r w:rsidRPr="00C26A51">
              <w:t> </w:t>
            </w:r>
          </w:p>
        </w:tc>
        <w:tc>
          <w:tcPr>
            <w:tcW w:w="3317" w:type="dxa"/>
            <w:noWrap/>
            <w:hideMark/>
          </w:tcPr>
          <w:p w14:paraId="4EB8651E" w14:textId="77777777" w:rsidR="00E40CCF" w:rsidRPr="00C26A51" w:rsidRDefault="00E40CCF" w:rsidP="0013244E">
            <w:pPr>
              <w:rPr>
                <w:b/>
                <w:bCs/>
              </w:rPr>
            </w:pPr>
            <w:r w:rsidRPr="00C26A51">
              <w:rPr>
                <w:b/>
                <w:bCs/>
              </w:rPr>
              <w:t> </w:t>
            </w:r>
          </w:p>
        </w:tc>
        <w:tc>
          <w:tcPr>
            <w:tcW w:w="3120" w:type="dxa"/>
            <w:hideMark/>
          </w:tcPr>
          <w:p w14:paraId="130C0D1D" w14:textId="77777777" w:rsidR="00E40CCF" w:rsidRPr="00C26A51" w:rsidRDefault="00E40CCF" w:rsidP="0013244E">
            <w:r w:rsidRPr="00C26A51">
              <w:t> </w:t>
            </w:r>
          </w:p>
        </w:tc>
        <w:tc>
          <w:tcPr>
            <w:tcW w:w="1108" w:type="dxa"/>
            <w:hideMark/>
          </w:tcPr>
          <w:p w14:paraId="505FC383" w14:textId="77777777" w:rsidR="00E40CCF" w:rsidRPr="00C26A51" w:rsidRDefault="00E40CCF" w:rsidP="0013244E">
            <w:r w:rsidRPr="00C26A51">
              <w:t> </w:t>
            </w:r>
          </w:p>
        </w:tc>
        <w:tc>
          <w:tcPr>
            <w:tcW w:w="1325" w:type="dxa"/>
            <w:hideMark/>
          </w:tcPr>
          <w:p w14:paraId="04DC585A" w14:textId="77777777" w:rsidR="00E40CCF" w:rsidRPr="00C26A51" w:rsidRDefault="00E40CCF" w:rsidP="0013244E">
            <w:r w:rsidRPr="00C26A51">
              <w:t> </w:t>
            </w:r>
          </w:p>
        </w:tc>
        <w:tc>
          <w:tcPr>
            <w:tcW w:w="858" w:type="dxa"/>
            <w:hideMark/>
          </w:tcPr>
          <w:p w14:paraId="14362D6B" w14:textId="77777777" w:rsidR="00E40CCF" w:rsidRPr="00C26A51" w:rsidRDefault="00E40CCF" w:rsidP="0013244E">
            <w:r w:rsidRPr="00C26A51">
              <w:t> </w:t>
            </w:r>
          </w:p>
        </w:tc>
        <w:tc>
          <w:tcPr>
            <w:tcW w:w="2005" w:type="dxa"/>
            <w:hideMark/>
          </w:tcPr>
          <w:p w14:paraId="7D79289A" w14:textId="77777777" w:rsidR="00E40CCF" w:rsidRPr="00C26A51" w:rsidRDefault="00E40CCF" w:rsidP="0013244E">
            <w:r w:rsidRPr="00C26A51">
              <w:t> </w:t>
            </w:r>
          </w:p>
        </w:tc>
        <w:tc>
          <w:tcPr>
            <w:tcW w:w="1484" w:type="dxa"/>
            <w:hideMark/>
          </w:tcPr>
          <w:p w14:paraId="2C1787C5" w14:textId="77777777" w:rsidR="00E40CCF" w:rsidRPr="00C26A51" w:rsidRDefault="00E40CCF" w:rsidP="0013244E">
            <w:r w:rsidRPr="00C26A51">
              <w:t> </w:t>
            </w:r>
          </w:p>
        </w:tc>
        <w:tc>
          <w:tcPr>
            <w:tcW w:w="1140" w:type="dxa"/>
            <w:noWrap/>
            <w:hideMark/>
          </w:tcPr>
          <w:p w14:paraId="1DC052BB" w14:textId="77777777" w:rsidR="00E40CCF" w:rsidRPr="00C26A51" w:rsidRDefault="00E40CCF" w:rsidP="0013244E"/>
        </w:tc>
      </w:tr>
      <w:tr w:rsidR="00E40CCF" w:rsidRPr="00C26A51" w14:paraId="73D5D419" w14:textId="77777777" w:rsidTr="0013244E">
        <w:trPr>
          <w:trHeight w:val="300"/>
        </w:trPr>
        <w:tc>
          <w:tcPr>
            <w:tcW w:w="352" w:type="dxa"/>
            <w:noWrap/>
            <w:hideMark/>
          </w:tcPr>
          <w:p w14:paraId="0D242B15" w14:textId="77777777" w:rsidR="00E40CCF" w:rsidRPr="00C26A51" w:rsidRDefault="00E40CCF" w:rsidP="0013244E"/>
        </w:tc>
        <w:tc>
          <w:tcPr>
            <w:tcW w:w="679" w:type="dxa"/>
            <w:noWrap/>
            <w:hideMark/>
          </w:tcPr>
          <w:p w14:paraId="3F958FA2" w14:textId="77777777" w:rsidR="00E40CCF" w:rsidRPr="00C26A51" w:rsidRDefault="00E40CCF" w:rsidP="0013244E">
            <w:r w:rsidRPr="00C26A51">
              <w:t> </w:t>
            </w:r>
          </w:p>
        </w:tc>
        <w:tc>
          <w:tcPr>
            <w:tcW w:w="6437" w:type="dxa"/>
            <w:gridSpan w:val="2"/>
            <w:noWrap/>
            <w:hideMark/>
          </w:tcPr>
          <w:p w14:paraId="67B40CDF" w14:textId="77777777" w:rsidR="00E40CCF" w:rsidRPr="00C26A51" w:rsidRDefault="00E40CCF" w:rsidP="0013244E">
            <w:r w:rsidRPr="00C26A51">
              <w:t>Walls</w:t>
            </w:r>
          </w:p>
        </w:tc>
        <w:tc>
          <w:tcPr>
            <w:tcW w:w="1108" w:type="dxa"/>
            <w:hideMark/>
          </w:tcPr>
          <w:p w14:paraId="015EAABF" w14:textId="77777777" w:rsidR="00E40CCF" w:rsidRPr="00C26A51" w:rsidRDefault="00E40CCF" w:rsidP="0013244E">
            <w:r w:rsidRPr="00C26A51">
              <w:t> </w:t>
            </w:r>
          </w:p>
        </w:tc>
        <w:tc>
          <w:tcPr>
            <w:tcW w:w="1325" w:type="dxa"/>
            <w:hideMark/>
          </w:tcPr>
          <w:p w14:paraId="27C90BCC" w14:textId="77777777" w:rsidR="00E40CCF" w:rsidRPr="00C26A51" w:rsidRDefault="00E40CCF" w:rsidP="0013244E">
            <w:r w:rsidRPr="00C26A51">
              <w:t> </w:t>
            </w:r>
          </w:p>
        </w:tc>
        <w:tc>
          <w:tcPr>
            <w:tcW w:w="858" w:type="dxa"/>
            <w:hideMark/>
          </w:tcPr>
          <w:p w14:paraId="66D6639B" w14:textId="77777777" w:rsidR="00E40CCF" w:rsidRPr="00C26A51" w:rsidRDefault="00E40CCF" w:rsidP="0013244E">
            <w:r w:rsidRPr="00C26A51">
              <w:t> </w:t>
            </w:r>
          </w:p>
        </w:tc>
        <w:tc>
          <w:tcPr>
            <w:tcW w:w="2005" w:type="dxa"/>
            <w:hideMark/>
          </w:tcPr>
          <w:p w14:paraId="49B81620" w14:textId="77777777" w:rsidR="00E40CCF" w:rsidRPr="00C26A51" w:rsidRDefault="00E40CCF" w:rsidP="0013244E">
            <w:r w:rsidRPr="00C26A51">
              <w:t> </w:t>
            </w:r>
          </w:p>
        </w:tc>
        <w:tc>
          <w:tcPr>
            <w:tcW w:w="1484" w:type="dxa"/>
            <w:hideMark/>
          </w:tcPr>
          <w:p w14:paraId="36359F7E" w14:textId="77777777" w:rsidR="00E40CCF" w:rsidRPr="00C26A51" w:rsidRDefault="00E40CCF" w:rsidP="0013244E">
            <w:r w:rsidRPr="00C26A51">
              <w:t> </w:t>
            </w:r>
          </w:p>
        </w:tc>
        <w:tc>
          <w:tcPr>
            <w:tcW w:w="1140" w:type="dxa"/>
            <w:noWrap/>
            <w:hideMark/>
          </w:tcPr>
          <w:p w14:paraId="423484C2" w14:textId="77777777" w:rsidR="00E40CCF" w:rsidRPr="00C26A51" w:rsidRDefault="00E40CCF" w:rsidP="0013244E"/>
        </w:tc>
      </w:tr>
      <w:tr w:rsidR="00E40CCF" w:rsidRPr="00C26A51" w14:paraId="1AA444CA" w14:textId="77777777" w:rsidTr="0013244E">
        <w:trPr>
          <w:trHeight w:val="300"/>
        </w:trPr>
        <w:tc>
          <w:tcPr>
            <w:tcW w:w="352" w:type="dxa"/>
            <w:noWrap/>
            <w:hideMark/>
          </w:tcPr>
          <w:p w14:paraId="6D36CA2D" w14:textId="77777777" w:rsidR="00E40CCF" w:rsidRPr="00C26A51" w:rsidRDefault="00E40CCF" w:rsidP="0013244E"/>
        </w:tc>
        <w:tc>
          <w:tcPr>
            <w:tcW w:w="679" w:type="dxa"/>
            <w:noWrap/>
            <w:hideMark/>
          </w:tcPr>
          <w:p w14:paraId="69F70D5E" w14:textId="77777777" w:rsidR="00E40CCF" w:rsidRPr="00C26A51" w:rsidRDefault="00E40CCF" w:rsidP="0013244E">
            <w:r w:rsidRPr="00C26A51">
              <w:t> </w:t>
            </w:r>
          </w:p>
        </w:tc>
        <w:tc>
          <w:tcPr>
            <w:tcW w:w="3317" w:type="dxa"/>
            <w:noWrap/>
            <w:hideMark/>
          </w:tcPr>
          <w:p w14:paraId="45C8B414" w14:textId="77777777" w:rsidR="00E40CCF" w:rsidRPr="00C26A51" w:rsidRDefault="00E40CCF" w:rsidP="0013244E">
            <w:r w:rsidRPr="00C26A51">
              <w:t> </w:t>
            </w:r>
          </w:p>
        </w:tc>
        <w:tc>
          <w:tcPr>
            <w:tcW w:w="3120" w:type="dxa"/>
            <w:hideMark/>
          </w:tcPr>
          <w:p w14:paraId="3FB13071" w14:textId="77777777" w:rsidR="00E40CCF" w:rsidRPr="00C26A51" w:rsidRDefault="00E40CCF" w:rsidP="0013244E">
            <w:r w:rsidRPr="00C26A51">
              <w:t> </w:t>
            </w:r>
          </w:p>
        </w:tc>
        <w:tc>
          <w:tcPr>
            <w:tcW w:w="1108" w:type="dxa"/>
            <w:hideMark/>
          </w:tcPr>
          <w:p w14:paraId="0B9C3C57" w14:textId="77777777" w:rsidR="00E40CCF" w:rsidRPr="00C26A51" w:rsidRDefault="00E40CCF" w:rsidP="0013244E">
            <w:r w:rsidRPr="00C26A51">
              <w:t> </w:t>
            </w:r>
          </w:p>
        </w:tc>
        <w:tc>
          <w:tcPr>
            <w:tcW w:w="1325" w:type="dxa"/>
            <w:hideMark/>
          </w:tcPr>
          <w:p w14:paraId="03C38E8E" w14:textId="77777777" w:rsidR="00E40CCF" w:rsidRPr="00C26A51" w:rsidRDefault="00E40CCF" w:rsidP="0013244E">
            <w:r w:rsidRPr="00C26A51">
              <w:t> </w:t>
            </w:r>
          </w:p>
        </w:tc>
        <w:tc>
          <w:tcPr>
            <w:tcW w:w="858" w:type="dxa"/>
            <w:hideMark/>
          </w:tcPr>
          <w:p w14:paraId="004092DD" w14:textId="77777777" w:rsidR="00E40CCF" w:rsidRPr="00C26A51" w:rsidRDefault="00E40CCF" w:rsidP="0013244E">
            <w:r w:rsidRPr="00C26A51">
              <w:t> </w:t>
            </w:r>
          </w:p>
        </w:tc>
        <w:tc>
          <w:tcPr>
            <w:tcW w:w="2005" w:type="dxa"/>
            <w:hideMark/>
          </w:tcPr>
          <w:p w14:paraId="484EE161" w14:textId="77777777" w:rsidR="00E40CCF" w:rsidRPr="00C26A51" w:rsidRDefault="00E40CCF" w:rsidP="0013244E">
            <w:r w:rsidRPr="00C26A51">
              <w:t> </w:t>
            </w:r>
          </w:p>
        </w:tc>
        <w:tc>
          <w:tcPr>
            <w:tcW w:w="1484" w:type="dxa"/>
            <w:hideMark/>
          </w:tcPr>
          <w:p w14:paraId="15292FD1" w14:textId="77777777" w:rsidR="00E40CCF" w:rsidRPr="00C26A51" w:rsidRDefault="00E40CCF" w:rsidP="0013244E">
            <w:r w:rsidRPr="00C26A51">
              <w:t> </w:t>
            </w:r>
          </w:p>
        </w:tc>
        <w:tc>
          <w:tcPr>
            <w:tcW w:w="1140" w:type="dxa"/>
            <w:noWrap/>
            <w:hideMark/>
          </w:tcPr>
          <w:p w14:paraId="681C242A" w14:textId="77777777" w:rsidR="00E40CCF" w:rsidRPr="00C26A51" w:rsidRDefault="00E40CCF" w:rsidP="0013244E"/>
        </w:tc>
      </w:tr>
      <w:tr w:rsidR="00E40CCF" w:rsidRPr="00C26A51" w14:paraId="09BE44A1" w14:textId="77777777" w:rsidTr="0013244E">
        <w:trPr>
          <w:trHeight w:val="300"/>
        </w:trPr>
        <w:tc>
          <w:tcPr>
            <w:tcW w:w="352" w:type="dxa"/>
            <w:noWrap/>
            <w:hideMark/>
          </w:tcPr>
          <w:p w14:paraId="2AEFB195" w14:textId="77777777" w:rsidR="00E40CCF" w:rsidRPr="00C26A51" w:rsidRDefault="00E40CCF" w:rsidP="0013244E"/>
        </w:tc>
        <w:tc>
          <w:tcPr>
            <w:tcW w:w="679" w:type="dxa"/>
            <w:noWrap/>
            <w:hideMark/>
          </w:tcPr>
          <w:p w14:paraId="487C5D72" w14:textId="77777777" w:rsidR="00E40CCF" w:rsidRPr="00C26A51" w:rsidRDefault="00E40CCF" w:rsidP="0013244E">
            <w:r w:rsidRPr="00C26A51">
              <w:t>9.10</w:t>
            </w:r>
          </w:p>
        </w:tc>
        <w:tc>
          <w:tcPr>
            <w:tcW w:w="3317" w:type="dxa"/>
            <w:noWrap/>
            <w:hideMark/>
          </w:tcPr>
          <w:p w14:paraId="6619C0B8" w14:textId="77777777" w:rsidR="00E40CCF" w:rsidRPr="00C26A51" w:rsidRDefault="00E40CCF" w:rsidP="0013244E">
            <w:pPr>
              <w:rPr>
                <w:b/>
                <w:bCs/>
              </w:rPr>
            </w:pPr>
            <w:r w:rsidRPr="00C26A51">
              <w:rPr>
                <w:b/>
                <w:bCs/>
              </w:rPr>
              <w:t> </w:t>
            </w:r>
          </w:p>
        </w:tc>
        <w:tc>
          <w:tcPr>
            <w:tcW w:w="3120" w:type="dxa"/>
            <w:hideMark/>
          </w:tcPr>
          <w:p w14:paraId="050338AD" w14:textId="77777777" w:rsidR="00E40CCF" w:rsidRPr="00C26A51" w:rsidRDefault="00E40CCF" w:rsidP="0013244E">
            <w:r w:rsidRPr="00C26A51">
              <w:t>100mm thick</w:t>
            </w:r>
          </w:p>
        </w:tc>
        <w:tc>
          <w:tcPr>
            <w:tcW w:w="1108" w:type="dxa"/>
            <w:hideMark/>
          </w:tcPr>
          <w:p w14:paraId="67A1F28D" w14:textId="77777777" w:rsidR="00E40CCF" w:rsidRPr="00C26A51" w:rsidRDefault="00E40CCF" w:rsidP="0013244E">
            <w:r w:rsidRPr="00C26A51">
              <w:t>65</w:t>
            </w:r>
          </w:p>
        </w:tc>
        <w:tc>
          <w:tcPr>
            <w:tcW w:w="1325" w:type="dxa"/>
            <w:hideMark/>
          </w:tcPr>
          <w:p w14:paraId="4AE303C8" w14:textId="77777777" w:rsidR="00E40CCF" w:rsidRPr="00C26A51" w:rsidRDefault="00E40CCF" w:rsidP="0013244E">
            <w:r w:rsidRPr="00C26A51">
              <w:t>65</w:t>
            </w:r>
          </w:p>
        </w:tc>
        <w:tc>
          <w:tcPr>
            <w:tcW w:w="858" w:type="dxa"/>
            <w:hideMark/>
          </w:tcPr>
          <w:p w14:paraId="0214F377" w14:textId="77777777" w:rsidR="00E40CCF" w:rsidRPr="00C26A51" w:rsidRDefault="00E40CCF" w:rsidP="0013244E">
            <w:r w:rsidRPr="00C26A51">
              <w:t>m2</w:t>
            </w:r>
          </w:p>
        </w:tc>
        <w:tc>
          <w:tcPr>
            <w:tcW w:w="2005" w:type="dxa"/>
            <w:hideMark/>
          </w:tcPr>
          <w:p w14:paraId="78CCCD9B" w14:textId="77777777" w:rsidR="00E40CCF" w:rsidRPr="00C26A51" w:rsidRDefault="00E40CCF" w:rsidP="0013244E">
            <w:r w:rsidRPr="00C26A51">
              <w:t> </w:t>
            </w:r>
          </w:p>
        </w:tc>
        <w:tc>
          <w:tcPr>
            <w:tcW w:w="1484" w:type="dxa"/>
            <w:hideMark/>
          </w:tcPr>
          <w:p w14:paraId="63F8A80C" w14:textId="77777777" w:rsidR="00E40CCF" w:rsidRPr="00C26A51" w:rsidRDefault="00E40CCF" w:rsidP="0013244E">
            <w:r w:rsidRPr="00C26A51">
              <w:t xml:space="preserve">                     -   </w:t>
            </w:r>
          </w:p>
        </w:tc>
        <w:tc>
          <w:tcPr>
            <w:tcW w:w="1140" w:type="dxa"/>
            <w:noWrap/>
            <w:hideMark/>
          </w:tcPr>
          <w:p w14:paraId="5553C520" w14:textId="77777777" w:rsidR="00E40CCF" w:rsidRPr="00C26A51" w:rsidRDefault="00E40CCF" w:rsidP="0013244E"/>
        </w:tc>
      </w:tr>
      <w:tr w:rsidR="00E40CCF" w:rsidRPr="00C26A51" w14:paraId="7AEE6083" w14:textId="77777777" w:rsidTr="0013244E">
        <w:trPr>
          <w:trHeight w:val="300"/>
        </w:trPr>
        <w:tc>
          <w:tcPr>
            <w:tcW w:w="352" w:type="dxa"/>
            <w:noWrap/>
            <w:hideMark/>
          </w:tcPr>
          <w:p w14:paraId="635B8C75" w14:textId="77777777" w:rsidR="00E40CCF" w:rsidRPr="00C26A51" w:rsidRDefault="00E40CCF" w:rsidP="0013244E"/>
        </w:tc>
        <w:tc>
          <w:tcPr>
            <w:tcW w:w="679" w:type="dxa"/>
            <w:noWrap/>
            <w:hideMark/>
          </w:tcPr>
          <w:p w14:paraId="4A2858A4" w14:textId="77777777" w:rsidR="00E40CCF" w:rsidRPr="00C26A51" w:rsidRDefault="00E40CCF" w:rsidP="0013244E">
            <w:r w:rsidRPr="00C26A51">
              <w:t> </w:t>
            </w:r>
          </w:p>
        </w:tc>
        <w:tc>
          <w:tcPr>
            <w:tcW w:w="3317" w:type="dxa"/>
            <w:hideMark/>
          </w:tcPr>
          <w:p w14:paraId="08DD7A40" w14:textId="77777777" w:rsidR="00E40CCF" w:rsidRPr="00C26A51" w:rsidRDefault="00E40CCF" w:rsidP="0013244E">
            <w:r w:rsidRPr="00C26A51">
              <w:t> </w:t>
            </w:r>
          </w:p>
        </w:tc>
        <w:tc>
          <w:tcPr>
            <w:tcW w:w="3120" w:type="dxa"/>
            <w:hideMark/>
          </w:tcPr>
          <w:p w14:paraId="33A7A797" w14:textId="77777777" w:rsidR="00E40CCF" w:rsidRPr="00C26A51" w:rsidRDefault="00E40CCF" w:rsidP="0013244E">
            <w:r w:rsidRPr="00C26A51">
              <w:t> </w:t>
            </w:r>
          </w:p>
        </w:tc>
        <w:tc>
          <w:tcPr>
            <w:tcW w:w="1108" w:type="dxa"/>
            <w:hideMark/>
          </w:tcPr>
          <w:p w14:paraId="41D52A7D" w14:textId="77777777" w:rsidR="00E40CCF" w:rsidRPr="00C26A51" w:rsidRDefault="00E40CCF" w:rsidP="0013244E">
            <w:r w:rsidRPr="00C26A51">
              <w:t> </w:t>
            </w:r>
          </w:p>
        </w:tc>
        <w:tc>
          <w:tcPr>
            <w:tcW w:w="1325" w:type="dxa"/>
            <w:hideMark/>
          </w:tcPr>
          <w:p w14:paraId="29CBE710" w14:textId="77777777" w:rsidR="00E40CCF" w:rsidRPr="00C26A51" w:rsidRDefault="00E40CCF" w:rsidP="0013244E">
            <w:r w:rsidRPr="00C26A51">
              <w:t> </w:t>
            </w:r>
          </w:p>
        </w:tc>
        <w:tc>
          <w:tcPr>
            <w:tcW w:w="858" w:type="dxa"/>
            <w:hideMark/>
          </w:tcPr>
          <w:p w14:paraId="0E6C08A3" w14:textId="77777777" w:rsidR="00E40CCF" w:rsidRPr="00C26A51" w:rsidRDefault="00E40CCF" w:rsidP="0013244E">
            <w:r w:rsidRPr="00C26A51">
              <w:t> </w:t>
            </w:r>
          </w:p>
        </w:tc>
        <w:tc>
          <w:tcPr>
            <w:tcW w:w="2005" w:type="dxa"/>
            <w:hideMark/>
          </w:tcPr>
          <w:p w14:paraId="6194150D" w14:textId="77777777" w:rsidR="00E40CCF" w:rsidRPr="00C26A51" w:rsidRDefault="00E40CCF" w:rsidP="0013244E">
            <w:r w:rsidRPr="00C26A51">
              <w:t> </w:t>
            </w:r>
          </w:p>
        </w:tc>
        <w:tc>
          <w:tcPr>
            <w:tcW w:w="1484" w:type="dxa"/>
            <w:hideMark/>
          </w:tcPr>
          <w:p w14:paraId="08F88AA3" w14:textId="77777777" w:rsidR="00E40CCF" w:rsidRPr="00C26A51" w:rsidRDefault="00E40CCF" w:rsidP="0013244E">
            <w:r w:rsidRPr="00C26A51">
              <w:t xml:space="preserve">                     -   </w:t>
            </w:r>
          </w:p>
        </w:tc>
        <w:tc>
          <w:tcPr>
            <w:tcW w:w="1140" w:type="dxa"/>
            <w:noWrap/>
            <w:hideMark/>
          </w:tcPr>
          <w:p w14:paraId="41EB4CCE" w14:textId="77777777" w:rsidR="00E40CCF" w:rsidRPr="00C26A51" w:rsidRDefault="00E40CCF" w:rsidP="0013244E"/>
        </w:tc>
      </w:tr>
      <w:tr w:rsidR="00E40CCF" w:rsidRPr="00C26A51" w14:paraId="44142154" w14:textId="77777777" w:rsidTr="0013244E">
        <w:trPr>
          <w:trHeight w:val="300"/>
        </w:trPr>
        <w:tc>
          <w:tcPr>
            <w:tcW w:w="352" w:type="dxa"/>
            <w:noWrap/>
            <w:hideMark/>
          </w:tcPr>
          <w:p w14:paraId="25F96E17" w14:textId="77777777" w:rsidR="00E40CCF" w:rsidRPr="00C26A51" w:rsidRDefault="00E40CCF" w:rsidP="0013244E"/>
        </w:tc>
        <w:tc>
          <w:tcPr>
            <w:tcW w:w="679" w:type="dxa"/>
            <w:noWrap/>
            <w:hideMark/>
          </w:tcPr>
          <w:p w14:paraId="6D011C6E" w14:textId="77777777" w:rsidR="00E40CCF" w:rsidRPr="00C26A51" w:rsidRDefault="00E40CCF" w:rsidP="0013244E">
            <w:r w:rsidRPr="00C26A51">
              <w:t>9.11</w:t>
            </w:r>
          </w:p>
        </w:tc>
        <w:tc>
          <w:tcPr>
            <w:tcW w:w="3317" w:type="dxa"/>
            <w:hideMark/>
          </w:tcPr>
          <w:p w14:paraId="5EAC8B04" w14:textId="77777777" w:rsidR="00E40CCF" w:rsidRPr="00C26A51" w:rsidRDefault="00E40CCF" w:rsidP="0013244E">
            <w:r w:rsidRPr="00C26A51">
              <w:t> </w:t>
            </w:r>
          </w:p>
        </w:tc>
        <w:tc>
          <w:tcPr>
            <w:tcW w:w="3120" w:type="dxa"/>
            <w:hideMark/>
          </w:tcPr>
          <w:p w14:paraId="1C5DF764" w14:textId="77777777" w:rsidR="00E40CCF" w:rsidRPr="00C26A51" w:rsidRDefault="00E40CCF" w:rsidP="0013244E">
            <w:r w:rsidRPr="00C26A51">
              <w:t>100mm thick; fair faced and flush pointing one side</w:t>
            </w:r>
          </w:p>
        </w:tc>
        <w:tc>
          <w:tcPr>
            <w:tcW w:w="1108" w:type="dxa"/>
            <w:hideMark/>
          </w:tcPr>
          <w:p w14:paraId="5BE8701F" w14:textId="77777777" w:rsidR="00E40CCF" w:rsidRPr="00C26A51" w:rsidRDefault="00E40CCF" w:rsidP="0013244E">
            <w:r w:rsidRPr="00C26A51">
              <w:t>12</w:t>
            </w:r>
          </w:p>
        </w:tc>
        <w:tc>
          <w:tcPr>
            <w:tcW w:w="1325" w:type="dxa"/>
            <w:hideMark/>
          </w:tcPr>
          <w:p w14:paraId="7F224952" w14:textId="77777777" w:rsidR="00E40CCF" w:rsidRPr="00C26A51" w:rsidRDefault="00E40CCF" w:rsidP="0013244E">
            <w:r w:rsidRPr="00C26A51">
              <w:t>12</w:t>
            </w:r>
          </w:p>
        </w:tc>
        <w:tc>
          <w:tcPr>
            <w:tcW w:w="858" w:type="dxa"/>
            <w:hideMark/>
          </w:tcPr>
          <w:p w14:paraId="6163DCDA" w14:textId="77777777" w:rsidR="00E40CCF" w:rsidRPr="00C26A51" w:rsidRDefault="00E40CCF" w:rsidP="0013244E">
            <w:r w:rsidRPr="00C26A51">
              <w:t>m2</w:t>
            </w:r>
          </w:p>
        </w:tc>
        <w:tc>
          <w:tcPr>
            <w:tcW w:w="2005" w:type="dxa"/>
            <w:hideMark/>
          </w:tcPr>
          <w:p w14:paraId="4F1C8005" w14:textId="77777777" w:rsidR="00E40CCF" w:rsidRPr="00C26A51" w:rsidRDefault="00E40CCF" w:rsidP="0013244E">
            <w:r w:rsidRPr="00C26A51">
              <w:t> </w:t>
            </w:r>
          </w:p>
        </w:tc>
        <w:tc>
          <w:tcPr>
            <w:tcW w:w="1484" w:type="dxa"/>
            <w:hideMark/>
          </w:tcPr>
          <w:p w14:paraId="13681E14" w14:textId="77777777" w:rsidR="00E40CCF" w:rsidRPr="00C26A51" w:rsidRDefault="00E40CCF" w:rsidP="0013244E">
            <w:r w:rsidRPr="00C26A51">
              <w:t xml:space="preserve">                     -   </w:t>
            </w:r>
          </w:p>
        </w:tc>
        <w:tc>
          <w:tcPr>
            <w:tcW w:w="1140" w:type="dxa"/>
            <w:noWrap/>
            <w:hideMark/>
          </w:tcPr>
          <w:p w14:paraId="1C56AC13" w14:textId="77777777" w:rsidR="00E40CCF" w:rsidRPr="00C26A51" w:rsidRDefault="00E40CCF" w:rsidP="0013244E"/>
        </w:tc>
      </w:tr>
      <w:tr w:rsidR="00E40CCF" w:rsidRPr="00C26A51" w14:paraId="582412E4" w14:textId="77777777" w:rsidTr="0013244E">
        <w:trPr>
          <w:trHeight w:val="300"/>
        </w:trPr>
        <w:tc>
          <w:tcPr>
            <w:tcW w:w="352" w:type="dxa"/>
            <w:noWrap/>
            <w:hideMark/>
          </w:tcPr>
          <w:p w14:paraId="534F77D8" w14:textId="77777777" w:rsidR="00E40CCF" w:rsidRPr="00C26A51" w:rsidRDefault="00E40CCF" w:rsidP="0013244E"/>
        </w:tc>
        <w:tc>
          <w:tcPr>
            <w:tcW w:w="679" w:type="dxa"/>
            <w:noWrap/>
            <w:hideMark/>
          </w:tcPr>
          <w:p w14:paraId="2AB57BA0" w14:textId="77777777" w:rsidR="00E40CCF" w:rsidRPr="00C26A51" w:rsidRDefault="00E40CCF" w:rsidP="0013244E">
            <w:r w:rsidRPr="00C26A51">
              <w:t> </w:t>
            </w:r>
          </w:p>
        </w:tc>
        <w:tc>
          <w:tcPr>
            <w:tcW w:w="3317" w:type="dxa"/>
            <w:hideMark/>
          </w:tcPr>
          <w:p w14:paraId="0F548105" w14:textId="77777777" w:rsidR="00E40CCF" w:rsidRPr="00C26A51" w:rsidRDefault="00E40CCF" w:rsidP="0013244E">
            <w:r w:rsidRPr="00C26A51">
              <w:t> </w:t>
            </w:r>
          </w:p>
        </w:tc>
        <w:tc>
          <w:tcPr>
            <w:tcW w:w="3120" w:type="dxa"/>
            <w:hideMark/>
          </w:tcPr>
          <w:p w14:paraId="37E652C4" w14:textId="77777777" w:rsidR="00E40CCF" w:rsidRPr="00C26A51" w:rsidRDefault="00E40CCF" w:rsidP="0013244E">
            <w:r w:rsidRPr="00C26A51">
              <w:t> </w:t>
            </w:r>
          </w:p>
        </w:tc>
        <w:tc>
          <w:tcPr>
            <w:tcW w:w="1108" w:type="dxa"/>
            <w:hideMark/>
          </w:tcPr>
          <w:p w14:paraId="1A01FAA7" w14:textId="77777777" w:rsidR="00E40CCF" w:rsidRPr="00C26A51" w:rsidRDefault="00E40CCF" w:rsidP="0013244E">
            <w:r w:rsidRPr="00C26A51">
              <w:t> </w:t>
            </w:r>
          </w:p>
        </w:tc>
        <w:tc>
          <w:tcPr>
            <w:tcW w:w="1325" w:type="dxa"/>
            <w:hideMark/>
          </w:tcPr>
          <w:p w14:paraId="58F99D27" w14:textId="77777777" w:rsidR="00E40CCF" w:rsidRPr="00C26A51" w:rsidRDefault="00E40CCF" w:rsidP="0013244E">
            <w:r w:rsidRPr="00C26A51">
              <w:t> </w:t>
            </w:r>
          </w:p>
        </w:tc>
        <w:tc>
          <w:tcPr>
            <w:tcW w:w="858" w:type="dxa"/>
            <w:hideMark/>
          </w:tcPr>
          <w:p w14:paraId="7B0EBBC1" w14:textId="77777777" w:rsidR="00E40CCF" w:rsidRPr="00C26A51" w:rsidRDefault="00E40CCF" w:rsidP="0013244E">
            <w:r w:rsidRPr="00C26A51">
              <w:t> </w:t>
            </w:r>
          </w:p>
        </w:tc>
        <w:tc>
          <w:tcPr>
            <w:tcW w:w="2005" w:type="dxa"/>
            <w:hideMark/>
          </w:tcPr>
          <w:p w14:paraId="7F45CC1A" w14:textId="77777777" w:rsidR="00E40CCF" w:rsidRPr="00C26A51" w:rsidRDefault="00E40CCF" w:rsidP="0013244E">
            <w:r w:rsidRPr="00C26A51">
              <w:t> </w:t>
            </w:r>
          </w:p>
        </w:tc>
        <w:tc>
          <w:tcPr>
            <w:tcW w:w="1484" w:type="dxa"/>
            <w:hideMark/>
          </w:tcPr>
          <w:p w14:paraId="33B3FE5A" w14:textId="77777777" w:rsidR="00E40CCF" w:rsidRPr="00C26A51" w:rsidRDefault="00E40CCF" w:rsidP="0013244E">
            <w:r w:rsidRPr="00C26A51">
              <w:t xml:space="preserve">                     -   </w:t>
            </w:r>
          </w:p>
        </w:tc>
        <w:tc>
          <w:tcPr>
            <w:tcW w:w="1140" w:type="dxa"/>
            <w:noWrap/>
            <w:hideMark/>
          </w:tcPr>
          <w:p w14:paraId="1B3194BF" w14:textId="77777777" w:rsidR="00E40CCF" w:rsidRPr="00C26A51" w:rsidRDefault="00E40CCF" w:rsidP="0013244E"/>
        </w:tc>
      </w:tr>
      <w:tr w:rsidR="00E40CCF" w:rsidRPr="00C26A51" w14:paraId="35BB10C5" w14:textId="77777777" w:rsidTr="0013244E">
        <w:trPr>
          <w:trHeight w:val="300"/>
        </w:trPr>
        <w:tc>
          <w:tcPr>
            <w:tcW w:w="352" w:type="dxa"/>
            <w:noWrap/>
            <w:hideMark/>
          </w:tcPr>
          <w:p w14:paraId="7AF594CF" w14:textId="77777777" w:rsidR="00E40CCF" w:rsidRPr="00C26A51" w:rsidRDefault="00E40CCF" w:rsidP="0013244E"/>
        </w:tc>
        <w:tc>
          <w:tcPr>
            <w:tcW w:w="679" w:type="dxa"/>
            <w:noWrap/>
            <w:hideMark/>
          </w:tcPr>
          <w:p w14:paraId="3A5ABD30" w14:textId="77777777" w:rsidR="00E40CCF" w:rsidRPr="00C26A51" w:rsidRDefault="00E40CCF" w:rsidP="0013244E">
            <w:r w:rsidRPr="00C26A51">
              <w:t> </w:t>
            </w:r>
          </w:p>
        </w:tc>
        <w:tc>
          <w:tcPr>
            <w:tcW w:w="6437" w:type="dxa"/>
            <w:gridSpan w:val="2"/>
            <w:hideMark/>
          </w:tcPr>
          <w:p w14:paraId="4618BB2B" w14:textId="77777777" w:rsidR="00E40CCF" w:rsidRPr="00C26A51" w:rsidRDefault="00E40CCF" w:rsidP="0013244E">
            <w:pPr>
              <w:rPr>
                <w:u w:val="single"/>
              </w:rPr>
            </w:pPr>
            <w:r w:rsidRPr="00C26A51">
              <w:rPr>
                <w:u w:val="single"/>
              </w:rPr>
              <w:t>Lintels/support; Naylor P100 wall lintel to carry 100mm block wall; over window/door openings; all as per Booth King Drawing 215, 216</w:t>
            </w:r>
          </w:p>
        </w:tc>
        <w:tc>
          <w:tcPr>
            <w:tcW w:w="1108" w:type="dxa"/>
            <w:hideMark/>
          </w:tcPr>
          <w:p w14:paraId="3DD14D91" w14:textId="77777777" w:rsidR="00E40CCF" w:rsidRPr="00C26A51" w:rsidRDefault="00E40CCF" w:rsidP="0013244E">
            <w:r w:rsidRPr="00C26A51">
              <w:t> </w:t>
            </w:r>
          </w:p>
        </w:tc>
        <w:tc>
          <w:tcPr>
            <w:tcW w:w="1325" w:type="dxa"/>
            <w:hideMark/>
          </w:tcPr>
          <w:p w14:paraId="21999190" w14:textId="77777777" w:rsidR="00E40CCF" w:rsidRPr="00C26A51" w:rsidRDefault="00E40CCF" w:rsidP="0013244E">
            <w:r w:rsidRPr="00C26A51">
              <w:t> </w:t>
            </w:r>
          </w:p>
        </w:tc>
        <w:tc>
          <w:tcPr>
            <w:tcW w:w="858" w:type="dxa"/>
            <w:hideMark/>
          </w:tcPr>
          <w:p w14:paraId="1B720BA5" w14:textId="77777777" w:rsidR="00E40CCF" w:rsidRPr="00C26A51" w:rsidRDefault="00E40CCF" w:rsidP="0013244E">
            <w:r w:rsidRPr="00C26A51">
              <w:t> </w:t>
            </w:r>
          </w:p>
        </w:tc>
        <w:tc>
          <w:tcPr>
            <w:tcW w:w="2005" w:type="dxa"/>
            <w:hideMark/>
          </w:tcPr>
          <w:p w14:paraId="0135739D" w14:textId="77777777" w:rsidR="00E40CCF" w:rsidRPr="00C26A51" w:rsidRDefault="00E40CCF" w:rsidP="0013244E">
            <w:r w:rsidRPr="00C26A51">
              <w:t> </w:t>
            </w:r>
          </w:p>
        </w:tc>
        <w:tc>
          <w:tcPr>
            <w:tcW w:w="1484" w:type="dxa"/>
            <w:hideMark/>
          </w:tcPr>
          <w:p w14:paraId="7AA10A20" w14:textId="77777777" w:rsidR="00E40CCF" w:rsidRPr="00C26A51" w:rsidRDefault="00E40CCF" w:rsidP="0013244E">
            <w:r w:rsidRPr="00C26A51">
              <w:t xml:space="preserve">                     -   </w:t>
            </w:r>
          </w:p>
        </w:tc>
        <w:tc>
          <w:tcPr>
            <w:tcW w:w="1140" w:type="dxa"/>
            <w:noWrap/>
            <w:hideMark/>
          </w:tcPr>
          <w:p w14:paraId="0F0E6165" w14:textId="77777777" w:rsidR="00E40CCF" w:rsidRPr="00C26A51" w:rsidRDefault="00E40CCF" w:rsidP="0013244E"/>
        </w:tc>
      </w:tr>
      <w:tr w:rsidR="00E40CCF" w:rsidRPr="00C26A51" w14:paraId="15DF6AC6" w14:textId="77777777" w:rsidTr="0013244E">
        <w:trPr>
          <w:trHeight w:val="300"/>
        </w:trPr>
        <w:tc>
          <w:tcPr>
            <w:tcW w:w="352" w:type="dxa"/>
            <w:noWrap/>
            <w:hideMark/>
          </w:tcPr>
          <w:p w14:paraId="647F2E6E" w14:textId="77777777" w:rsidR="00E40CCF" w:rsidRPr="00C26A51" w:rsidRDefault="00E40CCF" w:rsidP="0013244E"/>
        </w:tc>
        <w:tc>
          <w:tcPr>
            <w:tcW w:w="679" w:type="dxa"/>
            <w:noWrap/>
            <w:hideMark/>
          </w:tcPr>
          <w:p w14:paraId="7E251C21" w14:textId="77777777" w:rsidR="00E40CCF" w:rsidRPr="00C26A51" w:rsidRDefault="00E40CCF" w:rsidP="0013244E">
            <w:r w:rsidRPr="00C26A51">
              <w:t> </w:t>
            </w:r>
          </w:p>
        </w:tc>
        <w:tc>
          <w:tcPr>
            <w:tcW w:w="3317" w:type="dxa"/>
            <w:noWrap/>
            <w:hideMark/>
          </w:tcPr>
          <w:p w14:paraId="70B52CF3" w14:textId="77777777" w:rsidR="00E40CCF" w:rsidRPr="00C26A51" w:rsidRDefault="00E40CCF" w:rsidP="0013244E">
            <w:pPr>
              <w:rPr>
                <w:b/>
                <w:bCs/>
              </w:rPr>
            </w:pPr>
            <w:r w:rsidRPr="00C26A51">
              <w:rPr>
                <w:b/>
                <w:bCs/>
              </w:rPr>
              <w:t> </w:t>
            </w:r>
          </w:p>
        </w:tc>
        <w:tc>
          <w:tcPr>
            <w:tcW w:w="3120" w:type="dxa"/>
            <w:hideMark/>
          </w:tcPr>
          <w:p w14:paraId="718A55FE" w14:textId="77777777" w:rsidR="00E40CCF" w:rsidRPr="00C26A51" w:rsidRDefault="00E40CCF" w:rsidP="0013244E">
            <w:r w:rsidRPr="00C26A51">
              <w:t> </w:t>
            </w:r>
          </w:p>
        </w:tc>
        <w:tc>
          <w:tcPr>
            <w:tcW w:w="1108" w:type="dxa"/>
            <w:hideMark/>
          </w:tcPr>
          <w:p w14:paraId="6311EAE1" w14:textId="77777777" w:rsidR="00E40CCF" w:rsidRPr="00C26A51" w:rsidRDefault="00E40CCF" w:rsidP="0013244E">
            <w:r w:rsidRPr="00C26A51">
              <w:t> </w:t>
            </w:r>
          </w:p>
        </w:tc>
        <w:tc>
          <w:tcPr>
            <w:tcW w:w="1325" w:type="dxa"/>
            <w:hideMark/>
          </w:tcPr>
          <w:p w14:paraId="416CB273" w14:textId="77777777" w:rsidR="00E40CCF" w:rsidRPr="00C26A51" w:rsidRDefault="00E40CCF" w:rsidP="0013244E">
            <w:r w:rsidRPr="00C26A51">
              <w:t> </w:t>
            </w:r>
          </w:p>
        </w:tc>
        <w:tc>
          <w:tcPr>
            <w:tcW w:w="858" w:type="dxa"/>
            <w:hideMark/>
          </w:tcPr>
          <w:p w14:paraId="0206B129" w14:textId="77777777" w:rsidR="00E40CCF" w:rsidRPr="00C26A51" w:rsidRDefault="00E40CCF" w:rsidP="0013244E">
            <w:r w:rsidRPr="00C26A51">
              <w:t> </w:t>
            </w:r>
          </w:p>
        </w:tc>
        <w:tc>
          <w:tcPr>
            <w:tcW w:w="2005" w:type="dxa"/>
            <w:hideMark/>
          </w:tcPr>
          <w:p w14:paraId="55C71B07" w14:textId="77777777" w:rsidR="00E40CCF" w:rsidRPr="00C26A51" w:rsidRDefault="00E40CCF" w:rsidP="0013244E">
            <w:r w:rsidRPr="00C26A51">
              <w:t> </w:t>
            </w:r>
          </w:p>
        </w:tc>
        <w:tc>
          <w:tcPr>
            <w:tcW w:w="1484" w:type="dxa"/>
            <w:hideMark/>
          </w:tcPr>
          <w:p w14:paraId="5264D108" w14:textId="77777777" w:rsidR="00E40CCF" w:rsidRPr="00C26A51" w:rsidRDefault="00E40CCF" w:rsidP="0013244E">
            <w:r w:rsidRPr="00C26A51">
              <w:t xml:space="preserve">                     -   </w:t>
            </w:r>
          </w:p>
        </w:tc>
        <w:tc>
          <w:tcPr>
            <w:tcW w:w="1140" w:type="dxa"/>
            <w:noWrap/>
            <w:hideMark/>
          </w:tcPr>
          <w:p w14:paraId="00B4098F" w14:textId="77777777" w:rsidR="00E40CCF" w:rsidRPr="00C26A51" w:rsidRDefault="00E40CCF" w:rsidP="0013244E"/>
        </w:tc>
      </w:tr>
      <w:tr w:rsidR="00E40CCF" w:rsidRPr="00C26A51" w14:paraId="783D0FA3" w14:textId="77777777" w:rsidTr="0013244E">
        <w:trPr>
          <w:trHeight w:val="300"/>
        </w:trPr>
        <w:tc>
          <w:tcPr>
            <w:tcW w:w="352" w:type="dxa"/>
            <w:noWrap/>
            <w:hideMark/>
          </w:tcPr>
          <w:p w14:paraId="370FEDC5" w14:textId="77777777" w:rsidR="00E40CCF" w:rsidRPr="00C26A51" w:rsidRDefault="00E40CCF" w:rsidP="0013244E"/>
        </w:tc>
        <w:tc>
          <w:tcPr>
            <w:tcW w:w="679" w:type="dxa"/>
            <w:noWrap/>
            <w:hideMark/>
          </w:tcPr>
          <w:p w14:paraId="79217A9D" w14:textId="77777777" w:rsidR="00E40CCF" w:rsidRPr="00C26A51" w:rsidRDefault="00E40CCF" w:rsidP="0013244E">
            <w:r w:rsidRPr="00C26A51">
              <w:t> </w:t>
            </w:r>
          </w:p>
        </w:tc>
        <w:tc>
          <w:tcPr>
            <w:tcW w:w="6437" w:type="dxa"/>
            <w:gridSpan w:val="2"/>
            <w:hideMark/>
          </w:tcPr>
          <w:p w14:paraId="1469CBAE" w14:textId="77777777" w:rsidR="00E40CCF" w:rsidRPr="00C26A51" w:rsidRDefault="00E40CCF" w:rsidP="0013244E">
            <w:r w:rsidRPr="00C26A51">
              <w:t>Lintels/support over openings; with and including integrated dpc; all as per Drawings</w:t>
            </w:r>
          </w:p>
        </w:tc>
        <w:tc>
          <w:tcPr>
            <w:tcW w:w="1108" w:type="dxa"/>
            <w:hideMark/>
          </w:tcPr>
          <w:p w14:paraId="39B78264" w14:textId="77777777" w:rsidR="00E40CCF" w:rsidRPr="00C26A51" w:rsidRDefault="00E40CCF" w:rsidP="0013244E">
            <w:r w:rsidRPr="00C26A51">
              <w:t> </w:t>
            </w:r>
          </w:p>
        </w:tc>
        <w:tc>
          <w:tcPr>
            <w:tcW w:w="1325" w:type="dxa"/>
            <w:hideMark/>
          </w:tcPr>
          <w:p w14:paraId="5012084D" w14:textId="77777777" w:rsidR="00E40CCF" w:rsidRPr="00C26A51" w:rsidRDefault="00E40CCF" w:rsidP="0013244E">
            <w:r w:rsidRPr="00C26A51">
              <w:t> </w:t>
            </w:r>
          </w:p>
        </w:tc>
        <w:tc>
          <w:tcPr>
            <w:tcW w:w="858" w:type="dxa"/>
            <w:hideMark/>
          </w:tcPr>
          <w:p w14:paraId="5ED540DF" w14:textId="77777777" w:rsidR="00E40CCF" w:rsidRPr="00C26A51" w:rsidRDefault="00E40CCF" w:rsidP="0013244E">
            <w:r w:rsidRPr="00C26A51">
              <w:t> </w:t>
            </w:r>
          </w:p>
        </w:tc>
        <w:tc>
          <w:tcPr>
            <w:tcW w:w="2005" w:type="dxa"/>
            <w:hideMark/>
          </w:tcPr>
          <w:p w14:paraId="36268F1E" w14:textId="77777777" w:rsidR="00E40CCF" w:rsidRPr="00C26A51" w:rsidRDefault="00E40CCF" w:rsidP="0013244E">
            <w:r w:rsidRPr="00C26A51">
              <w:t> </w:t>
            </w:r>
          </w:p>
        </w:tc>
        <w:tc>
          <w:tcPr>
            <w:tcW w:w="1484" w:type="dxa"/>
            <w:hideMark/>
          </w:tcPr>
          <w:p w14:paraId="004D3F27" w14:textId="77777777" w:rsidR="00E40CCF" w:rsidRPr="00C26A51" w:rsidRDefault="00E40CCF" w:rsidP="0013244E">
            <w:r w:rsidRPr="00C26A51">
              <w:t xml:space="preserve">                     -   </w:t>
            </w:r>
          </w:p>
        </w:tc>
        <w:tc>
          <w:tcPr>
            <w:tcW w:w="1140" w:type="dxa"/>
            <w:noWrap/>
            <w:hideMark/>
          </w:tcPr>
          <w:p w14:paraId="2E7C790F" w14:textId="77777777" w:rsidR="00E40CCF" w:rsidRPr="00C26A51" w:rsidRDefault="00E40CCF" w:rsidP="0013244E"/>
        </w:tc>
      </w:tr>
      <w:tr w:rsidR="00E40CCF" w:rsidRPr="00C26A51" w14:paraId="7103C666" w14:textId="77777777" w:rsidTr="0013244E">
        <w:trPr>
          <w:trHeight w:val="300"/>
        </w:trPr>
        <w:tc>
          <w:tcPr>
            <w:tcW w:w="352" w:type="dxa"/>
            <w:noWrap/>
            <w:hideMark/>
          </w:tcPr>
          <w:p w14:paraId="598DCA9D" w14:textId="77777777" w:rsidR="00E40CCF" w:rsidRPr="00C26A51" w:rsidRDefault="00E40CCF" w:rsidP="0013244E"/>
        </w:tc>
        <w:tc>
          <w:tcPr>
            <w:tcW w:w="679" w:type="dxa"/>
            <w:noWrap/>
            <w:hideMark/>
          </w:tcPr>
          <w:p w14:paraId="2FA2C02E" w14:textId="77777777" w:rsidR="00E40CCF" w:rsidRPr="00C26A51" w:rsidRDefault="00E40CCF" w:rsidP="0013244E">
            <w:r w:rsidRPr="00C26A51">
              <w:t> </w:t>
            </w:r>
          </w:p>
        </w:tc>
        <w:tc>
          <w:tcPr>
            <w:tcW w:w="3317" w:type="dxa"/>
            <w:noWrap/>
            <w:hideMark/>
          </w:tcPr>
          <w:p w14:paraId="11B361B5" w14:textId="77777777" w:rsidR="00E40CCF" w:rsidRPr="00C26A51" w:rsidRDefault="00E40CCF" w:rsidP="0013244E">
            <w:r w:rsidRPr="00C26A51">
              <w:t> </w:t>
            </w:r>
          </w:p>
        </w:tc>
        <w:tc>
          <w:tcPr>
            <w:tcW w:w="3120" w:type="dxa"/>
            <w:hideMark/>
          </w:tcPr>
          <w:p w14:paraId="29B80AB0" w14:textId="77777777" w:rsidR="00E40CCF" w:rsidRPr="00C26A51" w:rsidRDefault="00E40CCF" w:rsidP="0013244E">
            <w:r w:rsidRPr="00C26A51">
              <w:t> </w:t>
            </w:r>
          </w:p>
        </w:tc>
        <w:tc>
          <w:tcPr>
            <w:tcW w:w="1108" w:type="dxa"/>
            <w:hideMark/>
          </w:tcPr>
          <w:p w14:paraId="147EC2AE" w14:textId="77777777" w:rsidR="00E40CCF" w:rsidRPr="00C26A51" w:rsidRDefault="00E40CCF" w:rsidP="0013244E">
            <w:r w:rsidRPr="00C26A51">
              <w:t> </w:t>
            </w:r>
          </w:p>
        </w:tc>
        <w:tc>
          <w:tcPr>
            <w:tcW w:w="1325" w:type="dxa"/>
            <w:hideMark/>
          </w:tcPr>
          <w:p w14:paraId="5DFF3E4A" w14:textId="77777777" w:rsidR="00E40CCF" w:rsidRPr="00C26A51" w:rsidRDefault="00E40CCF" w:rsidP="0013244E">
            <w:r w:rsidRPr="00C26A51">
              <w:t> </w:t>
            </w:r>
          </w:p>
        </w:tc>
        <w:tc>
          <w:tcPr>
            <w:tcW w:w="858" w:type="dxa"/>
            <w:hideMark/>
          </w:tcPr>
          <w:p w14:paraId="240575C0" w14:textId="77777777" w:rsidR="00E40CCF" w:rsidRPr="00C26A51" w:rsidRDefault="00E40CCF" w:rsidP="0013244E">
            <w:r w:rsidRPr="00C26A51">
              <w:t> </w:t>
            </w:r>
          </w:p>
        </w:tc>
        <w:tc>
          <w:tcPr>
            <w:tcW w:w="2005" w:type="dxa"/>
            <w:hideMark/>
          </w:tcPr>
          <w:p w14:paraId="00830A90" w14:textId="77777777" w:rsidR="00E40CCF" w:rsidRPr="00C26A51" w:rsidRDefault="00E40CCF" w:rsidP="0013244E">
            <w:r w:rsidRPr="00C26A51">
              <w:t> </w:t>
            </w:r>
          </w:p>
        </w:tc>
        <w:tc>
          <w:tcPr>
            <w:tcW w:w="1484" w:type="dxa"/>
            <w:hideMark/>
          </w:tcPr>
          <w:p w14:paraId="3E38F88D" w14:textId="77777777" w:rsidR="00E40CCF" w:rsidRPr="00C26A51" w:rsidRDefault="00E40CCF" w:rsidP="0013244E">
            <w:r w:rsidRPr="00C26A51">
              <w:t xml:space="preserve">                     -   </w:t>
            </w:r>
          </w:p>
        </w:tc>
        <w:tc>
          <w:tcPr>
            <w:tcW w:w="1140" w:type="dxa"/>
            <w:noWrap/>
            <w:hideMark/>
          </w:tcPr>
          <w:p w14:paraId="2AA40295" w14:textId="77777777" w:rsidR="00E40CCF" w:rsidRPr="00C26A51" w:rsidRDefault="00E40CCF" w:rsidP="0013244E"/>
        </w:tc>
      </w:tr>
      <w:tr w:rsidR="00E40CCF" w:rsidRPr="00C26A51" w14:paraId="3F2C8D02" w14:textId="77777777" w:rsidTr="0013244E">
        <w:trPr>
          <w:trHeight w:val="300"/>
        </w:trPr>
        <w:tc>
          <w:tcPr>
            <w:tcW w:w="352" w:type="dxa"/>
            <w:noWrap/>
            <w:hideMark/>
          </w:tcPr>
          <w:p w14:paraId="38DF20B4" w14:textId="77777777" w:rsidR="00E40CCF" w:rsidRPr="00C26A51" w:rsidRDefault="00E40CCF" w:rsidP="0013244E"/>
        </w:tc>
        <w:tc>
          <w:tcPr>
            <w:tcW w:w="679" w:type="dxa"/>
            <w:noWrap/>
            <w:hideMark/>
          </w:tcPr>
          <w:p w14:paraId="62F677B9" w14:textId="77777777" w:rsidR="00E40CCF" w:rsidRPr="00C26A51" w:rsidRDefault="00E40CCF" w:rsidP="0013244E">
            <w:r w:rsidRPr="00C26A51">
              <w:t>9.12</w:t>
            </w:r>
          </w:p>
        </w:tc>
        <w:tc>
          <w:tcPr>
            <w:tcW w:w="3317" w:type="dxa"/>
            <w:noWrap/>
            <w:hideMark/>
          </w:tcPr>
          <w:p w14:paraId="245BE859" w14:textId="77777777" w:rsidR="00E40CCF" w:rsidRPr="00C26A51" w:rsidRDefault="00E40CCF" w:rsidP="0013244E">
            <w:r w:rsidRPr="00C26A51">
              <w:t> </w:t>
            </w:r>
          </w:p>
        </w:tc>
        <w:tc>
          <w:tcPr>
            <w:tcW w:w="3120" w:type="dxa"/>
            <w:hideMark/>
          </w:tcPr>
          <w:p w14:paraId="74ED66A3" w14:textId="77777777" w:rsidR="00E40CCF" w:rsidRPr="00C26A51" w:rsidRDefault="00E40CCF" w:rsidP="0013244E">
            <w:r w:rsidRPr="00C26A51">
              <w:t>to clear opening 810mm wide; Type L4 Lintel</w:t>
            </w:r>
          </w:p>
        </w:tc>
        <w:tc>
          <w:tcPr>
            <w:tcW w:w="1108" w:type="dxa"/>
            <w:hideMark/>
          </w:tcPr>
          <w:p w14:paraId="52875FEB" w14:textId="77777777" w:rsidR="00E40CCF" w:rsidRPr="00C26A51" w:rsidRDefault="00E40CCF" w:rsidP="0013244E">
            <w:r w:rsidRPr="00C26A51">
              <w:t>1</w:t>
            </w:r>
          </w:p>
        </w:tc>
        <w:tc>
          <w:tcPr>
            <w:tcW w:w="1325" w:type="dxa"/>
            <w:hideMark/>
          </w:tcPr>
          <w:p w14:paraId="2E779902" w14:textId="77777777" w:rsidR="00E40CCF" w:rsidRPr="00C26A51" w:rsidRDefault="00E40CCF" w:rsidP="0013244E">
            <w:r w:rsidRPr="00C26A51">
              <w:t>1</w:t>
            </w:r>
          </w:p>
        </w:tc>
        <w:tc>
          <w:tcPr>
            <w:tcW w:w="858" w:type="dxa"/>
            <w:hideMark/>
          </w:tcPr>
          <w:p w14:paraId="3D35A503" w14:textId="77777777" w:rsidR="00E40CCF" w:rsidRPr="00C26A51" w:rsidRDefault="00E40CCF" w:rsidP="0013244E">
            <w:r w:rsidRPr="00C26A51">
              <w:t>nr</w:t>
            </w:r>
          </w:p>
        </w:tc>
        <w:tc>
          <w:tcPr>
            <w:tcW w:w="2005" w:type="dxa"/>
            <w:hideMark/>
          </w:tcPr>
          <w:p w14:paraId="4E084246" w14:textId="77777777" w:rsidR="00E40CCF" w:rsidRPr="00C26A51" w:rsidRDefault="00E40CCF" w:rsidP="0013244E">
            <w:r w:rsidRPr="00C26A51">
              <w:t> </w:t>
            </w:r>
          </w:p>
        </w:tc>
        <w:tc>
          <w:tcPr>
            <w:tcW w:w="1484" w:type="dxa"/>
            <w:hideMark/>
          </w:tcPr>
          <w:p w14:paraId="2DE35DA2" w14:textId="77777777" w:rsidR="00E40CCF" w:rsidRPr="00C26A51" w:rsidRDefault="00E40CCF" w:rsidP="0013244E">
            <w:r w:rsidRPr="00C26A51">
              <w:t xml:space="preserve">                     -   </w:t>
            </w:r>
          </w:p>
        </w:tc>
        <w:tc>
          <w:tcPr>
            <w:tcW w:w="1140" w:type="dxa"/>
            <w:noWrap/>
            <w:hideMark/>
          </w:tcPr>
          <w:p w14:paraId="068BE067" w14:textId="77777777" w:rsidR="00E40CCF" w:rsidRPr="00C26A51" w:rsidRDefault="00E40CCF" w:rsidP="0013244E"/>
        </w:tc>
      </w:tr>
      <w:tr w:rsidR="00E40CCF" w:rsidRPr="00C26A51" w14:paraId="3D10E310" w14:textId="77777777" w:rsidTr="0013244E">
        <w:trPr>
          <w:trHeight w:val="300"/>
        </w:trPr>
        <w:tc>
          <w:tcPr>
            <w:tcW w:w="352" w:type="dxa"/>
            <w:noWrap/>
            <w:hideMark/>
          </w:tcPr>
          <w:p w14:paraId="2B2A6B68" w14:textId="77777777" w:rsidR="00E40CCF" w:rsidRPr="00C26A51" w:rsidRDefault="00E40CCF" w:rsidP="0013244E"/>
        </w:tc>
        <w:tc>
          <w:tcPr>
            <w:tcW w:w="679" w:type="dxa"/>
            <w:noWrap/>
            <w:hideMark/>
          </w:tcPr>
          <w:p w14:paraId="15673AEB" w14:textId="77777777" w:rsidR="00E40CCF" w:rsidRPr="00C26A51" w:rsidRDefault="00E40CCF" w:rsidP="0013244E">
            <w:r w:rsidRPr="00C26A51">
              <w:t> </w:t>
            </w:r>
          </w:p>
        </w:tc>
        <w:tc>
          <w:tcPr>
            <w:tcW w:w="3317" w:type="dxa"/>
            <w:hideMark/>
          </w:tcPr>
          <w:p w14:paraId="344BFD73" w14:textId="77777777" w:rsidR="00E40CCF" w:rsidRPr="00C26A51" w:rsidRDefault="00E40CCF" w:rsidP="0013244E"/>
        </w:tc>
        <w:tc>
          <w:tcPr>
            <w:tcW w:w="3120" w:type="dxa"/>
            <w:hideMark/>
          </w:tcPr>
          <w:p w14:paraId="6246E178" w14:textId="77777777" w:rsidR="00E40CCF" w:rsidRPr="00C26A51" w:rsidRDefault="00E40CCF" w:rsidP="0013244E">
            <w:r w:rsidRPr="00C26A51">
              <w:t> </w:t>
            </w:r>
          </w:p>
        </w:tc>
        <w:tc>
          <w:tcPr>
            <w:tcW w:w="1108" w:type="dxa"/>
            <w:hideMark/>
          </w:tcPr>
          <w:p w14:paraId="54449761" w14:textId="77777777" w:rsidR="00E40CCF" w:rsidRPr="00C26A51" w:rsidRDefault="00E40CCF" w:rsidP="0013244E">
            <w:r w:rsidRPr="00C26A51">
              <w:t> </w:t>
            </w:r>
          </w:p>
        </w:tc>
        <w:tc>
          <w:tcPr>
            <w:tcW w:w="1325" w:type="dxa"/>
            <w:hideMark/>
          </w:tcPr>
          <w:p w14:paraId="66703575" w14:textId="77777777" w:rsidR="00E40CCF" w:rsidRPr="00C26A51" w:rsidRDefault="00E40CCF" w:rsidP="0013244E">
            <w:r w:rsidRPr="00C26A51">
              <w:t> </w:t>
            </w:r>
          </w:p>
        </w:tc>
        <w:tc>
          <w:tcPr>
            <w:tcW w:w="858" w:type="dxa"/>
            <w:hideMark/>
          </w:tcPr>
          <w:p w14:paraId="79BFC5CF" w14:textId="77777777" w:rsidR="00E40CCF" w:rsidRPr="00C26A51" w:rsidRDefault="00E40CCF" w:rsidP="0013244E">
            <w:r w:rsidRPr="00C26A51">
              <w:t> </w:t>
            </w:r>
          </w:p>
        </w:tc>
        <w:tc>
          <w:tcPr>
            <w:tcW w:w="2005" w:type="dxa"/>
            <w:hideMark/>
          </w:tcPr>
          <w:p w14:paraId="4D147D26" w14:textId="77777777" w:rsidR="00E40CCF" w:rsidRPr="00C26A51" w:rsidRDefault="00E40CCF" w:rsidP="0013244E">
            <w:r w:rsidRPr="00C26A51">
              <w:t> </w:t>
            </w:r>
          </w:p>
        </w:tc>
        <w:tc>
          <w:tcPr>
            <w:tcW w:w="1484" w:type="dxa"/>
            <w:hideMark/>
          </w:tcPr>
          <w:p w14:paraId="26120AD3" w14:textId="77777777" w:rsidR="00E40CCF" w:rsidRPr="00C26A51" w:rsidRDefault="00E40CCF" w:rsidP="0013244E">
            <w:r w:rsidRPr="00C26A51">
              <w:t> </w:t>
            </w:r>
          </w:p>
        </w:tc>
        <w:tc>
          <w:tcPr>
            <w:tcW w:w="1140" w:type="dxa"/>
            <w:noWrap/>
            <w:hideMark/>
          </w:tcPr>
          <w:p w14:paraId="1D360956" w14:textId="77777777" w:rsidR="00E40CCF" w:rsidRPr="00C26A51" w:rsidRDefault="00E40CCF" w:rsidP="0013244E"/>
        </w:tc>
      </w:tr>
      <w:tr w:rsidR="00E40CCF" w:rsidRPr="00C26A51" w14:paraId="3E5EB7F5" w14:textId="77777777" w:rsidTr="0013244E">
        <w:trPr>
          <w:trHeight w:val="300"/>
        </w:trPr>
        <w:tc>
          <w:tcPr>
            <w:tcW w:w="352" w:type="dxa"/>
            <w:noWrap/>
            <w:hideMark/>
          </w:tcPr>
          <w:p w14:paraId="4BE3A6D7" w14:textId="77777777" w:rsidR="00E40CCF" w:rsidRPr="00C26A51" w:rsidRDefault="00E40CCF" w:rsidP="0013244E"/>
        </w:tc>
        <w:tc>
          <w:tcPr>
            <w:tcW w:w="679" w:type="dxa"/>
            <w:noWrap/>
            <w:hideMark/>
          </w:tcPr>
          <w:p w14:paraId="778471A0" w14:textId="77777777" w:rsidR="00E40CCF" w:rsidRPr="00C26A51" w:rsidRDefault="00E40CCF" w:rsidP="0013244E">
            <w:r w:rsidRPr="00C26A51">
              <w:t>9.13</w:t>
            </w:r>
          </w:p>
        </w:tc>
        <w:tc>
          <w:tcPr>
            <w:tcW w:w="3317" w:type="dxa"/>
            <w:noWrap/>
            <w:hideMark/>
          </w:tcPr>
          <w:p w14:paraId="2F07FA11" w14:textId="77777777" w:rsidR="00E40CCF" w:rsidRPr="00C26A51" w:rsidRDefault="00E40CCF" w:rsidP="0013244E">
            <w:r w:rsidRPr="00C26A51">
              <w:t> </w:t>
            </w:r>
          </w:p>
        </w:tc>
        <w:tc>
          <w:tcPr>
            <w:tcW w:w="3120" w:type="dxa"/>
            <w:hideMark/>
          </w:tcPr>
          <w:p w14:paraId="60112A3A" w14:textId="77777777" w:rsidR="00E40CCF" w:rsidRPr="00C26A51" w:rsidRDefault="00E40CCF" w:rsidP="0013244E">
            <w:r w:rsidRPr="00C26A51">
              <w:t>to clear opening 910mm wide; Type L2 Lintel</w:t>
            </w:r>
          </w:p>
        </w:tc>
        <w:tc>
          <w:tcPr>
            <w:tcW w:w="1108" w:type="dxa"/>
            <w:hideMark/>
          </w:tcPr>
          <w:p w14:paraId="0D8DDAED" w14:textId="77777777" w:rsidR="00E40CCF" w:rsidRPr="00C26A51" w:rsidRDefault="00E40CCF" w:rsidP="0013244E">
            <w:r w:rsidRPr="00C26A51">
              <w:t>1</w:t>
            </w:r>
          </w:p>
        </w:tc>
        <w:tc>
          <w:tcPr>
            <w:tcW w:w="1325" w:type="dxa"/>
            <w:hideMark/>
          </w:tcPr>
          <w:p w14:paraId="16146023" w14:textId="77777777" w:rsidR="00E40CCF" w:rsidRPr="00C26A51" w:rsidRDefault="00E40CCF" w:rsidP="0013244E">
            <w:r w:rsidRPr="00C26A51">
              <w:t>1</w:t>
            </w:r>
          </w:p>
        </w:tc>
        <w:tc>
          <w:tcPr>
            <w:tcW w:w="858" w:type="dxa"/>
            <w:hideMark/>
          </w:tcPr>
          <w:p w14:paraId="26B8CE5F" w14:textId="77777777" w:rsidR="00E40CCF" w:rsidRPr="00C26A51" w:rsidRDefault="00E40CCF" w:rsidP="0013244E">
            <w:r w:rsidRPr="00C26A51">
              <w:t>nr</w:t>
            </w:r>
          </w:p>
        </w:tc>
        <w:tc>
          <w:tcPr>
            <w:tcW w:w="2005" w:type="dxa"/>
            <w:hideMark/>
          </w:tcPr>
          <w:p w14:paraId="1AD1DA12" w14:textId="77777777" w:rsidR="00E40CCF" w:rsidRPr="00C26A51" w:rsidRDefault="00E40CCF" w:rsidP="0013244E">
            <w:r w:rsidRPr="00C26A51">
              <w:t> </w:t>
            </w:r>
          </w:p>
        </w:tc>
        <w:tc>
          <w:tcPr>
            <w:tcW w:w="1484" w:type="dxa"/>
            <w:hideMark/>
          </w:tcPr>
          <w:p w14:paraId="7FA7A9EB" w14:textId="77777777" w:rsidR="00E40CCF" w:rsidRPr="00C26A51" w:rsidRDefault="00E40CCF" w:rsidP="0013244E">
            <w:r w:rsidRPr="00C26A51">
              <w:t xml:space="preserve">                     -   </w:t>
            </w:r>
          </w:p>
        </w:tc>
        <w:tc>
          <w:tcPr>
            <w:tcW w:w="1140" w:type="dxa"/>
            <w:noWrap/>
            <w:hideMark/>
          </w:tcPr>
          <w:p w14:paraId="5E2EA437" w14:textId="77777777" w:rsidR="00E40CCF" w:rsidRPr="00C26A51" w:rsidRDefault="00E40CCF" w:rsidP="0013244E"/>
        </w:tc>
      </w:tr>
      <w:tr w:rsidR="00E40CCF" w:rsidRPr="00C26A51" w14:paraId="0767141A" w14:textId="77777777" w:rsidTr="0013244E">
        <w:trPr>
          <w:trHeight w:val="300"/>
        </w:trPr>
        <w:tc>
          <w:tcPr>
            <w:tcW w:w="352" w:type="dxa"/>
            <w:noWrap/>
            <w:hideMark/>
          </w:tcPr>
          <w:p w14:paraId="52C41402" w14:textId="77777777" w:rsidR="00E40CCF" w:rsidRPr="00C26A51" w:rsidRDefault="00E40CCF" w:rsidP="0013244E"/>
        </w:tc>
        <w:tc>
          <w:tcPr>
            <w:tcW w:w="679" w:type="dxa"/>
            <w:noWrap/>
            <w:hideMark/>
          </w:tcPr>
          <w:p w14:paraId="4740810B" w14:textId="77777777" w:rsidR="00E40CCF" w:rsidRPr="00C26A51" w:rsidRDefault="00E40CCF" w:rsidP="0013244E">
            <w:r w:rsidRPr="00C26A51">
              <w:t> </w:t>
            </w:r>
          </w:p>
        </w:tc>
        <w:tc>
          <w:tcPr>
            <w:tcW w:w="3317" w:type="dxa"/>
            <w:hideMark/>
          </w:tcPr>
          <w:p w14:paraId="10A3678E" w14:textId="77777777" w:rsidR="00E40CCF" w:rsidRPr="00C26A51" w:rsidRDefault="00E40CCF" w:rsidP="0013244E"/>
        </w:tc>
        <w:tc>
          <w:tcPr>
            <w:tcW w:w="3120" w:type="dxa"/>
            <w:hideMark/>
          </w:tcPr>
          <w:p w14:paraId="67C85CEB" w14:textId="77777777" w:rsidR="00E40CCF" w:rsidRPr="00C26A51" w:rsidRDefault="00E40CCF" w:rsidP="0013244E">
            <w:r w:rsidRPr="00C26A51">
              <w:t> </w:t>
            </w:r>
          </w:p>
        </w:tc>
        <w:tc>
          <w:tcPr>
            <w:tcW w:w="1108" w:type="dxa"/>
            <w:hideMark/>
          </w:tcPr>
          <w:p w14:paraId="0CA19544" w14:textId="77777777" w:rsidR="00E40CCF" w:rsidRPr="00C26A51" w:rsidRDefault="00E40CCF" w:rsidP="0013244E">
            <w:r w:rsidRPr="00C26A51">
              <w:t> </w:t>
            </w:r>
          </w:p>
        </w:tc>
        <w:tc>
          <w:tcPr>
            <w:tcW w:w="1325" w:type="dxa"/>
            <w:hideMark/>
          </w:tcPr>
          <w:p w14:paraId="2DE808C7" w14:textId="77777777" w:rsidR="00E40CCF" w:rsidRPr="00C26A51" w:rsidRDefault="00E40CCF" w:rsidP="0013244E">
            <w:r w:rsidRPr="00C26A51">
              <w:t> </w:t>
            </w:r>
          </w:p>
        </w:tc>
        <w:tc>
          <w:tcPr>
            <w:tcW w:w="858" w:type="dxa"/>
            <w:hideMark/>
          </w:tcPr>
          <w:p w14:paraId="39A5812D" w14:textId="77777777" w:rsidR="00E40CCF" w:rsidRPr="00C26A51" w:rsidRDefault="00E40CCF" w:rsidP="0013244E">
            <w:r w:rsidRPr="00C26A51">
              <w:t> </w:t>
            </w:r>
          </w:p>
        </w:tc>
        <w:tc>
          <w:tcPr>
            <w:tcW w:w="2005" w:type="dxa"/>
            <w:hideMark/>
          </w:tcPr>
          <w:p w14:paraId="1D596EBF" w14:textId="77777777" w:rsidR="00E40CCF" w:rsidRPr="00C26A51" w:rsidRDefault="00E40CCF" w:rsidP="0013244E">
            <w:r w:rsidRPr="00C26A51">
              <w:t> </w:t>
            </w:r>
          </w:p>
        </w:tc>
        <w:tc>
          <w:tcPr>
            <w:tcW w:w="1484" w:type="dxa"/>
            <w:hideMark/>
          </w:tcPr>
          <w:p w14:paraId="0AFA4F3C" w14:textId="77777777" w:rsidR="00E40CCF" w:rsidRPr="00C26A51" w:rsidRDefault="00E40CCF" w:rsidP="0013244E">
            <w:r w:rsidRPr="00C26A51">
              <w:t> </w:t>
            </w:r>
          </w:p>
        </w:tc>
        <w:tc>
          <w:tcPr>
            <w:tcW w:w="1140" w:type="dxa"/>
            <w:noWrap/>
            <w:hideMark/>
          </w:tcPr>
          <w:p w14:paraId="3FBE6CF7" w14:textId="77777777" w:rsidR="00E40CCF" w:rsidRPr="00C26A51" w:rsidRDefault="00E40CCF" w:rsidP="0013244E"/>
        </w:tc>
      </w:tr>
      <w:tr w:rsidR="00E40CCF" w:rsidRPr="00C26A51" w14:paraId="11A60792" w14:textId="77777777" w:rsidTr="0013244E">
        <w:trPr>
          <w:trHeight w:val="300"/>
        </w:trPr>
        <w:tc>
          <w:tcPr>
            <w:tcW w:w="352" w:type="dxa"/>
            <w:noWrap/>
            <w:hideMark/>
          </w:tcPr>
          <w:p w14:paraId="187AF128" w14:textId="77777777" w:rsidR="00E40CCF" w:rsidRPr="00C26A51" w:rsidRDefault="00E40CCF" w:rsidP="0013244E"/>
        </w:tc>
        <w:tc>
          <w:tcPr>
            <w:tcW w:w="679" w:type="dxa"/>
            <w:noWrap/>
            <w:hideMark/>
          </w:tcPr>
          <w:p w14:paraId="3F82387D" w14:textId="77777777" w:rsidR="00E40CCF" w:rsidRPr="00C26A51" w:rsidRDefault="00E40CCF" w:rsidP="0013244E">
            <w:r w:rsidRPr="00C26A51">
              <w:t>9.14</w:t>
            </w:r>
          </w:p>
        </w:tc>
        <w:tc>
          <w:tcPr>
            <w:tcW w:w="3317" w:type="dxa"/>
            <w:noWrap/>
            <w:hideMark/>
          </w:tcPr>
          <w:p w14:paraId="01BDECA7" w14:textId="77777777" w:rsidR="00E40CCF" w:rsidRPr="00C26A51" w:rsidRDefault="00E40CCF" w:rsidP="0013244E">
            <w:r w:rsidRPr="00C26A51">
              <w:t> </w:t>
            </w:r>
          </w:p>
        </w:tc>
        <w:tc>
          <w:tcPr>
            <w:tcW w:w="3120" w:type="dxa"/>
            <w:hideMark/>
          </w:tcPr>
          <w:p w14:paraId="6E2C82F4" w14:textId="77777777" w:rsidR="00E40CCF" w:rsidRPr="00C26A51" w:rsidRDefault="00E40CCF" w:rsidP="0013244E">
            <w:r w:rsidRPr="00C26A51">
              <w:t>to clear opening 1,010mm wide; Type L1 Lintel</w:t>
            </w:r>
          </w:p>
        </w:tc>
        <w:tc>
          <w:tcPr>
            <w:tcW w:w="1108" w:type="dxa"/>
            <w:hideMark/>
          </w:tcPr>
          <w:p w14:paraId="3CA8C500" w14:textId="77777777" w:rsidR="00E40CCF" w:rsidRPr="00C26A51" w:rsidRDefault="00E40CCF" w:rsidP="0013244E">
            <w:r w:rsidRPr="00C26A51">
              <w:t>1</w:t>
            </w:r>
          </w:p>
        </w:tc>
        <w:tc>
          <w:tcPr>
            <w:tcW w:w="1325" w:type="dxa"/>
            <w:hideMark/>
          </w:tcPr>
          <w:p w14:paraId="319A733B" w14:textId="77777777" w:rsidR="00E40CCF" w:rsidRPr="00C26A51" w:rsidRDefault="00E40CCF" w:rsidP="0013244E">
            <w:r w:rsidRPr="00C26A51">
              <w:t>1</w:t>
            </w:r>
          </w:p>
        </w:tc>
        <w:tc>
          <w:tcPr>
            <w:tcW w:w="858" w:type="dxa"/>
            <w:hideMark/>
          </w:tcPr>
          <w:p w14:paraId="0D437D4C" w14:textId="77777777" w:rsidR="00E40CCF" w:rsidRPr="00C26A51" w:rsidRDefault="00E40CCF" w:rsidP="0013244E">
            <w:r w:rsidRPr="00C26A51">
              <w:t>nr</w:t>
            </w:r>
          </w:p>
        </w:tc>
        <w:tc>
          <w:tcPr>
            <w:tcW w:w="2005" w:type="dxa"/>
            <w:hideMark/>
          </w:tcPr>
          <w:p w14:paraId="712A7E6F" w14:textId="77777777" w:rsidR="00E40CCF" w:rsidRPr="00C26A51" w:rsidRDefault="00E40CCF" w:rsidP="0013244E">
            <w:r w:rsidRPr="00C26A51">
              <w:t> </w:t>
            </w:r>
          </w:p>
        </w:tc>
        <w:tc>
          <w:tcPr>
            <w:tcW w:w="1484" w:type="dxa"/>
            <w:hideMark/>
          </w:tcPr>
          <w:p w14:paraId="06416083" w14:textId="77777777" w:rsidR="00E40CCF" w:rsidRPr="00C26A51" w:rsidRDefault="00E40CCF" w:rsidP="0013244E">
            <w:r w:rsidRPr="00C26A51">
              <w:t xml:space="preserve">                     -   </w:t>
            </w:r>
          </w:p>
        </w:tc>
        <w:tc>
          <w:tcPr>
            <w:tcW w:w="1140" w:type="dxa"/>
            <w:noWrap/>
            <w:hideMark/>
          </w:tcPr>
          <w:p w14:paraId="1520428E" w14:textId="77777777" w:rsidR="00E40CCF" w:rsidRPr="00C26A51" w:rsidRDefault="00E40CCF" w:rsidP="0013244E"/>
        </w:tc>
      </w:tr>
      <w:tr w:rsidR="00E40CCF" w:rsidRPr="00C26A51" w14:paraId="5D3DA407" w14:textId="77777777" w:rsidTr="0013244E">
        <w:trPr>
          <w:trHeight w:val="300"/>
        </w:trPr>
        <w:tc>
          <w:tcPr>
            <w:tcW w:w="352" w:type="dxa"/>
            <w:noWrap/>
            <w:hideMark/>
          </w:tcPr>
          <w:p w14:paraId="297D388B" w14:textId="77777777" w:rsidR="00E40CCF" w:rsidRPr="00C26A51" w:rsidRDefault="00E40CCF" w:rsidP="0013244E"/>
        </w:tc>
        <w:tc>
          <w:tcPr>
            <w:tcW w:w="679" w:type="dxa"/>
            <w:noWrap/>
            <w:hideMark/>
          </w:tcPr>
          <w:p w14:paraId="43EEF16E" w14:textId="77777777" w:rsidR="00E40CCF" w:rsidRPr="00C26A51" w:rsidRDefault="00E40CCF" w:rsidP="0013244E">
            <w:r w:rsidRPr="00C26A51">
              <w:t> </w:t>
            </w:r>
          </w:p>
        </w:tc>
        <w:tc>
          <w:tcPr>
            <w:tcW w:w="3317" w:type="dxa"/>
            <w:hideMark/>
          </w:tcPr>
          <w:p w14:paraId="40B0E6FF" w14:textId="77777777" w:rsidR="00E40CCF" w:rsidRPr="00C26A51" w:rsidRDefault="00E40CCF" w:rsidP="0013244E"/>
        </w:tc>
        <w:tc>
          <w:tcPr>
            <w:tcW w:w="3120" w:type="dxa"/>
            <w:hideMark/>
          </w:tcPr>
          <w:p w14:paraId="5D9A9CE7" w14:textId="77777777" w:rsidR="00E40CCF" w:rsidRPr="00C26A51" w:rsidRDefault="00E40CCF" w:rsidP="0013244E">
            <w:r w:rsidRPr="00C26A51">
              <w:t> </w:t>
            </w:r>
          </w:p>
        </w:tc>
        <w:tc>
          <w:tcPr>
            <w:tcW w:w="1108" w:type="dxa"/>
            <w:hideMark/>
          </w:tcPr>
          <w:p w14:paraId="0F8222B6" w14:textId="77777777" w:rsidR="00E40CCF" w:rsidRPr="00C26A51" w:rsidRDefault="00E40CCF" w:rsidP="0013244E">
            <w:r w:rsidRPr="00C26A51">
              <w:t> </w:t>
            </w:r>
          </w:p>
        </w:tc>
        <w:tc>
          <w:tcPr>
            <w:tcW w:w="1325" w:type="dxa"/>
            <w:hideMark/>
          </w:tcPr>
          <w:p w14:paraId="0E7A5CF6" w14:textId="77777777" w:rsidR="00E40CCF" w:rsidRPr="00C26A51" w:rsidRDefault="00E40CCF" w:rsidP="0013244E">
            <w:r w:rsidRPr="00C26A51">
              <w:t> </w:t>
            </w:r>
          </w:p>
        </w:tc>
        <w:tc>
          <w:tcPr>
            <w:tcW w:w="858" w:type="dxa"/>
            <w:hideMark/>
          </w:tcPr>
          <w:p w14:paraId="074D0FBB" w14:textId="77777777" w:rsidR="00E40CCF" w:rsidRPr="00C26A51" w:rsidRDefault="00E40CCF" w:rsidP="0013244E">
            <w:r w:rsidRPr="00C26A51">
              <w:t> </w:t>
            </w:r>
          </w:p>
        </w:tc>
        <w:tc>
          <w:tcPr>
            <w:tcW w:w="2005" w:type="dxa"/>
            <w:hideMark/>
          </w:tcPr>
          <w:p w14:paraId="32611B8D" w14:textId="77777777" w:rsidR="00E40CCF" w:rsidRPr="00C26A51" w:rsidRDefault="00E40CCF" w:rsidP="0013244E">
            <w:r w:rsidRPr="00C26A51">
              <w:t> </w:t>
            </w:r>
          </w:p>
        </w:tc>
        <w:tc>
          <w:tcPr>
            <w:tcW w:w="1484" w:type="dxa"/>
            <w:hideMark/>
          </w:tcPr>
          <w:p w14:paraId="526AC6EA" w14:textId="77777777" w:rsidR="00E40CCF" w:rsidRPr="00C26A51" w:rsidRDefault="00E40CCF" w:rsidP="0013244E">
            <w:r w:rsidRPr="00C26A51">
              <w:t> </w:t>
            </w:r>
          </w:p>
        </w:tc>
        <w:tc>
          <w:tcPr>
            <w:tcW w:w="1140" w:type="dxa"/>
            <w:noWrap/>
            <w:hideMark/>
          </w:tcPr>
          <w:p w14:paraId="655DDEEA" w14:textId="77777777" w:rsidR="00E40CCF" w:rsidRPr="00C26A51" w:rsidRDefault="00E40CCF" w:rsidP="0013244E"/>
        </w:tc>
      </w:tr>
      <w:tr w:rsidR="00E40CCF" w:rsidRPr="00C26A51" w14:paraId="3C86B5F0" w14:textId="77777777" w:rsidTr="0013244E">
        <w:trPr>
          <w:trHeight w:val="300"/>
        </w:trPr>
        <w:tc>
          <w:tcPr>
            <w:tcW w:w="352" w:type="dxa"/>
            <w:noWrap/>
            <w:hideMark/>
          </w:tcPr>
          <w:p w14:paraId="20CA8566" w14:textId="77777777" w:rsidR="00E40CCF" w:rsidRPr="00C26A51" w:rsidRDefault="00E40CCF" w:rsidP="0013244E"/>
        </w:tc>
        <w:tc>
          <w:tcPr>
            <w:tcW w:w="679" w:type="dxa"/>
            <w:noWrap/>
            <w:hideMark/>
          </w:tcPr>
          <w:p w14:paraId="146C6044" w14:textId="77777777" w:rsidR="00E40CCF" w:rsidRPr="00C26A51" w:rsidRDefault="00E40CCF" w:rsidP="0013244E">
            <w:r w:rsidRPr="00C26A51">
              <w:t>9.15</w:t>
            </w:r>
          </w:p>
        </w:tc>
        <w:tc>
          <w:tcPr>
            <w:tcW w:w="3317" w:type="dxa"/>
            <w:noWrap/>
            <w:hideMark/>
          </w:tcPr>
          <w:p w14:paraId="1CB5CBC0" w14:textId="77777777" w:rsidR="00E40CCF" w:rsidRPr="00C26A51" w:rsidRDefault="00E40CCF" w:rsidP="0013244E">
            <w:r w:rsidRPr="00C26A51">
              <w:t> </w:t>
            </w:r>
          </w:p>
        </w:tc>
        <w:tc>
          <w:tcPr>
            <w:tcW w:w="3120" w:type="dxa"/>
            <w:hideMark/>
          </w:tcPr>
          <w:p w14:paraId="05563D53" w14:textId="77777777" w:rsidR="00E40CCF" w:rsidRPr="00C26A51" w:rsidRDefault="00E40CCF" w:rsidP="0013244E">
            <w:r w:rsidRPr="00C26A51">
              <w:t>to clear opening 1,200mm wide; Type L3 Lintel</w:t>
            </w:r>
          </w:p>
        </w:tc>
        <w:tc>
          <w:tcPr>
            <w:tcW w:w="1108" w:type="dxa"/>
            <w:hideMark/>
          </w:tcPr>
          <w:p w14:paraId="587B51F2" w14:textId="77777777" w:rsidR="00E40CCF" w:rsidRPr="00C26A51" w:rsidRDefault="00E40CCF" w:rsidP="0013244E">
            <w:r w:rsidRPr="00C26A51">
              <w:t>1</w:t>
            </w:r>
          </w:p>
        </w:tc>
        <w:tc>
          <w:tcPr>
            <w:tcW w:w="1325" w:type="dxa"/>
            <w:hideMark/>
          </w:tcPr>
          <w:p w14:paraId="0E03A4FB" w14:textId="77777777" w:rsidR="00E40CCF" w:rsidRPr="00C26A51" w:rsidRDefault="00E40CCF" w:rsidP="0013244E">
            <w:r w:rsidRPr="00C26A51">
              <w:t>1</w:t>
            </w:r>
          </w:p>
        </w:tc>
        <w:tc>
          <w:tcPr>
            <w:tcW w:w="858" w:type="dxa"/>
            <w:hideMark/>
          </w:tcPr>
          <w:p w14:paraId="3CDCF286" w14:textId="77777777" w:rsidR="00E40CCF" w:rsidRPr="00C26A51" w:rsidRDefault="00E40CCF" w:rsidP="0013244E">
            <w:r w:rsidRPr="00C26A51">
              <w:t>nr</w:t>
            </w:r>
          </w:p>
        </w:tc>
        <w:tc>
          <w:tcPr>
            <w:tcW w:w="2005" w:type="dxa"/>
            <w:hideMark/>
          </w:tcPr>
          <w:p w14:paraId="0350C125" w14:textId="77777777" w:rsidR="00E40CCF" w:rsidRPr="00C26A51" w:rsidRDefault="00E40CCF" w:rsidP="0013244E">
            <w:r w:rsidRPr="00C26A51">
              <w:t> </w:t>
            </w:r>
          </w:p>
        </w:tc>
        <w:tc>
          <w:tcPr>
            <w:tcW w:w="1484" w:type="dxa"/>
            <w:hideMark/>
          </w:tcPr>
          <w:p w14:paraId="4C0E6056" w14:textId="77777777" w:rsidR="00E40CCF" w:rsidRPr="00C26A51" w:rsidRDefault="00E40CCF" w:rsidP="0013244E">
            <w:r w:rsidRPr="00C26A51">
              <w:t xml:space="preserve">                     -   </w:t>
            </w:r>
          </w:p>
        </w:tc>
        <w:tc>
          <w:tcPr>
            <w:tcW w:w="1140" w:type="dxa"/>
            <w:noWrap/>
            <w:hideMark/>
          </w:tcPr>
          <w:p w14:paraId="5E92B06A" w14:textId="77777777" w:rsidR="00E40CCF" w:rsidRPr="00C26A51" w:rsidRDefault="00E40CCF" w:rsidP="0013244E"/>
        </w:tc>
      </w:tr>
      <w:tr w:rsidR="00E40CCF" w:rsidRPr="00C26A51" w14:paraId="75B6C498" w14:textId="77777777" w:rsidTr="0013244E">
        <w:trPr>
          <w:trHeight w:val="300"/>
        </w:trPr>
        <w:tc>
          <w:tcPr>
            <w:tcW w:w="352" w:type="dxa"/>
            <w:noWrap/>
            <w:hideMark/>
          </w:tcPr>
          <w:p w14:paraId="16FE9374" w14:textId="77777777" w:rsidR="00E40CCF" w:rsidRPr="00C26A51" w:rsidRDefault="00E40CCF" w:rsidP="0013244E"/>
        </w:tc>
        <w:tc>
          <w:tcPr>
            <w:tcW w:w="679" w:type="dxa"/>
            <w:noWrap/>
            <w:hideMark/>
          </w:tcPr>
          <w:p w14:paraId="3F6B85C2" w14:textId="77777777" w:rsidR="00E40CCF" w:rsidRPr="00C26A51" w:rsidRDefault="00E40CCF" w:rsidP="0013244E">
            <w:r w:rsidRPr="00C26A51">
              <w:t> </w:t>
            </w:r>
          </w:p>
        </w:tc>
        <w:tc>
          <w:tcPr>
            <w:tcW w:w="3317" w:type="dxa"/>
            <w:hideMark/>
          </w:tcPr>
          <w:p w14:paraId="1AF73B4C" w14:textId="77777777" w:rsidR="00E40CCF" w:rsidRPr="00C26A51" w:rsidRDefault="00E40CCF" w:rsidP="0013244E"/>
        </w:tc>
        <w:tc>
          <w:tcPr>
            <w:tcW w:w="3120" w:type="dxa"/>
            <w:hideMark/>
          </w:tcPr>
          <w:p w14:paraId="19AA8198" w14:textId="77777777" w:rsidR="00E40CCF" w:rsidRPr="00C26A51" w:rsidRDefault="00E40CCF" w:rsidP="0013244E">
            <w:r w:rsidRPr="00C26A51">
              <w:t> </w:t>
            </w:r>
          </w:p>
        </w:tc>
        <w:tc>
          <w:tcPr>
            <w:tcW w:w="1108" w:type="dxa"/>
            <w:hideMark/>
          </w:tcPr>
          <w:p w14:paraId="3D3A536D" w14:textId="77777777" w:rsidR="00E40CCF" w:rsidRPr="00C26A51" w:rsidRDefault="00E40CCF" w:rsidP="0013244E">
            <w:r w:rsidRPr="00C26A51">
              <w:t> </w:t>
            </w:r>
          </w:p>
        </w:tc>
        <w:tc>
          <w:tcPr>
            <w:tcW w:w="1325" w:type="dxa"/>
            <w:hideMark/>
          </w:tcPr>
          <w:p w14:paraId="019F40B6" w14:textId="77777777" w:rsidR="00E40CCF" w:rsidRPr="00C26A51" w:rsidRDefault="00E40CCF" w:rsidP="0013244E">
            <w:r w:rsidRPr="00C26A51">
              <w:t> </w:t>
            </w:r>
          </w:p>
        </w:tc>
        <w:tc>
          <w:tcPr>
            <w:tcW w:w="858" w:type="dxa"/>
            <w:hideMark/>
          </w:tcPr>
          <w:p w14:paraId="55823DDD" w14:textId="77777777" w:rsidR="00E40CCF" w:rsidRPr="00C26A51" w:rsidRDefault="00E40CCF" w:rsidP="0013244E">
            <w:r w:rsidRPr="00C26A51">
              <w:t> </w:t>
            </w:r>
          </w:p>
        </w:tc>
        <w:tc>
          <w:tcPr>
            <w:tcW w:w="2005" w:type="dxa"/>
            <w:hideMark/>
          </w:tcPr>
          <w:p w14:paraId="008C2686" w14:textId="77777777" w:rsidR="00E40CCF" w:rsidRPr="00C26A51" w:rsidRDefault="00E40CCF" w:rsidP="0013244E">
            <w:r w:rsidRPr="00C26A51">
              <w:t> </w:t>
            </w:r>
          </w:p>
        </w:tc>
        <w:tc>
          <w:tcPr>
            <w:tcW w:w="1484" w:type="dxa"/>
            <w:hideMark/>
          </w:tcPr>
          <w:p w14:paraId="1BAE9C74" w14:textId="77777777" w:rsidR="00E40CCF" w:rsidRPr="00C26A51" w:rsidRDefault="00E40CCF" w:rsidP="0013244E">
            <w:r w:rsidRPr="00C26A51">
              <w:t> </w:t>
            </w:r>
          </w:p>
        </w:tc>
        <w:tc>
          <w:tcPr>
            <w:tcW w:w="1140" w:type="dxa"/>
            <w:noWrap/>
            <w:hideMark/>
          </w:tcPr>
          <w:p w14:paraId="14B4C358" w14:textId="77777777" w:rsidR="00E40CCF" w:rsidRPr="00C26A51" w:rsidRDefault="00E40CCF" w:rsidP="0013244E"/>
        </w:tc>
      </w:tr>
      <w:tr w:rsidR="00E40CCF" w:rsidRPr="00C26A51" w14:paraId="07E85282" w14:textId="77777777" w:rsidTr="0013244E">
        <w:trPr>
          <w:trHeight w:val="315"/>
        </w:trPr>
        <w:tc>
          <w:tcPr>
            <w:tcW w:w="352" w:type="dxa"/>
            <w:noWrap/>
            <w:hideMark/>
          </w:tcPr>
          <w:p w14:paraId="7FA0F78F" w14:textId="77777777" w:rsidR="00E40CCF" w:rsidRPr="00C26A51" w:rsidRDefault="00E40CCF" w:rsidP="0013244E"/>
        </w:tc>
        <w:tc>
          <w:tcPr>
            <w:tcW w:w="679" w:type="dxa"/>
            <w:noWrap/>
            <w:hideMark/>
          </w:tcPr>
          <w:p w14:paraId="5D46269A" w14:textId="77777777" w:rsidR="00E40CCF" w:rsidRPr="00C26A51" w:rsidRDefault="00E40CCF" w:rsidP="0013244E">
            <w:r w:rsidRPr="00C26A51">
              <w:t> </w:t>
            </w:r>
          </w:p>
        </w:tc>
        <w:tc>
          <w:tcPr>
            <w:tcW w:w="3317" w:type="dxa"/>
            <w:noWrap/>
            <w:hideMark/>
          </w:tcPr>
          <w:p w14:paraId="6743D34F" w14:textId="77777777" w:rsidR="00E40CCF" w:rsidRPr="00C26A51" w:rsidRDefault="00E40CCF" w:rsidP="0013244E">
            <w:pPr>
              <w:rPr>
                <w:b/>
                <w:bCs/>
                <w:u w:val="single"/>
              </w:rPr>
            </w:pPr>
            <w:r w:rsidRPr="00C26A51">
              <w:rPr>
                <w:b/>
                <w:bCs/>
                <w:u w:val="single"/>
              </w:rPr>
              <w:t>20  PROPRIETARY LININGS &amp; PARTITIONS</w:t>
            </w:r>
          </w:p>
        </w:tc>
        <w:tc>
          <w:tcPr>
            <w:tcW w:w="3120" w:type="dxa"/>
            <w:hideMark/>
          </w:tcPr>
          <w:p w14:paraId="300E7716" w14:textId="77777777" w:rsidR="00E40CCF" w:rsidRPr="00C26A51" w:rsidRDefault="00E40CCF" w:rsidP="0013244E">
            <w:r w:rsidRPr="00C26A51">
              <w:t> </w:t>
            </w:r>
          </w:p>
        </w:tc>
        <w:tc>
          <w:tcPr>
            <w:tcW w:w="1108" w:type="dxa"/>
            <w:hideMark/>
          </w:tcPr>
          <w:p w14:paraId="35FB445C" w14:textId="77777777" w:rsidR="00E40CCF" w:rsidRPr="00C26A51" w:rsidRDefault="00E40CCF" w:rsidP="0013244E">
            <w:r w:rsidRPr="00C26A51">
              <w:t> </w:t>
            </w:r>
          </w:p>
        </w:tc>
        <w:tc>
          <w:tcPr>
            <w:tcW w:w="1325" w:type="dxa"/>
            <w:hideMark/>
          </w:tcPr>
          <w:p w14:paraId="037A4E33" w14:textId="77777777" w:rsidR="00E40CCF" w:rsidRPr="00C26A51" w:rsidRDefault="00E40CCF" w:rsidP="0013244E">
            <w:r w:rsidRPr="00C26A51">
              <w:t> </w:t>
            </w:r>
          </w:p>
        </w:tc>
        <w:tc>
          <w:tcPr>
            <w:tcW w:w="858" w:type="dxa"/>
            <w:hideMark/>
          </w:tcPr>
          <w:p w14:paraId="0616A6AA" w14:textId="77777777" w:rsidR="00E40CCF" w:rsidRPr="00C26A51" w:rsidRDefault="00E40CCF" w:rsidP="0013244E">
            <w:r w:rsidRPr="00C26A51">
              <w:t> </w:t>
            </w:r>
          </w:p>
        </w:tc>
        <w:tc>
          <w:tcPr>
            <w:tcW w:w="2005" w:type="dxa"/>
            <w:hideMark/>
          </w:tcPr>
          <w:p w14:paraId="2E047AB6" w14:textId="77777777" w:rsidR="00E40CCF" w:rsidRPr="00C26A51" w:rsidRDefault="00E40CCF" w:rsidP="0013244E">
            <w:r w:rsidRPr="00C26A51">
              <w:t> </w:t>
            </w:r>
          </w:p>
        </w:tc>
        <w:tc>
          <w:tcPr>
            <w:tcW w:w="1484" w:type="dxa"/>
            <w:hideMark/>
          </w:tcPr>
          <w:p w14:paraId="7CE45F5F" w14:textId="77777777" w:rsidR="00E40CCF" w:rsidRPr="00C26A51" w:rsidRDefault="00E40CCF" w:rsidP="0013244E">
            <w:r w:rsidRPr="00C26A51">
              <w:t xml:space="preserve">                     -   </w:t>
            </w:r>
          </w:p>
        </w:tc>
        <w:tc>
          <w:tcPr>
            <w:tcW w:w="1140" w:type="dxa"/>
            <w:noWrap/>
            <w:hideMark/>
          </w:tcPr>
          <w:p w14:paraId="602BB5BF" w14:textId="77777777" w:rsidR="00E40CCF" w:rsidRPr="00C26A51" w:rsidRDefault="00E40CCF" w:rsidP="0013244E"/>
        </w:tc>
      </w:tr>
      <w:tr w:rsidR="00E40CCF" w:rsidRPr="00C26A51" w14:paraId="15D6BC54" w14:textId="77777777" w:rsidTr="0013244E">
        <w:trPr>
          <w:trHeight w:val="315"/>
        </w:trPr>
        <w:tc>
          <w:tcPr>
            <w:tcW w:w="352" w:type="dxa"/>
            <w:noWrap/>
            <w:hideMark/>
          </w:tcPr>
          <w:p w14:paraId="76B1EAD6" w14:textId="77777777" w:rsidR="00E40CCF" w:rsidRPr="00C26A51" w:rsidRDefault="00E40CCF" w:rsidP="0013244E"/>
        </w:tc>
        <w:tc>
          <w:tcPr>
            <w:tcW w:w="679" w:type="dxa"/>
            <w:noWrap/>
            <w:hideMark/>
          </w:tcPr>
          <w:p w14:paraId="228B1AFD" w14:textId="77777777" w:rsidR="00E40CCF" w:rsidRPr="00C26A51" w:rsidRDefault="00E40CCF" w:rsidP="0013244E">
            <w:r w:rsidRPr="00C26A51">
              <w:t> </w:t>
            </w:r>
          </w:p>
        </w:tc>
        <w:tc>
          <w:tcPr>
            <w:tcW w:w="3317" w:type="dxa"/>
            <w:noWrap/>
            <w:hideMark/>
          </w:tcPr>
          <w:p w14:paraId="4D973081" w14:textId="77777777" w:rsidR="00E40CCF" w:rsidRPr="00C26A51" w:rsidRDefault="00E40CCF" w:rsidP="0013244E">
            <w:pPr>
              <w:rPr>
                <w:b/>
                <w:bCs/>
                <w:u w:val="single"/>
              </w:rPr>
            </w:pPr>
            <w:r w:rsidRPr="00C26A51">
              <w:rPr>
                <w:b/>
                <w:bCs/>
                <w:u w:val="single"/>
              </w:rPr>
              <w:t> </w:t>
            </w:r>
          </w:p>
        </w:tc>
        <w:tc>
          <w:tcPr>
            <w:tcW w:w="3120" w:type="dxa"/>
            <w:hideMark/>
          </w:tcPr>
          <w:p w14:paraId="3C2CA17A" w14:textId="77777777" w:rsidR="00E40CCF" w:rsidRPr="00C26A51" w:rsidRDefault="00E40CCF" w:rsidP="0013244E">
            <w:r w:rsidRPr="00C26A51">
              <w:t> </w:t>
            </w:r>
          </w:p>
        </w:tc>
        <w:tc>
          <w:tcPr>
            <w:tcW w:w="1108" w:type="dxa"/>
            <w:hideMark/>
          </w:tcPr>
          <w:p w14:paraId="173B8C48" w14:textId="77777777" w:rsidR="00E40CCF" w:rsidRPr="00C26A51" w:rsidRDefault="00E40CCF" w:rsidP="0013244E">
            <w:r w:rsidRPr="00C26A51">
              <w:t> </w:t>
            </w:r>
          </w:p>
        </w:tc>
        <w:tc>
          <w:tcPr>
            <w:tcW w:w="1325" w:type="dxa"/>
            <w:hideMark/>
          </w:tcPr>
          <w:p w14:paraId="62815A28" w14:textId="77777777" w:rsidR="00E40CCF" w:rsidRPr="00C26A51" w:rsidRDefault="00E40CCF" w:rsidP="0013244E">
            <w:r w:rsidRPr="00C26A51">
              <w:t> </w:t>
            </w:r>
          </w:p>
        </w:tc>
        <w:tc>
          <w:tcPr>
            <w:tcW w:w="858" w:type="dxa"/>
            <w:hideMark/>
          </w:tcPr>
          <w:p w14:paraId="176C8C9F" w14:textId="77777777" w:rsidR="00E40CCF" w:rsidRPr="00C26A51" w:rsidRDefault="00E40CCF" w:rsidP="0013244E">
            <w:r w:rsidRPr="00C26A51">
              <w:t> </w:t>
            </w:r>
          </w:p>
        </w:tc>
        <w:tc>
          <w:tcPr>
            <w:tcW w:w="2005" w:type="dxa"/>
            <w:hideMark/>
          </w:tcPr>
          <w:p w14:paraId="3A5B6C4E" w14:textId="77777777" w:rsidR="00E40CCF" w:rsidRPr="00C26A51" w:rsidRDefault="00E40CCF" w:rsidP="0013244E">
            <w:r w:rsidRPr="00C26A51">
              <w:t> </w:t>
            </w:r>
          </w:p>
        </w:tc>
        <w:tc>
          <w:tcPr>
            <w:tcW w:w="1484" w:type="dxa"/>
            <w:hideMark/>
          </w:tcPr>
          <w:p w14:paraId="6056BD2F" w14:textId="77777777" w:rsidR="00E40CCF" w:rsidRPr="00C26A51" w:rsidRDefault="00E40CCF" w:rsidP="0013244E">
            <w:r w:rsidRPr="00C26A51">
              <w:t xml:space="preserve">                     -   </w:t>
            </w:r>
          </w:p>
        </w:tc>
        <w:tc>
          <w:tcPr>
            <w:tcW w:w="1140" w:type="dxa"/>
            <w:noWrap/>
            <w:hideMark/>
          </w:tcPr>
          <w:p w14:paraId="7AA48D89" w14:textId="77777777" w:rsidR="00E40CCF" w:rsidRPr="00C26A51" w:rsidRDefault="00E40CCF" w:rsidP="0013244E"/>
        </w:tc>
      </w:tr>
      <w:tr w:rsidR="00E40CCF" w:rsidRPr="00C26A51" w14:paraId="516F741A" w14:textId="77777777" w:rsidTr="0013244E">
        <w:trPr>
          <w:trHeight w:val="300"/>
        </w:trPr>
        <w:tc>
          <w:tcPr>
            <w:tcW w:w="352" w:type="dxa"/>
            <w:noWrap/>
            <w:hideMark/>
          </w:tcPr>
          <w:p w14:paraId="6A03AA38" w14:textId="77777777" w:rsidR="00E40CCF" w:rsidRPr="00C26A51" w:rsidRDefault="00E40CCF" w:rsidP="0013244E"/>
        </w:tc>
        <w:tc>
          <w:tcPr>
            <w:tcW w:w="679" w:type="dxa"/>
            <w:noWrap/>
            <w:hideMark/>
          </w:tcPr>
          <w:p w14:paraId="29A62007" w14:textId="77777777" w:rsidR="00E40CCF" w:rsidRPr="00C26A51" w:rsidRDefault="00E40CCF" w:rsidP="0013244E">
            <w:r w:rsidRPr="00C26A51">
              <w:t> </w:t>
            </w:r>
          </w:p>
        </w:tc>
        <w:tc>
          <w:tcPr>
            <w:tcW w:w="6437" w:type="dxa"/>
            <w:gridSpan w:val="2"/>
            <w:hideMark/>
          </w:tcPr>
          <w:p w14:paraId="652785C8" w14:textId="77777777" w:rsidR="00E40CCF" w:rsidRPr="00C26A51" w:rsidRDefault="00E40CCF" w:rsidP="0013244E">
            <w:pPr>
              <w:rPr>
                <w:u w:val="single"/>
              </w:rPr>
            </w:pPr>
            <w:r w:rsidRPr="00C26A51">
              <w:rPr>
                <w:u w:val="single"/>
              </w:rPr>
              <w:t>Internal walls FR 60 100mm stud wall (K10), to be built to an approved acoustic rating and 60min fire resistance; 2 layers of 15mm Wallboard both sides, each side of 48  S 50mm C studs at 600mm centres, floor sole plate, head member and noggins at 750mm centres, and all fixed by approved means to floors and soffits; Acoustic wool fixing in cavities; including deflection head and packing over as required all as per Drawings 4018, 4022 and K10/25</w:t>
            </w:r>
          </w:p>
        </w:tc>
        <w:tc>
          <w:tcPr>
            <w:tcW w:w="1108" w:type="dxa"/>
            <w:hideMark/>
          </w:tcPr>
          <w:p w14:paraId="3844304F" w14:textId="77777777" w:rsidR="00E40CCF" w:rsidRPr="00C26A51" w:rsidRDefault="00E40CCF" w:rsidP="0013244E">
            <w:r w:rsidRPr="00C26A51">
              <w:t> </w:t>
            </w:r>
          </w:p>
        </w:tc>
        <w:tc>
          <w:tcPr>
            <w:tcW w:w="1325" w:type="dxa"/>
            <w:hideMark/>
          </w:tcPr>
          <w:p w14:paraId="2AFE1AB2" w14:textId="77777777" w:rsidR="00E40CCF" w:rsidRPr="00C26A51" w:rsidRDefault="00E40CCF" w:rsidP="0013244E">
            <w:r w:rsidRPr="00C26A51">
              <w:t> </w:t>
            </w:r>
          </w:p>
        </w:tc>
        <w:tc>
          <w:tcPr>
            <w:tcW w:w="858" w:type="dxa"/>
            <w:hideMark/>
          </w:tcPr>
          <w:p w14:paraId="7152E9E4" w14:textId="77777777" w:rsidR="00E40CCF" w:rsidRPr="00C26A51" w:rsidRDefault="00E40CCF" w:rsidP="0013244E">
            <w:r w:rsidRPr="00C26A51">
              <w:t> </w:t>
            </w:r>
          </w:p>
        </w:tc>
        <w:tc>
          <w:tcPr>
            <w:tcW w:w="2005" w:type="dxa"/>
            <w:hideMark/>
          </w:tcPr>
          <w:p w14:paraId="14E3B7C2" w14:textId="77777777" w:rsidR="00E40CCF" w:rsidRPr="00C26A51" w:rsidRDefault="00E40CCF" w:rsidP="0013244E">
            <w:r w:rsidRPr="00C26A51">
              <w:t> </w:t>
            </w:r>
          </w:p>
        </w:tc>
        <w:tc>
          <w:tcPr>
            <w:tcW w:w="1484" w:type="dxa"/>
            <w:hideMark/>
          </w:tcPr>
          <w:p w14:paraId="7F0D3E8D" w14:textId="77777777" w:rsidR="00E40CCF" w:rsidRPr="00C26A51" w:rsidRDefault="00E40CCF" w:rsidP="0013244E">
            <w:r w:rsidRPr="00C26A51">
              <w:t xml:space="preserve">                     -   </w:t>
            </w:r>
          </w:p>
        </w:tc>
        <w:tc>
          <w:tcPr>
            <w:tcW w:w="1140" w:type="dxa"/>
            <w:noWrap/>
            <w:hideMark/>
          </w:tcPr>
          <w:p w14:paraId="3A25A674" w14:textId="77777777" w:rsidR="00E40CCF" w:rsidRPr="00C26A51" w:rsidRDefault="00E40CCF" w:rsidP="0013244E"/>
        </w:tc>
      </w:tr>
      <w:tr w:rsidR="00E40CCF" w:rsidRPr="00C26A51" w14:paraId="1903F4FD" w14:textId="77777777" w:rsidTr="0013244E">
        <w:trPr>
          <w:trHeight w:val="300"/>
        </w:trPr>
        <w:tc>
          <w:tcPr>
            <w:tcW w:w="352" w:type="dxa"/>
            <w:noWrap/>
            <w:hideMark/>
          </w:tcPr>
          <w:p w14:paraId="3BC5D99F" w14:textId="77777777" w:rsidR="00E40CCF" w:rsidRPr="00C26A51" w:rsidRDefault="00E40CCF" w:rsidP="0013244E"/>
        </w:tc>
        <w:tc>
          <w:tcPr>
            <w:tcW w:w="679" w:type="dxa"/>
            <w:noWrap/>
            <w:hideMark/>
          </w:tcPr>
          <w:p w14:paraId="303A69E0" w14:textId="77777777" w:rsidR="00E40CCF" w:rsidRPr="00C26A51" w:rsidRDefault="00E40CCF" w:rsidP="0013244E">
            <w:r w:rsidRPr="00C26A51">
              <w:t> </w:t>
            </w:r>
          </w:p>
        </w:tc>
        <w:tc>
          <w:tcPr>
            <w:tcW w:w="3317" w:type="dxa"/>
            <w:noWrap/>
            <w:hideMark/>
          </w:tcPr>
          <w:p w14:paraId="4BFC8A4B" w14:textId="77777777" w:rsidR="00E40CCF" w:rsidRPr="00C26A51" w:rsidRDefault="00E40CCF" w:rsidP="0013244E">
            <w:pPr>
              <w:rPr>
                <w:b/>
                <w:bCs/>
              </w:rPr>
            </w:pPr>
            <w:r w:rsidRPr="00C26A51">
              <w:rPr>
                <w:b/>
                <w:bCs/>
              </w:rPr>
              <w:t> </w:t>
            </w:r>
          </w:p>
        </w:tc>
        <w:tc>
          <w:tcPr>
            <w:tcW w:w="3120" w:type="dxa"/>
            <w:hideMark/>
          </w:tcPr>
          <w:p w14:paraId="325249DF" w14:textId="77777777" w:rsidR="00E40CCF" w:rsidRPr="00C26A51" w:rsidRDefault="00E40CCF" w:rsidP="0013244E">
            <w:r w:rsidRPr="00C26A51">
              <w:t> </w:t>
            </w:r>
          </w:p>
        </w:tc>
        <w:tc>
          <w:tcPr>
            <w:tcW w:w="1108" w:type="dxa"/>
            <w:hideMark/>
          </w:tcPr>
          <w:p w14:paraId="19E8B5B3" w14:textId="77777777" w:rsidR="00E40CCF" w:rsidRPr="00C26A51" w:rsidRDefault="00E40CCF" w:rsidP="0013244E">
            <w:r w:rsidRPr="00C26A51">
              <w:t> </w:t>
            </w:r>
          </w:p>
        </w:tc>
        <w:tc>
          <w:tcPr>
            <w:tcW w:w="1325" w:type="dxa"/>
            <w:hideMark/>
          </w:tcPr>
          <w:p w14:paraId="0F8F44A9" w14:textId="77777777" w:rsidR="00E40CCF" w:rsidRPr="00C26A51" w:rsidRDefault="00E40CCF" w:rsidP="0013244E">
            <w:r w:rsidRPr="00C26A51">
              <w:t> </w:t>
            </w:r>
          </w:p>
        </w:tc>
        <w:tc>
          <w:tcPr>
            <w:tcW w:w="858" w:type="dxa"/>
            <w:hideMark/>
          </w:tcPr>
          <w:p w14:paraId="0649B674" w14:textId="77777777" w:rsidR="00E40CCF" w:rsidRPr="00C26A51" w:rsidRDefault="00E40CCF" w:rsidP="0013244E">
            <w:r w:rsidRPr="00C26A51">
              <w:t> </w:t>
            </w:r>
          </w:p>
        </w:tc>
        <w:tc>
          <w:tcPr>
            <w:tcW w:w="2005" w:type="dxa"/>
            <w:hideMark/>
          </w:tcPr>
          <w:p w14:paraId="54E93650" w14:textId="77777777" w:rsidR="00E40CCF" w:rsidRPr="00C26A51" w:rsidRDefault="00E40CCF" w:rsidP="0013244E">
            <w:r w:rsidRPr="00C26A51">
              <w:t> </w:t>
            </w:r>
          </w:p>
        </w:tc>
        <w:tc>
          <w:tcPr>
            <w:tcW w:w="1484" w:type="dxa"/>
            <w:hideMark/>
          </w:tcPr>
          <w:p w14:paraId="11D5816B" w14:textId="77777777" w:rsidR="00E40CCF" w:rsidRPr="00C26A51" w:rsidRDefault="00E40CCF" w:rsidP="0013244E">
            <w:r w:rsidRPr="00C26A51">
              <w:t xml:space="preserve">                     -   </w:t>
            </w:r>
          </w:p>
        </w:tc>
        <w:tc>
          <w:tcPr>
            <w:tcW w:w="1140" w:type="dxa"/>
            <w:noWrap/>
            <w:hideMark/>
          </w:tcPr>
          <w:p w14:paraId="46D29DFE" w14:textId="77777777" w:rsidR="00E40CCF" w:rsidRPr="00C26A51" w:rsidRDefault="00E40CCF" w:rsidP="0013244E"/>
        </w:tc>
      </w:tr>
      <w:tr w:rsidR="00E40CCF" w:rsidRPr="00C26A51" w14:paraId="4DE31141" w14:textId="77777777" w:rsidTr="0013244E">
        <w:trPr>
          <w:trHeight w:val="300"/>
        </w:trPr>
        <w:tc>
          <w:tcPr>
            <w:tcW w:w="352" w:type="dxa"/>
            <w:noWrap/>
            <w:hideMark/>
          </w:tcPr>
          <w:p w14:paraId="47DA4DF9" w14:textId="77777777" w:rsidR="00E40CCF" w:rsidRPr="00C26A51" w:rsidRDefault="00E40CCF" w:rsidP="0013244E"/>
        </w:tc>
        <w:tc>
          <w:tcPr>
            <w:tcW w:w="679" w:type="dxa"/>
            <w:noWrap/>
            <w:hideMark/>
          </w:tcPr>
          <w:p w14:paraId="1CEE2EEA" w14:textId="77777777" w:rsidR="00E40CCF" w:rsidRPr="00C26A51" w:rsidRDefault="00E40CCF" w:rsidP="0013244E">
            <w:r w:rsidRPr="00C26A51">
              <w:t> </w:t>
            </w:r>
          </w:p>
        </w:tc>
        <w:tc>
          <w:tcPr>
            <w:tcW w:w="6437" w:type="dxa"/>
            <w:gridSpan w:val="2"/>
            <w:hideMark/>
          </w:tcPr>
          <w:p w14:paraId="788A783C" w14:textId="77777777" w:rsidR="00E40CCF" w:rsidRPr="00C26A51" w:rsidRDefault="00E40CCF" w:rsidP="0013244E">
            <w:r w:rsidRPr="00C26A51">
              <w:t xml:space="preserve">Timber stud framed system to form Internal Walls; including approved movement joints and head junction with raking roof soffit with 2nr 100 x 50mm softwood infill at door head for fixing door built of floor edge </w:t>
            </w:r>
          </w:p>
        </w:tc>
        <w:tc>
          <w:tcPr>
            <w:tcW w:w="1108" w:type="dxa"/>
            <w:hideMark/>
          </w:tcPr>
          <w:p w14:paraId="73337C98" w14:textId="77777777" w:rsidR="00E40CCF" w:rsidRPr="00C26A51" w:rsidRDefault="00E40CCF" w:rsidP="0013244E">
            <w:r w:rsidRPr="00C26A51">
              <w:t> </w:t>
            </w:r>
          </w:p>
        </w:tc>
        <w:tc>
          <w:tcPr>
            <w:tcW w:w="1325" w:type="dxa"/>
            <w:hideMark/>
          </w:tcPr>
          <w:p w14:paraId="193FDB84" w14:textId="77777777" w:rsidR="00E40CCF" w:rsidRPr="00C26A51" w:rsidRDefault="00E40CCF" w:rsidP="0013244E">
            <w:r w:rsidRPr="00C26A51">
              <w:t> </w:t>
            </w:r>
          </w:p>
        </w:tc>
        <w:tc>
          <w:tcPr>
            <w:tcW w:w="858" w:type="dxa"/>
            <w:hideMark/>
          </w:tcPr>
          <w:p w14:paraId="41D51A04" w14:textId="77777777" w:rsidR="00E40CCF" w:rsidRPr="00C26A51" w:rsidRDefault="00E40CCF" w:rsidP="0013244E">
            <w:r w:rsidRPr="00C26A51">
              <w:t> </w:t>
            </w:r>
          </w:p>
        </w:tc>
        <w:tc>
          <w:tcPr>
            <w:tcW w:w="2005" w:type="dxa"/>
            <w:hideMark/>
          </w:tcPr>
          <w:p w14:paraId="2753D4BC" w14:textId="77777777" w:rsidR="00E40CCF" w:rsidRPr="00C26A51" w:rsidRDefault="00E40CCF" w:rsidP="0013244E">
            <w:r w:rsidRPr="00C26A51">
              <w:t> </w:t>
            </w:r>
          </w:p>
        </w:tc>
        <w:tc>
          <w:tcPr>
            <w:tcW w:w="1484" w:type="dxa"/>
            <w:hideMark/>
          </w:tcPr>
          <w:p w14:paraId="5614FC7F" w14:textId="77777777" w:rsidR="00E40CCF" w:rsidRPr="00C26A51" w:rsidRDefault="00E40CCF" w:rsidP="0013244E">
            <w:r w:rsidRPr="00C26A51">
              <w:t xml:space="preserve">                     -   </w:t>
            </w:r>
          </w:p>
        </w:tc>
        <w:tc>
          <w:tcPr>
            <w:tcW w:w="1140" w:type="dxa"/>
            <w:noWrap/>
            <w:hideMark/>
          </w:tcPr>
          <w:p w14:paraId="7E2789EC" w14:textId="77777777" w:rsidR="00E40CCF" w:rsidRPr="00C26A51" w:rsidRDefault="00E40CCF" w:rsidP="0013244E"/>
        </w:tc>
      </w:tr>
      <w:tr w:rsidR="00E40CCF" w:rsidRPr="00C26A51" w14:paraId="6089122B" w14:textId="77777777" w:rsidTr="0013244E">
        <w:trPr>
          <w:trHeight w:val="300"/>
        </w:trPr>
        <w:tc>
          <w:tcPr>
            <w:tcW w:w="352" w:type="dxa"/>
            <w:noWrap/>
            <w:hideMark/>
          </w:tcPr>
          <w:p w14:paraId="1B19C175" w14:textId="77777777" w:rsidR="00E40CCF" w:rsidRPr="00C26A51" w:rsidRDefault="00E40CCF" w:rsidP="0013244E"/>
        </w:tc>
        <w:tc>
          <w:tcPr>
            <w:tcW w:w="679" w:type="dxa"/>
            <w:noWrap/>
            <w:hideMark/>
          </w:tcPr>
          <w:p w14:paraId="461F6CFC" w14:textId="77777777" w:rsidR="00E40CCF" w:rsidRPr="00C26A51" w:rsidRDefault="00E40CCF" w:rsidP="0013244E">
            <w:r w:rsidRPr="00C26A51">
              <w:t> </w:t>
            </w:r>
          </w:p>
        </w:tc>
        <w:tc>
          <w:tcPr>
            <w:tcW w:w="3317" w:type="dxa"/>
            <w:hideMark/>
          </w:tcPr>
          <w:p w14:paraId="3EA4E453" w14:textId="77777777" w:rsidR="00E40CCF" w:rsidRPr="00C26A51" w:rsidRDefault="00E40CCF" w:rsidP="0013244E">
            <w:r w:rsidRPr="00C26A51">
              <w:t> </w:t>
            </w:r>
          </w:p>
        </w:tc>
        <w:tc>
          <w:tcPr>
            <w:tcW w:w="3120" w:type="dxa"/>
            <w:hideMark/>
          </w:tcPr>
          <w:p w14:paraId="56D829C1" w14:textId="77777777" w:rsidR="00E40CCF" w:rsidRPr="00C26A51" w:rsidRDefault="00E40CCF" w:rsidP="0013244E">
            <w:r w:rsidRPr="00C26A51">
              <w:t> </w:t>
            </w:r>
          </w:p>
        </w:tc>
        <w:tc>
          <w:tcPr>
            <w:tcW w:w="1108" w:type="dxa"/>
            <w:hideMark/>
          </w:tcPr>
          <w:p w14:paraId="3DC6B6A4" w14:textId="77777777" w:rsidR="00E40CCF" w:rsidRPr="00C26A51" w:rsidRDefault="00E40CCF" w:rsidP="0013244E">
            <w:r w:rsidRPr="00C26A51">
              <w:t> </w:t>
            </w:r>
          </w:p>
        </w:tc>
        <w:tc>
          <w:tcPr>
            <w:tcW w:w="1325" w:type="dxa"/>
            <w:hideMark/>
          </w:tcPr>
          <w:p w14:paraId="0B599024" w14:textId="77777777" w:rsidR="00E40CCF" w:rsidRPr="00C26A51" w:rsidRDefault="00E40CCF" w:rsidP="0013244E">
            <w:r w:rsidRPr="00C26A51">
              <w:t> </w:t>
            </w:r>
          </w:p>
        </w:tc>
        <w:tc>
          <w:tcPr>
            <w:tcW w:w="858" w:type="dxa"/>
            <w:hideMark/>
          </w:tcPr>
          <w:p w14:paraId="05FB7166" w14:textId="77777777" w:rsidR="00E40CCF" w:rsidRPr="00C26A51" w:rsidRDefault="00E40CCF" w:rsidP="0013244E">
            <w:r w:rsidRPr="00C26A51">
              <w:t> </w:t>
            </w:r>
          </w:p>
        </w:tc>
        <w:tc>
          <w:tcPr>
            <w:tcW w:w="2005" w:type="dxa"/>
            <w:hideMark/>
          </w:tcPr>
          <w:p w14:paraId="1A3A1200" w14:textId="77777777" w:rsidR="00E40CCF" w:rsidRPr="00C26A51" w:rsidRDefault="00E40CCF" w:rsidP="0013244E">
            <w:r w:rsidRPr="00C26A51">
              <w:t> </w:t>
            </w:r>
          </w:p>
        </w:tc>
        <w:tc>
          <w:tcPr>
            <w:tcW w:w="1484" w:type="dxa"/>
            <w:hideMark/>
          </w:tcPr>
          <w:p w14:paraId="40D14977" w14:textId="77777777" w:rsidR="00E40CCF" w:rsidRPr="00C26A51" w:rsidRDefault="00E40CCF" w:rsidP="0013244E">
            <w:r w:rsidRPr="00C26A51">
              <w:t xml:space="preserve">                     -   </w:t>
            </w:r>
          </w:p>
        </w:tc>
        <w:tc>
          <w:tcPr>
            <w:tcW w:w="1140" w:type="dxa"/>
            <w:noWrap/>
            <w:hideMark/>
          </w:tcPr>
          <w:p w14:paraId="37FC2E4D" w14:textId="77777777" w:rsidR="00E40CCF" w:rsidRPr="00C26A51" w:rsidRDefault="00E40CCF" w:rsidP="0013244E"/>
        </w:tc>
      </w:tr>
      <w:tr w:rsidR="00E40CCF" w:rsidRPr="00C26A51" w14:paraId="6791EF6B" w14:textId="77777777" w:rsidTr="0013244E">
        <w:trPr>
          <w:trHeight w:val="300"/>
        </w:trPr>
        <w:tc>
          <w:tcPr>
            <w:tcW w:w="352" w:type="dxa"/>
            <w:noWrap/>
            <w:hideMark/>
          </w:tcPr>
          <w:p w14:paraId="058ADF6E" w14:textId="77777777" w:rsidR="00E40CCF" w:rsidRPr="00C26A51" w:rsidRDefault="00E40CCF" w:rsidP="0013244E"/>
        </w:tc>
        <w:tc>
          <w:tcPr>
            <w:tcW w:w="679" w:type="dxa"/>
            <w:noWrap/>
            <w:hideMark/>
          </w:tcPr>
          <w:p w14:paraId="3BAA3057" w14:textId="77777777" w:rsidR="00E40CCF" w:rsidRPr="00C26A51" w:rsidRDefault="00E40CCF" w:rsidP="0013244E">
            <w:r w:rsidRPr="00C26A51">
              <w:t>9.16</w:t>
            </w:r>
          </w:p>
        </w:tc>
        <w:tc>
          <w:tcPr>
            <w:tcW w:w="3317" w:type="dxa"/>
            <w:hideMark/>
          </w:tcPr>
          <w:p w14:paraId="0B0D47FC" w14:textId="77777777" w:rsidR="00E40CCF" w:rsidRPr="00C26A51" w:rsidRDefault="00E40CCF" w:rsidP="0013244E">
            <w:r w:rsidRPr="00C26A51">
              <w:t> </w:t>
            </w:r>
          </w:p>
        </w:tc>
        <w:tc>
          <w:tcPr>
            <w:tcW w:w="3120" w:type="dxa"/>
            <w:hideMark/>
          </w:tcPr>
          <w:p w14:paraId="178F41E0" w14:textId="77777777" w:rsidR="00E40CCF" w:rsidRPr="00C26A51" w:rsidRDefault="00E40CCF" w:rsidP="0013244E">
            <w:r w:rsidRPr="00C26A51">
              <w:t>160mm thick overall; 3 to 4.5m high</w:t>
            </w:r>
          </w:p>
        </w:tc>
        <w:tc>
          <w:tcPr>
            <w:tcW w:w="1108" w:type="dxa"/>
            <w:hideMark/>
          </w:tcPr>
          <w:p w14:paraId="6DDEF21C" w14:textId="77777777" w:rsidR="00E40CCF" w:rsidRPr="00C26A51" w:rsidRDefault="00E40CCF" w:rsidP="0013244E">
            <w:r w:rsidRPr="00C26A51">
              <w:t>4</w:t>
            </w:r>
          </w:p>
        </w:tc>
        <w:tc>
          <w:tcPr>
            <w:tcW w:w="1325" w:type="dxa"/>
            <w:hideMark/>
          </w:tcPr>
          <w:p w14:paraId="1CFAFDCE" w14:textId="77777777" w:rsidR="00E40CCF" w:rsidRPr="00C26A51" w:rsidRDefault="00E40CCF" w:rsidP="0013244E">
            <w:r w:rsidRPr="00C26A51">
              <w:t>4</w:t>
            </w:r>
          </w:p>
        </w:tc>
        <w:tc>
          <w:tcPr>
            <w:tcW w:w="858" w:type="dxa"/>
            <w:hideMark/>
          </w:tcPr>
          <w:p w14:paraId="63E79563" w14:textId="77777777" w:rsidR="00E40CCF" w:rsidRPr="00C26A51" w:rsidRDefault="00E40CCF" w:rsidP="0013244E">
            <w:r w:rsidRPr="00C26A51">
              <w:t>m</w:t>
            </w:r>
          </w:p>
        </w:tc>
        <w:tc>
          <w:tcPr>
            <w:tcW w:w="2005" w:type="dxa"/>
            <w:hideMark/>
          </w:tcPr>
          <w:p w14:paraId="465AD0BB" w14:textId="77777777" w:rsidR="00E40CCF" w:rsidRPr="00C26A51" w:rsidRDefault="00E40CCF" w:rsidP="0013244E">
            <w:r w:rsidRPr="00C26A51">
              <w:t> </w:t>
            </w:r>
          </w:p>
        </w:tc>
        <w:tc>
          <w:tcPr>
            <w:tcW w:w="1484" w:type="dxa"/>
            <w:hideMark/>
          </w:tcPr>
          <w:p w14:paraId="250660A4" w14:textId="77777777" w:rsidR="00E40CCF" w:rsidRPr="00C26A51" w:rsidRDefault="00E40CCF" w:rsidP="0013244E">
            <w:r w:rsidRPr="00C26A51">
              <w:t xml:space="preserve">                     -   </w:t>
            </w:r>
          </w:p>
        </w:tc>
        <w:tc>
          <w:tcPr>
            <w:tcW w:w="1140" w:type="dxa"/>
            <w:noWrap/>
            <w:hideMark/>
          </w:tcPr>
          <w:p w14:paraId="00B62ABB" w14:textId="77777777" w:rsidR="00E40CCF" w:rsidRPr="00C26A51" w:rsidRDefault="00E40CCF" w:rsidP="0013244E"/>
        </w:tc>
      </w:tr>
      <w:tr w:rsidR="00E40CCF" w:rsidRPr="00C26A51" w14:paraId="366AC681" w14:textId="77777777" w:rsidTr="0013244E">
        <w:trPr>
          <w:trHeight w:val="300"/>
        </w:trPr>
        <w:tc>
          <w:tcPr>
            <w:tcW w:w="352" w:type="dxa"/>
            <w:noWrap/>
            <w:hideMark/>
          </w:tcPr>
          <w:p w14:paraId="649AD182" w14:textId="77777777" w:rsidR="00E40CCF" w:rsidRPr="00C26A51" w:rsidRDefault="00E40CCF" w:rsidP="0013244E"/>
        </w:tc>
        <w:tc>
          <w:tcPr>
            <w:tcW w:w="679" w:type="dxa"/>
            <w:noWrap/>
            <w:hideMark/>
          </w:tcPr>
          <w:p w14:paraId="22645446" w14:textId="77777777" w:rsidR="00E40CCF" w:rsidRPr="00C26A51" w:rsidRDefault="00E40CCF" w:rsidP="0013244E">
            <w:r w:rsidRPr="00C26A51">
              <w:t> </w:t>
            </w:r>
          </w:p>
        </w:tc>
        <w:tc>
          <w:tcPr>
            <w:tcW w:w="3317" w:type="dxa"/>
            <w:hideMark/>
          </w:tcPr>
          <w:p w14:paraId="7E01D86B" w14:textId="77777777" w:rsidR="00E40CCF" w:rsidRPr="00C26A51" w:rsidRDefault="00E40CCF" w:rsidP="0013244E">
            <w:r w:rsidRPr="00C26A51">
              <w:t> </w:t>
            </w:r>
          </w:p>
        </w:tc>
        <w:tc>
          <w:tcPr>
            <w:tcW w:w="3120" w:type="dxa"/>
            <w:hideMark/>
          </w:tcPr>
          <w:p w14:paraId="27D87CA8" w14:textId="77777777" w:rsidR="00E40CCF" w:rsidRPr="00C26A51" w:rsidRDefault="00E40CCF" w:rsidP="0013244E">
            <w:r w:rsidRPr="00C26A51">
              <w:t> </w:t>
            </w:r>
          </w:p>
        </w:tc>
        <w:tc>
          <w:tcPr>
            <w:tcW w:w="1108" w:type="dxa"/>
            <w:hideMark/>
          </w:tcPr>
          <w:p w14:paraId="3732EF35" w14:textId="77777777" w:rsidR="00E40CCF" w:rsidRPr="00C26A51" w:rsidRDefault="00E40CCF" w:rsidP="0013244E">
            <w:r w:rsidRPr="00C26A51">
              <w:t> </w:t>
            </w:r>
          </w:p>
        </w:tc>
        <w:tc>
          <w:tcPr>
            <w:tcW w:w="1325" w:type="dxa"/>
            <w:hideMark/>
          </w:tcPr>
          <w:p w14:paraId="380F843E" w14:textId="77777777" w:rsidR="00E40CCF" w:rsidRPr="00C26A51" w:rsidRDefault="00E40CCF" w:rsidP="0013244E">
            <w:r w:rsidRPr="00C26A51">
              <w:t> </w:t>
            </w:r>
          </w:p>
        </w:tc>
        <w:tc>
          <w:tcPr>
            <w:tcW w:w="858" w:type="dxa"/>
            <w:hideMark/>
          </w:tcPr>
          <w:p w14:paraId="46511D02" w14:textId="77777777" w:rsidR="00E40CCF" w:rsidRPr="00C26A51" w:rsidRDefault="00E40CCF" w:rsidP="0013244E">
            <w:r w:rsidRPr="00C26A51">
              <w:t> </w:t>
            </w:r>
          </w:p>
        </w:tc>
        <w:tc>
          <w:tcPr>
            <w:tcW w:w="2005" w:type="dxa"/>
            <w:hideMark/>
          </w:tcPr>
          <w:p w14:paraId="30D2B171" w14:textId="77777777" w:rsidR="00E40CCF" w:rsidRPr="00C26A51" w:rsidRDefault="00E40CCF" w:rsidP="0013244E">
            <w:r w:rsidRPr="00C26A51">
              <w:t> </w:t>
            </w:r>
          </w:p>
        </w:tc>
        <w:tc>
          <w:tcPr>
            <w:tcW w:w="1484" w:type="dxa"/>
            <w:hideMark/>
          </w:tcPr>
          <w:p w14:paraId="1DEDFC1E" w14:textId="77777777" w:rsidR="00E40CCF" w:rsidRPr="00C26A51" w:rsidRDefault="00E40CCF" w:rsidP="0013244E">
            <w:r w:rsidRPr="00C26A51">
              <w:t xml:space="preserve">                     -   </w:t>
            </w:r>
          </w:p>
        </w:tc>
        <w:tc>
          <w:tcPr>
            <w:tcW w:w="1140" w:type="dxa"/>
            <w:noWrap/>
            <w:hideMark/>
          </w:tcPr>
          <w:p w14:paraId="4DEDC9FD" w14:textId="77777777" w:rsidR="00E40CCF" w:rsidRPr="00C26A51" w:rsidRDefault="00E40CCF" w:rsidP="0013244E"/>
        </w:tc>
      </w:tr>
      <w:tr w:rsidR="00E40CCF" w:rsidRPr="00C26A51" w14:paraId="61EBB36D" w14:textId="77777777" w:rsidTr="0013244E">
        <w:trPr>
          <w:trHeight w:val="300"/>
        </w:trPr>
        <w:tc>
          <w:tcPr>
            <w:tcW w:w="352" w:type="dxa"/>
            <w:noWrap/>
            <w:hideMark/>
          </w:tcPr>
          <w:p w14:paraId="394E034D" w14:textId="77777777" w:rsidR="00E40CCF" w:rsidRPr="00C26A51" w:rsidRDefault="00E40CCF" w:rsidP="0013244E"/>
        </w:tc>
        <w:tc>
          <w:tcPr>
            <w:tcW w:w="679" w:type="dxa"/>
            <w:noWrap/>
            <w:hideMark/>
          </w:tcPr>
          <w:p w14:paraId="00E182E8" w14:textId="77777777" w:rsidR="00E40CCF" w:rsidRPr="00C26A51" w:rsidRDefault="00E40CCF" w:rsidP="0013244E">
            <w:r w:rsidRPr="00C26A51">
              <w:t>9.17</w:t>
            </w:r>
          </w:p>
        </w:tc>
        <w:tc>
          <w:tcPr>
            <w:tcW w:w="3317" w:type="dxa"/>
            <w:hideMark/>
          </w:tcPr>
          <w:p w14:paraId="6667C144" w14:textId="77777777" w:rsidR="00E40CCF" w:rsidRPr="00C26A51" w:rsidRDefault="00E40CCF" w:rsidP="0013244E">
            <w:r w:rsidRPr="00C26A51">
              <w:t> </w:t>
            </w:r>
          </w:p>
        </w:tc>
        <w:tc>
          <w:tcPr>
            <w:tcW w:w="3120" w:type="dxa"/>
            <w:hideMark/>
          </w:tcPr>
          <w:p w14:paraId="356E3661" w14:textId="77777777" w:rsidR="00E40CCF" w:rsidRPr="00C26A51" w:rsidRDefault="00E40CCF" w:rsidP="0013244E">
            <w:r w:rsidRPr="00C26A51">
              <w:t>extra for forming double door openings</w:t>
            </w:r>
          </w:p>
        </w:tc>
        <w:tc>
          <w:tcPr>
            <w:tcW w:w="1108" w:type="dxa"/>
            <w:hideMark/>
          </w:tcPr>
          <w:p w14:paraId="60290306" w14:textId="77777777" w:rsidR="00E40CCF" w:rsidRPr="00C26A51" w:rsidRDefault="00E40CCF" w:rsidP="0013244E">
            <w:r w:rsidRPr="00C26A51">
              <w:t>3</w:t>
            </w:r>
          </w:p>
        </w:tc>
        <w:tc>
          <w:tcPr>
            <w:tcW w:w="1325" w:type="dxa"/>
            <w:hideMark/>
          </w:tcPr>
          <w:p w14:paraId="2065EA94" w14:textId="77777777" w:rsidR="00E40CCF" w:rsidRPr="00C26A51" w:rsidRDefault="00E40CCF" w:rsidP="0013244E">
            <w:r w:rsidRPr="00C26A51">
              <w:t>3</w:t>
            </w:r>
          </w:p>
        </w:tc>
        <w:tc>
          <w:tcPr>
            <w:tcW w:w="858" w:type="dxa"/>
            <w:hideMark/>
          </w:tcPr>
          <w:p w14:paraId="00E4EABD" w14:textId="77777777" w:rsidR="00E40CCF" w:rsidRPr="00C26A51" w:rsidRDefault="00E40CCF" w:rsidP="0013244E">
            <w:r w:rsidRPr="00C26A51">
              <w:t>nr</w:t>
            </w:r>
          </w:p>
        </w:tc>
        <w:tc>
          <w:tcPr>
            <w:tcW w:w="2005" w:type="dxa"/>
            <w:hideMark/>
          </w:tcPr>
          <w:p w14:paraId="690E0643" w14:textId="77777777" w:rsidR="00E40CCF" w:rsidRPr="00C26A51" w:rsidRDefault="00E40CCF" w:rsidP="0013244E">
            <w:r w:rsidRPr="00C26A51">
              <w:t> </w:t>
            </w:r>
          </w:p>
        </w:tc>
        <w:tc>
          <w:tcPr>
            <w:tcW w:w="1484" w:type="dxa"/>
            <w:hideMark/>
          </w:tcPr>
          <w:p w14:paraId="5A131B9F" w14:textId="77777777" w:rsidR="00E40CCF" w:rsidRPr="00C26A51" w:rsidRDefault="00E40CCF" w:rsidP="0013244E">
            <w:r w:rsidRPr="00C26A51">
              <w:t xml:space="preserve">                     -   </w:t>
            </w:r>
          </w:p>
        </w:tc>
        <w:tc>
          <w:tcPr>
            <w:tcW w:w="1140" w:type="dxa"/>
            <w:noWrap/>
            <w:hideMark/>
          </w:tcPr>
          <w:p w14:paraId="2A177B8E" w14:textId="77777777" w:rsidR="00E40CCF" w:rsidRPr="00C26A51" w:rsidRDefault="00E40CCF" w:rsidP="0013244E"/>
        </w:tc>
      </w:tr>
      <w:tr w:rsidR="00E40CCF" w:rsidRPr="00C26A51" w14:paraId="60D88C52" w14:textId="77777777" w:rsidTr="0013244E">
        <w:trPr>
          <w:trHeight w:val="300"/>
        </w:trPr>
        <w:tc>
          <w:tcPr>
            <w:tcW w:w="352" w:type="dxa"/>
            <w:noWrap/>
            <w:hideMark/>
          </w:tcPr>
          <w:p w14:paraId="2A4F4952" w14:textId="77777777" w:rsidR="00E40CCF" w:rsidRPr="00C26A51" w:rsidRDefault="00E40CCF" w:rsidP="0013244E"/>
        </w:tc>
        <w:tc>
          <w:tcPr>
            <w:tcW w:w="679" w:type="dxa"/>
            <w:noWrap/>
            <w:hideMark/>
          </w:tcPr>
          <w:p w14:paraId="3EBC97C5" w14:textId="77777777" w:rsidR="00E40CCF" w:rsidRPr="00C26A51" w:rsidRDefault="00E40CCF" w:rsidP="0013244E">
            <w:r w:rsidRPr="00C26A51">
              <w:t> </w:t>
            </w:r>
          </w:p>
        </w:tc>
        <w:tc>
          <w:tcPr>
            <w:tcW w:w="3317" w:type="dxa"/>
            <w:hideMark/>
          </w:tcPr>
          <w:p w14:paraId="64173742" w14:textId="77777777" w:rsidR="00E40CCF" w:rsidRPr="00C26A51" w:rsidRDefault="00E40CCF" w:rsidP="0013244E">
            <w:r w:rsidRPr="00C26A51">
              <w:t> </w:t>
            </w:r>
          </w:p>
        </w:tc>
        <w:tc>
          <w:tcPr>
            <w:tcW w:w="3120" w:type="dxa"/>
            <w:hideMark/>
          </w:tcPr>
          <w:p w14:paraId="69AFBEE2" w14:textId="77777777" w:rsidR="00E40CCF" w:rsidRPr="00C26A51" w:rsidRDefault="00E40CCF" w:rsidP="0013244E">
            <w:r w:rsidRPr="00C26A51">
              <w:t> </w:t>
            </w:r>
          </w:p>
        </w:tc>
        <w:tc>
          <w:tcPr>
            <w:tcW w:w="1108" w:type="dxa"/>
            <w:hideMark/>
          </w:tcPr>
          <w:p w14:paraId="163AD120" w14:textId="77777777" w:rsidR="00E40CCF" w:rsidRPr="00C26A51" w:rsidRDefault="00E40CCF" w:rsidP="0013244E">
            <w:r w:rsidRPr="00C26A51">
              <w:t> </w:t>
            </w:r>
          </w:p>
        </w:tc>
        <w:tc>
          <w:tcPr>
            <w:tcW w:w="1325" w:type="dxa"/>
            <w:hideMark/>
          </w:tcPr>
          <w:p w14:paraId="6975771D" w14:textId="77777777" w:rsidR="00E40CCF" w:rsidRPr="00C26A51" w:rsidRDefault="00E40CCF" w:rsidP="0013244E">
            <w:r w:rsidRPr="00C26A51">
              <w:t> </w:t>
            </w:r>
          </w:p>
        </w:tc>
        <w:tc>
          <w:tcPr>
            <w:tcW w:w="858" w:type="dxa"/>
            <w:hideMark/>
          </w:tcPr>
          <w:p w14:paraId="5A67801B" w14:textId="77777777" w:rsidR="00E40CCF" w:rsidRPr="00C26A51" w:rsidRDefault="00E40CCF" w:rsidP="0013244E">
            <w:r w:rsidRPr="00C26A51">
              <w:t> </w:t>
            </w:r>
          </w:p>
        </w:tc>
        <w:tc>
          <w:tcPr>
            <w:tcW w:w="2005" w:type="dxa"/>
            <w:hideMark/>
          </w:tcPr>
          <w:p w14:paraId="4FAA6D37" w14:textId="77777777" w:rsidR="00E40CCF" w:rsidRPr="00C26A51" w:rsidRDefault="00E40CCF" w:rsidP="0013244E">
            <w:r w:rsidRPr="00C26A51">
              <w:t> </w:t>
            </w:r>
          </w:p>
        </w:tc>
        <w:tc>
          <w:tcPr>
            <w:tcW w:w="1484" w:type="dxa"/>
            <w:hideMark/>
          </w:tcPr>
          <w:p w14:paraId="582CB5EA" w14:textId="77777777" w:rsidR="00E40CCF" w:rsidRPr="00C26A51" w:rsidRDefault="00E40CCF" w:rsidP="0013244E">
            <w:r w:rsidRPr="00C26A51">
              <w:t xml:space="preserve">                     -   </w:t>
            </w:r>
          </w:p>
        </w:tc>
        <w:tc>
          <w:tcPr>
            <w:tcW w:w="1140" w:type="dxa"/>
            <w:noWrap/>
            <w:hideMark/>
          </w:tcPr>
          <w:p w14:paraId="464BB12B" w14:textId="77777777" w:rsidR="00E40CCF" w:rsidRPr="00C26A51" w:rsidRDefault="00E40CCF" w:rsidP="0013244E"/>
        </w:tc>
      </w:tr>
      <w:tr w:rsidR="00E40CCF" w:rsidRPr="00C26A51" w14:paraId="11740689" w14:textId="77777777" w:rsidTr="0013244E">
        <w:trPr>
          <w:trHeight w:val="300"/>
        </w:trPr>
        <w:tc>
          <w:tcPr>
            <w:tcW w:w="352" w:type="dxa"/>
            <w:noWrap/>
            <w:hideMark/>
          </w:tcPr>
          <w:p w14:paraId="6E8C0D7D" w14:textId="77777777" w:rsidR="00E40CCF" w:rsidRPr="00C26A51" w:rsidRDefault="00E40CCF" w:rsidP="0013244E"/>
        </w:tc>
        <w:tc>
          <w:tcPr>
            <w:tcW w:w="679" w:type="dxa"/>
            <w:noWrap/>
            <w:hideMark/>
          </w:tcPr>
          <w:p w14:paraId="0DEE5D3D" w14:textId="77777777" w:rsidR="00E40CCF" w:rsidRPr="00C26A51" w:rsidRDefault="00E40CCF" w:rsidP="0013244E">
            <w:r w:rsidRPr="00C26A51">
              <w:t> </w:t>
            </w:r>
          </w:p>
        </w:tc>
        <w:tc>
          <w:tcPr>
            <w:tcW w:w="6437" w:type="dxa"/>
            <w:gridSpan w:val="2"/>
            <w:noWrap/>
            <w:hideMark/>
          </w:tcPr>
          <w:p w14:paraId="0C7BA523" w14:textId="77777777" w:rsidR="00E40CCF" w:rsidRPr="00C26A51" w:rsidRDefault="00E40CCF" w:rsidP="0013244E">
            <w:pPr>
              <w:rPr>
                <w:b/>
                <w:bCs/>
              </w:rPr>
            </w:pPr>
            <w:r w:rsidRPr="00C26A51">
              <w:rPr>
                <w:b/>
                <w:bCs/>
              </w:rPr>
              <w:t>SUNDRIES</w:t>
            </w:r>
          </w:p>
        </w:tc>
        <w:tc>
          <w:tcPr>
            <w:tcW w:w="1108" w:type="dxa"/>
            <w:hideMark/>
          </w:tcPr>
          <w:p w14:paraId="7E7AD720" w14:textId="77777777" w:rsidR="00E40CCF" w:rsidRPr="00C26A51" w:rsidRDefault="00E40CCF" w:rsidP="0013244E">
            <w:r w:rsidRPr="00C26A51">
              <w:t> </w:t>
            </w:r>
          </w:p>
        </w:tc>
        <w:tc>
          <w:tcPr>
            <w:tcW w:w="1325" w:type="dxa"/>
            <w:hideMark/>
          </w:tcPr>
          <w:p w14:paraId="499BD54B" w14:textId="77777777" w:rsidR="00E40CCF" w:rsidRPr="00C26A51" w:rsidRDefault="00E40CCF" w:rsidP="0013244E">
            <w:r w:rsidRPr="00C26A51">
              <w:t> </w:t>
            </w:r>
          </w:p>
        </w:tc>
        <w:tc>
          <w:tcPr>
            <w:tcW w:w="858" w:type="dxa"/>
            <w:hideMark/>
          </w:tcPr>
          <w:p w14:paraId="7A528305" w14:textId="77777777" w:rsidR="00E40CCF" w:rsidRPr="00C26A51" w:rsidRDefault="00E40CCF" w:rsidP="0013244E">
            <w:r w:rsidRPr="00C26A51">
              <w:t> </w:t>
            </w:r>
          </w:p>
        </w:tc>
        <w:tc>
          <w:tcPr>
            <w:tcW w:w="2005" w:type="dxa"/>
            <w:hideMark/>
          </w:tcPr>
          <w:p w14:paraId="4A7962C8" w14:textId="77777777" w:rsidR="00E40CCF" w:rsidRPr="00C26A51" w:rsidRDefault="00E40CCF" w:rsidP="0013244E">
            <w:r w:rsidRPr="00C26A51">
              <w:t> </w:t>
            </w:r>
          </w:p>
        </w:tc>
        <w:tc>
          <w:tcPr>
            <w:tcW w:w="1484" w:type="dxa"/>
            <w:hideMark/>
          </w:tcPr>
          <w:p w14:paraId="2DCF782F" w14:textId="77777777" w:rsidR="00E40CCF" w:rsidRPr="00C26A51" w:rsidRDefault="00E40CCF" w:rsidP="0013244E">
            <w:r w:rsidRPr="00C26A51">
              <w:t xml:space="preserve">                     -   </w:t>
            </w:r>
          </w:p>
        </w:tc>
        <w:tc>
          <w:tcPr>
            <w:tcW w:w="1140" w:type="dxa"/>
            <w:noWrap/>
            <w:hideMark/>
          </w:tcPr>
          <w:p w14:paraId="0B4281A3" w14:textId="77777777" w:rsidR="00E40CCF" w:rsidRPr="00C26A51" w:rsidRDefault="00E40CCF" w:rsidP="0013244E"/>
        </w:tc>
      </w:tr>
      <w:tr w:rsidR="00E40CCF" w:rsidRPr="00C26A51" w14:paraId="210B63BE" w14:textId="77777777" w:rsidTr="0013244E">
        <w:trPr>
          <w:trHeight w:val="300"/>
        </w:trPr>
        <w:tc>
          <w:tcPr>
            <w:tcW w:w="352" w:type="dxa"/>
            <w:noWrap/>
            <w:hideMark/>
          </w:tcPr>
          <w:p w14:paraId="2B2B71B7" w14:textId="77777777" w:rsidR="00E40CCF" w:rsidRPr="00C26A51" w:rsidRDefault="00E40CCF" w:rsidP="0013244E"/>
        </w:tc>
        <w:tc>
          <w:tcPr>
            <w:tcW w:w="679" w:type="dxa"/>
            <w:noWrap/>
            <w:hideMark/>
          </w:tcPr>
          <w:p w14:paraId="3CB638F2" w14:textId="77777777" w:rsidR="00E40CCF" w:rsidRPr="00C26A51" w:rsidRDefault="00E40CCF" w:rsidP="0013244E">
            <w:r w:rsidRPr="00C26A51">
              <w:t> </w:t>
            </w:r>
          </w:p>
        </w:tc>
        <w:tc>
          <w:tcPr>
            <w:tcW w:w="3317" w:type="dxa"/>
            <w:noWrap/>
            <w:hideMark/>
          </w:tcPr>
          <w:p w14:paraId="35B36FFC" w14:textId="77777777" w:rsidR="00E40CCF" w:rsidRPr="00C26A51" w:rsidRDefault="00E40CCF" w:rsidP="0013244E">
            <w:r w:rsidRPr="00C26A51">
              <w:t> </w:t>
            </w:r>
          </w:p>
        </w:tc>
        <w:tc>
          <w:tcPr>
            <w:tcW w:w="3120" w:type="dxa"/>
            <w:hideMark/>
          </w:tcPr>
          <w:p w14:paraId="3FDBE8BE" w14:textId="77777777" w:rsidR="00E40CCF" w:rsidRPr="00C26A51" w:rsidRDefault="00E40CCF" w:rsidP="0013244E">
            <w:r w:rsidRPr="00C26A51">
              <w:t> </w:t>
            </w:r>
          </w:p>
        </w:tc>
        <w:tc>
          <w:tcPr>
            <w:tcW w:w="1108" w:type="dxa"/>
            <w:hideMark/>
          </w:tcPr>
          <w:p w14:paraId="727CA4D3" w14:textId="77777777" w:rsidR="00E40CCF" w:rsidRPr="00C26A51" w:rsidRDefault="00E40CCF" w:rsidP="0013244E">
            <w:r w:rsidRPr="00C26A51">
              <w:t> </w:t>
            </w:r>
          </w:p>
        </w:tc>
        <w:tc>
          <w:tcPr>
            <w:tcW w:w="1325" w:type="dxa"/>
            <w:hideMark/>
          </w:tcPr>
          <w:p w14:paraId="32CC30C2" w14:textId="77777777" w:rsidR="00E40CCF" w:rsidRPr="00C26A51" w:rsidRDefault="00E40CCF" w:rsidP="0013244E">
            <w:r w:rsidRPr="00C26A51">
              <w:t> </w:t>
            </w:r>
          </w:p>
        </w:tc>
        <w:tc>
          <w:tcPr>
            <w:tcW w:w="858" w:type="dxa"/>
            <w:hideMark/>
          </w:tcPr>
          <w:p w14:paraId="5E7750ED" w14:textId="77777777" w:rsidR="00E40CCF" w:rsidRPr="00C26A51" w:rsidRDefault="00E40CCF" w:rsidP="0013244E">
            <w:r w:rsidRPr="00C26A51">
              <w:t> </w:t>
            </w:r>
          </w:p>
        </w:tc>
        <w:tc>
          <w:tcPr>
            <w:tcW w:w="2005" w:type="dxa"/>
            <w:hideMark/>
          </w:tcPr>
          <w:p w14:paraId="226874C2" w14:textId="77777777" w:rsidR="00E40CCF" w:rsidRPr="00C26A51" w:rsidRDefault="00E40CCF" w:rsidP="0013244E">
            <w:r w:rsidRPr="00C26A51">
              <w:t> </w:t>
            </w:r>
          </w:p>
        </w:tc>
        <w:tc>
          <w:tcPr>
            <w:tcW w:w="1484" w:type="dxa"/>
            <w:hideMark/>
          </w:tcPr>
          <w:p w14:paraId="1C53F618" w14:textId="77777777" w:rsidR="00E40CCF" w:rsidRPr="00C26A51" w:rsidRDefault="00E40CCF" w:rsidP="0013244E">
            <w:r w:rsidRPr="00C26A51">
              <w:t xml:space="preserve">                     -   </w:t>
            </w:r>
          </w:p>
        </w:tc>
        <w:tc>
          <w:tcPr>
            <w:tcW w:w="1140" w:type="dxa"/>
            <w:noWrap/>
            <w:hideMark/>
          </w:tcPr>
          <w:p w14:paraId="5C14B25C" w14:textId="77777777" w:rsidR="00E40CCF" w:rsidRPr="00C26A51" w:rsidRDefault="00E40CCF" w:rsidP="0013244E"/>
        </w:tc>
      </w:tr>
      <w:tr w:rsidR="00E40CCF" w:rsidRPr="00C26A51" w14:paraId="2897FC70" w14:textId="77777777" w:rsidTr="0013244E">
        <w:trPr>
          <w:trHeight w:val="300"/>
        </w:trPr>
        <w:tc>
          <w:tcPr>
            <w:tcW w:w="352" w:type="dxa"/>
            <w:noWrap/>
            <w:hideMark/>
          </w:tcPr>
          <w:p w14:paraId="4CFE2E37" w14:textId="77777777" w:rsidR="00E40CCF" w:rsidRPr="00C26A51" w:rsidRDefault="00E40CCF" w:rsidP="0013244E"/>
        </w:tc>
        <w:tc>
          <w:tcPr>
            <w:tcW w:w="679" w:type="dxa"/>
            <w:noWrap/>
            <w:hideMark/>
          </w:tcPr>
          <w:p w14:paraId="4E3FC4AD" w14:textId="77777777" w:rsidR="00E40CCF" w:rsidRPr="00C26A51" w:rsidRDefault="00E40CCF" w:rsidP="0013244E">
            <w:r w:rsidRPr="00C26A51">
              <w:t> </w:t>
            </w:r>
          </w:p>
        </w:tc>
        <w:tc>
          <w:tcPr>
            <w:tcW w:w="6437" w:type="dxa"/>
            <w:gridSpan w:val="2"/>
            <w:noWrap/>
            <w:hideMark/>
          </w:tcPr>
          <w:p w14:paraId="7F6912BC" w14:textId="77777777" w:rsidR="00E40CCF" w:rsidRPr="00C26A51" w:rsidRDefault="00E40CCF" w:rsidP="0013244E">
            <w:pPr>
              <w:rPr>
                <w:u w:val="single"/>
              </w:rPr>
            </w:pPr>
            <w:r w:rsidRPr="00C26A51">
              <w:rPr>
                <w:u w:val="single"/>
              </w:rPr>
              <w:t>Samples</w:t>
            </w:r>
          </w:p>
        </w:tc>
        <w:tc>
          <w:tcPr>
            <w:tcW w:w="1108" w:type="dxa"/>
            <w:hideMark/>
          </w:tcPr>
          <w:p w14:paraId="7D00BA18" w14:textId="77777777" w:rsidR="00E40CCF" w:rsidRPr="00C26A51" w:rsidRDefault="00E40CCF" w:rsidP="0013244E">
            <w:r w:rsidRPr="00C26A51">
              <w:t> </w:t>
            </w:r>
          </w:p>
        </w:tc>
        <w:tc>
          <w:tcPr>
            <w:tcW w:w="1325" w:type="dxa"/>
            <w:hideMark/>
          </w:tcPr>
          <w:p w14:paraId="1FF0180B" w14:textId="77777777" w:rsidR="00E40CCF" w:rsidRPr="00C26A51" w:rsidRDefault="00E40CCF" w:rsidP="0013244E">
            <w:r w:rsidRPr="00C26A51">
              <w:t> </w:t>
            </w:r>
          </w:p>
        </w:tc>
        <w:tc>
          <w:tcPr>
            <w:tcW w:w="858" w:type="dxa"/>
            <w:hideMark/>
          </w:tcPr>
          <w:p w14:paraId="58D71212" w14:textId="77777777" w:rsidR="00E40CCF" w:rsidRPr="00C26A51" w:rsidRDefault="00E40CCF" w:rsidP="0013244E">
            <w:r w:rsidRPr="00C26A51">
              <w:t> </w:t>
            </w:r>
          </w:p>
        </w:tc>
        <w:tc>
          <w:tcPr>
            <w:tcW w:w="2005" w:type="dxa"/>
            <w:hideMark/>
          </w:tcPr>
          <w:p w14:paraId="4DDD1F98" w14:textId="77777777" w:rsidR="00E40CCF" w:rsidRPr="00C26A51" w:rsidRDefault="00E40CCF" w:rsidP="0013244E">
            <w:r w:rsidRPr="00C26A51">
              <w:t> </w:t>
            </w:r>
          </w:p>
        </w:tc>
        <w:tc>
          <w:tcPr>
            <w:tcW w:w="1484" w:type="dxa"/>
            <w:hideMark/>
          </w:tcPr>
          <w:p w14:paraId="3711E901" w14:textId="77777777" w:rsidR="00E40CCF" w:rsidRPr="00C26A51" w:rsidRDefault="00E40CCF" w:rsidP="0013244E">
            <w:r w:rsidRPr="00C26A51">
              <w:t xml:space="preserve">                     -   </w:t>
            </w:r>
          </w:p>
        </w:tc>
        <w:tc>
          <w:tcPr>
            <w:tcW w:w="1140" w:type="dxa"/>
            <w:noWrap/>
            <w:hideMark/>
          </w:tcPr>
          <w:p w14:paraId="45249C96" w14:textId="77777777" w:rsidR="00E40CCF" w:rsidRPr="00C26A51" w:rsidRDefault="00E40CCF" w:rsidP="0013244E"/>
        </w:tc>
      </w:tr>
      <w:tr w:rsidR="00E40CCF" w:rsidRPr="00C26A51" w14:paraId="5CA11A4A" w14:textId="77777777" w:rsidTr="0013244E">
        <w:trPr>
          <w:trHeight w:val="300"/>
        </w:trPr>
        <w:tc>
          <w:tcPr>
            <w:tcW w:w="352" w:type="dxa"/>
            <w:noWrap/>
            <w:hideMark/>
          </w:tcPr>
          <w:p w14:paraId="69BC1546" w14:textId="77777777" w:rsidR="00E40CCF" w:rsidRPr="00C26A51" w:rsidRDefault="00E40CCF" w:rsidP="0013244E"/>
        </w:tc>
        <w:tc>
          <w:tcPr>
            <w:tcW w:w="679" w:type="dxa"/>
            <w:noWrap/>
            <w:hideMark/>
          </w:tcPr>
          <w:p w14:paraId="6F890E4C" w14:textId="77777777" w:rsidR="00E40CCF" w:rsidRPr="00C26A51" w:rsidRDefault="00E40CCF" w:rsidP="0013244E">
            <w:r w:rsidRPr="00C26A51">
              <w:t> </w:t>
            </w:r>
          </w:p>
        </w:tc>
        <w:tc>
          <w:tcPr>
            <w:tcW w:w="3317" w:type="dxa"/>
            <w:noWrap/>
            <w:hideMark/>
          </w:tcPr>
          <w:p w14:paraId="77F65AB7" w14:textId="77777777" w:rsidR="00E40CCF" w:rsidRPr="00C26A51" w:rsidRDefault="00E40CCF" w:rsidP="0013244E">
            <w:r w:rsidRPr="00C26A51">
              <w:t> </w:t>
            </w:r>
          </w:p>
        </w:tc>
        <w:tc>
          <w:tcPr>
            <w:tcW w:w="3120" w:type="dxa"/>
            <w:hideMark/>
          </w:tcPr>
          <w:p w14:paraId="410307E8" w14:textId="77777777" w:rsidR="00E40CCF" w:rsidRPr="00C26A51" w:rsidRDefault="00E40CCF" w:rsidP="0013244E">
            <w:r w:rsidRPr="00C26A51">
              <w:t> </w:t>
            </w:r>
          </w:p>
        </w:tc>
        <w:tc>
          <w:tcPr>
            <w:tcW w:w="1108" w:type="dxa"/>
            <w:hideMark/>
          </w:tcPr>
          <w:p w14:paraId="2C5318A3" w14:textId="77777777" w:rsidR="00E40CCF" w:rsidRPr="00C26A51" w:rsidRDefault="00E40CCF" w:rsidP="0013244E">
            <w:r w:rsidRPr="00C26A51">
              <w:t> </w:t>
            </w:r>
          </w:p>
        </w:tc>
        <w:tc>
          <w:tcPr>
            <w:tcW w:w="1325" w:type="dxa"/>
            <w:hideMark/>
          </w:tcPr>
          <w:p w14:paraId="0AE4F864" w14:textId="77777777" w:rsidR="00E40CCF" w:rsidRPr="00C26A51" w:rsidRDefault="00E40CCF" w:rsidP="0013244E">
            <w:r w:rsidRPr="00C26A51">
              <w:t> </w:t>
            </w:r>
          </w:p>
        </w:tc>
        <w:tc>
          <w:tcPr>
            <w:tcW w:w="858" w:type="dxa"/>
            <w:hideMark/>
          </w:tcPr>
          <w:p w14:paraId="0D19B945" w14:textId="77777777" w:rsidR="00E40CCF" w:rsidRPr="00C26A51" w:rsidRDefault="00E40CCF" w:rsidP="0013244E">
            <w:r w:rsidRPr="00C26A51">
              <w:t> </w:t>
            </w:r>
          </w:p>
        </w:tc>
        <w:tc>
          <w:tcPr>
            <w:tcW w:w="2005" w:type="dxa"/>
            <w:hideMark/>
          </w:tcPr>
          <w:p w14:paraId="2EE55499" w14:textId="77777777" w:rsidR="00E40CCF" w:rsidRPr="00C26A51" w:rsidRDefault="00E40CCF" w:rsidP="0013244E">
            <w:r w:rsidRPr="00C26A51">
              <w:t> </w:t>
            </w:r>
          </w:p>
        </w:tc>
        <w:tc>
          <w:tcPr>
            <w:tcW w:w="1484" w:type="dxa"/>
            <w:hideMark/>
          </w:tcPr>
          <w:p w14:paraId="2EEB44D4" w14:textId="77777777" w:rsidR="00E40CCF" w:rsidRPr="00C26A51" w:rsidRDefault="00E40CCF" w:rsidP="0013244E">
            <w:r w:rsidRPr="00C26A51">
              <w:t xml:space="preserve">                     -   </w:t>
            </w:r>
          </w:p>
        </w:tc>
        <w:tc>
          <w:tcPr>
            <w:tcW w:w="1140" w:type="dxa"/>
            <w:noWrap/>
            <w:hideMark/>
          </w:tcPr>
          <w:p w14:paraId="12BC4B4A" w14:textId="77777777" w:rsidR="00E40CCF" w:rsidRPr="00C26A51" w:rsidRDefault="00E40CCF" w:rsidP="0013244E"/>
        </w:tc>
      </w:tr>
      <w:tr w:rsidR="00E40CCF" w:rsidRPr="00C26A51" w14:paraId="248708F6" w14:textId="77777777" w:rsidTr="0013244E">
        <w:trPr>
          <w:trHeight w:val="300"/>
        </w:trPr>
        <w:tc>
          <w:tcPr>
            <w:tcW w:w="352" w:type="dxa"/>
            <w:noWrap/>
            <w:hideMark/>
          </w:tcPr>
          <w:p w14:paraId="2B7A82DE" w14:textId="77777777" w:rsidR="00E40CCF" w:rsidRPr="00C26A51" w:rsidRDefault="00E40CCF" w:rsidP="0013244E"/>
        </w:tc>
        <w:tc>
          <w:tcPr>
            <w:tcW w:w="679" w:type="dxa"/>
            <w:noWrap/>
            <w:hideMark/>
          </w:tcPr>
          <w:p w14:paraId="15FB4D67" w14:textId="77777777" w:rsidR="00E40CCF" w:rsidRPr="00C26A51" w:rsidRDefault="00E40CCF" w:rsidP="0013244E">
            <w:r w:rsidRPr="00C26A51">
              <w:t> </w:t>
            </w:r>
          </w:p>
        </w:tc>
        <w:tc>
          <w:tcPr>
            <w:tcW w:w="6437" w:type="dxa"/>
            <w:gridSpan w:val="2"/>
            <w:noWrap/>
            <w:hideMark/>
          </w:tcPr>
          <w:p w14:paraId="64D51838" w14:textId="77777777" w:rsidR="00E40CCF" w:rsidRPr="00C26A51" w:rsidRDefault="00E40CCF" w:rsidP="0013244E">
            <w:r w:rsidRPr="00C26A51">
              <w:t>Samples to be submitted for approval</w:t>
            </w:r>
          </w:p>
        </w:tc>
        <w:tc>
          <w:tcPr>
            <w:tcW w:w="1108" w:type="dxa"/>
            <w:hideMark/>
          </w:tcPr>
          <w:p w14:paraId="5E0F1833" w14:textId="77777777" w:rsidR="00E40CCF" w:rsidRPr="00C26A51" w:rsidRDefault="00E40CCF" w:rsidP="0013244E">
            <w:r w:rsidRPr="00C26A51">
              <w:t> </w:t>
            </w:r>
          </w:p>
        </w:tc>
        <w:tc>
          <w:tcPr>
            <w:tcW w:w="1325" w:type="dxa"/>
            <w:hideMark/>
          </w:tcPr>
          <w:p w14:paraId="04204009" w14:textId="77777777" w:rsidR="00E40CCF" w:rsidRPr="00C26A51" w:rsidRDefault="00E40CCF" w:rsidP="0013244E">
            <w:r w:rsidRPr="00C26A51">
              <w:t> </w:t>
            </w:r>
          </w:p>
        </w:tc>
        <w:tc>
          <w:tcPr>
            <w:tcW w:w="858" w:type="dxa"/>
            <w:hideMark/>
          </w:tcPr>
          <w:p w14:paraId="64455523" w14:textId="77777777" w:rsidR="00E40CCF" w:rsidRPr="00C26A51" w:rsidRDefault="00E40CCF" w:rsidP="0013244E">
            <w:r w:rsidRPr="00C26A51">
              <w:t> </w:t>
            </w:r>
          </w:p>
        </w:tc>
        <w:tc>
          <w:tcPr>
            <w:tcW w:w="2005" w:type="dxa"/>
            <w:hideMark/>
          </w:tcPr>
          <w:p w14:paraId="52DFFE93" w14:textId="77777777" w:rsidR="00E40CCF" w:rsidRPr="00C26A51" w:rsidRDefault="00E40CCF" w:rsidP="0013244E">
            <w:r w:rsidRPr="00C26A51">
              <w:t> </w:t>
            </w:r>
          </w:p>
        </w:tc>
        <w:tc>
          <w:tcPr>
            <w:tcW w:w="1484" w:type="dxa"/>
            <w:hideMark/>
          </w:tcPr>
          <w:p w14:paraId="76362597" w14:textId="77777777" w:rsidR="00E40CCF" w:rsidRPr="00C26A51" w:rsidRDefault="00E40CCF" w:rsidP="0013244E">
            <w:r w:rsidRPr="00C26A51">
              <w:t xml:space="preserve">                     -   </w:t>
            </w:r>
          </w:p>
        </w:tc>
        <w:tc>
          <w:tcPr>
            <w:tcW w:w="1140" w:type="dxa"/>
            <w:noWrap/>
            <w:hideMark/>
          </w:tcPr>
          <w:p w14:paraId="164D0A0B" w14:textId="77777777" w:rsidR="00E40CCF" w:rsidRPr="00C26A51" w:rsidRDefault="00E40CCF" w:rsidP="0013244E"/>
        </w:tc>
      </w:tr>
      <w:tr w:rsidR="00E40CCF" w:rsidRPr="00C26A51" w14:paraId="06E5568C" w14:textId="77777777" w:rsidTr="0013244E">
        <w:trPr>
          <w:trHeight w:val="300"/>
        </w:trPr>
        <w:tc>
          <w:tcPr>
            <w:tcW w:w="352" w:type="dxa"/>
            <w:noWrap/>
            <w:hideMark/>
          </w:tcPr>
          <w:p w14:paraId="6B6F8B59" w14:textId="77777777" w:rsidR="00E40CCF" w:rsidRPr="00C26A51" w:rsidRDefault="00E40CCF" w:rsidP="0013244E"/>
        </w:tc>
        <w:tc>
          <w:tcPr>
            <w:tcW w:w="679" w:type="dxa"/>
            <w:noWrap/>
            <w:hideMark/>
          </w:tcPr>
          <w:p w14:paraId="3141C833" w14:textId="77777777" w:rsidR="00E40CCF" w:rsidRPr="00C26A51" w:rsidRDefault="00E40CCF" w:rsidP="0013244E">
            <w:r w:rsidRPr="00C26A51">
              <w:t> </w:t>
            </w:r>
          </w:p>
        </w:tc>
        <w:tc>
          <w:tcPr>
            <w:tcW w:w="3317" w:type="dxa"/>
            <w:noWrap/>
            <w:hideMark/>
          </w:tcPr>
          <w:p w14:paraId="43AA1189" w14:textId="77777777" w:rsidR="00E40CCF" w:rsidRPr="00C26A51" w:rsidRDefault="00E40CCF" w:rsidP="0013244E">
            <w:r w:rsidRPr="00C26A51">
              <w:t> </w:t>
            </w:r>
          </w:p>
        </w:tc>
        <w:tc>
          <w:tcPr>
            <w:tcW w:w="3120" w:type="dxa"/>
            <w:hideMark/>
          </w:tcPr>
          <w:p w14:paraId="6E6F99C5" w14:textId="77777777" w:rsidR="00E40CCF" w:rsidRPr="00C26A51" w:rsidRDefault="00E40CCF" w:rsidP="0013244E">
            <w:r w:rsidRPr="00C26A51">
              <w:t> </w:t>
            </w:r>
          </w:p>
        </w:tc>
        <w:tc>
          <w:tcPr>
            <w:tcW w:w="1108" w:type="dxa"/>
            <w:hideMark/>
          </w:tcPr>
          <w:p w14:paraId="4A6B1513" w14:textId="77777777" w:rsidR="00E40CCF" w:rsidRPr="00C26A51" w:rsidRDefault="00E40CCF" w:rsidP="0013244E">
            <w:r w:rsidRPr="00C26A51">
              <w:t> </w:t>
            </w:r>
          </w:p>
        </w:tc>
        <w:tc>
          <w:tcPr>
            <w:tcW w:w="1325" w:type="dxa"/>
            <w:hideMark/>
          </w:tcPr>
          <w:p w14:paraId="09145325" w14:textId="77777777" w:rsidR="00E40CCF" w:rsidRPr="00C26A51" w:rsidRDefault="00E40CCF" w:rsidP="0013244E">
            <w:r w:rsidRPr="00C26A51">
              <w:t> </w:t>
            </w:r>
          </w:p>
        </w:tc>
        <w:tc>
          <w:tcPr>
            <w:tcW w:w="858" w:type="dxa"/>
            <w:hideMark/>
          </w:tcPr>
          <w:p w14:paraId="6BC672BA" w14:textId="77777777" w:rsidR="00E40CCF" w:rsidRPr="00C26A51" w:rsidRDefault="00E40CCF" w:rsidP="0013244E">
            <w:r w:rsidRPr="00C26A51">
              <w:t> </w:t>
            </w:r>
          </w:p>
        </w:tc>
        <w:tc>
          <w:tcPr>
            <w:tcW w:w="2005" w:type="dxa"/>
            <w:hideMark/>
          </w:tcPr>
          <w:p w14:paraId="372C43EE" w14:textId="77777777" w:rsidR="00E40CCF" w:rsidRPr="00C26A51" w:rsidRDefault="00E40CCF" w:rsidP="0013244E">
            <w:r w:rsidRPr="00C26A51">
              <w:t> </w:t>
            </w:r>
          </w:p>
        </w:tc>
        <w:tc>
          <w:tcPr>
            <w:tcW w:w="1484" w:type="dxa"/>
            <w:hideMark/>
          </w:tcPr>
          <w:p w14:paraId="3836CCC4" w14:textId="77777777" w:rsidR="00E40CCF" w:rsidRPr="00C26A51" w:rsidRDefault="00E40CCF" w:rsidP="0013244E">
            <w:r w:rsidRPr="00C26A51">
              <w:t xml:space="preserve">                     -   </w:t>
            </w:r>
          </w:p>
        </w:tc>
        <w:tc>
          <w:tcPr>
            <w:tcW w:w="1140" w:type="dxa"/>
            <w:noWrap/>
            <w:hideMark/>
          </w:tcPr>
          <w:p w14:paraId="295A43BC" w14:textId="77777777" w:rsidR="00E40CCF" w:rsidRPr="00C26A51" w:rsidRDefault="00E40CCF" w:rsidP="0013244E"/>
        </w:tc>
      </w:tr>
      <w:tr w:rsidR="00E40CCF" w:rsidRPr="00C26A51" w14:paraId="5BC80150" w14:textId="77777777" w:rsidTr="0013244E">
        <w:trPr>
          <w:trHeight w:val="300"/>
        </w:trPr>
        <w:tc>
          <w:tcPr>
            <w:tcW w:w="352" w:type="dxa"/>
            <w:noWrap/>
            <w:hideMark/>
          </w:tcPr>
          <w:p w14:paraId="2735E4C5" w14:textId="77777777" w:rsidR="00E40CCF" w:rsidRPr="00C26A51" w:rsidRDefault="00E40CCF" w:rsidP="0013244E"/>
        </w:tc>
        <w:tc>
          <w:tcPr>
            <w:tcW w:w="679" w:type="dxa"/>
            <w:noWrap/>
            <w:hideMark/>
          </w:tcPr>
          <w:p w14:paraId="59961DFA" w14:textId="77777777" w:rsidR="00E40CCF" w:rsidRPr="00C26A51" w:rsidRDefault="00E40CCF" w:rsidP="0013244E">
            <w:r w:rsidRPr="00C26A51">
              <w:t>9.18</w:t>
            </w:r>
          </w:p>
        </w:tc>
        <w:tc>
          <w:tcPr>
            <w:tcW w:w="3317" w:type="dxa"/>
            <w:noWrap/>
            <w:hideMark/>
          </w:tcPr>
          <w:p w14:paraId="6F08D370" w14:textId="77777777" w:rsidR="00E40CCF" w:rsidRPr="00C26A51" w:rsidRDefault="00E40CCF" w:rsidP="0013244E">
            <w:r w:rsidRPr="00C26A51">
              <w:t> </w:t>
            </w:r>
          </w:p>
        </w:tc>
        <w:tc>
          <w:tcPr>
            <w:tcW w:w="3120" w:type="dxa"/>
            <w:hideMark/>
          </w:tcPr>
          <w:p w14:paraId="40A464CD" w14:textId="77777777" w:rsidR="00E40CCF" w:rsidRPr="00C26A51" w:rsidRDefault="00E40CCF" w:rsidP="0013244E">
            <w:r w:rsidRPr="00C26A51">
              <w:t>generally</w:t>
            </w:r>
          </w:p>
        </w:tc>
        <w:tc>
          <w:tcPr>
            <w:tcW w:w="1108" w:type="dxa"/>
            <w:hideMark/>
          </w:tcPr>
          <w:p w14:paraId="7DBBE2B6" w14:textId="77777777" w:rsidR="00E40CCF" w:rsidRPr="00C26A51" w:rsidRDefault="00E40CCF" w:rsidP="0013244E">
            <w:r w:rsidRPr="00C26A51">
              <w:t>1</w:t>
            </w:r>
          </w:p>
        </w:tc>
        <w:tc>
          <w:tcPr>
            <w:tcW w:w="1325" w:type="dxa"/>
            <w:hideMark/>
          </w:tcPr>
          <w:p w14:paraId="2BF562F2" w14:textId="77777777" w:rsidR="00E40CCF" w:rsidRPr="00C26A51" w:rsidRDefault="00E40CCF" w:rsidP="0013244E">
            <w:r w:rsidRPr="00C26A51">
              <w:t>1</w:t>
            </w:r>
          </w:p>
        </w:tc>
        <w:tc>
          <w:tcPr>
            <w:tcW w:w="858" w:type="dxa"/>
            <w:hideMark/>
          </w:tcPr>
          <w:p w14:paraId="7FE19715" w14:textId="77777777" w:rsidR="00E40CCF" w:rsidRPr="00C26A51" w:rsidRDefault="00E40CCF" w:rsidP="0013244E">
            <w:r w:rsidRPr="00C26A51">
              <w:t>Item</w:t>
            </w:r>
          </w:p>
        </w:tc>
        <w:tc>
          <w:tcPr>
            <w:tcW w:w="2005" w:type="dxa"/>
            <w:hideMark/>
          </w:tcPr>
          <w:p w14:paraId="0C6DF12D" w14:textId="77777777" w:rsidR="00E40CCF" w:rsidRPr="00C26A51" w:rsidRDefault="00E40CCF" w:rsidP="0013244E">
            <w:r w:rsidRPr="00C26A51">
              <w:t> </w:t>
            </w:r>
          </w:p>
        </w:tc>
        <w:tc>
          <w:tcPr>
            <w:tcW w:w="1484" w:type="dxa"/>
            <w:hideMark/>
          </w:tcPr>
          <w:p w14:paraId="70C9F83A" w14:textId="77777777" w:rsidR="00E40CCF" w:rsidRPr="00C26A51" w:rsidRDefault="00E40CCF" w:rsidP="0013244E">
            <w:r w:rsidRPr="00C26A51">
              <w:t xml:space="preserve">                     -   </w:t>
            </w:r>
          </w:p>
        </w:tc>
        <w:tc>
          <w:tcPr>
            <w:tcW w:w="1140" w:type="dxa"/>
            <w:noWrap/>
            <w:hideMark/>
          </w:tcPr>
          <w:p w14:paraId="0F44C1B5" w14:textId="77777777" w:rsidR="00E40CCF" w:rsidRPr="00C26A51" w:rsidRDefault="00E40CCF" w:rsidP="0013244E"/>
        </w:tc>
      </w:tr>
      <w:tr w:rsidR="00E40CCF" w:rsidRPr="00C26A51" w14:paraId="49D3131B" w14:textId="77777777" w:rsidTr="0013244E">
        <w:trPr>
          <w:trHeight w:val="300"/>
        </w:trPr>
        <w:tc>
          <w:tcPr>
            <w:tcW w:w="352" w:type="dxa"/>
            <w:noWrap/>
            <w:hideMark/>
          </w:tcPr>
          <w:p w14:paraId="22E73B9F" w14:textId="77777777" w:rsidR="00E40CCF" w:rsidRPr="00C26A51" w:rsidRDefault="00E40CCF" w:rsidP="0013244E"/>
        </w:tc>
        <w:tc>
          <w:tcPr>
            <w:tcW w:w="679" w:type="dxa"/>
            <w:noWrap/>
            <w:hideMark/>
          </w:tcPr>
          <w:p w14:paraId="1BE70946" w14:textId="77777777" w:rsidR="00E40CCF" w:rsidRPr="00C26A51" w:rsidRDefault="00E40CCF" w:rsidP="0013244E">
            <w:r w:rsidRPr="00C26A51">
              <w:t> </w:t>
            </w:r>
          </w:p>
        </w:tc>
        <w:tc>
          <w:tcPr>
            <w:tcW w:w="3317" w:type="dxa"/>
            <w:noWrap/>
            <w:hideMark/>
          </w:tcPr>
          <w:p w14:paraId="095B72FD" w14:textId="77777777" w:rsidR="00E40CCF" w:rsidRPr="00C26A51" w:rsidRDefault="00E40CCF" w:rsidP="0013244E">
            <w:r w:rsidRPr="00C26A51">
              <w:t> </w:t>
            </w:r>
          </w:p>
        </w:tc>
        <w:tc>
          <w:tcPr>
            <w:tcW w:w="3120" w:type="dxa"/>
            <w:hideMark/>
          </w:tcPr>
          <w:p w14:paraId="1456FC00" w14:textId="77777777" w:rsidR="00E40CCF" w:rsidRPr="00C26A51" w:rsidRDefault="00E40CCF" w:rsidP="0013244E">
            <w:r w:rsidRPr="00C26A51">
              <w:t> </w:t>
            </w:r>
          </w:p>
        </w:tc>
        <w:tc>
          <w:tcPr>
            <w:tcW w:w="1108" w:type="dxa"/>
            <w:hideMark/>
          </w:tcPr>
          <w:p w14:paraId="680E464B" w14:textId="77777777" w:rsidR="00E40CCF" w:rsidRPr="00C26A51" w:rsidRDefault="00E40CCF" w:rsidP="0013244E">
            <w:r w:rsidRPr="00C26A51">
              <w:t> </w:t>
            </w:r>
          </w:p>
        </w:tc>
        <w:tc>
          <w:tcPr>
            <w:tcW w:w="1325" w:type="dxa"/>
            <w:hideMark/>
          </w:tcPr>
          <w:p w14:paraId="06AB913A" w14:textId="77777777" w:rsidR="00E40CCF" w:rsidRPr="00C26A51" w:rsidRDefault="00E40CCF" w:rsidP="0013244E">
            <w:r w:rsidRPr="00C26A51">
              <w:t> </w:t>
            </w:r>
          </w:p>
        </w:tc>
        <w:tc>
          <w:tcPr>
            <w:tcW w:w="858" w:type="dxa"/>
            <w:hideMark/>
          </w:tcPr>
          <w:p w14:paraId="7EEF19B6" w14:textId="77777777" w:rsidR="00E40CCF" w:rsidRPr="00C26A51" w:rsidRDefault="00E40CCF" w:rsidP="0013244E">
            <w:r w:rsidRPr="00C26A51">
              <w:t> </w:t>
            </w:r>
          </w:p>
        </w:tc>
        <w:tc>
          <w:tcPr>
            <w:tcW w:w="2005" w:type="dxa"/>
            <w:hideMark/>
          </w:tcPr>
          <w:p w14:paraId="35BA4B70" w14:textId="77777777" w:rsidR="00E40CCF" w:rsidRPr="00C26A51" w:rsidRDefault="00E40CCF" w:rsidP="0013244E">
            <w:r w:rsidRPr="00C26A51">
              <w:t> </w:t>
            </w:r>
          </w:p>
        </w:tc>
        <w:tc>
          <w:tcPr>
            <w:tcW w:w="1484" w:type="dxa"/>
            <w:hideMark/>
          </w:tcPr>
          <w:p w14:paraId="46ECC5F4" w14:textId="77777777" w:rsidR="00E40CCF" w:rsidRPr="00C26A51" w:rsidRDefault="00E40CCF" w:rsidP="0013244E">
            <w:r w:rsidRPr="00C26A51">
              <w:t xml:space="preserve">                     -   </w:t>
            </w:r>
          </w:p>
        </w:tc>
        <w:tc>
          <w:tcPr>
            <w:tcW w:w="1140" w:type="dxa"/>
            <w:noWrap/>
            <w:hideMark/>
          </w:tcPr>
          <w:p w14:paraId="0472F950" w14:textId="77777777" w:rsidR="00E40CCF" w:rsidRPr="00C26A51" w:rsidRDefault="00E40CCF" w:rsidP="0013244E"/>
        </w:tc>
      </w:tr>
      <w:tr w:rsidR="00E40CCF" w:rsidRPr="00C26A51" w14:paraId="024E540A" w14:textId="77777777" w:rsidTr="0013244E">
        <w:trPr>
          <w:trHeight w:val="315"/>
        </w:trPr>
        <w:tc>
          <w:tcPr>
            <w:tcW w:w="352" w:type="dxa"/>
            <w:noWrap/>
            <w:hideMark/>
          </w:tcPr>
          <w:p w14:paraId="4190D09E" w14:textId="77777777" w:rsidR="00E40CCF" w:rsidRPr="00C26A51" w:rsidRDefault="00E40CCF" w:rsidP="0013244E"/>
        </w:tc>
        <w:tc>
          <w:tcPr>
            <w:tcW w:w="679" w:type="dxa"/>
            <w:noWrap/>
            <w:hideMark/>
          </w:tcPr>
          <w:p w14:paraId="6BA0271F" w14:textId="77777777" w:rsidR="00E40CCF" w:rsidRPr="00C26A51" w:rsidRDefault="00E40CCF" w:rsidP="0013244E">
            <w:r w:rsidRPr="00C26A51">
              <w:t> </w:t>
            </w:r>
          </w:p>
        </w:tc>
        <w:tc>
          <w:tcPr>
            <w:tcW w:w="6437" w:type="dxa"/>
            <w:gridSpan w:val="2"/>
            <w:noWrap/>
            <w:hideMark/>
          </w:tcPr>
          <w:p w14:paraId="7A09B569" w14:textId="77777777" w:rsidR="00E40CCF" w:rsidRPr="00C26A51" w:rsidRDefault="00E40CCF" w:rsidP="0013244E">
            <w:pPr>
              <w:rPr>
                <w:u w:val="single"/>
              </w:rPr>
            </w:pPr>
            <w:r w:rsidRPr="00C26A51">
              <w:rPr>
                <w:u w:val="single"/>
              </w:rPr>
              <w:t>Fire strategy compliance</w:t>
            </w:r>
          </w:p>
        </w:tc>
        <w:tc>
          <w:tcPr>
            <w:tcW w:w="1108" w:type="dxa"/>
            <w:hideMark/>
          </w:tcPr>
          <w:p w14:paraId="618185BD" w14:textId="77777777" w:rsidR="00E40CCF" w:rsidRPr="00C26A51" w:rsidRDefault="00E40CCF" w:rsidP="0013244E">
            <w:r w:rsidRPr="00C26A51">
              <w:t> </w:t>
            </w:r>
          </w:p>
        </w:tc>
        <w:tc>
          <w:tcPr>
            <w:tcW w:w="1325" w:type="dxa"/>
            <w:hideMark/>
          </w:tcPr>
          <w:p w14:paraId="40F48298" w14:textId="77777777" w:rsidR="00E40CCF" w:rsidRPr="00C26A51" w:rsidRDefault="00E40CCF" w:rsidP="0013244E">
            <w:r w:rsidRPr="00C26A51">
              <w:t> </w:t>
            </w:r>
          </w:p>
        </w:tc>
        <w:tc>
          <w:tcPr>
            <w:tcW w:w="858" w:type="dxa"/>
            <w:hideMark/>
          </w:tcPr>
          <w:p w14:paraId="7F42E060" w14:textId="77777777" w:rsidR="00E40CCF" w:rsidRPr="00C26A51" w:rsidRDefault="00E40CCF" w:rsidP="0013244E">
            <w:r w:rsidRPr="00C26A51">
              <w:t> </w:t>
            </w:r>
          </w:p>
        </w:tc>
        <w:tc>
          <w:tcPr>
            <w:tcW w:w="2005" w:type="dxa"/>
            <w:hideMark/>
          </w:tcPr>
          <w:p w14:paraId="43A6B6F0" w14:textId="77777777" w:rsidR="00E40CCF" w:rsidRPr="00C26A51" w:rsidRDefault="00E40CCF" w:rsidP="0013244E">
            <w:r w:rsidRPr="00C26A51">
              <w:t> </w:t>
            </w:r>
          </w:p>
        </w:tc>
        <w:tc>
          <w:tcPr>
            <w:tcW w:w="1484" w:type="dxa"/>
            <w:hideMark/>
          </w:tcPr>
          <w:p w14:paraId="6DC4FCF6" w14:textId="77777777" w:rsidR="00E40CCF" w:rsidRPr="00C26A51" w:rsidRDefault="00E40CCF" w:rsidP="0013244E">
            <w:r w:rsidRPr="00C26A51">
              <w:t xml:space="preserve">                     -   </w:t>
            </w:r>
          </w:p>
        </w:tc>
        <w:tc>
          <w:tcPr>
            <w:tcW w:w="1140" w:type="dxa"/>
            <w:noWrap/>
            <w:hideMark/>
          </w:tcPr>
          <w:p w14:paraId="39295929" w14:textId="77777777" w:rsidR="00E40CCF" w:rsidRPr="00C26A51" w:rsidRDefault="00E40CCF" w:rsidP="0013244E"/>
        </w:tc>
      </w:tr>
      <w:tr w:rsidR="00E40CCF" w:rsidRPr="00C26A51" w14:paraId="01877B0A" w14:textId="77777777" w:rsidTr="0013244E">
        <w:trPr>
          <w:trHeight w:val="300"/>
        </w:trPr>
        <w:tc>
          <w:tcPr>
            <w:tcW w:w="352" w:type="dxa"/>
            <w:noWrap/>
            <w:hideMark/>
          </w:tcPr>
          <w:p w14:paraId="11FAA474" w14:textId="77777777" w:rsidR="00E40CCF" w:rsidRPr="00C26A51" w:rsidRDefault="00E40CCF" w:rsidP="0013244E"/>
        </w:tc>
        <w:tc>
          <w:tcPr>
            <w:tcW w:w="679" w:type="dxa"/>
            <w:noWrap/>
            <w:hideMark/>
          </w:tcPr>
          <w:p w14:paraId="5783BF0C" w14:textId="77777777" w:rsidR="00E40CCF" w:rsidRPr="00C26A51" w:rsidRDefault="00E40CCF" w:rsidP="0013244E">
            <w:r w:rsidRPr="00C26A51">
              <w:t> </w:t>
            </w:r>
          </w:p>
        </w:tc>
        <w:tc>
          <w:tcPr>
            <w:tcW w:w="3317" w:type="dxa"/>
            <w:noWrap/>
            <w:hideMark/>
          </w:tcPr>
          <w:p w14:paraId="74451615" w14:textId="77777777" w:rsidR="00E40CCF" w:rsidRPr="00C26A51" w:rsidRDefault="00E40CCF" w:rsidP="0013244E">
            <w:r w:rsidRPr="00C26A51">
              <w:t> </w:t>
            </w:r>
          </w:p>
        </w:tc>
        <w:tc>
          <w:tcPr>
            <w:tcW w:w="3120" w:type="dxa"/>
            <w:hideMark/>
          </w:tcPr>
          <w:p w14:paraId="196D24F5" w14:textId="77777777" w:rsidR="00E40CCF" w:rsidRPr="00C26A51" w:rsidRDefault="00E40CCF" w:rsidP="0013244E">
            <w:r w:rsidRPr="00C26A51">
              <w:t> </w:t>
            </w:r>
          </w:p>
        </w:tc>
        <w:tc>
          <w:tcPr>
            <w:tcW w:w="1108" w:type="dxa"/>
            <w:hideMark/>
          </w:tcPr>
          <w:p w14:paraId="0B2F9244" w14:textId="77777777" w:rsidR="00E40CCF" w:rsidRPr="00C26A51" w:rsidRDefault="00E40CCF" w:rsidP="0013244E">
            <w:r w:rsidRPr="00C26A51">
              <w:t> </w:t>
            </w:r>
          </w:p>
        </w:tc>
        <w:tc>
          <w:tcPr>
            <w:tcW w:w="1325" w:type="dxa"/>
            <w:hideMark/>
          </w:tcPr>
          <w:p w14:paraId="3B0AE437" w14:textId="77777777" w:rsidR="00E40CCF" w:rsidRPr="00C26A51" w:rsidRDefault="00E40CCF" w:rsidP="0013244E">
            <w:r w:rsidRPr="00C26A51">
              <w:t> </w:t>
            </w:r>
          </w:p>
        </w:tc>
        <w:tc>
          <w:tcPr>
            <w:tcW w:w="858" w:type="dxa"/>
            <w:hideMark/>
          </w:tcPr>
          <w:p w14:paraId="2BE1DD96" w14:textId="77777777" w:rsidR="00E40CCF" w:rsidRPr="00C26A51" w:rsidRDefault="00E40CCF" w:rsidP="0013244E">
            <w:r w:rsidRPr="00C26A51">
              <w:t> </w:t>
            </w:r>
          </w:p>
        </w:tc>
        <w:tc>
          <w:tcPr>
            <w:tcW w:w="2005" w:type="dxa"/>
            <w:hideMark/>
          </w:tcPr>
          <w:p w14:paraId="12FE8189" w14:textId="77777777" w:rsidR="00E40CCF" w:rsidRPr="00C26A51" w:rsidRDefault="00E40CCF" w:rsidP="0013244E">
            <w:r w:rsidRPr="00C26A51">
              <w:t> </w:t>
            </w:r>
          </w:p>
        </w:tc>
        <w:tc>
          <w:tcPr>
            <w:tcW w:w="1484" w:type="dxa"/>
            <w:hideMark/>
          </w:tcPr>
          <w:p w14:paraId="48BC2788" w14:textId="77777777" w:rsidR="00E40CCF" w:rsidRPr="00C26A51" w:rsidRDefault="00E40CCF" w:rsidP="0013244E">
            <w:r w:rsidRPr="00C26A51">
              <w:t xml:space="preserve">                     -   </w:t>
            </w:r>
          </w:p>
        </w:tc>
        <w:tc>
          <w:tcPr>
            <w:tcW w:w="1140" w:type="dxa"/>
            <w:noWrap/>
            <w:hideMark/>
          </w:tcPr>
          <w:p w14:paraId="7545602C" w14:textId="77777777" w:rsidR="00E40CCF" w:rsidRPr="00C26A51" w:rsidRDefault="00E40CCF" w:rsidP="0013244E"/>
        </w:tc>
      </w:tr>
      <w:tr w:rsidR="00E40CCF" w:rsidRPr="00C26A51" w14:paraId="5444EC61" w14:textId="77777777" w:rsidTr="0013244E">
        <w:trPr>
          <w:trHeight w:val="300"/>
        </w:trPr>
        <w:tc>
          <w:tcPr>
            <w:tcW w:w="352" w:type="dxa"/>
            <w:noWrap/>
            <w:hideMark/>
          </w:tcPr>
          <w:p w14:paraId="4587D645" w14:textId="77777777" w:rsidR="00E40CCF" w:rsidRPr="00C26A51" w:rsidRDefault="00E40CCF" w:rsidP="0013244E"/>
        </w:tc>
        <w:tc>
          <w:tcPr>
            <w:tcW w:w="679" w:type="dxa"/>
            <w:noWrap/>
            <w:hideMark/>
          </w:tcPr>
          <w:p w14:paraId="0733F248" w14:textId="77777777" w:rsidR="00E40CCF" w:rsidRPr="00C26A51" w:rsidRDefault="00E40CCF" w:rsidP="0013244E">
            <w:r w:rsidRPr="00C26A51">
              <w:t> </w:t>
            </w:r>
          </w:p>
        </w:tc>
        <w:tc>
          <w:tcPr>
            <w:tcW w:w="6437" w:type="dxa"/>
            <w:gridSpan w:val="2"/>
            <w:hideMark/>
          </w:tcPr>
          <w:p w14:paraId="6EE27198" w14:textId="77777777" w:rsidR="00E40CCF" w:rsidRPr="00C26A51" w:rsidRDefault="00E40CCF" w:rsidP="0013244E">
            <w:r w:rsidRPr="00C26A51">
              <w:t>Allow for fully complying with fire strategy, as required and as described in the specification</w:t>
            </w:r>
          </w:p>
        </w:tc>
        <w:tc>
          <w:tcPr>
            <w:tcW w:w="1108" w:type="dxa"/>
            <w:hideMark/>
          </w:tcPr>
          <w:p w14:paraId="002CD254" w14:textId="77777777" w:rsidR="00E40CCF" w:rsidRPr="00C26A51" w:rsidRDefault="00E40CCF" w:rsidP="0013244E">
            <w:r w:rsidRPr="00C26A51">
              <w:t> </w:t>
            </w:r>
          </w:p>
        </w:tc>
        <w:tc>
          <w:tcPr>
            <w:tcW w:w="1325" w:type="dxa"/>
            <w:hideMark/>
          </w:tcPr>
          <w:p w14:paraId="528D889A" w14:textId="77777777" w:rsidR="00E40CCF" w:rsidRPr="00C26A51" w:rsidRDefault="00E40CCF" w:rsidP="0013244E">
            <w:r w:rsidRPr="00C26A51">
              <w:t> </w:t>
            </w:r>
          </w:p>
        </w:tc>
        <w:tc>
          <w:tcPr>
            <w:tcW w:w="858" w:type="dxa"/>
            <w:hideMark/>
          </w:tcPr>
          <w:p w14:paraId="1ABE5C9B" w14:textId="77777777" w:rsidR="00E40CCF" w:rsidRPr="00C26A51" w:rsidRDefault="00E40CCF" w:rsidP="0013244E">
            <w:r w:rsidRPr="00C26A51">
              <w:t> </w:t>
            </w:r>
          </w:p>
        </w:tc>
        <w:tc>
          <w:tcPr>
            <w:tcW w:w="2005" w:type="dxa"/>
            <w:hideMark/>
          </w:tcPr>
          <w:p w14:paraId="13F37450" w14:textId="77777777" w:rsidR="00E40CCF" w:rsidRPr="00C26A51" w:rsidRDefault="00E40CCF" w:rsidP="0013244E">
            <w:r w:rsidRPr="00C26A51">
              <w:t> </w:t>
            </w:r>
          </w:p>
        </w:tc>
        <w:tc>
          <w:tcPr>
            <w:tcW w:w="1484" w:type="dxa"/>
            <w:hideMark/>
          </w:tcPr>
          <w:p w14:paraId="7DC1D7E8" w14:textId="77777777" w:rsidR="00E40CCF" w:rsidRPr="00C26A51" w:rsidRDefault="00E40CCF" w:rsidP="0013244E">
            <w:r w:rsidRPr="00C26A51">
              <w:t xml:space="preserve">                     -   </w:t>
            </w:r>
          </w:p>
        </w:tc>
        <w:tc>
          <w:tcPr>
            <w:tcW w:w="1140" w:type="dxa"/>
            <w:noWrap/>
            <w:hideMark/>
          </w:tcPr>
          <w:p w14:paraId="1084DDFD" w14:textId="77777777" w:rsidR="00E40CCF" w:rsidRPr="00C26A51" w:rsidRDefault="00E40CCF" w:rsidP="0013244E"/>
        </w:tc>
      </w:tr>
      <w:tr w:rsidR="00E40CCF" w:rsidRPr="00C26A51" w14:paraId="0B983AE5" w14:textId="77777777" w:rsidTr="0013244E">
        <w:trPr>
          <w:trHeight w:val="300"/>
        </w:trPr>
        <w:tc>
          <w:tcPr>
            <w:tcW w:w="352" w:type="dxa"/>
            <w:noWrap/>
            <w:hideMark/>
          </w:tcPr>
          <w:p w14:paraId="732D2B4A" w14:textId="77777777" w:rsidR="00E40CCF" w:rsidRPr="00C26A51" w:rsidRDefault="00E40CCF" w:rsidP="0013244E"/>
        </w:tc>
        <w:tc>
          <w:tcPr>
            <w:tcW w:w="679" w:type="dxa"/>
            <w:noWrap/>
            <w:hideMark/>
          </w:tcPr>
          <w:p w14:paraId="26E29EDC" w14:textId="77777777" w:rsidR="00E40CCF" w:rsidRPr="00C26A51" w:rsidRDefault="00E40CCF" w:rsidP="0013244E">
            <w:r w:rsidRPr="00C26A51">
              <w:t> </w:t>
            </w:r>
          </w:p>
        </w:tc>
        <w:tc>
          <w:tcPr>
            <w:tcW w:w="3317" w:type="dxa"/>
            <w:noWrap/>
            <w:hideMark/>
          </w:tcPr>
          <w:p w14:paraId="5EF523D4" w14:textId="77777777" w:rsidR="00E40CCF" w:rsidRPr="00C26A51" w:rsidRDefault="00E40CCF" w:rsidP="0013244E">
            <w:r w:rsidRPr="00C26A51">
              <w:t> </w:t>
            </w:r>
          </w:p>
        </w:tc>
        <w:tc>
          <w:tcPr>
            <w:tcW w:w="3120" w:type="dxa"/>
            <w:hideMark/>
          </w:tcPr>
          <w:p w14:paraId="7D6C67E9" w14:textId="77777777" w:rsidR="00E40CCF" w:rsidRPr="00C26A51" w:rsidRDefault="00E40CCF" w:rsidP="0013244E">
            <w:r w:rsidRPr="00C26A51">
              <w:t> </w:t>
            </w:r>
          </w:p>
        </w:tc>
        <w:tc>
          <w:tcPr>
            <w:tcW w:w="1108" w:type="dxa"/>
            <w:hideMark/>
          </w:tcPr>
          <w:p w14:paraId="42DB4510" w14:textId="77777777" w:rsidR="00E40CCF" w:rsidRPr="00C26A51" w:rsidRDefault="00E40CCF" w:rsidP="0013244E">
            <w:r w:rsidRPr="00C26A51">
              <w:t> </w:t>
            </w:r>
          </w:p>
        </w:tc>
        <w:tc>
          <w:tcPr>
            <w:tcW w:w="1325" w:type="dxa"/>
            <w:hideMark/>
          </w:tcPr>
          <w:p w14:paraId="70F5548C" w14:textId="77777777" w:rsidR="00E40CCF" w:rsidRPr="00C26A51" w:rsidRDefault="00E40CCF" w:rsidP="0013244E">
            <w:r w:rsidRPr="00C26A51">
              <w:t> </w:t>
            </w:r>
          </w:p>
        </w:tc>
        <w:tc>
          <w:tcPr>
            <w:tcW w:w="858" w:type="dxa"/>
            <w:hideMark/>
          </w:tcPr>
          <w:p w14:paraId="0EB9619E" w14:textId="77777777" w:rsidR="00E40CCF" w:rsidRPr="00C26A51" w:rsidRDefault="00E40CCF" w:rsidP="0013244E">
            <w:r w:rsidRPr="00C26A51">
              <w:t> </w:t>
            </w:r>
          </w:p>
        </w:tc>
        <w:tc>
          <w:tcPr>
            <w:tcW w:w="2005" w:type="dxa"/>
            <w:hideMark/>
          </w:tcPr>
          <w:p w14:paraId="78E2AD75" w14:textId="77777777" w:rsidR="00E40CCF" w:rsidRPr="00C26A51" w:rsidRDefault="00E40CCF" w:rsidP="0013244E">
            <w:r w:rsidRPr="00C26A51">
              <w:t> </w:t>
            </w:r>
          </w:p>
        </w:tc>
        <w:tc>
          <w:tcPr>
            <w:tcW w:w="1484" w:type="dxa"/>
            <w:hideMark/>
          </w:tcPr>
          <w:p w14:paraId="2B255126" w14:textId="77777777" w:rsidR="00E40CCF" w:rsidRPr="00C26A51" w:rsidRDefault="00E40CCF" w:rsidP="0013244E">
            <w:r w:rsidRPr="00C26A51">
              <w:t xml:space="preserve">                     -   </w:t>
            </w:r>
          </w:p>
        </w:tc>
        <w:tc>
          <w:tcPr>
            <w:tcW w:w="1140" w:type="dxa"/>
            <w:noWrap/>
            <w:hideMark/>
          </w:tcPr>
          <w:p w14:paraId="51A6EB28" w14:textId="77777777" w:rsidR="00E40CCF" w:rsidRPr="00C26A51" w:rsidRDefault="00E40CCF" w:rsidP="0013244E"/>
        </w:tc>
      </w:tr>
      <w:tr w:rsidR="00E40CCF" w:rsidRPr="00C26A51" w14:paraId="386972C6" w14:textId="77777777" w:rsidTr="0013244E">
        <w:trPr>
          <w:trHeight w:val="300"/>
        </w:trPr>
        <w:tc>
          <w:tcPr>
            <w:tcW w:w="352" w:type="dxa"/>
            <w:noWrap/>
            <w:hideMark/>
          </w:tcPr>
          <w:p w14:paraId="6A18231A" w14:textId="77777777" w:rsidR="00E40CCF" w:rsidRPr="00C26A51" w:rsidRDefault="00E40CCF" w:rsidP="0013244E"/>
        </w:tc>
        <w:tc>
          <w:tcPr>
            <w:tcW w:w="679" w:type="dxa"/>
            <w:noWrap/>
            <w:hideMark/>
          </w:tcPr>
          <w:p w14:paraId="3B079A53" w14:textId="77777777" w:rsidR="00E40CCF" w:rsidRPr="00C26A51" w:rsidRDefault="00E40CCF" w:rsidP="0013244E">
            <w:r w:rsidRPr="00C26A51">
              <w:t>9.19</w:t>
            </w:r>
          </w:p>
        </w:tc>
        <w:tc>
          <w:tcPr>
            <w:tcW w:w="3317" w:type="dxa"/>
            <w:noWrap/>
            <w:hideMark/>
          </w:tcPr>
          <w:p w14:paraId="2DB841FD" w14:textId="77777777" w:rsidR="00E40CCF" w:rsidRPr="00C26A51" w:rsidRDefault="00E40CCF" w:rsidP="0013244E">
            <w:r w:rsidRPr="00C26A51">
              <w:t> </w:t>
            </w:r>
          </w:p>
        </w:tc>
        <w:tc>
          <w:tcPr>
            <w:tcW w:w="3120" w:type="dxa"/>
            <w:hideMark/>
          </w:tcPr>
          <w:p w14:paraId="10C8469A" w14:textId="77777777" w:rsidR="00E40CCF" w:rsidRPr="00C26A51" w:rsidRDefault="00E40CCF" w:rsidP="0013244E">
            <w:r w:rsidRPr="00C26A51">
              <w:t>generally</w:t>
            </w:r>
          </w:p>
        </w:tc>
        <w:tc>
          <w:tcPr>
            <w:tcW w:w="1108" w:type="dxa"/>
            <w:hideMark/>
          </w:tcPr>
          <w:p w14:paraId="6E49448E" w14:textId="77777777" w:rsidR="00E40CCF" w:rsidRPr="00C26A51" w:rsidRDefault="00E40CCF" w:rsidP="0013244E">
            <w:r w:rsidRPr="00C26A51">
              <w:t>1</w:t>
            </w:r>
          </w:p>
        </w:tc>
        <w:tc>
          <w:tcPr>
            <w:tcW w:w="1325" w:type="dxa"/>
            <w:hideMark/>
          </w:tcPr>
          <w:p w14:paraId="0BD7E7C9" w14:textId="77777777" w:rsidR="00E40CCF" w:rsidRPr="00C26A51" w:rsidRDefault="00E40CCF" w:rsidP="0013244E">
            <w:r w:rsidRPr="00C26A51">
              <w:t>1</w:t>
            </w:r>
          </w:p>
        </w:tc>
        <w:tc>
          <w:tcPr>
            <w:tcW w:w="858" w:type="dxa"/>
            <w:hideMark/>
          </w:tcPr>
          <w:p w14:paraId="74E3C895" w14:textId="77777777" w:rsidR="00E40CCF" w:rsidRPr="00C26A51" w:rsidRDefault="00E40CCF" w:rsidP="0013244E">
            <w:r w:rsidRPr="00C26A51">
              <w:t>Item</w:t>
            </w:r>
          </w:p>
        </w:tc>
        <w:tc>
          <w:tcPr>
            <w:tcW w:w="2005" w:type="dxa"/>
            <w:hideMark/>
          </w:tcPr>
          <w:p w14:paraId="6192EFAB" w14:textId="77777777" w:rsidR="00E40CCF" w:rsidRPr="00C26A51" w:rsidRDefault="00E40CCF" w:rsidP="0013244E">
            <w:r w:rsidRPr="00C26A51">
              <w:t> </w:t>
            </w:r>
          </w:p>
        </w:tc>
        <w:tc>
          <w:tcPr>
            <w:tcW w:w="1484" w:type="dxa"/>
            <w:hideMark/>
          </w:tcPr>
          <w:p w14:paraId="5D01508E" w14:textId="77777777" w:rsidR="00E40CCF" w:rsidRPr="00C26A51" w:rsidRDefault="00E40CCF" w:rsidP="0013244E">
            <w:r w:rsidRPr="00C26A51">
              <w:t xml:space="preserve">                     -   </w:t>
            </w:r>
          </w:p>
        </w:tc>
        <w:tc>
          <w:tcPr>
            <w:tcW w:w="1140" w:type="dxa"/>
            <w:noWrap/>
            <w:hideMark/>
          </w:tcPr>
          <w:p w14:paraId="167C44D6" w14:textId="77777777" w:rsidR="00E40CCF" w:rsidRPr="00C26A51" w:rsidRDefault="00E40CCF" w:rsidP="0013244E"/>
        </w:tc>
      </w:tr>
      <w:tr w:rsidR="00E40CCF" w:rsidRPr="00C26A51" w14:paraId="5FC58914" w14:textId="77777777" w:rsidTr="0013244E">
        <w:trPr>
          <w:trHeight w:val="300"/>
        </w:trPr>
        <w:tc>
          <w:tcPr>
            <w:tcW w:w="352" w:type="dxa"/>
            <w:noWrap/>
            <w:hideMark/>
          </w:tcPr>
          <w:p w14:paraId="4064F623" w14:textId="77777777" w:rsidR="00E40CCF" w:rsidRPr="00C26A51" w:rsidRDefault="00E40CCF" w:rsidP="0013244E"/>
        </w:tc>
        <w:tc>
          <w:tcPr>
            <w:tcW w:w="679" w:type="dxa"/>
            <w:noWrap/>
            <w:hideMark/>
          </w:tcPr>
          <w:p w14:paraId="7C437F3E" w14:textId="77777777" w:rsidR="00E40CCF" w:rsidRPr="00C26A51" w:rsidRDefault="00E40CCF" w:rsidP="0013244E">
            <w:r w:rsidRPr="00C26A51">
              <w:t> </w:t>
            </w:r>
          </w:p>
        </w:tc>
        <w:tc>
          <w:tcPr>
            <w:tcW w:w="3317" w:type="dxa"/>
            <w:noWrap/>
            <w:hideMark/>
          </w:tcPr>
          <w:p w14:paraId="44756842" w14:textId="77777777" w:rsidR="00E40CCF" w:rsidRPr="00C26A51" w:rsidRDefault="00E40CCF" w:rsidP="0013244E">
            <w:r w:rsidRPr="00C26A51">
              <w:t> </w:t>
            </w:r>
          </w:p>
        </w:tc>
        <w:tc>
          <w:tcPr>
            <w:tcW w:w="3120" w:type="dxa"/>
            <w:hideMark/>
          </w:tcPr>
          <w:p w14:paraId="672D73D5" w14:textId="77777777" w:rsidR="00E40CCF" w:rsidRPr="00C26A51" w:rsidRDefault="00E40CCF" w:rsidP="0013244E">
            <w:r w:rsidRPr="00C26A51">
              <w:t> </w:t>
            </w:r>
          </w:p>
        </w:tc>
        <w:tc>
          <w:tcPr>
            <w:tcW w:w="1108" w:type="dxa"/>
            <w:hideMark/>
          </w:tcPr>
          <w:p w14:paraId="55C193A3" w14:textId="77777777" w:rsidR="00E40CCF" w:rsidRPr="00C26A51" w:rsidRDefault="00E40CCF" w:rsidP="0013244E">
            <w:r w:rsidRPr="00C26A51">
              <w:t> </w:t>
            </w:r>
          </w:p>
        </w:tc>
        <w:tc>
          <w:tcPr>
            <w:tcW w:w="1325" w:type="dxa"/>
            <w:hideMark/>
          </w:tcPr>
          <w:p w14:paraId="7E49A535" w14:textId="77777777" w:rsidR="00E40CCF" w:rsidRPr="00C26A51" w:rsidRDefault="00E40CCF" w:rsidP="0013244E">
            <w:r w:rsidRPr="00C26A51">
              <w:t> </w:t>
            </w:r>
          </w:p>
        </w:tc>
        <w:tc>
          <w:tcPr>
            <w:tcW w:w="858" w:type="dxa"/>
            <w:hideMark/>
          </w:tcPr>
          <w:p w14:paraId="6A53F004" w14:textId="77777777" w:rsidR="00E40CCF" w:rsidRPr="00C26A51" w:rsidRDefault="00E40CCF" w:rsidP="0013244E">
            <w:r w:rsidRPr="00C26A51">
              <w:t> </w:t>
            </w:r>
          </w:p>
        </w:tc>
        <w:tc>
          <w:tcPr>
            <w:tcW w:w="2005" w:type="dxa"/>
            <w:hideMark/>
          </w:tcPr>
          <w:p w14:paraId="312BBCC5" w14:textId="77777777" w:rsidR="00E40CCF" w:rsidRPr="00C26A51" w:rsidRDefault="00E40CCF" w:rsidP="0013244E">
            <w:r w:rsidRPr="00C26A51">
              <w:t> </w:t>
            </w:r>
          </w:p>
        </w:tc>
        <w:tc>
          <w:tcPr>
            <w:tcW w:w="1484" w:type="dxa"/>
            <w:hideMark/>
          </w:tcPr>
          <w:p w14:paraId="75F599F2" w14:textId="77777777" w:rsidR="00E40CCF" w:rsidRPr="00C26A51" w:rsidRDefault="00E40CCF" w:rsidP="0013244E">
            <w:r w:rsidRPr="00C26A51">
              <w:t xml:space="preserve">                     -   </w:t>
            </w:r>
          </w:p>
        </w:tc>
        <w:tc>
          <w:tcPr>
            <w:tcW w:w="1140" w:type="dxa"/>
            <w:noWrap/>
            <w:hideMark/>
          </w:tcPr>
          <w:p w14:paraId="6A1FC495" w14:textId="77777777" w:rsidR="00E40CCF" w:rsidRPr="00C26A51" w:rsidRDefault="00E40CCF" w:rsidP="0013244E"/>
        </w:tc>
      </w:tr>
      <w:tr w:rsidR="00E40CCF" w:rsidRPr="00C26A51" w14:paraId="556CA50B" w14:textId="77777777" w:rsidTr="0013244E">
        <w:trPr>
          <w:trHeight w:val="300"/>
        </w:trPr>
        <w:tc>
          <w:tcPr>
            <w:tcW w:w="352" w:type="dxa"/>
            <w:noWrap/>
            <w:hideMark/>
          </w:tcPr>
          <w:p w14:paraId="3828B542" w14:textId="77777777" w:rsidR="00E40CCF" w:rsidRPr="00C26A51" w:rsidRDefault="00E40CCF" w:rsidP="0013244E"/>
        </w:tc>
        <w:tc>
          <w:tcPr>
            <w:tcW w:w="679" w:type="dxa"/>
            <w:noWrap/>
            <w:hideMark/>
          </w:tcPr>
          <w:p w14:paraId="0CBE7B86" w14:textId="77777777" w:rsidR="00E40CCF" w:rsidRPr="00C26A51" w:rsidRDefault="00E40CCF" w:rsidP="0013244E">
            <w:r w:rsidRPr="00C26A51">
              <w:t> </w:t>
            </w:r>
          </w:p>
        </w:tc>
        <w:tc>
          <w:tcPr>
            <w:tcW w:w="6437" w:type="dxa"/>
            <w:gridSpan w:val="2"/>
            <w:noWrap/>
            <w:hideMark/>
          </w:tcPr>
          <w:p w14:paraId="02956F4B" w14:textId="77777777" w:rsidR="00E40CCF" w:rsidRPr="00C26A51" w:rsidRDefault="00E40CCF" w:rsidP="0013244E">
            <w:pPr>
              <w:rPr>
                <w:u w:val="single"/>
              </w:rPr>
            </w:pPr>
            <w:r w:rsidRPr="00C26A51">
              <w:rPr>
                <w:u w:val="single"/>
              </w:rPr>
              <w:t>Test &amp; Inspections</w:t>
            </w:r>
          </w:p>
        </w:tc>
        <w:tc>
          <w:tcPr>
            <w:tcW w:w="1108" w:type="dxa"/>
            <w:hideMark/>
          </w:tcPr>
          <w:p w14:paraId="39DB38C8" w14:textId="77777777" w:rsidR="00E40CCF" w:rsidRPr="00C26A51" w:rsidRDefault="00E40CCF" w:rsidP="0013244E">
            <w:r w:rsidRPr="00C26A51">
              <w:t> </w:t>
            </w:r>
          </w:p>
        </w:tc>
        <w:tc>
          <w:tcPr>
            <w:tcW w:w="1325" w:type="dxa"/>
            <w:hideMark/>
          </w:tcPr>
          <w:p w14:paraId="2A1E34C4" w14:textId="77777777" w:rsidR="00E40CCF" w:rsidRPr="00C26A51" w:rsidRDefault="00E40CCF" w:rsidP="0013244E">
            <w:r w:rsidRPr="00C26A51">
              <w:t> </w:t>
            </w:r>
          </w:p>
        </w:tc>
        <w:tc>
          <w:tcPr>
            <w:tcW w:w="858" w:type="dxa"/>
            <w:hideMark/>
          </w:tcPr>
          <w:p w14:paraId="63DB0118" w14:textId="77777777" w:rsidR="00E40CCF" w:rsidRPr="00C26A51" w:rsidRDefault="00E40CCF" w:rsidP="0013244E">
            <w:r w:rsidRPr="00C26A51">
              <w:t> </w:t>
            </w:r>
          </w:p>
        </w:tc>
        <w:tc>
          <w:tcPr>
            <w:tcW w:w="2005" w:type="dxa"/>
            <w:hideMark/>
          </w:tcPr>
          <w:p w14:paraId="63C5D0E8" w14:textId="77777777" w:rsidR="00E40CCF" w:rsidRPr="00C26A51" w:rsidRDefault="00E40CCF" w:rsidP="0013244E">
            <w:r w:rsidRPr="00C26A51">
              <w:t> </w:t>
            </w:r>
          </w:p>
        </w:tc>
        <w:tc>
          <w:tcPr>
            <w:tcW w:w="1484" w:type="dxa"/>
            <w:hideMark/>
          </w:tcPr>
          <w:p w14:paraId="36EC304B" w14:textId="77777777" w:rsidR="00E40CCF" w:rsidRPr="00C26A51" w:rsidRDefault="00E40CCF" w:rsidP="0013244E">
            <w:r w:rsidRPr="00C26A51">
              <w:t xml:space="preserve">                     -   </w:t>
            </w:r>
          </w:p>
        </w:tc>
        <w:tc>
          <w:tcPr>
            <w:tcW w:w="1140" w:type="dxa"/>
            <w:noWrap/>
            <w:hideMark/>
          </w:tcPr>
          <w:p w14:paraId="1E05892F" w14:textId="77777777" w:rsidR="00E40CCF" w:rsidRPr="00C26A51" w:rsidRDefault="00E40CCF" w:rsidP="0013244E"/>
        </w:tc>
      </w:tr>
      <w:tr w:rsidR="00E40CCF" w:rsidRPr="00C26A51" w14:paraId="35AEE78C" w14:textId="77777777" w:rsidTr="0013244E">
        <w:trPr>
          <w:trHeight w:val="300"/>
        </w:trPr>
        <w:tc>
          <w:tcPr>
            <w:tcW w:w="352" w:type="dxa"/>
            <w:noWrap/>
            <w:hideMark/>
          </w:tcPr>
          <w:p w14:paraId="44047016" w14:textId="77777777" w:rsidR="00E40CCF" w:rsidRPr="00C26A51" w:rsidRDefault="00E40CCF" w:rsidP="0013244E"/>
        </w:tc>
        <w:tc>
          <w:tcPr>
            <w:tcW w:w="679" w:type="dxa"/>
            <w:noWrap/>
            <w:hideMark/>
          </w:tcPr>
          <w:p w14:paraId="794CD4B4" w14:textId="77777777" w:rsidR="00E40CCF" w:rsidRPr="00C26A51" w:rsidRDefault="00E40CCF" w:rsidP="0013244E">
            <w:r w:rsidRPr="00C26A51">
              <w:t> </w:t>
            </w:r>
          </w:p>
        </w:tc>
        <w:tc>
          <w:tcPr>
            <w:tcW w:w="3317" w:type="dxa"/>
            <w:noWrap/>
            <w:hideMark/>
          </w:tcPr>
          <w:p w14:paraId="1388FFFE" w14:textId="77777777" w:rsidR="00E40CCF" w:rsidRPr="00C26A51" w:rsidRDefault="00E40CCF" w:rsidP="0013244E">
            <w:r w:rsidRPr="00C26A51">
              <w:t> </w:t>
            </w:r>
          </w:p>
        </w:tc>
        <w:tc>
          <w:tcPr>
            <w:tcW w:w="3120" w:type="dxa"/>
            <w:hideMark/>
          </w:tcPr>
          <w:p w14:paraId="09D17DD5" w14:textId="77777777" w:rsidR="00E40CCF" w:rsidRPr="00C26A51" w:rsidRDefault="00E40CCF" w:rsidP="0013244E">
            <w:r w:rsidRPr="00C26A51">
              <w:t> </w:t>
            </w:r>
          </w:p>
        </w:tc>
        <w:tc>
          <w:tcPr>
            <w:tcW w:w="1108" w:type="dxa"/>
            <w:hideMark/>
          </w:tcPr>
          <w:p w14:paraId="44D4FD97" w14:textId="77777777" w:rsidR="00E40CCF" w:rsidRPr="00C26A51" w:rsidRDefault="00E40CCF" w:rsidP="0013244E">
            <w:r w:rsidRPr="00C26A51">
              <w:t> </w:t>
            </w:r>
          </w:p>
        </w:tc>
        <w:tc>
          <w:tcPr>
            <w:tcW w:w="1325" w:type="dxa"/>
            <w:hideMark/>
          </w:tcPr>
          <w:p w14:paraId="3A115FF3" w14:textId="77777777" w:rsidR="00E40CCF" w:rsidRPr="00C26A51" w:rsidRDefault="00E40CCF" w:rsidP="0013244E">
            <w:r w:rsidRPr="00C26A51">
              <w:t> </w:t>
            </w:r>
          </w:p>
        </w:tc>
        <w:tc>
          <w:tcPr>
            <w:tcW w:w="858" w:type="dxa"/>
            <w:hideMark/>
          </w:tcPr>
          <w:p w14:paraId="479ABBCD" w14:textId="77777777" w:rsidR="00E40CCF" w:rsidRPr="00C26A51" w:rsidRDefault="00E40CCF" w:rsidP="0013244E">
            <w:r w:rsidRPr="00C26A51">
              <w:t> </w:t>
            </w:r>
          </w:p>
        </w:tc>
        <w:tc>
          <w:tcPr>
            <w:tcW w:w="2005" w:type="dxa"/>
            <w:hideMark/>
          </w:tcPr>
          <w:p w14:paraId="16238F1A" w14:textId="77777777" w:rsidR="00E40CCF" w:rsidRPr="00C26A51" w:rsidRDefault="00E40CCF" w:rsidP="0013244E">
            <w:r w:rsidRPr="00C26A51">
              <w:t> </w:t>
            </w:r>
          </w:p>
        </w:tc>
        <w:tc>
          <w:tcPr>
            <w:tcW w:w="1484" w:type="dxa"/>
            <w:hideMark/>
          </w:tcPr>
          <w:p w14:paraId="6D3593F0" w14:textId="77777777" w:rsidR="00E40CCF" w:rsidRPr="00C26A51" w:rsidRDefault="00E40CCF" w:rsidP="0013244E">
            <w:r w:rsidRPr="00C26A51">
              <w:t xml:space="preserve">                     -   </w:t>
            </w:r>
          </w:p>
        </w:tc>
        <w:tc>
          <w:tcPr>
            <w:tcW w:w="1140" w:type="dxa"/>
            <w:noWrap/>
            <w:hideMark/>
          </w:tcPr>
          <w:p w14:paraId="3B794092" w14:textId="77777777" w:rsidR="00E40CCF" w:rsidRPr="00C26A51" w:rsidRDefault="00E40CCF" w:rsidP="0013244E"/>
        </w:tc>
      </w:tr>
      <w:tr w:rsidR="00E40CCF" w:rsidRPr="00C26A51" w14:paraId="4464108A" w14:textId="77777777" w:rsidTr="0013244E">
        <w:trPr>
          <w:trHeight w:val="300"/>
        </w:trPr>
        <w:tc>
          <w:tcPr>
            <w:tcW w:w="352" w:type="dxa"/>
            <w:noWrap/>
            <w:hideMark/>
          </w:tcPr>
          <w:p w14:paraId="11F5BCC8" w14:textId="77777777" w:rsidR="00E40CCF" w:rsidRPr="00C26A51" w:rsidRDefault="00E40CCF" w:rsidP="0013244E"/>
        </w:tc>
        <w:tc>
          <w:tcPr>
            <w:tcW w:w="679" w:type="dxa"/>
            <w:noWrap/>
            <w:hideMark/>
          </w:tcPr>
          <w:p w14:paraId="1B57ECBF" w14:textId="77777777" w:rsidR="00E40CCF" w:rsidRPr="00C26A51" w:rsidRDefault="00E40CCF" w:rsidP="0013244E">
            <w:r w:rsidRPr="00C26A51">
              <w:t> </w:t>
            </w:r>
          </w:p>
        </w:tc>
        <w:tc>
          <w:tcPr>
            <w:tcW w:w="6437" w:type="dxa"/>
            <w:gridSpan w:val="2"/>
            <w:hideMark/>
          </w:tcPr>
          <w:p w14:paraId="172215AF" w14:textId="77777777" w:rsidR="00E40CCF" w:rsidRPr="00C26A51" w:rsidRDefault="00E40CCF" w:rsidP="0013244E">
            <w:r w:rsidRPr="00C26A51">
              <w:t>Allow for fully complying with all tests &amp; inspections; all as described in the Specification</w:t>
            </w:r>
          </w:p>
        </w:tc>
        <w:tc>
          <w:tcPr>
            <w:tcW w:w="1108" w:type="dxa"/>
            <w:hideMark/>
          </w:tcPr>
          <w:p w14:paraId="11A69A31" w14:textId="77777777" w:rsidR="00E40CCF" w:rsidRPr="00C26A51" w:rsidRDefault="00E40CCF" w:rsidP="0013244E">
            <w:r w:rsidRPr="00C26A51">
              <w:t> </w:t>
            </w:r>
          </w:p>
        </w:tc>
        <w:tc>
          <w:tcPr>
            <w:tcW w:w="1325" w:type="dxa"/>
            <w:hideMark/>
          </w:tcPr>
          <w:p w14:paraId="3F760572" w14:textId="77777777" w:rsidR="00E40CCF" w:rsidRPr="00C26A51" w:rsidRDefault="00E40CCF" w:rsidP="0013244E">
            <w:r w:rsidRPr="00C26A51">
              <w:t> </w:t>
            </w:r>
          </w:p>
        </w:tc>
        <w:tc>
          <w:tcPr>
            <w:tcW w:w="858" w:type="dxa"/>
            <w:hideMark/>
          </w:tcPr>
          <w:p w14:paraId="2DBBB05F" w14:textId="77777777" w:rsidR="00E40CCF" w:rsidRPr="00C26A51" w:rsidRDefault="00E40CCF" w:rsidP="0013244E">
            <w:r w:rsidRPr="00C26A51">
              <w:t> </w:t>
            </w:r>
          </w:p>
        </w:tc>
        <w:tc>
          <w:tcPr>
            <w:tcW w:w="2005" w:type="dxa"/>
            <w:hideMark/>
          </w:tcPr>
          <w:p w14:paraId="1469EAB5" w14:textId="77777777" w:rsidR="00E40CCF" w:rsidRPr="00C26A51" w:rsidRDefault="00E40CCF" w:rsidP="0013244E">
            <w:r w:rsidRPr="00C26A51">
              <w:t> </w:t>
            </w:r>
          </w:p>
        </w:tc>
        <w:tc>
          <w:tcPr>
            <w:tcW w:w="1484" w:type="dxa"/>
            <w:hideMark/>
          </w:tcPr>
          <w:p w14:paraId="3E5DCC17" w14:textId="77777777" w:rsidR="00E40CCF" w:rsidRPr="00C26A51" w:rsidRDefault="00E40CCF" w:rsidP="0013244E">
            <w:r w:rsidRPr="00C26A51">
              <w:t xml:space="preserve">                     -   </w:t>
            </w:r>
          </w:p>
        </w:tc>
        <w:tc>
          <w:tcPr>
            <w:tcW w:w="1140" w:type="dxa"/>
            <w:noWrap/>
            <w:hideMark/>
          </w:tcPr>
          <w:p w14:paraId="2F6B59E2" w14:textId="77777777" w:rsidR="00E40CCF" w:rsidRPr="00C26A51" w:rsidRDefault="00E40CCF" w:rsidP="0013244E"/>
        </w:tc>
      </w:tr>
      <w:tr w:rsidR="00E40CCF" w:rsidRPr="00C26A51" w14:paraId="7B95D4C4" w14:textId="77777777" w:rsidTr="0013244E">
        <w:trPr>
          <w:trHeight w:val="300"/>
        </w:trPr>
        <w:tc>
          <w:tcPr>
            <w:tcW w:w="352" w:type="dxa"/>
            <w:noWrap/>
            <w:hideMark/>
          </w:tcPr>
          <w:p w14:paraId="4DDB4504" w14:textId="77777777" w:rsidR="00E40CCF" w:rsidRPr="00C26A51" w:rsidRDefault="00E40CCF" w:rsidP="0013244E"/>
        </w:tc>
        <w:tc>
          <w:tcPr>
            <w:tcW w:w="679" w:type="dxa"/>
            <w:noWrap/>
            <w:hideMark/>
          </w:tcPr>
          <w:p w14:paraId="6FF37DD9" w14:textId="77777777" w:rsidR="00E40CCF" w:rsidRPr="00C26A51" w:rsidRDefault="00E40CCF" w:rsidP="0013244E">
            <w:r w:rsidRPr="00C26A51">
              <w:t> </w:t>
            </w:r>
          </w:p>
        </w:tc>
        <w:tc>
          <w:tcPr>
            <w:tcW w:w="3317" w:type="dxa"/>
            <w:hideMark/>
          </w:tcPr>
          <w:p w14:paraId="6B2FCE0A" w14:textId="77777777" w:rsidR="00E40CCF" w:rsidRPr="00C26A51" w:rsidRDefault="00E40CCF" w:rsidP="0013244E">
            <w:r w:rsidRPr="00C26A51">
              <w:t> </w:t>
            </w:r>
          </w:p>
        </w:tc>
        <w:tc>
          <w:tcPr>
            <w:tcW w:w="3120" w:type="dxa"/>
            <w:hideMark/>
          </w:tcPr>
          <w:p w14:paraId="2400382A" w14:textId="77777777" w:rsidR="00E40CCF" w:rsidRPr="00C26A51" w:rsidRDefault="00E40CCF" w:rsidP="0013244E">
            <w:r w:rsidRPr="00C26A51">
              <w:t> </w:t>
            </w:r>
          </w:p>
        </w:tc>
        <w:tc>
          <w:tcPr>
            <w:tcW w:w="1108" w:type="dxa"/>
            <w:hideMark/>
          </w:tcPr>
          <w:p w14:paraId="377777B4" w14:textId="77777777" w:rsidR="00E40CCF" w:rsidRPr="00C26A51" w:rsidRDefault="00E40CCF" w:rsidP="0013244E">
            <w:r w:rsidRPr="00C26A51">
              <w:t> </w:t>
            </w:r>
          </w:p>
        </w:tc>
        <w:tc>
          <w:tcPr>
            <w:tcW w:w="1325" w:type="dxa"/>
            <w:hideMark/>
          </w:tcPr>
          <w:p w14:paraId="7D380310" w14:textId="77777777" w:rsidR="00E40CCF" w:rsidRPr="00C26A51" w:rsidRDefault="00E40CCF" w:rsidP="0013244E">
            <w:r w:rsidRPr="00C26A51">
              <w:t> </w:t>
            </w:r>
          </w:p>
        </w:tc>
        <w:tc>
          <w:tcPr>
            <w:tcW w:w="858" w:type="dxa"/>
            <w:hideMark/>
          </w:tcPr>
          <w:p w14:paraId="68DA725F" w14:textId="77777777" w:rsidR="00E40CCF" w:rsidRPr="00C26A51" w:rsidRDefault="00E40CCF" w:rsidP="0013244E">
            <w:r w:rsidRPr="00C26A51">
              <w:t> </w:t>
            </w:r>
          </w:p>
        </w:tc>
        <w:tc>
          <w:tcPr>
            <w:tcW w:w="2005" w:type="dxa"/>
            <w:hideMark/>
          </w:tcPr>
          <w:p w14:paraId="1F62A691" w14:textId="77777777" w:rsidR="00E40CCF" w:rsidRPr="00C26A51" w:rsidRDefault="00E40CCF" w:rsidP="0013244E">
            <w:r w:rsidRPr="00C26A51">
              <w:t> </w:t>
            </w:r>
          </w:p>
        </w:tc>
        <w:tc>
          <w:tcPr>
            <w:tcW w:w="1484" w:type="dxa"/>
            <w:hideMark/>
          </w:tcPr>
          <w:p w14:paraId="269CCC6A" w14:textId="77777777" w:rsidR="00E40CCF" w:rsidRPr="00C26A51" w:rsidRDefault="00E40CCF" w:rsidP="0013244E">
            <w:r w:rsidRPr="00C26A51">
              <w:t xml:space="preserve">                     -   </w:t>
            </w:r>
          </w:p>
        </w:tc>
        <w:tc>
          <w:tcPr>
            <w:tcW w:w="1140" w:type="dxa"/>
            <w:noWrap/>
            <w:hideMark/>
          </w:tcPr>
          <w:p w14:paraId="685AB9C6" w14:textId="77777777" w:rsidR="00E40CCF" w:rsidRPr="00C26A51" w:rsidRDefault="00E40CCF" w:rsidP="0013244E"/>
        </w:tc>
      </w:tr>
      <w:tr w:rsidR="00E40CCF" w:rsidRPr="00C26A51" w14:paraId="7C78E663" w14:textId="77777777" w:rsidTr="0013244E">
        <w:trPr>
          <w:trHeight w:val="300"/>
        </w:trPr>
        <w:tc>
          <w:tcPr>
            <w:tcW w:w="352" w:type="dxa"/>
            <w:noWrap/>
            <w:hideMark/>
          </w:tcPr>
          <w:p w14:paraId="3E105C5D" w14:textId="77777777" w:rsidR="00E40CCF" w:rsidRPr="00C26A51" w:rsidRDefault="00E40CCF" w:rsidP="0013244E"/>
        </w:tc>
        <w:tc>
          <w:tcPr>
            <w:tcW w:w="679" w:type="dxa"/>
            <w:noWrap/>
            <w:hideMark/>
          </w:tcPr>
          <w:p w14:paraId="14B42AB0" w14:textId="77777777" w:rsidR="00E40CCF" w:rsidRPr="00C26A51" w:rsidRDefault="00E40CCF" w:rsidP="0013244E">
            <w:r w:rsidRPr="00C26A51">
              <w:t>9.20</w:t>
            </w:r>
          </w:p>
        </w:tc>
        <w:tc>
          <w:tcPr>
            <w:tcW w:w="3317" w:type="dxa"/>
            <w:noWrap/>
            <w:hideMark/>
          </w:tcPr>
          <w:p w14:paraId="5ED65FAD" w14:textId="77777777" w:rsidR="00E40CCF" w:rsidRPr="00C26A51" w:rsidRDefault="00E40CCF" w:rsidP="0013244E">
            <w:r w:rsidRPr="00C26A51">
              <w:t> </w:t>
            </w:r>
          </w:p>
        </w:tc>
        <w:tc>
          <w:tcPr>
            <w:tcW w:w="3120" w:type="dxa"/>
            <w:hideMark/>
          </w:tcPr>
          <w:p w14:paraId="61216376" w14:textId="77777777" w:rsidR="00E40CCF" w:rsidRPr="00C26A51" w:rsidRDefault="00E40CCF" w:rsidP="0013244E">
            <w:r w:rsidRPr="00C26A51">
              <w:t>generally</w:t>
            </w:r>
          </w:p>
        </w:tc>
        <w:tc>
          <w:tcPr>
            <w:tcW w:w="1108" w:type="dxa"/>
            <w:hideMark/>
          </w:tcPr>
          <w:p w14:paraId="58F18A1F" w14:textId="77777777" w:rsidR="00E40CCF" w:rsidRPr="00C26A51" w:rsidRDefault="00E40CCF" w:rsidP="0013244E">
            <w:r w:rsidRPr="00C26A51">
              <w:t>1</w:t>
            </w:r>
          </w:p>
        </w:tc>
        <w:tc>
          <w:tcPr>
            <w:tcW w:w="1325" w:type="dxa"/>
            <w:hideMark/>
          </w:tcPr>
          <w:p w14:paraId="454CA273" w14:textId="77777777" w:rsidR="00E40CCF" w:rsidRPr="00C26A51" w:rsidRDefault="00E40CCF" w:rsidP="0013244E">
            <w:r w:rsidRPr="00C26A51">
              <w:t>1</w:t>
            </w:r>
          </w:p>
        </w:tc>
        <w:tc>
          <w:tcPr>
            <w:tcW w:w="858" w:type="dxa"/>
            <w:hideMark/>
          </w:tcPr>
          <w:p w14:paraId="2800F1CB" w14:textId="77777777" w:rsidR="00E40CCF" w:rsidRPr="00C26A51" w:rsidRDefault="00E40CCF" w:rsidP="0013244E">
            <w:r w:rsidRPr="00C26A51">
              <w:t>Item</w:t>
            </w:r>
          </w:p>
        </w:tc>
        <w:tc>
          <w:tcPr>
            <w:tcW w:w="2005" w:type="dxa"/>
            <w:hideMark/>
          </w:tcPr>
          <w:p w14:paraId="4748AE52" w14:textId="77777777" w:rsidR="00E40CCF" w:rsidRPr="00C26A51" w:rsidRDefault="00E40CCF" w:rsidP="0013244E">
            <w:r w:rsidRPr="00C26A51">
              <w:t> </w:t>
            </w:r>
          </w:p>
        </w:tc>
        <w:tc>
          <w:tcPr>
            <w:tcW w:w="1484" w:type="dxa"/>
            <w:hideMark/>
          </w:tcPr>
          <w:p w14:paraId="4A5454C2" w14:textId="77777777" w:rsidR="00E40CCF" w:rsidRPr="00C26A51" w:rsidRDefault="00E40CCF" w:rsidP="0013244E">
            <w:r w:rsidRPr="00C26A51">
              <w:t xml:space="preserve">                     -   </w:t>
            </w:r>
          </w:p>
        </w:tc>
        <w:tc>
          <w:tcPr>
            <w:tcW w:w="1140" w:type="dxa"/>
            <w:noWrap/>
            <w:hideMark/>
          </w:tcPr>
          <w:p w14:paraId="20446F92" w14:textId="77777777" w:rsidR="00E40CCF" w:rsidRPr="00C26A51" w:rsidRDefault="00E40CCF" w:rsidP="0013244E"/>
        </w:tc>
      </w:tr>
      <w:tr w:rsidR="00E40CCF" w:rsidRPr="00C26A51" w14:paraId="641E192F" w14:textId="77777777" w:rsidTr="0013244E">
        <w:trPr>
          <w:trHeight w:val="300"/>
        </w:trPr>
        <w:tc>
          <w:tcPr>
            <w:tcW w:w="352" w:type="dxa"/>
            <w:noWrap/>
            <w:hideMark/>
          </w:tcPr>
          <w:p w14:paraId="452B6691" w14:textId="77777777" w:rsidR="00E40CCF" w:rsidRPr="00C26A51" w:rsidRDefault="00E40CCF" w:rsidP="0013244E"/>
        </w:tc>
        <w:tc>
          <w:tcPr>
            <w:tcW w:w="679" w:type="dxa"/>
            <w:noWrap/>
            <w:hideMark/>
          </w:tcPr>
          <w:p w14:paraId="2D0A933B" w14:textId="77777777" w:rsidR="00E40CCF" w:rsidRPr="00C26A51" w:rsidRDefault="00E40CCF" w:rsidP="0013244E">
            <w:r w:rsidRPr="00C26A51">
              <w:t> </w:t>
            </w:r>
          </w:p>
        </w:tc>
        <w:tc>
          <w:tcPr>
            <w:tcW w:w="3317" w:type="dxa"/>
            <w:noWrap/>
            <w:hideMark/>
          </w:tcPr>
          <w:p w14:paraId="09BF0E03" w14:textId="77777777" w:rsidR="00E40CCF" w:rsidRPr="00C26A51" w:rsidRDefault="00E40CCF" w:rsidP="0013244E">
            <w:r w:rsidRPr="00C26A51">
              <w:t> </w:t>
            </w:r>
          </w:p>
        </w:tc>
        <w:tc>
          <w:tcPr>
            <w:tcW w:w="3120" w:type="dxa"/>
            <w:hideMark/>
          </w:tcPr>
          <w:p w14:paraId="018938D3" w14:textId="77777777" w:rsidR="00E40CCF" w:rsidRPr="00C26A51" w:rsidRDefault="00E40CCF" w:rsidP="0013244E">
            <w:r w:rsidRPr="00C26A51">
              <w:t> </w:t>
            </w:r>
          </w:p>
        </w:tc>
        <w:tc>
          <w:tcPr>
            <w:tcW w:w="1108" w:type="dxa"/>
            <w:hideMark/>
          </w:tcPr>
          <w:p w14:paraId="08559ED1" w14:textId="77777777" w:rsidR="00E40CCF" w:rsidRPr="00C26A51" w:rsidRDefault="00E40CCF" w:rsidP="0013244E">
            <w:r w:rsidRPr="00C26A51">
              <w:t> </w:t>
            </w:r>
          </w:p>
        </w:tc>
        <w:tc>
          <w:tcPr>
            <w:tcW w:w="1325" w:type="dxa"/>
            <w:hideMark/>
          </w:tcPr>
          <w:p w14:paraId="57BA7930" w14:textId="77777777" w:rsidR="00E40CCF" w:rsidRPr="00C26A51" w:rsidRDefault="00E40CCF" w:rsidP="0013244E">
            <w:r w:rsidRPr="00C26A51">
              <w:t> </w:t>
            </w:r>
          </w:p>
        </w:tc>
        <w:tc>
          <w:tcPr>
            <w:tcW w:w="858" w:type="dxa"/>
            <w:hideMark/>
          </w:tcPr>
          <w:p w14:paraId="27C813CC" w14:textId="77777777" w:rsidR="00E40CCF" w:rsidRPr="00C26A51" w:rsidRDefault="00E40CCF" w:rsidP="0013244E">
            <w:r w:rsidRPr="00C26A51">
              <w:t> </w:t>
            </w:r>
          </w:p>
        </w:tc>
        <w:tc>
          <w:tcPr>
            <w:tcW w:w="2005" w:type="dxa"/>
            <w:hideMark/>
          </w:tcPr>
          <w:p w14:paraId="41AC43BD" w14:textId="77777777" w:rsidR="00E40CCF" w:rsidRPr="00C26A51" w:rsidRDefault="00E40CCF" w:rsidP="0013244E">
            <w:r w:rsidRPr="00C26A51">
              <w:t> </w:t>
            </w:r>
          </w:p>
        </w:tc>
        <w:tc>
          <w:tcPr>
            <w:tcW w:w="1484" w:type="dxa"/>
            <w:hideMark/>
          </w:tcPr>
          <w:p w14:paraId="08AF8035" w14:textId="77777777" w:rsidR="00E40CCF" w:rsidRPr="00C26A51" w:rsidRDefault="00E40CCF" w:rsidP="0013244E">
            <w:r w:rsidRPr="00C26A51">
              <w:t xml:space="preserve">                     -   </w:t>
            </w:r>
          </w:p>
        </w:tc>
        <w:tc>
          <w:tcPr>
            <w:tcW w:w="1140" w:type="dxa"/>
            <w:noWrap/>
            <w:hideMark/>
          </w:tcPr>
          <w:p w14:paraId="4FD61CDD" w14:textId="77777777" w:rsidR="00E40CCF" w:rsidRPr="00C26A51" w:rsidRDefault="00E40CCF" w:rsidP="0013244E"/>
        </w:tc>
      </w:tr>
      <w:tr w:rsidR="00E40CCF" w:rsidRPr="00C26A51" w14:paraId="6466638B" w14:textId="77777777" w:rsidTr="0013244E">
        <w:trPr>
          <w:trHeight w:val="300"/>
        </w:trPr>
        <w:tc>
          <w:tcPr>
            <w:tcW w:w="352" w:type="dxa"/>
            <w:noWrap/>
            <w:hideMark/>
          </w:tcPr>
          <w:p w14:paraId="71B9042D" w14:textId="77777777" w:rsidR="00E40CCF" w:rsidRPr="00C26A51" w:rsidRDefault="00E40CCF" w:rsidP="0013244E"/>
        </w:tc>
        <w:tc>
          <w:tcPr>
            <w:tcW w:w="679" w:type="dxa"/>
            <w:noWrap/>
            <w:hideMark/>
          </w:tcPr>
          <w:p w14:paraId="61E225F6" w14:textId="77777777" w:rsidR="00E40CCF" w:rsidRPr="00C26A51" w:rsidRDefault="00E40CCF" w:rsidP="0013244E">
            <w:r w:rsidRPr="00C26A51">
              <w:t> </w:t>
            </w:r>
          </w:p>
        </w:tc>
        <w:tc>
          <w:tcPr>
            <w:tcW w:w="6437" w:type="dxa"/>
            <w:gridSpan w:val="2"/>
            <w:noWrap/>
            <w:hideMark/>
          </w:tcPr>
          <w:p w14:paraId="3BD732B2" w14:textId="77777777" w:rsidR="00E40CCF" w:rsidRPr="00C26A51" w:rsidRDefault="00E40CCF" w:rsidP="0013244E">
            <w:pPr>
              <w:rPr>
                <w:u w:val="single"/>
              </w:rPr>
            </w:pPr>
            <w:r w:rsidRPr="00C26A51">
              <w:rPr>
                <w:u w:val="single"/>
              </w:rPr>
              <w:t>Other Work not described above</w:t>
            </w:r>
          </w:p>
        </w:tc>
        <w:tc>
          <w:tcPr>
            <w:tcW w:w="1108" w:type="dxa"/>
            <w:hideMark/>
          </w:tcPr>
          <w:p w14:paraId="49C0B8D2" w14:textId="77777777" w:rsidR="00E40CCF" w:rsidRPr="00C26A51" w:rsidRDefault="00E40CCF" w:rsidP="0013244E">
            <w:r w:rsidRPr="00C26A51">
              <w:t> </w:t>
            </w:r>
          </w:p>
        </w:tc>
        <w:tc>
          <w:tcPr>
            <w:tcW w:w="1325" w:type="dxa"/>
            <w:hideMark/>
          </w:tcPr>
          <w:p w14:paraId="017F282F" w14:textId="77777777" w:rsidR="00E40CCF" w:rsidRPr="00C26A51" w:rsidRDefault="00E40CCF" w:rsidP="0013244E">
            <w:r w:rsidRPr="00C26A51">
              <w:t> </w:t>
            </w:r>
          </w:p>
        </w:tc>
        <w:tc>
          <w:tcPr>
            <w:tcW w:w="858" w:type="dxa"/>
            <w:hideMark/>
          </w:tcPr>
          <w:p w14:paraId="06354907" w14:textId="77777777" w:rsidR="00E40CCF" w:rsidRPr="00C26A51" w:rsidRDefault="00E40CCF" w:rsidP="0013244E">
            <w:r w:rsidRPr="00C26A51">
              <w:t> </w:t>
            </w:r>
          </w:p>
        </w:tc>
        <w:tc>
          <w:tcPr>
            <w:tcW w:w="2005" w:type="dxa"/>
            <w:hideMark/>
          </w:tcPr>
          <w:p w14:paraId="453F3CA1" w14:textId="77777777" w:rsidR="00E40CCF" w:rsidRPr="00C26A51" w:rsidRDefault="00E40CCF" w:rsidP="0013244E">
            <w:r w:rsidRPr="00C26A51">
              <w:t> </w:t>
            </w:r>
          </w:p>
        </w:tc>
        <w:tc>
          <w:tcPr>
            <w:tcW w:w="1484" w:type="dxa"/>
            <w:hideMark/>
          </w:tcPr>
          <w:p w14:paraId="2605BC79" w14:textId="77777777" w:rsidR="00E40CCF" w:rsidRPr="00C26A51" w:rsidRDefault="00E40CCF" w:rsidP="0013244E">
            <w:r w:rsidRPr="00C26A51">
              <w:t xml:space="preserve">                     -   </w:t>
            </w:r>
          </w:p>
        </w:tc>
        <w:tc>
          <w:tcPr>
            <w:tcW w:w="1140" w:type="dxa"/>
            <w:noWrap/>
            <w:hideMark/>
          </w:tcPr>
          <w:p w14:paraId="451C293A" w14:textId="77777777" w:rsidR="00E40CCF" w:rsidRPr="00C26A51" w:rsidRDefault="00E40CCF" w:rsidP="0013244E"/>
        </w:tc>
      </w:tr>
      <w:tr w:rsidR="00E40CCF" w:rsidRPr="00C26A51" w14:paraId="00CEF18D" w14:textId="77777777" w:rsidTr="0013244E">
        <w:trPr>
          <w:trHeight w:val="300"/>
        </w:trPr>
        <w:tc>
          <w:tcPr>
            <w:tcW w:w="352" w:type="dxa"/>
            <w:noWrap/>
            <w:hideMark/>
          </w:tcPr>
          <w:p w14:paraId="4705C4A8" w14:textId="77777777" w:rsidR="00E40CCF" w:rsidRPr="00C26A51" w:rsidRDefault="00E40CCF" w:rsidP="0013244E"/>
        </w:tc>
        <w:tc>
          <w:tcPr>
            <w:tcW w:w="679" w:type="dxa"/>
            <w:noWrap/>
            <w:hideMark/>
          </w:tcPr>
          <w:p w14:paraId="43562FDB" w14:textId="77777777" w:rsidR="00E40CCF" w:rsidRPr="00C26A51" w:rsidRDefault="00E40CCF" w:rsidP="0013244E">
            <w:r w:rsidRPr="00C26A51">
              <w:t> </w:t>
            </w:r>
          </w:p>
        </w:tc>
        <w:tc>
          <w:tcPr>
            <w:tcW w:w="3317" w:type="dxa"/>
            <w:noWrap/>
            <w:hideMark/>
          </w:tcPr>
          <w:p w14:paraId="5C76C1B1" w14:textId="77777777" w:rsidR="00E40CCF" w:rsidRPr="00C26A51" w:rsidRDefault="00E40CCF" w:rsidP="0013244E">
            <w:r w:rsidRPr="00C26A51">
              <w:t> </w:t>
            </w:r>
          </w:p>
        </w:tc>
        <w:tc>
          <w:tcPr>
            <w:tcW w:w="3120" w:type="dxa"/>
            <w:hideMark/>
          </w:tcPr>
          <w:p w14:paraId="52F19B09" w14:textId="77777777" w:rsidR="00E40CCF" w:rsidRPr="00C26A51" w:rsidRDefault="00E40CCF" w:rsidP="0013244E">
            <w:r w:rsidRPr="00C26A51">
              <w:t> </w:t>
            </w:r>
          </w:p>
        </w:tc>
        <w:tc>
          <w:tcPr>
            <w:tcW w:w="1108" w:type="dxa"/>
            <w:hideMark/>
          </w:tcPr>
          <w:p w14:paraId="19D58C27" w14:textId="77777777" w:rsidR="00E40CCF" w:rsidRPr="00C26A51" w:rsidRDefault="00E40CCF" w:rsidP="0013244E">
            <w:r w:rsidRPr="00C26A51">
              <w:t> </w:t>
            </w:r>
          </w:p>
        </w:tc>
        <w:tc>
          <w:tcPr>
            <w:tcW w:w="1325" w:type="dxa"/>
            <w:hideMark/>
          </w:tcPr>
          <w:p w14:paraId="306E6C84" w14:textId="77777777" w:rsidR="00E40CCF" w:rsidRPr="00C26A51" w:rsidRDefault="00E40CCF" w:rsidP="0013244E">
            <w:r w:rsidRPr="00C26A51">
              <w:t> </w:t>
            </w:r>
          </w:p>
        </w:tc>
        <w:tc>
          <w:tcPr>
            <w:tcW w:w="858" w:type="dxa"/>
            <w:hideMark/>
          </w:tcPr>
          <w:p w14:paraId="1745CE36" w14:textId="77777777" w:rsidR="00E40CCF" w:rsidRPr="00C26A51" w:rsidRDefault="00E40CCF" w:rsidP="0013244E">
            <w:r w:rsidRPr="00C26A51">
              <w:t> </w:t>
            </w:r>
          </w:p>
        </w:tc>
        <w:tc>
          <w:tcPr>
            <w:tcW w:w="2005" w:type="dxa"/>
            <w:hideMark/>
          </w:tcPr>
          <w:p w14:paraId="6C04A151" w14:textId="77777777" w:rsidR="00E40CCF" w:rsidRPr="00C26A51" w:rsidRDefault="00E40CCF" w:rsidP="0013244E">
            <w:r w:rsidRPr="00C26A51">
              <w:t> </w:t>
            </w:r>
          </w:p>
        </w:tc>
        <w:tc>
          <w:tcPr>
            <w:tcW w:w="1484" w:type="dxa"/>
            <w:hideMark/>
          </w:tcPr>
          <w:p w14:paraId="08AD8702" w14:textId="77777777" w:rsidR="00E40CCF" w:rsidRPr="00C26A51" w:rsidRDefault="00E40CCF" w:rsidP="0013244E">
            <w:r w:rsidRPr="00C26A51">
              <w:t xml:space="preserve">                     -   </w:t>
            </w:r>
          </w:p>
        </w:tc>
        <w:tc>
          <w:tcPr>
            <w:tcW w:w="1140" w:type="dxa"/>
            <w:noWrap/>
            <w:hideMark/>
          </w:tcPr>
          <w:p w14:paraId="0420FE78" w14:textId="77777777" w:rsidR="00E40CCF" w:rsidRPr="00C26A51" w:rsidRDefault="00E40CCF" w:rsidP="0013244E"/>
        </w:tc>
      </w:tr>
      <w:tr w:rsidR="00E40CCF" w:rsidRPr="00C26A51" w14:paraId="51D91DB4" w14:textId="77777777" w:rsidTr="0013244E">
        <w:trPr>
          <w:trHeight w:val="300"/>
        </w:trPr>
        <w:tc>
          <w:tcPr>
            <w:tcW w:w="352" w:type="dxa"/>
            <w:noWrap/>
            <w:hideMark/>
          </w:tcPr>
          <w:p w14:paraId="1E156B4B" w14:textId="77777777" w:rsidR="00E40CCF" w:rsidRPr="00C26A51" w:rsidRDefault="00E40CCF" w:rsidP="0013244E"/>
        </w:tc>
        <w:tc>
          <w:tcPr>
            <w:tcW w:w="679" w:type="dxa"/>
            <w:noWrap/>
            <w:hideMark/>
          </w:tcPr>
          <w:p w14:paraId="36C1D126" w14:textId="77777777" w:rsidR="00E40CCF" w:rsidRPr="00C26A51" w:rsidRDefault="00E40CCF" w:rsidP="0013244E">
            <w:r w:rsidRPr="00C26A51">
              <w:t> </w:t>
            </w:r>
          </w:p>
        </w:tc>
        <w:tc>
          <w:tcPr>
            <w:tcW w:w="6437" w:type="dxa"/>
            <w:gridSpan w:val="2"/>
            <w:hideMark/>
          </w:tcPr>
          <w:p w14:paraId="448166EC" w14:textId="77777777" w:rsidR="00E40CCF" w:rsidRPr="00C26A51" w:rsidRDefault="00E40CCF" w:rsidP="0013244E">
            <w:r w:rsidRPr="00C26A51">
              <w:t>Allow for all other work not described previously, but deemed necessary as determined from the Drawings and the Site Conditions</w:t>
            </w:r>
          </w:p>
        </w:tc>
        <w:tc>
          <w:tcPr>
            <w:tcW w:w="1108" w:type="dxa"/>
            <w:hideMark/>
          </w:tcPr>
          <w:p w14:paraId="3356523D" w14:textId="77777777" w:rsidR="00E40CCF" w:rsidRPr="00C26A51" w:rsidRDefault="00E40CCF" w:rsidP="0013244E">
            <w:r w:rsidRPr="00C26A51">
              <w:t> </w:t>
            </w:r>
          </w:p>
        </w:tc>
        <w:tc>
          <w:tcPr>
            <w:tcW w:w="1325" w:type="dxa"/>
            <w:hideMark/>
          </w:tcPr>
          <w:p w14:paraId="119DB439" w14:textId="77777777" w:rsidR="00E40CCF" w:rsidRPr="00C26A51" w:rsidRDefault="00E40CCF" w:rsidP="0013244E">
            <w:r w:rsidRPr="00C26A51">
              <w:t> </w:t>
            </w:r>
          </w:p>
        </w:tc>
        <w:tc>
          <w:tcPr>
            <w:tcW w:w="858" w:type="dxa"/>
            <w:hideMark/>
          </w:tcPr>
          <w:p w14:paraId="6A179BD0" w14:textId="77777777" w:rsidR="00E40CCF" w:rsidRPr="00C26A51" w:rsidRDefault="00E40CCF" w:rsidP="0013244E">
            <w:r w:rsidRPr="00C26A51">
              <w:t> </w:t>
            </w:r>
          </w:p>
        </w:tc>
        <w:tc>
          <w:tcPr>
            <w:tcW w:w="2005" w:type="dxa"/>
            <w:hideMark/>
          </w:tcPr>
          <w:p w14:paraId="26C161BE" w14:textId="77777777" w:rsidR="00E40CCF" w:rsidRPr="00C26A51" w:rsidRDefault="00E40CCF" w:rsidP="0013244E">
            <w:r w:rsidRPr="00C26A51">
              <w:t> </w:t>
            </w:r>
          </w:p>
        </w:tc>
        <w:tc>
          <w:tcPr>
            <w:tcW w:w="1484" w:type="dxa"/>
            <w:hideMark/>
          </w:tcPr>
          <w:p w14:paraId="63CF6E11" w14:textId="77777777" w:rsidR="00E40CCF" w:rsidRPr="00C26A51" w:rsidRDefault="00E40CCF" w:rsidP="0013244E">
            <w:r w:rsidRPr="00C26A51">
              <w:t xml:space="preserve">                     -   </w:t>
            </w:r>
          </w:p>
        </w:tc>
        <w:tc>
          <w:tcPr>
            <w:tcW w:w="1140" w:type="dxa"/>
            <w:noWrap/>
            <w:hideMark/>
          </w:tcPr>
          <w:p w14:paraId="27BE7D49" w14:textId="77777777" w:rsidR="00E40CCF" w:rsidRPr="00C26A51" w:rsidRDefault="00E40CCF" w:rsidP="0013244E"/>
        </w:tc>
      </w:tr>
      <w:tr w:rsidR="00E40CCF" w:rsidRPr="00C26A51" w14:paraId="675046F4" w14:textId="77777777" w:rsidTr="0013244E">
        <w:trPr>
          <w:trHeight w:val="300"/>
        </w:trPr>
        <w:tc>
          <w:tcPr>
            <w:tcW w:w="352" w:type="dxa"/>
            <w:noWrap/>
            <w:hideMark/>
          </w:tcPr>
          <w:p w14:paraId="11556779" w14:textId="77777777" w:rsidR="00E40CCF" w:rsidRPr="00C26A51" w:rsidRDefault="00E40CCF" w:rsidP="0013244E"/>
        </w:tc>
        <w:tc>
          <w:tcPr>
            <w:tcW w:w="679" w:type="dxa"/>
            <w:noWrap/>
            <w:hideMark/>
          </w:tcPr>
          <w:p w14:paraId="146F41B6" w14:textId="77777777" w:rsidR="00E40CCF" w:rsidRPr="00C26A51" w:rsidRDefault="00E40CCF" w:rsidP="0013244E">
            <w:r w:rsidRPr="00C26A51">
              <w:t> </w:t>
            </w:r>
          </w:p>
        </w:tc>
        <w:tc>
          <w:tcPr>
            <w:tcW w:w="3317" w:type="dxa"/>
            <w:hideMark/>
          </w:tcPr>
          <w:p w14:paraId="0B3891CD" w14:textId="77777777" w:rsidR="00E40CCF" w:rsidRPr="00C26A51" w:rsidRDefault="00E40CCF" w:rsidP="0013244E">
            <w:r w:rsidRPr="00C26A51">
              <w:t> </w:t>
            </w:r>
          </w:p>
        </w:tc>
        <w:tc>
          <w:tcPr>
            <w:tcW w:w="3120" w:type="dxa"/>
            <w:hideMark/>
          </w:tcPr>
          <w:p w14:paraId="143E1F2C" w14:textId="77777777" w:rsidR="00E40CCF" w:rsidRPr="00C26A51" w:rsidRDefault="00E40CCF" w:rsidP="0013244E">
            <w:r w:rsidRPr="00C26A51">
              <w:t> </w:t>
            </w:r>
          </w:p>
        </w:tc>
        <w:tc>
          <w:tcPr>
            <w:tcW w:w="1108" w:type="dxa"/>
            <w:hideMark/>
          </w:tcPr>
          <w:p w14:paraId="2E3E8937" w14:textId="77777777" w:rsidR="00E40CCF" w:rsidRPr="00C26A51" w:rsidRDefault="00E40CCF" w:rsidP="0013244E">
            <w:r w:rsidRPr="00C26A51">
              <w:t> </w:t>
            </w:r>
          </w:p>
        </w:tc>
        <w:tc>
          <w:tcPr>
            <w:tcW w:w="1325" w:type="dxa"/>
            <w:hideMark/>
          </w:tcPr>
          <w:p w14:paraId="3022DF98" w14:textId="77777777" w:rsidR="00E40CCF" w:rsidRPr="00C26A51" w:rsidRDefault="00E40CCF" w:rsidP="0013244E">
            <w:r w:rsidRPr="00C26A51">
              <w:t> </w:t>
            </w:r>
          </w:p>
        </w:tc>
        <w:tc>
          <w:tcPr>
            <w:tcW w:w="858" w:type="dxa"/>
            <w:hideMark/>
          </w:tcPr>
          <w:p w14:paraId="44E8912D" w14:textId="77777777" w:rsidR="00E40CCF" w:rsidRPr="00C26A51" w:rsidRDefault="00E40CCF" w:rsidP="0013244E">
            <w:r w:rsidRPr="00C26A51">
              <w:t> </w:t>
            </w:r>
          </w:p>
        </w:tc>
        <w:tc>
          <w:tcPr>
            <w:tcW w:w="2005" w:type="dxa"/>
            <w:hideMark/>
          </w:tcPr>
          <w:p w14:paraId="291645B7" w14:textId="77777777" w:rsidR="00E40CCF" w:rsidRPr="00C26A51" w:rsidRDefault="00E40CCF" w:rsidP="0013244E">
            <w:r w:rsidRPr="00C26A51">
              <w:t> </w:t>
            </w:r>
          </w:p>
        </w:tc>
        <w:tc>
          <w:tcPr>
            <w:tcW w:w="1484" w:type="dxa"/>
            <w:hideMark/>
          </w:tcPr>
          <w:p w14:paraId="567D3334" w14:textId="77777777" w:rsidR="00E40CCF" w:rsidRPr="00C26A51" w:rsidRDefault="00E40CCF" w:rsidP="0013244E">
            <w:r w:rsidRPr="00C26A51">
              <w:t xml:space="preserve">                     -   </w:t>
            </w:r>
          </w:p>
        </w:tc>
        <w:tc>
          <w:tcPr>
            <w:tcW w:w="1140" w:type="dxa"/>
            <w:noWrap/>
            <w:hideMark/>
          </w:tcPr>
          <w:p w14:paraId="1C2234CC" w14:textId="77777777" w:rsidR="00E40CCF" w:rsidRPr="00C26A51" w:rsidRDefault="00E40CCF" w:rsidP="0013244E"/>
        </w:tc>
      </w:tr>
      <w:tr w:rsidR="00E40CCF" w:rsidRPr="00C26A51" w14:paraId="5785429E" w14:textId="77777777" w:rsidTr="0013244E">
        <w:trPr>
          <w:trHeight w:val="300"/>
        </w:trPr>
        <w:tc>
          <w:tcPr>
            <w:tcW w:w="352" w:type="dxa"/>
            <w:noWrap/>
            <w:hideMark/>
          </w:tcPr>
          <w:p w14:paraId="0DBEFE79" w14:textId="77777777" w:rsidR="00E40CCF" w:rsidRPr="00C26A51" w:rsidRDefault="00E40CCF" w:rsidP="0013244E"/>
        </w:tc>
        <w:tc>
          <w:tcPr>
            <w:tcW w:w="679" w:type="dxa"/>
            <w:noWrap/>
            <w:hideMark/>
          </w:tcPr>
          <w:p w14:paraId="733516C9" w14:textId="77777777" w:rsidR="00E40CCF" w:rsidRPr="00C26A51" w:rsidRDefault="00E40CCF" w:rsidP="0013244E">
            <w:r w:rsidRPr="00C26A51">
              <w:t>9.21</w:t>
            </w:r>
          </w:p>
        </w:tc>
        <w:tc>
          <w:tcPr>
            <w:tcW w:w="3317" w:type="dxa"/>
            <w:noWrap/>
            <w:hideMark/>
          </w:tcPr>
          <w:p w14:paraId="56B80B03" w14:textId="77777777" w:rsidR="00E40CCF" w:rsidRPr="00C26A51" w:rsidRDefault="00E40CCF" w:rsidP="0013244E">
            <w:r w:rsidRPr="00C26A51">
              <w:t> </w:t>
            </w:r>
          </w:p>
        </w:tc>
        <w:tc>
          <w:tcPr>
            <w:tcW w:w="3120" w:type="dxa"/>
            <w:hideMark/>
          </w:tcPr>
          <w:p w14:paraId="6D8B64CD" w14:textId="77777777" w:rsidR="00E40CCF" w:rsidRPr="00C26A51" w:rsidRDefault="00E40CCF" w:rsidP="0013244E">
            <w:r w:rsidRPr="00C26A51">
              <w:t>generally</w:t>
            </w:r>
          </w:p>
        </w:tc>
        <w:tc>
          <w:tcPr>
            <w:tcW w:w="1108" w:type="dxa"/>
            <w:hideMark/>
          </w:tcPr>
          <w:p w14:paraId="17A71033" w14:textId="77777777" w:rsidR="00E40CCF" w:rsidRPr="00C26A51" w:rsidRDefault="00E40CCF" w:rsidP="0013244E">
            <w:r w:rsidRPr="00C26A51">
              <w:t>1</w:t>
            </w:r>
          </w:p>
        </w:tc>
        <w:tc>
          <w:tcPr>
            <w:tcW w:w="1325" w:type="dxa"/>
            <w:hideMark/>
          </w:tcPr>
          <w:p w14:paraId="7F253496" w14:textId="77777777" w:rsidR="00E40CCF" w:rsidRPr="00C26A51" w:rsidRDefault="00E40CCF" w:rsidP="0013244E">
            <w:r w:rsidRPr="00C26A51">
              <w:t>1</w:t>
            </w:r>
          </w:p>
        </w:tc>
        <w:tc>
          <w:tcPr>
            <w:tcW w:w="858" w:type="dxa"/>
            <w:hideMark/>
          </w:tcPr>
          <w:p w14:paraId="515F6A4F" w14:textId="77777777" w:rsidR="00E40CCF" w:rsidRPr="00C26A51" w:rsidRDefault="00E40CCF" w:rsidP="0013244E">
            <w:r w:rsidRPr="00C26A51">
              <w:t>Item</w:t>
            </w:r>
          </w:p>
        </w:tc>
        <w:tc>
          <w:tcPr>
            <w:tcW w:w="2005" w:type="dxa"/>
            <w:hideMark/>
          </w:tcPr>
          <w:p w14:paraId="547E3070" w14:textId="77777777" w:rsidR="00E40CCF" w:rsidRPr="00C26A51" w:rsidRDefault="00E40CCF" w:rsidP="0013244E">
            <w:r w:rsidRPr="00C26A51">
              <w:t> </w:t>
            </w:r>
          </w:p>
        </w:tc>
        <w:tc>
          <w:tcPr>
            <w:tcW w:w="1484" w:type="dxa"/>
            <w:hideMark/>
          </w:tcPr>
          <w:p w14:paraId="08152D6E" w14:textId="77777777" w:rsidR="00E40CCF" w:rsidRPr="00C26A51" w:rsidRDefault="00E40CCF" w:rsidP="0013244E">
            <w:r w:rsidRPr="00C26A51">
              <w:t xml:space="preserve">                     -   </w:t>
            </w:r>
          </w:p>
        </w:tc>
        <w:tc>
          <w:tcPr>
            <w:tcW w:w="1140" w:type="dxa"/>
            <w:noWrap/>
            <w:hideMark/>
          </w:tcPr>
          <w:p w14:paraId="2F7C884A" w14:textId="77777777" w:rsidR="00E40CCF" w:rsidRPr="00C26A51" w:rsidRDefault="00E40CCF" w:rsidP="0013244E"/>
        </w:tc>
      </w:tr>
      <w:tr w:rsidR="00E40CCF" w:rsidRPr="00C26A51" w14:paraId="191A5C7F" w14:textId="77777777" w:rsidTr="0013244E">
        <w:trPr>
          <w:trHeight w:val="300"/>
        </w:trPr>
        <w:tc>
          <w:tcPr>
            <w:tcW w:w="352" w:type="dxa"/>
            <w:noWrap/>
            <w:hideMark/>
          </w:tcPr>
          <w:p w14:paraId="2E598908" w14:textId="77777777" w:rsidR="00E40CCF" w:rsidRPr="00C26A51" w:rsidRDefault="00E40CCF" w:rsidP="0013244E"/>
        </w:tc>
        <w:tc>
          <w:tcPr>
            <w:tcW w:w="679" w:type="dxa"/>
            <w:noWrap/>
            <w:hideMark/>
          </w:tcPr>
          <w:p w14:paraId="3BEAC562" w14:textId="77777777" w:rsidR="00E40CCF" w:rsidRPr="00C26A51" w:rsidRDefault="00E40CCF" w:rsidP="0013244E">
            <w:r w:rsidRPr="00C26A51">
              <w:t> </w:t>
            </w:r>
          </w:p>
        </w:tc>
        <w:tc>
          <w:tcPr>
            <w:tcW w:w="3317" w:type="dxa"/>
            <w:hideMark/>
          </w:tcPr>
          <w:p w14:paraId="38A31366" w14:textId="77777777" w:rsidR="00E40CCF" w:rsidRPr="00C26A51" w:rsidRDefault="00E40CCF" w:rsidP="0013244E">
            <w:r w:rsidRPr="00C26A51">
              <w:t> </w:t>
            </w:r>
          </w:p>
        </w:tc>
        <w:tc>
          <w:tcPr>
            <w:tcW w:w="3120" w:type="dxa"/>
            <w:hideMark/>
          </w:tcPr>
          <w:p w14:paraId="632BFEE1" w14:textId="77777777" w:rsidR="00E40CCF" w:rsidRPr="00C26A51" w:rsidRDefault="00E40CCF" w:rsidP="0013244E">
            <w:r w:rsidRPr="00C26A51">
              <w:t> </w:t>
            </w:r>
          </w:p>
        </w:tc>
        <w:tc>
          <w:tcPr>
            <w:tcW w:w="1108" w:type="dxa"/>
            <w:hideMark/>
          </w:tcPr>
          <w:p w14:paraId="29DDDAE0" w14:textId="77777777" w:rsidR="00E40CCF" w:rsidRPr="00C26A51" w:rsidRDefault="00E40CCF" w:rsidP="0013244E">
            <w:r w:rsidRPr="00C26A51">
              <w:t> </w:t>
            </w:r>
          </w:p>
        </w:tc>
        <w:tc>
          <w:tcPr>
            <w:tcW w:w="1325" w:type="dxa"/>
            <w:hideMark/>
          </w:tcPr>
          <w:p w14:paraId="3F2294BF" w14:textId="77777777" w:rsidR="00E40CCF" w:rsidRPr="00C26A51" w:rsidRDefault="00E40CCF" w:rsidP="0013244E">
            <w:r w:rsidRPr="00C26A51">
              <w:t> </w:t>
            </w:r>
          </w:p>
        </w:tc>
        <w:tc>
          <w:tcPr>
            <w:tcW w:w="858" w:type="dxa"/>
            <w:hideMark/>
          </w:tcPr>
          <w:p w14:paraId="2CB14745" w14:textId="77777777" w:rsidR="00E40CCF" w:rsidRPr="00C26A51" w:rsidRDefault="00E40CCF" w:rsidP="0013244E">
            <w:r w:rsidRPr="00C26A51">
              <w:t> </w:t>
            </w:r>
          </w:p>
        </w:tc>
        <w:tc>
          <w:tcPr>
            <w:tcW w:w="2005" w:type="dxa"/>
            <w:hideMark/>
          </w:tcPr>
          <w:p w14:paraId="2807DA6A" w14:textId="77777777" w:rsidR="00E40CCF" w:rsidRPr="00C26A51" w:rsidRDefault="00E40CCF" w:rsidP="0013244E">
            <w:r w:rsidRPr="00C26A51">
              <w:t> </w:t>
            </w:r>
          </w:p>
        </w:tc>
        <w:tc>
          <w:tcPr>
            <w:tcW w:w="1484" w:type="dxa"/>
            <w:hideMark/>
          </w:tcPr>
          <w:p w14:paraId="5052DEC3" w14:textId="77777777" w:rsidR="00E40CCF" w:rsidRPr="00C26A51" w:rsidRDefault="00E40CCF" w:rsidP="0013244E">
            <w:r w:rsidRPr="00C26A51">
              <w:t xml:space="preserve">                     -   </w:t>
            </w:r>
          </w:p>
        </w:tc>
        <w:tc>
          <w:tcPr>
            <w:tcW w:w="1140" w:type="dxa"/>
            <w:noWrap/>
            <w:hideMark/>
          </w:tcPr>
          <w:p w14:paraId="1638B8E8" w14:textId="77777777" w:rsidR="00E40CCF" w:rsidRPr="00C26A51" w:rsidRDefault="00E40CCF" w:rsidP="0013244E"/>
        </w:tc>
      </w:tr>
      <w:tr w:rsidR="00E40CCF" w:rsidRPr="00C26A51" w14:paraId="77FE518A" w14:textId="77777777" w:rsidTr="0013244E">
        <w:trPr>
          <w:trHeight w:val="315"/>
        </w:trPr>
        <w:tc>
          <w:tcPr>
            <w:tcW w:w="352" w:type="dxa"/>
            <w:noWrap/>
            <w:hideMark/>
          </w:tcPr>
          <w:p w14:paraId="235B412A" w14:textId="77777777" w:rsidR="00E40CCF" w:rsidRPr="00C26A51" w:rsidRDefault="00E40CCF" w:rsidP="0013244E"/>
        </w:tc>
        <w:tc>
          <w:tcPr>
            <w:tcW w:w="679" w:type="dxa"/>
            <w:noWrap/>
            <w:hideMark/>
          </w:tcPr>
          <w:p w14:paraId="7EDFB79A" w14:textId="77777777" w:rsidR="00E40CCF" w:rsidRPr="00C26A51" w:rsidRDefault="00E40CCF" w:rsidP="0013244E">
            <w:r w:rsidRPr="00C26A51">
              <w:t> </w:t>
            </w:r>
          </w:p>
        </w:tc>
        <w:tc>
          <w:tcPr>
            <w:tcW w:w="3317" w:type="dxa"/>
            <w:noWrap/>
            <w:hideMark/>
          </w:tcPr>
          <w:p w14:paraId="67939CDB" w14:textId="77777777" w:rsidR="00E40CCF" w:rsidRPr="00C26A51" w:rsidRDefault="00E40CCF" w:rsidP="0013244E">
            <w:pPr>
              <w:rPr>
                <w:b/>
                <w:bCs/>
              </w:rPr>
            </w:pPr>
            <w:r w:rsidRPr="00C26A51">
              <w:rPr>
                <w:b/>
                <w:bCs/>
              </w:rPr>
              <w:t> </w:t>
            </w:r>
          </w:p>
        </w:tc>
        <w:tc>
          <w:tcPr>
            <w:tcW w:w="3120" w:type="dxa"/>
            <w:hideMark/>
          </w:tcPr>
          <w:p w14:paraId="24F57EF6" w14:textId="77777777" w:rsidR="00E40CCF" w:rsidRPr="00C26A51" w:rsidRDefault="00E40CCF" w:rsidP="0013244E">
            <w:r w:rsidRPr="00C26A51">
              <w:t> </w:t>
            </w:r>
          </w:p>
        </w:tc>
        <w:tc>
          <w:tcPr>
            <w:tcW w:w="1108" w:type="dxa"/>
            <w:hideMark/>
          </w:tcPr>
          <w:p w14:paraId="79147170" w14:textId="77777777" w:rsidR="00E40CCF" w:rsidRPr="00C26A51" w:rsidRDefault="00E40CCF" w:rsidP="0013244E">
            <w:r w:rsidRPr="00C26A51">
              <w:t> </w:t>
            </w:r>
          </w:p>
        </w:tc>
        <w:tc>
          <w:tcPr>
            <w:tcW w:w="1325" w:type="dxa"/>
            <w:hideMark/>
          </w:tcPr>
          <w:p w14:paraId="2050E03B" w14:textId="77777777" w:rsidR="00E40CCF" w:rsidRPr="00C26A51" w:rsidRDefault="00E40CCF" w:rsidP="0013244E">
            <w:r w:rsidRPr="00C26A51">
              <w:t> </w:t>
            </w:r>
          </w:p>
        </w:tc>
        <w:tc>
          <w:tcPr>
            <w:tcW w:w="858" w:type="dxa"/>
            <w:hideMark/>
          </w:tcPr>
          <w:p w14:paraId="59B70BBA" w14:textId="77777777" w:rsidR="00E40CCF" w:rsidRPr="00C26A51" w:rsidRDefault="00E40CCF" w:rsidP="0013244E">
            <w:r w:rsidRPr="00C26A51">
              <w:t> </w:t>
            </w:r>
          </w:p>
        </w:tc>
        <w:tc>
          <w:tcPr>
            <w:tcW w:w="2005" w:type="dxa"/>
            <w:hideMark/>
          </w:tcPr>
          <w:p w14:paraId="5E49C5AC" w14:textId="77777777" w:rsidR="00E40CCF" w:rsidRPr="00C26A51" w:rsidRDefault="00E40CCF" w:rsidP="0013244E">
            <w:r w:rsidRPr="00C26A51">
              <w:t> </w:t>
            </w:r>
          </w:p>
        </w:tc>
        <w:tc>
          <w:tcPr>
            <w:tcW w:w="1484" w:type="dxa"/>
            <w:hideMark/>
          </w:tcPr>
          <w:p w14:paraId="4F312EED" w14:textId="77777777" w:rsidR="00E40CCF" w:rsidRPr="00C26A51" w:rsidRDefault="00E40CCF" w:rsidP="0013244E">
            <w:r w:rsidRPr="00C26A51">
              <w:t xml:space="preserve">  </w:t>
            </w:r>
          </w:p>
        </w:tc>
        <w:tc>
          <w:tcPr>
            <w:tcW w:w="1140" w:type="dxa"/>
            <w:noWrap/>
            <w:hideMark/>
          </w:tcPr>
          <w:p w14:paraId="2CE212F7" w14:textId="77777777" w:rsidR="00E40CCF" w:rsidRPr="00C26A51" w:rsidRDefault="00E40CCF" w:rsidP="0013244E"/>
        </w:tc>
      </w:tr>
      <w:tr w:rsidR="00E40CCF" w:rsidRPr="00C26A51" w14:paraId="73E283F8" w14:textId="77777777" w:rsidTr="0013244E">
        <w:trPr>
          <w:trHeight w:val="315"/>
        </w:trPr>
        <w:tc>
          <w:tcPr>
            <w:tcW w:w="352" w:type="dxa"/>
            <w:noWrap/>
            <w:hideMark/>
          </w:tcPr>
          <w:p w14:paraId="728B03BB" w14:textId="77777777" w:rsidR="00E40CCF" w:rsidRPr="00C26A51" w:rsidRDefault="00E40CCF" w:rsidP="0013244E"/>
        </w:tc>
        <w:tc>
          <w:tcPr>
            <w:tcW w:w="679" w:type="dxa"/>
            <w:noWrap/>
            <w:hideMark/>
          </w:tcPr>
          <w:p w14:paraId="5A1B0CA7" w14:textId="77777777" w:rsidR="00E40CCF" w:rsidRPr="00C26A51" w:rsidRDefault="00E40CCF" w:rsidP="0013244E"/>
        </w:tc>
        <w:tc>
          <w:tcPr>
            <w:tcW w:w="3317" w:type="dxa"/>
            <w:noWrap/>
            <w:hideMark/>
          </w:tcPr>
          <w:p w14:paraId="5AC135E9" w14:textId="77777777" w:rsidR="00E40CCF" w:rsidRPr="00C26A51" w:rsidRDefault="00E40CCF" w:rsidP="0013244E"/>
        </w:tc>
        <w:tc>
          <w:tcPr>
            <w:tcW w:w="3120" w:type="dxa"/>
            <w:hideMark/>
          </w:tcPr>
          <w:p w14:paraId="413E2448" w14:textId="77777777" w:rsidR="00E40CCF" w:rsidRPr="00C26A51" w:rsidRDefault="00E40CCF" w:rsidP="0013244E">
            <w:pPr>
              <w:rPr>
                <w:b/>
                <w:bCs/>
              </w:rPr>
            </w:pPr>
            <w:r w:rsidRPr="00C26A51">
              <w:rPr>
                <w:b/>
                <w:bCs/>
              </w:rPr>
              <w:t>Internal walls works, Bowls Pavilion  - To  Summary</w:t>
            </w:r>
          </w:p>
        </w:tc>
        <w:tc>
          <w:tcPr>
            <w:tcW w:w="1108" w:type="dxa"/>
            <w:hideMark/>
          </w:tcPr>
          <w:p w14:paraId="0802A292" w14:textId="77777777" w:rsidR="00E40CCF" w:rsidRPr="00C26A51" w:rsidRDefault="00E40CCF" w:rsidP="0013244E">
            <w:r w:rsidRPr="00C26A51">
              <w:t> </w:t>
            </w:r>
          </w:p>
        </w:tc>
        <w:tc>
          <w:tcPr>
            <w:tcW w:w="1325" w:type="dxa"/>
            <w:hideMark/>
          </w:tcPr>
          <w:p w14:paraId="6823684B" w14:textId="77777777" w:rsidR="00E40CCF" w:rsidRPr="00C26A51" w:rsidRDefault="00E40CCF" w:rsidP="0013244E">
            <w:r w:rsidRPr="00C26A51">
              <w:t> </w:t>
            </w:r>
          </w:p>
        </w:tc>
        <w:tc>
          <w:tcPr>
            <w:tcW w:w="858" w:type="dxa"/>
            <w:hideMark/>
          </w:tcPr>
          <w:p w14:paraId="3164FA5C" w14:textId="77777777" w:rsidR="00E40CCF" w:rsidRPr="00C26A51" w:rsidRDefault="00E40CCF" w:rsidP="0013244E">
            <w:r w:rsidRPr="00C26A51">
              <w:t> </w:t>
            </w:r>
          </w:p>
        </w:tc>
        <w:tc>
          <w:tcPr>
            <w:tcW w:w="2005" w:type="dxa"/>
            <w:hideMark/>
          </w:tcPr>
          <w:p w14:paraId="09E57198" w14:textId="77777777" w:rsidR="00E40CCF" w:rsidRPr="00C26A51" w:rsidRDefault="00E40CCF" w:rsidP="0013244E"/>
        </w:tc>
        <w:tc>
          <w:tcPr>
            <w:tcW w:w="1484" w:type="dxa"/>
            <w:noWrap/>
            <w:hideMark/>
          </w:tcPr>
          <w:p w14:paraId="42438359" w14:textId="77777777" w:rsidR="00E40CCF" w:rsidRPr="00C26A51" w:rsidRDefault="00E40CCF" w:rsidP="0013244E">
            <w:r w:rsidRPr="00C26A51">
              <w:t xml:space="preserve">                     -   </w:t>
            </w:r>
          </w:p>
        </w:tc>
        <w:tc>
          <w:tcPr>
            <w:tcW w:w="1140" w:type="dxa"/>
            <w:noWrap/>
            <w:hideMark/>
          </w:tcPr>
          <w:p w14:paraId="3312D0D7" w14:textId="77777777" w:rsidR="00E40CCF" w:rsidRPr="00C26A51" w:rsidRDefault="00E40CCF" w:rsidP="0013244E"/>
        </w:tc>
      </w:tr>
      <w:tr w:rsidR="00E40CCF" w:rsidRPr="00C26A51" w14:paraId="1426C24E" w14:textId="77777777" w:rsidTr="0013244E">
        <w:trPr>
          <w:trHeight w:val="315"/>
        </w:trPr>
        <w:tc>
          <w:tcPr>
            <w:tcW w:w="352" w:type="dxa"/>
            <w:noWrap/>
            <w:hideMark/>
          </w:tcPr>
          <w:p w14:paraId="53EDC651" w14:textId="77777777" w:rsidR="00E40CCF" w:rsidRPr="00C26A51" w:rsidRDefault="00E40CCF" w:rsidP="0013244E"/>
        </w:tc>
        <w:tc>
          <w:tcPr>
            <w:tcW w:w="679" w:type="dxa"/>
            <w:noWrap/>
            <w:hideMark/>
          </w:tcPr>
          <w:p w14:paraId="63DDE9C4" w14:textId="77777777" w:rsidR="00E40CCF" w:rsidRPr="00C26A51" w:rsidRDefault="00E40CCF" w:rsidP="0013244E"/>
        </w:tc>
        <w:tc>
          <w:tcPr>
            <w:tcW w:w="3317" w:type="dxa"/>
            <w:noWrap/>
            <w:hideMark/>
          </w:tcPr>
          <w:p w14:paraId="535DE3F6" w14:textId="77777777" w:rsidR="00E40CCF" w:rsidRPr="00C26A51" w:rsidRDefault="00E40CCF" w:rsidP="0013244E"/>
        </w:tc>
        <w:tc>
          <w:tcPr>
            <w:tcW w:w="3120" w:type="dxa"/>
            <w:noWrap/>
            <w:hideMark/>
          </w:tcPr>
          <w:p w14:paraId="53FF3373" w14:textId="77777777" w:rsidR="00E40CCF" w:rsidRPr="00C26A51" w:rsidRDefault="00E40CCF" w:rsidP="0013244E"/>
        </w:tc>
        <w:tc>
          <w:tcPr>
            <w:tcW w:w="1108" w:type="dxa"/>
            <w:noWrap/>
            <w:hideMark/>
          </w:tcPr>
          <w:p w14:paraId="0065AFE1" w14:textId="77777777" w:rsidR="00E40CCF" w:rsidRPr="00C26A51" w:rsidRDefault="00E40CCF" w:rsidP="0013244E"/>
        </w:tc>
        <w:tc>
          <w:tcPr>
            <w:tcW w:w="1325" w:type="dxa"/>
            <w:noWrap/>
            <w:hideMark/>
          </w:tcPr>
          <w:p w14:paraId="5818E9D5" w14:textId="77777777" w:rsidR="00E40CCF" w:rsidRPr="00C26A51" w:rsidRDefault="00E40CCF" w:rsidP="0013244E"/>
        </w:tc>
        <w:tc>
          <w:tcPr>
            <w:tcW w:w="858" w:type="dxa"/>
            <w:noWrap/>
            <w:hideMark/>
          </w:tcPr>
          <w:p w14:paraId="4ECF78D4" w14:textId="77777777" w:rsidR="00E40CCF" w:rsidRPr="00C26A51" w:rsidRDefault="00E40CCF" w:rsidP="0013244E"/>
        </w:tc>
        <w:tc>
          <w:tcPr>
            <w:tcW w:w="2005" w:type="dxa"/>
            <w:noWrap/>
            <w:hideMark/>
          </w:tcPr>
          <w:p w14:paraId="085B4D30" w14:textId="77777777" w:rsidR="00E40CCF" w:rsidRPr="00C26A51" w:rsidRDefault="00E40CCF" w:rsidP="0013244E"/>
        </w:tc>
        <w:tc>
          <w:tcPr>
            <w:tcW w:w="1484" w:type="dxa"/>
            <w:noWrap/>
            <w:hideMark/>
          </w:tcPr>
          <w:p w14:paraId="31ACDAB1" w14:textId="77777777" w:rsidR="00E40CCF" w:rsidRPr="00C26A51" w:rsidRDefault="00E40CCF" w:rsidP="0013244E"/>
        </w:tc>
        <w:tc>
          <w:tcPr>
            <w:tcW w:w="1140" w:type="dxa"/>
            <w:noWrap/>
            <w:hideMark/>
          </w:tcPr>
          <w:p w14:paraId="4F4E913D" w14:textId="77777777" w:rsidR="00E40CCF" w:rsidRPr="00C26A51" w:rsidRDefault="00E40CCF" w:rsidP="0013244E"/>
        </w:tc>
      </w:tr>
    </w:tbl>
    <w:p w14:paraId="2DF8E874" w14:textId="7A5B3336" w:rsidR="003606E6" w:rsidRDefault="003606E6" w:rsidP="00E40CCF"/>
    <w:p w14:paraId="17C8A8F0" w14:textId="77777777" w:rsidR="003606E6" w:rsidRDefault="003606E6">
      <w:r>
        <w:br w:type="page"/>
      </w:r>
    </w:p>
    <w:p w14:paraId="0A7D0CA8" w14:textId="77777777" w:rsidR="00E40CCF" w:rsidRDefault="00E40CCF" w:rsidP="00E40CCF"/>
    <w:tbl>
      <w:tblPr>
        <w:tblStyle w:val="TableGrid"/>
        <w:tblW w:w="0" w:type="auto"/>
        <w:tblLook w:val="04A0" w:firstRow="1" w:lastRow="0" w:firstColumn="1" w:lastColumn="0" w:noHBand="0" w:noVBand="1"/>
      </w:tblPr>
      <w:tblGrid>
        <w:gridCol w:w="356"/>
        <w:gridCol w:w="915"/>
        <w:gridCol w:w="3224"/>
        <w:gridCol w:w="3149"/>
        <w:gridCol w:w="1118"/>
        <w:gridCol w:w="1157"/>
        <w:gridCol w:w="1054"/>
        <w:gridCol w:w="2022"/>
        <w:gridCol w:w="1244"/>
        <w:gridCol w:w="1149"/>
      </w:tblGrid>
      <w:tr w:rsidR="00E40CCF" w:rsidRPr="00C26A51" w14:paraId="6A77F8A3" w14:textId="77777777" w:rsidTr="0013244E">
        <w:trPr>
          <w:trHeight w:val="1035"/>
        </w:trPr>
        <w:tc>
          <w:tcPr>
            <w:tcW w:w="356" w:type="dxa"/>
            <w:noWrap/>
            <w:hideMark/>
          </w:tcPr>
          <w:p w14:paraId="40FA73DF" w14:textId="77777777" w:rsidR="00E40CCF" w:rsidRPr="00C26A51" w:rsidRDefault="00E40CCF" w:rsidP="0013244E">
            <w:r>
              <w:br w:type="page"/>
            </w:r>
          </w:p>
        </w:tc>
        <w:tc>
          <w:tcPr>
            <w:tcW w:w="7288" w:type="dxa"/>
            <w:gridSpan w:val="3"/>
            <w:noWrap/>
            <w:hideMark/>
          </w:tcPr>
          <w:p w14:paraId="633C01A9" w14:textId="77777777" w:rsidR="00E40CCF" w:rsidRPr="00C26A51" w:rsidRDefault="00E40CCF" w:rsidP="0013244E">
            <w:pPr>
              <w:rPr>
                <w:b/>
                <w:bCs/>
              </w:rPr>
            </w:pPr>
            <w:r w:rsidRPr="00C26A51">
              <w:rPr>
                <w:b/>
                <w:bCs/>
              </w:rPr>
              <w:t>Todmorden Bandstand Refurbishment &amp; Bowls Pavilion New Build</w:t>
            </w:r>
          </w:p>
        </w:tc>
        <w:tc>
          <w:tcPr>
            <w:tcW w:w="1118" w:type="dxa"/>
            <w:noWrap/>
            <w:hideMark/>
          </w:tcPr>
          <w:p w14:paraId="10188D75" w14:textId="77777777" w:rsidR="00E40CCF" w:rsidRPr="00C26A51" w:rsidRDefault="00E40CCF" w:rsidP="0013244E">
            <w:r w:rsidRPr="00C26A51">
              <w:t> </w:t>
            </w:r>
          </w:p>
        </w:tc>
        <w:tc>
          <w:tcPr>
            <w:tcW w:w="1157" w:type="dxa"/>
            <w:noWrap/>
            <w:hideMark/>
          </w:tcPr>
          <w:p w14:paraId="18F78BE9" w14:textId="77777777" w:rsidR="00E40CCF" w:rsidRPr="00C26A51" w:rsidRDefault="00E40CCF" w:rsidP="0013244E">
            <w:pPr>
              <w:rPr>
                <w:b/>
                <w:bCs/>
              </w:rPr>
            </w:pPr>
            <w:r w:rsidRPr="00C26A51">
              <w:rPr>
                <w:b/>
                <w:bCs/>
              </w:rPr>
              <w:t> </w:t>
            </w:r>
          </w:p>
        </w:tc>
        <w:tc>
          <w:tcPr>
            <w:tcW w:w="1054" w:type="dxa"/>
            <w:noWrap/>
            <w:hideMark/>
          </w:tcPr>
          <w:p w14:paraId="6BBF2B48" w14:textId="77777777" w:rsidR="00E40CCF" w:rsidRPr="00C26A51" w:rsidRDefault="00E40CCF" w:rsidP="0013244E">
            <w:r w:rsidRPr="00C26A51">
              <w:t> </w:t>
            </w:r>
          </w:p>
        </w:tc>
        <w:tc>
          <w:tcPr>
            <w:tcW w:w="2022" w:type="dxa"/>
            <w:noWrap/>
            <w:hideMark/>
          </w:tcPr>
          <w:p w14:paraId="1FEC477E" w14:textId="77777777" w:rsidR="00E40CCF" w:rsidRPr="00C26A51" w:rsidRDefault="00E40CCF" w:rsidP="0013244E">
            <w:r w:rsidRPr="00C26A51">
              <w:t> </w:t>
            </w:r>
          </w:p>
        </w:tc>
        <w:tc>
          <w:tcPr>
            <w:tcW w:w="1244" w:type="dxa"/>
            <w:noWrap/>
            <w:hideMark/>
          </w:tcPr>
          <w:p w14:paraId="467F7AA0" w14:textId="77777777" w:rsidR="00E40CCF" w:rsidRPr="00C26A51" w:rsidRDefault="00E40CCF" w:rsidP="0013244E"/>
        </w:tc>
        <w:tc>
          <w:tcPr>
            <w:tcW w:w="1149" w:type="dxa"/>
            <w:noWrap/>
            <w:hideMark/>
          </w:tcPr>
          <w:p w14:paraId="23901B67" w14:textId="77777777" w:rsidR="00E40CCF" w:rsidRPr="00C26A51" w:rsidRDefault="00E40CCF" w:rsidP="0013244E">
            <w:r w:rsidRPr="00C26A51">
              <w:rPr>
                <w:noProof/>
              </w:rPr>
              <w:drawing>
                <wp:anchor distT="0" distB="0" distL="114300" distR="114300" simplePos="0" relativeHeight="251658259" behindDoc="0" locked="0" layoutInCell="1" allowOverlap="1" wp14:anchorId="030BBA40" wp14:editId="73F4DB4D">
                  <wp:simplePos x="0" y="0"/>
                  <wp:positionH relativeFrom="column">
                    <wp:posOffset>47625</wp:posOffset>
                  </wp:positionH>
                  <wp:positionV relativeFrom="paragraph">
                    <wp:posOffset>152400</wp:posOffset>
                  </wp:positionV>
                  <wp:extent cx="571500" cy="314325"/>
                  <wp:effectExtent l="0" t="0" r="0" b="0"/>
                  <wp:wrapNone/>
                  <wp:docPr id="20" name="Picture 15" descr="A purple letters on a white background&#10;&#10;Description automatically generated">
                    <a:extLst xmlns:a="http://schemas.openxmlformats.org/drawingml/2006/main">
                      <a:ext uri="{FF2B5EF4-FFF2-40B4-BE49-F238E27FC236}">
                        <a16:creationId xmlns:a16="http://schemas.microsoft.com/office/drawing/2014/main" id="{009CCA22-23CD-4CB3-B7B9-8138F7987866}"/>
                      </a:ext>
                    </a:extLst>
                  </wp:docPr>
                  <wp:cNvGraphicFramePr/>
                  <a:graphic xmlns:a="http://schemas.openxmlformats.org/drawingml/2006/main">
                    <a:graphicData uri="http://schemas.openxmlformats.org/drawingml/2006/picture">
                      <pic:pic xmlns:pic="http://schemas.openxmlformats.org/drawingml/2006/picture">
                        <pic:nvPicPr>
                          <pic:cNvPr id="20" name="Picture 15" descr="A purple letters on a white background&#10;&#10;Description automatically generated">
                            <a:extLst>
                              <a:ext uri="{FF2B5EF4-FFF2-40B4-BE49-F238E27FC236}">
                                <a16:creationId xmlns:a16="http://schemas.microsoft.com/office/drawing/2014/main" id="{009CCA22-23CD-4CB3-B7B9-8138F7987866}"/>
                              </a:ext>
                            </a:extLst>
                          </pic:cNvPr>
                          <pic:cNvPicPr>
                            <a:picLocks noChangeAspect="1"/>
                          </pic:cNvPicPr>
                        </pic:nvPicPr>
                        <pic:blipFill>
                          <a:blip r:embed="rId34"/>
                          <a:stretch>
                            <a:fillRect/>
                          </a:stretch>
                        </pic:blipFill>
                        <pic:spPr>
                          <a:xfrm>
                            <a:off x="0" y="0"/>
                            <a:ext cx="571500" cy="3143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26A51" w14:paraId="4B320C05" w14:textId="77777777" w:rsidTr="0013244E">
        <w:trPr>
          <w:trHeight w:val="300"/>
        </w:trPr>
        <w:tc>
          <w:tcPr>
            <w:tcW w:w="356" w:type="dxa"/>
            <w:noWrap/>
            <w:hideMark/>
          </w:tcPr>
          <w:p w14:paraId="178A643A" w14:textId="77777777" w:rsidR="00E40CCF" w:rsidRPr="00C26A51" w:rsidRDefault="00E40CCF" w:rsidP="0013244E"/>
        </w:tc>
        <w:tc>
          <w:tcPr>
            <w:tcW w:w="7288" w:type="dxa"/>
            <w:gridSpan w:val="3"/>
            <w:noWrap/>
            <w:hideMark/>
          </w:tcPr>
          <w:p w14:paraId="3333C4D6" w14:textId="77777777" w:rsidR="00E40CCF" w:rsidRPr="00C26A51" w:rsidRDefault="00E40CCF" w:rsidP="0013244E">
            <w:pPr>
              <w:rPr>
                <w:b/>
                <w:bCs/>
              </w:rPr>
            </w:pPr>
            <w:r w:rsidRPr="00C26A51">
              <w:rPr>
                <w:b/>
                <w:bCs/>
              </w:rPr>
              <w:t>Tender Document</w:t>
            </w:r>
          </w:p>
        </w:tc>
        <w:tc>
          <w:tcPr>
            <w:tcW w:w="1118" w:type="dxa"/>
            <w:noWrap/>
            <w:hideMark/>
          </w:tcPr>
          <w:p w14:paraId="64130F52" w14:textId="77777777" w:rsidR="00E40CCF" w:rsidRPr="00C26A51" w:rsidRDefault="00E40CCF" w:rsidP="0013244E">
            <w:pPr>
              <w:rPr>
                <w:b/>
                <w:bCs/>
              </w:rPr>
            </w:pPr>
          </w:p>
        </w:tc>
        <w:tc>
          <w:tcPr>
            <w:tcW w:w="1157" w:type="dxa"/>
            <w:noWrap/>
            <w:hideMark/>
          </w:tcPr>
          <w:p w14:paraId="4A3FA4DD" w14:textId="77777777" w:rsidR="00E40CCF" w:rsidRPr="00C26A51" w:rsidRDefault="00E40CCF" w:rsidP="0013244E"/>
        </w:tc>
        <w:tc>
          <w:tcPr>
            <w:tcW w:w="1054" w:type="dxa"/>
            <w:noWrap/>
            <w:hideMark/>
          </w:tcPr>
          <w:p w14:paraId="06A49798" w14:textId="77777777" w:rsidR="00E40CCF" w:rsidRPr="00C26A51" w:rsidRDefault="00E40CCF" w:rsidP="0013244E"/>
        </w:tc>
        <w:tc>
          <w:tcPr>
            <w:tcW w:w="2022" w:type="dxa"/>
            <w:noWrap/>
            <w:hideMark/>
          </w:tcPr>
          <w:p w14:paraId="73584582" w14:textId="77777777" w:rsidR="00E40CCF" w:rsidRPr="00C26A51" w:rsidRDefault="00E40CCF" w:rsidP="0013244E">
            <w:pPr>
              <w:rPr>
                <w:b/>
                <w:bCs/>
              </w:rPr>
            </w:pPr>
            <w:r w:rsidRPr="00C26A51">
              <w:rPr>
                <w:b/>
                <w:bCs/>
              </w:rPr>
              <w:t>Windows &amp; External Doors</w:t>
            </w:r>
          </w:p>
        </w:tc>
        <w:tc>
          <w:tcPr>
            <w:tcW w:w="1244" w:type="dxa"/>
            <w:noWrap/>
            <w:hideMark/>
          </w:tcPr>
          <w:p w14:paraId="1C6F7B46" w14:textId="77777777" w:rsidR="00E40CCF" w:rsidRPr="00C26A51" w:rsidRDefault="00E40CCF" w:rsidP="0013244E">
            <w:pPr>
              <w:rPr>
                <w:b/>
                <w:bCs/>
              </w:rPr>
            </w:pPr>
            <w:r w:rsidRPr="00C26A51">
              <w:rPr>
                <w:b/>
                <w:bCs/>
              </w:rPr>
              <w:t>18-Nov-24</w:t>
            </w:r>
          </w:p>
        </w:tc>
        <w:tc>
          <w:tcPr>
            <w:tcW w:w="1149" w:type="dxa"/>
            <w:noWrap/>
            <w:hideMark/>
          </w:tcPr>
          <w:p w14:paraId="7BD8E765" w14:textId="77777777" w:rsidR="00E40CCF" w:rsidRPr="00C26A51" w:rsidRDefault="00E40CCF" w:rsidP="0013244E">
            <w:pPr>
              <w:rPr>
                <w:b/>
                <w:bCs/>
              </w:rPr>
            </w:pPr>
          </w:p>
        </w:tc>
      </w:tr>
      <w:tr w:rsidR="00E40CCF" w:rsidRPr="00C26A51" w14:paraId="1B2A55BC" w14:textId="77777777" w:rsidTr="0013244E">
        <w:trPr>
          <w:trHeight w:val="315"/>
        </w:trPr>
        <w:tc>
          <w:tcPr>
            <w:tcW w:w="356" w:type="dxa"/>
            <w:noWrap/>
            <w:hideMark/>
          </w:tcPr>
          <w:p w14:paraId="5A03FF3F" w14:textId="77777777" w:rsidR="00E40CCF" w:rsidRPr="00C26A51" w:rsidRDefault="00E40CCF" w:rsidP="0013244E"/>
        </w:tc>
        <w:tc>
          <w:tcPr>
            <w:tcW w:w="915" w:type="dxa"/>
            <w:noWrap/>
            <w:hideMark/>
          </w:tcPr>
          <w:p w14:paraId="6663EF26" w14:textId="77777777" w:rsidR="00E40CCF" w:rsidRPr="00C26A51" w:rsidRDefault="00E40CCF" w:rsidP="0013244E">
            <w:pPr>
              <w:rPr>
                <w:b/>
                <w:bCs/>
              </w:rPr>
            </w:pPr>
            <w:r w:rsidRPr="00C26A51">
              <w:rPr>
                <w:b/>
                <w:bCs/>
              </w:rPr>
              <w:t>10</w:t>
            </w:r>
          </w:p>
        </w:tc>
        <w:tc>
          <w:tcPr>
            <w:tcW w:w="3224" w:type="dxa"/>
            <w:noWrap/>
            <w:hideMark/>
          </w:tcPr>
          <w:p w14:paraId="22DA67C9" w14:textId="77777777" w:rsidR="00E40CCF" w:rsidRPr="00C26A51" w:rsidRDefault="00E40CCF" w:rsidP="0013244E">
            <w:r w:rsidRPr="00C26A51">
              <w:t> </w:t>
            </w:r>
          </w:p>
        </w:tc>
        <w:tc>
          <w:tcPr>
            <w:tcW w:w="3149" w:type="dxa"/>
            <w:noWrap/>
            <w:hideMark/>
          </w:tcPr>
          <w:p w14:paraId="2FCC61D6" w14:textId="77777777" w:rsidR="00E40CCF" w:rsidRPr="00C26A51" w:rsidRDefault="00E40CCF" w:rsidP="0013244E">
            <w:r w:rsidRPr="00C26A51">
              <w:t> </w:t>
            </w:r>
          </w:p>
        </w:tc>
        <w:tc>
          <w:tcPr>
            <w:tcW w:w="1118" w:type="dxa"/>
            <w:noWrap/>
            <w:hideMark/>
          </w:tcPr>
          <w:p w14:paraId="4ED22416" w14:textId="77777777" w:rsidR="00E40CCF" w:rsidRPr="00C26A51" w:rsidRDefault="00E40CCF" w:rsidP="0013244E">
            <w:r w:rsidRPr="00C26A51">
              <w:t> </w:t>
            </w:r>
          </w:p>
        </w:tc>
        <w:tc>
          <w:tcPr>
            <w:tcW w:w="1157" w:type="dxa"/>
            <w:noWrap/>
            <w:hideMark/>
          </w:tcPr>
          <w:p w14:paraId="6EBF358F" w14:textId="77777777" w:rsidR="00E40CCF" w:rsidRPr="00C26A51" w:rsidRDefault="00E40CCF" w:rsidP="0013244E">
            <w:r w:rsidRPr="00C26A51">
              <w:t> </w:t>
            </w:r>
          </w:p>
        </w:tc>
        <w:tc>
          <w:tcPr>
            <w:tcW w:w="1054" w:type="dxa"/>
            <w:noWrap/>
            <w:hideMark/>
          </w:tcPr>
          <w:p w14:paraId="3876996C" w14:textId="77777777" w:rsidR="00E40CCF" w:rsidRPr="00C26A51" w:rsidRDefault="00E40CCF" w:rsidP="0013244E">
            <w:r w:rsidRPr="00C26A51">
              <w:t> </w:t>
            </w:r>
          </w:p>
        </w:tc>
        <w:tc>
          <w:tcPr>
            <w:tcW w:w="2022" w:type="dxa"/>
            <w:noWrap/>
            <w:hideMark/>
          </w:tcPr>
          <w:p w14:paraId="38E8A26C" w14:textId="77777777" w:rsidR="00E40CCF" w:rsidRPr="00C26A51" w:rsidRDefault="00E40CCF" w:rsidP="0013244E">
            <w:r w:rsidRPr="00C26A51">
              <w:t> </w:t>
            </w:r>
          </w:p>
        </w:tc>
        <w:tc>
          <w:tcPr>
            <w:tcW w:w="1244" w:type="dxa"/>
            <w:noWrap/>
            <w:hideMark/>
          </w:tcPr>
          <w:p w14:paraId="4FABC913" w14:textId="77777777" w:rsidR="00E40CCF" w:rsidRPr="00C26A51" w:rsidRDefault="00E40CCF" w:rsidP="0013244E">
            <w:r w:rsidRPr="00C26A51">
              <w:t> </w:t>
            </w:r>
          </w:p>
        </w:tc>
        <w:tc>
          <w:tcPr>
            <w:tcW w:w="1149" w:type="dxa"/>
            <w:noWrap/>
            <w:hideMark/>
          </w:tcPr>
          <w:p w14:paraId="0C4DAE74" w14:textId="77777777" w:rsidR="00E40CCF" w:rsidRPr="00C26A51" w:rsidRDefault="00E40CCF" w:rsidP="0013244E"/>
        </w:tc>
      </w:tr>
      <w:tr w:rsidR="00E40CCF" w:rsidRPr="00C26A51" w14:paraId="6C311CE3" w14:textId="77777777" w:rsidTr="0013244E">
        <w:trPr>
          <w:trHeight w:val="315"/>
        </w:trPr>
        <w:tc>
          <w:tcPr>
            <w:tcW w:w="356" w:type="dxa"/>
            <w:noWrap/>
            <w:hideMark/>
          </w:tcPr>
          <w:p w14:paraId="4227CC9D" w14:textId="77777777" w:rsidR="00E40CCF" w:rsidRPr="00C26A51" w:rsidRDefault="00E40CCF" w:rsidP="0013244E"/>
        </w:tc>
        <w:tc>
          <w:tcPr>
            <w:tcW w:w="915" w:type="dxa"/>
            <w:noWrap/>
            <w:hideMark/>
          </w:tcPr>
          <w:p w14:paraId="0BE1692C" w14:textId="77777777" w:rsidR="00E40CCF" w:rsidRPr="00C26A51" w:rsidRDefault="00E40CCF" w:rsidP="0013244E">
            <w:r w:rsidRPr="00C26A51">
              <w:t> </w:t>
            </w:r>
          </w:p>
        </w:tc>
        <w:tc>
          <w:tcPr>
            <w:tcW w:w="3224" w:type="dxa"/>
            <w:noWrap/>
            <w:hideMark/>
          </w:tcPr>
          <w:p w14:paraId="618C710F" w14:textId="77777777" w:rsidR="00E40CCF" w:rsidRPr="00C26A51" w:rsidRDefault="00E40CCF" w:rsidP="0013244E">
            <w:pPr>
              <w:rPr>
                <w:b/>
                <w:bCs/>
              </w:rPr>
            </w:pPr>
            <w:r w:rsidRPr="00C26A51">
              <w:rPr>
                <w:b/>
                <w:bCs/>
              </w:rPr>
              <w:t> </w:t>
            </w:r>
          </w:p>
        </w:tc>
        <w:tc>
          <w:tcPr>
            <w:tcW w:w="3149" w:type="dxa"/>
            <w:hideMark/>
          </w:tcPr>
          <w:p w14:paraId="63DA2F81" w14:textId="77777777" w:rsidR="00E40CCF" w:rsidRPr="00C26A51" w:rsidRDefault="00E40CCF" w:rsidP="0013244E">
            <w:r w:rsidRPr="00C26A51">
              <w:t> </w:t>
            </w:r>
          </w:p>
        </w:tc>
        <w:tc>
          <w:tcPr>
            <w:tcW w:w="1118" w:type="dxa"/>
            <w:hideMark/>
          </w:tcPr>
          <w:p w14:paraId="445D46A6" w14:textId="77777777" w:rsidR="00E40CCF" w:rsidRPr="00C26A51" w:rsidRDefault="00E40CCF" w:rsidP="0013244E">
            <w:pPr>
              <w:rPr>
                <w:b/>
                <w:bCs/>
              </w:rPr>
            </w:pPr>
            <w:r w:rsidRPr="00C26A51">
              <w:rPr>
                <w:b/>
                <w:bCs/>
              </w:rPr>
              <w:t>Msr</w:t>
            </w:r>
          </w:p>
        </w:tc>
        <w:tc>
          <w:tcPr>
            <w:tcW w:w="1157" w:type="dxa"/>
            <w:hideMark/>
          </w:tcPr>
          <w:p w14:paraId="496C1F87" w14:textId="77777777" w:rsidR="00E40CCF" w:rsidRPr="00C26A51" w:rsidRDefault="00E40CCF" w:rsidP="0013244E">
            <w:pPr>
              <w:rPr>
                <w:b/>
                <w:bCs/>
              </w:rPr>
            </w:pPr>
            <w:r w:rsidRPr="00C26A51">
              <w:rPr>
                <w:b/>
                <w:bCs/>
              </w:rPr>
              <w:t>Quantity</w:t>
            </w:r>
          </w:p>
        </w:tc>
        <w:tc>
          <w:tcPr>
            <w:tcW w:w="1054" w:type="dxa"/>
            <w:hideMark/>
          </w:tcPr>
          <w:p w14:paraId="540253FC" w14:textId="77777777" w:rsidR="00E40CCF" w:rsidRPr="00C26A51" w:rsidRDefault="00E40CCF" w:rsidP="0013244E">
            <w:pPr>
              <w:rPr>
                <w:b/>
                <w:bCs/>
              </w:rPr>
            </w:pPr>
            <w:r w:rsidRPr="00C26A51">
              <w:rPr>
                <w:b/>
                <w:bCs/>
              </w:rPr>
              <w:t>Unit</w:t>
            </w:r>
          </w:p>
        </w:tc>
        <w:tc>
          <w:tcPr>
            <w:tcW w:w="2022" w:type="dxa"/>
            <w:hideMark/>
          </w:tcPr>
          <w:p w14:paraId="785CD17F" w14:textId="77777777" w:rsidR="00E40CCF" w:rsidRPr="00C26A51" w:rsidRDefault="00E40CCF" w:rsidP="0013244E">
            <w:pPr>
              <w:rPr>
                <w:b/>
                <w:bCs/>
              </w:rPr>
            </w:pPr>
            <w:r w:rsidRPr="00C26A51">
              <w:rPr>
                <w:b/>
                <w:bCs/>
              </w:rPr>
              <w:t>Rate</w:t>
            </w:r>
          </w:p>
        </w:tc>
        <w:tc>
          <w:tcPr>
            <w:tcW w:w="1244" w:type="dxa"/>
            <w:noWrap/>
            <w:hideMark/>
          </w:tcPr>
          <w:p w14:paraId="1BDDE502" w14:textId="77777777" w:rsidR="00E40CCF" w:rsidRPr="00C26A51" w:rsidRDefault="00E40CCF" w:rsidP="0013244E">
            <w:pPr>
              <w:rPr>
                <w:b/>
                <w:bCs/>
              </w:rPr>
            </w:pPr>
            <w:r w:rsidRPr="00C26A51">
              <w:rPr>
                <w:b/>
                <w:bCs/>
              </w:rPr>
              <w:t>Total £      p</w:t>
            </w:r>
          </w:p>
        </w:tc>
        <w:tc>
          <w:tcPr>
            <w:tcW w:w="1149" w:type="dxa"/>
            <w:noWrap/>
            <w:hideMark/>
          </w:tcPr>
          <w:p w14:paraId="2AA7388C" w14:textId="77777777" w:rsidR="00E40CCF" w:rsidRPr="00C26A51" w:rsidRDefault="00E40CCF" w:rsidP="0013244E">
            <w:pPr>
              <w:rPr>
                <w:b/>
                <w:bCs/>
              </w:rPr>
            </w:pPr>
          </w:p>
        </w:tc>
      </w:tr>
      <w:tr w:rsidR="00E40CCF" w:rsidRPr="00C26A51" w14:paraId="328F12C2" w14:textId="77777777" w:rsidTr="0013244E">
        <w:trPr>
          <w:trHeight w:val="300"/>
        </w:trPr>
        <w:tc>
          <w:tcPr>
            <w:tcW w:w="356" w:type="dxa"/>
            <w:noWrap/>
            <w:hideMark/>
          </w:tcPr>
          <w:p w14:paraId="332E1BFD" w14:textId="77777777" w:rsidR="00E40CCF" w:rsidRPr="00C26A51" w:rsidRDefault="00E40CCF" w:rsidP="0013244E"/>
        </w:tc>
        <w:tc>
          <w:tcPr>
            <w:tcW w:w="915" w:type="dxa"/>
            <w:noWrap/>
            <w:hideMark/>
          </w:tcPr>
          <w:p w14:paraId="0AF48591" w14:textId="77777777" w:rsidR="00E40CCF" w:rsidRPr="00C26A51" w:rsidRDefault="00E40CCF" w:rsidP="0013244E">
            <w:r w:rsidRPr="00C26A51">
              <w:t> </w:t>
            </w:r>
          </w:p>
        </w:tc>
        <w:tc>
          <w:tcPr>
            <w:tcW w:w="6373" w:type="dxa"/>
            <w:gridSpan w:val="2"/>
            <w:hideMark/>
          </w:tcPr>
          <w:p w14:paraId="61B4B82E" w14:textId="77777777" w:rsidR="00E40CCF" w:rsidRPr="00C26A51" w:rsidRDefault="00E40CCF" w:rsidP="0013244E">
            <w:r w:rsidRPr="00C26A51">
              <w:t xml:space="preserve">The measurements included in any of the measured sections are not measured in accordance with the Standard Method of Measurement. </w:t>
            </w:r>
          </w:p>
        </w:tc>
        <w:tc>
          <w:tcPr>
            <w:tcW w:w="1118" w:type="dxa"/>
            <w:hideMark/>
          </w:tcPr>
          <w:p w14:paraId="6D0AB8DD" w14:textId="77777777" w:rsidR="00E40CCF" w:rsidRPr="00C26A51" w:rsidRDefault="00E40CCF" w:rsidP="0013244E">
            <w:r w:rsidRPr="00C26A51">
              <w:t> </w:t>
            </w:r>
          </w:p>
        </w:tc>
        <w:tc>
          <w:tcPr>
            <w:tcW w:w="1157" w:type="dxa"/>
            <w:hideMark/>
          </w:tcPr>
          <w:p w14:paraId="4F62F5AA" w14:textId="77777777" w:rsidR="00E40CCF" w:rsidRPr="00C26A51" w:rsidRDefault="00E40CCF" w:rsidP="0013244E">
            <w:r w:rsidRPr="00C26A51">
              <w:t> </w:t>
            </w:r>
          </w:p>
        </w:tc>
        <w:tc>
          <w:tcPr>
            <w:tcW w:w="1054" w:type="dxa"/>
            <w:hideMark/>
          </w:tcPr>
          <w:p w14:paraId="22774C82" w14:textId="77777777" w:rsidR="00E40CCF" w:rsidRPr="00C26A51" w:rsidRDefault="00E40CCF" w:rsidP="0013244E">
            <w:r w:rsidRPr="00C26A51">
              <w:t> </w:t>
            </w:r>
          </w:p>
        </w:tc>
        <w:tc>
          <w:tcPr>
            <w:tcW w:w="2022" w:type="dxa"/>
            <w:hideMark/>
          </w:tcPr>
          <w:p w14:paraId="55BED138" w14:textId="77777777" w:rsidR="00E40CCF" w:rsidRPr="00C26A51" w:rsidRDefault="00E40CCF" w:rsidP="0013244E">
            <w:r w:rsidRPr="00C26A51">
              <w:t> </w:t>
            </w:r>
          </w:p>
        </w:tc>
        <w:tc>
          <w:tcPr>
            <w:tcW w:w="1244" w:type="dxa"/>
            <w:hideMark/>
          </w:tcPr>
          <w:p w14:paraId="146D41D0" w14:textId="77777777" w:rsidR="00E40CCF" w:rsidRPr="00C26A51" w:rsidRDefault="00E40CCF" w:rsidP="0013244E">
            <w:r w:rsidRPr="00C26A51">
              <w:t> </w:t>
            </w:r>
          </w:p>
        </w:tc>
        <w:tc>
          <w:tcPr>
            <w:tcW w:w="1149" w:type="dxa"/>
            <w:noWrap/>
            <w:hideMark/>
          </w:tcPr>
          <w:p w14:paraId="3E8294B1" w14:textId="77777777" w:rsidR="00E40CCF" w:rsidRPr="00C26A51" w:rsidRDefault="00E40CCF" w:rsidP="0013244E"/>
        </w:tc>
      </w:tr>
      <w:tr w:rsidR="00E40CCF" w:rsidRPr="00C26A51" w14:paraId="30C32ECA" w14:textId="77777777" w:rsidTr="0013244E">
        <w:trPr>
          <w:trHeight w:val="300"/>
        </w:trPr>
        <w:tc>
          <w:tcPr>
            <w:tcW w:w="356" w:type="dxa"/>
            <w:noWrap/>
            <w:hideMark/>
          </w:tcPr>
          <w:p w14:paraId="35CF68C1" w14:textId="77777777" w:rsidR="00E40CCF" w:rsidRPr="00C26A51" w:rsidRDefault="00E40CCF" w:rsidP="0013244E"/>
        </w:tc>
        <w:tc>
          <w:tcPr>
            <w:tcW w:w="915" w:type="dxa"/>
            <w:noWrap/>
            <w:hideMark/>
          </w:tcPr>
          <w:p w14:paraId="70F28A81" w14:textId="77777777" w:rsidR="00E40CCF" w:rsidRPr="00C26A51" w:rsidRDefault="00E40CCF" w:rsidP="0013244E">
            <w:r w:rsidRPr="00C26A51">
              <w:t> </w:t>
            </w:r>
          </w:p>
        </w:tc>
        <w:tc>
          <w:tcPr>
            <w:tcW w:w="6373" w:type="dxa"/>
            <w:gridSpan w:val="2"/>
            <w:hideMark/>
          </w:tcPr>
          <w:p w14:paraId="23B86143" w14:textId="77777777" w:rsidR="00E40CCF" w:rsidRPr="00C26A51" w:rsidRDefault="00E40CCF" w:rsidP="0013244E">
            <w:r w:rsidRPr="00C26A51">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18" w:type="dxa"/>
            <w:hideMark/>
          </w:tcPr>
          <w:p w14:paraId="73781E7B" w14:textId="77777777" w:rsidR="00E40CCF" w:rsidRPr="00C26A51" w:rsidRDefault="00E40CCF" w:rsidP="0013244E">
            <w:r w:rsidRPr="00C26A51">
              <w:t> </w:t>
            </w:r>
          </w:p>
        </w:tc>
        <w:tc>
          <w:tcPr>
            <w:tcW w:w="1157" w:type="dxa"/>
            <w:hideMark/>
          </w:tcPr>
          <w:p w14:paraId="62363809" w14:textId="77777777" w:rsidR="00E40CCF" w:rsidRPr="00C26A51" w:rsidRDefault="00E40CCF" w:rsidP="0013244E">
            <w:r w:rsidRPr="00C26A51">
              <w:t> </w:t>
            </w:r>
          </w:p>
        </w:tc>
        <w:tc>
          <w:tcPr>
            <w:tcW w:w="1054" w:type="dxa"/>
            <w:hideMark/>
          </w:tcPr>
          <w:p w14:paraId="5510AC13" w14:textId="77777777" w:rsidR="00E40CCF" w:rsidRPr="00C26A51" w:rsidRDefault="00E40CCF" w:rsidP="0013244E">
            <w:r w:rsidRPr="00C26A51">
              <w:t> </w:t>
            </w:r>
          </w:p>
        </w:tc>
        <w:tc>
          <w:tcPr>
            <w:tcW w:w="2022" w:type="dxa"/>
            <w:hideMark/>
          </w:tcPr>
          <w:p w14:paraId="7BA649F0" w14:textId="77777777" w:rsidR="00E40CCF" w:rsidRPr="00C26A51" w:rsidRDefault="00E40CCF" w:rsidP="0013244E">
            <w:r w:rsidRPr="00C26A51">
              <w:t> </w:t>
            </w:r>
          </w:p>
        </w:tc>
        <w:tc>
          <w:tcPr>
            <w:tcW w:w="1244" w:type="dxa"/>
            <w:hideMark/>
          </w:tcPr>
          <w:p w14:paraId="356F71C0" w14:textId="77777777" w:rsidR="00E40CCF" w:rsidRPr="00C26A51" w:rsidRDefault="00E40CCF" w:rsidP="0013244E">
            <w:r w:rsidRPr="00C26A51">
              <w:t> </w:t>
            </w:r>
          </w:p>
        </w:tc>
        <w:tc>
          <w:tcPr>
            <w:tcW w:w="1149" w:type="dxa"/>
            <w:noWrap/>
            <w:hideMark/>
          </w:tcPr>
          <w:p w14:paraId="0F6BAC71" w14:textId="77777777" w:rsidR="00E40CCF" w:rsidRPr="00C26A51" w:rsidRDefault="00E40CCF" w:rsidP="0013244E"/>
        </w:tc>
      </w:tr>
      <w:tr w:rsidR="00E40CCF" w:rsidRPr="00C26A51" w14:paraId="6135ADD2" w14:textId="77777777" w:rsidTr="0013244E">
        <w:trPr>
          <w:trHeight w:val="300"/>
        </w:trPr>
        <w:tc>
          <w:tcPr>
            <w:tcW w:w="356" w:type="dxa"/>
            <w:noWrap/>
            <w:hideMark/>
          </w:tcPr>
          <w:p w14:paraId="4AE6B6A7" w14:textId="77777777" w:rsidR="00E40CCF" w:rsidRPr="00C26A51" w:rsidRDefault="00E40CCF" w:rsidP="0013244E"/>
        </w:tc>
        <w:tc>
          <w:tcPr>
            <w:tcW w:w="915" w:type="dxa"/>
            <w:noWrap/>
            <w:hideMark/>
          </w:tcPr>
          <w:p w14:paraId="0FF9F226" w14:textId="77777777" w:rsidR="00E40CCF" w:rsidRPr="00C26A51" w:rsidRDefault="00E40CCF" w:rsidP="0013244E">
            <w:r w:rsidRPr="00C26A51">
              <w:t> </w:t>
            </w:r>
          </w:p>
        </w:tc>
        <w:tc>
          <w:tcPr>
            <w:tcW w:w="6373" w:type="dxa"/>
            <w:gridSpan w:val="2"/>
            <w:hideMark/>
          </w:tcPr>
          <w:p w14:paraId="02CB483E" w14:textId="77777777" w:rsidR="00E40CCF" w:rsidRPr="00C26A51" w:rsidRDefault="00E40CCF" w:rsidP="0013244E">
            <w:r w:rsidRPr="00C26A51">
              <w:t xml:space="preserve">Contractors are to note that the latest drawing revisions issued with the tender have been used, even though drawing revision references are not stated hereunder. </w:t>
            </w:r>
          </w:p>
        </w:tc>
        <w:tc>
          <w:tcPr>
            <w:tcW w:w="1118" w:type="dxa"/>
            <w:hideMark/>
          </w:tcPr>
          <w:p w14:paraId="4B9F1AFC" w14:textId="77777777" w:rsidR="00E40CCF" w:rsidRPr="00C26A51" w:rsidRDefault="00E40CCF" w:rsidP="0013244E">
            <w:r w:rsidRPr="00C26A51">
              <w:t> </w:t>
            </w:r>
          </w:p>
        </w:tc>
        <w:tc>
          <w:tcPr>
            <w:tcW w:w="1157" w:type="dxa"/>
            <w:hideMark/>
          </w:tcPr>
          <w:p w14:paraId="31DB12B0" w14:textId="77777777" w:rsidR="00E40CCF" w:rsidRPr="00C26A51" w:rsidRDefault="00E40CCF" w:rsidP="0013244E">
            <w:r w:rsidRPr="00C26A51">
              <w:t> </w:t>
            </w:r>
          </w:p>
        </w:tc>
        <w:tc>
          <w:tcPr>
            <w:tcW w:w="1054" w:type="dxa"/>
            <w:hideMark/>
          </w:tcPr>
          <w:p w14:paraId="3C68ABF3" w14:textId="77777777" w:rsidR="00E40CCF" w:rsidRPr="00C26A51" w:rsidRDefault="00E40CCF" w:rsidP="0013244E">
            <w:r w:rsidRPr="00C26A51">
              <w:t> </w:t>
            </w:r>
          </w:p>
        </w:tc>
        <w:tc>
          <w:tcPr>
            <w:tcW w:w="2022" w:type="dxa"/>
            <w:hideMark/>
          </w:tcPr>
          <w:p w14:paraId="16996418" w14:textId="77777777" w:rsidR="00E40CCF" w:rsidRPr="00C26A51" w:rsidRDefault="00E40CCF" w:rsidP="0013244E">
            <w:r w:rsidRPr="00C26A51">
              <w:t> </w:t>
            </w:r>
          </w:p>
        </w:tc>
        <w:tc>
          <w:tcPr>
            <w:tcW w:w="1244" w:type="dxa"/>
            <w:hideMark/>
          </w:tcPr>
          <w:p w14:paraId="15A1A5E4" w14:textId="77777777" w:rsidR="00E40CCF" w:rsidRPr="00C26A51" w:rsidRDefault="00E40CCF" w:rsidP="0013244E">
            <w:r w:rsidRPr="00C26A51">
              <w:t> </w:t>
            </w:r>
          </w:p>
        </w:tc>
        <w:tc>
          <w:tcPr>
            <w:tcW w:w="1149" w:type="dxa"/>
            <w:noWrap/>
            <w:hideMark/>
          </w:tcPr>
          <w:p w14:paraId="7565E601" w14:textId="77777777" w:rsidR="00E40CCF" w:rsidRPr="00C26A51" w:rsidRDefault="00E40CCF" w:rsidP="0013244E"/>
        </w:tc>
      </w:tr>
      <w:tr w:rsidR="00E40CCF" w:rsidRPr="00C26A51" w14:paraId="6EFC3F0C" w14:textId="77777777" w:rsidTr="0013244E">
        <w:trPr>
          <w:trHeight w:val="300"/>
        </w:trPr>
        <w:tc>
          <w:tcPr>
            <w:tcW w:w="356" w:type="dxa"/>
            <w:noWrap/>
            <w:hideMark/>
          </w:tcPr>
          <w:p w14:paraId="635A3C0F" w14:textId="77777777" w:rsidR="00E40CCF" w:rsidRPr="00C26A51" w:rsidRDefault="00E40CCF" w:rsidP="0013244E"/>
        </w:tc>
        <w:tc>
          <w:tcPr>
            <w:tcW w:w="915" w:type="dxa"/>
            <w:noWrap/>
            <w:hideMark/>
          </w:tcPr>
          <w:p w14:paraId="17BF056F" w14:textId="77777777" w:rsidR="00E40CCF" w:rsidRPr="00C26A51" w:rsidRDefault="00E40CCF" w:rsidP="0013244E">
            <w:r w:rsidRPr="00C26A51">
              <w:t> </w:t>
            </w:r>
          </w:p>
        </w:tc>
        <w:tc>
          <w:tcPr>
            <w:tcW w:w="6373" w:type="dxa"/>
            <w:gridSpan w:val="2"/>
            <w:hideMark/>
          </w:tcPr>
          <w:p w14:paraId="16404214" w14:textId="77777777" w:rsidR="00E40CCF" w:rsidRPr="00C26A51" w:rsidRDefault="00E40CCF" w:rsidP="0013244E">
            <w:r w:rsidRPr="00C26A51">
              <w:t>Drawings used 9691-BUT-XX-XX-DR-A-1002 to 1004, 2001 to 2004, 3001, 4001, 5001 to 5004, 6001 to 6002, 09001 &amp; Specification</w:t>
            </w:r>
          </w:p>
        </w:tc>
        <w:tc>
          <w:tcPr>
            <w:tcW w:w="1118" w:type="dxa"/>
            <w:hideMark/>
          </w:tcPr>
          <w:p w14:paraId="3A33A912" w14:textId="77777777" w:rsidR="00E40CCF" w:rsidRPr="00C26A51" w:rsidRDefault="00E40CCF" w:rsidP="0013244E">
            <w:r w:rsidRPr="00C26A51">
              <w:t> </w:t>
            </w:r>
          </w:p>
        </w:tc>
        <w:tc>
          <w:tcPr>
            <w:tcW w:w="1157" w:type="dxa"/>
            <w:hideMark/>
          </w:tcPr>
          <w:p w14:paraId="6AE9ED08" w14:textId="77777777" w:rsidR="00E40CCF" w:rsidRPr="00C26A51" w:rsidRDefault="00E40CCF" w:rsidP="0013244E">
            <w:r w:rsidRPr="00C26A51">
              <w:t> </w:t>
            </w:r>
          </w:p>
        </w:tc>
        <w:tc>
          <w:tcPr>
            <w:tcW w:w="1054" w:type="dxa"/>
            <w:hideMark/>
          </w:tcPr>
          <w:p w14:paraId="2B372F6A" w14:textId="77777777" w:rsidR="00E40CCF" w:rsidRPr="00C26A51" w:rsidRDefault="00E40CCF" w:rsidP="0013244E">
            <w:r w:rsidRPr="00C26A51">
              <w:t> </w:t>
            </w:r>
          </w:p>
        </w:tc>
        <w:tc>
          <w:tcPr>
            <w:tcW w:w="2022" w:type="dxa"/>
            <w:hideMark/>
          </w:tcPr>
          <w:p w14:paraId="7F22B15F" w14:textId="77777777" w:rsidR="00E40CCF" w:rsidRPr="00C26A51" w:rsidRDefault="00E40CCF" w:rsidP="0013244E">
            <w:r w:rsidRPr="00C26A51">
              <w:t> </w:t>
            </w:r>
          </w:p>
        </w:tc>
        <w:tc>
          <w:tcPr>
            <w:tcW w:w="1244" w:type="dxa"/>
            <w:hideMark/>
          </w:tcPr>
          <w:p w14:paraId="70FB8EBB" w14:textId="77777777" w:rsidR="00E40CCF" w:rsidRPr="00C26A51" w:rsidRDefault="00E40CCF" w:rsidP="0013244E">
            <w:r w:rsidRPr="00C26A51">
              <w:t> </w:t>
            </w:r>
          </w:p>
        </w:tc>
        <w:tc>
          <w:tcPr>
            <w:tcW w:w="1149" w:type="dxa"/>
            <w:noWrap/>
            <w:hideMark/>
          </w:tcPr>
          <w:p w14:paraId="7D9F9AA2" w14:textId="77777777" w:rsidR="00E40CCF" w:rsidRPr="00C26A51" w:rsidRDefault="00E40CCF" w:rsidP="0013244E"/>
        </w:tc>
      </w:tr>
      <w:tr w:rsidR="00E40CCF" w:rsidRPr="00C26A51" w14:paraId="20FCFEA8" w14:textId="77777777" w:rsidTr="0013244E">
        <w:trPr>
          <w:trHeight w:val="300"/>
        </w:trPr>
        <w:tc>
          <w:tcPr>
            <w:tcW w:w="356" w:type="dxa"/>
            <w:noWrap/>
            <w:hideMark/>
          </w:tcPr>
          <w:p w14:paraId="5E0B957C" w14:textId="77777777" w:rsidR="00E40CCF" w:rsidRPr="00C26A51" w:rsidRDefault="00E40CCF" w:rsidP="0013244E"/>
        </w:tc>
        <w:tc>
          <w:tcPr>
            <w:tcW w:w="915" w:type="dxa"/>
            <w:noWrap/>
            <w:hideMark/>
          </w:tcPr>
          <w:p w14:paraId="7D72A610" w14:textId="77777777" w:rsidR="00E40CCF" w:rsidRPr="00C26A51" w:rsidRDefault="00E40CCF" w:rsidP="0013244E">
            <w:r w:rsidRPr="00C26A51">
              <w:t> </w:t>
            </w:r>
          </w:p>
        </w:tc>
        <w:tc>
          <w:tcPr>
            <w:tcW w:w="6373" w:type="dxa"/>
            <w:gridSpan w:val="2"/>
            <w:hideMark/>
          </w:tcPr>
          <w:p w14:paraId="3259A2DB" w14:textId="77777777" w:rsidR="00E40CCF" w:rsidRPr="00C26A51" w:rsidRDefault="00E40CCF" w:rsidP="0013244E">
            <w:r w:rsidRPr="00C26A51">
              <w:t>Drawings used 9740-BUT-X1-XX-DR-A-4001, 4016, 4017, 4020, 4021, 5011 to 5015, 6001 to 6008 &amp; Specification</w:t>
            </w:r>
          </w:p>
        </w:tc>
        <w:tc>
          <w:tcPr>
            <w:tcW w:w="1118" w:type="dxa"/>
            <w:hideMark/>
          </w:tcPr>
          <w:p w14:paraId="33C98CE4" w14:textId="77777777" w:rsidR="00E40CCF" w:rsidRPr="00C26A51" w:rsidRDefault="00E40CCF" w:rsidP="0013244E">
            <w:r w:rsidRPr="00C26A51">
              <w:t> </w:t>
            </w:r>
          </w:p>
        </w:tc>
        <w:tc>
          <w:tcPr>
            <w:tcW w:w="1157" w:type="dxa"/>
            <w:hideMark/>
          </w:tcPr>
          <w:p w14:paraId="562EDECB" w14:textId="77777777" w:rsidR="00E40CCF" w:rsidRPr="00C26A51" w:rsidRDefault="00E40CCF" w:rsidP="0013244E">
            <w:r w:rsidRPr="00C26A51">
              <w:t> </w:t>
            </w:r>
          </w:p>
        </w:tc>
        <w:tc>
          <w:tcPr>
            <w:tcW w:w="1054" w:type="dxa"/>
            <w:hideMark/>
          </w:tcPr>
          <w:p w14:paraId="5F25F506" w14:textId="77777777" w:rsidR="00E40CCF" w:rsidRPr="00C26A51" w:rsidRDefault="00E40CCF" w:rsidP="0013244E">
            <w:r w:rsidRPr="00C26A51">
              <w:t> </w:t>
            </w:r>
          </w:p>
        </w:tc>
        <w:tc>
          <w:tcPr>
            <w:tcW w:w="2022" w:type="dxa"/>
            <w:hideMark/>
          </w:tcPr>
          <w:p w14:paraId="4E35DADE" w14:textId="77777777" w:rsidR="00E40CCF" w:rsidRPr="00C26A51" w:rsidRDefault="00E40CCF" w:rsidP="0013244E">
            <w:r w:rsidRPr="00C26A51">
              <w:t> </w:t>
            </w:r>
          </w:p>
        </w:tc>
        <w:tc>
          <w:tcPr>
            <w:tcW w:w="1244" w:type="dxa"/>
            <w:hideMark/>
          </w:tcPr>
          <w:p w14:paraId="031A61E0" w14:textId="77777777" w:rsidR="00E40CCF" w:rsidRPr="00C26A51" w:rsidRDefault="00E40CCF" w:rsidP="0013244E">
            <w:r w:rsidRPr="00C26A51">
              <w:t> </w:t>
            </w:r>
          </w:p>
        </w:tc>
        <w:tc>
          <w:tcPr>
            <w:tcW w:w="1149" w:type="dxa"/>
            <w:noWrap/>
            <w:hideMark/>
          </w:tcPr>
          <w:p w14:paraId="26297F15" w14:textId="77777777" w:rsidR="00E40CCF" w:rsidRPr="00C26A51" w:rsidRDefault="00E40CCF" w:rsidP="0013244E"/>
        </w:tc>
      </w:tr>
      <w:tr w:rsidR="00E40CCF" w:rsidRPr="00C26A51" w14:paraId="2D084CAA" w14:textId="77777777" w:rsidTr="0013244E">
        <w:trPr>
          <w:trHeight w:val="300"/>
        </w:trPr>
        <w:tc>
          <w:tcPr>
            <w:tcW w:w="356" w:type="dxa"/>
            <w:noWrap/>
            <w:hideMark/>
          </w:tcPr>
          <w:p w14:paraId="24C23C17" w14:textId="77777777" w:rsidR="00E40CCF" w:rsidRPr="00C26A51" w:rsidRDefault="00E40CCF" w:rsidP="0013244E"/>
        </w:tc>
        <w:tc>
          <w:tcPr>
            <w:tcW w:w="915" w:type="dxa"/>
            <w:noWrap/>
            <w:hideMark/>
          </w:tcPr>
          <w:p w14:paraId="4A87F5A7" w14:textId="77777777" w:rsidR="00E40CCF" w:rsidRPr="00C26A51" w:rsidRDefault="00E40CCF" w:rsidP="0013244E">
            <w:r w:rsidRPr="00C26A51">
              <w:t> </w:t>
            </w:r>
          </w:p>
        </w:tc>
        <w:tc>
          <w:tcPr>
            <w:tcW w:w="3224" w:type="dxa"/>
            <w:noWrap/>
            <w:hideMark/>
          </w:tcPr>
          <w:p w14:paraId="5CE7E374" w14:textId="77777777" w:rsidR="00E40CCF" w:rsidRPr="00C26A51" w:rsidRDefault="00E40CCF" w:rsidP="0013244E">
            <w:pPr>
              <w:rPr>
                <w:b/>
                <w:bCs/>
                <w:u w:val="single"/>
              </w:rPr>
            </w:pPr>
            <w:r w:rsidRPr="00C26A51">
              <w:rPr>
                <w:b/>
                <w:bCs/>
                <w:u w:val="single"/>
              </w:rPr>
              <w:t> </w:t>
            </w:r>
          </w:p>
        </w:tc>
        <w:tc>
          <w:tcPr>
            <w:tcW w:w="3149" w:type="dxa"/>
            <w:hideMark/>
          </w:tcPr>
          <w:p w14:paraId="470DC689" w14:textId="77777777" w:rsidR="00E40CCF" w:rsidRPr="00C26A51" w:rsidRDefault="00E40CCF" w:rsidP="0013244E">
            <w:r w:rsidRPr="00C26A51">
              <w:t> </w:t>
            </w:r>
          </w:p>
        </w:tc>
        <w:tc>
          <w:tcPr>
            <w:tcW w:w="1118" w:type="dxa"/>
            <w:hideMark/>
          </w:tcPr>
          <w:p w14:paraId="76865719" w14:textId="77777777" w:rsidR="00E40CCF" w:rsidRPr="00C26A51" w:rsidRDefault="00E40CCF" w:rsidP="0013244E">
            <w:r w:rsidRPr="00C26A51">
              <w:t> </w:t>
            </w:r>
          </w:p>
        </w:tc>
        <w:tc>
          <w:tcPr>
            <w:tcW w:w="1157" w:type="dxa"/>
            <w:hideMark/>
          </w:tcPr>
          <w:p w14:paraId="1AC8586A" w14:textId="77777777" w:rsidR="00E40CCF" w:rsidRPr="00C26A51" w:rsidRDefault="00E40CCF" w:rsidP="0013244E">
            <w:r w:rsidRPr="00C26A51">
              <w:t> </w:t>
            </w:r>
          </w:p>
        </w:tc>
        <w:tc>
          <w:tcPr>
            <w:tcW w:w="1054" w:type="dxa"/>
            <w:hideMark/>
          </w:tcPr>
          <w:p w14:paraId="12F49794" w14:textId="77777777" w:rsidR="00E40CCF" w:rsidRPr="00C26A51" w:rsidRDefault="00E40CCF" w:rsidP="0013244E">
            <w:r w:rsidRPr="00C26A51">
              <w:t> </w:t>
            </w:r>
          </w:p>
        </w:tc>
        <w:tc>
          <w:tcPr>
            <w:tcW w:w="2022" w:type="dxa"/>
            <w:hideMark/>
          </w:tcPr>
          <w:p w14:paraId="4C67BDAA" w14:textId="77777777" w:rsidR="00E40CCF" w:rsidRPr="00C26A51" w:rsidRDefault="00E40CCF" w:rsidP="0013244E">
            <w:r w:rsidRPr="00C26A51">
              <w:t> </w:t>
            </w:r>
          </w:p>
        </w:tc>
        <w:tc>
          <w:tcPr>
            <w:tcW w:w="1244" w:type="dxa"/>
            <w:hideMark/>
          </w:tcPr>
          <w:p w14:paraId="42E405BD" w14:textId="77777777" w:rsidR="00E40CCF" w:rsidRPr="00C26A51" w:rsidRDefault="00E40CCF" w:rsidP="0013244E">
            <w:r w:rsidRPr="00C26A51">
              <w:t> </w:t>
            </w:r>
          </w:p>
        </w:tc>
        <w:tc>
          <w:tcPr>
            <w:tcW w:w="1149" w:type="dxa"/>
            <w:noWrap/>
            <w:hideMark/>
          </w:tcPr>
          <w:p w14:paraId="40BCFB7A" w14:textId="77777777" w:rsidR="00E40CCF" w:rsidRPr="00C26A51" w:rsidRDefault="00E40CCF" w:rsidP="0013244E"/>
        </w:tc>
      </w:tr>
      <w:tr w:rsidR="00E40CCF" w:rsidRPr="00C26A51" w14:paraId="1B35FA3E" w14:textId="77777777" w:rsidTr="0013244E">
        <w:trPr>
          <w:trHeight w:val="300"/>
        </w:trPr>
        <w:tc>
          <w:tcPr>
            <w:tcW w:w="356" w:type="dxa"/>
            <w:noWrap/>
            <w:hideMark/>
          </w:tcPr>
          <w:p w14:paraId="3271EB54" w14:textId="77777777" w:rsidR="00E40CCF" w:rsidRPr="00C26A51" w:rsidRDefault="00E40CCF" w:rsidP="0013244E"/>
        </w:tc>
        <w:tc>
          <w:tcPr>
            <w:tcW w:w="915" w:type="dxa"/>
            <w:noWrap/>
            <w:hideMark/>
          </w:tcPr>
          <w:p w14:paraId="575DB9A0" w14:textId="77777777" w:rsidR="00E40CCF" w:rsidRPr="00C26A51" w:rsidRDefault="00E40CCF" w:rsidP="0013244E">
            <w:r w:rsidRPr="00C26A51">
              <w:t> </w:t>
            </w:r>
          </w:p>
        </w:tc>
        <w:tc>
          <w:tcPr>
            <w:tcW w:w="3224" w:type="dxa"/>
            <w:noWrap/>
            <w:hideMark/>
          </w:tcPr>
          <w:p w14:paraId="41A70D3C" w14:textId="77777777" w:rsidR="00E40CCF" w:rsidRPr="00C26A51" w:rsidRDefault="00E40CCF" w:rsidP="0013244E">
            <w:pPr>
              <w:rPr>
                <w:b/>
                <w:bCs/>
                <w:i/>
                <w:iCs/>
              </w:rPr>
            </w:pPr>
            <w:r w:rsidRPr="00C26A51">
              <w:rPr>
                <w:b/>
                <w:bCs/>
                <w:i/>
                <w:iCs/>
              </w:rPr>
              <w:t>BANDSTAND</w:t>
            </w:r>
          </w:p>
        </w:tc>
        <w:tc>
          <w:tcPr>
            <w:tcW w:w="3149" w:type="dxa"/>
            <w:hideMark/>
          </w:tcPr>
          <w:p w14:paraId="40B39608" w14:textId="77777777" w:rsidR="00E40CCF" w:rsidRPr="00C26A51" w:rsidRDefault="00E40CCF" w:rsidP="0013244E">
            <w:r w:rsidRPr="00C26A51">
              <w:t> </w:t>
            </w:r>
          </w:p>
        </w:tc>
        <w:tc>
          <w:tcPr>
            <w:tcW w:w="1118" w:type="dxa"/>
            <w:hideMark/>
          </w:tcPr>
          <w:p w14:paraId="448F8593" w14:textId="77777777" w:rsidR="00E40CCF" w:rsidRPr="00C26A51" w:rsidRDefault="00E40CCF" w:rsidP="0013244E">
            <w:r w:rsidRPr="00C26A51">
              <w:t> </w:t>
            </w:r>
          </w:p>
        </w:tc>
        <w:tc>
          <w:tcPr>
            <w:tcW w:w="1157" w:type="dxa"/>
            <w:hideMark/>
          </w:tcPr>
          <w:p w14:paraId="51043BFB" w14:textId="77777777" w:rsidR="00E40CCF" w:rsidRPr="00C26A51" w:rsidRDefault="00E40CCF" w:rsidP="0013244E">
            <w:r w:rsidRPr="00C26A51">
              <w:t> </w:t>
            </w:r>
          </w:p>
        </w:tc>
        <w:tc>
          <w:tcPr>
            <w:tcW w:w="1054" w:type="dxa"/>
            <w:hideMark/>
          </w:tcPr>
          <w:p w14:paraId="2A7DF562" w14:textId="77777777" w:rsidR="00E40CCF" w:rsidRPr="00C26A51" w:rsidRDefault="00E40CCF" w:rsidP="0013244E">
            <w:r w:rsidRPr="00C26A51">
              <w:t> </w:t>
            </w:r>
          </w:p>
        </w:tc>
        <w:tc>
          <w:tcPr>
            <w:tcW w:w="2022" w:type="dxa"/>
            <w:hideMark/>
          </w:tcPr>
          <w:p w14:paraId="3D3B8B57" w14:textId="77777777" w:rsidR="00E40CCF" w:rsidRPr="00C26A51" w:rsidRDefault="00E40CCF" w:rsidP="0013244E">
            <w:r w:rsidRPr="00C26A51">
              <w:t> </w:t>
            </w:r>
          </w:p>
        </w:tc>
        <w:tc>
          <w:tcPr>
            <w:tcW w:w="1244" w:type="dxa"/>
            <w:hideMark/>
          </w:tcPr>
          <w:p w14:paraId="305D612C" w14:textId="77777777" w:rsidR="00E40CCF" w:rsidRPr="00C26A51" w:rsidRDefault="00E40CCF" w:rsidP="0013244E">
            <w:r w:rsidRPr="00C26A51">
              <w:t> </w:t>
            </w:r>
          </w:p>
        </w:tc>
        <w:tc>
          <w:tcPr>
            <w:tcW w:w="1149" w:type="dxa"/>
            <w:noWrap/>
            <w:hideMark/>
          </w:tcPr>
          <w:p w14:paraId="0965A34A" w14:textId="77777777" w:rsidR="00E40CCF" w:rsidRPr="00C26A51" w:rsidRDefault="00E40CCF" w:rsidP="0013244E"/>
        </w:tc>
      </w:tr>
      <w:tr w:rsidR="00E40CCF" w:rsidRPr="00C26A51" w14:paraId="2689DF97" w14:textId="77777777" w:rsidTr="0013244E">
        <w:trPr>
          <w:trHeight w:val="300"/>
        </w:trPr>
        <w:tc>
          <w:tcPr>
            <w:tcW w:w="356" w:type="dxa"/>
            <w:noWrap/>
            <w:hideMark/>
          </w:tcPr>
          <w:p w14:paraId="00CDE462" w14:textId="77777777" w:rsidR="00E40CCF" w:rsidRPr="00C26A51" w:rsidRDefault="00E40CCF" w:rsidP="0013244E"/>
        </w:tc>
        <w:tc>
          <w:tcPr>
            <w:tcW w:w="915" w:type="dxa"/>
            <w:noWrap/>
            <w:hideMark/>
          </w:tcPr>
          <w:p w14:paraId="75BF3E7E" w14:textId="77777777" w:rsidR="00E40CCF" w:rsidRPr="00C26A51" w:rsidRDefault="00E40CCF" w:rsidP="0013244E">
            <w:r w:rsidRPr="00C26A51">
              <w:t> </w:t>
            </w:r>
          </w:p>
        </w:tc>
        <w:tc>
          <w:tcPr>
            <w:tcW w:w="3224" w:type="dxa"/>
            <w:noWrap/>
            <w:hideMark/>
          </w:tcPr>
          <w:p w14:paraId="44CD5F23" w14:textId="77777777" w:rsidR="00E40CCF" w:rsidRPr="00C26A51" w:rsidRDefault="00E40CCF" w:rsidP="0013244E">
            <w:pPr>
              <w:rPr>
                <w:b/>
                <w:bCs/>
                <w:u w:val="single"/>
              </w:rPr>
            </w:pPr>
            <w:r w:rsidRPr="00C26A51">
              <w:rPr>
                <w:b/>
                <w:bCs/>
                <w:u w:val="single"/>
              </w:rPr>
              <w:t> </w:t>
            </w:r>
          </w:p>
        </w:tc>
        <w:tc>
          <w:tcPr>
            <w:tcW w:w="3149" w:type="dxa"/>
            <w:hideMark/>
          </w:tcPr>
          <w:p w14:paraId="15C78E5F" w14:textId="77777777" w:rsidR="00E40CCF" w:rsidRPr="00C26A51" w:rsidRDefault="00E40CCF" w:rsidP="0013244E">
            <w:r w:rsidRPr="00C26A51">
              <w:t> </w:t>
            </w:r>
          </w:p>
        </w:tc>
        <w:tc>
          <w:tcPr>
            <w:tcW w:w="1118" w:type="dxa"/>
            <w:hideMark/>
          </w:tcPr>
          <w:p w14:paraId="23AD7F05" w14:textId="77777777" w:rsidR="00E40CCF" w:rsidRPr="00C26A51" w:rsidRDefault="00E40CCF" w:rsidP="0013244E">
            <w:r w:rsidRPr="00C26A51">
              <w:t> </w:t>
            </w:r>
          </w:p>
        </w:tc>
        <w:tc>
          <w:tcPr>
            <w:tcW w:w="1157" w:type="dxa"/>
            <w:hideMark/>
          </w:tcPr>
          <w:p w14:paraId="51EEB89C" w14:textId="77777777" w:rsidR="00E40CCF" w:rsidRPr="00C26A51" w:rsidRDefault="00E40CCF" w:rsidP="0013244E">
            <w:r w:rsidRPr="00C26A51">
              <w:t> </w:t>
            </w:r>
          </w:p>
        </w:tc>
        <w:tc>
          <w:tcPr>
            <w:tcW w:w="1054" w:type="dxa"/>
            <w:hideMark/>
          </w:tcPr>
          <w:p w14:paraId="4E2D11B0" w14:textId="77777777" w:rsidR="00E40CCF" w:rsidRPr="00C26A51" w:rsidRDefault="00E40CCF" w:rsidP="0013244E">
            <w:r w:rsidRPr="00C26A51">
              <w:t> </w:t>
            </w:r>
          </w:p>
        </w:tc>
        <w:tc>
          <w:tcPr>
            <w:tcW w:w="2022" w:type="dxa"/>
            <w:hideMark/>
          </w:tcPr>
          <w:p w14:paraId="320C5EAF" w14:textId="77777777" w:rsidR="00E40CCF" w:rsidRPr="00C26A51" w:rsidRDefault="00E40CCF" w:rsidP="0013244E">
            <w:r w:rsidRPr="00C26A51">
              <w:t> </w:t>
            </w:r>
          </w:p>
        </w:tc>
        <w:tc>
          <w:tcPr>
            <w:tcW w:w="1244" w:type="dxa"/>
            <w:hideMark/>
          </w:tcPr>
          <w:p w14:paraId="1F993FEF" w14:textId="77777777" w:rsidR="00E40CCF" w:rsidRPr="00C26A51" w:rsidRDefault="00E40CCF" w:rsidP="0013244E">
            <w:r w:rsidRPr="00C26A51">
              <w:t> </w:t>
            </w:r>
          </w:p>
        </w:tc>
        <w:tc>
          <w:tcPr>
            <w:tcW w:w="1149" w:type="dxa"/>
            <w:noWrap/>
            <w:hideMark/>
          </w:tcPr>
          <w:p w14:paraId="55367DED" w14:textId="77777777" w:rsidR="00E40CCF" w:rsidRPr="00C26A51" w:rsidRDefault="00E40CCF" w:rsidP="0013244E"/>
        </w:tc>
      </w:tr>
      <w:tr w:rsidR="00E40CCF" w:rsidRPr="00C26A51" w14:paraId="0911B6C7" w14:textId="77777777" w:rsidTr="0013244E">
        <w:trPr>
          <w:trHeight w:val="300"/>
        </w:trPr>
        <w:tc>
          <w:tcPr>
            <w:tcW w:w="356" w:type="dxa"/>
            <w:noWrap/>
            <w:hideMark/>
          </w:tcPr>
          <w:p w14:paraId="12536C50" w14:textId="77777777" w:rsidR="00E40CCF" w:rsidRPr="00C26A51" w:rsidRDefault="00E40CCF" w:rsidP="0013244E"/>
        </w:tc>
        <w:tc>
          <w:tcPr>
            <w:tcW w:w="915" w:type="dxa"/>
            <w:noWrap/>
            <w:hideMark/>
          </w:tcPr>
          <w:p w14:paraId="256F0557" w14:textId="77777777" w:rsidR="00E40CCF" w:rsidRPr="00C26A51" w:rsidRDefault="00E40CCF" w:rsidP="0013244E">
            <w:r w:rsidRPr="00C26A51">
              <w:t> </w:t>
            </w:r>
          </w:p>
        </w:tc>
        <w:tc>
          <w:tcPr>
            <w:tcW w:w="6373" w:type="dxa"/>
            <w:gridSpan w:val="2"/>
            <w:noWrap/>
            <w:hideMark/>
          </w:tcPr>
          <w:p w14:paraId="2F2CB100" w14:textId="77777777" w:rsidR="00E40CCF" w:rsidRPr="00C26A51" w:rsidRDefault="00E40CCF" w:rsidP="0013244E">
            <w:pPr>
              <w:rPr>
                <w:b/>
                <w:bCs/>
                <w:u w:val="single"/>
              </w:rPr>
            </w:pPr>
            <w:r w:rsidRPr="00C26A51">
              <w:rPr>
                <w:b/>
                <w:bCs/>
                <w:u w:val="single"/>
              </w:rPr>
              <w:t>24 DOORS, SHUTTERS AND HATCHES</w:t>
            </w:r>
          </w:p>
        </w:tc>
        <w:tc>
          <w:tcPr>
            <w:tcW w:w="1118" w:type="dxa"/>
            <w:hideMark/>
          </w:tcPr>
          <w:p w14:paraId="608F1109" w14:textId="77777777" w:rsidR="00E40CCF" w:rsidRPr="00C26A51" w:rsidRDefault="00E40CCF" w:rsidP="0013244E">
            <w:r w:rsidRPr="00C26A51">
              <w:t> </w:t>
            </w:r>
          </w:p>
        </w:tc>
        <w:tc>
          <w:tcPr>
            <w:tcW w:w="1157" w:type="dxa"/>
            <w:hideMark/>
          </w:tcPr>
          <w:p w14:paraId="6B8D5D69" w14:textId="77777777" w:rsidR="00E40CCF" w:rsidRPr="00C26A51" w:rsidRDefault="00E40CCF" w:rsidP="0013244E">
            <w:r w:rsidRPr="00C26A51">
              <w:t> </w:t>
            </w:r>
          </w:p>
        </w:tc>
        <w:tc>
          <w:tcPr>
            <w:tcW w:w="1054" w:type="dxa"/>
            <w:hideMark/>
          </w:tcPr>
          <w:p w14:paraId="29456880" w14:textId="77777777" w:rsidR="00E40CCF" w:rsidRPr="00C26A51" w:rsidRDefault="00E40CCF" w:rsidP="0013244E">
            <w:r w:rsidRPr="00C26A51">
              <w:t> </w:t>
            </w:r>
          </w:p>
        </w:tc>
        <w:tc>
          <w:tcPr>
            <w:tcW w:w="2022" w:type="dxa"/>
            <w:hideMark/>
          </w:tcPr>
          <w:p w14:paraId="66C6CAF1" w14:textId="77777777" w:rsidR="00E40CCF" w:rsidRPr="00C26A51" w:rsidRDefault="00E40CCF" w:rsidP="0013244E">
            <w:r w:rsidRPr="00C26A51">
              <w:t> </w:t>
            </w:r>
          </w:p>
        </w:tc>
        <w:tc>
          <w:tcPr>
            <w:tcW w:w="1244" w:type="dxa"/>
            <w:hideMark/>
          </w:tcPr>
          <w:p w14:paraId="73647496" w14:textId="77777777" w:rsidR="00E40CCF" w:rsidRPr="00C26A51" w:rsidRDefault="00E40CCF" w:rsidP="0013244E">
            <w:r w:rsidRPr="00C26A51">
              <w:t> </w:t>
            </w:r>
          </w:p>
        </w:tc>
        <w:tc>
          <w:tcPr>
            <w:tcW w:w="1149" w:type="dxa"/>
            <w:noWrap/>
            <w:hideMark/>
          </w:tcPr>
          <w:p w14:paraId="6FD9940D" w14:textId="77777777" w:rsidR="00E40CCF" w:rsidRPr="00C26A51" w:rsidRDefault="00E40CCF" w:rsidP="0013244E"/>
        </w:tc>
      </w:tr>
      <w:tr w:rsidR="00E40CCF" w:rsidRPr="00C26A51" w14:paraId="107420DA" w14:textId="77777777" w:rsidTr="0013244E">
        <w:trPr>
          <w:trHeight w:val="300"/>
        </w:trPr>
        <w:tc>
          <w:tcPr>
            <w:tcW w:w="356" w:type="dxa"/>
            <w:noWrap/>
            <w:hideMark/>
          </w:tcPr>
          <w:p w14:paraId="079DB41B" w14:textId="77777777" w:rsidR="00E40CCF" w:rsidRPr="00C26A51" w:rsidRDefault="00E40CCF" w:rsidP="0013244E"/>
        </w:tc>
        <w:tc>
          <w:tcPr>
            <w:tcW w:w="915" w:type="dxa"/>
            <w:noWrap/>
            <w:hideMark/>
          </w:tcPr>
          <w:p w14:paraId="4813320C" w14:textId="77777777" w:rsidR="00E40CCF" w:rsidRPr="00C26A51" w:rsidRDefault="00E40CCF" w:rsidP="0013244E">
            <w:r w:rsidRPr="00C26A51">
              <w:t> </w:t>
            </w:r>
          </w:p>
        </w:tc>
        <w:tc>
          <w:tcPr>
            <w:tcW w:w="3224" w:type="dxa"/>
            <w:noWrap/>
            <w:hideMark/>
          </w:tcPr>
          <w:p w14:paraId="2373BFB7" w14:textId="77777777" w:rsidR="00E40CCF" w:rsidRPr="00C26A51" w:rsidRDefault="00E40CCF" w:rsidP="0013244E">
            <w:pPr>
              <w:rPr>
                <w:b/>
                <w:bCs/>
                <w:u w:val="single"/>
              </w:rPr>
            </w:pPr>
            <w:r w:rsidRPr="00C26A51">
              <w:rPr>
                <w:b/>
                <w:bCs/>
                <w:u w:val="single"/>
              </w:rPr>
              <w:t> </w:t>
            </w:r>
          </w:p>
        </w:tc>
        <w:tc>
          <w:tcPr>
            <w:tcW w:w="3149" w:type="dxa"/>
            <w:hideMark/>
          </w:tcPr>
          <w:p w14:paraId="2A8EA2A7" w14:textId="77777777" w:rsidR="00E40CCF" w:rsidRPr="00C26A51" w:rsidRDefault="00E40CCF" w:rsidP="0013244E">
            <w:r w:rsidRPr="00C26A51">
              <w:t> </w:t>
            </w:r>
          </w:p>
        </w:tc>
        <w:tc>
          <w:tcPr>
            <w:tcW w:w="1118" w:type="dxa"/>
            <w:hideMark/>
          </w:tcPr>
          <w:p w14:paraId="3D02ABF9" w14:textId="77777777" w:rsidR="00E40CCF" w:rsidRPr="00C26A51" w:rsidRDefault="00E40CCF" w:rsidP="0013244E">
            <w:r w:rsidRPr="00C26A51">
              <w:t> </w:t>
            </w:r>
          </w:p>
        </w:tc>
        <w:tc>
          <w:tcPr>
            <w:tcW w:w="1157" w:type="dxa"/>
            <w:hideMark/>
          </w:tcPr>
          <w:p w14:paraId="2A8C37FD" w14:textId="77777777" w:rsidR="00E40CCF" w:rsidRPr="00C26A51" w:rsidRDefault="00E40CCF" w:rsidP="0013244E">
            <w:r w:rsidRPr="00C26A51">
              <w:t> </w:t>
            </w:r>
          </w:p>
        </w:tc>
        <w:tc>
          <w:tcPr>
            <w:tcW w:w="1054" w:type="dxa"/>
            <w:hideMark/>
          </w:tcPr>
          <w:p w14:paraId="604CB827" w14:textId="77777777" w:rsidR="00E40CCF" w:rsidRPr="00C26A51" w:rsidRDefault="00E40CCF" w:rsidP="0013244E">
            <w:r w:rsidRPr="00C26A51">
              <w:t> </w:t>
            </w:r>
          </w:p>
        </w:tc>
        <w:tc>
          <w:tcPr>
            <w:tcW w:w="2022" w:type="dxa"/>
            <w:hideMark/>
          </w:tcPr>
          <w:p w14:paraId="7A41A8CD" w14:textId="77777777" w:rsidR="00E40CCF" w:rsidRPr="00C26A51" w:rsidRDefault="00E40CCF" w:rsidP="0013244E">
            <w:r w:rsidRPr="00C26A51">
              <w:t> </w:t>
            </w:r>
          </w:p>
        </w:tc>
        <w:tc>
          <w:tcPr>
            <w:tcW w:w="1244" w:type="dxa"/>
            <w:hideMark/>
          </w:tcPr>
          <w:p w14:paraId="43F5AB3F" w14:textId="77777777" w:rsidR="00E40CCF" w:rsidRPr="00C26A51" w:rsidRDefault="00E40CCF" w:rsidP="0013244E">
            <w:r w:rsidRPr="00C26A51">
              <w:t> </w:t>
            </w:r>
          </w:p>
        </w:tc>
        <w:tc>
          <w:tcPr>
            <w:tcW w:w="1149" w:type="dxa"/>
            <w:noWrap/>
            <w:hideMark/>
          </w:tcPr>
          <w:p w14:paraId="42B76395" w14:textId="77777777" w:rsidR="00E40CCF" w:rsidRPr="00C26A51" w:rsidRDefault="00E40CCF" w:rsidP="0013244E"/>
        </w:tc>
      </w:tr>
      <w:tr w:rsidR="00E40CCF" w:rsidRPr="00C26A51" w14:paraId="312E5DB3" w14:textId="77777777" w:rsidTr="0013244E">
        <w:trPr>
          <w:trHeight w:val="300"/>
        </w:trPr>
        <w:tc>
          <w:tcPr>
            <w:tcW w:w="356" w:type="dxa"/>
            <w:noWrap/>
            <w:hideMark/>
          </w:tcPr>
          <w:p w14:paraId="521CF6E1" w14:textId="77777777" w:rsidR="00E40CCF" w:rsidRPr="00C26A51" w:rsidRDefault="00E40CCF" w:rsidP="0013244E"/>
        </w:tc>
        <w:tc>
          <w:tcPr>
            <w:tcW w:w="915" w:type="dxa"/>
            <w:noWrap/>
            <w:hideMark/>
          </w:tcPr>
          <w:p w14:paraId="3C37EB9B" w14:textId="77777777" w:rsidR="00E40CCF" w:rsidRPr="00C26A51" w:rsidRDefault="00E40CCF" w:rsidP="0013244E">
            <w:r w:rsidRPr="00C26A51">
              <w:t> </w:t>
            </w:r>
          </w:p>
        </w:tc>
        <w:tc>
          <w:tcPr>
            <w:tcW w:w="6373" w:type="dxa"/>
            <w:gridSpan w:val="2"/>
            <w:hideMark/>
          </w:tcPr>
          <w:p w14:paraId="4856794B" w14:textId="77777777" w:rsidR="00E40CCF" w:rsidRPr="00C26A51" w:rsidRDefault="00E40CCF" w:rsidP="0013244E">
            <w:r w:rsidRPr="00C26A51">
              <w:t>External doors; works all as per the above Drawings; including wood paint treatment to timber doors, frames/linings, architraves, etc; all to match existing</w:t>
            </w:r>
          </w:p>
        </w:tc>
        <w:tc>
          <w:tcPr>
            <w:tcW w:w="1118" w:type="dxa"/>
            <w:hideMark/>
          </w:tcPr>
          <w:p w14:paraId="3877FFDF" w14:textId="77777777" w:rsidR="00E40CCF" w:rsidRPr="00C26A51" w:rsidRDefault="00E40CCF" w:rsidP="0013244E">
            <w:r w:rsidRPr="00C26A51">
              <w:t> </w:t>
            </w:r>
          </w:p>
        </w:tc>
        <w:tc>
          <w:tcPr>
            <w:tcW w:w="1157" w:type="dxa"/>
            <w:hideMark/>
          </w:tcPr>
          <w:p w14:paraId="6E9FEEBE" w14:textId="77777777" w:rsidR="00E40CCF" w:rsidRPr="00C26A51" w:rsidRDefault="00E40CCF" w:rsidP="0013244E">
            <w:r w:rsidRPr="00C26A51">
              <w:t> </w:t>
            </w:r>
          </w:p>
        </w:tc>
        <w:tc>
          <w:tcPr>
            <w:tcW w:w="1054" w:type="dxa"/>
            <w:hideMark/>
          </w:tcPr>
          <w:p w14:paraId="0896DBF9" w14:textId="77777777" w:rsidR="00E40CCF" w:rsidRPr="00C26A51" w:rsidRDefault="00E40CCF" w:rsidP="0013244E">
            <w:r w:rsidRPr="00C26A51">
              <w:t> </w:t>
            </w:r>
          </w:p>
        </w:tc>
        <w:tc>
          <w:tcPr>
            <w:tcW w:w="2022" w:type="dxa"/>
            <w:hideMark/>
          </w:tcPr>
          <w:p w14:paraId="1E819722" w14:textId="77777777" w:rsidR="00E40CCF" w:rsidRPr="00C26A51" w:rsidRDefault="00E40CCF" w:rsidP="0013244E">
            <w:r w:rsidRPr="00C26A51">
              <w:t> </w:t>
            </w:r>
          </w:p>
        </w:tc>
        <w:tc>
          <w:tcPr>
            <w:tcW w:w="1244" w:type="dxa"/>
            <w:hideMark/>
          </w:tcPr>
          <w:p w14:paraId="6C8FA540" w14:textId="77777777" w:rsidR="00E40CCF" w:rsidRPr="00C26A51" w:rsidRDefault="00E40CCF" w:rsidP="0013244E">
            <w:r w:rsidRPr="00C26A51">
              <w:t> </w:t>
            </w:r>
          </w:p>
        </w:tc>
        <w:tc>
          <w:tcPr>
            <w:tcW w:w="1149" w:type="dxa"/>
            <w:noWrap/>
            <w:hideMark/>
          </w:tcPr>
          <w:p w14:paraId="5DC38767" w14:textId="77777777" w:rsidR="00E40CCF" w:rsidRPr="00C26A51" w:rsidRDefault="00E40CCF" w:rsidP="0013244E"/>
        </w:tc>
      </w:tr>
      <w:tr w:rsidR="00E40CCF" w:rsidRPr="00C26A51" w14:paraId="3D1B4CDE" w14:textId="77777777" w:rsidTr="0013244E">
        <w:trPr>
          <w:trHeight w:val="300"/>
        </w:trPr>
        <w:tc>
          <w:tcPr>
            <w:tcW w:w="356" w:type="dxa"/>
            <w:noWrap/>
            <w:hideMark/>
          </w:tcPr>
          <w:p w14:paraId="5ACD695A" w14:textId="77777777" w:rsidR="00E40CCF" w:rsidRPr="00C26A51" w:rsidRDefault="00E40CCF" w:rsidP="0013244E"/>
        </w:tc>
        <w:tc>
          <w:tcPr>
            <w:tcW w:w="915" w:type="dxa"/>
            <w:noWrap/>
            <w:hideMark/>
          </w:tcPr>
          <w:p w14:paraId="154F8CEC" w14:textId="77777777" w:rsidR="00E40CCF" w:rsidRPr="00C26A51" w:rsidRDefault="00E40CCF" w:rsidP="0013244E">
            <w:r w:rsidRPr="00C26A51">
              <w:t> </w:t>
            </w:r>
          </w:p>
        </w:tc>
        <w:tc>
          <w:tcPr>
            <w:tcW w:w="3224" w:type="dxa"/>
            <w:noWrap/>
            <w:hideMark/>
          </w:tcPr>
          <w:p w14:paraId="27DDEA71" w14:textId="77777777" w:rsidR="00E40CCF" w:rsidRPr="00C26A51" w:rsidRDefault="00E40CCF" w:rsidP="0013244E">
            <w:pPr>
              <w:rPr>
                <w:b/>
                <w:bCs/>
                <w:u w:val="single"/>
              </w:rPr>
            </w:pPr>
            <w:r w:rsidRPr="00C26A51">
              <w:rPr>
                <w:b/>
                <w:bCs/>
                <w:u w:val="single"/>
              </w:rPr>
              <w:t> </w:t>
            </w:r>
          </w:p>
        </w:tc>
        <w:tc>
          <w:tcPr>
            <w:tcW w:w="3149" w:type="dxa"/>
            <w:hideMark/>
          </w:tcPr>
          <w:p w14:paraId="0777A714" w14:textId="77777777" w:rsidR="00E40CCF" w:rsidRPr="00C26A51" w:rsidRDefault="00E40CCF" w:rsidP="0013244E">
            <w:r w:rsidRPr="00C26A51">
              <w:t> </w:t>
            </w:r>
          </w:p>
        </w:tc>
        <w:tc>
          <w:tcPr>
            <w:tcW w:w="1118" w:type="dxa"/>
            <w:hideMark/>
          </w:tcPr>
          <w:p w14:paraId="14515C52" w14:textId="77777777" w:rsidR="00E40CCF" w:rsidRPr="00C26A51" w:rsidRDefault="00E40CCF" w:rsidP="0013244E">
            <w:r w:rsidRPr="00C26A51">
              <w:t> </w:t>
            </w:r>
          </w:p>
        </w:tc>
        <w:tc>
          <w:tcPr>
            <w:tcW w:w="1157" w:type="dxa"/>
            <w:hideMark/>
          </w:tcPr>
          <w:p w14:paraId="104F7628" w14:textId="77777777" w:rsidR="00E40CCF" w:rsidRPr="00C26A51" w:rsidRDefault="00E40CCF" w:rsidP="0013244E">
            <w:r w:rsidRPr="00C26A51">
              <w:t> </w:t>
            </w:r>
          </w:p>
        </w:tc>
        <w:tc>
          <w:tcPr>
            <w:tcW w:w="1054" w:type="dxa"/>
            <w:hideMark/>
          </w:tcPr>
          <w:p w14:paraId="53749121" w14:textId="77777777" w:rsidR="00E40CCF" w:rsidRPr="00C26A51" w:rsidRDefault="00E40CCF" w:rsidP="0013244E">
            <w:r w:rsidRPr="00C26A51">
              <w:t> </w:t>
            </w:r>
          </w:p>
        </w:tc>
        <w:tc>
          <w:tcPr>
            <w:tcW w:w="2022" w:type="dxa"/>
            <w:hideMark/>
          </w:tcPr>
          <w:p w14:paraId="39F08C76" w14:textId="77777777" w:rsidR="00E40CCF" w:rsidRPr="00C26A51" w:rsidRDefault="00E40CCF" w:rsidP="0013244E">
            <w:r w:rsidRPr="00C26A51">
              <w:t> </w:t>
            </w:r>
          </w:p>
        </w:tc>
        <w:tc>
          <w:tcPr>
            <w:tcW w:w="1244" w:type="dxa"/>
            <w:hideMark/>
          </w:tcPr>
          <w:p w14:paraId="5C494CCD" w14:textId="77777777" w:rsidR="00E40CCF" w:rsidRPr="00C26A51" w:rsidRDefault="00E40CCF" w:rsidP="0013244E">
            <w:r w:rsidRPr="00C26A51">
              <w:t> </w:t>
            </w:r>
          </w:p>
        </w:tc>
        <w:tc>
          <w:tcPr>
            <w:tcW w:w="1149" w:type="dxa"/>
            <w:noWrap/>
            <w:hideMark/>
          </w:tcPr>
          <w:p w14:paraId="03144EAF" w14:textId="77777777" w:rsidR="00E40CCF" w:rsidRPr="00C26A51" w:rsidRDefault="00E40CCF" w:rsidP="0013244E"/>
        </w:tc>
      </w:tr>
      <w:tr w:rsidR="00E40CCF" w:rsidRPr="00C26A51" w14:paraId="79363DBD" w14:textId="77777777" w:rsidTr="0013244E">
        <w:trPr>
          <w:trHeight w:val="1200"/>
        </w:trPr>
        <w:tc>
          <w:tcPr>
            <w:tcW w:w="356" w:type="dxa"/>
            <w:noWrap/>
            <w:hideMark/>
          </w:tcPr>
          <w:p w14:paraId="5B60AA74" w14:textId="77777777" w:rsidR="00E40CCF" w:rsidRPr="00C26A51" w:rsidRDefault="00E40CCF" w:rsidP="0013244E"/>
        </w:tc>
        <w:tc>
          <w:tcPr>
            <w:tcW w:w="915" w:type="dxa"/>
            <w:noWrap/>
            <w:hideMark/>
          </w:tcPr>
          <w:p w14:paraId="267811C3" w14:textId="77777777" w:rsidR="00E40CCF" w:rsidRPr="00C26A51" w:rsidRDefault="00E40CCF" w:rsidP="0013244E">
            <w:r w:rsidRPr="00C26A51">
              <w:t>10.01</w:t>
            </w:r>
          </w:p>
        </w:tc>
        <w:tc>
          <w:tcPr>
            <w:tcW w:w="3224" w:type="dxa"/>
            <w:noWrap/>
            <w:hideMark/>
          </w:tcPr>
          <w:p w14:paraId="674E35B6" w14:textId="77777777" w:rsidR="00E40CCF" w:rsidRPr="00C26A51" w:rsidRDefault="00E40CCF" w:rsidP="0013244E">
            <w:pPr>
              <w:rPr>
                <w:b/>
                <w:bCs/>
                <w:u w:val="single"/>
              </w:rPr>
            </w:pPr>
            <w:r w:rsidRPr="00C26A51">
              <w:rPr>
                <w:b/>
                <w:bCs/>
                <w:u w:val="single"/>
              </w:rPr>
              <w:t> </w:t>
            </w:r>
          </w:p>
        </w:tc>
        <w:tc>
          <w:tcPr>
            <w:tcW w:w="3149" w:type="dxa"/>
            <w:hideMark/>
          </w:tcPr>
          <w:p w14:paraId="3E6F7915" w14:textId="77777777" w:rsidR="00E40CCF" w:rsidRPr="00C26A51" w:rsidRDefault="00E40CCF" w:rsidP="0013244E">
            <w:r w:rsidRPr="00C26A51">
              <w:t xml:space="preserve">Door Type 1; ED-B1-04-01: Replace double door and frame with paint grade timber double door NBS L20/55; including painted finish in a non-standard colour NBS M60/110 Type C; ironmongery measured separately; door size 1,180 x 1,924mm; all as per  Drawing 9001                                                        </w:t>
            </w:r>
          </w:p>
        </w:tc>
        <w:tc>
          <w:tcPr>
            <w:tcW w:w="1118" w:type="dxa"/>
            <w:hideMark/>
          </w:tcPr>
          <w:p w14:paraId="5584FF08" w14:textId="77777777" w:rsidR="00E40CCF" w:rsidRPr="00C26A51" w:rsidRDefault="00E40CCF" w:rsidP="0013244E">
            <w:r w:rsidRPr="00C26A51">
              <w:t>1</w:t>
            </w:r>
          </w:p>
        </w:tc>
        <w:tc>
          <w:tcPr>
            <w:tcW w:w="1157" w:type="dxa"/>
            <w:hideMark/>
          </w:tcPr>
          <w:p w14:paraId="6A38BF07" w14:textId="77777777" w:rsidR="00E40CCF" w:rsidRPr="00C26A51" w:rsidRDefault="00E40CCF" w:rsidP="0013244E">
            <w:r w:rsidRPr="00C26A51">
              <w:t>1</w:t>
            </w:r>
          </w:p>
        </w:tc>
        <w:tc>
          <w:tcPr>
            <w:tcW w:w="1054" w:type="dxa"/>
            <w:hideMark/>
          </w:tcPr>
          <w:p w14:paraId="1E0569AE" w14:textId="77777777" w:rsidR="00E40CCF" w:rsidRPr="00C26A51" w:rsidRDefault="00E40CCF" w:rsidP="0013244E">
            <w:r w:rsidRPr="00C26A51">
              <w:t>nr</w:t>
            </w:r>
          </w:p>
        </w:tc>
        <w:tc>
          <w:tcPr>
            <w:tcW w:w="2022" w:type="dxa"/>
            <w:hideMark/>
          </w:tcPr>
          <w:p w14:paraId="50B3EE89" w14:textId="77777777" w:rsidR="00E40CCF" w:rsidRPr="00C26A51" w:rsidRDefault="00E40CCF" w:rsidP="0013244E">
            <w:r w:rsidRPr="00C26A51">
              <w:t> </w:t>
            </w:r>
          </w:p>
        </w:tc>
        <w:tc>
          <w:tcPr>
            <w:tcW w:w="1244" w:type="dxa"/>
            <w:hideMark/>
          </w:tcPr>
          <w:p w14:paraId="21D2CBB2" w14:textId="77777777" w:rsidR="00E40CCF" w:rsidRPr="00C26A51" w:rsidRDefault="00E40CCF" w:rsidP="0013244E">
            <w:r w:rsidRPr="00C26A51">
              <w:t xml:space="preserve">                     -   </w:t>
            </w:r>
          </w:p>
        </w:tc>
        <w:tc>
          <w:tcPr>
            <w:tcW w:w="1149" w:type="dxa"/>
            <w:noWrap/>
            <w:hideMark/>
          </w:tcPr>
          <w:p w14:paraId="2EDD41E8" w14:textId="77777777" w:rsidR="00E40CCF" w:rsidRPr="00C26A51" w:rsidRDefault="00E40CCF" w:rsidP="0013244E"/>
        </w:tc>
      </w:tr>
      <w:tr w:rsidR="00E40CCF" w:rsidRPr="00C26A51" w14:paraId="72B76668" w14:textId="77777777" w:rsidTr="0013244E">
        <w:trPr>
          <w:trHeight w:val="300"/>
        </w:trPr>
        <w:tc>
          <w:tcPr>
            <w:tcW w:w="356" w:type="dxa"/>
            <w:noWrap/>
            <w:hideMark/>
          </w:tcPr>
          <w:p w14:paraId="30EB8169" w14:textId="77777777" w:rsidR="00E40CCF" w:rsidRPr="00C26A51" w:rsidRDefault="00E40CCF" w:rsidP="0013244E"/>
        </w:tc>
        <w:tc>
          <w:tcPr>
            <w:tcW w:w="915" w:type="dxa"/>
            <w:noWrap/>
            <w:hideMark/>
          </w:tcPr>
          <w:p w14:paraId="55D05576" w14:textId="77777777" w:rsidR="00E40CCF" w:rsidRPr="00C26A51" w:rsidRDefault="00E40CCF" w:rsidP="0013244E">
            <w:r w:rsidRPr="00C26A51">
              <w:t> </w:t>
            </w:r>
          </w:p>
        </w:tc>
        <w:tc>
          <w:tcPr>
            <w:tcW w:w="3224" w:type="dxa"/>
            <w:noWrap/>
            <w:hideMark/>
          </w:tcPr>
          <w:p w14:paraId="346B722D" w14:textId="77777777" w:rsidR="00E40CCF" w:rsidRPr="00C26A51" w:rsidRDefault="00E40CCF" w:rsidP="0013244E">
            <w:pPr>
              <w:rPr>
                <w:b/>
                <w:bCs/>
                <w:u w:val="single"/>
              </w:rPr>
            </w:pPr>
            <w:r w:rsidRPr="00C26A51">
              <w:rPr>
                <w:b/>
                <w:bCs/>
                <w:u w:val="single"/>
              </w:rPr>
              <w:t> </w:t>
            </w:r>
          </w:p>
        </w:tc>
        <w:tc>
          <w:tcPr>
            <w:tcW w:w="3149" w:type="dxa"/>
            <w:hideMark/>
          </w:tcPr>
          <w:p w14:paraId="1907E7D1" w14:textId="77777777" w:rsidR="00E40CCF" w:rsidRPr="00C26A51" w:rsidRDefault="00E40CCF" w:rsidP="0013244E">
            <w:r w:rsidRPr="00C26A51">
              <w:t> </w:t>
            </w:r>
          </w:p>
        </w:tc>
        <w:tc>
          <w:tcPr>
            <w:tcW w:w="1118" w:type="dxa"/>
            <w:hideMark/>
          </w:tcPr>
          <w:p w14:paraId="5F54EAA1" w14:textId="77777777" w:rsidR="00E40CCF" w:rsidRPr="00C26A51" w:rsidRDefault="00E40CCF" w:rsidP="0013244E">
            <w:r w:rsidRPr="00C26A51">
              <w:t> </w:t>
            </w:r>
          </w:p>
        </w:tc>
        <w:tc>
          <w:tcPr>
            <w:tcW w:w="1157" w:type="dxa"/>
            <w:hideMark/>
          </w:tcPr>
          <w:p w14:paraId="57BA1B0C" w14:textId="77777777" w:rsidR="00E40CCF" w:rsidRPr="00C26A51" w:rsidRDefault="00E40CCF" w:rsidP="0013244E">
            <w:r w:rsidRPr="00C26A51">
              <w:t> </w:t>
            </w:r>
          </w:p>
        </w:tc>
        <w:tc>
          <w:tcPr>
            <w:tcW w:w="1054" w:type="dxa"/>
            <w:hideMark/>
          </w:tcPr>
          <w:p w14:paraId="19AC7F2B" w14:textId="77777777" w:rsidR="00E40CCF" w:rsidRPr="00C26A51" w:rsidRDefault="00E40CCF" w:rsidP="0013244E">
            <w:r w:rsidRPr="00C26A51">
              <w:t> </w:t>
            </w:r>
          </w:p>
        </w:tc>
        <w:tc>
          <w:tcPr>
            <w:tcW w:w="2022" w:type="dxa"/>
            <w:hideMark/>
          </w:tcPr>
          <w:p w14:paraId="09974601" w14:textId="77777777" w:rsidR="00E40CCF" w:rsidRPr="00C26A51" w:rsidRDefault="00E40CCF" w:rsidP="0013244E">
            <w:r w:rsidRPr="00C26A51">
              <w:t> </w:t>
            </w:r>
          </w:p>
        </w:tc>
        <w:tc>
          <w:tcPr>
            <w:tcW w:w="1244" w:type="dxa"/>
            <w:hideMark/>
          </w:tcPr>
          <w:p w14:paraId="0B653C61" w14:textId="77777777" w:rsidR="00E40CCF" w:rsidRPr="00C26A51" w:rsidRDefault="00E40CCF" w:rsidP="0013244E">
            <w:r w:rsidRPr="00C26A51">
              <w:t xml:space="preserve">                     -   </w:t>
            </w:r>
          </w:p>
        </w:tc>
        <w:tc>
          <w:tcPr>
            <w:tcW w:w="1149" w:type="dxa"/>
            <w:noWrap/>
            <w:hideMark/>
          </w:tcPr>
          <w:p w14:paraId="45CA0890" w14:textId="77777777" w:rsidR="00E40CCF" w:rsidRPr="00C26A51" w:rsidRDefault="00E40CCF" w:rsidP="0013244E"/>
        </w:tc>
      </w:tr>
      <w:tr w:rsidR="00E40CCF" w:rsidRPr="00C26A51" w14:paraId="5C9AE00E" w14:textId="77777777" w:rsidTr="0013244E">
        <w:trPr>
          <w:trHeight w:val="1500"/>
        </w:trPr>
        <w:tc>
          <w:tcPr>
            <w:tcW w:w="356" w:type="dxa"/>
            <w:noWrap/>
            <w:hideMark/>
          </w:tcPr>
          <w:p w14:paraId="00E0ABC8" w14:textId="77777777" w:rsidR="00E40CCF" w:rsidRPr="00C26A51" w:rsidRDefault="00E40CCF" w:rsidP="0013244E"/>
        </w:tc>
        <w:tc>
          <w:tcPr>
            <w:tcW w:w="915" w:type="dxa"/>
            <w:noWrap/>
            <w:hideMark/>
          </w:tcPr>
          <w:p w14:paraId="462ABED8" w14:textId="77777777" w:rsidR="00E40CCF" w:rsidRPr="00C26A51" w:rsidRDefault="00E40CCF" w:rsidP="0013244E">
            <w:r w:rsidRPr="00C26A51">
              <w:t>10.02</w:t>
            </w:r>
          </w:p>
        </w:tc>
        <w:tc>
          <w:tcPr>
            <w:tcW w:w="3224" w:type="dxa"/>
            <w:noWrap/>
            <w:hideMark/>
          </w:tcPr>
          <w:p w14:paraId="70E83E3B" w14:textId="77777777" w:rsidR="00E40CCF" w:rsidRPr="00C26A51" w:rsidRDefault="00E40CCF" w:rsidP="0013244E">
            <w:pPr>
              <w:rPr>
                <w:b/>
                <w:bCs/>
                <w:u w:val="single"/>
              </w:rPr>
            </w:pPr>
            <w:r w:rsidRPr="00C26A51">
              <w:rPr>
                <w:b/>
                <w:bCs/>
                <w:u w:val="single"/>
              </w:rPr>
              <w:t> </w:t>
            </w:r>
          </w:p>
        </w:tc>
        <w:tc>
          <w:tcPr>
            <w:tcW w:w="3149" w:type="dxa"/>
            <w:hideMark/>
          </w:tcPr>
          <w:p w14:paraId="18A859F8" w14:textId="77777777" w:rsidR="00E40CCF" w:rsidRPr="00C26A51" w:rsidRDefault="00E40CCF" w:rsidP="0013244E">
            <w:r w:rsidRPr="00C26A51">
              <w:t xml:space="preserve">Door Type 3; ED-GF-02-01: Replace single door and frame with paint grade softwood single door; T&amp;G boarding to door exterior to match stage wall; Prime &amp; paint finish to match wall cladding NBS M60/110 Type C; ironmongery measured separately; door size 700 x 2,010mm; all as per  Drawing 9001                                                        </w:t>
            </w:r>
          </w:p>
        </w:tc>
        <w:tc>
          <w:tcPr>
            <w:tcW w:w="1118" w:type="dxa"/>
            <w:hideMark/>
          </w:tcPr>
          <w:p w14:paraId="0D902E60" w14:textId="77777777" w:rsidR="00E40CCF" w:rsidRPr="00C26A51" w:rsidRDefault="00E40CCF" w:rsidP="0013244E">
            <w:r w:rsidRPr="00C26A51">
              <w:t>1</w:t>
            </w:r>
          </w:p>
        </w:tc>
        <w:tc>
          <w:tcPr>
            <w:tcW w:w="1157" w:type="dxa"/>
            <w:hideMark/>
          </w:tcPr>
          <w:p w14:paraId="6F4FE3F3" w14:textId="77777777" w:rsidR="00E40CCF" w:rsidRPr="00C26A51" w:rsidRDefault="00E40CCF" w:rsidP="0013244E">
            <w:r w:rsidRPr="00C26A51">
              <w:t>1</w:t>
            </w:r>
          </w:p>
        </w:tc>
        <w:tc>
          <w:tcPr>
            <w:tcW w:w="1054" w:type="dxa"/>
            <w:hideMark/>
          </w:tcPr>
          <w:p w14:paraId="66E8E1A1" w14:textId="77777777" w:rsidR="00E40CCF" w:rsidRPr="00C26A51" w:rsidRDefault="00E40CCF" w:rsidP="0013244E">
            <w:r w:rsidRPr="00C26A51">
              <w:t>nr</w:t>
            </w:r>
          </w:p>
        </w:tc>
        <w:tc>
          <w:tcPr>
            <w:tcW w:w="2022" w:type="dxa"/>
            <w:hideMark/>
          </w:tcPr>
          <w:p w14:paraId="0F24BD2D" w14:textId="77777777" w:rsidR="00E40CCF" w:rsidRPr="00C26A51" w:rsidRDefault="00E40CCF" w:rsidP="0013244E">
            <w:r w:rsidRPr="00C26A51">
              <w:t> </w:t>
            </w:r>
          </w:p>
        </w:tc>
        <w:tc>
          <w:tcPr>
            <w:tcW w:w="1244" w:type="dxa"/>
            <w:hideMark/>
          </w:tcPr>
          <w:p w14:paraId="0F7A191A" w14:textId="77777777" w:rsidR="00E40CCF" w:rsidRPr="00C26A51" w:rsidRDefault="00E40CCF" w:rsidP="0013244E">
            <w:r w:rsidRPr="00C26A51">
              <w:t xml:space="preserve">                     -   </w:t>
            </w:r>
          </w:p>
        </w:tc>
        <w:tc>
          <w:tcPr>
            <w:tcW w:w="1149" w:type="dxa"/>
            <w:noWrap/>
            <w:hideMark/>
          </w:tcPr>
          <w:p w14:paraId="5A21C54C" w14:textId="77777777" w:rsidR="00E40CCF" w:rsidRPr="00C26A51" w:rsidRDefault="00E40CCF" w:rsidP="0013244E"/>
        </w:tc>
      </w:tr>
      <w:tr w:rsidR="00E40CCF" w:rsidRPr="00C26A51" w14:paraId="4FA06887" w14:textId="77777777" w:rsidTr="0013244E">
        <w:trPr>
          <w:trHeight w:val="300"/>
        </w:trPr>
        <w:tc>
          <w:tcPr>
            <w:tcW w:w="356" w:type="dxa"/>
            <w:noWrap/>
            <w:hideMark/>
          </w:tcPr>
          <w:p w14:paraId="3C92650F" w14:textId="77777777" w:rsidR="00E40CCF" w:rsidRPr="00C26A51" w:rsidRDefault="00E40CCF" w:rsidP="0013244E"/>
        </w:tc>
        <w:tc>
          <w:tcPr>
            <w:tcW w:w="915" w:type="dxa"/>
            <w:noWrap/>
            <w:hideMark/>
          </w:tcPr>
          <w:p w14:paraId="573BC079" w14:textId="77777777" w:rsidR="00E40CCF" w:rsidRPr="00C26A51" w:rsidRDefault="00E40CCF" w:rsidP="0013244E">
            <w:r w:rsidRPr="00C26A51">
              <w:t> </w:t>
            </w:r>
          </w:p>
        </w:tc>
        <w:tc>
          <w:tcPr>
            <w:tcW w:w="3224" w:type="dxa"/>
            <w:noWrap/>
            <w:hideMark/>
          </w:tcPr>
          <w:p w14:paraId="2A53BB7F" w14:textId="77777777" w:rsidR="00E40CCF" w:rsidRPr="00C26A51" w:rsidRDefault="00E40CCF" w:rsidP="0013244E">
            <w:pPr>
              <w:rPr>
                <w:b/>
                <w:bCs/>
                <w:u w:val="single"/>
              </w:rPr>
            </w:pPr>
            <w:r w:rsidRPr="00C26A51">
              <w:rPr>
                <w:b/>
                <w:bCs/>
                <w:u w:val="single"/>
              </w:rPr>
              <w:t> </w:t>
            </w:r>
          </w:p>
        </w:tc>
        <w:tc>
          <w:tcPr>
            <w:tcW w:w="3149" w:type="dxa"/>
            <w:hideMark/>
          </w:tcPr>
          <w:p w14:paraId="694CD34C" w14:textId="77777777" w:rsidR="00E40CCF" w:rsidRPr="00C26A51" w:rsidRDefault="00E40CCF" w:rsidP="0013244E">
            <w:r w:rsidRPr="00C26A51">
              <w:t> </w:t>
            </w:r>
          </w:p>
        </w:tc>
        <w:tc>
          <w:tcPr>
            <w:tcW w:w="1118" w:type="dxa"/>
            <w:hideMark/>
          </w:tcPr>
          <w:p w14:paraId="4352F47C" w14:textId="77777777" w:rsidR="00E40CCF" w:rsidRPr="00C26A51" w:rsidRDefault="00E40CCF" w:rsidP="0013244E">
            <w:r w:rsidRPr="00C26A51">
              <w:t> </w:t>
            </w:r>
          </w:p>
        </w:tc>
        <w:tc>
          <w:tcPr>
            <w:tcW w:w="1157" w:type="dxa"/>
            <w:hideMark/>
          </w:tcPr>
          <w:p w14:paraId="607A05C6" w14:textId="77777777" w:rsidR="00E40CCF" w:rsidRPr="00C26A51" w:rsidRDefault="00E40CCF" w:rsidP="0013244E">
            <w:r w:rsidRPr="00C26A51">
              <w:t> </w:t>
            </w:r>
          </w:p>
        </w:tc>
        <w:tc>
          <w:tcPr>
            <w:tcW w:w="1054" w:type="dxa"/>
            <w:hideMark/>
          </w:tcPr>
          <w:p w14:paraId="443C56C5" w14:textId="77777777" w:rsidR="00E40CCF" w:rsidRPr="00C26A51" w:rsidRDefault="00E40CCF" w:rsidP="0013244E">
            <w:r w:rsidRPr="00C26A51">
              <w:t> </w:t>
            </w:r>
          </w:p>
        </w:tc>
        <w:tc>
          <w:tcPr>
            <w:tcW w:w="2022" w:type="dxa"/>
            <w:hideMark/>
          </w:tcPr>
          <w:p w14:paraId="59D9953D" w14:textId="77777777" w:rsidR="00E40CCF" w:rsidRPr="00C26A51" w:rsidRDefault="00E40CCF" w:rsidP="0013244E">
            <w:r w:rsidRPr="00C26A51">
              <w:t> </w:t>
            </w:r>
          </w:p>
        </w:tc>
        <w:tc>
          <w:tcPr>
            <w:tcW w:w="1244" w:type="dxa"/>
            <w:hideMark/>
          </w:tcPr>
          <w:p w14:paraId="0B3F1E8E" w14:textId="77777777" w:rsidR="00E40CCF" w:rsidRPr="00C26A51" w:rsidRDefault="00E40CCF" w:rsidP="0013244E">
            <w:r w:rsidRPr="00C26A51">
              <w:t xml:space="preserve">                     -   </w:t>
            </w:r>
          </w:p>
        </w:tc>
        <w:tc>
          <w:tcPr>
            <w:tcW w:w="1149" w:type="dxa"/>
            <w:noWrap/>
            <w:hideMark/>
          </w:tcPr>
          <w:p w14:paraId="0F83D573" w14:textId="77777777" w:rsidR="00E40CCF" w:rsidRPr="00C26A51" w:rsidRDefault="00E40CCF" w:rsidP="0013244E"/>
        </w:tc>
      </w:tr>
      <w:tr w:rsidR="00E40CCF" w:rsidRPr="00C26A51" w14:paraId="5726503D" w14:textId="77777777" w:rsidTr="0013244E">
        <w:trPr>
          <w:trHeight w:val="300"/>
        </w:trPr>
        <w:tc>
          <w:tcPr>
            <w:tcW w:w="356" w:type="dxa"/>
            <w:noWrap/>
            <w:hideMark/>
          </w:tcPr>
          <w:p w14:paraId="57D6F562" w14:textId="77777777" w:rsidR="00E40CCF" w:rsidRPr="00C26A51" w:rsidRDefault="00E40CCF" w:rsidP="0013244E"/>
        </w:tc>
        <w:tc>
          <w:tcPr>
            <w:tcW w:w="915" w:type="dxa"/>
            <w:noWrap/>
            <w:hideMark/>
          </w:tcPr>
          <w:p w14:paraId="6C90917B" w14:textId="77777777" w:rsidR="00E40CCF" w:rsidRPr="00C26A51" w:rsidRDefault="00E40CCF" w:rsidP="0013244E">
            <w:r w:rsidRPr="00C26A51">
              <w:t> </w:t>
            </w:r>
          </w:p>
        </w:tc>
        <w:tc>
          <w:tcPr>
            <w:tcW w:w="6373" w:type="dxa"/>
            <w:gridSpan w:val="2"/>
            <w:hideMark/>
          </w:tcPr>
          <w:p w14:paraId="012A1692" w14:textId="77777777" w:rsidR="00E40CCF" w:rsidRPr="00C26A51" w:rsidRDefault="00E40CCF" w:rsidP="0013244E">
            <w:r w:rsidRPr="00C26A51">
              <w:t>External doors; Supply &amp; fix ironmongery; all as per Allgood Schedule:Q00034112</w:t>
            </w:r>
          </w:p>
        </w:tc>
        <w:tc>
          <w:tcPr>
            <w:tcW w:w="1118" w:type="dxa"/>
            <w:hideMark/>
          </w:tcPr>
          <w:p w14:paraId="46B08E52" w14:textId="77777777" w:rsidR="00E40CCF" w:rsidRPr="00C26A51" w:rsidRDefault="00E40CCF" w:rsidP="0013244E">
            <w:r w:rsidRPr="00C26A51">
              <w:t> </w:t>
            </w:r>
          </w:p>
        </w:tc>
        <w:tc>
          <w:tcPr>
            <w:tcW w:w="1157" w:type="dxa"/>
            <w:hideMark/>
          </w:tcPr>
          <w:p w14:paraId="7E50AADD" w14:textId="77777777" w:rsidR="00E40CCF" w:rsidRPr="00C26A51" w:rsidRDefault="00E40CCF" w:rsidP="0013244E">
            <w:r w:rsidRPr="00C26A51">
              <w:t> </w:t>
            </w:r>
          </w:p>
        </w:tc>
        <w:tc>
          <w:tcPr>
            <w:tcW w:w="1054" w:type="dxa"/>
            <w:hideMark/>
          </w:tcPr>
          <w:p w14:paraId="77B7EC19" w14:textId="77777777" w:rsidR="00E40CCF" w:rsidRPr="00C26A51" w:rsidRDefault="00E40CCF" w:rsidP="0013244E">
            <w:r w:rsidRPr="00C26A51">
              <w:t> </w:t>
            </w:r>
          </w:p>
        </w:tc>
        <w:tc>
          <w:tcPr>
            <w:tcW w:w="2022" w:type="dxa"/>
            <w:hideMark/>
          </w:tcPr>
          <w:p w14:paraId="65E9792F" w14:textId="77777777" w:rsidR="00E40CCF" w:rsidRPr="00C26A51" w:rsidRDefault="00E40CCF" w:rsidP="0013244E">
            <w:r w:rsidRPr="00C26A51">
              <w:t> </w:t>
            </w:r>
          </w:p>
        </w:tc>
        <w:tc>
          <w:tcPr>
            <w:tcW w:w="1244" w:type="dxa"/>
            <w:hideMark/>
          </w:tcPr>
          <w:p w14:paraId="48DAF4E3" w14:textId="77777777" w:rsidR="00E40CCF" w:rsidRPr="00C26A51" w:rsidRDefault="00E40CCF" w:rsidP="0013244E">
            <w:r w:rsidRPr="00C26A51">
              <w:t xml:space="preserve">                     -   </w:t>
            </w:r>
          </w:p>
        </w:tc>
        <w:tc>
          <w:tcPr>
            <w:tcW w:w="1149" w:type="dxa"/>
            <w:noWrap/>
            <w:hideMark/>
          </w:tcPr>
          <w:p w14:paraId="12F18920" w14:textId="77777777" w:rsidR="00E40CCF" w:rsidRPr="00C26A51" w:rsidRDefault="00E40CCF" w:rsidP="0013244E"/>
        </w:tc>
      </w:tr>
      <w:tr w:rsidR="00E40CCF" w:rsidRPr="00C26A51" w14:paraId="1D75D44E" w14:textId="77777777" w:rsidTr="0013244E">
        <w:trPr>
          <w:trHeight w:val="300"/>
        </w:trPr>
        <w:tc>
          <w:tcPr>
            <w:tcW w:w="356" w:type="dxa"/>
            <w:noWrap/>
            <w:hideMark/>
          </w:tcPr>
          <w:p w14:paraId="73E1162A" w14:textId="77777777" w:rsidR="00E40CCF" w:rsidRPr="00C26A51" w:rsidRDefault="00E40CCF" w:rsidP="0013244E"/>
        </w:tc>
        <w:tc>
          <w:tcPr>
            <w:tcW w:w="915" w:type="dxa"/>
            <w:noWrap/>
            <w:hideMark/>
          </w:tcPr>
          <w:p w14:paraId="1D1C3994" w14:textId="77777777" w:rsidR="00E40CCF" w:rsidRPr="00C26A51" w:rsidRDefault="00E40CCF" w:rsidP="0013244E">
            <w:r w:rsidRPr="00C26A51">
              <w:t> </w:t>
            </w:r>
          </w:p>
        </w:tc>
        <w:tc>
          <w:tcPr>
            <w:tcW w:w="3224" w:type="dxa"/>
            <w:noWrap/>
            <w:hideMark/>
          </w:tcPr>
          <w:p w14:paraId="5ED9A108" w14:textId="77777777" w:rsidR="00E40CCF" w:rsidRPr="00C26A51" w:rsidRDefault="00E40CCF" w:rsidP="0013244E">
            <w:pPr>
              <w:rPr>
                <w:b/>
                <w:bCs/>
                <w:u w:val="single"/>
              </w:rPr>
            </w:pPr>
            <w:r w:rsidRPr="00C26A51">
              <w:rPr>
                <w:b/>
                <w:bCs/>
                <w:u w:val="single"/>
              </w:rPr>
              <w:t> </w:t>
            </w:r>
          </w:p>
        </w:tc>
        <w:tc>
          <w:tcPr>
            <w:tcW w:w="3149" w:type="dxa"/>
            <w:hideMark/>
          </w:tcPr>
          <w:p w14:paraId="5E038792" w14:textId="77777777" w:rsidR="00E40CCF" w:rsidRPr="00C26A51" w:rsidRDefault="00E40CCF" w:rsidP="0013244E">
            <w:r w:rsidRPr="00C26A51">
              <w:t> </w:t>
            </w:r>
          </w:p>
        </w:tc>
        <w:tc>
          <w:tcPr>
            <w:tcW w:w="1118" w:type="dxa"/>
            <w:hideMark/>
          </w:tcPr>
          <w:p w14:paraId="4874D9CF" w14:textId="77777777" w:rsidR="00E40CCF" w:rsidRPr="00C26A51" w:rsidRDefault="00E40CCF" w:rsidP="0013244E">
            <w:r w:rsidRPr="00C26A51">
              <w:t> </w:t>
            </w:r>
          </w:p>
        </w:tc>
        <w:tc>
          <w:tcPr>
            <w:tcW w:w="1157" w:type="dxa"/>
            <w:hideMark/>
          </w:tcPr>
          <w:p w14:paraId="45D4B802" w14:textId="77777777" w:rsidR="00E40CCF" w:rsidRPr="00C26A51" w:rsidRDefault="00E40CCF" w:rsidP="0013244E">
            <w:r w:rsidRPr="00C26A51">
              <w:t> </w:t>
            </w:r>
          </w:p>
        </w:tc>
        <w:tc>
          <w:tcPr>
            <w:tcW w:w="1054" w:type="dxa"/>
            <w:hideMark/>
          </w:tcPr>
          <w:p w14:paraId="0CA40E74" w14:textId="77777777" w:rsidR="00E40CCF" w:rsidRPr="00C26A51" w:rsidRDefault="00E40CCF" w:rsidP="0013244E">
            <w:r w:rsidRPr="00C26A51">
              <w:t> </w:t>
            </w:r>
          </w:p>
        </w:tc>
        <w:tc>
          <w:tcPr>
            <w:tcW w:w="2022" w:type="dxa"/>
            <w:hideMark/>
          </w:tcPr>
          <w:p w14:paraId="0CCB36EF" w14:textId="77777777" w:rsidR="00E40CCF" w:rsidRPr="00C26A51" w:rsidRDefault="00E40CCF" w:rsidP="0013244E">
            <w:r w:rsidRPr="00C26A51">
              <w:t> </w:t>
            </w:r>
          </w:p>
        </w:tc>
        <w:tc>
          <w:tcPr>
            <w:tcW w:w="1244" w:type="dxa"/>
            <w:hideMark/>
          </w:tcPr>
          <w:p w14:paraId="6B072A8A" w14:textId="77777777" w:rsidR="00E40CCF" w:rsidRPr="00C26A51" w:rsidRDefault="00E40CCF" w:rsidP="0013244E">
            <w:r w:rsidRPr="00C26A51">
              <w:t xml:space="preserve">                     -   </w:t>
            </w:r>
          </w:p>
        </w:tc>
        <w:tc>
          <w:tcPr>
            <w:tcW w:w="1149" w:type="dxa"/>
            <w:noWrap/>
            <w:hideMark/>
          </w:tcPr>
          <w:p w14:paraId="0CF7E76C" w14:textId="77777777" w:rsidR="00E40CCF" w:rsidRPr="00C26A51" w:rsidRDefault="00E40CCF" w:rsidP="0013244E"/>
        </w:tc>
      </w:tr>
      <w:tr w:rsidR="00E40CCF" w:rsidRPr="00C26A51" w14:paraId="214C34B0" w14:textId="77777777" w:rsidTr="0013244E">
        <w:trPr>
          <w:trHeight w:val="300"/>
        </w:trPr>
        <w:tc>
          <w:tcPr>
            <w:tcW w:w="356" w:type="dxa"/>
            <w:noWrap/>
            <w:hideMark/>
          </w:tcPr>
          <w:p w14:paraId="4C5E8568" w14:textId="77777777" w:rsidR="00E40CCF" w:rsidRPr="00C26A51" w:rsidRDefault="00E40CCF" w:rsidP="0013244E"/>
        </w:tc>
        <w:tc>
          <w:tcPr>
            <w:tcW w:w="915" w:type="dxa"/>
            <w:noWrap/>
            <w:hideMark/>
          </w:tcPr>
          <w:p w14:paraId="6130D526" w14:textId="77777777" w:rsidR="00E40CCF" w:rsidRPr="00C26A51" w:rsidRDefault="00E40CCF" w:rsidP="0013244E">
            <w:r w:rsidRPr="00C26A51">
              <w:t>10.03</w:t>
            </w:r>
          </w:p>
        </w:tc>
        <w:tc>
          <w:tcPr>
            <w:tcW w:w="3224" w:type="dxa"/>
            <w:noWrap/>
            <w:hideMark/>
          </w:tcPr>
          <w:p w14:paraId="296E0200" w14:textId="77777777" w:rsidR="00E40CCF" w:rsidRPr="00C26A51" w:rsidRDefault="00E40CCF" w:rsidP="0013244E">
            <w:pPr>
              <w:rPr>
                <w:b/>
                <w:bCs/>
                <w:u w:val="single"/>
              </w:rPr>
            </w:pPr>
            <w:r w:rsidRPr="00C26A51">
              <w:rPr>
                <w:b/>
                <w:bCs/>
                <w:u w:val="single"/>
              </w:rPr>
              <w:t> </w:t>
            </w:r>
          </w:p>
        </w:tc>
        <w:tc>
          <w:tcPr>
            <w:tcW w:w="3149" w:type="dxa"/>
            <w:hideMark/>
          </w:tcPr>
          <w:p w14:paraId="7C4F82C1" w14:textId="77777777" w:rsidR="00E40CCF" w:rsidRPr="00C26A51" w:rsidRDefault="00E40CCF" w:rsidP="0013244E">
            <w:r w:rsidRPr="00C26A51">
              <w:t>double door; ED-B1-04-01</w:t>
            </w:r>
          </w:p>
        </w:tc>
        <w:tc>
          <w:tcPr>
            <w:tcW w:w="1118" w:type="dxa"/>
            <w:hideMark/>
          </w:tcPr>
          <w:p w14:paraId="11580E44" w14:textId="77777777" w:rsidR="00E40CCF" w:rsidRPr="00C26A51" w:rsidRDefault="00E40CCF" w:rsidP="0013244E">
            <w:r w:rsidRPr="00C26A51">
              <w:t>1</w:t>
            </w:r>
          </w:p>
        </w:tc>
        <w:tc>
          <w:tcPr>
            <w:tcW w:w="1157" w:type="dxa"/>
            <w:hideMark/>
          </w:tcPr>
          <w:p w14:paraId="7A280CC2" w14:textId="77777777" w:rsidR="00E40CCF" w:rsidRPr="00C26A51" w:rsidRDefault="00E40CCF" w:rsidP="0013244E">
            <w:r w:rsidRPr="00C26A51">
              <w:t>1</w:t>
            </w:r>
          </w:p>
        </w:tc>
        <w:tc>
          <w:tcPr>
            <w:tcW w:w="1054" w:type="dxa"/>
            <w:hideMark/>
          </w:tcPr>
          <w:p w14:paraId="6D7E684F" w14:textId="77777777" w:rsidR="00E40CCF" w:rsidRPr="00C26A51" w:rsidRDefault="00E40CCF" w:rsidP="0013244E">
            <w:r w:rsidRPr="00C26A51">
              <w:t>Set</w:t>
            </w:r>
          </w:p>
        </w:tc>
        <w:tc>
          <w:tcPr>
            <w:tcW w:w="2022" w:type="dxa"/>
            <w:hideMark/>
          </w:tcPr>
          <w:p w14:paraId="25748607" w14:textId="77777777" w:rsidR="00E40CCF" w:rsidRPr="00C26A51" w:rsidRDefault="00E40CCF" w:rsidP="0013244E">
            <w:r w:rsidRPr="00C26A51">
              <w:t> </w:t>
            </w:r>
          </w:p>
        </w:tc>
        <w:tc>
          <w:tcPr>
            <w:tcW w:w="1244" w:type="dxa"/>
            <w:hideMark/>
          </w:tcPr>
          <w:p w14:paraId="0246809B" w14:textId="77777777" w:rsidR="00E40CCF" w:rsidRPr="00C26A51" w:rsidRDefault="00E40CCF" w:rsidP="0013244E">
            <w:r w:rsidRPr="00C26A51">
              <w:t xml:space="preserve">                     -   </w:t>
            </w:r>
          </w:p>
        </w:tc>
        <w:tc>
          <w:tcPr>
            <w:tcW w:w="1149" w:type="dxa"/>
            <w:noWrap/>
            <w:hideMark/>
          </w:tcPr>
          <w:p w14:paraId="65C0676A" w14:textId="77777777" w:rsidR="00E40CCF" w:rsidRPr="00C26A51" w:rsidRDefault="00E40CCF" w:rsidP="0013244E"/>
        </w:tc>
      </w:tr>
      <w:tr w:rsidR="00E40CCF" w:rsidRPr="00C26A51" w14:paraId="6C1FA2E6" w14:textId="77777777" w:rsidTr="0013244E">
        <w:trPr>
          <w:trHeight w:val="300"/>
        </w:trPr>
        <w:tc>
          <w:tcPr>
            <w:tcW w:w="356" w:type="dxa"/>
            <w:noWrap/>
            <w:hideMark/>
          </w:tcPr>
          <w:p w14:paraId="038E12FE" w14:textId="77777777" w:rsidR="00E40CCF" w:rsidRPr="00C26A51" w:rsidRDefault="00E40CCF" w:rsidP="0013244E"/>
        </w:tc>
        <w:tc>
          <w:tcPr>
            <w:tcW w:w="915" w:type="dxa"/>
            <w:noWrap/>
            <w:hideMark/>
          </w:tcPr>
          <w:p w14:paraId="7C7B3F96" w14:textId="77777777" w:rsidR="00E40CCF" w:rsidRPr="00C26A51" w:rsidRDefault="00E40CCF" w:rsidP="0013244E">
            <w:r w:rsidRPr="00C26A51">
              <w:t> </w:t>
            </w:r>
          </w:p>
        </w:tc>
        <w:tc>
          <w:tcPr>
            <w:tcW w:w="3224" w:type="dxa"/>
            <w:noWrap/>
            <w:hideMark/>
          </w:tcPr>
          <w:p w14:paraId="1F4348DE" w14:textId="77777777" w:rsidR="00E40CCF" w:rsidRPr="00C26A51" w:rsidRDefault="00E40CCF" w:rsidP="0013244E">
            <w:pPr>
              <w:rPr>
                <w:b/>
                <w:bCs/>
                <w:u w:val="single"/>
              </w:rPr>
            </w:pPr>
            <w:r w:rsidRPr="00C26A51">
              <w:rPr>
                <w:b/>
                <w:bCs/>
                <w:u w:val="single"/>
              </w:rPr>
              <w:t> </w:t>
            </w:r>
          </w:p>
        </w:tc>
        <w:tc>
          <w:tcPr>
            <w:tcW w:w="3149" w:type="dxa"/>
            <w:hideMark/>
          </w:tcPr>
          <w:p w14:paraId="734F2B5C" w14:textId="77777777" w:rsidR="00E40CCF" w:rsidRPr="00C26A51" w:rsidRDefault="00E40CCF" w:rsidP="0013244E">
            <w:r w:rsidRPr="00C26A51">
              <w:t> </w:t>
            </w:r>
          </w:p>
        </w:tc>
        <w:tc>
          <w:tcPr>
            <w:tcW w:w="1118" w:type="dxa"/>
            <w:hideMark/>
          </w:tcPr>
          <w:p w14:paraId="3F3F69E6" w14:textId="77777777" w:rsidR="00E40CCF" w:rsidRPr="00C26A51" w:rsidRDefault="00E40CCF" w:rsidP="0013244E">
            <w:r w:rsidRPr="00C26A51">
              <w:t> </w:t>
            </w:r>
          </w:p>
        </w:tc>
        <w:tc>
          <w:tcPr>
            <w:tcW w:w="1157" w:type="dxa"/>
            <w:hideMark/>
          </w:tcPr>
          <w:p w14:paraId="7ECE7198" w14:textId="77777777" w:rsidR="00E40CCF" w:rsidRPr="00C26A51" w:rsidRDefault="00E40CCF" w:rsidP="0013244E">
            <w:r w:rsidRPr="00C26A51">
              <w:t> </w:t>
            </w:r>
          </w:p>
        </w:tc>
        <w:tc>
          <w:tcPr>
            <w:tcW w:w="1054" w:type="dxa"/>
            <w:hideMark/>
          </w:tcPr>
          <w:p w14:paraId="50E8DAA4" w14:textId="77777777" w:rsidR="00E40CCF" w:rsidRPr="00C26A51" w:rsidRDefault="00E40CCF" w:rsidP="0013244E">
            <w:r w:rsidRPr="00C26A51">
              <w:t> </w:t>
            </w:r>
          </w:p>
        </w:tc>
        <w:tc>
          <w:tcPr>
            <w:tcW w:w="2022" w:type="dxa"/>
            <w:hideMark/>
          </w:tcPr>
          <w:p w14:paraId="10189A53" w14:textId="77777777" w:rsidR="00E40CCF" w:rsidRPr="00C26A51" w:rsidRDefault="00E40CCF" w:rsidP="0013244E">
            <w:r w:rsidRPr="00C26A51">
              <w:t> </w:t>
            </w:r>
          </w:p>
        </w:tc>
        <w:tc>
          <w:tcPr>
            <w:tcW w:w="1244" w:type="dxa"/>
            <w:hideMark/>
          </w:tcPr>
          <w:p w14:paraId="1AE52657" w14:textId="77777777" w:rsidR="00E40CCF" w:rsidRPr="00C26A51" w:rsidRDefault="00E40CCF" w:rsidP="0013244E">
            <w:r w:rsidRPr="00C26A51">
              <w:t xml:space="preserve">                     -   </w:t>
            </w:r>
          </w:p>
        </w:tc>
        <w:tc>
          <w:tcPr>
            <w:tcW w:w="1149" w:type="dxa"/>
            <w:noWrap/>
            <w:hideMark/>
          </w:tcPr>
          <w:p w14:paraId="63FC9652" w14:textId="77777777" w:rsidR="00E40CCF" w:rsidRPr="00C26A51" w:rsidRDefault="00E40CCF" w:rsidP="0013244E"/>
        </w:tc>
      </w:tr>
      <w:tr w:rsidR="00E40CCF" w:rsidRPr="00C26A51" w14:paraId="55768590" w14:textId="77777777" w:rsidTr="0013244E">
        <w:trPr>
          <w:trHeight w:val="300"/>
        </w:trPr>
        <w:tc>
          <w:tcPr>
            <w:tcW w:w="356" w:type="dxa"/>
            <w:noWrap/>
            <w:hideMark/>
          </w:tcPr>
          <w:p w14:paraId="14B94CF7" w14:textId="77777777" w:rsidR="00E40CCF" w:rsidRPr="00C26A51" w:rsidRDefault="00E40CCF" w:rsidP="0013244E"/>
        </w:tc>
        <w:tc>
          <w:tcPr>
            <w:tcW w:w="915" w:type="dxa"/>
            <w:noWrap/>
            <w:hideMark/>
          </w:tcPr>
          <w:p w14:paraId="23CA5981" w14:textId="77777777" w:rsidR="00E40CCF" w:rsidRPr="00C26A51" w:rsidRDefault="00E40CCF" w:rsidP="0013244E">
            <w:r w:rsidRPr="00C26A51">
              <w:t>10.04</w:t>
            </w:r>
          </w:p>
        </w:tc>
        <w:tc>
          <w:tcPr>
            <w:tcW w:w="3224" w:type="dxa"/>
            <w:noWrap/>
            <w:hideMark/>
          </w:tcPr>
          <w:p w14:paraId="24D85F10" w14:textId="77777777" w:rsidR="00E40CCF" w:rsidRPr="00C26A51" w:rsidRDefault="00E40CCF" w:rsidP="0013244E">
            <w:pPr>
              <w:rPr>
                <w:b/>
                <w:bCs/>
                <w:u w:val="single"/>
              </w:rPr>
            </w:pPr>
            <w:r w:rsidRPr="00C26A51">
              <w:rPr>
                <w:b/>
                <w:bCs/>
                <w:u w:val="single"/>
              </w:rPr>
              <w:t> </w:t>
            </w:r>
          </w:p>
        </w:tc>
        <w:tc>
          <w:tcPr>
            <w:tcW w:w="3149" w:type="dxa"/>
            <w:hideMark/>
          </w:tcPr>
          <w:p w14:paraId="1BC3C14E" w14:textId="77777777" w:rsidR="00E40CCF" w:rsidRPr="00C26A51" w:rsidRDefault="00E40CCF" w:rsidP="0013244E">
            <w:r w:rsidRPr="00C26A51">
              <w:t>single door; ED-GF-02-01</w:t>
            </w:r>
          </w:p>
        </w:tc>
        <w:tc>
          <w:tcPr>
            <w:tcW w:w="1118" w:type="dxa"/>
            <w:hideMark/>
          </w:tcPr>
          <w:p w14:paraId="3FDB94AB" w14:textId="77777777" w:rsidR="00E40CCF" w:rsidRPr="00C26A51" w:rsidRDefault="00E40CCF" w:rsidP="0013244E">
            <w:r w:rsidRPr="00C26A51">
              <w:t>1</w:t>
            </w:r>
          </w:p>
        </w:tc>
        <w:tc>
          <w:tcPr>
            <w:tcW w:w="1157" w:type="dxa"/>
            <w:hideMark/>
          </w:tcPr>
          <w:p w14:paraId="65E33AF6" w14:textId="77777777" w:rsidR="00E40CCF" w:rsidRPr="00C26A51" w:rsidRDefault="00E40CCF" w:rsidP="0013244E">
            <w:r w:rsidRPr="00C26A51">
              <w:t>1</w:t>
            </w:r>
          </w:p>
        </w:tc>
        <w:tc>
          <w:tcPr>
            <w:tcW w:w="1054" w:type="dxa"/>
            <w:hideMark/>
          </w:tcPr>
          <w:p w14:paraId="5959DD36" w14:textId="77777777" w:rsidR="00E40CCF" w:rsidRPr="00C26A51" w:rsidRDefault="00E40CCF" w:rsidP="0013244E">
            <w:r w:rsidRPr="00C26A51">
              <w:t>Set</w:t>
            </w:r>
          </w:p>
        </w:tc>
        <w:tc>
          <w:tcPr>
            <w:tcW w:w="2022" w:type="dxa"/>
            <w:hideMark/>
          </w:tcPr>
          <w:p w14:paraId="67884565" w14:textId="77777777" w:rsidR="00E40CCF" w:rsidRPr="00C26A51" w:rsidRDefault="00E40CCF" w:rsidP="0013244E">
            <w:r w:rsidRPr="00C26A51">
              <w:t> </w:t>
            </w:r>
          </w:p>
        </w:tc>
        <w:tc>
          <w:tcPr>
            <w:tcW w:w="1244" w:type="dxa"/>
            <w:hideMark/>
          </w:tcPr>
          <w:p w14:paraId="71DB194B" w14:textId="77777777" w:rsidR="00E40CCF" w:rsidRPr="00C26A51" w:rsidRDefault="00E40CCF" w:rsidP="0013244E">
            <w:r w:rsidRPr="00C26A51">
              <w:t xml:space="preserve">                     -   </w:t>
            </w:r>
          </w:p>
        </w:tc>
        <w:tc>
          <w:tcPr>
            <w:tcW w:w="1149" w:type="dxa"/>
            <w:noWrap/>
            <w:hideMark/>
          </w:tcPr>
          <w:p w14:paraId="7D6637C5" w14:textId="77777777" w:rsidR="00E40CCF" w:rsidRPr="00C26A51" w:rsidRDefault="00E40CCF" w:rsidP="0013244E"/>
        </w:tc>
      </w:tr>
      <w:tr w:rsidR="00E40CCF" w:rsidRPr="00C26A51" w14:paraId="22AF6C23" w14:textId="77777777" w:rsidTr="0013244E">
        <w:trPr>
          <w:trHeight w:val="300"/>
        </w:trPr>
        <w:tc>
          <w:tcPr>
            <w:tcW w:w="356" w:type="dxa"/>
            <w:noWrap/>
            <w:hideMark/>
          </w:tcPr>
          <w:p w14:paraId="3EEECF09" w14:textId="77777777" w:rsidR="00E40CCF" w:rsidRPr="00C26A51" w:rsidRDefault="00E40CCF" w:rsidP="0013244E"/>
        </w:tc>
        <w:tc>
          <w:tcPr>
            <w:tcW w:w="915" w:type="dxa"/>
            <w:noWrap/>
            <w:hideMark/>
          </w:tcPr>
          <w:p w14:paraId="6A89716C" w14:textId="77777777" w:rsidR="00E40CCF" w:rsidRPr="00C26A51" w:rsidRDefault="00E40CCF" w:rsidP="0013244E">
            <w:r w:rsidRPr="00C26A51">
              <w:t> </w:t>
            </w:r>
          </w:p>
        </w:tc>
        <w:tc>
          <w:tcPr>
            <w:tcW w:w="3224" w:type="dxa"/>
            <w:noWrap/>
            <w:hideMark/>
          </w:tcPr>
          <w:p w14:paraId="35D11E51" w14:textId="77777777" w:rsidR="00E40CCF" w:rsidRPr="00C26A51" w:rsidRDefault="00E40CCF" w:rsidP="0013244E">
            <w:pPr>
              <w:rPr>
                <w:b/>
                <w:bCs/>
                <w:u w:val="single"/>
              </w:rPr>
            </w:pPr>
            <w:r w:rsidRPr="00C26A51">
              <w:rPr>
                <w:b/>
                <w:bCs/>
                <w:u w:val="single"/>
              </w:rPr>
              <w:t> </w:t>
            </w:r>
          </w:p>
        </w:tc>
        <w:tc>
          <w:tcPr>
            <w:tcW w:w="3149" w:type="dxa"/>
            <w:hideMark/>
          </w:tcPr>
          <w:p w14:paraId="3284DA59" w14:textId="77777777" w:rsidR="00E40CCF" w:rsidRPr="00C26A51" w:rsidRDefault="00E40CCF" w:rsidP="0013244E">
            <w:r w:rsidRPr="00C26A51">
              <w:t> </w:t>
            </w:r>
          </w:p>
        </w:tc>
        <w:tc>
          <w:tcPr>
            <w:tcW w:w="1118" w:type="dxa"/>
            <w:hideMark/>
          </w:tcPr>
          <w:p w14:paraId="2DB968C4" w14:textId="77777777" w:rsidR="00E40CCF" w:rsidRPr="00C26A51" w:rsidRDefault="00E40CCF" w:rsidP="0013244E">
            <w:r w:rsidRPr="00C26A51">
              <w:t> </w:t>
            </w:r>
          </w:p>
        </w:tc>
        <w:tc>
          <w:tcPr>
            <w:tcW w:w="1157" w:type="dxa"/>
            <w:hideMark/>
          </w:tcPr>
          <w:p w14:paraId="3CF4F847" w14:textId="77777777" w:rsidR="00E40CCF" w:rsidRPr="00C26A51" w:rsidRDefault="00E40CCF" w:rsidP="0013244E">
            <w:r w:rsidRPr="00C26A51">
              <w:t> </w:t>
            </w:r>
          </w:p>
        </w:tc>
        <w:tc>
          <w:tcPr>
            <w:tcW w:w="1054" w:type="dxa"/>
            <w:hideMark/>
          </w:tcPr>
          <w:p w14:paraId="1CE583CD" w14:textId="77777777" w:rsidR="00E40CCF" w:rsidRPr="00C26A51" w:rsidRDefault="00E40CCF" w:rsidP="0013244E">
            <w:r w:rsidRPr="00C26A51">
              <w:t> </w:t>
            </w:r>
          </w:p>
        </w:tc>
        <w:tc>
          <w:tcPr>
            <w:tcW w:w="2022" w:type="dxa"/>
            <w:hideMark/>
          </w:tcPr>
          <w:p w14:paraId="2BFE184E" w14:textId="77777777" w:rsidR="00E40CCF" w:rsidRPr="00C26A51" w:rsidRDefault="00E40CCF" w:rsidP="0013244E">
            <w:r w:rsidRPr="00C26A51">
              <w:t> </w:t>
            </w:r>
          </w:p>
        </w:tc>
        <w:tc>
          <w:tcPr>
            <w:tcW w:w="1244" w:type="dxa"/>
            <w:hideMark/>
          </w:tcPr>
          <w:p w14:paraId="4DF73117" w14:textId="77777777" w:rsidR="00E40CCF" w:rsidRPr="00C26A51" w:rsidRDefault="00E40CCF" w:rsidP="0013244E">
            <w:r w:rsidRPr="00C26A51">
              <w:t xml:space="preserve">                     -   </w:t>
            </w:r>
          </w:p>
        </w:tc>
        <w:tc>
          <w:tcPr>
            <w:tcW w:w="1149" w:type="dxa"/>
            <w:noWrap/>
            <w:hideMark/>
          </w:tcPr>
          <w:p w14:paraId="1F232782" w14:textId="77777777" w:rsidR="00E40CCF" w:rsidRPr="00C26A51" w:rsidRDefault="00E40CCF" w:rsidP="0013244E"/>
        </w:tc>
      </w:tr>
      <w:tr w:rsidR="00E40CCF" w:rsidRPr="00C26A51" w14:paraId="01B1BBA2" w14:textId="77777777" w:rsidTr="0013244E">
        <w:trPr>
          <w:trHeight w:val="300"/>
        </w:trPr>
        <w:tc>
          <w:tcPr>
            <w:tcW w:w="356" w:type="dxa"/>
            <w:noWrap/>
            <w:hideMark/>
          </w:tcPr>
          <w:p w14:paraId="3ED44040" w14:textId="77777777" w:rsidR="00E40CCF" w:rsidRPr="00C26A51" w:rsidRDefault="00E40CCF" w:rsidP="0013244E"/>
        </w:tc>
        <w:tc>
          <w:tcPr>
            <w:tcW w:w="915" w:type="dxa"/>
            <w:noWrap/>
            <w:hideMark/>
          </w:tcPr>
          <w:p w14:paraId="6FB1A04D" w14:textId="77777777" w:rsidR="00E40CCF" w:rsidRPr="00C26A51" w:rsidRDefault="00E40CCF" w:rsidP="0013244E">
            <w:r w:rsidRPr="00C26A51">
              <w:t> </w:t>
            </w:r>
          </w:p>
        </w:tc>
        <w:tc>
          <w:tcPr>
            <w:tcW w:w="3224" w:type="dxa"/>
            <w:noWrap/>
            <w:hideMark/>
          </w:tcPr>
          <w:p w14:paraId="0C5FAE00" w14:textId="77777777" w:rsidR="00E40CCF" w:rsidRPr="00C26A51" w:rsidRDefault="00E40CCF" w:rsidP="0013244E">
            <w:pPr>
              <w:rPr>
                <w:b/>
                <w:bCs/>
                <w:u w:val="single"/>
              </w:rPr>
            </w:pPr>
            <w:r w:rsidRPr="00C26A51">
              <w:rPr>
                <w:b/>
                <w:bCs/>
                <w:u w:val="single"/>
              </w:rPr>
              <w:t> </w:t>
            </w:r>
          </w:p>
        </w:tc>
        <w:tc>
          <w:tcPr>
            <w:tcW w:w="3149" w:type="dxa"/>
            <w:hideMark/>
          </w:tcPr>
          <w:p w14:paraId="4DA2EB93" w14:textId="77777777" w:rsidR="00E40CCF" w:rsidRPr="00C26A51" w:rsidRDefault="00E40CCF" w:rsidP="0013244E">
            <w:r w:rsidRPr="00C26A51">
              <w:t> </w:t>
            </w:r>
          </w:p>
        </w:tc>
        <w:tc>
          <w:tcPr>
            <w:tcW w:w="1118" w:type="dxa"/>
            <w:hideMark/>
          </w:tcPr>
          <w:p w14:paraId="7E343B5E" w14:textId="77777777" w:rsidR="00E40CCF" w:rsidRPr="00C26A51" w:rsidRDefault="00E40CCF" w:rsidP="0013244E">
            <w:r w:rsidRPr="00C26A51">
              <w:t> </w:t>
            </w:r>
          </w:p>
        </w:tc>
        <w:tc>
          <w:tcPr>
            <w:tcW w:w="1157" w:type="dxa"/>
            <w:hideMark/>
          </w:tcPr>
          <w:p w14:paraId="34D6849A" w14:textId="77777777" w:rsidR="00E40CCF" w:rsidRPr="00C26A51" w:rsidRDefault="00E40CCF" w:rsidP="0013244E">
            <w:r w:rsidRPr="00C26A51">
              <w:t> </w:t>
            </w:r>
          </w:p>
        </w:tc>
        <w:tc>
          <w:tcPr>
            <w:tcW w:w="1054" w:type="dxa"/>
            <w:hideMark/>
          </w:tcPr>
          <w:p w14:paraId="24A9E0BD" w14:textId="77777777" w:rsidR="00E40CCF" w:rsidRPr="00C26A51" w:rsidRDefault="00E40CCF" w:rsidP="0013244E">
            <w:r w:rsidRPr="00C26A51">
              <w:t> </w:t>
            </w:r>
          </w:p>
        </w:tc>
        <w:tc>
          <w:tcPr>
            <w:tcW w:w="2022" w:type="dxa"/>
            <w:hideMark/>
          </w:tcPr>
          <w:p w14:paraId="241F6F81" w14:textId="77777777" w:rsidR="00E40CCF" w:rsidRPr="00C26A51" w:rsidRDefault="00E40CCF" w:rsidP="0013244E">
            <w:r w:rsidRPr="00C26A51">
              <w:t> </w:t>
            </w:r>
          </w:p>
        </w:tc>
        <w:tc>
          <w:tcPr>
            <w:tcW w:w="1244" w:type="dxa"/>
            <w:hideMark/>
          </w:tcPr>
          <w:p w14:paraId="65056E38" w14:textId="77777777" w:rsidR="00E40CCF" w:rsidRPr="00C26A51" w:rsidRDefault="00E40CCF" w:rsidP="0013244E">
            <w:r w:rsidRPr="00C26A51">
              <w:t xml:space="preserve">                     -   </w:t>
            </w:r>
          </w:p>
        </w:tc>
        <w:tc>
          <w:tcPr>
            <w:tcW w:w="1149" w:type="dxa"/>
            <w:noWrap/>
            <w:hideMark/>
          </w:tcPr>
          <w:p w14:paraId="1C6249B1" w14:textId="77777777" w:rsidR="00E40CCF" w:rsidRPr="00C26A51" w:rsidRDefault="00E40CCF" w:rsidP="0013244E"/>
        </w:tc>
      </w:tr>
      <w:tr w:rsidR="00E40CCF" w:rsidRPr="00C26A51" w14:paraId="63293497" w14:textId="77777777" w:rsidTr="0013244E">
        <w:trPr>
          <w:trHeight w:val="300"/>
        </w:trPr>
        <w:tc>
          <w:tcPr>
            <w:tcW w:w="356" w:type="dxa"/>
            <w:noWrap/>
            <w:hideMark/>
          </w:tcPr>
          <w:p w14:paraId="1A77EF66" w14:textId="77777777" w:rsidR="00E40CCF" w:rsidRPr="00C26A51" w:rsidRDefault="00E40CCF" w:rsidP="0013244E"/>
        </w:tc>
        <w:tc>
          <w:tcPr>
            <w:tcW w:w="915" w:type="dxa"/>
            <w:noWrap/>
            <w:hideMark/>
          </w:tcPr>
          <w:p w14:paraId="0627E2B8" w14:textId="77777777" w:rsidR="00E40CCF" w:rsidRPr="00C26A51" w:rsidRDefault="00E40CCF" w:rsidP="0013244E">
            <w:r w:rsidRPr="00C26A51">
              <w:t> </w:t>
            </w:r>
          </w:p>
        </w:tc>
        <w:tc>
          <w:tcPr>
            <w:tcW w:w="6373" w:type="dxa"/>
            <w:gridSpan w:val="2"/>
            <w:noWrap/>
            <w:hideMark/>
          </w:tcPr>
          <w:p w14:paraId="43315BF9" w14:textId="77777777" w:rsidR="00E40CCF" w:rsidRPr="00C26A51" w:rsidRDefault="00E40CCF" w:rsidP="0013244E">
            <w:pPr>
              <w:rPr>
                <w:b/>
                <w:bCs/>
              </w:rPr>
            </w:pPr>
            <w:r w:rsidRPr="00C26A51">
              <w:rPr>
                <w:b/>
                <w:bCs/>
              </w:rPr>
              <w:t>SUNDRIES</w:t>
            </w:r>
          </w:p>
        </w:tc>
        <w:tc>
          <w:tcPr>
            <w:tcW w:w="1118" w:type="dxa"/>
            <w:hideMark/>
          </w:tcPr>
          <w:p w14:paraId="57A242F6" w14:textId="77777777" w:rsidR="00E40CCF" w:rsidRPr="00C26A51" w:rsidRDefault="00E40CCF" w:rsidP="0013244E">
            <w:r w:rsidRPr="00C26A51">
              <w:t> </w:t>
            </w:r>
          </w:p>
        </w:tc>
        <w:tc>
          <w:tcPr>
            <w:tcW w:w="1157" w:type="dxa"/>
            <w:hideMark/>
          </w:tcPr>
          <w:p w14:paraId="06EFB99A" w14:textId="77777777" w:rsidR="00E40CCF" w:rsidRPr="00C26A51" w:rsidRDefault="00E40CCF" w:rsidP="0013244E">
            <w:r w:rsidRPr="00C26A51">
              <w:t> </w:t>
            </w:r>
          </w:p>
        </w:tc>
        <w:tc>
          <w:tcPr>
            <w:tcW w:w="1054" w:type="dxa"/>
            <w:hideMark/>
          </w:tcPr>
          <w:p w14:paraId="35B00171" w14:textId="77777777" w:rsidR="00E40CCF" w:rsidRPr="00C26A51" w:rsidRDefault="00E40CCF" w:rsidP="0013244E">
            <w:r w:rsidRPr="00C26A51">
              <w:t> </w:t>
            </w:r>
          </w:p>
        </w:tc>
        <w:tc>
          <w:tcPr>
            <w:tcW w:w="2022" w:type="dxa"/>
            <w:hideMark/>
          </w:tcPr>
          <w:p w14:paraId="3C34243E" w14:textId="77777777" w:rsidR="00E40CCF" w:rsidRPr="00C26A51" w:rsidRDefault="00E40CCF" w:rsidP="0013244E">
            <w:r w:rsidRPr="00C26A51">
              <w:t> </w:t>
            </w:r>
          </w:p>
        </w:tc>
        <w:tc>
          <w:tcPr>
            <w:tcW w:w="1244" w:type="dxa"/>
            <w:hideMark/>
          </w:tcPr>
          <w:p w14:paraId="375F3059" w14:textId="77777777" w:rsidR="00E40CCF" w:rsidRPr="00C26A51" w:rsidRDefault="00E40CCF" w:rsidP="0013244E">
            <w:r w:rsidRPr="00C26A51">
              <w:t xml:space="preserve">                     -   </w:t>
            </w:r>
          </w:p>
        </w:tc>
        <w:tc>
          <w:tcPr>
            <w:tcW w:w="1149" w:type="dxa"/>
            <w:noWrap/>
            <w:hideMark/>
          </w:tcPr>
          <w:p w14:paraId="59CE874B" w14:textId="77777777" w:rsidR="00E40CCF" w:rsidRPr="00C26A51" w:rsidRDefault="00E40CCF" w:rsidP="0013244E"/>
        </w:tc>
      </w:tr>
      <w:tr w:rsidR="00E40CCF" w:rsidRPr="00C26A51" w14:paraId="60E637E5" w14:textId="77777777" w:rsidTr="0013244E">
        <w:trPr>
          <w:trHeight w:val="300"/>
        </w:trPr>
        <w:tc>
          <w:tcPr>
            <w:tcW w:w="356" w:type="dxa"/>
            <w:noWrap/>
            <w:hideMark/>
          </w:tcPr>
          <w:p w14:paraId="3ED377B9" w14:textId="77777777" w:rsidR="00E40CCF" w:rsidRPr="00C26A51" w:rsidRDefault="00E40CCF" w:rsidP="0013244E"/>
        </w:tc>
        <w:tc>
          <w:tcPr>
            <w:tcW w:w="915" w:type="dxa"/>
            <w:noWrap/>
            <w:hideMark/>
          </w:tcPr>
          <w:p w14:paraId="51A4B924" w14:textId="77777777" w:rsidR="00E40CCF" w:rsidRPr="00C26A51" w:rsidRDefault="00E40CCF" w:rsidP="0013244E">
            <w:r w:rsidRPr="00C26A51">
              <w:t> </w:t>
            </w:r>
          </w:p>
        </w:tc>
        <w:tc>
          <w:tcPr>
            <w:tcW w:w="3224" w:type="dxa"/>
            <w:noWrap/>
            <w:hideMark/>
          </w:tcPr>
          <w:p w14:paraId="375F781D" w14:textId="77777777" w:rsidR="00E40CCF" w:rsidRPr="00C26A51" w:rsidRDefault="00E40CCF" w:rsidP="0013244E">
            <w:r w:rsidRPr="00C26A51">
              <w:t> </w:t>
            </w:r>
          </w:p>
        </w:tc>
        <w:tc>
          <w:tcPr>
            <w:tcW w:w="3149" w:type="dxa"/>
            <w:hideMark/>
          </w:tcPr>
          <w:p w14:paraId="648FC8CC" w14:textId="77777777" w:rsidR="00E40CCF" w:rsidRPr="00C26A51" w:rsidRDefault="00E40CCF" w:rsidP="0013244E">
            <w:r w:rsidRPr="00C26A51">
              <w:t> </w:t>
            </w:r>
          </w:p>
        </w:tc>
        <w:tc>
          <w:tcPr>
            <w:tcW w:w="1118" w:type="dxa"/>
            <w:hideMark/>
          </w:tcPr>
          <w:p w14:paraId="7B173942" w14:textId="77777777" w:rsidR="00E40CCF" w:rsidRPr="00C26A51" w:rsidRDefault="00E40CCF" w:rsidP="0013244E">
            <w:r w:rsidRPr="00C26A51">
              <w:t> </w:t>
            </w:r>
          </w:p>
        </w:tc>
        <w:tc>
          <w:tcPr>
            <w:tcW w:w="1157" w:type="dxa"/>
            <w:hideMark/>
          </w:tcPr>
          <w:p w14:paraId="44FCA28C" w14:textId="77777777" w:rsidR="00E40CCF" w:rsidRPr="00C26A51" w:rsidRDefault="00E40CCF" w:rsidP="0013244E">
            <w:r w:rsidRPr="00C26A51">
              <w:t> </w:t>
            </w:r>
          </w:p>
        </w:tc>
        <w:tc>
          <w:tcPr>
            <w:tcW w:w="1054" w:type="dxa"/>
            <w:hideMark/>
          </w:tcPr>
          <w:p w14:paraId="2AF49B38" w14:textId="77777777" w:rsidR="00E40CCF" w:rsidRPr="00C26A51" w:rsidRDefault="00E40CCF" w:rsidP="0013244E">
            <w:r w:rsidRPr="00C26A51">
              <w:t> </w:t>
            </w:r>
          </w:p>
        </w:tc>
        <w:tc>
          <w:tcPr>
            <w:tcW w:w="2022" w:type="dxa"/>
            <w:hideMark/>
          </w:tcPr>
          <w:p w14:paraId="04F37C54" w14:textId="77777777" w:rsidR="00E40CCF" w:rsidRPr="00C26A51" w:rsidRDefault="00E40CCF" w:rsidP="0013244E">
            <w:r w:rsidRPr="00C26A51">
              <w:t> </w:t>
            </w:r>
          </w:p>
        </w:tc>
        <w:tc>
          <w:tcPr>
            <w:tcW w:w="1244" w:type="dxa"/>
            <w:hideMark/>
          </w:tcPr>
          <w:p w14:paraId="0BF552D9" w14:textId="77777777" w:rsidR="00E40CCF" w:rsidRPr="00C26A51" w:rsidRDefault="00E40CCF" w:rsidP="0013244E">
            <w:r w:rsidRPr="00C26A51">
              <w:t xml:space="preserve">                     -   </w:t>
            </w:r>
          </w:p>
        </w:tc>
        <w:tc>
          <w:tcPr>
            <w:tcW w:w="1149" w:type="dxa"/>
            <w:noWrap/>
            <w:hideMark/>
          </w:tcPr>
          <w:p w14:paraId="5D780860" w14:textId="77777777" w:rsidR="00E40CCF" w:rsidRPr="00C26A51" w:rsidRDefault="00E40CCF" w:rsidP="0013244E"/>
        </w:tc>
      </w:tr>
      <w:tr w:rsidR="00E40CCF" w:rsidRPr="00C26A51" w14:paraId="2BF2BD64" w14:textId="77777777" w:rsidTr="0013244E">
        <w:trPr>
          <w:trHeight w:val="300"/>
        </w:trPr>
        <w:tc>
          <w:tcPr>
            <w:tcW w:w="356" w:type="dxa"/>
            <w:noWrap/>
            <w:hideMark/>
          </w:tcPr>
          <w:p w14:paraId="7AFB310B" w14:textId="77777777" w:rsidR="00E40CCF" w:rsidRPr="00C26A51" w:rsidRDefault="00E40CCF" w:rsidP="0013244E"/>
        </w:tc>
        <w:tc>
          <w:tcPr>
            <w:tcW w:w="915" w:type="dxa"/>
            <w:noWrap/>
            <w:hideMark/>
          </w:tcPr>
          <w:p w14:paraId="11955F92" w14:textId="77777777" w:rsidR="00E40CCF" w:rsidRPr="00C26A51" w:rsidRDefault="00E40CCF" w:rsidP="0013244E">
            <w:r w:rsidRPr="00C26A51">
              <w:t> </w:t>
            </w:r>
          </w:p>
        </w:tc>
        <w:tc>
          <w:tcPr>
            <w:tcW w:w="6373" w:type="dxa"/>
            <w:gridSpan w:val="2"/>
            <w:noWrap/>
            <w:hideMark/>
          </w:tcPr>
          <w:p w14:paraId="2A801F29" w14:textId="77777777" w:rsidR="00E40CCF" w:rsidRPr="00C26A51" w:rsidRDefault="00E40CCF" w:rsidP="0013244E">
            <w:pPr>
              <w:rPr>
                <w:u w:val="single"/>
              </w:rPr>
            </w:pPr>
            <w:r w:rsidRPr="00C26A51">
              <w:rPr>
                <w:u w:val="single"/>
              </w:rPr>
              <w:t>Samples</w:t>
            </w:r>
          </w:p>
        </w:tc>
        <w:tc>
          <w:tcPr>
            <w:tcW w:w="1118" w:type="dxa"/>
            <w:hideMark/>
          </w:tcPr>
          <w:p w14:paraId="10382770" w14:textId="77777777" w:rsidR="00E40CCF" w:rsidRPr="00C26A51" w:rsidRDefault="00E40CCF" w:rsidP="0013244E">
            <w:r w:rsidRPr="00C26A51">
              <w:t> </w:t>
            </w:r>
          </w:p>
        </w:tc>
        <w:tc>
          <w:tcPr>
            <w:tcW w:w="1157" w:type="dxa"/>
            <w:hideMark/>
          </w:tcPr>
          <w:p w14:paraId="554DA85C" w14:textId="77777777" w:rsidR="00E40CCF" w:rsidRPr="00C26A51" w:rsidRDefault="00E40CCF" w:rsidP="0013244E">
            <w:r w:rsidRPr="00C26A51">
              <w:t> </w:t>
            </w:r>
          </w:p>
        </w:tc>
        <w:tc>
          <w:tcPr>
            <w:tcW w:w="1054" w:type="dxa"/>
            <w:hideMark/>
          </w:tcPr>
          <w:p w14:paraId="1F40C5DD" w14:textId="77777777" w:rsidR="00E40CCF" w:rsidRPr="00C26A51" w:rsidRDefault="00E40CCF" w:rsidP="0013244E">
            <w:r w:rsidRPr="00C26A51">
              <w:t> </w:t>
            </w:r>
          </w:p>
        </w:tc>
        <w:tc>
          <w:tcPr>
            <w:tcW w:w="2022" w:type="dxa"/>
            <w:hideMark/>
          </w:tcPr>
          <w:p w14:paraId="12F36D1B" w14:textId="77777777" w:rsidR="00E40CCF" w:rsidRPr="00C26A51" w:rsidRDefault="00E40CCF" w:rsidP="0013244E">
            <w:r w:rsidRPr="00C26A51">
              <w:t> </w:t>
            </w:r>
          </w:p>
        </w:tc>
        <w:tc>
          <w:tcPr>
            <w:tcW w:w="1244" w:type="dxa"/>
            <w:hideMark/>
          </w:tcPr>
          <w:p w14:paraId="1FAD52AB" w14:textId="77777777" w:rsidR="00E40CCF" w:rsidRPr="00C26A51" w:rsidRDefault="00E40CCF" w:rsidP="0013244E">
            <w:r w:rsidRPr="00C26A51">
              <w:t xml:space="preserve">                     -   </w:t>
            </w:r>
          </w:p>
        </w:tc>
        <w:tc>
          <w:tcPr>
            <w:tcW w:w="1149" w:type="dxa"/>
            <w:noWrap/>
            <w:hideMark/>
          </w:tcPr>
          <w:p w14:paraId="574923E4" w14:textId="77777777" w:rsidR="00E40CCF" w:rsidRPr="00C26A51" w:rsidRDefault="00E40CCF" w:rsidP="0013244E"/>
        </w:tc>
      </w:tr>
      <w:tr w:rsidR="00E40CCF" w:rsidRPr="00C26A51" w14:paraId="6701FECB" w14:textId="77777777" w:rsidTr="0013244E">
        <w:trPr>
          <w:trHeight w:val="300"/>
        </w:trPr>
        <w:tc>
          <w:tcPr>
            <w:tcW w:w="356" w:type="dxa"/>
            <w:noWrap/>
            <w:hideMark/>
          </w:tcPr>
          <w:p w14:paraId="1A587DD2" w14:textId="77777777" w:rsidR="00E40CCF" w:rsidRPr="00C26A51" w:rsidRDefault="00E40CCF" w:rsidP="0013244E"/>
        </w:tc>
        <w:tc>
          <w:tcPr>
            <w:tcW w:w="915" w:type="dxa"/>
            <w:noWrap/>
            <w:hideMark/>
          </w:tcPr>
          <w:p w14:paraId="4FDFA89F" w14:textId="77777777" w:rsidR="00E40CCF" w:rsidRPr="00C26A51" w:rsidRDefault="00E40CCF" w:rsidP="0013244E">
            <w:r w:rsidRPr="00C26A51">
              <w:t> </w:t>
            </w:r>
          </w:p>
        </w:tc>
        <w:tc>
          <w:tcPr>
            <w:tcW w:w="3224" w:type="dxa"/>
            <w:noWrap/>
            <w:hideMark/>
          </w:tcPr>
          <w:p w14:paraId="5254B29A" w14:textId="77777777" w:rsidR="00E40CCF" w:rsidRPr="00C26A51" w:rsidRDefault="00E40CCF" w:rsidP="0013244E">
            <w:r w:rsidRPr="00C26A51">
              <w:t> </w:t>
            </w:r>
          </w:p>
        </w:tc>
        <w:tc>
          <w:tcPr>
            <w:tcW w:w="3149" w:type="dxa"/>
            <w:hideMark/>
          </w:tcPr>
          <w:p w14:paraId="1654ABCB" w14:textId="77777777" w:rsidR="00E40CCF" w:rsidRPr="00C26A51" w:rsidRDefault="00E40CCF" w:rsidP="0013244E">
            <w:r w:rsidRPr="00C26A51">
              <w:t> </w:t>
            </w:r>
          </w:p>
        </w:tc>
        <w:tc>
          <w:tcPr>
            <w:tcW w:w="1118" w:type="dxa"/>
            <w:hideMark/>
          </w:tcPr>
          <w:p w14:paraId="494F4929" w14:textId="77777777" w:rsidR="00E40CCF" w:rsidRPr="00C26A51" w:rsidRDefault="00E40CCF" w:rsidP="0013244E">
            <w:r w:rsidRPr="00C26A51">
              <w:t> </w:t>
            </w:r>
          </w:p>
        </w:tc>
        <w:tc>
          <w:tcPr>
            <w:tcW w:w="1157" w:type="dxa"/>
            <w:hideMark/>
          </w:tcPr>
          <w:p w14:paraId="01B68F80" w14:textId="77777777" w:rsidR="00E40CCF" w:rsidRPr="00C26A51" w:rsidRDefault="00E40CCF" w:rsidP="0013244E">
            <w:r w:rsidRPr="00C26A51">
              <w:t> </w:t>
            </w:r>
          </w:p>
        </w:tc>
        <w:tc>
          <w:tcPr>
            <w:tcW w:w="1054" w:type="dxa"/>
            <w:hideMark/>
          </w:tcPr>
          <w:p w14:paraId="53ABE0AA" w14:textId="77777777" w:rsidR="00E40CCF" w:rsidRPr="00C26A51" w:rsidRDefault="00E40CCF" w:rsidP="0013244E">
            <w:r w:rsidRPr="00C26A51">
              <w:t> </w:t>
            </w:r>
          </w:p>
        </w:tc>
        <w:tc>
          <w:tcPr>
            <w:tcW w:w="2022" w:type="dxa"/>
            <w:hideMark/>
          </w:tcPr>
          <w:p w14:paraId="03D6B853" w14:textId="77777777" w:rsidR="00E40CCF" w:rsidRPr="00C26A51" w:rsidRDefault="00E40CCF" w:rsidP="0013244E">
            <w:r w:rsidRPr="00C26A51">
              <w:t> </w:t>
            </w:r>
          </w:p>
        </w:tc>
        <w:tc>
          <w:tcPr>
            <w:tcW w:w="1244" w:type="dxa"/>
            <w:hideMark/>
          </w:tcPr>
          <w:p w14:paraId="5F69F51C" w14:textId="77777777" w:rsidR="00E40CCF" w:rsidRPr="00C26A51" w:rsidRDefault="00E40CCF" w:rsidP="0013244E">
            <w:r w:rsidRPr="00C26A51">
              <w:t xml:space="preserve">                     -   </w:t>
            </w:r>
          </w:p>
        </w:tc>
        <w:tc>
          <w:tcPr>
            <w:tcW w:w="1149" w:type="dxa"/>
            <w:noWrap/>
            <w:hideMark/>
          </w:tcPr>
          <w:p w14:paraId="7EED0C68" w14:textId="77777777" w:rsidR="00E40CCF" w:rsidRPr="00C26A51" w:rsidRDefault="00E40CCF" w:rsidP="0013244E"/>
        </w:tc>
      </w:tr>
      <w:tr w:rsidR="00E40CCF" w:rsidRPr="00C26A51" w14:paraId="3DC5CC33" w14:textId="77777777" w:rsidTr="0013244E">
        <w:trPr>
          <w:trHeight w:val="300"/>
        </w:trPr>
        <w:tc>
          <w:tcPr>
            <w:tcW w:w="356" w:type="dxa"/>
            <w:noWrap/>
            <w:hideMark/>
          </w:tcPr>
          <w:p w14:paraId="5298AC41" w14:textId="77777777" w:rsidR="00E40CCF" w:rsidRPr="00C26A51" w:rsidRDefault="00E40CCF" w:rsidP="0013244E"/>
        </w:tc>
        <w:tc>
          <w:tcPr>
            <w:tcW w:w="915" w:type="dxa"/>
            <w:noWrap/>
            <w:hideMark/>
          </w:tcPr>
          <w:p w14:paraId="461512C7" w14:textId="77777777" w:rsidR="00E40CCF" w:rsidRPr="00C26A51" w:rsidRDefault="00E40CCF" w:rsidP="0013244E">
            <w:r w:rsidRPr="00C26A51">
              <w:t> </w:t>
            </w:r>
          </w:p>
        </w:tc>
        <w:tc>
          <w:tcPr>
            <w:tcW w:w="6373" w:type="dxa"/>
            <w:gridSpan w:val="2"/>
            <w:noWrap/>
            <w:hideMark/>
          </w:tcPr>
          <w:p w14:paraId="317E3BFA" w14:textId="77777777" w:rsidR="00E40CCF" w:rsidRPr="00C26A51" w:rsidRDefault="00E40CCF" w:rsidP="0013244E">
            <w:r w:rsidRPr="00C26A51">
              <w:t>Samples to be submitted for approval</w:t>
            </w:r>
          </w:p>
        </w:tc>
        <w:tc>
          <w:tcPr>
            <w:tcW w:w="1118" w:type="dxa"/>
            <w:hideMark/>
          </w:tcPr>
          <w:p w14:paraId="52CFBDEF" w14:textId="77777777" w:rsidR="00E40CCF" w:rsidRPr="00C26A51" w:rsidRDefault="00E40CCF" w:rsidP="0013244E">
            <w:r w:rsidRPr="00C26A51">
              <w:t> </w:t>
            </w:r>
          </w:p>
        </w:tc>
        <w:tc>
          <w:tcPr>
            <w:tcW w:w="1157" w:type="dxa"/>
            <w:hideMark/>
          </w:tcPr>
          <w:p w14:paraId="06B66B0B" w14:textId="77777777" w:rsidR="00E40CCF" w:rsidRPr="00C26A51" w:rsidRDefault="00E40CCF" w:rsidP="0013244E">
            <w:r w:rsidRPr="00C26A51">
              <w:t> </w:t>
            </w:r>
          </w:p>
        </w:tc>
        <w:tc>
          <w:tcPr>
            <w:tcW w:w="1054" w:type="dxa"/>
            <w:hideMark/>
          </w:tcPr>
          <w:p w14:paraId="1F354A15" w14:textId="77777777" w:rsidR="00E40CCF" w:rsidRPr="00C26A51" w:rsidRDefault="00E40CCF" w:rsidP="0013244E">
            <w:r w:rsidRPr="00C26A51">
              <w:t> </w:t>
            </w:r>
          </w:p>
        </w:tc>
        <w:tc>
          <w:tcPr>
            <w:tcW w:w="2022" w:type="dxa"/>
            <w:hideMark/>
          </w:tcPr>
          <w:p w14:paraId="5A67CD3C" w14:textId="77777777" w:rsidR="00E40CCF" w:rsidRPr="00C26A51" w:rsidRDefault="00E40CCF" w:rsidP="0013244E">
            <w:r w:rsidRPr="00C26A51">
              <w:t> </w:t>
            </w:r>
          </w:p>
        </w:tc>
        <w:tc>
          <w:tcPr>
            <w:tcW w:w="1244" w:type="dxa"/>
            <w:hideMark/>
          </w:tcPr>
          <w:p w14:paraId="5B396D2F" w14:textId="77777777" w:rsidR="00E40CCF" w:rsidRPr="00C26A51" w:rsidRDefault="00E40CCF" w:rsidP="0013244E">
            <w:r w:rsidRPr="00C26A51">
              <w:t xml:space="preserve">                     -   </w:t>
            </w:r>
          </w:p>
        </w:tc>
        <w:tc>
          <w:tcPr>
            <w:tcW w:w="1149" w:type="dxa"/>
            <w:noWrap/>
            <w:hideMark/>
          </w:tcPr>
          <w:p w14:paraId="451E7D9D" w14:textId="77777777" w:rsidR="00E40CCF" w:rsidRPr="00C26A51" w:rsidRDefault="00E40CCF" w:rsidP="0013244E"/>
        </w:tc>
      </w:tr>
      <w:tr w:rsidR="00E40CCF" w:rsidRPr="00C26A51" w14:paraId="1B06196F" w14:textId="77777777" w:rsidTr="0013244E">
        <w:trPr>
          <w:trHeight w:val="300"/>
        </w:trPr>
        <w:tc>
          <w:tcPr>
            <w:tcW w:w="356" w:type="dxa"/>
            <w:noWrap/>
            <w:hideMark/>
          </w:tcPr>
          <w:p w14:paraId="68378409" w14:textId="77777777" w:rsidR="00E40CCF" w:rsidRPr="00C26A51" w:rsidRDefault="00E40CCF" w:rsidP="0013244E"/>
        </w:tc>
        <w:tc>
          <w:tcPr>
            <w:tcW w:w="915" w:type="dxa"/>
            <w:noWrap/>
            <w:hideMark/>
          </w:tcPr>
          <w:p w14:paraId="34D1405C" w14:textId="77777777" w:rsidR="00E40CCF" w:rsidRPr="00C26A51" w:rsidRDefault="00E40CCF" w:rsidP="0013244E">
            <w:r w:rsidRPr="00C26A51">
              <w:t> </w:t>
            </w:r>
          </w:p>
        </w:tc>
        <w:tc>
          <w:tcPr>
            <w:tcW w:w="3224" w:type="dxa"/>
            <w:noWrap/>
            <w:hideMark/>
          </w:tcPr>
          <w:p w14:paraId="5A9EE342" w14:textId="77777777" w:rsidR="00E40CCF" w:rsidRPr="00C26A51" w:rsidRDefault="00E40CCF" w:rsidP="0013244E">
            <w:r w:rsidRPr="00C26A51">
              <w:t> </w:t>
            </w:r>
          </w:p>
        </w:tc>
        <w:tc>
          <w:tcPr>
            <w:tcW w:w="3149" w:type="dxa"/>
            <w:hideMark/>
          </w:tcPr>
          <w:p w14:paraId="1C815304" w14:textId="77777777" w:rsidR="00E40CCF" w:rsidRPr="00C26A51" w:rsidRDefault="00E40CCF" w:rsidP="0013244E">
            <w:r w:rsidRPr="00C26A51">
              <w:t> </w:t>
            </w:r>
          </w:p>
        </w:tc>
        <w:tc>
          <w:tcPr>
            <w:tcW w:w="1118" w:type="dxa"/>
            <w:hideMark/>
          </w:tcPr>
          <w:p w14:paraId="285A737B" w14:textId="77777777" w:rsidR="00E40CCF" w:rsidRPr="00C26A51" w:rsidRDefault="00E40CCF" w:rsidP="0013244E">
            <w:r w:rsidRPr="00C26A51">
              <w:t> </w:t>
            </w:r>
          </w:p>
        </w:tc>
        <w:tc>
          <w:tcPr>
            <w:tcW w:w="1157" w:type="dxa"/>
            <w:hideMark/>
          </w:tcPr>
          <w:p w14:paraId="310D03E9" w14:textId="77777777" w:rsidR="00E40CCF" w:rsidRPr="00C26A51" w:rsidRDefault="00E40CCF" w:rsidP="0013244E">
            <w:r w:rsidRPr="00C26A51">
              <w:t> </w:t>
            </w:r>
          </w:p>
        </w:tc>
        <w:tc>
          <w:tcPr>
            <w:tcW w:w="1054" w:type="dxa"/>
            <w:hideMark/>
          </w:tcPr>
          <w:p w14:paraId="5B5BCD65" w14:textId="77777777" w:rsidR="00E40CCF" w:rsidRPr="00C26A51" w:rsidRDefault="00E40CCF" w:rsidP="0013244E">
            <w:r w:rsidRPr="00C26A51">
              <w:t> </w:t>
            </w:r>
          </w:p>
        </w:tc>
        <w:tc>
          <w:tcPr>
            <w:tcW w:w="2022" w:type="dxa"/>
            <w:hideMark/>
          </w:tcPr>
          <w:p w14:paraId="6BE38E08" w14:textId="77777777" w:rsidR="00E40CCF" w:rsidRPr="00C26A51" w:rsidRDefault="00E40CCF" w:rsidP="0013244E">
            <w:r w:rsidRPr="00C26A51">
              <w:t> </w:t>
            </w:r>
          </w:p>
        </w:tc>
        <w:tc>
          <w:tcPr>
            <w:tcW w:w="1244" w:type="dxa"/>
            <w:hideMark/>
          </w:tcPr>
          <w:p w14:paraId="13CCA9CB" w14:textId="77777777" w:rsidR="00E40CCF" w:rsidRPr="00C26A51" w:rsidRDefault="00E40CCF" w:rsidP="0013244E">
            <w:r w:rsidRPr="00C26A51">
              <w:t xml:space="preserve">                     -   </w:t>
            </w:r>
          </w:p>
        </w:tc>
        <w:tc>
          <w:tcPr>
            <w:tcW w:w="1149" w:type="dxa"/>
            <w:noWrap/>
            <w:hideMark/>
          </w:tcPr>
          <w:p w14:paraId="2D9A7EFA" w14:textId="77777777" w:rsidR="00E40CCF" w:rsidRPr="00C26A51" w:rsidRDefault="00E40CCF" w:rsidP="0013244E"/>
        </w:tc>
      </w:tr>
      <w:tr w:rsidR="00E40CCF" w:rsidRPr="00C26A51" w14:paraId="007465B9" w14:textId="77777777" w:rsidTr="0013244E">
        <w:trPr>
          <w:trHeight w:val="300"/>
        </w:trPr>
        <w:tc>
          <w:tcPr>
            <w:tcW w:w="356" w:type="dxa"/>
            <w:noWrap/>
            <w:hideMark/>
          </w:tcPr>
          <w:p w14:paraId="540A7E48" w14:textId="77777777" w:rsidR="00E40CCF" w:rsidRPr="00C26A51" w:rsidRDefault="00E40CCF" w:rsidP="0013244E"/>
        </w:tc>
        <w:tc>
          <w:tcPr>
            <w:tcW w:w="915" w:type="dxa"/>
            <w:noWrap/>
            <w:hideMark/>
          </w:tcPr>
          <w:p w14:paraId="319B6A85" w14:textId="77777777" w:rsidR="00E40CCF" w:rsidRPr="00C26A51" w:rsidRDefault="00E40CCF" w:rsidP="0013244E">
            <w:r w:rsidRPr="00C26A51">
              <w:t>10.05</w:t>
            </w:r>
          </w:p>
        </w:tc>
        <w:tc>
          <w:tcPr>
            <w:tcW w:w="3224" w:type="dxa"/>
            <w:noWrap/>
            <w:hideMark/>
          </w:tcPr>
          <w:p w14:paraId="32524C68" w14:textId="77777777" w:rsidR="00E40CCF" w:rsidRPr="00C26A51" w:rsidRDefault="00E40CCF" w:rsidP="0013244E">
            <w:r w:rsidRPr="00C26A51">
              <w:t> </w:t>
            </w:r>
          </w:p>
        </w:tc>
        <w:tc>
          <w:tcPr>
            <w:tcW w:w="3149" w:type="dxa"/>
            <w:hideMark/>
          </w:tcPr>
          <w:p w14:paraId="1A49EE53" w14:textId="77777777" w:rsidR="00E40CCF" w:rsidRPr="00C26A51" w:rsidRDefault="00E40CCF" w:rsidP="0013244E">
            <w:r w:rsidRPr="00C26A51">
              <w:t>generally</w:t>
            </w:r>
          </w:p>
        </w:tc>
        <w:tc>
          <w:tcPr>
            <w:tcW w:w="1118" w:type="dxa"/>
            <w:hideMark/>
          </w:tcPr>
          <w:p w14:paraId="2148B701" w14:textId="77777777" w:rsidR="00E40CCF" w:rsidRPr="00C26A51" w:rsidRDefault="00E40CCF" w:rsidP="0013244E">
            <w:r w:rsidRPr="00C26A51">
              <w:t> </w:t>
            </w:r>
          </w:p>
        </w:tc>
        <w:tc>
          <w:tcPr>
            <w:tcW w:w="1157" w:type="dxa"/>
            <w:hideMark/>
          </w:tcPr>
          <w:p w14:paraId="7DA15476" w14:textId="77777777" w:rsidR="00E40CCF" w:rsidRPr="00C26A51" w:rsidRDefault="00E40CCF" w:rsidP="0013244E">
            <w:r w:rsidRPr="00C26A51">
              <w:t>1</w:t>
            </w:r>
          </w:p>
        </w:tc>
        <w:tc>
          <w:tcPr>
            <w:tcW w:w="1054" w:type="dxa"/>
            <w:hideMark/>
          </w:tcPr>
          <w:p w14:paraId="31322E6D" w14:textId="77777777" w:rsidR="00E40CCF" w:rsidRPr="00C26A51" w:rsidRDefault="00E40CCF" w:rsidP="0013244E">
            <w:r w:rsidRPr="00C26A51">
              <w:t>Item</w:t>
            </w:r>
          </w:p>
        </w:tc>
        <w:tc>
          <w:tcPr>
            <w:tcW w:w="2022" w:type="dxa"/>
            <w:hideMark/>
          </w:tcPr>
          <w:p w14:paraId="6D2BD34D" w14:textId="77777777" w:rsidR="00E40CCF" w:rsidRPr="00C26A51" w:rsidRDefault="00E40CCF" w:rsidP="0013244E">
            <w:r w:rsidRPr="00C26A51">
              <w:t> </w:t>
            </w:r>
          </w:p>
        </w:tc>
        <w:tc>
          <w:tcPr>
            <w:tcW w:w="1244" w:type="dxa"/>
            <w:hideMark/>
          </w:tcPr>
          <w:p w14:paraId="45562AA8" w14:textId="77777777" w:rsidR="00E40CCF" w:rsidRPr="00C26A51" w:rsidRDefault="00E40CCF" w:rsidP="0013244E">
            <w:r w:rsidRPr="00C26A51">
              <w:t xml:space="preserve">                     -   </w:t>
            </w:r>
          </w:p>
        </w:tc>
        <w:tc>
          <w:tcPr>
            <w:tcW w:w="1149" w:type="dxa"/>
            <w:noWrap/>
            <w:hideMark/>
          </w:tcPr>
          <w:p w14:paraId="15AF4846" w14:textId="77777777" w:rsidR="00E40CCF" w:rsidRPr="00C26A51" w:rsidRDefault="00E40CCF" w:rsidP="0013244E"/>
        </w:tc>
      </w:tr>
      <w:tr w:rsidR="00E40CCF" w:rsidRPr="00C26A51" w14:paraId="14006835" w14:textId="77777777" w:rsidTr="0013244E">
        <w:trPr>
          <w:trHeight w:val="300"/>
        </w:trPr>
        <w:tc>
          <w:tcPr>
            <w:tcW w:w="356" w:type="dxa"/>
            <w:noWrap/>
            <w:hideMark/>
          </w:tcPr>
          <w:p w14:paraId="0C6F17D8" w14:textId="77777777" w:rsidR="00E40CCF" w:rsidRPr="00C26A51" w:rsidRDefault="00E40CCF" w:rsidP="0013244E"/>
        </w:tc>
        <w:tc>
          <w:tcPr>
            <w:tcW w:w="915" w:type="dxa"/>
            <w:noWrap/>
            <w:hideMark/>
          </w:tcPr>
          <w:p w14:paraId="1CF25E56" w14:textId="77777777" w:rsidR="00E40CCF" w:rsidRPr="00C26A51" w:rsidRDefault="00E40CCF" w:rsidP="0013244E">
            <w:r w:rsidRPr="00C26A51">
              <w:t> </w:t>
            </w:r>
          </w:p>
        </w:tc>
        <w:tc>
          <w:tcPr>
            <w:tcW w:w="3224" w:type="dxa"/>
            <w:noWrap/>
            <w:hideMark/>
          </w:tcPr>
          <w:p w14:paraId="1919D64F" w14:textId="77777777" w:rsidR="00E40CCF" w:rsidRPr="00C26A51" w:rsidRDefault="00E40CCF" w:rsidP="0013244E">
            <w:r w:rsidRPr="00C26A51">
              <w:t> </w:t>
            </w:r>
          </w:p>
        </w:tc>
        <w:tc>
          <w:tcPr>
            <w:tcW w:w="3149" w:type="dxa"/>
            <w:hideMark/>
          </w:tcPr>
          <w:p w14:paraId="0F3F545B" w14:textId="77777777" w:rsidR="00E40CCF" w:rsidRPr="00C26A51" w:rsidRDefault="00E40CCF" w:rsidP="0013244E">
            <w:r w:rsidRPr="00C26A51">
              <w:t> </w:t>
            </w:r>
          </w:p>
        </w:tc>
        <w:tc>
          <w:tcPr>
            <w:tcW w:w="1118" w:type="dxa"/>
            <w:hideMark/>
          </w:tcPr>
          <w:p w14:paraId="0B93D302" w14:textId="77777777" w:rsidR="00E40CCF" w:rsidRPr="00C26A51" w:rsidRDefault="00E40CCF" w:rsidP="0013244E">
            <w:r w:rsidRPr="00C26A51">
              <w:t> </w:t>
            </w:r>
          </w:p>
        </w:tc>
        <w:tc>
          <w:tcPr>
            <w:tcW w:w="1157" w:type="dxa"/>
            <w:hideMark/>
          </w:tcPr>
          <w:p w14:paraId="4112A870" w14:textId="77777777" w:rsidR="00E40CCF" w:rsidRPr="00C26A51" w:rsidRDefault="00E40CCF" w:rsidP="0013244E">
            <w:r w:rsidRPr="00C26A51">
              <w:t> </w:t>
            </w:r>
          </w:p>
        </w:tc>
        <w:tc>
          <w:tcPr>
            <w:tcW w:w="1054" w:type="dxa"/>
            <w:hideMark/>
          </w:tcPr>
          <w:p w14:paraId="03D4B56F" w14:textId="77777777" w:rsidR="00E40CCF" w:rsidRPr="00C26A51" w:rsidRDefault="00E40CCF" w:rsidP="0013244E">
            <w:r w:rsidRPr="00C26A51">
              <w:t> </w:t>
            </w:r>
          </w:p>
        </w:tc>
        <w:tc>
          <w:tcPr>
            <w:tcW w:w="2022" w:type="dxa"/>
            <w:hideMark/>
          </w:tcPr>
          <w:p w14:paraId="12410BF0" w14:textId="77777777" w:rsidR="00E40CCF" w:rsidRPr="00C26A51" w:rsidRDefault="00E40CCF" w:rsidP="0013244E">
            <w:r w:rsidRPr="00C26A51">
              <w:t> </w:t>
            </w:r>
          </w:p>
        </w:tc>
        <w:tc>
          <w:tcPr>
            <w:tcW w:w="1244" w:type="dxa"/>
            <w:hideMark/>
          </w:tcPr>
          <w:p w14:paraId="6473BAE5" w14:textId="77777777" w:rsidR="00E40CCF" w:rsidRPr="00C26A51" w:rsidRDefault="00E40CCF" w:rsidP="0013244E">
            <w:r w:rsidRPr="00C26A51">
              <w:t xml:space="preserve">                     -   </w:t>
            </w:r>
          </w:p>
        </w:tc>
        <w:tc>
          <w:tcPr>
            <w:tcW w:w="1149" w:type="dxa"/>
            <w:noWrap/>
            <w:hideMark/>
          </w:tcPr>
          <w:p w14:paraId="46D5D2AF" w14:textId="77777777" w:rsidR="00E40CCF" w:rsidRPr="00C26A51" w:rsidRDefault="00E40CCF" w:rsidP="0013244E"/>
        </w:tc>
      </w:tr>
      <w:tr w:rsidR="00E40CCF" w:rsidRPr="00C26A51" w14:paraId="7E56F71E" w14:textId="77777777" w:rsidTr="0013244E">
        <w:trPr>
          <w:trHeight w:val="315"/>
        </w:trPr>
        <w:tc>
          <w:tcPr>
            <w:tcW w:w="356" w:type="dxa"/>
            <w:noWrap/>
            <w:hideMark/>
          </w:tcPr>
          <w:p w14:paraId="6EAA6A8E" w14:textId="77777777" w:rsidR="00E40CCF" w:rsidRPr="00C26A51" w:rsidRDefault="00E40CCF" w:rsidP="0013244E"/>
        </w:tc>
        <w:tc>
          <w:tcPr>
            <w:tcW w:w="915" w:type="dxa"/>
            <w:noWrap/>
            <w:hideMark/>
          </w:tcPr>
          <w:p w14:paraId="1AC6B75C" w14:textId="77777777" w:rsidR="00E40CCF" w:rsidRPr="00C26A51" w:rsidRDefault="00E40CCF" w:rsidP="0013244E">
            <w:r w:rsidRPr="00C26A51">
              <w:t> </w:t>
            </w:r>
          </w:p>
        </w:tc>
        <w:tc>
          <w:tcPr>
            <w:tcW w:w="6373" w:type="dxa"/>
            <w:gridSpan w:val="2"/>
            <w:noWrap/>
            <w:hideMark/>
          </w:tcPr>
          <w:p w14:paraId="5474FBF1" w14:textId="77777777" w:rsidR="00E40CCF" w:rsidRPr="00C26A51" w:rsidRDefault="00E40CCF" w:rsidP="0013244E">
            <w:pPr>
              <w:rPr>
                <w:u w:val="single"/>
              </w:rPr>
            </w:pPr>
            <w:r w:rsidRPr="00C26A51">
              <w:rPr>
                <w:u w:val="single"/>
              </w:rPr>
              <w:t>Fire strategy compliance</w:t>
            </w:r>
          </w:p>
        </w:tc>
        <w:tc>
          <w:tcPr>
            <w:tcW w:w="1118" w:type="dxa"/>
            <w:hideMark/>
          </w:tcPr>
          <w:p w14:paraId="26F23D3F" w14:textId="77777777" w:rsidR="00E40CCF" w:rsidRPr="00C26A51" w:rsidRDefault="00E40CCF" w:rsidP="0013244E">
            <w:r w:rsidRPr="00C26A51">
              <w:t> </w:t>
            </w:r>
          </w:p>
        </w:tc>
        <w:tc>
          <w:tcPr>
            <w:tcW w:w="1157" w:type="dxa"/>
            <w:hideMark/>
          </w:tcPr>
          <w:p w14:paraId="3624548E" w14:textId="77777777" w:rsidR="00E40CCF" w:rsidRPr="00C26A51" w:rsidRDefault="00E40CCF" w:rsidP="0013244E">
            <w:r w:rsidRPr="00C26A51">
              <w:t> </w:t>
            </w:r>
          </w:p>
        </w:tc>
        <w:tc>
          <w:tcPr>
            <w:tcW w:w="1054" w:type="dxa"/>
            <w:hideMark/>
          </w:tcPr>
          <w:p w14:paraId="2ACCAE0B" w14:textId="77777777" w:rsidR="00E40CCF" w:rsidRPr="00C26A51" w:rsidRDefault="00E40CCF" w:rsidP="0013244E">
            <w:r w:rsidRPr="00C26A51">
              <w:t> </w:t>
            </w:r>
          </w:p>
        </w:tc>
        <w:tc>
          <w:tcPr>
            <w:tcW w:w="2022" w:type="dxa"/>
            <w:hideMark/>
          </w:tcPr>
          <w:p w14:paraId="093DA967" w14:textId="77777777" w:rsidR="00E40CCF" w:rsidRPr="00C26A51" w:rsidRDefault="00E40CCF" w:rsidP="0013244E">
            <w:r w:rsidRPr="00C26A51">
              <w:t> </w:t>
            </w:r>
          </w:p>
        </w:tc>
        <w:tc>
          <w:tcPr>
            <w:tcW w:w="1244" w:type="dxa"/>
            <w:hideMark/>
          </w:tcPr>
          <w:p w14:paraId="1D9879E2" w14:textId="77777777" w:rsidR="00E40CCF" w:rsidRPr="00C26A51" w:rsidRDefault="00E40CCF" w:rsidP="0013244E">
            <w:r w:rsidRPr="00C26A51">
              <w:t xml:space="preserve">                     -   </w:t>
            </w:r>
          </w:p>
        </w:tc>
        <w:tc>
          <w:tcPr>
            <w:tcW w:w="1149" w:type="dxa"/>
            <w:noWrap/>
            <w:hideMark/>
          </w:tcPr>
          <w:p w14:paraId="7D88A60B" w14:textId="77777777" w:rsidR="00E40CCF" w:rsidRPr="00C26A51" w:rsidRDefault="00E40CCF" w:rsidP="0013244E"/>
        </w:tc>
      </w:tr>
      <w:tr w:rsidR="00E40CCF" w:rsidRPr="00C26A51" w14:paraId="3AD3562B" w14:textId="77777777" w:rsidTr="0013244E">
        <w:trPr>
          <w:trHeight w:val="300"/>
        </w:trPr>
        <w:tc>
          <w:tcPr>
            <w:tcW w:w="356" w:type="dxa"/>
            <w:noWrap/>
            <w:hideMark/>
          </w:tcPr>
          <w:p w14:paraId="6953354E" w14:textId="77777777" w:rsidR="00E40CCF" w:rsidRPr="00C26A51" w:rsidRDefault="00E40CCF" w:rsidP="0013244E"/>
        </w:tc>
        <w:tc>
          <w:tcPr>
            <w:tcW w:w="915" w:type="dxa"/>
            <w:noWrap/>
            <w:hideMark/>
          </w:tcPr>
          <w:p w14:paraId="3830D178" w14:textId="77777777" w:rsidR="00E40CCF" w:rsidRPr="00C26A51" w:rsidRDefault="00E40CCF" w:rsidP="0013244E">
            <w:r w:rsidRPr="00C26A51">
              <w:t> </w:t>
            </w:r>
          </w:p>
        </w:tc>
        <w:tc>
          <w:tcPr>
            <w:tcW w:w="3224" w:type="dxa"/>
            <w:noWrap/>
            <w:hideMark/>
          </w:tcPr>
          <w:p w14:paraId="43E0C428" w14:textId="77777777" w:rsidR="00E40CCF" w:rsidRPr="00C26A51" w:rsidRDefault="00E40CCF" w:rsidP="0013244E">
            <w:r w:rsidRPr="00C26A51">
              <w:t> </w:t>
            </w:r>
          </w:p>
        </w:tc>
        <w:tc>
          <w:tcPr>
            <w:tcW w:w="3149" w:type="dxa"/>
            <w:hideMark/>
          </w:tcPr>
          <w:p w14:paraId="20D20B06" w14:textId="77777777" w:rsidR="00E40CCF" w:rsidRPr="00C26A51" w:rsidRDefault="00E40CCF" w:rsidP="0013244E">
            <w:r w:rsidRPr="00C26A51">
              <w:t> </w:t>
            </w:r>
          </w:p>
        </w:tc>
        <w:tc>
          <w:tcPr>
            <w:tcW w:w="1118" w:type="dxa"/>
            <w:hideMark/>
          </w:tcPr>
          <w:p w14:paraId="34FDAC83" w14:textId="77777777" w:rsidR="00E40CCF" w:rsidRPr="00C26A51" w:rsidRDefault="00E40CCF" w:rsidP="0013244E">
            <w:r w:rsidRPr="00C26A51">
              <w:t> </w:t>
            </w:r>
          </w:p>
        </w:tc>
        <w:tc>
          <w:tcPr>
            <w:tcW w:w="1157" w:type="dxa"/>
            <w:hideMark/>
          </w:tcPr>
          <w:p w14:paraId="02CFF470" w14:textId="77777777" w:rsidR="00E40CCF" w:rsidRPr="00C26A51" w:rsidRDefault="00E40CCF" w:rsidP="0013244E">
            <w:r w:rsidRPr="00C26A51">
              <w:t> </w:t>
            </w:r>
          </w:p>
        </w:tc>
        <w:tc>
          <w:tcPr>
            <w:tcW w:w="1054" w:type="dxa"/>
            <w:hideMark/>
          </w:tcPr>
          <w:p w14:paraId="7EE10DCD" w14:textId="77777777" w:rsidR="00E40CCF" w:rsidRPr="00C26A51" w:rsidRDefault="00E40CCF" w:rsidP="0013244E">
            <w:r w:rsidRPr="00C26A51">
              <w:t> </w:t>
            </w:r>
          </w:p>
        </w:tc>
        <w:tc>
          <w:tcPr>
            <w:tcW w:w="2022" w:type="dxa"/>
            <w:hideMark/>
          </w:tcPr>
          <w:p w14:paraId="1ADB7C9F" w14:textId="77777777" w:rsidR="00E40CCF" w:rsidRPr="00C26A51" w:rsidRDefault="00E40CCF" w:rsidP="0013244E">
            <w:r w:rsidRPr="00C26A51">
              <w:t> </w:t>
            </w:r>
          </w:p>
        </w:tc>
        <w:tc>
          <w:tcPr>
            <w:tcW w:w="1244" w:type="dxa"/>
            <w:hideMark/>
          </w:tcPr>
          <w:p w14:paraId="71488FA3" w14:textId="77777777" w:rsidR="00E40CCF" w:rsidRPr="00C26A51" w:rsidRDefault="00E40CCF" w:rsidP="0013244E">
            <w:r w:rsidRPr="00C26A51">
              <w:t xml:space="preserve">                     -   </w:t>
            </w:r>
          </w:p>
        </w:tc>
        <w:tc>
          <w:tcPr>
            <w:tcW w:w="1149" w:type="dxa"/>
            <w:noWrap/>
            <w:hideMark/>
          </w:tcPr>
          <w:p w14:paraId="07BB630B" w14:textId="77777777" w:rsidR="00E40CCF" w:rsidRPr="00C26A51" w:rsidRDefault="00E40CCF" w:rsidP="0013244E"/>
        </w:tc>
      </w:tr>
      <w:tr w:rsidR="00E40CCF" w:rsidRPr="00C26A51" w14:paraId="0014E424" w14:textId="77777777" w:rsidTr="0013244E">
        <w:trPr>
          <w:trHeight w:val="300"/>
        </w:trPr>
        <w:tc>
          <w:tcPr>
            <w:tcW w:w="356" w:type="dxa"/>
            <w:noWrap/>
            <w:hideMark/>
          </w:tcPr>
          <w:p w14:paraId="589D79CD" w14:textId="77777777" w:rsidR="00E40CCF" w:rsidRPr="00C26A51" w:rsidRDefault="00E40CCF" w:rsidP="0013244E"/>
        </w:tc>
        <w:tc>
          <w:tcPr>
            <w:tcW w:w="915" w:type="dxa"/>
            <w:noWrap/>
            <w:hideMark/>
          </w:tcPr>
          <w:p w14:paraId="2C568092" w14:textId="77777777" w:rsidR="00E40CCF" w:rsidRPr="00C26A51" w:rsidRDefault="00E40CCF" w:rsidP="0013244E">
            <w:r w:rsidRPr="00C26A51">
              <w:t> </w:t>
            </w:r>
          </w:p>
        </w:tc>
        <w:tc>
          <w:tcPr>
            <w:tcW w:w="6373" w:type="dxa"/>
            <w:gridSpan w:val="2"/>
            <w:hideMark/>
          </w:tcPr>
          <w:p w14:paraId="0D8F2561" w14:textId="77777777" w:rsidR="00E40CCF" w:rsidRPr="00C26A51" w:rsidRDefault="00E40CCF" w:rsidP="0013244E">
            <w:r w:rsidRPr="00C26A51">
              <w:t>Allow for fully complying with fire strategy plans, as per the drawings and as described in the specification</w:t>
            </w:r>
          </w:p>
        </w:tc>
        <w:tc>
          <w:tcPr>
            <w:tcW w:w="1118" w:type="dxa"/>
            <w:hideMark/>
          </w:tcPr>
          <w:p w14:paraId="4799A087" w14:textId="77777777" w:rsidR="00E40CCF" w:rsidRPr="00C26A51" w:rsidRDefault="00E40CCF" w:rsidP="0013244E">
            <w:r w:rsidRPr="00C26A51">
              <w:t> </w:t>
            </w:r>
          </w:p>
        </w:tc>
        <w:tc>
          <w:tcPr>
            <w:tcW w:w="1157" w:type="dxa"/>
            <w:hideMark/>
          </w:tcPr>
          <w:p w14:paraId="6BB02DE9" w14:textId="77777777" w:rsidR="00E40CCF" w:rsidRPr="00C26A51" w:rsidRDefault="00E40CCF" w:rsidP="0013244E">
            <w:r w:rsidRPr="00C26A51">
              <w:t> </w:t>
            </w:r>
          </w:p>
        </w:tc>
        <w:tc>
          <w:tcPr>
            <w:tcW w:w="1054" w:type="dxa"/>
            <w:hideMark/>
          </w:tcPr>
          <w:p w14:paraId="60DE3FCD" w14:textId="77777777" w:rsidR="00E40CCF" w:rsidRPr="00C26A51" w:rsidRDefault="00E40CCF" w:rsidP="0013244E">
            <w:r w:rsidRPr="00C26A51">
              <w:t> </w:t>
            </w:r>
          </w:p>
        </w:tc>
        <w:tc>
          <w:tcPr>
            <w:tcW w:w="2022" w:type="dxa"/>
            <w:hideMark/>
          </w:tcPr>
          <w:p w14:paraId="49427490" w14:textId="77777777" w:rsidR="00E40CCF" w:rsidRPr="00C26A51" w:rsidRDefault="00E40CCF" w:rsidP="0013244E">
            <w:r w:rsidRPr="00C26A51">
              <w:t> </w:t>
            </w:r>
          </w:p>
        </w:tc>
        <w:tc>
          <w:tcPr>
            <w:tcW w:w="1244" w:type="dxa"/>
            <w:hideMark/>
          </w:tcPr>
          <w:p w14:paraId="157E9108" w14:textId="77777777" w:rsidR="00E40CCF" w:rsidRPr="00C26A51" w:rsidRDefault="00E40CCF" w:rsidP="0013244E">
            <w:r w:rsidRPr="00C26A51">
              <w:t xml:space="preserve">                     -   </w:t>
            </w:r>
          </w:p>
        </w:tc>
        <w:tc>
          <w:tcPr>
            <w:tcW w:w="1149" w:type="dxa"/>
            <w:noWrap/>
            <w:hideMark/>
          </w:tcPr>
          <w:p w14:paraId="338E95C8" w14:textId="77777777" w:rsidR="00E40CCF" w:rsidRPr="00C26A51" w:rsidRDefault="00E40CCF" w:rsidP="0013244E"/>
        </w:tc>
      </w:tr>
      <w:tr w:rsidR="00E40CCF" w:rsidRPr="00C26A51" w14:paraId="2B8A319C" w14:textId="77777777" w:rsidTr="0013244E">
        <w:trPr>
          <w:trHeight w:val="300"/>
        </w:trPr>
        <w:tc>
          <w:tcPr>
            <w:tcW w:w="356" w:type="dxa"/>
            <w:noWrap/>
            <w:hideMark/>
          </w:tcPr>
          <w:p w14:paraId="3C80DB52" w14:textId="77777777" w:rsidR="00E40CCF" w:rsidRPr="00C26A51" w:rsidRDefault="00E40CCF" w:rsidP="0013244E"/>
        </w:tc>
        <w:tc>
          <w:tcPr>
            <w:tcW w:w="915" w:type="dxa"/>
            <w:noWrap/>
            <w:hideMark/>
          </w:tcPr>
          <w:p w14:paraId="366AB301" w14:textId="77777777" w:rsidR="00E40CCF" w:rsidRPr="00C26A51" w:rsidRDefault="00E40CCF" w:rsidP="0013244E">
            <w:r w:rsidRPr="00C26A51">
              <w:t> </w:t>
            </w:r>
          </w:p>
        </w:tc>
        <w:tc>
          <w:tcPr>
            <w:tcW w:w="3224" w:type="dxa"/>
            <w:noWrap/>
            <w:hideMark/>
          </w:tcPr>
          <w:p w14:paraId="36620927" w14:textId="77777777" w:rsidR="00E40CCF" w:rsidRPr="00C26A51" w:rsidRDefault="00E40CCF" w:rsidP="0013244E">
            <w:r w:rsidRPr="00C26A51">
              <w:t> </w:t>
            </w:r>
          </w:p>
        </w:tc>
        <w:tc>
          <w:tcPr>
            <w:tcW w:w="3149" w:type="dxa"/>
            <w:hideMark/>
          </w:tcPr>
          <w:p w14:paraId="6A05E433" w14:textId="77777777" w:rsidR="00E40CCF" w:rsidRPr="00C26A51" w:rsidRDefault="00E40CCF" w:rsidP="0013244E">
            <w:r w:rsidRPr="00C26A51">
              <w:t> </w:t>
            </w:r>
          </w:p>
        </w:tc>
        <w:tc>
          <w:tcPr>
            <w:tcW w:w="1118" w:type="dxa"/>
            <w:hideMark/>
          </w:tcPr>
          <w:p w14:paraId="7F1059DB" w14:textId="77777777" w:rsidR="00E40CCF" w:rsidRPr="00C26A51" w:rsidRDefault="00E40CCF" w:rsidP="0013244E">
            <w:r w:rsidRPr="00C26A51">
              <w:t> </w:t>
            </w:r>
          </w:p>
        </w:tc>
        <w:tc>
          <w:tcPr>
            <w:tcW w:w="1157" w:type="dxa"/>
            <w:hideMark/>
          </w:tcPr>
          <w:p w14:paraId="315424E4" w14:textId="77777777" w:rsidR="00E40CCF" w:rsidRPr="00C26A51" w:rsidRDefault="00E40CCF" w:rsidP="0013244E">
            <w:r w:rsidRPr="00C26A51">
              <w:t> </w:t>
            </w:r>
          </w:p>
        </w:tc>
        <w:tc>
          <w:tcPr>
            <w:tcW w:w="1054" w:type="dxa"/>
            <w:hideMark/>
          </w:tcPr>
          <w:p w14:paraId="0417FBE6" w14:textId="77777777" w:rsidR="00E40CCF" w:rsidRPr="00C26A51" w:rsidRDefault="00E40CCF" w:rsidP="0013244E">
            <w:r w:rsidRPr="00C26A51">
              <w:t> </w:t>
            </w:r>
          </w:p>
        </w:tc>
        <w:tc>
          <w:tcPr>
            <w:tcW w:w="2022" w:type="dxa"/>
            <w:hideMark/>
          </w:tcPr>
          <w:p w14:paraId="27275B75" w14:textId="77777777" w:rsidR="00E40CCF" w:rsidRPr="00C26A51" w:rsidRDefault="00E40CCF" w:rsidP="0013244E">
            <w:r w:rsidRPr="00C26A51">
              <w:t> </w:t>
            </w:r>
          </w:p>
        </w:tc>
        <w:tc>
          <w:tcPr>
            <w:tcW w:w="1244" w:type="dxa"/>
            <w:hideMark/>
          </w:tcPr>
          <w:p w14:paraId="2BEC541F" w14:textId="77777777" w:rsidR="00E40CCF" w:rsidRPr="00C26A51" w:rsidRDefault="00E40CCF" w:rsidP="0013244E">
            <w:r w:rsidRPr="00C26A51">
              <w:t xml:space="preserve">                     -   </w:t>
            </w:r>
          </w:p>
        </w:tc>
        <w:tc>
          <w:tcPr>
            <w:tcW w:w="1149" w:type="dxa"/>
            <w:noWrap/>
            <w:hideMark/>
          </w:tcPr>
          <w:p w14:paraId="24640114" w14:textId="77777777" w:rsidR="00E40CCF" w:rsidRPr="00C26A51" w:rsidRDefault="00E40CCF" w:rsidP="0013244E"/>
        </w:tc>
      </w:tr>
      <w:tr w:rsidR="00E40CCF" w:rsidRPr="00C26A51" w14:paraId="5CBCC986" w14:textId="77777777" w:rsidTr="0013244E">
        <w:trPr>
          <w:trHeight w:val="300"/>
        </w:trPr>
        <w:tc>
          <w:tcPr>
            <w:tcW w:w="356" w:type="dxa"/>
            <w:noWrap/>
            <w:hideMark/>
          </w:tcPr>
          <w:p w14:paraId="6F9E033D" w14:textId="77777777" w:rsidR="00E40CCF" w:rsidRPr="00C26A51" w:rsidRDefault="00E40CCF" w:rsidP="0013244E"/>
        </w:tc>
        <w:tc>
          <w:tcPr>
            <w:tcW w:w="915" w:type="dxa"/>
            <w:noWrap/>
            <w:hideMark/>
          </w:tcPr>
          <w:p w14:paraId="1BEF25A3" w14:textId="77777777" w:rsidR="00E40CCF" w:rsidRPr="00C26A51" w:rsidRDefault="00E40CCF" w:rsidP="0013244E">
            <w:r w:rsidRPr="00C26A51">
              <w:t>10.06</w:t>
            </w:r>
          </w:p>
        </w:tc>
        <w:tc>
          <w:tcPr>
            <w:tcW w:w="3224" w:type="dxa"/>
            <w:noWrap/>
            <w:hideMark/>
          </w:tcPr>
          <w:p w14:paraId="40839609" w14:textId="77777777" w:rsidR="00E40CCF" w:rsidRPr="00C26A51" w:rsidRDefault="00E40CCF" w:rsidP="0013244E">
            <w:r w:rsidRPr="00C26A51">
              <w:t> </w:t>
            </w:r>
          </w:p>
        </w:tc>
        <w:tc>
          <w:tcPr>
            <w:tcW w:w="3149" w:type="dxa"/>
            <w:hideMark/>
          </w:tcPr>
          <w:p w14:paraId="131FBD7A" w14:textId="77777777" w:rsidR="00E40CCF" w:rsidRPr="00C26A51" w:rsidRDefault="00E40CCF" w:rsidP="0013244E">
            <w:r w:rsidRPr="00C26A51">
              <w:t>generally</w:t>
            </w:r>
          </w:p>
        </w:tc>
        <w:tc>
          <w:tcPr>
            <w:tcW w:w="1118" w:type="dxa"/>
            <w:hideMark/>
          </w:tcPr>
          <w:p w14:paraId="43B49B81" w14:textId="77777777" w:rsidR="00E40CCF" w:rsidRPr="00C26A51" w:rsidRDefault="00E40CCF" w:rsidP="0013244E">
            <w:r w:rsidRPr="00C26A51">
              <w:t> </w:t>
            </w:r>
          </w:p>
        </w:tc>
        <w:tc>
          <w:tcPr>
            <w:tcW w:w="1157" w:type="dxa"/>
            <w:hideMark/>
          </w:tcPr>
          <w:p w14:paraId="02BE87D2" w14:textId="77777777" w:rsidR="00E40CCF" w:rsidRPr="00C26A51" w:rsidRDefault="00E40CCF" w:rsidP="0013244E">
            <w:r w:rsidRPr="00C26A51">
              <w:t>1</w:t>
            </w:r>
          </w:p>
        </w:tc>
        <w:tc>
          <w:tcPr>
            <w:tcW w:w="1054" w:type="dxa"/>
            <w:hideMark/>
          </w:tcPr>
          <w:p w14:paraId="626D429A" w14:textId="77777777" w:rsidR="00E40CCF" w:rsidRPr="00C26A51" w:rsidRDefault="00E40CCF" w:rsidP="0013244E">
            <w:r w:rsidRPr="00C26A51">
              <w:t>Item</w:t>
            </w:r>
          </w:p>
        </w:tc>
        <w:tc>
          <w:tcPr>
            <w:tcW w:w="2022" w:type="dxa"/>
            <w:hideMark/>
          </w:tcPr>
          <w:p w14:paraId="14A0FA72" w14:textId="77777777" w:rsidR="00E40CCF" w:rsidRPr="00C26A51" w:rsidRDefault="00E40CCF" w:rsidP="0013244E">
            <w:r w:rsidRPr="00C26A51">
              <w:t> </w:t>
            </w:r>
          </w:p>
        </w:tc>
        <w:tc>
          <w:tcPr>
            <w:tcW w:w="1244" w:type="dxa"/>
            <w:hideMark/>
          </w:tcPr>
          <w:p w14:paraId="7EB4B27D" w14:textId="77777777" w:rsidR="00E40CCF" w:rsidRPr="00C26A51" w:rsidRDefault="00E40CCF" w:rsidP="0013244E">
            <w:r w:rsidRPr="00C26A51">
              <w:t xml:space="preserve">                     -   </w:t>
            </w:r>
          </w:p>
        </w:tc>
        <w:tc>
          <w:tcPr>
            <w:tcW w:w="1149" w:type="dxa"/>
            <w:noWrap/>
            <w:hideMark/>
          </w:tcPr>
          <w:p w14:paraId="753065C2" w14:textId="77777777" w:rsidR="00E40CCF" w:rsidRPr="00C26A51" w:rsidRDefault="00E40CCF" w:rsidP="0013244E"/>
        </w:tc>
      </w:tr>
      <w:tr w:rsidR="00E40CCF" w:rsidRPr="00C26A51" w14:paraId="45A1A005" w14:textId="77777777" w:rsidTr="0013244E">
        <w:trPr>
          <w:trHeight w:val="300"/>
        </w:trPr>
        <w:tc>
          <w:tcPr>
            <w:tcW w:w="356" w:type="dxa"/>
            <w:noWrap/>
            <w:hideMark/>
          </w:tcPr>
          <w:p w14:paraId="518BF1DF" w14:textId="77777777" w:rsidR="00E40CCF" w:rsidRPr="00C26A51" w:rsidRDefault="00E40CCF" w:rsidP="0013244E"/>
        </w:tc>
        <w:tc>
          <w:tcPr>
            <w:tcW w:w="915" w:type="dxa"/>
            <w:noWrap/>
            <w:hideMark/>
          </w:tcPr>
          <w:p w14:paraId="00CAC9D6" w14:textId="77777777" w:rsidR="00E40CCF" w:rsidRPr="00C26A51" w:rsidRDefault="00E40CCF" w:rsidP="0013244E">
            <w:r w:rsidRPr="00C26A51">
              <w:t> </w:t>
            </w:r>
          </w:p>
        </w:tc>
        <w:tc>
          <w:tcPr>
            <w:tcW w:w="3224" w:type="dxa"/>
            <w:noWrap/>
            <w:hideMark/>
          </w:tcPr>
          <w:p w14:paraId="7EADD7B4" w14:textId="77777777" w:rsidR="00E40CCF" w:rsidRPr="00C26A51" w:rsidRDefault="00E40CCF" w:rsidP="0013244E">
            <w:r w:rsidRPr="00C26A51">
              <w:t> </w:t>
            </w:r>
          </w:p>
        </w:tc>
        <w:tc>
          <w:tcPr>
            <w:tcW w:w="3149" w:type="dxa"/>
            <w:hideMark/>
          </w:tcPr>
          <w:p w14:paraId="6E3900BC" w14:textId="77777777" w:rsidR="00E40CCF" w:rsidRPr="00C26A51" w:rsidRDefault="00E40CCF" w:rsidP="0013244E">
            <w:r w:rsidRPr="00C26A51">
              <w:t> </w:t>
            </w:r>
          </w:p>
        </w:tc>
        <w:tc>
          <w:tcPr>
            <w:tcW w:w="1118" w:type="dxa"/>
            <w:hideMark/>
          </w:tcPr>
          <w:p w14:paraId="1BDE2AB4" w14:textId="77777777" w:rsidR="00E40CCF" w:rsidRPr="00C26A51" w:rsidRDefault="00E40CCF" w:rsidP="0013244E">
            <w:r w:rsidRPr="00C26A51">
              <w:t> </w:t>
            </w:r>
          </w:p>
        </w:tc>
        <w:tc>
          <w:tcPr>
            <w:tcW w:w="1157" w:type="dxa"/>
            <w:hideMark/>
          </w:tcPr>
          <w:p w14:paraId="3518FF5A" w14:textId="77777777" w:rsidR="00E40CCF" w:rsidRPr="00C26A51" w:rsidRDefault="00E40CCF" w:rsidP="0013244E">
            <w:r w:rsidRPr="00C26A51">
              <w:t> </w:t>
            </w:r>
          </w:p>
        </w:tc>
        <w:tc>
          <w:tcPr>
            <w:tcW w:w="1054" w:type="dxa"/>
            <w:hideMark/>
          </w:tcPr>
          <w:p w14:paraId="1B08EFDF" w14:textId="77777777" w:rsidR="00E40CCF" w:rsidRPr="00C26A51" w:rsidRDefault="00E40CCF" w:rsidP="0013244E">
            <w:r w:rsidRPr="00C26A51">
              <w:t> </w:t>
            </w:r>
          </w:p>
        </w:tc>
        <w:tc>
          <w:tcPr>
            <w:tcW w:w="2022" w:type="dxa"/>
            <w:hideMark/>
          </w:tcPr>
          <w:p w14:paraId="40E6FF20" w14:textId="77777777" w:rsidR="00E40CCF" w:rsidRPr="00C26A51" w:rsidRDefault="00E40CCF" w:rsidP="0013244E">
            <w:r w:rsidRPr="00C26A51">
              <w:t> </w:t>
            </w:r>
          </w:p>
        </w:tc>
        <w:tc>
          <w:tcPr>
            <w:tcW w:w="1244" w:type="dxa"/>
            <w:hideMark/>
          </w:tcPr>
          <w:p w14:paraId="78D6428B" w14:textId="77777777" w:rsidR="00E40CCF" w:rsidRPr="00C26A51" w:rsidRDefault="00E40CCF" w:rsidP="0013244E">
            <w:r w:rsidRPr="00C26A51">
              <w:t xml:space="preserve">                     -   </w:t>
            </w:r>
          </w:p>
        </w:tc>
        <w:tc>
          <w:tcPr>
            <w:tcW w:w="1149" w:type="dxa"/>
            <w:noWrap/>
            <w:hideMark/>
          </w:tcPr>
          <w:p w14:paraId="4EC3B91E" w14:textId="77777777" w:rsidR="00E40CCF" w:rsidRPr="00C26A51" w:rsidRDefault="00E40CCF" w:rsidP="0013244E"/>
        </w:tc>
      </w:tr>
      <w:tr w:rsidR="00E40CCF" w:rsidRPr="00C26A51" w14:paraId="6599A9DA" w14:textId="77777777" w:rsidTr="0013244E">
        <w:trPr>
          <w:trHeight w:val="300"/>
        </w:trPr>
        <w:tc>
          <w:tcPr>
            <w:tcW w:w="356" w:type="dxa"/>
            <w:noWrap/>
            <w:hideMark/>
          </w:tcPr>
          <w:p w14:paraId="6484BDC6" w14:textId="77777777" w:rsidR="00E40CCF" w:rsidRPr="00C26A51" w:rsidRDefault="00E40CCF" w:rsidP="0013244E"/>
        </w:tc>
        <w:tc>
          <w:tcPr>
            <w:tcW w:w="915" w:type="dxa"/>
            <w:noWrap/>
            <w:hideMark/>
          </w:tcPr>
          <w:p w14:paraId="53714C97" w14:textId="77777777" w:rsidR="00E40CCF" w:rsidRPr="00C26A51" w:rsidRDefault="00E40CCF" w:rsidP="0013244E">
            <w:r w:rsidRPr="00C26A51">
              <w:t> </w:t>
            </w:r>
          </w:p>
        </w:tc>
        <w:tc>
          <w:tcPr>
            <w:tcW w:w="6373" w:type="dxa"/>
            <w:gridSpan w:val="2"/>
            <w:noWrap/>
            <w:hideMark/>
          </w:tcPr>
          <w:p w14:paraId="3C9419C4" w14:textId="77777777" w:rsidR="00E40CCF" w:rsidRPr="00C26A51" w:rsidRDefault="00E40CCF" w:rsidP="0013244E">
            <w:pPr>
              <w:rPr>
                <w:u w:val="single"/>
              </w:rPr>
            </w:pPr>
            <w:r w:rsidRPr="00C26A51">
              <w:rPr>
                <w:u w:val="single"/>
              </w:rPr>
              <w:t>Test &amp; Inspections</w:t>
            </w:r>
          </w:p>
        </w:tc>
        <w:tc>
          <w:tcPr>
            <w:tcW w:w="1118" w:type="dxa"/>
            <w:hideMark/>
          </w:tcPr>
          <w:p w14:paraId="18AD5709" w14:textId="77777777" w:rsidR="00E40CCF" w:rsidRPr="00C26A51" w:rsidRDefault="00E40CCF" w:rsidP="0013244E">
            <w:r w:rsidRPr="00C26A51">
              <w:t> </w:t>
            </w:r>
          </w:p>
        </w:tc>
        <w:tc>
          <w:tcPr>
            <w:tcW w:w="1157" w:type="dxa"/>
            <w:hideMark/>
          </w:tcPr>
          <w:p w14:paraId="4CF0BE26" w14:textId="77777777" w:rsidR="00E40CCF" w:rsidRPr="00C26A51" w:rsidRDefault="00E40CCF" w:rsidP="0013244E">
            <w:r w:rsidRPr="00C26A51">
              <w:t> </w:t>
            </w:r>
          </w:p>
        </w:tc>
        <w:tc>
          <w:tcPr>
            <w:tcW w:w="1054" w:type="dxa"/>
            <w:hideMark/>
          </w:tcPr>
          <w:p w14:paraId="4ABB9564" w14:textId="77777777" w:rsidR="00E40CCF" w:rsidRPr="00C26A51" w:rsidRDefault="00E40CCF" w:rsidP="0013244E">
            <w:r w:rsidRPr="00C26A51">
              <w:t> </w:t>
            </w:r>
          </w:p>
        </w:tc>
        <w:tc>
          <w:tcPr>
            <w:tcW w:w="2022" w:type="dxa"/>
            <w:hideMark/>
          </w:tcPr>
          <w:p w14:paraId="195EF226" w14:textId="77777777" w:rsidR="00E40CCF" w:rsidRPr="00C26A51" w:rsidRDefault="00E40CCF" w:rsidP="0013244E">
            <w:r w:rsidRPr="00C26A51">
              <w:t> </w:t>
            </w:r>
          </w:p>
        </w:tc>
        <w:tc>
          <w:tcPr>
            <w:tcW w:w="1244" w:type="dxa"/>
            <w:hideMark/>
          </w:tcPr>
          <w:p w14:paraId="6A7C66F5" w14:textId="77777777" w:rsidR="00E40CCF" w:rsidRPr="00C26A51" w:rsidRDefault="00E40CCF" w:rsidP="0013244E">
            <w:r w:rsidRPr="00C26A51">
              <w:t xml:space="preserve">                     -   </w:t>
            </w:r>
          </w:p>
        </w:tc>
        <w:tc>
          <w:tcPr>
            <w:tcW w:w="1149" w:type="dxa"/>
            <w:noWrap/>
            <w:hideMark/>
          </w:tcPr>
          <w:p w14:paraId="4186A5F6" w14:textId="77777777" w:rsidR="00E40CCF" w:rsidRPr="00C26A51" w:rsidRDefault="00E40CCF" w:rsidP="0013244E"/>
        </w:tc>
      </w:tr>
      <w:tr w:rsidR="00E40CCF" w:rsidRPr="00C26A51" w14:paraId="098D3EFF" w14:textId="77777777" w:rsidTr="0013244E">
        <w:trPr>
          <w:trHeight w:val="300"/>
        </w:trPr>
        <w:tc>
          <w:tcPr>
            <w:tcW w:w="356" w:type="dxa"/>
            <w:noWrap/>
            <w:hideMark/>
          </w:tcPr>
          <w:p w14:paraId="53160814" w14:textId="77777777" w:rsidR="00E40CCF" w:rsidRPr="00C26A51" w:rsidRDefault="00E40CCF" w:rsidP="0013244E"/>
        </w:tc>
        <w:tc>
          <w:tcPr>
            <w:tcW w:w="915" w:type="dxa"/>
            <w:noWrap/>
            <w:hideMark/>
          </w:tcPr>
          <w:p w14:paraId="0F40D916" w14:textId="77777777" w:rsidR="00E40CCF" w:rsidRPr="00C26A51" w:rsidRDefault="00E40CCF" w:rsidP="0013244E">
            <w:r w:rsidRPr="00C26A51">
              <w:t> </w:t>
            </w:r>
          </w:p>
        </w:tc>
        <w:tc>
          <w:tcPr>
            <w:tcW w:w="3224" w:type="dxa"/>
            <w:noWrap/>
            <w:hideMark/>
          </w:tcPr>
          <w:p w14:paraId="45D4D119" w14:textId="77777777" w:rsidR="00E40CCF" w:rsidRPr="00C26A51" w:rsidRDefault="00E40CCF" w:rsidP="0013244E">
            <w:r w:rsidRPr="00C26A51">
              <w:t> </w:t>
            </w:r>
          </w:p>
        </w:tc>
        <w:tc>
          <w:tcPr>
            <w:tcW w:w="3149" w:type="dxa"/>
            <w:hideMark/>
          </w:tcPr>
          <w:p w14:paraId="10667717" w14:textId="77777777" w:rsidR="00E40CCF" w:rsidRPr="00C26A51" w:rsidRDefault="00E40CCF" w:rsidP="0013244E">
            <w:r w:rsidRPr="00C26A51">
              <w:t> </w:t>
            </w:r>
          </w:p>
        </w:tc>
        <w:tc>
          <w:tcPr>
            <w:tcW w:w="1118" w:type="dxa"/>
            <w:hideMark/>
          </w:tcPr>
          <w:p w14:paraId="45F35A03" w14:textId="77777777" w:rsidR="00E40CCF" w:rsidRPr="00C26A51" w:rsidRDefault="00E40CCF" w:rsidP="0013244E">
            <w:r w:rsidRPr="00C26A51">
              <w:t> </w:t>
            </w:r>
          </w:p>
        </w:tc>
        <w:tc>
          <w:tcPr>
            <w:tcW w:w="1157" w:type="dxa"/>
            <w:hideMark/>
          </w:tcPr>
          <w:p w14:paraId="23D108D2" w14:textId="77777777" w:rsidR="00E40CCF" w:rsidRPr="00C26A51" w:rsidRDefault="00E40CCF" w:rsidP="0013244E">
            <w:r w:rsidRPr="00C26A51">
              <w:t> </w:t>
            </w:r>
          </w:p>
        </w:tc>
        <w:tc>
          <w:tcPr>
            <w:tcW w:w="1054" w:type="dxa"/>
            <w:hideMark/>
          </w:tcPr>
          <w:p w14:paraId="254C3110" w14:textId="77777777" w:rsidR="00E40CCF" w:rsidRPr="00C26A51" w:rsidRDefault="00E40CCF" w:rsidP="0013244E">
            <w:r w:rsidRPr="00C26A51">
              <w:t> </w:t>
            </w:r>
          </w:p>
        </w:tc>
        <w:tc>
          <w:tcPr>
            <w:tcW w:w="2022" w:type="dxa"/>
            <w:hideMark/>
          </w:tcPr>
          <w:p w14:paraId="7703054E" w14:textId="77777777" w:rsidR="00E40CCF" w:rsidRPr="00C26A51" w:rsidRDefault="00E40CCF" w:rsidP="0013244E">
            <w:r w:rsidRPr="00C26A51">
              <w:t> </w:t>
            </w:r>
          </w:p>
        </w:tc>
        <w:tc>
          <w:tcPr>
            <w:tcW w:w="1244" w:type="dxa"/>
            <w:hideMark/>
          </w:tcPr>
          <w:p w14:paraId="49EF8103" w14:textId="77777777" w:rsidR="00E40CCF" w:rsidRPr="00C26A51" w:rsidRDefault="00E40CCF" w:rsidP="0013244E">
            <w:r w:rsidRPr="00C26A51">
              <w:t xml:space="preserve">                     -   </w:t>
            </w:r>
          </w:p>
        </w:tc>
        <w:tc>
          <w:tcPr>
            <w:tcW w:w="1149" w:type="dxa"/>
            <w:noWrap/>
            <w:hideMark/>
          </w:tcPr>
          <w:p w14:paraId="04353DB7" w14:textId="77777777" w:rsidR="00E40CCF" w:rsidRPr="00C26A51" w:rsidRDefault="00E40CCF" w:rsidP="0013244E"/>
        </w:tc>
      </w:tr>
      <w:tr w:rsidR="00E40CCF" w:rsidRPr="00C26A51" w14:paraId="7AA7483F" w14:textId="77777777" w:rsidTr="0013244E">
        <w:trPr>
          <w:trHeight w:val="300"/>
        </w:trPr>
        <w:tc>
          <w:tcPr>
            <w:tcW w:w="356" w:type="dxa"/>
            <w:noWrap/>
            <w:hideMark/>
          </w:tcPr>
          <w:p w14:paraId="0AB661E1" w14:textId="77777777" w:rsidR="00E40CCF" w:rsidRPr="00C26A51" w:rsidRDefault="00E40CCF" w:rsidP="0013244E"/>
        </w:tc>
        <w:tc>
          <w:tcPr>
            <w:tcW w:w="915" w:type="dxa"/>
            <w:noWrap/>
            <w:hideMark/>
          </w:tcPr>
          <w:p w14:paraId="11D5B2C8" w14:textId="77777777" w:rsidR="00E40CCF" w:rsidRPr="00C26A51" w:rsidRDefault="00E40CCF" w:rsidP="0013244E">
            <w:r w:rsidRPr="00C26A51">
              <w:t> </w:t>
            </w:r>
          </w:p>
        </w:tc>
        <w:tc>
          <w:tcPr>
            <w:tcW w:w="6373" w:type="dxa"/>
            <w:gridSpan w:val="2"/>
            <w:hideMark/>
          </w:tcPr>
          <w:p w14:paraId="4E38656B" w14:textId="77777777" w:rsidR="00E40CCF" w:rsidRPr="00C26A51" w:rsidRDefault="00E40CCF" w:rsidP="0013244E">
            <w:r w:rsidRPr="00C26A51">
              <w:t>Allow for fully complying with all tests &amp; inspections; all as described in the Specification</w:t>
            </w:r>
          </w:p>
        </w:tc>
        <w:tc>
          <w:tcPr>
            <w:tcW w:w="1118" w:type="dxa"/>
            <w:hideMark/>
          </w:tcPr>
          <w:p w14:paraId="64978DA4" w14:textId="77777777" w:rsidR="00E40CCF" w:rsidRPr="00C26A51" w:rsidRDefault="00E40CCF" w:rsidP="0013244E">
            <w:r w:rsidRPr="00C26A51">
              <w:t> </w:t>
            </w:r>
          </w:p>
        </w:tc>
        <w:tc>
          <w:tcPr>
            <w:tcW w:w="1157" w:type="dxa"/>
            <w:hideMark/>
          </w:tcPr>
          <w:p w14:paraId="2521A944" w14:textId="77777777" w:rsidR="00E40CCF" w:rsidRPr="00C26A51" w:rsidRDefault="00E40CCF" w:rsidP="0013244E">
            <w:r w:rsidRPr="00C26A51">
              <w:t> </w:t>
            </w:r>
          </w:p>
        </w:tc>
        <w:tc>
          <w:tcPr>
            <w:tcW w:w="1054" w:type="dxa"/>
            <w:hideMark/>
          </w:tcPr>
          <w:p w14:paraId="176763A2" w14:textId="77777777" w:rsidR="00E40CCF" w:rsidRPr="00C26A51" w:rsidRDefault="00E40CCF" w:rsidP="0013244E">
            <w:r w:rsidRPr="00C26A51">
              <w:t> </w:t>
            </w:r>
          </w:p>
        </w:tc>
        <w:tc>
          <w:tcPr>
            <w:tcW w:w="2022" w:type="dxa"/>
            <w:hideMark/>
          </w:tcPr>
          <w:p w14:paraId="7465EDBA" w14:textId="77777777" w:rsidR="00E40CCF" w:rsidRPr="00C26A51" w:rsidRDefault="00E40CCF" w:rsidP="0013244E">
            <w:r w:rsidRPr="00C26A51">
              <w:t> </w:t>
            </w:r>
          </w:p>
        </w:tc>
        <w:tc>
          <w:tcPr>
            <w:tcW w:w="1244" w:type="dxa"/>
            <w:hideMark/>
          </w:tcPr>
          <w:p w14:paraId="055DFB66" w14:textId="77777777" w:rsidR="00E40CCF" w:rsidRPr="00C26A51" w:rsidRDefault="00E40CCF" w:rsidP="0013244E">
            <w:r w:rsidRPr="00C26A51">
              <w:t xml:space="preserve">                     -   </w:t>
            </w:r>
          </w:p>
        </w:tc>
        <w:tc>
          <w:tcPr>
            <w:tcW w:w="1149" w:type="dxa"/>
            <w:noWrap/>
            <w:hideMark/>
          </w:tcPr>
          <w:p w14:paraId="0182313B" w14:textId="77777777" w:rsidR="00E40CCF" w:rsidRPr="00C26A51" w:rsidRDefault="00E40CCF" w:rsidP="0013244E"/>
        </w:tc>
      </w:tr>
      <w:tr w:rsidR="00E40CCF" w:rsidRPr="00C26A51" w14:paraId="58149E15" w14:textId="77777777" w:rsidTr="0013244E">
        <w:trPr>
          <w:trHeight w:val="300"/>
        </w:trPr>
        <w:tc>
          <w:tcPr>
            <w:tcW w:w="356" w:type="dxa"/>
            <w:noWrap/>
            <w:hideMark/>
          </w:tcPr>
          <w:p w14:paraId="7E8B9258" w14:textId="77777777" w:rsidR="00E40CCF" w:rsidRPr="00C26A51" w:rsidRDefault="00E40CCF" w:rsidP="0013244E"/>
        </w:tc>
        <w:tc>
          <w:tcPr>
            <w:tcW w:w="915" w:type="dxa"/>
            <w:noWrap/>
            <w:hideMark/>
          </w:tcPr>
          <w:p w14:paraId="4B7A3048" w14:textId="77777777" w:rsidR="00E40CCF" w:rsidRPr="00C26A51" w:rsidRDefault="00E40CCF" w:rsidP="0013244E">
            <w:r w:rsidRPr="00C26A51">
              <w:t> </w:t>
            </w:r>
          </w:p>
        </w:tc>
        <w:tc>
          <w:tcPr>
            <w:tcW w:w="3224" w:type="dxa"/>
            <w:hideMark/>
          </w:tcPr>
          <w:p w14:paraId="299B0CCE" w14:textId="77777777" w:rsidR="00E40CCF" w:rsidRPr="00C26A51" w:rsidRDefault="00E40CCF" w:rsidP="0013244E">
            <w:r w:rsidRPr="00C26A51">
              <w:t> </w:t>
            </w:r>
          </w:p>
        </w:tc>
        <w:tc>
          <w:tcPr>
            <w:tcW w:w="3149" w:type="dxa"/>
            <w:hideMark/>
          </w:tcPr>
          <w:p w14:paraId="3C46FBB9" w14:textId="77777777" w:rsidR="00E40CCF" w:rsidRPr="00C26A51" w:rsidRDefault="00E40CCF" w:rsidP="0013244E">
            <w:r w:rsidRPr="00C26A51">
              <w:t> </w:t>
            </w:r>
          </w:p>
        </w:tc>
        <w:tc>
          <w:tcPr>
            <w:tcW w:w="1118" w:type="dxa"/>
            <w:hideMark/>
          </w:tcPr>
          <w:p w14:paraId="0A33CD97" w14:textId="77777777" w:rsidR="00E40CCF" w:rsidRPr="00C26A51" w:rsidRDefault="00E40CCF" w:rsidP="0013244E">
            <w:r w:rsidRPr="00C26A51">
              <w:t> </w:t>
            </w:r>
          </w:p>
        </w:tc>
        <w:tc>
          <w:tcPr>
            <w:tcW w:w="1157" w:type="dxa"/>
            <w:hideMark/>
          </w:tcPr>
          <w:p w14:paraId="0062C41F" w14:textId="77777777" w:rsidR="00E40CCF" w:rsidRPr="00C26A51" w:rsidRDefault="00E40CCF" w:rsidP="0013244E">
            <w:r w:rsidRPr="00C26A51">
              <w:t> </w:t>
            </w:r>
          </w:p>
        </w:tc>
        <w:tc>
          <w:tcPr>
            <w:tcW w:w="1054" w:type="dxa"/>
            <w:hideMark/>
          </w:tcPr>
          <w:p w14:paraId="680A7775" w14:textId="77777777" w:rsidR="00E40CCF" w:rsidRPr="00C26A51" w:rsidRDefault="00E40CCF" w:rsidP="0013244E">
            <w:r w:rsidRPr="00C26A51">
              <w:t> </w:t>
            </w:r>
          </w:p>
        </w:tc>
        <w:tc>
          <w:tcPr>
            <w:tcW w:w="2022" w:type="dxa"/>
            <w:hideMark/>
          </w:tcPr>
          <w:p w14:paraId="7495A50F" w14:textId="77777777" w:rsidR="00E40CCF" w:rsidRPr="00C26A51" w:rsidRDefault="00E40CCF" w:rsidP="0013244E">
            <w:r w:rsidRPr="00C26A51">
              <w:t> </w:t>
            </w:r>
          </w:p>
        </w:tc>
        <w:tc>
          <w:tcPr>
            <w:tcW w:w="1244" w:type="dxa"/>
            <w:hideMark/>
          </w:tcPr>
          <w:p w14:paraId="2BEA2BB5" w14:textId="77777777" w:rsidR="00E40CCF" w:rsidRPr="00C26A51" w:rsidRDefault="00E40CCF" w:rsidP="0013244E">
            <w:r w:rsidRPr="00C26A51">
              <w:t xml:space="preserve">                     -   </w:t>
            </w:r>
          </w:p>
        </w:tc>
        <w:tc>
          <w:tcPr>
            <w:tcW w:w="1149" w:type="dxa"/>
            <w:noWrap/>
            <w:hideMark/>
          </w:tcPr>
          <w:p w14:paraId="519B90F3" w14:textId="77777777" w:rsidR="00E40CCF" w:rsidRPr="00C26A51" w:rsidRDefault="00E40CCF" w:rsidP="0013244E"/>
        </w:tc>
      </w:tr>
      <w:tr w:rsidR="00E40CCF" w:rsidRPr="00C26A51" w14:paraId="356DA37E" w14:textId="77777777" w:rsidTr="0013244E">
        <w:trPr>
          <w:trHeight w:val="300"/>
        </w:trPr>
        <w:tc>
          <w:tcPr>
            <w:tcW w:w="356" w:type="dxa"/>
            <w:noWrap/>
            <w:hideMark/>
          </w:tcPr>
          <w:p w14:paraId="2A01635F" w14:textId="77777777" w:rsidR="00E40CCF" w:rsidRPr="00C26A51" w:rsidRDefault="00E40CCF" w:rsidP="0013244E"/>
        </w:tc>
        <w:tc>
          <w:tcPr>
            <w:tcW w:w="915" w:type="dxa"/>
            <w:noWrap/>
            <w:hideMark/>
          </w:tcPr>
          <w:p w14:paraId="124E01E4" w14:textId="77777777" w:rsidR="00E40CCF" w:rsidRPr="00C26A51" w:rsidRDefault="00E40CCF" w:rsidP="0013244E">
            <w:r w:rsidRPr="00C26A51">
              <w:t>10.07</w:t>
            </w:r>
          </w:p>
        </w:tc>
        <w:tc>
          <w:tcPr>
            <w:tcW w:w="3224" w:type="dxa"/>
            <w:noWrap/>
            <w:hideMark/>
          </w:tcPr>
          <w:p w14:paraId="55AB3B27" w14:textId="77777777" w:rsidR="00E40CCF" w:rsidRPr="00C26A51" w:rsidRDefault="00E40CCF" w:rsidP="0013244E">
            <w:r w:rsidRPr="00C26A51">
              <w:t> </w:t>
            </w:r>
          </w:p>
        </w:tc>
        <w:tc>
          <w:tcPr>
            <w:tcW w:w="3149" w:type="dxa"/>
            <w:hideMark/>
          </w:tcPr>
          <w:p w14:paraId="25093145" w14:textId="77777777" w:rsidR="00E40CCF" w:rsidRPr="00C26A51" w:rsidRDefault="00E40CCF" w:rsidP="0013244E">
            <w:r w:rsidRPr="00C26A51">
              <w:t>generally</w:t>
            </w:r>
          </w:p>
        </w:tc>
        <w:tc>
          <w:tcPr>
            <w:tcW w:w="1118" w:type="dxa"/>
            <w:hideMark/>
          </w:tcPr>
          <w:p w14:paraId="6CB3DF55" w14:textId="77777777" w:rsidR="00E40CCF" w:rsidRPr="00C26A51" w:rsidRDefault="00E40CCF" w:rsidP="0013244E">
            <w:r w:rsidRPr="00C26A51">
              <w:t> </w:t>
            </w:r>
          </w:p>
        </w:tc>
        <w:tc>
          <w:tcPr>
            <w:tcW w:w="1157" w:type="dxa"/>
            <w:hideMark/>
          </w:tcPr>
          <w:p w14:paraId="4B8BB3B8" w14:textId="77777777" w:rsidR="00E40CCF" w:rsidRPr="00C26A51" w:rsidRDefault="00E40CCF" w:rsidP="0013244E">
            <w:r w:rsidRPr="00C26A51">
              <w:t>1</w:t>
            </w:r>
          </w:p>
        </w:tc>
        <w:tc>
          <w:tcPr>
            <w:tcW w:w="1054" w:type="dxa"/>
            <w:hideMark/>
          </w:tcPr>
          <w:p w14:paraId="497A6CCA" w14:textId="77777777" w:rsidR="00E40CCF" w:rsidRPr="00C26A51" w:rsidRDefault="00E40CCF" w:rsidP="0013244E">
            <w:r w:rsidRPr="00C26A51">
              <w:t>Item</w:t>
            </w:r>
          </w:p>
        </w:tc>
        <w:tc>
          <w:tcPr>
            <w:tcW w:w="2022" w:type="dxa"/>
            <w:hideMark/>
          </w:tcPr>
          <w:p w14:paraId="78AC5E24" w14:textId="77777777" w:rsidR="00E40CCF" w:rsidRPr="00C26A51" w:rsidRDefault="00E40CCF" w:rsidP="0013244E">
            <w:r w:rsidRPr="00C26A51">
              <w:t> </w:t>
            </w:r>
          </w:p>
        </w:tc>
        <w:tc>
          <w:tcPr>
            <w:tcW w:w="1244" w:type="dxa"/>
            <w:hideMark/>
          </w:tcPr>
          <w:p w14:paraId="07A48657" w14:textId="77777777" w:rsidR="00E40CCF" w:rsidRPr="00C26A51" w:rsidRDefault="00E40CCF" w:rsidP="0013244E">
            <w:r w:rsidRPr="00C26A51">
              <w:t xml:space="preserve">                     -   </w:t>
            </w:r>
          </w:p>
        </w:tc>
        <w:tc>
          <w:tcPr>
            <w:tcW w:w="1149" w:type="dxa"/>
            <w:noWrap/>
            <w:hideMark/>
          </w:tcPr>
          <w:p w14:paraId="4DC26370" w14:textId="77777777" w:rsidR="00E40CCF" w:rsidRPr="00C26A51" w:rsidRDefault="00E40CCF" w:rsidP="0013244E"/>
        </w:tc>
      </w:tr>
      <w:tr w:rsidR="00E40CCF" w:rsidRPr="00C26A51" w14:paraId="4A19180F" w14:textId="77777777" w:rsidTr="0013244E">
        <w:trPr>
          <w:trHeight w:val="300"/>
        </w:trPr>
        <w:tc>
          <w:tcPr>
            <w:tcW w:w="356" w:type="dxa"/>
            <w:noWrap/>
            <w:hideMark/>
          </w:tcPr>
          <w:p w14:paraId="4A25F084" w14:textId="77777777" w:rsidR="00E40CCF" w:rsidRPr="00C26A51" w:rsidRDefault="00E40CCF" w:rsidP="0013244E"/>
        </w:tc>
        <w:tc>
          <w:tcPr>
            <w:tcW w:w="915" w:type="dxa"/>
            <w:noWrap/>
            <w:hideMark/>
          </w:tcPr>
          <w:p w14:paraId="2C88C654" w14:textId="77777777" w:rsidR="00E40CCF" w:rsidRPr="00C26A51" w:rsidRDefault="00E40CCF" w:rsidP="0013244E">
            <w:r w:rsidRPr="00C26A51">
              <w:t> </w:t>
            </w:r>
          </w:p>
        </w:tc>
        <w:tc>
          <w:tcPr>
            <w:tcW w:w="3224" w:type="dxa"/>
            <w:noWrap/>
            <w:hideMark/>
          </w:tcPr>
          <w:p w14:paraId="162D5E35" w14:textId="77777777" w:rsidR="00E40CCF" w:rsidRPr="00C26A51" w:rsidRDefault="00E40CCF" w:rsidP="0013244E">
            <w:r w:rsidRPr="00C26A51">
              <w:t> </w:t>
            </w:r>
          </w:p>
        </w:tc>
        <w:tc>
          <w:tcPr>
            <w:tcW w:w="3149" w:type="dxa"/>
            <w:hideMark/>
          </w:tcPr>
          <w:p w14:paraId="6583DAFD" w14:textId="77777777" w:rsidR="00E40CCF" w:rsidRPr="00C26A51" w:rsidRDefault="00E40CCF" w:rsidP="0013244E">
            <w:r w:rsidRPr="00C26A51">
              <w:t> </w:t>
            </w:r>
          </w:p>
        </w:tc>
        <w:tc>
          <w:tcPr>
            <w:tcW w:w="1118" w:type="dxa"/>
            <w:hideMark/>
          </w:tcPr>
          <w:p w14:paraId="0E74FD8C" w14:textId="77777777" w:rsidR="00E40CCF" w:rsidRPr="00C26A51" w:rsidRDefault="00E40CCF" w:rsidP="0013244E">
            <w:r w:rsidRPr="00C26A51">
              <w:t> </w:t>
            </w:r>
          </w:p>
        </w:tc>
        <w:tc>
          <w:tcPr>
            <w:tcW w:w="1157" w:type="dxa"/>
            <w:hideMark/>
          </w:tcPr>
          <w:p w14:paraId="392F8AF9" w14:textId="77777777" w:rsidR="00E40CCF" w:rsidRPr="00C26A51" w:rsidRDefault="00E40CCF" w:rsidP="0013244E">
            <w:r w:rsidRPr="00C26A51">
              <w:t> </w:t>
            </w:r>
          </w:p>
        </w:tc>
        <w:tc>
          <w:tcPr>
            <w:tcW w:w="1054" w:type="dxa"/>
            <w:hideMark/>
          </w:tcPr>
          <w:p w14:paraId="6FF34540" w14:textId="77777777" w:rsidR="00E40CCF" w:rsidRPr="00C26A51" w:rsidRDefault="00E40CCF" w:rsidP="0013244E">
            <w:r w:rsidRPr="00C26A51">
              <w:t> </w:t>
            </w:r>
          </w:p>
        </w:tc>
        <w:tc>
          <w:tcPr>
            <w:tcW w:w="2022" w:type="dxa"/>
            <w:hideMark/>
          </w:tcPr>
          <w:p w14:paraId="62B49D70" w14:textId="77777777" w:rsidR="00E40CCF" w:rsidRPr="00C26A51" w:rsidRDefault="00E40CCF" w:rsidP="0013244E">
            <w:r w:rsidRPr="00C26A51">
              <w:t> </w:t>
            </w:r>
          </w:p>
        </w:tc>
        <w:tc>
          <w:tcPr>
            <w:tcW w:w="1244" w:type="dxa"/>
            <w:hideMark/>
          </w:tcPr>
          <w:p w14:paraId="4608AED3" w14:textId="77777777" w:rsidR="00E40CCF" w:rsidRPr="00C26A51" w:rsidRDefault="00E40CCF" w:rsidP="0013244E">
            <w:r w:rsidRPr="00C26A51">
              <w:t xml:space="preserve">                     -   </w:t>
            </w:r>
          </w:p>
        </w:tc>
        <w:tc>
          <w:tcPr>
            <w:tcW w:w="1149" w:type="dxa"/>
            <w:noWrap/>
            <w:hideMark/>
          </w:tcPr>
          <w:p w14:paraId="5627A606" w14:textId="77777777" w:rsidR="00E40CCF" w:rsidRPr="00C26A51" w:rsidRDefault="00E40CCF" w:rsidP="0013244E"/>
        </w:tc>
      </w:tr>
      <w:tr w:rsidR="00E40CCF" w:rsidRPr="00C26A51" w14:paraId="509E347E" w14:textId="77777777" w:rsidTr="0013244E">
        <w:trPr>
          <w:trHeight w:val="300"/>
        </w:trPr>
        <w:tc>
          <w:tcPr>
            <w:tcW w:w="356" w:type="dxa"/>
            <w:noWrap/>
            <w:hideMark/>
          </w:tcPr>
          <w:p w14:paraId="3FBCD629" w14:textId="77777777" w:rsidR="00E40CCF" w:rsidRPr="00C26A51" w:rsidRDefault="00E40CCF" w:rsidP="0013244E"/>
        </w:tc>
        <w:tc>
          <w:tcPr>
            <w:tcW w:w="915" w:type="dxa"/>
            <w:noWrap/>
            <w:hideMark/>
          </w:tcPr>
          <w:p w14:paraId="4A70AD26" w14:textId="77777777" w:rsidR="00E40CCF" w:rsidRPr="00C26A51" w:rsidRDefault="00E40CCF" w:rsidP="0013244E">
            <w:r w:rsidRPr="00C26A51">
              <w:t> </w:t>
            </w:r>
          </w:p>
        </w:tc>
        <w:tc>
          <w:tcPr>
            <w:tcW w:w="6373" w:type="dxa"/>
            <w:gridSpan w:val="2"/>
            <w:noWrap/>
            <w:hideMark/>
          </w:tcPr>
          <w:p w14:paraId="5FAF64DE" w14:textId="77777777" w:rsidR="00E40CCF" w:rsidRPr="00C26A51" w:rsidRDefault="00E40CCF" w:rsidP="0013244E">
            <w:pPr>
              <w:rPr>
                <w:u w:val="single"/>
              </w:rPr>
            </w:pPr>
            <w:r w:rsidRPr="00C26A51">
              <w:rPr>
                <w:u w:val="single"/>
              </w:rPr>
              <w:t>Other Work not described above</w:t>
            </w:r>
          </w:p>
        </w:tc>
        <w:tc>
          <w:tcPr>
            <w:tcW w:w="1118" w:type="dxa"/>
            <w:hideMark/>
          </w:tcPr>
          <w:p w14:paraId="66BD7F39" w14:textId="77777777" w:rsidR="00E40CCF" w:rsidRPr="00C26A51" w:rsidRDefault="00E40CCF" w:rsidP="0013244E">
            <w:r w:rsidRPr="00C26A51">
              <w:t> </w:t>
            </w:r>
          </w:p>
        </w:tc>
        <w:tc>
          <w:tcPr>
            <w:tcW w:w="1157" w:type="dxa"/>
            <w:hideMark/>
          </w:tcPr>
          <w:p w14:paraId="0EC6A11A" w14:textId="77777777" w:rsidR="00E40CCF" w:rsidRPr="00C26A51" w:rsidRDefault="00E40CCF" w:rsidP="0013244E">
            <w:r w:rsidRPr="00C26A51">
              <w:t> </w:t>
            </w:r>
          </w:p>
        </w:tc>
        <w:tc>
          <w:tcPr>
            <w:tcW w:w="1054" w:type="dxa"/>
            <w:hideMark/>
          </w:tcPr>
          <w:p w14:paraId="751F0B6E" w14:textId="77777777" w:rsidR="00E40CCF" w:rsidRPr="00C26A51" w:rsidRDefault="00E40CCF" w:rsidP="0013244E">
            <w:r w:rsidRPr="00C26A51">
              <w:t> </w:t>
            </w:r>
          </w:p>
        </w:tc>
        <w:tc>
          <w:tcPr>
            <w:tcW w:w="2022" w:type="dxa"/>
            <w:hideMark/>
          </w:tcPr>
          <w:p w14:paraId="43066283" w14:textId="77777777" w:rsidR="00E40CCF" w:rsidRPr="00C26A51" w:rsidRDefault="00E40CCF" w:rsidP="0013244E">
            <w:r w:rsidRPr="00C26A51">
              <w:t> </w:t>
            </w:r>
          </w:p>
        </w:tc>
        <w:tc>
          <w:tcPr>
            <w:tcW w:w="1244" w:type="dxa"/>
            <w:hideMark/>
          </w:tcPr>
          <w:p w14:paraId="66FE16A0" w14:textId="77777777" w:rsidR="00E40CCF" w:rsidRPr="00C26A51" w:rsidRDefault="00E40CCF" w:rsidP="0013244E">
            <w:r w:rsidRPr="00C26A51">
              <w:t xml:space="preserve">                     -   </w:t>
            </w:r>
          </w:p>
        </w:tc>
        <w:tc>
          <w:tcPr>
            <w:tcW w:w="1149" w:type="dxa"/>
            <w:noWrap/>
            <w:hideMark/>
          </w:tcPr>
          <w:p w14:paraId="3CB6EC90" w14:textId="77777777" w:rsidR="00E40CCF" w:rsidRPr="00C26A51" w:rsidRDefault="00E40CCF" w:rsidP="0013244E"/>
        </w:tc>
      </w:tr>
      <w:tr w:rsidR="00E40CCF" w:rsidRPr="00C26A51" w14:paraId="6963B5C5" w14:textId="77777777" w:rsidTr="0013244E">
        <w:trPr>
          <w:trHeight w:val="300"/>
        </w:trPr>
        <w:tc>
          <w:tcPr>
            <w:tcW w:w="356" w:type="dxa"/>
            <w:noWrap/>
            <w:hideMark/>
          </w:tcPr>
          <w:p w14:paraId="605099FE" w14:textId="77777777" w:rsidR="00E40CCF" w:rsidRPr="00C26A51" w:rsidRDefault="00E40CCF" w:rsidP="0013244E"/>
        </w:tc>
        <w:tc>
          <w:tcPr>
            <w:tcW w:w="915" w:type="dxa"/>
            <w:noWrap/>
            <w:hideMark/>
          </w:tcPr>
          <w:p w14:paraId="0F308569" w14:textId="77777777" w:rsidR="00E40CCF" w:rsidRPr="00C26A51" w:rsidRDefault="00E40CCF" w:rsidP="0013244E">
            <w:r w:rsidRPr="00C26A51">
              <w:t> </w:t>
            </w:r>
          </w:p>
        </w:tc>
        <w:tc>
          <w:tcPr>
            <w:tcW w:w="3224" w:type="dxa"/>
            <w:noWrap/>
            <w:hideMark/>
          </w:tcPr>
          <w:p w14:paraId="537AC258" w14:textId="77777777" w:rsidR="00E40CCF" w:rsidRPr="00C26A51" w:rsidRDefault="00E40CCF" w:rsidP="0013244E">
            <w:r w:rsidRPr="00C26A51">
              <w:t> </w:t>
            </w:r>
          </w:p>
        </w:tc>
        <w:tc>
          <w:tcPr>
            <w:tcW w:w="3149" w:type="dxa"/>
            <w:hideMark/>
          </w:tcPr>
          <w:p w14:paraId="277E8276" w14:textId="77777777" w:rsidR="00E40CCF" w:rsidRPr="00C26A51" w:rsidRDefault="00E40CCF" w:rsidP="0013244E">
            <w:r w:rsidRPr="00C26A51">
              <w:t> </w:t>
            </w:r>
          </w:p>
        </w:tc>
        <w:tc>
          <w:tcPr>
            <w:tcW w:w="1118" w:type="dxa"/>
            <w:hideMark/>
          </w:tcPr>
          <w:p w14:paraId="3B5FB033" w14:textId="77777777" w:rsidR="00E40CCF" w:rsidRPr="00C26A51" w:rsidRDefault="00E40CCF" w:rsidP="0013244E">
            <w:r w:rsidRPr="00C26A51">
              <w:t> </w:t>
            </w:r>
          </w:p>
        </w:tc>
        <w:tc>
          <w:tcPr>
            <w:tcW w:w="1157" w:type="dxa"/>
            <w:hideMark/>
          </w:tcPr>
          <w:p w14:paraId="60F76B5E" w14:textId="77777777" w:rsidR="00E40CCF" w:rsidRPr="00C26A51" w:rsidRDefault="00E40CCF" w:rsidP="0013244E">
            <w:r w:rsidRPr="00C26A51">
              <w:t> </w:t>
            </w:r>
          </w:p>
        </w:tc>
        <w:tc>
          <w:tcPr>
            <w:tcW w:w="1054" w:type="dxa"/>
            <w:hideMark/>
          </w:tcPr>
          <w:p w14:paraId="0EDEE2FF" w14:textId="77777777" w:rsidR="00E40CCF" w:rsidRPr="00C26A51" w:rsidRDefault="00E40CCF" w:rsidP="0013244E">
            <w:r w:rsidRPr="00C26A51">
              <w:t> </w:t>
            </w:r>
          </w:p>
        </w:tc>
        <w:tc>
          <w:tcPr>
            <w:tcW w:w="2022" w:type="dxa"/>
            <w:hideMark/>
          </w:tcPr>
          <w:p w14:paraId="17B70F0E" w14:textId="77777777" w:rsidR="00E40CCF" w:rsidRPr="00C26A51" w:rsidRDefault="00E40CCF" w:rsidP="0013244E">
            <w:r w:rsidRPr="00C26A51">
              <w:t> </w:t>
            </w:r>
          </w:p>
        </w:tc>
        <w:tc>
          <w:tcPr>
            <w:tcW w:w="1244" w:type="dxa"/>
            <w:hideMark/>
          </w:tcPr>
          <w:p w14:paraId="64C94B53" w14:textId="77777777" w:rsidR="00E40CCF" w:rsidRPr="00C26A51" w:rsidRDefault="00E40CCF" w:rsidP="0013244E">
            <w:r w:rsidRPr="00C26A51">
              <w:t xml:space="preserve">                     -   </w:t>
            </w:r>
          </w:p>
        </w:tc>
        <w:tc>
          <w:tcPr>
            <w:tcW w:w="1149" w:type="dxa"/>
            <w:noWrap/>
            <w:hideMark/>
          </w:tcPr>
          <w:p w14:paraId="195B94AF" w14:textId="77777777" w:rsidR="00E40CCF" w:rsidRPr="00C26A51" w:rsidRDefault="00E40CCF" w:rsidP="0013244E"/>
        </w:tc>
      </w:tr>
      <w:tr w:rsidR="00E40CCF" w:rsidRPr="00C26A51" w14:paraId="47F127A1" w14:textId="77777777" w:rsidTr="0013244E">
        <w:trPr>
          <w:trHeight w:val="300"/>
        </w:trPr>
        <w:tc>
          <w:tcPr>
            <w:tcW w:w="356" w:type="dxa"/>
            <w:noWrap/>
            <w:hideMark/>
          </w:tcPr>
          <w:p w14:paraId="31412940" w14:textId="77777777" w:rsidR="00E40CCF" w:rsidRPr="00C26A51" w:rsidRDefault="00E40CCF" w:rsidP="0013244E"/>
        </w:tc>
        <w:tc>
          <w:tcPr>
            <w:tcW w:w="915" w:type="dxa"/>
            <w:noWrap/>
            <w:hideMark/>
          </w:tcPr>
          <w:p w14:paraId="2BD83832" w14:textId="77777777" w:rsidR="00E40CCF" w:rsidRPr="00C26A51" w:rsidRDefault="00E40CCF" w:rsidP="0013244E">
            <w:r w:rsidRPr="00C26A51">
              <w:t> </w:t>
            </w:r>
          </w:p>
        </w:tc>
        <w:tc>
          <w:tcPr>
            <w:tcW w:w="6373" w:type="dxa"/>
            <w:gridSpan w:val="2"/>
            <w:hideMark/>
          </w:tcPr>
          <w:p w14:paraId="20F095A1" w14:textId="77777777" w:rsidR="00E40CCF" w:rsidRPr="00C26A51" w:rsidRDefault="00E40CCF" w:rsidP="0013244E">
            <w:r w:rsidRPr="00C26A51">
              <w:t>Allow for all other work not described previously, but deemed necessary as determined from the Drawings and the Site Conditions</w:t>
            </w:r>
          </w:p>
        </w:tc>
        <w:tc>
          <w:tcPr>
            <w:tcW w:w="1118" w:type="dxa"/>
            <w:hideMark/>
          </w:tcPr>
          <w:p w14:paraId="48A9158F" w14:textId="77777777" w:rsidR="00E40CCF" w:rsidRPr="00C26A51" w:rsidRDefault="00E40CCF" w:rsidP="0013244E">
            <w:r w:rsidRPr="00C26A51">
              <w:t> </w:t>
            </w:r>
          </w:p>
        </w:tc>
        <w:tc>
          <w:tcPr>
            <w:tcW w:w="1157" w:type="dxa"/>
            <w:hideMark/>
          </w:tcPr>
          <w:p w14:paraId="19ACE126" w14:textId="77777777" w:rsidR="00E40CCF" w:rsidRPr="00C26A51" w:rsidRDefault="00E40CCF" w:rsidP="0013244E">
            <w:r w:rsidRPr="00C26A51">
              <w:t> </w:t>
            </w:r>
          </w:p>
        </w:tc>
        <w:tc>
          <w:tcPr>
            <w:tcW w:w="1054" w:type="dxa"/>
            <w:hideMark/>
          </w:tcPr>
          <w:p w14:paraId="18462C40" w14:textId="77777777" w:rsidR="00E40CCF" w:rsidRPr="00C26A51" w:rsidRDefault="00E40CCF" w:rsidP="0013244E">
            <w:r w:rsidRPr="00C26A51">
              <w:t> </w:t>
            </w:r>
          </w:p>
        </w:tc>
        <w:tc>
          <w:tcPr>
            <w:tcW w:w="2022" w:type="dxa"/>
            <w:hideMark/>
          </w:tcPr>
          <w:p w14:paraId="571C44A0" w14:textId="77777777" w:rsidR="00E40CCF" w:rsidRPr="00C26A51" w:rsidRDefault="00E40CCF" w:rsidP="0013244E">
            <w:r w:rsidRPr="00C26A51">
              <w:t> </w:t>
            </w:r>
          </w:p>
        </w:tc>
        <w:tc>
          <w:tcPr>
            <w:tcW w:w="1244" w:type="dxa"/>
            <w:hideMark/>
          </w:tcPr>
          <w:p w14:paraId="7281A2DC" w14:textId="77777777" w:rsidR="00E40CCF" w:rsidRPr="00C26A51" w:rsidRDefault="00E40CCF" w:rsidP="0013244E">
            <w:r w:rsidRPr="00C26A51">
              <w:t xml:space="preserve">                     -   </w:t>
            </w:r>
          </w:p>
        </w:tc>
        <w:tc>
          <w:tcPr>
            <w:tcW w:w="1149" w:type="dxa"/>
            <w:noWrap/>
            <w:hideMark/>
          </w:tcPr>
          <w:p w14:paraId="7251D1F9" w14:textId="77777777" w:rsidR="00E40CCF" w:rsidRPr="00C26A51" w:rsidRDefault="00E40CCF" w:rsidP="0013244E"/>
        </w:tc>
      </w:tr>
      <w:tr w:rsidR="00E40CCF" w:rsidRPr="00C26A51" w14:paraId="6F550D73" w14:textId="77777777" w:rsidTr="0013244E">
        <w:trPr>
          <w:trHeight w:val="300"/>
        </w:trPr>
        <w:tc>
          <w:tcPr>
            <w:tcW w:w="356" w:type="dxa"/>
            <w:noWrap/>
            <w:hideMark/>
          </w:tcPr>
          <w:p w14:paraId="098A342B" w14:textId="77777777" w:rsidR="00E40CCF" w:rsidRPr="00C26A51" w:rsidRDefault="00E40CCF" w:rsidP="0013244E"/>
        </w:tc>
        <w:tc>
          <w:tcPr>
            <w:tcW w:w="915" w:type="dxa"/>
            <w:noWrap/>
            <w:hideMark/>
          </w:tcPr>
          <w:p w14:paraId="15FFFF95" w14:textId="77777777" w:rsidR="00E40CCF" w:rsidRPr="00C26A51" w:rsidRDefault="00E40CCF" w:rsidP="0013244E">
            <w:r w:rsidRPr="00C26A51">
              <w:t> </w:t>
            </w:r>
          </w:p>
        </w:tc>
        <w:tc>
          <w:tcPr>
            <w:tcW w:w="3224" w:type="dxa"/>
            <w:hideMark/>
          </w:tcPr>
          <w:p w14:paraId="18FCC62E" w14:textId="77777777" w:rsidR="00E40CCF" w:rsidRPr="00C26A51" w:rsidRDefault="00E40CCF" w:rsidP="0013244E">
            <w:r w:rsidRPr="00C26A51">
              <w:t> </w:t>
            </w:r>
          </w:p>
        </w:tc>
        <w:tc>
          <w:tcPr>
            <w:tcW w:w="3149" w:type="dxa"/>
            <w:hideMark/>
          </w:tcPr>
          <w:p w14:paraId="344B9E64" w14:textId="77777777" w:rsidR="00E40CCF" w:rsidRPr="00C26A51" w:rsidRDefault="00E40CCF" w:rsidP="0013244E">
            <w:r w:rsidRPr="00C26A51">
              <w:t> </w:t>
            </w:r>
          </w:p>
        </w:tc>
        <w:tc>
          <w:tcPr>
            <w:tcW w:w="1118" w:type="dxa"/>
            <w:hideMark/>
          </w:tcPr>
          <w:p w14:paraId="54082756" w14:textId="77777777" w:rsidR="00E40CCF" w:rsidRPr="00C26A51" w:rsidRDefault="00E40CCF" w:rsidP="0013244E">
            <w:r w:rsidRPr="00C26A51">
              <w:t> </w:t>
            </w:r>
          </w:p>
        </w:tc>
        <w:tc>
          <w:tcPr>
            <w:tcW w:w="1157" w:type="dxa"/>
            <w:hideMark/>
          </w:tcPr>
          <w:p w14:paraId="57D9F33F" w14:textId="77777777" w:rsidR="00E40CCF" w:rsidRPr="00C26A51" w:rsidRDefault="00E40CCF" w:rsidP="0013244E">
            <w:r w:rsidRPr="00C26A51">
              <w:t> </w:t>
            </w:r>
          </w:p>
        </w:tc>
        <w:tc>
          <w:tcPr>
            <w:tcW w:w="1054" w:type="dxa"/>
            <w:hideMark/>
          </w:tcPr>
          <w:p w14:paraId="5F558C08" w14:textId="77777777" w:rsidR="00E40CCF" w:rsidRPr="00C26A51" w:rsidRDefault="00E40CCF" w:rsidP="0013244E">
            <w:r w:rsidRPr="00C26A51">
              <w:t> </w:t>
            </w:r>
          </w:p>
        </w:tc>
        <w:tc>
          <w:tcPr>
            <w:tcW w:w="2022" w:type="dxa"/>
            <w:hideMark/>
          </w:tcPr>
          <w:p w14:paraId="6FE9E811" w14:textId="77777777" w:rsidR="00E40CCF" w:rsidRPr="00C26A51" w:rsidRDefault="00E40CCF" w:rsidP="0013244E">
            <w:r w:rsidRPr="00C26A51">
              <w:t> </w:t>
            </w:r>
          </w:p>
        </w:tc>
        <w:tc>
          <w:tcPr>
            <w:tcW w:w="1244" w:type="dxa"/>
            <w:hideMark/>
          </w:tcPr>
          <w:p w14:paraId="7B78DA38" w14:textId="77777777" w:rsidR="00E40CCF" w:rsidRPr="00C26A51" w:rsidRDefault="00E40CCF" w:rsidP="0013244E">
            <w:r w:rsidRPr="00C26A51">
              <w:t xml:space="preserve">                     -   </w:t>
            </w:r>
          </w:p>
        </w:tc>
        <w:tc>
          <w:tcPr>
            <w:tcW w:w="1149" w:type="dxa"/>
            <w:noWrap/>
            <w:hideMark/>
          </w:tcPr>
          <w:p w14:paraId="665894E5" w14:textId="77777777" w:rsidR="00E40CCF" w:rsidRPr="00C26A51" w:rsidRDefault="00E40CCF" w:rsidP="0013244E"/>
        </w:tc>
      </w:tr>
      <w:tr w:rsidR="00E40CCF" w:rsidRPr="00C26A51" w14:paraId="18248242" w14:textId="77777777" w:rsidTr="0013244E">
        <w:trPr>
          <w:trHeight w:val="300"/>
        </w:trPr>
        <w:tc>
          <w:tcPr>
            <w:tcW w:w="356" w:type="dxa"/>
            <w:noWrap/>
            <w:hideMark/>
          </w:tcPr>
          <w:p w14:paraId="2CF1E313" w14:textId="77777777" w:rsidR="00E40CCF" w:rsidRPr="00C26A51" w:rsidRDefault="00E40CCF" w:rsidP="0013244E"/>
        </w:tc>
        <w:tc>
          <w:tcPr>
            <w:tcW w:w="915" w:type="dxa"/>
            <w:noWrap/>
            <w:hideMark/>
          </w:tcPr>
          <w:p w14:paraId="56A111C3" w14:textId="77777777" w:rsidR="00E40CCF" w:rsidRPr="00C26A51" w:rsidRDefault="00E40CCF" w:rsidP="0013244E">
            <w:r w:rsidRPr="00C26A51">
              <w:t>10.08</w:t>
            </w:r>
          </w:p>
        </w:tc>
        <w:tc>
          <w:tcPr>
            <w:tcW w:w="3224" w:type="dxa"/>
            <w:noWrap/>
            <w:hideMark/>
          </w:tcPr>
          <w:p w14:paraId="7C335914" w14:textId="77777777" w:rsidR="00E40CCF" w:rsidRPr="00C26A51" w:rsidRDefault="00E40CCF" w:rsidP="0013244E">
            <w:r w:rsidRPr="00C26A51">
              <w:t> </w:t>
            </w:r>
          </w:p>
        </w:tc>
        <w:tc>
          <w:tcPr>
            <w:tcW w:w="3149" w:type="dxa"/>
            <w:hideMark/>
          </w:tcPr>
          <w:p w14:paraId="58ED3C0A" w14:textId="77777777" w:rsidR="00E40CCF" w:rsidRPr="00C26A51" w:rsidRDefault="00E40CCF" w:rsidP="0013244E">
            <w:r w:rsidRPr="00C26A51">
              <w:t>generally</w:t>
            </w:r>
          </w:p>
        </w:tc>
        <w:tc>
          <w:tcPr>
            <w:tcW w:w="1118" w:type="dxa"/>
            <w:hideMark/>
          </w:tcPr>
          <w:p w14:paraId="20253B81" w14:textId="77777777" w:rsidR="00E40CCF" w:rsidRPr="00C26A51" w:rsidRDefault="00E40CCF" w:rsidP="0013244E">
            <w:r w:rsidRPr="00C26A51">
              <w:t> </w:t>
            </w:r>
          </w:p>
        </w:tc>
        <w:tc>
          <w:tcPr>
            <w:tcW w:w="1157" w:type="dxa"/>
            <w:hideMark/>
          </w:tcPr>
          <w:p w14:paraId="4F687E9B" w14:textId="77777777" w:rsidR="00E40CCF" w:rsidRPr="00C26A51" w:rsidRDefault="00E40CCF" w:rsidP="0013244E">
            <w:r w:rsidRPr="00C26A51">
              <w:t>1</w:t>
            </w:r>
          </w:p>
        </w:tc>
        <w:tc>
          <w:tcPr>
            <w:tcW w:w="1054" w:type="dxa"/>
            <w:hideMark/>
          </w:tcPr>
          <w:p w14:paraId="76CDE9BB" w14:textId="77777777" w:rsidR="00E40CCF" w:rsidRPr="00C26A51" w:rsidRDefault="00E40CCF" w:rsidP="0013244E">
            <w:r w:rsidRPr="00C26A51">
              <w:t>Item</w:t>
            </w:r>
          </w:p>
        </w:tc>
        <w:tc>
          <w:tcPr>
            <w:tcW w:w="2022" w:type="dxa"/>
            <w:hideMark/>
          </w:tcPr>
          <w:p w14:paraId="548C9A93" w14:textId="77777777" w:rsidR="00E40CCF" w:rsidRPr="00C26A51" w:rsidRDefault="00E40CCF" w:rsidP="0013244E">
            <w:r w:rsidRPr="00C26A51">
              <w:t> </w:t>
            </w:r>
          </w:p>
        </w:tc>
        <w:tc>
          <w:tcPr>
            <w:tcW w:w="1244" w:type="dxa"/>
            <w:hideMark/>
          </w:tcPr>
          <w:p w14:paraId="3112EC1E" w14:textId="77777777" w:rsidR="00E40CCF" w:rsidRPr="00C26A51" w:rsidRDefault="00E40CCF" w:rsidP="0013244E">
            <w:r w:rsidRPr="00C26A51">
              <w:t xml:space="preserve">                     -   </w:t>
            </w:r>
          </w:p>
        </w:tc>
        <w:tc>
          <w:tcPr>
            <w:tcW w:w="1149" w:type="dxa"/>
            <w:noWrap/>
            <w:hideMark/>
          </w:tcPr>
          <w:p w14:paraId="3DF91842" w14:textId="77777777" w:rsidR="00E40CCF" w:rsidRPr="00C26A51" w:rsidRDefault="00E40CCF" w:rsidP="0013244E"/>
        </w:tc>
      </w:tr>
      <w:tr w:rsidR="00E40CCF" w:rsidRPr="00C26A51" w14:paraId="531F8839" w14:textId="77777777" w:rsidTr="0013244E">
        <w:trPr>
          <w:trHeight w:val="300"/>
        </w:trPr>
        <w:tc>
          <w:tcPr>
            <w:tcW w:w="356" w:type="dxa"/>
            <w:noWrap/>
            <w:hideMark/>
          </w:tcPr>
          <w:p w14:paraId="4BA5CF21" w14:textId="77777777" w:rsidR="00E40CCF" w:rsidRPr="00C26A51" w:rsidRDefault="00E40CCF" w:rsidP="0013244E"/>
        </w:tc>
        <w:tc>
          <w:tcPr>
            <w:tcW w:w="915" w:type="dxa"/>
            <w:noWrap/>
            <w:hideMark/>
          </w:tcPr>
          <w:p w14:paraId="330804D3" w14:textId="77777777" w:rsidR="00E40CCF" w:rsidRPr="00C26A51" w:rsidRDefault="00E40CCF" w:rsidP="0013244E">
            <w:r w:rsidRPr="00C26A51">
              <w:t> </w:t>
            </w:r>
          </w:p>
        </w:tc>
        <w:tc>
          <w:tcPr>
            <w:tcW w:w="3224" w:type="dxa"/>
            <w:noWrap/>
            <w:hideMark/>
          </w:tcPr>
          <w:p w14:paraId="55ADD257" w14:textId="77777777" w:rsidR="00E40CCF" w:rsidRPr="00C26A51" w:rsidRDefault="00E40CCF" w:rsidP="0013244E">
            <w:pPr>
              <w:rPr>
                <w:b/>
                <w:bCs/>
                <w:u w:val="single"/>
              </w:rPr>
            </w:pPr>
            <w:r w:rsidRPr="00C26A51">
              <w:rPr>
                <w:b/>
                <w:bCs/>
                <w:u w:val="single"/>
              </w:rPr>
              <w:t> </w:t>
            </w:r>
          </w:p>
        </w:tc>
        <w:tc>
          <w:tcPr>
            <w:tcW w:w="3149" w:type="dxa"/>
            <w:hideMark/>
          </w:tcPr>
          <w:p w14:paraId="086B3C95" w14:textId="77777777" w:rsidR="00E40CCF" w:rsidRPr="00C26A51" w:rsidRDefault="00E40CCF" w:rsidP="0013244E">
            <w:r w:rsidRPr="00C26A51">
              <w:t> </w:t>
            </w:r>
          </w:p>
        </w:tc>
        <w:tc>
          <w:tcPr>
            <w:tcW w:w="1118" w:type="dxa"/>
            <w:hideMark/>
          </w:tcPr>
          <w:p w14:paraId="14FFE5F7" w14:textId="77777777" w:rsidR="00E40CCF" w:rsidRPr="00C26A51" w:rsidRDefault="00E40CCF" w:rsidP="0013244E">
            <w:r w:rsidRPr="00C26A51">
              <w:t> </w:t>
            </w:r>
          </w:p>
        </w:tc>
        <w:tc>
          <w:tcPr>
            <w:tcW w:w="1157" w:type="dxa"/>
            <w:hideMark/>
          </w:tcPr>
          <w:p w14:paraId="3825F34C" w14:textId="77777777" w:rsidR="00E40CCF" w:rsidRPr="00C26A51" w:rsidRDefault="00E40CCF" w:rsidP="0013244E">
            <w:r w:rsidRPr="00C26A51">
              <w:t> </w:t>
            </w:r>
          </w:p>
        </w:tc>
        <w:tc>
          <w:tcPr>
            <w:tcW w:w="1054" w:type="dxa"/>
            <w:hideMark/>
          </w:tcPr>
          <w:p w14:paraId="22F377CA" w14:textId="77777777" w:rsidR="00E40CCF" w:rsidRPr="00C26A51" w:rsidRDefault="00E40CCF" w:rsidP="0013244E">
            <w:r w:rsidRPr="00C26A51">
              <w:t> </w:t>
            </w:r>
          </w:p>
        </w:tc>
        <w:tc>
          <w:tcPr>
            <w:tcW w:w="2022" w:type="dxa"/>
            <w:hideMark/>
          </w:tcPr>
          <w:p w14:paraId="7147374D" w14:textId="77777777" w:rsidR="00E40CCF" w:rsidRPr="00C26A51" w:rsidRDefault="00E40CCF" w:rsidP="0013244E">
            <w:r w:rsidRPr="00C26A51">
              <w:t> </w:t>
            </w:r>
          </w:p>
        </w:tc>
        <w:tc>
          <w:tcPr>
            <w:tcW w:w="1244" w:type="dxa"/>
            <w:hideMark/>
          </w:tcPr>
          <w:p w14:paraId="54218AA5" w14:textId="77777777" w:rsidR="00E40CCF" w:rsidRPr="00C26A51" w:rsidRDefault="00E40CCF" w:rsidP="0013244E">
            <w:r w:rsidRPr="00C26A51">
              <w:t xml:space="preserve">                     -   </w:t>
            </w:r>
          </w:p>
        </w:tc>
        <w:tc>
          <w:tcPr>
            <w:tcW w:w="1149" w:type="dxa"/>
            <w:noWrap/>
            <w:hideMark/>
          </w:tcPr>
          <w:p w14:paraId="25D0B795" w14:textId="77777777" w:rsidR="00E40CCF" w:rsidRPr="00C26A51" w:rsidRDefault="00E40CCF" w:rsidP="0013244E"/>
        </w:tc>
      </w:tr>
      <w:tr w:rsidR="00E40CCF" w:rsidRPr="00C26A51" w14:paraId="1E6997DC" w14:textId="77777777" w:rsidTr="0013244E">
        <w:trPr>
          <w:trHeight w:val="315"/>
        </w:trPr>
        <w:tc>
          <w:tcPr>
            <w:tcW w:w="356" w:type="dxa"/>
            <w:noWrap/>
            <w:hideMark/>
          </w:tcPr>
          <w:p w14:paraId="7BB9DC47" w14:textId="77777777" w:rsidR="00E40CCF" w:rsidRPr="00C26A51" w:rsidRDefault="00E40CCF" w:rsidP="0013244E"/>
        </w:tc>
        <w:tc>
          <w:tcPr>
            <w:tcW w:w="915" w:type="dxa"/>
            <w:noWrap/>
            <w:hideMark/>
          </w:tcPr>
          <w:p w14:paraId="24448D60" w14:textId="77777777" w:rsidR="00E40CCF" w:rsidRPr="00C26A51" w:rsidRDefault="00E40CCF" w:rsidP="0013244E">
            <w:r w:rsidRPr="00C26A51">
              <w:t> </w:t>
            </w:r>
          </w:p>
        </w:tc>
        <w:tc>
          <w:tcPr>
            <w:tcW w:w="3224" w:type="dxa"/>
            <w:noWrap/>
            <w:hideMark/>
          </w:tcPr>
          <w:p w14:paraId="74F05FD5" w14:textId="77777777" w:rsidR="00E40CCF" w:rsidRPr="00C26A51" w:rsidRDefault="00E40CCF" w:rsidP="0013244E">
            <w:pPr>
              <w:rPr>
                <w:b/>
                <w:bCs/>
                <w:u w:val="single"/>
              </w:rPr>
            </w:pPr>
            <w:r w:rsidRPr="00C26A51">
              <w:rPr>
                <w:b/>
                <w:bCs/>
                <w:u w:val="single"/>
              </w:rPr>
              <w:t> </w:t>
            </w:r>
          </w:p>
        </w:tc>
        <w:tc>
          <w:tcPr>
            <w:tcW w:w="3149" w:type="dxa"/>
            <w:hideMark/>
          </w:tcPr>
          <w:p w14:paraId="449964EA" w14:textId="77777777" w:rsidR="00E40CCF" w:rsidRPr="00C26A51" w:rsidRDefault="00E40CCF" w:rsidP="0013244E">
            <w:r w:rsidRPr="00C26A51">
              <w:t> </w:t>
            </w:r>
          </w:p>
        </w:tc>
        <w:tc>
          <w:tcPr>
            <w:tcW w:w="1118" w:type="dxa"/>
            <w:hideMark/>
          </w:tcPr>
          <w:p w14:paraId="4BC14CA2" w14:textId="77777777" w:rsidR="00E40CCF" w:rsidRPr="00C26A51" w:rsidRDefault="00E40CCF" w:rsidP="0013244E">
            <w:r w:rsidRPr="00C26A51">
              <w:t> </w:t>
            </w:r>
          </w:p>
        </w:tc>
        <w:tc>
          <w:tcPr>
            <w:tcW w:w="1157" w:type="dxa"/>
            <w:hideMark/>
          </w:tcPr>
          <w:p w14:paraId="51A5C4B5" w14:textId="77777777" w:rsidR="00E40CCF" w:rsidRPr="00C26A51" w:rsidRDefault="00E40CCF" w:rsidP="0013244E">
            <w:r w:rsidRPr="00C26A51">
              <w:t> </w:t>
            </w:r>
          </w:p>
        </w:tc>
        <w:tc>
          <w:tcPr>
            <w:tcW w:w="1054" w:type="dxa"/>
            <w:hideMark/>
          </w:tcPr>
          <w:p w14:paraId="5F783622" w14:textId="77777777" w:rsidR="00E40CCF" w:rsidRPr="00C26A51" w:rsidRDefault="00E40CCF" w:rsidP="0013244E">
            <w:r w:rsidRPr="00C26A51">
              <w:t> </w:t>
            </w:r>
          </w:p>
        </w:tc>
        <w:tc>
          <w:tcPr>
            <w:tcW w:w="2022" w:type="dxa"/>
            <w:hideMark/>
          </w:tcPr>
          <w:p w14:paraId="21C1A326" w14:textId="77777777" w:rsidR="00E40CCF" w:rsidRPr="00C26A51" w:rsidRDefault="00E40CCF" w:rsidP="0013244E">
            <w:r w:rsidRPr="00C26A51">
              <w:t> </w:t>
            </w:r>
          </w:p>
        </w:tc>
        <w:tc>
          <w:tcPr>
            <w:tcW w:w="1244" w:type="dxa"/>
            <w:hideMark/>
          </w:tcPr>
          <w:p w14:paraId="1C9CB8C1" w14:textId="77777777" w:rsidR="00E40CCF" w:rsidRPr="00C26A51" w:rsidRDefault="00E40CCF" w:rsidP="0013244E">
            <w:r w:rsidRPr="00C26A51">
              <w:t> </w:t>
            </w:r>
          </w:p>
        </w:tc>
        <w:tc>
          <w:tcPr>
            <w:tcW w:w="1149" w:type="dxa"/>
            <w:noWrap/>
            <w:hideMark/>
          </w:tcPr>
          <w:p w14:paraId="436896AF" w14:textId="77777777" w:rsidR="00E40CCF" w:rsidRPr="00C26A51" w:rsidRDefault="00E40CCF" w:rsidP="0013244E"/>
        </w:tc>
      </w:tr>
      <w:tr w:rsidR="00E40CCF" w:rsidRPr="00C26A51" w14:paraId="2B93E6F5" w14:textId="77777777" w:rsidTr="0013244E">
        <w:trPr>
          <w:trHeight w:val="315"/>
        </w:trPr>
        <w:tc>
          <w:tcPr>
            <w:tcW w:w="356" w:type="dxa"/>
            <w:noWrap/>
            <w:hideMark/>
          </w:tcPr>
          <w:p w14:paraId="53F3960F" w14:textId="77777777" w:rsidR="00E40CCF" w:rsidRPr="00C26A51" w:rsidRDefault="00E40CCF" w:rsidP="0013244E"/>
        </w:tc>
        <w:tc>
          <w:tcPr>
            <w:tcW w:w="915" w:type="dxa"/>
            <w:noWrap/>
            <w:hideMark/>
          </w:tcPr>
          <w:p w14:paraId="42D08DB3" w14:textId="77777777" w:rsidR="00E40CCF" w:rsidRPr="00C26A51" w:rsidRDefault="00E40CCF" w:rsidP="0013244E">
            <w:r w:rsidRPr="00C26A51">
              <w:t> </w:t>
            </w:r>
          </w:p>
        </w:tc>
        <w:tc>
          <w:tcPr>
            <w:tcW w:w="3224" w:type="dxa"/>
            <w:noWrap/>
            <w:hideMark/>
          </w:tcPr>
          <w:p w14:paraId="55D8D41B" w14:textId="77777777" w:rsidR="00E40CCF" w:rsidRPr="00C26A51" w:rsidRDefault="00E40CCF" w:rsidP="0013244E">
            <w:pPr>
              <w:rPr>
                <w:b/>
                <w:bCs/>
                <w:u w:val="single"/>
              </w:rPr>
            </w:pPr>
            <w:r w:rsidRPr="00C26A51">
              <w:rPr>
                <w:b/>
                <w:bCs/>
                <w:u w:val="single"/>
              </w:rPr>
              <w:t> </w:t>
            </w:r>
          </w:p>
        </w:tc>
        <w:tc>
          <w:tcPr>
            <w:tcW w:w="3149" w:type="dxa"/>
            <w:hideMark/>
          </w:tcPr>
          <w:p w14:paraId="7A4E05F8" w14:textId="77777777" w:rsidR="00E40CCF" w:rsidRPr="00C26A51" w:rsidRDefault="00E40CCF" w:rsidP="0013244E">
            <w:pPr>
              <w:rPr>
                <w:b/>
                <w:bCs/>
              </w:rPr>
            </w:pPr>
            <w:r w:rsidRPr="00C26A51">
              <w:rPr>
                <w:b/>
                <w:bCs/>
              </w:rPr>
              <w:t>Windows &amp; External Doors works, Bandstand - To  Summary</w:t>
            </w:r>
          </w:p>
        </w:tc>
        <w:tc>
          <w:tcPr>
            <w:tcW w:w="1118" w:type="dxa"/>
            <w:hideMark/>
          </w:tcPr>
          <w:p w14:paraId="1E47E618" w14:textId="77777777" w:rsidR="00E40CCF" w:rsidRPr="00C26A51" w:rsidRDefault="00E40CCF" w:rsidP="0013244E">
            <w:r w:rsidRPr="00C26A51">
              <w:t> </w:t>
            </w:r>
          </w:p>
        </w:tc>
        <w:tc>
          <w:tcPr>
            <w:tcW w:w="1157" w:type="dxa"/>
            <w:hideMark/>
          </w:tcPr>
          <w:p w14:paraId="4752E8E1" w14:textId="77777777" w:rsidR="00E40CCF" w:rsidRPr="00C26A51" w:rsidRDefault="00E40CCF" w:rsidP="0013244E">
            <w:r w:rsidRPr="00C26A51">
              <w:t> </w:t>
            </w:r>
          </w:p>
        </w:tc>
        <w:tc>
          <w:tcPr>
            <w:tcW w:w="1054" w:type="dxa"/>
            <w:hideMark/>
          </w:tcPr>
          <w:p w14:paraId="52BCE87D" w14:textId="77777777" w:rsidR="00E40CCF" w:rsidRPr="00C26A51" w:rsidRDefault="00E40CCF" w:rsidP="0013244E">
            <w:r w:rsidRPr="00C26A51">
              <w:t> </w:t>
            </w:r>
          </w:p>
        </w:tc>
        <w:tc>
          <w:tcPr>
            <w:tcW w:w="2022" w:type="dxa"/>
            <w:hideMark/>
          </w:tcPr>
          <w:p w14:paraId="342FDAB4" w14:textId="77777777" w:rsidR="00E40CCF" w:rsidRPr="00C26A51" w:rsidRDefault="00E40CCF" w:rsidP="0013244E"/>
        </w:tc>
        <w:tc>
          <w:tcPr>
            <w:tcW w:w="1244" w:type="dxa"/>
            <w:hideMark/>
          </w:tcPr>
          <w:p w14:paraId="2AE5F652" w14:textId="77777777" w:rsidR="00E40CCF" w:rsidRPr="00C26A51" w:rsidRDefault="00E40CCF" w:rsidP="0013244E">
            <w:r w:rsidRPr="00C26A51">
              <w:t xml:space="preserve">                     -   </w:t>
            </w:r>
          </w:p>
        </w:tc>
        <w:tc>
          <w:tcPr>
            <w:tcW w:w="1149" w:type="dxa"/>
            <w:noWrap/>
            <w:hideMark/>
          </w:tcPr>
          <w:p w14:paraId="532773D7" w14:textId="77777777" w:rsidR="00E40CCF" w:rsidRPr="00C26A51" w:rsidRDefault="00E40CCF" w:rsidP="0013244E"/>
        </w:tc>
      </w:tr>
      <w:tr w:rsidR="00E40CCF" w:rsidRPr="00C26A51" w14:paraId="21812AA9" w14:textId="77777777" w:rsidTr="0013244E">
        <w:trPr>
          <w:trHeight w:val="300"/>
        </w:trPr>
        <w:tc>
          <w:tcPr>
            <w:tcW w:w="356" w:type="dxa"/>
            <w:noWrap/>
            <w:hideMark/>
          </w:tcPr>
          <w:p w14:paraId="64101566" w14:textId="77777777" w:rsidR="00E40CCF" w:rsidRPr="00C26A51" w:rsidRDefault="00E40CCF" w:rsidP="0013244E"/>
        </w:tc>
        <w:tc>
          <w:tcPr>
            <w:tcW w:w="915" w:type="dxa"/>
            <w:noWrap/>
            <w:hideMark/>
          </w:tcPr>
          <w:p w14:paraId="5811E66F" w14:textId="77777777" w:rsidR="00E40CCF" w:rsidRPr="00C26A51" w:rsidRDefault="00E40CCF" w:rsidP="0013244E">
            <w:r w:rsidRPr="00C26A51">
              <w:t> </w:t>
            </w:r>
          </w:p>
        </w:tc>
        <w:tc>
          <w:tcPr>
            <w:tcW w:w="3224" w:type="dxa"/>
            <w:noWrap/>
            <w:hideMark/>
          </w:tcPr>
          <w:p w14:paraId="41C21E3F" w14:textId="77777777" w:rsidR="00E40CCF" w:rsidRPr="00C26A51" w:rsidRDefault="00E40CCF" w:rsidP="0013244E">
            <w:pPr>
              <w:rPr>
                <w:b/>
                <w:bCs/>
                <w:u w:val="single"/>
              </w:rPr>
            </w:pPr>
            <w:r w:rsidRPr="00C26A51">
              <w:rPr>
                <w:b/>
                <w:bCs/>
                <w:u w:val="single"/>
              </w:rPr>
              <w:t> </w:t>
            </w:r>
          </w:p>
        </w:tc>
        <w:tc>
          <w:tcPr>
            <w:tcW w:w="3149" w:type="dxa"/>
            <w:hideMark/>
          </w:tcPr>
          <w:p w14:paraId="4F0F1C45" w14:textId="77777777" w:rsidR="00E40CCF" w:rsidRPr="00C26A51" w:rsidRDefault="00E40CCF" w:rsidP="0013244E">
            <w:r w:rsidRPr="00C26A51">
              <w:t> </w:t>
            </w:r>
          </w:p>
        </w:tc>
        <w:tc>
          <w:tcPr>
            <w:tcW w:w="1118" w:type="dxa"/>
            <w:hideMark/>
          </w:tcPr>
          <w:p w14:paraId="11BC648D" w14:textId="77777777" w:rsidR="00E40CCF" w:rsidRPr="00C26A51" w:rsidRDefault="00E40CCF" w:rsidP="0013244E">
            <w:r w:rsidRPr="00C26A51">
              <w:t> </w:t>
            </w:r>
          </w:p>
        </w:tc>
        <w:tc>
          <w:tcPr>
            <w:tcW w:w="1157" w:type="dxa"/>
            <w:hideMark/>
          </w:tcPr>
          <w:p w14:paraId="036A34C4" w14:textId="77777777" w:rsidR="00E40CCF" w:rsidRPr="00C26A51" w:rsidRDefault="00E40CCF" w:rsidP="0013244E">
            <w:r w:rsidRPr="00C26A51">
              <w:t> </w:t>
            </w:r>
          </w:p>
        </w:tc>
        <w:tc>
          <w:tcPr>
            <w:tcW w:w="1054" w:type="dxa"/>
            <w:hideMark/>
          </w:tcPr>
          <w:p w14:paraId="1C76F7E1" w14:textId="77777777" w:rsidR="00E40CCF" w:rsidRPr="00C26A51" w:rsidRDefault="00E40CCF" w:rsidP="0013244E">
            <w:r w:rsidRPr="00C26A51">
              <w:t> </w:t>
            </w:r>
          </w:p>
        </w:tc>
        <w:tc>
          <w:tcPr>
            <w:tcW w:w="2022" w:type="dxa"/>
            <w:hideMark/>
          </w:tcPr>
          <w:p w14:paraId="1B1040D1" w14:textId="77777777" w:rsidR="00E40CCF" w:rsidRPr="00C26A51" w:rsidRDefault="00E40CCF" w:rsidP="0013244E">
            <w:r w:rsidRPr="00C26A51">
              <w:t> </w:t>
            </w:r>
          </w:p>
        </w:tc>
        <w:tc>
          <w:tcPr>
            <w:tcW w:w="1244" w:type="dxa"/>
            <w:hideMark/>
          </w:tcPr>
          <w:p w14:paraId="59934FBE" w14:textId="77777777" w:rsidR="00E40CCF" w:rsidRPr="00C26A51" w:rsidRDefault="00E40CCF" w:rsidP="0013244E">
            <w:r w:rsidRPr="00C26A51">
              <w:t> </w:t>
            </w:r>
          </w:p>
        </w:tc>
        <w:tc>
          <w:tcPr>
            <w:tcW w:w="1149" w:type="dxa"/>
            <w:noWrap/>
            <w:hideMark/>
          </w:tcPr>
          <w:p w14:paraId="0367003F" w14:textId="77777777" w:rsidR="00E40CCF" w:rsidRPr="00C26A51" w:rsidRDefault="00E40CCF" w:rsidP="0013244E"/>
        </w:tc>
      </w:tr>
      <w:tr w:rsidR="00E40CCF" w:rsidRPr="00C26A51" w14:paraId="1577EA5C" w14:textId="77777777" w:rsidTr="0013244E">
        <w:trPr>
          <w:trHeight w:val="300"/>
        </w:trPr>
        <w:tc>
          <w:tcPr>
            <w:tcW w:w="356" w:type="dxa"/>
            <w:noWrap/>
            <w:hideMark/>
          </w:tcPr>
          <w:p w14:paraId="4BCCEA86" w14:textId="77777777" w:rsidR="00E40CCF" w:rsidRPr="00C26A51" w:rsidRDefault="00E40CCF" w:rsidP="0013244E"/>
        </w:tc>
        <w:tc>
          <w:tcPr>
            <w:tcW w:w="915" w:type="dxa"/>
            <w:noWrap/>
            <w:hideMark/>
          </w:tcPr>
          <w:p w14:paraId="0F4DF47E" w14:textId="77777777" w:rsidR="00E40CCF" w:rsidRPr="00C26A51" w:rsidRDefault="00E40CCF" w:rsidP="0013244E">
            <w:r w:rsidRPr="00C26A51">
              <w:t> </w:t>
            </w:r>
          </w:p>
        </w:tc>
        <w:tc>
          <w:tcPr>
            <w:tcW w:w="6373" w:type="dxa"/>
            <w:gridSpan w:val="2"/>
            <w:hideMark/>
          </w:tcPr>
          <w:p w14:paraId="3CA94922" w14:textId="77777777" w:rsidR="00E40CCF" w:rsidRPr="00C26A51" w:rsidRDefault="00E40CCF" w:rsidP="0013244E">
            <w:pPr>
              <w:rPr>
                <w:b/>
                <w:bCs/>
                <w:i/>
                <w:iCs/>
                <w:u w:val="single"/>
              </w:rPr>
            </w:pPr>
            <w:r w:rsidRPr="00C26A51">
              <w:rPr>
                <w:b/>
                <w:bCs/>
                <w:i/>
                <w:iCs/>
                <w:u w:val="single"/>
              </w:rPr>
              <w:t>BOWLS PAVILION</w:t>
            </w:r>
          </w:p>
        </w:tc>
        <w:tc>
          <w:tcPr>
            <w:tcW w:w="1118" w:type="dxa"/>
            <w:hideMark/>
          </w:tcPr>
          <w:p w14:paraId="45678281" w14:textId="77777777" w:rsidR="00E40CCF" w:rsidRPr="00C26A51" w:rsidRDefault="00E40CCF" w:rsidP="0013244E">
            <w:r w:rsidRPr="00C26A51">
              <w:t> </w:t>
            </w:r>
          </w:p>
        </w:tc>
        <w:tc>
          <w:tcPr>
            <w:tcW w:w="1157" w:type="dxa"/>
            <w:hideMark/>
          </w:tcPr>
          <w:p w14:paraId="2F0670F2" w14:textId="77777777" w:rsidR="00E40CCF" w:rsidRPr="00C26A51" w:rsidRDefault="00E40CCF" w:rsidP="0013244E">
            <w:r w:rsidRPr="00C26A51">
              <w:t> </w:t>
            </w:r>
          </w:p>
        </w:tc>
        <w:tc>
          <w:tcPr>
            <w:tcW w:w="1054" w:type="dxa"/>
            <w:hideMark/>
          </w:tcPr>
          <w:p w14:paraId="2527C4D7" w14:textId="77777777" w:rsidR="00E40CCF" w:rsidRPr="00C26A51" w:rsidRDefault="00E40CCF" w:rsidP="0013244E">
            <w:r w:rsidRPr="00C26A51">
              <w:t> </w:t>
            </w:r>
          </w:p>
        </w:tc>
        <w:tc>
          <w:tcPr>
            <w:tcW w:w="2022" w:type="dxa"/>
            <w:hideMark/>
          </w:tcPr>
          <w:p w14:paraId="01B7262E" w14:textId="77777777" w:rsidR="00E40CCF" w:rsidRPr="00C26A51" w:rsidRDefault="00E40CCF" w:rsidP="0013244E">
            <w:r w:rsidRPr="00C26A51">
              <w:t> </w:t>
            </w:r>
          </w:p>
        </w:tc>
        <w:tc>
          <w:tcPr>
            <w:tcW w:w="1244" w:type="dxa"/>
            <w:hideMark/>
          </w:tcPr>
          <w:p w14:paraId="6A405D6B" w14:textId="77777777" w:rsidR="00E40CCF" w:rsidRPr="00C26A51" w:rsidRDefault="00E40CCF" w:rsidP="0013244E">
            <w:r w:rsidRPr="00C26A51">
              <w:t> </w:t>
            </w:r>
          </w:p>
        </w:tc>
        <w:tc>
          <w:tcPr>
            <w:tcW w:w="1149" w:type="dxa"/>
            <w:noWrap/>
            <w:hideMark/>
          </w:tcPr>
          <w:p w14:paraId="424CC03E" w14:textId="77777777" w:rsidR="00E40CCF" w:rsidRPr="00C26A51" w:rsidRDefault="00E40CCF" w:rsidP="0013244E"/>
        </w:tc>
      </w:tr>
      <w:tr w:rsidR="00E40CCF" w:rsidRPr="00C26A51" w14:paraId="5D63552C" w14:textId="77777777" w:rsidTr="0013244E">
        <w:trPr>
          <w:trHeight w:val="300"/>
        </w:trPr>
        <w:tc>
          <w:tcPr>
            <w:tcW w:w="356" w:type="dxa"/>
            <w:noWrap/>
            <w:hideMark/>
          </w:tcPr>
          <w:p w14:paraId="34668B1D" w14:textId="77777777" w:rsidR="00E40CCF" w:rsidRPr="00C26A51" w:rsidRDefault="00E40CCF" w:rsidP="0013244E"/>
        </w:tc>
        <w:tc>
          <w:tcPr>
            <w:tcW w:w="915" w:type="dxa"/>
            <w:noWrap/>
            <w:hideMark/>
          </w:tcPr>
          <w:p w14:paraId="5CF39A25" w14:textId="77777777" w:rsidR="00E40CCF" w:rsidRPr="00C26A51" w:rsidRDefault="00E40CCF" w:rsidP="0013244E">
            <w:r w:rsidRPr="00C26A51">
              <w:t> </w:t>
            </w:r>
          </w:p>
        </w:tc>
        <w:tc>
          <w:tcPr>
            <w:tcW w:w="3224" w:type="dxa"/>
            <w:noWrap/>
            <w:hideMark/>
          </w:tcPr>
          <w:p w14:paraId="086D69A4" w14:textId="77777777" w:rsidR="00E40CCF" w:rsidRPr="00C26A51" w:rsidRDefault="00E40CCF" w:rsidP="0013244E">
            <w:pPr>
              <w:rPr>
                <w:b/>
                <w:bCs/>
                <w:u w:val="single"/>
              </w:rPr>
            </w:pPr>
            <w:r w:rsidRPr="00C26A51">
              <w:rPr>
                <w:b/>
                <w:bCs/>
                <w:u w:val="single"/>
              </w:rPr>
              <w:t> </w:t>
            </w:r>
          </w:p>
        </w:tc>
        <w:tc>
          <w:tcPr>
            <w:tcW w:w="3149" w:type="dxa"/>
            <w:hideMark/>
          </w:tcPr>
          <w:p w14:paraId="687A7724" w14:textId="77777777" w:rsidR="00E40CCF" w:rsidRPr="00C26A51" w:rsidRDefault="00E40CCF" w:rsidP="0013244E">
            <w:r w:rsidRPr="00C26A51">
              <w:t> </w:t>
            </w:r>
          </w:p>
        </w:tc>
        <w:tc>
          <w:tcPr>
            <w:tcW w:w="1118" w:type="dxa"/>
            <w:hideMark/>
          </w:tcPr>
          <w:p w14:paraId="3D39939E" w14:textId="77777777" w:rsidR="00E40CCF" w:rsidRPr="00C26A51" w:rsidRDefault="00E40CCF" w:rsidP="0013244E">
            <w:r w:rsidRPr="00C26A51">
              <w:t> </w:t>
            </w:r>
          </w:p>
        </w:tc>
        <w:tc>
          <w:tcPr>
            <w:tcW w:w="1157" w:type="dxa"/>
            <w:hideMark/>
          </w:tcPr>
          <w:p w14:paraId="64E0F1AF" w14:textId="77777777" w:rsidR="00E40CCF" w:rsidRPr="00C26A51" w:rsidRDefault="00E40CCF" w:rsidP="0013244E">
            <w:r w:rsidRPr="00C26A51">
              <w:t> </w:t>
            </w:r>
          </w:p>
        </w:tc>
        <w:tc>
          <w:tcPr>
            <w:tcW w:w="1054" w:type="dxa"/>
            <w:hideMark/>
          </w:tcPr>
          <w:p w14:paraId="24A4A5E3" w14:textId="77777777" w:rsidR="00E40CCF" w:rsidRPr="00C26A51" w:rsidRDefault="00E40CCF" w:rsidP="0013244E">
            <w:r w:rsidRPr="00C26A51">
              <w:t> </w:t>
            </w:r>
          </w:p>
        </w:tc>
        <w:tc>
          <w:tcPr>
            <w:tcW w:w="2022" w:type="dxa"/>
            <w:hideMark/>
          </w:tcPr>
          <w:p w14:paraId="5B7CAABD" w14:textId="77777777" w:rsidR="00E40CCF" w:rsidRPr="00C26A51" w:rsidRDefault="00E40CCF" w:rsidP="0013244E">
            <w:r w:rsidRPr="00C26A51">
              <w:t> </w:t>
            </w:r>
          </w:p>
        </w:tc>
        <w:tc>
          <w:tcPr>
            <w:tcW w:w="1244" w:type="dxa"/>
            <w:hideMark/>
          </w:tcPr>
          <w:p w14:paraId="58AEF41E" w14:textId="77777777" w:rsidR="00E40CCF" w:rsidRPr="00C26A51" w:rsidRDefault="00E40CCF" w:rsidP="0013244E">
            <w:r w:rsidRPr="00C26A51">
              <w:t> </w:t>
            </w:r>
          </w:p>
        </w:tc>
        <w:tc>
          <w:tcPr>
            <w:tcW w:w="1149" w:type="dxa"/>
            <w:noWrap/>
            <w:hideMark/>
          </w:tcPr>
          <w:p w14:paraId="4AD80C79" w14:textId="77777777" w:rsidR="00E40CCF" w:rsidRPr="00C26A51" w:rsidRDefault="00E40CCF" w:rsidP="0013244E"/>
        </w:tc>
      </w:tr>
      <w:tr w:rsidR="00E40CCF" w:rsidRPr="00C26A51" w14:paraId="16777D89" w14:textId="77777777" w:rsidTr="0013244E">
        <w:trPr>
          <w:trHeight w:val="300"/>
        </w:trPr>
        <w:tc>
          <w:tcPr>
            <w:tcW w:w="356" w:type="dxa"/>
            <w:noWrap/>
            <w:hideMark/>
          </w:tcPr>
          <w:p w14:paraId="46C7634F" w14:textId="77777777" w:rsidR="00E40CCF" w:rsidRPr="00C26A51" w:rsidRDefault="00E40CCF" w:rsidP="0013244E"/>
        </w:tc>
        <w:tc>
          <w:tcPr>
            <w:tcW w:w="915" w:type="dxa"/>
            <w:noWrap/>
            <w:hideMark/>
          </w:tcPr>
          <w:p w14:paraId="6A399DDF" w14:textId="77777777" w:rsidR="00E40CCF" w:rsidRPr="00C26A51" w:rsidRDefault="00E40CCF" w:rsidP="0013244E">
            <w:r w:rsidRPr="00C26A51">
              <w:t> </w:t>
            </w:r>
          </w:p>
        </w:tc>
        <w:tc>
          <w:tcPr>
            <w:tcW w:w="6373" w:type="dxa"/>
            <w:gridSpan w:val="2"/>
            <w:noWrap/>
            <w:hideMark/>
          </w:tcPr>
          <w:p w14:paraId="3F6A5B7D" w14:textId="77777777" w:rsidR="00E40CCF" w:rsidRPr="00C26A51" w:rsidRDefault="00E40CCF" w:rsidP="0013244E">
            <w:pPr>
              <w:rPr>
                <w:u w:val="single"/>
              </w:rPr>
            </w:pPr>
            <w:r w:rsidRPr="00C26A51">
              <w:rPr>
                <w:u w:val="single"/>
              </w:rPr>
              <w:t>23 WINDOWS, SCREENS AND LIGHTS</w:t>
            </w:r>
          </w:p>
        </w:tc>
        <w:tc>
          <w:tcPr>
            <w:tcW w:w="1118" w:type="dxa"/>
            <w:hideMark/>
          </w:tcPr>
          <w:p w14:paraId="6E449E54" w14:textId="77777777" w:rsidR="00E40CCF" w:rsidRPr="00C26A51" w:rsidRDefault="00E40CCF" w:rsidP="0013244E">
            <w:r w:rsidRPr="00C26A51">
              <w:t> </w:t>
            </w:r>
          </w:p>
        </w:tc>
        <w:tc>
          <w:tcPr>
            <w:tcW w:w="1157" w:type="dxa"/>
            <w:hideMark/>
          </w:tcPr>
          <w:p w14:paraId="597AE723" w14:textId="77777777" w:rsidR="00E40CCF" w:rsidRPr="00C26A51" w:rsidRDefault="00E40CCF" w:rsidP="0013244E">
            <w:r w:rsidRPr="00C26A51">
              <w:t> </w:t>
            </w:r>
          </w:p>
        </w:tc>
        <w:tc>
          <w:tcPr>
            <w:tcW w:w="1054" w:type="dxa"/>
            <w:hideMark/>
          </w:tcPr>
          <w:p w14:paraId="5B0215D6" w14:textId="77777777" w:rsidR="00E40CCF" w:rsidRPr="00C26A51" w:rsidRDefault="00E40CCF" w:rsidP="0013244E">
            <w:r w:rsidRPr="00C26A51">
              <w:t> </w:t>
            </w:r>
          </w:p>
        </w:tc>
        <w:tc>
          <w:tcPr>
            <w:tcW w:w="2022" w:type="dxa"/>
            <w:hideMark/>
          </w:tcPr>
          <w:p w14:paraId="7A0C90B3" w14:textId="77777777" w:rsidR="00E40CCF" w:rsidRPr="00C26A51" w:rsidRDefault="00E40CCF" w:rsidP="0013244E">
            <w:r w:rsidRPr="00C26A51">
              <w:t> </w:t>
            </w:r>
          </w:p>
        </w:tc>
        <w:tc>
          <w:tcPr>
            <w:tcW w:w="1244" w:type="dxa"/>
            <w:hideMark/>
          </w:tcPr>
          <w:p w14:paraId="4F181AB0" w14:textId="77777777" w:rsidR="00E40CCF" w:rsidRPr="00C26A51" w:rsidRDefault="00E40CCF" w:rsidP="0013244E">
            <w:r w:rsidRPr="00C26A51">
              <w:t> </w:t>
            </w:r>
          </w:p>
        </w:tc>
        <w:tc>
          <w:tcPr>
            <w:tcW w:w="1149" w:type="dxa"/>
            <w:noWrap/>
            <w:hideMark/>
          </w:tcPr>
          <w:p w14:paraId="6AC4AEEC" w14:textId="77777777" w:rsidR="00E40CCF" w:rsidRPr="00C26A51" w:rsidRDefault="00E40CCF" w:rsidP="0013244E"/>
        </w:tc>
      </w:tr>
      <w:tr w:rsidR="00E40CCF" w:rsidRPr="00C26A51" w14:paraId="2A965CCD" w14:textId="77777777" w:rsidTr="0013244E">
        <w:trPr>
          <w:trHeight w:val="300"/>
        </w:trPr>
        <w:tc>
          <w:tcPr>
            <w:tcW w:w="356" w:type="dxa"/>
            <w:noWrap/>
            <w:hideMark/>
          </w:tcPr>
          <w:p w14:paraId="0117B688" w14:textId="77777777" w:rsidR="00E40CCF" w:rsidRPr="00C26A51" w:rsidRDefault="00E40CCF" w:rsidP="0013244E"/>
        </w:tc>
        <w:tc>
          <w:tcPr>
            <w:tcW w:w="915" w:type="dxa"/>
            <w:noWrap/>
            <w:hideMark/>
          </w:tcPr>
          <w:p w14:paraId="05C23702" w14:textId="77777777" w:rsidR="00E40CCF" w:rsidRPr="00C26A51" w:rsidRDefault="00E40CCF" w:rsidP="0013244E">
            <w:r w:rsidRPr="00C26A51">
              <w:t> </w:t>
            </w:r>
          </w:p>
        </w:tc>
        <w:tc>
          <w:tcPr>
            <w:tcW w:w="3224" w:type="dxa"/>
            <w:noWrap/>
            <w:hideMark/>
          </w:tcPr>
          <w:p w14:paraId="06C4F2AA" w14:textId="77777777" w:rsidR="00E40CCF" w:rsidRPr="00C26A51" w:rsidRDefault="00E40CCF" w:rsidP="0013244E">
            <w:pPr>
              <w:rPr>
                <w:b/>
                <w:bCs/>
                <w:u w:val="single"/>
              </w:rPr>
            </w:pPr>
            <w:r w:rsidRPr="00C26A51">
              <w:rPr>
                <w:b/>
                <w:bCs/>
                <w:u w:val="single"/>
              </w:rPr>
              <w:t> </w:t>
            </w:r>
          </w:p>
        </w:tc>
        <w:tc>
          <w:tcPr>
            <w:tcW w:w="3149" w:type="dxa"/>
            <w:hideMark/>
          </w:tcPr>
          <w:p w14:paraId="4C9E25CD" w14:textId="77777777" w:rsidR="00E40CCF" w:rsidRPr="00C26A51" w:rsidRDefault="00E40CCF" w:rsidP="0013244E">
            <w:r w:rsidRPr="00C26A51">
              <w:t> </w:t>
            </w:r>
          </w:p>
        </w:tc>
        <w:tc>
          <w:tcPr>
            <w:tcW w:w="1118" w:type="dxa"/>
            <w:hideMark/>
          </w:tcPr>
          <w:p w14:paraId="6A1D1353" w14:textId="77777777" w:rsidR="00E40CCF" w:rsidRPr="00C26A51" w:rsidRDefault="00E40CCF" w:rsidP="0013244E">
            <w:r w:rsidRPr="00C26A51">
              <w:t> </w:t>
            </w:r>
          </w:p>
        </w:tc>
        <w:tc>
          <w:tcPr>
            <w:tcW w:w="1157" w:type="dxa"/>
            <w:hideMark/>
          </w:tcPr>
          <w:p w14:paraId="787B521B" w14:textId="77777777" w:rsidR="00E40CCF" w:rsidRPr="00C26A51" w:rsidRDefault="00E40CCF" w:rsidP="0013244E">
            <w:r w:rsidRPr="00C26A51">
              <w:t> </w:t>
            </w:r>
          </w:p>
        </w:tc>
        <w:tc>
          <w:tcPr>
            <w:tcW w:w="1054" w:type="dxa"/>
            <w:hideMark/>
          </w:tcPr>
          <w:p w14:paraId="2E09D8C9" w14:textId="77777777" w:rsidR="00E40CCF" w:rsidRPr="00C26A51" w:rsidRDefault="00E40CCF" w:rsidP="0013244E">
            <w:r w:rsidRPr="00C26A51">
              <w:t> </w:t>
            </w:r>
          </w:p>
        </w:tc>
        <w:tc>
          <w:tcPr>
            <w:tcW w:w="2022" w:type="dxa"/>
            <w:hideMark/>
          </w:tcPr>
          <w:p w14:paraId="4ACE5DFA" w14:textId="77777777" w:rsidR="00E40CCF" w:rsidRPr="00C26A51" w:rsidRDefault="00E40CCF" w:rsidP="0013244E">
            <w:r w:rsidRPr="00C26A51">
              <w:t> </w:t>
            </w:r>
          </w:p>
        </w:tc>
        <w:tc>
          <w:tcPr>
            <w:tcW w:w="1244" w:type="dxa"/>
            <w:hideMark/>
          </w:tcPr>
          <w:p w14:paraId="69F81A2E" w14:textId="77777777" w:rsidR="00E40CCF" w:rsidRPr="00C26A51" w:rsidRDefault="00E40CCF" w:rsidP="0013244E">
            <w:r w:rsidRPr="00C26A51">
              <w:t> </w:t>
            </w:r>
          </w:p>
        </w:tc>
        <w:tc>
          <w:tcPr>
            <w:tcW w:w="1149" w:type="dxa"/>
            <w:noWrap/>
            <w:hideMark/>
          </w:tcPr>
          <w:p w14:paraId="6E115929" w14:textId="77777777" w:rsidR="00E40CCF" w:rsidRPr="00C26A51" w:rsidRDefault="00E40CCF" w:rsidP="0013244E"/>
        </w:tc>
      </w:tr>
      <w:tr w:rsidR="00E40CCF" w:rsidRPr="00C26A51" w14:paraId="0BD9D3D8" w14:textId="77777777" w:rsidTr="0013244E">
        <w:trPr>
          <w:trHeight w:val="300"/>
        </w:trPr>
        <w:tc>
          <w:tcPr>
            <w:tcW w:w="356" w:type="dxa"/>
            <w:noWrap/>
            <w:hideMark/>
          </w:tcPr>
          <w:p w14:paraId="6572F551" w14:textId="77777777" w:rsidR="00E40CCF" w:rsidRPr="00C26A51" w:rsidRDefault="00E40CCF" w:rsidP="0013244E"/>
        </w:tc>
        <w:tc>
          <w:tcPr>
            <w:tcW w:w="915" w:type="dxa"/>
            <w:noWrap/>
            <w:hideMark/>
          </w:tcPr>
          <w:p w14:paraId="063A2442" w14:textId="77777777" w:rsidR="00E40CCF" w:rsidRPr="00C26A51" w:rsidRDefault="00E40CCF" w:rsidP="0013244E">
            <w:r w:rsidRPr="00C26A51">
              <w:t> </w:t>
            </w:r>
          </w:p>
        </w:tc>
        <w:tc>
          <w:tcPr>
            <w:tcW w:w="6373" w:type="dxa"/>
            <w:gridSpan w:val="2"/>
            <w:hideMark/>
          </w:tcPr>
          <w:p w14:paraId="7F8DA6CE" w14:textId="77777777" w:rsidR="00E40CCF" w:rsidRPr="00C26A51" w:rsidRDefault="00E40CCF" w:rsidP="0013244E">
            <w:pPr>
              <w:rPr>
                <w:u w:val="single"/>
              </w:rPr>
            </w:pPr>
            <w:r w:rsidRPr="00C26A51">
              <w:rPr>
                <w:u w:val="single"/>
              </w:rPr>
              <w:t>Windows; Aluminium polyester powder coated windows; double glazed hermetically sealed units; including all ironmongery as required; Black RAL9005 ; sealants, packers and the like both sides; fixing with and including brackets, to brick reveals; bedding and sealing all-round in mastic; on and including dpc/EPDM; airtight and weathertight; all to approval: all as per Drawing 4020 and L10/300 &amp; 331 and all relevant clauses of the Specification</w:t>
            </w:r>
          </w:p>
        </w:tc>
        <w:tc>
          <w:tcPr>
            <w:tcW w:w="1118" w:type="dxa"/>
            <w:hideMark/>
          </w:tcPr>
          <w:p w14:paraId="78451AD4" w14:textId="77777777" w:rsidR="00E40CCF" w:rsidRPr="00C26A51" w:rsidRDefault="00E40CCF" w:rsidP="0013244E">
            <w:r w:rsidRPr="00C26A51">
              <w:t> </w:t>
            </w:r>
          </w:p>
        </w:tc>
        <w:tc>
          <w:tcPr>
            <w:tcW w:w="1157" w:type="dxa"/>
            <w:hideMark/>
          </w:tcPr>
          <w:p w14:paraId="0E2329BC" w14:textId="77777777" w:rsidR="00E40CCF" w:rsidRPr="00C26A51" w:rsidRDefault="00E40CCF" w:rsidP="0013244E">
            <w:r w:rsidRPr="00C26A51">
              <w:t> </w:t>
            </w:r>
          </w:p>
        </w:tc>
        <w:tc>
          <w:tcPr>
            <w:tcW w:w="1054" w:type="dxa"/>
            <w:hideMark/>
          </w:tcPr>
          <w:p w14:paraId="7604C85E" w14:textId="77777777" w:rsidR="00E40CCF" w:rsidRPr="00C26A51" w:rsidRDefault="00E40CCF" w:rsidP="0013244E">
            <w:r w:rsidRPr="00C26A51">
              <w:t> </w:t>
            </w:r>
          </w:p>
        </w:tc>
        <w:tc>
          <w:tcPr>
            <w:tcW w:w="2022" w:type="dxa"/>
            <w:hideMark/>
          </w:tcPr>
          <w:p w14:paraId="3087AB65" w14:textId="77777777" w:rsidR="00E40CCF" w:rsidRPr="00C26A51" w:rsidRDefault="00E40CCF" w:rsidP="0013244E">
            <w:r w:rsidRPr="00C26A51">
              <w:t> </w:t>
            </w:r>
          </w:p>
        </w:tc>
        <w:tc>
          <w:tcPr>
            <w:tcW w:w="1244" w:type="dxa"/>
            <w:hideMark/>
          </w:tcPr>
          <w:p w14:paraId="5FC7153C" w14:textId="77777777" w:rsidR="00E40CCF" w:rsidRPr="00C26A51" w:rsidRDefault="00E40CCF" w:rsidP="0013244E">
            <w:r w:rsidRPr="00C26A51">
              <w:t> </w:t>
            </w:r>
          </w:p>
        </w:tc>
        <w:tc>
          <w:tcPr>
            <w:tcW w:w="1149" w:type="dxa"/>
            <w:noWrap/>
            <w:hideMark/>
          </w:tcPr>
          <w:p w14:paraId="73868CF0" w14:textId="77777777" w:rsidR="00E40CCF" w:rsidRPr="00C26A51" w:rsidRDefault="00E40CCF" w:rsidP="0013244E"/>
        </w:tc>
      </w:tr>
      <w:tr w:rsidR="00E40CCF" w:rsidRPr="00C26A51" w14:paraId="5CF007CE" w14:textId="77777777" w:rsidTr="0013244E">
        <w:trPr>
          <w:trHeight w:val="300"/>
        </w:trPr>
        <w:tc>
          <w:tcPr>
            <w:tcW w:w="356" w:type="dxa"/>
            <w:noWrap/>
            <w:hideMark/>
          </w:tcPr>
          <w:p w14:paraId="3EA0B44D" w14:textId="77777777" w:rsidR="00E40CCF" w:rsidRPr="00C26A51" w:rsidRDefault="00E40CCF" w:rsidP="0013244E"/>
        </w:tc>
        <w:tc>
          <w:tcPr>
            <w:tcW w:w="915" w:type="dxa"/>
            <w:noWrap/>
            <w:hideMark/>
          </w:tcPr>
          <w:p w14:paraId="3631B59B" w14:textId="77777777" w:rsidR="00E40CCF" w:rsidRPr="00C26A51" w:rsidRDefault="00E40CCF" w:rsidP="0013244E">
            <w:r w:rsidRPr="00C26A51">
              <w:t> </w:t>
            </w:r>
          </w:p>
        </w:tc>
        <w:tc>
          <w:tcPr>
            <w:tcW w:w="3224" w:type="dxa"/>
            <w:noWrap/>
            <w:hideMark/>
          </w:tcPr>
          <w:p w14:paraId="2C10C7A9" w14:textId="77777777" w:rsidR="00E40CCF" w:rsidRPr="00C26A51" w:rsidRDefault="00E40CCF" w:rsidP="0013244E">
            <w:pPr>
              <w:rPr>
                <w:b/>
                <w:bCs/>
                <w:u w:val="single"/>
              </w:rPr>
            </w:pPr>
            <w:r w:rsidRPr="00C26A51">
              <w:rPr>
                <w:b/>
                <w:bCs/>
                <w:u w:val="single"/>
              </w:rPr>
              <w:t> </w:t>
            </w:r>
          </w:p>
        </w:tc>
        <w:tc>
          <w:tcPr>
            <w:tcW w:w="3149" w:type="dxa"/>
            <w:hideMark/>
          </w:tcPr>
          <w:p w14:paraId="1AC87BC2" w14:textId="77777777" w:rsidR="00E40CCF" w:rsidRPr="00C26A51" w:rsidRDefault="00E40CCF" w:rsidP="0013244E">
            <w:r w:rsidRPr="00C26A51">
              <w:t> </w:t>
            </w:r>
          </w:p>
        </w:tc>
        <w:tc>
          <w:tcPr>
            <w:tcW w:w="1118" w:type="dxa"/>
            <w:hideMark/>
          </w:tcPr>
          <w:p w14:paraId="18408165" w14:textId="77777777" w:rsidR="00E40CCF" w:rsidRPr="00C26A51" w:rsidRDefault="00E40CCF" w:rsidP="0013244E">
            <w:r w:rsidRPr="00C26A51">
              <w:t> </w:t>
            </w:r>
          </w:p>
        </w:tc>
        <w:tc>
          <w:tcPr>
            <w:tcW w:w="1157" w:type="dxa"/>
            <w:hideMark/>
          </w:tcPr>
          <w:p w14:paraId="7DB0B0D7" w14:textId="77777777" w:rsidR="00E40CCF" w:rsidRPr="00C26A51" w:rsidRDefault="00E40CCF" w:rsidP="0013244E">
            <w:r w:rsidRPr="00C26A51">
              <w:t> </w:t>
            </w:r>
          </w:p>
        </w:tc>
        <w:tc>
          <w:tcPr>
            <w:tcW w:w="1054" w:type="dxa"/>
            <w:hideMark/>
          </w:tcPr>
          <w:p w14:paraId="7E7D2E4C" w14:textId="77777777" w:rsidR="00E40CCF" w:rsidRPr="00C26A51" w:rsidRDefault="00E40CCF" w:rsidP="0013244E">
            <w:r w:rsidRPr="00C26A51">
              <w:t> </w:t>
            </w:r>
          </w:p>
        </w:tc>
        <w:tc>
          <w:tcPr>
            <w:tcW w:w="2022" w:type="dxa"/>
            <w:hideMark/>
          </w:tcPr>
          <w:p w14:paraId="2366261A" w14:textId="77777777" w:rsidR="00E40CCF" w:rsidRPr="00C26A51" w:rsidRDefault="00E40CCF" w:rsidP="0013244E">
            <w:r w:rsidRPr="00C26A51">
              <w:t> </w:t>
            </w:r>
          </w:p>
        </w:tc>
        <w:tc>
          <w:tcPr>
            <w:tcW w:w="1244" w:type="dxa"/>
            <w:hideMark/>
          </w:tcPr>
          <w:p w14:paraId="20D07D1A" w14:textId="77777777" w:rsidR="00E40CCF" w:rsidRPr="00C26A51" w:rsidRDefault="00E40CCF" w:rsidP="0013244E">
            <w:r w:rsidRPr="00C26A51">
              <w:t> </w:t>
            </w:r>
          </w:p>
        </w:tc>
        <w:tc>
          <w:tcPr>
            <w:tcW w:w="1149" w:type="dxa"/>
            <w:noWrap/>
            <w:hideMark/>
          </w:tcPr>
          <w:p w14:paraId="795C171F" w14:textId="77777777" w:rsidR="00E40CCF" w:rsidRPr="00C26A51" w:rsidRDefault="00E40CCF" w:rsidP="0013244E"/>
        </w:tc>
      </w:tr>
      <w:tr w:rsidR="00E40CCF" w:rsidRPr="00C26A51" w14:paraId="48B04FB9" w14:textId="77777777" w:rsidTr="0013244E">
        <w:trPr>
          <w:trHeight w:val="300"/>
        </w:trPr>
        <w:tc>
          <w:tcPr>
            <w:tcW w:w="356" w:type="dxa"/>
            <w:noWrap/>
            <w:hideMark/>
          </w:tcPr>
          <w:p w14:paraId="7F685A4D" w14:textId="77777777" w:rsidR="00E40CCF" w:rsidRPr="00C26A51" w:rsidRDefault="00E40CCF" w:rsidP="0013244E"/>
        </w:tc>
        <w:tc>
          <w:tcPr>
            <w:tcW w:w="915" w:type="dxa"/>
            <w:noWrap/>
            <w:hideMark/>
          </w:tcPr>
          <w:p w14:paraId="615D2E76" w14:textId="77777777" w:rsidR="00E40CCF" w:rsidRPr="00C26A51" w:rsidRDefault="00E40CCF" w:rsidP="0013244E">
            <w:r w:rsidRPr="00C26A51">
              <w:t> </w:t>
            </w:r>
          </w:p>
        </w:tc>
        <w:tc>
          <w:tcPr>
            <w:tcW w:w="6373" w:type="dxa"/>
            <w:gridSpan w:val="2"/>
            <w:hideMark/>
          </w:tcPr>
          <w:p w14:paraId="4ECC53B0" w14:textId="77777777" w:rsidR="00E40CCF" w:rsidRPr="00C26A51" w:rsidRDefault="00E40CCF" w:rsidP="0013244E">
            <w:r w:rsidRPr="00C26A51">
              <w:t>Windows, Type G: Side hung casement window; as per NBS L10/331</w:t>
            </w:r>
          </w:p>
        </w:tc>
        <w:tc>
          <w:tcPr>
            <w:tcW w:w="1118" w:type="dxa"/>
            <w:hideMark/>
          </w:tcPr>
          <w:p w14:paraId="0FB35338" w14:textId="77777777" w:rsidR="00E40CCF" w:rsidRPr="00C26A51" w:rsidRDefault="00E40CCF" w:rsidP="0013244E">
            <w:r w:rsidRPr="00C26A51">
              <w:t> </w:t>
            </w:r>
          </w:p>
        </w:tc>
        <w:tc>
          <w:tcPr>
            <w:tcW w:w="1157" w:type="dxa"/>
            <w:hideMark/>
          </w:tcPr>
          <w:p w14:paraId="6D8C3B5F" w14:textId="77777777" w:rsidR="00E40CCF" w:rsidRPr="00C26A51" w:rsidRDefault="00E40CCF" w:rsidP="0013244E">
            <w:r w:rsidRPr="00C26A51">
              <w:t> </w:t>
            </w:r>
          </w:p>
        </w:tc>
        <w:tc>
          <w:tcPr>
            <w:tcW w:w="1054" w:type="dxa"/>
            <w:hideMark/>
          </w:tcPr>
          <w:p w14:paraId="37CE95E9" w14:textId="77777777" w:rsidR="00E40CCF" w:rsidRPr="00C26A51" w:rsidRDefault="00E40CCF" w:rsidP="0013244E">
            <w:r w:rsidRPr="00C26A51">
              <w:t> </w:t>
            </w:r>
          </w:p>
        </w:tc>
        <w:tc>
          <w:tcPr>
            <w:tcW w:w="2022" w:type="dxa"/>
            <w:hideMark/>
          </w:tcPr>
          <w:p w14:paraId="0B59E2CA" w14:textId="77777777" w:rsidR="00E40CCF" w:rsidRPr="00C26A51" w:rsidRDefault="00E40CCF" w:rsidP="0013244E">
            <w:r w:rsidRPr="00C26A51">
              <w:t> </w:t>
            </w:r>
          </w:p>
        </w:tc>
        <w:tc>
          <w:tcPr>
            <w:tcW w:w="1244" w:type="dxa"/>
            <w:hideMark/>
          </w:tcPr>
          <w:p w14:paraId="125E1C61" w14:textId="77777777" w:rsidR="00E40CCF" w:rsidRPr="00C26A51" w:rsidRDefault="00E40CCF" w:rsidP="0013244E">
            <w:r w:rsidRPr="00C26A51">
              <w:t> </w:t>
            </w:r>
          </w:p>
        </w:tc>
        <w:tc>
          <w:tcPr>
            <w:tcW w:w="1149" w:type="dxa"/>
            <w:noWrap/>
            <w:hideMark/>
          </w:tcPr>
          <w:p w14:paraId="3F73632B" w14:textId="77777777" w:rsidR="00E40CCF" w:rsidRPr="00C26A51" w:rsidRDefault="00E40CCF" w:rsidP="0013244E"/>
        </w:tc>
      </w:tr>
      <w:tr w:rsidR="00E40CCF" w:rsidRPr="00C26A51" w14:paraId="00F94991" w14:textId="77777777" w:rsidTr="0013244E">
        <w:trPr>
          <w:trHeight w:val="300"/>
        </w:trPr>
        <w:tc>
          <w:tcPr>
            <w:tcW w:w="356" w:type="dxa"/>
            <w:noWrap/>
            <w:hideMark/>
          </w:tcPr>
          <w:p w14:paraId="2EEF43A6" w14:textId="77777777" w:rsidR="00E40CCF" w:rsidRPr="00C26A51" w:rsidRDefault="00E40CCF" w:rsidP="0013244E"/>
        </w:tc>
        <w:tc>
          <w:tcPr>
            <w:tcW w:w="915" w:type="dxa"/>
            <w:noWrap/>
            <w:hideMark/>
          </w:tcPr>
          <w:p w14:paraId="2C03102C" w14:textId="77777777" w:rsidR="00E40CCF" w:rsidRPr="00C26A51" w:rsidRDefault="00E40CCF" w:rsidP="0013244E">
            <w:r w:rsidRPr="00C26A51">
              <w:t> </w:t>
            </w:r>
          </w:p>
        </w:tc>
        <w:tc>
          <w:tcPr>
            <w:tcW w:w="3224" w:type="dxa"/>
            <w:noWrap/>
            <w:hideMark/>
          </w:tcPr>
          <w:p w14:paraId="0C902BCC" w14:textId="77777777" w:rsidR="00E40CCF" w:rsidRPr="00C26A51" w:rsidRDefault="00E40CCF" w:rsidP="0013244E">
            <w:pPr>
              <w:rPr>
                <w:b/>
                <w:bCs/>
                <w:u w:val="single"/>
              </w:rPr>
            </w:pPr>
            <w:r w:rsidRPr="00C26A51">
              <w:rPr>
                <w:b/>
                <w:bCs/>
                <w:u w:val="single"/>
              </w:rPr>
              <w:t> </w:t>
            </w:r>
          </w:p>
        </w:tc>
        <w:tc>
          <w:tcPr>
            <w:tcW w:w="3149" w:type="dxa"/>
            <w:hideMark/>
          </w:tcPr>
          <w:p w14:paraId="11ECF359" w14:textId="77777777" w:rsidR="00E40CCF" w:rsidRPr="00C26A51" w:rsidRDefault="00E40CCF" w:rsidP="0013244E">
            <w:r w:rsidRPr="00C26A51">
              <w:t> </w:t>
            </w:r>
          </w:p>
        </w:tc>
        <w:tc>
          <w:tcPr>
            <w:tcW w:w="1118" w:type="dxa"/>
            <w:hideMark/>
          </w:tcPr>
          <w:p w14:paraId="4A4066B0" w14:textId="77777777" w:rsidR="00E40CCF" w:rsidRPr="00C26A51" w:rsidRDefault="00E40CCF" w:rsidP="0013244E">
            <w:r w:rsidRPr="00C26A51">
              <w:t> </w:t>
            </w:r>
          </w:p>
        </w:tc>
        <w:tc>
          <w:tcPr>
            <w:tcW w:w="1157" w:type="dxa"/>
            <w:hideMark/>
          </w:tcPr>
          <w:p w14:paraId="23B0411C" w14:textId="77777777" w:rsidR="00E40CCF" w:rsidRPr="00C26A51" w:rsidRDefault="00E40CCF" w:rsidP="0013244E">
            <w:r w:rsidRPr="00C26A51">
              <w:t> </w:t>
            </w:r>
          </w:p>
        </w:tc>
        <w:tc>
          <w:tcPr>
            <w:tcW w:w="1054" w:type="dxa"/>
            <w:hideMark/>
          </w:tcPr>
          <w:p w14:paraId="3BBE9A7A" w14:textId="77777777" w:rsidR="00E40CCF" w:rsidRPr="00C26A51" w:rsidRDefault="00E40CCF" w:rsidP="0013244E">
            <w:r w:rsidRPr="00C26A51">
              <w:t> </w:t>
            </w:r>
          </w:p>
        </w:tc>
        <w:tc>
          <w:tcPr>
            <w:tcW w:w="2022" w:type="dxa"/>
            <w:hideMark/>
          </w:tcPr>
          <w:p w14:paraId="1A3902DB" w14:textId="77777777" w:rsidR="00E40CCF" w:rsidRPr="00C26A51" w:rsidRDefault="00E40CCF" w:rsidP="0013244E">
            <w:r w:rsidRPr="00C26A51">
              <w:t> </w:t>
            </w:r>
          </w:p>
        </w:tc>
        <w:tc>
          <w:tcPr>
            <w:tcW w:w="1244" w:type="dxa"/>
            <w:hideMark/>
          </w:tcPr>
          <w:p w14:paraId="182F3872" w14:textId="77777777" w:rsidR="00E40CCF" w:rsidRPr="00C26A51" w:rsidRDefault="00E40CCF" w:rsidP="0013244E">
            <w:r w:rsidRPr="00C26A51">
              <w:t> </w:t>
            </w:r>
          </w:p>
        </w:tc>
        <w:tc>
          <w:tcPr>
            <w:tcW w:w="1149" w:type="dxa"/>
            <w:noWrap/>
            <w:hideMark/>
          </w:tcPr>
          <w:p w14:paraId="66951952" w14:textId="77777777" w:rsidR="00E40CCF" w:rsidRPr="00C26A51" w:rsidRDefault="00E40CCF" w:rsidP="0013244E"/>
        </w:tc>
      </w:tr>
      <w:tr w:rsidR="00E40CCF" w:rsidRPr="00C26A51" w14:paraId="50F551FC" w14:textId="77777777" w:rsidTr="0013244E">
        <w:trPr>
          <w:trHeight w:val="300"/>
        </w:trPr>
        <w:tc>
          <w:tcPr>
            <w:tcW w:w="356" w:type="dxa"/>
            <w:noWrap/>
            <w:hideMark/>
          </w:tcPr>
          <w:p w14:paraId="7687ECEE" w14:textId="77777777" w:rsidR="00E40CCF" w:rsidRPr="00C26A51" w:rsidRDefault="00E40CCF" w:rsidP="0013244E"/>
        </w:tc>
        <w:tc>
          <w:tcPr>
            <w:tcW w:w="915" w:type="dxa"/>
            <w:noWrap/>
            <w:hideMark/>
          </w:tcPr>
          <w:p w14:paraId="57995B93" w14:textId="77777777" w:rsidR="00E40CCF" w:rsidRPr="00C26A51" w:rsidRDefault="00E40CCF" w:rsidP="0013244E">
            <w:r w:rsidRPr="00C26A51">
              <w:t>10.09</w:t>
            </w:r>
          </w:p>
        </w:tc>
        <w:tc>
          <w:tcPr>
            <w:tcW w:w="3224" w:type="dxa"/>
            <w:noWrap/>
            <w:hideMark/>
          </w:tcPr>
          <w:p w14:paraId="315AF82F" w14:textId="77777777" w:rsidR="00E40CCF" w:rsidRPr="00C26A51" w:rsidRDefault="00E40CCF" w:rsidP="0013244E">
            <w:pPr>
              <w:rPr>
                <w:b/>
                <w:bCs/>
                <w:u w:val="single"/>
              </w:rPr>
            </w:pPr>
            <w:r w:rsidRPr="00C26A51">
              <w:rPr>
                <w:b/>
                <w:bCs/>
                <w:u w:val="single"/>
              </w:rPr>
              <w:t> </w:t>
            </w:r>
          </w:p>
        </w:tc>
        <w:tc>
          <w:tcPr>
            <w:tcW w:w="3149" w:type="dxa"/>
            <w:hideMark/>
          </w:tcPr>
          <w:p w14:paraId="09EFFE7E" w14:textId="77777777" w:rsidR="00E40CCF" w:rsidRPr="00C26A51" w:rsidRDefault="00E40CCF" w:rsidP="0013244E">
            <w:r w:rsidRPr="00C26A51">
              <w:t>910 x 880mm; W-00-002</w:t>
            </w:r>
          </w:p>
        </w:tc>
        <w:tc>
          <w:tcPr>
            <w:tcW w:w="1118" w:type="dxa"/>
            <w:hideMark/>
          </w:tcPr>
          <w:p w14:paraId="5702CBF6" w14:textId="77777777" w:rsidR="00E40CCF" w:rsidRPr="00C26A51" w:rsidRDefault="00E40CCF" w:rsidP="0013244E">
            <w:r w:rsidRPr="00C26A51">
              <w:t>1</w:t>
            </w:r>
          </w:p>
        </w:tc>
        <w:tc>
          <w:tcPr>
            <w:tcW w:w="1157" w:type="dxa"/>
            <w:hideMark/>
          </w:tcPr>
          <w:p w14:paraId="2157924E" w14:textId="77777777" w:rsidR="00E40CCF" w:rsidRPr="00C26A51" w:rsidRDefault="00E40CCF" w:rsidP="0013244E">
            <w:r w:rsidRPr="00C26A51">
              <w:t>1</w:t>
            </w:r>
          </w:p>
        </w:tc>
        <w:tc>
          <w:tcPr>
            <w:tcW w:w="1054" w:type="dxa"/>
            <w:hideMark/>
          </w:tcPr>
          <w:p w14:paraId="3794906E" w14:textId="77777777" w:rsidR="00E40CCF" w:rsidRPr="00C26A51" w:rsidRDefault="00E40CCF" w:rsidP="0013244E">
            <w:r w:rsidRPr="00C26A51">
              <w:t>nr</w:t>
            </w:r>
          </w:p>
        </w:tc>
        <w:tc>
          <w:tcPr>
            <w:tcW w:w="2022" w:type="dxa"/>
            <w:hideMark/>
          </w:tcPr>
          <w:p w14:paraId="59759A7C" w14:textId="77777777" w:rsidR="00E40CCF" w:rsidRPr="00C26A51" w:rsidRDefault="00E40CCF" w:rsidP="0013244E">
            <w:r w:rsidRPr="00C26A51">
              <w:t> </w:t>
            </w:r>
          </w:p>
        </w:tc>
        <w:tc>
          <w:tcPr>
            <w:tcW w:w="1244" w:type="dxa"/>
            <w:hideMark/>
          </w:tcPr>
          <w:p w14:paraId="0FB46EAD" w14:textId="77777777" w:rsidR="00E40CCF" w:rsidRPr="00C26A51" w:rsidRDefault="00E40CCF" w:rsidP="0013244E">
            <w:r w:rsidRPr="00C26A51">
              <w:t xml:space="preserve">                     -   </w:t>
            </w:r>
          </w:p>
        </w:tc>
        <w:tc>
          <w:tcPr>
            <w:tcW w:w="1149" w:type="dxa"/>
            <w:noWrap/>
            <w:hideMark/>
          </w:tcPr>
          <w:p w14:paraId="18069E58" w14:textId="77777777" w:rsidR="00E40CCF" w:rsidRPr="00C26A51" w:rsidRDefault="00E40CCF" w:rsidP="0013244E"/>
        </w:tc>
      </w:tr>
      <w:tr w:rsidR="00E40CCF" w:rsidRPr="00C26A51" w14:paraId="521D7D11" w14:textId="77777777" w:rsidTr="0013244E">
        <w:trPr>
          <w:trHeight w:val="300"/>
        </w:trPr>
        <w:tc>
          <w:tcPr>
            <w:tcW w:w="356" w:type="dxa"/>
            <w:noWrap/>
            <w:hideMark/>
          </w:tcPr>
          <w:p w14:paraId="6E571D57" w14:textId="77777777" w:rsidR="00E40CCF" w:rsidRPr="00C26A51" w:rsidRDefault="00E40CCF" w:rsidP="0013244E"/>
        </w:tc>
        <w:tc>
          <w:tcPr>
            <w:tcW w:w="915" w:type="dxa"/>
            <w:noWrap/>
            <w:hideMark/>
          </w:tcPr>
          <w:p w14:paraId="1F0D88EB" w14:textId="77777777" w:rsidR="00E40CCF" w:rsidRPr="00C26A51" w:rsidRDefault="00E40CCF" w:rsidP="0013244E">
            <w:r w:rsidRPr="00C26A51">
              <w:t> </w:t>
            </w:r>
          </w:p>
        </w:tc>
        <w:tc>
          <w:tcPr>
            <w:tcW w:w="3224" w:type="dxa"/>
            <w:noWrap/>
            <w:hideMark/>
          </w:tcPr>
          <w:p w14:paraId="654A7204" w14:textId="77777777" w:rsidR="00E40CCF" w:rsidRPr="00C26A51" w:rsidRDefault="00E40CCF" w:rsidP="0013244E">
            <w:pPr>
              <w:rPr>
                <w:b/>
                <w:bCs/>
                <w:u w:val="single"/>
              </w:rPr>
            </w:pPr>
            <w:r w:rsidRPr="00C26A51">
              <w:rPr>
                <w:b/>
                <w:bCs/>
                <w:u w:val="single"/>
              </w:rPr>
              <w:t> </w:t>
            </w:r>
          </w:p>
        </w:tc>
        <w:tc>
          <w:tcPr>
            <w:tcW w:w="3149" w:type="dxa"/>
            <w:hideMark/>
          </w:tcPr>
          <w:p w14:paraId="7404EAB4" w14:textId="77777777" w:rsidR="00E40CCF" w:rsidRPr="00C26A51" w:rsidRDefault="00E40CCF" w:rsidP="0013244E">
            <w:r w:rsidRPr="00C26A51">
              <w:t> </w:t>
            </w:r>
          </w:p>
        </w:tc>
        <w:tc>
          <w:tcPr>
            <w:tcW w:w="1118" w:type="dxa"/>
            <w:hideMark/>
          </w:tcPr>
          <w:p w14:paraId="7BACE0C4" w14:textId="77777777" w:rsidR="00E40CCF" w:rsidRPr="00C26A51" w:rsidRDefault="00E40CCF" w:rsidP="0013244E">
            <w:r w:rsidRPr="00C26A51">
              <w:t> </w:t>
            </w:r>
          </w:p>
        </w:tc>
        <w:tc>
          <w:tcPr>
            <w:tcW w:w="1157" w:type="dxa"/>
            <w:hideMark/>
          </w:tcPr>
          <w:p w14:paraId="3237B644" w14:textId="77777777" w:rsidR="00E40CCF" w:rsidRPr="00C26A51" w:rsidRDefault="00E40CCF" w:rsidP="0013244E">
            <w:r w:rsidRPr="00C26A51">
              <w:t> </w:t>
            </w:r>
          </w:p>
        </w:tc>
        <w:tc>
          <w:tcPr>
            <w:tcW w:w="1054" w:type="dxa"/>
            <w:hideMark/>
          </w:tcPr>
          <w:p w14:paraId="1E581A4F" w14:textId="77777777" w:rsidR="00E40CCF" w:rsidRPr="00C26A51" w:rsidRDefault="00E40CCF" w:rsidP="0013244E">
            <w:r w:rsidRPr="00C26A51">
              <w:t> </w:t>
            </w:r>
          </w:p>
        </w:tc>
        <w:tc>
          <w:tcPr>
            <w:tcW w:w="2022" w:type="dxa"/>
            <w:hideMark/>
          </w:tcPr>
          <w:p w14:paraId="34F606BE" w14:textId="77777777" w:rsidR="00E40CCF" w:rsidRPr="00C26A51" w:rsidRDefault="00E40CCF" w:rsidP="0013244E">
            <w:r w:rsidRPr="00C26A51">
              <w:t> </w:t>
            </w:r>
          </w:p>
        </w:tc>
        <w:tc>
          <w:tcPr>
            <w:tcW w:w="1244" w:type="dxa"/>
            <w:hideMark/>
          </w:tcPr>
          <w:p w14:paraId="5D6D69C8" w14:textId="77777777" w:rsidR="00E40CCF" w:rsidRPr="00C26A51" w:rsidRDefault="00E40CCF" w:rsidP="0013244E">
            <w:r w:rsidRPr="00C26A51">
              <w:t xml:space="preserve">                     -   </w:t>
            </w:r>
          </w:p>
        </w:tc>
        <w:tc>
          <w:tcPr>
            <w:tcW w:w="1149" w:type="dxa"/>
            <w:noWrap/>
            <w:hideMark/>
          </w:tcPr>
          <w:p w14:paraId="498017CA" w14:textId="77777777" w:rsidR="00E40CCF" w:rsidRPr="00C26A51" w:rsidRDefault="00E40CCF" w:rsidP="0013244E"/>
        </w:tc>
      </w:tr>
      <w:tr w:rsidR="00E40CCF" w:rsidRPr="00C26A51" w14:paraId="2835BD73" w14:textId="77777777" w:rsidTr="0013244E">
        <w:trPr>
          <w:trHeight w:val="300"/>
        </w:trPr>
        <w:tc>
          <w:tcPr>
            <w:tcW w:w="356" w:type="dxa"/>
            <w:noWrap/>
            <w:hideMark/>
          </w:tcPr>
          <w:p w14:paraId="5053E977" w14:textId="77777777" w:rsidR="00E40CCF" w:rsidRPr="00C26A51" w:rsidRDefault="00E40CCF" w:rsidP="0013244E"/>
        </w:tc>
        <w:tc>
          <w:tcPr>
            <w:tcW w:w="915" w:type="dxa"/>
            <w:noWrap/>
            <w:hideMark/>
          </w:tcPr>
          <w:p w14:paraId="3E305079" w14:textId="77777777" w:rsidR="00E40CCF" w:rsidRPr="00C26A51" w:rsidRDefault="00E40CCF" w:rsidP="0013244E">
            <w:r w:rsidRPr="00C26A51">
              <w:t> </w:t>
            </w:r>
          </w:p>
        </w:tc>
        <w:tc>
          <w:tcPr>
            <w:tcW w:w="6373" w:type="dxa"/>
            <w:gridSpan w:val="2"/>
            <w:hideMark/>
          </w:tcPr>
          <w:p w14:paraId="5E8C0E6B" w14:textId="77777777" w:rsidR="00E40CCF" w:rsidRPr="00C26A51" w:rsidRDefault="00E40CCF" w:rsidP="0013244E">
            <w:r w:rsidRPr="00C26A51">
              <w:t>Windows, Type H: Top hung casement window; as per NBS L10/330</w:t>
            </w:r>
          </w:p>
        </w:tc>
        <w:tc>
          <w:tcPr>
            <w:tcW w:w="1118" w:type="dxa"/>
            <w:hideMark/>
          </w:tcPr>
          <w:p w14:paraId="3E11FE41" w14:textId="77777777" w:rsidR="00E40CCF" w:rsidRPr="00C26A51" w:rsidRDefault="00E40CCF" w:rsidP="0013244E">
            <w:r w:rsidRPr="00C26A51">
              <w:t> </w:t>
            </w:r>
          </w:p>
        </w:tc>
        <w:tc>
          <w:tcPr>
            <w:tcW w:w="1157" w:type="dxa"/>
            <w:hideMark/>
          </w:tcPr>
          <w:p w14:paraId="5353E638" w14:textId="77777777" w:rsidR="00E40CCF" w:rsidRPr="00C26A51" w:rsidRDefault="00E40CCF" w:rsidP="0013244E">
            <w:r w:rsidRPr="00C26A51">
              <w:t> </w:t>
            </w:r>
          </w:p>
        </w:tc>
        <w:tc>
          <w:tcPr>
            <w:tcW w:w="1054" w:type="dxa"/>
            <w:hideMark/>
          </w:tcPr>
          <w:p w14:paraId="54B3CDAE" w14:textId="77777777" w:rsidR="00E40CCF" w:rsidRPr="00C26A51" w:rsidRDefault="00E40CCF" w:rsidP="0013244E">
            <w:r w:rsidRPr="00C26A51">
              <w:t> </w:t>
            </w:r>
          </w:p>
        </w:tc>
        <w:tc>
          <w:tcPr>
            <w:tcW w:w="2022" w:type="dxa"/>
            <w:hideMark/>
          </w:tcPr>
          <w:p w14:paraId="10E6762A" w14:textId="77777777" w:rsidR="00E40CCF" w:rsidRPr="00C26A51" w:rsidRDefault="00E40CCF" w:rsidP="0013244E">
            <w:r w:rsidRPr="00C26A51">
              <w:t> </w:t>
            </w:r>
          </w:p>
        </w:tc>
        <w:tc>
          <w:tcPr>
            <w:tcW w:w="1244" w:type="dxa"/>
            <w:hideMark/>
          </w:tcPr>
          <w:p w14:paraId="744FD696" w14:textId="77777777" w:rsidR="00E40CCF" w:rsidRPr="00C26A51" w:rsidRDefault="00E40CCF" w:rsidP="0013244E">
            <w:r w:rsidRPr="00C26A51">
              <w:t xml:space="preserve">                     -   </w:t>
            </w:r>
          </w:p>
        </w:tc>
        <w:tc>
          <w:tcPr>
            <w:tcW w:w="1149" w:type="dxa"/>
            <w:noWrap/>
            <w:hideMark/>
          </w:tcPr>
          <w:p w14:paraId="35E83493" w14:textId="77777777" w:rsidR="00E40CCF" w:rsidRPr="00C26A51" w:rsidRDefault="00E40CCF" w:rsidP="0013244E"/>
        </w:tc>
      </w:tr>
      <w:tr w:rsidR="00E40CCF" w:rsidRPr="00C26A51" w14:paraId="27166380" w14:textId="77777777" w:rsidTr="0013244E">
        <w:trPr>
          <w:trHeight w:val="300"/>
        </w:trPr>
        <w:tc>
          <w:tcPr>
            <w:tcW w:w="356" w:type="dxa"/>
            <w:noWrap/>
            <w:hideMark/>
          </w:tcPr>
          <w:p w14:paraId="30B1BAA5" w14:textId="77777777" w:rsidR="00E40CCF" w:rsidRPr="00C26A51" w:rsidRDefault="00E40CCF" w:rsidP="0013244E"/>
        </w:tc>
        <w:tc>
          <w:tcPr>
            <w:tcW w:w="915" w:type="dxa"/>
            <w:noWrap/>
            <w:hideMark/>
          </w:tcPr>
          <w:p w14:paraId="2D522BED" w14:textId="77777777" w:rsidR="00E40CCF" w:rsidRPr="00C26A51" w:rsidRDefault="00E40CCF" w:rsidP="0013244E">
            <w:r w:rsidRPr="00C26A51">
              <w:t> </w:t>
            </w:r>
          </w:p>
        </w:tc>
        <w:tc>
          <w:tcPr>
            <w:tcW w:w="3224" w:type="dxa"/>
            <w:noWrap/>
            <w:hideMark/>
          </w:tcPr>
          <w:p w14:paraId="446BF0B9" w14:textId="77777777" w:rsidR="00E40CCF" w:rsidRPr="00C26A51" w:rsidRDefault="00E40CCF" w:rsidP="0013244E">
            <w:pPr>
              <w:rPr>
                <w:b/>
                <w:bCs/>
                <w:u w:val="single"/>
              </w:rPr>
            </w:pPr>
            <w:r w:rsidRPr="00C26A51">
              <w:rPr>
                <w:b/>
                <w:bCs/>
                <w:u w:val="single"/>
              </w:rPr>
              <w:t> </w:t>
            </w:r>
          </w:p>
        </w:tc>
        <w:tc>
          <w:tcPr>
            <w:tcW w:w="3149" w:type="dxa"/>
            <w:hideMark/>
          </w:tcPr>
          <w:p w14:paraId="7BFEC9F0" w14:textId="77777777" w:rsidR="00E40CCF" w:rsidRPr="00C26A51" w:rsidRDefault="00E40CCF" w:rsidP="0013244E">
            <w:r w:rsidRPr="00C26A51">
              <w:t> </w:t>
            </w:r>
          </w:p>
        </w:tc>
        <w:tc>
          <w:tcPr>
            <w:tcW w:w="1118" w:type="dxa"/>
            <w:hideMark/>
          </w:tcPr>
          <w:p w14:paraId="7895E921" w14:textId="77777777" w:rsidR="00E40CCF" w:rsidRPr="00C26A51" w:rsidRDefault="00E40CCF" w:rsidP="0013244E">
            <w:r w:rsidRPr="00C26A51">
              <w:t> </w:t>
            </w:r>
          </w:p>
        </w:tc>
        <w:tc>
          <w:tcPr>
            <w:tcW w:w="1157" w:type="dxa"/>
            <w:hideMark/>
          </w:tcPr>
          <w:p w14:paraId="2A1D9B63" w14:textId="77777777" w:rsidR="00E40CCF" w:rsidRPr="00C26A51" w:rsidRDefault="00E40CCF" w:rsidP="0013244E">
            <w:r w:rsidRPr="00C26A51">
              <w:t> </w:t>
            </w:r>
          </w:p>
        </w:tc>
        <w:tc>
          <w:tcPr>
            <w:tcW w:w="1054" w:type="dxa"/>
            <w:hideMark/>
          </w:tcPr>
          <w:p w14:paraId="4CDEFD4E" w14:textId="77777777" w:rsidR="00E40CCF" w:rsidRPr="00C26A51" w:rsidRDefault="00E40CCF" w:rsidP="0013244E">
            <w:r w:rsidRPr="00C26A51">
              <w:t> </w:t>
            </w:r>
          </w:p>
        </w:tc>
        <w:tc>
          <w:tcPr>
            <w:tcW w:w="2022" w:type="dxa"/>
            <w:hideMark/>
          </w:tcPr>
          <w:p w14:paraId="21A87919" w14:textId="77777777" w:rsidR="00E40CCF" w:rsidRPr="00C26A51" w:rsidRDefault="00E40CCF" w:rsidP="0013244E">
            <w:r w:rsidRPr="00C26A51">
              <w:t> </w:t>
            </w:r>
          </w:p>
        </w:tc>
        <w:tc>
          <w:tcPr>
            <w:tcW w:w="1244" w:type="dxa"/>
            <w:hideMark/>
          </w:tcPr>
          <w:p w14:paraId="573A6CCD" w14:textId="77777777" w:rsidR="00E40CCF" w:rsidRPr="00C26A51" w:rsidRDefault="00E40CCF" w:rsidP="0013244E">
            <w:r w:rsidRPr="00C26A51">
              <w:t xml:space="preserve">                     -   </w:t>
            </w:r>
          </w:p>
        </w:tc>
        <w:tc>
          <w:tcPr>
            <w:tcW w:w="1149" w:type="dxa"/>
            <w:noWrap/>
            <w:hideMark/>
          </w:tcPr>
          <w:p w14:paraId="776CE191" w14:textId="77777777" w:rsidR="00E40CCF" w:rsidRPr="00C26A51" w:rsidRDefault="00E40CCF" w:rsidP="0013244E"/>
        </w:tc>
      </w:tr>
      <w:tr w:rsidR="00E40CCF" w:rsidRPr="00C26A51" w14:paraId="655CBC94" w14:textId="77777777" w:rsidTr="0013244E">
        <w:trPr>
          <w:trHeight w:val="300"/>
        </w:trPr>
        <w:tc>
          <w:tcPr>
            <w:tcW w:w="356" w:type="dxa"/>
            <w:noWrap/>
            <w:hideMark/>
          </w:tcPr>
          <w:p w14:paraId="20F3E7AA" w14:textId="77777777" w:rsidR="00E40CCF" w:rsidRPr="00C26A51" w:rsidRDefault="00E40CCF" w:rsidP="0013244E"/>
        </w:tc>
        <w:tc>
          <w:tcPr>
            <w:tcW w:w="915" w:type="dxa"/>
            <w:noWrap/>
            <w:hideMark/>
          </w:tcPr>
          <w:p w14:paraId="480B2725" w14:textId="77777777" w:rsidR="00E40CCF" w:rsidRPr="00C26A51" w:rsidRDefault="00E40CCF" w:rsidP="0013244E">
            <w:r w:rsidRPr="00C26A51">
              <w:t>10.10</w:t>
            </w:r>
          </w:p>
        </w:tc>
        <w:tc>
          <w:tcPr>
            <w:tcW w:w="3224" w:type="dxa"/>
            <w:noWrap/>
            <w:hideMark/>
          </w:tcPr>
          <w:p w14:paraId="6EE98DBB" w14:textId="77777777" w:rsidR="00E40CCF" w:rsidRPr="00C26A51" w:rsidRDefault="00E40CCF" w:rsidP="0013244E">
            <w:pPr>
              <w:rPr>
                <w:b/>
                <w:bCs/>
                <w:u w:val="single"/>
              </w:rPr>
            </w:pPr>
            <w:r w:rsidRPr="00C26A51">
              <w:rPr>
                <w:b/>
                <w:bCs/>
                <w:u w:val="single"/>
              </w:rPr>
              <w:t> </w:t>
            </w:r>
          </w:p>
        </w:tc>
        <w:tc>
          <w:tcPr>
            <w:tcW w:w="3149" w:type="dxa"/>
            <w:hideMark/>
          </w:tcPr>
          <w:p w14:paraId="10EF303A" w14:textId="77777777" w:rsidR="00E40CCF" w:rsidRPr="00C26A51" w:rsidRDefault="00E40CCF" w:rsidP="0013244E">
            <w:r w:rsidRPr="00C26A51">
              <w:t>910 x 825mm; W-00-001</w:t>
            </w:r>
          </w:p>
        </w:tc>
        <w:tc>
          <w:tcPr>
            <w:tcW w:w="1118" w:type="dxa"/>
            <w:hideMark/>
          </w:tcPr>
          <w:p w14:paraId="4319ED1F" w14:textId="77777777" w:rsidR="00E40CCF" w:rsidRPr="00C26A51" w:rsidRDefault="00E40CCF" w:rsidP="0013244E">
            <w:r w:rsidRPr="00C26A51">
              <w:t>1</w:t>
            </w:r>
          </w:p>
        </w:tc>
        <w:tc>
          <w:tcPr>
            <w:tcW w:w="1157" w:type="dxa"/>
            <w:hideMark/>
          </w:tcPr>
          <w:p w14:paraId="54AAA61D" w14:textId="77777777" w:rsidR="00E40CCF" w:rsidRPr="00C26A51" w:rsidRDefault="00E40CCF" w:rsidP="0013244E">
            <w:r w:rsidRPr="00C26A51">
              <w:t>1</w:t>
            </w:r>
          </w:p>
        </w:tc>
        <w:tc>
          <w:tcPr>
            <w:tcW w:w="1054" w:type="dxa"/>
            <w:hideMark/>
          </w:tcPr>
          <w:p w14:paraId="31B376EF" w14:textId="77777777" w:rsidR="00E40CCF" w:rsidRPr="00C26A51" w:rsidRDefault="00E40CCF" w:rsidP="0013244E">
            <w:r w:rsidRPr="00C26A51">
              <w:t>nr</w:t>
            </w:r>
          </w:p>
        </w:tc>
        <w:tc>
          <w:tcPr>
            <w:tcW w:w="2022" w:type="dxa"/>
            <w:hideMark/>
          </w:tcPr>
          <w:p w14:paraId="4CE684D7" w14:textId="77777777" w:rsidR="00E40CCF" w:rsidRPr="00C26A51" w:rsidRDefault="00E40CCF" w:rsidP="0013244E">
            <w:r w:rsidRPr="00C26A51">
              <w:t> </w:t>
            </w:r>
          </w:p>
        </w:tc>
        <w:tc>
          <w:tcPr>
            <w:tcW w:w="1244" w:type="dxa"/>
            <w:hideMark/>
          </w:tcPr>
          <w:p w14:paraId="42831A07" w14:textId="77777777" w:rsidR="00E40CCF" w:rsidRPr="00C26A51" w:rsidRDefault="00E40CCF" w:rsidP="0013244E">
            <w:r w:rsidRPr="00C26A51">
              <w:t xml:space="preserve">                     -   </w:t>
            </w:r>
          </w:p>
        </w:tc>
        <w:tc>
          <w:tcPr>
            <w:tcW w:w="1149" w:type="dxa"/>
            <w:noWrap/>
            <w:hideMark/>
          </w:tcPr>
          <w:p w14:paraId="3A8A43ED" w14:textId="77777777" w:rsidR="00E40CCF" w:rsidRPr="00C26A51" w:rsidRDefault="00E40CCF" w:rsidP="0013244E"/>
        </w:tc>
      </w:tr>
      <w:tr w:rsidR="00E40CCF" w:rsidRPr="00C26A51" w14:paraId="3C5BCA67" w14:textId="77777777" w:rsidTr="0013244E">
        <w:trPr>
          <w:trHeight w:val="300"/>
        </w:trPr>
        <w:tc>
          <w:tcPr>
            <w:tcW w:w="356" w:type="dxa"/>
            <w:noWrap/>
            <w:hideMark/>
          </w:tcPr>
          <w:p w14:paraId="31BB5FAB" w14:textId="77777777" w:rsidR="00E40CCF" w:rsidRPr="00C26A51" w:rsidRDefault="00E40CCF" w:rsidP="0013244E"/>
        </w:tc>
        <w:tc>
          <w:tcPr>
            <w:tcW w:w="915" w:type="dxa"/>
            <w:noWrap/>
            <w:hideMark/>
          </w:tcPr>
          <w:p w14:paraId="7C51FE28" w14:textId="77777777" w:rsidR="00E40CCF" w:rsidRPr="00C26A51" w:rsidRDefault="00E40CCF" w:rsidP="0013244E">
            <w:r w:rsidRPr="00C26A51">
              <w:t> </w:t>
            </w:r>
          </w:p>
        </w:tc>
        <w:tc>
          <w:tcPr>
            <w:tcW w:w="3224" w:type="dxa"/>
            <w:noWrap/>
            <w:hideMark/>
          </w:tcPr>
          <w:p w14:paraId="709038F8" w14:textId="77777777" w:rsidR="00E40CCF" w:rsidRPr="00C26A51" w:rsidRDefault="00E40CCF" w:rsidP="0013244E">
            <w:pPr>
              <w:rPr>
                <w:b/>
                <w:bCs/>
                <w:u w:val="single"/>
              </w:rPr>
            </w:pPr>
            <w:r w:rsidRPr="00C26A51">
              <w:rPr>
                <w:b/>
                <w:bCs/>
                <w:u w:val="single"/>
              </w:rPr>
              <w:t> </w:t>
            </w:r>
          </w:p>
        </w:tc>
        <w:tc>
          <w:tcPr>
            <w:tcW w:w="3149" w:type="dxa"/>
            <w:hideMark/>
          </w:tcPr>
          <w:p w14:paraId="67E6666C" w14:textId="77777777" w:rsidR="00E40CCF" w:rsidRPr="00C26A51" w:rsidRDefault="00E40CCF" w:rsidP="0013244E">
            <w:r w:rsidRPr="00C26A51">
              <w:t> </w:t>
            </w:r>
          </w:p>
        </w:tc>
        <w:tc>
          <w:tcPr>
            <w:tcW w:w="1118" w:type="dxa"/>
            <w:hideMark/>
          </w:tcPr>
          <w:p w14:paraId="0CF41F78" w14:textId="77777777" w:rsidR="00E40CCF" w:rsidRPr="00C26A51" w:rsidRDefault="00E40CCF" w:rsidP="0013244E">
            <w:r w:rsidRPr="00C26A51">
              <w:t> </w:t>
            </w:r>
          </w:p>
        </w:tc>
        <w:tc>
          <w:tcPr>
            <w:tcW w:w="1157" w:type="dxa"/>
            <w:hideMark/>
          </w:tcPr>
          <w:p w14:paraId="0C67F718" w14:textId="77777777" w:rsidR="00E40CCF" w:rsidRPr="00C26A51" w:rsidRDefault="00E40CCF" w:rsidP="0013244E">
            <w:r w:rsidRPr="00C26A51">
              <w:t> </w:t>
            </w:r>
          </w:p>
        </w:tc>
        <w:tc>
          <w:tcPr>
            <w:tcW w:w="1054" w:type="dxa"/>
            <w:hideMark/>
          </w:tcPr>
          <w:p w14:paraId="0B7F058D" w14:textId="77777777" w:rsidR="00E40CCF" w:rsidRPr="00C26A51" w:rsidRDefault="00E40CCF" w:rsidP="0013244E">
            <w:r w:rsidRPr="00C26A51">
              <w:t> </w:t>
            </w:r>
          </w:p>
        </w:tc>
        <w:tc>
          <w:tcPr>
            <w:tcW w:w="2022" w:type="dxa"/>
            <w:hideMark/>
          </w:tcPr>
          <w:p w14:paraId="23049DAF" w14:textId="77777777" w:rsidR="00E40CCF" w:rsidRPr="00C26A51" w:rsidRDefault="00E40CCF" w:rsidP="0013244E">
            <w:r w:rsidRPr="00C26A51">
              <w:t> </w:t>
            </w:r>
          </w:p>
        </w:tc>
        <w:tc>
          <w:tcPr>
            <w:tcW w:w="1244" w:type="dxa"/>
            <w:hideMark/>
          </w:tcPr>
          <w:p w14:paraId="0322038B" w14:textId="77777777" w:rsidR="00E40CCF" w:rsidRPr="00C26A51" w:rsidRDefault="00E40CCF" w:rsidP="0013244E">
            <w:r w:rsidRPr="00C26A51">
              <w:t xml:space="preserve">                     -   </w:t>
            </w:r>
          </w:p>
        </w:tc>
        <w:tc>
          <w:tcPr>
            <w:tcW w:w="1149" w:type="dxa"/>
            <w:noWrap/>
            <w:hideMark/>
          </w:tcPr>
          <w:p w14:paraId="4AEE8B1E" w14:textId="77777777" w:rsidR="00E40CCF" w:rsidRPr="00C26A51" w:rsidRDefault="00E40CCF" w:rsidP="0013244E"/>
        </w:tc>
      </w:tr>
      <w:tr w:rsidR="00E40CCF" w:rsidRPr="00C26A51" w14:paraId="44CA219F" w14:textId="77777777" w:rsidTr="0013244E">
        <w:trPr>
          <w:trHeight w:val="300"/>
        </w:trPr>
        <w:tc>
          <w:tcPr>
            <w:tcW w:w="356" w:type="dxa"/>
            <w:noWrap/>
            <w:hideMark/>
          </w:tcPr>
          <w:p w14:paraId="2870AD5B" w14:textId="77777777" w:rsidR="00E40CCF" w:rsidRPr="00C26A51" w:rsidRDefault="00E40CCF" w:rsidP="0013244E"/>
        </w:tc>
        <w:tc>
          <w:tcPr>
            <w:tcW w:w="915" w:type="dxa"/>
            <w:noWrap/>
            <w:hideMark/>
          </w:tcPr>
          <w:p w14:paraId="05B75108" w14:textId="77777777" w:rsidR="00E40CCF" w:rsidRPr="00C26A51" w:rsidRDefault="00E40CCF" w:rsidP="0013244E">
            <w:r w:rsidRPr="00C26A51">
              <w:t> </w:t>
            </w:r>
          </w:p>
        </w:tc>
        <w:tc>
          <w:tcPr>
            <w:tcW w:w="6373" w:type="dxa"/>
            <w:gridSpan w:val="2"/>
            <w:noWrap/>
            <w:hideMark/>
          </w:tcPr>
          <w:p w14:paraId="64AC52A1" w14:textId="77777777" w:rsidR="00E40CCF" w:rsidRPr="00C26A51" w:rsidRDefault="00E40CCF" w:rsidP="0013244E">
            <w:pPr>
              <w:rPr>
                <w:u w:val="single"/>
              </w:rPr>
            </w:pPr>
            <w:r w:rsidRPr="00C26A51">
              <w:rPr>
                <w:u w:val="single"/>
              </w:rPr>
              <w:t>24  DOORS, SHUTTERS AND HATCHES</w:t>
            </w:r>
          </w:p>
        </w:tc>
        <w:tc>
          <w:tcPr>
            <w:tcW w:w="1118" w:type="dxa"/>
            <w:hideMark/>
          </w:tcPr>
          <w:p w14:paraId="41EAE991" w14:textId="77777777" w:rsidR="00E40CCF" w:rsidRPr="00C26A51" w:rsidRDefault="00E40CCF" w:rsidP="0013244E">
            <w:r w:rsidRPr="00C26A51">
              <w:t> </w:t>
            </w:r>
          </w:p>
        </w:tc>
        <w:tc>
          <w:tcPr>
            <w:tcW w:w="1157" w:type="dxa"/>
            <w:hideMark/>
          </w:tcPr>
          <w:p w14:paraId="6C0F3BE9" w14:textId="77777777" w:rsidR="00E40CCF" w:rsidRPr="00C26A51" w:rsidRDefault="00E40CCF" w:rsidP="0013244E">
            <w:r w:rsidRPr="00C26A51">
              <w:t> </w:t>
            </w:r>
          </w:p>
        </w:tc>
        <w:tc>
          <w:tcPr>
            <w:tcW w:w="1054" w:type="dxa"/>
            <w:hideMark/>
          </w:tcPr>
          <w:p w14:paraId="1F7A4A7D" w14:textId="77777777" w:rsidR="00E40CCF" w:rsidRPr="00C26A51" w:rsidRDefault="00E40CCF" w:rsidP="0013244E">
            <w:r w:rsidRPr="00C26A51">
              <w:t> </w:t>
            </w:r>
          </w:p>
        </w:tc>
        <w:tc>
          <w:tcPr>
            <w:tcW w:w="2022" w:type="dxa"/>
            <w:hideMark/>
          </w:tcPr>
          <w:p w14:paraId="3188662B" w14:textId="77777777" w:rsidR="00E40CCF" w:rsidRPr="00C26A51" w:rsidRDefault="00E40CCF" w:rsidP="0013244E">
            <w:r w:rsidRPr="00C26A51">
              <w:t> </w:t>
            </w:r>
          </w:p>
        </w:tc>
        <w:tc>
          <w:tcPr>
            <w:tcW w:w="1244" w:type="dxa"/>
            <w:hideMark/>
          </w:tcPr>
          <w:p w14:paraId="58C44168" w14:textId="77777777" w:rsidR="00E40CCF" w:rsidRPr="00C26A51" w:rsidRDefault="00E40CCF" w:rsidP="0013244E">
            <w:r w:rsidRPr="00C26A51">
              <w:t xml:space="preserve">                     -   </w:t>
            </w:r>
          </w:p>
        </w:tc>
        <w:tc>
          <w:tcPr>
            <w:tcW w:w="1149" w:type="dxa"/>
            <w:noWrap/>
            <w:hideMark/>
          </w:tcPr>
          <w:p w14:paraId="7C0E1F0D" w14:textId="77777777" w:rsidR="00E40CCF" w:rsidRPr="00C26A51" w:rsidRDefault="00E40CCF" w:rsidP="0013244E"/>
        </w:tc>
      </w:tr>
      <w:tr w:rsidR="00E40CCF" w:rsidRPr="00C26A51" w14:paraId="6D96707E" w14:textId="77777777" w:rsidTr="0013244E">
        <w:trPr>
          <w:trHeight w:val="300"/>
        </w:trPr>
        <w:tc>
          <w:tcPr>
            <w:tcW w:w="356" w:type="dxa"/>
            <w:noWrap/>
            <w:hideMark/>
          </w:tcPr>
          <w:p w14:paraId="197899D2" w14:textId="77777777" w:rsidR="00E40CCF" w:rsidRPr="00C26A51" w:rsidRDefault="00E40CCF" w:rsidP="0013244E"/>
        </w:tc>
        <w:tc>
          <w:tcPr>
            <w:tcW w:w="915" w:type="dxa"/>
            <w:noWrap/>
            <w:hideMark/>
          </w:tcPr>
          <w:p w14:paraId="42B1C496" w14:textId="77777777" w:rsidR="00E40CCF" w:rsidRPr="00C26A51" w:rsidRDefault="00E40CCF" w:rsidP="0013244E">
            <w:r w:rsidRPr="00C26A51">
              <w:t> </w:t>
            </w:r>
          </w:p>
        </w:tc>
        <w:tc>
          <w:tcPr>
            <w:tcW w:w="3224" w:type="dxa"/>
            <w:noWrap/>
            <w:hideMark/>
          </w:tcPr>
          <w:p w14:paraId="38CF8A48" w14:textId="77777777" w:rsidR="00E40CCF" w:rsidRPr="00C26A51" w:rsidRDefault="00E40CCF" w:rsidP="0013244E">
            <w:pPr>
              <w:rPr>
                <w:b/>
                <w:bCs/>
                <w:u w:val="single"/>
              </w:rPr>
            </w:pPr>
            <w:r w:rsidRPr="00C26A51">
              <w:rPr>
                <w:b/>
                <w:bCs/>
                <w:u w:val="single"/>
              </w:rPr>
              <w:t> </w:t>
            </w:r>
          </w:p>
        </w:tc>
        <w:tc>
          <w:tcPr>
            <w:tcW w:w="3149" w:type="dxa"/>
            <w:hideMark/>
          </w:tcPr>
          <w:p w14:paraId="0CF8B331" w14:textId="77777777" w:rsidR="00E40CCF" w:rsidRPr="00C26A51" w:rsidRDefault="00E40CCF" w:rsidP="0013244E">
            <w:r w:rsidRPr="00C26A51">
              <w:t> </w:t>
            </w:r>
          </w:p>
        </w:tc>
        <w:tc>
          <w:tcPr>
            <w:tcW w:w="1118" w:type="dxa"/>
            <w:hideMark/>
          </w:tcPr>
          <w:p w14:paraId="3BFF19C5" w14:textId="77777777" w:rsidR="00E40CCF" w:rsidRPr="00C26A51" w:rsidRDefault="00E40CCF" w:rsidP="0013244E">
            <w:r w:rsidRPr="00C26A51">
              <w:t> </w:t>
            </w:r>
          </w:p>
        </w:tc>
        <w:tc>
          <w:tcPr>
            <w:tcW w:w="1157" w:type="dxa"/>
            <w:hideMark/>
          </w:tcPr>
          <w:p w14:paraId="448C7288" w14:textId="77777777" w:rsidR="00E40CCF" w:rsidRPr="00C26A51" w:rsidRDefault="00E40CCF" w:rsidP="0013244E">
            <w:r w:rsidRPr="00C26A51">
              <w:t> </w:t>
            </w:r>
          </w:p>
        </w:tc>
        <w:tc>
          <w:tcPr>
            <w:tcW w:w="1054" w:type="dxa"/>
            <w:hideMark/>
          </w:tcPr>
          <w:p w14:paraId="5B12AEAF" w14:textId="77777777" w:rsidR="00E40CCF" w:rsidRPr="00C26A51" w:rsidRDefault="00E40CCF" w:rsidP="0013244E">
            <w:r w:rsidRPr="00C26A51">
              <w:t> </w:t>
            </w:r>
          </w:p>
        </w:tc>
        <w:tc>
          <w:tcPr>
            <w:tcW w:w="2022" w:type="dxa"/>
            <w:hideMark/>
          </w:tcPr>
          <w:p w14:paraId="76C46343" w14:textId="77777777" w:rsidR="00E40CCF" w:rsidRPr="00C26A51" w:rsidRDefault="00E40CCF" w:rsidP="0013244E">
            <w:r w:rsidRPr="00C26A51">
              <w:t> </w:t>
            </w:r>
          </w:p>
        </w:tc>
        <w:tc>
          <w:tcPr>
            <w:tcW w:w="1244" w:type="dxa"/>
            <w:hideMark/>
          </w:tcPr>
          <w:p w14:paraId="6720EC8F" w14:textId="77777777" w:rsidR="00E40CCF" w:rsidRPr="00C26A51" w:rsidRDefault="00E40CCF" w:rsidP="0013244E">
            <w:r w:rsidRPr="00C26A51">
              <w:t xml:space="preserve">                     -   </w:t>
            </w:r>
          </w:p>
        </w:tc>
        <w:tc>
          <w:tcPr>
            <w:tcW w:w="1149" w:type="dxa"/>
            <w:noWrap/>
            <w:hideMark/>
          </w:tcPr>
          <w:p w14:paraId="75202774" w14:textId="77777777" w:rsidR="00E40CCF" w:rsidRPr="00C26A51" w:rsidRDefault="00E40CCF" w:rsidP="0013244E"/>
        </w:tc>
      </w:tr>
      <w:tr w:rsidR="00E40CCF" w:rsidRPr="00C26A51" w14:paraId="1D4DE790" w14:textId="77777777" w:rsidTr="0013244E">
        <w:trPr>
          <w:trHeight w:val="300"/>
        </w:trPr>
        <w:tc>
          <w:tcPr>
            <w:tcW w:w="356" w:type="dxa"/>
            <w:noWrap/>
            <w:hideMark/>
          </w:tcPr>
          <w:p w14:paraId="5C2BFEE1" w14:textId="77777777" w:rsidR="00E40CCF" w:rsidRPr="00C26A51" w:rsidRDefault="00E40CCF" w:rsidP="0013244E"/>
        </w:tc>
        <w:tc>
          <w:tcPr>
            <w:tcW w:w="915" w:type="dxa"/>
            <w:noWrap/>
            <w:hideMark/>
          </w:tcPr>
          <w:p w14:paraId="1EDDD3E8" w14:textId="77777777" w:rsidR="00E40CCF" w:rsidRPr="00C26A51" w:rsidRDefault="00E40CCF" w:rsidP="0013244E">
            <w:r w:rsidRPr="00C26A51">
              <w:t> </w:t>
            </w:r>
          </w:p>
        </w:tc>
        <w:tc>
          <w:tcPr>
            <w:tcW w:w="6373" w:type="dxa"/>
            <w:gridSpan w:val="2"/>
            <w:hideMark/>
          </w:tcPr>
          <w:p w14:paraId="3F1740C6" w14:textId="77777777" w:rsidR="00E40CCF" w:rsidRPr="00C26A51" w:rsidRDefault="00E40CCF" w:rsidP="0013244E">
            <w:pPr>
              <w:rPr>
                <w:u w:val="single"/>
              </w:rPr>
            </w:pPr>
            <w:r w:rsidRPr="00C26A51">
              <w:rPr>
                <w:u w:val="single"/>
              </w:rPr>
              <w:t>External Doors, Type E; metal doorsets; Lathams security heavy duty metal doorsets; polyester powder coated, RAL9005; including satin stainless steel ironmongery all as per Specification; complete with all intumescent seals; sealants, packers and the like both sides; fixing with and including brackets, fixed to brick external walls; bedding and sealing all-round in mastic; airtight and weathertight; all as per Drawing 4020 and L20/420</w:t>
            </w:r>
          </w:p>
        </w:tc>
        <w:tc>
          <w:tcPr>
            <w:tcW w:w="1118" w:type="dxa"/>
            <w:hideMark/>
          </w:tcPr>
          <w:p w14:paraId="7A1CCF6E" w14:textId="77777777" w:rsidR="00E40CCF" w:rsidRPr="00C26A51" w:rsidRDefault="00E40CCF" w:rsidP="0013244E">
            <w:r w:rsidRPr="00C26A51">
              <w:t> </w:t>
            </w:r>
          </w:p>
        </w:tc>
        <w:tc>
          <w:tcPr>
            <w:tcW w:w="1157" w:type="dxa"/>
            <w:hideMark/>
          </w:tcPr>
          <w:p w14:paraId="3E4EB78E" w14:textId="77777777" w:rsidR="00E40CCF" w:rsidRPr="00C26A51" w:rsidRDefault="00E40CCF" w:rsidP="0013244E">
            <w:r w:rsidRPr="00C26A51">
              <w:t> </w:t>
            </w:r>
          </w:p>
        </w:tc>
        <w:tc>
          <w:tcPr>
            <w:tcW w:w="1054" w:type="dxa"/>
            <w:hideMark/>
          </w:tcPr>
          <w:p w14:paraId="6CE4A185" w14:textId="77777777" w:rsidR="00E40CCF" w:rsidRPr="00C26A51" w:rsidRDefault="00E40CCF" w:rsidP="0013244E">
            <w:r w:rsidRPr="00C26A51">
              <w:t> </w:t>
            </w:r>
          </w:p>
        </w:tc>
        <w:tc>
          <w:tcPr>
            <w:tcW w:w="2022" w:type="dxa"/>
            <w:hideMark/>
          </w:tcPr>
          <w:p w14:paraId="1A154A7A" w14:textId="77777777" w:rsidR="00E40CCF" w:rsidRPr="00C26A51" w:rsidRDefault="00E40CCF" w:rsidP="0013244E">
            <w:r w:rsidRPr="00C26A51">
              <w:t> </w:t>
            </w:r>
          </w:p>
        </w:tc>
        <w:tc>
          <w:tcPr>
            <w:tcW w:w="1244" w:type="dxa"/>
            <w:hideMark/>
          </w:tcPr>
          <w:p w14:paraId="3DD6F82C" w14:textId="77777777" w:rsidR="00E40CCF" w:rsidRPr="00C26A51" w:rsidRDefault="00E40CCF" w:rsidP="0013244E">
            <w:r w:rsidRPr="00C26A51">
              <w:t xml:space="preserve">                     -   </w:t>
            </w:r>
          </w:p>
        </w:tc>
        <w:tc>
          <w:tcPr>
            <w:tcW w:w="1149" w:type="dxa"/>
            <w:noWrap/>
            <w:hideMark/>
          </w:tcPr>
          <w:p w14:paraId="7AFB7F41" w14:textId="77777777" w:rsidR="00E40CCF" w:rsidRPr="00C26A51" w:rsidRDefault="00E40CCF" w:rsidP="0013244E"/>
        </w:tc>
      </w:tr>
      <w:tr w:rsidR="00E40CCF" w:rsidRPr="00C26A51" w14:paraId="4FF08111" w14:textId="77777777" w:rsidTr="0013244E">
        <w:trPr>
          <w:trHeight w:val="300"/>
        </w:trPr>
        <w:tc>
          <w:tcPr>
            <w:tcW w:w="356" w:type="dxa"/>
            <w:noWrap/>
            <w:hideMark/>
          </w:tcPr>
          <w:p w14:paraId="50B93808" w14:textId="77777777" w:rsidR="00E40CCF" w:rsidRPr="00C26A51" w:rsidRDefault="00E40CCF" w:rsidP="0013244E"/>
        </w:tc>
        <w:tc>
          <w:tcPr>
            <w:tcW w:w="915" w:type="dxa"/>
            <w:noWrap/>
            <w:hideMark/>
          </w:tcPr>
          <w:p w14:paraId="6CA77800" w14:textId="77777777" w:rsidR="00E40CCF" w:rsidRPr="00C26A51" w:rsidRDefault="00E40CCF" w:rsidP="0013244E">
            <w:r w:rsidRPr="00C26A51">
              <w:t> </w:t>
            </w:r>
          </w:p>
        </w:tc>
        <w:tc>
          <w:tcPr>
            <w:tcW w:w="3224" w:type="dxa"/>
            <w:noWrap/>
            <w:hideMark/>
          </w:tcPr>
          <w:p w14:paraId="6FB383D2" w14:textId="77777777" w:rsidR="00E40CCF" w:rsidRPr="00C26A51" w:rsidRDefault="00E40CCF" w:rsidP="0013244E">
            <w:pPr>
              <w:rPr>
                <w:b/>
                <w:bCs/>
                <w:u w:val="single"/>
              </w:rPr>
            </w:pPr>
            <w:r w:rsidRPr="00C26A51">
              <w:rPr>
                <w:b/>
                <w:bCs/>
                <w:u w:val="single"/>
              </w:rPr>
              <w:t> </w:t>
            </w:r>
          </w:p>
        </w:tc>
        <w:tc>
          <w:tcPr>
            <w:tcW w:w="3149" w:type="dxa"/>
            <w:hideMark/>
          </w:tcPr>
          <w:p w14:paraId="54D4F7D0" w14:textId="77777777" w:rsidR="00E40CCF" w:rsidRPr="00C26A51" w:rsidRDefault="00E40CCF" w:rsidP="0013244E">
            <w:r w:rsidRPr="00C26A51">
              <w:t> </w:t>
            </w:r>
          </w:p>
        </w:tc>
        <w:tc>
          <w:tcPr>
            <w:tcW w:w="1118" w:type="dxa"/>
            <w:hideMark/>
          </w:tcPr>
          <w:p w14:paraId="0933CF64" w14:textId="77777777" w:rsidR="00E40CCF" w:rsidRPr="00C26A51" w:rsidRDefault="00E40CCF" w:rsidP="0013244E">
            <w:r w:rsidRPr="00C26A51">
              <w:t> </w:t>
            </w:r>
          </w:p>
        </w:tc>
        <w:tc>
          <w:tcPr>
            <w:tcW w:w="1157" w:type="dxa"/>
            <w:hideMark/>
          </w:tcPr>
          <w:p w14:paraId="23A7E73A" w14:textId="77777777" w:rsidR="00E40CCF" w:rsidRPr="00C26A51" w:rsidRDefault="00E40CCF" w:rsidP="0013244E">
            <w:r w:rsidRPr="00C26A51">
              <w:t> </w:t>
            </w:r>
          </w:p>
        </w:tc>
        <w:tc>
          <w:tcPr>
            <w:tcW w:w="1054" w:type="dxa"/>
            <w:hideMark/>
          </w:tcPr>
          <w:p w14:paraId="7B5E62E0" w14:textId="77777777" w:rsidR="00E40CCF" w:rsidRPr="00C26A51" w:rsidRDefault="00E40CCF" w:rsidP="0013244E">
            <w:r w:rsidRPr="00C26A51">
              <w:t> </w:t>
            </w:r>
          </w:p>
        </w:tc>
        <w:tc>
          <w:tcPr>
            <w:tcW w:w="2022" w:type="dxa"/>
            <w:hideMark/>
          </w:tcPr>
          <w:p w14:paraId="6F041E2A" w14:textId="77777777" w:rsidR="00E40CCF" w:rsidRPr="00C26A51" w:rsidRDefault="00E40CCF" w:rsidP="0013244E">
            <w:r w:rsidRPr="00C26A51">
              <w:t> </w:t>
            </w:r>
          </w:p>
        </w:tc>
        <w:tc>
          <w:tcPr>
            <w:tcW w:w="1244" w:type="dxa"/>
            <w:hideMark/>
          </w:tcPr>
          <w:p w14:paraId="0C061597" w14:textId="77777777" w:rsidR="00E40CCF" w:rsidRPr="00C26A51" w:rsidRDefault="00E40CCF" w:rsidP="0013244E">
            <w:r w:rsidRPr="00C26A51">
              <w:t xml:space="preserve">                     -   </w:t>
            </w:r>
          </w:p>
        </w:tc>
        <w:tc>
          <w:tcPr>
            <w:tcW w:w="1149" w:type="dxa"/>
            <w:noWrap/>
            <w:hideMark/>
          </w:tcPr>
          <w:p w14:paraId="6076FDB9" w14:textId="77777777" w:rsidR="00E40CCF" w:rsidRPr="00C26A51" w:rsidRDefault="00E40CCF" w:rsidP="0013244E"/>
        </w:tc>
      </w:tr>
      <w:tr w:rsidR="00E40CCF" w:rsidRPr="00C26A51" w14:paraId="7A6260FB" w14:textId="77777777" w:rsidTr="0013244E">
        <w:trPr>
          <w:trHeight w:val="300"/>
        </w:trPr>
        <w:tc>
          <w:tcPr>
            <w:tcW w:w="356" w:type="dxa"/>
            <w:noWrap/>
            <w:hideMark/>
          </w:tcPr>
          <w:p w14:paraId="5894415D" w14:textId="77777777" w:rsidR="00E40CCF" w:rsidRPr="00C26A51" w:rsidRDefault="00E40CCF" w:rsidP="0013244E"/>
        </w:tc>
        <w:tc>
          <w:tcPr>
            <w:tcW w:w="915" w:type="dxa"/>
            <w:noWrap/>
            <w:hideMark/>
          </w:tcPr>
          <w:p w14:paraId="4A9C84F8" w14:textId="77777777" w:rsidR="00E40CCF" w:rsidRPr="00C26A51" w:rsidRDefault="00E40CCF" w:rsidP="0013244E">
            <w:r w:rsidRPr="00C26A51">
              <w:t> </w:t>
            </w:r>
          </w:p>
        </w:tc>
        <w:tc>
          <w:tcPr>
            <w:tcW w:w="6373" w:type="dxa"/>
            <w:gridSpan w:val="2"/>
            <w:hideMark/>
          </w:tcPr>
          <w:p w14:paraId="71A6056B" w14:textId="77777777" w:rsidR="00E40CCF" w:rsidRPr="00C26A51" w:rsidRDefault="00E40CCF" w:rsidP="0013244E">
            <w:r w:rsidRPr="00C26A51">
              <w:t>External doors in frames; sills, weatherstripping as required, etc.; opening sizes as follows: -</w:t>
            </w:r>
          </w:p>
        </w:tc>
        <w:tc>
          <w:tcPr>
            <w:tcW w:w="1118" w:type="dxa"/>
            <w:hideMark/>
          </w:tcPr>
          <w:p w14:paraId="092AC639" w14:textId="77777777" w:rsidR="00E40CCF" w:rsidRPr="00C26A51" w:rsidRDefault="00E40CCF" w:rsidP="0013244E">
            <w:r w:rsidRPr="00C26A51">
              <w:t> </w:t>
            </w:r>
          </w:p>
        </w:tc>
        <w:tc>
          <w:tcPr>
            <w:tcW w:w="1157" w:type="dxa"/>
            <w:hideMark/>
          </w:tcPr>
          <w:p w14:paraId="49031EFF" w14:textId="77777777" w:rsidR="00E40CCF" w:rsidRPr="00C26A51" w:rsidRDefault="00E40CCF" w:rsidP="0013244E">
            <w:r w:rsidRPr="00C26A51">
              <w:t> </w:t>
            </w:r>
          </w:p>
        </w:tc>
        <w:tc>
          <w:tcPr>
            <w:tcW w:w="1054" w:type="dxa"/>
            <w:hideMark/>
          </w:tcPr>
          <w:p w14:paraId="17C8EF83" w14:textId="77777777" w:rsidR="00E40CCF" w:rsidRPr="00C26A51" w:rsidRDefault="00E40CCF" w:rsidP="0013244E">
            <w:r w:rsidRPr="00C26A51">
              <w:t> </w:t>
            </w:r>
          </w:p>
        </w:tc>
        <w:tc>
          <w:tcPr>
            <w:tcW w:w="2022" w:type="dxa"/>
            <w:hideMark/>
          </w:tcPr>
          <w:p w14:paraId="12992406" w14:textId="77777777" w:rsidR="00E40CCF" w:rsidRPr="00C26A51" w:rsidRDefault="00E40CCF" w:rsidP="0013244E">
            <w:r w:rsidRPr="00C26A51">
              <w:t> </w:t>
            </w:r>
          </w:p>
        </w:tc>
        <w:tc>
          <w:tcPr>
            <w:tcW w:w="1244" w:type="dxa"/>
            <w:hideMark/>
          </w:tcPr>
          <w:p w14:paraId="1807ACD5" w14:textId="77777777" w:rsidR="00E40CCF" w:rsidRPr="00C26A51" w:rsidRDefault="00E40CCF" w:rsidP="0013244E">
            <w:r w:rsidRPr="00C26A51">
              <w:t xml:space="preserve">                     -   </w:t>
            </w:r>
          </w:p>
        </w:tc>
        <w:tc>
          <w:tcPr>
            <w:tcW w:w="1149" w:type="dxa"/>
            <w:noWrap/>
            <w:hideMark/>
          </w:tcPr>
          <w:p w14:paraId="797E391F" w14:textId="77777777" w:rsidR="00E40CCF" w:rsidRPr="00C26A51" w:rsidRDefault="00E40CCF" w:rsidP="0013244E"/>
        </w:tc>
      </w:tr>
      <w:tr w:rsidR="00E40CCF" w:rsidRPr="00C26A51" w14:paraId="290E2CA4" w14:textId="77777777" w:rsidTr="0013244E">
        <w:trPr>
          <w:trHeight w:val="300"/>
        </w:trPr>
        <w:tc>
          <w:tcPr>
            <w:tcW w:w="356" w:type="dxa"/>
            <w:noWrap/>
            <w:hideMark/>
          </w:tcPr>
          <w:p w14:paraId="2B2F6DCD" w14:textId="77777777" w:rsidR="00E40CCF" w:rsidRPr="00C26A51" w:rsidRDefault="00E40CCF" w:rsidP="0013244E"/>
        </w:tc>
        <w:tc>
          <w:tcPr>
            <w:tcW w:w="915" w:type="dxa"/>
            <w:noWrap/>
            <w:hideMark/>
          </w:tcPr>
          <w:p w14:paraId="55942B9C" w14:textId="77777777" w:rsidR="00E40CCF" w:rsidRPr="00C26A51" w:rsidRDefault="00E40CCF" w:rsidP="0013244E">
            <w:r w:rsidRPr="00C26A51">
              <w:t> </w:t>
            </w:r>
          </w:p>
        </w:tc>
        <w:tc>
          <w:tcPr>
            <w:tcW w:w="3224" w:type="dxa"/>
            <w:noWrap/>
            <w:hideMark/>
          </w:tcPr>
          <w:p w14:paraId="3059ED38" w14:textId="77777777" w:rsidR="00E40CCF" w:rsidRPr="00C26A51" w:rsidRDefault="00E40CCF" w:rsidP="0013244E">
            <w:pPr>
              <w:rPr>
                <w:b/>
                <w:bCs/>
                <w:u w:val="single"/>
              </w:rPr>
            </w:pPr>
            <w:r w:rsidRPr="00C26A51">
              <w:rPr>
                <w:b/>
                <w:bCs/>
                <w:u w:val="single"/>
              </w:rPr>
              <w:t> </w:t>
            </w:r>
          </w:p>
        </w:tc>
        <w:tc>
          <w:tcPr>
            <w:tcW w:w="3149" w:type="dxa"/>
            <w:hideMark/>
          </w:tcPr>
          <w:p w14:paraId="04EE4641" w14:textId="77777777" w:rsidR="00E40CCF" w:rsidRPr="00C26A51" w:rsidRDefault="00E40CCF" w:rsidP="0013244E">
            <w:r w:rsidRPr="00C26A51">
              <w:t> </w:t>
            </w:r>
          </w:p>
        </w:tc>
        <w:tc>
          <w:tcPr>
            <w:tcW w:w="1118" w:type="dxa"/>
            <w:hideMark/>
          </w:tcPr>
          <w:p w14:paraId="4409D4F9" w14:textId="77777777" w:rsidR="00E40CCF" w:rsidRPr="00C26A51" w:rsidRDefault="00E40CCF" w:rsidP="0013244E">
            <w:r w:rsidRPr="00C26A51">
              <w:t> </w:t>
            </w:r>
          </w:p>
        </w:tc>
        <w:tc>
          <w:tcPr>
            <w:tcW w:w="1157" w:type="dxa"/>
            <w:hideMark/>
          </w:tcPr>
          <w:p w14:paraId="483C387C" w14:textId="77777777" w:rsidR="00E40CCF" w:rsidRPr="00C26A51" w:rsidRDefault="00E40CCF" w:rsidP="0013244E">
            <w:r w:rsidRPr="00C26A51">
              <w:t> </w:t>
            </w:r>
          </w:p>
        </w:tc>
        <w:tc>
          <w:tcPr>
            <w:tcW w:w="1054" w:type="dxa"/>
            <w:hideMark/>
          </w:tcPr>
          <w:p w14:paraId="494FD9B1" w14:textId="77777777" w:rsidR="00E40CCF" w:rsidRPr="00C26A51" w:rsidRDefault="00E40CCF" w:rsidP="0013244E">
            <w:r w:rsidRPr="00C26A51">
              <w:t> </w:t>
            </w:r>
          </w:p>
        </w:tc>
        <w:tc>
          <w:tcPr>
            <w:tcW w:w="2022" w:type="dxa"/>
            <w:hideMark/>
          </w:tcPr>
          <w:p w14:paraId="175F43AE" w14:textId="77777777" w:rsidR="00E40CCF" w:rsidRPr="00C26A51" w:rsidRDefault="00E40CCF" w:rsidP="0013244E">
            <w:r w:rsidRPr="00C26A51">
              <w:t> </w:t>
            </w:r>
          </w:p>
        </w:tc>
        <w:tc>
          <w:tcPr>
            <w:tcW w:w="1244" w:type="dxa"/>
            <w:hideMark/>
          </w:tcPr>
          <w:p w14:paraId="3CB41EA9" w14:textId="77777777" w:rsidR="00E40CCF" w:rsidRPr="00C26A51" w:rsidRDefault="00E40CCF" w:rsidP="0013244E">
            <w:r w:rsidRPr="00C26A51">
              <w:t xml:space="preserve">                     -   </w:t>
            </w:r>
          </w:p>
        </w:tc>
        <w:tc>
          <w:tcPr>
            <w:tcW w:w="1149" w:type="dxa"/>
            <w:noWrap/>
            <w:hideMark/>
          </w:tcPr>
          <w:p w14:paraId="650918ED" w14:textId="77777777" w:rsidR="00E40CCF" w:rsidRPr="00C26A51" w:rsidRDefault="00E40CCF" w:rsidP="0013244E"/>
        </w:tc>
      </w:tr>
      <w:tr w:rsidR="00E40CCF" w:rsidRPr="00C26A51" w14:paraId="67311E5F" w14:textId="77777777" w:rsidTr="0013244E">
        <w:trPr>
          <w:trHeight w:val="600"/>
        </w:trPr>
        <w:tc>
          <w:tcPr>
            <w:tcW w:w="356" w:type="dxa"/>
            <w:noWrap/>
            <w:hideMark/>
          </w:tcPr>
          <w:p w14:paraId="1FD362AD" w14:textId="77777777" w:rsidR="00E40CCF" w:rsidRPr="00C26A51" w:rsidRDefault="00E40CCF" w:rsidP="0013244E"/>
        </w:tc>
        <w:tc>
          <w:tcPr>
            <w:tcW w:w="915" w:type="dxa"/>
            <w:noWrap/>
            <w:hideMark/>
          </w:tcPr>
          <w:p w14:paraId="0B7D4B30" w14:textId="77777777" w:rsidR="00E40CCF" w:rsidRPr="00C26A51" w:rsidRDefault="00E40CCF" w:rsidP="0013244E">
            <w:r w:rsidRPr="00C26A51">
              <w:t>10.11</w:t>
            </w:r>
          </w:p>
        </w:tc>
        <w:tc>
          <w:tcPr>
            <w:tcW w:w="3224" w:type="dxa"/>
            <w:noWrap/>
            <w:hideMark/>
          </w:tcPr>
          <w:p w14:paraId="60BA16B9" w14:textId="77777777" w:rsidR="00E40CCF" w:rsidRPr="00C26A51" w:rsidRDefault="00E40CCF" w:rsidP="0013244E">
            <w:pPr>
              <w:rPr>
                <w:b/>
                <w:bCs/>
                <w:u w:val="single"/>
              </w:rPr>
            </w:pPr>
            <w:r w:rsidRPr="00C26A51">
              <w:rPr>
                <w:b/>
                <w:bCs/>
                <w:u w:val="single"/>
              </w:rPr>
              <w:t> </w:t>
            </w:r>
          </w:p>
        </w:tc>
        <w:tc>
          <w:tcPr>
            <w:tcW w:w="3149" w:type="dxa"/>
            <w:hideMark/>
          </w:tcPr>
          <w:p w14:paraId="5E06B071" w14:textId="77777777" w:rsidR="00E40CCF" w:rsidRPr="00C26A51" w:rsidRDefault="00E40CCF" w:rsidP="0013244E">
            <w:r w:rsidRPr="00C26A51">
              <w:t>single door in frame, overall size 1,020 x approx, 2,010mm; including s.s. lever handles, lock, hinges , Level threshold; ED-00-02 &amp; 3</w:t>
            </w:r>
          </w:p>
        </w:tc>
        <w:tc>
          <w:tcPr>
            <w:tcW w:w="1118" w:type="dxa"/>
            <w:hideMark/>
          </w:tcPr>
          <w:p w14:paraId="41ABB4D8" w14:textId="77777777" w:rsidR="00E40CCF" w:rsidRPr="00C26A51" w:rsidRDefault="00E40CCF" w:rsidP="0013244E">
            <w:r w:rsidRPr="00C26A51">
              <w:t>2</w:t>
            </w:r>
          </w:p>
        </w:tc>
        <w:tc>
          <w:tcPr>
            <w:tcW w:w="1157" w:type="dxa"/>
            <w:hideMark/>
          </w:tcPr>
          <w:p w14:paraId="73459B7B" w14:textId="77777777" w:rsidR="00E40CCF" w:rsidRPr="00C26A51" w:rsidRDefault="00E40CCF" w:rsidP="0013244E">
            <w:r w:rsidRPr="00C26A51">
              <w:t>2</w:t>
            </w:r>
          </w:p>
        </w:tc>
        <w:tc>
          <w:tcPr>
            <w:tcW w:w="1054" w:type="dxa"/>
            <w:hideMark/>
          </w:tcPr>
          <w:p w14:paraId="506AB5CB" w14:textId="77777777" w:rsidR="00E40CCF" w:rsidRPr="00C26A51" w:rsidRDefault="00E40CCF" w:rsidP="0013244E">
            <w:r w:rsidRPr="00C26A51">
              <w:t>nr</w:t>
            </w:r>
          </w:p>
        </w:tc>
        <w:tc>
          <w:tcPr>
            <w:tcW w:w="2022" w:type="dxa"/>
            <w:hideMark/>
          </w:tcPr>
          <w:p w14:paraId="28CD0D2E" w14:textId="77777777" w:rsidR="00E40CCF" w:rsidRPr="00C26A51" w:rsidRDefault="00E40CCF" w:rsidP="0013244E">
            <w:r w:rsidRPr="00C26A51">
              <w:t> </w:t>
            </w:r>
          </w:p>
        </w:tc>
        <w:tc>
          <w:tcPr>
            <w:tcW w:w="1244" w:type="dxa"/>
            <w:hideMark/>
          </w:tcPr>
          <w:p w14:paraId="5D7F6EC8" w14:textId="77777777" w:rsidR="00E40CCF" w:rsidRPr="00C26A51" w:rsidRDefault="00E40CCF" w:rsidP="0013244E">
            <w:r w:rsidRPr="00C26A51">
              <w:t xml:space="preserve">                     -   </w:t>
            </w:r>
          </w:p>
        </w:tc>
        <w:tc>
          <w:tcPr>
            <w:tcW w:w="1149" w:type="dxa"/>
            <w:noWrap/>
            <w:hideMark/>
          </w:tcPr>
          <w:p w14:paraId="7CC9DD06" w14:textId="77777777" w:rsidR="00E40CCF" w:rsidRPr="00C26A51" w:rsidRDefault="00E40CCF" w:rsidP="0013244E"/>
        </w:tc>
      </w:tr>
      <w:tr w:rsidR="00E40CCF" w:rsidRPr="00C26A51" w14:paraId="5F11CAA5" w14:textId="77777777" w:rsidTr="0013244E">
        <w:trPr>
          <w:trHeight w:val="300"/>
        </w:trPr>
        <w:tc>
          <w:tcPr>
            <w:tcW w:w="356" w:type="dxa"/>
            <w:noWrap/>
            <w:hideMark/>
          </w:tcPr>
          <w:p w14:paraId="626711A1" w14:textId="77777777" w:rsidR="00E40CCF" w:rsidRPr="00C26A51" w:rsidRDefault="00E40CCF" w:rsidP="0013244E"/>
        </w:tc>
        <w:tc>
          <w:tcPr>
            <w:tcW w:w="915" w:type="dxa"/>
            <w:noWrap/>
            <w:hideMark/>
          </w:tcPr>
          <w:p w14:paraId="271C35A4" w14:textId="77777777" w:rsidR="00E40CCF" w:rsidRPr="00C26A51" w:rsidRDefault="00E40CCF" w:rsidP="0013244E">
            <w:r w:rsidRPr="00C26A51">
              <w:t> </w:t>
            </w:r>
          </w:p>
        </w:tc>
        <w:tc>
          <w:tcPr>
            <w:tcW w:w="3224" w:type="dxa"/>
            <w:noWrap/>
            <w:hideMark/>
          </w:tcPr>
          <w:p w14:paraId="00429A7E" w14:textId="77777777" w:rsidR="00E40CCF" w:rsidRPr="00C26A51" w:rsidRDefault="00E40CCF" w:rsidP="0013244E">
            <w:pPr>
              <w:rPr>
                <w:b/>
                <w:bCs/>
                <w:u w:val="single"/>
              </w:rPr>
            </w:pPr>
            <w:r w:rsidRPr="00C26A51">
              <w:rPr>
                <w:b/>
                <w:bCs/>
                <w:u w:val="single"/>
              </w:rPr>
              <w:t> </w:t>
            </w:r>
          </w:p>
        </w:tc>
        <w:tc>
          <w:tcPr>
            <w:tcW w:w="3149" w:type="dxa"/>
            <w:hideMark/>
          </w:tcPr>
          <w:p w14:paraId="162D72F2" w14:textId="77777777" w:rsidR="00E40CCF" w:rsidRPr="00C26A51" w:rsidRDefault="00E40CCF" w:rsidP="0013244E">
            <w:r w:rsidRPr="00C26A51">
              <w:t> </w:t>
            </w:r>
          </w:p>
        </w:tc>
        <w:tc>
          <w:tcPr>
            <w:tcW w:w="1118" w:type="dxa"/>
            <w:hideMark/>
          </w:tcPr>
          <w:p w14:paraId="689F76F8" w14:textId="77777777" w:rsidR="00E40CCF" w:rsidRPr="00C26A51" w:rsidRDefault="00E40CCF" w:rsidP="0013244E">
            <w:r w:rsidRPr="00C26A51">
              <w:t> </w:t>
            </w:r>
          </w:p>
        </w:tc>
        <w:tc>
          <w:tcPr>
            <w:tcW w:w="1157" w:type="dxa"/>
            <w:hideMark/>
          </w:tcPr>
          <w:p w14:paraId="48A3F41F" w14:textId="77777777" w:rsidR="00E40CCF" w:rsidRPr="00C26A51" w:rsidRDefault="00E40CCF" w:rsidP="0013244E">
            <w:r w:rsidRPr="00C26A51">
              <w:t> </w:t>
            </w:r>
          </w:p>
        </w:tc>
        <w:tc>
          <w:tcPr>
            <w:tcW w:w="1054" w:type="dxa"/>
            <w:hideMark/>
          </w:tcPr>
          <w:p w14:paraId="54D9281F" w14:textId="77777777" w:rsidR="00E40CCF" w:rsidRPr="00C26A51" w:rsidRDefault="00E40CCF" w:rsidP="0013244E">
            <w:r w:rsidRPr="00C26A51">
              <w:t> </w:t>
            </w:r>
          </w:p>
        </w:tc>
        <w:tc>
          <w:tcPr>
            <w:tcW w:w="2022" w:type="dxa"/>
            <w:hideMark/>
          </w:tcPr>
          <w:p w14:paraId="29E50574" w14:textId="77777777" w:rsidR="00E40CCF" w:rsidRPr="00C26A51" w:rsidRDefault="00E40CCF" w:rsidP="0013244E">
            <w:r w:rsidRPr="00C26A51">
              <w:t> </w:t>
            </w:r>
          </w:p>
        </w:tc>
        <w:tc>
          <w:tcPr>
            <w:tcW w:w="1244" w:type="dxa"/>
            <w:hideMark/>
          </w:tcPr>
          <w:p w14:paraId="520F04F6" w14:textId="77777777" w:rsidR="00E40CCF" w:rsidRPr="00C26A51" w:rsidRDefault="00E40CCF" w:rsidP="0013244E">
            <w:r w:rsidRPr="00C26A51">
              <w:t xml:space="preserve">                     -   </w:t>
            </w:r>
          </w:p>
        </w:tc>
        <w:tc>
          <w:tcPr>
            <w:tcW w:w="1149" w:type="dxa"/>
            <w:noWrap/>
            <w:hideMark/>
          </w:tcPr>
          <w:p w14:paraId="253E38B2" w14:textId="77777777" w:rsidR="00E40CCF" w:rsidRPr="00C26A51" w:rsidRDefault="00E40CCF" w:rsidP="0013244E"/>
        </w:tc>
      </w:tr>
      <w:tr w:rsidR="00E40CCF" w:rsidRPr="00C26A51" w14:paraId="704E621F" w14:textId="77777777" w:rsidTr="0013244E">
        <w:trPr>
          <w:trHeight w:val="900"/>
        </w:trPr>
        <w:tc>
          <w:tcPr>
            <w:tcW w:w="356" w:type="dxa"/>
            <w:noWrap/>
            <w:hideMark/>
          </w:tcPr>
          <w:p w14:paraId="48980ECE" w14:textId="77777777" w:rsidR="00E40CCF" w:rsidRPr="00C26A51" w:rsidRDefault="00E40CCF" w:rsidP="0013244E"/>
        </w:tc>
        <w:tc>
          <w:tcPr>
            <w:tcW w:w="915" w:type="dxa"/>
            <w:noWrap/>
            <w:hideMark/>
          </w:tcPr>
          <w:p w14:paraId="0C7CE023" w14:textId="77777777" w:rsidR="00E40CCF" w:rsidRPr="00C26A51" w:rsidRDefault="00E40CCF" w:rsidP="0013244E">
            <w:r w:rsidRPr="00C26A51">
              <w:t>10.12</w:t>
            </w:r>
          </w:p>
        </w:tc>
        <w:tc>
          <w:tcPr>
            <w:tcW w:w="3224" w:type="dxa"/>
            <w:noWrap/>
            <w:hideMark/>
          </w:tcPr>
          <w:p w14:paraId="2DAF5663" w14:textId="77777777" w:rsidR="00E40CCF" w:rsidRPr="00C26A51" w:rsidRDefault="00E40CCF" w:rsidP="0013244E">
            <w:pPr>
              <w:rPr>
                <w:b/>
                <w:bCs/>
                <w:u w:val="single"/>
              </w:rPr>
            </w:pPr>
            <w:r w:rsidRPr="00C26A51">
              <w:rPr>
                <w:b/>
                <w:bCs/>
                <w:u w:val="single"/>
              </w:rPr>
              <w:t> </w:t>
            </w:r>
          </w:p>
        </w:tc>
        <w:tc>
          <w:tcPr>
            <w:tcW w:w="3149" w:type="dxa"/>
            <w:hideMark/>
          </w:tcPr>
          <w:p w14:paraId="3A91EC3B" w14:textId="77777777" w:rsidR="00E40CCF" w:rsidRPr="00C26A51" w:rsidRDefault="00E40CCF" w:rsidP="0013244E">
            <w:r w:rsidRPr="00C26A51">
              <w:t>single door in frame, overall size 1,135 x approx, 2,010mm; including radar key, s.s. lever handles, privacy indicator lock, hinges, 450 Grabrail to rear, DDA WC sign, Level threshold; ED-00-02 &amp; 3</w:t>
            </w:r>
          </w:p>
        </w:tc>
        <w:tc>
          <w:tcPr>
            <w:tcW w:w="1118" w:type="dxa"/>
            <w:hideMark/>
          </w:tcPr>
          <w:p w14:paraId="0B206C3A" w14:textId="77777777" w:rsidR="00E40CCF" w:rsidRPr="00C26A51" w:rsidRDefault="00E40CCF" w:rsidP="0013244E">
            <w:r w:rsidRPr="00C26A51">
              <w:t>1</w:t>
            </w:r>
          </w:p>
        </w:tc>
        <w:tc>
          <w:tcPr>
            <w:tcW w:w="1157" w:type="dxa"/>
            <w:hideMark/>
          </w:tcPr>
          <w:p w14:paraId="75E4A9E9" w14:textId="77777777" w:rsidR="00E40CCF" w:rsidRPr="00C26A51" w:rsidRDefault="00E40CCF" w:rsidP="0013244E">
            <w:r w:rsidRPr="00C26A51">
              <w:t>1</w:t>
            </w:r>
          </w:p>
        </w:tc>
        <w:tc>
          <w:tcPr>
            <w:tcW w:w="1054" w:type="dxa"/>
            <w:hideMark/>
          </w:tcPr>
          <w:p w14:paraId="60573C5D" w14:textId="77777777" w:rsidR="00E40CCF" w:rsidRPr="00C26A51" w:rsidRDefault="00E40CCF" w:rsidP="0013244E">
            <w:r w:rsidRPr="00C26A51">
              <w:t>nr</w:t>
            </w:r>
          </w:p>
        </w:tc>
        <w:tc>
          <w:tcPr>
            <w:tcW w:w="2022" w:type="dxa"/>
            <w:hideMark/>
          </w:tcPr>
          <w:p w14:paraId="0DB3AB35" w14:textId="77777777" w:rsidR="00E40CCF" w:rsidRPr="00C26A51" w:rsidRDefault="00E40CCF" w:rsidP="0013244E">
            <w:r w:rsidRPr="00C26A51">
              <w:t> </w:t>
            </w:r>
          </w:p>
        </w:tc>
        <w:tc>
          <w:tcPr>
            <w:tcW w:w="1244" w:type="dxa"/>
            <w:hideMark/>
          </w:tcPr>
          <w:p w14:paraId="40BBC78D" w14:textId="77777777" w:rsidR="00E40CCF" w:rsidRPr="00C26A51" w:rsidRDefault="00E40CCF" w:rsidP="0013244E">
            <w:r w:rsidRPr="00C26A51">
              <w:t xml:space="preserve">                     -   </w:t>
            </w:r>
          </w:p>
        </w:tc>
        <w:tc>
          <w:tcPr>
            <w:tcW w:w="1149" w:type="dxa"/>
            <w:noWrap/>
            <w:hideMark/>
          </w:tcPr>
          <w:p w14:paraId="7EE34802" w14:textId="77777777" w:rsidR="00E40CCF" w:rsidRPr="00C26A51" w:rsidRDefault="00E40CCF" w:rsidP="0013244E"/>
        </w:tc>
      </w:tr>
      <w:tr w:rsidR="00E40CCF" w:rsidRPr="00C26A51" w14:paraId="5E4AD5AA" w14:textId="77777777" w:rsidTr="0013244E">
        <w:trPr>
          <w:trHeight w:val="300"/>
        </w:trPr>
        <w:tc>
          <w:tcPr>
            <w:tcW w:w="356" w:type="dxa"/>
            <w:noWrap/>
            <w:hideMark/>
          </w:tcPr>
          <w:p w14:paraId="0A172099" w14:textId="77777777" w:rsidR="00E40CCF" w:rsidRPr="00C26A51" w:rsidRDefault="00E40CCF" w:rsidP="0013244E"/>
        </w:tc>
        <w:tc>
          <w:tcPr>
            <w:tcW w:w="915" w:type="dxa"/>
            <w:noWrap/>
            <w:hideMark/>
          </w:tcPr>
          <w:p w14:paraId="344A3F43" w14:textId="77777777" w:rsidR="00E40CCF" w:rsidRPr="00C26A51" w:rsidRDefault="00E40CCF" w:rsidP="0013244E">
            <w:r w:rsidRPr="00C26A51">
              <w:t> </w:t>
            </w:r>
          </w:p>
        </w:tc>
        <w:tc>
          <w:tcPr>
            <w:tcW w:w="3224" w:type="dxa"/>
            <w:noWrap/>
            <w:hideMark/>
          </w:tcPr>
          <w:p w14:paraId="1F69B13A" w14:textId="77777777" w:rsidR="00E40CCF" w:rsidRPr="00C26A51" w:rsidRDefault="00E40CCF" w:rsidP="0013244E">
            <w:pPr>
              <w:rPr>
                <w:b/>
                <w:bCs/>
                <w:u w:val="single"/>
              </w:rPr>
            </w:pPr>
            <w:r w:rsidRPr="00C26A51">
              <w:rPr>
                <w:b/>
                <w:bCs/>
                <w:u w:val="single"/>
              </w:rPr>
              <w:t> </w:t>
            </w:r>
          </w:p>
        </w:tc>
        <w:tc>
          <w:tcPr>
            <w:tcW w:w="3149" w:type="dxa"/>
            <w:hideMark/>
          </w:tcPr>
          <w:p w14:paraId="34C0C747" w14:textId="77777777" w:rsidR="00E40CCF" w:rsidRPr="00C26A51" w:rsidRDefault="00E40CCF" w:rsidP="0013244E">
            <w:r w:rsidRPr="00C26A51">
              <w:t> </w:t>
            </w:r>
          </w:p>
        </w:tc>
        <w:tc>
          <w:tcPr>
            <w:tcW w:w="1118" w:type="dxa"/>
            <w:hideMark/>
          </w:tcPr>
          <w:p w14:paraId="62A9B406" w14:textId="77777777" w:rsidR="00E40CCF" w:rsidRPr="00C26A51" w:rsidRDefault="00E40CCF" w:rsidP="0013244E">
            <w:r w:rsidRPr="00C26A51">
              <w:t> </w:t>
            </w:r>
          </w:p>
        </w:tc>
        <w:tc>
          <w:tcPr>
            <w:tcW w:w="1157" w:type="dxa"/>
            <w:hideMark/>
          </w:tcPr>
          <w:p w14:paraId="236C4417" w14:textId="77777777" w:rsidR="00E40CCF" w:rsidRPr="00C26A51" w:rsidRDefault="00E40CCF" w:rsidP="0013244E">
            <w:r w:rsidRPr="00C26A51">
              <w:t> </w:t>
            </w:r>
          </w:p>
        </w:tc>
        <w:tc>
          <w:tcPr>
            <w:tcW w:w="1054" w:type="dxa"/>
            <w:hideMark/>
          </w:tcPr>
          <w:p w14:paraId="0B7CEE24" w14:textId="77777777" w:rsidR="00E40CCF" w:rsidRPr="00C26A51" w:rsidRDefault="00E40CCF" w:rsidP="0013244E">
            <w:r w:rsidRPr="00C26A51">
              <w:t> </w:t>
            </w:r>
          </w:p>
        </w:tc>
        <w:tc>
          <w:tcPr>
            <w:tcW w:w="2022" w:type="dxa"/>
            <w:hideMark/>
          </w:tcPr>
          <w:p w14:paraId="52C88F01" w14:textId="77777777" w:rsidR="00E40CCF" w:rsidRPr="00C26A51" w:rsidRDefault="00E40CCF" w:rsidP="0013244E">
            <w:r w:rsidRPr="00C26A51">
              <w:t> </w:t>
            </w:r>
          </w:p>
        </w:tc>
        <w:tc>
          <w:tcPr>
            <w:tcW w:w="1244" w:type="dxa"/>
            <w:hideMark/>
          </w:tcPr>
          <w:p w14:paraId="7322EE7B" w14:textId="77777777" w:rsidR="00E40CCF" w:rsidRPr="00C26A51" w:rsidRDefault="00E40CCF" w:rsidP="0013244E">
            <w:r w:rsidRPr="00C26A51">
              <w:t xml:space="preserve">                     -   </w:t>
            </w:r>
          </w:p>
        </w:tc>
        <w:tc>
          <w:tcPr>
            <w:tcW w:w="1149" w:type="dxa"/>
            <w:noWrap/>
            <w:hideMark/>
          </w:tcPr>
          <w:p w14:paraId="1E23CBB6" w14:textId="77777777" w:rsidR="00E40CCF" w:rsidRPr="00C26A51" w:rsidRDefault="00E40CCF" w:rsidP="0013244E"/>
        </w:tc>
      </w:tr>
      <w:tr w:rsidR="00E40CCF" w:rsidRPr="00C26A51" w14:paraId="6DA3DC7C" w14:textId="77777777" w:rsidTr="0013244E">
        <w:trPr>
          <w:trHeight w:val="300"/>
        </w:trPr>
        <w:tc>
          <w:tcPr>
            <w:tcW w:w="356" w:type="dxa"/>
            <w:noWrap/>
            <w:hideMark/>
          </w:tcPr>
          <w:p w14:paraId="77F3BEB6" w14:textId="77777777" w:rsidR="00E40CCF" w:rsidRPr="00C26A51" w:rsidRDefault="00E40CCF" w:rsidP="0013244E"/>
        </w:tc>
        <w:tc>
          <w:tcPr>
            <w:tcW w:w="915" w:type="dxa"/>
            <w:noWrap/>
            <w:hideMark/>
          </w:tcPr>
          <w:p w14:paraId="5CE831CB" w14:textId="77777777" w:rsidR="00E40CCF" w:rsidRPr="00C26A51" w:rsidRDefault="00E40CCF" w:rsidP="0013244E">
            <w:r w:rsidRPr="00C26A51">
              <w:t> </w:t>
            </w:r>
          </w:p>
        </w:tc>
        <w:tc>
          <w:tcPr>
            <w:tcW w:w="6373" w:type="dxa"/>
            <w:gridSpan w:val="2"/>
            <w:hideMark/>
          </w:tcPr>
          <w:p w14:paraId="52CB2551" w14:textId="77777777" w:rsidR="00E40CCF" w:rsidRPr="00C26A51" w:rsidRDefault="00E40CCF" w:rsidP="0013244E">
            <w:pPr>
              <w:rPr>
                <w:u w:val="single"/>
              </w:rPr>
            </w:pPr>
            <w:r w:rsidRPr="00C26A51">
              <w:rPr>
                <w:u w:val="single"/>
              </w:rPr>
              <w:t>Glazed External Door, Type J; glazed hermetically sealed safety glass units in powder coated aluminium doors and frames; Schuco glazed doors, Black RAL9005; including all ironmongery as per the Specification; complete with all intumescent seals; sealants, packers and the like both sides; fixing with and including brackets, building into brick walls; bedding and sealing all-round in mastic; airtight and weathertight; all to approval; all as per Drawing 4020 and NBS L10/525</w:t>
            </w:r>
          </w:p>
        </w:tc>
        <w:tc>
          <w:tcPr>
            <w:tcW w:w="1118" w:type="dxa"/>
            <w:hideMark/>
          </w:tcPr>
          <w:p w14:paraId="566375D5" w14:textId="77777777" w:rsidR="00E40CCF" w:rsidRPr="00C26A51" w:rsidRDefault="00E40CCF" w:rsidP="0013244E">
            <w:r w:rsidRPr="00C26A51">
              <w:t> </w:t>
            </w:r>
          </w:p>
        </w:tc>
        <w:tc>
          <w:tcPr>
            <w:tcW w:w="1157" w:type="dxa"/>
            <w:hideMark/>
          </w:tcPr>
          <w:p w14:paraId="40AC4B50" w14:textId="77777777" w:rsidR="00E40CCF" w:rsidRPr="00C26A51" w:rsidRDefault="00E40CCF" w:rsidP="0013244E">
            <w:r w:rsidRPr="00C26A51">
              <w:t> </w:t>
            </w:r>
          </w:p>
        </w:tc>
        <w:tc>
          <w:tcPr>
            <w:tcW w:w="1054" w:type="dxa"/>
            <w:hideMark/>
          </w:tcPr>
          <w:p w14:paraId="2CD21B39" w14:textId="77777777" w:rsidR="00E40CCF" w:rsidRPr="00C26A51" w:rsidRDefault="00E40CCF" w:rsidP="0013244E">
            <w:r w:rsidRPr="00C26A51">
              <w:t> </w:t>
            </w:r>
          </w:p>
        </w:tc>
        <w:tc>
          <w:tcPr>
            <w:tcW w:w="2022" w:type="dxa"/>
            <w:hideMark/>
          </w:tcPr>
          <w:p w14:paraId="136B2769" w14:textId="77777777" w:rsidR="00E40CCF" w:rsidRPr="00C26A51" w:rsidRDefault="00E40CCF" w:rsidP="0013244E">
            <w:r w:rsidRPr="00C26A51">
              <w:t> </w:t>
            </w:r>
          </w:p>
        </w:tc>
        <w:tc>
          <w:tcPr>
            <w:tcW w:w="1244" w:type="dxa"/>
            <w:hideMark/>
          </w:tcPr>
          <w:p w14:paraId="10D3A87C" w14:textId="77777777" w:rsidR="00E40CCF" w:rsidRPr="00C26A51" w:rsidRDefault="00E40CCF" w:rsidP="0013244E">
            <w:r w:rsidRPr="00C26A51">
              <w:t xml:space="preserve">                     -   </w:t>
            </w:r>
          </w:p>
        </w:tc>
        <w:tc>
          <w:tcPr>
            <w:tcW w:w="1149" w:type="dxa"/>
            <w:noWrap/>
            <w:hideMark/>
          </w:tcPr>
          <w:p w14:paraId="22F35F83" w14:textId="77777777" w:rsidR="00E40CCF" w:rsidRPr="00C26A51" w:rsidRDefault="00E40CCF" w:rsidP="0013244E"/>
        </w:tc>
      </w:tr>
      <w:tr w:rsidR="00E40CCF" w:rsidRPr="00C26A51" w14:paraId="506F8B00" w14:textId="77777777" w:rsidTr="0013244E">
        <w:trPr>
          <w:trHeight w:val="300"/>
        </w:trPr>
        <w:tc>
          <w:tcPr>
            <w:tcW w:w="356" w:type="dxa"/>
            <w:noWrap/>
            <w:hideMark/>
          </w:tcPr>
          <w:p w14:paraId="424E6E38" w14:textId="77777777" w:rsidR="00E40CCF" w:rsidRPr="00C26A51" w:rsidRDefault="00E40CCF" w:rsidP="0013244E"/>
        </w:tc>
        <w:tc>
          <w:tcPr>
            <w:tcW w:w="915" w:type="dxa"/>
            <w:noWrap/>
            <w:hideMark/>
          </w:tcPr>
          <w:p w14:paraId="55E726D8" w14:textId="77777777" w:rsidR="00E40CCF" w:rsidRPr="00C26A51" w:rsidRDefault="00E40CCF" w:rsidP="0013244E">
            <w:r w:rsidRPr="00C26A51">
              <w:t> </w:t>
            </w:r>
          </w:p>
        </w:tc>
        <w:tc>
          <w:tcPr>
            <w:tcW w:w="3224" w:type="dxa"/>
            <w:noWrap/>
            <w:hideMark/>
          </w:tcPr>
          <w:p w14:paraId="1FCA17C5" w14:textId="77777777" w:rsidR="00E40CCF" w:rsidRPr="00C26A51" w:rsidRDefault="00E40CCF" w:rsidP="0013244E">
            <w:pPr>
              <w:rPr>
                <w:b/>
                <w:bCs/>
                <w:u w:val="single"/>
              </w:rPr>
            </w:pPr>
            <w:r w:rsidRPr="00C26A51">
              <w:rPr>
                <w:b/>
                <w:bCs/>
                <w:u w:val="single"/>
              </w:rPr>
              <w:t> </w:t>
            </w:r>
          </w:p>
        </w:tc>
        <w:tc>
          <w:tcPr>
            <w:tcW w:w="3149" w:type="dxa"/>
            <w:hideMark/>
          </w:tcPr>
          <w:p w14:paraId="26FE983D" w14:textId="77777777" w:rsidR="00E40CCF" w:rsidRPr="00C26A51" w:rsidRDefault="00E40CCF" w:rsidP="0013244E">
            <w:r w:rsidRPr="00C26A51">
              <w:t> </w:t>
            </w:r>
          </w:p>
        </w:tc>
        <w:tc>
          <w:tcPr>
            <w:tcW w:w="1118" w:type="dxa"/>
            <w:hideMark/>
          </w:tcPr>
          <w:p w14:paraId="1023346E" w14:textId="77777777" w:rsidR="00E40CCF" w:rsidRPr="00C26A51" w:rsidRDefault="00E40CCF" w:rsidP="0013244E">
            <w:r w:rsidRPr="00C26A51">
              <w:t> </w:t>
            </w:r>
          </w:p>
        </w:tc>
        <w:tc>
          <w:tcPr>
            <w:tcW w:w="1157" w:type="dxa"/>
            <w:hideMark/>
          </w:tcPr>
          <w:p w14:paraId="319F1264" w14:textId="77777777" w:rsidR="00E40CCF" w:rsidRPr="00C26A51" w:rsidRDefault="00E40CCF" w:rsidP="0013244E">
            <w:r w:rsidRPr="00C26A51">
              <w:t> </w:t>
            </w:r>
          </w:p>
        </w:tc>
        <w:tc>
          <w:tcPr>
            <w:tcW w:w="1054" w:type="dxa"/>
            <w:hideMark/>
          </w:tcPr>
          <w:p w14:paraId="3E91432C" w14:textId="77777777" w:rsidR="00E40CCF" w:rsidRPr="00C26A51" w:rsidRDefault="00E40CCF" w:rsidP="0013244E">
            <w:r w:rsidRPr="00C26A51">
              <w:t> </w:t>
            </w:r>
          </w:p>
        </w:tc>
        <w:tc>
          <w:tcPr>
            <w:tcW w:w="2022" w:type="dxa"/>
            <w:hideMark/>
          </w:tcPr>
          <w:p w14:paraId="65CAB557" w14:textId="77777777" w:rsidR="00E40CCF" w:rsidRPr="00C26A51" w:rsidRDefault="00E40CCF" w:rsidP="0013244E">
            <w:r w:rsidRPr="00C26A51">
              <w:t> </w:t>
            </w:r>
          </w:p>
        </w:tc>
        <w:tc>
          <w:tcPr>
            <w:tcW w:w="1244" w:type="dxa"/>
            <w:hideMark/>
          </w:tcPr>
          <w:p w14:paraId="2C9BB9F3" w14:textId="77777777" w:rsidR="00E40CCF" w:rsidRPr="00C26A51" w:rsidRDefault="00E40CCF" w:rsidP="0013244E">
            <w:r w:rsidRPr="00C26A51">
              <w:t xml:space="preserve">                     -   </w:t>
            </w:r>
          </w:p>
        </w:tc>
        <w:tc>
          <w:tcPr>
            <w:tcW w:w="1149" w:type="dxa"/>
            <w:noWrap/>
            <w:hideMark/>
          </w:tcPr>
          <w:p w14:paraId="6D3975F8" w14:textId="77777777" w:rsidR="00E40CCF" w:rsidRPr="00C26A51" w:rsidRDefault="00E40CCF" w:rsidP="0013244E"/>
        </w:tc>
      </w:tr>
      <w:tr w:rsidR="00E40CCF" w:rsidRPr="00C26A51" w14:paraId="63B6D76F" w14:textId="77777777" w:rsidTr="0013244E">
        <w:trPr>
          <w:trHeight w:val="300"/>
        </w:trPr>
        <w:tc>
          <w:tcPr>
            <w:tcW w:w="356" w:type="dxa"/>
            <w:noWrap/>
            <w:hideMark/>
          </w:tcPr>
          <w:p w14:paraId="62346C05" w14:textId="77777777" w:rsidR="00E40CCF" w:rsidRPr="00C26A51" w:rsidRDefault="00E40CCF" w:rsidP="0013244E"/>
        </w:tc>
        <w:tc>
          <w:tcPr>
            <w:tcW w:w="915" w:type="dxa"/>
            <w:noWrap/>
            <w:hideMark/>
          </w:tcPr>
          <w:p w14:paraId="1020E0AC" w14:textId="77777777" w:rsidR="00E40CCF" w:rsidRPr="00C26A51" w:rsidRDefault="00E40CCF" w:rsidP="0013244E">
            <w:r w:rsidRPr="00C26A51">
              <w:t> </w:t>
            </w:r>
          </w:p>
        </w:tc>
        <w:tc>
          <w:tcPr>
            <w:tcW w:w="6373" w:type="dxa"/>
            <w:gridSpan w:val="2"/>
            <w:hideMark/>
          </w:tcPr>
          <w:p w14:paraId="5857ECB1" w14:textId="77777777" w:rsidR="00E40CCF" w:rsidRPr="00C26A51" w:rsidRDefault="00E40CCF" w:rsidP="0013244E">
            <w:r w:rsidRPr="00C26A51">
              <w:t>External doors in frames; sills, weatherstripping as required, etc.; opening sizes as follows: -</w:t>
            </w:r>
          </w:p>
        </w:tc>
        <w:tc>
          <w:tcPr>
            <w:tcW w:w="1118" w:type="dxa"/>
            <w:hideMark/>
          </w:tcPr>
          <w:p w14:paraId="402023B5" w14:textId="77777777" w:rsidR="00E40CCF" w:rsidRPr="00C26A51" w:rsidRDefault="00E40CCF" w:rsidP="0013244E">
            <w:r w:rsidRPr="00C26A51">
              <w:t> </w:t>
            </w:r>
          </w:p>
        </w:tc>
        <w:tc>
          <w:tcPr>
            <w:tcW w:w="1157" w:type="dxa"/>
            <w:hideMark/>
          </w:tcPr>
          <w:p w14:paraId="2C06B5B1" w14:textId="77777777" w:rsidR="00E40CCF" w:rsidRPr="00C26A51" w:rsidRDefault="00E40CCF" w:rsidP="0013244E">
            <w:r w:rsidRPr="00C26A51">
              <w:t> </w:t>
            </w:r>
          </w:p>
        </w:tc>
        <w:tc>
          <w:tcPr>
            <w:tcW w:w="1054" w:type="dxa"/>
            <w:hideMark/>
          </w:tcPr>
          <w:p w14:paraId="18750019" w14:textId="77777777" w:rsidR="00E40CCF" w:rsidRPr="00C26A51" w:rsidRDefault="00E40CCF" w:rsidP="0013244E">
            <w:r w:rsidRPr="00C26A51">
              <w:t> </w:t>
            </w:r>
          </w:p>
        </w:tc>
        <w:tc>
          <w:tcPr>
            <w:tcW w:w="2022" w:type="dxa"/>
            <w:hideMark/>
          </w:tcPr>
          <w:p w14:paraId="5B918CC8" w14:textId="77777777" w:rsidR="00E40CCF" w:rsidRPr="00C26A51" w:rsidRDefault="00E40CCF" w:rsidP="0013244E">
            <w:r w:rsidRPr="00C26A51">
              <w:t> </w:t>
            </w:r>
          </w:p>
        </w:tc>
        <w:tc>
          <w:tcPr>
            <w:tcW w:w="1244" w:type="dxa"/>
            <w:hideMark/>
          </w:tcPr>
          <w:p w14:paraId="79D2BC5B" w14:textId="77777777" w:rsidR="00E40CCF" w:rsidRPr="00C26A51" w:rsidRDefault="00E40CCF" w:rsidP="0013244E">
            <w:r w:rsidRPr="00C26A51">
              <w:t xml:space="preserve">                     -   </w:t>
            </w:r>
          </w:p>
        </w:tc>
        <w:tc>
          <w:tcPr>
            <w:tcW w:w="1149" w:type="dxa"/>
            <w:noWrap/>
            <w:hideMark/>
          </w:tcPr>
          <w:p w14:paraId="2490D7E3" w14:textId="77777777" w:rsidR="00E40CCF" w:rsidRPr="00C26A51" w:rsidRDefault="00E40CCF" w:rsidP="0013244E"/>
        </w:tc>
      </w:tr>
      <w:tr w:rsidR="00E40CCF" w:rsidRPr="00C26A51" w14:paraId="1E896839" w14:textId="77777777" w:rsidTr="0013244E">
        <w:trPr>
          <w:trHeight w:val="300"/>
        </w:trPr>
        <w:tc>
          <w:tcPr>
            <w:tcW w:w="356" w:type="dxa"/>
            <w:noWrap/>
            <w:hideMark/>
          </w:tcPr>
          <w:p w14:paraId="7873B176" w14:textId="77777777" w:rsidR="00E40CCF" w:rsidRPr="00C26A51" w:rsidRDefault="00E40CCF" w:rsidP="0013244E"/>
        </w:tc>
        <w:tc>
          <w:tcPr>
            <w:tcW w:w="915" w:type="dxa"/>
            <w:noWrap/>
            <w:hideMark/>
          </w:tcPr>
          <w:p w14:paraId="096BEA8A" w14:textId="77777777" w:rsidR="00E40CCF" w:rsidRPr="00C26A51" w:rsidRDefault="00E40CCF" w:rsidP="0013244E">
            <w:r w:rsidRPr="00C26A51">
              <w:t> </w:t>
            </w:r>
          </w:p>
        </w:tc>
        <w:tc>
          <w:tcPr>
            <w:tcW w:w="3224" w:type="dxa"/>
            <w:noWrap/>
            <w:hideMark/>
          </w:tcPr>
          <w:p w14:paraId="0C116E8D" w14:textId="77777777" w:rsidR="00E40CCF" w:rsidRPr="00C26A51" w:rsidRDefault="00E40CCF" w:rsidP="0013244E">
            <w:pPr>
              <w:rPr>
                <w:b/>
                <w:bCs/>
                <w:u w:val="single"/>
              </w:rPr>
            </w:pPr>
            <w:r w:rsidRPr="00C26A51">
              <w:rPr>
                <w:b/>
                <w:bCs/>
                <w:u w:val="single"/>
              </w:rPr>
              <w:t> </w:t>
            </w:r>
          </w:p>
        </w:tc>
        <w:tc>
          <w:tcPr>
            <w:tcW w:w="3149" w:type="dxa"/>
            <w:hideMark/>
          </w:tcPr>
          <w:p w14:paraId="13CAD677" w14:textId="77777777" w:rsidR="00E40CCF" w:rsidRPr="00C26A51" w:rsidRDefault="00E40CCF" w:rsidP="0013244E">
            <w:r w:rsidRPr="00C26A51">
              <w:t> </w:t>
            </w:r>
          </w:p>
        </w:tc>
        <w:tc>
          <w:tcPr>
            <w:tcW w:w="1118" w:type="dxa"/>
            <w:hideMark/>
          </w:tcPr>
          <w:p w14:paraId="67925265" w14:textId="77777777" w:rsidR="00E40CCF" w:rsidRPr="00C26A51" w:rsidRDefault="00E40CCF" w:rsidP="0013244E">
            <w:r w:rsidRPr="00C26A51">
              <w:t> </w:t>
            </w:r>
          </w:p>
        </w:tc>
        <w:tc>
          <w:tcPr>
            <w:tcW w:w="1157" w:type="dxa"/>
            <w:hideMark/>
          </w:tcPr>
          <w:p w14:paraId="736FCB40" w14:textId="77777777" w:rsidR="00E40CCF" w:rsidRPr="00C26A51" w:rsidRDefault="00E40CCF" w:rsidP="0013244E">
            <w:r w:rsidRPr="00C26A51">
              <w:t> </w:t>
            </w:r>
          </w:p>
        </w:tc>
        <w:tc>
          <w:tcPr>
            <w:tcW w:w="1054" w:type="dxa"/>
            <w:hideMark/>
          </w:tcPr>
          <w:p w14:paraId="22D538EF" w14:textId="77777777" w:rsidR="00E40CCF" w:rsidRPr="00C26A51" w:rsidRDefault="00E40CCF" w:rsidP="0013244E">
            <w:r w:rsidRPr="00C26A51">
              <w:t> </w:t>
            </w:r>
          </w:p>
        </w:tc>
        <w:tc>
          <w:tcPr>
            <w:tcW w:w="2022" w:type="dxa"/>
            <w:hideMark/>
          </w:tcPr>
          <w:p w14:paraId="68F5E4D7" w14:textId="77777777" w:rsidR="00E40CCF" w:rsidRPr="00C26A51" w:rsidRDefault="00E40CCF" w:rsidP="0013244E">
            <w:r w:rsidRPr="00C26A51">
              <w:t> </w:t>
            </w:r>
          </w:p>
        </w:tc>
        <w:tc>
          <w:tcPr>
            <w:tcW w:w="1244" w:type="dxa"/>
            <w:hideMark/>
          </w:tcPr>
          <w:p w14:paraId="3C58F8E7" w14:textId="77777777" w:rsidR="00E40CCF" w:rsidRPr="00C26A51" w:rsidRDefault="00E40CCF" w:rsidP="0013244E">
            <w:r w:rsidRPr="00C26A51">
              <w:t xml:space="preserve">                     -   </w:t>
            </w:r>
          </w:p>
        </w:tc>
        <w:tc>
          <w:tcPr>
            <w:tcW w:w="1149" w:type="dxa"/>
            <w:noWrap/>
            <w:hideMark/>
          </w:tcPr>
          <w:p w14:paraId="3C5185DE" w14:textId="77777777" w:rsidR="00E40CCF" w:rsidRPr="00C26A51" w:rsidRDefault="00E40CCF" w:rsidP="0013244E"/>
        </w:tc>
      </w:tr>
      <w:tr w:rsidR="00E40CCF" w:rsidRPr="00C26A51" w14:paraId="289C57A5" w14:textId="77777777" w:rsidTr="0013244E">
        <w:trPr>
          <w:trHeight w:val="900"/>
        </w:trPr>
        <w:tc>
          <w:tcPr>
            <w:tcW w:w="356" w:type="dxa"/>
            <w:noWrap/>
            <w:hideMark/>
          </w:tcPr>
          <w:p w14:paraId="18700CA1" w14:textId="77777777" w:rsidR="00E40CCF" w:rsidRPr="00C26A51" w:rsidRDefault="00E40CCF" w:rsidP="0013244E"/>
        </w:tc>
        <w:tc>
          <w:tcPr>
            <w:tcW w:w="915" w:type="dxa"/>
            <w:noWrap/>
            <w:hideMark/>
          </w:tcPr>
          <w:p w14:paraId="1DA13FA0" w14:textId="77777777" w:rsidR="00E40CCF" w:rsidRPr="00C26A51" w:rsidRDefault="00E40CCF" w:rsidP="0013244E">
            <w:r w:rsidRPr="00C26A51">
              <w:t>10.13</w:t>
            </w:r>
          </w:p>
        </w:tc>
        <w:tc>
          <w:tcPr>
            <w:tcW w:w="3224" w:type="dxa"/>
            <w:noWrap/>
            <w:hideMark/>
          </w:tcPr>
          <w:p w14:paraId="4E12AD5F" w14:textId="77777777" w:rsidR="00E40CCF" w:rsidRPr="00C26A51" w:rsidRDefault="00E40CCF" w:rsidP="0013244E">
            <w:pPr>
              <w:rPr>
                <w:b/>
                <w:bCs/>
                <w:u w:val="single"/>
              </w:rPr>
            </w:pPr>
            <w:r w:rsidRPr="00C26A51">
              <w:rPr>
                <w:b/>
                <w:bCs/>
                <w:u w:val="single"/>
              </w:rPr>
              <w:t> </w:t>
            </w:r>
          </w:p>
        </w:tc>
        <w:tc>
          <w:tcPr>
            <w:tcW w:w="3149" w:type="dxa"/>
            <w:hideMark/>
          </w:tcPr>
          <w:p w14:paraId="3D9203F5" w14:textId="77777777" w:rsidR="00E40CCF" w:rsidRPr="00C26A51" w:rsidRDefault="00E40CCF" w:rsidP="0013244E">
            <w:r w:rsidRPr="00C26A51">
              <w:t>single door in frame, overall size 1,130 x approx, 2,200mm; including s.s. lockable, pull handle, hinges , Level threshold; with and including 2 rows circles laser cut; ED-00-04</w:t>
            </w:r>
          </w:p>
        </w:tc>
        <w:tc>
          <w:tcPr>
            <w:tcW w:w="1118" w:type="dxa"/>
            <w:hideMark/>
          </w:tcPr>
          <w:p w14:paraId="25AE9DCE" w14:textId="77777777" w:rsidR="00E40CCF" w:rsidRPr="00C26A51" w:rsidRDefault="00E40CCF" w:rsidP="0013244E">
            <w:r w:rsidRPr="00C26A51">
              <w:t>1</w:t>
            </w:r>
          </w:p>
        </w:tc>
        <w:tc>
          <w:tcPr>
            <w:tcW w:w="1157" w:type="dxa"/>
            <w:hideMark/>
          </w:tcPr>
          <w:p w14:paraId="36E8AC79" w14:textId="77777777" w:rsidR="00E40CCF" w:rsidRPr="00C26A51" w:rsidRDefault="00E40CCF" w:rsidP="0013244E">
            <w:r w:rsidRPr="00C26A51">
              <w:t>1</w:t>
            </w:r>
          </w:p>
        </w:tc>
        <w:tc>
          <w:tcPr>
            <w:tcW w:w="1054" w:type="dxa"/>
            <w:hideMark/>
          </w:tcPr>
          <w:p w14:paraId="172D601F" w14:textId="77777777" w:rsidR="00E40CCF" w:rsidRPr="00C26A51" w:rsidRDefault="00E40CCF" w:rsidP="0013244E">
            <w:r w:rsidRPr="00C26A51">
              <w:t>nr</w:t>
            </w:r>
          </w:p>
        </w:tc>
        <w:tc>
          <w:tcPr>
            <w:tcW w:w="2022" w:type="dxa"/>
            <w:hideMark/>
          </w:tcPr>
          <w:p w14:paraId="42CD47A6" w14:textId="77777777" w:rsidR="00E40CCF" w:rsidRPr="00C26A51" w:rsidRDefault="00E40CCF" w:rsidP="0013244E">
            <w:r w:rsidRPr="00C26A51">
              <w:t> </w:t>
            </w:r>
          </w:p>
        </w:tc>
        <w:tc>
          <w:tcPr>
            <w:tcW w:w="1244" w:type="dxa"/>
            <w:hideMark/>
          </w:tcPr>
          <w:p w14:paraId="58428298" w14:textId="77777777" w:rsidR="00E40CCF" w:rsidRPr="00C26A51" w:rsidRDefault="00E40CCF" w:rsidP="0013244E">
            <w:r w:rsidRPr="00C26A51">
              <w:t xml:space="preserve">                     -   </w:t>
            </w:r>
          </w:p>
        </w:tc>
        <w:tc>
          <w:tcPr>
            <w:tcW w:w="1149" w:type="dxa"/>
            <w:noWrap/>
            <w:hideMark/>
          </w:tcPr>
          <w:p w14:paraId="0A98F284" w14:textId="77777777" w:rsidR="00E40CCF" w:rsidRPr="00C26A51" w:rsidRDefault="00E40CCF" w:rsidP="0013244E"/>
        </w:tc>
      </w:tr>
      <w:tr w:rsidR="00E40CCF" w:rsidRPr="00C26A51" w14:paraId="4E815F5E" w14:textId="77777777" w:rsidTr="0013244E">
        <w:trPr>
          <w:trHeight w:val="300"/>
        </w:trPr>
        <w:tc>
          <w:tcPr>
            <w:tcW w:w="356" w:type="dxa"/>
            <w:noWrap/>
            <w:hideMark/>
          </w:tcPr>
          <w:p w14:paraId="10DB166F" w14:textId="77777777" w:rsidR="00E40CCF" w:rsidRPr="00C26A51" w:rsidRDefault="00E40CCF" w:rsidP="0013244E"/>
        </w:tc>
        <w:tc>
          <w:tcPr>
            <w:tcW w:w="915" w:type="dxa"/>
            <w:noWrap/>
            <w:hideMark/>
          </w:tcPr>
          <w:p w14:paraId="3FF84A5C" w14:textId="77777777" w:rsidR="00E40CCF" w:rsidRPr="00C26A51" w:rsidRDefault="00E40CCF" w:rsidP="0013244E">
            <w:r w:rsidRPr="00C26A51">
              <w:t> </w:t>
            </w:r>
          </w:p>
        </w:tc>
        <w:tc>
          <w:tcPr>
            <w:tcW w:w="3224" w:type="dxa"/>
            <w:noWrap/>
            <w:hideMark/>
          </w:tcPr>
          <w:p w14:paraId="33498171" w14:textId="77777777" w:rsidR="00E40CCF" w:rsidRPr="00C26A51" w:rsidRDefault="00E40CCF" w:rsidP="0013244E">
            <w:pPr>
              <w:rPr>
                <w:b/>
                <w:bCs/>
                <w:u w:val="single"/>
              </w:rPr>
            </w:pPr>
            <w:r w:rsidRPr="00C26A51">
              <w:rPr>
                <w:b/>
                <w:bCs/>
                <w:u w:val="single"/>
              </w:rPr>
              <w:t> </w:t>
            </w:r>
          </w:p>
        </w:tc>
        <w:tc>
          <w:tcPr>
            <w:tcW w:w="3149" w:type="dxa"/>
            <w:hideMark/>
          </w:tcPr>
          <w:p w14:paraId="25F7939C" w14:textId="77777777" w:rsidR="00E40CCF" w:rsidRPr="00C26A51" w:rsidRDefault="00E40CCF" w:rsidP="0013244E">
            <w:r w:rsidRPr="00C26A51">
              <w:t> </w:t>
            </w:r>
          </w:p>
        </w:tc>
        <w:tc>
          <w:tcPr>
            <w:tcW w:w="1118" w:type="dxa"/>
            <w:hideMark/>
          </w:tcPr>
          <w:p w14:paraId="25E68D0F" w14:textId="77777777" w:rsidR="00E40CCF" w:rsidRPr="00C26A51" w:rsidRDefault="00E40CCF" w:rsidP="0013244E">
            <w:r w:rsidRPr="00C26A51">
              <w:t> </w:t>
            </w:r>
          </w:p>
        </w:tc>
        <w:tc>
          <w:tcPr>
            <w:tcW w:w="1157" w:type="dxa"/>
            <w:hideMark/>
          </w:tcPr>
          <w:p w14:paraId="18BE3392" w14:textId="77777777" w:rsidR="00E40CCF" w:rsidRPr="00C26A51" w:rsidRDefault="00E40CCF" w:rsidP="0013244E">
            <w:r w:rsidRPr="00C26A51">
              <w:t> </w:t>
            </w:r>
          </w:p>
        </w:tc>
        <w:tc>
          <w:tcPr>
            <w:tcW w:w="1054" w:type="dxa"/>
            <w:hideMark/>
          </w:tcPr>
          <w:p w14:paraId="53CD2794" w14:textId="77777777" w:rsidR="00E40CCF" w:rsidRPr="00C26A51" w:rsidRDefault="00E40CCF" w:rsidP="0013244E">
            <w:r w:rsidRPr="00C26A51">
              <w:t> </w:t>
            </w:r>
          </w:p>
        </w:tc>
        <w:tc>
          <w:tcPr>
            <w:tcW w:w="2022" w:type="dxa"/>
            <w:hideMark/>
          </w:tcPr>
          <w:p w14:paraId="007433CF" w14:textId="77777777" w:rsidR="00E40CCF" w:rsidRPr="00C26A51" w:rsidRDefault="00E40CCF" w:rsidP="0013244E">
            <w:r w:rsidRPr="00C26A51">
              <w:t> </w:t>
            </w:r>
          </w:p>
        </w:tc>
        <w:tc>
          <w:tcPr>
            <w:tcW w:w="1244" w:type="dxa"/>
            <w:hideMark/>
          </w:tcPr>
          <w:p w14:paraId="04F433EA" w14:textId="77777777" w:rsidR="00E40CCF" w:rsidRPr="00C26A51" w:rsidRDefault="00E40CCF" w:rsidP="0013244E">
            <w:r w:rsidRPr="00C26A51">
              <w:t xml:space="preserve">                     -   </w:t>
            </w:r>
          </w:p>
        </w:tc>
        <w:tc>
          <w:tcPr>
            <w:tcW w:w="1149" w:type="dxa"/>
            <w:noWrap/>
            <w:hideMark/>
          </w:tcPr>
          <w:p w14:paraId="277855D4" w14:textId="77777777" w:rsidR="00E40CCF" w:rsidRPr="00C26A51" w:rsidRDefault="00E40CCF" w:rsidP="0013244E"/>
        </w:tc>
      </w:tr>
      <w:tr w:rsidR="00E40CCF" w:rsidRPr="00C26A51" w14:paraId="17C92BA7" w14:textId="77777777" w:rsidTr="0013244E">
        <w:trPr>
          <w:trHeight w:val="300"/>
        </w:trPr>
        <w:tc>
          <w:tcPr>
            <w:tcW w:w="356" w:type="dxa"/>
            <w:noWrap/>
            <w:hideMark/>
          </w:tcPr>
          <w:p w14:paraId="54348049" w14:textId="77777777" w:rsidR="00E40CCF" w:rsidRPr="00C26A51" w:rsidRDefault="00E40CCF" w:rsidP="0013244E"/>
        </w:tc>
        <w:tc>
          <w:tcPr>
            <w:tcW w:w="915" w:type="dxa"/>
            <w:noWrap/>
            <w:hideMark/>
          </w:tcPr>
          <w:p w14:paraId="7D2A5EA9" w14:textId="77777777" w:rsidR="00E40CCF" w:rsidRPr="00C26A51" w:rsidRDefault="00E40CCF" w:rsidP="0013244E">
            <w:r w:rsidRPr="00C26A51">
              <w:t> </w:t>
            </w:r>
          </w:p>
        </w:tc>
        <w:tc>
          <w:tcPr>
            <w:tcW w:w="6373" w:type="dxa"/>
            <w:gridSpan w:val="2"/>
            <w:hideMark/>
          </w:tcPr>
          <w:p w14:paraId="5D7E7A0C" w14:textId="77777777" w:rsidR="00E40CCF" w:rsidRPr="00C26A51" w:rsidRDefault="00E40CCF" w:rsidP="0013244E">
            <w:pPr>
              <w:rPr>
                <w:u w:val="single"/>
              </w:rPr>
            </w:pPr>
            <w:r w:rsidRPr="00C26A51">
              <w:rPr>
                <w:u w:val="single"/>
              </w:rPr>
              <w:t>Glazed External Doors, Sliding Bifolding Corner Doors, Type I; glazed hermetically sealed safety glass units in powder coated aluminium doors and frames; Schuco glazed doors, Black RAL9005; including all ironmongery as per the Specification; complete with all intumescent seals; sealants, packers and the like both sides; fixing with and including brackets, building into brick walls; bedding and sealing all-round in mastic; airtight and weathertight; all to approval; all as per Drawing 4020 and NBS L20/530</w:t>
            </w:r>
          </w:p>
        </w:tc>
        <w:tc>
          <w:tcPr>
            <w:tcW w:w="1118" w:type="dxa"/>
            <w:hideMark/>
          </w:tcPr>
          <w:p w14:paraId="581CF38D" w14:textId="77777777" w:rsidR="00E40CCF" w:rsidRPr="00C26A51" w:rsidRDefault="00E40CCF" w:rsidP="0013244E">
            <w:r w:rsidRPr="00C26A51">
              <w:t> </w:t>
            </w:r>
          </w:p>
        </w:tc>
        <w:tc>
          <w:tcPr>
            <w:tcW w:w="1157" w:type="dxa"/>
            <w:hideMark/>
          </w:tcPr>
          <w:p w14:paraId="69B85637" w14:textId="77777777" w:rsidR="00E40CCF" w:rsidRPr="00C26A51" w:rsidRDefault="00E40CCF" w:rsidP="0013244E">
            <w:r w:rsidRPr="00C26A51">
              <w:t> </w:t>
            </w:r>
          </w:p>
        </w:tc>
        <w:tc>
          <w:tcPr>
            <w:tcW w:w="1054" w:type="dxa"/>
            <w:hideMark/>
          </w:tcPr>
          <w:p w14:paraId="5FD06EB2" w14:textId="77777777" w:rsidR="00E40CCF" w:rsidRPr="00C26A51" w:rsidRDefault="00E40CCF" w:rsidP="0013244E">
            <w:r w:rsidRPr="00C26A51">
              <w:t> </w:t>
            </w:r>
          </w:p>
        </w:tc>
        <w:tc>
          <w:tcPr>
            <w:tcW w:w="2022" w:type="dxa"/>
            <w:hideMark/>
          </w:tcPr>
          <w:p w14:paraId="5A338006" w14:textId="77777777" w:rsidR="00E40CCF" w:rsidRPr="00C26A51" w:rsidRDefault="00E40CCF" w:rsidP="0013244E">
            <w:r w:rsidRPr="00C26A51">
              <w:t> </w:t>
            </w:r>
          </w:p>
        </w:tc>
        <w:tc>
          <w:tcPr>
            <w:tcW w:w="1244" w:type="dxa"/>
            <w:hideMark/>
          </w:tcPr>
          <w:p w14:paraId="04C34C76" w14:textId="77777777" w:rsidR="00E40CCF" w:rsidRPr="00C26A51" w:rsidRDefault="00E40CCF" w:rsidP="0013244E">
            <w:r w:rsidRPr="00C26A51">
              <w:t xml:space="preserve">                     -   </w:t>
            </w:r>
          </w:p>
        </w:tc>
        <w:tc>
          <w:tcPr>
            <w:tcW w:w="1149" w:type="dxa"/>
            <w:noWrap/>
            <w:hideMark/>
          </w:tcPr>
          <w:p w14:paraId="5358FC05" w14:textId="77777777" w:rsidR="00E40CCF" w:rsidRPr="00C26A51" w:rsidRDefault="00E40CCF" w:rsidP="0013244E"/>
        </w:tc>
      </w:tr>
      <w:tr w:rsidR="00E40CCF" w:rsidRPr="00C26A51" w14:paraId="75AC7D61" w14:textId="77777777" w:rsidTr="0013244E">
        <w:trPr>
          <w:trHeight w:val="300"/>
        </w:trPr>
        <w:tc>
          <w:tcPr>
            <w:tcW w:w="356" w:type="dxa"/>
            <w:noWrap/>
            <w:hideMark/>
          </w:tcPr>
          <w:p w14:paraId="1B9C655C" w14:textId="77777777" w:rsidR="00E40CCF" w:rsidRPr="00C26A51" w:rsidRDefault="00E40CCF" w:rsidP="0013244E"/>
        </w:tc>
        <w:tc>
          <w:tcPr>
            <w:tcW w:w="915" w:type="dxa"/>
            <w:noWrap/>
            <w:hideMark/>
          </w:tcPr>
          <w:p w14:paraId="59E93D08" w14:textId="77777777" w:rsidR="00E40CCF" w:rsidRPr="00C26A51" w:rsidRDefault="00E40CCF" w:rsidP="0013244E">
            <w:r w:rsidRPr="00C26A51">
              <w:t> </w:t>
            </w:r>
          </w:p>
        </w:tc>
        <w:tc>
          <w:tcPr>
            <w:tcW w:w="3224" w:type="dxa"/>
            <w:noWrap/>
            <w:hideMark/>
          </w:tcPr>
          <w:p w14:paraId="63D7481A" w14:textId="77777777" w:rsidR="00E40CCF" w:rsidRPr="00C26A51" w:rsidRDefault="00E40CCF" w:rsidP="0013244E">
            <w:pPr>
              <w:rPr>
                <w:b/>
                <w:bCs/>
                <w:u w:val="single"/>
              </w:rPr>
            </w:pPr>
            <w:r w:rsidRPr="00C26A51">
              <w:rPr>
                <w:b/>
                <w:bCs/>
                <w:u w:val="single"/>
              </w:rPr>
              <w:t> </w:t>
            </w:r>
          </w:p>
        </w:tc>
        <w:tc>
          <w:tcPr>
            <w:tcW w:w="3149" w:type="dxa"/>
            <w:hideMark/>
          </w:tcPr>
          <w:p w14:paraId="54F5F25F" w14:textId="77777777" w:rsidR="00E40CCF" w:rsidRPr="00C26A51" w:rsidRDefault="00E40CCF" w:rsidP="0013244E">
            <w:r w:rsidRPr="00C26A51">
              <w:t> </w:t>
            </w:r>
          </w:p>
        </w:tc>
        <w:tc>
          <w:tcPr>
            <w:tcW w:w="1118" w:type="dxa"/>
            <w:hideMark/>
          </w:tcPr>
          <w:p w14:paraId="7A601A0C" w14:textId="77777777" w:rsidR="00E40CCF" w:rsidRPr="00C26A51" w:rsidRDefault="00E40CCF" w:rsidP="0013244E">
            <w:r w:rsidRPr="00C26A51">
              <w:t> </w:t>
            </w:r>
          </w:p>
        </w:tc>
        <w:tc>
          <w:tcPr>
            <w:tcW w:w="1157" w:type="dxa"/>
            <w:hideMark/>
          </w:tcPr>
          <w:p w14:paraId="53D44202" w14:textId="77777777" w:rsidR="00E40CCF" w:rsidRPr="00C26A51" w:rsidRDefault="00E40CCF" w:rsidP="0013244E">
            <w:r w:rsidRPr="00C26A51">
              <w:t> </w:t>
            </w:r>
          </w:p>
        </w:tc>
        <w:tc>
          <w:tcPr>
            <w:tcW w:w="1054" w:type="dxa"/>
            <w:hideMark/>
          </w:tcPr>
          <w:p w14:paraId="10F5261D" w14:textId="77777777" w:rsidR="00E40CCF" w:rsidRPr="00C26A51" w:rsidRDefault="00E40CCF" w:rsidP="0013244E">
            <w:r w:rsidRPr="00C26A51">
              <w:t> </w:t>
            </w:r>
          </w:p>
        </w:tc>
        <w:tc>
          <w:tcPr>
            <w:tcW w:w="2022" w:type="dxa"/>
            <w:hideMark/>
          </w:tcPr>
          <w:p w14:paraId="27C3E2C8" w14:textId="77777777" w:rsidR="00E40CCF" w:rsidRPr="00C26A51" w:rsidRDefault="00E40CCF" w:rsidP="0013244E">
            <w:r w:rsidRPr="00C26A51">
              <w:t> </w:t>
            </w:r>
          </w:p>
        </w:tc>
        <w:tc>
          <w:tcPr>
            <w:tcW w:w="1244" w:type="dxa"/>
            <w:hideMark/>
          </w:tcPr>
          <w:p w14:paraId="20DFC7A2" w14:textId="77777777" w:rsidR="00E40CCF" w:rsidRPr="00C26A51" w:rsidRDefault="00E40CCF" w:rsidP="0013244E">
            <w:r w:rsidRPr="00C26A51">
              <w:t xml:space="preserve">                     -   </w:t>
            </w:r>
          </w:p>
        </w:tc>
        <w:tc>
          <w:tcPr>
            <w:tcW w:w="1149" w:type="dxa"/>
            <w:noWrap/>
            <w:hideMark/>
          </w:tcPr>
          <w:p w14:paraId="43FA5570" w14:textId="77777777" w:rsidR="00E40CCF" w:rsidRPr="00C26A51" w:rsidRDefault="00E40CCF" w:rsidP="0013244E"/>
        </w:tc>
      </w:tr>
      <w:tr w:rsidR="00E40CCF" w:rsidRPr="00C26A51" w14:paraId="37038CA1" w14:textId="77777777" w:rsidTr="0013244E">
        <w:trPr>
          <w:trHeight w:val="300"/>
        </w:trPr>
        <w:tc>
          <w:tcPr>
            <w:tcW w:w="356" w:type="dxa"/>
            <w:noWrap/>
            <w:hideMark/>
          </w:tcPr>
          <w:p w14:paraId="7552EE51" w14:textId="77777777" w:rsidR="00E40CCF" w:rsidRPr="00C26A51" w:rsidRDefault="00E40CCF" w:rsidP="0013244E"/>
        </w:tc>
        <w:tc>
          <w:tcPr>
            <w:tcW w:w="915" w:type="dxa"/>
            <w:noWrap/>
            <w:hideMark/>
          </w:tcPr>
          <w:p w14:paraId="098D91D7" w14:textId="77777777" w:rsidR="00E40CCF" w:rsidRPr="00C26A51" w:rsidRDefault="00E40CCF" w:rsidP="0013244E">
            <w:r w:rsidRPr="00C26A51">
              <w:t> </w:t>
            </w:r>
          </w:p>
        </w:tc>
        <w:tc>
          <w:tcPr>
            <w:tcW w:w="6373" w:type="dxa"/>
            <w:gridSpan w:val="2"/>
            <w:hideMark/>
          </w:tcPr>
          <w:p w14:paraId="172094B0" w14:textId="77777777" w:rsidR="00E40CCF" w:rsidRPr="00C26A51" w:rsidRDefault="00E40CCF" w:rsidP="0013244E">
            <w:r w:rsidRPr="00C26A51">
              <w:t>External doors in frames; sills, weatherstripping as required, etc.; opening sizes as follows: -</w:t>
            </w:r>
          </w:p>
        </w:tc>
        <w:tc>
          <w:tcPr>
            <w:tcW w:w="1118" w:type="dxa"/>
            <w:hideMark/>
          </w:tcPr>
          <w:p w14:paraId="57F4E486" w14:textId="77777777" w:rsidR="00E40CCF" w:rsidRPr="00C26A51" w:rsidRDefault="00E40CCF" w:rsidP="0013244E">
            <w:r w:rsidRPr="00C26A51">
              <w:t> </w:t>
            </w:r>
          </w:p>
        </w:tc>
        <w:tc>
          <w:tcPr>
            <w:tcW w:w="1157" w:type="dxa"/>
            <w:hideMark/>
          </w:tcPr>
          <w:p w14:paraId="68EFD88C" w14:textId="77777777" w:rsidR="00E40CCF" w:rsidRPr="00C26A51" w:rsidRDefault="00E40CCF" w:rsidP="0013244E">
            <w:r w:rsidRPr="00C26A51">
              <w:t> </w:t>
            </w:r>
          </w:p>
        </w:tc>
        <w:tc>
          <w:tcPr>
            <w:tcW w:w="1054" w:type="dxa"/>
            <w:hideMark/>
          </w:tcPr>
          <w:p w14:paraId="545353F7" w14:textId="77777777" w:rsidR="00E40CCF" w:rsidRPr="00C26A51" w:rsidRDefault="00E40CCF" w:rsidP="0013244E">
            <w:r w:rsidRPr="00C26A51">
              <w:t> </w:t>
            </w:r>
          </w:p>
        </w:tc>
        <w:tc>
          <w:tcPr>
            <w:tcW w:w="2022" w:type="dxa"/>
            <w:hideMark/>
          </w:tcPr>
          <w:p w14:paraId="1BC91428" w14:textId="77777777" w:rsidR="00E40CCF" w:rsidRPr="00C26A51" w:rsidRDefault="00E40CCF" w:rsidP="0013244E">
            <w:r w:rsidRPr="00C26A51">
              <w:t> </w:t>
            </w:r>
          </w:p>
        </w:tc>
        <w:tc>
          <w:tcPr>
            <w:tcW w:w="1244" w:type="dxa"/>
            <w:hideMark/>
          </w:tcPr>
          <w:p w14:paraId="0C170BD1" w14:textId="77777777" w:rsidR="00E40CCF" w:rsidRPr="00C26A51" w:rsidRDefault="00E40CCF" w:rsidP="0013244E">
            <w:r w:rsidRPr="00C26A51">
              <w:t xml:space="preserve">                     -   </w:t>
            </w:r>
          </w:p>
        </w:tc>
        <w:tc>
          <w:tcPr>
            <w:tcW w:w="1149" w:type="dxa"/>
            <w:noWrap/>
            <w:hideMark/>
          </w:tcPr>
          <w:p w14:paraId="6B2CF6C3" w14:textId="77777777" w:rsidR="00E40CCF" w:rsidRPr="00C26A51" w:rsidRDefault="00E40CCF" w:rsidP="0013244E"/>
        </w:tc>
      </w:tr>
      <w:tr w:rsidR="00E40CCF" w:rsidRPr="00C26A51" w14:paraId="791CE1FD" w14:textId="77777777" w:rsidTr="0013244E">
        <w:trPr>
          <w:trHeight w:val="300"/>
        </w:trPr>
        <w:tc>
          <w:tcPr>
            <w:tcW w:w="356" w:type="dxa"/>
            <w:noWrap/>
            <w:hideMark/>
          </w:tcPr>
          <w:p w14:paraId="1E36C4A6" w14:textId="77777777" w:rsidR="00E40CCF" w:rsidRPr="00C26A51" w:rsidRDefault="00E40CCF" w:rsidP="0013244E"/>
        </w:tc>
        <w:tc>
          <w:tcPr>
            <w:tcW w:w="915" w:type="dxa"/>
            <w:noWrap/>
            <w:hideMark/>
          </w:tcPr>
          <w:p w14:paraId="3622C4B6" w14:textId="77777777" w:rsidR="00E40CCF" w:rsidRPr="00C26A51" w:rsidRDefault="00E40CCF" w:rsidP="0013244E">
            <w:r w:rsidRPr="00C26A51">
              <w:t> </w:t>
            </w:r>
          </w:p>
        </w:tc>
        <w:tc>
          <w:tcPr>
            <w:tcW w:w="3224" w:type="dxa"/>
            <w:noWrap/>
            <w:hideMark/>
          </w:tcPr>
          <w:p w14:paraId="6EE13AA1" w14:textId="77777777" w:rsidR="00E40CCF" w:rsidRPr="00C26A51" w:rsidRDefault="00E40CCF" w:rsidP="0013244E">
            <w:pPr>
              <w:rPr>
                <w:b/>
                <w:bCs/>
                <w:u w:val="single"/>
              </w:rPr>
            </w:pPr>
            <w:r w:rsidRPr="00C26A51">
              <w:rPr>
                <w:b/>
                <w:bCs/>
                <w:u w:val="single"/>
              </w:rPr>
              <w:t> </w:t>
            </w:r>
          </w:p>
        </w:tc>
        <w:tc>
          <w:tcPr>
            <w:tcW w:w="3149" w:type="dxa"/>
            <w:hideMark/>
          </w:tcPr>
          <w:p w14:paraId="51931B63" w14:textId="77777777" w:rsidR="00E40CCF" w:rsidRPr="00C26A51" w:rsidRDefault="00E40CCF" w:rsidP="0013244E">
            <w:r w:rsidRPr="00C26A51">
              <w:t> </w:t>
            </w:r>
          </w:p>
        </w:tc>
        <w:tc>
          <w:tcPr>
            <w:tcW w:w="1118" w:type="dxa"/>
            <w:hideMark/>
          </w:tcPr>
          <w:p w14:paraId="138E8A32" w14:textId="77777777" w:rsidR="00E40CCF" w:rsidRPr="00C26A51" w:rsidRDefault="00E40CCF" w:rsidP="0013244E">
            <w:r w:rsidRPr="00C26A51">
              <w:t> </w:t>
            </w:r>
          </w:p>
        </w:tc>
        <w:tc>
          <w:tcPr>
            <w:tcW w:w="1157" w:type="dxa"/>
            <w:hideMark/>
          </w:tcPr>
          <w:p w14:paraId="5E5862D9" w14:textId="77777777" w:rsidR="00E40CCF" w:rsidRPr="00C26A51" w:rsidRDefault="00E40CCF" w:rsidP="0013244E">
            <w:r w:rsidRPr="00C26A51">
              <w:t> </w:t>
            </w:r>
          </w:p>
        </w:tc>
        <w:tc>
          <w:tcPr>
            <w:tcW w:w="1054" w:type="dxa"/>
            <w:hideMark/>
          </w:tcPr>
          <w:p w14:paraId="7FD511FE" w14:textId="77777777" w:rsidR="00E40CCF" w:rsidRPr="00C26A51" w:rsidRDefault="00E40CCF" w:rsidP="0013244E">
            <w:r w:rsidRPr="00C26A51">
              <w:t> </w:t>
            </w:r>
          </w:p>
        </w:tc>
        <w:tc>
          <w:tcPr>
            <w:tcW w:w="2022" w:type="dxa"/>
            <w:hideMark/>
          </w:tcPr>
          <w:p w14:paraId="2C204472" w14:textId="77777777" w:rsidR="00E40CCF" w:rsidRPr="00C26A51" w:rsidRDefault="00E40CCF" w:rsidP="0013244E">
            <w:r w:rsidRPr="00C26A51">
              <w:t> </w:t>
            </w:r>
          </w:p>
        </w:tc>
        <w:tc>
          <w:tcPr>
            <w:tcW w:w="1244" w:type="dxa"/>
            <w:hideMark/>
          </w:tcPr>
          <w:p w14:paraId="6CEE96F6" w14:textId="77777777" w:rsidR="00E40CCF" w:rsidRPr="00C26A51" w:rsidRDefault="00E40CCF" w:rsidP="0013244E">
            <w:r w:rsidRPr="00C26A51">
              <w:t xml:space="preserve">                     -   </w:t>
            </w:r>
          </w:p>
        </w:tc>
        <w:tc>
          <w:tcPr>
            <w:tcW w:w="1149" w:type="dxa"/>
            <w:noWrap/>
            <w:hideMark/>
          </w:tcPr>
          <w:p w14:paraId="18225B7F" w14:textId="77777777" w:rsidR="00E40CCF" w:rsidRPr="00C26A51" w:rsidRDefault="00E40CCF" w:rsidP="0013244E"/>
        </w:tc>
      </w:tr>
      <w:tr w:rsidR="00E40CCF" w:rsidRPr="00C26A51" w14:paraId="42925E38" w14:textId="77777777" w:rsidTr="0013244E">
        <w:trPr>
          <w:trHeight w:val="900"/>
        </w:trPr>
        <w:tc>
          <w:tcPr>
            <w:tcW w:w="356" w:type="dxa"/>
            <w:noWrap/>
            <w:hideMark/>
          </w:tcPr>
          <w:p w14:paraId="6416925B" w14:textId="77777777" w:rsidR="00E40CCF" w:rsidRPr="00C26A51" w:rsidRDefault="00E40CCF" w:rsidP="0013244E"/>
        </w:tc>
        <w:tc>
          <w:tcPr>
            <w:tcW w:w="915" w:type="dxa"/>
            <w:noWrap/>
            <w:hideMark/>
          </w:tcPr>
          <w:p w14:paraId="50F9992E" w14:textId="77777777" w:rsidR="00E40CCF" w:rsidRPr="00C26A51" w:rsidRDefault="00E40CCF" w:rsidP="0013244E">
            <w:r w:rsidRPr="00C26A51">
              <w:t>10.14</w:t>
            </w:r>
          </w:p>
        </w:tc>
        <w:tc>
          <w:tcPr>
            <w:tcW w:w="3224" w:type="dxa"/>
            <w:noWrap/>
            <w:hideMark/>
          </w:tcPr>
          <w:p w14:paraId="127657AD" w14:textId="77777777" w:rsidR="00E40CCF" w:rsidRPr="00C26A51" w:rsidRDefault="00E40CCF" w:rsidP="0013244E">
            <w:pPr>
              <w:rPr>
                <w:b/>
                <w:bCs/>
                <w:u w:val="single"/>
              </w:rPr>
            </w:pPr>
            <w:r w:rsidRPr="00C26A51">
              <w:rPr>
                <w:b/>
                <w:bCs/>
                <w:u w:val="single"/>
              </w:rPr>
              <w:t> </w:t>
            </w:r>
          </w:p>
        </w:tc>
        <w:tc>
          <w:tcPr>
            <w:tcW w:w="3149" w:type="dxa"/>
            <w:hideMark/>
          </w:tcPr>
          <w:p w14:paraId="610E32C8" w14:textId="77777777" w:rsidR="00E40CCF" w:rsidRPr="00C26A51" w:rsidRDefault="00E40CCF" w:rsidP="0013244E">
            <w:r w:rsidRPr="00C26A51">
              <w:t>2 panel door in frame, overall size 2,001 x approx, 2,200mm; including s.s. lockable, pull handle, hinges, Level threshold; with and including 2 rows circles laser cut; ED-00-04</w:t>
            </w:r>
          </w:p>
        </w:tc>
        <w:tc>
          <w:tcPr>
            <w:tcW w:w="1118" w:type="dxa"/>
            <w:hideMark/>
          </w:tcPr>
          <w:p w14:paraId="78BEFF90" w14:textId="77777777" w:rsidR="00E40CCF" w:rsidRPr="00C26A51" w:rsidRDefault="00E40CCF" w:rsidP="0013244E">
            <w:r w:rsidRPr="00C26A51">
              <w:t>1</w:t>
            </w:r>
          </w:p>
        </w:tc>
        <w:tc>
          <w:tcPr>
            <w:tcW w:w="1157" w:type="dxa"/>
            <w:hideMark/>
          </w:tcPr>
          <w:p w14:paraId="525F4081" w14:textId="77777777" w:rsidR="00E40CCF" w:rsidRPr="00C26A51" w:rsidRDefault="00E40CCF" w:rsidP="0013244E">
            <w:r w:rsidRPr="00C26A51">
              <w:t>1</w:t>
            </w:r>
          </w:p>
        </w:tc>
        <w:tc>
          <w:tcPr>
            <w:tcW w:w="1054" w:type="dxa"/>
            <w:hideMark/>
          </w:tcPr>
          <w:p w14:paraId="2B3A852F" w14:textId="77777777" w:rsidR="00E40CCF" w:rsidRPr="00C26A51" w:rsidRDefault="00E40CCF" w:rsidP="0013244E">
            <w:r w:rsidRPr="00C26A51">
              <w:t>nr</w:t>
            </w:r>
          </w:p>
        </w:tc>
        <w:tc>
          <w:tcPr>
            <w:tcW w:w="2022" w:type="dxa"/>
            <w:hideMark/>
          </w:tcPr>
          <w:p w14:paraId="7F141A43" w14:textId="77777777" w:rsidR="00E40CCF" w:rsidRPr="00C26A51" w:rsidRDefault="00E40CCF" w:rsidP="0013244E">
            <w:r w:rsidRPr="00C26A51">
              <w:t> </w:t>
            </w:r>
          </w:p>
        </w:tc>
        <w:tc>
          <w:tcPr>
            <w:tcW w:w="1244" w:type="dxa"/>
            <w:hideMark/>
          </w:tcPr>
          <w:p w14:paraId="41407367" w14:textId="77777777" w:rsidR="00E40CCF" w:rsidRPr="00C26A51" w:rsidRDefault="00E40CCF" w:rsidP="0013244E">
            <w:r w:rsidRPr="00C26A51">
              <w:t xml:space="preserve">                     -   </w:t>
            </w:r>
          </w:p>
        </w:tc>
        <w:tc>
          <w:tcPr>
            <w:tcW w:w="1149" w:type="dxa"/>
            <w:noWrap/>
            <w:hideMark/>
          </w:tcPr>
          <w:p w14:paraId="60980205" w14:textId="77777777" w:rsidR="00E40CCF" w:rsidRPr="00C26A51" w:rsidRDefault="00E40CCF" w:rsidP="0013244E"/>
        </w:tc>
      </w:tr>
      <w:tr w:rsidR="00E40CCF" w:rsidRPr="00C26A51" w14:paraId="1674EC5F" w14:textId="77777777" w:rsidTr="0013244E">
        <w:trPr>
          <w:trHeight w:val="300"/>
        </w:trPr>
        <w:tc>
          <w:tcPr>
            <w:tcW w:w="356" w:type="dxa"/>
            <w:noWrap/>
            <w:hideMark/>
          </w:tcPr>
          <w:p w14:paraId="04357379" w14:textId="77777777" w:rsidR="00E40CCF" w:rsidRPr="00C26A51" w:rsidRDefault="00E40CCF" w:rsidP="0013244E"/>
        </w:tc>
        <w:tc>
          <w:tcPr>
            <w:tcW w:w="915" w:type="dxa"/>
            <w:noWrap/>
            <w:hideMark/>
          </w:tcPr>
          <w:p w14:paraId="119B965E" w14:textId="77777777" w:rsidR="00E40CCF" w:rsidRPr="00C26A51" w:rsidRDefault="00E40CCF" w:rsidP="0013244E">
            <w:r w:rsidRPr="00C26A51">
              <w:t> </w:t>
            </w:r>
          </w:p>
        </w:tc>
        <w:tc>
          <w:tcPr>
            <w:tcW w:w="3224" w:type="dxa"/>
            <w:noWrap/>
            <w:hideMark/>
          </w:tcPr>
          <w:p w14:paraId="18E44A79" w14:textId="77777777" w:rsidR="00E40CCF" w:rsidRPr="00C26A51" w:rsidRDefault="00E40CCF" w:rsidP="0013244E">
            <w:pPr>
              <w:rPr>
                <w:b/>
                <w:bCs/>
                <w:u w:val="single"/>
              </w:rPr>
            </w:pPr>
            <w:r w:rsidRPr="00C26A51">
              <w:rPr>
                <w:b/>
                <w:bCs/>
                <w:u w:val="single"/>
              </w:rPr>
              <w:t> </w:t>
            </w:r>
          </w:p>
        </w:tc>
        <w:tc>
          <w:tcPr>
            <w:tcW w:w="3149" w:type="dxa"/>
            <w:hideMark/>
          </w:tcPr>
          <w:p w14:paraId="0909D1E3" w14:textId="77777777" w:rsidR="00E40CCF" w:rsidRPr="00C26A51" w:rsidRDefault="00E40CCF" w:rsidP="0013244E">
            <w:r w:rsidRPr="00C26A51">
              <w:t> </w:t>
            </w:r>
          </w:p>
        </w:tc>
        <w:tc>
          <w:tcPr>
            <w:tcW w:w="1118" w:type="dxa"/>
            <w:hideMark/>
          </w:tcPr>
          <w:p w14:paraId="58C5A158" w14:textId="77777777" w:rsidR="00E40CCF" w:rsidRPr="00C26A51" w:rsidRDefault="00E40CCF" w:rsidP="0013244E">
            <w:r w:rsidRPr="00C26A51">
              <w:t> </w:t>
            </w:r>
          </w:p>
        </w:tc>
        <w:tc>
          <w:tcPr>
            <w:tcW w:w="1157" w:type="dxa"/>
            <w:hideMark/>
          </w:tcPr>
          <w:p w14:paraId="30CB896E" w14:textId="77777777" w:rsidR="00E40CCF" w:rsidRPr="00C26A51" w:rsidRDefault="00E40CCF" w:rsidP="0013244E">
            <w:r w:rsidRPr="00C26A51">
              <w:t> </w:t>
            </w:r>
          </w:p>
        </w:tc>
        <w:tc>
          <w:tcPr>
            <w:tcW w:w="1054" w:type="dxa"/>
            <w:hideMark/>
          </w:tcPr>
          <w:p w14:paraId="0B642059" w14:textId="77777777" w:rsidR="00E40CCF" w:rsidRPr="00C26A51" w:rsidRDefault="00E40CCF" w:rsidP="0013244E">
            <w:r w:rsidRPr="00C26A51">
              <w:t> </w:t>
            </w:r>
          </w:p>
        </w:tc>
        <w:tc>
          <w:tcPr>
            <w:tcW w:w="2022" w:type="dxa"/>
            <w:hideMark/>
          </w:tcPr>
          <w:p w14:paraId="1B39B294" w14:textId="77777777" w:rsidR="00E40CCF" w:rsidRPr="00C26A51" w:rsidRDefault="00E40CCF" w:rsidP="0013244E">
            <w:r w:rsidRPr="00C26A51">
              <w:t> </w:t>
            </w:r>
          </w:p>
        </w:tc>
        <w:tc>
          <w:tcPr>
            <w:tcW w:w="1244" w:type="dxa"/>
            <w:hideMark/>
          </w:tcPr>
          <w:p w14:paraId="0F848CBE" w14:textId="77777777" w:rsidR="00E40CCF" w:rsidRPr="00C26A51" w:rsidRDefault="00E40CCF" w:rsidP="0013244E">
            <w:r w:rsidRPr="00C26A51">
              <w:t xml:space="preserve">                     -   </w:t>
            </w:r>
          </w:p>
        </w:tc>
        <w:tc>
          <w:tcPr>
            <w:tcW w:w="1149" w:type="dxa"/>
            <w:noWrap/>
            <w:hideMark/>
          </w:tcPr>
          <w:p w14:paraId="6B18189B" w14:textId="77777777" w:rsidR="00E40CCF" w:rsidRPr="00C26A51" w:rsidRDefault="00E40CCF" w:rsidP="0013244E"/>
        </w:tc>
      </w:tr>
      <w:tr w:rsidR="00E40CCF" w:rsidRPr="00C26A51" w14:paraId="283ABA91" w14:textId="77777777" w:rsidTr="0013244E">
        <w:trPr>
          <w:trHeight w:val="900"/>
        </w:trPr>
        <w:tc>
          <w:tcPr>
            <w:tcW w:w="356" w:type="dxa"/>
            <w:noWrap/>
            <w:hideMark/>
          </w:tcPr>
          <w:p w14:paraId="1E9CA7F2" w14:textId="77777777" w:rsidR="00E40CCF" w:rsidRPr="00C26A51" w:rsidRDefault="00E40CCF" w:rsidP="0013244E"/>
        </w:tc>
        <w:tc>
          <w:tcPr>
            <w:tcW w:w="915" w:type="dxa"/>
            <w:noWrap/>
            <w:hideMark/>
          </w:tcPr>
          <w:p w14:paraId="7AE3A190" w14:textId="77777777" w:rsidR="00E40CCF" w:rsidRPr="00C26A51" w:rsidRDefault="00E40CCF" w:rsidP="0013244E">
            <w:r w:rsidRPr="00C26A51">
              <w:t>10.15</w:t>
            </w:r>
          </w:p>
        </w:tc>
        <w:tc>
          <w:tcPr>
            <w:tcW w:w="3224" w:type="dxa"/>
            <w:noWrap/>
            <w:hideMark/>
          </w:tcPr>
          <w:p w14:paraId="09BA096D" w14:textId="77777777" w:rsidR="00E40CCF" w:rsidRPr="00C26A51" w:rsidRDefault="00E40CCF" w:rsidP="0013244E">
            <w:pPr>
              <w:rPr>
                <w:b/>
                <w:bCs/>
                <w:u w:val="single"/>
              </w:rPr>
            </w:pPr>
            <w:r w:rsidRPr="00C26A51">
              <w:rPr>
                <w:b/>
                <w:bCs/>
                <w:u w:val="single"/>
              </w:rPr>
              <w:t> </w:t>
            </w:r>
          </w:p>
        </w:tc>
        <w:tc>
          <w:tcPr>
            <w:tcW w:w="3149" w:type="dxa"/>
            <w:hideMark/>
          </w:tcPr>
          <w:p w14:paraId="410854AB" w14:textId="77777777" w:rsidR="00E40CCF" w:rsidRPr="00C26A51" w:rsidRDefault="00E40CCF" w:rsidP="0013244E">
            <w:r w:rsidRPr="00C26A51">
              <w:t>3 panel door in frame, overall size 2,930 x approx, 2,200mm; including s.s. lockable, pull handle, hinges, Level threshold; with and including 2 rows circles laser cut; ED-00-04</w:t>
            </w:r>
          </w:p>
        </w:tc>
        <w:tc>
          <w:tcPr>
            <w:tcW w:w="1118" w:type="dxa"/>
            <w:hideMark/>
          </w:tcPr>
          <w:p w14:paraId="77A4F531" w14:textId="77777777" w:rsidR="00E40CCF" w:rsidRPr="00C26A51" w:rsidRDefault="00E40CCF" w:rsidP="0013244E">
            <w:r w:rsidRPr="00C26A51">
              <w:t>1</w:t>
            </w:r>
          </w:p>
        </w:tc>
        <w:tc>
          <w:tcPr>
            <w:tcW w:w="1157" w:type="dxa"/>
            <w:hideMark/>
          </w:tcPr>
          <w:p w14:paraId="0E5F472C" w14:textId="77777777" w:rsidR="00E40CCF" w:rsidRPr="00C26A51" w:rsidRDefault="00E40CCF" w:rsidP="0013244E">
            <w:r w:rsidRPr="00C26A51">
              <w:t>1</w:t>
            </w:r>
          </w:p>
        </w:tc>
        <w:tc>
          <w:tcPr>
            <w:tcW w:w="1054" w:type="dxa"/>
            <w:hideMark/>
          </w:tcPr>
          <w:p w14:paraId="783A2BE3" w14:textId="77777777" w:rsidR="00E40CCF" w:rsidRPr="00C26A51" w:rsidRDefault="00E40CCF" w:rsidP="0013244E">
            <w:r w:rsidRPr="00C26A51">
              <w:t>nr</w:t>
            </w:r>
          </w:p>
        </w:tc>
        <w:tc>
          <w:tcPr>
            <w:tcW w:w="2022" w:type="dxa"/>
            <w:hideMark/>
          </w:tcPr>
          <w:p w14:paraId="6AB2998D" w14:textId="77777777" w:rsidR="00E40CCF" w:rsidRPr="00C26A51" w:rsidRDefault="00E40CCF" w:rsidP="0013244E">
            <w:r w:rsidRPr="00C26A51">
              <w:t> </w:t>
            </w:r>
          </w:p>
        </w:tc>
        <w:tc>
          <w:tcPr>
            <w:tcW w:w="1244" w:type="dxa"/>
            <w:hideMark/>
          </w:tcPr>
          <w:p w14:paraId="60B99A40" w14:textId="77777777" w:rsidR="00E40CCF" w:rsidRPr="00C26A51" w:rsidRDefault="00E40CCF" w:rsidP="0013244E">
            <w:r w:rsidRPr="00C26A51">
              <w:t xml:space="preserve">                     -   </w:t>
            </w:r>
          </w:p>
        </w:tc>
        <w:tc>
          <w:tcPr>
            <w:tcW w:w="1149" w:type="dxa"/>
            <w:noWrap/>
            <w:hideMark/>
          </w:tcPr>
          <w:p w14:paraId="4B5F75E5" w14:textId="77777777" w:rsidR="00E40CCF" w:rsidRPr="00C26A51" w:rsidRDefault="00E40CCF" w:rsidP="0013244E"/>
        </w:tc>
      </w:tr>
      <w:tr w:rsidR="00E40CCF" w:rsidRPr="00C26A51" w14:paraId="225BA1A4" w14:textId="77777777" w:rsidTr="0013244E">
        <w:trPr>
          <w:trHeight w:val="300"/>
        </w:trPr>
        <w:tc>
          <w:tcPr>
            <w:tcW w:w="356" w:type="dxa"/>
            <w:noWrap/>
            <w:hideMark/>
          </w:tcPr>
          <w:p w14:paraId="7014277C" w14:textId="77777777" w:rsidR="00E40CCF" w:rsidRPr="00C26A51" w:rsidRDefault="00E40CCF" w:rsidP="0013244E"/>
        </w:tc>
        <w:tc>
          <w:tcPr>
            <w:tcW w:w="915" w:type="dxa"/>
            <w:noWrap/>
            <w:hideMark/>
          </w:tcPr>
          <w:p w14:paraId="503BC5F1" w14:textId="77777777" w:rsidR="00E40CCF" w:rsidRPr="00C26A51" w:rsidRDefault="00E40CCF" w:rsidP="0013244E">
            <w:r w:rsidRPr="00C26A51">
              <w:t> </w:t>
            </w:r>
          </w:p>
        </w:tc>
        <w:tc>
          <w:tcPr>
            <w:tcW w:w="3224" w:type="dxa"/>
            <w:noWrap/>
            <w:hideMark/>
          </w:tcPr>
          <w:p w14:paraId="20259F2C" w14:textId="77777777" w:rsidR="00E40CCF" w:rsidRPr="00C26A51" w:rsidRDefault="00E40CCF" w:rsidP="0013244E">
            <w:pPr>
              <w:rPr>
                <w:b/>
                <w:bCs/>
                <w:u w:val="single"/>
              </w:rPr>
            </w:pPr>
            <w:r w:rsidRPr="00C26A51">
              <w:rPr>
                <w:b/>
                <w:bCs/>
                <w:u w:val="single"/>
              </w:rPr>
              <w:t> </w:t>
            </w:r>
          </w:p>
        </w:tc>
        <w:tc>
          <w:tcPr>
            <w:tcW w:w="3149" w:type="dxa"/>
            <w:hideMark/>
          </w:tcPr>
          <w:p w14:paraId="5E580EAF" w14:textId="77777777" w:rsidR="00E40CCF" w:rsidRPr="00C26A51" w:rsidRDefault="00E40CCF" w:rsidP="0013244E">
            <w:r w:rsidRPr="00C26A51">
              <w:t> </w:t>
            </w:r>
          </w:p>
        </w:tc>
        <w:tc>
          <w:tcPr>
            <w:tcW w:w="1118" w:type="dxa"/>
            <w:hideMark/>
          </w:tcPr>
          <w:p w14:paraId="73383626" w14:textId="77777777" w:rsidR="00E40CCF" w:rsidRPr="00C26A51" w:rsidRDefault="00E40CCF" w:rsidP="0013244E">
            <w:r w:rsidRPr="00C26A51">
              <w:t> </w:t>
            </w:r>
          </w:p>
        </w:tc>
        <w:tc>
          <w:tcPr>
            <w:tcW w:w="1157" w:type="dxa"/>
            <w:hideMark/>
          </w:tcPr>
          <w:p w14:paraId="4E824332" w14:textId="77777777" w:rsidR="00E40CCF" w:rsidRPr="00C26A51" w:rsidRDefault="00E40CCF" w:rsidP="0013244E">
            <w:r w:rsidRPr="00C26A51">
              <w:t> </w:t>
            </w:r>
          </w:p>
        </w:tc>
        <w:tc>
          <w:tcPr>
            <w:tcW w:w="1054" w:type="dxa"/>
            <w:hideMark/>
          </w:tcPr>
          <w:p w14:paraId="7658A483" w14:textId="77777777" w:rsidR="00E40CCF" w:rsidRPr="00C26A51" w:rsidRDefault="00E40CCF" w:rsidP="0013244E">
            <w:r w:rsidRPr="00C26A51">
              <w:t> </w:t>
            </w:r>
          </w:p>
        </w:tc>
        <w:tc>
          <w:tcPr>
            <w:tcW w:w="2022" w:type="dxa"/>
            <w:hideMark/>
          </w:tcPr>
          <w:p w14:paraId="41AC1D24" w14:textId="77777777" w:rsidR="00E40CCF" w:rsidRPr="00C26A51" w:rsidRDefault="00E40CCF" w:rsidP="0013244E">
            <w:r w:rsidRPr="00C26A51">
              <w:t> </w:t>
            </w:r>
          </w:p>
        </w:tc>
        <w:tc>
          <w:tcPr>
            <w:tcW w:w="1244" w:type="dxa"/>
            <w:hideMark/>
          </w:tcPr>
          <w:p w14:paraId="02E6C91F" w14:textId="77777777" w:rsidR="00E40CCF" w:rsidRPr="00C26A51" w:rsidRDefault="00E40CCF" w:rsidP="0013244E">
            <w:r w:rsidRPr="00C26A51">
              <w:t xml:space="preserve">                     -   </w:t>
            </w:r>
          </w:p>
        </w:tc>
        <w:tc>
          <w:tcPr>
            <w:tcW w:w="1149" w:type="dxa"/>
            <w:noWrap/>
            <w:hideMark/>
          </w:tcPr>
          <w:p w14:paraId="6ABE51F9" w14:textId="77777777" w:rsidR="00E40CCF" w:rsidRPr="00C26A51" w:rsidRDefault="00E40CCF" w:rsidP="0013244E"/>
        </w:tc>
      </w:tr>
      <w:tr w:rsidR="00E40CCF" w:rsidRPr="00C26A51" w14:paraId="3035ADCF" w14:textId="77777777" w:rsidTr="0013244E">
        <w:trPr>
          <w:trHeight w:val="300"/>
        </w:trPr>
        <w:tc>
          <w:tcPr>
            <w:tcW w:w="356" w:type="dxa"/>
            <w:noWrap/>
            <w:hideMark/>
          </w:tcPr>
          <w:p w14:paraId="3054D570" w14:textId="77777777" w:rsidR="00E40CCF" w:rsidRPr="00C26A51" w:rsidRDefault="00E40CCF" w:rsidP="0013244E"/>
        </w:tc>
        <w:tc>
          <w:tcPr>
            <w:tcW w:w="915" w:type="dxa"/>
            <w:noWrap/>
            <w:hideMark/>
          </w:tcPr>
          <w:p w14:paraId="418D00C1" w14:textId="77777777" w:rsidR="00E40CCF" w:rsidRPr="00C26A51" w:rsidRDefault="00E40CCF" w:rsidP="0013244E">
            <w:r w:rsidRPr="00C26A51">
              <w:t> </w:t>
            </w:r>
          </w:p>
        </w:tc>
        <w:tc>
          <w:tcPr>
            <w:tcW w:w="6373" w:type="dxa"/>
            <w:gridSpan w:val="2"/>
            <w:noWrap/>
            <w:hideMark/>
          </w:tcPr>
          <w:p w14:paraId="5962C880" w14:textId="77777777" w:rsidR="00E40CCF" w:rsidRPr="00C26A51" w:rsidRDefault="00E40CCF" w:rsidP="0013244E">
            <w:pPr>
              <w:rPr>
                <w:b/>
                <w:bCs/>
              </w:rPr>
            </w:pPr>
            <w:r w:rsidRPr="00C26A51">
              <w:rPr>
                <w:b/>
                <w:bCs/>
              </w:rPr>
              <w:t>SUNDRIES</w:t>
            </w:r>
          </w:p>
        </w:tc>
        <w:tc>
          <w:tcPr>
            <w:tcW w:w="1118" w:type="dxa"/>
            <w:hideMark/>
          </w:tcPr>
          <w:p w14:paraId="3DB2AEEA" w14:textId="77777777" w:rsidR="00E40CCF" w:rsidRPr="00C26A51" w:rsidRDefault="00E40CCF" w:rsidP="0013244E">
            <w:r w:rsidRPr="00C26A51">
              <w:t> </w:t>
            </w:r>
          </w:p>
        </w:tc>
        <w:tc>
          <w:tcPr>
            <w:tcW w:w="1157" w:type="dxa"/>
            <w:hideMark/>
          </w:tcPr>
          <w:p w14:paraId="0AED2DBD" w14:textId="77777777" w:rsidR="00E40CCF" w:rsidRPr="00C26A51" w:rsidRDefault="00E40CCF" w:rsidP="0013244E">
            <w:r w:rsidRPr="00C26A51">
              <w:t> </w:t>
            </w:r>
          </w:p>
        </w:tc>
        <w:tc>
          <w:tcPr>
            <w:tcW w:w="1054" w:type="dxa"/>
            <w:hideMark/>
          </w:tcPr>
          <w:p w14:paraId="48006042" w14:textId="77777777" w:rsidR="00E40CCF" w:rsidRPr="00C26A51" w:rsidRDefault="00E40CCF" w:rsidP="0013244E">
            <w:r w:rsidRPr="00C26A51">
              <w:t> </w:t>
            </w:r>
          </w:p>
        </w:tc>
        <w:tc>
          <w:tcPr>
            <w:tcW w:w="2022" w:type="dxa"/>
            <w:hideMark/>
          </w:tcPr>
          <w:p w14:paraId="5179B172" w14:textId="77777777" w:rsidR="00E40CCF" w:rsidRPr="00C26A51" w:rsidRDefault="00E40CCF" w:rsidP="0013244E">
            <w:r w:rsidRPr="00C26A51">
              <w:t> </w:t>
            </w:r>
          </w:p>
        </w:tc>
        <w:tc>
          <w:tcPr>
            <w:tcW w:w="1244" w:type="dxa"/>
            <w:hideMark/>
          </w:tcPr>
          <w:p w14:paraId="44994AB7" w14:textId="77777777" w:rsidR="00E40CCF" w:rsidRPr="00C26A51" w:rsidRDefault="00E40CCF" w:rsidP="0013244E">
            <w:r w:rsidRPr="00C26A51">
              <w:t xml:space="preserve">                     -   </w:t>
            </w:r>
          </w:p>
        </w:tc>
        <w:tc>
          <w:tcPr>
            <w:tcW w:w="1149" w:type="dxa"/>
            <w:noWrap/>
            <w:hideMark/>
          </w:tcPr>
          <w:p w14:paraId="47D42253" w14:textId="77777777" w:rsidR="00E40CCF" w:rsidRPr="00C26A51" w:rsidRDefault="00E40CCF" w:rsidP="0013244E"/>
        </w:tc>
      </w:tr>
      <w:tr w:rsidR="00E40CCF" w:rsidRPr="00C26A51" w14:paraId="4E4E5DEF" w14:textId="77777777" w:rsidTr="0013244E">
        <w:trPr>
          <w:trHeight w:val="300"/>
        </w:trPr>
        <w:tc>
          <w:tcPr>
            <w:tcW w:w="356" w:type="dxa"/>
            <w:noWrap/>
            <w:hideMark/>
          </w:tcPr>
          <w:p w14:paraId="1659A802" w14:textId="77777777" w:rsidR="00E40CCF" w:rsidRPr="00C26A51" w:rsidRDefault="00E40CCF" w:rsidP="0013244E"/>
        </w:tc>
        <w:tc>
          <w:tcPr>
            <w:tcW w:w="915" w:type="dxa"/>
            <w:noWrap/>
            <w:hideMark/>
          </w:tcPr>
          <w:p w14:paraId="088F04FC" w14:textId="77777777" w:rsidR="00E40CCF" w:rsidRPr="00C26A51" w:rsidRDefault="00E40CCF" w:rsidP="0013244E">
            <w:r w:rsidRPr="00C26A51">
              <w:t> </w:t>
            </w:r>
          </w:p>
        </w:tc>
        <w:tc>
          <w:tcPr>
            <w:tcW w:w="3224" w:type="dxa"/>
            <w:noWrap/>
            <w:hideMark/>
          </w:tcPr>
          <w:p w14:paraId="71BEEA1F" w14:textId="77777777" w:rsidR="00E40CCF" w:rsidRPr="00C26A51" w:rsidRDefault="00E40CCF" w:rsidP="0013244E">
            <w:r w:rsidRPr="00C26A51">
              <w:t> </w:t>
            </w:r>
          </w:p>
        </w:tc>
        <w:tc>
          <w:tcPr>
            <w:tcW w:w="3149" w:type="dxa"/>
            <w:hideMark/>
          </w:tcPr>
          <w:p w14:paraId="44289867" w14:textId="77777777" w:rsidR="00E40CCF" w:rsidRPr="00C26A51" w:rsidRDefault="00E40CCF" w:rsidP="0013244E">
            <w:r w:rsidRPr="00C26A51">
              <w:t> </w:t>
            </w:r>
          </w:p>
        </w:tc>
        <w:tc>
          <w:tcPr>
            <w:tcW w:w="1118" w:type="dxa"/>
            <w:hideMark/>
          </w:tcPr>
          <w:p w14:paraId="646B8C0B" w14:textId="77777777" w:rsidR="00E40CCF" w:rsidRPr="00C26A51" w:rsidRDefault="00E40CCF" w:rsidP="0013244E">
            <w:r w:rsidRPr="00C26A51">
              <w:t> </w:t>
            </w:r>
          </w:p>
        </w:tc>
        <w:tc>
          <w:tcPr>
            <w:tcW w:w="1157" w:type="dxa"/>
            <w:hideMark/>
          </w:tcPr>
          <w:p w14:paraId="0CE88007" w14:textId="77777777" w:rsidR="00E40CCF" w:rsidRPr="00C26A51" w:rsidRDefault="00E40CCF" w:rsidP="0013244E">
            <w:r w:rsidRPr="00C26A51">
              <w:t> </w:t>
            </w:r>
          </w:p>
        </w:tc>
        <w:tc>
          <w:tcPr>
            <w:tcW w:w="1054" w:type="dxa"/>
            <w:hideMark/>
          </w:tcPr>
          <w:p w14:paraId="4E8453F3" w14:textId="77777777" w:rsidR="00E40CCF" w:rsidRPr="00C26A51" w:rsidRDefault="00E40CCF" w:rsidP="0013244E">
            <w:r w:rsidRPr="00C26A51">
              <w:t> </w:t>
            </w:r>
          </w:p>
        </w:tc>
        <w:tc>
          <w:tcPr>
            <w:tcW w:w="2022" w:type="dxa"/>
            <w:hideMark/>
          </w:tcPr>
          <w:p w14:paraId="45956F16" w14:textId="77777777" w:rsidR="00E40CCF" w:rsidRPr="00C26A51" w:rsidRDefault="00E40CCF" w:rsidP="0013244E">
            <w:r w:rsidRPr="00C26A51">
              <w:t> </w:t>
            </w:r>
          </w:p>
        </w:tc>
        <w:tc>
          <w:tcPr>
            <w:tcW w:w="1244" w:type="dxa"/>
            <w:hideMark/>
          </w:tcPr>
          <w:p w14:paraId="10D388B8" w14:textId="77777777" w:rsidR="00E40CCF" w:rsidRPr="00C26A51" w:rsidRDefault="00E40CCF" w:rsidP="0013244E">
            <w:r w:rsidRPr="00C26A51">
              <w:t xml:space="preserve">                     -   </w:t>
            </w:r>
          </w:p>
        </w:tc>
        <w:tc>
          <w:tcPr>
            <w:tcW w:w="1149" w:type="dxa"/>
            <w:noWrap/>
            <w:hideMark/>
          </w:tcPr>
          <w:p w14:paraId="1E30B9A3" w14:textId="77777777" w:rsidR="00E40CCF" w:rsidRPr="00C26A51" w:rsidRDefault="00E40CCF" w:rsidP="0013244E"/>
        </w:tc>
      </w:tr>
      <w:tr w:rsidR="00E40CCF" w:rsidRPr="00C26A51" w14:paraId="0C70124B" w14:textId="77777777" w:rsidTr="0013244E">
        <w:trPr>
          <w:trHeight w:val="300"/>
        </w:trPr>
        <w:tc>
          <w:tcPr>
            <w:tcW w:w="356" w:type="dxa"/>
            <w:noWrap/>
            <w:hideMark/>
          </w:tcPr>
          <w:p w14:paraId="2F766AC0" w14:textId="77777777" w:rsidR="00E40CCF" w:rsidRPr="00C26A51" w:rsidRDefault="00E40CCF" w:rsidP="0013244E"/>
        </w:tc>
        <w:tc>
          <w:tcPr>
            <w:tcW w:w="915" w:type="dxa"/>
            <w:noWrap/>
            <w:hideMark/>
          </w:tcPr>
          <w:p w14:paraId="6CEA01D1" w14:textId="77777777" w:rsidR="00E40CCF" w:rsidRPr="00C26A51" w:rsidRDefault="00E40CCF" w:rsidP="0013244E">
            <w:r w:rsidRPr="00C26A51">
              <w:t> </w:t>
            </w:r>
          </w:p>
        </w:tc>
        <w:tc>
          <w:tcPr>
            <w:tcW w:w="6373" w:type="dxa"/>
            <w:gridSpan w:val="2"/>
            <w:noWrap/>
            <w:hideMark/>
          </w:tcPr>
          <w:p w14:paraId="6854A65C" w14:textId="77777777" w:rsidR="00E40CCF" w:rsidRPr="00C26A51" w:rsidRDefault="00E40CCF" w:rsidP="0013244E">
            <w:pPr>
              <w:rPr>
                <w:u w:val="single"/>
              </w:rPr>
            </w:pPr>
            <w:r w:rsidRPr="00C26A51">
              <w:rPr>
                <w:u w:val="single"/>
              </w:rPr>
              <w:t>Samples</w:t>
            </w:r>
          </w:p>
        </w:tc>
        <w:tc>
          <w:tcPr>
            <w:tcW w:w="1118" w:type="dxa"/>
            <w:hideMark/>
          </w:tcPr>
          <w:p w14:paraId="127F05F2" w14:textId="77777777" w:rsidR="00E40CCF" w:rsidRPr="00C26A51" w:rsidRDefault="00E40CCF" w:rsidP="0013244E">
            <w:r w:rsidRPr="00C26A51">
              <w:t> </w:t>
            </w:r>
          </w:p>
        </w:tc>
        <w:tc>
          <w:tcPr>
            <w:tcW w:w="1157" w:type="dxa"/>
            <w:hideMark/>
          </w:tcPr>
          <w:p w14:paraId="2E13C552" w14:textId="77777777" w:rsidR="00E40CCF" w:rsidRPr="00C26A51" w:rsidRDefault="00E40CCF" w:rsidP="0013244E">
            <w:r w:rsidRPr="00C26A51">
              <w:t> </w:t>
            </w:r>
          </w:p>
        </w:tc>
        <w:tc>
          <w:tcPr>
            <w:tcW w:w="1054" w:type="dxa"/>
            <w:hideMark/>
          </w:tcPr>
          <w:p w14:paraId="47859B4D" w14:textId="77777777" w:rsidR="00E40CCF" w:rsidRPr="00C26A51" w:rsidRDefault="00E40CCF" w:rsidP="0013244E">
            <w:r w:rsidRPr="00C26A51">
              <w:t> </w:t>
            </w:r>
          </w:p>
        </w:tc>
        <w:tc>
          <w:tcPr>
            <w:tcW w:w="2022" w:type="dxa"/>
            <w:hideMark/>
          </w:tcPr>
          <w:p w14:paraId="6BA3C1DF" w14:textId="77777777" w:rsidR="00E40CCF" w:rsidRPr="00C26A51" w:rsidRDefault="00E40CCF" w:rsidP="0013244E">
            <w:r w:rsidRPr="00C26A51">
              <w:t> </w:t>
            </w:r>
          </w:p>
        </w:tc>
        <w:tc>
          <w:tcPr>
            <w:tcW w:w="1244" w:type="dxa"/>
            <w:hideMark/>
          </w:tcPr>
          <w:p w14:paraId="04516D3E" w14:textId="77777777" w:rsidR="00E40CCF" w:rsidRPr="00C26A51" w:rsidRDefault="00E40CCF" w:rsidP="0013244E">
            <w:r w:rsidRPr="00C26A51">
              <w:t xml:space="preserve">                     -   </w:t>
            </w:r>
          </w:p>
        </w:tc>
        <w:tc>
          <w:tcPr>
            <w:tcW w:w="1149" w:type="dxa"/>
            <w:noWrap/>
            <w:hideMark/>
          </w:tcPr>
          <w:p w14:paraId="42D8A649" w14:textId="77777777" w:rsidR="00E40CCF" w:rsidRPr="00C26A51" w:rsidRDefault="00E40CCF" w:rsidP="0013244E"/>
        </w:tc>
      </w:tr>
      <w:tr w:rsidR="00E40CCF" w:rsidRPr="00C26A51" w14:paraId="1C305041" w14:textId="77777777" w:rsidTr="0013244E">
        <w:trPr>
          <w:trHeight w:val="300"/>
        </w:trPr>
        <w:tc>
          <w:tcPr>
            <w:tcW w:w="356" w:type="dxa"/>
            <w:noWrap/>
            <w:hideMark/>
          </w:tcPr>
          <w:p w14:paraId="427A7D92" w14:textId="77777777" w:rsidR="00E40CCF" w:rsidRPr="00C26A51" w:rsidRDefault="00E40CCF" w:rsidP="0013244E"/>
        </w:tc>
        <w:tc>
          <w:tcPr>
            <w:tcW w:w="915" w:type="dxa"/>
            <w:noWrap/>
            <w:hideMark/>
          </w:tcPr>
          <w:p w14:paraId="703017F6" w14:textId="77777777" w:rsidR="00E40CCF" w:rsidRPr="00C26A51" w:rsidRDefault="00E40CCF" w:rsidP="0013244E">
            <w:r w:rsidRPr="00C26A51">
              <w:t> </w:t>
            </w:r>
          </w:p>
        </w:tc>
        <w:tc>
          <w:tcPr>
            <w:tcW w:w="3224" w:type="dxa"/>
            <w:noWrap/>
            <w:hideMark/>
          </w:tcPr>
          <w:p w14:paraId="001434FA" w14:textId="77777777" w:rsidR="00E40CCF" w:rsidRPr="00C26A51" w:rsidRDefault="00E40CCF" w:rsidP="0013244E">
            <w:r w:rsidRPr="00C26A51">
              <w:t> </w:t>
            </w:r>
          </w:p>
        </w:tc>
        <w:tc>
          <w:tcPr>
            <w:tcW w:w="3149" w:type="dxa"/>
            <w:hideMark/>
          </w:tcPr>
          <w:p w14:paraId="224110FF" w14:textId="77777777" w:rsidR="00E40CCF" w:rsidRPr="00C26A51" w:rsidRDefault="00E40CCF" w:rsidP="0013244E">
            <w:r w:rsidRPr="00C26A51">
              <w:t> </w:t>
            </w:r>
          </w:p>
        </w:tc>
        <w:tc>
          <w:tcPr>
            <w:tcW w:w="1118" w:type="dxa"/>
            <w:hideMark/>
          </w:tcPr>
          <w:p w14:paraId="3535C6A1" w14:textId="77777777" w:rsidR="00E40CCF" w:rsidRPr="00C26A51" w:rsidRDefault="00E40CCF" w:rsidP="0013244E">
            <w:r w:rsidRPr="00C26A51">
              <w:t> </w:t>
            </w:r>
          </w:p>
        </w:tc>
        <w:tc>
          <w:tcPr>
            <w:tcW w:w="1157" w:type="dxa"/>
            <w:hideMark/>
          </w:tcPr>
          <w:p w14:paraId="6B11D43F" w14:textId="77777777" w:rsidR="00E40CCF" w:rsidRPr="00C26A51" w:rsidRDefault="00E40CCF" w:rsidP="0013244E">
            <w:r w:rsidRPr="00C26A51">
              <w:t> </w:t>
            </w:r>
          </w:p>
        </w:tc>
        <w:tc>
          <w:tcPr>
            <w:tcW w:w="1054" w:type="dxa"/>
            <w:hideMark/>
          </w:tcPr>
          <w:p w14:paraId="260852D9" w14:textId="77777777" w:rsidR="00E40CCF" w:rsidRPr="00C26A51" w:rsidRDefault="00E40CCF" w:rsidP="0013244E">
            <w:r w:rsidRPr="00C26A51">
              <w:t> </w:t>
            </w:r>
          </w:p>
        </w:tc>
        <w:tc>
          <w:tcPr>
            <w:tcW w:w="2022" w:type="dxa"/>
            <w:hideMark/>
          </w:tcPr>
          <w:p w14:paraId="285F2048" w14:textId="77777777" w:rsidR="00E40CCF" w:rsidRPr="00C26A51" w:rsidRDefault="00E40CCF" w:rsidP="0013244E">
            <w:r w:rsidRPr="00C26A51">
              <w:t> </w:t>
            </w:r>
          </w:p>
        </w:tc>
        <w:tc>
          <w:tcPr>
            <w:tcW w:w="1244" w:type="dxa"/>
            <w:hideMark/>
          </w:tcPr>
          <w:p w14:paraId="64662EA4" w14:textId="77777777" w:rsidR="00E40CCF" w:rsidRPr="00C26A51" w:rsidRDefault="00E40CCF" w:rsidP="0013244E">
            <w:r w:rsidRPr="00C26A51">
              <w:t xml:space="preserve">                     -   </w:t>
            </w:r>
          </w:p>
        </w:tc>
        <w:tc>
          <w:tcPr>
            <w:tcW w:w="1149" w:type="dxa"/>
            <w:noWrap/>
            <w:hideMark/>
          </w:tcPr>
          <w:p w14:paraId="3F18242B" w14:textId="77777777" w:rsidR="00E40CCF" w:rsidRPr="00C26A51" w:rsidRDefault="00E40CCF" w:rsidP="0013244E"/>
        </w:tc>
      </w:tr>
      <w:tr w:rsidR="00E40CCF" w:rsidRPr="00C26A51" w14:paraId="50088065" w14:textId="77777777" w:rsidTr="0013244E">
        <w:trPr>
          <w:trHeight w:val="300"/>
        </w:trPr>
        <w:tc>
          <w:tcPr>
            <w:tcW w:w="356" w:type="dxa"/>
            <w:noWrap/>
            <w:hideMark/>
          </w:tcPr>
          <w:p w14:paraId="04837DCC" w14:textId="77777777" w:rsidR="00E40CCF" w:rsidRPr="00C26A51" w:rsidRDefault="00E40CCF" w:rsidP="0013244E"/>
        </w:tc>
        <w:tc>
          <w:tcPr>
            <w:tcW w:w="915" w:type="dxa"/>
            <w:noWrap/>
            <w:hideMark/>
          </w:tcPr>
          <w:p w14:paraId="437DA6B8" w14:textId="77777777" w:rsidR="00E40CCF" w:rsidRPr="00C26A51" w:rsidRDefault="00E40CCF" w:rsidP="0013244E">
            <w:r w:rsidRPr="00C26A51">
              <w:t> </w:t>
            </w:r>
          </w:p>
        </w:tc>
        <w:tc>
          <w:tcPr>
            <w:tcW w:w="6373" w:type="dxa"/>
            <w:gridSpan w:val="2"/>
            <w:noWrap/>
            <w:hideMark/>
          </w:tcPr>
          <w:p w14:paraId="4671AFBE" w14:textId="77777777" w:rsidR="00E40CCF" w:rsidRPr="00C26A51" w:rsidRDefault="00E40CCF" w:rsidP="0013244E">
            <w:r w:rsidRPr="00C26A51">
              <w:t>Samples to be submitted for approval</w:t>
            </w:r>
          </w:p>
        </w:tc>
        <w:tc>
          <w:tcPr>
            <w:tcW w:w="1118" w:type="dxa"/>
            <w:hideMark/>
          </w:tcPr>
          <w:p w14:paraId="126FF021" w14:textId="77777777" w:rsidR="00E40CCF" w:rsidRPr="00C26A51" w:rsidRDefault="00E40CCF" w:rsidP="0013244E">
            <w:r w:rsidRPr="00C26A51">
              <w:t> </w:t>
            </w:r>
          </w:p>
        </w:tc>
        <w:tc>
          <w:tcPr>
            <w:tcW w:w="1157" w:type="dxa"/>
            <w:hideMark/>
          </w:tcPr>
          <w:p w14:paraId="6B5BEF3D" w14:textId="77777777" w:rsidR="00E40CCF" w:rsidRPr="00C26A51" w:rsidRDefault="00E40CCF" w:rsidP="0013244E">
            <w:r w:rsidRPr="00C26A51">
              <w:t> </w:t>
            </w:r>
          </w:p>
        </w:tc>
        <w:tc>
          <w:tcPr>
            <w:tcW w:w="1054" w:type="dxa"/>
            <w:hideMark/>
          </w:tcPr>
          <w:p w14:paraId="40F5DB6A" w14:textId="77777777" w:rsidR="00E40CCF" w:rsidRPr="00C26A51" w:rsidRDefault="00E40CCF" w:rsidP="0013244E">
            <w:r w:rsidRPr="00C26A51">
              <w:t> </w:t>
            </w:r>
          </w:p>
        </w:tc>
        <w:tc>
          <w:tcPr>
            <w:tcW w:w="2022" w:type="dxa"/>
            <w:hideMark/>
          </w:tcPr>
          <w:p w14:paraId="32EF4CD9" w14:textId="77777777" w:rsidR="00E40CCF" w:rsidRPr="00C26A51" w:rsidRDefault="00E40CCF" w:rsidP="0013244E">
            <w:r w:rsidRPr="00C26A51">
              <w:t> </w:t>
            </w:r>
          </w:p>
        </w:tc>
        <w:tc>
          <w:tcPr>
            <w:tcW w:w="1244" w:type="dxa"/>
            <w:hideMark/>
          </w:tcPr>
          <w:p w14:paraId="2163E46B" w14:textId="77777777" w:rsidR="00E40CCF" w:rsidRPr="00C26A51" w:rsidRDefault="00E40CCF" w:rsidP="0013244E">
            <w:r w:rsidRPr="00C26A51">
              <w:t xml:space="preserve">                     -   </w:t>
            </w:r>
          </w:p>
        </w:tc>
        <w:tc>
          <w:tcPr>
            <w:tcW w:w="1149" w:type="dxa"/>
            <w:noWrap/>
            <w:hideMark/>
          </w:tcPr>
          <w:p w14:paraId="103EB092" w14:textId="77777777" w:rsidR="00E40CCF" w:rsidRPr="00C26A51" w:rsidRDefault="00E40CCF" w:rsidP="0013244E"/>
        </w:tc>
      </w:tr>
      <w:tr w:rsidR="00E40CCF" w:rsidRPr="00C26A51" w14:paraId="232B1994" w14:textId="77777777" w:rsidTr="0013244E">
        <w:trPr>
          <w:trHeight w:val="300"/>
        </w:trPr>
        <w:tc>
          <w:tcPr>
            <w:tcW w:w="356" w:type="dxa"/>
            <w:noWrap/>
            <w:hideMark/>
          </w:tcPr>
          <w:p w14:paraId="713274BC" w14:textId="77777777" w:rsidR="00E40CCF" w:rsidRPr="00C26A51" w:rsidRDefault="00E40CCF" w:rsidP="0013244E"/>
        </w:tc>
        <w:tc>
          <w:tcPr>
            <w:tcW w:w="915" w:type="dxa"/>
            <w:noWrap/>
            <w:hideMark/>
          </w:tcPr>
          <w:p w14:paraId="37B54C87" w14:textId="77777777" w:rsidR="00E40CCF" w:rsidRPr="00C26A51" w:rsidRDefault="00E40CCF" w:rsidP="0013244E">
            <w:r w:rsidRPr="00C26A51">
              <w:t> </w:t>
            </w:r>
          </w:p>
        </w:tc>
        <w:tc>
          <w:tcPr>
            <w:tcW w:w="3224" w:type="dxa"/>
            <w:noWrap/>
            <w:hideMark/>
          </w:tcPr>
          <w:p w14:paraId="4145B72D" w14:textId="77777777" w:rsidR="00E40CCF" w:rsidRPr="00C26A51" w:rsidRDefault="00E40CCF" w:rsidP="0013244E">
            <w:r w:rsidRPr="00C26A51">
              <w:t> </w:t>
            </w:r>
          </w:p>
        </w:tc>
        <w:tc>
          <w:tcPr>
            <w:tcW w:w="3149" w:type="dxa"/>
            <w:hideMark/>
          </w:tcPr>
          <w:p w14:paraId="2A9114E9" w14:textId="77777777" w:rsidR="00E40CCF" w:rsidRPr="00C26A51" w:rsidRDefault="00E40CCF" w:rsidP="0013244E">
            <w:r w:rsidRPr="00C26A51">
              <w:t> </w:t>
            </w:r>
          </w:p>
        </w:tc>
        <w:tc>
          <w:tcPr>
            <w:tcW w:w="1118" w:type="dxa"/>
            <w:hideMark/>
          </w:tcPr>
          <w:p w14:paraId="1ADC0723" w14:textId="77777777" w:rsidR="00E40CCF" w:rsidRPr="00C26A51" w:rsidRDefault="00E40CCF" w:rsidP="0013244E">
            <w:r w:rsidRPr="00C26A51">
              <w:t> </w:t>
            </w:r>
          </w:p>
        </w:tc>
        <w:tc>
          <w:tcPr>
            <w:tcW w:w="1157" w:type="dxa"/>
            <w:hideMark/>
          </w:tcPr>
          <w:p w14:paraId="060A910D" w14:textId="77777777" w:rsidR="00E40CCF" w:rsidRPr="00C26A51" w:rsidRDefault="00E40CCF" w:rsidP="0013244E">
            <w:r w:rsidRPr="00C26A51">
              <w:t> </w:t>
            </w:r>
          </w:p>
        </w:tc>
        <w:tc>
          <w:tcPr>
            <w:tcW w:w="1054" w:type="dxa"/>
            <w:hideMark/>
          </w:tcPr>
          <w:p w14:paraId="5E6B5033" w14:textId="77777777" w:rsidR="00E40CCF" w:rsidRPr="00C26A51" w:rsidRDefault="00E40CCF" w:rsidP="0013244E">
            <w:r w:rsidRPr="00C26A51">
              <w:t> </w:t>
            </w:r>
          </w:p>
        </w:tc>
        <w:tc>
          <w:tcPr>
            <w:tcW w:w="2022" w:type="dxa"/>
            <w:hideMark/>
          </w:tcPr>
          <w:p w14:paraId="55F0A25F" w14:textId="77777777" w:rsidR="00E40CCF" w:rsidRPr="00C26A51" w:rsidRDefault="00E40CCF" w:rsidP="0013244E">
            <w:r w:rsidRPr="00C26A51">
              <w:t> </w:t>
            </w:r>
          </w:p>
        </w:tc>
        <w:tc>
          <w:tcPr>
            <w:tcW w:w="1244" w:type="dxa"/>
            <w:hideMark/>
          </w:tcPr>
          <w:p w14:paraId="0B91FB4B" w14:textId="77777777" w:rsidR="00E40CCF" w:rsidRPr="00C26A51" w:rsidRDefault="00E40CCF" w:rsidP="0013244E">
            <w:r w:rsidRPr="00C26A51">
              <w:t xml:space="preserve">                     -   </w:t>
            </w:r>
          </w:p>
        </w:tc>
        <w:tc>
          <w:tcPr>
            <w:tcW w:w="1149" w:type="dxa"/>
            <w:noWrap/>
            <w:hideMark/>
          </w:tcPr>
          <w:p w14:paraId="7A622B7B" w14:textId="77777777" w:rsidR="00E40CCF" w:rsidRPr="00C26A51" w:rsidRDefault="00E40CCF" w:rsidP="0013244E"/>
        </w:tc>
      </w:tr>
      <w:tr w:rsidR="00E40CCF" w:rsidRPr="00C26A51" w14:paraId="7137B4DC" w14:textId="77777777" w:rsidTr="0013244E">
        <w:trPr>
          <w:trHeight w:val="300"/>
        </w:trPr>
        <w:tc>
          <w:tcPr>
            <w:tcW w:w="356" w:type="dxa"/>
            <w:noWrap/>
            <w:hideMark/>
          </w:tcPr>
          <w:p w14:paraId="4780FB09" w14:textId="77777777" w:rsidR="00E40CCF" w:rsidRPr="00C26A51" w:rsidRDefault="00E40CCF" w:rsidP="0013244E"/>
        </w:tc>
        <w:tc>
          <w:tcPr>
            <w:tcW w:w="915" w:type="dxa"/>
            <w:noWrap/>
            <w:hideMark/>
          </w:tcPr>
          <w:p w14:paraId="3A2B71EB" w14:textId="77777777" w:rsidR="00E40CCF" w:rsidRPr="00C26A51" w:rsidRDefault="00E40CCF" w:rsidP="0013244E">
            <w:r w:rsidRPr="00C26A51">
              <w:t>10.16</w:t>
            </w:r>
          </w:p>
        </w:tc>
        <w:tc>
          <w:tcPr>
            <w:tcW w:w="3224" w:type="dxa"/>
            <w:noWrap/>
            <w:hideMark/>
          </w:tcPr>
          <w:p w14:paraId="2FBE228F" w14:textId="77777777" w:rsidR="00E40CCF" w:rsidRPr="00C26A51" w:rsidRDefault="00E40CCF" w:rsidP="0013244E">
            <w:r w:rsidRPr="00C26A51">
              <w:t> </w:t>
            </w:r>
          </w:p>
        </w:tc>
        <w:tc>
          <w:tcPr>
            <w:tcW w:w="3149" w:type="dxa"/>
            <w:hideMark/>
          </w:tcPr>
          <w:p w14:paraId="2C4087CA" w14:textId="77777777" w:rsidR="00E40CCF" w:rsidRPr="00C26A51" w:rsidRDefault="00E40CCF" w:rsidP="0013244E">
            <w:r w:rsidRPr="00C26A51">
              <w:t>generally</w:t>
            </w:r>
          </w:p>
        </w:tc>
        <w:tc>
          <w:tcPr>
            <w:tcW w:w="1118" w:type="dxa"/>
            <w:hideMark/>
          </w:tcPr>
          <w:p w14:paraId="42A620EE" w14:textId="77777777" w:rsidR="00E40CCF" w:rsidRPr="00C26A51" w:rsidRDefault="00E40CCF" w:rsidP="0013244E">
            <w:r w:rsidRPr="00C26A51">
              <w:t> </w:t>
            </w:r>
          </w:p>
        </w:tc>
        <w:tc>
          <w:tcPr>
            <w:tcW w:w="1157" w:type="dxa"/>
            <w:hideMark/>
          </w:tcPr>
          <w:p w14:paraId="7A4A2E69" w14:textId="77777777" w:rsidR="00E40CCF" w:rsidRPr="00C26A51" w:rsidRDefault="00E40CCF" w:rsidP="0013244E">
            <w:r w:rsidRPr="00C26A51">
              <w:t>1</w:t>
            </w:r>
          </w:p>
        </w:tc>
        <w:tc>
          <w:tcPr>
            <w:tcW w:w="1054" w:type="dxa"/>
            <w:hideMark/>
          </w:tcPr>
          <w:p w14:paraId="0AE37E30" w14:textId="77777777" w:rsidR="00E40CCF" w:rsidRPr="00C26A51" w:rsidRDefault="00E40CCF" w:rsidP="0013244E">
            <w:r w:rsidRPr="00C26A51">
              <w:t>Item</w:t>
            </w:r>
          </w:p>
        </w:tc>
        <w:tc>
          <w:tcPr>
            <w:tcW w:w="2022" w:type="dxa"/>
            <w:hideMark/>
          </w:tcPr>
          <w:p w14:paraId="546CBDA5" w14:textId="77777777" w:rsidR="00E40CCF" w:rsidRPr="00C26A51" w:rsidRDefault="00E40CCF" w:rsidP="0013244E">
            <w:r w:rsidRPr="00C26A51">
              <w:t> </w:t>
            </w:r>
          </w:p>
        </w:tc>
        <w:tc>
          <w:tcPr>
            <w:tcW w:w="1244" w:type="dxa"/>
            <w:hideMark/>
          </w:tcPr>
          <w:p w14:paraId="6AB44459" w14:textId="77777777" w:rsidR="00E40CCF" w:rsidRPr="00C26A51" w:rsidRDefault="00E40CCF" w:rsidP="0013244E">
            <w:r w:rsidRPr="00C26A51">
              <w:t xml:space="preserve">                     -   </w:t>
            </w:r>
          </w:p>
        </w:tc>
        <w:tc>
          <w:tcPr>
            <w:tcW w:w="1149" w:type="dxa"/>
            <w:noWrap/>
            <w:hideMark/>
          </w:tcPr>
          <w:p w14:paraId="20AEE945" w14:textId="77777777" w:rsidR="00E40CCF" w:rsidRPr="00C26A51" w:rsidRDefault="00E40CCF" w:rsidP="0013244E"/>
        </w:tc>
      </w:tr>
      <w:tr w:rsidR="00E40CCF" w:rsidRPr="00C26A51" w14:paraId="3FA43E98" w14:textId="77777777" w:rsidTr="0013244E">
        <w:trPr>
          <w:trHeight w:val="300"/>
        </w:trPr>
        <w:tc>
          <w:tcPr>
            <w:tcW w:w="356" w:type="dxa"/>
            <w:noWrap/>
            <w:hideMark/>
          </w:tcPr>
          <w:p w14:paraId="01224FFD" w14:textId="77777777" w:rsidR="00E40CCF" w:rsidRPr="00C26A51" w:rsidRDefault="00E40CCF" w:rsidP="0013244E"/>
        </w:tc>
        <w:tc>
          <w:tcPr>
            <w:tcW w:w="915" w:type="dxa"/>
            <w:noWrap/>
            <w:hideMark/>
          </w:tcPr>
          <w:p w14:paraId="1C635E53" w14:textId="77777777" w:rsidR="00E40CCF" w:rsidRPr="00C26A51" w:rsidRDefault="00E40CCF" w:rsidP="0013244E">
            <w:r w:rsidRPr="00C26A51">
              <w:t> </w:t>
            </w:r>
          </w:p>
        </w:tc>
        <w:tc>
          <w:tcPr>
            <w:tcW w:w="3224" w:type="dxa"/>
            <w:noWrap/>
            <w:hideMark/>
          </w:tcPr>
          <w:p w14:paraId="2B265F96" w14:textId="77777777" w:rsidR="00E40CCF" w:rsidRPr="00C26A51" w:rsidRDefault="00E40CCF" w:rsidP="0013244E">
            <w:r w:rsidRPr="00C26A51">
              <w:t> </w:t>
            </w:r>
          </w:p>
        </w:tc>
        <w:tc>
          <w:tcPr>
            <w:tcW w:w="3149" w:type="dxa"/>
            <w:hideMark/>
          </w:tcPr>
          <w:p w14:paraId="7A2DBCC4" w14:textId="77777777" w:rsidR="00E40CCF" w:rsidRPr="00C26A51" w:rsidRDefault="00E40CCF" w:rsidP="0013244E">
            <w:r w:rsidRPr="00C26A51">
              <w:t> </w:t>
            </w:r>
          </w:p>
        </w:tc>
        <w:tc>
          <w:tcPr>
            <w:tcW w:w="1118" w:type="dxa"/>
            <w:hideMark/>
          </w:tcPr>
          <w:p w14:paraId="47AFA766" w14:textId="77777777" w:rsidR="00E40CCF" w:rsidRPr="00C26A51" w:rsidRDefault="00E40CCF" w:rsidP="0013244E">
            <w:r w:rsidRPr="00C26A51">
              <w:t> </w:t>
            </w:r>
          </w:p>
        </w:tc>
        <w:tc>
          <w:tcPr>
            <w:tcW w:w="1157" w:type="dxa"/>
            <w:hideMark/>
          </w:tcPr>
          <w:p w14:paraId="38B5BD69" w14:textId="77777777" w:rsidR="00E40CCF" w:rsidRPr="00C26A51" w:rsidRDefault="00E40CCF" w:rsidP="0013244E">
            <w:r w:rsidRPr="00C26A51">
              <w:t> </w:t>
            </w:r>
          </w:p>
        </w:tc>
        <w:tc>
          <w:tcPr>
            <w:tcW w:w="1054" w:type="dxa"/>
            <w:hideMark/>
          </w:tcPr>
          <w:p w14:paraId="2F303851" w14:textId="77777777" w:rsidR="00E40CCF" w:rsidRPr="00C26A51" w:rsidRDefault="00E40CCF" w:rsidP="0013244E">
            <w:r w:rsidRPr="00C26A51">
              <w:t> </w:t>
            </w:r>
          </w:p>
        </w:tc>
        <w:tc>
          <w:tcPr>
            <w:tcW w:w="2022" w:type="dxa"/>
            <w:hideMark/>
          </w:tcPr>
          <w:p w14:paraId="67ED46BA" w14:textId="77777777" w:rsidR="00E40CCF" w:rsidRPr="00C26A51" w:rsidRDefault="00E40CCF" w:rsidP="0013244E">
            <w:r w:rsidRPr="00C26A51">
              <w:t> </w:t>
            </w:r>
          </w:p>
        </w:tc>
        <w:tc>
          <w:tcPr>
            <w:tcW w:w="1244" w:type="dxa"/>
            <w:hideMark/>
          </w:tcPr>
          <w:p w14:paraId="14BF3C78" w14:textId="77777777" w:rsidR="00E40CCF" w:rsidRPr="00C26A51" w:rsidRDefault="00E40CCF" w:rsidP="0013244E">
            <w:r w:rsidRPr="00C26A51">
              <w:t xml:space="preserve">                     -   </w:t>
            </w:r>
          </w:p>
        </w:tc>
        <w:tc>
          <w:tcPr>
            <w:tcW w:w="1149" w:type="dxa"/>
            <w:noWrap/>
            <w:hideMark/>
          </w:tcPr>
          <w:p w14:paraId="077F747B" w14:textId="77777777" w:rsidR="00E40CCF" w:rsidRPr="00C26A51" w:rsidRDefault="00E40CCF" w:rsidP="0013244E"/>
        </w:tc>
      </w:tr>
      <w:tr w:rsidR="00E40CCF" w:rsidRPr="00C26A51" w14:paraId="53F948EC" w14:textId="77777777" w:rsidTr="0013244E">
        <w:trPr>
          <w:trHeight w:val="315"/>
        </w:trPr>
        <w:tc>
          <w:tcPr>
            <w:tcW w:w="356" w:type="dxa"/>
            <w:noWrap/>
            <w:hideMark/>
          </w:tcPr>
          <w:p w14:paraId="1B0211A2" w14:textId="77777777" w:rsidR="00E40CCF" w:rsidRPr="00C26A51" w:rsidRDefault="00E40CCF" w:rsidP="0013244E"/>
        </w:tc>
        <w:tc>
          <w:tcPr>
            <w:tcW w:w="915" w:type="dxa"/>
            <w:noWrap/>
            <w:hideMark/>
          </w:tcPr>
          <w:p w14:paraId="396B211C" w14:textId="77777777" w:rsidR="00E40CCF" w:rsidRPr="00C26A51" w:rsidRDefault="00E40CCF" w:rsidP="0013244E">
            <w:r w:rsidRPr="00C26A51">
              <w:t> </w:t>
            </w:r>
          </w:p>
        </w:tc>
        <w:tc>
          <w:tcPr>
            <w:tcW w:w="6373" w:type="dxa"/>
            <w:gridSpan w:val="2"/>
            <w:noWrap/>
            <w:hideMark/>
          </w:tcPr>
          <w:p w14:paraId="5DE1FDEC" w14:textId="77777777" w:rsidR="00E40CCF" w:rsidRPr="00C26A51" w:rsidRDefault="00E40CCF" w:rsidP="0013244E">
            <w:pPr>
              <w:rPr>
                <w:u w:val="single"/>
              </w:rPr>
            </w:pPr>
            <w:r w:rsidRPr="00C26A51">
              <w:rPr>
                <w:u w:val="single"/>
              </w:rPr>
              <w:t>Fire strategy compliance</w:t>
            </w:r>
          </w:p>
        </w:tc>
        <w:tc>
          <w:tcPr>
            <w:tcW w:w="1118" w:type="dxa"/>
            <w:hideMark/>
          </w:tcPr>
          <w:p w14:paraId="41D71CE7" w14:textId="77777777" w:rsidR="00E40CCF" w:rsidRPr="00C26A51" w:rsidRDefault="00E40CCF" w:rsidP="0013244E">
            <w:r w:rsidRPr="00C26A51">
              <w:t> </w:t>
            </w:r>
          </w:p>
        </w:tc>
        <w:tc>
          <w:tcPr>
            <w:tcW w:w="1157" w:type="dxa"/>
            <w:hideMark/>
          </w:tcPr>
          <w:p w14:paraId="747C9F69" w14:textId="77777777" w:rsidR="00E40CCF" w:rsidRPr="00C26A51" w:rsidRDefault="00E40CCF" w:rsidP="0013244E">
            <w:r w:rsidRPr="00C26A51">
              <w:t> </w:t>
            </w:r>
          </w:p>
        </w:tc>
        <w:tc>
          <w:tcPr>
            <w:tcW w:w="1054" w:type="dxa"/>
            <w:hideMark/>
          </w:tcPr>
          <w:p w14:paraId="6BFC62A6" w14:textId="77777777" w:rsidR="00E40CCF" w:rsidRPr="00C26A51" w:rsidRDefault="00E40CCF" w:rsidP="0013244E">
            <w:r w:rsidRPr="00C26A51">
              <w:t> </w:t>
            </w:r>
          </w:p>
        </w:tc>
        <w:tc>
          <w:tcPr>
            <w:tcW w:w="2022" w:type="dxa"/>
            <w:hideMark/>
          </w:tcPr>
          <w:p w14:paraId="4C615C89" w14:textId="77777777" w:rsidR="00E40CCF" w:rsidRPr="00C26A51" w:rsidRDefault="00E40CCF" w:rsidP="0013244E">
            <w:r w:rsidRPr="00C26A51">
              <w:t> </w:t>
            </w:r>
          </w:p>
        </w:tc>
        <w:tc>
          <w:tcPr>
            <w:tcW w:w="1244" w:type="dxa"/>
            <w:hideMark/>
          </w:tcPr>
          <w:p w14:paraId="4E27D2B4" w14:textId="77777777" w:rsidR="00E40CCF" w:rsidRPr="00C26A51" w:rsidRDefault="00E40CCF" w:rsidP="0013244E">
            <w:r w:rsidRPr="00C26A51">
              <w:t xml:space="preserve">                     -   </w:t>
            </w:r>
          </w:p>
        </w:tc>
        <w:tc>
          <w:tcPr>
            <w:tcW w:w="1149" w:type="dxa"/>
            <w:noWrap/>
            <w:hideMark/>
          </w:tcPr>
          <w:p w14:paraId="68CB228C" w14:textId="77777777" w:rsidR="00E40CCF" w:rsidRPr="00C26A51" w:rsidRDefault="00E40CCF" w:rsidP="0013244E"/>
        </w:tc>
      </w:tr>
      <w:tr w:rsidR="00E40CCF" w:rsidRPr="00C26A51" w14:paraId="0DDE55B4" w14:textId="77777777" w:rsidTr="0013244E">
        <w:trPr>
          <w:trHeight w:val="300"/>
        </w:trPr>
        <w:tc>
          <w:tcPr>
            <w:tcW w:w="356" w:type="dxa"/>
            <w:noWrap/>
            <w:hideMark/>
          </w:tcPr>
          <w:p w14:paraId="1D6F6D70" w14:textId="77777777" w:rsidR="00E40CCF" w:rsidRPr="00C26A51" w:rsidRDefault="00E40CCF" w:rsidP="0013244E"/>
        </w:tc>
        <w:tc>
          <w:tcPr>
            <w:tcW w:w="915" w:type="dxa"/>
            <w:noWrap/>
            <w:hideMark/>
          </w:tcPr>
          <w:p w14:paraId="56C62426" w14:textId="77777777" w:rsidR="00E40CCF" w:rsidRPr="00C26A51" w:rsidRDefault="00E40CCF" w:rsidP="0013244E">
            <w:r w:rsidRPr="00C26A51">
              <w:t> </w:t>
            </w:r>
          </w:p>
        </w:tc>
        <w:tc>
          <w:tcPr>
            <w:tcW w:w="3224" w:type="dxa"/>
            <w:noWrap/>
            <w:hideMark/>
          </w:tcPr>
          <w:p w14:paraId="0A65A411" w14:textId="77777777" w:rsidR="00E40CCF" w:rsidRPr="00C26A51" w:rsidRDefault="00E40CCF" w:rsidP="0013244E">
            <w:r w:rsidRPr="00C26A51">
              <w:t> </w:t>
            </w:r>
          </w:p>
        </w:tc>
        <w:tc>
          <w:tcPr>
            <w:tcW w:w="3149" w:type="dxa"/>
            <w:hideMark/>
          </w:tcPr>
          <w:p w14:paraId="7853E6FB" w14:textId="77777777" w:rsidR="00E40CCF" w:rsidRPr="00C26A51" w:rsidRDefault="00E40CCF" w:rsidP="0013244E">
            <w:r w:rsidRPr="00C26A51">
              <w:t> </w:t>
            </w:r>
          </w:p>
        </w:tc>
        <w:tc>
          <w:tcPr>
            <w:tcW w:w="1118" w:type="dxa"/>
            <w:hideMark/>
          </w:tcPr>
          <w:p w14:paraId="45D11DF9" w14:textId="77777777" w:rsidR="00E40CCF" w:rsidRPr="00C26A51" w:rsidRDefault="00E40CCF" w:rsidP="0013244E">
            <w:r w:rsidRPr="00C26A51">
              <w:t> </w:t>
            </w:r>
          </w:p>
        </w:tc>
        <w:tc>
          <w:tcPr>
            <w:tcW w:w="1157" w:type="dxa"/>
            <w:hideMark/>
          </w:tcPr>
          <w:p w14:paraId="0277BDCA" w14:textId="77777777" w:rsidR="00E40CCF" w:rsidRPr="00C26A51" w:rsidRDefault="00E40CCF" w:rsidP="0013244E">
            <w:r w:rsidRPr="00C26A51">
              <w:t> </w:t>
            </w:r>
          </w:p>
        </w:tc>
        <w:tc>
          <w:tcPr>
            <w:tcW w:w="1054" w:type="dxa"/>
            <w:hideMark/>
          </w:tcPr>
          <w:p w14:paraId="46B8AA2D" w14:textId="77777777" w:rsidR="00E40CCF" w:rsidRPr="00C26A51" w:rsidRDefault="00E40CCF" w:rsidP="0013244E">
            <w:r w:rsidRPr="00C26A51">
              <w:t> </w:t>
            </w:r>
          </w:p>
        </w:tc>
        <w:tc>
          <w:tcPr>
            <w:tcW w:w="2022" w:type="dxa"/>
            <w:hideMark/>
          </w:tcPr>
          <w:p w14:paraId="3565583E" w14:textId="77777777" w:rsidR="00E40CCF" w:rsidRPr="00C26A51" w:rsidRDefault="00E40CCF" w:rsidP="0013244E">
            <w:r w:rsidRPr="00C26A51">
              <w:t> </w:t>
            </w:r>
          </w:p>
        </w:tc>
        <w:tc>
          <w:tcPr>
            <w:tcW w:w="1244" w:type="dxa"/>
            <w:hideMark/>
          </w:tcPr>
          <w:p w14:paraId="0BF70F7A" w14:textId="77777777" w:rsidR="00E40CCF" w:rsidRPr="00C26A51" w:rsidRDefault="00E40CCF" w:rsidP="0013244E">
            <w:r w:rsidRPr="00C26A51">
              <w:t xml:space="preserve">                     -   </w:t>
            </w:r>
          </w:p>
        </w:tc>
        <w:tc>
          <w:tcPr>
            <w:tcW w:w="1149" w:type="dxa"/>
            <w:noWrap/>
            <w:hideMark/>
          </w:tcPr>
          <w:p w14:paraId="201983B4" w14:textId="77777777" w:rsidR="00E40CCF" w:rsidRPr="00C26A51" w:rsidRDefault="00E40CCF" w:rsidP="0013244E"/>
        </w:tc>
      </w:tr>
      <w:tr w:rsidR="00E40CCF" w:rsidRPr="00C26A51" w14:paraId="76C59A5A" w14:textId="77777777" w:rsidTr="0013244E">
        <w:trPr>
          <w:trHeight w:val="300"/>
        </w:trPr>
        <w:tc>
          <w:tcPr>
            <w:tcW w:w="356" w:type="dxa"/>
            <w:noWrap/>
            <w:hideMark/>
          </w:tcPr>
          <w:p w14:paraId="258A8E8B" w14:textId="77777777" w:rsidR="00E40CCF" w:rsidRPr="00C26A51" w:rsidRDefault="00E40CCF" w:rsidP="0013244E"/>
        </w:tc>
        <w:tc>
          <w:tcPr>
            <w:tcW w:w="915" w:type="dxa"/>
            <w:noWrap/>
            <w:hideMark/>
          </w:tcPr>
          <w:p w14:paraId="4F8B2E28" w14:textId="77777777" w:rsidR="00E40CCF" w:rsidRPr="00C26A51" w:rsidRDefault="00E40CCF" w:rsidP="0013244E">
            <w:r w:rsidRPr="00C26A51">
              <w:t> </w:t>
            </w:r>
          </w:p>
        </w:tc>
        <w:tc>
          <w:tcPr>
            <w:tcW w:w="6373" w:type="dxa"/>
            <w:gridSpan w:val="2"/>
            <w:hideMark/>
          </w:tcPr>
          <w:p w14:paraId="29768F32" w14:textId="77777777" w:rsidR="00E40CCF" w:rsidRPr="00C26A51" w:rsidRDefault="00E40CCF" w:rsidP="0013244E">
            <w:r w:rsidRPr="00C26A51">
              <w:t>Allow for fully complying with fire strategy plans, as per the drawing and as described in the specification</w:t>
            </w:r>
          </w:p>
        </w:tc>
        <w:tc>
          <w:tcPr>
            <w:tcW w:w="1118" w:type="dxa"/>
            <w:hideMark/>
          </w:tcPr>
          <w:p w14:paraId="446042C3" w14:textId="77777777" w:rsidR="00E40CCF" w:rsidRPr="00C26A51" w:rsidRDefault="00E40CCF" w:rsidP="0013244E">
            <w:r w:rsidRPr="00C26A51">
              <w:t> </w:t>
            </w:r>
          </w:p>
        </w:tc>
        <w:tc>
          <w:tcPr>
            <w:tcW w:w="1157" w:type="dxa"/>
            <w:hideMark/>
          </w:tcPr>
          <w:p w14:paraId="3BEE0543" w14:textId="77777777" w:rsidR="00E40CCF" w:rsidRPr="00C26A51" w:rsidRDefault="00E40CCF" w:rsidP="0013244E">
            <w:r w:rsidRPr="00C26A51">
              <w:t> </w:t>
            </w:r>
          </w:p>
        </w:tc>
        <w:tc>
          <w:tcPr>
            <w:tcW w:w="1054" w:type="dxa"/>
            <w:hideMark/>
          </w:tcPr>
          <w:p w14:paraId="354CADB0" w14:textId="77777777" w:rsidR="00E40CCF" w:rsidRPr="00C26A51" w:rsidRDefault="00E40CCF" w:rsidP="0013244E">
            <w:r w:rsidRPr="00C26A51">
              <w:t> </w:t>
            </w:r>
          </w:p>
        </w:tc>
        <w:tc>
          <w:tcPr>
            <w:tcW w:w="2022" w:type="dxa"/>
            <w:hideMark/>
          </w:tcPr>
          <w:p w14:paraId="59B00450" w14:textId="77777777" w:rsidR="00E40CCF" w:rsidRPr="00C26A51" w:rsidRDefault="00E40CCF" w:rsidP="0013244E">
            <w:r w:rsidRPr="00C26A51">
              <w:t> </w:t>
            </w:r>
          </w:p>
        </w:tc>
        <w:tc>
          <w:tcPr>
            <w:tcW w:w="1244" w:type="dxa"/>
            <w:hideMark/>
          </w:tcPr>
          <w:p w14:paraId="50A266ED" w14:textId="77777777" w:rsidR="00E40CCF" w:rsidRPr="00C26A51" w:rsidRDefault="00E40CCF" w:rsidP="0013244E">
            <w:r w:rsidRPr="00C26A51">
              <w:t xml:space="preserve">                     -   </w:t>
            </w:r>
          </w:p>
        </w:tc>
        <w:tc>
          <w:tcPr>
            <w:tcW w:w="1149" w:type="dxa"/>
            <w:noWrap/>
            <w:hideMark/>
          </w:tcPr>
          <w:p w14:paraId="0153613A" w14:textId="77777777" w:rsidR="00E40CCF" w:rsidRPr="00C26A51" w:rsidRDefault="00E40CCF" w:rsidP="0013244E"/>
        </w:tc>
      </w:tr>
      <w:tr w:rsidR="00E40CCF" w:rsidRPr="00C26A51" w14:paraId="556A536A" w14:textId="77777777" w:rsidTr="0013244E">
        <w:trPr>
          <w:trHeight w:val="300"/>
        </w:trPr>
        <w:tc>
          <w:tcPr>
            <w:tcW w:w="356" w:type="dxa"/>
            <w:noWrap/>
            <w:hideMark/>
          </w:tcPr>
          <w:p w14:paraId="15BF55F3" w14:textId="77777777" w:rsidR="00E40CCF" w:rsidRPr="00C26A51" w:rsidRDefault="00E40CCF" w:rsidP="0013244E"/>
        </w:tc>
        <w:tc>
          <w:tcPr>
            <w:tcW w:w="915" w:type="dxa"/>
            <w:noWrap/>
            <w:hideMark/>
          </w:tcPr>
          <w:p w14:paraId="685115D4" w14:textId="77777777" w:rsidR="00E40CCF" w:rsidRPr="00C26A51" w:rsidRDefault="00E40CCF" w:rsidP="0013244E">
            <w:r w:rsidRPr="00C26A51">
              <w:t> </w:t>
            </w:r>
          </w:p>
        </w:tc>
        <w:tc>
          <w:tcPr>
            <w:tcW w:w="3224" w:type="dxa"/>
            <w:noWrap/>
            <w:hideMark/>
          </w:tcPr>
          <w:p w14:paraId="09BF5BF5" w14:textId="77777777" w:rsidR="00E40CCF" w:rsidRPr="00C26A51" w:rsidRDefault="00E40CCF" w:rsidP="0013244E">
            <w:r w:rsidRPr="00C26A51">
              <w:t> </w:t>
            </w:r>
          </w:p>
        </w:tc>
        <w:tc>
          <w:tcPr>
            <w:tcW w:w="3149" w:type="dxa"/>
            <w:hideMark/>
          </w:tcPr>
          <w:p w14:paraId="0D3775BD" w14:textId="77777777" w:rsidR="00E40CCF" w:rsidRPr="00C26A51" w:rsidRDefault="00E40CCF" w:rsidP="0013244E">
            <w:r w:rsidRPr="00C26A51">
              <w:t> </w:t>
            </w:r>
          </w:p>
        </w:tc>
        <w:tc>
          <w:tcPr>
            <w:tcW w:w="1118" w:type="dxa"/>
            <w:hideMark/>
          </w:tcPr>
          <w:p w14:paraId="23AC7BD3" w14:textId="77777777" w:rsidR="00E40CCF" w:rsidRPr="00C26A51" w:rsidRDefault="00E40CCF" w:rsidP="0013244E">
            <w:r w:rsidRPr="00C26A51">
              <w:t> </w:t>
            </w:r>
          </w:p>
        </w:tc>
        <w:tc>
          <w:tcPr>
            <w:tcW w:w="1157" w:type="dxa"/>
            <w:hideMark/>
          </w:tcPr>
          <w:p w14:paraId="2B170EEB" w14:textId="77777777" w:rsidR="00E40CCF" w:rsidRPr="00C26A51" w:rsidRDefault="00E40CCF" w:rsidP="0013244E">
            <w:r w:rsidRPr="00C26A51">
              <w:t> </w:t>
            </w:r>
          </w:p>
        </w:tc>
        <w:tc>
          <w:tcPr>
            <w:tcW w:w="1054" w:type="dxa"/>
            <w:hideMark/>
          </w:tcPr>
          <w:p w14:paraId="2EA408DE" w14:textId="77777777" w:rsidR="00E40CCF" w:rsidRPr="00C26A51" w:rsidRDefault="00E40CCF" w:rsidP="0013244E">
            <w:r w:rsidRPr="00C26A51">
              <w:t> </w:t>
            </w:r>
          </w:p>
        </w:tc>
        <w:tc>
          <w:tcPr>
            <w:tcW w:w="2022" w:type="dxa"/>
            <w:hideMark/>
          </w:tcPr>
          <w:p w14:paraId="65F4E8AA" w14:textId="77777777" w:rsidR="00E40CCF" w:rsidRPr="00C26A51" w:rsidRDefault="00E40CCF" w:rsidP="0013244E">
            <w:r w:rsidRPr="00C26A51">
              <w:t> </w:t>
            </w:r>
          </w:p>
        </w:tc>
        <w:tc>
          <w:tcPr>
            <w:tcW w:w="1244" w:type="dxa"/>
            <w:hideMark/>
          </w:tcPr>
          <w:p w14:paraId="7F8EAE8D" w14:textId="77777777" w:rsidR="00E40CCF" w:rsidRPr="00C26A51" w:rsidRDefault="00E40CCF" w:rsidP="0013244E">
            <w:r w:rsidRPr="00C26A51">
              <w:t xml:space="preserve">                     -   </w:t>
            </w:r>
          </w:p>
        </w:tc>
        <w:tc>
          <w:tcPr>
            <w:tcW w:w="1149" w:type="dxa"/>
            <w:noWrap/>
            <w:hideMark/>
          </w:tcPr>
          <w:p w14:paraId="1FCB4D89" w14:textId="77777777" w:rsidR="00E40CCF" w:rsidRPr="00C26A51" w:rsidRDefault="00E40CCF" w:rsidP="0013244E"/>
        </w:tc>
      </w:tr>
      <w:tr w:rsidR="00E40CCF" w:rsidRPr="00C26A51" w14:paraId="4D0E6A25" w14:textId="77777777" w:rsidTr="0013244E">
        <w:trPr>
          <w:trHeight w:val="300"/>
        </w:trPr>
        <w:tc>
          <w:tcPr>
            <w:tcW w:w="356" w:type="dxa"/>
            <w:noWrap/>
            <w:hideMark/>
          </w:tcPr>
          <w:p w14:paraId="6B0EF0C2" w14:textId="77777777" w:rsidR="00E40CCF" w:rsidRPr="00C26A51" w:rsidRDefault="00E40CCF" w:rsidP="0013244E"/>
        </w:tc>
        <w:tc>
          <w:tcPr>
            <w:tcW w:w="915" w:type="dxa"/>
            <w:noWrap/>
            <w:hideMark/>
          </w:tcPr>
          <w:p w14:paraId="373727DB" w14:textId="77777777" w:rsidR="00E40CCF" w:rsidRPr="00C26A51" w:rsidRDefault="00E40CCF" w:rsidP="0013244E">
            <w:r w:rsidRPr="00C26A51">
              <w:t>10.17</w:t>
            </w:r>
          </w:p>
        </w:tc>
        <w:tc>
          <w:tcPr>
            <w:tcW w:w="3224" w:type="dxa"/>
            <w:noWrap/>
            <w:hideMark/>
          </w:tcPr>
          <w:p w14:paraId="5A00CD41" w14:textId="77777777" w:rsidR="00E40CCF" w:rsidRPr="00C26A51" w:rsidRDefault="00E40CCF" w:rsidP="0013244E">
            <w:r w:rsidRPr="00C26A51">
              <w:t> </w:t>
            </w:r>
          </w:p>
        </w:tc>
        <w:tc>
          <w:tcPr>
            <w:tcW w:w="3149" w:type="dxa"/>
            <w:hideMark/>
          </w:tcPr>
          <w:p w14:paraId="6BCF2880" w14:textId="77777777" w:rsidR="00E40CCF" w:rsidRPr="00C26A51" w:rsidRDefault="00E40CCF" w:rsidP="0013244E">
            <w:r w:rsidRPr="00C26A51">
              <w:t>generally</w:t>
            </w:r>
          </w:p>
        </w:tc>
        <w:tc>
          <w:tcPr>
            <w:tcW w:w="1118" w:type="dxa"/>
            <w:hideMark/>
          </w:tcPr>
          <w:p w14:paraId="0551BA4E" w14:textId="77777777" w:rsidR="00E40CCF" w:rsidRPr="00C26A51" w:rsidRDefault="00E40CCF" w:rsidP="0013244E">
            <w:r w:rsidRPr="00C26A51">
              <w:t> </w:t>
            </w:r>
          </w:p>
        </w:tc>
        <w:tc>
          <w:tcPr>
            <w:tcW w:w="1157" w:type="dxa"/>
            <w:hideMark/>
          </w:tcPr>
          <w:p w14:paraId="2B64E2EE" w14:textId="77777777" w:rsidR="00E40CCF" w:rsidRPr="00C26A51" w:rsidRDefault="00E40CCF" w:rsidP="0013244E">
            <w:r w:rsidRPr="00C26A51">
              <w:t>1</w:t>
            </w:r>
          </w:p>
        </w:tc>
        <w:tc>
          <w:tcPr>
            <w:tcW w:w="1054" w:type="dxa"/>
            <w:hideMark/>
          </w:tcPr>
          <w:p w14:paraId="58629ED3" w14:textId="77777777" w:rsidR="00E40CCF" w:rsidRPr="00C26A51" w:rsidRDefault="00E40CCF" w:rsidP="0013244E">
            <w:r w:rsidRPr="00C26A51">
              <w:t>Item</w:t>
            </w:r>
          </w:p>
        </w:tc>
        <w:tc>
          <w:tcPr>
            <w:tcW w:w="2022" w:type="dxa"/>
            <w:hideMark/>
          </w:tcPr>
          <w:p w14:paraId="5A73E0BD" w14:textId="77777777" w:rsidR="00E40CCF" w:rsidRPr="00C26A51" w:rsidRDefault="00E40CCF" w:rsidP="0013244E">
            <w:r w:rsidRPr="00C26A51">
              <w:t> </w:t>
            </w:r>
          </w:p>
        </w:tc>
        <w:tc>
          <w:tcPr>
            <w:tcW w:w="1244" w:type="dxa"/>
            <w:hideMark/>
          </w:tcPr>
          <w:p w14:paraId="2A819591" w14:textId="77777777" w:rsidR="00E40CCF" w:rsidRPr="00C26A51" w:rsidRDefault="00E40CCF" w:rsidP="0013244E">
            <w:r w:rsidRPr="00C26A51">
              <w:t xml:space="preserve">                     -   </w:t>
            </w:r>
          </w:p>
        </w:tc>
        <w:tc>
          <w:tcPr>
            <w:tcW w:w="1149" w:type="dxa"/>
            <w:noWrap/>
            <w:hideMark/>
          </w:tcPr>
          <w:p w14:paraId="4853AC86" w14:textId="77777777" w:rsidR="00E40CCF" w:rsidRPr="00C26A51" w:rsidRDefault="00E40CCF" w:rsidP="0013244E"/>
        </w:tc>
      </w:tr>
      <w:tr w:rsidR="00E40CCF" w:rsidRPr="00C26A51" w14:paraId="0BF5F0FE" w14:textId="77777777" w:rsidTr="0013244E">
        <w:trPr>
          <w:trHeight w:val="300"/>
        </w:trPr>
        <w:tc>
          <w:tcPr>
            <w:tcW w:w="356" w:type="dxa"/>
            <w:noWrap/>
            <w:hideMark/>
          </w:tcPr>
          <w:p w14:paraId="3D0AE2A3" w14:textId="77777777" w:rsidR="00E40CCF" w:rsidRPr="00C26A51" w:rsidRDefault="00E40CCF" w:rsidP="0013244E"/>
        </w:tc>
        <w:tc>
          <w:tcPr>
            <w:tcW w:w="915" w:type="dxa"/>
            <w:noWrap/>
            <w:hideMark/>
          </w:tcPr>
          <w:p w14:paraId="65A54ED8" w14:textId="77777777" w:rsidR="00E40CCF" w:rsidRPr="00C26A51" w:rsidRDefault="00E40CCF" w:rsidP="0013244E">
            <w:r w:rsidRPr="00C26A51">
              <w:t> </w:t>
            </w:r>
          </w:p>
        </w:tc>
        <w:tc>
          <w:tcPr>
            <w:tcW w:w="3224" w:type="dxa"/>
            <w:noWrap/>
            <w:hideMark/>
          </w:tcPr>
          <w:p w14:paraId="11CEA730" w14:textId="77777777" w:rsidR="00E40CCF" w:rsidRPr="00C26A51" w:rsidRDefault="00E40CCF" w:rsidP="0013244E">
            <w:r w:rsidRPr="00C26A51">
              <w:t> </w:t>
            </w:r>
          </w:p>
        </w:tc>
        <w:tc>
          <w:tcPr>
            <w:tcW w:w="3149" w:type="dxa"/>
            <w:hideMark/>
          </w:tcPr>
          <w:p w14:paraId="3FF0936F" w14:textId="77777777" w:rsidR="00E40CCF" w:rsidRPr="00C26A51" w:rsidRDefault="00E40CCF" w:rsidP="0013244E">
            <w:r w:rsidRPr="00C26A51">
              <w:t> </w:t>
            </w:r>
          </w:p>
        </w:tc>
        <w:tc>
          <w:tcPr>
            <w:tcW w:w="1118" w:type="dxa"/>
            <w:hideMark/>
          </w:tcPr>
          <w:p w14:paraId="0B54EF9B" w14:textId="77777777" w:rsidR="00E40CCF" w:rsidRPr="00C26A51" w:rsidRDefault="00E40CCF" w:rsidP="0013244E">
            <w:r w:rsidRPr="00C26A51">
              <w:t> </w:t>
            </w:r>
          </w:p>
        </w:tc>
        <w:tc>
          <w:tcPr>
            <w:tcW w:w="1157" w:type="dxa"/>
            <w:hideMark/>
          </w:tcPr>
          <w:p w14:paraId="5478BE76" w14:textId="77777777" w:rsidR="00E40CCF" w:rsidRPr="00C26A51" w:rsidRDefault="00E40CCF" w:rsidP="0013244E">
            <w:r w:rsidRPr="00C26A51">
              <w:t> </w:t>
            </w:r>
          </w:p>
        </w:tc>
        <w:tc>
          <w:tcPr>
            <w:tcW w:w="1054" w:type="dxa"/>
            <w:hideMark/>
          </w:tcPr>
          <w:p w14:paraId="372F94B4" w14:textId="77777777" w:rsidR="00E40CCF" w:rsidRPr="00C26A51" w:rsidRDefault="00E40CCF" w:rsidP="0013244E">
            <w:r w:rsidRPr="00C26A51">
              <w:t> </w:t>
            </w:r>
          </w:p>
        </w:tc>
        <w:tc>
          <w:tcPr>
            <w:tcW w:w="2022" w:type="dxa"/>
            <w:hideMark/>
          </w:tcPr>
          <w:p w14:paraId="37687D15" w14:textId="77777777" w:rsidR="00E40CCF" w:rsidRPr="00C26A51" w:rsidRDefault="00E40CCF" w:rsidP="0013244E">
            <w:r w:rsidRPr="00C26A51">
              <w:t> </w:t>
            </w:r>
          </w:p>
        </w:tc>
        <w:tc>
          <w:tcPr>
            <w:tcW w:w="1244" w:type="dxa"/>
            <w:hideMark/>
          </w:tcPr>
          <w:p w14:paraId="3E93513E" w14:textId="77777777" w:rsidR="00E40CCF" w:rsidRPr="00C26A51" w:rsidRDefault="00E40CCF" w:rsidP="0013244E">
            <w:r w:rsidRPr="00C26A51">
              <w:t xml:space="preserve">                     -   </w:t>
            </w:r>
          </w:p>
        </w:tc>
        <w:tc>
          <w:tcPr>
            <w:tcW w:w="1149" w:type="dxa"/>
            <w:noWrap/>
            <w:hideMark/>
          </w:tcPr>
          <w:p w14:paraId="34A07D5C" w14:textId="77777777" w:rsidR="00E40CCF" w:rsidRPr="00C26A51" w:rsidRDefault="00E40CCF" w:rsidP="0013244E"/>
        </w:tc>
      </w:tr>
      <w:tr w:rsidR="00E40CCF" w:rsidRPr="00C26A51" w14:paraId="13A56A28" w14:textId="77777777" w:rsidTr="0013244E">
        <w:trPr>
          <w:trHeight w:val="300"/>
        </w:trPr>
        <w:tc>
          <w:tcPr>
            <w:tcW w:w="356" w:type="dxa"/>
            <w:noWrap/>
            <w:hideMark/>
          </w:tcPr>
          <w:p w14:paraId="752AE715" w14:textId="77777777" w:rsidR="00E40CCF" w:rsidRPr="00C26A51" w:rsidRDefault="00E40CCF" w:rsidP="0013244E"/>
        </w:tc>
        <w:tc>
          <w:tcPr>
            <w:tcW w:w="915" w:type="dxa"/>
            <w:noWrap/>
            <w:hideMark/>
          </w:tcPr>
          <w:p w14:paraId="09F01448" w14:textId="77777777" w:rsidR="00E40CCF" w:rsidRPr="00C26A51" w:rsidRDefault="00E40CCF" w:rsidP="0013244E">
            <w:r w:rsidRPr="00C26A51">
              <w:t> </w:t>
            </w:r>
          </w:p>
        </w:tc>
        <w:tc>
          <w:tcPr>
            <w:tcW w:w="6373" w:type="dxa"/>
            <w:gridSpan w:val="2"/>
            <w:noWrap/>
            <w:hideMark/>
          </w:tcPr>
          <w:p w14:paraId="5A46C72D" w14:textId="77777777" w:rsidR="00E40CCF" w:rsidRPr="00C26A51" w:rsidRDefault="00E40CCF" w:rsidP="0013244E">
            <w:pPr>
              <w:rPr>
                <w:u w:val="single"/>
              </w:rPr>
            </w:pPr>
            <w:r w:rsidRPr="00C26A51">
              <w:rPr>
                <w:u w:val="single"/>
              </w:rPr>
              <w:t>Test &amp; Inspections</w:t>
            </w:r>
          </w:p>
        </w:tc>
        <w:tc>
          <w:tcPr>
            <w:tcW w:w="1118" w:type="dxa"/>
            <w:hideMark/>
          </w:tcPr>
          <w:p w14:paraId="6853EBF3" w14:textId="77777777" w:rsidR="00E40CCF" w:rsidRPr="00C26A51" w:rsidRDefault="00E40CCF" w:rsidP="0013244E">
            <w:r w:rsidRPr="00C26A51">
              <w:t> </w:t>
            </w:r>
          </w:p>
        </w:tc>
        <w:tc>
          <w:tcPr>
            <w:tcW w:w="1157" w:type="dxa"/>
            <w:hideMark/>
          </w:tcPr>
          <w:p w14:paraId="768FCAFA" w14:textId="77777777" w:rsidR="00E40CCF" w:rsidRPr="00C26A51" w:rsidRDefault="00E40CCF" w:rsidP="0013244E">
            <w:r w:rsidRPr="00C26A51">
              <w:t> </w:t>
            </w:r>
          </w:p>
        </w:tc>
        <w:tc>
          <w:tcPr>
            <w:tcW w:w="1054" w:type="dxa"/>
            <w:hideMark/>
          </w:tcPr>
          <w:p w14:paraId="056AC2C6" w14:textId="77777777" w:rsidR="00E40CCF" w:rsidRPr="00C26A51" w:rsidRDefault="00E40CCF" w:rsidP="0013244E">
            <w:r w:rsidRPr="00C26A51">
              <w:t> </w:t>
            </w:r>
          </w:p>
        </w:tc>
        <w:tc>
          <w:tcPr>
            <w:tcW w:w="2022" w:type="dxa"/>
            <w:hideMark/>
          </w:tcPr>
          <w:p w14:paraId="6BBED369" w14:textId="77777777" w:rsidR="00E40CCF" w:rsidRPr="00C26A51" w:rsidRDefault="00E40CCF" w:rsidP="0013244E">
            <w:r w:rsidRPr="00C26A51">
              <w:t> </w:t>
            </w:r>
          </w:p>
        </w:tc>
        <w:tc>
          <w:tcPr>
            <w:tcW w:w="1244" w:type="dxa"/>
            <w:hideMark/>
          </w:tcPr>
          <w:p w14:paraId="12C146CD" w14:textId="77777777" w:rsidR="00E40CCF" w:rsidRPr="00C26A51" w:rsidRDefault="00E40CCF" w:rsidP="0013244E">
            <w:r w:rsidRPr="00C26A51">
              <w:t xml:space="preserve">                     -   </w:t>
            </w:r>
          </w:p>
        </w:tc>
        <w:tc>
          <w:tcPr>
            <w:tcW w:w="1149" w:type="dxa"/>
            <w:noWrap/>
            <w:hideMark/>
          </w:tcPr>
          <w:p w14:paraId="1BC5F06E" w14:textId="77777777" w:rsidR="00E40CCF" w:rsidRPr="00C26A51" w:rsidRDefault="00E40CCF" w:rsidP="0013244E"/>
        </w:tc>
      </w:tr>
      <w:tr w:rsidR="00E40CCF" w:rsidRPr="00C26A51" w14:paraId="22241AE9" w14:textId="77777777" w:rsidTr="0013244E">
        <w:trPr>
          <w:trHeight w:val="300"/>
        </w:trPr>
        <w:tc>
          <w:tcPr>
            <w:tcW w:w="356" w:type="dxa"/>
            <w:noWrap/>
            <w:hideMark/>
          </w:tcPr>
          <w:p w14:paraId="4BE62ADE" w14:textId="77777777" w:rsidR="00E40CCF" w:rsidRPr="00C26A51" w:rsidRDefault="00E40CCF" w:rsidP="0013244E"/>
        </w:tc>
        <w:tc>
          <w:tcPr>
            <w:tcW w:w="915" w:type="dxa"/>
            <w:noWrap/>
            <w:hideMark/>
          </w:tcPr>
          <w:p w14:paraId="5807522D" w14:textId="77777777" w:rsidR="00E40CCF" w:rsidRPr="00C26A51" w:rsidRDefault="00E40CCF" w:rsidP="0013244E">
            <w:r w:rsidRPr="00C26A51">
              <w:t> </w:t>
            </w:r>
          </w:p>
        </w:tc>
        <w:tc>
          <w:tcPr>
            <w:tcW w:w="3224" w:type="dxa"/>
            <w:noWrap/>
            <w:hideMark/>
          </w:tcPr>
          <w:p w14:paraId="2BE865C9" w14:textId="77777777" w:rsidR="00E40CCF" w:rsidRPr="00C26A51" w:rsidRDefault="00E40CCF" w:rsidP="0013244E">
            <w:r w:rsidRPr="00C26A51">
              <w:t> </w:t>
            </w:r>
          </w:p>
        </w:tc>
        <w:tc>
          <w:tcPr>
            <w:tcW w:w="3149" w:type="dxa"/>
            <w:hideMark/>
          </w:tcPr>
          <w:p w14:paraId="0D9596E8" w14:textId="77777777" w:rsidR="00E40CCF" w:rsidRPr="00C26A51" w:rsidRDefault="00E40CCF" w:rsidP="0013244E">
            <w:r w:rsidRPr="00C26A51">
              <w:t> </w:t>
            </w:r>
          </w:p>
        </w:tc>
        <w:tc>
          <w:tcPr>
            <w:tcW w:w="1118" w:type="dxa"/>
            <w:hideMark/>
          </w:tcPr>
          <w:p w14:paraId="3ECAEF50" w14:textId="77777777" w:rsidR="00E40CCF" w:rsidRPr="00C26A51" w:rsidRDefault="00E40CCF" w:rsidP="0013244E">
            <w:r w:rsidRPr="00C26A51">
              <w:t> </w:t>
            </w:r>
          </w:p>
        </w:tc>
        <w:tc>
          <w:tcPr>
            <w:tcW w:w="1157" w:type="dxa"/>
            <w:hideMark/>
          </w:tcPr>
          <w:p w14:paraId="0A4BB046" w14:textId="77777777" w:rsidR="00E40CCF" w:rsidRPr="00C26A51" w:rsidRDefault="00E40CCF" w:rsidP="0013244E">
            <w:r w:rsidRPr="00C26A51">
              <w:t> </w:t>
            </w:r>
          </w:p>
        </w:tc>
        <w:tc>
          <w:tcPr>
            <w:tcW w:w="1054" w:type="dxa"/>
            <w:hideMark/>
          </w:tcPr>
          <w:p w14:paraId="14B6299A" w14:textId="77777777" w:rsidR="00E40CCF" w:rsidRPr="00C26A51" w:rsidRDefault="00E40CCF" w:rsidP="0013244E">
            <w:r w:rsidRPr="00C26A51">
              <w:t> </w:t>
            </w:r>
          </w:p>
        </w:tc>
        <w:tc>
          <w:tcPr>
            <w:tcW w:w="2022" w:type="dxa"/>
            <w:hideMark/>
          </w:tcPr>
          <w:p w14:paraId="2B66A6F4" w14:textId="77777777" w:rsidR="00E40CCF" w:rsidRPr="00C26A51" w:rsidRDefault="00E40CCF" w:rsidP="0013244E">
            <w:r w:rsidRPr="00C26A51">
              <w:t> </w:t>
            </w:r>
          </w:p>
        </w:tc>
        <w:tc>
          <w:tcPr>
            <w:tcW w:w="1244" w:type="dxa"/>
            <w:hideMark/>
          </w:tcPr>
          <w:p w14:paraId="1C1FA659" w14:textId="77777777" w:rsidR="00E40CCF" w:rsidRPr="00C26A51" w:rsidRDefault="00E40CCF" w:rsidP="0013244E">
            <w:r w:rsidRPr="00C26A51">
              <w:t xml:space="preserve">                     -   </w:t>
            </w:r>
          </w:p>
        </w:tc>
        <w:tc>
          <w:tcPr>
            <w:tcW w:w="1149" w:type="dxa"/>
            <w:noWrap/>
            <w:hideMark/>
          </w:tcPr>
          <w:p w14:paraId="053D77A8" w14:textId="77777777" w:rsidR="00E40CCF" w:rsidRPr="00C26A51" w:rsidRDefault="00E40CCF" w:rsidP="0013244E"/>
        </w:tc>
      </w:tr>
      <w:tr w:rsidR="00E40CCF" w:rsidRPr="00C26A51" w14:paraId="30708150" w14:textId="77777777" w:rsidTr="0013244E">
        <w:trPr>
          <w:trHeight w:val="300"/>
        </w:trPr>
        <w:tc>
          <w:tcPr>
            <w:tcW w:w="356" w:type="dxa"/>
            <w:noWrap/>
            <w:hideMark/>
          </w:tcPr>
          <w:p w14:paraId="5E291CEE" w14:textId="77777777" w:rsidR="00E40CCF" w:rsidRPr="00C26A51" w:rsidRDefault="00E40CCF" w:rsidP="0013244E"/>
        </w:tc>
        <w:tc>
          <w:tcPr>
            <w:tcW w:w="915" w:type="dxa"/>
            <w:noWrap/>
            <w:hideMark/>
          </w:tcPr>
          <w:p w14:paraId="6A47D0D1" w14:textId="77777777" w:rsidR="00E40CCF" w:rsidRPr="00C26A51" w:rsidRDefault="00E40CCF" w:rsidP="0013244E">
            <w:r w:rsidRPr="00C26A51">
              <w:t> </w:t>
            </w:r>
          </w:p>
        </w:tc>
        <w:tc>
          <w:tcPr>
            <w:tcW w:w="6373" w:type="dxa"/>
            <w:gridSpan w:val="2"/>
            <w:hideMark/>
          </w:tcPr>
          <w:p w14:paraId="6022D384" w14:textId="77777777" w:rsidR="00E40CCF" w:rsidRPr="00C26A51" w:rsidRDefault="00E40CCF" w:rsidP="0013244E">
            <w:r w:rsidRPr="00C26A51">
              <w:t>Allow for fully complying with all tests &amp; inspections; all as described in the Specification</w:t>
            </w:r>
          </w:p>
        </w:tc>
        <w:tc>
          <w:tcPr>
            <w:tcW w:w="1118" w:type="dxa"/>
            <w:hideMark/>
          </w:tcPr>
          <w:p w14:paraId="331956E1" w14:textId="77777777" w:rsidR="00E40CCF" w:rsidRPr="00C26A51" w:rsidRDefault="00E40CCF" w:rsidP="0013244E">
            <w:r w:rsidRPr="00C26A51">
              <w:t> </w:t>
            </w:r>
          </w:p>
        </w:tc>
        <w:tc>
          <w:tcPr>
            <w:tcW w:w="1157" w:type="dxa"/>
            <w:hideMark/>
          </w:tcPr>
          <w:p w14:paraId="6E26CD1A" w14:textId="77777777" w:rsidR="00E40CCF" w:rsidRPr="00C26A51" w:rsidRDefault="00E40CCF" w:rsidP="0013244E">
            <w:r w:rsidRPr="00C26A51">
              <w:t> </w:t>
            </w:r>
          </w:p>
        </w:tc>
        <w:tc>
          <w:tcPr>
            <w:tcW w:w="1054" w:type="dxa"/>
            <w:hideMark/>
          </w:tcPr>
          <w:p w14:paraId="619756B4" w14:textId="77777777" w:rsidR="00E40CCF" w:rsidRPr="00C26A51" w:rsidRDefault="00E40CCF" w:rsidP="0013244E">
            <w:r w:rsidRPr="00C26A51">
              <w:t> </w:t>
            </w:r>
          </w:p>
        </w:tc>
        <w:tc>
          <w:tcPr>
            <w:tcW w:w="2022" w:type="dxa"/>
            <w:hideMark/>
          </w:tcPr>
          <w:p w14:paraId="05E625C4" w14:textId="77777777" w:rsidR="00E40CCF" w:rsidRPr="00C26A51" w:rsidRDefault="00E40CCF" w:rsidP="0013244E">
            <w:r w:rsidRPr="00C26A51">
              <w:t> </w:t>
            </w:r>
          </w:p>
        </w:tc>
        <w:tc>
          <w:tcPr>
            <w:tcW w:w="1244" w:type="dxa"/>
            <w:hideMark/>
          </w:tcPr>
          <w:p w14:paraId="694372AB" w14:textId="77777777" w:rsidR="00E40CCF" w:rsidRPr="00C26A51" w:rsidRDefault="00E40CCF" w:rsidP="0013244E">
            <w:r w:rsidRPr="00C26A51">
              <w:t xml:space="preserve">                     -   </w:t>
            </w:r>
          </w:p>
        </w:tc>
        <w:tc>
          <w:tcPr>
            <w:tcW w:w="1149" w:type="dxa"/>
            <w:noWrap/>
            <w:hideMark/>
          </w:tcPr>
          <w:p w14:paraId="5B92F93D" w14:textId="77777777" w:rsidR="00E40CCF" w:rsidRPr="00C26A51" w:rsidRDefault="00E40CCF" w:rsidP="0013244E"/>
        </w:tc>
      </w:tr>
      <w:tr w:rsidR="00E40CCF" w:rsidRPr="00C26A51" w14:paraId="6217421C" w14:textId="77777777" w:rsidTr="0013244E">
        <w:trPr>
          <w:trHeight w:val="300"/>
        </w:trPr>
        <w:tc>
          <w:tcPr>
            <w:tcW w:w="356" w:type="dxa"/>
            <w:noWrap/>
            <w:hideMark/>
          </w:tcPr>
          <w:p w14:paraId="671D9FF8" w14:textId="77777777" w:rsidR="00E40CCF" w:rsidRPr="00C26A51" w:rsidRDefault="00E40CCF" w:rsidP="0013244E"/>
        </w:tc>
        <w:tc>
          <w:tcPr>
            <w:tcW w:w="915" w:type="dxa"/>
            <w:noWrap/>
            <w:hideMark/>
          </w:tcPr>
          <w:p w14:paraId="768ED8FD" w14:textId="77777777" w:rsidR="00E40CCF" w:rsidRPr="00C26A51" w:rsidRDefault="00E40CCF" w:rsidP="0013244E">
            <w:r w:rsidRPr="00C26A51">
              <w:t> </w:t>
            </w:r>
          </w:p>
        </w:tc>
        <w:tc>
          <w:tcPr>
            <w:tcW w:w="3224" w:type="dxa"/>
            <w:hideMark/>
          </w:tcPr>
          <w:p w14:paraId="61275154" w14:textId="77777777" w:rsidR="00E40CCF" w:rsidRPr="00C26A51" w:rsidRDefault="00E40CCF" w:rsidP="0013244E">
            <w:r w:rsidRPr="00C26A51">
              <w:t> </w:t>
            </w:r>
          </w:p>
        </w:tc>
        <w:tc>
          <w:tcPr>
            <w:tcW w:w="3149" w:type="dxa"/>
            <w:hideMark/>
          </w:tcPr>
          <w:p w14:paraId="3C67E140" w14:textId="77777777" w:rsidR="00E40CCF" w:rsidRPr="00C26A51" w:rsidRDefault="00E40CCF" w:rsidP="0013244E">
            <w:r w:rsidRPr="00C26A51">
              <w:t> </w:t>
            </w:r>
          </w:p>
        </w:tc>
        <w:tc>
          <w:tcPr>
            <w:tcW w:w="1118" w:type="dxa"/>
            <w:hideMark/>
          </w:tcPr>
          <w:p w14:paraId="78393701" w14:textId="77777777" w:rsidR="00E40CCF" w:rsidRPr="00C26A51" w:rsidRDefault="00E40CCF" w:rsidP="0013244E">
            <w:r w:rsidRPr="00C26A51">
              <w:t> </w:t>
            </w:r>
          </w:p>
        </w:tc>
        <w:tc>
          <w:tcPr>
            <w:tcW w:w="1157" w:type="dxa"/>
            <w:hideMark/>
          </w:tcPr>
          <w:p w14:paraId="46000AA3" w14:textId="77777777" w:rsidR="00E40CCF" w:rsidRPr="00C26A51" w:rsidRDefault="00E40CCF" w:rsidP="0013244E">
            <w:r w:rsidRPr="00C26A51">
              <w:t> </w:t>
            </w:r>
          </w:p>
        </w:tc>
        <w:tc>
          <w:tcPr>
            <w:tcW w:w="1054" w:type="dxa"/>
            <w:hideMark/>
          </w:tcPr>
          <w:p w14:paraId="0AA4F100" w14:textId="77777777" w:rsidR="00E40CCF" w:rsidRPr="00C26A51" w:rsidRDefault="00E40CCF" w:rsidP="0013244E">
            <w:r w:rsidRPr="00C26A51">
              <w:t> </w:t>
            </w:r>
          </w:p>
        </w:tc>
        <w:tc>
          <w:tcPr>
            <w:tcW w:w="2022" w:type="dxa"/>
            <w:hideMark/>
          </w:tcPr>
          <w:p w14:paraId="74BE420C" w14:textId="77777777" w:rsidR="00E40CCF" w:rsidRPr="00C26A51" w:rsidRDefault="00E40CCF" w:rsidP="0013244E">
            <w:r w:rsidRPr="00C26A51">
              <w:t> </w:t>
            </w:r>
          </w:p>
        </w:tc>
        <w:tc>
          <w:tcPr>
            <w:tcW w:w="1244" w:type="dxa"/>
            <w:hideMark/>
          </w:tcPr>
          <w:p w14:paraId="41F8B747" w14:textId="77777777" w:rsidR="00E40CCF" w:rsidRPr="00C26A51" w:rsidRDefault="00E40CCF" w:rsidP="0013244E">
            <w:r w:rsidRPr="00C26A51">
              <w:t xml:space="preserve">                     -   </w:t>
            </w:r>
          </w:p>
        </w:tc>
        <w:tc>
          <w:tcPr>
            <w:tcW w:w="1149" w:type="dxa"/>
            <w:noWrap/>
            <w:hideMark/>
          </w:tcPr>
          <w:p w14:paraId="7D9BEE70" w14:textId="77777777" w:rsidR="00E40CCF" w:rsidRPr="00C26A51" w:rsidRDefault="00E40CCF" w:rsidP="0013244E"/>
        </w:tc>
      </w:tr>
      <w:tr w:rsidR="00E40CCF" w:rsidRPr="00C26A51" w14:paraId="6CB9B0F5" w14:textId="77777777" w:rsidTr="0013244E">
        <w:trPr>
          <w:trHeight w:val="300"/>
        </w:trPr>
        <w:tc>
          <w:tcPr>
            <w:tcW w:w="356" w:type="dxa"/>
            <w:noWrap/>
            <w:hideMark/>
          </w:tcPr>
          <w:p w14:paraId="31501D17" w14:textId="77777777" w:rsidR="00E40CCF" w:rsidRPr="00C26A51" w:rsidRDefault="00E40CCF" w:rsidP="0013244E"/>
        </w:tc>
        <w:tc>
          <w:tcPr>
            <w:tcW w:w="915" w:type="dxa"/>
            <w:noWrap/>
            <w:hideMark/>
          </w:tcPr>
          <w:p w14:paraId="6978CAED" w14:textId="77777777" w:rsidR="00E40CCF" w:rsidRPr="00C26A51" w:rsidRDefault="00E40CCF" w:rsidP="0013244E">
            <w:r w:rsidRPr="00C26A51">
              <w:t>10.18</w:t>
            </w:r>
          </w:p>
        </w:tc>
        <w:tc>
          <w:tcPr>
            <w:tcW w:w="3224" w:type="dxa"/>
            <w:noWrap/>
            <w:hideMark/>
          </w:tcPr>
          <w:p w14:paraId="5A0DE28D" w14:textId="77777777" w:rsidR="00E40CCF" w:rsidRPr="00C26A51" w:rsidRDefault="00E40CCF" w:rsidP="0013244E">
            <w:r w:rsidRPr="00C26A51">
              <w:t> </w:t>
            </w:r>
          </w:p>
        </w:tc>
        <w:tc>
          <w:tcPr>
            <w:tcW w:w="3149" w:type="dxa"/>
            <w:hideMark/>
          </w:tcPr>
          <w:p w14:paraId="61B9301C" w14:textId="77777777" w:rsidR="00E40CCF" w:rsidRPr="00C26A51" w:rsidRDefault="00E40CCF" w:rsidP="0013244E">
            <w:r w:rsidRPr="00C26A51">
              <w:t>generally</w:t>
            </w:r>
          </w:p>
        </w:tc>
        <w:tc>
          <w:tcPr>
            <w:tcW w:w="1118" w:type="dxa"/>
            <w:hideMark/>
          </w:tcPr>
          <w:p w14:paraId="187789CD" w14:textId="77777777" w:rsidR="00E40CCF" w:rsidRPr="00C26A51" w:rsidRDefault="00E40CCF" w:rsidP="0013244E">
            <w:r w:rsidRPr="00C26A51">
              <w:t> </w:t>
            </w:r>
          </w:p>
        </w:tc>
        <w:tc>
          <w:tcPr>
            <w:tcW w:w="1157" w:type="dxa"/>
            <w:hideMark/>
          </w:tcPr>
          <w:p w14:paraId="3CEE38F7" w14:textId="77777777" w:rsidR="00E40CCF" w:rsidRPr="00C26A51" w:rsidRDefault="00E40CCF" w:rsidP="0013244E">
            <w:r w:rsidRPr="00C26A51">
              <w:t>1</w:t>
            </w:r>
          </w:p>
        </w:tc>
        <w:tc>
          <w:tcPr>
            <w:tcW w:w="1054" w:type="dxa"/>
            <w:hideMark/>
          </w:tcPr>
          <w:p w14:paraId="1A0C3E1D" w14:textId="77777777" w:rsidR="00E40CCF" w:rsidRPr="00C26A51" w:rsidRDefault="00E40CCF" w:rsidP="0013244E">
            <w:r w:rsidRPr="00C26A51">
              <w:t>Item</w:t>
            </w:r>
          </w:p>
        </w:tc>
        <w:tc>
          <w:tcPr>
            <w:tcW w:w="2022" w:type="dxa"/>
            <w:hideMark/>
          </w:tcPr>
          <w:p w14:paraId="62B7A4F7" w14:textId="77777777" w:rsidR="00E40CCF" w:rsidRPr="00C26A51" w:rsidRDefault="00E40CCF" w:rsidP="0013244E">
            <w:r w:rsidRPr="00C26A51">
              <w:t> </w:t>
            </w:r>
          </w:p>
        </w:tc>
        <w:tc>
          <w:tcPr>
            <w:tcW w:w="1244" w:type="dxa"/>
            <w:hideMark/>
          </w:tcPr>
          <w:p w14:paraId="3A408E0B" w14:textId="77777777" w:rsidR="00E40CCF" w:rsidRPr="00C26A51" w:rsidRDefault="00E40CCF" w:rsidP="0013244E">
            <w:r w:rsidRPr="00C26A51">
              <w:t xml:space="preserve">                     -   </w:t>
            </w:r>
          </w:p>
        </w:tc>
        <w:tc>
          <w:tcPr>
            <w:tcW w:w="1149" w:type="dxa"/>
            <w:noWrap/>
            <w:hideMark/>
          </w:tcPr>
          <w:p w14:paraId="59960E91" w14:textId="77777777" w:rsidR="00E40CCF" w:rsidRPr="00C26A51" w:rsidRDefault="00E40CCF" w:rsidP="0013244E"/>
        </w:tc>
      </w:tr>
      <w:tr w:rsidR="00E40CCF" w:rsidRPr="00C26A51" w14:paraId="3D86D5B7" w14:textId="77777777" w:rsidTr="0013244E">
        <w:trPr>
          <w:trHeight w:val="300"/>
        </w:trPr>
        <w:tc>
          <w:tcPr>
            <w:tcW w:w="356" w:type="dxa"/>
            <w:noWrap/>
            <w:hideMark/>
          </w:tcPr>
          <w:p w14:paraId="2AC69081" w14:textId="77777777" w:rsidR="00E40CCF" w:rsidRPr="00C26A51" w:rsidRDefault="00E40CCF" w:rsidP="0013244E"/>
        </w:tc>
        <w:tc>
          <w:tcPr>
            <w:tcW w:w="915" w:type="dxa"/>
            <w:noWrap/>
            <w:hideMark/>
          </w:tcPr>
          <w:p w14:paraId="1EA2751D" w14:textId="77777777" w:rsidR="00E40CCF" w:rsidRPr="00C26A51" w:rsidRDefault="00E40CCF" w:rsidP="0013244E">
            <w:r w:rsidRPr="00C26A51">
              <w:t> </w:t>
            </w:r>
          </w:p>
        </w:tc>
        <w:tc>
          <w:tcPr>
            <w:tcW w:w="3224" w:type="dxa"/>
            <w:noWrap/>
            <w:hideMark/>
          </w:tcPr>
          <w:p w14:paraId="5973A19D" w14:textId="77777777" w:rsidR="00E40CCF" w:rsidRPr="00C26A51" w:rsidRDefault="00E40CCF" w:rsidP="0013244E">
            <w:r w:rsidRPr="00C26A51">
              <w:t> </w:t>
            </w:r>
          </w:p>
        </w:tc>
        <w:tc>
          <w:tcPr>
            <w:tcW w:w="3149" w:type="dxa"/>
            <w:hideMark/>
          </w:tcPr>
          <w:p w14:paraId="440BFA32" w14:textId="77777777" w:rsidR="00E40CCF" w:rsidRPr="00C26A51" w:rsidRDefault="00E40CCF" w:rsidP="0013244E">
            <w:r w:rsidRPr="00C26A51">
              <w:t> </w:t>
            </w:r>
          </w:p>
        </w:tc>
        <w:tc>
          <w:tcPr>
            <w:tcW w:w="1118" w:type="dxa"/>
            <w:hideMark/>
          </w:tcPr>
          <w:p w14:paraId="1A8A3B2A" w14:textId="77777777" w:rsidR="00E40CCF" w:rsidRPr="00C26A51" w:rsidRDefault="00E40CCF" w:rsidP="0013244E">
            <w:r w:rsidRPr="00C26A51">
              <w:t> </w:t>
            </w:r>
          </w:p>
        </w:tc>
        <w:tc>
          <w:tcPr>
            <w:tcW w:w="1157" w:type="dxa"/>
            <w:hideMark/>
          </w:tcPr>
          <w:p w14:paraId="440C7C6B" w14:textId="77777777" w:rsidR="00E40CCF" w:rsidRPr="00C26A51" w:rsidRDefault="00E40CCF" w:rsidP="0013244E">
            <w:r w:rsidRPr="00C26A51">
              <w:t> </w:t>
            </w:r>
          </w:p>
        </w:tc>
        <w:tc>
          <w:tcPr>
            <w:tcW w:w="1054" w:type="dxa"/>
            <w:hideMark/>
          </w:tcPr>
          <w:p w14:paraId="2E0DFD9F" w14:textId="77777777" w:rsidR="00E40CCF" w:rsidRPr="00C26A51" w:rsidRDefault="00E40CCF" w:rsidP="0013244E">
            <w:r w:rsidRPr="00C26A51">
              <w:t> </w:t>
            </w:r>
          </w:p>
        </w:tc>
        <w:tc>
          <w:tcPr>
            <w:tcW w:w="2022" w:type="dxa"/>
            <w:hideMark/>
          </w:tcPr>
          <w:p w14:paraId="69C7940D" w14:textId="77777777" w:rsidR="00E40CCF" w:rsidRPr="00C26A51" w:rsidRDefault="00E40CCF" w:rsidP="0013244E">
            <w:r w:rsidRPr="00C26A51">
              <w:t> </w:t>
            </w:r>
          </w:p>
        </w:tc>
        <w:tc>
          <w:tcPr>
            <w:tcW w:w="1244" w:type="dxa"/>
            <w:hideMark/>
          </w:tcPr>
          <w:p w14:paraId="2887A804" w14:textId="77777777" w:rsidR="00E40CCF" w:rsidRPr="00C26A51" w:rsidRDefault="00E40CCF" w:rsidP="0013244E">
            <w:r w:rsidRPr="00C26A51">
              <w:t xml:space="preserve">                     -   </w:t>
            </w:r>
          </w:p>
        </w:tc>
        <w:tc>
          <w:tcPr>
            <w:tcW w:w="1149" w:type="dxa"/>
            <w:noWrap/>
            <w:hideMark/>
          </w:tcPr>
          <w:p w14:paraId="77456D81" w14:textId="77777777" w:rsidR="00E40CCF" w:rsidRPr="00C26A51" w:rsidRDefault="00E40CCF" w:rsidP="0013244E"/>
        </w:tc>
      </w:tr>
      <w:tr w:rsidR="00E40CCF" w:rsidRPr="00C26A51" w14:paraId="47B4069C" w14:textId="77777777" w:rsidTr="0013244E">
        <w:trPr>
          <w:trHeight w:val="300"/>
        </w:trPr>
        <w:tc>
          <w:tcPr>
            <w:tcW w:w="356" w:type="dxa"/>
            <w:noWrap/>
            <w:hideMark/>
          </w:tcPr>
          <w:p w14:paraId="78C19E06" w14:textId="77777777" w:rsidR="00E40CCF" w:rsidRPr="00C26A51" w:rsidRDefault="00E40CCF" w:rsidP="0013244E"/>
        </w:tc>
        <w:tc>
          <w:tcPr>
            <w:tcW w:w="915" w:type="dxa"/>
            <w:noWrap/>
            <w:hideMark/>
          </w:tcPr>
          <w:p w14:paraId="36D85680" w14:textId="77777777" w:rsidR="00E40CCF" w:rsidRPr="00C26A51" w:rsidRDefault="00E40CCF" w:rsidP="0013244E">
            <w:r w:rsidRPr="00C26A51">
              <w:t> </w:t>
            </w:r>
          </w:p>
        </w:tc>
        <w:tc>
          <w:tcPr>
            <w:tcW w:w="6373" w:type="dxa"/>
            <w:gridSpan w:val="2"/>
            <w:noWrap/>
            <w:hideMark/>
          </w:tcPr>
          <w:p w14:paraId="247B2BF7" w14:textId="77777777" w:rsidR="00E40CCF" w:rsidRPr="00C26A51" w:rsidRDefault="00E40CCF" w:rsidP="0013244E">
            <w:pPr>
              <w:rPr>
                <w:u w:val="single"/>
              </w:rPr>
            </w:pPr>
            <w:r w:rsidRPr="00C26A51">
              <w:rPr>
                <w:u w:val="single"/>
              </w:rPr>
              <w:t>Energy Performance certification</w:t>
            </w:r>
          </w:p>
        </w:tc>
        <w:tc>
          <w:tcPr>
            <w:tcW w:w="1118" w:type="dxa"/>
            <w:hideMark/>
          </w:tcPr>
          <w:p w14:paraId="245276CD" w14:textId="77777777" w:rsidR="00E40CCF" w:rsidRPr="00C26A51" w:rsidRDefault="00E40CCF" w:rsidP="0013244E">
            <w:r w:rsidRPr="00C26A51">
              <w:t> </w:t>
            </w:r>
          </w:p>
        </w:tc>
        <w:tc>
          <w:tcPr>
            <w:tcW w:w="1157" w:type="dxa"/>
            <w:hideMark/>
          </w:tcPr>
          <w:p w14:paraId="0AA468AC" w14:textId="77777777" w:rsidR="00E40CCF" w:rsidRPr="00C26A51" w:rsidRDefault="00E40CCF" w:rsidP="0013244E">
            <w:r w:rsidRPr="00C26A51">
              <w:t> </w:t>
            </w:r>
          </w:p>
        </w:tc>
        <w:tc>
          <w:tcPr>
            <w:tcW w:w="1054" w:type="dxa"/>
            <w:hideMark/>
          </w:tcPr>
          <w:p w14:paraId="60504BED" w14:textId="77777777" w:rsidR="00E40CCF" w:rsidRPr="00C26A51" w:rsidRDefault="00E40CCF" w:rsidP="0013244E">
            <w:r w:rsidRPr="00C26A51">
              <w:t> </w:t>
            </w:r>
          </w:p>
        </w:tc>
        <w:tc>
          <w:tcPr>
            <w:tcW w:w="2022" w:type="dxa"/>
            <w:hideMark/>
          </w:tcPr>
          <w:p w14:paraId="037D9AD8" w14:textId="77777777" w:rsidR="00E40CCF" w:rsidRPr="00C26A51" w:rsidRDefault="00E40CCF" w:rsidP="0013244E">
            <w:r w:rsidRPr="00C26A51">
              <w:t> </w:t>
            </w:r>
          </w:p>
        </w:tc>
        <w:tc>
          <w:tcPr>
            <w:tcW w:w="1244" w:type="dxa"/>
            <w:hideMark/>
          </w:tcPr>
          <w:p w14:paraId="04A9F87C" w14:textId="77777777" w:rsidR="00E40CCF" w:rsidRPr="00C26A51" w:rsidRDefault="00E40CCF" w:rsidP="0013244E">
            <w:r w:rsidRPr="00C26A51">
              <w:t xml:space="preserve">                     -   </w:t>
            </w:r>
          </w:p>
        </w:tc>
        <w:tc>
          <w:tcPr>
            <w:tcW w:w="1149" w:type="dxa"/>
            <w:noWrap/>
            <w:hideMark/>
          </w:tcPr>
          <w:p w14:paraId="07AE6060" w14:textId="77777777" w:rsidR="00E40CCF" w:rsidRPr="00C26A51" w:rsidRDefault="00E40CCF" w:rsidP="0013244E"/>
        </w:tc>
      </w:tr>
      <w:tr w:rsidR="00E40CCF" w:rsidRPr="00C26A51" w14:paraId="4857644D" w14:textId="77777777" w:rsidTr="0013244E">
        <w:trPr>
          <w:trHeight w:val="300"/>
        </w:trPr>
        <w:tc>
          <w:tcPr>
            <w:tcW w:w="356" w:type="dxa"/>
            <w:noWrap/>
            <w:hideMark/>
          </w:tcPr>
          <w:p w14:paraId="606E704D" w14:textId="77777777" w:rsidR="00E40CCF" w:rsidRPr="00C26A51" w:rsidRDefault="00E40CCF" w:rsidP="0013244E"/>
        </w:tc>
        <w:tc>
          <w:tcPr>
            <w:tcW w:w="915" w:type="dxa"/>
            <w:noWrap/>
            <w:hideMark/>
          </w:tcPr>
          <w:p w14:paraId="07D72DD1" w14:textId="77777777" w:rsidR="00E40CCF" w:rsidRPr="00C26A51" w:rsidRDefault="00E40CCF" w:rsidP="0013244E">
            <w:r w:rsidRPr="00C26A51">
              <w:t> </w:t>
            </w:r>
          </w:p>
        </w:tc>
        <w:tc>
          <w:tcPr>
            <w:tcW w:w="3224" w:type="dxa"/>
            <w:noWrap/>
            <w:hideMark/>
          </w:tcPr>
          <w:p w14:paraId="6505575B" w14:textId="77777777" w:rsidR="00E40CCF" w:rsidRPr="00C26A51" w:rsidRDefault="00E40CCF" w:rsidP="0013244E">
            <w:r w:rsidRPr="00C26A51">
              <w:t> </w:t>
            </w:r>
          </w:p>
        </w:tc>
        <w:tc>
          <w:tcPr>
            <w:tcW w:w="3149" w:type="dxa"/>
            <w:hideMark/>
          </w:tcPr>
          <w:p w14:paraId="18F53340" w14:textId="77777777" w:rsidR="00E40CCF" w:rsidRPr="00C26A51" w:rsidRDefault="00E40CCF" w:rsidP="0013244E">
            <w:r w:rsidRPr="00C26A51">
              <w:t> </w:t>
            </w:r>
          </w:p>
        </w:tc>
        <w:tc>
          <w:tcPr>
            <w:tcW w:w="1118" w:type="dxa"/>
            <w:hideMark/>
          </w:tcPr>
          <w:p w14:paraId="11BBD507" w14:textId="77777777" w:rsidR="00E40CCF" w:rsidRPr="00C26A51" w:rsidRDefault="00E40CCF" w:rsidP="0013244E">
            <w:r w:rsidRPr="00C26A51">
              <w:t> </w:t>
            </w:r>
          </w:p>
        </w:tc>
        <w:tc>
          <w:tcPr>
            <w:tcW w:w="1157" w:type="dxa"/>
            <w:hideMark/>
          </w:tcPr>
          <w:p w14:paraId="6DE8188D" w14:textId="77777777" w:rsidR="00E40CCF" w:rsidRPr="00C26A51" w:rsidRDefault="00E40CCF" w:rsidP="0013244E">
            <w:r w:rsidRPr="00C26A51">
              <w:t> </w:t>
            </w:r>
          </w:p>
        </w:tc>
        <w:tc>
          <w:tcPr>
            <w:tcW w:w="1054" w:type="dxa"/>
            <w:hideMark/>
          </w:tcPr>
          <w:p w14:paraId="7C02BD19" w14:textId="77777777" w:rsidR="00E40CCF" w:rsidRPr="00C26A51" w:rsidRDefault="00E40CCF" w:rsidP="0013244E">
            <w:r w:rsidRPr="00C26A51">
              <w:t> </w:t>
            </w:r>
          </w:p>
        </w:tc>
        <w:tc>
          <w:tcPr>
            <w:tcW w:w="2022" w:type="dxa"/>
            <w:hideMark/>
          </w:tcPr>
          <w:p w14:paraId="101D6D3C" w14:textId="77777777" w:rsidR="00E40CCF" w:rsidRPr="00C26A51" w:rsidRDefault="00E40CCF" w:rsidP="0013244E">
            <w:r w:rsidRPr="00C26A51">
              <w:t> </w:t>
            </w:r>
          </w:p>
        </w:tc>
        <w:tc>
          <w:tcPr>
            <w:tcW w:w="1244" w:type="dxa"/>
            <w:hideMark/>
          </w:tcPr>
          <w:p w14:paraId="53F441BB" w14:textId="77777777" w:rsidR="00E40CCF" w:rsidRPr="00C26A51" w:rsidRDefault="00E40CCF" w:rsidP="0013244E">
            <w:r w:rsidRPr="00C26A51">
              <w:t xml:space="preserve">                     -   </w:t>
            </w:r>
          </w:p>
        </w:tc>
        <w:tc>
          <w:tcPr>
            <w:tcW w:w="1149" w:type="dxa"/>
            <w:noWrap/>
            <w:hideMark/>
          </w:tcPr>
          <w:p w14:paraId="5C8A7FD8" w14:textId="77777777" w:rsidR="00E40CCF" w:rsidRPr="00C26A51" w:rsidRDefault="00E40CCF" w:rsidP="0013244E"/>
        </w:tc>
      </w:tr>
      <w:tr w:rsidR="00E40CCF" w:rsidRPr="00C26A51" w14:paraId="7A3E2B6E" w14:textId="77777777" w:rsidTr="0013244E">
        <w:trPr>
          <w:trHeight w:val="300"/>
        </w:trPr>
        <w:tc>
          <w:tcPr>
            <w:tcW w:w="356" w:type="dxa"/>
            <w:noWrap/>
            <w:hideMark/>
          </w:tcPr>
          <w:p w14:paraId="5BAFA7DA" w14:textId="77777777" w:rsidR="00E40CCF" w:rsidRPr="00C26A51" w:rsidRDefault="00E40CCF" w:rsidP="0013244E"/>
        </w:tc>
        <w:tc>
          <w:tcPr>
            <w:tcW w:w="915" w:type="dxa"/>
            <w:noWrap/>
            <w:hideMark/>
          </w:tcPr>
          <w:p w14:paraId="7CC733C7" w14:textId="77777777" w:rsidR="00E40CCF" w:rsidRPr="00C26A51" w:rsidRDefault="00E40CCF" w:rsidP="0013244E">
            <w:r w:rsidRPr="00C26A51">
              <w:t> </w:t>
            </w:r>
          </w:p>
        </w:tc>
        <w:tc>
          <w:tcPr>
            <w:tcW w:w="6373" w:type="dxa"/>
            <w:gridSpan w:val="2"/>
            <w:hideMark/>
          </w:tcPr>
          <w:p w14:paraId="011A547B" w14:textId="77777777" w:rsidR="00E40CCF" w:rsidRPr="00C26A51" w:rsidRDefault="00E40CCF" w:rsidP="0013244E">
            <w:r w:rsidRPr="00C26A51">
              <w:t>Allow for fully complying and obtaining Energy Performance certification; all as described in the Specification</w:t>
            </w:r>
          </w:p>
        </w:tc>
        <w:tc>
          <w:tcPr>
            <w:tcW w:w="1118" w:type="dxa"/>
            <w:hideMark/>
          </w:tcPr>
          <w:p w14:paraId="6A279779" w14:textId="77777777" w:rsidR="00E40CCF" w:rsidRPr="00C26A51" w:rsidRDefault="00E40CCF" w:rsidP="0013244E">
            <w:r w:rsidRPr="00C26A51">
              <w:t> </w:t>
            </w:r>
          </w:p>
        </w:tc>
        <w:tc>
          <w:tcPr>
            <w:tcW w:w="1157" w:type="dxa"/>
            <w:hideMark/>
          </w:tcPr>
          <w:p w14:paraId="0BEADDEB" w14:textId="77777777" w:rsidR="00E40CCF" w:rsidRPr="00C26A51" w:rsidRDefault="00E40CCF" w:rsidP="0013244E">
            <w:r w:rsidRPr="00C26A51">
              <w:t> </w:t>
            </w:r>
          </w:p>
        </w:tc>
        <w:tc>
          <w:tcPr>
            <w:tcW w:w="1054" w:type="dxa"/>
            <w:hideMark/>
          </w:tcPr>
          <w:p w14:paraId="4C5040F5" w14:textId="77777777" w:rsidR="00E40CCF" w:rsidRPr="00C26A51" w:rsidRDefault="00E40CCF" w:rsidP="0013244E">
            <w:r w:rsidRPr="00C26A51">
              <w:t> </w:t>
            </w:r>
          </w:p>
        </w:tc>
        <w:tc>
          <w:tcPr>
            <w:tcW w:w="2022" w:type="dxa"/>
            <w:hideMark/>
          </w:tcPr>
          <w:p w14:paraId="3DD8E6DF" w14:textId="77777777" w:rsidR="00E40CCF" w:rsidRPr="00C26A51" w:rsidRDefault="00E40CCF" w:rsidP="0013244E">
            <w:r w:rsidRPr="00C26A51">
              <w:t> </w:t>
            </w:r>
          </w:p>
        </w:tc>
        <w:tc>
          <w:tcPr>
            <w:tcW w:w="1244" w:type="dxa"/>
            <w:hideMark/>
          </w:tcPr>
          <w:p w14:paraId="451DDA1E" w14:textId="77777777" w:rsidR="00E40CCF" w:rsidRPr="00C26A51" w:rsidRDefault="00E40CCF" w:rsidP="0013244E">
            <w:r w:rsidRPr="00C26A51">
              <w:t xml:space="preserve">                     -   </w:t>
            </w:r>
          </w:p>
        </w:tc>
        <w:tc>
          <w:tcPr>
            <w:tcW w:w="1149" w:type="dxa"/>
            <w:noWrap/>
            <w:hideMark/>
          </w:tcPr>
          <w:p w14:paraId="25459A53" w14:textId="77777777" w:rsidR="00E40CCF" w:rsidRPr="00C26A51" w:rsidRDefault="00E40CCF" w:rsidP="0013244E"/>
        </w:tc>
      </w:tr>
      <w:tr w:rsidR="00E40CCF" w:rsidRPr="00C26A51" w14:paraId="592B583B" w14:textId="77777777" w:rsidTr="0013244E">
        <w:trPr>
          <w:trHeight w:val="300"/>
        </w:trPr>
        <w:tc>
          <w:tcPr>
            <w:tcW w:w="356" w:type="dxa"/>
            <w:noWrap/>
            <w:hideMark/>
          </w:tcPr>
          <w:p w14:paraId="3E150D87" w14:textId="77777777" w:rsidR="00E40CCF" w:rsidRPr="00C26A51" w:rsidRDefault="00E40CCF" w:rsidP="0013244E"/>
        </w:tc>
        <w:tc>
          <w:tcPr>
            <w:tcW w:w="915" w:type="dxa"/>
            <w:noWrap/>
            <w:hideMark/>
          </w:tcPr>
          <w:p w14:paraId="48B4C38B" w14:textId="77777777" w:rsidR="00E40CCF" w:rsidRPr="00C26A51" w:rsidRDefault="00E40CCF" w:rsidP="0013244E">
            <w:r w:rsidRPr="00C26A51">
              <w:t> </w:t>
            </w:r>
          </w:p>
        </w:tc>
        <w:tc>
          <w:tcPr>
            <w:tcW w:w="3224" w:type="dxa"/>
            <w:hideMark/>
          </w:tcPr>
          <w:p w14:paraId="59BE7A9E" w14:textId="77777777" w:rsidR="00E40CCF" w:rsidRPr="00C26A51" w:rsidRDefault="00E40CCF" w:rsidP="0013244E">
            <w:r w:rsidRPr="00C26A51">
              <w:t> </w:t>
            </w:r>
          </w:p>
        </w:tc>
        <w:tc>
          <w:tcPr>
            <w:tcW w:w="3149" w:type="dxa"/>
            <w:hideMark/>
          </w:tcPr>
          <w:p w14:paraId="7B72F868" w14:textId="77777777" w:rsidR="00E40CCF" w:rsidRPr="00C26A51" w:rsidRDefault="00E40CCF" w:rsidP="0013244E">
            <w:r w:rsidRPr="00C26A51">
              <w:t> </w:t>
            </w:r>
          </w:p>
        </w:tc>
        <w:tc>
          <w:tcPr>
            <w:tcW w:w="1118" w:type="dxa"/>
            <w:hideMark/>
          </w:tcPr>
          <w:p w14:paraId="04B09509" w14:textId="77777777" w:rsidR="00E40CCF" w:rsidRPr="00C26A51" w:rsidRDefault="00E40CCF" w:rsidP="0013244E">
            <w:r w:rsidRPr="00C26A51">
              <w:t> </w:t>
            </w:r>
          </w:p>
        </w:tc>
        <w:tc>
          <w:tcPr>
            <w:tcW w:w="1157" w:type="dxa"/>
            <w:hideMark/>
          </w:tcPr>
          <w:p w14:paraId="05523970" w14:textId="77777777" w:rsidR="00E40CCF" w:rsidRPr="00C26A51" w:rsidRDefault="00E40CCF" w:rsidP="0013244E">
            <w:r w:rsidRPr="00C26A51">
              <w:t> </w:t>
            </w:r>
          </w:p>
        </w:tc>
        <w:tc>
          <w:tcPr>
            <w:tcW w:w="1054" w:type="dxa"/>
            <w:hideMark/>
          </w:tcPr>
          <w:p w14:paraId="3E7235E2" w14:textId="77777777" w:rsidR="00E40CCF" w:rsidRPr="00C26A51" w:rsidRDefault="00E40CCF" w:rsidP="0013244E">
            <w:r w:rsidRPr="00C26A51">
              <w:t> </w:t>
            </w:r>
          </w:p>
        </w:tc>
        <w:tc>
          <w:tcPr>
            <w:tcW w:w="2022" w:type="dxa"/>
            <w:hideMark/>
          </w:tcPr>
          <w:p w14:paraId="3E8A01C8" w14:textId="77777777" w:rsidR="00E40CCF" w:rsidRPr="00C26A51" w:rsidRDefault="00E40CCF" w:rsidP="0013244E">
            <w:r w:rsidRPr="00C26A51">
              <w:t> </w:t>
            </w:r>
          </w:p>
        </w:tc>
        <w:tc>
          <w:tcPr>
            <w:tcW w:w="1244" w:type="dxa"/>
            <w:hideMark/>
          </w:tcPr>
          <w:p w14:paraId="4F7337F6" w14:textId="77777777" w:rsidR="00E40CCF" w:rsidRPr="00C26A51" w:rsidRDefault="00E40CCF" w:rsidP="0013244E">
            <w:r w:rsidRPr="00C26A51">
              <w:t xml:space="preserve">                     -   </w:t>
            </w:r>
          </w:p>
        </w:tc>
        <w:tc>
          <w:tcPr>
            <w:tcW w:w="1149" w:type="dxa"/>
            <w:noWrap/>
            <w:hideMark/>
          </w:tcPr>
          <w:p w14:paraId="1236BE33" w14:textId="77777777" w:rsidR="00E40CCF" w:rsidRPr="00C26A51" w:rsidRDefault="00E40CCF" w:rsidP="0013244E"/>
        </w:tc>
      </w:tr>
      <w:tr w:rsidR="00E40CCF" w:rsidRPr="00C26A51" w14:paraId="2F103761" w14:textId="77777777" w:rsidTr="0013244E">
        <w:trPr>
          <w:trHeight w:val="300"/>
        </w:trPr>
        <w:tc>
          <w:tcPr>
            <w:tcW w:w="356" w:type="dxa"/>
            <w:noWrap/>
            <w:hideMark/>
          </w:tcPr>
          <w:p w14:paraId="6EE4C7FE" w14:textId="77777777" w:rsidR="00E40CCF" w:rsidRPr="00C26A51" w:rsidRDefault="00E40CCF" w:rsidP="0013244E"/>
        </w:tc>
        <w:tc>
          <w:tcPr>
            <w:tcW w:w="915" w:type="dxa"/>
            <w:noWrap/>
            <w:hideMark/>
          </w:tcPr>
          <w:p w14:paraId="59D93F14" w14:textId="77777777" w:rsidR="00E40CCF" w:rsidRPr="00C26A51" w:rsidRDefault="00E40CCF" w:rsidP="0013244E">
            <w:r w:rsidRPr="00C26A51">
              <w:t>10.19</w:t>
            </w:r>
          </w:p>
        </w:tc>
        <w:tc>
          <w:tcPr>
            <w:tcW w:w="3224" w:type="dxa"/>
            <w:noWrap/>
            <w:hideMark/>
          </w:tcPr>
          <w:p w14:paraId="7E55BA01" w14:textId="77777777" w:rsidR="00E40CCF" w:rsidRPr="00C26A51" w:rsidRDefault="00E40CCF" w:rsidP="0013244E">
            <w:r w:rsidRPr="00C26A51">
              <w:t> </w:t>
            </w:r>
          </w:p>
        </w:tc>
        <w:tc>
          <w:tcPr>
            <w:tcW w:w="3149" w:type="dxa"/>
            <w:hideMark/>
          </w:tcPr>
          <w:p w14:paraId="39CDAD1A" w14:textId="77777777" w:rsidR="00E40CCF" w:rsidRPr="00C26A51" w:rsidRDefault="00E40CCF" w:rsidP="0013244E">
            <w:r w:rsidRPr="00C26A51">
              <w:t>generally</w:t>
            </w:r>
          </w:p>
        </w:tc>
        <w:tc>
          <w:tcPr>
            <w:tcW w:w="1118" w:type="dxa"/>
            <w:hideMark/>
          </w:tcPr>
          <w:p w14:paraId="22769849" w14:textId="77777777" w:rsidR="00E40CCF" w:rsidRPr="00C26A51" w:rsidRDefault="00E40CCF" w:rsidP="0013244E">
            <w:r w:rsidRPr="00C26A51">
              <w:t> </w:t>
            </w:r>
          </w:p>
        </w:tc>
        <w:tc>
          <w:tcPr>
            <w:tcW w:w="1157" w:type="dxa"/>
            <w:hideMark/>
          </w:tcPr>
          <w:p w14:paraId="3ABCFA31" w14:textId="77777777" w:rsidR="00E40CCF" w:rsidRPr="00C26A51" w:rsidRDefault="00E40CCF" w:rsidP="0013244E">
            <w:r w:rsidRPr="00C26A51">
              <w:t>1</w:t>
            </w:r>
          </w:p>
        </w:tc>
        <w:tc>
          <w:tcPr>
            <w:tcW w:w="1054" w:type="dxa"/>
            <w:hideMark/>
          </w:tcPr>
          <w:p w14:paraId="7ED70330" w14:textId="77777777" w:rsidR="00E40CCF" w:rsidRPr="00C26A51" w:rsidRDefault="00E40CCF" w:rsidP="0013244E">
            <w:r w:rsidRPr="00C26A51">
              <w:t>Item</w:t>
            </w:r>
          </w:p>
        </w:tc>
        <w:tc>
          <w:tcPr>
            <w:tcW w:w="2022" w:type="dxa"/>
            <w:hideMark/>
          </w:tcPr>
          <w:p w14:paraId="19A23D07" w14:textId="77777777" w:rsidR="00E40CCF" w:rsidRPr="00C26A51" w:rsidRDefault="00E40CCF" w:rsidP="0013244E">
            <w:r w:rsidRPr="00C26A51">
              <w:t> </w:t>
            </w:r>
          </w:p>
        </w:tc>
        <w:tc>
          <w:tcPr>
            <w:tcW w:w="1244" w:type="dxa"/>
            <w:hideMark/>
          </w:tcPr>
          <w:p w14:paraId="000C014D" w14:textId="77777777" w:rsidR="00E40CCF" w:rsidRPr="00C26A51" w:rsidRDefault="00E40CCF" w:rsidP="0013244E">
            <w:r w:rsidRPr="00C26A51">
              <w:t xml:space="preserve">                     -   </w:t>
            </w:r>
          </w:p>
        </w:tc>
        <w:tc>
          <w:tcPr>
            <w:tcW w:w="1149" w:type="dxa"/>
            <w:noWrap/>
            <w:hideMark/>
          </w:tcPr>
          <w:p w14:paraId="679A8C96" w14:textId="77777777" w:rsidR="00E40CCF" w:rsidRPr="00C26A51" w:rsidRDefault="00E40CCF" w:rsidP="0013244E"/>
        </w:tc>
      </w:tr>
      <w:tr w:rsidR="00E40CCF" w:rsidRPr="00C26A51" w14:paraId="6E597194" w14:textId="77777777" w:rsidTr="0013244E">
        <w:trPr>
          <w:trHeight w:val="300"/>
        </w:trPr>
        <w:tc>
          <w:tcPr>
            <w:tcW w:w="356" w:type="dxa"/>
            <w:noWrap/>
            <w:hideMark/>
          </w:tcPr>
          <w:p w14:paraId="1C294009" w14:textId="77777777" w:rsidR="00E40CCF" w:rsidRPr="00C26A51" w:rsidRDefault="00E40CCF" w:rsidP="0013244E"/>
        </w:tc>
        <w:tc>
          <w:tcPr>
            <w:tcW w:w="915" w:type="dxa"/>
            <w:noWrap/>
            <w:hideMark/>
          </w:tcPr>
          <w:p w14:paraId="758A4ACB" w14:textId="77777777" w:rsidR="00E40CCF" w:rsidRPr="00C26A51" w:rsidRDefault="00E40CCF" w:rsidP="0013244E">
            <w:r w:rsidRPr="00C26A51">
              <w:t> </w:t>
            </w:r>
          </w:p>
        </w:tc>
        <w:tc>
          <w:tcPr>
            <w:tcW w:w="3224" w:type="dxa"/>
            <w:noWrap/>
            <w:hideMark/>
          </w:tcPr>
          <w:p w14:paraId="5564506C" w14:textId="77777777" w:rsidR="00E40CCF" w:rsidRPr="00C26A51" w:rsidRDefault="00E40CCF" w:rsidP="0013244E">
            <w:pPr>
              <w:rPr>
                <w:b/>
                <w:bCs/>
                <w:u w:val="single"/>
              </w:rPr>
            </w:pPr>
            <w:r w:rsidRPr="00C26A51">
              <w:rPr>
                <w:b/>
                <w:bCs/>
                <w:u w:val="single"/>
              </w:rPr>
              <w:t> </w:t>
            </w:r>
          </w:p>
        </w:tc>
        <w:tc>
          <w:tcPr>
            <w:tcW w:w="3149" w:type="dxa"/>
            <w:hideMark/>
          </w:tcPr>
          <w:p w14:paraId="046E10AF" w14:textId="77777777" w:rsidR="00E40CCF" w:rsidRPr="00C26A51" w:rsidRDefault="00E40CCF" w:rsidP="0013244E">
            <w:r w:rsidRPr="00C26A51">
              <w:t> </w:t>
            </w:r>
          </w:p>
        </w:tc>
        <w:tc>
          <w:tcPr>
            <w:tcW w:w="1118" w:type="dxa"/>
            <w:hideMark/>
          </w:tcPr>
          <w:p w14:paraId="0D82CE10" w14:textId="77777777" w:rsidR="00E40CCF" w:rsidRPr="00C26A51" w:rsidRDefault="00E40CCF" w:rsidP="0013244E">
            <w:r w:rsidRPr="00C26A51">
              <w:t> </w:t>
            </w:r>
          </w:p>
        </w:tc>
        <w:tc>
          <w:tcPr>
            <w:tcW w:w="1157" w:type="dxa"/>
            <w:hideMark/>
          </w:tcPr>
          <w:p w14:paraId="6E27F009" w14:textId="77777777" w:rsidR="00E40CCF" w:rsidRPr="00C26A51" w:rsidRDefault="00E40CCF" w:rsidP="0013244E">
            <w:r w:rsidRPr="00C26A51">
              <w:t> </w:t>
            </w:r>
          </w:p>
        </w:tc>
        <w:tc>
          <w:tcPr>
            <w:tcW w:w="1054" w:type="dxa"/>
            <w:hideMark/>
          </w:tcPr>
          <w:p w14:paraId="0D307A44" w14:textId="77777777" w:rsidR="00E40CCF" w:rsidRPr="00C26A51" w:rsidRDefault="00E40CCF" w:rsidP="0013244E">
            <w:r w:rsidRPr="00C26A51">
              <w:t> </w:t>
            </w:r>
          </w:p>
        </w:tc>
        <w:tc>
          <w:tcPr>
            <w:tcW w:w="2022" w:type="dxa"/>
            <w:hideMark/>
          </w:tcPr>
          <w:p w14:paraId="17CF32E3" w14:textId="77777777" w:rsidR="00E40CCF" w:rsidRPr="00C26A51" w:rsidRDefault="00E40CCF" w:rsidP="0013244E">
            <w:r w:rsidRPr="00C26A51">
              <w:t> </w:t>
            </w:r>
          </w:p>
        </w:tc>
        <w:tc>
          <w:tcPr>
            <w:tcW w:w="1244" w:type="dxa"/>
            <w:hideMark/>
          </w:tcPr>
          <w:p w14:paraId="02DFDA14" w14:textId="77777777" w:rsidR="00E40CCF" w:rsidRPr="00C26A51" w:rsidRDefault="00E40CCF" w:rsidP="0013244E">
            <w:r w:rsidRPr="00C26A51">
              <w:t xml:space="preserve">                     -   </w:t>
            </w:r>
          </w:p>
        </w:tc>
        <w:tc>
          <w:tcPr>
            <w:tcW w:w="1149" w:type="dxa"/>
            <w:noWrap/>
            <w:hideMark/>
          </w:tcPr>
          <w:p w14:paraId="60BDD9CD" w14:textId="77777777" w:rsidR="00E40CCF" w:rsidRPr="00C26A51" w:rsidRDefault="00E40CCF" w:rsidP="0013244E"/>
        </w:tc>
      </w:tr>
      <w:tr w:rsidR="00E40CCF" w:rsidRPr="00C26A51" w14:paraId="7AB9EAF5" w14:textId="77777777" w:rsidTr="0013244E">
        <w:trPr>
          <w:trHeight w:val="300"/>
        </w:trPr>
        <w:tc>
          <w:tcPr>
            <w:tcW w:w="356" w:type="dxa"/>
            <w:noWrap/>
            <w:hideMark/>
          </w:tcPr>
          <w:p w14:paraId="78671F04" w14:textId="77777777" w:rsidR="00E40CCF" w:rsidRPr="00C26A51" w:rsidRDefault="00E40CCF" w:rsidP="0013244E"/>
        </w:tc>
        <w:tc>
          <w:tcPr>
            <w:tcW w:w="915" w:type="dxa"/>
            <w:noWrap/>
            <w:hideMark/>
          </w:tcPr>
          <w:p w14:paraId="271DDE28" w14:textId="77777777" w:rsidR="00E40CCF" w:rsidRPr="00C26A51" w:rsidRDefault="00E40CCF" w:rsidP="0013244E">
            <w:r w:rsidRPr="00C26A51">
              <w:t> </w:t>
            </w:r>
          </w:p>
        </w:tc>
        <w:tc>
          <w:tcPr>
            <w:tcW w:w="6373" w:type="dxa"/>
            <w:gridSpan w:val="2"/>
            <w:noWrap/>
            <w:hideMark/>
          </w:tcPr>
          <w:p w14:paraId="3FE06831" w14:textId="77777777" w:rsidR="00E40CCF" w:rsidRPr="00C26A51" w:rsidRDefault="00E40CCF" w:rsidP="0013244E">
            <w:pPr>
              <w:rPr>
                <w:u w:val="single"/>
              </w:rPr>
            </w:pPr>
            <w:r w:rsidRPr="00C26A51">
              <w:rPr>
                <w:u w:val="single"/>
              </w:rPr>
              <w:t>Other Work not described above</w:t>
            </w:r>
          </w:p>
        </w:tc>
        <w:tc>
          <w:tcPr>
            <w:tcW w:w="1118" w:type="dxa"/>
            <w:hideMark/>
          </w:tcPr>
          <w:p w14:paraId="1F09FA77" w14:textId="77777777" w:rsidR="00E40CCF" w:rsidRPr="00C26A51" w:rsidRDefault="00E40CCF" w:rsidP="0013244E">
            <w:r w:rsidRPr="00C26A51">
              <w:t> </w:t>
            </w:r>
          </w:p>
        </w:tc>
        <w:tc>
          <w:tcPr>
            <w:tcW w:w="1157" w:type="dxa"/>
            <w:hideMark/>
          </w:tcPr>
          <w:p w14:paraId="5CDA78D3" w14:textId="77777777" w:rsidR="00E40CCF" w:rsidRPr="00C26A51" w:rsidRDefault="00E40CCF" w:rsidP="0013244E">
            <w:r w:rsidRPr="00C26A51">
              <w:t> </w:t>
            </w:r>
          </w:p>
        </w:tc>
        <w:tc>
          <w:tcPr>
            <w:tcW w:w="1054" w:type="dxa"/>
            <w:hideMark/>
          </w:tcPr>
          <w:p w14:paraId="445A2F70" w14:textId="77777777" w:rsidR="00E40CCF" w:rsidRPr="00C26A51" w:rsidRDefault="00E40CCF" w:rsidP="0013244E">
            <w:r w:rsidRPr="00C26A51">
              <w:t> </w:t>
            </w:r>
          </w:p>
        </w:tc>
        <w:tc>
          <w:tcPr>
            <w:tcW w:w="2022" w:type="dxa"/>
            <w:hideMark/>
          </w:tcPr>
          <w:p w14:paraId="52DAAE08" w14:textId="77777777" w:rsidR="00E40CCF" w:rsidRPr="00C26A51" w:rsidRDefault="00E40CCF" w:rsidP="0013244E">
            <w:r w:rsidRPr="00C26A51">
              <w:t> </w:t>
            </w:r>
          </w:p>
        </w:tc>
        <w:tc>
          <w:tcPr>
            <w:tcW w:w="1244" w:type="dxa"/>
            <w:hideMark/>
          </w:tcPr>
          <w:p w14:paraId="2A535AA6" w14:textId="77777777" w:rsidR="00E40CCF" w:rsidRPr="00C26A51" w:rsidRDefault="00E40CCF" w:rsidP="0013244E">
            <w:r w:rsidRPr="00C26A51">
              <w:t xml:space="preserve">                     -   </w:t>
            </w:r>
          </w:p>
        </w:tc>
        <w:tc>
          <w:tcPr>
            <w:tcW w:w="1149" w:type="dxa"/>
            <w:noWrap/>
            <w:hideMark/>
          </w:tcPr>
          <w:p w14:paraId="5AC961CD" w14:textId="77777777" w:rsidR="00E40CCF" w:rsidRPr="00C26A51" w:rsidRDefault="00E40CCF" w:rsidP="0013244E"/>
        </w:tc>
      </w:tr>
      <w:tr w:rsidR="00E40CCF" w:rsidRPr="00C26A51" w14:paraId="6E9DFC75" w14:textId="77777777" w:rsidTr="0013244E">
        <w:trPr>
          <w:trHeight w:val="300"/>
        </w:trPr>
        <w:tc>
          <w:tcPr>
            <w:tcW w:w="356" w:type="dxa"/>
            <w:noWrap/>
            <w:hideMark/>
          </w:tcPr>
          <w:p w14:paraId="4977B203" w14:textId="77777777" w:rsidR="00E40CCF" w:rsidRPr="00C26A51" w:rsidRDefault="00E40CCF" w:rsidP="0013244E"/>
        </w:tc>
        <w:tc>
          <w:tcPr>
            <w:tcW w:w="915" w:type="dxa"/>
            <w:noWrap/>
            <w:hideMark/>
          </w:tcPr>
          <w:p w14:paraId="0FF5046B" w14:textId="77777777" w:rsidR="00E40CCF" w:rsidRPr="00C26A51" w:rsidRDefault="00E40CCF" w:rsidP="0013244E">
            <w:r w:rsidRPr="00C26A51">
              <w:t> </w:t>
            </w:r>
          </w:p>
        </w:tc>
        <w:tc>
          <w:tcPr>
            <w:tcW w:w="3224" w:type="dxa"/>
            <w:noWrap/>
            <w:hideMark/>
          </w:tcPr>
          <w:p w14:paraId="45B742DB" w14:textId="77777777" w:rsidR="00E40CCF" w:rsidRPr="00C26A51" w:rsidRDefault="00E40CCF" w:rsidP="0013244E">
            <w:r w:rsidRPr="00C26A51">
              <w:t> </w:t>
            </w:r>
          </w:p>
        </w:tc>
        <w:tc>
          <w:tcPr>
            <w:tcW w:w="3149" w:type="dxa"/>
            <w:hideMark/>
          </w:tcPr>
          <w:p w14:paraId="228C9810" w14:textId="77777777" w:rsidR="00E40CCF" w:rsidRPr="00C26A51" w:rsidRDefault="00E40CCF" w:rsidP="0013244E">
            <w:r w:rsidRPr="00C26A51">
              <w:t> </w:t>
            </w:r>
          </w:p>
        </w:tc>
        <w:tc>
          <w:tcPr>
            <w:tcW w:w="1118" w:type="dxa"/>
            <w:hideMark/>
          </w:tcPr>
          <w:p w14:paraId="06B262C0" w14:textId="77777777" w:rsidR="00E40CCF" w:rsidRPr="00C26A51" w:rsidRDefault="00E40CCF" w:rsidP="0013244E">
            <w:r w:rsidRPr="00C26A51">
              <w:t> </w:t>
            </w:r>
          </w:p>
        </w:tc>
        <w:tc>
          <w:tcPr>
            <w:tcW w:w="1157" w:type="dxa"/>
            <w:hideMark/>
          </w:tcPr>
          <w:p w14:paraId="0483176D" w14:textId="77777777" w:rsidR="00E40CCF" w:rsidRPr="00C26A51" w:rsidRDefault="00E40CCF" w:rsidP="0013244E">
            <w:r w:rsidRPr="00C26A51">
              <w:t> </w:t>
            </w:r>
          </w:p>
        </w:tc>
        <w:tc>
          <w:tcPr>
            <w:tcW w:w="1054" w:type="dxa"/>
            <w:hideMark/>
          </w:tcPr>
          <w:p w14:paraId="34266280" w14:textId="77777777" w:rsidR="00E40CCF" w:rsidRPr="00C26A51" w:rsidRDefault="00E40CCF" w:rsidP="0013244E">
            <w:r w:rsidRPr="00C26A51">
              <w:t> </w:t>
            </w:r>
          </w:p>
        </w:tc>
        <w:tc>
          <w:tcPr>
            <w:tcW w:w="2022" w:type="dxa"/>
            <w:hideMark/>
          </w:tcPr>
          <w:p w14:paraId="3F9DA14A" w14:textId="77777777" w:rsidR="00E40CCF" w:rsidRPr="00C26A51" w:rsidRDefault="00E40CCF" w:rsidP="0013244E">
            <w:r w:rsidRPr="00C26A51">
              <w:t> </w:t>
            </w:r>
          </w:p>
        </w:tc>
        <w:tc>
          <w:tcPr>
            <w:tcW w:w="1244" w:type="dxa"/>
            <w:hideMark/>
          </w:tcPr>
          <w:p w14:paraId="1D417717" w14:textId="77777777" w:rsidR="00E40CCF" w:rsidRPr="00C26A51" w:rsidRDefault="00E40CCF" w:rsidP="0013244E">
            <w:r w:rsidRPr="00C26A51">
              <w:t xml:space="preserve">                     -   </w:t>
            </w:r>
          </w:p>
        </w:tc>
        <w:tc>
          <w:tcPr>
            <w:tcW w:w="1149" w:type="dxa"/>
            <w:noWrap/>
            <w:hideMark/>
          </w:tcPr>
          <w:p w14:paraId="738273B6" w14:textId="77777777" w:rsidR="00E40CCF" w:rsidRPr="00C26A51" w:rsidRDefault="00E40CCF" w:rsidP="0013244E"/>
        </w:tc>
      </w:tr>
      <w:tr w:rsidR="00E40CCF" w:rsidRPr="00C26A51" w14:paraId="2AE85C26" w14:textId="77777777" w:rsidTr="0013244E">
        <w:trPr>
          <w:trHeight w:val="300"/>
        </w:trPr>
        <w:tc>
          <w:tcPr>
            <w:tcW w:w="356" w:type="dxa"/>
            <w:noWrap/>
            <w:hideMark/>
          </w:tcPr>
          <w:p w14:paraId="3DEB11B6" w14:textId="77777777" w:rsidR="00E40CCF" w:rsidRPr="00C26A51" w:rsidRDefault="00E40CCF" w:rsidP="0013244E"/>
        </w:tc>
        <w:tc>
          <w:tcPr>
            <w:tcW w:w="915" w:type="dxa"/>
            <w:noWrap/>
            <w:hideMark/>
          </w:tcPr>
          <w:p w14:paraId="7E133AAC" w14:textId="77777777" w:rsidR="00E40CCF" w:rsidRPr="00C26A51" w:rsidRDefault="00E40CCF" w:rsidP="0013244E">
            <w:r w:rsidRPr="00C26A51">
              <w:t> </w:t>
            </w:r>
          </w:p>
        </w:tc>
        <w:tc>
          <w:tcPr>
            <w:tcW w:w="6373" w:type="dxa"/>
            <w:gridSpan w:val="2"/>
            <w:hideMark/>
          </w:tcPr>
          <w:p w14:paraId="42BEC43B" w14:textId="77777777" w:rsidR="00E40CCF" w:rsidRPr="00C26A51" w:rsidRDefault="00E40CCF" w:rsidP="0013244E">
            <w:r w:rsidRPr="00C26A51">
              <w:t>Allow for all other work not described previously, but deemed necessary as determined from the Drawings and the Site Conditions</w:t>
            </w:r>
          </w:p>
        </w:tc>
        <w:tc>
          <w:tcPr>
            <w:tcW w:w="1118" w:type="dxa"/>
            <w:hideMark/>
          </w:tcPr>
          <w:p w14:paraId="2B7AED11" w14:textId="77777777" w:rsidR="00E40CCF" w:rsidRPr="00C26A51" w:rsidRDefault="00E40CCF" w:rsidP="0013244E">
            <w:r w:rsidRPr="00C26A51">
              <w:t> </w:t>
            </w:r>
          </w:p>
        </w:tc>
        <w:tc>
          <w:tcPr>
            <w:tcW w:w="1157" w:type="dxa"/>
            <w:hideMark/>
          </w:tcPr>
          <w:p w14:paraId="25E572A7" w14:textId="77777777" w:rsidR="00E40CCF" w:rsidRPr="00C26A51" w:rsidRDefault="00E40CCF" w:rsidP="0013244E">
            <w:r w:rsidRPr="00C26A51">
              <w:t> </w:t>
            </w:r>
          </w:p>
        </w:tc>
        <w:tc>
          <w:tcPr>
            <w:tcW w:w="1054" w:type="dxa"/>
            <w:hideMark/>
          </w:tcPr>
          <w:p w14:paraId="6E6C4376" w14:textId="77777777" w:rsidR="00E40CCF" w:rsidRPr="00C26A51" w:rsidRDefault="00E40CCF" w:rsidP="0013244E">
            <w:r w:rsidRPr="00C26A51">
              <w:t> </w:t>
            </w:r>
          </w:p>
        </w:tc>
        <w:tc>
          <w:tcPr>
            <w:tcW w:w="2022" w:type="dxa"/>
            <w:hideMark/>
          </w:tcPr>
          <w:p w14:paraId="4A64FB0E" w14:textId="77777777" w:rsidR="00E40CCF" w:rsidRPr="00C26A51" w:rsidRDefault="00E40CCF" w:rsidP="0013244E">
            <w:r w:rsidRPr="00C26A51">
              <w:t> </w:t>
            </w:r>
          </w:p>
        </w:tc>
        <w:tc>
          <w:tcPr>
            <w:tcW w:w="1244" w:type="dxa"/>
            <w:hideMark/>
          </w:tcPr>
          <w:p w14:paraId="1F002539" w14:textId="77777777" w:rsidR="00E40CCF" w:rsidRPr="00C26A51" w:rsidRDefault="00E40CCF" w:rsidP="0013244E">
            <w:r w:rsidRPr="00C26A51">
              <w:t xml:space="preserve">                     -   </w:t>
            </w:r>
          </w:p>
        </w:tc>
        <w:tc>
          <w:tcPr>
            <w:tcW w:w="1149" w:type="dxa"/>
            <w:noWrap/>
            <w:hideMark/>
          </w:tcPr>
          <w:p w14:paraId="63A0CD14" w14:textId="77777777" w:rsidR="00E40CCF" w:rsidRPr="00C26A51" w:rsidRDefault="00E40CCF" w:rsidP="0013244E"/>
        </w:tc>
      </w:tr>
      <w:tr w:rsidR="00E40CCF" w:rsidRPr="00C26A51" w14:paraId="60C51E61" w14:textId="77777777" w:rsidTr="0013244E">
        <w:trPr>
          <w:trHeight w:val="300"/>
        </w:trPr>
        <w:tc>
          <w:tcPr>
            <w:tcW w:w="356" w:type="dxa"/>
            <w:noWrap/>
            <w:hideMark/>
          </w:tcPr>
          <w:p w14:paraId="2F23D627" w14:textId="77777777" w:rsidR="00E40CCF" w:rsidRPr="00C26A51" w:rsidRDefault="00E40CCF" w:rsidP="0013244E"/>
        </w:tc>
        <w:tc>
          <w:tcPr>
            <w:tcW w:w="915" w:type="dxa"/>
            <w:noWrap/>
            <w:hideMark/>
          </w:tcPr>
          <w:p w14:paraId="0CDB606D" w14:textId="77777777" w:rsidR="00E40CCF" w:rsidRPr="00C26A51" w:rsidRDefault="00E40CCF" w:rsidP="0013244E">
            <w:r w:rsidRPr="00C26A51">
              <w:t> </w:t>
            </w:r>
          </w:p>
        </w:tc>
        <w:tc>
          <w:tcPr>
            <w:tcW w:w="3224" w:type="dxa"/>
            <w:hideMark/>
          </w:tcPr>
          <w:p w14:paraId="570EE94C" w14:textId="77777777" w:rsidR="00E40CCF" w:rsidRPr="00C26A51" w:rsidRDefault="00E40CCF" w:rsidP="0013244E">
            <w:r w:rsidRPr="00C26A51">
              <w:t> </w:t>
            </w:r>
          </w:p>
        </w:tc>
        <w:tc>
          <w:tcPr>
            <w:tcW w:w="3149" w:type="dxa"/>
            <w:hideMark/>
          </w:tcPr>
          <w:p w14:paraId="7218EF2F" w14:textId="77777777" w:rsidR="00E40CCF" w:rsidRPr="00C26A51" w:rsidRDefault="00E40CCF" w:rsidP="0013244E"/>
        </w:tc>
        <w:tc>
          <w:tcPr>
            <w:tcW w:w="1118" w:type="dxa"/>
            <w:hideMark/>
          </w:tcPr>
          <w:p w14:paraId="419CD177" w14:textId="77777777" w:rsidR="00E40CCF" w:rsidRPr="00C26A51" w:rsidRDefault="00E40CCF" w:rsidP="0013244E">
            <w:r w:rsidRPr="00C26A51">
              <w:t> </w:t>
            </w:r>
          </w:p>
        </w:tc>
        <w:tc>
          <w:tcPr>
            <w:tcW w:w="1157" w:type="dxa"/>
            <w:hideMark/>
          </w:tcPr>
          <w:p w14:paraId="381C9195" w14:textId="77777777" w:rsidR="00E40CCF" w:rsidRPr="00C26A51" w:rsidRDefault="00E40CCF" w:rsidP="0013244E">
            <w:r w:rsidRPr="00C26A51">
              <w:t> </w:t>
            </w:r>
          </w:p>
        </w:tc>
        <w:tc>
          <w:tcPr>
            <w:tcW w:w="1054" w:type="dxa"/>
            <w:hideMark/>
          </w:tcPr>
          <w:p w14:paraId="3B09C251" w14:textId="77777777" w:rsidR="00E40CCF" w:rsidRPr="00C26A51" w:rsidRDefault="00E40CCF" w:rsidP="0013244E">
            <w:r w:rsidRPr="00C26A51">
              <w:t> </w:t>
            </w:r>
          </w:p>
        </w:tc>
        <w:tc>
          <w:tcPr>
            <w:tcW w:w="2022" w:type="dxa"/>
            <w:hideMark/>
          </w:tcPr>
          <w:p w14:paraId="00707851" w14:textId="77777777" w:rsidR="00E40CCF" w:rsidRPr="00C26A51" w:rsidRDefault="00E40CCF" w:rsidP="0013244E">
            <w:r w:rsidRPr="00C26A51">
              <w:t> </w:t>
            </w:r>
          </w:p>
        </w:tc>
        <w:tc>
          <w:tcPr>
            <w:tcW w:w="1244" w:type="dxa"/>
            <w:hideMark/>
          </w:tcPr>
          <w:p w14:paraId="75C47B90" w14:textId="77777777" w:rsidR="00E40CCF" w:rsidRPr="00C26A51" w:rsidRDefault="00E40CCF" w:rsidP="0013244E">
            <w:r w:rsidRPr="00C26A51">
              <w:t xml:space="preserve">                     -   </w:t>
            </w:r>
          </w:p>
        </w:tc>
        <w:tc>
          <w:tcPr>
            <w:tcW w:w="1149" w:type="dxa"/>
            <w:noWrap/>
            <w:hideMark/>
          </w:tcPr>
          <w:p w14:paraId="0DC52FBD" w14:textId="77777777" w:rsidR="00E40CCF" w:rsidRPr="00C26A51" w:rsidRDefault="00E40CCF" w:rsidP="0013244E"/>
        </w:tc>
      </w:tr>
      <w:tr w:rsidR="00E40CCF" w:rsidRPr="00C26A51" w14:paraId="3AA4635B" w14:textId="77777777" w:rsidTr="0013244E">
        <w:trPr>
          <w:trHeight w:val="300"/>
        </w:trPr>
        <w:tc>
          <w:tcPr>
            <w:tcW w:w="356" w:type="dxa"/>
            <w:noWrap/>
            <w:hideMark/>
          </w:tcPr>
          <w:p w14:paraId="052B5C56" w14:textId="77777777" w:rsidR="00E40CCF" w:rsidRPr="00C26A51" w:rsidRDefault="00E40CCF" w:rsidP="0013244E"/>
        </w:tc>
        <w:tc>
          <w:tcPr>
            <w:tcW w:w="915" w:type="dxa"/>
            <w:noWrap/>
            <w:hideMark/>
          </w:tcPr>
          <w:p w14:paraId="6B8214B3" w14:textId="77777777" w:rsidR="00E40CCF" w:rsidRPr="00C26A51" w:rsidRDefault="00E40CCF" w:rsidP="0013244E">
            <w:r w:rsidRPr="00C26A51">
              <w:t>10.20</w:t>
            </w:r>
          </w:p>
        </w:tc>
        <w:tc>
          <w:tcPr>
            <w:tcW w:w="3224" w:type="dxa"/>
            <w:noWrap/>
            <w:hideMark/>
          </w:tcPr>
          <w:p w14:paraId="7860FF79" w14:textId="77777777" w:rsidR="00E40CCF" w:rsidRPr="00C26A51" w:rsidRDefault="00E40CCF" w:rsidP="0013244E">
            <w:r w:rsidRPr="00C26A51">
              <w:t> </w:t>
            </w:r>
          </w:p>
        </w:tc>
        <w:tc>
          <w:tcPr>
            <w:tcW w:w="3149" w:type="dxa"/>
            <w:hideMark/>
          </w:tcPr>
          <w:p w14:paraId="3C35CD41" w14:textId="77777777" w:rsidR="00E40CCF" w:rsidRPr="00C26A51" w:rsidRDefault="00E40CCF" w:rsidP="0013244E">
            <w:r w:rsidRPr="00C26A51">
              <w:t>generally</w:t>
            </w:r>
          </w:p>
        </w:tc>
        <w:tc>
          <w:tcPr>
            <w:tcW w:w="1118" w:type="dxa"/>
            <w:hideMark/>
          </w:tcPr>
          <w:p w14:paraId="770FF9AC" w14:textId="77777777" w:rsidR="00E40CCF" w:rsidRPr="00C26A51" w:rsidRDefault="00E40CCF" w:rsidP="0013244E">
            <w:r w:rsidRPr="00C26A51">
              <w:t> </w:t>
            </w:r>
          </w:p>
        </w:tc>
        <w:tc>
          <w:tcPr>
            <w:tcW w:w="1157" w:type="dxa"/>
            <w:hideMark/>
          </w:tcPr>
          <w:p w14:paraId="3AEA2B21" w14:textId="77777777" w:rsidR="00E40CCF" w:rsidRPr="00C26A51" w:rsidRDefault="00E40CCF" w:rsidP="0013244E">
            <w:r w:rsidRPr="00C26A51">
              <w:t>1</w:t>
            </w:r>
          </w:p>
        </w:tc>
        <w:tc>
          <w:tcPr>
            <w:tcW w:w="1054" w:type="dxa"/>
            <w:hideMark/>
          </w:tcPr>
          <w:p w14:paraId="44855D57" w14:textId="77777777" w:rsidR="00E40CCF" w:rsidRPr="00C26A51" w:rsidRDefault="00E40CCF" w:rsidP="0013244E">
            <w:r w:rsidRPr="00C26A51">
              <w:t>Item</w:t>
            </w:r>
          </w:p>
        </w:tc>
        <w:tc>
          <w:tcPr>
            <w:tcW w:w="2022" w:type="dxa"/>
            <w:hideMark/>
          </w:tcPr>
          <w:p w14:paraId="4B5AAFF7" w14:textId="77777777" w:rsidR="00E40CCF" w:rsidRPr="00C26A51" w:rsidRDefault="00E40CCF" w:rsidP="0013244E">
            <w:r w:rsidRPr="00C26A51">
              <w:t> </w:t>
            </w:r>
          </w:p>
        </w:tc>
        <w:tc>
          <w:tcPr>
            <w:tcW w:w="1244" w:type="dxa"/>
            <w:hideMark/>
          </w:tcPr>
          <w:p w14:paraId="711D7D01" w14:textId="77777777" w:rsidR="00E40CCF" w:rsidRPr="00C26A51" w:rsidRDefault="00E40CCF" w:rsidP="0013244E">
            <w:r w:rsidRPr="00C26A51">
              <w:t xml:space="preserve">                     -   </w:t>
            </w:r>
          </w:p>
        </w:tc>
        <w:tc>
          <w:tcPr>
            <w:tcW w:w="1149" w:type="dxa"/>
            <w:noWrap/>
            <w:hideMark/>
          </w:tcPr>
          <w:p w14:paraId="13518D3F" w14:textId="77777777" w:rsidR="00E40CCF" w:rsidRPr="00C26A51" w:rsidRDefault="00E40CCF" w:rsidP="0013244E"/>
        </w:tc>
      </w:tr>
      <w:tr w:rsidR="00E40CCF" w:rsidRPr="00C26A51" w14:paraId="643BD22C" w14:textId="77777777" w:rsidTr="0013244E">
        <w:trPr>
          <w:trHeight w:val="300"/>
        </w:trPr>
        <w:tc>
          <w:tcPr>
            <w:tcW w:w="356" w:type="dxa"/>
            <w:noWrap/>
            <w:hideMark/>
          </w:tcPr>
          <w:p w14:paraId="4F84801C" w14:textId="77777777" w:rsidR="00E40CCF" w:rsidRPr="00C26A51" w:rsidRDefault="00E40CCF" w:rsidP="0013244E"/>
        </w:tc>
        <w:tc>
          <w:tcPr>
            <w:tcW w:w="915" w:type="dxa"/>
            <w:noWrap/>
            <w:hideMark/>
          </w:tcPr>
          <w:p w14:paraId="29339B26" w14:textId="77777777" w:rsidR="00E40CCF" w:rsidRPr="00C26A51" w:rsidRDefault="00E40CCF" w:rsidP="0013244E">
            <w:r w:rsidRPr="00C26A51">
              <w:t> </w:t>
            </w:r>
          </w:p>
        </w:tc>
        <w:tc>
          <w:tcPr>
            <w:tcW w:w="3224" w:type="dxa"/>
            <w:noWrap/>
            <w:hideMark/>
          </w:tcPr>
          <w:p w14:paraId="3BD3C6A3" w14:textId="77777777" w:rsidR="00E40CCF" w:rsidRPr="00C26A51" w:rsidRDefault="00E40CCF" w:rsidP="0013244E">
            <w:r w:rsidRPr="00C26A51">
              <w:t> </w:t>
            </w:r>
          </w:p>
        </w:tc>
        <w:tc>
          <w:tcPr>
            <w:tcW w:w="3149" w:type="dxa"/>
            <w:hideMark/>
          </w:tcPr>
          <w:p w14:paraId="46784025" w14:textId="77777777" w:rsidR="00E40CCF" w:rsidRPr="00C26A51" w:rsidRDefault="00E40CCF" w:rsidP="0013244E">
            <w:pPr>
              <w:rPr>
                <w:u w:val="single"/>
              </w:rPr>
            </w:pPr>
            <w:r w:rsidRPr="00C26A51">
              <w:rPr>
                <w:u w:val="single"/>
              </w:rPr>
              <w:t> </w:t>
            </w:r>
          </w:p>
        </w:tc>
        <w:tc>
          <w:tcPr>
            <w:tcW w:w="1118" w:type="dxa"/>
            <w:hideMark/>
          </w:tcPr>
          <w:p w14:paraId="0E41989F" w14:textId="77777777" w:rsidR="00E40CCF" w:rsidRPr="00C26A51" w:rsidRDefault="00E40CCF" w:rsidP="0013244E">
            <w:r w:rsidRPr="00C26A51">
              <w:t> </w:t>
            </w:r>
          </w:p>
        </w:tc>
        <w:tc>
          <w:tcPr>
            <w:tcW w:w="1157" w:type="dxa"/>
            <w:hideMark/>
          </w:tcPr>
          <w:p w14:paraId="0588C2B0" w14:textId="77777777" w:rsidR="00E40CCF" w:rsidRPr="00C26A51" w:rsidRDefault="00E40CCF" w:rsidP="0013244E">
            <w:r w:rsidRPr="00C26A51">
              <w:t> </w:t>
            </w:r>
          </w:p>
        </w:tc>
        <w:tc>
          <w:tcPr>
            <w:tcW w:w="1054" w:type="dxa"/>
            <w:hideMark/>
          </w:tcPr>
          <w:p w14:paraId="6AA192E1" w14:textId="77777777" w:rsidR="00E40CCF" w:rsidRPr="00C26A51" w:rsidRDefault="00E40CCF" w:rsidP="0013244E">
            <w:r w:rsidRPr="00C26A51">
              <w:t> </w:t>
            </w:r>
          </w:p>
        </w:tc>
        <w:tc>
          <w:tcPr>
            <w:tcW w:w="2022" w:type="dxa"/>
            <w:hideMark/>
          </w:tcPr>
          <w:p w14:paraId="538CC3BD" w14:textId="77777777" w:rsidR="00E40CCF" w:rsidRPr="00C26A51" w:rsidRDefault="00E40CCF" w:rsidP="0013244E">
            <w:r w:rsidRPr="00C26A51">
              <w:t> </w:t>
            </w:r>
          </w:p>
        </w:tc>
        <w:tc>
          <w:tcPr>
            <w:tcW w:w="1244" w:type="dxa"/>
            <w:hideMark/>
          </w:tcPr>
          <w:p w14:paraId="5A3E091E" w14:textId="77777777" w:rsidR="00E40CCF" w:rsidRPr="00C26A51" w:rsidRDefault="00E40CCF" w:rsidP="0013244E">
            <w:r w:rsidRPr="00C26A51">
              <w:t xml:space="preserve">                     -   </w:t>
            </w:r>
          </w:p>
        </w:tc>
        <w:tc>
          <w:tcPr>
            <w:tcW w:w="1149" w:type="dxa"/>
            <w:noWrap/>
            <w:hideMark/>
          </w:tcPr>
          <w:p w14:paraId="18F0AD7A" w14:textId="77777777" w:rsidR="00E40CCF" w:rsidRPr="00C26A51" w:rsidRDefault="00E40CCF" w:rsidP="0013244E"/>
        </w:tc>
      </w:tr>
      <w:tr w:rsidR="00E40CCF" w:rsidRPr="00C26A51" w14:paraId="3B2C1ABB" w14:textId="77777777" w:rsidTr="0013244E">
        <w:trPr>
          <w:trHeight w:val="300"/>
        </w:trPr>
        <w:tc>
          <w:tcPr>
            <w:tcW w:w="356" w:type="dxa"/>
            <w:noWrap/>
            <w:hideMark/>
          </w:tcPr>
          <w:p w14:paraId="65FACC4E" w14:textId="77777777" w:rsidR="00E40CCF" w:rsidRPr="00C26A51" w:rsidRDefault="00E40CCF" w:rsidP="0013244E"/>
        </w:tc>
        <w:tc>
          <w:tcPr>
            <w:tcW w:w="915" w:type="dxa"/>
            <w:noWrap/>
            <w:hideMark/>
          </w:tcPr>
          <w:p w14:paraId="617CC2DF" w14:textId="77777777" w:rsidR="00E40CCF" w:rsidRPr="00C26A51" w:rsidRDefault="00E40CCF" w:rsidP="0013244E">
            <w:r w:rsidRPr="00C26A51">
              <w:t> </w:t>
            </w:r>
          </w:p>
        </w:tc>
        <w:tc>
          <w:tcPr>
            <w:tcW w:w="3224" w:type="dxa"/>
            <w:noWrap/>
            <w:hideMark/>
          </w:tcPr>
          <w:p w14:paraId="0A4CCC7E" w14:textId="77777777" w:rsidR="00E40CCF" w:rsidRPr="00C26A51" w:rsidRDefault="00E40CCF" w:rsidP="0013244E">
            <w:pPr>
              <w:rPr>
                <w:b/>
                <w:bCs/>
              </w:rPr>
            </w:pPr>
            <w:r w:rsidRPr="00C26A51">
              <w:rPr>
                <w:b/>
                <w:bCs/>
              </w:rPr>
              <w:t> </w:t>
            </w:r>
          </w:p>
        </w:tc>
        <w:tc>
          <w:tcPr>
            <w:tcW w:w="3149" w:type="dxa"/>
            <w:hideMark/>
          </w:tcPr>
          <w:p w14:paraId="3F4DAB55" w14:textId="77777777" w:rsidR="00E40CCF" w:rsidRPr="00C26A51" w:rsidRDefault="00E40CCF" w:rsidP="0013244E">
            <w:r w:rsidRPr="00C26A51">
              <w:t> </w:t>
            </w:r>
          </w:p>
        </w:tc>
        <w:tc>
          <w:tcPr>
            <w:tcW w:w="1118" w:type="dxa"/>
            <w:hideMark/>
          </w:tcPr>
          <w:p w14:paraId="21B2A024" w14:textId="77777777" w:rsidR="00E40CCF" w:rsidRPr="00C26A51" w:rsidRDefault="00E40CCF" w:rsidP="0013244E">
            <w:r w:rsidRPr="00C26A51">
              <w:t> </w:t>
            </w:r>
          </w:p>
        </w:tc>
        <w:tc>
          <w:tcPr>
            <w:tcW w:w="1157" w:type="dxa"/>
            <w:hideMark/>
          </w:tcPr>
          <w:p w14:paraId="5CB64AC3" w14:textId="77777777" w:rsidR="00E40CCF" w:rsidRPr="00C26A51" w:rsidRDefault="00E40CCF" w:rsidP="0013244E">
            <w:r w:rsidRPr="00C26A51">
              <w:t> </w:t>
            </w:r>
          </w:p>
        </w:tc>
        <w:tc>
          <w:tcPr>
            <w:tcW w:w="1054" w:type="dxa"/>
            <w:hideMark/>
          </w:tcPr>
          <w:p w14:paraId="585EF1D5" w14:textId="77777777" w:rsidR="00E40CCF" w:rsidRPr="00C26A51" w:rsidRDefault="00E40CCF" w:rsidP="0013244E">
            <w:r w:rsidRPr="00C26A51">
              <w:t> </w:t>
            </w:r>
          </w:p>
        </w:tc>
        <w:tc>
          <w:tcPr>
            <w:tcW w:w="2022" w:type="dxa"/>
            <w:hideMark/>
          </w:tcPr>
          <w:p w14:paraId="4D704DCC" w14:textId="77777777" w:rsidR="00E40CCF" w:rsidRPr="00C26A51" w:rsidRDefault="00E40CCF" w:rsidP="0013244E">
            <w:r w:rsidRPr="00C26A51">
              <w:t> </w:t>
            </w:r>
          </w:p>
        </w:tc>
        <w:tc>
          <w:tcPr>
            <w:tcW w:w="1244" w:type="dxa"/>
            <w:hideMark/>
          </w:tcPr>
          <w:p w14:paraId="686567A5" w14:textId="77777777" w:rsidR="00E40CCF" w:rsidRPr="00C26A51" w:rsidRDefault="00E40CCF" w:rsidP="0013244E">
            <w:r w:rsidRPr="00C26A51">
              <w:t xml:space="preserve">                     -   </w:t>
            </w:r>
          </w:p>
        </w:tc>
        <w:tc>
          <w:tcPr>
            <w:tcW w:w="1149" w:type="dxa"/>
            <w:noWrap/>
            <w:hideMark/>
          </w:tcPr>
          <w:p w14:paraId="15460B4C" w14:textId="77777777" w:rsidR="00E40CCF" w:rsidRPr="00C26A51" w:rsidRDefault="00E40CCF" w:rsidP="0013244E"/>
        </w:tc>
      </w:tr>
      <w:tr w:rsidR="00E40CCF" w:rsidRPr="00C26A51" w14:paraId="46045ADA" w14:textId="77777777" w:rsidTr="0013244E">
        <w:trPr>
          <w:trHeight w:val="315"/>
        </w:trPr>
        <w:tc>
          <w:tcPr>
            <w:tcW w:w="356" w:type="dxa"/>
            <w:noWrap/>
            <w:hideMark/>
          </w:tcPr>
          <w:p w14:paraId="260A53A6" w14:textId="77777777" w:rsidR="00E40CCF" w:rsidRPr="00C26A51" w:rsidRDefault="00E40CCF" w:rsidP="0013244E"/>
        </w:tc>
        <w:tc>
          <w:tcPr>
            <w:tcW w:w="915" w:type="dxa"/>
            <w:noWrap/>
            <w:hideMark/>
          </w:tcPr>
          <w:p w14:paraId="7537C75E" w14:textId="77777777" w:rsidR="00E40CCF" w:rsidRPr="00C26A51" w:rsidRDefault="00E40CCF" w:rsidP="0013244E">
            <w:r w:rsidRPr="00C26A51">
              <w:t> </w:t>
            </w:r>
          </w:p>
        </w:tc>
        <w:tc>
          <w:tcPr>
            <w:tcW w:w="3224" w:type="dxa"/>
            <w:noWrap/>
            <w:hideMark/>
          </w:tcPr>
          <w:p w14:paraId="77E84699" w14:textId="77777777" w:rsidR="00E40CCF" w:rsidRPr="00C26A51" w:rsidRDefault="00E40CCF" w:rsidP="0013244E">
            <w:pPr>
              <w:rPr>
                <w:b/>
                <w:bCs/>
              </w:rPr>
            </w:pPr>
            <w:r w:rsidRPr="00C26A51">
              <w:rPr>
                <w:b/>
                <w:bCs/>
              </w:rPr>
              <w:t> </w:t>
            </w:r>
          </w:p>
        </w:tc>
        <w:tc>
          <w:tcPr>
            <w:tcW w:w="3149" w:type="dxa"/>
            <w:hideMark/>
          </w:tcPr>
          <w:p w14:paraId="24E959B0" w14:textId="77777777" w:rsidR="00E40CCF" w:rsidRPr="00C26A51" w:rsidRDefault="00E40CCF" w:rsidP="0013244E">
            <w:r w:rsidRPr="00C26A51">
              <w:t> </w:t>
            </w:r>
          </w:p>
        </w:tc>
        <w:tc>
          <w:tcPr>
            <w:tcW w:w="1118" w:type="dxa"/>
            <w:hideMark/>
          </w:tcPr>
          <w:p w14:paraId="27228364" w14:textId="77777777" w:rsidR="00E40CCF" w:rsidRPr="00C26A51" w:rsidRDefault="00E40CCF" w:rsidP="0013244E">
            <w:r w:rsidRPr="00C26A51">
              <w:t> </w:t>
            </w:r>
          </w:p>
        </w:tc>
        <w:tc>
          <w:tcPr>
            <w:tcW w:w="1157" w:type="dxa"/>
            <w:hideMark/>
          </w:tcPr>
          <w:p w14:paraId="72174D9F" w14:textId="77777777" w:rsidR="00E40CCF" w:rsidRPr="00C26A51" w:rsidRDefault="00E40CCF" w:rsidP="0013244E">
            <w:r w:rsidRPr="00C26A51">
              <w:t> </w:t>
            </w:r>
          </w:p>
        </w:tc>
        <w:tc>
          <w:tcPr>
            <w:tcW w:w="1054" w:type="dxa"/>
            <w:hideMark/>
          </w:tcPr>
          <w:p w14:paraId="0309B2BE" w14:textId="77777777" w:rsidR="00E40CCF" w:rsidRPr="00C26A51" w:rsidRDefault="00E40CCF" w:rsidP="0013244E">
            <w:r w:rsidRPr="00C26A51">
              <w:t> </w:t>
            </w:r>
          </w:p>
        </w:tc>
        <w:tc>
          <w:tcPr>
            <w:tcW w:w="2022" w:type="dxa"/>
            <w:hideMark/>
          </w:tcPr>
          <w:p w14:paraId="261ADEBE" w14:textId="77777777" w:rsidR="00E40CCF" w:rsidRPr="00C26A51" w:rsidRDefault="00E40CCF" w:rsidP="0013244E">
            <w:r w:rsidRPr="00C26A51">
              <w:t> </w:t>
            </w:r>
          </w:p>
        </w:tc>
        <w:tc>
          <w:tcPr>
            <w:tcW w:w="1244" w:type="dxa"/>
            <w:hideMark/>
          </w:tcPr>
          <w:p w14:paraId="6FDFEFF2" w14:textId="77777777" w:rsidR="00E40CCF" w:rsidRPr="00C26A51" w:rsidRDefault="00E40CCF" w:rsidP="0013244E">
            <w:r w:rsidRPr="00C26A51">
              <w:t> </w:t>
            </w:r>
          </w:p>
        </w:tc>
        <w:tc>
          <w:tcPr>
            <w:tcW w:w="1149" w:type="dxa"/>
            <w:noWrap/>
            <w:hideMark/>
          </w:tcPr>
          <w:p w14:paraId="7D050E59" w14:textId="77777777" w:rsidR="00E40CCF" w:rsidRPr="00C26A51" w:rsidRDefault="00E40CCF" w:rsidP="0013244E"/>
        </w:tc>
      </w:tr>
      <w:tr w:rsidR="00E40CCF" w:rsidRPr="00C26A51" w14:paraId="352A3A60" w14:textId="77777777" w:rsidTr="0013244E">
        <w:trPr>
          <w:trHeight w:val="315"/>
        </w:trPr>
        <w:tc>
          <w:tcPr>
            <w:tcW w:w="356" w:type="dxa"/>
            <w:noWrap/>
            <w:hideMark/>
          </w:tcPr>
          <w:p w14:paraId="301E340A" w14:textId="77777777" w:rsidR="00E40CCF" w:rsidRPr="00C26A51" w:rsidRDefault="00E40CCF" w:rsidP="0013244E"/>
        </w:tc>
        <w:tc>
          <w:tcPr>
            <w:tcW w:w="915" w:type="dxa"/>
            <w:noWrap/>
            <w:hideMark/>
          </w:tcPr>
          <w:p w14:paraId="11BF2B1E" w14:textId="77777777" w:rsidR="00E40CCF" w:rsidRPr="00C26A51" w:rsidRDefault="00E40CCF" w:rsidP="0013244E"/>
        </w:tc>
        <w:tc>
          <w:tcPr>
            <w:tcW w:w="3224" w:type="dxa"/>
            <w:noWrap/>
            <w:hideMark/>
          </w:tcPr>
          <w:p w14:paraId="6DE5DC50" w14:textId="77777777" w:rsidR="00E40CCF" w:rsidRPr="00C26A51" w:rsidRDefault="00E40CCF" w:rsidP="0013244E"/>
        </w:tc>
        <w:tc>
          <w:tcPr>
            <w:tcW w:w="3149" w:type="dxa"/>
            <w:noWrap/>
            <w:hideMark/>
          </w:tcPr>
          <w:p w14:paraId="2641CEAB" w14:textId="77777777" w:rsidR="00E40CCF" w:rsidRPr="00C26A51" w:rsidRDefault="00E40CCF" w:rsidP="0013244E"/>
        </w:tc>
        <w:tc>
          <w:tcPr>
            <w:tcW w:w="1118" w:type="dxa"/>
            <w:noWrap/>
            <w:hideMark/>
          </w:tcPr>
          <w:p w14:paraId="45A23549" w14:textId="77777777" w:rsidR="00E40CCF" w:rsidRPr="00C26A51" w:rsidRDefault="00E40CCF" w:rsidP="0013244E"/>
        </w:tc>
        <w:tc>
          <w:tcPr>
            <w:tcW w:w="1157" w:type="dxa"/>
            <w:noWrap/>
            <w:hideMark/>
          </w:tcPr>
          <w:p w14:paraId="7AE31013" w14:textId="77777777" w:rsidR="00E40CCF" w:rsidRPr="00C26A51" w:rsidRDefault="00E40CCF" w:rsidP="0013244E"/>
        </w:tc>
        <w:tc>
          <w:tcPr>
            <w:tcW w:w="1054" w:type="dxa"/>
            <w:noWrap/>
            <w:hideMark/>
          </w:tcPr>
          <w:p w14:paraId="73ECB1F1" w14:textId="77777777" w:rsidR="00E40CCF" w:rsidRPr="00C26A51" w:rsidRDefault="00E40CCF" w:rsidP="0013244E"/>
        </w:tc>
        <w:tc>
          <w:tcPr>
            <w:tcW w:w="2022" w:type="dxa"/>
            <w:noWrap/>
            <w:hideMark/>
          </w:tcPr>
          <w:p w14:paraId="5A73734B" w14:textId="77777777" w:rsidR="00E40CCF" w:rsidRPr="00C26A51" w:rsidRDefault="00E40CCF" w:rsidP="0013244E">
            <w:r w:rsidRPr="00C26A51">
              <w:t xml:space="preserve">Total to Collection £   </w:t>
            </w:r>
          </w:p>
        </w:tc>
        <w:tc>
          <w:tcPr>
            <w:tcW w:w="1244" w:type="dxa"/>
            <w:noWrap/>
            <w:hideMark/>
          </w:tcPr>
          <w:p w14:paraId="1A1AF11F" w14:textId="77777777" w:rsidR="00E40CCF" w:rsidRPr="00C26A51" w:rsidRDefault="00E40CCF" w:rsidP="0013244E">
            <w:r w:rsidRPr="00C26A51">
              <w:t xml:space="preserve">                     -   </w:t>
            </w:r>
          </w:p>
        </w:tc>
        <w:tc>
          <w:tcPr>
            <w:tcW w:w="1149" w:type="dxa"/>
            <w:noWrap/>
            <w:hideMark/>
          </w:tcPr>
          <w:p w14:paraId="16A0E2D1" w14:textId="77777777" w:rsidR="00E40CCF" w:rsidRPr="00C26A51" w:rsidRDefault="00E40CCF" w:rsidP="0013244E"/>
        </w:tc>
      </w:tr>
    </w:tbl>
    <w:p w14:paraId="300E5589" w14:textId="77777777" w:rsidR="00E40CCF" w:rsidRDefault="00E40CCF" w:rsidP="00E40CCF"/>
    <w:p w14:paraId="30F42863" w14:textId="77777777" w:rsidR="00E40CCF" w:rsidRDefault="00E40CCF" w:rsidP="00E40CCF">
      <w:r>
        <w:br w:type="page"/>
      </w:r>
    </w:p>
    <w:tbl>
      <w:tblPr>
        <w:tblStyle w:val="TableGrid"/>
        <w:tblW w:w="0" w:type="auto"/>
        <w:tblLayout w:type="fixed"/>
        <w:tblLook w:val="04A0" w:firstRow="1" w:lastRow="0" w:firstColumn="1" w:lastColumn="0" w:noHBand="0" w:noVBand="1"/>
      </w:tblPr>
      <w:tblGrid>
        <w:gridCol w:w="356"/>
        <w:gridCol w:w="915"/>
        <w:gridCol w:w="1194"/>
        <w:gridCol w:w="5825"/>
        <w:gridCol w:w="1173"/>
        <w:gridCol w:w="1164"/>
        <w:gridCol w:w="1095"/>
        <w:gridCol w:w="1154"/>
        <w:gridCol w:w="1436"/>
        <w:gridCol w:w="1076"/>
      </w:tblGrid>
      <w:tr w:rsidR="00E40CCF" w:rsidRPr="00C26A51" w14:paraId="47C550E0" w14:textId="77777777" w:rsidTr="0013244E">
        <w:trPr>
          <w:trHeight w:val="885"/>
        </w:trPr>
        <w:tc>
          <w:tcPr>
            <w:tcW w:w="356" w:type="dxa"/>
            <w:noWrap/>
            <w:hideMark/>
          </w:tcPr>
          <w:p w14:paraId="21BE199C" w14:textId="77777777" w:rsidR="00E40CCF" w:rsidRPr="00C26A51" w:rsidRDefault="00E40CCF" w:rsidP="0013244E"/>
        </w:tc>
        <w:tc>
          <w:tcPr>
            <w:tcW w:w="7934" w:type="dxa"/>
            <w:gridSpan w:val="3"/>
            <w:noWrap/>
            <w:hideMark/>
          </w:tcPr>
          <w:p w14:paraId="14E93FA1" w14:textId="77777777" w:rsidR="00E40CCF" w:rsidRPr="00C26A51" w:rsidRDefault="00E40CCF" w:rsidP="0013244E">
            <w:pPr>
              <w:rPr>
                <w:b/>
                <w:bCs/>
              </w:rPr>
            </w:pPr>
            <w:r w:rsidRPr="00C26A51">
              <w:rPr>
                <w:b/>
                <w:bCs/>
              </w:rPr>
              <w:t>Todmorden Bandstand Refurbishment &amp; Bowls Pavilion New Build</w:t>
            </w:r>
          </w:p>
        </w:tc>
        <w:tc>
          <w:tcPr>
            <w:tcW w:w="1173" w:type="dxa"/>
            <w:noWrap/>
            <w:hideMark/>
          </w:tcPr>
          <w:p w14:paraId="533AC1AE" w14:textId="77777777" w:rsidR="00E40CCF" w:rsidRPr="00C26A51" w:rsidRDefault="00E40CCF" w:rsidP="0013244E">
            <w:r w:rsidRPr="00C26A51">
              <w:t> </w:t>
            </w:r>
          </w:p>
        </w:tc>
        <w:tc>
          <w:tcPr>
            <w:tcW w:w="1164" w:type="dxa"/>
            <w:noWrap/>
            <w:hideMark/>
          </w:tcPr>
          <w:p w14:paraId="102500E9" w14:textId="77777777" w:rsidR="00E40CCF" w:rsidRPr="00C26A51" w:rsidRDefault="00E40CCF" w:rsidP="0013244E">
            <w:r w:rsidRPr="00C26A51">
              <w:t> </w:t>
            </w:r>
          </w:p>
        </w:tc>
        <w:tc>
          <w:tcPr>
            <w:tcW w:w="1095" w:type="dxa"/>
            <w:noWrap/>
            <w:hideMark/>
          </w:tcPr>
          <w:p w14:paraId="76A0B62B" w14:textId="77777777" w:rsidR="00E40CCF" w:rsidRPr="00C26A51" w:rsidRDefault="00E40CCF" w:rsidP="0013244E">
            <w:r w:rsidRPr="00C26A51">
              <w:t> </w:t>
            </w:r>
          </w:p>
        </w:tc>
        <w:tc>
          <w:tcPr>
            <w:tcW w:w="1154" w:type="dxa"/>
            <w:noWrap/>
            <w:hideMark/>
          </w:tcPr>
          <w:p w14:paraId="0E79936C" w14:textId="77777777" w:rsidR="00E40CCF" w:rsidRPr="00C26A51" w:rsidRDefault="00E40CCF" w:rsidP="0013244E">
            <w:r w:rsidRPr="00C26A51">
              <w:t> </w:t>
            </w:r>
          </w:p>
        </w:tc>
        <w:tc>
          <w:tcPr>
            <w:tcW w:w="1436" w:type="dxa"/>
            <w:noWrap/>
            <w:hideMark/>
          </w:tcPr>
          <w:p w14:paraId="69195D30" w14:textId="77777777" w:rsidR="00E40CCF" w:rsidRPr="00C26A51" w:rsidRDefault="00E40CCF" w:rsidP="0013244E"/>
          <w:p w14:paraId="0D18FB2B" w14:textId="77777777" w:rsidR="00E40CCF" w:rsidRPr="00C26A51" w:rsidRDefault="00E40CCF" w:rsidP="0013244E"/>
        </w:tc>
        <w:tc>
          <w:tcPr>
            <w:tcW w:w="1076" w:type="dxa"/>
            <w:noWrap/>
            <w:hideMark/>
          </w:tcPr>
          <w:p w14:paraId="12685659" w14:textId="77777777" w:rsidR="00E40CCF" w:rsidRPr="00C26A51" w:rsidRDefault="00E40CCF" w:rsidP="0013244E">
            <w:r w:rsidRPr="00C26A51">
              <w:rPr>
                <w:noProof/>
              </w:rPr>
              <w:drawing>
                <wp:anchor distT="0" distB="0" distL="114300" distR="114300" simplePos="0" relativeHeight="251658260" behindDoc="0" locked="0" layoutInCell="1" allowOverlap="1" wp14:anchorId="138DFFB4" wp14:editId="499767FE">
                  <wp:simplePos x="0" y="0"/>
                  <wp:positionH relativeFrom="column">
                    <wp:posOffset>47625</wp:posOffset>
                  </wp:positionH>
                  <wp:positionV relativeFrom="paragraph">
                    <wp:posOffset>76200</wp:posOffset>
                  </wp:positionV>
                  <wp:extent cx="590550" cy="333375"/>
                  <wp:effectExtent l="0" t="0" r="0" b="0"/>
                  <wp:wrapNone/>
                  <wp:docPr id="21" name="Picture 18" descr="A purple letters on a white background&#10;&#10;Description automatically generated">
                    <a:extLst xmlns:a="http://schemas.openxmlformats.org/drawingml/2006/main">
                      <a:ext uri="{FF2B5EF4-FFF2-40B4-BE49-F238E27FC236}">
                        <a16:creationId xmlns:a16="http://schemas.microsoft.com/office/drawing/2014/main" id="{C099C351-A3A5-4065-B378-B50AECBC760B}"/>
                      </a:ext>
                    </a:extLst>
                  </wp:docPr>
                  <wp:cNvGraphicFramePr/>
                  <a:graphic xmlns:a="http://schemas.openxmlformats.org/drawingml/2006/main">
                    <a:graphicData uri="http://schemas.openxmlformats.org/drawingml/2006/picture">
                      <pic:pic xmlns:pic="http://schemas.openxmlformats.org/drawingml/2006/picture">
                        <pic:nvPicPr>
                          <pic:cNvPr id="21" name="Picture 18" descr="A purple letters on a white background&#10;&#10;Description automatically generated">
                            <a:extLst>
                              <a:ext uri="{FF2B5EF4-FFF2-40B4-BE49-F238E27FC236}">
                                <a16:creationId xmlns:a16="http://schemas.microsoft.com/office/drawing/2014/main" id="{C099C351-A3A5-4065-B378-B50AECBC760B}"/>
                              </a:ext>
                            </a:extLst>
                          </pic:cNvPr>
                          <pic:cNvPicPr>
                            <a:picLocks noChangeAspect="1"/>
                          </pic:cNvPicPr>
                        </pic:nvPicPr>
                        <pic:blipFill>
                          <a:blip r:embed="rId34"/>
                          <a:stretch>
                            <a:fillRect/>
                          </a:stretch>
                        </pic:blipFill>
                        <pic:spPr>
                          <a:xfrm>
                            <a:off x="0" y="0"/>
                            <a:ext cx="590550" cy="33337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26A51" w14:paraId="4D4A5274" w14:textId="77777777" w:rsidTr="0013244E">
        <w:trPr>
          <w:trHeight w:val="300"/>
        </w:trPr>
        <w:tc>
          <w:tcPr>
            <w:tcW w:w="356" w:type="dxa"/>
            <w:noWrap/>
            <w:hideMark/>
          </w:tcPr>
          <w:p w14:paraId="77BC7238" w14:textId="77777777" w:rsidR="00E40CCF" w:rsidRPr="00C26A51" w:rsidRDefault="00E40CCF" w:rsidP="0013244E"/>
        </w:tc>
        <w:tc>
          <w:tcPr>
            <w:tcW w:w="7934" w:type="dxa"/>
            <w:gridSpan w:val="3"/>
            <w:noWrap/>
            <w:hideMark/>
          </w:tcPr>
          <w:p w14:paraId="1376CE2D" w14:textId="77777777" w:rsidR="00E40CCF" w:rsidRPr="00C26A51" w:rsidRDefault="00E40CCF" w:rsidP="0013244E">
            <w:pPr>
              <w:rPr>
                <w:b/>
                <w:bCs/>
              </w:rPr>
            </w:pPr>
            <w:r w:rsidRPr="00C26A51">
              <w:rPr>
                <w:b/>
                <w:bCs/>
              </w:rPr>
              <w:t>Tender Document</w:t>
            </w:r>
          </w:p>
        </w:tc>
        <w:tc>
          <w:tcPr>
            <w:tcW w:w="1173" w:type="dxa"/>
            <w:noWrap/>
            <w:hideMark/>
          </w:tcPr>
          <w:p w14:paraId="4FD04354" w14:textId="77777777" w:rsidR="00E40CCF" w:rsidRPr="00C26A51" w:rsidRDefault="00E40CCF" w:rsidP="0013244E">
            <w:pPr>
              <w:rPr>
                <w:b/>
                <w:bCs/>
              </w:rPr>
            </w:pPr>
          </w:p>
        </w:tc>
        <w:tc>
          <w:tcPr>
            <w:tcW w:w="1164" w:type="dxa"/>
            <w:noWrap/>
            <w:hideMark/>
          </w:tcPr>
          <w:p w14:paraId="03B3C316" w14:textId="77777777" w:rsidR="00E40CCF" w:rsidRPr="00C26A51" w:rsidRDefault="00E40CCF" w:rsidP="0013244E"/>
        </w:tc>
        <w:tc>
          <w:tcPr>
            <w:tcW w:w="1095" w:type="dxa"/>
            <w:noWrap/>
            <w:hideMark/>
          </w:tcPr>
          <w:p w14:paraId="224FE71B" w14:textId="77777777" w:rsidR="00E40CCF" w:rsidRPr="00C26A51" w:rsidRDefault="00E40CCF" w:rsidP="0013244E"/>
        </w:tc>
        <w:tc>
          <w:tcPr>
            <w:tcW w:w="1154" w:type="dxa"/>
            <w:noWrap/>
            <w:hideMark/>
          </w:tcPr>
          <w:p w14:paraId="6E61AE8E" w14:textId="77777777" w:rsidR="00E40CCF" w:rsidRPr="00C26A51" w:rsidRDefault="00E40CCF" w:rsidP="0013244E">
            <w:pPr>
              <w:rPr>
                <w:b/>
                <w:bCs/>
              </w:rPr>
            </w:pPr>
            <w:r w:rsidRPr="00C26A51">
              <w:rPr>
                <w:b/>
                <w:bCs/>
              </w:rPr>
              <w:t>Internal Doors</w:t>
            </w:r>
          </w:p>
        </w:tc>
        <w:tc>
          <w:tcPr>
            <w:tcW w:w="1436" w:type="dxa"/>
            <w:noWrap/>
            <w:hideMark/>
          </w:tcPr>
          <w:p w14:paraId="34725CD2" w14:textId="77777777" w:rsidR="00E40CCF" w:rsidRPr="00C26A51" w:rsidRDefault="00E40CCF" w:rsidP="0013244E">
            <w:pPr>
              <w:rPr>
                <w:b/>
                <w:bCs/>
              </w:rPr>
            </w:pPr>
            <w:r w:rsidRPr="00C26A51">
              <w:rPr>
                <w:b/>
                <w:bCs/>
              </w:rPr>
              <w:t>18-Nov-24</w:t>
            </w:r>
          </w:p>
        </w:tc>
        <w:tc>
          <w:tcPr>
            <w:tcW w:w="1076" w:type="dxa"/>
            <w:noWrap/>
            <w:hideMark/>
          </w:tcPr>
          <w:p w14:paraId="225FB909" w14:textId="77777777" w:rsidR="00E40CCF" w:rsidRPr="00C26A51" w:rsidRDefault="00E40CCF" w:rsidP="0013244E">
            <w:pPr>
              <w:rPr>
                <w:b/>
                <w:bCs/>
              </w:rPr>
            </w:pPr>
          </w:p>
        </w:tc>
      </w:tr>
      <w:tr w:rsidR="00E40CCF" w:rsidRPr="00C26A51" w14:paraId="1C57FA7E" w14:textId="77777777" w:rsidTr="0013244E">
        <w:trPr>
          <w:trHeight w:val="315"/>
        </w:trPr>
        <w:tc>
          <w:tcPr>
            <w:tcW w:w="356" w:type="dxa"/>
            <w:noWrap/>
            <w:hideMark/>
          </w:tcPr>
          <w:p w14:paraId="374A1138" w14:textId="77777777" w:rsidR="00E40CCF" w:rsidRPr="00C26A51" w:rsidRDefault="00E40CCF" w:rsidP="0013244E"/>
        </w:tc>
        <w:tc>
          <w:tcPr>
            <w:tcW w:w="915" w:type="dxa"/>
            <w:noWrap/>
            <w:hideMark/>
          </w:tcPr>
          <w:p w14:paraId="2F836C75" w14:textId="77777777" w:rsidR="00E40CCF" w:rsidRPr="00C26A51" w:rsidRDefault="00E40CCF" w:rsidP="0013244E">
            <w:pPr>
              <w:rPr>
                <w:b/>
                <w:bCs/>
              </w:rPr>
            </w:pPr>
            <w:r w:rsidRPr="00C26A51">
              <w:rPr>
                <w:b/>
                <w:bCs/>
              </w:rPr>
              <w:t>11</w:t>
            </w:r>
          </w:p>
        </w:tc>
        <w:tc>
          <w:tcPr>
            <w:tcW w:w="1194" w:type="dxa"/>
            <w:noWrap/>
            <w:hideMark/>
          </w:tcPr>
          <w:p w14:paraId="5FE4998C" w14:textId="77777777" w:rsidR="00E40CCF" w:rsidRPr="00C26A51" w:rsidRDefault="00E40CCF" w:rsidP="0013244E">
            <w:r w:rsidRPr="00C26A51">
              <w:t> </w:t>
            </w:r>
          </w:p>
        </w:tc>
        <w:tc>
          <w:tcPr>
            <w:tcW w:w="5825" w:type="dxa"/>
            <w:noWrap/>
            <w:hideMark/>
          </w:tcPr>
          <w:p w14:paraId="5FE36FEA" w14:textId="77777777" w:rsidR="00E40CCF" w:rsidRPr="00C26A51" w:rsidRDefault="00E40CCF" w:rsidP="0013244E">
            <w:r w:rsidRPr="00C26A51">
              <w:t> </w:t>
            </w:r>
          </w:p>
        </w:tc>
        <w:tc>
          <w:tcPr>
            <w:tcW w:w="1173" w:type="dxa"/>
            <w:noWrap/>
            <w:hideMark/>
          </w:tcPr>
          <w:p w14:paraId="33495EF7" w14:textId="77777777" w:rsidR="00E40CCF" w:rsidRPr="00C26A51" w:rsidRDefault="00E40CCF" w:rsidP="0013244E">
            <w:r w:rsidRPr="00C26A51">
              <w:t> </w:t>
            </w:r>
          </w:p>
        </w:tc>
        <w:tc>
          <w:tcPr>
            <w:tcW w:w="1164" w:type="dxa"/>
            <w:noWrap/>
            <w:hideMark/>
          </w:tcPr>
          <w:p w14:paraId="20CD0658" w14:textId="77777777" w:rsidR="00E40CCF" w:rsidRPr="00C26A51" w:rsidRDefault="00E40CCF" w:rsidP="0013244E">
            <w:r w:rsidRPr="00C26A51">
              <w:t> </w:t>
            </w:r>
          </w:p>
        </w:tc>
        <w:tc>
          <w:tcPr>
            <w:tcW w:w="1095" w:type="dxa"/>
            <w:noWrap/>
            <w:hideMark/>
          </w:tcPr>
          <w:p w14:paraId="747924EC" w14:textId="77777777" w:rsidR="00E40CCF" w:rsidRPr="00C26A51" w:rsidRDefault="00E40CCF" w:rsidP="0013244E">
            <w:r w:rsidRPr="00C26A51">
              <w:t> </w:t>
            </w:r>
          </w:p>
        </w:tc>
        <w:tc>
          <w:tcPr>
            <w:tcW w:w="1154" w:type="dxa"/>
            <w:noWrap/>
            <w:hideMark/>
          </w:tcPr>
          <w:p w14:paraId="668A7276" w14:textId="77777777" w:rsidR="00E40CCF" w:rsidRPr="00C26A51" w:rsidRDefault="00E40CCF" w:rsidP="0013244E">
            <w:r w:rsidRPr="00C26A51">
              <w:t> </w:t>
            </w:r>
          </w:p>
        </w:tc>
        <w:tc>
          <w:tcPr>
            <w:tcW w:w="1436" w:type="dxa"/>
            <w:noWrap/>
            <w:hideMark/>
          </w:tcPr>
          <w:p w14:paraId="6855F51A" w14:textId="77777777" w:rsidR="00E40CCF" w:rsidRPr="00C26A51" w:rsidRDefault="00E40CCF" w:rsidP="0013244E">
            <w:r w:rsidRPr="00C26A51">
              <w:t> </w:t>
            </w:r>
          </w:p>
        </w:tc>
        <w:tc>
          <w:tcPr>
            <w:tcW w:w="1076" w:type="dxa"/>
            <w:noWrap/>
            <w:hideMark/>
          </w:tcPr>
          <w:p w14:paraId="44A8D74A" w14:textId="77777777" w:rsidR="00E40CCF" w:rsidRPr="00C26A51" w:rsidRDefault="00E40CCF" w:rsidP="0013244E"/>
        </w:tc>
      </w:tr>
      <w:tr w:rsidR="00E40CCF" w:rsidRPr="00C26A51" w14:paraId="17D8C103" w14:textId="77777777" w:rsidTr="0013244E">
        <w:trPr>
          <w:trHeight w:val="315"/>
        </w:trPr>
        <w:tc>
          <w:tcPr>
            <w:tcW w:w="356" w:type="dxa"/>
            <w:noWrap/>
            <w:hideMark/>
          </w:tcPr>
          <w:p w14:paraId="7631679F" w14:textId="77777777" w:rsidR="00E40CCF" w:rsidRPr="00C26A51" w:rsidRDefault="00E40CCF" w:rsidP="0013244E"/>
        </w:tc>
        <w:tc>
          <w:tcPr>
            <w:tcW w:w="915" w:type="dxa"/>
            <w:noWrap/>
            <w:hideMark/>
          </w:tcPr>
          <w:p w14:paraId="60613346" w14:textId="77777777" w:rsidR="00E40CCF" w:rsidRPr="00C26A51" w:rsidRDefault="00E40CCF" w:rsidP="0013244E">
            <w:r w:rsidRPr="00C26A51">
              <w:t> </w:t>
            </w:r>
          </w:p>
        </w:tc>
        <w:tc>
          <w:tcPr>
            <w:tcW w:w="1194" w:type="dxa"/>
            <w:noWrap/>
            <w:hideMark/>
          </w:tcPr>
          <w:p w14:paraId="0BF8EFA8" w14:textId="77777777" w:rsidR="00E40CCF" w:rsidRPr="00C26A51" w:rsidRDefault="00E40CCF" w:rsidP="0013244E">
            <w:pPr>
              <w:rPr>
                <w:b/>
                <w:bCs/>
              </w:rPr>
            </w:pPr>
            <w:r w:rsidRPr="00C26A51">
              <w:rPr>
                <w:b/>
                <w:bCs/>
              </w:rPr>
              <w:t> </w:t>
            </w:r>
          </w:p>
        </w:tc>
        <w:tc>
          <w:tcPr>
            <w:tcW w:w="5825" w:type="dxa"/>
            <w:hideMark/>
          </w:tcPr>
          <w:p w14:paraId="680EB0BC" w14:textId="77777777" w:rsidR="00E40CCF" w:rsidRPr="00C26A51" w:rsidRDefault="00E40CCF" w:rsidP="0013244E">
            <w:r w:rsidRPr="00C26A51">
              <w:t> </w:t>
            </w:r>
          </w:p>
        </w:tc>
        <w:tc>
          <w:tcPr>
            <w:tcW w:w="1173" w:type="dxa"/>
            <w:hideMark/>
          </w:tcPr>
          <w:p w14:paraId="169EF8B0" w14:textId="77777777" w:rsidR="00E40CCF" w:rsidRPr="00C26A51" w:rsidRDefault="00E40CCF" w:rsidP="0013244E">
            <w:pPr>
              <w:rPr>
                <w:b/>
                <w:bCs/>
              </w:rPr>
            </w:pPr>
            <w:r w:rsidRPr="00C26A51">
              <w:rPr>
                <w:b/>
                <w:bCs/>
              </w:rPr>
              <w:t>Msr</w:t>
            </w:r>
          </w:p>
        </w:tc>
        <w:tc>
          <w:tcPr>
            <w:tcW w:w="1164" w:type="dxa"/>
            <w:hideMark/>
          </w:tcPr>
          <w:p w14:paraId="6BB729FD" w14:textId="77777777" w:rsidR="00E40CCF" w:rsidRPr="00C26A51" w:rsidRDefault="00E40CCF" w:rsidP="0013244E">
            <w:pPr>
              <w:rPr>
                <w:b/>
                <w:bCs/>
              </w:rPr>
            </w:pPr>
            <w:r w:rsidRPr="00C26A51">
              <w:rPr>
                <w:b/>
                <w:bCs/>
              </w:rPr>
              <w:t>Quantity</w:t>
            </w:r>
          </w:p>
        </w:tc>
        <w:tc>
          <w:tcPr>
            <w:tcW w:w="1095" w:type="dxa"/>
            <w:hideMark/>
          </w:tcPr>
          <w:p w14:paraId="6CD2B5A2" w14:textId="77777777" w:rsidR="00E40CCF" w:rsidRPr="00C26A51" w:rsidRDefault="00E40CCF" w:rsidP="0013244E">
            <w:pPr>
              <w:rPr>
                <w:b/>
                <w:bCs/>
              </w:rPr>
            </w:pPr>
            <w:r w:rsidRPr="00C26A51">
              <w:rPr>
                <w:b/>
                <w:bCs/>
              </w:rPr>
              <w:t>Unit</w:t>
            </w:r>
          </w:p>
        </w:tc>
        <w:tc>
          <w:tcPr>
            <w:tcW w:w="1154" w:type="dxa"/>
            <w:hideMark/>
          </w:tcPr>
          <w:p w14:paraId="6A8F0940" w14:textId="77777777" w:rsidR="00E40CCF" w:rsidRPr="00C26A51" w:rsidRDefault="00E40CCF" w:rsidP="0013244E">
            <w:pPr>
              <w:rPr>
                <w:b/>
                <w:bCs/>
              </w:rPr>
            </w:pPr>
            <w:r w:rsidRPr="00C26A51">
              <w:rPr>
                <w:b/>
                <w:bCs/>
              </w:rPr>
              <w:t>Rate</w:t>
            </w:r>
          </w:p>
        </w:tc>
        <w:tc>
          <w:tcPr>
            <w:tcW w:w="1436" w:type="dxa"/>
            <w:noWrap/>
            <w:hideMark/>
          </w:tcPr>
          <w:p w14:paraId="0C62D0C4" w14:textId="77777777" w:rsidR="00E40CCF" w:rsidRPr="00C26A51" w:rsidRDefault="00E40CCF" w:rsidP="0013244E">
            <w:pPr>
              <w:rPr>
                <w:b/>
                <w:bCs/>
              </w:rPr>
            </w:pPr>
            <w:r w:rsidRPr="00C26A51">
              <w:rPr>
                <w:b/>
                <w:bCs/>
              </w:rPr>
              <w:t>Total £      p</w:t>
            </w:r>
          </w:p>
        </w:tc>
        <w:tc>
          <w:tcPr>
            <w:tcW w:w="1076" w:type="dxa"/>
            <w:noWrap/>
            <w:hideMark/>
          </w:tcPr>
          <w:p w14:paraId="45EFB3FD" w14:textId="77777777" w:rsidR="00E40CCF" w:rsidRPr="00C26A51" w:rsidRDefault="00E40CCF" w:rsidP="0013244E">
            <w:pPr>
              <w:rPr>
                <w:b/>
                <w:bCs/>
              </w:rPr>
            </w:pPr>
          </w:p>
        </w:tc>
      </w:tr>
      <w:tr w:rsidR="00E40CCF" w:rsidRPr="00C26A51" w14:paraId="604597C0" w14:textId="77777777" w:rsidTr="0013244E">
        <w:trPr>
          <w:trHeight w:val="300"/>
        </w:trPr>
        <w:tc>
          <w:tcPr>
            <w:tcW w:w="356" w:type="dxa"/>
            <w:noWrap/>
            <w:hideMark/>
          </w:tcPr>
          <w:p w14:paraId="71714A3B" w14:textId="77777777" w:rsidR="00E40CCF" w:rsidRPr="00C26A51" w:rsidRDefault="00E40CCF" w:rsidP="0013244E"/>
        </w:tc>
        <w:tc>
          <w:tcPr>
            <w:tcW w:w="915" w:type="dxa"/>
            <w:noWrap/>
            <w:hideMark/>
          </w:tcPr>
          <w:p w14:paraId="2239B7D7" w14:textId="77777777" w:rsidR="00E40CCF" w:rsidRPr="00C26A51" w:rsidRDefault="00E40CCF" w:rsidP="0013244E">
            <w:r w:rsidRPr="00C26A51">
              <w:t> </w:t>
            </w:r>
          </w:p>
        </w:tc>
        <w:tc>
          <w:tcPr>
            <w:tcW w:w="7019" w:type="dxa"/>
            <w:gridSpan w:val="2"/>
            <w:hideMark/>
          </w:tcPr>
          <w:p w14:paraId="1B4E7711" w14:textId="77777777" w:rsidR="00E40CCF" w:rsidRPr="00C26A51" w:rsidRDefault="00E40CCF" w:rsidP="0013244E">
            <w:r w:rsidRPr="00C26A51">
              <w:t xml:space="preserve">The measurements included in any of the measured sections are not measured in accordance with the Standard Method of Measurement. </w:t>
            </w:r>
          </w:p>
        </w:tc>
        <w:tc>
          <w:tcPr>
            <w:tcW w:w="1173" w:type="dxa"/>
            <w:hideMark/>
          </w:tcPr>
          <w:p w14:paraId="2C3A975A" w14:textId="77777777" w:rsidR="00E40CCF" w:rsidRPr="00C26A51" w:rsidRDefault="00E40CCF" w:rsidP="0013244E">
            <w:r w:rsidRPr="00C26A51">
              <w:t> </w:t>
            </w:r>
          </w:p>
        </w:tc>
        <w:tc>
          <w:tcPr>
            <w:tcW w:w="1164" w:type="dxa"/>
            <w:hideMark/>
          </w:tcPr>
          <w:p w14:paraId="5ECD18CE" w14:textId="77777777" w:rsidR="00E40CCF" w:rsidRPr="00C26A51" w:rsidRDefault="00E40CCF" w:rsidP="0013244E">
            <w:r w:rsidRPr="00C26A51">
              <w:t> </w:t>
            </w:r>
          </w:p>
        </w:tc>
        <w:tc>
          <w:tcPr>
            <w:tcW w:w="1095" w:type="dxa"/>
            <w:hideMark/>
          </w:tcPr>
          <w:p w14:paraId="7D3D911E" w14:textId="77777777" w:rsidR="00E40CCF" w:rsidRPr="00C26A51" w:rsidRDefault="00E40CCF" w:rsidP="0013244E">
            <w:r w:rsidRPr="00C26A51">
              <w:t> </w:t>
            </w:r>
          </w:p>
        </w:tc>
        <w:tc>
          <w:tcPr>
            <w:tcW w:w="1154" w:type="dxa"/>
            <w:hideMark/>
          </w:tcPr>
          <w:p w14:paraId="3DF51686" w14:textId="77777777" w:rsidR="00E40CCF" w:rsidRPr="00C26A51" w:rsidRDefault="00E40CCF" w:rsidP="0013244E">
            <w:r w:rsidRPr="00C26A51">
              <w:t> </w:t>
            </w:r>
          </w:p>
        </w:tc>
        <w:tc>
          <w:tcPr>
            <w:tcW w:w="1436" w:type="dxa"/>
            <w:hideMark/>
          </w:tcPr>
          <w:p w14:paraId="7E6DD86F" w14:textId="77777777" w:rsidR="00E40CCF" w:rsidRPr="00C26A51" w:rsidRDefault="00E40CCF" w:rsidP="0013244E">
            <w:r w:rsidRPr="00C26A51">
              <w:t> </w:t>
            </w:r>
          </w:p>
        </w:tc>
        <w:tc>
          <w:tcPr>
            <w:tcW w:w="1076" w:type="dxa"/>
            <w:noWrap/>
            <w:hideMark/>
          </w:tcPr>
          <w:p w14:paraId="57151EA6" w14:textId="77777777" w:rsidR="00E40CCF" w:rsidRPr="00C26A51" w:rsidRDefault="00E40CCF" w:rsidP="0013244E"/>
        </w:tc>
      </w:tr>
      <w:tr w:rsidR="00E40CCF" w:rsidRPr="00C26A51" w14:paraId="52B62853" w14:textId="77777777" w:rsidTr="0013244E">
        <w:trPr>
          <w:trHeight w:val="300"/>
        </w:trPr>
        <w:tc>
          <w:tcPr>
            <w:tcW w:w="356" w:type="dxa"/>
            <w:noWrap/>
            <w:hideMark/>
          </w:tcPr>
          <w:p w14:paraId="68DB8B98" w14:textId="77777777" w:rsidR="00E40CCF" w:rsidRPr="00C26A51" w:rsidRDefault="00E40CCF" w:rsidP="0013244E"/>
        </w:tc>
        <w:tc>
          <w:tcPr>
            <w:tcW w:w="915" w:type="dxa"/>
            <w:noWrap/>
            <w:hideMark/>
          </w:tcPr>
          <w:p w14:paraId="4987472C" w14:textId="77777777" w:rsidR="00E40CCF" w:rsidRPr="00C26A51" w:rsidRDefault="00E40CCF" w:rsidP="0013244E">
            <w:r w:rsidRPr="00C26A51">
              <w:t> </w:t>
            </w:r>
          </w:p>
        </w:tc>
        <w:tc>
          <w:tcPr>
            <w:tcW w:w="7019" w:type="dxa"/>
            <w:gridSpan w:val="2"/>
            <w:hideMark/>
          </w:tcPr>
          <w:p w14:paraId="65C22D9C" w14:textId="77777777" w:rsidR="00E40CCF" w:rsidRPr="00C26A51" w:rsidRDefault="00E40CCF" w:rsidP="0013244E">
            <w:r w:rsidRPr="00C26A51">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73" w:type="dxa"/>
            <w:hideMark/>
          </w:tcPr>
          <w:p w14:paraId="655CB693" w14:textId="77777777" w:rsidR="00E40CCF" w:rsidRPr="00C26A51" w:rsidRDefault="00E40CCF" w:rsidP="0013244E">
            <w:r w:rsidRPr="00C26A51">
              <w:t> </w:t>
            </w:r>
          </w:p>
        </w:tc>
        <w:tc>
          <w:tcPr>
            <w:tcW w:w="1164" w:type="dxa"/>
            <w:hideMark/>
          </w:tcPr>
          <w:p w14:paraId="30D51DBD" w14:textId="77777777" w:rsidR="00E40CCF" w:rsidRPr="00C26A51" w:rsidRDefault="00E40CCF" w:rsidP="0013244E">
            <w:r w:rsidRPr="00C26A51">
              <w:t> </w:t>
            </w:r>
          </w:p>
        </w:tc>
        <w:tc>
          <w:tcPr>
            <w:tcW w:w="1095" w:type="dxa"/>
            <w:hideMark/>
          </w:tcPr>
          <w:p w14:paraId="7AE2AA8E" w14:textId="77777777" w:rsidR="00E40CCF" w:rsidRPr="00C26A51" w:rsidRDefault="00E40CCF" w:rsidP="0013244E">
            <w:r w:rsidRPr="00C26A51">
              <w:t> </w:t>
            </w:r>
          </w:p>
        </w:tc>
        <w:tc>
          <w:tcPr>
            <w:tcW w:w="1154" w:type="dxa"/>
            <w:hideMark/>
          </w:tcPr>
          <w:p w14:paraId="64B6140D" w14:textId="77777777" w:rsidR="00E40CCF" w:rsidRPr="00C26A51" w:rsidRDefault="00E40CCF" w:rsidP="0013244E">
            <w:r w:rsidRPr="00C26A51">
              <w:t> </w:t>
            </w:r>
          </w:p>
        </w:tc>
        <w:tc>
          <w:tcPr>
            <w:tcW w:w="1436" w:type="dxa"/>
            <w:hideMark/>
          </w:tcPr>
          <w:p w14:paraId="382C2A56" w14:textId="77777777" w:rsidR="00E40CCF" w:rsidRPr="00C26A51" w:rsidRDefault="00E40CCF" w:rsidP="0013244E">
            <w:r w:rsidRPr="00C26A51">
              <w:t> </w:t>
            </w:r>
          </w:p>
        </w:tc>
        <w:tc>
          <w:tcPr>
            <w:tcW w:w="1076" w:type="dxa"/>
            <w:noWrap/>
            <w:hideMark/>
          </w:tcPr>
          <w:p w14:paraId="11610980" w14:textId="77777777" w:rsidR="00E40CCF" w:rsidRPr="00C26A51" w:rsidRDefault="00E40CCF" w:rsidP="0013244E"/>
        </w:tc>
      </w:tr>
      <w:tr w:rsidR="00E40CCF" w:rsidRPr="00C26A51" w14:paraId="428E57CC" w14:textId="77777777" w:rsidTr="0013244E">
        <w:trPr>
          <w:trHeight w:val="300"/>
        </w:trPr>
        <w:tc>
          <w:tcPr>
            <w:tcW w:w="356" w:type="dxa"/>
            <w:noWrap/>
            <w:hideMark/>
          </w:tcPr>
          <w:p w14:paraId="3135D42A" w14:textId="77777777" w:rsidR="00E40CCF" w:rsidRPr="00C26A51" w:rsidRDefault="00E40CCF" w:rsidP="0013244E"/>
        </w:tc>
        <w:tc>
          <w:tcPr>
            <w:tcW w:w="915" w:type="dxa"/>
            <w:noWrap/>
            <w:hideMark/>
          </w:tcPr>
          <w:p w14:paraId="79192B31" w14:textId="77777777" w:rsidR="00E40CCF" w:rsidRPr="00C26A51" w:rsidRDefault="00E40CCF" w:rsidP="0013244E">
            <w:r w:rsidRPr="00C26A51">
              <w:t> </w:t>
            </w:r>
          </w:p>
        </w:tc>
        <w:tc>
          <w:tcPr>
            <w:tcW w:w="7019" w:type="dxa"/>
            <w:gridSpan w:val="2"/>
            <w:hideMark/>
          </w:tcPr>
          <w:p w14:paraId="559AF222" w14:textId="77777777" w:rsidR="00E40CCF" w:rsidRPr="00C26A51" w:rsidRDefault="00E40CCF" w:rsidP="0013244E">
            <w:r w:rsidRPr="00C26A51">
              <w:t xml:space="preserve">Contractors are to note that the latest drawing revisions issued with the tender have been used, even though drawing revision references are not stated hereunder. </w:t>
            </w:r>
          </w:p>
        </w:tc>
        <w:tc>
          <w:tcPr>
            <w:tcW w:w="1173" w:type="dxa"/>
            <w:hideMark/>
          </w:tcPr>
          <w:p w14:paraId="3447DB98" w14:textId="77777777" w:rsidR="00E40CCF" w:rsidRPr="00C26A51" w:rsidRDefault="00E40CCF" w:rsidP="0013244E">
            <w:r w:rsidRPr="00C26A51">
              <w:t> </w:t>
            </w:r>
          </w:p>
        </w:tc>
        <w:tc>
          <w:tcPr>
            <w:tcW w:w="1164" w:type="dxa"/>
            <w:hideMark/>
          </w:tcPr>
          <w:p w14:paraId="43C01682" w14:textId="77777777" w:rsidR="00E40CCF" w:rsidRPr="00C26A51" w:rsidRDefault="00E40CCF" w:rsidP="0013244E">
            <w:r w:rsidRPr="00C26A51">
              <w:t> </w:t>
            </w:r>
          </w:p>
        </w:tc>
        <w:tc>
          <w:tcPr>
            <w:tcW w:w="1095" w:type="dxa"/>
            <w:hideMark/>
          </w:tcPr>
          <w:p w14:paraId="3B2C4D39" w14:textId="77777777" w:rsidR="00E40CCF" w:rsidRPr="00C26A51" w:rsidRDefault="00E40CCF" w:rsidP="0013244E">
            <w:r w:rsidRPr="00C26A51">
              <w:t> </w:t>
            </w:r>
          </w:p>
        </w:tc>
        <w:tc>
          <w:tcPr>
            <w:tcW w:w="1154" w:type="dxa"/>
            <w:hideMark/>
          </w:tcPr>
          <w:p w14:paraId="2D9B4EF0" w14:textId="77777777" w:rsidR="00E40CCF" w:rsidRPr="00C26A51" w:rsidRDefault="00E40CCF" w:rsidP="0013244E">
            <w:r w:rsidRPr="00C26A51">
              <w:t> </w:t>
            </w:r>
          </w:p>
        </w:tc>
        <w:tc>
          <w:tcPr>
            <w:tcW w:w="1436" w:type="dxa"/>
            <w:hideMark/>
          </w:tcPr>
          <w:p w14:paraId="3A300EC0" w14:textId="77777777" w:rsidR="00E40CCF" w:rsidRPr="00C26A51" w:rsidRDefault="00E40CCF" w:rsidP="0013244E">
            <w:r w:rsidRPr="00C26A51">
              <w:t> </w:t>
            </w:r>
          </w:p>
        </w:tc>
        <w:tc>
          <w:tcPr>
            <w:tcW w:w="1076" w:type="dxa"/>
            <w:noWrap/>
            <w:hideMark/>
          </w:tcPr>
          <w:p w14:paraId="60B2B31D" w14:textId="77777777" w:rsidR="00E40CCF" w:rsidRPr="00C26A51" w:rsidRDefault="00E40CCF" w:rsidP="0013244E"/>
        </w:tc>
      </w:tr>
      <w:tr w:rsidR="00E40CCF" w:rsidRPr="00C26A51" w14:paraId="05DE1BB5" w14:textId="77777777" w:rsidTr="0013244E">
        <w:trPr>
          <w:trHeight w:val="300"/>
        </w:trPr>
        <w:tc>
          <w:tcPr>
            <w:tcW w:w="356" w:type="dxa"/>
            <w:noWrap/>
            <w:hideMark/>
          </w:tcPr>
          <w:p w14:paraId="69CAF50A" w14:textId="77777777" w:rsidR="00E40CCF" w:rsidRPr="00C26A51" w:rsidRDefault="00E40CCF" w:rsidP="0013244E"/>
        </w:tc>
        <w:tc>
          <w:tcPr>
            <w:tcW w:w="915" w:type="dxa"/>
            <w:noWrap/>
            <w:hideMark/>
          </w:tcPr>
          <w:p w14:paraId="2A2768DC" w14:textId="77777777" w:rsidR="00E40CCF" w:rsidRPr="00C26A51" w:rsidRDefault="00E40CCF" w:rsidP="0013244E">
            <w:r w:rsidRPr="00C26A51">
              <w:t> </w:t>
            </w:r>
          </w:p>
        </w:tc>
        <w:tc>
          <w:tcPr>
            <w:tcW w:w="7019" w:type="dxa"/>
            <w:gridSpan w:val="2"/>
            <w:hideMark/>
          </w:tcPr>
          <w:p w14:paraId="44EE8CCC" w14:textId="77777777" w:rsidR="00E40CCF" w:rsidRPr="00C26A51" w:rsidRDefault="00E40CCF" w:rsidP="0013244E">
            <w:r w:rsidRPr="00C26A51">
              <w:t>Drawings used 9691-BUT-XX-B1-DR-A-4001 &amp; 2, 9001 &amp; Specification</w:t>
            </w:r>
          </w:p>
        </w:tc>
        <w:tc>
          <w:tcPr>
            <w:tcW w:w="1173" w:type="dxa"/>
            <w:hideMark/>
          </w:tcPr>
          <w:p w14:paraId="0E9C55E3" w14:textId="77777777" w:rsidR="00E40CCF" w:rsidRPr="00C26A51" w:rsidRDefault="00E40CCF" w:rsidP="0013244E">
            <w:r w:rsidRPr="00C26A51">
              <w:t> </w:t>
            </w:r>
          </w:p>
        </w:tc>
        <w:tc>
          <w:tcPr>
            <w:tcW w:w="1164" w:type="dxa"/>
            <w:hideMark/>
          </w:tcPr>
          <w:p w14:paraId="1E97AEE6" w14:textId="77777777" w:rsidR="00E40CCF" w:rsidRPr="00C26A51" w:rsidRDefault="00E40CCF" w:rsidP="0013244E">
            <w:r w:rsidRPr="00C26A51">
              <w:t> </w:t>
            </w:r>
          </w:p>
        </w:tc>
        <w:tc>
          <w:tcPr>
            <w:tcW w:w="1095" w:type="dxa"/>
            <w:hideMark/>
          </w:tcPr>
          <w:p w14:paraId="3C1D6155" w14:textId="77777777" w:rsidR="00E40CCF" w:rsidRPr="00C26A51" w:rsidRDefault="00E40CCF" w:rsidP="0013244E">
            <w:r w:rsidRPr="00C26A51">
              <w:t> </w:t>
            </w:r>
          </w:p>
        </w:tc>
        <w:tc>
          <w:tcPr>
            <w:tcW w:w="1154" w:type="dxa"/>
            <w:hideMark/>
          </w:tcPr>
          <w:p w14:paraId="4E2BC10F" w14:textId="77777777" w:rsidR="00E40CCF" w:rsidRPr="00C26A51" w:rsidRDefault="00E40CCF" w:rsidP="0013244E">
            <w:r w:rsidRPr="00C26A51">
              <w:t> </w:t>
            </w:r>
          </w:p>
        </w:tc>
        <w:tc>
          <w:tcPr>
            <w:tcW w:w="1436" w:type="dxa"/>
            <w:hideMark/>
          </w:tcPr>
          <w:p w14:paraId="7F9A4BB7" w14:textId="77777777" w:rsidR="00E40CCF" w:rsidRPr="00C26A51" w:rsidRDefault="00E40CCF" w:rsidP="0013244E">
            <w:r w:rsidRPr="00C26A51">
              <w:t> </w:t>
            </w:r>
          </w:p>
        </w:tc>
        <w:tc>
          <w:tcPr>
            <w:tcW w:w="1076" w:type="dxa"/>
            <w:noWrap/>
            <w:hideMark/>
          </w:tcPr>
          <w:p w14:paraId="5D57A191" w14:textId="77777777" w:rsidR="00E40CCF" w:rsidRPr="00C26A51" w:rsidRDefault="00E40CCF" w:rsidP="0013244E"/>
        </w:tc>
      </w:tr>
      <w:tr w:rsidR="00E40CCF" w:rsidRPr="00C26A51" w14:paraId="25000ED1" w14:textId="77777777" w:rsidTr="0013244E">
        <w:trPr>
          <w:trHeight w:val="300"/>
        </w:trPr>
        <w:tc>
          <w:tcPr>
            <w:tcW w:w="356" w:type="dxa"/>
            <w:noWrap/>
            <w:hideMark/>
          </w:tcPr>
          <w:p w14:paraId="34D9B50A" w14:textId="77777777" w:rsidR="00E40CCF" w:rsidRPr="00C26A51" w:rsidRDefault="00E40CCF" w:rsidP="0013244E"/>
        </w:tc>
        <w:tc>
          <w:tcPr>
            <w:tcW w:w="915" w:type="dxa"/>
            <w:noWrap/>
            <w:hideMark/>
          </w:tcPr>
          <w:p w14:paraId="1F0302A6" w14:textId="77777777" w:rsidR="00E40CCF" w:rsidRPr="00C26A51" w:rsidRDefault="00E40CCF" w:rsidP="0013244E">
            <w:r w:rsidRPr="00C26A51">
              <w:t> </w:t>
            </w:r>
          </w:p>
        </w:tc>
        <w:tc>
          <w:tcPr>
            <w:tcW w:w="7019" w:type="dxa"/>
            <w:gridSpan w:val="2"/>
            <w:hideMark/>
          </w:tcPr>
          <w:p w14:paraId="51894EC1" w14:textId="77777777" w:rsidR="00E40CCF" w:rsidRPr="00C26A51" w:rsidRDefault="00E40CCF" w:rsidP="0013244E">
            <w:r w:rsidRPr="00C26A51">
              <w:t>Drawings used 9740-BUT-X1-X0-DR-A-4016, 4017, 4020 &amp; Specification</w:t>
            </w:r>
          </w:p>
        </w:tc>
        <w:tc>
          <w:tcPr>
            <w:tcW w:w="1173" w:type="dxa"/>
            <w:hideMark/>
          </w:tcPr>
          <w:p w14:paraId="1B9F21A6" w14:textId="77777777" w:rsidR="00E40CCF" w:rsidRPr="00C26A51" w:rsidRDefault="00E40CCF" w:rsidP="0013244E">
            <w:r w:rsidRPr="00C26A51">
              <w:t> </w:t>
            </w:r>
          </w:p>
        </w:tc>
        <w:tc>
          <w:tcPr>
            <w:tcW w:w="1164" w:type="dxa"/>
            <w:hideMark/>
          </w:tcPr>
          <w:p w14:paraId="42DAA77C" w14:textId="77777777" w:rsidR="00E40CCF" w:rsidRPr="00C26A51" w:rsidRDefault="00E40CCF" w:rsidP="0013244E">
            <w:r w:rsidRPr="00C26A51">
              <w:t> </w:t>
            </w:r>
          </w:p>
        </w:tc>
        <w:tc>
          <w:tcPr>
            <w:tcW w:w="1095" w:type="dxa"/>
            <w:hideMark/>
          </w:tcPr>
          <w:p w14:paraId="59581324" w14:textId="77777777" w:rsidR="00E40CCF" w:rsidRPr="00C26A51" w:rsidRDefault="00E40CCF" w:rsidP="0013244E">
            <w:r w:rsidRPr="00C26A51">
              <w:t> </w:t>
            </w:r>
          </w:p>
        </w:tc>
        <w:tc>
          <w:tcPr>
            <w:tcW w:w="1154" w:type="dxa"/>
            <w:hideMark/>
          </w:tcPr>
          <w:p w14:paraId="22E336C7" w14:textId="77777777" w:rsidR="00E40CCF" w:rsidRPr="00C26A51" w:rsidRDefault="00E40CCF" w:rsidP="0013244E">
            <w:r w:rsidRPr="00C26A51">
              <w:t> </w:t>
            </w:r>
          </w:p>
        </w:tc>
        <w:tc>
          <w:tcPr>
            <w:tcW w:w="1436" w:type="dxa"/>
            <w:hideMark/>
          </w:tcPr>
          <w:p w14:paraId="01B93CF3" w14:textId="77777777" w:rsidR="00E40CCF" w:rsidRPr="00C26A51" w:rsidRDefault="00E40CCF" w:rsidP="0013244E">
            <w:r w:rsidRPr="00C26A51">
              <w:t> </w:t>
            </w:r>
          </w:p>
        </w:tc>
        <w:tc>
          <w:tcPr>
            <w:tcW w:w="1076" w:type="dxa"/>
            <w:noWrap/>
            <w:hideMark/>
          </w:tcPr>
          <w:p w14:paraId="3A63E2C9" w14:textId="77777777" w:rsidR="00E40CCF" w:rsidRPr="00C26A51" w:rsidRDefault="00E40CCF" w:rsidP="0013244E"/>
        </w:tc>
      </w:tr>
      <w:tr w:rsidR="00E40CCF" w:rsidRPr="00C26A51" w14:paraId="098536E7" w14:textId="77777777" w:rsidTr="0013244E">
        <w:trPr>
          <w:trHeight w:val="300"/>
        </w:trPr>
        <w:tc>
          <w:tcPr>
            <w:tcW w:w="356" w:type="dxa"/>
            <w:noWrap/>
            <w:hideMark/>
          </w:tcPr>
          <w:p w14:paraId="0E453195" w14:textId="77777777" w:rsidR="00E40CCF" w:rsidRPr="00C26A51" w:rsidRDefault="00E40CCF" w:rsidP="0013244E"/>
        </w:tc>
        <w:tc>
          <w:tcPr>
            <w:tcW w:w="915" w:type="dxa"/>
            <w:noWrap/>
            <w:hideMark/>
          </w:tcPr>
          <w:p w14:paraId="0F8BE9D0" w14:textId="77777777" w:rsidR="00E40CCF" w:rsidRPr="00C26A51" w:rsidRDefault="00E40CCF" w:rsidP="0013244E">
            <w:r w:rsidRPr="00C26A51">
              <w:t> </w:t>
            </w:r>
          </w:p>
        </w:tc>
        <w:tc>
          <w:tcPr>
            <w:tcW w:w="1194" w:type="dxa"/>
            <w:hideMark/>
          </w:tcPr>
          <w:p w14:paraId="05958B63" w14:textId="77777777" w:rsidR="00E40CCF" w:rsidRPr="00C26A51" w:rsidRDefault="00E40CCF" w:rsidP="0013244E">
            <w:r w:rsidRPr="00C26A51">
              <w:t> </w:t>
            </w:r>
          </w:p>
        </w:tc>
        <w:tc>
          <w:tcPr>
            <w:tcW w:w="5825" w:type="dxa"/>
            <w:hideMark/>
          </w:tcPr>
          <w:p w14:paraId="5510F8A1" w14:textId="77777777" w:rsidR="00E40CCF" w:rsidRPr="00C26A51" w:rsidRDefault="00E40CCF" w:rsidP="0013244E">
            <w:r w:rsidRPr="00C26A51">
              <w:t> </w:t>
            </w:r>
          </w:p>
        </w:tc>
        <w:tc>
          <w:tcPr>
            <w:tcW w:w="1173" w:type="dxa"/>
            <w:hideMark/>
          </w:tcPr>
          <w:p w14:paraId="071F2404" w14:textId="77777777" w:rsidR="00E40CCF" w:rsidRPr="00C26A51" w:rsidRDefault="00E40CCF" w:rsidP="0013244E">
            <w:r w:rsidRPr="00C26A51">
              <w:t> </w:t>
            </w:r>
          </w:p>
        </w:tc>
        <w:tc>
          <w:tcPr>
            <w:tcW w:w="1164" w:type="dxa"/>
            <w:hideMark/>
          </w:tcPr>
          <w:p w14:paraId="50B553AA" w14:textId="77777777" w:rsidR="00E40CCF" w:rsidRPr="00C26A51" w:rsidRDefault="00E40CCF" w:rsidP="0013244E">
            <w:r w:rsidRPr="00C26A51">
              <w:t> </w:t>
            </w:r>
          </w:p>
        </w:tc>
        <w:tc>
          <w:tcPr>
            <w:tcW w:w="1095" w:type="dxa"/>
            <w:hideMark/>
          </w:tcPr>
          <w:p w14:paraId="57579306" w14:textId="77777777" w:rsidR="00E40CCF" w:rsidRPr="00C26A51" w:rsidRDefault="00E40CCF" w:rsidP="0013244E">
            <w:r w:rsidRPr="00C26A51">
              <w:t> </w:t>
            </w:r>
          </w:p>
        </w:tc>
        <w:tc>
          <w:tcPr>
            <w:tcW w:w="1154" w:type="dxa"/>
            <w:hideMark/>
          </w:tcPr>
          <w:p w14:paraId="55B02718" w14:textId="77777777" w:rsidR="00E40CCF" w:rsidRPr="00C26A51" w:rsidRDefault="00E40CCF" w:rsidP="0013244E">
            <w:r w:rsidRPr="00C26A51">
              <w:t> </w:t>
            </w:r>
          </w:p>
        </w:tc>
        <w:tc>
          <w:tcPr>
            <w:tcW w:w="1436" w:type="dxa"/>
            <w:hideMark/>
          </w:tcPr>
          <w:p w14:paraId="61D89C5B" w14:textId="77777777" w:rsidR="00E40CCF" w:rsidRPr="00C26A51" w:rsidRDefault="00E40CCF" w:rsidP="0013244E">
            <w:r w:rsidRPr="00C26A51">
              <w:t> </w:t>
            </w:r>
          </w:p>
        </w:tc>
        <w:tc>
          <w:tcPr>
            <w:tcW w:w="1076" w:type="dxa"/>
            <w:noWrap/>
            <w:hideMark/>
          </w:tcPr>
          <w:p w14:paraId="4DF34AB1" w14:textId="77777777" w:rsidR="00E40CCF" w:rsidRPr="00C26A51" w:rsidRDefault="00E40CCF" w:rsidP="0013244E"/>
        </w:tc>
      </w:tr>
      <w:tr w:rsidR="00E40CCF" w:rsidRPr="00C26A51" w14:paraId="5AB8A8F6" w14:textId="77777777" w:rsidTr="0013244E">
        <w:trPr>
          <w:trHeight w:val="300"/>
        </w:trPr>
        <w:tc>
          <w:tcPr>
            <w:tcW w:w="356" w:type="dxa"/>
            <w:noWrap/>
            <w:hideMark/>
          </w:tcPr>
          <w:p w14:paraId="56980426" w14:textId="77777777" w:rsidR="00E40CCF" w:rsidRPr="00C26A51" w:rsidRDefault="00E40CCF" w:rsidP="0013244E"/>
        </w:tc>
        <w:tc>
          <w:tcPr>
            <w:tcW w:w="915" w:type="dxa"/>
            <w:noWrap/>
            <w:hideMark/>
          </w:tcPr>
          <w:p w14:paraId="20E4038B" w14:textId="77777777" w:rsidR="00E40CCF" w:rsidRPr="00C26A51" w:rsidRDefault="00E40CCF" w:rsidP="0013244E">
            <w:r w:rsidRPr="00C26A51">
              <w:t> </w:t>
            </w:r>
          </w:p>
        </w:tc>
        <w:tc>
          <w:tcPr>
            <w:tcW w:w="1194" w:type="dxa"/>
            <w:noWrap/>
            <w:hideMark/>
          </w:tcPr>
          <w:p w14:paraId="6668A7E3" w14:textId="77777777" w:rsidR="00E40CCF" w:rsidRPr="00C26A51" w:rsidRDefault="00E40CCF" w:rsidP="0013244E">
            <w:pPr>
              <w:rPr>
                <w:b/>
                <w:bCs/>
                <w:i/>
                <w:iCs/>
              </w:rPr>
            </w:pPr>
            <w:r w:rsidRPr="00C26A51">
              <w:rPr>
                <w:b/>
                <w:bCs/>
                <w:i/>
                <w:iCs/>
              </w:rPr>
              <w:t>BANDSTAND</w:t>
            </w:r>
          </w:p>
        </w:tc>
        <w:tc>
          <w:tcPr>
            <w:tcW w:w="5825" w:type="dxa"/>
            <w:hideMark/>
          </w:tcPr>
          <w:p w14:paraId="57FD98BD" w14:textId="77777777" w:rsidR="00E40CCF" w:rsidRPr="00C26A51" w:rsidRDefault="00E40CCF" w:rsidP="0013244E">
            <w:r w:rsidRPr="00C26A51">
              <w:t> </w:t>
            </w:r>
          </w:p>
        </w:tc>
        <w:tc>
          <w:tcPr>
            <w:tcW w:w="1173" w:type="dxa"/>
            <w:hideMark/>
          </w:tcPr>
          <w:p w14:paraId="36D96C5E" w14:textId="77777777" w:rsidR="00E40CCF" w:rsidRPr="00C26A51" w:rsidRDefault="00E40CCF" w:rsidP="0013244E">
            <w:r w:rsidRPr="00C26A51">
              <w:t> </w:t>
            </w:r>
          </w:p>
        </w:tc>
        <w:tc>
          <w:tcPr>
            <w:tcW w:w="1164" w:type="dxa"/>
            <w:hideMark/>
          </w:tcPr>
          <w:p w14:paraId="4E1F2698" w14:textId="77777777" w:rsidR="00E40CCF" w:rsidRPr="00C26A51" w:rsidRDefault="00E40CCF" w:rsidP="0013244E">
            <w:r w:rsidRPr="00C26A51">
              <w:t> </w:t>
            </w:r>
          </w:p>
        </w:tc>
        <w:tc>
          <w:tcPr>
            <w:tcW w:w="1095" w:type="dxa"/>
            <w:hideMark/>
          </w:tcPr>
          <w:p w14:paraId="1C1863E5" w14:textId="77777777" w:rsidR="00E40CCF" w:rsidRPr="00C26A51" w:rsidRDefault="00E40CCF" w:rsidP="0013244E">
            <w:r w:rsidRPr="00C26A51">
              <w:t> </w:t>
            </w:r>
          </w:p>
        </w:tc>
        <w:tc>
          <w:tcPr>
            <w:tcW w:w="1154" w:type="dxa"/>
            <w:hideMark/>
          </w:tcPr>
          <w:p w14:paraId="6EBD1763" w14:textId="77777777" w:rsidR="00E40CCF" w:rsidRPr="00C26A51" w:rsidRDefault="00E40CCF" w:rsidP="0013244E">
            <w:r w:rsidRPr="00C26A51">
              <w:t> </w:t>
            </w:r>
          </w:p>
        </w:tc>
        <w:tc>
          <w:tcPr>
            <w:tcW w:w="1436" w:type="dxa"/>
            <w:hideMark/>
          </w:tcPr>
          <w:p w14:paraId="673730F1" w14:textId="77777777" w:rsidR="00E40CCF" w:rsidRPr="00C26A51" w:rsidRDefault="00E40CCF" w:rsidP="0013244E">
            <w:r w:rsidRPr="00C26A51">
              <w:t> </w:t>
            </w:r>
          </w:p>
        </w:tc>
        <w:tc>
          <w:tcPr>
            <w:tcW w:w="1076" w:type="dxa"/>
            <w:noWrap/>
            <w:hideMark/>
          </w:tcPr>
          <w:p w14:paraId="4B5D70AE" w14:textId="77777777" w:rsidR="00E40CCF" w:rsidRPr="00C26A51" w:rsidRDefault="00E40CCF" w:rsidP="0013244E"/>
        </w:tc>
      </w:tr>
      <w:tr w:rsidR="00E40CCF" w:rsidRPr="00C26A51" w14:paraId="1D24D977" w14:textId="77777777" w:rsidTr="0013244E">
        <w:trPr>
          <w:trHeight w:val="300"/>
        </w:trPr>
        <w:tc>
          <w:tcPr>
            <w:tcW w:w="356" w:type="dxa"/>
            <w:noWrap/>
            <w:hideMark/>
          </w:tcPr>
          <w:p w14:paraId="7936D8D4" w14:textId="77777777" w:rsidR="00E40CCF" w:rsidRPr="00C26A51" w:rsidRDefault="00E40CCF" w:rsidP="0013244E"/>
        </w:tc>
        <w:tc>
          <w:tcPr>
            <w:tcW w:w="915" w:type="dxa"/>
            <w:noWrap/>
            <w:hideMark/>
          </w:tcPr>
          <w:p w14:paraId="482939B2" w14:textId="77777777" w:rsidR="00E40CCF" w:rsidRPr="00C26A51" w:rsidRDefault="00E40CCF" w:rsidP="0013244E">
            <w:r w:rsidRPr="00C26A51">
              <w:t> </w:t>
            </w:r>
          </w:p>
        </w:tc>
        <w:tc>
          <w:tcPr>
            <w:tcW w:w="1194" w:type="dxa"/>
            <w:hideMark/>
          </w:tcPr>
          <w:p w14:paraId="70974517" w14:textId="77777777" w:rsidR="00E40CCF" w:rsidRPr="00C26A51" w:rsidRDefault="00E40CCF" w:rsidP="0013244E">
            <w:r w:rsidRPr="00C26A51">
              <w:t> </w:t>
            </w:r>
          </w:p>
        </w:tc>
        <w:tc>
          <w:tcPr>
            <w:tcW w:w="5825" w:type="dxa"/>
            <w:hideMark/>
          </w:tcPr>
          <w:p w14:paraId="764284FA" w14:textId="77777777" w:rsidR="00E40CCF" w:rsidRPr="00C26A51" w:rsidRDefault="00E40CCF" w:rsidP="0013244E">
            <w:r w:rsidRPr="00C26A51">
              <w:t> </w:t>
            </w:r>
          </w:p>
        </w:tc>
        <w:tc>
          <w:tcPr>
            <w:tcW w:w="1173" w:type="dxa"/>
            <w:hideMark/>
          </w:tcPr>
          <w:p w14:paraId="70F47450" w14:textId="77777777" w:rsidR="00E40CCF" w:rsidRPr="00C26A51" w:rsidRDefault="00E40CCF" w:rsidP="0013244E">
            <w:r w:rsidRPr="00C26A51">
              <w:t> </w:t>
            </w:r>
          </w:p>
        </w:tc>
        <w:tc>
          <w:tcPr>
            <w:tcW w:w="1164" w:type="dxa"/>
            <w:hideMark/>
          </w:tcPr>
          <w:p w14:paraId="6D1F06E3" w14:textId="77777777" w:rsidR="00E40CCF" w:rsidRPr="00C26A51" w:rsidRDefault="00E40CCF" w:rsidP="0013244E">
            <w:r w:rsidRPr="00C26A51">
              <w:t> </w:t>
            </w:r>
          </w:p>
        </w:tc>
        <w:tc>
          <w:tcPr>
            <w:tcW w:w="1095" w:type="dxa"/>
            <w:hideMark/>
          </w:tcPr>
          <w:p w14:paraId="5A582CF9" w14:textId="77777777" w:rsidR="00E40CCF" w:rsidRPr="00C26A51" w:rsidRDefault="00E40CCF" w:rsidP="0013244E">
            <w:r w:rsidRPr="00C26A51">
              <w:t> </w:t>
            </w:r>
          </w:p>
        </w:tc>
        <w:tc>
          <w:tcPr>
            <w:tcW w:w="1154" w:type="dxa"/>
            <w:hideMark/>
          </w:tcPr>
          <w:p w14:paraId="03C225B3" w14:textId="77777777" w:rsidR="00E40CCF" w:rsidRPr="00C26A51" w:rsidRDefault="00E40CCF" w:rsidP="0013244E">
            <w:r w:rsidRPr="00C26A51">
              <w:t> </w:t>
            </w:r>
          </w:p>
        </w:tc>
        <w:tc>
          <w:tcPr>
            <w:tcW w:w="1436" w:type="dxa"/>
            <w:hideMark/>
          </w:tcPr>
          <w:p w14:paraId="4A2D0451" w14:textId="77777777" w:rsidR="00E40CCF" w:rsidRPr="00C26A51" w:rsidRDefault="00E40CCF" w:rsidP="0013244E">
            <w:r w:rsidRPr="00C26A51">
              <w:t> </w:t>
            </w:r>
          </w:p>
        </w:tc>
        <w:tc>
          <w:tcPr>
            <w:tcW w:w="1076" w:type="dxa"/>
            <w:noWrap/>
            <w:hideMark/>
          </w:tcPr>
          <w:p w14:paraId="3C0B6B6C" w14:textId="77777777" w:rsidR="00E40CCF" w:rsidRPr="00C26A51" w:rsidRDefault="00E40CCF" w:rsidP="0013244E"/>
        </w:tc>
      </w:tr>
      <w:tr w:rsidR="00E40CCF" w:rsidRPr="00C26A51" w14:paraId="58507796" w14:textId="77777777" w:rsidTr="0013244E">
        <w:trPr>
          <w:trHeight w:val="300"/>
        </w:trPr>
        <w:tc>
          <w:tcPr>
            <w:tcW w:w="356" w:type="dxa"/>
            <w:noWrap/>
            <w:hideMark/>
          </w:tcPr>
          <w:p w14:paraId="29B76BCB" w14:textId="77777777" w:rsidR="00E40CCF" w:rsidRPr="00C26A51" w:rsidRDefault="00E40CCF" w:rsidP="0013244E"/>
        </w:tc>
        <w:tc>
          <w:tcPr>
            <w:tcW w:w="915" w:type="dxa"/>
            <w:noWrap/>
            <w:hideMark/>
          </w:tcPr>
          <w:p w14:paraId="7CAF221C" w14:textId="77777777" w:rsidR="00E40CCF" w:rsidRPr="00C26A51" w:rsidRDefault="00E40CCF" w:rsidP="0013244E">
            <w:r w:rsidRPr="00C26A51">
              <w:t> </w:t>
            </w:r>
          </w:p>
        </w:tc>
        <w:tc>
          <w:tcPr>
            <w:tcW w:w="7019" w:type="dxa"/>
            <w:gridSpan w:val="2"/>
            <w:noWrap/>
            <w:hideMark/>
          </w:tcPr>
          <w:p w14:paraId="65BC846E" w14:textId="77777777" w:rsidR="00E40CCF" w:rsidRPr="00C26A51" w:rsidRDefault="00E40CCF" w:rsidP="0013244E">
            <w:pPr>
              <w:rPr>
                <w:b/>
                <w:bCs/>
                <w:u w:val="single"/>
              </w:rPr>
            </w:pPr>
            <w:r w:rsidRPr="00C26A51">
              <w:rPr>
                <w:b/>
                <w:bCs/>
                <w:u w:val="single"/>
              </w:rPr>
              <w:t>24 DOORS, SHUTTERS AND HATCHES</w:t>
            </w:r>
          </w:p>
        </w:tc>
        <w:tc>
          <w:tcPr>
            <w:tcW w:w="1173" w:type="dxa"/>
            <w:hideMark/>
          </w:tcPr>
          <w:p w14:paraId="0C315E55" w14:textId="77777777" w:rsidR="00E40CCF" w:rsidRPr="00C26A51" w:rsidRDefault="00E40CCF" w:rsidP="0013244E">
            <w:r w:rsidRPr="00C26A51">
              <w:t> </w:t>
            </w:r>
          </w:p>
        </w:tc>
        <w:tc>
          <w:tcPr>
            <w:tcW w:w="1164" w:type="dxa"/>
            <w:hideMark/>
          </w:tcPr>
          <w:p w14:paraId="5CFCABB5" w14:textId="77777777" w:rsidR="00E40CCF" w:rsidRPr="00C26A51" w:rsidRDefault="00E40CCF" w:rsidP="0013244E">
            <w:r w:rsidRPr="00C26A51">
              <w:t> </w:t>
            </w:r>
          </w:p>
        </w:tc>
        <w:tc>
          <w:tcPr>
            <w:tcW w:w="1095" w:type="dxa"/>
            <w:hideMark/>
          </w:tcPr>
          <w:p w14:paraId="64542DDF" w14:textId="77777777" w:rsidR="00E40CCF" w:rsidRPr="00C26A51" w:rsidRDefault="00E40CCF" w:rsidP="0013244E">
            <w:r w:rsidRPr="00C26A51">
              <w:t> </w:t>
            </w:r>
          </w:p>
        </w:tc>
        <w:tc>
          <w:tcPr>
            <w:tcW w:w="1154" w:type="dxa"/>
            <w:hideMark/>
          </w:tcPr>
          <w:p w14:paraId="0C70AC2A" w14:textId="77777777" w:rsidR="00E40CCF" w:rsidRPr="00C26A51" w:rsidRDefault="00E40CCF" w:rsidP="0013244E">
            <w:r w:rsidRPr="00C26A51">
              <w:t> </w:t>
            </w:r>
          </w:p>
        </w:tc>
        <w:tc>
          <w:tcPr>
            <w:tcW w:w="1436" w:type="dxa"/>
            <w:hideMark/>
          </w:tcPr>
          <w:p w14:paraId="59898D2A" w14:textId="77777777" w:rsidR="00E40CCF" w:rsidRPr="00C26A51" w:rsidRDefault="00E40CCF" w:rsidP="0013244E">
            <w:r w:rsidRPr="00C26A51">
              <w:t> </w:t>
            </w:r>
          </w:p>
        </w:tc>
        <w:tc>
          <w:tcPr>
            <w:tcW w:w="1076" w:type="dxa"/>
            <w:noWrap/>
            <w:hideMark/>
          </w:tcPr>
          <w:p w14:paraId="0CF97028" w14:textId="77777777" w:rsidR="00E40CCF" w:rsidRPr="00C26A51" w:rsidRDefault="00E40CCF" w:rsidP="0013244E"/>
        </w:tc>
      </w:tr>
      <w:tr w:rsidR="00E40CCF" w:rsidRPr="00C26A51" w14:paraId="62618212" w14:textId="77777777" w:rsidTr="0013244E">
        <w:trPr>
          <w:trHeight w:val="300"/>
        </w:trPr>
        <w:tc>
          <w:tcPr>
            <w:tcW w:w="356" w:type="dxa"/>
            <w:noWrap/>
            <w:hideMark/>
          </w:tcPr>
          <w:p w14:paraId="22089328" w14:textId="77777777" w:rsidR="00E40CCF" w:rsidRPr="00C26A51" w:rsidRDefault="00E40CCF" w:rsidP="0013244E"/>
        </w:tc>
        <w:tc>
          <w:tcPr>
            <w:tcW w:w="915" w:type="dxa"/>
            <w:noWrap/>
            <w:hideMark/>
          </w:tcPr>
          <w:p w14:paraId="3E021AF5" w14:textId="77777777" w:rsidR="00E40CCF" w:rsidRPr="00C26A51" w:rsidRDefault="00E40CCF" w:rsidP="0013244E">
            <w:r w:rsidRPr="00C26A51">
              <w:t> </w:t>
            </w:r>
          </w:p>
        </w:tc>
        <w:tc>
          <w:tcPr>
            <w:tcW w:w="1194" w:type="dxa"/>
            <w:noWrap/>
            <w:hideMark/>
          </w:tcPr>
          <w:p w14:paraId="71D0F009" w14:textId="77777777" w:rsidR="00E40CCF" w:rsidRPr="00C26A51" w:rsidRDefault="00E40CCF" w:rsidP="0013244E">
            <w:pPr>
              <w:rPr>
                <w:b/>
                <w:bCs/>
                <w:u w:val="single"/>
              </w:rPr>
            </w:pPr>
            <w:r w:rsidRPr="00C26A51">
              <w:rPr>
                <w:b/>
                <w:bCs/>
                <w:u w:val="single"/>
              </w:rPr>
              <w:t> </w:t>
            </w:r>
          </w:p>
        </w:tc>
        <w:tc>
          <w:tcPr>
            <w:tcW w:w="5825" w:type="dxa"/>
            <w:hideMark/>
          </w:tcPr>
          <w:p w14:paraId="77956A99" w14:textId="77777777" w:rsidR="00E40CCF" w:rsidRPr="00C26A51" w:rsidRDefault="00E40CCF" w:rsidP="0013244E">
            <w:r w:rsidRPr="00C26A51">
              <w:t> </w:t>
            </w:r>
          </w:p>
        </w:tc>
        <w:tc>
          <w:tcPr>
            <w:tcW w:w="1173" w:type="dxa"/>
            <w:hideMark/>
          </w:tcPr>
          <w:p w14:paraId="3A276DFD" w14:textId="77777777" w:rsidR="00E40CCF" w:rsidRPr="00C26A51" w:rsidRDefault="00E40CCF" w:rsidP="0013244E">
            <w:r w:rsidRPr="00C26A51">
              <w:t> </w:t>
            </w:r>
          </w:p>
        </w:tc>
        <w:tc>
          <w:tcPr>
            <w:tcW w:w="1164" w:type="dxa"/>
            <w:hideMark/>
          </w:tcPr>
          <w:p w14:paraId="15B346DF" w14:textId="77777777" w:rsidR="00E40CCF" w:rsidRPr="00C26A51" w:rsidRDefault="00E40CCF" w:rsidP="0013244E">
            <w:r w:rsidRPr="00C26A51">
              <w:t> </w:t>
            </w:r>
          </w:p>
        </w:tc>
        <w:tc>
          <w:tcPr>
            <w:tcW w:w="1095" w:type="dxa"/>
            <w:hideMark/>
          </w:tcPr>
          <w:p w14:paraId="19B2A930" w14:textId="77777777" w:rsidR="00E40CCF" w:rsidRPr="00C26A51" w:rsidRDefault="00E40CCF" w:rsidP="0013244E">
            <w:r w:rsidRPr="00C26A51">
              <w:t> </w:t>
            </w:r>
          </w:p>
        </w:tc>
        <w:tc>
          <w:tcPr>
            <w:tcW w:w="1154" w:type="dxa"/>
            <w:hideMark/>
          </w:tcPr>
          <w:p w14:paraId="7611578C" w14:textId="77777777" w:rsidR="00E40CCF" w:rsidRPr="00C26A51" w:rsidRDefault="00E40CCF" w:rsidP="0013244E">
            <w:r w:rsidRPr="00C26A51">
              <w:t> </w:t>
            </w:r>
          </w:p>
        </w:tc>
        <w:tc>
          <w:tcPr>
            <w:tcW w:w="1436" w:type="dxa"/>
            <w:hideMark/>
          </w:tcPr>
          <w:p w14:paraId="12589025" w14:textId="77777777" w:rsidR="00E40CCF" w:rsidRPr="00C26A51" w:rsidRDefault="00E40CCF" w:rsidP="0013244E">
            <w:r w:rsidRPr="00C26A51">
              <w:t> </w:t>
            </w:r>
          </w:p>
        </w:tc>
        <w:tc>
          <w:tcPr>
            <w:tcW w:w="1076" w:type="dxa"/>
            <w:noWrap/>
            <w:hideMark/>
          </w:tcPr>
          <w:p w14:paraId="6A9E9FB3" w14:textId="77777777" w:rsidR="00E40CCF" w:rsidRPr="00C26A51" w:rsidRDefault="00E40CCF" w:rsidP="0013244E"/>
        </w:tc>
      </w:tr>
      <w:tr w:rsidR="00E40CCF" w:rsidRPr="00C26A51" w14:paraId="026C23B1" w14:textId="77777777" w:rsidTr="0013244E">
        <w:trPr>
          <w:trHeight w:val="300"/>
        </w:trPr>
        <w:tc>
          <w:tcPr>
            <w:tcW w:w="356" w:type="dxa"/>
            <w:noWrap/>
            <w:hideMark/>
          </w:tcPr>
          <w:p w14:paraId="51C7E9E5" w14:textId="77777777" w:rsidR="00E40CCF" w:rsidRPr="00C26A51" w:rsidRDefault="00E40CCF" w:rsidP="0013244E"/>
        </w:tc>
        <w:tc>
          <w:tcPr>
            <w:tcW w:w="915" w:type="dxa"/>
            <w:noWrap/>
            <w:hideMark/>
          </w:tcPr>
          <w:p w14:paraId="7D64CB9B" w14:textId="77777777" w:rsidR="00E40CCF" w:rsidRPr="00C26A51" w:rsidRDefault="00E40CCF" w:rsidP="0013244E">
            <w:r w:rsidRPr="00C26A51">
              <w:t> </w:t>
            </w:r>
          </w:p>
        </w:tc>
        <w:tc>
          <w:tcPr>
            <w:tcW w:w="7019" w:type="dxa"/>
            <w:gridSpan w:val="2"/>
            <w:hideMark/>
          </w:tcPr>
          <w:p w14:paraId="1EE3FC36" w14:textId="77777777" w:rsidR="00E40CCF" w:rsidRPr="00C26A51" w:rsidRDefault="00E40CCF" w:rsidP="0013244E">
            <w:r w:rsidRPr="00C26A51">
              <w:t>Internal doors; works all as per the above Drawings; including wood paint treatment to timber doors, frames/linings, architraves, etc; all to match existing</w:t>
            </w:r>
          </w:p>
        </w:tc>
        <w:tc>
          <w:tcPr>
            <w:tcW w:w="1173" w:type="dxa"/>
            <w:hideMark/>
          </w:tcPr>
          <w:p w14:paraId="2B4F63AF" w14:textId="77777777" w:rsidR="00E40CCF" w:rsidRPr="00C26A51" w:rsidRDefault="00E40CCF" w:rsidP="0013244E">
            <w:r w:rsidRPr="00C26A51">
              <w:t> </w:t>
            </w:r>
          </w:p>
        </w:tc>
        <w:tc>
          <w:tcPr>
            <w:tcW w:w="1164" w:type="dxa"/>
            <w:hideMark/>
          </w:tcPr>
          <w:p w14:paraId="1FAFEFAB" w14:textId="77777777" w:rsidR="00E40CCF" w:rsidRPr="00C26A51" w:rsidRDefault="00E40CCF" w:rsidP="0013244E">
            <w:r w:rsidRPr="00C26A51">
              <w:t> </w:t>
            </w:r>
          </w:p>
        </w:tc>
        <w:tc>
          <w:tcPr>
            <w:tcW w:w="1095" w:type="dxa"/>
            <w:hideMark/>
          </w:tcPr>
          <w:p w14:paraId="3B8A2459" w14:textId="77777777" w:rsidR="00E40CCF" w:rsidRPr="00C26A51" w:rsidRDefault="00E40CCF" w:rsidP="0013244E">
            <w:r w:rsidRPr="00C26A51">
              <w:t> </w:t>
            </w:r>
          </w:p>
        </w:tc>
        <w:tc>
          <w:tcPr>
            <w:tcW w:w="1154" w:type="dxa"/>
            <w:hideMark/>
          </w:tcPr>
          <w:p w14:paraId="3DA15122" w14:textId="77777777" w:rsidR="00E40CCF" w:rsidRPr="00C26A51" w:rsidRDefault="00E40CCF" w:rsidP="0013244E">
            <w:r w:rsidRPr="00C26A51">
              <w:t> </w:t>
            </w:r>
          </w:p>
        </w:tc>
        <w:tc>
          <w:tcPr>
            <w:tcW w:w="1436" w:type="dxa"/>
            <w:hideMark/>
          </w:tcPr>
          <w:p w14:paraId="70B26748" w14:textId="77777777" w:rsidR="00E40CCF" w:rsidRPr="00C26A51" w:rsidRDefault="00E40CCF" w:rsidP="0013244E">
            <w:r w:rsidRPr="00C26A51">
              <w:t> </w:t>
            </w:r>
          </w:p>
        </w:tc>
        <w:tc>
          <w:tcPr>
            <w:tcW w:w="1076" w:type="dxa"/>
            <w:noWrap/>
            <w:hideMark/>
          </w:tcPr>
          <w:p w14:paraId="07311E82" w14:textId="77777777" w:rsidR="00E40CCF" w:rsidRPr="00C26A51" w:rsidRDefault="00E40CCF" w:rsidP="0013244E"/>
        </w:tc>
      </w:tr>
      <w:tr w:rsidR="00E40CCF" w:rsidRPr="00C26A51" w14:paraId="0B80909E" w14:textId="77777777" w:rsidTr="0013244E">
        <w:trPr>
          <w:trHeight w:val="300"/>
        </w:trPr>
        <w:tc>
          <w:tcPr>
            <w:tcW w:w="356" w:type="dxa"/>
            <w:noWrap/>
            <w:hideMark/>
          </w:tcPr>
          <w:p w14:paraId="09A1F533" w14:textId="77777777" w:rsidR="00E40CCF" w:rsidRPr="00C26A51" w:rsidRDefault="00E40CCF" w:rsidP="0013244E"/>
        </w:tc>
        <w:tc>
          <w:tcPr>
            <w:tcW w:w="915" w:type="dxa"/>
            <w:noWrap/>
            <w:hideMark/>
          </w:tcPr>
          <w:p w14:paraId="25486C57" w14:textId="77777777" w:rsidR="00E40CCF" w:rsidRPr="00C26A51" w:rsidRDefault="00E40CCF" w:rsidP="0013244E">
            <w:r w:rsidRPr="00C26A51">
              <w:t> </w:t>
            </w:r>
          </w:p>
        </w:tc>
        <w:tc>
          <w:tcPr>
            <w:tcW w:w="1194" w:type="dxa"/>
            <w:noWrap/>
            <w:hideMark/>
          </w:tcPr>
          <w:p w14:paraId="667102A9" w14:textId="77777777" w:rsidR="00E40CCF" w:rsidRPr="00C26A51" w:rsidRDefault="00E40CCF" w:rsidP="0013244E">
            <w:pPr>
              <w:rPr>
                <w:b/>
                <w:bCs/>
                <w:u w:val="single"/>
              </w:rPr>
            </w:pPr>
            <w:r w:rsidRPr="00C26A51">
              <w:rPr>
                <w:b/>
                <w:bCs/>
                <w:u w:val="single"/>
              </w:rPr>
              <w:t> </w:t>
            </w:r>
          </w:p>
        </w:tc>
        <w:tc>
          <w:tcPr>
            <w:tcW w:w="5825" w:type="dxa"/>
            <w:hideMark/>
          </w:tcPr>
          <w:p w14:paraId="187FFFC6" w14:textId="77777777" w:rsidR="00E40CCF" w:rsidRPr="00C26A51" w:rsidRDefault="00E40CCF" w:rsidP="0013244E">
            <w:r w:rsidRPr="00C26A51">
              <w:t> </w:t>
            </w:r>
          </w:p>
        </w:tc>
        <w:tc>
          <w:tcPr>
            <w:tcW w:w="1173" w:type="dxa"/>
            <w:hideMark/>
          </w:tcPr>
          <w:p w14:paraId="01842028" w14:textId="77777777" w:rsidR="00E40CCF" w:rsidRPr="00C26A51" w:rsidRDefault="00E40CCF" w:rsidP="0013244E">
            <w:r w:rsidRPr="00C26A51">
              <w:t> </w:t>
            </w:r>
          </w:p>
        </w:tc>
        <w:tc>
          <w:tcPr>
            <w:tcW w:w="1164" w:type="dxa"/>
            <w:hideMark/>
          </w:tcPr>
          <w:p w14:paraId="44D24E1C" w14:textId="77777777" w:rsidR="00E40CCF" w:rsidRPr="00C26A51" w:rsidRDefault="00E40CCF" w:rsidP="0013244E">
            <w:r w:rsidRPr="00C26A51">
              <w:t> </w:t>
            </w:r>
          </w:p>
        </w:tc>
        <w:tc>
          <w:tcPr>
            <w:tcW w:w="1095" w:type="dxa"/>
            <w:hideMark/>
          </w:tcPr>
          <w:p w14:paraId="530B6F20" w14:textId="77777777" w:rsidR="00E40CCF" w:rsidRPr="00C26A51" w:rsidRDefault="00E40CCF" w:rsidP="0013244E">
            <w:r w:rsidRPr="00C26A51">
              <w:t> </w:t>
            </w:r>
          </w:p>
        </w:tc>
        <w:tc>
          <w:tcPr>
            <w:tcW w:w="1154" w:type="dxa"/>
            <w:hideMark/>
          </w:tcPr>
          <w:p w14:paraId="78B2F397" w14:textId="77777777" w:rsidR="00E40CCF" w:rsidRPr="00C26A51" w:rsidRDefault="00E40CCF" w:rsidP="0013244E">
            <w:r w:rsidRPr="00C26A51">
              <w:t> </w:t>
            </w:r>
          </w:p>
        </w:tc>
        <w:tc>
          <w:tcPr>
            <w:tcW w:w="1436" w:type="dxa"/>
            <w:hideMark/>
          </w:tcPr>
          <w:p w14:paraId="0437E750" w14:textId="77777777" w:rsidR="00E40CCF" w:rsidRPr="00C26A51" w:rsidRDefault="00E40CCF" w:rsidP="0013244E">
            <w:r w:rsidRPr="00C26A51">
              <w:t xml:space="preserve">                     -   </w:t>
            </w:r>
          </w:p>
        </w:tc>
        <w:tc>
          <w:tcPr>
            <w:tcW w:w="1076" w:type="dxa"/>
            <w:noWrap/>
            <w:hideMark/>
          </w:tcPr>
          <w:p w14:paraId="6FB19A7D" w14:textId="77777777" w:rsidR="00E40CCF" w:rsidRPr="00C26A51" w:rsidRDefault="00E40CCF" w:rsidP="0013244E"/>
        </w:tc>
      </w:tr>
      <w:tr w:rsidR="00E40CCF" w:rsidRPr="00C26A51" w14:paraId="38E80251" w14:textId="77777777" w:rsidTr="0013244E">
        <w:trPr>
          <w:trHeight w:val="1200"/>
        </w:trPr>
        <w:tc>
          <w:tcPr>
            <w:tcW w:w="356" w:type="dxa"/>
            <w:noWrap/>
            <w:hideMark/>
          </w:tcPr>
          <w:p w14:paraId="5E38C3C1" w14:textId="77777777" w:rsidR="00E40CCF" w:rsidRPr="00C26A51" w:rsidRDefault="00E40CCF" w:rsidP="0013244E"/>
        </w:tc>
        <w:tc>
          <w:tcPr>
            <w:tcW w:w="915" w:type="dxa"/>
            <w:noWrap/>
            <w:hideMark/>
          </w:tcPr>
          <w:p w14:paraId="42BAB275" w14:textId="77777777" w:rsidR="00E40CCF" w:rsidRPr="00C26A51" w:rsidRDefault="00E40CCF" w:rsidP="0013244E">
            <w:r w:rsidRPr="00C26A51">
              <w:t>11.01</w:t>
            </w:r>
          </w:p>
        </w:tc>
        <w:tc>
          <w:tcPr>
            <w:tcW w:w="1194" w:type="dxa"/>
            <w:noWrap/>
            <w:hideMark/>
          </w:tcPr>
          <w:p w14:paraId="0F5D0933" w14:textId="77777777" w:rsidR="00E40CCF" w:rsidRPr="00C26A51" w:rsidRDefault="00E40CCF" w:rsidP="0013244E">
            <w:pPr>
              <w:rPr>
                <w:b/>
                <w:bCs/>
                <w:u w:val="single"/>
              </w:rPr>
            </w:pPr>
            <w:r w:rsidRPr="00C26A51">
              <w:rPr>
                <w:b/>
                <w:bCs/>
                <w:u w:val="single"/>
              </w:rPr>
              <w:t> </w:t>
            </w:r>
          </w:p>
        </w:tc>
        <w:tc>
          <w:tcPr>
            <w:tcW w:w="5825" w:type="dxa"/>
            <w:hideMark/>
          </w:tcPr>
          <w:p w14:paraId="7F36A312" w14:textId="77777777" w:rsidR="00E40CCF" w:rsidRPr="00C26A51" w:rsidRDefault="00E40CCF" w:rsidP="0013244E">
            <w:r w:rsidRPr="00C26A51">
              <w:t xml:space="preserve">Door Type 4; B1-05-01: Replace single door and frame with paint grade softwood single door; Prime &amp; paint finish NBS M60/110 Type D; ironmongery measured separately; door size 910 x 2,100mm; all as per  Drawing 9001                                                        </w:t>
            </w:r>
          </w:p>
        </w:tc>
        <w:tc>
          <w:tcPr>
            <w:tcW w:w="1173" w:type="dxa"/>
            <w:hideMark/>
          </w:tcPr>
          <w:p w14:paraId="6E1AD68F" w14:textId="77777777" w:rsidR="00E40CCF" w:rsidRPr="00C26A51" w:rsidRDefault="00E40CCF" w:rsidP="0013244E">
            <w:r w:rsidRPr="00C26A51">
              <w:t>1</w:t>
            </w:r>
          </w:p>
        </w:tc>
        <w:tc>
          <w:tcPr>
            <w:tcW w:w="1164" w:type="dxa"/>
            <w:hideMark/>
          </w:tcPr>
          <w:p w14:paraId="16A610E1" w14:textId="77777777" w:rsidR="00E40CCF" w:rsidRPr="00C26A51" w:rsidRDefault="00E40CCF" w:rsidP="0013244E">
            <w:r w:rsidRPr="00C26A51">
              <w:t>1</w:t>
            </w:r>
          </w:p>
        </w:tc>
        <w:tc>
          <w:tcPr>
            <w:tcW w:w="1095" w:type="dxa"/>
            <w:hideMark/>
          </w:tcPr>
          <w:p w14:paraId="7BE254FC" w14:textId="77777777" w:rsidR="00E40CCF" w:rsidRPr="00C26A51" w:rsidRDefault="00E40CCF" w:rsidP="0013244E">
            <w:r w:rsidRPr="00C26A51">
              <w:t>nr</w:t>
            </w:r>
          </w:p>
        </w:tc>
        <w:tc>
          <w:tcPr>
            <w:tcW w:w="1154" w:type="dxa"/>
            <w:hideMark/>
          </w:tcPr>
          <w:p w14:paraId="34E3522A" w14:textId="77777777" w:rsidR="00E40CCF" w:rsidRPr="00C26A51" w:rsidRDefault="00E40CCF" w:rsidP="0013244E">
            <w:r w:rsidRPr="00C26A51">
              <w:t> </w:t>
            </w:r>
          </w:p>
        </w:tc>
        <w:tc>
          <w:tcPr>
            <w:tcW w:w="1436" w:type="dxa"/>
            <w:hideMark/>
          </w:tcPr>
          <w:p w14:paraId="0FD3F099" w14:textId="77777777" w:rsidR="00E40CCF" w:rsidRPr="00C26A51" w:rsidRDefault="00E40CCF" w:rsidP="0013244E">
            <w:r w:rsidRPr="00C26A51">
              <w:t xml:space="preserve">                     -   </w:t>
            </w:r>
          </w:p>
        </w:tc>
        <w:tc>
          <w:tcPr>
            <w:tcW w:w="1076" w:type="dxa"/>
            <w:noWrap/>
            <w:hideMark/>
          </w:tcPr>
          <w:p w14:paraId="50C1E12B" w14:textId="77777777" w:rsidR="00E40CCF" w:rsidRPr="00C26A51" w:rsidRDefault="00E40CCF" w:rsidP="0013244E"/>
        </w:tc>
      </w:tr>
      <w:tr w:rsidR="00E40CCF" w:rsidRPr="00C26A51" w14:paraId="1ED499A2" w14:textId="77777777" w:rsidTr="0013244E">
        <w:trPr>
          <w:trHeight w:val="300"/>
        </w:trPr>
        <w:tc>
          <w:tcPr>
            <w:tcW w:w="356" w:type="dxa"/>
            <w:noWrap/>
            <w:hideMark/>
          </w:tcPr>
          <w:p w14:paraId="37ADB325" w14:textId="77777777" w:rsidR="00E40CCF" w:rsidRPr="00C26A51" w:rsidRDefault="00E40CCF" w:rsidP="0013244E"/>
        </w:tc>
        <w:tc>
          <w:tcPr>
            <w:tcW w:w="915" w:type="dxa"/>
            <w:noWrap/>
            <w:hideMark/>
          </w:tcPr>
          <w:p w14:paraId="1DBE647E" w14:textId="77777777" w:rsidR="00E40CCF" w:rsidRPr="00C26A51" w:rsidRDefault="00E40CCF" w:rsidP="0013244E">
            <w:r w:rsidRPr="00C26A51">
              <w:t> </w:t>
            </w:r>
          </w:p>
        </w:tc>
        <w:tc>
          <w:tcPr>
            <w:tcW w:w="1194" w:type="dxa"/>
            <w:noWrap/>
            <w:hideMark/>
          </w:tcPr>
          <w:p w14:paraId="2C21E548" w14:textId="77777777" w:rsidR="00E40CCF" w:rsidRPr="00C26A51" w:rsidRDefault="00E40CCF" w:rsidP="0013244E">
            <w:pPr>
              <w:rPr>
                <w:b/>
                <w:bCs/>
                <w:u w:val="single"/>
              </w:rPr>
            </w:pPr>
            <w:r w:rsidRPr="00C26A51">
              <w:rPr>
                <w:b/>
                <w:bCs/>
                <w:u w:val="single"/>
              </w:rPr>
              <w:t> </w:t>
            </w:r>
          </w:p>
        </w:tc>
        <w:tc>
          <w:tcPr>
            <w:tcW w:w="5825" w:type="dxa"/>
            <w:hideMark/>
          </w:tcPr>
          <w:p w14:paraId="2B65B4C7" w14:textId="77777777" w:rsidR="00E40CCF" w:rsidRPr="00C26A51" w:rsidRDefault="00E40CCF" w:rsidP="0013244E">
            <w:r w:rsidRPr="00C26A51">
              <w:t> </w:t>
            </w:r>
          </w:p>
        </w:tc>
        <w:tc>
          <w:tcPr>
            <w:tcW w:w="1173" w:type="dxa"/>
            <w:hideMark/>
          </w:tcPr>
          <w:p w14:paraId="77D503EA" w14:textId="77777777" w:rsidR="00E40CCF" w:rsidRPr="00C26A51" w:rsidRDefault="00E40CCF" w:rsidP="0013244E">
            <w:r w:rsidRPr="00C26A51">
              <w:t> </w:t>
            </w:r>
          </w:p>
        </w:tc>
        <w:tc>
          <w:tcPr>
            <w:tcW w:w="1164" w:type="dxa"/>
            <w:hideMark/>
          </w:tcPr>
          <w:p w14:paraId="42042F1B" w14:textId="77777777" w:rsidR="00E40CCF" w:rsidRPr="00C26A51" w:rsidRDefault="00E40CCF" w:rsidP="0013244E">
            <w:r w:rsidRPr="00C26A51">
              <w:t> </w:t>
            </w:r>
          </w:p>
        </w:tc>
        <w:tc>
          <w:tcPr>
            <w:tcW w:w="1095" w:type="dxa"/>
            <w:hideMark/>
          </w:tcPr>
          <w:p w14:paraId="358FE578" w14:textId="77777777" w:rsidR="00E40CCF" w:rsidRPr="00C26A51" w:rsidRDefault="00E40CCF" w:rsidP="0013244E">
            <w:r w:rsidRPr="00C26A51">
              <w:t> </w:t>
            </w:r>
          </w:p>
        </w:tc>
        <w:tc>
          <w:tcPr>
            <w:tcW w:w="1154" w:type="dxa"/>
            <w:hideMark/>
          </w:tcPr>
          <w:p w14:paraId="6C62EB15" w14:textId="77777777" w:rsidR="00E40CCF" w:rsidRPr="00C26A51" w:rsidRDefault="00E40CCF" w:rsidP="0013244E">
            <w:r w:rsidRPr="00C26A51">
              <w:t> </w:t>
            </w:r>
          </w:p>
        </w:tc>
        <w:tc>
          <w:tcPr>
            <w:tcW w:w="1436" w:type="dxa"/>
            <w:hideMark/>
          </w:tcPr>
          <w:p w14:paraId="29E17134" w14:textId="77777777" w:rsidR="00E40CCF" w:rsidRPr="00C26A51" w:rsidRDefault="00E40CCF" w:rsidP="0013244E">
            <w:r w:rsidRPr="00C26A51">
              <w:t xml:space="preserve">                     -   </w:t>
            </w:r>
          </w:p>
        </w:tc>
        <w:tc>
          <w:tcPr>
            <w:tcW w:w="1076" w:type="dxa"/>
            <w:noWrap/>
            <w:hideMark/>
          </w:tcPr>
          <w:p w14:paraId="48C09302" w14:textId="77777777" w:rsidR="00E40CCF" w:rsidRPr="00C26A51" w:rsidRDefault="00E40CCF" w:rsidP="0013244E"/>
        </w:tc>
      </w:tr>
      <w:tr w:rsidR="00E40CCF" w:rsidRPr="00C26A51" w14:paraId="0E066064" w14:textId="77777777" w:rsidTr="0013244E">
        <w:trPr>
          <w:trHeight w:val="1200"/>
        </w:trPr>
        <w:tc>
          <w:tcPr>
            <w:tcW w:w="356" w:type="dxa"/>
            <w:noWrap/>
            <w:hideMark/>
          </w:tcPr>
          <w:p w14:paraId="5D169086" w14:textId="77777777" w:rsidR="00E40CCF" w:rsidRPr="00C26A51" w:rsidRDefault="00E40CCF" w:rsidP="0013244E"/>
        </w:tc>
        <w:tc>
          <w:tcPr>
            <w:tcW w:w="915" w:type="dxa"/>
            <w:noWrap/>
            <w:hideMark/>
          </w:tcPr>
          <w:p w14:paraId="45B3591E" w14:textId="77777777" w:rsidR="00E40CCF" w:rsidRPr="00C26A51" w:rsidRDefault="00E40CCF" w:rsidP="0013244E">
            <w:r w:rsidRPr="00C26A51">
              <w:t>11.02</w:t>
            </w:r>
          </w:p>
        </w:tc>
        <w:tc>
          <w:tcPr>
            <w:tcW w:w="1194" w:type="dxa"/>
            <w:noWrap/>
            <w:hideMark/>
          </w:tcPr>
          <w:p w14:paraId="0C6EB815" w14:textId="77777777" w:rsidR="00E40CCF" w:rsidRPr="00C26A51" w:rsidRDefault="00E40CCF" w:rsidP="0013244E">
            <w:pPr>
              <w:rPr>
                <w:b/>
                <w:bCs/>
                <w:u w:val="single"/>
              </w:rPr>
            </w:pPr>
            <w:r w:rsidRPr="00C26A51">
              <w:rPr>
                <w:b/>
                <w:bCs/>
                <w:u w:val="single"/>
              </w:rPr>
              <w:t> </w:t>
            </w:r>
          </w:p>
        </w:tc>
        <w:tc>
          <w:tcPr>
            <w:tcW w:w="5825" w:type="dxa"/>
            <w:hideMark/>
          </w:tcPr>
          <w:p w14:paraId="0E98AB7D" w14:textId="77777777" w:rsidR="00E40CCF" w:rsidRPr="00C26A51" w:rsidRDefault="00E40CCF" w:rsidP="0013244E">
            <w:r w:rsidRPr="00C26A51">
              <w:t xml:space="preserve">Door Type 5 FR30; B1-06-01: Replace single door and frame with paint grade softwood single door; Prime &amp; paint finish, non-standard colour NBS M60/110 Type D; ironmongery measured separately; door size 600 x 2,100mm; all as per  Drawing 9001                                                        </w:t>
            </w:r>
          </w:p>
        </w:tc>
        <w:tc>
          <w:tcPr>
            <w:tcW w:w="1173" w:type="dxa"/>
            <w:hideMark/>
          </w:tcPr>
          <w:p w14:paraId="11F7942F" w14:textId="77777777" w:rsidR="00E40CCF" w:rsidRPr="00C26A51" w:rsidRDefault="00E40CCF" w:rsidP="0013244E">
            <w:r w:rsidRPr="00C26A51">
              <w:t>1</w:t>
            </w:r>
          </w:p>
        </w:tc>
        <w:tc>
          <w:tcPr>
            <w:tcW w:w="1164" w:type="dxa"/>
            <w:hideMark/>
          </w:tcPr>
          <w:p w14:paraId="61FC8446" w14:textId="77777777" w:rsidR="00E40CCF" w:rsidRPr="00C26A51" w:rsidRDefault="00E40CCF" w:rsidP="0013244E">
            <w:r w:rsidRPr="00C26A51">
              <w:t>1</w:t>
            </w:r>
          </w:p>
        </w:tc>
        <w:tc>
          <w:tcPr>
            <w:tcW w:w="1095" w:type="dxa"/>
            <w:hideMark/>
          </w:tcPr>
          <w:p w14:paraId="2F6B49EC" w14:textId="77777777" w:rsidR="00E40CCF" w:rsidRPr="00C26A51" w:rsidRDefault="00E40CCF" w:rsidP="0013244E">
            <w:r w:rsidRPr="00C26A51">
              <w:t>nr</w:t>
            </w:r>
          </w:p>
        </w:tc>
        <w:tc>
          <w:tcPr>
            <w:tcW w:w="1154" w:type="dxa"/>
            <w:hideMark/>
          </w:tcPr>
          <w:p w14:paraId="41FFAA11" w14:textId="77777777" w:rsidR="00E40CCF" w:rsidRPr="00C26A51" w:rsidRDefault="00E40CCF" w:rsidP="0013244E">
            <w:r w:rsidRPr="00C26A51">
              <w:t> </w:t>
            </w:r>
          </w:p>
        </w:tc>
        <w:tc>
          <w:tcPr>
            <w:tcW w:w="1436" w:type="dxa"/>
            <w:hideMark/>
          </w:tcPr>
          <w:p w14:paraId="082C2505" w14:textId="77777777" w:rsidR="00E40CCF" w:rsidRPr="00C26A51" w:rsidRDefault="00E40CCF" w:rsidP="0013244E">
            <w:r w:rsidRPr="00C26A51">
              <w:t xml:space="preserve">                     -   </w:t>
            </w:r>
          </w:p>
        </w:tc>
        <w:tc>
          <w:tcPr>
            <w:tcW w:w="1076" w:type="dxa"/>
            <w:noWrap/>
            <w:hideMark/>
          </w:tcPr>
          <w:p w14:paraId="2094F84D" w14:textId="77777777" w:rsidR="00E40CCF" w:rsidRPr="00C26A51" w:rsidRDefault="00E40CCF" w:rsidP="0013244E"/>
        </w:tc>
      </w:tr>
      <w:tr w:rsidR="00E40CCF" w:rsidRPr="00C26A51" w14:paraId="4BB8664B" w14:textId="77777777" w:rsidTr="0013244E">
        <w:trPr>
          <w:trHeight w:val="300"/>
        </w:trPr>
        <w:tc>
          <w:tcPr>
            <w:tcW w:w="356" w:type="dxa"/>
            <w:noWrap/>
            <w:hideMark/>
          </w:tcPr>
          <w:p w14:paraId="25AC9B92" w14:textId="77777777" w:rsidR="00E40CCF" w:rsidRPr="00C26A51" w:rsidRDefault="00E40CCF" w:rsidP="0013244E"/>
        </w:tc>
        <w:tc>
          <w:tcPr>
            <w:tcW w:w="915" w:type="dxa"/>
            <w:noWrap/>
            <w:hideMark/>
          </w:tcPr>
          <w:p w14:paraId="69D8EF34" w14:textId="77777777" w:rsidR="00E40CCF" w:rsidRPr="00C26A51" w:rsidRDefault="00E40CCF" w:rsidP="0013244E">
            <w:r w:rsidRPr="00C26A51">
              <w:t> </w:t>
            </w:r>
          </w:p>
        </w:tc>
        <w:tc>
          <w:tcPr>
            <w:tcW w:w="1194" w:type="dxa"/>
            <w:noWrap/>
            <w:hideMark/>
          </w:tcPr>
          <w:p w14:paraId="425D7C73" w14:textId="77777777" w:rsidR="00E40CCF" w:rsidRPr="00C26A51" w:rsidRDefault="00E40CCF" w:rsidP="0013244E">
            <w:pPr>
              <w:rPr>
                <w:b/>
                <w:bCs/>
                <w:u w:val="single"/>
              </w:rPr>
            </w:pPr>
            <w:r w:rsidRPr="00C26A51">
              <w:rPr>
                <w:b/>
                <w:bCs/>
                <w:u w:val="single"/>
              </w:rPr>
              <w:t> </w:t>
            </w:r>
          </w:p>
        </w:tc>
        <w:tc>
          <w:tcPr>
            <w:tcW w:w="5825" w:type="dxa"/>
            <w:hideMark/>
          </w:tcPr>
          <w:p w14:paraId="177C2A76" w14:textId="77777777" w:rsidR="00E40CCF" w:rsidRPr="00C26A51" w:rsidRDefault="00E40CCF" w:rsidP="0013244E">
            <w:r w:rsidRPr="00C26A51">
              <w:t> </w:t>
            </w:r>
          </w:p>
        </w:tc>
        <w:tc>
          <w:tcPr>
            <w:tcW w:w="1173" w:type="dxa"/>
            <w:hideMark/>
          </w:tcPr>
          <w:p w14:paraId="1175ACD0" w14:textId="77777777" w:rsidR="00E40CCF" w:rsidRPr="00C26A51" w:rsidRDefault="00E40CCF" w:rsidP="0013244E">
            <w:r w:rsidRPr="00C26A51">
              <w:t> </w:t>
            </w:r>
          </w:p>
        </w:tc>
        <w:tc>
          <w:tcPr>
            <w:tcW w:w="1164" w:type="dxa"/>
            <w:hideMark/>
          </w:tcPr>
          <w:p w14:paraId="6A736706" w14:textId="77777777" w:rsidR="00E40CCF" w:rsidRPr="00C26A51" w:rsidRDefault="00E40CCF" w:rsidP="0013244E">
            <w:r w:rsidRPr="00C26A51">
              <w:t> </w:t>
            </w:r>
          </w:p>
        </w:tc>
        <w:tc>
          <w:tcPr>
            <w:tcW w:w="1095" w:type="dxa"/>
            <w:hideMark/>
          </w:tcPr>
          <w:p w14:paraId="68444B9C" w14:textId="77777777" w:rsidR="00E40CCF" w:rsidRPr="00C26A51" w:rsidRDefault="00E40CCF" w:rsidP="0013244E">
            <w:r w:rsidRPr="00C26A51">
              <w:t> </w:t>
            </w:r>
          </w:p>
        </w:tc>
        <w:tc>
          <w:tcPr>
            <w:tcW w:w="1154" w:type="dxa"/>
            <w:hideMark/>
          </w:tcPr>
          <w:p w14:paraId="1F15983C" w14:textId="77777777" w:rsidR="00E40CCF" w:rsidRPr="00C26A51" w:rsidRDefault="00E40CCF" w:rsidP="0013244E">
            <w:r w:rsidRPr="00C26A51">
              <w:t> </w:t>
            </w:r>
          </w:p>
        </w:tc>
        <w:tc>
          <w:tcPr>
            <w:tcW w:w="1436" w:type="dxa"/>
            <w:hideMark/>
          </w:tcPr>
          <w:p w14:paraId="1A7DF33E" w14:textId="77777777" w:rsidR="00E40CCF" w:rsidRPr="00C26A51" w:rsidRDefault="00E40CCF" w:rsidP="0013244E">
            <w:r w:rsidRPr="00C26A51">
              <w:t xml:space="preserve">                     -   </w:t>
            </w:r>
          </w:p>
        </w:tc>
        <w:tc>
          <w:tcPr>
            <w:tcW w:w="1076" w:type="dxa"/>
            <w:noWrap/>
            <w:hideMark/>
          </w:tcPr>
          <w:p w14:paraId="6CE942E6" w14:textId="77777777" w:rsidR="00E40CCF" w:rsidRPr="00C26A51" w:rsidRDefault="00E40CCF" w:rsidP="0013244E"/>
        </w:tc>
      </w:tr>
      <w:tr w:rsidR="00E40CCF" w:rsidRPr="00C26A51" w14:paraId="7783C187" w14:textId="77777777" w:rsidTr="0013244E">
        <w:trPr>
          <w:trHeight w:val="1200"/>
        </w:trPr>
        <w:tc>
          <w:tcPr>
            <w:tcW w:w="356" w:type="dxa"/>
            <w:noWrap/>
            <w:hideMark/>
          </w:tcPr>
          <w:p w14:paraId="7C392515" w14:textId="77777777" w:rsidR="00E40CCF" w:rsidRPr="00C26A51" w:rsidRDefault="00E40CCF" w:rsidP="0013244E"/>
        </w:tc>
        <w:tc>
          <w:tcPr>
            <w:tcW w:w="915" w:type="dxa"/>
            <w:noWrap/>
            <w:hideMark/>
          </w:tcPr>
          <w:p w14:paraId="37508EAA" w14:textId="77777777" w:rsidR="00E40CCF" w:rsidRPr="00C26A51" w:rsidRDefault="00E40CCF" w:rsidP="0013244E">
            <w:r w:rsidRPr="00C26A51">
              <w:t>11.03</w:t>
            </w:r>
          </w:p>
        </w:tc>
        <w:tc>
          <w:tcPr>
            <w:tcW w:w="1194" w:type="dxa"/>
            <w:noWrap/>
            <w:hideMark/>
          </w:tcPr>
          <w:p w14:paraId="287DE94D" w14:textId="77777777" w:rsidR="00E40CCF" w:rsidRPr="00C26A51" w:rsidRDefault="00E40CCF" w:rsidP="0013244E">
            <w:pPr>
              <w:rPr>
                <w:b/>
                <w:bCs/>
                <w:u w:val="single"/>
              </w:rPr>
            </w:pPr>
            <w:r w:rsidRPr="00C26A51">
              <w:rPr>
                <w:b/>
                <w:bCs/>
                <w:u w:val="single"/>
              </w:rPr>
              <w:t> </w:t>
            </w:r>
          </w:p>
        </w:tc>
        <w:tc>
          <w:tcPr>
            <w:tcW w:w="5825" w:type="dxa"/>
            <w:hideMark/>
          </w:tcPr>
          <w:p w14:paraId="016BE4C6" w14:textId="77777777" w:rsidR="00E40CCF" w:rsidRPr="00C26A51" w:rsidRDefault="00E40CCF" w:rsidP="0013244E">
            <w:r w:rsidRPr="00C26A51">
              <w:t xml:space="preserve">Door Type 7 FR30; ID-B1-07-01: Replace double door and frame with paint grade softwood double door; Prime &amp; paint finish, non-standard colour NBS M60/110 Type D; ironmongery measured separately; door size 1,200 x 1,750mm; all as per  Drawing 9001                                                        </w:t>
            </w:r>
          </w:p>
        </w:tc>
        <w:tc>
          <w:tcPr>
            <w:tcW w:w="1173" w:type="dxa"/>
            <w:hideMark/>
          </w:tcPr>
          <w:p w14:paraId="23344371" w14:textId="77777777" w:rsidR="00E40CCF" w:rsidRPr="00C26A51" w:rsidRDefault="00E40CCF" w:rsidP="0013244E">
            <w:r w:rsidRPr="00C26A51">
              <w:t>1</w:t>
            </w:r>
          </w:p>
        </w:tc>
        <w:tc>
          <w:tcPr>
            <w:tcW w:w="1164" w:type="dxa"/>
            <w:hideMark/>
          </w:tcPr>
          <w:p w14:paraId="270C12C8" w14:textId="77777777" w:rsidR="00E40CCF" w:rsidRPr="00C26A51" w:rsidRDefault="00E40CCF" w:rsidP="0013244E">
            <w:r w:rsidRPr="00C26A51">
              <w:t>1</w:t>
            </w:r>
          </w:p>
        </w:tc>
        <w:tc>
          <w:tcPr>
            <w:tcW w:w="1095" w:type="dxa"/>
            <w:hideMark/>
          </w:tcPr>
          <w:p w14:paraId="153941A3" w14:textId="77777777" w:rsidR="00E40CCF" w:rsidRPr="00C26A51" w:rsidRDefault="00E40CCF" w:rsidP="0013244E">
            <w:r w:rsidRPr="00C26A51">
              <w:t>nr</w:t>
            </w:r>
          </w:p>
        </w:tc>
        <w:tc>
          <w:tcPr>
            <w:tcW w:w="1154" w:type="dxa"/>
            <w:hideMark/>
          </w:tcPr>
          <w:p w14:paraId="5097C42C" w14:textId="77777777" w:rsidR="00E40CCF" w:rsidRPr="00C26A51" w:rsidRDefault="00E40CCF" w:rsidP="0013244E">
            <w:r w:rsidRPr="00C26A51">
              <w:t> </w:t>
            </w:r>
          </w:p>
        </w:tc>
        <w:tc>
          <w:tcPr>
            <w:tcW w:w="1436" w:type="dxa"/>
            <w:hideMark/>
          </w:tcPr>
          <w:p w14:paraId="694DA5C9" w14:textId="77777777" w:rsidR="00E40CCF" w:rsidRPr="00C26A51" w:rsidRDefault="00E40CCF" w:rsidP="0013244E">
            <w:r w:rsidRPr="00C26A51">
              <w:t xml:space="preserve">                     -   </w:t>
            </w:r>
          </w:p>
        </w:tc>
        <w:tc>
          <w:tcPr>
            <w:tcW w:w="1076" w:type="dxa"/>
            <w:noWrap/>
            <w:hideMark/>
          </w:tcPr>
          <w:p w14:paraId="62DDF16D" w14:textId="77777777" w:rsidR="00E40CCF" w:rsidRPr="00C26A51" w:rsidRDefault="00E40CCF" w:rsidP="0013244E"/>
        </w:tc>
      </w:tr>
      <w:tr w:rsidR="00E40CCF" w:rsidRPr="00C26A51" w14:paraId="747A818A" w14:textId="77777777" w:rsidTr="0013244E">
        <w:trPr>
          <w:trHeight w:val="300"/>
        </w:trPr>
        <w:tc>
          <w:tcPr>
            <w:tcW w:w="356" w:type="dxa"/>
            <w:noWrap/>
            <w:hideMark/>
          </w:tcPr>
          <w:p w14:paraId="14A45D91" w14:textId="77777777" w:rsidR="00E40CCF" w:rsidRPr="00C26A51" w:rsidRDefault="00E40CCF" w:rsidP="0013244E"/>
        </w:tc>
        <w:tc>
          <w:tcPr>
            <w:tcW w:w="915" w:type="dxa"/>
            <w:noWrap/>
            <w:hideMark/>
          </w:tcPr>
          <w:p w14:paraId="00A65188" w14:textId="77777777" w:rsidR="00E40CCF" w:rsidRPr="00C26A51" w:rsidRDefault="00E40CCF" w:rsidP="0013244E">
            <w:r w:rsidRPr="00C26A51">
              <w:t> </w:t>
            </w:r>
          </w:p>
        </w:tc>
        <w:tc>
          <w:tcPr>
            <w:tcW w:w="1194" w:type="dxa"/>
            <w:noWrap/>
            <w:hideMark/>
          </w:tcPr>
          <w:p w14:paraId="07927752" w14:textId="77777777" w:rsidR="00E40CCF" w:rsidRPr="00C26A51" w:rsidRDefault="00E40CCF" w:rsidP="0013244E">
            <w:pPr>
              <w:rPr>
                <w:b/>
                <w:bCs/>
                <w:u w:val="single"/>
              </w:rPr>
            </w:pPr>
            <w:r w:rsidRPr="00C26A51">
              <w:rPr>
                <w:b/>
                <w:bCs/>
                <w:u w:val="single"/>
              </w:rPr>
              <w:t> </w:t>
            </w:r>
          </w:p>
        </w:tc>
        <w:tc>
          <w:tcPr>
            <w:tcW w:w="5825" w:type="dxa"/>
            <w:hideMark/>
          </w:tcPr>
          <w:p w14:paraId="18F83F03" w14:textId="77777777" w:rsidR="00E40CCF" w:rsidRPr="00C26A51" w:rsidRDefault="00E40CCF" w:rsidP="0013244E">
            <w:r w:rsidRPr="00C26A51">
              <w:t> </w:t>
            </w:r>
          </w:p>
        </w:tc>
        <w:tc>
          <w:tcPr>
            <w:tcW w:w="1173" w:type="dxa"/>
            <w:hideMark/>
          </w:tcPr>
          <w:p w14:paraId="06961A3E" w14:textId="77777777" w:rsidR="00E40CCF" w:rsidRPr="00C26A51" w:rsidRDefault="00E40CCF" w:rsidP="0013244E">
            <w:r w:rsidRPr="00C26A51">
              <w:t> </w:t>
            </w:r>
          </w:p>
        </w:tc>
        <w:tc>
          <w:tcPr>
            <w:tcW w:w="1164" w:type="dxa"/>
            <w:hideMark/>
          </w:tcPr>
          <w:p w14:paraId="47796493" w14:textId="77777777" w:rsidR="00E40CCF" w:rsidRPr="00C26A51" w:rsidRDefault="00E40CCF" w:rsidP="0013244E">
            <w:r w:rsidRPr="00C26A51">
              <w:t> </w:t>
            </w:r>
          </w:p>
        </w:tc>
        <w:tc>
          <w:tcPr>
            <w:tcW w:w="1095" w:type="dxa"/>
            <w:hideMark/>
          </w:tcPr>
          <w:p w14:paraId="17142566" w14:textId="77777777" w:rsidR="00E40CCF" w:rsidRPr="00C26A51" w:rsidRDefault="00E40CCF" w:rsidP="0013244E">
            <w:r w:rsidRPr="00C26A51">
              <w:t> </w:t>
            </w:r>
          </w:p>
        </w:tc>
        <w:tc>
          <w:tcPr>
            <w:tcW w:w="1154" w:type="dxa"/>
            <w:hideMark/>
          </w:tcPr>
          <w:p w14:paraId="7AEB6882" w14:textId="77777777" w:rsidR="00E40CCF" w:rsidRPr="00C26A51" w:rsidRDefault="00E40CCF" w:rsidP="0013244E">
            <w:r w:rsidRPr="00C26A51">
              <w:t> </w:t>
            </w:r>
          </w:p>
        </w:tc>
        <w:tc>
          <w:tcPr>
            <w:tcW w:w="1436" w:type="dxa"/>
            <w:hideMark/>
          </w:tcPr>
          <w:p w14:paraId="341534BE" w14:textId="77777777" w:rsidR="00E40CCF" w:rsidRPr="00C26A51" w:rsidRDefault="00E40CCF" w:rsidP="0013244E">
            <w:r w:rsidRPr="00C26A51">
              <w:t xml:space="preserve">                     -   </w:t>
            </w:r>
          </w:p>
        </w:tc>
        <w:tc>
          <w:tcPr>
            <w:tcW w:w="1076" w:type="dxa"/>
            <w:noWrap/>
            <w:hideMark/>
          </w:tcPr>
          <w:p w14:paraId="2C953E0F" w14:textId="77777777" w:rsidR="00E40CCF" w:rsidRPr="00C26A51" w:rsidRDefault="00E40CCF" w:rsidP="0013244E"/>
        </w:tc>
      </w:tr>
      <w:tr w:rsidR="00E40CCF" w:rsidRPr="00C26A51" w14:paraId="4FCDBC8C" w14:textId="77777777" w:rsidTr="0013244E">
        <w:trPr>
          <w:trHeight w:val="300"/>
        </w:trPr>
        <w:tc>
          <w:tcPr>
            <w:tcW w:w="356" w:type="dxa"/>
            <w:noWrap/>
            <w:hideMark/>
          </w:tcPr>
          <w:p w14:paraId="1AC87EE6" w14:textId="77777777" w:rsidR="00E40CCF" w:rsidRPr="00C26A51" w:rsidRDefault="00E40CCF" w:rsidP="0013244E"/>
        </w:tc>
        <w:tc>
          <w:tcPr>
            <w:tcW w:w="915" w:type="dxa"/>
            <w:noWrap/>
            <w:hideMark/>
          </w:tcPr>
          <w:p w14:paraId="18B90976" w14:textId="77777777" w:rsidR="00E40CCF" w:rsidRPr="00C26A51" w:rsidRDefault="00E40CCF" w:rsidP="0013244E">
            <w:r w:rsidRPr="00C26A51">
              <w:t> </w:t>
            </w:r>
          </w:p>
        </w:tc>
        <w:tc>
          <w:tcPr>
            <w:tcW w:w="7019" w:type="dxa"/>
            <w:gridSpan w:val="2"/>
            <w:hideMark/>
          </w:tcPr>
          <w:p w14:paraId="0DACA76C" w14:textId="77777777" w:rsidR="00E40CCF" w:rsidRPr="00C26A51" w:rsidRDefault="00E40CCF" w:rsidP="0013244E">
            <w:r w:rsidRPr="00C26A51">
              <w:t>Internal doors; Supply &amp; fix ironmongery; all as per Allgood Schedule:Q00034112</w:t>
            </w:r>
          </w:p>
        </w:tc>
        <w:tc>
          <w:tcPr>
            <w:tcW w:w="1173" w:type="dxa"/>
            <w:hideMark/>
          </w:tcPr>
          <w:p w14:paraId="339F8C83" w14:textId="77777777" w:rsidR="00E40CCF" w:rsidRPr="00C26A51" w:rsidRDefault="00E40CCF" w:rsidP="0013244E">
            <w:r w:rsidRPr="00C26A51">
              <w:t> </w:t>
            </w:r>
          </w:p>
        </w:tc>
        <w:tc>
          <w:tcPr>
            <w:tcW w:w="1164" w:type="dxa"/>
            <w:hideMark/>
          </w:tcPr>
          <w:p w14:paraId="0ADE52DD" w14:textId="77777777" w:rsidR="00E40CCF" w:rsidRPr="00C26A51" w:rsidRDefault="00E40CCF" w:rsidP="0013244E">
            <w:r w:rsidRPr="00C26A51">
              <w:t> </w:t>
            </w:r>
          </w:p>
        </w:tc>
        <w:tc>
          <w:tcPr>
            <w:tcW w:w="1095" w:type="dxa"/>
            <w:hideMark/>
          </w:tcPr>
          <w:p w14:paraId="0E1D9086" w14:textId="77777777" w:rsidR="00E40CCF" w:rsidRPr="00C26A51" w:rsidRDefault="00E40CCF" w:rsidP="0013244E">
            <w:r w:rsidRPr="00C26A51">
              <w:t> </w:t>
            </w:r>
          </w:p>
        </w:tc>
        <w:tc>
          <w:tcPr>
            <w:tcW w:w="1154" w:type="dxa"/>
            <w:hideMark/>
          </w:tcPr>
          <w:p w14:paraId="1F3E2CEA" w14:textId="77777777" w:rsidR="00E40CCF" w:rsidRPr="00C26A51" w:rsidRDefault="00E40CCF" w:rsidP="0013244E">
            <w:r w:rsidRPr="00C26A51">
              <w:t> </w:t>
            </w:r>
          </w:p>
        </w:tc>
        <w:tc>
          <w:tcPr>
            <w:tcW w:w="1436" w:type="dxa"/>
            <w:hideMark/>
          </w:tcPr>
          <w:p w14:paraId="2F4DC462" w14:textId="77777777" w:rsidR="00E40CCF" w:rsidRPr="00C26A51" w:rsidRDefault="00E40CCF" w:rsidP="0013244E">
            <w:r w:rsidRPr="00C26A51">
              <w:t xml:space="preserve">                     -   </w:t>
            </w:r>
          </w:p>
        </w:tc>
        <w:tc>
          <w:tcPr>
            <w:tcW w:w="1076" w:type="dxa"/>
            <w:noWrap/>
            <w:hideMark/>
          </w:tcPr>
          <w:p w14:paraId="55739FFE" w14:textId="77777777" w:rsidR="00E40CCF" w:rsidRPr="00C26A51" w:rsidRDefault="00E40CCF" w:rsidP="0013244E"/>
        </w:tc>
      </w:tr>
      <w:tr w:rsidR="00E40CCF" w:rsidRPr="00C26A51" w14:paraId="05FA68AA" w14:textId="77777777" w:rsidTr="0013244E">
        <w:trPr>
          <w:trHeight w:val="300"/>
        </w:trPr>
        <w:tc>
          <w:tcPr>
            <w:tcW w:w="356" w:type="dxa"/>
            <w:noWrap/>
            <w:hideMark/>
          </w:tcPr>
          <w:p w14:paraId="22C72891" w14:textId="77777777" w:rsidR="00E40CCF" w:rsidRPr="00C26A51" w:rsidRDefault="00E40CCF" w:rsidP="0013244E"/>
        </w:tc>
        <w:tc>
          <w:tcPr>
            <w:tcW w:w="915" w:type="dxa"/>
            <w:noWrap/>
            <w:hideMark/>
          </w:tcPr>
          <w:p w14:paraId="4D6C171F" w14:textId="77777777" w:rsidR="00E40CCF" w:rsidRPr="00C26A51" w:rsidRDefault="00E40CCF" w:rsidP="0013244E">
            <w:r w:rsidRPr="00C26A51">
              <w:t> </w:t>
            </w:r>
          </w:p>
        </w:tc>
        <w:tc>
          <w:tcPr>
            <w:tcW w:w="1194" w:type="dxa"/>
            <w:noWrap/>
            <w:hideMark/>
          </w:tcPr>
          <w:p w14:paraId="46BFCEF0" w14:textId="77777777" w:rsidR="00E40CCF" w:rsidRPr="00C26A51" w:rsidRDefault="00E40CCF" w:rsidP="0013244E">
            <w:pPr>
              <w:rPr>
                <w:b/>
                <w:bCs/>
                <w:u w:val="single"/>
              </w:rPr>
            </w:pPr>
            <w:r w:rsidRPr="00C26A51">
              <w:rPr>
                <w:b/>
                <w:bCs/>
                <w:u w:val="single"/>
              </w:rPr>
              <w:t> </w:t>
            </w:r>
          </w:p>
        </w:tc>
        <w:tc>
          <w:tcPr>
            <w:tcW w:w="5825" w:type="dxa"/>
            <w:hideMark/>
          </w:tcPr>
          <w:p w14:paraId="47729C63" w14:textId="77777777" w:rsidR="00E40CCF" w:rsidRPr="00C26A51" w:rsidRDefault="00E40CCF" w:rsidP="0013244E">
            <w:r w:rsidRPr="00C26A51">
              <w:t> </w:t>
            </w:r>
          </w:p>
        </w:tc>
        <w:tc>
          <w:tcPr>
            <w:tcW w:w="1173" w:type="dxa"/>
            <w:hideMark/>
          </w:tcPr>
          <w:p w14:paraId="12E65B95" w14:textId="77777777" w:rsidR="00E40CCF" w:rsidRPr="00C26A51" w:rsidRDefault="00E40CCF" w:rsidP="0013244E">
            <w:r w:rsidRPr="00C26A51">
              <w:t> </w:t>
            </w:r>
          </w:p>
        </w:tc>
        <w:tc>
          <w:tcPr>
            <w:tcW w:w="1164" w:type="dxa"/>
            <w:hideMark/>
          </w:tcPr>
          <w:p w14:paraId="2A541FE6" w14:textId="77777777" w:rsidR="00E40CCF" w:rsidRPr="00C26A51" w:rsidRDefault="00E40CCF" w:rsidP="0013244E">
            <w:r w:rsidRPr="00C26A51">
              <w:t> </w:t>
            </w:r>
          </w:p>
        </w:tc>
        <w:tc>
          <w:tcPr>
            <w:tcW w:w="1095" w:type="dxa"/>
            <w:hideMark/>
          </w:tcPr>
          <w:p w14:paraId="785879F1" w14:textId="77777777" w:rsidR="00E40CCF" w:rsidRPr="00C26A51" w:rsidRDefault="00E40CCF" w:rsidP="0013244E">
            <w:r w:rsidRPr="00C26A51">
              <w:t> </w:t>
            </w:r>
          </w:p>
        </w:tc>
        <w:tc>
          <w:tcPr>
            <w:tcW w:w="1154" w:type="dxa"/>
            <w:hideMark/>
          </w:tcPr>
          <w:p w14:paraId="754B0603" w14:textId="77777777" w:rsidR="00E40CCF" w:rsidRPr="00C26A51" w:rsidRDefault="00E40CCF" w:rsidP="0013244E">
            <w:r w:rsidRPr="00C26A51">
              <w:t> </w:t>
            </w:r>
          </w:p>
        </w:tc>
        <w:tc>
          <w:tcPr>
            <w:tcW w:w="1436" w:type="dxa"/>
            <w:hideMark/>
          </w:tcPr>
          <w:p w14:paraId="5A329DD8" w14:textId="77777777" w:rsidR="00E40CCF" w:rsidRPr="00C26A51" w:rsidRDefault="00E40CCF" w:rsidP="0013244E">
            <w:r w:rsidRPr="00C26A51">
              <w:t xml:space="preserve">                     -   </w:t>
            </w:r>
          </w:p>
        </w:tc>
        <w:tc>
          <w:tcPr>
            <w:tcW w:w="1076" w:type="dxa"/>
            <w:noWrap/>
            <w:hideMark/>
          </w:tcPr>
          <w:p w14:paraId="62DE51F1" w14:textId="77777777" w:rsidR="00E40CCF" w:rsidRPr="00C26A51" w:rsidRDefault="00E40CCF" w:rsidP="0013244E"/>
        </w:tc>
      </w:tr>
      <w:tr w:rsidR="00E40CCF" w:rsidRPr="00C26A51" w14:paraId="52C1B86D" w14:textId="77777777" w:rsidTr="0013244E">
        <w:trPr>
          <w:trHeight w:val="300"/>
        </w:trPr>
        <w:tc>
          <w:tcPr>
            <w:tcW w:w="356" w:type="dxa"/>
            <w:noWrap/>
            <w:hideMark/>
          </w:tcPr>
          <w:p w14:paraId="728DFAA0" w14:textId="77777777" w:rsidR="00E40CCF" w:rsidRPr="00C26A51" w:rsidRDefault="00E40CCF" w:rsidP="0013244E"/>
        </w:tc>
        <w:tc>
          <w:tcPr>
            <w:tcW w:w="915" w:type="dxa"/>
            <w:noWrap/>
            <w:hideMark/>
          </w:tcPr>
          <w:p w14:paraId="4BD4C728" w14:textId="77777777" w:rsidR="00E40CCF" w:rsidRPr="00C26A51" w:rsidRDefault="00E40CCF" w:rsidP="0013244E">
            <w:r w:rsidRPr="00C26A51">
              <w:t>11.04</w:t>
            </w:r>
          </w:p>
        </w:tc>
        <w:tc>
          <w:tcPr>
            <w:tcW w:w="1194" w:type="dxa"/>
            <w:noWrap/>
            <w:hideMark/>
          </w:tcPr>
          <w:p w14:paraId="3CE92D43" w14:textId="77777777" w:rsidR="00E40CCF" w:rsidRPr="00C26A51" w:rsidRDefault="00E40CCF" w:rsidP="0013244E">
            <w:pPr>
              <w:rPr>
                <w:b/>
                <w:bCs/>
                <w:u w:val="single"/>
              </w:rPr>
            </w:pPr>
            <w:r w:rsidRPr="00C26A51">
              <w:rPr>
                <w:b/>
                <w:bCs/>
                <w:u w:val="single"/>
              </w:rPr>
              <w:t> </w:t>
            </w:r>
          </w:p>
        </w:tc>
        <w:tc>
          <w:tcPr>
            <w:tcW w:w="5825" w:type="dxa"/>
            <w:hideMark/>
          </w:tcPr>
          <w:p w14:paraId="587A341D" w14:textId="77777777" w:rsidR="00E40CCF" w:rsidRPr="00C26A51" w:rsidRDefault="00E40CCF" w:rsidP="0013244E">
            <w:r w:rsidRPr="00C26A51">
              <w:t>single door; ID-B1-05-01</w:t>
            </w:r>
          </w:p>
        </w:tc>
        <w:tc>
          <w:tcPr>
            <w:tcW w:w="1173" w:type="dxa"/>
            <w:hideMark/>
          </w:tcPr>
          <w:p w14:paraId="632E0F08" w14:textId="77777777" w:rsidR="00E40CCF" w:rsidRPr="00C26A51" w:rsidRDefault="00E40CCF" w:rsidP="0013244E">
            <w:r w:rsidRPr="00C26A51">
              <w:t>1</w:t>
            </w:r>
          </w:p>
        </w:tc>
        <w:tc>
          <w:tcPr>
            <w:tcW w:w="1164" w:type="dxa"/>
            <w:hideMark/>
          </w:tcPr>
          <w:p w14:paraId="79037F38" w14:textId="77777777" w:rsidR="00E40CCF" w:rsidRPr="00C26A51" w:rsidRDefault="00E40CCF" w:rsidP="0013244E">
            <w:r w:rsidRPr="00C26A51">
              <w:t>1</w:t>
            </w:r>
          </w:p>
        </w:tc>
        <w:tc>
          <w:tcPr>
            <w:tcW w:w="1095" w:type="dxa"/>
            <w:hideMark/>
          </w:tcPr>
          <w:p w14:paraId="163474F7" w14:textId="77777777" w:rsidR="00E40CCF" w:rsidRPr="00C26A51" w:rsidRDefault="00E40CCF" w:rsidP="0013244E">
            <w:r w:rsidRPr="00C26A51">
              <w:t>Set</w:t>
            </w:r>
          </w:p>
        </w:tc>
        <w:tc>
          <w:tcPr>
            <w:tcW w:w="1154" w:type="dxa"/>
            <w:hideMark/>
          </w:tcPr>
          <w:p w14:paraId="7577F7AD" w14:textId="77777777" w:rsidR="00E40CCF" w:rsidRPr="00C26A51" w:rsidRDefault="00E40CCF" w:rsidP="0013244E">
            <w:r w:rsidRPr="00C26A51">
              <w:t> </w:t>
            </w:r>
          </w:p>
        </w:tc>
        <w:tc>
          <w:tcPr>
            <w:tcW w:w="1436" w:type="dxa"/>
            <w:hideMark/>
          </w:tcPr>
          <w:p w14:paraId="1665A0C9" w14:textId="77777777" w:rsidR="00E40CCF" w:rsidRPr="00C26A51" w:rsidRDefault="00E40CCF" w:rsidP="0013244E">
            <w:r w:rsidRPr="00C26A51">
              <w:t xml:space="preserve">                     -   </w:t>
            </w:r>
          </w:p>
        </w:tc>
        <w:tc>
          <w:tcPr>
            <w:tcW w:w="1076" w:type="dxa"/>
            <w:noWrap/>
            <w:hideMark/>
          </w:tcPr>
          <w:p w14:paraId="53D5F917" w14:textId="77777777" w:rsidR="00E40CCF" w:rsidRPr="00C26A51" w:rsidRDefault="00E40CCF" w:rsidP="0013244E"/>
        </w:tc>
      </w:tr>
      <w:tr w:rsidR="00E40CCF" w:rsidRPr="00C26A51" w14:paraId="0A3FEB76" w14:textId="77777777" w:rsidTr="0013244E">
        <w:trPr>
          <w:trHeight w:val="300"/>
        </w:trPr>
        <w:tc>
          <w:tcPr>
            <w:tcW w:w="356" w:type="dxa"/>
            <w:noWrap/>
            <w:hideMark/>
          </w:tcPr>
          <w:p w14:paraId="6CCD1BF7" w14:textId="77777777" w:rsidR="00E40CCF" w:rsidRPr="00C26A51" w:rsidRDefault="00E40CCF" w:rsidP="0013244E"/>
        </w:tc>
        <w:tc>
          <w:tcPr>
            <w:tcW w:w="915" w:type="dxa"/>
            <w:noWrap/>
            <w:hideMark/>
          </w:tcPr>
          <w:p w14:paraId="13B6C1ED" w14:textId="77777777" w:rsidR="00E40CCF" w:rsidRPr="00C26A51" w:rsidRDefault="00E40CCF" w:rsidP="0013244E">
            <w:r w:rsidRPr="00C26A51">
              <w:t> </w:t>
            </w:r>
          </w:p>
        </w:tc>
        <w:tc>
          <w:tcPr>
            <w:tcW w:w="1194" w:type="dxa"/>
            <w:noWrap/>
            <w:hideMark/>
          </w:tcPr>
          <w:p w14:paraId="653A69DA" w14:textId="77777777" w:rsidR="00E40CCF" w:rsidRPr="00C26A51" w:rsidRDefault="00E40CCF" w:rsidP="0013244E">
            <w:pPr>
              <w:rPr>
                <w:b/>
                <w:bCs/>
                <w:u w:val="single"/>
              </w:rPr>
            </w:pPr>
            <w:r w:rsidRPr="00C26A51">
              <w:rPr>
                <w:b/>
                <w:bCs/>
                <w:u w:val="single"/>
              </w:rPr>
              <w:t> </w:t>
            </w:r>
          </w:p>
        </w:tc>
        <w:tc>
          <w:tcPr>
            <w:tcW w:w="5825" w:type="dxa"/>
            <w:hideMark/>
          </w:tcPr>
          <w:p w14:paraId="0CFBB859" w14:textId="77777777" w:rsidR="00E40CCF" w:rsidRPr="00C26A51" w:rsidRDefault="00E40CCF" w:rsidP="0013244E">
            <w:r w:rsidRPr="00C26A51">
              <w:t> </w:t>
            </w:r>
          </w:p>
        </w:tc>
        <w:tc>
          <w:tcPr>
            <w:tcW w:w="1173" w:type="dxa"/>
            <w:hideMark/>
          </w:tcPr>
          <w:p w14:paraId="2FDBF43E" w14:textId="77777777" w:rsidR="00E40CCF" w:rsidRPr="00C26A51" w:rsidRDefault="00E40CCF" w:rsidP="0013244E">
            <w:r w:rsidRPr="00C26A51">
              <w:t> </w:t>
            </w:r>
          </w:p>
        </w:tc>
        <w:tc>
          <w:tcPr>
            <w:tcW w:w="1164" w:type="dxa"/>
            <w:hideMark/>
          </w:tcPr>
          <w:p w14:paraId="2435B40F" w14:textId="77777777" w:rsidR="00E40CCF" w:rsidRPr="00C26A51" w:rsidRDefault="00E40CCF" w:rsidP="0013244E">
            <w:r w:rsidRPr="00C26A51">
              <w:t> </w:t>
            </w:r>
          </w:p>
        </w:tc>
        <w:tc>
          <w:tcPr>
            <w:tcW w:w="1095" w:type="dxa"/>
            <w:hideMark/>
          </w:tcPr>
          <w:p w14:paraId="3B496C81" w14:textId="77777777" w:rsidR="00E40CCF" w:rsidRPr="00C26A51" w:rsidRDefault="00E40CCF" w:rsidP="0013244E">
            <w:r w:rsidRPr="00C26A51">
              <w:t> </w:t>
            </w:r>
          </w:p>
        </w:tc>
        <w:tc>
          <w:tcPr>
            <w:tcW w:w="1154" w:type="dxa"/>
            <w:hideMark/>
          </w:tcPr>
          <w:p w14:paraId="0AD46E87" w14:textId="77777777" w:rsidR="00E40CCF" w:rsidRPr="00C26A51" w:rsidRDefault="00E40CCF" w:rsidP="0013244E">
            <w:r w:rsidRPr="00C26A51">
              <w:t> </w:t>
            </w:r>
          </w:p>
        </w:tc>
        <w:tc>
          <w:tcPr>
            <w:tcW w:w="1436" w:type="dxa"/>
            <w:hideMark/>
          </w:tcPr>
          <w:p w14:paraId="12A0E678" w14:textId="77777777" w:rsidR="00E40CCF" w:rsidRPr="00C26A51" w:rsidRDefault="00E40CCF" w:rsidP="0013244E">
            <w:r w:rsidRPr="00C26A51">
              <w:t xml:space="preserve">                     -   </w:t>
            </w:r>
          </w:p>
        </w:tc>
        <w:tc>
          <w:tcPr>
            <w:tcW w:w="1076" w:type="dxa"/>
            <w:noWrap/>
            <w:hideMark/>
          </w:tcPr>
          <w:p w14:paraId="41B650A0" w14:textId="77777777" w:rsidR="00E40CCF" w:rsidRPr="00C26A51" w:rsidRDefault="00E40CCF" w:rsidP="0013244E"/>
        </w:tc>
      </w:tr>
      <w:tr w:rsidR="00E40CCF" w:rsidRPr="00C26A51" w14:paraId="04129513" w14:textId="77777777" w:rsidTr="0013244E">
        <w:trPr>
          <w:trHeight w:val="300"/>
        </w:trPr>
        <w:tc>
          <w:tcPr>
            <w:tcW w:w="356" w:type="dxa"/>
            <w:noWrap/>
            <w:hideMark/>
          </w:tcPr>
          <w:p w14:paraId="5138BF78" w14:textId="77777777" w:rsidR="00E40CCF" w:rsidRPr="00C26A51" w:rsidRDefault="00E40CCF" w:rsidP="0013244E"/>
        </w:tc>
        <w:tc>
          <w:tcPr>
            <w:tcW w:w="915" w:type="dxa"/>
            <w:noWrap/>
            <w:hideMark/>
          </w:tcPr>
          <w:p w14:paraId="091641E1" w14:textId="77777777" w:rsidR="00E40CCF" w:rsidRPr="00C26A51" w:rsidRDefault="00E40CCF" w:rsidP="0013244E">
            <w:r w:rsidRPr="00C26A51">
              <w:t>11.05</w:t>
            </w:r>
          </w:p>
        </w:tc>
        <w:tc>
          <w:tcPr>
            <w:tcW w:w="1194" w:type="dxa"/>
            <w:noWrap/>
            <w:hideMark/>
          </w:tcPr>
          <w:p w14:paraId="35E9FBB4" w14:textId="77777777" w:rsidR="00E40CCF" w:rsidRPr="00C26A51" w:rsidRDefault="00E40CCF" w:rsidP="0013244E">
            <w:pPr>
              <w:rPr>
                <w:b/>
                <w:bCs/>
                <w:u w:val="single"/>
              </w:rPr>
            </w:pPr>
            <w:r w:rsidRPr="00C26A51">
              <w:rPr>
                <w:b/>
                <w:bCs/>
                <w:u w:val="single"/>
              </w:rPr>
              <w:t> </w:t>
            </w:r>
          </w:p>
        </w:tc>
        <w:tc>
          <w:tcPr>
            <w:tcW w:w="5825" w:type="dxa"/>
            <w:hideMark/>
          </w:tcPr>
          <w:p w14:paraId="6C69ED3F" w14:textId="77777777" w:rsidR="00E40CCF" w:rsidRPr="00C26A51" w:rsidRDefault="00E40CCF" w:rsidP="0013244E">
            <w:r w:rsidRPr="00C26A51">
              <w:t>single door; ID-B1-06-01</w:t>
            </w:r>
          </w:p>
        </w:tc>
        <w:tc>
          <w:tcPr>
            <w:tcW w:w="1173" w:type="dxa"/>
            <w:hideMark/>
          </w:tcPr>
          <w:p w14:paraId="36BF8751" w14:textId="77777777" w:rsidR="00E40CCF" w:rsidRPr="00C26A51" w:rsidRDefault="00E40CCF" w:rsidP="0013244E">
            <w:r w:rsidRPr="00C26A51">
              <w:t>1</w:t>
            </w:r>
          </w:p>
        </w:tc>
        <w:tc>
          <w:tcPr>
            <w:tcW w:w="1164" w:type="dxa"/>
            <w:hideMark/>
          </w:tcPr>
          <w:p w14:paraId="6CB70AF6" w14:textId="77777777" w:rsidR="00E40CCF" w:rsidRPr="00C26A51" w:rsidRDefault="00E40CCF" w:rsidP="0013244E">
            <w:r w:rsidRPr="00C26A51">
              <w:t>1</w:t>
            </w:r>
          </w:p>
        </w:tc>
        <w:tc>
          <w:tcPr>
            <w:tcW w:w="1095" w:type="dxa"/>
            <w:hideMark/>
          </w:tcPr>
          <w:p w14:paraId="452C65B8" w14:textId="77777777" w:rsidR="00E40CCF" w:rsidRPr="00C26A51" w:rsidRDefault="00E40CCF" w:rsidP="0013244E">
            <w:r w:rsidRPr="00C26A51">
              <w:t>Set</w:t>
            </w:r>
          </w:p>
        </w:tc>
        <w:tc>
          <w:tcPr>
            <w:tcW w:w="1154" w:type="dxa"/>
            <w:hideMark/>
          </w:tcPr>
          <w:p w14:paraId="5347227A" w14:textId="77777777" w:rsidR="00E40CCF" w:rsidRPr="00C26A51" w:rsidRDefault="00E40CCF" w:rsidP="0013244E">
            <w:r w:rsidRPr="00C26A51">
              <w:t> </w:t>
            </w:r>
          </w:p>
        </w:tc>
        <w:tc>
          <w:tcPr>
            <w:tcW w:w="1436" w:type="dxa"/>
            <w:hideMark/>
          </w:tcPr>
          <w:p w14:paraId="6B028BF8" w14:textId="77777777" w:rsidR="00E40CCF" w:rsidRPr="00C26A51" w:rsidRDefault="00E40CCF" w:rsidP="0013244E">
            <w:r w:rsidRPr="00C26A51">
              <w:t xml:space="preserve">                     -   </w:t>
            </w:r>
          </w:p>
        </w:tc>
        <w:tc>
          <w:tcPr>
            <w:tcW w:w="1076" w:type="dxa"/>
            <w:noWrap/>
            <w:hideMark/>
          </w:tcPr>
          <w:p w14:paraId="5BC08747" w14:textId="77777777" w:rsidR="00E40CCF" w:rsidRPr="00C26A51" w:rsidRDefault="00E40CCF" w:rsidP="0013244E"/>
        </w:tc>
      </w:tr>
      <w:tr w:rsidR="00E40CCF" w:rsidRPr="00C26A51" w14:paraId="1212B36F" w14:textId="77777777" w:rsidTr="0013244E">
        <w:trPr>
          <w:trHeight w:val="300"/>
        </w:trPr>
        <w:tc>
          <w:tcPr>
            <w:tcW w:w="356" w:type="dxa"/>
            <w:noWrap/>
            <w:hideMark/>
          </w:tcPr>
          <w:p w14:paraId="57EDAB0E" w14:textId="77777777" w:rsidR="00E40CCF" w:rsidRPr="00C26A51" w:rsidRDefault="00E40CCF" w:rsidP="0013244E"/>
        </w:tc>
        <w:tc>
          <w:tcPr>
            <w:tcW w:w="915" w:type="dxa"/>
            <w:noWrap/>
            <w:hideMark/>
          </w:tcPr>
          <w:p w14:paraId="53C817EB" w14:textId="77777777" w:rsidR="00E40CCF" w:rsidRPr="00C26A51" w:rsidRDefault="00E40CCF" w:rsidP="0013244E">
            <w:r w:rsidRPr="00C26A51">
              <w:t> </w:t>
            </w:r>
          </w:p>
        </w:tc>
        <w:tc>
          <w:tcPr>
            <w:tcW w:w="1194" w:type="dxa"/>
            <w:noWrap/>
            <w:hideMark/>
          </w:tcPr>
          <w:p w14:paraId="3E4A786D" w14:textId="77777777" w:rsidR="00E40CCF" w:rsidRPr="00C26A51" w:rsidRDefault="00E40CCF" w:rsidP="0013244E">
            <w:pPr>
              <w:rPr>
                <w:b/>
                <w:bCs/>
                <w:u w:val="single"/>
              </w:rPr>
            </w:pPr>
            <w:r w:rsidRPr="00C26A51">
              <w:rPr>
                <w:b/>
                <w:bCs/>
                <w:u w:val="single"/>
              </w:rPr>
              <w:t> </w:t>
            </w:r>
          </w:p>
        </w:tc>
        <w:tc>
          <w:tcPr>
            <w:tcW w:w="5825" w:type="dxa"/>
            <w:hideMark/>
          </w:tcPr>
          <w:p w14:paraId="49FAB035" w14:textId="77777777" w:rsidR="00E40CCF" w:rsidRPr="00C26A51" w:rsidRDefault="00E40CCF" w:rsidP="0013244E">
            <w:r w:rsidRPr="00C26A51">
              <w:t> </w:t>
            </w:r>
          </w:p>
        </w:tc>
        <w:tc>
          <w:tcPr>
            <w:tcW w:w="1173" w:type="dxa"/>
            <w:hideMark/>
          </w:tcPr>
          <w:p w14:paraId="3146CD74" w14:textId="77777777" w:rsidR="00E40CCF" w:rsidRPr="00C26A51" w:rsidRDefault="00E40CCF" w:rsidP="0013244E">
            <w:r w:rsidRPr="00C26A51">
              <w:t> </w:t>
            </w:r>
          </w:p>
        </w:tc>
        <w:tc>
          <w:tcPr>
            <w:tcW w:w="1164" w:type="dxa"/>
            <w:hideMark/>
          </w:tcPr>
          <w:p w14:paraId="044499B6" w14:textId="77777777" w:rsidR="00E40CCF" w:rsidRPr="00C26A51" w:rsidRDefault="00E40CCF" w:rsidP="0013244E">
            <w:r w:rsidRPr="00C26A51">
              <w:t> </w:t>
            </w:r>
          </w:p>
        </w:tc>
        <w:tc>
          <w:tcPr>
            <w:tcW w:w="1095" w:type="dxa"/>
            <w:hideMark/>
          </w:tcPr>
          <w:p w14:paraId="56C981EE" w14:textId="77777777" w:rsidR="00E40CCF" w:rsidRPr="00C26A51" w:rsidRDefault="00E40CCF" w:rsidP="0013244E">
            <w:r w:rsidRPr="00C26A51">
              <w:t> </w:t>
            </w:r>
          </w:p>
        </w:tc>
        <w:tc>
          <w:tcPr>
            <w:tcW w:w="1154" w:type="dxa"/>
            <w:hideMark/>
          </w:tcPr>
          <w:p w14:paraId="0B8A64C0" w14:textId="77777777" w:rsidR="00E40CCF" w:rsidRPr="00C26A51" w:rsidRDefault="00E40CCF" w:rsidP="0013244E">
            <w:r w:rsidRPr="00C26A51">
              <w:t> </w:t>
            </w:r>
          </w:p>
        </w:tc>
        <w:tc>
          <w:tcPr>
            <w:tcW w:w="1436" w:type="dxa"/>
            <w:hideMark/>
          </w:tcPr>
          <w:p w14:paraId="5747D2B2" w14:textId="77777777" w:rsidR="00E40CCF" w:rsidRPr="00C26A51" w:rsidRDefault="00E40CCF" w:rsidP="0013244E">
            <w:r w:rsidRPr="00C26A51">
              <w:t xml:space="preserve">                     -   </w:t>
            </w:r>
          </w:p>
        </w:tc>
        <w:tc>
          <w:tcPr>
            <w:tcW w:w="1076" w:type="dxa"/>
            <w:noWrap/>
            <w:hideMark/>
          </w:tcPr>
          <w:p w14:paraId="796AD24C" w14:textId="77777777" w:rsidR="00E40CCF" w:rsidRPr="00C26A51" w:rsidRDefault="00E40CCF" w:rsidP="0013244E"/>
        </w:tc>
      </w:tr>
      <w:tr w:rsidR="00E40CCF" w:rsidRPr="00C26A51" w14:paraId="0B47B5BA" w14:textId="77777777" w:rsidTr="0013244E">
        <w:trPr>
          <w:trHeight w:val="300"/>
        </w:trPr>
        <w:tc>
          <w:tcPr>
            <w:tcW w:w="356" w:type="dxa"/>
            <w:noWrap/>
            <w:hideMark/>
          </w:tcPr>
          <w:p w14:paraId="727A6CAF" w14:textId="77777777" w:rsidR="00E40CCF" w:rsidRPr="00C26A51" w:rsidRDefault="00E40CCF" w:rsidP="0013244E"/>
        </w:tc>
        <w:tc>
          <w:tcPr>
            <w:tcW w:w="915" w:type="dxa"/>
            <w:noWrap/>
            <w:hideMark/>
          </w:tcPr>
          <w:p w14:paraId="5DA85ABA" w14:textId="77777777" w:rsidR="00E40CCF" w:rsidRPr="00C26A51" w:rsidRDefault="00E40CCF" w:rsidP="0013244E">
            <w:r w:rsidRPr="00C26A51">
              <w:t>11.06</w:t>
            </w:r>
          </w:p>
        </w:tc>
        <w:tc>
          <w:tcPr>
            <w:tcW w:w="1194" w:type="dxa"/>
            <w:noWrap/>
            <w:hideMark/>
          </w:tcPr>
          <w:p w14:paraId="1EAD73CE" w14:textId="77777777" w:rsidR="00E40CCF" w:rsidRPr="00C26A51" w:rsidRDefault="00E40CCF" w:rsidP="0013244E">
            <w:pPr>
              <w:rPr>
                <w:b/>
                <w:bCs/>
                <w:u w:val="single"/>
              </w:rPr>
            </w:pPr>
            <w:r w:rsidRPr="00C26A51">
              <w:rPr>
                <w:b/>
                <w:bCs/>
                <w:u w:val="single"/>
              </w:rPr>
              <w:t> </w:t>
            </w:r>
          </w:p>
        </w:tc>
        <w:tc>
          <w:tcPr>
            <w:tcW w:w="5825" w:type="dxa"/>
            <w:hideMark/>
          </w:tcPr>
          <w:p w14:paraId="7F405E54" w14:textId="77777777" w:rsidR="00E40CCF" w:rsidRPr="00C26A51" w:rsidRDefault="00E40CCF" w:rsidP="0013244E">
            <w:r w:rsidRPr="00C26A51">
              <w:t>double door; ID-B1-07-01</w:t>
            </w:r>
          </w:p>
        </w:tc>
        <w:tc>
          <w:tcPr>
            <w:tcW w:w="1173" w:type="dxa"/>
            <w:hideMark/>
          </w:tcPr>
          <w:p w14:paraId="636FBB11" w14:textId="77777777" w:rsidR="00E40CCF" w:rsidRPr="00C26A51" w:rsidRDefault="00E40CCF" w:rsidP="0013244E">
            <w:r w:rsidRPr="00C26A51">
              <w:t>1</w:t>
            </w:r>
          </w:p>
        </w:tc>
        <w:tc>
          <w:tcPr>
            <w:tcW w:w="1164" w:type="dxa"/>
            <w:hideMark/>
          </w:tcPr>
          <w:p w14:paraId="5068736F" w14:textId="77777777" w:rsidR="00E40CCF" w:rsidRPr="00C26A51" w:rsidRDefault="00E40CCF" w:rsidP="0013244E">
            <w:r w:rsidRPr="00C26A51">
              <w:t>1</w:t>
            </w:r>
          </w:p>
        </w:tc>
        <w:tc>
          <w:tcPr>
            <w:tcW w:w="1095" w:type="dxa"/>
            <w:hideMark/>
          </w:tcPr>
          <w:p w14:paraId="5221579E" w14:textId="77777777" w:rsidR="00E40CCF" w:rsidRPr="00C26A51" w:rsidRDefault="00E40CCF" w:rsidP="0013244E">
            <w:r w:rsidRPr="00C26A51">
              <w:t>Set</w:t>
            </w:r>
          </w:p>
        </w:tc>
        <w:tc>
          <w:tcPr>
            <w:tcW w:w="1154" w:type="dxa"/>
            <w:hideMark/>
          </w:tcPr>
          <w:p w14:paraId="642B309F" w14:textId="77777777" w:rsidR="00E40CCF" w:rsidRPr="00C26A51" w:rsidRDefault="00E40CCF" w:rsidP="0013244E">
            <w:r w:rsidRPr="00C26A51">
              <w:t> </w:t>
            </w:r>
          </w:p>
        </w:tc>
        <w:tc>
          <w:tcPr>
            <w:tcW w:w="1436" w:type="dxa"/>
            <w:hideMark/>
          </w:tcPr>
          <w:p w14:paraId="67F53700" w14:textId="77777777" w:rsidR="00E40CCF" w:rsidRPr="00C26A51" w:rsidRDefault="00E40CCF" w:rsidP="0013244E">
            <w:r w:rsidRPr="00C26A51">
              <w:t xml:space="preserve">                     -   </w:t>
            </w:r>
          </w:p>
        </w:tc>
        <w:tc>
          <w:tcPr>
            <w:tcW w:w="1076" w:type="dxa"/>
            <w:noWrap/>
            <w:hideMark/>
          </w:tcPr>
          <w:p w14:paraId="454BE2C7" w14:textId="77777777" w:rsidR="00E40CCF" w:rsidRPr="00C26A51" w:rsidRDefault="00E40CCF" w:rsidP="0013244E"/>
        </w:tc>
      </w:tr>
      <w:tr w:rsidR="00E40CCF" w:rsidRPr="00C26A51" w14:paraId="56458BC8" w14:textId="77777777" w:rsidTr="0013244E">
        <w:trPr>
          <w:trHeight w:val="300"/>
        </w:trPr>
        <w:tc>
          <w:tcPr>
            <w:tcW w:w="356" w:type="dxa"/>
            <w:noWrap/>
            <w:hideMark/>
          </w:tcPr>
          <w:p w14:paraId="59135458" w14:textId="77777777" w:rsidR="00E40CCF" w:rsidRPr="00C26A51" w:rsidRDefault="00E40CCF" w:rsidP="0013244E"/>
        </w:tc>
        <w:tc>
          <w:tcPr>
            <w:tcW w:w="915" w:type="dxa"/>
            <w:noWrap/>
            <w:hideMark/>
          </w:tcPr>
          <w:p w14:paraId="5597A183" w14:textId="77777777" w:rsidR="00E40CCF" w:rsidRPr="00C26A51" w:rsidRDefault="00E40CCF" w:rsidP="0013244E">
            <w:r w:rsidRPr="00C26A51">
              <w:t> </w:t>
            </w:r>
          </w:p>
        </w:tc>
        <w:tc>
          <w:tcPr>
            <w:tcW w:w="1194" w:type="dxa"/>
            <w:noWrap/>
            <w:hideMark/>
          </w:tcPr>
          <w:p w14:paraId="351C0DDC" w14:textId="77777777" w:rsidR="00E40CCF" w:rsidRPr="00C26A51" w:rsidRDefault="00E40CCF" w:rsidP="0013244E">
            <w:pPr>
              <w:rPr>
                <w:b/>
                <w:bCs/>
                <w:u w:val="single"/>
              </w:rPr>
            </w:pPr>
            <w:r w:rsidRPr="00C26A51">
              <w:rPr>
                <w:b/>
                <w:bCs/>
                <w:u w:val="single"/>
              </w:rPr>
              <w:t> </w:t>
            </w:r>
          </w:p>
        </w:tc>
        <w:tc>
          <w:tcPr>
            <w:tcW w:w="5825" w:type="dxa"/>
            <w:hideMark/>
          </w:tcPr>
          <w:p w14:paraId="104C80A6" w14:textId="77777777" w:rsidR="00E40CCF" w:rsidRPr="00C26A51" w:rsidRDefault="00E40CCF" w:rsidP="0013244E">
            <w:r w:rsidRPr="00C26A51">
              <w:t> </w:t>
            </w:r>
          </w:p>
        </w:tc>
        <w:tc>
          <w:tcPr>
            <w:tcW w:w="1173" w:type="dxa"/>
            <w:hideMark/>
          </w:tcPr>
          <w:p w14:paraId="61F01DF8" w14:textId="77777777" w:rsidR="00E40CCF" w:rsidRPr="00C26A51" w:rsidRDefault="00E40CCF" w:rsidP="0013244E">
            <w:r w:rsidRPr="00C26A51">
              <w:t> </w:t>
            </w:r>
          </w:p>
        </w:tc>
        <w:tc>
          <w:tcPr>
            <w:tcW w:w="1164" w:type="dxa"/>
            <w:hideMark/>
          </w:tcPr>
          <w:p w14:paraId="53BA9FBD" w14:textId="77777777" w:rsidR="00E40CCF" w:rsidRPr="00C26A51" w:rsidRDefault="00E40CCF" w:rsidP="0013244E">
            <w:r w:rsidRPr="00C26A51">
              <w:t> </w:t>
            </w:r>
          </w:p>
        </w:tc>
        <w:tc>
          <w:tcPr>
            <w:tcW w:w="1095" w:type="dxa"/>
            <w:hideMark/>
          </w:tcPr>
          <w:p w14:paraId="398EFE09" w14:textId="77777777" w:rsidR="00E40CCF" w:rsidRPr="00C26A51" w:rsidRDefault="00E40CCF" w:rsidP="0013244E">
            <w:r w:rsidRPr="00C26A51">
              <w:t> </w:t>
            </w:r>
          </w:p>
        </w:tc>
        <w:tc>
          <w:tcPr>
            <w:tcW w:w="1154" w:type="dxa"/>
            <w:hideMark/>
          </w:tcPr>
          <w:p w14:paraId="3DB47A15" w14:textId="77777777" w:rsidR="00E40CCF" w:rsidRPr="00C26A51" w:rsidRDefault="00E40CCF" w:rsidP="0013244E">
            <w:r w:rsidRPr="00C26A51">
              <w:t> </w:t>
            </w:r>
          </w:p>
        </w:tc>
        <w:tc>
          <w:tcPr>
            <w:tcW w:w="1436" w:type="dxa"/>
            <w:hideMark/>
          </w:tcPr>
          <w:p w14:paraId="4FBC5729" w14:textId="77777777" w:rsidR="00E40CCF" w:rsidRPr="00C26A51" w:rsidRDefault="00E40CCF" w:rsidP="0013244E">
            <w:r w:rsidRPr="00C26A51">
              <w:t xml:space="preserve">                     -   </w:t>
            </w:r>
          </w:p>
        </w:tc>
        <w:tc>
          <w:tcPr>
            <w:tcW w:w="1076" w:type="dxa"/>
            <w:noWrap/>
            <w:hideMark/>
          </w:tcPr>
          <w:p w14:paraId="0768B071" w14:textId="77777777" w:rsidR="00E40CCF" w:rsidRPr="00C26A51" w:rsidRDefault="00E40CCF" w:rsidP="0013244E"/>
        </w:tc>
      </w:tr>
      <w:tr w:rsidR="00E40CCF" w:rsidRPr="00C26A51" w14:paraId="4E397F4F" w14:textId="77777777" w:rsidTr="0013244E">
        <w:trPr>
          <w:trHeight w:val="300"/>
        </w:trPr>
        <w:tc>
          <w:tcPr>
            <w:tcW w:w="356" w:type="dxa"/>
            <w:noWrap/>
            <w:hideMark/>
          </w:tcPr>
          <w:p w14:paraId="4510625B" w14:textId="77777777" w:rsidR="00E40CCF" w:rsidRPr="00C26A51" w:rsidRDefault="00E40CCF" w:rsidP="0013244E"/>
        </w:tc>
        <w:tc>
          <w:tcPr>
            <w:tcW w:w="915" w:type="dxa"/>
            <w:noWrap/>
            <w:hideMark/>
          </w:tcPr>
          <w:p w14:paraId="209A09B6" w14:textId="77777777" w:rsidR="00E40CCF" w:rsidRPr="00C26A51" w:rsidRDefault="00E40CCF" w:rsidP="0013244E">
            <w:r w:rsidRPr="00C26A51">
              <w:t> </w:t>
            </w:r>
          </w:p>
        </w:tc>
        <w:tc>
          <w:tcPr>
            <w:tcW w:w="1194" w:type="dxa"/>
            <w:noWrap/>
            <w:hideMark/>
          </w:tcPr>
          <w:p w14:paraId="50735DFD" w14:textId="77777777" w:rsidR="00E40CCF" w:rsidRPr="00C26A51" w:rsidRDefault="00E40CCF" w:rsidP="0013244E">
            <w:pPr>
              <w:rPr>
                <w:b/>
                <w:bCs/>
                <w:u w:val="single"/>
              </w:rPr>
            </w:pPr>
            <w:r w:rsidRPr="00C26A51">
              <w:rPr>
                <w:b/>
                <w:bCs/>
                <w:u w:val="single"/>
              </w:rPr>
              <w:t> </w:t>
            </w:r>
          </w:p>
        </w:tc>
        <w:tc>
          <w:tcPr>
            <w:tcW w:w="5825" w:type="dxa"/>
            <w:hideMark/>
          </w:tcPr>
          <w:p w14:paraId="74E988B3" w14:textId="77777777" w:rsidR="00E40CCF" w:rsidRPr="00C26A51" w:rsidRDefault="00E40CCF" w:rsidP="0013244E">
            <w:r w:rsidRPr="00C26A51">
              <w:t> </w:t>
            </w:r>
          </w:p>
        </w:tc>
        <w:tc>
          <w:tcPr>
            <w:tcW w:w="1173" w:type="dxa"/>
            <w:hideMark/>
          </w:tcPr>
          <w:p w14:paraId="3E2E3A68" w14:textId="77777777" w:rsidR="00E40CCF" w:rsidRPr="00C26A51" w:rsidRDefault="00E40CCF" w:rsidP="0013244E">
            <w:r w:rsidRPr="00C26A51">
              <w:t> </w:t>
            </w:r>
          </w:p>
        </w:tc>
        <w:tc>
          <w:tcPr>
            <w:tcW w:w="1164" w:type="dxa"/>
            <w:hideMark/>
          </w:tcPr>
          <w:p w14:paraId="0E837988" w14:textId="77777777" w:rsidR="00E40CCF" w:rsidRPr="00C26A51" w:rsidRDefault="00E40CCF" w:rsidP="0013244E">
            <w:r w:rsidRPr="00C26A51">
              <w:t> </w:t>
            </w:r>
          </w:p>
        </w:tc>
        <w:tc>
          <w:tcPr>
            <w:tcW w:w="1095" w:type="dxa"/>
            <w:hideMark/>
          </w:tcPr>
          <w:p w14:paraId="64DA1066" w14:textId="77777777" w:rsidR="00E40CCF" w:rsidRPr="00C26A51" w:rsidRDefault="00E40CCF" w:rsidP="0013244E">
            <w:r w:rsidRPr="00C26A51">
              <w:t> </w:t>
            </w:r>
          </w:p>
        </w:tc>
        <w:tc>
          <w:tcPr>
            <w:tcW w:w="1154" w:type="dxa"/>
            <w:hideMark/>
          </w:tcPr>
          <w:p w14:paraId="1CB40986" w14:textId="77777777" w:rsidR="00E40CCF" w:rsidRPr="00C26A51" w:rsidRDefault="00E40CCF" w:rsidP="0013244E">
            <w:r w:rsidRPr="00C26A51">
              <w:t> </w:t>
            </w:r>
          </w:p>
        </w:tc>
        <w:tc>
          <w:tcPr>
            <w:tcW w:w="1436" w:type="dxa"/>
            <w:hideMark/>
          </w:tcPr>
          <w:p w14:paraId="41DE25CF" w14:textId="77777777" w:rsidR="00E40CCF" w:rsidRPr="00C26A51" w:rsidRDefault="00E40CCF" w:rsidP="0013244E">
            <w:r w:rsidRPr="00C26A51">
              <w:t xml:space="preserve">                     -   </w:t>
            </w:r>
          </w:p>
        </w:tc>
        <w:tc>
          <w:tcPr>
            <w:tcW w:w="1076" w:type="dxa"/>
            <w:noWrap/>
            <w:hideMark/>
          </w:tcPr>
          <w:p w14:paraId="025D3EA9" w14:textId="77777777" w:rsidR="00E40CCF" w:rsidRPr="00C26A51" w:rsidRDefault="00E40CCF" w:rsidP="0013244E"/>
        </w:tc>
      </w:tr>
      <w:tr w:rsidR="00E40CCF" w:rsidRPr="00C26A51" w14:paraId="207A44FF" w14:textId="77777777" w:rsidTr="0013244E">
        <w:trPr>
          <w:trHeight w:val="300"/>
        </w:trPr>
        <w:tc>
          <w:tcPr>
            <w:tcW w:w="356" w:type="dxa"/>
            <w:noWrap/>
            <w:hideMark/>
          </w:tcPr>
          <w:p w14:paraId="0ED5D019" w14:textId="77777777" w:rsidR="00E40CCF" w:rsidRPr="00C26A51" w:rsidRDefault="00E40CCF" w:rsidP="0013244E"/>
        </w:tc>
        <w:tc>
          <w:tcPr>
            <w:tcW w:w="915" w:type="dxa"/>
            <w:noWrap/>
            <w:hideMark/>
          </w:tcPr>
          <w:p w14:paraId="3B9D03C2" w14:textId="77777777" w:rsidR="00E40CCF" w:rsidRPr="00C26A51" w:rsidRDefault="00E40CCF" w:rsidP="0013244E">
            <w:r w:rsidRPr="00C26A51">
              <w:t> </w:t>
            </w:r>
          </w:p>
        </w:tc>
        <w:tc>
          <w:tcPr>
            <w:tcW w:w="7019" w:type="dxa"/>
            <w:gridSpan w:val="2"/>
            <w:noWrap/>
            <w:hideMark/>
          </w:tcPr>
          <w:p w14:paraId="11A5F78E" w14:textId="77777777" w:rsidR="00E40CCF" w:rsidRPr="00C26A51" w:rsidRDefault="00E40CCF" w:rsidP="0013244E">
            <w:pPr>
              <w:rPr>
                <w:b/>
                <w:bCs/>
              </w:rPr>
            </w:pPr>
            <w:r w:rsidRPr="00C26A51">
              <w:rPr>
                <w:b/>
                <w:bCs/>
              </w:rPr>
              <w:t>SUNDRIES</w:t>
            </w:r>
          </w:p>
        </w:tc>
        <w:tc>
          <w:tcPr>
            <w:tcW w:w="1173" w:type="dxa"/>
            <w:hideMark/>
          </w:tcPr>
          <w:p w14:paraId="2716C067" w14:textId="77777777" w:rsidR="00E40CCF" w:rsidRPr="00C26A51" w:rsidRDefault="00E40CCF" w:rsidP="0013244E">
            <w:r w:rsidRPr="00C26A51">
              <w:t> </w:t>
            </w:r>
          </w:p>
        </w:tc>
        <w:tc>
          <w:tcPr>
            <w:tcW w:w="1164" w:type="dxa"/>
            <w:hideMark/>
          </w:tcPr>
          <w:p w14:paraId="2EE003A4" w14:textId="77777777" w:rsidR="00E40CCF" w:rsidRPr="00C26A51" w:rsidRDefault="00E40CCF" w:rsidP="0013244E">
            <w:r w:rsidRPr="00C26A51">
              <w:t> </w:t>
            </w:r>
          </w:p>
        </w:tc>
        <w:tc>
          <w:tcPr>
            <w:tcW w:w="1095" w:type="dxa"/>
            <w:hideMark/>
          </w:tcPr>
          <w:p w14:paraId="62F86459" w14:textId="77777777" w:rsidR="00E40CCF" w:rsidRPr="00C26A51" w:rsidRDefault="00E40CCF" w:rsidP="0013244E">
            <w:r w:rsidRPr="00C26A51">
              <w:t> </w:t>
            </w:r>
          </w:p>
        </w:tc>
        <w:tc>
          <w:tcPr>
            <w:tcW w:w="1154" w:type="dxa"/>
            <w:hideMark/>
          </w:tcPr>
          <w:p w14:paraId="6E2E85E4" w14:textId="77777777" w:rsidR="00E40CCF" w:rsidRPr="00C26A51" w:rsidRDefault="00E40CCF" w:rsidP="0013244E">
            <w:r w:rsidRPr="00C26A51">
              <w:t> </w:t>
            </w:r>
          </w:p>
        </w:tc>
        <w:tc>
          <w:tcPr>
            <w:tcW w:w="1436" w:type="dxa"/>
            <w:hideMark/>
          </w:tcPr>
          <w:p w14:paraId="09D37AAF" w14:textId="77777777" w:rsidR="00E40CCF" w:rsidRPr="00C26A51" w:rsidRDefault="00E40CCF" w:rsidP="0013244E">
            <w:r w:rsidRPr="00C26A51">
              <w:t xml:space="preserve">                     -   </w:t>
            </w:r>
          </w:p>
        </w:tc>
        <w:tc>
          <w:tcPr>
            <w:tcW w:w="1076" w:type="dxa"/>
            <w:noWrap/>
            <w:hideMark/>
          </w:tcPr>
          <w:p w14:paraId="111652FC" w14:textId="77777777" w:rsidR="00E40CCF" w:rsidRPr="00C26A51" w:rsidRDefault="00E40CCF" w:rsidP="0013244E"/>
        </w:tc>
      </w:tr>
      <w:tr w:rsidR="00E40CCF" w:rsidRPr="00C26A51" w14:paraId="01360FC6" w14:textId="77777777" w:rsidTr="0013244E">
        <w:trPr>
          <w:trHeight w:val="300"/>
        </w:trPr>
        <w:tc>
          <w:tcPr>
            <w:tcW w:w="356" w:type="dxa"/>
            <w:noWrap/>
            <w:hideMark/>
          </w:tcPr>
          <w:p w14:paraId="0DB5AE00" w14:textId="77777777" w:rsidR="00E40CCF" w:rsidRPr="00C26A51" w:rsidRDefault="00E40CCF" w:rsidP="0013244E"/>
        </w:tc>
        <w:tc>
          <w:tcPr>
            <w:tcW w:w="915" w:type="dxa"/>
            <w:noWrap/>
            <w:hideMark/>
          </w:tcPr>
          <w:p w14:paraId="0DE0F4CB" w14:textId="77777777" w:rsidR="00E40CCF" w:rsidRPr="00C26A51" w:rsidRDefault="00E40CCF" w:rsidP="0013244E">
            <w:r w:rsidRPr="00C26A51">
              <w:t> </w:t>
            </w:r>
          </w:p>
        </w:tc>
        <w:tc>
          <w:tcPr>
            <w:tcW w:w="1194" w:type="dxa"/>
            <w:noWrap/>
            <w:hideMark/>
          </w:tcPr>
          <w:p w14:paraId="0A1BCB78" w14:textId="77777777" w:rsidR="00E40CCF" w:rsidRPr="00C26A51" w:rsidRDefault="00E40CCF" w:rsidP="0013244E">
            <w:r w:rsidRPr="00C26A51">
              <w:t> </w:t>
            </w:r>
          </w:p>
        </w:tc>
        <w:tc>
          <w:tcPr>
            <w:tcW w:w="5825" w:type="dxa"/>
            <w:hideMark/>
          </w:tcPr>
          <w:p w14:paraId="67596527" w14:textId="77777777" w:rsidR="00E40CCF" w:rsidRPr="00C26A51" w:rsidRDefault="00E40CCF" w:rsidP="0013244E">
            <w:r w:rsidRPr="00C26A51">
              <w:t> </w:t>
            </w:r>
          </w:p>
        </w:tc>
        <w:tc>
          <w:tcPr>
            <w:tcW w:w="1173" w:type="dxa"/>
            <w:hideMark/>
          </w:tcPr>
          <w:p w14:paraId="6B8A6999" w14:textId="77777777" w:rsidR="00E40CCF" w:rsidRPr="00C26A51" w:rsidRDefault="00E40CCF" w:rsidP="0013244E">
            <w:r w:rsidRPr="00C26A51">
              <w:t> </w:t>
            </w:r>
          </w:p>
        </w:tc>
        <w:tc>
          <w:tcPr>
            <w:tcW w:w="1164" w:type="dxa"/>
            <w:hideMark/>
          </w:tcPr>
          <w:p w14:paraId="38020A05" w14:textId="77777777" w:rsidR="00E40CCF" w:rsidRPr="00C26A51" w:rsidRDefault="00E40CCF" w:rsidP="0013244E">
            <w:r w:rsidRPr="00C26A51">
              <w:t> </w:t>
            </w:r>
          </w:p>
        </w:tc>
        <w:tc>
          <w:tcPr>
            <w:tcW w:w="1095" w:type="dxa"/>
            <w:hideMark/>
          </w:tcPr>
          <w:p w14:paraId="414729F9" w14:textId="77777777" w:rsidR="00E40CCF" w:rsidRPr="00C26A51" w:rsidRDefault="00E40CCF" w:rsidP="0013244E">
            <w:r w:rsidRPr="00C26A51">
              <w:t> </w:t>
            </w:r>
          </w:p>
        </w:tc>
        <w:tc>
          <w:tcPr>
            <w:tcW w:w="1154" w:type="dxa"/>
            <w:hideMark/>
          </w:tcPr>
          <w:p w14:paraId="62220C39" w14:textId="77777777" w:rsidR="00E40CCF" w:rsidRPr="00C26A51" w:rsidRDefault="00E40CCF" w:rsidP="0013244E">
            <w:r w:rsidRPr="00C26A51">
              <w:t> </w:t>
            </w:r>
          </w:p>
        </w:tc>
        <w:tc>
          <w:tcPr>
            <w:tcW w:w="1436" w:type="dxa"/>
            <w:hideMark/>
          </w:tcPr>
          <w:p w14:paraId="4F3BCD95" w14:textId="77777777" w:rsidR="00E40CCF" w:rsidRPr="00C26A51" w:rsidRDefault="00E40CCF" w:rsidP="0013244E">
            <w:r w:rsidRPr="00C26A51">
              <w:t xml:space="preserve">                     -   </w:t>
            </w:r>
          </w:p>
        </w:tc>
        <w:tc>
          <w:tcPr>
            <w:tcW w:w="1076" w:type="dxa"/>
            <w:noWrap/>
            <w:hideMark/>
          </w:tcPr>
          <w:p w14:paraId="444AB607" w14:textId="77777777" w:rsidR="00E40CCF" w:rsidRPr="00C26A51" w:rsidRDefault="00E40CCF" w:rsidP="0013244E"/>
        </w:tc>
      </w:tr>
      <w:tr w:rsidR="00E40CCF" w:rsidRPr="00C26A51" w14:paraId="14FCC596" w14:textId="77777777" w:rsidTr="0013244E">
        <w:trPr>
          <w:trHeight w:val="300"/>
        </w:trPr>
        <w:tc>
          <w:tcPr>
            <w:tcW w:w="356" w:type="dxa"/>
            <w:noWrap/>
            <w:hideMark/>
          </w:tcPr>
          <w:p w14:paraId="1207E19E" w14:textId="77777777" w:rsidR="00E40CCF" w:rsidRPr="00C26A51" w:rsidRDefault="00E40CCF" w:rsidP="0013244E"/>
        </w:tc>
        <w:tc>
          <w:tcPr>
            <w:tcW w:w="915" w:type="dxa"/>
            <w:noWrap/>
            <w:hideMark/>
          </w:tcPr>
          <w:p w14:paraId="53673733" w14:textId="77777777" w:rsidR="00E40CCF" w:rsidRPr="00C26A51" w:rsidRDefault="00E40CCF" w:rsidP="0013244E">
            <w:r w:rsidRPr="00C26A51">
              <w:t> </w:t>
            </w:r>
          </w:p>
        </w:tc>
        <w:tc>
          <w:tcPr>
            <w:tcW w:w="7019" w:type="dxa"/>
            <w:gridSpan w:val="2"/>
            <w:noWrap/>
            <w:hideMark/>
          </w:tcPr>
          <w:p w14:paraId="39BD8BD6" w14:textId="77777777" w:rsidR="00E40CCF" w:rsidRPr="00C26A51" w:rsidRDefault="00E40CCF" w:rsidP="0013244E">
            <w:pPr>
              <w:rPr>
                <w:u w:val="single"/>
              </w:rPr>
            </w:pPr>
            <w:r w:rsidRPr="00C26A51">
              <w:rPr>
                <w:u w:val="single"/>
              </w:rPr>
              <w:t>Samples</w:t>
            </w:r>
          </w:p>
        </w:tc>
        <w:tc>
          <w:tcPr>
            <w:tcW w:w="1173" w:type="dxa"/>
            <w:hideMark/>
          </w:tcPr>
          <w:p w14:paraId="37AA6CE8" w14:textId="77777777" w:rsidR="00E40CCF" w:rsidRPr="00C26A51" w:rsidRDefault="00E40CCF" w:rsidP="0013244E">
            <w:r w:rsidRPr="00C26A51">
              <w:t> </w:t>
            </w:r>
          </w:p>
        </w:tc>
        <w:tc>
          <w:tcPr>
            <w:tcW w:w="1164" w:type="dxa"/>
            <w:hideMark/>
          </w:tcPr>
          <w:p w14:paraId="2020C3CB" w14:textId="77777777" w:rsidR="00E40CCF" w:rsidRPr="00C26A51" w:rsidRDefault="00E40CCF" w:rsidP="0013244E">
            <w:r w:rsidRPr="00C26A51">
              <w:t> </w:t>
            </w:r>
          </w:p>
        </w:tc>
        <w:tc>
          <w:tcPr>
            <w:tcW w:w="1095" w:type="dxa"/>
            <w:hideMark/>
          </w:tcPr>
          <w:p w14:paraId="24040F7A" w14:textId="77777777" w:rsidR="00E40CCF" w:rsidRPr="00C26A51" w:rsidRDefault="00E40CCF" w:rsidP="0013244E">
            <w:r w:rsidRPr="00C26A51">
              <w:t> </w:t>
            </w:r>
          </w:p>
        </w:tc>
        <w:tc>
          <w:tcPr>
            <w:tcW w:w="1154" w:type="dxa"/>
            <w:hideMark/>
          </w:tcPr>
          <w:p w14:paraId="4AD26ECC" w14:textId="77777777" w:rsidR="00E40CCF" w:rsidRPr="00C26A51" w:rsidRDefault="00E40CCF" w:rsidP="0013244E">
            <w:r w:rsidRPr="00C26A51">
              <w:t> </w:t>
            </w:r>
          </w:p>
        </w:tc>
        <w:tc>
          <w:tcPr>
            <w:tcW w:w="1436" w:type="dxa"/>
            <w:hideMark/>
          </w:tcPr>
          <w:p w14:paraId="05F159C9" w14:textId="77777777" w:rsidR="00E40CCF" w:rsidRPr="00C26A51" w:rsidRDefault="00E40CCF" w:rsidP="0013244E">
            <w:r w:rsidRPr="00C26A51">
              <w:t xml:space="preserve">                     -   </w:t>
            </w:r>
          </w:p>
        </w:tc>
        <w:tc>
          <w:tcPr>
            <w:tcW w:w="1076" w:type="dxa"/>
            <w:noWrap/>
            <w:hideMark/>
          </w:tcPr>
          <w:p w14:paraId="170E270C" w14:textId="77777777" w:rsidR="00E40CCF" w:rsidRPr="00C26A51" w:rsidRDefault="00E40CCF" w:rsidP="0013244E"/>
        </w:tc>
      </w:tr>
      <w:tr w:rsidR="00E40CCF" w:rsidRPr="00C26A51" w14:paraId="5AC68FDB" w14:textId="77777777" w:rsidTr="0013244E">
        <w:trPr>
          <w:trHeight w:val="300"/>
        </w:trPr>
        <w:tc>
          <w:tcPr>
            <w:tcW w:w="356" w:type="dxa"/>
            <w:noWrap/>
            <w:hideMark/>
          </w:tcPr>
          <w:p w14:paraId="4034D73F" w14:textId="77777777" w:rsidR="00E40CCF" w:rsidRPr="00C26A51" w:rsidRDefault="00E40CCF" w:rsidP="0013244E"/>
        </w:tc>
        <w:tc>
          <w:tcPr>
            <w:tcW w:w="915" w:type="dxa"/>
            <w:noWrap/>
            <w:hideMark/>
          </w:tcPr>
          <w:p w14:paraId="463257DD" w14:textId="77777777" w:rsidR="00E40CCF" w:rsidRPr="00C26A51" w:rsidRDefault="00E40CCF" w:rsidP="0013244E">
            <w:r w:rsidRPr="00C26A51">
              <w:t> </w:t>
            </w:r>
          </w:p>
        </w:tc>
        <w:tc>
          <w:tcPr>
            <w:tcW w:w="1194" w:type="dxa"/>
            <w:noWrap/>
            <w:hideMark/>
          </w:tcPr>
          <w:p w14:paraId="14619A2C" w14:textId="77777777" w:rsidR="00E40CCF" w:rsidRPr="00C26A51" w:rsidRDefault="00E40CCF" w:rsidP="0013244E">
            <w:r w:rsidRPr="00C26A51">
              <w:t> </w:t>
            </w:r>
          </w:p>
        </w:tc>
        <w:tc>
          <w:tcPr>
            <w:tcW w:w="5825" w:type="dxa"/>
            <w:hideMark/>
          </w:tcPr>
          <w:p w14:paraId="7F643823" w14:textId="77777777" w:rsidR="00E40CCF" w:rsidRPr="00C26A51" w:rsidRDefault="00E40CCF" w:rsidP="0013244E">
            <w:r w:rsidRPr="00C26A51">
              <w:t> </w:t>
            </w:r>
          </w:p>
        </w:tc>
        <w:tc>
          <w:tcPr>
            <w:tcW w:w="1173" w:type="dxa"/>
            <w:hideMark/>
          </w:tcPr>
          <w:p w14:paraId="42CA92B9" w14:textId="77777777" w:rsidR="00E40CCF" w:rsidRPr="00C26A51" w:rsidRDefault="00E40CCF" w:rsidP="0013244E">
            <w:r w:rsidRPr="00C26A51">
              <w:t> </w:t>
            </w:r>
          </w:p>
        </w:tc>
        <w:tc>
          <w:tcPr>
            <w:tcW w:w="1164" w:type="dxa"/>
            <w:hideMark/>
          </w:tcPr>
          <w:p w14:paraId="706B8E5C" w14:textId="77777777" w:rsidR="00E40CCF" w:rsidRPr="00C26A51" w:rsidRDefault="00E40CCF" w:rsidP="0013244E">
            <w:r w:rsidRPr="00C26A51">
              <w:t> </w:t>
            </w:r>
          </w:p>
        </w:tc>
        <w:tc>
          <w:tcPr>
            <w:tcW w:w="1095" w:type="dxa"/>
            <w:hideMark/>
          </w:tcPr>
          <w:p w14:paraId="69414060" w14:textId="77777777" w:rsidR="00E40CCF" w:rsidRPr="00C26A51" w:rsidRDefault="00E40CCF" w:rsidP="0013244E">
            <w:r w:rsidRPr="00C26A51">
              <w:t> </w:t>
            </w:r>
          </w:p>
        </w:tc>
        <w:tc>
          <w:tcPr>
            <w:tcW w:w="1154" w:type="dxa"/>
            <w:hideMark/>
          </w:tcPr>
          <w:p w14:paraId="074FA4E1" w14:textId="77777777" w:rsidR="00E40CCF" w:rsidRPr="00C26A51" w:rsidRDefault="00E40CCF" w:rsidP="0013244E">
            <w:r w:rsidRPr="00C26A51">
              <w:t> </w:t>
            </w:r>
          </w:p>
        </w:tc>
        <w:tc>
          <w:tcPr>
            <w:tcW w:w="1436" w:type="dxa"/>
            <w:hideMark/>
          </w:tcPr>
          <w:p w14:paraId="157504D6" w14:textId="77777777" w:rsidR="00E40CCF" w:rsidRPr="00C26A51" w:rsidRDefault="00E40CCF" w:rsidP="0013244E">
            <w:r w:rsidRPr="00C26A51">
              <w:t xml:space="preserve">                     -   </w:t>
            </w:r>
          </w:p>
        </w:tc>
        <w:tc>
          <w:tcPr>
            <w:tcW w:w="1076" w:type="dxa"/>
            <w:noWrap/>
            <w:hideMark/>
          </w:tcPr>
          <w:p w14:paraId="454748F4" w14:textId="77777777" w:rsidR="00E40CCF" w:rsidRPr="00C26A51" w:rsidRDefault="00E40CCF" w:rsidP="0013244E"/>
        </w:tc>
      </w:tr>
      <w:tr w:rsidR="00E40CCF" w:rsidRPr="00C26A51" w14:paraId="1F22F513" w14:textId="77777777" w:rsidTr="0013244E">
        <w:trPr>
          <w:trHeight w:val="300"/>
        </w:trPr>
        <w:tc>
          <w:tcPr>
            <w:tcW w:w="356" w:type="dxa"/>
            <w:noWrap/>
            <w:hideMark/>
          </w:tcPr>
          <w:p w14:paraId="0E89AEE3" w14:textId="77777777" w:rsidR="00E40CCF" w:rsidRPr="00C26A51" w:rsidRDefault="00E40CCF" w:rsidP="0013244E"/>
        </w:tc>
        <w:tc>
          <w:tcPr>
            <w:tcW w:w="915" w:type="dxa"/>
            <w:noWrap/>
            <w:hideMark/>
          </w:tcPr>
          <w:p w14:paraId="5306E446" w14:textId="77777777" w:rsidR="00E40CCF" w:rsidRPr="00C26A51" w:rsidRDefault="00E40CCF" w:rsidP="0013244E">
            <w:r w:rsidRPr="00C26A51">
              <w:t> </w:t>
            </w:r>
          </w:p>
        </w:tc>
        <w:tc>
          <w:tcPr>
            <w:tcW w:w="7019" w:type="dxa"/>
            <w:gridSpan w:val="2"/>
            <w:noWrap/>
            <w:hideMark/>
          </w:tcPr>
          <w:p w14:paraId="4A7038E8" w14:textId="77777777" w:rsidR="00E40CCF" w:rsidRPr="00C26A51" w:rsidRDefault="00E40CCF" w:rsidP="0013244E">
            <w:r w:rsidRPr="00C26A51">
              <w:t>Samples to be submitted for approval</w:t>
            </w:r>
          </w:p>
        </w:tc>
        <w:tc>
          <w:tcPr>
            <w:tcW w:w="1173" w:type="dxa"/>
            <w:hideMark/>
          </w:tcPr>
          <w:p w14:paraId="4E43F033" w14:textId="77777777" w:rsidR="00E40CCF" w:rsidRPr="00C26A51" w:rsidRDefault="00E40CCF" w:rsidP="0013244E">
            <w:r w:rsidRPr="00C26A51">
              <w:t> </w:t>
            </w:r>
          </w:p>
        </w:tc>
        <w:tc>
          <w:tcPr>
            <w:tcW w:w="1164" w:type="dxa"/>
            <w:hideMark/>
          </w:tcPr>
          <w:p w14:paraId="1F62BF27" w14:textId="77777777" w:rsidR="00E40CCF" w:rsidRPr="00C26A51" w:rsidRDefault="00E40CCF" w:rsidP="0013244E">
            <w:r w:rsidRPr="00C26A51">
              <w:t> </w:t>
            </w:r>
          </w:p>
        </w:tc>
        <w:tc>
          <w:tcPr>
            <w:tcW w:w="1095" w:type="dxa"/>
            <w:hideMark/>
          </w:tcPr>
          <w:p w14:paraId="2A4C00DA" w14:textId="77777777" w:rsidR="00E40CCF" w:rsidRPr="00C26A51" w:rsidRDefault="00E40CCF" w:rsidP="0013244E">
            <w:r w:rsidRPr="00C26A51">
              <w:t> </w:t>
            </w:r>
          </w:p>
        </w:tc>
        <w:tc>
          <w:tcPr>
            <w:tcW w:w="1154" w:type="dxa"/>
            <w:hideMark/>
          </w:tcPr>
          <w:p w14:paraId="40C98230" w14:textId="77777777" w:rsidR="00E40CCF" w:rsidRPr="00C26A51" w:rsidRDefault="00E40CCF" w:rsidP="0013244E">
            <w:r w:rsidRPr="00C26A51">
              <w:t> </w:t>
            </w:r>
          </w:p>
        </w:tc>
        <w:tc>
          <w:tcPr>
            <w:tcW w:w="1436" w:type="dxa"/>
            <w:hideMark/>
          </w:tcPr>
          <w:p w14:paraId="0D9440DC" w14:textId="77777777" w:rsidR="00E40CCF" w:rsidRPr="00C26A51" w:rsidRDefault="00E40CCF" w:rsidP="0013244E">
            <w:r w:rsidRPr="00C26A51">
              <w:t xml:space="preserve">                     -   </w:t>
            </w:r>
          </w:p>
        </w:tc>
        <w:tc>
          <w:tcPr>
            <w:tcW w:w="1076" w:type="dxa"/>
            <w:noWrap/>
            <w:hideMark/>
          </w:tcPr>
          <w:p w14:paraId="0B88EE19" w14:textId="77777777" w:rsidR="00E40CCF" w:rsidRPr="00C26A51" w:rsidRDefault="00E40CCF" w:rsidP="0013244E"/>
        </w:tc>
      </w:tr>
      <w:tr w:rsidR="00E40CCF" w:rsidRPr="00C26A51" w14:paraId="2A37E901" w14:textId="77777777" w:rsidTr="0013244E">
        <w:trPr>
          <w:trHeight w:val="300"/>
        </w:trPr>
        <w:tc>
          <w:tcPr>
            <w:tcW w:w="356" w:type="dxa"/>
            <w:noWrap/>
            <w:hideMark/>
          </w:tcPr>
          <w:p w14:paraId="1B209207" w14:textId="77777777" w:rsidR="00E40CCF" w:rsidRPr="00C26A51" w:rsidRDefault="00E40CCF" w:rsidP="0013244E"/>
        </w:tc>
        <w:tc>
          <w:tcPr>
            <w:tcW w:w="915" w:type="dxa"/>
            <w:noWrap/>
            <w:hideMark/>
          </w:tcPr>
          <w:p w14:paraId="4B8ECBE4" w14:textId="77777777" w:rsidR="00E40CCF" w:rsidRPr="00C26A51" w:rsidRDefault="00E40CCF" w:rsidP="0013244E">
            <w:r w:rsidRPr="00C26A51">
              <w:t> </w:t>
            </w:r>
          </w:p>
        </w:tc>
        <w:tc>
          <w:tcPr>
            <w:tcW w:w="1194" w:type="dxa"/>
            <w:noWrap/>
            <w:hideMark/>
          </w:tcPr>
          <w:p w14:paraId="4030D041" w14:textId="77777777" w:rsidR="00E40CCF" w:rsidRPr="00C26A51" w:rsidRDefault="00E40CCF" w:rsidP="0013244E">
            <w:r w:rsidRPr="00C26A51">
              <w:t> </w:t>
            </w:r>
          </w:p>
        </w:tc>
        <w:tc>
          <w:tcPr>
            <w:tcW w:w="5825" w:type="dxa"/>
            <w:hideMark/>
          </w:tcPr>
          <w:p w14:paraId="2BB23311" w14:textId="77777777" w:rsidR="00E40CCF" w:rsidRPr="00C26A51" w:rsidRDefault="00E40CCF" w:rsidP="0013244E">
            <w:r w:rsidRPr="00C26A51">
              <w:t> </w:t>
            </w:r>
          </w:p>
        </w:tc>
        <w:tc>
          <w:tcPr>
            <w:tcW w:w="1173" w:type="dxa"/>
            <w:hideMark/>
          </w:tcPr>
          <w:p w14:paraId="6E5DEAC4" w14:textId="77777777" w:rsidR="00E40CCF" w:rsidRPr="00C26A51" w:rsidRDefault="00E40CCF" w:rsidP="0013244E">
            <w:r w:rsidRPr="00C26A51">
              <w:t> </w:t>
            </w:r>
          </w:p>
        </w:tc>
        <w:tc>
          <w:tcPr>
            <w:tcW w:w="1164" w:type="dxa"/>
            <w:hideMark/>
          </w:tcPr>
          <w:p w14:paraId="24044802" w14:textId="77777777" w:rsidR="00E40CCF" w:rsidRPr="00C26A51" w:rsidRDefault="00E40CCF" w:rsidP="0013244E">
            <w:r w:rsidRPr="00C26A51">
              <w:t> </w:t>
            </w:r>
          </w:p>
        </w:tc>
        <w:tc>
          <w:tcPr>
            <w:tcW w:w="1095" w:type="dxa"/>
            <w:hideMark/>
          </w:tcPr>
          <w:p w14:paraId="534B304B" w14:textId="77777777" w:rsidR="00E40CCF" w:rsidRPr="00C26A51" w:rsidRDefault="00E40CCF" w:rsidP="0013244E">
            <w:r w:rsidRPr="00C26A51">
              <w:t> </w:t>
            </w:r>
          </w:p>
        </w:tc>
        <w:tc>
          <w:tcPr>
            <w:tcW w:w="1154" w:type="dxa"/>
            <w:hideMark/>
          </w:tcPr>
          <w:p w14:paraId="06889699" w14:textId="77777777" w:rsidR="00E40CCF" w:rsidRPr="00C26A51" w:rsidRDefault="00E40CCF" w:rsidP="0013244E">
            <w:r w:rsidRPr="00C26A51">
              <w:t> </w:t>
            </w:r>
          </w:p>
        </w:tc>
        <w:tc>
          <w:tcPr>
            <w:tcW w:w="1436" w:type="dxa"/>
            <w:hideMark/>
          </w:tcPr>
          <w:p w14:paraId="41062DE5" w14:textId="77777777" w:rsidR="00E40CCF" w:rsidRPr="00C26A51" w:rsidRDefault="00E40CCF" w:rsidP="0013244E">
            <w:r w:rsidRPr="00C26A51">
              <w:t xml:space="preserve">                     -   </w:t>
            </w:r>
          </w:p>
        </w:tc>
        <w:tc>
          <w:tcPr>
            <w:tcW w:w="1076" w:type="dxa"/>
            <w:noWrap/>
            <w:hideMark/>
          </w:tcPr>
          <w:p w14:paraId="251B7A84" w14:textId="77777777" w:rsidR="00E40CCF" w:rsidRPr="00C26A51" w:rsidRDefault="00E40CCF" w:rsidP="0013244E"/>
        </w:tc>
      </w:tr>
      <w:tr w:rsidR="00E40CCF" w:rsidRPr="00C26A51" w14:paraId="6851C35C" w14:textId="77777777" w:rsidTr="0013244E">
        <w:trPr>
          <w:trHeight w:val="300"/>
        </w:trPr>
        <w:tc>
          <w:tcPr>
            <w:tcW w:w="356" w:type="dxa"/>
            <w:noWrap/>
            <w:hideMark/>
          </w:tcPr>
          <w:p w14:paraId="3DF2970B" w14:textId="77777777" w:rsidR="00E40CCF" w:rsidRPr="00C26A51" w:rsidRDefault="00E40CCF" w:rsidP="0013244E"/>
        </w:tc>
        <w:tc>
          <w:tcPr>
            <w:tcW w:w="915" w:type="dxa"/>
            <w:noWrap/>
            <w:hideMark/>
          </w:tcPr>
          <w:p w14:paraId="1E994602" w14:textId="77777777" w:rsidR="00E40CCF" w:rsidRPr="00C26A51" w:rsidRDefault="00E40CCF" w:rsidP="0013244E">
            <w:r w:rsidRPr="00C26A51">
              <w:t>11.07</w:t>
            </w:r>
          </w:p>
        </w:tc>
        <w:tc>
          <w:tcPr>
            <w:tcW w:w="1194" w:type="dxa"/>
            <w:noWrap/>
            <w:hideMark/>
          </w:tcPr>
          <w:p w14:paraId="791F795D" w14:textId="77777777" w:rsidR="00E40CCF" w:rsidRPr="00C26A51" w:rsidRDefault="00E40CCF" w:rsidP="0013244E">
            <w:r w:rsidRPr="00C26A51">
              <w:t> </w:t>
            </w:r>
          </w:p>
        </w:tc>
        <w:tc>
          <w:tcPr>
            <w:tcW w:w="5825" w:type="dxa"/>
            <w:hideMark/>
          </w:tcPr>
          <w:p w14:paraId="477FDF4B" w14:textId="77777777" w:rsidR="00E40CCF" w:rsidRPr="00C26A51" w:rsidRDefault="00E40CCF" w:rsidP="0013244E">
            <w:r w:rsidRPr="00C26A51">
              <w:t>generally</w:t>
            </w:r>
          </w:p>
        </w:tc>
        <w:tc>
          <w:tcPr>
            <w:tcW w:w="1173" w:type="dxa"/>
            <w:hideMark/>
          </w:tcPr>
          <w:p w14:paraId="0FA6197D" w14:textId="77777777" w:rsidR="00E40CCF" w:rsidRPr="00C26A51" w:rsidRDefault="00E40CCF" w:rsidP="0013244E">
            <w:r w:rsidRPr="00C26A51">
              <w:t> </w:t>
            </w:r>
          </w:p>
        </w:tc>
        <w:tc>
          <w:tcPr>
            <w:tcW w:w="1164" w:type="dxa"/>
            <w:hideMark/>
          </w:tcPr>
          <w:p w14:paraId="722C90B2" w14:textId="77777777" w:rsidR="00E40CCF" w:rsidRPr="00C26A51" w:rsidRDefault="00E40CCF" w:rsidP="0013244E">
            <w:r w:rsidRPr="00C26A51">
              <w:t>1</w:t>
            </w:r>
          </w:p>
        </w:tc>
        <w:tc>
          <w:tcPr>
            <w:tcW w:w="1095" w:type="dxa"/>
            <w:hideMark/>
          </w:tcPr>
          <w:p w14:paraId="32B7F706" w14:textId="77777777" w:rsidR="00E40CCF" w:rsidRPr="00C26A51" w:rsidRDefault="00E40CCF" w:rsidP="0013244E">
            <w:r w:rsidRPr="00C26A51">
              <w:t>Item</w:t>
            </w:r>
          </w:p>
        </w:tc>
        <w:tc>
          <w:tcPr>
            <w:tcW w:w="1154" w:type="dxa"/>
            <w:hideMark/>
          </w:tcPr>
          <w:p w14:paraId="568C6C7B" w14:textId="77777777" w:rsidR="00E40CCF" w:rsidRPr="00C26A51" w:rsidRDefault="00E40CCF" w:rsidP="0013244E">
            <w:r w:rsidRPr="00C26A51">
              <w:t> </w:t>
            </w:r>
          </w:p>
        </w:tc>
        <w:tc>
          <w:tcPr>
            <w:tcW w:w="1436" w:type="dxa"/>
            <w:hideMark/>
          </w:tcPr>
          <w:p w14:paraId="642A9993" w14:textId="77777777" w:rsidR="00E40CCF" w:rsidRPr="00C26A51" w:rsidRDefault="00E40CCF" w:rsidP="0013244E">
            <w:r w:rsidRPr="00C26A51">
              <w:t xml:space="preserve">                     -   </w:t>
            </w:r>
          </w:p>
        </w:tc>
        <w:tc>
          <w:tcPr>
            <w:tcW w:w="1076" w:type="dxa"/>
            <w:noWrap/>
            <w:hideMark/>
          </w:tcPr>
          <w:p w14:paraId="51529603" w14:textId="77777777" w:rsidR="00E40CCF" w:rsidRPr="00C26A51" w:rsidRDefault="00E40CCF" w:rsidP="0013244E"/>
        </w:tc>
      </w:tr>
      <w:tr w:rsidR="00E40CCF" w:rsidRPr="00C26A51" w14:paraId="52BF9CB4" w14:textId="77777777" w:rsidTr="0013244E">
        <w:trPr>
          <w:trHeight w:val="300"/>
        </w:trPr>
        <w:tc>
          <w:tcPr>
            <w:tcW w:w="356" w:type="dxa"/>
            <w:noWrap/>
            <w:hideMark/>
          </w:tcPr>
          <w:p w14:paraId="23C08B32" w14:textId="77777777" w:rsidR="00E40CCF" w:rsidRPr="00C26A51" w:rsidRDefault="00E40CCF" w:rsidP="0013244E"/>
        </w:tc>
        <w:tc>
          <w:tcPr>
            <w:tcW w:w="915" w:type="dxa"/>
            <w:noWrap/>
            <w:hideMark/>
          </w:tcPr>
          <w:p w14:paraId="2CA8D0C9" w14:textId="77777777" w:rsidR="00E40CCF" w:rsidRPr="00C26A51" w:rsidRDefault="00E40CCF" w:rsidP="0013244E">
            <w:r w:rsidRPr="00C26A51">
              <w:t> </w:t>
            </w:r>
          </w:p>
        </w:tc>
        <w:tc>
          <w:tcPr>
            <w:tcW w:w="1194" w:type="dxa"/>
            <w:noWrap/>
            <w:hideMark/>
          </w:tcPr>
          <w:p w14:paraId="635E7DC4" w14:textId="77777777" w:rsidR="00E40CCF" w:rsidRPr="00C26A51" w:rsidRDefault="00E40CCF" w:rsidP="0013244E">
            <w:r w:rsidRPr="00C26A51">
              <w:t> </w:t>
            </w:r>
          </w:p>
        </w:tc>
        <w:tc>
          <w:tcPr>
            <w:tcW w:w="5825" w:type="dxa"/>
            <w:hideMark/>
          </w:tcPr>
          <w:p w14:paraId="3B0BC4BC" w14:textId="77777777" w:rsidR="00E40CCF" w:rsidRPr="00C26A51" w:rsidRDefault="00E40CCF" w:rsidP="0013244E">
            <w:r w:rsidRPr="00C26A51">
              <w:t> </w:t>
            </w:r>
          </w:p>
        </w:tc>
        <w:tc>
          <w:tcPr>
            <w:tcW w:w="1173" w:type="dxa"/>
            <w:hideMark/>
          </w:tcPr>
          <w:p w14:paraId="4D8735CA" w14:textId="77777777" w:rsidR="00E40CCF" w:rsidRPr="00C26A51" w:rsidRDefault="00E40CCF" w:rsidP="0013244E">
            <w:r w:rsidRPr="00C26A51">
              <w:t> </w:t>
            </w:r>
          </w:p>
        </w:tc>
        <w:tc>
          <w:tcPr>
            <w:tcW w:w="1164" w:type="dxa"/>
            <w:hideMark/>
          </w:tcPr>
          <w:p w14:paraId="572769E3" w14:textId="77777777" w:rsidR="00E40CCF" w:rsidRPr="00C26A51" w:rsidRDefault="00E40CCF" w:rsidP="0013244E">
            <w:r w:rsidRPr="00C26A51">
              <w:t> </w:t>
            </w:r>
          </w:p>
        </w:tc>
        <w:tc>
          <w:tcPr>
            <w:tcW w:w="1095" w:type="dxa"/>
            <w:hideMark/>
          </w:tcPr>
          <w:p w14:paraId="1E160BB3" w14:textId="77777777" w:rsidR="00E40CCF" w:rsidRPr="00C26A51" w:rsidRDefault="00E40CCF" w:rsidP="0013244E">
            <w:r w:rsidRPr="00C26A51">
              <w:t> </w:t>
            </w:r>
          </w:p>
        </w:tc>
        <w:tc>
          <w:tcPr>
            <w:tcW w:w="1154" w:type="dxa"/>
            <w:hideMark/>
          </w:tcPr>
          <w:p w14:paraId="4ECB8A86" w14:textId="77777777" w:rsidR="00E40CCF" w:rsidRPr="00C26A51" w:rsidRDefault="00E40CCF" w:rsidP="0013244E">
            <w:r w:rsidRPr="00C26A51">
              <w:t> </w:t>
            </w:r>
          </w:p>
        </w:tc>
        <w:tc>
          <w:tcPr>
            <w:tcW w:w="1436" w:type="dxa"/>
            <w:hideMark/>
          </w:tcPr>
          <w:p w14:paraId="718E0EDE" w14:textId="77777777" w:rsidR="00E40CCF" w:rsidRPr="00C26A51" w:rsidRDefault="00E40CCF" w:rsidP="0013244E">
            <w:r w:rsidRPr="00C26A51">
              <w:t xml:space="preserve">                     -   </w:t>
            </w:r>
          </w:p>
        </w:tc>
        <w:tc>
          <w:tcPr>
            <w:tcW w:w="1076" w:type="dxa"/>
            <w:noWrap/>
            <w:hideMark/>
          </w:tcPr>
          <w:p w14:paraId="71DD52D5" w14:textId="77777777" w:rsidR="00E40CCF" w:rsidRPr="00C26A51" w:rsidRDefault="00E40CCF" w:rsidP="0013244E"/>
        </w:tc>
      </w:tr>
      <w:tr w:rsidR="00E40CCF" w:rsidRPr="00C26A51" w14:paraId="675D9262" w14:textId="77777777" w:rsidTr="0013244E">
        <w:trPr>
          <w:trHeight w:val="315"/>
        </w:trPr>
        <w:tc>
          <w:tcPr>
            <w:tcW w:w="356" w:type="dxa"/>
            <w:noWrap/>
            <w:hideMark/>
          </w:tcPr>
          <w:p w14:paraId="1BEB91D0" w14:textId="77777777" w:rsidR="00E40CCF" w:rsidRPr="00C26A51" w:rsidRDefault="00E40CCF" w:rsidP="0013244E"/>
        </w:tc>
        <w:tc>
          <w:tcPr>
            <w:tcW w:w="915" w:type="dxa"/>
            <w:noWrap/>
            <w:hideMark/>
          </w:tcPr>
          <w:p w14:paraId="3745AC09" w14:textId="77777777" w:rsidR="00E40CCF" w:rsidRPr="00C26A51" w:rsidRDefault="00E40CCF" w:rsidP="0013244E">
            <w:r w:rsidRPr="00C26A51">
              <w:t> </w:t>
            </w:r>
          </w:p>
        </w:tc>
        <w:tc>
          <w:tcPr>
            <w:tcW w:w="7019" w:type="dxa"/>
            <w:gridSpan w:val="2"/>
            <w:noWrap/>
            <w:hideMark/>
          </w:tcPr>
          <w:p w14:paraId="06E59616" w14:textId="77777777" w:rsidR="00E40CCF" w:rsidRPr="00C26A51" w:rsidRDefault="00E40CCF" w:rsidP="0013244E">
            <w:pPr>
              <w:rPr>
                <w:u w:val="single"/>
              </w:rPr>
            </w:pPr>
            <w:r w:rsidRPr="00C26A51">
              <w:rPr>
                <w:u w:val="single"/>
              </w:rPr>
              <w:t>Fire strategy compliance</w:t>
            </w:r>
          </w:p>
        </w:tc>
        <w:tc>
          <w:tcPr>
            <w:tcW w:w="1173" w:type="dxa"/>
            <w:hideMark/>
          </w:tcPr>
          <w:p w14:paraId="30BB820A" w14:textId="77777777" w:rsidR="00E40CCF" w:rsidRPr="00C26A51" w:rsidRDefault="00E40CCF" w:rsidP="0013244E">
            <w:r w:rsidRPr="00C26A51">
              <w:t> </w:t>
            </w:r>
          </w:p>
        </w:tc>
        <w:tc>
          <w:tcPr>
            <w:tcW w:w="1164" w:type="dxa"/>
            <w:hideMark/>
          </w:tcPr>
          <w:p w14:paraId="24788E61" w14:textId="77777777" w:rsidR="00E40CCF" w:rsidRPr="00C26A51" w:rsidRDefault="00E40CCF" w:rsidP="0013244E">
            <w:r w:rsidRPr="00C26A51">
              <w:t> </w:t>
            </w:r>
          </w:p>
        </w:tc>
        <w:tc>
          <w:tcPr>
            <w:tcW w:w="1095" w:type="dxa"/>
            <w:hideMark/>
          </w:tcPr>
          <w:p w14:paraId="3FFAE36C" w14:textId="77777777" w:rsidR="00E40CCF" w:rsidRPr="00C26A51" w:rsidRDefault="00E40CCF" w:rsidP="0013244E">
            <w:r w:rsidRPr="00C26A51">
              <w:t> </w:t>
            </w:r>
          </w:p>
        </w:tc>
        <w:tc>
          <w:tcPr>
            <w:tcW w:w="1154" w:type="dxa"/>
            <w:hideMark/>
          </w:tcPr>
          <w:p w14:paraId="16F38B51" w14:textId="77777777" w:rsidR="00E40CCF" w:rsidRPr="00C26A51" w:rsidRDefault="00E40CCF" w:rsidP="0013244E">
            <w:r w:rsidRPr="00C26A51">
              <w:t> </w:t>
            </w:r>
          </w:p>
        </w:tc>
        <w:tc>
          <w:tcPr>
            <w:tcW w:w="1436" w:type="dxa"/>
            <w:hideMark/>
          </w:tcPr>
          <w:p w14:paraId="1834572E" w14:textId="77777777" w:rsidR="00E40CCF" w:rsidRPr="00C26A51" w:rsidRDefault="00E40CCF" w:rsidP="0013244E">
            <w:r w:rsidRPr="00C26A51">
              <w:t xml:space="preserve">                     -   </w:t>
            </w:r>
          </w:p>
        </w:tc>
        <w:tc>
          <w:tcPr>
            <w:tcW w:w="1076" w:type="dxa"/>
            <w:noWrap/>
            <w:hideMark/>
          </w:tcPr>
          <w:p w14:paraId="2B012E65" w14:textId="77777777" w:rsidR="00E40CCF" w:rsidRPr="00C26A51" w:rsidRDefault="00E40CCF" w:rsidP="0013244E"/>
        </w:tc>
      </w:tr>
      <w:tr w:rsidR="00E40CCF" w:rsidRPr="00C26A51" w14:paraId="0D210A5D" w14:textId="77777777" w:rsidTr="0013244E">
        <w:trPr>
          <w:trHeight w:val="300"/>
        </w:trPr>
        <w:tc>
          <w:tcPr>
            <w:tcW w:w="356" w:type="dxa"/>
            <w:noWrap/>
            <w:hideMark/>
          </w:tcPr>
          <w:p w14:paraId="0BC5B490" w14:textId="77777777" w:rsidR="00E40CCF" w:rsidRPr="00C26A51" w:rsidRDefault="00E40CCF" w:rsidP="0013244E"/>
        </w:tc>
        <w:tc>
          <w:tcPr>
            <w:tcW w:w="915" w:type="dxa"/>
            <w:noWrap/>
            <w:hideMark/>
          </w:tcPr>
          <w:p w14:paraId="3AACAE90" w14:textId="77777777" w:rsidR="00E40CCF" w:rsidRPr="00C26A51" w:rsidRDefault="00E40CCF" w:rsidP="0013244E">
            <w:r w:rsidRPr="00C26A51">
              <w:t> </w:t>
            </w:r>
          </w:p>
        </w:tc>
        <w:tc>
          <w:tcPr>
            <w:tcW w:w="1194" w:type="dxa"/>
            <w:noWrap/>
            <w:hideMark/>
          </w:tcPr>
          <w:p w14:paraId="0DB19146" w14:textId="77777777" w:rsidR="00E40CCF" w:rsidRPr="00C26A51" w:rsidRDefault="00E40CCF" w:rsidP="0013244E">
            <w:r w:rsidRPr="00C26A51">
              <w:t> </w:t>
            </w:r>
          </w:p>
        </w:tc>
        <w:tc>
          <w:tcPr>
            <w:tcW w:w="5825" w:type="dxa"/>
            <w:hideMark/>
          </w:tcPr>
          <w:p w14:paraId="701EDE6D" w14:textId="77777777" w:rsidR="00E40CCF" w:rsidRPr="00C26A51" w:rsidRDefault="00E40CCF" w:rsidP="0013244E">
            <w:r w:rsidRPr="00C26A51">
              <w:t> </w:t>
            </w:r>
          </w:p>
        </w:tc>
        <w:tc>
          <w:tcPr>
            <w:tcW w:w="1173" w:type="dxa"/>
            <w:hideMark/>
          </w:tcPr>
          <w:p w14:paraId="6B47FE0C" w14:textId="77777777" w:rsidR="00E40CCF" w:rsidRPr="00C26A51" w:rsidRDefault="00E40CCF" w:rsidP="0013244E">
            <w:r w:rsidRPr="00C26A51">
              <w:t> </w:t>
            </w:r>
          </w:p>
        </w:tc>
        <w:tc>
          <w:tcPr>
            <w:tcW w:w="1164" w:type="dxa"/>
            <w:hideMark/>
          </w:tcPr>
          <w:p w14:paraId="43E9F557" w14:textId="77777777" w:rsidR="00E40CCF" w:rsidRPr="00C26A51" w:rsidRDefault="00E40CCF" w:rsidP="0013244E">
            <w:r w:rsidRPr="00C26A51">
              <w:t> </w:t>
            </w:r>
          </w:p>
        </w:tc>
        <w:tc>
          <w:tcPr>
            <w:tcW w:w="1095" w:type="dxa"/>
            <w:hideMark/>
          </w:tcPr>
          <w:p w14:paraId="0175E280" w14:textId="77777777" w:rsidR="00E40CCF" w:rsidRPr="00C26A51" w:rsidRDefault="00E40CCF" w:rsidP="0013244E">
            <w:r w:rsidRPr="00C26A51">
              <w:t> </w:t>
            </w:r>
          </w:p>
        </w:tc>
        <w:tc>
          <w:tcPr>
            <w:tcW w:w="1154" w:type="dxa"/>
            <w:hideMark/>
          </w:tcPr>
          <w:p w14:paraId="227EFE73" w14:textId="77777777" w:rsidR="00E40CCF" w:rsidRPr="00C26A51" w:rsidRDefault="00E40CCF" w:rsidP="0013244E">
            <w:r w:rsidRPr="00C26A51">
              <w:t> </w:t>
            </w:r>
          </w:p>
        </w:tc>
        <w:tc>
          <w:tcPr>
            <w:tcW w:w="1436" w:type="dxa"/>
            <w:hideMark/>
          </w:tcPr>
          <w:p w14:paraId="7CF45339" w14:textId="77777777" w:rsidR="00E40CCF" w:rsidRPr="00C26A51" w:rsidRDefault="00E40CCF" w:rsidP="0013244E">
            <w:r w:rsidRPr="00C26A51">
              <w:t xml:space="preserve">                     -   </w:t>
            </w:r>
          </w:p>
        </w:tc>
        <w:tc>
          <w:tcPr>
            <w:tcW w:w="1076" w:type="dxa"/>
            <w:noWrap/>
            <w:hideMark/>
          </w:tcPr>
          <w:p w14:paraId="4429A80E" w14:textId="77777777" w:rsidR="00E40CCF" w:rsidRPr="00C26A51" w:rsidRDefault="00E40CCF" w:rsidP="0013244E"/>
        </w:tc>
      </w:tr>
      <w:tr w:rsidR="00E40CCF" w:rsidRPr="00C26A51" w14:paraId="4F69E6BC" w14:textId="77777777" w:rsidTr="0013244E">
        <w:trPr>
          <w:trHeight w:val="300"/>
        </w:trPr>
        <w:tc>
          <w:tcPr>
            <w:tcW w:w="356" w:type="dxa"/>
            <w:noWrap/>
            <w:hideMark/>
          </w:tcPr>
          <w:p w14:paraId="47974D21" w14:textId="77777777" w:rsidR="00E40CCF" w:rsidRPr="00C26A51" w:rsidRDefault="00E40CCF" w:rsidP="0013244E"/>
        </w:tc>
        <w:tc>
          <w:tcPr>
            <w:tcW w:w="915" w:type="dxa"/>
            <w:noWrap/>
            <w:hideMark/>
          </w:tcPr>
          <w:p w14:paraId="1276BF70" w14:textId="77777777" w:rsidR="00E40CCF" w:rsidRPr="00C26A51" w:rsidRDefault="00E40CCF" w:rsidP="0013244E">
            <w:r w:rsidRPr="00C26A51">
              <w:t> </w:t>
            </w:r>
          </w:p>
        </w:tc>
        <w:tc>
          <w:tcPr>
            <w:tcW w:w="7019" w:type="dxa"/>
            <w:gridSpan w:val="2"/>
            <w:hideMark/>
          </w:tcPr>
          <w:p w14:paraId="709AD3FF" w14:textId="77777777" w:rsidR="00E40CCF" w:rsidRPr="00C26A51" w:rsidRDefault="00E40CCF" w:rsidP="0013244E">
            <w:r w:rsidRPr="00C26A51">
              <w:t>Allow for fully complying with fire strategy plans, as per the drawings and as described in the specification</w:t>
            </w:r>
          </w:p>
        </w:tc>
        <w:tc>
          <w:tcPr>
            <w:tcW w:w="1173" w:type="dxa"/>
            <w:hideMark/>
          </w:tcPr>
          <w:p w14:paraId="7EC3D332" w14:textId="77777777" w:rsidR="00E40CCF" w:rsidRPr="00C26A51" w:rsidRDefault="00E40CCF" w:rsidP="0013244E">
            <w:r w:rsidRPr="00C26A51">
              <w:t> </w:t>
            </w:r>
          </w:p>
        </w:tc>
        <w:tc>
          <w:tcPr>
            <w:tcW w:w="1164" w:type="dxa"/>
            <w:hideMark/>
          </w:tcPr>
          <w:p w14:paraId="398A2538" w14:textId="77777777" w:rsidR="00E40CCF" w:rsidRPr="00C26A51" w:rsidRDefault="00E40CCF" w:rsidP="0013244E">
            <w:r w:rsidRPr="00C26A51">
              <w:t> </w:t>
            </w:r>
          </w:p>
        </w:tc>
        <w:tc>
          <w:tcPr>
            <w:tcW w:w="1095" w:type="dxa"/>
            <w:hideMark/>
          </w:tcPr>
          <w:p w14:paraId="03C29928" w14:textId="77777777" w:rsidR="00E40CCF" w:rsidRPr="00C26A51" w:rsidRDefault="00E40CCF" w:rsidP="0013244E">
            <w:r w:rsidRPr="00C26A51">
              <w:t> </w:t>
            </w:r>
          </w:p>
        </w:tc>
        <w:tc>
          <w:tcPr>
            <w:tcW w:w="1154" w:type="dxa"/>
            <w:hideMark/>
          </w:tcPr>
          <w:p w14:paraId="5B7A55C4" w14:textId="77777777" w:rsidR="00E40CCF" w:rsidRPr="00C26A51" w:rsidRDefault="00E40CCF" w:rsidP="0013244E">
            <w:r w:rsidRPr="00C26A51">
              <w:t> </w:t>
            </w:r>
          </w:p>
        </w:tc>
        <w:tc>
          <w:tcPr>
            <w:tcW w:w="1436" w:type="dxa"/>
            <w:hideMark/>
          </w:tcPr>
          <w:p w14:paraId="7F392FEB" w14:textId="77777777" w:rsidR="00E40CCF" w:rsidRPr="00C26A51" w:rsidRDefault="00E40CCF" w:rsidP="0013244E">
            <w:r w:rsidRPr="00C26A51">
              <w:t xml:space="preserve">                     -   </w:t>
            </w:r>
          </w:p>
        </w:tc>
        <w:tc>
          <w:tcPr>
            <w:tcW w:w="1076" w:type="dxa"/>
            <w:noWrap/>
            <w:hideMark/>
          </w:tcPr>
          <w:p w14:paraId="4FF043E7" w14:textId="77777777" w:rsidR="00E40CCF" w:rsidRPr="00C26A51" w:rsidRDefault="00E40CCF" w:rsidP="0013244E"/>
        </w:tc>
      </w:tr>
      <w:tr w:rsidR="00E40CCF" w:rsidRPr="00C26A51" w14:paraId="5B1160A8" w14:textId="77777777" w:rsidTr="0013244E">
        <w:trPr>
          <w:trHeight w:val="300"/>
        </w:trPr>
        <w:tc>
          <w:tcPr>
            <w:tcW w:w="356" w:type="dxa"/>
            <w:noWrap/>
            <w:hideMark/>
          </w:tcPr>
          <w:p w14:paraId="2CC590C4" w14:textId="77777777" w:rsidR="00E40CCF" w:rsidRPr="00C26A51" w:rsidRDefault="00E40CCF" w:rsidP="0013244E"/>
        </w:tc>
        <w:tc>
          <w:tcPr>
            <w:tcW w:w="915" w:type="dxa"/>
            <w:noWrap/>
            <w:hideMark/>
          </w:tcPr>
          <w:p w14:paraId="324F7A35" w14:textId="77777777" w:rsidR="00E40CCF" w:rsidRPr="00C26A51" w:rsidRDefault="00E40CCF" w:rsidP="0013244E">
            <w:r w:rsidRPr="00C26A51">
              <w:t> </w:t>
            </w:r>
          </w:p>
        </w:tc>
        <w:tc>
          <w:tcPr>
            <w:tcW w:w="1194" w:type="dxa"/>
            <w:noWrap/>
            <w:hideMark/>
          </w:tcPr>
          <w:p w14:paraId="2E101647" w14:textId="77777777" w:rsidR="00E40CCF" w:rsidRPr="00C26A51" w:rsidRDefault="00E40CCF" w:rsidP="0013244E">
            <w:r w:rsidRPr="00C26A51">
              <w:t> </w:t>
            </w:r>
          </w:p>
        </w:tc>
        <w:tc>
          <w:tcPr>
            <w:tcW w:w="5825" w:type="dxa"/>
            <w:hideMark/>
          </w:tcPr>
          <w:p w14:paraId="3A335F29" w14:textId="77777777" w:rsidR="00E40CCF" w:rsidRPr="00C26A51" w:rsidRDefault="00E40CCF" w:rsidP="0013244E">
            <w:r w:rsidRPr="00C26A51">
              <w:t> </w:t>
            </w:r>
          </w:p>
        </w:tc>
        <w:tc>
          <w:tcPr>
            <w:tcW w:w="1173" w:type="dxa"/>
            <w:hideMark/>
          </w:tcPr>
          <w:p w14:paraId="5FD678AA" w14:textId="77777777" w:rsidR="00E40CCF" w:rsidRPr="00C26A51" w:rsidRDefault="00E40CCF" w:rsidP="0013244E">
            <w:r w:rsidRPr="00C26A51">
              <w:t> </w:t>
            </w:r>
          </w:p>
        </w:tc>
        <w:tc>
          <w:tcPr>
            <w:tcW w:w="1164" w:type="dxa"/>
            <w:hideMark/>
          </w:tcPr>
          <w:p w14:paraId="41E00A9E" w14:textId="77777777" w:rsidR="00E40CCF" w:rsidRPr="00C26A51" w:rsidRDefault="00E40CCF" w:rsidP="0013244E">
            <w:r w:rsidRPr="00C26A51">
              <w:t> </w:t>
            </w:r>
          </w:p>
        </w:tc>
        <w:tc>
          <w:tcPr>
            <w:tcW w:w="1095" w:type="dxa"/>
            <w:hideMark/>
          </w:tcPr>
          <w:p w14:paraId="4B0428B6" w14:textId="77777777" w:rsidR="00E40CCF" w:rsidRPr="00C26A51" w:rsidRDefault="00E40CCF" w:rsidP="0013244E">
            <w:r w:rsidRPr="00C26A51">
              <w:t> </w:t>
            </w:r>
          </w:p>
        </w:tc>
        <w:tc>
          <w:tcPr>
            <w:tcW w:w="1154" w:type="dxa"/>
            <w:hideMark/>
          </w:tcPr>
          <w:p w14:paraId="799ABBBC" w14:textId="77777777" w:rsidR="00E40CCF" w:rsidRPr="00C26A51" w:rsidRDefault="00E40CCF" w:rsidP="0013244E">
            <w:r w:rsidRPr="00C26A51">
              <w:t> </w:t>
            </w:r>
          </w:p>
        </w:tc>
        <w:tc>
          <w:tcPr>
            <w:tcW w:w="1436" w:type="dxa"/>
            <w:hideMark/>
          </w:tcPr>
          <w:p w14:paraId="40211189" w14:textId="77777777" w:rsidR="00E40CCF" w:rsidRPr="00C26A51" w:rsidRDefault="00E40CCF" w:rsidP="0013244E">
            <w:r w:rsidRPr="00C26A51">
              <w:t xml:space="preserve">                     -   </w:t>
            </w:r>
          </w:p>
        </w:tc>
        <w:tc>
          <w:tcPr>
            <w:tcW w:w="1076" w:type="dxa"/>
            <w:noWrap/>
            <w:hideMark/>
          </w:tcPr>
          <w:p w14:paraId="4FAA8085" w14:textId="77777777" w:rsidR="00E40CCF" w:rsidRPr="00C26A51" w:rsidRDefault="00E40CCF" w:rsidP="0013244E"/>
        </w:tc>
      </w:tr>
      <w:tr w:rsidR="00E40CCF" w:rsidRPr="00C26A51" w14:paraId="17A757E2" w14:textId="77777777" w:rsidTr="0013244E">
        <w:trPr>
          <w:trHeight w:val="300"/>
        </w:trPr>
        <w:tc>
          <w:tcPr>
            <w:tcW w:w="356" w:type="dxa"/>
            <w:noWrap/>
            <w:hideMark/>
          </w:tcPr>
          <w:p w14:paraId="44B5EDEA" w14:textId="77777777" w:rsidR="00E40CCF" w:rsidRPr="00C26A51" w:rsidRDefault="00E40CCF" w:rsidP="0013244E"/>
        </w:tc>
        <w:tc>
          <w:tcPr>
            <w:tcW w:w="915" w:type="dxa"/>
            <w:noWrap/>
            <w:hideMark/>
          </w:tcPr>
          <w:p w14:paraId="1274FE88" w14:textId="77777777" w:rsidR="00E40CCF" w:rsidRPr="00C26A51" w:rsidRDefault="00E40CCF" w:rsidP="0013244E">
            <w:r w:rsidRPr="00C26A51">
              <w:t>11.08</w:t>
            </w:r>
          </w:p>
        </w:tc>
        <w:tc>
          <w:tcPr>
            <w:tcW w:w="1194" w:type="dxa"/>
            <w:noWrap/>
            <w:hideMark/>
          </w:tcPr>
          <w:p w14:paraId="2D5556B0" w14:textId="77777777" w:rsidR="00E40CCF" w:rsidRPr="00C26A51" w:rsidRDefault="00E40CCF" w:rsidP="0013244E">
            <w:r w:rsidRPr="00C26A51">
              <w:t> </w:t>
            </w:r>
          </w:p>
        </w:tc>
        <w:tc>
          <w:tcPr>
            <w:tcW w:w="5825" w:type="dxa"/>
            <w:hideMark/>
          </w:tcPr>
          <w:p w14:paraId="3DEB6904" w14:textId="77777777" w:rsidR="00E40CCF" w:rsidRPr="00C26A51" w:rsidRDefault="00E40CCF" w:rsidP="0013244E">
            <w:r w:rsidRPr="00C26A51">
              <w:t>generally</w:t>
            </w:r>
          </w:p>
        </w:tc>
        <w:tc>
          <w:tcPr>
            <w:tcW w:w="1173" w:type="dxa"/>
            <w:hideMark/>
          </w:tcPr>
          <w:p w14:paraId="0B289872" w14:textId="77777777" w:rsidR="00E40CCF" w:rsidRPr="00C26A51" w:rsidRDefault="00E40CCF" w:rsidP="0013244E">
            <w:r w:rsidRPr="00C26A51">
              <w:t> </w:t>
            </w:r>
          </w:p>
        </w:tc>
        <w:tc>
          <w:tcPr>
            <w:tcW w:w="1164" w:type="dxa"/>
            <w:hideMark/>
          </w:tcPr>
          <w:p w14:paraId="2F6D06A9" w14:textId="77777777" w:rsidR="00E40CCF" w:rsidRPr="00C26A51" w:rsidRDefault="00E40CCF" w:rsidP="0013244E">
            <w:r w:rsidRPr="00C26A51">
              <w:t>1</w:t>
            </w:r>
          </w:p>
        </w:tc>
        <w:tc>
          <w:tcPr>
            <w:tcW w:w="1095" w:type="dxa"/>
            <w:hideMark/>
          </w:tcPr>
          <w:p w14:paraId="04A5528C" w14:textId="77777777" w:rsidR="00E40CCF" w:rsidRPr="00C26A51" w:rsidRDefault="00E40CCF" w:rsidP="0013244E">
            <w:r w:rsidRPr="00C26A51">
              <w:t>Item</w:t>
            </w:r>
          </w:p>
        </w:tc>
        <w:tc>
          <w:tcPr>
            <w:tcW w:w="1154" w:type="dxa"/>
            <w:hideMark/>
          </w:tcPr>
          <w:p w14:paraId="555C6D78" w14:textId="77777777" w:rsidR="00E40CCF" w:rsidRPr="00C26A51" w:rsidRDefault="00E40CCF" w:rsidP="0013244E">
            <w:r w:rsidRPr="00C26A51">
              <w:t> </w:t>
            </w:r>
          </w:p>
        </w:tc>
        <w:tc>
          <w:tcPr>
            <w:tcW w:w="1436" w:type="dxa"/>
            <w:hideMark/>
          </w:tcPr>
          <w:p w14:paraId="55E07FAA" w14:textId="77777777" w:rsidR="00E40CCF" w:rsidRPr="00C26A51" w:rsidRDefault="00E40CCF" w:rsidP="0013244E">
            <w:r w:rsidRPr="00C26A51">
              <w:t xml:space="preserve">                     -   </w:t>
            </w:r>
          </w:p>
        </w:tc>
        <w:tc>
          <w:tcPr>
            <w:tcW w:w="1076" w:type="dxa"/>
            <w:noWrap/>
            <w:hideMark/>
          </w:tcPr>
          <w:p w14:paraId="208E8C41" w14:textId="77777777" w:rsidR="00E40CCF" w:rsidRPr="00C26A51" w:rsidRDefault="00E40CCF" w:rsidP="0013244E"/>
        </w:tc>
      </w:tr>
      <w:tr w:rsidR="00E40CCF" w:rsidRPr="00C26A51" w14:paraId="5C44BA84" w14:textId="77777777" w:rsidTr="0013244E">
        <w:trPr>
          <w:trHeight w:val="300"/>
        </w:trPr>
        <w:tc>
          <w:tcPr>
            <w:tcW w:w="356" w:type="dxa"/>
            <w:noWrap/>
            <w:hideMark/>
          </w:tcPr>
          <w:p w14:paraId="09E32A68" w14:textId="77777777" w:rsidR="00E40CCF" w:rsidRPr="00C26A51" w:rsidRDefault="00E40CCF" w:rsidP="0013244E"/>
        </w:tc>
        <w:tc>
          <w:tcPr>
            <w:tcW w:w="915" w:type="dxa"/>
            <w:noWrap/>
            <w:hideMark/>
          </w:tcPr>
          <w:p w14:paraId="6ADE9F30" w14:textId="77777777" w:rsidR="00E40CCF" w:rsidRPr="00C26A51" w:rsidRDefault="00E40CCF" w:rsidP="0013244E">
            <w:r w:rsidRPr="00C26A51">
              <w:t> </w:t>
            </w:r>
          </w:p>
        </w:tc>
        <w:tc>
          <w:tcPr>
            <w:tcW w:w="1194" w:type="dxa"/>
            <w:noWrap/>
            <w:hideMark/>
          </w:tcPr>
          <w:p w14:paraId="798DD23F" w14:textId="77777777" w:rsidR="00E40CCF" w:rsidRPr="00C26A51" w:rsidRDefault="00E40CCF" w:rsidP="0013244E">
            <w:r w:rsidRPr="00C26A51">
              <w:t> </w:t>
            </w:r>
          </w:p>
        </w:tc>
        <w:tc>
          <w:tcPr>
            <w:tcW w:w="5825" w:type="dxa"/>
            <w:hideMark/>
          </w:tcPr>
          <w:p w14:paraId="50C7A49C" w14:textId="77777777" w:rsidR="00E40CCF" w:rsidRPr="00C26A51" w:rsidRDefault="00E40CCF" w:rsidP="0013244E">
            <w:r w:rsidRPr="00C26A51">
              <w:t> </w:t>
            </w:r>
          </w:p>
        </w:tc>
        <w:tc>
          <w:tcPr>
            <w:tcW w:w="1173" w:type="dxa"/>
            <w:hideMark/>
          </w:tcPr>
          <w:p w14:paraId="1602D9E7" w14:textId="77777777" w:rsidR="00E40CCF" w:rsidRPr="00C26A51" w:rsidRDefault="00E40CCF" w:rsidP="0013244E">
            <w:r w:rsidRPr="00C26A51">
              <w:t> </w:t>
            </w:r>
          </w:p>
        </w:tc>
        <w:tc>
          <w:tcPr>
            <w:tcW w:w="1164" w:type="dxa"/>
            <w:hideMark/>
          </w:tcPr>
          <w:p w14:paraId="066E359C" w14:textId="77777777" w:rsidR="00E40CCF" w:rsidRPr="00C26A51" w:rsidRDefault="00E40CCF" w:rsidP="0013244E">
            <w:r w:rsidRPr="00C26A51">
              <w:t> </w:t>
            </w:r>
          </w:p>
        </w:tc>
        <w:tc>
          <w:tcPr>
            <w:tcW w:w="1095" w:type="dxa"/>
            <w:hideMark/>
          </w:tcPr>
          <w:p w14:paraId="4D0B481C" w14:textId="77777777" w:rsidR="00E40CCF" w:rsidRPr="00C26A51" w:rsidRDefault="00E40CCF" w:rsidP="0013244E">
            <w:r w:rsidRPr="00C26A51">
              <w:t> </w:t>
            </w:r>
          </w:p>
        </w:tc>
        <w:tc>
          <w:tcPr>
            <w:tcW w:w="1154" w:type="dxa"/>
            <w:hideMark/>
          </w:tcPr>
          <w:p w14:paraId="44DA3AFB" w14:textId="77777777" w:rsidR="00E40CCF" w:rsidRPr="00C26A51" w:rsidRDefault="00E40CCF" w:rsidP="0013244E">
            <w:r w:rsidRPr="00C26A51">
              <w:t> </w:t>
            </w:r>
          </w:p>
        </w:tc>
        <w:tc>
          <w:tcPr>
            <w:tcW w:w="1436" w:type="dxa"/>
            <w:hideMark/>
          </w:tcPr>
          <w:p w14:paraId="03157CBD" w14:textId="77777777" w:rsidR="00E40CCF" w:rsidRPr="00C26A51" w:rsidRDefault="00E40CCF" w:rsidP="0013244E">
            <w:r w:rsidRPr="00C26A51">
              <w:t xml:space="preserve">                     -   </w:t>
            </w:r>
          </w:p>
        </w:tc>
        <w:tc>
          <w:tcPr>
            <w:tcW w:w="1076" w:type="dxa"/>
            <w:noWrap/>
            <w:hideMark/>
          </w:tcPr>
          <w:p w14:paraId="6A5F120F" w14:textId="77777777" w:rsidR="00E40CCF" w:rsidRPr="00C26A51" w:rsidRDefault="00E40CCF" w:rsidP="0013244E"/>
        </w:tc>
      </w:tr>
      <w:tr w:rsidR="00E40CCF" w:rsidRPr="00C26A51" w14:paraId="2E7D800B" w14:textId="77777777" w:rsidTr="0013244E">
        <w:trPr>
          <w:trHeight w:val="300"/>
        </w:trPr>
        <w:tc>
          <w:tcPr>
            <w:tcW w:w="356" w:type="dxa"/>
            <w:noWrap/>
            <w:hideMark/>
          </w:tcPr>
          <w:p w14:paraId="53B44E77" w14:textId="77777777" w:rsidR="00E40CCF" w:rsidRPr="00C26A51" w:rsidRDefault="00E40CCF" w:rsidP="0013244E"/>
        </w:tc>
        <w:tc>
          <w:tcPr>
            <w:tcW w:w="915" w:type="dxa"/>
            <w:noWrap/>
            <w:hideMark/>
          </w:tcPr>
          <w:p w14:paraId="47331661" w14:textId="77777777" w:rsidR="00E40CCF" w:rsidRPr="00C26A51" w:rsidRDefault="00E40CCF" w:rsidP="0013244E">
            <w:r w:rsidRPr="00C26A51">
              <w:t> </w:t>
            </w:r>
          </w:p>
        </w:tc>
        <w:tc>
          <w:tcPr>
            <w:tcW w:w="7019" w:type="dxa"/>
            <w:gridSpan w:val="2"/>
            <w:noWrap/>
            <w:hideMark/>
          </w:tcPr>
          <w:p w14:paraId="0DEE5757" w14:textId="77777777" w:rsidR="00E40CCF" w:rsidRPr="00C26A51" w:rsidRDefault="00E40CCF" w:rsidP="0013244E">
            <w:pPr>
              <w:rPr>
                <w:u w:val="single"/>
              </w:rPr>
            </w:pPr>
            <w:r w:rsidRPr="00C26A51">
              <w:rPr>
                <w:u w:val="single"/>
              </w:rPr>
              <w:t>Test &amp; Inspections</w:t>
            </w:r>
          </w:p>
        </w:tc>
        <w:tc>
          <w:tcPr>
            <w:tcW w:w="1173" w:type="dxa"/>
            <w:hideMark/>
          </w:tcPr>
          <w:p w14:paraId="0B995EC1" w14:textId="77777777" w:rsidR="00E40CCF" w:rsidRPr="00C26A51" w:rsidRDefault="00E40CCF" w:rsidP="0013244E">
            <w:r w:rsidRPr="00C26A51">
              <w:t> </w:t>
            </w:r>
          </w:p>
        </w:tc>
        <w:tc>
          <w:tcPr>
            <w:tcW w:w="1164" w:type="dxa"/>
            <w:hideMark/>
          </w:tcPr>
          <w:p w14:paraId="15D4C3CB" w14:textId="77777777" w:rsidR="00E40CCF" w:rsidRPr="00C26A51" w:rsidRDefault="00E40CCF" w:rsidP="0013244E">
            <w:r w:rsidRPr="00C26A51">
              <w:t> </w:t>
            </w:r>
          </w:p>
        </w:tc>
        <w:tc>
          <w:tcPr>
            <w:tcW w:w="1095" w:type="dxa"/>
            <w:hideMark/>
          </w:tcPr>
          <w:p w14:paraId="1E6806A2" w14:textId="77777777" w:rsidR="00E40CCF" w:rsidRPr="00C26A51" w:rsidRDefault="00E40CCF" w:rsidP="0013244E">
            <w:r w:rsidRPr="00C26A51">
              <w:t> </w:t>
            </w:r>
          </w:p>
        </w:tc>
        <w:tc>
          <w:tcPr>
            <w:tcW w:w="1154" w:type="dxa"/>
            <w:hideMark/>
          </w:tcPr>
          <w:p w14:paraId="17D33E0F" w14:textId="77777777" w:rsidR="00E40CCF" w:rsidRPr="00C26A51" w:rsidRDefault="00E40CCF" w:rsidP="0013244E">
            <w:r w:rsidRPr="00C26A51">
              <w:t> </w:t>
            </w:r>
          </w:p>
        </w:tc>
        <w:tc>
          <w:tcPr>
            <w:tcW w:w="1436" w:type="dxa"/>
            <w:hideMark/>
          </w:tcPr>
          <w:p w14:paraId="1E008AAF" w14:textId="77777777" w:rsidR="00E40CCF" w:rsidRPr="00C26A51" w:rsidRDefault="00E40CCF" w:rsidP="0013244E">
            <w:r w:rsidRPr="00C26A51">
              <w:t xml:space="preserve">                     -   </w:t>
            </w:r>
          </w:p>
        </w:tc>
        <w:tc>
          <w:tcPr>
            <w:tcW w:w="1076" w:type="dxa"/>
            <w:noWrap/>
            <w:hideMark/>
          </w:tcPr>
          <w:p w14:paraId="15D52F1F" w14:textId="77777777" w:rsidR="00E40CCF" w:rsidRPr="00C26A51" w:rsidRDefault="00E40CCF" w:rsidP="0013244E"/>
        </w:tc>
      </w:tr>
      <w:tr w:rsidR="00E40CCF" w:rsidRPr="00C26A51" w14:paraId="27682BBE" w14:textId="77777777" w:rsidTr="0013244E">
        <w:trPr>
          <w:trHeight w:val="300"/>
        </w:trPr>
        <w:tc>
          <w:tcPr>
            <w:tcW w:w="356" w:type="dxa"/>
            <w:noWrap/>
            <w:hideMark/>
          </w:tcPr>
          <w:p w14:paraId="1FA60049" w14:textId="77777777" w:rsidR="00E40CCF" w:rsidRPr="00C26A51" w:rsidRDefault="00E40CCF" w:rsidP="0013244E"/>
        </w:tc>
        <w:tc>
          <w:tcPr>
            <w:tcW w:w="915" w:type="dxa"/>
            <w:noWrap/>
            <w:hideMark/>
          </w:tcPr>
          <w:p w14:paraId="3E65C5A3" w14:textId="77777777" w:rsidR="00E40CCF" w:rsidRPr="00C26A51" w:rsidRDefault="00E40CCF" w:rsidP="0013244E">
            <w:r w:rsidRPr="00C26A51">
              <w:t> </w:t>
            </w:r>
          </w:p>
        </w:tc>
        <w:tc>
          <w:tcPr>
            <w:tcW w:w="1194" w:type="dxa"/>
            <w:noWrap/>
            <w:hideMark/>
          </w:tcPr>
          <w:p w14:paraId="615BE53D" w14:textId="77777777" w:rsidR="00E40CCF" w:rsidRPr="00C26A51" w:rsidRDefault="00E40CCF" w:rsidP="0013244E">
            <w:r w:rsidRPr="00C26A51">
              <w:t> </w:t>
            </w:r>
          </w:p>
        </w:tc>
        <w:tc>
          <w:tcPr>
            <w:tcW w:w="5825" w:type="dxa"/>
            <w:hideMark/>
          </w:tcPr>
          <w:p w14:paraId="1D764C00" w14:textId="77777777" w:rsidR="00E40CCF" w:rsidRPr="00C26A51" w:rsidRDefault="00E40CCF" w:rsidP="0013244E">
            <w:r w:rsidRPr="00C26A51">
              <w:t> </w:t>
            </w:r>
          </w:p>
        </w:tc>
        <w:tc>
          <w:tcPr>
            <w:tcW w:w="1173" w:type="dxa"/>
            <w:hideMark/>
          </w:tcPr>
          <w:p w14:paraId="5E4E529F" w14:textId="77777777" w:rsidR="00E40CCF" w:rsidRPr="00C26A51" w:rsidRDefault="00E40CCF" w:rsidP="0013244E">
            <w:r w:rsidRPr="00C26A51">
              <w:t> </w:t>
            </w:r>
          </w:p>
        </w:tc>
        <w:tc>
          <w:tcPr>
            <w:tcW w:w="1164" w:type="dxa"/>
            <w:hideMark/>
          </w:tcPr>
          <w:p w14:paraId="7DC4878F" w14:textId="77777777" w:rsidR="00E40CCF" w:rsidRPr="00C26A51" w:rsidRDefault="00E40CCF" w:rsidP="0013244E">
            <w:r w:rsidRPr="00C26A51">
              <w:t> </w:t>
            </w:r>
          </w:p>
        </w:tc>
        <w:tc>
          <w:tcPr>
            <w:tcW w:w="1095" w:type="dxa"/>
            <w:hideMark/>
          </w:tcPr>
          <w:p w14:paraId="77916511" w14:textId="77777777" w:rsidR="00E40CCF" w:rsidRPr="00C26A51" w:rsidRDefault="00E40CCF" w:rsidP="0013244E">
            <w:r w:rsidRPr="00C26A51">
              <w:t> </w:t>
            </w:r>
          </w:p>
        </w:tc>
        <w:tc>
          <w:tcPr>
            <w:tcW w:w="1154" w:type="dxa"/>
            <w:hideMark/>
          </w:tcPr>
          <w:p w14:paraId="1FDF4194" w14:textId="77777777" w:rsidR="00E40CCF" w:rsidRPr="00C26A51" w:rsidRDefault="00E40CCF" w:rsidP="0013244E">
            <w:r w:rsidRPr="00C26A51">
              <w:t> </w:t>
            </w:r>
          </w:p>
        </w:tc>
        <w:tc>
          <w:tcPr>
            <w:tcW w:w="1436" w:type="dxa"/>
            <w:hideMark/>
          </w:tcPr>
          <w:p w14:paraId="52E37CBE" w14:textId="77777777" w:rsidR="00E40CCF" w:rsidRPr="00C26A51" w:rsidRDefault="00E40CCF" w:rsidP="0013244E">
            <w:r w:rsidRPr="00C26A51">
              <w:t xml:space="preserve">                     -   </w:t>
            </w:r>
          </w:p>
        </w:tc>
        <w:tc>
          <w:tcPr>
            <w:tcW w:w="1076" w:type="dxa"/>
            <w:noWrap/>
            <w:hideMark/>
          </w:tcPr>
          <w:p w14:paraId="7C3564C7" w14:textId="77777777" w:rsidR="00E40CCF" w:rsidRPr="00C26A51" w:rsidRDefault="00E40CCF" w:rsidP="0013244E"/>
        </w:tc>
      </w:tr>
      <w:tr w:rsidR="00E40CCF" w:rsidRPr="00C26A51" w14:paraId="7AA12203" w14:textId="77777777" w:rsidTr="0013244E">
        <w:trPr>
          <w:trHeight w:val="300"/>
        </w:trPr>
        <w:tc>
          <w:tcPr>
            <w:tcW w:w="356" w:type="dxa"/>
            <w:noWrap/>
            <w:hideMark/>
          </w:tcPr>
          <w:p w14:paraId="6262DED4" w14:textId="77777777" w:rsidR="00E40CCF" w:rsidRPr="00C26A51" w:rsidRDefault="00E40CCF" w:rsidP="0013244E"/>
        </w:tc>
        <w:tc>
          <w:tcPr>
            <w:tcW w:w="915" w:type="dxa"/>
            <w:noWrap/>
            <w:hideMark/>
          </w:tcPr>
          <w:p w14:paraId="060B5DCF" w14:textId="77777777" w:rsidR="00E40CCF" w:rsidRPr="00C26A51" w:rsidRDefault="00E40CCF" w:rsidP="0013244E">
            <w:r w:rsidRPr="00C26A51">
              <w:t> </w:t>
            </w:r>
          </w:p>
        </w:tc>
        <w:tc>
          <w:tcPr>
            <w:tcW w:w="7019" w:type="dxa"/>
            <w:gridSpan w:val="2"/>
            <w:hideMark/>
          </w:tcPr>
          <w:p w14:paraId="7D1A8C29" w14:textId="77777777" w:rsidR="00E40CCF" w:rsidRPr="00C26A51" w:rsidRDefault="00E40CCF" w:rsidP="0013244E">
            <w:r w:rsidRPr="00C26A51">
              <w:t>Allow for fully complying with all tests &amp; inspections; all as described in the Specification</w:t>
            </w:r>
          </w:p>
        </w:tc>
        <w:tc>
          <w:tcPr>
            <w:tcW w:w="1173" w:type="dxa"/>
            <w:hideMark/>
          </w:tcPr>
          <w:p w14:paraId="7E800969" w14:textId="77777777" w:rsidR="00E40CCF" w:rsidRPr="00C26A51" w:rsidRDefault="00E40CCF" w:rsidP="0013244E">
            <w:r w:rsidRPr="00C26A51">
              <w:t> </w:t>
            </w:r>
          </w:p>
        </w:tc>
        <w:tc>
          <w:tcPr>
            <w:tcW w:w="1164" w:type="dxa"/>
            <w:hideMark/>
          </w:tcPr>
          <w:p w14:paraId="10F5FF8D" w14:textId="77777777" w:rsidR="00E40CCF" w:rsidRPr="00C26A51" w:rsidRDefault="00E40CCF" w:rsidP="0013244E">
            <w:r w:rsidRPr="00C26A51">
              <w:t> </w:t>
            </w:r>
          </w:p>
        </w:tc>
        <w:tc>
          <w:tcPr>
            <w:tcW w:w="1095" w:type="dxa"/>
            <w:hideMark/>
          </w:tcPr>
          <w:p w14:paraId="4859882F" w14:textId="77777777" w:rsidR="00E40CCF" w:rsidRPr="00C26A51" w:rsidRDefault="00E40CCF" w:rsidP="0013244E">
            <w:r w:rsidRPr="00C26A51">
              <w:t> </w:t>
            </w:r>
          </w:p>
        </w:tc>
        <w:tc>
          <w:tcPr>
            <w:tcW w:w="1154" w:type="dxa"/>
            <w:hideMark/>
          </w:tcPr>
          <w:p w14:paraId="2DCA4340" w14:textId="77777777" w:rsidR="00E40CCF" w:rsidRPr="00C26A51" w:rsidRDefault="00E40CCF" w:rsidP="0013244E">
            <w:r w:rsidRPr="00C26A51">
              <w:t> </w:t>
            </w:r>
          </w:p>
        </w:tc>
        <w:tc>
          <w:tcPr>
            <w:tcW w:w="1436" w:type="dxa"/>
            <w:hideMark/>
          </w:tcPr>
          <w:p w14:paraId="4382AF5D" w14:textId="77777777" w:rsidR="00E40CCF" w:rsidRPr="00C26A51" w:rsidRDefault="00E40CCF" w:rsidP="0013244E">
            <w:r w:rsidRPr="00C26A51">
              <w:t xml:space="preserve">                     -   </w:t>
            </w:r>
          </w:p>
        </w:tc>
        <w:tc>
          <w:tcPr>
            <w:tcW w:w="1076" w:type="dxa"/>
            <w:noWrap/>
            <w:hideMark/>
          </w:tcPr>
          <w:p w14:paraId="078E56B5" w14:textId="77777777" w:rsidR="00E40CCF" w:rsidRPr="00C26A51" w:rsidRDefault="00E40CCF" w:rsidP="0013244E"/>
        </w:tc>
      </w:tr>
      <w:tr w:rsidR="00E40CCF" w:rsidRPr="00C26A51" w14:paraId="1089C856" w14:textId="77777777" w:rsidTr="0013244E">
        <w:trPr>
          <w:trHeight w:val="300"/>
        </w:trPr>
        <w:tc>
          <w:tcPr>
            <w:tcW w:w="356" w:type="dxa"/>
            <w:noWrap/>
            <w:hideMark/>
          </w:tcPr>
          <w:p w14:paraId="12A2B924" w14:textId="77777777" w:rsidR="00E40CCF" w:rsidRPr="00C26A51" w:rsidRDefault="00E40CCF" w:rsidP="0013244E"/>
        </w:tc>
        <w:tc>
          <w:tcPr>
            <w:tcW w:w="915" w:type="dxa"/>
            <w:noWrap/>
            <w:hideMark/>
          </w:tcPr>
          <w:p w14:paraId="07A54ADC" w14:textId="77777777" w:rsidR="00E40CCF" w:rsidRPr="00C26A51" w:rsidRDefault="00E40CCF" w:rsidP="0013244E">
            <w:r w:rsidRPr="00C26A51">
              <w:t> </w:t>
            </w:r>
          </w:p>
        </w:tc>
        <w:tc>
          <w:tcPr>
            <w:tcW w:w="1194" w:type="dxa"/>
            <w:hideMark/>
          </w:tcPr>
          <w:p w14:paraId="6B3596E9" w14:textId="77777777" w:rsidR="00E40CCF" w:rsidRPr="00C26A51" w:rsidRDefault="00E40CCF" w:rsidP="0013244E">
            <w:r w:rsidRPr="00C26A51">
              <w:t> </w:t>
            </w:r>
          </w:p>
        </w:tc>
        <w:tc>
          <w:tcPr>
            <w:tcW w:w="5825" w:type="dxa"/>
            <w:hideMark/>
          </w:tcPr>
          <w:p w14:paraId="01EB634E" w14:textId="77777777" w:rsidR="00E40CCF" w:rsidRPr="00C26A51" w:rsidRDefault="00E40CCF" w:rsidP="0013244E">
            <w:r w:rsidRPr="00C26A51">
              <w:t> </w:t>
            </w:r>
          </w:p>
        </w:tc>
        <w:tc>
          <w:tcPr>
            <w:tcW w:w="1173" w:type="dxa"/>
            <w:hideMark/>
          </w:tcPr>
          <w:p w14:paraId="3E4D6826" w14:textId="77777777" w:rsidR="00E40CCF" w:rsidRPr="00C26A51" w:rsidRDefault="00E40CCF" w:rsidP="0013244E">
            <w:r w:rsidRPr="00C26A51">
              <w:t> </w:t>
            </w:r>
          </w:p>
        </w:tc>
        <w:tc>
          <w:tcPr>
            <w:tcW w:w="1164" w:type="dxa"/>
            <w:hideMark/>
          </w:tcPr>
          <w:p w14:paraId="3AA15838" w14:textId="77777777" w:rsidR="00E40CCF" w:rsidRPr="00C26A51" w:rsidRDefault="00E40CCF" w:rsidP="0013244E">
            <w:r w:rsidRPr="00C26A51">
              <w:t> </w:t>
            </w:r>
          </w:p>
        </w:tc>
        <w:tc>
          <w:tcPr>
            <w:tcW w:w="1095" w:type="dxa"/>
            <w:hideMark/>
          </w:tcPr>
          <w:p w14:paraId="5AC221BA" w14:textId="77777777" w:rsidR="00E40CCF" w:rsidRPr="00C26A51" w:rsidRDefault="00E40CCF" w:rsidP="0013244E">
            <w:r w:rsidRPr="00C26A51">
              <w:t> </w:t>
            </w:r>
          </w:p>
        </w:tc>
        <w:tc>
          <w:tcPr>
            <w:tcW w:w="1154" w:type="dxa"/>
            <w:hideMark/>
          </w:tcPr>
          <w:p w14:paraId="6494BE0D" w14:textId="77777777" w:rsidR="00E40CCF" w:rsidRPr="00C26A51" w:rsidRDefault="00E40CCF" w:rsidP="0013244E">
            <w:r w:rsidRPr="00C26A51">
              <w:t> </w:t>
            </w:r>
          </w:p>
        </w:tc>
        <w:tc>
          <w:tcPr>
            <w:tcW w:w="1436" w:type="dxa"/>
            <w:hideMark/>
          </w:tcPr>
          <w:p w14:paraId="394BDEA0" w14:textId="77777777" w:rsidR="00E40CCF" w:rsidRPr="00C26A51" w:rsidRDefault="00E40CCF" w:rsidP="0013244E">
            <w:r w:rsidRPr="00C26A51">
              <w:t xml:space="preserve">                     -   </w:t>
            </w:r>
          </w:p>
        </w:tc>
        <w:tc>
          <w:tcPr>
            <w:tcW w:w="1076" w:type="dxa"/>
            <w:noWrap/>
            <w:hideMark/>
          </w:tcPr>
          <w:p w14:paraId="2EA87B2A" w14:textId="77777777" w:rsidR="00E40CCF" w:rsidRPr="00C26A51" w:rsidRDefault="00E40CCF" w:rsidP="0013244E"/>
        </w:tc>
      </w:tr>
      <w:tr w:rsidR="00E40CCF" w:rsidRPr="00C26A51" w14:paraId="4B69C16E" w14:textId="77777777" w:rsidTr="0013244E">
        <w:trPr>
          <w:trHeight w:val="300"/>
        </w:trPr>
        <w:tc>
          <w:tcPr>
            <w:tcW w:w="356" w:type="dxa"/>
            <w:noWrap/>
            <w:hideMark/>
          </w:tcPr>
          <w:p w14:paraId="10D74910" w14:textId="77777777" w:rsidR="00E40CCF" w:rsidRPr="00C26A51" w:rsidRDefault="00E40CCF" w:rsidP="0013244E"/>
        </w:tc>
        <w:tc>
          <w:tcPr>
            <w:tcW w:w="915" w:type="dxa"/>
            <w:noWrap/>
            <w:hideMark/>
          </w:tcPr>
          <w:p w14:paraId="2E1A98AC" w14:textId="77777777" w:rsidR="00E40CCF" w:rsidRPr="00C26A51" w:rsidRDefault="00E40CCF" w:rsidP="0013244E">
            <w:r w:rsidRPr="00C26A51">
              <w:t>11.09</w:t>
            </w:r>
          </w:p>
        </w:tc>
        <w:tc>
          <w:tcPr>
            <w:tcW w:w="1194" w:type="dxa"/>
            <w:noWrap/>
            <w:hideMark/>
          </w:tcPr>
          <w:p w14:paraId="4D5FB841" w14:textId="77777777" w:rsidR="00E40CCF" w:rsidRPr="00C26A51" w:rsidRDefault="00E40CCF" w:rsidP="0013244E">
            <w:r w:rsidRPr="00C26A51">
              <w:t> </w:t>
            </w:r>
          </w:p>
        </w:tc>
        <w:tc>
          <w:tcPr>
            <w:tcW w:w="5825" w:type="dxa"/>
            <w:hideMark/>
          </w:tcPr>
          <w:p w14:paraId="6C2C712C" w14:textId="77777777" w:rsidR="00E40CCF" w:rsidRPr="00C26A51" w:rsidRDefault="00E40CCF" w:rsidP="0013244E">
            <w:r w:rsidRPr="00C26A51">
              <w:t>generally</w:t>
            </w:r>
          </w:p>
        </w:tc>
        <w:tc>
          <w:tcPr>
            <w:tcW w:w="1173" w:type="dxa"/>
            <w:hideMark/>
          </w:tcPr>
          <w:p w14:paraId="7FFEA3D6" w14:textId="77777777" w:rsidR="00E40CCF" w:rsidRPr="00C26A51" w:rsidRDefault="00E40CCF" w:rsidP="0013244E">
            <w:r w:rsidRPr="00C26A51">
              <w:t> </w:t>
            </w:r>
          </w:p>
        </w:tc>
        <w:tc>
          <w:tcPr>
            <w:tcW w:w="1164" w:type="dxa"/>
            <w:hideMark/>
          </w:tcPr>
          <w:p w14:paraId="66E03683" w14:textId="77777777" w:rsidR="00E40CCF" w:rsidRPr="00C26A51" w:rsidRDefault="00E40CCF" w:rsidP="0013244E">
            <w:r w:rsidRPr="00C26A51">
              <w:t>1</w:t>
            </w:r>
          </w:p>
        </w:tc>
        <w:tc>
          <w:tcPr>
            <w:tcW w:w="1095" w:type="dxa"/>
            <w:hideMark/>
          </w:tcPr>
          <w:p w14:paraId="42981D7A" w14:textId="77777777" w:rsidR="00E40CCF" w:rsidRPr="00C26A51" w:rsidRDefault="00E40CCF" w:rsidP="0013244E">
            <w:r w:rsidRPr="00C26A51">
              <w:t>Item</w:t>
            </w:r>
          </w:p>
        </w:tc>
        <w:tc>
          <w:tcPr>
            <w:tcW w:w="1154" w:type="dxa"/>
            <w:hideMark/>
          </w:tcPr>
          <w:p w14:paraId="60AF9BA6" w14:textId="77777777" w:rsidR="00E40CCF" w:rsidRPr="00C26A51" w:rsidRDefault="00E40CCF" w:rsidP="0013244E">
            <w:r w:rsidRPr="00C26A51">
              <w:t> </w:t>
            </w:r>
          </w:p>
        </w:tc>
        <w:tc>
          <w:tcPr>
            <w:tcW w:w="1436" w:type="dxa"/>
            <w:hideMark/>
          </w:tcPr>
          <w:p w14:paraId="4BF31056" w14:textId="77777777" w:rsidR="00E40CCF" w:rsidRPr="00C26A51" w:rsidRDefault="00E40CCF" w:rsidP="0013244E">
            <w:r w:rsidRPr="00C26A51">
              <w:t xml:space="preserve">                     -   </w:t>
            </w:r>
          </w:p>
        </w:tc>
        <w:tc>
          <w:tcPr>
            <w:tcW w:w="1076" w:type="dxa"/>
            <w:noWrap/>
            <w:hideMark/>
          </w:tcPr>
          <w:p w14:paraId="46C695B3" w14:textId="77777777" w:rsidR="00E40CCF" w:rsidRPr="00C26A51" w:rsidRDefault="00E40CCF" w:rsidP="0013244E"/>
        </w:tc>
      </w:tr>
      <w:tr w:rsidR="00E40CCF" w:rsidRPr="00C26A51" w14:paraId="0596BFFD" w14:textId="77777777" w:rsidTr="0013244E">
        <w:trPr>
          <w:trHeight w:val="300"/>
        </w:trPr>
        <w:tc>
          <w:tcPr>
            <w:tcW w:w="356" w:type="dxa"/>
            <w:noWrap/>
            <w:hideMark/>
          </w:tcPr>
          <w:p w14:paraId="332E64CA" w14:textId="77777777" w:rsidR="00E40CCF" w:rsidRPr="00C26A51" w:rsidRDefault="00E40CCF" w:rsidP="0013244E"/>
        </w:tc>
        <w:tc>
          <w:tcPr>
            <w:tcW w:w="915" w:type="dxa"/>
            <w:noWrap/>
            <w:hideMark/>
          </w:tcPr>
          <w:p w14:paraId="15DD6C55" w14:textId="77777777" w:rsidR="00E40CCF" w:rsidRPr="00C26A51" w:rsidRDefault="00E40CCF" w:rsidP="0013244E">
            <w:r w:rsidRPr="00C26A51">
              <w:t> </w:t>
            </w:r>
          </w:p>
        </w:tc>
        <w:tc>
          <w:tcPr>
            <w:tcW w:w="1194" w:type="dxa"/>
            <w:noWrap/>
            <w:hideMark/>
          </w:tcPr>
          <w:p w14:paraId="6A91AF46" w14:textId="77777777" w:rsidR="00E40CCF" w:rsidRPr="00C26A51" w:rsidRDefault="00E40CCF" w:rsidP="0013244E">
            <w:r w:rsidRPr="00C26A51">
              <w:t> </w:t>
            </w:r>
          </w:p>
        </w:tc>
        <w:tc>
          <w:tcPr>
            <w:tcW w:w="5825" w:type="dxa"/>
            <w:hideMark/>
          </w:tcPr>
          <w:p w14:paraId="71FE0BAF" w14:textId="77777777" w:rsidR="00E40CCF" w:rsidRPr="00C26A51" w:rsidRDefault="00E40CCF" w:rsidP="0013244E">
            <w:r w:rsidRPr="00C26A51">
              <w:t> </w:t>
            </w:r>
          </w:p>
        </w:tc>
        <w:tc>
          <w:tcPr>
            <w:tcW w:w="1173" w:type="dxa"/>
            <w:hideMark/>
          </w:tcPr>
          <w:p w14:paraId="3A13310F" w14:textId="77777777" w:rsidR="00E40CCF" w:rsidRPr="00C26A51" w:rsidRDefault="00E40CCF" w:rsidP="0013244E">
            <w:r w:rsidRPr="00C26A51">
              <w:t> </w:t>
            </w:r>
          </w:p>
        </w:tc>
        <w:tc>
          <w:tcPr>
            <w:tcW w:w="1164" w:type="dxa"/>
            <w:hideMark/>
          </w:tcPr>
          <w:p w14:paraId="0D4DE94A" w14:textId="77777777" w:rsidR="00E40CCF" w:rsidRPr="00C26A51" w:rsidRDefault="00E40CCF" w:rsidP="0013244E">
            <w:r w:rsidRPr="00C26A51">
              <w:t> </w:t>
            </w:r>
          </w:p>
        </w:tc>
        <w:tc>
          <w:tcPr>
            <w:tcW w:w="1095" w:type="dxa"/>
            <w:hideMark/>
          </w:tcPr>
          <w:p w14:paraId="00FB7163" w14:textId="77777777" w:rsidR="00E40CCF" w:rsidRPr="00C26A51" w:rsidRDefault="00E40CCF" w:rsidP="0013244E">
            <w:r w:rsidRPr="00C26A51">
              <w:t> </w:t>
            </w:r>
          </w:p>
        </w:tc>
        <w:tc>
          <w:tcPr>
            <w:tcW w:w="1154" w:type="dxa"/>
            <w:hideMark/>
          </w:tcPr>
          <w:p w14:paraId="49398A9A" w14:textId="77777777" w:rsidR="00E40CCF" w:rsidRPr="00C26A51" w:rsidRDefault="00E40CCF" w:rsidP="0013244E">
            <w:r w:rsidRPr="00C26A51">
              <w:t> </w:t>
            </w:r>
          </w:p>
        </w:tc>
        <w:tc>
          <w:tcPr>
            <w:tcW w:w="1436" w:type="dxa"/>
            <w:hideMark/>
          </w:tcPr>
          <w:p w14:paraId="3F871328" w14:textId="77777777" w:rsidR="00E40CCF" w:rsidRPr="00C26A51" w:rsidRDefault="00E40CCF" w:rsidP="0013244E">
            <w:r w:rsidRPr="00C26A51">
              <w:t xml:space="preserve">                     -   </w:t>
            </w:r>
          </w:p>
        </w:tc>
        <w:tc>
          <w:tcPr>
            <w:tcW w:w="1076" w:type="dxa"/>
            <w:noWrap/>
            <w:hideMark/>
          </w:tcPr>
          <w:p w14:paraId="3BF6C956" w14:textId="77777777" w:rsidR="00E40CCF" w:rsidRPr="00C26A51" w:rsidRDefault="00E40CCF" w:rsidP="0013244E"/>
        </w:tc>
      </w:tr>
      <w:tr w:rsidR="00E40CCF" w:rsidRPr="00C26A51" w14:paraId="51754783" w14:textId="77777777" w:rsidTr="0013244E">
        <w:trPr>
          <w:trHeight w:val="300"/>
        </w:trPr>
        <w:tc>
          <w:tcPr>
            <w:tcW w:w="356" w:type="dxa"/>
            <w:noWrap/>
            <w:hideMark/>
          </w:tcPr>
          <w:p w14:paraId="034FF4ED" w14:textId="77777777" w:rsidR="00E40CCF" w:rsidRPr="00C26A51" w:rsidRDefault="00E40CCF" w:rsidP="0013244E"/>
        </w:tc>
        <w:tc>
          <w:tcPr>
            <w:tcW w:w="915" w:type="dxa"/>
            <w:noWrap/>
            <w:hideMark/>
          </w:tcPr>
          <w:p w14:paraId="2D73DB6D" w14:textId="77777777" w:rsidR="00E40CCF" w:rsidRPr="00C26A51" w:rsidRDefault="00E40CCF" w:rsidP="0013244E">
            <w:r w:rsidRPr="00C26A51">
              <w:t> </w:t>
            </w:r>
          </w:p>
        </w:tc>
        <w:tc>
          <w:tcPr>
            <w:tcW w:w="7019" w:type="dxa"/>
            <w:gridSpan w:val="2"/>
            <w:noWrap/>
            <w:hideMark/>
          </w:tcPr>
          <w:p w14:paraId="50B5A856" w14:textId="77777777" w:rsidR="00E40CCF" w:rsidRPr="00C26A51" w:rsidRDefault="00E40CCF" w:rsidP="0013244E">
            <w:pPr>
              <w:rPr>
                <w:u w:val="single"/>
              </w:rPr>
            </w:pPr>
            <w:r w:rsidRPr="00C26A51">
              <w:rPr>
                <w:u w:val="single"/>
              </w:rPr>
              <w:t>Other Work not described above</w:t>
            </w:r>
          </w:p>
        </w:tc>
        <w:tc>
          <w:tcPr>
            <w:tcW w:w="1173" w:type="dxa"/>
            <w:hideMark/>
          </w:tcPr>
          <w:p w14:paraId="6407BD83" w14:textId="77777777" w:rsidR="00E40CCF" w:rsidRPr="00C26A51" w:rsidRDefault="00E40CCF" w:rsidP="0013244E">
            <w:r w:rsidRPr="00C26A51">
              <w:t> </w:t>
            </w:r>
          </w:p>
        </w:tc>
        <w:tc>
          <w:tcPr>
            <w:tcW w:w="1164" w:type="dxa"/>
            <w:hideMark/>
          </w:tcPr>
          <w:p w14:paraId="17FE355E" w14:textId="77777777" w:rsidR="00E40CCF" w:rsidRPr="00C26A51" w:rsidRDefault="00E40CCF" w:rsidP="0013244E">
            <w:r w:rsidRPr="00C26A51">
              <w:t> </w:t>
            </w:r>
          </w:p>
        </w:tc>
        <w:tc>
          <w:tcPr>
            <w:tcW w:w="1095" w:type="dxa"/>
            <w:hideMark/>
          </w:tcPr>
          <w:p w14:paraId="0E520469" w14:textId="77777777" w:rsidR="00E40CCF" w:rsidRPr="00C26A51" w:rsidRDefault="00E40CCF" w:rsidP="0013244E">
            <w:r w:rsidRPr="00C26A51">
              <w:t> </w:t>
            </w:r>
          </w:p>
        </w:tc>
        <w:tc>
          <w:tcPr>
            <w:tcW w:w="1154" w:type="dxa"/>
            <w:hideMark/>
          </w:tcPr>
          <w:p w14:paraId="7B7FD887" w14:textId="77777777" w:rsidR="00E40CCF" w:rsidRPr="00C26A51" w:rsidRDefault="00E40CCF" w:rsidP="0013244E">
            <w:r w:rsidRPr="00C26A51">
              <w:t> </w:t>
            </w:r>
          </w:p>
        </w:tc>
        <w:tc>
          <w:tcPr>
            <w:tcW w:w="1436" w:type="dxa"/>
            <w:hideMark/>
          </w:tcPr>
          <w:p w14:paraId="72A2AF92" w14:textId="77777777" w:rsidR="00E40CCF" w:rsidRPr="00C26A51" w:rsidRDefault="00E40CCF" w:rsidP="0013244E">
            <w:r w:rsidRPr="00C26A51">
              <w:t xml:space="preserve">                     -   </w:t>
            </w:r>
          </w:p>
        </w:tc>
        <w:tc>
          <w:tcPr>
            <w:tcW w:w="1076" w:type="dxa"/>
            <w:noWrap/>
            <w:hideMark/>
          </w:tcPr>
          <w:p w14:paraId="6636700B" w14:textId="77777777" w:rsidR="00E40CCF" w:rsidRPr="00C26A51" w:rsidRDefault="00E40CCF" w:rsidP="0013244E"/>
        </w:tc>
      </w:tr>
      <w:tr w:rsidR="00E40CCF" w:rsidRPr="00C26A51" w14:paraId="684E1EB8" w14:textId="77777777" w:rsidTr="0013244E">
        <w:trPr>
          <w:trHeight w:val="300"/>
        </w:trPr>
        <w:tc>
          <w:tcPr>
            <w:tcW w:w="356" w:type="dxa"/>
            <w:noWrap/>
            <w:hideMark/>
          </w:tcPr>
          <w:p w14:paraId="1B454D8D" w14:textId="77777777" w:rsidR="00E40CCF" w:rsidRPr="00C26A51" w:rsidRDefault="00E40CCF" w:rsidP="0013244E"/>
        </w:tc>
        <w:tc>
          <w:tcPr>
            <w:tcW w:w="915" w:type="dxa"/>
            <w:noWrap/>
            <w:hideMark/>
          </w:tcPr>
          <w:p w14:paraId="4CBCCF59" w14:textId="77777777" w:rsidR="00E40CCF" w:rsidRPr="00C26A51" w:rsidRDefault="00E40CCF" w:rsidP="0013244E">
            <w:r w:rsidRPr="00C26A51">
              <w:t> </w:t>
            </w:r>
          </w:p>
        </w:tc>
        <w:tc>
          <w:tcPr>
            <w:tcW w:w="1194" w:type="dxa"/>
            <w:noWrap/>
            <w:hideMark/>
          </w:tcPr>
          <w:p w14:paraId="026B5ADC" w14:textId="77777777" w:rsidR="00E40CCF" w:rsidRPr="00C26A51" w:rsidRDefault="00E40CCF" w:rsidP="0013244E">
            <w:r w:rsidRPr="00C26A51">
              <w:t> </w:t>
            </w:r>
          </w:p>
        </w:tc>
        <w:tc>
          <w:tcPr>
            <w:tcW w:w="5825" w:type="dxa"/>
            <w:hideMark/>
          </w:tcPr>
          <w:p w14:paraId="6B894F02" w14:textId="77777777" w:rsidR="00E40CCF" w:rsidRPr="00C26A51" w:rsidRDefault="00E40CCF" w:rsidP="0013244E">
            <w:r w:rsidRPr="00C26A51">
              <w:t> </w:t>
            </w:r>
          </w:p>
        </w:tc>
        <w:tc>
          <w:tcPr>
            <w:tcW w:w="1173" w:type="dxa"/>
            <w:hideMark/>
          </w:tcPr>
          <w:p w14:paraId="0DA8FC90" w14:textId="77777777" w:rsidR="00E40CCF" w:rsidRPr="00C26A51" w:rsidRDefault="00E40CCF" w:rsidP="0013244E">
            <w:r w:rsidRPr="00C26A51">
              <w:t> </w:t>
            </w:r>
          </w:p>
        </w:tc>
        <w:tc>
          <w:tcPr>
            <w:tcW w:w="1164" w:type="dxa"/>
            <w:hideMark/>
          </w:tcPr>
          <w:p w14:paraId="26EDDC08" w14:textId="77777777" w:rsidR="00E40CCF" w:rsidRPr="00C26A51" w:rsidRDefault="00E40CCF" w:rsidP="0013244E">
            <w:r w:rsidRPr="00C26A51">
              <w:t> </w:t>
            </w:r>
          </w:p>
        </w:tc>
        <w:tc>
          <w:tcPr>
            <w:tcW w:w="1095" w:type="dxa"/>
            <w:hideMark/>
          </w:tcPr>
          <w:p w14:paraId="0E1EEFD5" w14:textId="77777777" w:rsidR="00E40CCF" w:rsidRPr="00C26A51" w:rsidRDefault="00E40CCF" w:rsidP="0013244E">
            <w:r w:rsidRPr="00C26A51">
              <w:t> </w:t>
            </w:r>
          </w:p>
        </w:tc>
        <w:tc>
          <w:tcPr>
            <w:tcW w:w="1154" w:type="dxa"/>
            <w:hideMark/>
          </w:tcPr>
          <w:p w14:paraId="53E37873" w14:textId="77777777" w:rsidR="00E40CCF" w:rsidRPr="00C26A51" w:rsidRDefault="00E40CCF" w:rsidP="0013244E">
            <w:r w:rsidRPr="00C26A51">
              <w:t> </w:t>
            </w:r>
          </w:p>
        </w:tc>
        <w:tc>
          <w:tcPr>
            <w:tcW w:w="1436" w:type="dxa"/>
            <w:hideMark/>
          </w:tcPr>
          <w:p w14:paraId="5890A4D9" w14:textId="77777777" w:rsidR="00E40CCF" w:rsidRPr="00C26A51" w:rsidRDefault="00E40CCF" w:rsidP="0013244E">
            <w:r w:rsidRPr="00C26A51">
              <w:t xml:space="preserve">                     -   </w:t>
            </w:r>
          </w:p>
        </w:tc>
        <w:tc>
          <w:tcPr>
            <w:tcW w:w="1076" w:type="dxa"/>
            <w:noWrap/>
            <w:hideMark/>
          </w:tcPr>
          <w:p w14:paraId="40110734" w14:textId="77777777" w:rsidR="00E40CCF" w:rsidRPr="00C26A51" w:rsidRDefault="00E40CCF" w:rsidP="0013244E"/>
        </w:tc>
      </w:tr>
      <w:tr w:rsidR="00E40CCF" w:rsidRPr="00C26A51" w14:paraId="75250713" w14:textId="77777777" w:rsidTr="0013244E">
        <w:trPr>
          <w:trHeight w:val="300"/>
        </w:trPr>
        <w:tc>
          <w:tcPr>
            <w:tcW w:w="356" w:type="dxa"/>
            <w:noWrap/>
            <w:hideMark/>
          </w:tcPr>
          <w:p w14:paraId="17FD67F7" w14:textId="77777777" w:rsidR="00E40CCF" w:rsidRPr="00C26A51" w:rsidRDefault="00E40CCF" w:rsidP="0013244E"/>
        </w:tc>
        <w:tc>
          <w:tcPr>
            <w:tcW w:w="915" w:type="dxa"/>
            <w:noWrap/>
            <w:hideMark/>
          </w:tcPr>
          <w:p w14:paraId="6F8A3084" w14:textId="77777777" w:rsidR="00E40CCF" w:rsidRPr="00C26A51" w:rsidRDefault="00E40CCF" w:rsidP="0013244E">
            <w:r w:rsidRPr="00C26A51">
              <w:t> </w:t>
            </w:r>
          </w:p>
        </w:tc>
        <w:tc>
          <w:tcPr>
            <w:tcW w:w="7019" w:type="dxa"/>
            <w:gridSpan w:val="2"/>
            <w:hideMark/>
          </w:tcPr>
          <w:p w14:paraId="2374243A" w14:textId="77777777" w:rsidR="00E40CCF" w:rsidRPr="00C26A51" w:rsidRDefault="00E40CCF" w:rsidP="0013244E">
            <w:r w:rsidRPr="00C26A51">
              <w:t>Allow for all other work not described previously, but deemed necessary as determined from the Drawings and the Site Conditions</w:t>
            </w:r>
          </w:p>
        </w:tc>
        <w:tc>
          <w:tcPr>
            <w:tcW w:w="1173" w:type="dxa"/>
            <w:hideMark/>
          </w:tcPr>
          <w:p w14:paraId="399E8AAE" w14:textId="77777777" w:rsidR="00E40CCF" w:rsidRPr="00C26A51" w:rsidRDefault="00E40CCF" w:rsidP="0013244E">
            <w:r w:rsidRPr="00C26A51">
              <w:t> </w:t>
            </w:r>
          </w:p>
        </w:tc>
        <w:tc>
          <w:tcPr>
            <w:tcW w:w="1164" w:type="dxa"/>
            <w:hideMark/>
          </w:tcPr>
          <w:p w14:paraId="123B053D" w14:textId="77777777" w:rsidR="00E40CCF" w:rsidRPr="00C26A51" w:rsidRDefault="00E40CCF" w:rsidP="0013244E">
            <w:r w:rsidRPr="00C26A51">
              <w:t> </w:t>
            </w:r>
          </w:p>
        </w:tc>
        <w:tc>
          <w:tcPr>
            <w:tcW w:w="1095" w:type="dxa"/>
            <w:hideMark/>
          </w:tcPr>
          <w:p w14:paraId="7D44A855" w14:textId="77777777" w:rsidR="00E40CCF" w:rsidRPr="00C26A51" w:rsidRDefault="00E40CCF" w:rsidP="0013244E">
            <w:r w:rsidRPr="00C26A51">
              <w:t> </w:t>
            </w:r>
          </w:p>
        </w:tc>
        <w:tc>
          <w:tcPr>
            <w:tcW w:w="1154" w:type="dxa"/>
            <w:hideMark/>
          </w:tcPr>
          <w:p w14:paraId="4DFAC767" w14:textId="77777777" w:rsidR="00E40CCF" w:rsidRPr="00C26A51" w:rsidRDefault="00E40CCF" w:rsidP="0013244E">
            <w:r w:rsidRPr="00C26A51">
              <w:t> </w:t>
            </w:r>
          </w:p>
        </w:tc>
        <w:tc>
          <w:tcPr>
            <w:tcW w:w="1436" w:type="dxa"/>
            <w:hideMark/>
          </w:tcPr>
          <w:p w14:paraId="28C0A471" w14:textId="77777777" w:rsidR="00E40CCF" w:rsidRPr="00C26A51" w:rsidRDefault="00E40CCF" w:rsidP="0013244E">
            <w:r w:rsidRPr="00C26A51">
              <w:t xml:space="preserve">                     -   </w:t>
            </w:r>
          </w:p>
        </w:tc>
        <w:tc>
          <w:tcPr>
            <w:tcW w:w="1076" w:type="dxa"/>
            <w:noWrap/>
            <w:hideMark/>
          </w:tcPr>
          <w:p w14:paraId="01715DB8" w14:textId="77777777" w:rsidR="00E40CCF" w:rsidRPr="00C26A51" w:rsidRDefault="00E40CCF" w:rsidP="0013244E"/>
        </w:tc>
      </w:tr>
      <w:tr w:rsidR="00E40CCF" w:rsidRPr="00C26A51" w14:paraId="5A1F8038" w14:textId="77777777" w:rsidTr="0013244E">
        <w:trPr>
          <w:trHeight w:val="300"/>
        </w:trPr>
        <w:tc>
          <w:tcPr>
            <w:tcW w:w="356" w:type="dxa"/>
            <w:noWrap/>
            <w:hideMark/>
          </w:tcPr>
          <w:p w14:paraId="288D5CB1" w14:textId="77777777" w:rsidR="00E40CCF" w:rsidRPr="00C26A51" w:rsidRDefault="00E40CCF" w:rsidP="0013244E"/>
        </w:tc>
        <w:tc>
          <w:tcPr>
            <w:tcW w:w="915" w:type="dxa"/>
            <w:noWrap/>
            <w:hideMark/>
          </w:tcPr>
          <w:p w14:paraId="5229A9D2" w14:textId="77777777" w:rsidR="00E40CCF" w:rsidRPr="00C26A51" w:rsidRDefault="00E40CCF" w:rsidP="0013244E">
            <w:r w:rsidRPr="00C26A51">
              <w:t> </w:t>
            </w:r>
          </w:p>
        </w:tc>
        <w:tc>
          <w:tcPr>
            <w:tcW w:w="1194" w:type="dxa"/>
            <w:hideMark/>
          </w:tcPr>
          <w:p w14:paraId="2364CDFC" w14:textId="77777777" w:rsidR="00E40CCF" w:rsidRPr="00C26A51" w:rsidRDefault="00E40CCF" w:rsidP="0013244E">
            <w:r w:rsidRPr="00C26A51">
              <w:t> </w:t>
            </w:r>
          </w:p>
        </w:tc>
        <w:tc>
          <w:tcPr>
            <w:tcW w:w="5825" w:type="dxa"/>
            <w:hideMark/>
          </w:tcPr>
          <w:p w14:paraId="6D3EF737" w14:textId="77777777" w:rsidR="00E40CCF" w:rsidRPr="00C26A51" w:rsidRDefault="00E40CCF" w:rsidP="0013244E">
            <w:r w:rsidRPr="00C26A51">
              <w:t> </w:t>
            </w:r>
          </w:p>
        </w:tc>
        <w:tc>
          <w:tcPr>
            <w:tcW w:w="1173" w:type="dxa"/>
            <w:hideMark/>
          </w:tcPr>
          <w:p w14:paraId="239EDB70" w14:textId="77777777" w:rsidR="00E40CCF" w:rsidRPr="00C26A51" w:rsidRDefault="00E40CCF" w:rsidP="0013244E">
            <w:r w:rsidRPr="00C26A51">
              <w:t> </w:t>
            </w:r>
          </w:p>
        </w:tc>
        <w:tc>
          <w:tcPr>
            <w:tcW w:w="1164" w:type="dxa"/>
            <w:hideMark/>
          </w:tcPr>
          <w:p w14:paraId="2055253E" w14:textId="77777777" w:rsidR="00E40CCF" w:rsidRPr="00C26A51" w:rsidRDefault="00E40CCF" w:rsidP="0013244E">
            <w:r w:rsidRPr="00C26A51">
              <w:t> </w:t>
            </w:r>
          </w:p>
        </w:tc>
        <w:tc>
          <w:tcPr>
            <w:tcW w:w="1095" w:type="dxa"/>
            <w:hideMark/>
          </w:tcPr>
          <w:p w14:paraId="7D826EEC" w14:textId="77777777" w:rsidR="00E40CCF" w:rsidRPr="00C26A51" w:rsidRDefault="00E40CCF" w:rsidP="0013244E">
            <w:r w:rsidRPr="00C26A51">
              <w:t> </w:t>
            </w:r>
          </w:p>
        </w:tc>
        <w:tc>
          <w:tcPr>
            <w:tcW w:w="1154" w:type="dxa"/>
            <w:hideMark/>
          </w:tcPr>
          <w:p w14:paraId="0FE644CE" w14:textId="77777777" w:rsidR="00E40CCF" w:rsidRPr="00C26A51" w:rsidRDefault="00E40CCF" w:rsidP="0013244E">
            <w:r w:rsidRPr="00C26A51">
              <w:t> </w:t>
            </w:r>
          </w:p>
        </w:tc>
        <w:tc>
          <w:tcPr>
            <w:tcW w:w="1436" w:type="dxa"/>
            <w:hideMark/>
          </w:tcPr>
          <w:p w14:paraId="0FEA4A10" w14:textId="77777777" w:rsidR="00E40CCF" w:rsidRPr="00C26A51" w:rsidRDefault="00E40CCF" w:rsidP="0013244E">
            <w:r w:rsidRPr="00C26A51">
              <w:t xml:space="preserve">                     -   </w:t>
            </w:r>
          </w:p>
        </w:tc>
        <w:tc>
          <w:tcPr>
            <w:tcW w:w="1076" w:type="dxa"/>
            <w:noWrap/>
            <w:hideMark/>
          </w:tcPr>
          <w:p w14:paraId="2A27F645" w14:textId="77777777" w:rsidR="00E40CCF" w:rsidRPr="00C26A51" w:rsidRDefault="00E40CCF" w:rsidP="0013244E"/>
        </w:tc>
      </w:tr>
      <w:tr w:rsidR="00E40CCF" w:rsidRPr="00C26A51" w14:paraId="1863F0C6" w14:textId="77777777" w:rsidTr="0013244E">
        <w:trPr>
          <w:trHeight w:val="300"/>
        </w:trPr>
        <w:tc>
          <w:tcPr>
            <w:tcW w:w="356" w:type="dxa"/>
            <w:noWrap/>
            <w:hideMark/>
          </w:tcPr>
          <w:p w14:paraId="0586C54E" w14:textId="77777777" w:rsidR="00E40CCF" w:rsidRPr="00C26A51" w:rsidRDefault="00E40CCF" w:rsidP="0013244E"/>
        </w:tc>
        <w:tc>
          <w:tcPr>
            <w:tcW w:w="915" w:type="dxa"/>
            <w:noWrap/>
            <w:hideMark/>
          </w:tcPr>
          <w:p w14:paraId="1E4BF676" w14:textId="77777777" w:rsidR="00E40CCF" w:rsidRPr="00C26A51" w:rsidRDefault="00E40CCF" w:rsidP="0013244E">
            <w:r w:rsidRPr="00C26A51">
              <w:t>11.10</w:t>
            </w:r>
          </w:p>
        </w:tc>
        <w:tc>
          <w:tcPr>
            <w:tcW w:w="1194" w:type="dxa"/>
            <w:noWrap/>
            <w:hideMark/>
          </w:tcPr>
          <w:p w14:paraId="633ADE63" w14:textId="77777777" w:rsidR="00E40CCF" w:rsidRPr="00C26A51" w:rsidRDefault="00E40CCF" w:rsidP="0013244E">
            <w:r w:rsidRPr="00C26A51">
              <w:t> </w:t>
            </w:r>
          </w:p>
        </w:tc>
        <w:tc>
          <w:tcPr>
            <w:tcW w:w="5825" w:type="dxa"/>
            <w:hideMark/>
          </w:tcPr>
          <w:p w14:paraId="64726DC7" w14:textId="77777777" w:rsidR="00E40CCF" w:rsidRPr="00C26A51" w:rsidRDefault="00E40CCF" w:rsidP="0013244E">
            <w:r w:rsidRPr="00C26A51">
              <w:t>generally</w:t>
            </w:r>
          </w:p>
        </w:tc>
        <w:tc>
          <w:tcPr>
            <w:tcW w:w="1173" w:type="dxa"/>
            <w:hideMark/>
          </w:tcPr>
          <w:p w14:paraId="14EA6820" w14:textId="77777777" w:rsidR="00E40CCF" w:rsidRPr="00C26A51" w:rsidRDefault="00E40CCF" w:rsidP="0013244E">
            <w:r w:rsidRPr="00C26A51">
              <w:t> </w:t>
            </w:r>
          </w:p>
        </w:tc>
        <w:tc>
          <w:tcPr>
            <w:tcW w:w="1164" w:type="dxa"/>
            <w:hideMark/>
          </w:tcPr>
          <w:p w14:paraId="7FA95EA0" w14:textId="77777777" w:rsidR="00E40CCF" w:rsidRPr="00C26A51" w:rsidRDefault="00E40CCF" w:rsidP="0013244E">
            <w:r w:rsidRPr="00C26A51">
              <w:t>1</w:t>
            </w:r>
          </w:p>
        </w:tc>
        <w:tc>
          <w:tcPr>
            <w:tcW w:w="1095" w:type="dxa"/>
            <w:hideMark/>
          </w:tcPr>
          <w:p w14:paraId="1FA01983" w14:textId="77777777" w:rsidR="00E40CCF" w:rsidRPr="00C26A51" w:rsidRDefault="00E40CCF" w:rsidP="0013244E">
            <w:r w:rsidRPr="00C26A51">
              <w:t>Item</w:t>
            </w:r>
          </w:p>
        </w:tc>
        <w:tc>
          <w:tcPr>
            <w:tcW w:w="1154" w:type="dxa"/>
            <w:hideMark/>
          </w:tcPr>
          <w:p w14:paraId="5BFF73F4" w14:textId="77777777" w:rsidR="00E40CCF" w:rsidRPr="00C26A51" w:rsidRDefault="00E40CCF" w:rsidP="0013244E">
            <w:r w:rsidRPr="00C26A51">
              <w:t> </w:t>
            </w:r>
          </w:p>
        </w:tc>
        <w:tc>
          <w:tcPr>
            <w:tcW w:w="1436" w:type="dxa"/>
            <w:hideMark/>
          </w:tcPr>
          <w:p w14:paraId="72104EC6" w14:textId="77777777" w:rsidR="00E40CCF" w:rsidRPr="00C26A51" w:rsidRDefault="00E40CCF" w:rsidP="0013244E">
            <w:r w:rsidRPr="00C26A51">
              <w:t xml:space="preserve">                     -   </w:t>
            </w:r>
          </w:p>
        </w:tc>
        <w:tc>
          <w:tcPr>
            <w:tcW w:w="1076" w:type="dxa"/>
            <w:noWrap/>
            <w:hideMark/>
          </w:tcPr>
          <w:p w14:paraId="76AAFAC9" w14:textId="77777777" w:rsidR="00E40CCF" w:rsidRPr="00C26A51" w:rsidRDefault="00E40CCF" w:rsidP="0013244E"/>
        </w:tc>
      </w:tr>
      <w:tr w:rsidR="00E40CCF" w:rsidRPr="00C26A51" w14:paraId="1B644CB2" w14:textId="77777777" w:rsidTr="0013244E">
        <w:trPr>
          <w:trHeight w:val="315"/>
        </w:trPr>
        <w:tc>
          <w:tcPr>
            <w:tcW w:w="356" w:type="dxa"/>
            <w:noWrap/>
            <w:hideMark/>
          </w:tcPr>
          <w:p w14:paraId="4D18AA3B" w14:textId="77777777" w:rsidR="00E40CCF" w:rsidRPr="00C26A51" w:rsidRDefault="00E40CCF" w:rsidP="0013244E"/>
        </w:tc>
        <w:tc>
          <w:tcPr>
            <w:tcW w:w="915" w:type="dxa"/>
            <w:noWrap/>
            <w:hideMark/>
          </w:tcPr>
          <w:p w14:paraId="46476C28" w14:textId="77777777" w:rsidR="00E40CCF" w:rsidRPr="00C26A51" w:rsidRDefault="00E40CCF" w:rsidP="0013244E">
            <w:r w:rsidRPr="00C26A51">
              <w:t> </w:t>
            </w:r>
          </w:p>
        </w:tc>
        <w:tc>
          <w:tcPr>
            <w:tcW w:w="1194" w:type="dxa"/>
            <w:noWrap/>
            <w:hideMark/>
          </w:tcPr>
          <w:p w14:paraId="3D0D0263" w14:textId="77777777" w:rsidR="00E40CCF" w:rsidRPr="00C26A51" w:rsidRDefault="00E40CCF" w:rsidP="0013244E">
            <w:r w:rsidRPr="00C26A51">
              <w:t> </w:t>
            </w:r>
          </w:p>
        </w:tc>
        <w:tc>
          <w:tcPr>
            <w:tcW w:w="5825" w:type="dxa"/>
            <w:hideMark/>
          </w:tcPr>
          <w:p w14:paraId="37217139" w14:textId="77777777" w:rsidR="00E40CCF" w:rsidRPr="00C26A51" w:rsidRDefault="00E40CCF" w:rsidP="0013244E">
            <w:pPr>
              <w:rPr>
                <w:u w:val="single"/>
              </w:rPr>
            </w:pPr>
            <w:r w:rsidRPr="00C26A51">
              <w:rPr>
                <w:u w:val="single"/>
              </w:rPr>
              <w:t> </w:t>
            </w:r>
          </w:p>
        </w:tc>
        <w:tc>
          <w:tcPr>
            <w:tcW w:w="1173" w:type="dxa"/>
            <w:hideMark/>
          </w:tcPr>
          <w:p w14:paraId="190168B5" w14:textId="77777777" w:rsidR="00E40CCF" w:rsidRPr="00C26A51" w:rsidRDefault="00E40CCF" w:rsidP="0013244E">
            <w:r w:rsidRPr="00C26A51">
              <w:t> </w:t>
            </w:r>
          </w:p>
        </w:tc>
        <w:tc>
          <w:tcPr>
            <w:tcW w:w="1164" w:type="dxa"/>
            <w:hideMark/>
          </w:tcPr>
          <w:p w14:paraId="661AA8CA" w14:textId="77777777" w:rsidR="00E40CCF" w:rsidRPr="00C26A51" w:rsidRDefault="00E40CCF" w:rsidP="0013244E">
            <w:r w:rsidRPr="00C26A51">
              <w:t> </w:t>
            </w:r>
          </w:p>
        </w:tc>
        <w:tc>
          <w:tcPr>
            <w:tcW w:w="1095" w:type="dxa"/>
            <w:hideMark/>
          </w:tcPr>
          <w:p w14:paraId="27CA40B3" w14:textId="77777777" w:rsidR="00E40CCF" w:rsidRPr="00C26A51" w:rsidRDefault="00E40CCF" w:rsidP="0013244E">
            <w:r w:rsidRPr="00C26A51">
              <w:t> </w:t>
            </w:r>
          </w:p>
        </w:tc>
        <w:tc>
          <w:tcPr>
            <w:tcW w:w="1154" w:type="dxa"/>
            <w:hideMark/>
          </w:tcPr>
          <w:p w14:paraId="1520DB69" w14:textId="77777777" w:rsidR="00E40CCF" w:rsidRPr="00C26A51" w:rsidRDefault="00E40CCF" w:rsidP="0013244E">
            <w:r w:rsidRPr="00C26A51">
              <w:t> </w:t>
            </w:r>
          </w:p>
        </w:tc>
        <w:tc>
          <w:tcPr>
            <w:tcW w:w="1436" w:type="dxa"/>
            <w:hideMark/>
          </w:tcPr>
          <w:p w14:paraId="288E1074" w14:textId="77777777" w:rsidR="00E40CCF" w:rsidRPr="00C26A51" w:rsidRDefault="00E40CCF" w:rsidP="0013244E">
            <w:r w:rsidRPr="00C26A51">
              <w:t> </w:t>
            </w:r>
          </w:p>
        </w:tc>
        <w:tc>
          <w:tcPr>
            <w:tcW w:w="1076" w:type="dxa"/>
            <w:noWrap/>
            <w:hideMark/>
          </w:tcPr>
          <w:p w14:paraId="6D1A0CA7" w14:textId="77777777" w:rsidR="00E40CCF" w:rsidRPr="00C26A51" w:rsidRDefault="00E40CCF" w:rsidP="0013244E"/>
        </w:tc>
      </w:tr>
      <w:tr w:rsidR="00E40CCF" w:rsidRPr="00C26A51" w14:paraId="738AADA3" w14:textId="77777777" w:rsidTr="0013244E">
        <w:trPr>
          <w:trHeight w:val="315"/>
        </w:trPr>
        <w:tc>
          <w:tcPr>
            <w:tcW w:w="356" w:type="dxa"/>
            <w:noWrap/>
            <w:hideMark/>
          </w:tcPr>
          <w:p w14:paraId="71DEFD09" w14:textId="77777777" w:rsidR="00E40CCF" w:rsidRPr="00C26A51" w:rsidRDefault="00E40CCF" w:rsidP="0013244E"/>
        </w:tc>
        <w:tc>
          <w:tcPr>
            <w:tcW w:w="915" w:type="dxa"/>
            <w:noWrap/>
            <w:hideMark/>
          </w:tcPr>
          <w:p w14:paraId="129E4133" w14:textId="77777777" w:rsidR="00E40CCF" w:rsidRPr="00C26A51" w:rsidRDefault="00E40CCF" w:rsidP="0013244E">
            <w:r w:rsidRPr="00C26A51">
              <w:t> </w:t>
            </w:r>
          </w:p>
        </w:tc>
        <w:tc>
          <w:tcPr>
            <w:tcW w:w="1194" w:type="dxa"/>
            <w:noWrap/>
            <w:hideMark/>
          </w:tcPr>
          <w:p w14:paraId="5C380FFA" w14:textId="77777777" w:rsidR="00E40CCF" w:rsidRPr="00C26A51" w:rsidRDefault="00E40CCF" w:rsidP="0013244E">
            <w:r w:rsidRPr="00C26A51">
              <w:t> </w:t>
            </w:r>
          </w:p>
        </w:tc>
        <w:tc>
          <w:tcPr>
            <w:tcW w:w="5825" w:type="dxa"/>
            <w:hideMark/>
          </w:tcPr>
          <w:p w14:paraId="6DC9CA7A" w14:textId="77777777" w:rsidR="00E40CCF" w:rsidRPr="00C26A51" w:rsidRDefault="00E40CCF" w:rsidP="0013244E">
            <w:pPr>
              <w:rPr>
                <w:b/>
                <w:bCs/>
              </w:rPr>
            </w:pPr>
            <w:r w:rsidRPr="00C26A51">
              <w:rPr>
                <w:b/>
                <w:bCs/>
              </w:rPr>
              <w:t>Internal Doors work, Bandstand - To  Summary</w:t>
            </w:r>
          </w:p>
        </w:tc>
        <w:tc>
          <w:tcPr>
            <w:tcW w:w="1173" w:type="dxa"/>
            <w:hideMark/>
          </w:tcPr>
          <w:p w14:paraId="7169904C" w14:textId="77777777" w:rsidR="00E40CCF" w:rsidRPr="00C26A51" w:rsidRDefault="00E40CCF" w:rsidP="0013244E">
            <w:r w:rsidRPr="00C26A51">
              <w:t> </w:t>
            </w:r>
          </w:p>
        </w:tc>
        <w:tc>
          <w:tcPr>
            <w:tcW w:w="1164" w:type="dxa"/>
            <w:hideMark/>
          </w:tcPr>
          <w:p w14:paraId="79D195B0" w14:textId="77777777" w:rsidR="00E40CCF" w:rsidRPr="00C26A51" w:rsidRDefault="00E40CCF" w:rsidP="0013244E">
            <w:r w:rsidRPr="00C26A51">
              <w:t> </w:t>
            </w:r>
          </w:p>
        </w:tc>
        <w:tc>
          <w:tcPr>
            <w:tcW w:w="1095" w:type="dxa"/>
            <w:hideMark/>
          </w:tcPr>
          <w:p w14:paraId="7868784C" w14:textId="77777777" w:rsidR="00E40CCF" w:rsidRPr="00C26A51" w:rsidRDefault="00E40CCF" w:rsidP="0013244E">
            <w:r w:rsidRPr="00C26A51">
              <w:t> </w:t>
            </w:r>
          </w:p>
        </w:tc>
        <w:tc>
          <w:tcPr>
            <w:tcW w:w="1154" w:type="dxa"/>
            <w:hideMark/>
          </w:tcPr>
          <w:p w14:paraId="5ADBE316" w14:textId="77777777" w:rsidR="00E40CCF" w:rsidRPr="00C26A51" w:rsidRDefault="00E40CCF" w:rsidP="0013244E"/>
        </w:tc>
        <w:tc>
          <w:tcPr>
            <w:tcW w:w="1436" w:type="dxa"/>
            <w:hideMark/>
          </w:tcPr>
          <w:p w14:paraId="40A396FD" w14:textId="77777777" w:rsidR="00E40CCF" w:rsidRPr="00C26A51" w:rsidRDefault="00E40CCF" w:rsidP="0013244E">
            <w:r w:rsidRPr="00C26A51">
              <w:t xml:space="preserve">                     -   </w:t>
            </w:r>
          </w:p>
        </w:tc>
        <w:tc>
          <w:tcPr>
            <w:tcW w:w="1076" w:type="dxa"/>
            <w:noWrap/>
            <w:hideMark/>
          </w:tcPr>
          <w:p w14:paraId="5EE43323" w14:textId="77777777" w:rsidR="00E40CCF" w:rsidRPr="00C26A51" w:rsidRDefault="00E40CCF" w:rsidP="0013244E"/>
        </w:tc>
      </w:tr>
      <w:tr w:rsidR="00E40CCF" w:rsidRPr="00C26A51" w14:paraId="1507E089" w14:textId="77777777" w:rsidTr="0013244E">
        <w:trPr>
          <w:trHeight w:val="300"/>
        </w:trPr>
        <w:tc>
          <w:tcPr>
            <w:tcW w:w="356" w:type="dxa"/>
            <w:noWrap/>
            <w:hideMark/>
          </w:tcPr>
          <w:p w14:paraId="2A3443F2" w14:textId="77777777" w:rsidR="00E40CCF" w:rsidRPr="00C26A51" w:rsidRDefault="00E40CCF" w:rsidP="0013244E"/>
        </w:tc>
        <w:tc>
          <w:tcPr>
            <w:tcW w:w="915" w:type="dxa"/>
            <w:noWrap/>
            <w:hideMark/>
          </w:tcPr>
          <w:p w14:paraId="321F6CF6" w14:textId="77777777" w:rsidR="00E40CCF" w:rsidRPr="00C26A51" w:rsidRDefault="00E40CCF" w:rsidP="0013244E">
            <w:r w:rsidRPr="00C26A51">
              <w:t> </w:t>
            </w:r>
          </w:p>
        </w:tc>
        <w:tc>
          <w:tcPr>
            <w:tcW w:w="1194" w:type="dxa"/>
            <w:noWrap/>
            <w:hideMark/>
          </w:tcPr>
          <w:p w14:paraId="7AA3EF3B" w14:textId="77777777" w:rsidR="00E40CCF" w:rsidRPr="00C26A51" w:rsidRDefault="00E40CCF" w:rsidP="0013244E">
            <w:r w:rsidRPr="00C26A51">
              <w:t> </w:t>
            </w:r>
          </w:p>
        </w:tc>
        <w:tc>
          <w:tcPr>
            <w:tcW w:w="5825" w:type="dxa"/>
            <w:hideMark/>
          </w:tcPr>
          <w:p w14:paraId="7E1DB0C7" w14:textId="77777777" w:rsidR="00E40CCF" w:rsidRPr="00C26A51" w:rsidRDefault="00E40CCF" w:rsidP="0013244E">
            <w:pPr>
              <w:rPr>
                <w:u w:val="single"/>
              </w:rPr>
            </w:pPr>
            <w:r w:rsidRPr="00C26A51">
              <w:rPr>
                <w:u w:val="single"/>
              </w:rPr>
              <w:t> </w:t>
            </w:r>
          </w:p>
        </w:tc>
        <w:tc>
          <w:tcPr>
            <w:tcW w:w="1173" w:type="dxa"/>
            <w:hideMark/>
          </w:tcPr>
          <w:p w14:paraId="5413B65B" w14:textId="77777777" w:rsidR="00E40CCF" w:rsidRPr="00C26A51" w:rsidRDefault="00E40CCF" w:rsidP="0013244E">
            <w:r w:rsidRPr="00C26A51">
              <w:t> </w:t>
            </w:r>
          </w:p>
        </w:tc>
        <w:tc>
          <w:tcPr>
            <w:tcW w:w="1164" w:type="dxa"/>
            <w:hideMark/>
          </w:tcPr>
          <w:p w14:paraId="1347A8D6" w14:textId="77777777" w:rsidR="00E40CCF" w:rsidRPr="00C26A51" w:rsidRDefault="00E40CCF" w:rsidP="0013244E">
            <w:r w:rsidRPr="00C26A51">
              <w:t> </w:t>
            </w:r>
          </w:p>
        </w:tc>
        <w:tc>
          <w:tcPr>
            <w:tcW w:w="1095" w:type="dxa"/>
            <w:hideMark/>
          </w:tcPr>
          <w:p w14:paraId="3F24E32C" w14:textId="77777777" w:rsidR="00E40CCF" w:rsidRPr="00C26A51" w:rsidRDefault="00E40CCF" w:rsidP="0013244E">
            <w:r w:rsidRPr="00C26A51">
              <w:t> </w:t>
            </w:r>
          </w:p>
        </w:tc>
        <w:tc>
          <w:tcPr>
            <w:tcW w:w="1154" w:type="dxa"/>
            <w:hideMark/>
          </w:tcPr>
          <w:p w14:paraId="052BE921" w14:textId="77777777" w:rsidR="00E40CCF" w:rsidRPr="00C26A51" w:rsidRDefault="00E40CCF" w:rsidP="0013244E">
            <w:r w:rsidRPr="00C26A51">
              <w:t> </w:t>
            </w:r>
          </w:p>
        </w:tc>
        <w:tc>
          <w:tcPr>
            <w:tcW w:w="1436" w:type="dxa"/>
            <w:hideMark/>
          </w:tcPr>
          <w:p w14:paraId="009B37D0" w14:textId="77777777" w:rsidR="00E40CCF" w:rsidRPr="00C26A51" w:rsidRDefault="00E40CCF" w:rsidP="0013244E">
            <w:r w:rsidRPr="00C26A51">
              <w:t> </w:t>
            </w:r>
          </w:p>
        </w:tc>
        <w:tc>
          <w:tcPr>
            <w:tcW w:w="1076" w:type="dxa"/>
            <w:noWrap/>
            <w:hideMark/>
          </w:tcPr>
          <w:p w14:paraId="5DB8C91A" w14:textId="77777777" w:rsidR="00E40CCF" w:rsidRPr="00C26A51" w:rsidRDefault="00E40CCF" w:rsidP="0013244E"/>
        </w:tc>
      </w:tr>
      <w:tr w:rsidR="00E40CCF" w:rsidRPr="00C26A51" w14:paraId="3F775FD5" w14:textId="77777777" w:rsidTr="0013244E">
        <w:trPr>
          <w:trHeight w:val="300"/>
        </w:trPr>
        <w:tc>
          <w:tcPr>
            <w:tcW w:w="356" w:type="dxa"/>
            <w:noWrap/>
            <w:hideMark/>
          </w:tcPr>
          <w:p w14:paraId="6A3DB0E6" w14:textId="77777777" w:rsidR="00E40CCF" w:rsidRPr="00C26A51" w:rsidRDefault="00E40CCF" w:rsidP="0013244E"/>
        </w:tc>
        <w:tc>
          <w:tcPr>
            <w:tcW w:w="915" w:type="dxa"/>
            <w:noWrap/>
            <w:hideMark/>
          </w:tcPr>
          <w:p w14:paraId="5BB84C2F" w14:textId="77777777" w:rsidR="00E40CCF" w:rsidRPr="00C26A51" w:rsidRDefault="00E40CCF" w:rsidP="0013244E">
            <w:r w:rsidRPr="00C26A51">
              <w:t> </w:t>
            </w:r>
          </w:p>
        </w:tc>
        <w:tc>
          <w:tcPr>
            <w:tcW w:w="7019" w:type="dxa"/>
            <w:gridSpan w:val="2"/>
            <w:hideMark/>
          </w:tcPr>
          <w:p w14:paraId="484F7EBD" w14:textId="77777777" w:rsidR="00E40CCF" w:rsidRPr="00C26A51" w:rsidRDefault="00E40CCF" w:rsidP="0013244E">
            <w:pPr>
              <w:rPr>
                <w:b/>
                <w:bCs/>
                <w:i/>
                <w:iCs/>
                <w:u w:val="single"/>
              </w:rPr>
            </w:pPr>
            <w:r w:rsidRPr="00C26A51">
              <w:rPr>
                <w:b/>
                <w:bCs/>
                <w:i/>
                <w:iCs/>
                <w:u w:val="single"/>
              </w:rPr>
              <w:t>BOWLS PAVILION</w:t>
            </w:r>
          </w:p>
        </w:tc>
        <w:tc>
          <w:tcPr>
            <w:tcW w:w="1173" w:type="dxa"/>
            <w:hideMark/>
          </w:tcPr>
          <w:p w14:paraId="2CBE066E" w14:textId="77777777" w:rsidR="00E40CCF" w:rsidRPr="00C26A51" w:rsidRDefault="00E40CCF" w:rsidP="0013244E">
            <w:r w:rsidRPr="00C26A51">
              <w:t> </w:t>
            </w:r>
          </w:p>
        </w:tc>
        <w:tc>
          <w:tcPr>
            <w:tcW w:w="1164" w:type="dxa"/>
            <w:hideMark/>
          </w:tcPr>
          <w:p w14:paraId="110987C6" w14:textId="77777777" w:rsidR="00E40CCF" w:rsidRPr="00C26A51" w:rsidRDefault="00E40CCF" w:rsidP="0013244E">
            <w:r w:rsidRPr="00C26A51">
              <w:t> </w:t>
            </w:r>
          </w:p>
        </w:tc>
        <w:tc>
          <w:tcPr>
            <w:tcW w:w="1095" w:type="dxa"/>
            <w:hideMark/>
          </w:tcPr>
          <w:p w14:paraId="35AA7A4B" w14:textId="77777777" w:rsidR="00E40CCF" w:rsidRPr="00C26A51" w:rsidRDefault="00E40CCF" w:rsidP="0013244E">
            <w:r w:rsidRPr="00C26A51">
              <w:t> </w:t>
            </w:r>
          </w:p>
        </w:tc>
        <w:tc>
          <w:tcPr>
            <w:tcW w:w="1154" w:type="dxa"/>
            <w:hideMark/>
          </w:tcPr>
          <w:p w14:paraId="68224E09" w14:textId="77777777" w:rsidR="00E40CCF" w:rsidRPr="00C26A51" w:rsidRDefault="00E40CCF" w:rsidP="0013244E">
            <w:r w:rsidRPr="00C26A51">
              <w:t> </w:t>
            </w:r>
          </w:p>
        </w:tc>
        <w:tc>
          <w:tcPr>
            <w:tcW w:w="1436" w:type="dxa"/>
            <w:hideMark/>
          </w:tcPr>
          <w:p w14:paraId="0718915B" w14:textId="77777777" w:rsidR="00E40CCF" w:rsidRPr="00C26A51" w:rsidRDefault="00E40CCF" w:rsidP="0013244E">
            <w:r w:rsidRPr="00C26A51">
              <w:t> </w:t>
            </w:r>
          </w:p>
        </w:tc>
        <w:tc>
          <w:tcPr>
            <w:tcW w:w="1076" w:type="dxa"/>
            <w:noWrap/>
            <w:hideMark/>
          </w:tcPr>
          <w:p w14:paraId="548CFA9E" w14:textId="77777777" w:rsidR="00E40CCF" w:rsidRPr="00C26A51" w:rsidRDefault="00E40CCF" w:rsidP="0013244E"/>
        </w:tc>
      </w:tr>
      <w:tr w:rsidR="00E40CCF" w:rsidRPr="00C26A51" w14:paraId="585A6416" w14:textId="77777777" w:rsidTr="0013244E">
        <w:trPr>
          <w:trHeight w:val="300"/>
        </w:trPr>
        <w:tc>
          <w:tcPr>
            <w:tcW w:w="356" w:type="dxa"/>
            <w:noWrap/>
            <w:hideMark/>
          </w:tcPr>
          <w:p w14:paraId="61A43F73" w14:textId="77777777" w:rsidR="00E40CCF" w:rsidRPr="00C26A51" w:rsidRDefault="00E40CCF" w:rsidP="0013244E"/>
        </w:tc>
        <w:tc>
          <w:tcPr>
            <w:tcW w:w="915" w:type="dxa"/>
            <w:noWrap/>
            <w:hideMark/>
          </w:tcPr>
          <w:p w14:paraId="75230D25" w14:textId="77777777" w:rsidR="00E40CCF" w:rsidRPr="00C26A51" w:rsidRDefault="00E40CCF" w:rsidP="0013244E">
            <w:r w:rsidRPr="00C26A51">
              <w:t> </w:t>
            </w:r>
          </w:p>
        </w:tc>
        <w:tc>
          <w:tcPr>
            <w:tcW w:w="1194" w:type="dxa"/>
            <w:noWrap/>
            <w:hideMark/>
          </w:tcPr>
          <w:p w14:paraId="5CBC33A2" w14:textId="77777777" w:rsidR="00E40CCF" w:rsidRPr="00C26A51" w:rsidRDefault="00E40CCF" w:rsidP="0013244E">
            <w:r w:rsidRPr="00C26A51">
              <w:t> </w:t>
            </w:r>
          </w:p>
        </w:tc>
        <w:tc>
          <w:tcPr>
            <w:tcW w:w="5825" w:type="dxa"/>
            <w:hideMark/>
          </w:tcPr>
          <w:p w14:paraId="3B15BCF9" w14:textId="77777777" w:rsidR="00E40CCF" w:rsidRPr="00C26A51" w:rsidRDefault="00E40CCF" w:rsidP="0013244E">
            <w:pPr>
              <w:rPr>
                <w:u w:val="single"/>
              </w:rPr>
            </w:pPr>
            <w:r w:rsidRPr="00C26A51">
              <w:rPr>
                <w:u w:val="single"/>
              </w:rPr>
              <w:t> </w:t>
            </w:r>
          </w:p>
        </w:tc>
        <w:tc>
          <w:tcPr>
            <w:tcW w:w="1173" w:type="dxa"/>
            <w:hideMark/>
          </w:tcPr>
          <w:p w14:paraId="4BFF5E3E" w14:textId="77777777" w:rsidR="00E40CCF" w:rsidRPr="00C26A51" w:rsidRDefault="00E40CCF" w:rsidP="0013244E">
            <w:r w:rsidRPr="00C26A51">
              <w:t> </w:t>
            </w:r>
          </w:p>
        </w:tc>
        <w:tc>
          <w:tcPr>
            <w:tcW w:w="1164" w:type="dxa"/>
            <w:hideMark/>
          </w:tcPr>
          <w:p w14:paraId="1ECF5CCC" w14:textId="77777777" w:rsidR="00E40CCF" w:rsidRPr="00C26A51" w:rsidRDefault="00E40CCF" w:rsidP="0013244E">
            <w:r w:rsidRPr="00C26A51">
              <w:t> </w:t>
            </w:r>
          </w:p>
        </w:tc>
        <w:tc>
          <w:tcPr>
            <w:tcW w:w="1095" w:type="dxa"/>
            <w:hideMark/>
          </w:tcPr>
          <w:p w14:paraId="1427C3A5" w14:textId="77777777" w:rsidR="00E40CCF" w:rsidRPr="00C26A51" w:rsidRDefault="00E40CCF" w:rsidP="0013244E">
            <w:r w:rsidRPr="00C26A51">
              <w:t> </w:t>
            </w:r>
          </w:p>
        </w:tc>
        <w:tc>
          <w:tcPr>
            <w:tcW w:w="1154" w:type="dxa"/>
            <w:hideMark/>
          </w:tcPr>
          <w:p w14:paraId="548959FF" w14:textId="77777777" w:rsidR="00E40CCF" w:rsidRPr="00C26A51" w:rsidRDefault="00E40CCF" w:rsidP="0013244E">
            <w:r w:rsidRPr="00C26A51">
              <w:t> </w:t>
            </w:r>
          </w:p>
        </w:tc>
        <w:tc>
          <w:tcPr>
            <w:tcW w:w="1436" w:type="dxa"/>
            <w:hideMark/>
          </w:tcPr>
          <w:p w14:paraId="344E694C" w14:textId="77777777" w:rsidR="00E40CCF" w:rsidRPr="00C26A51" w:rsidRDefault="00E40CCF" w:rsidP="0013244E">
            <w:r w:rsidRPr="00C26A51">
              <w:t> </w:t>
            </w:r>
          </w:p>
        </w:tc>
        <w:tc>
          <w:tcPr>
            <w:tcW w:w="1076" w:type="dxa"/>
            <w:noWrap/>
            <w:hideMark/>
          </w:tcPr>
          <w:p w14:paraId="3F2A6466" w14:textId="77777777" w:rsidR="00E40CCF" w:rsidRPr="00C26A51" w:rsidRDefault="00E40CCF" w:rsidP="0013244E"/>
        </w:tc>
      </w:tr>
      <w:tr w:rsidR="00E40CCF" w:rsidRPr="00C26A51" w14:paraId="5ADA0097" w14:textId="77777777" w:rsidTr="0013244E">
        <w:trPr>
          <w:trHeight w:val="300"/>
        </w:trPr>
        <w:tc>
          <w:tcPr>
            <w:tcW w:w="356" w:type="dxa"/>
            <w:noWrap/>
            <w:hideMark/>
          </w:tcPr>
          <w:p w14:paraId="1EBE8154" w14:textId="77777777" w:rsidR="00E40CCF" w:rsidRPr="00C26A51" w:rsidRDefault="00E40CCF" w:rsidP="0013244E"/>
        </w:tc>
        <w:tc>
          <w:tcPr>
            <w:tcW w:w="915" w:type="dxa"/>
            <w:noWrap/>
            <w:hideMark/>
          </w:tcPr>
          <w:p w14:paraId="0D74251F" w14:textId="77777777" w:rsidR="00E40CCF" w:rsidRPr="00C26A51" w:rsidRDefault="00E40CCF" w:rsidP="0013244E">
            <w:r w:rsidRPr="00C26A51">
              <w:t> </w:t>
            </w:r>
          </w:p>
        </w:tc>
        <w:tc>
          <w:tcPr>
            <w:tcW w:w="7019" w:type="dxa"/>
            <w:gridSpan w:val="2"/>
            <w:noWrap/>
            <w:hideMark/>
          </w:tcPr>
          <w:p w14:paraId="3BC0D32E" w14:textId="77777777" w:rsidR="00E40CCF" w:rsidRPr="00C26A51" w:rsidRDefault="00E40CCF" w:rsidP="0013244E">
            <w:pPr>
              <w:rPr>
                <w:b/>
                <w:bCs/>
                <w:u w:val="single"/>
              </w:rPr>
            </w:pPr>
            <w:r w:rsidRPr="00C26A51">
              <w:rPr>
                <w:b/>
                <w:bCs/>
                <w:u w:val="single"/>
              </w:rPr>
              <w:t>24 DOORS, SHUTTERS AND HATCHES</w:t>
            </w:r>
          </w:p>
        </w:tc>
        <w:tc>
          <w:tcPr>
            <w:tcW w:w="1173" w:type="dxa"/>
            <w:hideMark/>
          </w:tcPr>
          <w:p w14:paraId="6F725909" w14:textId="77777777" w:rsidR="00E40CCF" w:rsidRPr="00C26A51" w:rsidRDefault="00E40CCF" w:rsidP="0013244E">
            <w:r w:rsidRPr="00C26A51">
              <w:t> </w:t>
            </w:r>
          </w:p>
        </w:tc>
        <w:tc>
          <w:tcPr>
            <w:tcW w:w="1164" w:type="dxa"/>
            <w:hideMark/>
          </w:tcPr>
          <w:p w14:paraId="10CE997F" w14:textId="77777777" w:rsidR="00E40CCF" w:rsidRPr="00C26A51" w:rsidRDefault="00E40CCF" w:rsidP="0013244E">
            <w:r w:rsidRPr="00C26A51">
              <w:t> </w:t>
            </w:r>
          </w:p>
        </w:tc>
        <w:tc>
          <w:tcPr>
            <w:tcW w:w="1095" w:type="dxa"/>
            <w:hideMark/>
          </w:tcPr>
          <w:p w14:paraId="60E34DEA" w14:textId="77777777" w:rsidR="00E40CCF" w:rsidRPr="00C26A51" w:rsidRDefault="00E40CCF" w:rsidP="0013244E">
            <w:r w:rsidRPr="00C26A51">
              <w:t> </w:t>
            </w:r>
          </w:p>
        </w:tc>
        <w:tc>
          <w:tcPr>
            <w:tcW w:w="1154" w:type="dxa"/>
            <w:hideMark/>
          </w:tcPr>
          <w:p w14:paraId="0B30ED5E" w14:textId="77777777" w:rsidR="00E40CCF" w:rsidRPr="00C26A51" w:rsidRDefault="00E40CCF" w:rsidP="0013244E">
            <w:r w:rsidRPr="00C26A51">
              <w:t> </w:t>
            </w:r>
          </w:p>
        </w:tc>
        <w:tc>
          <w:tcPr>
            <w:tcW w:w="1436" w:type="dxa"/>
            <w:hideMark/>
          </w:tcPr>
          <w:p w14:paraId="6F0EDD14" w14:textId="77777777" w:rsidR="00E40CCF" w:rsidRPr="00C26A51" w:rsidRDefault="00E40CCF" w:rsidP="0013244E">
            <w:r w:rsidRPr="00C26A51">
              <w:t> </w:t>
            </w:r>
          </w:p>
        </w:tc>
        <w:tc>
          <w:tcPr>
            <w:tcW w:w="1076" w:type="dxa"/>
            <w:noWrap/>
            <w:hideMark/>
          </w:tcPr>
          <w:p w14:paraId="28442F5E" w14:textId="77777777" w:rsidR="00E40CCF" w:rsidRPr="00C26A51" w:rsidRDefault="00E40CCF" w:rsidP="0013244E"/>
        </w:tc>
      </w:tr>
      <w:tr w:rsidR="00E40CCF" w:rsidRPr="00C26A51" w14:paraId="15C3CDE0" w14:textId="77777777" w:rsidTr="0013244E">
        <w:trPr>
          <w:trHeight w:val="300"/>
        </w:trPr>
        <w:tc>
          <w:tcPr>
            <w:tcW w:w="356" w:type="dxa"/>
            <w:noWrap/>
            <w:hideMark/>
          </w:tcPr>
          <w:p w14:paraId="785579B8" w14:textId="77777777" w:rsidR="00E40CCF" w:rsidRPr="00C26A51" w:rsidRDefault="00E40CCF" w:rsidP="0013244E"/>
        </w:tc>
        <w:tc>
          <w:tcPr>
            <w:tcW w:w="915" w:type="dxa"/>
            <w:noWrap/>
            <w:hideMark/>
          </w:tcPr>
          <w:p w14:paraId="022B7205" w14:textId="77777777" w:rsidR="00E40CCF" w:rsidRPr="00C26A51" w:rsidRDefault="00E40CCF" w:rsidP="0013244E">
            <w:r w:rsidRPr="00C26A51">
              <w:t> </w:t>
            </w:r>
          </w:p>
        </w:tc>
        <w:tc>
          <w:tcPr>
            <w:tcW w:w="1194" w:type="dxa"/>
            <w:noWrap/>
            <w:hideMark/>
          </w:tcPr>
          <w:p w14:paraId="57C1EC20" w14:textId="77777777" w:rsidR="00E40CCF" w:rsidRPr="00C26A51" w:rsidRDefault="00E40CCF" w:rsidP="0013244E">
            <w:r w:rsidRPr="00C26A51">
              <w:t> </w:t>
            </w:r>
          </w:p>
        </w:tc>
        <w:tc>
          <w:tcPr>
            <w:tcW w:w="5825" w:type="dxa"/>
            <w:hideMark/>
          </w:tcPr>
          <w:p w14:paraId="458C7E50" w14:textId="77777777" w:rsidR="00E40CCF" w:rsidRPr="00C26A51" w:rsidRDefault="00E40CCF" w:rsidP="0013244E">
            <w:pPr>
              <w:rPr>
                <w:u w:val="single"/>
              </w:rPr>
            </w:pPr>
            <w:r w:rsidRPr="00C26A51">
              <w:rPr>
                <w:u w:val="single"/>
              </w:rPr>
              <w:t> </w:t>
            </w:r>
          </w:p>
        </w:tc>
        <w:tc>
          <w:tcPr>
            <w:tcW w:w="1173" w:type="dxa"/>
            <w:hideMark/>
          </w:tcPr>
          <w:p w14:paraId="39D6A91E" w14:textId="77777777" w:rsidR="00E40CCF" w:rsidRPr="00C26A51" w:rsidRDefault="00E40CCF" w:rsidP="0013244E">
            <w:r w:rsidRPr="00C26A51">
              <w:t> </w:t>
            </w:r>
          </w:p>
        </w:tc>
        <w:tc>
          <w:tcPr>
            <w:tcW w:w="1164" w:type="dxa"/>
            <w:hideMark/>
          </w:tcPr>
          <w:p w14:paraId="7B22A682" w14:textId="77777777" w:rsidR="00E40CCF" w:rsidRPr="00C26A51" w:rsidRDefault="00E40CCF" w:rsidP="0013244E">
            <w:r w:rsidRPr="00C26A51">
              <w:t> </w:t>
            </w:r>
          </w:p>
        </w:tc>
        <w:tc>
          <w:tcPr>
            <w:tcW w:w="1095" w:type="dxa"/>
            <w:hideMark/>
          </w:tcPr>
          <w:p w14:paraId="7B5AB56B" w14:textId="77777777" w:rsidR="00E40CCF" w:rsidRPr="00C26A51" w:rsidRDefault="00E40CCF" w:rsidP="0013244E">
            <w:r w:rsidRPr="00C26A51">
              <w:t> </w:t>
            </w:r>
          </w:p>
        </w:tc>
        <w:tc>
          <w:tcPr>
            <w:tcW w:w="1154" w:type="dxa"/>
            <w:hideMark/>
          </w:tcPr>
          <w:p w14:paraId="61EED529" w14:textId="77777777" w:rsidR="00E40CCF" w:rsidRPr="00C26A51" w:rsidRDefault="00E40CCF" w:rsidP="0013244E">
            <w:r w:rsidRPr="00C26A51">
              <w:t> </w:t>
            </w:r>
          </w:p>
        </w:tc>
        <w:tc>
          <w:tcPr>
            <w:tcW w:w="1436" w:type="dxa"/>
            <w:hideMark/>
          </w:tcPr>
          <w:p w14:paraId="22747983" w14:textId="77777777" w:rsidR="00E40CCF" w:rsidRPr="00C26A51" w:rsidRDefault="00E40CCF" w:rsidP="0013244E">
            <w:r w:rsidRPr="00C26A51">
              <w:t> </w:t>
            </w:r>
          </w:p>
        </w:tc>
        <w:tc>
          <w:tcPr>
            <w:tcW w:w="1076" w:type="dxa"/>
            <w:noWrap/>
            <w:hideMark/>
          </w:tcPr>
          <w:p w14:paraId="6966547A" w14:textId="77777777" w:rsidR="00E40CCF" w:rsidRPr="00C26A51" w:rsidRDefault="00E40CCF" w:rsidP="0013244E"/>
        </w:tc>
      </w:tr>
      <w:tr w:rsidR="00E40CCF" w:rsidRPr="00C26A51" w14:paraId="07FDDC50" w14:textId="77777777" w:rsidTr="0013244E">
        <w:trPr>
          <w:trHeight w:val="300"/>
        </w:trPr>
        <w:tc>
          <w:tcPr>
            <w:tcW w:w="356" w:type="dxa"/>
            <w:noWrap/>
            <w:hideMark/>
          </w:tcPr>
          <w:p w14:paraId="13BDC007" w14:textId="77777777" w:rsidR="00E40CCF" w:rsidRPr="00C26A51" w:rsidRDefault="00E40CCF" w:rsidP="0013244E"/>
        </w:tc>
        <w:tc>
          <w:tcPr>
            <w:tcW w:w="915" w:type="dxa"/>
            <w:noWrap/>
            <w:hideMark/>
          </w:tcPr>
          <w:p w14:paraId="717C821D" w14:textId="77777777" w:rsidR="00E40CCF" w:rsidRPr="00C26A51" w:rsidRDefault="00E40CCF" w:rsidP="0013244E">
            <w:r w:rsidRPr="00C26A51">
              <w:t> </w:t>
            </w:r>
          </w:p>
        </w:tc>
        <w:tc>
          <w:tcPr>
            <w:tcW w:w="7019" w:type="dxa"/>
            <w:gridSpan w:val="2"/>
            <w:hideMark/>
          </w:tcPr>
          <w:p w14:paraId="50988DDE" w14:textId="77777777" w:rsidR="00E40CCF" w:rsidRPr="00C26A51" w:rsidRDefault="00E40CCF" w:rsidP="0013244E">
            <w:pPr>
              <w:rPr>
                <w:u w:val="single"/>
              </w:rPr>
            </w:pPr>
            <w:r w:rsidRPr="00C26A51">
              <w:rPr>
                <w:u w:val="single"/>
              </w:rPr>
              <w:t>Internal doorsets; DoorPac; solid core, non fire rated; in hardwood frames, painted architraves; including all ironmongery, etc; all as per Drawing 4020 and NBS L20/413 and all relevant clauses of the Specification</w:t>
            </w:r>
          </w:p>
        </w:tc>
        <w:tc>
          <w:tcPr>
            <w:tcW w:w="1173" w:type="dxa"/>
            <w:hideMark/>
          </w:tcPr>
          <w:p w14:paraId="078756E4" w14:textId="77777777" w:rsidR="00E40CCF" w:rsidRPr="00C26A51" w:rsidRDefault="00E40CCF" w:rsidP="0013244E">
            <w:r w:rsidRPr="00C26A51">
              <w:t> </w:t>
            </w:r>
          </w:p>
        </w:tc>
        <w:tc>
          <w:tcPr>
            <w:tcW w:w="1164" w:type="dxa"/>
            <w:hideMark/>
          </w:tcPr>
          <w:p w14:paraId="6E1D291D" w14:textId="77777777" w:rsidR="00E40CCF" w:rsidRPr="00C26A51" w:rsidRDefault="00E40CCF" w:rsidP="0013244E">
            <w:r w:rsidRPr="00C26A51">
              <w:t> </w:t>
            </w:r>
          </w:p>
        </w:tc>
        <w:tc>
          <w:tcPr>
            <w:tcW w:w="1095" w:type="dxa"/>
            <w:hideMark/>
          </w:tcPr>
          <w:p w14:paraId="6FBF37E4" w14:textId="77777777" w:rsidR="00E40CCF" w:rsidRPr="00C26A51" w:rsidRDefault="00E40CCF" w:rsidP="0013244E">
            <w:r w:rsidRPr="00C26A51">
              <w:t> </w:t>
            </w:r>
          </w:p>
        </w:tc>
        <w:tc>
          <w:tcPr>
            <w:tcW w:w="1154" w:type="dxa"/>
            <w:hideMark/>
          </w:tcPr>
          <w:p w14:paraId="15D0177F" w14:textId="77777777" w:rsidR="00E40CCF" w:rsidRPr="00C26A51" w:rsidRDefault="00E40CCF" w:rsidP="0013244E">
            <w:r w:rsidRPr="00C26A51">
              <w:t> </w:t>
            </w:r>
          </w:p>
        </w:tc>
        <w:tc>
          <w:tcPr>
            <w:tcW w:w="1436" w:type="dxa"/>
            <w:hideMark/>
          </w:tcPr>
          <w:p w14:paraId="6B222BBD" w14:textId="77777777" w:rsidR="00E40CCF" w:rsidRPr="00C26A51" w:rsidRDefault="00E40CCF" w:rsidP="0013244E">
            <w:r w:rsidRPr="00C26A51">
              <w:t> </w:t>
            </w:r>
          </w:p>
        </w:tc>
        <w:tc>
          <w:tcPr>
            <w:tcW w:w="1076" w:type="dxa"/>
            <w:noWrap/>
            <w:hideMark/>
          </w:tcPr>
          <w:p w14:paraId="18F4F23D" w14:textId="77777777" w:rsidR="00E40CCF" w:rsidRPr="00C26A51" w:rsidRDefault="00E40CCF" w:rsidP="0013244E"/>
        </w:tc>
      </w:tr>
      <w:tr w:rsidR="00E40CCF" w:rsidRPr="00C26A51" w14:paraId="59E68DAC" w14:textId="77777777" w:rsidTr="0013244E">
        <w:trPr>
          <w:trHeight w:val="300"/>
        </w:trPr>
        <w:tc>
          <w:tcPr>
            <w:tcW w:w="356" w:type="dxa"/>
            <w:noWrap/>
            <w:hideMark/>
          </w:tcPr>
          <w:p w14:paraId="30F9ADD9" w14:textId="77777777" w:rsidR="00E40CCF" w:rsidRPr="00C26A51" w:rsidRDefault="00E40CCF" w:rsidP="0013244E"/>
        </w:tc>
        <w:tc>
          <w:tcPr>
            <w:tcW w:w="915" w:type="dxa"/>
            <w:noWrap/>
            <w:hideMark/>
          </w:tcPr>
          <w:p w14:paraId="758F2DED" w14:textId="77777777" w:rsidR="00E40CCF" w:rsidRPr="00C26A51" w:rsidRDefault="00E40CCF" w:rsidP="0013244E">
            <w:r w:rsidRPr="00C26A51">
              <w:t> </w:t>
            </w:r>
          </w:p>
        </w:tc>
        <w:tc>
          <w:tcPr>
            <w:tcW w:w="1194" w:type="dxa"/>
            <w:noWrap/>
            <w:hideMark/>
          </w:tcPr>
          <w:p w14:paraId="10E1E3F9" w14:textId="77777777" w:rsidR="00E40CCF" w:rsidRPr="00C26A51" w:rsidRDefault="00E40CCF" w:rsidP="0013244E">
            <w:pPr>
              <w:rPr>
                <w:b/>
                <w:bCs/>
                <w:u w:val="single"/>
              </w:rPr>
            </w:pPr>
            <w:r w:rsidRPr="00C26A51">
              <w:rPr>
                <w:b/>
                <w:bCs/>
                <w:u w:val="single"/>
              </w:rPr>
              <w:t> </w:t>
            </w:r>
          </w:p>
        </w:tc>
        <w:tc>
          <w:tcPr>
            <w:tcW w:w="5825" w:type="dxa"/>
            <w:hideMark/>
          </w:tcPr>
          <w:p w14:paraId="44F37922" w14:textId="77777777" w:rsidR="00E40CCF" w:rsidRPr="00C26A51" w:rsidRDefault="00E40CCF" w:rsidP="0013244E">
            <w:r w:rsidRPr="00C26A51">
              <w:t> </w:t>
            </w:r>
          </w:p>
        </w:tc>
        <w:tc>
          <w:tcPr>
            <w:tcW w:w="1173" w:type="dxa"/>
            <w:hideMark/>
          </w:tcPr>
          <w:p w14:paraId="4B7AF799" w14:textId="77777777" w:rsidR="00E40CCF" w:rsidRPr="00C26A51" w:rsidRDefault="00E40CCF" w:rsidP="0013244E">
            <w:r w:rsidRPr="00C26A51">
              <w:t> </w:t>
            </w:r>
          </w:p>
        </w:tc>
        <w:tc>
          <w:tcPr>
            <w:tcW w:w="1164" w:type="dxa"/>
            <w:hideMark/>
          </w:tcPr>
          <w:p w14:paraId="47799826" w14:textId="77777777" w:rsidR="00E40CCF" w:rsidRPr="00C26A51" w:rsidRDefault="00E40CCF" w:rsidP="0013244E">
            <w:r w:rsidRPr="00C26A51">
              <w:t> </w:t>
            </w:r>
          </w:p>
        </w:tc>
        <w:tc>
          <w:tcPr>
            <w:tcW w:w="1095" w:type="dxa"/>
            <w:hideMark/>
          </w:tcPr>
          <w:p w14:paraId="1ECED567" w14:textId="77777777" w:rsidR="00E40CCF" w:rsidRPr="00C26A51" w:rsidRDefault="00E40CCF" w:rsidP="0013244E">
            <w:r w:rsidRPr="00C26A51">
              <w:t> </w:t>
            </w:r>
          </w:p>
        </w:tc>
        <w:tc>
          <w:tcPr>
            <w:tcW w:w="1154" w:type="dxa"/>
            <w:hideMark/>
          </w:tcPr>
          <w:p w14:paraId="7FDDA3F6" w14:textId="77777777" w:rsidR="00E40CCF" w:rsidRPr="00C26A51" w:rsidRDefault="00E40CCF" w:rsidP="0013244E">
            <w:r w:rsidRPr="00C26A51">
              <w:t> </w:t>
            </w:r>
          </w:p>
        </w:tc>
        <w:tc>
          <w:tcPr>
            <w:tcW w:w="1436" w:type="dxa"/>
            <w:hideMark/>
          </w:tcPr>
          <w:p w14:paraId="74E80282" w14:textId="77777777" w:rsidR="00E40CCF" w:rsidRPr="00C26A51" w:rsidRDefault="00E40CCF" w:rsidP="0013244E">
            <w:r w:rsidRPr="00C26A51">
              <w:t> </w:t>
            </w:r>
          </w:p>
        </w:tc>
        <w:tc>
          <w:tcPr>
            <w:tcW w:w="1076" w:type="dxa"/>
            <w:noWrap/>
            <w:hideMark/>
          </w:tcPr>
          <w:p w14:paraId="03B53608" w14:textId="77777777" w:rsidR="00E40CCF" w:rsidRPr="00C26A51" w:rsidRDefault="00E40CCF" w:rsidP="0013244E"/>
        </w:tc>
      </w:tr>
      <w:tr w:rsidR="00E40CCF" w:rsidRPr="00C26A51" w14:paraId="7BF766CA" w14:textId="77777777" w:rsidTr="0013244E">
        <w:trPr>
          <w:trHeight w:val="300"/>
        </w:trPr>
        <w:tc>
          <w:tcPr>
            <w:tcW w:w="356" w:type="dxa"/>
            <w:noWrap/>
            <w:hideMark/>
          </w:tcPr>
          <w:p w14:paraId="7CD5E53C" w14:textId="77777777" w:rsidR="00E40CCF" w:rsidRPr="00C26A51" w:rsidRDefault="00E40CCF" w:rsidP="0013244E"/>
        </w:tc>
        <w:tc>
          <w:tcPr>
            <w:tcW w:w="915" w:type="dxa"/>
            <w:noWrap/>
            <w:hideMark/>
          </w:tcPr>
          <w:p w14:paraId="34C82243" w14:textId="77777777" w:rsidR="00E40CCF" w:rsidRPr="00C26A51" w:rsidRDefault="00E40CCF" w:rsidP="0013244E">
            <w:r w:rsidRPr="00C26A51">
              <w:t> </w:t>
            </w:r>
          </w:p>
        </w:tc>
        <w:tc>
          <w:tcPr>
            <w:tcW w:w="7019" w:type="dxa"/>
            <w:gridSpan w:val="2"/>
            <w:hideMark/>
          </w:tcPr>
          <w:p w14:paraId="7CD73ABB" w14:textId="77777777" w:rsidR="00E40CCF" w:rsidRPr="00C26A51" w:rsidRDefault="00E40CCF" w:rsidP="0013244E">
            <w:r w:rsidRPr="00C26A51">
              <w:t>Single doorset, Type C; flush doors; laminated faced both sides, Ash lipped solid core door; supply and fix approved ironmongery (measured separately); including approved wood treatment to timber doors, frames and architraves; in structural openings</w:t>
            </w:r>
          </w:p>
        </w:tc>
        <w:tc>
          <w:tcPr>
            <w:tcW w:w="1173" w:type="dxa"/>
            <w:hideMark/>
          </w:tcPr>
          <w:p w14:paraId="67F50254" w14:textId="77777777" w:rsidR="00E40CCF" w:rsidRPr="00C26A51" w:rsidRDefault="00E40CCF" w:rsidP="0013244E">
            <w:r w:rsidRPr="00C26A51">
              <w:t> </w:t>
            </w:r>
          </w:p>
        </w:tc>
        <w:tc>
          <w:tcPr>
            <w:tcW w:w="1164" w:type="dxa"/>
            <w:hideMark/>
          </w:tcPr>
          <w:p w14:paraId="3D674E05" w14:textId="77777777" w:rsidR="00E40CCF" w:rsidRPr="00C26A51" w:rsidRDefault="00E40CCF" w:rsidP="0013244E">
            <w:r w:rsidRPr="00C26A51">
              <w:t> </w:t>
            </w:r>
          </w:p>
        </w:tc>
        <w:tc>
          <w:tcPr>
            <w:tcW w:w="1095" w:type="dxa"/>
            <w:hideMark/>
          </w:tcPr>
          <w:p w14:paraId="3F28F92C" w14:textId="77777777" w:rsidR="00E40CCF" w:rsidRPr="00C26A51" w:rsidRDefault="00E40CCF" w:rsidP="0013244E">
            <w:r w:rsidRPr="00C26A51">
              <w:t> </w:t>
            </w:r>
          </w:p>
        </w:tc>
        <w:tc>
          <w:tcPr>
            <w:tcW w:w="1154" w:type="dxa"/>
            <w:hideMark/>
          </w:tcPr>
          <w:p w14:paraId="21EBE148" w14:textId="77777777" w:rsidR="00E40CCF" w:rsidRPr="00C26A51" w:rsidRDefault="00E40CCF" w:rsidP="0013244E">
            <w:r w:rsidRPr="00C26A51">
              <w:t> </w:t>
            </w:r>
          </w:p>
        </w:tc>
        <w:tc>
          <w:tcPr>
            <w:tcW w:w="1436" w:type="dxa"/>
            <w:hideMark/>
          </w:tcPr>
          <w:p w14:paraId="712E47E4" w14:textId="77777777" w:rsidR="00E40CCF" w:rsidRPr="00C26A51" w:rsidRDefault="00E40CCF" w:rsidP="0013244E">
            <w:r w:rsidRPr="00C26A51">
              <w:t> </w:t>
            </w:r>
          </w:p>
        </w:tc>
        <w:tc>
          <w:tcPr>
            <w:tcW w:w="1076" w:type="dxa"/>
            <w:noWrap/>
            <w:hideMark/>
          </w:tcPr>
          <w:p w14:paraId="1788F3A3" w14:textId="77777777" w:rsidR="00E40CCF" w:rsidRPr="00C26A51" w:rsidRDefault="00E40CCF" w:rsidP="0013244E"/>
        </w:tc>
      </w:tr>
      <w:tr w:rsidR="00E40CCF" w:rsidRPr="00C26A51" w14:paraId="72FFC5A9" w14:textId="77777777" w:rsidTr="0013244E">
        <w:trPr>
          <w:trHeight w:val="300"/>
        </w:trPr>
        <w:tc>
          <w:tcPr>
            <w:tcW w:w="356" w:type="dxa"/>
            <w:noWrap/>
            <w:hideMark/>
          </w:tcPr>
          <w:p w14:paraId="5D2F4486" w14:textId="77777777" w:rsidR="00E40CCF" w:rsidRPr="00C26A51" w:rsidRDefault="00E40CCF" w:rsidP="0013244E"/>
        </w:tc>
        <w:tc>
          <w:tcPr>
            <w:tcW w:w="915" w:type="dxa"/>
            <w:noWrap/>
            <w:hideMark/>
          </w:tcPr>
          <w:p w14:paraId="7964AD4E" w14:textId="77777777" w:rsidR="00E40CCF" w:rsidRPr="00C26A51" w:rsidRDefault="00E40CCF" w:rsidP="0013244E">
            <w:r w:rsidRPr="00C26A51">
              <w:t> </w:t>
            </w:r>
          </w:p>
        </w:tc>
        <w:tc>
          <w:tcPr>
            <w:tcW w:w="1194" w:type="dxa"/>
            <w:noWrap/>
            <w:hideMark/>
          </w:tcPr>
          <w:p w14:paraId="2659875E" w14:textId="77777777" w:rsidR="00E40CCF" w:rsidRPr="00C26A51" w:rsidRDefault="00E40CCF" w:rsidP="0013244E">
            <w:pPr>
              <w:rPr>
                <w:b/>
                <w:bCs/>
                <w:u w:val="single"/>
              </w:rPr>
            </w:pPr>
            <w:r w:rsidRPr="00C26A51">
              <w:rPr>
                <w:b/>
                <w:bCs/>
                <w:u w:val="single"/>
              </w:rPr>
              <w:t> </w:t>
            </w:r>
          </w:p>
        </w:tc>
        <w:tc>
          <w:tcPr>
            <w:tcW w:w="5825" w:type="dxa"/>
            <w:hideMark/>
          </w:tcPr>
          <w:p w14:paraId="53AAE8B4" w14:textId="77777777" w:rsidR="00E40CCF" w:rsidRPr="00C26A51" w:rsidRDefault="00E40CCF" w:rsidP="0013244E">
            <w:r w:rsidRPr="00C26A51">
              <w:t> </w:t>
            </w:r>
          </w:p>
        </w:tc>
        <w:tc>
          <w:tcPr>
            <w:tcW w:w="1173" w:type="dxa"/>
            <w:hideMark/>
          </w:tcPr>
          <w:p w14:paraId="5EAE2D23" w14:textId="77777777" w:rsidR="00E40CCF" w:rsidRPr="00C26A51" w:rsidRDefault="00E40CCF" w:rsidP="0013244E">
            <w:r w:rsidRPr="00C26A51">
              <w:t> </w:t>
            </w:r>
          </w:p>
        </w:tc>
        <w:tc>
          <w:tcPr>
            <w:tcW w:w="1164" w:type="dxa"/>
            <w:hideMark/>
          </w:tcPr>
          <w:p w14:paraId="5B067932" w14:textId="77777777" w:rsidR="00E40CCF" w:rsidRPr="00C26A51" w:rsidRDefault="00E40CCF" w:rsidP="0013244E">
            <w:r w:rsidRPr="00C26A51">
              <w:t> </w:t>
            </w:r>
          </w:p>
        </w:tc>
        <w:tc>
          <w:tcPr>
            <w:tcW w:w="1095" w:type="dxa"/>
            <w:hideMark/>
          </w:tcPr>
          <w:p w14:paraId="22645912" w14:textId="77777777" w:rsidR="00E40CCF" w:rsidRPr="00C26A51" w:rsidRDefault="00E40CCF" w:rsidP="0013244E">
            <w:r w:rsidRPr="00C26A51">
              <w:t> </w:t>
            </w:r>
          </w:p>
        </w:tc>
        <w:tc>
          <w:tcPr>
            <w:tcW w:w="1154" w:type="dxa"/>
            <w:hideMark/>
          </w:tcPr>
          <w:p w14:paraId="7EB9BC36" w14:textId="77777777" w:rsidR="00E40CCF" w:rsidRPr="00C26A51" w:rsidRDefault="00E40CCF" w:rsidP="0013244E">
            <w:r w:rsidRPr="00C26A51">
              <w:t> </w:t>
            </w:r>
          </w:p>
        </w:tc>
        <w:tc>
          <w:tcPr>
            <w:tcW w:w="1436" w:type="dxa"/>
            <w:hideMark/>
          </w:tcPr>
          <w:p w14:paraId="3676580F" w14:textId="77777777" w:rsidR="00E40CCF" w:rsidRPr="00C26A51" w:rsidRDefault="00E40CCF" w:rsidP="0013244E">
            <w:r w:rsidRPr="00C26A51">
              <w:t> </w:t>
            </w:r>
          </w:p>
        </w:tc>
        <w:tc>
          <w:tcPr>
            <w:tcW w:w="1076" w:type="dxa"/>
            <w:noWrap/>
            <w:hideMark/>
          </w:tcPr>
          <w:p w14:paraId="751CF569" w14:textId="77777777" w:rsidR="00E40CCF" w:rsidRPr="00C26A51" w:rsidRDefault="00E40CCF" w:rsidP="0013244E"/>
        </w:tc>
      </w:tr>
      <w:tr w:rsidR="00E40CCF" w:rsidRPr="00C26A51" w14:paraId="66BEC736" w14:textId="77777777" w:rsidTr="0013244E">
        <w:trPr>
          <w:trHeight w:val="300"/>
        </w:trPr>
        <w:tc>
          <w:tcPr>
            <w:tcW w:w="356" w:type="dxa"/>
            <w:noWrap/>
            <w:hideMark/>
          </w:tcPr>
          <w:p w14:paraId="594EE2CC" w14:textId="77777777" w:rsidR="00E40CCF" w:rsidRPr="00C26A51" w:rsidRDefault="00E40CCF" w:rsidP="0013244E"/>
        </w:tc>
        <w:tc>
          <w:tcPr>
            <w:tcW w:w="915" w:type="dxa"/>
            <w:noWrap/>
            <w:hideMark/>
          </w:tcPr>
          <w:p w14:paraId="425F966F" w14:textId="77777777" w:rsidR="00E40CCF" w:rsidRPr="00C26A51" w:rsidRDefault="00E40CCF" w:rsidP="0013244E">
            <w:r w:rsidRPr="00C26A51">
              <w:t>11.11</w:t>
            </w:r>
          </w:p>
        </w:tc>
        <w:tc>
          <w:tcPr>
            <w:tcW w:w="1194" w:type="dxa"/>
            <w:noWrap/>
            <w:hideMark/>
          </w:tcPr>
          <w:p w14:paraId="681AF07F" w14:textId="77777777" w:rsidR="00E40CCF" w:rsidRPr="00C26A51" w:rsidRDefault="00E40CCF" w:rsidP="0013244E">
            <w:pPr>
              <w:rPr>
                <w:b/>
                <w:bCs/>
                <w:u w:val="single"/>
              </w:rPr>
            </w:pPr>
            <w:r w:rsidRPr="00C26A51">
              <w:rPr>
                <w:b/>
                <w:bCs/>
                <w:u w:val="single"/>
              </w:rPr>
              <w:t> </w:t>
            </w:r>
          </w:p>
        </w:tc>
        <w:tc>
          <w:tcPr>
            <w:tcW w:w="5825" w:type="dxa"/>
            <w:hideMark/>
          </w:tcPr>
          <w:p w14:paraId="6C891F9C" w14:textId="77777777" w:rsidR="00E40CCF" w:rsidRPr="00C26A51" w:rsidRDefault="00E40CCF" w:rsidP="0013244E">
            <w:r w:rsidRPr="00C26A51">
              <w:t>810 x 2,100mm; ID-00-042-01</w:t>
            </w:r>
          </w:p>
        </w:tc>
        <w:tc>
          <w:tcPr>
            <w:tcW w:w="1173" w:type="dxa"/>
            <w:hideMark/>
          </w:tcPr>
          <w:p w14:paraId="638E9DF4" w14:textId="77777777" w:rsidR="00E40CCF" w:rsidRPr="00C26A51" w:rsidRDefault="00E40CCF" w:rsidP="0013244E">
            <w:r w:rsidRPr="00C26A51">
              <w:t>1</w:t>
            </w:r>
          </w:p>
        </w:tc>
        <w:tc>
          <w:tcPr>
            <w:tcW w:w="1164" w:type="dxa"/>
            <w:hideMark/>
          </w:tcPr>
          <w:p w14:paraId="714E8443" w14:textId="77777777" w:rsidR="00E40CCF" w:rsidRPr="00C26A51" w:rsidRDefault="00E40CCF" w:rsidP="0013244E">
            <w:r w:rsidRPr="00C26A51">
              <w:t>1</w:t>
            </w:r>
          </w:p>
        </w:tc>
        <w:tc>
          <w:tcPr>
            <w:tcW w:w="1095" w:type="dxa"/>
            <w:hideMark/>
          </w:tcPr>
          <w:p w14:paraId="6C34EA62" w14:textId="77777777" w:rsidR="00E40CCF" w:rsidRPr="00C26A51" w:rsidRDefault="00E40CCF" w:rsidP="0013244E">
            <w:r w:rsidRPr="00C26A51">
              <w:t>set</w:t>
            </w:r>
          </w:p>
        </w:tc>
        <w:tc>
          <w:tcPr>
            <w:tcW w:w="1154" w:type="dxa"/>
            <w:hideMark/>
          </w:tcPr>
          <w:p w14:paraId="4510AF1B" w14:textId="77777777" w:rsidR="00E40CCF" w:rsidRPr="00C26A51" w:rsidRDefault="00E40CCF" w:rsidP="0013244E">
            <w:r w:rsidRPr="00C26A51">
              <w:t> </w:t>
            </w:r>
          </w:p>
        </w:tc>
        <w:tc>
          <w:tcPr>
            <w:tcW w:w="1436" w:type="dxa"/>
            <w:hideMark/>
          </w:tcPr>
          <w:p w14:paraId="2C1A823D" w14:textId="77777777" w:rsidR="00E40CCF" w:rsidRPr="00C26A51" w:rsidRDefault="00E40CCF" w:rsidP="0013244E">
            <w:r w:rsidRPr="00C26A51">
              <w:t xml:space="preserve">                     -   </w:t>
            </w:r>
          </w:p>
        </w:tc>
        <w:tc>
          <w:tcPr>
            <w:tcW w:w="1076" w:type="dxa"/>
            <w:noWrap/>
            <w:hideMark/>
          </w:tcPr>
          <w:p w14:paraId="1003396D" w14:textId="77777777" w:rsidR="00E40CCF" w:rsidRPr="00C26A51" w:rsidRDefault="00E40CCF" w:rsidP="0013244E"/>
        </w:tc>
      </w:tr>
      <w:tr w:rsidR="00E40CCF" w:rsidRPr="00C26A51" w14:paraId="43D812A0" w14:textId="77777777" w:rsidTr="0013244E">
        <w:trPr>
          <w:trHeight w:val="300"/>
        </w:trPr>
        <w:tc>
          <w:tcPr>
            <w:tcW w:w="356" w:type="dxa"/>
            <w:noWrap/>
            <w:hideMark/>
          </w:tcPr>
          <w:p w14:paraId="3FED60CC" w14:textId="77777777" w:rsidR="00E40CCF" w:rsidRPr="00C26A51" w:rsidRDefault="00E40CCF" w:rsidP="0013244E"/>
        </w:tc>
        <w:tc>
          <w:tcPr>
            <w:tcW w:w="915" w:type="dxa"/>
            <w:noWrap/>
            <w:hideMark/>
          </w:tcPr>
          <w:p w14:paraId="10A74775" w14:textId="77777777" w:rsidR="00E40CCF" w:rsidRPr="00C26A51" w:rsidRDefault="00E40CCF" w:rsidP="0013244E">
            <w:r w:rsidRPr="00C26A51">
              <w:t> </w:t>
            </w:r>
          </w:p>
        </w:tc>
        <w:tc>
          <w:tcPr>
            <w:tcW w:w="1194" w:type="dxa"/>
            <w:noWrap/>
            <w:hideMark/>
          </w:tcPr>
          <w:p w14:paraId="7C6D02B5" w14:textId="77777777" w:rsidR="00E40CCF" w:rsidRPr="00C26A51" w:rsidRDefault="00E40CCF" w:rsidP="0013244E">
            <w:r w:rsidRPr="00C26A51">
              <w:t> </w:t>
            </w:r>
          </w:p>
        </w:tc>
        <w:tc>
          <w:tcPr>
            <w:tcW w:w="5825" w:type="dxa"/>
            <w:hideMark/>
          </w:tcPr>
          <w:p w14:paraId="7D0DC439" w14:textId="77777777" w:rsidR="00E40CCF" w:rsidRPr="00C26A51" w:rsidRDefault="00E40CCF" w:rsidP="0013244E">
            <w:pPr>
              <w:rPr>
                <w:u w:val="single"/>
              </w:rPr>
            </w:pPr>
            <w:r w:rsidRPr="00C26A51">
              <w:rPr>
                <w:u w:val="single"/>
              </w:rPr>
              <w:t> </w:t>
            </w:r>
          </w:p>
        </w:tc>
        <w:tc>
          <w:tcPr>
            <w:tcW w:w="1173" w:type="dxa"/>
            <w:hideMark/>
          </w:tcPr>
          <w:p w14:paraId="142DC342" w14:textId="77777777" w:rsidR="00E40CCF" w:rsidRPr="00C26A51" w:rsidRDefault="00E40CCF" w:rsidP="0013244E">
            <w:r w:rsidRPr="00C26A51">
              <w:t> </w:t>
            </w:r>
          </w:p>
        </w:tc>
        <w:tc>
          <w:tcPr>
            <w:tcW w:w="1164" w:type="dxa"/>
            <w:hideMark/>
          </w:tcPr>
          <w:p w14:paraId="3AA87AE4" w14:textId="77777777" w:rsidR="00E40CCF" w:rsidRPr="00C26A51" w:rsidRDefault="00E40CCF" w:rsidP="0013244E">
            <w:r w:rsidRPr="00C26A51">
              <w:t> </w:t>
            </w:r>
          </w:p>
        </w:tc>
        <w:tc>
          <w:tcPr>
            <w:tcW w:w="1095" w:type="dxa"/>
            <w:hideMark/>
          </w:tcPr>
          <w:p w14:paraId="6C7F5458" w14:textId="77777777" w:rsidR="00E40CCF" w:rsidRPr="00C26A51" w:rsidRDefault="00E40CCF" w:rsidP="0013244E">
            <w:r w:rsidRPr="00C26A51">
              <w:t> </w:t>
            </w:r>
          </w:p>
        </w:tc>
        <w:tc>
          <w:tcPr>
            <w:tcW w:w="1154" w:type="dxa"/>
            <w:hideMark/>
          </w:tcPr>
          <w:p w14:paraId="6BD393CD" w14:textId="77777777" w:rsidR="00E40CCF" w:rsidRPr="00C26A51" w:rsidRDefault="00E40CCF" w:rsidP="0013244E">
            <w:r w:rsidRPr="00C26A51">
              <w:t> </w:t>
            </w:r>
          </w:p>
        </w:tc>
        <w:tc>
          <w:tcPr>
            <w:tcW w:w="1436" w:type="dxa"/>
            <w:hideMark/>
          </w:tcPr>
          <w:p w14:paraId="2EDA059A" w14:textId="77777777" w:rsidR="00E40CCF" w:rsidRPr="00C26A51" w:rsidRDefault="00E40CCF" w:rsidP="0013244E">
            <w:r w:rsidRPr="00C26A51">
              <w:t xml:space="preserve">                     -   </w:t>
            </w:r>
          </w:p>
        </w:tc>
        <w:tc>
          <w:tcPr>
            <w:tcW w:w="1076" w:type="dxa"/>
            <w:noWrap/>
            <w:hideMark/>
          </w:tcPr>
          <w:p w14:paraId="7D15AE99" w14:textId="77777777" w:rsidR="00E40CCF" w:rsidRPr="00C26A51" w:rsidRDefault="00E40CCF" w:rsidP="0013244E"/>
        </w:tc>
      </w:tr>
      <w:tr w:rsidR="00E40CCF" w:rsidRPr="00C26A51" w14:paraId="7F62BDD2" w14:textId="77777777" w:rsidTr="0013244E">
        <w:trPr>
          <w:trHeight w:val="300"/>
        </w:trPr>
        <w:tc>
          <w:tcPr>
            <w:tcW w:w="356" w:type="dxa"/>
            <w:noWrap/>
            <w:hideMark/>
          </w:tcPr>
          <w:p w14:paraId="534F6575" w14:textId="77777777" w:rsidR="00E40CCF" w:rsidRPr="00C26A51" w:rsidRDefault="00E40CCF" w:rsidP="0013244E"/>
        </w:tc>
        <w:tc>
          <w:tcPr>
            <w:tcW w:w="915" w:type="dxa"/>
            <w:noWrap/>
            <w:hideMark/>
          </w:tcPr>
          <w:p w14:paraId="27F41179" w14:textId="77777777" w:rsidR="00E40CCF" w:rsidRPr="00C26A51" w:rsidRDefault="00E40CCF" w:rsidP="0013244E">
            <w:r w:rsidRPr="00C26A51">
              <w:t> </w:t>
            </w:r>
          </w:p>
        </w:tc>
        <w:tc>
          <w:tcPr>
            <w:tcW w:w="7019" w:type="dxa"/>
            <w:gridSpan w:val="2"/>
            <w:hideMark/>
          </w:tcPr>
          <w:p w14:paraId="594F0BDF" w14:textId="77777777" w:rsidR="00E40CCF" w:rsidRPr="00C26A51" w:rsidRDefault="00E40CCF" w:rsidP="0013244E">
            <w:r w:rsidRPr="00C26A51">
              <w:t>Single doorset, Type C; flush doors; laminated faced both sides, Ash lipped solid core door; supply and fix approved ironmongery (measured separately); including approved wood treatment to timber doors, frames and architraves; in structural openings</w:t>
            </w:r>
          </w:p>
        </w:tc>
        <w:tc>
          <w:tcPr>
            <w:tcW w:w="1173" w:type="dxa"/>
            <w:hideMark/>
          </w:tcPr>
          <w:p w14:paraId="48875DB3" w14:textId="77777777" w:rsidR="00E40CCF" w:rsidRPr="00C26A51" w:rsidRDefault="00E40CCF" w:rsidP="0013244E">
            <w:r w:rsidRPr="00C26A51">
              <w:t> </w:t>
            </w:r>
          </w:p>
        </w:tc>
        <w:tc>
          <w:tcPr>
            <w:tcW w:w="1164" w:type="dxa"/>
            <w:hideMark/>
          </w:tcPr>
          <w:p w14:paraId="0C228741" w14:textId="77777777" w:rsidR="00E40CCF" w:rsidRPr="00C26A51" w:rsidRDefault="00E40CCF" w:rsidP="0013244E">
            <w:r w:rsidRPr="00C26A51">
              <w:t> </w:t>
            </w:r>
          </w:p>
        </w:tc>
        <w:tc>
          <w:tcPr>
            <w:tcW w:w="1095" w:type="dxa"/>
            <w:hideMark/>
          </w:tcPr>
          <w:p w14:paraId="23AB7952" w14:textId="77777777" w:rsidR="00E40CCF" w:rsidRPr="00C26A51" w:rsidRDefault="00E40CCF" w:rsidP="0013244E">
            <w:r w:rsidRPr="00C26A51">
              <w:t> </w:t>
            </w:r>
          </w:p>
        </w:tc>
        <w:tc>
          <w:tcPr>
            <w:tcW w:w="1154" w:type="dxa"/>
            <w:hideMark/>
          </w:tcPr>
          <w:p w14:paraId="0459F4D1" w14:textId="77777777" w:rsidR="00E40CCF" w:rsidRPr="00C26A51" w:rsidRDefault="00E40CCF" w:rsidP="0013244E">
            <w:r w:rsidRPr="00C26A51">
              <w:t> </w:t>
            </w:r>
          </w:p>
        </w:tc>
        <w:tc>
          <w:tcPr>
            <w:tcW w:w="1436" w:type="dxa"/>
            <w:hideMark/>
          </w:tcPr>
          <w:p w14:paraId="0A11A7FB" w14:textId="77777777" w:rsidR="00E40CCF" w:rsidRPr="00C26A51" w:rsidRDefault="00E40CCF" w:rsidP="0013244E">
            <w:r w:rsidRPr="00C26A51">
              <w:t xml:space="preserve">                     -   </w:t>
            </w:r>
          </w:p>
        </w:tc>
        <w:tc>
          <w:tcPr>
            <w:tcW w:w="1076" w:type="dxa"/>
            <w:noWrap/>
            <w:hideMark/>
          </w:tcPr>
          <w:p w14:paraId="6266088C" w14:textId="77777777" w:rsidR="00E40CCF" w:rsidRPr="00C26A51" w:rsidRDefault="00E40CCF" w:rsidP="0013244E"/>
        </w:tc>
      </w:tr>
      <w:tr w:rsidR="00E40CCF" w:rsidRPr="00C26A51" w14:paraId="1A89EC59" w14:textId="77777777" w:rsidTr="0013244E">
        <w:trPr>
          <w:trHeight w:val="300"/>
        </w:trPr>
        <w:tc>
          <w:tcPr>
            <w:tcW w:w="356" w:type="dxa"/>
            <w:noWrap/>
            <w:hideMark/>
          </w:tcPr>
          <w:p w14:paraId="0A190EC3" w14:textId="77777777" w:rsidR="00E40CCF" w:rsidRPr="00C26A51" w:rsidRDefault="00E40CCF" w:rsidP="0013244E"/>
        </w:tc>
        <w:tc>
          <w:tcPr>
            <w:tcW w:w="915" w:type="dxa"/>
            <w:noWrap/>
            <w:hideMark/>
          </w:tcPr>
          <w:p w14:paraId="7E5810D9" w14:textId="77777777" w:rsidR="00E40CCF" w:rsidRPr="00C26A51" w:rsidRDefault="00E40CCF" w:rsidP="0013244E">
            <w:r w:rsidRPr="00C26A51">
              <w:t> </w:t>
            </w:r>
          </w:p>
        </w:tc>
        <w:tc>
          <w:tcPr>
            <w:tcW w:w="1194" w:type="dxa"/>
            <w:noWrap/>
            <w:hideMark/>
          </w:tcPr>
          <w:p w14:paraId="138B5603" w14:textId="77777777" w:rsidR="00E40CCF" w:rsidRPr="00C26A51" w:rsidRDefault="00E40CCF" w:rsidP="0013244E">
            <w:pPr>
              <w:rPr>
                <w:b/>
                <w:bCs/>
                <w:u w:val="single"/>
              </w:rPr>
            </w:pPr>
            <w:r w:rsidRPr="00C26A51">
              <w:rPr>
                <w:b/>
                <w:bCs/>
                <w:u w:val="single"/>
              </w:rPr>
              <w:t> </w:t>
            </w:r>
          </w:p>
        </w:tc>
        <w:tc>
          <w:tcPr>
            <w:tcW w:w="5825" w:type="dxa"/>
            <w:hideMark/>
          </w:tcPr>
          <w:p w14:paraId="636F6A42" w14:textId="77777777" w:rsidR="00E40CCF" w:rsidRPr="00C26A51" w:rsidRDefault="00E40CCF" w:rsidP="0013244E">
            <w:r w:rsidRPr="00C26A51">
              <w:t> </w:t>
            </w:r>
          </w:p>
        </w:tc>
        <w:tc>
          <w:tcPr>
            <w:tcW w:w="1173" w:type="dxa"/>
            <w:hideMark/>
          </w:tcPr>
          <w:p w14:paraId="444C5685" w14:textId="77777777" w:rsidR="00E40CCF" w:rsidRPr="00C26A51" w:rsidRDefault="00E40CCF" w:rsidP="0013244E">
            <w:r w:rsidRPr="00C26A51">
              <w:t> </w:t>
            </w:r>
          </w:p>
        </w:tc>
        <w:tc>
          <w:tcPr>
            <w:tcW w:w="1164" w:type="dxa"/>
            <w:hideMark/>
          </w:tcPr>
          <w:p w14:paraId="3F9FFF6A" w14:textId="77777777" w:rsidR="00E40CCF" w:rsidRPr="00C26A51" w:rsidRDefault="00E40CCF" w:rsidP="0013244E">
            <w:r w:rsidRPr="00C26A51">
              <w:t> </w:t>
            </w:r>
          </w:p>
        </w:tc>
        <w:tc>
          <w:tcPr>
            <w:tcW w:w="1095" w:type="dxa"/>
            <w:hideMark/>
          </w:tcPr>
          <w:p w14:paraId="781649D7" w14:textId="77777777" w:rsidR="00E40CCF" w:rsidRPr="00C26A51" w:rsidRDefault="00E40CCF" w:rsidP="0013244E">
            <w:r w:rsidRPr="00C26A51">
              <w:t> </w:t>
            </w:r>
          </w:p>
        </w:tc>
        <w:tc>
          <w:tcPr>
            <w:tcW w:w="1154" w:type="dxa"/>
            <w:hideMark/>
          </w:tcPr>
          <w:p w14:paraId="0A1BB020" w14:textId="77777777" w:rsidR="00E40CCF" w:rsidRPr="00C26A51" w:rsidRDefault="00E40CCF" w:rsidP="0013244E">
            <w:r w:rsidRPr="00C26A51">
              <w:t> </w:t>
            </w:r>
          </w:p>
        </w:tc>
        <w:tc>
          <w:tcPr>
            <w:tcW w:w="1436" w:type="dxa"/>
            <w:hideMark/>
          </w:tcPr>
          <w:p w14:paraId="63406835" w14:textId="77777777" w:rsidR="00E40CCF" w:rsidRPr="00C26A51" w:rsidRDefault="00E40CCF" w:rsidP="0013244E">
            <w:r w:rsidRPr="00C26A51">
              <w:t xml:space="preserve">                     -   </w:t>
            </w:r>
          </w:p>
        </w:tc>
        <w:tc>
          <w:tcPr>
            <w:tcW w:w="1076" w:type="dxa"/>
            <w:noWrap/>
            <w:hideMark/>
          </w:tcPr>
          <w:p w14:paraId="38EA9604" w14:textId="77777777" w:rsidR="00E40CCF" w:rsidRPr="00C26A51" w:rsidRDefault="00E40CCF" w:rsidP="0013244E"/>
        </w:tc>
      </w:tr>
      <w:tr w:rsidR="00E40CCF" w:rsidRPr="00C26A51" w14:paraId="2A451D41" w14:textId="77777777" w:rsidTr="0013244E">
        <w:trPr>
          <w:trHeight w:val="600"/>
        </w:trPr>
        <w:tc>
          <w:tcPr>
            <w:tcW w:w="356" w:type="dxa"/>
            <w:noWrap/>
            <w:hideMark/>
          </w:tcPr>
          <w:p w14:paraId="383CE474" w14:textId="77777777" w:rsidR="00E40CCF" w:rsidRPr="00C26A51" w:rsidRDefault="00E40CCF" w:rsidP="0013244E"/>
        </w:tc>
        <w:tc>
          <w:tcPr>
            <w:tcW w:w="915" w:type="dxa"/>
            <w:noWrap/>
            <w:hideMark/>
          </w:tcPr>
          <w:p w14:paraId="131512FB" w14:textId="77777777" w:rsidR="00E40CCF" w:rsidRPr="00C26A51" w:rsidRDefault="00E40CCF" w:rsidP="0013244E">
            <w:r w:rsidRPr="00C26A51">
              <w:t>11.12</w:t>
            </w:r>
          </w:p>
        </w:tc>
        <w:tc>
          <w:tcPr>
            <w:tcW w:w="1194" w:type="dxa"/>
            <w:noWrap/>
            <w:hideMark/>
          </w:tcPr>
          <w:p w14:paraId="2A85DCAF" w14:textId="77777777" w:rsidR="00E40CCF" w:rsidRPr="00C26A51" w:rsidRDefault="00E40CCF" w:rsidP="0013244E">
            <w:pPr>
              <w:rPr>
                <w:b/>
                <w:bCs/>
                <w:u w:val="single"/>
              </w:rPr>
            </w:pPr>
            <w:r w:rsidRPr="00C26A51">
              <w:rPr>
                <w:b/>
                <w:bCs/>
                <w:u w:val="single"/>
              </w:rPr>
              <w:t> </w:t>
            </w:r>
          </w:p>
        </w:tc>
        <w:tc>
          <w:tcPr>
            <w:tcW w:w="5825" w:type="dxa"/>
            <w:hideMark/>
          </w:tcPr>
          <w:p w14:paraId="6C6FF392" w14:textId="77777777" w:rsidR="00E40CCF" w:rsidRPr="00C26A51" w:rsidRDefault="00E40CCF" w:rsidP="0013244E">
            <w:r w:rsidRPr="00C26A51">
              <w:t>1,010 x 2,100mm; including stainless 450mm steel grab rail to rear and coat hook; Disabled ID-00-045-01</w:t>
            </w:r>
          </w:p>
        </w:tc>
        <w:tc>
          <w:tcPr>
            <w:tcW w:w="1173" w:type="dxa"/>
            <w:hideMark/>
          </w:tcPr>
          <w:p w14:paraId="1DE02B9E" w14:textId="77777777" w:rsidR="00E40CCF" w:rsidRPr="00C26A51" w:rsidRDefault="00E40CCF" w:rsidP="0013244E">
            <w:r w:rsidRPr="00C26A51">
              <w:t>1</w:t>
            </w:r>
          </w:p>
        </w:tc>
        <w:tc>
          <w:tcPr>
            <w:tcW w:w="1164" w:type="dxa"/>
            <w:hideMark/>
          </w:tcPr>
          <w:p w14:paraId="3BF5FE60" w14:textId="77777777" w:rsidR="00E40CCF" w:rsidRPr="00C26A51" w:rsidRDefault="00E40CCF" w:rsidP="0013244E">
            <w:r w:rsidRPr="00C26A51">
              <w:t>1</w:t>
            </w:r>
          </w:p>
        </w:tc>
        <w:tc>
          <w:tcPr>
            <w:tcW w:w="1095" w:type="dxa"/>
            <w:hideMark/>
          </w:tcPr>
          <w:p w14:paraId="672C88A2" w14:textId="77777777" w:rsidR="00E40CCF" w:rsidRPr="00C26A51" w:rsidRDefault="00E40CCF" w:rsidP="0013244E">
            <w:r w:rsidRPr="00C26A51">
              <w:t>set</w:t>
            </w:r>
          </w:p>
        </w:tc>
        <w:tc>
          <w:tcPr>
            <w:tcW w:w="1154" w:type="dxa"/>
            <w:hideMark/>
          </w:tcPr>
          <w:p w14:paraId="32828DF0" w14:textId="77777777" w:rsidR="00E40CCF" w:rsidRPr="00C26A51" w:rsidRDefault="00E40CCF" w:rsidP="0013244E">
            <w:r w:rsidRPr="00C26A51">
              <w:t> </w:t>
            </w:r>
          </w:p>
        </w:tc>
        <w:tc>
          <w:tcPr>
            <w:tcW w:w="1436" w:type="dxa"/>
            <w:hideMark/>
          </w:tcPr>
          <w:p w14:paraId="558BF6EB" w14:textId="77777777" w:rsidR="00E40CCF" w:rsidRPr="00C26A51" w:rsidRDefault="00E40CCF" w:rsidP="0013244E">
            <w:r w:rsidRPr="00C26A51">
              <w:t xml:space="preserve">                     -   </w:t>
            </w:r>
          </w:p>
        </w:tc>
        <w:tc>
          <w:tcPr>
            <w:tcW w:w="1076" w:type="dxa"/>
            <w:noWrap/>
            <w:hideMark/>
          </w:tcPr>
          <w:p w14:paraId="758C8131" w14:textId="77777777" w:rsidR="00E40CCF" w:rsidRPr="00C26A51" w:rsidRDefault="00E40CCF" w:rsidP="0013244E"/>
        </w:tc>
      </w:tr>
      <w:tr w:rsidR="00E40CCF" w:rsidRPr="00C26A51" w14:paraId="70599322" w14:textId="77777777" w:rsidTr="0013244E">
        <w:trPr>
          <w:trHeight w:val="300"/>
        </w:trPr>
        <w:tc>
          <w:tcPr>
            <w:tcW w:w="356" w:type="dxa"/>
            <w:noWrap/>
            <w:hideMark/>
          </w:tcPr>
          <w:p w14:paraId="3880022F" w14:textId="77777777" w:rsidR="00E40CCF" w:rsidRPr="00C26A51" w:rsidRDefault="00E40CCF" w:rsidP="0013244E"/>
        </w:tc>
        <w:tc>
          <w:tcPr>
            <w:tcW w:w="915" w:type="dxa"/>
            <w:noWrap/>
            <w:hideMark/>
          </w:tcPr>
          <w:p w14:paraId="21E08810" w14:textId="77777777" w:rsidR="00E40CCF" w:rsidRPr="00C26A51" w:rsidRDefault="00E40CCF" w:rsidP="0013244E">
            <w:r w:rsidRPr="00C26A51">
              <w:t> </w:t>
            </w:r>
          </w:p>
        </w:tc>
        <w:tc>
          <w:tcPr>
            <w:tcW w:w="1194" w:type="dxa"/>
            <w:noWrap/>
            <w:hideMark/>
          </w:tcPr>
          <w:p w14:paraId="3DD09020" w14:textId="77777777" w:rsidR="00E40CCF" w:rsidRPr="00C26A51" w:rsidRDefault="00E40CCF" w:rsidP="0013244E">
            <w:r w:rsidRPr="00C26A51">
              <w:t> </w:t>
            </w:r>
          </w:p>
        </w:tc>
        <w:tc>
          <w:tcPr>
            <w:tcW w:w="5825" w:type="dxa"/>
            <w:hideMark/>
          </w:tcPr>
          <w:p w14:paraId="0535EBF4" w14:textId="77777777" w:rsidR="00E40CCF" w:rsidRPr="00C26A51" w:rsidRDefault="00E40CCF" w:rsidP="0013244E">
            <w:pPr>
              <w:rPr>
                <w:u w:val="single"/>
              </w:rPr>
            </w:pPr>
            <w:r w:rsidRPr="00C26A51">
              <w:rPr>
                <w:u w:val="single"/>
              </w:rPr>
              <w:t> </w:t>
            </w:r>
          </w:p>
        </w:tc>
        <w:tc>
          <w:tcPr>
            <w:tcW w:w="1173" w:type="dxa"/>
            <w:hideMark/>
          </w:tcPr>
          <w:p w14:paraId="00A99855" w14:textId="77777777" w:rsidR="00E40CCF" w:rsidRPr="00C26A51" w:rsidRDefault="00E40CCF" w:rsidP="0013244E">
            <w:r w:rsidRPr="00C26A51">
              <w:t> </w:t>
            </w:r>
          </w:p>
        </w:tc>
        <w:tc>
          <w:tcPr>
            <w:tcW w:w="1164" w:type="dxa"/>
            <w:hideMark/>
          </w:tcPr>
          <w:p w14:paraId="05459A32" w14:textId="77777777" w:rsidR="00E40CCF" w:rsidRPr="00C26A51" w:rsidRDefault="00E40CCF" w:rsidP="0013244E">
            <w:r w:rsidRPr="00C26A51">
              <w:t> </w:t>
            </w:r>
          </w:p>
        </w:tc>
        <w:tc>
          <w:tcPr>
            <w:tcW w:w="1095" w:type="dxa"/>
            <w:hideMark/>
          </w:tcPr>
          <w:p w14:paraId="5A39352C" w14:textId="77777777" w:rsidR="00E40CCF" w:rsidRPr="00C26A51" w:rsidRDefault="00E40CCF" w:rsidP="0013244E">
            <w:r w:rsidRPr="00C26A51">
              <w:t> </w:t>
            </w:r>
          </w:p>
        </w:tc>
        <w:tc>
          <w:tcPr>
            <w:tcW w:w="1154" w:type="dxa"/>
            <w:hideMark/>
          </w:tcPr>
          <w:p w14:paraId="5FB9C97C" w14:textId="77777777" w:rsidR="00E40CCF" w:rsidRPr="00C26A51" w:rsidRDefault="00E40CCF" w:rsidP="0013244E">
            <w:r w:rsidRPr="00C26A51">
              <w:t> </w:t>
            </w:r>
          </w:p>
        </w:tc>
        <w:tc>
          <w:tcPr>
            <w:tcW w:w="1436" w:type="dxa"/>
            <w:hideMark/>
          </w:tcPr>
          <w:p w14:paraId="7573753B" w14:textId="77777777" w:rsidR="00E40CCF" w:rsidRPr="00C26A51" w:rsidRDefault="00E40CCF" w:rsidP="0013244E">
            <w:r w:rsidRPr="00C26A51">
              <w:t xml:space="preserve">                     -   </w:t>
            </w:r>
          </w:p>
        </w:tc>
        <w:tc>
          <w:tcPr>
            <w:tcW w:w="1076" w:type="dxa"/>
            <w:noWrap/>
            <w:hideMark/>
          </w:tcPr>
          <w:p w14:paraId="69655ACE" w14:textId="77777777" w:rsidR="00E40CCF" w:rsidRPr="00C26A51" w:rsidRDefault="00E40CCF" w:rsidP="0013244E"/>
        </w:tc>
      </w:tr>
      <w:tr w:rsidR="00E40CCF" w:rsidRPr="00C26A51" w14:paraId="3453CDB5" w14:textId="77777777" w:rsidTr="0013244E">
        <w:trPr>
          <w:trHeight w:val="300"/>
        </w:trPr>
        <w:tc>
          <w:tcPr>
            <w:tcW w:w="356" w:type="dxa"/>
            <w:noWrap/>
            <w:hideMark/>
          </w:tcPr>
          <w:p w14:paraId="376E7AAF" w14:textId="77777777" w:rsidR="00E40CCF" w:rsidRPr="00C26A51" w:rsidRDefault="00E40CCF" w:rsidP="0013244E"/>
        </w:tc>
        <w:tc>
          <w:tcPr>
            <w:tcW w:w="915" w:type="dxa"/>
            <w:noWrap/>
            <w:hideMark/>
          </w:tcPr>
          <w:p w14:paraId="246564D1" w14:textId="77777777" w:rsidR="00E40CCF" w:rsidRPr="00C26A51" w:rsidRDefault="00E40CCF" w:rsidP="0013244E">
            <w:r w:rsidRPr="00C26A51">
              <w:t> </w:t>
            </w:r>
          </w:p>
        </w:tc>
        <w:tc>
          <w:tcPr>
            <w:tcW w:w="7019" w:type="dxa"/>
            <w:gridSpan w:val="2"/>
            <w:hideMark/>
          </w:tcPr>
          <w:p w14:paraId="60D96636" w14:textId="77777777" w:rsidR="00E40CCF" w:rsidRPr="00C26A51" w:rsidRDefault="00E40CCF" w:rsidP="0013244E">
            <w:r w:rsidRPr="00C26A51">
              <w:t>Double doorsets, Type D; flush doors; Birch Ply faced both sides, Ash lipped solid core door; supply and fix approved ironmongery (measured separately); including approved clear matt lacquer treatment to timber doors, frames and architraves; in structural openings</w:t>
            </w:r>
          </w:p>
        </w:tc>
        <w:tc>
          <w:tcPr>
            <w:tcW w:w="1173" w:type="dxa"/>
            <w:hideMark/>
          </w:tcPr>
          <w:p w14:paraId="0F331FFA" w14:textId="77777777" w:rsidR="00E40CCF" w:rsidRPr="00C26A51" w:rsidRDefault="00E40CCF" w:rsidP="0013244E">
            <w:r w:rsidRPr="00C26A51">
              <w:t> </w:t>
            </w:r>
          </w:p>
        </w:tc>
        <w:tc>
          <w:tcPr>
            <w:tcW w:w="1164" w:type="dxa"/>
            <w:hideMark/>
          </w:tcPr>
          <w:p w14:paraId="375E850D" w14:textId="77777777" w:rsidR="00E40CCF" w:rsidRPr="00C26A51" w:rsidRDefault="00E40CCF" w:rsidP="0013244E">
            <w:r w:rsidRPr="00C26A51">
              <w:t> </w:t>
            </w:r>
          </w:p>
        </w:tc>
        <w:tc>
          <w:tcPr>
            <w:tcW w:w="1095" w:type="dxa"/>
            <w:hideMark/>
          </w:tcPr>
          <w:p w14:paraId="40230549" w14:textId="77777777" w:rsidR="00E40CCF" w:rsidRPr="00C26A51" w:rsidRDefault="00E40CCF" w:rsidP="0013244E">
            <w:r w:rsidRPr="00C26A51">
              <w:t> </w:t>
            </w:r>
          </w:p>
        </w:tc>
        <w:tc>
          <w:tcPr>
            <w:tcW w:w="1154" w:type="dxa"/>
            <w:hideMark/>
          </w:tcPr>
          <w:p w14:paraId="1A8E98E3" w14:textId="77777777" w:rsidR="00E40CCF" w:rsidRPr="00C26A51" w:rsidRDefault="00E40CCF" w:rsidP="0013244E">
            <w:r w:rsidRPr="00C26A51">
              <w:t> </w:t>
            </w:r>
          </w:p>
        </w:tc>
        <w:tc>
          <w:tcPr>
            <w:tcW w:w="1436" w:type="dxa"/>
            <w:hideMark/>
          </w:tcPr>
          <w:p w14:paraId="6B8C0E5C" w14:textId="77777777" w:rsidR="00E40CCF" w:rsidRPr="00C26A51" w:rsidRDefault="00E40CCF" w:rsidP="0013244E">
            <w:r w:rsidRPr="00C26A51">
              <w:t xml:space="preserve">                     -   </w:t>
            </w:r>
          </w:p>
        </w:tc>
        <w:tc>
          <w:tcPr>
            <w:tcW w:w="1076" w:type="dxa"/>
            <w:noWrap/>
            <w:hideMark/>
          </w:tcPr>
          <w:p w14:paraId="770FCDB7" w14:textId="77777777" w:rsidR="00E40CCF" w:rsidRPr="00C26A51" w:rsidRDefault="00E40CCF" w:rsidP="0013244E"/>
        </w:tc>
      </w:tr>
      <w:tr w:rsidR="00E40CCF" w:rsidRPr="00C26A51" w14:paraId="18798BDE" w14:textId="77777777" w:rsidTr="0013244E">
        <w:trPr>
          <w:trHeight w:val="300"/>
        </w:trPr>
        <w:tc>
          <w:tcPr>
            <w:tcW w:w="356" w:type="dxa"/>
            <w:noWrap/>
            <w:hideMark/>
          </w:tcPr>
          <w:p w14:paraId="0E0765B5" w14:textId="77777777" w:rsidR="00E40CCF" w:rsidRPr="00C26A51" w:rsidRDefault="00E40CCF" w:rsidP="0013244E"/>
        </w:tc>
        <w:tc>
          <w:tcPr>
            <w:tcW w:w="915" w:type="dxa"/>
            <w:noWrap/>
            <w:hideMark/>
          </w:tcPr>
          <w:p w14:paraId="4CD59922" w14:textId="77777777" w:rsidR="00E40CCF" w:rsidRPr="00C26A51" w:rsidRDefault="00E40CCF" w:rsidP="0013244E">
            <w:r w:rsidRPr="00C26A51">
              <w:t> </w:t>
            </w:r>
          </w:p>
        </w:tc>
        <w:tc>
          <w:tcPr>
            <w:tcW w:w="1194" w:type="dxa"/>
            <w:noWrap/>
            <w:hideMark/>
          </w:tcPr>
          <w:p w14:paraId="39609906" w14:textId="77777777" w:rsidR="00E40CCF" w:rsidRPr="00C26A51" w:rsidRDefault="00E40CCF" w:rsidP="0013244E">
            <w:pPr>
              <w:rPr>
                <w:b/>
                <w:bCs/>
                <w:u w:val="single"/>
              </w:rPr>
            </w:pPr>
            <w:r w:rsidRPr="00C26A51">
              <w:rPr>
                <w:b/>
                <w:bCs/>
                <w:u w:val="single"/>
              </w:rPr>
              <w:t> </w:t>
            </w:r>
          </w:p>
        </w:tc>
        <w:tc>
          <w:tcPr>
            <w:tcW w:w="5825" w:type="dxa"/>
            <w:hideMark/>
          </w:tcPr>
          <w:p w14:paraId="49DB55B1" w14:textId="77777777" w:rsidR="00E40CCF" w:rsidRPr="00C26A51" w:rsidRDefault="00E40CCF" w:rsidP="0013244E">
            <w:r w:rsidRPr="00C26A51">
              <w:t> </w:t>
            </w:r>
          </w:p>
        </w:tc>
        <w:tc>
          <w:tcPr>
            <w:tcW w:w="1173" w:type="dxa"/>
            <w:hideMark/>
          </w:tcPr>
          <w:p w14:paraId="7E735152" w14:textId="77777777" w:rsidR="00E40CCF" w:rsidRPr="00C26A51" w:rsidRDefault="00E40CCF" w:rsidP="0013244E">
            <w:r w:rsidRPr="00C26A51">
              <w:t> </w:t>
            </w:r>
          </w:p>
        </w:tc>
        <w:tc>
          <w:tcPr>
            <w:tcW w:w="1164" w:type="dxa"/>
            <w:hideMark/>
          </w:tcPr>
          <w:p w14:paraId="2903B7D1" w14:textId="77777777" w:rsidR="00E40CCF" w:rsidRPr="00C26A51" w:rsidRDefault="00E40CCF" w:rsidP="0013244E">
            <w:r w:rsidRPr="00C26A51">
              <w:t> </w:t>
            </w:r>
          </w:p>
        </w:tc>
        <w:tc>
          <w:tcPr>
            <w:tcW w:w="1095" w:type="dxa"/>
            <w:hideMark/>
          </w:tcPr>
          <w:p w14:paraId="0EAF9EAD" w14:textId="77777777" w:rsidR="00E40CCF" w:rsidRPr="00C26A51" w:rsidRDefault="00E40CCF" w:rsidP="0013244E">
            <w:r w:rsidRPr="00C26A51">
              <w:t> </w:t>
            </w:r>
          </w:p>
        </w:tc>
        <w:tc>
          <w:tcPr>
            <w:tcW w:w="1154" w:type="dxa"/>
            <w:hideMark/>
          </w:tcPr>
          <w:p w14:paraId="02670CD9" w14:textId="77777777" w:rsidR="00E40CCF" w:rsidRPr="00C26A51" w:rsidRDefault="00E40CCF" w:rsidP="0013244E">
            <w:r w:rsidRPr="00C26A51">
              <w:t> </w:t>
            </w:r>
          </w:p>
        </w:tc>
        <w:tc>
          <w:tcPr>
            <w:tcW w:w="1436" w:type="dxa"/>
            <w:hideMark/>
          </w:tcPr>
          <w:p w14:paraId="46648493" w14:textId="77777777" w:rsidR="00E40CCF" w:rsidRPr="00C26A51" w:rsidRDefault="00E40CCF" w:rsidP="0013244E">
            <w:r w:rsidRPr="00C26A51">
              <w:t xml:space="preserve">                     -   </w:t>
            </w:r>
          </w:p>
        </w:tc>
        <w:tc>
          <w:tcPr>
            <w:tcW w:w="1076" w:type="dxa"/>
            <w:noWrap/>
            <w:hideMark/>
          </w:tcPr>
          <w:p w14:paraId="193EC789" w14:textId="77777777" w:rsidR="00E40CCF" w:rsidRPr="00C26A51" w:rsidRDefault="00E40CCF" w:rsidP="0013244E"/>
        </w:tc>
      </w:tr>
      <w:tr w:rsidR="00E40CCF" w:rsidRPr="00C26A51" w14:paraId="6765372C" w14:textId="77777777" w:rsidTr="0013244E">
        <w:trPr>
          <w:trHeight w:val="1500"/>
        </w:trPr>
        <w:tc>
          <w:tcPr>
            <w:tcW w:w="356" w:type="dxa"/>
            <w:noWrap/>
            <w:hideMark/>
          </w:tcPr>
          <w:p w14:paraId="09F786DD" w14:textId="77777777" w:rsidR="00E40CCF" w:rsidRPr="00C26A51" w:rsidRDefault="00E40CCF" w:rsidP="0013244E"/>
        </w:tc>
        <w:tc>
          <w:tcPr>
            <w:tcW w:w="915" w:type="dxa"/>
            <w:noWrap/>
            <w:hideMark/>
          </w:tcPr>
          <w:p w14:paraId="77FD7D23" w14:textId="77777777" w:rsidR="00E40CCF" w:rsidRPr="00C26A51" w:rsidRDefault="00E40CCF" w:rsidP="0013244E">
            <w:r w:rsidRPr="00C26A51">
              <w:t>11.13</w:t>
            </w:r>
          </w:p>
        </w:tc>
        <w:tc>
          <w:tcPr>
            <w:tcW w:w="1194" w:type="dxa"/>
            <w:noWrap/>
            <w:hideMark/>
          </w:tcPr>
          <w:p w14:paraId="52B6920A" w14:textId="77777777" w:rsidR="00E40CCF" w:rsidRPr="00C26A51" w:rsidRDefault="00E40CCF" w:rsidP="0013244E">
            <w:pPr>
              <w:rPr>
                <w:b/>
                <w:bCs/>
                <w:u w:val="single"/>
              </w:rPr>
            </w:pPr>
            <w:r w:rsidRPr="00C26A51">
              <w:rPr>
                <w:b/>
                <w:bCs/>
                <w:u w:val="single"/>
              </w:rPr>
              <w:t> </w:t>
            </w:r>
          </w:p>
        </w:tc>
        <w:tc>
          <w:tcPr>
            <w:tcW w:w="5825" w:type="dxa"/>
            <w:hideMark/>
          </w:tcPr>
          <w:p w14:paraId="410D59E2" w14:textId="77777777" w:rsidR="00E40CCF" w:rsidRPr="00C26A51" w:rsidRDefault="00E40CCF" w:rsidP="0013244E">
            <w:r w:rsidRPr="00C26A51">
              <w:t>3,455 x 2,110mm; 3nr double door and frame units, door frame posts, screw fixed to floors with and including 50 x 50mm m.s. angles to rear; including stainless steel recessed pull handles, locks, 3 hinges, flush bolts to slave leafs, sprung ball catches, Lounge Store RD-00-008-001, 2 &amp; 3</w:t>
            </w:r>
          </w:p>
        </w:tc>
        <w:tc>
          <w:tcPr>
            <w:tcW w:w="1173" w:type="dxa"/>
            <w:hideMark/>
          </w:tcPr>
          <w:p w14:paraId="383DFB2F" w14:textId="77777777" w:rsidR="00E40CCF" w:rsidRPr="00C26A51" w:rsidRDefault="00E40CCF" w:rsidP="0013244E">
            <w:r w:rsidRPr="00C26A51">
              <w:t>1</w:t>
            </w:r>
          </w:p>
        </w:tc>
        <w:tc>
          <w:tcPr>
            <w:tcW w:w="1164" w:type="dxa"/>
            <w:hideMark/>
          </w:tcPr>
          <w:p w14:paraId="3CDA09E0" w14:textId="77777777" w:rsidR="00E40CCF" w:rsidRPr="00C26A51" w:rsidRDefault="00E40CCF" w:rsidP="0013244E">
            <w:r w:rsidRPr="00C26A51">
              <w:t>1</w:t>
            </w:r>
          </w:p>
        </w:tc>
        <w:tc>
          <w:tcPr>
            <w:tcW w:w="1095" w:type="dxa"/>
            <w:hideMark/>
          </w:tcPr>
          <w:p w14:paraId="13B99B03" w14:textId="77777777" w:rsidR="00E40CCF" w:rsidRPr="00C26A51" w:rsidRDefault="00E40CCF" w:rsidP="0013244E">
            <w:r w:rsidRPr="00C26A51">
              <w:t>set</w:t>
            </w:r>
          </w:p>
        </w:tc>
        <w:tc>
          <w:tcPr>
            <w:tcW w:w="1154" w:type="dxa"/>
            <w:hideMark/>
          </w:tcPr>
          <w:p w14:paraId="527C8440" w14:textId="77777777" w:rsidR="00E40CCF" w:rsidRPr="00C26A51" w:rsidRDefault="00E40CCF" w:rsidP="0013244E">
            <w:r w:rsidRPr="00C26A51">
              <w:t> </w:t>
            </w:r>
          </w:p>
        </w:tc>
        <w:tc>
          <w:tcPr>
            <w:tcW w:w="1436" w:type="dxa"/>
            <w:hideMark/>
          </w:tcPr>
          <w:p w14:paraId="0DEA7401" w14:textId="77777777" w:rsidR="00E40CCF" w:rsidRPr="00C26A51" w:rsidRDefault="00E40CCF" w:rsidP="0013244E">
            <w:r w:rsidRPr="00C26A51">
              <w:t xml:space="preserve">                     -   </w:t>
            </w:r>
          </w:p>
        </w:tc>
        <w:tc>
          <w:tcPr>
            <w:tcW w:w="1076" w:type="dxa"/>
            <w:noWrap/>
            <w:hideMark/>
          </w:tcPr>
          <w:p w14:paraId="7670FB4A" w14:textId="77777777" w:rsidR="00E40CCF" w:rsidRPr="00C26A51" w:rsidRDefault="00E40CCF" w:rsidP="0013244E"/>
        </w:tc>
      </w:tr>
      <w:tr w:rsidR="00E40CCF" w:rsidRPr="00C26A51" w14:paraId="3866834D" w14:textId="77777777" w:rsidTr="0013244E">
        <w:trPr>
          <w:trHeight w:val="300"/>
        </w:trPr>
        <w:tc>
          <w:tcPr>
            <w:tcW w:w="356" w:type="dxa"/>
            <w:noWrap/>
            <w:hideMark/>
          </w:tcPr>
          <w:p w14:paraId="31028567" w14:textId="77777777" w:rsidR="00E40CCF" w:rsidRPr="00C26A51" w:rsidRDefault="00E40CCF" w:rsidP="0013244E"/>
        </w:tc>
        <w:tc>
          <w:tcPr>
            <w:tcW w:w="915" w:type="dxa"/>
            <w:noWrap/>
            <w:hideMark/>
          </w:tcPr>
          <w:p w14:paraId="48C481E8" w14:textId="77777777" w:rsidR="00E40CCF" w:rsidRPr="00C26A51" w:rsidRDefault="00E40CCF" w:rsidP="0013244E">
            <w:r w:rsidRPr="00C26A51">
              <w:t> </w:t>
            </w:r>
          </w:p>
        </w:tc>
        <w:tc>
          <w:tcPr>
            <w:tcW w:w="1194" w:type="dxa"/>
            <w:noWrap/>
            <w:hideMark/>
          </w:tcPr>
          <w:p w14:paraId="35B871AE" w14:textId="77777777" w:rsidR="00E40CCF" w:rsidRPr="00C26A51" w:rsidRDefault="00E40CCF" w:rsidP="0013244E">
            <w:r w:rsidRPr="00C26A51">
              <w:t> </w:t>
            </w:r>
          </w:p>
        </w:tc>
        <w:tc>
          <w:tcPr>
            <w:tcW w:w="5825" w:type="dxa"/>
            <w:hideMark/>
          </w:tcPr>
          <w:p w14:paraId="7FEDF63A" w14:textId="77777777" w:rsidR="00E40CCF" w:rsidRPr="00C26A51" w:rsidRDefault="00E40CCF" w:rsidP="0013244E">
            <w:pPr>
              <w:rPr>
                <w:u w:val="single"/>
              </w:rPr>
            </w:pPr>
            <w:r w:rsidRPr="00C26A51">
              <w:rPr>
                <w:u w:val="single"/>
              </w:rPr>
              <w:t> </w:t>
            </w:r>
          </w:p>
        </w:tc>
        <w:tc>
          <w:tcPr>
            <w:tcW w:w="1173" w:type="dxa"/>
            <w:hideMark/>
          </w:tcPr>
          <w:p w14:paraId="670BFCFD" w14:textId="77777777" w:rsidR="00E40CCF" w:rsidRPr="00C26A51" w:rsidRDefault="00E40CCF" w:rsidP="0013244E">
            <w:r w:rsidRPr="00C26A51">
              <w:t> </w:t>
            </w:r>
          </w:p>
        </w:tc>
        <w:tc>
          <w:tcPr>
            <w:tcW w:w="1164" w:type="dxa"/>
            <w:hideMark/>
          </w:tcPr>
          <w:p w14:paraId="51F561BB" w14:textId="77777777" w:rsidR="00E40CCF" w:rsidRPr="00C26A51" w:rsidRDefault="00E40CCF" w:rsidP="0013244E">
            <w:r w:rsidRPr="00C26A51">
              <w:t> </w:t>
            </w:r>
          </w:p>
        </w:tc>
        <w:tc>
          <w:tcPr>
            <w:tcW w:w="1095" w:type="dxa"/>
            <w:hideMark/>
          </w:tcPr>
          <w:p w14:paraId="4DB32B62" w14:textId="77777777" w:rsidR="00E40CCF" w:rsidRPr="00C26A51" w:rsidRDefault="00E40CCF" w:rsidP="0013244E">
            <w:r w:rsidRPr="00C26A51">
              <w:t> </w:t>
            </w:r>
          </w:p>
        </w:tc>
        <w:tc>
          <w:tcPr>
            <w:tcW w:w="1154" w:type="dxa"/>
            <w:hideMark/>
          </w:tcPr>
          <w:p w14:paraId="6D943061" w14:textId="77777777" w:rsidR="00E40CCF" w:rsidRPr="00C26A51" w:rsidRDefault="00E40CCF" w:rsidP="0013244E">
            <w:r w:rsidRPr="00C26A51">
              <w:t> </w:t>
            </w:r>
          </w:p>
        </w:tc>
        <w:tc>
          <w:tcPr>
            <w:tcW w:w="1436" w:type="dxa"/>
            <w:hideMark/>
          </w:tcPr>
          <w:p w14:paraId="6910FB03" w14:textId="77777777" w:rsidR="00E40CCF" w:rsidRPr="00C26A51" w:rsidRDefault="00E40CCF" w:rsidP="0013244E">
            <w:r w:rsidRPr="00C26A51">
              <w:t xml:space="preserve">                     -   </w:t>
            </w:r>
          </w:p>
        </w:tc>
        <w:tc>
          <w:tcPr>
            <w:tcW w:w="1076" w:type="dxa"/>
            <w:noWrap/>
            <w:hideMark/>
          </w:tcPr>
          <w:p w14:paraId="4B7A9302" w14:textId="77777777" w:rsidR="00E40CCF" w:rsidRPr="00C26A51" w:rsidRDefault="00E40CCF" w:rsidP="0013244E"/>
        </w:tc>
      </w:tr>
      <w:tr w:rsidR="00E40CCF" w:rsidRPr="00C26A51" w14:paraId="185513B6" w14:textId="77777777" w:rsidTr="0013244E">
        <w:trPr>
          <w:trHeight w:val="300"/>
        </w:trPr>
        <w:tc>
          <w:tcPr>
            <w:tcW w:w="356" w:type="dxa"/>
            <w:noWrap/>
            <w:hideMark/>
          </w:tcPr>
          <w:p w14:paraId="4FC7F711" w14:textId="77777777" w:rsidR="00E40CCF" w:rsidRPr="00C26A51" w:rsidRDefault="00E40CCF" w:rsidP="0013244E"/>
        </w:tc>
        <w:tc>
          <w:tcPr>
            <w:tcW w:w="915" w:type="dxa"/>
            <w:noWrap/>
            <w:hideMark/>
          </w:tcPr>
          <w:p w14:paraId="455E15B3" w14:textId="77777777" w:rsidR="00E40CCF" w:rsidRPr="00C26A51" w:rsidRDefault="00E40CCF" w:rsidP="0013244E">
            <w:r w:rsidRPr="00C26A51">
              <w:t> </w:t>
            </w:r>
          </w:p>
        </w:tc>
        <w:tc>
          <w:tcPr>
            <w:tcW w:w="7019" w:type="dxa"/>
            <w:gridSpan w:val="2"/>
            <w:hideMark/>
          </w:tcPr>
          <w:p w14:paraId="45735BA7" w14:textId="77777777" w:rsidR="00E40CCF" w:rsidRPr="00C26A51" w:rsidRDefault="00E40CCF" w:rsidP="0013244E">
            <w:pPr>
              <w:rPr>
                <w:u w:val="single"/>
              </w:rPr>
            </w:pPr>
            <w:r w:rsidRPr="00C26A51">
              <w:rPr>
                <w:u w:val="single"/>
              </w:rPr>
              <w:t>Internal doorsets; Forza Doors Ltd; solid core, non fire rated with vision panel; in hardwood frames, painted architraves; including all ironmongery, etc; all as per Drawing 4020 and NBS L20/412 and all relevant clauses of the Specification</w:t>
            </w:r>
          </w:p>
        </w:tc>
        <w:tc>
          <w:tcPr>
            <w:tcW w:w="1173" w:type="dxa"/>
            <w:hideMark/>
          </w:tcPr>
          <w:p w14:paraId="758FF785" w14:textId="77777777" w:rsidR="00E40CCF" w:rsidRPr="00C26A51" w:rsidRDefault="00E40CCF" w:rsidP="0013244E">
            <w:r w:rsidRPr="00C26A51">
              <w:t> </w:t>
            </w:r>
          </w:p>
        </w:tc>
        <w:tc>
          <w:tcPr>
            <w:tcW w:w="1164" w:type="dxa"/>
            <w:hideMark/>
          </w:tcPr>
          <w:p w14:paraId="2F17B210" w14:textId="77777777" w:rsidR="00E40CCF" w:rsidRPr="00C26A51" w:rsidRDefault="00E40CCF" w:rsidP="0013244E">
            <w:r w:rsidRPr="00C26A51">
              <w:t> </w:t>
            </w:r>
          </w:p>
        </w:tc>
        <w:tc>
          <w:tcPr>
            <w:tcW w:w="1095" w:type="dxa"/>
            <w:hideMark/>
          </w:tcPr>
          <w:p w14:paraId="3B16D652" w14:textId="77777777" w:rsidR="00E40CCF" w:rsidRPr="00C26A51" w:rsidRDefault="00E40CCF" w:rsidP="0013244E">
            <w:r w:rsidRPr="00C26A51">
              <w:t> </w:t>
            </w:r>
          </w:p>
        </w:tc>
        <w:tc>
          <w:tcPr>
            <w:tcW w:w="1154" w:type="dxa"/>
            <w:hideMark/>
          </w:tcPr>
          <w:p w14:paraId="7628DEB4" w14:textId="77777777" w:rsidR="00E40CCF" w:rsidRPr="00C26A51" w:rsidRDefault="00E40CCF" w:rsidP="0013244E">
            <w:r w:rsidRPr="00C26A51">
              <w:t> </w:t>
            </w:r>
          </w:p>
        </w:tc>
        <w:tc>
          <w:tcPr>
            <w:tcW w:w="1436" w:type="dxa"/>
            <w:hideMark/>
          </w:tcPr>
          <w:p w14:paraId="18F49435" w14:textId="77777777" w:rsidR="00E40CCF" w:rsidRPr="00C26A51" w:rsidRDefault="00E40CCF" w:rsidP="0013244E">
            <w:r w:rsidRPr="00C26A51">
              <w:t xml:space="preserve">                     -   </w:t>
            </w:r>
          </w:p>
        </w:tc>
        <w:tc>
          <w:tcPr>
            <w:tcW w:w="1076" w:type="dxa"/>
            <w:noWrap/>
            <w:hideMark/>
          </w:tcPr>
          <w:p w14:paraId="79E66F9F" w14:textId="77777777" w:rsidR="00E40CCF" w:rsidRPr="00C26A51" w:rsidRDefault="00E40CCF" w:rsidP="0013244E"/>
        </w:tc>
      </w:tr>
      <w:tr w:rsidR="00E40CCF" w:rsidRPr="00C26A51" w14:paraId="6AA4ADD0" w14:textId="77777777" w:rsidTr="0013244E">
        <w:trPr>
          <w:trHeight w:val="300"/>
        </w:trPr>
        <w:tc>
          <w:tcPr>
            <w:tcW w:w="356" w:type="dxa"/>
            <w:noWrap/>
            <w:hideMark/>
          </w:tcPr>
          <w:p w14:paraId="12E1E4CB" w14:textId="77777777" w:rsidR="00E40CCF" w:rsidRPr="00C26A51" w:rsidRDefault="00E40CCF" w:rsidP="0013244E"/>
        </w:tc>
        <w:tc>
          <w:tcPr>
            <w:tcW w:w="915" w:type="dxa"/>
            <w:noWrap/>
            <w:hideMark/>
          </w:tcPr>
          <w:p w14:paraId="7F12F1A5" w14:textId="77777777" w:rsidR="00E40CCF" w:rsidRPr="00C26A51" w:rsidRDefault="00E40CCF" w:rsidP="0013244E">
            <w:r w:rsidRPr="00C26A51">
              <w:t> </w:t>
            </w:r>
          </w:p>
        </w:tc>
        <w:tc>
          <w:tcPr>
            <w:tcW w:w="1194" w:type="dxa"/>
            <w:noWrap/>
            <w:hideMark/>
          </w:tcPr>
          <w:p w14:paraId="14CD4619" w14:textId="77777777" w:rsidR="00E40CCF" w:rsidRPr="00C26A51" w:rsidRDefault="00E40CCF" w:rsidP="0013244E">
            <w:pPr>
              <w:rPr>
                <w:b/>
                <w:bCs/>
                <w:u w:val="single"/>
              </w:rPr>
            </w:pPr>
            <w:r w:rsidRPr="00C26A51">
              <w:rPr>
                <w:b/>
                <w:bCs/>
                <w:u w:val="single"/>
              </w:rPr>
              <w:t> </w:t>
            </w:r>
          </w:p>
        </w:tc>
        <w:tc>
          <w:tcPr>
            <w:tcW w:w="5825" w:type="dxa"/>
            <w:hideMark/>
          </w:tcPr>
          <w:p w14:paraId="2206EA00" w14:textId="77777777" w:rsidR="00E40CCF" w:rsidRPr="00C26A51" w:rsidRDefault="00E40CCF" w:rsidP="0013244E">
            <w:r w:rsidRPr="00C26A51">
              <w:t> </w:t>
            </w:r>
          </w:p>
        </w:tc>
        <w:tc>
          <w:tcPr>
            <w:tcW w:w="1173" w:type="dxa"/>
            <w:hideMark/>
          </w:tcPr>
          <w:p w14:paraId="7E4BCF53" w14:textId="77777777" w:rsidR="00E40CCF" w:rsidRPr="00C26A51" w:rsidRDefault="00E40CCF" w:rsidP="0013244E">
            <w:r w:rsidRPr="00C26A51">
              <w:t> </w:t>
            </w:r>
          </w:p>
        </w:tc>
        <w:tc>
          <w:tcPr>
            <w:tcW w:w="1164" w:type="dxa"/>
            <w:hideMark/>
          </w:tcPr>
          <w:p w14:paraId="3D5D8E60" w14:textId="77777777" w:rsidR="00E40CCF" w:rsidRPr="00C26A51" w:rsidRDefault="00E40CCF" w:rsidP="0013244E">
            <w:r w:rsidRPr="00C26A51">
              <w:t> </w:t>
            </w:r>
          </w:p>
        </w:tc>
        <w:tc>
          <w:tcPr>
            <w:tcW w:w="1095" w:type="dxa"/>
            <w:hideMark/>
          </w:tcPr>
          <w:p w14:paraId="492BD004" w14:textId="77777777" w:rsidR="00E40CCF" w:rsidRPr="00C26A51" w:rsidRDefault="00E40CCF" w:rsidP="0013244E">
            <w:r w:rsidRPr="00C26A51">
              <w:t> </w:t>
            </w:r>
          </w:p>
        </w:tc>
        <w:tc>
          <w:tcPr>
            <w:tcW w:w="1154" w:type="dxa"/>
            <w:hideMark/>
          </w:tcPr>
          <w:p w14:paraId="30D80CCF" w14:textId="77777777" w:rsidR="00E40CCF" w:rsidRPr="00C26A51" w:rsidRDefault="00E40CCF" w:rsidP="0013244E">
            <w:r w:rsidRPr="00C26A51">
              <w:t> </w:t>
            </w:r>
          </w:p>
        </w:tc>
        <w:tc>
          <w:tcPr>
            <w:tcW w:w="1436" w:type="dxa"/>
            <w:hideMark/>
          </w:tcPr>
          <w:p w14:paraId="6B70357E" w14:textId="77777777" w:rsidR="00E40CCF" w:rsidRPr="00C26A51" w:rsidRDefault="00E40CCF" w:rsidP="0013244E">
            <w:r w:rsidRPr="00C26A51">
              <w:t xml:space="preserve">                     -   </w:t>
            </w:r>
          </w:p>
        </w:tc>
        <w:tc>
          <w:tcPr>
            <w:tcW w:w="1076" w:type="dxa"/>
            <w:noWrap/>
            <w:hideMark/>
          </w:tcPr>
          <w:p w14:paraId="4AC109E0" w14:textId="77777777" w:rsidR="00E40CCF" w:rsidRPr="00C26A51" w:rsidRDefault="00E40CCF" w:rsidP="0013244E"/>
        </w:tc>
      </w:tr>
      <w:tr w:rsidR="00E40CCF" w:rsidRPr="00C26A51" w14:paraId="4116E91B" w14:textId="77777777" w:rsidTr="0013244E">
        <w:trPr>
          <w:trHeight w:val="300"/>
        </w:trPr>
        <w:tc>
          <w:tcPr>
            <w:tcW w:w="356" w:type="dxa"/>
            <w:noWrap/>
            <w:hideMark/>
          </w:tcPr>
          <w:p w14:paraId="4AAD03CA" w14:textId="77777777" w:rsidR="00E40CCF" w:rsidRPr="00C26A51" w:rsidRDefault="00E40CCF" w:rsidP="0013244E"/>
        </w:tc>
        <w:tc>
          <w:tcPr>
            <w:tcW w:w="915" w:type="dxa"/>
            <w:noWrap/>
            <w:hideMark/>
          </w:tcPr>
          <w:p w14:paraId="6A77468E" w14:textId="77777777" w:rsidR="00E40CCF" w:rsidRPr="00C26A51" w:rsidRDefault="00E40CCF" w:rsidP="0013244E">
            <w:r w:rsidRPr="00C26A51">
              <w:t> </w:t>
            </w:r>
          </w:p>
        </w:tc>
        <w:tc>
          <w:tcPr>
            <w:tcW w:w="7019" w:type="dxa"/>
            <w:gridSpan w:val="2"/>
            <w:hideMark/>
          </w:tcPr>
          <w:p w14:paraId="7CDA9E2F" w14:textId="77777777" w:rsidR="00E40CCF" w:rsidRPr="00C26A51" w:rsidRDefault="00E40CCF" w:rsidP="0013244E">
            <w:r w:rsidRPr="00C26A51">
              <w:t>Single doorset, Type B; flush door; laminated faced both sides, Ash lipped solid core door; supply and fix approved ironmongery (measured separately); including approved wood treatment to timber door, frame and architraves; in structural openings</w:t>
            </w:r>
          </w:p>
        </w:tc>
        <w:tc>
          <w:tcPr>
            <w:tcW w:w="1173" w:type="dxa"/>
            <w:hideMark/>
          </w:tcPr>
          <w:p w14:paraId="69F360CA" w14:textId="77777777" w:rsidR="00E40CCF" w:rsidRPr="00C26A51" w:rsidRDefault="00E40CCF" w:rsidP="0013244E">
            <w:r w:rsidRPr="00C26A51">
              <w:t> </w:t>
            </w:r>
          </w:p>
        </w:tc>
        <w:tc>
          <w:tcPr>
            <w:tcW w:w="1164" w:type="dxa"/>
            <w:hideMark/>
          </w:tcPr>
          <w:p w14:paraId="38D51EFE" w14:textId="77777777" w:rsidR="00E40CCF" w:rsidRPr="00C26A51" w:rsidRDefault="00E40CCF" w:rsidP="0013244E">
            <w:r w:rsidRPr="00C26A51">
              <w:t> </w:t>
            </w:r>
          </w:p>
        </w:tc>
        <w:tc>
          <w:tcPr>
            <w:tcW w:w="1095" w:type="dxa"/>
            <w:hideMark/>
          </w:tcPr>
          <w:p w14:paraId="6312C88B" w14:textId="77777777" w:rsidR="00E40CCF" w:rsidRPr="00C26A51" w:rsidRDefault="00E40CCF" w:rsidP="0013244E">
            <w:r w:rsidRPr="00C26A51">
              <w:t> </w:t>
            </w:r>
          </w:p>
        </w:tc>
        <w:tc>
          <w:tcPr>
            <w:tcW w:w="1154" w:type="dxa"/>
            <w:hideMark/>
          </w:tcPr>
          <w:p w14:paraId="62A46744" w14:textId="77777777" w:rsidR="00E40CCF" w:rsidRPr="00C26A51" w:rsidRDefault="00E40CCF" w:rsidP="0013244E">
            <w:r w:rsidRPr="00C26A51">
              <w:t> </w:t>
            </w:r>
          </w:p>
        </w:tc>
        <w:tc>
          <w:tcPr>
            <w:tcW w:w="1436" w:type="dxa"/>
            <w:hideMark/>
          </w:tcPr>
          <w:p w14:paraId="581A95AF" w14:textId="77777777" w:rsidR="00E40CCF" w:rsidRPr="00C26A51" w:rsidRDefault="00E40CCF" w:rsidP="0013244E">
            <w:r w:rsidRPr="00C26A51">
              <w:t xml:space="preserve">                     -   </w:t>
            </w:r>
          </w:p>
        </w:tc>
        <w:tc>
          <w:tcPr>
            <w:tcW w:w="1076" w:type="dxa"/>
            <w:noWrap/>
            <w:hideMark/>
          </w:tcPr>
          <w:p w14:paraId="0EED4FB1" w14:textId="77777777" w:rsidR="00E40CCF" w:rsidRPr="00C26A51" w:rsidRDefault="00E40CCF" w:rsidP="0013244E"/>
        </w:tc>
      </w:tr>
      <w:tr w:rsidR="00E40CCF" w:rsidRPr="00C26A51" w14:paraId="52897070" w14:textId="77777777" w:rsidTr="0013244E">
        <w:trPr>
          <w:trHeight w:val="300"/>
        </w:trPr>
        <w:tc>
          <w:tcPr>
            <w:tcW w:w="356" w:type="dxa"/>
            <w:noWrap/>
            <w:hideMark/>
          </w:tcPr>
          <w:p w14:paraId="26F9864E" w14:textId="77777777" w:rsidR="00E40CCF" w:rsidRPr="00C26A51" w:rsidRDefault="00E40CCF" w:rsidP="0013244E"/>
        </w:tc>
        <w:tc>
          <w:tcPr>
            <w:tcW w:w="915" w:type="dxa"/>
            <w:noWrap/>
            <w:hideMark/>
          </w:tcPr>
          <w:p w14:paraId="4DA21B7A" w14:textId="77777777" w:rsidR="00E40CCF" w:rsidRPr="00C26A51" w:rsidRDefault="00E40CCF" w:rsidP="0013244E">
            <w:r w:rsidRPr="00C26A51">
              <w:t> </w:t>
            </w:r>
          </w:p>
        </w:tc>
        <w:tc>
          <w:tcPr>
            <w:tcW w:w="1194" w:type="dxa"/>
            <w:noWrap/>
            <w:hideMark/>
          </w:tcPr>
          <w:p w14:paraId="5F04F98D" w14:textId="77777777" w:rsidR="00E40CCF" w:rsidRPr="00C26A51" w:rsidRDefault="00E40CCF" w:rsidP="0013244E">
            <w:pPr>
              <w:rPr>
                <w:b/>
                <w:bCs/>
                <w:u w:val="single"/>
              </w:rPr>
            </w:pPr>
            <w:r w:rsidRPr="00C26A51">
              <w:rPr>
                <w:b/>
                <w:bCs/>
                <w:u w:val="single"/>
              </w:rPr>
              <w:t> </w:t>
            </w:r>
          </w:p>
        </w:tc>
        <w:tc>
          <w:tcPr>
            <w:tcW w:w="5825" w:type="dxa"/>
            <w:hideMark/>
          </w:tcPr>
          <w:p w14:paraId="5CE67515" w14:textId="77777777" w:rsidR="00E40CCF" w:rsidRPr="00C26A51" w:rsidRDefault="00E40CCF" w:rsidP="0013244E">
            <w:r w:rsidRPr="00C26A51">
              <w:t> </w:t>
            </w:r>
          </w:p>
        </w:tc>
        <w:tc>
          <w:tcPr>
            <w:tcW w:w="1173" w:type="dxa"/>
            <w:hideMark/>
          </w:tcPr>
          <w:p w14:paraId="10267ED3" w14:textId="77777777" w:rsidR="00E40CCF" w:rsidRPr="00C26A51" w:rsidRDefault="00E40CCF" w:rsidP="0013244E">
            <w:r w:rsidRPr="00C26A51">
              <w:t> </w:t>
            </w:r>
          </w:p>
        </w:tc>
        <w:tc>
          <w:tcPr>
            <w:tcW w:w="1164" w:type="dxa"/>
            <w:hideMark/>
          </w:tcPr>
          <w:p w14:paraId="2FDC101D" w14:textId="77777777" w:rsidR="00E40CCF" w:rsidRPr="00C26A51" w:rsidRDefault="00E40CCF" w:rsidP="0013244E">
            <w:r w:rsidRPr="00C26A51">
              <w:t> </w:t>
            </w:r>
          </w:p>
        </w:tc>
        <w:tc>
          <w:tcPr>
            <w:tcW w:w="1095" w:type="dxa"/>
            <w:hideMark/>
          </w:tcPr>
          <w:p w14:paraId="2862E980" w14:textId="77777777" w:rsidR="00E40CCF" w:rsidRPr="00C26A51" w:rsidRDefault="00E40CCF" w:rsidP="0013244E">
            <w:r w:rsidRPr="00C26A51">
              <w:t> </w:t>
            </w:r>
          </w:p>
        </w:tc>
        <w:tc>
          <w:tcPr>
            <w:tcW w:w="1154" w:type="dxa"/>
            <w:hideMark/>
          </w:tcPr>
          <w:p w14:paraId="75A4997B" w14:textId="77777777" w:rsidR="00E40CCF" w:rsidRPr="00C26A51" w:rsidRDefault="00E40CCF" w:rsidP="0013244E">
            <w:r w:rsidRPr="00C26A51">
              <w:t> </w:t>
            </w:r>
          </w:p>
        </w:tc>
        <w:tc>
          <w:tcPr>
            <w:tcW w:w="1436" w:type="dxa"/>
            <w:hideMark/>
          </w:tcPr>
          <w:p w14:paraId="46A0F68C" w14:textId="77777777" w:rsidR="00E40CCF" w:rsidRPr="00C26A51" w:rsidRDefault="00E40CCF" w:rsidP="0013244E">
            <w:r w:rsidRPr="00C26A51">
              <w:t xml:space="preserve">                     -   </w:t>
            </w:r>
          </w:p>
        </w:tc>
        <w:tc>
          <w:tcPr>
            <w:tcW w:w="1076" w:type="dxa"/>
            <w:noWrap/>
            <w:hideMark/>
          </w:tcPr>
          <w:p w14:paraId="281F443C" w14:textId="77777777" w:rsidR="00E40CCF" w:rsidRPr="00C26A51" w:rsidRDefault="00E40CCF" w:rsidP="0013244E"/>
        </w:tc>
      </w:tr>
      <w:tr w:rsidR="00E40CCF" w:rsidRPr="00C26A51" w14:paraId="770AEA65" w14:textId="77777777" w:rsidTr="0013244E">
        <w:trPr>
          <w:trHeight w:val="300"/>
        </w:trPr>
        <w:tc>
          <w:tcPr>
            <w:tcW w:w="356" w:type="dxa"/>
            <w:noWrap/>
            <w:hideMark/>
          </w:tcPr>
          <w:p w14:paraId="7DAB4CD4" w14:textId="77777777" w:rsidR="00E40CCF" w:rsidRPr="00C26A51" w:rsidRDefault="00E40CCF" w:rsidP="0013244E"/>
        </w:tc>
        <w:tc>
          <w:tcPr>
            <w:tcW w:w="915" w:type="dxa"/>
            <w:noWrap/>
            <w:hideMark/>
          </w:tcPr>
          <w:p w14:paraId="2FAF608B" w14:textId="77777777" w:rsidR="00E40CCF" w:rsidRPr="00C26A51" w:rsidRDefault="00E40CCF" w:rsidP="0013244E">
            <w:r w:rsidRPr="00C26A51">
              <w:t>11.14</w:t>
            </w:r>
          </w:p>
        </w:tc>
        <w:tc>
          <w:tcPr>
            <w:tcW w:w="1194" w:type="dxa"/>
            <w:noWrap/>
            <w:hideMark/>
          </w:tcPr>
          <w:p w14:paraId="76179454" w14:textId="77777777" w:rsidR="00E40CCF" w:rsidRPr="00C26A51" w:rsidRDefault="00E40CCF" w:rsidP="0013244E">
            <w:pPr>
              <w:rPr>
                <w:b/>
                <w:bCs/>
                <w:u w:val="single"/>
              </w:rPr>
            </w:pPr>
            <w:r w:rsidRPr="00C26A51">
              <w:rPr>
                <w:b/>
                <w:bCs/>
                <w:u w:val="single"/>
              </w:rPr>
              <w:t> </w:t>
            </w:r>
          </w:p>
        </w:tc>
        <w:tc>
          <w:tcPr>
            <w:tcW w:w="5825" w:type="dxa"/>
            <w:hideMark/>
          </w:tcPr>
          <w:p w14:paraId="01A24092" w14:textId="77777777" w:rsidR="00E40CCF" w:rsidRPr="00C26A51" w:rsidRDefault="00E40CCF" w:rsidP="0013244E">
            <w:r w:rsidRPr="00C26A51">
              <w:t>1,010 x 2,100mm; Lounge ID-00-044-01</w:t>
            </w:r>
          </w:p>
        </w:tc>
        <w:tc>
          <w:tcPr>
            <w:tcW w:w="1173" w:type="dxa"/>
            <w:hideMark/>
          </w:tcPr>
          <w:p w14:paraId="4893E3CD" w14:textId="77777777" w:rsidR="00E40CCF" w:rsidRPr="00C26A51" w:rsidRDefault="00E40CCF" w:rsidP="0013244E">
            <w:r w:rsidRPr="00C26A51">
              <w:t>1</w:t>
            </w:r>
          </w:p>
        </w:tc>
        <w:tc>
          <w:tcPr>
            <w:tcW w:w="1164" w:type="dxa"/>
            <w:hideMark/>
          </w:tcPr>
          <w:p w14:paraId="6C97033E" w14:textId="77777777" w:rsidR="00E40CCF" w:rsidRPr="00C26A51" w:rsidRDefault="00E40CCF" w:rsidP="0013244E">
            <w:r w:rsidRPr="00C26A51">
              <w:t>1</w:t>
            </w:r>
          </w:p>
        </w:tc>
        <w:tc>
          <w:tcPr>
            <w:tcW w:w="1095" w:type="dxa"/>
            <w:hideMark/>
          </w:tcPr>
          <w:p w14:paraId="786449AC" w14:textId="77777777" w:rsidR="00E40CCF" w:rsidRPr="00C26A51" w:rsidRDefault="00E40CCF" w:rsidP="0013244E">
            <w:r w:rsidRPr="00C26A51">
              <w:t>set</w:t>
            </w:r>
          </w:p>
        </w:tc>
        <w:tc>
          <w:tcPr>
            <w:tcW w:w="1154" w:type="dxa"/>
            <w:hideMark/>
          </w:tcPr>
          <w:p w14:paraId="3A6B37E8" w14:textId="77777777" w:rsidR="00E40CCF" w:rsidRPr="00C26A51" w:rsidRDefault="00E40CCF" w:rsidP="0013244E">
            <w:r w:rsidRPr="00C26A51">
              <w:t> </w:t>
            </w:r>
          </w:p>
        </w:tc>
        <w:tc>
          <w:tcPr>
            <w:tcW w:w="1436" w:type="dxa"/>
            <w:hideMark/>
          </w:tcPr>
          <w:p w14:paraId="3E4C92D4" w14:textId="77777777" w:rsidR="00E40CCF" w:rsidRPr="00C26A51" w:rsidRDefault="00E40CCF" w:rsidP="0013244E">
            <w:r w:rsidRPr="00C26A51">
              <w:t xml:space="preserve">                     -   </w:t>
            </w:r>
          </w:p>
        </w:tc>
        <w:tc>
          <w:tcPr>
            <w:tcW w:w="1076" w:type="dxa"/>
            <w:noWrap/>
            <w:hideMark/>
          </w:tcPr>
          <w:p w14:paraId="1AA996CD" w14:textId="77777777" w:rsidR="00E40CCF" w:rsidRPr="00C26A51" w:rsidRDefault="00E40CCF" w:rsidP="0013244E"/>
        </w:tc>
      </w:tr>
      <w:tr w:rsidR="00E40CCF" w:rsidRPr="00C26A51" w14:paraId="1ABBF939" w14:textId="77777777" w:rsidTr="0013244E">
        <w:trPr>
          <w:trHeight w:val="300"/>
        </w:trPr>
        <w:tc>
          <w:tcPr>
            <w:tcW w:w="356" w:type="dxa"/>
            <w:noWrap/>
            <w:hideMark/>
          </w:tcPr>
          <w:p w14:paraId="78CF202C" w14:textId="77777777" w:rsidR="00E40CCF" w:rsidRPr="00C26A51" w:rsidRDefault="00E40CCF" w:rsidP="0013244E"/>
        </w:tc>
        <w:tc>
          <w:tcPr>
            <w:tcW w:w="915" w:type="dxa"/>
            <w:noWrap/>
            <w:hideMark/>
          </w:tcPr>
          <w:p w14:paraId="3D121F03" w14:textId="77777777" w:rsidR="00E40CCF" w:rsidRPr="00C26A51" w:rsidRDefault="00E40CCF" w:rsidP="0013244E">
            <w:r w:rsidRPr="00C26A51">
              <w:t> </w:t>
            </w:r>
          </w:p>
        </w:tc>
        <w:tc>
          <w:tcPr>
            <w:tcW w:w="1194" w:type="dxa"/>
            <w:noWrap/>
            <w:hideMark/>
          </w:tcPr>
          <w:p w14:paraId="7B3C86A2" w14:textId="77777777" w:rsidR="00E40CCF" w:rsidRPr="00C26A51" w:rsidRDefault="00E40CCF" w:rsidP="0013244E">
            <w:r w:rsidRPr="00C26A51">
              <w:t> </w:t>
            </w:r>
          </w:p>
        </w:tc>
        <w:tc>
          <w:tcPr>
            <w:tcW w:w="5825" w:type="dxa"/>
            <w:hideMark/>
          </w:tcPr>
          <w:p w14:paraId="5C05FF2B" w14:textId="77777777" w:rsidR="00E40CCF" w:rsidRPr="00C26A51" w:rsidRDefault="00E40CCF" w:rsidP="0013244E">
            <w:pPr>
              <w:rPr>
                <w:u w:val="single"/>
              </w:rPr>
            </w:pPr>
            <w:r w:rsidRPr="00C26A51">
              <w:rPr>
                <w:u w:val="single"/>
              </w:rPr>
              <w:t> </w:t>
            </w:r>
          </w:p>
        </w:tc>
        <w:tc>
          <w:tcPr>
            <w:tcW w:w="1173" w:type="dxa"/>
            <w:hideMark/>
          </w:tcPr>
          <w:p w14:paraId="6D1AFA72" w14:textId="77777777" w:rsidR="00E40CCF" w:rsidRPr="00C26A51" w:rsidRDefault="00E40CCF" w:rsidP="0013244E">
            <w:r w:rsidRPr="00C26A51">
              <w:t> </w:t>
            </w:r>
          </w:p>
        </w:tc>
        <w:tc>
          <w:tcPr>
            <w:tcW w:w="1164" w:type="dxa"/>
            <w:hideMark/>
          </w:tcPr>
          <w:p w14:paraId="3F06E1D9" w14:textId="77777777" w:rsidR="00E40CCF" w:rsidRPr="00C26A51" w:rsidRDefault="00E40CCF" w:rsidP="0013244E">
            <w:r w:rsidRPr="00C26A51">
              <w:t> </w:t>
            </w:r>
          </w:p>
        </w:tc>
        <w:tc>
          <w:tcPr>
            <w:tcW w:w="1095" w:type="dxa"/>
            <w:hideMark/>
          </w:tcPr>
          <w:p w14:paraId="0613142F" w14:textId="77777777" w:rsidR="00E40CCF" w:rsidRPr="00C26A51" w:rsidRDefault="00E40CCF" w:rsidP="0013244E">
            <w:r w:rsidRPr="00C26A51">
              <w:t> </w:t>
            </w:r>
          </w:p>
        </w:tc>
        <w:tc>
          <w:tcPr>
            <w:tcW w:w="1154" w:type="dxa"/>
            <w:hideMark/>
          </w:tcPr>
          <w:p w14:paraId="24F9F417" w14:textId="77777777" w:rsidR="00E40CCF" w:rsidRPr="00C26A51" w:rsidRDefault="00E40CCF" w:rsidP="0013244E">
            <w:r w:rsidRPr="00C26A51">
              <w:t> </w:t>
            </w:r>
          </w:p>
        </w:tc>
        <w:tc>
          <w:tcPr>
            <w:tcW w:w="1436" w:type="dxa"/>
            <w:hideMark/>
          </w:tcPr>
          <w:p w14:paraId="2415E5DB" w14:textId="77777777" w:rsidR="00E40CCF" w:rsidRPr="00C26A51" w:rsidRDefault="00E40CCF" w:rsidP="0013244E">
            <w:r w:rsidRPr="00C26A51">
              <w:t xml:space="preserve">                     -   </w:t>
            </w:r>
          </w:p>
        </w:tc>
        <w:tc>
          <w:tcPr>
            <w:tcW w:w="1076" w:type="dxa"/>
            <w:noWrap/>
            <w:hideMark/>
          </w:tcPr>
          <w:p w14:paraId="771FD1AE" w14:textId="77777777" w:rsidR="00E40CCF" w:rsidRPr="00C26A51" w:rsidRDefault="00E40CCF" w:rsidP="0013244E"/>
        </w:tc>
      </w:tr>
      <w:tr w:rsidR="00E40CCF" w:rsidRPr="00C26A51" w14:paraId="3DAE8034" w14:textId="77777777" w:rsidTr="0013244E">
        <w:trPr>
          <w:trHeight w:val="300"/>
        </w:trPr>
        <w:tc>
          <w:tcPr>
            <w:tcW w:w="356" w:type="dxa"/>
            <w:noWrap/>
            <w:hideMark/>
          </w:tcPr>
          <w:p w14:paraId="3854C0AC" w14:textId="77777777" w:rsidR="00E40CCF" w:rsidRPr="00C26A51" w:rsidRDefault="00E40CCF" w:rsidP="0013244E"/>
        </w:tc>
        <w:tc>
          <w:tcPr>
            <w:tcW w:w="915" w:type="dxa"/>
            <w:noWrap/>
            <w:hideMark/>
          </w:tcPr>
          <w:p w14:paraId="26704C78" w14:textId="77777777" w:rsidR="00E40CCF" w:rsidRPr="00C26A51" w:rsidRDefault="00E40CCF" w:rsidP="0013244E">
            <w:r w:rsidRPr="00C26A51">
              <w:t> </w:t>
            </w:r>
          </w:p>
        </w:tc>
        <w:tc>
          <w:tcPr>
            <w:tcW w:w="7019" w:type="dxa"/>
            <w:gridSpan w:val="2"/>
            <w:hideMark/>
          </w:tcPr>
          <w:p w14:paraId="3D326419" w14:textId="77777777" w:rsidR="00E40CCF" w:rsidRPr="00C26A51" w:rsidRDefault="00E40CCF" w:rsidP="0013244E">
            <w:pPr>
              <w:rPr>
                <w:u w:val="single"/>
              </w:rPr>
            </w:pPr>
            <w:r w:rsidRPr="00C26A51">
              <w:rPr>
                <w:u w:val="single"/>
              </w:rPr>
              <w:t>Internal doorsets; Forza Doors Ltd; solid core, F60s fire rated with vision panel; in hardwood frames, painted architraves; including all ironmongery, etc; all as per Drawing 4020 and NBS L20/411 and all relevant clauses of the Specification</w:t>
            </w:r>
          </w:p>
        </w:tc>
        <w:tc>
          <w:tcPr>
            <w:tcW w:w="1173" w:type="dxa"/>
            <w:hideMark/>
          </w:tcPr>
          <w:p w14:paraId="5136D804" w14:textId="77777777" w:rsidR="00E40CCF" w:rsidRPr="00C26A51" w:rsidRDefault="00E40CCF" w:rsidP="0013244E">
            <w:r w:rsidRPr="00C26A51">
              <w:t> </w:t>
            </w:r>
          </w:p>
        </w:tc>
        <w:tc>
          <w:tcPr>
            <w:tcW w:w="1164" w:type="dxa"/>
            <w:hideMark/>
          </w:tcPr>
          <w:p w14:paraId="4009EF7D" w14:textId="77777777" w:rsidR="00E40CCF" w:rsidRPr="00C26A51" w:rsidRDefault="00E40CCF" w:rsidP="0013244E">
            <w:r w:rsidRPr="00C26A51">
              <w:t> </w:t>
            </w:r>
          </w:p>
        </w:tc>
        <w:tc>
          <w:tcPr>
            <w:tcW w:w="1095" w:type="dxa"/>
            <w:hideMark/>
          </w:tcPr>
          <w:p w14:paraId="583566AD" w14:textId="77777777" w:rsidR="00E40CCF" w:rsidRPr="00C26A51" w:rsidRDefault="00E40CCF" w:rsidP="0013244E">
            <w:r w:rsidRPr="00C26A51">
              <w:t> </w:t>
            </w:r>
          </w:p>
        </w:tc>
        <w:tc>
          <w:tcPr>
            <w:tcW w:w="1154" w:type="dxa"/>
            <w:hideMark/>
          </w:tcPr>
          <w:p w14:paraId="13B0D3A4" w14:textId="77777777" w:rsidR="00E40CCF" w:rsidRPr="00C26A51" w:rsidRDefault="00E40CCF" w:rsidP="0013244E">
            <w:r w:rsidRPr="00C26A51">
              <w:t> </w:t>
            </w:r>
          </w:p>
        </w:tc>
        <w:tc>
          <w:tcPr>
            <w:tcW w:w="1436" w:type="dxa"/>
            <w:hideMark/>
          </w:tcPr>
          <w:p w14:paraId="01B3F76D" w14:textId="77777777" w:rsidR="00E40CCF" w:rsidRPr="00C26A51" w:rsidRDefault="00E40CCF" w:rsidP="0013244E">
            <w:r w:rsidRPr="00C26A51">
              <w:t xml:space="preserve">                     -   </w:t>
            </w:r>
          </w:p>
        </w:tc>
        <w:tc>
          <w:tcPr>
            <w:tcW w:w="1076" w:type="dxa"/>
            <w:noWrap/>
            <w:hideMark/>
          </w:tcPr>
          <w:p w14:paraId="7027B097" w14:textId="77777777" w:rsidR="00E40CCF" w:rsidRPr="00C26A51" w:rsidRDefault="00E40CCF" w:rsidP="0013244E"/>
        </w:tc>
      </w:tr>
      <w:tr w:rsidR="00E40CCF" w:rsidRPr="00C26A51" w14:paraId="1571183E" w14:textId="77777777" w:rsidTr="0013244E">
        <w:trPr>
          <w:trHeight w:val="300"/>
        </w:trPr>
        <w:tc>
          <w:tcPr>
            <w:tcW w:w="356" w:type="dxa"/>
            <w:noWrap/>
            <w:hideMark/>
          </w:tcPr>
          <w:p w14:paraId="6A79124C" w14:textId="77777777" w:rsidR="00E40CCF" w:rsidRPr="00C26A51" w:rsidRDefault="00E40CCF" w:rsidP="0013244E"/>
        </w:tc>
        <w:tc>
          <w:tcPr>
            <w:tcW w:w="915" w:type="dxa"/>
            <w:noWrap/>
            <w:hideMark/>
          </w:tcPr>
          <w:p w14:paraId="41BFCB6B" w14:textId="77777777" w:rsidR="00E40CCF" w:rsidRPr="00C26A51" w:rsidRDefault="00E40CCF" w:rsidP="0013244E">
            <w:r w:rsidRPr="00C26A51">
              <w:t> </w:t>
            </w:r>
          </w:p>
        </w:tc>
        <w:tc>
          <w:tcPr>
            <w:tcW w:w="1194" w:type="dxa"/>
            <w:noWrap/>
            <w:hideMark/>
          </w:tcPr>
          <w:p w14:paraId="75EBB198" w14:textId="77777777" w:rsidR="00E40CCF" w:rsidRPr="00C26A51" w:rsidRDefault="00E40CCF" w:rsidP="0013244E">
            <w:pPr>
              <w:rPr>
                <w:b/>
                <w:bCs/>
                <w:u w:val="single"/>
              </w:rPr>
            </w:pPr>
            <w:r w:rsidRPr="00C26A51">
              <w:rPr>
                <w:b/>
                <w:bCs/>
                <w:u w:val="single"/>
              </w:rPr>
              <w:t> </w:t>
            </w:r>
          </w:p>
        </w:tc>
        <w:tc>
          <w:tcPr>
            <w:tcW w:w="5825" w:type="dxa"/>
            <w:hideMark/>
          </w:tcPr>
          <w:p w14:paraId="6E08F95F" w14:textId="77777777" w:rsidR="00E40CCF" w:rsidRPr="00C26A51" w:rsidRDefault="00E40CCF" w:rsidP="0013244E">
            <w:r w:rsidRPr="00C26A51">
              <w:t> </w:t>
            </w:r>
          </w:p>
        </w:tc>
        <w:tc>
          <w:tcPr>
            <w:tcW w:w="1173" w:type="dxa"/>
            <w:hideMark/>
          </w:tcPr>
          <w:p w14:paraId="695393BE" w14:textId="77777777" w:rsidR="00E40CCF" w:rsidRPr="00C26A51" w:rsidRDefault="00E40CCF" w:rsidP="0013244E">
            <w:r w:rsidRPr="00C26A51">
              <w:t> </w:t>
            </w:r>
          </w:p>
        </w:tc>
        <w:tc>
          <w:tcPr>
            <w:tcW w:w="1164" w:type="dxa"/>
            <w:hideMark/>
          </w:tcPr>
          <w:p w14:paraId="4657BEF5" w14:textId="77777777" w:rsidR="00E40CCF" w:rsidRPr="00C26A51" w:rsidRDefault="00E40CCF" w:rsidP="0013244E">
            <w:r w:rsidRPr="00C26A51">
              <w:t> </w:t>
            </w:r>
          </w:p>
        </w:tc>
        <w:tc>
          <w:tcPr>
            <w:tcW w:w="1095" w:type="dxa"/>
            <w:hideMark/>
          </w:tcPr>
          <w:p w14:paraId="2F459C2A" w14:textId="77777777" w:rsidR="00E40CCF" w:rsidRPr="00C26A51" w:rsidRDefault="00E40CCF" w:rsidP="0013244E">
            <w:r w:rsidRPr="00C26A51">
              <w:t> </w:t>
            </w:r>
          </w:p>
        </w:tc>
        <w:tc>
          <w:tcPr>
            <w:tcW w:w="1154" w:type="dxa"/>
            <w:hideMark/>
          </w:tcPr>
          <w:p w14:paraId="1C84C4F6" w14:textId="77777777" w:rsidR="00E40CCF" w:rsidRPr="00C26A51" w:rsidRDefault="00E40CCF" w:rsidP="0013244E">
            <w:r w:rsidRPr="00C26A51">
              <w:t> </w:t>
            </w:r>
          </w:p>
        </w:tc>
        <w:tc>
          <w:tcPr>
            <w:tcW w:w="1436" w:type="dxa"/>
            <w:hideMark/>
          </w:tcPr>
          <w:p w14:paraId="2C84D2B5" w14:textId="77777777" w:rsidR="00E40CCF" w:rsidRPr="00C26A51" w:rsidRDefault="00E40CCF" w:rsidP="0013244E">
            <w:r w:rsidRPr="00C26A51">
              <w:t xml:space="preserve">                     -   </w:t>
            </w:r>
          </w:p>
        </w:tc>
        <w:tc>
          <w:tcPr>
            <w:tcW w:w="1076" w:type="dxa"/>
            <w:noWrap/>
            <w:hideMark/>
          </w:tcPr>
          <w:p w14:paraId="7E942C36" w14:textId="77777777" w:rsidR="00E40CCF" w:rsidRPr="00C26A51" w:rsidRDefault="00E40CCF" w:rsidP="0013244E"/>
        </w:tc>
      </w:tr>
      <w:tr w:rsidR="00E40CCF" w:rsidRPr="00C26A51" w14:paraId="2C269E70" w14:textId="77777777" w:rsidTr="0013244E">
        <w:trPr>
          <w:trHeight w:val="300"/>
        </w:trPr>
        <w:tc>
          <w:tcPr>
            <w:tcW w:w="356" w:type="dxa"/>
            <w:noWrap/>
            <w:hideMark/>
          </w:tcPr>
          <w:p w14:paraId="2EBBC97B" w14:textId="77777777" w:rsidR="00E40CCF" w:rsidRPr="00C26A51" w:rsidRDefault="00E40CCF" w:rsidP="0013244E"/>
        </w:tc>
        <w:tc>
          <w:tcPr>
            <w:tcW w:w="915" w:type="dxa"/>
            <w:noWrap/>
            <w:hideMark/>
          </w:tcPr>
          <w:p w14:paraId="752D4E0B" w14:textId="77777777" w:rsidR="00E40CCF" w:rsidRPr="00C26A51" w:rsidRDefault="00E40CCF" w:rsidP="0013244E">
            <w:r w:rsidRPr="00C26A51">
              <w:t> </w:t>
            </w:r>
          </w:p>
        </w:tc>
        <w:tc>
          <w:tcPr>
            <w:tcW w:w="7019" w:type="dxa"/>
            <w:gridSpan w:val="2"/>
            <w:hideMark/>
          </w:tcPr>
          <w:p w14:paraId="6617FE72" w14:textId="77777777" w:rsidR="00E40CCF" w:rsidRPr="00C26A51" w:rsidRDefault="00E40CCF" w:rsidP="0013244E">
            <w:r w:rsidRPr="00C26A51">
              <w:t>Single doorset, Type A; flush door; laminated faced both sides, Ash lipped solid core door; supply and fix approved ironmongery (measured separately); including approved wood treatment to timber door, frame and architraves; in structural openings</w:t>
            </w:r>
          </w:p>
        </w:tc>
        <w:tc>
          <w:tcPr>
            <w:tcW w:w="1173" w:type="dxa"/>
            <w:hideMark/>
          </w:tcPr>
          <w:p w14:paraId="41893E65" w14:textId="77777777" w:rsidR="00E40CCF" w:rsidRPr="00C26A51" w:rsidRDefault="00E40CCF" w:rsidP="0013244E">
            <w:r w:rsidRPr="00C26A51">
              <w:t> </w:t>
            </w:r>
          </w:p>
        </w:tc>
        <w:tc>
          <w:tcPr>
            <w:tcW w:w="1164" w:type="dxa"/>
            <w:hideMark/>
          </w:tcPr>
          <w:p w14:paraId="492B8082" w14:textId="77777777" w:rsidR="00E40CCF" w:rsidRPr="00C26A51" w:rsidRDefault="00E40CCF" w:rsidP="0013244E">
            <w:r w:rsidRPr="00C26A51">
              <w:t> </w:t>
            </w:r>
          </w:p>
        </w:tc>
        <w:tc>
          <w:tcPr>
            <w:tcW w:w="1095" w:type="dxa"/>
            <w:hideMark/>
          </w:tcPr>
          <w:p w14:paraId="24EDD092" w14:textId="77777777" w:rsidR="00E40CCF" w:rsidRPr="00C26A51" w:rsidRDefault="00E40CCF" w:rsidP="0013244E">
            <w:r w:rsidRPr="00C26A51">
              <w:t> </w:t>
            </w:r>
          </w:p>
        </w:tc>
        <w:tc>
          <w:tcPr>
            <w:tcW w:w="1154" w:type="dxa"/>
            <w:hideMark/>
          </w:tcPr>
          <w:p w14:paraId="5267469B" w14:textId="77777777" w:rsidR="00E40CCF" w:rsidRPr="00C26A51" w:rsidRDefault="00E40CCF" w:rsidP="0013244E">
            <w:r w:rsidRPr="00C26A51">
              <w:t> </w:t>
            </w:r>
          </w:p>
        </w:tc>
        <w:tc>
          <w:tcPr>
            <w:tcW w:w="1436" w:type="dxa"/>
            <w:hideMark/>
          </w:tcPr>
          <w:p w14:paraId="5F0C92C8" w14:textId="77777777" w:rsidR="00E40CCF" w:rsidRPr="00C26A51" w:rsidRDefault="00E40CCF" w:rsidP="0013244E">
            <w:r w:rsidRPr="00C26A51">
              <w:t xml:space="preserve">                     -   </w:t>
            </w:r>
          </w:p>
        </w:tc>
        <w:tc>
          <w:tcPr>
            <w:tcW w:w="1076" w:type="dxa"/>
            <w:noWrap/>
            <w:hideMark/>
          </w:tcPr>
          <w:p w14:paraId="0067E0C5" w14:textId="77777777" w:rsidR="00E40CCF" w:rsidRPr="00C26A51" w:rsidRDefault="00E40CCF" w:rsidP="0013244E"/>
        </w:tc>
      </w:tr>
      <w:tr w:rsidR="00E40CCF" w:rsidRPr="00C26A51" w14:paraId="6A97C86B" w14:textId="77777777" w:rsidTr="0013244E">
        <w:trPr>
          <w:trHeight w:val="300"/>
        </w:trPr>
        <w:tc>
          <w:tcPr>
            <w:tcW w:w="356" w:type="dxa"/>
            <w:noWrap/>
            <w:hideMark/>
          </w:tcPr>
          <w:p w14:paraId="6099035B" w14:textId="77777777" w:rsidR="00E40CCF" w:rsidRPr="00C26A51" w:rsidRDefault="00E40CCF" w:rsidP="0013244E"/>
        </w:tc>
        <w:tc>
          <w:tcPr>
            <w:tcW w:w="915" w:type="dxa"/>
            <w:noWrap/>
            <w:hideMark/>
          </w:tcPr>
          <w:p w14:paraId="6922AC06" w14:textId="77777777" w:rsidR="00E40CCF" w:rsidRPr="00C26A51" w:rsidRDefault="00E40CCF" w:rsidP="0013244E">
            <w:r w:rsidRPr="00C26A51">
              <w:t> </w:t>
            </w:r>
          </w:p>
        </w:tc>
        <w:tc>
          <w:tcPr>
            <w:tcW w:w="1194" w:type="dxa"/>
            <w:noWrap/>
            <w:hideMark/>
          </w:tcPr>
          <w:p w14:paraId="722E4695" w14:textId="77777777" w:rsidR="00E40CCF" w:rsidRPr="00C26A51" w:rsidRDefault="00E40CCF" w:rsidP="0013244E">
            <w:pPr>
              <w:rPr>
                <w:b/>
                <w:bCs/>
                <w:u w:val="single"/>
              </w:rPr>
            </w:pPr>
            <w:r w:rsidRPr="00C26A51">
              <w:rPr>
                <w:b/>
                <w:bCs/>
                <w:u w:val="single"/>
              </w:rPr>
              <w:t> </w:t>
            </w:r>
          </w:p>
        </w:tc>
        <w:tc>
          <w:tcPr>
            <w:tcW w:w="5825" w:type="dxa"/>
            <w:hideMark/>
          </w:tcPr>
          <w:p w14:paraId="7456AB40" w14:textId="77777777" w:rsidR="00E40CCF" w:rsidRPr="00C26A51" w:rsidRDefault="00E40CCF" w:rsidP="0013244E">
            <w:r w:rsidRPr="00C26A51">
              <w:t> </w:t>
            </w:r>
          </w:p>
        </w:tc>
        <w:tc>
          <w:tcPr>
            <w:tcW w:w="1173" w:type="dxa"/>
            <w:hideMark/>
          </w:tcPr>
          <w:p w14:paraId="3BF4B075" w14:textId="77777777" w:rsidR="00E40CCF" w:rsidRPr="00C26A51" w:rsidRDefault="00E40CCF" w:rsidP="0013244E">
            <w:r w:rsidRPr="00C26A51">
              <w:t> </w:t>
            </w:r>
          </w:p>
        </w:tc>
        <w:tc>
          <w:tcPr>
            <w:tcW w:w="1164" w:type="dxa"/>
            <w:hideMark/>
          </w:tcPr>
          <w:p w14:paraId="35225C3C" w14:textId="77777777" w:rsidR="00E40CCF" w:rsidRPr="00C26A51" w:rsidRDefault="00E40CCF" w:rsidP="0013244E">
            <w:r w:rsidRPr="00C26A51">
              <w:t> </w:t>
            </w:r>
          </w:p>
        </w:tc>
        <w:tc>
          <w:tcPr>
            <w:tcW w:w="1095" w:type="dxa"/>
            <w:hideMark/>
          </w:tcPr>
          <w:p w14:paraId="02393A93" w14:textId="77777777" w:rsidR="00E40CCF" w:rsidRPr="00C26A51" w:rsidRDefault="00E40CCF" w:rsidP="0013244E">
            <w:r w:rsidRPr="00C26A51">
              <w:t> </w:t>
            </w:r>
          </w:p>
        </w:tc>
        <w:tc>
          <w:tcPr>
            <w:tcW w:w="1154" w:type="dxa"/>
            <w:hideMark/>
          </w:tcPr>
          <w:p w14:paraId="6888C588" w14:textId="77777777" w:rsidR="00E40CCF" w:rsidRPr="00C26A51" w:rsidRDefault="00E40CCF" w:rsidP="0013244E">
            <w:r w:rsidRPr="00C26A51">
              <w:t> </w:t>
            </w:r>
          </w:p>
        </w:tc>
        <w:tc>
          <w:tcPr>
            <w:tcW w:w="1436" w:type="dxa"/>
            <w:hideMark/>
          </w:tcPr>
          <w:p w14:paraId="620EF216" w14:textId="77777777" w:rsidR="00E40CCF" w:rsidRPr="00C26A51" w:rsidRDefault="00E40CCF" w:rsidP="0013244E">
            <w:r w:rsidRPr="00C26A51">
              <w:t xml:space="preserve">                     -   </w:t>
            </w:r>
          </w:p>
        </w:tc>
        <w:tc>
          <w:tcPr>
            <w:tcW w:w="1076" w:type="dxa"/>
            <w:noWrap/>
            <w:hideMark/>
          </w:tcPr>
          <w:p w14:paraId="726A1440" w14:textId="77777777" w:rsidR="00E40CCF" w:rsidRPr="00C26A51" w:rsidRDefault="00E40CCF" w:rsidP="0013244E"/>
        </w:tc>
      </w:tr>
      <w:tr w:rsidR="00E40CCF" w:rsidRPr="00C26A51" w14:paraId="0105118A" w14:textId="77777777" w:rsidTr="0013244E">
        <w:trPr>
          <w:trHeight w:val="300"/>
        </w:trPr>
        <w:tc>
          <w:tcPr>
            <w:tcW w:w="356" w:type="dxa"/>
            <w:noWrap/>
            <w:hideMark/>
          </w:tcPr>
          <w:p w14:paraId="5BF0A3BC" w14:textId="77777777" w:rsidR="00E40CCF" w:rsidRPr="00C26A51" w:rsidRDefault="00E40CCF" w:rsidP="0013244E"/>
        </w:tc>
        <w:tc>
          <w:tcPr>
            <w:tcW w:w="915" w:type="dxa"/>
            <w:noWrap/>
            <w:hideMark/>
          </w:tcPr>
          <w:p w14:paraId="39C64E98" w14:textId="77777777" w:rsidR="00E40CCF" w:rsidRPr="00C26A51" w:rsidRDefault="00E40CCF" w:rsidP="0013244E">
            <w:r w:rsidRPr="00C26A51">
              <w:t>11.15</w:t>
            </w:r>
          </w:p>
        </w:tc>
        <w:tc>
          <w:tcPr>
            <w:tcW w:w="1194" w:type="dxa"/>
            <w:noWrap/>
            <w:hideMark/>
          </w:tcPr>
          <w:p w14:paraId="07C1FB42" w14:textId="77777777" w:rsidR="00E40CCF" w:rsidRPr="00C26A51" w:rsidRDefault="00E40CCF" w:rsidP="0013244E">
            <w:pPr>
              <w:rPr>
                <w:b/>
                <w:bCs/>
                <w:u w:val="single"/>
              </w:rPr>
            </w:pPr>
            <w:r w:rsidRPr="00C26A51">
              <w:rPr>
                <w:b/>
                <w:bCs/>
                <w:u w:val="single"/>
              </w:rPr>
              <w:t> </w:t>
            </w:r>
          </w:p>
        </w:tc>
        <w:tc>
          <w:tcPr>
            <w:tcW w:w="5825" w:type="dxa"/>
            <w:hideMark/>
          </w:tcPr>
          <w:p w14:paraId="37D0C4E1" w14:textId="77777777" w:rsidR="00E40CCF" w:rsidRPr="00C26A51" w:rsidRDefault="00E40CCF" w:rsidP="0013244E">
            <w:r w:rsidRPr="00C26A51">
              <w:t>1,010 x 2,100mm; Kitchen ID-00-011-01</w:t>
            </w:r>
          </w:p>
        </w:tc>
        <w:tc>
          <w:tcPr>
            <w:tcW w:w="1173" w:type="dxa"/>
            <w:hideMark/>
          </w:tcPr>
          <w:p w14:paraId="5F1DC487" w14:textId="77777777" w:rsidR="00E40CCF" w:rsidRPr="00C26A51" w:rsidRDefault="00E40CCF" w:rsidP="0013244E">
            <w:r w:rsidRPr="00C26A51">
              <w:t>1</w:t>
            </w:r>
          </w:p>
        </w:tc>
        <w:tc>
          <w:tcPr>
            <w:tcW w:w="1164" w:type="dxa"/>
            <w:hideMark/>
          </w:tcPr>
          <w:p w14:paraId="14095240" w14:textId="77777777" w:rsidR="00E40CCF" w:rsidRPr="00C26A51" w:rsidRDefault="00E40CCF" w:rsidP="0013244E">
            <w:r w:rsidRPr="00C26A51">
              <w:t>1</w:t>
            </w:r>
          </w:p>
        </w:tc>
        <w:tc>
          <w:tcPr>
            <w:tcW w:w="1095" w:type="dxa"/>
            <w:hideMark/>
          </w:tcPr>
          <w:p w14:paraId="44A5279C" w14:textId="77777777" w:rsidR="00E40CCF" w:rsidRPr="00C26A51" w:rsidRDefault="00E40CCF" w:rsidP="0013244E">
            <w:r w:rsidRPr="00C26A51">
              <w:t>set</w:t>
            </w:r>
          </w:p>
        </w:tc>
        <w:tc>
          <w:tcPr>
            <w:tcW w:w="1154" w:type="dxa"/>
            <w:hideMark/>
          </w:tcPr>
          <w:p w14:paraId="0EED54A8" w14:textId="77777777" w:rsidR="00E40CCF" w:rsidRPr="00C26A51" w:rsidRDefault="00E40CCF" w:rsidP="0013244E">
            <w:r w:rsidRPr="00C26A51">
              <w:t> </w:t>
            </w:r>
          </w:p>
        </w:tc>
        <w:tc>
          <w:tcPr>
            <w:tcW w:w="1436" w:type="dxa"/>
            <w:hideMark/>
          </w:tcPr>
          <w:p w14:paraId="41D5615C" w14:textId="77777777" w:rsidR="00E40CCF" w:rsidRPr="00C26A51" w:rsidRDefault="00E40CCF" w:rsidP="0013244E">
            <w:r w:rsidRPr="00C26A51">
              <w:t xml:space="preserve">                     -   </w:t>
            </w:r>
          </w:p>
        </w:tc>
        <w:tc>
          <w:tcPr>
            <w:tcW w:w="1076" w:type="dxa"/>
            <w:noWrap/>
            <w:hideMark/>
          </w:tcPr>
          <w:p w14:paraId="3204E655" w14:textId="77777777" w:rsidR="00E40CCF" w:rsidRPr="00C26A51" w:rsidRDefault="00E40CCF" w:rsidP="0013244E"/>
        </w:tc>
      </w:tr>
      <w:tr w:rsidR="00E40CCF" w:rsidRPr="00C26A51" w14:paraId="3E8B4FCB" w14:textId="77777777" w:rsidTr="0013244E">
        <w:trPr>
          <w:trHeight w:val="300"/>
        </w:trPr>
        <w:tc>
          <w:tcPr>
            <w:tcW w:w="356" w:type="dxa"/>
            <w:noWrap/>
            <w:hideMark/>
          </w:tcPr>
          <w:p w14:paraId="3A7E99A0" w14:textId="77777777" w:rsidR="00E40CCF" w:rsidRPr="00C26A51" w:rsidRDefault="00E40CCF" w:rsidP="0013244E"/>
        </w:tc>
        <w:tc>
          <w:tcPr>
            <w:tcW w:w="915" w:type="dxa"/>
            <w:noWrap/>
            <w:hideMark/>
          </w:tcPr>
          <w:p w14:paraId="25D85556" w14:textId="77777777" w:rsidR="00E40CCF" w:rsidRPr="00C26A51" w:rsidRDefault="00E40CCF" w:rsidP="0013244E">
            <w:r w:rsidRPr="00C26A51">
              <w:t> </w:t>
            </w:r>
          </w:p>
        </w:tc>
        <w:tc>
          <w:tcPr>
            <w:tcW w:w="1194" w:type="dxa"/>
            <w:noWrap/>
            <w:hideMark/>
          </w:tcPr>
          <w:p w14:paraId="774E8ABF" w14:textId="77777777" w:rsidR="00E40CCF" w:rsidRPr="00C26A51" w:rsidRDefault="00E40CCF" w:rsidP="0013244E">
            <w:r w:rsidRPr="00C26A51">
              <w:t> </w:t>
            </w:r>
          </w:p>
        </w:tc>
        <w:tc>
          <w:tcPr>
            <w:tcW w:w="5825" w:type="dxa"/>
            <w:hideMark/>
          </w:tcPr>
          <w:p w14:paraId="1B2DBEAB" w14:textId="77777777" w:rsidR="00E40CCF" w:rsidRPr="00C26A51" w:rsidRDefault="00E40CCF" w:rsidP="0013244E">
            <w:pPr>
              <w:rPr>
                <w:u w:val="single"/>
              </w:rPr>
            </w:pPr>
            <w:r w:rsidRPr="00C26A51">
              <w:rPr>
                <w:u w:val="single"/>
              </w:rPr>
              <w:t> </w:t>
            </w:r>
          </w:p>
        </w:tc>
        <w:tc>
          <w:tcPr>
            <w:tcW w:w="1173" w:type="dxa"/>
            <w:hideMark/>
          </w:tcPr>
          <w:p w14:paraId="44F87492" w14:textId="77777777" w:rsidR="00E40CCF" w:rsidRPr="00C26A51" w:rsidRDefault="00E40CCF" w:rsidP="0013244E">
            <w:r w:rsidRPr="00C26A51">
              <w:t> </w:t>
            </w:r>
          </w:p>
        </w:tc>
        <w:tc>
          <w:tcPr>
            <w:tcW w:w="1164" w:type="dxa"/>
            <w:hideMark/>
          </w:tcPr>
          <w:p w14:paraId="0A9CE5B3" w14:textId="77777777" w:rsidR="00E40CCF" w:rsidRPr="00C26A51" w:rsidRDefault="00E40CCF" w:rsidP="0013244E">
            <w:r w:rsidRPr="00C26A51">
              <w:t> </w:t>
            </w:r>
          </w:p>
        </w:tc>
        <w:tc>
          <w:tcPr>
            <w:tcW w:w="1095" w:type="dxa"/>
            <w:hideMark/>
          </w:tcPr>
          <w:p w14:paraId="4024C3A4" w14:textId="77777777" w:rsidR="00E40CCF" w:rsidRPr="00C26A51" w:rsidRDefault="00E40CCF" w:rsidP="0013244E">
            <w:r w:rsidRPr="00C26A51">
              <w:t> </w:t>
            </w:r>
          </w:p>
        </w:tc>
        <w:tc>
          <w:tcPr>
            <w:tcW w:w="1154" w:type="dxa"/>
            <w:hideMark/>
          </w:tcPr>
          <w:p w14:paraId="5D724C95" w14:textId="77777777" w:rsidR="00E40CCF" w:rsidRPr="00C26A51" w:rsidRDefault="00E40CCF" w:rsidP="0013244E">
            <w:r w:rsidRPr="00C26A51">
              <w:t> </w:t>
            </w:r>
          </w:p>
        </w:tc>
        <w:tc>
          <w:tcPr>
            <w:tcW w:w="1436" w:type="dxa"/>
            <w:hideMark/>
          </w:tcPr>
          <w:p w14:paraId="04F0E073" w14:textId="77777777" w:rsidR="00E40CCF" w:rsidRPr="00C26A51" w:rsidRDefault="00E40CCF" w:rsidP="0013244E">
            <w:r w:rsidRPr="00C26A51">
              <w:t xml:space="preserve">                     -   </w:t>
            </w:r>
          </w:p>
        </w:tc>
        <w:tc>
          <w:tcPr>
            <w:tcW w:w="1076" w:type="dxa"/>
            <w:noWrap/>
            <w:hideMark/>
          </w:tcPr>
          <w:p w14:paraId="27DF59F8" w14:textId="77777777" w:rsidR="00E40CCF" w:rsidRPr="00C26A51" w:rsidRDefault="00E40CCF" w:rsidP="0013244E"/>
        </w:tc>
      </w:tr>
      <w:tr w:rsidR="00E40CCF" w:rsidRPr="00C26A51" w14:paraId="5111CE7D" w14:textId="77777777" w:rsidTr="0013244E">
        <w:trPr>
          <w:trHeight w:val="300"/>
        </w:trPr>
        <w:tc>
          <w:tcPr>
            <w:tcW w:w="356" w:type="dxa"/>
            <w:noWrap/>
            <w:hideMark/>
          </w:tcPr>
          <w:p w14:paraId="0180EA47" w14:textId="77777777" w:rsidR="00E40CCF" w:rsidRPr="00C26A51" w:rsidRDefault="00E40CCF" w:rsidP="0013244E"/>
        </w:tc>
        <w:tc>
          <w:tcPr>
            <w:tcW w:w="915" w:type="dxa"/>
            <w:noWrap/>
            <w:hideMark/>
          </w:tcPr>
          <w:p w14:paraId="49A85CDD" w14:textId="77777777" w:rsidR="00E40CCF" w:rsidRPr="00C26A51" w:rsidRDefault="00E40CCF" w:rsidP="0013244E">
            <w:r w:rsidRPr="00C26A51">
              <w:t> </w:t>
            </w:r>
          </w:p>
        </w:tc>
        <w:tc>
          <w:tcPr>
            <w:tcW w:w="7019" w:type="dxa"/>
            <w:gridSpan w:val="2"/>
            <w:hideMark/>
          </w:tcPr>
          <w:p w14:paraId="5AFF7788" w14:textId="77777777" w:rsidR="00E40CCF" w:rsidRPr="00C26A51" w:rsidRDefault="00E40CCF" w:rsidP="0013244E">
            <w:r w:rsidRPr="00C26A51">
              <w:t>Internal doors; Supply &amp; fix ironmongery; all as per Allgood Schedule:Q00034112</w:t>
            </w:r>
          </w:p>
        </w:tc>
        <w:tc>
          <w:tcPr>
            <w:tcW w:w="1173" w:type="dxa"/>
            <w:hideMark/>
          </w:tcPr>
          <w:p w14:paraId="15997B45" w14:textId="77777777" w:rsidR="00E40CCF" w:rsidRPr="00C26A51" w:rsidRDefault="00E40CCF" w:rsidP="0013244E">
            <w:r w:rsidRPr="00C26A51">
              <w:t> </w:t>
            </w:r>
          </w:p>
        </w:tc>
        <w:tc>
          <w:tcPr>
            <w:tcW w:w="1164" w:type="dxa"/>
            <w:hideMark/>
          </w:tcPr>
          <w:p w14:paraId="3C1AB7E5" w14:textId="77777777" w:rsidR="00E40CCF" w:rsidRPr="00C26A51" w:rsidRDefault="00E40CCF" w:rsidP="0013244E">
            <w:r w:rsidRPr="00C26A51">
              <w:t> </w:t>
            </w:r>
          </w:p>
        </w:tc>
        <w:tc>
          <w:tcPr>
            <w:tcW w:w="1095" w:type="dxa"/>
            <w:hideMark/>
          </w:tcPr>
          <w:p w14:paraId="680D9E03" w14:textId="77777777" w:rsidR="00E40CCF" w:rsidRPr="00C26A51" w:rsidRDefault="00E40CCF" w:rsidP="0013244E">
            <w:r w:rsidRPr="00C26A51">
              <w:t> </w:t>
            </w:r>
          </w:p>
        </w:tc>
        <w:tc>
          <w:tcPr>
            <w:tcW w:w="1154" w:type="dxa"/>
            <w:hideMark/>
          </w:tcPr>
          <w:p w14:paraId="6D73C06A" w14:textId="77777777" w:rsidR="00E40CCF" w:rsidRPr="00C26A51" w:rsidRDefault="00E40CCF" w:rsidP="0013244E">
            <w:r w:rsidRPr="00C26A51">
              <w:t> </w:t>
            </w:r>
          </w:p>
        </w:tc>
        <w:tc>
          <w:tcPr>
            <w:tcW w:w="1436" w:type="dxa"/>
            <w:hideMark/>
          </w:tcPr>
          <w:p w14:paraId="0CA98EDC" w14:textId="77777777" w:rsidR="00E40CCF" w:rsidRPr="00C26A51" w:rsidRDefault="00E40CCF" w:rsidP="0013244E">
            <w:r w:rsidRPr="00C26A51">
              <w:t xml:space="preserve">                     -   </w:t>
            </w:r>
          </w:p>
        </w:tc>
        <w:tc>
          <w:tcPr>
            <w:tcW w:w="1076" w:type="dxa"/>
            <w:noWrap/>
            <w:hideMark/>
          </w:tcPr>
          <w:p w14:paraId="5FDA3435" w14:textId="77777777" w:rsidR="00E40CCF" w:rsidRPr="00C26A51" w:rsidRDefault="00E40CCF" w:rsidP="0013244E"/>
        </w:tc>
      </w:tr>
      <w:tr w:rsidR="00E40CCF" w:rsidRPr="00C26A51" w14:paraId="7DB9C3E2" w14:textId="77777777" w:rsidTr="0013244E">
        <w:trPr>
          <w:trHeight w:val="300"/>
        </w:trPr>
        <w:tc>
          <w:tcPr>
            <w:tcW w:w="356" w:type="dxa"/>
            <w:noWrap/>
            <w:hideMark/>
          </w:tcPr>
          <w:p w14:paraId="332B6734" w14:textId="77777777" w:rsidR="00E40CCF" w:rsidRPr="00C26A51" w:rsidRDefault="00E40CCF" w:rsidP="0013244E"/>
        </w:tc>
        <w:tc>
          <w:tcPr>
            <w:tcW w:w="915" w:type="dxa"/>
            <w:noWrap/>
            <w:hideMark/>
          </w:tcPr>
          <w:p w14:paraId="23230EE8" w14:textId="77777777" w:rsidR="00E40CCF" w:rsidRPr="00C26A51" w:rsidRDefault="00E40CCF" w:rsidP="0013244E">
            <w:r w:rsidRPr="00C26A51">
              <w:t> </w:t>
            </w:r>
          </w:p>
        </w:tc>
        <w:tc>
          <w:tcPr>
            <w:tcW w:w="1194" w:type="dxa"/>
            <w:noWrap/>
            <w:hideMark/>
          </w:tcPr>
          <w:p w14:paraId="12FFAC08" w14:textId="77777777" w:rsidR="00E40CCF" w:rsidRPr="00C26A51" w:rsidRDefault="00E40CCF" w:rsidP="0013244E">
            <w:pPr>
              <w:rPr>
                <w:b/>
                <w:bCs/>
                <w:u w:val="single"/>
              </w:rPr>
            </w:pPr>
            <w:r w:rsidRPr="00C26A51">
              <w:rPr>
                <w:b/>
                <w:bCs/>
                <w:u w:val="single"/>
              </w:rPr>
              <w:t> </w:t>
            </w:r>
          </w:p>
        </w:tc>
        <w:tc>
          <w:tcPr>
            <w:tcW w:w="5825" w:type="dxa"/>
            <w:hideMark/>
          </w:tcPr>
          <w:p w14:paraId="757768E6" w14:textId="77777777" w:rsidR="00E40CCF" w:rsidRPr="00C26A51" w:rsidRDefault="00E40CCF" w:rsidP="0013244E">
            <w:r w:rsidRPr="00C26A51">
              <w:t> </w:t>
            </w:r>
          </w:p>
        </w:tc>
        <w:tc>
          <w:tcPr>
            <w:tcW w:w="1173" w:type="dxa"/>
            <w:hideMark/>
          </w:tcPr>
          <w:p w14:paraId="01003007" w14:textId="77777777" w:rsidR="00E40CCF" w:rsidRPr="00C26A51" w:rsidRDefault="00E40CCF" w:rsidP="0013244E">
            <w:r w:rsidRPr="00C26A51">
              <w:t> </w:t>
            </w:r>
          </w:p>
        </w:tc>
        <w:tc>
          <w:tcPr>
            <w:tcW w:w="1164" w:type="dxa"/>
            <w:hideMark/>
          </w:tcPr>
          <w:p w14:paraId="7F3F2261" w14:textId="77777777" w:rsidR="00E40CCF" w:rsidRPr="00C26A51" w:rsidRDefault="00E40CCF" w:rsidP="0013244E">
            <w:r w:rsidRPr="00C26A51">
              <w:t> </w:t>
            </w:r>
          </w:p>
        </w:tc>
        <w:tc>
          <w:tcPr>
            <w:tcW w:w="1095" w:type="dxa"/>
            <w:hideMark/>
          </w:tcPr>
          <w:p w14:paraId="3416D907" w14:textId="77777777" w:rsidR="00E40CCF" w:rsidRPr="00C26A51" w:rsidRDefault="00E40CCF" w:rsidP="0013244E">
            <w:r w:rsidRPr="00C26A51">
              <w:t> </w:t>
            </w:r>
          </w:p>
        </w:tc>
        <w:tc>
          <w:tcPr>
            <w:tcW w:w="1154" w:type="dxa"/>
            <w:hideMark/>
          </w:tcPr>
          <w:p w14:paraId="6B90B53C" w14:textId="77777777" w:rsidR="00E40CCF" w:rsidRPr="00C26A51" w:rsidRDefault="00E40CCF" w:rsidP="0013244E">
            <w:r w:rsidRPr="00C26A51">
              <w:t> </w:t>
            </w:r>
          </w:p>
        </w:tc>
        <w:tc>
          <w:tcPr>
            <w:tcW w:w="1436" w:type="dxa"/>
            <w:hideMark/>
          </w:tcPr>
          <w:p w14:paraId="2985BAE1" w14:textId="77777777" w:rsidR="00E40CCF" w:rsidRPr="00C26A51" w:rsidRDefault="00E40CCF" w:rsidP="0013244E">
            <w:r w:rsidRPr="00C26A51">
              <w:t xml:space="preserve">                     -   </w:t>
            </w:r>
          </w:p>
        </w:tc>
        <w:tc>
          <w:tcPr>
            <w:tcW w:w="1076" w:type="dxa"/>
            <w:noWrap/>
            <w:hideMark/>
          </w:tcPr>
          <w:p w14:paraId="0A5F1BCA" w14:textId="77777777" w:rsidR="00E40CCF" w:rsidRPr="00C26A51" w:rsidRDefault="00E40CCF" w:rsidP="0013244E"/>
        </w:tc>
      </w:tr>
      <w:tr w:rsidR="00E40CCF" w:rsidRPr="00C26A51" w14:paraId="6841D82D" w14:textId="77777777" w:rsidTr="0013244E">
        <w:trPr>
          <w:trHeight w:val="300"/>
        </w:trPr>
        <w:tc>
          <w:tcPr>
            <w:tcW w:w="356" w:type="dxa"/>
            <w:noWrap/>
            <w:hideMark/>
          </w:tcPr>
          <w:p w14:paraId="5A9CBB72" w14:textId="77777777" w:rsidR="00E40CCF" w:rsidRPr="00C26A51" w:rsidRDefault="00E40CCF" w:rsidP="0013244E"/>
        </w:tc>
        <w:tc>
          <w:tcPr>
            <w:tcW w:w="915" w:type="dxa"/>
            <w:noWrap/>
            <w:hideMark/>
          </w:tcPr>
          <w:p w14:paraId="49CFF87A" w14:textId="77777777" w:rsidR="00E40CCF" w:rsidRPr="00C26A51" w:rsidRDefault="00E40CCF" w:rsidP="0013244E">
            <w:r w:rsidRPr="00C26A51">
              <w:t>11.16</w:t>
            </w:r>
          </w:p>
        </w:tc>
        <w:tc>
          <w:tcPr>
            <w:tcW w:w="1194" w:type="dxa"/>
            <w:noWrap/>
            <w:hideMark/>
          </w:tcPr>
          <w:p w14:paraId="4A7C4805" w14:textId="77777777" w:rsidR="00E40CCF" w:rsidRPr="00C26A51" w:rsidRDefault="00E40CCF" w:rsidP="0013244E">
            <w:pPr>
              <w:rPr>
                <w:b/>
                <w:bCs/>
                <w:u w:val="single"/>
              </w:rPr>
            </w:pPr>
            <w:r w:rsidRPr="00C26A51">
              <w:rPr>
                <w:b/>
                <w:bCs/>
                <w:u w:val="single"/>
              </w:rPr>
              <w:t> </w:t>
            </w:r>
          </w:p>
        </w:tc>
        <w:tc>
          <w:tcPr>
            <w:tcW w:w="5825" w:type="dxa"/>
            <w:hideMark/>
          </w:tcPr>
          <w:p w14:paraId="1CE3D0A5" w14:textId="77777777" w:rsidR="00E40CCF" w:rsidRPr="00C26A51" w:rsidRDefault="00E40CCF" w:rsidP="0013244E">
            <w:r w:rsidRPr="00C26A51">
              <w:t>single door, non fire rated; ID-00-042-01</w:t>
            </w:r>
          </w:p>
        </w:tc>
        <w:tc>
          <w:tcPr>
            <w:tcW w:w="1173" w:type="dxa"/>
            <w:hideMark/>
          </w:tcPr>
          <w:p w14:paraId="6AC801D6" w14:textId="77777777" w:rsidR="00E40CCF" w:rsidRPr="00C26A51" w:rsidRDefault="00E40CCF" w:rsidP="0013244E">
            <w:r w:rsidRPr="00C26A51">
              <w:t>1</w:t>
            </w:r>
          </w:p>
        </w:tc>
        <w:tc>
          <w:tcPr>
            <w:tcW w:w="1164" w:type="dxa"/>
            <w:hideMark/>
          </w:tcPr>
          <w:p w14:paraId="15FB5BEA" w14:textId="77777777" w:rsidR="00E40CCF" w:rsidRPr="00C26A51" w:rsidRDefault="00E40CCF" w:rsidP="0013244E">
            <w:r w:rsidRPr="00C26A51">
              <w:t>1</w:t>
            </w:r>
          </w:p>
        </w:tc>
        <w:tc>
          <w:tcPr>
            <w:tcW w:w="1095" w:type="dxa"/>
            <w:hideMark/>
          </w:tcPr>
          <w:p w14:paraId="6701EC82" w14:textId="77777777" w:rsidR="00E40CCF" w:rsidRPr="00C26A51" w:rsidRDefault="00E40CCF" w:rsidP="0013244E">
            <w:r w:rsidRPr="00C26A51">
              <w:t>Set</w:t>
            </w:r>
          </w:p>
        </w:tc>
        <w:tc>
          <w:tcPr>
            <w:tcW w:w="1154" w:type="dxa"/>
            <w:hideMark/>
          </w:tcPr>
          <w:p w14:paraId="4FDB2286" w14:textId="77777777" w:rsidR="00E40CCF" w:rsidRPr="00C26A51" w:rsidRDefault="00E40CCF" w:rsidP="0013244E">
            <w:r w:rsidRPr="00C26A51">
              <w:t> </w:t>
            </w:r>
          </w:p>
        </w:tc>
        <w:tc>
          <w:tcPr>
            <w:tcW w:w="1436" w:type="dxa"/>
            <w:hideMark/>
          </w:tcPr>
          <w:p w14:paraId="24C84CB7" w14:textId="77777777" w:rsidR="00E40CCF" w:rsidRPr="00C26A51" w:rsidRDefault="00E40CCF" w:rsidP="0013244E">
            <w:r w:rsidRPr="00C26A51">
              <w:t xml:space="preserve">                     -   </w:t>
            </w:r>
          </w:p>
        </w:tc>
        <w:tc>
          <w:tcPr>
            <w:tcW w:w="1076" w:type="dxa"/>
            <w:noWrap/>
            <w:hideMark/>
          </w:tcPr>
          <w:p w14:paraId="3333E0BF" w14:textId="77777777" w:rsidR="00E40CCF" w:rsidRPr="00C26A51" w:rsidRDefault="00E40CCF" w:rsidP="0013244E"/>
        </w:tc>
      </w:tr>
      <w:tr w:rsidR="00E40CCF" w:rsidRPr="00C26A51" w14:paraId="7EE04E36" w14:textId="77777777" w:rsidTr="0013244E">
        <w:trPr>
          <w:trHeight w:val="300"/>
        </w:trPr>
        <w:tc>
          <w:tcPr>
            <w:tcW w:w="356" w:type="dxa"/>
            <w:noWrap/>
            <w:hideMark/>
          </w:tcPr>
          <w:p w14:paraId="410F198E" w14:textId="77777777" w:rsidR="00E40CCF" w:rsidRPr="00C26A51" w:rsidRDefault="00E40CCF" w:rsidP="0013244E"/>
        </w:tc>
        <w:tc>
          <w:tcPr>
            <w:tcW w:w="915" w:type="dxa"/>
            <w:noWrap/>
            <w:hideMark/>
          </w:tcPr>
          <w:p w14:paraId="7B5422F1" w14:textId="77777777" w:rsidR="00E40CCF" w:rsidRPr="00C26A51" w:rsidRDefault="00E40CCF" w:rsidP="0013244E">
            <w:r w:rsidRPr="00C26A51">
              <w:t> </w:t>
            </w:r>
          </w:p>
        </w:tc>
        <w:tc>
          <w:tcPr>
            <w:tcW w:w="1194" w:type="dxa"/>
            <w:noWrap/>
            <w:hideMark/>
          </w:tcPr>
          <w:p w14:paraId="65CD66E4" w14:textId="77777777" w:rsidR="00E40CCF" w:rsidRPr="00C26A51" w:rsidRDefault="00E40CCF" w:rsidP="0013244E">
            <w:pPr>
              <w:rPr>
                <w:b/>
                <w:bCs/>
                <w:u w:val="single"/>
              </w:rPr>
            </w:pPr>
            <w:r w:rsidRPr="00C26A51">
              <w:rPr>
                <w:b/>
                <w:bCs/>
                <w:u w:val="single"/>
              </w:rPr>
              <w:t> </w:t>
            </w:r>
          </w:p>
        </w:tc>
        <w:tc>
          <w:tcPr>
            <w:tcW w:w="5825" w:type="dxa"/>
            <w:hideMark/>
          </w:tcPr>
          <w:p w14:paraId="13F13609" w14:textId="77777777" w:rsidR="00E40CCF" w:rsidRPr="00C26A51" w:rsidRDefault="00E40CCF" w:rsidP="0013244E">
            <w:r w:rsidRPr="00C26A51">
              <w:t> </w:t>
            </w:r>
          </w:p>
        </w:tc>
        <w:tc>
          <w:tcPr>
            <w:tcW w:w="1173" w:type="dxa"/>
            <w:hideMark/>
          </w:tcPr>
          <w:p w14:paraId="27B2BEC1" w14:textId="77777777" w:rsidR="00E40CCF" w:rsidRPr="00C26A51" w:rsidRDefault="00E40CCF" w:rsidP="0013244E">
            <w:r w:rsidRPr="00C26A51">
              <w:t> </w:t>
            </w:r>
          </w:p>
        </w:tc>
        <w:tc>
          <w:tcPr>
            <w:tcW w:w="1164" w:type="dxa"/>
            <w:hideMark/>
          </w:tcPr>
          <w:p w14:paraId="0F4CB088" w14:textId="77777777" w:rsidR="00E40CCF" w:rsidRPr="00C26A51" w:rsidRDefault="00E40CCF" w:rsidP="0013244E">
            <w:r w:rsidRPr="00C26A51">
              <w:t> </w:t>
            </w:r>
          </w:p>
        </w:tc>
        <w:tc>
          <w:tcPr>
            <w:tcW w:w="1095" w:type="dxa"/>
            <w:hideMark/>
          </w:tcPr>
          <w:p w14:paraId="0C1D10A6" w14:textId="77777777" w:rsidR="00E40CCF" w:rsidRPr="00C26A51" w:rsidRDefault="00E40CCF" w:rsidP="0013244E">
            <w:r w:rsidRPr="00C26A51">
              <w:t> </w:t>
            </w:r>
          </w:p>
        </w:tc>
        <w:tc>
          <w:tcPr>
            <w:tcW w:w="1154" w:type="dxa"/>
            <w:hideMark/>
          </w:tcPr>
          <w:p w14:paraId="52146F78" w14:textId="77777777" w:rsidR="00E40CCF" w:rsidRPr="00C26A51" w:rsidRDefault="00E40CCF" w:rsidP="0013244E">
            <w:r w:rsidRPr="00C26A51">
              <w:t> </w:t>
            </w:r>
          </w:p>
        </w:tc>
        <w:tc>
          <w:tcPr>
            <w:tcW w:w="1436" w:type="dxa"/>
            <w:hideMark/>
          </w:tcPr>
          <w:p w14:paraId="75052D26" w14:textId="77777777" w:rsidR="00E40CCF" w:rsidRPr="00C26A51" w:rsidRDefault="00E40CCF" w:rsidP="0013244E">
            <w:r w:rsidRPr="00C26A51">
              <w:t xml:space="preserve">                     -   </w:t>
            </w:r>
          </w:p>
        </w:tc>
        <w:tc>
          <w:tcPr>
            <w:tcW w:w="1076" w:type="dxa"/>
            <w:noWrap/>
            <w:hideMark/>
          </w:tcPr>
          <w:p w14:paraId="62A213D9" w14:textId="77777777" w:rsidR="00E40CCF" w:rsidRPr="00C26A51" w:rsidRDefault="00E40CCF" w:rsidP="0013244E"/>
        </w:tc>
      </w:tr>
      <w:tr w:rsidR="00E40CCF" w:rsidRPr="00C26A51" w14:paraId="2979F241" w14:textId="77777777" w:rsidTr="0013244E">
        <w:trPr>
          <w:trHeight w:val="300"/>
        </w:trPr>
        <w:tc>
          <w:tcPr>
            <w:tcW w:w="356" w:type="dxa"/>
            <w:noWrap/>
            <w:hideMark/>
          </w:tcPr>
          <w:p w14:paraId="7E255A69" w14:textId="77777777" w:rsidR="00E40CCF" w:rsidRPr="00C26A51" w:rsidRDefault="00E40CCF" w:rsidP="0013244E"/>
        </w:tc>
        <w:tc>
          <w:tcPr>
            <w:tcW w:w="915" w:type="dxa"/>
            <w:noWrap/>
            <w:hideMark/>
          </w:tcPr>
          <w:p w14:paraId="7A0A6474" w14:textId="77777777" w:rsidR="00E40CCF" w:rsidRPr="00C26A51" w:rsidRDefault="00E40CCF" w:rsidP="0013244E">
            <w:r w:rsidRPr="00C26A51">
              <w:t>11.17</w:t>
            </w:r>
          </w:p>
        </w:tc>
        <w:tc>
          <w:tcPr>
            <w:tcW w:w="1194" w:type="dxa"/>
            <w:noWrap/>
            <w:hideMark/>
          </w:tcPr>
          <w:p w14:paraId="7BBCAF26" w14:textId="77777777" w:rsidR="00E40CCF" w:rsidRPr="00C26A51" w:rsidRDefault="00E40CCF" w:rsidP="0013244E">
            <w:pPr>
              <w:rPr>
                <w:b/>
                <w:bCs/>
                <w:u w:val="single"/>
              </w:rPr>
            </w:pPr>
            <w:r w:rsidRPr="00C26A51">
              <w:rPr>
                <w:b/>
                <w:bCs/>
                <w:u w:val="single"/>
              </w:rPr>
              <w:t> </w:t>
            </w:r>
          </w:p>
        </w:tc>
        <w:tc>
          <w:tcPr>
            <w:tcW w:w="5825" w:type="dxa"/>
            <w:hideMark/>
          </w:tcPr>
          <w:p w14:paraId="10982C22" w14:textId="77777777" w:rsidR="00E40CCF" w:rsidRPr="00C26A51" w:rsidRDefault="00E40CCF" w:rsidP="0013244E">
            <w:r w:rsidRPr="00C26A51">
              <w:t>single door, non fire rated; Disabled ID-00-045-01</w:t>
            </w:r>
          </w:p>
        </w:tc>
        <w:tc>
          <w:tcPr>
            <w:tcW w:w="1173" w:type="dxa"/>
            <w:hideMark/>
          </w:tcPr>
          <w:p w14:paraId="38E1DA69" w14:textId="77777777" w:rsidR="00E40CCF" w:rsidRPr="00C26A51" w:rsidRDefault="00E40CCF" w:rsidP="0013244E">
            <w:r w:rsidRPr="00C26A51">
              <w:t>1</w:t>
            </w:r>
          </w:p>
        </w:tc>
        <w:tc>
          <w:tcPr>
            <w:tcW w:w="1164" w:type="dxa"/>
            <w:hideMark/>
          </w:tcPr>
          <w:p w14:paraId="4B84C19D" w14:textId="77777777" w:rsidR="00E40CCF" w:rsidRPr="00C26A51" w:rsidRDefault="00E40CCF" w:rsidP="0013244E">
            <w:r w:rsidRPr="00C26A51">
              <w:t>1</w:t>
            </w:r>
          </w:p>
        </w:tc>
        <w:tc>
          <w:tcPr>
            <w:tcW w:w="1095" w:type="dxa"/>
            <w:hideMark/>
          </w:tcPr>
          <w:p w14:paraId="3F048B36" w14:textId="77777777" w:rsidR="00E40CCF" w:rsidRPr="00C26A51" w:rsidRDefault="00E40CCF" w:rsidP="0013244E">
            <w:r w:rsidRPr="00C26A51">
              <w:t>Set</w:t>
            </w:r>
          </w:p>
        </w:tc>
        <w:tc>
          <w:tcPr>
            <w:tcW w:w="1154" w:type="dxa"/>
            <w:hideMark/>
          </w:tcPr>
          <w:p w14:paraId="2C5D7507" w14:textId="77777777" w:rsidR="00E40CCF" w:rsidRPr="00C26A51" w:rsidRDefault="00E40CCF" w:rsidP="0013244E">
            <w:r w:rsidRPr="00C26A51">
              <w:t> </w:t>
            </w:r>
          </w:p>
        </w:tc>
        <w:tc>
          <w:tcPr>
            <w:tcW w:w="1436" w:type="dxa"/>
            <w:hideMark/>
          </w:tcPr>
          <w:p w14:paraId="185F624A" w14:textId="77777777" w:rsidR="00E40CCF" w:rsidRPr="00C26A51" w:rsidRDefault="00E40CCF" w:rsidP="0013244E">
            <w:r w:rsidRPr="00C26A51">
              <w:t xml:space="preserve">                     -   </w:t>
            </w:r>
          </w:p>
        </w:tc>
        <w:tc>
          <w:tcPr>
            <w:tcW w:w="1076" w:type="dxa"/>
            <w:noWrap/>
            <w:hideMark/>
          </w:tcPr>
          <w:p w14:paraId="1E4A7512" w14:textId="77777777" w:rsidR="00E40CCF" w:rsidRPr="00C26A51" w:rsidRDefault="00E40CCF" w:rsidP="0013244E"/>
        </w:tc>
      </w:tr>
      <w:tr w:rsidR="00E40CCF" w:rsidRPr="00C26A51" w14:paraId="248E822F" w14:textId="77777777" w:rsidTr="0013244E">
        <w:trPr>
          <w:trHeight w:val="300"/>
        </w:trPr>
        <w:tc>
          <w:tcPr>
            <w:tcW w:w="356" w:type="dxa"/>
            <w:noWrap/>
            <w:hideMark/>
          </w:tcPr>
          <w:p w14:paraId="464F82BA" w14:textId="77777777" w:rsidR="00E40CCF" w:rsidRPr="00C26A51" w:rsidRDefault="00E40CCF" w:rsidP="0013244E"/>
        </w:tc>
        <w:tc>
          <w:tcPr>
            <w:tcW w:w="915" w:type="dxa"/>
            <w:noWrap/>
            <w:hideMark/>
          </w:tcPr>
          <w:p w14:paraId="7356EE9C" w14:textId="77777777" w:rsidR="00E40CCF" w:rsidRPr="00C26A51" w:rsidRDefault="00E40CCF" w:rsidP="0013244E">
            <w:r w:rsidRPr="00C26A51">
              <w:t> </w:t>
            </w:r>
          </w:p>
        </w:tc>
        <w:tc>
          <w:tcPr>
            <w:tcW w:w="1194" w:type="dxa"/>
            <w:noWrap/>
            <w:hideMark/>
          </w:tcPr>
          <w:p w14:paraId="690CDD17" w14:textId="77777777" w:rsidR="00E40CCF" w:rsidRPr="00C26A51" w:rsidRDefault="00E40CCF" w:rsidP="0013244E">
            <w:pPr>
              <w:rPr>
                <w:b/>
                <w:bCs/>
                <w:u w:val="single"/>
              </w:rPr>
            </w:pPr>
            <w:r w:rsidRPr="00C26A51">
              <w:rPr>
                <w:b/>
                <w:bCs/>
                <w:u w:val="single"/>
              </w:rPr>
              <w:t> </w:t>
            </w:r>
          </w:p>
        </w:tc>
        <w:tc>
          <w:tcPr>
            <w:tcW w:w="5825" w:type="dxa"/>
            <w:hideMark/>
          </w:tcPr>
          <w:p w14:paraId="2D8AB677" w14:textId="77777777" w:rsidR="00E40CCF" w:rsidRPr="00C26A51" w:rsidRDefault="00E40CCF" w:rsidP="0013244E">
            <w:r w:rsidRPr="00C26A51">
              <w:t> </w:t>
            </w:r>
          </w:p>
        </w:tc>
        <w:tc>
          <w:tcPr>
            <w:tcW w:w="1173" w:type="dxa"/>
            <w:hideMark/>
          </w:tcPr>
          <w:p w14:paraId="3D86B76A" w14:textId="77777777" w:rsidR="00E40CCF" w:rsidRPr="00C26A51" w:rsidRDefault="00E40CCF" w:rsidP="0013244E">
            <w:r w:rsidRPr="00C26A51">
              <w:t> </w:t>
            </w:r>
          </w:p>
        </w:tc>
        <w:tc>
          <w:tcPr>
            <w:tcW w:w="1164" w:type="dxa"/>
            <w:hideMark/>
          </w:tcPr>
          <w:p w14:paraId="74374295" w14:textId="77777777" w:rsidR="00E40CCF" w:rsidRPr="00C26A51" w:rsidRDefault="00E40CCF" w:rsidP="0013244E">
            <w:r w:rsidRPr="00C26A51">
              <w:t> </w:t>
            </w:r>
          </w:p>
        </w:tc>
        <w:tc>
          <w:tcPr>
            <w:tcW w:w="1095" w:type="dxa"/>
            <w:hideMark/>
          </w:tcPr>
          <w:p w14:paraId="07024F9C" w14:textId="77777777" w:rsidR="00E40CCF" w:rsidRPr="00C26A51" w:rsidRDefault="00E40CCF" w:rsidP="0013244E">
            <w:r w:rsidRPr="00C26A51">
              <w:t> </w:t>
            </w:r>
          </w:p>
        </w:tc>
        <w:tc>
          <w:tcPr>
            <w:tcW w:w="1154" w:type="dxa"/>
            <w:hideMark/>
          </w:tcPr>
          <w:p w14:paraId="7EB4C259" w14:textId="77777777" w:rsidR="00E40CCF" w:rsidRPr="00C26A51" w:rsidRDefault="00E40CCF" w:rsidP="0013244E">
            <w:r w:rsidRPr="00C26A51">
              <w:t> </w:t>
            </w:r>
          </w:p>
        </w:tc>
        <w:tc>
          <w:tcPr>
            <w:tcW w:w="1436" w:type="dxa"/>
            <w:hideMark/>
          </w:tcPr>
          <w:p w14:paraId="7790D6C0" w14:textId="77777777" w:rsidR="00E40CCF" w:rsidRPr="00C26A51" w:rsidRDefault="00E40CCF" w:rsidP="0013244E">
            <w:r w:rsidRPr="00C26A51">
              <w:t xml:space="preserve">                     -   </w:t>
            </w:r>
          </w:p>
        </w:tc>
        <w:tc>
          <w:tcPr>
            <w:tcW w:w="1076" w:type="dxa"/>
            <w:noWrap/>
            <w:hideMark/>
          </w:tcPr>
          <w:p w14:paraId="0A8B7EDC" w14:textId="77777777" w:rsidR="00E40CCF" w:rsidRPr="00C26A51" w:rsidRDefault="00E40CCF" w:rsidP="0013244E"/>
        </w:tc>
      </w:tr>
      <w:tr w:rsidR="00E40CCF" w:rsidRPr="00C26A51" w14:paraId="2D455051" w14:textId="77777777" w:rsidTr="0013244E">
        <w:trPr>
          <w:trHeight w:val="300"/>
        </w:trPr>
        <w:tc>
          <w:tcPr>
            <w:tcW w:w="356" w:type="dxa"/>
            <w:noWrap/>
            <w:hideMark/>
          </w:tcPr>
          <w:p w14:paraId="0A250AC3" w14:textId="77777777" w:rsidR="00E40CCF" w:rsidRPr="00C26A51" w:rsidRDefault="00E40CCF" w:rsidP="0013244E"/>
        </w:tc>
        <w:tc>
          <w:tcPr>
            <w:tcW w:w="915" w:type="dxa"/>
            <w:noWrap/>
            <w:hideMark/>
          </w:tcPr>
          <w:p w14:paraId="4A1A8B78" w14:textId="77777777" w:rsidR="00E40CCF" w:rsidRPr="00C26A51" w:rsidRDefault="00E40CCF" w:rsidP="0013244E">
            <w:r w:rsidRPr="00C26A51">
              <w:t>11.18</w:t>
            </w:r>
          </w:p>
        </w:tc>
        <w:tc>
          <w:tcPr>
            <w:tcW w:w="1194" w:type="dxa"/>
            <w:noWrap/>
            <w:hideMark/>
          </w:tcPr>
          <w:p w14:paraId="77655002" w14:textId="77777777" w:rsidR="00E40CCF" w:rsidRPr="00C26A51" w:rsidRDefault="00E40CCF" w:rsidP="0013244E">
            <w:pPr>
              <w:rPr>
                <w:b/>
                <w:bCs/>
                <w:u w:val="single"/>
              </w:rPr>
            </w:pPr>
            <w:r w:rsidRPr="00C26A51">
              <w:rPr>
                <w:b/>
                <w:bCs/>
                <w:u w:val="single"/>
              </w:rPr>
              <w:t> </w:t>
            </w:r>
          </w:p>
        </w:tc>
        <w:tc>
          <w:tcPr>
            <w:tcW w:w="5825" w:type="dxa"/>
            <w:hideMark/>
          </w:tcPr>
          <w:p w14:paraId="04BB5FA1" w14:textId="77777777" w:rsidR="00E40CCF" w:rsidRPr="00C26A51" w:rsidRDefault="00E40CCF" w:rsidP="0013244E">
            <w:r w:rsidRPr="00C26A51">
              <w:t>single door, non fire rated; Lounge ID-00-044-01</w:t>
            </w:r>
          </w:p>
        </w:tc>
        <w:tc>
          <w:tcPr>
            <w:tcW w:w="1173" w:type="dxa"/>
            <w:hideMark/>
          </w:tcPr>
          <w:p w14:paraId="2350638E" w14:textId="77777777" w:rsidR="00E40CCF" w:rsidRPr="00C26A51" w:rsidRDefault="00E40CCF" w:rsidP="0013244E">
            <w:r w:rsidRPr="00C26A51">
              <w:t>1</w:t>
            </w:r>
          </w:p>
        </w:tc>
        <w:tc>
          <w:tcPr>
            <w:tcW w:w="1164" w:type="dxa"/>
            <w:hideMark/>
          </w:tcPr>
          <w:p w14:paraId="5E07FDAD" w14:textId="77777777" w:rsidR="00E40CCF" w:rsidRPr="00C26A51" w:rsidRDefault="00E40CCF" w:rsidP="0013244E">
            <w:r w:rsidRPr="00C26A51">
              <w:t>1</w:t>
            </w:r>
          </w:p>
        </w:tc>
        <w:tc>
          <w:tcPr>
            <w:tcW w:w="1095" w:type="dxa"/>
            <w:hideMark/>
          </w:tcPr>
          <w:p w14:paraId="739BAD70" w14:textId="77777777" w:rsidR="00E40CCF" w:rsidRPr="00C26A51" w:rsidRDefault="00E40CCF" w:rsidP="0013244E">
            <w:r w:rsidRPr="00C26A51">
              <w:t>Set</w:t>
            </w:r>
          </w:p>
        </w:tc>
        <w:tc>
          <w:tcPr>
            <w:tcW w:w="1154" w:type="dxa"/>
            <w:hideMark/>
          </w:tcPr>
          <w:p w14:paraId="3659887D" w14:textId="77777777" w:rsidR="00E40CCF" w:rsidRPr="00C26A51" w:rsidRDefault="00E40CCF" w:rsidP="0013244E">
            <w:r w:rsidRPr="00C26A51">
              <w:t> </w:t>
            </w:r>
          </w:p>
        </w:tc>
        <w:tc>
          <w:tcPr>
            <w:tcW w:w="1436" w:type="dxa"/>
            <w:hideMark/>
          </w:tcPr>
          <w:p w14:paraId="23D60558" w14:textId="77777777" w:rsidR="00E40CCF" w:rsidRPr="00C26A51" w:rsidRDefault="00E40CCF" w:rsidP="0013244E">
            <w:r w:rsidRPr="00C26A51">
              <w:t xml:space="preserve">                     -   </w:t>
            </w:r>
          </w:p>
        </w:tc>
        <w:tc>
          <w:tcPr>
            <w:tcW w:w="1076" w:type="dxa"/>
            <w:noWrap/>
            <w:hideMark/>
          </w:tcPr>
          <w:p w14:paraId="6497C3F4" w14:textId="77777777" w:rsidR="00E40CCF" w:rsidRPr="00C26A51" w:rsidRDefault="00E40CCF" w:rsidP="0013244E"/>
        </w:tc>
      </w:tr>
      <w:tr w:rsidR="00E40CCF" w:rsidRPr="00C26A51" w14:paraId="256C89D7" w14:textId="77777777" w:rsidTr="0013244E">
        <w:trPr>
          <w:trHeight w:val="300"/>
        </w:trPr>
        <w:tc>
          <w:tcPr>
            <w:tcW w:w="356" w:type="dxa"/>
            <w:noWrap/>
            <w:hideMark/>
          </w:tcPr>
          <w:p w14:paraId="572703BF" w14:textId="77777777" w:rsidR="00E40CCF" w:rsidRPr="00C26A51" w:rsidRDefault="00E40CCF" w:rsidP="0013244E"/>
        </w:tc>
        <w:tc>
          <w:tcPr>
            <w:tcW w:w="915" w:type="dxa"/>
            <w:noWrap/>
            <w:hideMark/>
          </w:tcPr>
          <w:p w14:paraId="0EC7ABCD" w14:textId="77777777" w:rsidR="00E40CCF" w:rsidRPr="00C26A51" w:rsidRDefault="00E40CCF" w:rsidP="0013244E">
            <w:r w:rsidRPr="00C26A51">
              <w:t> </w:t>
            </w:r>
          </w:p>
        </w:tc>
        <w:tc>
          <w:tcPr>
            <w:tcW w:w="1194" w:type="dxa"/>
            <w:noWrap/>
            <w:hideMark/>
          </w:tcPr>
          <w:p w14:paraId="1D16A327" w14:textId="77777777" w:rsidR="00E40CCF" w:rsidRPr="00C26A51" w:rsidRDefault="00E40CCF" w:rsidP="0013244E">
            <w:pPr>
              <w:rPr>
                <w:b/>
                <w:bCs/>
                <w:u w:val="single"/>
              </w:rPr>
            </w:pPr>
            <w:r w:rsidRPr="00C26A51">
              <w:rPr>
                <w:b/>
                <w:bCs/>
                <w:u w:val="single"/>
              </w:rPr>
              <w:t> </w:t>
            </w:r>
          </w:p>
        </w:tc>
        <w:tc>
          <w:tcPr>
            <w:tcW w:w="5825" w:type="dxa"/>
            <w:hideMark/>
          </w:tcPr>
          <w:p w14:paraId="087DD42E" w14:textId="77777777" w:rsidR="00E40CCF" w:rsidRPr="00C26A51" w:rsidRDefault="00E40CCF" w:rsidP="0013244E">
            <w:r w:rsidRPr="00C26A51">
              <w:t> </w:t>
            </w:r>
          </w:p>
        </w:tc>
        <w:tc>
          <w:tcPr>
            <w:tcW w:w="1173" w:type="dxa"/>
            <w:hideMark/>
          </w:tcPr>
          <w:p w14:paraId="5E41A759" w14:textId="77777777" w:rsidR="00E40CCF" w:rsidRPr="00C26A51" w:rsidRDefault="00E40CCF" w:rsidP="0013244E">
            <w:r w:rsidRPr="00C26A51">
              <w:t> </w:t>
            </w:r>
          </w:p>
        </w:tc>
        <w:tc>
          <w:tcPr>
            <w:tcW w:w="1164" w:type="dxa"/>
            <w:hideMark/>
          </w:tcPr>
          <w:p w14:paraId="17BDFBD8" w14:textId="77777777" w:rsidR="00E40CCF" w:rsidRPr="00C26A51" w:rsidRDefault="00E40CCF" w:rsidP="0013244E">
            <w:r w:rsidRPr="00C26A51">
              <w:t> </w:t>
            </w:r>
          </w:p>
        </w:tc>
        <w:tc>
          <w:tcPr>
            <w:tcW w:w="1095" w:type="dxa"/>
            <w:hideMark/>
          </w:tcPr>
          <w:p w14:paraId="6E734045" w14:textId="77777777" w:rsidR="00E40CCF" w:rsidRPr="00C26A51" w:rsidRDefault="00E40CCF" w:rsidP="0013244E">
            <w:r w:rsidRPr="00C26A51">
              <w:t> </w:t>
            </w:r>
          </w:p>
        </w:tc>
        <w:tc>
          <w:tcPr>
            <w:tcW w:w="1154" w:type="dxa"/>
            <w:hideMark/>
          </w:tcPr>
          <w:p w14:paraId="567576C0" w14:textId="77777777" w:rsidR="00E40CCF" w:rsidRPr="00C26A51" w:rsidRDefault="00E40CCF" w:rsidP="0013244E">
            <w:r w:rsidRPr="00C26A51">
              <w:t> </w:t>
            </w:r>
          </w:p>
        </w:tc>
        <w:tc>
          <w:tcPr>
            <w:tcW w:w="1436" w:type="dxa"/>
            <w:hideMark/>
          </w:tcPr>
          <w:p w14:paraId="73597BF0" w14:textId="77777777" w:rsidR="00E40CCF" w:rsidRPr="00C26A51" w:rsidRDefault="00E40CCF" w:rsidP="0013244E">
            <w:r w:rsidRPr="00C26A51">
              <w:t xml:space="preserve">                     -   </w:t>
            </w:r>
          </w:p>
        </w:tc>
        <w:tc>
          <w:tcPr>
            <w:tcW w:w="1076" w:type="dxa"/>
            <w:noWrap/>
            <w:hideMark/>
          </w:tcPr>
          <w:p w14:paraId="4AF49E5F" w14:textId="77777777" w:rsidR="00E40CCF" w:rsidRPr="00C26A51" w:rsidRDefault="00E40CCF" w:rsidP="0013244E"/>
        </w:tc>
      </w:tr>
      <w:tr w:rsidR="00E40CCF" w:rsidRPr="00C26A51" w14:paraId="529CDED6" w14:textId="77777777" w:rsidTr="0013244E">
        <w:trPr>
          <w:trHeight w:val="300"/>
        </w:trPr>
        <w:tc>
          <w:tcPr>
            <w:tcW w:w="356" w:type="dxa"/>
            <w:noWrap/>
            <w:hideMark/>
          </w:tcPr>
          <w:p w14:paraId="4FF0C316" w14:textId="77777777" w:rsidR="00E40CCF" w:rsidRPr="00C26A51" w:rsidRDefault="00E40CCF" w:rsidP="0013244E"/>
        </w:tc>
        <w:tc>
          <w:tcPr>
            <w:tcW w:w="915" w:type="dxa"/>
            <w:noWrap/>
            <w:hideMark/>
          </w:tcPr>
          <w:p w14:paraId="627915DB" w14:textId="77777777" w:rsidR="00E40CCF" w:rsidRPr="00C26A51" w:rsidRDefault="00E40CCF" w:rsidP="0013244E">
            <w:r w:rsidRPr="00C26A51">
              <w:t>11.19</w:t>
            </w:r>
          </w:p>
        </w:tc>
        <w:tc>
          <w:tcPr>
            <w:tcW w:w="1194" w:type="dxa"/>
            <w:noWrap/>
            <w:hideMark/>
          </w:tcPr>
          <w:p w14:paraId="5A485DDB" w14:textId="77777777" w:rsidR="00E40CCF" w:rsidRPr="00C26A51" w:rsidRDefault="00E40CCF" w:rsidP="0013244E">
            <w:pPr>
              <w:rPr>
                <w:b/>
                <w:bCs/>
                <w:u w:val="single"/>
              </w:rPr>
            </w:pPr>
            <w:r w:rsidRPr="00C26A51">
              <w:rPr>
                <w:b/>
                <w:bCs/>
                <w:u w:val="single"/>
              </w:rPr>
              <w:t> </w:t>
            </w:r>
          </w:p>
        </w:tc>
        <w:tc>
          <w:tcPr>
            <w:tcW w:w="5825" w:type="dxa"/>
            <w:hideMark/>
          </w:tcPr>
          <w:p w14:paraId="25457898" w14:textId="77777777" w:rsidR="00E40CCF" w:rsidRPr="00C26A51" w:rsidRDefault="00E40CCF" w:rsidP="0013244E">
            <w:r w:rsidRPr="00C26A51">
              <w:t>single door, 60s fire rated; Kitchen ID-00-011-01</w:t>
            </w:r>
          </w:p>
        </w:tc>
        <w:tc>
          <w:tcPr>
            <w:tcW w:w="1173" w:type="dxa"/>
            <w:hideMark/>
          </w:tcPr>
          <w:p w14:paraId="7530377B" w14:textId="77777777" w:rsidR="00E40CCF" w:rsidRPr="00C26A51" w:rsidRDefault="00E40CCF" w:rsidP="0013244E">
            <w:r w:rsidRPr="00C26A51">
              <w:t>1</w:t>
            </w:r>
          </w:p>
        </w:tc>
        <w:tc>
          <w:tcPr>
            <w:tcW w:w="1164" w:type="dxa"/>
            <w:hideMark/>
          </w:tcPr>
          <w:p w14:paraId="55CD68D6" w14:textId="77777777" w:rsidR="00E40CCF" w:rsidRPr="00C26A51" w:rsidRDefault="00E40CCF" w:rsidP="0013244E">
            <w:r w:rsidRPr="00C26A51">
              <w:t>1</w:t>
            </w:r>
          </w:p>
        </w:tc>
        <w:tc>
          <w:tcPr>
            <w:tcW w:w="1095" w:type="dxa"/>
            <w:hideMark/>
          </w:tcPr>
          <w:p w14:paraId="443BBD06" w14:textId="77777777" w:rsidR="00E40CCF" w:rsidRPr="00C26A51" w:rsidRDefault="00E40CCF" w:rsidP="0013244E">
            <w:r w:rsidRPr="00C26A51">
              <w:t>Set</w:t>
            </w:r>
          </w:p>
        </w:tc>
        <w:tc>
          <w:tcPr>
            <w:tcW w:w="1154" w:type="dxa"/>
            <w:hideMark/>
          </w:tcPr>
          <w:p w14:paraId="42CF5C81" w14:textId="77777777" w:rsidR="00E40CCF" w:rsidRPr="00C26A51" w:rsidRDefault="00E40CCF" w:rsidP="0013244E">
            <w:r w:rsidRPr="00C26A51">
              <w:t> </w:t>
            </w:r>
          </w:p>
        </w:tc>
        <w:tc>
          <w:tcPr>
            <w:tcW w:w="1436" w:type="dxa"/>
            <w:hideMark/>
          </w:tcPr>
          <w:p w14:paraId="281CAC16" w14:textId="77777777" w:rsidR="00E40CCF" w:rsidRPr="00C26A51" w:rsidRDefault="00E40CCF" w:rsidP="0013244E">
            <w:r w:rsidRPr="00C26A51">
              <w:t xml:space="preserve">                     -   </w:t>
            </w:r>
          </w:p>
        </w:tc>
        <w:tc>
          <w:tcPr>
            <w:tcW w:w="1076" w:type="dxa"/>
            <w:noWrap/>
            <w:hideMark/>
          </w:tcPr>
          <w:p w14:paraId="6F029F0E" w14:textId="77777777" w:rsidR="00E40CCF" w:rsidRPr="00C26A51" w:rsidRDefault="00E40CCF" w:rsidP="0013244E"/>
        </w:tc>
      </w:tr>
      <w:tr w:rsidR="00E40CCF" w:rsidRPr="00C26A51" w14:paraId="242644CE" w14:textId="77777777" w:rsidTr="0013244E">
        <w:trPr>
          <w:trHeight w:val="300"/>
        </w:trPr>
        <w:tc>
          <w:tcPr>
            <w:tcW w:w="356" w:type="dxa"/>
            <w:noWrap/>
            <w:hideMark/>
          </w:tcPr>
          <w:p w14:paraId="671D903B" w14:textId="77777777" w:rsidR="00E40CCF" w:rsidRPr="00C26A51" w:rsidRDefault="00E40CCF" w:rsidP="0013244E"/>
        </w:tc>
        <w:tc>
          <w:tcPr>
            <w:tcW w:w="915" w:type="dxa"/>
            <w:noWrap/>
            <w:hideMark/>
          </w:tcPr>
          <w:p w14:paraId="74331520" w14:textId="77777777" w:rsidR="00E40CCF" w:rsidRPr="00C26A51" w:rsidRDefault="00E40CCF" w:rsidP="0013244E">
            <w:r w:rsidRPr="00C26A51">
              <w:t> </w:t>
            </w:r>
          </w:p>
        </w:tc>
        <w:tc>
          <w:tcPr>
            <w:tcW w:w="1194" w:type="dxa"/>
            <w:noWrap/>
            <w:hideMark/>
          </w:tcPr>
          <w:p w14:paraId="66BE69D4" w14:textId="77777777" w:rsidR="00E40CCF" w:rsidRPr="00C26A51" w:rsidRDefault="00E40CCF" w:rsidP="0013244E">
            <w:pPr>
              <w:rPr>
                <w:b/>
                <w:bCs/>
                <w:u w:val="single"/>
              </w:rPr>
            </w:pPr>
            <w:r w:rsidRPr="00C26A51">
              <w:rPr>
                <w:b/>
                <w:bCs/>
                <w:u w:val="single"/>
              </w:rPr>
              <w:t> </w:t>
            </w:r>
          </w:p>
        </w:tc>
        <w:tc>
          <w:tcPr>
            <w:tcW w:w="5825" w:type="dxa"/>
            <w:hideMark/>
          </w:tcPr>
          <w:p w14:paraId="31EED7F0" w14:textId="77777777" w:rsidR="00E40CCF" w:rsidRPr="00C26A51" w:rsidRDefault="00E40CCF" w:rsidP="0013244E">
            <w:r w:rsidRPr="00C26A51">
              <w:t> </w:t>
            </w:r>
          </w:p>
        </w:tc>
        <w:tc>
          <w:tcPr>
            <w:tcW w:w="1173" w:type="dxa"/>
            <w:hideMark/>
          </w:tcPr>
          <w:p w14:paraId="32DED792" w14:textId="77777777" w:rsidR="00E40CCF" w:rsidRPr="00C26A51" w:rsidRDefault="00E40CCF" w:rsidP="0013244E">
            <w:r w:rsidRPr="00C26A51">
              <w:t> </w:t>
            </w:r>
          </w:p>
        </w:tc>
        <w:tc>
          <w:tcPr>
            <w:tcW w:w="1164" w:type="dxa"/>
            <w:hideMark/>
          </w:tcPr>
          <w:p w14:paraId="2A00DD86" w14:textId="77777777" w:rsidR="00E40CCF" w:rsidRPr="00C26A51" w:rsidRDefault="00E40CCF" w:rsidP="0013244E">
            <w:r w:rsidRPr="00C26A51">
              <w:t> </w:t>
            </w:r>
          </w:p>
        </w:tc>
        <w:tc>
          <w:tcPr>
            <w:tcW w:w="1095" w:type="dxa"/>
            <w:hideMark/>
          </w:tcPr>
          <w:p w14:paraId="7E3F1D37" w14:textId="77777777" w:rsidR="00E40CCF" w:rsidRPr="00C26A51" w:rsidRDefault="00E40CCF" w:rsidP="0013244E">
            <w:r w:rsidRPr="00C26A51">
              <w:t> </w:t>
            </w:r>
          </w:p>
        </w:tc>
        <w:tc>
          <w:tcPr>
            <w:tcW w:w="1154" w:type="dxa"/>
            <w:hideMark/>
          </w:tcPr>
          <w:p w14:paraId="5650C861" w14:textId="77777777" w:rsidR="00E40CCF" w:rsidRPr="00C26A51" w:rsidRDefault="00E40CCF" w:rsidP="0013244E">
            <w:r w:rsidRPr="00C26A51">
              <w:t> </w:t>
            </w:r>
          </w:p>
        </w:tc>
        <w:tc>
          <w:tcPr>
            <w:tcW w:w="1436" w:type="dxa"/>
            <w:hideMark/>
          </w:tcPr>
          <w:p w14:paraId="742425C0" w14:textId="77777777" w:rsidR="00E40CCF" w:rsidRPr="00C26A51" w:rsidRDefault="00E40CCF" w:rsidP="0013244E">
            <w:r w:rsidRPr="00C26A51">
              <w:t xml:space="preserve">                     -   </w:t>
            </w:r>
          </w:p>
        </w:tc>
        <w:tc>
          <w:tcPr>
            <w:tcW w:w="1076" w:type="dxa"/>
            <w:noWrap/>
            <w:hideMark/>
          </w:tcPr>
          <w:p w14:paraId="29C921E6" w14:textId="77777777" w:rsidR="00E40CCF" w:rsidRPr="00C26A51" w:rsidRDefault="00E40CCF" w:rsidP="0013244E"/>
        </w:tc>
      </w:tr>
      <w:tr w:rsidR="00E40CCF" w:rsidRPr="00C26A51" w14:paraId="4B911BD0" w14:textId="77777777" w:rsidTr="0013244E">
        <w:trPr>
          <w:trHeight w:val="600"/>
        </w:trPr>
        <w:tc>
          <w:tcPr>
            <w:tcW w:w="356" w:type="dxa"/>
            <w:noWrap/>
            <w:hideMark/>
          </w:tcPr>
          <w:p w14:paraId="6B2A5AEA" w14:textId="77777777" w:rsidR="00E40CCF" w:rsidRPr="00C26A51" w:rsidRDefault="00E40CCF" w:rsidP="0013244E"/>
        </w:tc>
        <w:tc>
          <w:tcPr>
            <w:tcW w:w="915" w:type="dxa"/>
            <w:noWrap/>
            <w:hideMark/>
          </w:tcPr>
          <w:p w14:paraId="52EEB92B" w14:textId="77777777" w:rsidR="00E40CCF" w:rsidRPr="00C26A51" w:rsidRDefault="00E40CCF" w:rsidP="0013244E">
            <w:r w:rsidRPr="00C26A51">
              <w:t>11.20</w:t>
            </w:r>
          </w:p>
        </w:tc>
        <w:tc>
          <w:tcPr>
            <w:tcW w:w="1194" w:type="dxa"/>
            <w:noWrap/>
            <w:hideMark/>
          </w:tcPr>
          <w:p w14:paraId="2B4291B2" w14:textId="77777777" w:rsidR="00E40CCF" w:rsidRPr="00C26A51" w:rsidRDefault="00E40CCF" w:rsidP="0013244E">
            <w:pPr>
              <w:rPr>
                <w:b/>
                <w:bCs/>
                <w:u w:val="single"/>
              </w:rPr>
            </w:pPr>
            <w:r w:rsidRPr="00C26A51">
              <w:rPr>
                <w:b/>
                <w:bCs/>
                <w:u w:val="single"/>
              </w:rPr>
              <w:t> </w:t>
            </w:r>
          </w:p>
        </w:tc>
        <w:tc>
          <w:tcPr>
            <w:tcW w:w="5825" w:type="dxa"/>
            <w:hideMark/>
          </w:tcPr>
          <w:p w14:paraId="33DC22CC" w14:textId="77777777" w:rsidR="00E40CCF" w:rsidRPr="00C26A51" w:rsidRDefault="00E40CCF" w:rsidP="0013244E">
            <w:r w:rsidRPr="00C26A51">
              <w:t>double door, non fire rated; all as per NBS P21/320, 540, 582, 641 and all relevant clauses of the Specification; Lounge Store RD-00-008-001, 2 &amp; 3</w:t>
            </w:r>
          </w:p>
        </w:tc>
        <w:tc>
          <w:tcPr>
            <w:tcW w:w="1173" w:type="dxa"/>
            <w:hideMark/>
          </w:tcPr>
          <w:p w14:paraId="1F2FAA61" w14:textId="77777777" w:rsidR="00E40CCF" w:rsidRPr="00C26A51" w:rsidRDefault="00E40CCF" w:rsidP="0013244E">
            <w:r w:rsidRPr="00C26A51">
              <w:t>3</w:t>
            </w:r>
          </w:p>
        </w:tc>
        <w:tc>
          <w:tcPr>
            <w:tcW w:w="1164" w:type="dxa"/>
            <w:hideMark/>
          </w:tcPr>
          <w:p w14:paraId="02A7FC8C" w14:textId="77777777" w:rsidR="00E40CCF" w:rsidRPr="00C26A51" w:rsidRDefault="00E40CCF" w:rsidP="0013244E">
            <w:r w:rsidRPr="00C26A51">
              <w:t>3</w:t>
            </w:r>
          </w:p>
        </w:tc>
        <w:tc>
          <w:tcPr>
            <w:tcW w:w="1095" w:type="dxa"/>
            <w:hideMark/>
          </w:tcPr>
          <w:p w14:paraId="019027E8" w14:textId="77777777" w:rsidR="00E40CCF" w:rsidRPr="00C26A51" w:rsidRDefault="00E40CCF" w:rsidP="0013244E">
            <w:r w:rsidRPr="00C26A51">
              <w:t>Set</w:t>
            </w:r>
          </w:p>
        </w:tc>
        <w:tc>
          <w:tcPr>
            <w:tcW w:w="1154" w:type="dxa"/>
            <w:hideMark/>
          </w:tcPr>
          <w:p w14:paraId="1257A6BC" w14:textId="77777777" w:rsidR="00E40CCF" w:rsidRPr="00C26A51" w:rsidRDefault="00E40CCF" w:rsidP="0013244E">
            <w:r w:rsidRPr="00C26A51">
              <w:t> </w:t>
            </w:r>
          </w:p>
        </w:tc>
        <w:tc>
          <w:tcPr>
            <w:tcW w:w="1436" w:type="dxa"/>
            <w:hideMark/>
          </w:tcPr>
          <w:p w14:paraId="47A42E4B" w14:textId="77777777" w:rsidR="00E40CCF" w:rsidRPr="00C26A51" w:rsidRDefault="00E40CCF" w:rsidP="0013244E">
            <w:r w:rsidRPr="00C26A51">
              <w:t xml:space="preserve">                     -   </w:t>
            </w:r>
          </w:p>
        </w:tc>
        <w:tc>
          <w:tcPr>
            <w:tcW w:w="1076" w:type="dxa"/>
            <w:noWrap/>
            <w:hideMark/>
          </w:tcPr>
          <w:p w14:paraId="0090BC36" w14:textId="77777777" w:rsidR="00E40CCF" w:rsidRPr="00C26A51" w:rsidRDefault="00E40CCF" w:rsidP="0013244E"/>
        </w:tc>
      </w:tr>
      <w:tr w:rsidR="00E40CCF" w:rsidRPr="00C26A51" w14:paraId="0CED4111" w14:textId="77777777" w:rsidTr="0013244E">
        <w:trPr>
          <w:trHeight w:val="300"/>
        </w:trPr>
        <w:tc>
          <w:tcPr>
            <w:tcW w:w="356" w:type="dxa"/>
            <w:noWrap/>
            <w:hideMark/>
          </w:tcPr>
          <w:p w14:paraId="18E4DD3F" w14:textId="77777777" w:rsidR="00E40CCF" w:rsidRPr="00C26A51" w:rsidRDefault="00E40CCF" w:rsidP="0013244E"/>
        </w:tc>
        <w:tc>
          <w:tcPr>
            <w:tcW w:w="915" w:type="dxa"/>
            <w:noWrap/>
            <w:hideMark/>
          </w:tcPr>
          <w:p w14:paraId="1F08814C" w14:textId="77777777" w:rsidR="00E40CCF" w:rsidRPr="00C26A51" w:rsidRDefault="00E40CCF" w:rsidP="0013244E">
            <w:r w:rsidRPr="00C26A51">
              <w:t> </w:t>
            </w:r>
          </w:p>
        </w:tc>
        <w:tc>
          <w:tcPr>
            <w:tcW w:w="1194" w:type="dxa"/>
            <w:noWrap/>
            <w:hideMark/>
          </w:tcPr>
          <w:p w14:paraId="2454F80F" w14:textId="77777777" w:rsidR="00E40CCF" w:rsidRPr="00C26A51" w:rsidRDefault="00E40CCF" w:rsidP="0013244E">
            <w:r w:rsidRPr="00C26A51">
              <w:t> </w:t>
            </w:r>
          </w:p>
        </w:tc>
        <w:tc>
          <w:tcPr>
            <w:tcW w:w="5825" w:type="dxa"/>
            <w:hideMark/>
          </w:tcPr>
          <w:p w14:paraId="6ABD1ACF" w14:textId="77777777" w:rsidR="00E40CCF" w:rsidRPr="00C26A51" w:rsidRDefault="00E40CCF" w:rsidP="0013244E">
            <w:pPr>
              <w:rPr>
                <w:u w:val="single"/>
              </w:rPr>
            </w:pPr>
            <w:r w:rsidRPr="00C26A51">
              <w:rPr>
                <w:u w:val="single"/>
              </w:rPr>
              <w:t> </w:t>
            </w:r>
          </w:p>
        </w:tc>
        <w:tc>
          <w:tcPr>
            <w:tcW w:w="1173" w:type="dxa"/>
            <w:hideMark/>
          </w:tcPr>
          <w:p w14:paraId="73BA5C59" w14:textId="77777777" w:rsidR="00E40CCF" w:rsidRPr="00C26A51" w:rsidRDefault="00E40CCF" w:rsidP="0013244E">
            <w:r w:rsidRPr="00C26A51">
              <w:t> </w:t>
            </w:r>
          </w:p>
        </w:tc>
        <w:tc>
          <w:tcPr>
            <w:tcW w:w="1164" w:type="dxa"/>
            <w:hideMark/>
          </w:tcPr>
          <w:p w14:paraId="4F75CAC7" w14:textId="77777777" w:rsidR="00E40CCF" w:rsidRPr="00C26A51" w:rsidRDefault="00E40CCF" w:rsidP="0013244E">
            <w:r w:rsidRPr="00C26A51">
              <w:t> </w:t>
            </w:r>
          </w:p>
        </w:tc>
        <w:tc>
          <w:tcPr>
            <w:tcW w:w="1095" w:type="dxa"/>
            <w:hideMark/>
          </w:tcPr>
          <w:p w14:paraId="74F1054A" w14:textId="77777777" w:rsidR="00E40CCF" w:rsidRPr="00C26A51" w:rsidRDefault="00E40CCF" w:rsidP="0013244E">
            <w:r w:rsidRPr="00C26A51">
              <w:t> </w:t>
            </w:r>
          </w:p>
        </w:tc>
        <w:tc>
          <w:tcPr>
            <w:tcW w:w="1154" w:type="dxa"/>
            <w:hideMark/>
          </w:tcPr>
          <w:p w14:paraId="5D64CF48" w14:textId="77777777" w:rsidR="00E40CCF" w:rsidRPr="00C26A51" w:rsidRDefault="00E40CCF" w:rsidP="0013244E">
            <w:r w:rsidRPr="00C26A51">
              <w:t> </w:t>
            </w:r>
          </w:p>
        </w:tc>
        <w:tc>
          <w:tcPr>
            <w:tcW w:w="1436" w:type="dxa"/>
            <w:hideMark/>
          </w:tcPr>
          <w:p w14:paraId="7F70F078" w14:textId="77777777" w:rsidR="00E40CCF" w:rsidRPr="00C26A51" w:rsidRDefault="00E40CCF" w:rsidP="0013244E">
            <w:r w:rsidRPr="00C26A51">
              <w:t xml:space="preserve">                     -   </w:t>
            </w:r>
          </w:p>
        </w:tc>
        <w:tc>
          <w:tcPr>
            <w:tcW w:w="1076" w:type="dxa"/>
            <w:noWrap/>
            <w:hideMark/>
          </w:tcPr>
          <w:p w14:paraId="2AC61A57" w14:textId="77777777" w:rsidR="00E40CCF" w:rsidRPr="00C26A51" w:rsidRDefault="00E40CCF" w:rsidP="0013244E"/>
        </w:tc>
      </w:tr>
      <w:tr w:rsidR="00E40CCF" w:rsidRPr="00C26A51" w14:paraId="0537FB14" w14:textId="77777777" w:rsidTr="0013244E">
        <w:trPr>
          <w:trHeight w:val="300"/>
        </w:trPr>
        <w:tc>
          <w:tcPr>
            <w:tcW w:w="356" w:type="dxa"/>
            <w:noWrap/>
            <w:hideMark/>
          </w:tcPr>
          <w:p w14:paraId="04E5EB44" w14:textId="77777777" w:rsidR="00E40CCF" w:rsidRPr="00C26A51" w:rsidRDefault="00E40CCF" w:rsidP="0013244E"/>
        </w:tc>
        <w:tc>
          <w:tcPr>
            <w:tcW w:w="915" w:type="dxa"/>
            <w:noWrap/>
            <w:hideMark/>
          </w:tcPr>
          <w:p w14:paraId="037F4B20" w14:textId="77777777" w:rsidR="00E40CCF" w:rsidRPr="00C26A51" w:rsidRDefault="00E40CCF" w:rsidP="0013244E">
            <w:r w:rsidRPr="00C26A51">
              <w:t> </w:t>
            </w:r>
          </w:p>
        </w:tc>
        <w:tc>
          <w:tcPr>
            <w:tcW w:w="7019" w:type="dxa"/>
            <w:gridSpan w:val="2"/>
            <w:hideMark/>
          </w:tcPr>
          <w:p w14:paraId="4571BFAD" w14:textId="77777777" w:rsidR="00E40CCF" w:rsidRPr="00C26A51" w:rsidRDefault="00E40CCF" w:rsidP="0013244E">
            <w:pPr>
              <w:rPr>
                <w:u w:val="single"/>
              </w:rPr>
            </w:pPr>
            <w:r w:rsidRPr="00C26A51">
              <w:rPr>
                <w:u w:val="single"/>
              </w:rPr>
              <w:t>Lounge servery hatch, comprising: 4nr vertically sliding 18mm birch ply door leaves of equal width, in birch ply lining and extended lining all-round opening; all clear lacquer finish; including routed pull handle in door meeting leaf; all ironmongery, sliding door track, etc; all as per Drawing 6009 and NBS P21/350, 583, 584 and all relevant clauses of the Specification</w:t>
            </w:r>
          </w:p>
        </w:tc>
        <w:tc>
          <w:tcPr>
            <w:tcW w:w="1173" w:type="dxa"/>
            <w:hideMark/>
          </w:tcPr>
          <w:p w14:paraId="37D31A67" w14:textId="77777777" w:rsidR="00E40CCF" w:rsidRPr="00C26A51" w:rsidRDefault="00E40CCF" w:rsidP="0013244E">
            <w:r w:rsidRPr="00C26A51">
              <w:t> </w:t>
            </w:r>
          </w:p>
        </w:tc>
        <w:tc>
          <w:tcPr>
            <w:tcW w:w="1164" w:type="dxa"/>
            <w:hideMark/>
          </w:tcPr>
          <w:p w14:paraId="38A8B0FE" w14:textId="77777777" w:rsidR="00E40CCF" w:rsidRPr="00C26A51" w:rsidRDefault="00E40CCF" w:rsidP="0013244E">
            <w:r w:rsidRPr="00C26A51">
              <w:t> </w:t>
            </w:r>
          </w:p>
        </w:tc>
        <w:tc>
          <w:tcPr>
            <w:tcW w:w="1095" w:type="dxa"/>
            <w:hideMark/>
          </w:tcPr>
          <w:p w14:paraId="3A9AD65E" w14:textId="77777777" w:rsidR="00E40CCF" w:rsidRPr="00C26A51" w:rsidRDefault="00E40CCF" w:rsidP="0013244E">
            <w:r w:rsidRPr="00C26A51">
              <w:t> </w:t>
            </w:r>
          </w:p>
        </w:tc>
        <w:tc>
          <w:tcPr>
            <w:tcW w:w="1154" w:type="dxa"/>
            <w:hideMark/>
          </w:tcPr>
          <w:p w14:paraId="611EA2AC" w14:textId="77777777" w:rsidR="00E40CCF" w:rsidRPr="00C26A51" w:rsidRDefault="00E40CCF" w:rsidP="0013244E">
            <w:r w:rsidRPr="00C26A51">
              <w:t> </w:t>
            </w:r>
          </w:p>
        </w:tc>
        <w:tc>
          <w:tcPr>
            <w:tcW w:w="1436" w:type="dxa"/>
            <w:hideMark/>
          </w:tcPr>
          <w:p w14:paraId="6F53881C" w14:textId="77777777" w:rsidR="00E40CCF" w:rsidRPr="00C26A51" w:rsidRDefault="00E40CCF" w:rsidP="0013244E">
            <w:r w:rsidRPr="00C26A51">
              <w:t> </w:t>
            </w:r>
          </w:p>
        </w:tc>
        <w:tc>
          <w:tcPr>
            <w:tcW w:w="1076" w:type="dxa"/>
            <w:noWrap/>
            <w:hideMark/>
          </w:tcPr>
          <w:p w14:paraId="72997C07" w14:textId="77777777" w:rsidR="00E40CCF" w:rsidRPr="00C26A51" w:rsidRDefault="00E40CCF" w:rsidP="0013244E"/>
        </w:tc>
      </w:tr>
      <w:tr w:rsidR="00E40CCF" w:rsidRPr="00C26A51" w14:paraId="7E4C8045" w14:textId="77777777" w:rsidTr="0013244E">
        <w:trPr>
          <w:trHeight w:val="300"/>
        </w:trPr>
        <w:tc>
          <w:tcPr>
            <w:tcW w:w="356" w:type="dxa"/>
            <w:noWrap/>
            <w:hideMark/>
          </w:tcPr>
          <w:p w14:paraId="4FA7DC59" w14:textId="77777777" w:rsidR="00E40CCF" w:rsidRPr="00C26A51" w:rsidRDefault="00E40CCF" w:rsidP="0013244E"/>
        </w:tc>
        <w:tc>
          <w:tcPr>
            <w:tcW w:w="915" w:type="dxa"/>
            <w:noWrap/>
            <w:hideMark/>
          </w:tcPr>
          <w:p w14:paraId="75BD1101" w14:textId="77777777" w:rsidR="00E40CCF" w:rsidRPr="00C26A51" w:rsidRDefault="00E40CCF" w:rsidP="0013244E">
            <w:r w:rsidRPr="00C26A51">
              <w:t> </w:t>
            </w:r>
          </w:p>
        </w:tc>
        <w:tc>
          <w:tcPr>
            <w:tcW w:w="1194" w:type="dxa"/>
            <w:noWrap/>
            <w:hideMark/>
          </w:tcPr>
          <w:p w14:paraId="714248EC" w14:textId="77777777" w:rsidR="00E40CCF" w:rsidRPr="00C26A51" w:rsidRDefault="00E40CCF" w:rsidP="0013244E">
            <w:r w:rsidRPr="00C26A51">
              <w:t> </w:t>
            </w:r>
          </w:p>
        </w:tc>
        <w:tc>
          <w:tcPr>
            <w:tcW w:w="5825" w:type="dxa"/>
            <w:hideMark/>
          </w:tcPr>
          <w:p w14:paraId="16F485CA" w14:textId="77777777" w:rsidR="00E40CCF" w:rsidRPr="00C26A51" w:rsidRDefault="00E40CCF" w:rsidP="0013244E">
            <w:pPr>
              <w:rPr>
                <w:u w:val="single"/>
              </w:rPr>
            </w:pPr>
            <w:r w:rsidRPr="00C26A51">
              <w:rPr>
                <w:u w:val="single"/>
              </w:rPr>
              <w:t> </w:t>
            </w:r>
          </w:p>
        </w:tc>
        <w:tc>
          <w:tcPr>
            <w:tcW w:w="1173" w:type="dxa"/>
            <w:hideMark/>
          </w:tcPr>
          <w:p w14:paraId="3DBD5A32" w14:textId="77777777" w:rsidR="00E40CCF" w:rsidRPr="00C26A51" w:rsidRDefault="00E40CCF" w:rsidP="0013244E">
            <w:r w:rsidRPr="00C26A51">
              <w:t> </w:t>
            </w:r>
          </w:p>
        </w:tc>
        <w:tc>
          <w:tcPr>
            <w:tcW w:w="1164" w:type="dxa"/>
            <w:hideMark/>
          </w:tcPr>
          <w:p w14:paraId="2439F267" w14:textId="77777777" w:rsidR="00E40CCF" w:rsidRPr="00C26A51" w:rsidRDefault="00E40CCF" w:rsidP="0013244E">
            <w:r w:rsidRPr="00C26A51">
              <w:t> </w:t>
            </w:r>
          </w:p>
        </w:tc>
        <w:tc>
          <w:tcPr>
            <w:tcW w:w="1095" w:type="dxa"/>
            <w:hideMark/>
          </w:tcPr>
          <w:p w14:paraId="5E1522C5" w14:textId="77777777" w:rsidR="00E40CCF" w:rsidRPr="00C26A51" w:rsidRDefault="00E40CCF" w:rsidP="0013244E">
            <w:r w:rsidRPr="00C26A51">
              <w:t> </w:t>
            </w:r>
          </w:p>
        </w:tc>
        <w:tc>
          <w:tcPr>
            <w:tcW w:w="1154" w:type="dxa"/>
            <w:hideMark/>
          </w:tcPr>
          <w:p w14:paraId="6BE3D919" w14:textId="77777777" w:rsidR="00E40CCF" w:rsidRPr="00C26A51" w:rsidRDefault="00E40CCF" w:rsidP="0013244E">
            <w:r w:rsidRPr="00C26A51">
              <w:t> </w:t>
            </w:r>
          </w:p>
        </w:tc>
        <w:tc>
          <w:tcPr>
            <w:tcW w:w="1436" w:type="dxa"/>
            <w:hideMark/>
          </w:tcPr>
          <w:p w14:paraId="1F0C85C0" w14:textId="77777777" w:rsidR="00E40CCF" w:rsidRPr="00C26A51" w:rsidRDefault="00E40CCF" w:rsidP="0013244E">
            <w:r w:rsidRPr="00C26A51">
              <w:t> </w:t>
            </w:r>
          </w:p>
        </w:tc>
        <w:tc>
          <w:tcPr>
            <w:tcW w:w="1076" w:type="dxa"/>
            <w:noWrap/>
            <w:hideMark/>
          </w:tcPr>
          <w:p w14:paraId="3E73DF5B" w14:textId="77777777" w:rsidR="00E40CCF" w:rsidRPr="00C26A51" w:rsidRDefault="00E40CCF" w:rsidP="0013244E"/>
        </w:tc>
      </w:tr>
      <w:tr w:rsidR="00E40CCF" w:rsidRPr="00C26A51" w14:paraId="7E58B4FF" w14:textId="77777777" w:rsidTr="0013244E">
        <w:trPr>
          <w:trHeight w:val="300"/>
        </w:trPr>
        <w:tc>
          <w:tcPr>
            <w:tcW w:w="356" w:type="dxa"/>
            <w:noWrap/>
            <w:hideMark/>
          </w:tcPr>
          <w:p w14:paraId="57E1CB94" w14:textId="77777777" w:rsidR="00E40CCF" w:rsidRPr="00C26A51" w:rsidRDefault="00E40CCF" w:rsidP="0013244E"/>
        </w:tc>
        <w:tc>
          <w:tcPr>
            <w:tcW w:w="915" w:type="dxa"/>
            <w:noWrap/>
            <w:hideMark/>
          </w:tcPr>
          <w:p w14:paraId="0C4BD7FE" w14:textId="77777777" w:rsidR="00E40CCF" w:rsidRPr="00C26A51" w:rsidRDefault="00E40CCF" w:rsidP="0013244E">
            <w:r w:rsidRPr="00C26A51">
              <w:t> </w:t>
            </w:r>
          </w:p>
        </w:tc>
        <w:tc>
          <w:tcPr>
            <w:tcW w:w="7019" w:type="dxa"/>
            <w:gridSpan w:val="2"/>
            <w:hideMark/>
          </w:tcPr>
          <w:p w14:paraId="54A9DBFA" w14:textId="77777777" w:rsidR="00E40CCF" w:rsidRPr="00C26A51" w:rsidRDefault="00E40CCF" w:rsidP="0013244E">
            <w:r w:rsidRPr="00C26A51">
              <w:t>Lounge servery hatch; fixed by approved means to block wall</w:t>
            </w:r>
          </w:p>
        </w:tc>
        <w:tc>
          <w:tcPr>
            <w:tcW w:w="1173" w:type="dxa"/>
            <w:hideMark/>
          </w:tcPr>
          <w:p w14:paraId="1368E236" w14:textId="77777777" w:rsidR="00E40CCF" w:rsidRPr="00C26A51" w:rsidRDefault="00E40CCF" w:rsidP="0013244E">
            <w:r w:rsidRPr="00C26A51">
              <w:t> </w:t>
            </w:r>
          </w:p>
        </w:tc>
        <w:tc>
          <w:tcPr>
            <w:tcW w:w="1164" w:type="dxa"/>
            <w:hideMark/>
          </w:tcPr>
          <w:p w14:paraId="39BAE3AC" w14:textId="77777777" w:rsidR="00E40CCF" w:rsidRPr="00C26A51" w:rsidRDefault="00E40CCF" w:rsidP="0013244E">
            <w:r w:rsidRPr="00C26A51">
              <w:t> </w:t>
            </w:r>
          </w:p>
        </w:tc>
        <w:tc>
          <w:tcPr>
            <w:tcW w:w="1095" w:type="dxa"/>
            <w:hideMark/>
          </w:tcPr>
          <w:p w14:paraId="51BCFDD9" w14:textId="77777777" w:rsidR="00E40CCF" w:rsidRPr="00C26A51" w:rsidRDefault="00E40CCF" w:rsidP="0013244E">
            <w:r w:rsidRPr="00C26A51">
              <w:t> </w:t>
            </w:r>
          </w:p>
        </w:tc>
        <w:tc>
          <w:tcPr>
            <w:tcW w:w="1154" w:type="dxa"/>
            <w:hideMark/>
          </w:tcPr>
          <w:p w14:paraId="5A6348CB" w14:textId="77777777" w:rsidR="00E40CCF" w:rsidRPr="00C26A51" w:rsidRDefault="00E40CCF" w:rsidP="0013244E">
            <w:r w:rsidRPr="00C26A51">
              <w:t> </w:t>
            </w:r>
          </w:p>
        </w:tc>
        <w:tc>
          <w:tcPr>
            <w:tcW w:w="1436" w:type="dxa"/>
            <w:hideMark/>
          </w:tcPr>
          <w:p w14:paraId="2DEC8138" w14:textId="77777777" w:rsidR="00E40CCF" w:rsidRPr="00C26A51" w:rsidRDefault="00E40CCF" w:rsidP="0013244E">
            <w:r w:rsidRPr="00C26A51">
              <w:t> </w:t>
            </w:r>
          </w:p>
        </w:tc>
        <w:tc>
          <w:tcPr>
            <w:tcW w:w="1076" w:type="dxa"/>
            <w:noWrap/>
            <w:hideMark/>
          </w:tcPr>
          <w:p w14:paraId="65260347" w14:textId="77777777" w:rsidR="00E40CCF" w:rsidRPr="00C26A51" w:rsidRDefault="00E40CCF" w:rsidP="0013244E"/>
        </w:tc>
      </w:tr>
      <w:tr w:rsidR="00E40CCF" w:rsidRPr="00C26A51" w14:paraId="2E4706DA" w14:textId="77777777" w:rsidTr="0013244E">
        <w:trPr>
          <w:trHeight w:val="300"/>
        </w:trPr>
        <w:tc>
          <w:tcPr>
            <w:tcW w:w="356" w:type="dxa"/>
            <w:noWrap/>
            <w:hideMark/>
          </w:tcPr>
          <w:p w14:paraId="2C24A4A8" w14:textId="77777777" w:rsidR="00E40CCF" w:rsidRPr="00C26A51" w:rsidRDefault="00E40CCF" w:rsidP="0013244E"/>
        </w:tc>
        <w:tc>
          <w:tcPr>
            <w:tcW w:w="915" w:type="dxa"/>
            <w:noWrap/>
            <w:hideMark/>
          </w:tcPr>
          <w:p w14:paraId="14CD8AFD" w14:textId="77777777" w:rsidR="00E40CCF" w:rsidRPr="00C26A51" w:rsidRDefault="00E40CCF" w:rsidP="0013244E">
            <w:r w:rsidRPr="00C26A51">
              <w:t> </w:t>
            </w:r>
          </w:p>
        </w:tc>
        <w:tc>
          <w:tcPr>
            <w:tcW w:w="1194" w:type="dxa"/>
            <w:noWrap/>
            <w:hideMark/>
          </w:tcPr>
          <w:p w14:paraId="2C59CA1A" w14:textId="77777777" w:rsidR="00E40CCF" w:rsidRPr="00C26A51" w:rsidRDefault="00E40CCF" w:rsidP="0013244E">
            <w:r w:rsidRPr="00C26A51">
              <w:t> </w:t>
            </w:r>
          </w:p>
        </w:tc>
        <w:tc>
          <w:tcPr>
            <w:tcW w:w="5825" w:type="dxa"/>
            <w:hideMark/>
          </w:tcPr>
          <w:p w14:paraId="0BAB1826" w14:textId="77777777" w:rsidR="00E40CCF" w:rsidRPr="00C26A51" w:rsidRDefault="00E40CCF" w:rsidP="0013244E">
            <w:pPr>
              <w:rPr>
                <w:u w:val="single"/>
              </w:rPr>
            </w:pPr>
            <w:r w:rsidRPr="00C26A51">
              <w:rPr>
                <w:u w:val="single"/>
              </w:rPr>
              <w:t> </w:t>
            </w:r>
          </w:p>
        </w:tc>
        <w:tc>
          <w:tcPr>
            <w:tcW w:w="1173" w:type="dxa"/>
            <w:hideMark/>
          </w:tcPr>
          <w:p w14:paraId="3DCA0EF8" w14:textId="77777777" w:rsidR="00E40CCF" w:rsidRPr="00C26A51" w:rsidRDefault="00E40CCF" w:rsidP="0013244E">
            <w:r w:rsidRPr="00C26A51">
              <w:t> </w:t>
            </w:r>
          </w:p>
        </w:tc>
        <w:tc>
          <w:tcPr>
            <w:tcW w:w="1164" w:type="dxa"/>
            <w:hideMark/>
          </w:tcPr>
          <w:p w14:paraId="0BAD1D88" w14:textId="77777777" w:rsidR="00E40CCF" w:rsidRPr="00C26A51" w:rsidRDefault="00E40CCF" w:rsidP="0013244E">
            <w:r w:rsidRPr="00C26A51">
              <w:t> </w:t>
            </w:r>
          </w:p>
        </w:tc>
        <w:tc>
          <w:tcPr>
            <w:tcW w:w="1095" w:type="dxa"/>
            <w:hideMark/>
          </w:tcPr>
          <w:p w14:paraId="0B52B14B" w14:textId="77777777" w:rsidR="00E40CCF" w:rsidRPr="00C26A51" w:rsidRDefault="00E40CCF" w:rsidP="0013244E">
            <w:r w:rsidRPr="00C26A51">
              <w:t> </w:t>
            </w:r>
          </w:p>
        </w:tc>
        <w:tc>
          <w:tcPr>
            <w:tcW w:w="1154" w:type="dxa"/>
            <w:hideMark/>
          </w:tcPr>
          <w:p w14:paraId="7E683746" w14:textId="77777777" w:rsidR="00E40CCF" w:rsidRPr="00C26A51" w:rsidRDefault="00E40CCF" w:rsidP="0013244E">
            <w:r w:rsidRPr="00C26A51">
              <w:t> </w:t>
            </w:r>
          </w:p>
        </w:tc>
        <w:tc>
          <w:tcPr>
            <w:tcW w:w="1436" w:type="dxa"/>
            <w:hideMark/>
          </w:tcPr>
          <w:p w14:paraId="7F1D7EFF" w14:textId="77777777" w:rsidR="00E40CCF" w:rsidRPr="00C26A51" w:rsidRDefault="00E40CCF" w:rsidP="0013244E">
            <w:r w:rsidRPr="00C26A51">
              <w:t> </w:t>
            </w:r>
          </w:p>
        </w:tc>
        <w:tc>
          <w:tcPr>
            <w:tcW w:w="1076" w:type="dxa"/>
            <w:noWrap/>
            <w:hideMark/>
          </w:tcPr>
          <w:p w14:paraId="299E0588" w14:textId="77777777" w:rsidR="00E40CCF" w:rsidRPr="00C26A51" w:rsidRDefault="00E40CCF" w:rsidP="0013244E"/>
        </w:tc>
      </w:tr>
      <w:tr w:rsidR="00E40CCF" w:rsidRPr="00C26A51" w14:paraId="67CE0955" w14:textId="77777777" w:rsidTr="0013244E">
        <w:trPr>
          <w:trHeight w:val="300"/>
        </w:trPr>
        <w:tc>
          <w:tcPr>
            <w:tcW w:w="356" w:type="dxa"/>
            <w:noWrap/>
            <w:hideMark/>
          </w:tcPr>
          <w:p w14:paraId="75DEA7DE" w14:textId="77777777" w:rsidR="00E40CCF" w:rsidRPr="00C26A51" w:rsidRDefault="00E40CCF" w:rsidP="0013244E"/>
        </w:tc>
        <w:tc>
          <w:tcPr>
            <w:tcW w:w="915" w:type="dxa"/>
            <w:noWrap/>
            <w:hideMark/>
          </w:tcPr>
          <w:p w14:paraId="79DAE535" w14:textId="77777777" w:rsidR="00E40CCF" w:rsidRPr="00C26A51" w:rsidRDefault="00E40CCF" w:rsidP="0013244E">
            <w:r w:rsidRPr="00C26A51">
              <w:t>11.21</w:t>
            </w:r>
          </w:p>
        </w:tc>
        <w:tc>
          <w:tcPr>
            <w:tcW w:w="1194" w:type="dxa"/>
            <w:noWrap/>
            <w:hideMark/>
          </w:tcPr>
          <w:p w14:paraId="5D98224E" w14:textId="77777777" w:rsidR="00E40CCF" w:rsidRPr="00C26A51" w:rsidRDefault="00E40CCF" w:rsidP="0013244E">
            <w:r w:rsidRPr="00C26A51">
              <w:t> </w:t>
            </w:r>
          </w:p>
        </w:tc>
        <w:tc>
          <w:tcPr>
            <w:tcW w:w="5825" w:type="dxa"/>
            <w:hideMark/>
          </w:tcPr>
          <w:p w14:paraId="3068F483" w14:textId="77777777" w:rsidR="00E40CCF" w:rsidRPr="00C26A51" w:rsidRDefault="00E40CCF" w:rsidP="0013244E">
            <w:r w:rsidRPr="00C26A51">
              <w:t>1,200 x 1,180mm; Lounge</w:t>
            </w:r>
          </w:p>
        </w:tc>
        <w:tc>
          <w:tcPr>
            <w:tcW w:w="1173" w:type="dxa"/>
            <w:hideMark/>
          </w:tcPr>
          <w:p w14:paraId="457907D4" w14:textId="77777777" w:rsidR="00E40CCF" w:rsidRPr="00C26A51" w:rsidRDefault="00E40CCF" w:rsidP="0013244E">
            <w:r w:rsidRPr="00C26A51">
              <w:t>1</w:t>
            </w:r>
          </w:p>
        </w:tc>
        <w:tc>
          <w:tcPr>
            <w:tcW w:w="1164" w:type="dxa"/>
            <w:hideMark/>
          </w:tcPr>
          <w:p w14:paraId="4F2E195F" w14:textId="77777777" w:rsidR="00E40CCF" w:rsidRPr="00C26A51" w:rsidRDefault="00E40CCF" w:rsidP="0013244E">
            <w:r w:rsidRPr="00C26A51">
              <w:t>1</w:t>
            </w:r>
          </w:p>
        </w:tc>
        <w:tc>
          <w:tcPr>
            <w:tcW w:w="1095" w:type="dxa"/>
            <w:hideMark/>
          </w:tcPr>
          <w:p w14:paraId="369024AF" w14:textId="77777777" w:rsidR="00E40CCF" w:rsidRPr="00C26A51" w:rsidRDefault="00E40CCF" w:rsidP="0013244E">
            <w:r w:rsidRPr="00C26A51">
              <w:t>Set</w:t>
            </w:r>
          </w:p>
        </w:tc>
        <w:tc>
          <w:tcPr>
            <w:tcW w:w="1154" w:type="dxa"/>
            <w:hideMark/>
          </w:tcPr>
          <w:p w14:paraId="52DC18E0" w14:textId="77777777" w:rsidR="00E40CCF" w:rsidRPr="00C26A51" w:rsidRDefault="00E40CCF" w:rsidP="0013244E">
            <w:r w:rsidRPr="00C26A51">
              <w:t> </w:t>
            </w:r>
          </w:p>
        </w:tc>
        <w:tc>
          <w:tcPr>
            <w:tcW w:w="1436" w:type="dxa"/>
            <w:hideMark/>
          </w:tcPr>
          <w:p w14:paraId="60B33844" w14:textId="77777777" w:rsidR="00E40CCF" w:rsidRPr="00C26A51" w:rsidRDefault="00E40CCF" w:rsidP="0013244E">
            <w:r w:rsidRPr="00C26A51">
              <w:t> </w:t>
            </w:r>
          </w:p>
        </w:tc>
        <w:tc>
          <w:tcPr>
            <w:tcW w:w="1076" w:type="dxa"/>
            <w:noWrap/>
            <w:hideMark/>
          </w:tcPr>
          <w:p w14:paraId="56828250" w14:textId="77777777" w:rsidR="00E40CCF" w:rsidRPr="00C26A51" w:rsidRDefault="00E40CCF" w:rsidP="0013244E"/>
        </w:tc>
      </w:tr>
      <w:tr w:rsidR="00E40CCF" w:rsidRPr="00C26A51" w14:paraId="11A9A4B2" w14:textId="77777777" w:rsidTr="0013244E">
        <w:trPr>
          <w:trHeight w:val="300"/>
        </w:trPr>
        <w:tc>
          <w:tcPr>
            <w:tcW w:w="356" w:type="dxa"/>
            <w:noWrap/>
            <w:hideMark/>
          </w:tcPr>
          <w:p w14:paraId="6648ECA6" w14:textId="77777777" w:rsidR="00E40CCF" w:rsidRPr="00C26A51" w:rsidRDefault="00E40CCF" w:rsidP="0013244E"/>
        </w:tc>
        <w:tc>
          <w:tcPr>
            <w:tcW w:w="915" w:type="dxa"/>
            <w:noWrap/>
            <w:hideMark/>
          </w:tcPr>
          <w:p w14:paraId="16AB964A" w14:textId="77777777" w:rsidR="00E40CCF" w:rsidRPr="00C26A51" w:rsidRDefault="00E40CCF" w:rsidP="0013244E">
            <w:r w:rsidRPr="00C26A51">
              <w:t> </w:t>
            </w:r>
          </w:p>
        </w:tc>
        <w:tc>
          <w:tcPr>
            <w:tcW w:w="1194" w:type="dxa"/>
            <w:noWrap/>
            <w:hideMark/>
          </w:tcPr>
          <w:p w14:paraId="4FB163A2" w14:textId="77777777" w:rsidR="00E40CCF" w:rsidRPr="00C26A51" w:rsidRDefault="00E40CCF" w:rsidP="0013244E">
            <w:r w:rsidRPr="00C26A51">
              <w:t> </w:t>
            </w:r>
          </w:p>
        </w:tc>
        <w:tc>
          <w:tcPr>
            <w:tcW w:w="5825" w:type="dxa"/>
            <w:hideMark/>
          </w:tcPr>
          <w:p w14:paraId="63481404" w14:textId="77777777" w:rsidR="00E40CCF" w:rsidRPr="00C26A51" w:rsidRDefault="00E40CCF" w:rsidP="0013244E">
            <w:pPr>
              <w:rPr>
                <w:u w:val="single"/>
              </w:rPr>
            </w:pPr>
            <w:r w:rsidRPr="00C26A51">
              <w:rPr>
                <w:u w:val="single"/>
              </w:rPr>
              <w:t> </w:t>
            </w:r>
          </w:p>
        </w:tc>
        <w:tc>
          <w:tcPr>
            <w:tcW w:w="1173" w:type="dxa"/>
            <w:hideMark/>
          </w:tcPr>
          <w:p w14:paraId="5F34D94F" w14:textId="77777777" w:rsidR="00E40CCF" w:rsidRPr="00C26A51" w:rsidRDefault="00E40CCF" w:rsidP="0013244E">
            <w:r w:rsidRPr="00C26A51">
              <w:t> </w:t>
            </w:r>
          </w:p>
        </w:tc>
        <w:tc>
          <w:tcPr>
            <w:tcW w:w="1164" w:type="dxa"/>
            <w:hideMark/>
          </w:tcPr>
          <w:p w14:paraId="09818F35" w14:textId="77777777" w:rsidR="00E40CCF" w:rsidRPr="00C26A51" w:rsidRDefault="00E40CCF" w:rsidP="0013244E">
            <w:r w:rsidRPr="00C26A51">
              <w:t> </w:t>
            </w:r>
          </w:p>
        </w:tc>
        <w:tc>
          <w:tcPr>
            <w:tcW w:w="1095" w:type="dxa"/>
            <w:hideMark/>
          </w:tcPr>
          <w:p w14:paraId="4A5FA01F" w14:textId="77777777" w:rsidR="00E40CCF" w:rsidRPr="00C26A51" w:rsidRDefault="00E40CCF" w:rsidP="0013244E">
            <w:r w:rsidRPr="00C26A51">
              <w:t> </w:t>
            </w:r>
          </w:p>
        </w:tc>
        <w:tc>
          <w:tcPr>
            <w:tcW w:w="1154" w:type="dxa"/>
            <w:hideMark/>
          </w:tcPr>
          <w:p w14:paraId="518EA41F" w14:textId="77777777" w:rsidR="00E40CCF" w:rsidRPr="00C26A51" w:rsidRDefault="00E40CCF" w:rsidP="0013244E">
            <w:r w:rsidRPr="00C26A51">
              <w:t> </w:t>
            </w:r>
          </w:p>
        </w:tc>
        <w:tc>
          <w:tcPr>
            <w:tcW w:w="1436" w:type="dxa"/>
            <w:hideMark/>
          </w:tcPr>
          <w:p w14:paraId="683B1173" w14:textId="77777777" w:rsidR="00E40CCF" w:rsidRPr="00C26A51" w:rsidRDefault="00E40CCF" w:rsidP="0013244E">
            <w:r w:rsidRPr="00C26A51">
              <w:t> </w:t>
            </w:r>
          </w:p>
        </w:tc>
        <w:tc>
          <w:tcPr>
            <w:tcW w:w="1076" w:type="dxa"/>
            <w:noWrap/>
            <w:hideMark/>
          </w:tcPr>
          <w:p w14:paraId="3D1960F6" w14:textId="77777777" w:rsidR="00E40CCF" w:rsidRPr="00C26A51" w:rsidRDefault="00E40CCF" w:rsidP="0013244E"/>
        </w:tc>
      </w:tr>
      <w:tr w:rsidR="00E40CCF" w:rsidRPr="00C26A51" w14:paraId="504C3F25" w14:textId="77777777" w:rsidTr="0013244E">
        <w:trPr>
          <w:trHeight w:val="300"/>
        </w:trPr>
        <w:tc>
          <w:tcPr>
            <w:tcW w:w="356" w:type="dxa"/>
            <w:noWrap/>
            <w:hideMark/>
          </w:tcPr>
          <w:p w14:paraId="342006A6" w14:textId="77777777" w:rsidR="00E40CCF" w:rsidRPr="00C26A51" w:rsidRDefault="00E40CCF" w:rsidP="0013244E"/>
        </w:tc>
        <w:tc>
          <w:tcPr>
            <w:tcW w:w="915" w:type="dxa"/>
            <w:noWrap/>
            <w:hideMark/>
          </w:tcPr>
          <w:p w14:paraId="4BABDACE" w14:textId="77777777" w:rsidR="00E40CCF" w:rsidRPr="00C26A51" w:rsidRDefault="00E40CCF" w:rsidP="0013244E">
            <w:r w:rsidRPr="00C26A51">
              <w:t> </w:t>
            </w:r>
          </w:p>
        </w:tc>
        <w:tc>
          <w:tcPr>
            <w:tcW w:w="7019" w:type="dxa"/>
            <w:gridSpan w:val="2"/>
            <w:hideMark/>
          </w:tcPr>
          <w:p w14:paraId="1AF5FC23" w14:textId="77777777" w:rsidR="00E40CCF" w:rsidRPr="00C26A51" w:rsidRDefault="00E40CCF" w:rsidP="0013244E">
            <w:pPr>
              <w:rPr>
                <w:u w:val="single"/>
              </w:rPr>
            </w:pPr>
            <w:r w:rsidRPr="00C26A51">
              <w:rPr>
                <w:u w:val="single"/>
              </w:rPr>
              <w:t>Fire-Resisting Roller Grill; Bolton Gate Co, Fireroll E60; White PPC steel, FR60 electrically operated, fire linked into fire alarm with key switch; including all ironmongery: key, etc;  all as per Drawing 4020 and NBS L20/612 and all relevant clauses of the Specification</w:t>
            </w:r>
          </w:p>
        </w:tc>
        <w:tc>
          <w:tcPr>
            <w:tcW w:w="1173" w:type="dxa"/>
            <w:hideMark/>
          </w:tcPr>
          <w:p w14:paraId="69D68262" w14:textId="77777777" w:rsidR="00E40CCF" w:rsidRPr="00C26A51" w:rsidRDefault="00E40CCF" w:rsidP="0013244E">
            <w:r w:rsidRPr="00C26A51">
              <w:t> </w:t>
            </w:r>
          </w:p>
        </w:tc>
        <w:tc>
          <w:tcPr>
            <w:tcW w:w="1164" w:type="dxa"/>
            <w:hideMark/>
          </w:tcPr>
          <w:p w14:paraId="6554E83A" w14:textId="77777777" w:rsidR="00E40CCF" w:rsidRPr="00C26A51" w:rsidRDefault="00E40CCF" w:rsidP="0013244E">
            <w:r w:rsidRPr="00C26A51">
              <w:t> </w:t>
            </w:r>
          </w:p>
        </w:tc>
        <w:tc>
          <w:tcPr>
            <w:tcW w:w="1095" w:type="dxa"/>
            <w:hideMark/>
          </w:tcPr>
          <w:p w14:paraId="055DF83A" w14:textId="77777777" w:rsidR="00E40CCF" w:rsidRPr="00C26A51" w:rsidRDefault="00E40CCF" w:rsidP="0013244E">
            <w:r w:rsidRPr="00C26A51">
              <w:t> </w:t>
            </w:r>
          </w:p>
        </w:tc>
        <w:tc>
          <w:tcPr>
            <w:tcW w:w="1154" w:type="dxa"/>
            <w:hideMark/>
          </w:tcPr>
          <w:p w14:paraId="010885EB" w14:textId="77777777" w:rsidR="00E40CCF" w:rsidRPr="00C26A51" w:rsidRDefault="00E40CCF" w:rsidP="0013244E">
            <w:r w:rsidRPr="00C26A51">
              <w:t> </w:t>
            </w:r>
          </w:p>
        </w:tc>
        <w:tc>
          <w:tcPr>
            <w:tcW w:w="1436" w:type="dxa"/>
            <w:hideMark/>
          </w:tcPr>
          <w:p w14:paraId="3F06285E" w14:textId="77777777" w:rsidR="00E40CCF" w:rsidRPr="00C26A51" w:rsidRDefault="00E40CCF" w:rsidP="0013244E">
            <w:r w:rsidRPr="00C26A51">
              <w:t xml:space="preserve">                     -   </w:t>
            </w:r>
          </w:p>
        </w:tc>
        <w:tc>
          <w:tcPr>
            <w:tcW w:w="1076" w:type="dxa"/>
            <w:noWrap/>
            <w:hideMark/>
          </w:tcPr>
          <w:p w14:paraId="6A476721" w14:textId="77777777" w:rsidR="00E40CCF" w:rsidRPr="00C26A51" w:rsidRDefault="00E40CCF" w:rsidP="0013244E"/>
        </w:tc>
      </w:tr>
      <w:tr w:rsidR="00E40CCF" w:rsidRPr="00C26A51" w14:paraId="0A1D3864" w14:textId="77777777" w:rsidTr="0013244E">
        <w:trPr>
          <w:trHeight w:val="300"/>
        </w:trPr>
        <w:tc>
          <w:tcPr>
            <w:tcW w:w="356" w:type="dxa"/>
            <w:noWrap/>
            <w:hideMark/>
          </w:tcPr>
          <w:p w14:paraId="181F4656" w14:textId="77777777" w:rsidR="00E40CCF" w:rsidRPr="00C26A51" w:rsidRDefault="00E40CCF" w:rsidP="0013244E"/>
        </w:tc>
        <w:tc>
          <w:tcPr>
            <w:tcW w:w="915" w:type="dxa"/>
            <w:noWrap/>
            <w:hideMark/>
          </w:tcPr>
          <w:p w14:paraId="02DA0732" w14:textId="77777777" w:rsidR="00E40CCF" w:rsidRPr="00C26A51" w:rsidRDefault="00E40CCF" w:rsidP="0013244E">
            <w:r w:rsidRPr="00C26A51">
              <w:t> </w:t>
            </w:r>
          </w:p>
        </w:tc>
        <w:tc>
          <w:tcPr>
            <w:tcW w:w="1194" w:type="dxa"/>
            <w:noWrap/>
            <w:hideMark/>
          </w:tcPr>
          <w:p w14:paraId="0152B441" w14:textId="77777777" w:rsidR="00E40CCF" w:rsidRPr="00C26A51" w:rsidRDefault="00E40CCF" w:rsidP="0013244E">
            <w:pPr>
              <w:rPr>
                <w:b/>
                <w:bCs/>
                <w:u w:val="single"/>
              </w:rPr>
            </w:pPr>
            <w:r w:rsidRPr="00C26A51">
              <w:rPr>
                <w:b/>
                <w:bCs/>
                <w:u w:val="single"/>
              </w:rPr>
              <w:t> </w:t>
            </w:r>
          </w:p>
        </w:tc>
        <w:tc>
          <w:tcPr>
            <w:tcW w:w="5825" w:type="dxa"/>
            <w:hideMark/>
          </w:tcPr>
          <w:p w14:paraId="5CD9BFBC" w14:textId="77777777" w:rsidR="00E40CCF" w:rsidRPr="00C26A51" w:rsidRDefault="00E40CCF" w:rsidP="0013244E">
            <w:r w:rsidRPr="00C26A51">
              <w:t> </w:t>
            </w:r>
          </w:p>
        </w:tc>
        <w:tc>
          <w:tcPr>
            <w:tcW w:w="1173" w:type="dxa"/>
            <w:hideMark/>
          </w:tcPr>
          <w:p w14:paraId="289D80E2" w14:textId="77777777" w:rsidR="00E40CCF" w:rsidRPr="00C26A51" w:rsidRDefault="00E40CCF" w:rsidP="0013244E">
            <w:r w:rsidRPr="00C26A51">
              <w:t> </w:t>
            </w:r>
          </w:p>
        </w:tc>
        <w:tc>
          <w:tcPr>
            <w:tcW w:w="1164" w:type="dxa"/>
            <w:hideMark/>
          </w:tcPr>
          <w:p w14:paraId="3D6632EC" w14:textId="77777777" w:rsidR="00E40CCF" w:rsidRPr="00C26A51" w:rsidRDefault="00E40CCF" w:rsidP="0013244E">
            <w:r w:rsidRPr="00C26A51">
              <w:t> </w:t>
            </w:r>
          </w:p>
        </w:tc>
        <w:tc>
          <w:tcPr>
            <w:tcW w:w="1095" w:type="dxa"/>
            <w:hideMark/>
          </w:tcPr>
          <w:p w14:paraId="14BC52E4" w14:textId="77777777" w:rsidR="00E40CCF" w:rsidRPr="00C26A51" w:rsidRDefault="00E40CCF" w:rsidP="0013244E">
            <w:r w:rsidRPr="00C26A51">
              <w:t> </w:t>
            </w:r>
          </w:p>
        </w:tc>
        <w:tc>
          <w:tcPr>
            <w:tcW w:w="1154" w:type="dxa"/>
            <w:hideMark/>
          </w:tcPr>
          <w:p w14:paraId="17C4AF6D" w14:textId="77777777" w:rsidR="00E40CCF" w:rsidRPr="00C26A51" w:rsidRDefault="00E40CCF" w:rsidP="0013244E">
            <w:r w:rsidRPr="00C26A51">
              <w:t> </w:t>
            </w:r>
          </w:p>
        </w:tc>
        <w:tc>
          <w:tcPr>
            <w:tcW w:w="1436" w:type="dxa"/>
            <w:hideMark/>
          </w:tcPr>
          <w:p w14:paraId="6F8A9DB8" w14:textId="77777777" w:rsidR="00E40CCF" w:rsidRPr="00C26A51" w:rsidRDefault="00E40CCF" w:rsidP="0013244E">
            <w:r w:rsidRPr="00C26A51">
              <w:t xml:space="preserve">                     -   </w:t>
            </w:r>
          </w:p>
        </w:tc>
        <w:tc>
          <w:tcPr>
            <w:tcW w:w="1076" w:type="dxa"/>
            <w:noWrap/>
            <w:hideMark/>
          </w:tcPr>
          <w:p w14:paraId="33D193BB" w14:textId="77777777" w:rsidR="00E40CCF" w:rsidRPr="00C26A51" w:rsidRDefault="00E40CCF" w:rsidP="0013244E"/>
        </w:tc>
      </w:tr>
      <w:tr w:rsidR="00E40CCF" w:rsidRPr="00C26A51" w14:paraId="0322319C" w14:textId="77777777" w:rsidTr="0013244E">
        <w:trPr>
          <w:trHeight w:val="300"/>
        </w:trPr>
        <w:tc>
          <w:tcPr>
            <w:tcW w:w="356" w:type="dxa"/>
            <w:noWrap/>
            <w:hideMark/>
          </w:tcPr>
          <w:p w14:paraId="1E09046F" w14:textId="77777777" w:rsidR="00E40CCF" w:rsidRPr="00C26A51" w:rsidRDefault="00E40CCF" w:rsidP="0013244E"/>
        </w:tc>
        <w:tc>
          <w:tcPr>
            <w:tcW w:w="915" w:type="dxa"/>
            <w:noWrap/>
            <w:hideMark/>
          </w:tcPr>
          <w:p w14:paraId="5AFBE153" w14:textId="77777777" w:rsidR="00E40CCF" w:rsidRPr="00C26A51" w:rsidRDefault="00E40CCF" w:rsidP="0013244E">
            <w:r w:rsidRPr="00C26A51">
              <w:t> </w:t>
            </w:r>
          </w:p>
        </w:tc>
        <w:tc>
          <w:tcPr>
            <w:tcW w:w="7019" w:type="dxa"/>
            <w:gridSpan w:val="2"/>
            <w:hideMark/>
          </w:tcPr>
          <w:p w14:paraId="0C00268A" w14:textId="77777777" w:rsidR="00E40CCF" w:rsidRPr="00C26A51" w:rsidRDefault="00E40CCF" w:rsidP="0013244E">
            <w:r w:rsidRPr="00C26A51">
              <w:t>Servery window shutter; fixed by approved means to block wall</w:t>
            </w:r>
          </w:p>
        </w:tc>
        <w:tc>
          <w:tcPr>
            <w:tcW w:w="1173" w:type="dxa"/>
            <w:hideMark/>
          </w:tcPr>
          <w:p w14:paraId="7CD3397F" w14:textId="77777777" w:rsidR="00E40CCF" w:rsidRPr="00C26A51" w:rsidRDefault="00E40CCF" w:rsidP="0013244E">
            <w:r w:rsidRPr="00C26A51">
              <w:t> </w:t>
            </w:r>
          </w:p>
        </w:tc>
        <w:tc>
          <w:tcPr>
            <w:tcW w:w="1164" w:type="dxa"/>
            <w:hideMark/>
          </w:tcPr>
          <w:p w14:paraId="4E51B446" w14:textId="77777777" w:rsidR="00E40CCF" w:rsidRPr="00C26A51" w:rsidRDefault="00E40CCF" w:rsidP="0013244E">
            <w:r w:rsidRPr="00C26A51">
              <w:t> </w:t>
            </w:r>
          </w:p>
        </w:tc>
        <w:tc>
          <w:tcPr>
            <w:tcW w:w="1095" w:type="dxa"/>
            <w:hideMark/>
          </w:tcPr>
          <w:p w14:paraId="2F7DB414" w14:textId="77777777" w:rsidR="00E40CCF" w:rsidRPr="00C26A51" w:rsidRDefault="00E40CCF" w:rsidP="0013244E">
            <w:r w:rsidRPr="00C26A51">
              <w:t> </w:t>
            </w:r>
          </w:p>
        </w:tc>
        <w:tc>
          <w:tcPr>
            <w:tcW w:w="1154" w:type="dxa"/>
            <w:hideMark/>
          </w:tcPr>
          <w:p w14:paraId="04722428" w14:textId="77777777" w:rsidR="00E40CCF" w:rsidRPr="00C26A51" w:rsidRDefault="00E40CCF" w:rsidP="0013244E">
            <w:r w:rsidRPr="00C26A51">
              <w:t> </w:t>
            </w:r>
          </w:p>
        </w:tc>
        <w:tc>
          <w:tcPr>
            <w:tcW w:w="1436" w:type="dxa"/>
            <w:hideMark/>
          </w:tcPr>
          <w:p w14:paraId="29E1D18C" w14:textId="77777777" w:rsidR="00E40CCF" w:rsidRPr="00C26A51" w:rsidRDefault="00E40CCF" w:rsidP="0013244E">
            <w:r w:rsidRPr="00C26A51">
              <w:t xml:space="preserve">                     -   </w:t>
            </w:r>
          </w:p>
        </w:tc>
        <w:tc>
          <w:tcPr>
            <w:tcW w:w="1076" w:type="dxa"/>
            <w:noWrap/>
            <w:hideMark/>
          </w:tcPr>
          <w:p w14:paraId="5730B87B" w14:textId="77777777" w:rsidR="00E40CCF" w:rsidRPr="00C26A51" w:rsidRDefault="00E40CCF" w:rsidP="0013244E"/>
        </w:tc>
      </w:tr>
      <w:tr w:rsidR="00E40CCF" w:rsidRPr="00C26A51" w14:paraId="4B006931" w14:textId="77777777" w:rsidTr="0013244E">
        <w:trPr>
          <w:trHeight w:val="300"/>
        </w:trPr>
        <w:tc>
          <w:tcPr>
            <w:tcW w:w="356" w:type="dxa"/>
            <w:noWrap/>
            <w:hideMark/>
          </w:tcPr>
          <w:p w14:paraId="51D5E8DD" w14:textId="77777777" w:rsidR="00E40CCF" w:rsidRPr="00C26A51" w:rsidRDefault="00E40CCF" w:rsidP="0013244E"/>
        </w:tc>
        <w:tc>
          <w:tcPr>
            <w:tcW w:w="915" w:type="dxa"/>
            <w:noWrap/>
            <w:hideMark/>
          </w:tcPr>
          <w:p w14:paraId="16535329" w14:textId="77777777" w:rsidR="00E40CCF" w:rsidRPr="00C26A51" w:rsidRDefault="00E40CCF" w:rsidP="0013244E">
            <w:r w:rsidRPr="00C26A51">
              <w:t> </w:t>
            </w:r>
          </w:p>
        </w:tc>
        <w:tc>
          <w:tcPr>
            <w:tcW w:w="1194" w:type="dxa"/>
            <w:noWrap/>
            <w:hideMark/>
          </w:tcPr>
          <w:p w14:paraId="15AA1374" w14:textId="77777777" w:rsidR="00E40CCF" w:rsidRPr="00C26A51" w:rsidRDefault="00E40CCF" w:rsidP="0013244E">
            <w:pPr>
              <w:rPr>
                <w:b/>
                <w:bCs/>
                <w:u w:val="single"/>
              </w:rPr>
            </w:pPr>
            <w:r w:rsidRPr="00C26A51">
              <w:rPr>
                <w:b/>
                <w:bCs/>
                <w:u w:val="single"/>
              </w:rPr>
              <w:t> </w:t>
            </w:r>
          </w:p>
        </w:tc>
        <w:tc>
          <w:tcPr>
            <w:tcW w:w="5825" w:type="dxa"/>
            <w:hideMark/>
          </w:tcPr>
          <w:p w14:paraId="38B90E86" w14:textId="77777777" w:rsidR="00E40CCF" w:rsidRPr="00C26A51" w:rsidRDefault="00E40CCF" w:rsidP="0013244E">
            <w:r w:rsidRPr="00C26A51">
              <w:t> </w:t>
            </w:r>
          </w:p>
        </w:tc>
        <w:tc>
          <w:tcPr>
            <w:tcW w:w="1173" w:type="dxa"/>
            <w:hideMark/>
          </w:tcPr>
          <w:p w14:paraId="2E6F0C2A" w14:textId="77777777" w:rsidR="00E40CCF" w:rsidRPr="00C26A51" w:rsidRDefault="00E40CCF" w:rsidP="0013244E">
            <w:r w:rsidRPr="00C26A51">
              <w:t> </w:t>
            </w:r>
          </w:p>
        </w:tc>
        <w:tc>
          <w:tcPr>
            <w:tcW w:w="1164" w:type="dxa"/>
            <w:hideMark/>
          </w:tcPr>
          <w:p w14:paraId="753266CB" w14:textId="77777777" w:rsidR="00E40CCF" w:rsidRPr="00C26A51" w:rsidRDefault="00E40CCF" w:rsidP="0013244E">
            <w:r w:rsidRPr="00C26A51">
              <w:t> </w:t>
            </w:r>
          </w:p>
        </w:tc>
        <w:tc>
          <w:tcPr>
            <w:tcW w:w="1095" w:type="dxa"/>
            <w:hideMark/>
          </w:tcPr>
          <w:p w14:paraId="299E7B26" w14:textId="77777777" w:rsidR="00E40CCF" w:rsidRPr="00C26A51" w:rsidRDefault="00E40CCF" w:rsidP="0013244E">
            <w:r w:rsidRPr="00C26A51">
              <w:t> </w:t>
            </w:r>
          </w:p>
        </w:tc>
        <w:tc>
          <w:tcPr>
            <w:tcW w:w="1154" w:type="dxa"/>
            <w:hideMark/>
          </w:tcPr>
          <w:p w14:paraId="3FE72EF5" w14:textId="77777777" w:rsidR="00E40CCF" w:rsidRPr="00C26A51" w:rsidRDefault="00E40CCF" w:rsidP="0013244E">
            <w:r w:rsidRPr="00C26A51">
              <w:t> </w:t>
            </w:r>
          </w:p>
        </w:tc>
        <w:tc>
          <w:tcPr>
            <w:tcW w:w="1436" w:type="dxa"/>
            <w:hideMark/>
          </w:tcPr>
          <w:p w14:paraId="230131CA" w14:textId="77777777" w:rsidR="00E40CCF" w:rsidRPr="00C26A51" w:rsidRDefault="00E40CCF" w:rsidP="0013244E">
            <w:r w:rsidRPr="00C26A51">
              <w:t xml:space="preserve">                     -   </w:t>
            </w:r>
          </w:p>
        </w:tc>
        <w:tc>
          <w:tcPr>
            <w:tcW w:w="1076" w:type="dxa"/>
            <w:noWrap/>
            <w:hideMark/>
          </w:tcPr>
          <w:p w14:paraId="7FDFE27A" w14:textId="77777777" w:rsidR="00E40CCF" w:rsidRPr="00C26A51" w:rsidRDefault="00E40CCF" w:rsidP="0013244E"/>
        </w:tc>
      </w:tr>
      <w:tr w:rsidR="00E40CCF" w:rsidRPr="00C26A51" w14:paraId="45D2DF2D" w14:textId="77777777" w:rsidTr="0013244E">
        <w:trPr>
          <w:trHeight w:val="300"/>
        </w:trPr>
        <w:tc>
          <w:tcPr>
            <w:tcW w:w="356" w:type="dxa"/>
            <w:noWrap/>
            <w:hideMark/>
          </w:tcPr>
          <w:p w14:paraId="69D054D7" w14:textId="77777777" w:rsidR="00E40CCF" w:rsidRPr="00C26A51" w:rsidRDefault="00E40CCF" w:rsidP="0013244E"/>
        </w:tc>
        <w:tc>
          <w:tcPr>
            <w:tcW w:w="915" w:type="dxa"/>
            <w:noWrap/>
            <w:hideMark/>
          </w:tcPr>
          <w:p w14:paraId="7853A65A" w14:textId="77777777" w:rsidR="00E40CCF" w:rsidRPr="00C26A51" w:rsidRDefault="00E40CCF" w:rsidP="0013244E">
            <w:r w:rsidRPr="00C26A51">
              <w:t>11.21</w:t>
            </w:r>
          </w:p>
        </w:tc>
        <w:tc>
          <w:tcPr>
            <w:tcW w:w="1194" w:type="dxa"/>
            <w:noWrap/>
            <w:hideMark/>
          </w:tcPr>
          <w:p w14:paraId="3C21BA44" w14:textId="77777777" w:rsidR="00E40CCF" w:rsidRPr="00C26A51" w:rsidRDefault="00E40CCF" w:rsidP="0013244E">
            <w:pPr>
              <w:rPr>
                <w:b/>
                <w:bCs/>
                <w:u w:val="single"/>
              </w:rPr>
            </w:pPr>
            <w:r w:rsidRPr="00C26A51">
              <w:rPr>
                <w:b/>
                <w:bCs/>
                <w:u w:val="single"/>
              </w:rPr>
              <w:t> </w:t>
            </w:r>
          </w:p>
        </w:tc>
        <w:tc>
          <w:tcPr>
            <w:tcW w:w="5825" w:type="dxa"/>
            <w:hideMark/>
          </w:tcPr>
          <w:p w14:paraId="74F38802" w14:textId="77777777" w:rsidR="00E40CCF" w:rsidRPr="00C26A51" w:rsidRDefault="00E40CCF" w:rsidP="0013244E">
            <w:r w:rsidRPr="00C26A51">
              <w:t>1,200 x 1,210mm; Kitchen RD-00-042-21</w:t>
            </w:r>
          </w:p>
        </w:tc>
        <w:tc>
          <w:tcPr>
            <w:tcW w:w="1173" w:type="dxa"/>
            <w:hideMark/>
          </w:tcPr>
          <w:p w14:paraId="3DB5B59B" w14:textId="77777777" w:rsidR="00E40CCF" w:rsidRPr="00C26A51" w:rsidRDefault="00E40CCF" w:rsidP="0013244E">
            <w:r w:rsidRPr="00C26A51">
              <w:t>1</w:t>
            </w:r>
          </w:p>
        </w:tc>
        <w:tc>
          <w:tcPr>
            <w:tcW w:w="1164" w:type="dxa"/>
            <w:hideMark/>
          </w:tcPr>
          <w:p w14:paraId="7F04BEF7" w14:textId="77777777" w:rsidR="00E40CCF" w:rsidRPr="00C26A51" w:rsidRDefault="00E40CCF" w:rsidP="0013244E">
            <w:r w:rsidRPr="00C26A51">
              <w:t>1</w:t>
            </w:r>
          </w:p>
        </w:tc>
        <w:tc>
          <w:tcPr>
            <w:tcW w:w="1095" w:type="dxa"/>
            <w:hideMark/>
          </w:tcPr>
          <w:p w14:paraId="741F0AC1" w14:textId="77777777" w:rsidR="00E40CCF" w:rsidRPr="00C26A51" w:rsidRDefault="00E40CCF" w:rsidP="0013244E">
            <w:r w:rsidRPr="00C26A51">
              <w:t>set</w:t>
            </w:r>
          </w:p>
        </w:tc>
        <w:tc>
          <w:tcPr>
            <w:tcW w:w="1154" w:type="dxa"/>
            <w:hideMark/>
          </w:tcPr>
          <w:p w14:paraId="65EC8639" w14:textId="77777777" w:rsidR="00E40CCF" w:rsidRPr="00C26A51" w:rsidRDefault="00E40CCF" w:rsidP="0013244E">
            <w:r w:rsidRPr="00C26A51">
              <w:t> </w:t>
            </w:r>
          </w:p>
        </w:tc>
        <w:tc>
          <w:tcPr>
            <w:tcW w:w="1436" w:type="dxa"/>
            <w:hideMark/>
          </w:tcPr>
          <w:p w14:paraId="3DE61924" w14:textId="77777777" w:rsidR="00E40CCF" w:rsidRPr="00C26A51" w:rsidRDefault="00E40CCF" w:rsidP="0013244E">
            <w:r w:rsidRPr="00C26A51">
              <w:t xml:space="preserve">                     -   </w:t>
            </w:r>
          </w:p>
        </w:tc>
        <w:tc>
          <w:tcPr>
            <w:tcW w:w="1076" w:type="dxa"/>
            <w:noWrap/>
            <w:hideMark/>
          </w:tcPr>
          <w:p w14:paraId="3F5F4B27" w14:textId="77777777" w:rsidR="00E40CCF" w:rsidRPr="00C26A51" w:rsidRDefault="00E40CCF" w:rsidP="0013244E"/>
        </w:tc>
      </w:tr>
      <w:tr w:rsidR="00E40CCF" w:rsidRPr="00C26A51" w14:paraId="1FD26C80" w14:textId="77777777" w:rsidTr="0013244E">
        <w:trPr>
          <w:trHeight w:val="300"/>
        </w:trPr>
        <w:tc>
          <w:tcPr>
            <w:tcW w:w="356" w:type="dxa"/>
            <w:noWrap/>
            <w:hideMark/>
          </w:tcPr>
          <w:p w14:paraId="45C88A2E" w14:textId="77777777" w:rsidR="00E40CCF" w:rsidRPr="00C26A51" w:rsidRDefault="00E40CCF" w:rsidP="0013244E"/>
        </w:tc>
        <w:tc>
          <w:tcPr>
            <w:tcW w:w="915" w:type="dxa"/>
            <w:noWrap/>
            <w:hideMark/>
          </w:tcPr>
          <w:p w14:paraId="3969CF78" w14:textId="77777777" w:rsidR="00E40CCF" w:rsidRPr="00C26A51" w:rsidRDefault="00E40CCF" w:rsidP="0013244E">
            <w:r w:rsidRPr="00C26A51">
              <w:t> </w:t>
            </w:r>
          </w:p>
        </w:tc>
        <w:tc>
          <w:tcPr>
            <w:tcW w:w="1194" w:type="dxa"/>
            <w:noWrap/>
            <w:hideMark/>
          </w:tcPr>
          <w:p w14:paraId="2B48F062" w14:textId="77777777" w:rsidR="00E40CCF" w:rsidRPr="00C26A51" w:rsidRDefault="00E40CCF" w:rsidP="0013244E">
            <w:r w:rsidRPr="00C26A51">
              <w:t> </w:t>
            </w:r>
          </w:p>
        </w:tc>
        <w:tc>
          <w:tcPr>
            <w:tcW w:w="5825" w:type="dxa"/>
            <w:hideMark/>
          </w:tcPr>
          <w:p w14:paraId="283AA583" w14:textId="77777777" w:rsidR="00E40CCF" w:rsidRPr="00C26A51" w:rsidRDefault="00E40CCF" w:rsidP="0013244E">
            <w:pPr>
              <w:rPr>
                <w:u w:val="single"/>
              </w:rPr>
            </w:pPr>
            <w:r w:rsidRPr="00C26A51">
              <w:rPr>
                <w:u w:val="single"/>
              </w:rPr>
              <w:t> </w:t>
            </w:r>
          </w:p>
        </w:tc>
        <w:tc>
          <w:tcPr>
            <w:tcW w:w="1173" w:type="dxa"/>
            <w:hideMark/>
          </w:tcPr>
          <w:p w14:paraId="6CEC581F" w14:textId="77777777" w:rsidR="00E40CCF" w:rsidRPr="00C26A51" w:rsidRDefault="00E40CCF" w:rsidP="0013244E">
            <w:r w:rsidRPr="00C26A51">
              <w:t> </w:t>
            </w:r>
          </w:p>
        </w:tc>
        <w:tc>
          <w:tcPr>
            <w:tcW w:w="1164" w:type="dxa"/>
            <w:hideMark/>
          </w:tcPr>
          <w:p w14:paraId="41FD8CAE" w14:textId="77777777" w:rsidR="00E40CCF" w:rsidRPr="00C26A51" w:rsidRDefault="00E40CCF" w:rsidP="0013244E">
            <w:r w:rsidRPr="00C26A51">
              <w:t> </w:t>
            </w:r>
          </w:p>
        </w:tc>
        <w:tc>
          <w:tcPr>
            <w:tcW w:w="1095" w:type="dxa"/>
            <w:hideMark/>
          </w:tcPr>
          <w:p w14:paraId="370ACCF2" w14:textId="77777777" w:rsidR="00E40CCF" w:rsidRPr="00C26A51" w:rsidRDefault="00E40CCF" w:rsidP="0013244E">
            <w:r w:rsidRPr="00C26A51">
              <w:t> </w:t>
            </w:r>
          </w:p>
        </w:tc>
        <w:tc>
          <w:tcPr>
            <w:tcW w:w="1154" w:type="dxa"/>
            <w:hideMark/>
          </w:tcPr>
          <w:p w14:paraId="346542AC" w14:textId="77777777" w:rsidR="00E40CCF" w:rsidRPr="00C26A51" w:rsidRDefault="00E40CCF" w:rsidP="0013244E">
            <w:r w:rsidRPr="00C26A51">
              <w:t> </w:t>
            </w:r>
          </w:p>
        </w:tc>
        <w:tc>
          <w:tcPr>
            <w:tcW w:w="1436" w:type="dxa"/>
            <w:hideMark/>
          </w:tcPr>
          <w:p w14:paraId="2BBB8366" w14:textId="77777777" w:rsidR="00E40CCF" w:rsidRPr="00C26A51" w:rsidRDefault="00E40CCF" w:rsidP="0013244E">
            <w:r w:rsidRPr="00C26A51">
              <w:t> </w:t>
            </w:r>
          </w:p>
        </w:tc>
        <w:tc>
          <w:tcPr>
            <w:tcW w:w="1076" w:type="dxa"/>
            <w:noWrap/>
            <w:hideMark/>
          </w:tcPr>
          <w:p w14:paraId="53AC9B66" w14:textId="77777777" w:rsidR="00E40CCF" w:rsidRPr="00C26A51" w:rsidRDefault="00E40CCF" w:rsidP="0013244E"/>
        </w:tc>
      </w:tr>
      <w:tr w:rsidR="00E40CCF" w:rsidRPr="00C26A51" w14:paraId="6129D958" w14:textId="77777777" w:rsidTr="0013244E">
        <w:trPr>
          <w:trHeight w:val="300"/>
        </w:trPr>
        <w:tc>
          <w:tcPr>
            <w:tcW w:w="356" w:type="dxa"/>
            <w:noWrap/>
            <w:hideMark/>
          </w:tcPr>
          <w:p w14:paraId="6699392C" w14:textId="77777777" w:rsidR="00E40CCF" w:rsidRPr="00C26A51" w:rsidRDefault="00E40CCF" w:rsidP="0013244E"/>
        </w:tc>
        <w:tc>
          <w:tcPr>
            <w:tcW w:w="915" w:type="dxa"/>
            <w:noWrap/>
            <w:hideMark/>
          </w:tcPr>
          <w:p w14:paraId="1F33428D" w14:textId="77777777" w:rsidR="00E40CCF" w:rsidRPr="00C26A51" w:rsidRDefault="00E40CCF" w:rsidP="0013244E">
            <w:r w:rsidRPr="00C26A51">
              <w:t> </w:t>
            </w:r>
          </w:p>
        </w:tc>
        <w:tc>
          <w:tcPr>
            <w:tcW w:w="1194" w:type="dxa"/>
            <w:noWrap/>
            <w:hideMark/>
          </w:tcPr>
          <w:p w14:paraId="0C8CCE7A" w14:textId="77777777" w:rsidR="00E40CCF" w:rsidRPr="00C26A51" w:rsidRDefault="00E40CCF" w:rsidP="0013244E">
            <w:r w:rsidRPr="00C26A51">
              <w:t> </w:t>
            </w:r>
          </w:p>
        </w:tc>
        <w:tc>
          <w:tcPr>
            <w:tcW w:w="5825" w:type="dxa"/>
            <w:hideMark/>
          </w:tcPr>
          <w:p w14:paraId="10D9DB17" w14:textId="77777777" w:rsidR="00E40CCF" w:rsidRPr="00C26A51" w:rsidRDefault="00E40CCF" w:rsidP="0013244E">
            <w:pPr>
              <w:rPr>
                <w:u w:val="single"/>
              </w:rPr>
            </w:pPr>
            <w:r w:rsidRPr="00C26A51">
              <w:rPr>
                <w:u w:val="single"/>
              </w:rPr>
              <w:t> </w:t>
            </w:r>
          </w:p>
        </w:tc>
        <w:tc>
          <w:tcPr>
            <w:tcW w:w="1173" w:type="dxa"/>
            <w:hideMark/>
          </w:tcPr>
          <w:p w14:paraId="10B6C0BF" w14:textId="77777777" w:rsidR="00E40CCF" w:rsidRPr="00C26A51" w:rsidRDefault="00E40CCF" w:rsidP="0013244E">
            <w:r w:rsidRPr="00C26A51">
              <w:t> </w:t>
            </w:r>
          </w:p>
        </w:tc>
        <w:tc>
          <w:tcPr>
            <w:tcW w:w="1164" w:type="dxa"/>
            <w:hideMark/>
          </w:tcPr>
          <w:p w14:paraId="4E0D2C7D" w14:textId="77777777" w:rsidR="00E40CCF" w:rsidRPr="00C26A51" w:rsidRDefault="00E40CCF" w:rsidP="0013244E">
            <w:r w:rsidRPr="00C26A51">
              <w:t> </w:t>
            </w:r>
          </w:p>
        </w:tc>
        <w:tc>
          <w:tcPr>
            <w:tcW w:w="1095" w:type="dxa"/>
            <w:hideMark/>
          </w:tcPr>
          <w:p w14:paraId="6A708DBA" w14:textId="77777777" w:rsidR="00E40CCF" w:rsidRPr="00C26A51" w:rsidRDefault="00E40CCF" w:rsidP="0013244E">
            <w:r w:rsidRPr="00C26A51">
              <w:t> </w:t>
            </w:r>
          </w:p>
        </w:tc>
        <w:tc>
          <w:tcPr>
            <w:tcW w:w="1154" w:type="dxa"/>
            <w:hideMark/>
          </w:tcPr>
          <w:p w14:paraId="7AF9FBFF" w14:textId="77777777" w:rsidR="00E40CCF" w:rsidRPr="00C26A51" w:rsidRDefault="00E40CCF" w:rsidP="0013244E">
            <w:r w:rsidRPr="00C26A51">
              <w:t> </w:t>
            </w:r>
          </w:p>
        </w:tc>
        <w:tc>
          <w:tcPr>
            <w:tcW w:w="1436" w:type="dxa"/>
            <w:hideMark/>
          </w:tcPr>
          <w:p w14:paraId="63456743" w14:textId="77777777" w:rsidR="00E40CCF" w:rsidRPr="00C26A51" w:rsidRDefault="00E40CCF" w:rsidP="0013244E">
            <w:r w:rsidRPr="00C26A51">
              <w:t> </w:t>
            </w:r>
          </w:p>
        </w:tc>
        <w:tc>
          <w:tcPr>
            <w:tcW w:w="1076" w:type="dxa"/>
            <w:noWrap/>
            <w:hideMark/>
          </w:tcPr>
          <w:p w14:paraId="78975878" w14:textId="77777777" w:rsidR="00E40CCF" w:rsidRPr="00C26A51" w:rsidRDefault="00E40CCF" w:rsidP="0013244E"/>
        </w:tc>
      </w:tr>
      <w:tr w:rsidR="00E40CCF" w:rsidRPr="00C26A51" w14:paraId="53618B72" w14:textId="77777777" w:rsidTr="0013244E">
        <w:trPr>
          <w:trHeight w:val="300"/>
        </w:trPr>
        <w:tc>
          <w:tcPr>
            <w:tcW w:w="356" w:type="dxa"/>
            <w:noWrap/>
            <w:hideMark/>
          </w:tcPr>
          <w:p w14:paraId="1D83F896" w14:textId="77777777" w:rsidR="00E40CCF" w:rsidRPr="00C26A51" w:rsidRDefault="00E40CCF" w:rsidP="0013244E"/>
        </w:tc>
        <w:tc>
          <w:tcPr>
            <w:tcW w:w="915" w:type="dxa"/>
            <w:noWrap/>
            <w:hideMark/>
          </w:tcPr>
          <w:p w14:paraId="6AE45061" w14:textId="77777777" w:rsidR="00E40CCF" w:rsidRPr="00C26A51" w:rsidRDefault="00E40CCF" w:rsidP="0013244E">
            <w:r w:rsidRPr="00C26A51">
              <w:t> </w:t>
            </w:r>
          </w:p>
        </w:tc>
        <w:tc>
          <w:tcPr>
            <w:tcW w:w="7019" w:type="dxa"/>
            <w:gridSpan w:val="2"/>
            <w:noWrap/>
            <w:hideMark/>
          </w:tcPr>
          <w:p w14:paraId="53EC9ACA" w14:textId="77777777" w:rsidR="00E40CCF" w:rsidRPr="00C26A51" w:rsidRDefault="00E40CCF" w:rsidP="0013244E">
            <w:pPr>
              <w:rPr>
                <w:b/>
                <w:bCs/>
              </w:rPr>
            </w:pPr>
            <w:r w:rsidRPr="00C26A51">
              <w:rPr>
                <w:b/>
                <w:bCs/>
              </w:rPr>
              <w:t>SUNDRIES</w:t>
            </w:r>
          </w:p>
        </w:tc>
        <w:tc>
          <w:tcPr>
            <w:tcW w:w="1173" w:type="dxa"/>
            <w:hideMark/>
          </w:tcPr>
          <w:p w14:paraId="36FB1378" w14:textId="77777777" w:rsidR="00E40CCF" w:rsidRPr="00C26A51" w:rsidRDefault="00E40CCF" w:rsidP="0013244E">
            <w:r w:rsidRPr="00C26A51">
              <w:t> </w:t>
            </w:r>
          </w:p>
        </w:tc>
        <w:tc>
          <w:tcPr>
            <w:tcW w:w="1164" w:type="dxa"/>
            <w:hideMark/>
          </w:tcPr>
          <w:p w14:paraId="5926C57F" w14:textId="77777777" w:rsidR="00E40CCF" w:rsidRPr="00C26A51" w:rsidRDefault="00E40CCF" w:rsidP="0013244E">
            <w:r w:rsidRPr="00C26A51">
              <w:t> </w:t>
            </w:r>
          </w:p>
        </w:tc>
        <w:tc>
          <w:tcPr>
            <w:tcW w:w="1095" w:type="dxa"/>
            <w:hideMark/>
          </w:tcPr>
          <w:p w14:paraId="3F739059" w14:textId="77777777" w:rsidR="00E40CCF" w:rsidRPr="00C26A51" w:rsidRDefault="00E40CCF" w:rsidP="0013244E">
            <w:r w:rsidRPr="00C26A51">
              <w:t> </w:t>
            </w:r>
          </w:p>
        </w:tc>
        <w:tc>
          <w:tcPr>
            <w:tcW w:w="1154" w:type="dxa"/>
            <w:hideMark/>
          </w:tcPr>
          <w:p w14:paraId="4F757FCC" w14:textId="77777777" w:rsidR="00E40CCF" w:rsidRPr="00C26A51" w:rsidRDefault="00E40CCF" w:rsidP="0013244E">
            <w:r w:rsidRPr="00C26A51">
              <w:t> </w:t>
            </w:r>
          </w:p>
        </w:tc>
        <w:tc>
          <w:tcPr>
            <w:tcW w:w="1436" w:type="dxa"/>
            <w:hideMark/>
          </w:tcPr>
          <w:p w14:paraId="69B48A4D" w14:textId="77777777" w:rsidR="00E40CCF" w:rsidRPr="00C26A51" w:rsidRDefault="00E40CCF" w:rsidP="0013244E">
            <w:r w:rsidRPr="00C26A51">
              <w:t xml:space="preserve">                     -   </w:t>
            </w:r>
          </w:p>
        </w:tc>
        <w:tc>
          <w:tcPr>
            <w:tcW w:w="1076" w:type="dxa"/>
            <w:noWrap/>
            <w:hideMark/>
          </w:tcPr>
          <w:p w14:paraId="4E2A99F8" w14:textId="77777777" w:rsidR="00E40CCF" w:rsidRPr="00C26A51" w:rsidRDefault="00E40CCF" w:rsidP="0013244E"/>
        </w:tc>
      </w:tr>
      <w:tr w:rsidR="00E40CCF" w:rsidRPr="00C26A51" w14:paraId="7FB1B55B" w14:textId="77777777" w:rsidTr="0013244E">
        <w:trPr>
          <w:trHeight w:val="300"/>
        </w:trPr>
        <w:tc>
          <w:tcPr>
            <w:tcW w:w="356" w:type="dxa"/>
            <w:noWrap/>
            <w:hideMark/>
          </w:tcPr>
          <w:p w14:paraId="602F71C6" w14:textId="77777777" w:rsidR="00E40CCF" w:rsidRPr="00C26A51" w:rsidRDefault="00E40CCF" w:rsidP="0013244E"/>
        </w:tc>
        <w:tc>
          <w:tcPr>
            <w:tcW w:w="915" w:type="dxa"/>
            <w:noWrap/>
            <w:hideMark/>
          </w:tcPr>
          <w:p w14:paraId="172C9F36" w14:textId="77777777" w:rsidR="00E40CCF" w:rsidRPr="00C26A51" w:rsidRDefault="00E40CCF" w:rsidP="0013244E">
            <w:r w:rsidRPr="00C26A51">
              <w:t> </w:t>
            </w:r>
          </w:p>
        </w:tc>
        <w:tc>
          <w:tcPr>
            <w:tcW w:w="1194" w:type="dxa"/>
            <w:noWrap/>
            <w:hideMark/>
          </w:tcPr>
          <w:p w14:paraId="25E48BC6" w14:textId="77777777" w:rsidR="00E40CCF" w:rsidRPr="00C26A51" w:rsidRDefault="00E40CCF" w:rsidP="0013244E">
            <w:r w:rsidRPr="00C26A51">
              <w:t> </w:t>
            </w:r>
          </w:p>
        </w:tc>
        <w:tc>
          <w:tcPr>
            <w:tcW w:w="5825" w:type="dxa"/>
            <w:hideMark/>
          </w:tcPr>
          <w:p w14:paraId="4BD2E466" w14:textId="77777777" w:rsidR="00E40CCF" w:rsidRPr="00C26A51" w:rsidRDefault="00E40CCF" w:rsidP="0013244E">
            <w:r w:rsidRPr="00C26A51">
              <w:t> </w:t>
            </w:r>
          </w:p>
        </w:tc>
        <w:tc>
          <w:tcPr>
            <w:tcW w:w="1173" w:type="dxa"/>
            <w:hideMark/>
          </w:tcPr>
          <w:p w14:paraId="7491031B" w14:textId="77777777" w:rsidR="00E40CCF" w:rsidRPr="00C26A51" w:rsidRDefault="00E40CCF" w:rsidP="0013244E">
            <w:r w:rsidRPr="00C26A51">
              <w:t> </w:t>
            </w:r>
          </w:p>
        </w:tc>
        <w:tc>
          <w:tcPr>
            <w:tcW w:w="1164" w:type="dxa"/>
            <w:hideMark/>
          </w:tcPr>
          <w:p w14:paraId="7A310BC8" w14:textId="77777777" w:rsidR="00E40CCF" w:rsidRPr="00C26A51" w:rsidRDefault="00E40CCF" w:rsidP="0013244E">
            <w:r w:rsidRPr="00C26A51">
              <w:t> </w:t>
            </w:r>
          </w:p>
        </w:tc>
        <w:tc>
          <w:tcPr>
            <w:tcW w:w="1095" w:type="dxa"/>
            <w:hideMark/>
          </w:tcPr>
          <w:p w14:paraId="469DE3ED" w14:textId="77777777" w:rsidR="00E40CCF" w:rsidRPr="00C26A51" w:rsidRDefault="00E40CCF" w:rsidP="0013244E">
            <w:r w:rsidRPr="00C26A51">
              <w:t> </w:t>
            </w:r>
          </w:p>
        </w:tc>
        <w:tc>
          <w:tcPr>
            <w:tcW w:w="1154" w:type="dxa"/>
            <w:hideMark/>
          </w:tcPr>
          <w:p w14:paraId="323DE712" w14:textId="77777777" w:rsidR="00E40CCF" w:rsidRPr="00C26A51" w:rsidRDefault="00E40CCF" w:rsidP="0013244E">
            <w:r w:rsidRPr="00C26A51">
              <w:t> </w:t>
            </w:r>
          </w:p>
        </w:tc>
        <w:tc>
          <w:tcPr>
            <w:tcW w:w="1436" w:type="dxa"/>
            <w:hideMark/>
          </w:tcPr>
          <w:p w14:paraId="0BD66D91" w14:textId="77777777" w:rsidR="00E40CCF" w:rsidRPr="00C26A51" w:rsidRDefault="00E40CCF" w:rsidP="0013244E">
            <w:r w:rsidRPr="00C26A51">
              <w:t xml:space="preserve">                     -   </w:t>
            </w:r>
          </w:p>
        </w:tc>
        <w:tc>
          <w:tcPr>
            <w:tcW w:w="1076" w:type="dxa"/>
            <w:noWrap/>
            <w:hideMark/>
          </w:tcPr>
          <w:p w14:paraId="3C3606DA" w14:textId="77777777" w:rsidR="00E40CCF" w:rsidRPr="00C26A51" w:rsidRDefault="00E40CCF" w:rsidP="0013244E"/>
        </w:tc>
      </w:tr>
      <w:tr w:rsidR="00E40CCF" w:rsidRPr="00C26A51" w14:paraId="7D66D175" w14:textId="77777777" w:rsidTr="0013244E">
        <w:trPr>
          <w:trHeight w:val="300"/>
        </w:trPr>
        <w:tc>
          <w:tcPr>
            <w:tcW w:w="356" w:type="dxa"/>
            <w:noWrap/>
            <w:hideMark/>
          </w:tcPr>
          <w:p w14:paraId="5F874DEE" w14:textId="77777777" w:rsidR="00E40CCF" w:rsidRPr="00C26A51" w:rsidRDefault="00E40CCF" w:rsidP="0013244E"/>
        </w:tc>
        <w:tc>
          <w:tcPr>
            <w:tcW w:w="915" w:type="dxa"/>
            <w:noWrap/>
            <w:hideMark/>
          </w:tcPr>
          <w:p w14:paraId="64C596A0" w14:textId="77777777" w:rsidR="00E40CCF" w:rsidRPr="00C26A51" w:rsidRDefault="00E40CCF" w:rsidP="0013244E">
            <w:r w:rsidRPr="00C26A51">
              <w:t> </w:t>
            </w:r>
          </w:p>
        </w:tc>
        <w:tc>
          <w:tcPr>
            <w:tcW w:w="7019" w:type="dxa"/>
            <w:gridSpan w:val="2"/>
            <w:noWrap/>
            <w:hideMark/>
          </w:tcPr>
          <w:p w14:paraId="0B3058F0" w14:textId="77777777" w:rsidR="00E40CCF" w:rsidRPr="00C26A51" w:rsidRDefault="00E40CCF" w:rsidP="0013244E">
            <w:pPr>
              <w:rPr>
                <w:u w:val="single"/>
              </w:rPr>
            </w:pPr>
            <w:r w:rsidRPr="00C26A51">
              <w:rPr>
                <w:u w:val="single"/>
              </w:rPr>
              <w:t>Samples</w:t>
            </w:r>
          </w:p>
        </w:tc>
        <w:tc>
          <w:tcPr>
            <w:tcW w:w="1173" w:type="dxa"/>
            <w:hideMark/>
          </w:tcPr>
          <w:p w14:paraId="58D09660" w14:textId="77777777" w:rsidR="00E40CCF" w:rsidRPr="00C26A51" w:rsidRDefault="00E40CCF" w:rsidP="0013244E">
            <w:r w:rsidRPr="00C26A51">
              <w:t> </w:t>
            </w:r>
          </w:p>
        </w:tc>
        <w:tc>
          <w:tcPr>
            <w:tcW w:w="1164" w:type="dxa"/>
            <w:hideMark/>
          </w:tcPr>
          <w:p w14:paraId="5525BAA3" w14:textId="77777777" w:rsidR="00E40CCF" w:rsidRPr="00C26A51" w:rsidRDefault="00E40CCF" w:rsidP="0013244E">
            <w:r w:rsidRPr="00C26A51">
              <w:t> </w:t>
            </w:r>
          </w:p>
        </w:tc>
        <w:tc>
          <w:tcPr>
            <w:tcW w:w="1095" w:type="dxa"/>
            <w:hideMark/>
          </w:tcPr>
          <w:p w14:paraId="2375F049" w14:textId="77777777" w:rsidR="00E40CCF" w:rsidRPr="00C26A51" w:rsidRDefault="00E40CCF" w:rsidP="0013244E">
            <w:r w:rsidRPr="00C26A51">
              <w:t> </w:t>
            </w:r>
          </w:p>
        </w:tc>
        <w:tc>
          <w:tcPr>
            <w:tcW w:w="1154" w:type="dxa"/>
            <w:hideMark/>
          </w:tcPr>
          <w:p w14:paraId="7E8FD7AA" w14:textId="77777777" w:rsidR="00E40CCF" w:rsidRPr="00C26A51" w:rsidRDefault="00E40CCF" w:rsidP="0013244E">
            <w:r w:rsidRPr="00C26A51">
              <w:t> </w:t>
            </w:r>
          </w:p>
        </w:tc>
        <w:tc>
          <w:tcPr>
            <w:tcW w:w="1436" w:type="dxa"/>
            <w:hideMark/>
          </w:tcPr>
          <w:p w14:paraId="6F5188F8" w14:textId="77777777" w:rsidR="00E40CCF" w:rsidRPr="00C26A51" w:rsidRDefault="00E40CCF" w:rsidP="0013244E">
            <w:r w:rsidRPr="00C26A51">
              <w:t xml:space="preserve">                     -   </w:t>
            </w:r>
          </w:p>
        </w:tc>
        <w:tc>
          <w:tcPr>
            <w:tcW w:w="1076" w:type="dxa"/>
            <w:noWrap/>
            <w:hideMark/>
          </w:tcPr>
          <w:p w14:paraId="260087CF" w14:textId="77777777" w:rsidR="00E40CCF" w:rsidRPr="00C26A51" w:rsidRDefault="00E40CCF" w:rsidP="0013244E"/>
        </w:tc>
      </w:tr>
      <w:tr w:rsidR="00E40CCF" w:rsidRPr="00C26A51" w14:paraId="25EBC06E" w14:textId="77777777" w:rsidTr="0013244E">
        <w:trPr>
          <w:trHeight w:val="300"/>
        </w:trPr>
        <w:tc>
          <w:tcPr>
            <w:tcW w:w="356" w:type="dxa"/>
            <w:noWrap/>
            <w:hideMark/>
          </w:tcPr>
          <w:p w14:paraId="6C7E7DB9" w14:textId="77777777" w:rsidR="00E40CCF" w:rsidRPr="00C26A51" w:rsidRDefault="00E40CCF" w:rsidP="0013244E"/>
        </w:tc>
        <w:tc>
          <w:tcPr>
            <w:tcW w:w="915" w:type="dxa"/>
            <w:noWrap/>
            <w:hideMark/>
          </w:tcPr>
          <w:p w14:paraId="4BAA04BD" w14:textId="77777777" w:rsidR="00E40CCF" w:rsidRPr="00C26A51" w:rsidRDefault="00E40CCF" w:rsidP="0013244E">
            <w:r w:rsidRPr="00C26A51">
              <w:t> </w:t>
            </w:r>
          </w:p>
        </w:tc>
        <w:tc>
          <w:tcPr>
            <w:tcW w:w="1194" w:type="dxa"/>
            <w:noWrap/>
            <w:hideMark/>
          </w:tcPr>
          <w:p w14:paraId="54849B1A" w14:textId="77777777" w:rsidR="00E40CCF" w:rsidRPr="00C26A51" w:rsidRDefault="00E40CCF" w:rsidP="0013244E">
            <w:r w:rsidRPr="00C26A51">
              <w:t> </w:t>
            </w:r>
          </w:p>
        </w:tc>
        <w:tc>
          <w:tcPr>
            <w:tcW w:w="5825" w:type="dxa"/>
            <w:hideMark/>
          </w:tcPr>
          <w:p w14:paraId="7E3F297B" w14:textId="77777777" w:rsidR="00E40CCF" w:rsidRPr="00C26A51" w:rsidRDefault="00E40CCF" w:rsidP="0013244E">
            <w:r w:rsidRPr="00C26A51">
              <w:t> </w:t>
            </w:r>
          </w:p>
        </w:tc>
        <w:tc>
          <w:tcPr>
            <w:tcW w:w="1173" w:type="dxa"/>
            <w:hideMark/>
          </w:tcPr>
          <w:p w14:paraId="5827493F" w14:textId="77777777" w:rsidR="00E40CCF" w:rsidRPr="00C26A51" w:rsidRDefault="00E40CCF" w:rsidP="0013244E">
            <w:r w:rsidRPr="00C26A51">
              <w:t> </w:t>
            </w:r>
          </w:p>
        </w:tc>
        <w:tc>
          <w:tcPr>
            <w:tcW w:w="1164" w:type="dxa"/>
            <w:hideMark/>
          </w:tcPr>
          <w:p w14:paraId="7631CF93" w14:textId="77777777" w:rsidR="00E40CCF" w:rsidRPr="00C26A51" w:rsidRDefault="00E40CCF" w:rsidP="0013244E">
            <w:r w:rsidRPr="00C26A51">
              <w:t> </w:t>
            </w:r>
          </w:p>
        </w:tc>
        <w:tc>
          <w:tcPr>
            <w:tcW w:w="1095" w:type="dxa"/>
            <w:hideMark/>
          </w:tcPr>
          <w:p w14:paraId="6FF52480" w14:textId="77777777" w:rsidR="00E40CCF" w:rsidRPr="00C26A51" w:rsidRDefault="00E40CCF" w:rsidP="0013244E">
            <w:r w:rsidRPr="00C26A51">
              <w:t> </w:t>
            </w:r>
          </w:p>
        </w:tc>
        <w:tc>
          <w:tcPr>
            <w:tcW w:w="1154" w:type="dxa"/>
            <w:hideMark/>
          </w:tcPr>
          <w:p w14:paraId="2A862422" w14:textId="77777777" w:rsidR="00E40CCF" w:rsidRPr="00C26A51" w:rsidRDefault="00E40CCF" w:rsidP="0013244E">
            <w:r w:rsidRPr="00C26A51">
              <w:t> </w:t>
            </w:r>
          </w:p>
        </w:tc>
        <w:tc>
          <w:tcPr>
            <w:tcW w:w="1436" w:type="dxa"/>
            <w:hideMark/>
          </w:tcPr>
          <w:p w14:paraId="7724F9E6" w14:textId="77777777" w:rsidR="00E40CCF" w:rsidRPr="00C26A51" w:rsidRDefault="00E40CCF" w:rsidP="0013244E">
            <w:r w:rsidRPr="00C26A51">
              <w:t xml:space="preserve">                     -   </w:t>
            </w:r>
          </w:p>
        </w:tc>
        <w:tc>
          <w:tcPr>
            <w:tcW w:w="1076" w:type="dxa"/>
            <w:noWrap/>
            <w:hideMark/>
          </w:tcPr>
          <w:p w14:paraId="6093ECAE" w14:textId="77777777" w:rsidR="00E40CCF" w:rsidRPr="00C26A51" w:rsidRDefault="00E40CCF" w:rsidP="0013244E"/>
        </w:tc>
      </w:tr>
      <w:tr w:rsidR="00E40CCF" w:rsidRPr="00C26A51" w14:paraId="105BC24A" w14:textId="77777777" w:rsidTr="0013244E">
        <w:trPr>
          <w:trHeight w:val="300"/>
        </w:trPr>
        <w:tc>
          <w:tcPr>
            <w:tcW w:w="356" w:type="dxa"/>
            <w:noWrap/>
            <w:hideMark/>
          </w:tcPr>
          <w:p w14:paraId="6042010B" w14:textId="77777777" w:rsidR="00E40CCF" w:rsidRPr="00C26A51" w:rsidRDefault="00E40CCF" w:rsidP="0013244E"/>
        </w:tc>
        <w:tc>
          <w:tcPr>
            <w:tcW w:w="915" w:type="dxa"/>
            <w:noWrap/>
            <w:hideMark/>
          </w:tcPr>
          <w:p w14:paraId="5F2EEEF7" w14:textId="77777777" w:rsidR="00E40CCF" w:rsidRPr="00C26A51" w:rsidRDefault="00E40CCF" w:rsidP="0013244E">
            <w:r w:rsidRPr="00C26A51">
              <w:t> </w:t>
            </w:r>
          </w:p>
        </w:tc>
        <w:tc>
          <w:tcPr>
            <w:tcW w:w="7019" w:type="dxa"/>
            <w:gridSpan w:val="2"/>
            <w:noWrap/>
            <w:hideMark/>
          </w:tcPr>
          <w:p w14:paraId="2692701E" w14:textId="77777777" w:rsidR="00E40CCF" w:rsidRPr="00C26A51" w:rsidRDefault="00E40CCF" w:rsidP="0013244E">
            <w:r w:rsidRPr="00C26A51">
              <w:t>Samples to be submitted for approval</w:t>
            </w:r>
          </w:p>
        </w:tc>
        <w:tc>
          <w:tcPr>
            <w:tcW w:w="1173" w:type="dxa"/>
            <w:hideMark/>
          </w:tcPr>
          <w:p w14:paraId="5AE40870" w14:textId="77777777" w:rsidR="00E40CCF" w:rsidRPr="00C26A51" w:rsidRDefault="00E40CCF" w:rsidP="0013244E">
            <w:r w:rsidRPr="00C26A51">
              <w:t> </w:t>
            </w:r>
          </w:p>
        </w:tc>
        <w:tc>
          <w:tcPr>
            <w:tcW w:w="1164" w:type="dxa"/>
            <w:hideMark/>
          </w:tcPr>
          <w:p w14:paraId="79248CD9" w14:textId="77777777" w:rsidR="00E40CCF" w:rsidRPr="00C26A51" w:rsidRDefault="00E40CCF" w:rsidP="0013244E">
            <w:r w:rsidRPr="00C26A51">
              <w:t> </w:t>
            </w:r>
          </w:p>
        </w:tc>
        <w:tc>
          <w:tcPr>
            <w:tcW w:w="1095" w:type="dxa"/>
            <w:hideMark/>
          </w:tcPr>
          <w:p w14:paraId="0A3C4AB6" w14:textId="77777777" w:rsidR="00E40CCF" w:rsidRPr="00C26A51" w:rsidRDefault="00E40CCF" w:rsidP="0013244E">
            <w:r w:rsidRPr="00C26A51">
              <w:t> </w:t>
            </w:r>
          </w:p>
        </w:tc>
        <w:tc>
          <w:tcPr>
            <w:tcW w:w="1154" w:type="dxa"/>
            <w:hideMark/>
          </w:tcPr>
          <w:p w14:paraId="460ACE8E" w14:textId="77777777" w:rsidR="00E40CCF" w:rsidRPr="00C26A51" w:rsidRDefault="00E40CCF" w:rsidP="0013244E">
            <w:r w:rsidRPr="00C26A51">
              <w:t> </w:t>
            </w:r>
          </w:p>
        </w:tc>
        <w:tc>
          <w:tcPr>
            <w:tcW w:w="1436" w:type="dxa"/>
            <w:hideMark/>
          </w:tcPr>
          <w:p w14:paraId="27A2FE65" w14:textId="77777777" w:rsidR="00E40CCF" w:rsidRPr="00C26A51" w:rsidRDefault="00E40CCF" w:rsidP="0013244E">
            <w:r w:rsidRPr="00C26A51">
              <w:t xml:space="preserve">                     -   </w:t>
            </w:r>
          </w:p>
        </w:tc>
        <w:tc>
          <w:tcPr>
            <w:tcW w:w="1076" w:type="dxa"/>
            <w:noWrap/>
            <w:hideMark/>
          </w:tcPr>
          <w:p w14:paraId="3306363E" w14:textId="77777777" w:rsidR="00E40CCF" w:rsidRPr="00C26A51" w:rsidRDefault="00E40CCF" w:rsidP="0013244E"/>
        </w:tc>
      </w:tr>
      <w:tr w:rsidR="00E40CCF" w:rsidRPr="00C26A51" w14:paraId="491DC0AD" w14:textId="77777777" w:rsidTr="0013244E">
        <w:trPr>
          <w:trHeight w:val="300"/>
        </w:trPr>
        <w:tc>
          <w:tcPr>
            <w:tcW w:w="356" w:type="dxa"/>
            <w:noWrap/>
            <w:hideMark/>
          </w:tcPr>
          <w:p w14:paraId="2B395B97" w14:textId="77777777" w:rsidR="00E40CCF" w:rsidRPr="00C26A51" w:rsidRDefault="00E40CCF" w:rsidP="0013244E"/>
        </w:tc>
        <w:tc>
          <w:tcPr>
            <w:tcW w:w="915" w:type="dxa"/>
            <w:noWrap/>
            <w:hideMark/>
          </w:tcPr>
          <w:p w14:paraId="527B6700" w14:textId="77777777" w:rsidR="00E40CCF" w:rsidRPr="00C26A51" w:rsidRDefault="00E40CCF" w:rsidP="0013244E">
            <w:r w:rsidRPr="00C26A51">
              <w:t> </w:t>
            </w:r>
          </w:p>
        </w:tc>
        <w:tc>
          <w:tcPr>
            <w:tcW w:w="1194" w:type="dxa"/>
            <w:noWrap/>
            <w:hideMark/>
          </w:tcPr>
          <w:p w14:paraId="632B5F36" w14:textId="77777777" w:rsidR="00E40CCF" w:rsidRPr="00C26A51" w:rsidRDefault="00E40CCF" w:rsidP="0013244E">
            <w:r w:rsidRPr="00C26A51">
              <w:t> </w:t>
            </w:r>
          </w:p>
        </w:tc>
        <w:tc>
          <w:tcPr>
            <w:tcW w:w="5825" w:type="dxa"/>
            <w:hideMark/>
          </w:tcPr>
          <w:p w14:paraId="11F09042" w14:textId="77777777" w:rsidR="00E40CCF" w:rsidRPr="00C26A51" w:rsidRDefault="00E40CCF" w:rsidP="0013244E">
            <w:r w:rsidRPr="00C26A51">
              <w:t> </w:t>
            </w:r>
          </w:p>
        </w:tc>
        <w:tc>
          <w:tcPr>
            <w:tcW w:w="1173" w:type="dxa"/>
            <w:hideMark/>
          </w:tcPr>
          <w:p w14:paraId="54DAEE32" w14:textId="77777777" w:rsidR="00E40CCF" w:rsidRPr="00C26A51" w:rsidRDefault="00E40CCF" w:rsidP="0013244E">
            <w:r w:rsidRPr="00C26A51">
              <w:t> </w:t>
            </w:r>
          </w:p>
        </w:tc>
        <w:tc>
          <w:tcPr>
            <w:tcW w:w="1164" w:type="dxa"/>
            <w:hideMark/>
          </w:tcPr>
          <w:p w14:paraId="6DF0D32C" w14:textId="77777777" w:rsidR="00E40CCF" w:rsidRPr="00C26A51" w:rsidRDefault="00E40CCF" w:rsidP="0013244E">
            <w:r w:rsidRPr="00C26A51">
              <w:t> </w:t>
            </w:r>
          </w:p>
        </w:tc>
        <w:tc>
          <w:tcPr>
            <w:tcW w:w="1095" w:type="dxa"/>
            <w:hideMark/>
          </w:tcPr>
          <w:p w14:paraId="4AE2251C" w14:textId="77777777" w:rsidR="00E40CCF" w:rsidRPr="00C26A51" w:rsidRDefault="00E40CCF" w:rsidP="0013244E">
            <w:r w:rsidRPr="00C26A51">
              <w:t> </w:t>
            </w:r>
          </w:p>
        </w:tc>
        <w:tc>
          <w:tcPr>
            <w:tcW w:w="1154" w:type="dxa"/>
            <w:hideMark/>
          </w:tcPr>
          <w:p w14:paraId="60B69330" w14:textId="77777777" w:rsidR="00E40CCF" w:rsidRPr="00C26A51" w:rsidRDefault="00E40CCF" w:rsidP="0013244E">
            <w:r w:rsidRPr="00C26A51">
              <w:t> </w:t>
            </w:r>
          </w:p>
        </w:tc>
        <w:tc>
          <w:tcPr>
            <w:tcW w:w="1436" w:type="dxa"/>
            <w:hideMark/>
          </w:tcPr>
          <w:p w14:paraId="5739877B" w14:textId="77777777" w:rsidR="00E40CCF" w:rsidRPr="00C26A51" w:rsidRDefault="00E40CCF" w:rsidP="0013244E">
            <w:r w:rsidRPr="00C26A51">
              <w:t xml:space="preserve">                     -   </w:t>
            </w:r>
          </w:p>
        </w:tc>
        <w:tc>
          <w:tcPr>
            <w:tcW w:w="1076" w:type="dxa"/>
            <w:noWrap/>
            <w:hideMark/>
          </w:tcPr>
          <w:p w14:paraId="550F5ADD" w14:textId="77777777" w:rsidR="00E40CCF" w:rsidRPr="00C26A51" w:rsidRDefault="00E40CCF" w:rsidP="0013244E"/>
        </w:tc>
      </w:tr>
      <w:tr w:rsidR="00E40CCF" w:rsidRPr="00C26A51" w14:paraId="2486A67A" w14:textId="77777777" w:rsidTr="0013244E">
        <w:trPr>
          <w:trHeight w:val="300"/>
        </w:trPr>
        <w:tc>
          <w:tcPr>
            <w:tcW w:w="356" w:type="dxa"/>
            <w:noWrap/>
            <w:hideMark/>
          </w:tcPr>
          <w:p w14:paraId="1575985F" w14:textId="77777777" w:rsidR="00E40CCF" w:rsidRPr="00C26A51" w:rsidRDefault="00E40CCF" w:rsidP="0013244E"/>
        </w:tc>
        <w:tc>
          <w:tcPr>
            <w:tcW w:w="915" w:type="dxa"/>
            <w:noWrap/>
            <w:hideMark/>
          </w:tcPr>
          <w:p w14:paraId="5B634116" w14:textId="77777777" w:rsidR="00E40CCF" w:rsidRPr="00C26A51" w:rsidRDefault="00E40CCF" w:rsidP="0013244E">
            <w:r w:rsidRPr="00C26A51">
              <w:t>11.22</w:t>
            </w:r>
          </w:p>
        </w:tc>
        <w:tc>
          <w:tcPr>
            <w:tcW w:w="1194" w:type="dxa"/>
            <w:noWrap/>
            <w:hideMark/>
          </w:tcPr>
          <w:p w14:paraId="09C4DB43" w14:textId="77777777" w:rsidR="00E40CCF" w:rsidRPr="00C26A51" w:rsidRDefault="00E40CCF" w:rsidP="0013244E">
            <w:r w:rsidRPr="00C26A51">
              <w:t> </w:t>
            </w:r>
          </w:p>
        </w:tc>
        <w:tc>
          <w:tcPr>
            <w:tcW w:w="5825" w:type="dxa"/>
            <w:hideMark/>
          </w:tcPr>
          <w:p w14:paraId="601C4CE4" w14:textId="77777777" w:rsidR="00E40CCF" w:rsidRPr="00C26A51" w:rsidRDefault="00E40CCF" w:rsidP="0013244E">
            <w:r w:rsidRPr="00C26A51">
              <w:t>generally</w:t>
            </w:r>
          </w:p>
        </w:tc>
        <w:tc>
          <w:tcPr>
            <w:tcW w:w="1173" w:type="dxa"/>
            <w:hideMark/>
          </w:tcPr>
          <w:p w14:paraId="38BE9F78" w14:textId="77777777" w:rsidR="00E40CCF" w:rsidRPr="00C26A51" w:rsidRDefault="00E40CCF" w:rsidP="0013244E">
            <w:r w:rsidRPr="00C26A51">
              <w:t> </w:t>
            </w:r>
          </w:p>
        </w:tc>
        <w:tc>
          <w:tcPr>
            <w:tcW w:w="1164" w:type="dxa"/>
            <w:hideMark/>
          </w:tcPr>
          <w:p w14:paraId="03F893DE" w14:textId="77777777" w:rsidR="00E40CCF" w:rsidRPr="00C26A51" w:rsidRDefault="00E40CCF" w:rsidP="0013244E">
            <w:r w:rsidRPr="00C26A51">
              <w:t>1</w:t>
            </w:r>
          </w:p>
        </w:tc>
        <w:tc>
          <w:tcPr>
            <w:tcW w:w="1095" w:type="dxa"/>
            <w:hideMark/>
          </w:tcPr>
          <w:p w14:paraId="724D53E2" w14:textId="77777777" w:rsidR="00E40CCF" w:rsidRPr="00C26A51" w:rsidRDefault="00E40CCF" w:rsidP="0013244E">
            <w:r w:rsidRPr="00C26A51">
              <w:t>Item</w:t>
            </w:r>
          </w:p>
        </w:tc>
        <w:tc>
          <w:tcPr>
            <w:tcW w:w="1154" w:type="dxa"/>
            <w:hideMark/>
          </w:tcPr>
          <w:p w14:paraId="1B97F3B3" w14:textId="77777777" w:rsidR="00E40CCF" w:rsidRPr="00C26A51" w:rsidRDefault="00E40CCF" w:rsidP="0013244E">
            <w:r w:rsidRPr="00C26A51">
              <w:t> </w:t>
            </w:r>
          </w:p>
        </w:tc>
        <w:tc>
          <w:tcPr>
            <w:tcW w:w="1436" w:type="dxa"/>
            <w:hideMark/>
          </w:tcPr>
          <w:p w14:paraId="2F6CD167" w14:textId="77777777" w:rsidR="00E40CCF" w:rsidRPr="00C26A51" w:rsidRDefault="00E40CCF" w:rsidP="0013244E">
            <w:r w:rsidRPr="00C26A51">
              <w:t xml:space="preserve">                     -   </w:t>
            </w:r>
          </w:p>
        </w:tc>
        <w:tc>
          <w:tcPr>
            <w:tcW w:w="1076" w:type="dxa"/>
            <w:noWrap/>
            <w:hideMark/>
          </w:tcPr>
          <w:p w14:paraId="7CAA18CF" w14:textId="77777777" w:rsidR="00E40CCF" w:rsidRPr="00C26A51" w:rsidRDefault="00E40CCF" w:rsidP="0013244E"/>
        </w:tc>
      </w:tr>
      <w:tr w:rsidR="00E40CCF" w:rsidRPr="00C26A51" w14:paraId="05521AD8" w14:textId="77777777" w:rsidTr="0013244E">
        <w:trPr>
          <w:trHeight w:val="300"/>
        </w:trPr>
        <w:tc>
          <w:tcPr>
            <w:tcW w:w="356" w:type="dxa"/>
            <w:noWrap/>
            <w:hideMark/>
          </w:tcPr>
          <w:p w14:paraId="5CAD51BD" w14:textId="77777777" w:rsidR="00E40CCF" w:rsidRPr="00C26A51" w:rsidRDefault="00E40CCF" w:rsidP="0013244E"/>
        </w:tc>
        <w:tc>
          <w:tcPr>
            <w:tcW w:w="915" w:type="dxa"/>
            <w:noWrap/>
            <w:hideMark/>
          </w:tcPr>
          <w:p w14:paraId="00259B14" w14:textId="77777777" w:rsidR="00E40CCF" w:rsidRPr="00C26A51" w:rsidRDefault="00E40CCF" w:rsidP="0013244E">
            <w:r w:rsidRPr="00C26A51">
              <w:t> </w:t>
            </w:r>
          </w:p>
        </w:tc>
        <w:tc>
          <w:tcPr>
            <w:tcW w:w="1194" w:type="dxa"/>
            <w:noWrap/>
            <w:hideMark/>
          </w:tcPr>
          <w:p w14:paraId="3DBAF275" w14:textId="77777777" w:rsidR="00E40CCF" w:rsidRPr="00C26A51" w:rsidRDefault="00E40CCF" w:rsidP="0013244E">
            <w:r w:rsidRPr="00C26A51">
              <w:t> </w:t>
            </w:r>
          </w:p>
        </w:tc>
        <w:tc>
          <w:tcPr>
            <w:tcW w:w="5825" w:type="dxa"/>
            <w:hideMark/>
          </w:tcPr>
          <w:p w14:paraId="47F44214" w14:textId="77777777" w:rsidR="00E40CCF" w:rsidRPr="00C26A51" w:rsidRDefault="00E40CCF" w:rsidP="0013244E">
            <w:r w:rsidRPr="00C26A51">
              <w:t> </w:t>
            </w:r>
          </w:p>
        </w:tc>
        <w:tc>
          <w:tcPr>
            <w:tcW w:w="1173" w:type="dxa"/>
            <w:hideMark/>
          </w:tcPr>
          <w:p w14:paraId="0097DDC0" w14:textId="77777777" w:rsidR="00E40CCF" w:rsidRPr="00C26A51" w:rsidRDefault="00E40CCF" w:rsidP="0013244E">
            <w:r w:rsidRPr="00C26A51">
              <w:t> </w:t>
            </w:r>
          </w:p>
        </w:tc>
        <w:tc>
          <w:tcPr>
            <w:tcW w:w="1164" w:type="dxa"/>
            <w:hideMark/>
          </w:tcPr>
          <w:p w14:paraId="5D22B21D" w14:textId="77777777" w:rsidR="00E40CCF" w:rsidRPr="00C26A51" w:rsidRDefault="00E40CCF" w:rsidP="0013244E">
            <w:r w:rsidRPr="00C26A51">
              <w:t> </w:t>
            </w:r>
          </w:p>
        </w:tc>
        <w:tc>
          <w:tcPr>
            <w:tcW w:w="1095" w:type="dxa"/>
            <w:hideMark/>
          </w:tcPr>
          <w:p w14:paraId="1717F88D" w14:textId="77777777" w:rsidR="00E40CCF" w:rsidRPr="00C26A51" w:rsidRDefault="00E40CCF" w:rsidP="0013244E">
            <w:r w:rsidRPr="00C26A51">
              <w:t> </w:t>
            </w:r>
          </w:p>
        </w:tc>
        <w:tc>
          <w:tcPr>
            <w:tcW w:w="1154" w:type="dxa"/>
            <w:hideMark/>
          </w:tcPr>
          <w:p w14:paraId="0DA6FB63" w14:textId="77777777" w:rsidR="00E40CCF" w:rsidRPr="00C26A51" w:rsidRDefault="00E40CCF" w:rsidP="0013244E">
            <w:r w:rsidRPr="00C26A51">
              <w:t> </w:t>
            </w:r>
          </w:p>
        </w:tc>
        <w:tc>
          <w:tcPr>
            <w:tcW w:w="1436" w:type="dxa"/>
            <w:hideMark/>
          </w:tcPr>
          <w:p w14:paraId="5A06C75A" w14:textId="77777777" w:rsidR="00E40CCF" w:rsidRPr="00C26A51" w:rsidRDefault="00E40CCF" w:rsidP="0013244E">
            <w:r w:rsidRPr="00C26A51">
              <w:t xml:space="preserve">                     -   </w:t>
            </w:r>
          </w:p>
        </w:tc>
        <w:tc>
          <w:tcPr>
            <w:tcW w:w="1076" w:type="dxa"/>
            <w:noWrap/>
            <w:hideMark/>
          </w:tcPr>
          <w:p w14:paraId="511A9EFC" w14:textId="77777777" w:rsidR="00E40CCF" w:rsidRPr="00C26A51" w:rsidRDefault="00E40CCF" w:rsidP="0013244E"/>
        </w:tc>
      </w:tr>
      <w:tr w:rsidR="00E40CCF" w:rsidRPr="00C26A51" w14:paraId="1243EBB3" w14:textId="77777777" w:rsidTr="0013244E">
        <w:trPr>
          <w:trHeight w:val="315"/>
        </w:trPr>
        <w:tc>
          <w:tcPr>
            <w:tcW w:w="356" w:type="dxa"/>
            <w:noWrap/>
            <w:hideMark/>
          </w:tcPr>
          <w:p w14:paraId="39DC7629" w14:textId="77777777" w:rsidR="00E40CCF" w:rsidRPr="00C26A51" w:rsidRDefault="00E40CCF" w:rsidP="0013244E"/>
        </w:tc>
        <w:tc>
          <w:tcPr>
            <w:tcW w:w="915" w:type="dxa"/>
            <w:noWrap/>
            <w:hideMark/>
          </w:tcPr>
          <w:p w14:paraId="59ADC461" w14:textId="77777777" w:rsidR="00E40CCF" w:rsidRPr="00C26A51" w:rsidRDefault="00E40CCF" w:rsidP="0013244E">
            <w:r w:rsidRPr="00C26A51">
              <w:t> </w:t>
            </w:r>
          </w:p>
        </w:tc>
        <w:tc>
          <w:tcPr>
            <w:tcW w:w="7019" w:type="dxa"/>
            <w:gridSpan w:val="2"/>
            <w:noWrap/>
            <w:hideMark/>
          </w:tcPr>
          <w:p w14:paraId="7A53B3FF" w14:textId="77777777" w:rsidR="00E40CCF" w:rsidRPr="00C26A51" w:rsidRDefault="00E40CCF" w:rsidP="0013244E">
            <w:pPr>
              <w:rPr>
                <w:u w:val="single"/>
              </w:rPr>
            </w:pPr>
            <w:r w:rsidRPr="00C26A51">
              <w:rPr>
                <w:u w:val="single"/>
              </w:rPr>
              <w:t>Fire strategy compliance</w:t>
            </w:r>
          </w:p>
        </w:tc>
        <w:tc>
          <w:tcPr>
            <w:tcW w:w="1173" w:type="dxa"/>
            <w:hideMark/>
          </w:tcPr>
          <w:p w14:paraId="782D3A04" w14:textId="77777777" w:rsidR="00E40CCF" w:rsidRPr="00C26A51" w:rsidRDefault="00E40CCF" w:rsidP="0013244E">
            <w:r w:rsidRPr="00C26A51">
              <w:t> </w:t>
            </w:r>
          </w:p>
        </w:tc>
        <w:tc>
          <w:tcPr>
            <w:tcW w:w="1164" w:type="dxa"/>
            <w:hideMark/>
          </w:tcPr>
          <w:p w14:paraId="7A17995F" w14:textId="77777777" w:rsidR="00E40CCF" w:rsidRPr="00C26A51" w:rsidRDefault="00E40CCF" w:rsidP="0013244E">
            <w:r w:rsidRPr="00C26A51">
              <w:t> </w:t>
            </w:r>
          </w:p>
        </w:tc>
        <w:tc>
          <w:tcPr>
            <w:tcW w:w="1095" w:type="dxa"/>
            <w:hideMark/>
          </w:tcPr>
          <w:p w14:paraId="7663BD55" w14:textId="77777777" w:rsidR="00E40CCF" w:rsidRPr="00C26A51" w:rsidRDefault="00E40CCF" w:rsidP="0013244E">
            <w:r w:rsidRPr="00C26A51">
              <w:t> </w:t>
            </w:r>
          </w:p>
        </w:tc>
        <w:tc>
          <w:tcPr>
            <w:tcW w:w="1154" w:type="dxa"/>
            <w:hideMark/>
          </w:tcPr>
          <w:p w14:paraId="6B634E67" w14:textId="77777777" w:rsidR="00E40CCF" w:rsidRPr="00C26A51" w:rsidRDefault="00E40CCF" w:rsidP="0013244E">
            <w:r w:rsidRPr="00C26A51">
              <w:t> </w:t>
            </w:r>
          </w:p>
        </w:tc>
        <w:tc>
          <w:tcPr>
            <w:tcW w:w="1436" w:type="dxa"/>
            <w:hideMark/>
          </w:tcPr>
          <w:p w14:paraId="5BC3AE3E" w14:textId="77777777" w:rsidR="00E40CCF" w:rsidRPr="00C26A51" w:rsidRDefault="00E40CCF" w:rsidP="0013244E">
            <w:r w:rsidRPr="00C26A51">
              <w:t xml:space="preserve">                     -   </w:t>
            </w:r>
          </w:p>
        </w:tc>
        <w:tc>
          <w:tcPr>
            <w:tcW w:w="1076" w:type="dxa"/>
            <w:noWrap/>
            <w:hideMark/>
          </w:tcPr>
          <w:p w14:paraId="7D005EDB" w14:textId="77777777" w:rsidR="00E40CCF" w:rsidRPr="00C26A51" w:rsidRDefault="00E40CCF" w:rsidP="0013244E"/>
        </w:tc>
      </w:tr>
      <w:tr w:rsidR="00E40CCF" w:rsidRPr="00C26A51" w14:paraId="512589BE" w14:textId="77777777" w:rsidTr="0013244E">
        <w:trPr>
          <w:trHeight w:val="300"/>
        </w:trPr>
        <w:tc>
          <w:tcPr>
            <w:tcW w:w="356" w:type="dxa"/>
            <w:noWrap/>
            <w:hideMark/>
          </w:tcPr>
          <w:p w14:paraId="52B5FA7B" w14:textId="77777777" w:rsidR="00E40CCF" w:rsidRPr="00C26A51" w:rsidRDefault="00E40CCF" w:rsidP="0013244E"/>
        </w:tc>
        <w:tc>
          <w:tcPr>
            <w:tcW w:w="915" w:type="dxa"/>
            <w:noWrap/>
            <w:hideMark/>
          </w:tcPr>
          <w:p w14:paraId="2A573353" w14:textId="77777777" w:rsidR="00E40CCF" w:rsidRPr="00C26A51" w:rsidRDefault="00E40CCF" w:rsidP="0013244E">
            <w:r w:rsidRPr="00C26A51">
              <w:t> </w:t>
            </w:r>
          </w:p>
        </w:tc>
        <w:tc>
          <w:tcPr>
            <w:tcW w:w="1194" w:type="dxa"/>
            <w:noWrap/>
            <w:hideMark/>
          </w:tcPr>
          <w:p w14:paraId="6E58CD8B" w14:textId="77777777" w:rsidR="00E40CCF" w:rsidRPr="00C26A51" w:rsidRDefault="00E40CCF" w:rsidP="0013244E">
            <w:r w:rsidRPr="00C26A51">
              <w:t> </w:t>
            </w:r>
          </w:p>
        </w:tc>
        <w:tc>
          <w:tcPr>
            <w:tcW w:w="5825" w:type="dxa"/>
            <w:hideMark/>
          </w:tcPr>
          <w:p w14:paraId="5FD237E5" w14:textId="77777777" w:rsidR="00E40CCF" w:rsidRPr="00C26A51" w:rsidRDefault="00E40CCF" w:rsidP="0013244E">
            <w:r w:rsidRPr="00C26A51">
              <w:t> </w:t>
            </w:r>
          </w:p>
        </w:tc>
        <w:tc>
          <w:tcPr>
            <w:tcW w:w="1173" w:type="dxa"/>
            <w:hideMark/>
          </w:tcPr>
          <w:p w14:paraId="1EB72356" w14:textId="77777777" w:rsidR="00E40CCF" w:rsidRPr="00C26A51" w:rsidRDefault="00E40CCF" w:rsidP="0013244E">
            <w:r w:rsidRPr="00C26A51">
              <w:t> </w:t>
            </w:r>
          </w:p>
        </w:tc>
        <w:tc>
          <w:tcPr>
            <w:tcW w:w="1164" w:type="dxa"/>
            <w:hideMark/>
          </w:tcPr>
          <w:p w14:paraId="72D3573B" w14:textId="77777777" w:rsidR="00E40CCF" w:rsidRPr="00C26A51" w:rsidRDefault="00E40CCF" w:rsidP="0013244E">
            <w:r w:rsidRPr="00C26A51">
              <w:t> </w:t>
            </w:r>
          </w:p>
        </w:tc>
        <w:tc>
          <w:tcPr>
            <w:tcW w:w="1095" w:type="dxa"/>
            <w:hideMark/>
          </w:tcPr>
          <w:p w14:paraId="30C66D18" w14:textId="77777777" w:rsidR="00E40CCF" w:rsidRPr="00C26A51" w:rsidRDefault="00E40CCF" w:rsidP="0013244E">
            <w:r w:rsidRPr="00C26A51">
              <w:t> </w:t>
            </w:r>
          </w:p>
        </w:tc>
        <w:tc>
          <w:tcPr>
            <w:tcW w:w="1154" w:type="dxa"/>
            <w:hideMark/>
          </w:tcPr>
          <w:p w14:paraId="4753F288" w14:textId="77777777" w:rsidR="00E40CCF" w:rsidRPr="00C26A51" w:rsidRDefault="00E40CCF" w:rsidP="0013244E">
            <w:r w:rsidRPr="00C26A51">
              <w:t> </w:t>
            </w:r>
          </w:p>
        </w:tc>
        <w:tc>
          <w:tcPr>
            <w:tcW w:w="1436" w:type="dxa"/>
            <w:hideMark/>
          </w:tcPr>
          <w:p w14:paraId="7A8C29D0" w14:textId="77777777" w:rsidR="00E40CCF" w:rsidRPr="00C26A51" w:rsidRDefault="00E40CCF" w:rsidP="0013244E">
            <w:r w:rsidRPr="00C26A51">
              <w:t xml:space="preserve">                     -   </w:t>
            </w:r>
          </w:p>
        </w:tc>
        <w:tc>
          <w:tcPr>
            <w:tcW w:w="1076" w:type="dxa"/>
            <w:noWrap/>
            <w:hideMark/>
          </w:tcPr>
          <w:p w14:paraId="6E2D0BAB" w14:textId="77777777" w:rsidR="00E40CCF" w:rsidRPr="00C26A51" w:rsidRDefault="00E40CCF" w:rsidP="0013244E"/>
        </w:tc>
      </w:tr>
      <w:tr w:rsidR="00E40CCF" w:rsidRPr="00C26A51" w14:paraId="5A4DEEF4" w14:textId="77777777" w:rsidTr="0013244E">
        <w:trPr>
          <w:trHeight w:val="300"/>
        </w:trPr>
        <w:tc>
          <w:tcPr>
            <w:tcW w:w="356" w:type="dxa"/>
            <w:noWrap/>
            <w:hideMark/>
          </w:tcPr>
          <w:p w14:paraId="28222A26" w14:textId="77777777" w:rsidR="00E40CCF" w:rsidRPr="00C26A51" w:rsidRDefault="00E40CCF" w:rsidP="0013244E"/>
        </w:tc>
        <w:tc>
          <w:tcPr>
            <w:tcW w:w="915" w:type="dxa"/>
            <w:noWrap/>
            <w:hideMark/>
          </w:tcPr>
          <w:p w14:paraId="41B7AB67" w14:textId="77777777" w:rsidR="00E40CCF" w:rsidRPr="00C26A51" w:rsidRDefault="00E40CCF" w:rsidP="0013244E">
            <w:r w:rsidRPr="00C26A51">
              <w:t> </w:t>
            </w:r>
          </w:p>
        </w:tc>
        <w:tc>
          <w:tcPr>
            <w:tcW w:w="7019" w:type="dxa"/>
            <w:gridSpan w:val="2"/>
            <w:hideMark/>
          </w:tcPr>
          <w:p w14:paraId="3E375FB7" w14:textId="77777777" w:rsidR="00E40CCF" w:rsidRPr="00C26A51" w:rsidRDefault="00E40CCF" w:rsidP="0013244E">
            <w:r w:rsidRPr="00C26A51">
              <w:t>Allow for fully complying with fire strategy plans, as per the drawings and as described in the specification</w:t>
            </w:r>
          </w:p>
        </w:tc>
        <w:tc>
          <w:tcPr>
            <w:tcW w:w="1173" w:type="dxa"/>
            <w:hideMark/>
          </w:tcPr>
          <w:p w14:paraId="6D5FCC64" w14:textId="77777777" w:rsidR="00E40CCF" w:rsidRPr="00C26A51" w:rsidRDefault="00E40CCF" w:rsidP="0013244E">
            <w:r w:rsidRPr="00C26A51">
              <w:t> </w:t>
            </w:r>
          </w:p>
        </w:tc>
        <w:tc>
          <w:tcPr>
            <w:tcW w:w="1164" w:type="dxa"/>
            <w:hideMark/>
          </w:tcPr>
          <w:p w14:paraId="0F30FB29" w14:textId="77777777" w:rsidR="00E40CCF" w:rsidRPr="00C26A51" w:rsidRDefault="00E40CCF" w:rsidP="0013244E">
            <w:r w:rsidRPr="00C26A51">
              <w:t> </w:t>
            </w:r>
          </w:p>
        </w:tc>
        <w:tc>
          <w:tcPr>
            <w:tcW w:w="1095" w:type="dxa"/>
            <w:hideMark/>
          </w:tcPr>
          <w:p w14:paraId="65201DD9" w14:textId="77777777" w:rsidR="00E40CCF" w:rsidRPr="00C26A51" w:rsidRDefault="00E40CCF" w:rsidP="0013244E">
            <w:r w:rsidRPr="00C26A51">
              <w:t> </w:t>
            </w:r>
          </w:p>
        </w:tc>
        <w:tc>
          <w:tcPr>
            <w:tcW w:w="1154" w:type="dxa"/>
            <w:hideMark/>
          </w:tcPr>
          <w:p w14:paraId="1C25F263" w14:textId="77777777" w:rsidR="00E40CCF" w:rsidRPr="00C26A51" w:rsidRDefault="00E40CCF" w:rsidP="0013244E">
            <w:r w:rsidRPr="00C26A51">
              <w:t> </w:t>
            </w:r>
          </w:p>
        </w:tc>
        <w:tc>
          <w:tcPr>
            <w:tcW w:w="1436" w:type="dxa"/>
            <w:hideMark/>
          </w:tcPr>
          <w:p w14:paraId="76D090A9" w14:textId="77777777" w:rsidR="00E40CCF" w:rsidRPr="00C26A51" w:rsidRDefault="00E40CCF" w:rsidP="0013244E">
            <w:r w:rsidRPr="00C26A51">
              <w:t xml:space="preserve">                     -   </w:t>
            </w:r>
          </w:p>
        </w:tc>
        <w:tc>
          <w:tcPr>
            <w:tcW w:w="1076" w:type="dxa"/>
            <w:noWrap/>
            <w:hideMark/>
          </w:tcPr>
          <w:p w14:paraId="3A4A9549" w14:textId="77777777" w:rsidR="00E40CCF" w:rsidRPr="00C26A51" w:rsidRDefault="00E40CCF" w:rsidP="0013244E"/>
        </w:tc>
      </w:tr>
      <w:tr w:rsidR="00E40CCF" w:rsidRPr="00C26A51" w14:paraId="49AC60E0" w14:textId="77777777" w:rsidTr="0013244E">
        <w:trPr>
          <w:trHeight w:val="300"/>
        </w:trPr>
        <w:tc>
          <w:tcPr>
            <w:tcW w:w="356" w:type="dxa"/>
            <w:noWrap/>
            <w:hideMark/>
          </w:tcPr>
          <w:p w14:paraId="7AD4F3E2" w14:textId="77777777" w:rsidR="00E40CCF" w:rsidRPr="00C26A51" w:rsidRDefault="00E40CCF" w:rsidP="0013244E"/>
        </w:tc>
        <w:tc>
          <w:tcPr>
            <w:tcW w:w="915" w:type="dxa"/>
            <w:noWrap/>
            <w:hideMark/>
          </w:tcPr>
          <w:p w14:paraId="569D1EDC" w14:textId="77777777" w:rsidR="00E40CCF" w:rsidRPr="00C26A51" w:rsidRDefault="00E40CCF" w:rsidP="0013244E">
            <w:r w:rsidRPr="00C26A51">
              <w:t> </w:t>
            </w:r>
          </w:p>
        </w:tc>
        <w:tc>
          <w:tcPr>
            <w:tcW w:w="1194" w:type="dxa"/>
            <w:noWrap/>
            <w:hideMark/>
          </w:tcPr>
          <w:p w14:paraId="64B5BE34" w14:textId="77777777" w:rsidR="00E40CCF" w:rsidRPr="00C26A51" w:rsidRDefault="00E40CCF" w:rsidP="0013244E">
            <w:r w:rsidRPr="00C26A51">
              <w:t> </w:t>
            </w:r>
          </w:p>
        </w:tc>
        <w:tc>
          <w:tcPr>
            <w:tcW w:w="5825" w:type="dxa"/>
            <w:hideMark/>
          </w:tcPr>
          <w:p w14:paraId="2B4EBA64" w14:textId="77777777" w:rsidR="00E40CCF" w:rsidRPr="00C26A51" w:rsidRDefault="00E40CCF" w:rsidP="0013244E">
            <w:r w:rsidRPr="00C26A51">
              <w:t> </w:t>
            </w:r>
          </w:p>
        </w:tc>
        <w:tc>
          <w:tcPr>
            <w:tcW w:w="1173" w:type="dxa"/>
            <w:hideMark/>
          </w:tcPr>
          <w:p w14:paraId="06515E95" w14:textId="77777777" w:rsidR="00E40CCF" w:rsidRPr="00C26A51" w:rsidRDefault="00E40CCF" w:rsidP="0013244E">
            <w:r w:rsidRPr="00C26A51">
              <w:t> </w:t>
            </w:r>
          </w:p>
        </w:tc>
        <w:tc>
          <w:tcPr>
            <w:tcW w:w="1164" w:type="dxa"/>
            <w:hideMark/>
          </w:tcPr>
          <w:p w14:paraId="7AA61BD8" w14:textId="77777777" w:rsidR="00E40CCF" w:rsidRPr="00C26A51" w:rsidRDefault="00E40CCF" w:rsidP="0013244E">
            <w:r w:rsidRPr="00C26A51">
              <w:t> </w:t>
            </w:r>
          </w:p>
        </w:tc>
        <w:tc>
          <w:tcPr>
            <w:tcW w:w="1095" w:type="dxa"/>
            <w:hideMark/>
          </w:tcPr>
          <w:p w14:paraId="518723A1" w14:textId="77777777" w:rsidR="00E40CCF" w:rsidRPr="00C26A51" w:rsidRDefault="00E40CCF" w:rsidP="0013244E">
            <w:r w:rsidRPr="00C26A51">
              <w:t> </w:t>
            </w:r>
          </w:p>
        </w:tc>
        <w:tc>
          <w:tcPr>
            <w:tcW w:w="1154" w:type="dxa"/>
            <w:hideMark/>
          </w:tcPr>
          <w:p w14:paraId="486EC290" w14:textId="77777777" w:rsidR="00E40CCF" w:rsidRPr="00C26A51" w:rsidRDefault="00E40CCF" w:rsidP="0013244E">
            <w:r w:rsidRPr="00C26A51">
              <w:t> </w:t>
            </w:r>
          </w:p>
        </w:tc>
        <w:tc>
          <w:tcPr>
            <w:tcW w:w="1436" w:type="dxa"/>
            <w:hideMark/>
          </w:tcPr>
          <w:p w14:paraId="5C2AD771" w14:textId="77777777" w:rsidR="00E40CCF" w:rsidRPr="00C26A51" w:rsidRDefault="00E40CCF" w:rsidP="0013244E">
            <w:r w:rsidRPr="00C26A51">
              <w:t xml:space="preserve">                     -   </w:t>
            </w:r>
          </w:p>
        </w:tc>
        <w:tc>
          <w:tcPr>
            <w:tcW w:w="1076" w:type="dxa"/>
            <w:noWrap/>
            <w:hideMark/>
          </w:tcPr>
          <w:p w14:paraId="7297EEAD" w14:textId="77777777" w:rsidR="00E40CCF" w:rsidRPr="00C26A51" w:rsidRDefault="00E40CCF" w:rsidP="0013244E"/>
        </w:tc>
      </w:tr>
      <w:tr w:rsidR="00E40CCF" w:rsidRPr="00C26A51" w14:paraId="2A3B41A9" w14:textId="77777777" w:rsidTr="0013244E">
        <w:trPr>
          <w:trHeight w:val="300"/>
        </w:trPr>
        <w:tc>
          <w:tcPr>
            <w:tcW w:w="356" w:type="dxa"/>
            <w:noWrap/>
            <w:hideMark/>
          </w:tcPr>
          <w:p w14:paraId="750D5F4B" w14:textId="77777777" w:rsidR="00E40CCF" w:rsidRPr="00C26A51" w:rsidRDefault="00E40CCF" w:rsidP="0013244E"/>
        </w:tc>
        <w:tc>
          <w:tcPr>
            <w:tcW w:w="915" w:type="dxa"/>
            <w:noWrap/>
            <w:hideMark/>
          </w:tcPr>
          <w:p w14:paraId="1D0DABFF" w14:textId="77777777" w:rsidR="00E40CCF" w:rsidRPr="00C26A51" w:rsidRDefault="00E40CCF" w:rsidP="0013244E">
            <w:r w:rsidRPr="00C26A51">
              <w:t>11.23</w:t>
            </w:r>
          </w:p>
        </w:tc>
        <w:tc>
          <w:tcPr>
            <w:tcW w:w="1194" w:type="dxa"/>
            <w:noWrap/>
            <w:hideMark/>
          </w:tcPr>
          <w:p w14:paraId="308C10E8" w14:textId="77777777" w:rsidR="00E40CCF" w:rsidRPr="00C26A51" w:rsidRDefault="00E40CCF" w:rsidP="0013244E">
            <w:r w:rsidRPr="00C26A51">
              <w:t> </w:t>
            </w:r>
          </w:p>
        </w:tc>
        <w:tc>
          <w:tcPr>
            <w:tcW w:w="5825" w:type="dxa"/>
            <w:hideMark/>
          </w:tcPr>
          <w:p w14:paraId="087161C3" w14:textId="77777777" w:rsidR="00E40CCF" w:rsidRPr="00C26A51" w:rsidRDefault="00E40CCF" w:rsidP="0013244E">
            <w:r w:rsidRPr="00C26A51">
              <w:t>generally</w:t>
            </w:r>
          </w:p>
        </w:tc>
        <w:tc>
          <w:tcPr>
            <w:tcW w:w="1173" w:type="dxa"/>
            <w:hideMark/>
          </w:tcPr>
          <w:p w14:paraId="00C02247" w14:textId="77777777" w:rsidR="00E40CCF" w:rsidRPr="00C26A51" w:rsidRDefault="00E40CCF" w:rsidP="0013244E">
            <w:r w:rsidRPr="00C26A51">
              <w:t> </w:t>
            </w:r>
          </w:p>
        </w:tc>
        <w:tc>
          <w:tcPr>
            <w:tcW w:w="1164" w:type="dxa"/>
            <w:hideMark/>
          </w:tcPr>
          <w:p w14:paraId="65EFA641" w14:textId="77777777" w:rsidR="00E40CCF" w:rsidRPr="00C26A51" w:rsidRDefault="00E40CCF" w:rsidP="0013244E">
            <w:r w:rsidRPr="00C26A51">
              <w:t>1</w:t>
            </w:r>
          </w:p>
        </w:tc>
        <w:tc>
          <w:tcPr>
            <w:tcW w:w="1095" w:type="dxa"/>
            <w:hideMark/>
          </w:tcPr>
          <w:p w14:paraId="35C9E8C0" w14:textId="77777777" w:rsidR="00E40CCF" w:rsidRPr="00C26A51" w:rsidRDefault="00E40CCF" w:rsidP="0013244E">
            <w:r w:rsidRPr="00C26A51">
              <w:t>Item</w:t>
            </w:r>
          </w:p>
        </w:tc>
        <w:tc>
          <w:tcPr>
            <w:tcW w:w="1154" w:type="dxa"/>
            <w:hideMark/>
          </w:tcPr>
          <w:p w14:paraId="1DF2EA97" w14:textId="77777777" w:rsidR="00E40CCF" w:rsidRPr="00C26A51" w:rsidRDefault="00E40CCF" w:rsidP="0013244E">
            <w:r w:rsidRPr="00C26A51">
              <w:t> </w:t>
            </w:r>
          </w:p>
        </w:tc>
        <w:tc>
          <w:tcPr>
            <w:tcW w:w="1436" w:type="dxa"/>
            <w:hideMark/>
          </w:tcPr>
          <w:p w14:paraId="0B1E585C" w14:textId="77777777" w:rsidR="00E40CCF" w:rsidRPr="00C26A51" w:rsidRDefault="00E40CCF" w:rsidP="0013244E">
            <w:r w:rsidRPr="00C26A51">
              <w:t xml:space="preserve">                     -   </w:t>
            </w:r>
          </w:p>
        </w:tc>
        <w:tc>
          <w:tcPr>
            <w:tcW w:w="1076" w:type="dxa"/>
            <w:noWrap/>
            <w:hideMark/>
          </w:tcPr>
          <w:p w14:paraId="26306910" w14:textId="77777777" w:rsidR="00E40CCF" w:rsidRPr="00C26A51" w:rsidRDefault="00E40CCF" w:rsidP="0013244E"/>
        </w:tc>
      </w:tr>
      <w:tr w:rsidR="00E40CCF" w:rsidRPr="00C26A51" w14:paraId="3292803B" w14:textId="77777777" w:rsidTr="0013244E">
        <w:trPr>
          <w:trHeight w:val="300"/>
        </w:trPr>
        <w:tc>
          <w:tcPr>
            <w:tcW w:w="356" w:type="dxa"/>
            <w:noWrap/>
            <w:hideMark/>
          </w:tcPr>
          <w:p w14:paraId="3E52C8BC" w14:textId="77777777" w:rsidR="00E40CCF" w:rsidRPr="00C26A51" w:rsidRDefault="00E40CCF" w:rsidP="0013244E"/>
        </w:tc>
        <w:tc>
          <w:tcPr>
            <w:tcW w:w="915" w:type="dxa"/>
            <w:noWrap/>
            <w:hideMark/>
          </w:tcPr>
          <w:p w14:paraId="08EBB40F" w14:textId="77777777" w:rsidR="00E40CCF" w:rsidRPr="00C26A51" w:rsidRDefault="00E40CCF" w:rsidP="0013244E">
            <w:r w:rsidRPr="00C26A51">
              <w:t> </w:t>
            </w:r>
          </w:p>
        </w:tc>
        <w:tc>
          <w:tcPr>
            <w:tcW w:w="1194" w:type="dxa"/>
            <w:noWrap/>
            <w:hideMark/>
          </w:tcPr>
          <w:p w14:paraId="55675C2B" w14:textId="77777777" w:rsidR="00E40CCF" w:rsidRPr="00C26A51" w:rsidRDefault="00E40CCF" w:rsidP="0013244E">
            <w:r w:rsidRPr="00C26A51">
              <w:t> </w:t>
            </w:r>
          </w:p>
        </w:tc>
        <w:tc>
          <w:tcPr>
            <w:tcW w:w="5825" w:type="dxa"/>
            <w:hideMark/>
          </w:tcPr>
          <w:p w14:paraId="7947CAB7" w14:textId="77777777" w:rsidR="00E40CCF" w:rsidRPr="00C26A51" w:rsidRDefault="00E40CCF" w:rsidP="0013244E">
            <w:r w:rsidRPr="00C26A51">
              <w:t> </w:t>
            </w:r>
          </w:p>
        </w:tc>
        <w:tc>
          <w:tcPr>
            <w:tcW w:w="1173" w:type="dxa"/>
            <w:hideMark/>
          </w:tcPr>
          <w:p w14:paraId="5238BA4D" w14:textId="77777777" w:rsidR="00E40CCF" w:rsidRPr="00C26A51" w:rsidRDefault="00E40CCF" w:rsidP="0013244E">
            <w:r w:rsidRPr="00C26A51">
              <w:t> </w:t>
            </w:r>
          </w:p>
        </w:tc>
        <w:tc>
          <w:tcPr>
            <w:tcW w:w="1164" w:type="dxa"/>
            <w:hideMark/>
          </w:tcPr>
          <w:p w14:paraId="6550047F" w14:textId="77777777" w:rsidR="00E40CCF" w:rsidRPr="00C26A51" w:rsidRDefault="00E40CCF" w:rsidP="0013244E">
            <w:r w:rsidRPr="00C26A51">
              <w:t> </w:t>
            </w:r>
          </w:p>
        </w:tc>
        <w:tc>
          <w:tcPr>
            <w:tcW w:w="1095" w:type="dxa"/>
            <w:hideMark/>
          </w:tcPr>
          <w:p w14:paraId="49C964E3" w14:textId="77777777" w:rsidR="00E40CCF" w:rsidRPr="00C26A51" w:rsidRDefault="00E40CCF" w:rsidP="0013244E">
            <w:r w:rsidRPr="00C26A51">
              <w:t> </w:t>
            </w:r>
          </w:p>
        </w:tc>
        <w:tc>
          <w:tcPr>
            <w:tcW w:w="1154" w:type="dxa"/>
            <w:hideMark/>
          </w:tcPr>
          <w:p w14:paraId="4E302FC1" w14:textId="77777777" w:rsidR="00E40CCF" w:rsidRPr="00C26A51" w:rsidRDefault="00E40CCF" w:rsidP="0013244E">
            <w:r w:rsidRPr="00C26A51">
              <w:t> </w:t>
            </w:r>
          </w:p>
        </w:tc>
        <w:tc>
          <w:tcPr>
            <w:tcW w:w="1436" w:type="dxa"/>
            <w:hideMark/>
          </w:tcPr>
          <w:p w14:paraId="29A4F068" w14:textId="77777777" w:rsidR="00E40CCF" w:rsidRPr="00C26A51" w:rsidRDefault="00E40CCF" w:rsidP="0013244E">
            <w:r w:rsidRPr="00C26A51">
              <w:t xml:space="preserve">                     -   </w:t>
            </w:r>
          </w:p>
        </w:tc>
        <w:tc>
          <w:tcPr>
            <w:tcW w:w="1076" w:type="dxa"/>
            <w:noWrap/>
            <w:hideMark/>
          </w:tcPr>
          <w:p w14:paraId="37A791D6" w14:textId="77777777" w:rsidR="00E40CCF" w:rsidRPr="00C26A51" w:rsidRDefault="00E40CCF" w:rsidP="0013244E"/>
        </w:tc>
      </w:tr>
      <w:tr w:rsidR="00E40CCF" w:rsidRPr="00C26A51" w14:paraId="0727B9D9" w14:textId="77777777" w:rsidTr="0013244E">
        <w:trPr>
          <w:trHeight w:val="300"/>
        </w:trPr>
        <w:tc>
          <w:tcPr>
            <w:tcW w:w="356" w:type="dxa"/>
            <w:noWrap/>
            <w:hideMark/>
          </w:tcPr>
          <w:p w14:paraId="394E27D5" w14:textId="77777777" w:rsidR="00E40CCF" w:rsidRPr="00C26A51" w:rsidRDefault="00E40CCF" w:rsidP="0013244E"/>
        </w:tc>
        <w:tc>
          <w:tcPr>
            <w:tcW w:w="915" w:type="dxa"/>
            <w:noWrap/>
            <w:hideMark/>
          </w:tcPr>
          <w:p w14:paraId="065AEC67" w14:textId="77777777" w:rsidR="00E40CCF" w:rsidRPr="00C26A51" w:rsidRDefault="00E40CCF" w:rsidP="0013244E">
            <w:r w:rsidRPr="00C26A51">
              <w:t> </w:t>
            </w:r>
          </w:p>
        </w:tc>
        <w:tc>
          <w:tcPr>
            <w:tcW w:w="7019" w:type="dxa"/>
            <w:gridSpan w:val="2"/>
            <w:noWrap/>
            <w:hideMark/>
          </w:tcPr>
          <w:p w14:paraId="692BCC9C" w14:textId="77777777" w:rsidR="00E40CCF" w:rsidRPr="00C26A51" w:rsidRDefault="00E40CCF" w:rsidP="0013244E">
            <w:pPr>
              <w:rPr>
                <w:u w:val="single"/>
              </w:rPr>
            </w:pPr>
            <w:r w:rsidRPr="00C26A51">
              <w:rPr>
                <w:u w:val="single"/>
              </w:rPr>
              <w:t>Test &amp; Inspections</w:t>
            </w:r>
          </w:p>
        </w:tc>
        <w:tc>
          <w:tcPr>
            <w:tcW w:w="1173" w:type="dxa"/>
            <w:hideMark/>
          </w:tcPr>
          <w:p w14:paraId="5055686B" w14:textId="77777777" w:rsidR="00E40CCF" w:rsidRPr="00C26A51" w:rsidRDefault="00E40CCF" w:rsidP="0013244E">
            <w:r w:rsidRPr="00C26A51">
              <w:t> </w:t>
            </w:r>
          </w:p>
        </w:tc>
        <w:tc>
          <w:tcPr>
            <w:tcW w:w="1164" w:type="dxa"/>
            <w:hideMark/>
          </w:tcPr>
          <w:p w14:paraId="7793B25A" w14:textId="77777777" w:rsidR="00E40CCF" w:rsidRPr="00C26A51" w:rsidRDefault="00E40CCF" w:rsidP="0013244E">
            <w:r w:rsidRPr="00C26A51">
              <w:t> </w:t>
            </w:r>
          </w:p>
        </w:tc>
        <w:tc>
          <w:tcPr>
            <w:tcW w:w="1095" w:type="dxa"/>
            <w:hideMark/>
          </w:tcPr>
          <w:p w14:paraId="782E0C98" w14:textId="77777777" w:rsidR="00E40CCF" w:rsidRPr="00C26A51" w:rsidRDefault="00E40CCF" w:rsidP="0013244E">
            <w:r w:rsidRPr="00C26A51">
              <w:t> </w:t>
            </w:r>
          </w:p>
        </w:tc>
        <w:tc>
          <w:tcPr>
            <w:tcW w:w="1154" w:type="dxa"/>
            <w:hideMark/>
          </w:tcPr>
          <w:p w14:paraId="19A6249F" w14:textId="77777777" w:rsidR="00E40CCF" w:rsidRPr="00C26A51" w:rsidRDefault="00E40CCF" w:rsidP="0013244E">
            <w:r w:rsidRPr="00C26A51">
              <w:t> </w:t>
            </w:r>
          </w:p>
        </w:tc>
        <w:tc>
          <w:tcPr>
            <w:tcW w:w="1436" w:type="dxa"/>
            <w:hideMark/>
          </w:tcPr>
          <w:p w14:paraId="15D7B5EA" w14:textId="77777777" w:rsidR="00E40CCF" w:rsidRPr="00C26A51" w:rsidRDefault="00E40CCF" w:rsidP="0013244E">
            <w:r w:rsidRPr="00C26A51">
              <w:t xml:space="preserve">                     -   </w:t>
            </w:r>
          </w:p>
        </w:tc>
        <w:tc>
          <w:tcPr>
            <w:tcW w:w="1076" w:type="dxa"/>
            <w:noWrap/>
            <w:hideMark/>
          </w:tcPr>
          <w:p w14:paraId="0F6A96CC" w14:textId="77777777" w:rsidR="00E40CCF" w:rsidRPr="00C26A51" w:rsidRDefault="00E40CCF" w:rsidP="0013244E"/>
        </w:tc>
      </w:tr>
      <w:tr w:rsidR="00E40CCF" w:rsidRPr="00C26A51" w14:paraId="1FEDE628" w14:textId="77777777" w:rsidTr="0013244E">
        <w:trPr>
          <w:trHeight w:val="300"/>
        </w:trPr>
        <w:tc>
          <w:tcPr>
            <w:tcW w:w="356" w:type="dxa"/>
            <w:noWrap/>
            <w:hideMark/>
          </w:tcPr>
          <w:p w14:paraId="1A1173FB" w14:textId="77777777" w:rsidR="00E40CCF" w:rsidRPr="00C26A51" w:rsidRDefault="00E40CCF" w:rsidP="0013244E"/>
        </w:tc>
        <w:tc>
          <w:tcPr>
            <w:tcW w:w="915" w:type="dxa"/>
            <w:noWrap/>
            <w:hideMark/>
          </w:tcPr>
          <w:p w14:paraId="2A9B15DD" w14:textId="77777777" w:rsidR="00E40CCF" w:rsidRPr="00C26A51" w:rsidRDefault="00E40CCF" w:rsidP="0013244E">
            <w:r w:rsidRPr="00C26A51">
              <w:t> </w:t>
            </w:r>
          </w:p>
        </w:tc>
        <w:tc>
          <w:tcPr>
            <w:tcW w:w="1194" w:type="dxa"/>
            <w:noWrap/>
            <w:hideMark/>
          </w:tcPr>
          <w:p w14:paraId="1AA2832C" w14:textId="77777777" w:rsidR="00E40CCF" w:rsidRPr="00C26A51" w:rsidRDefault="00E40CCF" w:rsidP="0013244E">
            <w:r w:rsidRPr="00C26A51">
              <w:t> </w:t>
            </w:r>
          </w:p>
        </w:tc>
        <w:tc>
          <w:tcPr>
            <w:tcW w:w="5825" w:type="dxa"/>
            <w:hideMark/>
          </w:tcPr>
          <w:p w14:paraId="678EF830" w14:textId="77777777" w:rsidR="00E40CCF" w:rsidRPr="00C26A51" w:rsidRDefault="00E40CCF" w:rsidP="0013244E">
            <w:r w:rsidRPr="00C26A51">
              <w:t> </w:t>
            </w:r>
          </w:p>
        </w:tc>
        <w:tc>
          <w:tcPr>
            <w:tcW w:w="1173" w:type="dxa"/>
            <w:hideMark/>
          </w:tcPr>
          <w:p w14:paraId="72D43508" w14:textId="77777777" w:rsidR="00E40CCF" w:rsidRPr="00C26A51" w:rsidRDefault="00E40CCF" w:rsidP="0013244E">
            <w:r w:rsidRPr="00C26A51">
              <w:t> </w:t>
            </w:r>
          </w:p>
        </w:tc>
        <w:tc>
          <w:tcPr>
            <w:tcW w:w="1164" w:type="dxa"/>
            <w:hideMark/>
          </w:tcPr>
          <w:p w14:paraId="52036DD0" w14:textId="77777777" w:rsidR="00E40CCF" w:rsidRPr="00C26A51" w:rsidRDefault="00E40CCF" w:rsidP="0013244E">
            <w:r w:rsidRPr="00C26A51">
              <w:t> </w:t>
            </w:r>
          </w:p>
        </w:tc>
        <w:tc>
          <w:tcPr>
            <w:tcW w:w="1095" w:type="dxa"/>
            <w:hideMark/>
          </w:tcPr>
          <w:p w14:paraId="6898B2C8" w14:textId="77777777" w:rsidR="00E40CCF" w:rsidRPr="00C26A51" w:rsidRDefault="00E40CCF" w:rsidP="0013244E">
            <w:r w:rsidRPr="00C26A51">
              <w:t> </w:t>
            </w:r>
          </w:p>
        </w:tc>
        <w:tc>
          <w:tcPr>
            <w:tcW w:w="1154" w:type="dxa"/>
            <w:hideMark/>
          </w:tcPr>
          <w:p w14:paraId="450F83EA" w14:textId="77777777" w:rsidR="00E40CCF" w:rsidRPr="00C26A51" w:rsidRDefault="00E40CCF" w:rsidP="0013244E">
            <w:r w:rsidRPr="00C26A51">
              <w:t> </w:t>
            </w:r>
          </w:p>
        </w:tc>
        <w:tc>
          <w:tcPr>
            <w:tcW w:w="1436" w:type="dxa"/>
            <w:hideMark/>
          </w:tcPr>
          <w:p w14:paraId="7F447900" w14:textId="77777777" w:rsidR="00E40CCF" w:rsidRPr="00C26A51" w:rsidRDefault="00E40CCF" w:rsidP="0013244E">
            <w:r w:rsidRPr="00C26A51">
              <w:t xml:space="preserve">                     -   </w:t>
            </w:r>
          </w:p>
        </w:tc>
        <w:tc>
          <w:tcPr>
            <w:tcW w:w="1076" w:type="dxa"/>
            <w:noWrap/>
            <w:hideMark/>
          </w:tcPr>
          <w:p w14:paraId="00E302C5" w14:textId="77777777" w:rsidR="00E40CCF" w:rsidRPr="00C26A51" w:rsidRDefault="00E40CCF" w:rsidP="0013244E"/>
        </w:tc>
      </w:tr>
      <w:tr w:rsidR="00E40CCF" w:rsidRPr="00C26A51" w14:paraId="1E8B3683" w14:textId="77777777" w:rsidTr="0013244E">
        <w:trPr>
          <w:trHeight w:val="300"/>
        </w:trPr>
        <w:tc>
          <w:tcPr>
            <w:tcW w:w="356" w:type="dxa"/>
            <w:noWrap/>
            <w:hideMark/>
          </w:tcPr>
          <w:p w14:paraId="04A354EB" w14:textId="77777777" w:rsidR="00E40CCF" w:rsidRPr="00C26A51" w:rsidRDefault="00E40CCF" w:rsidP="0013244E"/>
        </w:tc>
        <w:tc>
          <w:tcPr>
            <w:tcW w:w="915" w:type="dxa"/>
            <w:noWrap/>
            <w:hideMark/>
          </w:tcPr>
          <w:p w14:paraId="08FD65D2" w14:textId="77777777" w:rsidR="00E40CCF" w:rsidRPr="00C26A51" w:rsidRDefault="00E40CCF" w:rsidP="0013244E">
            <w:r w:rsidRPr="00C26A51">
              <w:t> </w:t>
            </w:r>
          </w:p>
        </w:tc>
        <w:tc>
          <w:tcPr>
            <w:tcW w:w="7019" w:type="dxa"/>
            <w:gridSpan w:val="2"/>
            <w:hideMark/>
          </w:tcPr>
          <w:p w14:paraId="7C37EC16" w14:textId="77777777" w:rsidR="00E40CCF" w:rsidRPr="00C26A51" w:rsidRDefault="00E40CCF" w:rsidP="0013244E">
            <w:r w:rsidRPr="00C26A51">
              <w:t>Allow for fully complying with all tests &amp; inspections; all as described in the Specification</w:t>
            </w:r>
          </w:p>
        </w:tc>
        <w:tc>
          <w:tcPr>
            <w:tcW w:w="1173" w:type="dxa"/>
            <w:hideMark/>
          </w:tcPr>
          <w:p w14:paraId="0868F26E" w14:textId="77777777" w:rsidR="00E40CCF" w:rsidRPr="00C26A51" w:rsidRDefault="00E40CCF" w:rsidP="0013244E">
            <w:r w:rsidRPr="00C26A51">
              <w:t> </w:t>
            </w:r>
          </w:p>
        </w:tc>
        <w:tc>
          <w:tcPr>
            <w:tcW w:w="1164" w:type="dxa"/>
            <w:hideMark/>
          </w:tcPr>
          <w:p w14:paraId="3D292D85" w14:textId="77777777" w:rsidR="00E40CCF" w:rsidRPr="00C26A51" w:rsidRDefault="00E40CCF" w:rsidP="0013244E">
            <w:r w:rsidRPr="00C26A51">
              <w:t> </w:t>
            </w:r>
          </w:p>
        </w:tc>
        <w:tc>
          <w:tcPr>
            <w:tcW w:w="1095" w:type="dxa"/>
            <w:hideMark/>
          </w:tcPr>
          <w:p w14:paraId="6FC40CB3" w14:textId="77777777" w:rsidR="00E40CCF" w:rsidRPr="00C26A51" w:rsidRDefault="00E40CCF" w:rsidP="0013244E">
            <w:r w:rsidRPr="00C26A51">
              <w:t> </w:t>
            </w:r>
          </w:p>
        </w:tc>
        <w:tc>
          <w:tcPr>
            <w:tcW w:w="1154" w:type="dxa"/>
            <w:hideMark/>
          </w:tcPr>
          <w:p w14:paraId="4F281082" w14:textId="77777777" w:rsidR="00E40CCF" w:rsidRPr="00C26A51" w:rsidRDefault="00E40CCF" w:rsidP="0013244E">
            <w:r w:rsidRPr="00C26A51">
              <w:t> </w:t>
            </w:r>
          </w:p>
        </w:tc>
        <w:tc>
          <w:tcPr>
            <w:tcW w:w="1436" w:type="dxa"/>
            <w:hideMark/>
          </w:tcPr>
          <w:p w14:paraId="4F0E3134" w14:textId="77777777" w:rsidR="00E40CCF" w:rsidRPr="00C26A51" w:rsidRDefault="00E40CCF" w:rsidP="0013244E">
            <w:r w:rsidRPr="00C26A51">
              <w:t xml:space="preserve">                     -   </w:t>
            </w:r>
          </w:p>
        </w:tc>
        <w:tc>
          <w:tcPr>
            <w:tcW w:w="1076" w:type="dxa"/>
            <w:noWrap/>
            <w:hideMark/>
          </w:tcPr>
          <w:p w14:paraId="6E8279E5" w14:textId="77777777" w:rsidR="00E40CCF" w:rsidRPr="00C26A51" w:rsidRDefault="00E40CCF" w:rsidP="0013244E"/>
        </w:tc>
      </w:tr>
      <w:tr w:rsidR="00E40CCF" w:rsidRPr="00C26A51" w14:paraId="08A4BF4E" w14:textId="77777777" w:rsidTr="0013244E">
        <w:trPr>
          <w:trHeight w:val="300"/>
        </w:trPr>
        <w:tc>
          <w:tcPr>
            <w:tcW w:w="356" w:type="dxa"/>
            <w:noWrap/>
            <w:hideMark/>
          </w:tcPr>
          <w:p w14:paraId="5DB6FDDB" w14:textId="77777777" w:rsidR="00E40CCF" w:rsidRPr="00C26A51" w:rsidRDefault="00E40CCF" w:rsidP="0013244E"/>
        </w:tc>
        <w:tc>
          <w:tcPr>
            <w:tcW w:w="915" w:type="dxa"/>
            <w:noWrap/>
            <w:hideMark/>
          </w:tcPr>
          <w:p w14:paraId="50359239" w14:textId="77777777" w:rsidR="00E40CCF" w:rsidRPr="00C26A51" w:rsidRDefault="00E40CCF" w:rsidP="0013244E">
            <w:r w:rsidRPr="00C26A51">
              <w:t> </w:t>
            </w:r>
          </w:p>
        </w:tc>
        <w:tc>
          <w:tcPr>
            <w:tcW w:w="1194" w:type="dxa"/>
            <w:hideMark/>
          </w:tcPr>
          <w:p w14:paraId="3237827A" w14:textId="77777777" w:rsidR="00E40CCF" w:rsidRPr="00C26A51" w:rsidRDefault="00E40CCF" w:rsidP="0013244E">
            <w:r w:rsidRPr="00C26A51">
              <w:t> </w:t>
            </w:r>
          </w:p>
        </w:tc>
        <w:tc>
          <w:tcPr>
            <w:tcW w:w="5825" w:type="dxa"/>
            <w:hideMark/>
          </w:tcPr>
          <w:p w14:paraId="16956022" w14:textId="77777777" w:rsidR="00E40CCF" w:rsidRPr="00C26A51" w:rsidRDefault="00E40CCF" w:rsidP="0013244E">
            <w:r w:rsidRPr="00C26A51">
              <w:t> </w:t>
            </w:r>
          </w:p>
        </w:tc>
        <w:tc>
          <w:tcPr>
            <w:tcW w:w="1173" w:type="dxa"/>
            <w:hideMark/>
          </w:tcPr>
          <w:p w14:paraId="7B95BBB5" w14:textId="77777777" w:rsidR="00E40CCF" w:rsidRPr="00C26A51" w:rsidRDefault="00E40CCF" w:rsidP="0013244E">
            <w:r w:rsidRPr="00C26A51">
              <w:t> </w:t>
            </w:r>
          </w:p>
        </w:tc>
        <w:tc>
          <w:tcPr>
            <w:tcW w:w="1164" w:type="dxa"/>
            <w:hideMark/>
          </w:tcPr>
          <w:p w14:paraId="3A4F1A45" w14:textId="77777777" w:rsidR="00E40CCF" w:rsidRPr="00C26A51" w:rsidRDefault="00E40CCF" w:rsidP="0013244E">
            <w:r w:rsidRPr="00C26A51">
              <w:t> </w:t>
            </w:r>
          </w:p>
        </w:tc>
        <w:tc>
          <w:tcPr>
            <w:tcW w:w="1095" w:type="dxa"/>
            <w:hideMark/>
          </w:tcPr>
          <w:p w14:paraId="07AFAB4D" w14:textId="77777777" w:rsidR="00E40CCF" w:rsidRPr="00C26A51" w:rsidRDefault="00E40CCF" w:rsidP="0013244E">
            <w:r w:rsidRPr="00C26A51">
              <w:t> </w:t>
            </w:r>
          </w:p>
        </w:tc>
        <w:tc>
          <w:tcPr>
            <w:tcW w:w="1154" w:type="dxa"/>
            <w:hideMark/>
          </w:tcPr>
          <w:p w14:paraId="794B6177" w14:textId="77777777" w:rsidR="00E40CCF" w:rsidRPr="00C26A51" w:rsidRDefault="00E40CCF" w:rsidP="0013244E">
            <w:r w:rsidRPr="00C26A51">
              <w:t> </w:t>
            </w:r>
          </w:p>
        </w:tc>
        <w:tc>
          <w:tcPr>
            <w:tcW w:w="1436" w:type="dxa"/>
            <w:hideMark/>
          </w:tcPr>
          <w:p w14:paraId="5BE710C8" w14:textId="77777777" w:rsidR="00E40CCF" w:rsidRPr="00C26A51" w:rsidRDefault="00E40CCF" w:rsidP="0013244E">
            <w:r w:rsidRPr="00C26A51">
              <w:t xml:space="preserve">                     -   </w:t>
            </w:r>
          </w:p>
        </w:tc>
        <w:tc>
          <w:tcPr>
            <w:tcW w:w="1076" w:type="dxa"/>
            <w:noWrap/>
            <w:hideMark/>
          </w:tcPr>
          <w:p w14:paraId="4A7BC0EA" w14:textId="77777777" w:rsidR="00E40CCF" w:rsidRPr="00C26A51" w:rsidRDefault="00E40CCF" w:rsidP="0013244E"/>
        </w:tc>
      </w:tr>
      <w:tr w:rsidR="00E40CCF" w:rsidRPr="00C26A51" w14:paraId="4181B454" w14:textId="77777777" w:rsidTr="0013244E">
        <w:trPr>
          <w:trHeight w:val="300"/>
        </w:trPr>
        <w:tc>
          <w:tcPr>
            <w:tcW w:w="356" w:type="dxa"/>
            <w:noWrap/>
            <w:hideMark/>
          </w:tcPr>
          <w:p w14:paraId="334BD533" w14:textId="77777777" w:rsidR="00E40CCF" w:rsidRPr="00C26A51" w:rsidRDefault="00E40CCF" w:rsidP="0013244E"/>
        </w:tc>
        <w:tc>
          <w:tcPr>
            <w:tcW w:w="915" w:type="dxa"/>
            <w:noWrap/>
            <w:hideMark/>
          </w:tcPr>
          <w:p w14:paraId="7F3ED266" w14:textId="77777777" w:rsidR="00E40CCF" w:rsidRPr="00C26A51" w:rsidRDefault="00E40CCF" w:rsidP="0013244E">
            <w:r w:rsidRPr="00C26A51">
              <w:t>11.24</w:t>
            </w:r>
          </w:p>
        </w:tc>
        <w:tc>
          <w:tcPr>
            <w:tcW w:w="1194" w:type="dxa"/>
            <w:noWrap/>
            <w:hideMark/>
          </w:tcPr>
          <w:p w14:paraId="281AA132" w14:textId="77777777" w:rsidR="00E40CCF" w:rsidRPr="00C26A51" w:rsidRDefault="00E40CCF" w:rsidP="0013244E">
            <w:r w:rsidRPr="00C26A51">
              <w:t> </w:t>
            </w:r>
          </w:p>
        </w:tc>
        <w:tc>
          <w:tcPr>
            <w:tcW w:w="5825" w:type="dxa"/>
            <w:hideMark/>
          </w:tcPr>
          <w:p w14:paraId="20A6C4AC" w14:textId="77777777" w:rsidR="00E40CCF" w:rsidRPr="00C26A51" w:rsidRDefault="00E40CCF" w:rsidP="0013244E">
            <w:r w:rsidRPr="00C26A51">
              <w:t>generally</w:t>
            </w:r>
          </w:p>
        </w:tc>
        <w:tc>
          <w:tcPr>
            <w:tcW w:w="1173" w:type="dxa"/>
            <w:hideMark/>
          </w:tcPr>
          <w:p w14:paraId="38D3B53B" w14:textId="77777777" w:rsidR="00E40CCF" w:rsidRPr="00C26A51" w:rsidRDefault="00E40CCF" w:rsidP="0013244E">
            <w:r w:rsidRPr="00C26A51">
              <w:t> </w:t>
            </w:r>
          </w:p>
        </w:tc>
        <w:tc>
          <w:tcPr>
            <w:tcW w:w="1164" w:type="dxa"/>
            <w:hideMark/>
          </w:tcPr>
          <w:p w14:paraId="2CDC5B7F" w14:textId="77777777" w:rsidR="00E40CCF" w:rsidRPr="00C26A51" w:rsidRDefault="00E40CCF" w:rsidP="0013244E">
            <w:r w:rsidRPr="00C26A51">
              <w:t>1</w:t>
            </w:r>
          </w:p>
        </w:tc>
        <w:tc>
          <w:tcPr>
            <w:tcW w:w="1095" w:type="dxa"/>
            <w:hideMark/>
          </w:tcPr>
          <w:p w14:paraId="1CAEE06B" w14:textId="77777777" w:rsidR="00E40CCF" w:rsidRPr="00C26A51" w:rsidRDefault="00E40CCF" w:rsidP="0013244E">
            <w:r w:rsidRPr="00C26A51">
              <w:t>Item</w:t>
            </w:r>
          </w:p>
        </w:tc>
        <w:tc>
          <w:tcPr>
            <w:tcW w:w="1154" w:type="dxa"/>
            <w:hideMark/>
          </w:tcPr>
          <w:p w14:paraId="7BE43512" w14:textId="77777777" w:rsidR="00E40CCF" w:rsidRPr="00C26A51" w:rsidRDefault="00E40CCF" w:rsidP="0013244E">
            <w:r w:rsidRPr="00C26A51">
              <w:t> </w:t>
            </w:r>
          </w:p>
        </w:tc>
        <w:tc>
          <w:tcPr>
            <w:tcW w:w="1436" w:type="dxa"/>
            <w:hideMark/>
          </w:tcPr>
          <w:p w14:paraId="7CD4E953" w14:textId="77777777" w:rsidR="00E40CCF" w:rsidRPr="00C26A51" w:rsidRDefault="00E40CCF" w:rsidP="0013244E">
            <w:r w:rsidRPr="00C26A51">
              <w:t xml:space="preserve">                     -   </w:t>
            </w:r>
          </w:p>
        </w:tc>
        <w:tc>
          <w:tcPr>
            <w:tcW w:w="1076" w:type="dxa"/>
            <w:noWrap/>
            <w:hideMark/>
          </w:tcPr>
          <w:p w14:paraId="0F0803AD" w14:textId="77777777" w:rsidR="00E40CCF" w:rsidRPr="00C26A51" w:rsidRDefault="00E40CCF" w:rsidP="0013244E"/>
        </w:tc>
      </w:tr>
      <w:tr w:rsidR="00E40CCF" w:rsidRPr="00C26A51" w14:paraId="7E8C56F5" w14:textId="77777777" w:rsidTr="0013244E">
        <w:trPr>
          <w:trHeight w:val="300"/>
        </w:trPr>
        <w:tc>
          <w:tcPr>
            <w:tcW w:w="356" w:type="dxa"/>
            <w:noWrap/>
            <w:hideMark/>
          </w:tcPr>
          <w:p w14:paraId="27EFC200" w14:textId="77777777" w:rsidR="00E40CCF" w:rsidRPr="00C26A51" w:rsidRDefault="00E40CCF" w:rsidP="0013244E"/>
        </w:tc>
        <w:tc>
          <w:tcPr>
            <w:tcW w:w="915" w:type="dxa"/>
            <w:noWrap/>
            <w:hideMark/>
          </w:tcPr>
          <w:p w14:paraId="33F2386B" w14:textId="77777777" w:rsidR="00E40CCF" w:rsidRPr="00C26A51" w:rsidRDefault="00E40CCF" w:rsidP="0013244E">
            <w:r w:rsidRPr="00C26A51">
              <w:t> </w:t>
            </w:r>
          </w:p>
        </w:tc>
        <w:tc>
          <w:tcPr>
            <w:tcW w:w="1194" w:type="dxa"/>
            <w:noWrap/>
            <w:hideMark/>
          </w:tcPr>
          <w:p w14:paraId="6E6B201C" w14:textId="77777777" w:rsidR="00E40CCF" w:rsidRPr="00C26A51" w:rsidRDefault="00E40CCF" w:rsidP="0013244E">
            <w:r w:rsidRPr="00C26A51">
              <w:t> </w:t>
            </w:r>
          </w:p>
        </w:tc>
        <w:tc>
          <w:tcPr>
            <w:tcW w:w="5825" w:type="dxa"/>
            <w:hideMark/>
          </w:tcPr>
          <w:p w14:paraId="1EBBB7B4" w14:textId="77777777" w:rsidR="00E40CCF" w:rsidRPr="00C26A51" w:rsidRDefault="00E40CCF" w:rsidP="0013244E">
            <w:r w:rsidRPr="00C26A51">
              <w:t> </w:t>
            </w:r>
          </w:p>
        </w:tc>
        <w:tc>
          <w:tcPr>
            <w:tcW w:w="1173" w:type="dxa"/>
            <w:hideMark/>
          </w:tcPr>
          <w:p w14:paraId="22832CAA" w14:textId="77777777" w:rsidR="00E40CCF" w:rsidRPr="00C26A51" w:rsidRDefault="00E40CCF" w:rsidP="0013244E">
            <w:r w:rsidRPr="00C26A51">
              <w:t> </w:t>
            </w:r>
          </w:p>
        </w:tc>
        <w:tc>
          <w:tcPr>
            <w:tcW w:w="1164" w:type="dxa"/>
            <w:hideMark/>
          </w:tcPr>
          <w:p w14:paraId="1D55390C" w14:textId="77777777" w:rsidR="00E40CCF" w:rsidRPr="00C26A51" w:rsidRDefault="00E40CCF" w:rsidP="0013244E">
            <w:r w:rsidRPr="00C26A51">
              <w:t> </w:t>
            </w:r>
          </w:p>
        </w:tc>
        <w:tc>
          <w:tcPr>
            <w:tcW w:w="1095" w:type="dxa"/>
            <w:hideMark/>
          </w:tcPr>
          <w:p w14:paraId="697A392E" w14:textId="77777777" w:rsidR="00E40CCF" w:rsidRPr="00C26A51" w:rsidRDefault="00E40CCF" w:rsidP="0013244E">
            <w:r w:rsidRPr="00C26A51">
              <w:t> </w:t>
            </w:r>
          </w:p>
        </w:tc>
        <w:tc>
          <w:tcPr>
            <w:tcW w:w="1154" w:type="dxa"/>
            <w:hideMark/>
          </w:tcPr>
          <w:p w14:paraId="10F07FEB" w14:textId="77777777" w:rsidR="00E40CCF" w:rsidRPr="00C26A51" w:rsidRDefault="00E40CCF" w:rsidP="0013244E">
            <w:r w:rsidRPr="00C26A51">
              <w:t> </w:t>
            </w:r>
          </w:p>
        </w:tc>
        <w:tc>
          <w:tcPr>
            <w:tcW w:w="1436" w:type="dxa"/>
            <w:hideMark/>
          </w:tcPr>
          <w:p w14:paraId="7568048E" w14:textId="77777777" w:rsidR="00E40CCF" w:rsidRPr="00C26A51" w:rsidRDefault="00E40CCF" w:rsidP="0013244E">
            <w:r w:rsidRPr="00C26A51">
              <w:t xml:space="preserve">                     -   </w:t>
            </w:r>
          </w:p>
        </w:tc>
        <w:tc>
          <w:tcPr>
            <w:tcW w:w="1076" w:type="dxa"/>
            <w:noWrap/>
            <w:hideMark/>
          </w:tcPr>
          <w:p w14:paraId="32839F8B" w14:textId="77777777" w:rsidR="00E40CCF" w:rsidRPr="00C26A51" w:rsidRDefault="00E40CCF" w:rsidP="0013244E"/>
        </w:tc>
      </w:tr>
      <w:tr w:rsidR="00E40CCF" w:rsidRPr="00C26A51" w14:paraId="49A6DF08" w14:textId="77777777" w:rsidTr="0013244E">
        <w:trPr>
          <w:trHeight w:val="300"/>
        </w:trPr>
        <w:tc>
          <w:tcPr>
            <w:tcW w:w="356" w:type="dxa"/>
            <w:noWrap/>
            <w:hideMark/>
          </w:tcPr>
          <w:p w14:paraId="68F0EF6F" w14:textId="77777777" w:rsidR="00E40CCF" w:rsidRPr="00C26A51" w:rsidRDefault="00E40CCF" w:rsidP="0013244E"/>
        </w:tc>
        <w:tc>
          <w:tcPr>
            <w:tcW w:w="915" w:type="dxa"/>
            <w:noWrap/>
            <w:hideMark/>
          </w:tcPr>
          <w:p w14:paraId="7E1E6E08" w14:textId="77777777" w:rsidR="00E40CCF" w:rsidRPr="00C26A51" w:rsidRDefault="00E40CCF" w:rsidP="0013244E">
            <w:r w:rsidRPr="00C26A51">
              <w:t> </w:t>
            </w:r>
          </w:p>
        </w:tc>
        <w:tc>
          <w:tcPr>
            <w:tcW w:w="7019" w:type="dxa"/>
            <w:gridSpan w:val="2"/>
            <w:noWrap/>
            <w:hideMark/>
          </w:tcPr>
          <w:p w14:paraId="70701AA5" w14:textId="77777777" w:rsidR="00E40CCF" w:rsidRPr="00C26A51" w:rsidRDefault="00E40CCF" w:rsidP="0013244E">
            <w:pPr>
              <w:rPr>
                <w:u w:val="single"/>
              </w:rPr>
            </w:pPr>
            <w:r w:rsidRPr="00C26A51">
              <w:rPr>
                <w:u w:val="single"/>
              </w:rPr>
              <w:t>Other Work not described above</w:t>
            </w:r>
          </w:p>
        </w:tc>
        <w:tc>
          <w:tcPr>
            <w:tcW w:w="1173" w:type="dxa"/>
            <w:hideMark/>
          </w:tcPr>
          <w:p w14:paraId="17BB21F5" w14:textId="77777777" w:rsidR="00E40CCF" w:rsidRPr="00C26A51" w:rsidRDefault="00E40CCF" w:rsidP="0013244E">
            <w:r w:rsidRPr="00C26A51">
              <w:t> </w:t>
            </w:r>
          </w:p>
        </w:tc>
        <w:tc>
          <w:tcPr>
            <w:tcW w:w="1164" w:type="dxa"/>
            <w:hideMark/>
          </w:tcPr>
          <w:p w14:paraId="01126AC8" w14:textId="77777777" w:rsidR="00E40CCF" w:rsidRPr="00C26A51" w:rsidRDefault="00E40CCF" w:rsidP="0013244E">
            <w:r w:rsidRPr="00C26A51">
              <w:t> </w:t>
            </w:r>
          </w:p>
        </w:tc>
        <w:tc>
          <w:tcPr>
            <w:tcW w:w="1095" w:type="dxa"/>
            <w:hideMark/>
          </w:tcPr>
          <w:p w14:paraId="3A9725AA" w14:textId="77777777" w:rsidR="00E40CCF" w:rsidRPr="00C26A51" w:rsidRDefault="00E40CCF" w:rsidP="0013244E">
            <w:r w:rsidRPr="00C26A51">
              <w:t> </w:t>
            </w:r>
          </w:p>
        </w:tc>
        <w:tc>
          <w:tcPr>
            <w:tcW w:w="1154" w:type="dxa"/>
            <w:hideMark/>
          </w:tcPr>
          <w:p w14:paraId="538CCEA3" w14:textId="77777777" w:rsidR="00E40CCF" w:rsidRPr="00C26A51" w:rsidRDefault="00E40CCF" w:rsidP="0013244E">
            <w:r w:rsidRPr="00C26A51">
              <w:t> </w:t>
            </w:r>
          </w:p>
        </w:tc>
        <w:tc>
          <w:tcPr>
            <w:tcW w:w="1436" w:type="dxa"/>
            <w:hideMark/>
          </w:tcPr>
          <w:p w14:paraId="5BE02D63" w14:textId="77777777" w:rsidR="00E40CCF" w:rsidRPr="00C26A51" w:rsidRDefault="00E40CCF" w:rsidP="0013244E">
            <w:r w:rsidRPr="00C26A51">
              <w:t xml:space="preserve">                     -   </w:t>
            </w:r>
          </w:p>
        </w:tc>
        <w:tc>
          <w:tcPr>
            <w:tcW w:w="1076" w:type="dxa"/>
            <w:noWrap/>
            <w:hideMark/>
          </w:tcPr>
          <w:p w14:paraId="423A1791" w14:textId="77777777" w:rsidR="00E40CCF" w:rsidRPr="00C26A51" w:rsidRDefault="00E40CCF" w:rsidP="0013244E"/>
        </w:tc>
      </w:tr>
      <w:tr w:rsidR="00E40CCF" w:rsidRPr="00C26A51" w14:paraId="67E0BBA7" w14:textId="77777777" w:rsidTr="0013244E">
        <w:trPr>
          <w:trHeight w:val="300"/>
        </w:trPr>
        <w:tc>
          <w:tcPr>
            <w:tcW w:w="356" w:type="dxa"/>
            <w:noWrap/>
            <w:hideMark/>
          </w:tcPr>
          <w:p w14:paraId="21C70914" w14:textId="77777777" w:rsidR="00E40CCF" w:rsidRPr="00C26A51" w:rsidRDefault="00E40CCF" w:rsidP="0013244E"/>
        </w:tc>
        <w:tc>
          <w:tcPr>
            <w:tcW w:w="915" w:type="dxa"/>
            <w:noWrap/>
            <w:hideMark/>
          </w:tcPr>
          <w:p w14:paraId="6BB40F91" w14:textId="77777777" w:rsidR="00E40CCF" w:rsidRPr="00C26A51" w:rsidRDefault="00E40CCF" w:rsidP="0013244E">
            <w:r w:rsidRPr="00C26A51">
              <w:t> </w:t>
            </w:r>
          </w:p>
        </w:tc>
        <w:tc>
          <w:tcPr>
            <w:tcW w:w="1194" w:type="dxa"/>
            <w:noWrap/>
            <w:hideMark/>
          </w:tcPr>
          <w:p w14:paraId="75C61C91" w14:textId="77777777" w:rsidR="00E40CCF" w:rsidRPr="00C26A51" w:rsidRDefault="00E40CCF" w:rsidP="0013244E">
            <w:r w:rsidRPr="00C26A51">
              <w:t> </w:t>
            </w:r>
          </w:p>
        </w:tc>
        <w:tc>
          <w:tcPr>
            <w:tcW w:w="5825" w:type="dxa"/>
            <w:hideMark/>
          </w:tcPr>
          <w:p w14:paraId="4C42E049" w14:textId="77777777" w:rsidR="00E40CCF" w:rsidRPr="00C26A51" w:rsidRDefault="00E40CCF" w:rsidP="0013244E">
            <w:r w:rsidRPr="00C26A51">
              <w:t> </w:t>
            </w:r>
          </w:p>
        </w:tc>
        <w:tc>
          <w:tcPr>
            <w:tcW w:w="1173" w:type="dxa"/>
            <w:hideMark/>
          </w:tcPr>
          <w:p w14:paraId="3CA322DE" w14:textId="77777777" w:rsidR="00E40CCF" w:rsidRPr="00C26A51" w:rsidRDefault="00E40CCF" w:rsidP="0013244E">
            <w:r w:rsidRPr="00C26A51">
              <w:t> </w:t>
            </w:r>
          </w:p>
        </w:tc>
        <w:tc>
          <w:tcPr>
            <w:tcW w:w="1164" w:type="dxa"/>
            <w:hideMark/>
          </w:tcPr>
          <w:p w14:paraId="597D6A06" w14:textId="77777777" w:rsidR="00E40CCF" w:rsidRPr="00C26A51" w:rsidRDefault="00E40CCF" w:rsidP="0013244E">
            <w:r w:rsidRPr="00C26A51">
              <w:t> </w:t>
            </w:r>
          </w:p>
        </w:tc>
        <w:tc>
          <w:tcPr>
            <w:tcW w:w="1095" w:type="dxa"/>
            <w:hideMark/>
          </w:tcPr>
          <w:p w14:paraId="3B595E0B" w14:textId="77777777" w:rsidR="00E40CCF" w:rsidRPr="00C26A51" w:rsidRDefault="00E40CCF" w:rsidP="0013244E">
            <w:r w:rsidRPr="00C26A51">
              <w:t> </w:t>
            </w:r>
          </w:p>
        </w:tc>
        <w:tc>
          <w:tcPr>
            <w:tcW w:w="1154" w:type="dxa"/>
            <w:hideMark/>
          </w:tcPr>
          <w:p w14:paraId="6E799B1E" w14:textId="77777777" w:rsidR="00E40CCF" w:rsidRPr="00C26A51" w:rsidRDefault="00E40CCF" w:rsidP="0013244E">
            <w:r w:rsidRPr="00C26A51">
              <w:t> </w:t>
            </w:r>
          </w:p>
        </w:tc>
        <w:tc>
          <w:tcPr>
            <w:tcW w:w="1436" w:type="dxa"/>
            <w:hideMark/>
          </w:tcPr>
          <w:p w14:paraId="4A40C6E8" w14:textId="77777777" w:rsidR="00E40CCF" w:rsidRPr="00C26A51" w:rsidRDefault="00E40CCF" w:rsidP="0013244E">
            <w:r w:rsidRPr="00C26A51">
              <w:t xml:space="preserve">                     -   </w:t>
            </w:r>
          </w:p>
        </w:tc>
        <w:tc>
          <w:tcPr>
            <w:tcW w:w="1076" w:type="dxa"/>
            <w:noWrap/>
            <w:hideMark/>
          </w:tcPr>
          <w:p w14:paraId="321B999C" w14:textId="77777777" w:rsidR="00E40CCF" w:rsidRPr="00C26A51" w:rsidRDefault="00E40CCF" w:rsidP="0013244E"/>
        </w:tc>
      </w:tr>
      <w:tr w:rsidR="00E40CCF" w:rsidRPr="00C26A51" w14:paraId="2D5FC583" w14:textId="77777777" w:rsidTr="0013244E">
        <w:trPr>
          <w:trHeight w:val="300"/>
        </w:trPr>
        <w:tc>
          <w:tcPr>
            <w:tcW w:w="356" w:type="dxa"/>
            <w:noWrap/>
            <w:hideMark/>
          </w:tcPr>
          <w:p w14:paraId="338BE889" w14:textId="77777777" w:rsidR="00E40CCF" w:rsidRPr="00C26A51" w:rsidRDefault="00E40CCF" w:rsidP="0013244E"/>
        </w:tc>
        <w:tc>
          <w:tcPr>
            <w:tcW w:w="915" w:type="dxa"/>
            <w:noWrap/>
            <w:hideMark/>
          </w:tcPr>
          <w:p w14:paraId="196494B5" w14:textId="77777777" w:rsidR="00E40CCF" w:rsidRPr="00C26A51" w:rsidRDefault="00E40CCF" w:rsidP="0013244E">
            <w:r w:rsidRPr="00C26A51">
              <w:t> </w:t>
            </w:r>
          </w:p>
        </w:tc>
        <w:tc>
          <w:tcPr>
            <w:tcW w:w="7019" w:type="dxa"/>
            <w:gridSpan w:val="2"/>
            <w:hideMark/>
          </w:tcPr>
          <w:p w14:paraId="42A99B6D" w14:textId="77777777" w:rsidR="00E40CCF" w:rsidRPr="00C26A51" w:rsidRDefault="00E40CCF" w:rsidP="0013244E">
            <w:r w:rsidRPr="00C26A51">
              <w:t>Allow for all other work not described previously, but deemed necessary as determined from the Drawings and the Site Conditions</w:t>
            </w:r>
          </w:p>
        </w:tc>
        <w:tc>
          <w:tcPr>
            <w:tcW w:w="1173" w:type="dxa"/>
            <w:hideMark/>
          </w:tcPr>
          <w:p w14:paraId="7FBC7CDC" w14:textId="77777777" w:rsidR="00E40CCF" w:rsidRPr="00C26A51" w:rsidRDefault="00E40CCF" w:rsidP="0013244E">
            <w:r w:rsidRPr="00C26A51">
              <w:t> </w:t>
            </w:r>
          </w:p>
        </w:tc>
        <w:tc>
          <w:tcPr>
            <w:tcW w:w="1164" w:type="dxa"/>
            <w:hideMark/>
          </w:tcPr>
          <w:p w14:paraId="7D0F0312" w14:textId="77777777" w:rsidR="00E40CCF" w:rsidRPr="00C26A51" w:rsidRDefault="00E40CCF" w:rsidP="0013244E">
            <w:r w:rsidRPr="00C26A51">
              <w:t> </w:t>
            </w:r>
          </w:p>
        </w:tc>
        <w:tc>
          <w:tcPr>
            <w:tcW w:w="1095" w:type="dxa"/>
            <w:hideMark/>
          </w:tcPr>
          <w:p w14:paraId="43F5D32F" w14:textId="77777777" w:rsidR="00E40CCF" w:rsidRPr="00C26A51" w:rsidRDefault="00E40CCF" w:rsidP="0013244E">
            <w:r w:rsidRPr="00C26A51">
              <w:t> </w:t>
            </w:r>
          </w:p>
        </w:tc>
        <w:tc>
          <w:tcPr>
            <w:tcW w:w="1154" w:type="dxa"/>
            <w:hideMark/>
          </w:tcPr>
          <w:p w14:paraId="48B37F7A" w14:textId="77777777" w:rsidR="00E40CCF" w:rsidRPr="00C26A51" w:rsidRDefault="00E40CCF" w:rsidP="0013244E">
            <w:r w:rsidRPr="00C26A51">
              <w:t> </w:t>
            </w:r>
          </w:p>
        </w:tc>
        <w:tc>
          <w:tcPr>
            <w:tcW w:w="1436" w:type="dxa"/>
            <w:hideMark/>
          </w:tcPr>
          <w:p w14:paraId="292E3726" w14:textId="77777777" w:rsidR="00E40CCF" w:rsidRPr="00C26A51" w:rsidRDefault="00E40CCF" w:rsidP="0013244E">
            <w:r w:rsidRPr="00C26A51">
              <w:t xml:space="preserve">                     -   </w:t>
            </w:r>
          </w:p>
        </w:tc>
        <w:tc>
          <w:tcPr>
            <w:tcW w:w="1076" w:type="dxa"/>
            <w:noWrap/>
            <w:hideMark/>
          </w:tcPr>
          <w:p w14:paraId="6D067FBF" w14:textId="77777777" w:rsidR="00E40CCF" w:rsidRPr="00C26A51" w:rsidRDefault="00E40CCF" w:rsidP="0013244E"/>
        </w:tc>
      </w:tr>
      <w:tr w:rsidR="00E40CCF" w:rsidRPr="00C26A51" w14:paraId="79E854B9" w14:textId="77777777" w:rsidTr="0013244E">
        <w:trPr>
          <w:trHeight w:val="300"/>
        </w:trPr>
        <w:tc>
          <w:tcPr>
            <w:tcW w:w="356" w:type="dxa"/>
            <w:noWrap/>
            <w:hideMark/>
          </w:tcPr>
          <w:p w14:paraId="4E2907A2" w14:textId="77777777" w:rsidR="00E40CCF" w:rsidRPr="00C26A51" w:rsidRDefault="00E40CCF" w:rsidP="0013244E"/>
        </w:tc>
        <w:tc>
          <w:tcPr>
            <w:tcW w:w="915" w:type="dxa"/>
            <w:noWrap/>
            <w:hideMark/>
          </w:tcPr>
          <w:p w14:paraId="1716B1EA" w14:textId="77777777" w:rsidR="00E40CCF" w:rsidRPr="00C26A51" w:rsidRDefault="00E40CCF" w:rsidP="0013244E">
            <w:r w:rsidRPr="00C26A51">
              <w:t> </w:t>
            </w:r>
          </w:p>
        </w:tc>
        <w:tc>
          <w:tcPr>
            <w:tcW w:w="1194" w:type="dxa"/>
            <w:hideMark/>
          </w:tcPr>
          <w:p w14:paraId="5CB40C3D" w14:textId="77777777" w:rsidR="00E40CCF" w:rsidRPr="00C26A51" w:rsidRDefault="00E40CCF" w:rsidP="0013244E">
            <w:r w:rsidRPr="00C26A51">
              <w:t> </w:t>
            </w:r>
          </w:p>
        </w:tc>
        <w:tc>
          <w:tcPr>
            <w:tcW w:w="5825" w:type="dxa"/>
            <w:hideMark/>
          </w:tcPr>
          <w:p w14:paraId="02465CC7" w14:textId="77777777" w:rsidR="00E40CCF" w:rsidRPr="00C26A51" w:rsidRDefault="00E40CCF" w:rsidP="0013244E">
            <w:r w:rsidRPr="00C26A51">
              <w:t> </w:t>
            </w:r>
          </w:p>
        </w:tc>
        <w:tc>
          <w:tcPr>
            <w:tcW w:w="1173" w:type="dxa"/>
            <w:hideMark/>
          </w:tcPr>
          <w:p w14:paraId="6061DEE3" w14:textId="77777777" w:rsidR="00E40CCF" w:rsidRPr="00C26A51" w:rsidRDefault="00E40CCF" w:rsidP="0013244E">
            <w:r w:rsidRPr="00C26A51">
              <w:t> </w:t>
            </w:r>
          </w:p>
        </w:tc>
        <w:tc>
          <w:tcPr>
            <w:tcW w:w="1164" w:type="dxa"/>
            <w:hideMark/>
          </w:tcPr>
          <w:p w14:paraId="25B084D5" w14:textId="77777777" w:rsidR="00E40CCF" w:rsidRPr="00C26A51" w:rsidRDefault="00E40CCF" w:rsidP="0013244E">
            <w:r w:rsidRPr="00C26A51">
              <w:t> </w:t>
            </w:r>
          </w:p>
        </w:tc>
        <w:tc>
          <w:tcPr>
            <w:tcW w:w="1095" w:type="dxa"/>
            <w:hideMark/>
          </w:tcPr>
          <w:p w14:paraId="7FE4AC1A" w14:textId="77777777" w:rsidR="00E40CCF" w:rsidRPr="00C26A51" w:rsidRDefault="00E40CCF" w:rsidP="0013244E">
            <w:r w:rsidRPr="00C26A51">
              <w:t> </w:t>
            </w:r>
          </w:p>
        </w:tc>
        <w:tc>
          <w:tcPr>
            <w:tcW w:w="1154" w:type="dxa"/>
            <w:hideMark/>
          </w:tcPr>
          <w:p w14:paraId="02AB61A7" w14:textId="77777777" w:rsidR="00E40CCF" w:rsidRPr="00C26A51" w:rsidRDefault="00E40CCF" w:rsidP="0013244E">
            <w:r w:rsidRPr="00C26A51">
              <w:t> </w:t>
            </w:r>
          </w:p>
        </w:tc>
        <w:tc>
          <w:tcPr>
            <w:tcW w:w="1436" w:type="dxa"/>
            <w:hideMark/>
          </w:tcPr>
          <w:p w14:paraId="03CDEF0E" w14:textId="77777777" w:rsidR="00E40CCF" w:rsidRPr="00C26A51" w:rsidRDefault="00E40CCF" w:rsidP="0013244E">
            <w:r w:rsidRPr="00C26A51">
              <w:t xml:space="preserve">                     -   </w:t>
            </w:r>
          </w:p>
        </w:tc>
        <w:tc>
          <w:tcPr>
            <w:tcW w:w="1076" w:type="dxa"/>
            <w:noWrap/>
            <w:hideMark/>
          </w:tcPr>
          <w:p w14:paraId="0E58A616" w14:textId="77777777" w:rsidR="00E40CCF" w:rsidRPr="00C26A51" w:rsidRDefault="00E40CCF" w:rsidP="0013244E"/>
        </w:tc>
      </w:tr>
      <w:tr w:rsidR="00E40CCF" w:rsidRPr="00C26A51" w14:paraId="205FA28F" w14:textId="77777777" w:rsidTr="0013244E">
        <w:trPr>
          <w:trHeight w:val="300"/>
        </w:trPr>
        <w:tc>
          <w:tcPr>
            <w:tcW w:w="356" w:type="dxa"/>
            <w:noWrap/>
            <w:hideMark/>
          </w:tcPr>
          <w:p w14:paraId="61073DBF" w14:textId="77777777" w:rsidR="00E40CCF" w:rsidRPr="00C26A51" w:rsidRDefault="00E40CCF" w:rsidP="0013244E"/>
        </w:tc>
        <w:tc>
          <w:tcPr>
            <w:tcW w:w="915" w:type="dxa"/>
            <w:noWrap/>
            <w:hideMark/>
          </w:tcPr>
          <w:p w14:paraId="6DD8A645" w14:textId="77777777" w:rsidR="00E40CCF" w:rsidRPr="00C26A51" w:rsidRDefault="00E40CCF" w:rsidP="0013244E">
            <w:r w:rsidRPr="00C26A51">
              <w:t>11.25</w:t>
            </w:r>
          </w:p>
        </w:tc>
        <w:tc>
          <w:tcPr>
            <w:tcW w:w="1194" w:type="dxa"/>
            <w:noWrap/>
            <w:hideMark/>
          </w:tcPr>
          <w:p w14:paraId="2B6F95C3" w14:textId="77777777" w:rsidR="00E40CCF" w:rsidRPr="00C26A51" w:rsidRDefault="00E40CCF" w:rsidP="0013244E">
            <w:r w:rsidRPr="00C26A51">
              <w:t> </w:t>
            </w:r>
          </w:p>
        </w:tc>
        <w:tc>
          <w:tcPr>
            <w:tcW w:w="5825" w:type="dxa"/>
            <w:hideMark/>
          </w:tcPr>
          <w:p w14:paraId="72D11482" w14:textId="77777777" w:rsidR="00E40CCF" w:rsidRPr="00C26A51" w:rsidRDefault="00E40CCF" w:rsidP="0013244E">
            <w:r w:rsidRPr="00C26A51">
              <w:t>generally</w:t>
            </w:r>
          </w:p>
        </w:tc>
        <w:tc>
          <w:tcPr>
            <w:tcW w:w="1173" w:type="dxa"/>
            <w:hideMark/>
          </w:tcPr>
          <w:p w14:paraId="5A0CA1AE" w14:textId="77777777" w:rsidR="00E40CCF" w:rsidRPr="00C26A51" w:rsidRDefault="00E40CCF" w:rsidP="0013244E">
            <w:r w:rsidRPr="00C26A51">
              <w:t> </w:t>
            </w:r>
          </w:p>
        </w:tc>
        <w:tc>
          <w:tcPr>
            <w:tcW w:w="1164" w:type="dxa"/>
            <w:hideMark/>
          </w:tcPr>
          <w:p w14:paraId="31A38420" w14:textId="77777777" w:rsidR="00E40CCF" w:rsidRPr="00C26A51" w:rsidRDefault="00E40CCF" w:rsidP="0013244E">
            <w:r w:rsidRPr="00C26A51">
              <w:t>1</w:t>
            </w:r>
          </w:p>
        </w:tc>
        <w:tc>
          <w:tcPr>
            <w:tcW w:w="1095" w:type="dxa"/>
            <w:hideMark/>
          </w:tcPr>
          <w:p w14:paraId="69109963" w14:textId="77777777" w:rsidR="00E40CCF" w:rsidRPr="00C26A51" w:rsidRDefault="00E40CCF" w:rsidP="0013244E">
            <w:r w:rsidRPr="00C26A51">
              <w:t>Item</w:t>
            </w:r>
          </w:p>
        </w:tc>
        <w:tc>
          <w:tcPr>
            <w:tcW w:w="1154" w:type="dxa"/>
            <w:hideMark/>
          </w:tcPr>
          <w:p w14:paraId="3CD95C08" w14:textId="77777777" w:rsidR="00E40CCF" w:rsidRPr="00C26A51" w:rsidRDefault="00E40CCF" w:rsidP="0013244E">
            <w:r w:rsidRPr="00C26A51">
              <w:t> </w:t>
            </w:r>
          </w:p>
        </w:tc>
        <w:tc>
          <w:tcPr>
            <w:tcW w:w="1436" w:type="dxa"/>
            <w:hideMark/>
          </w:tcPr>
          <w:p w14:paraId="79AC7C6A" w14:textId="77777777" w:rsidR="00E40CCF" w:rsidRPr="00C26A51" w:rsidRDefault="00E40CCF" w:rsidP="0013244E">
            <w:r w:rsidRPr="00C26A51">
              <w:t xml:space="preserve">                     -   </w:t>
            </w:r>
          </w:p>
        </w:tc>
        <w:tc>
          <w:tcPr>
            <w:tcW w:w="1076" w:type="dxa"/>
            <w:noWrap/>
            <w:hideMark/>
          </w:tcPr>
          <w:p w14:paraId="692DE2B8" w14:textId="77777777" w:rsidR="00E40CCF" w:rsidRPr="00C26A51" w:rsidRDefault="00E40CCF" w:rsidP="0013244E"/>
        </w:tc>
      </w:tr>
      <w:tr w:rsidR="00E40CCF" w:rsidRPr="00C26A51" w14:paraId="0BC8EB90" w14:textId="77777777" w:rsidTr="0013244E">
        <w:trPr>
          <w:trHeight w:val="300"/>
        </w:trPr>
        <w:tc>
          <w:tcPr>
            <w:tcW w:w="356" w:type="dxa"/>
            <w:noWrap/>
            <w:hideMark/>
          </w:tcPr>
          <w:p w14:paraId="0FEC0924" w14:textId="77777777" w:rsidR="00E40CCF" w:rsidRPr="00C26A51" w:rsidRDefault="00E40CCF" w:rsidP="0013244E"/>
        </w:tc>
        <w:tc>
          <w:tcPr>
            <w:tcW w:w="915" w:type="dxa"/>
            <w:noWrap/>
            <w:hideMark/>
          </w:tcPr>
          <w:p w14:paraId="6D275E9A" w14:textId="77777777" w:rsidR="00E40CCF" w:rsidRPr="00C26A51" w:rsidRDefault="00E40CCF" w:rsidP="0013244E">
            <w:r w:rsidRPr="00C26A51">
              <w:t> </w:t>
            </w:r>
          </w:p>
        </w:tc>
        <w:tc>
          <w:tcPr>
            <w:tcW w:w="1194" w:type="dxa"/>
            <w:noWrap/>
            <w:hideMark/>
          </w:tcPr>
          <w:p w14:paraId="1A652073" w14:textId="77777777" w:rsidR="00E40CCF" w:rsidRPr="00C26A51" w:rsidRDefault="00E40CCF" w:rsidP="0013244E">
            <w:r w:rsidRPr="00C26A51">
              <w:t> </w:t>
            </w:r>
          </w:p>
        </w:tc>
        <w:tc>
          <w:tcPr>
            <w:tcW w:w="5825" w:type="dxa"/>
            <w:hideMark/>
          </w:tcPr>
          <w:p w14:paraId="349AA1D6" w14:textId="77777777" w:rsidR="00E40CCF" w:rsidRPr="00C26A51" w:rsidRDefault="00E40CCF" w:rsidP="0013244E">
            <w:pPr>
              <w:rPr>
                <w:u w:val="single"/>
              </w:rPr>
            </w:pPr>
            <w:r w:rsidRPr="00C26A51">
              <w:rPr>
                <w:u w:val="single"/>
              </w:rPr>
              <w:t> </w:t>
            </w:r>
          </w:p>
        </w:tc>
        <w:tc>
          <w:tcPr>
            <w:tcW w:w="1173" w:type="dxa"/>
            <w:hideMark/>
          </w:tcPr>
          <w:p w14:paraId="2B3F6237" w14:textId="77777777" w:rsidR="00E40CCF" w:rsidRPr="00C26A51" w:rsidRDefault="00E40CCF" w:rsidP="0013244E">
            <w:r w:rsidRPr="00C26A51">
              <w:t> </w:t>
            </w:r>
          </w:p>
        </w:tc>
        <w:tc>
          <w:tcPr>
            <w:tcW w:w="1164" w:type="dxa"/>
            <w:hideMark/>
          </w:tcPr>
          <w:p w14:paraId="39A798CB" w14:textId="77777777" w:rsidR="00E40CCF" w:rsidRPr="00C26A51" w:rsidRDefault="00E40CCF" w:rsidP="0013244E">
            <w:r w:rsidRPr="00C26A51">
              <w:t> </w:t>
            </w:r>
          </w:p>
        </w:tc>
        <w:tc>
          <w:tcPr>
            <w:tcW w:w="1095" w:type="dxa"/>
            <w:hideMark/>
          </w:tcPr>
          <w:p w14:paraId="6D9D8227" w14:textId="77777777" w:rsidR="00E40CCF" w:rsidRPr="00C26A51" w:rsidRDefault="00E40CCF" w:rsidP="0013244E">
            <w:r w:rsidRPr="00C26A51">
              <w:t> </w:t>
            </w:r>
          </w:p>
        </w:tc>
        <w:tc>
          <w:tcPr>
            <w:tcW w:w="1154" w:type="dxa"/>
            <w:hideMark/>
          </w:tcPr>
          <w:p w14:paraId="4E970D46" w14:textId="77777777" w:rsidR="00E40CCF" w:rsidRPr="00C26A51" w:rsidRDefault="00E40CCF" w:rsidP="0013244E">
            <w:r w:rsidRPr="00C26A51">
              <w:t> </w:t>
            </w:r>
          </w:p>
        </w:tc>
        <w:tc>
          <w:tcPr>
            <w:tcW w:w="1436" w:type="dxa"/>
            <w:hideMark/>
          </w:tcPr>
          <w:p w14:paraId="13E5210E" w14:textId="77777777" w:rsidR="00E40CCF" w:rsidRPr="00C26A51" w:rsidRDefault="00E40CCF" w:rsidP="0013244E">
            <w:r w:rsidRPr="00C26A51">
              <w:t xml:space="preserve">                     -   </w:t>
            </w:r>
          </w:p>
        </w:tc>
        <w:tc>
          <w:tcPr>
            <w:tcW w:w="1076" w:type="dxa"/>
            <w:noWrap/>
            <w:hideMark/>
          </w:tcPr>
          <w:p w14:paraId="5831DBC5" w14:textId="77777777" w:rsidR="00E40CCF" w:rsidRPr="00C26A51" w:rsidRDefault="00E40CCF" w:rsidP="0013244E"/>
        </w:tc>
      </w:tr>
      <w:tr w:rsidR="00E40CCF" w:rsidRPr="00C26A51" w14:paraId="0AF10854" w14:textId="77777777" w:rsidTr="0013244E">
        <w:trPr>
          <w:trHeight w:val="315"/>
        </w:trPr>
        <w:tc>
          <w:tcPr>
            <w:tcW w:w="356" w:type="dxa"/>
            <w:noWrap/>
            <w:hideMark/>
          </w:tcPr>
          <w:p w14:paraId="3601A25E" w14:textId="77777777" w:rsidR="00E40CCF" w:rsidRPr="00C26A51" w:rsidRDefault="00E40CCF" w:rsidP="0013244E"/>
        </w:tc>
        <w:tc>
          <w:tcPr>
            <w:tcW w:w="915" w:type="dxa"/>
            <w:noWrap/>
            <w:hideMark/>
          </w:tcPr>
          <w:p w14:paraId="77BECCAF" w14:textId="77777777" w:rsidR="00E40CCF" w:rsidRPr="00C26A51" w:rsidRDefault="00E40CCF" w:rsidP="0013244E">
            <w:r w:rsidRPr="00C26A51">
              <w:t> </w:t>
            </w:r>
          </w:p>
        </w:tc>
        <w:tc>
          <w:tcPr>
            <w:tcW w:w="1194" w:type="dxa"/>
            <w:noWrap/>
            <w:hideMark/>
          </w:tcPr>
          <w:p w14:paraId="6DBF3BEC" w14:textId="77777777" w:rsidR="00E40CCF" w:rsidRPr="00C26A51" w:rsidRDefault="00E40CCF" w:rsidP="0013244E">
            <w:pPr>
              <w:rPr>
                <w:b/>
                <w:bCs/>
              </w:rPr>
            </w:pPr>
            <w:r w:rsidRPr="00C26A51">
              <w:rPr>
                <w:b/>
                <w:bCs/>
              </w:rPr>
              <w:t> </w:t>
            </w:r>
          </w:p>
        </w:tc>
        <w:tc>
          <w:tcPr>
            <w:tcW w:w="5825" w:type="dxa"/>
            <w:hideMark/>
          </w:tcPr>
          <w:p w14:paraId="5C6AD1BB" w14:textId="77777777" w:rsidR="00E40CCF" w:rsidRPr="00C26A51" w:rsidRDefault="00E40CCF" w:rsidP="0013244E">
            <w:r w:rsidRPr="00C26A51">
              <w:t> </w:t>
            </w:r>
          </w:p>
        </w:tc>
        <w:tc>
          <w:tcPr>
            <w:tcW w:w="1173" w:type="dxa"/>
            <w:hideMark/>
          </w:tcPr>
          <w:p w14:paraId="08FCDCA9" w14:textId="77777777" w:rsidR="00E40CCF" w:rsidRPr="00C26A51" w:rsidRDefault="00E40CCF" w:rsidP="0013244E">
            <w:r w:rsidRPr="00C26A51">
              <w:t> </w:t>
            </w:r>
          </w:p>
        </w:tc>
        <w:tc>
          <w:tcPr>
            <w:tcW w:w="1164" w:type="dxa"/>
            <w:hideMark/>
          </w:tcPr>
          <w:p w14:paraId="67A9FE2F" w14:textId="77777777" w:rsidR="00E40CCF" w:rsidRPr="00C26A51" w:rsidRDefault="00E40CCF" w:rsidP="0013244E">
            <w:r w:rsidRPr="00C26A51">
              <w:t> </w:t>
            </w:r>
          </w:p>
        </w:tc>
        <w:tc>
          <w:tcPr>
            <w:tcW w:w="1095" w:type="dxa"/>
            <w:hideMark/>
          </w:tcPr>
          <w:p w14:paraId="7F893327" w14:textId="77777777" w:rsidR="00E40CCF" w:rsidRPr="00C26A51" w:rsidRDefault="00E40CCF" w:rsidP="0013244E">
            <w:r w:rsidRPr="00C26A51">
              <w:t> </w:t>
            </w:r>
          </w:p>
        </w:tc>
        <w:tc>
          <w:tcPr>
            <w:tcW w:w="1154" w:type="dxa"/>
            <w:hideMark/>
          </w:tcPr>
          <w:p w14:paraId="4D7C5674" w14:textId="77777777" w:rsidR="00E40CCF" w:rsidRPr="00C26A51" w:rsidRDefault="00E40CCF" w:rsidP="0013244E">
            <w:r w:rsidRPr="00C26A51">
              <w:t> </w:t>
            </w:r>
          </w:p>
        </w:tc>
        <w:tc>
          <w:tcPr>
            <w:tcW w:w="1436" w:type="dxa"/>
            <w:hideMark/>
          </w:tcPr>
          <w:p w14:paraId="360D8093" w14:textId="77777777" w:rsidR="00E40CCF" w:rsidRPr="00C26A51" w:rsidRDefault="00E40CCF" w:rsidP="0013244E">
            <w:r w:rsidRPr="00C26A51">
              <w:t> </w:t>
            </w:r>
          </w:p>
        </w:tc>
        <w:tc>
          <w:tcPr>
            <w:tcW w:w="1076" w:type="dxa"/>
            <w:noWrap/>
            <w:hideMark/>
          </w:tcPr>
          <w:p w14:paraId="3F0A587A" w14:textId="77777777" w:rsidR="00E40CCF" w:rsidRPr="00C26A51" w:rsidRDefault="00E40CCF" w:rsidP="0013244E"/>
        </w:tc>
      </w:tr>
      <w:tr w:rsidR="00E40CCF" w:rsidRPr="00C26A51" w14:paraId="22142457" w14:textId="77777777" w:rsidTr="0013244E">
        <w:trPr>
          <w:trHeight w:val="315"/>
        </w:trPr>
        <w:tc>
          <w:tcPr>
            <w:tcW w:w="356" w:type="dxa"/>
            <w:noWrap/>
            <w:hideMark/>
          </w:tcPr>
          <w:p w14:paraId="5BD94758" w14:textId="77777777" w:rsidR="00E40CCF" w:rsidRPr="00C26A51" w:rsidRDefault="00E40CCF" w:rsidP="0013244E"/>
        </w:tc>
        <w:tc>
          <w:tcPr>
            <w:tcW w:w="915" w:type="dxa"/>
            <w:noWrap/>
            <w:hideMark/>
          </w:tcPr>
          <w:p w14:paraId="3992EA17" w14:textId="77777777" w:rsidR="00E40CCF" w:rsidRPr="00C26A51" w:rsidRDefault="00E40CCF" w:rsidP="0013244E"/>
        </w:tc>
        <w:tc>
          <w:tcPr>
            <w:tcW w:w="1194" w:type="dxa"/>
            <w:noWrap/>
            <w:hideMark/>
          </w:tcPr>
          <w:p w14:paraId="542B3624" w14:textId="77777777" w:rsidR="00E40CCF" w:rsidRPr="00C26A51" w:rsidRDefault="00E40CCF" w:rsidP="0013244E"/>
        </w:tc>
        <w:tc>
          <w:tcPr>
            <w:tcW w:w="5825" w:type="dxa"/>
            <w:hideMark/>
          </w:tcPr>
          <w:p w14:paraId="18C8EF5A" w14:textId="77777777" w:rsidR="00E40CCF" w:rsidRPr="00C26A51" w:rsidRDefault="00E40CCF" w:rsidP="0013244E">
            <w:pPr>
              <w:rPr>
                <w:b/>
                <w:bCs/>
              </w:rPr>
            </w:pPr>
            <w:r w:rsidRPr="00C26A51">
              <w:rPr>
                <w:b/>
                <w:bCs/>
              </w:rPr>
              <w:t>Internal Doors work, Bowls Pavilion - To  Summary</w:t>
            </w:r>
          </w:p>
        </w:tc>
        <w:tc>
          <w:tcPr>
            <w:tcW w:w="1173" w:type="dxa"/>
            <w:hideMark/>
          </w:tcPr>
          <w:p w14:paraId="6F93153A" w14:textId="77777777" w:rsidR="00E40CCF" w:rsidRPr="00C26A51" w:rsidRDefault="00E40CCF" w:rsidP="0013244E">
            <w:r w:rsidRPr="00C26A51">
              <w:t> </w:t>
            </w:r>
          </w:p>
        </w:tc>
        <w:tc>
          <w:tcPr>
            <w:tcW w:w="1164" w:type="dxa"/>
            <w:hideMark/>
          </w:tcPr>
          <w:p w14:paraId="78A2417C" w14:textId="77777777" w:rsidR="00E40CCF" w:rsidRPr="00C26A51" w:rsidRDefault="00E40CCF" w:rsidP="0013244E">
            <w:r w:rsidRPr="00C26A51">
              <w:t> </w:t>
            </w:r>
          </w:p>
        </w:tc>
        <w:tc>
          <w:tcPr>
            <w:tcW w:w="1095" w:type="dxa"/>
            <w:hideMark/>
          </w:tcPr>
          <w:p w14:paraId="03B73626" w14:textId="77777777" w:rsidR="00E40CCF" w:rsidRPr="00C26A51" w:rsidRDefault="00E40CCF" w:rsidP="0013244E">
            <w:r w:rsidRPr="00C26A51">
              <w:t> </w:t>
            </w:r>
          </w:p>
        </w:tc>
        <w:tc>
          <w:tcPr>
            <w:tcW w:w="1154" w:type="dxa"/>
            <w:hideMark/>
          </w:tcPr>
          <w:p w14:paraId="26A50C46" w14:textId="77777777" w:rsidR="00E40CCF" w:rsidRPr="00C26A51" w:rsidRDefault="00E40CCF" w:rsidP="0013244E"/>
        </w:tc>
        <w:tc>
          <w:tcPr>
            <w:tcW w:w="1436" w:type="dxa"/>
            <w:noWrap/>
            <w:hideMark/>
          </w:tcPr>
          <w:p w14:paraId="24D4A350" w14:textId="77777777" w:rsidR="00E40CCF" w:rsidRPr="00C26A51" w:rsidRDefault="00E40CCF" w:rsidP="0013244E">
            <w:r w:rsidRPr="00C26A51">
              <w:t xml:space="preserve">                     -   </w:t>
            </w:r>
          </w:p>
        </w:tc>
        <w:tc>
          <w:tcPr>
            <w:tcW w:w="1076" w:type="dxa"/>
            <w:noWrap/>
            <w:hideMark/>
          </w:tcPr>
          <w:p w14:paraId="0C89EB4A" w14:textId="77777777" w:rsidR="00E40CCF" w:rsidRPr="00C26A51" w:rsidRDefault="00E40CCF" w:rsidP="0013244E"/>
        </w:tc>
      </w:tr>
      <w:tr w:rsidR="00E40CCF" w:rsidRPr="00C26A51" w14:paraId="78E1F530" w14:textId="77777777" w:rsidTr="0013244E">
        <w:trPr>
          <w:trHeight w:val="315"/>
        </w:trPr>
        <w:tc>
          <w:tcPr>
            <w:tcW w:w="356" w:type="dxa"/>
            <w:noWrap/>
            <w:hideMark/>
          </w:tcPr>
          <w:p w14:paraId="79C2E8C1" w14:textId="77777777" w:rsidR="00E40CCF" w:rsidRPr="00C26A51" w:rsidRDefault="00E40CCF" w:rsidP="0013244E"/>
        </w:tc>
        <w:tc>
          <w:tcPr>
            <w:tcW w:w="915" w:type="dxa"/>
            <w:noWrap/>
            <w:hideMark/>
          </w:tcPr>
          <w:p w14:paraId="45683B6F" w14:textId="77777777" w:rsidR="00E40CCF" w:rsidRPr="00C26A51" w:rsidRDefault="00E40CCF" w:rsidP="0013244E"/>
        </w:tc>
        <w:tc>
          <w:tcPr>
            <w:tcW w:w="1194" w:type="dxa"/>
            <w:noWrap/>
            <w:hideMark/>
          </w:tcPr>
          <w:p w14:paraId="4ABCECF6" w14:textId="77777777" w:rsidR="00E40CCF" w:rsidRPr="00C26A51" w:rsidRDefault="00E40CCF" w:rsidP="0013244E"/>
        </w:tc>
        <w:tc>
          <w:tcPr>
            <w:tcW w:w="5825" w:type="dxa"/>
            <w:noWrap/>
            <w:hideMark/>
          </w:tcPr>
          <w:p w14:paraId="4CDB78D3" w14:textId="77777777" w:rsidR="00E40CCF" w:rsidRPr="00C26A51" w:rsidRDefault="00E40CCF" w:rsidP="0013244E"/>
        </w:tc>
        <w:tc>
          <w:tcPr>
            <w:tcW w:w="1173" w:type="dxa"/>
            <w:noWrap/>
            <w:hideMark/>
          </w:tcPr>
          <w:p w14:paraId="1AB7203B" w14:textId="77777777" w:rsidR="00E40CCF" w:rsidRPr="00C26A51" w:rsidRDefault="00E40CCF" w:rsidP="0013244E"/>
        </w:tc>
        <w:tc>
          <w:tcPr>
            <w:tcW w:w="1164" w:type="dxa"/>
            <w:noWrap/>
            <w:hideMark/>
          </w:tcPr>
          <w:p w14:paraId="7E5C2849" w14:textId="77777777" w:rsidR="00E40CCF" w:rsidRPr="00C26A51" w:rsidRDefault="00E40CCF" w:rsidP="0013244E"/>
        </w:tc>
        <w:tc>
          <w:tcPr>
            <w:tcW w:w="1095" w:type="dxa"/>
            <w:noWrap/>
            <w:hideMark/>
          </w:tcPr>
          <w:p w14:paraId="308262D8" w14:textId="77777777" w:rsidR="00E40CCF" w:rsidRPr="00C26A51" w:rsidRDefault="00E40CCF" w:rsidP="0013244E"/>
        </w:tc>
        <w:tc>
          <w:tcPr>
            <w:tcW w:w="1154" w:type="dxa"/>
            <w:noWrap/>
            <w:hideMark/>
          </w:tcPr>
          <w:p w14:paraId="1516C8B8" w14:textId="77777777" w:rsidR="00E40CCF" w:rsidRPr="00C26A51" w:rsidRDefault="00E40CCF" w:rsidP="0013244E"/>
        </w:tc>
        <w:tc>
          <w:tcPr>
            <w:tcW w:w="1436" w:type="dxa"/>
            <w:noWrap/>
            <w:hideMark/>
          </w:tcPr>
          <w:p w14:paraId="261F02ED" w14:textId="77777777" w:rsidR="00E40CCF" w:rsidRPr="00C26A51" w:rsidRDefault="00E40CCF" w:rsidP="0013244E"/>
        </w:tc>
        <w:tc>
          <w:tcPr>
            <w:tcW w:w="1076" w:type="dxa"/>
            <w:noWrap/>
            <w:hideMark/>
          </w:tcPr>
          <w:p w14:paraId="0EC00DE6" w14:textId="77777777" w:rsidR="00E40CCF" w:rsidRPr="00C26A51" w:rsidRDefault="00E40CCF" w:rsidP="0013244E"/>
        </w:tc>
      </w:tr>
    </w:tbl>
    <w:p w14:paraId="0F881AF7" w14:textId="77777777" w:rsidR="00E40CCF" w:rsidRDefault="00E40CCF" w:rsidP="00E40CCF"/>
    <w:p w14:paraId="737F3830" w14:textId="77777777" w:rsidR="00E40CCF" w:rsidRDefault="00E40CCF" w:rsidP="00E40CCF">
      <w:r>
        <w:br w:type="page"/>
      </w:r>
    </w:p>
    <w:p w14:paraId="729B8E0F" w14:textId="77777777" w:rsidR="00E40CCF" w:rsidRDefault="00E40CCF" w:rsidP="00E40CCF"/>
    <w:tbl>
      <w:tblPr>
        <w:tblStyle w:val="TableGrid"/>
        <w:tblW w:w="0" w:type="auto"/>
        <w:tblLayout w:type="fixed"/>
        <w:tblLook w:val="04A0" w:firstRow="1" w:lastRow="0" w:firstColumn="1" w:lastColumn="0" w:noHBand="0" w:noVBand="1"/>
      </w:tblPr>
      <w:tblGrid>
        <w:gridCol w:w="356"/>
        <w:gridCol w:w="915"/>
        <w:gridCol w:w="1701"/>
        <w:gridCol w:w="5318"/>
        <w:gridCol w:w="1173"/>
        <w:gridCol w:w="1305"/>
        <w:gridCol w:w="954"/>
        <w:gridCol w:w="1154"/>
        <w:gridCol w:w="1305"/>
        <w:gridCol w:w="1207"/>
      </w:tblGrid>
      <w:tr w:rsidR="00E40CCF" w:rsidRPr="00C26A51" w14:paraId="5688ED85" w14:textId="77777777" w:rsidTr="0013244E">
        <w:trPr>
          <w:trHeight w:val="1020"/>
        </w:trPr>
        <w:tc>
          <w:tcPr>
            <w:tcW w:w="356" w:type="dxa"/>
            <w:noWrap/>
            <w:hideMark/>
          </w:tcPr>
          <w:p w14:paraId="54A5C2C5" w14:textId="77777777" w:rsidR="00E40CCF" w:rsidRPr="00C26A51" w:rsidRDefault="00E40CCF" w:rsidP="0013244E"/>
        </w:tc>
        <w:tc>
          <w:tcPr>
            <w:tcW w:w="7934" w:type="dxa"/>
            <w:gridSpan w:val="3"/>
            <w:noWrap/>
            <w:hideMark/>
          </w:tcPr>
          <w:p w14:paraId="762DDA00" w14:textId="77777777" w:rsidR="00E40CCF" w:rsidRPr="00C26A51" w:rsidRDefault="00E40CCF" w:rsidP="0013244E">
            <w:pPr>
              <w:rPr>
                <w:b/>
                <w:bCs/>
              </w:rPr>
            </w:pPr>
            <w:r w:rsidRPr="00C26A51">
              <w:rPr>
                <w:b/>
                <w:bCs/>
              </w:rPr>
              <w:t>Todmorden Bandstand Refurbishment &amp; Bowls Pavilion New Build</w:t>
            </w:r>
          </w:p>
        </w:tc>
        <w:tc>
          <w:tcPr>
            <w:tcW w:w="1173" w:type="dxa"/>
            <w:noWrap/>
            <w:hideMark/>
          </w:tcPr>
          <w:p w14:paraId="58113B6B" w14:textId="77777777" w:rsidR="00E40CCF" w:rsidRPr="00C26A51" w:rsidRDefault="00E40CCF" w:rsidP="0013244E">
            <w:r w:rsidRPr="00C26A51">
              <w:t> </w:t>
            </w:r>
          </w:p>
        </w:tc>
        <w:tc>
          <w:tcPr>
            <w:tcW w:w="1305" w:type="dxa"/>
            <w:noWrap/>
            <w:hideMark/>
          </w:tcPr>
          <w:p w14:paraId="282156CF" w14:textId="77777777" w:rsidR="00E40CCF" w:rsidRPr="00C26A51" w:rsidRDefault="00E40CCF" w:rsidP="0013244E">
            <w:r w:rsidRPr="00C26A51">
              <w:t> </w:t>
            </w:r>
          </w:p>
        </w:tc>
        <w:tc>
          <w:tcPr>
            <w:tcW w:w="954" w:type="dxa"/>
            <w:noWrap/>
            <w:hideMark/>
          </w:tcPr>
          <w:p w14:paraId="220BFBFF" w14:textId="77777777" w:rsidR="00E40CCF" w:rsidRPr="00C26A51" w:rsidRDefault="00E40CCF" w:rsidP="0013244E">
            <w:r w:rsidRPr="00C26A51">
              <w:t> </w:t>
            </w:r>
          </w:p>
        </w:tc>
        <w:tc>
          <w:tcPr>
            <w:tcW w:w="1154" w:type="dxa"/>
            <w:noWrap/>
            <w:hideMark/>
          </w:tcPr>
          <w:p w14:paraId="40CF3356" w14:textId="77777777" w:rsidR="00E40CCF" w:rsidRPr="00C26A51" w:rsidRDefault="00E40CCF" w:rsidP="0013244E">
            <w:r w:rsidRPr="00C26A51">
              <w:t> </w:t>
            </w:r>
          </w:p>
        </w:tc>
        <w:tc>
          <w:tcPr>
            <w:tcW w:w="1305" w:type="dxa"/>
            <w:noWrap/>
            <w:hideMark/>
          </w:tcPr>
          <w:p w14:paraId="67F151F1" w14:textId="77777777" w:rsidR="00E40CCF" w:rsidRPr="00C26A51" w:rsidRDefault="00E40CCF" w:rsidP="0013244E"/>
          <w:p w14:paraId="2FE17360" w14:textId="77777777" w:rsidR="00E40CCF" w:rsidRPr="00C26A51" w:rsidRDefault="00E40CCF" w:rsidP="0013244E"/>
        </w:tc>
        <w:tc>
          <w:tcPr>
            <w:tcW w:w="1207" w:type="dxa"/>
            <w:noWrap/>
            <w:hideMark/>
          </w:tcPr>
          <w:p w14:paraId="77140822" w14:textId="77777777" w:rsidR="00E40CCF" w:rsidRPr="00C26A51" w:rsidRDefault="00E40CCF" w:rsidP="0013244E">
            <w:r w:rsidRPr="00C26A51">
              <w:rPr>
                <w:noProof/>
              </w:rPr>
              <w:drawing>
                <wp:anchor distT="0" distB="0" distL="114300" distR="114300" simplePos="0" relativeHeight="251658261" behindDoc="0" locked="0" layoutInCell="1" allowOverlap="1" wp14:anchorId="507D5FAD" wp14:editId="74CC58F8">
                  <wp:simplePos x="0" y="0"/>
                  <wp:positionH relativeFrom="column">
                    <wp:posOffset>19050</wp:posOffset>
                  </wp:positionH>
                  <wp:positionV relativeFrom="paragraph">
                    <wp:posOffset>104775</wp:posOffset>
                  </wp:positionV>
                  <wp:extent cx="581025" cy="419100"/>
                  <wp:effectExtent l="0" t="0" r="0" b="0"/>
                  <wp:wrapNone/>
                  <wp:docPr id="22" name="Picture 17" descr="A purple letters on a white background&#10;&#10;Description automatically generated">
                    <a:extLst xmlns:a="http://schemas.openxmlformats.org/drawingml/2006/main">
                      <a:ext uri="{FF2B5EF4-FFF2-40B4-BE49-F238E27FC236}">
                        <a16:creationId xmlns:a16="http://schemas.microsoft.com/office/drawing/2014/main" id="{596CC0AA-BE28-47D2-B325-E34B2CA5AFDD}"/>
                      </a:ext>
                    </a:extLst>
                  </wp:docPr>
                  <wp:cNvGraphicFramePr/>
                  <a:graphic xmlns:a="http://schemas.openxmlformats.org/drawingml/2006/main">
                    <a:graphicData uri="http://schemas.openxmlformats.org/drawingml/2006/picture">
                      <pic:pic xmlns:pic="http://schemas.openxmlformats.org/drawingml/2006/picture">
                        <pic:nvPicPr>
                          <pic:cNvPr id="22" name="Picture 17" descr="A purple letters on a white background&#10;&#10;Description automatically generated">
                            <a:extLst>
                              <a:ext uri="{FF2B5EF4-FFF2-40B4-BE49-F238E27FC236}">
                                <a16:creationId xmlns:a16="http://schemas.microsoft.com/office/drawing/2014/main" id="{596CC0AA-BE28-47D2-B325-E34B2CA5AFDD}"/>
                              </a:ext>
                            </a:extLst>
                          </pic:cNvPr>
                          <pic:cNvPicPr>
                            <a:picLocks noChangeAspect="1"/>
                          </pic:cNvPicPr>
                        </pic:nvPicPr>
                        <pic:blipFill>
                          <a:blip r:embed="rId34"/>
                          <a:stretch>
                            <a:fillRect/>
                          </a:stretch>
                        </pic:blipFill>
                        <pic:spPr>
                          <a:xfrm>
                            <a:off x="0" y="0"/>
                            <a:ext cx="581025" cy="41910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C26A51" w14:paraId="5D863F42" w14:textId="77777777" w:rsidTr="0013244E">
        <w:trPr>
          <w:trHeight w:val="300"/>
        </w:trPr>
        <w:tc>
          <w:tcPr>
            <w:tcW w:w="356" w:type="dxa"/>
            <w:noWrap/>
            <w:hideMark/>
          </w:tcPr>
          <w:p w14:paraId="5E0CFA2E" w14:textId="77777777" w:rsidR="00E40CCF" w:rsidRPr="00C26A51" w:rsidRDefault="00E40CCF" w:rsidP="0013244E"/>
        </w:tc>
        <w:tc>
          <w:tcPr>
            <w:tcW w:w="7934" w:type="dxa"/>
            <w:gridSpan w:val="3"/>
            <w:noWrap/>
            <w:hideMark/>
          </w:tcPr>
          <w:p w14:paraId="32E6A202" w14:textId="77777777" w:rsidR="00E40CCF" w:rsidRPr="00C26A51" w:rsidRDefault="00E40CCF" w:rsidP="0013244E">
            <w:pPr>
              <w:rPr>
                <w:b/>
                <w:bCs/>
              </w:rPr>
            </w:pPr>
            <w:r w:rsidRPr="00C26A51">
              <w:rPr>
                <w:b/>
                <w:bCs/>
              </w:rPr>
              <w:t>Tender Document</w:t>
            </w:r>
          </w:p>
        </w:tc>
        <w:tc>
          <w:tcPr>
            <w:tcW w:w="1173" w:type="dxa"/>
            <w:noWrap/>
            <w:hideMark/>
          </w:tcPr>
          <w:p w14:paraId="54E204C3" w14:textId="77777777" w:rsidR="00E40CCF" w:rsidRPr="00C26A51" w:rsidRDefault="00E40CCF" w:rsidP="0013244E">
            <w:pPr>
              <w:rPr>
                <w:b/>
                <w:bCs/>
              </w:rPr>
            </w:pPr>
          </w:p>
        </w:tc>
        <w:tc>
          <w:tcPr>
            <w:tcW w:w="1305" w:type="dxa"/>
            <w:noWrap/>
            <w:hideMark/>
          </w:tcPr>
          <w:p w14:paraId="7DDD851A" w14:textId="77777777" w:rsidR="00E40CCF" w:rsidRPr="00C26A51" w:rsidRDefault="00E40CCF" w:rsidP="0013244E"/>
        </w:tc>
        <w:tc>
          <w:tcPr>
            <w:tcW w:w="954" w:type="dxa"/>
            <w:noWrap/>
            <w:hideMark/>
          </w:tcPr>
          <w:p w14:paraId="36483599" w14:textId="77777777" w:rsidR="00E40CCF" w:rsidRPr="00C26A51" w:rsidRDefault="00E40CCF" w:rsidP="0013244E"/>
        </w:tc>
        <w:tc>
          <w:tcPr>
            <w:tcW w:w="1154" w:type="dxa"/>
            <w:noWrap/>
            <w:hideMark/>
          </w:tcPr>
          <w:p w14:paraId="0B3D11DE" w14:textId="77777777" w:rsidR="00E40CCF" w:rsidRPr="00C26A51" w:rsidRDefault="00E40CCF" w:rsidP="0013244E">
            <w:pPr>
              <w:rPr>
                <w:b/>
                <w:bCs/>
              </w:rPr>
            </w:pPr>
            <w:r w:rsidRPr="00C26A51">
              <w:rPr>
                <w:b/>
                <w:bCs/>
              </w:rPr>
              <w:t>Wall Finishes</w:t>
            </w:r>
          </w:p>
        </w:tc>
        <w:tc>
          <w:tcPr>
            <w:tcW w:w="1305" w:type="dxa"/>
            <w:noWrap/>
            <w:hideMark/>
          </w:tcPr>
          <w:p w14:paraId="40E3189D" w14:textId="77777777" w:rsidR="00E40CCF" w:rsidRPr="00C26A51" w:rsidRDefault="00E40CCF" w:rsidP="0013244E">
            <w:pPr>
              <w:rPr>
                <w:b/>
                <w:bCs/>
              </w:rPr>
            </w:pPr>
            <w:r w:rsidRPr="00C26A51">
              <w:rPr>
                <w:b/>
                <w:bCs/>
              </w:rPr>
              <w:t>18-Nov-24</w:t>
            </w:r>
          </w:p>
        </w:tc>
        <w:tc>
          <w:tcPr>
            <w:tcW w:w="1207" w:type="dxa"/>
            <w:noWrap/>
            <w:hideMark/>
          </w:tcPr>
          <w:p w14:paraId="633403E4" w14:textId="77777777" w:rsidR="00E40CCF" w:rsidRPr="00C26A51" w:rsidRDefault="00E40CCF" w:rsidP="0013244E">
            <w:pPr>
              <w:rPr>
                <w:b/>
                <w:bCs/>
              </w:rPr>
            </w:pPr>
          </w:p>
        </w:tc>
      </w:tr>
      <w:tr w:rsidR="00E40CCF" w:rsidRPr="00C26A51" w14:paraId="3C82285D" w14:textId="77777777" w:rsidTr="0013244E">
        <w:trPr>
          <w:trHeight w:val="315"/>
        </w:trPr>
        <w:tc>
          <w:tcPr>
            <w:tcW w:w="356" w:type="dxa"/>
            <w:noWrap/>
            <w:hideMark/>
          </w:tcPr>
          <w:p w14:paraId="0235A35E" w14:textId="77777777" w:rsidR="00E40CCF" w:rsidRPr="00C26A51" w:rsidRDefault="00E40CCF" w:rsidP="0013244E"/>
        </w:tc>
        <w:tc>
          <w:tcPr>
            <w:tcW w:w="915" w:type="dxa"/>
            <w:noWrap/>
            <w:hideMark/>
          </w:tcPr>
          <w:p w14:paraId="5EC8FF33" w14:textId="77777777" w:rsidR="00E40CCF" w:rsidRPr="00C26A51" w:rsidRDefault="00E40CCF" w:rsidP="0013244E">
            <w:pPr>
              <w:rPr>
                <w:b/>
                <w:bCs/>
              </w:rPr>
            </w:pPr>
            <w:r w:rsidRPr="00C26A51">
              <w:rPr>
                <w:b/>
                <w:bCs/>
              </w:rPr>
              <w:t>12</w:t>
            </w:r>
          </w:p>
        </w:tc>
        <w:tc>
          <w:tcPr>
            <w:tcW w:w="1701" w:type="dxa"/>
            <w:noWrap/>
            <w:hideMark/>
          </w:tcPr>
          <w:p w14:paraId="5FF32E41" w14:textId="77777777" w:rsidR="00E40CCF" w:rsidRPr="00C26A51" w:rsidRDefault="00E40CCF" w:rsidP="0013244E">
            <w:r w:rsidRPr="00C26A51">
              <w:t> </w:t>
            </w:r>
          </w:p>
        </w:tc>
        <w:tc>
          <w:tcPr>
            <w:tcW w:w="5318" w:type="dxa"/>
            <w:noWrap/>
            <w:hideMark/>
          </w:tcPr>
          <w:p w14:paraId="0F426595" w14:textId="77777777" w:rsidR="00E40CCF" w:rsidRPr="00C26A51" w:rsidRDefault="00E40CCF" w:rsidP="0013244E">
            <w:r w:rsidRPr="00C26A51">
              <w:t> </w:t>
            </w:r>
          </w:p>
        </w:tc>
        <w:tc>
          <w:tcPr>
            <w:tcW w:w="1173" w:type="dxa"/>
            <w:noWrap/>
            <w:hideMark/>
          </w:tcPr>
          <w:p w14:paraId="013FC32C" w14:textId="77777777" w:rsidR="00E40CCF" w:rsidRPr="00C26A51" w:rsidRDefault="00E40CCF" w:rsidP="0013244E">
            <w:r w:rsidRPr="00C26A51">
              <w:t> </w:t>
            </w:r>
          </w:p>
        </w:tc>
        <w:tc>
          <w:tcPr>
            <w:tcW w:w="1305" w:type="dxa"/>
            <w:noWrap/>
            <w:hideMark/>
          </w:tcPr>
          <w:p w14:paraId="062F31C0" w14:textId="77777777" w:rsidR="00E40CCF" w:rsidRPr="00C26A51" w:rsidRDefault="00E40CCF" w:rsidP="0013244E">
            <w:r w:rsidRPr="00C26A51">
              <w:t> </w:t>
            </w:r>
          </w:p>
        </w:tc>
        <w:tc>
          <w:tcPr>
            <w:tcW w:w="954" w:type="dxa"/>
            <w:noWrap/>
            <w:hideMark/>
          </w:tcPr>
          <w:p w14:paraId="5B944028" w14:textId="77777777" w:rsidR="00E40CCF" w:rsidRPr="00C26A51" w:rsidRDefault="00E40CCF" w:rsidP="0013244E">
            <w:r w:rsidRPr="00C26A51">
              <w:t> </w:t>
            </w:r>
          </w:p>
        </w:tc>
        <w:tc>
          <w:tcPr>
            <w:tcW w:w="1154" w:type="dxa"/>
            <w:noWrap/>
            <w:hideMark/>
          </w:tcPr>
          <w:p w14:paraId="616E26B6" w14:textId="77777777" w:rsidR="00E40CCF" w:rsidRPr="00C26A51" w:rsidRDefault="00E40CCF" w:rsidP="0013244E">
            <w:r w:rsidRPr="00C26A51">
              <w:t> </w:t>
            </w:r>
          </w:p>
        </w:tc>
        <w:tc>
          <w:tcPr>
            <w:tcW w:w="1305" w:type="dxa"/>
            <w:noWrap/>
            <w:hideMark/>
          </w:tcPr>
          <w:p w14:paraId="59D00F73" w14:textId="77777777" w:rsidR="00E40CCF" w:rsidRPr="00C26A51" w:rsidRDefault="00E40CCF" w:rsidP="0013244E">
            <w:r w:rsidRPr="00C26A51">
              <w:t> </w:t>
            </w:r>
          </w:p>
        </w:tc>
        <w:tc>
          <w:tcPr>
            <w:tcW w:w="1207" w:type="dxa"/>
            <w:noWrap/>
            <w:hideMark/>
          </w:tcPr>
          <w:p w14:paraId="1DED87DF" w14:textId="77777777" w:rsidR="00E40CCF" w:rsidRPr="00C26A51" w:rsidRDefault="00E40CCF" w:rsidP="0013244E"/>
        </w:tc>
      </w:tr>
      <w:tr w:rsidR="00E40CCF" w:rsidRPr="00C26A51" w14:paraId="7AB8A587" w14:textId="77777777" w:rsidTr="0013244E">
        <w:trPr>
          <w:trHeight w:val="315"/>
        </w:trPr>
        <w:tc>
          <w:tcPr>
            <w:tcW w:w="356" w:type="dxa"/>
            <w:noWrap/>
            <w:hideMark/>
          </w:tcPr>
          <w:p w14:paraId="68535405" w14:textId="77777777" w:rsidR="00E40CCF" w:rsidRPr="00C26A51" w:rsidRDefault="00E40CCF" w:rsidP="0013244E"/>
        </w:tc>
        <w:tc>
          <w:tcPr>
            <w:tcW w:w="915" w:type="dxa"/>
            <w:noWrap/>
            <w:hideMark/>
          </w:tcPr>
          <w:p w14:paraId="5FCB34A8" w14:textId="77777777" w:rsidR="00E40CCF" w:rsidRPr="00C26A51" w:rsidRDefault="00E40CCF" w:rsidP="0013244E">
            <w:r w:rsidRPr="00C26A51">
              <w:t> </w:t>
            </w:r>
          </w:p>
        </w:tc>
        <w:tc>
          <w:tcPr>
            <w:tcW w:w="1701" w:type="dxa"/>
            <w:noWrap/>
            <w:hideMark/>
          </w:tcPr>
          <w:p w14:paraId="11B00001" w14:textId="77777777" w:rsidR="00E40CCF" w:rsidRPr="00C26A51" w:rsidRDefault="00E40CCF" w:rsidP="0013244E">
            <w:pPr>
              <w:rPr>
                <w:b/>
                <w:bCs/>
              </w:rPr>
            </w:pPr>
            <w:r w:rsidRPr="00C26A51">
              <w:rPr>
                <w:b/>
                <w:bCs/>
              </w:rPr>
              <w:t> </w:t>
            </w:r>
          </w:p>
        </w:tc>
        <w:tc>
          <w:tcPr>
            <w:tcW w:w="5318" w:type="dxa"/>
            <w:hideMark/>
          </w:tcPr>
          <w:p w14:paraId="27FCDA37" w14:textId="77777777" w:rsidR="00E40CCF" w:rsidRPr="00C26A51" w:rsidRDefault="00E40CCF" w:rsidP="0013244E">
            <w:r w:rsidRPr="00C26A51">
              <w:t> </w:t>
            </w:r>
          </w:p>
        </w:tc>
        <w:tc>
          <w:tcPr>
            <w:tcW w:w="1173" w:type="dxa"/>
            <w:hideMark/>
          </w:tcPr>
          <w:p w14:paraId="2A4C3E22" w14:textId="77777777" w:rsidR="00E40CCF" w:rsidRPr="00C26A51" w:rsidRDefault="00E40CCF" w:rsidP="0013244E">
            <w:pPr>
              <w:rPr>
                <w:b/>
                <w:bCs/>
              </w:rPr>
            </w:pPr>
            <w:r w:rsidRPr="00C26A51">
              <w:rPr>
                <w:b/>
                <w:bCs/>
              </w:rPr>
              <w:t>Msr</w:t>
            </w:r>
          </w:p>
        </w:tc>
        <w:tc>
          <w:tcPr>
            <w:tcW w:w="1305" w:type="dxa"/>
            <w:hideMark/>
          </w:tcPr>
          <w:p w14:paraId="49F86323" w14:textId="77777777" w:rsidR="00E40CCF" w:rsidRPr="00C26A51" w:rsidRDefault="00E40CCF" w:rsidP="0013244E">
            <w:pPr>
              <w:rPr>
                <w:b/>
                <w:bCs/>
              </w:rPr>
            </w:pPr>
            <w:r w:rsidRPr="00C26A51">
              <w:rPr>
                <w:b/>
                <w:bCs/>
              </w:rPr>
              <w:t>Quantity</w:t>
            </w:r>
          </w:p>
        </w:tc>
        <w:tc>
          <w:tcPr>
            <w:tcW w:w="954" w:type="dxa"/>
            <w:hideMark/>
          </w:tcPr>
          <w:p w14:paraId="590005D0" w14:textId="77777777" w:rsidR="00E40CCF" w:rsidRPr="00C26A51" w:rsidRDefault="00E40CCF" w:rsidP="0013244E">
            <w:pPr>
              <w:rPr>
                <w:b/>
                <w:bCs/>
              </w:rPr>
            </w:pPr>
            <w:r w:rsidRPr="00C26A51">
              <w:rPr>
                <w:b/>
                <w:bCs/>
              </w:rPr>
              <w:t>Unit</w:t>
            </w:r>
          </w:p>
        </w:tc>
        <w:tc>
          <w:tcPr>
            <w:tcW w:w="1154" w:type="dxa"/>
            <w:hideMark/>
          </w:tcPr>
          <w:p w14:paraId="70EBDD11" w14:textId="77777777" w:rsidR="00E40CCF" w:rsidRPr="00C26A51" w:rsidRDefault="00E40CCF" w:rsidP="0013244E">
            <w:pPr>
              <w:rPr>
                <w:b/>
                <w:bCs/>
              </w:rPr>
            </w:pPr>
            <w:r w:rsidRPr="00C26A51">
              <w:rPr>
                <w:b/>
                <w:bCs/>
              </w:rPr>
              <w:t>Rate</w:t>
            </w:r>
          </w:p>
        </w:tc>
        <w:tc>
          <w:tcPr>
            <w:tcW w:w="1305" w:type="dxa"/>
            <w:noWrap/>
            <w:hideMark/>
          </w:tcPr>
          <w:p w14:paraId="238CD395" w14:textId="77777777" w:rsidR="00E40CCF" w:rsidRPr="00C26A51" w:rsidRDefault="00E40CCF" w:rsidP="0013244E">
            <w:pPr>
              <w:rPr>
                <w:b/>
                <w:bCs/>
              </w:rPr>
            </w:pPr>
            <w:r w:rsidRPr="00C26A51">
              <w:rPr>
                <w:b/>
                <w:bCs/>
              </w:rPr>
              <w:t>Total £      p</w:t>
            </w:r>
          </w:p>
        </w:tc>
        <w:tc>
          <w:tcPr>
            <w:tcW w:w="1207" w:type="dxa"/>
            <w:noWrap/>
            <w:hideMark/>
          </w:tcPr>
          <w:p w14:paraId="6C9DBF16" w14:textId="77777777" w:rsidR="00E40CCF" w:rsidRPr="00C26A51" w:rsidRDefault="00E40CCF" w:rsidP="0013244E">
            <w:pPr>
              <w:rPr>
                <w:b/>
                <w:bCs/>
              </w:rPr>
            </w:pPr>
          </w:p>
        </w:tc>
      </w:tr>
      <w:tr w:rsidR="00E40CCF" w:rsidRPr="00C26A51" w14:paraId="35E7ABC8" w14:textId="77777777" w:rsidTr="0013244E">
        <w:trPr>
          <w:trHeight w:val="300"/>
        </w:trPr>
        <w:tc>
          <w:tcPr>
            <w:tcW w:w="356" w:type="dxa"/>
            <w:noWrap/>
            <w:hideMark/>
          </w:tcPr>
          <w:p w14:paraId="18B313AC" w14:textId="77777777" w:rsidR="00E40CCF" w:rsidRPr="00C26A51" w:rsidRDefault="00E40CCF" w:rsidP="0013244E"/>
        </w:tc>
        <w:tc>
          <w:tcPr>
            <w:tcW w:w="915" w:type="dxa"/>
            <w:noWrap/>
            <w:hideMark/>
          </w:tcPr>
          <w:p w14:paraId="2906690E" w14:textId="77777777" w:rsidR="00E40CCF" w:rsidRPr="00C26A51" w:rsidRDefault="00E40CCF" w:rsidP="0013244E">
            <w:r w:rsidRPr="00C26A51">
              <w:t> </w:t>
            </w:r>
          </w:p>
        </w:tc>
        <w:tc>
          <w:tcPr>
            <w:tcW w:w="7019" w:type="dxa"/>
            <w:gridSpan w:val="2"/>
            <w:hideMark/>
          </w:tcPr>
          <w:p w14:paraId="75F90112" w14:textId="77777777" w:rsidR="00E40CCF" w:rsidRPr="00C26A51" w:rsidRDefault="00E40CCF" w:rsidP="0013244E">
            <w:r w:rsidRPr="00C26A51">
              <w:t xml:space="preserve">The measurements included in any of the measured sections are not measured in accordance with the Standard Method of Measurement. </w:t>
            </w:r>
          </w:p>
        </w:tc>
        <w:tc>
          <w:tcPr>
            <w:tcW w:w="1173" w:type="dxa"/>
            <w:hideMark/>
          </w:tcPr>
          <w:p w14:paraId="6CAAF836" w14:textId="77777777" w:rsidR="00E40CCF" w:rsidRPr="00C26A51" w:rsidRDefault="00E40CCF" w:rsidP="0013244E">
            <w:r w:rsidRPr="00C26A51">
              <w:t> </w:t>
            </w:r>
          </w:p>
        </w:tc>
        <w:tc>
          <w:tcPr>
            <w:tcW w:w="1305" w:type="dxa"/>
            <w:hideMark/>
          </w:tcPr>
          <w:p w14:paraId="76012660" w14:textId="77777777" w:rsidR="00E40CCF" w:rsidRPr="00C26A51" w:rsidRDefault="00E40CCF" w:rsidP="0013244E">
            <w:r w:rsidRPr="00C26A51">
              <w:t> </w:t>
            </w:r>
          </w:p>
        </w:tc>
        <w:tc>
          <w:tcPr>
            <w:tcW w:w="954" w:type="dxa"/>
            <w:hideMark/>
          </w:tcPr>
          <w:p w14:paraId="252A2D55" w14:textId="77777777" w:rsidR="00E40CCF" w:rsidRPr="00C26A51" w:rsidRDefault="00E40CCF" w:rsidP="0013244E">
            <w:r w:rsidRPr="00C26A51">
              <w:t> </w:t>
            </w:r>
          </w:p>
        </w:tc>
        <w:tc>
          <w:tcPr>
            <w:tcW w:w="1154" w:type="dxa"/>
            <w:hideMark/>
          </w:tcPr>
          <w:p w14:paraId="5E19E47A" w14:textId="77777777" w:rsidR="00E40CCF" w:rsidRPr="00C26A51" w:rsidRDefault="00E40CCF" w:rsidP="0013244E">
            <w:r w:rsidRPr="00C26A51">
              <w:t> </w:t>
            </w:r>
          </w:p>
        </w:tc>
        <w:tc>
          <w:tcPr>
            <w:tcW w:w="1305" w:type="dxa"/>
            <w:hideMark/>
          </w:tcPr>
          <w:p w14:paraId="225F0AEB" w14:textId="77777777" w:rsidR="00E40CCF" w:rsidRPr="00C26A51" w:rsidRDefault="00E40CCF" w:rsidP="0013244E">
            <w:r w:rsidRPr="00C26A51">
              <w:t> </w:t>
            </w:r>
          </w:p>
        </w:tc>
        <w:tc>
          <w:tcPr>
            <w:tcW w:w="1207" w:type="dxa"/>
            <w:noWrap/>
            <w:hideMark/>
          </w:tcPr>
          <w:p w14:paraId="333290BF" w14:textId="77777777" w:rsidR="00E40CCF" w:rsidRPr="00C26A51" w:rsidRDefault="00E40CCF" w:rsidP="0013244E"/>
        </w:tc>
      </w:tr>
      <w:tr w:rsidR="00E40CCF" w:rsidRPr="00C26A51" w14:paraId="56C09B65" w14:textId="77777777" w:rsidTr="0013244E">
        <w:trPr>
          <w:trHeight w:val="300"/>
        </w:trPr>
        <w:tc>
          <w:tcPr>
            <w:tcW w:w="356" w:type="dxa"/>
            <w:noWrap/>
            <w:hideMark/>
          </w:tcPr>
          <w:p w14:paraId="13B5DA92" w14:textId="77777777" w:rsidR="00E40CCF" w:rsidRPr="00C26A51" w:rsidRDefault="00E40CCF" w:rsidP="0013244E"/>
        </w:tc>
        <w:tc>
          <w:tcPr>
            <w:tcW w:w="915" w:type="dxa"/>
            <w:noWrap/>
            <w:hideMark/>
          </w:tcPr>
          <w:p w14:paraId="428ECE62" w14:textId="77777777" w:rsidR="00E40CCF" w:rsidRPr="00C26A51" w:rsidRDefault="00E40CCF" w:rsidP="0013244E">
            <w:r w:rsidRPr="00C26A51">
              <w:t> </w:t>
            </w:r>
          </w:p>
        </w:tc>
        <w:tc>
          <w:tcPr>
            <w:tcW w:w="7019" w:type="dxa"/>
            <w:gridSpan w:val="2"/>
            <w:hideMark/>
          </w:tcPr>
          <w:p w14:paraId="7B905A0B" w14:textId="77777777" w:rsidR="00E40CCF" w:rsidRPr="00C26A51" w:rsidRDefault="00E40CCF" w:rsidP="0013244E">
            <w:r w:rsidRPr="00C26A51">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73" w:type="dxa"/>
            <w:hideMark/>
          </w:tcPr>
          <w:p w14:paraId="6BDB4D08" w14:textId="77777777" w:rsidR="00E40CCF" w:rsidRPr="00C26A51" w:rsidRDefault="00E40CCF" w:rsidP="0013244E">
            <w:r w:rsidRPr="00C26A51">
              <w:t> </w:t>
            </w:r>
          </w:p>
        </w:tc>
        <w:tc>
          <w:tcPr>
            <w:tcW w:w="1305" w:type="dxa"/>
            <w:hideMark/>
          </w:tcPr>
          <w:p w14:paraId="5727219E" w14:textId="77777777" w:rsidR="00E40CCF" w:rsidRPr="00C26A51" w:rsidRDefault="00E40CCF" w:rsidP="0013244E">
            <w:r w:rsidRPr="00C26A51">
              <w:t> </w:t>
            </w:r>
          </w:p>
        </w:tc>
        <w:tc>
          <w:tcPr>
            <w:tcW w:w="954" w:type="dxa"/>
            <w:hideMark/>
          </w:tcPr>
          <w:p w14:paraId="13419207" w14:textId="77777777" w:rsidR="00E40CCF" w:rsidRPr="00C26A51" w:rsidRDefault="00E40CCF" w:rsidP="0013244E">
            <w:r w:rsidRPr="00C26A51">
              <w:t> </w:t>
            </w:r>
          </w:p>
        </w:tc>
        <w:tc>
          <w:tcPr>
            <w:tcW w:w="1154" w:type="dxa"/>
            <w:hideMark/>
          </w:tcPr>
          <w:p w14:paraId="558BD209" w14:textId="77777777" w:rsidR="00E40CCF" w:rsidRPr="00C26A51" w:rsidRDefault="00E40CCF" w:rsidP="0013244E">
            <w:r w:rsidRPr="00C26A51">
              <w:t> </w:t>
            </w:r>
          </w:p>
        </w:tc>
        <w:tc>
          <w:tcPr>
            <w:tcW w:w="1305" w:type="dxa"/>
            <w:hideMark/>
          </w:tcPr>
          <w:p w14:paraId="700585A6" w14:textId="77777777" w:rsidR="00E40CCF" w:rsidRPr="00C26A51" w:rsidRDefault="00E40CCF" w:rsidP="0013244E">
            <w:r w:rsidRPr="00C26A51">
              <w:t> </w:t>
            </w:r>
          </w:p>
        </w:tc>
        <w:tc>
          <w:tcPr>
            <w:tcW w:w="1207" w:type="dxa"/>
            <w:noWrap/>
            <w:hideMark/>
          </w:tcPr>
          <w:p w14:paraId="1EE51E1A" w14:textId="77777777" w:rsidR="00E40CCF" w:rsidRPr="00C26A51" w:rsidRDefault="00E40CCF" w:rsidP="0013244E"/>
        </w:tc>
      </w:tr>
      <w:tr w:rsidR="00E40CCF" w:rsidRPr="00C26A51" w14:paraId="32CFBEE0" w14:textId="77777777" w:rsidTr="0013244E">
        <w:trPr>
          <w:trHeight w:val="300"/>
        </w:trPr>
        <w:tc>
          <w:tcPr>
            <w:tcW w:w="356" w:type="dxa"/>
            <w:noWrap/>
            <w:hideMark/>
          </w:tcPr>
          <w:p w14:paraId="36164443" w14:textId="77777777" w:rsidR="00E40CCF" w:rsidRPr="00C26A51" w:rsidRDefault="00E40CCF" w:rsidP="0013244E"/>
        </w:tc>
        <w:tc>
          <w:tcPr>
            <w:tcW w:w="915" w:type="dxa"/>
            <w:noWrap/>
            <w:hideMark/>
          </w:tcPr>
          <w:p w14:paraId="0F459EA0" w14:textId="77777777" w:rsidR="00E40CCF" w:rsidRPr="00C26A51" w:rsidRDefault="00E40CCF" w:rsidP="0013244E">
            <w:r w:rsidRPr="00C26A51">
              <w:t> </w:t>
            </w:r>
          </w:p>
        </w:tc>
        <w:tc>
          <w:tcPr>
            <w:tcW w:w="7019" w:type="dxa"/>
            <w:gridSpan w:val="2"/>
            <w:hideMark/>
          </w:tcPr>
          <w:p w14:paraId="7CE32342" w14:textId="77777777" w:rsidR="00E40CCF" w:rsidRPr="00C26A51" w:rsidRDefault="00E40CCF" w:rsidP="0013244E">
            <w:r w:rsidRPr="00C26A51">
              <w:t xml:space="preserve">Contractors are to note that the latest drawing revisions issued with the tender have been used, even though drawing revision references are not stated hereunder. </w:t>
            </w:r>
          </w:p>
        </w:tc>
        <w:tc>
          <w:tcPr>
            <w:tcW w:w="1173" w:type="dxa"/>
            <w:hideMark/>
          </w:tcPr>
          <w:p w14:paraId="30CC9197" w14:textId="77777777" w:rsidR="00E40CCF" w:rsidRPr="00C26A51" w:rsidRDefault="00E40CCF" w:rsidP="0013244E">
            <w:r w:rsidRPr="00C26A51">
              <w:t> </w:t>
            </w:r>
          </w:p>
        </w:tc>
        <w:tc>
          <w:tcPr>
            <w:tcW w:w="1305" w:type="dxa"/>
            <w:hideMark/>
          </w:tcPr>
          <w:p w14:paraId="32FA1603" w14:textId="77777777" w:rsidR="00E40CCF" w:rsidRPr="00C26A51" w:rsidRDefault="00E40CCF" w:rsidP="0013244E">
            <w:r w:rsidRPr="00C26A51">
              <w:t> </w:t>
            </w:r>
          </w:p>
        </w:tc>
        <w:tc>
          <w:tcPr>
            <w:tcW w:w="954" w:type="dxa"/>
            <w:hideMark/>
          </w:tcPr>
          <w:p w14:paraId="3F2B47DB" w14:textId="77777777" w:rsidR="00E40CCF" w:rsidRPr="00C26A51" w:rsidRDefault="00E40CCF" w:rsidP="0013244E">
            <w:r w:rsidRPr="00C26A51">
              <w:t> </w:t>
            </w:r>
          </w:p>
        </w:tc>
        <w:tc>
          <w:tcPr>
            <w:tcW w:w="1154" w:type="dxa"/>
            <w:hideMark/>
          </w:tcPr>
          <w:p w14:paraId="7A70836F" w14:textId="77777777" w:rsidR="00E40CCF" w:rsidRPr="00C26A51" w:rsidRDefault="00E40CCF" w:rsidP="0013244E">
            <w:r w:rsidRPr="00C26A51">
              <w:t> </w:t>
            </w:r>
          </w:p>
        </w:tc>
        <w:tc>
          <w:tcPr>
            <w:tcW w:w="1305" w:type="dxa"/>
            <w:hideMark/>
          </w:tcPr>
          <w:p w14:paraId="496F2239" w14:textId="77777777" w:rsidR="00E40CCF" w:rsidRPr="00C26A51" w:rsidRDefault="00E40CCF" w:rsidP="0013244E">
            <w:r w:rsidRPr="00C26A51">
              <w:t> </w:t>
            </w:r>
          </w:p>
        </w:tc>
        <w:tc>
          <w:tcPr>
            <w:tcW w:w="1207" w:type="dxa"/>
            <w:noWrap/>
            <w:hideMark/>
          </w:tcPr>
          <w:p w14:paraId="4780C9EF" w14:textId="77777777" w:rsidR="00E40CCF" w:rsidRPr="00C26A51" w:rsidRDefault="00E40CCF" w:rsidP="0013244E"/>
        </w:tc>
      </w:tr>
      <w:tr w:rsidR="00E40CCF" w:rsidRPr="00C26A51" w14:paraId="5104CF9F" w14:textId="77777777" w:rsidTr="0013244E">
        <w:trPr>
          <w:trHeight w:val="300"/>
        </w:trPr>
        <w:tc>
          <w:tcPr>
            <w:tcW w:w="356" w:type="dxa"/>
            <w:noWrap/>
            <w:hideMark/>
          </w:tcPr>
          <w:p w14:paraId="66DA642D" w14:textId="77777777" w:rsidR="00E40CCF" w:rsidRPr="00C26A51" w:rsidRDefault="00E40CCF" w:rsidP="0013244E"/>
        </w:tc>
        <w:tc>
          <w:tcPr>
            <w:tcW w:w="915" w:type="dxa"/>
            <w:noWrap/>
            <w:hideMark/>
          </w:tcPr>
          <w:p w14:paraId="6341F327" w14:textId="77777777" w:rsidR="00E40CCF" w:rsidRPr="00C26A51" w:rsidRDefault="00E40CCF" w:rsidP="0013244E">
            <w:r w:rsidRPr="00C26A51">
              <w:t> </w:t>
            </w:r>
          </w:p>
        </w:tc>
        <w:tc>
          <w:tcPr>
            <w:tcW w:w="7019" w:type="dxa"/>
            <w:gridSpan w:val="2"/>
            <w:hideMark/>
          </w:tcPr>
          <w:p w14:paraId="741A1314" w14:textId="77777777" w:rsidR="00E40CCF" w:rsidRPr="00C26A51" w:rsidRDefault="00E40CCF" w:rsidP="0013244E">
            <w:r w:rsidRPr="00C26A51">
              <w:t>Drawings used 9691-BUT-XX-B1-DR-A-4001, 5005 &amp; Specification</w:t>
            </w:r>
          </w:p>
        </w:tc>
        <w:tc>
          <w:tcPr>
            <w:tcW w:w="1173" w:type="dxa"/>
            <w:hideMark/>
          </w:tcPr>
          <w:p w14:paraId="275AE665" w14:textId="77777777" w:rsidR="00E40CCF" w:rsidRPr="00C26A51" w:rsidRDefault="00E40CCF" w:rsidP="0013244E">
            <w:r w:rsidRPr="00C26A51">
              <w:t> </w:t>
            </w:r>
          </w:p>
        </w:tc>
        <w:tc>
          <w:tcPr>
            <w:tcW w:w="1305" w:type="dxa"/>
            <w:hideMark/>
          </w:tcPr>
          <w:p w14:paraId="65457B8B" w14:textId="77777777" w:rsidR="00E40CCF" w:rsidRPr="00C26A51" w:rsidRDefault="00E40CCF" w:rsidP="0013244E">
            <w:r w:rsidRPr="00C26A51">
              <w:t> </w:t>
            </w:r>
          </w:p>
        </w:tc>
        <w:tc>
          <w:tcPr>
            <w:tcW w:w="954" w:type="dxa"/>
            <w:hideMark/>
          </w:tcPr>
          <w:p w14:paraId="35A16EF2" w14:textId="77777777" w:rsidR="00E40CCF" w:rsidRPr="00C26A51" w:rsidRDefault="00E40CCF" w:rsidP="0013244E">
            <w:r w:rsidRPr="00C26A51">
              <w:t> </w:t>
            </w:r>
          </w:p>
        </w:tc>
        <w:tc>
          <w:tcPr>
            <w:tcW w:w="1154" w:type="dxa"/>
            <w:hideMark/>
          </w:tcPr>
          <w:p w14:paraId="0D29FF87" w14:textId="77777777" w:rsidR="00E40CCF" w:rsidRPr="00C26A51" w:rsidRDefault="00E40CCF" w:rsidP="0013244E">
            <w:r w:rsidRPr="00C26A51">
              <w:t> </w:t>
            </w:r>
          </w:p>
        </w:tc>
        <w:tc>
          <w:tcPr>
            <w:tcW w:w="1305" w:type="dxa"/>
            <w:hideMark/>
          </w:tcPr>
          <w:p w14:paraId="1F3C87B5" w14:textId="77777777" w:rsidR="00E40CCF" w:rsidRPr="00C26A51" w:rsidRDefault="00E40CCF" w:rsidP="0013244E">
            <w:r w:rsidRPr="00C26A51">
              <w:t> </w:t>
            </w:r>
          </w:p>
        </w:tc>
        <w:tc>
          <w:tcPr>
            <w:tcW w:w="1207" w:type="dxa"/>
            <w:noWrap/>
            <w:hideMark/>
          </w:tcPr>
          <w:p w14:paraId="702EDDED" w14:textId="77777777" w:rsidR="00E40CCF" w:rsidRPr="00C26A51" w:rsidRDefault="00E40CCF" w:rsidP="0013244E"/>
        </w:tc>
      </w:tr>
      <w:tr w:rsidR="00E40CCF" w:rsidRPr="00C26A51" w14:paraId="0C697775" w14:textId="77777777" w:rsidTr="0013244E">
        <w:trPr>
          <w:trHeight w:val="300"/>
        </w:trPr>
        <w:tc>
          <w:tcPr>
            <w:tcW w:w="356" w:type="dxa"/>
            <w:noWrap/>
            <w:hideMark/>
          </w:tcPr>
          <w:p w14:paraId="409DF0C9" w14:textId="77777777" w:rsidR="00E40CCF" w:rsidRPr="00C26A51" w:rsidRDefault="00E40CCF" w:rsidP="0013244E"/>
        </w:tc>
        <w:tc>
          <w:tcPr>
            <w:tcW w:w="915" w:type="dxa"/>
            <w:noWrap/>
            <w:hideMark/>
          </w:tcPr>
          <w:p w14:paraId="062B29B0" w14:textId="77777777" w:rsidR="00E40CCF" w:rsidRPr="00C26A51" w:rsidRDefault="00E40CCF" w:rsidP="0013244E">
            <w:r w:rsidRPr="00C26A51">
              <w:t> </w:t>
            </w:r>
          </w:p>
        </w:tc>
        <w:tc>
          <w:tcPr>
            <w:tcW w:w="7019" w:type="dxa"/>
            <w:gridSpan w:val="2"/>
            <w:hideMark/>
          </w:tcPr>
          <w:p w14:paraId="40EAF02C" w14:textId="77777777" w:rsidR="00E40CCF" w:rsidRPr="00C26A51" w:rsidRDefault="00E40CCF" w:rsidP="0013244E">
            <w:r w:rsidRPr="00C26A51">
              <w:t>Drawings used 9740-BUT-XX-XX-DR-A-4021, 6006 &amp; Specification</w:t>
            </w:r>
          </w:p>
        </w:tc>
        <w:tc>
          <w:tcPr>
            <w:tcW w:w="1173" w:type="dxa"/>
            <w:hideMark/>
          </w:tcPr>
          <w:p w14:paraId="100C9A69" w14:textId="77777777" w:rsidR="00E40CCF" w:rsidRPr="00C26A51" w:rsidRDefault="00E40CCF" w:rsidP="0013244E">
            <w:r w:rsidRPr="00C26A51">
              <w:t> </w:t>
            </w:r>
          </w:p>
        </w:tc>
        <w:tc>
          <w:tcPr>
            <w:tcW w:w="1305" w:type="dxa"/>
            <w:hideMark/>
          </w:tcPr>
          <w:p w14:paraId="4E8C5A20" w14:textId="77777777" w:rsidR="00E40CCF" w:rsidRPr="00C26A51" w:rsidRDefault="00E40CCF" w:rsidP="0013244E">
            <w:r w:rsidRPr="00C26A51">
              <w:t> </w:t>
            </w:r>
          </w:p>
        </w:tc>
        <w:tc>
          <w:tcPr>
            <w:tcW w:w="954" w:type="dxa"/>
            <w:hideMark/>
          </w:tcPr>
          <w:p w14:paraId="796A6F5D" w14:textId="77777777" w:rsidR="00E40CCF" w:rsidRPr="00C26A51" w:rsidRDefault="00E40CCF" w:rsidP="0013244E">
            <w:r w:rsidRPr="00C26A51">
              <w:t> </w:t>
            </w:r>
          </w:p>
        </w:tc>
        <w:tc>
          <w:tcPr>
            <w:tcW w:w="1154" w:type="dxa"/>
            <w:hideMark/>
          </w:tcPr>
          <w:p w14:paraId="033F38A7" w14:textId="77777777" w:rsidR="00E40CCF" w:rsidRPr="00C26A51" w:rsidRDefault="00E40CCF" w:rsidP="0013244E">
            <w:r w:rsidRPr="00C26A51">
              <w:t> </w:t>
            </w:r>
          </w:p>
        </w:tc>
        <w:tc>
          <w:tcPr>
            <w:tcW w:w="1305" w:type="dxa"/>
            <w:hideMark/>
          </w:tcPr>
          <w:p w14:paraId="2B6D0781" w14:textId="77777777" w:rsidR="00E40CCF" w:rsidRPr="00C26A51" w:rsidRDefault="00E40CCF" w:rsidP="0013244E">
            <w:r w:rsidRPr="00C26A51">
              <w:t> </w:t>
            </w:r>
          </w:p>
        </w:tc>
        <w:tc>
          <w:tcPr>
            <w:tcW w:w="1207" w:type="dxa"/>
            <w:noWrap/>
            <w:hideMark/>
          </w:tcPr>
          <w:p w14:paraId="10C5B97C" w14:textId="77777777" w:rsidR="00E40CCF" w:rsidRPr="00C26A51" w:rsidRDefault="00E40CCF" w:rsidP="0013244E"/>
        </w:tc>
      </w:tr>
      <w:tr w:rsidR="00E40CCF" w:rsidRPr="00C26A51" w14:paraId="50438F05" w14:textId="77777777" w:rsidTr="0013244E">
        <w:trPr>
          <w:trHeight w:val="300"/>
        </w:trPr>
        <w:tc>
          <w:tcPr>
            <w:tcW w:w="356" w:type="dxa"/>
            <w:noWrap/>
            <w:hideMark/>
          </w:tcPr>
          <w:p w14:paraId="451879D4" w14:textId="77777777" w:rsidR="00E40CCF" w:rsidRPr="00C26A51" w:rsidRDefault="00E40CCF" w:rsidP="0013244E"/>
        </w:tc>
        <w:tc>
          <w:tcPr>
            <w:tcW w:w="915" w:type="dxa"/>
            <w:noWrap/>
            <w:hideMark/>
          </w:tcPr>
          <w:p w14:paraId="570687F1" w14:textId="77777777" w:rsidR="00E40CCF" w:rsidRPr="00C26A51" w:rsidRDefault="00E40CCF" w:rsidP="0013244E">
            <w:r w:rsidRPr="00C26A51">
              <w:t> </w:t>
            </w:r>
          </w:p>
        </w:tc>
        <w:tc>
          <w:tcPr>
            <w:tcW w:w="1701" w:type="dxa"/>
            <w:hideMark/>
          </w:tcPr>
          <w:p w14:paraId="3099FECB" w14:textId="77777777" w:rsidR="00E40CCF" w:rsidRPr="00C26A51" w:rsidRDefault="00E40CCF" w:rsidP="0013244E"/>
        </w:tc>
        <w:tc>
          <w:tcPr>
            <w:tcW w:w="5318" w:type="dxa"/>
            <w:hideMark/>
          </w:tcPr>
          <w:p w14:paraId="1ED08E36" w14:textId="77777777" w:rsidR="00E40CCF" w:rsidRPr="00C26A51" w:rsidRDefault="00E40CCF" w:rsidP="0013244E">
            <w:r w:rsidRPr="00C26A51">
              <w:t> </w:t>
            </w:r>
          </w:p>
        </w:tc>
        <w:tc>
          <w:tcPr>
            <w:tcW w:w="1173" w:type="dxa"/>
            <w:hideMark/>
          </w:tcPr>
          <w:p w14:paraId="41EC66A3" w14:textId="77777777" w:rsidR="00E40CCF" w:rsidRPr="00C26A51" w:rsidRDefault="00E40CCF" w:rsidP="0013244E">
            <w:r w:rsidRPr="00C26A51">
              <w:t> </w:t>
            </w:r>
          </w:p>
        </w:tc>
        <w:tc>
          <w:tcPr>
            <w:tcW w:w="1305" w:type="dxa"/>
            <w:hideMark/>
          </w:tcPr>
          <w:p w14:paraId="252A5DD3" w14:textId="77777777" w:rsidR="00E40CCF" w:rsidRPr="00C26A51" w:rsidRDefault="00E40CCF" w:rsidP="0013244E">
            <w:r w:rsidRPr="00C26A51">
              <w:t> </w:t>
            </w:r>
          </w:p>
        </w:tc>
        <w:tc>
          <w:tcPr>
            <w:tcW w:w="954" w:type="dxa"/>
            <w:hideMark/>
          </w:tcPr>
          <w:p w14:paraId="655E1CA0" w14:textId="77777777" w:rsidR="00E40CCF" w:rsidRPr="00C26A51" w:rsidRDefault="00E40CCF" w:rsidP="0013244E">
            <w:r w:rsidRPr="00C26A51">
              <w:t> </w:t>
            </w:r>
          </w:p>
        </w:tc>
        <w:tc>
          <w:tcPr>
            <w:tcW w:w="1154" w:type="dxa"/>
            <w:hideMark/>
          </w:tcPr>
          <w:p w14:paraId="667D1012" w14:textId="77777777" w:rsidR="00E40CCF" w:rsidRPr="00C26A51" w:rsidRDefault="00E40CCF" w:rsidP="0013244E">
            <w:r w:rsidRPr="00C26A51">
              <w:t> </w:t>
            </w:r>
          </w:p>
        </w:tc>
        <w:tc>
          <w:tcPr>
            <w:tcW w:w="1305" w:type="dxa"/>
            <w:hideMark/>
          </w:tcPr>
          <w:p w14:paraId="66DE7C98" w14:textId="77777777" w:rsidR="00E40CCF" w:rsidRPr="00C26A51" w:rsidRDefault="00E40CCF" w:rsidP="0013244E">
            <w:r w:rsidRPr="00C26A51">
              <w:t> </w:t>
            </w:r>
          </w:p>
        </w:tc>
        <w:tc>
          <w:tcPr>
            <w:tcW w:w="1207" w:type="dxa"/>
            <w:noWrap/>
            <w:hideMark/>
          </w:tcPr>
          <w:p w14:paraId="005ECF4E" w14:textId="77777777" w:rsidR="00E40CCF" w:rsidRPr="00C26A51" w:rsidRDefault="00E40CCF" w:rsidP="0013244E"/>
        </w:tc>
      </w:tr>
      <w:tr w:rsidR="00E40CCF" w:rsidRPr="00C26A51" w14:paraId="49DB720E" w14:textId="77777777" w:rsidTr="0013244E">
        <w:trPr>
          <w:trHeight w:val="300"/>
        </w:trPr>
        <w:tc>
          <w:tcPr>
            <w:tcW w:w="356" w:type="dxa"/>
            <w:noWrap/>
            <w:hideMark/>
          </w:tcPr>
          <w:p w14:paraId="4AD288AF" w14:textId="77777777" w:rsidR="00E40CCF" w:rsidRPr="00C26A51" w:rsidRDefault="00E40CCF" w:rsidP="0013244E"/>
        </w:tc>
        <w:tc>
          <w:tcPr>
            <w:tcW w:w="915" w:type="dxa"/>
            <w:noWrap/>
            <w:hideMark/>
          </w:tcPr>
          <w:p w14:paraId="09D28FF2" w14:textId="77777777" w:rsidR="00E40CCF" w:rsidRPr="00C26A51" w:rsidRDefault="00E40CCF" w:rsidP="0013244E">
            <w:r w:rsidRPr="00C26A51">
              <w:t> </w:t>
            </w:r>
          </w:p>
        </w:tc>
        <w:tc>
          <w:tcPr>
            <w:tcW w:w="1701" w:type="dxa"/>
            <w:noWrap/>
            <w:hideMark/>
          </w:tcPr>
          <w:p w14:paraId="6DE8FFBE" w14:textId="77777777" w:rsidR="00E40CCF" w:rsidRPr="00C26A51" w:rsidRDefault="00E40CCF" w:rsidP="0013244E">
            <w:pPr>
              <w:rPr>
                <w:b/>
                <w:bCs/>
                <w:i/>
                <w:iCs/>
              </w:rPr>
            </w:pPr>
            <w:r w:rsidRPr="00C26A51">
              <w:rPr>
                <w:b/>
                <w:bCs/>
                <w:i/>
                <w:iCs/>
              </w:rPr>
              <w:t>BANDSTAND</w:t>
            </w:r>
          </w:p>
        </w:tc>
        <w:tc>
          <w:tcPr>
            <w:tcW w:w="5318" w:type="dxa"/>
            <w:hideMark/>
          </w:tcPr>
          <w:p w14:paraId="1EA80B25" w14:textId="77777777" w:rsidR="00E40CCF" w:rsidRPr="00C26A51" w:rsidRDefault="00E40CCF" w:rsidP="0013244E">
            <w:r w:rsidRPr="00C26A51">
              <w:t> </w:t>
            </w:r>
          </w:p>
        </w:tc>
        <w:tc>
          <w:tcPr>
            <w:tcW w:w="1173" w:type="dxa"/>
            <w:hideMark/>
          </w:tcPr>
          <w:p w14:paraId="2FC04C4E" w14:textId="77777777" w:rsidR="00E40CCF" w:rsidRPr="00C26A51" w:rsidRDefault="00E40CCF" w:rsidP="0013244E">
            <w:r w:rsidRPr="00C26A51">
              <w:t> </w:t>
            </w:r>
          </w:p>
        </w:tc>
        <w:tc>
          <w:tcPr>
            <w:tcW w:w="1305" w:type="dxa"/>
            <w:hideMark/>
          </w:tcPr>
          <w:p w14:paraId="7F3C1935" w14:textId="77777777" w:rsidR="00E40CCF" w:rsidRPr="00C26A51" w:rsidRDefault="00E40CCF" w:rsidP="0013244E">
            <w:r w:rsidRPr="00C26A51">
              <w:t> </w:t>
            </w:r>
          </w:p>
        </w:tc>
        <w:tc>
          <w:tcPr>
            <w:tcW w:w="954" w:type="dxa"/>
            <w:hideMark/>
          </w:tcPr>
          <w:p w14:paraId="3FA01465" w14:textId="77777777" w:rsidR="00E40CCF" w:rsidRPr="00C26A51" w:rsidRDefault="00E40CCF" w:rsidP="0013244E">
            <w:r w:rsidRPr="00C26A51">
              <w:t> </w:t>
            </w:r>
          </w:p>
        </w:tc>
        <w:tc>
          <w:tcPr>
            <w:tcW w:w="1154" w:type="dxa"/>
            <w:hideMark/>
          </w:tcPr>
          <w:p w14:paraId="7B3B3031" w14:textId="77777777" w:rsidR="00E40CCF" w:rsidRPr="00C26A51" w:rsidRDefault="00E40CCF" w:rsidP="0013244E">
            <w:r w:rsidRPr="00C26A51">
              <w:t> </w:t>
            </w:r>
          </w:p>
        </w:tc>
        <w:tc>
          <w:tcPr>
            <w:tcW w:w="1305" w:type="dxa"/>
            <w:hideMark/>
          </w:tcPr>
          <w:p w14:paraId="28B4CF46" w14:textId="77777777" w:rsidR="00E40CCF" w:rsidRPr="00C26A51" w:rsidRDefault="00E40CCF" w:rsidP="0013244E">
            <w:r w:rsidRPr="00C26A51">
              <w:t> </w:t>
            </w:r>
          </w:p>
        </w:tc>
        <w:tc>
          <w:tcPr>
            <w:tcW w:w="1207" w:type="dxa"/>
            <w:noWrap/>
            <w:hideMark/>
          </w:tcPr>
          <w:p w14:paraId="3B80737E" w14:textId="77777777" w:rsidR="00E40CCF" w:rsidRPr="00C26A51" w:rsidRDefault="00E40CCF" w:rsidP="0013244E"/>
        </w:tc>
      </w:tr>
      <w:tr w:rsidR="00E40CCF" w:rsidRPr="00C26A51" w14:paraId="7184176A" w14:textId="77777777" w:rsidTr="0013244E">
        <w:trPr>
          <w:trHeight w:val="300"/>
        </w:trPr>
        <w:tc>
          <w:tcPr>
            <w:tcW w:w="356" w:type="dxa"/>
            <w:noWrap/>
            <w:hideMark/>
          </w:tcPr>
          <w:p w14:paraId="02B34F4B" w14:textId="77777777" w:rsidR="00E40CCF" w:rsidRPr="00C26A51" w:rsidRDefault="00E40CCF" w:rsidP="0013244E"/>
        </w:tc>
        <w:tc>
          <w:tcPr>
            <w:tcW w:w="915" w:type="dxa"/>
            <w:noWrap/>
            <w:hideMark/>
          </w:tcPr>
          <w:p w14:paraId="33F5994F" w14:textId="77777777" w:rsidR="00E40CCF" w:rsidRPr="00C26A51" w:rsidRDefault="00E40CCF" w:rsidP="0013244E">
            <w:r w:rsidRPr="00C26A51">
              <w:t> </w:t>
            </w:r>
          </w:p>
        </w:tc>
        <w:tc>
          <w:tcPr>
            <w:tcW w:w="1701" w:type="dxa"/>
            <w:noWrap/>
            <w:hideMark/>
          </w:tcPr>
          <w:p w14:paraId="700733DB" w14:textId="77777777" w:rsidR="00E40CCF" w:rsidRPr="00C26A51" w:rsidRDefault="00E40CCF" w:rsidP="0013244E">
            <w:pPr>
              <w:rPr>
                <w:b/>
                <w:bCs/>
                <w:u w:val="single"/>
              </w:rPr>
            </w:pPr>
            <w:r w:rsidRPr="00C26A51">
              <w:rPr>
                <w:b/>
                <w:bCs/>
                <w:u w:val="single"/>
              </w:rPr>
              <w:t> </w:t>
            </w:r>
          </w:p>
        </w:tc>
        <w:tc>
          <w:tcPr>
            <w:tcW w:w="5318" w:type="dxa"/>
            <w:hideMark/>
          </w:tcPr>
          <w:p w14:paraId="5F5D4654" w14:textId="77777777" w:rsidR="00E40CCF" w:rsidRPr="00C26A51" w:rsidRDefault="00E40CCF" w:rsidP="0013244E">
            <w:r w:rsidRPr="00C26A51">
              <w:t> </w:t>
            </w:r>
          </w:p>
        </w:tc>
        <w:tc>
          <w:tcPr>
            <w:tcW w:w="1173" w:type="dxa"/>
            <w:hideMark/>
          </w:tcPr>
          <w:p w14:paraId="185FE267" w14:textId="77777777" w:rsidR="00E40CCF" w:rsidRPr="00C26A51" w:rsidRDefault="00E40CCF" w:rsidP="0013244E">
            <w:r w:rsidRPr="00C26A51">
              <w:t> </w:t>
            </w:r>
          </w:p>
        </w:tc>
        <w:tc>
          <w:tcPr>
            <w:tcW w:w="1305" w:type="dxa"/>
            <w:hideMark/>
          </w:tcPr>
          <w:p w14:paraId="317D53C0" w14:textId="77777777" w:rsidR="00E40CCF" w:rsidRPr="00C26A51" w:rsidRDefault="00E40CCF" w:rsidP="0013244E">
            <w:r w:rsidRPr="00C26A51">
              <w:t> </w:t>
            </w:r>
          </w:p>
        </w:tc>
        <w:tc>
          <w:tcPr>
            <w:tcW w:w="954" w:type="dxa"/>
            <w:hideMark/>
          </w:tcPr>
          <w:p w14:paraId="3002A76C" w14:textId="77777777" w:rsidR="00E40CCF" w:rsidRPr="00C26A51" w:rsidRDefault="00E40CCF" w:rsidP="0013244E">
            <w:r w:rsidRPr="00C26A51">
              <w:t> </w:t>
            </w:r>
          </w:p>
        </w:tc>
        <w:tc>
          <w:tcPr>
            <w:tcW w:w="1154" w:type="dxa"/>
            <w:hideMark/>
          </w:tcPr>
          <w:p w14:paraId="70DD9653" w14:textId="77777777" w:rsidR="00E40CCF" w:rsidRPr="00C26A51" w:rsidRDefault="00E40CCF" w:rsidP="0013244E">
            <w:r w:rsidRPr="00C26A51">
              <w:t> </w:t>
            </w:r>
          </w:p>
        </w:tc>
        <w:tc>
          <w:tcPr>
            <w:tcW w:w="1305" w:type="dxa"/>
            <w:hideMark/>
          </w:tcPr>
          <w:p w14:paraId="7FDCE1EA" w14:textId="77777777" w:rsidR="00E40CCF" w:rsidRPr="00C26A51" w:rsidRDefault="00E40CCF" w:rsidP="0013244E">
            <w:r w:rsidRPr="00C26A51">
              <w:t> </w:t>
            </w:r>
          </w:p>
        </w:tc>
        <w:tc>
          <w:tcPr>
            <w:tcW w:w="1207" w:type="dxa"/>
            <w:noWrap/>
            <w:hideMark/>
          </w:tcPr>
          <w:p w14:paraId="57D3C046" w14:textId="77777777" w:rsidR="00E40CCF" w:rsidRPr="00C26A51" w:rsidRDefault="00E40CCF" w:rsidP="0013244E"/>
        </w:tc>
      </w:tr>
      <w:tr w:rsidR="00E40CCF" w:rsidRPr="00C26A51" w14:paraId="7FD9E252" w14:textId="77777777" w:rsidTr="0013244E">
        <w:trPr>
          <w:trHeight w:val="300"/>
        </w:trPr>
        <w:tc>
          <w:tcPr>
            <w:tcW w:w="356" w:type="dxa"/>
            <w:noWrap/>
            <w:hideMark/>
          </w:tcPr>
          <w:p w14:paraId="7383437A" w14:textId="77777777" w:rsidR="00E40CCF" w:rsidRPr="00C26A51" w:rsidRDefault="00E40CCF" w:rsidP="0013244E"/>
        </w:tc>
        <w:tc>
          <w:tcPr>
            <w:tcW w:w="915" w:type="dxa"/>
            <w:noWrap/>
            <w:hideMark/>
          </w:tcPr>
          <w:p w14:paraId="0DC096D6" w14:textId="77777777" w:rsidR="00E40CCF" w:rsidRPr="00C26A51" w:rsidRDefault="00E40CCF" w:rsidP="0013244E">
            <w:r w:rsidRPr="00C26A51">
              <w:t> </w:t>
            </w:r>
          </w:p>
        </w:tc>
        <w:tc>
          <w:tcPr>
            <w:tcW w:w="7019" w:type="dxa"/>
            <w:gridSpan w:val="2"/>
            <w:noWrap/>
            <w:hideMark/>
          </w:tcPr>
          <w:p w14:paraId="3067386E" w14:textId="77777777" w:rsidR="00E40CCF" w:rsidRPr="00C26A51" w:rsidRDefault="00E40CCF" w:rsidP="0013244E">
            <w:pPr>
              <w:rPr>
                <w:u w:val="single"/>
              </w:rPr>
            </w:pPr>
            <w:r w:rsidRPr="00C26A51">
              <w:rPr>
                <w:u w:val="single"/>
              </w:rPr>
              <w:t>General Notes</w:t>
            </w:r>
          </w:p>
        </w:tc>
        <w:tc>
          <w:tcPr>
            <w:tcW w:w="1173" w:type="dxa"/>
            <w:hideMark/>
          </w:tcPr>
          <w:p w14:paraId="02EC9FA4" w14:textId="77777777" w:rsidR="00E40CCF" w:rsidRPr="00C26A51" w:rsidRDefault="00E40CCF" w:rsidP="0013244E">
            <w:r w:rsidRPr="00C26A51">
              <w:t> </w:t>
            </w:r>
          </w:p>
        </w:tc>
        <w:tc>
          <w:tcPr>
            <w:tcW w:w="1305" w:type="dxa"/>
            <w:hideMark/>
          </w:tcPr>
          <w:p w14:paraId="4AB51B96" w14:textId="77777777" w:rsidR="00E40CCF" w:rsidRPr="00C26A51" w:rsidRDefault="00E40CCF" w:rsidP="0013244E">
            <w:r w:rsidRPr="00C26A51">
              <w:t> </w:t>
            </w:r>
          </w:p>
        </w:tc>
        <w:tc>
          <w:tcPr>
            <w:tcW w:w="954" w:type="dxa"/>
            <w:hideMark/>
          </w:tcPr>
          <w:p w14:paraId="20F02E80" w14:textId="77777777" w:rsidR="00E40CCF" w:rsidRPr="00C26A51" w:rsidRDefault="00E40CCF" w:rsidP="0013244E">
            <w:r w:rsidRPr="00C26A51">
              <w:t> </w:t>
            </w:r>
          </w:p>
        </w:tc>
        <w:tc>
          <w:tcPr>
            <w:tcW w:w="1154" w:type="dxa"/>
            <w:hideMark/>
          </w:tcPr>
          <w:p w14:paraId="3934A949" w14:textId="77777777" w:rsidR="00E40CCF" w:rsidRPr="00C26A51" w:rsidRDefault="00E40CCF" w:rsidP="0013244E">
            <w:r w:rsidRPr="00C26A51">
              <w:t> </w:t>
            </w:r>
          </w:p>
        </w:tc>
        <w:tc>
          <w:tcPr>
            <w:tcW w:w="1305" w:type="dxa"/>
            <w:hideMark/>
          </w:tcPr>
          <w:p w14:paraId="344F259E" w14:textId="77777777" w:rsidR="00E40CCF" w:rsidRPr="00C26A51" w:rsidRDefault="00E40CCF" w:rsidP="0013244E">
            <w:r w:rsidRPr="00C26A51">
              <w:t> </w:t>
            </w:r>
          </w:p>
        </w:tc>
        <w:tc>
          <w:tcPr>
            <w:tcW w:w="1207" w:type="dxa"/>
            <w:noWrap/>
            <w:hideMark/>
          </w:tcPr>
          <w:p w14:paraId="5B62FEE8" w14:textId="77777777" w:rsidR="00E40CCF" w:rsidRPr="00C26A51" w:rsidRDefault="00E40CCF" w:rsidP="0013244E"/>
        </w:tc>
      </w:tr>
      <w:tr w:rsidR="00E40CCF" w:rsidRPr="00C26A51" w14:paraId="18C38252" w14:textId="77777777" w:rsidTr="0013244E">
        <w:trPr>
          <w:trHeight w:val="300"/>
        </w:trPr>
        <w:tc>
          <w:tcPr>
            <w:tcW w:w="356" w:type="dxa"/>
            <w:noWrap/>
            <w:hideMark/>
          </w:tcPr>
          <w:p w14:paraId="64CC4E09" w14:textId="77777777" w:rsidR="00E40CCF" w:rsidRPr="00C26A51" w:rsidRDefault="00E40CCF" w:rsidP="0013244E"/>
        </w:tc>
        <w:tc>
          <w:tcPr>
            <w:tcW w:w="915" w:type="dxa"/>
            <w:noWrap/>
            <w:hideMark/>
          </w:tcPr>
          <w:p w14:paraId="0CDA9EFE" w14:textId="77777777" w:rsidR="00E40CCF" w:rsidRPr="00C26A51" w:rsidRDefault="00E40CCF" w:rsidP="0013244E">
            <w:r w:rsidRPr="00C26A51">
              <w:t> </w:t>
            </w:r>
          </w:p>
        </w:tc>
        <w:tc>
          <w:tcPr>
            <w:tcW w:w="1701" w:type="dxa"/>
            <w:noWrap/>
            <w:hideMark/>
          </w:tcPr>
          <w:p w14:paraId="3A122315" w14:textId="77777777" w:rsidR="00E40CCF" w:rsidRPr="00C26A51" w:rsidRDefault="00E40CCF" w:rsidP="0013244E">
            <w:pPr>
              <w:rPr>
                <w:u w:val="single"/>
              </w:rPr>
            </w:pPr>
            <w:r w:rsidRPr="00C26A51">
              <w:rPr>
                <w:u w:val="single"/>
              </w:rPr>
              <w:t> </w:t>
            </w:r>
          </w:p>
        </w:tc>
        <w:tc>
          <w:tcPr>
            <w:tcW w:w="5318" w:type="dxa"/>
            <w:hideMark/>
          </w:tcPr>
          <w:p w14:paraId="64D8A7EE" w14:textId="77777777" w:rsidR="00E40CCF" w:rsidRPr="00C26A51" w:rsidRDefault="00E40CCF" w:rsidP="0013244E">
            <w:r w:rsidRPr="00C26A51">
              <w:t> </w:t>
            </w:r>
          </w:p>
        </w:tc>
        <w:tc>
          <w:tcPr>
            <w:tcW w:w="1173" w:type="dxa"/>
            <w:hideMark/>
          </w:tcPr>
          <w:p w14:paraId="66AF445A" w14:textId="77777777" w:rsidR="00E40CCF" w:rsidRPr="00C26A51" w:rsidRDefault="00E40CCF" w:rsidP="0013244E">
            <w:r w:rsidRPr="00C26A51">
              <w:t> </w:t>
            </w:r>
          </w:p>
        </w:tc>
        <w:tc>
          <w:tcPr>
            <w:tcW w:w="1305" w:type="dxa"/>
            <w:hideMark/>
          </w:tcPr>
          <w:p w14:paraId="6CDE2A4D" w14:textId="77777777" w:rsidR="00E40CCF" w:rsidRPr="00C26A51" w:rsidRDefault="00E40CCF" w:rsidP="0013244E">
            <w:r w:rsidRPr="00C26A51">
              <w:t> </w:t>
            </w:r>
          </w:p>
        </w:tc>
        <w:tc>
          <w:tcPr>
            <w:tcW w:w="954" w:type="dxa"/>
            <w:hideMark/>
          </w:tcPr>
          <w:p w14:paraId="2209C49C" w14:textId="77777777" w:rsidR="00E40CCF" w:rsidRPr="00C26A51" w:rsidRDefault="00E40CCF" w:rsidP="0013244E">
            <w:r w:rsidRPr="00C26A51">
              <w:t> </w:t>
            </w:r>
          </w:p>
        </w:tc>
        <w:tc>
          <w:tcPr>
            <w:tcW w:w="1154" w:type="dxa"/>
            <w:hideMark/>
          </w:tcPr>
          <w:p w14:paraId="6BC8593B" w14:textId="77777777" w:rsidR="00E40CCF" w:rsidRPr="00C26A51" w:rsidRDefault="00E40CCF" w:rsidP="0013244E">
            <w:r w:rsidRPr="00C26A51">
              <w:t> </w:t>
            </w:r>
          </w:p>
        </w:tc>
        <w:tc>
          <w:tcPr>
            <w:tcW w:w="1305" w:type="dxa"/>
            <w:hideMark/>
          </w:tcPr>
          <w:p w14:paraId="00140DFF" w14:textId="77777777" w:rsidR="00E40CCF" w:rsidRPr="00C26A51" w:rsidRDefault="00E40CCF" w:rsidP="0013244E">
            <w:r w:rsidRPr="00C26A51">
              <w:t> </w:t>
            </w:r>
          </w:p>
        </w:tc>
        <w:tc>
          <w:tcPr>
            <w:tcW w:w="1207" w:type="dxa"/>
            <w:noWrap/>
            <w:hideMark/>
          </w:tcPr>
          <w:p w14:paraId="1C698FEF" w14:textId="77777777" w:rsidR="00E40CCF" w:rsidRPr="00C26A51" w:rsidRDefault="00E40CCF" w:rsidP="0013244E"/>
        </w:tc>
      </w:tr>
      <w:tr w:rsidR="00E40CCF" w:rsidRPr="00C26A51" w14:paraId="6B998B00" w14:textId="77777777" w:rsidTr="0013244E">
        <w:trPr>
          <w:trHeight w:val="300"/>
        </w:trPr>
        <w:tc>
          <w:tcPr>
            <w:tcW w:w="356" w:type="dxa"/>
            <w:noWrap/>
            <w:hideMark/>
          </w:tcPr>
          <w:p w14:paraId="1F6B3146" w14:textId="77777777" w:rsidR="00E40CCF" w:rsidRPr="00C26A51" w:rsidRDefault="00E40CCF" w:rsidP="0013244E"/>
        </w:tc>
        <w:tc>
          <w:tcPr>
            <w:tcW w:w="915" w:type="dxa"/>
            <w:noWrap/>
            <w:hideMark/>
          </w:tcPr>
          <w:p w14:paraId="6E4E07B8" w14:textId="77777777" w:rsidR="00E40CCF" w:rsidRPr="00C26A51" w:rsidRDefault="00E40CCF" w:rsidP="0013244E">
            <w:r w:rsidRPr="00C26A51">
              <w:t> </w:t>
            </w:r>
          </w:p>
        </w:tc>
        <w:tc>
          <w:tcPr>
            <w:tcW w:w="7019" w:type="dxa"/>
            <w:gridSpan w:val="2"/>
            <w:noWrap/>
            <w:hideMark/>
          </w:tcPr>
          <w:p w14:paraId="428B0E03" w14:textId="77777777" w:rsidR="00E40CCF" w:rsidRPr="00C26A51" w:rsidRDefault="00E40CCF" w:rsidP="0013244E">
            <w:r w:rsidRPr="00C26A51">
              <w:t>Contractor is to comply with Items 1 to 9 on Drawings 4001</w:t>
            </w:r>
          </w:p>
        </w:tc>
        <w:tc>
          <w:tcPr>
            <w:tcW w:w="1173" w:type="dxa"/>
            <w:hideMark/>
          </w:tcPr>
          <w:p w14:paraId="6BA55FC8" w14:textId="77777777" w:rsidR="00E40CCF" w:rsidRPr="00C26A51" w:rsidRDefault="00E40CCF" w:rsidP="0013244E">
            <w:r w:rsidRPr="00C26A51">
              <w:t> </w:t>
            </w:r>
          </w:p>
        </w:tc>
        <w:tc>
          <w:tcPr>
            <w:tcW w:w="1305" w:type="dxa"/>
            <w:hideMark/>
          </w:tcPr>
          <w:p w14:paraId="42585B91" w14:textId="77777777" w:rsidR="00E40CCF" w:rsidRPr="00C26A51" w:rsidRDefault="00E40CCF" w:rsidP="0013244E">
            <w:r w:rsidRPr="00C26A51">
              <w:t> </w:t>
            </w:r>
          </w:p>
        </w:tc>
        <w:tc>
          <w:tcPr>
            <w:tcW w:w="954" w:type="dxa"/>
            <w:hideMark/>
          </w:tcPr>
          <w:p w14:paraId="52BD9055" w14:textId="77777777" w:rsidR="00E40CCF" w:rsidRPr="00C26A51" w:rsidRDefault="00E40CCF" w:rsidP="0013244E">
            <w:r w:rsidRPr="00C26A51">
              <w:t> </w:t>
            </w:r>
          </w:p>
        </w:tc>
        <w:tc>
          <w:tcPr>
            <w:tcW w:w="1154" w:type="dxa"/>
            <w:hideMark/>
          </w:tcPr>
          <w:p w14:paraId="4D56F1BB" w14:textId="77777777" w:rsidR="00E40CCF" w:rsidRPr="00C26A51" w:rsidRDefault="00E40CCF" w:rsidP="0013244E">
            <w:r w:rsidRPr="00C26A51">
              <w:t> </w:t>
            </w:r>
          </w:p>
        </w:tc>
        <w:tc>
          <w:tcPr>
            <w:tcW w:w="1305" w:type="dxa"/>
            <w:hideMark/>
          </w:tcPr>
          <w:p w14:paraId="1B847F82" w14:textId="77777777" w:rsidR="00E40CCF" w:rsidRPr="00C26A51" w:rsidRDefault="00E40CCF" w:rsidP="0013244E">
            <w:r w:rsidRPr="00C26A51">
              <w:t> </w:t>
            </w:r>
          </w:p>
        </w:tc>
        <w:tc>
          <w:tcPr>
            <w:tcW w:w="1207" w:type="dxa"/>
            <w:noWrap/>
            <w:hideMark/>
          </w:tcPr>
          <w:p w14:paraId="451C5945" w14:textId="77777777" w:rsidR="00E40CCF" w:rsidRPr="00C26A51" w:rsidRDefault="00E40CCF" w:rsidP="0013244E"/>
        </w:tc>
      </w:tr>
      <w:tr w:rsidR="00E40CCF" w:rsidRPr="00C26A51" w14:paraId="65A57E83" w14:textId="77777777" w:rsidTr="0013244E">
        <w:trPr>
          <w:trHeight w:val="300"/>
        </w:trPr>
        <w:tc>
          <w:tcPr>
            <w:tcW w:w="356" w:type="dxa"/>
            <w:noWrap/>
            <w:hideMark/>
          </w:tcPr>
          <w:p w14:paraId="7C765E28" w14:textId="77777777" w:rsidR="00E40CCF" w:rsidRPr="00C26A51" w:rsidRDefault="00E40CCF" w:rsidP="0013244E"/>
        </w:tc>
        <w:tc>
          <w:tcPr>
            <w:tcW w:w="915" w:type="dxa"/>
            <w:noWrap/>
            <w:hideMark/>
          </w:tcPr>
          <w:p w14:paraId="640718BE" w14:textId="77777777" w:rsidR="00E40CCF" w:rsidRPr="00C26A51" w:rsidRDefault="00E40CCF" w:rsidP="0013244E">
            <w:r w:rsidRPr="00C26A51">
              <w:t> </w:t>
            </w:r>
          </w:p>
        </w:tc>
        <w:tc>
          <w:tcPr>
            <w:tcW w:w="1701" w:type="dxa"/>
            <w:noWrap/>
            <w:hideMark/>
          </w:tcPr>
          <w:p w14:paraId="7F4D26BB" w14:textId="77777777" w:rsidR="00E40CCF" w:rsidRPr="00C26A51" w:rsidRDefault="00E40CCF" w:rsidP="0013244E">
            <w:pPr>
              <w:rPr>
                <w:u w:val="single"/>
              </w:rPr>
            </w:pPr>
            <w:r w:rsidRPr="00C26A51">
              <w:rPr>
                <w:u w:val="single"/>
              </w:rPr>
              <w:t> </w:t>
            </w:r>
          </w:p>
        </w:tc>
        <w:tc>
          <w:tcPr>
            <w:tcW w:w="5318" w:type="dxa"/>
            <w:hideMark/>
          </w:tcPr>
          <w:p w14:paraId="4DD3E1D9" w14:textId="77777777" w:rsidR="00E40CCF" w:rsidRPr="00C26A51" w:rsidRDefault="00E40CCF" w:rsidP="0013244E">
            <w:r w:rsidRPr="00C26A51">
              <w:t> </w:t>
            </w:r>
          </w:p>
        </w:tc>
        <w:tc>
          <w:tcPr>
            <w:tcW w:w="1173" w:type="dxa"/>
            <w:hideMark/>
          </w:tcPr>
          <w:p w14:paraId="548C1CDE" w14:textId="77777777" w:rsidR="00E40CCF" w:rsidRPr="00C26A51" w:rsidRDefault="00E40CCF" w:rsidP="0013244E">
            <w:r w:rsidRPr="00C26A51">
              <w:t> </w:t>
            </w:r>
          </w:p>
        </w:tc>
        <w:tc>
          <w:tcPr>
            <w:tcW w:w="1305" w:type="dxa"/>
            <w:hideMark/>
          </w:tcPr>
          <w:p w14:paraId="1E3C6517" w14:textId="77777777" w:rsidR="00E40CCF" w:rsidRPr="00C26A51" w:rsidRDefault="00E40CCF" w:rsidP="0013244E">
            <w:r w:rsidRPr="00C26A51">
              <w:t> </w:t>
            </w:r>
          </w:p>
        </w:tc>
        <w:tc>
          <w:tcPr>
            <w:tcW w:w="954" w:type="dxa"/>
            <w:hideMark/>
          </w:tcPr>
          <w:p w14:paraId="0DFEE12D" w14:textId="77777777" w:rsidR="00E40CCF" w:rsidRPr="00C26A51" w:rsidRDefault="00E40CCF" w:rsidP="0013244E">
            <w:r w:rsidRPr="00C26A51">
              <w:t> </w:t>
            </w:r>
          </w:p>
        </w:tc>
        <w:tc>
          <w:tcPr>
            <w:tcW w:w="1154" w:type="dxa"/>
            <w:hideMark/>
          </w:tcPr>
          <w:p w14:paraId="06112935" w14:textId="77777777" w:rsidR="00E40CCF" w:rsidRPr="00C26A51" w:rsidRDefault="00E40CCF" w:rsidP="0013244E">
            <w:r w:rsidRPr="00C26A51">
              <w:t> </w:t>
            </w:r>
          </w:p>
        </w:tc>
        <w:tc>
          <w:tcPr>
            <w:tcW w:w="1305" w:type="dxa"/>
            <w:hideMark/>
          </w:tcPr>
          <w:p w14:paraId="5B669006" w14:textId="77777777" w:rsidR="00E40CCF" w:rsidRPr="00C26A51" w:rsidRDefault="00E40CCF" w:rsidP="0013244E">
            <w:r w:rsidRPr="00C26A51">
              <w:t> </w:t>
            </w:r>
          </w:p>
        </w:tc>
        <w:tc>
          <w:tcPr>
            <w:tcW w:w="1207" w:type="dxa"/>
            <w:noWrap/>
            <w:hideMark/>
          </w:tcPr>
          <w:p w14:paraId="08B011BF" w14:textId="77777777" w:rsidR="00E40CCF" w:rsidRPr="00C26A51" w:rsidRDefault="00E40CCF" w:rsidP="0013244E"/>
        </w:tc>
      </w:tr>
      <w:tr w:rsidR="00E40CCF" w:rsidRPr="00C26A51" w14:paraId="18EE94E6" w14:textId="77777777" w:rsidTr="0013244E">
        <w:trPr>
          <w:trHeight w:val="300"/>
        </w:trPr>
        <w:tc>
          <w:tcPr>
            <w:tcW w:w="356" w:type="dxa"/>
            <w:noWrap/>
            <w:hideMark/>
          </w:tcPr>
          <w:p w14:paraId="18F3554A" w14:textId="77777777" w:rsidR="00E40CCF" w:rsidRPr="00C26A51" w:rsidRDefault="00E40CCF" w:rsidP="0013244E"/>
        </w:tc>
        <w:tc>
          <w:tcPr>
            <w:tcW w:w="915" w:type="dxa"/>
            <w:noWrap/>
            <w:hideMark/>
          </w:tcPr>
          <w:p w14:paraId="4A1BA85C" w14:textId="77777777" w:rsidR="00E40CCF" w:rsidRPr="00C26A51" w:rsidRDefault="00E40CCF" w:rsidP="0013244E">
            <w:r w:rsidRPr="00C26A51">
              <w:t>12.01</w:t>
            </w:r>
          </w:p>
        </w:tc>
        <w:tc>
          <w:tcPr>
            <w:tcW w:w="1701" w:type="dxa"/>
            <w:noWrap/>
            <w:hideMark/>
          </w:tcPr>
          <w:p w14:paraId="2216BF45" w14:textId="77777777" w:rsidR="00E40CCF" w:rsidRPr="00C26A51" w:rsidRDefault="00E40CCF" w:rsidP="0013244E">
            <w:pPr>
              <w:rPr>
                <w:u w:val="single"/>
              </w:rPr>
            </w:pPr>
            <w:r w:rsidRPr="00C26A51">
              <w:rPr>
                <w:u w:val="single"/>
              </w:rPr>
              <w:t> </w:t>
            </w:r>
          </w:p>
        </w:tc>
        <w:tc>
          <w:tcPr>
            <w:tcW w:w="5318" w:type="dxa"/>
            <w:hideMark/>
          </w:tcPr>
          <w:p w14:paraId="5DB4787B" w14:textId="77777777" w:rsidR="00E40CCF" w:rsidRPr="00C26A51" w:rsidRDefault="00E40CCF" w:rsidP="0013244E">
            <w:r w:rsidRPr="00C26A51">
              <w:t>generally</w:t>
            </w:r>
          </w:p>
        </w:tc>
        <w:tc>
          <w:tcPr>
            <w:tcW w:w="1173" w:type="dxa"/>
            <w:hideMark/>
          </w:tcPr>
          <w:p w14:paraId="6F7EEC49" w14:textId="77777777" w:rsidR="00E40CCF" w:rsidRPr="00C26A51" w:rsidRDefault="00E40CCF" w:rsidP="0013244E">
            <w:r w:rsidRPr="00C26A51">
              <w:t>1</w:t>
            </w:r>
          </w:p>
        </w:tc>
        <w:tc>
          <w:tcPr>
            <w:tcW w:w="1305" w:type="dxa"/>
            <w:hideMark/>
          </w:tcPr>
          <w:p w14:paraId="733B920B" w14:textId="77777777" w:rsidR="00E40CCF" w:rsidRPr="00C26A51" w:rsidRDefault="00E40CCF" w:rsidP="0013244E">
            <w:r w:rsidRPr="00C26A51">
              <w:t>1</w:t>
            </w:r>
          </w:p>
        </w:tc>
        <w:tc>
          <w:tcPr>
            <w:tcW w:w="954" w:type="dxa"/>
            <w:hideMark/>
          </w:tcPr>
          <w:p w14:paraId="4F5EB4FE" w14:textId="77777777" w:rsidR="00E40CCF" w:rsidRPr="00C26A51" w:rsidRDefault="00E40CCF" w:rsidP="0013244E">
            <w:r w:rsidRPr="00C26A51">
              <w:t>Item</w:t>
            </w:r>
          </w:p>
        </w:tc>
        <w:tc>
          <w:tcPr>
            <w:tcW w:w="1154" w:type="dxa"/>
            <w:hideMark/>
          </w:tcPr>
          <w:p w14:paraId="7F525DFE" w14:textId="77777777" w:rsidR="00E40CCF" w:rsidRPr="00C26A51" w:rsidRDefault="00E40CCF" w:rsidP="0013244E">
            <w:r w:rsidRPr="00C26A51">
              <w:t> </w:t>
            </w:r>
          </w:p>
        </w:tc>
        <w:tc>
          <w:tcPr>
            <w:tcW w:w="1305" w:type="dxa"/>
            <w:hideMark/>
          </w:tcPr>
          <w:p w14:paraId="15ECE4CB" w14:textId="77777777" w:rsidR="00E40CCF" w:rsidRPr="00C26A51" w:rsidRDefault="00E40CCF" w:rsidP="0013244E">
            <w:r w:rsidRPr="00C26A51">
              <w:t xml:space="preserve">                     -   </w:t>
            </w:r>
          </w:p>
        </w:tc>
        <w:tc>
          <w:tcPr>
            <w:tcW w:w="1207" w:type="dxa"/>
            <w:noWrap/>
            <w:hideMark/>
          </w:tcPr>
          <w:p w14:paraId="3C11FB9D" w14:textId="77777777" w:rsidR="00E40CCF" w:rsidRPr="00C26A51" w:rsidRDefault="00E40CCF" w:rsidP="0013244E"/>
        </w:tc>
      </w:tr>
      <w:tr w:rsidR="00E40CCF" w:rsidRPr="00C26A51" w14:paraId="59EF1AC3" w14:textId="77777777" w:rsidTr="0013244E">
        <w:trPr>
          <w:trHeight w:val="300"/>
        </w:trPr>
        <w:tc>
          <w:tcPr>
            <w:tcW w:w="356" w:type="dxa"/>
            <w:noWrap/>
            <w:hideMark/>
          </w:tcPr>
          <w:p w14:paraId="13D2ED63" w14:textId="77777777" w:rsidR="00E40CCF" w:rsidRPr="00C26A51" w:rsidRDefault="00E40CCF" w:rsidP="0013244E"/>
        </w:tc>
        <w:tc>
          <w:tcPr>
            <w:tcW w:w="915" w:type="dxa"/>
            <w:noWrap/>
            <w:hideMark/>
          </w:tcPr>
          <w:p w14:paraId="1DE99A6D" w14:textId="77777777" w:rsidR="00E40CCF" w:rsidRPr="00C26A51" w:rsidRDefault="00E40CCF" w:rsidP="0013244E">
            <w:r w:rsidRPr="00C26A51">
              <w:t> </w:t>
            </w:r>
          </w:p>
        </w:tc>
        <w:tc>
          <w:tcPr>
            <w:tcW w:w="1701" w:type="dxa"/>
            <w:noWrap/>
            <w:hideMark/>
          </w:tcPr>
          <w:p w14:paraId="25D60890" w14:textId="77777777" w:rsidR="00E40CCF" w:rsidRPr="00C26A51" w:rsidRDefault="00E40CCF" w:rsidP="0013244E">
            <w:pPr>
              <w:rPr>
                <w:b/>
                <w:bCs/>
                <w:u w:val="single"/>
              </w:rPr>
            </w:pPr>
            <w:r w:rsidRPr="00C26A51">
              <w:rPr>
                <w:b/>
                <w:bCs/>
                <w:u w:val="single"/>
              </w:rPr>
              <w:t> </w:t>
            </w:r>
          </w:p>
        </w:tc>
        <w:tc>
          <w:tcPr>
            <w:tcW w:w="5318" w:type="dxa"/>
            <w:hideMark/>
          </w:tcPr>
          <w:p w14:paraId="1F13424C" w14:textId="77777777" w:rsidR="00E40CCF" w:rsidRPr="00C26A51" w:rsidRDefault="00E40CCF" w:rsidP="0013244E">
            <w:r w:rsidRPr="00C26A51">
              <w:t> </w:t>
            </w:r>
          </w:p>
        </w:tc>
        <w:tc>
          <w:tcPr>
            <w:tcW w:w="1173" w:type="dxa"/>
            <w:hideMark/>
          </w:tcPr>
          <w:p w14:paraId="40E32A1D" w14:textId="77777777" w:rsidR="00E40CCF" w:rsidRPr="00C26A51" w:rsidRDefault="00E40CCF" w:rsidP="0013244E">
            <w:r w:rsidRPr="00C26A51">
              <w:t> </w:t>
            </w:r>
          </w:p>
        </w:tc>
        <w:tc>
          <w:tcPr>
            <w:tcW w:w="1305" w:type="dxa"/>
            <w:hideMark/>
          </w:tcPr>
          <w:p w14:paraId="65D35F78" w14:textId="77777777" w:rsidR="00E40CCF" w:rsidRPr="00C26A51" w:rsidRDefault="00E40CCF" w:rsidP="0013244E">
            <w:r w:rsidRPr="00C26A51">
              <w:t> </w:t>
            </w:r>
          </w:p>
        </w:tc>
        <w:tc>
          <w:tcPr>
            <w:tcW w:w="954" w:type="dxa"/>
            <w:hideMark/>
          </w:tcPr>
          <w:p w14:paraId="79025CA0" w14:textId="77777777" w:rsidR="00E40CCF" w:rsidRPr="00C26A51" w:rsidRDefault="00E40CCF" w:rsidP="0013244E">
            <w:r w:rsidRPr="00C26A51">
              <w:t> </w:t>
            </w:r>
          </w:p>
        </w:tc>
        <w:tc>
          <w:tcPr>
            <w:tcW w:w="1154" w:type="dxa"/>
            <w:hideMark/>
          </w:tcPr>
          <w:p w14:paraId="6AA864C0" w14:textId="77777777" w:rsidR="00E40CCF" w:rsidRPr="00C26A51" w:rsidRDefault="00E40CCF" w:rsidP="0013244E">
            <w:r w:rsidRPr="00C26A51">
              <w:t> </w:t>
            </w:r>
          </w:p>
        </w:tc>
        <w:tc>
          <w:tcPr>
            <w:tcW w:w="1305" w:type="dxa"/>
            <w:hideMark/>
          </w:tcPr>
          <w:p w14:paraId="592E190D" w14:textId="77777777" w:rsidR="00E40CCF" w:rsidRPr="00C26A51" w:rsidRDefault="00E40CCF" w:rsidP="0013244E">
            <w:r w:rsidRPr="00C26A51">
              <w:t xml:space="preserve">                     -   </w:t>
            </w:r>
          </w:p>
        </w:tc>
        <w:tc>
          <w:tcPr>
            <w:tcW w:w="1207" w:type="dxa"/>
            <w:noWrap/>
            <w:hideMark/>
          </w:tcPr>
          <w:p w14:paraId="5883F8DD" w14:textId="77777777" w:rsidR="00E40CCF" w:rsidRPr="00C26A51" w:rsidRDefault="00E40CCF" w:rsidP="0013244E"/>
        </w:tc>
      </w:tr>
      <w:tr w:rsidR="00E40CCF" w:rsidRPr="00C26A51" w14:paraId="2FCE1150" w14:textId="77777777" w:rsidTr="0013244E">
        <w:trPr>
          <w:trHeight w:val="300"/>
        </w:trPr>
        <w:tc>
          <w:tcPr>
            <w:tcW w:w="356" w:type="dxa"/>
            <w:noWrap/>
            <w:hideMark/>
          </w:tcPr>
          <w:p w14:paraId="44E29AEF" w14:textId="77777777" w:rsidR="00E40CCF" w:rsidRPr="00C26A51" w:rsidRDefault="00E40CCF" w:rsidP="0013244E"/>
        </w:tc>
        <w:tc>
          <w:tcPr>
            <w:tcW w:w="915" w:type="dxa"/>
            <w:noWrap/>
            <w:hideMark/>
          </w:tcPr>
          <w:p w14:paraId="445E9279" w14:textId="77777777" w:rsidR="00E40CCF" w:rsidRPr="00C26A51" w:rsidRDefault="00E40CCF" w:rsidP="0013244E">
            <w:r w:rsidRPr="00C26A51">
              <w:t> </w:t>
            </w:r>
          </w:p>
        </w:tc>
        <w:tc>
          <w:tcPr>
            <w:tcW w:w="7019" w:type="dxa"/>
            <w:gridSpan w:val="2"/>
            <w:hideMark/>
          </w:tcPr>
          <w:p w14:paraId="7B260904" w14:textId="77777777" w:rsidR="00E40CCF" w:rsidRPr="00C26A51" w:rsidRDefault="00E40CCF" w:rsidP="0013244E">
            <w:r w:rsidRPr="00C26A51">
              <w:t>Allow for carrying out the work taking measures to avoid CDM Risks as follows:</w:t>
            </w:r>
          </w:p>
        </w:tc>
        <w:tc>
          <w:tcPr>
            <w:tcW w:w="1173" w:type="dxa"/>
            <w:hideMark/>
          </w:tcPr>
          <w:p w14:paraId="7D34CF38" w14:textId="77777777" w:rsidR="00E40CCF" w:rsidRPr="00C26A51" w:rsidRDefault="00E40CCF" w:rsidP="0013244E">
            <w:r w:rsidRPr="00C26A51">
              <w:t> </w:t>
            </w:r>
          </w:p>
        </w:tc>
        <w:tc>
          <w:tcPr>
            <w:tcW w:w="1305" w:type="dxa"/>
            <w:hideMark/>
          </w:tcPr>
          <w:p w14:paraId="6DFE7F6B" w14:textId="77777777" w:rsidR="00E40CCF" w:rsidRPr="00C26A51" w:rsidRDefault="00E40CCF" w:rsidP="0013244E">
            <w:r w:rsidRPr="00C26A51">
              <w:t> </w:t>
            </w:r>
          </w:p>
        </w:tc>
        <w:tc>
          <w:tcPr>
            <w:tcW w:w="954" w:type="dxa"/>
            <w:hideMark/>
          </w:tcPr>
          <w:p w14:paraId="576B113F" w14:textId="77777777" w:rsidR="00E40CCF" w:rsidRPr="00C26A51" w:rsidRDefault="00E40CCF" w:rsidP="0013244E">
            <w:r w:rsidRPr="00C26A51">
              <w:t> </w:t>
            </w:r>
          </w:p>
        </w:tc>
        <w:tc>
          <w:tcPr>
            <w:tcW w:w="1154" w:type="dxa"/>
            <w:hideMark/>
          </w:tcPr>
          <w:p w14:paraId="418194F3" w14:textId="77777777" w:rsidR="00E40CCF" w:rsidRPr="00C26A51" w:rsidRDefault="00E40CCF" w:rsidP="0013244E">
            <w:r w:rsidRPr="00C26A51">
              <w:t> </w:t>
            </w:r>
          </w:p>
        </w:tc>
        <w:tc>
          <w:tcPr>
            <w:tcW w:w="1305" w:type="dxa"/>
            <w:hideMark/>
          </w:tcPr>
          <w:p w14:paraId="233BF9CF" w14:textId="77777777" w:rsidR="00E40CCF" w:rsidRPr="00C26A51" w:rsidRDefault="00E40CCF" w:rsidP="0013244E">
            <w:r w:rsidRPr="00C26A51">
              <w:t xml:space="preserve">                     -   </w:t>
            </w:r>
          </w:p>
        </w:tc>
        <w:tc>
          <w:tcPr>
            <w:tcW w:w="1207" w:type="dxa"/>
            <w:noWrap/>
            <w:hideMark/>
          </w:tcPr>
          <w:p w14:paraId="4EEB3145" w14:textId="77777777" w:rsidR="00E40CCF" w:rsidRPr="00C26A51" w:rsidRDefault="00E40CCF" w:rsidP="0013244E"/>
        </w:tc>
      </w:tr>
      <w:tr w:rsidR="00E40CCF" w:rsidRPr="00C26A51" w14:paraId="0CC3EFFB" w14:textId="77777777" w:rsidTr="0013244E">
        <w:trPr>
          <w:trHeight w:val="300"/>
        </w:trPr>
        <w:tc>
          <w:tcPr>
            <w:tcW w:w="356" w:type="dxa"/>
            <w:noWrap/>
            <w:hideMark/>
          </w:tcPr>
          <w:p w14:paraId="0F7AFD76" w14:textId="77777777" w:rsidR="00E40CCF" w:rsidRPr="00C26A51" w:rsidRDefault="00E40CCF" w:rsidP="0013244E"/>
        </w:tc>
        <w:tc>
          <w:tcPr>
            <w:tcW w:w="915" w:type="dxa"/>
            <w:noWrap/>
            <w:hideMark/>
          </w:tcPr>
          <w:p w14:paraId="7C5A51B5" w14:textId="77777777" w:rsidR="00E40CCF" w:rsidRPr="00C26A51" w:rsidRDefault="00E40CCF" w:rsidP="0013244E">
            <w:r w:rsidRPr="00C26A51">
              <w:t> </w:t>
            </w:r>
          </w:p>
        </w:tc>
        <w:tc>
          <w:tcPr>
            <w:tcW w:w="1701" w:type="dxa"/>
            <w:noWrap/>
            <w:hideMark/>
          </w:tcPr>
          <w:p w14:paraId="2FFD95A6" w14:textId="77777777" w:rsidR="00E40CCF" w:rsidRPr="00C26A51" w:rsidRDefault="00E40CCF" w:rsidP="0013244E">
            <w:pPr>
              <w:rPr>
                <w:b/>
                <w:bCs/>
                <w:u w:val="single"/>
              </w:rPr>
            </w:pPr>
            <w:r w:rsidRPr="00C26A51">
              <w:rPr>
                <w:b/>
                <w:bCs/>
                <w:u w:val="single"/>
              </w:rPr>
              <w:t> </w:t>
            </w:r>
          </w:p>
        </w:tc>
        <w:tc>
          <w:tcPr>
            <w:tcW w:w="5318" w:type="dxa"/>
            <w:hideMark/>
          </w:tcPr>
          <w:p w14:paraId="2E62D5C0" w14:textId="77777777" w:rsidR="00E40CCF" w:rsidRPr="00C26A51" w:rsidRDefault="00E40CCF" w:rsidP="0013244E">
            <w:r w:rsidRPr="00C26A51">
              <w:t> </w:t>
            </w:r>
          </w:p>
        </w:tc>
        <w:tc>
          <w:tcPr>
            <w:tcW w:w="1173" w:type="dxa"/>
            <w:hideMark/>
          </w:tcPr>
          <w:p w14:paraId="20AEF56D" w14:textId="77777777" w:rsidR="00E40CCF" w:rsidRPr="00C26A51" w:rsidRDefault="00E40CCF" w:rsidP="0013244E">
            <w:r w:rsidRPr="00C26A51">
              <w:t> </w:t>
            </w:r>
          </w:p>
        </w:tc>
        <w:tc>
          <w:tcPr>
            <w:tcW w:w="1305" w:type="dxa"/>
            <w:hideMark/>
          </w:tcPr>
          <w:p w14:paraId="730A25CB" w14:textId="77777777" w:rsidR="00E40CCF" w:rsidRPr="00C26A51" w:rsidRDefault="00E40CCF" w:rsidP="0013244E">
            <w:r w:rsidRPr="00C26A51">
              <w:t> </w:t>
            </w:r>
          </w:p>
        </w:tc>
        <w:tc>
          <w:tcPr>
            <w:tcW w:w="954" w:type="dxa"/>
            <w:hideMark/>
          </w:tcPr>
          <w:p w14:paraId="6758DCB9" w14:textId="77777777" w:rsidR="00E40CCF" w:rsidRPr="00C26A51" w:rsidRDefault="00E40CCF" w:rsidP="0013244E">
            <w:r w:rsidRPr="00C26A51">
              <w:t> </w:t>
            </w:r>
          </w:p>
        </w:tc>
        <w:tc>
          <w:tcPr>
            <w:tcW w:w="1154" w:type="dxa"/>
            <w:hideMark/>
          </w:tcPr>
          <w:p w14:paraId="57188856" w14:textId="77777777" w:rsidR="00E40CCF" w:rsidRPr="00C26A51" w:rsidRDefault="00E40CCF" w:rsidP="0013244E">
            <w:r w:rsidRPr="00C26A51">
              <w:t> </w:t>
            </w:r>
          </w:p>
        </w:tc>
        <w:tc>
          <w:tcPr>
            <w:tcW w:w="1305" w:type="dxa"/>
            <w:hideMark/>
          </w:tcPr>
          <w:p w14:paraId="633330FE" w14:textId="77777777" w:rsidR="00E40CCF" w:rsidRPr="00C26A51" w:rsidRDefault="00E40CCF" w:rsidP="0013244E">
            <w:r w:rsidRPr="00C26A51">
              <w:t xml:space="preserve">                     -   </w:t>
            </w:r>
          </w:p>
        </w:tc>
        <w:tc>
          <w:tcPr>
            <w:tcW w:w="1207" w:type="dxa"/>
            <w:noWrap/>
            <w:hideMark/>
          </w:tcPr>
          <w:p w14:paraId="3DEB73BD" w14:textId="77777777" w:rsidR="00E40CCF" w:rsidRPr="00C26A51" w:rsidRDefault="00E40CCF" w:rsidP="0013244E"/>
        </w:tc>
      </w:tr>
      <w:tr w:rsidR="00E40CCF" w:rsidRPr="00C26A51" w14:paraId="37A7E403" w14:textId="77777777" w:rsidTr="0013244E">
        <w:trPr>
          <w:trHeight w:val="1200"/>
        </w:trPr>
        <w:tc>
          <w:tcPr>
            <w:tcW w:w="356" w:type="dxa"/>
            <w:noWrap/>
            <w:hideMark/>
          </w:tcPr>
          <w:p w14:paraId="53DA2D40" w14:textId="77777777" w:rsidR="00E40CCF" w:rsidRPr="00C26A51" w:rsidRDefault="00E40CCF" w:rsidP="0013244E"/>
        </w:tc>
        <w:tc>
          <w:tcPr>
            <w:tcW w:w="915" w:type="dxa"/>
            <w:noWrap/>
            <w:hideMark/>
          </w:tcPr>
          <w:p w14:paraId="7406CB83" w14:textId="77777777" w:rsidR="00E40CCF" w:rsidRPr="00C26A51" w:rsidRDefault="00E40CCF" w:rsidP="0013244E">
            <w:r w:rsidRPr="00C26A51">
              <w:t>12.02</w:t>
            </w:r>
          </w:p>
        </w:tc>
        <w:tc>
          <w:tcPr>
            <w:tcW w:w="1701" w:type="dxa"/>
            <w:noWrap/>
            <w:hideMark/>
          </w:tcPr>
          <w:p w14:paraId="43BA4392" w14:textId="77777777" w:rsidR="00E40CCF" w:rsidRPr="00C26A51" w:rsidRDefault="00E40CCF" w:rsidP="0013244E">
            <w:pPr>
              <w:rPr>
                <w:b/>
                <w:bCs/>
                <w:u w:val="single"/>
              </w:rPr>
            </w:pPr>
            <w:r w:rsidRPr="00C26A51">
              <w:rPr>
                <w:b/>
                <w:bCs/>
                <w:u w:val="single"/>
              </w:rPr>
              <w:t> </w:t>
            </w:r>
          </w:p>
        </w:tc>
        <w:tc>
          <w:tcPr>
            <w:tcW w:w="5318" w:type="dxa"/>
            <w:hideMark/>
          </w:tcPr>
          <w:p w14:paraId="5BBF0FEE" w14:textId="77777777" w:rsidR="00E40CCF" w:rsidRPr="00C26A51" w:rsidRDefault="00E40CCF" w:rsidP="0013244E">
            <w:r w:rsidRPr="00C26A51">
              <w:t>1. Exposure to drug paraphernalias: The contractor is maintain a supply of sharps disposal kits complete with latex and anti-needlestick gloves ; Contractor is to make sure all areas are cleaned and maintained accordingly</w:t>
            </w:r>
          </w:p>
        </w:tc>
        <w:tc>
          <w:tcPr>
            <w:tcW w:w="1173" w:type="dxa"/>
            <w:hideMark/>
          </w:tcPr>
          <w:p w14:paraId="4BD2F9C6" w14:textId="77777777" w:rsidR="00E40CCF" w:rsidRPr="00C26A51" w:rsidRDefault="00E40CCF" w:rsidP="0013244E">
            <w:r w:rsidRPr="00C26A51">
              <w:t>1</w:t>
            </w:r>
          </w:p>
        </w:tc>
        <w:tc>
          <w:tcPr>
            <w:tcW w:w="1305" w:type="dxa"/>
            <w:hideMark/>
          </w:tcPr>
          <w:p w14:paraId="77C4F260" w14:textId="77777777" w:rsidR="00E40CCF" w:rsidRPr="00C26A51" w:rsidRDefault="00E40CCF" w:rsidP="0013244E">
            <w:r w:rsidRPr="00C26A51">
              <w:t>1</w:t>
            </w:r>
          </w:p>
        </w:tc>
        <w:tc>
          <w:tcPr>
            <w:tcW w:w="954" w:type="dxa"/>
            <w:hideMark/>
          </w:tcPr>
          <w:p w14:paraId="599337B9" w14:textId="77777777" w:rsidR="00E40CCF" w:rsidRPr="00C26A51" w:rsidRDefault="00E40CCF" w:rsidP="0013244E">
            <w:r w:rsidRPr="00C26A51">
              <w:t>Item</w:t>
            </w:r>
          </w:p>
        </w:tc>
        <w:tc>
          <w:tcPr>
            <w:tcW w:w="1154" w:type="dxa"/>
            <w:hideMark/>
          </w:tcPr>
          <w:p w14:paraId="7FCD8EF1" w14:textId="77777777" w:rsidR="00E40CCF" w:rsidRPr="00C26A51" w:rsidRDefault="00E40CCF" w:rsidP="0013244E">
            <w:r w:rsidRPr="00C26A51">
              <w:t> </w:t>
            </w:r>
          </w:p>
        </w:tc>
        <w:tc>
          <w:tcPr>
            <w:tcW w:w="1305" w:type="dxa"/>
            <w:hideMark/>
          </w:tcPr>
          <w:p w14:paraId="0BF1B27C" w14:textId="77777777" w:rsidR="00E40CCF" w:rsidRPr="00C26A51" w:rsidRDefault="00E40CCF" w:rsidP="0013244E">
            <w:r w:rsidRPr="00C26A51">
              <w:t xml:space="preserve">                     -   </w:t>
            </w:r>
          </w:p>
        </w:tc>
        <w:tc>
          <w:tcPr>
            <w:tcW w:w="1207" w:type="dxa"/>
            <w:noWrap/>
            <w:hideMark/>
          </w:tcPr>
          <w:p w14:paraId="5258E722" w14:textId="77777777" w:rsidR="00E40CCF" w:rsidRPr="00C26A51" w:rsidRDefault="00E40CCF" w:rsidP="0013244E"/>
        </w:tc>
      </w:tr>
      <w:tr w:rsidR="00E40CCF" w:rsidRPr="00C26A51" w14:paraId="572A064E" w14:textId="77777777" w:rsidTr="0013244E">
        <w:trPr>
          <w:trHeight w:val="300"/>
        </w:trPr>
        <w:tc>
          <w:tcPr>
            <w:tcW w:w="356" w:type="dxa"/>
            <w:noWrap/>
            <w:hideMark/>
          </w:tcPr>
          <w:p w14:paraId="3EE306B4" w14:textId="77777777" w:rsidR="00E40CCF" w:rsidRPr="00C26A51" w:rsidRDefault="00E40CCF" w:rsidP="0013244E"/>
        </w:tc>
        <w:tc>
          <w:tcPr>
            <w:tcW w:w="915" w:type="dxa"/>
            <w:noWrap/>
            <w:hideMark/>
          </w:tcPr>
          <w:p w14:paraId="26850966" w14:textId="77777777" w:rsidR="00E40CCF" w:rsidRPr="00C26A51" w:rsidRDefault="00E40CCF" w:rsidP="0013244E">
            <w:r w:rsidRPr="00C26A51">
              <w:t> </w:t>
            </w:r>
          </w:p>
        </w:tc>
        <w:tc>
          <w:tcPr>
            <w:tcW w:w="1701" w:type="dxa"/>
            <w:noWrap/>
            <w:hideMark/>
          </w:tcPr>
          <w:p w14:paraId="58C65802" w14:textId="77777777" w:rsidR="00E40CCF" w:rsidRPr="00C26A51" w:rsidRDefault="00E40CCF" w:rsidP="0013244E">
            <w:pPr>
              <w:rPr>
                <w:b/>
                <w:bCs/>
                <w:u w:val="single"/>
              </w:rPr>
            </w:pPr>
            <w:r w:rsidRPr="00C26A51">
              <w:rPr>
                <w:b/>
                <w:bCs/>
                <w:u w:val="single"/>
              </w:rPr>
              <w:t> </w:t>
            </w:r>
          </w:p>
        </w:tc>
        <w:tc>
          <w:tcPr>
            <w:tcW w:w="5318" w:type="dxa"/>
            <w:hideMark/>
          </w:tcPr>
          <w:p w14:paraId="4C2B2948" w14:textId="77777777" w:rsidR="00E40CCF" w:rsidRPr="00C26A51" w:rsidRDefault="00E40CCF" w:rsidP="0013244E">
            <w:r w:rsidRPr="00C26A51">
              <w:t> </w:t>
            </w:r>
          </w:p>
        </w:tc>
        <w:tc>
          <w:tcPr>
            <w:tcW w:w="1173" w:type="dxa"/>
            <w:hideMark/>
          </w:tcPr>
          <w:p w14:paraId="2EDB7FDB" w14:textId="77777777" w:rsidR="00E40CCF" w:rsidRPr="00C26A51" w:rsidRDefault="00E40CCF" w:rsidP="0013244E">
            <w:r w:rsidRPr="00C26A51">
              <w:t> </w:t>
            </w:r>
          </w:p>
        </w:tc>
        <w:tc>
          <w:tcPr>
            <w:tcW w:w="1305" w:type="dxa"/>
            <w:hideMark/>
          </w:tcPr>
          <w:p w14:paraId="35C4C016" w14:textId="77777777" w:rsidR="00E40CCF" w:rsidRPr="00C26A51" w:rsidRDefault="00E40CCF" w:rsidP="0013244E">
            <w:r w:rsidRPr="00C26A51">
              <w:t> </w:t>
            </w:r>
          </w:p>
        </w:tc>
        <w:tc>
          <w:tcPr>
            <w:tcW w:w="954" w:type="dxa"/>
            <w:hideMark/>
          </w:tcPr>
          <w:p w14:paraId="5809E96D" w14:textId="77777777" w:rsidR="00E40CCF" w:rsidRPr="00C26A51" w:rsidRDefault="00E40CCF" w:rsidP="0013244E">
            <w:r w:rsidRPr="00C26A51">
              <w:t> </w:t>
            </w:r>
          </w:p>
        </w:tc>
        <w:tc>
          <w:tcPr>
            <w:tcW w:w="1154" w:type="dxa"/>
            <w:hideMark/>
          </w:tcPr>
          <w:p w14:paraId="0F4CE7D9" w14:textId="77777777" w:rsidR="00E40CCF" w:rsidRPr="00C26A51" w:rsidRDefault="00E40CCF" w:rsidP="0013244E">
            <w:r w:rsidRPr="00C26A51">
              <w:t> </w:t>
            </w:r>
          </w:p>
        </w:tc>
        <w:tc>
          <w:tcPr>
            <w:tcW w:w="1305" w:type="dxa"/>
            <w:hideMark/>
          </w:tcPr>
          <w:p w14:paraId="14671CDE" w14:textId="77777777" w:rsidR="00E40CCF" w:rsidRPr="00C26A51" w:rsidRDefault="00E40CCF" w:rsidP="0013244E">
            <w:r w:rsidRPr="00C26A51">
              <w:t xml:space="preserve">                     -   </w:t>
            </w:r>
          </w:p>
        </w:tc>
        <w:tc>
          <w:tcPr>
            <w:tcW w:w="1207" w:type="dxa"/>
            <w:noWrap/>
            <w:hideMark/>
          </w:tcPr>
          <w:p w14:paraId="52CB2A7E" w14:textId="77777777" w:rsidR="00E40CCF" w:rsidRPr="00C26A51" w:rsidRDefault="00E40CCF" w:rsidP="0013244E"/>
        </w:tc>
      </w:tr>
      <w:tr w:rsidR="00E40CCF" w:rsidRPr="00C26A51" w14:paraId="2C57CC91" w14:textId="77777777" w:rsidTr="0013244E">
        <w:trPr>
          <w:trHeight w:val="600"/>
        </w:trPr>
        <w:tc>
          <w:tcPr>
            <w:tcW w:w="356" w:type="dxa"/>
            <w:noWrap/>
            <w:hideMark/>
          </w:tcPr>
          <w:p w14:paraId="0240B2B6" w14:textId="77777777" w:rsidR="00E40CCF" w:rsidRPr="00C26A51" w:rsidRDefault="00E40CCF" w:rsidP="0013244E"/>
        </w:tc>
        <w:tc>
          <w:tcPr>
            <w:tcW w:w="915" w:type="dxa"/>
            <w:noWrap/>
            <w:hideMark/>
          </w:tcPr>
          <w:p w14:paraId="07149177" w14:textId="77777777" w:rsidR="00E40CCF" w:rsidRPr="00C26A51" w:rsidRDefault="00E40CCF" w:rsidP="0013244E">
            <w:r w:rsidRPr="00C26A51">
              <w:t>12.03</w:t>
            </w:r>
          </w:p>
        </w:tc>
        <w:tc>
          <w:tcPr>
            <w:tcW w:w="1701" w:type="dxa"/>
            <w:noWrap/>
            <w:hideMark/>
          </w:tcPr>
          <w:p w14:paraId="3B1D2F31" w14:textId="77777777" w:rsidR="00E40CCF" w:rsidRPr="00C26A51" w:rsidRDefault="00E40CCF" w:rsidP="0013244E">
            <w:pPr>
              <w:rPr>
                <w:b/>
                <w:bCs/>
                <w:u w:val="single"/>
              </w:rPr>
            </w:pPr>
            <w:r w:rsidRPr="00C26A51">
              <w:rPr>
                <w:b/>
                <w:bCs/>
                <w:u w:val="single"/>
              </w:rPr>
              <w:t> </w:t>
            </w:r>
          </w:p>
        </w:tc>
        <w:tc>
          <w:tcPr>
            <w:tcW w:w="5318" w:type="dxa"/>
            <w:hideMark/>
          </w:tcPr>
          <w:p w14:paraId="69A834AB" w14:textId="77777777" w:rsidR="00E40CCF" w:rsidRPr="00C26A51" w:rsidRDefault="00E40CCF" w:rsidP="0013244E">
            <w:r w:rsidRPr="00C26A51">
              <w:t>2. Falling material: Contractor to design temporary work to avoid falling materials ; Tethering of  tools is recommended</w:t>
            </w:r>
          </w:p>
        </w:tc>
        <w:tc>
          <w:tcPr>
            <w:tcW w:w="1173" w:type="dxa"/>
            <w:hideMark/>
          </w:tcPr>
          <w:p w14:paraId="74F978C8" w14:textId="77777777" w:rsidR="00E40CCF" w:rsidRPr="00C26A51" w:rsidRDefault="00E40CCF" w:rsidP="0013244E">
            <w:r w:rsidRPr="00C26A51">
              <w:t>1</w:t>
            </w:r>
          </w:p>
        </w:tc>
        <w:tc>
          <w:tcPr>
            <w:tcW w:w="1305" w:type="dxa"/>
            <w:hideMark/>
          </w:tcPr>
          <w:p w14:paraId="219B89BE" w14:textId="77777777" w:rsidR="00E40CCF" w:rsidRPr="00C26A51" w:rsidRDefault="00E40CCF" w:rsidP="0013244E">
            <w:r w:rsidRPr="00C26A51">
              <w:t>1</w:t>
            </w:r>
          </w:p>
        </w:tc>
        <w:tc>
          <w:tcPr>
            <w:tcW w:w="954" w:type="dxa"/>
            <w:hideMark/>
          </w:tcPr>
          <w:p w14:paraId="670005E1" w14:textId="77777777" w:rsidR="00E40CCF" w:rsidRPr="00C26A51" w:rsidRDefault="00E40CCF" w:rsidP="0013244E">
            <w:r w:rsidRPr="00C26A51">
              <w:t>Item</w:t>
            </w:r>
          </w:p>
        </w:tc>
        <w:tc>
          <w:tcPr>
            <w:tcW w:w="1154" w:type="dxa"/>
            <w:hideMark/>
          </w:tcPr>
          <w:p w14:paraId="06EE6A00" w14:textId="77777777" w:rsidR="00E40CCF" w:rsidRPr="00C26A51" w:rsidRDefault="00E40CCF" w:rsidP="0013244E">
            <w:r w:rsidRPr="00C26A51">
              <w:t> </w:t>
            </w:r>
          </w:p>
        </w:tc>
        <w:tc>
          <w:tcPr>
            <w:tcW w:w="1305" w:type="dxa"/>
            <w:hideMark/>
          </w:tcPr>
          <w:p w14:paraId="03652CA3" w14:textId="77777777" w:rsidR="00E40CCF" w:rsidRPr="00C26A51" w:rsidRDefault="00E40CCF" w:rsidP="0013244E">
            <w:r w:rsidRPr="00C26A51">
              <w:t xml:space="preserve">                     -   </w:t>
            </w:r>
          </w:p>
        </w:tc>
        <w:tc>
          <w:tcPr>
            <w:tcW w:w="1207" w:type="dxa"/>
            <w:noWrap/>
            <w:hideMark/>
          </w:tcPr>
          <w:p w14:paraId="5B6E2A40" w14:textId="77777777" w:rsidR="00E40CCF" w:rsidRPr="00C26A51" w:rsidRDefault="00E40CCF" w:rsidP="0013244E"/>
        </w:tc>
      </w:tr>
      <w:tr w:rsidR="00E40CCF" w:rsidRPr="00C26A51" w14:paraId="145EBC87" w14:textId="77777777" w:rsidTr="0013244E">
        <w:trPr>
          <w:trHeight w:val="300"/>
        </w:trPr>
        <w:tc>
          <w:tcPr>
            <w:tcW w:w="356" w:type="dxa"/>
            <w:noWrap/>
            <w:hideMark/>
          </w:tcPr>
          <w:p w14:paraId="3F4F9F0F" w14:textId="77777777" w:rsidR="00E40CCF" w:rsidRPr="00C26A51" w:rsidRDefault="00E40CCF" w:rsidP="0013244E"/>
        </w:tc>
        <w:tc>
          <w:tcPr>
            <w:tcW w:w="915" w:type="dxa"/>
            <w:noWrap/>
            <w:hideMark/>
          </w:tcPr>
          <w:p w14:paraId="6C95C7C1" w14:textId="77777777" w:rsidR="00E40CCF" w:rsidRPr="00C26A51" w:rsidRDefault="00E40CCF" w:rsidP="0013244E">
            <w:r w:rsidRPr="00C26A51">
              <w:t> </w:t>
            </w:r>
          </w:p>
        </w:tc>
        <w:tc>
          <w:tcPr>
            <w:tcW w:w="1701" w:type="dxa"/>
            <w:noWrap/>
            <w:hideMark/>
          </w:tcPr>
          <w:p w14:paraId="491D37FD" w14:textId="77777777" w:rsidR="00E40CCF" w:rsidRPr="00C26A51" w:rsidRDefault="00E40CCF" w:rsidP="0013244E">
            <w:pPr>
              <w:rPr>
                <w:b/>
                <w:bCs/>
                <w:u w:val="single"/>
              </w:rPr>
            </w:pPr>
            <w:r w:rsidRPr="00C26A51">
              <w:rPr>
                <w:b/>
                <w:bCs/>
                <w:u w:val="single"/>
              </w:rPr>
              <w:t> </w:t>
            </w:r>
          </w:p>
        </w:tc>
        <w:tc>
          <w:tcPr>
            <w:tcW w:w="5318" w:type="dxa"/>
            <w:hideMark/>
          </w:tcPr>
          <w:p w14:paraId="00F9CEF0" w14:textId="77777777" w:rsidR="00E40CCF" w:rsidRPr="00C26A51" w:rsidRDefault="00E40CCF" w:rsidP="0013244E">
            <w:r w:rsidRPr="00C26A51">
              <w:t> </w:t>
            </w:r>
          </w:p>
        </w:tc>
        <w:tc>
          <w:tcPr>
            <w:tcW w:w="1173" w:type="dxa"/>
            <w:hideMark/>
          </w:tcPr>
          <w:p w14:paraId="0A84817E" w14:textId="77777777" w:rsidR="00E40CCF" w:rsidRPr="00C26A51" w:rsidRDefault="00E40CCF" w:rsidP="0013244E">
            <w:r w:rsidRPr="00C26A51">
              <w:t> </w:t>
            </w:r>
          </w:p>
        </w:tc>
        <w:tc>
          <w:tcPr>
            <w:tcW w:w="1305" w:type="dxa"/>
            <w:hideMark/>
          </w:tcPr>
          <w:p w14:paraId="18686A03" w14:textId="77777777" w:rsidR="00E40CCF" w:rsidRPr="00C26A51" w:rsidRDefault="00E40CCF" w:rsidP="0013244E">
            <w:r w:rsidRPr="00C26A51">
              <w:t> </w:t>
            </w:r>
          </w:p>
        </w:tc>
        <w:tc>
          <w:tcPr>
            <w:tcW w:w="954" w:type="dxa"/>
            <w:hideMark/>
          </w:tcPr>
          <w:p w14:paraId="78B7ACA5" w14:textId="77777777" w:rsidR="00E40CCF" w:rsidRPr="00C26A51" w:rsidRDefault="00E40CCF" w:rsidP="0013244E">
            <w:r w:rsidRPr="00C26A51">
              <w:t> </w:t>
            </w:r>
          </w:p>
        </w:tc>
        <w:tc>
          <w:tcPr>
            <w:tcW w:w="1154" w:type="dxa"/>
            <w:hideMark/>
          </w:tcPr>
          <w:p w14:paraId="39673D4D" w14:textId="77777777" w:rsidR="00E40CCF" w:rsidRPr="00C26A51" w:rsidRDefault="00E40CCF" w:rsidP="0013244E">
            <w:r w:rsidRPr="00C26A51">
              <w:t> </w:t>
            </w:r>
          </w:p>
        </w:tc>
        <w:tc>
          <w:tcPr>
            <w:tcW w:w="1305" w:type="dxa"/>
            <w:hideMark/>
          </w:tcPr>
          <w:p w14:paraId="48A77EE0" w14:textId="77777777" w:rsidR="00E40CCF" w:rsidRPr="00C26A51" w:rsidRDefault="00E40CCF" w:rsidP="0013244E">
            <w:r w:rsidRPr="00C26A51">
              <w:t xml:space="preserve">                     -   </w:t>
            </w:r>
          </w:p>
        </w:tc>
        <w:tc>
          <w:tcPr>
            <w:tcW w:w="1207" w:type="dxa"/>
            <w:noWrap/>
            <w:hideMark/>
          </w:tcPr>
          <w:p w14:paraId="5CBB314A" w14:textId="77777777" w:rsidR="00E40CCF" w:rsidRPr="00C26A51" w:rsidRDefault="00E40CCF" w:rsidP="0013244E"/>
        </w:tc>
      </w:tr>
      <w:tr w:rsidR="00E40CCF" w:rsidRPr="00C26A51" w14:paraId="602E5503" w14:textId="77777777" w:rsidTr="0013244E">
        <w:trPr>
          <w:trHeight w:val="600"/>
        </w:trPr>
        <w:tc>
          <w:tcPr>
            <w:tcW w:w="356" w:type="dxa"/>
            <w:noWrap/>
            <w:hideMark/>
          </w:tcPr>
          <w:p w14:paraId="117335F4" w14:textId="77777777" w:rsidR="00E40CCF" w:rsidRPr="00C26A51" w:rsidRDefault="00E40CCF" w:rsidP="0013244E"/>
        </w:tc>
        <w:tc>
          <w:tcPr>
            <w:tcW w:w="915" w:type="dxa"/>
            <w:noWrap/>
            <w:hideMark/>
          </w:tcPr>
          <w:p w14:paraId="0BE979E1" w14:textId="77777777" w:rsidR="00E40CCF" w:rsidRPr="00C26A51" w:rsidRDefault="00E40CCF" w:rsidP="0013244E">
            <w:r w:rsidRPr="00C26A51">
              <w:t>12.04</w:t>
            </w:r>
          </w:p>
        </w:tc>
        <w:tc>
          <w:tcPr>
            <w:tcW w:w="1701" w:type="dxa"/>
            <w:noWrap/>
            <w:hideMark/>
          </w:tcPr>
          <w:p w14:paraId="16F574F9" w14:textId="77777777" w:rsidR="00E40CCF" w:rsidRPr="00C26A51" w:rsidRDefault="00E40CCF" w:rsidP="0013244E">
            <w:pPr>
              <w:rPr>
                <w:b/>
                <w:bCs/>
                <w:u w:val="single"/>
              </w:rPr>
            </w:pPr>
            <w:r w:rsidRPr="00C26A51">
              <w:rPr>
                <w:b/>
                <w:bCs/>
                <w:u w:val="single"/>
              </w:rPr>
              <w:t> </w:t>
            </w:r>
          </w:p>
        </w:tc>
        <w:tc>
          <w:tcPr>
            <w:tcW w:w="5318" w:type="dxa"/>
            <w:hideMark/>
          </w:tcPr>
          <w:p w14:paraId="61952BD4" w14:textId="77777777" w:rsidR="00E40CCF" w:rsidRPr="00C26A51" w:rsidRDefault="00E40CCF" w:rsidP="0013244E">
            <w:r w:rsidRPr="00C26A51">
              <w:t>3. Risk of burns: Appropriate PPE to be worn at all times when handling lime</w:t>
            </w:r>
          </w:p>
        </w:tc>
        <w:tc>
          <w:tcPr>
            <w:tcW w:w="1173" w:type="dxa"/>
            <w:hideMark/>
          </w:tcPr>
          <w:p w14:paraId="32BF46C6" w14:textId="77777777" w:rsidR="00E40CCF" w:rsidRPr="00C26A51" w:rsidRDefault="00E40CCF" w:rsidP="0013244E">
            <w:r w:rsidRPr="00C26A51">
              <w:t>1</w:t>
            </w:r>
          </w:p>
        </w:tc>
        <w:tc>
          <w:tcPr>
            <w:tcW w:w="1305" w:type="dxa"/>
            <w:hideMark/>
          </w:tcPr>
          <w:p w14:paraId="6F0ADCD7" w14:textId="77777777" w:rsidR="00E40CCF" w:rsidRPr="00C26A51" w:rsidRDefault="00E40CCF" w:rsidP="0013244E">
            <w:r w:rsidRPr="00C26A51">
              <w:t>1</w:t>
            </w:r>
          </w:p>
        </w:tc>
        <w:tc>
          <w:tcPr>
            <w:tcW w:w="954" w:type="dxa"/>
            <w:hideMark/>
          </w:tcPr>
          <w:p w14:paraId="0EC705D1" w14:textId="77777777" w:rsidR="00E40CCF" w:rsidRPr="00C26A51" w:rsidRDefault="00E40CCF" w:rsidP="0013244E">
            <w:r w:rsidRPr="00C26A51">
              <w:t>Item</w:t>
            </w:r>
          </w:p>
        </w:tc>
        <w:tc>
          <w:tcPr>
            <w:tcW w:w="1154" w:type="dxa"/>
            <w:hideMark/>
          </w:tcPr>
          <w:p w14:paraId="0436D103" w14:textId="77777777" w:rsidR="00E40CCF" w:rsidRPr="00C26A51" w:rsidRDefault="00E40CCF" w:rsidP="0013244E">
            <w:r w:rsidRPr="00C26A51">
              <w:t> </w:t>
            </w:r>
          </w:p>
        </w:tc>
        <w:tc>
          <w:tcPr>
            <w:tcW w:w="1305" w:type="dxa"/>
            <w:hideMark/>
          </w:tcPr>
          <w:p w14:paraId="45FD0867" w14:textId="77777777" w:rsidR="00E40CCF" w:rsidRPr="00C26A51" w:rsidRDefault="00E40CCF" w:rsidP="0013244E">
            <w:r w:rsidRPr="00C26A51">
              <w:t xml:space="preserve">                     -   </w:t>
            </w:r>
          </w:p>
        </w:tc>
        <w:tc>
          <w:tcPr>
            <w:tcW w:w="1207" w:type="dxa"/>
            <w:noWrap/>
            <w:hideMark/>
          </w:tcPr>
          <w:p w14:paraId="1738269F" w14:textId="77777777" w:rsidR="00E40CCF" w:rsidRPr="00C26A51" w:rsidRDefault="00E40CCF" w:rsidP="0013244E"/>
        </w:tc>
      </w:tr>
      <w:tr w:rsidR="00E40CCF" w:rsidRPr="00C26A51" w14:paraId="13E17446" w14:textId="77777777" w:rsidTr="0013244E">
        <w:trPr>
          <w:trHeight w:val="300"/>
        </w:trPr>
        <w:tc>
          <w:tcPr>
            <w:tcW w:w="356" w:type="dxa"/>
            <w:noWrap/>
            <w:hideMark/>
          </w:tcPr>
          <w:p w14:paraId="6C803738" w14:textId="77777777" w:rsidR="00E40CCF" w:rsidRPr="00C26A51" w:rsidRDefault="00E40CCF" w:rsidP="0013244E"/>
        </w:tc>
        <w:tc>
          <w:tcPr>
            <w:tcW w:w="915" w:type="dxa"/>
            <w:noWrap/>
            <w:hideMark/>
          </w:tcPr>
          <w:p w14:paraId="0DD3451A" w14:textId="77777777" w:rsidR="00E40CCF" w:rsidRPr="00C26A51" w:rsidRDefault="00E40CCF" w:rsidP="0013244E">
            <w:r w:rsidRPr="00C26A51">
              <w:t> </w:t>
            </w:r>
          </w:p>
        </w:tc>
        <w:tc>
          <w:tcPr>
            <w:tcW w:w="1701" w:type="dxa"/>
            <w:noWrap/>
            <w:hideMark/>
          </w:tcPr>
          <w:p w14:paraId="7D0E9D54" w14:textId="77777777" w:rsidR="00E40CCF" w:rsidRPr="00C26A51" w:rsidRDefault="00E40CCF" w:rsidP="0013244E">
            <w:pPr>
              <w:rPr>
                <w:b/>
                <w:bCs/>
                <w:u w:val="single"/>
              </w:rPr>
            </w:pPr>
            <w:r w:rsidRPr="00C26A51">
              <w:rPr>
                <w:b/>
                <w:bCs/>
                <w:u w:val="single"/>
              </w:rPr>
              <w:t> </w:t>
            </w:r>
          </w:p>
        </w:tc>
        <w:tc>
          <w:tcPr>
            <w:tcW w:w="5318" w:type="dxa"/>
            <w:hideMark/>
          </w:tcPr>
          <w:p w14:paraId="34B6AA22" w14:textId="77777777" w:rsidR="00E40CCF" w:rsidRPr="00C26A51" w:rsidRDefault="00E40CCF" w:rsidP="0013244E">
            <w:r w:rsidRPr="00C26A51">
              <w:t> </w:t>
            </w:r>
          </w:p>
        </w:tc>
        <w:tc>
          <w:tcPr>
            <w:tcW w:w="1173" w:type="dxa"/>
            <w:hideMark/>
          </w:tcPr>
          <w:p w14:paraId="5EA9B5B0" w14:textId="77777777" w:rsidR="00E40CCF" w:rsidRPr="00C26A51" w:rsidRDefault="00E40CCF" w:rsidP="0013244E">
            <w:r w:rsidRPr="00C26A51">
              <w:t> </w:t>
            </w:r>
          </w:p>
        </w:tc>
        <w:tc>
          <w:tcPr>
            <w:tcW w:w="1305" w:type="dxa"/>
            <w:hideMark/>
          </w:tcPr>
          <w:p w14:paraId="2FAC0AE3" w14:textId="77777777" w:rsidR="00E40CCF" w:rsidRPr="00C26A51" w:rsidRDefault="00E40CCF" w:rsidP="0013244E">
            <w:r w:rsidRPr="00C26A51">
              <w:t> </w:t>
            </w:r>
          </w:p>
        </w:tc>
        <w:tc>
          <w:tcPr>
            <w:tcW w:w="954" w:type="dxa"/>
            <w:hideMark/>
          </w:tcPr>
          <w:p w14:paraId="762A7A28" w14:textId="77777777" w:rsidR="00E40CCF" w:rsidRPr="00C26A51" w:rsidRDefault="00E40CCF" w:rsidP="0013244E">
            <w:r w:rsidRPr="00C26A51">
              <w:t> </w:t>
            </w:r>
          </w:p>
        </w:tc>
        <w:tc>
          <w:tcPr>
            <w:tcW w:w="1154" w:type="dxa"/>
            <w:hideMark/>
          </w:tcPr>
          <w:p w14:paraId="569D4C9D" w14:textId="77777777" w:rsidR="00E40CCF" w:rsidRPr="00C26A51" w:rsidRDefault="00E40CCF" w:rsidP="0013244E">
            <w:r w:rsidRPr="00C26A51">
              <w:t> </w:t>
            </w:r>
          </w:p>
        </w:tc>
        <w:tc>
          <w:tcPr>
            <w:tcW w:w="1305" w:type="dxa"/>
            <w:hideMark/>
          </w:tcPr>
          <w:p w14:paraId="6B90F514" w14:textId="77777777" w:rsidR="00E40CCF" w:rsidRPr="00C26A51" w:rsidRDefault="00E40CCF" w:rsidP="0013244E">
            <w:r w:rsidRPr="00C26A51">
              <w:t xml:space="preserve">                     -   </w:t>
            </w:r>
          </w:p>
        </w:tc>
        <w:tc>
          <w:tcPr>
            <w:tcW w:w="1207" w:type="dxa"/>
            <w:noWrap/>
            <w:hideMark/>
          </w:tcPr>
          <w:p w14:paraId="3316FC7F" w14:textId="77777777" w:rsidR="00E40CCF" w:rsidRPr="00C26A51" w:rsidRDefault="00E40CCF" w:rsidP="0013244E"/>
        </w:tc>
      </w:tr>
      <w:tr w:rsidR="00E40CCF" w:rsidRPr="00C26A51" w14:paraId="0FE15523" w14:textId="77777777" w:rsidTr="0013244E">
        <w:trPr>
          <w:trHeight w:val="1200"/>
        </w:trPr>
        <w:tc>
          <w:tcPr>
            <w:tcW w:w="356" w:type="dxa"/>
            <w:noWrap/>
            <w:hideMark/>
          </w:tcPr>
          <w:p w14:paraId="4B3656A1" w14:textId="77777777" w:rsidR="00E40CCF" w:rsidRPr="00C26A51" w:rsidRDefault="00E40CCF" w:rsidP="0013244E"/>
        </w:tc>
        <w:tc>
          <w:tcPr>
            <w:tcW w:w="915" w:type="dxa"/>
            <w:noWrap/>
            <w:hideMark/>
          </w:tcPr>
          <w:p w14:paraId="7EA636FA" w14:textId="77777777" w:rsidR="00E40CCF" w:rsidRPr="00C26A51" w:rsidRDefault="00E40CCF" w:rsidP="0013244E">
            <w:r w:rsidRPr="00C26A51">
              <w:t>12.05</w:t>
            </w:r>
          </w:p>
        </w:tc>
        <w:tc>
          <w:tcPr>
            <w:tcW w:w="1701" w:type="dxa"/>
            <w:noWrap/>
            <w:hideMark/>
          </w:tcPr>
          <w:p w14:paraId="49980284" w14:textId="77777777" w:rsidR="00E40CCF" w:rsidRPr="00C26A51" w:rsidRDefault="00E40CCF" w:rsidP="0013244E">
            <w:pPr>
              <w:rPr>
                <w:b/>
                <w:bCs/>
                <w:u w:val="single"/>
              </w:rPr>
            </w:pPr>
            <w:r w:rsidRPr="00C26A51">
              <w:rPr>
                <w:b/>
                <w:bCs/>
                <w:u w:val="single"/>
              </w:rPr>
              <w:t> </w:t>
            </w:r>
          </w:p>
        </w:tc>
        <w:tc>
          <w:tcPr>
            <w:tcW w:w="5318" w:type="dxa"/>
            <w:hideMark/>
          </w:tcPr>
          <w:p w14:paraId="67A558CB" w14:textId="77777777" w:rsidR="00E40CCF" w:rsidRPr="00C26A51" w:rsidRDefault="00E40CCF" w:rsidP="0013244E">
            <w:r w:rsidRPr="00C26A51">
              <w:t>4. Confined spaces: No welding, cutting or other hazardous activities should be carried out in a confined space; Contractor to follow a safe system of work and put in place adequate emergency arrangements before work starts</w:t>
            </w:r>
          </w:p>
        </w:tc>
        <w:tc>
          <w:tcPr>
            <w:tcW w:w="1173" w:type="dxa"/>
            <w:hideMark/>
          </w:tcPr>
          <w:p w14:paraId="4D4C5197" w14:textId="77777777" w:rsidR="00E40CCF" w:rsidRPr="00C26A51" w:rsidRDefault="00E40CCF" w:rsidP="0013244E">
            <w:r w:rsidRPr="00C26A51">
              <w:t>1</w:t>
            </w:r>
          </w:p>
        </w:tc>
        <w:tc>
          <w:tcPr>
            <w:tcW w:w="1305" w:type="dxa"/>
            <w:hideMark/>
          </w:tcPr>
          <w:p w14:paraId="03E2F2A3" w14:textId="77777777" w:rsidR="00E40CCF" w:rsidRPr="00C26A51" w:rsidRDefault="00E40CCF" w:rsidP="0013244E">
            <w:r w:rsidRPr="00C26A51">
              <w:t>1</w:t>
            </w:r>
          </w:p>
        </w:tc>
        <w:tc>
          <w:tcPr>
            <w:tcW w:w="954" w:type="dxa"/>
            <w:hideMark/>
          </w:tcPr>
          <w:p w14:paraId="34831675" w14:textId="77777777" w:rsidR="00E40CCF" w:rsidRPr="00C26A51" w:rsidRDefault="00E40CCF" w:rsidP="0013244E">
            <w:r w:rsidRPr="00C26A51">
              <w:t>Item</w:t>
            </w:r>
          </w:p>
        </w:tc>
        <w:tc>
          <w:tcPr>
            <w:tcW w:w="1154" w:type="dxa"/>
            <w:hideMark/>
          </w:tcPr>
          <w:p w14:paraId="240145AC" w14:textId="77777777" w:rsidR="00E40CCF" w:rsidRPr="00C26A51" w:rsidRDefault="00E40CCF" w:rsidP="0013244E">
            <w:r w:rsidRPr="00C26A51">
              <w:t> </w:t>
            </w:r>
          </w:p>
        </w:tc>
        <w:tc>
          <w:tcPr>
            <w:tcW w:w="1305" w:type="dxa"/>
            <w:hideMark/>
          </w:tcPr>
          <w:p w14:paraId="5FDA8FAE" w14:textId="77777777" w:rsidR="00E40CCF" w:rsidRPr="00C26A51" w:rsidRDefault="00E40CCF" w:rsidP="0013244E">
            <w:r w:rsidRPr="00C26A51">
              <w:t xml:space="preserve">                     -   </w:t>
            </w:r>
          </w:p>
        </w:tc>
        <w:tc>
          <w:tcPr>
            <w:tcW w:w="1207" w:type="dxa"/>
            <w:noWrap/>
            <w:hideMark/>
          </w:tcPr>
          <w:p w14:paraId="5EC6E8E4" w14:textId="77777777" w:rsidR="00E40CCF" w:rsidRPr="00C26A51" w:rsidRDefault="00E40CCF" w:rsidP="0013244E"/>
        </w:tc>
      </w:tr>
      <w:tr w:rsidR="00E40CCF" w:rsidRPr="00C26A51" w14:paraId="17E62502" w14:textId="77777777" w:rsidTr="0013244E">
        <w:trPr>
          <w:trHeight w:val="300"/>
        </w:trPr>
        <w:tc>
          <w:tcPr>
            <w:tcW w:w="356" w:type="dxa"/>
            <w:noWrap/>
            <w:hideMark/>
          </w:tcPr>
          <w:p w14:paraId="528BDF2E" w14:textId="77777777" w:rsidR="00E40CCF" w:rsidRPr="00C26A51" w:rsidRDefault="00E40CCF" w:rsidP="0013244E"/>
        </w:tc>
        <w:tc>
          <w:tcPr>
            <w:tcW w:w="915" w:type="dxa"/>
            <w:noWrap/>
            <w:hideMark/>
          </w:tcPr>
          <w:p w14:paraId="5AFDBBC7" w14:textId="77777777" w:rsidR="00E40CCF" w:rsidRPr="00C26A51" w:rsidRDefault="00E40CCF" w:rsidP="0013244E">
            <w:r w:rsidRPr="00C26A51">
              <w:t> </w:t>
            </w:r>
          </w:p>
        </w:tc>
        <w:tc>
          <w:tcPr>
            <w:tcW w:w="1701" w:type="dxa"/>
            <w:noWrap/>
            <w:hideMark/>
          </w:tcPr>
          <w:p w14:paraId="5319B9DA" w14:textId="77777777" w:rsidR="00E40CCF" w:rsidRPr="00C26A51" w:rsidRDefault="00E40CCF" w:rsidP="0013244E">
            <w:pPr>
              <w:rPr>
                <w:b/>
                <w:bCs/>
                <w:u w:val="single"/>
              </w:rPr>
            </w:pPr>
            <w:r w:rsidRPr="00C26A51">
              <w:rPr>
                <w:b/>
                <w:bCs/>
                <w:u w:val="single"/>
              </w:rPr>
              <w:t> </w:t>
            </w:r>
          </w:p>
        </w:tc>
        <w:tc>
          <w:tcPr>
            <w:tcW w:w="5318" w:type="dxa"/>
            <w:hideMark/>
          </w:tcPr>
          <w:p w14:paraId="1CFBC401" w14:textId="77777777" w:rsidR="00E40CCF" w:rsidRPr="00C26A51" w:rsidRDefault="00E40CCF" w:rsidP="0013244E">
            <w:r w:rsidRPr="00C26A51">
              <w:t> </w:t>
            </w:r>
          </w:p>
        </w:tc>
        <w:tc>
          <w:tcPr>
            <w:tcW w:w="1173" w:type="dxa"/>
            <w:hideMark/>
          </w:tcPr>
          <w:p w14:paraId="019B0BBF" w14:textId="77777777" w:rsidR="00E40CCF" w:rsidRPr="00C26A51" w:rsidRDefault="00E40CCF" w:rsidP="0013244E">
            <w:r w:rsidRPr="00C26A51">
              <w:t> </w:t>
            </w:r>
          </w:p>
        </w:tc>
        <w:tc>
          <w:tcPr>
            <w:tcW w:w="1305" w:type="dxa"/>
            <w:hideMark/>
          </w:tcPr>
          <w:p w14:paraId="341E4666" w14:textId="77777777" w:rsidR="00E40CCF" w:rsidRPr="00C26A51" w:rsidRDefault="00E40CCF" w:rsidP="0013244E">
            <w:r w:rsidRPr="00C26A51">
              <w:t> </w:t>
            </w:r>
          </w:p>
        </w:tc>
        <w:tc>
          <w:tcPr>
            <w:tcW w:w="954" w:type="dxa"/>
            <w:hideMark/>
          </w:tcPr>
          <w:p w14:paraId="087F90C0" w14:textId="77777777" w:rsidR="00E40CCF" w:rsidRPr="00C26A51" w:rsidRDefault="00E40CCF" w:rsidP="0013244E">
            <w:r w:rsidRPr="00C26A51">
              <w:t> </w:t>
            </w:r>
          </w:p>
        </w:tc>
        <w:tc>
          <w:tcPr>
            <w:tcW w:w="1154" w:type="dxa"/>
            <w:hideMark/>
          </w:tcPr>
          <w:p w14:paraId="20E0BEA0" w14:textId="77777777" w:rsidR="00E40CCF" w:rsidRPr="00C26A51" w:rsidRDefault="00E40CCF" w:rsidP="0013244E">
            <w:r w:rsidRPr="00C26A51">
              <w:t> </w:t>
            </w:r>
          </w:p>
        </w:tc>
        <w:tc>
          <w:tcPr>
            <w:tcW w:w="1305" w:type="dxa"/>
            <w:hideMark/>
          </w:tcPr>
          <w:p w14:paraId="68FDCA0A" w14:textId="77777777" w:rsidR="00E40CCF" w:rsidRPr="00C26A51" w:rsidRDefault="00E40CCF" w:rsidP="0013244E">
            <w:r w:rsidRPr="00C26A51">
              <w:t xml:space="preserve">                     -   </w:t>
            </w:r>
          </w:p>
        </w:tc>
        <w:tc>
          <w:tcPr>
            <w:tcW w:w="1207" w:type="dxa"/>
            <w:noWrap/>
            <w:hideMark/>
          </w:tcPr>
          <w:p w14:paraId="6B3CD5E2" w14:textId="77777777" w:rsidR="00E40CCF" w:rsidRPr="00C26A51" w:rsidRDefault="00E40CCF" w:rsidP="0013244E"/>
        </w:tc>
      </w:tr>
      <w:tr w:rsidR="00E40CCF" w:rsidRPr="00C26A51" w14:paraId="0DE358A4" w14:textId="77777777" w:rsidTr="0013244E">
        <w:trPr>
          <w:trHeight w:val="900"/>
        </w:trPr>
        <w:tc>
          <w:tcPr>
            <w:tcW w:w="356" w:type="dxa"/>
            <w:noWrap/>
            <w:hideMark/>
          </w:tcPr>
          <w:p w14:paraId="73267266" w14:textId="77777777" w:rsidR="00E40CCF" w:rsidRPr="00C26A51" w:rsidRDefault="00E40CCF" w:rsidP="0013244E"/>
        </w:tc>
        <w:tc>
          <w:tcPr>
            <w:tcW w:w="915" w:type="dxa"/>
            <w:noWrap/>
            <w:hideMark/>
          </w:tcPr>
          <w:p w14:paraId="24FFA77F" w14:textId="77777777" w:rsidR="00E40CCF" w:rsidRPr="00C26A51" w:rsidRDefault="00E40CCF" w:rsidP="0013244E">
            <w:r w:rsidRPr="00C26A51">
              <w:t>12.06</w:t>
            </w:r>
          </w:p>
        </w:tc>
        <w:tc>
          <w:tcPr>
            <w:tcW w:w="1701" w:type="dxa"/>
            <w:noWrap/>
            <w:hideMark/>
          </w:tcPr>
          <w:p w14:paraId="7EC97119" w14:textId="77777777" w:rsidR="00E40CCF" w:rsidRPr="00C26A51" w:rsidRDefault="00E40CCF" w:rsidP="0013244E">
            <w:pPr>
              <w:rPr>
                <w:b/>
                <w:bCs/>
                <w:u w:val="single"/>
              </w:rPr>
            </w:pPr>
            <w:r w:rsidRPr="00C26A51">
              <w:rPr>
                <w:b/>
                <w:bCs/>
                <w:u w:val="single"/>
              </w:rPr>
              <w:t> </w:t>
            </w:r>
          </w:p>
        </w:tc>
        <w:tc>
          <w:tcPr>
            <w:tcW w:w="5318" w:type="dxa"/>
            <w:hideMark/>
          </w:tcPr>
          <w:p w14:paraId="1104D49B" w14:textId="77777777" w:rsidR="00E40CCF" w:rsidRPr="00C26A51" w:rsidRDefault="00E40CCF" w:rsidP="0013244E">
            <w:r w:rsidRPr="00C26A51">
              <w:t xml:space="preserve">5. Structural collapse: Ensure all necessary temporary works are erected, including all types of scaffolding,  shoring, propping; Ensure temporary works designer and coordinator are appointed </w:t>
            </w:r>
          </w:p>
        </w:tc>
        <w:tc>
          <w:tcPr>
            <w:tcW w:w="1173" w:type="dxa"/>
            <w:hideMark/>
          </w:tcPr>
          <w:p w14:paraId="015CEFFD" w14:textId="77777777" w:rsidR="00E40CCF" w:rsidRPr="00C26A51" w:rsidRDefault="00E40CCF" w:rsidP="0013244E">
            <w:r w:rsidRPr="00C26A51">
              <w:t>1</w:t>
            </w:r>
          </w:p>
        </w:tc>
        <w:tc>
          <w:tcPr>
            <w:tcW w:w="1305" w:type="dxa"/>
            <w:hideMark/>
          </w:tcPr>
          <w:p w14:paraId="656F80CB" w14:textId="77777777" w:rsidR="00E40CCF" w:rsidRPr="00C26A51" w:rsidRDefault="00E40CCF" w:rsidP="0013244E">
            <w:r w:rsidRPr="00C26A51">
              <w:t>1</w:t>
            </w:r>
          </w:p>
        </w:tc>
        <w:tc>
          <w:tcPr>
            <w:tcW w:w="954" w:type="dxa"/>
            <w:hideMark/>
          </w:tcPr>
          <w:p w14:paraId="01ACDB52" w14:textId="77777777" w:rsidR="00E40CCF" w:rsidRPr="00C26A51" w:rsidRDefault="00E40CCF" w:rsidP="0013244E">
            <w:r w:rsidRPr="00C26A51">
              <w:t>Item</w:t>
            </w:r>
          </w:p>
        </w:tc>
        <w:tc>
          <w:tcPr>
            <w:tcW w:w="1154" w:type="dxa"/>
            <w:hideMark/>
          </w:tcPr>
          <w:p w14:paraId="5F66831F" w14:textId="77777777" w:rsidR="00E40CCF" w:rsidRPr="00C26A51" w:rsidRDefault="00E40CCF" w:rsidP="0013244E">
            <w:r w:rsidRPr="00C26A51">
              <w:t> </w:t>
            </w:r>
          </w:p>
        </w:tc>
        <w:tc>
          <w:tcPr>
            <w:tcW w:w="1305" w:type="dxa"/>
            <w:hideMark/>
          </w:tcPr>
          <w:p w14:paraId="7AC12E27" w14:textId="77777777" w:rsidR="00E40CCF" w:rsidRPr="00C26A51" w:rsidRDefault="00E40CCF" w:rsidP="0013244E">
            <w:r w:rsidRPr="00C26A51">
              <w:t xml:space="preserve">                     -   </w:t>
            </w:r>
          </w:p>
        </w:tc>
        <w:tc>
          <w:tcPr>
            <w:tcW w:w="1207" w:type="dxa"/>
            <w:noWrap/>
            <w:hideMark/>
          </w:tcPr>
          <w:p w14:paraId="6014829B" w14:textId="77777777" w:rsidR="00E40CCF" w:rsidRPr="00C26A51" w:rsidRDefault="00E40CCF" w:rsidP="0013244E"/>
        </w:tc>
      </w:tr>
      <w:tr w:rsidR="00E40CCF" w:rsidRPr="00C26A51" w14:paraId="7427BD52" w14:textId="77777777" w:rsidTr="0013244E">
        <w:trPr>
          <w:trHeight w:val="300"/>
        </w:trPr>
        <w:tc>
          <w:tcPr>
            <w:tcW w:w="356" w:type="dxa"/>
            <w:noWrap/>
            <w:hideMark/>
          </w:tcPr>
          <w:p w14:paraId="65CC475E" w14:textId="77777777" w:rsidR="00E40CCF" w:rsidRPr="00C26A51" w:rsidRDefault="00E40CCF" w:rsidP="0013244E"/>
        </w:tc>
        <w:tc>
          <w:tcPr>
            <w:tcW w:w="915" w:type="dxa"/>
            <w:noWrap/>
            <w:hideMark/>
          </w:tcPr>
          <w:p w14:paraId="68DADF67" w14:textId="77777777" w:rsidR="00E40CCF" w:rsidRPr="00C26A51" w:rsidRDefault="00E40CCF" w:rsidP="0013244E">
            <w:r w:rsidRPr="00C26A51">
              <w:t> </w:t>
            </w:r>
          </w:p>
        </w:tc>
        <w:tc>
          <w:tcPr>
            <w:tcW w:w="1701" w:type="dxa"/>
            <w:noWrap/>
            <w:hideMark/>
          </w:tcPr>
          <w:p w14:paraId="2FB94EBB" w14:textId="77777777" w:rsidR="00E40CCF" w:rsidRPr="00C26A51" w:rsidRDefault="00E40CCF" w:rsidP="0013244E">
            <w:pPr>
              <w:rPr>
                <w:b/>
                <w:bCs/>
                <w:u w:val="single"/>
              </w:rPr>
            </w:pPr>
            <w:r w:rsidRPr="00C26A51">
              <w:rPr>
                <w:b/>
                <w:bCs/>
                <w:u w:val="single"/>
              </w:rPr>
              <w:t> </w:t>
            </w:r>
          </w:p>
        </w:tc>
        <w:tc>
          <w:tcPr>
            <w:tcW w:w="5318" w:type="dxa"/>
            <w:hideMark/>
          </w:tcPr>
          <w:p w14:paraId="730E2D61" w14:textId="77777777" w:rsidR="00E40CCF" w:rsidRPr="00C26A51" w:rsidRDefault="00E40CCF" w:rsidP="0013244E">
            <w:r w:rsidRPr="00C26A51">
              <w:t> </w:t>
            </w:r>
          </w:p>
        </w:tc>
        <w:tc>
          <w:tcPr>
            <w:tcW w:w="1173" w:type="dxa"/>
            <w:hideMark/>
          </w:tcPr>
          <w:p w14:paraId="01EFCD17" w14:textId="77777777" w:rsidR="00E40CCF" w:rsidRPr="00C26A51" w:rsidRDefault="00E40CCF" w:rsidP="0013244E">
            <w:r w:rsidRPr="00C26A51">
              <w:t> </w:t>
            </w:r>
          </w:p>
        </w:tc>
        <w:tc>
          <w:tcPr>
            <w:tcW w:w="1305" w:type="dxa"/>
            <w:hideMark/>
          </w:tcPr>
          <w:p w14:paraId="679B9FBA" w14:textId="77777777" w:rsidR="00E40CCF" w:rsidRPr="00C26A51" w:rsidRDefault="00E40CCF" w:rsidP="0013244E">
            <w:r w:rsidRPr="00C26A51">
              <w:t> </w:t>
            </w:r>
          </w:p>
        </w:tc>
        <w:tc>
          <w:tcPr>
            <w:tcW w:w="954" w:type="dxa"/>
            <w:hideMark/>
          </w:tcPr>
          <w:p w14:paraId="584BA180" w14:textId="77777777" w:rsidR="00E40CCF" w:rsidRPr="00C26A51" w:rsidRDefault="00E40CCF" w:rsidP="0013244E">
            <w:r w:rsidRPr="00C26A51">
              <w:t> </w:t>
            </w:r>
          </w:p>
        </w:tc>
        <w:tc>
          <w:tcPr>
            <w:tcW w:w="1154" w:type="dxa"/>
            <w:hideMark/>
          </w:tcPr>
          <w:p w14:paraId="687F90CD" w14:textId="77777777" w:rsidR="00E40CCF" w:rsidRPr="00C26A51" w:rsidRDefault="00E40CCF" w:rsidP="0013244E">
            <w:r w:rsidRPr="00C26A51">
              <w:t> </w:t>
            </w:r>
          </w:p>
        </w:tc>
        <w:tc>
          <w:tcPr>
            <w:tcW w:w="1305" w:type="dxa"/>
            <w:hideMark/>
          </w:tcPr>
          <w:p w14:paraId="00E2F87F" w14:textId="77777777" w:rsidR="00E40CCF" w:rsidRPr="00C26A51" w:rsidRDefault="00E40CCF" w:rsidP="0013244E">
            <w:r w:rsidRPr="00C26A51">
              <w:t xml:space="preserve">                     -   </w:t>
            </w:r>
          </w:p>
        </w:tc>
        <w:tc>
          <w:tcPr>
            <w:tcW w:w="1207" w:type="dxa"/>
            <w:noWrap/>
            <w:hideMark/>
          </w:tcPr>
          <w:p w14:paraId="1E63C275" w14:textId="77777777" w:rsidR="00E40CCF" w:rsidRPr="00C26A51" w:rsidRDefault="00E40CCF" w:rsidP="0013244E"/>
        </w:tc>
      </w:tr>
      <w:tr w:rsidR="00E40CCF" w:rsidRPr="00C26A51" w14:paraId="0E1A026D" w14:textId="77777777" w:rsidTr="0013244E">
        <w:trPr>
          <w:trHeight w:val="600"/>
        </w:trPr>
        <w:tc>
          <w:tcPr>
            <w:tcW w:w="356" w:type="dxa"/>
            <w:noWrap/>
            <w:hideMark/>
          </w:tcPr>
          <w:p w14:paraId="3396EEAF" w14:textId="77777777" w:rsidR="00E40CCF" w:rsidRPr="00C26A51" w:rsidRDefault="00E40CCF" w:rsidP="0013244E"/>
        </w:tc>
        <w:tc>
          <w:tcPr>
            <w:tcW w:w="915" w:type="dxa"/>
            <w:noWrap/>
            <w:hideMark/>
          </w:tcPr>
          <w:p w14:paraId="404F836B" w14:textId="77777777" w:rsidR="00E40CCF" w:rsidRPr="00C26A51" w:rsidRDefault="00E40CCF" w:rsidP="0013244E">
            <w:r w:rsidRPr="00C26A51">
              <w:t>12.07</w:t>
            </w:r>
          </w:p>
        </w:tc>
        <w:tc>
          <w:tcPr>
            <w:tcW w:w="1701" w:type="dxa"/>
            <w:noWrap/>
            <w:hideMark/>
          </w:tcPr>
          <w:p w14:paraId="45718387" w14:textId="77777777" w:rsidR="00E40CCF" w:rsidRPr="00C26A51" w:rsidRDefault="00E40CCF" w:rsidP="0013244E">
            <w:pPr>
              <w:rPr>
                <w:b/>
                <w:bCs/>
                <w:u w:val="single"/>
              </w:rPr>
            </w:pPr>
            <w:r w:rsidRPr="00C26A51">
              <w:rPr>
                <w:b/>
                <w:bCs/>
                <w:u w:val="single"/>
              </w:rPr>
              <w:t> </w:t>
            </w:r>
          </w:p>
        </w:tc>
        <w:tc>
          <w:tcPr>
            <w:tcW w:w="5318" w:type="dxa"/>
            <w:hideMark/>
          </w:tcPr>
          <w:p w14:paraId="2ECF9BD9" w14:textId="77777777" w:rsidR="00E40CCF" w:rsidRPr="00C26A51" w:rsidRDefault="00E40CCF" w:rsidP="0013244E">
            <w:r w:rsidRPr="00C26A51">
              <w:t>6. Electrical shock: Identify possibility of unknown live services; Cables assumed disused, to be identified and checked</w:t>
            </w:r>
          </w:p>
        </w:tc>
        <w:tc>
          <w:tcPr>
            <w:tcW w:w="1173" w:type="dxa"/>
            <w:hideMark/>
          </w:tcPr>
          <w:p w14:paraId="6D9AAA72" w14:textId="77777777" w:rsidR="00E40CCF" w:rsidRPr="00C26A51" w:rsidRDefault="00E40CCF" w:rsidP="0013244E">
            <w:r w:rsidRPr="00C26A51">
              <w:t>1</w:t>
            </w:r>
          </w:p>
        </w:tc>
        <w:tc>
          <w:tcPr>
            <w:tcW w:w="1305" w:type="dxa"/>
            <w:hideMark/>
          </w:tcPr>
          <w:p w14:paraId="6189D6B7" w14:textId="77777777" w:rsidR="00E40CCF" w:rsidRPr="00C26A51" w:rsidRDefault="00E40CCF" w:rsidP="0013244E">
            <w:r w:rsidRPr="00C26A51">
              <w:t>1</w:t>
            </w:r>
          </w:p>
        </w:tc>
        <w:tc>
          <w:tcPr>
            <w:tcW w:w="954" w:type="dxa"/>
            <w:hideMark/>
          </w:tcPr>
          <w:p w14:paraId="7FFF1BB2" w14:textId="77777777" w:rsidR="00E40CCF" w:rsidRPr="00C26A51" w:rsidRDefault="00E40CCF" w:rsidP="0013244E">
            <w:r w:rsidRPr="00C26A51">
              <w:t>Item</w:t>
            </w:r>
          </w:p>
        </w:tc>
        <w:tc>
          <w:tcPr>
            <w:tcW w:w="1154" w:type="dxa"/>
            <w:hideMark/>
          </w:tcPr>
          <w:p w14:paraId="78D6671C" w14:textId="77777777" w:rsidR="00E40CCF" w:rsidRPr="00C26A51" w:rsidRDefault="00E40CCF" w:rsidP="0013244E">
            <w:r w:rsidRPr="00C26A51">
              <w:t> </w:t>
            </w:r>
          </w:p>
        </w:tc>
        <w:tc>
          <w:tcPr>
            <w:tcW w:w="1305" w:type="dxa"/>
            <w:hideMark/>
          </w:tcPr>
          <w:p w14:paraId="543E894B" w14:textId="77777777" w:rsidR="00E40CCF" w:rsidRPr="00C26A51" w:rsidRDefault="00E40CCF" w:rsidP="0013244E">
            <w:r w:rsidRPr="00C26A51">
              <w:t xml:space="preserve">                     -   </w:t>
            </w:r>
          </w:p>
        </w:tc>
        <w:tc>
          <w:tcPr>
            <w:tcW w:w="1207" w:type="dxa"/>
            <w:noWrap/>
            <w:hideMark/>
          </w:tcPr>
          <w:p w14:paraId="7E25E047" w14:textId="77777777" w:rsidR="00E40CCF" w:rsidRPr="00C26A51" w:rsidRDefault="00E40CCF" w:rsidP="0013244E"/>
        </w:tc>
      </w:tr>
      <w:tr w:rsidR="00E40CCF" w:rsidRPr="00C26A51" w14:paraId="37D00DDE" w14:textId="77777777" w:rsidTr="0013244E">
        <w:trPr>
          <w:trHeight w:val="300"/>
        </w:trPr>
        <w:tc>
          <w:tcPr>
            <w:tcW w:w="356" w:type="dxa"/>
            <w:noWrap/>
            <w:hideMark/>
          </w:tcPr>
          <w:p w14:paraId="16DBC22D" w14:textId="77777777" w:rsidR="00E40CCF" w:rsidRPr="00C26A51" w:rsidRDefault="00E40CCF" w:rsidP="0013244E"/>
        </w:tc>
        <w:tc>
          <w:tcPr>
            <w:tcW w:w="915" w:type="dxa"/>
            <w:noWrap/>
            <w:hideMark/>
          </w:tcPr>
          <w:p w14:paraId="07B50321" w14:textId="77777777" w:rsidR="00E40CCF" w:rsidRPr="00C26A51" w:rsidRDefault="00E40CCF" w:rsidP="0013244E">
            <w:r w:rsidRPr="00C26A51">
              <w:t> </w:t>
            </w:r>
          </w:p>
        </w:tc>
        <w:tc>
          <w:tcPr>
            <w:tcW w:w="1701" w:type="dxa"/>
            <w:noWrap/>
            <w:hideMark/>
          </w:tcPr>
          <w:p w14:paraId="4645C71B" w14:textId="77777777" w:rsidR="00E40CCF" w:rsidRPr="00C26A51" w:rsidRDefault="00E40CCF" w:rsidP="0013244E">
            <w:pPr>
              <w:rPr>
                <w:b/>
                <w:bCs/>
                <w:u w:val="single"/>
              </w:rPr>
            </w:pPr>
            <w:r w:rsidRPr="00C26A51">
              <w:rPr>
                <w:b/>
                <w:bCs/>
                <w:u w:val="single"/>
              </w:rPr>
              <w:t> </w:t>
            </w:r>
          </w:p>
        </w:tc>
        <w:tc>
          <w:tcPr>
            <w:tcW w:w="5318" w:type="dxa"/>
            <w:hideMark/>
          </w:tcPr>
          <w:p w14:paraId="7DF42089" w14:textId="77777777" w:rsidR="00E40CCF" w:rsidRPr="00C26A51" w:rsidRDefault="00E40CCF" w:rsidP="0013244E">
            <w:r w:rsidRPr="00C26A51">
              <w:t> </w:t>
            </w:r>
          </w:p>
        </w:tc>
        <w:tc>
          <w:tcPr>
            <w:tcW w:w="1173" w:type="dxa"/>
            <w:hideMark/>
          </w:tcPr>
          <w:p w14:paraId="19911DC9" w14:textId="77777777" w:rsidR="00E40CCF" w:rsidRPr="00C26A51" w:rsidRDefault="00E40CCF" w:rsidP="0013244E">
            <w:r w:rsidRPr="00C26A51">
              <w:t> </w:t>
            </w:r>
          </w:p>
        </w:tc>
        <w:tc>
          <w:tcPr>
            <w:tcW w:w="1305" w:type="dxa"/>
            <w:hideMark/>
          </w:tcPr>
          <w:p w14:paraId="6F305ECA" w14:textId="77777777" w:rsidR="00E40CCF" w:rsidRPr="00C26A51" w:rsidRDefault="00E40CCF" w:rsidP="0013244E">
            <w:r w:rsidRPr="00C26A51">
              <w:t> </w:t>
            </w:r>
          </w:p>
        </w:tc>
        <w:tc>
          <w:tcPr>
            <w:tcW w:w="954" w:type="dxa"/>
            <w:hideMark/>
          </w:tcPr>
          <w:p w14:paraId="2DB1631F" w14:textId="77777777" w:rsidR="00E40CCF" w:rsidRPr="00C26A51" w:rsidRDefault="00E40CCF" w:rsidP="0013244E">
            <w:r w:rsidRPr="00C26A51">
              <w:t> </w:t>
            </w:r>
          </w:p>
        </w:tc>
        <w:tc>
          <w:tcPr>
            <w:tcW w:w="1154" w:type="dxa"/>
            <w:hideMark/>
          </w:tcPr>
          <w:p w14:paraId="093459EE" w14:textId="77777777" w:rsidR="00E40CCF" w:rsidRPr="00C26A51" w:rsidRDefault="00E40CCF" w:rsidP="0013244E">
            <w:r w:rsidRPr="00C26A51">
              <w:t> </w:t>
            </w:r>
          </w:p>
        </w:tc>
        <w:tc>
          <w:tcPr>
            <w:tcW w:w="1305" w:type="dxa"/>
            <w:hideMark/>
          </w:tcPr>
          <w:p w14:paraId="386AC5BF" w14:textId="77777777" w:rsidR="00E40CCF" w:rsidRPr="00C26A51" w:rsidRDefault="00E40CCF" w:rsidP="0013244E">
            <w:r w:rsidRPr="00C26A51">
              <w:t xml:space="preserve">                     -   </w:t>
            </w:r>
          </w:p>
        </w:tc>
        <w:tc>
          <w:tcPr>
            <w:tcW w:w="1207" w:type="dxa"/>
            <w:noWrap/>
            <w:hideMark/>
          </w:tcPr>
          <w:p w14:paraId="7330F265" w14:textId="77777777" w:rsidR="00E40CCF" w:rsidRPr="00C26A51" w:rsidRDefault="00E40CCF" w:rsidP="0013244E"/>
        </w:tc>
      </w:tr>
      <w:tr w:rsidR="00E40CCF" w:rsidRPr="00C26A51" w14:paraId="594492E8" w14:textId="77777777" w:rsidTr="0013244E">
        <w:trPr>
          <w:trHeight w:val="300"/>
        </w:trPr>
        <w:tc>
          <w:tcPr>
            <w:tcW w:w="356" w:type="dxa"/>
            <w:noWrap/>
            <w:hideMark/>
          </w:tcPr>
          <w:p w14:paraId="43B0DD2F" w14:textId="77777777" w:rsidR="00E40CCF" w:rsidRPr="00C26A51" w:rsidRDefault="00E40CCF" w:rsidP="0013244E"/>
        </w:tc>
        <w:tc>
          <w:tcPr>
            <w:tcW w:w="915" w:type="dxa"/>
            <w:noWrap/>
            <w:hideMark/>
          </w:tcPr>
          <w:p w14:paraId="73221E40" w14:textId="77777777" w:rsidR="00E40CCF" w:rsidRPr="00C26A51" w:rsidRDefault="00E40CCF" w:rsidP="0013244E">
            <w:r w:rsidRPr="00C26A51">
              <w:t> </w:t>
            </w:r>
          </w:p>
        </w:tc>
        <w:tc>
          <w:tcPr>
            <w:tcW w:w="7019" w:type="dxa"/>
            <w:gridSpan w:val="2"/>
            <w:hideMark/>
          </w:tcPr>
          <w:p w14:paraId="7EEF76B5" w14:textId="77777777" w:rsidR="00E40CCF" w:rsidRPr="00C26A51" w:rsidRDefault="00E40CCF" w:rsidP="0013244E">
            <w:r w:rsidRPr="00C26A51">
              <w:t>Wall lined with 25 x 100mm T&amp;G softwood boarding to match existing; fixed by approved means to walls; Prime and redecorate all internal T&amp;G boarding NBS M60/110 Type D</w:t>
            </w:r>
          </w:p>
        </w:tc>
        <w:tc>
          <w:tcPr>
            <w:tcW w:w="1173" w:type="dxa"/>
            <w:hideMark/>
          </w:tcPr>
          <w:p w14:paraId="43A9E887" w14:textId="77777777" w:rsidR="00E40CCF" w:rsidRPr="00C26A51" w:rsidRDefault="00E40CCF" w:rsidP="0013244E">
            <w:r w:rsidRPr="00C26A51">
              <w:t> </w:t>
            </w:r>
          </w:p>
        </w:tc>
        <w:tc>
          <w:tcPr>
            <w:tcW w:w="1305" w:type="dxa"/>
            <w:hideMark/>
          </w:tcPr>
          <w:p w14:paraId="684A56BC" w14:textId="77777777" w:rsidR="00E40CCF" w:rsidRPr="00C26A51" w:rsidRDefault="00E40CCF" w:rsidP="0013244E">
            <w:r w:rsidRPr="00C26A51">
              <w:t> </w:t>
            </w:r>
          </w:p>
        </w:tc>
        <w:tc>
          <w:tcPr>
            <w:tcW w:w="954" w:type="dxa"/>
            <w:hideMark/>
          </w:tcPr>
          <w:p w14:paraId="06EE6662" w14:textId="77777777" w:rsidR="00E40CCF" w:rsidRPr="00C26A51" w:rsidRDefault="00E40CCF" w:rsidP="0013244E">
            <w:r w:rsidRPr="00C26A51">
              <w:t> </w:t>
            </w:r>
          </w:p>
        </w:tc>
        <w:tc>
          <w:tcPr>
            <w:tcW w:w="1154" w:type="dxa"/>
            <w:hideMark/>
          </w:tcPr>
          <w:p w14:paraId="02DA694A" w14:textId="77777777" w:rsidR="00E40CCF" w:rsidRPr="00C26A51" w:rsidRDefault="00E40CCF" w:rsidP="0013244E">
            <w:r w:rsidRPr="00C26A51">
              <w:t> </w:t>
            </w:r>
          </w:p>
        </w:tc>
        <w:tc>
          <w:tcPr>
            <w:tcW w:w="1305" w:type="dxa"/>
            <w:hideMark/>
          </w:tcPr>
          <w:p w14:paraId="1005EB64" w14:textId="77777777" w:rsidR="00E40CCF" w:rsidRPr="00C26A51" w:rsidRDefault="00E40CCF" w:rsidP="0013244E">
            <w:r w:rsidRPr="00C26A51">
              <w:t xml:space="preserve">                     -   </w:t>
            </w:r>
          </w:p>
        </w:tc>
        <w:tc>
          <w:tcPr>
            <w:tcW w:w="1207" w:type="dxa"/>
            <w:noWrap/>
            <w:hideMark/>
          </w:tcPr>
          <w:p w14:paraId="4E2414F3" w14:textId="77777777" w:rsidR="00E40CCF" w:rsidRPr="00C26A51" w:rsidRDefault="00E40CCF" w:rsidP="0013244E"/>
        </w:tc>
      </w:tr>
      <w:tr w:rsidR="00E40CCF" w:rsidRPr="00C26A51" w14:paraId="09789760" w14:textId="77777777" w:rsidTr="0013244E">
        <w:trPr>
          <w:trHeight w:val="300"/>
        </w:trPr>
        <w:tc>
          <w:tcPr>
            <w:tcW w:w="356" w:type="dxa"/>
            <w:noWrap/>
            <w:hideMark/>
          </w:tcPr>
          <w:p w14:paraId="36C4A5F3" w14:textId="77777777" w:rsidR="00E40CCF" w:rsidRPr="00C26A51" w:rsidRDefault="00E40CCF" w:rsidP="0013244E"/>
        </w:tc>
        <w:tc>
          <w:tcPr>
            <w:tcW w:w="915" w:type="dxa"/>
            <w:noWrap/>
            <w:hideMark/>
          </w:tcPr>
          <w:p w14:paraId="311F22AF" w14:textId="77777777" w:rsidR="00E40CCF" w:rsidRPr="00C26A51" w:rsidRDefault="00E40CCF" w:rsidP="0013244E">
            <w:r w:rsidRPr="00C26A51">
              <w:t> </w:t>
            </w:r>
          </w:p>
        </w:tc>
        <w:tc>
          <w:tcPr>
            <w:tcW w:w="1701" w:type="dxa"/>
            <w:noWrap/>
            <w:hideMark/>
          </w:tcPr>
          <w:p w14:paraId="12827163" w14:textId="77777777" w:rsidR="00E40CCF" w:rsidRPr="00C26A51" w:rsidRDefault="00E40CCF" w:rsidP="0013244E">
            <w:pPr>
              <w:rPr>
                <w:b/>
                <w:bCs/>
                <w:u w:val="single"/>
              </w:rPr>
            </w:pPr>
            <w:r w:rsidRPr="00C26A51">
              <w:rPr>
                <w:b/>
                <w:bCs/>
                <w:u w:val="single"/>
              </w:rPr>
              <w:t> </w:t>
            </w:r>
          </w:p>
        </w:tc>
        <w:tc>
          <w:tcPr>
            <w:tcW w:w="5318" w:type="dxa"/>
            <w:hideMark/>
          </w:tcPr>
          <w:p w14:paraId="3144A654" w14:textId="77777777" w:rsidR="00E40CCF" w:rsidRPr="00C26A51" w:rsidRDefault="00E40CCF" w:rsidP="0013244E">
            <w:r w:rsidRPr="00C26A51">
              <w:t> </w:t>
            </w:r>
          </w:p>
        </w:tc>
        <w:tc>
          <w:tcPr>
            <w:tcW w:w="1173" w:type="dxa"/>
            <w:hideMark/>
          </w:tcPr>
          <w:p w14:paraId="31ADA34F" w14:textId="77777777" w:rsidR="00E40CCF" w:rsidRPr="00C26A51" w:rsidRDefault="00E40CCF" w:rsidP="0013244E">
            <w:r w:rsidRPr="00C26A51">
              <w:t> </w:t>
            </w:r>
          </w:p>
        </w:tc>
        <w:tc>
          <w:tcPr>
            <w:tcW w:w="1305" w:type="dxa"/>
            <w:hideMark/>
          </w:tcPr>
          <w:p w14:paraId="6D5EC96A" w14:textId="77777777" w:rsidR="00E40CCF" w:rsidRPr="00C26A51" w:rsidRDefault="00E40CCF" w:rsidP="0013244E">
            <w:r w:rsidRPr="00C26A51">
              <w:t> </w:t>
            </w:r>
          </w:p>
        </w:tc>
        <w:tc>
          <w:tcPr>
            <w:tcW w:w="954" w:type="dxa"/>
            <w:hideMark/>
          </w:tcPr>
          <w:p w14:paraId="6861DECB" w14:textId="77777777" w:rsidR="00E40CCF" w:rsidRPr="00C26A51" w:rsidRDefault="00E40CCF" w:rsidP="0013244E">
            <w:r w:rsidRPr="00C26A51">
              <w:t> </w:t>
            </w:r>
          </w:p>
        </w:tc>
        <w:tc>
          <w:tcPr>
            <w:tcW w:w="1154" w:type="dxa"/>
            <w:hideMark/>
          </w:tcPr>
          <w:p w14:paraId="0DACF22F" w14:textId="77777777" w:rsidR="00E40CCF" w:rsidRPr="00C26A51" w:rsidRDefault="00E40CCF" w:rsidP="0013244E">
            <w:r w:rsidRPr="00C26A51">
              <w:t> </w:t>
            </w:r>
          </w:p>
        </w:tc>
        <w:tc>
          <w:tcPr>
            <w:tcW w:w="1305" w:type="dxa"/>
            <w:hideMark/>
          </w:tcPr>
          <w:p w14:paraId="3ED39FC9" w14:textId="77777777" w:rsidR="00E40CCF" w:rsidRPr="00C26A51" w:rsidRDefault="00E40CCF" w:rsidP="0013244E">
            <w:r w:rsidRPr="00C26A51">
              <w:t xml:space="preserve">                     -   </w:t>
            </w:r>
          </w:p>
        </w:tc>
        <w:tc>
          <w:tcPr>
            <w:tcW w:w="1207" w:type="dxa"/>
            <w:noWrap/>
            <w:hideMark/>
          </w:tcPr>
          <w:p w14:paraId="57A5AA06" w14:textId="77777777" w:rsidR="00E40CCF" w:rsidRPr="00C26A51" w:rsidRDefault="00E40CCF" w:rsidP="0013244E"/>
        </w:tc>
      </w:tr>
      <w:tr w:rsidR="00E40CCF" w:rsidRPr="00C26A51" w14:paraId="08B642D1" w14:textId="77777777" w:rsidTr="0013244E">
        <w:trPr>
          <w:trHeight w:val="300"/>
        </w:trPr>
        <w:tc>
          <w:tcPr>
            <w:tcW w:w="356" w:type="dxa"/>
            <w:noWrap/>
            <w:hideMark/>
          </w:tcPr>
          <w:p w14:paraId="725406A1" w14:textId="77777777" w:rsidR="00E40CCF" w:rsidRPr="00C26A51" w:rsidRDefault="00E40CCF" w:rsidP="0013244E"/>
        </w:tc>
        <w:tc>
          <w:tcPr>
            <w:tcW w:w="915" w:type="dxa"/>
            <w:noWrap/>
            <w:hideMark/>
          </w:tcPr>
          <w:p w14:paraId="1C8F36A4" w14:textId="77777777" w:rsidR="00E40CCF" w:rsidRPr="00C26A51" w:rsidRDefault="00E40CCF" w:rsidP="0013244E">
            <w:r w:rsidRPr="00C26A51">
              <w:t>12.08</w:t>
            </w:r>
          </w:p>
        </w:tc>
        <w:tc>
          <w:tcPr>
            <w:tcW w:w="1701" w:type="dxa"/>
            <w:noWrap/>
            <w:hideMark/>
          </w:tcPr>
          <w:p w14:paraId="3D2FF7A3" w14:textId="77777777" w:rsidR="00E40CCF" w:rsidRPr="00C26A51" w:rsidRDefault="00E40CCF" w:rsidP="0013244E">
            <w:pPr>
              <w:rPr>
                <w:b/>
                <w:bCs/>
                <w:u w:val="single"/>
              </w:rPr>
            </w:pPr>
            <w:r w:rsidRPr="00C26A51">
              <w:rPr>
                <w:b/>
                <w:bCs/>
                <w:u w:val="single"/>
              </w:rPr>
              <w:t> </w:t>
            </w:r>
          </w:p>
        </w:tc>
        <w:tc>
          <w:tcPr>
            <w:tcW w:w="5318" w:type="dxa"/>
            <w:hideMark/>
          </w:tcPr>
          <w:p w14:paraId="743BFBAF" w14:textId="77777777" w:rsidR="00E40CCF" w:rsidRPr="00C26A51" w:rsidRDefault="00E40CCF" w:rsidP="0013244E">
            <w:r w:rsidRPr="00C26A51">
              <w:t>generally; as shown as a 'red dashed line on Drawing 4001</w:t>
            </w:r>
          </w:p>
        </w:tc>
        <w:tc>
          <w:tcPr>
            <w:tcW w:w="1173" w:type="dxa"/>
            <w:hideMark/>
          </w:tcPr>
          <w:p w14:paraId="3C334FC0" w14:textId="77777777" w:rsidR="00E40CCF" w:rsidRPr="00C26A51" w:rsidRDefault="00E40CCF" w:rsidP="0013244E">
            <w:r w:rsidRPr="00C26A51">
              <w:t>41.76</w:t>
            </w:r>
          </w:p>
        </w:tc>
        <w:tc>
          <w:tcPr>
            <w:tcW w:w="1305" w:type="dxa"/>
            <w:hideMark/>
          </w:tcPr>
          <w:p w14:paraId="1787573D" w14:textId="77777777" w:rsidR="00E40CCF" w:rsidRPr="00C26A51" w:rsidRDefault="00E40CCF" w:rsidP="0013244E">
            <w:r w:rsidRPr="00C26A51">
              <w:t>42</w:t>
            </w:r>
          </w:p>
        </w:tc>
        <w:tc>
          <w:tcPr>
            <w:tcW w:w="954" w:type="dxa"/>
            <w:hideMark/>
          </w:tcPr>
          <w:p w14:paraId="3E2A7482" w14:textId="77777777" w:rsidR="00E40CCF" w:rsidRPr="00C26A51" w:rsidRDefault="00E40CCF" w:rsidP="0013244E">
            <w:r w:rsidRPr="00C26A51">
              <w:t>m2</w:t>
            </w:r>
          </w:p>
        </w:tc>
        <w:tc>
          <w:tcPr>
            <w:tcW w:w="1154" w:type="dxa"/>
            <w:hideMark/>
          </w:tcPr>
          <w:p w14:paraId="7DC485A6" w14:textId="77777777" w:rsidR="00E40CCF" w:rsidRPr="00C26A51" w:rsidRDefault="00E40CCF" w:rsidP="0013244E">
            <w:r w:rsidRPr="00C26A51">
              <w:t> </w:t>
            </w:r>
          </w:p>
        </w:tc>
        <w:tc>
          <w:tcPr>
            <w:tcW w:w="1305" w:type="dxa"/>
            <w:hideMark/>
          </w:tcPr>
          <w:p w14:paraId="77483D1E" w14:textId="77777777" w:rsidR="00E40CCF" w:rsidRPr="00C26A51" w:rsidRDefault="00E40CCF" w:rsidP="0013244E">
            <w:r w:rsidRPr="00C26A51">
              <w:t xml:space="preserve">                     -   </w:t>
            </w:r>
          </w:p>
        </w:tc>
        <w:tc>
          <w:tcPr>
            <w:tcW w:w="1207" w:type="dxa"/>
            <w:noWrap/>
            <w:hideMark/>
          </w:tcPr>
          <w:p w14:paraId="295DA601" w14:textId="77777777" w:rsidR="00E40CCF" w:rsidRPr="00C26A51" w:rsidRDefault="00E40CCF" w:rsidP="0013244E"/>
        </w:tc>
      </w:tr>
      <w:tr w:rsidR="00E40CCF" w:rsidRPr="00C26A51" w14:paraId="595874B7" w14:textId="77777777" w:rsidTr="0013244E">
        <w:trPr>
          <w:trHeight w:val="300"/>
        </w:trPr>
        <w:tc>
          <w:tcPr>
            <w:tcW w:w="356" w:type="dxa"/>
            <w:noWrap/>
            <w:hideMark/>
          </w:tcPr>
          <w:p w14:paraId="532E0638" w14:textId="77777777" w:rsidR="00E40CCF" w:rsidRPr="00C26A51" w:rsidRDefault="00E40CCF" w:rsidP="0013244E"/>
        </w:tc>
        <w:tc>
          <w:tcPr>
            <w:tcW w:w="915" w:type="dxa"/>
            <w:noWrap/>
            <w:hideMark/>
          </w:tcPr>
          <w:p w14:paraId="27B17853" w14:textId="77777777" w:rsidR="00E40CCF" w:rsidRPr="00C26A51" w:rsidRDefault="00E40CCF" w:rsidP="0013244E">
            <w:r w:rsidRPr="00C26A51">
              <w:t> </w:t>
            </w:r>
          </w:p>
        </w:tc>
        <w:tc>
          <w:tcPr>
            <w:tcW w:w="1701" w:type="dxa"/>
            <w:noWrap/>
            <w:hideMark/>
          </w:tcPr>
          <w:p w14:paraId="5E61C3CB" w14:textId="77777777" w:rsidR="00E40CCF" w:rsidRPr="00C26A51" w:rsidRDefault="00E40CCF" w:rsidP="0013244E">
            <w:pPr>
              <w:rPr>
                <w:b/>
                <w:bCs/>
                <w:u w:val="single"/>
              </w:rPr>
            </w:pPr>
            <w:r w:rsidRPr="00C26A51">
              <w:rPr>
                <w:b/>
                <w:bCs/>
                <w:u w:val="single"/>
              </w:rPr>
              <w:t> </w:t>
            </w:r>
          </w:p>
        </w:tc>
        <w:tc>
          <w:tcPr>
            <w:tcW w:w="5318" w:type="dxa"/>
            <w:hideMark/>
          </w:tcPr>
          <w:p w14:paraId="67A13310" w14:textId="77777777" w:rsidR="00E40CCF" w:rsidRPr="00C26A51" w:rsidRDefault="00E40CCF" w:rsidP="0013244E">
            <w:r w:rsidRPr="00C26A51">
              <w:t> </w:t>
            </w:r>
          </w:p>
        </w:tc>
        <w:tc>
          <w:tcPr>
            <w:tcW w:w="1173" w:type="dxa"/>
            <w:hideMark/>
          </w:tcPr>
          <w:p w14:paraId="2E30D15E" w14:textId="77777777" w:rsidR="00E40CCF" w:rsidRPr="00C26A51" w:rsidRDefault="00E40CCF" w:rsidP="0013244E">
            <w:r w:rsidRPr="00C26A51">
              <w:t> </w:t>
            </w:r>
          </w:p>
        </w:tc>
        <w:tc>
          <w:tcPr>
            <w:tcW w:w="1305" w:type="dxa"/>
            <w:hideMark/>
          </w:tcPr>
          <w:p w14:paraId="21DCD3D9" w14:textId="77777777" w:rsidR="00E40CCF" w:rsidRPr="00C26A51" w:rsidRDefault="00E40CCF" w:rsidP="0013244E">
            <w:r w:rsidRPr="00C26A51">
              <w:t> </w:t>
            </w:r>
          </w:p>
        </w:tc>
        <w:tc>
          <w:tcPr>
            <w:tcW w:w="954" w:type="dxa"/>
            <w:hideMark/>
          </w:tcPr>
          <w:p w14:paraId="2FB7F75C" w14:textId="77777777" w:rsidR="00E40CCF" w:rsidRPr="00C26A51" w:rsidRDefault="00E40CCF" w:rsidP="0013244E">
            <w:r w:rsidRPr="00C26A51">
              <w:t> </w:t>
            </w:r>
          </w:p>
        </w:tc>
        <w:tc>
          <w:tcPr>
            <w:tcW w:w="1154" w:type="dxa"/>
            <w:hideMark/>
          </w:tcPr>
          <w:p w14:paraId="3F9961DC" w14:textId="77777777" w:rsidR="00E40CCF" w:rsidRPr="00C26A51" w:rsidRDefault="00E40CCF" w:rsidP="0013244E">
            <w:r w:rsidRPr="00C26A51">
              <w:t> </w:t>
            </w:r>
          </w:p>
        </w:tc>
        <w:tc>
          <w:tcPr>
            <w:tcW w:w="1305" w:type="dxa"/>
            <w:hideMark/>
          </w:tcPr>
          <w:p w14:paraId="7A4BFBCD" w14:textId="77777777" w:rsidR="00E40CCF" w:rsidRPr="00C26A51" w:rsidRDefault="00E40CCF" w:rsidP="0013244E">
            <w:r w:rsidRPr="00C26A51">
              <w:t xml:space="preserve">                     -   </w:t>
            </w:r>
          </w:p>
        </w:tc>
        <w:tc>
          <w:tcPr>
            <w:tcW w:w="1207" w:type="dxa"/>
            <w:noWrap/>
            <w:hideMark/>
          </w:tcPr>
          <w:p w14:paraId="5007E13B" w14:textId="77777777" w:rsidR="00E40CCF" w:rsidRPr="00C26A51" w:rsidRDefault="00E40CCF" w:rsidP="0013244E"/>
        </w:tc>
      </w:tr>
      <w:tr w:rsidR="00E40CCF" w:rsidRPr="00C26A51" w14:paraId="46DC80E7" w14:textId="77777777" w:rsidTr="0013244E">
        <w:trPr>
          <w:trHeight w:val="600"/>
        </w:trPr>
        <w:tc>
          <w:tcPr>
            <w:tcW w:w="356" w:type="dxa"/>
            <w:noWrap/>
            <w:hideMark/>
          </w:tcPr>
          <w:p w14:paraId="318279FB" w14:textId="77777777" w:rsidR="00E40CCF" w:rsidRPr="00C26A51" w:rsidRDefault="00E40CCF" w:rsidP="0013244E"/>
        </w:tc>
        <w:tc>
          <w:tcPr>
            <w:tcW w:w="915" w:type="dxa"/>
            <w:noWrap/>
            <w:hideMark/>
          </w:tcPr>
          <w:p w14:paraId="758E626E" w14:textId="77777777" w:rsidR="00E40CCF" w:rsidRPr="00C26A51" w:rsidRDefault="00E40CCF" w:rsidP="0013244E">
            <w:r w:rsidRPr="00C26A51">
              <w:t>12.09</w:t>
            </w:r>
          </w:p>
        </w:tc>
        <w:tc>
          <w:tcPr>
            <w:tcW w:w="1701" w:type="dxa"/>
            <w:noWrap/>
            <w:hideMark/>
          </w:tcPr>
          <w:p w14:paraId="72630467" w14:textId="77777777" w:rsidR="00E40CCF" w:rsidRPr="00C26A51" w:rsidRDefault="00E40CCF" w:rsidP="0013244E">
            <w:pPr>
              <w:rPr>
                <w:b/>
                <w:bCs/>
                <w:u w:val="single"/>
              </w:rPr>
            </w:pPr>
            <w:r w:rsidRPr="00C26A51">
              <w:rPr>
                <w:b/>
                <w:bCs/>
                <w:u w:val="single"/>
              </w:rPr>
              <w:t> </w:t>
            </w:r>
          </w:p>
        </w:tc>
        <w:tc>
          <w:tcPr>
            <w:tcW w:w="5318" w:type="dxa"/>
            <w:hideMark/>
          </w:tcPr>
          <w:p w14:paraId="5BACD9BA" w14:textId="77777777" w:rsidR="00E40CCF" w:rsidRPr="00C26A51" w:rsidRDefault="00E40CCF" w:rsidP="0013244E">
            <w:r w:rsidRPr="00C26A51">
              <w:t>extra over lining to accommodate and upgrade electrical switch distribution box to Services Engineer's drawings</w:t>
            </w:r>
          </w:p>
        </w:tc>
        <w:tc>
          <w:tcPr>
            <w:tcW w:w="1173" w:type="dxa"/>
            <w:hideMark/>
          </w:tcPr>
          <w:p w14:paraId="1129AD95" w14:textId="77777777" w:rsidR="00E40CCF" w:rsidRPr="00C26A51" w:rsidRDefault="00E40CCF" w:rsidP="0013244E">
            <w:r w:rsidRPr="00C26A51">
              <w:t>1</w:t>
            </w:r>
          </w:p>
        </w:tc>
        <w:tc>
          <w:tcPr>
            <w:tcW w:w="1305" w:type="dxa"/>
            <w:hideMark/>
          </w:tcPr>
          <w:p w14:paraId="06F4EE05" w14:textId="77777777" w:rsidR="00E40CCF" w:rsidRPr="00C26A51" w:rsidRDefault="00E40CCF" w:rsidP="0013244E">
            <w:r w:rsidRPr="00C26A51">
              <w:t>1</w:t>
            </w:r>
          </w:p>
        </w:tc>
        <w:tc>
          <w:tcPr>
            <w:tcW w:w="954" w:type="dxa"/>
            <w:hideMark/>
          </w:tcPr>
          <w:p w14:paraId="7D5BF4D4" w14:textId="77777777" w:rsidR="00E40CCF" w:rsidRPr="00C26A51" w:rsidRDefault="00E40CCF" w:rsidP="0013244E">
            <w:r w:rsidRPr="00C26A51">
              <w:t>Item</w:t>
            </w:r>
          </w:p>
        </w:tc>
        <w:tc>
          <w:tcPr>
            <w:tcW w:w="1154" w:type="dxa"/>
            <w:hideMark/>
          </w:tcPr>
          <w:p w14:paraId="4BCC6000" w14:textId="77777777" w:rsidR="00E40CCF" w:rsidRPr="00C26A51" w:rsidRDefault="00E40CCF" w:rsidP="0013244E">
            <w:r w:rsidRPr="00C26A51">
              <w:t> </w:t>
            </w:r>
          </w:p>
        </w:tc>
        <w:tc>
          <w:tcPr>
            <w:tcW w:w="1305" w:type="dxa"/>
            <w:hideMark/>
          </w:tcPr>
          <w:p w14:paraId="7A8BCAEB" w14:textId="77777777" w:rsidR="00E40CCF" w:rsidRPr="00C26A51" w:rsidRDefault="00E40CCF" w:rsidP="0013244E">
            <w:r w:rsidRPr="00C26A51">
              <w:t xml:space="preserve">                     -   </w:t>
            </w:r>
          </w:p>
        </w:tc>
        <w:tc>
          <w:tcPr>
            <w:tcW w:w="1207" w:type="dxa"/>
            <w:noWrap/>
            <w:hideMark/>
          </w:tcPr>
          <w:p w14:paraId="5FF4A14A" w14:textId="77777777" w:rsidR="00E40CCF" w:rsidRPr="00C26A51" w:rsidRDefault="00E40CCF" w:rsidP="0013244E"/>
        </w:tc>
      </w:tr>
      <w:tr w:rsidR="00E40CCF" w:rsidRPr="00C26A51" w14:paraId="30D32B50" w14:textId="77777777" w:rsidTr="0013244E">
        <w:trPr>
          <w:trHeight w:val="300"/>
        </w:trPr>
        <w:tc>
          <w:tcPr>
            <w:tcW w:w="356" w:type="dxa"/>
            <w:noWrap/>
            <w:hideMark/>
          </w:tcPr>
          <w:p w14:paraId="144A02C6" w14:textId="77777777" w:rsidR="00E40CCF" w:rsidRPr="00C26A51" w:rsidRDefault="00E40CCF" w:rsidP="0013244E"/>
        </w:tc>
        <w:tc>
          <w:tcPr>
            <w:tcW w:w="915" w:type="dxa"/>
            <w:noWrap/>
            <w:hideMark/>
          </w:tcPr>
          <w:p w14:paraId="76592C22" w14:textId="77777777" w:rsidR="00E40CCF" w:rsidRPr="00C26A51" w:rsidRDefault="00E40CCF" w:rsidP="0013244E">
            <w:r w:rsidRPr="00C26A51">
              <w:t> </w:t>
            </w:r>
          </w:p>
        </w:tc>
        <w:tc>
          <w:tcPr>
            <w:tcW w:w="1701" w:type="dxa"/>
            <w:noWrap/>
            <w:hideMark/>
          </w:tcPr>
          <w:p w14:paraId="55FF1C1F" w14:textId="77777777" w:rsidR="00E40CCF" w:rsidRPr="00C26A51" w:rsidRDefault="00E40CCF" w:rsidP="0013244E">
            <w:pPr>
              <w:rPr>
                <w:b/>
                <w:bCs/>
                <w:u w:val="single"/>
              </w:rPr>
            </w:pPr>
            <w:r w:rsidRPr="00C26A51">
              <w:rPr>
                <w:b/>
                <w:bCs/>
                <w:u w:val="single"/>
              </w:rPr>
              <w:t> </w:t>
            </w:r>
          </w:p>
        </w:tc>
        <w:tc>
          <w:tcPr>
            <w:tcW w:w="5318" w:type="dxa"/>
            <w:hideMark/>
          </w:tcPr>
          <w:p w14:paraId="36E6B032" w14:textId="77777777" w:rsidR="00E40CCF" w:rsidRPr="00C26A51" w:rsidRDefault="00E40CCF" w:rsidP="0013244E">
            <w:r w:rsidRPr="00C26A51">
              <w:t> </w:t>
            </w:r>
          </w:p>
        </w:tc>
        <w:tc>
          <w:tcPr>
            <w:tcW w:w="1173" w:type="dxa"/>
            <w:hideMark/>
          </w:tcPr>
          <w:p w14:paraId="4B024D53" w14:textId="77777777" w:rsidR="00E40CCF" w:rsidRPr="00C26A51" w:rsidRDefault="00E40CCF" w:rsidP="0013244E">
            <w:r w:rsidRPr="00C26A51">
              <w:t> </w:t>
            </w:r>
          </w:p>
        </w:tc>
        <w:tc>
          <w:tcPr>
            <w:tcW w:w="1305" w:type="dxa"/>
            <w:hideMark/>
          </w:tcPr>
          <w:p w14:paraId="325D36DB" w14:textId="77777777" w:rsidR="00E40CCF" w:rsidRPr="00C26A51" w:rsidRDefault="00E40CCF" w:rsidP="0013244E">
            <w:r w:rsidRPr="00C26A51">
              <w:t> </w:t>
            </w:r>
          </w:p>
        </w:tc>
        <w:tc>
          <w:tcPr>
            <w:tcW w:w="954" w:type="dxa"/>
            <w:hideMark/>
          </w:tcPr>
          <w:p w14:paraId="3D0E30E6" w14:textId="77777777" w:rsidR="00E40CCF" w:rsidRPr="00C26A51" w:rsidRDefault="00E40CCF" w:rsidP="0013244E">
            <w:r w:rsidRPr="00C26A51">
              <w:t> </w:t>
            </w:r>
          </w:p>
        </w:tc>
        <w:tc>
          <w:tcPr>
            <w:tcW w:w="1154" w:type="dxa"/>
            <w:hideMark/>
          </w:tcPr>
          <w:p w14:paraId="6476AA04" w14:textId="77777777" w:rsidR="00E40CCF" w:rsidRPr="00C26A51" w:rsidRDefault="00E40CCF" w:rsidP="0013244E">
            <w:r w:rsidRPr="00C26A51">
              <w:t> </w:t>
            </w:r>
          </w:p>
        </w:tc>
        <w:tc>
          <w:tcPr>
            <w:tcW w:w="1305" w:type="dxa"/>
            <w:hideMark/>
          </w:tcPr>
          <w:p w14:paraId="376539B7" w14:textId="77777777" w:rsidR="00E40CCF" w:rsidRPr="00C26A51" w:rsidRDefault="00E40CCF" w:rsidP="0013244E">
            <w:r w:rsidRPr="00C26A51">
              <w:t xml:space="preserve">                     -   </w:t>
            </w:r>
          </w:p>
        </w:tc>
        <w:tc>
          <w:tcPr>
            <w:tcW w:w="1207" w:type="dxa"/>
            <w:noWrap/>
            <w:hideMark/>
          </w:tcPr>
          <w:p w14:paraId="4163E84A" w14:textId="77777777" w:rsidR="00E40CCF" w:rsidRPr="00C26A51" w:rsidRDefault="00E40CCF" w:rsidP="0013244E"/>
        </w:tc>
      </w:tr>
      <w:tr w:rsidR="00E40CCF" w:rsidRPr="00C26A51" w14:paraId="298EB07F" w14:textId="77777777" w:rsidTr="0013244E">
        <w:trPr>
          <w:trHeight w:val="300"/>
        </w:trPr>
        <w:tc>
          <w:tcPr>
            <w:tcW w:w="356" w:type="dxa"/>
            <w:noWrap/>
            <w:hideMark/>
          </w:tcPr>
          <w:p w14:paraId="30315A08" w14:textId="77777777" w:rsidR="00E40CCF" w:rsidRPr="00C26A51" w:rsidRDefault="00E40CCF" w:rsidP="0013244E"/>
        </w:tc>
        <w:tc>
          <w:tcPr>
            <w:tcW w:w="915" w:type="dxa"/>
            <w:noWrap/>
            <w:hideMark/>
          </w:tcPr>
          <w:p w14:paraId="7057A0B2" w14:textId="77777777" w:rsidR="00E40CCF" w:rsidRPr="00C26A51" w:rsidRDefault="00E40CCF" w:rsidP="0013244E">
            <w:r w:rsidRPr="00C26A51">
              <w:t> </w:t>
            </w:r>
          </w:p>
        </w:tc>
        <w:tc>
          <w:tcPr>
            <w:tcW w:w="7019" w:type="dxa"/>
            <w:gridSpan w:val="2"/>
            <w:hideMark/>
          </w:tcPr>
          <w:p w14:paraId="6CBCCAEA" w14:textId="77777777" w:rsidR="00E40CCF" w:rsidRPr="00C26A51" w:rsidRDefault="00E40CCF" w:rsidP="0013244E">
            <w:r w:rsidRPr="00C26A51">
              <w:t xml:space="preserve">Allow for 25% renewal of T&amp;G boarding to stairwell in isolated locations to match existing NBS H21/110; Prime and redecorate all internal T&amp;G boarding NBS M60/110 Type D </w:t>
            </w:r>
          </w:p>
        </w:tc>
        <w:tc>
          <w:tcPr>
            <w:tcW w:w="1173" w:type="dxa"/>
            <w:hideMark/>
          </w:tcPr>
          <w:p w14:paraId="21C175C3" w14:textId="77777777" w:rsidR="00E40CCF" w:rsidRPr="00C26A51" w:rsidRDefault="00E40CCF" w:rsidP="0013244E">
            <w:r w:rsidRPr="00C26A51">
              <w:t> </w:t>
            </w:r>
          </w:p>
        </w:tc>
        <w:tc>
          <w:tcPr>
            <w:tcW w:w="1305" w:type="dxa"/>
            <w:hideMark/>
          </w:tcPr>
          <w:p w14:paraId="15CF6BF8" w14:textId="77777777" w:rsidR="00E40CCF" w:rsidRPr="00C26A51" w:rsidRDefault="00E40CCF" w:rsidP="0013244E">
            <w:r w:rsidRPr="00C26A51">
              <w:t> </w:t>
            </w:r>
          </w:p>
        </w:tc>
        <w:tc>
          <w:tcPr>
            <w:tcW w:w="954" w:type="dxa"/>
            <w:hideMark/>
          </w:tcPr>
          <w:p w14:paraId="516DD06D" w14:textId="77777777" w:rsidR="00E40CCF" w:rsidRPr="00C26A51" w:rsidRDefault="00E40CCF" w:rsidP="0013244E">
            <w:r w:rsidRPr="00C26A51">
              <w:t> </w:t>
            </w:r>
          </w:p>
        </w:tc>
        <w:tc>
          <w:tcPr>
            <w:tcW w:w="1154" w:type="dxa"/>
            <w:hideMark/>
          </w:tcPr>
          <w:p w14:paraId="7CE1BC70" w14:textId="77777777" w:rsidR="00E40CCF" w:rsidRPr="00C26A51" w:rsidRDefault="00E40CCF" w:rsidP="0013244E">
            <w:r w:rsidRPr="00C26A51">
              <w:t> </w:t>
            </w:r>
          </w:p>
        </w:tc>
        <w:tc>
          <w:tcPr>
            <w:tcW w:w="1305" w:type="dxa"/>
            <w:hideMark/>
          </w:tcPr>
          <w:p w14:paraId="7B070287" w14:textId="77777777" w:rsidR="00E40CCF" w:rsidRPr="00C26A51" w:rsidRDefault="00E40CCF" w:rsidP="0013244E">
            <w:r w:rsidRPr="00C26A51">
              <w:t xml:space="preserve">                     -   </w:t>
            </w:r>
          </w:p>
        </w:tc>
        <w:tc>
          <w:tcPr>
            <w:tcW w:w="1207" w:type="dxa"/>
            <w:noWrap/>
            <w:hideMark/>
          </w:tcPr>
          <w:p w14:paraId="56F90055" w14:textId="77777777" w:rsidR="00E40CCF" w:rsidRPr="00C26A51" w:rsidRDefault="00E40CCF" w:rsidP="0013244E"/>
        </w:tc>
      </w:tr>
      <w:tr w:rsidR="00E40CCF" w:rsidRPr="00C26A51" w14:paraId="1926E075" w14:textId="77777777" w:rsidTr="0013244E">
        <w:trPr>
          <w:trHeight w:val="300"/>
        </w:trPr>
        <w:tc>
          <w:tcPr>
            <w:tcW w:w="356" w:type="dxa"/>
            <w:noWrap/>
            <w:hideMark/>
          </w:tcPr>
          <w:p w14:paraId="6215B607" w14:textId="77777777" w:rsidR="00E40CCF" w:rsidRPr="00C26A51" w:rsidRDefault="00E40CCF" w:rsidP="0013244E"/>
        </w:tc>
        <w:tc>
          <w:tcPr>
            <w:tcW w:w="915" w:type="dxa"/>
            <w:noWrap/>
            <w:hideMark/>
          </w:tcPr>
          <w:p w14:paraId="75F505BA" w14:textId="77777777" w:rsidR="00E40CCF" w:rsidRPr="00C26A51" w:rsidRDefault="00E40CCF" w:rsidP="0013244E">
            <w:r w:rsidRPr="00C26A51">
              <w:t> </w:t>
            </w:r>
          </w:p>
        </w:tc>
        <w:tc>
          <w:tcPr>
            <w:tcW w:w="1701" w:type="dxa"/>
            <w:noWrap/>
            <w:hideMark/>
          </w:tcPr>
          <w:p w14:paraId="53E9B2F2" w14:textId="77777777" w:rsidR="00E40CCF" w:rsidRPr="00C26A51" w:rsidRDefault="00E40CCF" w:rsidP="0013244E">
            <w:pPr>
              <w:rPr>
                <w:b/>
                <w:bCs/>
                <w:u w:val="single"/>
              </w:rPr>
            </w:pPr>
            <w:r w:rsidRPr="00C26A51">
              <w:rPr>
                <w:b/>
                <w:bCs/>
                <w:u w:val="single"/>
              </w:rPr>
              <w:t> </w:t>
            </w:r>
          </w:p>
        </w:tc>
        <w:tc>
          <w:tcPr>
            <w:tcW w:w="5318" w:type="dxa"/>
            <w:hideMark/>
          </w:tcPr>
          <w:p w14:paraId="4782C9DA" w14:textId="77777777" w:rsidR="00E40CCF" w:rsidRPr="00C26A51" w:rsidRDefault="00E40CCF" w:rsidP="0013244E">
            <w:r w:rsidRPr="00C26A51">
              <w:t> </w:t>
            </w:r>
          </w:p>
        </w:tc>
        <w:tc>
          <w:tcPr>
            <w:tcW w:w="1173" w:type="dxa"/>
            <w:hideMark/>
          </w:tcPr>
          <w:p w14:paraId="7F868529" w14:textId="77777777" w:rsidR="00E40CCF" w:rsidRPr="00C26A51" w:rsidRDefault="00E40CCF" w:rsidP="0013244E">
            <w:r w:rsidRPr="00C26A51">
              <w:t> </w:t>
            </w:r>
          </w:p>
        </w:tc>
        <w:tc>
          <w:tcPr>
            <w:tcW w:w="1305" w:type="dxa"/>
            <w:hideMark/>
          </w:tcPr>
          <w:p w14:paraId="66AF7558" w14:textId="77777777" w:rsidR="00E40CCF" w:rsidRPr="00C26A51" w:rsidRDefault="00E40CCF" w:rsidP="0013244E">
            <w:r w:rsidRPr="00C26A51">
              <w:t> </w:t>
            </w:r>
          </w:p>
        </w:tc>
        <w:tc>
          <w:tcPr>
            <w:tcW w:w="954" w:type="dxa"/>
            <w:hideMark/>
          </w:tcPr>
          <w:p w14:paraId="7435B01F" w14:textId="77777777" w:rsidR="00E40CCF" w:rsidRPr="00C26A51" w:rsidRDefault="00E40CCF" w:rsidP="0013244E">
            <w:r w:rsidRPr="00C26A51">
              <w:t> </w:t>
            </w:r>
          </w:p>
        </w:tc>
        <w:tc>
          <w:tcPr>
            <w:tcW w:w="1154" w:type="dxa"/>
            <w:hideMark/>
          </w:tcPr>
          <w:p w14:paraId="4AB27877" w14:textId="77777777" w:rsidR="00E40CCF" w:rsidRPr="00C26A51" w:rsidRDefault="00E40CCF" w:rsidP="0013244E">
            <w:r w:rsidRPr="00C26A51">
              <w:t> </w:t>
            </w:r>
          </w:p>
        </w:tc>
        <w:tc>
          <w:tcPr>
            <w:tcW w:w="1305" w:type="dxa"/>
            <w:hideMark/>
          </w:tcPr>
          <w:p w14:paraId="3BC459F4" w14:textId="77777777" w:rsidR="00E40CCF" w:rsidRPr="00C26A51" w:rsidRDefault="00E40CCF" w:rsidP="0013244E">
            <w:r w:rsidRPr="00C26A51">
              <w:t xml:space="preserve">                     -   </w:t>
            </w:r>
          </w:p>
        </w:tc>
        <w:tc>
          <w:tcPr>
            <w:tcW w:w="1207" w:type="dxa"/>
            <w:noWrap/>
            <w:hideMark/>
          </w:tcPr>
          <w:p w14:paraId="76BBAE9E" w14:textId="77777777" w:rsidR="00E40CCF" w:rsidRPr="00C26A51" w:rsidRDefault="00E40CCF" w:rsidP="0013244E"/>
        </w:tc>
      </w:tr>
      <w:tr w:rsidR="00E40CCF" w:rsidRPr="00C26A51" w14:paraId="67184B32" w14:textId="77777777" w:rsidTr="0013244E">
        <w:trPr>
          <w:trHeight w:val="600"/>
        </w:trPr>
        <w:tc>
          <w:tcPr>
            <w:tcW w:w="356" w:type="dxa"/>
            <w:noWrap/>
            <w:hideMark/>
          </w:tcPr>
          <w:p w14:paraId="037DA221" w14:textId="77777777" w:rsidR="00E40CCF" w:rsidRPr="00C26A51" w:rsidRDefault="00E40CCF" w:rsidP="0013244E"/>
        </w:tc>
        <w:tc>
          <w:tcPr>
            <w:tcW w:w="915" w:type="dxa"/>
            <w:noWrap/>
            <w:hideMark/>
          </w:tcPr>
          <w:p w14:paraId="05C17341" w14:textId="77777777" w:rsidR="00E40CCF" w:rsidRPr="00C26A51" w:rsidRDefault="00E40CCF" w:rsidP="0013244E">
            <w:r w:rsidRPr="00C26A51">
              <w:t>12.10</w:t>
            </w:r>
          </w:p>
        </w:tc>
        <w:tc>
          <w:tcPr>
            <w:tcW w:w="1701" w:type="dxa"/>
            <w:noWrap/>
            <w:hideMark/>
          </w:tcPr>
          <w:p w14:paraId="696F3EFB" w14:textId="77777777" w:rsidR="00E40CCF" w:rsidRPr="00C26A51" w:rsidRDefault="00E40CCF" w:rsidP="0013244E">
            <w:pPr>
              <w:rPr>
                <w:b/>
                <w:bCs/>
                <w:u w:val="single"/>
              </w:rPr>
            </w:pPr>
            <w:r w:rsidRPr="00C26A51">
              <w:rPr>
                <w:b/>
                <w:bCs/>
                <w:u w:val="single"/>
              </w:rPr>
              <w:t> </w:t>
            </w:r>
          </w:p>
        </w:tc>
        <w:tc>
          <w:tcPr>
            <w:tcW w:w="5318" w:type="dxa"/>
            <w:hideMark/>
          </w:tcPr>
          <w:p w14:paraId="6BD01021" w14:textId="77777777" w:rsidR="00E40CCF" w:rsidRPr="00C26A51" w:rsidRDefault="00E40CCF" w:rsidP="0013244E">
            <w:r w:rsidRPr="00C26A51">
              <w:t>generally; as shown on Drawing 4001: approx total decoration area of: 27m2</w:t>
            </w:r>
          </w:p>
        </w:tc>
        <w:tc>
          <w:tcPr>
            <w:tcW w:w="1173" w:type="dxa"/>
            <w:hideMark/>
          </w:tcPr>
          <w:p w14:paraId="28079FE0" w14:textId="77777777" w:rsidR="00E40CCF" w:rsidRPr="00C26A51" w:rsidRDefault="00E40CCF" w:rsidP="0013244E">
            <w:r w:rsidRPr="00C26A51">
              <w:t>27.25</w:t>
            </w:r>
          </w:p>
        </w:tc>
        <w:tc>
          <w:tcPr>
            <w:tcW w:w="1305" w:type="dxa"/>
            <w:hideMark/>
          </w:tcPr>
          <w:p w14:paraId="478D1EC7" w14:textId="77777777" w:rsidR="00E40CCF" w:rsidRPr="00C26A51" w:rsidRDefault="00E40CCF" w:rsidP="0013244E">
            <w:r w:rsidRPr="00C26A51">
              <w:t>1</w:t>
            </w:r>
          </w:p>
        </w:tc>
        <w:tc>
          <w:tcPr>
            <w:tcW w:w="954" w:type="dxa"/>
            <w:hideMark/>
          </w:tcPr>
          <w:p w14:paraId="0BE2A04C" w14:textId="77777777" w:rsidR="00E40CCF" w:rsidRPr="00C26A51" w:rsidRDefault="00E40CCF" w:rsidP="0013244E">
            <w:r w:rsidRPr="00C26A51">
              <w:t>Item</w:t>
            </w:r>
          </w:p>
        </w:tc>
        <w:tc>
          <w:tcPr>
            <w:tcW w:w="1154" w:type="dxa"/>
            <w:hideMark/>
          </w:tcPr>
          <w:p w14:paraId="102C3B96" w14:textId="77777777" w:rsidR="00E40CCF" w:rsidRPr="00C26A51" w:rsidRDefault="00E40CCF" w:rsidP="0013244E">
            <w:r w:rsidRPr="00C26A51">
              <w:t> </w:t>
            </w:r>
          </w:p>
        </w:tc>
        <w:tc>
          <w:tcPr>
            <w:tcW w:w="1305" w:type="dxa"/>
            <w:hideMark/>
          </w:tcPr>
          <w:p w14:paraId="0BF690E8" w14:textId="77777777" w:rsidR="00E40CCF" w:rsidRPr="00C26A51" w:rsidRDefault="00E40CCF" w:rsidP="0013244E">
            <w:r w:rsidRPr="00C26A51">
              <w:t xml:space="preserve">                     -   </w:t>
            </w:r>
          </w:p>
        </w:tc>
        <w:tc>
          <w:tcPr>
            <w:tcW w:w="1207" w:type="dxa"/>
            <w:noWrap/>
            <w:hideMark/>
          </w:tcPr>
          <w:p w14:paraId="0D21DC97" w14:textId="77777777" w:rsidR="00E40CCF" w:rsidRPr="00C26A51" w:rsidRDefault="00E40CCF" w:rsidP="0013244E"/>
        </w:tc>
      </w:tr>
      <w:tr w:rsidR="00E40CCF" w:rsidRPr="00C26A51" w14:paraId="305D87EB" w14:textId="77777777" w:rsidTr="0013244E">
        <w:trPr>
          <w:trHeight w:val="300"/>
        </w:trPr>
        <w:tc>
          <w:tcPr>
            <w:tcW w:w="356" w:type="dxa"/>
            <w:noWrap/>
            <w:hideMark/>
          </w:tcPr>
          <w:p w14:paraId="2A099BCD" w14:textId="77777777" w:rsidR="00E40CCF" w:rsidRPr="00C26A51" w:rsidRDefault="00E40CCF" w:rsidP="0013244E"/>
        </w:tc>
        <w:tc>
          <w:tcPr>
            <w:tcW w:w="915" w:type="dxa"/>
            <w:noWrap/>
            <w:hideMark/>
          </w:tcPr>
          <w:p w14:paraId="4DAACAC2" w14:textId="77777777" w:rsidR="00E40CCF" w:rsidRPr="00C26A51" w:rsidRDefault="00E40CCF" w:rsidP="0013244E">
            <w:r w:rsidRPr="00C26A51">
              <w:t> </w:t>
            </w:r>
          </w:p>
        </w:tc>
        <w:tc>
          <w:tcPr>
            <w:tcW w:w="1701" w:type="dxa"/>
            <w:noWrap/>
            <w:hideMark/>
          </w:tcPr>
          <w:p w14:paraId="2C3152AA" w14:textId="77777777" w:rsidR="00E40CCF" w:rsidRPr="00C26A51" w:rsidRDefault="00E40CCF" w:rsidP="0013244E">
            <w:pPr>
              <w:rPr>
                <w:b/>
                <w:bCs/>
                <w:u w:val="single"/>
              </w:rPr>
            </w:pPr>
            <w:r w:rsidRPr="00C26A51">
              <w:rPr>
                <w:b/>
                <w:bCs/>
                <w:u w:val="single"/>
              </w:rPr>
              <w:t> </w:t>
            </w:r>
          </w:p>
        </w:tc>
        <w:tc>
          <w:tcPr>
            <w:tcW w:w="5318" w:type="dxa"/>
            <w:hideMark/>
          </w:tcPr>
          <w:p w14:paraId="7B3D0398" w14:textId="77777777" w:rsidR="00E40CCF" w:rsidRPr="00C26A51" w:rsidRDefault="00E40CCF" w:rsidP="0013244E">
            <w:r w:rsidRPr="00C26A51">
              <w:t> </w:t>
            </w:r>
          </w:p>
        </w:tc>
        <w:tc>
          <w:tcPr>
            <w:tcW w:w="1173" w:type="dxa"/>
            <w:hideMark/>
          </w:tcPr>
          <w:p w14:paraId="6EBFD521" w14:textId="77777777" w:rsidR="00E40CCF" w:rsidRPr="00C26A51" w:rsidRDefault="00E40CCF" w:rsidP="0013244E">
            <w:r w:rsidRPr="00C26A51">
              <w:t> </w:t>
            </w:r>
          </w:p>
        </w:tc>
        <w:tc>
          <w:tcPr>
            <w:tcW w:w="1305" w:type="dxa"/>
            <w:hideMark/>
          </w:tcPr>
          <w:p w14:paraId="50603704" w14:textId="77777777" w:rsidR="00E40CCF" w:rsidRPr="00C26A51" w:rsidRDefault="00E40CCF" w:rsidP="0013244E">
            <w:r w:rsidRPr="00C26A51">
              <w:t> </w:t>
            </w:r>
          </w:p>
        </w:tc>
        <w:tc>
          <w:tcPr>
            <w:tcW w:w="954" w:type="dxa"/>
            <w:hideMark/>
          </w:tcPr>
          <w:p w14:paraId="162B812D" w14:textId="77777777" w:rsidR="00E40CCF" w:rsidRPr="00C26A51" w:rsidRDefault="00E40CCF" w:rsidP="0013244E">
            <w:r w:rsidRPr="00C26A51">
              <w:t> </w:t>
            </w:r>
          </w:p>
        </w:tc>
        <w:tc>
          <w:tcPr>
            <w:tcW w:w="1154" w:type="dxa"/>
            <w:hideMark/>
          </w:tcPr>
          <w:p w14:paraId="1E076455" w14:textId="77777777" w:rsidR="00E40CCF" w:rsidRPr="00C26A51" w:rsidRDefault="00E40CCF" w:rsidP="0013244E">
            <w:r w:rsidRPr="00C26A51">
              <w:t> </w:t>
            </w:r>
          </w:p>
        </w:tc>
        <w:tc>
          <w:tcPr>
            <w:tcW w:w="1305" w:type="dxa"/>
            <w:hideMark/>
          </w:tcPr>
          <w:p w14:paraId="1CA0C136" w14:textId="77777777" w:rsidR="00E40CCF" w:rsidRPr="00C26A51" w:rsidRDefault="00E40CCF" w:rsidP="0013244E">
            <w:r w:rsidRPr="00C26A51">
              <w:t xml:space="preserve">                     -   </w:t>
            </w:r>
          </w:p>
        </w:tc>
        <w:tc>
          <w:tcPr>
            <w:tcW w:w="1207" w:type="dxa"/>
            <w:noWrap/>
            <w:hideMark/>
          </w:tcPr>
          <w:p w14:paraId="5E20EE29" w14:textId="77777777" w:rsidR="00E40CCF" w:rsidRPr="00C26A51" w:rsidRDefault="00E40CCF" w:rsidP="0013244E"/>
        </w:tc>
      </w:tr>
      <w:tr w:rsidR="00E40CCF" w:rsidRPr="00C26A51" w14:paraId="1670BD8F" w14:textId="77777777" w:rsidTr="0013244E">
        <w:trPr>
          <w:trHeight w:val="300"/>
        </w:trPr>
        <w:tc>
          <w:tcPr>
            <w:tcW w:w="356" w:type="dxa"/>
            <w:noWrap/>
            <w:hideMark/>
          </w:tcPr>
          <w:p w14:paraId="0F3400DD" w14:textId="77777777" w:rsidR="00E40CCF" w:rsidRPr="00C26A51" w:rsidRDefault="00E40CCF" w:rsidP="0013244E"/>
        </w:tc>
        <w:tc>
          <w:tcPr>
            <w:tcW w:w="915" w:type="dxa"/>
            <w:noWrap/>
            <w:hideMark/>
          </w:tcPr>
          <w:p w14:paraId="5911E47E" w14:textId="77777777" w:rsidR="00E40CCF" w:rsidRPr="00C26A51" w:rsidRDefault="00E40CCF" w:rsidP="0013244E">
            <w:r w:rsidRPr="00C26A51">
              <w:t> </w:t>
            </w:r>
          </w:p>
        </w:tc>
        <w:tc>
          <w:tcPr>
            <w:tcW w:w="1701" w:type="dxa"/>
            <w:noWrap/>
            <w:hideMark/>
          </w:tcPr>
          <w:p w14:paraId="1E77972F" w14:textId="77777777" w:rsidR="00E40CCF" w:rsidRPr="00C26A51" w:rsidRDefault="00E40CCF" w:rsidP="0013244E">
            <w:pPr>
              <w:rPr>
                <w:b/>
                <w:bCs/>
                <w:u w:val="single"/>
              </w:rPr>
            </w:pPr>
            <w:r w:rsidRPr="00C26A51">
              <w:rPr>
                <w:b/>
                <w:bCs/>
                <w:u w:val="single"/>
              </w:rPr>
              <w:t> </w:t>
            </w:r>
          </w:p>
        </w:tc>
        <w:tc>
          <w:tcPr>
            <w:tcW w:w="5318" w:type="dxa"/>
            <w:hideMark/>
          </w:tcPr>
          <w:p w14:paraId="6CEF9EA5" w14:textId="77777777" w:rsidR="00E40CCF" w:rsidRPr="00C26A51" w:rsidRDefault="00E40CCF" w:rsidP="0013244E">
            <w:r w:rsidRPr="00C26A51">
              <w:t> </w:t>
            </w:r>
          </w:p>
        </w:tc>
        <w:tc>
          <w:tcPr>
            <w:tcW w:w="1173" w:type="dxa"/>
            <w:hideMark/>
          </w:tcPr>
          <w:p w14:paraId="3FA5FF1A" w14:textId="77777777" w:rsidR="00E40CCF" w:rsidRPr="00C26A51" w:rsidRDefault="00E40CCF" w:rsidP="0013244E">
            <w:r w:rsidRPr="00C26A51">
              <w:t> </w:t>
            </w:r>
          </w:p>
        </w:tc>
        <w:tc>
          <w:tcPr>
            <w:tcW w:w="1305" w:type="dxa"/>
            <w:hideMark/>
          </w:tcPr>
          <w:p w14:paraId="5E38564B" w14:textId="77777777" w:rsidR="00E40CCF" w:rsidRPr="00C26A51" w:rsidRDefault="00E40CCF" w:rsidP="0013244E">
            <w:r w:rsidRPr="00C26A51">
              <w:t> </w:t>
            </w:r>
          </w:p>
        </w:tc>
        <w:tc>
          <w:tcPr>
            <w:tcW w:w="954" w:type="dxa"/>
            <w:hideMark/>
          </w:tcPr>
          <w:p w14:paraId="325370E2" w14:textId="77777777" w:rsidR="00E40CCF" w:rsidRPr="00C26A51" w:rsidRDefault="00E40CCF" w:rsidP="0013244E">
            <w:r w:rsidRPr="00C26A51">
              <w:t> </w:t>
            </w:r>
          </w:p>
        </w:tc>
        <w:tc>
          <w:tcPr>
            <w:tcW w:w="1154" w:type="dxa"/>
            <w:hideMark/>
          </w:tcPr>
          <w:p w14:paraId="461E6EAF" w14:textId="77777777" w:rsidR="00E40CCF" w:rsidRPr="00C26A51" w:rsidRDefault="00E40CCF" w:rsidP="0013244E">
            <w:r w:rsidRPr="00C26A51">
              <w:t> </w:t>
            </w:r>
          </w:p>
        </w:tc>
        <w:tc>
          <w:tcPr>
            <w:tcW w:w="1305" w:type="dxa"/>
            <w:hideMark/>
          </w:tcPr>
          <w:p w14:paraId="18890E96" w14:textId="77777777" w:rsidR="00E40CCF" w:rsidRPr="00C26A51" w:rsidRDefault="00E40CCF" w:rsidP="0013244E">
            <w:r w:rsidRPr="00C26A51">
              <w:t xml:space="preserve">                     -   </w:t>
            </w:r>
          </w:p>
        </w:tc>
        <w:tc>
          <w:tcPr>
            <w:tcW w:w="1207" w:type="dxa"/>
            <w:noWrap/>
            <w:hideMark/>
          </w:tcPr>
          <w:p w14:paraId="5D015041" w14:textId="77777777" w:rsidR="00E40CCF" w:rsidRPr="00C26A51" w:rsidRDefault="00E40CCF" w:rsidP="0013244E"/>
        </w:tc>
      </w:tr>
      <w:tr w:rsidR="00E40CCF" w:rsidRPr="00C26A51" w14:paraId="0B777D99" w14:textId="77777777" w:rsidTr="0013244E">
        <w:trPr>
          <w:trHeight w:val="300"/>
        </w:trPr>
        <w:tc>
          <w:tcPr>
            <w:tcW w:w="356" w:type="dxa"/>
            <w:noWrap/>
            <w:hideMark/>
          </w:tcPr>
          <w:p w14:paraId="7E24D8A8" w14:textId="77777777" w:rsidR="00E40CCF" w:rsidRPr="00C26A51" w:rsidRDefault="00E40CCF" w:rsidP="0013244E"/>
        </w:tc>
        <w:tc>
          <w:tcPr>
            <w:tcW w:w="915" w:type="dxa"/>
            <w:noWrap/>
            <w:hideMark/>
          </w:tcPr>
          <w:p w14:paraId="6698B0B2" w14:textId="77777777" w:rsidR="00E40CCF" w:rsidRPr="00C26A51" w:rsidRDefault="00E40CCF" w:rsidP="0013244E">
            <w:r w:rsidRPr="00C26A51">
              <w:t> </w:t>
            </w:r>
          </w:p>
        </w:tc>
        <w:tc>
          <w:tcPr>
            <w:tcW w:w="7019" w:type="dxa"/>
            <w:gridSpan w:val="2"/>
            <w:noWrap/>
            <w:hideMark/>
          </w:tcPr>
          <w:p w14:paraId="0ABF8CAF" w14:textId="77777777" w:rsidR="00E40CCF" w:rsidRPr="00C26A51" w:rsidRDefault="00E40CCF" w:rsidP="0013244E">
            <w:pPr>
              <w:rPr>
                <w:b/>
                <w:bCs/>
              </w:rPr>
            </w:pPr>
            <w:r w:rsidRPr="00C26A51">
              <w:rPr>
                <w:b/>
                <w:bCs/>
              </w:rPr>
              <w:t>SUNDRIES</w:t>
            </w:r>
          </w:p>
        </w:tc>
        <w:tc>
          <w:tcPr>
            <w:tcW w:w="1173" w:type="dxa"/>
            <w:hideMark/>
          </w:tcPr>
          <w:p w14:paraId="7184DE41" w14:textId="77777777" w:rsidR="00E40CCF" w:rsidRPr="00C26A51" w:rsidRDefault="00E40CCF" w:rsidP="0013244E">
            <w:r w:rsidRPr="00C26A51">
              <w:t> </w:t>
            </w:r>
          </w:p>
        </w:tc>
        <w:tc>
          <w:tcPr>
            <w:tcW w:w="1305" w:type="dxa"/>
            <w:hideMark/>
          </w:tcPr>
          <w:p w14:paraId="114F44CC" w14:textId="77777777" w:rsidR="00E40CCF" w:rsidRPr="00C26A51" w:rsidRDefault="00E40CCF" w:rsidP="0013244E">
            <w:r w:rsidRPr="00C26A51">
              <w:t> </w:t>
            </w:r>
          </w:p>
        </w:tc>
        <w:tc>
          <w:tcPr>
            <w:tcW w:w="954" w:type="dxa"/>
            <w:hideMark/>
          </w:tcPr>
          <w:p w14:paraId="290F1037" w14:textId="77777777" w:rsidR="00E40CCF" w:rsidRPr="00C26A51" w:rsidRDefault="00E40CCF" w:rsidP="0013244E">
            <w:r w:rsidRPr="00C26A51">
              <w:t> </w:t>
            </w:r>
          </w:p>
        </w:tc>
        <w:tc>
          <w:tcPr>
            <w:tcW w:w="1154" w:type="dxa"/>
            <w:hideMark/>
          </w:tcPr>
          <w:p w14:paraId="41EDDA1C" w14:textId="77777777" w:rsidR="00E40CCF" w:rsidRPr="00C26A51" w:rsidRDefault="00E40CCF" w:rsidP="0013244E">
            <w:r w:rsidRPr="00C26A51">
              <w:t> </w:t>
            </w:r>
          </w:p>
        </w:tc>
        <w:tc>
          <w:tcPr>
            <w:tcW w:w="1305" w:type="dxa"/>
            <w:hideMark/>
          </w:tcPr>
          <w:p w14:paraId="5CD52CA0" w14:textId="77777777" w:rsidR="00E40CCF" w:rsidRPr="00C26A51" w:rsidRDefault="00E40CCF" w:rsidP="0013244E">
            <w:r w:rsidRPr="00C26A51">
              <w:t xml:space="preserve">                     -   </w:t>
            </w:r>
          </w:p>
        </w:tc>
        <w:tc>
          <w:tcPr>
            <w:tcW w:w="1207" w:type="dxa"/>
            <w:noWrap/>
            <w:hideMark/>
          </w:tcPr>
          <w:p w14:paraId="791DE8C3" w14:textId="77777777" w:rsidR="00E40CCF" w:rsidRPr="00C26A51" w:rsidRDefault="00E40CCF" w:rsidP="0013244E"/>
        </w:tc>
      </w:tr>
      <w:tr w:rsidR="00E40CCF" w:rsidRPr="00C26A51" w14:paraId="251936D2" w14:textId="77777777" w:rsidTr="0013244E">
        <w:trPr>
          <w:trHeight w:val="300"/>
        </w:trPr>
        <w:tc>
          <w:tcPr>
            <w:tcW w:w="356" w:type="dxa"/>
            <w:noWrap/>
            <w:hideMark/>
          </w:tcPr>
          <w:p w14:paraId="021A1AB2" w14:textId="77777777" w:rsidR="00E40CCF" w:rsidRPr="00C26A51" w:rsidRDefault="00E40CCF" w:rsidP="0013244E"/>
        </w:tc>
        <w:tc>
          <w:tcPr>
            <w:tcW w:w="915" w:type="dxa"/>
            <w:noWrap/>
            <w:hideMark/>
          </w:tcPr>
          <w:p w14:paraId="3E7ED669" w14:textId="77777777" w:rsidR="00E40CCF" w:rsidRPr="00C26A51" w:rsidRDefault="00E40CCF" w:rsidP="0013244E">
            <w:r w:rsidRPr="00C26A51">
              <w:t> </w:t>
            </w:r>
          </w:p>
        </w:tc>
        <w:tc>
          <w:tcPr>
            <w:tcW w:w="1701" w:type="dxa"/>
            <w:noWrap/>
            <w:hideMark/>
          </w:tcPr>
          <w:p w14:paraId="22F45962" w14:textId="77777777" w:rsidR="00E40CCF" w:rsidRPr="00C26A51" w:rsidRDefault="00E40CCF" w:rsidP="0013244E">
            <w:r w:rsidRPr="00C26A51">
              <w:t> </w:t>
            </w:r>
          </w:p>
        </w:tc>
        <w:tc>
          <w:tcPr>
            <w:tcW w:w="5318" w:type="dxa"/>
            <w:hideMark/>
          </w:tcPr>
          <w:p w14:paraId="1315C9EA" w14:textId="77777777" w:rsidR="00E40CCF" w:rsidRPr="00C26A51" w:rsidRDefault="00E40CCF" w:rsidP="0013244E">
            <w:r w:rsidRPr="00C26A51">
              <w:t> </w:t>
            </w:r>
          </w:p>
        </w:tc>
        <w:tc>
          <w:tcPr>
            <w:tcW w:w="1173" w:type="dxa"/>
            <w:hideMark/>
          </w:tcPr>
          <w:p w14:paraId="45EFCA28" w14:textId="77777777" w:rsidR="00E40CCF" w:rsidRPr="00C26A51" w:rsidRDefault="00E40CCF" w:rsidP="0013244E">
            <w:r w:rsidRPr="00C26A51">
              <w:t> </w:t>
            </w:r>
          </w:p>
        </w:tc>
        <w:tc>
          <w:tcPr>
            <w:tcW w:w="1305" w:type="dxa"/>
            <w:hideMark/>
          </w:tcPr>
          <w:p w14:paraId="1B2B4A8F" w14:textId="77777777" w:rsidR="00E40CCF" w:rsidRPr="00C26A51" w:rsidRDefault="00E40CCF" w:rsidP="0013244E">
            <w:r w:rsidRPr="00C26A51">
              <w:t> </w:t>
            </w:r>
          </w:p>
        </w:tc>
        <w:tc>
          <w:tcPr>
            <w:tcW w:w="954" w:type="dxa"/>
            <w:hideMark/>
          </w:tcPr>
          <w:p w14:paraId="66D8043F" w14:textId="77777777" w:rsidR="00E40CCF" w:rsidRPr="00C26A51" w:rsidRDefault="00E40CCF" w:rsidP="0013244E">
            <w:r w:rsidRPr="00C26A51">
              <w:t> </w:t>
            </w:r>
          </w:p>
        </w:tc>
        <w:tc>
          <w:tcPr>
            <w:tcW w:w="1154" w:type="dxa"/>
            <w:hideMark/>
          </w:tcPr>
          <w:p w14:paraId="0827DCDA" w14:textId="77777777" w:rsidR="00E40CCF" w:rsidRPr="00C26A51" w:rsidRDefault="00E40CCF" w:rsidP="0013244E">
            <w:r w:rsidRPr="00C26A51">
              <w:t> </w:t>
            </w:r>
          </w:p>
        </w:tc>
        <w:tc>
          <w:tcPr>
            <w:tcW w:w="1305" w:type="dxa"/>
            <w:hideMark/>
          </w:tcPr>
          <w:p w14:paraId="7C504340" w14:textId="77777777" w:rsidR="00E40CCF" w:rsidRPr="00C26A51" w:rsidRDefault="00E40CCF" w:rsidP="0013244E">
            <w:r w:rsidRPr="00C26A51">
              <w:t xml:space="preserve">                     -   </w:t>
            </w:r>
          </w:p>
        </w:tc>
        <w:tc>
          <w:tcPr>
            <w:tcW w:w="1207" w:type="dxa"/>
            <w:noWrap/>
            <w:hideMark/>
          </w:tcPr>
          <w:p w14:paraId="2E30E6F6" w14:textId="77777777" w:rsidR="00E40CCF" w:rsidRPr="00C26A51" w:rsidRDefault="00E40CCF" w:rsidP="0013244E"/>
        </w:tc>
      </w:tr>
      <w:tr w:rsidR="00E40CCF" w:rsidRPr="00C26A51" w14:paraId="27F38B9A" w14:textId="77777777" w:rsidTr="0013244E">
        <w:trPr>
          <w:trHeight w:val="300"/>
        </w:trPr>
        <w:tc>
          <w:tcPr>
            <w:tcW w:w="356" w:type="dxa"/>
            <w:noWrap/>
            <w:hideMark/>
          </w:tcPr>
          <w:p w14:paraId="5358ECC1" w14:textId="77777777" w:rsidR="00E40CCF" w:rsidRPr="00C26A51" w:rsidRDefault="00E40CCF" w:rsidP="0013244E"/>
        </w:tc>
        <w:tc>
          <w:tcPr>
            <w:tcW w:w="915" w:type="dxa"/>
            <w:noWrap/>
            <w:hideMark/>
          </w:tcPr>
          <w:p w14:paraId="157F997C" w14:textId="77777777" w:rsidR="00E40CCF" w:rsidRPr="00C26A51" w:rsidRDefault="00E40CCF" w:rsidP="0013244E">
            <w:r w:rsidRPr="00C26A51">
              <w:t> </w:t>
            </w:r>
          </w:p>
        </w:tc>
        <w:tc>
          <w:tcPr>
            <w:tcW w:w="7019" w:type="dxa"/>
            <w:gridSpan w:val="2"/>
            <w:noWrap/>
            <w:hideMark/>
          </w:tcPr>
          <w:p w14:paraId="5B2FD6B4" w14:textId="77777777" w:rsidR="00E40CCF" w:rsidRPr="00C26A51" w:rsidRDefault="00E40CCF" w:rsidP="0013244E">
            <w:pPr>
              <w:rPr>
                <w:u w:val="single"/>
              </w:rPr>
            </w:pPr>
            <w:r w:rsidRPr="00C26A51">
              <w:rPr>
                <w:u w:val="single"/>
              </w:rPr>
              <w:t>Samples</w:t>
            </w:r>
          </w:p>
        </w:tc>
        <w:tc>
          <w:tcPr>
            <w:tcW w:w="1173" w:type="dxa"/>
            <w:hideMark/>
          </w:tcPr>
          <w:p w14:paraId="554C9B1F" w14:textId="77777777" w:rsidR="00E40CCF" w:rsidRPr="00C26A51" w:rsidRDefault="00E40CCF" w:rsidP="0013244E">
            <w:r w:rsidRPr="00C26A51">
              <w:t> </w:t>
            </w:r>
          </w:p>
        </w:tc>
        <w:tc>
          <w:tcPr>
            <w:tcW w:w="1305" w:type="dxa"/>
            <w:hideMark/>
          </w:tcPr>
          <w:p w14:paraId="76E7C508" w14:textId="77777777" w:rsidR="00E40CCF" w:rsidRPr="00C26A51" w:rsidRDefault="00E40CCF" w:rsidP="0013244E">
            <w:r w:rsidRPr="00C26A51">
              <w:t> </w:t>
            </w:r>
          </w:p>
        </w:tc>
        <w:tc>
          <w:tcPr>
            <w:tcW w:w="954" w:type="dxa"/>
            <w:hideMark/>
          </w:tcPr>
          <w:p w14:paraId="347EBCC4" w14:textId="77777777" w:rsidR="00E40CCF" w:rsidRPr="00C26A51" w:rsidRDefault="00E40CCF" w:rsidP="0013244E">
            <w:r w:rsidRPr="00C26A51">
              <w:t> </w:t>
            </w:r>
          </w:p>
        </w:tc>
        <w:tc>
          <w:tcPr>
            <w:tcW w:w="1154" w:type="dxa"/>
            <w:hideMark/>
          </w:tcPr>
          <w:p w14:paraId="7D1C8497" w14:textId="77777777" w:rsidR="00E40CCF" w:rsidRPr="00C26A51" w:rsidRDefault="00E40CCF" w:rsidP="0013244E">
            <w:r w:rsidRPr="00C26A51">
              <w:t> </w:t>
            </w:r>
          </w:p>
        </w:tc>
        <w:tc>
          <w:tcPr>
            <w:tcW w:w="1305" w:type="dxa"/>
            <w:hideMark/>
          </w:tcPr>
          <w:p w14:paraId="4A178972" w14:textId="77777777" w:rsidR="00E40CCF" w:rsidRPr="00C26A51" w:rsidRDefault="00E40CCF" w:rsidP="0013244E">
            <w:r w:rsidRPr="00C26A51">
              <w:t xml:space="preserve">                     -   </w:t>
            </w:r>
          </w:p>
        </w:tc>
        <w:tc>
          <w:tcPr>
            <w:tcW w:w="1207" w:type="dxa"/>
            <w:noWrap/>
            <w:hideMark/>
          </w:tcPr>
          <w:p w14:paraId="0400A62C" w14:textId="77777777" w:rsidR="00E40CCF" w:rsidRPr="00C26A51" w:rsidRDefault="00E40CCF" w:rsidP="0013244E"/>
        </w:tc>
      </w:tr>
      <w:tr w:rsidR="00E40CCF" w:rsidRPr="00C26A51" w14:paraId="04D0A29F" w14:textId="77777777" w:rsidTr="0013244E">
        <w:trPr>
          <w:trHeight w:val="300"/>
        </w:trPr>
        <w:tc>
          <w:tcPr>
            <w:tcW w:w="356" w:type="dxa"/>
            <w:noWrap/>
            <w:hideMark/>
          </w:tcPr>
          <w:p w14:paraId="453F4D77" w14:textId="77777777" w:rsidR="00E40CCF" w:rsidRPr="00C26A51" w:rsidRDefault="00E40CCF" w:rsidP="0013244E"/>
        </w:tc>
        <w:tc>
          <w:tcPr>
            <w:tcW w:w="915" w:type="dxa"/>
            <w:noWrap/>
            <w:hideMark/>
          </w:tcPr>
          <w:p w14:paraId="288BA2C0" w14:textId="77777777" w:rsidR="00E40CCF" w:rsidRPr="00C26A51" w:rsidRDefault="00E40CCF" w:rsidP="0013244E">
            <w:r w:rsidRPr="00C26A51">
              <w:t> </w:t>
            </w:r>
          </w:p>
        </w:tc>
        <w:tc>
          <w:tcPr>
            <w:tcW w:w="1701" w:type="dxa"/>
            <w:noWrap/>
            <w:hideMark/>
          </w:tcPr>
          <w:p w14:paraId="0FEF7565" w14:textId="77777777" w:rsidR="00E40CCF" w:rsidRPr="00C26A51" w:rsidRDefault="00E40CCF" w:rsidP="0013244E">
            <w:r w:rsidRPr="00C26A51">
              <w:t> </w:t>
            </w:r>
          </w:p>
        </w:tc>
        <w:tc>
          <w:tcPr>
            <w:tcW w:w="5318" w:type="dxa"/>
            <w:hideMark/>
          </w:tcPr>
          <w:p w14:paraId="70776EC4" w14:textId="77777777" w:rsidR="00E40CCF" w:rsidRPr="00C26A51" w:rsidRDefault="00E40CCF" w:rsidP="0013244E">
            <w:r w:rsidRPr="00C26A51">
              <w:t> </w:t>
            </w:r>
          </w:p>
        </w:tc>
        <w:tc>
          <w:tcPr>
            <w:tcW w:w="1173" w:type="dxa"/>
            <w:hideMark/>
          </w:tcPr>
          <w:p w14:paraId="30E1558E" w14:textId="77777777" w:rsidR="00E40CCF" w:rsidRPr="00C26A51" w:rsidRDefault="00E40CCF" w:rsidP="0013244E">
            <w:r w:rsidRPr="00C26A51">
              <w:t> </w:t>
            </w:r>
          </w:p>
        </w:tc>
        <w:tc>
          <w:tcPr>
            <w:tcW w:w="1305" w:type="dxa"/>
            <w:hideMark/>
          </w:tcPr>
          <w:p w14:paraId="4F9C0845" w14:textId="77777777" w:rsidR="00E40CCF" w:rsidRPr="00C26A51" w:rsidRDefault="00E40CCF" w:rsidP="0013244E">
            <w:r w:rsidRPr="00C26A51">
              <w:t> </w:t>
            </w:r>
          </w:p>
        </w:tc>
        <w:tc>
          <w:tcPr>
            <w:tcW w:w="954" w:type="dxa"/>
            <w:hideMark/>
          </w:tcPr>
          <w:p w14:paraId="2FF6172F" w14:textId="77777777" w:rsidR="00E40CCF" w:rsidRPr="00C26A51" w:rsidRDefault="00E40CCF" w:rsidP="0013244E">
            <w:r w:rsidRPr="00C26A51">
              <w:t> </w:t>
            </w:r>
          </w:p>
        </w:tc>
        <w:tc>
          <w:tcPr>
            <w:tcW w:w="1154" w:type="dxa"/>
            <w:hideMark/>
          </w:tcPr>
          <w:p w14:paraId="0EE430EE" w14:textId="77777777" w:rsidR="00E40CCF" w:rsidRPr="00C26A51" w:rsidRDefault="00E40CCF" w:rsidP="0013244E">
            <w:r w:rsidRPr="00C26A51">
              <w:t> </w:t>
            </w:r>
          </w:p>
        </w:tc>
        <w:tc>
          <w:tcPr>
            <w:tcW w:w="1305" w:type="dxa"/>
            <w:hideMark/>
          </w:tcPr>
          <w:p w14:paraId="6335DF8B" w14:textId="77777777" w:rsidR="00E40CCF" w:rsidRPr="00C26A51" w:rsidRDefault="00E40CCF" w:rsidP="0013244E">
            <w:r w:rsidRPr="00C26A51">
              <w:t xml:space="preserve">                     -   </w:t>
            </w:r>
          </w:p>
        </w:tc>
        <w:tc>
          <w:tcPr>
            <w:tcW w:w="1207" w:type="dxa"/>
            <w:noWrap/>
            <w:hideMark/>
          </w:tcPr>
          <w:p w14:paraId="24CDC378" w14:textId="77777777" w:rsidR="00E40CCF" w:rsidRPr="00C26A51" w:rsidRDefault="00E40CCF" w:rsidP="0013244E"/>
        </w:tc>
      </w:tr>
      <w:tr w:rsidR="00E40CCF" w:rsidRPr="00C26A51" w14:paraId="1588D5A3" w14:textId="77777777" w:rsidTr="0013244E">
        <w:trPr>
          <w:trHeight w:val="300"/>
        </w:trPr>
        <w:tc>
          <w:tcPr>
            <w:tcW w:w="356" w:type="dxa"/>
            <w:noWrap/>
            <w:hideMark/>
          </w:tcPr>
          <w:p w14:paraId="52FB60F0" w14:textId="77777777" w:rsidR="00E40CCF" w:rsidRPr="00C26A51" w:rsidRDefault="00E40CCF" w:rsidP="0013244E"/>
        </w:tc>
        <w:tc>
          <w:tcPr>
            <w:tcW w:w="915" w:type="dxa"/>
            <w:noWrap/>
            <w:hideMark/>
          </w:tcPr>
          <w:p w14:paraId="10C2B35A" w14:textId="77777777" w:rsidR="00E40CCF" w:rsidRPr="00C26A51" w:rsidRDefault="00E40CCF" w:rsidP="0013244E">
            <w:r w:rsidRPr="00C26A51">
              <w:t> </w:t>
            </w:r>
          </w:p>
        </w:tc>
        <w:tc>
          <w:tcPr>
            <w:tcW w:w="7019" w:type="dxa"/>
            <w:gridSpan w:val="2"/>
            <w:noWrap/>
            <w:hideMark/>
          </w:tcPr>
          <w:p w14:paraId="18674735" w14:textId="77777777" w:rsidR="00E40CCF" w:rsidRPr="00C26A51" w:rsidRDefault="00E40CCF" w:rsidP="0013244E">
            <w:r w:rsidRPr="00C26A51">
              <w:t>Samples to be submitted for approval</w:t>
            </w:r>
          </w:p>
        </w:tc>
        <w:tc>
          <w:tcPr>
            <w:tcW w:w="1173" w:type="dxa"/>
            <w:hideMark/>
          </w:tcPr>
          <w:p w14:paraId="4D2388FB" w14:textId="77777777" w:rsidR="00E40CCF" w:rsidRPr="00C26A51" w:rsidRDefault="00E40CCF" w:rsidP="0013244E">
            <w:r w:rsidRPr="00C26A51">
              <w:t> </w:t>
            </w:r>
          </w:p>
        </w:tc>
        <w:tc>
          <w:tcPr>
            <w:tcW w:w="1305" w:type="dxa"/>
            <w:hideMark/>
          </w:tcPr>
          <w:p w14:paraId="674ADF05" w14:textId="77777777" w:rsidR="00E40CCF" w:rsidRPr="00C26A51" w:rsidRDefault="00E40CCF" w:rsidP="0013244E">
            <w:r w:rsidRPr="00C26A51">
              <w:t> </w:t>
            </w:r>
          </w:p>
        </w:tc>
        <w:tc>
          <w:tcPr>
            <w:tcW w:w="954" w:type="dxa"/>
            <w:hideMark/>
          </w:tcPr>
          <w:p w14:paraId="3E5ABADA" w14:textId="77777777" w:rsidR="00E40CCF" w:rsidRPr="00C26A51" w:rsidRDefault="00E40CCF" w:rsidP="0013244E">
            <w:r w:rsidRPr="00C26A51">
              <w:t> </w:t>
            </w:r>
          </w:p>
        </w:tc>
        <w:tc>
          <w:tcPr>
            <w:tcW w:w="1154" w:type="dxa"/>
            <w:hideMark/>
          </w:tcPr>
          <w:p w14:paraId="39BF1696" w14:textId="77777777" w:rsidR="00E40CCF" w:rsidRPr="00C26A51" w:rsidRDefault="00E40CCF" w:rsidP="0013244E">
            <w:r w:rsidRPr="00C26A51">
              <w:t> </w:t>
            </w:r>
          </w:p>
        </w:tc>
        <w:tc>
          <w:tcPr>
            <w:tcW w:w="1305" w:type="dxa"/>
            <w:hideMark/>
          </w:tcPr>
          <w:p w14:paraId="72D246B7" w14:textId="77777777" w:rsidR="00E40CCF" w:rsidRPr="00C26A51" w:rsidRDefault="00E40CCF" w:rsidP="0013244E">
            <w:r w:rsidRPr="00C26A51">
              <w:t xml:space="preserve">                     -   </w:t>
            </w:r>
          </w:p>
        </w:tc>
        <w:tc>
          <w:tcPr>
            <w:tcW w:w="1207" w:type="dxa"/>
            <w:noWrap/>
            <w:hideMark/>
          </w:tcPr>
          <w:p w14:paraId="07EFCC9A" w14:textId="77777777" w:rsidR="00E40CCF" w:rsidRPr="00C26A51" w:rsidRDefault="00E40CCF" w:rsidP="0013244E"/>
        </w:tc>
      </w:tr>
      <w:tr w:rsidR="00E40CCF" w:rsidRPr="00C26A51" w14:paraId="0F0BED7A" w14:textId="77777777" w:rsidTr="0013244E">
        <w:trPr>
          <w:trHeight w:val="300"/>
        </w:trPr>
        <w:tc>
          <w:tcPr>
            <w:tcW w:w="356" w:type="dxa"/>
            <w:noWrap/>
            <w:hideMark/>
          </w:tcPr>
          <w:p w14:paraId="3D788FB4" w14:textId="77777777" w:rsidR="00E40CCF" w:rsidRPr="00C26A51" w:rsidRDefault="00E40CCF" w:rsidP="0013244E"/>
        </w:tc>
        <w:tc>
          <w:tcPr>
            <w:tcW w:w="915" w:type="dxa"/>
            <w:noWrap/>
            <w:hideMark/>
          </w:tcPr>
          <w:p w14:paraId="552DBCCA" w14:textId="77777777" w:rsidR="00E40CCF" w:rsidRPr="00C26A51" w:rsidRDefault="00E40CCF" w:rsidP="0013244E">
            <w:r w:rsidRPr="00C26A51">
              <w:t> </w:t>
            </w:r>
          </w:p>
        </w:tc>
        <w:tc>
          <w:tcPr>
            <w:tcW w:w="1701" w:type="dxa"/>
            <w:noWrap/>
            <w:hideMark/>
          </w:tcPr>
          <w:p w14:paraId="56B06766" w14:textId="77777777" w:rsidR="00E40CCF" w:rsidRPr="00C26A51" w:rsidRDefault="00E40CCF" w:rsidP="0013244E">
            <w:r w:rsidRPr="00C26A51">
              <w:t> </w:t>
            </w:r>
          </w:p>
        </w:tc>
        <w:tc>
          <w:tcPr>
            <w:tcW w:w="5318" w:type="dxa"/>
            <w:hideMark/>
          </w:tcPr>
          <w:p w14:paraId="487BA1F9" w14:textId="77777777" w:rsidR="00E40CCF" w:rsidRPr="00C26A51" w:rsidRDefault="00E40CCF" w:rsidP="0013244E">
            <w:r w:rsidRPr="00C26A51">
              <w:t> </w:t>
            </w:r>
          </w:p>
        </w:tc>
        <w:tc>
          <w:tcPr>
            <w:tcW w:w="1173" w:type="dxa"/>
            <w:hideMark/>
          </w:tcPr>
          <w:p w14:paraId="4A01B934" w14:textId="77777777" w:rsidR="00E40CCF" w:rsidRPr="00C26A51" w:rsidRDefault="00E40CCF" w:rsidP="0013244E">
            <w:r w:rsidRPr="00C26A51">
              <w:t> </w:t>
            </w:r>
          </w:p>
        </w:tc>
        <w:tc>
          <w:tcPr>
            <w:tcW w:w="1305" w:type="dxa"/>
            <w:hideMark/>
          </w:tcPr>
          <w:p w14:paraId="3F2AE15F" w14:textId="77777777" w:rsidR="00E40CCF" w:rsidRPr="00C26A51" w:rsidRDefault="00E40CCF" w:rsidP="0013244E">
            <w:r w:rsidRPr="00C26A51">
              <w:t> </w:t>
            </w:r>
          </w:p>
        </w:tc>
        <w:tc>
          <w:tcPr>
            <w:tcW w:w="954" w:type="dxa"/>
            <w:hideMark/>
          </w:tcPr>
          <w:p w14:paraId="6B14DF69" w14:textId="77777777" w:rsidR="00E40CCF" w:rsidRPr="00C26A51" w:rsidRDefault="00E40CCF" w:rsidP="0013244E">
            <w:r w:rsidRPr="00C26A51">
              <w:t> </w:t>
            </w:r>
          </w:p>
        </w:tc>
        <w:tc>
          <w:tcPr>
            <w:tcW w:w="1154" w:type="dxa"/>
            <w:hideMark/>
          </w:tcPr>
          <w:p w14:paraId="1ACBC08C" w14:textId="77777777" w:rsidR="00E40CCF" w:rsidRPr="00C26A51" w:rsidRDefault="00E40CCF" w:rsidP="0013244E">
            <w:r w:rsidRPr="00C26A51">
              <w:t> </w:t>
            </w:r>
          </w:p>
        </w:tc>
        <w:tc>
          <w:tcPr>
            <w:tcW w:w="1305" w:type="dxa"/>
            <w:hideMark/>
          </w:tcPr>
          <w:p w14:paraId="15A68903" w14:textId="77777777" w:rsidR="00E40CCF" w:rsidRPr="00C26A51" w:rsidRDefault="00E40CCF" w:rsidP="0013244E">
            <w:r w:rsidRPr="00C26A51">
              <w:t xml:space="preserve">                     -   </w:t>
            </w:r>
          </w:p>
        </w:tc>
        <w:tc>
          <w:tcPr>
            <w:tcW w:w="1207" w:type="dxa"/>
            <w:noWrap/>
            <w:hideMark/>
          </w:tcPr>
          <w:p w14:paraId="30E2FCE0" w14:textId="77777777" w:rsidR="00E40CCF" w:rsidRPr="00C26A51" w:rsidRDefault="00E40CCF" w:rsidP="0013244E"/>
        </w:tc>
      </w:tr>
      <w:tr w:rsidR="00E40CCF" w:rsidRPr="00C26A51" w14:paraId="461CCB31" w14:textId="77777777" w:rsidTr="0013244E">
        <w:trPr>
          <w:trHeight w:val="300"/>
        </w:trPr>
        <w:tc>
          <w:tcPr>
            <w:tcW w:w="356" w:type="dxa"/>
            <w:noWrap/>
            <w:hideMark/>
          </w:tcPr>
          <w:p w14:paraId="57A21B77" w14:textId="77777777" w:rsidR="00E40CCF" w:rsidRPr="00C26A51" w:rsidRDefault="00E40CCF" w:rsidP="0013244E"/>
        </w:tc>
        <w:tc>
          <w:tcPr>
            <w:tcW w:w="915" w:type="dxa"/>
            <w:noWrap/>
            <w:hideMark/>
          </w:tcPr>
          <w:p w14:paraId="01047C46" w14:textId="77777777" w:rsidR="00E40CCF" w:rsidRPr="00C26A51" w:rsidRDefault="00E40CCF" w:rsidP="0013244E">
            <w:r w:rsidRPr="00C26A51">
              <w:t>12.11</w:t>
            </w:r>
          </w:p>
        </w:tc>
        <w:tc>
          <w:tcPr>
            <w:tcW w:w="1701" w:type="dxa"/>
            <w:noWrap/>
            <w:hideMark/>
          </w:tcPr>
          <w:p w14:paraId="24204D51" w14:textId="77777777" w:rsidR="00E40CCF" w:rsidRPr="00C26A51" w:rsidRDefault="00E40CCF" w:rsidP="0013244E">
            <w:r w:rsidRPr="00C26A51">
              <w:t> </w:t>
            </w:r>
          </w:p>
        </w:tc>
        <w:tc>
          <w:tcPr>
            <w:tcW w:w="5318" w:type="dxa"/>
            <w:hideMark/>
          </w:tcPr>
          <w:p w14:paraId="0642E5A3" w14:textId="77777777" w:rsidR="00E40CCF" w:rsidRPr="00C26A51" w:rsidRDefault="00E40CCF" w:rsidP="0013244E">
            <w:r w:rsidRPr="00C26A51">
              <w:t>generally</w:t>
            </w:r>
          </w:p>
        </w:tc>
        <w:tc>
          <w:tcPr>
            <w:tcW w:w="1173" w:type="dxa"/>
            <w:hideMark/>
          </w:tcPr>
          <w:p w14:paraId="4F704896" w14:textId="77777777" w:rsidR="00E40CCF" w:rsidRPr="00C26A51" w:rsidRDefault="00E40CCF" w:rsidP="0013244E">
            <w:r w:rsidRPr="00C26A51">
              <w:t> </w:t>
            </w:r>
          </w:p>
        </w:tc>
        <w:tc>
          <w:tcPr>
            <w:tcW w:w="1305" w:type="dxa"/>
            <w:hideMark/>
          </w:tcPr>
          <w:p w14:paraId="219D84B0" w14:textId="77777777" w:rsidR="00E40CCF" w:rsidRPr="00C26A51" w:rsidRDefault="00E40CCF" w:rsidP="0013244E">
            <w:r w:rsidRPr="00C26A51">
              <w:t>1</w:t>
            </w:r>
          </w:p>
        </w:tc>
        <w:tc>
          <w:tcPr>
            <w:tcW w:w="954" w:type="dxa"/>
            <w:hideMark/>
          </w:tcPr>
          <w:p w14:paraId="32F81C2B" w14:textId="77777777" w:rsidR="00E40CCF" w:rsidRPr="00C26A51" w:rsidRDefault="00E40CCF" w:rsidP="0013244E">
            <w:r w:rsidRPr="00C26A51">
              <w:t>Item</w:t>
            </w:r>
          </w:p>
        </w:tc>
        <w:tc>
          <w:tcPr>
            <w:tcW w:w="1154" w:type="dxa"/>
            <w:hideMark/>
          </w:tcPr>
          <w:p w14:paraId="735D7B5B" w14:textId="77777777" w:rsidR="00E40CCF" w:rsidRPr="00C26A51" w:rsidRDefault="00E40CCF" w:rsidP="0013244E">
            <w:r w:rsidRPr="00C26A51">
              <w:t> </w:t>
            </w:r>
          </w:p>
        </w:tc>
        <w:tc>
          <w:tcPr>
            <w:tcW w:w="1305" w:type="dxa"/>
            <w:hideMark/>
          </w:tcPr>
          <w:p w14:paraId="645234D0" w14:textId="77777777" w:rsidR="00E40CCF" w:rsidRPr="00C26A51" w:rsidRDefault="00E40CCF" w:rsidP="0013244E">
            <w:r w:rsidRPr="00C26A51">
              <w:t xml:space="preserve">                     -   </w:t>
            </w:r>
          </w:p>
        </w:tc>
        <w:tc>
          <w:tcPr>
            <w:tcW w:w="1207" w:type="dxa"/>
            <w:noWrap/>
            <w:hideMark/>
          </w:tcPr>
          <w:p w14:paraId="40C0F8FD" w14:textId="77777777" w:rsidR="00E40CCF" w:rsidRPr="00C26A51" w:rsidRDefault="00E40CCF" w:rsidP="0013244E"/>
        </w:tc>
      </w:tr>
      <w:tr w:rsidR="00E40CCF" w:rsidRPr="00C26A51" w14:paraId="187642DC" w14:textId="77777777" w:rsidTr="0013244E">
        <w:trPr>
          <w:trHeight w:val="300"/>
        </w:trPr>
        <w:tc>
          <w:tcPr>
            <w:tcW w:w="356" w:type="dxa"/>
            <w:noWrap/>
            <w:hideMark/>
          </w:tcPr>
          <w:p w14:paraId="59ABE300" w14:textId="77777777" w:rsidR="00E40CCF" w:rsidRPr="00C26A51" w:rsidRDefault="00E40CCF" w:rsidP="0013244E"/>
        </w:tc>
        <w:tc>
          <w:tcPr>
            <w:tcW w:w="915" w:type="dxa"/>
            <w:noWrap/>
            <w:hideMark/>
          </w:tcPr>
          <w:p w14:paraId="32306CCA" w14:textId="77777777" w:rsidR="00E40CCF" w:rsidRPr="00C26A51" w:rsidRDefault="00E40CCF" w:rsidP="0013244E">
            <w:r w:rsidRPr="00C26A51">
              <w:t> </w:t>
            </w:r>
          </w:p>
        </w:tc>
        <w:tc>
          <w:tcPr>
            <w:tcW w:w="1701" w:type="dxa"/>
            <w:noWrap/>
            <w:hideMark/>
          </w:tcPr>
          <w:p w14:paraId="06CA498B" w14:textId="77777777" w:rsidR="00E40CCF" w:rsidRPr="00C26A51" w:rsidRDefault="00E40CCF" w:rsidP="0013244E">
            <w:r w:rsidRPr="00C26A51">
              <w:t> </w:t>
            </w:r>
          </w:p>
        </w:tc>
        <w:tc>
          <w:tcPr>
            <w:tcW w:w="5318" w:type="dxa"/>
            <w:hideMark/>
          </w:tcPr>
          <w:p w14:paraId="197409E7" w14:textId="77777777" w:rsidR="00E40CCF" w:rsidRPr="00C26A51" w:rsidRDefault="00E40CCF" w:rsidP="0013244E">
            <w:r w:rsidRPr="00C26A51">
              <w:t> </w:t>
            </w:r>
          </w:p>
        </w:tc>
        <w:tc>
          <w:tcPr>
            <w:tcW w:w="1173" w:type="dxa"/>
            <w:hideMark/>
          </w:tcPr>
          <w:p w14:paraId="13ACA36F" w14:textId="77777777" w:rsidR="00E40CCF" w:rsidRPr="00C26A51" w:rsidRDefault="00E40CCF" w:rsidP="0013244E">
            <w:r w:rsidRPr="00C26A51">
              <w:t> </w:t>
            </w:r>
          </w:p>
        </w:tc>
        <w:tc>
          <w:tcPr>
            <w:tcW w:w="1305" w:type="dxa"/>
            <w:hideMark/>
          </w:tcPr>
          <w:p w14:paraId="61069BDC" w14:textId="77777777" w:rsidR="00E40CCF" w:rsidRPr="00C26A51" w:rsidRDefault="00E40CCF" w:rsidP="0013244E">
            <w:r w:rsidRPr="00C26A51">
              <w:t> </w:t>
            </w:r>
          </w:p>
        </w:tc>
        <w:tc>
          <w:tcPr>
            <w:tcW w:w="954" w:type="dxa"/>
            <w:hideMark/>
          </w:tcPr>
          <w:p w14:paraId="55962C26" w14:textId="77777777" w:rsidR="00E40CCF" w:rsidRPr="00C26A51" w:rsidRDefault="00E40CCF" w:rsidP="0013244E">
            <w:r w:rsidRPr="00C26A51">
              <w:t> </w:t>
            </w:r>
          </w:p>
        </w:tc>
        <w:tc>
          <w:tcPr>
            <w:tcW w:w="1154" w:type="dxa"/>
            <w:hideMark/>
          </w:tcPr>
          <w:p w14:paraId="7D2896DA" w14:textId="77777777" w:rsidR="00E40CCF" w:rsidRPr="00C26A51" w:rsidRDefault="00E40CCF" w:rsidP="0013244E">
            <w:r w:rsidRPr="00C26A51">
              <w:t> </w:t>
            </w:r>
          </w:p>
        </w:tc>
        <w:tc>
          <w:tcPr>
            <w:tcW w:w="1305" w:type="dxa"/>
            <w:hideMark/>
          </w:tcPr>
          <w:p w14:paraId="19301C5D" w14:textId="77777777" w:rsidR="00E40CCF" w:rsidRPr="00C26A51" w:rsidRDefault="00E40CCF" w:rsidP="0013244E">
            <w:r w:rsidRPr="00C26A51">
              <w:t xml:space="preserve">                     -   </w:t>
            </w:r>
          </w:p>
        </w:tc>
        <w:tc>
          <w:tcPr>
            <w:tcW w:w="1207" w:type="dxa"/>
            <w:noWrap/>
            <w:hideMark/>
          </w:tcPr>
          <w:p w14:paraId="65BCD64D" w14:textId="77777777" w:rsidR="00E40CCF" w:rsidRPr="00C26A51" w:rsidRDefault="00E40CCF" w:rsidP="0013244E"/>
        </w:tc>
      </w:tr>
      <w:tr w:rsidR="00E40CCF" w:rsidRPr="00C26A51" w14:paraId="24C62923" w14:textId="77777777" w:rsidTr="0013244E">
        <w:trPr>
          <w:trHeight w:val="315"/>
        </w:trPr>
        <w:tc>
          <w:tcPr>
            <w:tcW w:w="356" w:type="dxa"/>
            <w:noWrap/>
            <w:hideMark/>
          </w:tcPr>
          <w:p w14:paraId="0BEFA135" w14:textId="77777777" w:rsidR="00E40CCF" w:rsidRPr="00C26A51" w:rsidRDefault="00E40CCF" w:rsidP="0013244E"/>
        </w:tc>
        <w:tc>
          <w:tcPr>
            <w:tcW w:w="915" w:type="dxa"/>
            <w:noWrap/>
            <w:hideMark/>
          </w:tcPr>
          <w:p w14:paraId="030812F9" w14:textId="77777777" w:rsidR="00E40CCF" w:rsidRPr="00C26A51" w:rsidRDefault="00E40CCF" w:rsidP="0013244E">
            <w:r w:rsidRPr="00C26A51">
              <w:t> </w:t>
            </w:r>
          </w:p>
        </w:tc>
        <w:tc>
          <w:tcPr>
            <w:tcW w:w="7019" w:type="dxa"/>
            <w:gridSpan w:val="2"/>
            <w:noWrap/>
            <w:hideMark/>
          </w:tcPr>
          <w:p w14:paraId="67CC8E15" w14:textId="77777777" w:rsidR="00E40CCF" w:rsidRPr="00C26A51" w:rsidRDefault="00E40CCF" w:rsidP="0013244E">
            <w:pPr>
              <w:rPr>
                <w:u w:val="single"/>
              </w:rPr>
            </w:pPr>
            <w:r w:rsidRPr="00C26A51">
              <w:rPr>
                <w:u w:val="single"/>
              </w:rPr>
              <w:t>Fire strategy compliance</w:t>
            </w:r>
          </w:p>
        </w:tc>
        <w:tc>
          <w:tcPr>
            <w:tcW w:w="1173" w:type="dxa"/>
            <w:hideMark/>
          </w:tcPr>
          <w:p w14:paraId="2D739B3E" w14:textId="77777777" w:rsidR="00E40CCF" w:rsidRPr="00C26A51" w:rsidRDefault="00E40CCF" w:rsidP="0013244E">
            <w:r w:rsidRPr="00C26A51">
              <w:t> </w:t>
            </w:r>
          </w:p>
        </w:tc>
        <w:tc>
          <w:tcPr>
            <w:tcW w:w="1305" w:type="dxa"/>
            <w:hideMark/>
          </w:tcPr>
          <w:p w14:paraId="47175B4F" w14:textId="77777777" w:rsidR="00E40CCF" w:rsidRPr="00C26A51" w:rsidRDefault="00E40CCF" w:rsidP="0013244E">
            <w:r w:rsidRPr="00C26A51">
              <w:t> </w:t>
            </w:r>
          </w:p>
        </w:tc>
        <w:tc>
          <w:tcPr>
            <w:tcW w:w="954" w:type="dxa"/>
            <w:hideMark/>
          </w:tcPr>
          <w:p w14:paraId="6616D1F8" w14:textId="77777777" w:rsidR="00E40CCF" w:rsidRPr="00C26A51" w:rsidRDefault="00E40CCF" w:rsidP="0013244E">
            <w:r w:rsidRPr="00C26A51">
              <w:t> </w:t>
            </w:r>
          </w:p>
        </w:tc>
        <w:tc>
          <w:tcPr>
            <w:tcW w:w="1154" w:type="dxa"/>
            <w:hideMark/>
          </w:tcPr>
          <w:p w14:paraId="148202FE" w14:textId="77777777" w:rsidR="00E40CCF" w:rsidRPr="00C26A51" w:rsidRDefault="00E40CCF" w:rsidP="0013244E">
            <w:r w:rsidRPr="00C26A51">
              <w:t> </w:t>
            </w:r>
          </w:p>
        </w:tc>
        <w:tc>
          <w:tcPr>
            <w:tcW w:w="1305" w:type="dxa"/>
            <w:hideMark/>
          </w:tcPr>
          <w:p w14:paraId="5AB99354" w14:textId="77777777" w:rsidR="00E40CCF" w:rsidRPr="00C26A51" w:rsidRDefault="00E40CCF" w:rsidP="0013244E">
            <w:r w:rsidRPr="00C26A51">
              <w:t xml:space="preserve">                     -   </w:t>
            </w:r>
          </w:p>
        </w:tc>
        <w:tc>
          <w:tcPr>
            <w:tcW w:w="1207" w:type="dxa"/>
            <w:noWrap/>
            <w:hideMark/>
          </w:tcPr>
          <w:p w14:paraId="1C55DB2E" w14:textId="77777777" w:rsidR="00E40CCF" w:rsidRPr="00C26A51" w:rsidRDefault="00E40CCF" w:rsidP="0013244E"/>
        </w:tc>
      </w:tr>
      <w:tr w:rsidR="00E40CCF" w:rsidRPr="00C26A51" w14:paraId="5EBB396D" w14:textId="77777777" w:rsidTr="0013244E">
        <w:trPr>
          <w:trHeight w:val="300"/>
        </w:trPr>
        <w:tc>
          <w:tcPr>
            <w:tcW w:w="356" w:type="dxa"/>
            <w:noWrap/>
            <w:hideMark/>
          </w:tcPr>
          <w:p w14:paraId="6124EABF" w14:textId="77777777" w:rsidR="00E40CCF" w:rsidRPr="00C26A51" w:rsidRDefault="00E40CCF" w:rsidP="0013244E"/>
        </w:tc>
        <w:tc>
          <w:tcPr>
            <w:tcW w:w="915" w:type="dxa"/>
            <w:noWrap/>
            <w:hideMark/>
          </w:tcPr>
          <w:p w14:paraId="604E82B8" w14:textId="77777777" w:rsidR="00E40CCF" w:rsidRPr="00C26A51" w:rsidRDefault="00E40CCF" w:rsidP="0013244E">
            <w:r w:rsidRPr="00C26A51">
              <w:t> </w:t>
            </w:r>
          </w:p>
        </w:tc>
        <w:tc>
          <w:tcPr>
            <w:tcW w:w="1701" w:type="dxa"/>
            <w:noWrap/>
            <w:hideMark/>
          </w:tcPr>
          <w:p w14:paraId="3EF9A4CF" w14:textId="77777777" w:rsidR="00E40CCF" w:rsidRPr="00C26A51" w:rsidRDefault="00E40CCF" w:rsidP="0013244E">
            <w:r w:rsidRPr="00C26A51">
              <w:t> </w:t>
            </w:r>
          </w:p>
        </w:tc>
        <w:tc>
          <w:tcPr>
            <w:tcW w:w="5318" w:type="dxa"/>
            <w:hideMark/>
          </w:tcPr>
          <w:p w14:paraId="0A347C7C" w14:textId="77777777" w:rsidR="00E40CCF" w:rsidRPr="00C26A51" w:rsidRDefault="00E40CCF" w:rsidP="0013244E">
            <w:r w:rsidRPr="00C26A51">
              <w:t> </w:t>
            </w:r>
          </w:p>
        </w:tc>
        <w:tc>
          <w:tcPr>
            <w:tcW w:w="1173" w:type="dxa"/>
            <w:hideMark/>
          </w:tcPr>
          <w:p w14:paraId="1A984803" w14:textId="77777777" w:rsidR="00E40CCF" w:rsidRPr="00C26A51" w:rsidRDefault="00E40CCF" w:rsidP="0013244E">
            <w:r w:rsidRPr="00C26A51">
              <w:t> </w:t>
            </w:r>
          </w:p>
        </w:tc>
        <w:tc>
          <w:tcPr>
            <w:tcW w:w="1305" w:type="dxa"/>
            <w:hideMark/>
          </w:tcPr>
          <w:p w14:paraId="5F0F5FF3" w14:textId="77777777" w:rsidR="00E40CCF" w:rsidRPr="00C26A51" w:rsidRDefault="00E40CCF" w:rsidP="0013244E">
            <w:r w:rsidRPr="00C26A51">
              <w:t> </w:t>
            </w:r>
          </w:p>
        </w:tc>
        <w:tc>
          <w:tcPr>
            <w:tcW w:w="954" w:type="dxa"/>
            <w:hideMark/>
          </w:tcPr>
          <w:p w14:paraId="6BE0C457" w14:textId="77777777" w:rsidR="00E40CCF" w:rsidRPr="00C26A51" w:rsidRDefault="00E40CCF" w:rsidP="0013244E">
            <w:r w:rsidRPr="00C26A51">
              <w:t> </w:t>
            </w:r>
          </w:p>
        </w:tc>
        <w:tc>
          <w:tcPr>
            <w:tcW w:w="1154" w:type="dxa"/>
            <w:hideMark/>
          </w:tcPr>
          <w:p w14:paraId="28D9405B" w14:textId="77777777" w:rsidR="00E40CCF" w:rsidRPr="00C26A51" w:rsidRDefault="00E40CCF" w:rsidP="0013244E">
            <w:r w:rsidRPr="00C26A51">
              <w:t> </w:t>
            </w:r>
          </w:p>
        </w:tc>
        <w:tc>
          <w:tcPr>
            <w:tcW w:w="1305" w:type="dxa"/>
            <w:hideMark/>
          </w:tcPr>
          <w:p w14:paraId="3186BB8D" w14:textId="77777777" w:rsidR="00E40CCF" w:rsidRPr="00C26A51" w:rsidRDefault="00E40CCF" w:rsidP="0013244E">
            <w:r w:rsidRPr="00C26A51">
              <w:t xml:space="preserve">                     -   </w:t>
            </w:r>
          </w:p>
        </w:tc>
        <w:tc>
          <w:tcPr>
            <w:tcW w:w="1207" w:type="dxa"/>
            <w:noWrap/>
            <w:hideMark/>
          </w:tcPr>
          <w:p w14:paraId="18D5D78F" w14:textId="77777777" w:rsidR="00E40CCF" w:rsidRPr="00C26A51" w:rsidRDefault="00E40CCF" w:rsidP="0013244E"/>
        </w:tc>
      </w:tr>
      <w:tr w:rsidR="00E40CCF" w:rsidRPr="00C26A51" w14:paraId="36BB2ACD" w14:textId="77777777" w:rsidTr="0013244E">
        <w:trPr>
          <w:trHeight w:val="300"/>
        </w:trPr>
        <w:tc>
          <w:tcPr>
            <w:tcW w:w="356" w:type="dxa"/>
            <w:noWrap/>
            <w:hideMark/>
          </w:tcPr>
          <w:p w14:paraId="4F96F871" w14:textId="77777777" w:rsidR="00E40CCF" w:rsidRPr="00C26A51" w:rsidRDefault="00E40CCF" w:rsidP="0013244E"/>
        </w:tc>
        <w:tc>
          <w:tcPr>
            <w:tcW w:w="915" w:type="dxa"/>
            <w:noWrap/>
            <w:hideMark/>
          </w:tcPr>
          <w:p w14:paraId="6DC5EBD4" w14:textId="77777777" w:rsidR="00E40CCF" w:rsidRPr="00C26A51" w:rsidRDefault="00E40CCF" w:rsidP="0013244E">
            <w:r w:rsidRPr="00C26A51">
              <w:t> </w:t>
            </w:r>
          </w:p>
        </w:tc>
        <w:tc>
          <w:tcPr>
            <w:tcW w:w="7019" w:type="dxa"/>
            <w:gridSpan w:val="2"/>
            <w:hideMark/>
          </w:tcPr>
          <w:p w14:paraId="5CF5099E" w14:textId="77777777" w:rsidR="00E40CCF" w:rsidRPr="00C26A51" w:rsidRDefault="00E40CCF" w:rsidP="0013244E">
            <w:r w:rsidRPr="00C26A51">
              <w:t>Allow for fully complying with fire strategy plans, as per the drawings and as described in the specification</w:t>
            </w:r>
          </w:p>
        </w:tc>
        <w:tc>
          <w:tcPr>
            <w:tcW w:w="1173" w:type="dxa"/>
            <w:hideMark/>
          </w:tcPr>
          <w:p w14:paraId="3F7ED7ED" w14:textId="77777777" w:rsidR="00E40CCF" w:rsidRPr="00C26A51" w:rsidRDefault="00E40CCF" w:rsidP="0013244E">
            <w:r w:rsidRPr="00C26A51">
              <w:t> </w:t>
            </w:r>
          </w:p>
        </w:tc>
        <w:tc>
          <w:tcPr>
            <w:tcW w:w="1305" w:type="dxa"/>
            <w:hideMark/>
          </w:tcPr>
          <w:p w14:paraId="002E7DA9" w14:textId="77777777" w:rsidR="00E40CCF" w:rsidRPr="00C26A51" w:rsidRDefault="00E40CCF" w:rsidP="0013244E">
            <w:r w:rsidRPr="00C26A51">
              <w:t> </w:t>
            </w:r>
          </w:p>
        </w:tc>
        <w:tc>
          <w:tcPr>
            <w:tcW w:w="954" w:type="dxa"/>
            <w:hideMark/>
          </w:tcPr>
          <w:p w14:paraId="129778B7" w14:textId="77777777" w:rsidR="00E40CCF" w:rsidRPr="00C26A51" w:rsidRDefault="00E40CCF" w:rsidP="0013244E">
            <w:r w:rsidRPr="00C26A51">
              <w:t> </w:t>
            </w:r>
          </w:p>
        </w:tc>
        <w:tc>
          <w:tcPr>
            <w:tcW w:w="1154" w:type="dxa"/>
            <w:hideMark/>
          </w:tcPr>
          <w:p w14:paraId="57FEC06C" w14:textId="77777777" w:rsidR="00E40CCF" w:rsidRPr="00C26A51" w:rsidRDefault="00E40CCF" w:rsidP="0013244E">
            <w:r w:rsidRPr="00C26A51">
              <w:t> </w:t>
            </w:r>
          </w:p>
        </w:tc>
        <w:tc>
          <w:tcPr>
            <w:tcW w:w="1305" w:type="dxa"/>
            <w:hideMark/>
          </w:tcPr>
          <w:p w14:paraId="6328E36D" w14:textId="77777777" w:rsidR="00E40CCF" w:rsidRPr="00C26A51" w:rsidRDefault="00E40CCF" w:rsidP="0013244E">
            <w:r w:rsidRPr="00C26A51">
              <w:t xml:space="preserve">                     -   </w:t>
            </w:r>
          </w:p>
        </w:tc>
        <w:tc>
          <w:tcPr>
            <w:tcW w:w="1207" w:type="dxa"/>
            <w:noWrap/>
            <w:hideMark/>
          </w:tcPr>
          <w:p w14:paraId="32A9CA1B" w14:textId="77777777" w:rsidR="00E40CCF" w:rsidRPr="00C26A51" w:rsidRDefault="00E40CCF" w:rsidP="0013244E"/>
        </w:tc>
      </w:tr>
      <w:tr w:rsidR="00E40CCF" w:rsidRPr="00C26A51" w14:paraId="31A7421E" w14:textId="77777777" w:rsidTr="0013244E">
        <w:trPr>
          <w:trHeight w:val="300"/>
        </w:trPr>
        <w:tc>
          <w:tcPr>
            <w:tcW w:w="356" w:type="dxa"/>
            <w:noWrap/>
            <w:hideMark/>
          </w:tcPr>
          <w:p w14:paraId="4565CEC4" w14:textId="77777777" w:rsidR="00E40CCF" w:rsidRPr="00C26A51" w:rsidRDefault="00E40CCF" w:rsidP="0013244E"/>
        </w:tc>
        <w:tc>
          <w:tcPr>
            <w:tcW w:w="915" w:type="dxa"/>
            <w:noWrap/>
            <w:hideMark/>
          </w:tcPr>
          <w:p w14:paraId="6DBA1C4D" w14:textId="77777777" w:rsidR="00E40CCF" w:rsidRPr="00C26A51" w:rsidRDefault="00E40CCF" w:rsidP="0013244E">
            <w:r w:rsidRPr="00C26A51">
              <w:t> </w:t>
            </w:r>
          </w:p>
        </w:tc>
        <w:tc>
          <w:tcPr>
            <w:tcW w:w="1701" w:type="dxa"/>
            <w:noWrap/>
            <w:hideMark/>
          </w:tcPr>
          <w:p w14:paraId="17DCB3C8" w14:textId="77777777" w:rsidR="00E40CCF" w:rsidRPr="00C26A51" w:rsidRDefault="00E40CCF" w:rsidP="0013244E">
            <w:r w:rsidRPr="00C26A51">
              <w:t> </w:t>
            </w:r>
          </w:p>
        </w:tc>
        <w:tc>
          <w:tcPr>
            <w:tcW w:w="5318" w:type="dxa"/>
            <w:hideMark/>
          </w:tcPr>
          <w:p w14:paraId="08E9B23D" w14:textId="77777777" w:rsidR="00E40CCF" w:rsidRPr="00C26A51" w:rsidRDefault="00E40CCF" w:rsidP="0013244E">
            <w:r w:rsidRPr="00C26A51">
              <w:t> </w:t>
            </w:r>
          </w:p>
        </w:tc>
        <w:tc>
          <w:tcPr>
            <w:tcW w:w="1173" w:type="dxa"/>
            <w:hideMark/>
          </w:tcPr>
          <w:p w14:paraId="08677294" w14:textId="77777777" w:rsidR="00E40CCF" w:rsidRPr="00C26A51" w:rsidRDefault="00E40CCF" w:rsidP="0013244E">
            <w:r w:rsidRPr="00C26A51">
              <w:t> </w:t>
            </w:r>
          </w:p>
        </w:tc>
        <w:tc>
          <w:tcPr>
            <w:tcW w:w="1305" w:type="dxa"/>
            <w:hideMark/>
          </w:tcPr>
          <w:p w14:paraId="03A355E3" w14:textId="77777777" w:rsidR="00E40CCF" w:rsidRPr="00C26A51" w:rsidRDefault="00E40CCF" w:rsidP="0013244E">
            <w:r w:rsidRPr="00C26A51">
              <w:t> </w:t>
            </w:r>
          </w:p>
        </w:tc>
        <w:tc>
          <w:tcPr>
            <w:tcW w:w="954" w:type="dxa"/>
            <w:hideMark/>
          </w:tcPr>
          <w:p w14:paraId="2C2288D5" w14:textId="77777777" w:rsidR="00E40CCF" w:rsidRPr="00C26A51" w:rsidRDefault="00E40CCF" w:rsidP="0013244E">
            <w:r w:rsidRPr="00C26A51">
              <w:t> </w:t>
            </w:r>
          </w:p>
        </w:tc>
        <w:tc>
          <w:tcPr>
            <w:tcW w:w="1154" w:type="dxa"/>
            <w:hideMark/>
          </w:tcPr>
          <w:p w14:paraId="43E82307" w14:textId="77777777" w:rsidR="00E40CCF" w:rsidRPr="00C26A51" w:rsidRDefault="00E40CCF" w:rsidP="0013244E">
            <w:r w:rsidRPr="00C26A51">
              <w:t> </w:t>
            </w:r>
          </w:p>
        </w:tc>
        <w:tc>
          <w:tcPr>
            <w:tcW w:w="1305" w:type="dxa"/>
            <w:hideMark/>
          </w:tcPr>
          <w:p w14:paraId="3B94A09B" w14:textId="77777777" w:rsidR="00E40CCF" w:rsidRPr="00C26A51" w:rsidRDefault="00E40CCF" w:rsidP="0013244E">
            <w:r w:rsidRPr="00C26A51">
              <w:t xml:space="preserve">                     -   </w:t>
            </w:r>
          </w:p>
        </w:tc>
        <w:tc>
          <w:tcPr>
            <w:tcW w:w="1207" w:type="dxa"/>
            <w:noWrap/>
            <w:hideMark/>
          </w:tcPr>
          <w:p w14:paraId="4FE224B6" w14:textId="77777777" w:rsidR="00E40CCF" w:rsidRPr="00C26A51" w:rsidRDefault="00E40CCF" w:rsidP="0013244E"/>
        </w:tc>
      </w:tr>
      <w:tr w:rsidR="00E40CCF" w:rsidRPr="00C26A51" w14:paraId="24359986" w14:textId="77777777" w:rsidTr="0013244E">
        <w:trPr>
          <w:trHeight w:val="300"/>
        </w:trPr>
        <w:tc>
          <w:tcPr>
            <w:tcW w:w="356" w:type="dxa"/>
            <w:noWrap/>
            <w:hideMark/>
          </w:tcPr>
          <w:p w14:paraId="78A0573B" w14:textId="77777777" w:rsidR="00E40CCF" w:rsidRPr="00C26A51" w:rsidRDefault="00E40CCF" w:rsidP="0013244E"/>
        </w:tc>
        <w:tc>
          <w:tcPr>
            <w:tcW w:w="915" w:type="dxa"/>
            <w:noWrap/>
            <w:hideMark/>
          </w:tcPr>
          <w:p w14:paraId="3A3F6693" w14:textId="77777777" w:rsidR="00E40CCF" w:rsidRPr="00C26A51" w:rsidRDefault="00E40CCF" w:rsidP="0013244E">
            <w:r w:rsidRPr="00C26A51">
              <w:t>12.12</w:t>
            </w:r>
          </w:p>
        </w:tc>
        <w:tc>
          <w:tcPr>
            <w:tcW w:w="1701" w:type="dxa"/>
            <w:noWrap/>
            <w:hideMark/>
          </w:tcPr>
          <w:p w14:paraId="2D4EDDDC" w14:textId="77777777" w:rsidR="00E40CCF" w:rsidRPr="00C26A51" w:rsidRDefault="00E40CCF" w:rsidP="0013244E">
            <w:r w:rsidRPr="00C26A51">
              <w:t> </w:t>
            </w:r>
          </w:p>
        </w:tc>
        <w:tc>
          <w:tcPr>
            <w:tcW w:w="5318" w:type="dxa"/>
            <w:hideMark/>
          </w:tcPr>
          <w:p w14:paraId="45A20D33" w14:textId="77777777" w:rsidR="00E40CCF" w:rsidRPr="00C26A51" w:rsidRDefault="00E40CCF" w:rsidP="0013244E">
            <w:r w:rsidRPr="00C26A51">
              <w:t>generally</w:t>
            </w:r>
          </w:p>
        </w:tc>
        <w:tc>
          <w:tcPr>
            <w:tcW w:w="1173" w:type="dxa"/>
            <w:hideMark/>
          </w:tcPr>
          <w:p w14:paraId="74E133EB" w14:textId="77777777" w:rsidR="00E40CCF" w:rsidRPr="00C26A51" w:rsidRDefault="00E40CCF" w:rsidP="0013244E">
            <w:r w:rsidRPr="00C26A51">
              <w:t> </w:t>
            </w:r>
          </w:p>
        </w:tc>
        <w:tc>
          <w:tcPr>
            <w:tcW w:w="1305" w:type="dxa"/>
            <w:hideMark/>
          </w:tcPr>
          <w:p w14:paraId="7E91A8C4" w14:textId="77777777" w:rsidR="00E40CCF" w:rsidRPr="00C26A51" w:rsidRDefault="00E40CCF" w:rsidP="0013244E">
            <w:r w:rsidRPr="00C26A51">
              <w:t>1</w:t>
            </w:r>
          </w:p>
        </w:tc>
        <w:tc>
          <w:tcPr>
            <w:tcW w:w="954" w:type="dxa"/>
            <w:hideMark/>
          </w:tcPr>
          <w:p w14:paraId="350464B6" w14:textId="77777777" w:rsidR="00E40CCF" w:rsidRPr="00C26A51" w:rsidRDefault="00E40CCF" w:rsidP="0013244E">
            <w:r w:rsidRPr="00C26A51">
              <w:t>Item</w:t>
            </w:r>
          </w:p>
        </w:tc>
        <w:tc>
          <w:tcPr>
            <w:tcW w:w="1154" w:type="dxa"/>
            <w:hideMark/>
          </w:tcPr>
          <w:p w14:paraId="04985730" w14:textId="77777777" w:rsidR="00E40CCF" w:rsidRPr="00C26A51" w:rsidRDefault="00E40CCF" w:rsidP="0013244E">
            <w:r w:rsidRPr="00C26A51">
              <w:t> </w:t>
            </w:r>
          </w:p>
        </w:tc>
        <w:tc>
          <w:tcPr>
            <w:tcW w:w="1305" w:type="dxa"/>
            <w:hideMark/>
          </w:tcPr>
          <w:p w14:paraId="63558156" w14:textId="77777777" w:rsidR="00E40CCF" w:rsidRPr="00C26A51" w:rsidRDefault="00E40CCF" w:rsidP="0013244E">
            <w:r w:rsidRPr="00C26A51">
              <w:t xml:space="preserve">                     -   </w:t>
            </w:r>
          </w:p>
        </w:tc>
        <w:tc>
          <w:tcPr>
            <w:tcW w:w="1207" w:type="dxa"/>
            <w:noWrap/>
            <w:hideMark/>
          </w:tcPr>
          <w:p w14:paraId="624FA338" w14:textId="77777777" w:rsidR="00E40CCF" w:rsidRPr="00C26A51" w:rsidRDefault="00E40CCF" w:rsidP="0013244E"/>
        </w:tc>
      </w:tr>
      <w:tr w:rsidR="00E40CCF" w:rsidRPr="00C26A51" w14:paraId="4B164BF1" w14:textId="77777777" w:rsidTr="0013244E">
        <w:trPr>
          <w:trHeight w:val="300"/>
        </w:trPr>
        <w:tc>
          <w:tcPr>
            <w:tcW w:w="356" w:type="dxa"/>
            <w:noWrap/>
            <w:hideMark/>
          </w:tcPr>
          <w:p w14:paraId="374F7F06" w14:textId="77777777" w:rsidR="00E40CCF" w:rsidRPr="00C26A51" w:rsidRDefault="00E40CCF" w:rsidP="0013244E"/>
        </w:tc>
        <w:tc>
          <w:tcPr>
            <w:tcW w:w="915" w:type="dxa"/>
            <w:noWrap/>
            <w:hideMark/>
          </w:tcPr>
          <w:p w14:paraId="7FC8DEBF" w14:textId="77777777" w:rsidR="00E40CCF" w:rsidRPr="00C26A51" w:rsidRDefault="00E40CCF" w:rsidP="0013244E">
            <w:r w:rsidRPr="00C26A51">
              <w:t> </w:t>
            </w:r>
          </w:p>
        </w:tc>
        <w:tc>
          <w:tcPr>
            <w:tcW w:w="1701" w:type="dxa"/>
            <w:noWrap/>
            <w:hideMark/>
          </w:tcPr>
          <w:p w14:paraId="58162FDC" w14:textId="77777777" w:rsidR="00E40CCF" w:rsidRPr="00C26A51" w:rsidRDefault="00E40CCF" w:rsidP="0013244E">
            <w:r w:rsidRPr="00C26A51">
              <w:t> </w:t>
            </w:r>
          </w:p>
        </w:tc>
        <w:tc>
          <w:tcPr>
            <w:tcW w:w="5318" w:type="dxa"/>
            <w:hideMark/>
          </w:tcPr>
          <w:p w14:paraId="6636E91B" w14:textId="77777777" w:rsidR="00E40CCF" w:rsidRPr="00C26A51" w:rsidRDefault="00E40CCF" w:rsidP="0013244E">
            <w:r w:rsidRPr="00C26A51">
              <w:t> </w:t>
            </w:r>
          </w:p>
        </w:tc>
        <w:tc>
          <w:tcPr>
            <w:tcW w:w="1173" w:type="dxa"/>
            <w:hideMark/>
          </w:tcPr>
          <w:p w14:paraId="63999702" w14:textId="77777777" w:rsidR="00E40CCF" w:rsidRPr="00C26A51" w:rsidRDefault="00E40CCF" w:rsidP="0013244E">
            <w:r w:rsidRPr="00C26A51">
              <w:t> </w:t>
            </w:r>
          </w:p>
        </w:tc>
        <w:tc>
          <w:tcPr>
            <w:tcW w:w="1305" w:type="dxa"/>
            <w:hideMark/>
          </w:tcPr>
          <w:p w14:paraId="16431EA4" w14:textId="77777777" w:rsidR="00E40CCF" w:rsidRPr="00C26A51" w:rsidRDefault="00E40CCF" w:rsidP="0013244E">
            <w:r w:rsidRPr="00C26A51">
              <w:t> </w:t>
            </w:r>
          </w:p>
        </w:tc>
        <w:tc>
          <w:tcPr>
            <w:tcW w:w="954" w:type="dxa"/>
            <w:hideMark/>
          </w:tcPr>
          <w:p w14:paraId="27FB372C" w14:textId="77777777" w:rsidR="00E40CCF" w:rsidRPr="00C26A51" w:rsidRDefault="00E40CCF" w:rsidP="0013244E">
            <w:r w:rsidRPr="00C26A51">
              <w:t> </w:t>
            </w:r>
          </w:p>
        </w:tc>
        <w:tc>
          <w:tcPr>
            <w:tcW w:w="1154" w:type="dxa"/>
            <w:hideMark/>
          </w:tcPr>
          <w:p w14:paraId="6B80524C" w14:textId="77777777" w:rsidR="00E40CCF" w:rsidRPr="00C26A51" w:rsidRDefault="00E40CCF" w:rsidP="0013244E">
            <w:r w:rsidRPr="00C26A51">
              <w:t> </w:t>
            </w:r>
          </w:p>
        </w:tc>
        <w:tc>
          <w:tcPr>
            <w:tcW w:w="1305" w:type="dxa"/>
            <w:hideMark/>
          </w:tcPr>
          <w:p w14:paraId="34E21A1B" w14:textId="77777777" w:rsidR="00E40CCF" w:rsidRPr="00C26A51" w:rsidRDefault="00E40CCF" w:rsidP="0013244E">
            <w:r w:rsidRPr="00C26A51">
              <w:t xml:space="preserve">                     -   </w:t>
            </w:r>
          </w:p>
        </w:tc>
        <w:tc>
          <w:tcPr>
            <w:tcW w:w="1207" w:type="dxa"/>
            <w:noWrap/>
            <w:hideMark/>
          </w:tcPr>
          <w:p w14:paraId="6110583F" w14:textId="77777777" w:rsidR="00E40CCF" w:rsidRPr="00C26A51" w:rsidRDefault="00E40CCF" w:rsidP="0013244E"/>
        </w:tc>
      </w:tr>
      <w:tr w:rsidR="00E40CCF" w:rsidRPr="00C26A51" w14:paraId="450380B2" w14:textId="77777777" w:rsidTr="0013244E">
        <w:trPr>
          <w:trHeight w:val="300"/>
        </w:trPr>
        <w:tc>
          <w:tcPr>
            <w:tcW w:w="356" w:type="dxa"/>
            <w:noWrap/>
            <w:hideMark/>
          </w:tcPr>
          <w:p w14:paraId="316C3B56" w14:textId="77777777" w:rsidR="00E40CCF" w:rsidRPr="00C26A51" w:rsidRDefault="00E40CCF" w:rsidP="0013244E"/>
        </w:tc>
        <w:tc>
          <w:tcPr>
            <w:tcW w:w="915" w:type="dxa"/>
            <w:noWrap/>
            <w:hideMark/>
          </w:tcPr>
          <w:p w14:paraId="202D2377" w14:textId="77777777" w:rsidR="00E40CCF" w:rsidRPr="00C26A51" w:rsidRDefault="00E40CCF" w:rsidP="0013244E">
            <w:r w:rsidRPr="00C26A51">
              <w:t> </w:t>
            </w:r>
          </w:p>
        </w:tc>
        <w:tc>
          <w:tcPr>
            <w:tcW w:w="7019" w:type="dxa"/>
            <w:gridSpan w:val="2"/>
            <w:noWrap/>
            <w:hideMark/>
          </w:tcPr>
          <w:p w14:paraId="7EB6622B" w14:textId="77777777" w:rsidR="00E40CCF" w:rsidRPr="00C26A51" w:rsidRDefault="00E40CCF" w:rsidP="0013244E">
            <w:pPr>
              <w:rPr>
                <w:u w:val="single"/>
              </w:rPr>
            </w:pPr>
            <w:r w:rsidRPr="00C26A51">
              <w:rPr>
                <w:u w:val="single"/>
              </w:rPr>
              <w:t>Test &amp; Inspections</w:t>
            </w:r>
          </w:p>
        </w:tc>
        <w:tc>
          <w:tcPr>
            <w:tcW w:w="1173" w:type="dxa"/>
            <w:hideMark/>
          </w:tcPr>
          <w:p w14:paraId="35E118F0" w14:textId="77777777" w:rsidR="00E40CCF" w:rsidRPr="00C26A51" w:rsidRDefault="00E40CCF" w:rsidP="0013244E">
            <w:r w:rsidRPr="00C26A51">
              <w:t> </w:t>
            </w:r>
          </w:p>
        </w:tc>
        <w:tc>
          <w:tcPr>
            <w:tcW w:w="1305" w:type="dxa"/>
            <w:hideMark/>
          </w:tcPr>
          <w:p w14:paraId="178678D8" w14:textId="77777777" w:rsidR="00E40CCF" w:rsidRPr="00C26A51" w:rsidRDefault="00E40CCF" w:rsidP="0013244E">
            <w:r w:rsidRPr="00C26A51">
              <w:t> </w:t>
            </w:r>
          </w:p>
        </w:tc>
        <w:tc>
          <w:tcPr>
            <w:tcW w:w="954" w:type="dxa"/>
            <w:hideMark/>
          </w:tcPr>
          <w:p w14:paraId="1CD6BF27" w14:textId="77777777" w:rsidR="00E40CCF" w:rsidRPr="00C26A51" w:rsidRDefault="00E40CCF" w:rsidP="0013244E">
            <w:r w:rsidRPr="00C26A51">
              <w:t> </w:t>
            </w:r>
          </w:p>
        </w:tc>
        <w:tc>
          <w:tcPr>
            <w:tcW w:w="1154" w:type="dxa"/>
            <w:hideMark/>
          </w:tcPr>
          <w:p w14:paraId="756FF5FC" w14:textId="77777777" w:rsidR="00E40CCF" w:rsidRPr="00C26A51" w:rsidRDefault="00E40CCF" w:rsidP="0013244E">
            <w:r w:rsidRPr="00C26A51">
              <w:t> </w:t>
            </w:r>
          </w:p>
        </w:tc>
        <w:tc>
          <w:tcPr>
            <w:tcW w:w="1305" w:type="dxa"/>
            <w:hideMark/>
          </w:tcPr>
          <w:p w14:paraId="633CB4F0" w14:textId="77777777" w:rsidR="00E40CCF" w:rsidRPr="00C26A51" w:rsidRDefault="00E40CCF" w:rsidP="0013244E">
            <w:r w:rsidRPr="00C26A51">
              <w:t xml:space="preserve">                     -   </w:t>
            </w:r>
          </w:p>
        </w:tc>
        <w:tc>
          <w:tcPr>
            <w:tcW w:w="1207" w:type="dxa"/>
            <w:noWrap/>
            <w:hideMark/>
          </w:tcPr>
          <w:p w14:paraId="2AF646B6" w14:textId="77777777" w:rsidR="00E40CCF" w:rsidRPr="00C26A51" w:rsidRDefault="00E40CCF" w:rsidP="0013244E"/>
        </w:tc>
      </w:tr>
      <w:tr w:rsidR="00E40CCF" w:rsidRPr="00C26A51" w14:paraId="278BC536" w14:textId="77777777" w:rsidTr="0013244E">
        <w:trPr>
          <w:trHeight w:val="300"/>
        </w:trPr>
        <w:tc>
          <w:tcPr>
            <w:tcW w:w="356" w:type="dxa"/>
            <w:noWrap/>
            <w:hideMark/>
          </w:tcPr>
          <w:p w14:paraId="326CF891" w14:textId="77777777" w:rsidR="00E40CCF" w:rsidRPr="00C26A51" w:rsidRDefault="00E40CCF" w:rsidP="0013244E"/>
        </w:tc>
        <w:tc>
          <w:tcPr>
            <w:tcW w:w="915" w:type="dxa"/>
            <w:noWrap/>
            <w:hideMark/>
          </w:tcPr>
          <w:p w14:paraId="1988AC98" w14:textId="77777777" w:rsidR="00E40CCF" w:rsidRPr="00C26A51" w:rsidRDefault="00E40CCF" w:rsidP="0013244E">
            <w:r w:rsidRPr="00C26A51">
              <w:t> </w:t>
            </w:r>
          </w:p>
        </w:tc>
        <w:tc>
          <w:tcPr>
            <w:tcW w:w="1701" w:type="dxa"/>
            <w:noWrap/>
            <w:hideMark/>
          </w:tcPr>
          <w:p w14:paraId="2B51F57F" w14:textId="77777777" w:rsidR="00E40CCF" w:rsidRPr="00C26A51" w:rsidRDefault="00E40CCF" w:rsidP="0013244E">
            <w:r w:rsidRPr="00C26A51">
              <w:t> </w:t>
            </w:r>
          </w:p>
        </w:tc>
        <w:tc>
          <w:tcPr>
            <w:tcW w:w="5318" w:type="dxa"/>
            <w:hideMark/>
          </w:tcPr>
          <w:p w14:paraId="0243DE69" w14:textId="77777777" w:rsidR="00E40CCF" w:rsidRPr="00C26A51" w:rsidRDefault="00E40CCF" w:rsidP="0013244E">
            <w:r w:rsidRPr="00C26A51">
              <w:t> </w:t>
            </w:r>
          </w:p>
        </w:tc>
        <w:tc>
          <w:tcPr>
            <w:tcW w:w="1173" w:type="dxa"/>
            <w:hideMark/>
          </w:tcPr>
          <w:p w14:paraId="00B80A63" w14:textId="77777777" w:rsidR="00E40CCF" w:rsidRPr="00C26A51" w:rsidRDefault="00E40CCF" w:rsidP="0013244E">
            <w:r w:rsidRPr="00C26A51">
              <w:t> </w:t>
            </w:r>
          </w:p>
        </w:tc>
        <w:tc>
          <w:tcPr>
            <w:tcW w:w="1305" w:type="dxa"/>
            <w:hideMark/>
          </w:tcPr>
          <w:p w14:paraId="2F7319D6" w14:textId="77777777" w:rsidR="00E40CCF" w:rsidRPr="00C26A51" w:rsidRDefault="00E40CCF" w:rsidP="0013244E">
            <w:r w:rsidRPr="00C26A51">
              <w:t> </w:t>
            </w:r>
          </w:p>
        </w:tc>
        <w:tc>
          <w:tcPr>
            <w:tcW w:w="954" w:type="dxa"/>
            <w:hideMark/>
          </w:tcPr>
          <w:p w14:paraId="6DB2F51C" w14:textId="77777777" w:rsidR="00E40CCF" w:rsidRPr="00C26A51" w:rsidRDefault="00E40CCF" w:rsidP="0013244E">
            <w:r w:rsidRPr="00C26A51">
              <w:t> </w:t>
            </w:r>
          </w:p>
        </w:tc>
        <w:tc>
          <w:tcPr>
            <w:tcW w:w="1154" w:type="dxa"/>
            <w:hideMark/>
          </w:tcPr>
          <w:p w14:paraId="05722016" w14:textId="77777777" w:rsidR="00E40CCF" w:rsidRPr="00C26A51" w:rsidRDefault="00E40CCF" w:rsidP="0013244E">
            <w:r w:rsidRPr="00C26A51">
              <w:t> </w:t>
            </w:r>
          </w:p>
        </w:tc>
        <w:tc>
          <w:tcPr>
            <w:tcW w:w="1305" w:type="dxa"/>
            <w:hideMark/>
          </w:tcPr>
          <w:p w14:paraId="06458CE4" w14:textId="77777777" w:rsidR="00E40CCF" w:rsidRPr="00C26A51" w:rsidRDefault="00E40CCF" w:rsidP="0013244E">
            <w:r w:rsidRPr="00C26A51">
              <w:t xml:space="preserve">                     -   </w:t>
            </w:r>
          </w:p>
        </w:tc>
        <w:tc>
          <w:tcPr>
            <w:tcW w:w="1207" w:type="dxa"/>
            <w:noWrap/>
            <w:hideMark/>
          </w:tcPr>
          <w:p w14:paraId="353AB057" w14:textId="77777777" w:rsidR="00E40CCF" w:rsidRPr="00C26A51" w:rsidRDefault="00E40CCF" w:rsidP="0013244E"/>
        </w:tc>
      </w:tr>
      <w:tr w:rsidR="00E40CCF" w:rsidRPr="00C26A51" w14:paraId="1CD2FF37" w14:textId="77777777" w:rsidTr="0013244E">
        <w:trPr>
          <w:trHeight w:val="300"/>
        </w:trPr>
        <w:tc>
          <w:tcPr>
            <w:tcW w:w="356" w:type="dxa"/>
            <w:noWrap/>
            <w:hideMark/>
          </w:tcPr>
          <w:p w14:paraId="381966A9" w14:textId="77777777" w:rsidR="00E40CCF" w:rsidRPr="00C26A51" w:rsidRDefault="00E40CCF" w:rsidP="0013244E"/>
        </w:tc>
        <w:tc>
          <w:tcPr>
            <w:tcW w:w="915" w:type="dxa"/>
            <w:noWrap/>
            <w:hideMark/>
          </w:tcPr>
          <w:p w14:paraId="41842428" w14:textId="77777777" w:rsidR="00E40CCF" w:rsidRPr="00C26A51" w:rsidRDefault="00E40CCF" w:rsidP="0013244E">
            <w:r w:rsidRPr="00C26A51">
              <w:t> </w:t>
            </w:r>
          </w:p>
        </w:tc>
        <w:tc>
          <w:tcPr>
            <w:tcW w:w="7019" w:type="dxa"/>
            <w:gridSpan w:val="2"/>
            <w:hideMark/>
          </w:tcPr>
          <w:p w14:paraId="056BE64E" w14:textId="77777777" w:rsidR="00E40CCF" w:rsidRPr="00C26A51" w:rsidRDefault="00E40CCF" w:rsidP="0013244E">
            <w:r w:rsidRPr="00C26A51">
              <w:t>Allow for fully complying with all tests &amp; inspections; all as described in the Specification</w:t>
            </w:r>
          </w:p>
        </w:tc>
        <w:tc>
          <w:tcPr>
            <w:tcW w:w="1173" w:type="dxa"/>
            <w:hideMark/>
          </w:tcPr>
          <w:p w14:paraId="176EF4A9" w14:textId="77777777" w:rsidR="00E40CCF" w:rsidRPr="00C26A51" w:rsidRDefault="00E40CCF" w:rsidP="0013244E">
            <w:r w:rsidRPr="00C26A51">
              <w:t> </w:t>
            </w:r>
          </w:p>
        </w:tc>
        <w:tc>
          <w:tcPr>
            <w:tcW w:w="1305" w:type="dxa"/>
            <w:hideMark/>
          </w:tcPr>
          <w:p w14:paraId="16ACC553" w14:textId="77777777" w:rsidR="00E40CCF" w:rsidRPr="00C26A51" w:rsidRDefault="00E40CCF" w:rsidP="0013244E">
            <w:r w:rsidRPr="00C26A51">
              <w:t> </w:t>
            </w:r>
          </w:p>
        </w:tc>
        <w:tc>
          <w:tcPr>
            <w:tcW w:w="954" w:type="dxa"/>
            <w:hideMark/>
          </w:tcPr>
          <w:p w14:paraId="7D1AB107" w14:textId="77777777" w:rsidR="00E40CCF" w:rsidRPr="00C26A51" w:rsidRDefault="00E40CCF" w:rsidP="0013244E">
            <w:r w:rsidRPr="00C26A51">
              <w:t> </w:t>
            </w:r>
          </w:p>
        </w:tc>
        <w:tc>
          <w:tcPr>
            <w:tcW w:w="1154" w:type="dxa"/>
            <w:hideMark/>
          </w:tcPr>
          <w:p w14:paraId="04065C5F" w14:textId="77777777" w:rsidR="00E40CCF" w:rsidRPr="00C26A51" w:rsidRDefault="00E40CCF" w:rsidP="0013244E">
            <w:r w:rsidRPr="00C26A51">
              <w:t> </w:t>
            </w:r>
          </w:p>
        </w:tc>
        <w:tc>
          <w:tcPr>
            <w:tcW w:w="1305" w:type="dxa"/>
            <w:hideMark/>
          </w:tcPr>
          <w:p w14:paraId="031261B0" w14:textId="77777777" w:rsidR="00E40CCF" w:rsidRPr="00C26A51" w:rsidRDefault="00E40CCF" w:rsidP="0013244E">
            <w:r w:rsidRPr="00C26A51">
              <w:t xml:space="preserve">                     -   </w:t>
            </w:r>
          </w:p>
        </w:tc>
        <w:tc>
          <w:tcPr>
            <w:tcW w:w="1207" w:type="dxa"/>
            <w:noWrap/>
            <w:hideMark/>
          </w:tcPr>
          <w:p w14:paraId="733A40C0" w14:textId="77777777" w:rsidR="00E40CCF" w:rsidRPr="00C26A51" w:rsidRDefault="00E40CCF" w:rsidP="0013244E"/>
        </w:tc>
      </w:tr>
      <w:tr w:rsidR="00E40CCF" w:rsidRPr="00C26A51" w14:paraId="5B6331F2" w14:textId="77777777" w:rsidTr="0013244E">
        <w:trPr>
          <w:trHeight w:val="300"/>
        </w:trPr>
        <w:tc>
          <w:tcPr>
            <w:tcW w:w="356" w:type="dxa"/>
            <w:noWrap/>
            <w:hideMark/>
          </w:tcPr>
          <w:p w14:paraId="659595F4" w14:textId="77777777" w:rsidR="00E40CCF" w:rsidRPr="00C26A51" w:rsidRDefault="00E40CCF" w:rsidP="0013244E"/>
        </w:tc>
        <w:tc>
          <w:tcPr>
            <w:tcW w:w="915" w:type="dxa"/>
            <w:noWrap/>
            <w:hideMark/>
          </w:tcPr>
          <w:p w14:paraId="36A69B97" w14:textId="77777777" w:rsidR="00E40CCF" w:rsidRPr="00C26A51" w:rsidRDefault="00E40CCF" w:rsidP="0013244E">
            <w:r w:rsidRPr="00C26A51">
              <w:t> </w:t>
            </w:r>
          </w:p>
        </w:tc>
        <w:tc>
          <w:tcPr>
            <w:tcW w:w="1701" w:type="dxa"/>
            <w:hideMark/>
          </w:tcPr>
          <w:p w14:paraId="30ABC38D" w14:textId="77777777" w:rsidR="00E40CCF" w:rsidRPr="00C26A51" w:rsidRDefault="00E40CCF" w:rsidP="0013244E">
            <w:r w:rsidRPr="00C26A51">
              <w:t> </w:t>
            </w:r>
          </w:p>
        </w:tc>
        <w:tc>
          <w:tcPr>
            <w:tcW w:w="5318" w:type="dxa"/>
            <w:hideMark/>
          </w:tcPr>
          <w:p w14:paraId="4879CDF1" w14:textId="77777777" w:rsidR="00E40CCF" w:rsidRPr="00C26A51" w:rsidRDefault="00E40CCF" w:rsidP="0013244E">
            <w:r w:rsidRPr="00C26A51">
              <w:t> </w:t>
            </w:r>
          </w:p>
        </w:tc>
        <w:tc>
          <w:tcPr>
            <w:tcW w:w="1173" w:type="dxa"/>
            <w:hideMark/>
          </w:tcPr>
          <w:p w14:paraId="03DE689A" w14:textId="77777777" w:rsidR="00E40CCF" w:rsidRPr="00C26A51" w:rsidRDefault="00E40CCF" w:rsidP="0013244E">
            <w:r w:rsidRPr="00C26A51">
              <w:t> </w:t>
            </w:r>
          </w:p>
        </w:tc>
        <w:tc>
          <w:tcPr>
            <w:tcW w:w="1305" w:type="dxa"/>
            <w:hideMark/>
          </w:tcPr>
          <w:p w14:paraId="065F8B74" w14:textId="77777777" w:rsidR="00E40CCF" w:rsidRPr="00C26A51" w:rsidRDefault="00E40CCF" w:rsidP="0013244E">
            <w:r w:rsidRPr="00C26A51">
              <w:t> </w:t>
            </w:r>
          </w:p>
        </w:tc>
        <w:tc>
          <w:tcPr>
            <w:tcW w:w="954" w:type="dxa"/>
            <w:hideMark/>
          </w:tcPr>
          <w:p w14:paraId="1A759AC3" w14:textId="77777777" w:rsidR="00E40CCF" w:rsidRPr="00C26A51" w:rsidRDefault="00E40CCF" w:rsidP="0013244E">
            <w:r w:rsidRPr="00C26A51">
              <w:t> </w:t>
            </w:r>
          </w:p>
        </w:tc>
        <w:tc>
          <w:tcPr>
            <w:tcW w:w="1154" w:type="dxa"/>
            <w:hideMark/>
          </w:tcPr>
          <w:p w14:paraId="2CBEF878" w14:textId="77777777" w:rsidR="00E40CCF" w:rsidRPr="00C26A51" w:rsidRDefault="00E40CCF" w:rsidP="0013244E">
            <w:r w:rsidRPr="00C26A51">
              <w:t> </w:t>
            </w:r>
          </w:p>
        </w:tc>
        <w:tc>
          <w:tcPr>
            <w:tcW w:w="1305" w:type="dxa"/>
            <w:hideMark/>
          </w:tcPr>
          <w:p w14:paraId="354ECDF7" w14:textId="77777777" w:rsidR="00E40CCF" w:rsidRPr="00C26A51" w:rsidRDefault="00E40CCF" w:rsidP="0013244E">
            <w:r w:rsidRPr="00C26A51">
              <w:t xml:space="preserve">                     -   </w:t>
            </w:r>
          </w:p>
        </w:tc>
        <w:tc>
          <w:tcPr>
            <w:tcW w:w="1207" w:type="dxa"/>
            <w:noWrap/>
            <w:hideMark/>
          </w:tcPr>
          <w:p w14:paraId="2B404351" w14:textId="77777777" w:rsidR="00E40CCF" w:rsidRPr="00C26A51" w:rsidRDefault="00E40CCF" w:rsidP="0013244E"/>
        </w:tc>
      </w:tr>
      <w:tr w:rsidR="00E40CCF" w:rsidRPr="00C26A51" w14:paraId="64C99206" w14:textId="77777777" w:rsidTr="0013244E">
        <w:trPr>
          <w:trHeight w:val="300"/>
        </w:trPr>
        <w:tc>
          <w:tcPr>
            <w:tcW w:w="356" w:type="dxa"/>
            <w:noWrap/>
            <w:hideMark/>
          </w:tcPr>
          <w:p w14:paraId="0780019C" w14:textId="77777777" w:rsidR="00E40CCF" w:rsidRPr="00C26A51" w:rsidRDefault="00E40CCF" w:rsidP="0013244E"/>
        </w:tc>
        <w:tc>
          <w:tcPr>
            <w:tcW w:w="915" w:type="dxa"/>
            <w:noWrap/>
            <w:hideMark/>
          </w:tcPr>
          <w:p w14:paraId="54CA7857" w14:textId="77777777" w:rsidR="00E40CCF" w:rsidRPr="00C26A51" w:rsidRDefault="00E40CCF" w:rsidP="0013244E">
            <w:r w:rsidRPr="00C26A51">
              <w:t>12.13</w:t>
            </w:r>
          </w:p>
        </w:tc>
        <w:tc>
          <w:tcPr>
            <w:tcW w:w="1701" w:type="dxa"/>
            <w:noWrap/>
            <w:hideMark/>
          </w:tcPr>
          <w:p w14:paraId="7677840F" w14:textId="77777777" w:rsidR="00E40CCF" w:rsidRPr="00C26A51" w:rsidRDefault="00E40CCF" w:rsidP="0013244E">
            <w:r w:rsidRPr="00C26A51">
              <w:t> </w:t>
            </w:r>
          </w:p>
        </w:tc>
        <w:tc>
          <w:tcPr>
            <w:tcW w:w="5318" w:type="dxa"/>
            <w:hideMark/>
          </w:tcPr>
          <w:p w14:paraId="62122736" w14:textId="77777777" w:rsidR="00E40CCF" w:rsidRPr="00C26A51" w:rsidRDefault="00E40CCF" w:rsidP="0013244E">
            <w:r w:rsidRPr="00C26A51">
              <w:t>generally</w:t>
            </w:r>
          </w:p>
        </w:tc>
        <w:tc>
          <w:tcPr>
            <w:tcW w:w="1173" w:type="dxa"/>
            <w:hideMark/>
          </w:tcPr>
          <w:p w14:paraId="6D7734E1" w14:textId="77777777" w:rsidR="00E40CCF" w:rsidRPr="00C26A51" w:rsidRDefault="00E40CCF" w:rsidP="0013244E">
            <w:r w:rsidRPr="00C26A51">
              <w:t> </w:t>
            </w:r>
          </w:p>
        </w:tc>
        <w:tc>
          <w:tcPr>
            <w:tcW w:w="1305" w:type="dxa"/>
            <w:hideMark/>
          </w:tcPr>
          <w:p w14:paraId="11349C05" w14:textId="77777777" w:rsidR="00E40CCF" w:rsidRPr="00C26A51" w:rsidRDefault="00E40CCF" w:rsidP="0013244E">
            <w:r w:rsidRPr="00C26A51">
              <w:t>1</w:t>
            </w:r>
          </w:p>
        </w:tc>
        <w:tc>
          <w:tcPr>
            <w:tcW w:w="954" w:type="dxa"/>
            <w:hideMark/>
          </w:tcPr>
          <w:p w14:paraId="2A521E18" w14:textId="77777777" w:rsidR="00E40CCF" w:rsidRPr="00C26A51" w:rsidRDefault="00E40CCF" w:rsidP="0013244E">
            <w:r w:rsidRPr="00C26A51">
              <w:t>Item</w:t>
            </w:r>
          </w:p>
        </w:tc>
        <w:tc>
          <w:tcPr>
            <w:tcW w:w="1154" w:type="dxa"/>
            <w:hideMark/>
          </w:tcPr>
          <w:p w14:paraId="2B5953FD" w14:textId="77777777" w:rsidR="00E40CCF" w:rsidRPr="00C26A51" w:rsidRDefault="00E40CCF" w:rsidP="0013244E">
            <w:r w:rsidRPr="00C26A51">
              <w:t> </w:t>
            </w:r>
          </w:p>
        </w:tc>
        <w:tc>
          <w:tcPr>
            <w:tcW w:w="1305" w:type="dxa"/>
            <w:hideMark/>
          </w:tcPr>
          <w:p w14:paraId="1CF7DF83" w14:textId="77777777" w:rsidR="00E40CCF" w:rsidRPr="00C26A51" w:rsidRDefault="00E40CCF" w:rsidP="0013244E">
            <w:r w:rsidRPr="00C26A51">
              <w:t xml:space="preserve">                     -   </w:t>
            </w:r>
          </w:p>
        </w:tc>
        <w:tc>
          <w:tcPr>
            <w:tcW w:w="1207" w:type="dxa"/>
            <w:noWrap/>
            <w:hideMark/>
          </w:tcPr>
          <w:p w14:paraId="6C466CD1" w14:textId="77777777" w:rsidR="00E40CCF" w:rsidRPr="00C26A51" w:rsidRDefault="00E40CCF" w:rsidP="0013244E"/>
        </w:tc>
      </w:tr>
      <w:tr w:rsidR="00E40CCF" w:rsidRPr="00C26A51" w14:paraId="6A6D9EC6" w14:textId="77777777" w:rsidTr="0013244E">
        <w:trPr>
          <w:trHeight w:val="300"/>
        </w:trPr>
        <w:tc>
          <w:tcPr>
            <w:tcW w:w="356" w:type="dxa"/>
            <w:noWrap/>
            <w:hideMark/>
          </w:tcPr>
          <w:p w14:paraId="23F3D303" w14:textId="77777777" w:rsidR="00E40CCF" w:rsidRPr="00C26A51" w:rsidRDefault="00E40CCF" w:rsidP="0013244E"/>
        </w:tc>
        <w:tc>
          <w:tcPr>
            <w:tcW w:w="915" w:type="dxa"/>
            <w:noWrap/>
            <w:hideMark/>
          </w:tcPr>
          <w:p w14:paraId="5BF2E3F8" w14:textId="77777777" w:rsidR="00E40CCF" w:rsidRPr="00C26A51" w:rsidRDefault="00E40CCF" w:rsidP="0013244E">
            <w:r w:rsidRPr="00C26A51">
              <w:t> </w:t>
            </w:r>
          </w:p>
        </w:tc>
        <w:tc>
          <w:tcPr>
            <w:tcW w:w="1701" w:type="dxa"/>
            <w:noWrap/>
            <w:hideMark/>
          </w:tcPr>
          <w:p w14:paraId="10207EAF" w14:textId="77777777" w:rsidR="00E40CCF" w:rsidRPr="00C26A51" w:rsidRDefault="00E40CCF" w:rsidP="0013244E">
            <w:r w:rsidRPr="00C26A51">
              <w:t> </w:t>
            </w:r>
          </w:p>
        </w:tc>
        <w:tc>
          <w:tcPr>
            <w:tcW w:w="5318" w:type="dxa"/>
            <w:hideMark/>
          </w:tcPr>
          <w:p w14:paraId="49A8AE08" w14:textId="77777777" w:rsidR="00E40CCF" w:rsidRPr="00C26A51" w:rsidRDefault="00E40CCF" w:rsidP="0013244E">
            <w:r w:rsidRPr="00C26A51">
              <w:t> </w:t>
            </w:r>
          </w:p>
        </w:tc>
        <w:tc>
          <w:tcPr>
            <w:tcW w:w="1173" w:type="dxa"/>
            <w:hideMark/>
          </w:tcPr>
          <w:p w14:paraId="6729340F" w14:textId="77777777" w:rsidR="00E40CCF" w:rsidRPr="00C26A51" w:rsidRDefault="00E40CCF" w:rsidP="0013244E">
            <w:r w:rsidRPr="00C26A51">
              <w:t> </w:t>
            </w:r>
          </w:p>
        </w:tc>
        <w:tc>
          <w:tcPr>
            <w:tcW w:w="1305" w:type="dxa"/>
            <w:hideMark/>
          </w:tcPr>
          <w:p w14:paraId="32BF0468" w14:textId="77777777" w:rsidR="00E40CCF" w:rsidRPr="00C26A51" w:rsidRDefault="00E40CCF" w:rsidP="0013244E">
            <w:r w:rsidRPr="00C26A51">
              <w:t> </w:t>
            </w:r>
          </w:p>
        </w:tc>
        <w:tc>
          <w:tcPr>
            <w:tcW w:w="954" w:type="dxa"/>
            <w:hideMark/>
          </w:tcPr>
          <w:p w14:paraId="6518E544" w14:textId="77777777" w:rsidR="00E40CCF" w:rsidRPr="00C26A51" w:rsidRDefault="00E40CCF" w:rsidP="0013244E">
            <w:r w:rsidRPr="00C26A51">
              <w:t> </w:t>
            </w:r>
          </w:p>
        </w:tc>
        <w:tc>
          <w:tcPr>
            <w:tcW w:w="1154" w:type="dxa"/>
            <w:hideMark/>
          </w:tcPr>
          <w:p w14:paraId="07205998" w14:textId="77777777" w:rsidR="00E40CCF" w:rsidRPr="00C26A51" w:rsidRDefault="00E40CCF" w:rsidP="0013244E">
            <w:r w:rsidRPr="00C26A51">
              <w:t> </w:t>
            </w:r>
          </w:p>
        </w:tc>
        <w:tc>
          <w:tcPr>
            <w:tcW w:w="1305" w:type="dxa"/>
            <w:hideMark/>
          </w:tcPr>
          <w:p w14:paraId="7F19C14E" w14:textId="77777777" w:rsidR="00E40CCF" w:rsidRPr="00C26A51" w:rsidRDefault="00E40CCF" w:rsidP="0013244E">
            <w:r w:rsidRPr="00C26A51">
              <w:t xml:space="preserve">                     -   </w:t>
            </w:r>
          </w:p>
        </w:tc>
        <w:tc>
          <w:tcPr>
            <w:tcW w:w="1207" w:type="dxa"/>
            <w:noWrap/>
            <w:hideMark/>
          </w:tcPr>
          <w:p w14:paraId="1A19CA2B" w14:textId="77777777" w:rsidR="00E40CCF" w:rsidRPr="00C26A51" w:rsidRDefault="00E40CCF" w:rsidP="0013244E"/>
        </w:tc>
      </w:tr>
      <w:tr w:rsidR="00E40CCF" w:rsidRPr="00C26A51" w14:paraId="74064D07" w14:textId="77777777" w:rsidTr="0013244E">
        <w:trPr>
          <w:trHeight w:val="300"/>
        </w:trPr>
        <w:tc>
          <w:tcPr>
            <w:tcW w:w="356" w:type="dxa"/>
            <w:noWrap/>
            <w:hideMark/>
          </w:tcPr>
          <w:p w14:paraId="0A70F2E4" w14:textId="77777777" w:rsidR="00E40CCF" w:rsidRPr="00C26A51" w:rsidRDefault="00E40CCF" w:rsidP="0013244E"/>
        </w:tc>
        <w:tc>
          <w:tcPr>
            <w:tcW w:w="915" w:type="dxa"/>
            <w:noWrap/>
            <w:hideMark/>
          </w:tcPr>
          <w:p w14:paraId="2A22C9F4" w14:textId="77777777" w:rsidR="00E40CCF" w:rsidRPr="00C26A51" w:rsidRDefault="00E40CCF" w:rsidP="0013244E">
            <w:r w:rsidRPr="00C26A51">
              <w:t> </w:t>
            </w:r>
          </w:p>
        </w:tc>
        <w:tc>
          <w:tcPr>
            <w:tcW w:w="7019" w:type="dxa"/>
            <w:gridSpan w:val="2"/>
            <w:noWrap/>
            <w:hideMark/>
          </w:tcPr>
          <w:p w14:paraId="13AA672A" w14:textId="77777777" w:rsidR="00E40CCF" w:rsidRPr="00C26A51" w:rsidRDefault="00E40CCF" w:rsidP="0013244E">
            <w:pPr>
              <w:rPr>
                <w:u w:val="single"/>
              </w:rPr>
            </w:pPr>
            <w:r w:rsidRPr="00C26A51">
              <w:rPr>
                <w:u w:val="single"/>
              </w:rPr>
              <w:t>Other Work not described above</w:t>
            </w:r>
          </w:p>
        </w:tc>
        <w:tc>
          <w:tcPr>
            <w:tcW w:w="1173" w:type="dxa"/>
            <w:hideMark/>
          </w:tcPr>
          <w:p w14:paraId="0B4481B7" w14:textId="77777777" w:rsidR="00E40CCF" w:rsidRPr="00C26A51" w:rsidRDefault="00E40CCF" w:rsidP="0013244E">
            <w:r w:rsidRPr="00C26A51">
              <w:t> </w:t>
            </w:r>
          </w:p>
        </w:tc>
        <w:tc>
          <w:tcPr>
            <w:tcW w:w="1305" w:type="dxa"/>
            <w:hideMark/>
          </w:tcPr>
          <w:p w14:paraId="5E30F995" w14:textId="77777777" w:rsidR="00E40CCF" w:rsidRPr="00C26A51" w:rsidRDefault="00E40CCF" w:rsidP="0013244E">
            <w:r w:rsidRPr="00C26A51">
              <w:t> </w:t>
            </w:r>
          </w:p>
        </w:tc>
        <w:tc>
          <w:tcPr>
            <w:tcW w:w="954" w:type="dxa"/>
            <w:hideMark/>
          </w:tcPr>
          <w:p w14:paraId="17E3BA80" w14:textId="77777777" w:rsidR="00E40CCF" w:rsidRPr="00C26A51" w:rsidRDefault="00E40CCF" w:rsidP="0013244E">
            <w:r w:rsidRPr="00C26A51">
              <w:t> </w:t>
            </w:r>
          </w:p>
        </w:tc>
        <w:tc>
          <w:tcPr>
            <w:tcW w:w="1154" w:type="dxa"/>
            <w:hideMark/>
          </w:tcPr>
          <w:p w14:paraId="16766D29" w14:textId="77777777" w:rsidR="00E40CCF" w:rsidRPr="00C26A51" w:rsidRDefault="00E40CCF" w:rsidP="0013244E">
            <w:r w:rsidRPr="00C26A51">
              <w:t> </w:t>
            </w:r>
          </w:p>
        </w:tc>
        <w:tc>
          <w:tcPr>
            <w:tcW w:w="1305" w:type="dxa"/>
            <w:hideMark/>
          </w:tcPr>
          <w:p w14:paraId="58467B42" w14:textId="77777777" w:rsidR="00E40CCF" w:rsidRPr="00C26A51" w:rsidRDefault="00E40CCF" w:rsidP="0013244E">
            <w:r w:rsidRPr="00C26A51">
              <w:t xml:space="preserve">                     -   </w:t>
            </w:r>
          </w:p>
        </w:tc>
        <w:tc>
          <w:tcPr>
            <w:tcW w:w="1207" w:type="dxa"/>
            <w:noWrap/>
            <w:hideMark/>
          </w:tcPr>
          <w:p w14:paraId="22F38A1D" w14:textId="77777777" w:rsidR="00E40CCF" w:rsidRPr="00C26A51" w:rsidRDefault="00E40CCF" w:rsidP="0013244E"/>
        </w:tc>
      </w:tr>
      <w:tr w:rsidR="00E40CCF" w:rsidRPr="00C26A51" w14:paraId="3BF15B81" w14:textId="77777777" w:rsidTr="0013244E">
        <w:trPr>
          <w:trHeight w:val="300"/>
        </w:trPr>
        <w:tc>
          <w:tcPr>
            <w:tcW w:w="356" w:type="dxa"/>
            <w:noWrap/>
            <w:hideMark/>
          </w:tcPr>
          <w:p w14:paraId="30C60539" w14:textId="77777777" w:rsidR="00E40CCF" w:rsidRPr="00C26A51" w:rsidRDefault="00E40CCF" w:rsidP="0013244E"/>
        </w:tc>
        <w:tc>
          <w:tcPr>
            <w:tcW w:w="915" w:type="dxa"/>
            <w:noWrap/>
            <w:hideMark/>
          </w:tcPr>
          <w:p w14:paraId="37C322F7" w14:textId="77777777" w:rsidR="00E40CCF" w:rsidRPr="00C26A51" w:rsidRDefault="00E40CCF" w:rsidP="0013244E">
            <w:r w:rsidRPr="00C26A51">
              <w:t> </w:t>
            </w:r>
          </w:p>
        </w:tc>
        <w:tc>
          <w:tcPr>
            <w:tcW w:w="1701" w:type="dxa"/>
            <w:noWrap/>
            <w:hideMark/>
          </w:tcPr>
          <w:p w14:paraId="54212D9A" w14:textId="77777777" w:rsidR="00E40CCF" w:rsidRPr="00C26A51" w:rsidRDefault="00E40CCF" w:rsidP="0013244E">
            <w:r w:rsidRPr="00C26A51">
              <w:t> </w:t>
            </w:r>
          </w:p>
        </w:tc>
        <w:tc>
          <w:tcPr>
            <w:tcW w:w="5318" w:type="dxa"/>
            <w:hideMark/>
          </w:tcPr>
          <w:p w14:paraId="17DF5EEA" w14:textId="77777777" w:rsidR="00E40CCF" w:rsidRPr="00C26A51" w:rsidRDefault="00E40CCF" w:rsidP="0013244E">
            <w:r w:rsidRPr="00C26A51">
              <w:t> </w:t>
            </w:r>
          </w:p>
        </w:tc>
        <w:tc>
          <w:tcPr>
            <w:tcW w:w="1173" w:type="dxa"/>
            <w:hideMark/>
          </w:tcPr>
          <w:p w14:paraId="6F48F50C" w14:textId="77777777" w:rsidR="00E40CCF" w:rsidRPr="00C26A51" w:rsidRDefault="00E40CCF" w:rsidP="0013244E">
            <w:r w:rsidRPr="00C26A51">
              <w:t> </w:t>
            </w:r>
          </w:p>
        </w:tc>
        <w:tc>
          <w:tcPr>
            <w:tcW w:w="1305" w:type="dxa"/>
            <w:hideMark/>
          </w:tcPr>
          <w:p w14:paraId="5CEDB67B" w14:textId="77777777" w:rsidR="00E40CCF" w:rsidRPr="00C26A51" w:rsidRDefault="00E40CCF" w:rsidP="0013244E">
            <w:r w:rsidRPr="00C26A51">
              <w:t> </w:t>
            </w:r>
          </w:p>
        </w:tc>
        <w:tc>
          <w:tcPr>
            <w:tcW w:w="954" w:type="dxa"/>
            <w:hideMark/>
          </w:tcPr>
          <w:p w14:paraId="267E86E5" w14:textId="77777777" w:rsidR="00E40CCF" w:rsidRPr="00C26A51" w:rsidRDefault="00E40CCF" w:rsidP="0013244E">
            <w:r w:rsidRPr="00C26A51">
              <w:t> </w:t>
            </w:r>
          </w:p>
        </w:tc>
        <w:tc>
          <w:tcPr>
            <w:tcW w:w="1154" w:type="dxa"/>
            <w:hideMark/>
          </w:tcPr>
          <w:p w14:paraId="5F09BC7B" w14:textId="77777777" w:rsidR="00E40CCF" w:rsidRPr="00C26A51" w:rsidRDefault="00E40CCF" w:rsidP="0013244E">
            <w:r w:rsidRPr="00C26A51">
              <w:t> </w:t>
            </w:r>
          </w:p>
        </w:tc>
        <w:tc>
          <w:tcPr>
            <w:tcW w:w="1305" w:type="dxa"/>
            <w:hideMark/>
          </w:tcPr>
          <w:p w14:paraId="1390AADB" w14:textId="77777777" w:rsidR="00E40CCF" w:rsidRPr="00C26A51" w:rsidRDefault="00E40CCF" w:rsidP="0013244E">
            <w:r w:rsidRPr="00C26A51">
              <w:t xml:space="preserve">                     -   </w:t>
            </w:r>
          </w:p>
        </w:tc>
        <w:tc>
          <w:tcPr>
            <w:tcW w:w="1207" w:type="dxa"/>
            <w:noWrap/>
            <w:hideMark/>
          </w:tcPr>
          <w:p w14:paraId="2FF743D0" w14:textId="77777777" w:rsidR="00E40CCF" w:rsidRPr="00C26A51" w:rsidRDefault="00E40CCF" w:rsidP="0013244E"/>
        </w:tc>
      </w:tr>
      <w:tr w:rsidR="00E40CCF" w:rsidRPr="00C26A51" w14:paraId="351AA9E1" w14:textId="77777777" w:rsidTr="0013244E">
        <w:trPr>
          <w:trHeight w:val="300"/>
        </w:trPr>
        <w:tc>
          <w:tcPr>
            <w:tcW w:w="356" w:type="dxa"/>
            <w:noWrap/>
            <w:hideMark/>
          </w:tcPr>
          <w:p w14:paraId="35502EA5" w14:textId="77777777" w:rsidR="00E40CCF" w:rsidRPr="00C26A51" w:rsidRDefault="00E40CCF" w:rsidP="0013244E"/>
        </w:tc>
        <w:tc>
          <w:tcPr>
            <w:tcW w:w="915" w:type="dxa"/>
            <w:noWrap/>
            <w:hideMark/>
          </w:tcPr>
          <w:p w14:paraId="601A2E0E" w14:textId="77777777" w:rsidR="00E40CCF" w:rsidRPr="00C26A51" w:rsidRDefault="00E40CCF" w:rsidP="0013244E">
            <w:r w:rsidRPr="00C26A51">
              <w:t> </w:t>
            </w:r>
          </w:p>
        </w:tc>
        <w:tc>
          <w:tcPr>
            <w:tcW w:w="7019" w:type="dxa"/>
            <w:gridSpan w:val="2"/>
            <w:hideMark/>
          </w:tcPr>
          <w:p w14:paraId="6765BF2D" w14:textId="77777777" w:rsidR="00E40CCF" w:rsidRPr="00C26A51" w:rsidRDefault="00E40CCF" w:rsidP="0013244E">
            <w:r w:rsidRPr="00C26A51">
              <w:t>Allow for all other work not described previously, but deemed necessary as determined from the Drawings and the Site Conditions</w:t>
            </w:r>
          </w:p>
        </w:tc>
        <w:tc>
          <w:tcPr>
            <w:tcW w:w="1173" w:type="dxa"/>
            <w:hideMark/>
          </w:tcPr>
          <w:p w14:paraId="4564175C" w14:textId="77777777" w:rsidR="00E40CCF" w:rsidRPr="00C26A51" w:rsidRDefault="00E40CCF" w:rsidP="0013244E">
            <w:r w:rsidRPr="00C26A51">
              <w:t> </w:t>
            </w:r>
          </w:p>
        </w:tc>
        <w:tc>
          <w:tcPr>
            <w:tcW w:w="1305" w:type="dxa"/>
            <w:hideMark/>
          </w:tcPr>
          <w:p w14:paraId="2BE1017C" w14:textId="77777777" w:rsidR="00E40CCF" w:rsidRPr="00C26A51" w:rsidRDefault="00E40CCF" w:rsidP="0013244E">
            <w:r w:rsidRPr="00C26A51">
              <w:t> </w:t>
            </w:r>
          </w:p>
        </w:tc>
        <w:tc>
          <w:tcPr>
            <w:tcW w:w="954" w:type="dxa"/>
            <w:hideMark/>
          </w:tcPr>
          <w:p w14:paraId="7202BC73" w14:textId="77777777" w:rsidR="00E40CCF" w:rsidRPr="00C26A51" w:rsidRDefault="00E40CCF" w:rsidP="0013244E">
            <w:r w:rsidRPr="00C26A51">
              <w:t> </w:t>
            </w:r>
          </w:p>
        </w:tc>
        <w:tc>
          <w:tcPr>
            <w:tcW w:w="1154" w:type="dxa"/>
            <w:hideMark/>
          </w:tcPr>
          <w:p w14:paraId="6E046FC6" w14:textId="77777777" w:rsidR="00E40CCF" w:rsidRPr="00C26A51" w:rsidRDefault="00E40CCF" w:rsidP="0013244E">
            <w:r w:rsidRPr="00C26A51">
              <w:t> </w:t>
            </w:r>
          </w:p>
        </w:tc>
        <w:tc>
          <w:tcPr>
            <w:tcW w:w="1305" w:type="dxa"/>
            <w:hideMark/>
          </w:tcPr>
          <w:p w14:paraId="3B4103A1" w14:textId="77777777" w:rsidR="00E40CCF" w:rsidRPr="00C26A51" w:rsidRDefault="00E40CCF" w:rsidP="0013244E">
            <w:r w:rsidRPr="00C26A51">
              <w:t xml:space="preserve">                     -   </w:t>
            </w:r>
          </w:p>
        </w:tc>
        <w:tc>
          <w:tcPr>
            <w:tcW w:w="1207" w:type="dxa"/>
            <w:noWrap/>
            <w:hideMark/>
          </w:tcPr>
          <w:p w14:paraId="48350557" w14:textId="77777777" w:rsidR="00E40CCF" w:rsidRPr="00C26A51" w:rsidRDefault="00E40CCF" w:rsidP="0013244E"/>
        </w:tc>
      </w:tr>
      <w:tr w:rsidR="00E40CCF" w:rsidRPr="00C26A51" w14:paraId="2FD8BFDE" w14:textId="77777777" w:rsidTr="0013244E">
        <w:trPr>
          <w:trHeight w:val="300"/>
        </w:trPr>
        <w:tc>
          <w:tcPr>
            <w:tcW w:w="356" w:type="dxa"/>
            <w:noWrap/>
            <w:hideMark/>
          </w:tcPr>
          <w:p w14:paraId="5AF3FD52" w14:textId="77777777" w:rsidR="00E40CCF" w:rsidRPr="00C26A51" w:rsidRDefault="00E40CCF" w:rsidP="0013244E"/>
        </w:tc>
        <w:tc>
          <w:tcPr>
            <w:tcW w:w="915" w:type="dxa"/>
            <w:noWrap/>
            <w:hideMark/>
          </w:tcPr>
          <w:p w14:paraId="5D4A11CC" w14:textId="77777777" w:rsidR="00E40CCF" w:rsidRPr="00C26A51" w:rsidRDefault="00E40CCF" w:rsidP="0013244E">
            <w:r w:rsidRPr="00C26A51">
              <w:t> </w:t>
            </w:r>
          </w:p>
        </w:tc>
        <w:tc>
          <w:tcPr>
            <w:tcW w:w="1701" w:type="dxa"/>
            <w:hideMark/>
          </w:tcPr>
          <w:p w14:paraId="7D99A53C" w14:textId="77777777" w:rsidR="00E40CCF" w:rsidRPr="00C26A51" w:rsidRDefault="00E40CCF" w:rsidP="0013244E">
            <w:r w:rsidRPr="00C26A51">
              <w:t> </w:t>
            </w:r>
          </w:p>
        </w:tc>
        <w:tc>
          <w:tcPr>
            <w:tcW w:w="5318" w:type="dxa"/>
            <w:hideMark/>
          </w:tcPr>
          <w:p w14:paraId="0A64DEBE" w14:textId="77777777" w:rsidR="00E40CCF" w:rsidRPr="00C26A51" w:rsidRDefault="00E40CCF" w:rsidP="0013244E">
            <w:r w:rsidRPr="00C26A51">
              <w:t> </w:t>
            </w:r>
          </w:p>
        </w:tc>
        <w:tc>
          <w:tcPr>
            <w:tcW w:w="1173" w:type="dxa"/>
            <w:hideMark/>
          </w:tcPr>
          <w:p w14:paraId="5AC1E0E2" w14:textId="77777777" w:rsidR="00E40CCF" w:rsidRPr="00C26A51" w:rsidRDefault="00E40CCF" w:rsidP="0013244E">
            <w:r w:rsidRPr="00C26A51">
              <w:t> </w:t>
            </w:r>
          </w:p>
        </w:tc>
        <w:tc>
          <w:tcPr>
            <w:tcW w:w="1305" w:type="dxa"/>
            <w:hideMark/>
          </w:tcPr>
          <w:p w14:paraId="5ADD3157" w14:textId="77777777" w:rsidR="00E40CCF" w:rsidRPr="00C26A51" w:rsidRDefault="00E40CCF" w:rsidP="0013244E">
            <w:r w:rsidRPr="00C26A51">
              <w:t> </w:t>
            </w:r>
          </w:p>
        </w:tc>
        <w:tc>
          <w:tcPr>
            <w:tcW w:w="954" w:type="dxa"/>
            <w:hideMark/>
          </w:tcPr>
          <w:p w14:paraId="72BABE61" w14:textId="77777777" w:rsidR="00E40CCF" w:rsidRPr="00C26A51" w:rsidRDefault="00E40CCF" w:rsidP="0013244E">
            <w:r w:rsidRPr="00C26A51">
              <w:t> </w:t>
            </w:r>
          </w:p>
        </w:tc>
        <w:tc>
          <w:tcPr>
            <w:tcW w:w="1154" w:type="dxa"/>
            <w:hideMark/>
          </w:tcPr>
          <w:p w14:paraId="01267F09" w14:textId="77777777" w:rsidR="00E40CCF" w:rsidRPr="00C26A51" w:rsidRDefault="00E40CCF" w:rsidP="0013244E">
            <w:r w:rsidRPr="00C26A51">
              <w:t> </w:t>
            </w:r>
          </w:p>
        </w:tc>
        <w:tc>
          <w:tcPr>
            <w:tcW w:w="1305" w:type="dxa"/>
            <w:hideMark/>
          </w:tcPr>
          <w:p w14:paraId="3CE4300C" w14:textId="77777777" w:rsidR="00E40CCF" w:rsidRPr="00C26A51" w:rsidRDefault="00E40CCF" w:rsidP="0013244E">
            <w:r w:rsidRPr="00C26A51">
              <w:t xml:space="preserve">                     -   </w:t>
            </w:r>
          </w:p>
        </w:tc>
        <w:tc>
          <w:tcPr>
            <w:tcW w:w="1207" w:type="dxa"/>
            <w:noWrap/>
            <w:hideMark/>
          </w:tcPr>
          <w:p w14:paraId="1914038C" w14:textId="77777777" w:rsidR="00E40CCF" w:rsidRPr="00C26A51" w:rsidRDefault="00E40CCF" w:rsidP="0013244E"/>
        </w:tc>
      </w:tr>
      <w:tr w:rsidR="00E40CCF" w:rsidRPr="00C26A51" w14:paraId="760EFA90" w14:textId="77777777" w:rsidTr="0013244E">
        <w:trPr>
          <w:trHeight w:val="300"/>
        </w:trPr>
        <w:tc>
          <w:tcPr>
            <w:tcW w:w="356" w:type="dxa"/>
            <w:noWrap/>
            <w:hideMark/>
          </w:tcPr>
          <w:p w14:paraId="29456F5B" w14:textId="77777777" w:rsidR="00E40CCF" w:rsidRPr="00C26A51" w:rsidRDefault="00E40CCF" w:rsidP="0013244E"/>
        </w:tc>
        <w:tc>
          <w:tcPr>
            <w:tcW w:w="915" w:type="dxa"/>
            <w:noWrap/>
            <w:hideMark/>
          </w:tcPr>
          <w:p w14:paraId="67CDC960" w14:textId="77777777" w:rsidR="00E40CCF" w:rsidRPr="00C26A51" w:rsidRDefault="00E40CCF" w:rsidP="0013244E">
            <w:r w:rsidRPr="00C26A51">
              <w:t>12.14</w:t>
            </w:r>
          </w:p>
        </w:tc>
        <w:tc>
          <w:tcPr>
            <w:tcW w:w="1701" w:type="dxa"/>
            <w:noWrap/>
            <w:hideMark/>
          </w:tcPr>
          <w:p w14:paraId="5CB3677A" w14:textId="77777777" w:rsidR="00E40CCF" w:rsidRPr="00C26A51" w:rsidRDefault="00E40CCF" w:rsidP="0013244E">
            <w:r w:rsidRPr="00C26A51">
              <w:t> </w:t>
            </w:r>
          </w:p>
        </w:tc>
        <w:tc>
          <w:tcPr>
            <w:tcW w:w="5318" w:type="dxa"/>
            <w:hideMark/>
          </w:tcPr>
          <w:p w14:paraId="699599F8" w14:textId="77777777" w:rsidR="00E40CCF" w:rsidRPr="00C26A51" w:rsidRDefault="00E40CCF" w:rsidP="0013244E">
            <w:r w:rsidRPr="00C26A51">
              <w:t>generally</w:t>
            </w:r>
          </w:p>
        </w:tc>
        <w:tc>
          <w:tcPr>
            <w:tcW w:w="1173" w:type="dxa"/>
            <w:hideMark/>
          </w:tcPr>
          <w:p w14:paraId="2B40B974" w14:textId="77777777" w:rsidR="00E40CCF" w:rsidRPr="00C26A51" w:rsidRDefault="00E40CCF" w:rsidP="0013244E">
            <w:r w:rsidRPr="00C26A51">
              <w:t> </w:t>
            </w:r>
          </w:p>
        </w:tc>
        <w:tc>
          <w:tcPr>
            <w:tcW w:w="1305" w:type="dxa"/>
            <w:hideMark/>
          </w:tcPr>
          <w:p w14:paraId="6D17625E" w14:textId="77777777" w:rsidR="00E40CCF" w:rsidRPr="00C26A51" w:rsidRDefault="00E40CCF" w:rsidP="0013244E">
            <w:r w:rsidRPr="00C26A51">
              <w:t>1</w:t>
            </w:r>
          </w:p>
        </w:tc>
        <w:tc>
          <w:tcPr>
            <w:tcW w:w="954" w:type="dxa"/>
            <w:hideMark/>
          </w:tcPr>
          <w:p w14:paraId="35259813" w14:textId="77777777" w:rsidR="00E40CCF" w:rsidRPr="00C26A51" w:rsidRDefault="00E40CCF" w:rsidP="0013244E">
            <w:r w:rsidRPr="00C26A51">
              <w:t>Item</w:t>
            </w:r>
          </w:p>
        </w:tc>
        <w:tc>
          <w:tcPr>
            <w:tcW w:w="1154" w:type="dxa"/>
            <w:hideMark/>
          </w:tcPr>
          <w:p w14:paraId="7E47E857" w14:textId="77777777" w:rsidR="00E40CCF" w:rsidRPr="00C26A51" w:rsidRDefault="00E40CCF" w:rsidP="0013244E">
            <w:r w:rsidRPr="00C26A51">
              <w:t> </w:t>
            </w:r>
          </w:p>
        </w:tc>
        <w:tc>
          <w:tcPr>
            <w:tcW w:w="1305" w:type="dxa"/>
            <w:hideMark/>
          </w:tcPr>
          <w:p w14:paraId="27A950D6" w14:textId="77777777" w:rsidR="00E40CCF" w:rsidRPr="00C26A51" w:rsidRDefault="00E40CCF" w:rsidP="0013244E">
            <w:r w:rsidRPr="00C26A51">
              <w:t xml:space="preserve">                     -   </w:t>
            </w:r>
          </w:p>
        </w:tc>
        <w:tc>
          <w:tcPr>
            <w:tcW w:w="1207" w:type="dxa"/>
            <w:noWrap/>
            <w:hideMark/>
          </w:tcPr>
          <w:p w14:paraId="258EE5B4" w14:textId="77777777" w:rsidR="00E40CCF" w:rsidRPr="00C26A51" w:rsidRDefault="00E40CCF" w:rsidP="0013244E"/>
        </w:tc>
      </w:tr>
      <w:tr w:rsidR="00E40CCF" w:rsidRPr="00C26A51" w14:paraId="030373BC" w14:textId="77777777" w:rsidTr="0013244E">
        <w:trPr>
          <w:trHeight w:val="315"/>
        </w:trPr>
        <w:tc>
          <w:tcPr>
            <w:tcW w:w="356" w:type="dxa"/>
            <w:noWrap/>
            <w:hideMark/>
          </w:tcPr>
          <w:p w14:paraId="37AF4DCA" w14:textId="77777777" w:rsidR="00E40CCF" w:rsidRPr="00C26A51" w:rsidRDefault="00E40CCF" w:rsidP="0013244E"/>
        </w:tc>
        <w:tc>
          <w:tcPr>
            <w:tcW w:w="915" w:type="dxa"/>
            <w:noWrap/>
            <w:hideMark/>
          </w:tcPr>
          <w:p w14:paraId="5B481260" w14:textId="77777777" w:rsidR="00E40CCF" w:rsidRPr="00C26A51" w:rsidRDefault="00E40CCF" w:rsidP="0013244E">
            <w:r w:rsidRPr="00C26A51">
              <w:t> </w:t>
            </w:r>
          </w:p>
        </w:tc>
        <w:tc>
          <w:tcPr>
            <w:tcW w:w="1701" w:type="dxa"/>
            <w:noWrap/>
            <w:hideMark/>
          </w:tcPr>
          <w:p w14:paraId="76F5DE77" w14:textId="77777777" w:rsidR="00E40CCF" w:rsidRPr="00C26A51" w:rsidRDefault="00E40CCF" w:rsidP="0013244E">
            <w:r w:rsidRPr="00C26A51">
              <w:t> </w:t>
            </w:r>
          </w:p>
        </w:tc>
        <w:tc>
          <w:tcPr>
            <w:tcW w:w="5318" w:type="dxa"/>
            <w:hideMark/>
          </w:tcPr>
          <w:p w14:paraId="51646328" w14:textId="77777777" w:rsidR="00E40CCF" w:rsidRPr="00C26A51" w:rsidRDefault="00E40CCF" w:rsidP="0013244E">
            <w:pPr>
              <w:rPr>
                <w:u w:val="single"/>
              </w:rPr>
            </w:pPr>
            <w:r w:rsidRPr="00C26A51">
              <w:rPr>
                <w:u w:val="single"/>
              </w:rPr>
              <w:t> </w:t>
            </w:r>
          </w:p>
        </w:tc>
        <w:tc>
          <w:tcPr>
            <w:tcW w:w="1173" w:type="dxa"/>
            <w:hideMark/>
          </w:tcPr>
          <w:p w14:paraId="133CCCFA" w14:textId="77777777" w:rsidR="00E40CCF" w:rsidRPr="00C26A51" w:rsidRDefault="00E40CCF" w:rsidP="0013244E">
            <w:r w:rsidRPr="00C26A51">
              <w:t> </w:t>
            </w:r>
          </w:p>
        </w:tc>
        <w:tc>
          <w:tcPr>
            <w:tcW w:w="1305" w:type="dxa"/>
            <w:hideMark/>
          </w:tcPr>
          <w:p w14:paraId="1E904553" w14:textId="77777777" w:rsidR="00E40CCF" w:rsidRPr="00C26A51" w:rsidRDefault="00E40CCF" w:rsidP="0013244E">
            <w:r w:rsidRPr="00C26A51">
              <w:t> </w:t>
            </w:r>
          </w:p>
        </w:tc>
        <w:tc>
          <w:tcPr>
            <w:tcW w:w="954" w:type="dxa"/>
            <w:hideMark/>
          </w:tcPr>
          <w:p w14:paraId="1FC044F7" w14:textId="77777777" w:rsidR="00E40CCF" w:rsidRPr="00C26A51" w:rsidRDefault="00E40CCF" w:rsidP="0013244E">
            <w:r w:rsidRPr="00C26A51">
              <w:t> </w:t>
            </w:r>
          </w:p>
        </w:tc>
        <w:tc>
          <w:tcPr>
            <w:tcW w:w="1154" w:type="dxa"/>
            <w:hideMark/>
          </w:tcPr>
          <w:p w14:paraId="2E2279F8" w14:textId="77777777" w:rsidR="00E40CCF" w:rsidRPr="00C26A51" w:rsidRDefault="00E40CCF" w:rsidP="0013244E">
            <w:r w:rsidRPr="00C26A51">
              <w:t> </w:t>
            </w:r>
          </w:p>
        </w:tc>
        <w:tc>
          <w:tcPr>
            <w:tcW w:w="1305" w:type="dxa"/>
            <w:hideMark/>
          </w:tcPr>
          <w:p w14:paraId="7BADE872" w14:textId="77777777" w:rsidR="00E40CCF" w:rsidRPr="00C26A51" w:rsidRDefault="00E40CCF" w:rsidP="0013244E">
            <w:r w:rsidRPr="00C26A51">
              <w:t xml:space="preserve">                     -   </w:t>
            </w:r>
          </w:p>
        </w:tc>
        <w:tc>
          <w:tcPr>
            <w:tcW w:w="1207" w:type="dxa"/>
            <w:noWrap/>
            <w:hideMark/>
          </w:tcPr>
          <w:p w14:paraId="59BB56F2" w14:textId="77777777" w:rsidR="00E40CCF" w:rsidRPr="00C26A51" w:rsidRDefault="00E40CCF" w:rsidP="0013244E"/>
        </w:tc>
      </w:tr>
      <w:tr w:rsidR="00E40CCF" w:rsidRPr="00C26A51" w14:paraId="7AE5E2E7" w14:textId="77777777" w:rsidTr="0013244E">
        <w:trPr>
          <w:trHeight w:val="315"/>
        </w:trPr>
        <w:tc>
          <w:tcPr>
            <w:tcW w:w="356" w:type="dxa"/>
            <w:noWrap/>
            <w:hideMark/>
          </w:tcPr>
          <w:p w14:paraId="367BA367" w14:textId="77777777" w:rsidR="00E40CCF" w:rsidRPr="00C26A51" w:rsidRDefault="00E40CCF" w:rsidP="0013244E"/>
        </w:tc>
        <w:tc>
          <w:tcPr>
            <w:tcW w:w="915" w:type="dxa"/>
            <w:noWrap/>
            <w:hideMark/>
          </w:tcPr>
          <w:p w14:paraId="4038716D" w14:textId="77777777" w:rsidR="00E40CCF" w:rsidRPr="00C26A51" w:rsidRDefault="00E40CCF" w:rsidP="0013244E">
            <w:r w:rsidRPr="00C26A51">
              <w:t> </w:t>
            </w:r>
          </w:p>
        </w:tc>
        <w:tc>
          <w:tcPr>
            <w:tcW w:w="1701" w:type="dxa"/>
            <w:noWrap/>
            <w:hideMark/>
          </w:tcPr>
          <w:p w14:paraId="50642642" w14:textId="77777777" w:rsidR="00E40CCF" w:rsidRPr="00C26A51" w:rsidRDefault="00E40CCF" w:rsidP="0013244E">
            <w:r w:rsidRPr="00C26A51">
              <w:t> </w:t>
            </w:r>
          </w:p>
        </w:tc>
        <w:tc>
          <w:tcPr>
            <w:tcW w:w="5318" w:type="dxa"/>
            <w:hideMark/>
          </w:tcPr>
          <w:p w14:paraId="2D1C8CA4" w14:textId="77777777" w:rsidR="00E40CCF" w:rsidRPr="00C26A51" w:rsidRDefault="00E40CCF" w:rsidP="0013244E">
            <w:pPr>
              <w:rPr>
                <w:b/>
                <w:bCs/>
              </w:rPr>
            </w:pPr>
            <w:r w:rsidRPr="00C26A51">
              <w:rPr>
                <w:b/>
                <w:bCs/>
              </w:rPr>
              <w:t>Wall Finishes work, Bandstand - To  Summary</w:t>
            </w:r>
          </w:p>
        </w:tc>
        <w:tc>
          <w:tcPr>
            <w:tcW w:w="1173" w:type="dxa"/>
            <w:hideMark/>
          </w:tcPr>
          <w:p w14:paraId="3B4C412D" w14:textId="77777777" w:rsidR="00E40CCF" w:rsidRPr="00C26A51" w:rsidRDefault="00E40CCF" w:rsidP="0013244E">
            <w:r w:rsidRPr="00C26A51">
              <w:t> </w:t>
            </w:r>
          </w:p>
        </w:tc>
        <w:tc>
          <w:tcPr>
            <w:tcW w:w="1305" w:type="dxa"/>
            <w:hideMark/>
          </w:tcPr>
          <w:p w14:paraId="776D2DC4" w14:textId="77777777" w:rsidR="00E40CCF" w:rsidRPr="00C26A51" w:rsidRDefault="00E40CCF" w:rsidP="0013244E">
            <w:r w:rsidRPr="00C26A51">
              <w:t> </w:t>
            </w:r>
          </w:p>
        </w:tc>
        <w:tc>
          <w:tcPr>
            <w:tcW w:w="954" w:type="dxa"/>
            <w:hideMark/>
          </w:tcPr>
          <w:p w14:paraId="3281B0EA" w14:textId="77777777" w:rsidR="00E40CCF" w:rsidRPr="00C26A51" w:rsidRDefault="00E40CCF" w:rsidP="0013244E">
            <w:r w:rsidRPr="00C26A51">
              <w:t> </w:t>
            </w:r>
          </w:p>
        </w:tc>
        <w:tc>
          <w:tcPr>
            <w:tcW w:w="1154" w:type="dxa"/>
            <w:hideMark/>
          </w:tcPr>
          <w:p w14:paraId="346CCC76" w14:textId="77777777" w:rsidR="00E40CCF" w:rsidRPr="00C26A51" w:rsidRDefault="00E40CCF" w:rsidP="0013244E"/>
        </w:tc>
        <w:tc>
          <w:tcPr>
            <w:tcW w:w="1305" w:type="dxa"/>
            <w:hideMark/>
          </w:tcPr>
          <w:p w14:paraId="4CECA155" w14:textId="77777777" w:rsidR="00E40CCF" w:rsidRPr="00C26A51" w:rsidRDefault="00E40CCF" w:rsidP="0013244E">
            <w:r w:rsidRPr="00C26A51">
              <w:t xml:space="preserve">                     -   </w:t>
            </w:r>
          </w:p>
        </w:tc>
        <w:tc>
          <w:tcPr>
            <w:tcW w:w="1207" w:type="dxa"/>
            <w:noWrap/>
            <w:hideMark/>
          </w:tcPr>
          <w:p w14:paraId="2CF62B3F" w14:textId="77777777" w:rsidR="00E40CCF" w:rsidRPr="00C26A51" w:rsidRDefault="00E40CCF" w:rsidP="0013244E"/>
        </w:tc>
      </w:tr>
      <w:tr w:rsidR="00E40CCF" w:rsidRPr="00C26A51" w14:paraId="34DFEDEA" w14:textId="77777777" w:rsidTr="0013244E">
        <w:trPr>
          <w:trHeight w:val="300"/>
        </w:trPr>
        <w:tc>
          <w:tcPr>
            <w:tcW w:w="356" w:type="dxa"/>
            <w:noWrap/>
            <w:hideMark/>
          </w:tcPr>
          <w:p w14:paraId="603EC202" w14:textId="77777777" w:rsidR="00E40CCF" w:rsidRPr="00C26A51" w:rsidRDefault="00E40CCF" w:rsidP="0013244E"/>
        </w:tc>
        <w:tc>
          <w:tcPr>
            <w:tcW w:w="915" w:type="dxa"/>
            <w:noWrap/>
            <w:hideMark/>
          </w:tcPr>
          <w:p w14:paraId="62A5BDF0" w14:textId="77777777" w:rsidR="00E40CCF" w:rsidRPr="00C26A51" w:rsidRDefault="00E40CCF" w:rsidP="0013244E">
            <w:r w:rsidRPr="00C26A51">
              <w:t> </w:t>
            </w:r>
          </w:p>
        </w:tc>
        <w:tc>
          <w:tcPr>
            <w:tcW w:w="1701" w:type="dxa"/>
            <w:noWrap/>
            <w:hideMark/>
          </w:tcPr>
          <w:p w14:paraId="0B7479A8" w14:textId="77777777" w:rsidR="00E40CCF" w:rsidRPr="00C26A51" w:rsidRDefault="00E40CCF" w:rsidP="0013244E">
            <w:r w:rsidRPr="00C26A51">
              <w:t> </w:t>
            </w:r>
          </w:p>
        </w:tc>
        <w:tc>
          <w:tcPr>
            <w:tcW w:w="5318" w:type="dxa"/>
            <w:hideMark/>
          </w:tcPr>
          <w:p w14:paraId="0E6BD0DD" w14:textId="77777777" w:rsidR="00E40CCF" w:rsidRPr="00C26A51" w:rsidRDefault="00E40CCF" w:rsidP="0013244E">
            <w:pPr>
              <w:rPr>
                <w:u w:val="single"/>
              </w:rPr>
            </w:pPr>
            <w:r w:rsidRPr="00C26A51">
              <w:rPr>
                <w:u w:val="single"/>
              </w:rPr>
              <w:t> </w:t>
            </w:r>
          </w:p>
        </w:tc>
        <w:tc>
          <w:tcPr>
            <w:tcW w:w="1173" w:type="dxa"/>
            <w:hideMark/>
          </w:tcPr>
          <w:p w14:paraId="593875EA" w14:textId="77777777" w:rsidR="00E40CCF" w:rsidRPr="00C26A51" w:rsidRDefault="00E40CCF" w:rsidP="0013244E">
            <w:r w:rsidRPr="00C26A51">
              <w:t> </w:t>
            </w:r>
          </w:p>
        </w:tc>
        <w:tc>
          <w:tcPr>
            <w:tcW w:w="1305" w:type="dxa"/>
            <w:hideMark/>
          </w:tcPr>
          <w:p w14:paraId="661084B9" w14:textId="77777777" w:rsidR="00E40CCF" w:rsidRPr="00C26A51" w:rsidRDefault="00E40CCF" w:rsidP="0013244E">
            <w:r w:rsidRPr="00C26A51">
              <w:t> </w:t>
            </w:r>
          </w:p>
        </w:tc>
        <w:tc>
          <w:tcPr>
            <w:tcW w:w="954" w:type="dxa"/>
            <w:hideMark/>
          </w:tcPr>
          <w:p w14:paraId="22C08A92" w14:textId="77777777" w:rsidR="00E40CCF" w:rsidRPr="00C26A51" w:rsidRDefault="00E40CCF" w:rsidP="0013244E">
            <w:r w:rsidRPr="00C26A51">
              <w:t> </w:t>
            </w:r>
          </w:p>
        </w:tc>
        <w:tc>
          <w:tcPr>
            <w:tcW w:w="1154" w:type="dxa"/>
            <w:hideMark/>
          </w:tcPr>
          <w:p w14:paraId="4F90C2F4" w14:textId="77777777" w:rsidR="00E40CCF" w:rsidRPr="00C26A51" w:rsidRDefault="00E40CCF" w:rsidP="0013244E">
            <w:r w:rsidRPr="00C26A51">
              <w:t> </w:t>
            </w:r>
          </w:p>
        </w:tc>
        <w:tc>
          <w:tcPr>
            <w:tcW w:w="1305" w:type="dxa"/>
            <w:hideMark/>
          </w:tcPr>
          <w:p w14:paraId="7F93E227" w14:textId="77777777" w:rsidR="00E40CCF" w:rsidRPr="00C26A51" w:rsidRDefault="00E40CCF" w:rsidP="0013244E">
            <w:r w:rsidRPr="00C26A51">
              <w:t> </w:t>
            </w:r>
          </w:p>
        </w:tc>
        <w:tc>
          <w:tcPr>
            <w:tcW w:w="1207" w:type="dxa"/>
            <w:noWrap/>
            <w:hideMark/>
          </w:tcPr>
          <w:p w14:paraId="6757F85D" w14:textId="77777777" w:rsidR="00E40CCF" w:rsidRPr="00C26A51" w:rsidRDefault="00E40CCF" w:rsidP="0013244E"/>
        </w:tc>
      </w:tr>
      <w:tr w:rsidR="00E40CCF" w:rsidRPr="00C26A51" w14:paraId="0386BA79" w14:textId="77777777" w:rsidTr="0013244E">
        <w:trPr>
          <w:trHeight w:val="300"/>
        </w:trPr>
        <w:tc>
          <w:tcPr>
            <w:tcW w:w="356" w:type="dxa"/>
            <w:noWrap/>
            <w:hideMark/>
          </w:tcPr>
          <w:p w14:paraId="0DB6F397" w14:textId="77777777" w:rsidR="00E40CCF" w:rsidRPr="00C26A51" w:rsidRDefault="00E40CCF" w:rsidP="0013244E"/>
        </w:tc>
        <w:tc>
          <w:tcPr>
            <w:tcW w:w="915" w:type="dxa"/>
            <w:noWrap/>
            <w:hideMark/>
          </w:tcPr>
          <w:p w14:paraId="3EABA991" w14:textId="77777777" w:rsidR="00E40CCF" w:rsidRPr="00C26A51" w:rsidRDefault="00E40CCF" w:rsidP="0013244E">
            <w:r w:rsidRPr="00C26A51">
              <w:t> </w:t>
            </w:r>
          </w:p>
        </w:tc>
        <w:tc>
          <w:tcPr>
            <w:tcW w:w="7019" w:type="dxa"/>
            <w:gridSpan w:val="2"/>
            <w:hideMark/>
          </w:tcPr>
          <w:p w14:paraId="5A9504FA" w14:textId="77777777" w:rsidR="00E40CCF" w:rsidRPr="00C26A51" w:rsidRDefault="00E40CCF" w:rsidP="0013244E">
            <w:pPr>
              <w:rPr>
                <w:b/>
                <w:bCs/>
                <w:i/>
                <w:iCs/>
                <w:u w:val="single"/>
              </w:rPr>
            </w:pPr>
            <w:r w:rsidRPr="00C26A51">
              <w:rPr>
                <w:b/>
                <w:bCs/>
                <w:i/>
                <w:iCs/>
                <w:u w:val="single"/>
              </w:rPr>
              <w:t>BOWLS PAVILION</w:t>
            </w:r>
          </w:p>
        </w:tc>
        <w:tc>
          <w:tcPr>
            <w:tcW w:w="1173" w:type="dxa"/>
            <w:hideMark/>
          </w:tcPr>
          <w:p w14:paraId="21ECDAD7" w14:textId="77777777" w:rsidR="00E40CCF" w:rsidRPr="00C26A51" w:rsidRDefault="00E40CCF" w:rsidP="0013244E">
            <w:r w:rsidRPr="00C26A51">
              <w:t> </w:t>
            </w:r>
          </w:p>
        </w:tc>
        <w:tc>
          <w:tcPr>
            <w:tcW w:w="1305" w:type="dxa"/>
            <w:hideMark/>
          </w:tcPr>
          <w:p w14:paraId="169432CA" w14:textId="77777777" w:rsidR="00E40CCF" w:rsidRPr="00C26A51" w:rsidRDefault="00E40CCF" w:rsidP="0013244E">
            <w:r w:rsidRPr="00C26A51">
              <w:t> </w:t>
            </w:r>
          </w:p>
        </w:tc>
        <w:tc>
          <w:tcPr>
            <w:tcW w:w="954" w:type="dxa"/>
            <w:hideMark/>
          </w:tcPr>
          <w:p w14:paraId="4E6D2A33" w14:textId="77777777" w:rsidR="00E40CCF" w:rsidRPr="00C26A51" w:rsidRDefault="00E40CCF" w:rsidP="0013244E">
            <w:r w:rsidRPr="00C26A51">
              <w:t> </w:t>
            </w:r>
          </w:p>
        </w:tc>
        <w:tc>
          <w:tcPr>
            <w:tcW w:w="1154" w:type="dxa"/>
            <w:hideMark/>
          </w:tcPr>
          <w:p w14:paraId="4CF8D6EB" w14:textId="77777777" w:rsidR="00E40CCF" w:rsidRPr="00C26A51" w:rsidRDefault="00E40CCF" w:rsidP="0013244E">
            <w:r w:rsidRPr="00C26A51">
              <w:t> </w:t>
            </w:r>
          </w:p>
        </w:tc>
        <w:tc>
          <w:tcPr>
            <w:tcW w:w="1305" w:type="dxa"/>
            <w:hideMark/>
          </w:tcPr>
          <w:p w14:paraId="0159E0E6" w14:textId="77777777" w:rsidR="00E40CCF" w:rsidRPr="00C26A51" w:rsidRDefault="00E40CCF" w:rsidP="0013244E">
            <w:r w:rsidRPr="00C26A51">
              <w:t> </w:t>
            </w:r>
          </w:p>
        </w:tc>
        <w:tc>
          <w:tcPr>
            <w:tcW w:w="1207" w:type="dxa"/>
            <w:noWrap/>
            <w:hideMark/>
          </w:tcPr>
          <w:p w14:paraId="70157DC4" w14:textId="77777777" w:rsidR="00E40CCF" w:rsidRPr="00C26A51" w:rsidRDefault="00E40CCF" w:rsidP="0013244E"/>
        </w:tc>
      </w:tr>
      <w:tr w:rsidR="00E40CCF" w:rsidRPr="00C26A51" w14:paraId="70B934A2" w14:textId="77777777" w:rsidTr="0013244E">
        <w:trPr>
          <w:trHeight w:val="300"/>
        </w:trPr>
        <w:tc>
          <w:tcPr>
            <w:tcW w:w="356" w:type="dxa"/>
            <w:noWrap/>
            <w:hideMark/>
          </w:tcPr>
          <w:p w14:paraId="62AC731F" w14:textId="77777777" w:rsidR="00E40CCF" w:rsidRPr="00C26A51" w:rsidRDefault="00E40CCF" w:rsidP="0013244E"/>
        </w:tc>
        <w:tc>
          <w:tcPr>
            <w:tcW w:w="915" w:type="dxa"/>
            <w:noWrap/>
            <w:hideMark/>
          </w:tcPr>
          <w:p w14:paraId="0CC94AD3" w14:textId="77777777" w:rsidR="00E40CCF" w:rsidRPr="00C26A51" w:rsidRDefault="00E40CCF" w:rsidP="0013244E">
            <w:r w:rsidRPr="00C26A51">
              <w:t> </w:t>
            </w:r>
          </w:p>
        </w:tc>
        <w:tc>
          <w:tcPr>
            <w:tcW w:w="1701" w:type="dxa"/>
            <w:noWrap/>
            <w:hideMark/>
          </w:tcPr>
          <w:p w14:paraId="21483CF9" w14:textId="77777777" w:rsidR="00E40CCF" w:rsidRPr="00C26A51" w:rsidRDefault="00E40CCF" w:rsidP="0013244E">
            <w:r w:rsidRPr="00C26A51">
              <w:t> </w:t>
            </w:r>
          </w:p>
        </w:tc>
        <w:tc>
          <w:tcPr>
            <w:tcW w:w="5318" w:type="dxa"/>
            <w:hideMark/>
          </w:tcPr>
          <w:p w14:paraId="6B57D866" w14:textId="77777777" w:rsidR="00E40CCF" w:rsidRPr="00C26A51" w:rsidRDefault="00E40CCF" w:rsidP="0013244E">
            <w:pPr>
              <w:rPr>
                <w:u w:val="single"/>
              </w:rPr>
            </w:pPr>
            <w:r w:rsidRPr="00C26A51">
              <w:rPr>
                <w:u w:val="single"/>
              </w:rPr>
              <w:t> </w:t>
            </w:r>
          </w:p>
        </w:tc>
        <w:tc>
          <w:tcPr>
            <w:tcW w:w="1173" w:type="dxa"/>
            <w:hideMark/>
          </w:tcPr>
          <w:p w14:paraId="2415A6E2" w14:textId="77777777" w:rsidR="00E40CCF" w:rsidRPr="00C26A51" w:rsidRDefault="00E40CCF" w:rsidP="0013244E">
            <w:r w:rsidRPr="00C26A51">
              <w:t> </w:t>
            </w:r>
          </w:p>
        </w:tc>
        <w:tc>
          <w:tcPr>
            <w:tcW w:w="1305" w:type="dxa"/>
            <w:hideMark/>
          </w:tcPr>
          <w:p w14:paraId="6DB0003E" w14:textId="77777777" w:rsidR="00E40CCF" w:rsidRPr="00C26A51" w:rsidRDefault="00E40CCF" w:rsidP="0013244E">
            <w:r w:rsidRPr="00C26A51">
              <w:t> </w:t>
            </w:r>
          </w:p>
        </w:tc>
        <w:tc>
          <w:tcPr>
            <w:tcW w:w="954" w:type="dxa"/>
            <w:hideMark/>
          </w:tcPr>
          <w:p w14:paraId="14064A0E" w14:textId="77777777" w:rsidR="00E40CCF" w:rsidRPr="00C26A51" w:rsidRDefault="00E40CCF" w:rsidP="0013244E">
            <w:r w:rsidRPr="00C26A51">
              <w:t> </w:t>
            </w:r>
          </w:p>
        </w:tc>
        <w:tc>
          <w:tcPr>
            <w:tcW w:w="1154" w:type="dxa"/>
            <w:hideMark/>
          </w:tcPr>
          <w:p w14:paraId="5053B48E" w14:textId="77777777" w:rsidR="00E40CCF" w:rsidRPr="00C26A51" w:rsidRDefault="00E40CCF" w:rsidP="0013244E">
            <w:r w:rsidRPr="00C26A51">
              <w:t> </w:t>
            </w:r>
          </w:p>
        </w:tc>
        <w:tc>
          <w:tcPr>
            <w:tcW w:w="1305" w:type="dxa"/>
            <w:hideMark/>
          </w:tcPr>
          <w:p w14:paraId="364291A4" w14:textId="77777777" w:rsidR="00E40CCF" w:rsidRPr="00C26A51" w:rsidRDefault="00E40CCF" w:rsidP="0013244E">
            <w:r w:rsidRPr="00C26A51">
              <w:t> </w:t>
            </w:r>
          </w:p>
        </w:tc>
        <w:tc>
          <w:tcPr>
            <w:tcW w:w="1207" w:type="dxa"/>
            <w:noWrap/>
            <w:hideMark/>
          </w:tcPr>
          <w:p w14:paraId="32DA0331" w14:textId="77777777" w:rsidR="00E40CCF" w:rsidRPr="00C26A51" w:rsidRDefault="00E40CCF" w:rsidP="0013244E"/>
        </w:tc>
      </w:tr>
      <w:tr w:rsidR="00E40CCF" w:rsidRPr="00C26A51" w14:paraId="0BC4D344" w14:textId="77777777" w:rsidTr="0013244E">
        <w:trPr>
          <w:trHeight w:val="300"/>
        </w:trPr>
        <w:tc>
          <w:tcPr>
            <w:tcW w:w="356" w:type="dxa"/>
            <w:noWrap/>
            <w:hideMark/>
          </w:tcPr>
          <w:p w14:paraId="0C250FC9" w14:textId="77777777" w:rsidR="00E40CCF" w:rsidRPr="00C26A51" w:rsidRDefault="00E40CCF" w:rsidP="0013244E"/>
        </w:tc>
        <w:tc>
          <w:tcPr>
            <w:tcW w:w="915" w:type="dxa"/>
            <w:noWrap/>
            <w:hideMark/>
          </w:tcPr>
          <w:p w14:paraId="04DB38E9" w14:textId="77777777" w:rsidR="00E40CCF" w:rsidRPr="00C26A51" w:rsidRDefault="00E40CCF" w:rsidP="0013244E">
            <w:r w:rsidRPr="00C26A51">
              <w:t> </w:t>
            </w:r>
          </w:p>
        </w:tc>
        <w:tc>
          <w:tcPr>
            <w:tcW w:w="7019" w:type="dxa"/>
            <w:gridSpan w:val="2"/>
            <w:noWrap/>
            <w:hideMark/>
          </w:tcPr>
          <w:p w14:paraId="69230088" w14:textId="77777777" w:rsidR="00E40CCF" w:rsidRPr="00C26A51" w:rsidRDefault="00E40CCF" w:rsidP="0013244E">
            <w:pPr>
              <w:rPr>
                <w:b/>
                <w:bCs/>
              </w:rPr>
            </w:pPr>
            <w:r w:rsidRPr="00C26A51">
              <w:rPr>
                <w:b/>
                <w:bCs/>
              </w:rPr>
              <w:t>20  PROPRIETARY LININGS AND PARTITIONS</w:t>
            </w:r>
          </w:p>
        </w:tc>
        <w:tc>
          <w:tcPr>
            <w:tcW w:w="1173" w:type="dxa"/>
            <w:hideMark/>
          </w:tcPr>
          <w:p w14:paraId="7ED862F4" w14:textId="77777777" w:rsidR="00E40CCF" w:rsidRPr="00C26A51" w:rsidRDefault="00E40CCF" w:rsidP="0013244E">
            <w:r w:rsidRPr="00C26A51">
              <w:t> </w:t>
            </w:r>
          </w:p>
        </w:tc>
        <w:tc>
          <w:tcPr>
            <w:tcW w:w="1305" w:type="dxa"/>
            <w:hideMark/>
          </w:tcPr>
          <w:p w14:paraId="4E592D04" w14:textId="77777777" w:rsidR="00E40CCF" w:rsidRPr="00C26A51" w:rsidRDefault="00E40CCF" w:rsidP="0013244E">
            <w:r w:rsidRPr="00C26A51">
              <w:t> </w:t>
            </w:r>
          </w:p>
        </w:tc>
        <w:tc>
          <w:tcPr>
            <w:tcW w:w="954" w:type="dxa"/>
            <w:hideMark/>
          </w:tcPr>
          <w:p w14:paraId="4E20CE64" w14:textId="77777777" w:rsidR="00E40CCF" w:rsidRPr="00C26A51" w:rsidRDefault="00E40CCF" w:rsidP="0013244E">
            <w:r w:rsidRPr="00C26A51">
              <w:t> </w:t>
            </w:r>
          </w:p>
        </w:tc>
        <w:tc>
          <w:tcPr>
            <w:tcW w:w="1154" w:type="dxa"/>
            <w:hideMark/>
          </w:tcPr>
          <w:p w14:paraId="5B9AA74C" w14:textId="77777777" w:rsidR="00E40CCF" w:rsidRPr="00C26A51" w:rsidRDefault="00E40CCF" w:rsidP="0013244E">
            <w:r w:rsidRPr="00C26A51">
              <w:t> </w:t>
            </w:r>
          </w:p>
        </w:tc>
        <w:tc>
          <w:tcPr>
            <w:tcW w:w="1305" w:type="dxa"/>
            <w:hideMark/>
          </w:tcPr>
          <w:p w14:paraId="5710E7B3" w14:textId="77777777" w:rsidR="00E40CCF" w:rsidRPr="00C26A51" w:rsidRDefault="00E40CCF" w:rsidP="0013244E">
            <w:r w:rsidRPr="00C26A51">
              <w:t> </w:t>
            </w:r>
          </w:p>
        </w:tc>
        <w:tc>
          <w:tcPr>
            <w:tcW w:w="1207" w:type="dxa"/>
            <w:noWrap/>
            <w:hideMark/>
          </w:tcPr>
          <w:p w14:paraId="3E9596BE" w14:textId="77777777" w:rsidR="00E40CCF" w:rsidRPr="00C26A51" w:rsidRDefault="00E40CCF" w:rsidP="0013244E"/>
        </w:tc>
      </w:tr>
      <w:tr w:rsidR="00E40CCF" w:rsidRPr="00C26A51" w14:paraId="579E0ABA" w14:textId="77777777" w:rsidTr="0013244E">
        <w:trPr>
          <w:trHeight w:val="300"/>
        </w:trPr>
        <w:tc>
          <w:tcPr>
            <w:tcW w:w="356" w:type="dxa"/>
            <w:noWrap/>
            <w:hideMark/>
          </w:tcPr>
          <w:p w14:paraId="18E97BD2" w14:textId="77777777" w:rsidR="00E40CCF" w:rsidRPr="00C26A51" w:rsidRDefault="00E40CCF" w:rsidP="0013244E"/>
        </w:tc>
        <w:tc>
          <w:tcPr>
            <w:tcW w:w="915" w:type="dxa"/>
            <w:noWrap/>
            <w:hideMark/>
          </w:tcPr>
          <w:p w14:paraId="503FEFE5" w14:textId="77777777" w:rsidR="00E40CCF" w:rsidRPr="00C26A51" w:rsidRDefault="00E40CCF" w:rsidP="0013244E">
            <w:r w:rsidRPr="00C26A51">
              <w:t> </w:t>
            </w:r>
          </w:p>
        </w:tc>
        <w:tc>
          <w:tcPr>
            <w:tcW w:w="1701" w:type="dxa"/>
            <w:noWrap/>
            <w:hideMark/>
          </w:tcPr>
          <w:p w14:paraId="3FE2FE68" w14:textId="77777777" w:rsidR="00E40CCF" w:rsidRPr="00C26A51" w:rsidRDefault="00E40CCF" w:rsidP="0013244E">
            <w:r w:rsidRPr="00C26A51">
              <w:t> </w:t>
            </w:r>
          </w:p>
        </w:tc>
        <w:tc>
          <w:tcPr>
            <w:tcW w:w="5318" w:type="dxa"/>
            <w:hideMark/>
          </w:tcPr>
          <w:p w14:paraId="0246A9F0" w14:textId="77777777" w:rsidR="00E40CCF" w:rsidRPr="00C26A51" w:rsidRDefault="00E40CCF" w:rsidP="0013244E">
            <w:pPr>
              <w:rPr>
                <w:u w:val="single"/>
              </w:rPr>
            </w:pPr>
            <w:r w:rsidRPr="00C26A51">
              <w:rPr>
                <w:u w:val="single"/>
              </w:rPr>
              <w:t> </w:t>
            </w:r>
          </w:p>
        </w:tc>
        <w:tc>
          <w:tcPr>
            <w:tcW w:w="1173" w:type="dxa"/>
            <w:hideMark/>
          </w:tcPr>
          <w:p w14:paraId="6BF1FA9B" w14:textId="77777777" w:rsidR="00E40CCF" w:rsidRPr="00C26A51" w:rsidRDefault="00E40CCF" w:rsidP="0013244E">
            <w:r w:rsidRPr="00C26A51">
              <w:t> </w:t>
            </w:r>
          </w:p>
        </w:tc>
        <w:tc>
          <w:tcPr>
            <w:tcW w:w="1305" w:type="dxa"/>
            <w:hideMark/>
          </w:tcPr>
          <w:p w14:paraId="3D2802C6" w14:textId="77777777" w:rsidR="00E40CCF" w:rsidRPr="00C26A51" w:rsidRDefault="00E40CCF" w:rsidP="0013244E">
            <w:r w:rsidRPr="00C26A51">
              <w:t> </w:t>
            </w:r>
          </w:p>
        </w:tc>
        <w:tc>
          <w:tcPr>
            <w:tcW w:w="954" w:type="dxa"/>
            <w:hideMark/>
          </w:tcPr>
          <w:p w14:paraId="42FF3714" w14:textId="77777777" w:rsidR="00E40CCF" w:rsidRPr="00C26A51" w:rsidRDefault="00E40CCF" w:rsidP="0013244E">
            <w:r w:rsidRPr="00C26A51">
              <w:t> </w:t>
            </w:r>
          </w:p>
        </w:tc>
        <w:tc>
          <w:tcPr>
            <w:tcW w:w="1154" w:type="dxa"/>
            <w:hideMark/>
          </w:tcPr>
          <w:p w14:paraId="53F0C93D" w14:textId="77777777" w:rsidR="00E40CCF" w:rsidRPr="00C26A51" w:rsidRDefault="00E40CCF" w:rsidP="0013244E">
            <w:r w:rsidRPr="00C26A51">
              <w:t> </w:t>
            </w:r>
          </w:p>
        </w:tc>
        <w:tc>
          <w:tcPr>
            <w:tcW w:w="1305" w:type="dxa"/>
            <w:hideMark/>
          </w:tcPr>
          <w:p w14:paraId="5765143B" w14:textId="77777777" w:rsidR="00E40CCF" w:rsidRPr="00C26A51" w:rsidRDefault="00E40CCF" w:rsidP="0013244E">
            <w:r w:rsidRPr="00C26A51">
              <w:t xml:space="preserve">                     -   </w:t>
            </w:r>
          </w:p>
        </w:tc>
        <w:tc>
          <w:tcPr>
            <w:tcW w:w="1207" w:type="dxa"/>
            <w:noWrap/>
            <w:hideMark/>
          </w:tcPr>
          <w:p w14:paraId="5BC60AED" w14:textId="77777777" w:rsidR="00E40CCF" w:rsidRPr="00C26A51" w:rsidRDefault="00E40CCF" w:rsidP="0013244E"/>
        </w:tc>
      </w:tr>
      <w:tr w:rsidR="00E40CCF" w:rsidRPr="00C26A51" w14:paraId="6708B3D7" w14:textId="77777777" w:rsidTr="0013244E">
        <w:trPr>
          <w:trHeight w:val="300"/>
        </w:trPr>
        <w:tc>
          <w:tcPr>
            <w:tcW w:w="356" w:type="dxa"/>
            <w:noWrap/>
            <w:hideMark/>
          </w:tcPr>
          <w:p w14:paraId="650E593C" w14:textId="77777777" w:rsidR="00E40CCF" w:rsidRPr="00C26A51" w:rsidRDefault="00E40CCF" w:rsidP="0013244E"/>
        </w:tc>
        <w:tc>
          <w:tcPr>
            <w:tcW w:w="915" w:type="dxa"/>
            <w:noWrap/>
            <w:hideMark/>
          </w:tcPr>
          <w:p w14:paraId="72824090" w14:textId="77777777" w:rsidR="00E40CCF" w:rsidRPr="00C26A51" w:rsidRDefault="00E40CCF" w:rsidP="0013244E">
            <w:r w:rsidRPr="00C26A51">
              <w:t> </w:t>
            </w:r>
          </w:p>
        </w:tc>
        <w:tc>
          <w:tcPr>
            <w:tcW w:w="7019" w:type="dxa"/>
            <w:gridSpan w:val="2"/>
            <w:hideMark/>
          </w:tcPr>
          <w:p w14:paraId="09F3D87D" w14:textId="77777777" w:rsidR="00E40CCF" w:rsidRPr="00C26A51" w:rsidRDefault="00E40CCF" w:rsidP="0013244E">
            <w:pPr>
              <w:rPr>
                <w:u w:val="single"/>
              </w:rPr>
            </w:pPr>
            <w:r w:rsidRPr="00C26A51">
              <w:rPr>
                <w:u w:val="single"/>
              </w:rPr>
              <w:t>Wall linings; single layer of 12.5mm thick Gyproc Moisture-resistant plasterboard, seamless jointing; skim plaster over all surfaces to receive decoration (measured elsewhere); on dots and dabs, fixed to walls; provide samples of all materials for approval; all as per Drawing 4021 and NBS K10/185, 403 and all relevant clauses of the Specification</w:t>
            </w:r>
          </w:p>
        </w:tc>
        <w:tc>
          <w:tcPr>
            <w:tcW w:w="1173" w:type="dxa"/>
            <w:hideMark/>
          </w:tcPr>
          <w:p w14:paraId="6AC4F6C5" w14:textId="77777777" w:rsidR="00E40CCF" w:rsidRPr="00C26A51" w:rsidRDefault="00E40CCF" w:rsidP="0013244E">
            <w:r w:rsidRPr="00C26A51">
              <w:t> </w:t>
            </w:r>
          </w:p>
        </w:tc>
        <w:tc>
          <w:tcPr>
            <w:tcW w:w="1305" w:type="dxa"/>
            <w:hideMark/>
          </w:tcPr>
          <w:p w14:paraId="213BC8B9" w14:textId="77777777" w:rsidR="00E40CCF" w:rsidRPr="00C26A51" w:rsidRDefault="00E40CCF" w:rsidP="0013244E">
            <w:r w:rsidRPr="00C26A51">
              <w:t> </w:t>
            </w:r>
          </w:p>
        </w:tc>
        <w:tc>
          <w:tcPr>
            <w:tcW w:w="954" w:type="dxa"/>
            <w:hideMark/>
          </w:tcPr>
          <w:p w14:paraId="0D901D14" w14:textId="77777777" w:rsidR="00E40CCF" w:rsidRPr="00C26A51" w:rsidRDefault="00E40CCF" w:rsidP="0013244E">
            <w:r w:rsidRPr="00C26A51">
              <w:t> </w:t>
            </w:r>
          </w:p>
        </w:tc>
        <w:tc>
          <w:tcPr>
            <w:tcW w:w="1154" w:type="dxa"/>
            <w:hideMark/>
          </w:tcPr>
          <w:p w14:paraId="6CB840C2" w14:textId="77777777" w:rsidR="00E40CCF" w:rsidRPr="00C26A51" w:rsidRDefault="00E40CCF" w:rsidP="0013244E">
            <w:r w:rsidRPr="00C26A51">
              <w:t> </w:t>
            </w:r>
          </w:p>
        </w:tc>
        <w:tc>
          <w:tcPr>
            <w:tcW w:w="1305" w:type="dxa"/>
            <w:hideMark/>
          </w:tcPr>
          <w:p w14:paraId="73995107" w14:textId="77777777" w:rsidR="00E40CCF" w:rsidRPr="00C26A51" w:rsidRDefault="00E40CCF" w:rsidP="0013244E">
            <w:r w:rsidRPr="00C26A51">
              <w:t xml:space="preserve">                     -   </w:t>
            </w:r>
          </w:p>
        </w:tc>
        <w:tc>
          <w:tcPr>
            <w:tcW w:w="1207" w:type="dxa"/>
            <w:noWrap/>
            <w:hideMark/>
          </w:tcPr>
          <w:p w14:paraId="5BC671CD" w14:textId="77777777" w:rsidR="00E40CCF" w:rsidRPr="00C26A51" w:rsidRDefault="00E40CCF" w:rsidP="0013244E"/>
        </w:tc>
      </w:tr>
      <w:tr w:rsidR="00E40CCF" w:rsidRPr="00C26A51" w14:paraId="0EF5F341" w14:textId="77777777" w:rsidTr="0013244E">
        <w:trPr>
          <w:trHeight w:val="300"/>
        </w:trPr>
        <w:tc>
          <w:tcPr>
            <w:tcW w:w="356" w:type="dxa"/>
            <w:noWrap/>
            <w:hideMark/>
          </w:tcPr>
          <w:p w14:paraId="53E82E4C" w14:textId="77777777" w:rsidR="00E40CCF" w:rsidRPr="00C26A51" w:rsidRDefault="00E40CCF" w:rsidP="0013244E"/>
        </w:tc>
        <w:tc>
          <w:tcPr>
            <w:tcW w:w="915" w:type="dxa"/>
            <w:noWrap/>
            <w:hideMark/>
          </w:tcPr>
          <w:p w14:paraId="0D4508BB" w14:textId="77777777" w:rsidR="00E40CCF" w:rsidRPr="00C26A51" w:rsidRDefault="00E40CCF" w:rsidP="0013244E">
            <w:r w:rsidRPr="00C26A51">
              <w:t> </w:t>
            </w:r>
          </w:p>
        </w:tc>
        <w:tc>
          <w:tcPr>
            <w:tcW w:w="1701" w:type="dxa"/>
            <w:noWrap/>
            <w:hideMark/>
          </w:tcPr>
          <w:p w14:paraId="2C6CAFB9" w14:textId="77777777" w:rsidR="00E40CCF" w:rsidRPr="00C26A51" w:rsidRDefault="00E40CCF" w:rsidP="0013244E">
            <w:r w:rsidRPr="00C26A51">
              <w:t> </w:t>
            </w:r>
          </w:p>
        </w:tc>
        <w:tc>
          <w:tcPr>
            <w:tcW w:w="5318" w:type="dxa"/>
            <w:hideMark/>
          </w:tcPr>
          <w:p w14:paraId="609E121D" w14:textId="77777777" w:rsidR="00E40CCF" w:rsidRPr="00C26A51" w:rsidRDefault="00E40CCF" w:rsidP="0013244E">
            <w:pPr>
              <w:rPr>
                <w:u w:val="single"/>
              </w:rPr>
            </w:pPr>
            <w:r w:rsidRPr="00C26A51">
              <w:rPr>
                <w:u w:val="single"/>
              </w:rPr>
              <w:t> </w:t>
            </w:r>
          </w:p>
        </w:tc>
        <w:tc>
          <w:tcPr>
            <w:tcW w:w="1173" w:type="dxa"/>
            <w:hideMark/>
          </w:tcPr>
          <w:p w14:paraId="2B29CE6F" w14:textId="77777777" w:rsidR="00E40CCF" w:rsidRPr="00C26A51" w:rsidRDefault="00E40CCF" w:rsidP="0013244E">
            <w:r w:rsidRPr="00C26A51">
              <w:t> </w:t>
            </w:r>
          </w:p>
        </w:tc>
        <w:tc>
          <w:tcPr>
            <w:tcW w:w="1305" w:type="dxa"/>
            <w:hideMark/>
          </w:tcPr>
          <w:p w14:paraId="7DE14160" w14:textId="77777777" w:rsidR="00E40CCF" w:rsidRPr="00C26A51" w:rsidRDefault="00E40CCF" w:rsidP="0013244E">
            <w:r w:rsidRPr="00C26A51">
              <w:t> </w:t>
            </w:r>
          </w:p>
        </w:tc>
        <w:tc>
          <w:tcPr>
            <w:tcW w:w="954" w:type="dxa"/>
            <w:hideMark/>
          </w:tcPr>
          <w:p w14:paraId="459603E6" w14:textId="77777777" w:rsidR="00E40CCF" w:rsidRPr="00C26A51" w:rsidRDefault="00E40CCF" w:rsidP="0013244E">
            <w:r w:rsidRPr="00C26A51">
              <w:t> </w:t>
            </w:r>
          </w:p>
        </w:tc>
        <w:tc>
          <w:tcPr>
            <w:tcW w:w="1154" w:type="dxa"/>
            <w:hideMark/>
          </w:tcPr>
          <w:p w14:paraId="27206A7E" w14:textId="77777777" w:rsidR="00E40CCF" w:rsidRPr="00C26A51" w:rsidRDefault="00E40CCF" w:rsidP="0013244E">
            <w:r w:rsidRPr="00C26A51">
              <w:t> </w:t>
            </w:r>
          </w:p>
        </w:tc>
        <w:tc>
          <w:tcPr>
            <w:tcW w:w="1305" w:type="dxa"/>
            <w:hideMark/>
          </w:tcPr>
          <w:p w14:paraId="21A238BF" w14:textId="77777777" w:rsidR="00E40CCF" w:rsidRPr="00C26A51" w:rsidRDefault="00E40CCF" w:rsidP="0013244E">
            <w:r w:rsidRPr="00C26A51">
              <w:t xml:space="preserve">                     -   </w:t>
            </w:r>
          </w:p>
        </w:tc>
        <w:tc>
          <w:tcPr>
            <w:tcW w:w="1207" w:type="dxa"/>
            <w:noWrap/>
            <w:hideMark/>
          </w:tcPr>
          <w:p w14:paraId="6767AA1C" w14:textId="77777777" w:rsidR="00E40CCF" w:rsidRPr="00C26A51" w:rsidRDefault="00E40CCF" w:rsidP="0013244E"/>
        </w:tc>
      </w:tr>
      <w:tr w:rsidR="00E40CCF" w:rsidRPr="00C26A51" w14:paraId="140DC735" w14:textId="77777777" w:rsidTr="0013244E">
        <w:trPr>
          <w:trHeight w:val="300"/>
        </w:trPr>
        <w:tc>
          <w:tcPr>
            <w:tcW w:w="356" w:type="dxa"/>
            <w:noWrap/>
            <w:hideMark/>
          </w:tcPr>
          <w:p w14:paraId="0C81BA7D" w14:textId="77777777" w:rsidR="00E40CCF" w:rsidRPr="00C26A51" w:rsidRDefault="00E40CCF" w:rsidP="0013244E"/>
        </w:tc>
        <w:tc>
          <w:tcPr>
            <w:tcW w:w="915" w:type="dxa"/>
            <w:noWrap/>
            <w:hideMark/>
          </w:tcPr>
          <w:p w14:paraId="67DC17E3" w14:textId="77777777" w:rsidR="00E40CCF" w:rsidRPr="00C26A51" w:rsidRDefault="00E40CCF" w:rsidP="0013244E">
            <w:r w:rsidRPr="00C26A51">
              <w:t> </w:t>
            </w:r>
          </w:p>
        </w:tc>
        <w:tc>
          <w:tcPr>
            <w:tcW w:w="7019" w:type="dxa"/>
            <w:gridSpan w:val="2"/>
            <w:hideMark/>
          </w:tcPr>
          <w:p w14:paraId="018D4E70" w14:textId="77777777" w:rsidR="00E40CCF" w:rsidRPr="00C26A51" w:rsidRDefault="00E40CCF" w:rsidP="0013244E">
            <w:r w:rsidRPr="00C26A51">
              <w:t>Wall linings; to walls; fixed in accordance with the manufacturer's recommendations with approved adhesive and secondary mechanical fixings</w:t>
            </w:r>
          </w:p>
        </w:tc>
        <w:tc>
          <w:tcPr>
            <w:tcW w:w="1173" w:type="dxa"/>
            <w:hideMark/>
          </w:tcPr>
          <w:p w14:paraId="2506D28A" w14:textId="77777777" w:rsidR="00E40CCF" w:rsidRPr="00C26A51" w:rsidRDefault="00E40CCF" w:rsidP="0013244E">
            <w:r w:rsidRPr="00C26A51">
              <w:t> </w:t>
            </w:r>
          </w:p>
        </w:tc>
        <w:tc>
          <w:tcPr>
            <w:tcW w:w="1305" w:type="dxa"/>
            <w:hideMark/>
          </w:tcPr>
          <w:p w14:paraId="11C7C64A" w14:textId="77777777" w:rsidR="00E40CCF" w:rsidRPr="00C26A51" w:rsidRDefault="00E40CCF" w:rsidP="0013244E">
            <w:r w:rsidRPr="00C26A51">
              <w:t> </w:t>
            </w:r>
          </w:p>
        </w:tc>
        <w:tc>
          <w:tcPr>
            <w:tcW w:w="954" w:type="dxa"/>
            <w:hideMark/>
          </w:tcPr>
          <w:p w14:paraId="380EAECE" w14:textId="77777777" w:rsidR="00E40CCF" w:rsidRPr="00C26A51" w:rsidRDefault="00E40CCF" w:rsidP="0013244E">
            <w:r w:rsidRPr="00C26A51">
              <w:t> </w:t>
            </w:r>
          </w:p>
        </w:tc>
        <w:tc>
          <w:tcPr>
            <w:tcW w:w="1154" w:type="dxa"/>
            <w:hideMark/>
          </w:tcPr>
          <w:p w14:paraId="2654F396" w14:textId="77777777" w:rsidR="00E40CCF" w:rsidRPr="00C26A51" w:rsidRDefault="00E40CCF" w:rsidP="0013244E">
            <w:r w:rsidRPr="00C26A51">
              <w:t> </w:t>
            </w:r>
          </w:p>
        </w:tc>
        <w:tc>
          <w:tcPr>
            <w:tcW w:w="1305" w:type="dxa"/>
            <w:hideMark/>
          </w:tcPr>
          <w:p w14:paraId="24117C17" w14:textId="77777777" w:rsidR="00E40CCF" w:rsidRPr="00C26A51" w:rsidRDefault="00E40CCF" w:rsidP="0013244E">
            <w:r w:rsidRPr="00C26A51">
              <w:t xml:space="preserve">                     -   </w:t>
            </w:r>
          </w:p>
        </w:tc>
        <w:tc>
          <w:tcPr>
            <w:tcW w:w="1207" w:type="dxa"/>
            <w:noWrap/>
            <w:hideMark/>
          </w:tcPr>
          <w:p w14:paraId="4DD2337B" w14:textId="77777777" w:rsidR="00E40CCF" w:rsidRPr="00C26A51" w:rsidRDefault="00E40CCF" w:rsidP="0013244E"/>
        </w:tc>
      </w:tr>
      <w:tr w:rsidR="00E40CCF" w:rsidRPr="00C26A51" w14:paraId="6168E847" w14:textId="77777777" w:rsidTr="0013244E">
        <w:trPr>
          <w:trHeight w:val="300"/>
        </w:trPr>
        <w:tc>
          <w:tcPr>
            <w:tcW w:w="356" w:type="dxa"/>
            <w:noWrap/>
            <w:hideMark/>
          </w:tcPr>
          <w:p w14:paraId="6FA007B4" w14:textId="77777777" w:rsidR="00E40CCF" w:rsidRPr="00C26A51" w:rsidRDefault="00E40CCF" w:rsidP="0013244E"/>
        </w:tc>
        <w:tc>
          <w:tcPr>
            <w:tcW w:w="915" w:type="dxa"/>
            <w:noWrap/>
            <w:hideMark/>
          </w:tcPr>
          <w:p w14:paraId="69548138" w14:textId="77777777" w:rsidR="00E40CCF" w:rsidRPr="00C26A51" w:rsidRDefault="00E40CCF" w:rsidP="0013244E">
            <w:r w:rsidRPr="00C26A51">
              <w:t> </w:t>
            </w:r>
          </w:p>
        </w:tc>
        <w:tc>
          <w:tcPr>
            <w:tcW w:w="1701" w:type="dxa"/>
            <w:noWrap/>
            <w:hideMark/>
          </w:tcPr>
          <w:p w14:paraId="69EE32DC" w14:textId="77777777" w:rsidR="00E40CCF" w:rsidRPr="00C26A51" w:rsidRDefault="00E40CCF" w:rsidP="0013244E">
            <w:r w:rsidRPr="00C26A51">
              <w:t> </w:t>
            </w:r>
          </w:p>
        </w:tc>
        <w:tc>
          <w:tcPr>
            <w:tcW w:w="5318" w:type="dxa"/>
            <w:hideMark/>
          </w:tcPr>
          <w:p w14:paraId="722202E0" w14:textId="77777777" w:rsidR="00E40CCF" w:rsidRPr="00C26A51" w:rsidRDefault="00E40CCF" w:rsidP="0013244E">
            <w:pPr>
              <w:rPr>
                <w:u w:val="single"/>
              </w:rPr>
            </w:pPr>
            <w:r w:rsidRPr="00C26A51">
              <w:rPr>
                <w:u w:val="single"/>
              </w:rPr>
              <w:t> </w:t>
            </w:r>
          </w:p>
        </w:tc>
        <w:tc>
          <w:tcPr>
            <w:tcW w:w="1173" w:type="dxa"/>
            <w:hideMark/>
          </w:tcPr>
          <w:p w14:paraId="1DD54D3A" w14:textId="77777777" w:rsidR="00E40CCF" w:rsidRPr="00C26A51" w:rsidRDefault="00E40CCF" w:rsidP="0013244E">
            <w:r w:rsidRPr="00C26A51">
              <w:t> </w:t>
            </w:r>
          </w:p>
        </w:tc>
        <w:tc>
          <w:tcPr>
            <w:tcW w:w="1305" w:type="dxa"/>
            <w:hideMark/>
          </w:tcPr>
          <w:p w14:paraId="1B007BAB" w14:textId="77777777" w:rsidR="00E40CCF" w:rsidRPr="00C26A51" w:rsidRDefault="00E40CCF" w:rsidP="0013244E">
            <w:r w:rsidRPr="00C26A51">
              <w:t> </w:t>
            </w:r>
          </w:p>
        </w:tc>
        <w:tc>
          <w:tcPr>
            <w:tcW w:w="954" w:type="dxa"/>
            <w:hideMark/>
          </w:tcPr>
          <w:p w14:paraId="7C95218A" w14:textId="77777777" w:rsidR="00E40CCF" w:rsidRPr="00C26A51" w:rsidRDefault="00E40CCF" w:rsidP="0013244E">
            <w:r w:rsidRPr="00C26A51">
              <w:t> </w:t>
            </w:r>
          </w:p>
        </w:tc>
        <w:tc>
          <w:tcPr>
            <w:tcW w:w="1154" w:type="dxa"/>
            <w:hideMark/>
          </w:tcPr>
          <w:p w14:paraId="0034A3D9" w14:textId="77777777" w:rsidR="00E40CCF" w:rsidRPr="00C26A51" w:rsidRDefault="00E40CCF" w:rsidP="0013244E">
            <w:r w:rsidRPr="00C26A51">
              <w:t> </w:t>
            </w:r>
          </w:p>
        </w:tc>
        <w:tc>
          <w:tcPr>
            <w:tcW w:w="1305" w:type="dxa"/>
            <w:hideMark/>
          </w:tcPr>
          <w:p w14:paraId="7E7E60EB" w14:textId="77777777" w:rsidR="00E40CCF" w:rsidRPr="00C26A51" w:rsidRDefault="00E40CCF" w:rsidP="0013244E">
            <w:r w:rsidRPr="00C26A51">
              <w:t xml:space="preserve">                     -   </w:t>
            </w:r>
          </w:p>
        </w:tc>
        <w:tc>
          <w:tcPr>
            <w:tcW w:w="1207" w:type="dxa"/>
            <w:noWrap/>
            <w:hideMark/>
          </w:tcPr>
          <w:p w14:paraId="51591434" w14:textId="77777777" w:rsidR="00E40CCF" w:rsidRPr="00C26A51" w:rsidRDefault="00E40CCF" w:rsidP="0013244E"/>
        </w:tc>
      </w:tr>
      <w:tr w:rsidR="00E40CCF" w:rsidRPr="00C26A51" w14:paraId="0B529966" w14:textId="77777777" w:rsidTr="0013244E">
        <w:trPr>
          <w:trHeight w:val="300"/>
        </w:trPr>
        <w:tc>
          <w:tcPr>
            <w:tcW w:w="356" w:type="dxa"/>
            <w:noWrap/>
            <w:hideMark/>
          </w:tcPr>
          <w:p w14:paraId="10A3E062" w14:textId="77777777" w:rsidR="00E40CCF" w:rsidRPr="00C26A51" w:rsidRDefault="00E40CCF" w:rsidP="0013244E"/>
        </w:tc>
        <w:tc>
          <w:tcPr>
            <w:tcW w:w="915" w:type="dxa"/>
            <w:noWrap/>
            <w:hideMark/>
          </w:tcPr>
          <w:p w14:paraId="79E3DB5A" w14:textId="77777777" w:rsidR="00E40CCF" w:rsidRPr="00C26A51" w:rsidRDefault="00E40CCF" w:rsidP="0013244E">
            <w:r w:rsidRPr="00C26A51">
              <w:t>12.15</w:t>
            </w:r>
          </w:p>
        </w:tc>
        <w:tc>
          <w:tcPr>
            <w:tcW w:w="1701" w:type="dxa"/>
            <w:noWrap/>
            <w:hideMark/>
          </w:tcPr>
          <w:p w14:paraId="3562FE09" w14:textId="77777777" w:rsidR="00E40CCF" w:rsidRPr="00C26A51" w:rsidRDefault="00E40CCF" w:rsidP="0013244E">
            <w:r w:rsidRPr="00C26A51">
              <w:t> </w:t>
            </w:r>
          </w:p>
        </w:tc>
        <w:tc>
          <w:tcPr>
            <w:tcW w:w="5318" w:type="dxa"/>
            <w:hideMark/>
          </w:tcPr>
          <w:p w14:paraId="31B8804E" w14:textId="77777777" w:rsidR="00E40CCF" w:rsidRPr="00C26A51" w:rsidRDefault="00E40CCF" w:rsidP="0013244E">
            <w:r w:rsidRPr="00C26A51">
              <w:t>exceeding 600mm wide</w:t>
            </w:r>
          </w:p>
        </w:tc>
        <w:tc>
          <w:tcPr>
            <w:tcW w:w="1173" w:type="dxa"/>
            <w:hideMark/>
          </w:tcPr>
          <w:p w14:paraId="0E1EEC6F" w14:textId="77777777" w:rsidR="00E40CCF" w:rsidRPr="00C26A51" w:rsidRDefault="00E40CCF" w:rsidP="0013244E">
            <w:r w:rsidRPr="00C26A51">
              <w:t>133.97</w:t>
            </w:r>
          </w:p>
        </w:tc>
        <w:tc>
          <w:tcPr>
            <w:tcW w:w="1305" w:type="dxa"/>
            <w:hideMark/>
          </w:tcPr>
          <w:p w14:paraId="5361055C" w14:textId="77777777" w:rsidR="00E40CCF" w:rsidRPr="00C26A51" w:rsidRDefault="00E40CCF" w:rsidP="0013244E">
            <w:r w:rsidRPr="00C26A51">
              <w:t>135</w:t>
            </w:r>
          </w:p>
        </w:tc>
        <w:tc>
          <w:tcPr>
            <w:tcW w:w="954" w:type="dxa"/>
            <w:hideMark/>
          </w:tcPr>
          <w:p w14:paraId="4C178C9D" w14:textId="77777777" w:rsidR="00E40CCF" w:rsidRPr="00C26A51" w:rsidRDefault="00E40CCF" w:rsidP="0013244E">
            <w:r w:rsidRPr="00C26A51">
              <w:t>m2</w:t>
            </w:r>
          </w:p>
        </w:tc>
        <w:tc>
          <w:tcPr>
            <w:tcW w:w="1154" w:type="dxa"/>
            <w:hideMark/>
          </w:tcPr>
          <w:p w14:paraId="3E7A35FB" w14:textId="77777777" w:rsidR="00E40CCF" w:rsidRPr="00C26A51" w:rsidRDefault="00E40CCF" w:rsidP="0013244E">
            <w:r w:rsidRPr="00C26A51">
              <w:t> </w:t>
            </w:r>
          </w:p>
        </w:tc>
        <w:tc>
          <w:tcPr>
            <w:tcW w:w="1305" w:type="dxa"/>
            <w:hideMark/>
          </w:tcPr>
          <w:p w14:paraId="7175BAF1" w14:textId="77777777" w:rsidR="00E40CCF" w:rsidRPr="00C26A51" w:rsidRDefault="00E40CCF" w:rsidP="0013244E">
            <w:r w:rsidRPr="00C26A51">
              <w:t xml:space="preserve">                     -   </w:t>
            </w:r>
          </w:p>
        </w:tc>
        <w:tc>
          <w:tcPr>
            <w:tcW w:w="1207" w:type="dxa"/>
            <w:noWrap/>
            <w:hideMark/>
          </w:tcPr>
          <w:p w14:paraId="4C91AACF" w14:textId="77777777" w:rsidR="00E40CCF" w:rsidRPr="00C26A51" w:rsidRDefault="00E40CCF" w:rsidP="0013244E"/>
        </w:tc>
      </w:tr>
      <w:tr w:rsidR="00E40CCF" w:rsidRPr="00C26A51" w14:paraId="1D81B7B2" w14:textId="77777777" w:rsidTr="0013244E">
        <w:trPr>
          <w:trHeight w:val="300"/>
        </w:trPr>
        <w:tc>
          <w:tcPr>
            <w:tcW w:w="356" w:type="dxa"/>
            <w:noWrap/>
            <w:hideMark/>
          </w:tcPr>
          <w:p w14:paraId="7AD39B7E" w14:textId="77777777" w:rsidR="00E40CCF" w:rsidRPr="00C26A51" w:rsidRDefault="00E40CCF" w:rsidP="0013244E"/>
        </w:tc>
        <w:tc>
          <w:tcPr>
            <w:tcW w:w="915" w:type="dxa"/>
            <w:noWrap/>
            <w:hideMark/>
          </w:tcPr>
          <w:p w14:paraId="23012EE1" w14:textId="77777777" w:rsidR="00E40CCF" w:rsidRPr="00C26A51" w:rsidRDefault="00E40CCF" w:rsidP="0013244E">
            <w:r w:rsidRPr="00C26A51">
              <w:t> </w:t>
            </w:r>
          </w:p>
        </w:tc>
        <w:tc>
          <w:tcPr>
            <w:tcW w:w="1701" w:type="dxa"/>
            <w:noWrap/>
            <w:hideMark/>
          </w:tcPr>
          <w:p w14:paraId="7F703C2F" w14:textId="77777777" w:rsidR="00E40CCF" w:rsidRPr="00C26A51" w:rsidRDefault="00E40CCF" w:rsidP="0013244E">
            <w:r w:rsidRPr="00C26A51">
              <w:t> </w:t>
            </w:r>
          </w:p>
        </w:tc>
        <w:tc>
          <w:tcPr>
            <w:tcW w:w="5318" w:type="dxa"/>
            <w:hideMark/>
          </w:tcPr>
          <w:p w14:paraId="0FC1DE19" w14:textId="77777777" w:rsidR="00E40CCF" w:rsidRPr="00C26A51" w:rsidRDefault="00E40CCF" w:rsidP="0013244E">
            <w:pPr>
              <w:rPr>
                <w:u w:val="single"/>
              </w:rPr>
            </w:pPr>
            <w:r w:rsidRPr="00C26A51">
              <w:rPr>
                <w:u w:val="single"/>
              </w:rPr>
              <w:t> </w:t>
            </w:r>
          </w:p>
        </w:tc>
        <w:tc>
          <w:tcPr>
            <w:tcW w:w="1173" w:type="dxa"/>
            <w:hideMark/>
          </w:tcPr>
          <w:p w14:paraId="1B7224D9" w14:textId="77777777" w:rsidR="00E40CCF" w:rsidRPr="00C26A51" w:rsidRDefault="00E40CCF" w:rsidP="0013244E">
            <w:r w:rsidRPr="00C26A51">
              <w:t> </w:t>
            </w:r>
          </w:p>
        </w:tc>
        <w:tc>
          <w:tcPr>
            <w:tcW w:w="1305" w:type="dxa"/>
            <w:hideMark/>
          </w:tcPr>
          <w:p w14:paraId="04FC626A" w14:textId="77777777" w:rsidR="00E40CCF" w:rsidRPr="00C26A51" w:rsidRDefault="00E40CCF" w:rsidP="0013244E">
            <w:r w:rsidRPr="00C26A51">
              <w:t> </w:t>
            </w:r>
          </w:p>
        </w:tc>
        <w:tc>
          <w:tcPr>
            <w:tcW w:w="954" w:type="dxa"/>
            <w:hideMark/>
          </w:tcPr>
          <w:p w14:paraId="61583E38" w14:textId="77777777" w:rsidR="00E40CCF" w:rsidRPr="00C26A51" w:rsidRDefault="00E40CCF" w:rsidP="0013244E">
            <w:r w:rsidRPr="00C26A51">
              <w:t> </w:t>
            </w:r>
          </w:p>
        </w:tc>
        <w:tc>
          <w:tcPr>
            <w:tcW w:w="1154" w:type="dxa"/>
            <w:hideMark/>
          </w:tcPr>
          <w:p w14:paraId="1157CFA6" w14:textId="77777777" w:rsidR="00E40CCF" w:rsidRPr="00C26A51" w:rsidRDefault="00E40CCF" w:rsidP="0013244E">
            <w:r w:rsidRPr="00C26A51">
              <w:t> </w:t>
            </w:r>
          </w:p>
        </w:tc>
        <w:tc>
          <w:tcPr>
            <w:tcW w:w="1305" w:type="dxa"/>
            <w:hideMark/>
          </w:tcPr>
          <w:p w14:paraId="70C5DCF5" w14:textId="77777777" w:rsidR="00E40CCF" w:rsidRPr="00C26A51" w:rsidRDefault="00E40CCF" w:rsidP="0013244E">
            <w:r w:rsidRPr="00C26A51">
              <w:t xml:space="preserve">                     -   </w:t>
            </w:r>
          </w:p>
        </w:tc>
        <w:tc>
          <w:tcPr>
            <w:tcW w:w="1207" w:type="dxa"/>
            <w:noWrap/>
            <w:hideMark/>
          </w:tcPr>
          <w:p w14:paraId="71BA920C" w14:textId="77777777" w:rsidR="00E40CCF" w:rsidRPr="00C26A51" w:rsidRDefault="00E40CCF" w:rsidP="0013244E"/>
        </w:tc>
      </w:tr>
      <w:tr w:rsidR="00E40CCF" w:rsidRPr="00C26A51" w14:paraId="1C0DFF66" w14:textId="77777777" w:rsidTr="0013244E">
        <w:trPr>
          <w:trHeight w:val="300"/>
        </w:trPr>
        <w:tc>
          <w:tcPr>
            <w:tcW w:w="356" w:type="dxa"/>
            <w:noWrap/>
            <w:hideMark/>
          </w:tcPr>
          <w:p w14:paraId="1470D958" w14:textId="77777777" w:rsidR="00E40CCF" w:rsidRPr="00C26A51" w:rsidRDefault="00E40CCF" w:rsidP="0013244E"/>
        </w:tc>
        <w:tc>
          <w:tcPr>
            <w:tcW w:w="915" w:type="dxa"/>
            <w:noWrap/>
            <w:hideMark/>
          </w:tcPr>
          <w:p w14:paraId="484EC8DB" w14:textId="77777777" w:rsidR="00E40CCF" w:rsidRPr="00C26A51" w:rsidRDefault="00E40CCF" w:rsidP="0013244E">
            <w:r w:rsidRPr="00C26A51">
              <w:t>12.16</w:t>
            </w:r>
          </w:p>
        </w:tc>
        <w:tc>
          <w:tcPr>
            <w:tcW w:w="1701" w:type="dxa"/>
            <w:noWrap/>
            <w:hideMark/>
          </w:tcPr>
          <w:p w14:paraId="117C42C4" w14:textId="77777777" w:rsidR="00E40CCF" w:rsidRPr="00C26A51" w:rsidRDefault="00E40CCF" w:rsidP="0013244E">
            <w:r w:rsidRPr="00C26A51">
              <w:t> </w:t>
            </w:r>
          </w:p>
        </w:tc>
        <w:tc>
          <w:tcPr>
            <w:tcW w:w="5318" w:type="dxa"/>
            <w:hideMark/>
          </w:tcPr>
          <w:p w14:paraId="671A1E6F" w14:textId="77777777" w:rsidR="00E40CCF" w:rsidRPr="00C26A51" w:rsidRDefault="00E40CCF" w:rsidP="0013244E">
            <w:r w:rsidRPr="00C26A51">
              <w:t>not exceeding 600mm wide in reveals</w:t>
            </w:r>
          </w:p>
        </w:tc>
        <w:tc>
          <w:tcPr>
            <w:tcW w:w="1173" w:type="dxa"/>
            <w:hideMark/>
          </w:tcPr>
          <w:p w14:paraId="700E823B" w14:textId="77777777" w:rsidR="00E40CCF" w:rsidRPr="00C26A51" w:rsidRDefault="00E40CCF" w:rsidP="0013244E">
            <w:r w:rsidRPr="00C26A51">
              <w:t>23.90</w:t>
            </w:r>
          </w:p>
        </w:tc>
        <w:tc>
          <w:tcPr>
            <w:tcW w:w="1305" w:type="dxa"/>
            <w:hideMark/>
          </w:tcPr>
          <w:p w14:paraId="77A6FF93" w14:textId="77777777" w:rsidR="00E40CCF" w:rsidRPr="00C26A51" w:rsidRDefault="00E40CCF" w:rsidP="0013244E">
            <w:r w:rsidRPr="00C26A51">
              <w:t>24</w:t>
            </w:r>
          </w:p>
        </w:tc>
        <w:tc>
          <w:tcPr>
            <w:tcW w:w="954" w:type="dxa"/>
            <w:hideMark/>
          </w:tcPr>
          <w:p w14:paraId="5CA7AB34" w14:textId="77777777" w:rsidR="00E40CCF" w:rsidRPr="00C26A51" w:rsidRDefault="00E40CCF" w:rsidP="0013244E">
            <w:r w:rsidRPr="00C26A51">
              <w:t>m</w:t>
            </w:r>
          </w:p>
        </w:tc>
        <w:tc>
          <w:tcPr>
            <w:tcW w:w="1154" w:type="dxa"/>
            <w:hideMark/>
          </w:tcPr>
          <w:p w14:paraId="275FCD06" w14:textId="77777777" w:rsidR="00E40CCF" w:rsidRPr="00C26A51" w:rsidRDefault="00E40CCF" w:rsidP="0013244E">
            <w:r w:rsidRPr="00C26A51">
              <w:t> </w:t>
            </w:r>
          </w:p>
        </w:tc>
        <w:tc>
          <w:tcPr>
            <w:tcW w:w="1305" w:type="dxa"/>
            <w:hideMark/>
          </w:tcPr>
          <w:p w14:paraId="21491E92" w14:textId="77777777" w:rsidR="00E40CCF" w:rsidRPr="00C26A51" w:rsidRDefault="00E40CCF" w:rsidP="0013244E">
            <w:r w:rsidRPr="00C26A51">
              <w:t xml:space="preserve">                     -   </w:t>
            </w:r>
          </w:p>
        </w:tc>
        <w:tc>
          <w:tcPr>
            <w:tcW w:w="1207" w:type="dxa"/>
            <w:noWrap/>
            <w:hideMark/>
          </w:tcPr>
          <w:p w14:paraId="0D269425" w14:textId="77777777" w:rsidR="00E40CCF" w:rsidRPr="00C26A51" w:rsidRDefault="00E40CCF" w:rsidP="0013244E"/>
        </w:tc>
      </w:tr>
      <w:tr w:rsidR="00E40CCF" w:rsidRPr="00C26A51" w14:paraId="64D05158" w14:textId="77777777" w:rsidTr="0013244E">
        <w:trPr>
          <w:trHeight w:val="300"/>
        </w:trPr>
        <w:tc>
          <w:tcPr>
            <w:tcW w:w="356" w:type="dxa"/>
            <w:noWrap/>
            <w:hideMark/>
          </w:tcPr>
          <w:p w14:paraId="600BA91F" w14:textId="77777777" w:rsidR="00E40CCF" w:rsidRPr="00C26A51" w:rsidRDefault="00E40CCF" w:rsidP="0013244E"/>
        </w:tc>
        <w:tc>
          <w:tcPr>
            <w:tcW w:w="915" w:type="dxa"/>
            <w:noWrap/>
            <w:hideMark/>
          </w:tcPr>
          <w:p w14:paraId="3A63E586" w14:textId="77777777" w:rsidR="00E40CCF" w:rsidRPr="00C26A51" w:rsidRDefault="00E40CCF" w:rsidP="0013244E">
            <w:r w:rsidRPr="00C26A51">
              <w:t> </w:t>
            </w:r>
          </w:p>
        </w:tc>
        <w:tc>
          <w:tcPr>
            <w:tcW w:w="1701" w:type="dxa"/>
            <w:noWrap/>
            <w:hideMark/>
          </w:tcPr>
          <w:p w14:paraId="256928A9" w14:textId="77777777" w:rsidR="00E40CCF" w:rsidRPr="00C26A51" w:rsidRDefault="00E40CCF" w:rsidP="0013244E">
            <w:r w:rsidRPr="00C26A51">
              <w:t> </w:t>
            </w:r>
          </w:p>
        </w:tc>
        <w:tc>
          <w:tcPr>
            <w:tcW w:w="5318" w:type="dxa"/>
            <w:hideMark/>
          </w:tcPr>
          <w:p w14:paraId="4E49B336" w14:textId="77777777" w:rsidR="00E40CCF" w:rsidRPr="00C26A51" w:rsidRDefault="00E40CCF" w:rsidP="0013244E">
            <w:pPr>
              <w:rPr>
                <w:u w:val="single"/>
              </w:rPr>
            </w:pPr>
            <w:r w:rsidRPr="00C26A51">
              <w:rPr>
                <w:u w:val="single"/>
              </w:rPr>
              <w:t> </w:t>
            </w:r>
          </w:p>
        </w:tc>
        <w:tc>
          <w:tcPr>
            <w:tcW w:w="1173" w:type="dxa"/>
            <w:hideMark/>
          </w:tcPr>
          <w:p w14:paraId="7C6CF3F5" w14:textId="77777777" w:rsidR="00E40CCF" w:rsidRPr="00C26A51" w:rsidRDefault="00E40CCF" w:rsidP="0013244E">
            <w:r w:rsidRPr="00C26A51">
              <w:t> </w:t>
            </w:r>
          </w:p>
        </w:tc>
        <w:tc>
          <w:tcPr>
            <w:tcW w:w="1305" w:type="dxa"/>
            <w:hideMark/>
          </w:tcPr>
          <w:p w14:paraId="7AD7F9EF" w14:textId="77777777" w:rsidR="00E40CCF" w:rsidRPr="00C26A51" w:rsidRDefault="00E40CCF" w:rsidP="0013244E">
            <w:r w:rsidRPr="00C26A51">
              <w:t> </w:t>
            </w:r>
          </w:p>
        </w:tc>
        <w:tc>
          <w:tcPr>
            <w:tcW w:w="954" w:type="dxa"/>
            <w:hideMark/>
          </w:tcPr>
          <w:p w14:paraId="4A9C3072" w14:textId="77777777" w:rsidR="00E40CCF" w:rsidRPr="00C26A51" w:rsidRDefault="00E40CCF" w:rsidP="0013244E">
            <w:r w:rsidRPr="00C26A51">
              <w:t> </w:t>
            </w:r>
          </w:p>
        </w:tc>
        <w:tc>
          <w:tcPr>
            <w:tcW w:w="1154" w:type="dxa"/>
            <w:hideMark/>
          </w:tcPr>
          <w:p w14:paraId="64FB7189" w14:textId="77777777" w:rsidR="00E40CCF" w:rsidRPr="00C26A51" w:rsidRDefault="00E40CCF" w:rsidP="0013244E">
            <w:r w:rsidRPr="00C26A51">
              <w:t> </w:t>
            </w:r>
          </w:p>
        </w:tc>
        <w:tc>
          <w:tcPr>
            <w:tcW w:w="1305" w:type="dxa"/>
            <w:hideMark/>
          </w:tcPr>
          <w:p w14:paraId="1D3F72BB" w14:textId="77777777" w:rsidR="00E40CCF" w:rsidRPr="00C26A51" w:rsidRDefault="00E40CCF" w:rsidP="0013244E">
            <w:r w:rsidRPr="00C26A51">
              <w:t xml:space="preserve">                     -   </w:t>
            </w:r>
          </w:p>
        </w:tc>
        <w:tc>
          <w:tcPr>
            <w:tcW w:w="1207" w:type="dxa"/>
            <w:noWrap/>
            <w:hideMark/>
          </w:tcPr>
          <w:p w14:paraId="2621413C" w14:textId="77777777" w:rsidR="00E40CCF" w:rsidRPr="00C26A51" w:rsidRDefault="00E40CCF" w:rsidP="0013244E"/>
        </w:tc>
      </w:tr>
      <w:tr w:rsidR="00E40CCF" w:rsidRPr="00C26A51" w14:paraId="35F58BC1" w14:textId="77777777" w:rsidTr="0013244E">
        <w:trPr>
          <w:trHeight w:val="1500"/>
        </w:trPr>
        <w:tc>
          <w:tcPr>
            <w:tcW w:w="356" w:type="dxa"/>
            <w:noWrap/>
            <w:hideMark/>
          </w:tcPr>
          <w:p w14:paraId="26CD7FCD" w14:textId="77777777" w:rsidR="00E40CCF" w:rsidRPr="00C26A51" w:rsidRDefault="00E40CCF" w:rsidP="0013244E"/>
        </w:tc>
        <w:tc>
          <w:tcPr>
            <w:tcW w:w="915" w:type="dxa"/>
            <w:noWrap/>
            <w:hideMark/>
          </w:tcPr>
          <w:p w14:paraId="34ACA55A" w14:textId="77777777" w:rsidR="00E40CCF" w:rsidRPr="00C26A51" w:rsidRDefault="00E40CCF" w:rsidP="0013244E">
            <w:r w:rsidRPr="00C26A51">
              <w:t>12.17</w:t>
            </w:r>
          </w:p>
        </w:tc>
        <w:tc>
          <w:tcPr>
            <w:tcW w:w="1701" w:type="dxa"/>
            <w:noWrap/>
            <w:hideMark/>
          </w:tcPr>
          <w:p w14:paraId="5E504B47" w14:textId="77777777" w:rsidR="00E40CCF" w:rsidRPr="00C26A51" w:rsidRDefault="00E40CCF" w:rsidP="0013244E">
            <w:r w:rsidRPr="00C26A51">
              <w:t> </w:t>
            </w:r>
          </w:p>
        </w:tc>
        <w:tc>
          <w:tcPr>
            <w:tcW w:w="5318" w:type="dxa"/>
            <w:hideMark/>
          </w:tcPr>
          <w:p w14:paraId="4964DDFA" w14:textId="77777777" w:rsidR="00E40CCF" w:rsidRPr="00C26A51" w:rsidRDefault="00E40CCF" w:rsidP="0013244E">
            <w:r w:rsidRPr="00C26A51">
              <w:t>extra for supply and apply magnetic plaster skim, Thistlepro Magantic Plaster (in lieu of ordinary skim); to area size 2,500 x 1,200mm; including supplying 200pieces of 4 x 8mm Neodymium Disc Magnetic N42 (1.79kg Pull) silver, via Magnetic store; all as per M20/220 and all relevant clauses of the Specification</w:t>
            </w:r>
          </w:p>
        </w:tc>
        <w:tc>
          <w:tcPr>
            <w:tcW w:w="1173" w:type="dxa"/>
            <w:hideMark/>
          </w:tcPr>
          <w:p w14:paraId="3DA48AF9" w14:textId="77777777" w:rsidR="00E40CCF" w:rsidRPr="00C26A51" w:rsidRDefault="00E40CCF" w:rsidP="0013244E">
            <w:r w:rsidRPr="00C26A51">
              <w:t>1.00</w:t>
            </w:r>
          </w:p>
        </w:tc>
        <w:tc>
          <w:tcPr>
            <w:tcW w:w="1305" w:type="dxa"/>
            <w:hideMark/>
          </w:tcPr>
          <w:p w14:paraId="6C745369" w14:textId="77777777" w:rsidR="00E40CCF" w:rsidRPr="00C26A51" w:rsidRDefault="00E40CCF" w:rsidP="0013244E">
            <w:r w:rsidRPr="00C26A51">
              <w:t>1</w:t>
            </w:r>
          </w:p>
        </w:tc>
        <w:tc>
          <w:tcPr>
            <w:tcW w:w="954" w:type="dxa"/>
            <w:hideMark/>
          </w:tcPr>
          <w:p w14:paraId="45B0E4FF" w14:textId="77777777" w:rsidR="00E40CCF" w:rsidRPr="00C26A51" w:rsidRDefault="00E40CCF" w:rsidP="0013244E">
            <w:r w:rsidRPr="00C26A51">
              <w:t>Item</w:t>
            </w:r>
          </w:p>
        </w:tc>
        <w:tc>
          <w:tcPr>
            <w:tcW w:w="1154" w:type="dxa"/>
            <w:hideMark/>
          </w:tcPr>
          <w:p w14:paraId="2E4DDC3C" w14:textId="77777777" w:rsidR="00E40CCF" w:rsidRPr="00C26A51" w:rsidRDefault="00E40CCF" w:rsidP="0013244E">
            <w:r w:rsidRPr="00C26A51">
              <w:t> </w:t>
            </w:r>
          </w:p>
        </w:tc>
        <w:tc>
          <w:tcPr>
            <w:tcW w:w="1305" w:type="dxa"/>
            <w:hideMark/>
          </w:tcPr>
          <w:p w14:paraId="7C06BC37" w14:textId="77777777" w:rsidR="00E40CCF" w:rsidRPr="00C26A51" w:rsidRDefault="00E40CCF" w:rsidP="0013244E">
            <w:r w:rsidRPr="00C26A51">
              <w:t xml:space="preserve">                     -   </w:t>
            </w:r>
          </w:p>
        </w:tc>
        <w:tc>
          <w:tcPr>
            <w:tcW w:w="1207" w:type="dxa"/>
            <w:noWrap/>
            <w:hideMark/>
          </w:tcPr>
          <w:p w14:paraId="296F82B1" w14:textId="77777777" w:rsidR="00E40CCF" w:rsidRPr="00C26A51" w:rsidRDefault="00E40CCF" w:rsidP="0013244E"/>
        </w:tc>
      </w:tr>
      <w:tr w:rsidR="00E40CCF" w:rsidRPr="00C26A51" w14:paraId="0BA389A4" w14:textId="77777777" w:rsidTr="0013244E">
        <w:trPr>
          <w:trHeight w:val="300"/>
        </w:trPr>
        <w:tc>
          <w:tcPr>
            <w:tcW w:w="356" w:type="dxa"/>
            <w:noWrap/>
            <w:hideMark/>
          </w:tcPr>
          <w:p w14:paraId="27FF4195" w14:textId="77777777" w:rsidR="00E40CCF" w:rsidRPr="00C26A51" w:rsidRDefault="00E40CCF" w:rsidP="0013244E"/>
        </w:tc>
        <w:tc>
          <w:tcPr>
            <w:tcW w:w="915" w:type="dxa"/>
            <w:noWrap/>
            <w:hideMark/>
          </w:tcPr>
          <w:p w14:paraId="0683BC23" w14:textId="77777777" w:rsidR="00E40CCF" w:rsidRPr="00C26A51" w:rsidRDefault="00E40CCF" w:rsidP="0013244E">
            <w:r w:rsidRPr="00C26A51">
              <w:t> </w:t>
            </w:r>
          </w:p>
        </w:tc>
        <w:tc>
          <w:tcPr>
            <w:tcW w:w="1701" w:type="dxa"/>
            <w:noWrap/>
            <w:hideMark/>
          </w:tcPr>
          <w:p w14:paraId="06D53760" w14:textId="77777777" w:rsidR="00E40CCF" w:rsidRPr="00C26A51" w:rsidRDefault="00E40CCF" w:rsidP="0013244E">
            <w:r w:rsidRPr="00C26A51">
              <w:t> </w:t>
            </w:r>
          </w:p>
        </w:tc>
        <w:tc>
          <w:tcPr>
            <w:tcW w:w="5318" w:type="dxa"/>
            <w:hideMark/>
          </w:tcPr>
          <w:p w14:paraId="3CBA1B3E" w14:textId="77777777" w:rsidR="00E40CCF" w:rsidRPr="00C26A51" w:rsidRDefault="00E40CCF" w:rsidP="0013244E">
            <w:pPr>
              <w:rPr>
                <w:u w:val="single"/>
              </w:rPr>
            </w:pPr>
            <w:r w:rsidRPr="00C26A51">
              <w:rPr>
                <w:u w:val="single"/>
              </w:rPr>
              <w:t> </w:t>
            </w:r>
          </w:p>
        </w:tc>
        <w:tc>
          <w:tcPr>
            <w:tcW w:w="1173" w:type="dxa"/>
            <w:hideMark/>
          </w:tcPr>
          <w:p w14:paraId="4AB3EA4C" w14:textId="77777777" w:rsidR="00E40CCF" w:rsidRPr="00C26A51" w:rsidRDefault="00E40CCF" w:rsidP="0013244E">
            <w:r w:rsidRPr="00C26A51">
              <w:t> </w:t>
            </w:r>
          </w:p>
        </w:tc>
        <w:tc>
          <w:tcPr>
            <w:tcW w:w="1305" w:type="dxa"/>
            <w:hideMark/>
          </w:tcPr>
          <w:p w14:paraId="7330381A" w14:textId="77777777" w:rsidR="00E40CCF" w:rsidRPr="00C26A51" w:rsidRDefault="00E40CCF" w:rsidP="0013244E">
            <w:r w:rsidRPr="00C26A51">
              <w:t> </w:t>
            </w:r>
          </w:p>
        </w:tc>
        <w:tc>
          <w:tcPr>
            <w:tcW w:w="954" w:type="dxa"/>
            <w:hideMark/>
          </w:tcPr>
          <w:p w14:paraId="1BE53D20" w14:textId="77777777" w:rsidR="00E40CCF" w:rsidRPr="00C26A51" w:rsidRDefault="00E40CCF" w:rsidP="0013244E">
            <w:r w:rsidRPr="00C26A51">
              <w:t> </w:t>
            </w:r>
          </w:p>
        </w:tc>
        <w:tc>
          <w:tcPr>
            <w:tcW w:w="1154" w:type="dxa"/>
            <w:hideMark/>
          </w:tcPr>
          <w:p w14:paraId="4466BBE2" w14:textId="77777777" w:rsidR="00E40CCF" w:rsidRPr="00C26A51" w:rsidRDefault="00E40CCF" w:rsidP="0013244E">
            <w:r w:rsidRPr="00C26A51">
              <w:t> </w:t>
            </w:r>
          </w:p>
        </w:tc>
        <w:tc>
          <w:tcPr>
            <w:tcW w:w="1305" w:type="dxa"/>
            <w:hideMark/>
          </w:tcPr>
          <w:p w14:paraId="34429CFA" w14:textId="77777777" w:rsidR="00E40CCF" w:rsidRPr="00C26A51" w:rsidRDefault="00E40CCF" w:rsidP="0013244E">
            <w:r w:rsidRPr="00C26A51">
              <w:t xml:space="preserve">                     -   </w:t>
            </w:r>
          </w:p>
        </w:tc>
        <w:tc>
          <w:tcPr>
            <w:tcW w:w="1207" w:type="dxa"/>
            <w:noWrap/>
            <w:hideMark/>
          </w:tcPr>
          <w:p w14:paraId="7A8CEE6B" w14:textId="77777777" w:rsidR="00E40CCF" w:rsidRPr="00C26A51" w:rsidRDefault="00E40CCF" w:rsidP="0013244E"/>
        </w:tc>
      </w:tr>
      <w:tr w:rsidR="00E40CCF" w:rsidRPr="00C26A51" w14:paraId="73E1787E" w14:textId="77777777" w:rsidTr="0013244E">
        <w:trPr>
          <w:trHeight w:val="300"/>
        </w:trPr>
        <w:tc>
          <w:tcPr>
            <w:tcW w:w="356" w:type="dxa"/>
            <w:noWrap/>
            <w:hideMark/>
          </w:tcPr>
          <w:p w14:paraId="1BE41B57" w14:textId="77777777" w:rsidR="00E40CCF" w:rsidRPr="00C26A51" w:rsidRDefault="00E40CCF" w:rsidP="0013244E"/>
        </w:tc>
        <w:tc>
          <w:tcPr>
            <w:tcW w:w="915" w:type="dxa"/>
            <w:noWrap/>
            <w:hideMark/>
          </w:tcPr>
          <w:p w14:paraId="18F9AC61" w14:textId="77777777" w:rsidR="00E40CCF" w:rsidRPr="00C26A51" w:rsidRDefault="00E40CCF" w:rsidP="0013244E">
            <w:r w:rsidRPr="00C26A51">
              <w:t> </w:t>
            </w:r>
          </w:p>
        </w:tc>
        <w:tc>
          <w:tcPr>
            <w:tcW w:w="7019" w:type="dxa"/>
            <w:gridSpan w:val="2"/>
            <w:hideMark/>
          </w:tcPr>
          <w:p w14:paraId="3D56BB90" w14:textId="77777777" w:rsidR="00E40CCF" w:rsidRPr="00C26A51" w:rsidRDefault="00E40CCF" w:rsidP="0013244E">
            <w:r w:rsidRPr="00C26A51">
              <w:t>Wall linings/Box out of Lounge wall to achieve as flush face finish with cupboard joinery, approx. 320mm projection; on and including 70mm 'I' studs and all additional timber framing, all fixed in accordance with the manufacturer's recommendations with approved adhesive and secondary mechanical fixings; all fixed to walls by approved means; all as per Drawings 4022 &amp; 6009 and NBS K10/205 and all relevant clauses of the Specification</w:t>
            </w:r>
          </w:p>
        </w:tc>
        <w:tc>
          <w:tcPr>
            <w:tcW w:w="1173" w:type="dxa"/>
            <w:hideMark/>
          </w:tcPr>
          <w:p w14:paraId="4366513D" w14:textId="77777777" w:rsidR="00E40CCF" w:rsidRPr="00C26A51" w:rsidRDefault="00E40CCF" w:rsidP="0013244E">
            <w:r w:rsidRPr="00C26A51">
              <w:t> </w:t>
            </w:r>
          </w:p>
        </w:tc>
        <w:tc>
          <w:tcPr>
            <w:tcW w:w="1305" w:type="dxa"/>
            <w:hideMark/>
          </w:tcPr>
          <w:p w14:paraId="47476767" w14:textId="77777777" w:rsidR="00E40CCF" w:rsidRPr="00C26A51" w:rsidRDefault="00E40CCF" w:rsidP="0013244E">
            <w:r w:rsidRPr="00C26A51">
              <w:t> </w:t>
            </w:r>
          </w:p>
        </w:tc>
        <w:tc>
          <w:tcPr>
            <w:tcW w:w="954" w:type="dxa"/>
            <w:hideMark/>
          </w:tcPr>
          <w:p w14:paraId="1956B6E2" w14:textId="77777777" w:rsidR="00E40CCF" w:rsidRPr="00C26A51" w:rsidRDefault="00E40CCF" w:rsidP="0013244E">
            <w:r w:rsidRPr="00C26A51">
              <w:t> </w:t>
            </w:r>
          </w:p>
        </w:tc>
        <w:tc>
          <w:tcPr>
            <w:tcW w:w="1154" w:type="dxa"/>
            <w:hideMark/>
          </w:tcPr>
          <w:p w14:paraId="2EB2B520" w14:textId="77777777" w:rsidR="00E40CCF" w:rsidRPr="00C26A51" w:rsidRDefault="00E40CCF" w:rsidP="0013244E">
            <w:r w:rsidRPr="00C26A51">
              <w:t> </w:t>
            </w:r>
          </w:p>
        </w:tc>
        <w:tc>
          <w:tcPr>
            <w:tcW w:w="1305" w:type="dxa"/>
            <w:hideMark/>
          </w:tcPr>
          <w:p w14:paraId="18DB48DF" w14:textId="77777777" w:rsidR="00E40CCF" w:rsidRPr="00C26A51" w:rsidRDefault="00E40CCF" w:rsidP="0013244E">
            <w:r w:rsidRPr="00C26A51">
              <w:t xml:space="preserve">                     -   </w:t>
            </w:r>
          </w:p>
        </w:tc>
        <w:tc>
          <w:tcPr>
            <w:tcW w:w="1207" w:type="dxa"/>
            <w:noWrap/>
            <w:hideMark/>
          </w:tcPr>
          <w:p w14:paraId="2F8747FD" w14:textId="77777777" w:rsidR="00E40CCF" w:rsidRPr="00C26A51" w:rsidRDefault="00E40CCF" w:rsidP="0013244E"/>
        </w:tc>
      </w:tr>
      <w:tr w:rsidR="00E40CCF" w:rsidRPr="00C26A51" w14:paraId="1CDB702A" w14:textId="77777777" w:rsidTr="0013244E">
        <w:trPr>
          <w:trHeight w:val="300"/>
        </w:trPr>
        <w:tc>
          <w:tcPr>
            <w:tcW w:w="356" w:type="dxa"/>
            <w:noWrap/>
            <w:hideMark/>
          </w:tcPr>
          <w:p w14:paraId="2BD873D5" w14:textId="77777777" w:rsidR="00E40CCF" w:rsidRPr="00C26A51" w:rsidRDefault="00E40CCF" w:rsidP="0013244E"/>
        </w:tc>
        <w:tc>
          <w:tcPr>
            <w:tcW w:w="915" w:type="dxa"/>
            <w:noWrap/>
            <w:hideMark/>
          </w:tcPr>
          <w:p w14:paraId="29E0882C" w14:textId="77777777" w:rsidR="00E40CCF" w:rsidRPr="00C26A51" w:rsidRDefault="00E40CCF" w:rsidP="0013244E">
            <w:r w:rsidRPr="00C26A51">
              <w:t> </w:t>
            </w:r>
          </w:p>
        </w:tc>
        <w:tc>
          <w:tcPr>
            <w:tcW w:w="1701" w:type="dxa"/>
            <w:noWrap/>
            <w:hideMark/>
          </w:tcPr>
          <w:p w14:paraId="25D4D900" w14:textId="77777777" w:rsidR="00E40CCF" w:rsidRPr="00C26A51" w:rsidRDefault="00E40CCF" w:rsidP="0013244E">
            <w:r w:rsidRPr="00C26A51">
              <w:t> </w:t>
            </w:r>
          </w:p>
        </w:tc>
        <w:tc>
          <w:tcPr>
            <w:tcW w:w="5318" w:type="dxa"/>
            <w:hideMark/>
          </w:tcPr>
          <w:p w14:paraId="7195A6BE" w14:textId="77777777" w:rsidR="00E40CCF" w:rsidRPr="00C26A51" w:rsidRDefault="00E40CCF" w:rsidP="0013244E">
            <w:pPr>
              <w:rPr>
                <w:u w:val="single"/>
              </w:rPr>
            </w:pPr>
            <w:r w:rsidRPr="00C26A51">
              <w:rPr>
                <w:u w:val="single"/>
              </w:rPr>
              <w:t> </w:t>
            </w:r>
          </w:p>
        </w:tc>
        <w:tc>
          <w:tcPr>
            <w:tcW w:w="1173" w:type="dxa"/>
            <w:hideMark/>
          </w:tcPr>
          <w:p w14:paraId="152ACDBF" w14:textId="77777777" w:rsidR="00E40CCF" w:rsidRPr="00C26A51" w:rsidRDefault="00E40CCF" w:rsidP="0013244E">
            <w:r w:rsidRPr="00C26A51">
              <w:t> </w:t>
            </w:r>
          </w:p>
        </w:tc>
        <w:tc>
          <w:tcPr>
            <w:tcW w:w="1305" w:type="dxa"/>
            <w:hideMark/>
          </w:tcPr>
          <w:p w14:paraId="2623E2A4" w14:textId="77777777" w:rsidR="00E40CCF" w:rsidRPr="00C26A51" w:rsidRDefault="00E40CCF" w:rsidP="0013244E">
            <w:r w:rsidRPr="00C26A51">
              <w:t> </w:t>
            </w:r>
          </w:p>
        </w:tc>
        <w:tc>
          <w:tcPr>
            <w:tcW w:w="954" w:type="dxa"/>
            <w:hideMark/>
          </w:tcPr>
          <w:p w14:paraId="49BA87A4" w14:textId="77777777" w:rsidR="00E40CCF" w:rsidRPr="00C26A51" w:rsidRDefault="00E40CCF" w:rsidP="0013244E">
            <w:r w:rsidRPr="00C26A51">
              <w:t> </w:t>
            </w:r>
          </w:p>
        </w:tc>
        <w:tc>
          <w:tcPr>
            <w:tcW w:w="1154" w:type="dxa"/>
            <w:hideMark/>
          </w:tcPr>
          <w:p w14:paraId="13F28528" w14:textId="77777777" w:rsidR="00E40CCF" w:rsidRPr="00C26A51" w:rsidRDefault="00E40CCF" w:rsidP="0013244E">
            <w:r w:rsidRPr="00C26A51">
              <w:t> </w:t>
            </w:r>
          </w:p>
        </w:tc>
        <w:tc>
          <w:tcPr>
            <w:tcW w:w="1305" w:type="dxa"/>
            <w:hideMark/>
          </w:tcPr>
          <w:p w14:paraId="59EB1C8E" w14:textId="77777777" w:rsidR="00E40CCF" w:rsidRPr="00C26A51" w:rsidRDefault="00E40CCF" w:rsidP="0013244E">
            <w:r w:rsidRPr="00C26A51">
              <w:t xml:space="preserve">                     -   </w:t>
            </w:r>
          </w:p>
        </w:tc>
        <w:tc>
          <w:tcPr>
            <w:tcW w:w="1207" w:type="dxa"/>
            <w:noWrap/>
            <w:hideMark/>
          </w:tcPr>
          <w:p w14:paraId="2BB3694D" w14:textId="77777777" w:rsidR="00E40CCF" w:rsidRPr="00C26A51" w:rsidRDefault="00E40CCF" w:rsidP="0013244E"/>
        </w:tc>
      </w:tr>
      <w:tr w:rsidR="00E40CCF" w:rsidRPr="00C26A51" w14:paraId="6BD74032" w14:textId="77777777" w:rsidTr="0013244E">
        <w:trPr>
          <w:trHeight w:val="300"/>
        </w:trPr>
        <w:tc>
          <w:tcPr>
            <w:tcW w:w="356" w:type="dxa"/>
            <w:noWrap/>
            <w:hideMark/>
          </w:tcPr>
          <w:p w14:paraId="296AAFC9" w14:textId="77777777" w:rsidR="00E40CCF" w:rsidRPr="00C26A51" w:rsidRDefault="00E40CCF" w:rsidP="0013244E"/>
        </w:tc>
        <w:tc>
          <w:tcPr>
            <w:tcW w:w="915" w:type="dxa"/>
            <w:noWrap/>
            <w:hideMark/>
          </w:tcPr>
          <w:p w14:paraId="7CE67228" w14:textId="77777777" w:rsidR="00E40CCF" w:rsidRPr="00C26A51" w:rsidRDefault="00E40CCF" w:rsidP="0013244E">
            <w:r w:rsidRPr="00C26A51">
              <w:t>12.18</w:t>
            </w:r>
          </w:p>
        </w:tc>
        <w:tc>
          <w:tcPr>
            <w:tcW w:w="1701" w:type="dxa"/>
            <w:noWrap/>
            <w:hideMark/>
          </w:tcPr>
          <w:p w14:paraId="2FB654F4" w14:textId="77777777" w:rsidR="00E40CCF" w:rsidRPr="00C26A51" w:rsidRDefault="00E40CCF" w:rsidP="0013244E">
            <w:r w:rsidRPr="00C26A51">
              <w:t> </w:t>
            </w:r>
          </w:p>
        </w:tc>
        <w:tc>
          <w:tcPr>
            <w:tcW w:w="5318" w:type="dxa"/>
            <w:hideMark/>
          </w:tcPr>
          <w:p w14:paraId="00E5E831" w14:textId="77777777" w:rsidR="00E40CCF" w:rsidRPr="00C26A51" w:rsidRDefault="00E40CCF" w:rsidP="0013244E">
            <w:r w:rsidRPr="00C26A51">
              <w:t>exceeding 600mm wide</w:t>
            </w:r>
          </w:p>
        </w:tc>
        <w:tc>
          <w:tcPr>
            <w:tcW w:w="1173" w:type="dxa"/>
            <w:hideMark/>
          </w:tcPr>
          <w:p w14:paraId="0F094139" w14:textId="77777777" w:rsidR="00E40CCF" w:rsidRPr="00C26A51" w:rsidRDefault="00E40CCF" w:rsidP="0013244E">
            <w:r w:rsidRPr="00C26A51">
              <w:t>13.80</w:t>
            </w:r>
          </w:p>
        </w:tc>
        <w:tc>
          <w:tcPr>
            <w:tcW w:w="1305" w:type="dxa"/>
            <w:hideMark/>
          </w:tcPr>
          <w:p w14:paraId="7117DBA1" w14:textId="77777777" w:rsidR="00E40CCF" w:rsidRPr="00C26A51" w:rsidRDefault="00E40CCF" w:rsidP="0013244E">
            <w:r w:rsidRPr="00C26A51">
              <w:t>14</w:t>
            </w:r>
          </w:p>
        </w:tc>
        <w:tc>
          <w:tcPr>
            <w:tcW w:w="954" w:type="dxa"/>
            <w:hideMark/>
          </w:tcPr>
          <w:p w14:paraId="3B51B679" w14:textId="77777777" w:rsidR="00E40CCF" w:rsidRPr="00C26A51" w:rsidRDefault="00E40CCF" w:rsidP="0013244E">
            <w:r w:rsidRPr="00C26A51">
              <w:t>m2</w:t>
            </w:r>
          </w:p>
        </w:tc>
        <w:tc>
          <w:tcPr>
            <w:tcW w:w="1154" w:type="dxa"/>
            <w:hideMark/>
          </w:tcPr>
          <w:p w14:paraId="48D20F4E" w14:textId="77777777" w:rsidR="00E40CCF" w:rsidRPr="00C26A51" w:rsidRDefault="00E40CCF" w:rsidP="0013244E">
            <w:r w:rsidRPr="00C26A51">
              <w:t> </w:t>
            </w:r>
          </w:p>
        </w:tc>
        <w:tc>
          <w:tcPr>
            <w:tcW w:w="1305" w:type="dxa"/>
            <w:hideMark/>
          </w:tcPr>
          <w:p w14:paraId="3DA20AE3" w14:textId="77777777" w:rsidR="00E40CCF" w:rsidRPr="00C26A51" w:rsidRDefault="00E40CCF" w:rsidP="0013244E">
            <w:r w:rsidRPr="00C26A51">
              <w:t xml:space="preserve">                     -   </w:t>
            </w:r>
          </w:p>
        </w:tc>
        <w:tc>
          <w:tcPr>
            <w:tcW w:w="1207" w:type="dxa"/>
            <w:noWrap/>
            <w:hideMark/>
          </w:tcPr>
          <w:p w14:paraId="0C88815B" w14:textId="77777777" w:rsidR="00E40CCF" w:rsidRPr="00C26A51" w:rsidRDefault="00E40CCF" w:rsidP="0013244E"/>
        </w:tc>
      </w:tr>
      <w:tr w:rsidR="00E40CCF" w:rsidRPr="00C26A51" w14:paraId="78929C51" w14:textId="77777777" w:rsidTr="0013244E">
        <w:trPr>
          <w:trHeight w:val="300"/>
        </w:trPr>
        <w:tc>
          <w:tcPr>
            <w:tcW w:w="356" w:type="dxa"/>
            <w:noWrap/>
            <w:hideMark/>
          </w:tcPr>
          <w:p w14:paraId="3BC6AA96" w14:textId="77777777" w:rsidR="00E40CCF" w:rsidRPr="00C26A51" w:rsidRDefault="00E40CCF" w:rsidP="0013244E"/>
        </w:tc>
        <w:tc>
          <w:tcPr>
            <w:tcW w:w="915" w:type="dxa"/>
            <w:noWrap/>
            <w:hideMark/>
          </w:tcPr>
          <w:p w14:paraId="4F8B1009" w14:textId="77777777" w:rsidR="00E40CCF" w:rsidRPr="00C26A51" w:rsidRDefault="00E40CCF" w:rsidP="0013244E">
            <w:r w:rsidRPr="00C26A51">
              <w:t> </w:t>
            </w:r>
          </w:p>
        </w:tc>
        <w:tc>
          <w:tcPr>
            <w:tcW w:w="1701" w:type="dxa"/>
            <w:noWrap/>
            <w:hideMark/>
          </w:tcPr>
          <w:p w14:paraId="24F3176B" w14:textId="77777777" w:rsidR="00E40CCF" w:rsidRPr="00C26A51" w:rsidRDefault="00E40CCF" w:rsidP="0013244E">
            <w:r w:rsidRPr="00C26A51">
              <w:t> </w:t>
            </w:r>
          </w:p>
        </w:tc>
        <w:tc>
          <w:tcPr>
            <w:tcW w:w="5318" w:type="dxa"/>
            <w:hideMark/>
          </w:tcPr>
          <w:p w14:paraId="1CD617CD" w14:textId="77777777" w:rsidR="00E40CCF" w:rsidRPr="00C26A51" w:rsidRDefault="00E40CCF" w:rsidP="0013244E">
            <w:pPr>
              <w:rPr>
                <w:u w:val="single"/>
              </w:rPr>
            </w:pPr>
            <w:r w:rsidRPr="00C26A51">
              <w:rPr>
                <w:u w:val="single"/>
              </w:rPr>
              <w:t> </w:t>
            </w:r>
          </w:p>
        </w:tc>
        <w:tc>
          <w:tcPr>
            <w:tcW w:w="1173" w:type="dxa"/>
            <w:hideMark/>
          </w:tcPr>
          <w:p w14:paraId="5C5BC23A" w14:textId="77777777" w:rsidR="00E40CCF" w:rsidRPr="00C26A51" w:rsidRDefault="00E40CCF" w:rsidP="0013244E">
            <w:r w:rsidRPr="00C26A51">
              <w:t> </w:t>
            </w:r>
          </w:p>
        </w:tc>
        <w:tc>
          <w:tcPr>
            <w:tcW w:w="1305" w:type="dxa"/>
            <w:hideMark/>
          </w:tcPr>
          <w:p w14:paraId="47371219" w14:textId="77777777" w:rsidR="00E40CCF" w:rsidRPr="00C26A51" w:rsidRDefault="00E40CCF" w:rsidP="0013244E">
            <w:r w:rsidRPr="00C26A51">
              <w:t> </w:t>
            </w:r>
          </w:p>
        </w:tc>
        <w:tc>
          <w:tcPr>
            <w:tcW w:w="954" w:type="dxa"/>
            <w:hideMark/>
          </w:tcPr>
          <w:p w14:paraId="26BE198F" w14:textId="77777777" w:rsidR="00E40CCF" w:rsidRPr="00C26A51" w:rsidRDefault="00E40CCF" w:rsidP="0013244E">
            <w:r w:rsidRPr="00C26A51">
              <w:t> </w:t>
            </w:r>
          </w:p>
        </w:tc>
        <w:tc>
          <w:tcPr>
            <w:tcW w:w="1154" w:type="dxa"/>
            <w:hideMark/>
          </w:tcPr>
          <w:p w14:paraId="65E73992" w14:textId="77777777" w:rsidR="00E40CCF" w:rsidRPr="00C26A51" w:rsidRDefault="00E40CCF" w:rsidP="0013244E">
            <w:r w:rsidRPr="00C26A51">
              <w:t> </w:t>
            </w:r>
          </w:p>
        </w:tc>
        <w:tc>
          <w:tcPr>
            <w:tcW w:w="1305" w:type="dxa"/>
            <w:hideMark/>
          </w:tcPr>
          <w:p w14:paraId="72987FD6" w14:textId="77777777" w:rsidR="00E40CCF" w:rsidRPr="00C26A51" w:rsidRDefault="00E40CCF" w:rsidP="0013244E">
            <w:r w:rsidRPr="00C26A51">
              <w:t xml:space="preserve">                     -   </w:t>
            </w:r>
          </w:p>
        </w:tc>
        <w:tc>
          <w:tcPr>
            <w:tcW w:w="1207" w:type="dxa"/>
            <w:noWrap/>
            <w:hideMark/>
          </w:tcPr>
          <w:p w14:paraId="5F6D20DD" w14:textId="77777777" w:rsidR="00E40CCF" w:rsidRPr="00C26A51" w:rsidRDefault="00E40CCF" w:rsidP="0013244E"/>
        </w:tc>
      </w:tr>
      <w:tr w:rsidR="00E40CCF" w:rsidRPr="00C26A51" w14:paraId="706712C1" w14:textId="77777777" w:rsidTr="0013244E">
        <w:trPr>
          <w:trHeight w:val="300"/>
        </w:trPr>
        <w:tc>
          <w:tcPr>
            <w:tcW w:w="356" w:type="dxa"/>
            <w:noWrap/>
            <w:hideMark/>
          </w:tcPr>
          <w:p w14:paraId="2B83CE0E" w14:textId="77777777" w:rsidR="00E40CCF" w:rsidRPr="00C26A51" w:rsidRDefault="00E40CCF" w:rsidP="0013244E"/>
        </w:tc>
        <w:tc>
          <w:tcPr>
            <w:tcW w:w="915" w:type="dxa"/>
            <w:noWrap/>
            <w:hideMark/>
          </w:tcPr>
          <w:p w14:paraId="7A84C806" w14:textId="77777777" w:rsidR="00E40CCF" w:rsidRPr="00C26A51" w:rsidRDefault="00E40CCF" w:rsidP="0013244E">
            <w:r w:rsidRPr="00C26A51">
              <w:t>12.19</w:t>
            </w:r>
          </w:p>
        </w:tc>
        <w:tc>
          <w:tcPr>
            <w:tcW w:w="1701" w:type="dxa"/>
            <w:noWrap/>
            <w:hideMark/>
          </w:tcPr>
          <w:p w14:paraId="52FA7F52" w14:textId="77777777" w:rsidR="00E40CCF" w:rsidRPr="00C26A51" w:rsidRDefault="00E40CCF" w:rsidP="0013244E">
            <w:r w:rsidRPr="00C26A51">
              <w:t> </w:t>
            </w:r>
          </w:p>
        </w:tc>
        <w:tc>
          <w:tcPr>
            <w:tcW w:w="5318" w:type="dxa"/>
            <w:hideMark/>
          </w:tcPr>
          <w:p w14:paraId="6EF3516A" w14:textId="77777777" w:rsidR="00E40CCF" w:rsidRPr="00C26A51" w:rsidRDefault="00E40CCF" w:rsidP="0013244E">
            <w:r w:rsidRPr="00C26A51">
              <w:t>320mm wide soffit to bottom edge and over Kitchen shutter</w:t>
            </w:r>
          </w:p>
        </w:tc>
        <w:tc>
          <w:tcPr>
            <w:tcW w:w="1173" w:type="dxa"/>
            <w:hideMark/>
          </w:tcPr>
          <w:p w14:paraId="07874D8A" w14:textId="77777777" w:rsidR="00E40CCF" w:rsidRPr="00C26A51" w:rsidRDefault="00E40CCF" w:rsidP="0013244E">
            <w:r w:rsidRPr="00C26A51">
              <w:t>6.90</w:t>
            </w:r>
          </w:p>
        </w:tc>
        <w:tc>
          <w:tcPr>
            <w:tcW w:w="1305" w:type="dxa"/>
            <w:hideMark/>
          </w:tcPr>
          <w:p w14:paraId="6CB66EB0" w14:textId="77777777" w:rsidR="00E40CCF" w:rsidRPr="00C26A51" w:rsidRDefault="00E40CCF" w:rsidP="0013244E">
            <w:r w:rsidRPr="00C26A51">
              <w:t>7</w:t>
            </w:r>
          </w:p>
        </w:tc>
        <w:tc>
          <w:tcPr>
            <w:tcW w:w="954" w:type="dxa"/>
            <w:hideMark/>
          </w:tcPr>
          <w:p w14:paraId="2DC141B0" w14:textId="77777777" w:rsidR="00E40CCF" w:rsidRPr="00C26A51" w:rsidRDefault="00E40CCF" w:rsidP="0013244E">
            <w:r w:rsidRPr="00C26A51">
              <w:t>m</w:t>
            </w:r>
          </w:p>
        </w:tc>
        <w:tc>
          <w:tcPr>
            <w:tcW w:w="1154" w:type="dxa"/>
            <w:hideMark/>
          </w:tcPr>
          <w:p w14:paraId="6A01B834" w14:textId="77777777" w:rsidR="00E40CCF" w:rsidRPr="00C26A51" w:rsidRDefault="00E40CCF" w:rsidP="0013244E">
            <w:r w:rsidRPr="00C26A51">
              <w:t> </w:t>
            </w:r>
          </w:p>
        </w:tc>
        <w:tc>
          <w:tcPr>
            <w:tcW w:w="1305" w:type="dxa"/>
            <w:hideMark/>
          </w:tcPr>
          <w:p w14:paraId="5F0496BA" w14:textId="77777777" w:rsidR="00E40CCF" w:rsidRPr="00C26A51" w:rsidRDefault="00E40CCF" w:rsidP="0013244E">
            <w:r w:rsidRPr="00C26A51">
              <w:t xml:space="preserve">                     -   </w:t>
            </w:r>
          </w:p>
        </w:tc>
        <w:tc>
          <w:tcPr>
            <w:tcW w:w="1207" w:type="dxa"/>
            <w:noWrap/>
            <w:hideMark/>
          </w:tcPr>
          <w:p w14:paraId="4E1756BB" w14:textId="77777777" w:rsidR="00E40CCF" w:rsidRPr="00C26A51" w:rsidRDefault="00E40CCF" w:rsidP="0013244E"/>
        </w:tc>
      </w:tr>
      <w:tr w:rsidR="00E40CCF" w:rsidRPr="00C26A51" w14:paraId="722DE764" w14:textId="77777777" w:rsidTr="0013244E">
        <w:trPr>
          <w:trHeight w:val="300"/>
        </w:trPr>
        <w:tc>
          <w:tcPr>
            <w:tcW w:w="356" w:type="dxa"/>
            <w:noWrap/>
            <w:hideMark/>
          </w:tcPr>
          <w:p w14:paraId="3D47799D" w14:textId="77777777" w:rsidR="00E40CCF" w:rsidRPr="00C26A51" w:rsidRDefault="00E40CCF" w:rsidP="0013244E"/>
        </w:tc>
        <w:tc>
          <w:tcPr>
            <w:tcW w:w="915" w:type="dxa"/>
            <w:noWrap/>
            <w:hideMark/>
          </w:tcPr>
          <w:p w14:paraId="7A114D7B" w14:textId="77777777" w:rsidR="00E40CCF" w:rsidRPr="00C26A51" w:rsidRDefault="00E40CCF" w:rsidP="0013244E">
            <w:r w:rsidRPr="00C26A51">
              <w:t> </w:t>
            </w:r>
          </w:p>
        </w:tc>
        <w:tc>
          <w:tcPr>
            <w:tcW w:w="1701" w:type="dxa"/>
            <w:noWrap/>
            <w:hideMark/>
          </w:tcPr>
          <w:p w14:paraId="04D65289" w14:textId="77777777" w:rsidR="00E40CCF" w:rsidRPr="00C26A51" w:rsidRDefault="00E40CCF" w:rsidP="0013244E">
            <w:r w:rsidRPr="00C26A51">
              <w:t> </w:t>
            </w:r>
          </w:p>
        </w:tc>
        <w:tc>
          <w:tcPr>
            <w:tcW w:w="5318" w:type="dxa"/>
            <w:hideMark/>
          </w:tcPr>
          <w:p w14:paraId="2D290625" w14:textId="77777777" w:rsidR="00E40CCF" w:rsidRPr="00C26A51" w:rsidRDefault="00E40CCF" w:rsidP="0013244E">
            <w:pPr>
              <w:rPr>
                <w:u w:val="single"/>
              </w:rPr>
            </w:pPr>
            <w:r w:rsidRPr="00C26A51">
              <w:rPr>
                <w:u w:val="single"/>
              </w:rPr>
              <w:t> </w:t>
            </w:r>
          </w:p>
        </w:tc>
        <w:tc>
          <w:tcPr>
            <w:tcW w:w="1173" w:type="dxa"/>
            <w:hideMark/>
          </w:tcPr>
          <w:p w14:paraId="19DD9202" w14:textId="77777777" w:rsidR="00E40CCF" w:rsidRPr="00C26A51" w:rsidRDefault="00E40CCF" w:rsidP="0013244E">
            <w:r w:rsidRPr="00C26A51">
              <w:t> </w:t>
            </w:r>
          </w:p>
        </w:tc>
        <w:tc>
          <w:tcPr>
            <w:tcW w:w="1305" w:type="dxa"/>
            <w:hideMark/>
          </w:tcPr>
          <w:p w14:paraId="64372506" w14:textId="77777777" w:rsidR="00E40CCF" w:rsidRPr="00C26A51" w:rsidRDefault="00E40CCF" w:rsidP="0013244E">
            <w:r w:rsidRPr="00C26A51">
              <w:t> </w:t>
            </w:r>
          </w:p>
        </w:tc>
        <w:tc>
          <w:tcPr>
            <w:tcW w:w="954" w:type="dxa"/>
            <w:hideMark/>
          </w:tcPr>
          <w:p w14:paraId="32945044" w14:textId="77777777" w:rsidR="00E40CCF" w:rsidRPr="00C26A51" w:rsidRDefault="00E40CCF" w:rsidP="0013244E">
            <w:r w:rsidRPr="00C26A51">
              <w:t> </w:t>
            </w:r>
          </w:p>
        </w:tc>
        <w:tc>
          <w:tcPr>
            <w:tcW w:w="1154" w:type="dxa"/>
            <w:hideMark/>
          </w:tcPr>
          <w:p w14:paraId="7ED8088E" w14:textId="77777777" w:rsidR="00E40CCF" w:rsidRPr="00C26A51" w:rsidRDefault="00E40CCF" w:rsidP="0013244E">
            <w:r w:rsidRPr="00C26A51">
              <w:t> </w:t>
            </w:r>
          </w:p>
        </w:tc>
        <w:tc>
          <w:tcPr>
            <w:tcW w:w="1305" w:type="dxa"/>
            <w:hideMark/>
          </w:tcPr>
          <w:p w14:paraId="40CD3735" w14:textId="77777777" w:rsidR="00E40CCF" w:rsidRPr="00C26A51" w:rsidRDefault="00E40CCF" w:rsidP="0013244E">
            <w:r w:rsidRPr="00C26A51">
              <w:t xml:space="preserve">                     -   </w:t>
            </w:r>
          </w:p>
        </w:tc>
        <w:tc>
          <w:tcPr>
            <w:tcW w:w="1207" w:type="dxa"/>
            <w:noWrap/>
            <w:hideMark/>
          </w:tcPr>
          <w:p w14:paraId="1BCBBD67" w14:textId="77777777" w:rsidR="00E40CCF" w:rsidRPr="00C26A51" w:rsidRDefault="00E40CCF" w:rsidP="0013244E"/>
        </w:tc>
      </w:tr>
      <w:tr w:rsidR="00E40CCF" w:rsidRPr="00C26A51" w14:paraId="37E7C9D1" w14:textId="77777777" w:rsidTr="0013244E">
        <w:trPr>
          <w:trHeight w:val="300"/>
        </w:trPr>
        <w:tc>
          <w:tcPr>
            <w:tcW w:w="356" w:type="dxa"/>
            <w:noWrap/>
            <w:hideMark/>
          </w:tcPr>
          <w:p w14:paraId="6612D266" w14:textId="77777777" w:rsidR="00E40CCF" w:rsidRPr="00C26A51" w:rsidRDefault="00E40CCF" w:rsidP="0013244E"/>
        </w:tc>
        <w:tc>
          <w:tcPr>
            <w:tcW w:w="915" w:type="dxa"/>
            <w:noWrap/>
            <w:hideMark/>
          </w:tcPr>
          <w:p w14:paraId="7B1E829F" w14:textId="77777777" w:rsidR="00E40CCF" w:rsidRPr="00C26A51" w:rsidRDefault="00E40CCF" w:rsidP="0013244E">
            <w:r w:rsidRPr="00C26A51">
              <w:t> </w:t>
            </w:r>
          </w:p>
        </w:tc>
        <w:tc>
          <w:tcPr>
            <w:tcW w:w="7019" w:type="dxa"/>
            <w:gridSpan w:val="2"/>
            <w:hideMark/>
          </w:tcPr>
          <w:p w14:paraId="5C85F95B" w14:textId="77777777" w:rsidR="00E40CCF" w:rsidRPr="00C26A51" w:rsidRDefault="00E40CCF" w:rsidP="0013244E">
            <w:r w:rsidRPr="00C26A51">
              <w:t>Pipe casings; to 2-sides of pipe; on and including all additional timber battens; fixed in accordance with the manufacturer's recommendations with approved adhesive and secondary mechanical fixings</w:t>
            </w:r>
          </w:p>
        </w:tc>
        <w:tc>
          <w:tcPr>
            <w:tcW w:w="1173" w:type="dxa"/>
            <w:hideMark/>
          </w:tcPr>
          <w:p w14:paraId="1ABC11F8" w14:textId="77777777" w:rsidR="00E40CCF" w:rsidRPr="00C26A51" w:rsidRDefault="00E40CCF" w:rsidP="0013244E">
            <w:r w:rsidRPr="00C26A51">
              <w:t> </w:t>
            </w:r>
          </w:p>
        </w:tc>
        <w:tc>
          <w:tcPr>
            <w:tcW w:w="1305" w:type="dxa"/>
            <w:hideMark/>
          </w:tcPr>
          <w:p w14:paraId="3C0A1EE0" w14:textId="77777777" w:rsidR="00E40CCF" w:rsidRPr="00C26A51" w:rsidRDefault="00E40CCF" w:rsidP="0013244E">
            <w:r w:rsidRPr="00C26A51">
              <w:t> </w:t>
            </w:r>
          </w:p>
        </w:tc>
        <w:tc>
          <w:tcPr>
            <w:tcW w:w="954" w:type="dxa"/>
            <w:hideMark/>
          </w:tcPr>
          <w:p w14:paraId="6B4F51A9" w14:textId="77777777" w:rsidR="00E40CCF" w:rsidRPr="00C26A51" w:rsidRDefault="00E40CCF" w:rsidP="0013244E">
            <w:r w:rsidRPr="00C26A51">
              <w:t> </w:t>
            </w:r>
          </w:p>
        </w:tc>
        <w:tc>
          <w:tcPr>
            <w:tcW w:w="1154" w:type="dxa"/>
            <w:hideMark/>
          </w:tcPr>
          <w:p w14:paraId="5CFCBBE0" w14:textId="77777777" w:rsidR="00E40CCF" w:rsidRPr="00C26A51" w:rsidRDefault="00E40CCF" w:rsidP="0013244E">
            <w:r w:rsidRPr="00C26A51">
              <w:t> </w:t>
            </w:r>
          </w:p>
        </w:tc>
        <w:tc>
          <w:tcPr>
            <w:tcW w:w="1305" w:type="dxa"/>
            <w:hideMark/>
          </w:tcPr>
          <w:p w14:paraId="66C06766" w14:textId="77777777" w:rsidR="00E40CCF" w:rsidRPr="00C26A51" w:rsidRDefault="00E40CCF" w:rsidP="0013244E">
            <w:r w:rsidRPr="00C26A51">
              <w:t xml:space="preserve">                     -   </w:t>
            </w:r>
          </w:p>
        </w:tc>
        <w:tc>
          <w:tcPr>
            <w:tcW w:w="1207" w:type="dxa"/>
            <w:noWrap/>
            <w:hideMark/>
          </w:tcPr>
          <w:p w14:paraId="7E4BAAE3" w14:textId="77777777" w:rsidR="00E40CCF" w:rsidRPr="00C26A51" w:rsidRDefault="00E40CCF" w:rsidP="0013244E"/>
        </w:tc>
      </w:tr>
      <w:tr w:rsidR="00E40CCF" w:rsidRPr="00C26A51" w14:paraId="03289308" w14:textId="77777777" w:rsidTr="0013244E">
        <w:trPr>
          <w:trHeight w:val="300"/>
        </w:trPr>
        <w:tc>
          <w:tcPr>
            <w:tcW w:w="356" w:type="dxa"/>
            <w:noWrap/>
            <w:hideMark/>
          </w:tcPr>
          <w:p w14:paraId="52361A6F" w14:textId="77777777" w:rsidR="00E40CCF" w:rsidRPr="00C26A51" w:rsidRDefault="00E40CCF" w:rsidP="0013244E"/>
        </w:tc>
        <w:tc>
          <w:tcPr>
            <w:tcW w:w="915" w:type="dxa"/>
            <w:noWrap/>
            <w:hideMark/>
          </w:tcPr>
          <w:p w14:paraId="00A1076B" w14:textId="77777777" w:rsidR="00E40CCF" w:rsidRPr="00C26A51" w:rsidRDefault="00E40CCF" w:rsidP="0013244E">
            <w:r w:rsidRPr="00C26A51">
              <w:t> </w:t>
            </w:r>
          </w:p>
        </w:tc>
        <w:tc>
          <w:tcPr>
            <w:tcW w:w="1701" w:type="dxa"/>
            <w:noWrap/>
            <w:hideMark/>
          </w:tcPr>
          <w:p w14:paraId="3CA64759" w14:textId="77777777" w:rsidR="00E40CCF" w:rsidRPr="00C26A51" w:rsidRDefault="00E40CCF" w:rsidP="0013244E">
            <w:r w:rsidRPr="00C26A51">
              <w:t> </w:t>
            </w:r>
          </w:p>
        </w:tc>
        <w:tc>
          <w:tcPr>
            <w:tcW w:w="5318" w:type="dxa"/>
            <w:hideMark/>
          </w:tcPr>
          <w:p w14:paraId="520BF301" w14:textId="77777777" w:rsidR="00E40CCF" w:rsidRPr="00C26A51" w:rsidRDefault="00E40CCF" w:rsidP="0013244E">
            <w:pPr>
              <w:rPr>
                <w:u w:val="single"/>
              </w:rPr>
            </w:pPr>
            <w:r w:rsidRPr="00C26A51">
              <w:rPr>
                <w:u w:val="single"/>
              </w:rPr>
              <w:t> </w:t>
            </w:r>
          </w:p>
        </w:tc>
        <w:tc>
          <w:tcPr>
            <w:tcW w:w="1173" w:type="dxa"/>
            <w:hideMark/>
          </w:tcPr>
          <w:p w14:paraId="2F765238" w14:textId="77777777" w:rsidR="00E40CCF" w:rsidRPr="00C26A51" w:rsidRDefault="00E40CCF" w:rsidP="0013244E">
            <w:r w:rsidRPr="00C26A51">
              <w:t> </w:t>
            </w:r>
          </w:p>
        </w:tc>
        <w:tc>
          <w:tcPr>
            <w:tcW w:w="1305" w:type="dxa"/>
            <w:hideMark/>
          </w:tcPr>
          <w:p w14:paraId="693CF48D" w14:textId="77777777" w:rsidR="00E40CCF" w:rsidRPr="00C26A51" w:rsidRDefault="00E40CCF" w:rsidP="0013244E">
            <w:r w:rsidRPr="00C26A51">
              <w:t> </w:t>
            </w:r>
          </w:p>
        </w:tc>
        <w:tc>
          <w:tcPr>
            <w:tcW w:w="954" w:type="dxa"/>
            <w:hideMark/>
          </w:tcPr>
          <w:p w14:paraId="627EA6A1" w14:textId="77777777" w:rsidR="00E40CCF" w:rsidRPr="00C26A51" w:rsidRDefault="00E40CCF" w:rsidP="0013244E">
            <w:r w:rsidRPr="00C26A51">
              <w:t> </w:t>
            </w:r>
          </w:p>
        </w:tc>
        <w:tc>
          <w:tcPr>
            <w:tcW w:w="1154" w:type="dxa"/>
            <w:hideMark/>
          </w:tcPr>
          <w:p w14:paraId="2FCB4D6C" w14:textId="77777777" w:rsidR="00E40CCF" w:rsidRPr="00C26A51" w:rsidRDefault="00E40CCF" w:rsidP="0013244E">
            <w:r w:rsidRPr="00C26A51">
              <w:t> </w:t>
            </w:r>
          </w:p>
        </w:tc>
        <w:tc>
          <w:tcPr>
            <w:tcW w:w="1305" w:type="dxa"/>
            <w:hideMark/>
          </w:tcPr>
          <w:p w14:paraId="25660765" w14:textId="77777777" w:rsidR="00E40CCF" w:rsidRPr="00C26A51" w:rsidRDefault="00E40CCF" w:rsidP="0013244E">
            <w:r w:rsidRPr="00C26A51">
              <w:t xml:space="preserve">                     -   </w:t>
            </w:r>
          </w:p>
        </w:tc>
        <w:tc>
          <w:tcPr>
            <w:tcW w:w="1207" w:type="dxa"/>
            <w:noWrap/>
            <w:hideMark/>
          </w:tcPr>
          <w:p w14:paraId="56367B64" w14:textId="77777777" w:rsidR="00E40CCF" w:rsidRPr="00C26A51" w:rsidRDefault="00E40CCF" w:rsidP="0013244E"/>
        </w:tc>
      </w:tr>
      <w:tr w:rsidR="00E40CCF" w:rsidRPr="00C26A51" w14:paraId="7B512B44" w14:textId="77777777" w:rsidTr="0013244E">
        <w:trPr>
          <w:trHeight w:val="300"/>
        </w:trPr>
        <w:tc>
          <w:tcPr>
            <w:tcW w:w="356" w:type="dxa"/>
            <w:noWrap/>
            <w:hideMark/>
          </w:tcPr>
          <w:p w14:paraId="469D5C5E" w14:textId="77777777" w:rsidR="00E40CCF" w:rsidRPr="00C26A51" w:rsidRDefault="00E40CCF" w:rsidP="0013244E"/>
        </w:tc>
        <w:tc>
          <w:tcPr>
            <w:tcW w:w="915" w:type="dxa"/>
            <w:noWrap/>
            <w:hideMark/>
          </w:tcPr>
          <w:p w14:paraId="1DED606A" w14:textId="77777777" w:rsidR="00E40CCF" w:rsidRPr="00C26A51" w:rsidRDefault="00E40CCF" w:rsidP="0013244E">
            <w:r w:rsidRPr="00C26A51">
              <w:t>12.20</w:t>
            </w:r>
          </w:p>
        </w:tc>
        <w:tc>
          <w:tcPr>
            <w:tcW w:w="1701" w:type="dxa"/>
            <w:noWrap/>
            <w:hideMark/>
          </w:tcPr>
          <w:p w14:paraId="369879F5" w14:textId="77777777" w:rsidR="00E40CCF" w:rsidRPr="00C26A51" w:rsidRDefault="00E40CCF" w:rsidP="0013244E">
            <w:r w:rsidRPr="00C26A51">
              <w:t> </w:t>
            </w:r>
          </w:p>
        </w:tc>
        <w:tc>
          <w:tcPr>
            <w:tcW w:w="5318" w:type="dxa"/>
            <w:hideMark/>
          </w:tcPr>
          <w:p w14:paraId="128B6F5E" w14:textId="77777777" w:rsidR="00E40CCF" w:rsidRPr="00C26A51" w:rsidRDefault="00E40CCF" w:rsidP="0013244E">
            <w:r w:rsidRPr="00C26A51">
              <w:t>200 x 200mm; DDA Wcs</w:t>
            </w:r>
          </w:p>
        </w:tc>
        <w:tc>
          <w:tcPr>
            <w:tcW w:w="1173" w:type="dxa"/>
            <w:hideMark/>
          </w:tcPr>
          <w:p w14:paraId="0A3C27F1" w14:textId="77777777" w:rsidR="00E40CCF" w:rsidRPr="00C26A51" w:rsidRDefault="00E40CCF" w:rsidP="0013244E">
            <w:r w:rsidRPr="00C26A51">
              <w:t>4.80</w:t>
            </w:r>
          </w:p>
        </w:tc>
        <w:tc>
          <w:tcPr>
            <w:tcW w:w="1305" w:type="dxa"/>
            <w:hideMark/>
          </w:tcPr>
          <w:p w14:paraId="40D50445" w14:textId="77777777" w:rsidR="00E40CCF" w:rsidRPr="00C26A51" w:rsidRDefault="00E40CCF" w:rsidP="0013244E">
            <w:r w:rsidRPr="00C26A51">
              <w:t>5</w:t>
            </w:r>
          </w:p>
        </w:tc>
        <w:tc>
          <w:tcPr>
            <w:tcW w:w="954" w:type="dxa"/>
            <w:hideMark/>
          </w:tcPr>
          <w:p w14:paraId="47119BFD" w14:textId="77777777" w:rsidR="00E40CCF" w:rsidRPr="00C26A51" w:rsidRDefault="00E40CCF" w:rsidP="0013244E">
            <w:r w:rsidRPr="00C26A51">
              <w:t>m</w:t>
            </w:r>
          </w:p>
        </w:tc>
        <w:tc>
          <w:tcPr>
            <w:tcW w:w="1154" w:type="dxa"/>
            <w:hideMark/>
          </w:tcPr>
          <w:p w14:paraId="099A1959" w14:textId="77777777" w:rsidR="00E40CCF" w:rsidRPr="00C26A51" w:rsidRDefault="00E40CCF" w:rsidP="0013244E">
            <w:r w:rsidRPr="00C26A51">
              <w:t> </w:t>
            </w:r>
          </w:p>
        </w:tc>
        <w:tc>
          <w:tcPr>
            <w:tcW w:w="1305" w:type="dxa"/>
            <w:hideMark/>
          </w:tcPr>
          <w:p w14:paraId="77CB160A" w14:textId="77777777" w:rsidR="00E40CCF" w:rsidRPr="00C26A51" w:rsidRDefault="00E40CCF" w:rsidP="0013244E">
            <w:r w:rsidRPr="00C26A51">
              <w:t xml:space="preserve">                     -   </w:t>
            </w:r>
          </w:p>
        </w:tc>
        <w:tc>
          <w:tcPr>
            <w:tcW w:w="1207" w:type="dxa"/>
            <w:noWrap/>
            <w:hideMark/>
          </w:tcPr>
          <w:p w14:paraId="45196C01" w14:textId="77777777" w:rsidR="00E40CCF" w:rsidRPr="00C26A51" w:rsidRDefault="00E40CCF" w:rsidP="0013244E"/>
        </w:tc>
      </w:tr>
      <w:tr w:rsidR="00E40CCF" w:rsidRPr="00C26A51" w14:paraId="76D7BEF5" w14:textId="77777777" w:rsidTr="0013244E">
        <w:trPr>
          <w:trHeight w:val="300"/>
        </w:trPr>
        <w:tc>
          <w:tcPr>
            <w:tcW w:w="356" w:type="dxa"/>
            <w:noWrap/>
            <w:hideMark/>
          </w:tcPr>
          <w:p w14:paraId="73F5C5CA" w14:textId="77777777" w:rsidR="00E40CCF" w:rsidRPr="00C26A51" w:rsidRDefault="00E40CCF" w:rsidP="0013244E"/>
        </w:tc>
        <w:tc>
          <w:tcPr>
            <w:tcW w:w="915" w:type="dxa"/>
            <w:noWrap/>
            <w:hideMark/>
          </w:tcPr>
          <w:p w14:paraId="36B1BA6A" w14:textId="77777777" w:rsidR="00E40CCF" w:rsidRPr="00C26A51" w:rsidRDefault="00E40CCF" w:rsidP="0013244E">
            <w:r w:rsidRPr="00C26A51">
              <w:t> </w:t>
            </w:r>
          </w:p>
        </w:tc>
        <w:tc>
          <w:tcPr>
            <w:tcW w:w="1701" w:type="dxa"/>
            <w:noWrap/>
            <w:hideMark/>
          </w:tcPr>
          <w:p w14:paraId="5B493ADD" w14:textId="77777777" w:rsidR="00E40CCF" w:rsidRPr="00C26A51" w:rsidRDefault="00E40CCF" w:rsidP="0013244E">
            <w:r w:rsidRPr="00C26A51">
              <w:t> </w:t>
            </w:r>
          </w:p>
        </w:tc>
        <w:tc>
          <w:tcPr>
            <w:tcW w:w="5318" w:type="dxa"/>
            <w:hideMark/>
          </w:tcPr>
          <w:p w14:paraId="23641FA1" w14:textId="77777777" w:rsidR="00E40CCF" w:rsidRPr="00C26A51" w:rsidRDefault="00E40CCF" w:rsidP="0013244E">
            <w:pPr>
              <w:rPr>
                <w:u w:val="single"/>
              </w:rPr>
            </w:pPr>
            <w:r w:rsidRPr="00C26A51">
              <w:rPr>
                <w:u w:val="single"/>
              </w:rPr>
              <w:t> </w:t>
            </w:r>
          </w:p>
        </w:tc>
        <w:tc>
          <w:tcPr>
            <w:tcW w:w="1173" w:type="dxa"/>
            <w:hideMark/>
          </w:tcPr>
          <w:p w14:paraId="531E3A2E" w14:textId="77777777" w:rsidR="00E40CCF" w:rsidRPr="00C26A51" w:rsidRDefault="00E40CCF" w:rsidP="0013244E">
            <w:r w:rsidRPr="00C26A51">
              <w:t> </w:t>
            </w:r>
          </w:p>
        </w:tc>
        <w:tc>
          <w:tcPr>
            <w:tcW w:w="1305" w:type="dxa"/>
            <w:hideMark/>
          </w:tcPr>
          <w:p w14:paraId="49AAD69E" w14:textId="77777777" w:rsidR="00E40CCF" w:rsidRPr="00C26A51" w:rsidRDefault="00E40CCF" w:rsidP="0013244E">
            <w:r w:rsidRPr="00C26A51">
              <w:t> </w:t>
            </w:r>
          </w:p>
        </w:tc>
        <w:tc>
          <w:tcPr>
            <w:tcW w:w="954" w:type="dxa"/>
            <w:hideMark/>
          </w:tcPr>
          <w:p w14:paraId="39F8586B" w14:textId="77777777" w:rsidR="00E40CCF" w:rsidRPr="00C26A51" w:rsidRDefault="00E40CCF" w:rsidP="0013244E">
            <w:r w:rsidRPr="00C26A51">
              <w:t> </w:t>
            </w:r>
          </w:p>
        </w:tc>
        <w:tc>
          <w:tcPr>
            <w:tcW w:w="1154" w:type="dxa"/>
            <w:hideMark/>
          </w:tcPr>
          <w:p w14:paraId="0764E5BA" w14:textId="77777777" w:rsidR="00E40CCF" w:rsidRPr="00C26A51" w:rsidRDefault="00E40CCF" w:rsidP="0013244E">
            <w:r w:rsidRPr="00C26A51">
              <w:t> </w:t>
            </w:r>
          </w:p>
        </w:tc>
        <w:tc>
          <w:tcPr>
            <w:tcW w:w="1305" w:type="dxa"/>
            <w:hideMark/>
          </w:tcPr>
          <w:p w14:paraId="44CDD6C7" w14:textId="77777777" w:rsidR="00E40CCF" w:rsidRPr="00C26A51" w:rsidRDefault="00E40CCF" w:rsidP="0013244E">
            <w:r w:rsidRPr="00C26A51">
              <w:t xml:space="preserve">                     -   </w:t>
            </w:r>
          </w:p>
        </w:tc>
        <w:tc>
          <w:tcPr>
            <w:tcW w:w="1207" w:type="dxa"/>
            <w:noWrap/>
            <w:hideMark/>
          </w:tcPr>
          <w:p w14:paraId="27B571B4" w14:textId="77777777" w:rsidR="00E40CCF" w:rsidRPr="00C26A51" w:rsidRDefault="00E40CCF" w:rsidP="0013244E"/>
        </w:tc>
      </w:tr>
      <w:tr w:rsidR="00E40CCF" w:rsidRPr="00C26A51" w14:paraId="56C47CF6" w14:textId="77777777" w:rsidTr="0013244E">
        <w:trPr>
          <w:trHeight w:val="900"/>
        </w:trPr>
        <w:tc>
          <w:tcPr>
            <w:tcW w:w="356" w:type="dxa"/>
            <w:noWrap/>
            <w:hideMark/>
          </w:tcPr>
          <w:p w14:paraId="4DC5C287" w14:textId="77777777" w:rsidR="00E40CCF" w:rsidRPr="00C26A51" w:rsidRDefault="00E40CCF" w:rsidP="0013244E"/>
        </w:tc>
        <w:tc>
          <w:tcPr>
            <w:tcW w:w="915" w:type="dxa"/>
            <w:noWrap/>
            <w:hideMark/>
          </w:tcPr>
          <w:p w14:paraId="36C482E5" w14:textId="77777777" w:rsidR="00E40CCF" w:rsidRPr="00C26A51" w:rsidRDefault="00E40CCF" w:rsidP="0013244E">
            <w:r w:rsidRPr="00C26A51">
              <w:t>12.21</w:t>
            </w:r>
          </w:p>
        </w:tc>
        <w:tc>
          <w:tcPr>
            <w:tcW w:w="1701" w:type="dxa"/>
            <w:noWrap/>
            <w:hideMark/>
          </w:tcPr>
          <w:p w14:paraId="2BDE5A78" w14:textId="77777777" w:rsidR="00E40CCF" w:rsidRPr="00C26A51" w:rsidRDefault="00E40CCF" w:rsidP="0013244E">
            <w:r w:rsidRPr="00C26A51">
              <w:t> </w:t>
            </w:r>
          </w:p>
        </w:tc>
        <w:tc>
          <w:tcPr>
            <w:tcW w:w="5318" w:type="dxa"/>
            <w:hideMark/>
          </w:tcPr>
          <w:p w14:paraId="0C4167D1" w14:textId="77777777" w:rsidR="00E40CCF" w:rsidRPr="00C26A51" w:rsidRDefault="00E40CCF" w:rsidP="0013244E">
            <w:r w:rsidRPr="00C26A51">
              <w:t>200 x 200mm; including metal mesh protection and softwood boxing to protect RWPs; all as per NBS P20/150 and all relevant clauses of the Specification; Store &amp; Workshop</w:t>
            </w:r>
          </w:p>
        </w:tc>
        <w:tc>
          <w:tcPr>
            <w:tcW w:w="1173" w:type="dxa"/>
            <w:hideMark/>
          </w:tcPr>
          <w:p w14:paraId="44387592" w14:textId="77777777" w:rsidR="00E40CCF" w:rsidRPr="00C26A51" w:rsidRDefault="00E40CCF" w:rsidP="0013244E">
            <w:r w:rsidRPr="00C26A51">
              <w:t>4.80</w:t>
            </w:r>
          </w:p>
        </w:tc>
        <w:tc>
          <w:tcPr>
            <w:tcW w:w="1305" w:type="dxa"/>
            <w:hideMark/>
          </w:tcPr>
          <w:p w14:paraId="4503482B" w14:textId="77777777" w:rsidR="00E40CCF" w:rsidRPr="00C26A51" w:rsidRDefault="00E40CCF" w:rsidP="0013244E">
            <w:r w:rsidRPr="00C26A51">
              <w:t>5</w:t>
            </w:r>
          </w:p>
        </w:tc>
        <w:tc>
          <w:tcPr>
            <w:tcW w:w="954" w:type="dxa"/>
            <w:hideMark/>
          </w:tcPr>
          <w:p w14:paraId="29F46334" w14:textId="77777777" w:rsidR="00E40CCF" w:rsidRPr="00C26A51" w:rsidRDefault="00E40CCF" w:rsidP="0013244E">
            <w:r w:rsidRPr="00C26A51">
              <w:t>m</w:t>
            </w:r>
          </w:p>
        </w:tc>
        <w:tc>
          <w:tcPr>
            <w:tcW w:w="1154" w:type="dxa"/>
            <w:hideMark/>
          </w:tcPr>
          <w:p w14:paraId="1F8E839B" w14:textId="77777777" w:rsidR="00E40CCF" w:rsidRPr="00C26A51" w:rsidRDefault="00E40CCF" w:rsidP="0013244E">
            <w:r w:rsidRPr="00C26A51">
              <w:t> </w:t>
            </w:r>
          </w:p>
        </w:tc>
        <w:tc>
          <w:tcPr>
            <w:tcW w:w="1305" w:type="dxa"/>
            <w:hideMark/>
          </w:tcPr>
          <w:p w14:paraId="395B9040" w14:textId="77777777" w:rsidR="00E40CCF" w:rsidRPr="00C26A51" w:rsidRDefault="00E40CCF" w:rsidP="0013244E">
            <w:r w:rsidRPr="00C26A51">
              <w:t xml:space="preserve">                     -   </w:t>
            </w:r>
          </w:p>
        </w:tc>
        <w:tc>
          <w:tcPr>
            <w:tcW w:w="1207" w:type="dxa"/>
            <w:noWrap/>
            <w:hideMark/>
          </w:tcPr>
          <w:p w14:paraId="08B9B0E9" w14:textId="77777777" w:rsidR="00E40CCF" w:rsidRPr="00C26A51" w:rsidRDefault="00E40CCF" w:rsidP="0013244E"/>
        </w:tc>
      </w:tr>
      <w:tr w:rsidR="00E40CCF" w:rsidRPr="00C26A51" w14:paraId="72A08963" w14:textId="77777777" w:rsidTr="0013244E">
        <w:trPr>
          <w:trHeight w:val="300"/>
        </w:trPr>
        <w:tc>
          <w:tcPr>
            <w:tcW w:w="356" w:type="dxa"/>
            <w:noWrap/>
            <w:hideMark/>
          </w:tcPr>
          <w:p w14:paraId="4AFACA8D" w14:textId="77777777" w:rsidR="00E40CCF" w:rsidRPr="00C26A51" w:rsidRDefault="00E40CCF" w:rsidP="0013244E"/>
        </w:tc>
        <w:tc>
          <w:tcPr>
            <w:tcW w:w="915" w:type="dxa"/>
            <w:noWrap/>
            <w:hideMark/>
          </w:tcPr>
          <w:p w14:paraId="12394D41" w14:textId="77777777" w:rsidR="00E40CCF" w:rsidRPr="00C26A51" w:rsidRDefault="00E40CCF" w:rsidP="0013244E">
            <w:r w:rsidRPr="00C26A51">
              <w:t> </w:t>
            </w:r>
          </w:p>
        </w:tc>
        <w:tc>
          <w:tcPr>
            <w:tcW w:w="1701" w:type="dxa"/>
            <w:noWrap/>
            <w:hideMark/>
          </w:tcPr>
          <w:p w14:paraId="3B557BC6" w14:textId="77777777" w:rsidR="00E40CCF" w:rsidRPr="00C26A51" w:rsidRDefault="00E40CCF" w:rsidP="0013244E">
            <w:r w:rsidRPr="00C26A51">
              <w:t> </w:t>
            </w:r>
          </w:p>
        </w:tc>
        <w:tc>
          <w:tcPr>
            <w:tcW w:w="5318" w:type="dxa"/>
            <w:hideMark/>
          </w:tcPr>
          <w:p w14:paraId="597A2781" w14:textId="77777777" w:rsidR="00E40CCF" w:rsidRPr="00C26A51" w:rsidRDefault="00E40CCF" w:rsidP="0013244E">
            <w:pPr>
              <w:rPr>
                <w:u w:val="single"/>
              </w:rPr>
            </w:pPr>
            <w:r w:rsidRPr="00C26A51">
              <w:rPr>
                <w:u w:val="single"/>
              </w:rPr>
              <w:t> </w:t>
            </w:r>
          </w:p>
        </w:tc>
        <w:tc>
          <w:tcPr>
            <w:tcW w:w="1173" w:type="dxa"/>
            <w:hideMark/>
          </w:tcPr>
          <w:p w14:paraId="3E4A7221" w14:textId="77777777" w:rsidR="00E40CCF" w:rsidRPr="00C26A51" w:rsidRDefault="00E40CCF" w:rsidP="0013244E">
            <w:r w:rsidRPr="00C26A51">
              <w:t> </w:t>
            </w:r>
          </w:p>
        </w:tc>
        <w:tc>
          <w:tcPr>
            <w:tcW w:w="1305" w:type="dxa"/>
            <w:hideMark/>
          </w:tcPr>
          <w:p w14:paraId="490935E7" w14:textId="77777777" w:rsidR="00E40CCF" w:rsidRPr="00C26A51" w:rsidRDefault="00E40CCF" w:rsidP="0013244E">
            <w:r w:rsidRPr="00C26A51">
              <w:t> </w:t>
            </w:r>
          </w:p>
        </w:tc>
        <w:tc>
          <w:tcPr>
            <w:tcW w:w="954" w:type="dxa"/>
            <w:hideMark/>
          </w:tcPr>
          <w:p w14:paraId="0165B790" w14:textId="77777777" w:rsidR="00E40CCF" w:rsidRPr="00C26A51" w:rsidRDefault="00E40CCF" w:rsidP="0013244E">
            <w:r w:rsidRPr="00C26A51">
              <w:t> </w:t>
            </w:r>
          </w:p>
        </w:tc>
        <w:tc>
          <w:tcPr>
            <w:tcW w:w="1154" w:type="dxa"/>
            <w:hideMark/>
          </w:tcPr>
          <w:p w14:paraId="363FBE38" w14:textId="77777777" w:rsidR="00E40CCF" w:rsidRPr="00C26A51" w:rsidRDefault="00E40CCF" w:rsidP="0013244E">
            <w:r w:rsidRPr="00C26A51">
              <w:t> </w:t>
            </w:r>
          </w:p>
        </w:tc>
        <w:tc>
          <w:tcPr>
            <w:tcW w:w="1305" w:type="dxa"/>
            <w:hideMark/>
          </w:tcPr>
          <w:p w14:paraId="467138F2" w14:textId="77777777" w:rsidR="00E40CCF" w:rsidRPr="00C26A51" w:rsidRDefault="00E40CCF" w:rsidP="0013244E">
            <w:r w:rsidRPr="00C26A51">
              <w:t xml:space="preserve">                     -   </w:t>
            </w:r>
          </w:p>
        </w:tc>
        <w:tc>
          <w:tcPr>
            <w:tcW w:w="1207" w:type="dxa"/>
            <w:noWrap/>
            <w:hideMark/>
          </w:tcPr>
          <w:p w14:paraId="00A26F9D" w14:textId="77777777" w:rsidR="00E40CCF" w:rsidRPr="00C26A51" w:rsidRDefault="00E40CCF" w:rsidP="0013244E"/>
        </w:tc>
      </w:tr>
      <w:tr w:rsidR="00E40CCF" w:rsidRPr="00C26A51" w14:paraId="45CFB1E5" w14:textId="77777777" w:rsidTr="0013244E">
        <w:trPr>
          <w:trHeight w:val="300"/>
        </w:trPr>
        <w:tc>
          <w:tcPr>
            <w:tcW w:w="356" w:type="dxa"/>
            <w:noWrap/>
            <w:hideMark/>
          </w:tcPr>
          <w:p w14:paraId="13C39361" w14:textId="77777777" w:rsidR="00E40CCF" w:rsidRPr="00C26A51" w:rsidRDefault="00E40CCF" w:rsidP="0013244E"/>
        </w:tc>
        <w:tc>
          <w:tcPr>
            <w:tcW w:w="915" w:type="dxa"/>
            <w:noWrap/>
            <w:hideMark/>
          </w:tcPr>
          <w:p w14:paraId="50F9AB5B" w14:textId="77777777" w:rsidR="00E40CCF" w:rsidRPr="00C26A51" w:rsidRDefault="00E40CCF" w:rsidP="0013244E">
            <w:r w:rsidRPr="00C26A51">
              <w:t> </w:t>
            </w:r>
          </w:p>
        </w:tc>
        <w:tc>
          <w:tcPr>
            <w:tcW w:w="7019" w:type="dxa"/>
            <w:gridSpan w:val="2"/>
            <w:hideMark/>
          </w:tcPr>
          <w:p w14:paraId="152FA7F7" w14:textId="77777777" w:rsidR="00E40CCF" w:rsidRPr="00C26A51" w:rsidRDefault="00E40CCF" w:rsidP="0013244E">
            <w:r w:rsidRPr="00C26A51">
              <w:t>Pipe casings; to 3-sides of pipe; on and including all additional timber battens; fixed in accordance with the manufacturer's recommendations with approved adhesive and secondary mechanical fixings</w:t>
            </w:r>
          </w:p>
        </w:tc>
        <w:tc>
          <w:tcPr>
            <w:tcW w:w="1173" w:type="dxa"/>
            <w:hideMark/>
          </w:tcPr>
          <w:p w14:paraId="604B6367" w14:textId="77777777" w:rsidR="00E40CCF" w:rsidRPr="00C26A51" w:rsidRDefault="00E40CCF" w:rsidP="0013244E">
            <w:r w:rsidRPr="00C26A51">
              <w:t> </w:t>
            </w:r>
          </w:p>
        </w:tc>
        <w:tc>
          <w:tcPr>
            <w:tcW w:w="1305" w:type="dxa"/>
            <w:hideMark/>
          </w:tcPr>
          <w:p w14:paraId="47315ADB" w14:textId="77777777" w:rsidR="00E40CCF" w:rsidRPr="00C26A51" w:rsidRDefault="00E40CCF" w:rsidP="0013244E">
            <w:r w:rsidRPr="00C26A51">
              <w:t> </w:t>
            </w:r>
          </w:p>
        </w:tc>
        <w:tc>
          <w:tcPr>
            <w:tcW w:w="954" w:type="dxa"/>
            <w:hideMark/>
          </w:tcPr>
          <w:p w14:paraId="4B7767BD" w14:textId="77777777" w:rsidR="00E40CCF" w:rsidRPr="00C26A51" w:rsidRDefault="00E40CCF" w:rsidP="0013244E">
            <w:r w:rsidRPr="00C26A51">
              <w:t> </w:t>
            </w:r>
          </w:p>
        </w:tc>
        <w:tc>
          <w:tcPr>
            <w:tcW w:w="1154" w:type="dxa"/>
            <w:hideMark/>
          </w:tcPr>
          <w:p w14:paraId="3ED391E1" w14:textId="77777777" w:rsidR="00E40CCF" w:rsidRPr="00C26A51" w:rsidRDefault="00E40CCF" w:rsidP="0013244E">
            <w:r w:rsidRPr="00C26A51">
              <w:t> </w:t>
            </w:r>
          </w:p>
        </w:tc>
        <w:tc>
          <w:tcPr>
            <w:tcW w:w="1305" w:type="dxa"/>
            <w:hideMark/>
          </w:tcPr>
          <w:p w14:paraId="559044DF" w14:textId="77777777" w:rsidR="00E40CCF" w:rsidRPr="00C26A51" w:rsidRDefault="00E40CCF" w:rsidP="0013244E">
            <w:r w:rsidRPr="00C26A51">
              <w:t xml:space="preserve">                     -   </w:t>
            </w:r>
          </w:p>
        </w:tc>
        <w:tc>
          <w:tcPr>
            <w:tcW w:w="1207" w:type="dxa"/>
            <w:noWrap/>
            <w:hideMark/>
          </w:tcPr>
          <w:p w14:paraId="1AAEFA94" w14:textId="77777777" w:rsidR="00E40CCF" w:rsidRPr="00C26A51" w:rsidRDefault="00E40CCF" w:rsidP="0013244E"/>
        </w:tc>
      </w:tr>
      <w:tr w:rsidR="00E40CCF" w:rsidRPr="00C26A51" w14:paraId="32CCF390" w14:textId="77777777" w:rsidTr="0013244E">
        <w:trPr>
          <w:trHeight w:val="300"/>
        </w:trPr>
        <w:tc>
          <w:tcPr>
            <w:tcW w:w="356" w:type="dxa"/>
            <w:noWrap/>
            <w:hideMark/>
          </w:tcPr>
          <w:p w14:paraId="4BE86586" w14:textId="77777777" w:rsidR="00E40CCF" w:rsidRPr="00C26A51" w:rsidRDefault="00E40CCF" w:rsidP="0013244E"/>
        </w:tc>
        <w:tc>
          <w:tcPr>
            <w:tcW w:w="915" w:type="dxa"/>
            <w:noWrap/>
            <w:hideMark/>
          </w:tcPr>
          <w:p w14:paraId="2D8B9C86" w14:textId="77777777" w:rsidR="00E40CCF" w:rsidRPr="00C26A51" w:rsidRDefault="00E40CCF" w:rsidP="0013244E">
            <w:r w:rsidRPr="00C26A51">
              <w:t> </w:t>
            </w:r>
          </w:p>
        </w:tc>
        <w:tc>
          <w:tcPr>
            <w:tcW w:w="1701" w:type="dxa"/>
            <w:noWrap/>
            <w:hideMark/>
          </w:tcPr>
          <w:p w14:paraId="60008829" w14:textId="77777777" w:rsidR="00E40CCF" w:rsidRPr="00C26A51" w:rsidRDefault="00E40CCF" w:rsidP="0013244E">
            <w:r w:rsidRPr="00C26A51">
              <w:t> </w:t>
            </w:r>
          </w:p>
        </w:tc>
        <w:tc>
          <w:tcPr>
            <w:tcW w:w="5318" w:type="dxa"/>
            <w:hideMark/>
          </w:tcPr>
          <w:p w14:paraId="0F7471AD" w14:textId="77777777" w:rsidR="00E40CCF" w:rsidRPr="00C26A51" w:rsidRDefault="00E40CCF" w:rsidP="0013244E">
            <w:pPr>
              <w:rPr>
                <w:u w:val="single"/>
              </w:rPr>
            </w:pPr>
            <w:r w:rsidRPr="00C26A51">
              <w:rPr>
                <w:u w:val="single"/>
              </w:rPr>
              <w:t> </w:t>
            </w:r>
          </w:p>
        </w:tc>
        <w:tc>
          <w:tcPr>
            <w:tcW w:w="1173" w:type="dxa"/>
            <w:hideMark/>
          </w:tcPr>
          <w:p w14:paraId="0139B917" w14:textId="77777777" w:rsidR="00E40CCF" w:rsidRPr="00C26A51" w:rsidRDefault="00E40CCF" w:rsidP="0013244E">
            <w:r w:rsidRPr="00C26A51">
              <w:t> </w:t>
            </w:r>
          </w:p>
        </w:tc>
        <w:tc>
          <w:tcPr>
            <w:tcW w:w="1305" w:type="dxa"/>
            <w:hideMark/>
          </w:tcPr>
          <w:p w14:paraId="1E7E6686" w14:textId="77777777" w:rsidR="00E40CCF" w:rsidRPr="00C26A51" w:rsidRDefault="00E40CCF" w:rsidP="0013244E">
            <w:r w:rsidRPr="00C26A51">
              <w:t> </w:t>
            </w:r>
          </w:p>
        </w:tc>
        <w:tc>
          <w:tcPr>
            <w:tcW w:w="954" w:type="dxa"/>
            <w:hideMark/>
          </w:tcPr>
          <w:p w14:paraId="722FDAE0" w14:textId="77777777" w:rsidR="00E40CCF" w:rsidRPr="00C26A51" w:rsidRDefault="00E40CCF" w:rsidP="0013244E">
            <w:r w:rsidRPr="00C26A51">
              <w:t> </w:t>
            </w:r>
          </w:p>
        </w:tc>
        <w:tc>
          <w:tcPr>
            <w:tcW w:w="1154" w:type="dxa"/>
            <w:hideMark/>
          </w:tcPr>
          <w:p w14:paraId="30ECB18F" w14:textId="77777777" w:rsidR="00E40CCF" w:rsidRPr="00C26A51" w:rsidRDefault="00E40CCF" w:rsidP="0013244E">
            <w:r w:rsidRPr="00C26A51">
              <w:t> </w:t>
            </w:r>
          </w:p>
        </w:tc>
        <w:tc>
          <w:tcPr>
            <w:tcW w:w="1305" w:type="dxa"/>
            <w:hideMark/>
          </w:tcPr>
          <w:p w14:paraId="036485A8" w14:textId="77777777" w:rsidR="00E40CCF" w:rsidRPr="00C26A51" w:rsidRDefault="00E40CCF" w:rsidP="0013244E">
            <w:r w:rsidRPr="00C26A51">
              <w:t xml:space="preserve">                     -   </w:t>
            </w:r>
          </w:p>
        </w:tc>
        <w:tc>
          <w:tcPr>
            <w:tcW w:w="1207" w:type="dxa"/>
            <w:noWrap/>
            <w:hideMark/>
          </w:tcPr>
          <w:p w14:paraId="4268352E" w14:textId="77777777" w:rsidR="00E40CCF" w:rsidRPr="00C26A51" w:rsidRDefault="00E40CCF" w:rsidP="0013244E"/>
        </w:tc>
      </w:tr>
      <w:tr w:rsidR="00E40CCF" w:rsidRPr="00C26A51" w14:paraId="2A067CC4" w14:textId="77777777" w:rsidTr="0013244E">
        <w:trPr>
          <w:trHeight w:val="300"/>
        </w:trPr>
        <w:tc>
          <w:tcPr>
            <w:tcW w:w="356" w:type="dxa"/>
            <w:noWrap/>
            <w:hideMark/>
          </w:tcPr>
          <w:p w14:paraId="7BA8AA95" w14:textId="77777777" w:rsidR="00E40CCF" w:rsidRPr="00C26A51" w:rsidRDefault="00E40CCF" w:rsidP="0013244E"/>
        </w:tc>
        <w:tc>
          <w:tcPr>
            <w:tcW w:w="915" w:type="dxa"/>
            <w:noWrap/>
            <w:hideMark/>
          </w:tcPr>
          <w:p w14:paraId="10A51D14" w14:textId="77777777" w:rsidR="00E40CCF" w:rsidRPr="00C26A51" w:rsidRDefault="00E40CCF" w:rsidP="0013244E">
            <w:r w:rsidRPr="00C26A51">
              <w:t>12.22</w:t>
            </w:r>
          </w:p>
        </w:tc>
        <w:tc>
          <w:tcPr>
            <w:tcW w:w="1701" w:type="dxa"/>
            <w:noWrap/>
            <w:hideMark/>
          </w:tcPr>
          <w:p w14:paraId="295940FD" w14:textId="77777777" w:rsidR="00E40CCF" w:rsidRPr="00C26A51" w:rsidRDefault="00E40CCF" w:rsidP="0013244E">
            <w:r w:rsidRPr="00C26A51">
              <w:t> </w:t>
            </w:r>
          </w:p>
        </w:tc>
        <w:tc>
          <w:tcPr>
            <w:tcW w:w="5318" w:type="dxa"/>
            <w:hideMark/>
          </w:tcPr>
          <w:p w14:paraId="601EF0A4" w14:textId="77777777" w:rsidR="00E40CCF" w:rsidRPr="00C26A51" w:rsidRDefault="00E40CCF" w:rsidP="0013244E">
            <w:r w:rsidRPr="00C26A51">
              <w:t>200 x 200mm; Store</w:t>
            </w:r>
          </w:p>
        </w:tc>
        <w:tc>
          <w:tcPr>
            <w:tcW w:w="1173" w:type="dxa"/>
            <w:hideMark/>
          </w:tcPr>
          <w:p w14:paraId="1E02AF67" w14:textId="77777777" w:rsidR="00E40CCF" w:rsidRPr="00C26A51" w:rsidRDefault="00E40CCF" w:rsidP="0013244E">
            <w:r w:rsidRPr="00C26A51">
              <w:t>4.80</w:t>
            </w:r>
          </w:p>
        </w:tc>
        <w:tc>
          <w:tcPr>
            <w:tcW w:w="1305" w:type="dxa"/>
            <w:hideMark/>
          </w:tcPr>
          <w:p w14:paraId="680FC481" w14:textId="77777777" w:rsidR="00E40CCF" w:rsidRPr="00C26A51" w:rsidRDefault="00E40CCF" w:rsidP="0013244E">
            <w:r w:rsidRPr="00C26A51">
              <w:t>5</w:t>
            </w:r>
          </w:p>
        </w:tc>
        <w:tc>
          <w:tcPr>
            <w:tcW w:w="954" w:type="dxa"/>
            <w:hideMark/>
          </w:tcPr>
          <w:p w14:paraId="3FF26AA5" w14:textId="77777777" w:rsidR="00E40CCF" w:rsidRPr="00C26A51" w:rsidRDefault="00E40CCF" w:rsidP="0013244E">
            <w:r w:rsidRPr="00C26A51">
              <w:t>m</w:t>
            </w:r>
          </w:p>
        </w:tc>
        <w:tc>
          <w:tcPr>
            <w:tcW w:w="1154" w:type="dxa"/>
            <w:hideMark/>
          </w:tcPr>
          <w:p w14:paraId="51F2175A" w14:textId="77777777" w:rsidR="00E40CCF" w:rsidRPr="00C26A51" w:rsidRDefault="00E40CCF" w:rsidP="0013244E">
            <w:r w:rsidRPr="00C26A51">
              <w:t> </w:t>
            </w:r>
          </w:p>
        </w:tc>
        <w:tc>
          <w:tcPr>
            <w:tcW w:w="1305" w:type="dxa"/>
            <w:hideMark/>
          </w:tcPr>
          <w:p w14:paraId="4F76C89D" w14:textId="77777777" w:rsidR="00E40CCF" w:rsidRPr="00C26A51" w:rsidRDefault="00E40CCF" w:rsidP="0013244E">
            <w:r w:rsidRPr="00C26A51">
              <w:t xml:space="preserve">                     -   </w:t>
            </w:r>
          </w:p>
        </w:tc>
        <w:tc>
          <w:tcPr>
            <w:tcW w:w="1207" w:type="dxa"/>
            <w:noWrap/>
            <w:hideMark/>
          </w:tcPr>
          <w:p w14:paraId="1AFAFE9D" w14:textId="77777777" w:rsidR="00E40CCF" w:rsidRPr="00C26A51" w:rsidRDefault="00E40CCF" w:rsidP="0013244E"/>
        </w:tc>
      </w:tr>
      <w:tr w:rsidR="00E40CCF" w:rsidRPr="00C26A51" w14:paraId="0FBC8D6D" w14:textId="77777777" w:rsidTr="0013244E">
        <w:trPr>
          <w:trHeight w:val="300"/>
        </w:trPr>
        <w:tc>
          <w:tcPr>
            <w:tcW w:w="356" w:type="dxa"/>
            <w:noWrap/>
            <w:hideMark/>
          </w:tcPr>
          <w:p w14:paraId="55ED39BA" w14:textId="77777777" w:rsidR="00E40CCF" w:rsidRPr="00C26A51" w:rsidRDefault="00E40CCF" w:rsidP="0013244E"/>
        </w:tc>
        <w:tc>
          <w:tcPr>
            <w:tcW w:w="915" w:type="dxa"/>
            <w:noWrap/>
            <w:hideMark/>
          </w:tcPr>
          <w:p w14:paraId="08CC7C33" w14:textId="77777777" w:rsidR="00E40CCF" w:rsidRPr="00C26A51" w:rsidRDefault="00E40CCF" w:rsidP="0013244E">
            <w:r w:rsidRPr="00C26A51">
              <w:t> </w:t>
            </w:r>
          </w:p>
        </w:tc>
        <w:tc>
          <w:tcPr>
            <w:tcW w:w="1701" w:type="dxa"/>
            <w:noWrap/>
            <w:hideMark/>
          </w:tcPr>
          <w:p w14:paraId="27C56C06" w14:textId="77777777" w:rsidR="00E40CCF" w:rsidRPr="00C26A51" w:rsidRDefault="00E40CCF" w:rsidP="0013244E">
            <w:r w:rsidRPr="00C26A51">
              <w:t> </w:t>
            </w:r>
          </w:p>
        </w:tc>
        <w:tc>
          <w:tcPr>
            <w:tcW w:w="5318" w:type="dxa"/>
            <w:hideMark/>
          </w:tcPr>
          <w:p w14:paraId="5BCDDE32" w14:textId="77777777" w:rsidR="00E40CCF" w:rsidRPr="00C26A51" w:rsidRDefault="00E40CCF" w:rsidP="0013244E">
            <w:pPr>
              <w:rPr>
                <w:u w:val="single"/>
              </w:rPr>
            </w:pPr>
            <w:r w:rsidRPr="00C26A51">
              <w:rPr>
                <w:u w:val="single"/>
              </w:rPr>
              <w:t> </w:t>
            </w:r>
          </w:p>
        </w:tc>
        <w:tc>
          <w:tcPr>
            <w:tcW w:w="1173" w:type="dxa"/>
            <w:hideMark/>
          </w:tcPr>
          <w:p w14:paraId="03D210F7" w14:textId="77777777" w:rsidR="00E40CCF" w:rsidRPr="00C26A51" w:rsidRDefault="00E40CCF" w:rsidP="0013244E">
            <w:r w:rsidRPr="00C26A51">
              <w:t> </w:t>
            </w:r>
          </w:p>
        </w:tc>
        <w:tc>
          <w:tcPr>
            <w:tcW w:w="1305" w:type="dxa"/>
            <w:hideMark/>
          </w:tcPr>
          <w:p w14:paraId="2CE17D51" w14:textId="77777777" w:rsidR="00E40CCF" w:rsidRPr="00C26A51" w:rsidRDefault="00E40CCF" w:rsidP="0013244E">
            <w:r w:rsidRPr="00C26A51">
              <w:t> </w:t>
            </w:r>
          </w:p>
        </w:tc>
        <w:tc>
          <w:tcPr>
            <w:tcW w:w="954" w:type="dxa"/>
            <w:hideMark/>
          </w:tcPr>
          <w:p w14:paraId="61915EFF" w14:textId="77777777" w:rsidR="00E40CCF" w:rsidRPr="00C26A51" w:rsidRDefault="00E40CCF" w:rsidP="0013244E">
            <w:r w:rsidRPr="00C26A51">
              <w:t> </w:t>
            </w:r>
          </w:p>
        </w:tc>
        <w:tc>
          <w:tcPr>
            <w:tcW w:w="1154" w:type="dxa"/>
            <w:hideMark/>
          </w:tcPr>
          <w:p w14:paraId="20F63CEC" w14:textId="77777777" w:rsidR="00E40CCF" w:rsidRPr="00C26A51" w:rsidRDefault="00E40CCF" w:rsidP="0013244E">
            <w:r w:rsidRPr="00C26A51">
              <w:t> </w:t>
            </w:r>
          </w:p>
        </w:tc>
        <w:tc>
          <w:tcPr>
            <w:tcW w:w="1305" w:type="dxa"/>
            <w:hideMark/>
          </w:tcPr>
          <w:p w14:paraId="218BECDF" w14:textId="77777777" w:rsidR="00E40CCF" w:rsidRPr="00C26A51" w:rsidRDefault="00E40CCF" w:rsidP="0013244E">
            <w:r w:rsidRPr="00C26A51">
              <w:t xml:space="preserve">                     -   </w:t>
            </w:r>
          </w:p>
        </w:tc>
        <w:tc>
          <w:tcPr>
            <w:tcW w:w="1207" w:type="dxa"/>
            <w:noWrap/>
            <w:hideMark/>
          </w:tcPr>
          <w:p w14:paraId="100AF743" w14:textId="77777777" w:rsidR="00E40CCF" w:rsidRPr="00C26A51" w:rsidRDefault="00E40CCF" w:rsidP="0013244E"/>
        </w:tc>
      </w:tr>
      <w:tr w:rsidR="00E40CCF" w:rsidRPr="00C26A51" w14:paraId="76DFD83F" w14:textId="77777777" w:rsidTr="0013244E">
        <w:trPr>
          <w:trHeight w:val="300"/>
        </w:trPr>
        <w:tc>
          <w:tcPr>
            <w:tcW w:w="356" w:type="dxa"/>
            <w:noWrap/>
            <w:hideMark/>
          </w:tcPr>
          <w:p w14:paraId="4F8A3808" w14:textId="77777777" w:rsidR="00E40CCF" w:rsidRPr="00C26A51" w:rsidRDefault="00E40CCF" w:rsidP="0013244E"/>
        </w:tc>
        <w:tc>
          <w:tcPr>
            <w:tcW w:w="915" w:type="dxa"/>
            <w:noWrap/>
            <w:hideMark/>
          </w:tcPr>
          <w:p w14:paraId="049475E8" w14:textId="77777777" w:rsidR="00E40CCF" w:rsidRPr="00C26A51" w:rsidRDefault="00E40CCF" w:rsidP="0013244E">
            <w:r w:rsidRPr="00C26A51">
              <w:t> </w:t>
            </w:r>
          </w:p>
        </w:tc>
        <w:tc>
          <w:tcPr>
            <w:tcW w:w="7019" w:type="dxa"/>
            <w:gridSpan w:val="2"/>
            <w:hideMark/>
          </w:tcPr>
          <w:p w14:paraId="4E7C0771" w14:textId="77777777" w:rsidR="00E40CCF" w:rsidRPr="00C26A51" w:rsidRDefault="00E40CCF" w:rsidP="0013244E">
            <w:pPr>
              <w:rPr>
                <w:u w:val="single"/>
              </w:rPr>
            </w:pPr>
            <w:r w:rsidRPr="00C26A51">
              <w:rPr>
                <w:u w:val="single"/>
              </w:rPr>
              <w:t>Hygienic PVCu Lining to walls; Altro Whiterock Satin white on and including backing board fixed to block wall; installed in strict accordance with the manufacturer's instructions; all as per NBS M50/150 and all other relevant clauses of the Specification</w:t>
            </w:r>
          </w:p>
        </w:tc>
        <w:tc>
          <w:tcPr>
            <w:tcW w:w="1173" w:type="dxa"/>
            <w:hideMark/>
          </w:tcPr>
          <w:p w14:paraId="073662CE" w14:textId="77777777" w:rsidR="00E40CCF" w:rsidRPr="00C26A51" w:rsidRDefault="00E40CCF" w:rsidP="0013244E">
            <w:r w:rsidRPr="00C26A51">
              <w:t> </w:t>
            </w:r>
          </w:p>
        </w:tc>
        <w:tc>
          <w:tcPr>
            <w:tcW w:w="1305" w:type="dxa"/>
            <w:hideMark/>
          </w:tcPr>
          <w:p w14:paraId="4C7929C4" w14:textId="77777777" w:rsidR="00E40CCF" w:rsidRPr="00C26A51" w:rsidRDefault="00E40CCF" w:rsidP="0013244E">
            <w:r w:rsidRPr="00C26A51">
              <w:t> </w:t>
            </w:r>
          </w:p>
        </w:tc>
        <w:tc>
          <w:tcPr>
            <w:tcW w:w="954" w:type="dxa"/>
            <w:hideMark/>
          </w:tcPr>
          <w:p w14:paraId="5F440F21" w14:textId="77777777" w:rsidR="00E40CCF" w:rsidRPr="00C26A51" w:rsidRDefault="00E40CCF" w:rsidP="0013244E">
            <w:r w:rsidRPr="00C26A51">
              <w:t> </w:t>
            </w:r>
          </w:p>
        </w:tc>
        <w:tc>
          <w:tcPr>
            <w:tcW w:w="1154" w:type="dxa"/>
            <w:hideMark/>
          </w:tcPr>
          <w:p w14:paraId="51055767" w14:textId="77777777" w:rsidR="00E40CCF" w:rsidRPr="00C26A51" w:rsidRDefault="00E40CCF" w:rsidP="0013244E">
            <w:r w:rsidRPr="00C26A51">
              <w:t> </w:t>
            </w:r>
          </w:p>
        </w:tc>
        <w:tc>
          <w:tcPr>
            <w:tcW w:w="1305" w:type="dxa"/>
            <w:hideMark/>
          </w:tcPr>
          <w:p w14:paraId="54F6F245" w14:textId="77777777" w:rsidR="00E40CCF" w:rsidRPr="00C26A51" w:rsidRDefault="00E40CCF" w:rsidP="0013244E">
            <w:r w:rsidRPr="00C26A51">
              <w:t xml:space="preserve">                     -   </w:t>
            </w:r>
          </w:p>
        </w:tc>
        <w:tc>
          <w:tcPr>
            <w:tcW w:w="1207" w:type="dxa"/>
            <w:noWrap/>
            <w:hideMark/>
          </w:tcPr>
          <w:p w14:paraId="20B91177" w14:textId="77777777" w:rsidR="00E40CCF" w:rsidRPr="00C26A51" w:rsidRDefault="00E40CCF" w:rsidP="0013244E"/>
        </w:tc>
      </w:tr>
      <w:tr w:rsidR="00E40CCF" w:rsidRPr="00C26A51" w14:paraId="0FEC1B24" w14:textId="77777777" w:rsidTr="0013244E">
        <w:trPr>
          <w:trHeight w:val="300"/>
        </w:trPr>
        <w:tc>
          <w:tcPr>
            <w:tcW w:w="356" w:type="dxa"/>
            <w:noWrap/>
            <w:hideMark/>
          </w:tcPr>
          <w:p w14:paraId="0477D6CF" w14:textId="77777777" w:rsidR="00E40CCF" w:rsidRPr="00C26A51" w:rsidRDefault="00E40CCF" w:rsidP="0013244E"/>
        </w:tc>
        <w:tc>
          <w:tcPr>
            <w:tcW w:w="915" w:type="dxa"/>
            <w:noWrap/>
            <w:hideMark/>
          </w:tcPr>
          <w:p w14:paraId="047888A9" w14:textId="77777777" w:rsidR="00E40CCF" w:rsidRPr="00C26A51" w:rsidRDefault="00E40CCF" w:rsidP="0013244E">
            <w:r w:rsidRPr="00C26A51">
              <w:t> </w:t>
            </w:r>
          </w:p>
        </w:tc>
        <w:tc>
          <w:tcPr>
            <w:tcW w:w="1701" w:type="dxa"/>
            <w:noWrap/>
            <w:hideMark/>
          </w:tcPr>
          <w:p w14:paraId="1F1F7D7C" w14:textId="77777777" w:rsidR="00E40CCF" w:rsidRPr="00C26A51" w:rsidRDefault="00E40CCF" w:rsidP="0013244E">
            <w:r w:rsidRPr="00C26A51">
              <w:t> </w:t>
            </w:r>
          </w:p>
        </w:tc>
        <w:tc>
          <w:tcPr>
            <w:tcW w:w="5318" w:type="dxa"/>
            <w:hideMark/>
          </w:tcPr>
          <w:p w14:paraId="161DB978" w14:textId="77777777" w:rsidR="00E40CCF" w:rsidRPr="00C26A51" w:rsidRDefault="00E40CCF" w:rsidP="0013244E">
            <w:pPr>
              <w:rPr>
                <w:u w:val="single"/>
              </w:rPr>
            </w:pPr>
            <w:r w:rsidRPr="00C26A51">
              <w:rPr>
                <w:u w:val="single"/>
              </w:rPr>
              <w:t> </w:t>
            </w:r>
          </w:p>
        </w:tc>
        <w:tc>
          <w:tcPr>
            <w:tcW w:w="1173" w:type="dxa"/>
            <w:hideMark/>
          </w:tcPr>
          <w:p w14:paraId="0D60E5A5" w14:textId="77777777" w:rsidR="00E40CCF" w:rsidRPr="00C26A51" w:rsidRDefault="00E40CCF" w:rsidP="0013244E">
            <w:r w:rsidRPr="00C26A51">
              <w:t> </w:t>
            </w:r>
          </w:p>
        </w:tc>
        <w:tc>
          <w:tcPr>
            <w:tcW w:w="1305" w:type="dxa"/>
            <w:hideMark/>
          </w:tcPr>
          <w:p w14:paraId="5956B57E" w14:textId="77777777" w:rsidR="00E40CCF" w:rsidRPr="00C26A51" w:rsidRDefault="00E40CCF" w:rsidP="0013244E">
            <w:r w:rsidRPr="00C26A51">
              <w:t> </w:t>
            </w:r>
          </w:p>
        </w:tc>
        <w:tc>
          <w:tcPr>
            <w:tcW w:w="954" w:type="dxa"/>
            <w:hideMark/>
          </w:tcPr>
          <w:p w14:paraId="6E7D98B5" w14:textId="77777777" w:rsidR="00E40CCF" w:rsidRPr="00C26A51" w:rsidRDefault="00E40CCF" w:rsidP="0013244E">
            <w:r w:rsidRPr="00C26A51">
              <w:t> </w:t>
            </w:r>
          </w:p>
        </w:tc>
        <w:tc>
          <w:tcPr>
            <w:tcW w:w="1154" w:type="dxa"/>
            <w:hideMark/>
          </w:tcPr>
          <w:p w14:paraId="63585435" w14:textId="77777777" w:rsidR="00E40CCF" w:rsidRPr="00C26A51" w:rsidRDefault="00E40CCF" w:rsidP="0013244E">
            <w:r w:rsidRPr="00C26A51">
              <w:t> </w:t>
            </w:r>
          </w:p>
        </w:tc>
        <w:tc>
          <w:tcPr>
            <w:tcW w:w="1305" w:type="dxa"/>
            <w:hideMark/>
          </w:tcPr>
          <w:p w14:paraId="4EA36A37" w14:textId="77777777" w:rsidR="00E40CCF" w:rsidRPr="00C26A51" w:rsidRDefault="00E40CCF" w:rsidP="0013244E">
            <w:r w:rsidRPr="00C26A51">
              <w:t xml:space="preserve">                     -   </w:t>
            </w:r>
          </w:p>
        </w:tc>
        <w:tc>
          <w:tcPr>
            <w:tcW w:w="1207" w:type="dxa"/>
            <w:noWrap/>
            <w:hideMark/>
          </w:tcPr>
          <w:p w14:paraId="6E2EAE92" w14:textId="77777777" w:rsidR="00E40CCF" w:rsidRPr="00C26A51" w:rsidRDefault="00E40CCF" w:rsidP="0013244E"/>
        </w:tc>
      </w:tr>
      <w:tr w:rsidR="00E40CCF" w:rsidRPr="00C26A51" w14:paraId="4DC1E7E8" w14:textId="77777777" w:rsidTr="0013244E">
        <w:trPr>
          <w:trHeight w:val="300"/>
        </w:trPr>
        <w:tc>
          <w:tcPr>
            <w:tcW w:w="356" w:type="dxa"/>
            <w:noWrap/>
            <w:hideMark/>
          </w:tcPr>
          <w:p w14:paraId="6FD9F08B" w14:textId="77777777" w:rsidR="00E40CCF" w:rsidRPr="00C26A51" w:rsidRDefault="00E40CCF" w:rsidP="0013244E"/>
        </w:tc>
        <w:tc>
          <w:tcPr>
            <w:tcW w:w="915" w:type="dxa"/>
            <w:noWrap/>
            <w:hideMark/>
          </w:tcPr>
          <w:p w14:paraId="16EDF4BE" w14:textId="77777777" w:rsidR="00E40CCF" w:rsidRPr="00C26A51" w:rsidRDefault="00E40CCF" w:rsidP="0013244E">
            <w:r w:rsidRPr="00C26A51">
              <w:t> </w:t>
            </w:r>
          </w:p>
        </w:tc>
        <w:tc>
          <w:tcPr>
            <w:tcW w:w="7019" w:type="dxa"/>
            <w:gridSpan w:val="2"/>
            <w:noWrap/>
            <w:hideMark/>
          </w:tcPr>
          <w:p w14:paraId="41D2D465" w14:textId="77777777" w:rsidR="00E40CCF" w:rsidRPr="00C26A51" w:rsidRDefault="00E40CCF" w:rsidP="0013244E">
            <w:r w:rsidRPr="00C26A51">
              <w:t>Lining to walls; fixed to new wall surfaces</w:t>
            </w:r>
          </w:p>
        </w:tc>
        <w:tc>
          <w:tcPr>
            <w:tcW w:w="1173" w:type="dxa"/>
            <w:hideMark/>
          </w:tcPr>
          <w:p w14:paraId="502B0972" w14:textId="77777777" w:rsidR="00E40CCF" w:rsidRPr="00C26A51" w:rsidRDefault="00E40CCF" w:rsidP="0013244E">
            <w:r w:rsidRPr="00C26A51">
              <w:t> </w:t>
            </w:r>
          </w:p>
        </w:tc>
        <w:tc>
          <w:tcPr>
            <w:tcW w:w="1305" w:type="dxa"/>
            <w:hideMark/>
          </w:tcPr>
          <w:p w14:paraId="1E1643B1" w14:textId="77777777" w:rsidR="00E40CCF" w:rsidRPr="00C26A51" w:rsidRDefault="00E40CCF" w:rsidP="0013244E">
            <w:r w:rsidRPr="00C26A51">
              <w:t> </w:t>
            </w:r>
          </w:p>
        </w:tc>
        <w:tc>
          <w:tcPr>
            <w:tcW w:w="954" w:type="dxa"/>
            <w:hideMark/>
          </w:tcPr>
          <w:p w14:paraId="572F98A5" w14:textId="77777777" w:rsidR="00E40CCF" w:rsidRPr="00C26A51" w:rsidRDefault="00E40CCF" w:rsidP="0013244E">
            <w:r w:rsidRPr="00C26A51">
              <w:t> </w:t>
            </w:r>
          </w:p>
        </w:tc>
        <w:tc>
          <w:tcPr>
            <w:tcW w:w="1154" w:type="dxa"/>
            <w:hideMark/>
          </w:tcPr>
          <w:p w14:paraId="57FFC662" w14:textId="77777777" w:rsidR="00E40CCF" w:rsidRPr="00C26A51" w:rsidRDefault="00E40CCF" w:rsidP="0013244E">
            <w:r w:rsidRPr="00C26A51">
              <w:t> </w:t>
            </w:r>
          </w:p>
        </w:tc>
        <w:tc>
          <w:tcPr>
            <w:tcW w:w="1305" w:type="dxa"/>
            <w:hideMark/>
          </w:tcPr>
          <w:p w14:paraId="0A6A92A5" w14:textId="77777777" w:rsidR="00E40CCF" w:rsidRPr="00C26A51" w:rsidRDefault="00E40CCF" w:rsidP="0013244E">
            <w:r w:rsidRPr="00C26A51">
              <w:t xml:space="preserve">                     -   </w:t>
            </w:r>
          </w:p>
        </w:tc>
        <w:tc>
          <w:tcPr>
            <w:tcW w:w="1207" w:type="dxa"/>
            <w:noWrap/>
            <w:hideMark/>
          </w:tcPr>
          <w:p w14:paraId="35886CC7" w14:textId="77777777" w:rsidR="00E40CCF" w:rsidRPr="00C26A51" w:rsidRDefault="00E40CCF" w:rsidP="0013244E"/>
        </w:tc>
      </w:tr>
      <w:tr w:rsidR="00E40CCF" w:rsidRPr="00C26A51" w14:paraId="5F47F22F" w14:textId="77777777" w:rsidTr="0013244E">
        <w:trPr>
          <w:trHeight w:val="300"/>
        </w:trPr>
        <w:tc>
          <w:tcPr>
            <w:tcW w:w="356" w:type="dxa"/>
            <w:noWrap/>
            <w:hideMark/>
          </w:tcPr>
          <w:p w14:paraId="22EA926A" w14:textId="77777777" w:rsidR="00E40CCF" w:rsidRPr="00C26A51" w:rsidRDefault="00E40CCF" w:rsidP="0013244E"/>
        </w:tc>
        <w:tc>
          <w:tcPr>
            <w:tcW w:w="915" w:type="dxa"/>
            <w:noWrap/>
            <w:hideMark/>
          </w:tcPr>
          <w:p w14:paraId="1BFFABE6" w14:textId="77777777" w:rsidR="00E40CCF" w:rsidRPr="00C26A51" w:rsidRDefault="00E40CCF" w:rsidP="0013244E">
            <w:r w:rsidRPr="00C26A51">
              <w:t> </w:t>
            </w:r>
          </w:p>
        </w:tc>
        <w:tc>
          <w:tcPr>
            <w:tcW w:w="1701" w:type="dxa"/>
            <w:noWrap/>
            <w:hideMark/>
          </w:tcPr>
          <w:p w14:paraId="3A7263A8" w14:textId="77777777" w:rsidR="00E40CCF" w:rsidRPr="00C26A51" w:rsidRDefault="00E40CCF" w:rsidP="0013244E">
            <w:r w:rsidRPr="00C26A51">
              <w:t> </w:t>
            </w:r>
          </w:p>
        </w:tc>
        <w:tc>
          <w:tcPr>
            <w:tcW w:w="5318" w:type="dxa"/>
            <w:hideMark/>
          </w:tcPr>
          <w:p w14:paraId="5165FA59" w14:textId="77777777" w:rsidR="00E40CCF" w:rsidRPr="00C26A51" w:rsidRDefault="00E40CCF" w:rsidP="0013244E">
            <w:pPr>
              <w:rPr>
                <w:u w:val="single"/>
              </w:rPr>
            </w:pPr>
            <w:r w:rsidRPr="00C26A51">
              <w:rPr>
                <w:u w:val="single"/>
              </w:rPr>
              <w:t> </w:t>
            </w:r>
          </w:p>
        </w:tc>
        <w:tc>
          <w:tcPr>
            <w:tcW w:w="1173" w:type="dxa"/>
            <w:hideMark/>
          </w:tcPr>
          <w:p w14:paraId="50420BC3" w14:textId="77777777" w:rsidR="00E40CCF" w:rsidRPr="00C26A51" w:rsidRDefault="00E40CCF" w:rsidP="0013244E">
            <w:r w:rsidRPr="00C26A51">
              <w:t> </w:t>
            </w:r>
          </w:p>
        </w:tc>
        <w:tc>
          <w:tcPr>
            <w:tcW w:w="1305" w:type="dxa"/>
            <w:hideMark/>
          </w:tcPr>
          <w:p w14:paraId="10CA131B" w14:textId="77777777" w:rsidR="00E40CCF" w:rsidRPr="00C26A51" w:rsidRDefault="00E40CCF" w:rsidP="0013244E">
            <w:r w:rsidRPr="00C26A51">
              <w:t> </w:t>
            </w:r>
          </w:p>
        </w:tc>
        <w:tc>
          <w:tcPr>
            <w:tcW w:w="954" w:type="dxa"/>
            <w:hideMark/>
          </w:tcPr>
          <w:p w14:paraId="334BAF6D" w14:textId="77777777" w:rsidR="00E40CCF" w:rsidRPr="00C26A51" w:rsidRDefault="00E40CCF" w:rsidP="0013244E">
            <w:r w:rsidRPr="00C26A51">
              <w:t> </w:t>
            </w:r>
          </w:p>
        </w:tc>
        <w:tc>
          <w:tcPr>
            <w:tcW w:w="1154" w:type="dxa"/>
            <w:hideMark/>
          </w:tcPr>
          <w:p w14:paraId="7995C069" w14:textId="77777777" w:rsidR="00E40CCF" w:rsidRPr="00C26A51" w:rsidRDefault="00E40CCF" w:rsidP="0013244E">
            <w:r w:rsidRPr="00C26A51">
              <w:t> </w:t>
            </w:r>
          </w:p>
        </w:tc>
        <w:tc>
          <w:tcPr>
            <w:tcW w:w="1305" w:type="dxa"/>
            <w:hideMark/>
          </w:tcPr>
          <w:p w14:paraId="010377DB" w14:textId="77777777" w:rsidR="00E40CCF" w:rsidRPr="00C26A51" w:rsidRDefault="00E40CCF" w:rsidP="0013244E">
            <w:r w:rsidRPr="00C26A51">
              <w:t xml:space="preserve">                     -   </w:t>
            </w:r>
          </w:p>
        </w:tc>
        <w:tc>
          <w:tcPr>
            <w:tcW w:w="1207" w:type="dxa"/>
            <w:noWrap/>
            <w:hideMark/>
          </w:tcPr>
          <w:p w14:paraId="7D19BBD6" w14:textId="77777777" w:rsidR="00E40CCF" w:rsidRPr="00C26A51" w:rsidRDefault="00E40CCF" w:rsidP="0013244E"/>
        </w:tc>
      </w:tr>
      <w:tr w:rsidR="00E40CCF" w:rsidRPr="00C26A51" w14:paraId="4F8C83C5" w14:textId="77777777" w:rsidTr="0013244E">
        <w:trPr>
          <w:trHeight w:val="300"/>
        </w:trPr>
        <w:tc>
          <w:tcPr>
            <w:tcW w:w="356" w:type="dxa"/>
            <w:noWrap/>
            <w:hideMark/>
          </w:tcPr>
          <w:p w14:paraId="6622DA9A" w14:textId="77777777" w:rsidR="00E40CCF" w:rsidRPr="00C26A51" w:rsidRDefault="00E40CCF" w:rsidP="0013244E"/>
        </w:tc>
        <w:tc>
          <w:tcPr>
            <w:tcW w:w="915" w:type="dxa"/>
            <w:noWrap/>
            <w:hideMark/>
          </w:tcPr>
          <w:p w14:paraId="62292481" w14:textId="77777777" w:rsidR="00E40CCF" w:rsidRPr="00C26A51" w:rsidRDefault="00E40CCF" w:rsidP="0013244E">
            <w:r w:rsidRPr="00C26A51">
              <w:t>12.23</w:t>
            </w:r>
          </w:p>
        </w:tc>
        <w:tc>
          <w:tcPr>
            <w:tcW w:w="1701" w:type="dxa"/>
            <w:noWrap/>
            <w:hideMark/>
          </w:tcPr>
          <w:p w14:paraId="5F6A4B8B" w14:textId="77777777" w:rsidR="00E40CCF" w:rsidRPr="00C26A51" w:rsidRDefault="00E40CCF" w:rsidP="0013244E">
            <w:r w:rsidRPr="00C26A51">
              <w:t> </w:t>
            </w:r>
          </w:p>
        </w:tc>
        <w:tc>
          <w:tcPr>
            <w:tcW w:w="5318" w:type="dxa"/>
            <w:hideMark/>
          </w:tcPr>
          <w:p w14:paraId="0BE0F5CE" w14:textId="77777777" w:rsidR="00E40CCF" w:rsidRPr="00C26A51" w:rsidRDefault="00E40CCF" w:rsidP="0013244E">
            <w:r w:rsidRPr="00C26A51">
              <w:t>exceeding 600mm wide</w:t>
            </w:r>
          </w:p>
        </w:tc>
        <w:tc>
          <w:tcPr>
            <w:tcW w:w="1173" w:type="dxa"/>
            <w:hideMark/>
          </w:tcPr>
          <w:p w14:paraId="50429F4D" w14:textId="77777777" w:rsidR="00E40CCF" w:rsidRPr="00C26A51" w:rsidRDefault="00E40CCF" w:rsidP="0013244E">
            <w:r w:rsidRPr="00C26A51">
              <w:t>48.26</w:t>
            </w:r>
          </w:p>
        </w:tc>
        <w:tc>
          <w:tcPr>
            <w:tcW w:w="1305" w:type="dxa"/>
            <w:hideMark/>
          </w:tcPr>
          <w:p w14:paraId="26E6210B" w14:textId="77777777" w:rsidR="00E40CCF" w:rsidRPr="00C26A51" w:rsidRDefault="00E40CCF" w:rsidP="0013244E">
            <w:r w:rsidRPr="00C26A51">
              <w:t>48</w:t>
            </w:r>
          </w:p>
        </w:tc>
        <w:tc>
          <w:tcPr>
            <w:tcW w:w="954" w:type="dxa"/>
            <w:hideMark/>
          </w:tcPr>
          <w:p w14:paraId="658E7531" w14:textId="77777777" w:rsidR="00E40CCF" w:rsidRPr="00C26A51" w:rsidRDefault="00E40CCF" w:rsidP="0013244E">
            <w:r w:rsidRPr="00C26A51">
              <w:t>m2</w:t>
            </w:r>
          </w:p>
        </w:tc>
        <w:tc>
          <w:tcPr>
            <w:tcW w:w="1154" w:type="dxa"/>
            <w:hideMark/>
          </w:tcPr>
          <w:p w14:paraId="2532BC9B" w14:textId="77777777" w:rsidR="00E40CCF" w:rsidRPr="00C26A51" w:rsidRDefault="00E40CCF" w:rsidP="0013244E">
            <w:r w:rsidRPr="00C26A51">
              <w:t> </w:t>
            </w:r>
          </w:p>
        </w:tc>
        <w:tc>
          <w:tcPr>
            <w:tcW w:w="1305" w:type="dxa"/>
            <w:hideMark/>
          </w:tcPr>
          <w:p w14:paraId="267A5E0D" w14:textId="77777777" w:rsidR="00E40CCF" w:rsidRPr="00C26A51" w:rsidRDefault="00E40CCF" w:rsidP="0013244E">
            <w:r w:rsidRPr="00C26A51">
              <w:t xml:space="preserve">                     -   </w:t>
            </w:r>
          </w:p>
        </w:tc>
        <w:tc>
          <w:tcPr>
            <w:tcW w:w="1207" w:type="dxa"/>
            <w:noWrap/>
            <w:hideMark/>
          </w:tcPr>
          <w:p w14:paraId="3F76E719" w14:textId="77777777" w:rsidR="00E40CCF" w:rsidRPr="00C26A51" w:rsidRDefault="00E40CCF" w:rsidP="0013244E"/>
        </w:tc>
      </w:tr>
      <w:tr w:rsidR="00E40CCF" w:rsidRPr="00C26A51" w14:paraId="27C745FB" w14:textId="77777777" w:rsidTr="0013244E">
        <w:trPr>
          <w:trHeight w:val="300"/>
        </w:trPr>
        <w:tc>
          <w:tcPr>
            <w:tcW w:w="356" w:type="dxa"/>
            <w:noWrap/>
            <w:hideMark/>
          </w:tcPr>
          <w:p w14:paraId="5CA806AA" w14:textId="77777777" w:rsidR="00E40CCF" w:rsidRPr="00C26A51" w:rsidRDefault="00E40CCF" w:rsidP="0013244E"/>
        </w:tc>
        <w:tc>
          <w:tcPr>
            <w:tcW w:w="915" w:type="dxa"/>
            <w:noWrap/>
            <w:hideMark/>
          </w:tcPr>
          <w:p w14:paraId="35148964" w14:textId="77777777" w:rsidR="00E40CCF" w:rsidRPr="00C26A51" w:rsidRDefault="00E40CCF" w:rsidP="0013244E">
            <w:r w:rsidRPr="00C26A51">
              <w:t> </w:t>
            </w:r>
          </w:p>
        </w:tc>
        <w:tc>
          <w:tcPr>
            <w:tcW w:w="1701" w:type="dxa"/>
            <w:noWrap/>
            <w:hideMark/>
          </w:tcPr>
          <w:p w14:paraId="6FE78ECD" w14:textId="77777777" w:rsidR="00E40CCF" w:rsidRPr="00C26A51" w:rsidRDefault="00E40CCF" w:rsidP="0013244E">
            <w:r w:rsidRPr="00C26A51">
              <w:t> </w:t>
            </w:r>
          </w:p>
        </w:tc>
        <w:tc>
          <w:tcPr>
            <w:tcW w:w="5318" w:type="dxa"/>
            <w:hideMark/>
          </w:tcPr>
          <w:p w14:paraId="215E47A2" w14:textId="77777777" w:rsidR="00E40CCF" w:rsidRPr="00C26A51" w:rsidRDefault="00E40CCF" w:rsidP="0013244E">
            <w:pPr>
              <w:rPr>
                <w:u w:val="single"/>
              </w:rPr>
            </w:pPr>
            <w:r w:rsidRPr="00C26A51">
              <w:rPr>
                <w:u w:val="single"/>
              </w:rPr>
              <w:t> </w:t>
            </w:r>
          </w:p>
        </w:tc>
        <w:tc>
          <w:tcPr>
            <w:tcW w:w="1173" w:type="dxa"/>
            <w:hideMark/>
          </w:tcPr>
          <w:p w14:paraId="38EEE0C0" w14:textId="77777777" w:rsidR="00E40CCF" w:rsidRPr="00C26A51" w:rsidRDefault="00E40CCF" w:rsidP="0013244E">
            <w:r w:rsidRPr="00C26A51">
              <w:t> </w:t>
            </w:r>
          </w:p>
        </w:tc>
        <w:tc>
          <w:tcPr>
            <w:tcW w:w="1305" w:type="dxa"/>
            <w:hideMark/>
          </w:tcPr>
          <w:p w14:paraId="3F3109DB" w14:textId="77777777" w:rsidR="00E40CCF" w:rsidRPr="00C26A51" w:rsidRDefault="00E40CCF" w:rsidP="0013244E">
            <w:r w:rsidRPr="00C26A51">
              <w:t> </w:t>
            </w:r>
          </w:p>
        </w:tc>
        <w:tc>
          <w:tcPr>
            <w:tcW w:w="954" w:type="dxa"/>
            <w:hideMark/>
          </w:tcPr>
          <w:p w14:paraId="5753E3CF" w14:textId="77777777" w:rsidR="00E40CCF" w:rsidRPr="00C26A51" w:rsidRDefault="00E40CCF" w:rsidP="0013244E">
            <w:r w:rsidRPr="00C26A51">
              <w:t> </w:t>
            </w:r>
          </w:p>
        </w:tc>
        <w:tc>
          <w:tcPr>
            <w:tcW w:w="1154" w:type="dxa"/>
            <w:hideMark/>
          </w:tcPr>
          <w:p w14:paraId="48576074" w14:textId="77777777" w:rsidR="00E40CCF" w:rsidRPr="00C26A51" w:rsidRDefault="00E40CCF" w:rsidP="0013244E">
            <w:r w:rsidRPr="00C26A51">
              <w:t> </w:t>
            </w:r>
          </w:p>
        </w:tc>
        <w:tc>
          <w:tcPr>
            <w:tcW w:w="1305" w:type="dxa"/>
            <w:hideMark/>
          </w:tcPr>
          <w:p w14:paraId="5B1C1D54" w14:textId="77777777" w:rsidR="00E40CCF" w:rsidRPr="00C26A51" w:rsidRDefault="00E40CCF" w:rsidP="0013244E">
            <w:r w:rsidRPr="00C26A51">
              <w:t xml:space="preserve">                     -   </w:t>
            </w:r>
          </w:p>
        </w:tc>
        <w:tc>
          <w:tcPr>
            <w:tcW w:w="1207" w:type="dxa"/>
            <w:noWrap/>
            <w:hideMark/>
          </w:tcPr>
          <w:p w14:paraId="609DFB87" w14:textId="77777777" w:rsidR="00E40CCF" w:rsidRPr="00C26A51" w:rsidRDefault="00E40CCF" w:rsidP="0013244E"/>
        </w:tc>
      </w:tr>
      <w:tr w:rsidR="00E40CCF" w:rsidRPr="00C26A51" w14:paraId="0314056C" w14:textId="77777777" w:rsidTr="0013244E">
        <w:trPr>
          <w:trHeight w:val="300"/>
        </w:trPr>
        <w:tc>
          <w:tcPr>
            <w:tcW w:w="356" w:type="dxa"/>
            <w:noWrap/>
            <w:hideMark/>
          </w:tcPr>
          <w:p w14:paraId="22D48328" w14:textId="77777777" w:rsidR="00E40CCF" w:rsidRPr="00C26A51" w:rsidRDefault="00E40CCF" w:rsidP="0013244E"/>
        </w:tc>
        <w:tc>
          <w:tcPr>
            <w:tcW w:w="915" w:type="dxa"/>
            <w:noWrap/>
            <w:hideMark/>
          </w:tcPr>
          <w:p w14:paraId="4DB84842" w14:textId="77777777" w:rsidR="00E40CCF" w:rsidRPr="00C26A51" w:rsidRDefault="00E40CCF" w:rsidP="0013244E">
            <w:r w:rsidRPr="00C26A51">
              <w:t>12.24</w:t>
            </w:r>
          </w:p>
        </w:tc>
        <w:tc>
          <w:tcPr>
            <w:tcW w:w="1701" w:type="dxa"/>
            <w:noWrap/>
            <w:hideMark/>
          </w:tcPr>
          <w:p w14:paraId="31B8E4B1" w14:textId="77777777" w:rsidR="00E40CCF" w:rsidRPr="00C26A51" w:rsidRDefault="00E40CCF" w:rsidP="0013244E">
            <w:r w:rsidRPr="00C26A51">
              <w:t> </w:t>
            </w:r>
          </w:p>
        </w:tc>
        <w:tc>
          <w:tcPr>
            <w:tcW w:w="5318" w:type="dxa"/>
            <w:hideMark/>
          </w:tcPr>
          <w:p w14:paraId="1D2A368A" w14:textId="77777777" w:rsidR="00E40CCF" w:rsidRPr="00C26A51" w:rsidRDefault="00E40CCF" w:rsidP="0013244E">
            <w:r w:rsidRPr="00C26A51">
              <w:t>not exceeding 600mm wide in reveals</w:t>
            </w:r>
          </w:p>
        </w:tc>
        <w:tc>
          <w:tcPr>
            <w:tcW w:w="1173" w:type="dxa"/>
            <w:hideMark/>
          </w:tcPr>
          <w:p w14:paraId="777B169C" w14:textId="77777777" w:rsidR="00E40CCF" w:rsidRPr="00C26A51" w:rsidRDefault="00E40CCF" w:rsidP="0013244E">
            <w:r w:rsidRPr="00C26A51">
              <w:t>3.58</w:t>
            </w:r>
          </w:p>
        </w:tc>
        <w:tc>
          <w:tcPr>
            <w:tcW w:w="1305" w:type="dxa"/>
            <w:hideMark/>
          </w:tcPr>
          <w:p w14:paraId="481F4DA4" w14:textId="77777777" w:rsidR="00E40CCF" w:rsidRPr="00C26A51" w:rsidRDefault="00E40CCF" w:rsidP="0013244E">
            <w:r w:rsidRPr="00C26A51">
              <w:t>4</w:t>
            </w:r>
          </w:p>
        </w:tc>
        <w:tc>
          <w:tcPr>
            <w:tcW w:w="954" w:type="dxa"/>
            <w:hideMark/>
          </w:tcPr>
          <w:p w14:paraId="73F266DD" w14:textId="77777777" w:rsidR="00E40CCF" w:rsidRPr="00C26A51" w:rsidRDefault="00E40CCF" w:rsidP="0013244E">
            <w:r w:rsidRPr="00C26A51">
              <w:t>m</w:t>
            </w:r>
          </w:p>
        </w:tc>
        <w:tc>
          <w:tcPr>
            <w:tcW w:w="1154" w:type="dxa"/>
            <w:hideMark/>
          </w:tcPr>
          <w:p w14:paraId="356127C5" w14:textId="77777777" w:rsidR="00E40CCF" w:rsidRPr="00C26A51" w:rsidRDefault="00E40CCF" w:rsidP="0013244E">
            <w:r w:rsidRPr="00C26A51">
              <w:t> </w:t>
            </w:r>
          </w:p>
        </w:tc>
        <w:tc>
          <w:tcPr>
            <w:tcW w:w="1305" w:type="dxa"/>
            <w:hideMark/>
          </w:tcPr>
          <w:p w14:paraId="6B3F713A" w14:textId="77777777" w:rsidR="00E40CCF" w:rsidRPr="00C26A51" w:rsidRDefault="00E40CCF" w:rsidP="0013244E">
            <w:r w:rsidRPr="00C26A51">
              <w:t xml:space="preserve">                     -   </w:t>
            </w:r>
          </w:p>
        </w:tc>
        <w:tc>
          <w:tcPr>
            <w:tcW w:w="1207" w:type="dxa"/>
            <w:noWrap/>
            <w:hideMark/>
          </w:tcPr>
          <w:p w14:paraId="7BE7B4E7" w14:textId="77777777" w:rsidR="00E40CCF" w:rsidRPr="00C26A51" w:rsidRDefault="00E40CCF" w:rsidP="0013244E"/>
        </w:tc>
      </w:tr>
      <w:tr w:rsidR="00E40CCF" w:rsidRPr="00C26A51" w14:paraId="5F908D60" w14:textId="77777777" w:rsidTr="0013244E">
        <w:trPr>
          <w:trHeight w:val="300"/>
        </w:trPr>
        <w:tc>
          <w:tcPr>
            <w:tcW w:w="356" w:type="dxa"/>
            <w:noWrap/>
            <w:hideMark/>
          </w:tcPr>
          <w:p w14:paraId="3220AB52" w14:textId="77777777" w:rsidR="00E40CCF" w:rsidRPr="00C26A51" w:rsidRDefault="00E40CCF" w:rsidP="0013244E"/>
        </w:tc>
        <w:tc>
          <w:tcPr>
            <w:tcW w:w="915" w:type="dxa"/>
            <w:noWrap/>
            <w:hideMark/>
          </w:tcPr>
          <w:p w14:paraId="2A592D47" w14:textId="77777777" w:rsidR="00E40CCF" w:rsidRPr="00C26A51" w:rsidRDefault="00E40CCF" w:rsidP="0013244E">
            <w:r w:rsidRPr="00C26A51">
              <w:t> </w:t>
            </w:r>
          </w:p>
        </w:tc>
        <w:tc>
          <w:tcPr>
            <w:tcW w:w="1701" w:type="dxa"/>
            <w:noWrap/>
            <w:hideMark/>
          </w:tcPr>
          <w:p w14:paraId="3A2AC806" w14:textId="77777777" w:rsidR="00E40CCF" w:rsidRPr="00C26A51" w:rsidRDefault="00E40CCF" w:rsidP="0013244E">
            <w:r w:rsidRPr="00C26A51">
              <w:t> </w:t>
            </w:r>
          </w:p>
        </w:tc>
        <w:tc>
          <w:tcPr>
            <w:tcW w:w="5318" w:type="dxa"/>
            <w:hideMark/>
          </w:tcPr>
          <w:p w14:paraId="16484FBF" w14:textId="77777777" w:rsidR="00E40CCF" w:rsidRPr="00C26A51" w:rsidRDefault="00E40CCF" w:rsidP="0013244E">
            <w:pPr>
              <w:rPr>
                <w:u w:val="single"/>
              </w:rPr>
            </w:pPr>
            <w:r w:rsidRPr="00C26A51">
              <w:rPr>
                <w:u w:val="single"/>
              </w:rPr>
              <w:t> </w:t>
            </w:r>
          </w:p>
        </w:tc>
        <w:tc>
          <w:tcPr>
            <w:tcW w:w="1173" w:type="dxa"/>
            <w:hideMark/>
          </w:tcPr>
          <w:p w14:paraId="6F280363" w14:textId="77777777" w:rsidR="00E40CCF" w:rsidRPr="00C26A51" w:rsidRDefault="00E40CCF" w:rsidP="0013244E">
            <w:r w:rsidRPr="00C26A51">
              <w:t> </w:t>
            </w:r>
          </w:p>
        </w:tc>
        <w:tc>
          <w:tcPr>
            <w:tcW w:w="1305" w:type="dxa"/>
            <w:hideMark/>
          </w:tcPr>
          <w:p w14:paraId="6D16E539" w14:textId="77777777" w:rsidR="00E40CCF" w:rsidRPr="00C26A51" w:rsidRDefault="00E40CCF" w:rsidP="0013244E">
            <w:r w:rsidRPr="00C26A51">
              <w:t> </w:t>
            </w:r>
          </w:p>
        </w:tc>
        <w:tc>
          <w:tcPr>
            <w:tcW w:w="954" w:type="dxa"/>
            <w:hideMark/>
          </w:tcPr>
          <w:p w14:paraId="2264AA14" w14:textId="77777777" w:rsidR="00E40CCF" w:rsidRPr="00C26A51" w:rsidRDefault="00E40CCF" w:rsidP="0013244E">
            <w:r w:rsidRPr="00C26A51">
              <w:t> </w:t>
            </w:r>
          </w:p>
        </w:tc>
        <w:tc>
          <w:tcPr>
            <w:tcW w:w="1154" w:type="dxa"/>
            <w:hideMark/>
          </w:tcPr>
          <w:p w14:paraId="0ADD8A2D" w14:textId="77777777" w:rsidR="00E40CCF" w:rsidRPr="00C26A51" w:rsidRDefault="00E40CCF" w:rsidP="0013244E">
            <w:r w:rsidRPr="00C26A51">
              <w:t> </w:t>
            </w:r>
          </w:p>
        </w:tc>
        <w:tc>
          <w:tcPr>
            <w:tcW w:w="1305" w:type="dxa"/>
            <w:hideMark/>
          </w:tcPr>
          <w:p w14:paraId="700A89B5" w14:textId="77777777" w:rsidR="00E40CCF" w:rsidRPr="00C26A51" w:rsidRDefault="00E40CCF" w:rsidP="0013244E">
            <w:r w:rsidRPr="00C26A51">
              <w:t xml:space="preserve">                     -   </w:t>
            </w:r>
          </w:p>
        </w:tc>
        <w:tc>
          <w:tcPr>
            <w:tcW w:w="1207" w:type="dxa"/>
            <w:noWrap/>
            <w:hideMark/>
          </w:tcPr>
          <w:p w14:paraId="5F51C8C8" w14:textId="77777777" w:rsidR="00E40CCF" w:rsidRPr="00C26A51" w:rsidRDefault="00E40CCF" w:rsidP="0013244E"/>
        </w:tc>
      </w:tr>
      <w:tr w:rsidR="00E40CCF" w:rsidRPr="00C26A51" w14:paraId="4E1FB379" w14:textId="77777777" w:rsidTr="0013244E">
        <w:trPr>
          <w:trHeight w:val="300"/>
        </w:trPr>
        <w:tc>
          <w:tcPr>
            <w:tcW w:w="356" w:type="dxa"/>
            <w:noWrap/>
            <w:hideMark/>
          </w:tcPr>
          <w:p w14:paraId="478C8B38" w14:textId="77777777" w:rsidR="00E40CCF" w:rsidRPr="00C26A51" w:rsidRDefault="00E40CCF" w:rsidP="0013244E"/>
        </w:tc>
        <w:tc>
          <w:tcPr>
            <w:tcW w:w="915" w:type="dxa"/>
            <w:noWrap/>
            <w:hideMark/>
          </w:tcPr>
          <w:p w14:paraId="75C5BA08" w14:textId="77777777" w:rsidR="00E40CCF" w:rsidRPr="00C26A51" w:rsidRDefault="00E40CCF" w:rsidP="0013244E">
            <w:r w:rsidRPr="00C26A51">
              <w:t> </w:t>
            </w:r>
          </w:p>
        </w:tc>
        <w:tc>
          <w:tcPr>
            <w:tcW w:w="7019" w:type="dxa"/>
            <w:gridSpan w:val="2"/>
            <w:hideMark/>
          </w:tcPr>
          <w:p w14:paraId="3D7ECB2E" w14:textId="77777777" w:rsidR="00E40CCF" w:rsidRPr="00C26A51" w:rsidRDefault="00E40CCF" w:rsidP="0013244E">
            <w:pPr>
              <w:rPr>
                <w:u w:val="single"/>
              </w:rPr>
            </w:pPr>
            <w:r w:rsidRPr="00C26A51">
              <w:rPr>
                <w:u w:val="single"/>
              </w:rPr>
              <w:t>Ceramic wall tiling; Jonsons Prismatics, standard colour range, size 200 x 100 x 6.5mm; grouted and pointed in Mapei mastic and grouts; provide samples as required; all as per Drawing 4025 and NBS M40/110 and all other relevant clauses of the Specification</w:t>
            </w:r>
          </w:p>
        </w:tc>
        <w:tc>
          <w:tcPr>
            <w:tcW w:w="1173" w:type="dxa"/>
            <w:hideMark/>
          </w:tcPr>
          <w:p w14:paraId="44456A5E" w14:textId="77777777" w:rsidR="00E40CCF" w:rsidRPr="00C26A51" w:rsidRDefault="00E40CCF" w:rsidP="0013244E">
            <w:r w:rsidRPr="00C26A51">
              <w:t> </w:t>
            </w:r>
          </w:p>
        </w:tc>
        <w:tc>
          <w:tcPr>
            <w:tcW w:w="1305" w:type="dxa"/>
            <w:hideMark/>
          </w:tcPr>
          <w:p w14:paraId="360E7D01" w14:textId="77777777" w:rsidR="00E40CCF" w:rsidRPr="00C26A51" w:rsidRDefault="00E40CCF" w:rsidP="0013244E">
            <w:r w:rsidRPr="00C26A51">
              <w:t> </w:t>
            </w:r>
          </w:p>
        </w:tc>
        <w:tc>
          <w:tcPr>
            <w:tcW w:w="954" w:type="dxa"/>
            <w:hideMark/>
          </w:tcPr>
          <w:p w14:paraId="64DE5592" w14:textId="77777777" w:rsidR="00E40CCF" w:rsidRPr="00C26A51" w:rsidRDefault="00E40CCF" w:rsidP="0013244E">
            <w:r w:rsidRPr="00C26A51">
              <w:t> </w:t>
            </w:r>
          </w:p>
        </w:tc>
        <w:tc>
          <w:tcPr>
            <w:tcW w:w="1154" w:type="dxa"/>
            <w:hideMark/>
          </w:tcPr>
          <w:p w14:paraId="4085A372" w14:textId="77777777" w:rsidR="00E40CCF" w:rsidRPr="00C26A51" w:rsidRDefault="00E40CCF" w:rsidP="0013244E">
            <w:r w:rsidRPr="00C26A51">
              <w:t> </w:t>
            </w:r>
          </w:p>
        </w:tc>
        <w:tc>
          <w:tcPr>
            <w:tcW w:w="1305" w:type="dxa"/>
            <w:hideMark/>
          </w:tcPr>
          <w:p w14:paraId="61DC2B59" w14:textId="77777777" w:rsidR="00E40CCF" w:rsidRPr="00C26A51" w:rsidRDefault="00E40CCF" w:rsidP="0013244E">
            <w:r w:rsidRPr="00C26A51">
              <w:t xml:space="preserve">                     -   </w:t>
            </w:r>
          </w:p>
        </w:tc>
        <w:tc>
          <w:tcPr>
            <w:tcW w:w="1207" w:type="dxa"/>
            <w:noWrap/>
            <w:hideMark/>
          </w:tcPr>
          <w:p w14:paraId="5677D47D" w14:textId="77777777" w:rsidR="00E40CCF" w:rsidRPr="00C26A51" w:rsidRDefault="00E40CCF" w:rsidP="0013244E"/>
        </w:tc>
      </w:tr>
      <w:tr w:rsidR="00E40CCF" w:rsidRPr="00C26A51" w14:paraId="31B6DEF1" w14:textId="77777777" w:rsidTr="0013244E">
        <w:trPr>
          <w:trHeight w:val="300"/>
        </w:trPr>
        <w:tc>
          <w:tcPr>
            <w:tcW w:w="356" w:type="dxa"/>
            <w:noWrap/>
            <w:hideMark/>
          </w:tcPr>
          <w:p w14:paraId="313510A9" w14:textId="77777777" w:rsidR="00E40CCF" w:rsidRPr="00C26A51" w:rsidRDefault="00E40CCF" w:rsidP="0013244E"/>
        </w:tc>
        <w:tc>
          <w:tcPr>
            <w:tcW w:w="915" w:type="dxa"/>
            <w:noWrap/>
            <w:hideMark/>
          </w:tcPr>
          <w:p w14:paraId="5BCCE5DB" w14:textId="77777777" w:rsidR="00E40CCF" w:rsidRPr="00C26A51" w:rsidRDefault="00E40CCF" w:rsidP="0013244E">
            <w:r w:rsidRPr="00C26A51">
              <w:t> </w:t>
            </w:r>
          </w:p>
        </w:tc>
        <w:tc>
          <w:tcPr>
            <w:tcW w:w="1701" w:type="dxa"/>
            <w:noWrap/>
            <w:hideMark/>
          </w:tcPr>
          <w:p w14:paraId="5E9AE0D1" w14:textId="77777777" w:rsidR="00E40CCF" w:rsidRPr="00C26A51" w:rsidRDefault="00E40CCF" w:rsidP="0013244E">
            <w:r w:rsidRPr="00C26A51">
              <w:t> </w:t>
            </w:r>
          </w:p>
        </w:tc>
        <w:tc>
          <w:tcPr>
            <w:tcW w:w="5318" w:type="dxa"/>
            <w:hideMark/>
          </w:tcPr>
          <w:p w14:paraId="76AF9F18" w14:textId="77777777" w:rsidR="00E40CCF" w:rsidRPr="00C26A51" w:rsidRDefault="00E40CCF" w:rsidP="0013244E">
            <w:pPr>
              <w:rPr>
                <w:u w:val="single"/>
              </w:rPr>
            </w:pPr>
            <w:r w:rsidRPr="00C26A51">
              <w:rPr>
                <w:u w:val="single"/>
              </w:rPr>
              <w:t> </w:t>
            </w:r>
          </w:p>
        </w:tc>
        <w:tc>
          <w:tcPr>
            <w:tcW w:w="1173" w:type="dxa"/>
            <w:hideMark/>
          </w:tcPr>
          <w:p w14:paraId="4A774E82" w14:textId="77777777" w:rsidR="00E40CCF" w:rsidRPr="00C26A51" w:rsidRDefault="00E40CCF" w:rsidP="0013244E">
            <w:r w:rsidRPr="00C26A51">
              <w:t> </w:t>
            </w:r>
          </w:p>
        </w:tc>
        <w:tc>
          <w:tcPr>
            <w:tcW w:w="1305" w:type="dxa"/>
            <w:hideMark/>
          </w:tcPr>
          <w:p w14:paraId="5E0BB58E" w14:textId="77777777" w:rsidR="00E40CCF" w:rsidRPr="00C26A51" w:rsidRDefault="00E40CCF" w:rsidP="0013244E">
            <w:r w:rsidRPr="00C26A51">
              <w:t> </w:t>
            </w:r>
          </w:p>
        </w:tc>
        <w:tc>
          <w:tcPr>
            <w:tcW w:w="954" w:type="dxa"/>
            <w:hideMark/>
          </w:tcPr>
          <w:p w14:paraId="0240EABF" w14:textId="77777777" w:rsidR="00E40CCF" w:rsidRPr="00C26A51" w:rsidRDefault="00E40CCF" w:rsidP="0013244E">
            <w:r w:rsidRPr="00C26A51">
              <w:t> </w:t>
            </w:r>
          </w:p>
        </w:tc>
        <w:tc>
          <w:tcPr>
            <w:tcW w:w="1154" w:type="dxa"/>
            <w:hideMark/>
          </w:tcPr>
          <w:p w14:paraId="0F7A52EB" w14:textId="77777777" w:rsidR="00E40CCF" w:rsidRPr="00C26A51" w:rsidRDefault="00E40CCF" w:rsidP="0013244E">
            <w:r w:rsidRPr="00C26A51">
              <w:t> </w:t>
            </w:r>
          </w:p>
        </w:tc>
        <w:tc>
          <w:tcPr>
            <w:tcW w:w="1305" w:type="dxa"/>
            <w:hideMark/>
          </w:tcPr>
          <w:p w14:paraId="62CBB752" w14:textId="77777777" w:rsidR="00E40CCF" w:rsidRPr="00C26A51" w:rsidRDefault="00E40CCF" w:rsidP="0013244E">
            <w:r w:rsidRPr="00C26A51">
              <w:t xml:space="preserve">                     -   </w:t>
            </w:r>
          </w:p>
        </w:tc>
        <w:tc>
          <w:tcPr>
            <w:tcW w:w="1207" w:type="dxa"/>
            <w:noWrap/>
            <w:hideMark/>
          </w:tcPr>
          <w:p w14:paraId="3C44AD3D" w14:textId="77777777" w:rsidR="00E40CCF" w:rsidRPr="00C26A51" w:rsidRDefault="00E40CCF" w:rsidP="0013244E"/>
        </w:tc>
      </w:tr>
      <w:tr w:rsidR="00E40CCF" w:rsidRPr="00C26A51" w14:paraId="2825B4AB" w14:textId="77777777" w:rsidTr="0013244E">
        <w:trPr>
          <w:trHeight w:val="300"/>
        </w:trPr>
        <w:tc>
          <w:tcPr>
            <w:tcW w:w="356" w:type="dxa"/>
            <w:noWrap/>
            <w:hideMark/>
          </w:tcPr>
          <w:p w14:paraId="4F939EF6" w14:textId="77777777" w:rsidR="00E40CCF" w:rsidRPr="00C26A51" w:rsidRDefault="00E40CCF" w:rsidP="0013244E"/>
        </w:tc>
        <w:tc>
          <w:tcPr>
            <w:tcW w:w="915" w:type="dxa"/>
            <w:noWrap/>
            <w:hideMark/>
          </w:tcPr>
          <w:p w14:paraId="6D463448" w14:textId="77777777" w:rsidR="00E40CCF" w:rsidRPr="00C26A51" w:rsidRDefault="00E40CCF" w:rsidP="0013244E">
            <w:r w:rsidRPr="00C26A51">
              <w:t> </w:t>
            </w:r>
          </w:p>
        </w:tc>
        <w:tc>
          <w:tcPr>
            <w:tcW w:w="7019" w:type="dxa"/>
            <w:gridSpan w:val="2"/>
            <w:noWrap/>
            <w:hideMark/>
          </w:tcPr>
          <w:p w14:paraId="3950A418" w14:textId="77777777" w:rsidR="00E40CCF" w:rsidRPr="00C26A51" w:rsidRDefault="00E40CCF" w:rsidP="0013244E">
            <w:r w:rsidRPr="00C26A51">
              <w:t xml:space="preserve">Tiling to walls; fixed to plasterboard surfaces </w:t>
            </w:r>
          </w:p>
        </w:tc>
        <w:tc>
          <w:tcPr>
            <w:tcW w:w="1173" w:type="dxa"/>
            <w:hideMark/>
          </w:tcPr>
          <w:p w14:paraId="65B402F6" w14:textId="77777777" w:rsidR="00E40CCF" w:rsidRPr="00C26A51" w:rsidRDefault="00E40CCF" w:rsidP="0013244E">
            <w:r w:rsidRPr="00C26A51">
              <w:t> </w:t>
            </w:r>
          </w:p>
        </w:tc>
        <w:tc>
          <w:tcPr>
            <w:tcW w:w="1305" w:type="dxa"/>
            <w:hideMark/>
          </w:tcPr>
          <w:p w14:paraId="45E273D4" w14:textId="77777777" w:rsidR="00E40CCF" w:rsidRPr="00C26A51" w:rsidRDefault="00E40CCF" w:rsidP="0013244E">
            <w:r w:rsidRPr="00C26A51">
              <w:t> </w:t>
            </w:r>
          </w:p>
        </w:tc>
        <w:tc>
          <w:tcPr>
            <w:tcW w:w="954" w:type="dxa"/>
            <w:hideMark/>
          </w:tcPr>
          <w:p w14:paraId="1B826B67" w14:textId="77777777" w:rsidR="00E40CCF" w:rsidRPr="00C26A51" w:rsidRDefault="00E40CCF" w:rsidP="0013244E">
            <w:r w:rsidRPr="00C26A51">
              <w:t> </w:t>
            </w:r>
          </w:p>
        </w:tc>
        <w:tc>
          <w:tcPr>
            <w:tcW w:w="1154" w:type="dxa"/>
            <w:hideMark/>
          </w:tcPr>
          <w:p w14:paraId="755F0AA8" w14:textId="77777777" w:rsidR="00E40CCF" w:rsidRPr="00C26A51" w:rsidRDefault="00E40CCF" w:rsidP="0013244E">
            <w:r w:rsidRPr="00C26A51">
              <w:t> </w:t>
            </w:r>
          </w:p>
        </w:tc>
        <w:tc>
          <w:tcPr>
            <w:tcW w:w="1305" w:type="dxa"/>
            <w:hideMark/>
          </w:tcPr>
          <w:p w14:paraId="5A28D0BB" w14:textId="77777777" w:rsidR="00E40CCF" w:rsidRPr="00C26A51" w:rsidRDefault="00E40CCF" w:rsidP="0013244E">
            <w:r w:rsidRPr="00C26A51">
              <w:t xml:space="preserve">                     -   </w:t>
            </w:r>
          </w:p>
        </w:tc>
        <w:tc>
          <w:tcPr>
            <w:tcW w:w="1207" w:type="dxa"/>
            <w:noWrap/>
            <w:hideMark/>
          </w:tcPr>
          <w:p w14:paraId="6ADC7FF4" w14:textId="77777777" w:rsidR="00E40CCF" w:rsidRPr="00C26A51" w:rsidRDefault="00E40CCF" w:rsidP="0013244E"/>
        </w:tc>
      </w:tr>
      <w:tr w:rsidR="00E40CCF" w:rsidRPr="00C26A51" w14:paraId="0FF3CCBE" w14:textId="77777777" w:rsidTr="0013244E">
        <w:trPr>
          <w:trHeight w:val="300"/>
        </w:trPr>
        <w:tc>
          <w:tcPr>
            <w:tcW w:w="356" w:type="dxa"/>
            <w:noWrap/>
            <w:hideMark/>
          </w:tcPr>
          <w:p w14:paraId="4990D5DE" w14:textId="77777777" w:rsidR="00E40CCF" w:rsidRPr="00C26A51" w:rsidRDefault="00E40CCF" w:rsidP="0013244E"/>
        </w:tc>
        <w:tc>
          <w:tcPr>
            <w:tcW w:w="915" w:type="dxa"/>
            <w:noWrap/>
            <w:hideMark/>
          </w:tcPr>
          <w:p w14:paraId="54698601" w14:textId="77777777" w:rsidR="00E40CCF" w:rsidRPr="00C26A51" w:rsidRDefault="00E40CCF" w:rsidP="0013244E">
            <w:r w:rsidRPr="00C26A51">
              <w:t> </w:t>
            </w:r>
          </w:p>
        </w:tc>
        <w:tc>
          <w:tcPr>
            <w:tcW w:w="1701" w:type="dxa"/>
            <w:noWrap/>
            <w:hideMark/>
          </w:tcPr>
          <w:p w14:paraId="6F46C4D4" w14:textId="77777777" w:rsidR="00E40CCF" w:rsidRPr="00C26A51" w:rsidRDefault="00E40CCF" w:rsidP="0013244E">
            <w:r w:rsidRPr="00C26A51">
              <w:t> </w:t>
            </w:r>
          </w:p>
        </w:tc>
        <w:tc>
          <w:tcPr>
            <w:tcW w:w="5318" w:type="dxa"/>
            <w:hideMark/>
          </w:tcPr>
          <w:p w14:paraId="08F9EB82" w14:textId="77777777" w:rsidR="00E40CCF" w:rsidRPr="00C26A51" w:rsidRDefault="00E40CCF" w:rsidP="0013244E">
            <w:pPr>
              <w:rPr>
                <w:u w:val="single"/>
              </w:rPr>
            </w:pPr>
            <w:r w:rsidRPr="00C26A51">
              <w:rPr>
                <w:u w:val="single"/>
              </w:rPr>
              <w:t> </w:t>
            </w:r>
          </w:p>
        </w:tc>
        <w:tc>
          <w:tcPr>
            <w:tcW w:w="1173" w:type="dxa"/>
            <w:hideMark/>
          </w:tcPr>
          <w:p w14:paraId="76CCA2AE" w14:textId="77777777" w:rsidR="00E40CCF" w:rsidRPr="00C26A51" w:rsidRDefault="00E40CCF" w:rsidP="0013244E">
            <w:r w:rsidRPr="00C26A51">
              <w:t> </w:t>
            </w:r>
          </w:p>
        </w:tc>
        <w:tc>
          <w:tcPr>
            <w:tcW w:w="1305" w:type="dxa"/>
            <w:hideMark/>
          </w:tcPr>
          <w:p w14:paraId="2389DFDA" w14:textId="77777777" w:rsidR="00E40CCF" w:rsidRPr="00C26A51" w:rsidRDefault="00E40CCF" w:rsidP="0013244E">
            <w:r w:rsidRPr="00C26A51">
              <w:t> </w:t>
            </w:r>
          </w:p>
        </w:tc>
        <w:tc>
          <w:tcPr>
            <w:tcW w:w="954" w:type="dxa"/>
            <w:hideMark/>
          </w:tcPr>
          <w:p w14:paraId="7B5D84BC" w14:textId="77777777" w:rsidR="00E40CCF" w:rsidRPr="00C26A51" w:rsidRDefault="00E40CCF" w:rsidP="0013244E">
            <w:r w:rsidRPr="00C26A51">
              <w:t> </w:t>
            </w:r>
          </w:p>
        </w:tc>
        <w:tc>
          <w:tcPr>
            <w:tcW w:w="1154" w:type="dxa"/>
            <w:hideMark/>
          </w:tcPr>
          <w:p w14:paraId="4DBA18A2" w14:textId="77777777" w:rsidR="00E40CCF" w:rsidRPr="00C26A51" w:rsidRDefault="00E40CCF" w:rsidP="0013244E">
            <w:r w:rsidRPr="00C26A51">
              <w:t> </w:t>
            </w:r>
          </w:p>
        </w:tc>
        <w:tc>
          <w:tcPr>
            <w:tcW w:w="1305" w:type="dxa"/>
            <w:hideMark/>
          </w:tcPr>
          <w:p w14:paraId="774FCDE6" w14:textId="77777777" w:rsidR="00E40CCF" w:rsidRPr="00C26A51" w:rsidRDefault="00E40CCF" w:rsidP="0013244E">
            <w:r w:rsidRPr="00C26A51">
              <w:t xml:space="preserve">                     -   </w:t>
            </w:r>
          </w:p>
        </w:tc>
        <w:tc>
          <w:tcPr>
            <w:tcW w:w="1207" w:type="dxa"/>
            <w:noWrap/>
            <w:hideMark/>
          </w:tcPr>
          <w:p w14:paraId="4B9AE298" w14:textId="77777777" w:rsidR="00E40CCF" w:rsidRPr="00C26A51" w:rsidRDefault="00E40CCF" w:rsidP="0013244E"/>
        </w:tc>
      </w:tr>
      <w:tr w:rsidR="00E40CCF" w:rsidRPr="00C26A51" w14:paraId="4AADA07E" w14:textId="77777777" w:rsidTr="0013244E">
        <w:trPr>
          <w:trHeight w:val="300"/>
        </w:trPr>
        <w:tc>
          <w:tcPr>
            <w:tcW w:w="356" w:type="dxa"/>
            <w:noWrap/>
            <w:hideMark/>
          </w:tcPr>
          <w:p w14:paraId="1702619A" w14:textId="77777777" w:rsidR="00E40CCF" w:rsidRPr="00C26A51" w:rsidRDefault="00E40CCF" w:rsidP="0013244E"/>
        </w:tc>
        <w:tc>
          <w:tcPr>
            <w:tcW w:w="915" w:type="dxa"/>
            <w:noWrap/>
            <w:hideMark/>
          </w:tcPr>
          <w:p w14:paraId="51671CD9" w14:textId="77777777" w:rsidR="00E40CCF" w:rsidRPr="00C26A51" w:rsidRDefault="00E40CCF" w:rsidP="0013244E">
            <w:r w:rsidRPr="00C26A51">
              <w:t>12.25</w:t>
            </w:r>
          </w:p>
        </w:tc>
        <w:tc>
          <w:tcPr>
            <w:tcW w:w="1701" w:type="dxa"/>
            <w:noWrap/>
            <w:hideMark/>
          </w:tcPr>
          <w:p w14:paraId="7BCA8ABE" w14:textId="77777777" w:rsidR="00E40CCF" w:rsidRPr="00C26A51" w:rsidRDefault="00E40CCF" w:rsidP="0013244E">
            <w:r w:rsidRPr="00C26A51">
              <w:t> </w:t>
            </w:r>
          </w:p>
        </w:tc>
        <w:tc>
          <w:tcPr>
            <w:tcW w:w="5318" w:type="dxa"/>
            <w:hideMark/>
          </w:tcPr>
          <w:p w14:paraId="24399A07" w14:textId="77777777" w:rsidR="00E40CCF" w:rsidRPr="00C26A51" w:rsidRDefault="00E40CCF" w:rsidP="0013244E">
            <w:r w:rsidRPr="00C26A51">
              <w:t>exceeding 600mm wide</w:t>
            </w:r>
          </w:p>
        </w:tc>
        <w:tc>
          <w:tcPr>
            <w:tcW w:w="1173" w:type="dxa"/>
            <w:hideMark/>
          </w:tcPr>
          <w:p w14:paraId="50D6D3E3" w14:textId="77777777" w:rsidR="00E40CCF" w:rsidRPr="00C26A51" w:rsidRDefault="00E40CCF" w:rsidP="0013244E">
            <w:r w:rsidRPr="00C26A51">
              <w:t>13.29</w:t>
            </w:r>
          </w:p>
        </w:tc>
        <w:tc>
          <w:tcPr>
            <w:tcW w:w="1305" w:type="dxa"/>
            <w:hideMark/>
          </w:tcPr>
          <w:p w14:paraId="5C8B8108" w14:textId="77777777" w:rsidR="00E40CCF" w:rsidRPr="00C26A51" w:rsidRDefault="00E40CCF" w:rsidP="0013244E">
            <w:r w:rsidRPr="00C26A51">
              <w:t>13</w:t>
            </w:r>
          </w:p>
        </w:tc>
        <w:tc>
          <w:tcPr>
            <w:tcW w:w="954" w:type="dxa"/>
            <w:hideMark/>
          </w:tcPr>
          <w:p w14:paraId="6EE1FA60" w14:textId="77777777" w:rsidR="00E40CCF" w:rsidRPr="00C26A51" w:rsidRDefault="00E40CCF" w:rsidP="0013244E">
            <w:r w:rsidRPr="00C26A51">
              <w:t>m2</w:t>
            </w:r>
          </w:p>
        </w:tc>
        <w:tc>
          <w:tcPr>
            <w:tcW w:w="1154" w:type="dxa"/>
            <w:hideMark/>
          </w:tcPr>
          <w:p w14:paraId="6E4F3959" w14:textId="77777777" w:rsidR="00E40CCF" w:rsidRPr="00C26A51" w:rsidRDefault="00E40CCF" w:rsidP="0013244E">
            <w:r w:rsidRPr="00C26A51">
              <w:t> </w:t>
            </w:r>
          </w:p>
        </w:tc>
        <w:tc>
          <w:tcPr>
            <w:tcW w:w="1305" w:type="dxa"/>
            <w:hideMark/>
          </w:tcPr>
          <w:p w14:paraId="7057EA90" w14:textId="77777777" w:rsidR="00E40CCF" w:rsidRPr="00C26A51" w:rsidRDefault="00E40CCF" w:rsidP="0013244E">
            <w:r w:rsidRPr="00C26A51">
              <w:t xml:space="preserve">                     -   </w:t>
            </w:r>
          </w:p>
        </w:tc>
        <w:tc>
          <w:tcPr>
            <w:tcW w:w="1207" w:type="dxa"/>
            <w:noWrap/>
            <w:hideMark/>
          </w:tcPr>
          <w:p w14:paraId="77CE916B" w14:textId="77777777" w:rsidR="00E40CCF" w:rsidRPr="00C26A51" w:rsidRDefault="00E40CCF" w:rsidP="0013244E"/>
        </w:tc>
      </w:tr>
      <w:tr w:rsidR="00E40CCF" w:rsidRPr="00C26A51" w14:paraId="30AA9A33" w14:textId="77777777" w:rsidTr="0013244E">
        <w:trPr>
          <w:trHeight w:val="300"/>
        </w:trPr>
        <w:tc>
          <w:tcPr>
            <w:tcW w:w="356" w:type="dxa"/>
            <w:noWrap/>
            <w:hideMark/>
          </w:tcPr>
          <w:p w14:paraId="01F2EDE6" w14:textId="77777777" w:rsidR="00E40CCF" w:rsidRPr="00C26A51" w:rsidRDefault="00E40CCF" w:rsidP="0013244E"/>
        </w:tc>
        <w:tc>
          <w:tcPr>
            <w:tcW w:w="915" w:type="dxa"/>
            <w:noWrap/>
            <w:hideMark/>
          </w:tcPr>
          <w:p w14:paraId="5F9D4826" w14:textId="77777777" w:rsidR="00E40CCF" w:rsidRPr="00C26A51" w:rsidRDefault="00E40CCF" w:rsidP="0013244E">
            <w:r w:rsidRPr="00C26A51">
              <w:t> </w:t>
            </w:r>
          </w:p>
        </w:tc>
        <w:tc>
          <w:tcPr>
            <w:tcW w:w="1701" w:type="dxa"/>
            <w:noWrap/>
            <w:hideMark/>
          </w:tcPr>
          <w:p w14:paraId="2FE5D178" w14:textId="77777777" w:rsidR="00E40CCF" w:rsidRPr="00C26A51" w:rsidRDefault="00E40CCF" w:rsidP="0013244E">
            <w:r w:rsidRPr="00C26A51">
              <w:t> </w:t>
            </w:r>
          </w:p>
        </w:tc>
        <w:tc>
          <w:tcPr>
            <w:tcW w:w="5318" w:type="dxa"/>
            <w:hideMark/>
          </w:tcPr>
          <w:p w14:paraId="1EA1B626" w14:textId="77777777" w:rsidR="00E40CCF" w:rsidRPr="00C26A51" w:rsidRDefault="00E40CCF" w:rsidP="0013244E">
            <w:pPr>
              <w:rPr>
                <w:u w:val="single"/>
              </w:rPr>
            </w:pPr>
            <w:r w:rsidRPr="00C26A51">
              <w:rPr>
                <w:u w:val="single"/>
              </w:rPr>
              <w:t> </w:t>
            </w:r>
          </w:p>
        </w:tc>
        <w:tc>
          <w:tcPr>
            <w:tcW w:w="1173" w:type="dxa"/>
            <w:hideMark/>
          </w:tcPr>
          <w:p w14:paraId="3CD58335" w14:textId="77777777" w:rsidR="00E40CCF" w:rsidRPr="00C26A51" w:rsidRDefault="00E40CCF" w:rsidP="0013244E">
            <w:r w:rsidRPr="00C26A51">
              <w:t> </w:t>
            </w:r>
          </w:p>
        </w:tc>
        <w:tc>
          <w:tcPr>
            <w:tcW w:w="1305" w:type="dxa"/>
            <w:hideMark/>
          </w:tcPr>
          <w:p w14:paraId="661752F5" w14:textId="77777777" w:rsidR="00E40CCF" w:rsidRPr="00C26A51" w:rsidRDefault="00E40CCF" w:rsidP="0013244E">
            <w:r w:rsidRPr="00C26A51">
              <w:t> </w:t>
            </w:r>
          </w:p>
        </w:tc>
        <w:tc>
          <w:tcPr>
            <w:tcW w:w="954" w:type="dxa"/>
            <w:hideMark/>
          </w:tcPr>
          <w:p w14:paraId="27D65E84" w14:textId="77777777" w:rsidR="00E40CCF" w:rsidRPr="00C26A51" w:rsidRDefault="00E40CCF" w:rsidP="0013244E">
            <w:r w:rsidRPr="00C26A51">
              <w:t> </w:t>
            </w:r>
          </w:p>
        </w:tc>
        <w:tc>
          <w:tcPr>
            <w:tcW w:w="1154" w:type="dxa"/>
            <w:hideMark/>
          </w:tcPr>
          <w:p w14:paraId="65F4BBCD" w14:textId="77777777" w:rsidR="00E40CCF" w:rsidRPr="00C26A51" w:rsidRDefault="00E40CCF" w:rsidP="0013244E">
            <w:r w:rsidRPr="00C26A51">
              <w:t> </w:t>
            </w:r>
          </w:p>
        </w:tc>
        <w:tc>
          <w:tcPr>
            <w:tcW w:w="1305" w:type="dxa"/>
            <w:hideMark/>
          </w:tcPr>
          <w:p w14:paraId="78D59D1B" w14:textId="77777777" w:rsidR="00E40CCF" w:rsidRPr="00C26A51" w:rsidRDefault="00E40CCF" w:rsidP="0013244E">
            <w:r w:rsidRPr="00C26A51">
              <w:t xml:space="preserve">                     -   </w:t>
            </w:r>
          </w:p>
        </w:tc>
        <w:tc>
          <w:tcPr>
            <w:tcW w:w="1207" w:type="dxa"/>
            <w:noWrap/>
            <w:hideMark/>
          </w:tcPr>
          <w:p w14:paraId="35F91BC1" w14:textId="77777777" w:rsidR="00E40CCF" w:rsidRPr="00C26A51" w:rsidRDefault="00E40CCF" w:rsidP="0013244E"/>
        </w:tc>
      </w:tr>
      <w:tr w:rsidR="00E40CCF" w:rsidRPr="00C26A51" w14:paraId="3CBD530C" w14:textId="77777777" w:rsidTr="0013244E">
        <w:trPr>
          <w:trHeight w:val="300"/>
        </w:trPr>
        <w:tc>
          <w:tcPr>
            <w:tcW w:w="356" w:type="dxa"/>
            <w:noWrap/>
            <w:hideMark/>
          </w:tcPr>
          <w:p w14:paraId="1BEA5D43" w14:textId="77777777" w:rsidR="00E40CCF" w:rsidRPr="00C26A51" w:rsidRDefault="00E40CCF" w:rsidP="0013244E"/>
        </w:tc>
        <w:tc>
          <w:tcPr>
            <w:tcW w:w="915" w:type="dxa"/>
            <w:noWrap/>
            <w:hideMark/>
          </w:tcPr>
          <w:p w14:paraId="090898CD" w14:textId="77777777" w:rsidR="00E40CCF" w:rsidRPr="00C26A51" w:rsidRDefault="00E40CCF" w:rsidP="0013244E">
            <w:r w:rsidRPr="00C26A51">
              <w:t>12.26</w:t>
            </w:r>
          </w:p>
        </w:tc>
        <w:tc>
          <w:tcPr>
            <w:tcW w:w="1701" w:type="dxa"/>
            <w:noWrap/>
            <w:hideMark/>
          </w:tcPr>
          <w:p w14:paraId="29DAB290" w14:textId="77777777" w:rsidR="00E40CCF" w:rsidRPr="00C26A51" w:rsidRDefault="00E40CCF" w:rsidP="0013244E">
            <w:r w:rsidRPr="00C26A51">
              <w:t> </w:t>
            </w:r>
          </w:p>
        </w:tc>
        <w:tc>
          <w:tcPr>
            <w:tcW w:w="5318" w:type="dxa"/>
            <w:hideMark/>
          </w:tcPr>
          <w:p w14:paraId="4600F9BB" w14:textId="77777777" w:rsidR="00E40CCF" w:rsidRPr="00C26A51" w:rsidRDefault="00E40CCF" w:rsidP="0013244E">
            <w:r w:rsidRPr="00C26A51">
              <w:t>not exceeding 600mm wide in reveals</w:t>
            </w:r>
          </w:p>
        </w:tc>
        <w:tc>
          <w:tcPr>
            <w:tcW w:w="1173" w:type="dxa"/>
            <w:hideMark/>
          </w:tcPr>
          <w:p w14:paraId="2E795659" w14:textId="77777777" w:rsidR="00E40CCF" w:rsidRPr="00C26A51" w:rsidRDefault="00E40CCF" w:rsidP="0013244E">
            <w:r w:rsidRPr="00C26A51">
              <w:t>3.00</w:t>
            </w:r>
          </w:p>
        </w:tc>
        <w:tc>
          <w:tcPr>
            <w:tcW w:w="1305" w:type="dxa"/>
            <w:hideMark/>
          </w:tcPr>
          <w:p w14:paraId="7FF25EE2" w14:textId="77777777" w:rsidR="00E40CCF" w:rsidRPr="00C26A51" w:rsidRDefault="00E40CCF" w:rsidP="0013244E">
            <w:r w:rsidRPr="00C26A51">
              <w:t>3</w:t>
            </w:r>
          </w:p>
        </w:tc>
        <w:tc>
          <w:tcPr>
            <w:tcW w:w="954" w:type="dxa"/>
            <w:hideMark/>
          </w:tcPr>
          <w:p w14:paraId="102EFA0B" w14:textId="77777777" w:rsidR="00E40CCF" w:rsidRPr="00C26A51" w:rsidRDefault="00E40CCF" w:rsidP="0013244E">
            <w:r w:rsidRPr="00C26A51">
              <w:t>m</w:t>
            </w:r>
          </w:p>
        </w:tc>
        <w:tc>
          <w:tcPr>
            <w:tcW w:w="1154" w:type="dxa"/>
            <w:hideMark/>
          </w:tcPr>
          <w:p w14:paraId="753B27DF" w14:textId="77777777" w:rsidR="00E40CCF" w:rsidRPr="00C26A51" w:rsidRDefault="00E40CCF" w:rsidP="0013244E">
            <w:r w:rsidRPr="00C26A51">
              <w:t> </w:t>
            </w:r>
          </w:p>
        </w:tc>
        <w:tc>
          <w:tcPr>
            <w:tcW w:w="1305" w:type="dxa"/>
            <w:hideMark/>
          </w:tcPr>
          <w:p w14:paraId="797598D5" w14:textId="77777777" w:rsidR="00E40CCF" w:rsidRPr="00C26A51" w:rsidRDefault="00E40CCF" w:rsidP="0013244E">
            <w:r w:rsidRPr="00C26A51">
              <w:t xml:space="preserve">                     -   </w:t>
            </w:r>
          </w:p>
        </w:tc>
        <w:tc>
          <w:tcPr>
            <w:tcW w:w="1207" w:type="dxa"/>
            <w:noWrap/>
            <w:hideMark/>
          </w:tcPr>
          <w:p w14:paraId="2F752947" w14:textId="77777777" w:rsidR="00E40CCF" w:rsidRPr="00C26A51" w:rsidRDefault="00E40CCF" w:rsidP="0013244E"/>
        </w:tc>
      </w:tr>
      <w:tr w:rsidR="00E40CCF" w:rsidRPr="00C26A51" w14:paraId="228A0532" w14:textId="77777777" w:rsidTr="0013244E">
        <w:trPr>
          <w:trHeight w:val="300"/>
        </w:trPr>
        <w:tc>
          <w:tcPr>
            <w:tcW w:w="356" w:type="dxa"/>
            <w:noWrap/>
            <w:hideMark/>
          </w:tcPr>
          <w:p w14:paraId="4627CD6C" w14:textId="77777777" w:rsidR="00E40CCF" w:rsidRPr="00C26A51" w:rsidRDefault="00E40CCF" w:rsidP="0013244E"/>
        </w:tc>
        <w:tc>
          <w:tcPr>
            <w:tcW w:w="915" w:type="dxa"/>
            <w:noWrap/>
            <w:hideMark/>
          </w:tcPr>
          <w:p w14:paraId="00008ED1" w14:textId="77777777" w:rsidR="00E40CCF" w:rsidRPr="00C26A51" w:rsidRDefault="00E40CCF" w:rsidP="0013244E">
            <w:r w:rsidRPr="00C26A51">
              <w:t> </w:t>
            </w:r>
          </w:p>
        </w:tc>
        <w:tc>
          <w:tcPr>
            <w:tcW w:w="1701" w:type="dxa"/>
            <w:noWrap/>
            <w:hideMark/>
          </w:tcPr>
          <w:p w14:paraId="30738E97" w14:textId="77777777" w:rsidR="00E40CCF" w:rsidRPr="00C26A51" w:rsidRDefault="00E40CCF" w:rsidP="0013244E">
            <w:r w:rsidRPr="00C26A51">
              <w:t> </w:t>
            </w:r>
          </w:p>
        </w:tc>
        <w:tc>
          <w:tcPr>
            <w:tcW w:w="5318" w:type="dxa"/>
            <w:hideMark/>
          </w:tcPr>
          <w:p w14:paraId="5C320634" w14:textId="77777777" w:rsidR="00E40CCF" w:rsidRPr="00C26A51" w:rsidRDefault="00E40CCF" w:rsidP="0013244E">
            <w:pPr>
              <w:rPr>
                <w:u w:val="single"/>
              </w:rPr>
            </w:pPr>
            <w:r w:rsidRPr="00C26A51">
              <w:rPr>
                <w:u w:val="single"/>
              </w:rPr>
              <w:t> </w:t>
            </w:r>
          </w:p>
        </w:tc>
        <w:tc>
          <w:tcPr>
            <w:tcW w:w="1173" w:type="dxa"/>
            <w:hideMark/>
          </w:tcPr>
          <w:p w14:paraId="0624EE3B" w14:textId="77777777" w:rsidR="00E40CCF" w:rsidRPr="00C26A51" w:rsidRDefault="00E40CCF" w:rsidP="0013244E">
            <w:r w:rsidRPr="00C26A51">
              <w:t> </w:t>
            </w:r>
          </w:p>
        </w:tc>
        <w:tc>
          <w:tcPr>
            <w:tcW w:w="1305" w:type="dxa"/>
            <w:hideMark/>
          </w:tcPr>
          <w:p w14:paraId="51D41224" w14:textId="77777777" w:rsidR="00E40CCF" w:rsidRPr="00C26A51" w:rsidRDefault="00E40CCF" w:rsidP="0013244E">
            <w:r w:rsidRPr="00C26A51">
              <w:t> </w:t>
            </w:r>
          </w:p>
        </w:tc>
        <w:tc>
          <w:tcPr>
            <w:tcW w:w="954" w:type="dxa"/>
            <w:hideMark/>
          </w:tcPr>
          <w:p w14:paraId="4FC8DE92" w14:textId="77777777" w:rsidR="00E40CCF" w:rsidRPr="00C26A51" w:rsidRDefault="00E40CCF" w:rsidP="0013244E">
            <w:r w:rsidRPr="00C26A51">
              <w:t> </w:t>
            </w:r>
          </w:p>
        </w:tc>
        <w:tc>
          <w:tcPr>
            <w:tcW w:w="1154" w:type="dxa"/>
            <w:hideMark/>
          </w:tcPr>
          <w:p w14:paraId="680F6BAA" w14:textId="77777777" w:rsidR="00E40CCF" w:rsidRPr="00C26A51" w:rsidRDefault="00E40CCF" w:rsidP="0013244E">
            <w:r w:rsidRPr="00C26A51">
              <w:t> </w:t>
            </w:r>
          </w:p>
        </w:tc>
        <w:tc>
          <w:tcPr>
            <w:tcW w:w="1305" w:type="dxa"/>
            <w:hideMark/>
          </w:tcPr>
          <w:p w14:paraId="32A256CA" w14:textId="77777777" w:rsidR="00E40CCF" w:rsidRPr="00C26A51" w:rsidRDefault="00E40CCF" w:rsidP="0013244E">
            <w:r w:rsidRPr="00C26A51">
              <w:t xml:space="preserve">                     -   </w:t>
            </w:r>
          </w:p>
        </w:tc>
        <w:tc>
          <w:tcPr>
            <w:tcW w:w="1207" w:type="dxa"/>
            <w:noWrap/>
            <w:hideMark/>
          </w:tcPr>
          <w:p w14:paraId="18E84ACB" w14:textId="77777777" w:rsidR="00E40CCF" w:rsidRPr="00C26A51" w:rsidRDefault="00E40CCF" w:rsidP="0013244E"/>
        </w:tc>
      </w:tr>
      <w:tr w:rsidR="00E40CCF" w:rsidRPr="00C26A51" w14:paraId="72365016" w14:textId="77777777" w:rsidTr="0013244E">
        <w:trPr>
          <w:trHeight w:val="300"/>
        </w:trPr>
        <w:tc>
          <w:tcPr>
            <w:tcW w:w="356" w:type="dxa"/>
            <w:noWrap/>
            <w:hideMark/>
          </w:tcPr>
          <w:p w14:paraId="23F61287" w14:textId="77777777" w:rsidR="00E40CCF" w:rsidRPr="00C26A51" w:rsidRDefault="00E40CCF" w:rsidP="0013244E"/>
        </w:tc>
        <w:tc>
          <w:tcPr>
            <w:tcW w:w="915" w:type="dxa"/>
            <w:noWrap/>
            <w:hideMark/>
          </w:tcPr>
          <w:p w14:paraId="323183D6" w14:textId="77777777" w:rsidR="00E40CCF" w:rsidRPr="00C26A51" w:rsidRDefault="00E40CCF" w:rsidP="0013244E">
            <w:r w:rsidRPr="00C26A51">
              <w:t>12.27</w:t>
            </w:r>
          </w:p>
        </w:tc>
        <w:tc>
          <w:tcPr>
            <w:tcW w:w="1701" w:type="dxa"/>
            <w:noWrap/>
            <w:hideMark/>
          </w:tcPr>
          <w:p w14:paraId="309B6476" w14:textId="77777777" w:rsidR="00E40CCF" w:rsidRPr="00C26A51" w:rsidRDefault="00E40CCF" w:rsidP="0013244E">
            <w:r w:rsidRPr="00C26A51">
              <w:t> </w:t>
            </w:r>
          </w:p>
        </w:tc>
        <w:tc>
          <w:tcPr>
            <w:tcW w:w="5318" w:type="dxa"/>
            <w:hideMark/>
          </w:tcPr>
          <w:p w14:paraId="5469D3CA" w14:textId="77777777" w:rsidR="00E40CCF" w:rsidRPr="00C26A51" w:rsidRDefault="00E40CCF" w:rsidP="0013244E">
            <w:r w:rsidRPr="00C26A51">
              <w:t>extra for 8mm brushed silver aluminium square edge tile trims</w:t>
            </w:r>
          </w:p>
        </w:tc>
        <w:tc>
          <w:tcPr>
            <w:tcW w:w="1173" w:type="dxa"/>
            <w:hideMark/>
          </w:tcPr>
          <w:p w14:paraId="7AEECCD0" w14:textId="77777777" w:rsidR="00E40CCF" w:rsidRPr="00C26A51" w:rsidRDefault="00E40CCF" w:rsidP="0013244E">
            <w:r w:rsidRPr="00C26A51">
              <w:t>1.00</w:t>
            </w:r>
          </w:p>
        </w:tc>
        <w:tc>
          <w:tcPr>
            <w:tcW w:w="1305" w:type="dxa"/>
            <w:hideMark/>
          </w:tcPr>
          <w:p w14:paraId="36343F00" w14:textId="77777777" w:rsidR="00E40CCF" w:rsidRPr="00C26A51" w:rsidRDefault="00E40CCF" w:rsidP="0013244E">
            <w:r w:rsidRPr="00C26A51">
              <w:t>1</w:t>
            </w:r>
          </w:p>
        </w:tc>
        <w:tc>
          <w:tcPr>
            <w:tcW w:w="954" w:type="dxa"/>
            <w:hideMark/>
          </w:tcPr>
          <w:p w14:paraId="0D61AB29" w14:textId="77777777" w:rsidR="00E40CCF" w:rsidRPr="00C26A51" w:rsidRDefault="00E40CCF" w:rsidP="0013244E">
            <w:r w:rsidRPr="00C26A51">
              <w:t>Item</w:t>
            </w:r>
          </w:p>
        </w:tc>
        <w:tc>
          <w:tcPr>
            <w:tcW w:w="1154" w:type="dxa"/>
            <w:hideMark/>
          </w:tcPr>
          <w:p w14:paraId="76EFF44C" w14:textId="77777777" w:rsidR="00E40CCF" w:rsidRPr="00C26A51" w:rsidRDefault="00E40CCF" w:rsidP="0013244E">
            <w:r w:rsidRPr="00C26A51">
              <w:t> </w:t>
            </w:r>
          </w:p>
        </w:tc>
        <w:tc>
          <w:tcPr>
            <w:tcW w:w="1305" w:type="dxa"/>
            <w:hideMark/>
          </w:tcPr>
          <w:p w14:paraId="6E7BEE7C" w14:textId="77777777" w:rsidR="00E40CCF" w:rsidRPr="00C26A51" w:rsidRDefault="00E40CCF" w:rsidP="0013244E">
            <w:r w:rsidRPr="00C26A51">
              <w:t xml:space="preserve">                     -   </w:t>
            </w:r>
          </w:p>
        </w:tc>
        <w:tc>
          <w:tcPr>
            <w:tcW w:w="1207" w:type="dxa"/>
            <w:noWrap/>
            <w:hideMark/>
          </w:tcPr>
          <w:p w14:paraId="2378F406" w14:textId="77777777" w:rsidR="00E40CCF" w:rsidRPr="00C26A51" w:rsidRDefault="00E40CCF" w:rsidP="0013244E"/>
        </w:tc>
      </w:tr>
      <w:tr w:rsidR="00E40CCF" w:rsidRPr="00C26A51" w14:paraId="2FC458AE" w14:textId="77777777" w:rsidTr="0013244E">
        <w:trPr>
          <w:trHeight w:val="300"/>
        </w:trPr>
        <w:tc>
          <w:tcPr>
            <w:tcW w:w="356" w:type="dxa"/>
            <w:noWrap/>
            <w:hideMark/>
          </w:tcPr>
          <w:p w14:paraId="28AB47E4" w14:textId="77777777" w:rsidR="00E40CCF" w:rsidRPr="00C26A51" w:rsidRDefault="00E40CCF" w:rsidP="0013244E"/>
        </w:tc>
        <w:tc>
          <w:tcPr>
            <w:tcW w:w="915" w:type="dxa"/>
            <w:noWrap/>
            <w:hideMark/>
          </w:tcPr>
          <w:p w14:paraId="4DF1BEE2" w14:textId="77777777" w:rsidR="00E40CCF" w:rsidRPr="00C26A51" w:rsidRDefault="00E40CCF" w:rsidP="0013244E">
            <w:r w:rsidRPr="00C26A51">
              <w:t> </w:t>
            </w:r>
          </w:p>
        </w:tc>
        <w:tc>
          <w:tcPr>
            <w:tcW w:w="1701" w:type="dxa"/>
            <w:noWrap/>
            <w:hideMark/>
          </w:tcPr>
          <w:p w14:paraId="4E34C1C3" w14:textId="77777777" w:rsidR="00E40CCF" w:rsidRPr="00C26A51" w:rsidRDefault="00E40CCF" w:rsidP="0013244E">
            <w:r w:rsidRPr="00C26A51">
              <w:t> </w:t>
            </w:r>
          </w:p>
        </w:tc>
        <w:tc>
          <w:tcPr>
            <w:tcW w:w="5318" w:type="dxa"/>
            <w:hideMark/>
          </w:tcPr>
          <w:p w14:paraId="58FA31A0" w14:textId="77777777" w:rsidR="00E40CCF" w:rsidRPr="00C26A51" w:rsidRDefault="00E40CCF" w:rsidP="0013244E">
            <w:pPr>
              <w:rPr>
                <w:u w:val="single"/>
              </w:rPr>
            </w:pPr>
            <w:r w:rsidRPr="00C26A51">
              <w:rPr>
                <w:u w:val="single"/>
              </w:rPr>
              <w:t> </w:t>
            </w:r>
          </w:p>
        </w:tc>
        <w:tc>
          <w:tcPr>
            <w:tcW w:w="1173" w:type="dxa"/>
            <w:hideMark/>
          </w:tcPr>
          <w:p w14:paraId="114EB486" w14:textId="77777777" w:rsidR="00E40CCF" w:rsidRPr="00C26A51" w:rsidRDefault="00E40CCF" w:rsidP="0013244E">
            <w:r w:rsidRPr="00C26A51">
              <w:t> </w:t>
            </w:r>
          </w:p>
        </w:tc>
        <w:tc>
          <w:tcPr>
            <w:tcW w:w="1305" w:type="dxa"/>
            <w:hideMark/>
          </w:tcPr>
          <w:p w14:paraId="137033A7" w14:textId="77777777" w:rsidR="00E40CCF" w:rsidRPr="00C26A51" w:rsidRDefault="00E40CCF" w:rsidP="0013244E">
            <w:r w:rsidRPr="00C26A51">
              <w:t> </w:t>
            </w:r>
          </w:p>
        </w:tc>
        <w:tc>
          <w:tcPr>
            <w:tcW w:w="954" w:type="dxa"/>
            <w:hideMark/>
          </w:tcPr>
          <w:p w14:paraId="527A3F45" w14:textId="77777777" w:rsidR="00E40CCF" w:rsidRPr="00C26A51" w:rsidRDefault="00E40CCF" w:rsidP="0013244E">
            <w:r w:rsidRPr="00C26A51">
              <w:t> </w:t>
            </w:r>
          </w:p>
        </w:tc>
        <w:tc>
          <w:tcPr>
            <w:tcW w:w="1154" w:type="dxa"/>
            <w:hideMark/>
          </w:tcPr>
          <w:p w14:paraId="36DA1D59" w14:textId="77777777" w:rsidR="00E40CCF" w:rsidRPr="00C26A51" w:rsidRDefault="00E40CCF" w:rsidP="0013244E">
            <w:r w:rsidRPr="00C26A51">
              <w:t> </w:t>
            </w:r>
          </w:p>
        </w:tc>
        <w:tc>
          <w:tcPr>
            <w:tcW w:w="1305" w:type="dxa"/>
            <w:hideMark/>
          </w:tcPr>
          <w:p w14:paraId="68A4ACA8" w14:textId="77777777" w:rsidR="00E40CCF" w:rsidRPr="00C26A51" w:rsidRDefault="00E40CCF" w:rsidP="0013244E">
            <w:r w:rsidRPr="00C26A51">
              <w:t xml:space="preserve">                     -   </w:t>
            </w:r>
          </w:p>
        </w:tc>
        <w:tc>
          <w:tcPr>
            <w:tcW w:w="1207" w:type="dxa"/>
            <w:noWrap/>
            <w:hideMark/>
          </w:tcPr>
          <w:p w14:paraId="10809442" w14:textId="77777777" w:rsidR="00E40CCF" w:rsidRPr="00C26A51" w:rsidRDefault="00E40CCF" w:rsidP="0013244E"/>
        </w:tc>
      </w:tr>
      <w:tr w:rsidR="00E40CCF" w:rsidRPr="00C26A51" w14:paraId="6FD37A05" w14:textId="77777777" w:rsidTr="0013244E">
        <w:trPr>
          <w:trHeight w:val="300"/>
        </w:trPr>
        <w:tc>
          <w:tcPr>
            <w:tcW w:w="356" w:type="dxa"/>
            <w:noWrap/>
            <w:hideMark/>
          </w:tcPr>
          <w:p w14:paraId="1A8AE79A" w14:textId="77777777" w:rsidR="00E40CCF" w:rsidRPr="00C26A51" w:rsidRDefault="00E40CCF" w:rsidP="0013244E"/>
        </w:tc>
        <w:tc>
          <w:tcPr>
            <w:tcW w:w="915" w:type="dxa"/>
            <w:noWrap/>
            <w:hideMark/>
          </w:tcPr>
          <w:p w14:paraId="5DE3B0FF" w14:textId="77777777" w:rsidR="00E40CCF" w:rsidRPr="00C26A51" w:rsidRDefault="00E40CCF" w:rsidP="0013244E">
            <w:r w:rsidRPr="00C26A51">
              <w:t>12.28</w:t>
            </w:r>
          </w:p>
        </w:tc>
        <w:tc>
          <w:tcPr>
            <w:tcW w:w="1701" w:type="dxa"/>
            <w:noWrap/>
            <w:hideMark/>
          </w:tcPr>
          <w:p w14:paraId="030A0D5E" w14:textId="77777777" w:rsidR="00E40CCF" w:rsidRPr="00C26A51" w:rsidRDefault="00E40CCF" w:rsidP="0013244E">
            <w:r w:rsidRPr="00C26A51">
              <w:t> </w:t>
            </w:r>
          </w:p>
        </w:tc>
        <w:tc>
          <w:tcPr>
            <w:tcW w:w="5318" w:type="dxa"/>
            <w:hideMark/>
          </w:tcPr>
          <w:p w14:paraId="33AF83C0" w14:textId="77777777" w:rsidR="00E40CCF" w:rsidRPr="00C26A51" w:rsidRDefault="00E40CCF" w:rsidP="0013244E">
            <w:r w:rsidRPr="00C26A51">
              <w:t>splashback to handriers; size 300 x 200mm</w:t>
            </w:r>
          </w:p>
        </w:tc>
        <w:tc>
          <w:tcPr>
            <w:tcW w:w="1173" w:type="dxa"/>
            <w:hideMark/>
          </w:tcPr>
          <w:p w14:paraId="6F5E23DB" w14:textId="77777777" w:rsidR="00E40CCF" w:rsidRPr="00C26A51" w:rsidRDefault="00E40CCF" w:rsidP="0013244E">
            <w:r w:rsidRPr="00C26A51">
              <w:t>2.00</w:t>
            </w:r>
          </w:p>
        </w:tc>
        <w:tc>
          <w:tcPr>
            <w:tcW w:w="1305" w:type="dxa"/>
            <w:hideMark/>
          </w:tcPr>
          <w:p w14:paraId="099287DE" w14:textId="77777777" w:rsidR="00E40CCF" w:rsidRPr="00C26A51" w:rsidRDefault="00E40CCF" w:rsidP="0013244E">
            <w:r w:rsidRPr="00C26A51">
              <w:t>2</w:t>
            </w:r>
          </w:p>
        </w:tc>
        <w:tc>
          <w:tcPr>
            <w:tcW w:w="954" w:type="dxa"/>
            <w:hideMark/>
          </w:tcPr>
          <w:p w14:paraId="5572F423" w14:textId="77777777" w:rsidR="00E40CCF" w:rsidRPr="00C26A51" w:rsidRDefault="00E40CCF" w:rsidP="0013244E">
            <w:r w:rsidRPr="00C26A51">
              <w:t>nr</w:t>
            </w:r>
          </w:p>
        </w:tc>
        <w:tc>
          <w:tcPr>
            <w:tcW w:w="1154" w:type="dxa"/>
            <w:hideMark/>
          </w:tcPr>
          <w:p w14:paraId="360CCE2A" w14:textId="77777777" w:rsidR="00E40CCF" w:rsidRPr="00C26A51" w:rsidRDefault="00E40CCF" w:rsidP="0013244E">
            <w:r w:rsidRPr="00C26A51">
              <w:t> </w:t>
            </w:r>
          </w:p>
        </w:tc>
        <w:tc>
          <w:tcPr>
            <w:tcW w:w="1305" w:type="dxa"/>
            <w:hideMark/>
          </w:tcPr>
          <w:p w14:paraId="244DE6DE" w14:textId="77777777" w:rsidR="00E40CCF" w:rsidRPr="00C26A51" w:rsidRDefault="00E40CCF" w:rsidP="0013244E">
            <w:r w:rsidRPr="00C26A51">
              <w:t xml:space="preserve">                     -   </w:t>
            </w:r>
          </w:p>
        </w:tc>
        <w:tc>
          <w:tcPr>
            <w:tcW w:w="1207" w:type="dxa"/>
            <w:noWrap/>
            <w:hideMark/>
          </w:tcPr>
          <w:p w14:paraId="5B9EA2AC" w14:textId="77777777" w:rsidR="00E40CCF" w:rsidRPr="00C26A51" w:rsidRDefault="00E40CCF" w:rsidP="0013244E"/>
        </w:tc>
      </w:tr>
      <w:tr w:rsidR="00E40CCF" w:rsidRPr="00C26A51" w14:paraId="2632AEB9" w14:textId="77777777" w:rsidTr="0013244E">
        <w:trPr>
          <w:trHeight w:val="300"/>
        </w:trPr>
        <w:tc>
          <w:tcPr>
            <w:tcW w:w="356" w:type="dxa"/>
            <w:noWrap/>
            <w:hideMark/>
          </w:tcPr>
          <w:p w14:paraId="1EFD1458" w14:textId="77777777" w:rsidR="00E40CCF" w:rsidRPr="00C26A51" w:rsidRDefault="00E40CCF" w:rsidP="0013244E"/>
        </w:tc>
        <w:tc>
          <w:tcPr>
            <w:tcW w:w="915" w:type="dxa"/>
            <w:noWrap/>
            <w:hideMark/>
          </w:tcPr>
          <w:p w14:paraId="6E0237A0" w14:textId="77777777" w:rsidR="00E40CCF" w:rsidRPr="00C26A51" w:rsidRDefault="00E40CCF" w:rsidP="0013244E">
            <w:r w:rsidRPr="00C26A51">
              <w:t> </w:t>
            </w:r>
          </w:p>
        </w:tc>
        <w:tc>
          <w:tcPr>
            <w:tcW w:w="1701" w:type="dxa"/>
            <w:noWrap/>
            <w:hideMark/>
          </w:tcPr>
          <w:p w14:paraId="661CF626" w14:textId="77777777" w:rsidR="00E40CCF" w:rsidRPr="00C26A51" w:rsidRDefault="00E40CCF" w:rsidP="0013244E">
            <w:r w:rsidRPr="00C26A51">
              <w:t> </w:t>
            </w:r>
          </w:p>
        </w:tc>
        <w:tc>
          <w:tcPr>
            <w:tcW w:w="5318" w:type="dxa"/>
            <w:hideMark/>
          </w:tcPr>
          <w:p w14:paraId="001C07EB" w14:textId="77777777" w:rsidR="00E40CCF" w:rsidRPr="00C26A51" w:rsidRDefault="00E40CCF" w:rsidP="0013244E">
            <w:pPr>
              <w:rPr>
                <w:u w:val="single"/>
              </w:rPr>
            </w:pPr>
            <w:r w:rsidRPr="00C26A51">
              <w:rPr>
                <w:u w:val="single"/>
              </w:rPr>
              <w:t> </w:t>
            </w:r>
          </w:p>
        </w:tc>
        <w:tc>
          <w:tcPr>
            <w:tcW w:w="1173" w:type="dxa"/>
            <w:hideMark/>
          </w:tcPr>
          <w:p w14:paraId="4E687C5D" w14:textId="77777777" w:rsidR="00E40CCF" w:rsidRPr="00C26A51" w:rsidRDefault="00E40CCF" w:rsidP="0013244E">
            <w:r w:rsidRPr="00C26A51">
              <w:t> </w:t>
            </w:r>
          </w:p>
        </w:tc>
        <w:tc>
          <w:tcPr>
            <w:tcW w:w="1305" w:type="dxa"/>
            <w:hideMark/>
          </w:tcPr>
          <w:p w14:paraId="1977EC42" w14:textId="77777777" w:rsidR="00E40CCF" w:rsidRPr="00C26A51" w:rsidRDefault="00E40CCF" w:rsidP="0013244E">
            <w:r w:rsidRPr="00C26A51">
              <w:t> </w:t>
            </w:r>
          </w:p>
        </w:tc>
        <w:tc>
          <w:tcPr>
            <w:tcW w:w="954" w:type="dxa"/>
            <w:hideMark/>
          </w:tcPr>
          <w:p w14:paraId="28AF5421" w14:textId="77777777" w:rsidR="00E40CCF" w:rsidRPr="00C26A51" w:rsidRDefault="00E40CCF" w:rsidP="0013244E">
            <w:r w:rsidRPr="00C26A51">
              <w:t> </w:t>
            </w:r>
          </w:p>
        </w:tc>
        <w:tc>
          <w:tcPr>
            <w:tcW w:w="1154" w:type="dxa"/>
            <w:hideMark/>
          </w:tcPr>
          <w:p w14:paraId="693B39A5" w14:textId="77777777" w:rsidR="00E40CCF" w:rsidRPr="00C26A51" w:rsidRDefault="00E40CCF" w:rsidP="0013244E">
            <w:r w:rsidRPr="00C26A51">
              <w:t> </w:t>
            </w:r>
          </w:p>
        </w:tc>
        <w:tc>
          <w:tcPr>
            <w:tcW w:w="1305" w:type="dxa"/>
            <w:hideMark/>
          </w:tcPr>
          <w:p w14:paraId="201F6FF8" w14:textId="77777777" w:rsidR="00E40CCF" w:rsidRPr="00C26A51" w:rsidRDefault="00E40CCF" w:rsidP="0013244E">
            <w:r w:rsidRPr="00C26A51">
              <w:t xml:space="preserve">                     -   </w:t>
            </w:r>
          </w:p>
        </w:tc>
        <w:tc>
          <w:tcPr>
            <w:tcW w:w="1207" w:type="dxa"/>
            <w:noWrap/>
            <w:hideMark/>
          </w:tcPr>
          <w:p w14:paraId="71174EB0" w14:textId="77777777" w:rsidR="00E40CCF" w:rsidRPr="00C26A51" w:rsidRDefault="00E40CCF" w:rsidP="0013244E"/>
        </w:tc>
      </w:tr>
      <w:tr w:rsidR="00E40CCF" w:rsidRPr="00C26A51" w14:paraId="0CA8B962" w14:textId="77777777" w:rsidTr="0013244E">
        <w:trPr>
          <w:trHeight w:val="300"/>
        </w:trPr>
        <w:tc>
          <w:tcPr>
            <w:tcW w:w="356" w:type="dxa"/>
            <w:noWrap/>
            <w:hideMark/>
          </w:tcPr>
          <w:p w14:paraId="0165C18F" w14:textId="77777777" w:rsidR="00E40CCF" w:rsidRPr="00C26A51" w:rsidRDefault="00E40CCF" w:rsidP="0013244E"/>
        </w:tc>
        <w:tc>
          <w:tcPr>
            <w:tcW w:w="915" w:type="dxa"/>
            <w:noWrap/>
            <w:hideMark/>
          </w:tcPr>
          <w:p w14:paraId="37BF2FF7" w14:textId="77777777" w:rsidR="00E40CCF" w:rsidRPr="00C26A51" w:rsidRDefault="00E40CCF" w:rsidP="0013244E">
            <w:r w:rsidRPr="00C26A51">
              <w:t>12.29</w:t>
            </w:r>
          </w:p>
        </w:tc>
        <w:tc>
          <w:tcPr>
            <w:tcW w:w="1701" w:type="dxa"/>
            <w:noWrap/>
            <w:hideMark/>
          </w:tcPr>
          <w:p w14:paraId="3C9FE63B" w14:textId="77777777" w:rsidR="00E40CCF" w:rsidRPr="00C26A51" w:rsidRDefault="00E40CCF" w:rsidP="0013244E">
            <w:r w:rsidRPr="00C26A51">
              <w:t> </w:t>
            </w:r>
          </w:p>
        </w:tc>
        <w:tc>
          <w:tcPr>
            <w:tcW w:w="5318" w:type="dxa"/>
            <w:hideMark/>
          </w:tcPr>
          <w:p w14:paraId="5D504005" w14:textId="77777777" w:rsidR="00E40CCF" w:rsidRPr="00C26A51" w:rsidRDefault="00E40CCF" w:rsidP="0013244E">
            <w:r w:rsidRPr="00C26A51">
              <w:t>splashback to washbasin; size 400 x 200mm</w:t>
            </w:r>
          </w:p>
        </w:tc>
        <w:tc>
          <w:tcPr>
            <w:tcW w:w="1173" w:type="dxa"/>
            <w:hideMark/>
          </w:tcPr>
          <w:p w14:paraId="6AB4F0CE" w14:textId="77777777" w:rsidR="00E40CCF" w:rsidRPr="00C26A51" w:rsidRDefault="00E40CCF" w:rsidP="0013244E">
            <w:r w:rsidRPr="00C26A51">
              <w:t>1.00</w:t>
            </w:r>
          </w:p>
        </w:tc>
        <w:tc>
          <w:tcPr>
            <w:tcW w:w="1305" w:type="dxa"/>
            <w:hideMark/>
          </w:tcPr>
          <w:p w14:paraId="3A870BBE" w14:textId="77777777" w:rsidR="00E40CCF" w:rsidRPr="00C26A51" w:rsidRDefault="00E40CCF" w:rsidP="0013244E">
            <w:r w:rsidRPr="00C26A51">
              <w:t>1</w:t>
            </w:r>
          </w:p>
        </w:tc>
        <w:tc>
          <w:tcPr>
            <w:tcW w:w="954" w:type="dxa"/>
            <w:hideMark/>
          </w:tcPr>
          <w:p w14:paraId="69DA49FE" w14:textId="77777777" w:rsidR="00E40CCF" w:rsidRPr="00C26A51" w:rsidRDefault="00E40CCF" w:rsidP="0013244E">
            <w:r w:rsidRPr="00C26A51">
              <w:t>nr</w:t>
            </w:r>
          </w:p>
        </w:tc>
        <w:tc>
          <w:tcPr>
            <w:tcW w:w="1154" w:type="dxa"/>
            <w:hideMark/>
          </w:tcPr>
          <w:p w14:paraId="76558A89" w14:textId="77777777" w:rsidR="00E40CCF" w:rsidRPr="00C26A51" w:rsidRDefault="00E40CCF" w:rsidP="0013244E">
            <w:r w:rsidRPr="00C26A51">
              <w:t> </w:t>
            </w:r>
          </w:p>
        </w:tc>
        <w:tc>
          <w:tcPr>
            <w:tcW w:w="1305" w:type="dxa"/>
            <w:hideMark/>
          </w:tcPr>
          <w:p w14:paraId="4AB08DE0" w14:textId="77777777" w:rsidR="00E40CCF" w:rsidRPr="00C26A51" w:rsidRDefault="00E40CCF" w:rsidP="0013244E">
            <w:r w:rsidRPr="00C26A51">
              <w:t xml:space="preserve">                     -   </w:t>
            </w:r>
          </w:p>
        </w:tc>
        <w:tc>
          <w:tcPr>
            <w:tcW w:w="1207" w:type="dxa"/>
            <w:noWrap/>
            <w:hideMark/>
          </w:tcPr>
          <w:p w14:paraId="723F97A0" w14:textId="77777777" w:rsidR="00E40CCF" w:rsidRPr="00C26A51" w:rsidRDefault="00E40CCF" w:rsidP="0013244E"/>
        </w:tc>
      </w:tr>
      <w:tr w:rsidR="00E40CCF" w:rsidRPr="00C26A51" w14:paraId="6962B570" w14:textId="77777777" w:rsidTr="0013244E">
        <w:trPr>
          <w:trHeight w:val="300"/>
        </w:trPr>
        <w:tc>
          <w:tcPr>
            <w:tcW w:w="356" w:type="dxa"/>
            <w:noWrap/>
            <w:hideMark/>
          </w:tcPr>
          <w:p w14:paraId="3FDC9994" w14:textId="77777777" w:rsidR="00E40CCF" w:rsidRPr="00C26A51" w:rsidRDefault="00E40CCF" w:rsidP="0013244E"/>
        </w:tc>
        <w:tc>
          <w:tcPr>
            <w:tcW w:w="915" w:type="dxa"/>
            <w:noWrap/>
            <w:hideMark/>
          </w:tcPr>
          <w:p w14:paraId="0CFC865B" w14:textId="77777777" w:rsidR="00E40CCF" w:rsidRPr="00C26A51" w:rsidRDefault="00E40CCF" w:rsidP="0013244E">
            <w:r w:rsidRPr="00C26A51">
              <w:t> </w:t>
            </w:r>
          </w:p>
        </w:tc>
        <w:tc>
          <w:tcPr>
            <w:tcW w:w="1701" w:type="dxa"/>
            <w:noWrap/>
            <w:hideMark/>
          </w:tcPr>
          <w:p w14:paraId="4EBAFE64" w14:textId="77777777" w:rsidR="00E40CCF" w:rsidRPr="00C26A51" w:rsidRDefault="00E40CCF" w:rsidP="0013244E">
            <w:r w:rsidRPr="00C26A51">
              <w:t> </w:t>
            </w:r>
          </w:p>
        </w:tc>
        <w:tc>
          <w:tcPr>
            <w:tcW w:w="5318" w:type="dxa"/>
            <w:hideMark/>
          </w:tcPr>
          <w:p w14:paraId="76BE180B" w14:textId="77777777" w:rsidR="00E40CCF" w:rsidRPr="00C26A51" w:rsidRDefault="00E40CCF" w:rsidP="0013244E">
            <w:pPr>
              <w:rPr>
                <w:u w:val="single"/>
              </w:rPr>
            </w:pPr>
            <w:r w:rsidRPr="00C26A51">
              <w:rPr>
                <w:u w:val="single"/>
              </w:rPr>
              <w:t> </w:t>
            </w:r>
          </w:p>
        </w:tc>
        <w:tc>
          <w:tcPr>
            <w:tcW w:w="1173" w:type="dxa"/>
            <w:hideMark/>
          </w:tcPr>
          <w:p w14:paraId="75AD5667" w14:textId="77777777" w:rsidR="00E40CCF" w:rsidRPr="00C26A51" w:rsidRDefault="00E40CCF" w:rsidP="0013244E">
            <w:r w:rsidRPr="00C26A51">
              <w:t> </w:t>
            </w:r>
          </w:p>
        </w:tc>
        <w:tc>
          <w:tcPr>
            <w:tcW w:w="1305" w:type="dxa"/>
            <w:hideMark/>
          </w:tcPr>
          <w:p w14:paraId="15D8A9BA" w14:textId="77777777" w:rsidR="00E40CCF" w:rsidRPr="00C26A51" w:rsidRDefault="00E40CCF" w:rsidP="0013244E">
            <w:r w:rsidRPr="00C26A51">
              <w:t> </w:t>
            </w:r>
          </w:p>
        </w:tc>
        <w:tc>
          <w:tcPr>
            <w:tcW w:w="954" w:type="dxa"/>
            <w:hideMark/>
          </w:tcPr>
          <w:p w14:paraId="33F4053C" w14:textId="77777777" w:rsidR="00E40CCF" w:rsidRPr="00C26A51" w:rsidRDefault="00E40CCF" w:rsidP="0013244E">
            <w:r w:rsidRPr="00C26A51">
              <w:t> </w:t>
            </w:r>
          </w:p>
        </w:tc>
        <w:tc>
          <w:tcPr>
            <w:tcW w:w="1154" w:type="dxa"/>
            <w:hideMark/>
          </w:tcPr>
          <w:p w14:paraId="33799F45" w14:textId="77777777" w:rsidR="00E40CCF" w:rsidRPr="00C26A51" w:rsidRDefault="00E40CCF" w:rsidP="0013244E">
            <w:r w:rsidRPr="00C26A51">
              <w:t> </w:t>
            </w:r>
          </w:p>
        </w:tc>
        <w:tc>
          <w:tcPr>
            <w:tcW w:w="1305" w:type="dxa"/>
            <w:hideMark/>
          </w:tcPr>
          <w:p w14:paraId="5BDFF70D" w14:textId="77777777" w:rsidR="00E40CCF" w:rsidRPr="00C26A51" w:rsidRDefault="00E40CCF" w:rsidP="0013244E">
            <w:r w:rsidRPr="00C26A51">
              <w:t> </w:t>
            </w:r>
          </w:p>
        </w:tc>
        <w:tc>
          <w:tcPr>
            <w:tcW w:w="1207" w:type="dxa"/>
            <w:noWrap/>
            <w:hideMark/>
          </w:tcPr>
          <w:p w14:paraId="3A159786" w14:textId="77777777" w:rsidR="00E40CCF" w:rsidRPr="00C26A51" w:rsidRDefault="00E40CCF" w:rsidP="0013244E"/>
        </w:tc>
      </w:tr>
      <w:tr w:rsidR="00E40CCF" w:rsidRPr="00C26A51" w14:paraId="4FFAD070" w14:textId="77777777" w:rsidTr="0013244E">
        <w:trPr>
          <w:trHeight w:val="300"/>
        </w:trPr>
        <w:tc>
          <w:tcPr>
            <w:tcW w:w="356" w:type="dxa"/>
            <w:noWrap/>
            <w:hideMark/>
          </w:tcPr>
          <w:p w14:paraId="0AD767A7" w14:textId="77777777" w:rsidR="00E40CCF" w:rsidRPr="00C26A51" w:rsidRDefault="00E40CCF" w:rsidP="0013244E"/>
        </w:tc>
        <w:tc>
          <w:tcPr>
            <w:tcW w:w="915" w:type="dxa"/>
            <w:noWrap/>
            <w:hideMark/>
          </w:tcPr>
          <w:p w14:paraId="04B01C9B" w14:textId="77777777" w:rsidR="00E40CCF" w:rsidRPr="00C26A51" w:rsidRDefault="00E40CCF" w:rsidP="0013244E">
            <w:r w:rsidRPr="00C26A51">
              <w:t>12.30</w:t>
            </w:r>
          </w:p>
        </w:tc>
        <w:tc>
          <w:tcPr>
            <w:tcW w:w="1701" w:type="dxa"/>
            <w:noWrap/>
            <w:hideMark/>
          </w:tcPr>
          <w:p w14:paraId="73461CDB" w14:textId="77777777" w:rsidR="00E40CCF" w:rsidRPr="00C26A51" w:rsidRDefault="00E40CCF" w:rsidP="0013244E">
            <w:r w:rsidRPr="00C26A51">
              <w:t> </w:t>
            </w:r>
          </w:p>
        </w:tc>
        <w:tc>
          <w:tcPr>
            <w:tcW w:w="5318" w:type="dxa"/>
            <w:hideMark/>
          </w:tcPr>
          <w:p w14:paraId="63CDE063" w14:textId="77777777" w:rsidR="00E40CCF" w:rsidRPr="00C26A51" w:rsidRDefault="00E40CCF" w:rsidP="0013244E">
            <w:r w:rsidRPr="00C26A51">
              <w:t>splashback to washbasin; size 400 x 400mm</w:t>
            </w:r>
          </w:p>
        </w:tc>
        <w:tc>
          <w:tcPr>
            <w:tcW w:w="1173" w:type="dxa"/>
            <w:hideMark/>
          </w:tcPr>
          <w:p w14:paraId="6C262648" w14:textId="77777777" w:rsidR="00E40CCF" w:rsidRPr="00C26A51" w:rsidRDefault="00E40CCF" w:rsidP="0013244E">
            <w:r w:rsidRPr="00C26A51">
              <w:t>1.00</w:t>
            </w:r>
          </w:p>
        </w:tc>
        <w:tc>
          <w:tcPr>
            <w:tcW w:w="1305" w:type="dxa"/>
            <w:hideMark/>
          </w:tcPr>
          <w:p w14:paraId="0E977CB7" w14:textId="77777777" w:rsidR="00E40CCF" w:rsidRPr="00C26A51" w:rsidRDefault="00E40CCF" w:rsidP="0013244E">
            <w:r w:rsidRPr="00C26A51">
              <w:t>1</w:t>
            </w:r>
          </w:p>
        </w:tc>
        <w:tc>
          <w:tcPr>
            <w:tcW w:w="954" w:type="dxa"/>
            <w:hideMark/>
          </w:tcPr>
          <w:p w14:paraId="649822F7" w14:textId="77777777" w:rsidR="00E40CCF" w:rsidRPr="00C26A51" w:rsidRDefault="00E40CCF" w:rsidP="0013244E">
            <w:r w:rsidRPr="00C26A51">
              <w:t>nr</w:t>
            </w:r>
          </w:p>
        </w:tc>
        <w:tc>
          <w:tcPr>
            <w:tcW w:w="1154" w:type="dxa"/>
            <w:hideMark/>
          </w:tcPr>
          <w:p w14:paraId="3B823732" w14:textId="77777777" w:rsidR="00E40CCF" w:rsidRPr="00C26A51" w:rsidRDefault="00E40CCF" w:rsidP="0013244E">
            <w:r w:rsidRPr="00C26A51">
              <w:t> </w:t>
            </w:r>
          </w:p>
        </w:tc>
        <w:tc>
          <w:tcPr>
            <w:tcW w:w="1305" w:type="dxa"/>
            <w:hideMark/>
          </w:tcPr>
          <w:p w14:paraId="0D8C4E5C" w14:textId="77777777" w:rsidR="00E40CCF" w:rsidRPr="00C26A51" w:rsidRDefault="00E40CCF" w:rsidP="0013244E">
            <w:r w:rsidRPr="00C26A51">
              <w:t xml:space="preserve">                     -   </w:t>
            </w:r>
          </w:p>
        </w:tc>
        <w:tc>
          <w:tcPr>
            <w:tcW w:w="1207" w:type="dxa"/>
            <w:noWrap/>
            <w:hideMark/>
          </w:tcPr>
          <w:p w14:paraId="5AA6E70D" w14:textId="77777777" w:rsidR="00E40CCF" w:rsidRPr="00C26A51" w:rsidRDefault="00E40CCF" w:rsidP="0013244E"/>
        </w:tc>
      </w:tr>
      <w:tr w:rsidR="00E40CCF" w:rsidRPr="00C26A51" w14:paraId="0D85401F" w14:textId="77777777" w:rsidTr="0013244E">
        <w:trPr>
          <w:trHeight w:val="300"/>
        </w:trPr>
        <w:tc>
          <w:tcPr>
            <w:tcW w:w="356" w:type="dxa"/>
            <w:noWrap/>
            <w:hideMark/>
          </w:tcPr>
          <w:p w14:paraId="641B360C" w14:textId="77777777" w:rsidR="00E40CCF" w:rsidRPr="00C26A51" w:rsidRDefault="00E40CCF" w:rsidP="0013244E"/>
        </w:tc>
        <w:tc>
          <w:tcPr>
            <w:tcW w:w="915" w:type="dxa"/>
            <w:noWrap/>
            <w:hideMark/>
          </w:tcPr>
          <w:p w14:paraId="02F550A4" w14:textId="77777777" w:rsidR="00E40CCF" w:rsidRPr="00C26A51" w:rsidRDefault="00E40CCF" w:rsidP="0013244E">
            <w:r w:rsidRPr="00C26A51">
              <w:t> </w:t>
            </w:r>
          </w:p>
        </w:tc>
        <w:tc>
          <w:tcPr>
            <w:tcW w:w="1701" w:type="dxa"/>
            <w:noWrap/>
            <w:hideMark/>
          </w:tcPr>
          <w:p w14:paraId="182354BC" w14:textId="77777777" w:rsidR="00E40CCF" w:rsidRPr="00C26A51" w:rsidRDefault="00E40CCF" w:rsidP="0013244E">
            <w:r w:rsidRPr="00C26A51">
              <w:t> </w:t>
            </w:r>
          </w:p>
        </w:tc>
        <w:tc>
          <w:tcPr>
            <w:tcW w:w="5318" w:type="dxa"/>
            <w:hideMark/>
          </w:tcPr>
          <w:p w14:paraId="1E7669C6" w14:textId="77777777" w:rsidR="00E40CCF" w:rsidRPr="00C26A51" w:rsidRDefault="00E40CCF" w:rsidP="0013244E">
            <w:pPr>
              <w:rPr>
                <w:u w:val="single"/>
              </w:rPr>
            </w:pPr>
            <w:r w:rsidRPr="00C26A51">
              <w:rPr>
                <w:u w:val="single"/>
              </w:rPr>
              <w:t> </w:t>
            </w:r>
          </w:p>
        </w:tc>
        <w:tc>
          <w:tcPr>
            <w:tcW w:w="1173" w:type="dxa"/>
            <w:hideMark/>
          </w:tcPr>
          <w:p w14:paraId="3FC48142" w14:textId="77777777" w:rsidR="00E40CCF" w:rsidRPr="00C26A51" w:rsidRDefault="00E40CCF" w:rsidP="0013244E">
            <w:r w:rsidRPr="00C26A51">
              <w:t> </w:t>
            </w:r>
          </w:p>
        </w:tc>
        <w:tc>
          <w:tcPr>
            <w:tcW w:w="1305" w:type="dxa"/>
            <w:hideMark/>
          </w:tcPr>
          <w:p w14:paraId="709FA0E2" w14:textId="77777777" w:rsidR="00E40CCF" w:rsidRPr="00C26A51" w:rsidRDefault="00E40CCF" w:rsidP="0013244E">
            <w:r w:rsidRPr="00C26A51">
              <w:t> </w:t>
            </w:r>
          </w:p>
        </w:tc>
        <w:tc>
          <w:tcPr>
            <w:tcW w:w="954" w:type="dxa"/>
            <w:hideMark/>
          </w:tcPr>
          <w:p w14:paraId="36EBEB20" w14:textId="77777777" w:rsidR="00E40CCF" w:rsidRPr="00C26A51" w:rsidRDefault="00E40CCF" w:rsidP="0013244E">
            <w:r w:rsidRPr="00C26A51">
              <w:t> </w:t>
            </w:r>
          </w:p>
        </w:tc>
        <w:tc>
          <w:tcPr>
            <w:tcW w:w="1154" w:type="dxa"/>
            <w:hideMark/>
          </w:tcPr>
          <w:p w14:paraId="13A7E931" w14:textId="77777777" w:rsidR="00E40CCF" w:rsidRPr="00C26A51" w:rsidRDefault="00E40CCF" w:rsidP="0013244E">
            <w:r w:rsidRPr="00C26A51">
              <w:t> </w:t>
            </w:r>
          </w:p>
        </w:tc>
        <w:tc>
          <w:tcPr>
            <w:tcW w:w="1305" w:type="dxa"/>
            <w:hideMark/>
          </w:tcPr>
          <w:p w14:paraId="2BA9C9FA" w14:textId="77777777" w:rsidR="00E40CCF" w:rsidRPr="00C26A51" w:rsidRDefault="00E40CCF" w:rsidP="0013244E">
            <w:r w:rsidRPr="00C26A51">
              <w:t> </w:t>
            </w:r>
          </w:p>
        </w:tc>
        <w:tc>
          <w:tcPr>
            <w:tcW w:w="1207" w:type="dxa"/>
            <w:noWrap/>
            <w:hideMark/>
          </w:tcPr>
          <w:p w14:paraId="2BB6591C" w14:textId="77777777" w:rsidR="00E40CCF" w:rsidRPr="00C26A51" w:rsidRDefault="00E40CCF" w:rsidP="0013244E"/>
        </w:tc>
      </w:tr>
      <w:tr w:rsidR="00E40CCF" w:rsidRPr="00C26A51" w14:paraId="09284C60" w14:textId="77777777" w:rsidTr="0013244E">
        <w:trPr>
          <w:trHeight w:val="300"/>
        </w:trPr>
        <w:tc>
          <w:tcPr>
            <w:tcW w:w="356" w:type="dxa"/>
            <w:noWrap/>
            <w:hideMark/>
          </w:tcPr>
          <w:p w14:paraId="4BF99A89" w14:textId="77777777" w:rsidR="00E40CCF" w:rsidRPr="00C26A51" w:rsidRDefault="00E40CCF" w:rsidP="0013244E"/>
        </w:tc>
        <w:tc>
          <w:tcPr>
            <w:tcW w:w="915" w:type="dxa"/>
            <w:noWrap/>
            <w:hideMark/>
          </w:tcPr>
          <w:p w14:paraId="41AA593A" w14:textId="77777777" w:rsidR="00E40CCF" w:rsidRPr="00C26A51" w:rsidRDefault="00E40CCF" w:rsidP="0013244E">
            <w:r w:rsidRPr="00C26A51">
              <w:t> </w:t>
            </w:r>
          </w:p>
        </w:tc>
        <w:tc>
          <w:tcPr>
            <w:tcW w:w="7019" w:type="dxa"/>
            <w:gridSpan w:val="2"/>
            <w:hideMark/>
          </w:tcPr>
          <w:p w14:paraId="3F2DEFA5" w14:textId="77777777" w:rsidR="00E40CCF" w:rsidRPr="00C26A51" w:rsidRDefault="00E40CCF" w:rsidP="0013244E">
            <w:pPr>
              <w:rPr>
                <w:u w:val="single"/>
              </w:rPr>
            </w:pPr>
            <w:r w:rsidRPr="00C26A51">
              <w:rPr>
                <w:u w:val="single"/>
              </w:rPr>
              <w:t>Wall linings; 18mm thick Gyproc Birch faced plywood, clear lacquered finish; secret fixing to and including 25 x 50mm battens, fixed to walls; provide samples of all materials for approval; all as per Drawings 4023, 4024 and NBS P20/260, M60/162 and all relevant clauses of the Specification</w:t>
            </w:r>
          </w:p>
        </w:tc>
        <w:tc>
          <w:tcPr>
            <w:tcW w:w="1173" w:type="dxa"/>
            <w:hideMark/>
          </w:tcPr>
          <w:p w14:paraId="604F6428" w14:textId="77777777" w:rsidR="00E40CCF" w:rsidRPr="00C26A51" w:rsidRDefault="00E40CCF" w:rsidP="0013244E">
            <w:r w:rsidRPr="00C26A51">
              <w:t> </w:t>
            </w:r>
          </w:p>
        </w:tc>
        <w:tc>
          <w:tcPr>
            <w:tcW w:w="1305" w:type="dxa"/>
            <w:hideMark/>
          </w:tcPr>
          <w:p w14:paraId="60C23CDA" w14:textId="77777777" w:rsidR="00E40CCF" w:rsidRPr="00C26A51" w:rsidRDefault="00E40CCF" w:rsidP="0013244E">
            <w:r w:rsidRPr="00C26A51">
              <w:t> </w:t>
            </w:r>
          </w:p>
        </w:tc>
        <w:tc>
          <w:tcPr>
            <w:tcW w:w="954" w:type="dxa"/>
            <w:hideMark/>
          </w:tcPr>
          <w:p w14:paraId="16A56DBC" w14:textId="77777777" w:rsidR="00E40CCF" w:rsidRPr="00C26A51" w:rsidRDefault="00E40CCF" w:rsidP="0013244E">
            <w:r w:rsidRPr="00C26A51">
              <w:t> </w:t>
            </w:r>
          </w:p>
        </w:tc>
        <w:tc>
          <w:tcPr>
            <w:tcW w:w="1154" w:type="dxa"/>
            <w:hideMark/>
          </w:tcPr>
          <w:p w14:paraId="636F8668" w14:textId="77777777" w:rsidR="00E40CCF" w:rsidRPr="00C26A51" w:rsidRDefault="00E40CCF" w:rsidP="0013244E">
            <w:r w:rsidRPr="00C26A51">
              <w:t> </w:t>
            </w:r>
          </w:p>
        </w:tc>
        <w:tc>
          <w:tcPr>
            <w:tcW w:w="1305" w:type="dxa"/>
            <w:hideMark/>
          </w:tcPr>
          <w:p w14:paraId="48843E10" w14:textId="77777777" w:rsidR="00E40CCF" w:rsidRPr="00C26A51" w:rsidRDefault="00E40CCF" w:rsidP="0013244E">
            <w:r w:rsidRPr="00C26A51">
              <w:t xml:space="preserve">                     -   </w:t>
            </w:r>
          </w:p>
        </w:tc>
        <w:tc>
          <w:tcPr>
            <w:tcW w:w="1207" w:type="dxa"/>
            <w:noWrap/>
            <w:hideMark/>
          </w:tcPr>
          <w:p w14:paraId="144DD670" w14:textId="77777777" w:rsidR="00E40CCF" w:rsidRPr="00C26A51" w:rsidRDefault="00E40CCF" w:rsidP="0013244E"/>
        </w:tc>
      </w:tr>
      <w:tr w:rsidR="00E40CCF" w:rsidRPr="00C26A51" w14:paraId="14A829D4" w14:textId="77777777" w:rsidTr="0013244E">
        <w:trPr>
          <w:trHeight w:val="300"/>
        </w:trPr>
        <w:tc>
          <w:tcPr>
            <w:tcW w:w="356" w:type="dxa"/>
            <w:noWrap/>
            <w:hideMark/>
          </w:tcPr>
          <w:p w14:paraId="6A06AF80" w14:textId="77777777" w:rsidR="00E40CCF" w:rsidRPr="00C26A51" w:rsidRDefault="00E40CCF" w:rsidP="0013244E"/>
        </w:tc>
        <w:tc>
          <w:tcPr>
            <w:tcW w:w="915" w:type="dxa"/>
            <w:noWrap/>
            <w:hideMark/>
          </w:tcPr>
          <w:p w14:paraId="1D87BD49" w14:textId="77777777" w:rsidR="00E40CCF" w:rsidRPr="00C26A51" w:rsidRDefault="00E40CCF" w:rsidP="0013244E">
            <w:r w:rsidRPr="00C26A51">
              <w:t> </w:t>
            </w:r>
          </w:p>
        </w:tc>
        <w:tc>
          <w:tcPr>
            <w:tcW w:w="1701" w:type="dxa"/>
            <w:noWrap/>
            <w:hideMark/>
          </w:tcPr>
          <w:p w14:paraId="7B754FB0" w14:textId="77777777" w:rsidR="00E40CCF" w:rsidRPr="00C26A51" w:rsidRDefault="00E40CCF" w:rsidP="0013244E">
            <w:r w:rsidRPr="00C26A51">
              <w:t> </w:t>
            </w:r>
          </w:p>
        </w:tc>
        <w:tc>
          <w:tcPr>
            <w:tcW w:w="5318" w:type="dxa"/>
            <w:hideMark/>
          </w:tcPr>
          <w:p w14:paraId="5E7F1FA7" w14:textId="77777777" w:rsidR="00E40CCF" w:rsidRPr="00C26A51" w:rsidRDefault="00E40CCF" w:rsidP="0013244E">
            <w:pPr>
              <w:rPr>
                <w:u w:val="single"/>
              </w:rPr>
            </w:pPr>
            <w:r w:rsidRPr="00C26A51">
              <w:rPr>
                <w:u w:val="single"/>
              </w:rPr>
              <w:t> </w:t>
            </w:r>
          </w:p>
        </w:tc>
        <w:tc>
          <w:tcPr>
            <w:tcW w:w="1173" w:type="dxa"/>
            <w:hideMark/>
          </w:tcPr>
          <w:p w14:paraId="4DEE284D" w14:textId="77777777" w:rsidR="00E40CCF" w:rsidRPr="00C26A51" w:rsidRDefault="00E40CCF" w:rsidP="0013244E">
            <w:r w:rsidRPr="00C26A51">
              <w:t> </w:t>
            </w:r>
          </w:p>
        </w:tc>
        <w:tc>
          <w:tcPr>
            <w:tcW w:w="1305" w:type="dxa"/>
            <w:hideMark/>
          </w:tcPr>
          <w:p w14:paraId="448CFB9F" w14:textId="77777777" w:rsidR="00E40CCF" w:rsidRPr="00C26A51" w:rsidRDefault="00E40CCF" w:rsidP="0013244E">
            <w:r w:rsidRPr="00C26A51">
              <w:t> </w:t>
            </w:r>
          </w:p>
        </w:tc>
        <w:tc>
          <w:tcPr>
            <w:tcW w:w="954" w:type="dxa"/>
            <w:hideMark/>
          </w:tcPr>
          <w:p w14:paraId="6F9DE0F2" w14:textId="77777777" w:rsidR="00E40CCF" w:rsidRPr="00C26A51" w:rsidRDefault="00E40CCF" w:rsidP="0013244E">
            <w:r w:rsidRPr="00C26A51">
              <w:t> </w:t>
            </w:r>
          </w:p>
        </w:tc>
        <w:tc>
          <w:tcPr>
            <w:tcW w:w="1154" w:type="dxa"/>
            <w:hideMark/>
          </w:tcPr>
          <w:p w14:paraId="16CB8A1E" w14:textId="77777777" w:rsidR="00E40CCF" w:rsidRPr="00C26A51" w:rsidRDefault="00E40CCF" w:rsidP="0013244E">
            <w:r w:rsidRPr="00C26A51">
              <w:t> </w:t>
            </w:r>
          </w:p>
        </w:tc>
        <w:tc>
          <w:tcPr>
            <w:tcW w:w="1305" w:type="dxa"/>
            <w:hideMark/>
          </w:tcPr>
          <w:p w14:paraId="197E7173" w14:textId="77777777" w:rsidR="00E40CCF" w:rsidRPr="00C26A51" w:rsidRDefault="00E40CCF" w:rsidP="0013244E">
            <w:r w:rsidRPr="00C26A51">
              <w:t xml:space="preserve">                     -   </w:t>
            </w:r>
          </w:p>
        </w:tc>
        <w:tc>
          <w:tcPr>
            <w:tcW w:w="1207" w:type="dxa"/>
            <w:noWrap/>
            <w:hideMark/>
          </w:tcPr>
          <w:p w14:paraId="22D3065F" w14:textId="77777777" w:rsidR="00E40CCF" w:rsidRPr="00C26A51" w:rsidRDefault="00E40CCF" w:rsidP="0013244E"/>
        </w:tc>
      </w:tr>
      <w:tr w:rsidR="00E40CCF" w:rsidRPr="00C26A51" w14:paraId="2184815C" w14:textId="77777777" w:rsidTr="0013244E">
        <w:trPr>
          <w:trHeight w:val="300"/>
        </w:trPr>
        <w:tc>
          <w:tcPr>
            <w:tcW w:w="356" w:type="dxa"/>
            <w:noWrap/>
            <w:hideMark/>
          </w:tcPr>
          <w:p w14:paraId="12597027" w14:textId="77777777" w:rsidR="00E40CCF" w:rsidRPr="00C26A51" w:rsidRDefault="00E40CCF" w:rsidP="0013244E"/>
        </w:tc>
        <w:tc>
          <w:tcPr>
            <w:tcW w:w="915" w:type="dxa"/>
            <w:noWrap/>
            <w:hideMark/>
          </w:tcPr>
          <w:p w14:paraId="0C303C3F" w14:textId="77777777" w:rsidR="00E40CCF" w:rsidRPr="00C26A51" w:rsidRDefault="00E40CCF" w:rsidP="0013244E">
            <w:r w:rsidRPr="00C26A51">
              <w:t> </w:t>
            </w:r>
          </w:p>
        </w:tc>
        <w:tc>
          <w:tcPr>
            <w:tcW w:w="7019" w:type="dxa"/>
            <w:gridSpan w:val="2"/>
            <w:hideMark/>
          </w:tcPr>
          <w:p w14:paraId="3183F994" w14:textId="77777777" w:rsidR="00E40CCF" w:rsidRPr="00C26A51" w:rsidRDefault="00E40CCF" w:rsidP="0013244E">
            <w:r w:rsidRPr="00C26A51">
              <w:t>Wall linings; to walls; fixed in accordance with the manufacturer's recommendations with approved adhesive and secondary mechanical fixings</w:t>
            </w:r>
          </w:p>
        </w:tc>
        <w:tc>
          <w:tcPr>
            <w:tcW w:w="1173" w:type="dxa"/>
            <w:hideMark/>
          </w:tcPr>
          <w:p w14:paraId="2F0A818D" w14:textId="77777777" w:rsidR="00E40CCF" w:rsidRPr="00C26A51" w:rsidRDefault="00E40CCF" w:rsidP="0013244E">
            <w:r w:rsidRPr="00C26A51">
              <w:t> </w:t>
            </w:r>
          </w:p>
        </w:tc>
        <w:tc>
          <w:tcPr>
            <w:tcW w:w="1305" w:type="dxa"/>
            <w:hideMark/>
          </w:tcPr>
          <w:p w14:paraId="4118CF72" w14:textId="77777777" w:rsidR="00E40CCF" w:rsidRPr="00C26A51" w:rsidRDefault="00E40CCF" w:rsidP="0013244E">
            <w:r w:rsidRPr="00C26A51">
              <w:t> </w:t>
            </w:r>
          </w:p>
        </w:tc>
        <w:tc>
          <w:tcPr>
            <w:tcW w:w="954" w:type="dxa"/>
            <w:hideMark/>
          </w:tcPr>
          <w:p w14:paraId="6FDB1E5B" w14:textId="77777777" w:rsidR="00E40CCF" w:rsidRPr="00C26A51" w:rsidRDefault="00E40CCF" w:rsidP="0013244E">
            <w:r w:rsidRPr="00C26A51">
              <w:t> </w:t>
            </w:r>
          </w:p>
        </w:tc>
        <w:tc>
          <w:tcPr>
            <w:tcW w:w="1154" w:type="dxa"/>
            <w:hideMark/>
          </w:tcPr>
          <w:p w14:paraId="44287003" w14:textId="77777777" w:rsidR="00E40CCF" w:rsidRPr="00C26A51" w:rsidRDefault="00E40CCF" w:rsidP="0013244E">
            <w:r w:rsidRPr="00C26A51">
              <w:t> </w:t>
            </w:r>
          </w:p>
        </w:tc>
        <w:tc>
          <w:tcPr>
            <w:tcW w:w="1305" w:type="dxa"/>
            <w:hideMark/>
          </w:tcPr>
          <w:p w14:paraId="5E5DECBE" w14:textId="77777777" w:rsidR="00E40CCF" w:rsidRPr="00C26A51" w:rsidRDefault="00E40CCF" w:rsidP="0013244E">
            <w:r w:rsidRPr="00C26A51">
              <w:t xml:space="preserve">                     -   </w:t>
            </w:r>
          </w:p>
        </w:tc>
        <w:tc>
          <w:tcPr>
            <w:tcW w:w="1207" w:type="dxa"/>
            <w:noWrap/>
            <w:hideMark/>
          </w:tcPr>
          <w:p w14:paraId="54502411" w14:textId="77777777" w:rsidR="00E40CCF" w:rsidRPr="00C26A51" w:rsidRDefault="00E40CCF" w:rsidP="0013244E"/>
        </w:tc>
      </w:tr>
      <w:tr w:rsidR="00E40CCF" w:rsidRPr="00C26A51" w14:paraId="4EEF8B51" w14:textId="77777777" w:rsidTr="0013244E">
        <w:trPr>
          <w:trHeight w:val="300"/>
        </w:trPr>
        <w:tc>
          <w:tcPr>
            <w:tcW w:w="356" w:type="dxa"/>
            <w:noWrap/>
            <w:hideMark/>
          </w:tcPr>
          <w:p w14:paraId="73637073" w14:textId="77777777" w:rsidR="00E40CCF" w:rsidRPr="00C26A51" w:rsidRDefault="00E40CCF" w:rsidP="0013244E"/>
        </w:tc>
        <w:tc>
          <w:tcPr>
            <w:tcW w:w="915" w:type="dxa"/>
            <w:noWrap/>
            <w:hideMark/>
          </w:tcPr>
          <w:p w14:paraId="48DDD74D" w14:textId="77777777" w:rsidR="00E40CCF" w:rsidRPr="00C26A51" w:rsidRDefault="00E40CCF" w:rsidP="0013244E">
            <w:r w:rsidRPr="00C26A51">
              <w:t> </w:t>
            </w:r>
          </w:p>
        </w:tc>
        <w:tc>
          <w:tcPr>
            <w:tcW w:w="1701" w:type="dxa"/>
            <w:noWrap/>
            <w:hideMark/>
          </w:tcPr>
          <w:p w14:paraId="019971A1" w14:textId="77777777" w:rsidR="00E40CCF" w:rsidRPr="00C26A51" w:rsidRDefault="00E40CCF" w:rsidP="0013244E">
            <w:r w:rsidRPr="00C26A51">
              <w:t> </w:t>
            </w:r>
          </w:p>
        </w:tc>
        <w:tc>
          <w:tcPr>
            <w:tcW w:w="5318" w:type="dxa"/>
            <w:hideMark/>
          </w:tcPr>
          <w:p w14:paraId="76A8D9FE" w14:textId="77777777" w:rsidR="00E40CCF" w:rsidRPr="00C26A51" w:rsidRDefault="00E40CCF" w:rsidP="0013244E">
            <w:pPr>
              <w:rPr>
                <w:u w:val="single"/>
              </w:rPr>
            </w:pPr>
            <w:r w:rsidRPr="00C26A51">
              <w:rPr>
                <w:u w:val="single"/>
              </w:rPr>
              <w:t> </w:t>
            </w:r>
          </w:p>
        </w:tc>
        <w:tc>
          <w:tcPr>
            <w:tcW w:w="1173" w:type="dxa"/>
            <w:hideMark/>
          </w:tcPr>
          <w:p w14:paraId="46BFE16E" w14:textId="77777777" w:rsidR="00E40CCF" w:rsidRPr="00C26A51" w:rsidRDefault="00E40CCF" w:rsidP="0013244E">
            <w:r w:rsidRPr="00C26A51">
              <w:t> </w:t>
            </w:r>
          </w:p>
        </w:tc>
        <w:tc>
          <w:tcPr>
            <w:tcW w:w="1305" w:type="dxa"/>
            <w:hideMark/>
          </w:tcPr>
          <w:p w14:paraId="4A381D97" w14:textId="77777777" w:rsidR="00E40CCF" w:rsidRPr="00C26A51" w:rsidRDefault="00E40CCF" w:rsidP="0013244E">
            <w:r w:rsidRPr="00C26A51">
              <w:t> </w:t>
            </w:r>
          </w:p>
        </w:tc>
        <w:tc>
          <w:tcPr>
            <w:tcW w:w="954" w:type="dxa"/>
            <w:hideMark/>
          </w:tcPr>
          <w:p w14:paraId="65D40185" w14:textId="77777777" w:rsidR="00E40CCF" w:rsidRPr="00C26A51" w:rsidRDefault="00E40CCF" w:rsidP="0013244E">
            <w:r w:rsidRPr="00C26A51">
              <w:t> </w:t>
            </w:r>
          </w:p>
        </w:tc>
        <w:tc>
          <w:tcPr>
            <w:tcW w:w="1154" w:type="dxa"/>
            <w:hideMark/>
          </w:tcPr>
          <w:p w14:paraId="114B3917" w14:textId="77777777" w:rsidR="00E40CCF" w:rsidRPr="00C26A51" w:rsidRDefault="00E40CCF" w:rsidP="0013244E">
            <w:r w:rsidRPr="00C26A51">
              <w:t> </w:t>
            </w:r>
          </w:p>
        </w:tc>
        <w:tc>
          <w:tcPr>
            <w:tcW w:w="1305" w:type="dxa"/>
            <w:hideMark/>
          </w:tcPr>
          <w:p w14:paraId="0DD9DECE" w14:textId="77777777" w:rsidR="00E40CCF" w:rsidRPr="00C26A51" w:rsidRDefault="00E40CCF" w:rsidP="0013244E">
            <w:r w:rsidRPr="00C26A51">
              <w:t xml:space="preserve">                     -   </w:t>
            </w:r>
          </w:p>
        </w:tc>
        <w:tc>
          <w:tcPr>
            <w:tcW w:w="1207" w:type="dxa"/>
            <w:noWrap/>
            <w:hideMark/>
          </w:tcPr>
          <w:p w14:paraId="7A454831" w14:textId="77777777" w:rsidR="00E40CCF" w:rsidRPr="00C26A51" w:rsidRDefault="00E40CCF" w:rsidP="0013244E"/>
        </w:tc>
      </w:tr>
      <w:tr w:rsidR="00E40CCF" w:rsidRPr="00C26A51" w14:paraId="0160A2BB" w14:textId="77777777" w:rsidTr="0013244E">
        <w:trPr>
          <w:trHeight w:val="300"/>
        </w:trPr>
        <w:tc>
          <w:tcPr>
            <w:tcW w:w="356" w:type="dxa"/>
            <w:noWrap/>
            <w:hideMark/>
          </w:tcPr>
          <w:p w14:paraId="56C084A8" w14:textId="77777777" w:rsidR="00E40CCF" w:rsidRPr="00C26A51" w:rsidRDefault="00E40CCF" w:rsidP="0013244E"/>
        </w:tc>
        <w:tc>
          <w:tcPr>
            <w:tcW w:w="915" w:type="dxa"/>
            <w:noWrap/>
            <w:hideMark/>
          </w:tcPr>
          <w:p w14:paraId="32ADFFE4" w14:textId="77777777" w:rsidR="00E40CCF" w:rsidRPr="00C26A51" w:rsidRDefault="00E40CCF" w:rsidP="0013244E">
            <w:r w:rsidRPr="00C26A51">
              <w:t>12.31</w:t>
            </w:r>
          </w:p>
        </w:tc>
        <w:tc>
          <w:tcPr>
            <w:tcW w:w="1701" w:type="dxa"/>
            <w:noWrap/>
            <w:hideMark/>
          </w:tcPr>
          <w:p w14:paraId="583EA604" w14:textId="77777777" w:rsidR="00E40CCF" w:rsidRPr="00C26A51" w:rsidRDefault="00E40CCF" w:rsidP="0013244E">
            <w:r w:rsidRPr="00C26A51">
              <w:t> </w:t>
            </w:r>
          </w:p>
        </w:tc>
        <w:tc>
          <w:tcPr>
            <w:tcW w:w="5318" w:type="dxa"/>
            <w:hideMark/>
          </w:tcPr>
          <w:p w14:paraId="7673DFA3" w14:textId="77777777" w:rsidR="00E40CCF" w:rsidRPr="00C26A51" w:rsidRDefault="00E40CCF" w:rsidP="0013244E">
            <w:r w:rsidRPr="00C26A51">
              <w:t xml:space="preserve">950 x 2,400mm, jointing edges profiled to form 10mm shadow gaps </w:t>
            </w:r>
          </w:p>
        </w:tc>
        <w:tc>
          <w:tcPr>
            <w:tcW w:w="1173" w:type="dxa"/>
            <w:hideMark/>
          </w:tcPr>
          <w:p w14:paraId="5657578A" w14:textId="77777777" w:rsidR="00E40CCF" w:rsidRPr="00C26A51" w:rsidRDefault="00E40CCF" w:rsidP="0013244E">
            <w:r w:rsidRPr="00C26A51">
              <w:t>1.00</w:t>
            </w:r>
          </w:p>
        </w:tc>
        <w:tc>
          <w:tcPr>
            <w:tcW w:w="1305" w:type="dxa"/>
            <w:hideMark/>
          </w:tcPr>
          <w:p w14:paraId="6FC6358D" w14:textId="77777777" w:rsidR="00E40CCF" w:rsidRPr="00C26A51" w:rsidRDefault="00E40CCF" w:rsidP="0013244E">
            <w:r w:rsidRPr="00C26A51">
              <w:t>1</w:t>
            </w:r>
          </w:p>
        </w:tc>
        <w:tc>
          <w:tcPr>
            <w:tcW w:w="954" w:type="dxa"/>
            <w:hideMark/>
          </w:tcPr>
          <w:p w14:paraId="22015C0F" w14:textId="77777777" w:rsidR="00E40CCF" w:rsidRPr="00C26A51" w:rsidRDefault="00E40CCF" w:rsidP="0013244E">
            <w:r w:rsidRPr="00C26A51">
              <w:t>nr</w:t>
            </w:r>
          </w:p>
        </w:tc>
        <w:tc>
          <w:tcPr>
            <w:tcW w:w="1154" w:type="dxa"/>
            <w:hideMark/>
          </w:tcPr>
          <w:p w14:paraId="29356C6A" w14:textId="77777777" w:rsidR="00E40CCF" w:rsidRPr="00C26A51" w:rsidRDefault="00E40CCF" w:rsidP="0013244E">
            <w:r w:rsidRPr="00C26A51">
              <w:t> </w:t>
            </w:r>
          </w:p>
        </w:tc>
        <w:tc>
          <w:tcPr>
            <w:tcW w:w="1305" w:type="dxa"/>
            <w:hideMark/>
          </w:tcPr>
          <w:p w14:paraId="018CE47F" w14:textId="77777777" w:rsidR="00E40CCF" w:rsidRPr="00C26A51" w:rsidRDefault="00E40CCF" w:rsidP="0013244E">
            <w:r w:rsidRPr="00C26A51">
              <w:t xml:space="preserve">                     -   </w:t>
            </w:r>
          </w:p>
        </w:tc>
        <w:tc>
          <w:tcPr>
            <w:tcW w:w="1207" w:type="dxa"/>
            <w:noWrap/>
            <w:hideMark/>
          </w:tcPr>
          <w:p w14:paraId="15268247" w14:textId="77777777" w:rsidR="00E40CCF" w:rsidRPr="00C26A51" w:rsidRDefault="00E40CCF" w:rsidP="0013244E"/>
        </w:tc>
      </w:tr>
      <w:tr w:rsidR="00E40CCF" w:rsidRPr="00C26A51" w14:paraId="0F217275" w14:textId="77777777" w:rsidTr="0013244E">
        <w:trPr>
          <w:trHeight w:val="300"/>
        </w:trPr>
        <w:tc>
          <w:tcPr>
            <w:tcW w:w="356" w:type="dxa"/>
            <w:noWrap/>
            <w:hideMark/>
          </w:tcPr>
          <w:p w14:paraId="734FA31B" w14:textId="77777777" w:rsidR="00E40CCF" w:rsidRPr="00C26A51" w:rsidRDefault="00E40CCF" w:rsidP="0013244E"/>
        </w:tc>
        <w:tc>
          <w:tcPr>
            <w:tcW w:w="915" w:type="dxa"/>
            <w:noWrap/>
            <w:hideMark/>
          </w:tcPr>
          <w:p w14:paraId="513129B9" w14:textId="77777777" w:rsidR="00E40CCF" w:rsidRPr="00C26A51" w:rsidRDefault="00E40CCF" w:rsidP="0013244E">
            <w:r w:rsidRPr="00C26A51">
              <w:t> </w:t>
            </w:r>
          </w:p>
        </w:tc>
        <w:tc>
          <w:tcPr>
            <w:tcW w:w="1701" w:type="dxa"/>
            <w:noWrap/>
            <w:hideMark/>
          </w:tcPr>
          <w:p w14:paraId="661A82FC" w14:textId="77777777" w:rsidR="00E40CCF" w:rsidRPr="00C26A51" w:rsidRDefault="00E40CCF" w:rsidP="0013244E">
            <w:r w:rsidRPr="00C26A51">
              <w:t> </w:t>
            </w:r>
          </w:p>
        </w:tc>
        <w:tc>
          <w:tcPr>
            <w:tcW w:w="5318" w:type="dxa"/>
            <w:hideMark/>
          </w:tcPr>
          <w:p w14:paraId="221FE327" w14:textId="77777777" w:rsidR="00E40CCF" w:rsidRPr="00C26A51" w:rsidRDefault="00E40CCF" w:rsidP="0013244E">
            <w:pPr>
              <w:rPr>
                <w:u w:val="single"/>
              </w:rPr>
            </w:pPr>
            <w:r w:rsidRPr="00C26A51">
              <w:rPr>
                <w:u w:val="single"/>
              </w:rPr>
              <w:t> </w:t>
            </w:r>
          </w:p>
        </w:tc>
        <w:tc>
          <w:tcPr>
            <w:tcW w:w="1173" w:type="dxa"/>
            <w:hideMark/>
          </w:tcPr>
          <w:p w14:paraId="3C5A0E55" w14:textId="77777777" w:rsidR="00E40CCF" w:rsidRPr="00C26A51" w:rsidRDefault="00E40CCF" w:rsidP="0013244E">
            <w:r w:rsidRPr="00C26A51">
              <w:t> </w:t>
            </w:r>
          </w:p>
        </w:tc>
        <w:tc>
          <w:tcPr>
            <w:tcW w:w="1305" w:type="dxa"/>
            <w:hideMark/>
          </w:tcPr>
          <w:p w14:paraId="65E4B170" w14:textId="77777777" w:rsidR="00E40CCF" w:rsidRPr="00C26A51" w:rsidRDefault="00E40CCF" w:rsidP="0013244E">
            <w:r w:rsidRPr="00C26A51">
              <w:t> </w:t>
            </w:r>
          </w:p>
        </w:tc>
        <w:tc>
          <w:tcPr>
            <w:tcW w:w="954" w:type="dxa"/>
            <w:hideMark/>
          </w:tcPr>
          <w:p w14:paraId="1177F85F" w14:textId="77777777" w:rsidR="00E40CCF" w:rsidRPr="00C26A51" w:rsidRDefault="00E40CCF" w:rsidP="0013244E">
            <w:r w:rsidRPr="00C26A51">
              <w:t> </w:t>
            </w:r>
          </w:p>
        </w:tc>
        <w:tc>
          <w:tcPr>
            <w:tcW w:w="1154" w:type="dxa"/>
            <w:hideMark/>
          </w:tcPr>
          <w:p w14:paraId="42801074" w14:textId="77777777" w:rsidR="00E40CCF" w:rsidRPr="00C26A51" w:rsidRDefault="00E40CCF" w:rsidP="0013244E">
            <w:r w:rsidRPr="00C26A51">
              <w:t> </w:t>
            </w:r>
          </w:p>
        </w:tc>
        <w:tc>
          <w:tcPr>
            <w:tcW w:w="1305" w:type="dxa"/>
            <w:hideMark/>
          </w:tcPr>
          <w:p w14:paraId="460417F8" w14:textId="77777777" w:rsidR="00E40CCF" w:rsidRPr="00C26A51" w:rsidRDefault="00E40CCF" w:rsidP="0013244E">
            <w:r w:rsidRPr="00C26A51">
              <w:t xml:space="preserve">                     -   </w:t>
            </w:r>
          </w:p>
        </w:tc>
        <w:tc>
          <w:tcPr>
            <w:tcW w:w="1207" w:type="dxa"/>
            <w:noWrap/>
            <w:hideMark/>
          </w:tcPr>
          <w:p w14:paraId="2618592A" w14:textId="77777777" w:rsidR="00E40CCF" w:rsidRPr="00C26A51" w:rsidRDefault="00E40CCF" w:rsidP="0013244E"/>
        </w:tc>
      </w:tr>
      <w:tr w:rsidR="00E40CCF" w:rsidRPr="00C26A51" w14:paraId="757D94EA" w14:textId="77777777" w:rsidTr="0013244E">
        <w:trPr>
          <w:trHeight w:val="300"/>
        </w:trPr>
        <w:tc>
          <w:tcPr>
            <w:tcW w:w="356" w:type="dxa"/>
            <w:noWrap/>
            <w:hideMark/>
          </w:tcPr>
          <w:p w14:paraId="1130AFF3" w14:textId="77777777" w:rsidR="00E40CCF" w:rsidRPr="00C26A51" w:rsidRDefault="00E40CCF" w:rsidP="0013244E"/>
        </w:tc>
        <w:tc>
          <w:tcPr>
            <w:tcW w:w="915" w:type="dxa"/>
            <w:noWrap/>
            <w:hideMark/>
          </w:tcPr>
          <w:p w14:paraId="13DAAEA8" w14:textId="77777777" w:rsidR="00E40CCF" w:rsidRPr="00C26A51" w:rsidRDefault="00E40CCF" w:rsidP="0013244E">
            <w:r w:rsidRPr="00C26A51">
              <w:t>12.32</w:t>
            </w:r>
          </w:p>
        </w:tc>
        <w:tc>
          <w:tcPr>
            <w:tcW w:w="1701" w:type="dxa"/>
            <w:noWrap/>
            <w:hideMark/>
          </w:tcPr>
          <w:p w14:paraId="476B3168" w14:textId="77777777" w:rsidR="00E40CCF" w:rsidRPr="00C26A51" w:rsidRDefault="00E40CCF" w:rsidP="0013244E">
            <w:r w:rsidRPr="00C26A51">
              <w:t> </w:t>
            </w:r>
          </w:p>
        </w:tc>
        <w:tc>
          <w:tcPr>
            <w:tcW w:w="5318" w:type="dxa"/>
            <w:hideMark/>
          </w:tcPr>
          <w:p w14:paraId="76533C78" w14:textId="77777777" w:rsidR="00E40CCF" w:rsidRPr="00C26A51" w:rsidRDefault="00E40CCF" w:rsidP="0013244E">
            <w:r w:rsidRPr="00C26A51">
              <w:t xml:space="preserve">1,318 x 2,400mm, jointing edges profiled to form 10mm shadow gaps </w:t>
            </w:r>
          </w:p>
        </w:tc>
        <w:tc>
          <w:tcPr>
            <w:tcW w:w="1173" w:type="dxa"/>
            <w:hideMark/>
          </w:tcPr>
          <w:p w14:paraId="7243B1B1" w14:textId="77777777" w:rsidR="00E40CCF" w:rsidRPr="00C26A51" w:rsidRDefault="00E40CCF" w:rsidP="0013244E">
            <w:r w:rsidRPr="00C26A51">
              <w:t>1.00</w:t>
            </w:r>
          </w:p>
        </w:tc>
        <w:tc>
          <w:tcPr>
            <w:tcW w:w="1305" w:type="dxa"/>
            <w:hideMark/>
          </w:tcPr>
          <w:p w14:paraId="2A04B4EF" w14:textId="77777777" w:rsidR="00E40CCF" w:rsidRPr="00C26A51" w:rsidRDefault="00E40CCF" w:rsidP="0013244E">
            <w:r w:rsidRPr="00C26A51">
              <w:t>1</w:t>
            </w:r>
          </w:p>
        </w:tc>
        <w:tc>
          <w:tcPr>
            <w:tcW w:w="954" w:type="dxa"/>
            <w:hideMark/>
          </w:tcPr>
          <w:p w14:paraId="119E0261" w14:textId="77777777" w:rsidR="00E40CCF" w:rsidRPr="00C26A51" w:rsidRDefault="00E40CCF" w:rsidP="0013244E">
            <w:r w:rsidRPr="00C26A51">
              <w:t>nr</w:t>
            </w:r>
          </w:p>
        </w:tc>
        <w:tc>
          <w:tcPr>
            <w:tcW w:w="1154" w:type="dxa"/>
            <w:hideMark/>
          </w:tcPr>
          <w:p w14:paraId="75CDF6A3" w14:textId="77777777" w:rsidR="00E40CCF" w:rsidRPr="00C26A51" w:rsidRDefault="00E40CCF" w:rsidP="0013244E">
            <w:r w:rsidRPr="00C26A51">
              <w:t> </w:t>
            </w:r>
          </w:p>
        </w:tc>
        <w:tc>
          <w:tcPr>
            <w:tcW w:w="1305" w:type="dxa"/>
            <w:hideMark/>
          </w:tcPr>
          <w:p w14:paraId="797BBC47" w14:textId="77777777" w:rsidR="00E40CCF" w:rsidRPr="00C26A51" w:rsidRDefault="00E40CCF" w:rsidP="0013244E">
            <w:r w:rsidRPr="00C26A51">
              <w:t xml:space="preserve">                     -   </w:t>
            </w:r>
          </w:p>
        </w:tc>
        <w:tc>
          <w:tcPr>
            <w:tcW w:w="1207" w:type="dxa"/>
            <w:noWrap/>
            <w:hideMark/>
          </w:tcPr>
          <w:p w14:paraId="1AF2F3BF" w14:textId="77777777" w:rsidR="00E40CCF" w:rsidRPr="00C26A51" w:rsidRDefault="00E40CCF" w:rsidP="0013244E"/>
        </w:tc>
      </w:tr>
      <w:tr w:rsidR="00E40CCF" w:rsidRPr="00C26A51" w14:paraId="6F66C312" w14:textId="77777777" w:rsidTr="0013244E">
        <w:trPr>
          <w:trHeight w:val="300"/>
        </w:trPr>
        <w:tc>
          <w:tcPr>
            <w:tcW w:w="356" w:type="dxa"/>
            <w:noWrap/>
            <w:hideMark/>
          </w:tcPr>
          <w:p w14:paraId="6DC6CD7D" w14:textId="77777777" w:rsidR="00E40CCF" w:rsidRPr="00C26A51" w:rsidRDefault="00E40CCF" w:rsidP="0013244E"/>
        </w:tc>
        <w:tc>
          <w:tcPr>
            <w:tcW w:w="915" w:type="dxa"/>
            <w:noWrap/>
            <w:hideMark/>
          </w:tcPr>
          <w:p w14:paraId="7EC6379B" w14:textId="77777777" w:rsidR="00E40CCF" w:rsidRPr="00C26A51" w:rsidRDefault="00E40CCF" w:rsidP="0013244E">
            <w:r w:rsidRPr="00C26A51">
              <w:t> </w:t>
            </w:r>
          </w:p>
        </w:tc>
        <w:tc>
          <w:tcPr>
            <w:tcW w:w="1701" w:type="dxa"/>
            <w:noWrap/>
            <w:hideMark/>
          </w:tcPr>
          <w:p w14:paraId="1550379D" w14:textId="77777777" w:rsidR="00E40CCF" w:rsidRPr="00C26A51" w:rsidRDefault="00E40CCF" w:rsidP="0013244E">
            <w:r w:rsidRPr="00C26A51">
              <w:t> </w:t>
            </w:r>
          </w:p>
        </w:tc>
        <w:tc>
          <w:tcPr>
            <w:tcW w:w="5318" w:type="dxa"/>
            <w:hideMark/>
          </w:tcPr>
          <w:p w14:paraId="417230B7" w14:textId="77777777" w:rsidR="00E40CCF" w:rsidRPr="00C26A51" w:rsidRDefault="00E40CCF" w:rsidP="0013244E">
            <w:pPr>
              <w:rPr>
                <w:u w:val="single"/>
              </w:rPr>
            </w:pPr>
            <w:r w:rsidRPr="00C26A51">
              <w:rPr>
                <w:u w:val="single"/>
              </w:rPr>
              <w:t> </w:t>
            </w:r>
          </w:p>
        </w:tc>
        <w:tc>
          <w:tcPr>
            <w:tcW w:w="1173" w:type="dxa"/>
            <w:hideMark/>
          </w:tcPr>
          <w:p w14:paraId="54C3BC8A" w14:textId="77777777" w:rsidR="00E40CCF" w:rsidRPr="00C26A51" w:rsidRDefault="00E40CCF" w:rsidP="0013244E">
            <w:r w:rsidRPr="00C26A51">
              <w:t> </w:t>
            </w:r>
          </w:p>
        </w:tc>
        <w:tc>
          <w:tcPr>
            <w:tcW w:w="1305" w:type="dxa"/>
            <w:hideMark/>
          </w:tcPr>
          <w:p w14:paraId="7424CEB9" w14:textId="77777777" w:rsidR="00E40CCF" w:rsidRPr="00C26A51" w:rsidRDefault="00E40CCF" w:rsidP="0013244E">
            <w:r w:rsidRPr="00C26A51">
              <w:t> </w:t>
            </w:r>
          </w:p>
        </w:tc>
        <w:tc>
          <w:tcPr>
            <w:tcW w:w="954" w:type="dxa"/>
            <w:hideMark/>
          </w:tcPr>
          <w:p w14:paraId="431B922F" w14:textId="77777777" w:rsidR="00E40CCF" w:rsidRPr="00C26A51" w:rsidRDefault="00E40CCF" w:rsidP="0013244E">
            <w:r w:rsidRPr="00C26A51">
              <w:t> </w:t>
            </w:r>
          </w:p>
        </w:tc>
        <w:tc>
          <w:tcPr>
            <w:tcW w:w="1154" w:type="dxa"/>
            <w:hideMark/>
          </w:tcPr>
          <w:p w14:paraId="13C3DC09" w14:textId="77777777" w:rsidR="00E40CCF" w:rsidRPr="00C26A51" w:rsidRDefault="00E40CCF" w:rsidP="0013244E">
            <w:r w:rsidRPr="00C26A51">
              <w:t> </w:t>
            </w:r>
          </w:p>
        </w:tc>
        <w:tc>
          <w:tcPr>
            <w:tcW w:w="1305" w:type="dxa"/>
            <w:hideMark/>
          </w:tcPr>
          <w:p w14:paraId="5BDCF945" w14:textId="77777777" w:rsidR="00E40CCF" w:rsidRPr="00C26A51" w:rsidRDefault="00E40CCF" w:rsidP="0013244E">
            <w:r w:rsidRPr="00C26A51">
              <w:t xml:space="preserve">                     -   </w:t>
            </w:r>
          </w:p>
        </w:tc>
        <w:tc>
          <w:tcPr>
            <w:tcW w:w="1207" w:type="dxa"/>
            <w:noWrap/>
            <w:hideMark/>
          </w:tcPr>
          <w:p w14:paraId="4753A827" w14:textId="77777777" w:rsidR="00E40CCF" w:rsidRPr="00C26A51" w:rsidRDefault="00E40CCF" w:rsidP="0013244E"/>
        </w:tc>
      </w:tr>
    </w:tbl>
    <w:p w14:paraId="545680C0" w14:textId="77777777" w:rsidR="00E40CCF" w:rsidRDefault="00E40CCF" w:rsidP="00E40CCF"/>
    <w:p w14:paraId="358930FE" w14:textId="77777777" w:rsidR="003606E6" w:rsidRDefault="003606E6" w:rsidP="00E40CCF"/>
    <w:p w14:paraId="2A98918C" w14:textId="77777777" w:rsidR="003606E6" w:rsidRDefault="003606E6" w:rsidP="00E40CCF"/>
    <w:tbl>
      <w:tblPr>
        <w:tblStyle w:val="TableGrid"/>
        <w:tblW w:w="0" w:type="auto"/>
        <w:tblLayout w:type="fixed"/>
        <w:tblLook w:val="04A0" w:firstRow="1" w:lastRow="0" w:firstColumn="1" w:lastColumn="0" w:noHBand="0" w:noVBand="1"/>
      </w:tblPr>
      <w:tblGrid>
        <w:gridCol w:w="356"/>
        <w:gridCol w:w="915"/>
        <w:gridCol w:w="1701"/>
        <w:gridCol w:w="5318"/>
        <w:gridCol w:w="1173"/>
        <w:gridCol w:w="1305"/>
        <w:gridCol w:w="954"/>
        <w:gridCol w:w="1154"/>
        <w:gridCol w:w="1305"/>
        <w:gridCol w:w="1207"/>
      </w:tblGrid>
      <w:tr w:rsidR="00E40CCF" w:rsidRPr="00C26A51" w14:paraId="7E13D7E8" w14:textId="77777777" w:rsidTr="0013244E">
        <w:trPr>
          <w:trHeight w:val="300"/>
        </w:trPr>
        <w:tc>
          <w:tcPr>
            <w:tcW w:w="356" w:type="dxa"/>
            <w:noWrap/>
            <w:hideMark/>
          </w:tcPr>
          <w:p w14:paraId="15961F4B" w14:textId="77777777" w:rsidR="00E40CCF" w:rsidRPr="00C26A51" w:rsidRDefault="00E40CCF" w:rsidP="0013244E"/>
        </w:tc>
        <w:tc>
          <w:tcPr>
            <w:tcW w:w="915" w:type="dxa"/>
            <w:noWrap/>
            <w:hideMark/>
          </w:tcPr>
          <w:p w14:paraId="3B3B360C" w14:textId="77777777" w:rsidR="00E40CCF" w:rsidRPr="00C26A51" w:rsidRDefault="00E40CCF" w:rsidP="0013244E">
            <w:r w:rsidRPr="00C26A51">
              <w:t> </w:t>
            </w:r>
          </w:p>
        </w:tc>
        <w:tc>
          <w:tcPr>
            <w:tcW w:w="7019" w:type="dxa"/>
            <w:gridSpan w:val="2"/>
            <w:noWrap/>
            <w:hideMark/>
          </w:tcPr>
          <w:p w14:paraId="69952DDE" w14:textId="77777777" w:rsidR="00E40CCF" w:rsidRPr="00C26A51" w:rsidRDefault="00E40CCF" w:rsidP="0013244E">
            <w:pPr>
              <w:rPr>
                <w:b/>
                <w:bCs/>
              </w:rPr>
            </w:pPr>
            <w:r w:rsidRPr="00C26A51">
              <w:rPr>
                <w:b/>
                <w:bCs/>
              </w:rPr>
              <w:t>29  DECORATION</w:t>
            </w:r>
          </w:p>
        </w:tc>
        <w:tc>
          <w:tcPr>
            <w:tcW w:w="1173" w:type="dxa"/>
            <w:hideMark/>
          </w:tcPr>
          <w:p w14:paraId="1B0D90BE" w14:textId="77777777" w:rsidR="00E40CCF" w:rsidRPr="00C26A51" w:rsidRDefault="00E40CCF" w:rsidP="0013244E">
            <w:r w:rsidRPr="00C26A51">
              <w:t> </w:t>
            </w:r>
          </w:p>
        </w:tc>
        <w:tc>
          <w:tcPr>
            <w:tcW w:w="1305" w:type="dxa"/>
            <w:hideMark/>
          </w:tcPr>
          <w:p w14:paraId="72767C7F" w14:textId="77777777" w:rsidR="00E40CCF" w:rsidRPr="00C26A51" w:rsidRDefault="00E40CCF" w:rsidP="0013244E">
            <w:r w:rsidRPr="00C26A51">
              <w:t> </w:t>
            </w:r>
          </w:p>
        </w:tc>
        <w:tc>
          <w:tcPr>
            <w:tcW w:w="954" w:type="dxa"/>
            <w:hideMark/>
          </w:tcPr>
          <w:p w14:paraId="46930C2C" w14:textId="77777777" w:rsidR="00E40CCF" w:rsidRPr="00C26A51" w:rsidRDefault="00E40CCF" w:rsidP="0013244E">
            <w:r w:rsidRPr="00C26A51">
              <w:t> </w:t>
            </w:r>
          </w:p>
        </w:tc>
        <w:tc>
          <w:tcPr>
            <w:tcW w:w="1154" w:type="dxa"/>
            <w:hideMark/>
          </w:tcPr>
          <w:p w14:paraId="1246CD87" w14:textId="77777777" w:rsidR="00E40CCF" w:rsidRPr="00C26A51" w:rsidRDefault="00E40CCF" w:rsidP="0013244E">
            <w:r w:rsidRPr="00C26A51">
              <w:t> </w:t>
            </w:r>
          </w:p>
        </w:tc>
        <w:tc>
          <w:tcPr>
            <w:tcW w:w="1305" w:type="dxa"/>
            <w:hideMark/>
          </w:tcPr>
          <w:p w14:paraId="414769D7" w14:textId="77777777" w:rsidR="00E40CCF" w:rsidRPr="00C26A51" w:rsidRDefault="00E40CCF" w:rsidP="0013244E">
            <w:r w:rsidRPr="00C26A51">
              <w:t xml:space="preserve">                     -   </w:t>
            </w:r>
          </w:p>
        </w:tc>
        <w:tc>
          <w:tcPr>
            <w:tcW w:w="1207" w:type="dxa"/>
            <w:noWrap/>
            <w:hideMark/>
          </w:tcPr>
          <w:p w14:paraId="6BB446FA" w14:textId="77777777" w:rsidR="00E40CCF" w:rsidRPr="00C26A51" w:rsidRDefault="00E40CCF" w:rsidP="0013244E"/>
        </w:tc>
      </w:tr>
      <w:tr w:rsidR="00E40CCF" w:rsidRPr="00C26A51" w14:paraId="3E9B752C" w14:textId="77777777" w:rsidTr="0013244E">
        <w:trPr>
          <w:trHeight w:val="300"/>
        </w:trPr>
        <w:tc>
          <w:tcPr>
            <w:tcW w:w="356" w:type="dxa"/>
            <w:noWrap/>
            <w:hideMark/>
          </w:tcPr>
          <w:p w14:paraId="5A4EDF7B" w14:textId="77777777" w:rsidR="00E40CCF" w:rsidRPr="00C26A51" w:rsidRDefault="00E40CCF" w:rsidP="0013244E"/>
        </w:tc>
        <w:tc>
          <w:tcPr>
            <w:tcW w:w="915" w:type="dxa"/>
            <w:noWrap/>
            <w:hideMark/>
          </w:tcPr>
          <w:p w14:paraId="1EE069CC" w14:textId="77777777" w:rsidR="00E40CCF" w:rsidRPr="00C26A51" w:rsidRDefault="00E40CCF" w:rsidP="0013244E">
            <w:r w:rsidRPr="00C26A51">
              <w:t> </w:t>
            </w:r>
          </w:p>
        </w:tc>
        <w:tc>
          <w:tcPr>
            <w:tcW w:w="1701" w:type="dxa"/>
            <w:noWrap/>
            <w:hideMark/>
          </w:tcPr>
          <w:p w14:paraId="2247711B" w14:textId="77777777" w:rsidR="00E40CCF" w:rsidRPr="00C26A51" w:rsidRDefault="00E40CCF" w:rsidP="0013244E">
            <w:r w:rsidRPr="00C26A51">
              <w:t> </w:t>
            </w:r>
          </w:p>
        </w:tc>
        <w:tc>
          <w:tcPr>
            <w:tcW w:w="5318" w:type="dxa"/>
            <w:hideMark/>
          </w:tcPr>
          <w:p w14:paraId="29CAE2EA" w14:textId="77777777" w:rsidR="00E40CCF" w:rsidRPr="00C26A51" w:rsidRDefault="00E40CCF" w:rsidP="0013244E">
            <w:pPr>
              <w:rPr>
                <w:u w:val="single"/>
              </w:rPr>
            </w:pPr>
            <w:r w:rsidRPr="00C26A51">
              <w:rPr>
                <w:u w:val="single"/>
              </w:rPr>
              <w:t> </w:t>
            </w:r>
          </w:p>
        </w:tc>
        <w:tc>
          <w:tcPr>
            <w:tcW w:w="1173" w:type="dxa"/>
            <w:hideMark/>
          </w:tcPr>
          <w:p w14:paraId="676FF722" w14:textId="77777777" w:rsidR="00E40CCF" w:rsidRPr="00C26A51" w:rsidRDefault="00E40CCF" w:rsidP="0013244E">
            <w:r w:rsidRPr="00C26A51">
              <w:t> </w:t>
            </w:r>
          </w:p>
        </w:tc>
        <w:tc>
          <w:tcPr>
            <w:tcW w:w="1305" w:type="dxa"/>
            <w:hideMark/>
          </w:tcPr>
          <w:p w14:paraId="4D68C22C" w14:textId="77777777" w:rsidR="00E40CCF" w:rsidRPr="00C26A51" w:rsidRDefault="00E40CCF" w:rsidP="0013244E">
            <w:r w:rsidRPr="00C26A51">
              <w:t> </w:t>
            </w:r>
          </w:p>
        </w:tc>
        <w:tc>
          <w:tcPr>
            <w:tcW w:w="954" w:type="dxa"/>
            <w:hideMark/>
          </w:tcPr>
          <w:p w14:paraId="46EDDE43" w14:textId="77777777" w:rsidR="00E40CCF" w:rsidRPr="00C26A51" w:rsidRDefault="00E40CCF" w:rsidP="0013244E">
            <w:r w:rsidRPr="00C26A51">
              <w:t> </w:t>
            </w:r>
          </w:p>
        </w:tc>
        <w:tc>
          <w:tcPr>
            <w:tcW w:w="1154" w:type="dxa"/>
            <w:hideMark/>
          </w:tcPr>
          <w:p w14:paraId="2E7486BC" w14:textId="77777777" w:rsidR="00E40CCF" w:rsidRPr="00C26A51" w:rsidRDefault="00E40CCF" w:rsidP="0013244E">
            <w:r w:rsidRPr="00C26A51">
              <w:t> </w:t>
            </w:r>
          </w:p>
        </w:tc>
        <w:tc>
          <w:tcPr>
            <w:tcW w:w="1305" w:type="dxa"/>
            <w:hideMark/>
          </w:tcPr>
          <w:p w14:paraId="47619E55" w14:textId="77777777" w:rsidR="00E40CCF" w:rsidRPr="00C26A51" w:rsidRDefault="00E40CCF" w:rsidP="0013244E">
            <w:r w:rsidRPr="00C26A51">
              <w:t xml:space="preserve">                     -   </w:t>
            </w:r>
          </w:p>
        </w:tc>
        <w:tc>
          <w:tcPr>
            <w:tcW w:w="1207" w:type="dxa"/>
            <w:noWrap/>
            <w:hideMark/>
          </w:tcPr>
          <w:p w14:paraId="0703FA06" w14:textId="77777777" w:rsidR="00E40CCF" w:rsidRPr="00C26A51" w:rsidRDefault="00E40CCF" w:rsidP="0013244E"/>
        </w:tc>
      </w:tr>
      <w:tr w:rsidR="00E40CCF" w:rsidRPr="00C26A51" w14:paraId="76155C48" w14:textId="77777777" w:rsidTr="0013244E">
        <w:trPr>
          <w:trHeight w:val="300"/>
        </w:trPr>
        <w:tc>
          <w:tcPr>
            <w:tcW w:w="356" w:type="dxa"/>
            <w:noWrap/>
            <w:hideMark/>
          </w:tcPr>
          <w:p w14:paraId="6CEAED47" w14:textId="77777777" w:rsidR="00E40CCF" w:rsidRPr="00C26A51" w:rsidRDefault="00E40CCF" w:rsidP="0013244E"/>
        </w:tc>
        <w:tc>
          <w:tcPr>
            <w:tcW w:w="915" w:type="dxa"/>
            <w:noWrap/>
            <w:hideMark/>
          </w:tcPr>
          <w:p w14:paraId="0B9DA3E6" w14:textId="77777777" w:rsidR="00E40CCF" w:rsidRPr="00C26A51" w:rsidRDefault="00E40CCF" w:rsidP="0013244E">
            <w:r w:rsidRPr="00C26A51">
              <w:t> </w:t>
            </w:r>
          </w:p>
        </w:tc>
        <w:tc>
          <w:tcPr>
            <w:tcW w:w="7019" w:type="dxa"/>
            <w:gridSpan w:val="2"/>
            <w:hideMark/>
          </w:tcPr>
          <w:p w14:paraId="39A55FA2" w14:textId="77777777" w:rsidR="00E40CCF" w:rsidRPr="00C26A51" w:rsidRDefault="00E40CCF" w:rsidP="0013244E">
            <w:pPr>
              <w:rPr>
                <w:u w:val="single"/>
              </w:rPr>
            </w:pPr>
            <w:r w:rsidRPr="00C26A51">
              <w:rPr>
                <w:u w:val="single"/>
              </w:rPr>
              <w:t>Paint finishes to walls; Dulux Diamond Matt White; one mist coat and minimum 2 finishing coats of emulsion to ensure even coverage and full opacity, all strictly in accordance with manufacturer's recommendations; all as per Drawing 4021 and NBS M60/110 and all relevant clauses of the Specification</w:t>
            </w:r>
          </w:p>
        </w:tc>
        <w:tc>
          <w:tcPr>
            <w:tcW w:w="1173" w:type="dxa"/>
            <w:hideMark/>
          </w:tcPr>
          <w:p w14:paraId="1852A2B8" w14:textId="77777777" w:rsidR="00E40CCF" w:rsidRPr="00C26A51" w:rsidRDefault="00E40CCF" w:rsidP="0013244E">
            <w:r w:rsidRPr="00C26A51">
              <w:t> </w:t>
            </w:r>
          </w:p>
        </w:tc>
        <w:tc>
          <w:tcPr>
            <w:tcW w:w="1305" w:type="dxa"/>
            <w:hideMark/>
          </w:tcPr>
          <w:p w14:paraId="353930A8" w14:textId="77777777" w:rsidR="00E40CCF" w:rsidRPr="00C26A51" w:rsidRDefault="00E40CCF" w:rsidP="0013244E">
            <w:r w:rsidRPr="00C26A51">
              <w:t> </w:t>
            </w:r>
          </w:p>
        </w:tc>
        <w:tc>
          <w:tcPr>
            <w:tcW w:w="954" w:type="dxa"/>
            <w:hideMark/>
          </w:tcPr>
          <w:p w14:paraId="6E0C5F44" w14:textId="77777777" w:rsidR="00E40CCF" w:rsidRPr="00C26A51" w:rsidRDefault="00E40CCF" w:rsidP="0013244E">
            <w:r w:rsidRPr="00C26A51">
              <w:t> </w:t>
            </w:r>
          </w:p>
        </w:tc>
        <w:tc>
          <w:tcPr>
            <w:tcW w:w="1154" w:type="dxa"/>
            <w:hideMark/>
          </w:tcPr>
          <w:p w14:paraId="6BAFA36B" w14:textId="77777777" w:rsidR="00E40CCF" w:rsidRPr="00C26A51" w:rsidRDefault="00E40CCF" w:rsidP="0013244E">
            <w:r w:rsidRPr="00C26A51">
              <w:t> </w:t>
            </w:r>
          </w:p>
        </w:tc>
        <w:tc>
          <w:tcPr>
            <w:tcW w:w="1305" w:type="dxa"/>
            <w:hideMark/>
          </w:tcPr>
          <w:p w14:paraId="4C1D397B" w14:textId="77777777" w:rsidR="00E40CCF" w:rsidRPr="00C26A51" w:rsidRDefault="00E40CCF" w:rsidP="0013244E">
            <w:r w:rsidRPr="00C26A51">
              <w:t xml:space="preserve">                     -   </w:t>
            </w:r>
          </w:p>
        </w:tc>
        <w:tc>
          <w:tcPr>
            <w:tcW w:w="1207" w:type="dxa"/>
            <w:noWrap/>
            <w:hideMark/>
          </w:tcPr>
          <w:p w14:paraId="1832F608" w14:textId="77777777" w:rsidR="00E40CCF" w:rsidRPr="00C26A51" w:rsidRDefault="00E40CCF" w:rsidP="0013244E"/>
        </w:tc>
      </w:tr>
      <w:tr w:rsidR="00E40CCF" w:rsidRPr="00C26A51" w14:paraId="4472BC46" w14:textId="77777777" w:rsidTr="0013244E">
        <w:trPr>
          <w:trHeight w:val="300"/>
        </w:trPr>
        <w:tc>
          <w:tcPr>
            <w:tcW w:w="356" w:type="dxa"/>
            <w:noWrap/>
            <w:hideMark/>
          </w:tcPr>
          <w:p w14:paraId="2C822C05" w14:textId="77777777" w:rsidR="00E40CCF" w:rsidRPr="00C26A51" w:rsidRDefault="00E40CCF" w:rsidP="0013244E"/>
        </w:tc>
        <w:tc>
          <w:tcPr>
            <w:tcW w:w="915" w:type="dxa"/>
            <w:noWrap/>
            <w:hideMark/>
          </w:tcPr>
          <w:p w14:paraId="18DF8B05" w14:textId="77777777" w:rsidR="00E40CCF" w:rsidRPr="00C26A51" w:rsidRDefault="00E40CCF" w:rsidP="0013244E">
            <w:r w:rsidRPr="00C26A51">
              <w:t> </w:t>
            </w:r>
          </w:p>
        </w:tc>
        <w:tc>
          <w:tcPr>
            <w:tcW w:w="1701" w:type="dxa"/>
            <w:noWrap/>
            <w:hideMark/>
          </w:tcPr>
          <w:p w14:paraId="52E4F211" w14:textId="77777777" w:rsidR="00E40CCF" w:rsidRPr="00C26A51" w:rsidRDefault="00E40CCF" w:rsidP="0013244E">
            <w:r w:rsidRPr="00C26A51">
              <w:t> </w:t>
            </w:r>
          </w:p>
        </w:tc>
        <w:tc>
          <w:tcPr>
            <w:tcW w:w="5318" w:type="dxa"/>
            <w:hideMark/>
          </w:tcPr>
          <w:p w14:paraId="3427594F" w14:textId="77777777" w:rsidR="00E40CCF" w:rsidRPr="00C26A51" w:rsidRDefault="00E40CCF" w:rsidP="0013244E">
            <w:pPr>
              <w:rPr>
                <w:u w:val="single"/>
              </w:rPr>
            </w:pPr>
            <w:r w:rsidRPr="00C26A51">
              <w:rPr>
                <w:u w:val="single"/>
              </w:rPr>
              <w:t> </w:t>
            </w:r>
          </w:p>
        </w:tc>
        <w:tc>
          <w:tcPr>
            <w:tcW w:w="1173" w:type="dxa"/>
            <w:hideMark/>
          </w:tcPr>
          <w:p w14:paraId="6499EB16" w14:textId="77777777" w:rsidR="00E40CCF" w:rsidRPr="00C26A51" w:rsidRDefault="00E40CCF" w:rsidP="0013244E">
            <w:r w:rsidRPr="00C26A51">
              <w:t> </w:t>
            </w:r>
          </w:p>
        </w:tc>
        <w:tc>
          <w:tcPr>
            <w:tcW w:w="1305" w:type="dxa"/>
            <w:hideMark/>
          </w:tcPr>
          <w:p w14:paraId="7FDC9E74" w14:textId="77777777" w:rsidR="00E40CCF" w:rsidRPr="00C26A51" w:rsidRDefault="00E40CCF" w:rsidP="0013244E">
            <w:r w:rsidRPr="00C26A51">
              <w:t> </w:t>
            </w:r>
          </w:p>
        </w:tc>
        <w:tc>
          <w:tcPr>
            <w:tcW w:w="954" w:type="dxa"/>
            <w:hideMark/>
          </w:tcPr>
          <w:p w14:paraId="4DB7C4D2" w14:textId="77777777" w:rsidR="00E40CCF" w:rsidRPr="00C26A51" w:rsidRDefault="00E40CCF" w:rsidP="0013244E">
            <w:r w:rsidRPr="00C26A51">
              <w:t> </w:t>
            </w:r>
          </w:p>
        </w:tc>
        <w:tc>
          <w:tcPr>
            <w:tcW w:w="1154" w:type="dxa"/>
            <w:hideMark/>
          </w:tcPr>
          <w:p w14:paraId="1E068FB9" w14:textId="77777777" w:rsidR="00E40CCF" w:rsidRPr="00C26A51" w:rsidRDefault="00E40CCF" w:rsidP="0013244E">
            <w:r w:rsidRPr="00C26A51">
              <w:t> </w:t>
            </w:r>
          </w:p>
        </w:tc>
        <w:tc>
          <w:tcPr>
            <w:tcW w:w="1305" w:type="dxa"/>
            <w:hideMark/>
          </w:tcPr>
          <w:p w14:paraId="7CC4611A" w14:textId="77777777" w:rsidR="00E40CCF" w:rsidRPr="00C26A51" w:rsidRDefault="00E40CCF" w:rsidP="0013244E">
            <w:r w:rsidRPr="00C26A51">
              <w:t xml:space="preserve">                     -   </w:t>
            </w:r>
          </w:p>
        </w:tc>
        <w:tc>
          <w:tcPr>
            <w:tcW w:w="1207" w:type="dxa"/>
            <w:noWrap/>
            <w:hideMark/>
          </w:tcPr>
          <w:p w14:paraId="14CE2BCB" w14:textId="77777777" w:rsidR="00E40CCF" w:rsidRPr="00C26A51" w:rsidRDefault="00E40CCF" w:rsidP="0013244E"/>
        </w:tc>
      </w:tr>
      <w:tr w:rsidR="00E40CCF" w:rsidRPr="00C26A51" w14:paraId="37B56704" w14:textId="77777777" w:rsidTr="0013244E">
        <w:trPr>
          <w:trHeight w:val="300"/>
        </w:trPr>
        <w:tc>
          <w:tcPr>
            <w:tcW w:w="356" w:type="dxa"/>
            <w:noWrap/>
            <w:hideMark/>
          </w:tcPr>
          <w:p w14:paraId="00ADA5BF" w14:textId="77777777" w:rsidR="00E40CCF" w:rsidRPr="00C26A51" w:rsidRDefault="00E40CCF" w:rsidP="0013244E"/>
        </w:tc>
        <w:tc>
          <w:tcPr>
            <w:tcW w:w="915" w:type="dxa"/>
            <w:noWrap/>
            <w:hideMark/>
          </w:tcPr>
          <w:p w14:paraId="20BC3B79" w14:textId="77777777" w:rsidR="00E40CCF" w:rsidRPr="00C26A51" w:rsidRDefault="00E40CCF" w:rsidP="0013244E">
            <w:r w:rsidRPr="00C26A51">
              <w:t> </w:t>
            </w:r>
          </w:p>
        </w:tc>
        <w:tc>
          <w:tcPr>
            <w:tcW w:w="7019" w:type="dxa"/>
            <w:gridSpan w:val="2"/>
            <w:noWrap/>
            <w:hideMark/>
          </w:tcPr>
          <w:p w14:paraId="70425571" w14:textId="77777777" w:rsidR="00E40CCF" w:rsidRPr="00C26A51" w:rsidRDefault="00E40CCF" w:rsidP="0013244E">
            <w:r w:rsidRPr="00C26A51">
              <w:t>Painting to general surfaces</w:t>
            </w:r>
          </w:p>
        </w:tc>
        <w:tc>
          <w:tcPr>
            <w:tcW w:w="1173" w:type="dxa"/>
            <w:hideMark/>
          </w:tcPr>
          <w:p w14:paraId="3BD4B624" w14:textId="77777777" w:rsidR="00E40CCF" w:rsidRPr="00C26A51" w:rsidRDefault="00E40CCF" w:rsidP="0013244E">
            <w:r w:rsidRPr="00C26A51">
              <w:t> </w:t>
            </w:r>
          </w:p>
        </w:tc>
        <w:tc>
          <w:tcPr>
            <w:tcW w:w="1305" w:type="dxa"/>
            <w:hideMark/>
          </w:tcPr>
          <w:p w14:paraId="6A5C5C77" w14:textId="77777777" w:rsidR="00E40CCF" w:rsidRPr="00C26A51" w:rsidRDefault="00E40CCF" w:rsidP="0013244E">
            <w:r w:rsidRPr="00C26A51">
              <w:t> </w:t>
            </w:r>
          </w:p>
        </w:tc>
        <w:tc>
          <w:tcPr>
            <w:tcW w:w="954" w:type="dxa"/>
            <w:hideMark/>
          </w:tcPr>
          <w:p w14:paraId="745435D1" w14:textId="77777777" w:rsidR="00E40CCF" w:rsidRPr="00C26A51" w:rsidRDefault="00E40CCF" w:rsidP="0013244E">
            <w:r w:rsidRPr="00C26A51">
              <w:t> </w:t>
            </w:r>
          </w:p>
        </w:tc>
        <w:tc>
          <w:tcPr>
            <w:tcW w:w="1154" w:type="dxa"/>
            <w:hideMark/>
          </w:tcPr>
          <w:p w14:paraId="5DA1850A" w14:textId="77777777" w:rsidR="00E40CCF" w:rsidRPr="00C26A51" w:rsidRDefault="00E40CCF" w:rsidP="0013244E">
            <w:r w:rsidRPr="00C26A51">
              <w:t> </w:t>
            </w:r>
          </w:p>
        </w:tc>
        <w:tc>
          <w:tcPr>
            <w:tcW w:w="1305" w:type="dxa"/>
            <w:hideMark/>
          </w:tcPr>
          <w:p w14:paraId="1879C30D" w14:textId="77777777" w:rsidR="00E40CCF" w:rsidRPr="00C26A51" w:rsidRDefault="00E40CCF" w:rsidP="0013244E">
            <w:r w:rsidRPr="00C26A51">
              <w:t xml:space="preserve">                     -   </w:t>
            </w:r>
          </w:p>
        </w:tc>
        <w:tc>
          <w:tcPr>
            <w:tcW w:w="1207" w:type="dxa"/>
            <w:noWrap/>
            <w:hideMark/>
          </w:tcPr>
          <w:p w14:paraId="123C8B37" w14:textId="77777777" w:rsidR="00E40CCF" w:rsidRPr="00C26A51" w:rsidRDefault="00E40CCF" w:rsidP="0013244E"/>
        </w:tc>
      </w:tr>
      <w:tr w:rsidR="00E40CCF" w:rsidRPr="00C26A51" w14:paraId="4BB7B106" w14:textId="77777777" w:rsidTr="0013244E">
        <w:trPr>
          <w:trHeight w:val="300"/>
        </w:trPr>
        <w:tc>
          <w:tcPr>
            <w:tcW w:w="356" w:type="dxa"/>
            <w:noWrap/>
            <w:hideMark/>
          </w:tcPr>
          <w:p w14:paraId="453DDA79" w14:textId="77777777" w:rsidR="00E40CCF" w:rsidRPr="00C26A51" w:rsidRDefault="00E40CCF" w:rsidP="0013244E"/>
        </w:tc>
        <w:tc>
          <w:tcPr>
            <w:tcW w:w="915" w:type="dxa"/>
            <w:noWrap/>
            <w:hideMark/>
          </w:tcPr>
          <w:p w14:paraId="70F31B83" w14:textId="77777777" w:rsidR="00E40CCF" w:rsidRPr="00C26A51" w:rsidRDefault="00E40CCF" w:rsidP="0013244E">
            <w:r w:rsidRPr="00C26A51">
              <w:t> </w:t>
            </w:r>
          </w:p>
        </w:tc>
        <w:tc>
          <w:tcPr>
            <w:tcW w:w="1701" w:type="dxa"/>
            <w:noWrap/>
            <w:hideMark/>
          </w:tcPr>
          <w:p w14:paraId="39735C56" w14:textId="77777777" w:rsidR="00E40CCF" w:rsidRPr="00C26A51" w:rsidRDefault="00E40CCF" w:rsidP="0013244E">
            <w:r w:rsidRPr="00C26A51">
              <w:t> </w:t>
            </w:r>
          </w:p>
        </w:tc>
        <w:tc>
          <w:tcPr>
            <w:tcW w:w="5318" w:type="dxa"/>
            <w:hideMark/>
          </w:tcPr>
          <w:p w14:paraId="19AA30E0" w14:textId="77777777" w:rsidR="00E40CCF" w:rsidRPr="00C26A51" w:rsidRDefault="00E40CCF" w:rsidP="0013244E">
            <w:pPr>
              <w:rPr>
                <w:u w:val="single"/>
              </w:rPr>
            </w:pPr>
            <w:r w:rsidRPr="00C26A51">
              <w:rPr>
                <w:u w:val="single"/>
              </w:rPr>
              <w:t> </w:t>
            </w:r>
          </w:p>
        </w:tc>
        <w:tc>
          <w:tcPr>
            <w:tcW w:w="1173" w:type="dxa"/>
            <w:hideMark/>
          </w:tcPr>
          <w:p w14:paraId="3121CEDA" w14:textId="77777777" w:rsidR="00E40CCF" w:rsidRPr="00C26A51" w:rsidRDefault="00E40CCF" w:rsidP="0013244E">
            <w:r w:rsidRPr="00C26A51">
              <w:t> </w:t>
            </w:r>
          </w:p>
        </w:tc>
        <w:tc>
          <w:tcPr>
            <w:tcW w:w="1305" w:type="dxa"/>
            <w:hideMark/>
          </w:tcPr>
          <w:p w14:paraId="790953FD" w14:textId="77777777" w:rsidR="00E40CCF" w:rsidRPr="00C26A51" w:rsidRDefault="00E40CCF" w:rsidP="0013244E">
            <w:r w:rsidRPr="00C26A51">
              <w:t> </w:t>
            </w:r>
          </w:p>
        </w:tc>
        <w:tc>
          <w:tcPr>
            <w:tcW w:w="954" w:type="dxa"/>
            <w:hideMark/>
          </w:tcPr>
          <w:p w14:paraId="75E80618" w14:textId="77777777" w:rsidR="00E40CCF" w:rsidRPr="00C26A51" w:rsidRDefault="00E40CCF" w:rsidP="0013244E">
            <w:r w:rsidRPr="00C26A51">
              <w:t> </w:t>
            </w:r>
          </w:p>
        </w:tc>
        <w:tc>
          <w:tcPr>
            <w:tcW w:w="1154" w:type="dxa"/>
            <w:hideMark/>
          </w:tcPr>
          <w:p w14:paraId="613ECA37" w14:textId="77777777" w:rsidR="00E40CCF" w:rsidRPr="00C26A51" w:rsidRDefault="00E40CCF" w:rsidP="0013244E">
            <w:r w:rsidRPr="00C26A51">
              <w:t> </w:t>
            </w:r>
          </w:p>
        </w:tc>
        <w:tc>
          <w:tcPr>
            <w:tcW w:w="1305" w:type="dxa"/>
            <w:hideMark/>
          </w:tcPr>
          <w:p w14:paraId="40E097CB" w14:textId="77777777" w:rsidR="00E40CCF" w:rsidRPr="00C26A51" w:rsidRDefault="00E40CCF" w:rsidP="0013244E">
            <w:r w:rsidRPr="00C26A51">
              <w:t xml:space="preserve">                     -   </w:t>
            </w:r>
          </w:p>
        </w:tc>
        <w:tc>
          <w:tcPr>
            <w:tcW w:w="1207" w:type="dxa"/>
            <w:noWrap/>
            <w:hideMark/>
          </w:tcPr>
          <w:p w14:paraId="032C0B3C" w14:textId="77777777" w:rsidR="00E40CCF" w:rsidRPr="00C26A51" w:rsidRDefault="00E40CCF" w:rsidP="0013244E"/>
        </w:tc>
      </w:tr>
      <w:tr w:rsidR="00E40CCF" w:rsidRPr="00C26A51" w14:paraId="314E52DF" w14:textId="77777777" w:rsidTr="0013244E">
        <w:trPr>
          <w:trHeight w:val="300"/>
        </w:trPr>
        <w:tc>
          <w:tcPr>
            <w:tcW w:w="356" w:type="dxa"/>
            <w:noWrap/>
            <w:hideMark/>
          </w:tcPr>
          <w:p w14:paraId="610EFDCF" w14:textId="77777777" w:rsidR="00E40CCF" w:rsidRPr="00C26A51" w:rsidRDefault="00E40CCF" w:rsidP="0013244E"/>
        </w:tc>
        <w:tc>
          <w:tcPr>
            <w:tcW w:w="915" w:type="dxa"/>
            <w:noWrap/>
            <w:hideMark/>
          </w:tcPr>
          <w:p w14:paraId="172BDBBF" w14:textId="77777777" w:rsidR="00E40CCF" w:rsidRPr="00C26A51" w:rsidRDefault="00E40CCF" w:rsidP="0013244E">
            <w:r w:rsidRPr="00C26A51">
              <w:t>12.33</w:t>
            </w:r>
          </w:p>
        </w:tc>
        <w:tc>
          <w:tcPr>
            <w:tcW w:w="1701" w:type="dxa"/>
            <w:noWrap/>
            <w:hideMark/>
          </w:tcPr>
          <w:p w14:paraId="0899F74C" w14:textId="77777777" w:rsidR="00E40CCF" w:rsidRPr="00C26A51" w:rsidRDefault="00E40CCF" w:rsidP="0013244E">
            <w:r w:rsidRPr="00C26A51">
              <w:t> </w:t>
            </w:r>
          </w:p>
        </w:tc>
        <w:tc>
          <w:tcPr>
            <w:tcW w:w="5318" w:type="dxa"/>
            <w:hideMark/>
          </w:tcPr>
          <w:p w14:paraId="15B0C7F9" w14:textId="77777777" w:rsidR="00E40CCF" w:rsidRPr="00C26A51" w:rsidRDefault="00E40CCF" w:rsidP="0013244E">
            <w:r w:rsidRPr="00C26A51">
              <w:t>over 300mm girth; internal; work to plaster walls</w:t>
            </w:r>
          </w:p>
        </w:tc>
        <w:tc>
          <w:tcPr>
            <w:tcW w:w="1173" w:type="dxa"/>
            <w:hideMark/>
          </w:tcPr>
          <w:p w14:paraId="39F45920" w14:textId="77777777" w:rsidR="00E40CCF" w:rsidRPr="00C26A51" w:rsidRDefault="00E40CCF" w:rsidP="0013244E">
            <w:r w:rsidRPr="00C26A51">
              <w:t>126.08</w:t>
            </w:r>
          </w:p>
        </w:tc>
        <w:tc>
          <w:tcPr>
            <w:tcW w:w="1305" w:type="dxa"/>
            <w:hideMark/>
          </w:tcPr>
          <w:p w14:paraId="6E0BE6E8" w14:textId="77777777" w:rsidR="00E40CCF" w:rsidRPr="00C26A51" w:rsidRDefault="00E40CCF" w:rsidP="0013244E">
            <w:r w:rsidRPr="00C26A51">
              <w:t>130</w:t>
            </w:r>
          </w:p>
        </w:tc>
        <w:tc>
          <w:tcPr>
            <w:tcW w:w="954" w:type="dxa"/>
            <w:hideMark/>
          </w:tcPr>
          <w:p w14:paraId="59A63AA8" w14:textId="77777777" w:rsidR="00E40CCF" w:rsidRPr="00C26A51" w:rsidRDefault="00E40CCF" w:rsidP="0013244E">
            <w:r w:rsidRPr="00C26A51">
              <w:t>m2</w:t>
            </w:r>
          </w:p>
        </w:tc>
        <w:tc>
          <w:tcPr>
            <w:tcW w:w="1154" w:type="dxa"/>
            <w:hideMark/>
          </w:tcPr>
          <w:p w14:paraId="592519EB" w14:textId="77777777" w:rsidR="00E40CCF" w:rsidRPr="00C26A51" w:rsidRDefault="00E40CCF" w:rsidP="0013244E">
            <w:r w:rsidRPr="00C26A51">
              <w:t> </w:t>
            </w:r>
          </w:p>
        </w:tc>
        <w:tc>
          <w:tcPr>
            <w:tcW w:w="1305" w:type="dxa"/>
            <w:hideMark/>
          </w:tcPr>
          <w:p w14:paraId="7F6032DF" w14:textId="77777777" w:rsidR="00E40CCF" w:rsidRPr="00C26A51" w:rsidRDefault="00E40CCF" w:rsidP="0013244E">
            <w:r w:rsidRPr="00C26A51">
              <w:t xml:space="preserve">                     -   </w:t>
            </w:r>
          </w:p>
        </w:tc>
        <w:tc>
          <w:tcPr>
            <w:tcW w:w="1207" w:type="dxa"/>
            <w:noWrap/>
            <w:hideMark/>
          </w:tcPr>
          <w:p w14:paraId="288C816F" w14:textId="77777777" w:rsidR="00E40CCF" w:rsidRPr="00C26A51" w:rsidRDefault="00E40CCF" w:rsidP="0013244E"/>
        </w:tc>
      </w:tr>
      <w:tr w:rsidR="00E40CCF" w:rsidRPr="00C26A51" w14:paraId="4D5985C5" w14:textId="77777777" w:rsidTr="0013244E">
        <w:trPr>
          <w:trHeight w:val="300"/>
        </w:trPr>
        <w:tc>
          <w:tcPr>
            <w:tcW w:w="356" w:type="dxa"/>
            <w:noWrap/>
            <w:hideMark/>
          </w:tcPr>
          <w:p w14:paraId="24CDFCCC" w14:textId="77777777" w:rsidR="00E40CCF" w:rsidRPr="00C26A51" w:rsidRDefault="00E40CCF" w:rsidP="0013244E"/>
        </w:tc>
        <w:tc>
          <w:tcPr>
            <w:tcW w:w="915" w:type="dxa"/>
            <w:noWrap/>
            <w:hideMark/>
          </w:tcPr>
          <w:p w14:paraId="0D67D20A" w14:textId="77777777" w:rsidR="00E40CCF" w:rsidRPr="00C26A51" w:rsidRDefault="00E40CCF" w:rsidP="0013244E">
            <w:r w:rsidRPr="00C26A51">
              <w:t> </w:t>
            </w:r>
          </w:p>
        </w:tc>
        <w:tc>
          <w:tcPr>
            <w:tcW w:w="1701" w:type="dxa"/>
            <w:noWrap/>
            <w:hideMark/>
          </w:tcPr>
          <w:p w14:paraId="62F17863" w14:textId="77777777" w:rsidR="00E40CCF" w:rsidRPr="00C26A51" w:rsidRDefault="00E40CCF" w:rsidP="0013244E">
            <w:r w:rsidRPr="00C26A51">
              <w:t> </w:t>
            </w:r>
          </w:p>
        </w:tc>
        <w:tc>
          <w:tcPr>
            <w:tcW w:w="5318" w:type="dxa"/>
            <w:hideMark/>
          </w:tcPr>
          <w:p w14:paraId="64A454FD" w14:textId="77777777" w:rsidR="00E40CCF" w:rsidRPr="00C26A51" w:rsidRDefault="00E40CCF" w:rsidP="0013244E">
            <w:pPr>
              <w:rPr>
                <w:u w:val="single"/>
              </w:rPr>
            </w:pPr>
            <w:r w:rsidRPr="00C26A51">
              <w:rPr>
                <w:u w:val="single"/>
              </w:rPr>
              <w:t> </w:t>
            </w:r>
          </w:p>
        </w:tc>
        <w:tc>
          <w:tcPr>
            <w:tcW w:w="1173" w:type="dxa"/>
            <w:hideMark/>
          </w:tcPr>
          <w:p w14:paraId="0F5D64C0" w14:textId="77777777" w:rsidR="00E40CCF" w:rsidRPr="00C26A51" w:rsidRDefault="00E40CCF" w:rsidP="0013244E">
            <w:r w:rsidRPr="00C26A51">
              <w:t> </w:t>
            </w:r>
          </w:p>
        </w:tc>
        <w:tc>
          <w:tcPr>
            <w:tcW w:w="1305" w:type="dxa"/>
            <w:hideMark/>
          </w:tcPr>
          <w:p w14:paraId="0CEED060" w14:textId="77777777" w:rsidR="00E40CCF" w:rsidRPr="00C26A51" w:rsidRDefault="00E40CCF" w:rsidP="0013244E">
            <w:r w:rsidRPr="00C26A51">
              <w:t> </w:t>
            </w:r>
          </w:p>
        </w:tc>
        <w:tc>
          <w:tcPr>
            <w:tcW w:w="954" w:type="dxa"/>
            <w:hideMark/>
          </w:tcPr>
          <w:p w14:paraId="40BCB650" w14:textId="77777777" w:rsidR="00E40CCF" w:rsidRPr="00C26A51" w:rsidRDefault="00E40CCF" w:rsidP="0013244E">
            <w:r w:rsidRPr="00C26A51">
              <w:t> </w:t>
            </w:r>
          </w:p>
        </w:tc>
        <w:tc>
          <w:tcPr>
            <w:tcW w:w="1154" w:type="dxa"/>
            <w:hideMark/>
          </w:tcPr>
          <w:p w14:paraId="22AAE0D3" w14:textId="77777777" w:rsidR="00E40CCF" w:rsidRPr="00C26A51" w:rsidRDefault="00E40CCF" w:rsidP="0013244E">
            <w:r w:rsidRPr="00C26A51">
              <w:t> </w:t>
            </w:r>
          </w:p>
        </w:tc>
        <w:tc>
          <w:tcPr>
            <w:tcW w:w="1305" w:type="dxa"/>
            <w:hideMark/>
          </w:tcPr>
          <w:p w14:paraId="107FB641" w14:textId="77777777" w:rsidR="00E40CCF" w:rsidRPr="00C26A51" w:rsidRDefault="00E40CCF" w:rsidP="0013244E">
            <w:r w:rsidRPr="00C26A51">
              <w:t xml:space="preserve">                     -   </w:t>
            </w:r>
          </w:p>
        </w:tc>
        <w:tc>
          <w:tcPr>
            <w:tcW w:w="1207" w:type="dxa"/>
            <w:noWrap/>
            <w:hideMark/>
          </w:tcPr>
          <w:p w14:paraId="0E7F868D" w14:textId="77777777" w:rsidR="00E40CCF" w:rsidRPr="00C26A51" w:rsidRDefault="00E40CCF" w:rsidP="0013244E"/>
        </w:tc>
      </w:tr>
      <w:tr w:rsidR="00E40CCF" w:rsidRPr="00C26A51" w14:paraId="000A10E0" w14:textId="77777777" w:rsidTr="0013244E">
        <w:trPr>
          <w:trHeight w:val="900"/>
        </w:trPr>
        <w:tc>
          <w:tcPr>
            <w:tcW w:w="356" w:type="dxa"/>
            <w:noWrap/>
            <w:hideMark/>
          </w:tcPr>
          <w:p w14:paraId="7E6DB965" w14:textId="77777777" w:rsidR="00E40CCF" w:rsidRPr="00C26A51" w:rsidRDefault="00E40CCF" w:rsidP="0013244E"/>
        </w:tc>
        <w:tc>
          <w:tcPr>
            <w:tcW w:w="915" w:type="dxa"/>
            <w:noWrap/>
            <w:hideMark/>
          </w:tcPr>
          <w:p w14:paraId="526E47EF" w14:textId="77777777" w:rsidR="00E40CCF" w:rsidRPr="00C26A51" w:rsidRDefault="00E40CCF" w:rsidP="0013244E">
            <w:r w:rsidRPr="00C26A51">
              <w:t>12.34</w:t>
            </w:r>
          </w:p>
        </w:tc>
        <w:tc>
          <w:tcPr>
            <w:tcW w:w="1701" w:type="dxa"/>
            <w:noWrap/>
            <w:hideMark/>
          </w:tcPr>
          <w:p w14:paraId="6BCA798F" w14:textId="77777777" w:rsidR="00E40CCF" w:rsidRPr="00C26A51" w:rsidRDefault="00E40CCF" w:rsidP="0013244E">
            <w:r w:rsidRPr="00C26A51">
              <w:t> </w:t>
            </w:r>
          </w:p>
        </w:tc>
        <w:tc>
          <w:tcPr>
            <w:tcW w:w="5318" w:type="dxa"/>
            <w:hideMark/>
          </w:tcPr>
          <w:p w14:paraId="51A645B4" w14:textId="77777777" w:rsidR="00E40CCF" w:rsidRPr="00C26A51" w:rsidRDefault="00E40CCF" w:rsidP="0013244E">
            <w:r w:rsidRPr="00C26A51">
              <w:t>extra for painting in Little Green Livid 263 Jewel Beetle to Feature wall (Lounge wall with cupboard); all as per NBS M60/110 and all relevant clauses of the Specification</w:t>
            </w:r>
          </w:p>
        </w:tc>
        <w:tc>
          <w:tcPr>
            <w:tcW w:w="1173" w:type="dxa"/>
            <w:hideMark/>
          </w:tcPr>
          <w:p w14:paraId="72CCF3D0" w14:textId="77777777" w:rsidR="00E40CCF" w:rsidRPr="00C26A51" w:rsidRDefault="00E40CCF" w:rsidP="0013244E">
            <w:r w:rsidRPr="00C26A51">
              <w:t>10.74</w:t>
            </w:r>
          </w:p>
        </w:tc>
        <w:tc>
          <w:tcPr>
            <w:tcW w:w="1305" w:type="dxa"/>
            <w:hideMark/>
          </w:tcPr>
          <w:p w14:paraId="3BB26235" w14:textId="77777777" w:rsidR="00E40CCF" w:rsidRPr="00C26A51" w:rsidRDefault="00E40CCF" w:rsidP="0013244E">
            <w:r w:rsidRPr="00C26A51">
              <w:t>11</w:t>
            </w:r>
          </w:p>
        </w:tc>
        <w:tc>
          <w:tcPr>
            <w:tcW w:w="954" w:type="dxa"/>
            <w:hideMark/>
          </w:tcPr>
          <w:p w14:paraId="456E579B" w14:textId="77777777" w:rsidR="00E40CCF" w:rsidRPr="00C26A51" w:rsidRDefault="00E40CCF" w:rsidP="0013244E">
            <w:r w:rsidRPr="00C26A51">
              <w:t>m2</w:t>
            </w:r>
          </w:p>
        </w:tc>
        <w:tc>
          <w:tcPr>
            <w:tcW w:w="1154" w:type="dxa"/>
            <w:hideMark/>
          </w:tcPr>
          <w:p w14:paraId="3523B2AC" w14:textId="77777777" w:rsidR="00E40CCF" w:rsidRPr="00C26A51" w:rsidRDefault="00E40CCF" w:rsidP="0013244E">
            <w:r w:rsidRPr="00C26A51">
              <w:t> </w:t>
            </w:r>
          </w:p>
        </w:tc>
        <w:tc>
          <w:tcPr>
            <w:tcW w:w="1305" w:type="dxa"/>
            <w:hideMark/>
          </w:tcPr>
          <w:p w14:paraId="358A3066" w14:textId="77777777" w:rsidR="00E40CCF" w:rsidRPr="00C26A51" w:rsidRDefault="00E40CCF" w:rsidP="0013244E">
            <w:r w:rsidRPr="00C26A51">
              <w:t xml:space="preserve">                     -   </w:t>
            </w:r>
          </w:p>
        </w:tc>
        <w:tc>
          <w:tcPr>
            <w:tcW w:w="1207" w:type="dxa"/>
            <w:noWrap/>
            <w:hideMark/>
          </w:tcPr>
          <w:p w14:paraId="116F9093" w14:textId="77777777" w:rsidR="00E40CCF" w:rsidRPr="00C26A51" w:rsidRDefault="00E40CCF" w:rsidP="0013244E"/>
        </w:tc>
      </w:tr>
      <w:tr w:rsidR="00E40CCF" w:rsidRPr="00C26A51" w14:paraId="2CC9D175" w14:textId="77777777" w:rsidTr="0013244E">
        <w:trPr>
          <w:trHeight w:val="300"/>
        </w:trPr>
        <w:tc>
          <w:tcPr>
            <w:tcW w:w="356" w:type="dxa"/>
            <w:noWrap/>
            <w:hideMark/>
          </w:tcPr>
          <w:p w14:paraId="1D362111" w14:textId="77777777" w:rsidR="00E40CCF" w:rsidRPr="00C26A51" w:rsidRDefault="00E40CCF" w:rsidP="0013244E"/>
        </w:tc>
        <w:tc>
          <w:tcPr>
            <w:tcW w:w="915" w:type="dxa"/>
            <w:noWrap/>
            <w:hideMark/>
          </w:tcPr>
          <w:p w14:paraId="409F4BCA" w14:textId="77777777" w:rsidR="00E40CCF" w:rsidRPr="00C26A51" w:rsidRDefault="00E40CCF" w:rsidP="0013244E">
            <w:r w:rsidRPr="00C26A51">
              <w:t> </w:t>
            </w:r>
          </w:p>
        </w:tc>
        <w:tc>
          <w:tcPr>
            <w:tcW w:w="1701" w:type="dxa"/>
            <w:noWrap/>
            <w:hideMark/>
          </w:tcPr>
          <w:p w14:paraId="3A2B57DB" w14:textId="77777777" w:rsidR="00E40CCF" w:rsidRPr="00C26A51" w:rsidRDefault="00E40CCF" w:rsidP="0013244E">
            <w:r w:rsidRPr="00C26A51">
              <w:t> </w:t>
            </w:r>
          </w:p>
        </w:tc>
        <w:tc>
          <w:tcPr>
            <w:tcW w:w="5318" w:type="dxa"/>
            <w:hideMark/>
          </w:tcPr>
          <w:p w14:paraId="2BD62D60" w14:textId="77777777" w:rsidR="00E40CCF" w:rsidRPr="00C26A51" w:rsidRDefault="00E40CCF" w:rsidP="0013244E">
            <w:pPr>
              <w:rPr>
                <w:u w:val="single"/>
              </w:rPr>
            </w:pPr>
            <w:r w:rsidRPr="00C26A51">
              <w:rPr>
                <w:u w:val="single"/>
              </w:rPr>
              <w:t> </w:t>
            </w:r>
          </w:p>
        </w:tc>
        <w:tc>
          <w:tcPr>
            <w:tcW w:w="1173" w:type="dxa"/>
            <w:hideMark/>
          </w:tcPr>
          <w:p w14:paraId="529773EC" w14:textId="77777777" w:rsidR="00E40CCF" w:rsidRPr="00C26A51" w:rsidRDefault="00E40CCF" w:rsidP="0013244E">
            <w:r w:rsidRPr="00C26A51">
              <w:t> </w:t>
            </w:r>
          </w:p>
        </w:tc>
        <w:tc>
          <w:tcPr>
            <w:tcW w:w="1305" w:type="dxa"/>
            <w:hideMark/>
          </w:tcPr>
          <w:p w14:paraId="1746F97B" w14:textId="77777777" w:rsidR="00E40CCF" w:rsidRPr="00C26A51" w:rsidRDefault="00E40CCF" w:rsidP="0013244E">
            <w:r w:rsidRPr="00C26A51">
              <w:t> </w:t>
            </w:r>
          </w:p>
        </w:tc>
        <w:tc>
          <w:tcPr>
            <w:tcW w:w="954" w:type="dxa"/>
            <w:hideMark/>
          </w:tcPr>
          <w:p w14:paraId="18DDA7DF" w14:textId="77777777" w:rsidR="00E40CCF" w:rsidRPr="00C26A51" w:rsidRDefault="00E40CCF" w:rsidP="0013244E">
            <w:r w:rsidRPr="00C26A51">
              <w:t> </w:t>
            </w:r>
          </w:p>
        </w:tc>
        <w:tc>
          <w:tcPr>
            <w:tcW w:w="1154" w:type="dxa"/>
            <w:hideMark/>
          </w:tcPr>
          <w:p w14:paraId="0A7DD4BB" w14:textId="77777777" w:rsidR="00E40CCF" w:rsidRPr="00C26A51" w:rsidRDefault="00E40CCF" w:rsidP="0013244E">
            <w:r w:rsidRPr="00C26A51">
              <w:t> </w:t>
            </w:r>
          </w:p>
        </w:tc>
        <w:tc>
          <w:tcPr>
            <w:tcW w:w="1305" w:type="dxa"/>
            <w:hideMark/>
          </w:tcPr>
          <w:p w14:paraId="1856BEB0" w14:textId="77777777" w:rsidR="00E40CCF" w:rsidRPr="00C26A51" w:rsidRDefault="00E40CCF" w:rsidP="0013244E">
            <w:r w:rsidRPr="00C26A51">
              <w:t xml:space="preserve">                     -   </w:t>
            </w:r>
          </w:p>
        </w:tc>
        <w:tc>
          <w:tcPr>
            <w:tcW w:w="1207" w:type="dxa"/>
            <w:noWrap/>
            <w:hideMark/>
          </w:tcPr>
          <w:p w14:paraId="52DE149E" w14:textId="77777777" w:rsidR="00E40CCF" w:rsidRPr="00C26A51" w:rsidRDefault="00E40CCF" w:rsidP="0013244E"/>
        </w:tc>
      </w:tr>
      <w:tr w:rsidR="00E40CCF" w:rsidRPr="00C26A51" w14:paraId="10470781" w14:textId="77777777" w:rsidTr="0013244E">
        <w:trPr>
          <w:trHeight w:val="300"/>
        </w:trPr>
        <w:tc>
          <w:tcPr>
            <w:tcW w:w="356" w:type="dxa"/>
            <w:noWrap/>
            <w:hideMark/>
          </w:tcPr>
          <w:p w14:paraId="55754A19" w14:textId="77777777" w:rsidR="00E40CCF" w:rsidRPr="00C26A51" w:rsidRDefault="00E40CCF" w:rsidP="0013244E"/>
        </w:tc>
        <w:tc>
          <w:tcPr>
            <w:tcW w:w="915" w:type="dxa"/>
            <w:noWrap/>
            <w:hideMark/>
          </w:tcPr>
          <w:p w14:paraId="0FA87DB2" w14:textId="77777777" w:rsidR="00E40CCF" w:rsidRPr="00C26A51" w:rsidRDefault="00E40CCF" w:rsidP="0013244E">
            <w:r w:rsidRPr="00C26A51">
              <w:t>12.35</w:t>
            </w:r>
          </w:p>
        </w:tc>
        <w:tc>
          <w:tcPr>
            <w:tcW w:w="1701" w:type="dxa"/>
            <w:noWrap/>
            <w:hideMark/>
          </w:tcPr>
          <w:p w14:paraId="4DEADC9F" w14:textId="77777777" w:rsidR="00E40CCF" w:rsidRPr="00C26A51" w:rsidRDefault="00E40CCF" w:rsidP="0013244E">
            <w:r w:rsidRPr="00C26A51">
              <w:t> </w:t>
            </w:r>
          </w:p>
        </w:tc>
        <w:tc>
          <w:tcPr>
            <w:tcW w:w="5318" w:type="dxa"/>
            <w:hideMark/>
          </w:tcPr>
          <w:p w14:paraId="461E9A20" w14:textId="77777777" w:rsidR="00E40CCF" w:rsidRPr="00C26A51" w:rsidRDefault="00E40CCF" w:rsidP="0013244E">
            <w:r w:rsidRPr="00C26A51">
              <w:t>not exceeding 300mm girth; internal; work to plaster reveals</w:t>
            </w:r>
          </w:p>
        </w:tc>
        <w:tc>
          <w:tcPr>
            <w:tcW w:w="1173" w:type="dxa"/>
            <w:hideMark/>
          </w:tcPr>
          <w:p w14:paraId="1F0B99B7" w14:textId="77777777" w:rsidR="00E40CCF" w:rsidRPr="00C26A51" w:rsidRDefault="00E40CCF" w:rsidP="0013244E">
            <w:r w:rsidRPr="00C26A51">
              <w:t>23.90</w:t>
            </w:r>
          </w:p>
        </w:tc>
        <w:tc>
          <w:tcPr>
            <w:tcW w:w="1305" w:type="dxa"/>
            <w:hideMark/>
          </w:tcPr>
          <w:p w14:paraId="1B14BE06" w14:textId="77777777" w:rsidR="00E40CCF" w:rsidRPr="00C26A51" w:rsidRDefault="00E40CCF" w:rsidP="0013244E">
            <w:r w:rsidRPr="00C26A51">
              <w:t>24</w:t>
            </w:r>
          </w:p>
        </w:tc>
        <w:tc>
          <w:tcPr>
            <w:tcW w:w="954" w:type="dxa"/>
            <w:hideMark/>
          </w:tcPr>
          <w:p w14:paraId="05CABD08" w14:textId="77777777" w:rsidR="00E40CCF" w:rsidRPr="00C26A51" w:rsidRDefault="00E40CCF" w:rsidP="0013244E">
            <w:r w:rsidRPr="00C26A51">
              <w:t>m</w:t>
            </w:r>
          </w:p>
        </w:tc>
        <w:tc>
          <w:tcPr>
            <w:tcW w:w="1154" w:type="dxa"/>
            <w:hideMark/>
          </w:tcPr>
          <w:p w14:paraId="4DC28F02" w14:textId="77777777" w:rsidR="00E40CCF" w:rsidRPr="00C26A51" w:rsidRDefault="00E40CCF" w:rsidP="0013244E">
            <w:r w:rsidRPr="00C26A51">
              <w:t> </w:t>
            </w:r>
          </w:p>
        </w:tc>
        <w:tc>
          <w:tcPr>
            <w:tcW w:w="1305" w:type="dxa"/>
            <w:hideMark/>
          </w:tcPr>
          <w:p w14:paraId="3BF514EC" w14:textId="77777777" w:rsidR="00E40CCF" w:rsidRPr="00C26A51" w:rsidRDefault="00E40CCF" w:rsidP="0013244E">
            <w:r w:rsidRPr="00C26A51">
              <w:t xml:space="preserve">                     -   </w:t>
            </w:r>
          </w:p>
        </w:tc>
        <w:tc>
          <w:tcPr>
            <w:tcW w:w="1207" w:type="dxa"/>
            <w:noWrap/>
            <w:hideMark/>
          </w:tcPr>
          <w:p w14:paraId="4430695E" w14:textId="77777777" w:rsidR="00E40CCF" w:rsidRPr="00C26A51" w:rsidRDefault="00E40CCF" w:rsidP="0013244E"/>
        </w:tc>
      </w:tr>
      <w:tr w:rsidR="00E40CCF" w:rsidRPr="00C26A51" w14:paraId="4925658D" w14:textId="77777777" w:rsidTr="0013244E">
        <w:trPr>
          <w:trHeight w:val="300"/>
        </w:trPr>
        <w:tc>
          <w:tcPr>
            <w:tcW w:w="356" w:type="dxa"/>
            <w:noWrap/>
            <w:hideMark/>
          </w:tcPr>
          <w:p w14:paraId="0FF796DD" w14:textId="77777777" w:rsidR="00E40CCF" w:rsidRPr="00C26A51" w:rsidRDefault="00E40CCF" w:rsidP="0013244E"/>
        </w:tc>
        <w:tc>
          <w:tcPr>
            <w:tcW w:w="915" w:type="dxa"/>
            <w:noWrap/>
            <w:hideMark/>
          </w:tcPr>
          <w:p w14:paraId="28635C33" w14:textId="77777777" w:rsidR="00E40CCF" w:rsidRPr="00C26A51" w:rsidRDefault="00E40CCF" w:rsidP="0013244E">
            <w:r w:rsidRPr="00C26A51">
              <w:t> </w:t>
            </w:r>
          </w:p>
        </w:tc>
        <w:tc>
          <w:tcPr>
            <w:tcW w:w="1701" w:type="dxa"/>
            <w:noWrap/>
            <w:hideMark/>
          </w:tcPr>
          <w:p w14:paraId="06D4E80C" w14:textId="77777777" w:rsidR="00E40CCF" w:rsidRPr="00C26A51" w:rsidRDefault="00E40CCF" w:rsidP="0013244E">
            <w:r w:rsidRPr="00C26A51">
              <w:t> </w:t>
            </w:r>
          </w:p>
        </w:tc>
        <w:tc>
          <w:tcPr>
            <w:tcW w:w="5318" w:type="dxa"/>
            <w:hideMark/>
          </w:tcPr>
          <w:p w14:paraId="30D6CDD5" w14:textId="77777777" w:rsidR="00E40CCF" w:rsidRPr="00C26A51" w:rsidRDefault="00E40CCF" w:rsidP="0013244E">
            <w:pPr>
              <w:rPr>
                <w:u w:val="single"/>
              </w:rPr>
            </w:pPr>
            <w:r w:rsidRPr="00C26A51">
              <w:rPr>
                <w:u w:val="single"/>
              </w:rPr>
              <w:t> </w:t>
            </w:r>
          </w:p>
        </w:tc>
        <w:tc>
          <w:tcPr>
            <w:tcW w:w="1173" w:type="dxa"/>
            <w:hideMark/>
          </w:tcPr>
          <w:p w14:paraId="3BA32412" w14:textId="77777777" w:rsidR="00E40CCF" w:rsidRPr="00C26A51" w:rsidRDefault="00E40CCF" w:rsidP="0013244E">
            <w:r w:rsidRPr="00C26A51">
              <w:t> </w:t>
            </w:r>
          </w:p>
        </w:tc>
        <w:tc>
          <w:tcPr>
            <w:tcW w:w="1305" w:type="dxa"/>
            <w:hideMark/>
          </w:tcPr>
          <w:p w14:paraId="7CAB8926" w14:textId="77777777" w:rsidR="00E40CCF" w:rsidRPr="00C26A51" w:rsidRDefault="00E40CCF" w:rsidP="0013244E">
            <w:r w:rsidRPr="00C26A51">
              <w:t> </w:t>
            </w:r>
          </w:p>
        </w:tc>
        <w:tc>
          <w:tcPr>
            <w:tcW w:w="954" w:type="dxa"/>
            <w:hideMark/>
          </w:tcPr>
          <w:p w14:paraId="5BB96300" w14:textId="77777777" w:rsidR="00E40CCF" w:rsidRPr="00C26A51" w:rsidRDefault="00E40CCF" w:rsidP="0013244E">
            <w:r w:rsidRPr="00C26A51">
              <w:t> </w:t>
            </w:r>
          </w:p>
        </w:tc>
        <w:tc>
          <w:tcPr>
            <w:tcW w:w="1154" w:type="dxa"/>
            <w:hideMark/>
          </w:tcPr>
          <w:p w14:paraId="7217DBED" w14:textId="77777777" w:rsidR="00E40CCF" w:rsidRPr="00C26A51" w:rsidRDefault="00E40CCF" w:rsidP="0013244E">
            <w:r w:rsidRPr="00C26A51">
              <w:t> </w:t>
            </w:r>
          </w:p>
        </w:tc>
        <w:tc>
          <w:tcPr>
            <w:tcW w:w="1305" w:type="dxa"/>
            <w:hideMark/>
          </w:tcPr>
          <w:p w14:paraId="185D06A4" w14:textId="77777777" w:rsidR="00E40CCF" w:rsidRPr="00C26A51" w:rsidRDefault="00E40CCF" w:rsidP="0013244E">
            <w:r w:rsidRPr="00C26A51">
              <w:t xml:space="preserve">                     -   </w:t>
            </w:r>
          </w:p>
        </w:tc>
        <w:tc>
          <w:tcPr>
            <w:tcW w:w="1207" w:type="dxa"/>
            <w:noWrap/>
            <w:hideMark/>
          </w:tcPr>
          <w:p w14:paraId="43D478A7" w14:textId="77777777" w:rsidR="00E40CCF" w:rsidRPr="00C26A51" w:rsidRDefault="00E40CCF" w:rsidP="0013244E"/>
        </w:tc>
      </w:tr>
      <w:tr w:rsidR="00E40CCF" w:rsidRPr="00C26A51" w14:paraId="51BA26DF" w14:textId="77777777" w:rsidTr="0013244E">
        <w:trPr>
          <w:trHeight w:val="300"/>
        </w:trPr>
        <w:tc>
          <w:tcPr>
            <w:tcW w:w="356" w:type="dxa"/>
            <w:noWrap/>
            <w:hideMark/>
          </w:tcPr>
          <w:p w14:paraId="3AB5A59E" w14:textId="77777777" w:rsidR="00E40CCF" w:rsidRPr="00C26A51" w:rsidRDefault="00E40CCF" w:rsidP="0013244E"/>
        </w:tc>
        <w:tc>
          <w:tcPr>
            <w:tcW w:w="915" w:type="dxa"/>
            <w:noWrap/>
            <w:hideMark/>
          </w:tcPr>
          <w:p w14:paraId="659F7E9B" w14:textId="77777777" w:rsidR="00E40CCF" w:rsidRPr="00C26A51" w:rsidRDefault="00E40CCF" w:rsidP="0013244E">
            <w:r w:rsidRPr="00C26A51">
              <w:t>12.36</w:t>
            </w:r>
          </w:p>
        </w:tc>
        <w:tc>
          <w:tcPr>
            <w:tcW w:w="1701" w:type="dxa"/>
            <w:noWrap/>
            <w:hideMark/>
          </w:tcPr>
          <w:p w14:paraId="32C8E2D7" w14:textId="77777777" w:rsidR="00E40CCF" w:rsidRPr="00C26A51" w:rsidRDefault="00E40CCF" w:rsidP="0013244E">
            <w:r w:rsidRPr="00C26A51">
              <w:t> </w:t>
            </w:r>
          </w:p>
        </w:tc>
        <w:tc>
          <w:tcPr>
            <w:tcW w:w="5318" w:type="dxa"/>
            <w:hideMark/>
          </w:tcPr>
          <w:p w14:paraId="5FB32679" w14:textId="77777777" w:rsidR="00E40CCF" w:rsidRPr="00C26A51" w:rsidRDefault="00E40CCF" w:rsidP="0013244E">
            <w:r w:rsidRPr="00C26A51">
              <w:t>over 300mm girth; internal; work to fairfaced block walls; Workshop</w:t>
            </w:r>
          </w:p>
        </w:tc>
        <w:tc>
          <w:tcPr>
            <w:tcW w:w="1173" w:type="dxa"/>
            <w:hideMark/>
          </w:tcPr>
          <w:p w14:paraId="76D7DE06" w14:textId="77777777" w:rsidR="00E40CCF" w:rsidRPr="00C26A51" w:rsidRDefault="00E40CCF" w:rsidP="0013244E">
            <w:r w:rsidRPr="00C26A51">
              <w:t>22.00</w:t>
            </w:r>
          </w:p>
        </w:tc>
        <w:tc>
          <w:tcPr>
            <w:tcW w:w="1305" w:type="dxa"/>
            <w:hideMark/>
          </w:tcPr>
          <w:p w14:paraId="526D85DD" w14:textId="77777777" w:rsidR="00E40CCF" w:rsidRPr="00C26A51" w:rsidRDefault="00E40CCF" w:rsidP="0013244E">
            <w:r w:rsidRPr="00C26A51">
              <w:t>22</w:t>
            </w:r>
          </w:p>
        </w:tc>
        <w:tc>
          <w:tcPr>
            <w:tcW w:w="954" w:type="dxa"/>
            <w:hideMark/>
          </w:tcPr>
          <w:p w14:paraId="4EB54886" w14:textId="77777777" w:rsidR="00E40CCF" w:rsidRPr="00C26A51" w:rsidRDefault="00E40CCF" w:rsidP="0013244E">
            <w:r w:rsidRPr="00C26A51">
              <w:t>m2</w:t>
            </w:r>
          </w:p>
        </w:tc>
        <w:tc>
          <w:tcPr>
            <w:tcW w:w="1154" w:type="dxa"/>
            <w:hideMark/>
          </w:tcPr>
          <w:p w14:paraId="1BAC2356" w14:textId="77777777" w:rsidR="00E40CCF" w:rsidRPr="00C26A51" w:rsidRDefault="00E40CCF" w:rsidP="0013244E">
            <w:r w:rsidRPr="00C26A51">
              <w:t> </w:t>
            </w:r>
          </w:p>
        </w:tc>
        <w:tc>
          <w:tcPr>
            <w:tcW w:w="1305" w:type="dxa"/>
            <w:hideMark/>
          </w:tcPr>
          <w:p w14:paraId="35D447E0" w14:textId="77777777" w:rsidR="00E40CCF" w:rsidRPr="00C26A51" w:rsidRDefault="00E40CCF" w:rsidP="0013244E">
            <w:r w:rsidRPr="00C26A51">
              <w:t xml:space="preserve">                     -   </w:t>
            </w:r>
          </w:p>
        </w:tc>
        <w:tc>
          <w:tcPr>
            <w:tcW w:w="1207" w:type="dxa"/>
            <w:noWrap/>
            <w:hideMark/>
          </w:tcPr>
          <w:p w14:paraId="2BD6279B" w14:textId="77777777" w:rsidR="00E40CCF" w:rsidRPr="00C26A51" w:rsidRDefault="00E40CCF" w:rsidP="0013244E"/>
        </w:tc>
      </w:tr>
      <w:tr w:rsidR="00E40CCF" w:rsidRPr="00C26A51" w14:paraId="62E6A3C0" w14:textId="77777777" w:rsidTr="0013244E">
        <w:trPr>
          <w:trHeight w:val="300"/>
        </w:trPr>
        <w:tc>
          <w:tcPr>
            <w:tcW w:w="356" w:type="dxa"/>
            <w:noWrap/>
            <w:hideMark/>
          </w:tcPr>
          <w:p w14:paraId="6D721060" w14:textId="77777777" w:rsidR="00E40CCF" w:rsidRPr="00C26A51" w:rsidRDefault="00E40CCF" w:rsidP="0013244E"/>
        </w:tc>
        <w:tc>
          <w:tcPr>
            <w:tcW w:w="915" w:type="dxa"/>
            <w:noWrap/>
            <w:hideMark/>
          </w:tcPr>
          <w:p w14:paraId="4BEB2B22" w14:textId="77777777" w:rsidR="00E40CCF" w:rsidRPr="00C26A51" w:rsidRDefault="00E40CCF" w:rsidP="0013244E">
            <w:r w:rsidRPr="00C26A51">
              <w:t> </w:t>
            </w:r>
          </w:p>
        </w:tc>
        <w:tc>
          <w:tcPr>
            <w:tcW w:w="1701" w:type="dxa"/>
            <w:noWrap/>
            <w:hideMark/>
          </w:tcPr>
          <w:p w14:paraId="17E2A5B9" w14:textId="77777777" w:rsidR="00E40CCF" w:rsidRPr="00C26A51" w:rsidRDefault="00E40CCF" w:rsidP="0013244E">
            <w:r w:rsidRPr="00C26A51">
              <w:t> </w:t>
            </w:r>
          </w:p>
        </w:tc>
        <w:tc>
          <w:tcPr>
            <w:tcW w:w="5318" w:type="dxa"/>
            <w:hideMark/>
          </w:tcPr>
          <w:p w14:paraId="6CFC7309" w14:textId="77777777" w:rsidR="00E40CCF" w:rsidRPr="00C26A51" w:rsidRDefault="00E40CCF" w:rsidP="0013244E">
            <w:pPr>
              <w:rPr>
                <w:u w:val="single"/>
              </w:rPr>
            </w:pPr>
            <w:r w:rsidRPr="00C26A51">
              <w:rPr>
                <w:u w:val="single"/>
              </w:rPr>
              <w:t> </w:t>
            </w:r>
          </w:p>
        </w:tc>
        <w:tc>
          <w:tcPr>
            <w:tcW w:w="1173" w:type="dxa"/>
            <w:hideMark/>
          </w:tcPr>
          <w:p w14:paraId="2BD60F64" w14:textId="77777777" w:rsidR="00E40CCF" w:rsidRPr="00C26A51" w:rsidRDefault="00E40CCF" w:rsidP="0013244E">
            <w:r w:rsidRPr="00C26A51">
              <w:t> </w:t>
            </w:r>
          </w:p>
        </w:tc>
        <w:tc>
          <w:tcPr>
            <w:tcW w:w="1305" w:type="dxa"/>
            <w:hideMark/>
          </w:tcPr>
          <w:p w14:paraId="4E193131" w14:textId="77777777" w:rsidR="00E40CCF" w:rsidRPr="00C26A51" w:rsidRDefault="00E40CCF" w:rsidP="0013244E">
            <w:r w:rsidRPr="00C26A51">
              <w:t> </w:t>
            </w:r>
          </w:p>
        </w:tc>
        <w:tc>
          <w:tcPr>
            <w:tcW w:w="954" w:type="dxa"/>
            <w:hideMark/>
          </w:tcPr>
          <w:p w14:paraId="3780F1AE" w14:textId="77777777" w:rsidR="00E40CCF" w:rsidRPr="00C26A51" w:rsidRDefault="00E40CCF" w:rsidP="0013244E">
            <w:r w:rsidRPr="00C26A51">
              <w:t> </w:t>
            </w:r>
          </w:p>
        </w:tc>
        <w:tc>
          <w:tcPr>
            <w:tcW w:w="1154" w:type="dxa"/>
            <w:hideMark/>
          </w:tcPr>
          <w:p w14:paraId="68C4619F" w14:textId="77777777" w:rsidR="00E40CCF" w:rsidRPr="00C26A51" w:rsidRDefault="00E40CCF" w:rsidP="0013244E">
            <w:r w:rsidRPr="00C26A51">
              <w:t> </w:t>
            </w:r>
          </w:p>
        </w:tc>
        <w:tc>
          <w:tcPr>
            <w:tcW w:w="1305" w:type="dxa"/>
            <w:hideMark/>
          </w:tcPr>
          <w:p w14:paraId="50E2008E" w14:textId="77777777" w:rsidR="00E40CCF" w:rsidRPr="00C26A51" w:rsidRDefault="00E40CCF" w:rsidP="0013244E">
            <w:r w:rsidRPr="00C26A51">
              <w:t xml:space="preserve">                     -   </w:t>
            </w:r>
          </w:p>
        </w:tc>
        <w:tc>
          <w:tcPr>
            <w:tcW w:w="1207" w:type="dxa"/>
            <w:noWrap/>
            <w:hideMark/>
          </w:tcPr>
          <w:p w14:paraId="093C21BA" w14:textId="77777777" w:rsidR="00E40CCF" w:rsidRPr="00C26A51" w:rsidRDefault="00E40CCF" w:rsidP="0013244E"/>
        </w:tc>
      </w:tr>
      <w:tr w:rsidR="00E40CCF" w:rsidRPr="00C26A51" w14:paraId="14E70FF7" w14:textId="77777777" w:rsidTr="0013244E">
        <w:trPr>
          <w:trHeight w:val="300"/>
        </w:trPr>
        <w:tc>
          <w:tcPr>
            <w:tcW w:w="356" w:type="dxa"/>
            <w:noWrap/>
            <w:hideMark/>
          </w:tcPr>
          <w:p w14:paraId="4524EC05" w14:textId="77777777" w:rsidR="00E40CCF" w:rsidRPr="00C26A51" w:rsidRDefault="00E40CCF" w:rsidP="0013244E"/>
        </w:tc>
        <w:tc>
          <w:tcPr>
            <w:tcW w:w="915" w:type="dxa"/>
            <w:noWrap/>
            <w:hideMark/>
          </w:tcPr>
          <w:p w14:paraId="347F4B8B" w14:textId="77777777" w:rsidR="00E40CCF" w:rsidRPr="00C26A51" w:rsidRDefault="00E40CCF" w:rsidP="0013244E">
            <w:r w:rsidRPr="00C26A51">
              <w:t>12.37</w:t>
            </w:r>
          </w:p>
        </w:tc>
        <w:tc>
          <w:tcPr>
            <w:tcW w:w="1701" w:type="dxa"/>
            <w:noWrap/>
            <w:hideMark/>
          </w:tcPr>
          <w:p w14:paraId="1281D12A" w14:textId="77777777" w:rsidR="00E40CCF" w:rsidRPr="00C26A51" w:rsidRDefault="00E40CCF" w:rsidP="0013244E">
            <w:r w:rsidRPr="00C26A51">
              <w:t> </w:t>
            </w:r>
          </w:p>
        </w:tc>
        <w:tc>
          <w:tcPr>
            <w:tcW w:w="5318" w:type="dxa"/>
            <w:hideMark/>
          </w:tcPr>
          <w:p w14:paraId="1941FE8B" w14:textId="77777777" w:rsidR="00E40CCF" w:rsidRPr="00C26A51" w:rsidRDefault="00E40CCF" w:rsidP="0013244E">
            <w:r w:rsidRPr="00C26A51">
              <w:t>not exceeding 300mm girth; internal; work to fairfaced block reveals</w:t>
            </w:r>
          </w:p>
        </w:tc>
        <w:tc>
          <w:tcPr>
            <w:tcW w:w="1173" w:type="dxa"/>
            <w:hideMark/>
          </w:tcPr>
          <w:p w14:paraId="13CEDC83" w14:textId="77777777" w:rsidR="00E40CCF" w:rsidRPr="00C26A51" w:rsidRDefault="00E40CCF" w:rsidP="0013244E">
            <w:r w:rsidRPr="00C26A51">
              <w:t>0.00</w:t>
            </w:r>
          </w:p>
        </w:tc>
        <w:tc>
          <w:tcPr>
            <w:tcW w:w="1305" w:type="dxa"/>
            <w:hideMark/>
          </w:tcPr>
          <w:p w14:paraId="01EE420B" w14:textId="77777777" w:rsidR="00E40CCF" w:rsidRPr="00C26A51" w:rsidRDefault="00E40CCF" w:rsidP="0013244E">
            <w:r w:rsidRPr="00C26A51">
              <w:t>8</w:t>
            </w:r>
          </w:p>
        </w:tc>
        <w:tc>
          <w:tcPr>
            <w:tcW w:w="954" w:type="dxa"/>
            <w:hideMark/>
          </w:tcPr>
          <w:p w14:paraId="2C68592B" w14:textId="77777777" w:rsidR="00E40CCF" w:rsidRPr="00C26A51" w:rsidRDefault="00E40CCF" w:rsidP="0013244E">
            <w:r w:rsidRPr="00C26A51">
              <w:t>m</w:t>
            </w:r>
          </w:p>
        </w:tc>
        <w:tc>
          <w:tcPr>
            <w:tcW w:w="1154" w:type="dxa"/>
            <w:hideMark/>
          </w:tcPr>
          <w:p w14:paraId="3A3190CE" w14:textId="77777777" w:rsidR="00E40CCF" w:rsidRPr="00C26A51" w:rsidRDefault="00E40CCF" w:rsidP="0013244E">
            <w:r w:rsidRPr="00C26A51">
              <w:t> </w:t>
            </w:r>
          </w:p>
        </w:tc>
        <w:tc>
          <w:tcPr>
            <w:tcW w:w="1305" w:type="dxa"/>
            <w:hideMark/>
          </w:tcPr>
          <w:p w14:paraId="1A8CF293" w14:textId="77777777" w:rsidR="00E40CCF" w:rsidRPr="00C26A51" w:rsidRDefault="00E40CCF" w:rsidP="0013244E">
            <w:r w:rsidRPr="00C26A51">
              <w:t xml:space="preserve">                     -   </w:t>
            </w:r>
          </w:p>
        </w:tc>
        <w:tc>
          <w:tcPr>
            <w:tcW w:w="1207" w:type="dxa"/>
            <w:noWrap/>
            <w:hideMark/>
          </w:tcPr>
          <w:p w14:paraId="2C42ACAC" w14:textId="77777777" w:rsidR="00E40CCF" w:rsidRPr="00C26A51" w:rsidRDefault="00E40CCF" w:rsidP="0013244E"/>
        </w:tc>
      </w:tr>
      <w:tr w:rsidR="00E40CCF" w:rsidRPr="00C26A51" w14:paraId="7FAB0EED" w14:textId="77777777" w:rsidTr="0013244E">
        <w:trPr>
          <w:trHeight w:val="300"/>
        </w:trPr>
        <w:tc>
          <w:tcPr>
            <w:tcW w:w="356" w:type="dxa"/>
            <w:noWrap/>
            <w:hideMark/>
          </w:tcPr>
          <w:p w14:paraId="7F5C2329" w14:textId="77777777" w:rsidR="00E40CCF" w:rsidRPr="00C26A51" w:rsidRDefault="00E40CCF" w:rsidP="0013244E"/>
        </w:tc>
        <w:tc>
          <w:tcPr>
            <w:tcW w:w="915" w:type="dxa"/>
            <w:noWrap/>
            <w:hideMark/>
          </w:tcPr>
          <w:p w14:paraId="0CBDD116" w14:textId="77777777" w:rsidR="00E40CCF" w:rsidRPr="00C26A51" w:rsidRDefault="00E40CCF" w:rsidP="0013244E">
            <w:r w:rsidRPr="00C26A51">
              <w:t> </w:t>
            </w:r>
          </w:p>
        </w:tc>
        <w:tc>
          <w:tcPr>
            <w:tcW w:w="1701" w:type="dxa"/>
            <w:noWrap/>
            <w:hideMark/>
          </w:tcPr>
          <w:p w14:paraId="690AEFC3" w14:textId="77777777" w:rsidR="00E40CCF" w:rsidRPr="00C26A51" w:rsidRDefault="00E40CCF" w:rsidP="0013244E">
            <w:r w:rsidRPr="00C26A51">
              <w:t> </w:t>
            </w:r>
          </w:p>
        </w:tc>
        <w:tc>
          <w:tcPr>
            <w:tcW w:w="5318" w:type="dxa"/>
            <w:hideMark/>
          </w:tcPr>
          <w:p w14:paraId="639D0393" w14:textId="77777777" w:rsidR="00E40CCF" w:rsidRPr="00C26A51" w:rsidRDefault="00E40CCF" w:rsidP="0013244E">
            <w:pPr>
              <w:rPr>
                <w:u w:val="single"/>
              </w:rPr>
            </w:pPr>
            <w:r w:rsidRPr="00C26A51">
              <w:rPr>
                <w:u w:val="single"/>
              </w:rPr>
              <w:t> </w:t>
            </w:r>
          </w:p>
        </w:tc>
        <w:tc>
          <w:tcPr>
            <w:tcW w:w="1173" w:type="dxa"/>
            <w:hideMark/>
          </w:tcPr>
          <w:p w14:paraId="199F0249" w14:textId="77777777" w:rsidR="00E40CCF" w:rsidRPr="00C26A51" w:rsidRDefault="00E40CCF" w:rsidP="0013244E">
            <w:r w:rsidRPr="00C26A51">
              <w:t> </w:t>
            </w:r>
          </w:p>
        </w:tc>
        <w:tc>
          <w:tcPr>
            <w:tcW w:w="1305" w:type="dxa"/>
            <w:hideMark/>
          </w:tcPr>
          <w:p w14:paraId="042762DF" w14:textId="77777777" w:rsidR="00E40CCF" w:rsidRPr="00C26A51" w:rsidRDefault="00E40CCF" w:rsidP="0013244E">
            <w:r w:rsidRPr="00C26A51">
              <w:t> </w:t>
            </w:r>
          </w:p>
        </w:tc>
        <w:tc>
          <w:tcPr>
            <w:tcW w:w="954" w:type="dxa"/>
            <w:hideMark/>
          </w:tcPr>
          <w:p w14:paraId="7608A8E6" w14:textId="77777777" w:rsidR="00E40CCF" w:rsidRPr="00C26A51" w:rsidRDefault="00E40CCF" w:rsidP="0013244E">
            <w:r w:rsidRPr="00C26A51">
              <w:t> </w:t>
            </w:r>
          </w:p>
        </w:tc>
        <w:tc>
          <w:tcPr>
            <w:tcW w:w="1154" w:type="dxa"/>
            <w:hideMark/>
          </w:tcPr>
          <w:p w14:paraId="45447FFB" w14:textId="77777777" w:rsidR="00E40CCF" w:rsidRPr="00C26A51" w:rsidRDefault="00E40CCF" w:rsidP="0013244E">
            <w:r w:rsidRPr="00C26A51">
              <w:t> </w:t>
            </w:r>
          </w:p>
        </w:tc>
        <w:tc>
          <w:tcPr>
            <w:tcW w:w="1305" w:type="dxa"/>
            <w:hideMark/>
          </w:tcPr>
          <w:p w14:paraId="6FEEA6E8" w14:textId="77777777" w:rsidR="00E40CCF" w:rsidRPr="00C26A51" w:rsidRDefault="00E40CCF" w:rsidP="0013244E">
            <w:r w:rsidRPr="00C26A51">
              <w:t xml:space="preserve">                     -   </w:t>
            </w:r>
          </w:p>
        </w:tc>
        <w:tc>
          <w:tcPr>
            <w:tcW w:w="1207" w:type="dxa"/>
            <w:noWrap/>
            <w:hideMark/>
          </w:tcPr>
          <w:p w14:paraId="3186139C" w14:textId="77777777" w:rsidR="00E40CCF" w:rsidRPr="00C26A51" w:rsidRDefault="00E40CCF" w:rsidP="0013244E"/>
        </w:tc>
      </w:tr>
      <w:tr w:rsidR="00E40CCF" w:rsidRPr="00C26A51" w14:paraId="44C4068D" w14:textId="77777777" w:rsidTr="0013244E">
        <w:trPr>
          <w:trHeight w:val="300"/>
        </w:trPr>
        <w:tc>
          <w:tcPr>
            <w:tcW w:w="356" w:type="dxa"/>
            <w:noWrap/>
            <w:hideMark/>
          </w:tcPr>
          <w:p w14:paraId="60689055" w14:textId="77777777" w:rsidR="00E40CCF" w:rsidRPr="00C26A51" w:rsidRDefault="00E40CCF" w:rsidP="0013244E"/>
        </w:tc>
        <w:tc>
          <w:tcPr>
            <w:tcW w:w="915" w:type="dxa"/>
            <w:noWrap/>
            <w:hideMark/>
          </w:tcPr>
          <w:p w14:paraId="2675FEFF" w14:textId="77777777" w:rsidR="00E40CCF" w:rsidRPr="00C26A51" w:rsidRDefault="00E40CCF" w:rsidP="0013244E">
            <w:r w:rsidRPr="00C26A51">
              <w:t> </w:t>
            </w:r>
          </w:p>
        </w:tc>
        <w:tc>
          <w:tcPr>
            <w:tcW w:w="1701" w:type="dxa"/>
            <w:noWrap/>
            <w:hideMark/>
          </w:tcPr>
          <w:p w14:paraId="17C4489E" w14:textId="77777777" w:rsidR="00E40CCF" w:rsidRPr="00C26A51" w:rsidRDefault="00E40CCF" w:rsidP="0013244E">
            <w:r w:rsidRPr="00C26A51">
              <w:t> </w:t>
            </w:r>
          </w:p>
        </w:tc>
        <w:tc>
          <w:tcPr>
            <w:tcW w:w="5318" w:type="dxa"/>
            <w:hideMark/>
          </w:tcPr>
          <w:p w14:paraId="60228FEA" w14:textId="77777777" w:rsidR="00E40CCF" w:rsidRPr="00C26A51" w:rsidRDefault="00E40CCF" w:rsidP="0013244E">
            <w:pPr>
              <w:rPr>
                <w:u w:val="single"/>
              </w:rPr>
            </w:pPr>
            <w:r w:rsidRPr="00C26A51">
              <w:rPr>
                <w:u w:val="single"/>
              </w:rPr>
              <w:t> </w:t>
            </w:r>
          </w:p>
        </w:tc>
        <w:tc>
          <w:tcPr>
            <w:tcW w:w="1173" w:type="dxa"/>
            <w:hideMark/>
          </w:tcPr>
          <w:p w14:paraId="28F7FEE4" w14:textId="77777777" w:rsidR="00E40CCF" w:rsidRPr="00C26A51" w:rsidRDefault="00E40CCF" w:rsidP="0013244E">
            <w:r w:rsidRPr="00C26A51">
              <w:t> </w:t>
            </w:r>
          </w:p>
        </w:tc>
        <w:tc>
          <w:tcPr>
            <w:tcW w:w="1305" w:type="dxa"/>
            <w:hideMark/>
          </w:tcPr>
          <w:p w14:paraId="4CFA4678" w14:textId="77777777" w:rsidR="00E40CCF" w:rsidRPr="00C26A51" w:rsidRDefault="00E40CCF" w:rsidP="0013244E">
            <w:r w:rsidRPr="00C26A51">
              <w:t> </w:t>
            </w:r>
          </w:p>
        </w:tc>
        <w:tc>
          <w:tcPr>
            <w:tcW w:w="954" w:type="dxa"/>
            <w:hideMark/>
          </w:tcPr>
          <w:p w14:paraId="386E5B09" w14:textId="77777777" w:rsidR="00E40CCF" w:rsidRPr="00C26A51" w:rsidRDefault="00E40CCF" w:rsidP="0013244E">
            <w:r w:rsidRPr="00C26A51">
              <w:t> </w:t>
            </w:r>
          </w:p>
        </w:tc>
        <w:tc>
          <w:tcPr>
            <w:tcW w:w="1154" w:type="dxa"/>
            <w:hideMark/>
          </w:tcPr>
          <w:p w14:paraId="7CA74241" w14:textId="77777777" w:rsidR="00E40CCF" w:rsidRPr="00C26A51" w:rsidRDefault="00E40CCF" w:rsidP="0013244E">
            <w:r w:rsidRPr="00C26A51">
              <w:t> </w:t>
            </w:r>
          </w:p>
        </w:tc>
        <w:tc>
          <w:tcPr>
            <w:tcW w:w="1305" w:type="dxa"/>
            <w:hideMark/>
          </w:tcPr>
          <w:p w14:paraId="37A5BD96" w14:textId="77777777" w:rsidR="00E40CCF" w:rsidRPr="00C26A51" w:rsidRDefault="00E40CCF" w:rsidP="0013244E">
            <w:r w:rsidRPr="00C26A51">
              <w:t xml:space="preserve">                     -   </w:t>
            </w:r>
          </w:p>
        </w:tc>
        <w:tc>
          <w:tcPr>
            <w:tcW w:w="1207" w:type="dxa"/>
            <w:noWrap/>
            <w:hideMark/>
          </w:tcPr>
          <w:p w14:paraId="6C66F4A3" w14:textId="77777777" w:rsidR="00E40CCF" w:rsidRPr="00C26A51" w:rsidRDefault="00E40CCF" w:rsidP="0013244E"/>
        </w:tc>
      </w:tr>
      <w:tr w:rsidR="00E40CCF" w:rsidRPr="00C26A51" w14:paraId="15C12FC9" w14:textId="77777777" w:rsidTr="0013244E">
        <w:trPr>
          <w:trHeight w:val="300"/>
        </w:trPr>
        <w:tc>
          <w:tcPr>
            <w:tcW w:w="356" w:type="dxa"/>
            <w:noWrap/>
            <w:hideMark/>
          </w:tcPr>
          <w:p w14:paraId="2F3C3A72" w14:textId="77777777" w:rsidR="00E40CCF" w:rsidRPr="00C26A51" w:rsidRDefault="00E40CCF" w:rsidP="0013244E"/>
        </w:tc>
        <w:tc>
          <w:tcPr>
            <w:tcW w:w="915" w:type="dxa"/>
            <w:noWrap/>
            <w:hideMark/>
          </w:tcPr>
          <w:p w14:paraId="349AFE7B" w14:textId="77777777" w:rsidR="00E40CCF" w:rsidRPr="00C26A51" w:rsidRDefault="00E40CCF" w:rsidP="0013244E">
            <w:r w:rsidRPr="00C26A51">
              <w:t> </w:t>
            </w:r>
          </w:p>
        </w:tc>
        <w:tc>
          <w:tcPr>
            <w:tcW w:w="7019" w:type="dxa"/>
            <w:gridSpan w:val="2"/>
            <w:noWrap/>
            <w:hideMark/>
          </w:tcPr>
          <w:p w14:paraId="39219112" w14:textId="77777777" w:rsidR="00E40CCF" w:rsidRPr="00C26A51" w:rsidRDefault="00E40CCF" w:rsidP="0013244E">
            <w:pPr>
              <w:rPr>
                <w:b/>
                <w:bCs/>
              </w:rPr>
            </w:pPr>
            <w:r w:rsidRPr="00C26A51">
              <w:rPr>
                <w:b/>
                <w:bCs/>
              </w:rPr>
              <w:t>SUNDRIES</w:t>
            </w:r>
          </w:p>
        </w:tc>
        <w:tc>
          <w:tcPr>
            <w:tcW w:w="1173" w:type="dxa"/>
            <w:hideMark/>
          </w:tcPr>
          <w:p w14:paraId="57C737F4" w14:textId="77777777" w:rsidR="00E40CCF" w:rsidRPr="00C26A51" w:rsidRDefault="00E40CCF" w:rsidP="0013244E">
            <w:r w:rsidRPr="00C26A51">
              <w:t> </w:t>
            </w:r>
          </w:p>
        </w:tc>
        <w:tc>
          <w:tcPr>
            <w:tcW w:w="1305" w:type="dxa"/>
            <w:hideMark/>
          </w:tcPr>
          <w:p w14:paraId="10BA725F" w14:textId="77777777" w:rsidR="00E40CCF" w:rsidRPr="00C26A51" w:rsidRDefault="00E40CCF" w:rsidP="0013244E">
            <w:r w:rsidRPr="00C26A51">
              <w:t> </w:t>
            </w:r>
          </w:p>
        </w:tc>
        <w:tc>
          <w:tcPr>
            <w:tcW w:w="954" w:type="dxa"/>
            <w:hideMark/>
          </w:tcPr>
          <w:p w14:paraId="5BC25B1C" w14:textId="77777777" w:rsidR="00E40CCF" w:rsidRPr="00C26A51" w:rsidRDefault="00E40CCF" w:rsidP="0013244E">
            <w:r w:rsidRPr="00C26A51">
              <w:t> </w:t>
            </w:r>
          </w:p>
        </w:tc>
        <w:tc>
          <w:tcPr>
            <w:tcW w:w="1154" w:type="dxa"/>
            <w:hideMark/>
          </w:tcPr>
          <w:p w14:paraId="4A2E2EA4" w14:textId="77777777" w:rsidR="00E40CCF" w:rsidRPr="00C26A51" w:rsidRDefault="00E40CCF" w:rsidP="0013244E">
            <w:r w:rsidRPr="00C26A51">
              <w:t> </w:t>
            </w:r>
          </w:p>
        </w:tc>
        <w:tc>
          <w:tcPr>
            <w:tcW w:w="1305" w:type="dxa"/>
            <w:hideMark/>
          </w:tcPr>
          <w:p w14:paraId="68C031E0" w14:textId="77777777" w:rsidR="00E40CCF" w:rsidRPr="00C26A51" w:rsidRDefault="00E40CCF" w:rsidP="0013244E">
            <w:r w:rsidRPr="00C26A51">
              <w:t xml:space="preserve">                     -   </w:t>
            </w:r>
          </w:p>
        </w:tc>
        <w:tc>
          <w:tcPr>
            <w:tcW w:w="1207" w:type="dxa"/>
            <w:noWrap/>
            <w:hideMark/>
          </w:tcPr>
          <w:p w14:paraId="30465896" w14:textId="77777777" w:rsidR="00E40CCF" w:rsidRPr="00C26A51" w:rsidRDefault="00E40CCF" w:rsidP="0013244E"/>
        </w:tc>
      </w:tr>
      <w:tr w:rsidR="00E40CCF" w:rsidRPr="00C26A51" w14:paraId="6C0ED7A9" w14:textId="77777777" w:rsidTr="0013244E">
        <w:trPr>
          <w:trHeight w:val="300"/>
        </w:trPr>
        <w:tc>
          <w:tcPr>
            <w:tcW w:w="356" w:type="dxa"/>
            <w:noWrap/>
            <w:hideMark/>
          </w:tcPr>
          <w:p w14:paraId="2F52FBD3" w14:textId="77777777" w:rsidR="00E40CCF" w:rsidRPr="00C26A51" w:rsidRDefault="00E40CCF" w:rsidP="0013244E"/>
        </w:tc>
        <w:tc>
          <w:tcPr>
            <w:tcW w:w="915" w:type="dxa"/>
            <w:noWrap/>
            <w:hideMark/>
          </w:tcPr>
          <w:p w14:paraId="1D93A446" w14:textId="77777777" w:rsidR="00E40CCF" w:rsidRPr="00C26A51" w:rsidRDefault="00E40CCF" w:rsidP="0013244E">
            <w:r w:rsidRPr="00C26A51">
              <w:t> </w:t>
            </w:r>
          </w:p>
        </w:tc>
        <w:tc>
          <w:tcPr>
            <w:tcW w:w="1701" w:type="dxa"/>
            <w:noWrap/>
            <w:hideMark/>
          </w:tcPr>
          <w:p w14:paraId="4411C402" w14:textId="77777777" w:rsidR="00E40CCF" w:rsidRPr="00C26A51" w:rsidRDefault="00E40CCF" w:rsidP="0013244E">
            <w:r w:rsidRPr="00C26A51">
              <w:t> </w:t>
            </w:r>
          </w:p>
        </w:tc>
        <w:tc>
          <w:tcPr>
            <w:tcW w:w="5318" w:type="dxa"/>
            <w:hideMark/>
          </w:tcPr>
          <w:p w14:paraId="78994B80" w14:textId="77777777" w:rsidR="00E40CCF" w:rsidRPr="00C26A51" w:rsidRDefault="00E40CCF" w:rsidP="0013244E">
            <w:r w:rsidRPr="00C26A51">
              <w:t> </w:t>
            </w:r>
          </w:p>
        </w:tc>
        <w:tc>
          <w:tcPr>
            <w:tcW w:w="1173" w:type="dxa"/>
            <w:hideMark/>
          </w:tcPr>
          <w:p w14:paraId="2BF27858" w14:textId="77777777" w:rsidR="00E40CCF" w:rsidRPr="00C26A51" w:rsidRDefault="00E40CCF" w:rsidP="0013244E">
            <w:r w:rsidRPr="00C26A51">
              <w:t> </w:t>
            </w:r>
          </w:p>
        </w:tc>
        <w:tc>
          <w:tcPr>
            <w:tcW w:w="1305" w:type="dxa"/>
            <w:hideMark/>
          </w:tcPr>
          <w:p w14:paraId="0FFF91C7" w14:textId="77777777" w:rsidR="00E40CCF" w:rsidRPr="00C26A51" w:rsidRDefault="00E40CCF" w:rsidP="0013244E">
            <w:r w:rsidRPr="00C26A51">
              <w:t> </w:t>
            </w:r>
          </w:p>
        </w:tc>
        <w:tc>
          <w:tcPr>
            <w:tcW w:w="954" w:type="dxa"/>
            <w:hideMark/>
          </w:tcPr>
          <w:p w14:paraId="5A882F8C" w14:textId="77777777" w:rsidR="00E40CCF" w:rsidRPr="00C26A51" w:rsidRDefault="00E40CCF" w:rsidP="0013244E">
            <w:r w:rsidRPr="00C26A51">
              <w:t> </w:t>
            </w:r>
          </w:p>
        </w:tc>
        <w:tc>
          <w:tcPr>
            <w:tcW w:w="1154" w:type="dxa"/>
            <w:hideMark/>
          </w:tcPr>
          <w:p w14:paraId="3594E6CD" w14:textId="77777777" w:rsidR="00E40CCF" w:rsidRPr="00C26A51" w:rsidRDefault="00E40CCF" w:rsidP="0013244E">
            <w:r w:rsidRPr="00C26A51">
              <w:t> </w:t>
            </w:r>
          </w:p>
        </w:tc>
        <w:tc>
          <w:tcPr>
            <w:tcW w:w="1305" w:type="dxa"/>
            <w:hideMark/>
          </w:tcPr>
          <w:p w14:paraId="2C671141" w14:textId="77777777" w:rsidR="00E40CCF" w:rsidRPr="00C26A51" w:rsidRDefault="00E40CCF" w:rsidP="0013244E">
            <w:r w:rsidRPr="00C26A51">
              <w:t xml:space="preserve">                     -   </w:t>
            </w:r>
          </w:p>
        </w:tc>
        <w:tc>
          <w:tcPr>
            <w:tcW w:w="1207" w:type="dxa"/>
            <w:noWrap/>
            <w:hideMark/>
          </w:tcPr>
          <w:p w14:paraId="090DA8BC" w14:textId="77777777" w:rsidR="00E40CCF" w:rsidRPr="00C26A51" w:rsidRDefault="00E40CCF" w:rsidP="0013244E"/>
        </w:tc>
      </w:tr>
      <w:tr w:rsidR="00E40CCF" w:rsidRPr="00C26A51" w14:paraId="288E7287" w14:textId="77777777" w:rsidTr="0013244E">
        <w:trPr>
          <w:trHeight w:val="300"/>
        </w:trPr>
        <w:tc>
          <w:tcPr>
            <w:tcW w:w="356" w:type="dxa"/>
            <w:noWrap/>
            <w:hideMark/>
          </w:tcPr>
          <w:p w14:paraId="10746469" w14:textId="77777777" w:rsidR="00E40CCF" w:rsidRPr="00C26A51" w:rsidRDefault="00E40CCF" w:rsidP="0013244E"/>
        </w:tc>
        <w:tc>
          <w:tcPr>
            <w:tcW w:w="915" w:type="dxa"/>
            <w:noWrap/>
            <w:hideMark/>
          </w:tcPr>
          <w:p w14:paraId="5C3CC6EA" w14:textId="77777777" w:rsidR="00E40CCF" w:rsidRPr="00C26A51" w:rsidRDefault="00E40CCF" w:rsidP="0013244E">
            <w:r w:rsidRPr="00C26A51">
              <w:t> </w:t>
            </w:r>
          </w:p>
        </w:tc>
        <w:tc>
          <w:tcPr>
            <w:tcW w:w="7019" w:type="dxa"/>
            <w:gridSpan w:val="2"/>
            <w:noWrap/>
            <w:hideMark/>
          </w:tcPr>
          <w:p w14:paraId="22A7F6BF" w14:textId="77777777" w:rsidR="00E40CCF" w:rsidRPr="00C26A51" w:rsidRDefault="00E40CCF" w:rsidP="0013244E">
            <w:pPr>
              <w:rPr>
                <w:u w:val="single"/>
              </w:rPr>
            </w:pPr>
            <w:r w:rsidRPr="00C26A51">
              <w:rPr>
                <w:u w:val="single"/>
              </w:rPr>
              <w:t>Samples</w:t>
            </w:r>
          </w:p>
        </w:tc>
        <w:tc>
          <w:tcPr>
            <w:tcW w:w="1173" w:type="dxa"/>
            <w:hideMark/>
          </w:tcPr>
          <w:p w14:paraId="20B1BAE8" w14:textId="77777777" w:rsidR="00E40CCF" w:rsidRPr="00C26A51" w:rsidRDefault="00E40CCF" w:rsidP="0013244E">
            <w:r w:rsidRPr="00C26A51">
              <w:t> </w:t>
            </w:r>
          </w:p>
        </w:tc>
        <w:tc>
          <w:tcPr>
            <w:tcW w:w="1305" w:type="dxa"/>
            <w:hideMark/>
          </w:tcPr>
          <w:p w14:paraId="5D5C0EA0" w14:textId="77777777" w:rsidR="00E40CCF" w:rsidRPr="00C26A51" w:rsidRDefault="00E40CCF" w:rsidP="0013244E">
            <w:r w:rsidRPr="00C26A51">
              <w:t> </w:t>
            </w:r>
          </w:p>
        </w:tc>
        <w:tc>
          <w:tcPr>
            <w:tcW w:w="954" w:type="dxa"/>
            <w:hideMark/>
          </w:tcPr>
          <w:p w14:paraId="2FAA00BE" w14:textId="77777777" w:rsidR="00E40CCF" w:rsidRPr="00C26A51" w:rsidRDefault="00E40CCF" w:rsidP="0013244E">
            <w:r w:rsidRPr="00C26A51">
              <w:t> </w:t>
            </w:r>
          </w:p>
        </w:tc>
        <w:tc>
          <w:tcPr>
            <w:tcW w:w="1154" w:type="dxa"/>
            <w:hideMark/>
          </w:tcPr>
          <w:p w14:paraId="27EB5317" w14:textId="77777777" w:rsidR="00E40CCF" w:rsidRPr="00C26A51" w:rsidRDefault="00E40CCF" w:rsidP="0013244E">
            <w:r w:rsidRPr="00C26A51">
              <w:t> </w:t>
            </w:r>
          </w:p>
        </w:tc>
        <w:tc>
          <w:tcPr>
            <w:tcW w:w="1305" w:type="dxa"/>
            <w:hideMark/>
          </w:tcPr>
          <w:p w14:paraId="09DF5993" w14:textId="77777777" w:rsidR="00E40CCF" w:rsidRPr="00C26A51" w:rsidRDefault="00E40CCF" w:rsidP="0013244E">
            <w:r w:rsidRPr="00C26A51">
              <w:t xml:space="preserve">                     -   </w:t>
            </w:r>
          </w:p>
        </w:tc>
        <w:tc>
          <w:tcPr>
            <w:tcW w:w="1207" w:type="dxa"/>
            <w:noWrap/>
            <w:hideMark/>
          </w:tcPr>
          <w:p w14:paraId="587C0310" w14:textId="77777777" w:rsidR="00E40CCF" w:rsidRPr="00C26A51" w:rsidRDefault="00E40CCF" w:rsidP="0013244E"/>
        </w:tc>
      </w:tr>
      <w:tr w:rsidR="00E40CCF" w:rsidRPr="00C26A51" w14:paraId="26930B3C" w14:textId="77777777" w:rsidTr="0013244E">
        <w:trPr>
          <w:trHeight w:val="300"/>
        </w:trPr>
        <w:tc>
          <w:tcPr>
            <w:tcW w:w="356" w:type="dxa"/>
            <w:noWrap/>
            <w:hideMark/>
          </w:tcPr>
          <w:p w14:paraId="7BCC663A" w14:textId="77777777" w:rsidR="00E40CCF" w:rsidRPr="00C26A51" w:rsidRDefault="00E40CCF" w:rsidP="0013244E"/>
        </w:tc>
        <w:tc>
          <w:tcPr>
            <w:tcW w:w="915" w:type="dxa"/>
            <w:noWrap/>
            <w:hideMark/>
          </w:tcPr>
          <w:p w14:paraId="6B7AC052" w14:textId="77777777" w:rsidR="00E40CCF" w:rsidRPr="00C26A51" w:rsidRDefault="00E40CCF" w:rsidP="0013244E">
            <w:r w:rsidRPr="00C26A51">
              <w:t> </w:t>
            </w:r>
          </w:p>
        </w:tc>
        <w:tc>
          <w:tcPr>
            <w:tcW w:w="1701" w:type="dxa"/>
            <w:noWrap/>
            <w:hideMark/>
          </w:tcPr>
          <w:p w14:paraId="5F30F05D" w14:textId="77777777" w:rsidR="00E40CCF" w:rsidRPr="00C26A51" w:rsidRDefault="00E40CCF" w:rsidP="0013244E">
            <w:r w:rsidRPr="00C26A51">
              <w:t> </w:t>
            </w:r>
          </w:p>
        </w:tc>
        <w:tc>
          <w:tcPr>
            <w:tcW w:w="5318" w:type="dxa"/>
            <w:hideMark/>
          </w:tcPr>
          <w:p w14:paraId="7382133F" w14:textId="77777777" w:rsidR="00E40CCF" w:rsidRPr="00C26A51" w:rsidRDefault="00E40CCF" w:rsidP="0013244E">
            <w:r w:rsidRPr="00C26A51">
              <w:t> </w:t>
            </w:r>
          </w:p>
        </w:tc>
        <w:tc>
          <w:tcPr>
            <w:tcW w:w="1173" w:type="dxa"/>
            <w:hideMark/>
          </w:tcPr>
          <w:p w14:paraId="60295491" w14:textId="77777777" w:rsidR="00E40CCF" w:rsidRPr="00C26A51" w:rsidRDefault="00E40CCF" w:rsidP="0013244E">
            <w:r w:rsidRPr="00C26A51">
              <w:t> </w:t>
            </w:r>
          </w:p>
        </w:tc>
        <w:tc>
          <w:tcPr>
            <w:tcW w:w="1305" w:type="dxa"/>
            <w:hideMark/>
          </w:tcPr>
          <w:p w14:paraId="2C9E221B" w14:textId="77777777" w:rsidR="00E40CCF" w:rsidRPr="00C26A51" w:rsidRDefault="00E40CCF" w:rsidP="0013244E">
            <w:r w:rsidRPr="00C26A51">
              <w:t> </w:t>
            </w:r>
          </w:p>
        </w:tc>
        <w:tc>
          <w:tcPr>
            <w:tcW w:w="954" w:type="dxa"/>
            <w:hideMark/>
          </w:tcPr>
          <w:p w14:paraId="498F4112" w14:textId="77777777" w:rsidR="00E40CCF" w:rsidRPr="00C26A51" w:rsidRDefault="00E40CCF" w:rsidP="0013244E">
            <w:r w:rsidRPr="00C26A51">
              <w:t> </w:t>
            </w:r>
          </w:p>
        </w:tc>
        <w:tc>
          <w:tcPr>
            <w:tcW w:w="1154" w:type="dxa"/>
            <w:hideMark/>
          </w:tcPr>
          <w:p w14:paraId="17C03286" w14:textId="77777777" w:rsidR="00E40CCF" w:rsidRPr="00C26A51" w:rsidRDefault="00E40CCF" w:rsidP="0013244E">
            <w:r w:rsidRPr="00C26A51">
              <w:t> </w:t>
            </w:r>
          </w:p>
        </w:tc>
        <w:tc>
          <w:tcPr>
            <w:tcW w:w="1305" w:type="dxa"/>
            <w:hideMark/>
          </w:tcPr>
          <w:p w14:paraId="435EF022" w14:textId="77777777" w:rsidR="00E40CCF" w:rsidRPr="00C26A51" w:rsidRDefault="00E40CCF" w:rsidP="0013244E">
            <w:r w:rsidRPr="00C26A51">
              <w:t xml:space="preserve">                     -   </w:t>
            </w:r>
          </w:p>
        </w:tc>
        <w:tc>
          <w:tcPr>
            <w:tcW w:w="1207" w:type="dxa"/>
            <w:noWrap/>
            <w:hideMark/>
          </w:tcPr>
          <w:p w14:paraId="2C2F1DB2" w14:textId="77777777" w:rsidR="00E40CCF" w:rsidRPr="00C26A51" w:rsidRDefault="00E40CCF" w:rsidP="0013244E"/>
        </w:tc>
      </w:tr>
      <w:tr w:rsidR="00E40CCF" w:rsidRPr="00C26A51" w14:paraId="77D54865" w14:textId="77777777" w:rsidTr="0013244E">
        <w:trPr>
          <w:trHeight w:val="300"/>
        </w:trPr>
        <w:tc>
          <w:tcPr>
            <w:tcW w:w="356" w:type="dxa"/>
            <w:noWrap/>
            <w:hideMark/>
          </w:tcPr>
          <w:p w14:paraId="7222C0E7" w14:textId="77777777" w:rsidR="00E40CCF" w:rsidRPr="00C26A51" w:rsidRDefault="00E40CCF" w:rsidP="0013244E"/>
        </w:tc>
        <w:tc>
          <w:tcPr>
            <w:tcW w:w="915" w:type="dxa"/>
            <w:noWrap/>
            <w:hideMark/>
          </w:tcPr>
          <w:p w14:paraId="3A4F6264" w14:textId="77777777" w:rsidR="00E40CCF" w:rsidRPr="00C26A51" w:rsidRDefault="00E40CCF" w:rsidP="0013244E">
            <w:r w:rsidRPr="00C26A51">
              <w:t> </w:t>
            </w:r>
          </w:p>
        </w:tc>
        <w:tc>
          <w:tcPr>
            <w:tcW w:w="7019" w:type="dxa"/>
            <w:gridSpan w:val="2"/>
            <w:noWrap/>
            <w:hideMark/>
          </w:tcPr>
          <w:p w14:paraId="127E7591" w14:textId="77777777" w:rsidR="00E40CCF" w:rsidRPr="00C26A51" w:rsidRDefault="00E40CCF" w:rsidP="0013244E">
            <w:r w:rsidRPr="00C26A51">
              <w:t>Samples to be submitted for approval</w:t>
            </w:r>
          </w:p>
        </w:tc>
        <w:tc>
          <w:tcPr>
            <w:tcW w:w="1173" w:type="dxa"/>
            <w:hideMark/>
          </w:tcPr>
          <w:p w14:paraId="1870E9FC" w14:textId="77777777" w:rsidR="00E40CCF" w:rsidRPr="00C26A51" w:rsidRDefault="00E40CCF" w:rsidP="0013244E">
            <w:r w:rsidRPr="00C26A51">
              <w:t> </w:t>
            </w:r>
          </w:p>
        </w:tc>
        <w:tc>
          <w:tcPr>
            <w:tcW w:w="1305" w:type="dxa"/>
            <w:hideMark/>
          </w:tcPr>
          <w:p w14:paraId="3ECD25C4" w14:textId="77777777" w:rsidR="00E40CCF" w:rsidRPr="00C26A51" w:rsidRDefault="00E40CCF" w:rsidP="0013244E">
            <w:r w:rsidRPr="00C26A51">
              <w:t> </w:t>
            </w:r>
          </w:p>
        </w:tc>
        <w:tc>
          <w:tcPr>
            <w:tcW w:w="954" w:type="dxa"/>
            <w:hideMark/>
          </w:tcPr>
          <w:p w14:paraId="5F2E930A" w14:textId="77777777" w:rsidR="00E40CCF" w:rsidRPr="00C26A51" w:rsidRDefault="00E40CCF" w:rsidP="0013244E">
            <w:r w:rsidRPr="00C26A51">
              <w:t> </w:t>
            </w:r>
          </w:p>
        </w:tc>
        <w:tc>
          <w:tcPr>
            <w:tcW w:w="1154" w:type="dxa"/>
            <w:hideMark/>
          </w:tcPr>
          <w:p w14:paraId="18CBC160" w14:textId="77777777" w:rsidR="00E40CCF" w:rsidRPr="00C26A51" w:rsidRDefault="00E40CCF" w:rsidP="0013244E">
            <w:r w:rsidRPr="00C26A51">
              <w:t> </w:t>
            </w:r>
          </w:p>
        </w:tc>
        <w:tc>
          <w:tcPr>
            <w:tcW w:w="1305" w:type="dxa"/>
            <w:hideMark/>
          </w:tcPr>
          <w:p w14:paraId="5BC63213" w14:textId="77777777" w:rsidR="00E40CCF" w:rsidRPr="00C26A51" w:rsidRDefault="00E40CCF" w:rsidP="0013244E">
            <w:r w:rsidRPr="00C26A51">
              <w:t xml:space="preserve">                     -   </w:t>
            </w:r>
          </w:p>
        </w:tc>
        <w:tc>
          <w:tcPr>
            <w:tcW w:w="1207" w:type="dxa"/>
            <w:noWrap/>
            <w:hideMark/>
          </w:tcPr>
          <w:p w14:paraId="5D7BF790" w14:textId="77777777" w:rsidR="00E40CCF" w:rsidRPr="00C26A51" w:rsidRDefault="00E40CCF" w:rsidP="0013244E"/>
        </w:tc>
      </w:tr>
      <w:tr w:rsidR="00E40CCF" w:rsidRPr="00C26A51" w14:paraId="60A8BCC3" w14:textId="77777777" w:rsidTr="0013244E">
        <w:trPr>
          <w:trHeight w:val="300"/>
        </w:trPr>
        <w:tc>
          <w:tcPr>
            <w:tcW w:w="356" w:type="dxa"/>
            <w:noWrap/>
            <w:hideMark/>
          </w:tcPr>
          <w:p w14:paraId="4C4738E9" w14:textId="77777777" w:rsidR="00E40CCF" w:rsidRPr="00C26A51" w:rsidRDefault="00E40CCF" w:rsidP="0013244E"/>
        </w:tc>
        <w:tc>
          <w:tcPr>
            <w:tcW w:w="915" w:type="dxa"/>
            <w:noWrap/>
            <w:hideMark/>
          </w:tcPr>
          <w:p w14:paraId="635F23F9" w14:textId="77777777" w:rsidR="00E40CCF" w:rsidRPr="00C26A51" w:rsidRDefault="00E40CCF" w:rsidP="0013244E">
            <w:r w:rsidRPr="00C26A51">
              <w:t> </w:t>
            </w:r>
          </w:p>
        </w:tc>
        <w:tc>
          <w:tcPr>
            <w:tcW w:w="1701" w:type="dxa"/>
            <w:noWrap/>
            <w:hideMark/>
          </w:tcPr>
          <w:p w14:paraId="53F405C9" w14:textId="77777777" w:rsidR="00E40CCF" w:rsidRPr="00C26A51" w:rsidRDefault="00E40CCF" w:rsidP="0013244E">
            <w:r w:rsidRPr="00C26A51">
              <w:t> </w:t>
            </w:r>
          </w:p>
        </w:tc>
        <w:tc>
          <w:tcPr>
            <w:tcW w:w="5318" w:type="dxa"/>
            <w:hideMark/>
          </w:tcPr>
          <w:p w14:paraId="538ED34C" w14:textId="77777777" w:rsidR="00E40CCF" w:rsidRPr="00C26A51" w:rsidRDefault="00E40CCF" w:rsidP="0013244E">
            <w:r w:rsidRPr="00C26A51">
              <w:t> </w:t>
            </w:r>
          </w:p>
        </w:tc>
        <w:tc>
          <w:tcPr>
            <w:tcW w:w="1173" w:type="dxa"/>
            <w:hideMark/>
          </w:tcPr>
          <w:p w14:paraId="294CFE4D" w14:textId="77777777" w:rsidR="00E40CCF" w:rsidRPr="00C26A51" w:rsidRDefault="00E40CCF" w:rsidP="0013244E">
            <w:r w:rsidRPr="00C26A51">
              <w:t> </w:t>
            </w:r>
          </w:p>
        </w:tc>
        <w:tc>
          <w:tcPr>
            <w:tcW w:w="1305" w:type="dxa"/>
            <w:hideMark/>
          </w:tcPr>
          <w:p w14:paraId="09C494D6" w14:textId="77777777" w:rsidR="00E40CCF" w:rsidRPr="00C26A51" w:rsidRDefault="00E40CCF" w:rsidP="0013244E">
            <w:r w:rsidRPr="00C26A51">
              <w:t> </w:t>
            </w:r>
          </w:p>
        </w:tc>
        <w:tc>
          <w:tcPr>
            <w:tcW w:w="954" w:type="dxa"/>
            <w:hideMark/>
          </w:tcPr>
          <w:p w14:paraId="558E8672" w14:textId="77777777" w:rsidR="00E40CCF" w:rsidRPr="00C26A51" w:rsidRDefault="00E40CCF" w:rsidP="0013244E">
            <w:r w:rsidRPr="00C26A51">
              <w:t> </w:t>
            </w:r>
          </w:p>
        </w:tc>
        <w:tc>
          <w:tcPr>
            <w:tcW w:w="1154" w:type="dxa"/>
            <w:hideMark/>
          </w:tcPr>
          <w:p w14:paraId="57C89FCD" w14:textId="77777777" w:rsidR="00E40CCF" w:rsidRPr="00C26A51" w:rsidRDefault="00E40CCF" w:rsidP="0013244E">
            <w:r w:rsidRPr="00C26A51">
              <w:t> </w:t>
            </w:r>
          </w:p>
        </w:tc>
        <w:tc>
          <w:tcPr>
            <w:tcW w:w="1305" w:type="dxa"/>
            <w:hideMark/>
          </w:tcPr>
          <w:p w14:paraId="46A753E3" w14:textId="77777777" w:rsidR="00E40CCF" w:rsidRPr="00C26A51" w:rsidRDefault="00E40CCF" w:rsidP="0013244E">
            <w:r w:rsidRPr="00C26A51">
              <w:t xml:space="preserve">                     -   </w:t>
            </w:r>
          </w:p>
        </w:tc>
        <w:tc>
          <w:tcPr>
            <w:tcW w:w="1207" w:type="dxa"/>
            <w:noWrap/>
            <w:hideMark/>
          </w:tcPr>
          <w:p w14:paraId="1C4A1232" w14:textId="77777777" w:rsidR="00E40CCF" w:rsidRPr="00C26A51" w:rsidRDefault="00E40CCF" w:rsidP="0013244E"/>
        </w:tc>
      </w:tr>
      <w:tr w:rsidR="00E40CCF" w:rsidRPr="00C26A51" w14:paraId="0EF0948D" w14:textId="77777777" w:rsidTr="0013244E">
        <w:trPr>
          <w:trHeight w:val="300"/>
        </w:trPr>
        <w:tc>
          <w:tcPr>
            <w:tcW w:w="356" w:type="dxa"/>
            <w:noWrap/>
            <w:hideMark/>
          </w:tcPr>
          <w:p w14:paraId="445E724F" w14:textId="77777777" w:rsidR="00E40CCF" w:rsidRPr="00C26A51" w:rsidRDefault="00E40CCF" w:rsidP="0013244E"/>
        </w:tc>
        <w:tc>
          <w:tcPr>
            <w:tcW w:w="915" w:type="dxa"/>
            <w:noWrap/>
            <w:hideMark/>
          </w:tcPr>
          <w:p w14:paraId="765428FF" w14:textId="77777777" w:rsidR="00E40CCF" w:rsidRPr="00C26A51" w:rsidRDefault="00E40CCF" w:rsidP="0013244E">
            <w:r w:rsidRPr="00C26A51">
              <w:t>12.38</w:t>
            </w:r>
          </w:p>
        </w:tc>
        <w:tc>
          <w:tcPr>
            <w:tcW w:w="1701" w:type="dxa"/>
            <w:noWrap/>
            <w:hideMark/>
          </w:tcPr>
          <w:p w14:paraId="15B5B8D9" w14:textId="77777777" w:rsidR="00E40CCF" w:rsidRPr="00C26A51" w:rsidRDefault="00E40CCF" w:rsidP="0013244E">
            <w:r w:rsidRPr="00C26A51">
              <w:t> </w:t>
            </w:r>
          </w:p>
        </w:tc>
        <w:tc>
          <w:tcPr>
            <w:tcW w:w="5318" w:type="dxa"/>
            <w:hideMark/>
          </w:tcPr>
          <w:p w14:paraId="77811A32" w14:textId="77777777" w:rsidR="00E40CCF" w:rsidRPr="00C26A51" w:rsidRDefault="00E40CCF" w:rsidP="0013244E">
            <w:r w:rsidRPr="00C26A51">
              <w:t>generally</w:t>
            </w:r>
          </w:p>
        </w:tc>
        <w:tc>
          <w:tcPr>
            <w:tcW w:w="1173" w:type="dxa"/>
            <w:hideMark/>
          </w:tcPr>
          <w:p w14:paraId="2ED6E74D" w14:textId="77777777" w:rsidR="00E40CCF" w:rsidRPr="00C26A51" w:rsidRDefault="00E40CCF" w:rsidP="0013244E">
            <w:r w:rsidRPr="00C26A51">
              <w:t> </w:t>
            </w:r>
          </w:p>
        </w:tc>
        <w:tc>
          <w:tcPr>
            <w:tcW w:w="1305" w:type="dxa"/>
            <w:hideMark/>
          </w:tcPr>
          <w:p w14:paraId="0574479F" w14:textId="77777777" w:rsidR="00E40CCF" w:rsidRPr="00C26A51" w:rsidRDefault="00E40CCF" w:rsidP="0013244E">
            <w:r w:rsidRPr="00C26A51">
              <w:t>1</w:t>
            </w:r>
          </w:p>
        </w:tc>
        <w:tc>
          <w:tcPr>
            <w:tcW w:w="954" w:type="dxa"/>
            <w:hideMark/>
          </w:tcPr>
          <w:p w14:paraId="58EC5FA6" w14:textId="77777777" w:rsidR="00E40CCF" w:rsidRPr="00C26A51" w:rsidRDefault="00E40CCF" w:rsidP="0013244E">
            <w:r w:rsidRPr="00C26A51">
              <w:t>Item</w:t>
            </w:r>
          </w:p>
        </w:tc>
        <w:tc>
          <w:tcPr>
            <w:tcW w:w="1154" w:type="dxa"/>
            <w:hideMark/>
          </w:tcPr>
          <w:p w14:paraId="7F1E48AE" w14:textId="77777777" w:rsidR="00E40CCF" w:rsidRPr="00C26A51" w:rsidRDefault="00E40CCF" w:rsidP="0013244E">
            <w:r w:rsidRPr="00C26A51">
              <w:t> </w:t>
            </w:r>
          </w:p>
        </w:tc>
        <w:tc>
          <w:tcPr>
            <w:tcW w:w="1305" w:type="dxa"/>
            <w:hideMark/>
          </w:tcPr>
          <w:p w14:paraId="47D73232" w14:textId="77777777" w:rsidR="00E40CCF" w:rsidRPr="00C26A51" w:rsidRDefault="00E40CCF" w:rsidP="0013244E">
            <w:r w:rsidRPr="00C26A51">
              <w:t xml:space="preserve">                     -   </w:t>
            </w:r>
          </w:p>
        </w:tc>
        <w:tc>
          <w:tcPr>
            <w:tcW w:w="1207" w:type="dxa"/>
            <w:noWrap/>
            <w:hideMark/>
          </w:tcPr>
          <w:p w14:paraId="25AD9317" w14:textId="77777777" w:rsidR="00E40CCF" w:rsidRPr="00C26A51" w:rsidRDefault="00E40CCF" w:rsidP="0013244E"/>
        </w:tc>
      </w:tr>
      <w:tr w:rsidR="00E40CCF" w:rsidRPr="00C26A51" w14:paraId="1A9AF554" w14:textId="77777777" w:rsidTr="0013244E">
        <w:trPr>
          <w:trHeight w:val="300"/>
        </w:trPr>
        <w:tc>
          <w:tcPr>
            <w:tcW w:w="356" w:type="dxa"/>
            <w:noWrap/>
            <w:hideMark/>
          </w:tcPr>
          <w:p w14:paraId="3E7FABBB" w14:textId="77777777" w:rsidR="00E40CCF" w:rsidRPr="00C26A51" w:rsidRDefault="00E40CCF" w:rsidP="0013244E"/>
        </w:tc>
        <w:tc>
          <w:tcPr>
            <w:tcW w:w="915" w:type="dxa"/>
            <w:noWrap/>
            <w:hideMark/>
          </w:tcPr>
          <w:p w14:paraId="42EBFBDA" w14:textId="77777777" w:rsidR="00E40CCF" w:rsidRPr="00C26A51" w:rsidRDefault="00E40CCF" w:rsidP="0013244E">
            <w:r w:rsidRPr="00C26A51">
              <w:t> </w:t>
            </w:r>
          </w:p>
        </w:tc>
        <w:tc>
          <w:tcPr>
            <w:tcW w:w="1701" w:type="dxa"/>
            <w:noWrap/>
            <w:hideMark/>
          </w:tcPr>
          <w:p w14:paraId="7229A8A4" w14:textId="77777777" w:rsidR="00E40CCF" w:rsidRPr="00C26A51" w:rsidRDefault="00E40CCF" w:rsidP="0013244E">
            <w:r w:rsidRPr="00C26A51">
              <w:t> </w:t>
            </w:r>
          </w:p>
        </w:tc>
        <w:tc>
          <w:tcPr>
            <w:tcW w:w="5318" w:type="dxa"/>
            <w:hideMark/>
          </w:tcPr>
          <w:p w14:paraId="4337A299" w14:textId="77777777" w:rsidR="00E40CCF" w:rsidRPr="00C26A51" w:rsidRDefault="00E40CCF" w:rsidP="0013244E">
            <w:r w:rsidRPr="00C26A51">
              <w:t> </w:t>
            </w:r>
          </w:p>
        </w:tc>
        <w:tc>
          <w:tcPr>
            <w:tcW w:w="1173" w:type="dxa"/>
            <w:hideMark/>
          </w:tcPr>
          <w:p w14:paraId="4865ADB6" w14:textId="77777777" w:rsidR="00E40CCF" w:rsidRPr="00C26A51" w:rsidRDefault="00E40CCF" w:rsidP="0013244E">
            <w:r w:rsidRPr="00C26A51">
              <w:t> </w:t>
            </w:r>
          </w:p>
        </w:tc>
        <w:tc>
          <w:tcPr>
            <w:tcW w:w="1305" w:type="dxa"/>
            <w:hideMark/>
          </w:tcPr>
          <w:p w14:paraId="7FC5E8B1" w14:textId="77777777" w:rsidR="00E40CCF" w:rsidRPr="00C26A51" w:rsidRDefault="00E40CCF" w:rsidP="0013244E">
            <w:r w:rsidRPr="00C26A51">
              <w:t> </w:t>
            </w:r>
          </w:p>
        </w:tc>
        <w:tc>
          <w:tcPr>
            <w:tcW w:w="954" w:type="dxa"/>
            <w:hideMark/>
          </w:tcPr>
          <w:p w14:paraId="667CDCBD" w14:textId="77777777" w:rsidR="00E40CCF" w:rsidRPr="00C26A51" w:rsidRDefault="00E40CCF" w:rsidP="0013244E">
            <w:r w:rsidRPr="00C26A51">
              <w:t> </w:t>
            </w:r>
          </w:p>
        </w:tc>
        <w:tc>
          <w:tcPr>
            <w:tcW w:w="1154" w:type="dxa"/>
            <w:hideMark/>
          </w:tcPr>
          <w:p w14:paraId="5F2D2409" w14:textId="77777777" w:rsidR="00E40CCF" w:rsidRPr="00C26A51" w:rsidRDefault="00E40CCF" w:rsidP="0013244E">
            <w:r w:rsidRPr="00C26A51">
              <w:t> </w:t>
            </w:r>
          </w:p>
        </w:tc>
        <w:tc>
          <w:tcPr>
            <w:tcW w:w="1305" w:type="dxa"/>
            <w:hideMark/>
          </w:tcPr>
          <w:p w14:paraId="61CC6441" w14:textId="77777777" w:rsidR="00E40CCF" w:rsidRPr="00C26A51" w:rsidRDefault="00E40CCF" w:rsidP="0013244E">
            <w:r w:rsidRPr="00C26A51">
              <w:t xml:space="preserve">                     -   </w:t>
            </w:r>
          </w:p>
        </w:tc>
        <w:tc>
          <w:tcPr>
            <w:tcW w:w="1207" w:type="dxa"/>
            <w:noWrap/>
            <w:hideMark/>
          </w:tcPr>
          <w:p w14:paraId="792EFC88" w14:textId="77777777" w:rsidR="00E40CCF" w:rsidRPr="00C26A51" w:rsidRDefault="00E40CCF" w:rsidP="0013244E"/>
        </w:tc>
      </w:tr>
      <w:tr w:rsidR="00E40CCF" w:rsidRPr="00C26A51" w14:paraId="5B65F25D" w14:textId="77777777" w:rsidTr="0013244E">
        <w:trPr>
          <w:trHeight w:val="315"/>
        </w:trPr>
        <w:tc>
          <w:tcPr>
            <w:tcW w:w="356" w:type="dxa"/>
            <w:noWrap/>
            <w:hideMark/>
          </w:tcPr>
          <w:p w14:paraId="45C25E2C" w14:textId="77777777" w:rsidR="00E40CCF" w:rsidRPr="00C26A51" w:rsidRDefault="00E40CCF" w:rsidP="0013244E"/>
        </w:tc>
        <w:tc>
          <w:tcPr>
            <w:tcW w:w="915" w:type="dxa"/>
            <w:noWrap/>
            <w:hideMark/>
          </w:tcPr>
          <w:p w14:paraId="4CA3A2D6" w14:textId="77777777" w:rsidR="00E40CCF" w:rsidRPr="00C26A51" w:rsidRDefault="00E40CCF" w:rsidP="0013244E">
            <w:r w:rsidRPr="00C26A51">
              <w:t> </w:t>
            </w:r>
          </w:p>
        </w:tc>
        <w:tc>
          <w:tcPr>
            <w:tcW w:w="7019" w:type="dxa"/>
            <w:gridSpan w:val="2"/>
            <w:noWrap/>
            <w:hideMark/>
          </w:tcPr>
          <w:p w14:paraId="3CAAD850" w14:textId="77777777" w:rsidR="00E40CCF" w:rsidRPr="00C26A51" w:rsidRDefault="00E40CCF" w:rsidP="0013244E">
            <w:pPr>
              <w:rPr>
                <w:u w:val="single"/>
              </w:rPr>
            </w:pPr>
            <w:r w:rsidRPr="00C26A51">
              <w:rPr>
                <w:u w:val="single"/>
              </w:rPr>
              <w:t>Fire strategy compliance</w:t>
            </w:r>
          </w:p>
        </w:tc>
        <w:tc>
          <w:tcPr>
            <w:tcW w:w="1173" w:type="dxa"/>
            <w:hideMark/>
          </w:tcPr>
          <w:p w14:paraId="01395679" w14:textId="77777777" w:rsidR="00E40CCF" w:rsidRPr="00C26A51" w:rsidRDefault="00E40CCF" w:rsidP="0013244E">
            <w:r w:rsidRPr="00C26A51">
              <w:t> </w:t>
            </w:r>
          </w:p>
        </w:tc>
        <w:tc>
          <w:tcPr>
            <w:tcW w:w="1305" w:type="dxa"/>
            <w:hideMark/>
          </w:tcPr>
          <w:p w14:paraId="0FB71888" w14:textId="77777777" w:rsidR="00E40CCF" w:rsidRPr="00C26A51" w:rsidRDefault="00E40CCF" w:rsidP="0013244E">
            <w:r w:rsidRPr="00C26A51">
              <w:t> </w:t>
            </w:r>
          </w:p>
        </w:tc>
        <w:tc>
          <w:tcPr>
            <w:tcW w:w="954" w:type="dxa"/>
            <w:hideMark/>
          </w:tcPr>
          <w:p w14:paraId="7E34D233" w14:textId="77777777" w:rsidR="00E40CCF" w:rsidRPr="00C26A51" w:rsidRDefault="00E40CCF" w:rsidP="0013244E">
            <w:r w:rsidRPr="00C26A51">
              <w:t> </w:t>
            </w:r>
          </w:p>
        </w:tc>
        <w:tc>
          <w:tcPr>
            <w:tcW w:w="1154" w:type="dxa"/>
            <w:hideMark/>
          </w:tcPr>
          <w:p w14:paraId="4B70EE18" w14:textId="77777777" w:rsidR="00E40CCF" w:rsidRPr="00C26A51" w:rsidRDefault="00E40CCF" w:rsidP="0013244E">
            <w:r w:rsidRPr="00C26A51">
              <w:t> </w:t>
            </w:r>
          </w:p>
        </w:tc>
        <w:tc>
          <w:tcPr>
            <w:tcW w:w="1305" w:type="dxa"/>
            <w:hideMark/>
          </w:tcPr>
          <w:p w14:paraId="466ADED1" w14:textId="77777777" w:rsidR="00E40CCF" w:rsidRPr="00C26A51" w:rsidRDefault="00E40CCF" w:rsidP="0013244E">
            <w:r w:rsidRPr="00C26A51">
              <w:t xml:space="preserve">                     -   </w:t>
            </w:r>
          </w:p>
        </w:tc>
        <w:tc>
          <w:tcPr>
            <w:tcW w:w="1207" w:type="dxa"/>
            <w:noWrap/>
            <w:hideMark/>
          </w:tcPr>
          <w:p w14:paraId="0CF2D870" w14:textId="77777777" w:rsidR="00E40CCF" w:rsidRPr="00C26A51" w:rsidRDefault="00E40CCF" w:rsidP="0013244E"/>
        </w:tc>
      </w:tr>
      <w:tr w:rsidR="00E40CCF" w:rsidRPr="00C26A51" w14:paraId="4BDEE1C1" w14:textId="77777777" w:rsidTr="0013244E">
        <w:trPr>
          <w:trHeight w:val="300"/>
        </w:trPr>
        <w:tc>
          <w:tcPr>
            <w:tcW w:w="356" w:type="dxa"/>
            <w:noWrap/>
            <w:hideMark/>
          </w:tcPr>
          <w:p w14:paraId="710FC408" w14:textId="77777777" w:rsidR="00E40CCF" w:rsidRPr="00C26A51" w:rsidRDefault="00E40CCF" w:rsidP="0013244E"/>
        </w:tc>
        <w:tc>
          <w:tcPr>
            <w:tcW w:w="915" w:type="dxa"/>
            <w:noWrap/>
            <w:hideMark/>
          </w:tcPr>
          <w:p w14:paraId="04E0567A" w14:textId="77777777" w:rsidR="00E40CCF" w:rsidRPr="00C26A51" w:rsidRDefault="00E40CCF" w:rsidP="0013244E">
            <w:r w:rsidRPr="00C26A51">
              <w:t> </w:t>
            </w:r>
          </w:p>
        </w:tc>
        <w:tc>
          <w:tcPr>
            <w:tcW w:w="1701" w:type="dxa"/>
            <w:noWrap/>
            <w:hideMark/>
          </w:tcPr>
          <w:p w14:paraId="2D624BA1" w14:textId="77777777" w:rsidR="00E40CCF" w:rsidRPr="00C26A51" w:rsidRDefault="00E40CCF" w:rsidP="0013244E">
            <w:r w:rsidRPr="00C26A51">
              <w:t> </w:t>
            </w:r>
          </w:p>
        </w:tc>
        <w:tc>
          <w:tcPr>
            <w:tcW w:w="5318" w:type="dxa"/>
            <w:hideMark/>
          </w:tcPr>
          <w:p w14:paraId="2EFC3A01" w14:textId="77777777" w:rsidR="00E40CCF" w:rsidRPr="00C26A51" w:rsidRDefault="00E40CCF" w:rsidP="0013244E">
            <w:r w:rsidRPr="00C26A51">
              <w:t> </w:t>
            </w:r>
          </w:p>
        </w:tc>
        <w:tc>
          <w:tcPr>
            <w:tcW w:w="1173" w:type="dxa"/>
            <w:hideMark/>
          </w:tcPr>
          <w:p w14:paraId="1D49FC07" w14:textId="77777777" w:rsidR="00E40CCF" w:rsidRPr="00C26A51" w:rsidRDefault="00E40CCF" w:rsidP="0013244E">
            <w:r w:rsidRPr="00C26A51">
              <w:t> </w:t>
            </w:r>
          </w:p>
        </w:tc>
        <w:tc>
          <w:tcPr>
            <w:tcW w:w="1305" w:type="dxa"/>
            <w:hideMark/>
          </w:tcPr>
          <w:p w14:paraId="3A564CD8" w14:textId="77777777" w:rsidR="00E40CCF" w:rsidRPr="00C26A51" w:rsidRDefault="00E40CCF" w:rsidP="0013244E">
            <w:r w:rsidRPr="00C26A51">
              <w:t> </w:t>
            </w:r>
          </w:p>
        </w:tc>
        <w:tc>
          <w:tcPr>
            <w:tcW w:w="954" w:type="dxa"/>
            <w:hideMark/>
          </w:tcPr>
          <w:p w14:paraId="1BCECC11" w14:textId="77777777" w:rsidR="00E40CCF" w:rsidRPr="00C26A51" w:rsidRDefault="00E40CCF" w:rsidP="0013244E">
            <w:r w:rsidRPr="00C26A51">
              <w:t> </w:t>
            </w:r>
          </w:p>
        </w:tc>
        <w:tc>
          <w:tcPr>
            <w:tcW w:w="1154" w:type="dxa"/>
            <w:hideMark/>
          </w:tcPr>
          <w:p w14:paraId="67777A98" w14:textId="77777777" w:rsidR="00E40CCF" w:rsidRPr="00C26A51" w:rsidRDefault="00E40CCF" w:rsidP="0013244E">
            <w:r w:rsidRPr="00C26A51">
              <w:t> </w:t>
            </w:r>
          </w:p>
        </w:tc>
        <w:tc>
          <w:tcPr>
            <w:tcW w:w="1305" w:type="dxa"/>
            <w:hideMark/>
          </w:tcPr>
          <w:p w14:paraId="6DA711ED" w14:textId="77777777" w:rsidR="00E40CCF" w:rsidRPr="00C26A51" w:rsidRDefault="00E40CCF" w:rsidP="0013244E">
            <w:r w:rsidRPr="00C26A51">
              <w:t xml:space="preserve">                     -   </w:t>
            </w:r>
          </w:p>
        </w:tc>
        <w:tc>
          <w:tcPr>
            <w:tcW w:w="1207" w:type="dxa"/>
            <w:noWrap/>
            <w:hideMark/>
          </w:tcPr>
          <w:p w14:paraId="3D67A2D7" w14:textId="77777777" w:rsidR="00E40CCF" w:rsidRPr="00C26A51" w:rsidRDefault="00E40CCF" w:rsidP="0013244E"/>
        </w:tc>
      </w:tr>
      <w:tr w:rsidR="00E40CCF" w:rsidRPr="00C26A51" w14:paraId="57717E42" w14:textId="77777777" w:rsidTr="0013244E">
        <w:trPr>
          <w:trHeight w:val="300"/>
        </w:trPr>
        <w:tc>
          <w:tcPr>
            <w:tcW w:w="356" w:type="dxa"/>
            <w:noWrap/>
            <w:hideMark/>
          </w:tcPr>
          <w:p w14:paraId="4087862D" w14:textId="77777777" w:rsidR="00E40CCF" w:rsidRPr="00C26A51" w:rsidRDefault="00E40CCF" w:rsidP="0013244E"/>
        </w:tc>
        <w:tc>
          <w:tcPr>
            <w:tcW w:w="915" w:type="dxa"/>
            <w:noWrap/>
            <w:hideMark/>
          </w:tcPr>
          <w:p w14:paraId="2A3336C1" w14:textId="77777777" w:rsidR="00E40CCF" w:rsidRPr="00C26A51" w:rsidRDefault="00E40CCF" w:rsidP="0013244E">
            <w:r w:rsidRPr="00C26A51">
              <w:t> </w:t>
            </w:r>
          </w:p>
        </w:tc>
        <w:tc>
          <w:tcPr>
            <w:tcW w:w="7019" w:type="dxa"/>
            <w:gridSpan w:val="2"/>
            <w:hideMark/>
          </w:tcPr>
          <w:p w14:paraId="09C84BC1" w14:textId="77777777" w:rsidR="00E40CCF" w:rsidRPr="00C26A51" w:rsidRDefault="00E40CCF" w:rsidP="0013244E">
            <w:r w:rsidRPr="00C26A51">
              <w:t>Allow for fully complying with fire strategy plans, as per the drawings and as described in the specification</w:t>
            </w:r>
          </w:p>
        </w:tc>
        <w:tc>
          <w:tcPr>
            <w:tcW w:w="1173" w:type="dxa"/>
            <w:hideMark/>
          </w:tcPr>
          <w:p w14:paraId="640EE315" w14:textId="77777777" w:rsidR="00E40CCF" w:rsidRPr="00C26A51" w:rsidRDefault="00E40CCF" w:rsidP="0013244E">
            <w:r w:rsidRPr="00C26A51">
              <w:t> </w:t>
            </w:r>
          </w:p>
        </w:tc>
        <w:tc>
          <w:tcPr>
            <w:tcW w:w="1305" w:type="dxa"/>
            <w:hideMark/>
          </w:tcPr>
          <w:p w14:paraId="2A2A90C5" w14:textId="77777777" w:rsidR="00E40CCF" w:rsidRPr="00C26A51" w:rsidRDefault="00E40CCF" w:rsidP="0013244E">
            <w:r w:rsidRPr="00C26A51">
              <w:t> </w:t>
            </w:r>
          </w:p>
        </w:tc>
        <w:tc>
          <w:tcPr>
            <w:tcW w:w="954" w:type="dxa"/>
            <w:hideMark/>
          </w:tcPr>
          <w:p w14:paraId="3E009DDF" w14:textId="77777777" w:rsidR="00E40CCF" w:rsidRPr="00C26A51" w:rsidRDefault="00E40CCF" w:rsidP="0013244E">
            <w:r w:rsidRPr="00C26A51">
              <w:t> </w:t>
            </w:r>
          </w:p>
        </w:tc>
        <w:tc>
          <w:tcPr>
            <w:tcW w:w="1154" w:type="dxa"/>
            <w:hideMark/>
          </w:tcPr>
          <w:p w14:paraId="38B558B7" w14:textId="77777777" w:rsidR="00E40CCF" w:rsidRPr="00C26A51" w:rsidRDefault="00E40CCF" w:rsidP="0013244E">
            <w:r w:rsidRPr="00C26A51">
              <w:t> </w:t>
            </w:r>
          </w:p>
        </w:tc>
        <w:tc>
          <w:tcPr>
            <w:tcW w:w="1305" w:type="dxa"/>
            <w:hideMark/>
          </w:tcPr>
          <w:p w14:paraId="2019431E" w14:textId="77777777" w:rsidR="00E40CCF" w:rsidRPr="00C26A51" w:rsidRDefault="00E40CCF" w:rsidP="0013244E">
            <w:r w:rsidRPr="00C26A51">
              <w:t xml:space="preserve">                     -   </w:t>
            </w:r>
          </w:p>
        </w:tc>
        <w:tc>
          <w:tcPr>
            <w:tcW w:w="1207" w:type="dxa"/>
            <w:noWrap/>
            <w:hideMark/>
          </w:tcPr>
          <w:p w14:paraId="04309930" w14:textId="77777777" w:rsidR="00E40CCF" w:rsidRPr="00C26A51" w:rsidRDefault="00E40CCF" w:rsidP="0013244E"/>
        </w:tc>
      </w:tr>
      <w:tr w:rsidR="00E40CCF" w:rsidRPr="00C26A51" w14:paraId="707C8676" w14:textId="77777777" w:rsidTr="0013244E">
        <w:trPr>
          <w:trHeight w:val="300"/>
        </w:trPr>
        <w:tc>
          <w:tcPr>
            <w:tcW w:w="356" w:type="dxa"/>
            <w:noWrap/>
            <w:hideMark/>
          </w:tcPr>
          <w:p w14:paraId="3805902E" w14:textId="77777777" w:rsidR="00E40CCF" w:rsidRPr="00C26A51" w:rsidRDefault="00E40CCF" w:rsidP="0013244E"/>
        </w:tc>
        <w:tc>
          <w:tcPr>
            <w:tcW w:w="915" w:type="dxa"/>
            <w:noWrap/>
            <w:hideMark/>
          </w:tcPr>
          <w:p w14:paraId="48790542" w14:textId="77777777" w:rsidR="00E40CCF" w:rsidRPr="00C26A51" w:rsidRDefault="00E40CCF" w:rsidP="0013244E">
            <w:r w:rsidRPr="00C26A51">
              <w:t> </w:t>
            </w:r>
          </w:p>
        </w:tc>
        <w:tc>
          <w:tcPr>
            <w:tcW w:w="1701" w:type="dxa"/>
            <w:noWrap/>
            <w:hideMark/>
          </w:tcPr>
          <w:p w14:paraId="65CB98EE" w14:textId="77777777" w:rsidR="00E40CCF" w:rsidRPr="00C26A51" w:rsidRDefault="00E40CCF" w:rsidP="0013244E">
            <w:r w:rsidRPr="00C26A51">
              <w:t> </w:t>
            </w:r>
          </w:p>
        </w:tc>
        <w:tc>
          <w:tcPr>
            <w:tcW w:w="5318" w:type="dxa"/>
            <w:hideMark/>
          </w:tcPr>
          <w:p w14:paraId="4EB6C823" w14:textId="77777777" w:rsidR="00E40CCF" w:rsidRPr="00C26A51" w:rsidRDefault="00E40CCF" w:rsidP="0013244E">
            <w:r w:rsidRPr="00C26A51">
              <w:t> </w:t>
            </w:r>
          </w:p>
        </w:tc>
        <w:tc>
          <w:tcPr>
            <w:tcW w:w="1173" w:type="dxa"/>
            <w:hideMark/>
          </w:tcPr>
          <w:p w14:paraId="5528D336" w14:textId="77777777" w:rsidR="00E40CCF" w:rsidRPr="00C26A51" w:rsidRDefault="00E40CCF" w:rsidP="0013244E">
            <w:r w:rsidRPr="00C26A51">
              <w:t> </w:t>
            </w:r>
          </w:p>
        </w:tc>
        <w:tc>
          <w:tcPr>
            <w:tcW w:w="1305" w:type="dxa"/>
            <w:hideMark/>
          </w:tcPr>
          <w:p w14:paraId="1A3B990F" w14:textId="77777777" w:rsidR="00E40CCF" w:rsidRPr="00C26A51" w:rsidRDefault="00E40CCF" w:rsidP="0013244E">
            <w:r w:rsidRPr="00C26A51">
              <w:t> </w:t>
            </w:r>
          </w:p>
        </w:tc>
        <w:tc>
          <w:tcPr>
            <w:tcW w:w="954" w:type="dxa"/>
            <w:hideMark/>
          </w:tcPr>
          <w:p w14:paraId="7B6B9123" w14:textId="77777777" w:rsidR="00E40CCF" w:rsidRPr="00C26A51" w:rsidRDefault="00E40CCF" w:rsidP="0013244E">
            <w:r w:rsidRPr="00C26A51">
              <w:t> </w:t>
            </w:r>
          </w:p>
        </w:tc>
        <w:tc>
          <w:tcPr>
            <w:tcW w:w="1154" w:type="dxa"/>
            <w:hideMark/>
          </w:tcPr>
          <w:p w14:paraId="68ABF0DC" w14:textId="77777777" w:rsidR="00E40CCF" w:rsidRPr="00C26A51" w:rsidRDefault="00E40CCF" w:rsidP="0013244E">
            <w:r w:rsidRPr="00C26A51">
              <w:t> </w:t>
            </w:r>
          </w:p>
        </w:tc>
        <w:tc>
          <w:tcPr>
            <w:tcW w:w="1305" w:type="dxa"/>
            <w:hideMark/>
          </w:tcPr>
          <w:p w14:paraId="27441F96" w14:textId="77777777" w:rsidR="00E40CCF" w:rsidRPr="00C26A51" w:rsidRDefault="00E40CCF" w:rsidP="0013244E">
            <w:r w:rsidRPr="00C26A51">
              <w:t xml:space="preserve">                     -   </w:t>
            </w:r>
          </w:p>
        </w:tc>
        <w:tc>
          <w:tcPr>
            <w:tcW w:w="1207" w:type="dxa"/>
            <w:noWrap/>
            <w:hideMark/>
          </w:tcPr>
          <w:p w14:paraId="7B7C7409" w14:textId="77777777" w:rsidR="00E40CCF" w:rsidRPr="00C26A51" w:rsidRDefault="00E40CCF" w:rsidP="0013244E"/>
        </w:tc>
      </w:tr>
      <w:tr w:rsidR="00E40CCF" w:rsidRPr="00C26A51" w14:paraId="19AD9A23" w14:textId="77777777" w:rsidTr="0013244E">
        <w:trPr>
          <w:trHeight w:val="300"/>
        </w:trPr>
        <w:tc>
          <w:tcPr>
            <w:tcW w:w="356" w:type="dxa"/>
            <w:noWrap/>
            <w:hideMark/>
          </w:tcPr>
          <w:p w14:paraId="743F4D2F" w14:textId="77777777" w:rsidR="00E40CCF" w:rsidRPr="00C26A51" w:rsidRDefault="00E40CCF" w:rsidP="0013244E"/>
        </w:tc>
        <w:tc>
          <w:tcPr>
            <w:tcW w:w="915" w:type="dxa"/>
            <w:noWrap/>
            <w:hideMark/>
          </w:tcPr>
          <w:p w14:paraId="3B80E8B4" w14:textId="77777777" w:rsidR="00E40CCF" w:rsidRPr="00C26A51" w:rsidRDefault="00E40CCF" w:rsidP="0013244E">
            <w:r w:rsidRPr="00C26A51">
              <w:t>12.39</w:t>
            </w:r>
          </w:p>
        </w:tc>
        <w:tc>
          <w:tcPr>
            <w:tcW w:w="1701" w:type="dxa"/>
            <w:noWrap/>
            <w:hideMark/>
          </w:tcPr>
          <w:p w14:paraId="5B6C1921" w14:textId="77777777" w:rsidR="00E40CCF" w:rsidRPr="00C26A51" w:rsidRDefault="00E40CCF" w:rsidP="0013244E">
            <w:r w:rsidRPr="00C26A51">
              <w:t> </w:t>
            </w:r>
          </w:p>
        </w:tc>
        <w:tc>
          <w:tcPr>
            <w:tcW w:w="5318" w:type="dxa"/>
            <w:hideMark/>
          </w:tcPr>
          <w:p w14:paraId="5D0CFBBA" w14:textId="77777777" w:rsidR="00E40CCF" w:rsidRPr="00C26A51" w:rsidRDefault="00E40CCF" w:rsidP="0013244E">
            <w:r w:rsidRPr="00C26A51">
              <w:t>generally</w:t>
            </w:r>
          </w:p>
        </w:tc>
        <w:tc>
          <w:tcPr>
            <w:tcW w:w="1173" w:type="dxa"/>
            <w:hideMark/>
          </w:tcPr>
          <w:p w14:paraId="5621E842" w14:textId="77777777" w:rsidR="00E40CCF" w:rsidRPr="00C26A51" w:rsidRDefault="00E40CCF" w:rsidP="0013244E">
            <w:r w:rsidRPr="00C26A51">
              <w:t> </w:t>
            </w:r>
          </w:p>
        </w:tc>
        <w:tc>
          <w:tcPr>
            <w:tcW w:w="1305" w:type="dxa"/>
            <w:hideMark/>
          </w:tcPr>
          <w:p w14:paraId="6DD81613" w14:textId="77777777" w:rsidR="00E40CCF" w:rsidRPr="00C26A51" w:rsidRDefault="00E40CCF" w:rsidP="0013244E">
            <w:r w:rsidRPr="00C26A51">
              <w:t>1</w:t>
            </w:r>
          </w:p>
        </w:tc>
        <w:tc>
          <w:tcPr>
            <w:tcW w:w="954" w:type="dxa"/>
            <w:hideMark/>
          </w:tcPr>
          <w:p w14:paraId="15D3B889" w14:textId="77777777" w:rsidR="00E40CCF" w:rsidRPr="00C26A51" w:rsidRDefault="00E40CCF" w:rsidP="0013244E">
            <w:r w:rsidRPr="00C26A51">
              <w:t>Item</w:t>
            </w:r>
          </w:p>
        </w:tc>
        <w:tc>
          <w:tcPr>
            <w:tcW w:w="1154" w:type="dxa"/>
            <w:hideMark/>
          </w:tcPr>
          <w:p w14:paraId="765B2D51" w14:textId="77777777" w:rsidR="00E40CCF" w:rsidRPr="00C26A51" w:rsidRDefault="00E40CCF" w:rsidP="0013244E">
            <w:r w:rsidRPr="00C26A51">
              <w:t> </w:t>
            </w:r>
          </w:p>
        </w:tc>
        <w:tc>
          <w:tcPr>
            <w:tcW w:w="1305" w:type="dxa"/>
            <w:hideMark/>
          </w:tcPr>
          <w:p w14:paraId="22E67C8E" w14:textId="77777777" w:rsidR="00E40CCF" w:rsidRPr="00C26A51" w:rsidRDefault="00E40CCF" w:rsidP="0013244E">
            <w:r w:rsidRPr="00C26A51">
              <w:t xml:space="preserve">                     -   </w:t>
            </w:r>
          </w:p>
        </w:tc>
        <w:tc>
          <w:tcPr>
            <w:tcW w:w="1207" w:type="dxa"/>
            <w:noWrap/>
            <w:hideMark/>
          </w:tcPr>
          <w:p w14:paraId="7F451E70" w14:textId="77777777" w:rsidR="00E40CCF" w:rsidRPr="00C26A51" w:rsidRDefault="00E40CCF" w:rsidP="0013244E"/>
        </w:tc>
      </w:tr>
      <w:tr w:rsidR="00E40CCF" w:rsidRPr="00C26A51" w14:paraId="3EE986AD" w14:textId="77777777" w:rsidTr="0013244E">
        <w:trPr>
          <w:trHeight w:val="300"/>
        </w:trPr>
        <w:tc>
          <w:tcPr>
            <w:tcW w:w="356" w:type="dxa"/>
            <w:noWrap/>
            <w:hideMark/>
          </w:tcPr>
          <w:p w14:paraId="33FEF679" w14:textId="77777777" w:rsidR="00E40CCF" w:rsidRPr="00C26A51" w:rsidRDefault="00E40CCF" w:rsidP="0013244E"/>
        </w:tc>
        <w:tc>
          <w:tcPr>
            <w:tcW w:w="915" w:type="dxa"/>
            <w:noWrap/>
            <w:hideMark/>
          </w:tcPr>
          <w:p w14:paraId="57425DEA" w14:textId="77777777" w:rsidR="00E40CCF" w:rsidRPr="00C26A51" w:rsidRDefault="00E40CCF" w:rsidP="0013244E">
            <w:r w:rsidRPr="00C26A51">
              <w:t> </w:t>
            </w:r>
          </w:p>
        </w:tc>
        <w:tc>
          <w:tcPr>
            <w:tcW w:w="1701" w:type="dxa"/>
            <w:noWrap/>
            <w:hideMark/>
          </w:tcPr>
          <w:p w14:paraId="2819D1AC" w14:textId="77777777" w:rsidR="00E40CCF" w:rsidRPr="00C26A51" w:rsidRDefault="00E40CCF" w:rsidP="0013244E">
            <w:r w:rsidRPr="00C26A51">
              <w:t> </w:t>
            </w:r>
          </w:p>
        </w:tc>
        <w:tc>
          <w:tcPr>
            <w:tcW w:w="5318" w:type="dxa"/>
            <w:hideMark/>
          </w:tcPr>
          <w:p w14:paraId="018D6A09" w14:textId="77777777" w:rsidR="00E40CCF" w:rsidRPr="00C26A51" w:rsidRDefault="00E40CCF" w:rsidP="0013244E">
            <w:r w:rsidRPr="00C26A51">
              <w:t> </w:t>
            </w:r>
          </w:p>
        </w:tc>
        <w:tc>
          <w:tcPr>
            <w:tcW w:w="1173" w:type="dxa"/>
            <w:hideMark/>
          </w:tcPr>
          <w:p w14:paraId="292997BD" w14:textId="77777777" w:rsidR="00E40CCF" w:rsidRPr="00C26A51" w:rsidRDefault="00E40CCF" w:rsidP="0013244E">
            <w:r w:rsidRPr="00C26A51">
              <w:t> </w:t>
            </w:r>
          </w:p>
        </w:tc>
        <w:tc>
          <w:tcPr>
            <w:tcW w:w="1305" w:type="dxa"/>
            <w:hideMark/>
          </w:tcPr>
          <w:p w14:paraId="3BAEF78B" w14:textId="77777777" w:rsidR="00E40CCF" w:rsidRPr="00C26A51" w:rsidRDefault="00E40CCF" w:rsidP="0013244E">
            <w:r w:rsidRPr="00C26A51">
              <w:t> </w:t>
            </w:r>
          </w:p>
        </w:tc>
        <w:tc>
          <w:tcPr>
            <w:tcW w:w="954" w:type="dxa"/>
            <w:hideMark/>
          </w:tcPr>
          <w:p w14:paraId="425B5238" w14:textId="77777777" w:rsidR="00E40CCF" w:rsidRPr="00C26A51" w:rsidRDefault="00E40CCF" w:rsidP="0013244E">
            <w:r w:rsidRPr="00C26A51">
              <w:t> </w:t>
            </w:r>
          </w:p>
        </w:tc>
        <w:tc>
          <w:tcPr>
            <w:tcW w:w="1154" w:type="dxa"/>
            <w:hideMark/>
          </w:tcPr>
          <w:p w14:paraId="446E11D9" w14:textId="77777777" w:rsidR="00E40CCF" w:rsidRPr="00C26A51" w:rsidRDefault="00E40CCF" w:rsidP="0013244E">
            <w:r w:rsidRPr="00C26A51">
              <w:t> </w:t>
            </w:r>
          </w:p>
        </w:tc>
        <w:tc>
          <w:tcPr>
            <w:tcW w:w="1305" w:type="dxa"/>
            <w:hideMark/>
          </w:tcPr>
          <w:p w14:paraId="4DAF9410" w14:textId="77777777" w:rsidR="00E40CCF" w:rsidRPr="00C26A51" w:rsidRDefault="00E40CCF" w:rsidP="0013244E">
            <w:r w:rsidRPr="00C26A51">
              <w:t xml:space="preserve">                     -   </w:t>
            </w:r>
          </w:p>
        </w:tc>
        <w:tc>
          <w:tcPr>
            <w:tcW w:w="1207" w:type="dxa"/>
            <w:noWrap/>
            <w:hideMark/>
          </w:tcPr>
          <w:p w14:paraId="63D008AB" w14:textId="77777777" w:rsidR="00E40CCF" w:rsidRPr="00C26A51" w:rsidRDefault="00E40CCF" w:rsidP="0013244E"/>
        </w:tc>
      </w:tr>
      <w:tr w:rsidR="00E40CCF" w:rsidRPr="00C26A51" w14:paraId="7D411B08" w14:textId="77777777" w:rsidTr="0013244E">
        <w:trPr>
          <w:trHeight w:val="300"/>
        </w:trPr>
        <w:tc>
          <w:tcPr>
            <w:tcW w:w="356" w:type="dxa"/>
            <w:noWrap/>
            <w:hideMark/>
          </w:tcPr>
          <w:p w14:paraId="1FE06CAC" w14:textId="77777777" w:rsidR="00E40CCF" w:rsidRPr="00C26A51" w:rsidRDefault="00E40CCF" w:rsidP="0013244E"/>
        </w:tc>
        <w:tc>
          <w:tcPr>
            <w:tcW w:w="915" w:type="dxa"/>
            <w:noWrap/>
            <w:hideMark/>
          </w:tcPr>
          <w:p w14:paraId="7FB5C372" w14:textId="77777777" w:rsidR="00E40CCF" w:rsidRPr="00C26A51" w:rsidRDefault="00E40CCF" w:rsidP="0013244E">
            <w:r w:rsidRPr="00C26A51">
              <w:t> </w:t>
            </w:r>
          </w:p>
        </w:tc>
        <w:tc>
          <w:tcPr>
            <w:tcW w:w="7019" w:type="dxa"/>
            <w:gridSpan w:val="2"/>
            <w:noWrap/>
            <w:hideMark/>
          </w:tcPr>
          <w:p w14:paraId="7B17D8C2" w14:textId="77777777" w:rsidR="00E40CCF" w:rsidRPr="00C26A51" w:rsidRDefault="00E40CCF" w:rsidP="0013244E">
            <w:pPr>
              <w:rPr>
                <w:u w:val="single"/>
              </w:rPr>
            </w:pPr>
            <w:r w:rsidRPr="00C26A51">
              <w:rPr>
                <w:u w:val="single"/>
              </w:rPr>
              <w:t>Test &amp; Inspections</w:t>
            </w:r>
          </w:p>
        </w:tc>
        <w:tc>
          <w:tcPr>
            <w:tcW w:w="1173" w:type="dxa"/>
            <w:hideMark/>
          </w:tcPr>
          <w:p w14:paraId="5CE37D7D" w14:textId="77777777" w:rsidR="00E40CCF" w:rsidRPr="00C26A51" w:rsidRDefault="00E40CCF" w:rsidP="0013244E">
            <w:r w:rsidRPr="00C26A51">
              <w:t> </w:t>
            </w:r>
          </w:p>
        </w:tc>
        <w:tc>
          <w:tcPr>
            <w:tcW w:w="1305" w:type="dxa"/>
            <w:hideMark/>
          </w:tcPr>
          <w:p w14:paraId="1E521DB9" w14:textId="77777777" w:rsidR="00E40CCF" w:rsidRPr="00C26A51" w:rsidRDefault="00E40CCF" w:rsidP="0013244E">
            <w:r w:rsidRPr="00C26A51">
              <w:t> </w:t>
            </w:r>
          </w:p>
        </w:tc>
        <w:tc>
          <w:tcPr>
            <w:tcW w:w="954" w:type="dxa"/>
            <w:hideMark/>
          </w:tcPr>
          <w:p w14:paraId="4F4AF89B" w14:textId="77777777" w:rsidR="00E40CCF" w:rsidRPr="00C26A51" w:rsidRDefault="00E40CCF" w:rsidP="0013244E">
            <w:r w:rsidRPr="00C26A51">
              <w:t> </w:t>
            </w:r>
          </w:p>
        </w:tc>
        <w:tc>
          <w:tcPr>
            <w:tcW w:w="1154" w:type="dxa"/>
            <w:hideMark/>
          </w:tcPr>
          <w:p w14:paraId="0A302735" w14:textId="77777777" w:rsidR="00E40CCF" w:rsidRPr="00C26A51" w:rsidRDefault="00E40CCF" w:rsidP="0013244E">
            <w:r w:rsidRPr="00C26A51">
              <w:t> </w:t>
            </w:r>
          </w:p>
        </w:tc>
        <w:tc>
          <w:tcPr>
            <w:tcW w:w="1305" w:type="dxa"/>
            <w:hideMark/>
          </w:tcPr>
          <w:p w14:paraId="745CC802" w14:textId="77777777" w:rsidR="00E40CCF" w:rsidRPr="00C26A51" w:rsidRDefault="00E40CCF" w:rsidP="0013244E">
            <w:r w:rsidRPr="00C26A51">
              <w:t xml:space="preserve">                     -   </w:t>
            </w:r>
          </w:p>
        </w:tc>
        <w:tc>
          <w:tcPr>
            <w:tcW w:w="1207" w:type="dxa"/>
            <w:noWrap/>
            <w:hideMark/>
          </w:tcPr>
          <w:p w14:paraId="2671F7EE" w14:textId="77777777" w:rsidR="00E40CCF" w:rsidRPr="00C26A51" w:rsidRDefault="00E40CCF" w:rsidP="0013244E"/>
        </w:tc>
      </w:tr>
      <w:tr w:rsidR="00E40CCF" w:rsidRPr="00C26A51" w14:paraId="4AA5731D" w14:textId="77777777" w:rsidTr="0013244E">
        <w:trPr>
          <w:trHeight w:val="300"/>
        </w:trPr>
        <w:tc>
          <w:tcPr>
            <w:tcW w:w="356" w:type="dxa"/>
            <w:noWrap/>
            <w:hideMark/>
          </w:tcPr>
          <w:p w14:paraId="45B6FD3D" w14:textId="77777777" w:rsidR="00E40CCF" w:rsidRPr="00C26A51" w:rsidRDefault="00E40CCF" w:rsidP="0013244E"/>
        </w:tc>
        <w:tc>
          <w:tcPr>
            <w:tcW w:w="915" w:type="dxa"/>
            <w:noWrap/>
            <w:hideMark/>
          </w:tcPr>
          <w:p w14:paraId="181DE667" w14:textId="77777777" w:rsidR="00E40CCF" w:rsidRPr="00C26A51" w:rsidRDefault="00E40CCF" w:rsidP="0013244E">
            <w:r w:rsidRPr="00C26A51">
              <w:t> </w:t>
            </w:r>
          </w:p>
        </w:tc>
        <w:tc>
          <w:tcPr>
            <w:tcW w:w="1701" w:type="dxa"/>
            <w:noWrap/>
            <w:hideMark/>
          </w:tcPr>
          <w:p w14:paraId="4E1CBDB5" w14:textId="77777777" w:rsidR="00E40CCF" w:rsidRPr="00C26A51" w:rsidRDefault="00E40CCF" w:rsidP="0013244E">
            <w:r w:rsidRPr="00C26A51">
              <w:t> </w:t>
            </w:r>
          </w:p>
        </w:tc>
        <w:tc>
          <w:tcPr>
            <w:tcW w:w="5318" w:type="dxa"/>
            <w:hideMark/>
          </w:tcPr>
          <w:p w14:paraId="3FA69CC0" w14:textId="77777777" w:rsidR="00E40CCF" w:rsidRPr="00C26A51" w:rsidRDefault="00E40CCF" w:rsidP="0013244E">
            <w:r w:rsidRPr="00C26A51">
              <w:t> </w:t>
            </w:r>
          </w:p>
        </w:tc>
        <w:tc>
          <w:tcPr>
            <w:tcW w:w="1173" w:type="dxa"/>
            <w:hideMark/>
          </w:tcPr>
          <w:p w14:paraId="75D83CFA" w14:textId="77777777" w:rsidR="00E40CCF" w:rsidRPr="00C26A51" w:rsidRDefault="00E40CCF" w:rsidP="0013244E">
            <w:r w:rsidRPr="00C26A51">
              <w:t> </w:t>
            </w:r>
          </w:p>
        </w:tc>
        <w:tc>
          <w:tcPr>
            <w:tcW w:w="1305" w:type="dxa"/>
            <w:hideMark/>
          </w:tcPr>
          <w:p w14:paraId="03A82AC0" w14:textId="77777777" w:rsidR="00E40CCF" w:rsidRPr="00C26A51" w:rsidRDefault="00E40CCF" w:rsidP="0013244E">
            <w:r w:rsidRPr="00C26A51">
              <w:t> </w:t>
            </w:r>
          </w:p>
        </w:tc>
        <w:tc>
          <w:tcPr>
            <w:tcW w:w="954" w:type="dxa"/>
            <w:hideMark/>
          </w:tcPr>
          <w:p w14:paraId="657CB8D3" w14:textId="77777777" w:rsidR="00E40CCF" w:rsidRPr="00C26A51" w:rsidRDefault="00E40CCF" w:rsidP="0013244E">
            <w:r w:rsidRPr="00C26A51">
              <w:t> </w:t>
            </w:r>
          </w:p>
        </w:tc>
        <w:tc>
          <w:tcPr>
            <w:tcW w:w="1154" w:type="dxa"/>
            <w:hideMark/>
          </w:tcPr>
          <w:p w14:paraId="7CCB75E1" w14:textId="77777777" w:rsidR="00E40CCF" w:rsidRPr="00C26A51" w:rsidRDefault="00E40CCF" w:rsidP="0013244E">
            <w:r w:rsidRPr="00C26A51">
              <w:t> </w:t>
            </w:r>
          </w:p>
        </w:tc>
        <w:tc>
          <w:tcPr>
            <w:tcW w:w="1305" w:type="dxa"/>
            <w:hideMark/>
          </w:tcPr>
          <w:p w14:paraId="247622EA" w14:textId="77777777" w:rsidR="00E40CCF" w:rsidRPr="00C26A51" w:rsidRDefault="00E40CCF" w:rsidP="0013244E">
            <w:r w:rsidRPr="00C26A51">
              <w:t xml:space="preserve">                     -   </w:t>
            </w:r>
          </w:p>
        </w:tc>
        <w:tc>
          <w:tcPr>
            <w:tcW w:w="1207" w:type="dxa"/>
            <w:noWrap/>
            <w:hideMark/>
          </w:tcPr>
          <w:p w14:paraId="63262D51" w14:textId="77777777" w:rsidR="00E40CCF" w:rsidRPr="00C26A51" w:rsidRDefault="00E40CCF" w:rsidP="0013244E"/>
        </w:tc>
      </w:tr>
      <w:tr w:rsidR="00E40CCF" w:rsidRPr="00C26A51" w14:paraId="33EF1418" w14:textId="77777777" w:rsidTr="0013244E">
        <w:trPr>
          <w:trHeight w:val="300"/>
        </w:trPr>
        <w:tc>
          <w:tcPr>
            <w:tcW w:w="356" w:type="dxa"/>
            <w:noWrap/>
            <w:hideMark/>
          </w:tcPr>
          <w:p w14:paraId="483DEE96" w14:textId="77777777" w:rsidR="00E40CCF" w:rsidRPr="00C26A51" w:rsidRDefault="00E40CCF" w:rsidP="0013244E"/>
        </w:tc>
        <w:tc>
          <w:tcPr>
            <w:tcW w:w="915" w:type="dxa"/>
            <w:noWrap/>
            <w:hideMark/>
          </w:tcPr>
          <w:p w14:paraId="0AF6BC2C" w14:textId="77777777" w:rsidR="00E40CCF" w:rsidRPr="00C26A51" w:rsidRDefault="00E40CCF" w:rsidP="0013244E">
            <w:r w:rsidRPr="00C26A51">
              <w:t> </w:t>
            </w:r>
          </w:p>
        </w:tc>
        <w:tc>
          <w:tcPr>
            <w:tcW w:w="7019" w:type="dxa"/>
            <w:gridSpan w:val="2"/>
            <w:hideMark/>
          </w:tcPr>
          <w:p w14:paraId="369DA8FF" w14:textId="77777777" w:rsidR="00E40CCF" w:rsidRPr="00C26A51" w:rsidRDefault="00E40CCF" w:rsidP="0013244E">
            <w:r w:rsidRPr="00C26A51">
              <w:t>Allow for fully complying with all tests &amp; inspections; all as described in the Specification</w:t>
            </w:r>
          </w:p>
        </w:tc>
        <w:tc>
          <w:tcPr>
            <w:tcW w:w="1173" w:type="dxa"/>
            <w:hideMark/>
          </w:tcPr>
          <w:p w14:paraId="5968FD47" w14:textId="77777777" w:rsidR="00E40CCF" w:rsidRPr="00C26A51" w:rsidRDefault="00E40CCF" w:rsidP="0013244E">
            <w:r w:rsidRPr="00C26A51">
              <w:t> </w:t>
            </w:r>
          </w:p>
        </w:tc>
        <w:tc>
          <w:tcPr>
            <w:tcW w:w="1305" w:type="dxa"/>
            <w:hideMark/>
          </w:tcPr>
          <w:p w14:paraId="2BC960F0" w14:textId="77777777" w:rsidR="00E40CCF" w:rsidRPr="00C26A51" w:rsidRDefault="00E40CCF" w:rsidP="0013244E">
            <w:r w:rsidRPr="00C26A51">
              <w:t> </w:t>
            </w:r>
          </w:p>
        </w:tc>
        <w:tc>
          <w:tcPr>
            <w:tcW w:w="954" w:type="dxa"/>
            <w:hideMark/>
          </w:tcPr>
          <w:p w14:paraId="6798B05A" w14:textId="77777777" w:rsidR="00E40CCF" w:rsidRPr="00C26A51" w:rsidRDefault="00E40CCF" w:rsidP="0013244E">
            <w:r w:rsidRPr="00C26A51">
              <w:t> </w:t>
            </w:r>
          </w:p>
        </w:tc>
        <w:tc>
          <w:tcPr>
            <w:tcW w:w="1154" w:type="dxa"/>
            <w:hideMark/>
          </w:tcPr>
          <w:p w14:paraId="67B24C60" w14:textId="77777777" w:rsidR="00E40CCF" w:rsidRPr="00C26A51" w:rsidRDefault="00E40CCF" w:rsidP="0013244E">
            <w:r w:rsidRPr="00C26A51">
              <w:t> </w:t>
            </w:r>
          </w:p>
        </w:tc>
        <w:tc>
          <w:tcPr>
            <w:tcW w:w="1305" w:type="dxa"/>
            <w:hideMark/>
          </w:tcPr>
          <w:p w14:paraId="3E28FD5B" w14:textId="77777777" w:rsidR="00E40CCF" w:rsidRPr="00C26A51" w:rsidRDefault="00E40CCF" w:rsidP="0013244E">
            <w:r w:rsidRPr="00C26A51">
              <w:t xml:space="preserve">                     -   </w:t>
            </w:r>
          </w:p>
        </w:tc>
        <w:tc>
          <w:tcPr>
            <w:tcW w:w="1207" w:type="dxa"/>
            <w:noWrap/>
            <w:hideMark/>
          </w:tcPr>
          <w:p w14:paraId="458C56E9" w14:textId="77777777" w:rsidR="00E40CCF" w:rsidRPr="00C26A51" w:rsidRDefault="00E40CCF" w:rsidP="0013244E"/>
        </w:tc>
      </w:tr>
      <w:tr w:rsidR="00E40CCF" w:rsidRPr="00C26A51" w14:paraId="6E39CC0C" w14:textId="77777777" w:rsidTr="0013244E">
        <w:trPr>
          <w:trHeight w:val="300"/>
        </w:trPr>
        <w:tc>
          <w:tcPr>
            <w:tcW w:w="356" w:type="dxa"/>
            <w:noWrap/>
            <w:hideMark/>
          </w:tcPr>
          <w:p w14:paraId="75E2A253" w14:textId="77777777" w:rsidR="00E40CCF" w:rsidRPr="00C26A51" w:rsidRDefault="00E40CCF" w:rsidP="0013244E"/>
        </w:tc>
        <w:tc>
          <w:tcPr>
            <w:tcW w:w="915" w:type="dxa"/>
            <w:noWrap/>
            <w:hideMark/>
          </w:tcPr>
          <w:p w14:paraId="127A408B" w14:textId="77777777" w:rsidR="00E40CCF" w:rsidRPr="00C26A51" w:rsidRDefault="00E40CCF" w:rsidP="0013244E">
            <w:r w:rsidRPr="00C26A51">
              <w:t> </w:t>
            </w:r>
          </w:p>
        </w:tc>
        <w:tc>
          <w:tcPr>
            <w:tcW w:w="1701" w:type="dxa"/>
            <w:hideMark/>
          </w:tcPr>
          <w:p w14:paraId="770AC7AB" w14:textId="77777777" w:rsidR="00E40CCF" w:rsidRPr="00C26A51" w:rsidRDefault="00E40CCF" w:rsidP="0013244E">
            <w:r w:rsidRPr="00C26A51">
              <w:t> </w:t>
            </w:r>
          </w:p>
        </w:tc>
        <w:tc>
          <w:tcPr>
            <w:tcW w:w="5318" w:type="dxa"/>
            <w:hideMark/>
          </w:tcPr>
          <w:p w14:paraId="739AEDA5" w14:textId="77777777" w:rsidR="00E40CCF" w:rsidRPr="00C26A51" w:rsidRDefault="00E40CCF" w:rsidP="0013244E">
            <w:r w:rsidRPr="00C26A51">
              <w:t> </w:t>
            </w:r>
          </w:p>
        </w:tc>
        <w:tc>
          <w:tcPr>
            <w:tcW w:w="1173" w:type="dxa"/>
            <w:hideMark/>
          </w:tcPr>
          <w:p w14:paraId="199BBCF8" w14:textId="77777777" w:rsidR="00E40CCF" w:rsidRPr="00C26A51" w:rsidRDefault="00E40CCF" w:rsidP="0013244E">
            <w:r w:rsidRPr="00C26A51">
              <w:t> </w:t>
            </w:r>
          </w:p>
        </w:tc>
        <w:tc>
          <w:tcPr>
            <w:tcW w:w="1305" w:type="dxa"/>
            <w:hideMark/>
          </w:tcPr>
          <w:p w14:paraId="06AD2A79" w14:textId="77777777" w:rsidR="00E40CCF" w:rsidRPr="00C26A51" w:rsidRDefault="00E40CCF" w:rsidP="0013244E">
            <w:r w:rsidRPr="00C26A51">
              <w:t> </w:t>
            </w:r>
          </w:p>
        </w:tc>
        <w:tc>
          <w:tcPr>
            <w:tcW w:w="954" w:type="dxa"/>
            <w:hideMark/>
          </w:tcPr>
          <w:p w14:paraId="3C431629" w14:textId="77777777" w:rsidR="00E40CCF" w:rsidRPr="00C26A51" w:rsidRDefault="00E40CCF" w:rsidP="0013244E">
            <w:r w:rsidRPr="00C26A51">
              <w:t> </w:t>
            </w:r>
          </w:p>
        </w:tc>
        <w:tc>
          <w:tcPr>
            <w:tcW w:w="1154" w:type="dxa"/>
            <w:hideMark/>
          </w:tcPr>
          <w:p w14:paraId="74B5F131" w14:textId="77777777" w:rsidR="00E40CCF" w:rsidRPr="00C26A51" w:rsidRDefault="00E40CCF" w:rsidP="0013244E">
            <w:r w:rsidRPr="00C26A51">
              <w:t> </w:t>
            </w:r>
          </w:p>
        </w:tc>
        <w:tc>
          <w:tcPr>
            <w:tcW w:w="1305" w:type="dxa"/>
            <w:hideMark/>
          </w:tcPr>
          <w:p w14:paraId="02F2DDE4" w14:textId="77777777" w:rsidR="00E40CCF" w:rsidRPr="00C26A51" w:rsidRDefault="00E40CCF" w:rsidP="0013244E">
            <w:r w:rsidRPr="00C26A51">
              <w:t xml:space="preserve">                     -   </w:t>
            </w:r>
          </w:p>
        </w:tc>
        <w:tc>
          <w:tcPr>
            <w:tcW w:w="1207" w:type="dxa"/>
            <w:noWrap/>
            <w:hideMark/>
          </w:tcPr>
          <w:p w14:paraId="3A371552" w14:textId="77777777" w:rsidR="00E40CCF" w:rsidRPr="00C26A51" w:rsidRDefault="00E40CCF" w:rsidP="0013244E"/>
        </w:tc>
      </w:tr>
      <w:tr w:rsidR="00E40CCF" w:rsidRPr="00C26A51" w14:paraId="539D7ACE" w14:textId="77777777" w:rsidTr="0013244E">
        <w:trPr>
          <w:trHeight w:val="300"/>
        </w:trPr>
        <w:tc>
          <w:tcPr>
            <w:tcW w:w="356" w:type="dxa"/>
            <w:noWrap/>
            <w:hideMark/>
          </w:tcPr>
          <w:p w14:paraId="3A55D05C" w14:textId="77777777" w:rsidR="00E40CCF" w:rsidRPr="00C26A51" w:rsidRDefault="00E40CCF" w:rsidP="0013244E"/>
        </w:tc>
        <w:tc>
          <w:tcPr>
            <w:tcW w:w="915" w:type="dxa"/>
            <w:noWrap/>
            <w:hideMark/>
          </w:tcPr>
          <w:p w14:paraId="092737C3" w14:textId="77777777" w:rsidR="00E40CCF" w:rsidRPr="00C26A51" w:rsidRDefault="00E40CCF" w:rsidP="0013244E">
            <w:r w:rsidRPr="00C26A51">
              <w:t>12.40</w:t>
            </w:r>
          </w:p>
        </w:tc>
        <w:tc>
          <w:tcPr>
            <w:tcW w:w="1701" w:type="dxa"/>
            <w:noWrap/>
            <w:hideMark/>
          </w:tcPr>
          <w:p w14:paraId="4092DB41" w14:textId="77777777" w:rsidR="00E40CCF" w:rsidRPr="00C26A51" w:rsidRDefault="00E40CCF" w:rsidP="0013244E">
            <w:r w:rsidRPr="00C26A51">
              <w:t> </w:t>
            </w:r>
          </w:p>
        </w:tc>
        <w:tc>
          <w:tcPr>
            <w:tcW w:w="5318" w:type="dxa"/>
            <w:hideMark/>
          </w:tcPr>
          <w:p w14:paraId="5CF214EB" w14:textId="77777777" w:rsidR="00E40CCF" w:rsidRPr="00C26A51" w:rsidRDefault="00E40CCF" w:rsidP="0013244E">
            <w:r w:rsidRPr="00C26A51">
              <w:t>generally</w:t>
            </w:r>
          </w:p>
        </w:tc>
        <w:tc>
          <w:tcPr>
            <w:tcW w:w="1173" w:type="dxa"/>
            <w:hideMark/>
          </w:tcPr>
          <w:p w14:paraId="4E196013" w14:textId="77777777" w:rsidR="00E40CCF" w:rsidRPr="00C26A51" w:rsidRDefault="00E40CCF" w:rsidP="0013244E">
            <w:r w:rsidRPr="00C26A51">
              <w:t> </w:t>
            </w:r>
          </w:p>
        </w:tc>
        <w:tc>
          <w:tcPr>
            <w:tcW w:w="1305" w:type="dxa"/>
            <w:hideMark/>
          </w:tcPr>
          <w:p w14:paraId="3E87978A" w14:textId="77777777" w:rsidR="00E40CCF" w:rsidRPr="00C26A51" w:rsidRDefault="00E40CCF" w:rsidP="0013244E">
            <w:r w:rsidRPr="00C26A51">
              <w:t>1</w:t>
            </w:r>
          </w:p>
        </w:tc>
        <w:tc>
          <w:tcPr>
            <w:tcW w:w="954" w:type="dxa"/>
            <w:hideMark/>
          </w:tcPr>
          <w:p w14:paraId="72CD4C6A" w14:textId="77777777" w:rsidR="00E40CCF" w:rsidRPr="00C26A51" w:rsidRDefault="00E40CCF" w:rsidP="0013244E">
            <w:r w:rsidRPr="00C26A51">
              <w:t>Item</w:t>
            </w:r>
          </w:p>
        </w:tc>
        <w:tc>
          <w:tcPr>
            <w:tcW w:w="1154" w:type="dxa"/>
            <w:hideMark/>
          </w:tcPr>
          <w:p w14:paraId="48F9830E" w14:textId="77777777" w:rsidR="00E40CCF" w:rsidRPr="00C26A51" w:rsidRDefault="00E40CCF" w:rsidP="0013244E">
            <w:r w:rsidRPr="00C26A51">
              <w:t> </w:t>
            </w:r>
          </w:p>
        </w:tc>
        <w:tc>
          <w:tcPr>
            <w:tcW w:w="1305" w:type="dxa"/>
            <w:hideMark/>
          </w:tcPr>
          <w:p w14:paraId="2725965D" w14:textId="77777777" w:rsidR="00E40CCF" w:rsidRPr="00C26A51" w:rsidRDefault="00E40CCF" w:rsidP="0013244E">
            <w:r w:rsidRPr="00C26A51">
              <w:t xml:space="preserve">                     -   </w:t>
            </w:r>
          </w:p>
        </w:tc>
        <w:tc>
          <w:tcPr>
            <w:tcW w:w="1207" w:type="dxa"/>
            <w:noWrap/>
            <w:hideMark/>
          </w:tcPr>
          <w:p w14:paraId="6806454D" w14:textId="77777777" w:rsidR="00E40CCF" w:rsidRPr="00C26A51" w:rsidRDefault="00E40CCF" w:rsidP="0013244E"/>
        </w:tc>
      </w:tr>
      <w:tr w:rsidR="00E40CCF" w:rsidRPr="00C26A51" w14:paraId="79BEF8AF" w14:textId="77777777" w:rsidTr="0013244E">
        <w:trPr>
          <w:trHeight w:val="300"/>
        </w:trPr>
        <w:tc>
          <w:tcPr>
            <w:tcW w:w="356" w:type="dxa"/>
            <w:noWrap/>
            <w:hideMark/>
          </w:tcPr>
          <w:p w14:paraId="5B7D16E3" w14:textId="77777777" w:rsidR="00E40CCF" w:rsidRPr="00C26A51" w:rsidRDefault="00E40CCF" w:rsidP="0013244E"/>
        </w:tc>
        <w:tc>
          <w:tcPr>
            <w:tcW w:w="915" w:type="dxa"/>
            <w:noWrap/>
            <w:hideMark/>
          </w:tcPr>
          <w:p w14:paraId="68E3EB70" w14:textId="77777777" w:rsidR="00E40CCF" w:rsidRPr="00C26A51" w:rsidRDefault="00E40CCF" w:rsidP="0013244E">
            <w:r w:rsidRPr="00C26A51">
              <w:t> </w:t>
            </w:r>
          </w:p>
        </w:tc>
        <w:tc>
          <w:tcPr>
            <w:tcW w:w="1701" w:type="dxa"/>
            <w:noWrap/>
            <w:hideMark/>
          </w:tcPr>
          <w:p w14:paraId="0ACC13E3" w14:textId="77777777" w:rsidR="00E40CCF" w:rsidRPr="00C26A51" w:rsidRDefault="00E40CCF" w:rsidP="0013244E">
            <w:r w:rsidRPr="00C26A51">
              <w:t> </w:t>
            </w:r>
          </w:p>
        </w:tc>
        <w:tc>
          <w:tcPr>
            <w:tcW w:w="5318" w:type="dxa"/>
            <w:hideMark/>
          </w:tcPr>
          <w:p w14:paraId="5223AA07" w14:textId="77777777" w:rsidR="00E40CCF" w:rsidRPr="00C26A51" w:rsidRDefault="00E40CCF" w:rsidP="0013244E">
            <w:r w:rsidRPr="00C26A51">
              <w:t> </w:t>
            </w:r>
          </w:p>
        </w:tc>
        <w:tc>
          <w:tcPr>
            <w:tcW w:w="1173" w:type="dxa"/>
            <w:hideMark/>
          </w:tcPr>
          <w:p w14:paraId="3D3EC215" w14:textId="77777777" w:rsidR="00E40CCF" w:rsidRPr="00C26A51" w:rsidRDefault="00E40CCF" w:rsidP="0013244E">
            <w:r w:rsidRPr="00C26A51">
              <w:t> </w:t>
            </w:r>
          </w:p>
        </w:tc>
        <w:tc>
          <w:tcPr>
            <w:tcW w:w="1305" w:type="dxa"/>
            <w:hideMark/>
          </w:tcPr>
          <w:p w14:paraId="2BA87CEB" w14:textId="77777777" w:rsidR="00E40CCF" w:rsidRPr="00C26A51" w:rsidRDefault="00E40CCF" w:rsidP="0013244E">
            <w:r w:rsidRPr="00C26A51">
              <w:t> </w:t>
            </w:r>
          </w:p>
        </w:tc>
        <w:tc>
          <w:tcPr>
            <w:tcW w:w="954" w:type="dxa"/>
            <w:hideMark/>
          </w:tcPr>
          <w:p w14:paraId="79CCFC50" w14:textId="77777777" w:rsidR="00E40CCF" w:rsidRPr="00C26A51" w:rsidRDefault="00E40CCF" w:rsidP="0013244E">
            <w:r w:rsidRPr="00C26A51">
              <w:t> </w:t>
            </w:r>
          </w:p>
        </w:tc>
        <w:tc>
          <w:tcPr>
            <w:tcW w:w="1154" w:type="dxa"/>
            <w:hideMark/>
          </w:tcPr>
          <w:p w14:paraId="47F88B10" w14:textId="77777777" w:rsidR="00E40CCF" w:rsidRPr="00C26A51" w:rsidRDefault="00E40CCF" w:rsidP="0013244E">
            <w:r w:rsidRPr="00C26A51">
              <w:t> </w:t>
            </w:r>
          </w:p>
        </w:tc>
        <w:tc>
          <w:tcPr>
            <w:tcW w:w="1305" w:type="dxa"/>
            <w:hideMark/>
          </w:tcPr>
          <w:p w14:paraId="24FBC459" w14:textId="77777777" w:rsidR="00E40CCF" w:rsidRPr="00C26A51" w:rsidRDefault="00E40CCF" w:rsidP="0013244E">
            <w:r w:rsidRPr="00C26A51">
              <w:t xml:space="preserve">                     -   </w:t>
            </w:r>
          </w:p>
        </w:tc>
        <w:tc>
          <w:tcPr>
            <w:tcW w:w="1207" w:type="dxa"/>
            <w:noWrap/>
            <w:hideMark/>
          </w:tcPr>
          <w:p w14:paraId="69A85482" w14:textId="77777777" w:rsidR="00E40CCF" w:rsidRPr="00C26A51" w:rsidRDefault="00E40CCF" w:rsidP="0013244E"/>
        </w:tc>
      </w:tr>
      <w:tr w:rsidR="00E40CCF" w:rsidRPr="00C26A51" w14:paraId="6E0598E0" w14:textId="77777777" w:rsidTr="0013244E">
        <w:trPr>
          <w:trHeight w:val="300"/>
        </w:trPr>
        <w:tc>
          <w:tcPr>
            <w:tcW w:w="356" w:type="dxa"/>
            <w:noWrap/>
            <w:hideMark/>
          </w:tcPr>
          <w:p w14:paraId="2E573C46" w14:textId="77777777" w:rsidR="00E40CCF" w:rsidRPr="00C26A51" w:rsidRDefault="00E40CCF" w:rsidP="0013244E"/>
        </w:tc>
        <w:tc>
          <w:tcPr>
            <w:tcW w:w="915" w:type="dxa"/>
            <w:noWrap/>
            <w:hideMark/>
          </w:tcPr>
          <w:p w14:paraId="63B01614" w14:textId="77777777" w:rsidR="00E40CCF" w:rsidRPr="00C26A51" w:rsidRDefault="00E40CCF" w:rsidP="0013244E">
            <w:r w:rsidRPr="00C26A51">
              <w:t> </w:t>
            </w:r>
          </w:p>
        </w:tc>
        <w:tc>
          <w:tcPr>
            <w:tcW w:w="7019" w:type="dxa"/>
            <w:gridSpan w:val="2"/>
            <w:noWrap/>
            <w:hideMark/>
          </w:tcPr>
          <w:p w14:paraId="754BF67F" w14:textId="77777777" w:rsidR="00E40CCF" w:rsidRPr="00C26A51" w:rsidRDefault="00E40CCF" w:rsidP="0013244E">
            <w:pPr>
              <w:rPr>
                <w:u w:val="single"/>
              </w:rPr>
            </w:pPr>
            <w:r w:rsidRPr="00C26A51">
              <w:rPr>
                <w:u w:val="single"/>
              </w:rPr>
              <w:t>Other Work not described above</w:t>
            </w:r>
          </w:p>
        </w:tc>
        <w:tc>
          <w:tcPr>
            <w:tcW w:w="1173" w:type="dxa"/>
            <w:hideMark/>
          </w:tcPr>
          <w:p w14:paraId="7E3C624A" w14:textId="77777777" w:rsidR="00E40CCF" w:rsidRPr="00C26A51" w:rsidRDefault="00E40CCF" w:rsidP="0013244E">
            <w:r w:rsidRPr="00C26A51">
              <w:t> </w:t>
            </w:r>
          </w:p>
        </w:tc>
        <w:tc>
          <w:tcPr>
            <w:tcW w:w="1305" w:type="dxa"/>
            <w:hideMark/>
          </w:tcPr>
          <w:p w14:paraId="6D93B055" w14:textId="77777777" w:rsidR="00E40CCF" w:rsidRPr="00C26A51" w:rsidRDefault="00E40CCF" w:rsidP="0013244E">
            <w:r w:rsidRPr="00C26A51">
              <w:t> </w:t>
            </w:r>
          </w:p>
        </w:tc>
        <w:tc>
          <w:tcPr>
            <w:tcW w:w="954" w:type="dxa"/>
            <w:hideMark/>
          </w:tcPr>
          <w:p w14:paraId="55E0AC08" w14:textId="77777777" w:rsidR="00E40CCF" w:rsidRPr="00C26A51" w:rsidRDefault="00E40CCF" w:rsidP="0013244E">
            <w:r w:rsidRPr="00C26A51">
              <w:t> </w:t>
            </w:r>
          </w:p>
        </w:tc>
        <w:tc>
          <w:tcPr>
            <w:tcW w:w="1154" w:type="dxa"/>
            <w:hideMark/>
          </w:tcPr>
          <w:p w14:paraId="27349230" w14:textId="77777777" w:rsidR="00E40CCF" w:rsidRPr="00C26A51" w:rsidRDefault="00E40CCF" w:rsidP="0013244E">
            <w:r w:rsidRPr="00C26A51">
              <w:t> </w:t>
            </w:r>
          </w:p>
        </w:tc>
        <w:tc>
          <w:tcPr>
            <w:tcW w:w="1305" w:type="dxa"/>
            <w:hideMark/>
          </w:tcPr>
          <w:p w14:paraId="26D908C4" w14:textId="77777777" w:rsidR="00E40CCF" w:rsidRPr="00C26A51" w:rsidRDefault="00E40CCF" w:rsidP="0013244E">
            <w:r w:rsidRPr="00C26A51">
              <w:t xml:space="preserve">                     -   </w:t>
            </w:r>
          </w:p>
        </w:tc>
        <w:tc>
          <w:tcPr>
            <w:tcW w:w="1207" w:type="dxa"/>
            <w:noWrap/>
            <w:hideMark/>
          </w:tcPr>
          <w:p w14:paraId="6F320C0F" w14:textId="77777777" w:rsidR="00E40CCF" w:rsidRPr="00C26A51" w:rsidRDefault="00E40CCF" w:rsidP="0013244E"/>
        </w:tc>
      </w:tr>
      <w:tr w:rsidR="00E40CCF" w:rsidRPr="00C26A51" w14:paraId="4177C53D" w14:textId="77777777" w:rsidTr="0013244E">
        <w:trPr>
          <w:trHeight w:val="300"/>
        </w:trPr>
        <w:tc>
          <w:tcPr>
            <w:tcW w:w="356" w:type="dxa"/>
            <w:noWrap/>
            <w:hideMark/>
          </w:tcPr>
          <w:p w14:paraId="67C6CC46" w14:textId="77777777" w:rsidR="00E40CCF" w:rsidRPr="00C26A51" w:rsidRDefault="00E40CCF" w:rsidP="0013244E"/>
        </w:tc>
        <w:tc>
          <w:tcPr>
            <w:tcW w:w="915" w:type="dxa"/>
            <w:noWrap/>
            <w:hideMark/>
          </w:tcPr>
          <w:p w14:paraId="50977FDB" w14:textId="77777777" w:rsidR="00E40CCF" w:rsidRPr="00C26A51" w:rsidRDefault="00E40CCF" w:rsidP="0013244E">
            <w:r w:rsidRPr="00C26A51">
              <w:t> </w:t>
            </w:r>
          </w:p>
        </w:tc>
        <w:tc>
          <w:tcPr>
            <w:tcW w:w="1701" w:type="dxa"/>
            <w:noWrap/>
            <w:hideMark/>
          </w:tcPr>
          <w:p w14:paraId="5F10DA03" w14:textId="77777777" w:rsidR="00E40CCF" w:rsidRPr="00C26A51" w:rsidRDefault="00E40CCF" w:rsidP="0013244E">
            <w:r w:rsidRPr="00C26A51">
              <w:t> </w:t>
            </w:r>
          </w:p>
        </w:tc>
        <w:tc>
          <w:tcPr>
            <w:tcW w:w="5318" w:type="dxa"/>
            <w:hideMark/>
          </w:tcPr>
          <w:p w14:paraId="24887CAF" w14:textId="77777777" w:rsidR="00E40CCF" w:rsidRPr="00C26A51" w:rsidRDefault="00E40CCF" w:rsidP="0013244E">
            <w:r w:rsidRPr="00C26A51">
              <w:t> </w:t>
            </w:r>
          </w:p>
        </w:tc>
        <w:tc>
          <w:tcPr>
            <w:tcW w:w="1173" w:type="dxa"/>
            <w:hideMark/>
          </w:tcPr>
          <w:p w14:paraId="23240604" w14:textId="77777777" w:rsidR="00E40CCF" w:rsidRPr="00C26A51" w:rsidRDefault="00E40CCF" w:rsidP="0013244E">
            <w:r w:rsidRPr="00C26A51">
              <w:t> </w:t>
            </w:r>
          </w:p>
        </w:tc>
        <w:tc>
          <w:tcPr>
            <w:tcW w:w="1305" w:type="dxa"/>
            <w:hideMark/>
          </w:tcPr>
          <w:p w14:paraId="38078306" w14:textId="77777777" w:rsidR="00E40CCF" w:rsidRPr="00C26A51" w:rsidRDefault="00E40CCF" w:rsidP="0013244E">
            <w:r w:rsidRPr="00C26A51">
              <w:t> </w:t>
            </w:r>
          </w:p>
        </w:tc>
        <w:tc>
          <w:tcPr>
            <w:tcW w:w="954" w:type="dxa"/>
            <w:hideMark/>
          </w:tcPr>
          <w:p w14:paraId="133A402B" w14:textId="77777777" w:rsidR="00E40CCF" w:rsidRPr="00C26A51" w:rsidRDefault="00E40CCF" w:rsidP="0013244E">
            <w:r w:rsidRPr="00C26A51">
              <w:t> </w:t>
            </w:r>
          </w:p>
        </w:tc>
        <w:tc>
          <w:tcPr>
            <w:tcW w:w="1154" w:type="dxa"/>
            <w:hideMark/>
          </w:tcPr>
          <w:p w14:paraId="3CBC73EF" w14:textId="77777777" w:rsidR="00E40CCF" w:rsidRPr="00C26A51" w:rsidRDefault="00E40CCF" w:rsidP="0013244E">
            <w:r w:rsidRPr="00C26A51">
              <w:t> </w:t>
            </w:r>
          </w:p>
        </w:tc>
        <w:tc>
          <w:tcPr>
            <w:tcW w:w="1305" w:type="dxa"/>
            <w:hideMark/>
          </w:tcPr>
          <w:p w14:paraId="24B86826" w14:textId="77777777" w:rsidR="00E40CCF" w:rsidRPr="00C26A51" w:rsidRDefault="00E40CCF" w:rsidP="0013244E">
            <w:r w:rsidRPr="00C26A51">
              <w:t xml:space="preserve">                     -   </w:t>
            </w:r>
          </w:p>
        </w:tc>
        <w:tc>
          <w:tcPr>
            <w:tcW w:w="1207" w:type="dxa"/>
            <w:noWrap/>
            <w:hideMark/>
          </w:tcPr>
          <w:p w14:paraId="518048DA" w14:textId="77777777" w:rsidR="00E40CCF" w:rsidRPr="00C26A51" w:rsidRDefault="00E40CCF" w:rsidP="0013244E"/>
        </w:tc>
      </w:tr>
      <w:tr w:rsidR="00E40CCF" w:rsidRPr="00C26A51" w14:paraId="37381833" w14:textId="77777777" w:rsidTr="0013244E">
        <w:trPr>
          <w:trHeight w:val="300"/>
        </w:trPr>
        <w:tc>
          <w:tcPr>
            <w:tcW w:w="356" w:type="dxa"/>
            <w:noWrap/>
            <w:hideMark/>
          </w:tcPr>
          <w:p w14:paraId="2AD67A2C" w14:textId="77777777" w:rsidR="00E40CCF" w:rsidRPr="00C26A51" w:rsidRDefault="00E40CCF" w:rsidP="0013244E"/>
        </w:tc>
        <w:tc>
          <w:tcPr>
            <w:tcW w:w="915" w:type="dxa"/>
            <w:noWrap/>
            <w:hideMark/>
          </w:tcPr>
          <w:p w14:paraId="0119A8A1" w14:textId="77777777" w:rsidR="00E40CCF" w:rsidRPr="00C26A51" w:rsidRDefault="00E40CCF" w:rsidP="0013244E">
            <w:r w:rsidRPr="00C26A51">
              <w:t> </w:t>
            </w:r>
          </w:p>
        </w:tc>
        <w:tc>
          <w:tcPr>
            <w:tcW w:w="7019" w:type="dxa"/>
            <w:gridSpan w:val="2"/>
            <w:hideMark/>
          </w:tcPr>
          <w:p w14:paraId="5066D645" w14:textId="77777777" w:rsidR="00E40CCF" w:rsidRPr="00C26A51" w:rsidRDefault="00E40CCF" w:rsidP="0013244E">
            <w:r w:rsidRPr="00C26A51">
              <w:t>Allow for all other work not described previously, but deemed necessary as determined from the Drawings and the Site Conditions</w:t>
            </w:r>
          </w:p>
        </w:tc>
        <w:tc>
          <w:tcPr>
            <w:tcW w:w="1173" w:type="dxa"/>
            <w:hideMark/>
          </w:tcPr>
          <w:p w14:paraId="1436EE3C" w14:textId="77777777" w:rsidR="00E40CCF" w:rsidRPr="00C26A51" w:rsidRDefault="00E40CCF" w:rsidP="0013244E">
            <w:r w:rsidRPr="00C26A51">
              <w:t> </w:t>
            </w:r>
          </w:p>
        </w:tc>
        <w:tc>
          <w:tcPr>
            <w:tcW w:w="1305" w:type="dxa"/>
            <w:hideMark/>
          </w:tcPr>
          <w:p w14:paraId="1A5E3895" w14:textId="77777777" w:rsidR="00E40CCF" w:rsidRPr="00C26A51" w:rsidRDefault="00E40CCF" w:rsidP="0013244E">
            <w:r w:rsidRPr="00C26A51">
              <w:t> </w:t>
            </w:r>
          </w:p>
        </w:tc>
        <w:tc>
          <w:tcPr>
            <w:tcW w:w="954" w:type="dxa"/>
            <w:hideMark/>
          </w:tcPr>
          <w:p w14:paraId="2BAD7C3B" w14:textId="77777777" w:rsidR="00E40CCF" w:rsidRPr="00C26A51" w:rsidRDefault="00E40CCF" w:rsidP="0013244E">
            <w:r w:rsidRPr="00C26A51">
              <w:t> </w:t>
            </w:r>
          </w:p>
        </w:tc>
        <w:tc>
          <w:tcPr>
            <w:tcW w:w="1154" w:type="dxa"/>
            <w:hideMark/>
          </w:tcPr>
          <w:p w14:paraId="39839D94" w14:textId="77777777" w:rsidR="00E40CCF" w:rsidRPr="00C26A51" w:rsidRDefault="00E40CCF" w:rsidP="0013244E">
            <w:r w:rsidRPr="00C26A51">
              <w:t> </w:t>
            </w:r>
          </w:p>
        </w:tc>
        <w:tc>
          <w:tcPr>
            <w:tcW w:w="1305" w:type="dxa"/>
            <w:hideMark/>
          </w:tcPr>
          <w:p w14:paraId="09410ECF" w14:textId="77777777" w:rsidR="00E40CCF" w:rsidRPr="00C26A51" w:rsidRDefault="00E40CCF" w:rsidP="0013244E">
            <w:r w:rsidRPr="00C26A51">
              <w:t xml:space="preserve">                     -   </w:t>
            </w:r>
          </w:p>
        </w:tc>
        <w:tc>
          <w:tcPr>
            <w:tcW w:w="1207" w:type="dxa"/>
            <w:noWrap/>
            <w:hideMark/>
          </w:tcPr>
          <w:p w14:paraId="1FE1DF16" w14:textId="77777777" w:rsidR="00E40CCF" w:rsidRPr="00C26A51" w:rsidRDefault="00E40CCF" w:rsidP="0013244E"/>
        </w:tc>
      </w:tr>
      <w:tr w:rsidR="00E40CCF" w:rsidRPr="00C26A51" w14:paraId="78B26AB3" w14:textId="77777777" w:rsidTr="0013244E">
        <w:trPr>
          <w:trHeight w:val="300"/>
        </w:trPr>
        <w:tc>
          <w:tcPr>
            <w:tcW w:w="356" w:type="dxa"/>
            <w:noWrap/>
            <w:hideMark/>
          </w:tcPr>
          <w:p w14:paraId="7E0521C2" w14:textId="77777777" w:rsidR="00E40CCF" w:rsidRPr="00C26A51" w:rsidRDefault="00E40CCF" w:rsidP="0013244E"/>
        </w:tc>
        <w:tc>
          <w:tcPr>
            <w:tcW w:w="915" w:type="dxa"/>
            <w:noWrap/>
            <w:hideMark/>
          </w:tcPr>
          <w:p w14:paraId="25ED0963" w14:textId="77777777" w:rsidR="00E40CCF" w:rsidRPr="00C26A51" w:rsidRDefault="00E40CCF" w:rsidP="0013244E">
            <w:r w:rsidRPr="00C26A51">
              <w:t> </w:t>
            </w:r>
          </w:p>
        </w:tc>
        <w:tc>
          <w:tcPr>
            <w:tcW w:w="1701" w:type="dxa"/>
            <w:hideMark/>
          </w:tcPr>
          <w:p w14:paraId="118DE2D3" w14:textId="77777777" w:rsidR="00E40CCF" w:rsidRPr="00C26A51" w:rsidRDefault="00E40CCF" w:rsidP="0013244E">
            <w:r w:rsidRPr="00C26A51">
              <w:t> </w:t>
            </w:r>
          </w:p>
        </w:tc>
        <w:tc>
          <w:tcPr>
            <w:tcW w:w="5318" w:type="dxa"/>
            <w:hideMark/>
          </w:tcPr>
          <w:p w14:paraId="0B43738D" w14:textId="77777777" w:rsidR="00E40CCF" w:rsidRPr="00C26A51" w:rsidRDefault="00E40CCF" w:rsidP="0013244E">
            <w:r w:rsidRPr="00C26A51">
              <w:t> </w:t>
            </w:r>
          </w:p>
        </w:tc>
        <w:tc>
          <w:tcPr>
            <w:tcW w:w="1173" w:type="dxa"/>
            <w:hideMark/>
          </w:tcPr>
          <w:p w14:paraId="35B492DC" w14:textId="77777777" w:rsidR="00E40CCF" w:rsidRPr="00C26A51" w:rsidRDefault="00E40CCF" w:rsidP="0013244E">
            <w:r w:rsidRPr="00C26A51">
              <w:t> </w:t>
            </w:r>
          </w:p>
        </w:tc>
        <w:tc>
          <w:tcPr>
            <w:tcW w:w="1305" w:type="dxa"/>
            <w:hideMark/>
          </w:tcPr>
          <w:p w14:paraId="6B72C2F5" w14:textId="77777777" w:rsidR="00E40CCF" w:rsidRPr="00C26A51" w:rsidRDefault="00E40CCF" w:rsidP="0013244E">
            <w:r w:rsidRPr="00C26A51">
              <w:t> </w:t>
            </w:r>
          </w:p>
        </w:tc>
        <w:tc>
          <w:tcPr>
            <w:tcW w:w="954" w:type="dxa"/>
            <w:hideMark/>
          </w:tcPr>
          <w:p w14:paraId="2CAE2452" w14:textId="77777777" w:rsidR="00E40CCF" w:rsidRPr="00C26A51" w:rsidRDefault="00E40CCF" w:rsidP="0013244E">
            <w:r w:rsidRPr="00C26A51">
              <w:t> </w:t>
            </w:r>
          </w:p>
        </w:tc>
        <w:tc>
          <w:tcPr>
            <w:tcW w:w="1154" w:type="dxa"/>
            <w:hideMark/>
          </w:tcPr>
          <w:p w14:paraId="2FB4263F" w14:textId="77777777" w:rsidR="00E40CCF" w:rsidRPr="00C26A51" w:rsidRDefault="00E40CCF" w:rsidP="0013244E">
            <w:r w:rsidRPr="00C26A51">
              <w:t> </w:t>
            </w:r>
          </w:p>
        </w:tc>
        <w:tc>
          <w:tcPr>
            <w:tcW w:w="1305" w:type="dxa"/>
            <w:hideMark/>
          </w:tcPr>
          <w:p w14:paraId="2D2C0B2A" w14:textId="77777777" w:rsidR="00E40CCF" w:rsidRPr="00C26A51" w:rsidRDefault="00E40CCF" w:rsidP="0013244E">
            <w:r w:rsidRPr="00C26A51">
              <w:t xml:space="preserve">                     -   </w:t>
            </w:r>
          </w:p>
        </w:tc>
        <w:tc>
          <w:tcPr>
            <w:tcW w:w="1207" w:type="dxa"/>
            <w:noWrap/>
            <w:hideMark/>
          </w:tcPr>
          <w:p w14:paraId="0DB520A7" w14:textId="77777777" w:rsidR="00E40CCF" w:rsidRPr="00C26A51" w:rsidRDefault="00E40CCF" w:rsidP="0013244E"/>
        </w:tc>
      </w:tr>
      <w:tr w:rsidR="00E40CCF" w:rsidRPr="00C26A51" w14:paraId="269EDBC1" w14:textId="77777777" w:rsidTr="0013244E">
        <w:trPr>
          <w:trHeight w:val="300"/>
        </w:trPr>
        <w:tc>
          <w:tcPr>
            <w:tcW w:w="356" w:type="dxa"/>
            <w:noWrap/>
            <w:hideMark/>
          </w:tcPr>
          <w:p w14:paraId="6FB45288" w14:textId="77777777" w:rsidR="00E40CCF" w:rsidRPr="00C26A51" w:rsidRDefault="00E40CCF" w:rsidP="0013244E"/>
        </w:tc>
        <w:tc>
          <w:tcPr>
            <w:tcW w:w="915" w:type="dxa"/>
            <w:noWrap/>
            <w:hideMark/>
          </w:tcPr>
          <w:p w14:paraId="73CF0ED5" w14:textId="77777777" w:rsidR="00E40CCF" w:rsidRPr="00C26A51" w:rsidRDefault="00E40CCF" w:rsidP="0013244E">
            <w:r w:rsidRPr="00C26A51">
              <w:t>12.41</w:t>
            </w:r>
          </w:p>
        </w:tc>
        <w:tc>
          <w:tcPr>
            <w:tcW w:w="1701" w:type="dxa"/>
            <w:noWrap/>
            <w:hideMark/>
          </w:tcPr>
          <w:p w14:paraId="69790314" w14:textId="77777777" w:rsidR="00E40CCF" w:rsidRPr="00C26A51" w:rsidRDefault="00E40CCF" w:rsidP="0013244E">
            <w:r w:rsidRPr="00C26A51">
              <w:t> </w:t>
            </w:r>
          </w:p>
        </w:tc>
        <w:tc>
          <w:tcPr>
            <w:tcW w:w="5318" w:type="dxa"/>
            <w:hideMark/>
          </w:tcPr>
          <w:p w14:paraId="6278004A" w14:textId="77777777" w:rsidR="00E40CCF" w:rsidRPr="00C26A51" w:rsidRDefault="00E40CCF" w:rsidP="0013244E">
            <w:r w:rsidRPr="00C26A51">
              <w:t>generally</w:t>
            </w:r>
          </w:p>
        </w:tc>
        <w:tc>
          <w:tcPr>
            <w:tcW w:w="1173" w:type="dxa"/>
            <w:hideMark/>
          </w:tcPr>
          <w:p w14:paraId="30AFF18C" w14:textId="77777777" w:rsidR="00E40CCF" w:rsidRPr="00C26A51" w:rsidRDefault="00E40CCF" w:rsidP="0013244E">
            <w:r w:rsidRPr="00C26A51">
              <w:t> </w:t>
            </w:r>
          </w:p>
        </w:tc>
        <w:tc>
          <w:tcPr>
            <w:tcW w:w="1305" w:type="dxa"/>
            <w:hideMark/>
          </w:tcPr>
          <w:p w14:paraId="68D25974" w14:textId="77777777" w:rsidR="00E40CCF" w:rsidRPr="00C26A51" w:rsidRDefault="00E40CCF" w:rsidP="0013244E">
            <w:r w:rsidRPr="00C26A51">
              <w:t>1</w:t>
            </w:r>
          </w:p>
        </w:tc>
        <w:tc>
          <w:tcPr>
            <w:tcW w:w="954" w:type="dxa"/>
            <w:hideMark/>
          </w:tcPr>
          <w:p w14:paraId="68BEAFEC" w14:textId="77777777" w:rsidR="00E40CCF" w:rsidRPr="00C26A51" w:rsidRDefault="00E40CCF" w:rsidP="0013244E">
            <w:r w:rsidRPr="00C26A51">
              <w:t>Item</w:t>
            </w:r>
          </w:p>
        </w:tc>
        <w:tc>
          <w:tcPr>
            <w:tcW w:w="1154" w:type="dxa"/>
            <w:hideMark/>
          </w:tcPr>
          <w:p w14:paraId="766FE971" w14:textId="77777777" w:rsidR="00E40CCF" w:rsidRPr="00C26A51" w:rsidRDefault="00E40CCF" w:rsidP="0013244E">
            <w:r w:rsidRPr="00C26A51">
              <w:t> </w:t>
            </w:r>
          </w:p>
        </w:tc>
        <w:tc>
          <w:tcPr>
            <w:tcW w:w="1305" w:type="dxa"/>
            <w:hideMark/>
          </w:tcPr>
          <w:p w14:paraId="3E5B85CB" w14:textId="77777777" w:rsidR="00E40CCF" w:rsidRPr="00C26A51" w:rsidRDefault="00E40CCF" w:rsidP="0013244E">
            <w:r w:rsidRPr="00C26A51">
              <w:t xml:space="preserve">                     -   </w:t>
            </w:r>
          </w:p>
        </w:tc>
        <w:tc>
          <w:tcPr>
            <w:tcW w:w="1207" w:type="dxa"/>
            <w:noWrap/>
            <w:hideMark/>
          </w:tcPr>
          <w:p w14:paraId="58288C65" w14:textId="77777777" w:rsidR="00E40CCF" w:rsidRPr="00C26A51" w:rsidRDefault="00E40CCF" w:rsidP="0013244E"/>
        </w:tc>
      </w:tr>
      <w:tr w:rsidR="00E40CCF" w:rsidRPr="00C26A51" w14:paraId="48C11FA6" w14:textId="77777777" w:rsidTr="0013244E">
        <w:trPr>
          <w:trHeight w:val="300"/>
        </w:trPr>
        <w:tc>
          <w:tcPr>
            <w:tcW w:w="356" w:type="dxa"/>
            <w:noWrap/>
            <w:hideMark/>
          </w:tcPr>
          <w:p w14:paraId="37614585" w14:textId="77777777" w:rsidR="00E40CCF" w:rsidRPr="00C26A51" w:rsidRDefault="00E40CCF" w:rsidP="0013244E"/>
        </w:tc>
        <w:tc>
          <w:tcPr>
            <w:tcW w:w="915" w:type="dxa"/>
            <w:noWrap/>
            <w:hideMark/>
          </w:tcPr>
          <w:p w14:paraId="29B4C0F5" w14:textId="77777777" w:rsidR="00E40CCF" w:rsidRPr="00C26A51" w:rsidRDefault="00E40CCF" w:rsidP="0013244E">
            <w:r w:rsidRPr="00C26A51">
              <w:t> </w:t>
            </w:r>
          </w:p>
        </w:tc>
        <w:tc>
          <w:tcPr>
            <w:tcW w:w="1701" w:type="dxa"/>
            <w:noWrap/>
            <w:hideMark/>
          </w:tcPr>
          <w:p w14:paraId="165B2EFA" w14:textId="77777777" w:rsidR="00E40CCF" w:rsidRPr="00C26A51" w:rsidRDefault="00E40CCF" w:rsidP="0013244E">
            <w:pPr>
              <w:rPr>
                <w:b/>
                <w:bCs/>
              </w:rPr>
            </w:pPr>
            <w:r w:rsidRPr="00C26A51">
              <w:rPr>
                <w:b/>
                <w:bCs/>
              </w:rPr>
              <w:t> </w:t>
            </w:r>
          </w:p>
        </w:tc>
        <w:tc>
          <w:tcPr>
            <w:tcW w:w="5318" w:type="dxa"/>
            <w:hideMark/>
          </w:tcPr>
          <w:p w14:paraId="4325FA99" w14:textId="77777777" w:rsidR="00E40CCF" w:rsidRPr="00C26A51" w:rsidRDefault="00E40CCF" w:rsidP="0013244E">
            <w:r w:rsidRPr="00C26A51">
              <w:t> </w:t>
            </w:r>
          </w:p>
        </w:tc>
        <w:tc>
          <w:tcPr>
            <w:tcW w:w="1173" w:type="dxa"/>
            <w:hideMark/>
          </w:tcPr>
          <w:p w14:paraId="230B87E4" w14:textId="77777777" w:rsidR="00E40CCF" w:rsidRPr="00C26A51" w:rsidRDefault="00E40CCF" w:rsidP="0013244E">
            <w:r w:rsidRPr="00C26A51">
              <w:t> </w:t>
            </w:r>
          </w:p>
        </w:tc>
        <w:tc>
          <w:tcPr>
            <w:tcW w:w="1305" w:type="dxa"/>
            <w:hideMark/>
          </w:tcPr>
          <w:p w14:paraId="0C68F42C" w14:textId="77777777" w:rsidR="00E40CCF" w:rsidRPr="00C26A51" w:rsidRDefault="00E40CCF" w:rsidP="0013244E">
            <w:r w:rsidRPr="00C26A51">
              <w:t> </w:t>
            </w:r>
          </w:p>
        </w:tc>
        <w:tc>
          <w:tcPr>
            <w:tcW w:w="954" w:type="dxa"/>
            <w:hideMark/>
          </w:tcPr>
          <w:p w14:paraId="316BF442" w14:textId="77777777" w:rsidR="00E40CCF" w:rsidRPr="00C26A51" w:rsidRDefault="00E40CCF" w:rsidP="0013244E">
            <w:r w:rsidRPr="00C26A51">
              <w:t> </w:t>
            </w:r>
          </w:p>
        </w:tc>
        <w:tc>
          <w:tcPr>
            <w:tcW w:w="1154" w:type="dxa"/>
            <w:hideMark/>
          </w:tcPr>
          <w:p w14:paraId="15864B44" w14:textId="77777777" w:rsidR="00E40CCF" w:rsidRPr="00C26A51" w:rsidRDefault="00E40CCF" w:rsidP="0013244E">
            <w:r w:rsidRPr="00C26A51">
              <w:t> </w:t>
            </w:r>
          </w:p>
        </w:tc>
        <w:tc>
          <w:tcPr>
            <w:tcW w:w="1305" w:type="dxa"/>
            <w:hideMark/>
          </w:tcPr>
          <w:p w14:paraId="5C022786" w14:textId="77777777" w:rsidR="00E40CCF" w:rsidRPr="00C26A51" w:rsidRDefault="00E40CCF" w:rsidP="0013244E">
            <w:r w:rsidRPr="00C26A51">
              <w:t xml:space="preserve">                     -   </w:t>
            </w:r>
          </w:p>
        </w:tc>
        <w:tc>
          <w:tcPr>
            <w:tcW w:w="1207" w:type="dxa"/>
            <w:noWrap/>
            <w:hideMark/>
          </w:tcPr>
          <w:p w14:paraId="59B325E1" w14:textId="77777777" w:rsidR="00E40CCF" w:rsidRPr="00C26A51" w:rsidRDefault="00E40CCF" w:rsidP="0013244E"/>
        </w:tc>
      </w:tr>
      <w:tr w:rsidR="00E40CCF" w:rsidRPr="00C26A51" w14:paraId="49202DD7" w14:textId="77777777" w:rsidTr="0013244E">
        <w:trPr>
          <w:trHeight w:val="315"/>
        </w:trPr>
        <w:tc>
          <w:tcPr>
            <w:tcW w:w="356" w:type="dxa"/>
            <w:noWrap/>
            <w:hideMark/>
          </w:tcPr>
          <w:p w14:paraId="33E80743" w14:textId="77777777" w:rsidR="00E40CCF" w:rsidRPr="00C26A51" w:rsidRDefault="00E40CCF" w:rsidP="0013244E"/>
        </w:tc>
        <w:tc>
          <w:tcPr>
            <w:tcW w:w="915" w:type="dxa"/>
            <w:noWrap/>
            <w:hideMark/>
          </w:tcPr>
          <w:p w14:paraId="676B54A7" w14:textId="77777777" w:rsidR="00E40CCF" w:rsidRPr="00C26A51" w:rsidRDefault="00E40CCF" w:rsidP="0013244E">
            <w:r w:rsidRPr="00C26A51">
              <w:t> </w:t>
            </w:r>
          </w:p>
        </w:tc>
        <w:tc>
          <w:tcPr>
            <w:tcW w:w="1701" w:type="dxa"/>
            <w:noWrap/>
            <w:hideMark/>
          </w:tcPr>
          <w:p w14:paraId="1B9B772B" w14:textId="77777777" w:rsidR="00E40CCF" w:rsidRPr="00C26A51" w:rsidRDefault="00E40CCF" w:rsidP="0013244E">
            <w:pPr>
              <w:rPr>
                <w:b/>
                <w:bCs/>
              </w:rPr>
            </w:pPr>
            <w:r w:rsidRPr="00C26A51">
              <w:rPr>
                <w:b/>
                <w:bCs/>
              </w:rPr>
              <w:t> </w:t>
            </w:r>
          </w:p>
        </w:tc>
        <w:tc>
          <w:tcPr>
            <w:tcW w:w="5318" w:type="dxa"/>
            <w:hideMark/>
          </w:tcPr>
          <w:p w14:paraId="363760B2" w14:textId="77777777" w:rsidR="00E40CCF" w:rsidRPr="00C26A51" w:rsidRDefault="00E40CCF" w:rsidP="0013244E">
            <w:r w:rsidRPr="00C26A51">
              <w:t> </w:t>
            </w:r>
          </w:p>
        </w:tc>
        <w:tc>
          <w:tcPr>
            <w:tcW w:w="1173" w:type="dxa"/>
            <w:hideMark/>
          </w:tcPr>
          <w:p w14:paraId="05856FB9" w14:textId="77777777" w:rsidR="00E40CCF" w:rsidRPr="00C26A51" w:rsidRDefault="00E40CCF" w:rsidP="0013244E">
            <w:r w:rsidRPr="00C26A51">
              <w:t> </w:t>
            </w:r>
          </w:p>
        </w:tc>
        <w:tc>
          <w:tcPr>
            <w:tcW w:w="1305" w:type="dxa"/>
            <w:hideMark/>
          </w:tcPr>
          <w:p w14:paraId="6B1BC4A0" w14:textId="77777777" w:rsidR="00E40CCF" w:rsidRPr="00C26A51" w:rsidRDefault="00E40CCF" w:rsidP="0013244E">
            <w:r w:rsidRPr="00C26A51">
              <w:t> </w:t>
            </w:r>
          </w:p>
        </w:tc>
        <w:tc>
          <w:tcPr>
            <w:tcW w:w="954" w:type="dxa"/>
            <w:hideMark/>
          </w:tcPr>
          <w:p w14:paraId="235325B6" w14:textId="77777777" w:rsidR="00E40CCF" w:rsidRPr="00C26A51" w:rsidRDefault="00E40CCF" w:rsidP="0013244E">
            <w:r w:rsidRPr="00C26A51">
              <w:t> </w:t>
            </w:r>
          </w:p>
        </w:tc>
        <w:tc>
          <w:tcPr>
            <w:tcW w:w="1154" w:type="dxa"/>
            <w:hideMark/>
          </w:tcPr>
          <w:p w14:paraId="47DA8D0F" w14:textId="77777777" w:rsidR="00E40CCF" w:rsidRPr="00C26A51" w:rsidRDefault="00E40CCF" w:rsidP="0013244E">
            <w:r w:rsidRPr="00C26A51">
              <w:t> </w:t>
            </w:r>
          </w:p>
        </w:tc>
        <w:tc>
          <w:tcPr>
            <w:tcW w:w="1305" w:type="dxa"/>
            <w:hideMark/>
          </w:tcPr>
          <w:p w14:paraId="26625F67" w14:textId="77777777" w:rsidR="00E40CCF" w:rsidRPr="00C26A51" w:rsidRDefault="00E40CCF" w:rsidP="0013244E">
            <w:r w:rsidRPr="00C26A51">
              <w:t> </w:t>
            </w:r>
          </w:p>
        </w:tc>
        <w:tc>
          <w:tcPr>
            <w:tcW w:w="1207" w:type="dxa"/>
            <w:noWrap/>
            <w:hideMark/>
          </w:tcPr>
          <w:p w14:paraId="26F2BBED" w14:textId="77777777" w:rsidR="00E40CCF" w:rsidRPr="00C26A51" w:rsidRDefault="00E40CCF" w:rsidP="0013244E"/>
        </w:tc>
      </w:tr>
      <w:tr w:rsidR="00E40CCF" w:rsidRPr="00C26A51" w14:paraId="760BD623" w14:textId="77777777" w:rsidTr="0013244E">
        <w:trPr>
          <w:trHeight w:val="315"/>
        </w:trPr>
        <w:tc>
          <w:tcPr>
            <w:tcW w:w="356" w:type="dxa"/>
            <w:noWrap/>
            <w:hideMark/>
          </w:tcPr>
          <w:p w14:paraId="728B7A87" w14:textId="77777777" w:rsidR="00E40CCF" w:rsidRPr="00C26A51" w:rsidRDefault="00E40CCF" w:rsidP="0013244E"/>
        </w:tc>
        <w:tc>
          <w:tcPr>
            <w:tcW w:w="915" w:type="dxa"/>
            <w:noWrap/>
            <w:hideMark/>
          </w:tcPr>
          <w:p w14:paraId="6BE87CAF" w14:textId="77777777" w:rsidR="00E40CCF" w:rsidRPr="00C26A51" w:rsidRDefault="00E40CCF" w:rsidP="0013244E"/>
        </w:tc>
        <w:tc>
          <w:tcPr>
            <w:tcW w:w="1701" w:type="dxa"/>
            <w:noWrap/>
            <w:hideMark/>
          </w:tcPr>
          <w:p w14:paraId="5104384A" w14:textId="77777777" w:rsidR="00E40CCF" w:rsidRPr="00C26A51" w:rsidRDefault="00E40CCF" w:rsidP="0013244E"/>
        </w:tc>
        <w:tc>
          <w:tcPr>
            <w:tcW w:w="5318" w:type="dxa"/>
            <w:hideMark/>
          </w:tcPr>
          <w:p w14:paraId="29F04C52" w14:textId="77777777" w:rsidR="00E40CCF" w:rsidRPr="00C26A51" w:rsidRDefault="00E40CCF" w:rsidP="0013244E">
            <w:pPr>
              <w:rPr>
                <w:b/>
                <w:bCs/>
              </w:rPr>
            </w:pPr>
            <w:r w:rsidRPr="00C26A51">
              <w:rPr>
                <w:b/>
                <w:bCs/>
              </w:rPr>
              <w:t>Wall finishes work, Bowls Pavilion - To  Summary</w:t>
            </w:r>
          </w:p>
        </w:tc>
        <w:tc>
          <w:tcPr>
            <w:tcW w:w="1173" w:type="dxa"/>
            <w:hideMark/>
          </w:tcPr>
          <w:p w14:paraId="02ACACAD" w14:textId="77777777" w:rsidR="00E40CCF" w:rsidRPr="00C26A51" w:rsidRDefault="00E40CCF" w:rsidP="0013244E">
            <w:r w:rsidRPr="00C26A51">
              <w:t> </w:t>
            </w:r>
          </w:p>
        </w:tc>
        <w:tc>
          <w:tcPr>
            <w:tcW w:w="1305" w:type="dxa"/>
            <w:hideMark/>
          </w:tcPr>
          <w:p w14:paraId="356915E1" w14:textId="77777777" w:rsidR="00E40CCF" w:rsidRPr="00C26A51" w:rsidRDefault="00E40CCF" w:rsidP="0013244E">
            <w:r w:rsidRPr="00C26A51">
              <w:t> </w:t>
            </w:r>
          </w:p>
        </w:tc>
        <w:tc>
          <w:tcPr>
            <w:tcW w:w="954" w:type="dxa"/>
            <w:hideMark/>
          </w:tcPr>
          <w:p w14:paraId="1B7938F3" w14:textId="77777777" w:rsidR="00E40CCF" w:rsidRPr="00C26A51" w:rsidRDefault="00E40CCF" w:rsidP="0013244E">
            <w:r w:rsidRPr="00C26A51">
              <w:t> </w:t>
            </w:r>
          </w:p>
        </w:tc>
        <w:tc>
          <w:tcPr>
            <w:tcW w:w="1154" w:type="dxa"/>
            <w:hideMark/>
          </w:tcPr>
          <w:p w14:paraId="148A9573" w14:textId="77777777" w:rsidR="00E40CCF" w:rsidRPr="00C26A51" w:rsidRDefault="00E40CCF" w:rsidP="0013244E"/>
        </w:tc>
        <w:tc>
          <w:tcPr>
            <w:tcW w:w="1305" w:type="dxa"/>
            <w:noWrap/>
            <w:hideMark/>
          </w:tcPr>
          <w:p w14:paraId="23942815" w14:textId="77777777" w:rsidR="00E40CCF" w:rsidRPr="00C26A51" w:rsidRDefault="00E40CCF" w:rsidP="0013244E">
            <w:r w:rsidRPr="00C26A51">
              <w:t xml:space="preserve">                     -   </w:t>
            </w:r>
          </w:p>
        </w:tc>
        <w:tc>
          <w:tcPr>
            <w:tcW w:w="1207" w:type="dxa"/>
            <w:noWrap/>
            <w:hideMark/>
          </w:tcPr>
          <w:p w14:paraId="05D2762A" w14:textId="77777777" w:rsidR="00E40CCF" w:rsidRPr="00C26A51" w:rsidRDefault="00E40CCF" w:rsidP="0013244E"/>
        </w:tc>
      </w:tr>
    </w:tbl>
    <w:p w14:paraId="3F22F55A" w14:textId="77777777" w:rsidR="00E40CCF" w:rsidRDefault="00E40CCF" w:rsidP="00E40CCF"/>
    <w:p w14:paraId="3B2B4241" w14:textId="77777777" w:rsidR="00E40CCF" w:rsidRDefault="00E40CCF" w:rsidP="00E40CCF">
      <w:r>
        <w:br w:type="page"/>
      </w:r>
    </w:p>
    <w:tbl>
      <w:tblPr>
        <w:tblStyle w:val="TableGrid"/>
        <w:tblW w:w="0" w:type="auto"/>
        <w:tblLook w:val="04A0" w:firstRow="1" w:lastRow="0" w:firstColumn="1" w:lastColumn="0" w:noHBand="0" w:noVBand="1"/>
      </w:tblPr>
      <w:tblGrid>
        <w:gridCol w:w="344"/>
        <w:gridCol w:w="1124"/>
        <w:gridCol w:w="1924"/>
        <w:gridCol w:w="5006"/>
        <w:gridCol w:w="1093"/>
        <w:gridCol w:w="1206"/>
        <w:gridCol w:w="946"/>
        <w:gridCol w:w="1137"/>
        <w:gridCol w:w="1483"/>
        <w:gridCol w:w="1125"/>
      </w:tblGrid>
      <w:tr w:rsidR="00E40CCF" w:rsidRPr="008520FC" w14:paraId="342ECF7D" w14:textId="77777777" w:rsidTr="0013244E">
        <w:trPr>
          <w:trHeight w:val="810"/>
        </w:trPr>
        <w:tc>
          <w:tcPr>
            <w:tcW w:w="344" w:type="dxa"/>
            <w:noWrap/>
            <w:hideMark/>
          </w:tcPr>
          <w:p w14:paraId="0599992C" w14:textId="77777777" w:rsidR="00E40CCF" w:rsidRPr="008520FC" w:rsidRDefault="00E40CCF" w:rsidP="0013244E"/>
        </w:tc>
        <w:tc>
          <w:tcPr>
            <w:tcW w:w="8054" w:type="dxa"/>
            <w:gridSpan w:val="3"/>
            <w:noWrap/>
            <w:hideMark/>
          </w:tcPr>
          <w:p w14:paraId="7095F37D" w14:textId="77777777" w:rsidR="00E40CCF" w:rsidRPr="008520FC" w:rsidRDefault="00E40CCF" w:rsidP="0013244E">
            <w:pPr>
              <w:rPr>
                <w:b/>
                <w:bCs/>
              </w:rPr>
            </w:pPr>
            <w:r w:rsidRPr="008520FC">
              <w:rPr>
                <w:b/>
                <w:bCs/>
              </w:rPr>
              <w:t>Todmorden Bandstand Refurbishment &amp; Bowls Pavilion New Build</w:t>
            </w:r>
          </w:p>
        </w:tc>
        <w:tc>
          <w:tcPr>
            <w:tcW w:w="1093" w:type="dxa"/>
            <w:noWrap/>
            <w:hideMark/>
          </w:tcPr>
          <w:p w14:paraId="43AAFFB1" w14:textId="77777777" w:rsidR="00E40CCF" w:rsidRPr="008520FC" w:rsidRDefault="00E40CCF" w:rsidP="0013244E">
            <w:r w:rsidRPr="008520FC">
              <w:t> </w:t>
            </w:r>
          </w:p>
        </w:tc>
        <w:tc>
          <w:tcPr>
            <w:tcW w:w="1206" w:type="dxa"/>
            <w:noWrap/>
            <w:hideMark/>
          </w:tcPr>
          <w:p w14:paraId="121FF7C1" w14:textId="77777777" w:rsidR="00E40CCF" w:rsidRPr="008520FC" w:rsidRDefault="00E40CCF" w:rsidP="0013244E">
            <w:r w:rsidRPr="008520FC">
              <w:t> </w:t>
            </w:r>
          </w:p>
        </w:tc>
        <w:tc>
          <w:tcPr>
            <w:tcW w:w="946" w:type="dxa"/>
            <w:noWrap/>
            <w:hideMark/>
          </w:tcPr>
          <w:p w14:paraId="6F706168" w14:textId="77777777" w:rsidR="00E40CCF" w:rsidRPr="008520FC" w:rsidRDefault="00E40CCF" w:rsidP="0013244E">
            <w:r w:rsidRPr="008520FC">
              <w:t> </w:t>
            </w:r>
          </w:p>
        </w:tc>
        <w:tc>
          <w:tcPr>
            <w:tcW w:w="1137" w:type="dxa"/>
            <w:noWrap/>
            <w:hideMark/>
          </w:tcPr>
          <w:p w14:paraId="4555B8C2" w14:textId="77777777" w:rsidR="00E40CCF" w:rsidRPr="008520FC" w:rsidRDefault="00E40CCF" w:rsidP="0013244E">
            <w:r w:rsidRPr="008520FC">
              <w:t> </w:t>
            </w:r>
          </w:p>
        </w:tc>
        <w:tc>
          <w:tcPr>
            <w:tcW w:w="1483" w:type="dxa"/>
            <w:noWrap/>
            <w:hideMark/>
          </w:tcPr>
          <w:p w14:paraId="049DCC90" w14:textId="77777777" w:rsidR="00E40CCF" w:rsidRPr="008520FC" w:rsidRDefault="00E40CCF" w:rsidP="0013244E"/>
          <w:p w14:paraId="34BD5ADF" w14:textId="77777777" w:rsidR="00E40CCF" w:rsidRPr="008520FC" w:rsidRDefault="00E40CCF" w:rsidP="0013244E"/>
        </w:tc>
        <w:tc>
          <w:tcPr>
            <w:tcW w:w="1125" w:type="dxa"/>
            <w:noWrap/>
            <w:hideMark/>
          </w:tcPr>
          <w:p w14:paraId="5F53FD71" w14:textId="77777777" w:rsidR="00E40CCF" w:rsidRPr="008520FC" w:rsidRDefault="00E40CCF" w:rsidP="0013244E">
            <w:r w:rsidRPr="008520FC">
              <w:rPr>
                <w:noProof/>
              </w:rPr>
              <w:drawing>
                <wp:anchor distT="0" distB="0" distL="114300" distR="114300" simplePos="0" relativeHeight="251658262" behindDoc="0" locked="0" layoutInCell="1" allowOverlap="1" wp14:anchorId="5E7E1C3A" wp14:editId="270DB9E9">
                  <wp:simplePos x="0" y="0"/>
                  <wp:positionH relativeFrom="column">
                    <wp:posOffset>201295</wp:posOffset>
                  </wp:positionH>
                  <wp:positionV relativeFrom="paragraph">
                    <wp:posOffset>133350</wp:posOffset>
                  </wp:positionV>
                  <wp:extent cx="466725" cy="352425"/>
                  <wp:effectExtent l="0" t="0" r="9525" b="0"/>
                  <wp:wrapNone/>
                  <wp:docPr id="23" name="Picture 20" descr="A purple letters on a white background&#10;&#10;Description automatically generated">
                    <a:extLst xmlns:a="http://schemas.openxmlformats.org/drawingml/2006/main">
                      <a:ext uri="{FF2B5EF4-FFF2-40B4-BE49-F238E27FC236}">
                        <a16:creationId xmlns:a16="http://schemas.microsoft.com/office/drawing/2014/main" id="{4A797487-85FE-40D7-97F9-D17E9C73F8B5}"/>
                      </a:ext>
                    </a:extLst>
                  </wp:docPr>
                  <wp:cNvGraphicFramePr/>
                  <a:graphic xmlns:a="http://schemas.openxmlformats.org/drawingml/2006/main">
                    <a:graphicData uri="http://schemas.openxmlformats.org/drawingml/2006/picture">
                      <pic:pic xmlns:pic="http://schemas.openxmlformats.org/drawingml/2006/picture">
                        <pic:nvPicPr>
                          <pic:cNvPr id="23" name="Picture 20" descr="A purple letters on a white background&#10;&#10;Description automatically generated">
                            <a:extLst>
                              <a:ext uri="{FF2B5EF4-FFF2-40B4-BE49-F238E27FC236}">
                                <a16:creationId xmlns:a16="http://schemas.microsoft.com/office/drawing/2014/main" id="{4A797487-85FE-40D7-97F9-D17E9C73F8B5}"/>
                              </a:ext>
                            </a:extLst>
                          </pic:cNvPr>
                          <pic:cNvPicPr>
                            <a:picLocks noChangeAspect="1"/>
                          </pic:cNvPicPr>
                        </pic:nvPicPr>
                        <pic:blipFill>
                          <a:blip r:embed="rId34"/>
                          <a:stretch>
                            <a:fillRect/>
                          </a:stretch>
                        </pic:blipFill>
                        <pic:spPr>
                          <a:xfrm>
                            <a:off x="0" y="0"/>
                            <a:ext cx="466725" cy="3524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8520FC" w14:paraId="4B6696D4" w14:textId="77777777" w:rsidTr="0013244E">
        <w:trPr>
          <w:trHeight w:val="300"/>
        </w:trPr>
        <w:tc>
          <w:tcPr>
            <w:tcW w:w="344" w:type="dxa"/>
            <w:noWrap/>
            <w:hideMark/>
          </w:tcPr>
          <w:p w14:paraId="02DAB66C" w14:textId="77777777" w:rsidR="00E40CCF" w:rsidRPr="008520FC" w:rsidRDefault="00E40CCF" w:rsidP="0013244E"/>
        </w:tc>
        <w:tc>
          <w:tcPr>
            <w:tcW w:w="8054" w:type="dxa"/>
            <w:gridSpan w:val="3"/>
            <w:noWrap/>
            <w:hideMark/>
          </w:tcPr>
          <w:p w14:paraId="1B94EFB4" w14:textId="77777777" w:rsidR="00E40CCF" w:rsidRPr="008520FC" w:rsidRDefault="00E40CCF" w:rsidP="0013244E">
            <w:pPr>
              <w:rPr>
                <w:b/>
                <w:bCs/>
              </w:rPr>
            </w:pPr>
            <w:r w:rsidRPr="008520FC">
              <w:rPr>
                <w:b/>
                <w:bCs/>
              </w:rPr>
              <w:t>Tender Document</w:t>
            </w:r>
          </w:p>
        </w:tc>
        <w:tc>
          <w:tcPr>
            <w:tcW w:w="1093" w:type="dxa"/>
            <w:noWrap/>
            <w:hideMark/>
          </w:tcPr>
          <w:p w14:paraId="3BBC9526" w14:textId="77777777" w:rsidR="00E40CCF" w:rsidRPr="008520FC" w:rsidRDefault="00E40CCF" w:rsidP="0013244E">
            <w:pPr>
              <w:rPr>
                <w:b/>
                <w:bCs/>
              </w:rPr>
            </w:pPr>
          </w:p>
        </w:tc>
        <w:tc>
          <w:tcPr>
            <w:tcW w:w="1206" w:type="dxa"/>
            <w:noWrap/>
            <w:hideMark/>
          </w:tcPr>
          <w:p w14:paraId="4CB2AB98" w14:textId="77777777" w:rsidR="00E40CCF" w:rsidRPr="008520FC" w:rsidRDefault="00E40CCF" w:rsidP="0013244E"/>
        </w:tc>
        <w:tc>
          <w:tcPr>
            <w:tcW w:w="946" w:type="dxa"/>
            <w:noWrap/>
            <w:hideMark/>
          </w:tcPr>
          <w:p w14:paraId="7D6DC96C" w14:textId="77777777" w:rsidR="00E40CCF" w:rsidRPr="008520FC" w:rsidRDefault="00E40CCF" w:rsidP="0013244E"/>
        </w:tc>
        <w:tc>
          <w:tcPr>
            <w:tcW w:w="1137" w:type="dxa"/>
            <w:noWrap/>
            <w:hideMark/>
          </w:tcPr>
          <w:p w14:paraId="77D520F4" w14:textId="77777777" w:rsidR="00E40CCF" w:rsidRPr="008520FC" w:rsidRDefault="00E40CCF" w:rsidP="0013244E">
            <w:pPr>
              <w:rPr>
                <w:b/>
                <w:bCs/>
              </w:rPr>
            </w:pPr>
            <w:r w:rsidRPr="008520FC">
              <w:rPr>
                <w:b/>
                <w:bCs/>
              </w:rPr>
              <w:t>Floor Finishes</w:t>
            </w:r>
          </w:p>
        </w:tc>
        <w:tc>
          <w:tcPr>
            <w:tcW w:w="1483" w:type="dxa"/>
            <w:noWrap/>
            <w:hideMark/>
          </w:tcPr>
          <w:p w14:paraId="465E200F" w14:textId="77777777" w:rsidR="00E40CCF" w:rsidRPr="008520FC" w:rsidRDefault="00E40CCF" w:rsidP="0013244E">
            <w:pPr>
              <w:rPr>
                <w:b/>
                <w:bCs/>
              </w:rPr>
            </w:pPr>
            <w:r w:rsidRPr="008520FC">
              <w:rPr>
                <w:b/>
                <w:bCs/>
              </w:rPr>
              <w:t>18-Nov-24</w:t>
            </w:r>
          </w:p>
        </w:tc>
        <w:tc>
          <w:tcPr>
            <w:tcW w:w="1125" w:type="dxa"/>
            <w:noWrap/>
            <w:hideMark/>
          </w:tcPr>
          <w:p w14:paraId="2400BD30" w14:textId="77777777" w:rsidR="00E40CCF" w:rsidRPr="008520FC" w:rsidRDefault="00E40CCF" w:rsidP="0013244E">
            <w:pPr>
              <w:rPr>
                <w:b/>
                <w:bCs/>
              </w:rPr>
            </w:pPr>
          </w:p>
        </w:tc>
      </w:tr>
      <w:tr w:rsidR="00E40CCF" w:rsidRPr="008520FC" w14:paraId="6C3D7C19" w14:textId="77777777" w:rsidTr="0013244E">
        <w:trPr>
          <w:trHeight w:val="315"/>
        </w:trPr>
        <w:tc>
          <w:tcPr>
            <w:tcW w:w="344" w:type="dxa"/>
            <w:noWrap/>
            <w:hideMark/>
          </w:tcPr>
          <w:p w14:paraId="39B52C4A" w14:textId="77777777" w:rsidR="00E40CCF" w:rsidRPr="008520FC" w:rsidRDefault="00E40CCF" w:rsidP="0013244E"/>
        </w:tc>
        <w:tc>
          <w:tcPr>
            <w:tcW w:w="1124" w:type="dxa"/>
            <w:noWrap/>
            <w:hideMark/>
          </w:tcPr>
          <w:p w14:paraId="7670F496" w14:textId="77777777" w:rsidR="00E40CCF" w:rsidRPr="008520FC" w:rsidRDefault="00E40CCF" w:rsidP="0013244E">
            <w:pPr>
              <w:rPr>
                <w:b/>
                <w:bCs/>
              </w:rPr>
            </w:pPr>
            <w:r w:rsidRPr="008520FC">
              <w:rPr>
                <w:b/>
                <w:bCs/>
              </w:rPr>
              <w:t>13</w:t>
            </w:r>
          </w:p>
        </w:tc>
        <w:tc>
          <w:tcPr>
            <w:tcW w:w="1924" w:type="dxa"/>
            <w:noWrap/>
            <w:hideMark/>
          </w:tcPr>
          <w:p w14:paraId="6664194C" w14:textId="77777777" w:rsidR="00E40CCF" w:rsidRPr="008520FC" w:rsidRDefault="00E40CCF" w:rsidP="0013244E">
            <w:r w:rsidRPr="008520FC">
              <w:t> </w:t>
            </w:r>
          </w:p>
        </w:tc>
        <w:tc>
          <w:tcPr>
            <w:tcW w:w="5006" w:type="dxa"/>
            <w:noWrap/>
            <w:hideMark/>
          </w:tcPr>
          <w:p w14:paraId="292B6DB9" w14:textId="77777777" w:rsidR="00E40CCF" w:rsidRPr="008520FC" w:rsidRDefault="00E40CCF" w:rsidP="0013244E">
            <w:r w:rsidRPr="008520FC">
              <w:t> </w:t>
            </w:r>
          </w:p>
        </w:tc>
        <w:tc>
          <w:tcPr>
            <w:tcW w:w="1093" w:type="dxa"/>
            <w:noWrap/>
            <w:hideMark/>
          </w:tcPr>
          <w:p w14:paraId="021D2861" w14:textId="77777777" w:rsidR="00E40CCF" w:rsidRPr="008520FC" w:rsidRDefault="00E40CCF" w:rsidP="0013244E">
            <w:r w:rsidRPr="008520FC">
              <w:t> </w:t>
            </w:r>
          </w:p>
        </w:tc>
        <w:tc>
          <w:tcPr>
            <w:tcW w:w="1206" w:type="dxa"/>
            <w:noWrap/>
            <w:hideMark/>
          </w:tcPr>
          <w:p w14:paraId="33A2C05F" w14:textId="77777777" w:rsidR="00E40CCF" w:rsidRPr="008520FC" w:rsidRDefault="00E40CCF" w:rsidP="0013244E">
            <w:r w:rsidRPr="008520FC">
              <w:t> </w:t>
            </w:r>
          </w:p>
        </w:tc>
        <w:tc>
          <w:tcPr>
            <w:tcW w:w="946" w:type="dxa"/>
            <w:noWrap/>
            <w:hideMark/>
          </w:tcPr>
          <w:p w14:paraId="05BAB9A9" w14:textId="77777777" w:rsidR="00E40CCF" w:rsidRPr="008520FC" w:rsidRDefault="00E40CCF" w:rsidP="0013244E">
            <w:r w:rsidRPr="008520FC">
              <w:t> </w:t>
            </w:r>
          </w:p>
        </w:tc>
        <w:tc>
          <w:tcPr>
            <w:tcW w:w="1137" w:type="dxa"/>
            <w:noWrap/>
            <w:hideMark/>
          </w:tcPr>
          <w:p w14:paraId="677134E6" w14:textId="77777777" w:rsidR="00E40CCF" w:rsidRPr="008520FC" w:rsidRDefault="00E40CCF" w:rsidP="0013244E">
            <w:r w:rsidRPr="008520FC">
              <w:t> </w:t>
            </w:r>
          </w:p>
        </w:tc>
        <w:tc>
          <w:tcPr>
            <w:tcW w:w="1483" w:type="dxa"/>
            <w:noWrap/>
            <w:hideMark/>
          </w:tcPr>
          <w:p w14:paraId="7D0757B5" w14:textId="77777777" w:rsidR="00E40CCF" w:rsidRPr="008520FC" w:rsidRDefault="00E40CCF" w:rsidP="0013244E">
            <w:r w:rsidRPr="008520FC">
              <w:t> </w:t>
            </w:r>
          </w:p>
        </w:tc>
        <w:tc>
          <w:tcPr>
            <w:tcW w:w="1125" w:type="dxa"/>
            <w:noWrap/>
            <w:hideMark/>
          </w:tcPr>
          <w:p w14:paraId="1DBCBA22" w14:textId="77777777" w:rsidR="00E40CCF" w:rsidRPr="008520FC" w:rsidRDefault="00E40CCF" w:rsidP="0013244E"/>
        </w:tc>
      </w:tr>
      <w:tr w:rsidR="00E40CCF" w:rsidRPr="008520FC" w14:paraId="673BCC1E" w14:textId="77777777" w:rsidTr="0013244E">
        <w:trPr>
          <w:trHeight w:val="315"/>
        </w:trPr>
        <w:tc>
          <w:tcPr>
            <w:tcW w:w="344" w:type="dxa"/>
            <w:noWrap/>
            <w:hideMark/>
          </w:tcPr>
          <w:p w14:paraId="0DCEAB71" w14:textId="77777777" w:rsidR="00E40CCF" w:rsidRPr="008520FC" w:rsidRDefault="00E40CCF" w:rsidP="0013244E"/>
        </w:tc>
        <w:tc>
          <w:tcPr>
            <w:tcW w:w="1124" w:type="dxa"/>
            <w:noWrap/>
            <w:hideMark/>
          </w:tcPr>
          <w:p w14:paraId="4C93D84E" w14:textId="77777777" w:rsidR="00E40CCF" w:rsidRPr="008520FC" w:rsidRDefault="00E40CCF" w:rsidP="0013244E">
            <w:r w:rsidRPr="008520FC">
              <w:t> </w:t>
            </w:r>
          </w:p>
        </w:tc>
        <w:tc>
          <w:tcPr>
            <w:tcW w:w="1924" w:type="dxa"/>
            <w:noWrap/>
            <w:hideMark/>
          </w:tcPr>
          <w:p w14:paraId="5EDE0266" w14:textId="77777777" w:rsidR="00E40CCF" w:rsidRPr="008520FC" w:rsidRDefault="00E40CCF" w:rsidP="0013244E">
            <w:pPr>
              <w:rPr>
                <w:b/>
                <w:bCs/>
              </w:rPr>
            </w:pPr>
            <w:r w:rsidRPr="008520FC">
              <w:rPr>
                <w:b/>
                <w:bCs/>
              </w:rPr>
              <w:t> </w:t>
            </w:r>
          </w:p>
        </w:tc>
        <w:tc>
          <w:tcPr>
            <w:tcW w:w="5006" w:type="dxa"/>
            <w:hideMark/>
          </w:tcPr>
          <w:p w14:paraId="060EE9A3" w14:textId="77777777" w:rsidR="00E40CCF" w:rsidRPr="008520FC" w:rsidRDefault="00E40CCF" w:rsidP="0013244E">
            <w:r w:rsidRPr="008520FC">
              <w:t> </w:t>
            </w:r>
          </w:p>
        </w:tc>
        <w:tc>
          <w:tcPr>
            <w:tcW w:w="1093" w:type="dxa"/>
            <w:hideMark/>
          </w:tcPr>
          <w:p w14:paraId="0525B8E2" w14:textId="77777777" w:rsidR="00E40CCF" w:rsidRPr="008520FC" w:rsidRDefault="00E40CCF" w:rsidP="0013244E">
            <w:pPr>
              <w:rPr>
                <w:b/>
                <w:bCs/>
              </w:rPr>
            </w:pPr>
            <w:r w:rsidRPr="008520FC">
              <w:rPr>
                <w:b/>
                <w:bCs/>
              </w:rPr>
              <w:t>Msr</w:t>
            </w:r>
          </w:p>
        </w:tc>
        <w:tc>
          <w:tcPr>
            <w:tcW w:w="1206" w:type="dxa"/>
            <w:hideMark/>
          </w:tcPr>
          <w:p w14:paraId="13325F17" w14:textId="77777777" w:rsidR="00E40CCF" w:rsidRPr="008520FC" w:rsidRDefault="00E40CCF" w:rsidP="0013244E">
            <w:pPr>
              <w:rPr>
                <w:b/>
                <w:bCs/>
              </w:rPr>
            </w:pPr>
            <w:r w:rsidRPr="008520FC">
              <w:rPr>
                <w:b/>
                <w:bCs/>
              </w:rPr>
              <w:t>Quantity</w:t>
            </w:r>
          </w:p>
        </w:tc>
        <w:tc>
          <w:tcPr>
            <w:tcW w:w="946" w:type="dxa"/>
            <w:hideMark/>
          </w:tcPr>
          <w:p w14:paraId="0E76B68C" w14:textId="77777777" w:rsidR="00E40CCF" w:rsidRPr="008520FC" w:rsidRDefault="00E40CCF" w:rsidP="0013244E">
            <w:pPr>
              <w:rPr>
                <w:b/>
                <w:bCs/>
              </w:rPr>
            </w:pPr>
            <w:r w:rsidRPr="008520FC">
              <w:rPr>
                <w:b/>
                <w:bCs/>
              </w:rPr>
              <w:t>Unit</w:t>
            </w:r>
          </w:p>
        </w:tc>
        <w:tc>
          <w:tcPr>
            <w:tcW w:w="1137" w:type="dxa"/>
            <w:hideMark/>
          </w:tcPr>
          <w:p w14:paraId="7B45CD61" w14:textId="77777777" w:rsidR="00E40CCF" w:rsidRPr="008520FC" w:rsidRDefault="00E40CCF" w:rsidP="0013244E">
            <w:pPr>
              <w:rPr>
                <w:b/>
                <w:bCs/>
              </w:rPr>
            </w:pPr>
            <w:r w:rsidRPr="008520FC">
              <w:rPr>
                <w:b/>
                <w:bCs/>
              </w:rPr>
              <w:t>Rate</w:t>
            </w:r>
          </w:p>
        </w:tc>
        <w:tc>
          <w:tcPr>
            <w:tcW w:w="1483" w:type="dxa"/>
            <w:noWrap/>
            <w:hideMark/>
          </w:tcPr>
          <w:p w14:paraId="3FE50F1B" w14:textId="77777777" w:rsidR="00E40CCF" w:rsidRPr="008520FC" w:rsidRDefault="00E40CCF" w:rsidP="0013244E">
            <w:pPr>
              <w:rPr>
                <w:b/>
                <w:bCs/>
              </w:rPr>
            </w:pPr>
            <w:r w:rsidRPr="008520FC">
              <w:rPr>
                <w:b/>
                <w:bCs/>
              </w:rPr>
              <w:t>Total £      p</w:t>
            </w:r>
          </w:p>
        </w:tc>
        <w:tc>
          <w:tcPr>
            <w:tcW w:w="1125" w:type="dxa"/>
            <w:noWrap/>
            <w:hideMark/>
          </w:tcPr>
          <w:p w14:paraId="518144DE" w14:textId="77777777" w:rsidR="00E40CCF" w:rsidRPr="008520FC" w:rsidRDefault="00E40CCF" w:rsidP="0013244E">
            <w:pPr>
              <w:rPr>
                <w:b/>
                <w:bCs/>
              </w:rPr>
            </w:pPr>
          </w:p>
        </w:tc>
      </w:tr>
      <w:tr w:rsidR="00E40CCF" w:rsidRPr="008520FC" w14:paraId="493979BD" w14:textId="77777777" w:rsidTr="0013244E">
        <w:trPr>
          <w:trHeight w:val="300"/>
        </w:trPr>
        <w:tc>
          <w:tcPr>
            <w:tcW w:w="344" w:type="dxa"/>
            <w:noWrap/>
            <w:hideMark/>
          </w:tcPr>
          <w:p w14:paraId="7C128212" w14:textId="77777777" w:rsidR="00E40CCF" w:rsidRPr="008520FC" w:rsidRDefault="00E40CCF" w:rsidP="0013244E"/>
        </w:tc>
        <w:tc>
          <w:tcPr>
            <w:tcW w:w="1124" w:type="dxa"/>
            <w:noWrap/>
            <w:hideMark/>
          </w:tcPr>
          <w:p w14:paraId="6D14F14F" w14:textId="77777777" w:rsidR="00E40CCF" w:rsidRPr="008520FC" w:rsidRDefault="00E40CCF" w:rsidP="0013244E">
            <w:r w:rsidRPr="008520FC">
              <w:t> </w:t>
            </w:r>
          </w:p>
        </w:tc>
        <w:tc>
          <w:tcPr>
            <w:tcW w:w="6930" w:type="dxa"/>
            <w:gridSpan w:val="2"/>
            <w:hideMark/>
          </w:tcPr>
          <w:p w14:paraId="577A5ECE" w14:textId="77777777" w:rsidR="00E40CCF" w:rsidRPr="008520FC" w:rsidRDefault="00E40CCF" w:rsidP="0013244E">
            <w:r w:rsidRPr="008520FC">
              <w:t xml:space="preserve">The measurements included in any of the measured sections are not measured in accordance with the Standard Method of Measurement. </w:t>
            </w:r>
          </w:p>
        </w:tc>
        <w:tc>
          <w:tcPr>
            <w:tcW w:w="1093" w:type="dxa"/>
            <w:hideMark/>
          </w:tcPr>
          <w:p w14:paraId="0C93EF76" w14:textId="77777777" w:rsidR="00E40CCF" w:rsidRPr="008520FC" w:rsidRDefault="00E40CCF" w:rsidP="0013244E">
            <w:r w:rsidRPr="008520FC">
              <w:t> </w:t>
            </w:r>
          </w:p>
        </w:tc>
        <w:tc>
          <w:tcPr>
            <w:tcW w:w="1206" w:type="dxa"/>
            <w:hideMark/>
          </w:tcPr>
          <w:p w14:paraId="2256478D" w14:textId="77777777" w:rsidR="00E40CCF" w:rsidRPr="008520FC" w:rsidRDefault="00E40CCF" w:rsidP="0013244E">
            <w:r w:rsidRPr="008520FC">
              <w:t> </w:t>
            </w:r>
          </w:p>
        </w:tc>
        <w:tc>
          <w:tcPr>
            <w:tcW w:w="946" w:type="dxa"/>
            <w:hideMark/>
          </w:tcPr>
          <w:p w14:paraId="6303C336" w14:textId="77777777" w:rsidR="00E40CCF" w:rsidRPr="008520FC" w:rsidRDefault="00E40CCF" w:rsidP="0013244E">
            <w:r w:rsidRPr="008520FC">
              <w:t> </w:t>
            </w:r>
          </w:p>
        </w:tc>
        <w:tc>
          <w:tcPr>
            <w:tcW w:w="1137" w:type="dxa"/>
            <w:hideMark/>
          </w:tcPr>
          <w:p w14:paraId="2264EA67" w14:textId="77777777" w:rsidR="00E40CCF" w:rsidRPr="008520FC" w:rsidRDefault="00E40CCF" w:rsidP="0013244E">
            <w:r w:rsidRPr="008520FC">
              <w:t> </w:t>
            </w:r>
          </w:p>
        </w:tc>
        <w:tc>
          <w:tcPr>
            <w:tcW w:w="1483" w:type="dxa"/>
            <w:hideMark/>
          </w:tcPr>
          <w:p w14:paraId="14812798" w14:textId="77777777" w:rsidR="00E40CCF" w:rsidRPr="008520FC" w:rsidRDefault="00E40CCF" w:rsidP="0013244E">
            <w:r w:rsidRPr="008520FC">
              <w:t> </w:t>
            </w:r>
          </w:p>
        </w:tc>
        <w:tc>
          <w:tcPr>
            <w:tcW w:w="1125" w:type="dxa"/>
            <w:noWrap/>
            <w:hideMark/>
          </w:tcPr>
          <w:p w14:paraId="39D8B235" w14:textId="77777777" w:rsidR="00E40CCF" w:rsidRPr="008520FC" w:rsidRDefault="00E40CCF" w:rsidP="0013244E"/>
        </w:tc>
      </w:tr>
      <w:tr w:rsidR="00E40CCF" w:rsidRPr="008520FC" w14:paraId="1C09A810" w14:textId="77777777" w:rsidTr="0013244E">
        <w:trPr>
          <w:trHeight w:val="300"/>
        </w:trPr>
        <w:tc>
          <w:tcPr>
            <w:tcW w:w="344" w:type="dxa"/>
            <w:noWrap/>
            <w:hideMark/>
          </w:tcPr>
          <w:p w14:paraId="3D00235F" w14:textId="77777777" w:rsidR="00E40CCF" w:rsidRPr="008520FC" w:rsidRDefault="00E40CCF" w:rsidP="0013244E"/>
        </w:tc>
        <w:tc>
          <w:tcPr>
            <w:tcW w:w="1124" w:type="dxa"/>
            <w:noWrap/>
            <w:hideMark/>
          </w:tcPr>
          <w:p w14:paraId="4959D9F0" w14:textId="77777777" w:rsidR="00E40CCF" w:rsidRPr="008520FC" w:rsidRDefault="00E40CCF" w:rsidP="0013244E">
            <w:r w:rsidRPr="008520FC">
              <w:t> </w:t>
            </w:r>
          </w:p>
        </w:tc>
        <w:tc>
          <w:tcPr>
            <w:tcW w:w="6930" w:type="dxa"/>
            <w:gridSpan w:val="2"/>
            <w:hideMark/>
          </w:tcPr>
          <w:p w14:paraId="170AB1A5" w14:textId="77777777" w:rsidR="00E40CCF" w:rsidRPr="008520FC" w:rsidRDefault="00E40CCF" w:rsidP="0013244E">
            <w:r w:rsidRPr="008520FC">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093" w:type="dxa"/>
            <w:hideMark/>
          </w:tcPr>
          <w:p w14:paraId="104DB82C" w14:textId="77777777" w:rsidR="00E40CCF" w:rsidRPr="008520FC" w:rsidRDefault="00E40CCF" w:rsidP="0013244E">
            <w:r w:rsidRPr="008520FC">
              <w:t> </w:t>
            </w:r>
          </w:p>
        </w:tc>
        <w:tc>
          <w:tcPr>
            <w:tcW w:w="1206" w:type="dxa"/>
            <w:hideMark/>
          </w:tcPr>
          <w:p w14:paraId="109F306D" w14:textId="77777777" w:rsidR="00E40CCF" w:rsidRPr="008520FC" w:rsidRDefault="00E40CCF" w:rsidP="0013244E">
            <w:r w:rsidRPr="008520FC">
              <w:t> </w:t>
            </w:r>
          </w:p>
        </w:tc>
        <w:tc>
          <w:tcPr>
            <w:tcW w:w="946" w:type="dxa"/>
            <w:hideMark/>
          </w:tcPr>
          <w:p w14:paraId="4611812A" w14:textId="77777777" w:rsidR="00E40CCF" w:rsidRPr="008520FC" w:rsidRDefault="00E40CCF" w:rsidP="0013244E">
            <w:r w:rsidRPr="008520FC">
              <w:t> </w:t>
            </w:r>
          </w:p>
        </w:tc>
        <w:tc>
          <w:tcPr>
            <w:tcW w:w="1137" w:type="dxa"/>
            <w:hideMark/>
          </w:tcPr>
          <w:p w14:paraId="2895119C" w14:textId="77777777" w:rsidR="00E40CCF" w:rsidRPr="008520FC" w:rsidRDefault="00E40CCF" w:rsidP="0013244E">
            <w:r w:rsidRPr="008520FC">
              <w:t> </w:t>
            </w:r>
          </w:p>
        </w:tc>
        <w:tc>
          <w:tcPr>
            <w:tcW w:w="1483" w:type="dxa"/>
            <w:hideMark/>
          </w:tcPr>
          <w:p w14:paraId="79D14FFB" w14:textId="77777777" w:rsidR="00E40CCF" w:rsidRPr="008520FC" w:rsidRDefault="00E40CCF" w:rsidP="0013244E">
            <w:r w:rsidRPr="008520FC">
              <w:t> </w:t>
            </w:r>
          </w:p>
        </w:tc>
        <w:tc>
          <w:tcPr>
            <w:tcW w:w="1125" w:type="dxa"/>
            <w:noWrap/>
            <w:hideMark/>
          </w:tcPr>
          <w:p w14:paraId="6DF646DE" w14:textId="77777777" w:rsidR="00E40CCF" w:rsidRPr="008520FC" w:rsidRDefault="00E40CCF" w:rsidP="0013244E"/>
        </w:tc>
      </w:tr>
      <w:tr w:rsidR="00E40CCF" w:rsidRPr="008520FC" w14:paraId="12F9FAFF" w14:textId="77777777" w:rsidTr="0013244E">
        <w:trPr>
          <w:trHeight w:val="300"/>
        </w:trPr>
        <w:tc>
          <w:tcPr>
            <w:tcW w:w="344" w:type="dxa"/>
            <w:noWrap/>
            <w:hideMark/>
          </w:tcPr>
          <w:p w14:paraId="39813991" w14:textId="77777777" w:rsidR="00E40CCF" w:rsidRPr="008520FC" w:rsidRDefault="00E40CCF" w:rsidP="0013244E"/>
        </w:tc>
        <w:tc>
          <w:tcPr>
            <w:tcW w:w="1124" w:type="dxa"/>
            <w:noWrap/>
            <w:hideMark/>
          </w:tcPr>
          <w:p w14:paraId="2D8A3BA8" w14:textId="77777777" w:rsidR="00E40CCF" w:rsidRPr="008520FC" w:rsidRDefault="00E40CCF" w:rsidP="0013244E">
            <w:r w:rsidRPr="008520FC">
              <w:t> </w:t>
            </w:r>
          </w:p>
        </w:tc>
        <w:tc>
          <w:tcPr>
            <w:tcW w:w="6930" w:type="dxa"/>
            <w:gridSpan w:val="2"/>
            <w:hideMark/>
          </w:tcPr>
          <w:p w14:paraId="2B1F568D" w14:textId="77777777" w:rsidR="00E40CCF" w:rsidRPr="008520FC" w:rsidRDefault="00E40CCF" w:rsidP="0013244E">
            <w:r w:rsidRPr="008520FC">
              <w:t xml:space="preserve">Contractors are to note that the latest drawing revisions issued with the tender have been used, even though drawing revision references are not stated hereunder. </w:t>
            </w:r>
          </w:p>
        </w:tc>
        <w:tc>
          <w:tcPr>
            <w:tcW w:w="1093" w:type="dxa"/>
            <w:hideMark/>
          </w:tcPr>
          <w:p w14:paraId="6C4833BD" w14:textId="77777777" w:rsidR="00E40CCF" w:rsidRPr="008520FC" w:rsidRDefault="00E40CCF" w:rsidP="0013244E">
            <w:r w:rsidRPr="008520FC">
              <w:t> </w:t>
            </w:r>
          </w:p>
        </w:tc>
        <w:tc>
          <w:tcPr>
            <w:tcW w:w="1206" w:type="dxa"/>
            <w:hideMark/>
          </w:tcPr>
          <w:p w14:paraId="28F5D5AB" w14:textId="77777777" w:rsidR="00E40CCF" w:rsidRPr="008520FC" w:rsidRDefault="00E40CCF" w:rsidP="0013244E">
            <w:r w:rsidRPr="008520FC">
              <w:t> </w:t>
            </w:r>
          </w:p>
        </w:tc>
        <w:tc>
          <w:tcPr>
            <w:tcW w:w="946" w:type="dxa"/>
            <w:hideMark/>
          </w:tcPr>
          <w:p w14:paraId="7A12CC45" w14:textId="77777777" w:rsidR="00E40CCF" w:rsidRPr="008520FC" w:rsidRDefault="00E40CCF" w:rsidP="0013244E">
            <w:r w:rsidRPr="008520FC">
              <w:t> </w:t>
            </w:r>
          </w:p>
        </w:tc>
        <w:tc>
          <w:tcPr>
            <w:tcW w:w="1137" w:type="dxa"/>
            <w:hideMark/>
          </w:tcPr>
          <w:p w14:paraId="3E337A63" w14:textId="77777777" w:rsidR="00E40CCF" w:rsidRPr="008520FC" w:rsidRDefault="00E40CCF" w:rsidP="0013244E">
            <w:r w:rsidRPr="008520FC">
              <w:t> </w:t>
            </w:r>
          </w:p>
        </w:tc>
        <w:tc>
          <w:tcPr>
            <w:tcW w:w="1483" w:type="dxa"/>
            <w:hideMark/>
          </w:tcPr>
          <w:p w14:paraId="57EB039A" w14:textId="77777777" w:rsidR="00E40CCF" w:rsidRPr="008520FC" w:rsidRDefault="00E40CCF" w:rsidP="0013244E">
            <w:r w:rsidRPr="008520FC">
              <w:t> </w:t>
            </w:r>
          </w:p>
        </w:tc>
        <w:tc>
          <w:tcPr>
            <w:tcW w:w="1125" w:type="dxa"/>
            <w:noWrap/>
            <w:hideMark/>
          </w:tcPr>
          <w:p w14:paraId="6DF60A67" w14:textId="77777777" w:rsidR="00E40CCF" w:rsidRPr="008520FC" w:rsidRDefault="00E40CCF" w:rsidP="0013244E"/>
        </w:tc>
      </w:tr>
      <w:tr w:rsidR="00E40CCF" w:rsidRPr="008520FC" w14:paraId="089F3EAD" w14:textId="77777777" w:rsidTr="0013244E">
        <w:trPr>
          <w:trHeight w:val="300"/>
        </w:trPr>
        <w:tc>
          <w:tcPr>
            <w:tcW w:w="344" w:type="dxa"/>
            <w:noWrap/>
            <w:hideMark/>
          </w:tcPr>
          <w:p w14:paraId="1B1EB991" w14:textId="77777777" w:rsidR="00E40CCF" w:rsidRPr="008520FC" w:rsidRDefault="00E40CCF" w:rsidP="0013244E"/>
        </w:tc>
        <w:tc>
          <w:tcPr>
            <w:tcW w:w="1124" w:type="dxa"/>
            <w:noWrap/>
            <w:hideMark/>
          </w:tcPr>
          <w:p w14:paraId="04C1BA9C" w14:textId="77777777" w:rsidR="00E40CCF" w:rsidRPr="008520FC" w:rsidRDefault="00E40CCF" w:rsidP="0013244E">
            <w:r w:rsidRPr="008520FC">
              <w:t> </w:t>
            </w:r>
          </w:p>
        </w:tc>
        <w:tc>
          <w:tcPr>
            <w:tcW w:w="6930" w:type="dxa"/>
            <w:gridSpan w:val="2"/>
            <w:hideMark/>
          </w:tcPr>
          <w:p w14:paraId="1720985D" w14:textId="77777777" w:rsidR="00E40CCF" w:rsidRPr="008520FC" w:rsidRDefault="00E40CCF" w:rsidP="0013244E">
            <w:r w:rsidRPr="008520FC">
              <w:t>Drawings used 9691-BUT-XX-B1-DR-A-4001, 5005 &amp; Specification</w:t>
            </w:r>
          </w:p>
        </w:tc>
        <w:tc>
          <w:tcPr>
            <w:tcW w:w="1093" w:type="dxa"/>
            <w:hideMark/>
          </w:tcPr>
          <w:p w14:paraId="5881E945" w14:textId="77777777" w:rsidR="00E40CCF" w:rsidRPr="008520FC" w:rsidRDefault="00E40CCF" w:rsidP="0013244E">
            <w:r w:rsidRPr="008520FC">
              <w:t> </w:t>
            </w:r>
          </w:p>
        </w:tc>
        <w:tc>
          <w:tcPr>
            <w:tcW w:w="1206" w:type="dxa"/>
            <w:hideMark/>
          </w:tcPr>
          <w:p w14:paraId="0ADEF2D5" w14:textId="77777777" w:rsidR="00E40CCF" w:rsidRPr="008520FC" w:rsidRDefault="00E40CCF" w:rsidP="0013244E">
            <w:r w:rsidRPr="008520FC">
              <w:t> </w:t>
            </w:r>
          </w:p>
        </w:tc>
        <w:tc>
          <w:tcPr>
            <w:tcW w:w="946" w:type="dxa"/>
            <w:hideMark/>
          </w:tcPr>
          <w:p w14:paraId="26168509" w14:textId="77777777" w:rsidR="00E40CCF" w:rsidRPr="008520FC" w:rsidRDefault="00E40CCF" w:rsidP="0013244E">
            <w:r w:rsidRPr="008520FC">
              <w:t> </w:t>
            </w:r>
          </w:p>
        </w:tc>
        <w:tc>
          <w:tcPr>
            <w:tcW w:w="1137" w:type="dxa"/>
            <w:hideMark/>
          </w:tcPr>
          <w:p w14:paraId="48FA71D3" w14:textId="77777777" w:rsidR="00E40CCF" w:rsidRPr="008520FC" w:rsidRDefault="00E40CCF" w:rsidP="0013244E">
            <w:r w:rsidRPr="008520FC">
              <w:t> </w:t>
            </w:r>
          </w:p>
        </w:tc>
        <w:tc>
          <w:tcPr>
            <w:tcW w:w="1483" w:type="dxa"/>
            <w:hideMark/>
          </w:tcPr>
          <w:p w14:paraId="4AED9766" w14:textId="77777777" w:rsidR="00E40CCF" w:rsidRPr="008520FC" w:rsidRDefault="00E40CCF" w:rsidP="0013244E">
            <w:r w:rsidRPr="008520FC">
              <w:t> </w:t>
            </w:r>
          </w:p>
        </w:tc>
        <w:tc>
          <w:tcPr>
            <w:tcW w:w="1125" w:type="dxa"/>
            <w:noWrap/>
            <w:hideMark/>
          </w:tcPr>
          <w:p w14:paraId="17D6058A" w14:textId="77777777" w:rsidR="00E40CCF" w:rsidRPr="008520FC" w:rsidRDefault="00E40CCF" w:rsidP="0013244E"/>
        </w:tc>
      </w:tr>
      <w:tr w:rsidR="00E40CCF" w:rsidRPr="008520FC" w14:paraId="3AE41AE3" w14:textId="77777777" w:rsidTr="0013244E">
        <w:trPr>
          <w:trHeight w:val="300"/>
        </w:trPr>
        <w:tc>
          <w:tcPr>
            <w:tcW w:w="344" w:type="dxa"/>
            <w:noWrap/>
            <w:hideMark/>
          </w:tcPr>
          <w:p w14:paraId="60342785" w14:textId="77777777" w:rsidR="00E40CCF" w:rsidRPr="008520FC" w:rsidRDefault="00E40CCF" w:rsidP="0013244E"/>
        </w:tc>
        <w:tc>
          <w:tcPr>
            <w:tcW w:w="1124" w:type="dxa"/>
            <w:noWrap/>
            <w:hideMark/>
          </w:tcPr>
          <w:p w14:paraId="4BDD0DC1" w14:textId="77777777" w:rsidR="00E40CCF" w:rsidRPr="008520FC" w:rsidRDefault="00E40CCF" w:rsidP="0013244E">
            <w:r w:rsidRPr="008520FC">
              <w:t> </w:t>
            </w:r>
          </w:p>
        </w:tc>
        <w:tc>
          <w:tcPr>
            <w:tcW w:w="6930" w:type="dxa"/>
            <w:gridSpan w:val="2"/>
            <w:hideMark/>
          </w:tcPr>
          <w:p w14:paraId="7A65894A" w14:textId="77777777" w:rsidR="00E40CCF" w:rsidRPr="008520FC" w:rsidRDefault="00E40CCF" w:rsidP="0013244E">
            <w:r w:rsidRPr="008520FC">
              <w:t>Drawings used 9740-BUT-XX-XX-DR-A-4021, 6006 &amp; Specification</w:t>
            </w:r>
          </w:p>
        </w:tc>
        <w:tc>
          <w:tcPr>
            <w:tcW w:w="1093" w:type="dxa"/>
            <w:hideMark/>
          </w:tcPr>
          <w:p w14:paraId="2450D678" w14:textId="77777777" w:rsidR="00E40CCF" w:rsidRPr="008520FC" w:rsidRDefault="00E40CCF" w:rsidP="0013244E">
            <w:r w:rsidRPr="008520FC">
              <w:t> </w:t>
            </w:r>
          </w:p>
        </w:tc>
        <w:tc>
          <w:tcPr>
            <w:tcW w:w="1206" w:type="dxa"/>
            <w:hideMark/>
          </w:tcPr>
          <w:p w14:paraId="4C40735D" w14:textId="77777777" w:rsidR="00E40CCF" w:rsidRPr="008520FC" w:rsidRDefault="00E40CCF" w:rsidP="0013244E">
            <w:r w:rsidRPr="008520FC">
              <w:t> </w:t>
            </w:r>
          </w:p>
        </w:tc>
        <w:tc>
          <w:tcPr>
            <w:tcW w:w="946" w:type="dxa"/>
            <w:hideMark/>
          </w:tcPr>
          <w:p w14:paraId="5F969259" w14:textId="77777777" w:rsidR="00E40CCF" w:rsidRPr="008520FC" w:rsidRDefault="00E40CCF" w:rsidP="0013244E">
            <w:r w:rsidRPr="008520FC">
              <w:t> </w:t>
            </w:r>
          </w:p>
        </w:tc>
        <w:tc>
          <w:tcPr>
            <w:tcW w:w="1137" w:type="dxa"/>
            <w:hideMark/>
          </w:tcPr>
          <w:p w14:paraId="2E7938D3" w14:textId="77777777" w:rsidR="00E40CCF" w:rsidRPr="008520FC" w:rsidRDefault="00E40CCF" w:rsidP="0013244E">
            <w:r w:rsidRPr="008520FC">
              <w:t> </w:t>
            </w:r>
          </w:p>
        </w:tc>
        <w:tc>
          <w:tcPr>
            <w:tcW w:w="1483" w:type="dxa"/>
            <w:hideMark/>
          </w:tcPr>
          <w:p w14:paraId="7B85BDFB" w14:textId="77777777" w:rsidR="00E40CCF" w:rsidRPr="008520FC" w:rsidRDefault="00E40CCF" w:rsidP="0013244E">
            <w:r w:rsidRPr="008520FC">
              <w:t> </w:t>
            </w:r>
          </w:p>
        </w:tc>
        <w:tc>
          <w:tcPr>
            <w:tcW w:w="1125" w:type="dxa"/>
            <w:noWrap/>
            <w:hideMark/>
          </w:tcPr>
          <w:p w14:paraId="54D64363" w14:textId="77777777" w:rsidR="00E40CCF" w:rsidRPr="008520FC" w:rsidRDefault="00E40CCF" w:rsidP="0013244E"/>
        </w:tc>
      </w:tr>
      <w:tr w:rsidR="00E40CCF" w:rsidRPr="008520FC" w14:paraId="4680DFF7" w14:textId="77777777" w:rsidTr="0013244E">
        <w:trPr>
          <w:trHeight w:val="300"/>
        </w:trPr>
        <w:tc>
          <w:tcPr>
            <w:tcW w:w="344" w:type="dxa"/>
            <w:noWrap/>
            <w:hideMark/>
          </w:tcPr>
          <w:p w14:paraId="5BE83BD9" w14:textId="77777777" w:rsidR="00E40CCF" w:rsidRPr="008520FC" w:rsidRDefault="00E40CCF" w:rsidP="0013244E"/>
        </w:tc>
        <w:tc>
          <w:tcPr>
            <w:tcW w:w="1124" w:type="dxa"/>
            <w:noWrap/>
            <w:hideMark/>
          </w:tcPr>
          <w:p w14:paraId="774CD550" w14:textId="77777777" w:rsidR="00E40CCF" w:rsidRPr="008520FC" w:rsidRDefault="00E40CCF" w:rsidP="0013244E">
            <w:r w:rsidRPr="008520FC">
              <w:t> </w:t>
            </w:r>
          </w:p>
        </w:tc>
        <w:tc>
          <w:tcPr>
            <w:tcW w:w="1924" w:type="dxa"/>
            <w:hideMark/>
          </w:tcPr>
          <w:p w14:paraId="59A043F7" w14:textId="77777777" w:rsidR="00E40CCF" w:rsidRPr="008520FC" w:rsidRDefault="00E40CCF" w:rsidP="0013244E">
            <w:r w:rsidRPr="008520FC">
              <w:t> </w:t>
            </w:r>
          </w:p>
        </w:tc>
        <w:tc>
          <w:tcPr>
            <w:tcW w:w="5006" w:type="dxa"/>
            <w:hideMark/>
          </w:tcPr>
          <w:p w14:paraId="745C35C4" w14:textId="77777777" w:rsidR="00E40CCF" w:rsidRPr="008520FC" w:rsidRDefault="00E40CCF" w:rsidP="0013244E">
            <w:r w:rsidRPr="008520FC">
              <w:t> </w:t>
            </w:r>
          </w:p>
        </w:tc>
        <w:tc>
          <w:tcPr>
            <w:tcW w:w="1093" w:type="dxa"/>
            <w:hideMark/>
          </w:tcPr>
          <w:p w14:paraId="108794A5" w14:textId="77777777" w:rsidR="00E40CCF" w:rsidRPr="008520FC" w:rsidRDefault="00E40CCF" w:rsidP="0013244E">
            <w:r w:rsidRPr="008520FC">
              <w:t> </w:t>
            </w:r>
          </w:p>
        </w:tc>
        <w:tc>
          <w:tcPr>
            <w:tcW w:w="1206" w:type="dxa"/>
            <w:hideMark/>
          </w:tcPr>
          <w:p w14:paraId="3C5E3BE8" w14:textId="77777777" w:rsidR="00E40CCF" w:rsidRPr="008520FC" w:rsidRDefault="00E40CCF" w:rsidP="0013244E">
            <w:r w:rsidRPr="008520FC">
              <w:t> </w:t>
            </w:r>
          </w:p>
        </w:tc>
        <w:tc>
          <w:tcPr>
            <w:tcW w:w="946" w:type="dxa"/>
            <w:hideMark/>
          </w:tcPr>
          <w:p w14:paraId="062D1571" w14:textId="77777777" w:rsidR="00E40CCF" w:rsidRPr="008520FC" w:rsidRDefault="00E40CCF" w:rsidP="0013244E">
            <w:r w:rsidRPr="008520FC">
              <w:t> </w:t>
            </w:r>
          </w:p>
        </w:tc>
        <w:tc>
          <w:tcPr>
            <w:tcW w:w="1137" w:type="dxa"/>
            <w:hideMark/>
          </w:tcPr>
          <w:p w14:paraId="0A9C4195" w14:textId="77777777" w:rsidR="00E40CCF" w:rsidRPr="008520FC" w:rsidRDefault="00E40CCF" w:rsidP="0013244E">
            <w:r w:rsidRPr="008520FC">
              <w:t> </w:t>
            </w:r>
          </w:p>
        </w:tc>
        <w:tc>
          <w:tcPr>
            <w:tcW w:w="1483" w:type="dxa"/>
            <w:hideMark/>
          </w:tcPr>
          <w:p w14:paraId="278CA714" w14:textId="77777777" w:rsidR="00E40CCF" w:rsidRPr="008520FC" w:rsidRDefault="00E40CCF" w:rsidP="0013244E">
            <w:r w:rsidRPr="008520FC">
              <w:t> </w:t>
            </w:r>
          </w:p>
        </w:tc>
        <w:tc>
          <w:tcPr>
            <w:tcW w:w="1125" w:type="dxa"/>
            <w:noWrap/>
            <w:hideMark/>
          </w:tcPr>
          <w:p w14:paraId="59F27BB6" w14:textId="77777777" w:rsidR="00E40CCF" w:rsidRPr="008520FC" w:rsidRDefault="00E40CCF" w:rsidP="0013244E"/>
        </w:tc>
      </w:tr>
      <w:tr w:rsidR="00E40CCF" w:rsidRPr="008520FC" w14:paraId="0F5776C9" w14:textId="77777777" w:rsidTr="0013244E">
        <w:trPr>
          <w:trHeight w:val="300"/>
        </w:trPr>
        <w:tc>
          <w:tcPr>
            <w:tcW w:w="344" w:type="dxa"/>
            <w:noWrap/>
            <w:hideMark/>
          </w:tcPr>
          <w:p w14:paraId="591CE151" w14:textId="77777777" w:rsidR="00E40CCF" w:rsidRPr="008520FC" w:rsidRDefault="00E40CCF" w:rsidP="0013244E"/>
        </w:tc>
        <w:tc>
          <w:tcPr>
            <w:tcW w:w="1124" w:type="dxa"/>
            <w:noWrap/>
            <w:hideMark/>
          </w:tcPr>
          <w:p w14:paraId="43FCD16B" w14:textId="77777777" w:rsidR="00E40CCF" w:rsidRPr="008520FC" w:rsidRDefault="00E40CCF" w:rsidP="0013244E">
            <w:r w:rsidRPr="008520FC">
              <w:t> </w:t>
            </w:r>
          </w:p>
        </w:tc>
        <w:tc>
          <w:tcPr>
            <w:tcW w:w="1924" w:type="dxa"/>
            <w:noWrap/>
            <w:hideMark/>
          </w:tcPr>
          <w:p w14:paraId="54FACC6A" w14:textId="77777777" w:rsidR="00E40CCF" w:rsidRPr="008520FC" w:rsidRDefault="00E40CCF" w:rsidP="0013244E">
            <w:pPr>
              <w:rPr>
                <w:b/>
                <w:bCs/>
                <w:i/>
                <w:iCs/>
              </w:rPr>
            </w:pPr>
            <w:r w:rsidRPr="008520FC">
              <w:rPr>
                <w:b/>
                <w:bCs/>
                <w:i/>
                <w:iCs/>
              </w:rPr>
              <w:t>BANDSTAND</w:t>
            </w:r>
          </w:p>
        </w:tc>
        <w:tc>
          <w:tcPr>
            <w:tcW w:w="5006" w:type="dxa"/>
            <w:hideMark/>
          </w:tcPr>
          <w:p w14:paraId="3480D07B" w14:textId="77777777" w:rsidR="00E40CCF" w:rsidRPr="008520FC" w:rsidRDefault="00E40CCF" w:rsidP="0013244E">
            <w:r w:rsidRPr="008520FC">
              <w:t> </w:t>
            </w:r>
          </w:p>
        </w:tc>
        <w:tc>
          <w:tcPr>
            <w:tcW w:w="1093" w:type="dxa"/>
            <w:hideMark/>
          </w:tcPr>
          <w:p w14:paraId="4CCACD95" w14:textId="77777777" w:rsidR="00E40CCF" w:rsidRPr="008520FC" w:rsidRDefault="00E40CCF" w:rsidP="0013244E">
            <w:r w:rsidRPr="008520FC">
              <w:t> </w:t>
            </w:r>
          </w:p>
        </w:tc>
        <w:tc>
          <w:tcPr>
            <w:tcW w:w="1206" w:type="dxa"/>
            <w:hideMark/>
          </w:tcPr>
          <w:p w14:paraId="1B3DB13C" w14:textId="77777777" w:rsidR="00E40CCF" w:rsidRPr="008520FC" w:rsidRDefault="00E40CCF" w:rsidP="0013244E">
            <w:r w:rsidRPr="008520FC">
              <w:t> </w:t>
            </w:r>
          </w:p>
        </w:tc>
        <w:tc>
          <w:tcPr>
            <w:tcW w:w="946" w:type="dxa"/>
            <w:hideMark/>
          </w:tcPr>
          <w:p w14:paraId="28C5180D" w14:textId="77777777" w:rsidR="00E40CCF" w:rsidRPr="008520FC" w:rsidRDefault="00E40CCF" w:rsidP="0013244E">
            <w:r w:rsidRPr="008520FC">
              <w:t> </w:t>
            </w:r>
          </w:p>
        </w:tc>
        <w:tc>
          <w:tcPr>
            <w:tcW w:w="1137" w:type="dxa"/>
            <w:hideMark/>
          </w:tcPr>
          <w:p w14:paraId="2C38689D" w14:textId="77777777" w:rsidR="00E40CCF" w:rsidRPr="008520FC" w:rsidRDefault="00E40CCF" w:rsidP="0013244E">
            <w:r w:rsidRPr="008520FC">
              <w:t> </w:t>
            </w:r>
          </w:p>
        </w:tc>
        <w:tc>
          <w:tcPr>
            <w:tcW w:w="1483" w:type="dxa"/>
            <w:hideMark/>
          </w:tcPr>
          <w:p w14:paraId="0B122A3A" w14:textId="77777777" w:rsidR="00E40CCF" w:rsidRPr="008520FC" w:rsidRDefault="00E40CCF" w:rsidP="0013244E">
            <w:r w:rsidRPr="008520FC">
              <w:t> </w:t>
            </w:r>
          </w:p>
        </w:tc>
        <w:tc>
          <w:tcPr>
            <w:tcW w:w="1125" w:type="dxa"/>
            <w:noWrap/>
            <w:hideMark/>
          </w:tcPr>
          <w:p w14:paraId="52EAA8B8" w14:textId="77777777" w:rsidR="00E40CCF" w:rsidRPr="008520FC" w:rsidRDefault="00E40CCF" w:rsidP="0013244E"/>
        </w:tc>
      </w:tr>
      <w:tr w:rsidR="00E40CCF" w:rsidRPr="008520FC" w14:paraId="48077A0C" w14:textId="77777777" w:rsidTr="0013244E">
        <w:trPr>
          <w:trHeight w:val="300"/>
        </w:trPr>
        <w:tc>
          <w:tcPr>
            <w:tcW w:w="344" w:type="dxa"/>
            <w:noWrap/>
            <w:hideMark/>
          </w:tcPr>
          <w:p w14:paraId="2974ABA0" w14:textId="77777777" w:rsidR="00E40CCF" w:rsidRPr="008520FC" w:rsidRDefault="00E40CCF" w:rsidP="0013244E"/>
        </w:tc>
        <w:tc>
          <w:tcPr>
            <w:tcW w:w="1124" w:type="dxa"/>
            <w:noWrap/>
            <w:hideMark/>
          </w:tcPr>
          <w:p w14:paraId="7BE8F236" w14:textId="77777777" w:rsidR="00E40CCF" w:rsidRPr="008520FC" w:rsidRDefault="00E40CCF" w:rsidP="0013244E">
            <w:r w:rsidRPr="008520FC">
              <w:t> </w:t>
            </w:r>
          </w:p>
        </w:tc>
        <w:tc>
          <w:tcPr>
            <w:tcW w:w="1924" w:type="dxa"/>
            <w:hideMark/>
          </w:tcPr>
          <w:p w14:paraId="32A100B2" w14:textId="77777777" w:rsidR="00E40CCF" w:rsidRPr="008520FC" w:rsidRDefault="00E40CCF" w:rsidP="0013244E">
            <w:r w:rsidRPr="008520FC">
              <w:t> </w:t>
            </w:r>
          </w:p>
        </w:tc>
        <w:tc>
          <w:tcPr>
            <w:tcW w:w="5006" w:type="dxa"/>
            <w:hideMark/>
          </w:tcPr>
          <w:p w14:paraId="65A488E6" w14:textId="77777777" w:rsidR="00E40CCF" w:rsidRPr="008520FC" w:rsidRDefault="00E40CCF" w:rsidP="0013244E">
            <w:r w:rsidRPr="008520FC">
              <w:t> </w:t>
            </w:r>
          </w:p>
        </w:tc>
        <w:tc>
          <w:tcPr>
            <w:tcW w:w="1093" w:type="dxa"/>
            <w:hideMark/>
          </w:tcPr>
          <w:p w14:paraId="7424D065" w14:textId="77777777" w:rsidR="00E40CCF" w:rsidRPr="008520FC" w:rsidRDefault="00E40CCF" w:rsidP="0013244E">
            <w:r w:rsidRPr="008520FC">
              <w:t> </w:t>
            </w:r>
          </w:p>
        </w:tc>
        <w:tc>
          <w:tcPr>
            <w:tcW w:w="1206" w:type="dxa"/>
            <w:hideMark/>
          </w:tcPr>
          <w:p w14:paraId="435BA1A9" w14:textId="77777777" w:rsidR="00E40CCF" w:rsidRPr="008520FC" w:rsidRDefault="00E40CCF" w:rsidP="0013244E">
            <w:r w:rsidRPr="008520FC">
              <w:t> </w:t>
            </w:r>
          </w:p>
        </w:tc>
        <w:tc>
          <w:tcPr>
            <w:tcW w:w="946" w:type="dxa"/>
            <w:hideMark/>
          </w:tcPr>
          <w:p w14:paraId="2D55AAAF" w14:textId="77777777" w:rsidR="00E40CCF" w:rsidRPr="008520FC" w:rsidRDefault="00E40CCF" w:rsidP="0013244E">
            <w:r w:rsidRPr="008520FC">
              <w:t> </w:t>
            </w:r>
          </w:p>
        </w:tc>
        <w:tc>
          <w:tcPr>
            <w:tcW w:w="1137" w:type="dxa"/>
            <w:hideMark/>
          </w:tcPr>
          <w:p w14:paraId="4A81D0B1" w14:textId="77777777" w:rsidR="00E40CCF" w:rsidRPr="008520FC" w:rsidRDefault="00E40CCF" w:rsidP="0013244E">
            <w:r w:rsidRPr="008520FC">
              <w:t> </w:t>
            </w:r>
          </w:p>
        </w:tc>
        <w:tc>
          <w:tcPr>
            <w:tcW w:w="1483" w:type="dxa"/>
            <w:hideMark/>
          </w:tcPr>
          <w:p w14:paraId="712FFD53" w14:textId="77777777" w:rsidR="00E40CCF" w:rsidRPr="008520FC" w:rsidRDefault="00E40CCF" w:rsidP="0013244E">
            <w:r w:rsidRPr="008520FC">
              <w:t> </w:t>
            </w:r>
          </w:p>
        </w:tc>
        <w:tc>
          <w:tcPr>
            <w:tcW w:w="1125" w:type="dxa"/>
            <w:noWrap/>
            <w:hideMark/>
          </w:tcPr>
          <w:p w14:paraId="59164FFD" w14:textId="77777777" w:rsidR="00E40CCF" w:rsidRPr="008520FC" w:rsidRDefault="00E40CCF" w:rsidP="0013244E"/>
        </w:tc>
      </w:tr>
      <w:tr w:rsidR="00E40CCF" w:rsidRPr="008520FC" w14:paraId="7F8ADC0E" w14:textId="77777777" w:rsidTr="0013244E">
        <w:trPr>
          <w:trHeight w:val="315"/>
        </w:trPr>
        <w:tc>
          <w:tcPr>
            <w:tcW w:w="344" w:type="dxa"/>
            <w:noWrap/>
            <w:hideMark/>
          </w:tcPr>
          <w:p w14:paraId="61E1EFBB" w14:textId="77777777" w:rsidR="00E40CCF" w:rsidRPr="008520FC" w:rsidRDefault="00E40CCF" w:rsidP="0013244E"/>
        </w:tc>
        <w:tc>
          <w:tcPr>
            <w:tcW w:w="1124" w:type="dxa"/>
            <w:noWrap/>
            <w:hideMark/>
          </w:tcPr>
          <w:p w14:paraId="33B6BCD0" w14:textId="77777777" w:rsidR="00E40CCF" w:rsidRPr="008520FC" w:rsidRDefault="00E40CCF" w:rsidP="0013244E">
            <w:r w:rsidRPr="008520FC">
              <w:t> </w:t>
            </w:r>
          </w:p>
        </w:tc>
        <w:tc>
          <w:tcPr>
            <w:tcW w:w="6930" w:type="dxa"/>
            <w:gridSpan w:val="2"/>
            <w:noWrap/>
            <w:hideMark/>
          </w:tcPr>
          <w:p w14:paraId="04765647" w14:textId="77777777" w:rsidR="00E40CCF" w:rsidRPr="008520FC" w:rsidRDefault="00E40CCF" w:rsidP="0013244E">
            <w:pPr>
              <w:rPr>
                <w:b/>
                <w:bCs/>
                <w:u w:val="single"/>
              </w:rPr>
            </w:pPr>
            <w:r w:rsidRPr="008520FC">
              <w:rPr>
                <w:b/>
                <w:bCs/>
                <w:u w:val="single"/>
              </w:rPr>
              <w:t>28 FLOOR, WALL, CEILING AND ROOF FINISHINGS</w:t>
            </w:r>
          </w:p>
        </w:tc>
        <w:tc>
          <w:tcPr>
            <w:tcW w:w="1093" w:type="dxa"/>
            <w:hideMark/>
          </w:tcPr>
          <w:p w14:paraId="4AD885AF" w14:textId="77777777" w:rsidR="00E40CCF" w:rsidRPr="008520FC" w:rsidRDefault="00E40CCF" w:rsidP="0013244E">
            <w:r w:rsidRPr="008520FC">
              <w:t> </w:t>
            </w:r>
          </w:p>
        </w:tc>
        <w:tc>
          <w:tcPr>
            <w:tcW w:w="1206" w:type="dxa"/>
            <w:hideMark/>
          </w:tcPr>
          <w:p w14:paraId="6F8D64A3" w14:textId="77777777" w:rsidR="00E40CCF" w:rsidRPr="008520FC" w:rsidRDefault="00E40CCF" w:rsidP="0013244E">
            <w:r w:rsidRPr="008520FC">
              <w:t> </w:t>
            </w:r>
          </w:p>
        </w:tc>
        <w:tc>
          <w:tcPr>
            <w:tcW w:w="946" w:type="dxa"/>
            <w:hideMark/>
          </w:tcPr>
          <w:p w14:paraId="1E5AA7CB" w14:textId="77777777" w:rsidR="00E40CCF" w:rsidRPr="008520FC" w:rsidRDefault="00E40CCF" w:rsidP="0013244E">
            <w:r w:rsidRPr="008520FC">
              <w:t> </w:t>
            </w:r>
          </w:p>
        </w:tc>
        <w:tc>
          <w:tcPr>
            <w:tcW w:w="1137" w:type="dxa"/>
            <w:hideMark/>
          </w:tcPr>
          <w:p w14:paraId="16E3E3DA" w14:textId="77777777" w:rsidR="00E40CCF" w:rsidRPr="008520FC" w:rsidRDefault="00E40CCF" w:rsidP="0013244E">
            <w:r w:rsidRPr="008520FC">
              <w:t> </w:t>
            </w:r>
          </w:p>
        </w:tc>
        <w:tc>
          <w:tcPr>
            <w:tcW w:w="1483" w:type="dxa"/>
            <w:hideMark/>
          </w:tcPr>
          <w:p w14:paraId="3FA8D226" w14:textId="77777777" w:rsidR="00E40CCF" w:rsidRPr="008520FC" w:rsidRDefault="00E40CCF" w:rsidP="0013244E">
            <w:r w:rsidRPr="008520FC">
              <w:t xml:space="preserve">                     -   </w:t>
            </w:r>
          </w:p>
        </w:tc>
        <w:tc>
          <w:tcPr>
            <w:tcW w:w="1125" w:type="dxa"/>
            <w:noWrap/>
            <w:hideMark/>
          </w:tcPr>
          <w:p w14:paraId="4A92DF3C" w14:textId="77777777" w:rsidR="00E40CCF" w:rsidRPr="008520FC" w:rsidRDefault="00E40CCF" w:rsidP="0013244E"/>
        </w:tc>
      </w:tr>
      <w:tr w:rsidR="00E40CCF" w:rsidRPr="008520FC" w14:paraId="0DD2DB1F" w14:textId="77777777" w:rsidTr="0013244E">
        <w:trPr>
          <w:trHeight w:val="315"/>
        </w:trPr>
        <w:tc>
          <w:tcPr>
            <w:tcW w:w="344" w:type="dxa"/>
            <w:noWrap/>
            <w:hideMark/>
          </w:tcPr>
          <w:p w14:paraId="0D290E6F" w14:textId="77777777" w:rsidR="00E40CCF" w:rsidRPr="008520FC" w:rsidRDefault="00E40CCF" w:rsidP="0013244E"/>
        </w:tc>
        <w:tc>
          <w:tcPr>
            <w:tcW w:w="1124" w:type="dxa"/>
            <w:noWrap/>
            <w:hideMark/>
          </w:tcPr>
          <w:p w14:paraId="7B1B69D9" w14:textId="77777777" w:rsidR="00E40CCF" w:rsidRPr="008520FC" w:rsidRDefault="00E40CCF" w:rsidP="0013244E">
            <w:r w:rsidRPr="008520FC">
              <w:t> </w:t>
            </w:r>
          </w:p>
        </w:tc>
        <w:tc>
          <w:tcPr>
            <w:tcW w:w="1924" w:type="dxa"/>
            <w:noWrap/>
            <w:hideMark/>
          </w:tcPr>
          <w:p w14:paraId="65B8AC81" w14:textId="77777777" w:rsidR="00E40CCF" w:rsidRPr="008520FC" w:rsidRDefault="00E40CCF" w:rsidP="0013244E">
            <w:pPr>
              <w:rPr>
                <w:u w:val="single"/>
              </w:rPr>
            </w:pPr>
            <w:r w:rsidRPr="008520FC">
              <w:rPr>
                <w:u w:val="single"/>
              </w:rPr>
              <w:t> </w:t>
            </w:r>
          </w:p>
        </w:tc>
        <w:tc>
          <w:tcPr>
            <w:tcW w:w="5006" w:type="dxa"/>
            <w:hideMark/>
          </w:tcPr>
          <w:p w14:paraId="78BEC8AC" w14:textId="77777777" w:rsidR="00E40CCF" w:rsidRPr="008520FC" w:rsidRDefault="00E40CCF" w:rsidP="0013244E">
            <w:r w:rsidRPr="008520FC">
              <w:t> </w:t>
            </w:r>
          </w:p>
        </w:tc>
        <w:tc>
          <w:tcPr>
            <w:tcW w:w="1093" w:type="dxa"/>
            <w:hideMark/>
          </w:tcPr>
          <w:p w14:paraId="4A255955" w14:textId="77777777" w:rsidR="00E40CCF" w:rsidRPr="008520FC" w:rsidRDefault="00E40CCF" w:rsidP="0013244E">
            <w:r w:rsidRPr="008520FC">
              <w:t> </w:t>
            </w:r>
          </w:p>
        </w:tc>
        <w:tc>
          <w:tcPr>
            <w:tcW w:w="1206" w:type="dxa"/>
            <w:hideMark/>
          </w:tcPr>
          <w:p w14:paraId="15E0EC9F" w14:textId="77777777" w:rsidR="00E40CCF" w:rsidRPr="008520FC" w:rsidRDefault="00E40CCF" w:rsidP="0013244E">
            <w:r w:rsidRPr="008520FC">
              <w:t> </w:t>
            </w:r>
          </w:p>
        </w:tc>
        <w:tc>
          <w:tcPr>
            <w:tcW w:w="946" w:type="dxa"/>
            <w:hideMark/>
          </w:tcPr>
          <w:p w14:paraId="70E241F6" w14:textId="77777777" w:rsidR="00E40CCF" w:rsidRPr="008520FC" w:rsidRDefault="00E40CCF" w:rsidP="0013244E">
            <w:r w:rsidRPr="008520FC">
              <w:t> </w:t>
            </w:r>
          </w:p>
        </w:tc>
        <w:tc>
          <w:tcPr>
            <w:tcW w:w="1137" w:type="dxa"/>
            <w:hideMark/>
          </w:tcPr>
          <w:p w14:paraId="33096F08" w14:textId="77777777" w:rsidR="00E40CCF" w:rsidRPr="008520FC" w:rsidRDefault="00E40CCF" w:rsidP="0013244E">
            <w:r w:rsidRPr="008520FC">
              <w:t> </w:t>
            </w:r>
          </w:p>
        </w:tc>
        <w:tc>
          <w:tcPr>
            <w:tcW w:w="1483" w:type="dxa"/>
            <w:hideMark/>
          </w:tcPr>
          <w:p w14:paraId="0BF558B5" w14:textId="77777777" w:rsidR="00E40CCF" w:rsidRPr="008520FC" w:rsidRDefault="00E40CCF" w:rsidP="0013244E">
            <w:r w:rsidRPr="008520FC">
              <w:t xml:space="preserve">                     -   </w:t>
            </w:r>
          </w:p>
        </w:tc>
        <w:tc>
          <w:tcPr>
            <w:tcW w:w="1125" w:type="dxa"/>
            <w:noWrap/>
            <w:hideMark/>
          </w:tcPr>
          <w:p w14:paraId="5E58C037" w14:textId="77777777" w:rsidR="00E40CCF" w:rsidRPr="008520FC" w:rsidRDefault="00E40CCF" w:rsidP="0013244E"/>
        </w:tc>
      </w:tr>
      <w:tr w:rsidR="00E40CCF" w:rsidRPr="008520FC" w14:paraId="70A1DF51" w14:textId="77777777" w:rsidTr="0013244E">
        <w:trPr>
          <w:trHeight w:val="300"/>
        </w:trPr>
        <w:tc>
          <w:tcPr>
            <w:tcW w:w="344" w:type="dxa"/>
            <w:noWrap/>
            <w:hideMark/>
          </w:tcPr>
          <w:p w14:paraId="6D2CDF45" w14:textId="77777777" w:rsidR="00E40CCF" w:rsidRPr="008520FC" w:rsidRDefault="00E40CCF" w:rsidP="0013244E"/>
        </w:tc>
        <w:tc>
          <w:tcPr>
            <w:tcW w:w="1124" w:type="dxa"/>
            <w:noWrap/>
            <w:hideMark/>
          </w:tcPr>
          <w:p w14:paraId="6D7E3DF2" w14:textId="77777777" w:rsidR="00E40CCF" w:rsidRPr="008520FC" w:rsidRDefault="00E40CCF" w:rsidP="0013244E">
            <w:r w:rsidRPr="008520FC">
              <w:t> </w:t>
            </w:r>
          </w:p>
        </w:tc>
        <w:tc>
          <w:tcPr>
            <w:tcW w:w="6930" w:type="dxa"/>
            <w:gridSpan w:val="2"/>
            <w:hideMark/>
          </w:tcPr>
          <w:p w14:paraId="1F1B4BB3" w14:textId="77777777" w:rsidR="00E40CCF" w:rsidRPr="008520FC" w:rsidRDefault="00E40CCF" w:rsidP="0013244E">
            <w:pPr>
              <w:rPr>
                <w:u w:val="single"/>
              </w:rPr>
            </w:pPr>
            <w:r w:rsidRPr="008520FC">
              <w:rPr>
                <w:u w:val="single"/>
              </w:rPr>
              <w:t>Screeds; Cement and sand screed, fully bonded, trowelled to smooth finish; all as per Clause 4 of M10 and all other relevant clauses of the Specification</w:t>
            </w:r>
          </w:p>
        </w:tc>
        <w:tc>
          <w:tcPr>
            <w:tcW w:w="1093" w:type="dxa"/>
            <w:hideMark/>
          </w:tcPr>
          <w:p w14:paraId="7533E352" w14:textId="77777777" w:rsidR="00E40CCF" w:rsidRPr="008520FC" w:rsidRDefault="00E40CCF" w:rsidP="0013244E">
            <w:r w:rsidRPr="008520FC">
              <w:t> </w:t>
            </w:r>
          </w:p>
        </w:tc>
        <w:tc>
          <w:tcPr>
            <w:tcW w:w="1206" w:type="dxa"/>
            <w:hideMark/>
          </w:tcPr>
          <w:p w14:paraId="62A4C410" w14:textId="77777777" w:rsidR="00E40CCF" w:rsidRPr="008520FC" w:rsidRDefault="00E40CCF" w:rsidP="0013244E">
            <w:r w:rsidRPr="008520FC">
              <w:t> </w:t>
            </w:r>
          </w:p>
        </w:tc>
        <w:tc>
          <w:tcPr>
            <w:tcW w:w="946" w:type="dxa"/>
            <w:hideMark/>
          </w:tcPr>
          <w:p w14:paraId="66027CA4" w14:textId="77777777" w:rsidR="00E40CCF" w:rsidRPr="008520FC" w:rsidRDefault="00E40CCF" w:rsidP="0013244E">
            <w:r w:rsidRPr="008520FC">
              <w:t> </w:t>
            </w:r>
          </w:p>
        </w:tc>
        <w:tc>
          <w:tcPr>
            <w:tcW w:w="1137" w:type="dxa"/>
            <w:hideMark/>
          </w:tcPr>
          <w:p w14:paraId="08748FD3" w14:textId="77777777" w:rsidR="00E40CCF" w:rsidRPr="008520FC" w:rsidRDefault="00E40CCF" w:rsidP="0013244E">
            <w:r w:rsidRPr="008520FC">
              <w:t> </w:t>
            </w:r>
          </w:p>
        </w:tc>
        <w:tc>
          <w:tcPr>
            <w:tcW w:w="1483" w:type="dxa"/>
            <w:hideMark/>
          </w:tcPr>
          <w:p w14:paraId="7ABE48DF" w14:textId="77777777" w:rsidR="00E40CCF" w:rsidRPr="008520FC" w:rsidRDefault="00E40CCF" w:rsidP="0013244E">
            <w:r w:rsidRPr="008520FC">
              <w:t xml:space="preserve">                     -   </w:t>
            </w:r>
          </w:p>
        </w:tc>
        <w:tc>
          <w:tcPr>
            <w:tcW w:w="1125" w:type="dxa"/>
            <w:noWrap/>
            <w:hideMark/>
          </w:tcPr>
          <w:p w14:paraId="70FE8E31" w14:textId="77777777" w:rsidR="00E40CCF" w:rsidRPr="008520FC" w:rsidRDefault="00E40CCF" w:rsidP="0013244E"/>
        </w:tc>
      </w:tr>
      <w:tr w:rsidR="00E40CCF" w:rsidRPr="008520FC" w14:paraId="67B5FF73" w14:textId="77777777" w:rsidTr="0013244E">
        <w:trPr>
          <w:trHeight w:val="300"/>
        </w:trPr>
        <w:tc>
          <w:tcPr>
            <w:tcW w:w="344" w:type="dxa"/>
            <w:noWrap/>
            <w:hideMark/>
          </w:tcPr>
          <w:p w14:paraId="0D010776" w14:textId="77777777" w:rsidR="00E40CCF" w:rsidRPr="008520FC" w:rsidRDefault="00E40CCF" w:rsidP="0013244E"/>
        </w:tc>
        <w:tc>
          <w:tcPr>
            <w:tcW w:w="1124" w:type="dxa"/>
            <w:noWrap/>
            <w:hideMark/>
          </w:tcPr>
          <w:p w14:paraId="7B87F608" w14:textId="77777777" w:rsidR="00E40CCF" w:rsidRPr="008520FC" w:rsidRDefault="00E40CCF" w:rsidP="0013244E">
            <w:r w:rsidRPr="008520FC">
              <w:t> </w:t>
            </w:r>
          </w:p>
        </w:tc>
        <w:tc>
          <w:tcPr>
            <w:tcW w:w="1924" w:type="dxa"/>
            <w:noWrap/>
            <w:hideMark/>
          </w:tcPr>
          <w:p w14:paraId="29F68BA4" w14:textId="77777777" w:rsidR="00E40CCF" w:rsidRPr="008520FC" w:rsidRDefault="00E40CCF" w:rsidP="0013244E">
            <w:r w:rsidRPr="008520FC">
              <w:t> </w:t>
            </w:r>
          </w:p>
        </w:tc>
        <w:tc>
          <w:tcPr>
            <w:tcW w:w="5006" w:type="dxa"/>
            <w:hideMark/>
          </w:tcPr>
          <w:p w14:paraId="7257DA6E" w14:textId="77777777" w:rsidR="00E40CCF" w:rsidRPr="008520FC" w:rsidRDefault="00E40CCF" w:rsidP="0013244E">
            <w:r w:rsidRPr="008520FC">
              <w:t> </w:t>
            </w:r>
          </w:p>
        </w:tc>
        <w:tc>
          <w:tcPr>
            <w:tcW w:w="1093" w:type="dxa"/>
            <w:hideMark/>
          </w:tcPr>
          <w:p w14:paraId="2F63B595" w14:textId="77777777" w:rsidR="00E40CCF" w:rsidRPr="008520FC" w:rsidRDefault="00E40CCF" w:rsidP="0013244E">
            <w:r w:rsidRPr="008520FC">
              <w:t> </w:t>
            </w:r>
          </w:p>
        </w:tc>
        <w:tc>
          <w:tcPr>
            <w:tcW w:w="1206" w:type="dxa"/>
            <w:hideMark/>
          </w:tcPr>
          <w:p w14:paraId="1F39E647" w14:textId="77777777" w:rsidR="00E40CCF" w:rsidRPr="008520FC" w:rsidRDefault="00E40CCF" w:rsidP="0013244E">
            <w:r w:rsidRPr="008520FC">
              <w:t> </w:t>
            </w:r>
          </w:p>
        </w:tc>
        <w:tc>
          <w:tcPr>
            <w:tcW w:w="946" w:type="dxa"/>
            <w:hideMark/>
          </w:tcPr>
          <w:p w14:paraId="0B4400C5" w14:textId="77777777" w:rsidR="00E40CCF" w:rsidRPr="008520FC" w:rsidRDefault="00E40CCF" w:rsidP="0013244E">
            <w:r w:rsidRPr="008520FC">
              <w:t> </w:t>
            </w:r>
          </w:p>
        </w:tc>
        <w:tc>
          <w:tcPr>
            <w:tcW w:w="1137" w:type="dxa"/>
            <w:hideMark/>
          </w:tcPr>
          <w:p w14:paraId="4ADE4A46" w14:textId="77777777" w:rsidR="00E40CCF" w:rsidRPr="008520FC" w:rsidRDefault="00E40CCF" w:rsidP="0013244E">
            <w:r w:rsidRPr="008520FC">
              <w:t> </w:t>
            </w:r>
          </w:p>
        </w:tc>
        <w:tc>
          <w:tcPr>
            <w:tcW w:w="1483" w:type="dxa"/>
            <w:hideMark/>
          </w:tcPr>
          <w:p w14:paraId="4CD44EEC" w14:textId="77777777" w:rsidR="00E40CCF" w:rsidRPr="008520FC" w:rsidRDefault="00E40CCF" w:rsidP="0013244E">
            <w:r w:rsidRPr="008520FC">
              <w:t xml:space="preserve">                     -   </w:t>
            </w:r>
          </w:p>
        </w:tc>
        <w:tc>
          <w:tcPr>
            <w:tcW w:w="1125" w:type="dxa"/>
            <w:noWrap/>
            <w:hideMark/>
          </w:tcPr>
          <w:p w14:paraId="07E4985E" w14:textId="77777777" w:rsidR="00E40CCF" w:rsidRPr="008520FC" w:rsidRDefault="00E40CCF" w:rsidP="0013244E"/>
        </w:tc>
      </w:tr>
      <w:tr w:rsidR="00E40CCF" w:rsidRPr="008520FC" w14:paraId="0E8AF8D0" w14:textId="77777777" w:rsidTr="0013244E">
        <w:trPr>
          <w:trHeight w:val="300"/>
        </w:trPr>
        <w:tc>
          <w:tcPr>
            <w:tcW w:w="344" w:type="dxa"/>
            <w:noWrap/>
            <w:hideMark/>
          </w:tcPr>
          <w:p w14:paraId="4C15CC8C" w14:textId="77777777" w:rsidR="00E40CCF" w:rsidRPr="008520FC" w:rsidRDefault="00E40CCF" w:rsidP="0013244E"/>
        </w:tc>
        <w:tc>
          <w:tcPr>
            <w:tcW w:w="1124" w:type="dxa"/>
            <w:noWrap/>
            <w:hideMark/>
          </w:tcPr>
          <w:p w14:paraId="7B54F4AB" w14:textId="77777777" w:rsidR="00E40CCF" w:rsidRPr="008520FC" w:rsidRDefault="00E40CCF" w:rsidP="0013244E">
            <w:r w:rsidRPr="008520FC">
              <w:t> </w:t>
            </w:r>
          </w:p>
        </w:tc>
        <w:tc>
          <w:tcPr>
            <w:tcW w:w="6930" w:type="dxa"/>
            <w:gridSpan w:val="2"/>
            <w:noWrap/>
            <w:hideMark/>
          </w:tcPr>
          <w:p w14:paraId="053B2DD9" w14:textId="77777777" w:rsidR="00E40CCF" w:rsidRPr="008520FC" w:rsidRDefault="00E40CCF" w:rsidP="0013244E">
            <w:r w:rsidRPr="008520FC">
              <w:t>Screeds, beds; on existing slab</w:t>
            </w:r>
          </w:p>
        </w:tc>
        <w:tc>
          <w:tcPr>
            <w:tcW w:w="1093" w:type="dxa"/>
            <w:hideMark/>
          </w:tcPr>
          <w:p w14:paraId="4A5A9CB2" w14:textId="77777777" w:rsidR="00E40CCF" w:rsidRPr="008520FC" w:rsidRDefault="00E40CCF" w:rsidP="0013244E">
            <w:r w:rsidRPr="008520FC">
              <w:t> </w:t>
            </w:r>
          </w:p>
        </w:tc>
        <w:tc>
          <w:tcPr>
            <w:tcW w:w="1206" w:type="dxa"/>
            <w:hideMark/>
          </w:tcPr>
          <w:p w14:paraId="113A41B7" w14:textId="77777777" w:rsidR="00E40CCF" w:rsidRPr="008520FC" w:rsidRDefault="00E40CCF" w:rsidP="0013244E">
            <w:r w:rsidRPr="008520FC">
              <w:t> </w:t>
            </w:r>
          </w:p>
        </w:tc>
        <w:tc>
          <w:tcPr>
            <w:tcW w:w="946" w:type="dxa"/>
            <w:hideMark/>
          </w:tcPr>
          <w:p w14:paraId="02F7D649" w14:textId="77777777" w:rsidR="00E40CCF" w:rsidRPr="008520FC" w:rsidRDefault="00E40CCF" w:rsidP="0013244E">
            <w:r w:rsidRPr="008520FC">
              <w:t> </w:t>
            </w:r>
          </w:p>
        </w:tc>
        <w:tc>
          <w:tcPr>
            <w:tcW w:w="1137" w:type="dxa"/>
            <w:hideMark/>
          </w:tcPr>
          <w:p w14:paraId="78E468F6" w14:textId="77777777" w:rsidR="00E40CCF" w:rsidRPr="008520FC" w:rsidRDefault="00E40CCF" w:rsidP="0013244E">
            <w:r w:rsidRPr="008520FC">
              <w:t> </w:t>
            </w:r>
          </w:p>
        </w:tc>
        <w:tc>
          <w:tcPr>
            <w:tcW w:w="1483" w:type="dxa"/>
            <w:hideMark/>
          </w:tcPr>
          <w:p w14:paraId="6D9B9948" w14:textId="77777777" w:rsidR="00E40CCF" w:rsidRPr="008520FC" w:rsidRDefault="00E40CCF" w:rsidP="0013244E">
            <w:r w:rsidRPr="008520FC">
              <w:t xml:space="preserve">                     -   </w:t>
            </w:r>
          </w:p>
        </w:tc>
        <w:tc>
          <w:tcPr>
            <w:tcW w:w="1125" w:type="dxa"/>
            <w:noWrap/>
            <w:hideMark/>
          </w:tcPr>
          <w:p w14:paraId="05544FED" w14:textId="77777777" w:rsidR="00E40CCF" w:rsidRPr="008520FC" w:rsidRDefault="00E40CCF" w:rsidP="0013244E"/>
        </w:tc>
      </w:tr>
      <w:tr w:rsidR="00E40CCF" w:rsidRPr="008520FC" w14:paraId="413CB7C5" w14:textId="77777777" w:rsidTr="0013244E">
        <w:trPr>
          <w:trHeight w:val="300"/>
        </w:trPr>
        <w:tc>
          <w:tcPr>
            <w:tcW w:w="344" w:type="dxa"/>
            <w:noWrap/>
            <w:hideMark/>
          </w:tcPr>
          <w:p w14:paraId="04780282" w14:textId="77777777" w:rsidR="00E40CCF" w:rsidRPr="008520FC" w:rsidRDefault="00E40CCF" w:rsidP="0013244E"/>
        </w:tc>
        <w:tc>
          <w:tcPr>
            <w:tcW w:w="1124" w:type="dxa"/>
            <w:noWrap/>
            <w:hideMark/>
          </w:tcPr>
          <w:p w14:paraId="0B04D885" w14:textId="77777777" w:rsidR="00E40CCF" w:rsidRPr="008520FC" w:rsidRDefault="00E40CCF" w:rsidP="0013244E">
            <w:r w:rsidRPr="008520FC">
              <w:t> </w:t>
            </w:r>
          </w:p>
        </w:tc>
        <w:tc>
          <w:tcPr>
            <w:tcW w:w="1924" w:type="dxa"/>
            <w:noWrap/>
            <w:hideMark/>
          </w:tcPr>
          <w:p w14:paraId="53F32EFF" w14:textId="77777777" w:rsidR="00E40CCF" w:rsidRPr="008520FC" w:rsidRDefault="00E40CCF" w:rsidP="0013244E">
            <w:r w:rsidRPr="008520FC">
              <w:t> </w:t>
            </w:r>
          </w:p>
        </w:tc>
        <w:tc>
          <w:tcPr>
            <w:tcW w:w="5006" w:type="dxa"/>
            <w:hideMark/>
          </w:tcPr>
          <w:p w14:paraId="335ECDD2" w14:textId="77777777" w:rsidR="00E40CCF" w:rsidRPr="008520FC" w:rsidRDefault="00E40CCF" w:rsidP="0013244E">
            <w:r w:rsidRPr="008520FC">
              <w:t> </w:t>
            </w:r>
          </w:p>
        </w:tc>
        <w:tc>
          <w:tcPr>
            <w:tcW w:w="1093" w:type="dxa"/>
            <w:hideMark/>
          </w:tcPr>
          <w:p w14:paraId="570ABB51" w14:textId="77777777" w:rsidR="00E40CCF" w:rsidRPr="008520FC" w:rsidRDefault="00E40CCF" w:rsidP="0013244E">
            <w:r w:rsidRPr="008520FC">
              <w:t> </w:t>
            </w:r>
          </w:p>
        </w:tc>
        <w:tc>
          <w:tcPr>
            <w:tcW w:w="1206" w:type="dxa"/>
            <w:hideMark/>
          </w:tcPr>
          <w:p w14:paraId="51C0FDF2" w14:textId="77777777" w:rsidR="00E40CCF" w:rsidRPr="008520FC" w:rsidRDefault="00E40CCF" w:rsidP="0013244E">
            <w:r w:rsidRPr="008520FC">
              <w:t> </w:t>
            </w:r>
          </w:p>
        </w:tc>
        <w:tc>
          <w:tcPr>
            <w:tcW w:w="946" w:type="dxa"/>
            <w:hideMark/>
          </w:tcPr>
          <w:p w14:paraId="73DB1FDA" w14:textId="77777777" w:rsidR="00E40CCF" w:rsidRPr="008520FC" w:rsidRDefault="00E40CCF" w:rsidP="0013244E">
            <w:r w:rsidRPr="008520FC">
              <w:t> </w:t>
            </w:r>
          </w:p>
        </w:tc>
        <w:tc>
          <w:tcPr>
            <w:tcW w:w="1137" w:type="dxa"/>
            <w:hideMark/>
          </w:tcPr>
          <w:p w14:paraId="3861E076" w14:textId="77777777" w:rsidR="00E40CCF" w:rsidRPr="008520FC" w:rsidRDefault="00E40CCF" w:rsidP="0013244E">
            <w:r w:rsidRPr="008520FC">
              <w:t> </w:t>
            </w:r>
          </w:p>
        </w:tc>
        <w:tc>
          <w:tcPr>
            <w:tcW w:w="1483" w:type="dxa"/>
            <w:hideMark/>
          </w:tcPr>
          <w:p w14:paraId="1DECE8DC" w14:textId="77777777" w:rsidR="00E40CCF" w:rsidRPr="008520FC" w:rsidRDefault="00E40CCF" w:rsidP="0013244E">
            <w:r w:rsidRPr="008520FC">
              <w:t xml:space="preserve">                     -   </w:t>
            </w:r>
          </w:p>
        </w:tc>
        <w:tc>
          <w:tcPr>
            <w:tcW w:w="1125" w:type="dxa"/>
            <w:noWrap/>
            <w:hideMark/>
          </w:tcPr>
          <w:p w14:paraId="24ADF92B" w14:textId="77777777" w:rsidR="00E40CCF" w:rsidRPr="008520FC" w:rsidRDefault="00E40CCF" w:rsidP="0013244E"/>
        </w:tc>
      </w:tr>
      <w:tr w:rsidR="00E40CCF" w:rsidRPr="008520FC" w14:paraId="652A2D9A" w14:textId="77777777" w:rsidTr="0013244E">
        <w:trPr>
          <w:trHeight w:val="300"/>
        </w:trPr>
        <w:tc>
          <w:tcPr>
            <w:tcW w:w="344" w:type="dxa"/>
            <w:noWrap/>
            <w:hideMark/>
          </w:tcPr>
          <w:p w14:paraId="5162CF8A" w14:textId="77777777" w:rsidR="00E40CCF" w:rsidRPr="008520FC" w:rsidRDefault="00E40CCF" w:rsidP="0013244E"/>
        </w:tc>
        <w:tc>
          <w:tcPr>
            <w:tcW w:w="1124" w:type="dxa"/>
            <w:noWrap/>
            <w:hideMark/>
          </w:tcPr>
          <w:p w14:paraId="56C0CC34" w14:textId="77777777" w:rsidR="00E40CCF" w:rsidRPr="008520FC" w:rsidRDefault="00E40CCF" w:rsidP="0013244E">
            <w:r w:rsidRPr="008520FC">
              <w:t>13.01</w:t>
            </w:r>
          </w:p>
        </w:tc>
        <w:tc>
          <w:tcPr>
            <w:tcW w:w="1924" w:type="dxa"/>
            <w:noWrap/>
            <w:hideMark/>
          </w:tcPr>
          <w:p w14:paraId="3D66D662" w14:textId="77777777" w:rsidR="00E40CCF" w:rsidRPr="008520FC" w:rsidRDefault="00E40CCF" w:rsidP="0013244E">
            <w:r w:rsidRPr="008520FC">
              <w:t> </w:t>
            </w:r>
          </w:p>
        </w:tc>
        <w:tc>
          <w:tcPr>
            <w:tcW w:w="5006" w:type="dxa"/>
            <w:hideMark/>
          </w:tcPr>
          <w:p w14:paraId="2D3B523B" w14:textId="77777777" w:rsidR="00E40CCF" w:rsidRPr="008520FC" w:rsidRDefault="00E40CCF" w:rsidP="0013244E">
            <w:r w:rsidRPr="008520FC">
              <w:t>75mm thick; exceeding 600mm wide</w:t>
            </w:r>
          </w:p>
        </w:tc>
        <w:tc>
          <w:tcPr>
            <w:tcW w:w="1093" w:type="dxa"/>
            <w:hideMark/>
          </w:tcPr>
          <w:p w14:paraId="57CE7919" w14:textId="77777777" w:rsidR="00E40CCF" w:rsidRPr="008520FC" w:rsidRDefault="00E40CCF" w:rsidP="0013244E">
            <w:r w:rsidRPr="008520FC">
              <w:t>9</w:t>
            </w:r>
          </w:p>
        </w:tc>
        <w:tc>
          <w:tcPr>
            <w:tcW w:w="1206" w:type="dxa"/>
            <w:hideMark/>
          </w:tcPr>
          <w:p w14:paraId="2708A1DB" w14:textId="77777777" w:rsidR="00E40CCF" w:rsidRPr="008520FC" w:rsidRDefault="00E40CCF" w:rsidP="0013244E">
            <w:r w:rsidRPr="008520FC">
              <w:t>10</w:t>
            </w:r>
          </w:p>
        </w:tc>
        <w:tc>
          <w:tcPr>
            <w:tcW w:w="946" w:type="dxa"/>
            <w:hideMark/>
          </w:tcPr>
          <w:p w14:paraId="11360602" w14:textId="77777777" w:rsidR="00E40CCF" w:rsidRPr="008520FC" w:rsidRDefault="00E40CCF" w:rsidP="0013244E">
            <w:r w:rsidRPr="008520FC">
              <w:t>m2</w:t>
            </w:r>
          </w:p>
        </w:tc>
        <w:tc>
          <w:tcPr>
            <w:tcW w:w="1137" w:type="dxa"/>
            <w:hideMark/>
          </w:tcPr>
          <w:p w14:paraId="60913E16" w14:textId="77777777" w:rsidR="00E40CCF" w:rsidRPr="008520FC" w:rsidRDefault="00E40CCF" w:rsidP="0013244E">
            <w:r w:rsidRPr="008520FC">
              <w:t> </w:t>
            </w:r>
          </w:p>
        </w:tc>
        <w:tc>
          <w:tcPr>
            <w:tcW w:w="1483" w:type="dxa"/>
            <w:hideMark/>
          </w:tcPr>
          <w:p w14:paraId="3F07B725" w14:textId="77777777" w:rsidR="00E40CCF" w:rsidRPr="008520FC" w:rsidRDefault="00E40CCF" w:rsidP="0013244E">
            <w:r w:rsidRPr="008520FC">
              <w:t xml:space="preserve">                     -   </w:t>
            </w:r>
          </w:p>
        </w:tc>
        <w:tc>
          <w:tcPr>
            <w:tcW w:w="1125" w:type="dxa"/>
            <w:noWrap/>
            <w:hideMark/>
          </w:tcPr>
          <w:p w14:paraId="2609E886" w14:textId="77777777" w:rsidR="00E40CCF" w:rsidRPr="008520FC" w:rsidRDefault="00E40CCF" w:rsidP="0013244E"/>
        </w:tc>
      </w:tr>
      <w:tr w:rsidR="00E40CCF" w:rsidRPr="008520FC" w14:paraId="1EDB03C5" w14:textId="77777777" w:rsidTr="0013244E">
        <w:trPr>
          <w:trHeight w:val="300"/>
        </w:trPr>
        <w:tc>
          <w:tcPr>
            <w:tcW w:w="344" w:type="dxa"/>
            <w:noWrap/>
            <w:hideMark/>
          </w:tcPr>
          <w:p w14:paraId="1E244D61" w14:textId="77777777" w:rsidR="00E40CCF" w:rsidRPr="008520FC" w:rsidRDefault="00E40CCF" w:rsidP="0013244E"/>
        </w:tc>
        <w:tc>
          <w:tcPr>
            <w:tcW w:w="1124" w:type="dxa"/>
            <w:noWrap/>
            <w:hideMark/>
          </w:tcPr>
          <w:p w14:paraId="71B9534F" w14:textId="77777777" w:rsidR="00E40CCF" w:rsidRPr="008520FC" w:rsidRDefault="00E40CCF" w:rsidP="0013244E">
            <w:r w:rsidRPr="008520FC">
              <w:t> </w:t>
            </w:r>
          </w:p>
        </w:tc>
        <w:tc>
          <w:tcPr>
            <w:tcW w:w="1924" w:type="dxa"/>
            <w:noWrap/>
            <w:hideMark/>
          </w:tcPr>
          <w:p w14:paraId="6DBDEC11" w14:textId="77777777" w:rsidR="00E40CCF" w:rsidRPr="008520FC" w:rsidRDefault="00E40CCF" w:rsidP="0013244E">
            <w:pPr>
              <w:rPr>
                <w:b/>
                <w:bCs/>
                <w:u w:val="single"/>
              </w:rPr>
            </w:pPr>
            <w:r w:rsidRPr="008520FC">
              <w:rPr>
                <w:b/>
                <w:bCs/>
                <w:u w:val="single"/>
              </w:rPr>
              <w:t> </w:t>
            </w:r>
          </w:p>
        </w:tc>
        <w:tc>
          <w:tcPr>
            <w:tcW w:w="5006" w:type="dxa"/>
            <w:hideMark/>
          </w:tcPr>
          <w:p w14:paraId="2A163772" w14:textId="77777777" w:rsidR="00E40CCF" w:rsidRPr="008520FC" w:rsidRDefault="00E40CCF" w:rsidP="0013244E">
            <w:r w:rsidRPr="008520FC">
              <w:t> </w:t>
            </w:r>
          </w:p>
        </w:tc>
        <w:tc>
          <w:tcPr>
            <w:tcW w:w="1093" w:type="dxa"/>
            <w:hideMark/>
          </w:tcPr>
          <w:p w14:paraId="3159E037" w14:textId="77777777" w:rsidR="00E40CCF" w:rsidRPr="008520FC" w:rsidRDefault="00E40CCF" w:rsidP="0013244E">
            <w:r w:rsidRPr="008520FC">
              <w:t> </w:t>
            </w:r>
          </w:p>
        </w:tc>
        <w:tc>
          <w:tcPr>
            <w:tcW w:w="1206" w:type="dxa"/>
            <w:hideMark/>
          </w:tcPr>
          <w:p w14:paraId="5FFB629D" w14:textId="77777777" w:rsidR="00E40CCF" w:rsidRPr="008520FC" w:rsidRDefault="00E40CCF" w:rsidP="0013244E">
            <w:r w:rsidRPr="008520FC">
              <w:t> </w:t>
            </w:r>
          </w:p>
        </w:tc>
        <w:tc>
          <w:tcPr>
            <w:tcW w:w="946" w:type="dxa"/>
            <w:hideMark/>
          </w:tcPr>
          <w:p w14:paraId="4A03098F" w14:textId="77777777" w:rsidR="00E40CCF" w:rsidRPr="008520FC" w:rsidRDefault="00E40CCF" w:rsidP="0013244E">
            <w:r w:rsidRPr="008520FC">
              <w:t> </w:t>
            </w:r>
          </w:p>
        </w:tc>
        <w:tc>
          <w:tcPr>
            <w:tcW w:w="1137" w:type="dxa"/>
            <w:hideMark/>
          </w:tcPr>
          <w:p w14:paraId="71929BB2" w14:textId="77777777" w:rsidR="00E40CCF" w:rsidRPr="008520FC" w:rsidRDefault="00E40CCF" w:rsidP="0013244E">
            <w:r w:rsidRPr="008520FC">
              <w:t> </w:t>
            </w:r>
          </w:p>
        </w:tc>
        <w:tc>
          <w:tcPr>
            <w:tcW w:w="1483" w:type="dxa"/>
            <w:hideMark/>
          </w:tcPr>
          <w:p w14:paraId="206BF952" w14:textId="77777777" w:rsidR="00E40CCF" w:rsidRPr="008520FC" w:rsidRDefault="00E40CCF" w:rsidP="0013244E">
            <w:r w:rsidRPr="008520FC">
              <w:t xml:space="preserve">                     -   </w:t>
            </w:r>
          </w:p>
        </w:tc>
        <w:tc>
          <w:tcPr>
            <w:tcW w:w="1125" w:type="dxa"/>
            <w:noWrap/>
            <w:hideMark/>
          </w:tcPr>
          <w:p w14:paraId="694889CA" w14:textId="77777777" w:rsidR="00E40CCF" w:rsidRPr="008520FC" w:rsidRDefault="00E40CCF" w:rsidP="0013244E"/>
        </w:tc>
      </w:tr>
      <w:tr w:rsidR="00E40CCF" w:rsidRPr="008520FC" w14:paraId="719CCAB0" w14:textId="77777777" w:rsidTr="0013244E">
        <w:trPr>
          <w:trHeight w:val="300"/>
        </w:trPr>
        <w:tc>
          <w:tcPr>
            <w:tcW w:w="344" w:type="dxa"/>
            <w:noWrap/>
            <w:hideMark/>
          </w:tcPr>
          <w:p w14:paraId="532C59EF" w14:textId="77777777" w:rsidR="00E40CCF" w:rsidRPr="008520FC" w:rsidRDefault="00E40CCF" w:rsidP="0013244E"/>
        </w:tc>
        <w:tc>
          <w:tcPr>
            <w:tcW w:w="1124" w:type="dxa"/>
            <w:noWrap/>
            <w:hideMark/>
          </w:tcPr>
          <w:p w14:paraId="6782F698" w14:textId="77777777" w:rsidR="00E40CCF" w:rsidRPr="008520FC" w:rsidRDefault="00E40CCF" w:rsidP="0013244E">
            <w:r w:rsidRPr="008520FC">
              <w:t> </w:t>
            </w:r>
          </w:p>
        </w:tc>
        <w:tc>
          <w:tcPr>
            <w:tcW w:w="6930" w:type="dxa"/>
            <w:gridSpan w:val="2"/>
            <w:hideMark/>
          </w:tcPr>
          <w:p w14:paraId="263B1E14" w14:textId="77777777" w:rsidR="00E40CCF" w:rsidRPr="008520FC" w:rsidRDefault="00E40CCF" w:rsidP="0013244E">
            <w:pPr>
              <w:rPr>
                <w:u w:val="single"/>
              </w:rPr>
            </w:pPr>
            <w:r w:rsidRPr="008520FC">
              <w:rPr>
                <w:u w:val="single"/>
              </w:rPr>
              <w:t>Linoleum Flooring, Forbo Flooring Systems; Marmoleum Solid Walton; 2.5mm Flooring; laid in strict accordance with the manufacturer's instructions; all as per Clause 150 of M50 and all other relevant clauses of the Specification</w:t>
            </w:r>
          </w:p>
        </w:tc>
        <w:tc>
          <w:tcPr>
            <w:tcW w:w="1093" w:type="dxa"/>
            <w:hideMark/>
          </w:tcPr>
          <w:p w14:paraId="44FDBE95" w14:textId="77777777" w:rsidR="00E40CCF" w:rsidRPr="008520FC" w:rsidRDefault="00E40CCF" w:rsidP="0013244E">
            <w:r w:rsidRPr="008520FC">
              <w:t> </w:t>
            </w:r>
          </w:p>
        </w:tc>
        <w:tc>
          <w:tcPr>
            <w:tcW w:w="1206" w:type="dxa"/>
            <w:hideMark/>
          </w:tcPr>
          <w:p w14:paraId="55852162" w14:textId="77777777" w:rsidR="00E40CCF" w:rsidRPr="008520FC" w:rsidRDefault="00E40CCF" w:rsidP="0013244E">
            <w:r w:rsidRPr="008520FC">
              <w:t> </w:t>
            </w:r>
          </w:p>
        </w:tc>
        <w:tc>
          <w:tcPr>
            <w:tcW w:w="946" w:type="dxa"/>
            <w:hideMark/>
          </w:tcPr>
          <w:p w14:paraId="6F5EA2D6" w14:textId="77777777" w:rsidR="00E40CCF" w:rsidRPr="008520FC" w:rsidRDefault="00E40CCF" w:rsidP="0013244E">
            <w:r w:rsidRPr="008520FC">
              <w:t> </w:t>
            </w:r>
          </w:p>
        </w:tc>
        <w:tc>
          <w:tcPr>
            <w:tcW w:w="1137" w:type="dxa"/>
            <w:hideMark/>
          </w:tcPr>
          <w:p w14:paraId="1C99DDB6" w14:textId="77777777" w:rsidR="00E40CCF" w:rsidRPr="008520FC" w:rsidRDefault="00E40CCF" w:rsidP="0013244E">
            <w:r w:rsidRPr="008520FC">
              <w:t> </w:t>
            </w:r>
          </w:p>
        </w:tc>
        <w:tc>
          <w:tcPr>
            <w:tcW w:w="1483" w:type="dxa"/>
            <w:hideMark/>
          </w:tcPr>
          <w:p w14:paraId="55DB4D3B" w14:textId="77777777" w:rsidR="00E40CCF" w:rsidRPr="008520FC" w:rsidRDefault="00E40CCF" w:rsidP="0013244E">
            <w:r w:rsidRPr="008520FC">
              <w:t xml:space="preserve">                     -   </w:t>
            </w:r>
          </w:p>
        </w:tc>
        <w:tc>
          <w:tcPr>
            <w:tcW w:w="1125" w:type="dxa"/>
            <w:noWrap/>
            <w:hideMark/>
          </w:tcPr>
          <w:p w14:paraId="592EC086" w14:textId="77777777" w:rsidR="00E40CCF" w:rsidRPr="008520FC" w:rsidRDefault="00E40CCF" w:rsidP="0013244E"/>
        </w:tc>
      </w:tr>
      <w:tr w:rsidR="00E40CCF" w:rsidRPr="008520FC" w14:paraId="4930678E" w14:textId="77777777" w:rsidTr="0013244E">
        <w:trPr>
          <w:trHeight w:val="300"/>
        </w:trPr>
        <w:tc>
          <w:tcPr>
            <w:tcW w:w="344" w:type="dxa"/>
            <w:noWrap/>
            <w:hideMark/>
          </w:tcPr>
          <w:p w14:paraId="2718C55D" w14:textId="77777777" w:rsidR="00E40CCF" w:rsidRPr="008520FC" w:rsidRDefault="00E40CCF" w:rsidP="0013244E"/>
        </w:tc>
        <w:tc>
          <w:tcPr>
            <w:tcW w:w="1124" w:type="dxa"/>
            <w:noWrap/>
            <w:hideMark/>
          </w:tcPr>
          <w:p w14:paraId="7C584B56" w14:textId="77777777" w:rsidR="00E40CCF" w:rsidRPr="008520FC" w:rsidRDefault="00E40CCF" w:rsidP="0013244E">
            <w:r w:rsidRPr="008520FC">
              <w:t> </w:t>
            </w:r>
          </w:p>
        </w:tc>
        <w:tc>
          <w:tcPr>
            <w:tcW w:w="1924" w:type="dxa"/>
            <w:noWrap/>
            <w:hideMark/>
          </w:tcPr>
          <w:p w14:paraId="624F182D" w14:textId="77777777" w:rsidR="00E40CCF" w:rsidRPr="008520FC" w:rsidRDefault="00E40CCF" w:rsidP="0013244E">
            <w:pPr>
              <w:rPr>
                <w:b/>
                <w:bCs/>
                <w:u w:val="single"/>
              </w:rPr>
            </w:pPr>
            <w:r w:rsidRPr="008520FC">
              <w:rPr>
                <w:b/>
                <w:bCs/>
                <w:u w:val="single"/>
              </w:rPr>
              <w:t> </w:t>
            </w:r>
          </w:p>
        </w:tc>
        <w:tc>
          <w:tcPr>
            <w:tcW w:w="5006" w:type="dxa"/>
            <w:hideMark/>
          </w:tcPr>
          <w:p w14:paraId="0F5F72F5" w14:textId="77777777" w:rsidR="00E40CCF" w:rsidRPr="008520FC" w:rsidRDefault="00E40CCF" w:rsidP="0013244E">
            <w:r w:rsidRPr="008520FC">
              <w:t> </w:t>
            </w:r>
          </w:p>
        </w:tc>
        <w:tc>
          <w:tcPr>
            <w:tcW w:w="1093" w:type="dxa"/>
            <w:hideMark/>
          </w:tcPr>
          <w:p w14:paraId="5BC9D71A" w14:textId="77777777" w:rsidR="00E40CCF" w:rsidRPr="008520FC" w:rsidRDefault="00E40CCF" w:rsidP="0013244E">
            <w:r w:rsidRPr="008520FC">
              <w:t> </w:t>
            </w:r>
          </w:p>
        </w:tc>
        <w:tc>
          <w:tcPr>
            <w:tcW w:w="1206" w:type="dxa"/>
            <w:hideMark/>
          </w:tcPr>
          <w:p w14:paraId="694DDFD4" w14:textId="77777777" w:rsidR="00E40CCF" w:rsidRPr="008520FC" w:rsidRDefault="00E40CCF" w:rsidP="0013244E">
            <w:r w:rsidRPr="008520FC">
              <w:t> </w:t>
            </w:r>
          </w:p>
        </w:tc>
        <w:tc>
          <w:tcPr>
            <w:tcW w:w="946" w:type="dxa"/>
            <w:hideMark/>
          </w:tcPr>
          <w:p w14:paraId="6B90AA9E" w14:textId="77777777" w:rsidR="00E40CCF" w:rsidRPr="008520FC" w:rsidRDefault="00E40CCF" w:rsidP="0013244E">
            <w:r w:rsidRPr="008520FC">
              <w:t> </w:t>
            </w:r>
          </w:p>
        </w:tc>
        <w:tc>
          <w:tcPr>
            <w:tcW w:w="1137" w:type="dxa"/>
            <w:hideMark/>
          </w:tcPr>
          <w:p w14:paraId="27EE711A" w14:textId="77777777" w:rsidR="00E40CCF" w:rsidRPr="008520FC" w:rsidRDefault="00E40CCF" w:rsidP="0013244E">
            <w:r w:rsidRPr="008520FC">
              <w:t> </w:t>
            </w:r>
          </w:p>
        </w:tc>
        <w:tc>
          <w:tcPr>
            <w:tcW w:w="1483" w:type="dxa"/>
            <w:hideMark/>
          </w:tcPr>
          <w:p w14:paraId="0175B61C" w14:textId="77777777" w:rsidR="00E40CCF" w:rsidRPr="008520FC" w:rsidRDefault="00E40CCF" w:rsidP="0013244E">
            <w:r w:rsidRPr="008520FC">
              <w:t xml:space="preserve">                     -   </w:t>
            </w:r>
          </w:p>
        </w:tc>
        <w:tc>
          <w:tcPr>
            <w:tcW w:w="1125" w:type="dxa"/>
            <w:noWrap/>
            <w:hideMark/>
          </w:tcPr>
          <w:p w14:paraId="1BD80479" w14:textId="77777777" w:rsidR="00E40CCF" w:rsidRPr="008520FC" w:rsidRDefault="00E40CCF" w:rsidP="0013244E"/>
        </w:tc>
      </w:tr>
      <w:tr w:rsidR="00E40CCF" w:rsidRPr="008520FC" w14:paraId="6CCC32FB" w14:textId="77777777" w:rsidTr="0013244E">
        <w:trPr>
          <w:trHeight w:val="300"/>
        </w:trPr>
        <w:tc>
          <w:tcPr>
            <w:tcW w:w="344" w:type="dxa"/>
            <w:noWrap/>
            <w:hideMark/>
          </w:tcPr>
          <w:p w14:paraId="61019082" w14:textId="77777777" w:rsidR="00E40CCF" w:rsidRPr="008520FC" w:rsidRDefault="00E40CCF" w:rsidP="0013244E"/>
        </w:tc>
        <w:tc>
          <w:tcPr>
            <w:tcW w:w="1124" w:type="dxa"/>
            <w:noWrap/>
            <w:hideMark/>
          </w:tcPr>
          <w:p w14:paraId="1411AC30" w14:textId="77777777" w:rsidR="00E40CCF" w:rsidRPr="008520FC" w:rsidRDefault="00E40CCF" w:rsidP="0013244E">
            <w:r w:rsidRPr="008520FC">
              <w:t> </w:t>
            </w:r>
          </w:p>
        </w:tc>
        <w:tc>
          <w:tcPr>
            <w:tcW w:w="6930" w:type="dxa"/>
            <w:gridSpan w:val="2"/>
            <w:hideMark/>
          </w:tcPr>
          <w:p w14:paraId="05076291" w14:textId="77777777" w:rsidR="00E40CCF" w:rsidRPr="008520FC" w:rsidRDefault="00E40CCF" w:rsidP="0013244E">
            <w:r w:rsidRPr="008520FC">
              <w:t>2.5mm thick; welded joints and labour; fixed with adhesive on and including 8mm thick flooring grade plywood underlay</w:t>
            </w:r>
          </w:p>
        </w:tc>
        <w:tc>
          <w:tcPr>
            <w:tcW w:w="1093" w:type="dxa"/>
            <w:hideMark/>
          </w:tcPr>
          <w:p w14:paraId="075CFFD7" w14:textId="77777777" w:rsidR="00E40CCF" w:rsidRPr="008520FC" w:rsidRDefault="00E40CCF" w:rsidP="0013244E">
            <w:r w:rsidRPr="008520FC">
              <w:t> </w:t>
            </w:r>
          </w:p>
        </w:tc>
        <w:tc>
          <w:tcPr>
            <w:tcW w:w="1206" w:type="dxa"/>
            <w:hideMark/>
          </w:tcPr>
          <w:p w14:paraId="15CF8033" w14:textId="77777777" w:rsidR="00E40CCF" w:rsidRPr="008520FC" w:rsidRDefault="00E40CCF" w:rsidP="0013244E">
            <w:r w:rsidRPr="008520FC">
              <w:t> </w:t>
            </w:r>
          </w:p>
        </w:tc>
        <w:tc>
          <w:tcPr>
            <w:tcW w:w="946" w:type="dxa"/>
            <w:hideMark/>
          </w:tcPr>
          <w:p w14:paraId="5475D4A1" w14:textId="77777777" w:rsidR="00E40CCF" w:rsidRPr="008520FC" w:rsidRDefault="00E40CCF" w:rsidP="0013244E">
            <w:r w:rsidRPr="008520FC">
              <w:t> </w:t>
            </w:r>
          </w:p>
        </w:tc>
        <w:tc>
          <w:tcPr>
            <w:tcW w:w="1137" w:type="dxa"/>
            <w:hideMark/>
          </w:tcPr>
          <w:p w14:paraId="476B15DB" w14:textId="77777777" w:rsidR="00E40CCF" w:rsidRPr="008520FC" w:rsidRDefault="00E40CCF" w:rsidP="0013244E">
            <w:r w:rsidRPr="008520FC">
              <w:t> </w:t>
            </w:r>
          </w:p>
        </w:tc>
        <w:tc>
          <w:tcPr>
            <w:tcW w:w="1483" w:type="dxa"/>
            <w:hideMark/>
          </w:tcPr>
          <w:p w14:paraId="72324594" w14:textId="77777777" w:rsidR="00E40CCF" w:rsidRPr="008520FC" w:rsidRDefault="00E40CCF" w:rsidP="0013244E">
            <w:r w:rsidRPr="008520FC">
              <w:t xml:space="preserve">                     -   </w:t>
            </w:r>
          </w:p>
        </w:tc>
        <w:tc>
          <w:tcPr>
            <w:tcW w:w="1125" w:type="dxa"/>
            <w:noWrap/>
            <w:hideMark/>
          </w:tcPr>
          <w:p w14:paraId="0DA42280" w14:textId="77777777" w:rsidR="00E40CCF" w:rsidRPr="008520FC" w:rsidRDefault="00E40CCF" w:rsidP="0013244E"/>
        </w:tc>
      </w:tr>
      <w:tr w:rsidR="00E40CCF" w:rsidRPr="008520FC" w14:paraId="10CF7A16" w14:textId="77777777" w:rsidTr="0013244E">
        <w:trPr>
          <w:trHeight w:val="300"/>
        </w:trPr>
        <w:tc>
          <w:tcPr>
            <w:tcW w:w="344" w:type="dxa"/>
            <w:noWrap/>
            <w:hideMark/>
          </w:tcPr>
          <w:p w14:paraId="70CCC702" w14:textId="77777777" w:rsidR="00E40CCF" w:rsidRPr="008520FC" w:rsidRDefault="00E40CCF" w:rsidP="0013244E"/>
        </w:tc>
        <w:tc>
          <w:tcPr>
            <w:tcW w:w="1124" w:type="dxa"/>
            <w:noWrap/>
            <w:hideMark/>
          </w:tcPr>
          <w:p w14:paraId="7AFB936E" w14:textId="77777777" w:rsidR="00E40CCF" w:rsidRPr="008520FC" w:rsidRDefault="00E40CCF" w:rsidP="0013244E">
            <w:r w:rsidRPr="008520FC">
              <w:t> </w:t>
            </w:r>
          </w:p>
        </w:tc>
        <w:tc>
          <w:tcPr>
            <w:tcW w:w="1924" w:type="dxa"/>
            <w:hideMark/>
          </w:tcPr>
          <w:p w14:paraId="2053DEF8" w14:textId="77777777" w:rsidR="00E40CCF" w:rsidRPr="008520FC" w:rsidRDefault="00E40CCF" w:rsidP="0013244E">
            <w:r w:rsidRPr="008520FC">
              <w:t> </w:t>
            </w:r>
          </w:p>
        </w:tc>
        <w:tc>
          <w:tcPr>
            <w:tcW w:w="5006" w:type="dxa"/>
            <w:hideMark/>
          </w:tcPr>
          <w:p w14:paraId="4C9D9B3F" w14:textId="77777777" w:rsidR="00E40CCF" w:rsidRPr="008520FC" w:rsidRDefault="00E40CCF" w:rsidP="0013244E">
            <w:r w:rsidRPr="008520FC">
              <w:t> </w:t>
            </w:r>
          </w:p>
        </w:tc>
        <w:tc>
          <w:tcPr>
            <w:tcW w:w="1093" w:type="dxa"/>
            <w:hideMark/>
          </w:tcPr>
          <w:p w14:paraId="5559A0D8" w14:textId="77777777" w:rsidR="00E40CCF" w:rsidRPr="008520FC" w:rsidRDefault="00E40CCF" w:rsidP="0013244E">
            <w:r w:rsidRPr="008520FC">
              <w:t> </w:t>
            </w:r>
          </w:p>
        </w:tc>
        <w:tc>
          <w:tcPr>
            <w:tcW w:w="1206" w:type="dxa"/>
            <w:hideMark/>
          </w:tcPr>
          <w:p w14:paraId="6A7C59F4" w14:textId="77777777" w:rsidR="00E40CCF" w:rsidRPr="008520FC" w:rsidRDefault="00E40CCF" w:rsidP="0013244E">
            <w:r w:rsidRPr="008520FC">
              <w:t> </w:t>
            </w:r>
          </w:p>
        </w:tc>
        <w:tc>
          <w:tcPr>
            <w:tcW w:w="946" w:type="dxa"/>
            <w:hideMark/>
          </w:tcPr>
          <w:p w14:paraId="3F93DD87" w14:textId="77777777" w:rsidR="00E40CCF" w:rsidRPr="008520FC" w:rsidRDefault="00E40CCF" w:rsidP="0013244E">
            <w:r w:rsidRPr="008520FC">
              <w:t> </w:t>
            </w:r>
          </w:p>
        </w:tc>
        <w:tc>
          <w:tcPr>
            <w:tcW w:w="1137" w:type="dxa"/>
            <w:hideMark/>
          </w:tcPr>
          <w:p w14:paraId="26A64F7F" w14:textId="77777777" w:rsidR="00E40CCF" w:rsidRPr="008520FC" w:rsidRDefault="00E40CCF" w:rsidP="0013244E">
            <w:r w:rsidRPr="008520FC">
              <w:t> </w:t>
            </w:r>
          </w:p>
        </w:tc>
        <w:tc>
          <w:tcPr>
            <w:tcW w:w="1483" w:type="dxa"/>
            <w:hideMark/>
          </w:tcPr>
          <w:p w14:paraId="5544919A" w14:textId="77777777" w:rsidR="00E40CCF" w:rsidRPr="008520FC" w:rsidRDefault="00E40CCF" w:rsidP="0013244E">
            <w:r w:rsidRPr="008520FC">
              <w:t xml:space="preserve">                     -   </w:t>
            </w:r>
          </w:p>
        </w:tc>
        <w:tc>
          <w:tcPr>
            <w:tcW w:w="1125" w:type="dxa"/>
            <w:noWrap/>
            <w:hideMark/>
          </w:tcPr>
          <w:p w14:paraId="4292B250" w14:textId="77777777" w:rsidR="00E40CCF" w:rsidRPr="008520FC" w:rsidRDefault="00E40CCF" w:rsidP="0013244E"/>
        </w:tc>
      </w:tr>
      <w:tr w:rsidR="00E40CCF" w:rsidRPr="008520FC" w14:paraId="75E94B25" w14:textId="77777777" w:rsidTr="0013244E">
        <w:trPr>
          <w:trHeight w:val="300"/>
        </w:trPr>
        <w:tc>
          <w:tcPr>
            <w:tcW w:w="344" w:type="dxa"/>
            <w:noWrap/>
            <w:hideMark/>
          </w:tcPr>
          <w:p w14:paraId="028B5B5D" w14:textId="77777777" w:rsidR="00E40CCF" w:rsidRPr="008520FC" w:rsidRDefault="00E40CCF" w:rsidP="0013244E"/>
        </w:tc>
        <w:tc>
          <w:tcPr>
            <w:tcW w:w="1124" w:type="dxa"/>
            <w:noWrap/>
            <w:hideMark/>
          </w:tcPr>
          <w:p w14:paraId="373CA932" w14:textId="77777777" w:rsidR="00E40CCF" w:rsidRPr="008520FC" w:rsidRDefault="00E40CCF" w:rsidP="0013244E">
            <w:r w:rsidRPr="008520FC">
              <w:t>13.02</w:t>
            </w:r>
          </w:p>
        </w:tc>
        <w:tc>
          <w:tcPr>
            <w:tcW w:w="1924" w:type="dxa"/>
            <w:noWrap/>
            <w:hideMark/>
          </w:tcPr>
          <w:p w14:paraId="2D33B5AA" w14:textId="77777777" w:rsidR="00E40CCF" w:rsidRPr="008520FC" w:rsidRDefault="00E40CCF" w:rsidP="0013244E">
            <w:pPr>
              <w:rPr>
                <w:b/>
                <w:bCs/>
              </w:rPr>
            </w:pPr>
            <w:r w:rsidRPr="008520FC">
              <w:rPr>
                <w:b/>
                <w:bCs/>
              </w:rPr>
              <w:t> </w:t>
            </w:r>
          </w:p>
        </w:tc>
        <w:tc>
          <w:tcPr>
            <w:tcW w:w="5006" w:type="dxa"/>
            <w:hideMark/>
          </w:tcPr>
          <w:p w14:paraId="33CD04B7" w14:textId="77777777" w:rsidR="00E40CCF" w:rsidRPr="008520FC" w:rsidRDefault="00E40CCF" w:rsidP="0013244E">
            <w:r w:rsidRPr="008520FC">
              <w:t>exceeding 600mm wide;</w:t>
            </w:r>
          </w:p>
        </w:tc>
        <w:tc>
          <w:tcPr>
            <w:tcW w:w="1093" w:type="dxa"/>
            <w:hideMark/>
          </w:tcPr>
          <w:p w14:paraId="5B3A9EAB" w14:textId="77777777" w:rsidR="00E40CCF" w:rsidRPr="008520FC" w:rsidRDefault="00E40CCF" w:rsidP="0013244E">
            <w:r w:rsidRPr="008520FC">
              <w:t>9</w:t>
            </w:r>
          </w:p>
        </w:tc>
        <w:tc>
          <w:tcPr>
            <w:tcW w:w="1206" w:type="dxa"/>
            <w:hideMark/>
          </w:tcPr>
          <w:p w14:paraId="72E5FD2E" w14:textId="77777777" w:rsidR="00E40CCF" w:rsidRPr="008520FC" w:rsidRDefault="00E40CCF" w:rsidP="0013244E">
            <w:r w:rsidRPr="008520FC">
              <w:t>10</w:t>
            </w:r>
          </w:p>
        </w:tc>
        <w:tc>
          <w:tcPr>
            <w:tcW w:w="946" w:type="dxa"/>
            <w:hideMark/>
          </w:tcPr>
          <w:p w14:paraId="7C2EBF99" w14:textId="77777777" w:rsidR="00E40CCF" w:rsidRPr="008520FC" w:rsidRDefault="00E40CCF" w:rsidP="0013244E">
            <w:r w:rsidRPr="008520FC">
              <w:t>m2</w:t>
            </w:r>
          </w:p>
        </w:tc>
        <w:tc>
          <w:tcPr>
            <w:tcW w:w="1137" w:type="dxa"/>
            <w:hideMark/>
          </w:tcPr>
          <w:p w14:paraId="28795462" w14:textId="77777777" w:rsidR="00E40CCF" w:rsidRPr="008520FC" w:rsidRDefault="00E40CCF" w:rsidP="0013244E">
            <w:r w:rsidRPr="008520FC">
              <w:t> </w:t>
            </w:r>
          </w:p>
        </w:tc>
        <w:tc>
          <w:tcPr>
            <w:tcW w:w="1483" w:type="dxa"/>
            <w:hideMark/>
          </w:tcPr>
          <w:p w14:paraId="51A6FA8F" w14:textId="77777777" w:rsidR="00E40CCF" w:rsidRPr="008520FC" w:rsidRDefault="00E40CCF" w:rsidP="0013244E">
            <w:r w:rsidRPr="008520FC">
              <w:t xml:space="preserve">                     -   </w:t>
            </w:r>
          </w:p>
        </w:tc>
        <w:tc>
          <w:tcPr>
            <w:tcW w:w="1125" w:type="dxa"/>
            <w:noWrap/>
            <w:hideMark/>
          </w:tcPr>
          <w:p w14:paraId="0DE71A51" w14:textId="77777777" w:rsidR="00E40CCF" w:rsidRPr="008520FC" w:rsidRDefault="00E40CCF" w:rsidP="0013244E"/>
        </w:tc>
      </w:tr>
      <w:tr w:rsidR="00E40CCF" w:rsidRPr="008520FC" w14:paraId="78C17319" w14:textId="77777777" w:rsidTr="0013244E">
        <w:trPr>
          <w:trHeight w:val="300"/>
        </w:trPr>
        <w:tc>
          <w:tcPr>
            <w:tcW w:w="344" w:type="dxa"/>
            <w:noWrap/>
            <w:hideMark/>
          </w:tcPr>
          <w:p w14:paraId="11F4D3B7" w14:textId="77777777" w:rsidR="00E40CCF" w:rsidRPr="008520FC" w:rsidRDefault="00E40CCF" w:rsidP="0013244E"/>
        </w:tc>
        <w:tc>
          <w:tcPr>
            <w:tcW w:w="1124" w:type="dxa"/>
            <w:noWrap/>
            <w:hideMark/>
          </w:tcPr>
          <w:p w14:paraId="786ABDF6" w14:textId="77777777" w:rsidR="00E40CCF" w:rsidRPr="008520FC" w:rsidRDefault="00E40CCF" w:rsidP="0013244E">
            <w:r w:rsidRPr="008520FC">
              <w:t> </w:t>
            </w:r>
          </w:p>
        </w:tc>
        <w:tc>
          <w:tcPr>
            <w:tcW w:w="1924" w:type="dxa"/>
            <w:noWrap/>
            <w:hideMark/>
          </w:tcPr>
          <w:p w14:paraId="32068632" w14:textId="77777777" w:rsidR="00E40CCF" w:rsidRPr="008520FC" w:rsidRDefault="00E40CCF" w:rsidP="0013244E">
            <w:pPr>
              <w:rPr>
                <w:b/>
                <w:bCs/>
                <w:u w:val="single"/>
              </w:rPr>
            </w:pPr>
            <w:r w:rsidRPr="008520FC">
              <w:rPr>
                <w:b/>
                <w:bCs/>
                <w:u w:val="single"/>
              </w:rPr>
              <w:t> </w:t>
            </w:r>
          </w:p>
        </w:tc>
        <w:tc>
          <w:tcPr>
            <w:tcW w:w="5006" w:type="dxa"/>
            <w:hideMark/>
          </w:tcPr>
          <w:p w14:paraId="3F570182" w14:textId="77777777" w:rsidR="00E40CCF" w:rsidRPr="008520FC" w:rsidRDefault="00E40CCF" w:rsidP="0013244E">
            <w:r w:rsidRPr="008520FC">
              <w:t> </w:t>
            </w:r>
          </w:p>
        </w:tc>
        <w:tc>
          <w:tcPr>
            <w:tcW w:w="1093" w:type="dxa"/>
            <w:hideMark/>
          </w:tcPr>
          <w:p w14:paraId="07E1ADCC" w14:textId="77777777" w:rsidR="00E40CCF" w:rsidRPr="008520FC" w:rsidRDefault="00E40CCF" w:rsidP="0013244E">
            <w:r w:rsidRPr="008520FC">
              <w:t> </w:t>
            </w:r>
          </w:p>
        </w:tc>
        <w:tc>
          <w:tcPr>
            <w:tcW w:w="1206" w:type="dxa"/>
            <w:hideMark/>
          </w:tcPr>
          <w:p w14:paraId="77D52F37" w14:textId="77777777" w:rsidR="00E40CCF" w:rsidRPr="008520FC" w:rsidRDefault="00E40CCF" w:rsidP="0013244E">
            <w:r w:rsidRPr="008520FC">
              <w:t> </w:t>
            </w:r>
          </w:p>
        </w:tc>
        <w:tc>
          <w:tcPr>
            <w:tcW w:w="946" w:type="dxa"/>
            <w:hideMark/>
          </w:tcPr>
          <w:p w14:paraId="48815574" w14:textId="77777777" w:rsidR="00E40CCF" w:rsidRPr="008520FC" w:rsidRDefault="00E40CCF" w:rsidP="0013244E">
            <w:r w:rsidRPr="008520FC">
              <w:t> </w:t>
            </w:r>
          </w:p>
        </w:tc>
        <w:tc>
          <w:tcPr>
            <w:tcW w:w="1137" w:type="dxa"/>
            <w:hideMark/>
          </w:tcPr>
          <w:p w14:paraId="24B82260" w14:textId="77777777" w:rsidR="00E40CCF" w:rsidRPr="008520FC" w:rsidRDefault="00E40CCF" w:rsidP="0013244E">
            <w:r w:rsidRPr="008520FC">
              <w:t> </w:t>
            </w:r>
          </w:p>
        </w:tc>
        <w:tc>
          <w:tcPr>
            <w:tcW w:w="1483" w:type="dxa"/>
            <w:hideMark/>
          </w:tcPr>
          <w:p w14:paraId="470B918B" w14:textId="77777777" w:rsidR="00E40CCF" w:rsidRPr="008520FC" w:rsidRDefault="00E40CCF" w:rsidP="0013244E">
            <w:r w:rsidRPr="008520FC">
              <w:t xml:space="preserve">                     -   </w:t>
            </w:r>
          </w:p>
        </w:tc>
        <w:tc>
          <w:tcPr>
            <w:tcW w:w="1125" w:type="dxa"/>
            <w:noWrap/>
            <w:hideMark/>
          </w:tcPr>
          <w:p w14:paraId="21DB6514" w14:textId="77777777" w:rsidR="00E40CCF" w:rsidRPr="008520FC" w:rsidRDefault="00E40CCF" w:rsidP="0013244E"/>
        </w:tc>
      </w:tr>
      <w:tr w:rsidR="00E40CCF" w:rsidRPr="008520FC" w14:paraId="46FEA254" w14:textId="77777777" w:rsidTr="0013244E">
        <w:trPr>
          <w:trHeight w:val="300"/>
        </w:trPr>
        <w:tc>
          <w:tcPr>
            <w:tcW w:w="344" w:type="dxa"/>
            <w:noWrap/>
            <w:hideMark/>
          </w:tcPr>
          <w:p w14:paraId="3069872F" w14:textId="77777777" w:rsidR="00E40CCF" w:rsidRPr="008520FC" w:rsidRDefault="00E40CCF" w:rsidP="0013244E"/>
        </w:tc>
        <w:tc>
          <w:tcPr>
            <w:tcW w:w="1124" w:type="dxa"/>
            <w:noWrap/>
            <w:hideMark/>
          </w:tcPr>
          <w:p w14:paraId="5B73EEB7" w14:textId="77777777" w:rsidR="00E40CCF" w:rsidRPr="008520FC" w:rsidRDefault="00E40CCF" w:rsidP="0013244E">
            <w:r w:rsidRPr="008520FC">
              <w:t>13.03</w:t>
            </w:r>
          </w:p>
        </w:tc>
        <w:tc>
          <w:tcPr>
            <w:tcW w:w="1924" w:type="dxa"/>
            <w:noWrap/>
            <w:hideMark/>
          </w:tcPr>
          <w:p w14:paraId="0999B7C1" w14:textId="77777777" w:rsidR="00E40CCF" w:rsidRPr="008520FC" w:rsidRDefault="00E40CCF" w:rsidP="0013244E">
            <w:pPr>
              <w:rPr>
                <w:b/>
                <w:bCs/>
                <w:u w:val="single"/>
              </w:rPr>
            </w:pPr>
            <w:r w:rsidRPr="008520FC">
              <w:rPr>
                <w:b/>
                <w:bCs/>
                <w:u w:val="single"/>
              </w:rPr>
              <w:t> </w:t>
            </w:r>
          </w:p>
        </w:tc>
        <w:tc>
          <w:tcPr>
            <w:tcW w:w="5006" w:type="dxa"/>
            <w:hideMark/>
          </w:tcPr>
          <w:p w14:paraId="692B0F59" w14:textId="77777777" w:rsidR="00E40CCF" w:rsidRPr="008520FC" w:rsidRDefault="00E40CCF" w:rsidP="0013244E">
            <w:r w:rsidRPr="008520FC">
              <w:t>extra for coved skirting 100mm high</w:t>
            </w:r>
          </w:p>
        </w:tc>
        <w:tc>
          <w:tcPr>
            <w:tcW w:w="1093" w:type="dxa"/>
            <w:hideMark/>
          </w:tcPr>
          <w:p w14:paraId="33F8B7ED" w14:textId="77777777" w:rsidR="00E40CCF" w:rsidRPr="008520FC" w:rsidRDefault="00E40CCF" w:rsidP="0013244E">
            <w:r w:rsidRPr="008520FC">
              <w:t>15.85</w:t>
            </w:r>
          </w:p>
        </w:tc>
        <w:tc>
          <w:tcPr>
            <w:tcW w:w="1206" w:type="dxa"/>
            <w:hideMark/>
          </w:tcPr>
          <w:p w14:paraId="67B4DCD5" w14:textId="77777777" w:rsidR="00E40CCF" w:rsidRPr="008520FC" w:rsidRDefault="00E40CCF" w:rsidP="0013244E">
            <w:r w:rsidRPr="008520FC">
              <w:t>16</w:t>
            </w:r>
          </w:p>
        </w:tc>
        <w:tc>
          <w:tcPr>
            <w:tcW w:w="946" w:type="dxa"/>
            <w:hideMark/>
          </w:tcPr>
          <w:p w14:paraId="2088BA23" w14:textId="77777777" w:rsidR="00E40CCF" w:rsidRPr="008520FC" w:rsidRDefault="00E40CCF" w:rsidP="0013244E">
            <w:r w:rsidRPr="008520FC">
              <w:t>m</w:t>
            </w:r>
          </w:p>
        </w:tc>
        <w:tc>
          <w:tcPr>
            <w:tcW w:w="1137" w:type="dxa"/>
            <w:hideMark/>
          </w:tcPr>
          <w:p w14:paraId="385993A0" w14:textId="77777777" w:rsidR="00E40CCF" w:rsidRPr="008520FC" w:rsidRDefault="00E40CCF" w:rsidP="0013244E">
            <w:r w:rsidRPr="008520FC">
              <w:t> </w:t>
            </w:r>
          </w:p>
        </w:tc>
        <w:tc>
          <w:tcPr>
            <w:tcW w:w="1483" w:type="dxa"/>
            <w:hideMark/>
          </w:tcPr>
          <w:p w14:paraId="5F8142D4" w14:textId="77777777" w:rsidR="00E40CCF" w:rsidRPr="008520FC" w:rsidRDefault="00E40CCF" w:rsidP="0013244E">
            <w:r w:rsidRPr="008520FC">
              <w:t xml:space="preserve">                     -   </w:t>
            </w:r>
          </w:p>
        </w:tc>
        <w:tc>
          <w:tcPr>
            <w:tcW w:w="1125" w:type="dxa"/>
            <w:noWrap/>
            <w:hideMark/>
          </w:tcPr>
          <w:p w14:paraId="7CEDB9D2" w14:textId="77777777" w:rsidR="00E40CCF" w:rsidRPr="008520FC" w:rsidRDefault="00E40CCF" w:rsidP="0013244E"/>
        </w:tc>
      </w:tr>
      <w:tr w:rsidR="00E40CCF" w:rsidRPr="008520FC" w14:paraId="15F952D3" w14:textId="77777777" w:rsidTr="0013244E">
        <w:trPr>
          <w:trHeight w:val="300"/>
        </w:trPr>
        <w:tc>
          <w:tcPr>
            <w:tcW w:w="344" w:type="dxa"/>
            <w:noWrap/>
            <w:hideMark/>
          </w:tcPr>
          <w:p w14:paraId="31A63FDE" w14:textId="77777777" w:rsidR="00E40CCF" w:rsidRPr="008520FC" w:rsidRDefault="00E40CCF" w:rsidP="0013244E"/>
        </w:tc>
        <w:tc>
          <w:tcPr>
            <w:tcW w:w="1124" w:type="dxa"/>
            <w:noWrap/>
            <w:hideMark/>
          </w:tcPr>
          <w:p w14:paraId="51ECE8D6" w14:textId="77777777" w:rsidR="00E40CCF" w:rsidRPr="008520FC" w:rsidRDefault="00E40CCF" w:rsidP="0013244E">
            <w:r w:rsidRPr="008520FC">
              <w:t> </w:t>
            </w:r>
          </w:p>
        </w:tc>
        <w:tc>
          <w:tcPr>
            <w:tcW w:w="1924" w:type="dxa"/>
            <w:noWrap/>
            <w:hideMark/>
          </w:tcPr>
          <w:p w14:paraId="08AD34A2" w14:textId="77777777" w:rsidR="00E40CCF" w:rsidRPr="008520FC" w:rsidRDefault="00E40CCF" w:rsidP="0013244E">
            <w:pPr>
              <w:rPr>
                <w:b/>
                <w:bCs/>
                <w:u w:val="single"/>
              </w:rPr>
            </w:pPr>
            <w:r w:rsidRPr="008520FC">
              <w:rPr>
                <w:b/>
                <w:bCs/>
                <w:u w:val="single"/>
              </w:rPr>
              <w:t> </w:t>
            </w:r>
          </w:p>
        </w:tc>
        <w:tc>
          <w:tcPr>
            <w:tcW w:w="5006" w:type="dxa"/>
            <w:hideMark/>
          </w:tcPr>
          <w:p w14:paraId="77C8EAFD" w14:textId="77777777" w:rsidR="00E40CCF" w:rsidRPr="008520FC" w:rsidRDefault="00E40CCF" w:rsidP="0013244E">
            <w:r w:rsidRPr="008520FC">
              <w:t> </w:t>
            </w:r>
          </w:p>
        </w:tc>
        <w:tc>
          <w:tcPr>
            <w:tcW w:w="1093" w:type="dxa"/>
            <w:hideMark/>
          </w:tcPr>
          <w:p w14:paraId="71EBD854" w14:textId="77777777" w:rsidR="00E40CCF" w:rsidRPr="008520FC" w:rsidRDefault="00E40CCF" w:rsidP="0013244E">
            <w:r w:rsidRPr="008520FC">
              <w:t> </w:t>
            </w:r>
          </w:p>
        </w:tc>
        <w:tc>
          <w:tcPr>
            <w:tcW w:w="1206" w:type="dxa"/>
            <w:hideMark/>
          </w:tcPr>
          <w:p w14:paraId="7FD7086C" w14:textId="77777777" w:rsidR="00E40CCF" w:rsidRPr="008520FC" w:rsidRDefault="00E40CCF" w:rsidP="0013244E">
            <w:r w:rsidRPr="008520FC">
              <w:t> </w:t>
            </w:r>
          </w:p>
        </w:tc>
        <w:tc>
          <w:tcPr>
            <w:tcW w:w="946" w:type="dxa"/>
            <w:hideMark/>
          </w:tcPr>
          <w:p w14:paraId="776B0573" w14:textId="77777777" w:rsidR="00E40CCF" w:rsidRPr="008520FC" w:rsidRDefault="00E40CCF" w:rsidP="0013244E">
            <w:r w:rsidRPr="008520FC">
              <w:t> </w:t>
            </w:r>
          </w:p>
        </w:tc>
        <w:tc>
          <w:tcPr>
            <w:tcW w:w="1137" w:type="dxa"/>
            <w:hideMark/>
          </w:tcPr>
          <w:p w14:paraId="5FBD1479" w14:textId="77777777" w:rsidR="00E40CCF" w:rsidRPr="008520FC" w:rsidRDefault="00E40CCF" w:rsidP="0013244E">
            <w:r w:rsidRPr="008520FC">
              <w:t> </w:t>
            </w:r>
          </w:p>
        </w:tc>
        <w:tc>
          <w:tcPr>
            <w:tcW w:w="1483" w:type="dxa"/>
            <w:hideMark/>
          </w:tcPr>
          <w:p w14:paraId="73C73DFF" w14:textId="77777777" w:rsidR="00E40CCF" w:rsidRPr="008520FC" w:rsidRDefault="00E40CCF" w:rsidP="0013244E">
            <w:r w:rsidRPr="008520FC">
              <w:t xml:space="preserve">                     -   </w:t>
            </w:r>
          </w:p>
        </w:tc>
        <w:tc>
          <w:tcPr>
            <w:tcW w:w="1125" w:type="dxa"/>
            <w:noWrap/>
            <w:hideMark/>
          </w:tcPr>
          <w:p w14:paraId="3DA249E3" w14:textId="77777777" w:rsidR="00E40CCF" w:rsidRPr="008520FC" w:rsidRDefault="00E40CCF" w:rsidP="0013244E"/>
        </w:tc>
      </w:tr>
      <w:tr w:rsidR="00E40CCF" w:rsidRPr="008520FC" w14:paraId="74705D65" w14:textId="77777777" w:rsidTr="0013244E">
        <w:trPr>
          <w:trHeight w:val="300"/>
        </w:trPr>
        <w:tc>
          <w:tcPr>
            <w:tcW w:w="344" w:type="dxa"/>
            <w:noWrap/>
            <w:hideMark/>
          </w:tcPr>
          <w:p w14:paraId="18EB1576" w14:textId="77777777" w:rsidR="00E40CCF" w:rsidRPr="008520FC" w:rsidRDefault="00E40CCF" w:rsidP="0013244E"/>
        </w:tc>
        <w:tc>
          <w:tcPr>
            <w:tcW w:w="1124" w:type="dxa"/>
            <w:noWrap/>
            <w:hideMark/>
          </w:tcPr>
          <w:p w14:paraId="0DA31B2C" w14:textId="77777777" w:rsidR="00E40CCF" w:rsidRPr="008520FC" w:rsidRDefault="00E40CCF" w:rsidP="0013244E">
            <w:r w:rsidRPr="008520FC">
              <w:t> </w:t>
            </w:r>
          </w:p>
        </w:tc>
        <w:tc>
          <w:tcPr>
            <w:tcW w:w="1924" w:type="dxa"/>
            <w:noWrap/>
            <w:hideMark/>
          </w:tcPr>
          <w:p w14:paraId="45562F84" w14:textId="77777777" w:rsidR="00E40CCF" w:rsidRPr="008520FC" w:rsidRDefault="00E40CCF" w:rsidP="0013244E">
            <w:pPr>
              <w:rPr>
                <w:b/>
                <w:bCs/>
                <w:u w:val="single"/>
              </w:rPr>
            </w:pPr>
            <w:r w:rsidRPr="008520FC">
              <w:rPr>
                <w:b/>
                <w:bCs/>
                <w:u w:val="single"/>
              </w:rPr>
              <w:t> </w:t>
            </w:r>
          </w:p>
        </w:tc>
        <w:tc>
          <w:tcPr>
            <w:tcW w:w="5006" w:type="dxa"/>
            <w:hideMark/>
          </w:tcPr>
          <w:p w14:paraId="1669AE34" w14:textId="77777777" w:rsidR="00E40CCF" w:rsidRPr="008520FC" w:rsidRDefault="00E40CCF" w:rsidP="0013244E">
            <w:r w:rsidRPr="008520FC">
              <w:t> </w:t>
            </w:r>
          </w:p>
        </w:tc>
        <w:tc>
          <w:tcPr>
            <w:tcW w:w="1093" w:type="dxa"/>
            <w:hideMark/>
          </w:tcPr>
          <w:p w14:paraId="6F4CACCC" w14:textId="77777777" w:rsidR="00E40CCF" w:rsidRPr="008520FC" w:rsidRDefault="00E40CCF" w:rsidP="0013244E">
            <w:r w:rsidRPr="008520FC">
              <w:t> </w:t>
            </w:r>
          </w:p>
        </w:tc>
        <w:tc>
          <w:tcPr>
            <w:tcW w:w="1206" w:type="dxa"/>
            <w:hideMark/>
          </w:tcPr>
          <w:p w14:paraId="6B8DF8E1" w14:textId="77777777" w:rsidR="00E40CCF" w:rsidRPr="008520FC" w:rsidRDefault="00E40CCF" w:rsidP="0013244E">
            <w:r w:rsidRPr="008520FC">
              <w:t> </w:t>
            </w:r>
          </w:p>
        </w:tc>
        <w:tc>
          <w:tcPr>
            <w:tcW w:w="946" w:type="dxa"/>
            <w:hideMark/>
          </w:tcPr>
          <w:p w14:paraId="4091C9CC" w14:textId="77777777" w:rsidR="00E40CCF" w:rsidRPr="008520FC" w:rsidRDefault="00E40CCF" w:rsidP="0013244E">
            <w:r w:rsidRPr="008520FC">
              <w:t> </w:t>
            </w:r>
          </w:p>
        </w:tc>
        <w:tc>
          <w:tcPr>
            <w:tcW w:w="1137" w:type="dxa"/>
            <w:hideMark/>
          </w:tcPr>
          <w:p w14:paraId="33F76CE7" w14:textId="77777777" w:rsidR="00E40CCF" w:rsidRPr="008520FC" w:rsidRDefault="00E40CCF" w:rsidP="0013244E">
            <w:r w:rsidRPr="008520FC">
              <w:t> </w:t>
            </w:r>
          </w:p>
        </w:tc>
        <w:tc>
          <w:tcPr>
            <w:tcW w:w="1483" w:type="dxa"/>
            <w:hideMark/>
          </w:tcPr>
          <w:p w14:paraId="3619B2EF" w14:textId="77777777" w:rsidR="00E40CCF" w:rsidRPr="008520FC" w:rsidRDefault="00E40CCF" w:rsidP="0013244E">
            <w:r w:rsidRPr="008520FC">
              <w:t xml:space="preserve">                     -   </w:t>
            </w:r>
          </w:p>
        </w:tc>
        <w:tc>
          <w:tcPr>
            <w:tcW w:w="1125" w:type="dxa"/>
            <w:noWrap/>
            <w:hideMark/>
          </w:tcPr>
          <w:p w14:paraId="12F24C93" w14:textId="77777777" w:rsidR="00E40CCF" w:rsidRPr="008520FC" w:rsidRDefault="00E40CCF" w:rsidP="0013244E"/>
        </w:tc>
      </w:tr>
      <w:tr w:rsidR="00E40CCF" w:rsidRPr="008520FC" w14:paraId="2924A465" w14:textId="77777777" w:rsidTr="0013244E">
        <w:trPr>
          <w:trHeight w:val="300"/>
        </w:trPr>
        <w:tc>
          <w:tcPr>
            <w:tcW w:w="344" w:type="dxa"/>
            <w:noWrap/>
            <w:hideMark/>
          </w:tcPr>
          <w:p w14:paraId="15BBDC29" w14:textId="77777777" w:rsidR="00E40CCF" w:rsidRPr="008520FC" w:rsidRDefault="00E40CCF" w:rsidP="0013244E"/>
        </w:tc>
        <w:tc>
          <w:tcPr>
            <w:tcW w:w="1124" w:type="dxa"/>
            <w:noWrap/>
            <w:hideMark/>
          </w:tcPr>
          <w:p w14:paraId="62F9DD18" w14:textId="77777777" w:rsidR="00E40CCF" w:rsidRPr="008520FC" w:rsidRDefault="00E40CCF" w:rsidP="0013244E">
            <w:r w:rsidRPr="008520FC">
              <w:t> </w:t>
            </w:r>
          </w:p>
        </w:tc>
        <w:tc>
          <w:tcPr>
            <w:tcW w:w="6930" w:type="dxa"/>
            <w:gridSpan w:val="2"/>
            <w:noWrap/>
            <w:hideMark/>
          </w:tcPr>
          <w:p w14:paraId="26A3D782" w14:textId="77777777" w:rsidR="00E40CCF" w:rsidRPr="008520FC" w:rsidRDefault="00E40CCF" w:rsidP="0013244E">
            <w:pPr>
              <w:rPr>
                <w:b/>
                <w:bCs/>
              </w:rPr>
            </w:pPr>
            <w:r w:rsidRPr="008520FC">
              <w:rPr>
                <w:b/>
                <w:bCs/>
              </w:rPr>
              <w:t>SUNDRIES</w:t>
            </w:r>
          </w:p>
        </w:tc>
        <w:tc>
          <w:tcPr>
            <w:tcW w:w="1093" w:type="dxa"/>
            <w:hideMark/>
          </w:tcPr>
          <w:p w14:paraId="768F5E61" w14:textId="77777777" w:rsidR="00E40CCF" w:rsidRPr="008520FC" w:rsidRDefault="00E40CCF" w:rsidP="0013244E">
            <w:r w:rsidRPr="008520FC">
              <w:t> </w:t>
            </w:r>
          </w:p>
        </w:tc>
        <w:tc>
          <w:tcPr>
            <w:tcW w:w="1206" w:type="dxa"/>
            <w:hideMark/>
          </w:tcPr>
          <w:p w14:paraId="7524AC5E" w14:textId="77777777" w:rsidR="00E40CCF" w:rsidRPr="008520FC" w:rsidRDefault="00E40CCF" w:rsidP="0013244E">
            <w:r w:rsidRPr="008520FC">
              <w:t> </w:t>
            </w:r>
          </w:p>
        </w:tc>
        <w:tc>
          <w:tcPr>
            <w:tcW w:w="946" w:type="dxa"/>
            <w:hideMark/>
          </w:tcPr>
          <w:p w14:paraId="1AF5792D" w14:textId="77777777" w:rsidR="00E40CCF" w:rsidRPr="008520FC" w:rsidRDefault="00E40CCF" w:rsidP="0013244E">
            <w:r w:rsidRPr="008520FC">
              <w:t> </w:t>
            </w:r>
          </w:p>
        </w:tc>
        <w:tc>
          <w:tcPr>
            <w:tcW w:w="1137" w:type="dxa"/>
            <w:hideMark/>
          </w:tcPr>
          <w:p w14:paraId="563683E5" w14:textId="77777777" w:rsidR="00E40CCF" w:rsidRPr="008520FC" w:rsidRDefault="00E40CCF" w:rsidP="0013244E">
            <w:r w:rsidRPr="008520FC">
              <w:t> </w:t>
            </w:r>
          </w:p>
        </w:tc>
        <w:tc>
          <w:tcPr>
            <w:tcW w:w="1483" w:type="dxa"/>
            <w:hideMark/>
          </w:tcPr>
          <w:p w14:paraId="046ECC26" w14:textId="77777777" w:rsidR="00E40CCF" w:rsidRPr="008520FC" w:rsidRDefault="00E40CCF" w:rsidP="0013244E">
            <w:r w:rsidRPr="008520FC">
              <w:t xml:space="preserve">                     -   </w:t>
            </w:r>
          </w:p>
        </w:tc>
        <w:tc>
          <w:tcPr>
            <w:tcW w:w="1125" w:type="dxa"/>
            <w:noWrap/>
            <w:hideMark/>
          </w:tcPr>
          <w:p w14:paraId="299A8D1F" w14:textId="77777777" w:rsidR="00E40CCF" w:rsidRPr="008520FC" w:rsidRDefault="00E40CCF" w:rsidP="0013244E"/>
        </w:tc>
      </w:tr>
      <w:tr w:rsidR="00E40CCF" w:rsidRPr="008520FC" w14:paraId="0A714E49" w14:textId="77777777" w:rsidTr="0013244E">
        <w:trPr>
          <w:trHeight w:val="300"/>
        </w:trPr>
        <w:tc>
          <w:tcPr>
            <w:tcW w:w="344" w:type="dxa"/>
            <w:noWrap/>
            <w:hideMark/>
          </w:tcPr>
          <w:p w14:paraId="7DC39120" w14:textId="77777777" w:rsidR="00E40CCF" w:rsidRPr="008520FC" w:rsidRDefault="00E40CCF" w:rsidP="0013244E"/>
        </w:tc>
        <w:tc>
          <w:tcPr>
            <w:tcW w:w="1124" w:type="dxa"/>
            <w:noWrap/>
            <w:hideMark/>
          </w:tcPr>
          <w:p w14:paraId="52A3820B" w14:textId="77777777" w:rsidR="00E40CCF" w:rsidRPr="008520FC" w:rsidRDefault="00E40CCF" w:rsidP="0013244E">
            <w:r w:rsidRPr="008520FC">
              <w:t> </w:t>
            </w:r>
          </w:p>
        </w:tc>
        <w:tc>
          <w:tcPr>
            <w:tcW w:w="1924" w:type="dxa"/>
            <w:noWrap/>
            <w:hideMark/>
          </w:tcPr>
          <w:p w14:paraId="65C0BEEE" w14:textId="77777777" w:rsidR="00E40CCF" w:rsidRPr="008520FC" w:rsidRDefault="00E40CCF" w:rsidP="0013244E">
            <w:r w:rsidRPr="008520FC">
              <w:t> </w:t>
            </w:r>
          </w:p>
        </w:tc>
        <w:tc>
          <w:tcPr>
            <w:tcW w:w="5006" w:type="dxa"/>
            <w:hideMark/>
          </w:tcPr>
          <w:p w14:paraId="2E698F9F" w14:textId="77777777" w:rsidR="00E40CCF" w:rsidRPr="008520FC" w:rsidRDefault="00E40CCF" w:rsidP="0013244E">
            <w:r w:rsidRPr="008520FC">
              <w:t> </w:t>
            </w:r>
          </w:p>
        </w:tc>
        <w:tc>
          <w:tcPr>
            <w:tcW w:w="1093" w:type="dxa"/>
            <w:hideMark/>
          </w:tcPr>
          <w:p w14:paraId="22B79477" w14:textId="77777777" w:rsidR="00E40CCF" w:rsidRPr="008520FC" w:rsidRDefault="00E40CCF" w:rsidP="0013244E">
            <w:r w:rsidRPr="008520FC">
              <w:t> </w:t>
            </w:r>
          </w:p>
        </w:tc>
        <w:tc>
          <w:tcPr>
            <w:tcW w:w="1206" w:type="dxa"/>
            <w:hideMark/>
          </w:tcPr>
          <w:p w14:paraId="77C75A91" w14:textId="77777777" w:rsidR="00E40CCF" w:rsidRPr="008520FC" w:rsidRDefault="00E40CCF" w:rsidP="0013244E">
            <w:r w:rsidRPr="008520FC">
              <w:t> </w:t>
            </w:r>
          </w:p>
        </w:tc>
        <w:tc>
          <w:tcPr>
            <w:tcW w:w="946" w:type="dxa"/>
            <w:hideMark/>
          </w:tcPr>
          <w:p w14:paraId="35EA5580" w14:textId="77777777" w:rsidR="00E40CCF" w:rsidRPr="008520FC" w:rsidRDefault="00E40CCF" w:rsidP="0013244E">
            <w:r w:rsidRPr="008520FC">
              <w:t> </w:t>
            </w:r>
          </w:p>
        </w:tc>
        <w:tc>
          <w:tcPr>
            <w:tcW w:w="1137" w:type="dxa"/>
            <w:hideMark/>
          </w:tcPr>
          <w:p w14:paraId="79DEEDD5" w14:textId="77777777" w:rsidR="00E40CCF" w:rsidRPr="008520FC" w:rsidRDefault="00E40CCF" w:rsidP="0013244E">
            <w:r w:rsidRPr="008520FC">
              <w:t> </w:t>
            </w:r>
          </w:p>
        </w:tc>
        <w:tc>
          <w:tcPr>
            <w:tcW w:w="1483" w:type="dxa"/>
            <w:hideMark/>
          </w:tcPr>
          <w:p w14:paraId="7856F884" w14:textId="77777777" w:rsidR="00E40CCF" w:rsidRPr="008520FC" w:rsidRDefault="00E40CCF" w:rsidP="0013244E">
            <w:r w:rsidRPr="008520FC">
              <w:t xml:space="preserve">                     -   </w:t>
            </w:r>
          </w:p>
        </w:tc>
        <w:tc>
          <w:tcPr>
            <w:tcW w:w="1125" w:type="dxa"/>
            <w:noWrap/>
            <w:hideMark/>
          </w:tcPr>
          <w:p w14:paraId="3B88CEC6" w14:textId="77777777" w:rsidR="00E40CCF" w:rsidRPr="008520FC" w:rsidRDefault="00E40CCF" w:rsidP="0013244E"/>
        </w:tc>
      </w:tr>
      <w:tr w:rsidR="00E40CCF" w:rsidRPr="008520FC" w14:paraId="6BBFC239" w14:textId="77777777" w:rsidTr="0013244E">
        <w:trPr>
          <w:trHeight w:val="300"/>
        </w:trPr>
        <w:tc>
          <w:tcPr>
            <w:tcW w:w="344" w:type="dxa"/>
            <w:noWrap/>
            <w:hideMark/>
          </w:tcPr>
          <w:p w14:paraId="37D4FD85" w14:textId="77777777" w:rsidR="00E40CCF" w:rsidRPr="008520FC" w:rsidRDefault="00E40CCF" w:rsidP="0013244E"/>
        </w:tc>
        <w:tc>
          <w:tcPr>
            <w:tcW w:w="1124" w:type="dxa"/>
            <w:noWrap/>
            <w:hideMark/>
          </w:tcPr>
          <w:p w14:paraId="010E973C" w14:textId="77777777" w:rsidR="00E40CCF" w:rsidRPr="008520FC" w:rsidRDefault="00E40CCF" w:rsidP="0013244E">
            <w:r w:rsidRPr="008520FC">
              <w:t> </w:t>
            </w:r>
          </w:p>
        </w:tc>
        <w:tc>
          <w:tcPr>
            <w:tcW w:w="6930" w:type="dxa"/>
            <w:gridSpan w:val="2"/>
            <w:noWrap/>
            <w:hideMark/>
          </w:tcPr>
          <w:p w14:paraId="27CC89F4" w14:textId="77777777" w:rsidR="00E40CCF" w:rsidRPr="008520FC" w:rsidRDefault="00E40CCF" w:rsidP="0013244E">
            <w:pPr>
              <w:rPr>
                <w:u w:val="single"/>
              </w:rPr>
            </w:pPr>
            <w:r w:rsidRPr="008520FC">
              <w:rPr>
                <w:u w:val="single"/>
              </w:rPr>
              <w:t>Samples</w:t>
            </w:r>
          </w:p>
        </w:tc>
        <w:tc>
          <w:tcPr>
            <w:tcW w:w="1093" w:type="dxa"/>
            <w:hideMark/>
          </w:tcPr>
          <w:p w14:paraId="6CD50F1C" w14:textId="77777777" w:rsidR="00E40CCF" w:rsidRPr="008520FC" w:rsidRDefault="00E40CCF" w:rsidP="0013244E">
            <w:r w:rsidRPr="008520FC">
              <w:t> </w:t>
            </w:r>
          </w:p>
        </w:tc>
        <w:tc>
          <w:tcPr>
            <w:tcW w:w="1206" w:type="dxa"/>
            <w:hideMark/>
          </w:tcPr>
          <w:p w14:paraId="44B196BA" w14:textId="77777777" w:rsidR="00E40CCF" w:rsidRPr="008520FC" w:rsidRDefault="00E40CCF" w:rsidP="0013244E">
            <w:r w:rsidRPr="008520FC">
              <w:t> </w:t>
            </w:r>
          </w:p>
        </w:tc>
        <w:tc>
          <w:tcPr>
            <w:tcW w:w="946" w:type="dxa"/>
            <w:hideMark/>
          </w:tcPr>
          <w:p w14:paraId="6BF02EDD" w14:textId="77777777" w:rsidR="00E40CCF" w:rsidRPr="008520FC" w:rsidRDefault="00E40CCF" w:rsidP="0013244E">
            <w:r w:rsidRPr="008520FC">
              <w:t> </w:t>
            </w:r>
          </w:p>
        </w:tc>
        <w:tc>
          <w:tcPr>
            <w:tcW w:w="1137" w:type="dxa"/>
            <w:hideMark/>
          </w:tcPr>
          <w:p w14:paraId="7842D78E" w14:textId="77777777" w:rsidR="00E40CCF" w:rsidRPr="008520FC" w:rsidRDefault="00E40CCF" w:rsidP="0013244E">
            <w:r w:rsidRPr="008520FC">
              <w:t> </w:t>
            </w:r>
          </w:p>
        </w:tc>
        <w:tc>
          <w:tcPr>
            <w:tcW w:w="1483" w:type="dxa"/>
            <w:hideMark/>
          </w:tcPr>
          <w:p w14:paraId="37546BC8" w14:textId="77777777" w:rsidR="00E40CCF" w:rsidRPr="008520FC" w:rsidRDefault="00E40CCF" w:rsidP="0013244E">
            <w:r w:rsidRPr="008520FC">
              <w:t xml:space="preserve">                     -   </w:t>
            </w:r>
          </w:p>
        </w:tc>
        <w:tc>
          <w:tcPr>
            <w:tcW w:w="1125" w:type="dxa"/>
            <w:noWrap/>
            <w:hideMark/>
          </w:tcPr>
          <w:p w14:paraId="3CB7A19C" w14:textId="77777777" w:rsidR="00E40CCF" w:rsidRPr="008520FC" w:rsidRDefault="00E40CCF" w:rsidP="0013244E"/>
        </w:tc>
      </w:tr>
      <w:tr w:rsidR="00E40CCF" w:rsidRPr="008520FC" w14:paraId="1E6DEB7D" w14:textId="77777777" w:rsidTr="0013244E">
        <w:trPr>
          <w:trHeight w:val="300"/>
        </w:trPr>
        <w:tc>
          <w:tcPr>
            <w:tcW w:w="344" w:type="dxa"/>
            <w:noWrap/>
            <w:hideMark/>
          </w:tcPr>
          <w:p w14:paraId="368AFBC5" w14:textId="77777777" w:rsidR="00E40CCF" w:rsidRPr="008520FC" w:rsidRDefault="00E40CCF" w:rsidP="0013244E"/>
        </w:tc>
        <w:tc>
          <w:tcPr>
            <w:tcW w:w="1124" w:type="dxa"/>
            <w:noWrap/>
            <w:hideMark/>
          </w:tcPr>
          <w:p w14:paraId="0CE9802C" w14:textId="77777777" w:rsidR="00E40CCF" w:rsidRPr="008520FC" w:rsidRDefault="00E40CCF" w:rsidP="0013244E">
            <w:r w:rsidRPr="008520FC">
              <w:t> </w:t>
            </w:r>
          </w:p>
        </w:tc>
        <w:tc>
          <w:tcPr>
            <w:tcW w:w="1924" w:type="dxa"/>
            <w:noWrap/>
            <w:hideMark/>
          </w:tcPr>
          <w:p w14:paraId="74E6D606" w14:textId="77777777" w:rsidR="00E40CCF" w:rsidRPr="008520FC" w:rsidRDefault="00E40CCF" w:rsidP="0013244E">
            <w:r w:rsidRPr="008520FC">
              <w:t> </w:t>
            </w:r>
          </w:p>
        </w:tc>
        <w:tc>
          <w:tcPr>
            <w:tcW w:w="5006" w:type="dxa"/>
            <w:hideMark/>
          </w:tcPr>
          <w:p w14:paraId="56AD8D4E" w14:textId="77777777" w:rsidR="00E40CCF" w:rsidRPr="008520FC" w:rsidRDefault="00E40CCF" w:rsidP="0013244E">
            <w:r w:rsidRPr="008520FC">
              <w:t> </w:t>
            </w:r>
          </w:p>
        </w:tc>
        <w:tc>
          <w:tcPr>
            <w:tcW w:w="1093" w:type="dxa"/>
            <w:hideMark/>
          </w:tcPr>
          <w:p w14:paraId="5B12BD2E" w14:textId="77777777" w:rsidR="00E40CCF" w:rsidRPr="008520FC" w:rsidRDefault="00E40CCF" w:rsidP="0013244E">
            <w:r w:rsidRPr="008520FC">
              <w:t> </w:t>
            </w:r>
          </w:p>
        </w:tc>
        <w:tc>
          <w:tcPr>
            <w:tcW w:w="1206" w:type="dxa"/>
            <w:hideMark/>
          </w:tcPr>
          <w:p w14:paraId="78F0715D" w14:textId="77777777" w:rsidR="00E40CCF" w:rsidRPr="008520FC" w:rsidRDefault="00E40CCF" w:rsidP="0013244E">
            <w:r w:rsidRPr="008520FC">
              <w:t> </w:t>
            </w:r>
          </w:p>
        </w:tc>
        <w:tc>
          <w:tcPr>
            <w:tcW w:w="946" w:type="dxa"/>
            <w:hideMark/>
          </w:tcPr>
          <w:p w14:paraId="3B39ECF4" w14:textId="77777777" w:rsidR="00E40CCF" w:rsidRPr="008520FC" w:rsidRDefault="00E40CCF" w:rsidP="0013244E">
            <w:r w:rsidRPr="008520FC">
              <w:t> </w:t>
            </w:r>
          </w:p>
        </w:tc>
        <w:tc>
          <w:tcPr>
            <w:tcW w:w="1137" w:type="dxa"/>
            <w:hideMark/>
          </w:tcPr>
          <w:p w14:paraId="38442355" w14:textId="77777777" w:rsidR="00E40CCF" w:rsidRPr="008520FC" w:rsidRDefault="00E40CCF" w:rsidP="0013244E">
            <w:r w:rsidRPr="008520FC">
              <w:t> </w:t>
            </w:r>
          </w:p>
        </w:tc>
        <w:tc>
          <w:tcPr>
            <w:tcW w:w="1483" w:type="dxa"/>
            <w:hideMark/>
          </w:tcPr>
          <w:p w14:paraId="290C53CA" w14:textId="77777777" w:rsidR="00E40CCF" w:rsidRPr="008520FC" w:rsidRDefault="00E40CCF" w:rsidP="0013244E">
            <w:r w:rsidRPr="008520FC">
              <w:t xml:space="preserve">                     -   </w:t>
            </w:r>
          </w:p>
        </w:tc>
        <w:tc>
          <w:tcPr>
            <w:tcW w:w="1125" w:type="dxa"/>
            <w:noWrap/>
            <w:hideMark/>
          </w:tcPr>
          <w:p w14:paraId="58F7330A" w14:textId="77777777" w:rsidR="00E40CCF" w:rsidRPr="008520FC" w:rsidRDefault="00E40CCF" w:rsidP="0013244E"/>
        </w:tc>
      </w:tr>
      <w:tr w:rsidR="00E40CCF" w:rsidRPr="008520FC" w14:paraId="3FBD8FA5" w14:textId="77777777" w:rsidTr="0013244E">
        <w:trPr>
          <w:trHeight w:val="300"/>
        </w:trPr>
        <w:tc>
          <w:tcPr>
            <w:tcW w:w="344" w:type="dxa"/>
            <w:noWrap/>
            <w:hideMark/>
          </w:tcPr>
          <w:p w14:paraId="79EFE09D" w14:textId="77777777" w:rsidR="00E40CCF" w:rsidRPr="008520FC" w:rsidRDefault="00E40CCF" w:rsidP="0013244E"/>
        </w:tc>
        <w:tc>
          <w:tcPr>
            <w:tcW w:w="1124" w:type="dxa"/>
            <w:noWrap/>
            <w:hideMark/>
          </w:tcPr>
          <w:p w14:paraId="0288EECF" w14:textId="77777777" w:rsidR="00E40CCF" w:rsidRPr="008520FC" w:rsidRDefault="00E40CCF" w:rsidP="0013244E">
            <w:r w:rsidRPr="008520FC">
              <w:t> </w:t>
            </w:r>
          </w:p>
        </w:tc>
        <w:tc>
          <w:tcPr>
            <w:tcW w:w="6930" w:type="dxa"/>
            <w:gridSpan w:val="2"/>
            <w:noWrap/>
            <w:hideMark/>
          </w:tcPr>
          <w:p w14:paraId="5A3E33C5" w14:textId="77777777" w:rsidR="00E40CCF" w:rsidRPr="008520FC" w:rsidRDefault="00E40CCF" w:rsidP="0013244E">
            <w:r w:rsidRPr="008520FC">
              <w:t>Samples to be submitted for approval</w:t>
            </w:r>
          </w:p>
        </w:tc>
        <w:tc>
          <w:tcPr>
            <w:tcW w:w="1093" w:type="dxa"/>
            <w:hideMark/>
          </w:tcPr>
          <w:p w14:paraId="1F54EBBB" w14:textId="77777777" w:rsidR="00E40CCF" w:rsidRPr="008520FC" w:rsidRDefault="00E40CCF" w:rsidP="0013244E">
            <w:r w:rsidRPr="008520FC">
              <w:t> </w:t>
            </w:r>
          </w:p>
        </w:tc>
        <w:tc>
          <w:tcPr>
            <w:tcW w:w="1206" w:type="dxa"/>
            <w:hideMark/>
          </w:tcPr>
          <w:p w14:paraId="17E42347" w14:textId="77777777" w:rsidR="00E40CCF" w:rsidRPr="008520FC" w:rsidRDefault="00E40CCF" w:rsidP="0013244E">
            <w:r w:rsidRPr="008520FC">
              <w:t> </w:t>
            </w:r>
          </w:p>
        </w:tc>
        <w:tc>
          <w:tcPr>
            <w:tcW w:w="946" w:type="dxa"/>
            <w:hideMark/>
          </w:tcPr>
          <w:p w14:paraId="262A1311" w14:textId="77777777" w:rsidR="00E40CCF" w:rsidRPr="008520FC" w:rsidRDefault="00E40CCF" w:rsidP="0013244E">
            <w:r w:rsidRPr="008520FC">
              <w:t> </w:t>
            </w:r>
          </w:p>
        </w:tc>
        <w:tc>
          <w:tcPr>
            <w:tcW w:w="1137" w:type="dxa"/>
            <w:hideMark/>
          </w:tcPr>
          <w:p w14:paraId="372A3676" w14:textId="77777777" w:rsidR="00E40CCF" w:rsidRPr="008520FC" w:rsidRDefault="00E40CCF" w:rsidP="0013244E">
            <w:r w:rsidRPr="008520FC">
              <w:t> </w:t>
            </w:r>
          </w:p>
        </w:tc>
        <w:tc>
          <w:tcPr>
            <w:tcW w:w="1483" w:type="dxa"/>
            <w:hideMark/>
          </w:tcPr>
          <w:p w14:paraId="69782B0D" w14:textId="77777777" w:rsidR="00E40CCF" w:rsidRPr="008520FC" w:rsidRDefault="00E40CCF" w:rsidP="0013244E">
            <w:r w:rsidRPr="008520FC">
              <w:t xml:space="preserve">                     -   </w:t>
            </w:r>
          </w:p>
        </w:tc>
        <w:tc>
          <w:tcPr>
            <w:tcW w:w="1125" w:type="dxa"/>
            <w:noWrap/>
            <w:hideMark/>
          </w:tcPr>
          <w:p w14:paraId="421877ED" w14:textId="77777777" w:rsidR="00E40CCF" w:rsidRPr="008520FC" w:rsidRDefault="00E40CCF" w:rsidP="0013244E"/>
        </w:tc>
      </w:tr>
      <w:tr w:rsidR="00E40CCF" w:rsidRPr="008520FC" w14:paraId="70DE11EF" w14:textId="77777777" w:rsidTr="0013244E">
        <w:trPr>
          <w:trHeight w:val="300"/>
        </w:trPr>
        <w:tc>
          <w:tcPr>
            <w:tcW w:w="344" w:type="dxa"/>
            <w:noWrap/>
            <w:hideMark/>
          </w:tcPr>
          <w:p w14:paraId="663C90E5" w14:textId="77777777" w:rsidR="00E40CCF" w:rsidRPr="008520FC" w:rsidRDefault="00E40CCF" w:rsidP="0013244E"/>
        </w:tc>
        <w:tc>
          <w:tcPr>
            <w:tcW w:w="1124" w:type="dxa"/>
            <w:noWrap/>
            <w:hideMark/>
          </w:tcPr>
          <w:p w14:paraId="3C8F86DF" w14:textId="77777777" w:rsidR="00E40CCF" w:rsidRPr="008520FC" w:rsidRDefault="00E40CCF" w:rsidP="0013244E">
            <w:r w:rsidRPr="008520FC">
              <w:t> </w:t>
            </w:r>
          </w:p>
        </w:tc>
        <w:tc>
          <w:tcPr>
            <w:tcW w:w="1924" w:type="dxa"/>
            <w:noWrap/>
            <w:hideMark/>
          </w:tcPr>
          <w:p w14:paraId="6935DF24" w14:textId="77777777" w:rsidR="00E40CCF" w:rsidRPr="008520FC" w:rsidRDefault="00E40CCF" w:rsidP="0013244E">
            <w:r w:rsidRPr="008520FC">
              <w:t> </w:t>
            </w:r>
          </w:p>
        </w:tc>
        <w:tc>
          <w:tcPr>
            <w:tcW w:w="5006" w:type="dxa"/>
            <w:hideMark/>
          </w:tcPr>
          <w:p w14:paraId="52BE68E1" w14:textId="77777777" w:rsidR="00E40CCF" w:rsidRPr="008520FC" w:rsidRDefault="00E40CCF" w:rsidP="0013244E">
            <w:r w:rsidRPr="008520FC">
              <w:t> </w:t>
            </w:r>
          </w:p>
        </w:tc>
        <w:tc>
          <w:tcPr>
            <w:tcW w:w="1093" w:type="dxa"/>
            <w:hideMark/>
          </w:tcPr>
          <w:p w14:paraId="6DCA62CA" w14:textId="77777777" w:rsidR="00E40CCF" w:rsidRPr="008520FC" w:rsidRDefault="00E40CCF" w:rsidP="0013244E">
            <w:r w:rsidRPr="008520FC">
              <w:t> </w:t>
            </w:r>
          </w:p>
        </w:tc>
        <w:tc>
          <w:tcPr>
            <w:tcW w:w="1206" w:type="dxa"/>
            <w:hideMark/>
          </w:tcPr>
          <w:p w14:paraId="083CE489" w14:textId="77777777" w:rsidR="00E40CCF" w:rsidRPr="008520FC" w:rsidRDefault="00E40CCF" w:rsidP="0013244E">
            <w:r w:rsidRPr="008520FC">
              <w:t> </w:t>
            </w:r>
          </w:p>
        </w:tc>
        <w:tc>
          <w:tcPr>
            <w:tcW w:w="946" w:type="dxa"/>
            <w:hideMark/>
          </w:tcPr>
          <w:p w14:paraId="231806B5" w14:textId="77777777" w:rsidR="00E40CCF" w:rsidRPr="008520FC" w:rsidRDefault="00E40CCF" w:rsidP="0013244E">
            <w:r w:rsidRPr="008520FC">
              <w:t> </w:t>
            </w:r>
          </w:p>
        </w:tc>
        <w:tc>
          <w:tcPr>
            <w:tcW w:w="1137" w:type="dxa"/>
            <w:hideMark/>
          </w:tcPr>
          <w:p w14:paraId="6BC6044D" w14:textId="77777777" w:rsidR="00E40CCF" w:rsidRPr="008520FC" w:rsidRDefault="00E40CCF" w:rsidP="0013244E">
            <w:r w:rsidRPr="008520FC">
              <w:t> </w:t>
            </w:r>
          </w:p>
        </w:tc>
        <w:tc>
          <w:tcPr>
            <w:tcW w:w="1483" w:type="dxa"/>
            <w:hideMark/>
          </w:tcPr>
          <w:p w14:paraId="269FE0CE" w14:textId="77777777" w:rsidR="00E40CCF" w:rsidRPr="008520FC" w:rsidRDefault="00E40CCF" w:rsidP="0013244E">
            <w:r w:rsidRPr="008520FC">
              <w:t xml:space="preserve">                     -   </w:t>
            </w:r>
          </w:p>
        </w:tc>
        <w:tc>
          <w:tcPr>
            <w:tcW w:w="1125" w:type="dxa"/>
            <w:noWrap/>
            <w:hideMark/>
          </w:tcPr>
          <w:p w14:paraId="5E8008CA" w14:textId="77777777" w:rsidR="00E40CCF" w:rsidRPr="008520FC" w:rsidRDefault="00E40CCF" w:rsidP="0013244E"/>
        </w:tc>
      </w:tr>
      <w:tr w:rsidR="00E40CCF" w:rsidRPr="008520FC" w14:paraId="2770BAE3" w14:textId="77777777" w:rsidTr="0013244E">
        <w:trPr>
          <w:trHeight w:val="300"/>
        </w:trPr>
        <w:tc>
          <w:tcPr>
            <w:tcW w:w="344" w:type="dxa"/>
            <w:noWrap/>
            <w:hideMark/>
          </w:tcPr>
          <w:p w14:paraId="1262F4E3" w14:textId="77777777" w:rsidR="00E40CCF" w:rsidRPr="008520FC" w:rsidRDefault="00E40CCF" w:rsidP="0013244E"/>
        </w:tc>
        <w:tc>
          <w:tcPr>
            <w:tcW w:w="1124" w:type="dxa"/>
            <w:noWrap/>
            <w:hideMark/>
          </w:tcPr>
          <w:p w14:paraId="79597410" w14:textId="77777777" w:rsidR="00E40CCF" w:rsidRPr="008520FC" w:rsidRDefault="00E40CCF" w:rsidP="0013244E">
            <w:r w:rsidRPr="008520FC">
              <w:t>13.04</w:t>
            </w:r>
          </w:p>
        </w:tc>
        <w:tc>
          <w:tcPr>
            <w:tcW w:w="1924" w:type="dxa"/>
            <w:noWrap/>
            <w:hideMark/>
          </w:tcPr>
          <w:p w14:paraId="77C69494" w14:textId="77777777" w:rsidR="00E40CCF" w:rsidRPr="008520FC" w:rsidRDefault="00E40CCF" w:rsidP="0013244E">
            <w:r w:rsidRPr="008520FC">
              <w:t> </w:t>
            </w:r>
          </w:p>
        </w:tc>
        <w:tc>
          <w:tcPr>
            <w:tcW w:w="5006" w:type="dxa"/>
            <w:hideMark/>
          </w:tcPr>
          <w:p w14:paraId="183EDAE5" w14:textId="77777777" w:rsidR="00E40CCF" w:rsidRPr="008520FC" w:rsidRDefault="00E40CCF" w:rsidP="0013244E">
            <w:r w:rsidRPr="008520FC">
              <w:t>generally</w:t>
            </w:r>
          </w:p>
        </w:tc>
        <w:tc>
          <w:tcPr>
            <w:tcW w:w="1093" w:type="dxa"/>
            <w:hideMark/>
          </w:tcPr>
          <w:p w14:paraId="3E6030AC" w14:textId="77777777" w:rsidR="00E40CCF" w:rsidRPr="008520FC" w:rsidRDefault="00E40CCF" w:rsidP="0013244E">
            <w:r w:rsidRPr="008520FC">
              <w:t> </w:t>
            </w:r>
          </w:p>
        </w:tc>
        <w:tc>
          <w:tcPr>
            <w:tcW w:w="1206" w:type="dxa"/>
            <w:hideMark/>
          </w:tcPr>
          <w:p w14:paraId="0B381A24" w14:textId="77777777" w:rsidR="00E40CCF" w:rsidRPr="008520FC" w:rsidRDefault="00E40CCF" w:rsidP="0013244E">
            <w:r w:rsidRPr="008520FC">
              <w:t>1</w:t>
            </w:r>
          </w:p>
        </w:tc>
        <w:tc>
          <w:tcPr>
            <w:tcW w:w="946" w:type="dxa"/>
            <w:hideMark/>
          </w:tcPr>
          <w:p w14:paraId="024FA0E3" w14:textId="77777777" w:rsidR="00E40CCF" w:rsidRPr="008520FC" w:rsidRDefault="00E40CCF" w:rsidP="0013244E">
            <w:r w:rsidRPr="008520FC">
              <w:t>Item</w:t>
            </w:r>
          </w:p>
        </w:tc>
        <w:tc>
          <w:tcPr>
            <w:tcW w:w="1137" w:type="dxa"/>
            <w:hideMark/>
          </w:tcPr>
          <w:p w14:paraId="43DBD4B8" w14:textId="77777777" w:rsidR="00E40CCF" w:rsidRPr="008520FC" w:rsidRDefault="00E40CCF" w:rsidP="0013244E">
            <w:r w:rsidRPr="008520FC">
              <w:t> </w:t>
            </w:r>
          </w:p>
        </w:tc>
        <w:tc>
          <w:tcPr>
            <w:tcW w:w="1483" w:type="dxa"/>
            <w:hideMark/>
          </w:tcPr>
          <w:p w14:paraId="637C6FC9" w14:textId="77777777" w:rsidR="00E40CCF" w:rsidRPr="008520FC" w:rsidRDefault="00E40CCF" w:rsidP="0013244E">
            <w:r w:rsidRPr="008520FC">
              <w:t xml:space="preserve">                     -   </w:t>
            </w:r>
          </w:p>
        </w:tc>
        <w:tc>
          <w:tcPr>
            <w:tcW w:w="1125" w:type="dxa"/>
            <w:noWrap/>
            <w:hideMark/>
          </w:tcPr>
          <w:p w14:paraId="37D953CD" w14:textId="77777777" w:rsidR="00E40CCF" w:rsidRPr="008520FC" w:rsidRDefault="00E40CCF" w:rsidP="0013244E"/>
        </w:tc>
      </w:tr>
      <w:tr w:rsidR="00E40CCF" w:rsidRPr="008520FC" w14:paraId="5CC15772" w14:textId="77777777" w:rsidTr="0013244E">
        <w:trPr>
          <w:trHeight w:val="300"/>
        </w:trPr>
        <w:tc>
          <w:tcPr>
            <w:tcW w:w="344" w:type="dxa"/>
            <w:noWrap/>
            <w:hideMark/>
          </w:tcPr>
          <w:p w14:paraId="2ABE6105" w14:textId="77777777" w:rsidR="00E40CCF" w:rsidRPr="008520FC" w:rsidRDefault="00E40CCF" w:rsidP="0013244E"/>
        </w:tc>
        <w:tc>
          <w:tcPr>
            <w:tcW w:w="1124" w:type="dxa"/>
            <w:noWrap/>
            <w:hideMark/>
          </w:tcPr>
          <w:p w14:paraId="649CCC63" w14:textId="77777777" w:rsidR="00E40CCF" w:rsidRPr="008520FC" w:rsidRDefault="00E40CCF" w:rsidP="0013244E">
            <w:r w:rsidRPr="008520FC">
              <w:t> </w:t>
            </w:r>
          </w:p>
        </w:tc>
        <w:tc>
          <w:tcPr>
            <w:tcW w:w="1924" w:type="dxa"/>
            <w:noWrap/>
            <w:hideMark/>
          </w:tcPr>
          <w:p w14:paraId="6E59EE6B" w14:textId="77777777" w:rsidR="00E40CCF" w:rsidRPr="008520FC" w:rsidRDefault="00E40CCF" w:rsidP="0013244E">
            <w:r w:rsidRPr="008520FC">
              <w:t> </w:t>
            </w:r>
          </w:p>
        </w:tc>
        <w:tc>
          <w:tcPr>
            <w:tcW w:w="5006" w:type="dxa"/>
            <w:hideMark/>
          </w:tcPr>
          <w:p w14:paraId="0B1C73C3" w14:textId="77777777" w:rsidR="00E40CCF" w:rsidRPr="008520FC" w:rsidRDefault="00E40CCF" w:rsidP="0013244E">
            <w:r w:rsidRPr="008520FC">
              <w:t> </w:t>
            </w:r>
          </w:p>
        </w:tc>
        <w:tc>
          <w:tcPr>
            <w:tcW w:w="1093" w:type="dxa"/>
            <w:hideMark/>
          </w:tcPr>
          <w:p w14:paraId="5D91C11A" w14:textId="77777777" w:rsidR="00E40CCF" w:rsidRPr="008520FC" w:rsidRDefault="00E40CCF" w:rsidP="0013244E">
            <w:r w:rsidRPr="008520FC">
              <w:t> </w:t>
            </w:r>
          </w:p>
        </w:tc>
        <w:tc>
          <w:tcPr>
            <w:tcW w:w="1206" w:type="dxa"/>
            <w:hideMark/>
          </w:tcPr>
          <w:p w14:paraId="3BA9E44D" w14:textId="77777777" w:rsidR="00E40CCF" w:rsidRPr="008520FC" w:rsidRDefault="00E40CCF" w:rsidP="0013244E">
            <w:r w:rsidRPr="008520FC">
              <w:t> </w:t>
            </w:r>
          </w:p>
        </w:tc>
        <w:tc>
          <w:tcPr>
            <w:tcW w:w="946" w:type="dxa"/>
            <w:hideMark/>
          </w:tcPr>
          <w:p w14:paraId="7FA8405A" w14:textId="77777777" w:rsidR="00E40CCF" w:rsidRPr="008520FC" w:rsidRDefault="00E40CCF" w:rsidP="0013244E">
            <w:r w:rsidRPr="008520FC">
              <w:t> </w:t>
            </w:r>
          </w:p>
        </w:tc>
        <w:tc>
          <w:tcPr>
            <w:tcW w:w="1137" w:type="dxa"/>
            <w:hideMark/>
          </w:tcPr>
          <w:p w14:paraId="74B9A97D" w14:textId="77777777" w:rsidR="00E40CCF" w:rsidRPr="008520FC" w:rsidRDefault="00E40CCF" w:rsidP="0013244E">
            <w:r w:rsidRPr="008520FC">
              <w:t> </w:t>
            </w:r>
          </w:p>
        </w:tc>
        <w:tc>
          <w:tcPr>
            <w:tcW w:w="1483" w:type="dxa"/>
            <w:hideMark/>
          </w:tcPr>
          <w:p w14:paraId="11A816BA" w14:textId="77777777" w:rsidR="00E40CCF" w:rsidRPr="008520FC" w:rsidRDefault="00E40CCF" w:rsidP="0013244E">
            <w:r w:rsidRPr="008520FC">
              <w:t xml:space="preserve">                     -   </w:t>
            </w:r>
          </w:p>
        </w:tc>
        <w:tc>
          <w:tcPr>
            <w:tcW w:w="1125" w:type="dxa"/>
            <w:noWrap/>
            <w:hideMark/>
          </w:tcPr>
          <w:p w14:paraId="787C89DA" w14:textId="77777777" w:rsidR="00E40CCF" w:rsidRPr="008520FC" w:rsidRDefault="00E40CCF" w:rsidP="0013244E"/>
        </w:tc>
      </w:tr>
      <w:tr w:rsidR="00E40CCF" w:rsidRPr="008520FC" w14:paraId="4C568661" w14:textId="77777777" w:rsidTr="0013244E">
        <w:trPr>
          <w:trHeight w:val="315"/>
        </w:trPr>
        <w:tc>
          <w:tcPr>
            <w:tcW w:w="344" w:type="dxa"/>
            <w:noWrap/>
            <w:hideMark/>
          </w:tcPr>
          <w:p w14:paraId="004495F2" w14:textId="77777777" w:rsidR="00E40CCF" w:rsidRPr="008520FC" w:rsidRDefault="00E40CCF" w:rsidP="0013244E"/>
        </w:tc>
        <w:tc>
          <w:tcPr>
            <w:tcW w:w="1124" w:type="dxa"/>
            <w:noWrap/>
            <w:hideMark/>
          </w:tcPr>
          <w:p w14:paraId="62391D1C" w14:textId="77777777" w:rsidR="00E40CCF" w:rsidRPr="008520FC" w:rsidRDefault="00E40CCF" w:rsidP="0013244E">
            <w:r w:rsidRPr="008520FC">
              <w:t> </w:t>
            </w:r>
          </w:p>
        </w:tc>
        <w:tc>
          <w:tcPr>
            <w:tcW w:w="6930" w:type="dxa"/>
            <w:gridSpan w:val="2"/>
            <w:noWrap/>
            <w:hideMark/>
          </w:tcPr>
          <w:p w14:paraId="441E9DDB" w14:textId="77777777" w:rsidR="00E40CCF" w:rsidRPr="008520FC" w:rsidRDefault="00E40CCF" w:rsidP="0013244E">
            <w:pPr>
              <w:rPr>
                <w:u w:val="single"/>
              </w:rPr>
            </w:pPr>
            <w:r w:rsidRPr="008520FC">
              <w:rPr>
                <w:u w:val="single"/>
              </w:rPr>
              <w:t>Fire strategy compliance</w:t>
            </w:r>
          </w:p>
        </w:tc>
        <w:tc>
          <w:tcPr>
            <w:tcW w:w="1093" w:type="dxa"/>
            <w:hideMark/>
          </w:tcPr>
          <w:p w14:paraId="659AA4E3" w14:textId="77777777" w:rsidR="00E40CCF" w:rsidRPr="008520FC" w:rsidRDefault="00E40CCF" w:rsidP="0013244E">
            <w:r w:rsidRPr="008520FC">
              <w:t> </w:t>
            </w:r>
          </w:p>
        </w:tc>
        <w:tc>
          <w:tcPr>
            <w:tcW w:w="1206" w:type="dxa"/>
            <w:hideMark/>
          </w:tcPr>
          <w:p w14:paraId="78B4797E" w14:textId="77777777" w:rsidR="00E40CCF" w:rsidRPr="008520FC" w:rsidRDefault="00E40CCF" w:rsidP="0013244E">
            <w:r w:rsidRPr="008520FC">
              <w:t> </w:t>
            </w:r>
          </w:p>
        </w:tc>
        <w:tc>
          <w:tcPr>
            <w:tcW w:w="946" w:type="dxa"/>
            <w:hideMark/>
          </w:tcPr>
          <w:p w14:paraId="3EA5DF98" w14:textId="77777777" w:rsidR="00E40CCF" w:rsidRPr="008520FC" w:rsidRDefault="00E40CCF" w:rsidP="0013244E">
            <w:r w:rsidRPr="008520FC">
              <w:t> </w:t>
            </w:r>
          </w:p>
        </w:tc>
        <w:tc>
          <w:tcPr>
            <w:tcW w:w="1137" w:type="dxa"/>
            <w:hideMark/>
          </w:tcPr>
          <w:p w14:paraId="7C7F97C4" w14:textId="77777777" w:rsidR="00E40CCF" w:rsidRPr="008520FC" w:rsidRDefault="00E40CCF" w:rsidP="0013244E">
            <w:r w:rsidRPr="008520FC">
              <w:t> </w:t>
            </w:r>
          </w:p>
        </w:tc>
        <w:tc>
          <w:tcPr>
            <w:tcW w:w="1483" w:type="dxa"/>
            <w:hideMark/>
          </w:tcPr>
          <w:p w14:paraId="45EE3A55" w14:textId="77777777" w:rsidR="00E40CCF" w:rsidRPr="008520FC" w:rsidRDefault="00E40CCF" w:rsidP="0013244E">
            <w:r w:rsidRPr="008520FC">
              <w:t xml:space="preserve">                     -   </w:t>
            </w:r>
          </w:p>
        </w:tc>
        <w:tc>
          <w:tcPr>
            <w:tcW w:w="1125" w:type="dxa"/>
            <w:noWrap/>
            <w:hideMark/>
          </w:tcPr>
          <w:p w14:paraId="5F4099BB" w14:textId="77777777" w:rsidR="00E40CCF" w:rsidRPr="008520FC" w:rsidRDefault="00E40CCF" w:rsidP="0013244E"/>
        </w:tc>
      </w:tr>
      <w:tr w:rsidR="00E40CCF" w:rsidRPr="008520FC" w14:paraId="5691EBFC" w14:textId="77777777" w:rsidTr="0013244E">
        <w:trPr>
          <w:trHeight w:val="300"/>
        </w:trPr>
        <w:tc>
          <w:tcPr>
            <w:tcW w:w="344" w:type="dxa"/>
            <w:noWrap/>
            <w:hideMark/>
          </w:tcPr>
          <w:p w14:paraId="2E6E2336" w14:textId="77777777" w:rsidR="00E40CCF" w:rsidRPr="008520FC" w:rsidRDefault="00E40CCF" w:rsidP="0013244E"/>
        </w:tc>
        <w:tc>
          <w:tcPr>
            <w:tcW w:w="1124" w:type="dxa"/>
            <w:noWrap/>
            <w:hideMark/>
          </w:tcPr>
          <w:p w14:paraId="52499EA4" w14:textId="77777777" w:rsidR="00E40CCF" w:rsidRPr="008520FC" w:rsidRDefault="00E40CCF" w:rsidP="0013244E">
            <w:r w:rsidRPr="008520FC">
              <w:t> </w:t>
            </w:r>
          </w:p>
        </w:tc>
        <w:tc>
          <w:tcPr>
            <w:tcW w:w="1924" w:type="dxa"/>
            <w:noWrap/>
            <w:hideMark/>
          </w:tcPr>
          <w:p w14:paraId="6D57D31D" w14:textId="77777777" w:rsidR="00E40CCF" w:rsidRPr="008520FC" w:rsidRDefault="00E40CCF" w:rsidP="0013244E">
            <w:r w:rsidRPr="008520FC">
              <w:t> </w:t>
            </w:r>
          </w:p>
        </w:tc>
        <w:tc>
          <w:tcPr>
            <w:tcW w:w="5006" w:type="dxa"/>
            <w:hideMark/>
          </w:tcPr>
          <w:p w14:paraId="5D4B020F" w14:textId="77777777" w:rsidR="00E40CCF" w:rsidRPr="008520FC" w:rsidRDefault="00E40CCF" w:rsidP="0013244E">
            <w:r w:rsidRPr="008520FC">
              <w:t> </w:t>
            </w:r>
          </w:p>
        </w:tc>
        <w:tc>
          <w:tcPr>
            <w:tcW w:w="1093" w:type="dxa"/>
            <w:hideMark/>
          </w:tcPr>
          <w:p w14:paraId="219AE37A" w14:textId="77777777" w:rsidR="00E40CCF" w:rsidRPr="008520FC" w:rsidRDefault="00E40CCF" w:rsidP="0013244E">
            <w:r w:rsidRPr="008520FC">
              <w:t> </w:t>
            </w:r>
          </w:p>
        </w:tc>
        <w:tc>
          <w:tcPr>
            <w:tcW w:w="1206" w:type="dxa"/>
            <w:hideMark/>
          </w:tcPr>
          <w:p w14:paraId="4E15739F" w14:textId="77777777" w:rsidR="00E40CCF" w:rsidRPr="008520FC" w:rsidRDefault="00E40CCF" w:rsidP="0013244E">
            <w:r w:rsidRPr="008520FC">
              <w:t> </w:t>
            </w:r>
          </w:p>
        </w:tc>
        <w:tc>
          <w:tcPr>
            <w:tcW w:w="946" w:type="dxa"/>
            <w:hideMark/>
          </w:tcPr>
          <w:p w14:paraId="28016C5C" w14:textId="77777777" w:rsidR="00E40CCF" w:rsidRPr="008520FC" w:rsidRDefault="00E40CCF" w:rsidP="0013244E">
            <w:r w:rsidRPr="008520FC">
              <w:t> </w:t>
            </w:r>
          </w:p>
        </w:tc>
        <w:tc>
          <w:tcPr>
            <w:tcW w:w="1137" w:type="dxa"/>
            <w:hideMark/>
          </w:tcPr>
          <w:p w14:paraId="59A6D7D7" w14:textId="77777777" w:rsidR="00E40CCF" w:rsidRPr="008520FC" w:rsidRDefault="00E40CCF" w:rsidP="0013244E">
            <w:r w:rsidRPr="008520FC">
              <w:t> </w:t>
            </w:r>
          </w:p>
        </w:tc>
        <w:tc>
          <w:tcPr>
            <w:tcW w:w="1483" w:type="dxa"/>
            <w:hideMark/>
          </w:tcPr>
          <w:p w14:paraId="70B34BD0" w14:textId="77777777" w:rsidR="00E40CCF" w:rsidRPr="008520FC" w:rsidRDefault="00E40CCF" w:rsidP="0013244E">
            <w:r w:rsidRPr="008520FC">
              <w:t xml:space="preserve">                     -   </w:t>
            </w:r>
          </w:p>
        </w:tc>
        <w:tc>
          <w:tcPr>
            <w:tcW w:w="1125" w:type="dxa"/>
            <w:noWrap/>
            <w:hideMark/>
          </w:tcPr>
          <w:p w14:paraId="29705C4E" w14:textId="77777777" w:rsidR="00E40CCF" w:rsidRPr="008520FC" w:rsidRDefault="00E40CCF" w:rsidP="0013244E"/>
        </w:tc>
      </w:tr>
      <w:tr w:rsidR="00E40CCF" w:rsidRPr="008520FC" w14:paraId="70EB01A9" w14:textId="77777777" w:rsidTr="0013244E">
        <w:trPr>
          <w:trHeight w:val="300"/>
        </w:trPr>
        <w:tc>
          <w:tcPr>
            <w:tcW w:w="344" w:type="dxa"/>
            <w:noWrap/>
            <w:hideMark/>
          </w:tcPr>
          <w:p w14:paraId="3716FF9C" w14:textId="77777777" w:rsidR="00E40CCF" w:rsidRPr="008520FC" w:rsidRDefault="00E40CCF" w:rsidP="0013244E"/>
        </w:tc>
        <w:tc>
          <w:tcPr>
            <w:tcW w:w="1124" w:type="dxa"/>
            <w:noWrap/>
            <w:hideMark/>
          </w:tcPr>
          <w:p w14:paraId="0858CE14" w14:textId="77777777" w:rsidR="00E40CCF" w:rsidRPr="008520FC" w:rsidRDefault="00E40CCF" w:rsidP="0013244E">
            <w:r w:rsidRPr="008520FC">
              <w:t> </w:t>
            </w:r>
          </w:p>
        </w:tc>
        <w:tc>
          <w:tcPr>
            <w:tcW w:w="6930" w:type="dxa"/>
            <w:gridSpan w:val="2"/>
            <w:hideMark/>
          </w:tcPr>
          <w:p w14:paraId="51E696E7" w14:textId="77777777" w:rsidR="00E40CCF" w:rsidRPr="008520FC" w:rsidRDefault="00E40CCF" w:rsidP="0013244E">
            <w:r w:rsidRPr="008520FC">
              <w:t>Allow for fully complying with fire strategy plans, as per the drawings and as described in the specification</w:t>
            </w:r>
          </w:p>
        </w:tc>
        <w:tc>
          <w:tcPr>
            <w:tcW w:w="1093" w:type="dxa"/>
            <w:hideMark/>
          </w:tcPr>
          <w:p w14:paraId="1637FA41" w14:textId="77777777" w:rsidR="00E40CCF" w:rsidRPr="008520FC" w:rsidRDefault="00E40CCF" w:rsidP="0013244E">
            <w:r w:rsidRPr="008520FC">
              <w:t> </w:t>
            </w:r>
          </w:p>
        </w:tc>
        <w:tc>
          <w:tcPr>
            <w:tcW w:w="1206" w:type="dxa"/>
            <w:hideMark/>
          </w:tcPr>
          <w:p w14:paraId="7C885D63" w14:textId="77777777" w:rsidR="00E40CCF" w:rsidRPr="008520FC" w:rsidRDefault="00E40CCF" w:rsidP="0013244E">
            <w:r w:rsidRPr="008520FC">
              <w:t> </w:t>
            </w:r>
          </w:p>
        </w:tc>
        <w:tc>
          <w:tcPr>
            <w:tcW w:w="946" w:type="dxa"/>
            <w:hideMark/>
          </w:tcPr>
          <w:p w14:paraId="16738DA3" w14:textId="77777777" w:rsidR="00E40CCF" w:rsidRPr="008520FC" w:rsidRDefault="00E40CCF" w:rsidP="0013244E">
            <w:r w:rsidRPr="008520FC">
              <w:t> </w:t>
            </w:r>
          </w:p>
        </w:tc>
        <w:tc>
          <w:tcPr>
            <w:tcW w:w="1137" w:type="dxa"/>
            <w:hideMark/>
          </w:tcPr>
          <w:p w14:paraId="6A0D64A1" w14:textId="77777777" w:rsidR="00E40CCF" w:rsidRPr="008520FC" w:rsidRDefault="00E40CCF" w:rsidP="0013244E">
            <w:r w:rsidRPr="008520FC">
              <w:t> </w:t>
            </w:r>
          </w:p>
        </w:tc>
        <w:tc>
          <w:tcPr>
            <w:tcW w:w="1483" w:type="dxa"/>
            <w:hideMark/>
          </w:tcPr>
          <w:p w14:paraId="1EDA5A18" w14:textId="77777777" w:rsidR="00E40CCF" w:rsidRPr="008520FC" w:rsidRDefault="00E40CCF" w:rsidP="0013244E">
            <w:r w:rsidRPr="008520FC">
              <w:t xml:space="preserve">                     -   </w:t>
            </w:r>
          </w:p>
        </w:tc>
        <w:tc>
          <w:tcPr>
            <w:tcW w:w="1125" w:type="dxa"/>
            <w:noWrap/>
            <w:hideMark/>
          </w:tcPr>
          <w:p w14:paraId="39BF09E2" w14:textId="77777777" w:rsidR="00E40CCF" w:rsidRPr="008520FC" w:rsidRDefault="00E40CCF" w:rsidP="0013244E"/>
        </w:tc>
      </w:tr>
      <w:tr w:rsidR="00E40CCF" w:rsidRPr="008520FC" w14:paraId="6F2F1A04" w14:textId="77777777" w:rsidTr="0013244E">
        <w:trPr>
          <w:trHeight w:val="300"/>
        </w:trPr>
        <w:tc>
          <w:tcPr>
            <w:tcW w:w="344" w:type="dxa"/>
            <w:noWrap/>
            <w:hideMark/>
          </w:tcPr>
          <w:p w14:paraId="02AB9314" w14:textId="77777777" w:rsidR="00E40CCF" w:rsidRPr="008520FC" w:rsidRDefault="00E40CCF" w:rsidP="0013244E"/>
        </w:tc>
        <w:tc>
          <w:tcPr>
            <w:tcW w:w="1124" w:type="dxa"/>
            <w:noWrap/>
            <w:hideMark/>
          </w:tcPr>
          <w:p w14:paraId="0B362249" w14:textId="77777777" w:rsidR="00E40CCF" w:rsidRPr="008520FC" w:rsidRDefault="00E40CCF" w:rsidP="0013244E">
            <w:r w:rsidRPr="008520FC">
              <w:t> </w:t>
            </w:r>
          </w:p>
        </w:tc>
        <w:tc>
          <w:tcPr>
            <w:tcW w:w="1924" w:type="dxa"/>
            <w:noWrap/>
            <w:hideMark/>
          </w:tcPr>
          <w:p w14:paraId="36CE10F5" w14:textId="77777777" w:rsidR="00E40CCF" w:rsidRPr="008520FC" w:rsidRDefault="00E40CCF" w:rsidP="0013244E">
            <w:r w:rsidRPr="008520FC">
              <w:t> </w:t>
            </w:r>
          </w:p>
        </w:tc>
        <w:tc>
          <w:tcPr>
            <w:tcW w:w="5006" w:type="dxa"/>
            <w:hideMark/>
          </w:tcPr>
          <w:p w14:paraId="1A6D4796" w14:textId="77777777" w:rsidR="00E40CCF" w:rsidRPr="008520FC" w:rsidRDefault="00E40CCF" w:rsidP="0013244E">
            <w:r w:rsidRPr="008520FC">
              <w:t> </w:t>
            </w:r>
          </w:p>
        </w:tc>
        <w:tc>
          <w:tcPr>
            <w:tcW w:w="1093" w:type="dxa"/>
            <w:hideMark/>
          </w:tcPr>
          <w:p w14:paraId="6D5FFFB6" w14:textId="77777777" w:rsidR="00E40CCF" w:rsidRPr="008520FC" w:rsidRDefault="00E40CCF" w:rsidP="0013244E">
            <w:r w:rsidRPr="008520FC">
              <w:t> </w:t>
            </w:r>
          </w:p>
        </w:tc>
        <w:tc>
          <w:tcPr>
            <w:tcW w:w="1206" w:type="dxa"/>
            <w:hideMark/>
          </w:tcPr>
          <w:p w14:paraId="16E1C821" w14:textId="77777777" w:rsidR="00E40CCF" w:rsidRPr="008520FC" w:rsidRDefault="00E40CCF" w:rsidP="0013244E">
            <w:r w:rsidRPr="008520FC">
              <w:t> </w:t>
            </w:r>
          </w:p>
        </w:tc>
        <w:tc>
          <w:tcPr>
            <w:tcW w:w="946" w:type="dxa"/>
            <w:hideMark/>
          </w:tcPr>
          <w:p w14:paraId="6EC759C0" w14:textId="77777777" w:rsidR="00E40CCF" w:rsidRPr="008520FC" w:rsidRDefault="00E40CCF" w:rsidP="0013244E">
            <w:r w:rsidRPr="008520FC">
              <w:t> </w:t>
            </w:r>
          </w:p>
        </w:tc>
        <w:tc>
          <w:tcPr>
            <w:tcW w:w="1137" w:type="dxa"/>
            <w:hideMark/>
          </w:tcPr>
          <w:p w14:paraId="70CB0AB1" w14:textId="77777777" w:rsidR="00E40CCF" w:rsidRPr="008520FC" w:rsidRDefault="00E40CCF" w:rsidP="0013244E">
            <w:r w:rsidRPr="008520FC">
              <w:t> </w:t>
            </w:r>
          </w:p>
        </w:tc>
        <w:tc>
          <w:tcPr>
            <w:tcW w:w="1483" w:type="dxa"/>
            <w:hideMark/>
          </w:tcPr>
          <w:p w14:paraId="38661087" w14:textId="77777777" w:rsidR="00E40CCF" w:rsidRPr="008520FC" w:rsidRDefault="00E40CCF" w:rsidP="0013244E">
            <w:r w:rsidRPr="008520FC">
              <w:t xml:space="preserve">                     -   </w:t>
            </w:r>
          </w:p>
        </w:tc>
        <w:tc>
          <w:tcPr>
            <w:tcW w:w="1125" w:type="dxa"/>
            <w:noWrap/>
            <w:hideMark/>
          </w:tcPr>
          <w:p w14:paraId="3E94D7FF" w14:textId="77777777" w:rsidR="00E40CCF" w:rsidRPr="008520FC" w:rsidRDefault="00E40CCF" w:rsidP="0013244E"/>
        </w:tc>
      </w:tr>
      <w:tr w:rsidR="00E40CCF" w:rsidRPr="008520FC" w14:paraId="2C31F956" w14:textId="77777777" w:rsidTr="0013244E">
        <w:trPr>
          <w:trHeight w:val="300"/>
        </w:trPr>
        <w:tc>
          <w:tcPr>
            <w:tcW w:w="344" w:type="dxa"/>
            <w:noWrap/>
            <w:hideMark/>
          </w:tcPr>
          <w:p w14:paraId="7D05F71F" w14:textId="77777777" w:rsidR="00E40CCF" w:rsidRPr="008520FC" w:rsidRDefault="00E40CCF" w:rsidP="0013244E"/>
        </w:tc>
        <w:tc>
          <w:tcPr>
            <w:tcW w:w="1124" w:type="dxa"/>
            <w:noWrap/>
            <w:hideMark/>
          </w:tcPr>
          <w:p w14:paraId="68E66136" w14:textId="77777777" w:rsidR="00E40CCF" w:rsidRPr="008520FC" w:rsidRDefault="00E40CCF" w:rsidP="0013244E">
            <w:r w:rsidRPr="008520FC">
              <w:t>13.05</w:t>
            </w:r>
          </w:p>
        </w:tc>
        <w:tc>
          <w:tcPr>
            <w:tcW w:w="1924" w:type="dxa"/>
            <w:noWrap/>
            <w:hideMark/>
          </w:tcPr>
          <w:p w14:paraId="692C45AF" w14:textId="77777777" w:rsidR="00E40CCF" w:rsidRPr="008520FC" w:rsidRDefault="00E40CCF" w:rsidP="0013244E">
            <w:r w:rsidRPr="008520FC">
              <w:t> </w:t>
            </w:r>
          </w:p>
        </w:tc>
        <w:tc>
          <w:tcPr>
            <w:tcW w:w="5006" w:type="dxa"/>
            <w:hideMark/>
          </w:tcPr>
          <w:p w14:paraId="627A2815" w14:textId="77777777" w:rsidR="00E40CCF" w:rsidRPr="008520FC" w:rsidRDefault="00E40CCF" w:rsidP="0013244E">
            <w:r w:rsidRPr="008520FC">
              <w:t>generally</w:t>
            </w:r>
          </w:p>
        </w:tc>
        <w:tc>
          <w:tcPr>
            <w:tcW w:w="1093" w:type="dxa"/>
            <w:hideMark/>
          </w:tcPr>
          <w:p w14:paraId="0360A1D9" w14:textId="77777777" w:rsidR="00E40CCF" w:rsidRPr="008520FC" w:rsidRDefault="00E40CCF" w:rsidP="0013244E">
            <w:r w:rsidRPr="008520FC">
              <w:t> </w:t>
            </w:r>
          </w:p>
        </w:tc>
        <w:tc>
          <w:tcPr>
            <w:tcW w:w="1206" w:type="dxa"/>
            <w:hideMark/>
          </w:tcPr>
          <w:p w14:paraId="2D2DAABF" w14:textId="77777777" w:rsidR="00E40CCF" w:rsidRPr="008520FC" w:rsidRDefault="00E40CCF" w:rsidP="0013244E">
            <w:r w:rsidRPr="008520FC">
              <w:t>1</w:t>
            </w:r>
          </w:p>
        </w:tc>
        <w:tc>
          <w:tcPr>
            <w:tcW w:w="946" w:type="dxa"/>
            <w:hideMark/>
          </w:tcPr>
          <w:p w14:paraId="4BFC1B9B" w14:textId="77777777" w:rsidR="00E40CCF" w:rsidRPr="008520FC" w:rsidRDefault="00E40CCF" w:rsidP="0013244E">
            <w:r w:rsidRPr="008520FC">
              <w:t>Item</w:t>
            </w:r>
          </w:p>
        </w:tc>
        <w:tc>
          <w:tcPr>
            <w:tcW w:w="1137" w:type="dxa"/>
            <w:hideMark/>
          </w:tcPr>
          <w:p w14:paraId="21BBE852" w14:textId="77777777" w:rsidR="00E40CCF" w:rsidRPr="008520FC" w:rsidRDefault="00E40CCF" w:rsidP="0013244E">
            <w:r w:rsidRPr="008520FC">
              <w:t> </w:t>
            </w:r>
          </w:p>
        </w:tc>
        <w:tc>
          <w:tcPr>
            <w:tcW w:w="1483" w:type="dxa"/>
            <w:hideMark/>
          </w:tcPr>
          <w:p w14:paraId="40CC518E" w14:textId="77777777" w:rsidR="00E40CCF" w:rsidRPr="008520FC" w:rsidRDefault="00E40CCF" w:rsidP="0013244E">
            <w:r w:rsidRPr="008520FC">
              <w:t xml:space="preserve">                     -   </w:t>
            </w:r>
          </w:p>
        </w:tc>
        <w:tc>
          <w:tcPr>
            <w:tcW w:w="1125" w:type="dxa"/>
            <w:noWrap/>
            <w:hideMark/>
          </w:tcPr>
          <w:p w14:paraId="79617E2A" w14:textId="77777777" w:rsidR="00E40CCF" w:rsidRPr="008520FC" w:rsidRDefault="00E40CCF" w:rsidP="0013244E"/>
        </w:tc>
      </w:tr>
      <w:tr w:rsidR="00E40CCF" w:rsidRPr="008520FC" w14:paraId="6FA0C373" w14:textId="77777777" w:rsidTr="0013244E">
        <w:trPr>
          <w:trHeight w:val="300"/>
        </w:trPr>
        <w:tc>
          <w:tcPr>
            <w:tcW w:w="344" w:type="dxa"/>
            <w:noWrap/>
            <w:hideMark/>
          </w:tcPr>
          <w:p w14:paraId="14371743" w14:textId="77777777" w:rsidR="00E40CCF" w:rsidRPr="008520FC" w:rsidRDefault="00E40CCF" w:rsidP="0013244E"/>
        </w:tc>
        <w:tc>
          <w:tcPr>
            <w:tcW w:w="1124" w:type="dxa"/>
            <w:noWrap/>
            <w:hideMark/>
          </w:tcPr>
          <w:p w14:paraId="20840F9A" w14:textId="77777777" w:rsidR="00E40CCF" w:rsidRPr="008520FC" w:rsidRDefault="00E40CCF" w:rsidP="0013244E">
            <w:r w:rsidRPr="008520FC">
              <w:t> </w:t>
            </w:r>
          </w:p>
        </w:tc>
        <w:tc>
          <w:tcPr>
            <w:tcW w:w="1924" w:type="dxa"/>
            <w:noWrap/>
            <w:hideMark/>
          </w:tcPr>
          <w:p w14:paraId="05574B82" w14:textId="77777777" w:rsidR="00E40CCF" w:rsidRPr="008520FC" w:rsidRDefault="00E40CCF" w:rsidP="0013244E">
            <w:r w:rsidRPr="008520FC">
              <w:t> </w:t>
            </w:r>
          </w:p>
        </w:tc>
        <w:tc>
          <w:tcPr>
            <w:tcW w:w="5006" w:type="dxa"/>
            <w:hideMark/>
          </w:tcPr>
          <w:p w14:paraId="00F8756D" w14:textId="77777777" w:rsidR="00E40CCF" w:rsidRPr="008520FC" w:rsidRDefault="00E40CCF" w:rsidP="0013244E">
            <w:r w:rsidRPr="008520FC">
              <w:t> </w:t>
            </w:r>
          </w:p>
        </w:tc>
        <w:tc>
          <w:tcPr>
            <w:tcW w:w="1093" w:type="dxa"/>
            <w:hideMark/>
          </w:tcPr>
          <w:p w14:paraId="56BD76BE" w14:textId="77777777" w:rsidR="00E40CCF" w:rsidRPr="008520FC" w:rsidRDefault="00E40CCF" w:rsidP="0013244E">
            <w:r w:rsidRPr="008520FC">
              <w:t> </w:t>
            </w:r>
          </w:p>
        </w:tc>
        <w:tc>
          <w:tcPr>
            <w:tcW w:w="1206" w:type="dxa"/>
            <w:hideMark/>
          </w:tcPr>
          <w:p w14:paraId="3D812DF1" w14:textId="77777777" w:rsidR="00E40CCF" w:rsidRPr="008520FC" w:rsidRDefault="00E40CCF" w:rsidP="0013244E">
            <w:r w:rsidRPr="008520FC">
              <w:t> </w:t>
            </w:r>
          </w:p>
        </w:tc>
        <w:tc>
          <w:tcPr>
            <w:tcW w:w="946" w:type="dxa"/>
            <w:hideMark/>
          </w:tcPr>
          <w:p w14:paraId="1FCC5078" w14:textId="77777777" w:rsidR="00E40CCF" w:rsidRPr="008520FC" w:rsidRDefault="00E40CCF" w:rsidP="0013244E">
            <w:r w:rsidRPr="008520FC">
              <w:t> </w:t>
            </w:r>
          </w:p>
        </w:tc>
        <w:tc>
          <w:tcPr>
            <w:tcW w:w="1137" w:type="dxa"/>
            <w:hideMark/>
          </w:tcPr>
          <w:p w14:paraId="7C37BDDE" w14:textId="77777777" w:rsidR="00E40CCF" w:rsidRPr="008520FC" w:rsidRDefault="00E40CCF" w:rsidP="0013244E">
            <w:r w:rsidRPr="008520FC">
              <w:t> </w:t>
            </w:r>
          </w:p>
        </w:tc>
        <w:tc>
          <w:tcPr>
            <w:tcW w:w="1483" w:type="dxa"/>
            <w:hideMark/>
          </w:tcPr>
          <w:p w14:paraId="017BE949" w14:textId="77777777" w:rsidR="00E40CCF" w:rsidRPr="008520FC" w:rsidRDefault="00E40CCF" w:rsidP="0013244E">
            <w:r w:rsidRPr="008520FC">
              <w:t xml:space="preserve">                     -   </w:t>
            </w:r>
          </w:p>
        </w:tc>
        <w:tc>
          <w:tcPr>
            <w:tcW w:w="1125" w:type="dxa"/>
            <w:noWrap/>
            <w:hideMark/>
          </w:tcPr>
          <w:p w14:paraId="09B13DE9" w14:textId="77777777" w:rsidR="00E40CCF" w:rsidRPr="008520FC" w:rsidRDefault="00E40CCF" w:rsidP="0013244E"/>
        </w:tc>
      </w:tr>
      <w:tr w:rsidR="00E40CCF" w:rsidRPr="008520FC" w14:paraId="0A01D96E" w14:textId="77777777" w:rsidTr="0013244E">
        <w:trPr>
          <w:trHeight w:val="300"/>
        </w:trPr>
        <w:tc>
          <w:tcPr>
            <w:tcW w:w="344" w:type="dxa"/>
            <w:noWrap/>
            <w:hideMark/>
          </w:tcPr>
          <w:p w14:paraId="0576F3C7" w14:textId="77777777" w:rsidR="00E40CCF" w:rsidRPr="008520FC" w:rsidRDefault="00E40CCF" w:rsidP="0013244E"/>
        </w:tc>
        <w:tc>
          <w:tcPr>
            <w:tcW w:w="1124" w:type="dxa"/>
            <w:noWrap/>
            <w:hideMark/>
          </w:tcPr>
          <w:p w14:paraId="3F72BED5" w14:textId="77777777" w:rsidR="00E40CCF" w:rsidRPr="008520FC" w:rsidRDefault="00E40CCF" w:rsidP="0013244E">
            <w:r w:rsidRPr="008520FC">
              <w:t> </w:t>
            </w:r>
          </w:p>
        </w:tc>
        <w:tc>
          <w:tcPr>
            <w:tcW w:w="6930" w:type="dxa"/>
            <w:gridSpan w:val="2"/>
            <w:noWrap/>
            <w:hideMark/>
          </w:tcPr>
          <w:p w14:paraId="300FCB4B" w14:textId="77777777" w:rsidR="00E40CCF" w:rsidRPr="008520FC" w:rsidRDefault="00E40CCF" w:rsidP="0013244E">
            <w:pPr>
              <w:rPr>
                <w:u w:val="single"/>
              </w:rPr>
            </w:pPr>
            <w:r w:rsidRPr="008520FC">
              <w:rPr>
                <w:u w:val="single"/>
              </w:rPr>
              <w:t>Test &amp; Inspections</w:t>
            </w:r>
          </w:p>
        </w:tc>
        <w:tc>
          <w:tcPr>
            <w:tcW w:w="1093" w:type="dxa"/>
            <w:hideMark/>
          </w:tcPr>
          <w:p w14:paraId="68F6D4E2" w14:textId="77777777" w:rsidR="00E40CCF" w:rsidRPr="008520FC" w:rsidRDefault="00E40CCF" w:rsidP="0013244E">
            <w:r w:rsidRPr="008520FC">
              <w:t> </w:t>
            </w:r>
          </w:p>
        </w:tc>
        <w:tc>
          <w:tcPr>
            <w:tcW w:w="1206" w:type="dxa"/>
            <w:hideMark/>
          </w:tcPr>
          <w:p w14:paraId="6051DDBB" w14:textId="77777777" w:rsidR="00E40CCF" w:rsidRPr="008520FC" w:rsidRDefault="00E40CCF" w:rsidP="0013244E">
            <w:r w:rsidRPr="008520FC">
              <w:t> </w:t>
            </w:r>
          </w:p>
        </w:tc>
        <w:tc>
          <w:tcPr>
            <w:tcW w:w="946" w:type="dxa"/>
            <w:hideMark/>
          </w:tcPr>
          <w:p w14:paraId="3FB443E6" w14:textId="77777777" w:rsidR="00E40CCF" w:rsidRPr="008520FC" w:rsidRDefault="00E40CCF" w:rsidP="0013244E">
            <w:r w:rsidRPr="008520FC">
              <w:t> </w:t>
            </w:r>
          </w:p>
        </w:tc>
        <w:tc>
          <w:tcPr>
            <w:tcW w:w="1137" w:type="dxa"/>
            <w:hideMark/>
          </w:tcPr>
          <w:p w14:paraId="019D96CA" w14:textId="77777777" w:rsidR="00E40CCF" w:rsidRPr="008520FC" w:rsidRDefault="00E40CCF" w:rsidP="0013244E">
            <w:r w:rsidRPr="008520FC">
              <w:t> </w:t>
            </w:r>
          </w:p>
        </w:tc>
        <w:tc>
          <w:tcPr>
            <w:tcW w:w="1483" w:type="dxa"/>
            <w:hideMark/>
          </w:tcPr>
          <w:p w14:paraId="15AE7AC2" w14:textId="77777777" w:rsidR="00E40CCF" w:rsidRPr="008520FC" w:rsidRDefault="00E40CCF" w:rsidP="0013244E">
            <w:r w:rsidRPr="008520FC">
              <w:t xml:space="preserve">                     -   </w:t>
            </w:r>
          </w:p>
        </w:tc>
        <w:tc>
          <w:tcPr>
            <w:tcW w:w="1125" w:type="dxa"/>
            <w:noWrap/>
            <w:hideMark/>
          </w:tcPr>
          <w:p w14:paraId="61A820DE" w14:textId="77777777" w:rsidR="00E40CCF" w:rsidRPr="008520FC" w:rsidRDefault="00E40CCF" w:rsidP="0013244E"/>
        </w:tc>
      </w:tr>
      <w:tr w:rsidR="00E40CCF" w:rsidRPr="008520FC" w14:paraId="74A0107A" w14:textId="77777777" w:rsidTr="0013244E">
        <w:trPr>
          <w:trHeight w:val="300"/>
        </w:trPr>
        <w:tc>
          <w:tcPr>
            <w:tcW w:w="344" w:type="dxa"/>
            <w:noWrap/>
            <w:hideMark/>
          </w:tcPr>
          <w:p w14:paraId="03FEF4A1" w14:textId="77777777" w:rsidR="00E40CCF" w:rsidRPr="008520FC" w:rsidRDefault="00E40CCF" w:rsidP="0013244E"/>
        </w:tc>
        <w:tc>
          <w:tcPr>
            <w:tcW w:w="1124" w:type="dxa"/>
            <w:noWrap/>
            <w:hideMark/>
          </w:tcPr>
          <w:p w14:paraId="66FB89A5" w14:textId="77777777" w:rsidR="00E40CCF" w:rsidRPr="008520FC" w:rsidRDefault="00E40CCF" w:rsidP="0013244E">
            <w:r w:rsidRPr="008520FC">
              <w:t> </w:t>
            </w:r>
          </w:p>
        </w:tc>
        <w:tc>
          <w:tcPr>
            <w:tcW w:w="1924" w:type="dxa"/>
            <w:noWrap/>
            <w:hideMark/>
          </w:tcPr>
          <w:p w14:paraId="5ADC71E1" w14:textId="77777777" w:rsidR="00E40CCF" w:rsidRPr="008520FC" w:rsidRDefault="00E40CCF" w:rsidP="0013244E">
            <w:r w:rsidRPr="008520FC">
              <w:t> </w:t>
            </w:r>
          </w:p>
        </w:tc>
        <w:tc>
          <w:tcPr>
            <w:tcW w:w="5006" w:type="dxa"/>
            <w:hideMark/>
          </w:tcPr>
          <w:p w14:paraId="5609B701" w14:textId="77777777" w:rsidR="00E40CCF" w:rsidRPr="008520FC" w:rsidRDefault="00E40CCF" w:rsidP="0013244E">
            <w:r w:rsidRPr="008520FC">
              <w:t> </w:t>
            </w:r>
          </w:p>
        </w:tc>
        <w:tc>
          <w:tcPr>
            <w:tcW w:w="1093" w:type="dxa"/>
            <w:hideMark/>
          </w:tcPr>
          <w:p w14:paraId="4DBE7B47" w14:textId="77777777" w:rsidR="00E40CCF" w:rsidRPr="008520FC" w:rsidRDefault="00E40CCF" w:rsidP="0013244E">
            <w:r w:rsidRPr="008520FC">
              <w:t> </w:t>
            </w:r>
          </w:p>
        </w:tc>
        <w:tc>
          <w:tcPr>
            <w:tcW w:w="1206" w:type="dxa"/>
            <w:hideMark/>
          </w:tcPr>
          <w:p w14:paraId="1F8C2B6F" w14:textId="77777777" w:rsidR="00E40CCF" w:rsidRPr="008520FC" w:rsidRDefault="00E40CCF" w:rsidP="0013244E">
            <w:r w:rsidRPr="008520FC">
              <w:t> </w:t>
            </w:r>
          </w:p>
        </w:tc>
        <w:tc>
          <w:tcPr>
            <w:tcW w:w="946" w:type="dxa"/>
            <w:hideMark/>
          </w:tcPr>
          <w:p w14:paraId="5F6B1697" w14:textId="77777777" w:rsidR="00E40CCF" w:rsidRPr="008520FC" w:rsidRDefault="00E40CCF" w:rsidP="0013244E">
            <w:r w:rsidRPr="008520FC">
              <w:t> </w:t>
            </w:r>
          </w:p>
        </w:tc>
        <w:tc>
          <w:tcPr>
            <w:tcW w:w="1137" w:type="dxa"/>
            <w:hideMark/>
          </w:tcPr>
          <w:p w14:paraId="2A4E93D2" w14:textId="77777777" w:rsidR="00E40CCF" w:rsidRPr="008520FC" w:rsidRDefault="00E40CCF" w:rsidP="0013244E">
            <w:r w:rsidRPr="008520FC">
              <w:t> </w:t>
            </w:r>
          </w:p>
        </w:tc>
        <w:tc>
          <w:tcPr>
            <w:tcW w:w="1483" w:type="dxa"/>
            <w:hideMark/>
          </w:tcPr>
          <w:p w14:paraId="2389A786" w14:textId="77777777" w:rsidR="00E40CCF" w:rsidRPr="008520FC" w:rsidRDefault="00E40CCF" w:rsidP="0013244E">
            <w:r w:rsidRPr="008520FC">
              <w:t xml:space="preserve">                     -   </w:t>
            </w:r>
          </w:p>
        </w:tc>
        <w:tc>
          <w:tcPr>
            <w:tcW w:w="1125" w:type="dxa"/>
            <w:noWrap/>
            <w:hideMark/>
          </w:tcPr>
          <w:p w14:paraId="72EC770D" w14:textId="77777777" w:rsidR="00E40CCF" w:rsidRPr="008520FC" w:rsidRDefault="00E40CCF" w:rsidP="0013244E"/>
        </w:tc>
      </w:tr>
      <w:tr w:rsidR="00E40CCF" w:rsidRPr="008520FC" w14:paraId="1FE6F361" w14:textId="77777777" w:rsidTr="0013244E">
        <w:trPr>
          <w:trHeight w:val="300"/>
        </w:trPr>
        <w:tc>
          <w:tcPr>
            <w:tcW w:w="344" w:type="dxa"/>
            <w:noWrap/>
            <w:hideMark/>
          </w:tcPr>
          <w:p w14:paraId="3BA501BF" w14:textId="77777777" w:rsidR="00E40CCF" w:rsidRPr="008520FC" w:rsidRDefault="00E40CCF" w:rsidP="0013244E"/>
        </w:tc>
        <w:tc>
          <w:tcPr>
            <w:tcW w:w="1124" w:type="dxa"/>
            <w:noWrap/>
            <w:hideMark/>
          </w:tcPr>
          <w:p w14:paraId="4440C5BE" w14:textId="77777777" w:rsidR="00E40CCF" w:rsidRPr="008520FC" w:rsidRDefault="00E40CCF" w:rsidP="0013244E">
            <w:r w:rsidRPr="008520FC">
              <w:t> </w:t>
            </w:r>
          </w:p>
        </w:tc>
        <w:tc>
          <w:tcPr>
            <w:tcW w:w="6930" w:type="dxa"/>
            <w:gridSpan w:val="2"/>
            <w:hideMark/>
          </w:tcPr>
          <w:p w14:paraId="03EEDD33" w14:textId="77777777" w:rsidR="00E40CCF" w:rsidRPr="008520FC" w:rsidRDefault="00E40CCF" w:rsidP="0013244E">
            <w:r w:rsidRPr="008520FC">
              <w:t>Allow for fully complying with all tests &amp; inspections; all as described in the Specification</w:t>
            </w:r>
          </w:p>
        </w:tc>
        <w:tc>
          <w:tcPr>
            <w:tcW w:w="1093" w:type="dxa"/>
            <w:hideMark/>
          </w:tcPr>
          <w:p w14:paraId="7DA89277" w14:textId="77777777" w:rsidR="00E40CCF" w:rsidRPr="008520FC" w:rsidRDefault="00E40CCF" w:rsidP="0013244E">
            <w:r w:rsidRPr="008520FC">
              <w:t> </w:t>
            </w:r>
          </w:p>
        </w:tc>
        <w:tc>
          <w:tcPr>
            <w:tcW w:w="1206" w:type="dxa"/>
            <w:hideMark/>
          </w:tcPr>
          <w:p w14:paraId="4707CE20" w14:textId="77777777" w:rsidR="00E40CCF" w:rsidRPr="008520FC" w:rsidRDefault="00E40CCF" w:rsidP="0013244E">
            <w:r w:rsidRPr="008520FC">
              <w:t> </w:t>
            </w:r>
          </w:p>
        </w:tc>
        <w:tc>
          <w:tcPr>
            <w:tcW w:w="946" w:type="dxa"/>
            <w:hideMark/>
          </w:tcPr>
          <w:p w14:paraId="117B74E0" w14:textId="77777777" w:rsidR="00E40CCF" w:rsidRPr="008520FC" w:rsidRDefault="00E40CCF" w:rsidP="0013244E">
            <w:r w:rsidRPr="008520FC">
              <w:t> </w:t>
            </w:r>
          </w:p>
        </w:tc>
        <w:tc>
          <w:tcPr>
            <w:tcW w:w="1137" w:type="dxa"/>
            <w:hideMark/>
          </w:tcPr>
          <w:p w14:paraId="483F6148" w14:textId="77777777" w:rsidR="00E40CCF" w:rsidRPr="008520FC" w:rsidRDefault="00E40CCF" w:rsidP="0013244E">
            <w:r w:rsidRPr="008520FC">
              <w:t> </w:t>
            </w:r>
          </w:p>
        </w:tc>
        <w:tc>
          <w:tcPr>
            <w:tcW w:w="1483" w:type="dxa"/>
            <w:hideMark/>
          </w:tcPr>
          <w:p w14:paraId="4283F1EE" w14:textId="77777777" w:rsidR="00E40CCF" w:rsidRPr="008520FC" w:rsidRDefault="00E40CCF" w:rsidP="0013244E">
            <w:r w:rsidRPr="008520FC">
              <w:t xml:space="preserve">                     -   </w:t>
            </w:r>
          </w:p>
        </w:tc>
        <w:tc>
          <w:tcPr>
            <w:tcW w:w="1125" w:type="dxa"/>
            <w:noWrap/>
            <w:hideMark/>
          </w:tcPr>
          <w:p w14:paraId="5AE50B14" w14:textId="77777777" w:rsidR="00E40CCF" w:rsidRPr="008520FC" w:rsidRDefault="00E40CCF" w:rsidP="0013244E"/>
        </w:tc>
      </w:tr>
      <w:tr w:rsidR="00E40CCF" w:rsidRPr="008520FC" w14:paraId="788DE589" w14:textId="77777777" w:rsidTr="0013244E">
        <w:trPr>
          <w:trHeight w:val="300"/>
        </w:trPr>
        <w:tc>
          <w:tcPr>
            <w:tcW w:w="344" w:type="dxa"/>
            <w:noWrap/>
            <w:hideMark/>
          </w:tcPr>
          <w:p w14:paraId="7A13A667" w14:textId="77777777" w:rsidR="00E40CCF" w:rsidRPr="008520FC" w:rsidRDefault="00E40CCF" w:rsidP="0013244E"/>
        </w:tc>
        <w:tc>
          <w:tcPr>
            <w:tcW w:w="1124" w:type="dxa"/>
            <w:noWrap/>
            <w:hideMark/>
          </w:tcPr>
          <w:p w14:paraId="5EE3B946" w14:textId="77777777" w:rsidR="00E40CCF" w:rsidRPr="008520FC" w:rsidRDefault="00E40CCF" w:rsidP="0013244E">
            <w:r w:rsidRPr="008520FC">
              <w:t> </w:t>
            </w:r>
          </w:p>
        </w:tc>
        <w:tc>
          <w:tcPr>
            <w:tcW w:w="1924" w:type="dxa"/>
            <w:hideMark/>
          </w:tcPr>
          <w:p w14:paraId="61479602" w14:textId="77777777" w:rsidR="00E40CCF" w:rsidRPr="008520FC" w:rsidRDefault="00E40CCF" w:rsidP="0013244E">
            <w:r w:rsidRPr="008520FC">
              <w:t> </w:t>
            </w:r>
          </w:p>
        </w:tc>
        <w:tc>
          <w:tcPr>
            <w:tcW w:w="5006" w:type="dxa"/>
            <w:hideMark/>
          </w:tcPr>
          <w:p w14:paraId="1252B3EE" w14:textId="77777777" w:rsidR="00E40CCF" w:rsidRPr="008520FC" w:rsidRDefault="00E40CCF" w:rsidP="0013244E">
            <w:r w:rsidRPr="008520FC">
              <w:t> </w:t>
            </w:r>
          </w:p>
        </w:tc>
        <w:tc>
          <w:tcPr>
            <w:tcW w:w="1093" w:type="dxa"/>
            <w:hideMark/>
          </w:tcPr>
          <w:p w14:paraId="09CD65D7" w14:textId="77777777" w:rsidR="00E40CCF" w:rsidRPr="008520FC" w:rsidRDefault="00E40CCF" w:rsidP="0013244E">
            <w:r w:rsidRPr="008520FC">
              <w:t> </w:t>
            </w:r>
          </w:p>
        </w:tc>
        <w:tc>
          <w:tcPr>
            <w:tcW w:w="1206" w:type="dxa"/>
            <w:hideMark/>
          </w:tcPr>
          <w:p w14:paraId="27C89B4F" w14:textId="77777777" w:rsidR="00E40CCF" w:rsidRPr="008520FC" w:rsidRDefault="00E40CCF" w:rsidP="0013244E">
            <w:r w:rsidRPr="008520FC">
              <w:t> </w:t>
            </w:r>
          </w:p>
        </w:tc>
        <w:tc>
          <w:tcPr>
            <w:tcW w:w="946" w:type="dxa"/>
            <w:hideMark/>
          </w:tcPr>
          <w:p w14:paraId="55FAF400" w14:textId="77777777" w:rsidR="00E40CCF" w:rsidRPr="008520FC" w:rsidRDefault="00E40CCF" w:rsidP="0013244E">
            <w:r w:rsidRPr="008520FC">
              <w:t> </w:t>
            </w:r>
          </w:p>
        </w:tc>
        <w:tc>
          <w:tcPr>
            <w:tcW w:w="1137" w:type="dxa"/>
            <w:hideMark/>
          </w:tcPr>
          <w:p w14:paraId="176F76B9" w14:textId="77777777" w:rsidR="00E40CCF" w:rsidRPr="008520FC" w:rsidRDefault="00E40CCF" w:rsidP="0013244E">
            <w:r w:rsidRPr="008520FC">
              <w:t> </w:t>
            </w:r>
          </w:p>
        </w:tc>
        <w:tc>
          <w:tcPr>
            <w:tcW w:w="1483" w:type="dxa"/>
            <w:hideMark/>
          </w:tcPr>
          <w:p w14:paraId="2A2A5F11" w14:textId="77777777" w:rsidR="00E40CCF" w:rsidRPr="008520FC" w:rsidRDefault="00E40CCF" w:rsidP="0013244E">
            <w:r w:rsidRPr="008520FC">
              <w:t xml:space="preserve">                     -   </w:t>
            </w:r>
          </w:p>
        </w:tc>
        <w:tc>
          <w:tcPr>
            <w:tcW w:w="1125" w:type="dxa"/>
            <w:noWrap/>
            <w:hideMark/>
          </w:tcPr>
          <w:p w14:paraId="368DCA12" w14:textId="77777777" w:rsidR="00E40CCF" w:rsidRPr="008520FC" w:rsidRDefault="00E40CCF" w:rsidP="0013244E"/>
        </w:tc>
      </w:tr>
    </w:tbl>
    <w:p w14:paraId="76ABA02B" w14:textId="77777777" w:rsidR="00E40CCF" w:rsidRDefault="00E40CCF" w:rsidP="00E40CCF"/>
    <w:tbl>
      <w:tblPr>
        <w:tblStyle w:val="TableGrid"/>
        <w:tblW w:w="0" w:type="auto"/>
        <w:tblLook w:val="04A0" w:firstRow="1" w:lastRow="0" w:firstColumn="1" w:lastColumn="0" w:noHBand="0" w:noVBand="1"/>
      </w:tblPr>
      <w:tblGrid>
        <w:gridCol w:w="343"/>
        <w:gridCol w:w="1123"/>
        <w:gridCol w:w="1923"/>
        <w:gridCol w:w="5004"/>
        <w:gridCol w:w="1093"/>
        <w:gridCol w:w="1206"/>
        <w:gridCol w:w="948"/>
        <w:gridCol w:w="1137"/>
        <w:gridCol w:w="1486"/>
        <w:gridCol w:w="1125"/>
      </w:tblGrid>
      <w:tr w:rsidR="00E40CCF" w:rsidRPr="008520FC" w14:paraId="0DFA62CD" w14:textId="77777777" w:rsidTr="0013244E">
        <w:trPr>
          <w:trHeight w:val="300"/>
        </w:trPr>
        <w:tc>
          <w:tcPr>
            <w:tcW w:w="343" w:type="dxa"/>
            <w:noWrap/>
            <w:hideMark/>
          </w:tcPr>
          <w:p w14:paraId="312C84F0" w14:textId="77777777" w:rsidR="00E40CCF" w:rsidRPr="008520FC" w:rsidRDefault="00E40CCF" w:rsidP="0013244E"/>
        </w:tc>
        <w:tc>
          <w:tcPr>
            <w:tcW w:w="1123" w:type="dxa"/>
            <w:noWrap/>
            <w:hideMark/>
          </w:tcPr>
          <w:p w14:paraId="13F4B3A5" w14:textId="77777777" w:rsidR="00E40CCF" w:rsidRPr="008520FC" w:rsidRDefault="00E40CCF" w:rsidP="0013244E">
            <w:r w:rsidRPr="008520FC">
              <w:t>13.06</w:t>
            </w:r>
          </w:p>
        </w:tc>
        <w:tc>
          <w:tcPr>
            <w:tcW w:w="1923" w:type="dxa"/>
            <w:noWrap/>
            <w:hideMark/>
          </w:tcPr>
          <w:p w14:paraId="2D9C8D38" w14:textId="77777777" w:rsidR="00E40CCF" w:rsidRPr="008520FC" w:rsidRDefault="00E40CCF" w:rsidP="0013244E">
            <w:r w:rsidRPr="008520FC">
              <w:t> </w:t>
            </w:r>
          </w:p>
        </w:tc>
        <w:tc>
          <w:tcPr>
            <w:tcW w:w="5004" w:type="dxa"/>
            <w:hideMark/>
          </w:tcPr>
          <w:p w14:paraId="69E273BC" w14:textId="77777777" w:rsidR="00E40CCF" w:rsidRPr="008520FC" w:rsidRDefault="00E40CCF" w:rsidP="0013244E">
            <w:r w:rsidRPr="008520FC">
              <w:t>Generally</w:t>
            </w:r>
          </w:p>
        </w:tc>
        <w:tc>
          <w:tcPr>
            <w:tcW w:w="1093" w:type="dxa"/>
            <w:hideMark/>
          </w:tcPr>
          <w:p w14:paraId="2F7EDDB2" w14:textId="77777777" w:rsidR="00E40CCF" w:rsidRPr="008520FC" w:rsidRDefault="00E40CCF" w:rsidP="0013244E">
            <w:r w:rsidRPr="008520FC">
              <w:t> </w:t>
            </w:r>
          </w:p>
        </w:tc>
        <w:tc>
          <w:tcPr>
            <w:tcW w:w="1206" w:type="dxa"/>
            <w:hideMark/>
          </w:tcPr>
          <w:p w14:paraId="310BCCCF" w14:textId="77777777" w:rsidR="00E40CCF" w:rsidRPr="008520FC" w:rsidRDefault="00E40CCF" w:rsidP="0013244E">
            <w:r w:rsidRPr="008520FC">
              <w:t>1</w:t>
            </w:r>
          </w:p>
        </w:tc>
        <w:tc>
          <w:tcPr>
            <w:tcW w:w="948" w:type="dxa"/>
            <w:hideMark/>
          </w:tcPr>
          <w:p w14:paraId="2CBCDE31" w14:textId="77777777" w:rsidR="00E40CCF" w:rsidRPr="008520FC" w:rsidRDefault="00E40CCF" w:rsidP="0013244E">
            <w:r w:rsidRPr="008520FC">
              <w:t>Item</w:t>
            </w:r>
          </w:p>
        </w:tc>
        <w:tc>
          <w:tcPr>
            <w:tcW w:w="1137" w:type="dxa"/>
            <w:hideMark/>
          </w:tcPr>
          <w:p w14:paraId="64A4D218" w14:textId="77777777" w:rsidR="00E40CCF" w:rsidRPr="008520FC" w:rsidRDefault="00E40CCF" w:rsidP="0013244E">
            <w:r w:rsidRPr="008520FC">
              <w:t> </w:t>
            </w:r>
          </w:p>
        </w:tc>
        <w:tc>
          <w:tcPr>
            <w:tcW w:w="1486" w:type="dxa"/>
            <w:hideMark/>
          </w:tcPr>
          <w:p w14:paraId="221CC9D2" w14:textId="77777777" w:rsidR="00E40CCF" w:rsidRPr="008520FC" w:rsidRDefault="00E40CCF" w:rsidP="0013244E">
            <w:r w:rsidRPr="008520FC">
              <w:t xml:space="preserve">                     -   </w:t>
            </w:r>
          </w:p>
        </w:tc>
        <w:tc>
          <w:tcPr>
            <w:tcW w:w="1125" w:type="dxa"/>
            <w:noWrap/>
            <w:hideMark/>
          </w:tcPr>
          <w:p w14:paraId="457754BB" w14:textId="77777777" w:rsidR="00E40CCF" w:rsidRPr="008520FC" w:rsidRDefault="00E40CCF" w:rsidP="0013244E"/>
        </w:tc>
      </w:tr>
      <w:tr w:rsidR="00E40CCF" w:rsidRPr="008520FC" w14:paraId="00422FD9" w14:textId="77777777" w:rsidTr="0013244E">
        <w:trPr>
          <w:trHeight w:val="300"/>
        </w:trPr>
        <w:tc>
          <w:tcPr>
            <w:tcW w:w="343" w:type="dxa"/>
            <w:noWrap/>
            <w:hideMark/>
          </w:tcPr>
          <w:p w14:paraId="59AD1648" w14:textId="77777777" w:rsidR="00E40CCF" w:rsidRPr="008520FC" w:rsidRDefault="00E40CCF" w:rsidP="0013244E"/>
        </w:tc>
        <w:tc>
          <w:tcPr>
            <w:tcW w:w="1123" w:type="dxa"/>
            <w:noWrap/>
            <w:hideMark/>
          </w:tcPr>
          <w:p w14:paraId="603CB0C1" w14:textId="77777777" w:rsidR="00E40CCF" w:rsidRPr="008520FC" w:rsidRDefault="00E40CCF" w:rsidP="0013244E">
            <w:r w:rsidRPr="008520FC">
              <w:t> </w:t>
            </w:r>
          </w:p>
        </w:tc>
        <w:tc>
          <w:tcPr>
            <w:tcW w:w="1923" w:type="dxa"/>
            <w:noWrap/>
            <w:hideMark/>
          </w:tcPr>
          <w:p w14:paraId="1355CBD6" w14:textId="77777777" w:rsidR="00E40CCF" w:rsidRPr="008520FC" w:rsidRDefault="00E40CCF" w:rsidP="0013244E">
            <w:r w:rsidRPr="008520FC">
              <w:t> </w:t>
            </w:r>
          </w:p>
        </w:tc>
        <w:tc>
          <w:tcPr>
            <w:tcW w:w="5004" w:type="dxa"/>
            <w:hideMark/>
          </w:tcPr>
          <w:p w14:paraId="5D797D8C" w14:textId="77777777" w:rsidR="00E40CCF" w:rsidRPr="008520FC" w:rsidRDefault="00E40CCF" w:rsidP="0013244E">
            <w:r w:rsidRPr="008520FC">
              <w:t> </w:t>
            </w:r>
          </w:p>
        </w:tc>
        <w:tc>
          <w:tcPr>
            <w:tcW w:w="1093" w:type="dxa"/>
            <w:hideMark/>
          </w:tcPr>
          <w:p w14:paraId="18D25587" w14:textId="77777777" w:rsidR="00E40CCF" w:rsidRPr="008520FC" w:rsidRDefault="00E40CCF" w:rsidP="0013244E">
            <w:r w:rsidRPr="008520FC">
              <w:t> </w:t>
            </w:r>
          </w:p>
        </w:tc>
        <w:tc>
          <w:tcPr>
            <w:tcW w:w="1206" w:type="dxa"/>
            <w:hideMark/>
          </w:tcPr>
          <w:p w14:paraId="5827E493" w14:textId="77777777" w:rsidR="00E40CCF" w:rsidRPr="008520FC" w:rsidRDefault="00E40CCF" w:rsidP="0013244E">
            <w:r w:rsidRPr="008520FC">
              <w:t> </w:t>
            </w:r>
          </w:p>
        </w:tc>
        <w:tc>
          <w:tcPr>
            <w:tcW w:w="948" w:type="dxa"/>
            <w:hideMark/>
          </w:tcPr>
          <w:p w14:paraId="0D78AEA7" w14:textId="77777777" w:rsidR="00E40CCF" w:rsidRPr="008520FC" w:rsidRDefault="00E40CCF" w:rsidP="0013244E">
            <w:r w:rsidRPr="008520FC">
              <w:t> </w:t>
            </w:r>
          </w:p>
        </w:tc>
        <w:tc>
          <w:tcPr>
            <w:tcW w:w="1137" w:type="dxa"/>
            <w:hideMark/>
          </w:tcPr>
          <w:p w14:paraId="69D0E893" w14:textId="77777777" w:rsidR="00E40CCF" w:rsidRPr="008520FC" w:rsidRDefault="00E40CCF" w:rsidP="0013244E">
            <w:r w:rsidRPr="008520FC">
              <w:t> </w:t>
            </w:r>
          </w:p>
        </w:tc>
        <w:tc>
          <w:tcPr>
            <w:tcW w:w="1486" w:type="dxa"/>
            <w:hideMark/>
          </w:tcPr>
          <w:p w14:paraId="0E773A2E" w14:textId="77777777" w:rsidR="00E40CCF" w:rsidRPr="008520FC" w:rsidRDefault="00E40CCF" w:rsidP="0013244E">
            <w:r w:rsidRPr="008520FC">
              <w:t xml:space="preserve">                     -   </w:t>
            </w:r>
          </w:p>
        </w:tc>
        <w:tc>
          <w:tcPr>
            <w:tcW w:w="1125" w:type="dxa"/>
            <w:noWrap/>
            <w:hideMark/>
          </w:tcPr>
          <w:p w14:paraId="0EFFA3F9" w14:textId="77777777" w:rsidR="00E40CCF" w:rsidRPr="008520FC" w:rsidRDefault="00E40CCF" w:rsidP="0013244E"/>
        </w:tc>
      </w:tr>
      <w:tr w:rsidR="00E40CCF" w:rsidRPr="008520FC" w14:paraId="3F4B39B9" w14:textId="77777777" w:rsidTr="0013244E">
        <w:trPr>
          <w:trHeight w:val="300"/>
        </w:trPr>
        <w:tc>
          <w:tcPr>
            <w:tcW w:w="343" w:type="dxa"/>
            <w:noWrap/>
            <w:hideMark/>
          </w:tcPr>
          <w:p w14:paraId="063247A4" w14:textId="77777777" w:rsidR="00E40CCF" w:rsidRPr="008520FC" w:rsidRDefault="00E40CCF" w:rsidP="0013244E"/>
        </w:tc>
        <w:tc>
          <w:tcPr>
            <w:tcW w:w="1123" w:type="dxa"/>
            <w:noWrap/>
            <w:hideMark/>
          </w:tcPr>
          <w:p w14:paraId="51F30DB5" w14:textId="77777777" w:rsidR="00E40CCF" w:rsidRPr="008520FC" w:rsidRDefault="00E40CCF" w:rsidP="0013244E">
            <w:r w:rsidRPr="008520FC">
              <w:t> </w:t>
            </w:r>
          </w:p>
        </w:tc>
        <w:tc>
          <w:tcPr>
            <w:tcW w:w="6927" w:type="dxa"/>
            <w:gridSpan w:val="2"/>
            <w:noWrap/>
            <w:hideMark/>
          </w:tcPr>
          <w:p w14:paraId="7461CAA1" w14:textId="77777777" w:rsidR="00E40CCF" w:rsidRPr="008520FC" w:rsidRDefault="00E40CCF" w:rsidP="0013244E">
            <w:pPr>
              <w:rPr>
                <w:u w:val="single"/>
              </w:rPr>
            </w:pPr>
            <w:r w:rsidRPr="008520FC">
              <w:rPr>
                <w:u w:val="single"/>
              </w:rPr>
              <w:t>Other Work not described above</w:t>
            </w:r>
          </w:p>
        </w:tc>
        <w:tc>
          <w:tcPr>
            <w:tcW w:w="1093" w:type="dxa"/>
            <w:hideMark/>
          </w:tcPr>
          <w:p w14:paraId="66A76F6F" w14:textId="77777777" w:rsidR="00E40CCF" w:rsidRPr="008520FC" w:rsidRDefault="00E40CCF" w:rsidP="0013244E">
            <w:r w:rsidRPr="008520FC">
              <w:t> </w:t>
            </w:r>
          </w:p>
        </w:tc>
        <w:tc>
          <w:tcPr>
            <w:tcW w:w="1206" w:type="dxa"/>
            <w:hideMark/>
          </w:tcPr>
          <w:p w14:paraId="406AD35C" w14:textId="77777777" w:rsidR="00E40CCF" w:rsidRPr="008520FC" w:rsidRDefault="00E40CCF" w:rsidP="0013244E">
            <w:r w:rsidRPr="008520FC">
              <w:t> </w:t>
            </w:r>
          </w:p>
        </w:tc>
        <w:tc>
          <w:tcPr>
            <w:tcW w:w="948" w:type="dxa"/>
            <w:hideMark/>
          </w:tcPr>
          <w:p w14:paraId="5D3B48B0" w14:textId="77777777" w:rsidR="00E40CCF" w:rsidRPr="008520FC" w:rsidRDefault="00E40CCF" w:rsidP="0013244E">
            <w:r w:rsidRPr="008520FC">
              <w:t> </w:t>
            </w:r>
          </w:p>
        </w:tc>
        <w:tc>
          <w:tcPr>
            <w:tcW w:w="1137" w:type="dxa"/>
            <w:hideMark/>
          </w:tcPr>
          <w:p w14:paraId="466060BA" w14:textId="77777777" w:rsidR="00E40CCF" w:rsidRPr="008520FC" w:rsidRDefault="00E40CCF" w:rsidP="0013244E">
            <w:r w:rsidRPr="008520FC">
              <w:t> </w:t>
            </w:r>
          </w:p>
        </w:tc>
        <w:tc>
          <w:tcPr>
            <w:tcW w:w="1486" w:type="dxa"/>
            <w:hideMark/>
          </w:tcPr>
          <w:p w14:paraId="7A6BA2C6" w14:textId="77777777" w:rsidR="00E40CCF" w:rsidRPr="008520FC" w:rsidRDefault="00E40CCF" w:rsidP="0013244E">
            <w:r w:rsidRPr="008520FC">
              <w:t xml:space="preserve">                     -   </w:t>
            </w:r>
          </w:p>
        </w:tc>
        <w:tc>
          <w:tcPr>
            <w:tcW w:w="1125" w:type="dxa"/>
            <w:noWrap/>
            <w:hideMark/>
          </w:tcPr>
          <w:p w14:paraId="0E5072A7" w14:textId="77777777" w:rsidR="00E40CCF" w:rsidRPr="008520FC" w:rsidRDefault="00E40CCF" w:rsidP="0013244E"/>
        </w:tc>
      </w:tr>
      <w:tr w:rsidR="00E40CCF" w:rsidRPr="008520FC" w14:paraId="6A2915F8" w14:textId="77777777" w:rsidTr="0013244E">
        <w:trPr>
          <w:trHeight w:val="300"/>
        </w:trPr>
        <w:tc>
          <w:tcPr>
            <w:tcW w:w="343" w:type="dxa"/>
            <w:noWrap/>
            <w:hideMark/>
          </w:tcPr>
          <w:p w14:paraId="43F24BDE" w14:textId="77777777" w:rsidR="00E40CCF" w:rsidRPr="008520FC" w:rsidRDefault="00E40CCF" w:rsidP="0013244E"/>
        </w:tc>
        <w:tc>
          <w:tcPr>
            <w:tcW w:w="1123" w:type="dxa"/>
            <w:noWrap/>
            <w:hideMark/>
          </w:tcPr>
          <w:p w14:paraId="41555F70" w14:textId="77777777" w:rsidR="00E40CCF" w:rsidRPr="008520FC" w:rsidRDefault="00E40CCF" w:rsidP="0013244E">
            <w:r w:rsidRPr="008520FC">
              <w:t> </w:t>
            </w:r>
          </w:p>
        </w:tc>
        <w:tc>
          <w:tcPr>
            <w:tcW w:w="1923" w:type="dxa"/>
            <w:noWrap/>
            <w:hideMark/>
          </w:tcPr>
          <w:p w14:paraId="033B12B9" w14:textId="77777777" w:rsidR="00E40CCF" w:rsidRPr="008520FC" w:rsidRDefault="00E40CCF" w:rsidP="0013244E">
            <w:r w:rsidRPr="008520FC">
              <w:t> </w:t>
            </w:r>
          </w:p>
        </w:tc>
        <w:tc>
          <w:tcPr>
            <w:tcW w:w="5004" w:type="dxa"/>
            <w:hideMark/>
          </w:tcPr>
          <w:p w14:paraId="0C49FE2E" w14:textId="77777777" w:rsidR="00E40CCF" w:rsidRPr="008520FC" w:rsidRDefault="00E40CCF" w:rsidP="0013244E">
            <w:r w:rsidRPr="008520FC">
              <w:t> </w:t>
            </w:r>
          </w:p>
        </w:tc>
        <w:tc>
          <w:tcPr>
            <w:tcW w:w="1093" w:type="dxa"/>
            <w:hideMark/>
          </w:tcPr>
          <w:p w14:paraId="0DA8DC52" w14:textId="77777777" w:rsidR="00E40CCF" w:rsidRPr="008520FC" w:rsidRDefault="00E40CCF" w:rsidP="0013244E">
            <w:r w:rsidRPr="008520FC">
              <w:t> </w:t>
            </w:r>
          </w:p>
        </w:tc>
        <w:tc>
          <w:tcPr>
            <w:tcW w:w="1206" w:type="dxa"/>
            <w:hideMark/>
          </w:tcPr>
          <w:p w14:paraId="2218E357" w14:textId="77777777" w:rsidR="00E40CCF" w:rsidRPr="008520FC" w:rsidRDefault="00E40CCF" w:rsidP="0013244E">
            <w:r w:rsidRPr="008520FC">
              <w:t> </w:t>
            </w:r>
          </w:p>
        </w:tc>
        <w:tc>
          <w:tcPr>
            <w:tcW w:w="948" w:type="dxa"/>
            <w:hideMark/>
          </w:tcPr>
          <w:p w14:paraId="2FD6359E" w14:textId="77777777" w:rsidR="00E40CCF" w:rsidRPr="008520FC" w:rsidRDefault="00E40CCF" w:rsidP="0013244E">
            <w:r w:rsidRPr="008520FC">
              <w:t> </w:t>
            </w:r>
          </w:p>
        </w:tc>
        <w:tc>
          <w:tcPr>
            <w:tcW w:w="1137" w:type="dxa"/>
            <w:hideMark/>
          </w:tcPr>
          <w:p w14:paraId="47D3C8A6" w14:textId="77777777" w:rsidR="00E40CCF" w:rsidRPr="008520FC" w:rsidRDefault="00E40CCF" w:rsidP="0013244E">
            <w:r w:rsidRPr="008520FC">
              <w:t> </w:t>
            </w:r>
          </w:p>
        </w:tc>
        <w:tc>
          <w:tcPr>
            <w:tcW w:w="1486" w:type="dxa"/>
            <w:hideMark/>
          </w:tcPr>
          <w:p w14:paraId="22C56D1F" w14:textId="77777777" w:rsidR="00E40CCF" w:rsidRPr="008520FC" w:rsidRDefault="00E40CCF" w:rsidP="0013244E">
            <w:r w:rsidRPr="008520FC">
              <w:t xml:space="preserve">                     -   </w:t>
            </w:r>
          </w:p>
        </w:tc>
        <w:tc>
          <w:tcPr>
            <w:tcW w:w="1125" w:type="dxa"/>
            <w:noWrap/>
            <w:hideMark/>
          </w:tcPr>
          <w:p w14:paraId="0AF81422" w14:textId="77777777" w:rsidR="00E40CCF" w:rsidRPr="008520FC" w:rsidRDefault="00E40CCF" w:rsidP="0013244E"/>
        </w:tc>
      </w:tr>
      <w:tr w:rsidR="00E40CCF" w:rsidRPr="008520FC" w14:paraId="3E605B13" w14:textId="77777777" w:rsidTr="0013244E">
        <w:trPr>
          <w:trHeight w:val="300"/>
        </w:trPr>
        <w:tc>
          <w:tcPr>
            <w:tcW w:w="343" w:type="dxa"/>
            <w:noWrap/>
            <w:hideMark/>
          </w:tcPr>
          <w:p w14:paraId="453CBF15" w14:textId="77777777" w:rsidR="00E40CCF" w:rsidRPr="008520FC" w:rsidRDefault="00E40CCF" w:rsidP="0013244E"/>
        </w:tc>
        <w:tc>
          <w:tcPr>
            <w:tcW w:w="1123" w:type="dxa"/>
            <w:noWrap/>
            <w:hideMark/>
          </w:tcPr>
          <w:p w14:paraId="467B695C" w14:textId="77777777" w:rsidR="00E40CCF" w:rsidRPr="008520FC" w:rsidRDefault="00E40CCF" w:rsidP="0013244E">
            <w:r w:rsidRPr="008520FC">
              <w:t> </w:t>
            </w:r>
          </w:p>
        </w:tc>
        <w:tc>
          <w:tcPr>
            <w:tcW w:w="6927" w:type="dxa"/>
            <w:gridSpan w:val="2"/>
            <w:hideMark/>
          </w:tcPr>
          <w:p w14:paraId="0785DB5F" w14:textId="77777777" w:rsidR="00E40CCF" w:rsidRPr="008520FC" w:rsidRDefault="00E40CCF" w:rsidP="0013244E">
            <w:r w:rsidRPr="008520FC">
              <w:t>Allow for all other work not described previously, but deemed necessary as determined from the Drawings and the Site Conditions</w:t>
            </w:r>
          </w:p>
        </w:tc>
        <w:tc>
          <w:tcPr>
            <w:tcW w:w="1093" w:type="dxa"/>
            <w:hideMark/>
          </w:tcPr>
          <w:p w14:paraId="353D8309" w14:textId="77777777" w:rsidR="00E40CCF" w:rsidRPr="008520FC" w:rsidRDefault="00E40CCF" w:rsidP="0013244E">
            <w:r w:rsidRPr="008520FC">
              <w:t> </w:t>
            </w:r>
          </w:p>
        </w:tc>
        <w:tc>
          <w:tcPr>
            <w:tcW w:w="1206" w:type="dxa"/>
            <w:hideMark/>
          </w:tcPr>
          <w:p w14:paraId="13D8BA9A" w14:textId="77777777" w:rsidR="00E40CCF" w:rsidRPr="008520FC" w:rsidRDefault="00E40CCF" w:rsidP="0013244E">
            <w:r w:rsidRPr="008520FC">
              <w:t> </w:t>
            </w:r>
          </w:p>
        </w:tc>
        <w:tc>
          <w:tcPr>
            <w:tcW w:w="948" w:type="dxa"/>
            <w:hideMark/>
          </w:tcPr>
          <w:p w14:paraId="7C7B609C" w14:textId="77777777" w:rsidR="00E40CCF" w:rsidRPr="008520FC" w:rsidRDefault="00E40CCF" w:rsidP="0013244E">
            <w:r w:rsidRPr="008520FC">
              <w:t> </w:t>
            </w:r>
          </w:p>
        </w:tc>
        <w:tc>
          <w:tcPr>
            <w:tcW w:w="1137" w:type="dxa"/>
            <w:hideMark/>
          </w:tcPr>
          <w:p w14:paraId="2436497E" w14:textId="77777777" w:rsidR="00E40CCF" w:rsidRPr="008520FC" w:rsidRDefault="00E40CCF" w:rsidP="0013244E">
            <w:r w:rsidRPr="008520FC">
              <w:t> </w:t>
            </w:r>
          </w:p>
        </w:tc>
        <w:tc>
          <w:tcPr>
            <w:tcW w:w="1486" w:type="dxa"/>
            <w:hideMark/>
          </w:tcPr>
          <w:p w14:paraId="51AE3453" w14:textId="77777777" w:rsidR="00E40CCF" w:rsidRPr="008520FC" w:rsidRDefault="00E40CCF" w:rsidP="0013244E">
            <w:r w:rsidRPr="008520FC">
              <w:t xml:space="preserve">                     -   </w:t>
            </w:r>
          </w:p>
        </w:tc>
        <w:tc>
          <w:tcPr>
            <w:tcW w:w="1125" w:type="dxa"/>
            <w:noWrap/>
            <w:hideMark/>
          </w:tcPr>
          <w:p w14:paraId="231A2DEB" w14:textId="77777777" w:rsidR="00E40CCF" w:rsidRPr="008520FC" w:rsidRDefault="00E40CCF" w:rsidP="0013244E"/>
        </w:tc>
      </w:tr>
      <w:tr w:rsidR="00E40CCF" w:rsidRPr="008520FC" w14:paraId="3B602511" w14:textId="77777777" w:rsidTr="0013244E">
        <w:trPr>
          <w:trHeight w:val="300"/>
        </w:trPr>
        <w:tc>
          <w:tcPr>
            <w:tcW w:w="343" w:type="dxa"/>
            <w:noWrap/>
            <w:hideMark/>
          </w:tcPr>
          <w:p w14:paraId="1192C56A" w14:textId="77777777" w:rsidR="00E40CCF" w:rsidRPr="008520FC" w:rsidRDefault="00E40CCF" w:rsidP="0013244E"/>
        </w:tc>
        <w:tc>
          <w:tcPr>
            <w:tcW w:w="1123" w:type="dxa"/>
            <w:noWrap/>
            <w:hideMark/>
          </w:tcPr>
          <w:p w14:paraId="46AC415C" w14:textId="77777777" w:rsidR="00E40CCF" w:rsidRPr="008520FC" w:rsidRDefault="00E40CCF" w:rsidP="0013244E">
            <w:r w:rsidRPr="008520FC">
              <w:t> </w:t>
            </w:r>
          </w:p>
        </w:tc>
        <w:tc>
          <w:tcPr>
            <w:tcW w:w="1923" w:type="dxa"/>
            <w:hideMark/>
          </w:tcPr>
          <w:p w14:paraId="595435B2" w14:textId="77777777" w:rsidR="00E40CCF" w:rsidRPr="008520FC" w:rsidRDefault="00E40CCF" w:rsidP="0013244E">
            <w:r w:rsidRPr="008520FC">
              <w:t> </w:t>
            </w:r>
          </w:p>
        </w:tc>
        <w:tc>
          <w:tcPr>
            <w:tcW w:w="5004" w:type="dxa"/>
            <w:hideMark/>
          </w:tcPr>
          <w:p w14:paraId="0E9CCE40" w14:textId="77777777" w:rsidR="00E40CCF" w:rsidRPr="008520FC" w:rsidRDefault="00E40CCF" w:rsidP="0013244E">
            <w:r w:rsidRPr="008520FC">
              <w:t> </w:t>
            </w:r>
          </w:p>
        </w:tc>
        <w:tc>
          <w:tcPr>
            <w:tcW w:w="1093" w:type="dxa"/>
            <w:hideMark/>
          </w:tcPr>
          <w:p w14:paraId="30A125E6" w14:textId="77777777" w:rsidR="00E40CCF" w:rsidRPr="008520FC" w:rsidRDefault="00E40CCF" w:rsidP="0013244E">
            <w:r w:rsidRPr="008520FC">
              <w:t> </w:t>
            </w:r>
          </w:p>
        </w:tc>
        <w:tc>
          <w:tcPr>
            <w:tcW w:w="1206" w:type="dxa"/>
            <w:hideMark/>
          </w:tcPr>
          <w:p w14:paraId="3137A852" w14:textId="77777777" w:rsidR="00E40CCF" w:rsidRPr="008520FC" w:rsidRDefault="00E40CCF" w:rsidP="0013244E">
            <w:r w:rsidRPr="008520FC">
              <w:t> </w:t>
            </w:r>
          </w:p>
        </w:tc>
        <w:tc>
          <w:tcPr>
            <w:tcW w:w="948" w:type="dxa"/>
            <w:hideMark/>
          </w:tcPr>
          <w:p w14:paraId="3F411B5E" w14:textId="77777777" w:rsidR="00E40CCF" w:rsidRPr="008520FC" w:rsidRDefault="00E40CCF" w:rsidP="0013244E">
            <w:r w:rsidRPr="008520FC">
              <w:t> </w:t>
            </w:r>
          </w:p>
        </w:tc>
        <w:tc>
          <w:tcPr>
            <w:tcW w:w="1137" w:type="dxa"/>
            <w:hideMark/>
          </w:tcPr>
          <w:p w14:paraId="3FC3CD39" w14:textId="77777777" w:rsidR="00E40CCF" w:rsidRPr="008520FC" w:rsidRDefault="00E40CCF" w:rsidP="0013244E">
            <w:r w:rsidRPr="008520FC">
              <w:t> </w:t>
            </w:r>
          </w:p>
        </w:tc>
        <w:tc>
          <w:tcPr>
            <w:tcW w:w="1486" w:type="dxa"/>
            <w:hideMark/>
          </w:tcPr>
          <w:p w14:paraId="55A4E902" w14:textId="77777777" w:rsidR="00E40CCF" w:rsidRPr="008520FC" w:rsidRDefault="00E40CCF" w:rsidP="0013244E">
            <w:r w:rsidRPr="008520FC">
              <w:t xml:space="preserve">                     -   </w:t>
            </w:r>
          </w:p>
        </w:tc>
        <w:tc>
          <w:tcPr>
            <w:tcW w:w="1125" w:type="dxa"/>
            <w:noWrap/>
            <w:hideMark/>
          </w:tcPr>
          <w:p w14:paraId="328BE1BF" w14:textId="77777777" w:rsidR="00E40CCF" w:rsidRPr="008520FC" w:rsidRDefault="00E40CCF" w:rsidP="0013244E"/>
        </w:tc>
      </w:tr>
      <w:tr w:rsidR="00E40CCF" w:rsidRPr="008520FC" w14:paraId="3E360714" w14:textId="77777777" w:rsidTr="0013244E">
        <w:trPr>
          <w:trHeight w:val="300"/>
        </w:trPr>
        <w:tc>
          <w:tcPr>
            <w:tcW w:w="343" w:type="dxa"/>
            <w:noWrap/>
            <w:hideMark/>
          </w:tcPr>
          <w:p w14:paraId="727ADE5B" w14:textId="77777777" w:rsidR="00E40CCF" w:rsidRPr="008520FC" w:rsidRDefault="00E40CCF" w:rsidP="0013244E"/>
        </w:tc>
        <w:tc>
          <w:tcPr>
            <w:tcW w:w="1123" w:type="dxa"/>
            <w:noWrap/>
            <w:hideMark/>
          </w:tcPr>
          <w:p w14:paraId="6EB13973" w14:textId="77777777" w:rsidR="00E40CCF" w:rsidRPr="008520FC" w:rsidRDefault="00E40CCF" w:rsidP="0013244E">
            <w:r w:rsidRPr="008520FC">
              <w:t>13.07</w:t>
            </w:r>
          </w:p>
        </w:tc>
        <w:tc>
          <w:tcPr>
            <w:tcW w:w="1923" w:type="dxa"/>
            <w:noWrap/>
            <w:hideMark/>
          </w:tcPr>
          <w:p w14:paraId="1FF5DC4D" w14:textId="77777777" w:rsidR="00E40CCF" w:rsidRPr="008520FC" w:rsidRDefault="00E40CCF" w:rsidP="0013244E">
            <w:r w:rsidRPr="008520FC">
              <w:t> </w:t>
            </w:r>
          </w:p>
        </w:tc>
        <w:tc>
          <w:tcPr>
            <w:tcW w:w="5004" w:type="dxa"/>
            <w:hideMark/>
          </w:tcPr>
          <w:p w14:paraId="361142A0" w14:textId="77777777" w:rsidR="00E40CCF" w:rsidRPr="008520FC" w:rsidRDefault="00E40CCF" w:rsidP="0013244E">
            <w:r w:rsidRPr="008520FC">
              <w:t>generally</w:t>
            </w:r>
          </w:p>
        </w:tc>
        <w:tc>
          <w:tcPr>
            <w:tcW w:w="1093" w:type="dxa"/>
            <w:hideMark/>
          </w:tcPr>
          <w:p w14:paraId="4F35C6FF" w14:textId="77777777" w:rsidR="00E40CCF" w:rsidRPr="008520FC" w:rsidRDefault="00E40CCF" w:rsidP="0013244E">
            <w:r w:rsidRPr="008520FC">
              <w:t> </w:t>
            </w:r>
          </w:p>
        </w:tc>
        <w:tc>
          <w:tcPr>
            <w:tcW w:w="1206" w:type="dxa"/>
            <w:hideMark/>
          </w:tcPr>
          <w:p w14:paraId="5D1FFA6E" w14:textId="77777777" w:rsidR="00E40CCF" w:rsidRPr="008520FC" w:rsidRDefault="00E40CCF" w:rsidP="0013244E">
            <w:r w:rsidRPr="008520FC">
              <w:t>1</w:t>
            </w:r>
          </w:p>
        </w:tc>
        <w:tc>
          <w:tcPr>
            <w:tcW w:w="948" w:type="dxa"/>
            <w:hideMark/>
          </w:tcPr>
          <w:p w14:paraId="2ED726FA" w14:textId="77777777" w:rsidR="00E40CCF" w:rsidRPr="008520FC" w:rsidRDefault="00E40CCF" w:rsidP="0013244E">
            <w:r w:rsidRPr="008520FC">
              <w:t>Item</w:t>
            </w:r>
          </w:p>
        </w:tc>
        <w:tc>
          <w:tcPr>
            <w:tcW w:w="1137" w:type="dxa"/>
            <w:hideMark/>
          </w:tcPr>
          <w:p w14:paraId="0EFF1692" w14:textId="77777777" w:rsidR="00E40CCF" w:rsidRPr="008520FC" w:rsidRDefault="00E40CCF" w:rsidP="0013244E">
            <w:r w:rsidRPr="008520FC">
              <w:t> </w:t>
            </w:r>
          </w:p>
        </w:tc>
        <w:tc>
          <w:tcPr>
            <w:tcW w:w="1486" w:type="dxa"/>
            <w:hideMark/>
          </w:tcPr>
          <w:p w14:paraId="6B119908" w14:textId="77777777" w:rsidR="00E40CCF" w:rsidRPr="008520FC" w:rsidRDefault="00E40CCF" w:rsidP="0013244E">
            <w:r w:rsidRPr="008520FC">
              <w:t xml:space="preserve">                     -   </w:t>
            </w:r>
          </w:p>
        </w:tc>
        <w:tc>
          <w:tcPr>
            <w:tcW w:w="1125" w:type="dxa"/>
            <w:noWrap/>
            <w:hideMark/>
          </w:tcPr>
          <w:p w14:paraId="1D28B860" w14:textId="77777777" w:rsidR="00E40CCF" w:rsidRPr="008520FC" w:rsidRDefault="00E40CCF" w:rsidP="0013244E"/>
        </w:tc>
      </w:tr>
      <w:tr w:rsidR="00E40CCF" w:rsidRPr="008520FC" w14:paraId="598910F2" w14:textId="77777777" w:rsidTr="0013244E">
        <w:trPr>
          <w:trHeight w:val="315"/>
        </w:trPr>
        <w:tc>
          <w:tcPr>
            <w:tcW w:w="343" w:type="dxa"/>
            <w:noWrap/>
            <w:hideMark/>
          </w:tcPr>
          <w:p w14:paraId="39BA59B1" w14:textId="77777777" w:rsidR="00E40CCF" w:rsidRPr="008520FC" w:rsidRDefault="00E40CCF" w:rsidP="0013244E"/>
        </w:tc>
        <w:tc>
          <w:tcPr>
            <w:tcW w:w="1123" w:type="dxa"/>
            <w:noWrap/>
            <w:hideMark/>
          </w:tcPr>
          <w:p w14:paraId="3D0FA375" w14:textId="77777777" w:rsidR="00E40CCF" w:rsidRPr="008520FC" w:rsidRDefault="00E40CCF" w:rsidP="0013244E">
            <w:r w:rsidRPr="008520FC">
              <w:t> </w:t>
            </w:r>
          </w:p>
        </w:tc>
        <w:tc>
          <w:tcPr>
            <w:tcW w:w="1923" w:type="dxa"/>
            <w:noWrap/>
            <w:hideMark/>
          </w:tcPr>
          <w:p w14:paraId="1BFE9646" w14:textId="77777777" w:rsidR="00E40CCF" w:rsidRPr="008520FC" w:rsidRDefault="00E40CCF" w:rsidP="0013244E">
            <w:r w:rsidRPr="008520FC">
              <w:t> </w:t>
            </w:r>
          </w:p>
        </w:tc>
        <w:tc>
          <w:tcPr>
            <w:tcW w:w="5004" w:type="dxa"/>
            <w:hideMark/>
          </w:tcPr>
          <w:p w14:paraId="10D7BBF2" w14:textId="77777777" w:rsidR="00E40CCF" w:rsidRPr="008520FC" w:rsidRDefault="00E40CCF" w:rsidP="0013244E">
            <w:pPr>
              <w:rPr>
                <w:u w:val="single"/>
              </w:rPr>
            </w:pPr>
            <w:r w:rsidRPr="008520FC">
              <w:rPr>
                <w:u w:val="single"/>
              </w:rPr>
              <w:t> </w:t>
            </w:r>
          </w:p>
        </w:tc>
        <w:tc>
          <w:tcPr>
            <w:tcW w:w="1093" w:type="dxa"/>
            <w:hideMark/>
          </w:tcPr>
          <w:p w14:paraId="3F51F573" w14:textId="77777777" w:rsidR="00E40CCF" w:rsidRPr="008520FC" w:rsidRDefault="00E40CCF" w:rsidP="0013244E">
            <w:r w:rsidRPr="008520FC">
              <w:t> </w:t>
            </w:r>
          </w:p>
        </w:tc>
        <w:tc>
          <w:tcPr>
            <w:tcW w:w="1206" w:type="dxa"/>
            <w:hideMark/>
          </w:tcPr>
          <w:p w14:paraId="46422201" w14:textId="77777777" w:rsidR="00E40CCF" w:rsidRPr="008520FC" w:rsidRDefault="00E40CCF" w:rsidP="0013244E">
            <w:r w:rsidRPr="008520FC">
              <w:t> </w:t>
            </w:r>
          </w:p>
        </w:tc>
        <w:tc>
          <w:tcPr>
            <w:tcW w:w="948" w:type="dxa"/>
            <w:hideMark/>
          </w:tcPr>
          <w:p w14:paraId="721F6969" w14:textId="77777777" w:rsidR="00E40CCF" w:rsidRPr="008520FC" w:rsidRDefault="00E40CCF" w:rsidP="0013244E">
            <w:r w:rsidRPr="008520FC">
              <w:t> </w:t>
            </w:r>
          </w:p>
        </w:tc>
        <w:tc>
          <w:tcPr>
            <w:tcW w:w="1137" w:type="dxa"/>
            <w:hideMark/>
          </w:tcPr>
          <w:p w14:paraId="3A1BD44F" w14:textId="77777777" w:rsidR="00E40CCF" w:rsidRPr="008520FC" w:rsidRDefault="00E40CCF" w:rsidP="0013244E">
            <w:r w:rsidRPr="008520FC">
              <w:t> </w:t>
            </w:r>
          </w:p>
        </w:tc>
        <w:tc>
          <w:tcPr>
            <w:tcW w:w="1486" w:type="dxa"/>
            <w:hideMark/>
          </w:tcPr>
          <w:p w14:paraId="58ACBB95" w14:textId="77777777" w:rsidR="00E40CCF" w:rsidRPr="008520FC" w:rsidRDefault="00E40CCF" w:rsidP="0013244E">
            <w:r w:rsidRPr="008520FC">
              <w:t xml:space="preserve">                     -   </w:t>
            </w:r>
          </w:p>
        </w:tc>
        <w:tc>
          <w:tcPr>
            <w:tcW w:w="1125" w:type="dxa"/>
            <w:noWrap/>
            <w:hideMark/>
          </w:tcPr>
          <w:p w14:paraId="75A517A5" w14:textId="77777777" w:rsidR="00E40CCF" w:rsidRPr="008520FC" w:rsidRDefault="00E40CCF" w:rsidP="0013244E"/>
        </w:tc>
      </w:tr>
      <w:tr w:rsidR="00E40CCF" w:rsidRPr="008520FC" w14:paraId="04B9AB8A" w14:textId="77777777" w:rsidTr="0013244E">
        <w:trPr>
          <w:trHeight w:val="315"/>
        </w:trPr>
        <w:tc>
          <w:tcPr>
            <w:tcW w:w="343" w:type="dxa"/>
            <w:noWrap/>
            <w:hideMark/>
          </w:tcPr>
          <w:p w14:paraId="7A5C056D" w14:textId="77777777" w:rsidR="00E40CCF" w:rsidRPr="008520FC" w:rsidRDefault="00E40CCF" w:rsidP="0013244E"/>
        </w:tc>
        <w:tc>
          <w:tcPr>
            <w:tcW w:w="1123" w:type="dxa"/>
            <w:noWrap/>
            <w:hideMark/>
          </w:tcPr>
          <w:p w14:paraId="37492DEB" w14:textId="77777777" w:rsidR="00E40CCF" w:rsidRPr="008520FC" w:rsidRDefault="00E40CCF" w:rsidP="0013244E">
            <w:r w:rsidRPr="008520FC">
              <w:t> </w:t>
            </w:r>
          </w:p>
        </w:tc>
        <w:tc>
          <w:tcPr>
            <w:tcW w:w="1923" w:type="dxa"/>
            <w:noWrap/>
            <w:hideMark/>
          </w:tcPr>
          <w:p w14:paraId="0D736C03" w14:textId="77777777" w:rsidR="00E40CCF" w:rsidRPr="008520FC" w:rsidRDefault="00E40CCF" w:rsidP="0013244E">
            <w:r w:rsidRPr="008520FC">
              <w:t> </w:t>
            </w:r>
          </w:p>
        </w:tc>
        <w:tc>
          <w:tcPr>
            <w:tcW w:w="5004" w:type="dxa"/>
            <w:hideMark/>
          </w:tcPr>
          <w:p w14:paraId="20036830" w14:textId="77777777" w:rsidR="00E40CCF" w:rsidRPr="008520FC" w:rsidRDefault="00E40CCF" w:rsidP="0013244E">
            <w:pPr>
              <w:rPr>
                <w:b/>
                <w:bCs/>
              </w:rPr>
            </w:pPr>
            <w:r w:rsidRPr="008520FC">
              <w:rPr>
                <w:b/>
                <w:bCs/>
              </w:rPr>
              <w:t>Floor Finishes work, Bandstand - To  Summary</w:t>
            </w:r>
          </w:p>
        </w:tc>
        <w:tc>
          <w:tcPr>
            <w:tcW w:w="1093" w:type="dxa"/>
            <w:hideMark/>
          </w:tcPr>
          <w:p w14:paraId="3DC0BCA6" w14:textId="77777777" w:rsidR="00E40CCF" w:rsidRPr="008520FC" w:rsidRDefault="00E40CCF" w:rsidP="0013244E">
            <w:r w:rsidRPr="008520FC">
              <w:t> </w:t>
            </w:r>
          </w:p>
        </w:tc>
        <w:tc>
          <w:tcPr>
            <w:tcW w:w="1206" w:type="dxa"/>
            <w:hideMark/>
          </w:tcPr>
          <w:p w14:paraId="26120386" w14:textId="77777777" w:rsidR="00E40CCF" w:rsidRPr="008520FC" w:rsidRDefault="00E40CCF" w:rsidP="0013244E">
            <w:r w:rsidRPr="008520FC">
              <w:t> </w:t>
            </w:r>
          </w:p>
        </w:tc>
        <w:tc>
          <w:tcPr>
            <w:tcW w:w="948" w:type="dxa"/>
            <w:hideMark/>
          </w:tcPr>
          <w:p w14:paraId="1C1DEFA4" w14:textId="77777777" w:rsidR="00E40CCF" w:rsidRPr="008520FC" w:rsidRDefault="00E40CCF" w:rsidP="0013244E">
            <w:r w:rsidRPr="008520FC">
              <w:t> </w:t>
            </w:r>
          </w:p>
        </w:tc>
        <w:tc>
          <w:tcPr>
            <w:tcW w:w="1137" w:type="dxa"/>
            <w:hideMark/>
          </w:tcPr>
          <w:p w14:paraId="437F36C0" w14:textId="77777777" w:rsidR="00E40CCF" w:rsidRPr="008520FC" w:rsidRDefault="00E40CCF" w:rsidP="0013244E"/>
        </w:tc>
        <w:tc>
          <w:tcPr>
            <w:tcW w:w="1486" w:type="dxa"/>
            <w:hideMark/>
          </w:tcPr>
          <w:p w14:paraId="02644B3B" w14:textId="77777777" w:rsidR="00E40CCF" w:rsidRPr="008520FC" w:rsidRDefault="00E40CCF" w:rsidP="0013244E">
            <w:r w:rsidRPr="008520FC">
              <w:t xml:space="preserve">                     -   </w:t>
            </w:r>
          </w:p>
        </w:tc>
        <w:tc>
          <w:tcPr>
            <w:tcW w:w="1125" w:type="dxa"/>
            <w:noWrap/>
            <w:hideMark/>
          </w:tcPr>
          <w:p w14:paraId="5CA6C3FD" w14:textId="77777777" w:rsidR="00E40CCF" w:rsidRPr="008520FC" w:rsidRDefault="00E40CCF" w:rsidP="0013244E"/>
        </w:tc>
      </w:tr>
      <w:tr w:rsidR="00E40CCF" w:rsidRPr="008520FC" w14:paraId="159E28D7" w14:textId="77777777" w:rsidTr="0013244E">
        <w:trPr>
          <w:trHeight w:val="300"/>
        </w:trPr>
        <w:tc>
          <w:tcPr>
            <w:tcW w:w="343" w:type="dxa"/>
            <w:noWrap/>
            <w:hideMark/>
          </w:tcPr>
          <w:p w14:paraId="61F68374" w14:textId="77777777" w:rsidR="00E40CCF" w:rsidRPr="008520FC" w:rsidRDefault="00E40CCF" w:rsidP="0013244E"/>
        </w:tc>
        <w:tc>
          <w:tcPr>
            <w:tcW w:w="1123" w:type="dxa"/>
            <w:noWrap/>
            <w:hideMark/>
          </w:tcPr>
          <w:p w14:paraId="491DED6E" w14:textId="77777777" w:rsidR="00E40CCF" w:rsidRPr="008520FC" w:rsidRDefault="00E40CCF" w:rsidP="0013244E">
            <w:r w:rsidRPr="008520FC">
              <w:t> </w:t>
            </w:r>
          </w:p>
        </w:tc>
        <w:tc>
          <w:tcPr>
            <w:tcW w:w="1923" w:type="dxa"/>
            <w:noWrap/>
            <w:hideMark/>
          </w:tcPr>
          <w:p w14:paraId="1C2A6B35" w14:textId="77777777" w:rsidR="00E40CCF" w:rsidRPr="008520FC" w:rsidRDefault="00E40CCF" w:rsidP="0013244E">
            <w:r w:rsidRPr="008520FC">
              <w:t> </w:t>
            </w:r>
          </w:p>
        </w:tc>
        <w:tc>
          <w:tcPr>
            <w:tcW w:w="5004" w:type="dxa"/>
            <w:hideMark/>
          </w:tcPr>
          <w:p w14:paraId="225F865B" w14:textId="77777777" w:rsidR="00E40CCF" w:rsidRPr="008520FC" w:rsidRDefault="00E40CCF" w:rsidP="0013244E">
            <w:pPr>
              <w:rPr>
                <w:u w:val="single"/>
              </w:rPr>
            </w:pPr>
            <w:r w:rsidRPr="008520FC">
              <w:rPr>
                <w:u w:val="single"/>
              </w:rPr>
              <w:t> </w:t>
            </w:r>
          </w:p>
        </w:tc>
        <w:tc>
          <w:tcPr>
            <w:tcW w:w="1093" w:type="dxa"/>
            <w:hideMark/>
          </w:tcPr>
          <w:p w14:paraId="45B20A14" w14:textId="77777777" w:rsidR="00E40CCF" w:rsidRPr="008520FC" w:rsidRDefault="00E40CCF" w:rsidP="0013244E">
            <w:r w:rsidRPr="008520FC">
              <w:t> </w:t>
            </w:r>
          </w:p>
        </w:tc>
        <w:tc>
          <w:tcPr>
            <w:tcW w:w="1206" w:type="dxa"/>
            <w:hideMark/>
          </w:tcPr>
          <w:p w14:paraId="5A3983DF" w14:textId="77777777" w:rsidR="00E40CCF" w:rsidRPr="008520FC" w:rsidRDefault="00E40CCF" w:rsidP="0013244E">
            <w:r w:rsidRPr="008520FC">
              <w:t> </w:t>
            </w:r>
          </w:p>
        </w:tc>
        <w:tc>
          <w:tcPr>
            <w:tcW w:w="948" w:type="dxa"/>
            <w:hideMark/>
          </w:tcPr>
          <w:p w14:paraId="6B84DD59" w14:textId="77777777" w:rsidR="00E40CCF" w:rsidRPr="008520FC" w:rsidRDefault="00E40CCF" w:rsidP="0013244E">
            <w:r w:rsidRPr="008520FC">
              <w:t> </w:t>
            </w:r>
          </w:p>
        </w:tc>
        <w:tc>
          <w:tcPr>
            <w:tcW w:w="1137" w:type="dxa"/>
            <w:hideMark/>
          </w:tcPr>
          <w:p w14:paraId="632C8947" w14:textId="77777777" w:rsidR="00E40CCF" w:rsidRPr="008520FC" w:rsidRDefault="00E40CCF" w:rsidP="0013244E">
            <w:r w:rsidRPr="008520FC">
              <w:t> </w:t>
            </w:r>
          </w:p>
        </w:tc>
        <w:tc>
          <w:tcPr>
            <w:tcW w:w="1486" w:type="dxa"/>
            <w:hideMark/>
          </w:tcPr>
          <w:p w14:paraId="3E9B6300" w14:textId="77777777" w:rsidR="00E40CCF" w:rsidRPr="008520FC" w:rsidRDefault="00E40CCF" w:rsidP="0013244E">
            <w:r w:rsidRPr="008520FC">
              <w:t> </w:t>
            </w:r>
          </w:p>
        </w:tc>
        <w:tc>
          <w:tcPr>
            <w:tcW w:w="1125" w:type="dxa"/>
            <w:noWrap/>
            <w:hideMark/>
          </w:tcPr>
          <w:p w14:paraId="6A31DAA7" w14:textId="77777777" w:rsidR="00E40CCF" w:rsidRPr="008520FC" w:rsidRDefault="00E40CCF" w:rsidP="0013244E"/>
        </w:tc>
      </w:tr>
      <w:tr w:rsidR="00E40CCF" w:rsidRPr="008520FC" w14:paraId="2EDC16B9" w14:textId="77777777" w:rsidTr="0013244E">
        <w:trPr>
          <w:trHeight w:val="300"/>
        </w:trPr>
        <w:tc>
          <w:tcPr>
            <w:tcW w:w="343" w:type="dxa"/>
            <w:noWrap/>
            <w:hideMark/>
          </w:tcPr>
          <w:p w14:paraId="6F91705B" w14:textId="77777777" w:rsidR="00E40CCF" w:rsidRPr="008520FC" w:rsidRDefault="00E40CCF" w:rsidP="0013244E"/>
        </w:tc>
        <w:tc>
          <w:tcPr>
            <w:tcW w:w="1123" w:type="dxa"/>
            <w:noWrap/>
            <w:hideMark/>
          </w:tcPr>
          <w:p w14:paraId="3990525D" w14:textId="77777777" w:rsidR="00E40CCF" w:rsidRPr="008520FC" w:rsidRDefault="00E40CCF" w:rsidP="0013244E">
            <w:r w:rsidRPr="008520FC">
              <w:t> </w:t>
            </w:r>
          </w:p>
        </w:tc>
        <w:tc>
          <w:tcPr>
            <w:tcW w:w="6927" w:type="dxa"/>
            <w:gridSpan w:val="2"/>
            <w:hideMark/>
          </w:tcPr>
          <w:p w14:paraId="70B484A3" w14:textId="77777777" w:rsidR="00E40CCF" w:rsidRPr="008520FC" w:rsidRDefault="00E40CCF" w:rsidP="0013244E">
            <w:pPr>
              <w:rPr>
                <w:b/>
                <w:bCs/>
                <w:i/>
                <w:iCs/>
                <w:u w:val="single"/>
              </w:rPr>
            </w:pPr>
            <w:r w:rsidRPr="008520FC">
              <w:rPr>
                <w:b/>
                <w:bCs/>
                <w:i/>
                <w:iCs/>
                <w:u w:val="single"/>
              </w:rPr>
              <w:t>BOWLS PAVILION</w:t>
            </w:r>
          </w:p>
        </w:tc>
        <w:tc>
          <w:tcPr>
            <w:tcW w:w="1093" w:type="dxa"/>
            <w:hideMark/>
          </w:tcPr>
          <w:p w14:paraId="58514CA9" w14:textId="77777777" w:rsidR="00E40CCF" w:rsidRPr="008520FC" w:rsidRDefault="00E40CCF" w:rsidP="0013244E">
            <w:r w:rsidRPr="008520FC">
              <w:t> </w:t>
            </w:r>
          </w:p>
        </w:tc>
        <w:tc>
          <w:tcPr>
            <w:tcW w:w="1206" w:type="dxa"/>
            <w:hideMark/>
          </w:tcPr>
          <w:p w14:paraId="41F6DB84" w14:textId="77777777" w:rsidR="00E40CCF" w:rsidRPr="008520FC" w:rsidRDefault="00E40CCF" w:rsidP="0013244E">
            <w:r w:rsidRPr="008520FC">
              <w:t> </w:t>
            </w:r>
          </w:p>
        </w:tc>
        <w:tc>
          <w:tcPr>
            <w:tcW w:w="948" w:type="dxa"/>
            <w:hideMark/>
          </w:tcPr>
          <w:p w14:paraId="365034EA" w14:textId="77777777" w:rsidR="00E40CCF" w:rsidRPr="008520FC" w:rsidRDefault="00E40CCF" w:rsidP="0013244E">
            <w:r w:rsidRPr="008520FC">
              <w:t> </w:t>
            </w:r>
          </w:p>
        </w:tc>
        <w:tc>
          <w:tcPr>
            <w:tcW w:w="1137" w:type="dxa"/>
            <w:hideMark/>
          </w:tcPr>
          <w:p w14:paraId="3E0AC64E" w14:textId="77777777" w:rsidR="00E40CCF" w:rsidRPr="008520FC" w:rsidRDefault="00E40CCF" w:rsidP="0013244E">
            <w:r w:rsidRPr="008520FC">
              <w:t> </w:t>
            </w:r>
          </w:p>
        </w:tc>
        <w:tc>
          <w:tcPr>
            <w:tcW w:w="1486" w:type="dxa"/>
            <w:hideMark/>
          </w:tcPr>
          <w:p w14:paraId="3E667B3F" w14:textId="77777777" w:rsidR="00E40CCF" w:rsidRPr="008520FC" w:rsidRDefault="00E40CCF" w:rsidP="0013244E">
            <w:r w:rsidRPr="008520FC">
              <w:t> </w:t>
            </w:r>
          </w:p>
        </w:tc>
        <w:tc>
          <w:tcPr>
            <w:tcW w:w="1125" w:type="dxa"/>
            <w:noWrap/>
            <w:hideMark/>
          </w:tcPr>
          <w:p w14:paraId="7C9302B7" w14:textId="77777777" w:rsidR="00E40CCF" w:rsidRPr="008520FC" w:rsidRDefault="00E40CCF" w:rsidP="0013244E"/>
        </w:tc>
      </w:tr>
      <w:tr w:rsidR="00E40CCF" w:rsidRPr="008520FC" w14:paraId="142F681E" w14:textId="77777777" w:rsidTr="0013244E">
        <w:trPr>
          <w:trHeight w:val="300"/>
        </w:trPr>
        <w:tc>
          <w:tcPr>
            <w:tcW w:w="343" w:type="dxa"/>
            <w:noWrap/>
            <w:hideMark/>
          </w:tcPr>
          <w:p w14:paraId="4C6094F1" w14:textId="77777777" w:rsidR="00E40CCF" w:rsidRPr="008520FC" w:rsidRDefault="00E40CCF" w:rsidP="0013244E"/>
        </w:tc>
        <w:tc>
          <w:tcPr>
            <w:tcW w:w="1123" w:type="dxa"/>
            <w:noWrap/>
            <w:hideMark/>
          </w:tcPr>
          <w:p w14:paraId="303EC44F" w14:textId="77777777" w:rsidR="00E40CCF" w:rsidRPr="008520FC" w:rsidRDefault="00E40CCF" w:rsidP="0013244E">
            <w:r w:rsidRPr="008520FC">
              <w:t> </w:t>
            </w:r>
          </w:p>
        </w:tc>
        <w:tc>
          <w:tcPr>
            <w:tcW w:w="1923" w:type="dxa"/>
            <w:noWrap/>
            <w:hideMark/>
          </w:tcPr>
          <w:p w14:paraId="72FDCD9B" w14:textId="77777777" w:rsidR="00E40CCF" w:rsidRPr="008520FC" w:rsidRDefault="00E40CCF" w:rsidP="0013244E">
            <w:r w:rsidRPr="008520FC">
              <w:t> </w:t>
            </w:r>
          </w:p>
        </w:tc>
        <w:tc>
          <w:tcPr>
            <w:tcW w:w="5004" w:type="dxa"/>
            <w:hideMark/>
          </w:tcPr>
          <w:p w14:paraId="0DC5BB62" w14:textId="77777777" w:rsidR="00E40CCF" w:rsidRPr="008520FC" w:rsidRDefault="00E40CCF" w:rsidP="0013244E">
            <w:pPr>
              <w:rPr>
                <w:u w:val="single"/>
              </w:rPr>
            </w:pPr>
            <w:r w:rsidRPr="008520FC">
              <w:rPr>
                <w:u w:val="single"/>
              </w:rPr>
              <w:t> </w:t>
            </w:r>
          </w:p>
        </w:tc>
        <w:tc>
          <w:tcPr>
            <w:tcW w:w="1093" w:type="dxa"/>
            <w:hideMark/>
          </w:tcPr>
          <w:p w14:paraId="75B24CAE" w14:textId="77777777" w:rsidR="00E40CCF" w:rsidRPr="008520FC" w:rsidRDefault="00E40CCF" w:rsidP="0013244E">
            <w:r w:rsidRPr="008520FC">
              <w:t> </w:t>
            </w:r>
          </w:p>
        </w:tc>
        <w:tc>
          <w:tcPr>
            <w:tcW w:w="1206" w:type="dxa"/>
            <w:hideMark/>
          </w:tcPr>
          <w:p w14:paraId="5434A43F" w14:textId="77777777" w:rsidR="00E40CCF" w:rsidRPr="008520FC" w:rsidRDefault="00E40CCF" w:rsidP="0013244E">
            <w:r w:rsidRPr="008520FC">
              <w:t> </w:t>
            </w:r>
          </w:p>
        </w:tc>
        <w:tc>
          <w:tcPr>
            <w:tcW w:w="948" w:type="dxa"/>
            <w:hideMark/>
          </w:tcPr>
          <w:p w14:paraId="028DFA9A" w14:textId="77777777" w:rsidR="00E40CCF" w:rsidRPr="008520FC" w:rsidRDefault="00E40CCF" w:rsidP="0013244E">
            <w:r w:rsidRPr="008520FC">
              <w:t> </w:t>
            </w:r>
          </w:p>
        </w:tc>
        <w:tc>
          <w:tcPr>
            <w:tcW w:w="1137" w:type="dxa"/>
            <w:hideMark/>
          </w:tcPr>
          <w:p w14:paraId="1BD3A723" w14:textId="77777777" w:rsidR="00E40CCF" w:rsidRPr="008520FC" w:rsidRDefault="00E40CCF" w:rsidP="0013244E">
            <w:r w:rsidRPr="008520FC">
              <w:t> </w:t>
            </w:r>
          </w:p>
        </w:tc>
        <w:tc>
          <w:tcPr>
            <w:tcW w:w="1486" w:type="dxa"/>
            <w:hideMark/>
          </w:tcPr>
          <w:p w14:paraId="21BF9E3E" w14:textId="77777777" w:rsidR="00E40CCF" w:rsidRPr="008520FC" w:rsidRDefault="00E40CCF" w:rsidP="0013244E">
            <w:r w:rsidRPr="008520FC">
              <w:t> </w:t>
            </w:r>
          </w:p>
        </w:tc>
        <w:tc>
          <w:tcPr>
            <w:tcW w:w="1125" w:type="dxa"/>
            <w:noWrap/>
            <w:hideMark/>
          </w:tcPr>
          <w:p w14:paraId="4F2687AA" w14:textId="77777777" w:rsidR="00E40CCF" w:rsidRPr="008520FC" w:rsidRDefault="00E40CCF" w:rsidP="0013244E"/>
        </w:tc>
      </w:tr>
      <w:tr w:rsidR="00E40CCF" w:rsidRPr="008520FC" w14:paraId="1F83E944" w14:textId="77777777" w:rsidTr="0013244E">
        <w:trPr>
          <w:trHeight w:val="300"/>
        </w:trPr>
        <w:tc>
          <w:tcPr>
            <w:tcW w:w="343" w:type="dxa"/>
            <w:noWrap/>
            <w:hideMark/>
          </w:tcPr>
          <w:p w14:paraId="79B9F4D4" w14:textId="77777777" w:rsidR="00E40CCF" w:rsidRPr="008520FC" w:rsidRDefault="00E40CCF" w:rsidP="0013244E"/>
        </w:tc>
        <w:tc>
          <w:tcPr>
            <w:tcW w:w="1123" w:type="dxa"/>
            <w:noWrap/>
            <w:hideMark/>
          </w:tcPr>
          <w:p w14:paraId="6DF2501D" w14:textId="77777777" w:rsidR="00E40CCF" w:rsidRPr="008520FC" w:rsidRDefault="00E40CCF" w:rsidP="0013244E">
            <w:r w:rsidRPr="008520FC">
              <w:t> </w:t>
            </w:r>
          </w:p>
        </w:tc>
        <w:tc>
          <w:tcPr>
            <w:tcW w:w="6927" w:type="dxa"/>
            <w:gridSpan w:val="2"/>
            <w:noWrap/>
            <w:hideMark/>
          </w:tcPr>
          <w:p w14:paraId="03F86658" w14:textId="77777777" w:rsidR="00E40CCF" w:rsidRPr="008520FC" w:rsidRDefault="00E40CCF" w:rsidP="0013244E">
            <w:pPr>
              <w:rPr>
                <w:b/>
                <w:bCs/>
                <w:u w:val="single"/>
              </w:rPr>
            </w:pPr>
            <w:r w:rsidRPr="008520FC">
              <w:rPr>
                <w:b/>
                <w:bCs/>
                <w:u w:val="single"/>
              </w:rPr>
              <w:t>22 GENERAL JOINERY</w:t>
            </w:r>
          </w:p>
        </w:tc>
        <w:tc>
          <w:tcPr>
            <w:tcW w:w="1093" w:type="dxa"/>
            <w:hideMark/>
          </w:tcPr>
          <w:p w14:paraId="6B7AF08B" w14:textId="77777777" w:rsidR="00E40CCF" w:rsidRPr="008520FC" w:rsidRDefault="00E40CCF" w:rsidP="0013244E">
            <w:r w:rsidRPr="008520FC">
              <w:t> </w:t>
            </w:r>
          </w:p>
        </w:tc>
        <w:tc>
          <w:tcPr>
            <w:tcW w:w="1206" w:type="dxa"/>
            <w:hideMark/>
          </w:tcPr>
          <w:p w14:paraId="666AF5A3" w14:textId="77777777" w:rsidR="00E40CCF" w:rsidRPr="008520FC" w:rsidRDefault="00E40CCF" w:rsidP="0013244E">
            <w:r w:rsidRPr="008520FC">
              <w:t> </w:t>
            </w:r>
          </w:p>
        </w:tc>
        <w:tc>
          <w:tcPr>
            <w:tcW w:w="948" w:type="dxa"/>
            <w:hideMark/>
          </w:tcPr>
          <w:p w14:paraId="305E52D8" w14:textId="77777777" w:rsidR="00E40CCF" w:rsidRPr="008520FC" w:rsidRDefault="00E40CCF" w:rsidP="0013244E">
            <w:r w:rsidRPr="008520FC">
              <w:t> </w:t>
            </w:r>
          </w:p>
        </w:tc>
        <w:tc>
          <w:tcPr>
            <w:tcW w:w="1137" w:type="dxa"/>
            <w:hideMark/>
          </w:tcPr>
          <w:p w14:paraId="2D9D0023" w14:textId="77777777" w:rsidR="00E40CCF" w:rsidRPr="008520FC" w:rsidRDefault="00E40CCF" w:rsidP="0013244E">
            <w:r w:rsidRPr="008520FC">
              <w:t> </w:t>
            </w:r>
          </w:p>
        </w:tc>
        <w:tc>
          <w:tcPr>
            <w:tcW w:w="1486" w:type="dxa"/>
            <w:hideMark/>
          </w:tcPr>
          <w:p w14:paraId="7B1B061E" w14:textId="77777777" w:rsidR="00E40CCF" w:rsidRPr="008520FC" w:rsidRDefault="00E40CCF" w:rsidP="0013244E">
            <w:r w:rsidRPr="008520FC">
              <w:t> </w:t>
            </w:r>
          </w:p>
        </w:tc>
        <w:tc>
          <w:tcPr>
            <w:tcW w:w="1125" w:type="dxa"/>
            <w:noWrap/>
            <w:hideMark/>
          </w:tcPr>
          <w:p w14:paraId="56C6B112" w14:textId="77777777" w:rsidR="00E40CCF" w:rsidRPr="008520FC" w:rsidRDefault="00E40CCF" w:rsidP="0013244E"/>
        </w:tc>
      </w:tr>
      <w:tr w:rsidR="00E40CCF" w:rsidRPr="008520FC" w14:paraId="4F7910CC" w14:textId="77777777" w:rsidTr="0013244E">
        <w:trPr>
          <w:trHeight w:val="300"/>
        </w:trPr>
        <w:tc>
          <w:tcPr>
            <w:tcW w:w="343" w:type="dxa"/>
            <w:noWrap/>
            <w:hideMark/>
          </w:tcPr>
          <w:p w14:paraId="2298947F" w14:textId="77777777" w:rsidR="00E40CCF" w:rsidRPr="008520FC" w:rsidRDefault="00E40CCF" w:rsidP="0013244E"/>
        </w:tc>
        <w:tc>
          <w:tcPr>
            <w:tcW w:w="1123" w:type="dxa"/>
            <w:noWrap/>
            <w:hideMark/>
          </w:tcPr>
          <w:p w14:paraId="528587DB" w14:textId="77777777" w:rsidR="00E40CCF" w:rsidRPr="008520FC" w:rsidRDefault="00E40CCF" w:rsidP="0013244E">
            <w:r w:rsidRPr="008520FC">
              <w:t> </w:t>
            </w:r>
          </w:p>
        </w:tc>
        <w:tc>
          <w:tcPr>
            <w:tcW w:w="1923" w:type="dxa"/>
            <w:noWrap/>
            <w:hideMark/>
          </w:tcPr>
          <w:p w14:paraId="67B9AD7B" w14:textId="77777777" w:rsidR="00E40CCF" w:rsidRPr="008520FC" w:rsidRDefault="00E40CCF" w:rsidP="0013244E">
            <w:r w:rsidRPr="008520FC">
              <w:t> </w:t>
            </w:r>
          </w:p>
        </w:tc>
        <w:tc>
          <w:tcPr>
            <w:tcW w:w="5004" w:type="dxa"/>
            <w:hideMark/>
          </w:tcPr>
          <w:p w14:paraId="5941281D" w14:textId="77777777" w:rsidR="00E40CCF" w:rsidRPr="008520FC" w:rsidRDefault="00E40CCF" w:rsidP="0013244E">
            <w:pPr>
              <w:rPr>
                <w:u w:val="single"/>
              </w:rPr>
            </w:pPr>
            <w:r w:rsidRPr="008520FC">
              <w:rPr>
                <w:u w:val="single"/>
              </w:rPr>
              <w:t> </w:t>
            </w:r>
          </w:p>
        </w:tc>
        <w:tc>
          <w:tcPr>
            <w:tcW w:w="1093" w:type="dxa"/>
            <w:hideMark/>
          </w:tcPr>
          <w:p w14:paraId="33ACD7F9" w14:textId="77777777" w:rsidR="00E40CCF" w:rsidRPr="008520FC" w:rsidRDefault="00E40CCF" w:rsidP="0013244E">
            <w:r w:rsidRPr="008520FC">
              <w:t> </w:t>
            </w:r>
          </w:p>
        </w:tc>
        <w:tc>
          <w:tcPr>
            <w:tcW w:w="1206" w:type="dxa"/>
            <w:hideMark/>
          </w:tcPr>
          <w:p w14:paraId="08E63378" w14:textId="77777777" w:rsidR="00E40CCF" w:rsidRPr="008520FC" w:rsidRDefault="00E40CCF" w:rsidP="0013244E">
            <w:r w:rsidRPr="008520FC">
              <w:t> </w:t>
            </w:r>
          </w:p>
        </w:tc>
        <w:tc>
          <w:tcPr>
            <w:tcW w:w="948" w:type="dxa"/>
            <w:hideMark/>
          </w:tcPr>
          <w:p w14:paraId="02512511" w14:textId="77777777" w:rsidR="00E40CCF" w:rsidRPr="008520FC" w:rsidRDefault="00E40CCF" w:rsidP="0013244E">
            <w:r w:rsidRPr="008520FC">
              <w:t> </w:t>
            </w:r>
          </w:p>
        </w:tc>
        <w:tc>
          <w:tcPr>
            <w:tcW w:w="1137" w:type="dxa"/>
            <w:hideMark/>
          </w:tcPr>
          <w:p w14:paraId="7E079F90" w14:textId="77777777" w:rsidR="00E40CCF" w:rsidRPr="008520FC" w:rsidRDefault="00E40CCF" w:rsidP="0013244E">
            <w:r w:rsidRPr="008520FC">
              <w:t> </w:t>
            </w:r>
          </w:p>
        </w:tc>
        <w:tc>
          <w:tcPr>
            <w:tcW w:w="1486" w:type="dxa"/>
            <w:hideMark/>
          </w:tcPr>
          <w:p w14:paraId="058165D5" w14:textId="77777777" w:rsidR="00E40CCF" w:rsidRPr="008520FC" w:rsidRDefault="00E40CCF" w:rsidP="0013244E">
            <w:r w:rsidRPr="008520FC">
              <w:t xml:space="preserve">                     -   </w:t>
            </w:r>
          </w:p>
        </w:tc>
        <w:tc>
          <w:tcPr>
            <w:tcW w:w="1125" w:type="dxa"/>
            <w:noWrap/>
            <w:hideMark/>
          </w:tcPr>
          <w:p w14:paraId="502C5300" w14:textId="77777777" w:rsidR="00E40CCF" w:rsidRPr="008520FC" w:rsidRDefault="00E40CCF" w:rsidP="0013244E"/>
        </w:tc>
      </w:tr>
      <w:tr w:rsidR="00E40CCF" w:rsidRPr="008520FC" w14:paraId="34A6EFC0" w14:textId="77777777" w:rsidTr="0013244E">
        <w:trPr>
          <w:trHeight w:val="300"/>
        </w:trPr>
        <w:tc>
          <w:tcPr>
            <w:tcW w:w="343" w:type="dxa"/>
            <w:noWrap/>
            <w:hideMark/>
          </w:tcPr>
          <w:p w14:paraId="72864E3A" w14:textId="77777777" w:rsidR="00E40CCF" w:rsidRPr="008520FC" w:rsidRDefault="00E40CCF" w:rsidP="0013244E"/>
        </w:tc>
        <w:tc>
          <w:tcPr>
            <w:tcW w:w="1123" w:type="dxa"/>
            <w:noWrap/>
            <w:hideMark/>
          </w:tcPr>
          <w:p w14:paraId="25740B65" w14:textId="77777777" w:rsidR="00E40CCF" w:rsidRPr="008520FC" w:rsidRDefault="00E40CCF" w:rsidP="0013244E">
            <w:r w:rsidRPr="008520FC">
              <w:t> </w:t>
            </w:r>
          </w:p>
        </w:tc>
        <w:tc>
          <w:tcPr>
            <w:tcW w:w="6927" w:type="dxa"/>
            <w:gridSpan w:val="2"/>
            <w:hideMark/>
          </w:tcPr>
          <w:p w14:paraId="6FE5F323" w14:textId="77777777" w:rsidR="00E40CCF" w:rsidRPr="008520FC" w:rsidRDefault="00E40CCF" w:rsidP="0013244E">
            <w:pPr>
              <w:rPr>
                <w:u w:val="single"/>
              </w:rPr>
            </w:pPr>
            <w:r w:rsidRPr="008520FC">
              <w:rPr>
                <w:u w:val="single"/>
              </w:rPr>
              <w:t>Skirtings; all to match engineered timber flooring; wood treatment/ decorations to approval; fixed to base of walls; provide sample for approval;; all as per P20/110 and M60/150 and all other relevant clauses of the Specification</w:t>
            </w:r>
          </w:p>
        </w:tc>
        <w:tc>
          <w:tcPr>
            <w:tcW w:w="1093" w:type="dxa"/>
            <w:hideMark/>
          </w:tcPr>
          <w:p w14:paraId="63AD7090" w14:textId="77777777" w:rsidR="00E40CCF" w:rsidRPr="008520FC" w:rsidRDefault="00E40CCF" w:rsidP="0013244E">
            <w:r w:rsidRPr="008520FC">
              <w:t> </w:t>
            </w:r>
          </w:p>
        </w:tc>
        <w:tc>
          <w:tcPr>
            <w:tcW w:w="1206" w:type="dxa"/>
            <w:hideMark/>
          </w:tcPr>
          <w:p w14:paraId="0FC41F0E" w14:textId="77777777" w:rsidR="00E40CCF" w:rsidRPr="008520FC" w:rsidRDefault="00E40CCF" w:rsidP="0013244E">
            <w:r w:rsidRPr="008520FC">
              <w:t> </w:t>
            </w:r>
          </w:p>
        </w:tc>
        <w:tc>
          <w:tcPr>
            <w:tcW w:w="948" w:type="dxa"/>
            <w:hideMark/>
          </w:tcPr>
          <w:p w14:paraId="71E80E49" w14:textId="77777777" w:rsidR="00E40CCF" w:rsidRPr="008520FC" w:rsidRDefault="00E40CCF" w:rsidP="0013244E">
            <w:r w:rsidRPr="008520FC">
              <w:t> </w:t>
            </w:r>
          </w:p>
        </w:tc>
        <w:tc>
          <w:tcPr>
            <w:tcW w:w="1137" w:type="dxa"/>
            <w:hideMark/>
          </w:tcPr>
          <w:p w14:paraId="6E78FB2E" w14:textId="77777777" w:rsidR="00E40CCF" w:rsidRPr="008520FC" w:rsidRDefault="00E40CCF" w:rsidP="0013244E">
            <w:r w:rsidRPr="008520FC">
              <w:t> </w:t>
            </w:r>
          </w:p>
        </w:tc>
        <w:tc>
          <w:tcPr>
            <w:tcW w:w="1486" w:type="dxa"/>
            <w:hideMark/>
          </w:tcPr>
          <w:p w14:paraId="32490CDF" w14:textId="77777777" w:rsidR="00E40CCF" w:rsidRPr="008520FC" w:rsidRDefault="00E40CCF" w:rsidP="0013244E">
            <w:r w:rsidRPr="008520FC">
              <w:t xml:space="preserve">                     -   </w:t>
            </w:r>
          </w:p>
        </w:tc>
        <w:tc>
          <w:tcPr>
            <w:tcW w:w="1125" w:type="dxa"/>
            <w:noWrap/>
            <w:hideMark/>
          </w:tcPr>
          <w:p w14:paraId="377F95E9" w14:textId="77777777" w:rsidR="00E40CCF" w:rsidRPr="008520FC" w:rsidRDefault="00E40CCF" w:rsidP="0013244E"/>
        </w:tc>
      </w:tr>
      <w:tr w:rsidR="00E40CCF" w:rsidRPr="008520FC" w14:paraId="10DD950D" w14:textId="77777777" w:rsidTr="0013244E">
        <w:trPr>
          <w:trHeight w:val="300"/>
        </w:trPr>
        <w:tc>
          <w:tcPr>
            <w:tcW w:w="343" w:type="dxa"/>
            <w:noWrap/>
            <w:hideMark/>
          </w:tcPr>
          <w:p w14:paraId="03486601" w14:textId="77777777" w:rsidR="00E40CCF" w:rsidRPr="008520FC" w:rsidRDefault="00E40CCF" w:rsidP="0013244E"/>
        </w:tc>
        <w:tc>
          <w:tcPr>
            <w:tcW w:w="1123" w:type="dxa"/>
            <w:noWrap/>
            <w:hideMark/>
          </w:tcPr>
          <w:p w14:paraId="0B7DF242" w14:textId="77777777" w:rsidR="00E40CCF" w:rsidRPr="008520FC" w:rsidRDefault="00E40CCF" w:rsidP="0013244E">
            <w:r w:rsidRPr="008520FC">
              <w:t> </w:t>
            </w:r>
          </w:p>
        </w:tc>
        <w:tc>
          <w:tcPr>
            <w:tcW w:w="1923" w:type="dxa"/>
            <w:noWrap/>
            <w:hideMark/>
          </w:tcPr>
          <w:p w14:paraId="79C382CD" w14:textId="77777777" w:rsidR="00E40CCF" w:rsidRPr="008520FC" w:rsidRDefault="00E40CCF" w:rsidP="0013244E">
            <w:r w:rsidRPr="008520FC">
              <w:t> </w:t>
            </w:r>
          </w:p>
        </w:tc>
        <w:tc>
          <w:tcPr>
            <w:tcW w:w="5004" w:type="dxa"/>
            <w:hideMark/>
          </w:tcPr>
          <w:p w14:paraId="5C7DE57A" w14:textId="77777777" w:rsidR="00E40CCF" w:rsidRPr="008520FC" w:rsidRDefault="00E40CCF" w:rsidP="0013244E">
            <w:pPr>
              <w:rPr>
                <w:u w:val="single"/>
              </w:rPr>
            </w:pPr>
            <w:r w:rsidRPr="008520FC">
              <w:rPr>
                <w:u w:val="single"/>
              </w:rPr>
              <w:t> </w:t>
            </w:r>
          </w:p>
        </w:tc>
        <w:tc>
          <w:tcPr>
            <w:tcW w:w="1093" w:type="dxa"/>
            <w:hideMark/>
          </w:tcPr>
          <w:p w14:paraId="64D96358" w14:textId="77777777" w:rsidR="00E40CCF" w:rsidRPr="008520FC" w:rsidRDefault="00E40CCF" w:rsidP="0013244E">
            <w:r w:rsidRPr="008520FC">
              <w:t> </w:t>
            </w:r>
          </w:p>
        </w:tc>
        <w:tc>
          <w:tcPr>
            <w:tcW w:w="1206" w:type="dxa"/>
            <w:hideMark/>
          </w:tcPr>
          <w:p w14:paraId="02C501A3" w14:textId="77777777" w:rsidR="00E40CCF" w:rsidRPr="008520FC" w:rsidRDefault="00E40CCF" w:rsidP="0013244E">
            <w:r w:rsidRPr="008520FC">
              <w:t> </w:t>
            </w:r>
          </w:p>
        </w:tc>
        <w:tc>
          <w:tcPr>
            <w:tcW w:w="948" w:type="dxa"/>
            <w:hideMark/>
          </w:tcPr>
          <w:p w14:paraId="5ADC7572" w14:textId="77777777" w:rsidR="00E40CCF" w:rsidRPr="008520FC" w:rsidRDefault="00E40CCF" w:rsidP="0013244E">
            <w:r w:rsidRPr="008520FC">
              <w:t> </w:t>
            </w:r>
          </w:p>
        </w:tc>
        <w:tc>
          <w:tcPr>
            <w:tcW w:w="1137" w:type="dxa"/>
            <w:hideMark/>
          </w:tcPr>
          <w:p w14:paraId="56928F33" w14:textId="77777777" w:rsidR="00E40CCF" w:rsidRPr="008520FC" w:rsidRDefault="00E40CCF" w:rsidP="0013244E">
            <w:r w:rsidRPr="008520FC">
              <w:t> </w:t>
            </w:r>
          </w:p>
        </w:tc>
        <w:tc>
          <w:tcPr>
            <w:tcW w:w="1486" w:type="dxa"/>
            <w:hideMark/>
          </w:tcPr>
          <w:p w14:paraId="4F8C80E0" w14:textId="77777777" w:rsidR="00E40CCF" w:rsidRPr="008520FC" w:rsidRDefault="00E40CCF" w:rsidP="0013244E">
            <w:r w:rsidRPr="008520FC">
              <w:t xml:space="preserve">                     -   </w:t>
            </w:r>
          </w:p>
        </w:tc>
        <w:tc>
          <w:tcPr>
            <w:tcW w:w="1125" w:type="dxa"/>
            <w:noWrap/>
            <w:hideMark/>
          </w:tcPr>
          <w:p w14:paraId="5C38FA0C" w14:textId="77777777" w:rsidR="00E40CCF" w:rsidRPr="008520FC" w:rsidRDefault="00E40CCF" w:rsidP="0013244E"/>
        </w:tc>
      </w:tr>
      <w:tr w:rsidR="00E40CCF" w:rsidRPr="008520FC" w14:paraId="36594603" w14:textId="77777777" w:rsidTr="0013244E">
        <w:trPr>
          <w:trHeight w:val="300"/>
        </w:trPr>
        <w:tc>
          <w:tcPr>
            <w:tcW w:w="343" w:type="dxa"/>
            <w:noWrap/>
            <w:hideMark/>
          </w:tcPr>
          <w:p w14:paraId="1FABBC69" w14:textId="77777777" w:rsidR="00E40CCF" w:rsidRPr="008520FC" w:rsidRDefault="00E40CCF" w:rsidP="0013244E"/>
        </w:tc>
        <w:tc>
          <w:tcPr>
            <w:tcW w:w="1123" w:type="dxa"/>
            <w:noWrap/>
            <w:hideMark/>
          </w:tcPr>
          <w:p w14:paraId="1A67D3D3" w14:textId="77777777" w:rsidR="00E40CCF" w:rsidRPr="008520FC" w:rsidRDefault="00E40CCF" w:rsidP="0013244E">
            <w:r w:rsidRPr="008520FC">
              <w:t> </w:t>
            </w:r>
          </w:p>
        </w:tc>
        <w:tc>
          <w:tcPr>
            <w:tcW w:w="6927" w:type="dxa"/>
            <w:gridSpan w:val="2"/>
            <w:noWrap/>
            <w:hideMark/>
          </w:tcPr>
          <w:p w14:paraId="1C360AAA" w14:textId="77777777" w:rsidR="00E40CCF" w:rsidRPr="008520FC" w:rsidRDefault="00E40CCF" w:rsidP="0013244E">
            <w:r w:rsidRPr="008520FC">
              <w:t>Skirtings; screwed and plugged to walls</w:t>
            </w:r>
          </w:p>
        </w:tc>
        <w:tc>
          <w:tcPr>
            <w:tcW w:w="1093" w:type="dxa"/>
            <w:hideMark/>
          </w:tcPr>
          <w:p w14:paraId="6043DA65" w14:textId="77777777" w:rsidR="00E40CCF" w:rsidRPr="008520FC" w:rsidRDefault="00E40CCF" w:rsidP="0013244E">
            <w:r w:rsidRPr="008520FC">
              <w:t> </w:t>
            </w:r>
          </w:p>
        </w:tc>
        <w:tc>
          <w:tcPr>
            <w:tcW w:w="1206" w:type="dxa"/>
            <w:hideMark/>
          </w:tcPr>
          <w:p w14:paraId="261E4F33" w14:textId="77777777" w:rsidR="00E40CCF" w:rsidRPr="008520FC" w:rsidRDefault="00E40CCF" w:rsidP="0013244E">
            <w:r w:rsidRPr="008520FC">
              <w:t> </w:t>
            </w:r>
          </w:p>
        </w:tc>
        <w:tc>
          <w:tcPr>
            <w:tcW w:w="948" w:type="dxa"/>
            <w:hideMark/>
          </w:tcPr>
          <w:p w14:paraId="73D130B0" w14:textId="77777777" w:rsidR="00E40CCF" w:rsidRPr="008520FC" w:rsidRDefault="00E40CCF" w:rsidP="0013244E">
            <w:r w:rsidRPr="008520FC">
              <w:t> </w:t>
            </w:r>
          </w:p>
        </w:tc>
        <w:tc>
          <w:tcPr>
            <w:tcW w:w="1137" w:type="dxa"/>
            <w:hideMark/>
          </w:tcPr>
          <w:p w14:paraId="3B45D5FC" w14:textId="77777777" w:rsidR="00E40CCF" w:rsidRPr="008520FC" w:rsidRDefault="00E40CCF" w:rsidP="0013244E">
            <w:r w:rsidRPr="008520FC">
              <w:t> </w:t>
            </w:r>
          </w:p>
        </w:tc>
        <w:tc>
          <w:tcPr>
            <w:tcW w:w="1486" w:type="dxa"/>
            <w:hideMark/>
          </w:tcPr>
          <w:p w14:paraId="012EFCBE" w14:textId="77777777" w:rsidR="00E40CCF" w:rsidRPr="008520FC" w:rsidRDefault="00E40CCF" w:rsidP="0013244E">
            <w:r w:rsidRPr="008520FC">
              <w:t xml:space="preserve">                     -   </w:t>
            </w:r>
          </w:p>
        </w:tc>
        <w:tc>
          <w:tcPr>
            <w:tcW w:w="1125" w:type="dxa"/>
            <w:noWrap/>
            <w:hideMark/>
          </w:tcPr>
          <w:p w14:paraId="02A2B07C" w14:textId="77777777" w:rsidR="00E40CCF" w:rsidRPr="008520FC" w:rsidRDefault="00E40CCF" w:rsidP="0013244E"/>
        </w:tc>
      </w:tr>
      <w:tr w:rsidR="00E40CCF" w:rsidRPr="008520FC" w14:paraId="35A14C8E" w14:textId="77777777" w:rsidTr="0013244E">
        <w:trPr>
          <w:trHeight w:val="300"/>
        </w:trPr>
        <w:tc>
          <w:tcPr>
            <w:tcW w:w="343" w:type="dxa"/>
            <w:noWrap/>
            <w:hideMark/>
          </w:tcPr>
          <w:p w14:paraId="19DFB293" w14:textId="77777777" w:rsidR="00E40CCF" w:rsidRPr="008520FC" w:rsidRDefault="00E40CCF" w:rsidP="0013244E"/>
        </w:tc>
        <w:tc>
          <w:tcPr>
            <w:tcW w:w="1123" w:type="dxa"/>
            <w:noWrap/>
            <w:hideMark/>
          </w:tcPr>
          <w:p w14:paraId="35D27597" w14:textId="77777777" w:rsidR="00E40CCF" w:rsidRPr="008520FC" w:rsidRDefault="00E40CCF" w:rsidP="0013244E">
            <w:r w:rsidRPr="008520FC">
              <w:t> </w:t>
            </w:r>
          </w:p>
        </w:tc>
        <w:tc>
          <w:tcPr>
            <w:tcW w:w="1923" w:type="dxa"/>
            <w:noWrap/>
            <w:hideMark/>
          </w:tcPr>
          <w:p w14:paraId="65F5E092" w14:textId="77777777" w:rsidR="00E40CCF" w:rsidRPr="008520FC" w:rsidRDefault="00E40CCF" w:rsidP="0013244E">
            <w:r w:rsidRPr="008520FC">
              <w:t> </w:t>
            </w:r>
          </w:p>
        </w:tc>
        <w:tc>
          <w:tcPr>
            <w:tcW w:w="5004" w:type="dxa"/>
            <w:hideMark/>
          </w:tcPr>
          <w:p w14:paraId="24B51C27" w14:textId="77777777" w:rsidR="00E40CCF" w:rsidRPr="008520FC" w:rsidRDefault="00E40CCF" w:rsidP="0013244E">
            <w:pPr>
              <w:rPr>
                <w:u w:val="single"/>
              </w:rPr>
            </w:pPr>
            <w:r w:rsidRPr="008520FC">
              <w:rPr>
                <w:u w:val="single"/>
              </w:rPr>
              <w:t> </w:t>
            </w:r>
          </w:p>
        </w:tc>
        <w:tc>
          <w:tcPr>
            <w:tcW w:w="1093" w:type="dxa"/>
            <w:hideMark/>
          </w:tcPr>
          <w:p w14:paraId="5305D936" w14:textId="77777777" w:rsidR="00E40CCF" w:rsidRPr="008520FC" w:rsidRDefault="00E40CCF" w:rsidP="0013244E">
            <w:r w:rsidRPr="008520FC">
              <w:t> </w:t>
            </w:r>
          </w:p>
        </w:tc>
        <w:tc>
          <w:tcPr>
            <w:tcW w:w="1206" w:type="dxa"/>
            <w:hideMark/>
          </w:tcPr>
          <w:p w14:paraId="226ACCAD" w14:textId="77777777" w:rsidR="00E40CCF" w:rsidRPr="008520FC" w:rsidRDefault="00E40CCF" w:rsidP="0013244E">
            <w:r w:rsidRPr="008520FC">
              <w:t> </w:t>
            </w:r>
          </w:p>
        </w:tc>
        <w:tc>
          <w:tcPr>
            <w:tcW w:w="948" w:type="dxa"/>
            <w:hideMark/>
          </w:tcPr>
          <w:p w14:paraId="763ADD70" w14:textId="77777777" w:rsidR="00E40CCF" w:rsidRPr="008520FC" w:rsidRDefault="00E40CCF" w:rsidP="0013244E">
            <w:r w:rsidRPr="008520FC">
              <w:t> </w:t>
            </w:r>
          </w:p>
        </w:tc>
        <w:tc>
          <w:tcPr>
            <w:tcW w:w="1137" w:type="dxa"/>
            <w:hideMark/>
          </w:tcPr>
          <w:p w14:paraId="4B4E14A9" w14:textId="77777777" w:rsidR="00E40CCF" w:rsidRPr="008520FC" w:rsidRDefault="00E40CCF" w:rsidP="0013244E">
            <w:r w:rsidRPr="008520FC">
              <w:t> </w:t>
            </w:r>
          </w:p>
        </w:tc>
        <w:tc>
          <w:tcPr>
            <w:tcW w:w="1486" w:type="dxa"/>
            <w:hideMark/>
          </w:tcPr>
          <w:p w14:paraId="0D7B84B8" w14:textId="77777777" w:rsidR="00E40CCF" w:rsidRPr="008520FC" w:rsidRDefault="00E40CCF" w:rsidP="0013244E">
            <w:r w:rsidRPr="008520FC">
              <w:t xml:space="preserve">                     -   </w:t>
            </w:r>
          </w:p>
        </w:tc>
        <w:tc>
          <w:tcPr>
            <w:tcW w:w="1125" w:type="dxa"/>
            <w:noWrap/>
            <w:hideMark/>
          </w:tcPr>
          <w:p w14:paraId="569F3AD8" w14:textId="77777777" w:rsidR="00E40CCF" w:rsidRPr="008520FC" w:rsidRDefault="00E40CCF" w:rsidP="0013244E"/>
        </w:tc>
      </w:tr>
      <w:tr w:rsidR="00E40CCF" w:rsidRPr="008520FC" w14:paraId="45FE9358" w14:textId="77777777" w:rsidTr="0013244E">
        <w:trPr>
          <w:trHeight w:val="300"/>
        </w:trPr>
        <w:tc>
          <w:tcPr>
            <w:tcW w:w="343" w:type="dxa"/>
            <w:noWrap/>
            <w:hideMark/>
          </w:tcPr>
          <w:p w14:paraId="0802C67F" w14:textId="77777777" w:rsidR="00E40CCF" w:rsidRPr="008520FC" w:rsidRDefault="00E40CCF" w:rsidP="0013244E"/>
        </w:tc>
        <w:tc>
          <w:tcPr>
            <w:tcW w:w="1123" w:type="dxa"/>
            <w:noWrap/>
            <w:hideMark/>
          </w:tcPr>
          <w:p w14:paraId="6D85A09E" w14:textId="77777777" w:rsidR="00E40CCF" w:rsidRPr="008520FC" w:rsidRDefault="00E40CCF" w:rsidP="0013244E">
            <w:r w:rsidRPr="008520FC">
              <w:t>13.08</w:t>
            </w:r>
          </w:p>
        </w:tc>
        <w:tc>
          <w:tcPr>
            <w:tcW w:w="1923" w:type="dxa"/>
            <w:noWrap/>
            <w:hideMark/>
          </w:tcPr>
          <w:p w14:paraId="3A6FCD3A" w14:textId="77777777" w:rsidR="00E40CCF" w:rsidRPr="008520FC" w:rsidRDefault="00E40CCF" w:rsidP="0013244E">
            <w:r w:rsidRPr="008520FC">
              <w:t> </w:t>
            </w:r>
          </w:p>
        </w:tc>
        <w:tc>
          <w:tcPr>
            <w:tcW w:w="5004" w:type="dxa"/>
            <w:hideMark/>
          </w:tcPr>
          <w:p w14:paraId="6E20FF69" w14:textId="77777777" w:rsidR="00E40CCF" w:rsidRPr="008520FC" w:rsidRDefault="00E40CCF" w:rsidP="0013244E">
            <w:r w:rsidRPr="008520FC">
              <w:t>19 x 70mm, pencil-rounded</w:t>
            </w:r>
          </w:p>
        </w:tc>
        <w:tc>
          <w:tcPr>
            <w:tcW w:w="1093" w:type="dxa"/>
            <w:hideMark/>
          </w:tcPr>
          <w:p w14:paraId="02F35B14" w14:textId="77777777" w:rsidR="00E40CCF" w:rsidRPr="008520FC" w:rsidRDefault="00E40CCF" w:rsidP="0013244E">
            <w:r w:rsidRPr="008520FC">
              <w:t>27.20</w:t>
            </w:r>
          </w:p>
        </w:tc>
        <w:tc>
          <w:tcPr>
            <w:tcW w:w="1206" w:type="dxa"/>
            <w:hideMark/>
          </w:tcPr>
          <w:p w14:paraId="4CF9D286" w14:textId="77777777" w:rsidR="00E40CCF" w:rsidRPr="008520FC" w:rsidRDefault="00E40CCF" w:rsidP="0013244E">
            <w:r w:rsidRPr="008520FC">
              <w:t>27</w:t>
            </w:r>
          </w:p>
        </w:tc>
        <w:tc>
          <w:tcPr>
            <w:tcW w:w="948" w:type="dxa"/>
            <w:hideMark/>
          </w:tcPr>
          <w:p w14:paraId="270E4ABB" w14:textId="77777777" w:rsidR="00E40CCF" w:rsidRPr="008520FC" w:rsidRDefault="00E40CCF" w:rsidP="0013244E">
            <w:r w:rsidRPr="008520FC">
              <w:t>m</w:t>
            </w:r>
          </w:p>
        </w:tc>
        <w:tc>
          <w:tcPr>
            <w:tcW w:w="1137" w:type="dxa"/>
            <w:hideMark/>
          </w:tcPr>
          <w:p w14:paraId="6A55AF90" w14:textId="77777777" w:rsidR="00E40CCF" w:rsidRPr="008520FC" w:rsidRDefault="00E40CCF" w:rsidP="0013244E">
            <w:r w:rsidRPr="008520FC">
              <w:t> </w:t>
            </w:r>
          </w:p>
        </w:tc>
        <w:tc>
          <w:tcPr>
            <w:tcW w:w="1486" w:type="dxa"/>
            <w:hideMark/>
          </w:tcPr>
          <w:p w14:paraId="743D1A06" w14:textId="77777777" w:rsidR="00E40CCF" w:rsidRPr="008520FC" w:rsidRDefault="00E40CCF" w:rsidP="0013244E">
            <w:r w:rsidRPr="008520FC">
              <w:t xml:space="preserve">                     -   </w:t>
            </w:r>
          </w:p>
        </w:tc>
        <w:tc>
          <w:tcPr>
            <w:tcW w:w="1125" w:type="dxa"/>
            <w:noWrap/>
            <w:hideMark/>
          </w:tcPr>
          <w:p w14:paraId="671C5BE7" w14:textId="77777777" w:rsidR="00E40CCF" w:rsidRPr="008520FC" w:rsidRDefault="00E40CCF" w:rsidP="0013244E"/>
        </w:tc>
      </w:tr>
      <w:tr w:rsidR="00E40CCF" w:rsidRPr="008520FC" w14:paraId="20914DE0" w14:textId="77777777" w:rsidTr="0013244E">
        <w:trPr>
          <w:trHeight w:val="300"/>
        </w:trPr>
        <w:tc>
          <w:tcPr>
            <w:tcW w:w="343" w:type="dxa"/>
            <w:noWrap/>
            <w:hideMark/>
          </w:tcPr>
          <w:p w14:paraId="52677C6C" w14:textId="77777777" w:rsidR="00E40CCF" w:rsidRPr="008520FC" w:rsidRDefault="00E40CCF" w:rsidP="0013244E"/>
        </w:tc>
        <w:tc>
          <w:tcPr>
            <w:tcW w:w="1123" w:type="dxa"/>
            <w:noWrap/>
            <w:hideMark/>
          </w:tcPr>
          <w:p w14:paraId="671D12D3" w14:textId="77777777" w:rsidR="00E40CCF" w:rsidRPr="008520FC" w:rsidRDefault="00E40CCF" w:rsidP="0013244E">
            <w:r w:rsidRPr="008520FC">
              <w:t> </w:t>
            </w:r>
          </w:p>
        </w:tc>
        <w:tc>
          <w:tcPr>
            <w:tcW w:w="1923" w:type="dxa"/>
            <w:noWrap/>
            <w:hideMark/>
          </w:tcPr>
          <w:p w14:paraId="61680F74" w14:textId="77777777" w:rsidR="00E40CCF" w:rsidRPr="008520FC" w:rsidRDefault="00E40CCF" w:rsidP="0013244E">
            <w:r w:rsidRPr="008520FC">
              <w:t> </w:t>
            </w:r>
          </w:p>
        </w:tc>
        <w:tc>
          <w:tcPr>
            <w:tcW w:w="5004" w:type="dxa"/>
            <w:hideMark/>
          </w:tcPr>
          <w:p w14:paraId="7025B712" w14:textId="77777777" w:rsidR="00E40CCF" w:rsidRPr="008520FC" w:rsidRDefault="00E40CCF" w:rsidP="0013244E">
            <w:pPr>
              <w:rPr>
                <w:u w:val="single"/>
              </w:rPr>
            </w:pPr>
            <w:r w:rsidRPr="008520FC">
              <w:rPr>
                <w:u w:val="single"/>
              </w:rPr>
              <w:t> </w:t>
            </w:r>
          </w:p>
        </w:tc>
        <w:tc>
          <w:tcPr>
            <w:tcW w:w="1093" w:type="dxa"/>
            <w:hideMark/>
          </w:tcPr>
          <w:p w14:paraId="71ED16E3" w14:textId="77777777" w:rsidR="00E40CCF" w:rsidRPr="008520FC" w:rsidRDefault="00E40CCF" w:rsidP="0013244E">
            <w:r w:rsidRPr="008520FC">
              <w:t> </w:t>
            </w:r>
          </w:p>
        </w:tc>
        <w:tc>
          <w:tcPr>
            <w:tcW w:w="1206" w:type="dxa"/>
            <w:hideMark/>
          </w:tcPr>
          <w:p w14:paraId="2F93EB4A" w14:textId="77777777" w:rsidR="00E40CCF" w:rsidRPr="008520FC" w:rsidRDefault="00E40CCF" w:rsidP="0013244E">
            <w:r w:rsidRPr="008520FC">
              <w:t> </w:t>
            </w:r>
          </w:p>
        </w:tc>
        <w:tc>
          <w:tcPr>
            <w:tcW w:w="948" w:type="dxa"/>
            <w:hideMark/>
          </w:tcPr>
          <w:p w14:paraId="58B65437" w14:textId="77777777" w:rsidR="00E40CCF" w:rsidRPr="008520FC" w:rsidRDefault="00E40CCF" w:rsidP="0013244E">
            <w:r w:rsidRPr="008520FC">
              <w:t> </w:t>
            </w:r>
          </w:p>
        </w:tc>
        <w:tc>
          <w:tcPr>
            <w:tcW w:w="1137" w:type="dxa"/>
            <w:hideMark/>
          </w:tcPr>
          <w:p w14:paraId="65C9B61E" w14:textId="77777777" w:rsidR="00E40CCF" w:rsidRPr="008520FC" w:rsidRDefault="00E40CCF" w:rsidP="0013244E">
            <w:r w:rsidRPr="008520FC">
              <w:t> </w:t>
            </w:r>
          </w:p>
        </w:tc>
        <w:tc>
          <w:tcPr>
            <w:tcW w:w="1486" w:type="dxa"/>
            <w:hideMark/>
          </w:tcPr>
          <w:p w14:paraId="065C8B92" w14:textId="77777777" w:rsidR="00E40CCF" w:rsidRPr="008520FC" w:rsidRDefault="00E40CCF" w:rsidP="0013244E">
            <w:r w:rsidRPr="008520FC">
              <w:t xml:space="preserve">                     -   </w:t>
            </w:r>
          </w:p>
        </w:tc>
        <w:tc>
          <w:tcPr>
            <w:tcW w:w="1125" w:type="dxa"/>
            <w:noWrap/>
            <w:hideMark/>
          </w:tcPr>
          <w:p w14:paraId="27631E62" w14:textId="77777777" w:rsidR="00E40CCF" w:rsidRPr="008520FC" w:rsidRDefault="00E40CCF" w:rsidP="0013244E"/>
        </w:tc>
      </w:tr>
      <w:tr w:rsidR="00E40CCF" w:rsidRPr="008520FC" w14:paraId="56D91C80" w14:textId="77777777" w:rsidTr="0013244E">
        <w:trPr>
          <w:trHeight w:val="315"/>
        </w:trPr>
        <w:tc>
          <w:tcPr>
            <w:tcW w:w="343" w:type="dxa"/>
            <w:noWrap/>
            <w:hideMark/>
          </w:tcPr>
          <w:p w14:paraId="01654DAA" w14:textId="77777777" w:rsidR="00E40CCF" w:rsidRPr="008520FC" w:rsidRDefault="00E40CCF" w:rsidP="0013244E"/>
        </w:tc>
        <w:tc>
          <w:tcPr>
            <w:tcW w:w="1123" w:type="dxa"/>
            <w:noWrap/>
            <w:hideMark/>
          </w:tcPr>
          <w:p w14:paraId="26612A95" w14:textId="77777777" w:rsidR="00E40CCF" w:rsidRPr="008520FC" w:rsidRDefault="00E40CCF" w:rsidP="0013244E">
            <w:r w:rsidRPr="008520FC">
              <w:t> </w:t>
            </w:r>
          </w:p>
        </w:tc>
        <w:tc>
          <w:tcPr>
            <w:tcW w:w="6927" w:type="dxa"/>
            <w:gridSpan w:val="2"/>
            <w:noWrap/>
            <w:hideMark/>
          </w:tcPr>
          <w:p w14:paraId="78AB55F7" w14:textId="77777777" w:rsidR="00E40CCF" w:rsidRPr="008520FC" w:rsidRDefault="00E40CCF" w:rsidP="0013244E">
            <w:pPr>
              <w:rPr>
                <w:b/>
                <w:bCs/>
                <w:u w:val="single"/>
              </w:rPr>
            </w:pPr>
            <w:r w:rsidRPr="008520FC">
              <w:rPr>
                <w:b/>
                <w:bCs/>
                <w:u w:val="single"/>
              </w:rPr>
              <w:t>28 FLOOR, WALL, CEILING AND ROOF FINISHINGS</w:t>
            </w:r>
          </w:p>
        </w:tc>
        <w:tc>
          <w:tcPr>
            <w:tcW w:w="1093" w:type="dxa"/>
            <w:hideMark/>
          </w:tcPr>
          <w:p w14:paraId="600DE724" w14:textId="77777777" w:rsidR="00E40CCF" w:rsidRPr="008520FC" w:rsidRDefault="00E40CCF" w:rsidP="0013244E">
            <w:r w:rsidRPr="008520FC">
              <w:t> </w:t>
            </w:r>
          </w:p>
        </w:tc>
        <w:tc>
          <w:tcPr>
            <w:tcW w:w="1206" w:type="dxa"/>
            <w:hideMark/>
          </w:tcPr>
          <w:p w14:paraId="106942CC" w14:textId="77777777" w:rsidR="00E40CCF" w:rsidRPr="008520FC" w:rsidRDefault="00E40CCF" w:rsidP="0013244E">
            <w:r w:rsidRPr="008520FC">
              <w:t> </w:t>
            </w:r>
          </w:p>
        </w:tc>
        <w:tc>
          <w:tcPr>
            <w:tcW w:w="948" w:type="dxa"/>
            <w:hideMark/>
          </w:tcPr>
          <w:p w14:paraId="3134431C" w14:textId="77777777" w:rsidR="00E40CCF" w:rsidRPr="008520FC" w:rsidRDefault="00E40CCF" w:rsidP="0013244E">
            <w:r w:rsidRPr="008520FC">
              <w:t> </w:t>
            </w:r>
          </w:p>
        </w:tc>
        <w:tc>
          <w:tcPr>
            <w:tcW w:w="1137" w:type="dxa"/>
            <w:hideMark/>
          </w:tcPr>
          <w:p w14:paraId="3CFF4916" w14:textId="77777777" w:rsidR="00E40CCF" w:rsidRPr="008520FC" w:rsidRDefault="00E40CCF" w:rsidP="0013244E">
            <w:r w:rsidRPr="008520FC">
              <w:t> </w:t>
            </w:r>
          </w:p>
        </w:tc>
        <w:tc>
          <w:tcPr>
            <w:tcW w:w="1486" w:type="dxa"/>
            <w:hideMark/>
          </w:tcPr>
          <w:p w14:paraId="28A3A883" w14:textId="77777777" w:rsidR="00E40CCF" w:rsidRPr="008520FC" w:rsidRDefault="00E40CCF" w:rsidP="0013244E">
            <w:r w:rsidRPr="008520FC">
              <w:t xml:space="preserve">                     -   </w:t>
            </w:r>
          </w:p>
        </w:tc>
        <w:tc>
          <w:tcPr>
            <w:tcW w:w="1125" w:type="dxa"/>
            <w:noWrap/>
            <w:hideMark/>
          </w:tcPr>
          <w:p w14:paraId="29846310" w14:textId="77777777" w:rsidR="00E40CCF" w:rsidRPr="008520FC" w:rsidRDefault="00E40CCF" w:rsidP="0013244E"/>
        </w:tc>
      </w:tr>
      <w:tr w:rsidR="00E40CCF" w:rsidRPr="008520FC" w14:paraId="089292C4" w14:textId="77777777" w:rsidTr="0013244E">
        <w:trPr>
          <w:trHeight w:val="315"/>
        </w:trPr>
        <w:tc>
          <w:tcPr>
            <w:tcW w:w="343" w:type="dxa"/>
            <w:noWrap/>
            <w:hideMark/>
          </w:tcPr>
          <w:p w14:paraId="62274379" w14:textId="77777777" w:rsidR="00E40CCF" w:rsidRPr="008520FC" w:rsidRDefault="00E40CCF" w:rsidP="0013244E"/>
        </w:tc>
        <w:tc>
          <w:tcPr>
            <w:tcW w:w="1123" w:type="dxa"/>
            <w:noWrap/>
            <w:hideMark/>
          </w:tcPr>
          <w:p w14:paraId="17546528" w14:textId="77777777" w:rsidR="00E40CCF" w:rsidRPr="008520FC" w:rsidRDefault="00E40CCF" w:rsidP="0013244E">
            <w:r w:rsidRPr="008520FC">
              <w:t> </w:t>
            </w:r>
          </w:p>
        </w:tc>
        <w:tc>
          <w:tcPr>
            <w:tcW w:w="1923" w:type="dxa"/>
            <w:noWrap/>
            <w:hideMark/>
          </w:tcPr>
          <w:p w14:paraId="1BB96E19" w14:textId="77777777" w:rsidR="00E40CCF" w:rsidRPr="008520FC" w:rsidRDefault="00E40CCF" w:rsidP="0013244E">
            <w:pPr>
              <w:rPr>
                <w:u w:val="single"/>
              </w:rPr>
            </w:pPr>
            <w:r w:rsidRPr="008520FC">
              <w:rPr>
                <w:u w:val="single"/>
              </w:rPr>
              <w:t> </w:t>
            </w:r>
          </w:p>
        </w:tc>
        <w:tc>
          <w:tcPr>
            <w:tcW w:w="5004" w:type="dxa"/>
            <w:hideMark/>
          </w:tcPr>
          <w:p w14:paraId="33C18242" w14:textId="77777777" w:rsidR="00E40CCF" w:rsidRPr="008520FC" w:rsidRDefault="00E40CCF" w:rsidP="0013244E">
            <w:r w:rsidRPr="008520FC">
              <w:t> </w:t>
            </w:r>
          </w:p>
        </w:tc>
        <w:tc>
          <w:tcPr>
            <w:tcW w:w="1093" w:type="dxa"/>
            <w:hideMark/>
          </w:tcPr>
          <w:p w14:paraId="21AEFB44" w14:textId="77777777" w:rsidR="00E40CCF" w:rsidRPr="008520FC" w:rsidRDefault="00E40CCF" w:rsidP="0013244E">
            <w:r w:rsidRPr="008520FC">
              <w:t> </w:t>
            </w:r>
          </w:p>
        </w:tc>
        <w:tc>
          <w:tcPr>
            <w:tcW w:w="1206" w:type="dxa"/>
            <w:hideMark/>
          </w:tcPr>
          <w:p w14:paraId="50EA18A6" w14:textId="77777777" w:rsidR="00E40CCF" w:rsidRPr="008520FC" w:rsidRDefault="00E40CCF" w:rsidP="0013244E">
            <w:r w:rsidRPr="008520FC">
              <w:t> </w:t>
            </w:r>
          </w:p>
        </w:tc>
        <w:tc>
          <w:tcPr>
            <w:tcW w:w="948" w:type="dxa"/>
            <w:hideMark/>
          </w:tcPr>
          <w:p w14:paraId="3FC073F1" w14:textId="77777777" w:rsidR="00E40CCF" w:rsidRPr="008520FC" w:rsidRDefault="00E40CCF" w:rsidP="0013244E">
            <w:r w:rsidRPr="008520FC">
              <w:t> </w:t>
            </w:r>
          </w:p>
        </w:tc>
        <w:tc>
          <w:tcPr>
            <w:tcW w:w="1137" w:type="dxa"/>
            <w:hideMark/>
          </w:tcPr>
          <w:p w14:paraId="552CC402" w14:textId="77777777" w:rsidR="00E40CCF" w:rsidRPr="008520FC" w:rsidRDefault="00E40CCF" w:rsidP="0013244E">
            <w:r w:rsidRPr="008520FC">
              <w:t> </w:t>
            </w:r>
          </w:p>
        </w:tc>
        <w:tc>
          <w:tcPr>
            <w:tcW w:w="1486" w:type="dxa"/>
            <w:hideMark/>
          </w:tcPr>
          <w:p w14:paraId="31686A4D" w14:textId="77777777" w:rsidR="00E40CCF" w:rsidRPr="008520FC" w:rsidRDefault="00E40CCF" w:rsidP="0013244E">
            <w:r w:rsidRPr="008520FC">
              <w:t xml:space="preserve">                     -   </w:t>
            </w:r>
          </w:p>
        </w:tc>
        <w:tc>
          <w:tcPr>
            <w:tcW w:w="1125" w:type="dxa"/>
            <w:noWrap/>
            <w:hideMark/>
          </w:tcPr>
          <w:p w14:paraId="0DC2E331" w14:textId="77777777" w:rsidR="00E40CCF" w:rsidRPr="008520FC" w:rsidRDefault="00E40CCF" w:rsidP="0013244E"/>
        </w:tc>
      </w:tr>
      <w:tr w:rsidR="00E40CCF" w:rsidRPr="008520FC" w14:paraId="7EDD00AF" w14:textId="77777777" w:rsidTr="0013244E">
        <w:trPr>
          <w:trHeight w:val="300"/>
        </w:trPr>
        <w:tc>
          <w:tcPr>
            <w:tcW w:w="343" w:type="dxa"/>
            <w:noWrap/>
            <w:hideMark/>
          </w:tcPr>
          <w:p w14:paraId="7A151303" w14:textId="77777777" w:rsidR="00E40CCF" w:rsidRPr="008520FC" w:rsidRDefault="00E40CCF" w:rsidP="0013244E"/>
        </w:tc>
        <w:tc>
          <w:tcPr>
            <w:tcW w:w="1123" w:type="dxa"/>
            <w:noWrap/>
            <w:hideMark/>
          </w:tcPr>
          <w:p w14:paraId="15874192" w14:textId="77777777" w:rsidR="00E40CCF" w:rsidRPr="008520FC" w:rsidRDefault="00E40CCF" w:rsidP="0013244E">
            <w:r w:rsidRPr="008520FC">
              <w:t> </w:t>
            </w:r>
          </w:p>
        </w:tc>
        <w:tc>
          <w:tcPr>
            <w:tcW w:w="6927" w:type="dxa"/>
            <w:gridSpan w:val="2"/>
            <w:hideMark/>
          </w:tcPr>
          <w:p w14:paraId="00EB2BAD" w14:textId="77777777" w:rsidR="00E40CCF" w:rsidRPr="008520FC" w:rsidRDefault="00E40CCF" w:rsidP="0013244E">
            <w:pPr>
              <w:rPr>
                <w:u w:val="single"/>
              </w:rPr>
            </w:pPr>
            <w:r w:rsidRPr="008520FC">
              <w:rPr>
                <w:u w:val="single"/>
              </w:rPr>
              <w:t>Screeds; cement and sand heated screed; Surfaces flatness class: SR2; all as per Drawing 6006 and  M10/115 and all other relevant clauses of the Specification</w:t>
            </w:r>
          </w:p>
        </w:tc>
        <w:tc>
          <w:tcPr>
            <w:tcW w:w="1093" w:type="dxa"/>
            <w:hideMark/>
          </w:tcPr>
          <w:p w14:paraId="58F730B6" w14:textId="77777777" w:rsidR="00E40CCF" w:rsidRPr="008520FC" w:rsidRDefault="00E40CCF" w:rsidP="0013244E">
            <w:r w:rsidRPr="008520FC">
              <w:t> </w:t>
            </w:r>
          </w:p>
        </w:tc>
        <w:tc>
          <w:tcPr>
            <w:tcW w:w="1206" w:type="dxa"/>
            <w:hideMark/>
          </w:tcPr>
          <w:p w14:paraId="1E149E0C" w14:textId="77777777" w:rsidR="00E40CCF" w:rsidRPr="008520FC" w:rsidRDefault="00E40CCF" w:rsidP="0013244E">
            <w:r w:rsidRPr="008520FC">
              <w:t> </w:t>
            </w:r>
          </w:p>
        </w:tc>
        <w:tc>
          <w:tcPr>
            <w:tcW w:w="948" w:type="dxa"/>
            <w:hideMark/>
          </w:tcPr>
          <w:p w14:paraId="17FFEED4" w14:textId="77777777" w:rsidR="00E40CCF" w:rsidRPr="008520FC" w:rsidRDefault="00E40CCF" w:rsidP="0013244E">
            <w:r w:rsidRPr="008520FC">
              <w:t> </w:t>
            </w:r>
          </w:p>
        </w:tc>
        <w:tc>
          <w:tcPr>
            <w:tcW w:w="1137" w:type="dxa"/>
            <w:hideMark/>
          </w:tcPr>
          <w:p w14:paraId="507A04E5" w14:textId="77777777" w:rsidR="00E40CCF" w:rsidRPr="008520FC" w:rsidRDefault="00E40CCF" w:rsidP="0013244E">
            <w:r w:rsidRPr="008520FC">
              <w:t> </w:t>
            </w:r>
          </w:p>
        </w:tc>
        <w:tc>
          <w:tcPr>
            <w:tcW w:w="1486" w:type="dxa"/>
            <w:hideMark/>
          </w:tcPr>
          <w:p w14:paraId="741AA2C6" w14:textId="77777777" w:rsidR="00E40CCF" w:rsidRPr="008520FC" w:rsidRDefault="00E40CCF" w:rsidP="0013244E">
            <w:r w:rsidRPr="008520FC">
              <w:t xml:space="preserve">                     -   </w:t>
            </w:r>
          </w:p>
        </w:tc>
        <w:tc>
          <w:tcPr>
            <w:tcW w:w="1125" w:type="dxa"/>
            <w:noWrap/>
            <w:hideMark/>
          </w:tcPr>
          <w:p w14:paraId="3CE3811D" w14:textId="77777777" w:rsidR="00E40CCF" w:rsidRPr="008520FC" w:rsidRDefault="00E40CCF" w:rsidP="0013244E"/>
        </w:tc>
      </w:tr>
      <w:tr w:rsidR="00E40CCF" w:rsidRPr="008520FC" w14:paraId="2301F838" w14:textId="77777777" w:rsidTr="0013244E">
        <w:trPr>
          <w:trHeight w:val="300"/>
        </w:trPr>
        <w:tc>
          <w:tcPr>
            <w:tcW w:w="343" w:type="dxa"/>
            <w:noWrap/>
            <w:hideMark/>
          </w:tcPr>
          <w:p w14:paraId="7F7040E4" w14:textId="77777777" w:rsidR="00E40CCF" w:rsidRPr="008520FC" w:rsidRDefault="00E40CCF" w:rsidP="0013244E"/>
        </w:tc>
        <w:tc>
          <w:tcPr>
            <w:tcW w:w="1123" w:type="dxa"/>
            <w:noWrap/>
            <w:hideMark/>
          </w:tcPr>
          <w:p w14:paraId="10766CD5" w14:textId="77777777" w:rsidR="00E40CCF" w:rsidRPr="008520FC" w:rsidRDefault="00E40CCF" w:rsidP="0013244E">
            <w:r w:rsidRPr="008520FC">
              <w:t> </w:t>
            </w:r>
          </w:p>
        </w:tc>
        <w:tc>
          <w:tcPr>
            <w:tcW w:w="1923" w:type="dxa"/>
            <w:noWrap/>
            <w:hideMark/>
          </w:tcPr>
          <w:p w14:paraId="2A39E08D" w14:textId="77777777" w:rsidR="00E40CCF" w:rsidRPr="008520FC" w:rsidRDefault="00E40CCF" w:rsidP="0013244E">
            <w:r w:rsidRPr="008520FC">
              <w:t> </w:t>
            </w:r>
          </w:p>
        </w:tc>
        <w:tc>
          <w:tcPr>
            <w:tcW w:w="5004" w:type="dxa"/>
            <w:hideMark/>
          </w:tcPr>
          <w:p w14:paraId="09684B68" w14:textId="77777777" w:rsidR="00E40CCF" w:rsidRPr="008520FC" w:rsidRDefault="00E40CCF" w:rsidP="0013244E">
            <w:r w:rsidRPr="008520FC">
              <w:t> </w:t>
            </w:r>
          </w:p>
        </w:tc>
        <w:tc>
          <w:tcPr>
            <w:tcW w:w="1093" w:type="dxa"/>
            <w:hideMark/>
          </w:tcPr>
          <w:p w14:paraId="01218185" w14:textId="77777777" w:rsidR="00E40CCF" w:rsidRPr="008520FC" w:rsidRDefault="00E40CCF" w:rsidP="0013244E">
            <w:r w:rsidRPr="008520FC">
              <w:t> </w:t>
            </w:r>
          </w:p>
        </w:tc>
        <w:tc>
          <w:tcPr>
            <w:tcW w:w="1206" w:type="dxa"/>
            <w:hideMark/>
          </w:tcPr>
          <w:p w14:paraId="7D726949" w14:textId="77777777" w:rsidR="00E40CCF" w:rsidRPr="008520FC" w:rsidRDefault="00E40CCF" w:rsidP="0013244E">
            <w:r w:rsidRPr="008520FC">
              <w:t> </w:t>
            </w:r>
          </w:p>
        </w:tc>
        <w:tc>
          <w:tcPr>
            <w:tcW w:w="948" w:type="dxa"/>
            <w:hideMark/>
          </w:tcPr>
          <w:p w14:paraId="293E088A" w14:textId="77777777" w:rsidR="00E40CCF" w:rsidRPr="008520FC" w:rsidRDefault="00E40CCF" w:rsidP="0013244E">
            <w:r w:rsidRPr="008520FC">
              <w:t> </w:t>
            </w:r>
          </w:p>
        </w:tc>
        <w:tc>
          <w:tcPr>
            <w:tcW w:w="1137" w:type="dxa"/>
            <w:hideMark/>
          </w:tcPr>
          <w:p w14:paraId="4BDA4E41" w14:textId="77777777" w:rsidR="00E40CCF" w:rsidRPr="008520FC" w:rsidRDefault="00E40CCF" w:rsidP="0013244E">
            <w:r w:rsidRPr="008520FC">
              <w:t> </w:t>
            </w:r>
          </w:p>
        </w:tc>
        <w:tc>
          <w:tcPr>
            <w:tcW w:w="1486" w:type="dxa"/>
            <w:hideMark/>
          </w:tcPr>
          <w:p w14:paraId="10F8EF54" w14:textId="77777777" w:rsidR="00E40CCF" w:rsidRPr="008520FC" w:rsidRDefault="00E40CCF" w:rsidP="0013244E">
            <w:r w:rsidRPr="008520FC">
              <w:t xml:space="preserve">                     -   </w:t>
            </w:r>
          </w:p>
        </w:tc>
        <w:tc>
          <w:tcPr>
            <w:tcW w:w="1125" w:type="dxa"/>
            <w:noWrap/>
            <w:hideMark/>
          </w:tcPr>
          <w:p w14:paraId="39022994" w14:textId="77777777" w:rsidR="00E40CCF" w:rsidRPr="008520FC" w:rsidRDefault="00E40CCF" w:rsidP="0013244E"/>
        </w:tc>
      </w:tr>
      <w:tr w:rsidR="00E40CCF" w:rsidRPr="008520FC" w14:paraId="11235B5E" w14:textId="77777777" w:rsidTr="0013244E">
        <w:trPr>
          <w:trHeight w:val="300"/>
        </w:trPr>
        <w:tc>
          <w:tcPr>
            <w:tcW w:w="343" w:type="dxa"/>
            <w:noWrap/>
            <w:hideMark/>
          </w:tcPr>
          <w:p w14:paraId="1D9C53F0" w14:textId="77777777" w:rsidR="00E40CCF" w:rsidRPr="008520FC" w:rsidRDefault="00E40CCF" w:rsidP="0013244E"/>
        </w:tc>
        <w:tc>
          <w:tcPr>
            <w:tcW w:w="1123" w:type="dxa"/>
            <w:noWrap/>
            <w:hideMark/>
          </w:tcPr>
          <w:p w14:paraId="114CDEA1" w14:textId="77777777" w:rsidR="00E40CCF" w:rsidRPr="008520FC" w:rsidRDefault="00E40CCF" w:rsidP="0013244E">
            <w:r w:rsidRPr="008520FC">
              <w:t> </w:t>
            </w:r>
          </w:p>
        </w:tc>
        <w:tc>
          <w:tcPr>
            <w:tcW w:w="6927" w:type="dxa"/>
            <w:gridSpan w:val="2"/>
            <w:hideMark/>
          </w:tcPr>
          <w:p w14:paraId="4D05820E" w14:textId="77777777" w:rsidR="00E40CCF" w:rsidRPr="008520FC" w:rsidRDefault="00E40CCF" w:rsidP="0013244E">
            <w:r w:rsidRPr="008520FC">
              <w:t>Screeds, beds and toppings, incorporating underfloor heating; on Visqueen  1000gauge vcl and insulation (measured in the Substructures Section)</w:t>
            </w:r>
          </w:p>
        </w:tc>
        <w:tc>
          <w:tcPr>
            <w:tcW w:w="1093" w:type="dxa"/>
            <w:hideMark/>
          </w:tcPr>
          <w:p w14:paraId="675B3C6F" w14:textId="77777777" w:rsidR="00E40CCF" w:rsidRPr="008520FC" w:rsidRDefault="00E40CCF" w:rsidP="0013244E">
            <w:r w:rsidRPr="008520FC">
              <w:t> </w:t>
            </w:r>
          </w:p>
        </w:tc>
        <w:tc>
          <w:tcPr>
            <w:tcW w:w="1206" w:type="dxa"/>
            <w:hideMark/>
          </w:tcPr>
          <w:p w14:paraId="322A5700" w14:textId="77777777" w:rsidR="00E40CCF" w:rsidRPr="008520FC" w:rsidRDefault="00E40CCF" w:rsidP="0013244E">
            <w:r w:rsidRPr="008520FC">
              <w:t> </w:t>
            </w:r>
          </w:p>
        </w:tc>
        <w:tc>
          <w:tcPr>
            <w:tcW w:w="948" w:type="dxa"/>
            <w:hideMark/>
          </w:tcPr>
          <w:p w14:paraId="1D586B53" w14:textId="77777777" w:rsidR="00E40CCF" w:rsidRPr="008520FC" w:rsidRDefault="00E40CCF" w:rsidP="0013244E">
            <w:r w:rsidRPr="008520FC">
              <w:t> </w:t>
            </w:r>
          </w:p>
        </w:tc>
        <w:tc>
          <w:tcPr>
            <w:tcW w:w="1137" w:type="dxa"/>
            <w:hideMark/>
          </w:tcPr>
          <w:p w14:paraId="641A1E33" w14:textId="77777777" w:rsidR="00E40CCF" w:rsidRPr="008520FC" w:rsidRDefault="00E40CCF" w:rsidP="0013244E">
            <w:r w:rsidRPr="008520FC">
              <w:t> </w:t>
            </w:r>
          </w:p>
        </w:tc>
        <w:tc>
          <w:tcPr>
            <w:tcW w:w="1486" w:type="dxa"/>
            <w:hideMark/>
          </w:tcPr>
          <w:p w14:paraId="59057C91" w14:textId="77777777" w:rsidR="00E40CCF" w:rsidRPr="008520FC" w:rsidRDefault="00E40CCF" w:rsidP="0013244E">
            <w:r w:rsidRPr="008520FC">
              <w:t xml:space="preserve">                     -   </w:t>
            </w:r>
          </w:p>
        </w:tc>
        <w:tc>
          <w:tcPr>
            <w:tcW w:w="1125" w:type="dxa"/>
            <w:noWrap/>
            <w:hideMark/>
          </w:tcPr>
          <w:p w14:paraId="4288B20C" w14:textId="77777777" w:rsidR="00E40CCF" w:rsidRPr="008520FC" w:rsidRDefault="00E40CCF" w:rsidP="0013244E"/>
        </w:tc>
      </w:tr>
      <w:tr w:rsidR="00E40CCF" w:rsidRPr="008520FC" w14:paraId="093DE834" w14:textId="77777777" w:rsidTr="0013244E">
        <w:trPr>
          <w:trHeight w:val="300"/>
        </w:trPr>
        <w:tc>
          <w:tcPr>
            <w:tcW w:w="343" w:type="dxa"/>
            <w:noWrap/>
            <w:hideMark/>
          </w:tcPr>
          <w:p w14:paraId="1474D2EF" w14:textId="77777777" w:rsidR="00E40CCF" w:rsidRPr="008520FC" w:rsidRDefault="00E40CCF" w:rsidP="0013244E"/>
        </w:tc>
        <w:tc>
          <w:tcPr>
            <w:tcW w:w="1123" w:type="dxa"/>
            <w:noWrap/>
            <w:hideMark/>
          </w:tcPr>
          <w:p w14:paraId="60CCCDA0" w14:textId="77777777" w:rsidR="00E40CCF" w:rsidRPr="008520FC" w:rsidRDefault="00E40CCF" w:rsidP="0013244E">
            <w:r w:rsidRPr="008520FC">
              <w:t> </w:t>
            </w:r>
          </w:p>
        </w:tc>
        <w:tc>
          <w:tcPr>
            <w:tcW w:w="1923" w:type="dxa"/>
            <w:noWrap/>
            <w:hideMark/>
          </w:tcPr>
          <w:p w14:paraId="2BF952CF" w14:textId="77777777" w:rsidR="00E40CCF" w:rsidRPr="008520FC" w:rsidRDefault="00E40CCF" w:rsidP="0013244E">
            <w:r w:rsidRPr="008520FC">
              <w:t> </w:t>
            </w:r>
          </w:p>
        </w:tc>
        <w:tc>
          <w:tcPr>
            <w:tcW w:w="5004" w:type="dxa"/>
            <w:hideMark/>
          </w:tcPr>
          <w:p w14:paraId="16EAA751" w14:textId="77777777" w:rsidR="00E40CCF" w:rsidRPr="008520FC" w:rsidRDefault="00E40CCF" w:rsidP="0013244E">
            <w:r w:rsidRPr="008520FC">
              <w:t> </w:t>
            </w:r>
          </w:p>
        </w:tc>
        <w:tc>
          <w:tcPr>
            <w:tcW w:w="1093" w:type="dxa"/>
            <w:hideMark/>
          </w:tcPr>
          <w:p w14:paraId="43219947" w14:textId="77777777" w:rsidR="00E40CCF" w:rsidRPr="008520FC" w:rsidRDefault="00E40CCF" w:rsidP="0013244E">
            <w:r w:rsidRPr="008520FC">
              <w:t> </w:t>
            </w:r>
          </w:p>
        </w:tc>
        <w:tc>
          <w:tcPr>
            <w:tcW w:w="1206" w:type="dxa"/>
            <w:hideMark/>
          </w:tcPr>
          <w:p w14:paraId="7B02243D" w14:textId="77777777" w:rsidR="00E40CCF" w:rsidRPr="008520FC" w:rsidRDefault="00E40CCF" w:rsidP="0013244E">
            <w:r w:rsidRPr="008520FC">
              <w:t> </w:t>
            </w:r>
          </w:p>
        </w:tc>
        <w:tc>
          <w:tcPr>
            <w:tcW w:w="948" w:type="dxa"/>
            <w:hideMark/>
          </w:tcPr>
          <w:p w14:paraId="1C352422" w14:textId="77777777" w:rsidR="00E40CCF" w:rsidRPr="008520FC" w:rsidRDefault="00E40CCF" w:rsidP="0013244E">
            <w:r w:rsidRPr="008520FC">
              <w:t> </w:t>
            </w:r>
          </w:p>
        </w:tc>
        <w:tc>
          <w:tcPr>
            <w:tcW w:w="1137" w:type="dxa"/>
            <w:hideMark/>
          </w:tcPr>
          <w:p w14:paraId="3DB7FC73" w14:textId="77777777" w:rsidR="00E40CCF" w:rsidRPr="008520FC" w:rsidRDefault="00E40CCF" w:rsidP="0013244E">
            <w:r w:rsidRPr="008520FC">
              <w:t> </w:t>
            </w:r>
          </w:p>
        </w:tc>
        <w:tc>
          <w:tcPr>
            <w:tcW w:w="1486" w:type="dxa"/>
            <w:hideMark/>
          </w:tcPr>
          <w:p w14:paraId="565CA849" w14:textId="77777777" w:rsidR="00E40CCF" w:rsidRPr="008520FC" w:rsidRDefault="00E40CCF" w:rsidP="0013244E">
            <w:r w:rsidRPr="008520FC">
              <w:t xml:space="preserve">                     -   </w:t>
            </w:r>
          </w:p>
        </w:tc>
        <w:tc>
          <w:tcPr>
            <w:tcW w:w="1125" w:type="dxa"/>
            <w:noWrap/>
            <w:hideMark/>
          </w:tcPr>
          <w:p w14:paraId="3BB0D090" w14:textId="77777777" w:rsidR="00E40CCF" w:rsidRPr="008520FC" w:rsidRDefault="00E40CCF" w:rsidP="0013244E"/>
        </w:tc>
      </w:tr>
      <w:tr w:rsidR="00E40CCF" w:rsidRPr="008520FC" w14:paraId="7D1B3255" w14:textId="77777777" w:rsidTr="0013244E">
        <w:trPr>
          <w:trHeight w:val="300"/>
        </w:trPr>
        <w:tc>
          <w:tcPr>
            <w:tcW w:w="343" w:type="dxa"/>
            <w:noWrap/>
            <w:hideMark/>
          </w:tcPr>
          <w:p w14:paraId="2701B5BC" w14:textId="77777777" w:rsidR="00E40CCF" w:rsidRPr="008520FC" w:rsidRDefault="00E40CCF" w:rsidP="0013244E"/>
        </w:tc>
        <w:tc>
          <w:tcPr>
            <w:tcW w:w="1123" w:type="dxa"/>
            <w:noWrap/>
            <w:hideMark/>
          </w:tcPr>
          <w:p w14:paraId="07A5B289" w14:textId="77777777" w:rsidR="00E40CCF" w:rsidRPr="008520FC" w:rsidRDefault="00E40CCF" w:rsidP="0013244E">
            <w:r w:rsidRPr="008520FC">
              <w:t>13.09</w:t>
            </w:r>
          </w:p>
        </w:tc>
        <w:tc>
          <w:tcPr>
            <w:tcW w:w="1923" w:type="dxa"/>
            <w:noWrap/>
            <w:hideMark/>
          </w:tcPr>
          <w:p w14:paraId="7ABEDEF3" w14:textId="77777777" w:rsidR="00E40CCF" w:rsidRPr="008520FC" w:rsidRDefault="00E40CCF" w:rsidP="0013244E">
            <w:r w:rsidRPr="008520FC">
              <w:t> </w:t>
            </w:r>
          </w:p>
        </w:tc>
        <w:tc>
          <w:tcPr>
            <w:tcW w:w="5004" w:type="dxa"/>
            <w:hideMark/>
          </w:tcPr>
          <w:p w14:paraId="077BFE6D" w14:textId="77777777" w:rsidR="00E40CCF" w:rsidRPr="008520FC" w:rsidRDefault="00E40CCF" w:rsidP="0013244E">
            <w:r w:rsidRPr="008520FC">
              <w:t>65mm thick; exceeding 600mm wide</w:t>
            </w:r>
          </w:p>
        </w:tc>
        <w:tc>
          <w:tcPr>
            <w:tcW w:w="1093" w:type="dxa"/>
            <w:hideMark/>
          </w:tcPr>
          <w:p w14:paraId="3ADC4FAC" w14:textId="77777777" w:rsidR="00E40CCF" w:rsidRPr="008520FC" w:rsidRDefault="00E40CCF" w:rsidP="0013244E">
            <w:r w:rsidRPr="008520FC">
              <w:t>37.65</w:t>
            </w:r>
          </w:p>
        </w:tc>
        <w:tc>
          <w:tcPr>
            <w:tcW w:w="1206" w:type="dxa"/>
            <w:hideMark/>
          </w:tcPr>
          <w:p w14:paraId="30E95C8A" w14:textId="77777777" w:rsidR="00E40CCF" w:rsidRPr="008520FC" w:rsidRDefault="00E40CCF" w:rsidP="0013244E">
            <w:r w:rsidRPr="008520FC">
              <w:t>38</w:t>
            </w:r>
          </w:p>
        </w:tc>
        <w:tc>
          <w:tcPr>
            <w:tcW w:w="948" w:type="dxa"/>
            <w:hideMark/>
          </w:tcPr>
          <w:p w14:paraId="038FF8EC" w14:textId="77777777" w:rsidR="00E40CCF" w:rsidRPr="008520FC" w:rsidRDefault="00E40CCF" w:rsidP="0013244E">
            <w:r w:rsidRPr="008520FC">
              <w:t>m2</w:t>
            </w:r>
          </w:p>
        </w:tc>
        <w:tc>
          <w:tcPr>
            <w:tcW w:w="1137" w:type="dxa"/>
            <w:hideMark/>
          </w:tcPr>
          <w:p w14:paraId="454D2098" w14:textId="77777777" w:rsidR="00E40CCF" w:rsidRPr="008520FC" w:rsidRDefault="00E40CCF" w:rsidP="0013244E">
            <w:r w:rsidRPr="008520FC">
              <w:t> </w:t>
            </w:r>
          </w:p>
        </w:tc>
        <w:tc>
          <w:tcPr>
            <w:tcW w:w="1486" w:type="dxa"/>
            <w:hideMark/>
          </w:tcPr>
          <w:p w14:paraId="3AE83D2A" w14:textId="77777777" w:rsidR="00E40CCF" w:rsidRPr="008520FC" w:rsidRDefault="00E40CCF" w:rsidP="0013244E">
            <w:r w:rsidRPr="008520FC">
              <w:t xml:space="preserve">                     -   </w:t>
            </w:r>
          </w:p>
        </w:tc>
        <w:tc>
          <w:tcPr>
            <w:tcW w:w="1125" w:type="dxa"/>
            <w:noWrap/>
            <w:hideMark/>
          </w:tcPr>
          <w:p w14:paraId="7A7F34D8" w14:textId="77777777" w:rsidR="00E40CCF" w:rsidRPr="008520FC" w:rsidRDefault="00E40CCF" w:rsidP="0013244E"/>
        </w:tc>
      </w:tr>
      <w:tr w:rsidR="00E40CCF" w:rsidRPr="008520FC" w14:paraId="002CE09B" w14:textId="77777777" w:rsidTr="0013244E">
        <w:trPr>
          <w:trHeight w:val="300"/>
        </w:trPr>
        <w:tc>
          <w:tcPr>
            <w:tcW w:w="343" w:type="dxa"/>
            <w:noWrap/>
            <w:hideMark/>
          </w:tcPr>
          <w:p w14:paraId="1766EE6D" w14:textId="77777777" w:rsidR="00E40CCF" w:rsidRPr="008520FC" w:rsidRDefault="00E40CCF" w:rsidP="0013244E"/>
        </w:tc>
        <w:tc>
          <w:tcPr>
            <w:tcW w:w="1123" w:type="dxa"/>
            <w:noWrap/>
            <w:hideMark/>
          </w:tcPr>
          <w:p w14:paraId="62D595B3" w14:textId="77777777" w:rsidR="00E40CCF" w:rsidRPr="008520FC" w:rsidRDefault="00E40CCF" w:rsidP="0013244E">
            <w:r w:rsidRPr="008520FC">
              <w:t> </w:t>
            </w:r>
          </w:p>
        </w:tc>
        <w:tc>
          <w:tcPr>
            <w:tcW w:w="1923" w:type="dxa"/>
            <w:noWrap/>
            <w:hideMark/>
          </w:tcPr>
          <w:p w14:paraId="36DCE685" w14:textId="77777777" w:rsidR="00E40CCF" w:rsidRPr="008520FC" w:rsidRDefault="00E40CCF" w:rsidP="0013244E">
            <w:r w:rsidRPr="008520FC">
              <w:t> </w:t>
            </w:r>
          </w:p>
        </w:tc>
        <w:tc>
          <w:tcPr>
            <w:tcW w:w="5004" w:type="dxa"/>
            <w:hideMark/>
          </w:tcPr>
          <w:p w14:paraId="538444C5" w14:textId="77777777" w:rsidR="00E40CCF" w:rsidRPr="008520FC" w:rsidRDefault="00E40CCF" w:rsidP="0013244E">
            <w:r w:rsidRPr="008520FC">
              <w:t> </w:t>
            </w:r>
          </w:p>
        </w:tc>
        <w:tc>
          <w:tcPr>
            <w:tcW w:w="1093" w:type="dxa"/>
            <w:hideMark/>
          </w:tcPr>
          <w:p w14:paraId="144F2C36" w14:textId="77777777" w:rsidR="00E40CCF" w:rsidRPr="008520FC" w:rsidRDefault="00E40CCF" w:rsidP="0013244E">
            <w:r w:rsidRPr="008520FC">
              <w:t> </w:t>
            </w:r>
          </w:p>
        </w:tc>
        <w:tc>
          <w:tcPr>
            <w:tcW w:w="1206" w:type="dxa"/>
            <w:hideMark/>
          </w:tcPr>
          <w:p w14:paraId="3C5FC3A6" w14:textId="77777777" w:rsidR="00E40CCF" w:rsidRPr="008520FC" w:rsidRDefault="00E40CCF" w:rsidP="0013244E">
            <w:r w:rsidRPr="008520FC">
              <w:t> </w:t>
            </w:r>
          </w:p>
        </w:tc>
        <w:tc>
          <w:tcPr>
            <w:tcW w:w="948" w:type="dxa"/>
            <w:hideMark/>
          </w:tcPr>
          <w:p w14:paraId="40E17B57" w14:textId="77777777" w:rsidR="00E40CCF" w:rsidRPr="008520FC" w:rsidRDefault="00E40CCF" w:rsidP="0013244E">
            <w:r w:rsidRPr="008520FC">
              <w:t> </w:t>
            </w:r>
          </w:p>
        </w:tc>
        <w:tc>
          <w:tcPr>
            <w:tcW w:w="1137" w:type="dxa"/>
            <w:hideMark/>
          </w:tcPr>
          <w:p w14:paraId="25458FC0" w14:textId="77777777" w:rsidR="00E40CCF" w:rsidRPr="008520FC" w:rsidRDefault="00E40CCF" w:rsidP="0013244E">
            <w:r w:rsidRPr="008520FC">
              <w:t> </w:t>
            </w:r>
          </w:p>
        </w:tc>
        <w:tc>
          <w:tcPr>
            <w:tcW w:w="1486" w:type="dxa"/>
            <w:hideMark/>
          </w:tcPr>
          <w:p w14:paraId="78A875BD" w14:textId="77777777" w:rsidR="00E40CCF" w:rsidRPr="008520FC" w:rsidRDefault="00E40CCF" w:rsidP="0013244E">
            <w:r w:rsidRPr="008520FC">
              <w:t xml:space="preserve">                     -   </w:t>
            </w:r>
          </w:p>
        </w:tc>
        <w:tc>
          <w:tcPr>
            <w:tcW w:w="1125" w:type="dxa"/>
            <w:noWrap/>
            <w:hideMark/>
          </w:tcPr>
          <w:p w14:paraId="71B9CE51" w14:textId="77777777" w:rsidR="00E40CCF" w:rsidRPr="008520FC" w:rsidRDefault="00E40CCF" w:rsidP="0013244E"/>
        </w:tc>
      </w:tr>
      <w:tr w:rsidR="00E40CCF" w:rsidRPr="008520FC" w14:paraId="08A5E4D8" w14:textId="77777777" w:rsidTr="0013244E">
        <w:trPr>
          <w:trHeight w:val="300"/>
        </w:trPr>
        <w:tc>
          <w:tcPr>
            <w:tcW w:w="343" w:type="dxa"/>
            <w:noWrap/>
            <w:hideMark/>
          </w:tcPr>
          <w:p w14:paraId="54B1526E" w14:textId="77777777" w:rsidR="00E40CCF" w:rsidRPr="008520FC" w:rsidRDefault="00E40CCF" w:rsidP="0013244E"/>
        </w:tc>
        <w:tc>
          <w:tcPr>
            <w:tcW w:w="1123" w:type="dxa"/>
            <w:noWrap/>
            <w:hideMark/>
          </w:tcPr>
          <w:p w14:paraId="31B421AD" w14:textId="77777777" w:rsidR="00E40CCF" w:rsidRPr="008520FC" w:rsidRDefault="00E40CCF" w:rsidP="0013244E">
            <w:r w:rsidRPr="008520FC">
              <w:t>13.10</w:t>
            </w:r>
          </w:p>
        </w:tc>
        <w:tc>
          <w:tcPr>
            <w:tcW w:w="1923" w:type="dxa"/>
            <w:noWrap/>
            <w:hideMark/>
          </w:tcPr>
          <w:p w14:paraId="667CB84C" w14:textId="77777777" w:rsidR="00E40CCF" w:rsidRPr="008520FC" w:rsidRDefault="00E40CCF" w:rsidP="0013244E">
            <w:r w:rsidRPr="008520FC">
              <w:t> </w:t>
            </w:r>
          </w:p>
        </w:tc>
        <w:tc>
          <w:tcPr>
            <w:tcW w:w="5004" w:type="dxa"/>
            <w:hideMark/>
          </w:tcPr>
          <w:p w14:paraId="59B71C44" w14:textId="77777777" w:rsidR="00E40CCF" w:rsidRPr="008520FC" w:rsidRDefault="00E40CCF" w:rsidP="0013244E">
            <w:r w:rsidRPr="008520FC">
              <w:t>75mm thick; exceeding 600mm wide</w:t>
            </w:r>
          </w:p>
        </w:tc>
        <w:tc>
          <w:tcPr>
            <w:tcW w:w="1093" w:type="dxa"/>
            <w:hideMark/>
          </w:tcPr>
          <w:p w14:paraId="60C442AE" w14:textId="77777777" w:rsidR="00E40CCF" w:rsidRPr="008520FC" w:rsidRDefault="00E40CCF" w:rsidP="0013244E">
            <w:r w:rsidRPr="008520FC">
              <w:t>32.50</w:t>
            </w:r>
          </w:p>
        </w:tc>
        <w:tc>
          <w:tcPr>
            <w:tcW w:w="1206" w:type="dxa"/>
            <w:hideMark/>
          </w:tcPr>
          <w:p w14:paraId="643EEF37" w14:textId="77777777" w:rsidR="00E40CCF" w:rsidRPr="008520FC" w:rsidRDefault="00E40CCF" w:rsidP="0013244E">
            <w:r w:rsidRPr="008520FC">
              <w:t>33</w:t>
            </w:r>
          </w:p>
        </w:tc>
        <w:tc>
          <w:tcPr>
            <w:tcW w:w="948" w:type="dxa"/>
            <w:hideMark/>
          </w:tcPr>
          <w:p w14:paraId="5D6C014C" w14:textId="77777777" w:rsidR="00E40CCF" w:rsidRPr="008520FC" w:rsidRDefault="00E40CCF" w:rsidP="0013244E">
            <w:r w:rsidRPr="008520FC">
              <w:t>m2</w:t>
            </w:r>
          </w:p>
        </w:tc>
        <w:tc>
          <w:tcPr>
            <w:tcW w:w="1137" w:type="dxa"/>
            <w:hideMark/>
          </w:tcPr>
          <w:p w14:paraId="137AA52B" w14:textId="77777777" w:rsidR="00E40CCF" w:rsidRPr="008520FC" w:rsidRDefault="00E40CCF" w:rsidP="0013244E">
            <w:r w:rsidRPr="008520FC">
              <w:t> </w:t>
            </w:r>
          </w:p>
        </w:tc>
        <w:tc>
          <w:tcPr>
            <w:tcW w:w="1486" w:type="dxa"/>
            <w:hideMark/>
          </w:tcPr>
          <w:p w14:paraId="631F0CF4" w14:textId="77777777" w:rsidR="00E40CCF" w:rsidRPr="008520FC" w:rsidRDefault="00E40CCF" w:rsidP="0013244E">
            <w:r w:rsidRPr="008520FC">
              <w:t xml:space="preserve">                     -   </w:t>
            </w:r>
          </w:p>
        </w:tc>
        <w:tc>
          <w:tcPr>
            <w:tcW w:w="1125" w:type="dxa"/>
            <w:noWrap/>
            <w:hideMark/>
          </w:tcPr>
          <w:p w14:paraId="3940DE88" w14:textId="77777777" w:rsidR="00E40CCF" w:rsidRPr="008520FC" w:rsidRDefault="00E40CCF" w:rsidP="0013244E"/>
        </w:tc>
      </w:tr>
      <w:tr w:rsidR="00E40CCF" w:rsidRPr="008520FC" w14:paraId="52715DAF" w14:textId="77777777" w:rsidTr="0013244E">
        <w:trPr>
          <w:trHeight w:val="300"/>
        </w:trPr>
        <w:tc>
          <w:tcPr>
            <w:tcW w:w="343" w:type="dxa"/>
            <w:noWrap/>
            <w:hideMark/>
          </w:tcPr>
          <w:p w14:paraId="5F48F959" w14:textId="77777777" w:rsidR="00E40CCF" w:rsidRPr="008520FC" w:rsidRDefault="00E40CCF" w:rsidP="0013244E"/>
        </w:tc>
        <w:tc>
          <w:tcPr>
            <w:tcW w:w="1123" w:type="dxa"/>
            <w:noWrap/>
            <w:hideMark/>
          </w:tcPr>
          <w:p w14:paraId="0D92C518" w14:textId="77777777" w:rsidR="00E40CCF" w:rsidRPr="008520FC" w:rsidRDefault="00E40CCF" w:rsidP="0013244E">
            <w:r w:rsidRPr="008520FC">
              <w:t> </w:t>
            </w:r>
          </w:p>
        </w:tc>
        <w:tc>
          <w:tcPr>
            <w:tcW w:w="1923" w:type="dxa"/>
            <w:noWrap/>
            <w:hideMark/>
          </w:tcPr>
          <w:p w14:paraId="529FE390" w14:textId="77777777" w:rsidR="00E40CCF" w:rsidRPr="008520FC" w:rsidRDefault="00E40CCF" w:rsidP="0013244E">
            <w:r w:rsidRPr="008520FC">
              <w:t> </w:t>
            </w:r>
          </w:p>
        </w:tc>
        <w:tc>
          <w:tcPr>
            <w:tcW w:w="5004" w:type="dxa"/>
            <w:hideMark/>
          </w:tcPr>
          <w:p w14:paraId="5AE9EDD8" w14:textId="77777777" w:rsidR="00E40CCF" w:rsidRPr="008520FC" w:rsidRDefault="00E40CCF" w:rsidP="0013244E">
            <w:pPr>
              <w:rPr>
                <w:u w:val="single"/>
              </w:rPr>
            </w:pPr>
            <w:r w:rsidRPr="008520FC">
              <w:rPr>
                <w:u w:val="single"/>
              </w:rPr>
              <w:t> </w:t>
            </w:r>
          </w:p>
        </w:tc>
        <w:tc>
          <w:tcPr>
            <w:tcW w:w="1093" w:type="dxa"/>
            <w:hideMark/>
          </w:tcPr>
          <w:p w14:paraId="5B564BD6" w14:textId="77777777" w:rsidR="00E40CCF" w:rsidRPr="008520FC" w:rsidRDefault="00E40CCF" w:rsidP="0013244E">
            <w:r w:rsidRPr="008520FC">
              <w:t> </w:t>
            </w:r>
          </w:p>
        </w:tc>
        <w:tc>
          <w:tcPr>
            <w:tcW w:w="1206" w:type="dxa"/>
            <w:hideMark/>
          </w:tcPr>
          <w:p w14:paraId="18A83ED1" w14:textId="77777777" w:rsidR="00E40CCF" w:rsidRPr="008520FC" w:rsidRDefault="00E40CCF" w:rsidP="0013244E">
            <w:r w:rsidRPr="008520FC">
              <w:t> </w:t>
            </w:r>
          </w:p>
        </w:tc>
        <w:tc>
          <w:tcPr>
            <w:tcW w:w="948" w:type="dxa"/>
            <w:hideMark/>
          </w:tcPr>
          <w:p w14:paraId="097E84E3" w14:textId="77777777" w:rsidR="00E40CCF" w:rsidRPr="008520FC" w:rsidRDefault="00E40CCF" w:rsidP="0013244E">
            <w:r w:rsidRPr="008520FC">
              <w:t> </w:t>
            </w:r>
          </w:p>
        </w:tc>
        <w:tc>
          <w:tcPr>
            <w:tcW w:w="1137" w:type="dxa"/>
            <w:hideMark/>
          </w:tcPr>
          <w:p w14:paraId="55BCAB57" w14:textId="77777777" w:rsidR="00E40CCF" w:rsidRPr="008520FC" w:rsidRDefault="00E40CCF" w:rsidP="0013244E">
            <w:r w:rsidRPr="008520FC">
              <w:t> </w:t>
            </w:r>
          </w:p>
        </w:tc>
        <w:tc>
          <w:tcPr>
            <w:tcW w:w="1486" w:type="dxa"/>
            <w:hideMark/>
          </w:tcPr>
          <w:p w14:paraId="42060F42" w14:textId="77777777" w:rsidR="00E40CCF" w:rsidRPr="008520FC" w:rsidRDefault="00E40CCF" w:rsidP="0013244E">
            <w:r w:rsidRPr="008520FC">
              <w:t xml:space="preserve">                     -   </w:t>
            </w:r>
          </w:p>
        </w:tc>
        <w:tc>
          <w:tcPr>
            <w:tcW w:w="1125" w:type="dxa"/>
            <w:noWrap/>
            <w:hideMark/>
          </w:tcPr>
          <w:p w14:paraId="7D842AF8" w14:textId="77777777" w:rsidR="00E40CCF" w:rsidRPr="008520FC" w:rsidRDefault="00E40CCF" w:rsidP="0013244E"/>
        </w:tc>
      </w:tr>
      <w:tr w:rsidR="00E40CCF" w:rsidRPr="008520FC" w14:paraId="0A3E77B4" w14:textId="77777777" w:rsidTr="0013244E">
        <w:trPr>
          <w:trHeight w:val="300"/>
        </w:trPr>
        <w:tc>
          <w:tcPr>
            <w:tcW w:w="343" w:type="dxa"/>
            <w:noWrap/>
            <w:hideMark/>
          </w:tcPr>
          <w:p w14:paraId="6223EA7F" w14:textId="77777777" w:rsidR="00E40CCF" w:rsidRPr="008520FC" w:rsidRDefault="00E40CCF" w:rsidP="0013244E"/>
        </w:tc>
        <w:tc>
          <w:tcPr>
            <w:tcW w:w="1123" w:type="dxa"/>
            <w:noWrap/>
            <w:hideMark/>
          </w:tcPr>
          <w:p w14:paraId="16E807DF" w14:textId="77777777" w:rsidR="00E40CCF" w:rsidRPr="008520FC" w:rsidRDefault="00E40CCF" w:rsidP="0013244E">
            <w:r w:rsidRPr="008520FC">
              <w:t> </w:t>
            </w:r>
          </w:p>
        </w:tc>
        <w:tc>
          <w:tcPr>
            <w:tcW w:w="6927" w:type="dxa"/>
            <w:gridSpan w:val="2"/>
            <w:hideMark/>
          </w:tcPr>
          <w:p w14:paraId="5E82A18B" w14:textId="77777777" w:rsidR="00E40CCF" w:rsidRPr="008520FC" w:rsidRDefault="00E40CCF" w:rsidP="0013244E">
            <w:pPr>
              <w:rPr>
                <w:u w:val="single"/>
              </w:rPr>
            </w:pPr>
            <w:r w:rsidRPr="008520FC">
              <w:rPr>
                <w:u w:val="single"/>
              </w:rPr>
              <w:t>Vinyl Sheet Flooring, F2; Polyflor Ultima, colour: Peral Granite 4330, 2.5mm Flooring; laid in strict accordance with the manufacturer's instructions; all as per M50/155 and all other relevant  clauses of the Specification</w:t>
            </w:r>
          </w:p>
        </w:tc>
        <w:tc>
          <w:tcPr>
            <w:tcW w:w="1093" w:type="dxa"/>
            <w:hideMark/>
          </w:tcPr>
          <w:p w14:paraId="547C3FCA" w14:textId="77777777" w:rsidR="00E40CCF" w:rsidRPr="008520FC" w:rsidRDefault="00E40CCF" w:rsidP="0013244E">
            <w:r w:rsidRPr="008520FC">
              <w:t> </w:t>
            </w:r>
          </w:p>
        </w:tc>
        <w:tc>
          <w:tcPr>
            <w:tcW w:w="1206" w:type="dxa"/>
            <w:hideMark/>
          </w:tcPr>
          <w:p w14:paraId="3DA8109C" w14:textId="77777777" w:rsidR="00E40CCF" w:rsidRPr="008520FC" w:rsidRDefault="00E40CCF" w:rsidP="0013244E">
            <w:r w:rsidRPr="008520FC">
              <w:t> </w:t>
            </w:r>
          </w:p>
        </w:tc>
        <w:tc>
          <w:tcPr>
            <w:tcW w:w="948" w:type="dxa"/>
            <w:hideMark/>
          </w:tcPr>
          <w:p w14:paraId="7391FD8C" w14:textId="77777777" w:rsidR="00E40CCF" w:rsidRPr="008520FC" w:rsidRDefault="00E40CCF" w:rsidP="0013244E">
            <w:r w:rsidRPr="008520FC">
              <w:t> </w:t>
            </w:r>
          </w:p>
        </w:tc>
        <w:tc>
          <w:tcPr>
            <w:tcW w:w="1137" w:type="dxa"/>
            <w:hideMark/>
          </w:tcPr>
          <w:p w14:paraId="42B8CBA3" w14:textId="77777777" w:rsidR="00E40CCF" w:rsidRPr="008520FC" w:rsidRDefault="00E40CCF" w:rsidP="0013244E">
            <w:r w:rsidRPr="008520FC">
              <w:t> </w:t>
            </w:r>
          </w:p>
        </w:tc>
        <w:tc>
          <w:tcPr>
            <w:tcW w:w="1486" w:type="dxa"/>
            <w:hideMark/>
          </w:tcPr>
          <w:p w14:paraId="4668F5B8" w14:textId="77777777" w:rsidR="00E40CCF" w:rsidRPr="008520FC" w:rsidRDefault="00E40CCF" w:rsidP="0013244E">
            <w:r w:rsidRPr="008520FC">
              <w:t xml:space="preserve">                     -   </w:t>
            </w:r>
          </w:p>
        </w:tc>
        <w:tc>
          <w:tcPr>
            <w:tcW w:w="1125" w:type="dxa"/>
            <w:noWrap/>
            <w:hideMark/>
          </w:tcPr>
          <w:p w14:paraId="43A774F3" w14:textId="77777777" w:rsidR="00E40CCF" w:rsidRPr="008520FC" w:rsidRDefault="00E40CCF" w:rsidP="0013244E"/>
        </w:tc>
      </w:tr>
      <w:tr w:rsidR="00E40CCF" w:rsidRPr="008520FC" w14:paraId="029A4BAF" w14:textId="77777777" w:rsidTr="0013244E">
        <w:trPr>
          <w:trHeight w:val="300"/>
        </w:trPr>
        <w:tc>
          <w:tcPr>
            <w:tcW w:w="343" w:type="dxa"/>
            <w:noWrap/>
            <w:hideMark/>
          </w:tcPr>
          <w:p w14:paraId="1982FDAC" w14:textId="77777777" w:rsidR="00E40CCF" w:rsidRPr="008520FC" w:rsidRDefault="00E40CCF" w:rsidP="0013244E"/>
        </w:tc>
        <w:tc>
          <w:tcPr>
            <w:tcW w:w="1123" w:type="dxa"/>
            <w:noWrap/>
            <w:hideMark/>
          </w:tcPr>
          <w:p w14:paraId="514A7BB0" w14:textId="77777777" w:rsidR="00E40CCF" w:rsidRPr="008520FC" w:rsidRDefault="00E40CCF" w:rsidP="0013244E">
            <w:r w:rsidRPr="008520FC">
              <w:t> </w:t>
            </w:r>
          </w:p>
        </w:tc>
        <w:tc>
          <w:tcPr>
            <w:tcW w:w="1923" w:type="dxa"/>
            <w:noWrap/>
            <w:hideMark/>
          </w:tcPr>
          <w:p w14:paraId="3177DE5D" w14:textId="77777777" w:rsidR="00E40CCF" w:rsidRPr="008520FC" w:rsidRDefault="00E40CCF" w:rsidP="0013244E">
            <w:r w:rsidRPr="008520FC">
              <w:t> </w:t>
            </w:r>
          </w:p>
        </w:tc>
        <w:tc>
          <w:tcPr>
            <w:tcW w:w="5004" w:type="dxa"/>
            <w:hideMark/>
          </w:tcPr>
          <w:p w14:paraId="5E9A5DF1" w14:textId="77777777" w:rsidR="00E40CCF" w:rsidRPr="008520FC" w:rsidRDefault="00E40CCF" w:rsidP="0013244E">
            <w:pPr>
              <w:rPr>
                <w:u w:val="single"/>
              </w:rPr>
            </w:pPr>
            <w:r w:rsidRPr="008520FC">
              <w:rPr>
                <w:u w:val="single"/>
              </w:rPr>
              <w:t> </w:t>
            </w:r>
          </w:p>
        </w:tc>
        <w:tc>
          <w:tcPr>
            <w:tcW w:w="1093" w:type="dxa"/>
            <w:hideMark/>
          </w:tcPr>
          <w:p w14:paraId="6312BD51" w14:textId="77777777" w:rsidR="00E40CCF" w:rsidRPr="008520FC" w:rsidRDefault="00E40CCF" w:rsidP="0013244E">
            <w:r w:rsidRPr="008520FC">
              <w:t> </w:t>
            </w:r>
          </w:p>
        </w:tc>
        <w:tc>
          <w:tcPr>
            <w:tcW w:w="1206" w:type="dxa"/>
            <w:hideMark/>
          </w:tcPr>
          <w:p w14:paraId="60F5B34D" w14:textId="77777777" w:rsidR="00E40CCF" w:rsidRPr="008520FC" w:rsidRDefault="00E40CCF" w:rsidP="0013244E">
            <w:r w:rsidRPr="008520FC">
              <w:t> </w:t>
            </w:r>
          </w:p>
        </w:tc>
        <w:tc>
          <w:tcPr>
            <w:tcW w:w="948" w:type="dxa"/>
            <w:hideMark/>
          </w:tcPr>
          <w:p w14:paraId="4CEC79DF" w14:textId="77777777" w:rsidR="00E40CCF" w:rsidRPr="008520FC" w:rsidRDefault="00E40CCF" w:rsidP="0013244E">
            <w:r w:rsidRPr="008520FC">
              <w:t> </w:t>
            </w:r>
          </w:p>
        </w:tc>
        <w:tc>
          <w:tcPr>
            <w:tcW w:w="1137" w:type="dxa"/>
            <w:hideMark/>
          </w:tcPr>
          <w:p w14:paraId="270C453E" w14:textId="77777777" w:rsidR="00E40CCF" w:rsidRPr="008520FC" w:rsidRDefault="00E40CCF" w:rsidP="0013244E">
            <w:r w:rsidRPr="008520FC">
              <w:t> </w:t>
            </w:r>
          </w:p>
        </w:tc>
        <w:tc>
          <w:tcPr>
            <w:tcW w:w="1486" w:type="dxa"/>
            <w:hideMark/>
          </w:tcPr>
          <w:p w14:paraId="1CC91E36" w14:textId="77777777" w:rsidR="00E40CCF" w:rsidRPr="008520FC" w:rsidRDefault="00E40CCF" w:rsidP="0013244E">
            <w:r w:rsidRPr="008520FC">
              <w:t xml:space="preserve">                     -   </w:t>
            </w:r>
          </w:p>
        </w:tc>
        <w:tc>
          <w:tcPr>
            <w:tcW w:w="1125" w:type="dxa"/>
            <w:noWrap/>
            <w:hideMark/>
          </w:tcPr>
          <w:p w14:paraId="6A98CA6B" w14:textId="77777777" w:rsidR="00E40CCF" w:rsidRPr="008520FC" w:rsidRDefault="00E40CCF" w:rsidP="0013244E"/>
        </w:tc>
      </w:tr>
      <w:tr w:rsidR="00E40CCF" w:rsidRPr="008520FC" w14:paraId="5653FD85" w14:textId="77777777" w:rsidTr="0013244E">
        <w:trPr>
          <w:trHeight w:val="300"/>
        </w:trPr>
        <w:tc>
          <w:tcPr>
            <w:tcW w:w="343" w:type="dxa"/>
            <w:noWrap/>
            <w:hideMark/>
          </w:tcPr>
          <w:p w14:paraId="74561FC2" w14:textId="77777777" w:rsidR="00E40CCF" w:rsidRPr="008520FC" w:rsidRDefault="00E40CCF" w:rsidP="0013244E"/>
        </w:tc>
        <w:tc>
          <w:tcPr>
            <w:tcW w:w="1123" w:type="dxa"/>
            <w:noWrap/>
            <w:hideMark/>
          </w:tcPr>
          <w:p w14:paraId="270D559C" w14:textId="77777777" w:rsidR="00E40CCF" w:rsidRPr="008520FC" w:rsidRDefault="00E40CCF" w:rsidP="0013244E">
            <w:r w:rsidRPr="008520FC">
              <w:t> </w:t>
            </w:r>
          </w:p>
        </w:tc>
        <w:tc>
          <w:tcPr>
            <w:tcW w:w="6927" w:type="dxa"/>
            <w:gridSpan w:val="2"/>
            <w:hideMark/>
          </w:tcPr>
          <w:p w14:paraId="4599FD17" w14:textId="77777777" w:rsidR="00E40CCF" w:rsidRPr="008520FC" w:rsidRDefault="00E40CCF" w:rsidP="0013244E">
            <w:r w:rsidRPr="008520FC">
              <w:t>2.5mm thick; welded joints and labour; laid on screed  (measured separately)</w:t>
            </w:r>
          </w:p>
        </w:tc>
        <w:tc>
          <w:tcPr>
            <w:tcW w:w="1093" w:type="dxa"/>
            <w:hideMark/>
          </w:tcPr>
          <w:p w14:paraId="3F8F36C5" w14:textId="77777777" w:rsidR="00E40CCF" w:rsidRPr="008520FC" w:rsidRDefault="00E40CCF" w:rsidP="0013244E">
            <w:r w:rsidRPr="008520FC">
              <w:t> </w:t>
            </w:r>
          </w:p>
        </w:tc>
        <w:tc>
          <w:tcPr>
            <w:tcW w:w="1206" w:type="dxa"/>
            <w:hideMark/>
          </w:tcPr>
          <w:p w14:paraId="7434EE1E" w14:textId="77777777" w:rsidR="00E40CCF" w:rsidRPr="008520FC" w:rsidRDefault="00E40CCF" w:rsidP="0013244E">
            <w:r w:rsidRPr="008520FC">
              <w:t> </w:t>
            </w:r>
          </w:p>
        </w:tc>
        <w:tc>
          <w:tcPr>
            <w:tcW w:w="948" w:type="dxa"/>
            <w:hideMark/>
          </w:tcPr>
          <w:p w14:paraId="2D9FEAD6" w14:textId="77777777" w:rsidR="00E40CCF" w:rsidRPr="008520FC" w:rsidRDefault="00E40CCF" w:rsidP="0013244E">
            <w:r w:rsidRPr="008520FC">
              <w:t> </w:t>
            </w:r>
          </w:p>
        </w:tc>
        <w:tc>
          <w:tcPr>
            <w:tcW w:w="1137" w:type="dxa"/>
            <w:hideMark/>
          </w:tcPr>
          <w:p w14:paraId="6B00E9FB" w14:textId="77777777" w:rsidR="00E40CCF" w:rsidRPr="008520FC" w:rsidRDefault="00E40CCF" w:rsidP="0013244E">
            <w:r w:rsidRPr="008520FC">
              <w:t> </w:t>
            </w:r>
          </w:p>
        </w:tc>
        <w:tc>
          <w:tcPr>
            <w:tcW w:w="1486" w:type="dxa"/>
            <w:hideMark/>
          </w:tcPr>
          <w:p w14:paraId="1D1D4503" w14:textId="77777777" w:rsidR="00E40CCF" w:rsidRPr="008520FC" w:rsidRDefault="00E40CCF" w:rsidP="0013244E">
            <w:r w:rsidRPr="008520FC">
              <w:t xml:space="preserve">                     -   </w:t>
            </w:r>
          </w:p>
        </w:tc>
        <w:tc>
          <w:tcPr>
            <w:tcW w:w="1125" w:type="dxa"/>
            <w:noWrap/>
            <w:hideMark/>
          </w:tcPr>
          <w:p w14:paraId="06ED3D44" w14:textId="77777777" w:rsidR="00E40CCF" w:rsidRPr="008520FC" w:rsidRDefault="00E40CCF" w:rsidP="0013244E"/>
        </w:tc>
      </w:tr>
      <w:tr w:rsidR="00E40CCF" w:rsidRPr="008520FC" w14:paraId="22E0A1B1" w14:textId="77777777" w:rsidTr="0013244E">
        <w:trPr>
          <w:trHeight w:val="300"/>
        </w:trPr>
        <w:tc>
          <w:tcPr>
            <w:tcW w:w="343" w:type="dxa"/>
            <w:noWrap/>
            <w:hideMark/>
          </w:tcPr>
          <w:p w14:paraId="6F31AA69" w14:textId="77777777" w:rsidR="00E40CCF" w:rsidRPr="008520FC" w:rsidRDefault="00E40CCF" w:rsidP="0013244E"/>
        </w:tc>
        <w:tc>
          <w:tcPr>
            <w:tcW w:w="1123" w:type="dxa"/>
            <w:noWrap/>
            <w:hideMark/>
          </w:tcPr>
          <w:p w14:paraId="5F6368D7" w14:textId="77777777" w:rsidR="00E40CCF" w:rsidRPr="008520FC" w:rsidRDefault="00E40CCF" w:rsidP="0013244E">
            <w:r w:rsidRPr="008520FC">
              <w:t> </w:t>
            </w:r>
          </w:p>
        </w:tc>
        <w:tc>
          <w:tcPr>
            <w:tcW w:w="1923" w:type="dxa"/>
            <w:noWrap/>
            <w:hideMark/>
          </w:tcPr>
          <w:p w14:paraId="03B9F320" w14:textId="77777777" w:rsidR="00E40CCF" w:rsidRPr="008520FC" w:rsidRDefault="00E40CCF" w:rsidP="0013244E">
            <w:r w:rsidRPr="008520FC">
              <w:t> </w:t>
            </w:r>
          </w:p>
        </w:tc>
        <w:tc>
          <w:tcPr>
            <w:tcW w:w="5004" w:type="dxa"/>
            <w:hideMark/>
          </w:tcPr>
          <w:p w14:paraId="0FB0BF23" w14:textId="77777777" w:rsidR="00E40CCF" w:rsidRPr="008520FC" w:rsidRDefault="00E40CCF" w:rsidP="0013244E">
            <w:pPr>
              <w:rPr>
                <w:u w:val="single"/>
              </w:rPr>
            </w:pPr>
            <w:r w:rsidRPr="008520FC">
              <w:rPr>
                <w:u w:val="single"/>
              </w:rPr>
              <w:t> </w:t>
            </w:r>
          </w:p>
        </w:tc>
        <w:tc>
          <w:tcPr>
            <w:tcW w:w="1093" w:type="dxa"/>
            <w:hideMark/>
          </w:tcPr>
          <w:p w14:paraId="0AA15126" w14:textId="77777777" w:rsidR="00E40CCF" w:rsidRPr="008520FC" w:rsidRDefault="00E40CCF" w:rsidP="0013244E">
            <w:r w:rsidRPr="008520FC">
              <w:t> </w:t>
            </w:r>
          </w:p>
        </w:tc>
        <w:tc>
          <w:tcPr>
            <w:tcW w:w="1206" w:type="dxa"/>
            <w:hideMark/>
          </w:tcPr>
          <w:p w14:paraId="69B2D174" w14:textId="77777777" w:rsidR="00E40CCF" w:rsidRPr="008520FC" w:rsidRDefault="00E40CCF" w:rsidP="0013244E">
            <w:r w:rsidRPr="008520FC">
              <w:t> </w:t>
            </w:r>
          </w:p>
        </w:tc>
        <w:tc>
          <w:tcPr>
            <w:tcW w:w="948" w:type="dxa"/>
            <w:hideMark/>
          </w:tcPr>
          <w:p w14:paraId="0C1A4741" w14:textId="77777777" w:rsidR="00E40CCF" w:rsidRPr="008520FC" w:rsidRDefault="00E40CCF" w:rsidP="0013244E">
            <w:r w:rsidRPr="008520FC">
              <w:t> </w:t>
            </w:r>
          </w:p>
        </w:tc>
        <w:tc>
          <w:tcPr>
            <w:tcW w:w="1137" w:type="dxa"/>
            <w:hideMark/>
          </w:tcPr>
          <w:p w14:paraId="672C429B" w14:textId="77777777" w:rsidR="00E40CCF" w:rsidRPr="008520FC" w:rsidRDefault="00E40CCF" w:rsidP="0013244E">
            <w:r w:rsidRPr="008520FC">
              <w:t> </w:t>
            </w:r>
          </w:p>
        </w:tc>
        <w:tc>
          <w:tcPr>
            <w:tcW w:w="1486" w:type="dxa"/>
            <w:hideMark/>
          </w:tcPr>
          <w:p w14:paraId="280424C7" w14:textId="77777777" w:rsidR="00E40CCF" w:rsidRPr="008520FC" w:rsidRDefault="00E40CCF" w:rsidP="0013244E">
            <w:r w:rsidRPr="008520FC">
              <w:t xml:space="preserve">                     -   </w:t>
            </w:r>
          </w:p>
        </w:tc>
        <w:tc>
          <w:tcPr>
            <w:tcW w:w="1125" w:type="dxa"/>
            <w:noWrap/>
            <w:hideMark/>
          </w:tcPr>
          <w:p w14:paraId="4203B26C" w14:textId="77777777" w:rsidR="00E40CCF" w:rsidRPr="008520FC" w:rsidRDefault="00E40CCF" w:rsidP="0013244E"/>
        </w:tc>
      </w:tr>
      <w:tr w:rsidR="00E40CCF" w:rsidRPr="008520FC" w14:paraId="187DFC3C" w14:textId="77777777" w:rsidTr="0013244E">
        <w:trPr>
          <w:trHeight w:val="300"/>
        </w:trPr>
        <w:tc>
          <w:tcPr>
            <w:tcW w:w="343" w:type="dxa"/>
            <w:noWrap/>
            <w:hideMark/>
          </w:tcPr>
          <w:p w14:paraId="1EA7CF95" w14:textId="77777777" w:rsidR="00E40CCF" w:rsidRPr="008520FC" w:rsidRDefault="00E40CCF" w:rsidP="0013244E"/>
        </w:tc>
        <w:tc>
          <w:tcPr>
            <w:tcW w:w="1123" w:type="dxa"/>
            <w:noWrap/>
            <w:hideMark/>
          </w:tcPr>
          <w:p w14:paraId="26D33729" w14:textId="77777777" w:rsidR="00E40CCF" w:rsidRPr="008520FC" w:rsidRDefault="00E40CCF" w:rsidP="0013244E">
            <w:r w:rsidRPr="008520FC">
              <w:t>13.11</w:t>
            </w:r>
          </w:p>
        </w:tc>
        <w:tc>
          <w:tcPr>
            <w:tcW w:w="1923" w:type="dxa"/>
            <w:noWrap/>
            <w:hideMark/>
          </w:tcPr>
          <w:p w14:paraId="0FF7E3EF" w14:textId="77777777" w:rsidR="00E40CCF" w:rsidRPr="008520FC" w:rsidRDefault="00E40CCF" w:rsidP="0013244E">
            <w:r w:rsidRPr="008520FC">
              <w:t> </w:t>
            </w:r>
          </w:p>
        </w:tc>
        <w:tc>
          <w:tcPr>
            <w:tcW w:w="5004" w:type="dxa"/>
            <w:hideMark/>
          </w:tcPr>
          <w:p w14:paraId="33EFF89B" w14:textId="77777777" w:rsidR="00E40CCF" w:rsidRPr="008520FC" w:rsidRDefault="00E40CCF" w:rsidP="0013244E">
            <w:r w:rsidRPr="008520FC">
              <w:t>exceeding 600mm wide; Kitchen, WC, DDA WCs, Workshop</w:t>
            </w:r>
          </w:p>
        </w:tc>
        <w:tc>
          <w:tcPr>
            <w:tcW w:w="1093" w:type="dxa"/>
            <w:hideMark/>
          </w:tcPr>
          <w:p w14:paraId="18210F4E" w14:textId="77777777" w:rsidR="00E40CCF" w:rsidRPr="008520FC" w:rsidRDefault="00E40CCF" w:rsidP="0013244E">
            <w:r w:rsidRPr="008520FC">
              <w:t>32.50</w:t>
            </w:r>
          </w:p>
        </w:tc>
        <w:tc>
          <w:tcPr>
            <w:tcW w:w="1206" w:type="dxa"/>
            <w:hideMark/>
          </w:tcPr>
          <w:p w14:paraId="4754D144" w14:textId="77777777" w:rsidR="00E40CCF" w:rsidRPr="008520FC" w:rsidRDefault="00E40CCF" w:rsidP="0013244E">
            <w:r w:rsidRPr="008520FC">
              <w:t>33</w:t>
            </w:r>
          </w:p>
        </w:tc>
        <w:tc>
          <w:tcPr>
            <w:tcW w:w="948" w:type="dxa"/>
            <w:hideMark/>
          </w:tcPr>
          <w:p w14:paraId="1BED04CF" w14:textId="77777777" w:rsidR="00E40CCF" w:rsidRPr="008520FC" w:rsidRDefault="00E40CCF" w:rsidP="0013244E">
            <w:r w:rsidRPr="008520FC">
              <w:t>m2</w:t>
            </w:r>
          </w:p>
        </w:tc>
        <w:tc>
          <w:tcPr>
            <w:tcW w:w="1137" w:type="dxa"/>
            <w:hideMark/>
          </w:tcPr>
          <w:p w14:paraId="6EDE2A46" w14:textId="77777777" w:rsidR="00E40CCF" w:rsidRPr="008520FC" w:rsidRDefault="00E40CCF" w:rsidP="0013244E">
            <w:r w:rsidRPr="008520FC">
              <w:t> </w:t>
            </w:r>
          </w:p>
        </w:tc>
        <w:tc>
          <w:tcPr>
            <w:tcW w:w="1486" w:type="dxa"/>
            <w:hideMark/>
          </w:tcPr>
          <w:p w14:paraId="5C08BEA8" w14:textId="77777777" w:rsidR="00E40CCF" w:rsidRPr="008520FC" w:rsidRDefault="00E40CCF" w:rsidP="0013244E">
            <w:r w:rsidRPr="008520FC">
              <w:t xml:space="preserve">                     -   </w:t>
            </w:r>
          </w:p>
        </w:tc>
        <w:tc>
          <w:tcPr>
            <w:tcW w:w="1125" w:type="dxa"/>
            <w:noWrap/>
            <w:hideMark/>
          </w:tcPr>
          <w:p w14:paraId="56871D5A" w14:textId="77777777" w:rsidR="00E40CCF" w:rsidRPr="008520FC" w:rsidRDefault="00E40CCF" w:rsidP="0013244E"/>
        </w:tc>
      </w:tr>
      <w:tr w:rsidR="00E40CCF" w:rsidRPr="008520FC" w14:paraId="359D00D7" w14:textId="77777777" w:rsidTr="0013244E">
        <w:trPr>
          <w:trHeight w:val="300"/>
        </w:trPr>
        <w:tc>
          <w:tcPr>
            <w:tcW w:w="343" w:type="dxa"/>
            <w:noWrap/>
            <w:hideMark/>
          </w:tcPr>
          <w:p w14:paraId="34424AE9" w14:textId="77777777" w:rsidR="00E40CCF" w:rsidRPr="008520FC" w:rsidRDefault="00E40CCF" w:rsidP="0013244E"/>
        </w:tc>
        <w:tc>
          <w:tcPr>
            <w:tcW w:w="1123" w:type="dxa"/>
            <w:noWrap/>
            <w:hideMark/>
          </w:tcPr>
          <w:p w14:paraId="6E40A090" w14:textId="77777777" w:rsidR="00E40CCF" w:rsidRPr="008520FC" w:rsidRDefault="00E40CCF" w:rsidP="0013244E">
            <w:r w:rsidRPr="008520FC">
              <w:t> </w:t>
            </w:r>
          </w:p>
        </w:tc>
        <w:tc>
          <w:tcPr>
            <w:tcW w:w="1923" w:type="dxa"/>
            <w:noWrap/>
            <w:hideMark/>
          </w:tcPr>
          <w:p w14:paraId="405C9EF0" w14:textId="77777777" w:rsidR="00E40CCF" w:rsidRPr="008520FC" w:rsidRDefault="00E40CCF" w:rsidP="0013244E">
            <w:r w:rsidRPr="008520FC">
              <w:t> </w:t>
            </w:r>
          </w:p>
        </w:tc>
        <w:tc>
          <w:tcPr>
            <w:tcW w:w="5004" w:type="dxa"/>
            <w:hideMark/>
          </w:tcPr>
          <w:p w14:paraId="3C4A22F2" w14:textId="77777777" w:rsidR="00E40CCF" w:rsidRPr="008520FC" w:rsidRDefault="00E40CCF" w:rsidP="0013244E">
            <w:pPr>
              <w:rPr>
                <w:u w:val="single"/>
              </w:rPr>
            </w:pPr>
            <w:r w:rsidRPr="008520FC">
              <w:rPr>
                <w:u w:val="single"/>
              </w:rPr>
              <w:t> </w:t>
            </w:r>
          </w:p>
        </w:tc>
        <w:tc>
          <w:tcPr>
            <w:tcW w:w="1093" w:type="dxa"/>
            <w:hideMark/>
          </w:tcPr>
          <w:p w14:paraId="032B7BE1" w14:textId="77777777" w:rsidR="00E40CCF" w:rsidRPr="008520FC" w:rsidRDefault="00E40CCF" w:rsidP="0013244E">
            <w:r w:rsidRPr="008520FC">
              <w:t> </w:t>
            </w:r>
          </w:p>
        </w:tc>
        <w:tc>
          <w:tcPr>
            <w:tcW w:w="1206" w:type="dxa"/>
            <w:hideMark/>
          </w:tcPr>
          <w:p w14:paraId="363C11AC" w14:textId="77777777" w:rsidR="00E40CCF" w:rsidRPr="008520FC" w:rsidRDefault="00E40CCF" w:rsidP="0013244E">
            <w:r w:rsidRPr="008520FC">
              <w:t> </w:t>
            </w:r>
          </w:p>
        </w:tc>
        <w:tc>
          <w:tcPr>
            <w:tcW w:w="948" w:type="dxa"/>
            <w:hideMark/>
          </w:tcPr>
          <w:p w14:paraId="397ED066" w14:textId="77777777" w:rsidR="00E40CCF" w:rsidRPr="008520FC" w:rsidRDefault="00E40CCF" w:rsidP="0013244E">
            <w:r w:rsidRPr="008520FC">
              <w:t> </w:t>
            </w:r>
          </w:p>
        </w:tc>
        <w:tc>
          <w:tcPr>
            <w:tcW w:w="1137" w:type="dxa"/>
            <w:hideMark/>
          </w:tcPr>
          <w:p w14:paraId="510DAC86" w14:textId="77777777" w:rsidR="00E40CCF" w:rsidRPr="008520FC" w:rsidRDefault="00E40CCF" w:rsidP="0013244E">
            <w:r w:rsidRPr="008520FC">
              <w:t> </w:t>
            </w:r>
          </w:p>
        </w:tc>
        <w:tc>
          <w:tcPr>
            <w:tcW w:w="1486" w:type="dxa"/>
            <w:hideMark/>
          </w:tcPr>
          <w:p w14:paraId="14A077DC" w14:textId="77777777" w:rsidR="00E40CCF" w:rsidRPr="008520FC" w:rsidRDefault="00E40CCF" w:rsidP="0013244E">
            <w:r w:rsidRPr="008520FC">
              <w:t xml:space="preserve">                     -   </w:t>
            </w:r>
          </w:p>
        </w:tc>
        <w:tc>
          <w:tcPr>
            <w:tcW w:w="1125" w:type="dxa"/>
            <w:noWrap/>
            <w:hideMark/>
          </w:tcPr>
          <w:p w14:paraId="6B22EAF7" w14:textId="77777777" w:rsidR="00E40CCF" w:rsidRPr="008520FC" w:rsidRDefault="00E40CCF" w:rsidP="0013244E"/>
        </w:tc>
      </w:tr>
      <w:tr w:rsidR="00E40CCF" w:rsidRPr="008520FC" w14:paraId="2371E820" w14:textId="77777777" w:rsidTr="0013244E">
        <w:trPr>
          <w:trHeight w:val="600"/>
        </w:trPr>
        <w:tc>
          <w:tcPr>
            <w:tcW w:w="343" w:type="dxa"/>
            <w:noWrap/>
            <w:hideMark/>
          </w:tcPr>
          <w:p w14:paraId="6335FC5D" w14:textId="77777777" w:rsidR="00E40CCF" w:rsidRPr="008520FC" w:rsidRDefault="00E40CCF" w:rsidP="0013244E"/>
        </w:tc>
        <w:tc>
          <w:tcPr>
            <w:tcW w:w="1123" w:type="dxa"/>
            <w:noWrap/>
            <w:hideMark/>
          </w:tcPr>
          <w:p w14:paraId="291F67D5" w14:textId="77777777" w:rsidR="00E40CCF" w:rsidRPr="008520FC" w:rsidRDefault="00E40CCF" w:rsidP="0013244E">
            <w:r w:rsidRPr="008520FC">
              <w:t>13.12</w:t>
            </w:r>
          </w:p>
        </w:tc>
        <w:tc>
          <w:tcPr>
            <w:tcW w:w="1923" w:type="dxa"/>
            <w:noWrap/>
            <w:hideMark/>
          </w:tcPr>
          <w:p w14:paraId="34DF2D5F" w14:textId="77777777" w:rsidR="00E40CCF" w:rsidRPr="008520FC" w:rsidRDefault="00E40CCF" w:rsidP="0013244E">
            <w:r w:rsidRPr="008520FC">
              <w:t> </w:t>
            </w:r>
          </w:p>
        </w:tc>
        <w:tc>
          <w:tcPr>
            <w:tcW w:w="5004" w:type="dxa"/>
            <w:hideMark/>
          </w:tcPr>
          <w:p w14:paraId="70DC6AED" w14:textId="77777777" w:rsidR="00E40CCF" w:rsidRPr="008520FC" w:rsidRDefault="00E40CCF" w:rsidP="0013244E">
            <w:r w:rsidRPr="008520FC">
              <w:t>extra; coved skirting, fitted into capping strip; Gradus cove formers; all as per M50/770</w:t>
            </w:r>
          </w:p>
        </w:tc>
        <w:tc>
          <w:tcPr>
            <w:tcW w:w="1093" w:type="dxa"/>
            <w:hideMark/>
          </w:tcPr>
          <w:p w14:paraId="52FF08FF" w14:textId="77777777" w:rsidR="00E40CCF" w:rsidRPr="008520FC" w:rsidRDefault="00E40CCF" w:rsidP="0013244E">
            <w:r w:rsidRPr="008520FC">
              <w:t>44.80</w:t>
            </w:r>
          </w:p>
        </w:tc>
        <w:tc>
          <w:tcPr>
            <w:tcW w:w="1206" w:type="dxa"/>
            <w:hideMark/>
          </w:tcPr>
          <w:p w14:paraId="1D090511" w14:textId="77777777" w:rsidR="00E40CCF" w:rsidRPr="008520FC" w:rsidRDefault="00E40CCF" w:rsidP="0013244E">
            <w:r w:rsidRPr="008520FC">
              <w:t>45</w:t>
            </w:r>
          </w:p>
        </w:tc>
        <w:tc>
          <w:tcPr>
            <w:tcW w:w="948" w:type="dxa"/>
            <w:hideMark/>
          </w:tcPr>
          <w:p w14:paraId="7E141C43" w14:textId="77777777" w:rsidR="00E40CCF" w:rsidRPr="008520FC" w:rsidRDefault="00E40CCF" w:rsidP="0013244E">
            <w:r w:rsidRPr="008520FC">
              <w:t>m</w:t>
            </w:r>
          </w:p>
        </w:tc>
        <w:tc>
          <w:tcPr>
            <w:tcW w:w="1137" w:type="dxa"/>
            <w:hideMark/>
          </w:tcPr>
          <w:p w14:paraId="648D344B" w14:textId="77777777" w:rsidR="00E40CCF" w:rsidRPr="008520FC" w:rsidRDefault="00E40CCF" w:rsidP="0013244E">
            <w:r w:rsidRPr="008520FC">
              <w:t> </w:t>
            </w:r>
          </w:p>
        </w:tc>
        <w:tc>
          <w:tcPr>
            <w:tcW w:w="1486" w:type="dxa"/>
            <w:hideMark/>
          </w:tcPr>
          <w:p w14:paraId="181C0820" w14:textId="77777777" w:rsidR="00E40CCF" w:rsidRPr="008520FC" w:rsidRDefault="00E40CCF" w:rsidP="0013244E">
            <w:r w:rsidRPr="008520FC">
              <w:t xml:space="preserve">                     -   </w:t>
            </w:r>
          </w:p>
        </w:tc>
        <w:tc>
          <w:tcPr>
            <w:tcW w:w="1125" w:type="dxa"/>
            <w:noWrap/>
            <w:hideMark/>
          </w:tcPr>
          <w:p w14:paraId="0670762A" w14:textId="77777777" w:rsidR="00E40CCF" w:rsidRPr="008520FC" w:rsidRDefault="00E40CCF" w:rsidP="0013244E"/>
        </w:tc>
      </w:tr>
      <w:tr w:rsidR="00E40CCF" w:rsidRPr="008520FC" w14:paraId="6912A0A3" w14:textId="77777777" w:rsidTr="0013244E">
        <w:trPr>
          <w:trHeight w:val="300"/>
        </w:trPr>
        <w:tc>
          <w:tcPr>
            <w:tcW w:w="343" w:type="dxa"/>
            <w:noWrap/>
            <w:hideMark/>
          </w:tcPr>
          <w:p w14:paraId="63E2D64F" w14:textId="77777777" w:rsidR="00E40CCF" w:rsidRPr="008520FC" w:rsidRDefault="00E40CCF" w:rsidP="0013244E"/>
        </w:tc>
        <w:tc>
          <w:tcPr>
            <w:tcW w:w="1123" w:type="dxa"/>
            <w:noWrap/>
            <w:hideMark/>
          </w:tcPr>
          <w:p w14:paraId="104487DE" w14:textId="77777777" w:rsidR="00E40CCF" w:rsidRPr="008520FC" w:rsidRDefault="00E40CCF" w:rsidP="0013244E">
            <w:r w:rsidRPr="008520FC">
              <w:t> </w:t>
            </w:r>
          </w:p>
        </w:tc>
        <w:tc>
          <w:tcPr>
            <w:tcW w:w="1923" w:type="dxa"/>
            <w:noWrap/>
            <w:hideMark/>
          </w:tcPr>
          <w:p w14:paraId="301D0A18" w14:textId="77777777" w:rsidR="00E40CCF" w:rsidRPr="008520FC" w:rsidRDefault="00E40CCF" w:rsidP="0013244E">
            <w:r w:rsidRPr="008520FC">
              <w:t> </w:t>
            </w:r>
          </w:p>
        </w:tc>
        <w:tc>
          <w:tcPr>
            <w:tcW w:w="5004" w:type="dxa"/>
            <w:hideMark/>
          </w:tcPr>
          <w:p w14:paraId="65190845" w14:textId="77777777" w:rsidR="00E40CCF" w:rsidRPr="008520FC" w:rsidRDefault="00E40CCF" w:rsidP="0013244E">
            <w:pPr>
              <w:rPr>
                <w:u w:val="single"/>
              </w:rPr>
            </w:pPr>
            <w:r w:rsidRPr="008520FC">
              <w:rPr>
                <w:u w:val="single"/>
              </w:rPr>
              <w:t> </w:t>
            </w:r>
          </w:p>
        </w:tc>
        <w:tc>
          <w:tcPr>
            <w:tcW w:w="1093" w:type="dxa"/>
            <w:hideMark/>
          </w:tcPr>
          <w:p w14:paraId="0C5F18D5" w14:textId="77777777" w:rsidR="00E40CCF" w:rsidRPr="008520FC" w:rsidRDefault="00E40CCF" w:rsidP="0013244E">
            <w:r w:rsidRPr="008520FC">
              <w:t> </w:t>
            </w:r>
          </w:p>
        </w:tc>
        <w:tc>
          <w:tcPr>
            <w:tcW w:w="1206" w:type="dxa"/>
            <w:hideMark/>
          </w:tcPr>
          <w:p w14:paraId="37486E15" w14:textId="77777777" w:rsidR="00E40CCF" w:rsidRPr="008520FC" w:rsidRDefault="00E40CCF" w:rsidP="0013244E">
            <w:r w:rsidRPr="008520FC">
              <w:t> </w:t>
            </w:r>
          </w:p>
        </w:tc>
        <w:tc>
          <w:tcPr>
            <w:tcW w:w="948" w:type="dxa"/>
            <w:hideMark/>
          </w:tcPr>
          <w:p w14:paraId="70B3F923" w14:textId="77777777" w:rsidR="00E40CCF" w:rsidRPr="008520FC" w:rsidRDefault="00E40CCF" w:rsidP="0013244E">
            <w:r w:rsidRPr="008520FC">
              <w:t> </w:t>
            </w:r>
          </w:p>
        </w:tc>
        <w:tc>
          <w:tcPr>
            <w:tcW w:w="1137" w:type="dxa"/>
            <w:hideMark/>
          </w:tcPr>
          <w:p w14:paraId="4369A7EE" w14:textId="77777777" w:rsidR="00E40CCF" w:rsidRPr="008520FC" w:rsidRDefault="00E40CCF" w:rsidP="0013244E">
            <w:r w:rsidRPr="008520FC">
              <w:t> </w:t>
            </w:r>
          </w:p>
        </w:tc>
        <w:tc>
          <w:tcPr>
            <w:tcW w:w="1486" w:type="dxa"/>
            <w:hideMark/>
          </w:tcPr>
          <w:p w14:paraId="475C24CF" w14:textId="77777777" w:rsidR="00E40CCF" w:rsidRPr="008520FC" w:rsidRDefault="00E40CCF" w:rsidP="0013244E">
            <w:r w:rsidRPr="008520FC">
              <w:t xml:space="preserve">                     -   </w:t>
            </w:r>
          </w:p>
        </w:tc>
        <w:tc>
          <w:tcPr>
            <w:tcW w:w="1125" w:type="dxa"/>
            <w:noWrap/>
            <w:hideMark/>
          </w:tcPr>
          <w:p w14:paraId="34FD00C0" w14:textId="77777777" w:rsidR="00E40CCF" w:rsidRPr="008520FC" w:rsidRDefault="00E40CCF" w:rsidP="0013244E"/>
        </w:tc>
      </w:tr>
      <w:tr w:rsidR="00E40CCF" w:rsidRPr="008520FC" w14:paraId="1C269B9F" w14:textId="77777777" w:rsidTr="0013244E">
        <w:trPr>
          <w:trHeight w:val="600"/>
        </w:trPr>
        <w:tc>
          <w:tcPr>
            <w:tcW w:w="343" w:type="dxa"/>
            <w:noWrap/>
            <w:hideMark/>
          </w:tcPr>
          <w:p w14:paraId="0AA973B8" w14:textId="77777777" w:rsidR="00E40CCF" w:rsidRPr="008520FC" w:rsidRDefault="00E40CCF" w:rsidP="0013244E"/>
        </w:tc>
        <w:tc>
          <w:tcPr>
            <w:tcW w:w="1123" w:type="dxa"/>
            <w:noWrap/>
            <w:hideMark/>
          </w:tcPr>
          <w:p w14:paraId="21C91FE7" w14:textId="77777777" w:rsidR="00E40CCF" w:rsidRPr="008520FC" w:rsidRDefault="00E40CCF" w:rsidP="0013244E">
            <w:r w:rsidRPr="008520FC">
              <w:t>13.13</w:t>
            </w:r>
          </w:p>
        </w:tc>
        <w:tc>
          <w:tcPr>
            <w:tcW w:w="1923" w:type="dxa"/>
            <w:noWrap/>
            <w:hideMark/>
          </w:tcPr>
          <w:p w14:paraId="3BD9B463" w14:textId="77777777" w:rsidR="00E40CCF" w:rsidRPr="008520FC" w:rsidRDefault="00E40CCF" w:rsidP="0013244E">
            <w:r w:rsidRPr="008520FC">
              <w:t> </w:t>
            </w:r>
          </w:p>
        </w:tc>
        <w:tc>
          <w:tcPr>
            <w:tcW w:w="5004" w:type="dxa"/>
            <w:hideMark/>
          </w:tcPr>
          <w:p w14:paraId="29EA2125" w14:textId="77777777" w:rsidR="00E40CCF" w:rsidRPr="008520FC" w:rsidRDefault="00E40CCF" w:rsidP="0013244E">
            <w:r w:rsidRPr="008520FC">
              <w:t>extra; dressing and working into gulley; with and including supply and install Wade central floor gulley with grating</w:t>
            </w:r>
          </w:p>
        </w:tc>
        <w:tc>
          <w:tcPr>
            <w:tcW w:w="1093" w:type="dxa"/>
            <w:hideMark/>
          </w:tcPr>
          <w:p w14:paraId="1606407E" w14:textId="77777777" w:rsidR="00E40CCF" w:rsidRPr="008520FC" w:rsidRDefault="00E40CCF" w:rsidP="0013244E">
            <w:r w:rsidRPr="008520FC">
              <w:t>1.00</w:t>
            </w:r>
          </w:p>
        </w:tc>
        <w:tc>
          <w:tcPr>
            <w:tcW w:w="1206" w:type="dxa"/>
            <w:hideMark/>
          </w:tcPr>
          <w:p w14:paraId="08E4D028" w14:textId="77777777" w:rsidR="00E40CCF" w:rsidRPr="008520FC" w:rsidRDefault="00E40CCF" w:rsidP="0013244E">
            <w:r w:rsidRPr="008520FC">
              <w:t>1</w:t>
            </w:r>
          </w:p>
        </w:tc>
        <w:tc>
          <w:tcPr>
            <w:tcW w:w="948" w:type="dxa"/>
            <w:hideMark/>
          </w:tcPr>
          <w:p w14:paraId="4D1252B7" w14:textId="77777777" w:rsidR="00E40CCF" w:rsidRPr="008520FC" w:rsidRDefault="00E40CCF" w:rsidP="0013244E">
            <w:r w:rsidRPr="008520FC">
              <w:t>Item</w:t>
            </w:r>
          </w:p>
        </w:tc>
        <w:tc>
          <w:tcPr>
            <w:tcW w:w="1137" w:type="dxa"/>
            <w:hideMark/>
          </w:tcPr>
          <w:p w14:paraId="52FC1B8F" w14:textId="77777777" w:rsidR="00E40CCF" w:rsidRPr="008520FC" w:rsidRDefault="00E40CCF" w:rsidP="0013244E">
            <w:r w:rsidRPr="008520FC">
              <w:t> </w:t>
            </w:r>
          </w:p>
        </w:tc>
        <w:tc>
          <w:tcPr>
            <w:tcW w:w="1486" w:type="dxa"/>
            <w:hideMark/>
          </w:tcPr>
          <w:p w14:paraId="2CBA1810" w14:textId="77777777" w:rsidR="00E40CCF" w:rsidRPr="008520FC" w:rsidRDefault="00E40CCF" w:rsidP="0013244E">
            <w:r w:rsidRPr="008520FC">
              <w:t xml:space="preserve">                     -   </w:t>
            </w:r>
          </w:p>
        </w:tc>
        <w:tc>
          <w:tcPr>
            <w:tcW w:w="1125" w:type="dxa"/>
            <w:noWrap/>
            <w:hideMark/>
          </w:tcPr>
          <w:p w14:paraId="7A39F2DA" w14:textId="77777777" w:rsidR="00E40CCF" w:rsidRPr="008520FC" w:rsidRDefault="00E40CCF" w:rsidP="0013244E"/>
        </w:tc>
      </w:tr>
      <w:tr w:rsidR="00E40CCF" w:rsidRPr="008520FC" w14:paraId="73FA4C4E" w14:textId="77777777" w:rsidTr="0013244E">
        <w:trPr>
          <w:trHeight w:val="300"/>
        </w:trPr>
        <w:tc>
          <w:tcPr>
            <w:tcW w:w="343" w:type="dxa"/>
            <w:noWrap/>
            <w:hideMark/>
          </w:tcPr>
          <w:p w14:paraId="102CD125" w14:textId="77777777" w:rsidR="00E40CCF" w:rsidRPr="008520FC" w:rsidRDefault="00E40CCF" w:rsidP="0013244E"/>
        </w:tc>
        <w:tc>
          <w:tcPr>
            <w:tcW w:w="1123" w:type="dxa"/>
            <w:noWrap/>
            <w:hideMark/>
          </w:tcPr>
          <w:p w14:paraId="22603CA1" w14:textId="77777777" w:rsidR="00E40CCF" w:rsidRPr="008520FC" w:rsidRDefault="00E40CCF" w:rsidP="0013244E">
            <w:r w:rsidRPr="008520FC">
              <w:t> </w:t>
            </w:r>
          </w:p>
        </w:tc>
        <w:tc>
          <w:tcPr>
            <w:tcW w:w="1923" w:type="dxa"/>
            <w:noWrap/>
            <w:hideMark/>
          </w:tcPr>
          <w:p w14:paraId="6102AB34" w14:textId="77777777" w:rsidR="00E40CCF" w:rsidRPr="008520FC" w:rsidRDefault="00E40CCF" w:rsidP="0013244E">
            <w:r w:rsidRPr="008520FC">
              <w:t> </w:t>
            </w:r>
          </w:p>
        </w:tc>
        <w:tc>
          <w:tcPr>
            <w:tcW w:w="5004" w:type="dxa"/>
            <w:hideMark/>
          </w:tcPr>
          <w:p w14:paraId="3E6EC501" w14:textId="77777777" w:rsidR="00E40CCF" w:rsidRPr="008520FC" w:rsidRDefault="00E40CCF" w:rsidP="0013244E">
            <w:pPr>
              <w:rPr>
                <w:u w:val="single"/>
              </w:rPr>
            </w:pPr>
            <w:r w:rsidRPr="008520FC">
              <w:rPr>
                <w:u w:val="single"/>
              </w:rPr>
              <w:t> </w:t>
            </w:r>
          </w:p>
        </w:tc>
        <w:tc>
          <w:tcPr>
            <w:tcW w:w="1093" w:type="dxa"/>
            <w:hideMark/>
          </w:tcPr>
          <w:p w14:paraId="3A888C68" w14:textId="77777777" w:rsidR="00E40CCF" w:rsidRPr="008520FC" w:rsidRDefault="00E40CCF" w:rsidP="0013244E">
            <w:r w:rsidRPr="008520FC">
              <w:t> </w:t>
            </w:r>
          </w:p>
        </w:tc>
        <w:tc>
          <w:tcPr>
            <w:tcW w:w="1206" w:type="dxa"/>
            <w:hideMark/>
          </w:tcPr>
          <w:p w14:paraId="237F51D7" w14:textId="77777777" w:rsidR="00E40CCF" w:rsidRPr="008520FC" w:rsidRDefault="00E40CCF" w:rsidP="0013244E">
            <w:r w:rsidRPr="008520FC">
              <w:t> </w:t>
            </w:r>
          </w:p>
        </w:tc>
        <w:tc>
          <w:tcPr>
            <w:tcW w:w="948" w:type="dxa"/>
            <w:hideMark/>
          </w:tcPr>
          <w:p w14:paraId="667379B3" w14:textId="77777777" w:rsidR="00E40CCF" w:rsidRPr="008520FC" w:rsidRDefault="00E40CCF" w:rsidP="0013244E">
            <w:r w:rsidRPr="008520FC">
              <w:t> </w:t>
            </w:r>
          </w:p>
        </w:tc>
        <w:tc>
          <w:tcPr>
            <w:tcW w:w="1137" w:type="dxa"/>
            <w:hideMark/>
          </w:tcPr>
          <w:p w14:paraId="7710A4A3" w14:textId="77777777" w:rsidR="00E40CCF" w:rsidRPr="008520FC" w:rsidRDefault="00E40CCF" w:rsidP="0013244E">
            <w:r w:rsidRPr="008520FC">
              <w:t> </w:t>
            </w:r>
          </w:p>
        </w:tc>
        <w:tc>
          <w:tcPr>
            <w:tcW w:w="1486" w:type="dxa"/>
            <w:hideMark/>
          </w:tcPr>
          <w:p w14:paraId="5488EE89" w14:textId="77777777" w:rsidR="00E40CCF" w:rsidRPr="008520FC" w:rsidRDefault="00E40CCF" w:rsidP="0013244E">
            <w:r w:rsidRPr="008520FC">
              <w:t> </w:t>
            </w:r>
          </w:p>
        </w:tc>
        <w:tc>
          <w:tcPr>
            <w:tcW w:w="1125" w:type="dxa"/>
            <w:noWrap/>
            <w:hideMark/>
          </w:tcPr>
          <w:p w14:paraId="2433D836" w14:textId="77777777" w:rsidR="00E40CCF" w:rsidRPr="008520FC" w:rsidRDefault="00E40CCF" w:rsidP="0013244E"/>
        </w:tc>
      </w:tr>
      <w:tr w:rsidR="00E40CCF" w:rsidRPr="008520FC" w14:paraId="2A762C23" w14:textId="77777777" w:rsidTr="0013244E">
        <w:trPr>
          <w:trHeight w:val="1200"/>
        </w:trPr>
        <w:tc>
          <w:tcPr>
            <w:tcW w:w="343" w:type="dxa"/>
            <w:noWrap/>
            <w:hideMark/>
          </w:tcPr>
          <w:p w14:paraId="644E517B" w14:textId="77777777" w:rsidR="00E40CCF" w:rsidRPr="008520FC" w:rsidRDefault="00E40CCF" w:rsidP="0013244E"/>
        </w:tc>
        <w:tc>
          <w:tcPr>
            <w:tcW w:w="1123" w:type="dxa"/>
            <w:noWrap/>
            <w:hideMark/>
          </w:tcPr>
          <w:p w14:paraId="2B98D358" w14:textId="77777777" w:rsidR="00E40CCF" w:rsidRPr="008520FC" w:rsidRDefault="00E40CCF" w:rsidP="0013244E">
            <w:r w:rsidRPr="008520FC">
              <w:t>13.14</w:t>
            </w:r>
          </w:p>
        </w:tc>
        <w:tc>
          <w:tcPr>
            <w:tcW w:w="1923" w:type="dxa"/>
            <w:noWrap/>
            <w:hideMark/>
          </w:tcPr>
          <w:p w14:paraId="20F0B3E2" w14:textId="77777777" w:rsidR="00E40CCF" w:rsidRPr="008520FC" w:rsidRDefault="00E40CCF" w:rsidP="0013244E">
            <w:r w:rsidRPr="008520FC">
              <w:t> </w:t>
            </w:r>
          </w:p>
        </w:tc>
        <w:tc>
          <w:tcPr>
            <w:tcW w:w="5004" w:type="dxa"/>
            <w:hideMark/>
          </w:tcPr>
          <w:p w14:paraId="4D31A191" w14:textId="77777777" w:rsidR="00E40CCF" w:rsidRPr="008520FC" w:rsidRDefault="00E40CCF" w:rsidP="0013244E">
            <w:r w:rsidRPr="008520FC">
              <w:t>extra; painted timber services boxing out at floor level with cove vinyl skirting with capping; box out size 132 x 200mm; including WBP plywood and all additional timber fixings, plugged and screwed to floors; including all ends and angles; all as per NBS M50/700</w:t>
            </w:r>
          </w:p>
        </w:tc>
        <w:tc>
          <w:tcPr>
            <w:tcW w:w="1093" w:type="dxa"/>
            <w:hideMark/>
          </w:tcPr>
          <w:p w14:paraId="041027EC" w14:textId="77777777" w:rsidR="00E40CCF" w:rsidRPr="008520FC" w:rsidRDefault="00E40CCF" w:rsidP="0013244E">
            <w:r w:rsidRPr="008520FC">
              <w:t>6.90</w:t>
            </w:r>
          </w:p>
        </w:tc>
        <w:tc>
          <w:tcPr>
            <w:tcW w:w="1206" w:type="dxa"/>
            <w:hideMark/>
          </w:tcPr>
          <w:p w14:paraId="7AD83FF4" w14:textId="77777777" w:rsidR="00E40CCF" w:rsidRPr="008520FC" w:rsidRDefault="00E40CCF" w:rsidP="0013244E">
            <w:r w:rsidRPr="008520FC">
              <w:t>7</w:t>
            </w:r>
          </w:p>
        </w:tc>
        <w:tc>
          <w:tcPr>
            <w:tcW w:w="948" w:type="dxa"/>
            <w:hideMark/>
          </w:tcPr>
          <w:p w14:paraId="551A6ED2" w14:textId="77777777" w:rsidR="00E40CCF" w:rsidRPr="008520FC" w:rsidRDefault="00E40CCF" w:rsidP="0013244E">
            <w:r w:rsidRPr="008520FC">
              <w:t>m</w:t>
            </w:r>
          </w:p>
        </w:tc>
        <w:tc>
          <w:tcPr>
            <w:tcW w:w="1137" w:type="dxa"/>
            <w:hideMark/>
          </w:tcPr>
          <w:p w14:paraId="721A5FCD" w14:textId="77777777" w:rsidR="00E40CCF" w:rsidRPr="008520FC" w:rsidRDefault="00E40CCF" w:rsidP="0013244E">
            <w:r w:rsidRPr="008520FC">
              <w:t> </w:t>
            </w:r>
          </w:p>
        </w:tc>
        <w:tc>
          <w:tcPr>
            <w:tcW w:w="1486" w:type="dxa"/>
            <w:hideMark/>
          </w:tcPr>
          <w:p w14:paraId="78DA42CA" w14:textId="77777777" w:rsidR="00E40CCF" w:rsidRPr="008520FC" w:rsidRDefault="00E40CCF" w:rsidP="0013244E">
            <w:r w:rsidRPr="008520FC">
              <w:t xml:space="preserve">                     -   </w:t>
            </w:r>
          </w:p>
        </w:tc>
        <w:tc>
          <w:tcPr>
            <w:tcW w:w="1125" w:type="dxa"/>
            <w:noWrap/>
            <w:hideMark/>
          </w:tcPr>
          <w:p w14:paraId="68414162" w14:textId="77777777" w:rsidR="00E40CCF" w:rsidRPr="008520FC" w:rsidRDefault="00E40CCF" w:rsidP="0013244E"/>
        </w:tc>
      </w:tr>
      <w:tr w:rsidR="00E40CCF" w:rsidRPr="008520FC" w14:paraId="526F98F3" w14:textId="77777777" w:rsidTr="0013244E">
        <w:trPr>
          <w:trHeight w:val="300"/>
        </w:trPr>
        <w:tc>
          <w:tcPr>
            <w:tcW w:w="343" w:type="dxa"/>
            <w:noWrap/>
            <w:hideMark/>
          </w:tcPr>
          <w:p w14:paraId="128804E6" w14:textId="77777777" w:rsidR="00E40CCF" w:rsidRPr="008520FC" w:rsidRDefault="00E40CCF" w:rsidP="0013244E"/>
        </w:tc>
        <w:tc>
          <w:tcPr>
            <w:tcW w:w="1123" w:type="dxa"/>
            <w:noWrap/>
            <w:hideMark/>
          </w:tcPr>
          <w:p w14:paraId="0730984A" w14:textId="77777777" w:rsidR="00E40CCF" w:rsidRPr="008520FC" w:rsidRDefault="00E40CCF" w:rsidP="0013244E">
            <w:r w:rsidRPr="008520FC">
              <w:t> </w:t>
            </w:r>
          </w:p>
        </w:tc>
        <w:tc>
          <w:tcPr>
            <w:tcW w:w="1923" w:type="dxa"/>
            <w:noWrap/>
            <w:hideMark/>
          </w:tcPr>
          <w:p w14:paraId="6E4F1337" w14:textId="77777777" w:rsidR="00E40CCF" w:rsidRPr="008520FC" w:rsidRDefault="00E40CCF" w:rsidP="0013244E">
            <w:r w:rsidRPr="008520FC">
              <w:t> </w:t>
            </w:r>
          </w:p>
        </w:tc>
        <w:tc>
          <w:tcPr>
            <w:tcW w:w="5004" w:type="dxa"/>
            <w:hideMark/>
          </w:tcPr>
          <w:p w14:paraId="6AA117FE" w14:textId="77777777" w:rsidR="00E40CCF" w:rsidRPr="008520FC" w:rsidRDefault="00E40CCF" w:rsidP="0013244E">
            <w:pPr>
              <w:rPr>
                <w:u w:val="single"/>
              </w:rPr>
            </w:pPr>
            <w:r w:rsidRPr="008520FC">
              <w:rPr>
                <w:u w:val="single"/>
              </w:rPr>
              <w:t> </w:t>
            </w:r>
          </w:p>
        </w:tc>
        <w:tc>
          <w:tcPr>
            <w:tcW w:w="1093" w:type="dxa"/>
            <w:hideMark/>
          </w:tcPr>
          <w:p w14:paraId="41226495" w14:textId="77777777" w:rsidR="00E40CCF" w:rsidRPr="008520FC" w:rsidRDefault="00E40CCF" w:rsidP="0013244E">
            <w:r w:rsidRPr="008520FC">
              <w:t> </w:t>
            </w:r>
          </w:p>
        </w:tc>
        <w:tc>
          <w:tcPr>
            <w:tcW w:w="1206" w:type="dxa"/>
            <w:hideMark/>
          </w:tcPr>
          <w:p w14:paraId="5F7984E3" w14:textId="77777777" w:rsidR="00E40CCF" w:rsidRPr="008520FC" w:rsidRDefault="00E40CCF" w:rsidP="0013244E">
            <w:r w:rsidRPr="008520FC">
              <w:t> </w:t>
            </w:r>
          </w:p>
        </w:tc>
        <w:tc>
          <w:tcPr>
            <w:tcW w:w="948" w:type="dxa"/>
            <w:hideMark/>
          </w:tcPr>
          <w:p w14:paraId="53EBF3B9" w14:textId="77777777" w:rsidR="00E40CCF" w:rsidRPr="008520FC" w:rsidRDefault="00E40CCF" w:rsidP="0013244E">
            <w:r w:rsidRPr="008520FC">
              <w:t> </w:t>
            </w:r>
          </w:p>
        </w:tc>
        <w:tc>
          <w:tcPr>
            <w:tcW w:w="1137" w:type="dxa"/>
            <w:hideMark/>
          </w:tcPr>
          <w:p w14:paraId="1DF1D255" w14:textId="77777777" w:rsidR="00E40CCF" w:rsidRPr="008520FC" w:rsidRDefault="00E40CCF" w:rsidP="0013244E">
            <w:r w:rsidRPr="008520FC">
              <w:t> </w:t>
            </w:r>
          </w:p>
        </w:tc>
        <w:tc>
          <w:tcPr>
            <w:tcW w:w="1486" w:type="dxa"/>
            <w:hideMark/>
          </w:tcPr>
          <w:p w14:paraId="611EBD5A" w14:textId="77777777" w:rsidR="00E40CCF" w:rsidRPr="008520FC" w:rsidRDefault="00E40CCF" w:rsidP="0013244E">
            <w:r w:rsidRPr="008520FC">
              <w:t> </w:t>
            </w:r>
          </w:p>
        </w:tc>
        <w:tc>
          <w:tcPr>
            <w:tcW w:w="1125" w:type="dxa"/>
            <w:noWrap/>
            <w:hideMark/>
          </w:tcPr>
          <w:p w14:paraId="7353018E" w14:textId="77777777" w:rsidR="00E40CCF" w:rsidRPr="008520FC" w:rsidRDefault="00E40CCF" w:rsidP="0013244E"/>
        </w:tc>
      </w:tr>
      <w:tr w:rsidR="00E40CCF" w:rsidRPr="008520FC" w14:paraId="55FA3D02" w14:textId="77777777" w:rsidTr="0013244E">
        <w:trPr>
          <w:trHeight w:val="300"/>
        </w:trPr>
        <w:tc>
          <w:tcPr>
            <w:tcW w:w="343" w:type="dxa"/>
            <w:noWrap/>
            <w:hideMark/>
          </w:tcPr>
          <w:p w14:paraId="1E4B7F91" w14:textId="77777777" w:rsidR="00E40CCF" w:rsidRPr="008520FC" w:rsidRDefault="00E40CCF" w:rsidP="0013244E"/>
        </w:tc>
        <w:tc>
          <w:tcPr>
            <w:tcW w:w="1123" w:type="dxa"/>
            <w:noWrap/>
            <w:hideMark/>
          </w:tcPr>
          <w:p w14:paraId="5169969F" w14:textId="77777777" w:rsidR="00E40CCF" w:rsidRPr="008520FC" w:rsidRDefault="00E40CCF" w:rsidP="0013244E">
            <w:r w:rsidRPr="008520FC">
              <w:t> </w:t>
            </w:r>
          </w:p>
        </w:tc>
        <w:tc>
          <w:tcPr>
            <w:tcW w:w="6927" w:type="dxa"/>
            <w:gridSpan w:val="2"/>
            <w:hideMark/>
          </w:tcPr>
          <w:p w14:paraId="5AC42D66" w14:textId="77777777" w:rsidR="00E40CCF" w:rsidRPr="008520FC" w:rsidRDefault="00E40CCF" w:rsidP="0013244E">
            <w:pPr>
              <w:rPr>
                <w:u w:val="single"/>
              </w:rPr>
            </w:pPr>
            <w:r w:rsidRPr="008520FC">
              <w:rPr>
                <w:u w:val="single"/>
              </w:rPr>
              <w:t>Resin Bound 'Carpet' Gravel, F1; Polybound Stones Carpet Resin bound kit, colour: Orion, 8mm Flooring; laid in strict accordance with the manufacturer's instructions; all as per M50/160 and all other relevant  clauses of the Specification</w:t>
            </w:r>
          </w:p>
        </w:tc>
        <w:tc>
          <w:tcPr>
            <w:tcW w:w="1093" w:type="dxa"/>
            <w:hideMark/>
          </w:tcPr>
          <w:p w14:paraId="330E8184" w14:textId="77777777" w:rsidR="00E40CCF" w:rsidRPr="008520FC" w:rsidRDefault="00E40CCF" w:rsidP="0013244E">
            <w:r w:rsidRPr="008520FC">
              <w:t> </w:t>
            </w:r>
          </w:p>
        </w:tc>
        <w:tc>
          <w:tcPr>
            <w:tcW w:w="1206" w:type="dxa"/>
            <w:hideMark/>
          </w:tcPr>
          <w:p w14:paraId="4E8B682A" w14:textId="77777777" w:rsidR="00E40CCF" w:rsidRPr="008520FC" w:rsidRDefault="00E40CCF" w:rsidP="0013244E">
            <w:r w:rsidRPr="008520FC">
              <w:t> </w:t>
            </w:r>
          </w:p>
        </w:tc>
        <w:tc>
          <w:tcPr>
            <w:tcW w:w="948" w:type="dxa"/>
            <w:hideMark/>
          </w:tcPr>
          <w:p w14:paraId="5527EA79" w14:textId="77777777" w:rsidR="00E40CCF" w:rsidRPr="008520FC" w:rsidRDefault="00E40CCF" w:rsidP="0013244E">
            <w:r w:rsidRPr="008520FC">
              <w:t> </w:t>
            </w:r>
          </w:p>
        </w:tc>
        <w:tc>
          <w:tcPr>
            <w:tcW w:w="1137" w:type="dxa"/>
            <w:hideMark/>
          </w:tcPr>
          <w:p w14:paraId="775B0E47" w14:textId="77777777" w:rsidR="00E40CCF" w:rsidRPr="008520FC" w:rsidRDefault="00E40CCF" w:rsidP="0013244E">
            <w:r w:rsidRPr="008520FC">
              <w:t> </w:t>
            </w:r>
          </w:p>
        </w:tc>
        <w:tc>
          <w:tcPr>
            <w:tcW w:w="1486" w:type="dxa"/>
            <w:hideMark/>
          </w:tcPr>
          <w:p w14:paraId="7B3FB054" w14:textId="77777777" w:rsidR="00E40CCF" w:rsidRPr="008520FC" w:rsidRDefault="00E40CCF" w:rsidP="0013244E">
            <w:r w:rsidRPr="008520FC">
              <w:t xml:space="preserve">                     -   </w:t>
            </w:r>
          </w:p>
        </w:tc>
        <w:tc>
          <w:tcPr>
            <w:tcW w:w="1125" w:type="dxa"/>
            <w:noWrap/>
            <w:hideMark/>
          </w:tcPr>
          <w:p w14:paraId="555C6E24" w14:textId="77777777" w:rsidR="00E40CCF" w:rsidRPr="008520FC" w:rsidRDefault="00E40CCF" w:rsidP="0013244E"/>
        </w:tc>
      </w:tr>
      <w:tr w:rsidR="00E40CCF" w:rsidRPr="008520FC" w14:paraId="4F68148C" w14:textId="77777777" w:rsidTr="0013244E">
        <w:trPr>
          <w:trHeight w:val="300"/>
        </w:trPr>
        <w:tc>
          <w:tcPr>
            <w:tcW w:w="343" w:type="dxa"/>
            <w:noWrap/>
            <w:hideMark/>
          </w:tcPr>
          <w:p w14:paraId="7C035F13" w14:textId="77777777" w:rsidR="00E40CCF" w:rsidRPr="008520FC" w:rsidRDefault="00E40CCF" w:rsidP="0013244E"/>
        </w:tc>
        <w:tc>
          <w:tcPr>
            <w:tcW w:w="1123" w:type="dxa"/>
            <w:noWrap/>
            <w:hideMark/>
          </w:tcPr>
          <w:p w14:paraId="28634494" w14:textId="77777777" w:rsidR="00E40CCF" w:rsidRPr="008520FC" w:rsidRDefault="00E40CCF" w:rsidP="0013244E">
            <w:r w:rsidRPr="008520FC">
              <w:t> </w:t>
            </w:r>
          </w:p>
        </w:tc>
        <w:tc>
          <w:tcPr>
            <w:tcW w:w="1923" w:type="dxa"/>
            <w:noWrap/>
            <w:hideMark/>
          </w:tcPr>
          <w:p w14:paraId="034AB22B" w14:textId="77777777" w:rsidR="00E40CCF" w:rsidRPr="008520FC" w:rsidRDefault="00E40CCF" w:rsidP="0013244E">
            <w:r w:rsidRPr="008520FC">
              <w:t> </w:t>
            </w:r>
          </w:p>
        </w:tc>
        <w:tc>
          <w:tcPr>
            <w:tcW w:w="5004" w:type="dxa"/>
            <w:hideMark/>
          </w:tcPr>
          <w:p w14:paraId="63A1CB46" w14:textId="77777777" w:rsidR="00E40CCF" w:rsidRPr="008520FC" w:rsidRDefault="00E40CCF" w:rsidP="0013244E">
            <w:pPr>
              <w:rPr>
                <w:u w:val="single"/>
              </w:rPr>
            </w:pPr>
            <w:r w:rsidRPr="008520FC">
              <w:rPr>
                <w:u w:val="single"/>
              </w:rPr>
              <w:t> </w:t>
            </w:r>
          </w:p>
        </w:tc>
        <w:tc>
          <w:tcPr>
            <w:tcW w:w="1093" w:type="dxa"/>
            <w:hideMark/>
          </w:tcPr>
          <w:p w14:paraId="51002A5A" w14:textId="77777777" w:rsidR="00E40CCF" w:rsidRPr="008520FC" w:rsidRDefault="00E40CCF" w:rsidP="0013244E">
            <w:r w:rsidRPr="008520FC">
              <w:t> </w:t>
            </w:r>
          </w:p>
        </w:tc>
        <w:tc>
          <w:tcPr>
            <w:tcW w:w="1206" w:type="dxa"/>
            <w:hideMark/>
          </w:tcPr>
          <w:p w14:paraId="0E659B16" w14:textId="77777777" w:rsidR="00E40CCF" w:rsidRPr="008520FC" w:rsidRDefault="00E40CCF" w:rsidP="0013244E">
            <w:r w:rsidRPr="008520FC">
              <w:t> </w:t>
            </w:r>
          </w:p>
        </w:tc>
        <w:tc>
          <w:tcPr>
            <w:tcW w:w="948" w:type="dxa"/>
            <w:hideMark/>
          </w:tcPr>
          <w:p w14:paraId="6AFB4D0B" w14:textId="77777777" w:rsidR="00E40CCF" w:rsidRPr="008520FC" w:rsidRDefault="00E40CCF" w:rsidP="0013244E">
            <w:r w:rsidRPr="008520FC">
              <w:t> </w:t>
            </w:r>
          </w:p>
        </w:tc>
        <w:tc>
          <w:tcPr>
            <w:tcW w:w="1137" w:type="dxa"/>
            <w:hideMark/>
          </w:tcPr>
          <w:p w14:paraId="45C785B9" w14:textId="77777777" w:rsidR="00E40CCF" w:rsidRPr="008520FC" w:rsidRDefault="00E40CCF" w:rsidP="0013244E">
            <w:r w:rsidRPr="008520FC">
              <w:t> </w:t>
            </w:r>
          </w:p>
        </w:tc>
        <w:tc>
          <w:tcPr>
            <w:tcW w:w="1486" w:type="dxa"/>
            <w:hideMark/>
          </w:tcPr>
          <w:p w14:paraId="1261E53F" w14:textId="77777777" w:rsidR="00E40CCF" w:rsidRPr="008520FC" w:rsidRDefault="00E40CCF" w:rsidP="0013244E">
            <w:r w:rsidRPr="008520FC">
              <w:t xml:space="preserve">                     -   </w:t>
            </w:r>
          </w:p>
        </w:tc>
        <w:tc>
          <w:tcPr>
            <w:tcW w:w="1125" w:type="dxa"/>
            <w:noWrap/>
            <w:hideMark/>
          </w:tcPr>
          <w:p w14:paraId="50A46FF6" w14:textId="77777777" w:rsidR="00E40CCF" w:rsidRPr="008520FC" w:rsidRDefault="00E40CCF" w:rsidP="0013244E"/>
        </w:tc>
      </w:tr>
      <w:tr w:rsidR="00E40CCF" w:rsidRPr="008520FC" w14:paraId="4425C46C" w14:textId="77777777" w:rsidTr="0013244E">
        <w:trPr>
          <w:trHeight w:val="300"/>
        </w:trPr>
        <w:tc>
          <w:tcPr>
            <w:tcW w:w="343" w:type="dxa"/>
            <w:noWrap/>
            <w:hideMark/>
          </w:tcPr>
          <w:p w14:paraId="66E91314" w14:textId="77777777" w:rsidR="00E40CCF" w:rsidRPr="008520FC" w:rsidRDefault="00E40CCF" w:rsidP="0013244E"/>
        </w:tc>
        <w:tc>
          <w:tcPr>
            <w:tcW w:w="1123" w:type="dxa"/>
            <w:noWrap/>
            <w:hideMark/>
          </w:tcPr>
          <w:p w14:paraId="168DC667" w14:textId="77777777" w:rsidR="00E40CCF" w:rsidRPr="008520FC" w:rsidRDefault="00E40CCF" w:rsidP="0013244E">
            <w:r w:rsidRPr="008520FC">
              <w:t> </w:t>
            </w:r>
          </w:p>
        </w:tc>
        <w:tc>
          <w:tcPr>
            <w:tcW w:w="6927" w:type="dxa"/>
            <w:gridSpan w:val="2"/>
            <w:hideMark/>
          </w:tcPr>
          <w:p w14:paraId="5801129E" w14:textId="77777777" w:rsidR="00E40CCF" w:rsidRPr="008520FC" w:rsidRDefault="00E40CCF" w:rsidP="0013244E">
            <w:r w:rsidRPr="008520FC">
              <w:t>8mm thick; laid on screed (measured separately)</w:t>
            </w:r>
          </w:p>
        </w:tc>
        <w:tc>
          <w:tcPr>
            <w:tcW w:w="1093" w:type="dxa"/>
            <w:hideMark/>
          </w:tcPr>
          <w:p w14:paraId="3C340FE4" w14:textId="77777777" w:rsidR="00E40CCF" w:rsidRPr="008520FC" w:rsidRDefault="00E40CCF" w:rsidP="0013244E">
            <w:r w:rsidRPr="008520FC">
              <w:t> </w:t>
            </w:r>
          </w:p>
        </w:tc>
        <w:tc>
          <w:tcPr>
            <w:tcW w:w="1206" w:type="dxa"/>
            <w:hideMark/>
          </w:tcPr>
          <w:p w14:paraId="34526529" w14:textId="77777777" w:rsidR="00E40CCF" w:rsidRPr="008520FC" w:rsidRDefault="00E40CCF" w:rsidP="0013244E">
            <w:r w:rsidRPr="008520FC">
              <w:t> </w:t>
            </w:r>
          </w:p>
        </w:tc>
        <w:tc>
          <w:tcPr>
            <w:tcW w:w="948" w:type="dxa"/>
            <w:hideMark/>
          </w:tcPr>
          <w:p w14:paraId="57FFACBC" w14:textId="77777777" w:rsidR="00E40CCF" w:rsidRPr="008520FC" w:rsidRDefault="00E40CCF" w:rsidP="0013244E">
            <w:r w:rsidRPr="008520FC">
              <w:t> </w:t>
            </w:r>
          </w:p>
        </w:tc>
        <w:tc>
          <w:tcPr>
            <w:tcW w:w="1137" w:type="dxa"/>
            <w:hideMark/>
          </w:tcPr>
          <w:p w14:paraId="06929625" w14:textId="77777777" w:rsidR="00E40CCF" w:rsidRPr="008520FC" w:rsidRDefault="00E40CCF" w:rsidP="0013244E">
            <w:r w:rsidRPr="008520FC">
              <w:t> </w:t>
            </w:r>
          </w:p>
        </w:tc>
        <w:tc>
          <w:tcPr>
            <w:tcW w:w="1486" w:type="dxa"/>
            <w:hideMark/>
          </w:tcPr>
          <w:p w14:paraId="4096C7DB" w14:textId="77777777" w:rsidR="00E40CCF" w:rsidRPr="008520FC" w:rsidRDefault="00E40CCF" w:rsidP="0013244E">
            <w:r w:rsidRPr="008520FC">
              <w:t xml:space="preserve">                     -   </w:t>
            </w:r>
          </w:p>
        </w:tc>
        <w:tc>
          <w:tcPr>
            <w:tcW w:w="1125" w:type="dxa"/>
            <w:noWrap/>
            <w:hideMark/>
          </w:tcPr>
          <w:p w14:paraId="737E0229" w14:textId="77777777" w:rsidR="00E40CCF" w:rsidRPr="008520FC" w:rsidRDefault="00E40CCF" w:rsidP="0013244E"/>
        </w:tc>
      </w:tr>
      <w:tr w:rsidR="00E40CCF" w:rsidRPr="008520FC" w14:paraId="13C26C9F" w14:textId="77777777" w:rsidTr="0013244E">
        <w:trPr>
          <w:trHeight w:val="300"/>
        </w:trPr>
        <w:tc>
          <w:tcPr>
            <w:tcW w:w="343" w:type="dxa"/>
            <w:noWrap/>
            <w:hideMark/>
          </w:tcPr>
          <w:p w14:paraId="77ED41DE" w14:textId="77777777" w:rsidR="00E40CCF" w:rsidRPr="008520FC" w:rsidRDefault="00E40CCF" w:rsidP="0013244E"/>
        </w:tc>
        <w:tc>
          <w:tcPr>
            <w:tcW w:w="1123" w:type="dxa"/>
            <w:noWrap/>
            <w:hideMark/>
          </w:tcPr>
          <w:p w14:paraId="6404CB4C" w14:textId="77777777" w:rsidR="00E40CCF" w:rsidRPr="008520FC" w:rsidRDefault="00E40CCF" w:rsidP="0013244E">
            <w:r w:rsidRPr="008520FC">
              <w:t> </w:t>
            </w:r>
          </w:p>
        </w:tc>
        <w:tc>
          <w:tcPr>
            <w:tcW w:w="1923" w:type="dxa"/>
            <w:noWrap/>
            <w:hideMark/>
          </w:tcPr>
          <w:p w14:paraId="26F800F2" w14:textId="77777777" w:rsidR="00E40CCF" w:rsidRPr="008520FC" w:rsidRDefault="00E40CCF" w:rsidP="0013244E">
            <w:r w:rsidRPr="008520FC">
              <w:t> </w:t>
            </w:r>
          </w:p>
        </w:tc>
        <w:tc>
          <w:tcPr>
            <w:tcW w:w="5004" w:type="dxa"/>
            <w:hideMark/>
          </w:tcPr>
          <w:p w14:paraId="134911B1" w14:textId="77777777" w:rsidR="00E40CCF" w:rsidRPr="008520FC" w:rsidRDefault="00E40CCF" w:rsidP="0013244E">
            <w:pPr>
              <w:rPr>
                <w:u w:val="single"/>
              </w:rPr>
            </w:pPr>
            <w:r w:rsidRPr="008520FC">
              <w:rPr>
                <w:u w:val="single"/>
              </w:rPr>
              <w:t> </w:t>
            </w:r>
          </w:p>
        </w:tc>
        <w:tc>
          <w:tcPr>
            <w:tcW w:w="1093" w:type="dxa"/>
            <w:hideMark/>
          </w:tcPr>
          <w:p w14:paraId="75387B9B" w14:textId="77777777" w:rsidR="00E40CCF" w:rsidRPr="008520FC" w:rsidRDefault="00E40CCF" w:rsidP="0013244E">
            <w:r w:rsidRPr="008520FC">
              <w:t> </w:t>
            </w:r>
          </w:p>
        </w:tc>
        <w:tc>
          <w:tcPr>
            <w:tcW w:w="1206" w:type="dxa"/>
            <w:hideMark/>
          </w:tcPr>
          <w:p w14:paraId="12EACE04" w14:textId="77777777" w:rsidR="00E40CCF" w:rsidRPr="008520FC" w:rsidRDefault="00E40CCF" w:rsidP="0013244E">
            <w:r w:rsidRPr="008520FC">
              <w:t> </w:t>
            </w:r>
          </w:p>
        </w:tc>
        <w:tc>
          <w:tcPr>
            <w:tcW w:w="948" w:type="dxa"/>
            <w:hideMark/>
          </w:tcPr>
          <w:p w14:paraId="54EE27B9" w14:textId="77777777" w:rsidR="00E40CCF" w:rsidRPr="008520FC" w:rsidRDefault="00E40CCF" w:rsidP="0013244E">
            <w:r w:rsidRPr="008520FC">
              <w:t> </w:t>
            </w:r>
          </w:p>
        </w:tc>
        <w:tc>
          <w:tcPr>
            <w:tcW w:w="1137" w:type="dxa"/>
            <w:hideMark/>
          </w:tcPr>
          <w:p w14:paraId="4F76CDDB" w14:textId="77777777" w:rsidR="00E40CCF" w:rsidRPr="008520FC" w:rsidRDefault="00E40CCF" w:rsidP="0013244E">
            <w:r w:rsidRPr="008520FC">
              <w:t> </w:t>
            </w:r>
          </w:p>
        </w:tc>
        <w:tc>
          <w:tcPr>
            <w:tcW w:w="1486" w:type="dxa"/>
            <w:hideMark/>
          </w:tcPr>
          <w:p w14:paraId="1BC428BF" w14:textId="77777777" w:rsidR="00E40CCF" w:rsidRPr="008520FC" w:rsidRDefault="00E40CCF" w:rsidP="0013244E">
            <w:r w:rsidRPr="008520FC">
              <w:t xml:space="preserve">                     -   </w:t>
            </w:r>
          </w:p>
        </w:tc>
        <w:tc>
          <w:tcPr>
            <w:tcW w:w="1125" w:type="dxa"/>
            <w:noWrap/>
            <w:hideMark/>
          </w:tcPr>
          <w:p w14:paraId="4F5BE73A" w14:textId="77777777" w:rsidR="00E40CCF" w:rsidRPr="008520FC" w:rsidRDefault="00E40CCF" w:rsidP="0013244E"/>
        </w:tc>
      </w:tr>
      <w:tr w:rsidR="00E40CCF" w:rsidRPr="008520FC" w14:paraId="78A735AF" w14:textId="77777777" w:rsidTr="0013244E">
        <w:trPr>
          <w:trHeight w:val="300"/>
        </w:trPr>
        <w:tc>
          <w:tcPr>
            <w:tcW w:w="343" w:type="dxa"/>
            <w:noWrap/>
            <w:hideMark/>
          </w:tcPr>
          <w:p w14:paraId="24CDCD5B" w14:textId="77777777" w:rsidR="00E40CCF" w:rsidRPr="008520FC" w:rsidRDefault="00E40CCF" w:rsidP="0013244E"/>
        </w:tc>
        <w:tc>
          <w:tcPr>
            <w:tcW w:w="1123" w:type="dxa"/>
            <w:noWrap/>
            <w:hideMark/>
          </w:tcPr>
          <w:p w14:paraId="064BDB60" w14:textId="77777777" w:rsidR="00E40CCF" w:rsidRPr="008520FC" w:rsidRDefault="00E40CCF" w:rsidP="0013244E">
            <w:r w:rsidRPr="008520FC">
              <w:t>13.15</w:t>
            </w:r>
          </w:p>
        </w:tc>
        <w:tc>
          <w:tcPr>
            <w:tcW w:w="1923" w:type="dxa"/>
            <w:noWrap/>
            <w:hideMark/>
          </w:tcPr>
          <w:p w14:paraId="272BB802" w14:textId="77777777" w:rsidR="00E40CCF" w:rsidRPr="008520FC" w:rsidRDefault="00E40CCF" w:rsidP="0013244E">
            <w:r w:rsidRPr="008520FC">
              <w:t> </w:t>
            </w:r>
          </w:p>
        </w:tc>
        <w:tc>
          <w:tcPr>
            <w:tcW w:w="5004" w:type="dxa"/>
            <w:hideMark/>
          </w:tcPr>
          <w:p w14:paraId="533EFF2A" w14:textId="77777777" w:rsidR="00E40CCF" w:rsidRPr="008520FC" w:rsidRDefault="00E40CCF" w:rsidP="0013244E">
            <w:r w:rsidRPr="008520FC">
              <w:t>exceeding 600mm wide; Lounge/Club Room, Store, Lobby</w:t>
            </w:r>
          </w:p>
        </w:tc>
        <w:tc>
          <w:tcPr>
            <w:tcW w:w="1093" w:type="dxa"/>
            <w:hideMark/>
          </w:tcPr>
          <w:p w14:paraId="32CFD150" w14:textId="77777777" w:rsidR="00E40CCF" w:rsidRPr="008520FC" w:rsidRDefault="00E40CCF" w:rsidP="0013244E">
            <w:r w:rsidRPr="008520FC">
              <w:t>37.65</w:t>
            </w:r>
          </w:p>
        </w:tc>
        <w:tc>
          <w:tcPr>
            <w:tcW w:w="1206" w:type="dxa"/>
            <w:hideMark/>
          </w:tcPr>
          <w:p w14:paraId="699DC8D8" w14:textId="77777777" w:rsidR="00E40CCF" w:rsidRPr="008520FC" w:rsidRDefault="00E40CCF" w:rsidP="0013244E">
            <w:r w:rsidRPr="008520FC">
              <w:t>38</w:t>
            </w:r>
          </w:p>
        </w:tc>
        <w:tc>
          <w:tcPr>
            <w:tcW w:w="948" w:type="dxa"/>
            <w:hideMark/>
          </w:tcPr>
          <w:p w14:paraId="652EFE0D" w14:textId="77777777" w:rsidR="00E40CCF" w:rsidRPr="008520FC" w:rsidRDefault="00E40CCF" w:rsidP="0013244E">
            <w:r w:rsidRPr="008520FC">
              <w:t>m2</w:t>
            </w:r>
          </w:p>
        </w:tc>
        <w:tc>
          <w:tcPr>
            <w:tcW w:w="1137" w:type="dxa"/>
            <w:hideMark/>
          </w:tcPr>
          <w:p w14:paraId="56D53507" w14:textId="77777777" w:rsidR="00E40CCF" w:rsidRPr="008520FC" w:rsidRDefault="00E40CCF" w:rsidP="0013244E">
            <w:r w:rsidRPr="008520FC">
              <w:t> </w:t>
            </w:r>
          </w:p>
        </w:tc>
        <w:tc>
          <w:tcPr>
            <w:tcW w:w="1486" w:type="dxa"/>
            <w:hideMark/>
          </w:tcPr>
          <w:p w14:paraId="4C60347E" w14:textId="77777777" w:rsidR="00E40CCF" w:rsidRPr="008520FC" w:rsidRDefault="00E40CCF" w:rsidP="0013244E">
            <w:r w:rsidRPr="008520FC">
              <w:t xml:space="preserve">                     -   </w:t>
            </w:r>
          </w:p>
        </w:tc>
        <w:tc>
          <w:tcPr>
            <w:tcW w:w="1125" w:type="dxa"/>
            <w:noWrap/>
            <w:hideMark/>
          </w:tcPr>
          <w:p w14:paraId="21CAB5A5" w14:textId="77777777" w:rsidR="00E40CCF" w:rsidRPr="008520FC" w:rsidRDefault="00E40CCF" w:rsidP="0013244E"/>
        </w:tc>
      </w:tr>
      <w:tr w:rsidR="00E40CCF" w:rsidRPr="008520FC" w14:paraId="0F280245" w14:textId="77777777" w:rsidTr="0013244E">
        <w:trPr>
          <w:trHeight w:val="300"/>
        </w:trPr>
        <w:tc>
          <w:tcPr>
            <w:tcW w:w="343" w:type="dxa"/>
            <w:noWrap/>
            <w:hideMark/>
          </w:tcPr>
          <w:p w14:paraId="41C36400" w14:textId="77777777" w:rsidR="00E40CCF" w:rsidRPr="008520FC" w:rsidRDefault="00E40CCF" w:rsidP="0013244E"/>
        </w:tc>
        <w:tc>
          <w:tcPr>
            <w:tcW w:w="1123" w:type="dxa"/>
            <w:noWrap/>
            <w:hideMark/>
          </w:tcPr>
          <w:p w14:paraId="7FE01D5A" w14:textId="77777777" w:rsidR="00E40CCF" w:rsidRPr="008520FC" w:rsidRDefault="00E40CCF" w:rsidP="0013244E">
            <w:r w:rsidRPr="008520FC">
              <w:t> </w:t>
            </w:r>
          </w:p>
        </w:tc>
        <w:tc>
          <w:tcPr>
            <w:tcW w:w="1923" w:type="dxa"/>
            <w:noWrap/>
            <w:hideMark/>
          </w:tcPr>
          <w:p w14:paraId="53D2FF3A" w14:textId="77777777" w:rsidR="00E40CCF" w:rsidRPr="008520FC" w:rsidRDefault="00E40CCF" w:rsidP="0013244E">
            <w:r w:rsidRPr="008520FC">
              <w:t> </w:t>
            </w:r>
          </w:p>
        </w:tc>
        <w:tc>
          <w:tcPr>
            <w:tcW w:w="5004" w:type="dxa"/>
            <w:hideMark/>
          </w:tcPr>
          <w:p w14:paraId="609645E2" w14:textId="77777777" w:rsidR="00E40CCF" w:rsidRPr="008520FC" w:rsidRDefault="00E40CCF" w:rsidP="0013244E">
            <w:pPr>
              <w:rPr>
                <w:u w:val="single"/>
              </w:rPr>
            </w:pPr>
            <w:r w:rsidRPr="008520FC">
              <w:rPr>
                <w:u w:val="single"/>
              </w:rPr>
              <w:t> </w:t>
            </w:r>
          </w:p>
        </w:tc>
        <w:tc>
          <w:tcPr>
            <w:tcW w:w="1093" w:type="dxa"/>
            <w:hideMark/>
          </w:tcPr>
          <w:p w14:paraId="0003EBF0" w14:textId="77777777" w:rsidR="00E40CCF" w:rsidRPr="008520FC" w:rsidRDefault="00E40CCF" w:rsidP="0013244E">
            <w:r w:rsidRPr="008520FC">
              <w:t> </w:t>
            </w:r>
          </w:p>
        </w:tc>
        <w:tc>
          <w:tcPr>
            <w:tcW w:w="1206" w:type="dxa"/>
            <w:hideMark/>
          </w:tcPr>
          <w:p w14:paraId="317EFAD4" w14:textId="77777777" w:rsidR="00E40CCF" w:rsidRPr="008520FC" w:rsidRDefault="00E40CCF" w:rsidP="0013244E">
            <w:r w:rsidRPr="008520FC">
              <w:t> </w:t>
            </w:r>
          </w:p>
        </w:tc>
        <w:tc>
          <w:tcPr>
            <w:tcW w:w="948" w:type="dxa"/>
            <w:hideMark/>
          </w:tcPr>
          <w:p w14:paraId="6F696A09" w14:textId="77777777" w:rsidR="00E40CCF" w:rsidRPr="008520FC" w:rsidRDefault="00E40CCF" w:rsidP="0013244E">
            <w:r w:rsidRPr="008520FC">
              <w:t> </w:t>
            </w:r>
          </w:p>
        </w:tc>
        <w:tc>
          <w:tcPr>
            <w:tcW w:w="1137" w:type="dxa"/>
            <w:hideMark/>
          </w:tcPr>
          <w:p w14:paraId="3A15CCD3" w14:textId="77777777" w:rsidR="00E40CCF" w:rsidRPr="008520FC" w:rsidRDefault="00E40CCF" w:rsidP="0013244E">
            <w:r w:rsidRPr="008520FC">
              <w:t> </w:t>
            </w:r>
          </w:p>
        </w:tc>
        <w:tc>
          <w:tcPr>
            <w:tcW w:w="1486" w:type="dxa"/>
            <w:hideMark/>
          </w:tcPr>
          <w:p w14:paraId="715F8BF2" w14:textId="77777777" w:rsidR="00E40CCF" w:rsidRPr="008520FC" w:rsidRDefault="00E40CCF" w:rsidP="0013244E">
            <w:r w:rsidRPr="008520FC">
              <w:t xml:space="preserve">                     -   </w:t>
            </w:r>
          </w:p>
        </w:tc>
        <w:tc>
          <w:tcPr>
            <w:tcW w:w="1125" w:type="dxa"/>
            <w:noWrap/>
            <w:hideMark/>
          </w:tcPr>
          <w:p w14:paraId="7988C62F" w14:textId="77777777" w:rsidR="00E40CCF" w:rsidRPr="008520FC" w:rsidRDefault="00E40CCF" w:rsidP="0013244E"/>
        </w:tc>
      </w:tr>
      <w:tr w:rsidR="00E40CCF" w:rsidRPr="008520FC" w14:paraId="749B26B0" w14:textId="77777777" w:rsidTr="0013244E">
        <w:trPr>
          <w:trHeight w:val="600"/>
        </w:trPr>
        <w:tc>
          <w:tcPr>
            <w:tcW w:w="343" w:type="dxa"/>
            <w:noWrap/>
            <w:hideMark/>
          </w:tcPr>
          <w:p w14:paraId="0CEBDB06" w14:textId="77777777" w:rsidR="00E40CCF" w:rsidRPr="008520FC" w:rsidRDefault="00E40CCF" w:rsidP="0013244E"/>
        </w:tc>
        <w:tc>
          <w:tcPr>
            <w:tcW w:w="1123" w:type="dxa"/>
            <w:noWrap/>
            <w:hideMark/>
          </w:tcPr>
          <w:p w14:paraId="4F3E335F" w14:textId="77777777" w:rsidR="00E40CCF" w:rsidRPr="008520FC" w:rsidRDefault="00E40CCF" w:rsidP="0013244E">
            <w:r w:rsidRPr="008520FC">
              <w:t>13.16</w:t>
            </w:r>
          </w:p>
        </w:tc>
        <w:tc>
          <w:tcPr>
            <w:tcW w:w="1923" w:type="dxa"/>
            <w:noWrap/>
            <w:hideMark/>
          </w:tcPr>
          <w:p w14:paraId="20459436" w14:textId="77777777" w:rsidR="00E40CCF" w:rsidRPr="008520FC" w:rsidRDefault="00E40CCF" w:rsidP="0013244E">
            <w:r w:rsidRPr="008520FC">
              <w:t> </w:t>
            </w:r>
          </w:p>
        </w:tc>
        <w:tc>
          <w:tcPr>
            <w:tcW w:w="5004" w:type="dxa"/>
            <w:hideMark/>
          </w:tcPr>
          <w:p w14:paraId="2853A726" w14:textId="77777777" w:rsidR="00E40CCF" w:rsidRPr="008520FC" w:rsidRDefault="00E40CCF" w:rsidP="0013244E">
            <w:r w:rsidRPr="008520FC">
              <w:t>extra; transition strip; satin anodised aluminium threshold strip, screw fixed by approved means</w:t>
            </w:r>
          </w:p>
        </w:tc>
        <w:tc>
          <w:tcPr>
            <w:tcW w:w="1093" w:type="dxa"/>
            <w:hideMark/>
          </w:tcPr>
          <w:p w14:paraId="2C4013E1" w14:textId="77777777" w:rsidR="00E40CCF" w:rsidRPr="008520FC" w:rsidRDefault="00E40CCF" w:rsidP="0013244E">
            <w:r w:rsidRPr="008520FC">
              <w:t>2.70</w:t>
            </w:r>
          </w:p>
        </w:tc>
        <w:tc>
          <w:tcPr>
            <w:tcW w:w="1206" w:type="dxa"/>
            <w:hideMark/>
          </w:tcPr>
          <w:p w14:paraId="3147659F" w14:textId="77777777" w:rsidR="00E40CCF" w:rsidRPr="008520FC" w:rsidRDefault="00E40CCF" w:rsidP="0013244E">
            <w:r w:rsidRPr="008520FC">
              <w:t>3</w:t>
            </w:r>
          </w:p>
        </w:tc>
        <w:tc>
          <w:tcPr>
            <w:tcW w:w="948" w:type="dxa"/>
            <w:hideMark/>
          </w:tcPr>
          <w:p w14:paraId="1B125829" w14:textId="77777777" w:rsidR="00E40CCF" w:rsidRPr="008520FC" w:rsidRDefault="00E40CCF" w:rsidP="0013244E">
            <w:r w:rsidRPr="008520FC">
              <w:t>m</w:t>
            </w:r>
          </w:p>
        </w:tc>
        <w:tc>
          <w:tcPr>
            <w:tcW w:w="1137" w:type="dxa"/>
            <w:hideMark/>
          </w:tcPr>
          <w:p w14:paraId="29CCD6BE" w14:textId="77777777" w:rsidR="00E40CCF" w:rsidRPr="008520FC" w:rsidRDefault="00E40CCF" w:rsidP="0013244E">
            <w:r w:rsidRPr="008520FC">
              <w:t> </w:t>
            </w:r>
          </w:p>
        </w:tc>
        <w:tc>
          <w:tcPr>
            <w:tcW w:w="1486" w:type="dxa"/>
            <w:hideMark/>
          </w:tcPr>
          <w:p w14:paraId="3256F331" w14:textId="77777777" w:rsidR="00E40CCF" w:rsidRPr="008520FC" w:rsidRDefault="00E40CCF" w:rsidP="0013244E">
            <w:r w:rsidRPr="008520FC">
              <w:t xml:space="preserve">                     -   </w:t>
            </w:r>
          </w:p>
        </w:tc>
        <w:tc>
          <w:tcPr>
            <w:tcW w:w="1125" w:type="dxa"/>
            <w:noWrap/>
            <w:hideMark/>
          </w:tcPr>
          <w:p w14:paraId="4CBC732B" w14:textId="77777777" w:rsidR="00E40CCF" w:rsidRPr="008520FC" w:rsidRDefault="00E40CCF" w:rsidP="0013244E"/>
        </w:tc>
      </w:tr>
      <w:tr w:rsidR="00E40CCF" w:rsidRPr="008520FC" w14:paraId="68FAEC13" w14:textId="77777777" w:rsidTr="0013244E">
        <w:trPr>
          <w:trHeight w:val="300"/>
        </w:trPr>
        <w:tc>
          <w:tcPr>
            <w:tcW w:w="343" w:type="dxa"/>
            <w:noWrap/>
            <w:hideMark/>
          </w:tcPr>
          <w:p w14:paraId="7F28279E" w14:textId="77777777" w:rsidR="00E40CCF" w:rsidRPr="008520FC" w:rsidRDefault="00E40CCF" w:rsidP="0013244E"/>
        </w:tc>
        <w:tc>
          <w:tcPr>
            <w:tcW w:w="1123" w:type="dxa"/>
            <w:noWrap/>
            <w:hideMark/>
          </w:tcPr>
          <w:p w14:paraId="4284D800" w14:textId="77777777" w:rsidR="00E40CCF" w:rsidRPr="008520FC" w:rsidRDefault="00E40CCF" w:rsidP="0013244E">
            <w:r w:rsidRPr="008520FC">
              <w:t> </w:t>
            </w:r>
          </w:p>
        </w:tc>
        <w:tc>
          <w:tcPr>
            <w:tcW w:w="1923" w:type="dxa"/>
            <w:noWrap/>
            <w:hideMark/>
          </w:tcPr>
          <w:p w14:paraId="7D5F5EB9" w14:textId="77777777" w:rsidR="00E40CCF" w:rsidRPr="008520FC" w:rsidRDefault="00E40CCF" w:rsidP="0013244E">
            <w:r w:rsidRPr="008520FC">
              <w:t> </w:t>
            </w:r>
          </w:p>
        </w:tc>
        <w:tc>
          <w:tcPr>
            <w:tcW w:w="5004" w:type="dxa"/>
            <w:hideMark/>
          </w:tcPr>
          <w:p w14:paraId="4EC1E088" w14:textId="77777777" w:rsidR="00E40CCF" w:rsidRPr="008520FC" w:rsidRDefault="00E40CCF" w:rsidP="0013244E">
            <w:pPr>
              <w:rPr>
                <w:u w:val="single"/>
              </w:rPr>
            </w:pPr>
            <w:r w:rsidRPr="008520FC">
              <w:rPr>
                <w:u w:val="single"/>
              </w:rPr>
              <w:t> </w:t>
            </w:r>
          </w:p>
        </w:tc>
        <w:tc>
          <w:tcPr>
            <w:tcW w:w="1093" w:type="dxa"/>
            <w:hideMark/>
          </w:tcPr>
          <w:p w14:paraId="7ECFAF06" w14:textId="77777777" w:rsidR="00E40CCF" w:rsidRPr="008520FC" w:rsidRDefault="00E40CCF" w:rsidP="0013244E">
            <w:r w:rsidRPr="008520FC">
              <w:t> </w:t>
            </w:r>
          </w:p>
        </w:tc>
        <w:tc>
          <w:tcPr>
            <w:tcW w:w="1206" w:type="dxa"/>
            <w:hideMark/>
          </w:tcPr>
          <w:p w14:paraId="007A6F6C" w14:textId="77777777" w:rsidR="00E40CCF" w:rsidRPr="008520FC" w:rsidRDefault="00E40CCF" w:rsidP="0013244E">
            <w:r w:rsidRPr="008520FC">
              <w:t> </w:t>
            </w:r>
          </w:p>
        </w:tc>
        <w:tc>
          <w:tcPr>
            <w:tcW w:w="948" w:type="dxa"/>
            <w:hideMark/>
          </w:tcPr>
          <w:p w14:paraId="7411279F" w14:textId="77777777" w:rsidR="00E40CCF" w:rsidRPr="008520FC" w:rsidRDefault="00E40CCF" w:rsidP="0013244E">
            <w:r w:rsidRPr="008520FC">
              <w:t> </w:t>
            </w:r>
          </w:p>
        </w:tc>
        <w:tc>
          <w:tcPr>
            <w:tcW w:w="1137" w:type="dxa"/>
            <w:hideMark/>
          </w:tcPr>
          <w:p w14:paraId="5129F11A" w14:textId="77777777" w:rsidR="00E40CCF" w:rsidRPr="008520FC" w:rsidRDefault="00E40CCF" w:rsidP="0013244E">
            <w:r w:rsidRPr="008520FC">
              <w:t> </w:t>
            </w:r>
          </w:p>
        </w:tc>
        <w:tc>
          <w:tcPr>
            <w:tcW w:w="1486" w:type="dxa"/>
            <w:hideMark/>
          </w:tcPr>
          <w:p w14:paraId="51135EDE" w14:textId="77777777" w:rsidR="00E40CCF" w:rsidRPr="008520FC" w:rsidRDefault="00E40CCF" w:rsidP="0013244E">
            <w:r w:rsidRPr="008520FC">
              <w:t xml:space="preserve">                     -   </w:t>
            </w:r>
          </w:p>
        </w:tc>
        <w:tc>
          <w:tcPr>
            <w:tcW w:w="1125" w:type="dxa"/>
            <w:noWrap/>
            <w:hideMark/>
          </w:tcPr>
          <w:p w14:paraId="6F2B3E1E" w14:textId="77777777" w:rsidR="00E40CCF" w:rsidRPr="008520FC" w:rsidRDefault="00E40CCF" w:rsidP="0013244E"/>
        </w:tc>
      </w:tr>
      <w:tr w:rsidR="00E40CCF" w:rsidRPr="008520FC" w14:paraId="0651EF5B" w14:textId="77777777" w:rsidTr="0013244E">
        <w:trPr>
          <w:trHeight w:val="300"/>
        </w:trPr>
        <w:tc>
          <w:tcPr>
            <w:tcW w:w="343" w:type="dxa"/>
            <w:noWrap/>
            <w:hideMark/>
          </w:tcPr>
          <w:p w14:paraId="7D3F7362" w14:textId="77777777" w:rsidR="00E40CCF" w:rsidRPr="008520FC" w:rsidRDefault="00E40CCF" w:rsidP="0013244E"/>
        </w:tc>
        <w:tc>
          <w:tcPr>
            <w:tcW w:w="1123" w:type="dxa"/>
            <w:noWrap/>
            <w:hideMark/>
          </w:tcPr>
          <w:p w14:paraId="063A78AE" w14:textId="77777777" w:rsidR="00E40CCF" w:rsidRPr="008520FC" w:rsidRDefault="00E40CCF" w:rsidP="0013244E">
            <w:r w:rsidRPr="008520FC">
              <w:t> </w:t>
            </w:r>
          </w:p>
        </w:tc>
        <w:tc>
          <w:tcPr>
            <w:tcW w:w="1923" w:type="dxa"/>
            <w:noWrap/>
            <w:hideMark/>
          </w:tcPr>
          <w:p w14:paraId="0C346B47" w14:textId="77777777" w:rsidR="00E40CCF" w:rsidRPr="008520FC" w:rsidRDefault="00E40CCF" w:rsidP="0013244E">
            <w:r w:rsidRPr="008520FC">
              <w:t> </w:t>
            </w:r>
          </w:p>
        </w:tc>
        <w:tc>
          <w:tcPr>
            <w:tcW w:w="5004" w:type="dxa"/>
            <w:hideMark/>
          </w:tcPr>
          <w:p w14:paraId="520441E2" w14:textId="77777777" w:rsidR="00E40CCF" w:rsidRPr="008520FC" w:rsidRDefault="00E40CCF" w:rsidP="0013244E">
            <w:pPr>
              <w:rPr>
                <w:u w:val="single"/>
              </w:rPr>
            </w:pPr>
            <w:r w:rsidRPr="008520FC">
              <w:rPr>
                <w:u w:val="single"/>
              </w:rPr>
              <w:t> </w:t>
            </w:r>
          </w:p>
        </w:tc>
        <w:tc>
          <w:tcPr>
            <w:tcW w:w="1093" w:type="dxa"/>
            <w:hideMark/>
          </w:tcPr>
          <w:p w14:paraId="086052B2" w14:textId="77777777" w:rsidR="00E40CCF" w:rsidRPr="008520FC" w:rsidRDefault="00E40CCF" w:rsidP="0013244E">
            <w:r w:rsidRPr="008520FC">
              <w:t> </w:t>
            </w:r>
          </w:p>
        </w:tc>
        <w:tc>
          <w:tcPr>
            <w:tcW w:w="1206" w:type="dxa"/>
            <w:hideMark/>
          </w:tcPr>
          <w:p w14:paraId="7251371A" w14:textId="77777777" w:rsidR="00E40CCF" w:rsidRPr="008520FC" w:rsidRDefault="00E40CCF" w:rsidP="0013244E">
            <w:r w:rsidRPr="008520FC">
              <w:t> </w:t>
            </w:r>
          </w:p>
        </w:tc>
        <w:tc>
          <w:tcPr>
            <w:tcW w:w="948" w:type="dxa"/>
            <w:hideMark/>
          </w:tcPr>
          <w:p w14:paraId="30BBC261" w14:textId="77777777" w:rsidR="00E40CCF" w:rsidRPr="008520FC" w:rsidRDefault="00E40CCF" w:rsidP="0013244E">
            <w:r w:rsidRPr="008520FC">
              <w:t> </w:t>
            </w:r>
          </w:p>
        </w:tc>
        <w:tc>
          <w:tcPr>
            <w:tcW w:w="1137" w:type="dxa"/>
            <w:hideMark/>
          </w:tcPr>
          <w:p w14:paraId="2E1CC64D" w14:textId="77777777" w:rsidR="00E40CCF" w:rsidRPr="008520FC" w:rsidRDefault="00E40CCF" w:rsidP="0013244E">
            <w:r w:rsidRPr="008520FC">
              <w:t> </w:t>
            </w:r>
          </w:p>
        </w:tc>
        <w:tc>
          <w:tcPr>
            <w:tcW w:w="1486" w:type="dxa"/>
            <w:hideMark/>
          </w:tcPr>
          <w:p w14:paraId="20F04141" w14:textId="77777777" w:rsidR="00E40CCF" w:rsidRPr="008520FC" w:rsidRDefault="00E40CCF" w:rsidP="0013244E">
            <w:r w:rsidRPr="008520FC">
              <w:t xml:space="preserve">                     -   </w:t>
            </w:r>
          </w:p>
        </w:tc>
        <w:tc>
          <w:tcPr>
            <w:tcW w:w="1125" w:type="dxa"/>
            <w:noWrap/>
            <w:hideMark/>
          </w:tcPr>
          <w:p w14:paraId="3C0426D1" w14:textId="77777777" w:rsidR="00E40CCF" w:rsidRPr="008520FC" w:rsidRDefault="00E40CCF" w:rsidP="0013244E"/>
        </w:tc>
      </w:tr>
      <w:tr w:rsidR="00E40CCF" w:rsidRPr="008520FC" w14:paraId="6748ECAB" w14:textId="77777777" w:rsidTr="0013244E">
        <w:trPr>
          <w:trHeight w:val="300"/>
        </w:trPr>
        <w:tc>
          <w:tcPr>
            <w:tcW w:w="343" w:type="dxa"/>
            <w:noWrap/>
            <w:hideMark/>
          </w:tcPr>
          <w:p w14:paraId="105817DB" w14:textId="77777777" w:rsidR="00E40CCF" w:rsidRPr="008520FC" w:rsidRDefault="00E40CCF" w:rsidP="0013244E"/>
        </w:tc>
        <w:tc>
          <w:tcPr>
            <w:tcW w:w="1123" w:type="dxa"/>
            <w:noWrap/>
            <w:hideMark/>
          </w:tcPr>
          <w:p w14:paraId="1E97DCF7" w14:textId="77777777" w:rsidR="00E40CCF" w:rsidRPr="008520FC" w:rsidRDefault="00E40CCF" w:rsidP="0013244E">
            <w:r w:rsidRPr="008520FC">
              <w:t> </w:t>
            </w:r>
          </w:p>
        </w:tc>
        <w:tc>
          <w:tcPr>
            <w:tcW w:w="6927" w:type="dxa"/>
            <w:gridSpan w:val="2"/>
            <w:noWrap/>
            <w:hideMark/>
          </w:tcPr>
          <w:p w14:paraId="4304B03E" w14:textId="77777777" w:rsidR="00E40CCF" w:rsidRPr="008520FC" w:rsidRDefault="00E40CCF" w:rsidP="0013244E">
            <w:pPr>
              <w:rPr>
                <w:b/>
                <w:bCs/>
              </w:rPr>
            </w:pPr>
            <w:r w:rsidRPr="008520FC">
              <w:rPr>
                <w:b/>
                <w:bCs/>
              </w:rPr>
              <w:t>SUNDRIES</w:t>
            </w:r>
          </w:p>
        </w:tc>
        <w:tc>
          <w:tcPr>
            <w:tcW w:w="1093" w:type="dxa"/>
            <w:hideMark/>
          </w:tcPr>
          <w:p w14:paraId="25EA236D" w14:textId="77777777" w:rsidR="00E40CCF" w:rsidRPr="008520FC" w:rsidRDefault="00E40CCF" w:rsidP="0013244E">
            <w:r w:rsidRPr="008520FC">
              <w:t> </w:t>
            </w:r>
          </w:p>
        </w:tc>
        <w:tc>
          <w:tcPr>
            <w:tcW w:w="1206" w:type="dxa"/>
            <w:hideMark/>
          </w:tcPr>
          <w:p w14:paraId="225DCB77" w14:textId="77777777" w:rsidR="00E40CCF" w:rsidRPr="008520FC" w:rsidRDefault="00E40CCF" w:rsidP="0013244E">
            <w:r w:rsidRPr="008520FC">
              <w:t> </w:t>
            </w:r>
          </w:p>
        </w:tc>
        <w:tc>
          <w:tcPr>
            <w:tcW w:w="948" w:type="dxa"/>
            <w:hideMark/>
          </w:tcPr>
          <w:p w14:paraId="035356EC" w14:textId="77777777" w:rsidR="00E40CCF" w:rsidRPr="008520FC" w:rsidRDefault="00E40CCF" w:rsidP="0013244E">
            <w:r w:rsidRPr="008520FC">
              <w:t> </w:t>
            </w:r>
          </w:p>
        </w:tc>
        <w:tc>
          <w:tcPr>
            <w:tcW w:w="1137" w:type="dxa"/>
            <w:hideMark/>
          </w:tcPr>
          <w:p w14:paraId="2F3A422D" w14:textId="77777777" w:rsidR="00E40CCF" w:rsidRPr="008520FC" w:rsidRDefault="00E40CCF" w:rsidP="0013244E">
            <w:r w:rsidRPr="008520FC">
              <w:t> </w:t>
            </w:r>
          </w:p>
        </w:tc>
        <w:tc>
          <w:tcPr>
            <w:tcW w:w="1486" w:type="dxa"/>
            <w:hideMark/>
          </w:tcPr>
          <w:p w14:paraId="690972CB" w14:textId="77777777" w:rsidR="00E40CCF" w:rsidRPr="008520FC" w:rsidRDefault="00E40CCF" w:rsidP="0013244E">
            <w:r w:rsidRPr="008520FC">
              <w:t xml:space="preserve">                     -   </w:t>
            </w:r>
          </w:p>
        </w:tc>
        <w:tc>
          <w:tcPr>
            <w:tcW w:w="1125" w:type="dxa"/>
            <w:noWrap/>
            <w:hideMark/>
          </w:tcPr>
          <w:p w14:paraId="2A85BA4D" w14:textId="77777777" w:rsidR="00E40CCF" w:rsidRPr="008520FC" w:rsidRDefault="00E40CCF" w:rsidP="0013244E"/>
        </w:tc>
      </w:tr>
      <w:tr w:rsidR="00E40CCF" w:rsidRPr="008520FC" w14:paraId="694D6F81" w14:textId="77777777" w:rsidTr="0013244E">
        <w:trPr>
          <w:trHeight w:val="300"/>
        </w:trPr>
        <w:tc>
          <w:tcPr>
            <w:tcW w:w="343" w:type="dxa"/>
            <w:noWrap/>
            <w:hideMark/>
          </w:tcPr>
          <w:p w14:paraId="73AC4E02" w14:textId="77777777" w:rsidR="00E40CCF" w:rsidRPr="008520FC" w:rsidRDefault="00E40CCF" w:rsidP="0013244E"/>
        </w:tc>
        <w:tc>
          <w:tcPr>
            <w:tcW w:w="1123" w:type="dxa"/>
            <w:noWrap/>
            <w:hideMark/>
          </w:tcPr>
          <w:p w14:paraId="3439A687" w14:textId="77777777" w:rsidR="00E40CCF" w:rsidRPr="008520FC" w:rsidRDefault="00E40CCF" w:rsidP="0013244E">
            <w:r w:rsidRPr="008520FC">
              <w:t> </w:t>
            </w:r>
          </w:p>
        </w:tc>
        <w:tc>
          <w:tcPr>
            <w:tcW w:w="1923" w:type="dxa"/>
            <w:noWrap/>
            <w:hideMark/>
          </w:tcPr>
          <w:p w14:paraId="22B65001" w14:textId="77777777" w:rsidR="00E40CCF" w:rsidRPr="008520FC" w:rsidRDefault="00E40CCF" w:rsidP="0013244E">
            <w:r w:rsidRPr="008520FC">
              <w:t> </w:t>
            </w:r>
          </w:p>
        </w:tc>
        <w:tc>
          <w:tcPr>
            <w:tcW w:w="5004" w:type="dxa"/>
            <w:hideMark/>
          </w:tcPr>
          <w:p w14:paraId="4727EA5D" w14:textId="77777777" w:rsidR="00E40CCF" w:rsidRPr="008520FC" w:rsidRDefault="00E40CCF" w:rsidP="0013244E">
            <w:r w:rsidRPr="008520FC">
              <w:t> </w:t>
            </w:r>
          </w:p>
        </w:tc>
        <w:tc>
          <w:tcPr>
            <w:tcW w:w="1093" w:type="dxa"/>
            <w:hideMark/>
          </w:tcPr>
          <w:p w14:paraId="6156CDDF" w14:textId="77777777" w:rsidR="00E40CCF" w:rsidRPr="008520FC" w:rsidRDefault="00E40CCF" w:rsidP="0013244E">
            <w:r w:rsidRPr="008520FC">
              <w:t> </w:t>
            </w:r>
          </w:p>
        </w:tc>
        <w:tc>
          <w:tcPr>
            <w:tcW w:w="1206" w:type="dxa"/>
            <w:hideMark/>
          </w:tcPr>
          <w:p w14:paraId="5A24C6EA" w14:textId="77777777" w:rsidR="00E40CCF" w:rsidRPr="008520FC" w:rsidRDefault="00E40CCF" w:rsidP="0013244E">
            <w:r w:rsidRPr="008520FC">
              <w:t> </w:t>
            </w:r>
          </w:p>
        </w:tc>
        <w:tc>
          <w:tcPr>
            <w:tcW w:w="948" w:type="dxa"/>
            <w:hideMark/>
          </w:tcPr>
          <w:p w14:paraId="4FEFF638" w14:textId="77777777" w:rsidR="00E40CCF" w:rsidRPr="008520FC" w:rsidRDefault="00E40CCF" w:rsidP="0013244E">
            <w:r w:rsidRPr="008520FC">
              <w:t> </w:t>
            </w:r>
          </w:p>
        </w:tc>
        <w:tc>
          <w:tcPr>
            <w:tcW w:w="1137" w:type="dxa"/>
            <w:hideMark/>
          </w:tcPr>
          <w:p w14:paraId="43C59BCF" w14:textId="77777777" w:rsidR="00E40CCF" w:rsidRPr="008520FC" w:rsidRDefault="00E40CCF" w:rsidP="0013244E">
            <w:r w:rsidRPr="008520FC">
              <w:t> </w:t>
            </w:r>
          </w:p>
        </w:tc>
        <w:tc>
          <w:tcPr>
            <w:tcW w:w="1486" w:type="dxa"/>
            <w:hideMark/>
          </w:tcPr>
          <w:p w14:paraId="0EF72965" w14:textId="77777777" w:rsidR="00E40CCF" w:rsidRPr="008520FC" w:rsidRDefault="00E40CCF" w:rsidP="0013244E">
            <w:r w:rsidRPr="008520FC">
              <w:t xml:space="preserve">                     -   </w:t>
            </w:r>
          </w:p>
        </w:tc>
        <w:tc>
          <w:tcPr>
            <w:tcW w:w="1125" w:type="dxa"/>
            <w:noWrap/>
            <w:hideMark/>
          </w:tcPr>
          <w:p w14:paraId="3AFBCF53" w14:textId="77777777" w:rsidR="00E40CCF" w:rsidRPr="008520FC" w:rsidRDefault="00E40CCF" w:rsidP="0013244E"/>
        </w:tc>
      </w:tr>
      <w:tr w:rsidR="00E40CCF" w:rsidRPr="008520FC" w14:paraId="53C613E9" w14:textId="77777777" w:rsidTr="0013244E">
        <w:trPr>
          <w:trHeight w:val="300"/>
        </w:trPr>
        <w:tc>
          <w:tcPr>
            <w:tcW w:w="343" w:type="dxa"/>
            <w:noWrap/>
            <w:hideMark/>
          </w:tcPr>
          <w:p w14:paraId="5ABB8539" w14:textId="77777777" w:rsidR="00E40CCF" w:rsidRPr="008520FC" w:rsidRDefault="00E40CCF" w:rsidP="0013244E"/>
        </w:tc>
        <w:tc>
          <w:tcPr>
            <w:tcW w:w="1123" w:type="dxa"/>
            <w:noWrap/>
            <w:hideMark/>
          </w:tcPr>
          <w:p w14:paraId="66F2C1FB" w14:textId="77777777" w:rsidR="00E40CCF" w:rsidRPr="008520FC" w:rsidRDefault="00E40CCF" w:rsidP="0013244E">
            <w:r w:rsidRPr="008520FC">
              <w:t> </w:t>
            </w:r>
          </w:p>
        </w:tc>
        <w:tc>
          <w:tcPr>
            <w:tcW w:w="6927" w:type="dxa"/>
            <w:gridSpan w:val="2"/>
            <w:noWrap/>
            <w:hideMark/>
          </w:tcPr>
          <w:p w14:paraId="0A08B811" w14:textId="77777777" w:rsidR="00E40CCF" w:rsidRPr="008520FC" w:rsidRDefault="00E40CCF" w:rsidP="0013244E">
            <w:pPr>
              <w:rPr>
                <w:u w:val="single"/>
              </w:rPr>
            </w:pPr>
            <w:r w:rsidRPr="008520FC">
              <w:rPr>
                <w:u w:val="single"/>
              </w:rPr>
              <w:t>Samples</w:t>
            </w:r>
          </w:p>
        </w:tc>
        <w:tc>
          <w:tcPr>
            <w:tcW w:w="1093" w:type="dxa"/>
            <w:hideMark/>
          </w:tcPr>
          <w:p w14:paraId="0B8A1DA6" w14:textId="77777777" w:rsidR="00E40CCF" w:rsidRPr="008520FC" w:rsidRDefault="00E40CCF" w:rsidP="0013244E">
            <w:r w:rsidRPr="008520FC">
              <w:t> </w:t>
            </w:r>
          </w:p>
        </w:tc>
        <w:tc>
          <w:tcPr>
            <w:tcW w:w="1206" w:type="dxa"/>
            <w:hideMark/>
          </w:tcPr>
          <w:p w14:paraId="4CA028FE" w14:textId="77777777" w:rsidR="00E40CCF" w:rsidRPr="008520FC" w:rsidRDefault="00E40CCF" w:rsidP="0013244E">
            <w:r w:rsidRPr="008520FC">
              <w:t> </w:t>
            </w:r>
          </w:p>
        </w:tc>
        <w:tc>
          <w:tcPr>
            <w:tcW w:w="948" w:type="dxa"/>
            <w:hideMark/>
          </w:tcPr>
          <w:p w14:paraId="37518140" w14:textId="77777777" w:rsidR="00E40CCF" w:rsidRPr="008520FC" w:rsidRDefault="00E40CCF" w:rsidP="0013244E">
            <w:r w:rsidRPr="008520FC">
              <w:t> </w:t>
            </w:r>
          </w:p>
        </w:tc>
        <w:tc>
          <w:tcPr>
            <w:tcW w:w="1137" w:type="dxa"/>
            <w:hideMark/>
          </w:tcPr>
          <w:p w14:paraId="4CD83A15" w14:textId="77777777" w:rsidR="00E40CCF" w:rsidRPr="008520FC" w:rsidRDefault="00E40CCF" w:rsidP="0013244E">
            <w:r w:rsidRPr="008520FC">
              <w:t> </w:t>
            </w:r>
          </w:p>
        </w:tc>
        <w:tc>
          <w:tcPr>
            <w:tcW w:w="1486" w:type="dxa"/>
            <w:hideMark/>
          </w:tcPr>
          <w:p w14:paraId="1E391C8F" w14:textId="77777777" w:rsidR="00E40CCF" w:rsidRPr="008520FC" w:rsidRDefault="00E40CCF" w:rsidP="0013244E">
            <w:r w:rsidRPr="008520FC">
              <w:t xml:space="preserve">                     -   </w:t>
            </w:r>
          </w:p>
        </w:tc>
        <w:tc>
          <w:tcPr>
            <w:tcW w:w="1125" w:type="dxa"/>
            <w:noWrap/>
            <w:hideMark/>
          </w:tcPr>
          <w:p w14:paraId="10096721" w14:textId="77777777" w:rsidR="00E40CCF" w:rsidRPr="008520FC" w:rsidRDefault="00E40CCF" w:rsidP="0013244E"/>
        </w:tc>
      </w:tr>
      <w:tr w:rsidR="00E40CCF" w:rsidRPr="008520FC" w14:paraId="0BD3948D" w14:textId="77777777" w:rsidTr="0013244E">
        <w:trPr>
          <w:trHeight w:val="300"/>
        </w:trPr>
        <w:tc>
          <w:tcPr>
            <w:tcW w:w="343" w:type="dxa"/>
            <w:noWrap/>
            <w:hideMark/>
          </w:tcPr>
          <w:p w14:paraId="70F6B0F3" w14:textId="77777777" w:rsidR="00E40CCF" w:rsidRPr="008520FC" w:rsidRDefault="00E40CCF" w:rsidP="0013244E"/>
        </w:tc>
        <w:tc>
          <w:tcPr>
            <w:tcW w:w="1123" w:type="dxa"/>
            <w:noWrap/>
            <w:hideMark/>
          </w:tcPr>
          <w:p w14:paraId="42EF5C47" w14:textId="77777777" w:rsidR="00E40CCF" w:rsidRPr="008520FC" w:rsidRDefault="00E40CCF" w:rsidP="0013244E">
            <w:r w:rsidRPr="008520FC">
              <w:t> </w:t>
            </w:r>
          </w:p>
        </w:tc>
        <w:tc>
          <w:tcPr>
            <w:tcW w:w="1923" w:type="dxa"/>
            <w:noWrap/>
            <w:hideMark/>
          </w:tcPr>
          <w:p w14:paraId="73B3EF53" w14:textId="77777777" w:rsidR="00E40CCF" w:rsidRPr="008520FC" w:rsidRDefault="00E40CCF" w:rsidP="0013244E">
            <w:r w:rsidRPr="008520FC">
              <w:t> </w:t>
            </w:r>
          </w:p>
        </w:tc>
        <w:tc>
          <w:tcPr>
            <w:tcW w:w="5004" w:type="dxa"/>
            <w:hideMark/>
          </w:tcPr>
          <w:p w14:paraId="58F133B2" w14:textId="77777777" w:rsidR="00E40CCF" w:rsidRPr="008520FC" w:rsidRDefault="00E40CCF" w:rsidP="0013244E">
            <w:r w:rsidRPr="008520FC">
              <w:t> </w:t>
            </w:r>
          </w:p>
        </w:tc>
        <w:tc>
          <w:tcPr>
            <w:tcW w:w="1093" w:type="dxa"/>
            <w:hideMark/>
          </w:tcPr>
          <w:p w14:paraId="385906E9" w14:textId="77777777" w:rsidR="00E40CCF" w:rsidRPr="008520FC" w:rsidRDefault="00E40CCF" w:rsidP="0013244E">
            <w:r w:rsidRPr="008520FC">
              <w:t> </w:t>
            </w:r>
          </w:p>
        </w:tc>
        <w:tc>
          <w:tcPr>
            <w:tcW w:w="1206" w:type="dxa"/>
            <w:hideMark/>
          </w:tcPr>
          <w:p w14:paraId="4A6AEAEA" w14:textId="77777777" w:rsidR="00E40CCF" w:rsidRPr="008520FC" w:rsidRDefault="00E40CCF" w:rsidP="0013244E">
            <w:r w:rsidRPr="008520FC">
              <w:t> </w:t>
            </w:r>
          </w:p>
        </w:tc>
        <w:tc>
          <w:tcPr>
            <w:tcW w:w="948" w:type="dxa"/>
            <w:hideMark/>
          </w:tcPr>
          <w:p w14:paraId="02C2FDC9" w14:textId="77777777" w:rsidR="00E40CCF" w:rsidRPr="008520FC" w:rsidRDefault="00E40CCF" w:rsidP="0013244E">
            <w:r w:rsidRPr="008520FC">
              <w:t> </w:t>
            </w:r>
          </w:p>
        </w:tc>
        <w:tc>
          <w:tcPr>
            <w:tcW w:w="1137" w:type="dxa"/>
            <w:hideMark/>
          </w:tcPr>
          <w:p w14:paraId="0D8EB548" w14:textId="77777777" w:rsidR="00E40CCF" w:rsidRPr="008520FC" w:rsidRDefault="00E40CCF" w:rsidP="0013244E">
            <w:r w:rsidRPr="008520FC">
              <w:t> </w:t>
            </w:r>
          </w:p>
        </w:tc>
        <w:tc>
          <w:tcPr>
            <w:tcW w:w="1486" w:type="dxa"/>
            <w:hideMark/>
          </w:tcPr>
          <w:p w14:paraId="36CD338C" w14:textId="77777777" w:rsidR="00E40CCF" w:rsidRPr="008520FC" w:rsidRDefault="00E40CCF" w:rsidP="0013244E">
            <w:r w:rsidRPr="008520FC">
              <w:t xml:space="preserve">                     -   </w:t>
            </w:r>
          </w:p>
        </w:tc>
        <w:tc>
          <w:tcPr>
            <w:tcW w:w="1125" w:type="dxa"/>
            <w:noWrap/>
            <w:hideMark/>
          </w:tcPr>
          <w:p w14:paraId="793F48AA" w14:textId="77777777" w:rsidR="00E40CCF" w:rsidRPr="008520FC" w:rsidRDefault="00E40CCF" w:rsidP="0013244E"/>
        </w:tc>
      </w:tr>
      <w:tr w:rsidR="00E40CCF" w:rsidRPr="008520FC" w14:paraId="3455FEB6" w14:textId="77777777" w:rsidTr="0013244E">
        <w:trPr>
          <w:trHeight w:val="300"/>
        </w:trPr>
        <w:tc>
          <w:tcPr>
            <w:tcW w:w="343" w:type="dxa"/>
            <w:noWrap/>
            <w:hideMark/>
          </w:tcPr>
          <w:p w14:paraId="4EF6A330" w14:textId="77777777" w:rsidR="00E40CCF" w:rsidRPr="008520FC" w:rsidRDefault="00E40CCF" w:rsidP="0013244E"/>
        </w:tc>
        <w:tc>
          <w:tcPr>
            <w:tcW w:w="1123" w:type="dxa"/>
            <w:noWrap/>
            <w:hideMark/>
          </w:tcPr>
          <w:p w14:paraId="66DF4A97" w14:textId="77777777" w:rsidR="00E40CCF" w:rsidRPr="008520FC" w:rsidRDefault="00E40CCF" w:rsidP="0013244E">
            <w:r w:rsidRPr="008520FC">
              <w:t> </w:t>
            </w:r>
          </w:p>
        </w:tc>
        <w:tc>
          <w:tcPr>
            <w:tcW w:w="6927" w:type="dxa"/>
            <w:gridSpan w:val="2"/>
            <w:noWrap/>
            <w:hideMark/>
          </w:tcPr>
          <w:p w14:paraId="1F3D811D" w14:textId="77777777" w:rsidR="00E40CCF" w:rsidRPr="008520FC" w:rsidRDefault="00E40CCF" w:rsidP="0013244E">
            <w:r w:rsidRPr="008520FC">
              <w:t>Samples to be submitted for approval</w:t>
            </w:r>
          </w:p>
        </w:tc>
        <w:tc>
          <w:tcPr>
            <w:tcW w:w="1093" w:type="dxa"/>
            <w:hideMark/>
          </w:tcPr>
          <w:p w14:paraId="158EEB7D" w14:textId="77777777" w:rsidR="00E40CCF" w:rsidRPr="008520FC" w:rsidRDefault="00E40CCF" w:rsidP="0013244E">
            <w:r w:rsidRPr="008520FC">
              <w:t> </w:t>
            </w:r>
          </w:p>
        </w:tc>
        <w:tc>
          <w:tcPr>
            <w:tcW w:w="1206" w:type="dxa"/>
            <w:hideMark/>
          </w:tcPr>
          <w:p w14:paraId="26ECC57F" w14:textId="77777777" w:rsidR="00E40CCF" w:rsidRPr="008520FC" w:rsidRDefault="00E40CCF" w:rsidP="0013244E">
            <w:r w:rsidRPr="008520FC">
              <w:t> </w:t>
            </w:r>
          </w:p>
        </w:tc>
        <w:tc>
          <w:tcPr>
            <w:tcW w:w="948" w:type="dxa"/>
            <w:hideMark/>
          </w:tcPr>
          <w:p w14:paraId="64615D9F" w14:textId="77777777" w:rsidR="00E40CCF" w:rsidRPr="008520FC" w:rsidRDefault="00E40CCF" w:rsidP="0013244E">
            <w:r w:rsidRPr="008520FC">
              <w:t> </w:t>
            </w:r>
          </w:p>
        </w:tc>
        <w:tc>
          <w:tcPr>
            <w:tcW w:w="1137" w:type="dxa"/>
            <w:hideMark/>
          </w:tcPr>
          <w:p w14:paraId="0651775B" w14:textId="77777777" w:rsidR="00E40CCF" w:rsidRPr="008520FC" w:rsidRDefault="00E40CCF" w:rsidP="0013244E">
            <w:r w:rsidRPr="008520FC">
              <w:t> </w:t>
            </w:r>
          </w:p>
        </w:tc>
        <w:tc>
          <w:tcPr>
            <w:tcW w:w="1486" w:type="dxa"/>
            <w:hideMark/>
          </w:tcPr>
          <w:p w14:paraId="7E5C8252" w14:textId="77777777" w:rsidR="00E40CCF" w:rsidRPr="008520FC" w:rsidRDefault="00E40CCF" w:rsidP="0013244E">
            <w:r w:rsidRPr="008520FC">
              <w:t xml:space="preserve">                     -   </w:t>
            </w:r>
          </w:p>
        </w:tc>
        <w:tc>
          <w:tcPr>
            <w:tcW w:w="1125" w:type="dxa"/>
            <w:noWrap/>
            <w:hideMark/>
          </w:tcPr>
          <w:p w14:paraId="3E0080B2" w14:textId="77777777" w:rsidR="00E40CCF" w:rsidRPr="008520FC" w:rsidRDefault="00E40CCF" w:rsidP="0013244E"/>
        </w:tc>
      </w:tr>
      <w:tr w:rsidR="00E40CCF" w:rsidRPr="008520FC" w14:paraId="25F4F053" w14:textId="77777777" w:rsidTr="0013244E">
        <w:trPr>
          <w:trHeight w:val="300"/>
        </w:trPr>
        <w:tc>
          <w:tcPr>
            <w:tcW w:w="343" w:type="dxa"/>
            <w:noWrap/>
            <w:hideMark/>
          </w:tcPr>
          <w:p w14:paraId="621961FC" w14:textId="77777777" w:rsidR="00E40CCF" w:rsidRPr="008520FC" w:rsidRDefault="00E40CCF" w:rsidP="0013244E"/>
        </w:tc>
        <w:tc>
          <w:tcPr>
            <w:tcW w:w="1123" w:type="dxa"/>
            <w:noWrap/>
            <w:hideMark/>
          </w:tcPr>
          <w:p w14:paraId="02D0E089" w14:textId="77777777" w:rsidR="00E40CCF" w:rsidRPr="008520FC" w:rsidRDefault="00E40CCF" w:rsidP="0013244E">
            <w:r w:rsidRPr="008520FC">
              <w:t> </w:t>
            </w:r>
          </w:p>
        </w:tc>
        <w:tc>
          <w:tcPr>
            <w:tcW w:w="1923" w:type="dxa"/>
            <w:noWrap/>
            <w:hideMark/>
          </w:tcPr>
          <w:p w14:paraId="22428F09" w14:textId="77777777" w:rsidR="00E40CCF" w:rsidRPr="008520FC" w:rsidRDefault="00E40CCF" w:rsidP="0013244E">
            <w:r w:rsidRPr="008520FC">
              <w:t> </w:t>
            </w:r>
          </w:p>
        </w:tc>
        <w:tc>
          <w:tcPr>
            <w:tcW w:w="5004" w:type="dxa"/>
            <w:hideMark/>
          </w:tcPr>
          <w:p w14:paraId="6E7606A3" w14:textId="77777777" w:rsidR="00E40CCF" w:rsidRPr="008520FC" w:rsidRDefault="00E40CCF" w:rsidP="0013244E">
            <w:r w:rsidRPr="008520FC">
              <w:t> </w:t>
            </w:r>
          </w:p>
        </w:tc>
        <w:tc>
          <w:tcPr>
            <w:tcW w:w="1093" w:type="dxa"/>
            <w:hideMark/>
          </w:tcPr>
          <w:p w14:paraId="40E99F2A" w14:textId="77777777" w:rsidR="00E40CCF" w:rsidRPr="008520FC" w:rsidRDefault="00E40CCF" w:rsidP="0013244E">
            <w:r w:rsidRPr="008520FC">
              <w:t> </w:t>
            </w:r>
          </w:p>
        </w:tc>
        <w:tc>
          <w:tcPr>
            <w:tcW w:w="1206" w:type="dxa"/>
            <w:hideMark/>
          </w:tcPr>
          <w:p w14:paraId="5D8BE326" w14:textId="77777777" w:rsidR="00E40CCF" w:rsidRPr="008520FC" w:rsidRDefault="00E40CCF" w:rsidP="0013244E">
            <w:r w:rsidRPr="008520FC">
              <w:t> </w:t>
            </w:r>
          </w:p>
        </w:tc>
        <w:tc>
          <w:tcPr>
            <w:tcW w:w="948" w:type="dxa"/>
            <w:hideMark/>
          </w:tcPr>
          <w:p w14:paraId="5A96214A" w14:textId="77777777" w:rsidR="00E40CCF" w:rsidRPr="008520FC" w:rsidRDefault="00E40CCF" w:rsidP="0013244E">
            <w:r w:rsidRPr="008520FC">
              <w:t> </w:t>
            </w:r>
          </w:p>
        </w:tc>
        <w:tc>
          <w:tcPr>
            <w:tcW w:w="1137" w:type="dxa"/>
            <w:hideMark/>
          </w:tcPr>
          <w:p w14:paraId="4C87F0B8" w14:textId="77777777" w:rsidR="00E40CCF" w:rsidRPr="008520FC" w:rsidRDefault="00E40CCF" w:rsidP="0013244E">
            <w:r w:rsidRPr="008520FC">
              <w:t> </w:t>
            </w:r>
          </w:p>
        </w:tc>
        <w:tc>
          <w:tcPr>
            <w:tcW w:w="1486" w:type="dxa"/>
            <w:hideMark/>
          </w:tcPr>
          <w:p w14:paraId="162A9EB5" w14:textId="77777777" w:rsidR="00E40CCF" w:rsidRPr="008520FC" w:rsidRDefault="00E40CCF" w:rsidP="0013244E">
            <w:r w:rsidRPr="008520FC">
              <w:t xml:space="preserve">                     -   </w:t>
            </w:r>
          </w:p>
        </w:tc>
        <w:tc>
          <w:tcPr>
            <w:tcW w:w="1125" w:type="dxa"/>
            <w:noWrap/>
            <w:hideMark/>
          </w:tcPr>
          <w:p w14:paraId="7C1753C0" w14:textId="77777777" w:rsidR="00E40CCF" w:rsidRPr="008520FC" w:rsidRDefault="00E40CCF" w:rsidP="0013244E"/>
        </w:tc>
      </w:tr>
      <w:tr w:rsidR="00E40CCF" w:rsidRPr="008520FC" w14:paraId="274279E5" w14:textId="77777777" w:rsidTr="0013244E">
        <w:trPr>
          <w:trHeight w:val="300"/>
        </w:trPr>
        <w:tc>
          <w:tcPr>
            <w:tcW w:w="343" w:type="dxa"/>
            <w:noWrap/>
            <w:hideMark/>
          </w:tcPr>
          <w:p w14:paraId="40B4787E" w14:textId="77777777" w:rsidR="00E40CCF" w:rsidRPr="008520FC" w:rsidRDefault="00E40CCF" w:rsidP="0013244E"/>
        </w:tc>
        <w:tc>
          <w:tcPr>
            <w:tcW w:w="1123" w:type="dxa"/>
            <w:noWrap/>
            <w:hideMark/>
          </w:tcPr>
          <w:p w14:paraId="667F5988" w14:textId="77777777" w:rsidR="00E40CCF" w:rsidRPr="008520FC" w:rsidRDefault="00E40CCF" w:rsidP="0013244E">
            <w:r w:rsidRPr="008520FC">
              <w:t>13.17</w:t>
            </w:r>
          </w:p>
        </w:tc>
        <w:tc>
          <w:tcPr>
            <w:tcW w:w="1923" w:type="dxa"/>
            <w:noWrap/>
            <w:hideMark/>
          </w:tcPr>
          <w:p w14:paraId="3E9A957E" w14:textId="77777777" w:rsidR="00E40CCF" w:rsidRPr="008520FC" w:rsidRDefault="00E40CCF" w:rsidP="0013244E">
            <w:r w:rsidRPr="008520FC">
              <w:t> </w:t>
            </w:r>
          </w:p>
        </w:tc>
        <w:tc>
          <w:tcPr>
            <w:tcW w:w="5004" w:type="dxa"/>
            <w:hideMark/>
          </w:tcPr>
          <w:p w14:paraId="4B65C981" w14:textId="77777777" w:rsidR="00E40CCF" w:rsidRPr="008520FC" w:rsidRDefault="00E40CCF" w:rsidP="0013244E">
            <w:r w:rsidRPr="008520FC">
              <w:t>generally</w:t>
            </w:r>
          </w:p>
        </w:tc>
        <w:tc>
          <w:tcPr>
            <w:tcW w:w="1093" w:type="dxa"/>
            <w:hideMark/>
          </w:tcPr>
          <w:p w14:paraId="1AF045B0" w14:textId="77777777" w:rsidR="00E40CCF" w:rsidRPr="008520FC" w:rsidRDefault="00E40CCF" w:rsidP="0013244E">
            <w:r w:rsidRPr="008520FC">
              <w:t> </w:t>
            </w:r>
          </w:p>
        </w:tc>
        <w:tc>
          <w:tcPr>
            <w:tcW w:w="1206" w:type="dxa"/>
            <w:hideMark/>
          </w:tcPr>
          <w:p w14:paraId="0EAE3307" w14:textId="77777777" w:rsidR="00E40CCF" w:rsidRPr="008520FC" w:rsidRDefault="00E40CCF" w:rsidP="0013244E">
            <w:r w:rsidRPr="008520FC">
              <w:t>1</w:t>
            </w:r>
          </w:p>
        </w:tc>
        <w:tc>
          <w:tcPr>
            <w:tcW w:w="948" w:type="dxa"/>
            <w:hideMark/>
          </w:tcPr>
          <w:p w14:paraId="4BE84EF6" w14:textId="77777777" w:rsidR="00E40CCF" w:rsidRPr="008520FC" w:rsidRDefault="00E40CCF" w:rsidP="0013244E">
            <w:r w:rsidRPr="008520FC">
              <w:t>Item</w:t>
            </w:r>
          </w:p>
        </w:tc>
        <w:tc>
          <w:tcPr>
            <w:tcW w:w="1137" w:type="dxa"/>
            <w:hideMark/>
          </w:tcPr>
          <w:p w14:paraId="2A2A0EC8" w14:textId="77777777" w:rsidR="00E40CCF" w:rsidRPr="008520FC" w:rsidRDefault="00E40CCF" w:rsidP="0013244E">
            <w:r w:rsidRPr="008520FC">
              <w:t> </w:t>
            </w:r>
          </w:p>
        </w:tc>
        <w:tc>
          <w:tcPr>
            <w:tcW w:w="1486" w:type="dxa"/>
            <w:hideMark/>
          </w:tcPr>
          <w:p w14:paraId="2A85D936" w14:textId="77777777" w:rsidR="00E40CCF" w:rsidRPr="008520FC" w:rsidRDefault="00E40CCF" w:rsidP="0013244E">
            <w:r w:rsidRPr="008520FC">
              <w:t xml:space="preserve">                     -   </w:t>
            </w:r>
          </w:p>
        </w:tc>
        <w:tc>
          <w:tcPr>
            <w:tcW w:w="1125" w:type="dxa"/>
            <w:noWrap/>
            <w:hideMark/>
          </w:tcPr>
          <w:p w14:paraId="6BEABC30" w14:textId="77777777" w:rsidR="00E40CCF" w:rsidRPr="008520FC" w:rsidRDefault="00E40CCF" w:rsidP="0013244E"/>
        </w:tc>
      </w:tr>
      <w:tr w:rsidR="00E40CCF" w:rsidRPr="008520FC" w14:paraId="0811B2FB" w14:textId="77777777" w:rsidTr="0013244E">
        <w:trPr>
          <w:trHeight w:val="300"/>
        </w:trPr>
        <w:tc>
          <w:tcPr>
            <w:tcW w:w="343" w:type="dxa"/>
            <w:noWrap/>
            <w:hideMark/>
          </w:tcPr>
          <w:p w14:paraId="3C4B14CB" w14:textId="77777777" w:rsidR="00E40CCF" w:rsidRPr="008520FC" w:rsidRDefault="00E40CCF" w:rsidP="0013244E"/>
        </w:tc>
        <w:tc>
          <w:tcPr>
            <w:tcW w:w="1123" w:type="dxa"/>
            <w:noWrap/>
            <w:hideMark/>
          </w:tcPr>
          <w:p w14:paraId="276977FB" w14:textId="77777777" w:rsidR="00E40CCF" w:rsidRPr="008520FC" w:rsidRDefault="00E40CCF" w:rsidP="0013244E">
            <w:r w:rsidRPr="008520FC">
              <w:t> </w:t>
            </w:r>
          </w:p>
        </w:tc>
        <w:tc>
          <w:tcPr>
            <w:tcW w:w="1923" w:type="dxa"/>
            <w:noWrap/>
            <w:hideMark/>
          </w:tcPr>
          <w:p w14:paraId="142C8F8F" w14:textId="77777777" w:rsidR="00E40CCF" w:rsidRPr="008520FC" w:rsidRDefault="00E40CCF" w:rsidP="0013244E">
            <w:r w:rsidRPr="008520FC">
              <w:t> </w:t>
            </w:r>
          </w:p>
        </w:tc>
        <w:tc>
          <w:tcPr>
            <w:tcW w:w="5004" w:type="dxa"/>
            <w:hideMark/>
          </w:tcPr>
          <w:p w14:paraId="0C8C1D58" w14:textId="77777777" w:rsidR="00E40CCF" w:rsidRPr="008520FC" w:rsidRDefault="00E40CCF" w:rsidP="0013244E">
            <w:r w:rsidRPr="008520FC">
              <w:t> </w:t>
            </w:r>
          </w:p>
        </w:tc>
        <w:tc>
          <w:tcPr>
            <w:tcW w:w="1093" w:type="dxa"/>
            <w:hideMark/>
          </w:tcPr>
          <w:p w14:paraId="764E7BE0" w14:textId="77777777" w:rsidR="00E40CCF" w:rsidRPr="008520FC" w:rsidRDefault="00E40CCF" w:rsidP="0013244E">
            <w:r w:rsidRPr="008520FC">
              <w:t> </w:t>
            </w:r>
          </w:p>
        </w:tc>
        <w:tc>
          <w:tcPr>
            <w:tcW w:w="1206" w:type="dxa"/>
            <w:hideMark/>
          </w:tcPr>
          <w:p w14:paraId="3BF34872" w14:textId="77777777" w:rsidR="00E40CCF" w:rsidRPr="008520FC" w:rsidRDefault="00E40CCF" w:rsidP="0013244E">
            <w:r w:rsidRPr="008520FC">
              <w:t> </w:t>
            </w:r>
          </w:p>
        </w:tc>
        <w:tc>
          <w:tcPr>
            <w:tcW w:w="948" w:type="dxa"/>
            <w:hideMark/>
          </w:tcPr>
          <w:p w14:paraId="7F2F11DB" w14:textId="77777777" w:rsidR="00E40CCF" w:rsidRPr="008520FC" w:rsidRDefault="00E40CCF" w:rsidP="0013244E">
            <w:r w:rsidRPr="008520FC">
              <w:t> </w:t>
            </w:r>
          </w:p>
        </w:tc>
        <w:tc>
          <w:tcPr>
            <w:tcW w:w="1137" w:type="dxa"/>
            <w:hideMark/>
          </w:tcPr>
          <w:p w14:paraId="4BCCF399" w14:textId="77777777" w:rsidR="00E40CCF" w:rsidRPr="008520FC" w:rsidRDefault="00E40CCF" w:rsidP="0013244E">
            <w:r w:rsidRPr="008520FC">
              <w:t> </w:t>
            </w:r>
          </w:p>
        </w:tc>
        <w:tc>
          <w:tcPr>
            <w:tcW w:w="1486" w:type="dxa"/>
            <w:hideMark/>
          </w:tcPr>
          <w:p w14:paraId="10AA03EF" w14:textId="77777777" w:rsidR="00E40CCF" w:rsidRPr="008520FC" w:rsidRDefault="00E40CCF" w:rsidP="0013244E">
            <w:r w:rsidRPr="008520FC">
              <w:t xml:space="preserve">                     -   </w:t>
            </w:r>
          </w:p>
        </w:tc>
        <w:tc>
          <w:tcPr>
            <w:tcW w:w="1125" w:type="dxa"/>
            <w:noWrap/>
            <w:hideMark/>
          </w:tcPr>
          <w:p w14:paraId="6565A903" w14:textId="77777777" w:rsidR="00E40CCF" w:rsidRPr="008520FC" w:rsidRDefault="00E40CCF" w:rsidP="0013244E"/>
        </w:tc>
      </w:tr>
      <w:tr w:rsidR="00E40CCF" w:rsidRPr="008520FC" w14:paraId="63E90D8A" w14:textId="77777777" w:rsidTr="0013244E">
        <w:trPr>
          <w:trHeight w:val="315"/>
        </w:trPr>
        <w:tc>
          <w:tcPr>
            <w:tcW w:w="343" w:type="dxa"/>
            <w:noWrap/>
            <w:hideMark/>
          </w:tcPr>
          <w:p w14:paraId="2A0C0753" w14:textId="77777777" w:rsidR="00E40CCF" w:rsidRPr="008520FC" w:rsidRDefault="00E40CCF" w:rsidP="0013244E"/>
        </w:tc>
        <w:tc>
          <w:tcPr>
            <w:tcW w:w="1123" w:type="dxa"/>
            <w:noWrap/>
            <w:hideMark/>
          </w:tcPr>
          <w:p w14:paraId="2A81C136" w14:textId="77777777" w:rsidR="00E40CCF" w:rsidRPr="008520FC" w:rsidRDefault="00E40CCF" w:rsidP="0013244E">
            <w:r w:rsidRPr="008520FC">
              <w:t> </w:t>
            </w:r>
          </w:p>
        </w:tc>
        <w:tc>
          <w:tcPr>
            <w:tcW w:w="6927" w:type="dxa"/>
            <w:gridSpan w:val="2"/>
            <w:noWrap/>
            <w:hideMark/>
          </w:tcPr>
          <w:p w14:paraId="4EDE0816" w14:textId="77777777" w:rsidR="00E40CCF" w:rsidRPr="008520FC" w:rsidRDefault="00E40CCF" w:rsidP="0013244E">
            <w:pPr>
              <w:rPr>
                <w:u w:val="single"/>
              </w:rPr>
            </w:pPr>
            <w:r w:rsidRPr="008520FC">
              <w:rPr>
                <w:u w:val="single"/>
              </w:rPr>
              <w:t>Fire strategy compliance</w:t>
            </w:r>
          </w:p>
        </w:tc>
        <w:tc>
          <w:tcPr>
            <w:tcW w:w="1093" w:type="dxa"/>
            <w:hideMark/>
          </w:tcPr>
          <w:p w14:paraId="36E91B2B" w14:textId="77777777" w:rsidR="00E40CCF" w:rsidRPr="008520FC" w:rsidRDefault="00E40CCF" w:rsidP="0013244E">
            <w:r w:rsidRPr="008520FC">
              <w:t> </w:t>
            </w:r>
          </w:p>
        </w:tc>
        <w:tc>
          <w:tcPr>
            <w:tcW w:w="1206" w:type="dxa"/>
            <w:hideMark/>
          </w:tcPr>
          <w:p w14:paraId="27C41F08" w14:textId="77777777" w:rsidR="00E40CCF" w:rsidRPr="008520FC" w:rsidRDefault="00E40CCF" w:rsidP="0013244E">
            <w:r w:rsidRPr="008520FC">
              <w:t> </w:t>
            </w:r>
          </w:p>
        </w:tc>
        <w:tc>
          <w:tcPr>
            <w:tcW w:w="948" w:type="dxa"/>
            <w:hideMark/>
          </w:tcPr>
          <w:p w14:paraId="29E74AA7" w14:textId="77777777" w:rsidR="00E40CCF" w:rsidRPr="008520FC" w:rsidRDefault="00E40CCF" w:rsidP="0013244E">
            <w:r w:rsidRPr="008520FC">
              <w:t> </w:t>
            </w:r>
          </w:p>
        </w:tc>
        <w:tc>
          <w:tcPr>
            <w:tcW w:w="1137" w:type="dxa"/>
            <w:hideMark/>
          </w:tcPr>
          <w:p w14:paraId="2927ACDB" w14:textId="77777777" w:rsidR="00E40CCF" w:rsidRPr="008520FC" w:rsidRDefault="00E40CCF" w:rsidP="0013244E">
            <w:r w:rsidRPr="008520FC">
              <w:t> </w:t>
            </w:r>
          </w:p>
        </w:tc>
        <w:tc>
          <w:tcPr>
            <w:tcW w:w="1486" w:type="dxa"/>
            <w:hideMark/>
          </w:tcPr>
          <w:p w14:paraId="721F0C45" w14:textId="77777777" w:rsidR="00E40CCF" w:rsidRPr="008520FC" w:rsidRDefault="00E40CCF" w:rsidP="0013244E">
            <w:r w:rsidRPr="008520FC">
              <w:t xml:space="preserve">                     -   </w:t>
            </w:r>
          </w:p>
        </w:tc>
        <w:tc>
          <w:tcPr>
            <w:tcW w:w="1125" w:type="dxa"/>
            <w:noWrap/>
            <w:hideMark/>
          </w:tcPr>
          <w:p w14:paraId="2C26B48B" w14:textId="77777777" w:rsidR="00E40CCF" w:rsidRPr="008520FC" w:rsidRDefault="00E40CCF" w:rsidP="0013244E"/>
        </w:tc>
      </w:tr>
      <w:tr w:rsidR="00E40CCF" w:rsidRPr="008520FC" w14:paraId="10260D47" w14:textId="77777777" w:rsidTr="0013244E">
        <w:trPr>
          <w:trHeight w:val="300"/>
        </w:trPr>
        <w:tc>
          <w:tcPr>
            <w:tcW w:w="343" w:type="dxa"/>
            <w:noWrap/>
            <w:hideMark/>
          </w:tcPr>
          <w:p w14:paraId="7EB94730" w14:textId="77777777" w:rsidR="00E40CCF" w:rsidRPr="008520FC" w:rsidRDefault="00E40CCF" w:rsidP="0013244E"/>
        </w:tc>
        <w:tc>
          <w:tcPr>
            <w:tcW w:w="1123" w:type="dxa"/>
            <w:noWrap/>
            <w:hideMark/>
          </w:tcPr>
          <w:p w14:paraId="24ECF766" w14:textId="77777777" w:rsidR="00E40CCF" w:rsidRPr="008520FC" w:rsidRDefault="00E40CCF" w:rsidP="0013244E">
            <w:r w:rsidRPr="008520FC">
              <w:t> </w:t>
            </w:r>
          </w:p>
        </w:tc>
        <w:tc>
          <w:tcPr>
            <w:tcW w:w="1923" w:type="dxa"/>
            <w:noWrap/>
            <w:hideMark/>
          </w:tcPr>
          <w:p w14:paraId="31DBBA61" w14:textId="77777777" w:rsidR="00E40CCF" w:rsidRPr="008520FC" w:rsidRDefault="00E40CCF" w:rsidP="0013244E">
            <w:r w:rsidRPr="008520FC">
              <w:t> </w:t>
            </w:r>
          </w:p>
        </w:tc>
        <w:tc>
          <w:tcPr>
            <w:tcW w:w="5004" w:type="dxa"/>
            <w:hideMark/>
          </w:tcPr>
          <w:p w14:paraId="5589E92A" w14:textId="77777777" w:rsidR="00E40CCF" w:rsidRPr="008520FC" w:rsidRDefault="00E40CCF" w:rsidP="0013244E">
            <w:r w:rsidRPr="008520FC">
              <w:t> </w:t>
            </w:r>
          </w:p>
        </w:tc>
        <w:tc>
          <w:tcPr>
            <w:tcW w:w="1093" w:type="dxa"/>
            <w:hideMark/>
          </w:tcPr>
          <w:p w14:paraId="26C2C681" w14:textId="77777777" w:rsidR="00E40CCF" w:rsidRPr="008520FC" w:rsidRDefault="00E40CCF" w:rsidP="0013244E">
            <w:r w:rsidRPr="008520FC">
              <w:t> </w:t>
            </w:r>
          </w:p>
        </w:tc>
        <w:tc>
          <w:tcPr>
            <w:tcW w:w="1206" w:type="dxa"/>
            <w:hideMark/>
          </w:tcPr>
          <w:p w14:paraId="1945F8F7" w14:textId="77777777" w:rsidR="00E40CCF" w:rsidRPr="008520FC" w:rsidRDefault="00E40CCF" w:rsidP="0013244E">
            <w:r w:rsidRPr="008520FC">
              <w:t> </w:t>
            </w:r>
          </w:p>
        </w:tc>
        <w:tc>
          <w:tcPr>
            <w:tcW w:w="948" w:type="dxa"/>
            <w:hideMark/>
          </w:tcPr>
          <w:p w14:paraId="2C6CD4C1" w14:textId="77777777" w:rsidR="00E40CCF" w:rsidRPr="008520FC" w:rsidRDefault="00E40CCF" w:rsidP="0013244E">
            <w:r w:rsidRPr="008520FC">
              <w:t> </w:t>
            </w:r>
          </w:p>
        </w:tc>
        <w:tc>
          <w:tcPr>
            <w:tcW w:w="1137" w:type="dxa"/>
            <w:hideMark/>
          </w:tcPr>
          <w:p w14:paraId="662AAC5B" w14:textId="77777777" w:rsidR="00E40CCF" w:rsidRPr="008520FC" w:rsidRDefault="00E40CCF" w:rsidP="0013244E">
            <w:r w:rsidRPr="008520FC">
              <w:t> </w:t>
            </w:r>
          </w:p>
        </w:tc>
        <w:tc>
          <w:tcPr>
            <w:tcW w:w="1486" w:type="dxa"/>
            <w:hideMark/>
          </w:tcPr>
          <w:p w14:paraId="0E22FA66" w14:textId="77777777" w:rsidR="00E40CCF" w:rsidRPr="008520FC" w:rsidRDefault="00E40CCF" w:rsidP="0013244E">
            <w:r w:rsidRPr="008520FC">
              <w:t xml:space="preserve">                     -   </w:t>
            </w:r>
          </w:p>
        </w:tc>
        <w:tc>
          <w:tcPr>
            <w:tcW w:w="1125" w:type="dxa"/>
            <w:noWrap/>
            <w:hideMark/>
          </w:tcPr>
          <w:p w14:paraId="6EECDEA3" w14:textId="77777777" w:rsidR="00E40CCF" w:rsidRPr="008520FC" w:rsidRDefault="00E40CCF" w:rsidP="0013244E"/>
        </w:tc>
      </w:tr>
      <w:tr w:rsidR="00E40CCF" w:rsidRPr="008520FC" w14:paraId="3AA11CB2" w14:textId="77777777" w:rsidTr="0013244E">
        <w:trPr>
          <w:trHeight w:val="300"/>
        </w:trPr>
        <w:tc>
          <w:tcPr>
            <w:tcW w:w="343" w:type="dxa"/>
            <w:noWrap/>
            <w:hideMark/>
          </w:tcPr>
          <w:p w14:paraId="1ED80C3A" w14:textId="77777777" w:rsidR="00E40CCF" w:rsidRPr="008520FC" w:rsidRDefault="00E40CCF" w:rsidP="0013244E"/>
        </w:tc>
        <w:tc>
          <w:tcPr>
            <w:tcW w:w="1123" w:type="dxa"/>
            <w:noWrap/>
            <w:hideMark/>
          </w:tcPr>
          <w:p w14:paraId="6159BFB8" w14:textId="77777777" w:rsidR="00E40CCF" w:rsidRPr="008520FC" w:rsidRDefault="00E40CCF" w:rsidP="0013244E">
            <w:r w:rsidRPr="008520FC">
              <w:t> </w:t>
            </w:r>
          </w:p>
        </w:tc>
        <w:tc>
          <w:tcPr>
            <w:tcW w:w="6927" w:type="dxa"/>
            <w:gridSpan w:val="2"/>
            <w:hideMark/>
          </w:tcPr>
          <w:p w14:paraId="4B1CEDF4" w14:textId="77777777" w:rsidR="00E40CCF" w:rsidRPr="008520FC" w:rsidRDefault="00E40CCF" w:rsidP="0013244E">
            <w:r w:rsidRPr="008520FC">
              <w:t>Allow for fully complying with fire strategy plans, as per the drawings and as described in the specification</w:t>
            </w:r>
          </w:p>
        </w:tc>
        <w:tc>
          <w:tcPr>
            <w:tcW w:w="1093" w:type="dxa"/>
            <w:hideMark/>
          </w:tcPr>
          <w:p w14:paraId="2FE18A00" w14:textId="77777777" w:rsidR="00E40CCF" w:rsidRPr="008520FC" w:rsidRDefault="00E40CCF" w:rsidP="0013244E">
            <w:r w:rsidRPr="008520FC">
              <w:t> </w:t>
            </w:r>
          </w:p>
        </w:tc>
        <w:tc>
          <w:tcPr>
            <w:tcW w:w="1206" w:type="dxa"/>
            <w:hideMark/>
          </w:tcPr>
          <w:p w14:paraId="7A77EC1A" w14:textId="77777777" w:rsidR="00E40CCF" w:rsidRPr="008520FC" w:rsidRDefault="00E40CCF" w:rsidP="0013244E">
            <w:r w:rsidRPr="008520FC">
              <w:t> </w:t>
            </w:r>
          </w:p>
        </w:tc>
        <w:tc>
          <w:tcPr>
            <w:tcW w:w="948" w:type="dxa"/>
            <w:hideMark/>
          </w:tcPr>
          <w:p w14:paraId="65A993EF" w14:textId="77777777" w:rsidR="00E40CCF" w:rsidRPr="008520FC" w:rsidRDefault="00E40CCF" w:rsidP="0013244E">
            <w:r w:rsidRPr="008520FC">
              <w:t> </w:t>
            </w:r>
          </w:p>
        </w:tc>
        <w:tc>
          <w:tcPr>
            <w:tcW w:w="1137" w:type="dxa"/>
            <w:hideMark/>
          </w:tcPr>
          <w:p w14:paraId="359D26A5" w14:textId="77777777" w:rsidR="00E40CCF" w:rsidRPr="008520FC" w:rsidRDefault="00E40CCF" w:rsidP="0013244E">
            <w:r w:rsidRPr="008520FC">
              <w:t> </w:t>
            </w:r>
          </w:p>
        </w:tc>
        <w:tc>
          <w:tcPr>
            <w:tcW w:w="1486" w:type="dxa"/>
            <w:hideMark/>
          </w:tcPr>
          <w:p w14:paraId="68E05437" w14:textId="77777777" w:rsidR="00E40CCF" w:rsidRPr="008520FC" w:rsidRDefault="00E40CCF" w:rsidP="0013244E">
            <w:r w:rsidRPr="008520FC">
              <w:t xml:space="preserve">                     -   </w:t>
            </w:r>
          </w:p>
        </w:tc>
        <w:tc>
          <w:tcPr>
            <w:tcW w:w="1125" w:type="dxa"/>
            <w:noWrap/>
            <w:hideMark/>
          </w:tcPr>
          <w:p w14:paraId="010BBEBE" w14:textId="77777777" w:rsidR="00E40CCF" w:rsidRPr="008520FC" w:rsidRDefault="00E40CCF" w:rsidP="0013244E"/>
        </w:tc>
      </w:tr>
      <w:tr w:rsidR="00E40CCF" w:rsidRPr="008520FC" w14:paraId="57DFA543" w14:textId="77777777" w:rsidTr="0013244E">
        <w:trPr>
          <w:trHeight w:val="300"/>
        </w:trPr>
        <w:tc>
          <w:tcPr>
            <w:tcW w:w="343" w:type="dxa"/>
            <w:noWrap/>
            <w:hideMark/>
          </w:tcPr>
          <w:p w14:paraId="51D6AFCE" w14:textId="77777777" w:rsidR="00E40CCF" w:rsidRPr="008520FC" w:rsidRDefault="00E40CCF" w:rsidP="0013244E"/>
        </w:tc>
        <w:tc>
          <w:tcPr>
            <w:tcW w:w="1123" w:type="dxa"/>
            <w:noWrap/>
            <w:hideMark/>
          </w:tcPr>
          <w:p w14:paraId="342360A8" w14:textId="77777777" w:rsidR="00E40CCF" w:rsidRPr="008520FC" w:rsidRDefault="00E40CCF" w:rsidP="0013244E">
            <w:r w:rsidRPr="008520FC">
              <w:t> </w:t>
            </w:r>
          </w:p>
        </w:tc>
        <w:tc>
          <w:tcPr>
            <w:tcW w:w="1923" w:type="dxa"/>
            <w:noWrap/>
            <w:hideMark/>
          </w:tcPr>
          <w:p w14:paraId="4C3FD94F" w14:textId="77777777" w:rsidR="00E40CCF" w:rsidRPr="008520FC" w:rsidRDefault="00E40CCF" w:rsidP="0013244E">
            <w:r w:rsidRPr="008520FC">
              <w:t> </w:t>
            </w:r>
          </w:p>
        </w:tc>
        <w:tc>
          <w:tcPr>
            <w:tcW w:w="5004" w:type="dxa"/>
            <w:hideMark/>
          </w:tcPr>
          <w:p w14:paraId="48808217" w14:textId="77777777" w:rsidR="00E40CCF" w:rsidRPr="008520FC" w:rsidRDefault="00E40CCF" w:rsidP="0013244E">
            <w:r w:rsidRPr="008520FC">
              <w:t> </w:t>
            </w:r>
          </w:p>
        </w:tc>
        <w:tc>
          <w:tcPr>
            <w:tcW w:w="1093" w:type="dxa"/>
            <w:hideMark/>
          </w:tcPr>
          <w:p w14:paraId="050B96C2" w14:textId="77777777" w:rsidR="00E40CCF" w:rsidRPr="008520FC" w:rsidRDefault="00E40CCF" w:rsidP="0013244E">
            <w:r w:rsidRPr="008520FC">
              <w:t> </w:t>
            </w:r>
          </w:p>
        </w:tc>
        <w:tc>
          <w:tcPr>
            <w:tcW w:w="1206" w:type="dxa"/>
            <w:hideMark/>
          </w:tcPr>
          <w:p w14:paraId="28A34142" w14:textId="77777777" w:rsidR="00E40CCF" w:rsidRPr="008520FC" w:rsidRDefault="00E40CCF" w:rsidP="0013244E">
            <w:r w:rsidRPr="008520FC">
              <w:t> </w:t>
            </w:r>
          </w:p>
        </w:tc>
        <w:tc>
          <w:tcPr>
            <w:tcW w:w="948" w:type="dxa"/>
            <w:hideMark/>
          </w:tcPr>
          <w:p w14:paraId="1A0B3DF9" w14:textId="77777777" w:rsidR="00E40CCF" w:rsidRPr="008520FC" w:rsidRDefault="00E40CCF" w:rsidP="0013244E">
            <w:r w:rsidRPr="008520FC">
              <w:t> </w:t>
            </w:r>
          </w:p>
        </w:tc>
        <w:tc>
          <w:tcPr>
            <w:tcW w:w="1137" w:type="dxa"/>
            <w:hideMark/>
          </w:tcPr>
          <w:p w14:paraId="3C552763" w14:textId="77777777" w:rsidR="00E40CCF" w:rsidRPr="008520FC" w:rsidRDefault="00E40CCF" w:rsidP="0013244E">
            <w:r w:rsidRPr="008520FC">
              <w:t> </w:t>
            </w:r>
          </w:p>
        </w:tc>
        <w:tc>
          <w:tcPr>
            <w:tcW w:w="1486" w:type="dxa"/>
            <w:hideMark/>
          </w:tcPr>
          <w:p w14:paraId="29D4E811" w14:textId="77777777" w:rsidR="00E40CCF" w:rsidRPr="008520FC" w:rsidRDefault="00E40CCF" w:rsidP="0013244E">
            <w:r w:rsidRPr="008520FC">
              <w:t xml:space="preserve">                     -   </w:t>
            </w:r>
          </w:p>
        </w:tc>
        <w:tc>
          <w:tcPr>
            <w:tcW w:w="1125" w:type="dxa"/>
            <w:noWrap/>
            <w:hideMark/>
          </w:tcPr>
          <w:p w14:paraId="67D7AB9D" w14:textId="77777777" w:rsidR="00E40CCF" w:rsidRPr="008520FC" w:rsidRDefault="00E40CCF" w:rsidP="0013244E"/>
        </w:tc>
      </w:tr>
      <w:tr w:rsidR="00E40CCF" w:rsidRPr="008520FC" w14:paraId="7513B059" w14:textId="77777777" w:rsidTr="0013244E">
        <w:trPr>
          <w:trHeight w:val="300"/>
        </w:trPr>
        <w:tc>
          <w:tcPr>
            <w:tcW w:w="343" w:type="dxa"/>
            <w:noWrap/>
            <w:hideMark/>
          </w:tcPr>
          <w:p w14:paraId="39D3E584" w14:textId="77777777" w:rsidR="00E40CCF" w:rsidRPr="008520FC" w:rsidRDefault="00E40CCF" w:rsidP="0013244E"/>
        </w:tc>
        <w:tc>
          <w:tcPr>
            <w:tcW w:w="1123" w:type="dxa"/>
            <w:noWrap/>
            <w:hideMark/>
          </w:tcPr>
          <w:p w14:paraId="1118BB31" w14:textId="77777777" w:rsidR="00E40CCF" w:rsidRPr="008520FC" w:rsidRDefault="00E40CCF" w:rsidP="0013244E">
            <w:r w:rsidRPr="008520FC">
              <w:t>13.18</w:t>
            </w:r>
          </w:p>
        </w:tc>
        <w:tc>
          <w:tcPr>
            <w:tcW w:w="1923" w:type="dxa"/>
            <w:noWrap/>
            <w:hideMark/>
          </w:tcPr>
          <w:p w14:paraId="7CD21027" w14:textId="77777777" w:rsidR="00E40CCF" w:rsidRPr="008520FC" w:rsidRDefault="00E40CCF" w:rsidP="0013244E">
            <w:r w:rsidRPr="008520FC">
              <w:t> </w:t>
            </w:r>
          </w:p>
        </w:tc>
        <w:tc>
          <w:tcPr>
            <w:tcW w:w="5004" w:type="dxa"/>
            <w:hideMark/>
          </w:tcPr>
          <w:p w14:paraId="21C2A1B4" w14:textId="77777777" w:rsidR="00E40CCF" w:rsidRPr="008520FC" w:rsidRDefault="00E40CCF" w:rsidP="0013244E">
            <w:r w:rsidRPr="008520FC">
              <w:t>generally</w:t>
            </w:r>
          </w:p>
        </w:tc>
        <w:tc>
          <w:tcPr>
            <w:tcW w:w="1093" w:type="dxa"/>
            <w:hideMark/>
          </w:tcPr>
          <w:p w14:paraId="42C241D8" w14:textId="77777777" w:rsidR="00E40CCF" w:rsidRPr="008520FC" w:rsidRDefault="00E40CCF" w:rsidP="0013244E">
            <w:r w:rsidRPr="008520FC">
              <w:t> </w:t>
            </w:r>
          </w:p>
        </w:tc>
        <w:tc>
          <w:tcPr>
            <w:tcW w:w="1206" w:type="dxa"/>
            <w:hideMark/>
          </w:tcPr>
          <w:p w14:paraId="3164D1F0" w14:textId="77777777" w:rsidR="00E40CCF" w:rsidRPr="008520FC" w:rsidRDefault="00E40CCF" w:rsidP="0013244E">
            <w:r w:rsidRPr="008520FC">
              <w:t>1</w:t>
            </w:r>
          </w:p>
        </w:tc>
        <w:tc>
          <w:tcPr>
            <w:tcW w:w="948" w:type="dxa"/>
            <w:hideMark/>
          </w:tcPr>
          <w:p w14:paraId="03D6AF32" w14:textId="77777777" w:rsidR="00E40CCF" w:rsidRPr="008520FC" w:rsidRDefault="00E40CCF" w:rsidP="0013244E">
            <w:r w:rsidRPr="008520FC">
              <w:t>Item</w:t>
            </w:r>
          </w:p>
        </w:tc>
        <w:tc>
          <w:tcPr>
            <w:tcW w:w="1137" w:type="dxa"/>
            <w:hideMark/>
          </w:tcPr>
          <w:p w14:paraId="5E0BBDD2" w14:textId="77777777" w:rsidR="00E40CCF" w:rsidRPr="008520FC" w:rsidRDefault="00E40CCF" w:rsidP="0013244E">
            <w:r w:rsidRPr="008520FC">
              <w:t> </w:t>
            </w:r>
          </w:p>
        </w:tc>
        <w:tc>
          <w:tcPr>
            <w:tcW w:w="1486" w:type="dxa"/>
            <w:hideMark/>
          </w:tcPr>
          <w:p w14:paraId="037E0506" w14:textId="77777777" w:rsidR="00E40CCF" w:rsidRPr="008520FC" w:rsidRDefault="00E40CCF" w:rsidP="0013244E">
            <w:r w:rsidRPr="008520FC">
              <w:t xml:space="preserve">                     -   </w:t>
            </w:r>
          </w:p>
        </w:tc>
        <w:tc>
          <w:tcPr>
            <w:tcW w:w="1125" w:type="dxa"/>
            <w:noWrap/>
            <w:hideMark/>
          </w:tcPr>
          <w:p w14:paraId="14936198" w14:textId="77777777" w:rsidR="00E40CCF" w:rsidRPr="008520FC" w:rsidRDefault="00E40CCF" w:rsidP="0013244E"/>
        </w:tc>
      </w:tr>
      <w:tr w:rsidR="00E40CCF" w:rsidRPr="008520FC" w14:paraId="3F6DD4FC" w14:textId="77777777" w:rsidTr="0013244E">
        <w:trPr>
          <w:trHeight w:val="300"/>
        </w:trPr>
        <w:tc>
          <w:tcPr>
            <w:tcW w:w="343" w:type="dxa"/>
            <w:noWrap/>
            <w:hideMark/>
          </w:tcPr>
          <w:p w14:paraId="0F614603" w14:textId="77777777" w:rsidR="00E40CCF" w:rsidRPr="008520FC" w:rsidRDefault="00E40CCF" w:rsidP="0013244E"/>
        </w:tc>
        <w:tc>
          <w:tcPr>
            <w:tcW w:w="1123" w:type="dxa"/>
            <w:noWrap/>
            <w:hideMark/>
          </w:tcPr>
          <w:p w14:paraId="21C7A859" w14:textId="77777777" w:rsidR="00E40CCF" w:rsidRPr="008520FC" w:rsidRDefault="00E40CCF" w:rsidP="0013244E">
            <w:r w:rsidRPr="008520FC">
              <w:t> </w:t>
            </w:r>
          </w:p>
        </w:tc>
        <w:tc>
          <w:tcPr>
            <w:tcW w:w="1923" w:type="dxa"/>
            <w:noWrap/>
            <w:hideMark/>
          </w:tcPr>
          <w:p w14:paraId="03922E36" w14:textId="77777777" w:rsidR="00E40CCF" w:rsidRPr="008520FC" w:rsidRDefault="00E40CCF" w:rsidP="0013244E">
            <w:r w:rsidRPr="008520FC">
              <w:t> </w:t>
            </w:r>
          </w:p>
        </w:tc>
        <w:tc>
          <w:tcPr>
            <w:tcW w:w="5004" w:type="dxa"/>
            <w:hideMark/>
          </w:tcPr>
          <w:p w14:paraId="1A0372DC" w14:textId="77777777" w:rsidR="00E40CCF" w:rsidRPr="008520FC" w:rsidRDefault="00E40CCF" w:rsidP="0013244E">
            <w:r w:rsidRPr="008520FC">
              <w:t> </w:t>
            </w:r>
          </w:p>
        </w:tc>
        <w:tc>
          <w:tcPr>
            <w:tcW w:w="1093" w:type="dxa"/>
            <w:hideMark/>
          </w:tcPr>
          <w:p w14:paraId="115A1FF7" w14:textId="77777777" w:rsidR="00E40CCF" w:rsidRPr="008520FC" w:rsidRDefault="00E40CCF" w:rsidP="0013244E">
            <w:r w:rsidRPr="008520FC">
              <w:t> </w:t>
            </w:r>
          </w:p>
        </w:tc>
        <w:tc>
          <w:tcPr>
            <w:tcW w:w="1206" w:type="dxa"/>
            <w:hideMark/>
          </w:tcPr>
          <w:p w14:paraId="4989097E" w14:textId="77777777" w:rsidR="00E40CCF" w:rsidRPr="008520FC" w:rsidRDefault="00E40CCF" w:rsidP="0013244E">
            <w:r w:rsidRPr="008520FC">
              <w:t> </w:t>
            </w:r>
          </w:p>
        </w:tc>
        <w:tc>
          <w:tcPr>
            <w:tcW w:w="948" w:type="dxa"/>
            <w:hideMark/>
          </w:tcPr>
          <w:p w14:paraId="293DFA8C" w14:textId="77777777" w:rsidR="00E40CCF" w:rsidRPr="008520FC" w:rsidRDefault="00E40CCF" w:rsidP="0013244E">
            <w:r w:rsidRPr="008520FC">
              <w:t> </w:t>
            </w:r>
          </w:p>
        </w:tc>
        <w:tc>
          <w:tcPr>
            <w:tcW w:w="1137" w:type="dxa"/>
            <w:hideMark/>
          </w:tcPr>
          <w:p w14:paraId="49C1832F" w14:textId="77777777" w:rsidR="00E40CCF" w:rsidRPr="008520FC" w:rsidRDefault="00E40CCF" w:rsidP="0013244E">
            <w:r w:rsidRPr="008520FC">
              <w:t> </w:t>
            </w:r>
          </w:p>
        </w:tc>
        <w:tc>
          <w:tcPr>
            <w:tcW w:w="1486" w:type="dxa"/>
            <w:hideMark/>
          </w:tcPr>
          <w:p w14:paraId="1FD27000" w14:textId="77777777" w:rsidR="00E40CCF" w:rsidRPr="008520FC" w:rsidRDefault="00E40CCF" w:rsidP="0013244E">
            <w:r w:rsidRPr="008520FC">
              <w:t xml:space="preserve">                     -   </w:t>
            </w:r>
          </w:p>
        </w:tc>
        <w:tc>
          <w:tcPr>
            <w:tcW w:w="1125" w:type="dxa"/>
            <w:noWrap/>
            <w:hideMark/>
          </w:tcPr>
          <w:p w14:paraId="671F863E" w14:textId="77777777" w:rsidR="00E40CCF" w:rsidRPr="008520FC" w:rsidRDefault="00E40CCF" w:rsidP="0013244E"/>
        </w:tc>
      </w:tr>
      <w:tr w:rsidR="00E40CCF" w:rsidRPr="008520FC" w14:paraId="5D9A0532" w14:textId="77777777" w:rsidTr="0013244E">
        <w:trPr>
          <w:trHeight w:val="300"/>
        </w:trPr>
        <w:tc>
          <w:tcPr>
            <w:tcW w:w="343" w:type="dxa"/>
            <w:noWrap/>
            <w:hideMark/>
          </w:tcPr>
          <w:p w14:paraId="7390A6EE" w14:textId="77777777" w:rsidR="00E40CCF" w:rsidRPr="008520FC" w:rsidRDefault="00E40CCF" w:rsidP="0013244E"/>
        </w:tc>
        <w:tc>
          <w:tcPr>
            <w:tcW w:w="1123" w:type="dxa"/>
            <w:noWrap/>
            <w:hideMark/>
          </w:tcPr>
          <w:p w14:paraId="0F60DB12" w14:textId="77777777" w:rsidR="00E40CCF" w:rsidRPr="008520FC" w:rsidRDefault="00E40CCF" w:rsidP="0013244E">
            <w:r w:rsidRPr="008520FC">
              <w:t> </w:t>
            </w:r>
          </w:p>
        </w:tc>
        <w:tc>
          <w:tcPr>
            <w:tcW w:w="6927" w:type="dxa"/>
            <w:gridSpan w:val="2"/>
            <w:noWrap/>
            <w:hideMark/>
          </w:tcPr>
          <w:p w14:paraId="11C0F684" w14:textId="77777777" w:rsidR="00E40CCF" w:rsidRPr="008520FC" w:rsidRDefault="00E40CCF" w:rsidP="0013244E">
            <w:pPr>
              <w:rPr>
                <w:u w:val="single"/>
              </w:rPr>
            </w:pPr>
            <w:r w:rsidRPr="008520FC">
              <w:rPr>
                <w:u w:val="single"/>
              </w:rPr>
              <w:t>Test &amp; Inspections</w:t>
            </w:r>
          </w:p>
        </w:tc>
        <w:tc>
          <w:tcPr>
            <w:tcW w:w="1093" w:type="dxa"/>
            <w:hideMark/>
          </w:tcPr>
          <w:p w14:paraId="32BDE98A" w14:textId="77777777" w:rsidR="00E40CCF" w:rsidRPr="008520FC" w:rsidRDefault="00E40CCF" w:rsidP="0013244E">
            <w:r w:rsidRPr="008520FC">
              <w:t> </w:t>
            </w:r>
          </w:p>
        </w:tc>
        <w:tc>
          <w:tcPr>
            <w:tcW w:w="1206" w:type="dxa"/>
            <w:hideMark/>
          </w:tcPr>
          <w:p w14:paraId="3AB526D4" w14:textId="77777777" w:rsidR="00E40CCF" w:rsidRPr="008520FC" w:rsidRDefault="00E40CCF" w:rsidP="0013244E">
            <w:r w:rsidRPr="008520FC">
              <w:t> </w:t>
            </w:r>
          </w:p>
        </w:tc>
        <w:tc>
          <w:tcPr>
            <w:tcW w:w="948" w:type="dxa"/>
            <w:hideMark/>
          </w:tcPr>
          <w:p w14:paraId="529F68BC" w14:textId="77777777" w:rsidR="00E40CCF" w:rsidRPr="008520FC" w:rsidRDefault="00E40CCF" w:rsidP="0013244E">
            <w:r w:rsidRPr="008520FC">
              <w:t> </w:t>
            </w:r>
          </w:p>
        </w:tc>
        <w:tc>
          <w:tcPr>
            <w:tcW w:w="1137" w:type="dxa"/>
            <w:hideMark/>
          </w:tcPr>
          <w:p w14:paraId="4881C658" w14:textId="77777777" w:rsidR="00E40CCF" w:rsidRPr="008520FC" w:rsidRDefault="00E40CCF" w:rsidP="0013244E">
            <w:r w:rsidRPr="008520FC">
              <w:t> </w:t>
            </w:r>
          </w:p>
        </w:tc>
        <w:tc>
          <w:tcPr>
            <w:tcW w:w="1486" w:type="dxa"/>
            <w:hideMark/>
          </w:tcPr>
          <w:p w14:paraId="35A2F3D6" w14:textId="77777777" w:rsidR="00E40CCF" w:rsidRPr="008520FC" w:rsidRDefault="00E40CCF" w:rsidP="0013244E">
            <w:r w:rsidRPr="008520FC">
              <w:t xml:space="preserve">                     -   </w:t>
            </w:r>
          </w:p>
        </w:tc>
        <w:tc>
          <w:tcPr>
            <w:tcW w:w="1125" w:type="dxa"/>
            <w:noWrap/>
            <w:hideMark/>
          </w:tcPr>
          <w:p w14:paraId="477138BA" w14:textId="77777777" w:rsidR="00E40CCF" w:rsidRPr="008520FC" w:rsidRDefault="00E40CCF" w:rsidP="0013244E"/>
        </w:tc>
      </w:tr>
      <w:tr w:rsidR="00E40CCF" w:rsidRPr="008520FC" w14:paraId="559BD768" w14:textId="77777777" w:rsidTr="0013244E">
        <w:trPr>
          <w:trHeight w:val="300"/>
        </w:trPr>
        <w:tc>
          <w:tcPr>
            <w:tcW w:w="343" w:type="dxa"/>
            <w:noWrap/>
            <w:hideMark/>
          </w:tcPr>
          <w:p w14:paraId="78C62FE5" w14:textId="77777777" w:rsidR="00E40CCF" w:rsidRPr="008520FC" w:rsidRDefault="00E40CCF" w:rsidP="0013244E"/>
        </w:tc>
        <w:tc>
          <w:tcPr>
            <w:tcW w:w="1123" w:type="dxa"/>
            <w:noWrap/>
            <w:hideMark/>
          </w:tcPr>
          <w:p w14:paraId="66285123" w14:textId="77777777" w:rsidR="00E40CCF" w:rsidRPr="008520FC" w:rsidRDefault="00E40CCF" w:rsidP="0013244E">
            <w:r w:rsidRPr="008520FC">
              <w:t> </w:t>
            </w:r>
          </w:p>
        </w:tc>
        <w:tc>
          <w:tcPr>
            <w:tcW w:w="1923" w:type="dxa"/>
            <w:noWrap/>
            <w:hideMark/>
          </w:tcPr>
          <w:p w14:paraId="33BD89C0" w14:textId="77777777" w:rsidR="00E40CCF" w:rsidRPr="008520FC" w:rsidRDefault="00E40CCF" w:rsidP="0013244E">
            <w:r w:rsidRPr="008520FC">
              <w:t> </w:t>
            </w:r>
          </w:p>
        </w:tc>
        <w:tc>
          <w:tcPr>
            <w:tcW w:w="5004" w:type="dxa"/>
            <w:hideMark/>
          </w:tcPr>
          <w:p w14:paraId="095A6305" w14:textId="77777777" w:rsidR="00E40CCF" w:rsidRPr="008520FC" w:rsidRDefault="00E40CCF" w:rsidP="0013244E">
            <w:r w:rsidRPr="008520FC">
              <w:t> </w:t>
            </w:r>
          </w:p>
        </w:tc>
        <w:tc>
          <w:tcPr>
            <w:tcW w:w="1093" w:type="dxa"/>
            <w:hideMark/>
          </w:tcPr>
          <w:p w14:paraId="6B95693E" w14:textId="77777777" w:rsidR="00E40CCF" w:rsidRPr="008520FC" w:rsidRDefault="00E40CCF" w:rsidP="0013244E">
            <w:r w:rsidRPr="008520FC">
              <w:t> </w:t>
            </w:r>
          </w:p>
        </w:tc>
        <w:tc>
          <w:tcPr>
            <w:tcW w:w="1206" w:type="dxa"/>
            <w:hideMark/>
          </w:tcPr>
          <w:p w14:paraId="5DF352BA" w14:textId="77777777" w:rsidR="00E40CCF" w:rsidRPr="008520FC" w:rsidRDefault="00E40CCF" w:rsidP="0013244E">
            <w:r w:rsidRPr="008520FC">
              <w:t> </w:t>
            </w:r>
          </w:p>
        </w:tc>
        <w:tc>
          <w:tcPr>
            <w:tcW w:w="948" w:type="dxa"/>
            <w:hideMark/>
          </w:tcPr>
          <w:p w14:paraId="5AB9964A" w14:textId="77777777" w:rsidR="00E40CCF" w:rsidRPr="008520FC" w:rsidRDefault="00E40CCF" w:rsidP="0013244E">
            <w:r w:rsidRPr="008520FC">
              <w:t> </w:t>
            </w:r>
          </w:p>
        </w:tc>
        <w:tc>
          <w:tcPr>
            <w:tcW w:w="1137" w:type="dxa"/>
            <w:hideMark/>
          </w:tcPr>
          <w:p w14:paraId="1CC7843B" w14:textId="77777777" w:rsidR="00E40CCF" w:rsidRPr="008520FC" w:rsidRDefault="00E40CCF" w:rsidP="0013244E">
            <w:r w:rsidRPr="008520FC">
              <w:t> </w:t>
            </w:r>
          </w:p>
        </w:tc>
        <w:tc>
          <w:tcPr>
            <w:tcW w:w="1486" w:type="dxa"/>
            <w:hideMark/>
          </w:tcPr>
          <w:p w14:paraId="2D287BC4" w14:textId="77777777" w:rsidR="00E40CCF" w:rsidRPr="008520FC" w:rsidRDefault="00E40CCF" w:rsidP="0013244E">
            <w:r w:rsidRPr="008520FC">
              <w:t xml:space="preserve">                     -   </w:t>
            </w:r>
          </w:p>
        </w:tc>
        <w:tc>
          <w:tcPr>
            <w:tcW w:w="1125" w:type="dxa"/>
            <w:noWrap/>
            <w:hideMark/>
          </w:tcPr>
          <w:p w14:paraId="0520C7C1" w14:textId="77777777" w:rsidR="00E40CCF" w:rsidRPr="008520FC" w:rsidRDefault="00E40CCF" w:rsidP="0013244E"/>
        </w:tc>
      </w:tr>
      <w:tr w:rsidR="00E40CCF" w:rsidRPr="008520FC" w14:paraId="076A158B" w14:textId="77777777" w:rsidTr="0013244E">
        <w:trPr>
          <w:trHeight w:val="300"/>
        </w:trPr>
        <w:tc>
          <w:tcPr>
            <w:tcW w:w="343" w:type="dxa"/>
            <w:noWrap/>
            <w:hideMark/>
          </w:tcPr>
          <w:p w14:paraId="56A395A2" w14:textId="77777777" w:rsidR="00E40CCF" w:rsidRPr="008520FC" w:rsidRDefault="00E40CCF" w:rsidP="0013244E"/>
        </w:tc>
        <w:tc>
          <w:tcPr>
            <w:tcW w:w="1123" w:type="dxa"/>
            <w:noWrap/>
            <w:hideMark/>
          </w:tcPr>
          <w:p w14:paraId="5CB0546C" w14:textId="77777777" w:rsidR="00E40CCF" w:rsidRPr="008520FC" w:rsidRDefault="00E40CCF" w:rsidP="0013244E">
            <w:r w:rsidRPr="008520FC">
              <w:t> </w:t>
            </w:r>
          </w:p>
        </w:tc>
        <w:tc>
          <w:tcPr>
            <w:tcW w:w="6927" w:type="dxa"/>
            <w:gridSpan w:val="2"/>
            <w:hideMark/>
          </w:tcPr>
          <w:p w14:paraId="73A394A3" w14:textId="77777777" w:rsidR="00E40CCF" w:rsidRPr="008520FC" w:rsidRDefault="00E40CCF" w:rsidP="0013244E">
            <w:r w:rsidRPr="008520FC">
              <w:t>Allow for fully complying with all tests &amp; inspections; all as described in the Specification</w:t>
            </w:r>
          </w:p>
        </w:tc>
        <w:tc>
          <w:tcPr>
            <w:tcW w:w="1093" w:type="dxa"/>
            <w:hideMark/>
          </w:tcPr>
          <w:p w14:paraId="658A3683" w14:textId="77777777" w:rsidR="00E40CCF" w:rsidRPr="008520FC" w:rsidRDefault="00E40CCF" w:rsidP="0013244E">
            <w:r w:rsidRPr="008520FC">
              <w:t> </w:t>
            </w:r>
          </w:p>
        </w:tc>
        <w:tc>
          <w:tcPr>
            <w:tcW w:w="1206" w:type="dxa"/>
            <w:hideMark/>
          </w:tcPr>
          <w:p w14:paraId="025A1ED4" w14:textId="77777777" w:rsidR="00E40CCF" w:rsidRPr="008520FC" w:rsidRDefault="00E40CCF" w:rsidP="0013244E">
            <w:r w:rsidRPr="008520FC">
              <w:t> </w:t>
            </w:r>
          </w:p>
        </w:tc>
        <w:tc>
          <w:tcPr>
            <w:tcW w:w="948" w:type="dxa"/>
            <w:hideMark/>
          </w:tcPr>
          <w:p w14:paraId="565D5952" w14:textId="77777777" w:rsidR="00E40CCF" w:rsidRPr="008520FC" w:rsidRDefault="00E40CCF" w:rsidP="0013244E">
            <w:r w:rsidRPr="008520FC">
              <w:t> </w:t>
            </w:r>
          </w:p>
        </w:tc>
        <w:tc>
          <w:tcPr>
            <w:tcW w:w="1137" w:type="dxa"/>
            <w:hideMark/>
          </w:tcPr>
          <w:p w14:paraId="5638825F" w14:textId="77777777" w:rsidR="00E40CCF" w:rsidRPr="008520FC" w:rsidRDefault="00E40CCF" w:rsidP="0013244E">
            <w:r w:rsidRPr="008520FC">
              <w:t> </w:t>
            </w:r>
          </w:p>
        </w:tc>
        <w:tc>
          <w:tcPr>
            <w:tcW w:w="1486" w:type="dxa"/>
            <w:hideMark/>
          </w:tcPr>
          <w:p w14:paraId="50EE505A" w14:textId="77777777" w:rsidR="00E40CCF" w:rsidRPr="008520FC" w:rsidRDefault="00E40CCF" w:rsidP="0013244E">
            <w:r w:rsidRPr="008520FC">
              <w:t xml:space="preserve">                     -   </w:t>
            </w:r>
          </w:p>
        </w:tc>
        <w:tc>
          <w:tcPr>
            <w:tcW w:w="1125" w:type="dxa"/>
            <w:noWrap/>
            <w:hideMark/>
          </w:tcPr>
          <w:p w14:paraId="618D5E5E" w14:textId="77777777" w:rsidR="00E40CCF" w:rsidRPr="008520FC" w:rsidRDefault="00E40CCF" w:rsidP="0013244E"/>
        </w:tc>
      </w:tr>
      <w:tr w:rsidR="00E40CCF" w:rsidRPr="008520FC" w14:paraId="2910F9E8" w14:textId="77777777" w:rsidTr="0013244E">
        <w:trPr>
          <w:trHeight w:val="300"/>
        </w:trPr>
        <w:tc>
          <w:tcPr>
            <w:tcW w:w="343" w:type="dxa"/>
            <w:noWrap/>
            <w:hideMark/>
          </w:tcPr>
          <w:p w14:paraId="0BC91D5D" w14:textId="77777777" w:rsidR="00E40CCF" w:rsidRPr="008520FC" w:rsidRDefault="00E40CCF" w:rsidP="0013244E"/>
        </w:tc>
        <w:tc>
          <w:tcPr>
            <w:tcW w:w="1123" w:type="dxa"/>
            <w:noWrap/>
            <w:hideMark/>
          </w:tcPr>
          <w:p w14:paraId="3D781E2D" w14:textId="77777777" w:rsidR="00E40CCF" w:rsidRPr="008520FC" w:rsidRDefault="00E40CCF" w:rsidP="0013244E">
            <w:r w:rsidRPr="008520FC">
              <w:t> </w:t>
            </w:r>
          </w:p>
        </w:tc>
        <w:tc>
          <w:tcPr>
            <w:tcW w:w="1923" w:type="dxa"/>
            <w:hideMark/>
          </w:tcPr>
          <w:p w14:paraId="442A7053" w14:textId="77777777" w:rsidR="00E40CCF" w:rsidRPr="008520FC" w:rsidRDefault="00E40CCF" w:rsidP="0013244E">
            <w:r w:rsidRPr="008520FC">
              <w:t> </w:t>
            </w:r>
          </w:p>
        </w:tc>
        <w:tc>
          <w:tcPr>
            <w:tcW w:w="5004" w:type="dxa"/>
            <w:hideMark/>
          </w:tcPr>
          <w:p w14:paraId="2B240109" w14:textId="77777777" w:rsidR="00E40CCF" w:rsidRPr="008520FC" w:rsidRDefault="00E40CCF" w:rsidP="0013244E">
            <w:r w:rsidRPr="008520FC">
              <w:t> </w:t>
            </w:r>
          </w:p>
        </w:tc>
        <w:tc>
          <w:tcPr>
            <w:tcW w:w="1093" w:type="dxa"/>
            <w:hideMark/>
          </w:tcPr>
          <w:p w14:paraId="1F488ACA" w14:textId="77777777" w:rsidR="00E40CCF" w:rsidRPr="008520FC" w:rsidRDefault="00E40CCF" w:rsidP="0013244E">
            <w:r w:rsidRPr="008520FC">
              <w:t> </w:t>
            </w:r>
          </w:p>
        </w:tc>
        <w:tc>
          <w:tcPr>
            <w:tcW w:w="1206" w:type="dxa"/>
            <w:hideMark/>
          </w:tcPr>
          <w:p w14:paraId="3D013D07" w14:textId="77777777" w:rsidR="00E40CCF" w:rsidRPr="008520FC" w:rsidRDefault="00E40CCF" w:rsidP="0013244E">
            <w:r w:rsidRPr="008520FC">
              <w:t> </w:t>
            </w:r>
          </w:p>
        </w:tc>
        <w:tc>
          <w:tcPr>
            <w:tcW w:w="948" w:type="dxa"/>
            <w:hideMark/>
          </w:tcPr>
          <w:p w14:paraId="738F009E" w14:textId="77777777" w:rsidR="00E40CCF" w:rsidRPr="008520FC" w:rsidRDefault="00E40CCF" w:rsidP="0013244E">
            <w:r w:rsidRPr="008520FC">
              <w:t> </w:t>
            </w:r>
          </w:p>
        </w:tc>
        <w:tc>
          <w:tcPr>
            <w:tcW w:w="1137" w:type="dxa"/>
            <w:hideMark/>
          </w:tcPr>
          <w:p w14:paraId="5017ADC0" w14:textId="77777777" w:rsidR="00E40CCF" w:rsidRPr="008520FC" w:rsidRDefault="00E40CCF" w:rsidP="0013244E">
            <w:r w:rsidRPr="008520FC">
              <w:t> </w:t>
            </w:r>
          </w:p>
        </w:tc>
        <w:tc>
          <w:tcPr>
            <w:tcW w:w="1486" w:type="dxa"/>
            <w:hideMark/>
          </w:tcPr>
          <w:p w14:paraId="37717E6F" w14:textId="77777777" w:rsidR="00E40CCF" w:rsidRPr="008520FC" w:rsidRDefault="00E40CCF" w:rsidP="0013244E">
            <w:r w:rsidRPr="008520FC">
              <w:t xml:space="preserve">                     -   </w:t>
            </w:r>
          </w:p>
        </w:tc>
        <w:tc>
          <w:tcPr>
            <w:tcW w:w="1125" w:type="dxa"/>
            <w:noWrap/>
            <w:hideMark/>
          </w:tcPr>
          <w:p w14:paraId="180C4071" w14:textId="77777777" w:rsidR="00E40CCF" w:rsidRPr="008520FC" w:rsidRDefault="00E40CCF" w:rsidP="0013244E"/>
        </w:tc>
      </w:tr>
      <w:tr w:rsidR="00E40CCF" w:rsidRPr="008520FC" w14:paraId="1B7A40DA" w14:textId="77777777" w:rsidTr="0013244E">
        <w:trPr>
          <w:trHeight w:val="300"/>
        </w:trPr>
        <w:tc>
          <w:tcPr>
            <w:tcW w:w="343" w:type="dxa"/>
            <w:noWrap/>
            <w:hideMark/>
          </w:tcPr>
          <w:p w14:paraId="0B4FFE5E" w14:textId="77777777" w:rsidR="00E40CCF" w:rsidRPr="008520FC" w:rsidRDefault="00E40CCF" w:rsidP="0013244E"/>
        </w:tc>
        <w:tc>
          <w:tcPr>
            <w:tcW w:w="1123" w:type="dxa"/>
            <w:noWrap/>
            <w:hideMark/>
          </w:tcPr>
          <w:p w14:paraId="16DE21C2" w14:textId="77777777" w:rsidR="00E40CCF" w:rsidRPr="008520FC" w:rsidRDefault="00E40CCF" w:rsidP="0013244E">
            <w:r w:rsidRPr="008520FC">
              <w:t>13.19</w:t>
            </w:r>
          </w:p>
        </w:tc>
        <w:tc>
          <w:tcPr>
            <w:tcW w:w="1923" w:type="dxa"/>
            <w:noWrap/>
            <w:hideMark/>
          </w:tcPr>
          <w:p w14:paraId="62C1DF80" w14:textId="77777777" w:rsidR="00E40CCF" w:rsidRPr="008520FC" w:rsidRDefault="00E40CCF" w:rsidP="0013244E">
            <w:r w:rsidRPr="008520FC">
              <w:t> </w:t>
            </w:r>
          </w:p>
        </w:tc>
        <w:tc>
          <w:tcPr>
            <w:tcW w:w="5004" w:type="dxa"/>
            <w:hideMark/>
          </w:tcPr>
          <w:p w14:paraId="42A80B0A" w14:textId="77777777" w:rsidR="00E40CCF" w:rsidRPr="008520FC" w:rsidRDefault="00E40CCF" w:rsidP="0013244E">
            <w:r w:rsidRPr="008520FC">
              <w:t>generally</w:t>
            </w:r>
          </w:p>
        </w:tc>
        <w:tc>
          <w:tcPr>
            <w:tcW w:w="1093" w:type="dxa"/>
            <w:hideMark/>
          </w:tcPr>
          <w:p w14:paraId="43BC5ACB" w14:textId="77777777" w:rsidR="00E40CCF" w:rsidRPr="008520FC" w:rsidRDefault="00E40CCF" w:rsidP="0013244E">
            <w:r w:rsidRPr="008520FC">
              <w:t> </w:t>
            </w:r>
          </w:p>
        </w:tc>
        <w:tc>
          <w:tcPr>
            <w:tcW w:w="1206" w:type="dxa"/>
            <w:hideMark/>
          </w:tcPr>
          <w:p w14:paraId="2BF4079F" w14:textId="77777777" w:rsidR="00E40CCF" w:rsidRPr="008520FC" w:rsidRDefault="00E40CCF" w:rsidP="0013244E">
            <w:r w:rsidRPr="008520FC">
              <w:t>1</w:t>
            </w:r>
          </w:p>
        </w:tc>
        <w:tc>
          <w:tcPr>
            <w:tcW w:w="948" w:type="dxa"/>
            <w:hideMark/>
          </w:tcPr>
          <w:p w14:paraId="4BD52B7D" w14:textId="77777777" w:rsidR="00E40CCF" w:rsidRPr="008520FC" w:rsidRDefault="00E40CCF" w:rsidP="0013244E">
            <w:r w:rsidRPr="008520FC">
              <w:t>Item</w:t>
            </w:r>
          </w:p>
        </w:tc>
        <w:tc>
          <w:tcPr>
            <w:tcW w:w="1137" w:type="dxa"/>
            <w:hideMark/>
          </w:tcPr>
          <w:p w14:paraId="4BF23440" w14:textId="77777777" w:rsidR="00E40CCF" w:rsidRPr="008520FC" w:rsidRDefault="00E40CCF" w:rsidP="0013244E">
            <w:r w:rsidRPr="008520FC">
              <w:t> </w:t>
            </w:r>
          </w:p>
        </w:tc>
        <w:tc>
          <w:tcPr>
            <w:tcW w:w="1486" w:type="dxa"/>
            <w:hideMark/>
          </w:tcPr>
          <w:p w14:paraId="25CB4CEC" w14:textId="77777777" w:rsidR="00E40CCF" w:rsidRPr="008520FC" w:rsidRDefault="00E40CCF" w:rsidP="0013244E">
            <w:r w:rsidRPr="008520FC">
              <w:t xml:space="preserve">                     -   </w:t>
            </w:r>
          </w:p>
        </w:tc>
        <w:tc>
          <w:tcPr>
            <w:tcW w:w="1125" w:type="dxa"/>
            <w:noWrap/>
            <w:hideMark/>
          </w:tcPr>
          <w:p w14:paraId="0352D321" w14:textId="77777777" w:rsidR="00E40CCF" w:rsidRPr="008520FC" w:rsidRDefault="00E40CCF" w:rsidP="0013244E"/>
        </w:tc>
      </w:tr>
      <w:tr w:rsidR="00E40CCF" w:rsidRPr="008520FC" w14:paraId="5D1A54CD" w14:textId="77777777" w:rsidTr="0013244E">
        <w:trPr>
          <w:trHeight w:val="300"/>
        </w:trPr>
        <w:tc>
          <w:tcPr>
            <w:tcW w:w="343" w:type="dxa"/>
            <w:noWrap/>
            <w:hideMark/>
          </w:tcPr>
          <w:p w14:paraId="3C16B6F3" w14:textId="77777777" w:rsidR="00E40CCF" w:rsidRPr="008520FC" w:rsidRDefault="00E40CCF" w:rsidP="0013244E"/>
        </w:tc>
        <w:tc>
          <w:tcPr>
            <w:tcW w:w="1123" w:type="dxa"/>
            <w:noWrap/>
            <w:hideMark/>
          </w:tcPr>
          <w:p w14:paraId="4E756B42" w14:textId="77777777" w:rsidR="00E40CCF" w:rsidRPr="008520FC" w:rsidRDefault="00E40CCF" w:rsidP="0013244E">
            <w:r w:rsidRPr="008520FC">
              <w:t> </w:t>
            </w:r>
          </w:p>
        </w:tc>
        <w:tc>
          <w:tcPr>
            <w:tcW w:w="1923" w:type="dxa"/>
            <w:noWrap/>
            <w:hideMark/>
          </w:tcPr>
          <w:p w14:paraId="09A09ACC" w14:textId="77777777" w:rsidR="00E40CCF" w:rsidRPr="008520FC" w:rsidRDefault="00E40CCF" w:rsidP="0013244E">
            <w:r w:rsidRPr="008520FC">
              <w:t> </w:t>
            </w:r>
          </w:p>
        </w:tc>
        <w:tc>
          <w:tcPr>
            <w:tcW w:w="5004" w:type="dxa"/>
            <w:hideMark/>
          </w:tcPr>
          <w:p w14:paraId="715F3316" w14:textId="77777777" w:rsidR="00E40CCF" w:rsidRPr="008520FC" w:rsidRDefault="00E40CCF" w:rsidP="0013244E">
            <w:r w:rsidRPr="008520FC">
              <w:t> </w:t>
            </w:r>
          </w:p>
        </w:tc>
        <w:tc>
          <w:tcPr>
            <w:tcW w:w="1093" w:type="dxa"/>
            <w:hideMark/>
          </w:tcPr>
          <w:p w14:paraId="6C37CEEC" w14:textId="77777777" w:rsidR="00E40CCF" w:rsidRPr="008520FC" w:rsidRDefault="00E40CCF" w:rsidP="0013244E">
            <w:r w:rsidRPr="008520FC">
              <w:t> </w:t>
            </w:r>
          </w:p>
        </w:tc>
        <w:tc>
          <w:tcPr>
            <w:tcW w:w="1206" w:type="dxa"/>
            <w:hideMark/>
          </w:tcPr>
          <w:p w14:paraId="340A1E5C" w14:textId="77777777" w:rsidR="00E40CCF" w:rsidRPr="008520FC" w:rsidRDefault="00E40CCF" w:rsidP="0013244E">
            <w:r w:rsidRPr="008520FC">
              <w:t> </w:t>
            </w:r>
          </w:p>
        </w:tc>
        <w:tc>
          <w:tcPr>
            <w:tcW w:w="948" w:type="dxa"/>
            <w:hideMark/>
          </w:tcPr>
          <w:p w14:paraId="033B752F" w14:textId="77777777" w:rsidR="00E40CCF" w:rsidRPr="008520FC" w:rsidRDefault="00E40CCF" w:rsidP="0013244E">
            <w:r w:rsidRPr="008520FC">
              <w:t> </w:t>
            </w:r>
          </w:p>
        </w:tc>
        <w:tc>
          <w:tcPr>
            <w:tcW w:w="1137" w:type="dxa"/>
            <w:hideMark/>
          </w:tcPr>
          <w:p w14:paraId="1B0B43AC" w14:textId="77777777" w:rsidR="00E40CCF" w:rsidRPr="008520FC" w:rsidRDefault="00E40CCF" w:rsidP="0013244E">
            <w:r w:rsidRPr="008520FC">
              <w:t> </w:t>
            </w:r>
          </w:p>
        </w:tc>
        <w:tc>
          <w:tcPr>
            <w:tcW w:w="1486" w:type="dxa"/>
            <w:hideMark/>
          </w:tcPr>
          <w:p w14:paraId="1A2FEEC9" w14:textId="77777777" w:rsidR="00E40CCF" w:rsidRPr="008520FC" w:rsidRDefault="00E40CCF" w:rsidP="0013244E">
            <w:r w:rsidRPr="008520FC">
              <w:t xml:space="preserve">                     -   </w:t>
            </w:r>
          </w:p>
        </w:tc>
        <w:tc>
          <w:tcPr>
            <w:tcW w:w="1125" w:type="dxa"/>
            <w:noWrap/>
            <w:hideMark/>
          </w:tcPr>
          <w:p w14:paraId="3BE86292" w14:textId="77777777" w:rsidR="00E40CCF" w:rsidRPr="008520FC" w:rsidRDefault="00E40CCF" w:rsidP="0013244E"/>
        </w:tc>
      </w:tr>
      <w:tr w:rsidR="00E40CCF" w:rsidRPr="008520FC" w14:paraId="2066551E" w14:textId="77777777" w:rsidTr="0013244E">
        <w:trPr>
          <w:trHeight w:val="300"/>
        </w:trPr>
        <w:tc>
          <w:tcPr>
            <w:tcW w:w="343" w:type="dxa"/>
            <w:noWrap/>
            <w:hideMark/>
          </w:tcPr>
          <w:p w14:paraId="56342D8A" w14:textId="77777777" w:rsidR="00E40CCF" w:rsidRPr="008520FC" w:rsidRDefault="00E40CCF" w:rsidP="0013244E"/>
        </w:tc>
        <w:tc>
          <w:tcPr>
            <w:tcW w:w="1123" w:type="dxa"/>
            <w:noWrap/>
            <w:hideMark/>
          </w:tcPr>
          <w:p w14:paraId="2AC3E4A5" w14:textId="77777777" w:rsidR="00E40CCF" w:rsidRPr="008520FC" w:rsidRDefault="00E40CCF" w:rsidP="0013244E">
            <w:r w:rsidRPr="008520FC">
              <w:t> </w:t>
            </w:r>
          </w:p>
        </w:tc>
        <w:tc>
          <w:tcPr>
            <w:tcW w:w="6927" w:type="dxa"/>
            <w:gridSpan w:val="2"/>
            <w:noWrap/>
            <w:hideMark/>
          </w:tcPr>
          <w:p w14:paraId="38275BCB" w14:textId="77777777" w:rsidR="00E40CCF" w:rsidRPr="008520FC" w:rsidRDefault="00E40CCF" w:rsidP="0013244E">
            <w:pPr>
              <w:rPr>
                <w:u w:val="single"/>
              </w:rPr>
            </w:pPr>
            <w:r w:rsidRPr="008520FC">
              <w:rPr>
                <w:u w:val="single"/>
              </w:rPr>
              <w:t>Other Work not described above</w:t>
            </w:r>
          </w:p>
        </w:tc>
        <w:tc>
          <w:tcPr>
            <w:tcW w:w="1093" w:type="dxa"/>
            <w:hideMark/>
          </w:tcPr>
          <w:p w14:paraId="58F94A05" w14:textId="77777777" w:rsidR="00E40CCF" w:rsidRPr="008520FC" w:rsidRDefault="00E40CCF" w:rsidP="0013244E">
            <w:r w:rsidRPr="008520FC">
              <w:t> </w:t>
            </w:r>
          </w:p>
        </w:tc>
        <w:tc>
          <w:tcPr>
            <w:tcW w:w="1206" w:type="dxa"/>
            <w:hideMark/>
          </w:tcPr>
          <w:p w14:paraId="6E998265" w14:textId="77777777" w:rsidR="00E40CCF" w:rsidRPr="008520FC" w:rsidRDefault="00E40CCF" w:rsidP="0013244E">
            <w:r w:rsidRPr="008520FC">
              <w:t> </w:t>
            </w:r>
          </w:p>
        </w:tc>
        <w:tc>
          <w:tcPr>
            <w:tcW w:w="948" w:type="dxa"/>
            <w:hideMark/>
          </w:tcPr>
          <w:p w14:paraId="122C6211" w14:textId="77777777" w:rsidR="00E40CCF" w:rsidRPr="008520FC" w:rsidRDefault="00E40CCF" w:rsidP="0013244E">
            <w:r w:rsidRPr="008520FC">
              <w:t> </w:t>
            </w:r>
          </w:p>
        </w:tc>
        <w:tc>
          <w:tcPr>
            <w:tcW w:w="1137" w:type="dxa"/>
            <w:hideMark/>
          </w:tcPr>
          <w:p w14:paraId="4BBAE5F0" w14:textId="77777777" w:rsidR="00E40CCF" w:rsidRPr="008520FC" w:rsidRDefault="00E40CCF" w:rsidP="0013244E">
            <w:r w:rsidRPr="008520FC">
              <w:t> </w:t>
            </w:r>
          </w:p>
        </w:tc>
        <w:tc>
          <w:tcPr>
            <w:tcW w:w="1486" w:type="dxa"/>
            <w:hideMark/>
          </w:tcPr>
          <w:p w14:paraId="5C141821" w14:textId="77777777" w:rsidR="00E40CCF" w:rsidRPr="008520FC" w:rsidRDefault="00E40CCF" w:rsidP="0013244E">
            <w:r w:rsidRPr="008520FC">
              <w:t xml:space="preserve">                     -   </w:t>
            </w:r>
          </w:p>
        </w:tc>
        <w:tc>
          <w:tcPr>
            <w:tcW w:w="1125" w:type="dxa"/>
            <w:noWrap/>
            <w:hideMark/>
          </w:tcPr>
          <w:p w14:paraId="09EE9211" w14:textId="77777777" w:rsidR="00E40CCF" w:rsidRPr="008520FC" w:rsidRDefault="00E40CCF" w:rsidP="0013244E"/>
        </w:tc>
      </w:tr>
      <w:tr w:rsidR="00E40CCF" w:rsidRPr="008520FC" w14:paraId="251C8808" w14:textId="77777777" w:rsidTr="0013244E">
        <w:trPr>
          <w:trHeight w:val="300"/>
        </w:trPr>
        <w:tc>
          <w:tcPr>
            <w:tcW w:w="343" w:type="dxa"/>
            <w:noWrap/>
            <w:hideMark/>
          </w:tcPr>
          <w:p w14:paraId="10DC298E" w14:textId="77777777" w:rsidR="00E40CCF" w:rsidRPr="008520FC" w:rsidRDefault="00E40CCF" w:rsidP="0013244E"/>
        </w:tc>
        <w:tc>
          <w:tcPr>
            <w:tcW w:w="1123" w:type="dxa"/>
            <w:noWrap/>
            <w:hideMark/>
          </w:tcPr>
          <w:p w14:paraId="6932F544" w14:textId="77777777" w:rsidR="00E40CCF" w:rsidRPr="008520FC" w:rsidRDefault="00E40CCF" w:rsidP="0013244E">
            <w:r w:rsidRPr="008520FC">
              <w:t> </w:t>
            </w:r>
          </w:p>
        </w:tc>
        <w:tc>
          <w:tcPr>
            <w:tcW w:w="1923" w:type="dxa"/>
            <w:noWrap/>
            <w:hideMark/>
          </w:tcPr>
          <w:p w14:paraId="62F812E2" w14:textId="77777777" w:rsidR="00E40CCF" w:rsidRPr="008520FC" w:rsidRDefault="00E40CCF" w:rsidP="0013244E">
            <w:r w:rsidRPr="008520FC">
              <w:t> </w:t>
            </w:r>
          </w:p>
        </w:tc>
        <w:tc>
          <w:tcPr>
            <w:tcW w:w="5004" w:type="dxa"/>
            <w:hideMark/>
          </w:tcPr>
          <w:p w14:paraId="61F9587E" w14:textId="77777777" w:rsidR="00E40CCF" w:rsidRPr="008520FC" w:rsidRDefault="00E40CCF" w:rsidP="0013244E">
            <w:r w:rsidRPr="008520FC">
              <w:t> </w:t>
            </w:r>
          </w:p>
        </w:tc>
        <w:tc>
          <w:tcPr>
            <w:tcW w:w="1093" w:type="dxa"/>
            <w:hideMark/>
          </w:tcPr>
          <w:p w14:paraId="35C4C54C" w14:textId="77777777" w:rsidR="00E40CCF" w:rsidRPr="008520FC" w:rsidRDefault="00E40CCF" w:rsidP="0013244E">
            <w:r w:rsidRPr="008520FC">
              <w:t> </w:t>
            </w:r>
          </w:p>
        </w:tc>
        <w:tc>
          <w:tcPr>
            <w:tcW w:w="1206" w:type="dxa"/>
            <w:hideMark/>
          </w:tcPr>
          <w:p w14:paraId="58D1C12F" w14:textId="77777777" w:rsidR="00E40CCF" w:rsidRPr="008520FC" w:rsidRDefault="00E40CCF" w:rsidP="0013244E">
            <w:r w:rsidRPr="008520FC">
              <w:t> </w:t>
            </w:r>
          </w:p>
        </w:tc>
        <w:tc>
          <w:tcPr>
            <w:tcW w:w="948" w:type="dxa"/>
            <w:hideMark/>
          </w:tcPr>
          <w:p w14:paraId="01ED1A58" w14:textId="77777777" w:rsidR="00E40CCF" w:rsidRPr="008520FC" w:rsidRDefault="00E40CCF" w:rsidP="0013244E">
            <w:r w:rsidRPr="008520FC">
              <w:t> </w:t>
            </w:r>
          </w:p>
        </w:tc>
        <w:tc>
          <w:tcPr>
            <w:tcW w:w="1137" w:type="dxa"/>
            <w:hideMark/>
          </w:tcPr>
          <w:p w14:paraId="00185586" w14:textId="77777777" w:rsidR="00E40CCF" w:rsidRPr="008520FC" w:rsidRDefault="00E40CCF" w:rsidP="0013244E">
            <w:r w:rsidRPr="008520FC">
              <w:t> </w:t>
            </w:r>
          </w:p>
        </w:tc>
        <w:tc>
          <w:tcPr>
            <w:tcW w:w="1486" w:type="dxa"/>
            <w:hideMark/>
          </w:tcPr>
          <w:p w14:paraId="4095A7F6" w14:textId="77777777" w:rsidR="00E40CCF" w:rsidRPr="008520FC" w:rsidRDefault="00E40CCF" w:rsidP="0013244E">
            <w:r w:rsidRPr="008520FC">
              <w:t xml:space="preserve">                     -   </w:t>
            </w:r>
          </w:p>
        </w:tc>
        <w:tc>
          <w:tcPr>
            <w:tcW w:w="1125" w:type="dxa"/>
            <w:noWrap/>
            <w:hideMark/>
          </w:tcPr>
          <w:p w14:paraId="48594E45" w14:textId="77777777" w:rsidR="00E40CCF" w:rsidRPr="008520FC" w:rsidRDefault="00E40CCF" w:rsidP="0013244E"/>
        </w:tc>
      </w:tr>
      <w:tr w:rsidR="00E40CCF" w:rsidRPr="008520FC" w14:paraId="67270F15" w14:textId="77777777" w:rsidTr="0013244E">
        <w:trPr>
          <w:trHeight w:val="300"/>
        </w:trPr>
        <w:tc>
          <w:tcPr>
            <w:tcW w:w="343" w:type="dxa"/>
            <w:noWrap/>
            <w:hideMark/>
          </w:tcPr>
          <w:p w14:paraId="529B6203" w14:textId="77777777" w:rsidR="00E40CCF" w:rsidRPr="008520FC" w:rsidRDefault="00E40CCF" w:rsidP="0013244E"/>
        </w:tc>
        <w:tc>
          <w:tcPr>
            <w:tcW w:w="1123" w:type="dxa"/>
            <w:noWrap/>
            <w:hideMark/>
          </w:tcPr>
          <w:p w14:paraId="2E0BF564" w14:textId="77777777" w:rsidR="00E40CCF" w:rsidRPr="008520FC" w:rsidRDefault="00E40CCF" w:rsidP="0013244E">
            <w:r w:rsidRPr="008520FC">
              <w:t> </w:t>
            </w:r>
          </w:p>
        </w:tc>
        <w:tc>
          <w:tcPr>
            <w:tcW w:w="6927" w:type="dxa"/>
            <w:gridSpan w:val="2"/>
            <w:hideMark/>
          </w:tcPr>
          <w:p w14:paraId="1BD1D12D" w14:textId="77777777" w:rsidR="00E40CCF" w:rsidRPr="008520FC" w:rsidRDefault="00E40CCF" w:rsidP="0013244E">
            <w:r w:rsidRPr="008520FC">
              <w:t>Allow for all other work not described previously, but deemed necessary as determined from the Drawings and the Site Conditions</w:t>
            </w:r>
          </w:p>
        </w:tc>
        <w:tc>
          <w:tcPr>
            <w:tcW w:w="1093" w:type="dxa"/>
            <w:hideMark/>
          </w:tcPr>
          <w:p w14:paraId="5B5268A3" w14:textId="77777777" w:rsidR="00E40CCF" w:rsidRPr="008520FC" w:rsidRDefault="00E40CCF" w:rsidP="0013244E">
            <w:r w:rsidRPr="008520FC">
              <w:t> </w:t>
            </w:r>
          </w:p>
        </w:tc>
        <w:tc>
          <w:tcPr>
            <w:tcW w:w="1206" w:type="dxa"/>
            <w:hideMark/>
          </w:tcPr>
          <w:p w14:paraId="03852563" w14:textId="77777777" w:rsidR="00E40CCF" w:rsidRPr="008520FC" w:rsidRDefault="00E40CCF" w:rsidP="0013244E">
            <w:r w:rsidRPr="008520FC">
              <w:t> </w:t>
            </w:r>
          </w:p>
        </w:tc>
        <w:tc>
          <w:tcPr>
            <w:tcW w:w="948" w:type="dxa"/>
            <w:hideMark/>
          </w:tcPr>
          <w:p w14:paraId="25F7F738" w14:textId="77777777" w:rsidR="00E40CCF" w:rsidRPr="008520FC" w:rsidRDefault="00E40CCF" w:rsidP="0013244E">
            <w:r w:rsidRPr="008520FC">
              <w:t> </w:t>
            </w:r>
          </w:p>
        </w:tc>
        <w:tc>
          <w:tcPr>
            <w:tcW w:w="1137" w:type="dxa"/>
            <w:hideMark/>
          </w:tcPr>
          <w:p w14:paraId="34D3F849" w14:textId="77777777" w:rsidR="00E40CCF" w:rsidRPr="008520FC" w:rsidRDefault="00E40CCF" w:rsidP="0013244E">
            <w:r w:rsidRPr="008520FC">
              <w:t> </w:t>
            </w:r>
          </w:p>
        </w:tc>
        <w:tc>
          <w:tcPr>
            <w:tcW w:w="1486" w:type="dxa"/>
            <w:hideMark/>
          </w:tcPr>
          <w:p w14:paraId="42E8D34C" w14:textId="77777777" w:rsidR="00E40CCF" w:rsidRPr="008520FC" w:rsidRDefault="00E40CCF" w:rsidP="0013244E">
            <w:r w:rsidRPr="008520FC">
              <w:t xml:space="preserve">                     -   </w:t>
            </w:r>
          </w:p>
        </w:tc>
        <w:tc>
          <w:tcPr>
            <w:tcW w:w="1125" w:type="dxa"/>
            <w:noWrap/>
            <w:hideMark/>
          </w:tcPr>
          <w:p w14:paraId="78FEEF16" w14:textId="77777777" w:rsidR="00E40CCF" w:rsidRPr="008520FC" w:rsidRDefault="00E40CCF" w:rsidP="0013244E"/>
        </w:tc>
      </w:tr>
      <w:tr w:rsidR="00E40CCF" w:rsidRPr="008520FC" w14:paraId="7C2EE05C" w14:textId="77777777" w:rsidTr="0013244E">
        <w:trPr>
          <w:trHeight w:val="300"/>
        </w:trPr>
        <w:tc>
          <w:tcPr>
            <w:tcW w:w="343" w:type="dxa"/>
            <w:noWrap/>
            <w:hideMark/>
          </w:tcPr>
          <w:p w14:paraId="607A8EA4" w14:textId="77777777" w:rsidR="00E40CCF" w:rsidRPr="008520FC" w:rsidRDefault="00E40CCF" w:rsidP="0013244E"/>
        </w:tc>
        <w:tc>
          <w:tcPr>
            <w:tcW w:w="1123" w:type="dxa"/>
            <w:noWrap/>
            <w:hideMark/>
          </w:tcPr>
          <w:p w14:paraId="58BF06A3" w14:textId="77777777" w:rsidR="00E40CCF" w:rsidRPr="008520FC" w:rsidRDefault="00E40CCF" w:rsidP="0013244E">
            <w:r w:rsidRPr="008520FC">
              <w:t> </w:t>
            </w:r>
          </w:p>
        </w:tc>
        <w:tc>
          <w:tcPr>
            <w:tcW w:w="1923" w:type="dxa"/>
            <w:hideMark/>
          </w:tcPr>
          <w:p w14:paraId="336E8BFC" w14:textId="77777777" w:rsidR="00E40CCF" w:rsidRPr="008520FC" w:rsidRDefault="00E40CCF" w:rsidP="0013244E">
            <w:r w:rsidRPr="008520FC">
              <w:t> </w:t>
            </w:r>
          </w:p>
        </w:tc>
        <w:tc>
          <w:tcPr>
            <w:tcW w:w="5004" w:type="dxa"/>
            <w:hideMark/>
          </w:tcPr>
          <w:p w14:paraId="32FD042F" w14:textId="77777777" w:rsidR="00E40CCF" w:rsidRPr="008520FC" w:rsidRDefault="00E40CCF" w:rsidP="0013244E">
            <w:r w:rsidRPr="008520FC">
              <w:t> </w:t>
            </w:r>
          </w:p>
        </w:tc>
        <w:tc>
          <w:tcPr>
            <w:tcW w:w="1093" w:type="dxa"/>
            <w:hideMark/>
          </w:tcPr>
          <w:p w14:paraId="2F965D69" w14:textId="77777777" w:rsidR="00E40CCF" w:rsidRPr="008520FC" w:rsidRDefault="00E40CCF" w:rsidP="0013244E">
            <w:r w:rsidRPr="008520FC">
              <w:t> </w:t>
            </w:r>
          </w:p>
        </w:tc>
        <w:tc>
          <w:tcPr>
            <w:tcW w:w="1206" w:type="dxa"/>
            <w:hideMark/>
          </w:tcPr>
          <w:p w14:paraId="368A52EC" w14:textId="77777777" w:rsidR="00E40CCF" w:rsidRPr="008520FC" w:rsidRDefault="00E40CCF" w:rsidP="0013244E">
            <w:r w:rsidRPr="008520FC">
              <w:t> </w:t>
            </w:r>
          </w:p>
        </w:tc>
        <w:tc>
          <w:tcPr>
            <w:tcW w:w="948" w:type="dxa"/>
            <w:hideMark/>
          </w:tcPr>
          <w:p w14:paraId="739BF00A" w14:textId="77777777" w:rsidR="00E40CCF" w:rsidRPr="008520FC" w:rsidRDefault="00E40CCF" w:rsidP="0013244E">
            <w:r w:rsidRPr="008520FC">
              <w:t> </w:t>
            </w:r>
          </w:p>
        </w:tc>
        <w:tc>
          <w:tcPr>
            <w:tcW w:w="1137" w:type="dxa"/>
            <w:hideMark/>
          </w:tcPr>
          <w:p w14:paraId="40549456" w14:textId="77777777" w:rsidR="00E40CCF" w:rsidRPr="008520FC" w:rsidRDefault="00E40CCF" w:rsidP="0013244E">
            <w:r w:rsidRPr="008520FC">
              <w:t> </w:t>
            </w:r>
          </w:p>
        </w:tc>
        <w:tc>
          <w:tcPr>
            <w:tcW w:w="1486" w:type="dxa"/>
            <w:hideMark/>
          </w:tcPr>
          <w:p w14:paraId="07CB85E1" w14:textId="77777777" w:rsidR="00E40CCF" w:rsidRPr="008520FC" w:rsidRDefault="00E40CCF" w:rsidP="0013244E">
            <w:r w:rsidRPr="008520FC">
              <w:t xml:space="preserve">                     -   </w:t>
            </w:r>
          </w:p>
        </w:tc>
        <w:tc>
          <w:tcPr>
            <w:tcW w:w="1125" w:type="dxa"/>
            <w:noWrap/>
            <w:hideMark/>
          </w:tcPr>
          <w:p w14:paraId="25DBCC07" w14:textId="77777777" w:rsidR="00E40CCF" w:rsidRPr="008520FC" w:rsidRDefault="00E40CCF" w:rsidP="0013244E"/>
        </w:tc>
      </w:tr>
      <w:tr w:rsidR="00E40CCF" w:rsidRPr="008520FC" w14:paraId="092272D9" w14:textId="77777777" w:rsidTr="0013244E">
        <w:trPr>
          <w:trHeight w:val="300"/>
        </w:trPr>
        <w:tc>
          <w:tcPr>
            <w:tcW w:w="343" w:type="dxa"/>
            <w:noWrap/>
            <w:hideMark/>
          </w:tcPr>
          <w:p w14:paraId="2D6235FD" w14:textId="77777777" w:rsidR="00E40CCF" w:rsidRPr="008520FC" w:rsidRDefault="00E40CCF" w:rsidP="0013244E"/>
        </w:tc>
        <w:tc>
          <w:tcPr>
            <w:tcW w:w="1123" w:type="dxa"/>
            <w:noWrap/>
            <w:hideMark/>
          </w:tcPr>
          <w:p w14:paraId="2BBDFB76" w14:textId="77777777" w:rsidR="00E40CCF" w:rsidRPr="008520FC" w:rsidRDefault="00E40CCF" w:rsidP="0013244E">
            <w:r w:rsidRPr="008520FC">
              <w:t>13.20</w:t>
            </w:r>
          </w:p>
        </w:tc>
        <w:tc>
          <w:tcPr>
            <w:tcW w:w="1923" w:type="dxa"/>
            <w:noWrap/>
            <w:hideMark/>
          </w:tcPr>
          <w:p w14:paraId="32649B76" w14:textId="77777777" w:rsidR="00E40CCF" w:rsidRPr="008520FC" w:rsidRDefault="00E40CCF" w:rsidP="0013244E">
            <w:r w:rsidRPr="008520FC">
              <w:t> </w:t>
            </w:r>
          </w:p>
        </w:tc>
        <w:tc>
          <w:tcPr>
            <w:tcW w:w="5004" w:type="dxa"/>
            <w:hideMark/>
          </w:tcPr>
          <w:p w14:paraId="58ACBD2E" w14:textId="77777777" w:rsidR="00E40CCF" w:rsidRPr="008520FC" w:rsidRDefault="00E40CCF" w:rsidP="0013244E">
            <w:r w:rsidRPr="008520FC">
              <w:t>generally</w:t>
            </w:r>
          </w:p>
        </w:tc>
        <w:tc>
          <w:tcPr>
            <w:tcW w:w="1093" w:type="dxa"/>
            <w:hideMark/>
          </w:tcPr>
          <w:p w14:paraId="75E27A34" w14:textId="77777777" w:rsidR="00E40CCF" w:rsidRPr="008520FC" w:rsidRDefault="00E40CCF" w:rsidP="0013244E">
            <w:r w:rsidRPr="008520FC">
              <w:t> </w:t>
            </w:r>
          </w:p>
        </w:tc>
        <w:tc>
          <w:tcPr>
            <w:tcW w:w="1206" w:type="dxa"/>
            <w:hideMark/>
          </w:tcPr>
          <w:p w14:paraId="0C771DB2" w14:textId="77777777" w:rsidR="00E40CCF" w:rsidRPr="008520FC" w:rsidRDefault="00E40CCF" w:rsidP="0013244E">
            <w:r w:rsidRPr="008520FC">
              <w:t>1</w:t>
            </w:r>
          </w:p>
        </w:tc>
        <w:tc>
          <w:tcPr>
            <w:tcW w:w="948" w:type="dxa"/>
            <w:hideMark/>
          </w:tcPr>
          <w:p w14:paraId="50BAF26E" w14:textId="77777777" w:rsidR="00E40CCF" w:rsidRPr="008520FC" w:rsidRDefault="00E40CCF" w:rsidP="0013244E">
            <w:r w:rsidRPr="008520FC">
              <w:t>Item</w:t>
            </w:r>
          </w:p>
        </w:tc>
        <w:tc>
          <w:tcPr>
            <w:tcW w:w="1137" w:type="dxa"/>
            <w:hideMark/>
          </w:tcPr>
          <w:p w14:paraId="2EF34BB7" w14:textId="77777777" w:rsidR="00E40CCF" w:rsidRPr="008520FC" w:rsidRDefault="00E40CCF" w:rsidP="0013244E">
            <w:r w:rsidRPr="008520FC">
              <w:t> </w:t>
            </w:r>
          </w:p>
        </w:tc>
        <w:tc>
          <w:tcPr>
            <w:tcW w:w="1486" w:type="dxa"/>
            <w:hideMark/>
          </w:tcPr>
          <w:p w14:paraId="46AC7895" w14:textId="77777777" w:rsidR="00E40CCF" w:rsidRPr="008520FC" w:rsidRDefault="00E40CCF" w:rsidP="0013244E">
            <w:r w:rsidRPr="008520FC">
              <w:t xml:space="preserve">                     -   </w:t>
            </w:r>
          </w:p>
        </w:tc>
        <w:tc>
          <w:tcPr>
            <w:tcW w:w="1125" w:type="dxa"/>
            <w:noWrap/>
            <w:hideMark/>
          </w:tcPr>
          <w:p w14:paraId="619AC272" w14:textId="77777777" w:rsidR="00E40CCF" w:rsidRPr="008520FC" w:rsidRDefault="00E40CCF" w:rsidP="0013244E"/>
        </w:tc>
      </w:tr>
      <w:tr w:rsidR="00E40CCF" w:rsidRPr="008520FC" w14:paraId="3CAA756E" w14:textId="77777777" w:rsidTr="0013244E">
        <w:trPr>
          <w:trHeight w:val="300"/>
        </w:trPr>
        <w:tc>
          <w:tcPr>
            <w:tcW w:w="343" w:type="dxa"/>
            <w:noWrap/>
            <w:hideMark/>
          </w:tcPr>
          <w:p w14:paraId="099CA3BC" w14:textId="77777777" w:rsidR="00E40CCF" w:rsidRPr="008520FC" w:rsidRDefault="00E40CCF" w:rsidP="0013244E"/>
        </w:tc>
        <w:tc>
          <w:tcPr>
            <w:tcW w:w="1123" w:type="dxa"/>
            <w:noWrap/>
            <w:hideMark/>
          </w:tcPr>
          <w:p w14:paraId="59421FEA" w14:textId="77777777" w:rsidR="00E40CCF" w:rsidRPr="008520FC" w:rsidRDefault="00E40CCF" w:rsidP="0013244E">
            <w:r w:rsidRPr="008520FC">
              <w:t> </w:t>
            </w:r>
          </w:p>
        </w:tc>
        <w:tc>
          <w:tcPr>
            <w:tcW w:w="1923" w:type="dxa"/>
            <w:noWrap/>
            <w:hideMark/>
          </w:tcPr>
          <w:p w14:paraId="58CF2BD3" w14:textId="77777777" w:rsidR="00E40CCF" w:rsidRPr="008520FC" w:rsidRDefault="00E40CCF" w:rsidP="0013244E">
            <w:r w:rsidRPr="008520FC">
              <w:t> </w:t>
            </w:r>
          </w:p>
        </w:tc>
        <w:tc>
          <w:tcPr>
            <w:tcW w:w="5004" w:type="dxa"/>
            <w:hideMark/>
          </w:tcPr>
          <w:p w14:paraId="1ED112FF" w14:textId="77777777" w:rsidR="00E40CCF" w:rsidRPr="008520FC" w:rsidRDefault="00E40CCF" w:rsidP="0013244E">
            <w:pPr>
              <w:rPr>
                <w:u w:val="single"/>
              </w:rPr>
            </w:pPr>
            <w:r w:rsidRPr="008520FC">
              <w:rPr>
                <w:u w:val="single"/>
              </w:rPr>
              <w:t> </w:t>
            </w:r>
          </w:p>
        </w:tc>
        <w:tc>
          <w:tcPr>
            <w:tcW w:w="1093" w:type="dxa"/>
            <w:hideMark/>
          </w:tcPr>
          <w:p w14:paraId="55D29634" w14:textId="77777777" w:rsidR="00E40CCF" w:rsidRPr="008520FC" w:rsidRDefault="00E40CCF" w:rsidP="0013244E">
            <w:r w:rsidRPr="008520FC">
              <w:t> </w:t>
            </w:r>
          </w:p>
        </w:tc>
        <w:tc>
          <w:tcPr>
            <w:tcW w:w="1206" w:type="dxa"/>
            <w:hideMark/>
          </w:tcPr>
          <w:p w14:paraId="0AD9335E" w14:textId="77777777" w:rsidR="00E40CCF" w:rsidRPr="008520FC" w:rsidRDefault="00E40CCF" w:rsidP="0013244E">
            <w:r w:rsidRPr="008520FC">
              <w:t> </w:t>
            </w:r>
          </w:p>
        </w:tc>
        <w:tc>
          <w:tcPr>
            <w:tcW w:w="948" w:type="dxa"/>
            <w:hideMark/>
          </w:tcPr>
          <w:p w14:paraId="499454E5" w14:textId="77777777" w:rsidR="00E40CCF" w:rsidRPr="008520FC" w:rsidRDefault="00E40CCF" w:rsidP="0013244E">
            <w:r w:rsidRPr="008520FC">
              <w:t> </w:t>
            </w:r>
          </w:p>
        </w:tc>
        <w:tc>
          <w:tcPr>
            <w:tcW w:w="1137" w:type="dxa"/>
            <w:hideMark/>
          </w:tcPr>
          <w:p w14:paraId="5A89B46D" w14:textId="77777777" w:rsidR="00E40CCF" w:rsidRPr="008520FC" w:rsidRDefault="00E40CCF" w:rsidP="0013244E">
            <w:r w:rsidRPr="008520FC">
              <w:t> </w:t>
            </w:r>
          </w:p>
        </w:tc>
        <w:tc>
          <w:tcPr>
            <w:tcW w:w="1486" w:type="dxa"/>
            <w:hideMark/>
          </w:tcPr>
          <w:p w14:paraId="6FDB8E44" w14:textId="77777777" w:rsidR="00E40CCF" w:rsidRPr="008520FC" w:rsidRDefault="00E40CCF" w:rsidP="0013244E">
            <w:r w:rsidRPr="008520FC">
              <w:t xml:space="preserve">                     -   </w:t>
            </w:r>
          </w:p>
        </w:tc>
        <w:tc>
          <w:tcPr>
            <w:tcW w:w="1125" w:type="dxa"/>
            <w:noWrap/>
            <w:hideMark/>
          </w:tcPr>
          <w:p w14:paraId="54EDAA48" w14:textId="77777777" w:rsidR="00E40CCF" w:rsidRPr="008520FC" w:rsidRDefault="00E40CCF" w:rsidP="0013244E"/>
        </w:tc>
      </w:tr>
      <w:tr w:rsidR="00E40CCF" w:rsidRPr="008520FC" w14:paraId="1B43635D" w14:textId="77777777" w:rsidTr="0013244E">
        <w:trPr>
          <w:trHeight w:val="315"/>
        </w:trPr>
        <w:tc>
          <w:tcPr>
            <w:tcW w:w="343" w:type="dxa"/>
            <w:noWrap/>
            <w:hideMark/>
          </w:tcPr>
          <w:p w14:paraId="7267DEAA" w14:textId="77777777" w:rsidR="00E40CCF" w:rsidRPr="008520FC" w:rsidRDefault="00E40CCF" w:rsidP="0013244E"/>
        </w:tc>
        <w:tc>
          <w:tcPr>
            <w:tcW w:w="1123" w:type="dxa"/>
            <w:noWrap/>
            <w:hideMark/>
          </w:tcPr>
          <w:p w14:paraId="15D61A91" w14:textId="77777777" w:rsidR="00E40CCF" w:rsidRPr="008520FC" w:rsidRDefault="00E40CCF" w:rsidP="0013244E">
            <w:r w:rsidRPr="008520FC">
              <w:t> </w:t>
            </w:r>
          </w:p>
        </w:tc>
        <w:tc>
          <w:tcPr>
            <w:tcW w:w="1923" w:type="dxa"/>
            <w:noWrap/>
            <w:hideMark/>
          </w:tcPr>
          <w:p w14:paraId="51C5FB6D" w14:textId="77777777" w:rsidR="00E40CCF" w:rsidRPr="008520FC" w:rsidRDefault="00E40CCF" w:rsidP="0013244E">
            <w:pPr>
              <w:rPr>
                <w:b/>
                <w:bCs/>
              </w:rPr>
            </w:pPr>
            <w:r w:rsidRPr="008520FC">
              <w:rPr>
                <w:b/>
                <w:bCs/>
              </w:rPr>
              <w:t> </w:t>
            </w:r>
          </w:p>
        </w:tc>
        <w:tc>
          <w:tcPr>
            <w:tcW w:w="5004" w:type="dxa"/>
            <w:hideMark/>
          </w:tcPr>
          <w:p w14:paraId="334B5AC4" w14:textId="77777777" w:rsidR="00E40CCF" w:rsidRPr="008520FC" w:rsidRDefault="00E40CCF" w:rsidP="0013244E">
            <w:r w:rsidRPr="008520FC">
              <w:t> </w:t>
            </w:r>
          </w:p>
        </w:tc>
        <w:tc>
          <w:tcPr>
            <w:tcW w:w="1093" w:type="dxa"/>
            <w:hideMark/>
          </w:tcPr>
          <w:p w14:paraId="6CE5E6B2" w14:textId="77777777" w:rsidR="00E40CCF" w:rsidRPr="008520FC" w:rsidRDefault="00E40CCF" w:rsidP="0013244E">
            <w:r w:rsidRPr="008520FC">
              <w:t> </w:t>
            </w:r>
          </w:p>
        </w:tc>
        <w:tc>
          <w:tcPr>
            <w:tcW w:w="1206" w:type="dxa"/>
            <w:hideMark/>
          </w:tcPr>
          <w:p w14:paraId="4AD01E2B" w14:textId="77777777" w:rsidR="00E40CCF" w:rsidRPr="008520FC" w:rsidRDefault="00E40CCF" w:rsidP="0013244E">
            <w:r w:rsidRPr="008520FC">
              <w:t> </w:t>
            </w:r>
          </w:p>
        </w:tc>
        <w:tc>
          <w:tcPr>
            <w:tcW w:w="948" w:type="dxa"/>
            <w:hideMark/>
          </w:tcPr>
          <w:p w14:paraId="2D2239DB" w14:textId="77777777" w:rsidR="00E40CCF" w:rsidRPr="008520FC" w:rsidRDefault="00E40CCF" w:rsidP="0013244E">
            <w:r w:rsidRPr="008520FC">
              <w:t> </w:t>
            </w:r>
          </w:p>
        </w:tc>
        <w:tc>
          <w:tcPr>
            <w:tcW w:w="1137" w:type="dxa"/>
            <w:hideMark/>
          </w:tcPr>
          <w:p w14:paraId="15123F0F" w14:textId="77777777" w:rsidR="00E40CCF" w:rsidRPr="008520FC" w:rsidRDefault="00E40CCF" w:rsidP="0013244E">
            <w:r w:rsidRPr="008520FC">
              <w:t> </w:t>
            </w:r>
          </w:p>
        </w:tc>
        <w:tc>
          <w:tcPr>
            <w:tcW w:w="1486" w:type="dxa"/>
            <w:hideMark/>
          </w:tcPr>
          <w:p w14:paraId="7809D446" w14:textId="77777777" w:rsidR="00E40CCF" w:rsidRPr="008520FC" w:rsidRDefault="00E40CCF" w:rsidP="0013244E">
            <w:r w:rsidRPr="008520FC">
              <w:t> </w:t>
            </w:r>
          </w:p>
        </w:tc>
        <w:tc>
          <w:tcPr>
            <w:tcW w:w="1125" w:type="dxa"/>
            <w:noWrap/>
            <w:hideMark/>
          </w:tcPr>
          <w:p w14:paraId="2C21799E" w14:textId="77777777" w:rsidR="00E40CCF" w:rsidRPr="008520FC" w:rsidRDefault="00E40CCF" w:rsidP="0013244E"/>
        </w:tc>
      </w:tr>
      <w:tr w:rsidR="00E40CCF" w:rsidRPr="008520FC" w14:paraId="38E75FE9" w14:textId="77777777" w:rsidTr="0013244E">
        <w:trPr>
          <w:trHeight w:val="315"/>
        </w:trPr>
        <w:tc>
          <w:tcPr>
            <w:tcW w:w="343" w:type="dxa"/>
            <w:noWrap/>
            <w:hideMark/>
          </w:tcPr>
          <w:p w14:paraId="0347ACC6" w14:textId="77777777" w:rsidR="00E40CCF" w:rsidRPr="008520FC" w:rsidRDefault="00E40CCF" w:rsidP="0013244E"/>
        </w:tc>
        <w:tc>
          <w:tcPr>
            <w:tcW w:w="1123" w:type="dxa"/>
            <w:noWrap/>
            <w:hideMark/>
          </w:tcPr>
          <w:p w14:paraId="6FBBCE11" w14:textId="77777777" w:rsidR="00E40CCF" w:rsidRPr="008520FC" w:rsidRDefault="00E40CCF" w:rsidP="0013244E"/>
        </w:tc>
        <w:tc>
          <w:tcPr>
            <w:tcW w:w="1923" w:type="dxa"/>
            <w:noWrap/>
            <w:hideMark/>
          </w:tcPr>
          <w:p w14:paraId="12DD4D7B" w14:textId="77777777" w:rsidR="00E40CCF" w:rsidRPr="008520FC" w:rsidRDefault="00E40CCF" w:rsidP="0013244E"/>
        </w:tc>
        <w:tc>
          <w:tcPr>
            <w:tcW w:w="5004" w:type="dxa"/>
            <w:hideMark/>
          </w:tcPr>
          <w:p w14:paraId="4EF21012" w14:textId="77777777" w:rsidR="00E40CCF" w:rsidRPr="008520FC" w:rsidRDefault="00E40CCF" w:rsidP="0013244E">
            <w:pPr>
              <w:rPr>
                <w:b/>
                <w:bCs/>
              </w:rPr>
            </w:pPr>
            <w:r w:rsidRPr="008520FC">
              <w:rPr>
                <w:b/>
                <w:bCs/>
              </w:rPr>
              <w:t>Floor finishes work, Bowls Pavilion - To  Summary</w:t>
            </w:r>
          </w:p>
        </w:tc>
        <w:tc>
          <w:tcPr>
            <w:tcW w:w="1093" w:type="dxa"/>
            <w:hideMark/>
          </w:tcPr>
          <w:p w14:paraId="375F58B5" w14:textId="77777777" w:rsidR="00E40CCF" w:rsidRPr="008520FC" w:rsidRDefault="00E40CCF" w:rsidP="0013244E">
            <w:r w:rsidRPr="008520FC">
              <w:t> </w:t>
            </w:r>
          </w:p>
        </w:tc>
        <w:tc>
          <w:tcPr>
            <w:tcW w:w="1206" w:type="dxa"/>
            <w:hideMark/>
          </w:tcPr>
          <w:p w14:paraId="5FDAED3F" w14:textId="77777777" w:rsidR="00E40CCF" w:rsidRPr="008520FC" w:rsidRDefault="00E40CCF" w:rsidP="0013244E">
            <w:r w:rsidRPr="008520FC">
              <w:t> </w:t>
            </w:r>
          </w:p>
        </w:tc>
        <w:tc>
          <w:tcPr>
            <w:tcW w:w="948" w:type="dxa"/>
            <w:hideMark/>
          </w:tcPr>
          <w:p w14:paraId="6CCC6D64" w14:textId="77777777" w:rsidR="00E40CCF" w:rsidRPr="008520FC" w:rsidRDefault="00E40CCF" w:rsidP="0013244E">
            <w:r w:rsidRPr="008520FC">
              <w:t> </w:t>
            </w:r>
          </w:p>
        </w:tc>
        <w:tc>
          <w:tcPr>
            <w:tcW w:w="1137" w:type="dxa"/>
            <w:hideMark/>
          </w:tcPr>
          <w:p w14:paraId="798D778E" w14:textId="77777777" w:rsidR="00E40CCF" w:rsidRPr="008520FC" w:rsidRDefault="00E40CCF" w:rsidP="0013244E"/>
        </w:tc>
        <w:tc>
          <w:tcPr>
            <w:tcW w:w="1486" w:type="dxa"/>
            <w:noWrap/>
            <w:hideMark/>
          </w:tcPr>
          <w:p w14:paraId="433087E2" w14:textId="77777777" w:rsidR="00E40CCF" w:rsidRPr="008520FC" w:rsidRDefault="00E40CCF" w:rsidP="0013244E">
            <w:r w:rsidRPr="008520FC">
              <w:t xml:space="preserve">                     -   </w:t>
            </w:r>
          </w:p>
        </w:tc>
        <w:tc>
          <w:tcPr>
            <w:tcW w:w="1125" w:type="dxa"/>
            <w:noWrap/>
            <w:hideMark/>
          </w:tcPr>
          <w:p w14:paraId="37D9C856" w14:textId="77777777" w:rsidR="00E40CCF" w:rsidRPr="008520FC" w:rsidRDefault="00E40CCF" w:rsidP="0013244E"/>
        </w:tc>
      </w:tr>
      <w:tr w:rsidR="00E40CCF" w:rsidRPr="008520FC" w14:paraId="5FAE07C9" w14:textId="77777777" w:rsidTr="0013244E">
        <w:trPr>
          <w:trHeight w:val="315"/>
        </w:trPr>
        <w:tc>
          <w:tcPr>
            <w:tcW w:w="343" w:type="dxa"/>
            <w:noWrap/>
            <w:hideMark/>
          </w:tcPr>
          <w:p w14:paraId="1F57513A" w14:textId="77777777" w:rsidR="00E40CCF" w:rsidRPr="008520FC" w:rsidRDefault="00E40CCF" w:rsidP="0013244E"/>
        </w:tc>
        <w:tc>
          <w:tcPr>
            <w:tcW w:w="1123" w:type="dxa"/>
            <w:noWrap/>
            <w:hideMark/>
          </w:tcPr>
          <w:p w14:paraId="73D3E0E7" w14:textId="77777777" w:rsidR="00E40CCF" w:rsidRPr="008520FC" w:rsidRDefault="00E40CCF" w:rsidP="0013244E"/>
        </w:tc>
        <w:tc>
          <w:tcPr>
            <w:tcW w:w="1923" w:type="dxa"/>
            <w:noWrap/>
            <w:hideMark/>
          </w:tcPr>
          <w:p w14:paraId="2267FF06" w14:textId="77777777" w:rsidR="00E40CCF" w:rsidRPr="008520FC" w:rsidRDefault="00E40CCF" w:rsidP="0013244E"/>
        </w:tc>
        <w:tc>
          <w:tcPr>
            <w:tcW w:w="5004" w:type="dxa"/>
            <w:noWrap/>
            <w:hideMark/>
          </w:tcPr>
          <w:p w14:paraId="0AAF3B76" w14:textId="77777777" w:rsidR="00E40CCF" w:rsidRPr="008520FC" w:rsidRDefault="00E40CCF" w:rsidP="0013244E"/>
        </w:tc>
        <w:tc>
          <w:tcPr>
            <w:tcW w:w="1093" w:type="dxa"/>
            <w:noWrap/>
            <w:hideMark/>
          </w:tcPr>
          <w:p w14:paraId="7F88CCC5" w14:textId="77777777" w:rsidR="00E40CCF" w:rsidRPr="008520FC" w:rsidRDefault="00E40CCF" w:rsidP="0013244E"/>
        </w:tc>
        <w:tc>
          <w:tcPr>
            <w:tcW w:w="1206" w:type="dxa"/>
            <w:noWrap/>
            <w:hideMark/>
          </w:tcPr>
          <w:p w14:paraId="3E249688" w14:textId="77777777" w:rsidR="00E40CCF" w:rsidRPr="008520FC" w:rsidRDefault="00E40CCF" w:rsidP="0013244E"/>
        </w:tc>
        <w:tc>
          <w:tcPr>
            <w:tcW w:w="948" w:type="dxa"/>
            <w:noWrap/>
            <w:hideMark/>
          </w:tcPr>
          <w:p w14:paraId="1CAFA7B7" w14:textId="77777777" w:rsidR="00E40CCF" w:rsidRPr="008520FC" w:rsidRDefault="00E40CCF" w:rsidP="0013244E"/>
        </w:tc>
        <w:tc>
          <w:tcPr>
            <w:tcW w:w="1137" w:type="dxa"/>
            <w:noWrap/>
            <w:hideMark/>
          </w:tcPr>
          <w:p w14:paraId="19C1D5D3" w14:textId="77777777" w:rsidR="00E40CCF" w:rsidRPr="008520FC" w:rsidRDefault="00E40CCF" w:rsidP="0013244E"/>
        </w:tc>
        <w:tc>
          <w:tcPr>
            <w:tcW w:w="1486" w:type="dxa"/>
            <w:noWrap/>
            <w:hideMark/>
          </w:tcPr>
          <w:p w14:paraId="3C34B7ED" w14:textId="77777777" w:rsidR="00E40CCF" w:rsidRPr="008520FC" w:rsidRDefault="00E40CCF" w:rsidP="0013244E"/>
        </w:tc>
        <w:tc>
          <w:tcPr>
            <w:tcW w:w="1125" w:type="dxa"/>
            <w:noWrap/>
            <w:hideMark/>
          </w:tcPr>
          <w:p w14:paraId="4D80C262" w14:textId="77777777" w:rsidR="00E40CCF" w:rsidRPr="008520FC" w:rsidRDefault="00E40CCF" w:rsidP="0013244E"/>
        </w:tc>
      </w:tr>
    </w:tbl>
    <w:p w14:paraId="326D9039" w14:textId="77777777" w:rsidR="00E40CCF" w:rsidRDefault="00E40CCF" w:rsidP="00E40CCF"/>
    <w:p w14:paraId="3042AB42" w14:textId="77777777" w:rsidR="00E40CCF" w:rsidRDefault="00E40CCF" w:rsidP="00E40CCF"/>
    <w:p w14:paraId="08B0C092" w14:textId="77777777" w:rsidR="00E40CCF" w:rsidRDefault="00E40CCF" w:rsidP="00E40CCF"/>
    <w:p w14:paraId="7FD8605A" w14:textId="77777777" w:rsidR="00E40CCF" w:rsidRDefault="00E40CCF" w:rsidP="00E40CCF">
      <w:r>
        <w:br w:type="page"/>
      </w:r>
    </w:p>
    <w:p w14:paraId="2AF54931" w14:textId="77777777" w:rsidR="00E40CCF" w:rsidRDefault="00E40CCF" w:rsidP="00E40CCF"/>
    <w:tbl>
      <w:tblPr>
        <w:tblStyle w:val="TableGrid"/>
        <w:tblW w:w="0" w:type="auto"/>
        <w:tblLook w:val="04A0" w:firstRow="1" w:lastRow="0" w:firstColumn="1" w:lastColumn="0" w:noHBand="0" w:noVBand="1"/>
      </w:tblPr>
      <w:tblGrid>
        <w:gridCol w:w="343"/>
        <w:gridCol w:w="1123"/>
        <w:gridCol w:w="1923"/>
        <w:gridCol w:w="5004"/>
        <w:gridCol w:w="1093"/>
        <w:gridCol w:w="1206"/>
        <w:gridCol w:w="948"/>
        <w:gridCol w:w="1137"/>
        <w:gridCol w:w="1486"/>
        <w:gridCol w:w="1125"/>
      </w:tblGrid>
      <w:tr w:rsidR="00E40CCF" w:rsidRPr="008520FC" w14:paraId="35DCE6F7" w14:textId="77777777" w:rsidTr="0013244E">
        <w:trPr>
          <w:trHeight w:val="810"/>
        </w:trPr>
        <w:tc>
          <w:tcPr>
            <w:tcW w:w="343" w:type="dxa"/>
            <w:noWrap/>
            <w:hideMark/>
          </w:tcPr>
          <w:p w14:paraId="1F05B73E" w14:textId="77777777" w:rsidR="00E40CCF" w:rsidRPr="008520FC" w:rsidRDefault="00E40CCF" w:rsidP="0013244E"/>
        </w:tc>
        <w:tc>
          <w:tcPr>
            <w:tcW w:w="8050" w:type="dxa"/>
            <w:gridSpan w:val="3"/>
            <w:noWrap/>
            <w:hideMark/>
          </w:tcPr>
          <w:p w14:paraId="39538237" w14:textId="77777777" w:rsidR="00E40CCF" w:rsidRPr="008520FC" w:rsidRDefault="00E40CCF" w:rsidP="0013244E">
            <w:pPr>
              <w:rPr>
                <w:b/>
                <w:bCs/>
              </w:rPr>
            </w:pPr>
            <w:r w:rsidRPr="008520FC">
              <w:rPr>
                <w:b/>
                <w:bCs/>
              </w:rPr>
              <w:t>Todmorden Bandstand Refurbishment &amp; Bowls Pavilion New Build</w:t>
            </w:r>
          </w:p>
        </w:tc>
        <w:tc>
          <w:tcPr>
            <w:tcW w:w="1093" w:type="dxa"/>
            <w:noWrap/>
            <w:hideMark/>
          </w:tcPr>
          <w:p w14:paraId="53B756C4" w14:textId="77777777" w:rsidR="00E40CCF" w:rsidRPr="008520FC" w:rsidRDefault="00E40CCF" w:rsidP="0013244E">
            <w:r w:rsidRPr="008520FC">
              <w:t> </w:t>
            </w:r>
          </w:p>
        </w:tc>
        <w:tc>
          <w:tcPr>
            <w:tcW w:w="1206" w:type="dxa"/>
            <w:noWrap/>
            <w:hideMark/>
          </w:tcPr>
          <w:p w14:paraId="3B886E6D" w14:textId="77777777" w:rsidR="00E40CCF" w:rsidRPr="008520FC" w:rsidRDefault="00E40CCF" w:rsidP="0013244E">
            <w:r w:rsidRPr="008520FC">
              <w:t> </w:t>
            </w:r>
          </w:p>
        </w:tc>
        <w:tc>
          <w:tcPr>
            <w:tcW w:w="948" w:type="dxa"/>
            <w:noWrap/>
            <w:hideMark/>
          </w:tcPr>
          <w:p w14:paraId="7C012189" w14:textId="77777777" w:rsidR="00E40CCF" w:rsidRPr="008520FC" w:rsidRDefault="00E40CCF" w:rsidP="0013244E">
            <w:r w:rsidRPr="008520FC">
              <w:t> </w:t>
            </w:r>
          </w:p>
        </w:tc>
        <w:tc>
          <w:tcPr>
            <w:tcW w:w="1137" w:type="dxa"/>
            <w:noWrap/>
            <w:hideMark/>
          </w:tcPr>
          <w:p w14:paraId="52709215" w14:textId="77777777" w:rsidR="00E40CCF" w:rsidRPr="008520FC" w:rsidRDefault="00E40CCF" w:rsidP="0013244E">
            <w:r w:rsidRPr="008520FC">
              <w:t> </w:t>
            </w:r>
          </w:p>
        </w:tc>
        <w:tc>
          <w:tcPr>
            <w:tcW w:w="1486" w:type="dxa"/>
            <w:noWrap/>
            <w:hideMark/>
          </w:tcPr>
          <w:p w14:paraId="43A11FA6" w14:textId="77777777" w:rsidR="00E40CCF" w:rsidRPr="008520FC" w:rsidRDefault="00E40CCF" w:rsidP="0013244E"/>
          <w:p w14:paraId="1747EBFD" w14:textId="77777777" w:rsidR="00E40CCF" w:rsidRPr="008520FC" w:rsidRDefault="00E40CCF" w:rsidP="0013244E"/>
        </w:tc>
        <w:tc>
          <w:tcPr>
            <w:tcW w:w="1125" w:type="dxa"/>
            <w:noWrap/>
            <w:hideMark/>
          </w:tcPr>
          <w:p w14:paraId="3D3503BB" w14:textId="77777777" w:rsidR="00E40CCF" w:rsidRPr="008520FC" w:rsidRDefault="00E40CCF" w:rsidP="0013244E">
            <w:r w:rsidRPr="008520FC">
              <w:rPr>
                <w:noProof/>
              </w:rPr>
              <w:drawing>
                <wp:anchor distT="0" distB="0" distL="114300" distR="114300" simplePos="0" relativeHeight="251658263" behindDoc="0" locked="0" layoutInCell="1" allowOverlap="1" wp14:anchorId="54A1D524" wp14:editId="5CE0F88E">
                  <wp:simplePos x="0" y="0"/>
                  <wp:positionH relativeFrom="column">
                    <wp:posOffset>-48260</wp:posOffset>
                  </wp:positionH>
                  <wp:positionV relativeFrom="paragraph">
                    <wp:posOffset>47625</wp:posOffset>
                  </wp:positionV>
                  <wp:extent cx="581025" cy="419100"/>
                  <wp:effectExtent l="0" t="0" r="9525" b="0"/>
                  <wp:wrapNone/>
                  <wp:docPr id="24" name="Picture 19" descr="A purple letters on a white background&#10;&#10;Description automatically generated">
                    <a:extLst xmlns:a="http://schemas.openxmlformats.org/drawingml/2006/main">
                      <a:ext uri="{FF2B5EF4-FFF2-40B4-BE49-F238E27FC236}">
                        <a16:creationId xmlns:a16="http://schemas.microsoft.com/office/drawing/2014/main" id="{8EF00947-8948-4714-A89F-50B995EFD644}"/>
                      </a:ext>
                    </a:extLst>
                  </wp:docPr>
                  <wp:cNvGraphicFramePr/>
                  <a:graphic xmlns:a="http://schemas.openxmlformats.org/drawingml/2006/main">
                    <a:graphicData uri="http://schemas.openxmlformats.org/drawingml/2006/picture">
                      <pic:pic xmlns:pic="http://schemas.openxmlformats.org/drawingml/2006/picture">
                        <pic:nvPicPr>
                          <pic:cNvPr id="24" name="Picture 19" descr="A purple letters on a white background&#10;&#10;Description automatically generated">
                            <a:extLst>
                              <a:ext uri="{FF2B5EF4-FFF2-40B4-BE49-F238E27FC236}">
                                <a16:creationId xmlns:a16="http://schemas.microsoft.com/office/drawing/2014/main" id="{8EF00947-8948-4714-A89F-50B995EFD644}"/>
                              </a:ext>
                            </a:extLst>
                          </pic:cNvPr>
                          <pic:cNvPicPr>
                            <a:picLocks noChangeAspect="1"/>
                          </pic:cNvPicPr>
                        </pic:nvPicPr>
                        <pic:blipFill>
                          <a:blip r:embed="rId34"/>
                          <a:stretch>
                            <a:fillRect/>
                          </a:stretch>
                        </pic:blipFill>
                        <pic:spPr>
                          <a:xfrm>
                            <a:off x="0" y="0"/>
                            <a:ext cx="581025" cy="419100"/>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8520FC" w14:paraId="67CC0A17" w14:textId="77777777" w:rsidTr="0013244E">
        <w:trPr>
          <w:trHeight w:val="300"/>
        </w:trPr>
        <w:tc>
          <w:tcPr>
            <w:tcW w:w="343" w:type="dxa"/>
            <w:noWrap/>
            <w:hideMark/>
          </w:tcPr>
          <w:p w14:paraId="769556E3" w14:textId="77777777" w:rsidR="00E40CCF" w:rsidRPr="008520FC" w:rsidRDefault="00E40CCF" w:rsidP="0013244E"/>
        </w:tc>
        <w:tc>
          <w:tcPr>
            <w:tcW w:w="8050" w:type="dxa"/>
            <w:gridSpan w:val="3"/>
            <w:noWrap/>
            <w:hideMark/>
          </w:tcPr>
          <w:p w14:paraId="5A333567" w14:textId="77777777" w:rsidR="00E40CCF" w:rsidRPr="008520FC" w:rsidRDefault="00E40CCF" w:rsidP="0013244E">
            <w:pPr>
              <w:rPr>
                <w:b/>
                <w:bCs/>
              </w:rPr>
            </w:pPr>
            <w:r w:rsidRPr="008520FC">
              <w:rPr>
                <w:b/>
                <w:bCs/>
              </w:rPr>
              <w:t>Tender Document</w:t>
            </w:r>
          </w:p>
        </w:tc>
        <w:tc>
          <w:tcPr>
            <w:tcW w:w="1093" w:type="dxa"/>
            <w:noWrap/>
            <w:hideMark/>
          </w:tcPr>
          <w:p w14:paraId="7994A2D5" w14:textId="77777777" w:rsidR="00E40CCF" w:rsidRPr="008520FC" w:rsidRDefault="00E40CCF" w:rsidP="0013244E">
            <w:pPr>
              <w:rPr>
                <w:b/>
                <w:bCs/>
              </w:rPr>
            </w:pPr>
          </w:p>
        </w:tc>
        <w:tc>
          <w:tcPr>
            <w:tcW w:w="1206" w:type="dxa"/>
            <w:noWrap/>
            <w:hideMark/>
          </w:tcPr>
          <w:p w14:paraId="5637AD3A" w14:textId="77777777" w:rsidR="00E40CCF" w:rsidRPr="008520FC" w:rsidRDefault="00E40CCF" w:rsidP="0013244E"/>
        </w:tc>
        <w:tc>
          <w:tcPr>
            <w:tcW w:w="948" w:type="dxa"/>
            <w:noWrap/>
            <w:hideMark/>
          </w:tcPr>
          <w:p w14:paraId="30FD80FC" w14:textId="77777777" w:rsidR="00E40CCF" w:rsidRPr="008520FC" w:rsidRDefault="00E40CCF" w:rsidP="0013244E"/>
        </w:tc>
        <w:tc>
          <w:tcPr>
            <w:tcW w:w="1137" w:type="dxa"/>
            <w:noWrap/>
            <w:hideMark/>
          </w:tcPr>
          <w:p w14:paraId="084A0124" w14:textId="77777777" w:rsidR="00E40CCF" w:rsidRPr="008520FC" w:rsidRDefault="00E40CCF" w:rsidP="0013244E">
            <w:pPr>
              <w:rPr>
                <w:b/>
                <w:bCs/>
              </w:rPr>
            </w:pPr>
            <w:r w:rsidRPr="008520FC">
              <w:rPr>
                <w:b/>
                <w:bCs/>
              </w:rPr>
              <w:t>Ceiling Finishes</w:t>
            </w:r>
          </w:p>
        </w:tc>
        <w:tc>
          <w:tcPr>
            <w:tcW w:w="1486" w:type="dxa"/>
            <w:noWrap/>
            <w:hideMark/>
          </w:tcPr>
          <w:p w14:paraId="1A1A8165" w14:textId="77777777" w:rsidR="00E40CCF" w:rsidRPr="008520FC" w:rsidRDefault="00E40CCF" w:rsidP="0013244E">
            <w:pPr>
              <w:rPr>
                <w:b/>
                <w:bCs/>
              </w:rPr>
            </w:pPr>
            <w:r w:rsidRPr="008520FC">
              <w:rPr>
                <w:b/>
                <w:bCs/>
              </w:rPr>
              <w:t>18-Nov-24</w:t>
            </w:r>
          </w:p>
        </w:tc>
        <w:tc>
          <w:tcPr>
            <w:tcW w:w="1125" w:type="dxa"/>
            <w:noWrap/>
            <w:hideMark/>
          </w:tcPr>
          <w:p w14:paraId="05E2C5D4" w14:textId="77777777" w:rsidR="00E40CCF" w:rsidRPr="008520FC" w:rsidRDefault="00E40CCF" w:rsidP="0013244E">
            <w:pPr>
              <w:rPr>
                <w:b/>
                <w:bCs/>
              </w:rPr>
            </w:pPr>
          </w:p>
        </w:tc>
      </w:tr>
      <w:tr w:rsidR="00E40CCF" w:rsidRPr="008520FC" w14:paraId="11392620" w14:textId="77777777" w:rsidTr="0013244E">
        <w:trPr>
          <w:trHeight w:val="315"/>
        </w:trPr>
        <w:tc>
          <w:tcPr>
            <w:tcW w:w="343" w:type="dxa"/>
            <w:noWrap/>
            <w:hideMark/>
          </w:tcPr>
          <w:p w14:paraId="19ABF76A" w14:textId="77777777" w:rsidR="00E40CCF" w:rsidRPr="008520FC" w:rsidRDefault="00E40CCF" w:rsidP="0013244E"/>
        </w:tc>
        <w:tc>
          <w:tcPr>
            <w:tcW w:w="1123" w:type="dxa"/>
            <w:noWrap/>
            <w:hideMark/>
          </w:tcPr>
          <w:p w14:paraId="753F55ED" w14:textId="77777777" w:rsidR="00E40CCF" w:rsidRPr="008520FC" w:rsidRDefault="00E40CCF" w:rsidP="0013244E">
            <w:pPr>
              <w:rPr>
                <w:b/>
                <w:bCs/>
              </w:rPr>
            </w:pPr>
            <w:r w:rsidRPr="008520FC">
              <w:rPr>
                <w:b/>
                <w:bCs/>
              </w:rPr>
              <w:t>14</w:t>
            </w:r>
          </w:p>
        </w:tc>
        <w:tc>
          <w:tcPr>
            <w:tcW w:w="1923" w:type="dxa"/>
            <w:noWrap/>
            <w:hideMark/>
          </w:tcPr>
          <w:p w14:paraId="19D05CB0" w14:textId="77777777" w:rsidR="00E40CCF" w:rsidRPr="008520FC" w:rsidRDefault="00E40CCF" w:rsidP="0013244E">
            <w:r w:rsidRPr="008520FC">
              <w:t> </w:t>
            </w:r>
          </w:p>
        </w:tc>
        <w:tc>
          <w:tcPr>
            <w:tcW w:w="5004" w:type="dxa"/>
            <w:noWrap/>
            <w:hideMark/>
          </w:tcPr>
          <w:p w14:paraId="69807B84" w14:textId="77777777" w:rsidR="00E40CCF" w:rsidRPr="008520FC" w:rsidRDefault="00E40CCF" w:rsidP="0013244E">
            <w:r w:rsidRPr="008520FC">
              <w:t> </w:t>
            </w:r>
          </w:p>
        </w:tc>
        <w:tc>
          <w:tcPr>
            <w:tcW w:w="1093" w:type="dxa"/>
            <w:noWrap/>
            <w:hideMark/>
          </w:tcPr>
          <w:p w14:paraId="010F5DE9" w14:textId="77777777" w:rsidR="00E40CCF" w:rsidRPr="008520FC" w:rsidRDefault="00E40CCF" w:rsidP="0013244E">
            <w:r w:rsidRPr="008520FC">
              <w:t> </w:t>
            </w:r>
          </w:p>
        </w:tc>
        <w:tc>
          <w:tcPr>
            <w:tcW w:w="1206" w:type="dxa"/>
            <w:noWrap/>
            <w:hideMark/>
          </w:tcPr>
          <w:p w14:paraId="459256C9" w14:textId="77777777" w:rsidR="00E40CCF" w:rsidRPr="008520FC" w:rsidRDefault="00E40CCF" w:rsidP="0013244E">
            <w:r w:rsidRPr="008520FC">
              <w:t> </w:t>
            </w:r>
          </w:p>
        </w:tc>
        <w:tc>
          <w:tcPr>
            <w:tcW w:w="948" w:type="dxa"/>
            <w:noWrap/>
            <w:hideMark/>
          </w:tcPr>
          <w:p w14:paraId="1A183E21" w14:textId="77777777" w:rsidR="00E40CCF" w:rsidRPr="008520FC" w:rsidRDefault="00E40CCF" w:rsidP="0013244E">
            <w:r w:rsidRPr="008520FC">
              <w:t> </w:t>
            </w:r>
          </w:p>
        </w:tc>
        <w:tc>
          <w:tcPr>
            <w:tcW w:w="1137" w:type="dxa"/>
            <w:noWrap/>
            <w:hideMark/>
          </w:tcPr>
          <w:p w14:paraId="2F144684" w14:textId="77777777" w:rsidR="00E40CCF" w:rsidRPr="008520FC" w:rsidRDefault="00E40CCF" w:rsidP="0013244E">
            <w:r w:rsidRPr="008520FC">
              <w:t> </w:t>
            </w:r>
          </w:p>
        </w:tc>
        <w:tc>
          <w:tcPr>
            <w:tcW w:w="1486" w:type="dxa"/>
            <w:noWrap/>
            <w:hideMark/>
          </w:tcPr>
          <w:p w14:paraId="37E1F737" w14:textId="77777777" w:rsidR="00E40CCF" w:rsidRPr="008520FC" w:rsidRDefault="00E40CCF" w:rsidP="0013244E">
            <w:r w:rsidRPr="008520FC">
              <w:t> </w:t>
            </w:r>
          </w:p>
        </w:tc>
        <w:tc>
          <w:tcPr>
            <w:tcW w:w="1125" w:type="dxa"/>
            <w:noWrap/>
            <w:hideMark/>
          </w:tcPr>
          <w:p w14:paraId="72D5DAD6" w14:textId="77777777" w:rsidR="00E40CCF" w:rsidRPr="008520FC" w:rsidRDefault="00E40CCF" w:rsidP="0013244E"/>
        </w:tc>
      </w:tr>
      <w:tr w:rsidR="00E40CCF" w:rsidRPr="008520FC" w14:paraId="0B228207" w14:textId="77777777" w:rsidTr="0013244E">
        <w:trPr>
          <w:trHeight w:val="315"/>
        </w:trPr>
        <w:tc>
          <w:tcPr>
            <w:tcW w:w="343" w:type="dxa"/>
            <w:noWrap/>
            <w:hideMark/>
          </w:tcPr>
          <w:p w14:paraId="58786022" w14:textId="77777777" w:rsidR="00E40CCF" w:rsidRPr="008520FC" w:rsidRDefault="00E40CCF" w:rsidP="0013244E"/>
        </w:tc>
        <w:tc>
          <w:tcPr>
            <w:tcW w:w="1123" w:type="dxa"/>
            <w:noWrap/>
            <w:hideMark/>
          </w:tcPr>
          <w:p w14:paraId="1D0CCF45" w14:textId="77777777" w:rsidR="00E40CCF" w:rsidRPr="008520FC" w:rsidRDefault="00E40CCF" w:rsidP="0013244E">
            <w:r w:rsidRPr="008520FC">
              <w:t> </w:t>
            </w:r>
          </w:p>
        </w:tc>
        <w:tc>
          <w:tcPr>
            <w:tcW w:w="1923" w:type="dxa"/>
            <w:noWrap/>
            <w:hideMark/>
          </w:tcPr>
          <w:p w14:paraId="0F785885" w14:textId="77777777" w:rsidR="00E40CCF" w:rsidRPr="008520FC" w:rsidRDefault="00E40CCF" w:rsidP="0013244E">
            <w:pPr>
              <w:rPr>
                <w:b/>
                <w:bCs/>
              </w:rPr>
            </w:pPr>
            <w:r w:rsidRPr="008520FC">
              <w:rPr>
                <w:b/>
                <w:bCs/>
              </w:rPr>
              <w:t> </w:t>
            </w:r>
          </w:p>
        </w:tc>
        <w:tc>
          <w:tcPr>
            <w:tcW w:w="5004" w:type="dxa"/>
            <w:hideMark/>
          </w:tcPr>
          <w:p w14:paraId="16E8A09D" w14:textId="77777777" w:rsidR="00E40CCF" w:rsidRPr="008520FC" w:rsidRDefault="00E40CCF" w:rsidP="0013244E">
            <w:r w:rsidRPr="008520FC">
              <w:t> </w:t>
            </w:r>
          </w:p>
        </w:tc>
        <w:tc>
          <w:tcPr>
            <w:tcW w:w="1093" w:type="dxa"/>
            <w:hideMark/>
          </w:tcPr>
          <w:p w14:paraId="756666A5" w14:textId="77777777" w:rsidR="00E40CCF" w:rsidRPr="008520FC" w:rsidRDefault="00E40CCF" w:rsidP="0013244E">
            <w:pPr>
              <w:rPr>
                <w:b/>
                <w:bCs/>
              </w:rPr>
            </w:pPr>
            <w:r w:rsidRPr="008520FC">
              <w:rPr>
                <w:b/>
                <w:bCs/>
              </w:rPr>
              <w:t>Msr</w:t>
            </w:r>
          </w:p>
        </w:tc>
        <w:tc>
          <w:tcPr>
            <w:tcW w:w="1206" w:type="dxa"/>
            <w:hideMark/>
          </w:tcPr>
          <w:p w14:paraId="747CD04F" w14:textId="77777777" w:rsidR="00E40CCF" w:rsidRPr="008520FC" w:rsidRDefault="00E40CCF" w:rsidP="0013244E">
            <w:pPr>
              <w:rPr>
                <w:b/>
                <w:bCs/>
              </w:rPr>
            </w:pPr>
            <w:r w:rsidRPr="008520FC">
              <w:rPr>
                <w:b/>
                <w:bCs/>
              </w:rPr>
              <w:t>Quantity</w:t>
            </w:r>
          </w:p>
        </w:tc>
        <w:tc>
          <w:tcPr>
            <w:tcW w:w="948" w:type="dxa"/>
            <w:hideMark/>
          </w:tcPr>
          <w:p w14:paraId="73505704" w14:textId="77777777" w:rsidR="00E40CCF" w:rsidRPr="008520FC" w:rsidRDefault="00E40CCF" w:rsidP="0013244E">
            <w:pPr>
              <w:rPr>
                <w:b/>
                <w:bCs/>
              </w:rPr>
            </w:pPr>
            <w:r w:rsidRPr="008520FC">
              <w:rPr>
                <w:b/>
                <w:bCs/>
              </w:rPr>
              <w:t>Unit</w:t>
            </w:r>
          </w:p>
        </w:tc>
        <w:tc>
          <w:tcPr>
            <w:tcW w:w="1137" w:type="dxa"/>
            <w:hideMark/>
          </w:tcPr>
          <w:p w14:paraId="6C271914" w14:textId="77777777" w:rsidR="00E40CCF" w:rsidRPr="008520FC" w:rsidRDefault="00E40CCF" w:rsidP="0013244E">
            <w:pPr>
              <w:rPr>
                <w:b/>
                <w:bCs/>
              </w:rPr>
            </w:pPr>
            <w:r w:rsidRPr="008520FC">
              <w:rPr>
                <w:b/>
                <w:bCs/>
              </w:rPr>
              <w:t>Rate</w:t>
            </w:r>
          </w:p>
        </w:tc>
        <w:tc>
          <w:tcPr>
            <w:tcW w:w="1486" w:type="dxa"/>
            <w:noWrap/>
            <w:hideMark/>
          </w:tcPr>
          <w:p w14:paraId="32FA125F" w14:textId="77777777" w:rsidR="00E40CCF" w:rsidRPr="008520FC" w:rsidRDefault="00E40CCF" w:rsidP="0013244E">
            <w:pPr>
              <w:rPr>
                <w:b/>
                <w:bCs/>
              </w:rPr>
            </w:pPr>
            <w:r w:rsidRPr="008520FC">
              <w:rPr>
                <w:b/>
                <w:bCs/>
              </w:rPr>
              <w:t>Total £      p</w:t>
            </w:r>
          </w:p>
        </w:tc>
        <w:tc>
          <w:tcPr>
            <w:tcW w:w="1125" w:type="dxa"/>
            <w:noWrap/>
            <w:hideMark/>
          </w:tcPr>
          <w:p w14:paraId="3E9F94F6" w14:textId="77777777" w:rsidR="00E40CCF" w:rsidRPr="008520FC" w:rsidRDefault="00E40CCF" w:rsidP="0013244E">
            <w:pPr>
              <w:rPr>
                <w:b/>
                <w:bCs/>
              </w:rPr>
            </w:pPr>
          </w:p>
        </w:tc>
      </w:tr>
      <w:tr w:rsidR="00E40CCF" w:rsidRPr="008520FC" w14:paraId="2C60EDB5" w14:textId="77777777" w:rsidTr="0013244E">
        <w:trPr>
          <w:trHeight w:val="300"/>
        </w:trPr>
        <w:tc>
          <w:tcPr>
            <w:tcW w:w="343" w:type="dxa"/>
            <w:noWrap/>
            <w:hideMark/>
          </w:tcPr>
          <w:p w14:paraId="45E30628" w14:textId="77777777" w:rsidR="00E40CCF" w:rsidRPr="008520FC" w:rsidRDefault="00E40CCF" w:rsidP="0013244E"/>
        </w:tc>
        <w:tc>
          <w:tcPr>
            <w:tcW w:w="1123" w:type="dxa"/>
            <w:noWrap/>
            <w:hideMark/>
          </w:tcPr>
          <w:p w14:paraId="31700E8A" w14:textId="77777777" w:rsidR="00E40CCF" w:rsidRPr="008520FC" w:rsidRDefault="00E40CCF" w:rsidP="0013244E">
            <w:r w:rsidRPr="008520FC">
              <w:t> </w:t>
            </w:r>
          </w:p>
        </w:tc>
        <w:tc>
          <w:tcPr>
            <w:tcW w:w="6927" w:type="dxa"/>
            <w:gridSpan w:val="2"/>
            <w:hideMark/>
          </w:tcPr>
          <w:p w14:paraId="32EA8E17" w14:textId="77777777" w:rsidR="00E40CCF" w:rsidRPr="008520FC" w:rsidRDefault="00E40CCF" w:rsidP="0013244E">
            <w:r w:rsidRPr="008520FC">
              <w:t xml:space="preserve">The measurements included in any of the measured sections are not measured in accordance with the Standard Method of Measurement. </w:t>
            </w:r>
          </w:p>
        </w:tc>
        <w:tc>
          <w:tcPr>
            <w:tcW w:w="1093" w:type="dxa"/>
            <w:hideMark/>
          </w:tcPr>
          <w:p w14:paraId="6B59C68B" w14:textId="77777777" w:rsidR="00E40CCF" w:rsidRPr="008520FC" w:rsidRDefault="00E40CCF" w:rsidP="0013244E">
            <w:r w:rsidRPr="008520FC">
              <w:t> </w:t>
            </w:r>
          </w:p>
        </w:tc>
        <w:tc>
          <w:tcPr>
            <w:tcW w:w="1206" w:type="dxa"/>
            <w:hideMark/>
          </w:tcPr>
          <w:p w14:paraId="6E22B98E" w14:textId="77777777" w:rsidR="00E40CCF" w:rsidRPr="008520FC" w:rsidRDefault="00E40CCF" w:rsidP="0013244E">
            <w:r w:rsidRPr="008520FC">
              <w:t> </w:t>
            </w:r>
          </w:p>
        </w:tc>
        <w:tc>
          <w:tcPr>
            <w:tcW w:w="948" w:type="dxa"/>
            <w:hideMark/>
          </w:tcPr>
          <w:p w14:paraId="45356E8D" w14:textId="77777777" w:rsidR="00E40CCF" w:rsidRPr="008520FC" w:rsidRDefault="00E40CCF" w:rsidP="0013244E">
            <w:r w:rsidRPr="008520FC">
              <w:t> </w:t>
            </w:r>
          </w:p>
        </w:tc>
        <w:tc>
          <w:tcPr>
            <w:tcW w:w="1137" w:type="dxa"/>
            <w:hideMark/>
          </w:tcPr>
          <w:p w14:paraId="2DDEFBB4" w14:textId="77777777" w:rsidR="00E40CCF" w:rsidRPr="008520FC" w:rsidRDefault="00E40CCF" w:rsidP="0013244E">
            <w:r w:rsidRPr="008520FC">
              <w:t> </w:t>
            </w:r>
          </w:p>
        </w:tc>
        <w:tc>
          <w:tcPr>
            <w:tcW w:w="1486" w:type="dxa"/>
            <w:hideMark/>
          </w:tcPr>
          <w:p w14:paraId="5E6AF21E" w14:textId="77777777" w:rsidR="00E40CCF" w:rsidRPr="008520FC" w:rsidRDefault="00E40CCF" w:rsidP="0013244E">
            <w:r w:rsidRPr="008520FC">
              <w:t> </w:t>
            </w:r>
          </w:p>
        </w:tc>
        <w:tc>
          <w:tcPr>
            <w:tcW w:w="1125" w:type="dxa"/>
            <w:noWrap/>
            <w:hideMark/>
          </w:tcPr>
          <w:p w14:paraId="47D75EE9" w14:textId="77777777" w:rsidR="00E40CCF" w:rsidRPr="008520FC" w:rsidRDefault="00E40CCF" w:rsidP="0013244E"/>
        </w:tc>
      </w:tr>
      <w:tr w:rsidR="00E40CCF" w:rsidRPr="008520FC" w14:paraId="02371EF7" w14:textId="77777777" w:rsidTr="0013244E">
        <w:trPr>
          <w:trHeight w:val="300"/>
        </w:trPr>
        <w:tc>
          <w:tcPr>
            <w:tcW w:w="343" w:type="dxa"/>
            <w:noWrap/>
            <w:hideMark/>
          </w:tcPr>
          <w:p w14:paraId="1D8C0329" w14:textId="77777777" w:rsidR="00E40CCF" w:rsidRPr="008520FC" w:rsidRDefault="00E40CCF" w:rsidP="0013244E"/>
        </w:tc>
        <w:tc>
          <w:tcPr>
            <w:tcW w:w="1123" w:type="dxa"/>
            <w:noWrap/>
            <w:hideMark/>
          </w:tcPr>
          <w:p w14:paraId="1F61FD89" w14:textId="77777777" w:rsidR="00E40CCF" w:rsidRPr="008520FC" w:rsidRDefault="00E40CCF" w:rsidP="0013244E">
            <w:r w:rsidRPr="008520FC">
              <w:t> </w:t>
            </w:r>
          </w:p>
        </w:tc>
        <w:tc>
          <w:tcPr>
            <w:tcW w:w="6927" w:type="dxa"/>
            <w:gridSpan w:val="2"/>
            <w:hideMark/>
          </w:tcPr>
          <w:p w14:paraId="0D4828BF" w14:textId="77777777" w:rsidR="00E40CCF" w:rsidRPr="008520FC" w:rsidRDefault="00E40CCF" w:rsidP="0013244E">
            <w:r w:rsidRPr="008520FC">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093" w:type="dxa"/>
            <w:hideMark/>
          </w:tcPr>
          <w:p w14:paraId="244FCECD" w14:textId="77777777" w:rsidR="00E40CCF" w:rsidRPr="008520FC" w:rsidRDefault="00E40CCF" w:rsidP="0013244E">
            <w:r w:rsidRPr="008520FC">
              <w:t> </w:t>
            </w:r>
          </w:p>
        </w:tc>
        <w:tc>
          <w:tcPr>
            <w:tcW w:w="1206" w:type="dxa"/>
            <w:hideMark/>
          </w:tcPr>
          <w:p w14:paraId="24BD56C8" w14:textId="77777777" w:rsidR="00E40CCF" w:rsidRPr="008520FC" w:rsidRDefault="00E40CCF" w:rsidP="0013244E">
            <w:r w:rsidRPr="008520FC">
              <w:t> </w:t>
            </w:r>
          </w:p>
        </w:tc>
        <w:tc>
          <w:tcPr>
            <w:tcW w:w="948" w:type="dxa"/>
            <w:hideMark/>
          </w:tcPr>
          <w:p w14:paraId="0EB6F500" w14:textId="77777777" w:rsidR="00E40CCF" w:rsidRPr="008520FC" w:rsidRDefault="00E40CCF" w:rsidP="0013244E">
            <w:r w:rsidRPr="008520FC">
              <w:t> </w:t>
            </w:r>
          </w:p>
        </w:tc>
        <w:tc>
          <w:tcPr>
            <w:tcW w:w="1137" w:type="dxa"/>
            <w:hideMark/>
          </w:tcPr>
          <w:p w14:paraId="1BE1B946" w14:textId="77777777" w:rsidR="00E40CCF" w:rsidRPr="008520FC" w:rsidRDefault="00E40CCF" w:rsidP="0013244E">
            <w:r w:rsidRPr="008520FC">
              <w:t> </w:t>
            </w:r>
          </w:p>
        </w:tc>
        <w:tc>
          <w:tcPr>
            <w:tcW w:w="1486" w:type="dxa"/>
            <w:hideMark/>
          </w:tcPr>
          <w:p w14:paraId="3D8D75B7" w14:textId="77777777" w:rsidR="00E40CCF" w:rsidRPr="008520FC" w:rsidRDefault="00E40CCF" w:rsidP="0013244E">
            <w:r w:rsidRPr="008520FC">
              <w:t> </w:t>
            </w:r>
          </w:p>
        </w:tc>
        <w:tc>
          <w:tcPr>
            <w:tcW w:w="1125" w:type="dxa"/>
            <w:noWrap/>
            <w:hideMark/>
          </w:tcPr>
          <w:p w14:paraId="76E9CBAA" w14:textId="77777777" w:rsidR="00E40CCF" w:rsidRPr="008520FC" w:rsidRDefault="00E40CCF" w:rsidP="0013244E"/>
        </w:tc>
      </w:tr>
      <w:tr w:rsidR="00E40CCF" w:rsidRPr="008520FC" w14:paraId="3F57201C" w14:textId="77777777" w:rsidTr="0013244E">
        <w:trPr>
          <w:trHeight w:val="300"/>
        </w:trPr>
        <w:tc>
          <w:tcPr>
            <w:tcW w:w="343" w:type="dxa"/>
            <w:noWrap/>
            <w:hideMark/>
          </w:tcPr>
          <w:p w14:paraId="17AB93EB" w14:textId="77777777" w:rsidR="00E40CCF" w:rsidRPr="008520FC" w:rsidRDefault="00E40CCF" w:rsidP="0013244E"/>
        </w:tc>
        <w:tc>
          <w:tcPr>
            <w:tcW w:w="1123" w:type="dxa"/>
            <w:noWrap/>
            <w:hideMark/>
          </w:tcPr>
          <w:p w14:paraId="2C565BF7" w14:textId="77777777" w:rsidR="00E40CCF" w:rsidRPr="008520FC" w:rsidRDefault="00E40CCF" w:rsidP="0013244E">
            <w:r w:rsidRPr="008520FC">
              <w:t> </w:t>
            </w:r>
          </w:p>
        </w:tc>
        <w:tc>
          <w:tcPr>
            <w:tcW w:w="6927" w:type="dxa"/>
            <w:gridSpan w:val="2"/>
            <w:hideMark/>
          </w:tcPr>
          <w:p w14:paraId="0812E90D" w14:textId="77777777" w:rsidR="00E40CCF" w:rsidRPr="008520FC" w:rsidRDefault="00E40CCF" w:rsidP="0013244E">
            <w:r w:rsidRPr="008520FC">
              <w:t xml:space="preserve">Contractors are to note that the latest drawing revisions issued with the tender have been used, even though drawing revision references are not stated hereunder. </w:t>
            </w:r>
          </w:p>
        </w:tc>
        <w:tc>
          <w:tcPr>
            <w:tcW w:w="1093" w:type="dxa"/>
            <w:hideMark/>
          </w:tcPr>
          <w:p w14:paraId="588354CA" w14:textId="77777777" w:rsidR="00E40CCF" w:rsidRPr="008520FC" w:rsidRDefault="00E40CCF" w:rsidP="0013244E">
            <w:r w:rsidRPr="008520FC">
              <w:t> </w:t>
            </w:r>
          </w:p>
        </w:tc>
        <w:tc>
          <w:tcPr>
            <w:tcW w:w="1206" w:type="dxa"/>
            <w:hideMark/>
          </w:tcPr>
          <w:p w14:paraId="4158A4A5" w14:textId="77777777" w:rsidR="00E40CCF" w:rsidRPr="008520FC" w:rsidRDefault="00E40CCF" w:rsidP="0013244E">
            <w:r w:rsidRPr="008520FC">
              <w:t> </w:t>
            </w:r>
          </w:p>
        </w:tc>
        <w:tc>
          <w:tcPr>
            <w:tcW w:w="948" w:type="dxa"/>
            <w:hideMark/>
          </w:tcPr>
          <w:p w14:paraId="00B130ED" w14:textId="77777777" w:rsidR="00E40CCF" w:rsidRPr="008520FC" w:rsidRDefault="00E40CCF" w:rsidP="0013244E">
            <w:r w:rsidRPr="008520FC">
              <w:t> </w:t>
            </w:r>
          </w:p>
        </w:tc>
        <w:tc>
          <w:tcPr>
            <w:tcW w:w="1137" w:type="dxa"/>
            <w:hideMark/>
          </w:tcPr>
          <w:p w14:paraId="28AEA58D" w14:textId="77777777" w:rsidR="00E40CCF" w:rsidRPr="008520FC" w:rsidRDefault="00E40CCF" w:rsidP="0013244E">
            <w:r w:rsidRPr="008520FC">
              <w:t> </w:t>
            </w:r>
          </w:p>
        </w:tc>
        <w:tc>
          <w:tcPr>
            <w:tcW w:w="1486" w:type="dxa"/>
            <w:hideMark/>
          </w:tcPr>
          <w:p w14:paraId="4F11E791" w14:textId="77777777" w:rsidR="00E40CCF" w:rsidRPr="008520FC" w:rsidRDefault="00E40CCF" w:rsidP="0013244E">
            <w:r w:rsidRPr="008520FC">
              <w:t> </w:t>
            </w:r>
          </w:p>
        </w:tc>
        <w:tc>
          <w:tcPr>
            <w:tcW w:w="1125" w:type="dxa"/>
            <w:noWrap/>
            <w:hideMark/>
          </w:tcPr>
          <w:p w14:paraId="7CED86BE" w14:textId="77777777" w:rsidR="00E40CCF" w:rsidRPr="008520FC" w:rsidRDefault="00E40CCF" w:rsidP="0013244E"/>
        </w:tc>
      </w:tr>
      <w:tr w:rsidR="00E40CCF" w:rsidRPr="008520FC" w14:paraId="4600681E" w14:textId="77777777" w:rsidTr="0013244E">
        <w:trPr>
          <w:trHeight w:val="300"/>
        </w:trPr>
        <w:tc>
          <w:tcPr>
            <w:tcW w:w="343" w:type="dxa"/>
            <w:noWrap/>
            <w:hideMark/>
          </w:tcPr>
          <w:p w14:paraId="0C779A08" w14:textId="77777777" w:rsidR="00E40CCF" w:rsidRPr="008520FC" w:rsidRDefault="00E40CCF" w:rsidP="0013244E"/>
        </w:tc>
        <w:tc>
          <w:tcPr>
            <w:tcW w:w="1123" w:type="dxa"/>
            <w:noWrap/>
            <w:hideMark/>
          </w:tcPr>
          <w:p w14:paraId="635CDFCC" w14:textId="77777777" w:rsidR="00E40CCF" w:rsidRPr="008520FC" w:rsidRDefault="00E40CCF" w:rsidP="0013244E">
            <w:r w:rsidRPr="008520FC">
              <w:t> </w:t>
            </w:r>
          </w:p>
        </w:tc>
        <w:tc>
          <w:tcPr>
            <w:tcW w:w="6927" w:type="dxa"/>
            <w:gridSpan w:val="2"/>
            <w:hideMark/>
          </w:tcPr>
          <w:p w14:paraId="7D028C77" w14:textId="77777777" w:rsidR="00E40CCF" w:rsidRPr="008520FC" w:rsidRDefault="00E40CCF" w:rsidP="0013244E">
            <w:r w:rsidRPr="008520FC">
              <w:t>Drawings used 9691-BUT-XX-B1-DR-A-5001 &amp; 2, 9001 &amp; Specification</w:t>
            </w:r>
          </w:p>
        </w:tc>
        <w:tc>
          <w:tcPr>
            <w:tcW w:w="1093" w:type="dxa"/>
            <w:hideMark/>
          </w:tcPr>
          <w:p w14:paraId="65D3BEFE" w14:textId="77777777" w:rsidR="00E40CCF" w:rsidRPr="008520FC" w:rsidRDefault="00E40CCF" w:rsidP="0013244E">
            <w:r w:rsidRPr="008520FC">
              <w:t> </w:t>
            </w:r>
          </w:p>
        </w:tc>
        <w:tc>
          <w:tcPr>
            <w:tcW w:w="1206" w:type="dxa"/>
            <w:hideMark/>
          </w:tcPr>
          <w:p w14:paraId="07530998" w14:textId="77777777" w:rsidR="00E40CCF" w:rsidRPr="008520FC" w:rsidRDefault="00E40CCF" w:rsidP="0013244E">
            <w:r w:rsidRPr="008520FC">
              <w:t> </w:t>
            </w:r>
          </w:p>
        </w:tc>
        <w:tc>
          <w:tcPr>
            <w:tcW w:w="948" w:type="dxa"/>
            <w:hideMark/>
          </w:tcPr>
          <w:p w14:paraId="17A3AE3D" w14:textId="77777777" w:rsidR="00E40CCF" w:rsidRPr="008520FC" w:rsidRDefault="00E40CCF" w:rsidP="0013244E">
            <w:r w:rsidRPr="008520FC">
              <w:t> </w:t>
            </w:r>
          </w:p>
        </w:tc>
        <w:tc>
          <w:tcPr>
            <w:tcW w:w="1137" w:type="dxa"/>
            <w:hideMark/>
          </w:tcPr>
          <w:p w14:paraId="7D601F77" w14:textId="77777777" w:rsidR="00E40CCF" w:rsidRPr="008520FC" w:rsidRDefault="00E40CCF" w:rsidP="0013244E">
            <w:r w:rsidRPr="008520FC">
              <w:t> </w:t>
            </w:r>
          </w:p>
        </w:tc>
        <w:tc>
          <w:tcPr>
            <w:tcW w:w="1486" w:type="dxa"/>
            <w:hideMark/>
          </w:tcPr>
          <w:p w14:paraId="6BA4191B" w14:textId="77777777" w:rsidR="00E40CCF" w:rsidRPr="008520FC" w:rsidRDefault="00E40CCF" w:rsidP="0013244E">
            <w:r w:rsidRPr="008520FC">
              <w:t> </w:t>
            </w:r>
          </w:p>
        </w:tc>
        <w:tc>
          <w:tcPr>
            <w:tcW w:w="1125" w:type="dxa"/>
            <w:noWrap/>
            <w:hideMark/>
          </w:tcPr>
          <w:p w14:paraId="11640AD6" w14:textId="77777777" w:rsidR="00E40CCF" w:rsidRPr="008520FC" w:rsidRDefault="00E40CCF" w:rsidP="0013244E"/>
        </w:tc>
      </w:tr>
      <w:tr w:rsidR="00E40CCF" w:rsidRPr="008520FC" w14:paraId="10F42322" w14:textId="77777777" w:rsidTr="0013244E">
        <w:trPr>
          <w:trHeight w:val="300"/>
        </w:trPr>
        <w:tc>
          <w:tcPr>
            <w:tcW w:w="343" w:type="dxa"/>
            <w:noWrap/>
            <w:hideMark/>
          </w:tcPr>
          <w:p w14:paraId="18A71F77" w14:textId="77777777" w:rsidR="00E40CCF" w:rsidRPr="008520FC" w:rsidRDefault="00E40CCF" w:rsidP="0013244E"/>
        </w:tc>
        <w:tc>
          <w:tcPr>
            <w:tcW w:w="1123" w:type="dxa"/>
            <w:noWrap/>
            <w:hideMark/>
          </w:tcPr>
          <w:p w14:paraId="5E6EE687" w14:textId="77777777" w:rsidR="00E40CCF" w:rsidRPr="008520FC" w:rsidRDefault="00E40CCF" w:rsidP="0013244E">
            <w:r w:rsidRPr="008520FC">
              <w:t> </w:t>
            </w:r>
          </w:p>
        </w:tc>
        <w:tc>
          <w:tcPr>
            <w:tcW w:w="6927" w:type="dxa"/>
            <w:gridSpan w:val="2"/>
            <w:hideMark/>
          </w:tcPr>
          <w:p w14:paraId="5F8EC220" w14:textId="77777777" w:rsidR="00E40CCF" w:rsidRPr="008520FC" w:rsidRDefault="00E40CCF" w:rsidP="0013244E">
            <w:r w:rsidRPr="008520FC">
              <w:t>Drawings used 9740-BUT-XX-XX-DR-A-4021, 6006 &amp; Specification</w:t>
            </w:r>
          </w:p>
        </w:tc>
        <w:tc>
          <w:tcPr>
            <w:tcW w:w="1093" w:type="dxa"/>
            <w:hideMark/>
          </w:tcPr>
          <w:p w14:paraId="02BA33D9" w14:textId="77777777" w:rsidR="00E40CCF" w:rsidRPr="008520FC" w:rsidRDefault="00E40CCF" w:rsidP="0013244E">
            <w:r w:rsidRPr="008520FC">
              <w:t> </w:t>
            </w:r>
          </w:p>
        </w:tc>
        <w:tc>
          <w:tcPr>
            <w:tcW w:w="1206" w:type="dxa"/>
            <w:hideMark/>
          </w:tcPr>
          <w:p w14:paraId="3C63C6BA" w14:textId="77777777" w:rsidR="00E40CCF" w:rsidRPr="008520FC" w:rsidRDefault="00E40CCF" w:rsidP="0013244E">
            <w:r w:rsidRPr="008520FC">
              <w:t> </w:t>
            </w:r>
          </w:p>
        </w:tc>
        <w:tc>
          <w:tcPr>
            <w:tcW w:w="948" w:type="dxa"/>
            <w:hideMark/>
          </w:tcPr>
          <w:p w14:paraId="5ACB9E92" w14:textId="77777777" w:rsidR="00E40CCF" w:rsidRPr="008520FC" w:rsidRDefault="00E40CCF" w:rsidP="0013244E">
            <w:r w:rsidRPr="008520FC">
              <w:t> </w:t>
            </w:r>
          </w:p>
        </w:tc>
        <w:tc>
          <w:tcPr>
            <w:tcW w:w="1137" w:type="dxa"/>
            <w:hideMark/>
          </w:tcPr>
          <w:p w14:paraId="508F1F14" w14:textId="77777777" w:rsidR="00E40CCF" w:rsidRPr="008520FC" w:rsidRDefault="00E40CCF" w:rsidP="0013244E">
            <w:r w:rsidRPr="008520FC">
              <w:t> </w:t>
            </w:r>
          </w:p>
        </w:tc>
        <w:tc>
          <w:tcPr>
            <w:tcW w:w="1486" w:type="dxa"/>
            <w:hideMark/>
          </w:tcPr>
          <w:p w14:paraId="1DA82C84" w14:textId="77777777" w:rsidR="00E40CCF" w:rsidRPr="008520FC" w:rsidRDefault="00E40CCF" w:rsidP="0013244E">
            <w:r w:rsidRPr="008520FC">
              <w:t> </w:t>
            </w:r>
          </w:p>
        </w:tc>
        <w:tc>
          <w:tcPr>
            <w:tcW w:w="1125" w:type="dxa"/>
            <w:noWrap/>
            <w:hideMark/>
          </w:tcPr>
          <w:p w14:paraId="57C08D28" w14:textId="77777777" w:rsidR="00E40CCF" w:rsidRPr="008520FC" w:rsidRDefault="00E40CCF" w:rsidP="0013244E"/>
        </w:tc>
      </w:tr>
      <w:tr w:rsidR="00E40CCF" w:rsidRPr="008520FC" w14:paraId="00C7BE67" w14:textId="77777777" w:rsidTr="0013244E">
        <w:trPr>
          <w:trHeight w:val="300"/>
        </w:trPr>
        <w:tc>
          <w:tcPr>
            <w:tcW w:w="343" w:type="dxa"/>
            <w:noWrap/>
            <w:hideMark/>
          </w:tcPr>
          <w:p w14:paraId="00F47C8A" w14:textId="77777777" w:rsidR="00E40CCF" w:rsidRPr="008520FC" w:rsidRDefault="00E40CCF" w:rsidP="0013244E"/>
        </w:tc>
        <w:tc>
          <w:tcPr>
            <w:tcW w:w="1123" w:type="dxa"/>
            <w:noWrap/>
            <w:hideMark/>
          </w:tcPr>
          <w:p w14:paraId="3E5A5B8D" w14:textId="77777777" w:rsidR="00E40CCF" w:rsidRPr="008520FC" w:rsidRDefault="00E40CCF" w:rsidP="0013244E">
            <w:r w:rsidRPr="008520FC">
              <w:t> </w:t>
            </w:r>
          </w:p>
        </w:tc>
        <w:tc>
          <w:tcPr>
            <w:tcW w:w="1923" w:type="dxa"/>
            <w:hideMark/>
          </w:tcPr>
          <w:p w14:paraId="2B770A84" w14:textId="77777777" w:rsidR="00E40CCF" w:rsidRPr="008520FC" w:rsidRDefault="00E40CCF" w:rsidP="0013244E">
            <w:r w:rsidRPr="008520FC">
              <w:t> </w:t>
            </w:r>
          </w:p>
        </w:tc>
        <w:tc>
          <w:tcPr>
            <w:tcW w:w="5004" w:type="dxa"/>
            <w:hideMark/>
          </w:tcPr>
          <w:p w14:paraId="10DB242D" w14:textId="77777777" w:rsidR="00E40CCF" w:rsidRPr="008520FC" w:rsidRDefault="00E40CCF" w:rsidP="0013244E">
            <w:r w:rsidRPr="008520FC">
              <w:t> </w:t>
            </w:r>
          </w:p>
        </w:tc>
        <w:tc>
          <w:tcPr>
            <w:tcW w:w="1093" w:type="dxa"/>
            <w:hideMark/>
          </w:tcPr>
          <w:p w14:paraId="42078AFE" w14:textId="77777777" w:rsidR="00E40CCF" w:rsidRPr="008520FC" w:rsidRDefault="00E40CCF" w:rsidP="0013244E">
            <w:r w:rsidRPr="008520FC">
              <w:t> </w:t>
            </w:r>
          </w:p>
        </w:tc>
        <w:tc>
          <w:tcPr>
            <w:tcW w:w="1206" w:type="dxa"/>
            <w:hideMark/>
          </w:tcPr>
          <w:p w14:paraId="366C1867" w14:textId="77777777" w:rsidR="00E40CCF" w:rsidRPr="008520FC" w:rsidRDefault="00E40CCF" w:rsidP="0013244E">
            <w:r w:rsidRPr="008520FC">
              <w:t> </w:t>
            </w:r>
          </w:p>
        </w:tc>
        <w:tc>
          <w:tcPr>
            <w:tcW w:w="948" w:type="dxa"/>
            <w:hideMark/>
          </w:tcPr>
          <w:p w14:paraId="6BF0F0FF" w14:textId="77777777" w:rsidR="00E40CCF" w:rsidRPr="008520FC" w:rsidRDefault="00E40CCF" w:rsidP="0013244E">
            <w:r w:rsidRPr="008520FC">
              <w:t> </w:t>
            </w:r>
          </w:p>
        </w:tc>
        <w:tc>
          <w:tcPr>
            <w:tcW w:w="1137" w:type="dxa"/>
            <w:hideMark/>
          </w:tcPr>
          <w:p w14:paraId="155A4EB7" w14:textId="77777777" w:rsidR="00E40CCF" w:rsidRPr="008520FC" w:rsidRDefault="00E40CCF" w:rsidP="0013244E">
            <w:r w:rsidRPr="008520FC">
              <w:t> </w:t>
            </w:r>
          </w:p>
        </w:tc>
        <w:tc>
          <w:tcPr>
            <w:tcW w:w="1486" w:type="dxa"/>
            <w:hideMark/>
          </w:tcPr>
          <w:p w14:paraId="448A817F" w14:textId="77777777" w:rsidR="00E40CCF" w:rsidRPr="008520FC" w:rsidRDefault="00E40CCF" w:rsidP="0013244E">
            <w:r w:rsidRPr="008520FC">
              <w:t> </w:t>
            </w:r>
          </w:p>
        </w:tc>
        <w:tc>
          <w:tcPr>
            <w:tcW w:w="1125" w:type="dxa"/>
            <w:noWrap/>
            <w:hideMark/>
          </w:tcPr>
          <w:p w14:paraId="1096B5C3" w14:textId="77777777" w:rsidR="00E40CCF" w:rsidRPr="008520FC" w:rsidRDefault="00E40CCF" w:rsidP="0013244E"/>
        </w:tc>
      </w:tr>
      <w:tr w:rsidR="00E40CCF" w:rsidRPr="008520FC" w14:paraId="35BCE2E3" w14:textId="77777777" w:rsidTr="0013244E">
        <w:trPr>
          <w:trHeight w:val="300"/>
        </w:trPr>
        <w:tc>
          <w:tcPr>
            <w:tcW w:w="343" w:type="dxa"/>
            <w:noWrap/>
            <w:hideMark/>
          </w:tcPr>
          <w:p w14:paraId="09E0309D" w14:textId="77777777" w:rsidR="00E40CCF" w:rsidRPr="008520FC" w:rsidRDefault="00E40CCF" w:rsidP="0013244E"/>
        </w:tc>
        <w:tc>
          <w:tcPr>
            <w:tcW w:w="1123" w:type="dxa"/>
            <w:noWrap/>
            <w:hideMark/>
          </w:tcPr>
          <w:p w14:paraId="78B5BD8A" w14:textId="77777777" w:rsidR="00E40CCF" w:rsidRPr="008520FC" w:rsidRDefault="00E40CCF" w:rsidP="0013244E">
            <w:r w:rsidRPr="008520FC">
              <w:t> </w:t>
            </w:r>
          </w:p>
        </w:tc>
        <w:tc>
          <w:tcPr>
            <w:tcW w:w="1923" w:type="dxa"/>
            <w:noWrap/>
            <w:hideMark/>
          </w:tcPr>
          <w:p w14:paraId="6F355FE9" w14:textId="77777777" w:rsidR="00E40CCF" w:rsidRPr="008520FC" w:rsidRDefault="00E40CCF" w:rsidP="0013244E">
            <w:pPr>
              <w:rPr>
                <w:b/>
                <w:bCs/>
                <w:i/>
                <w:iCs/>
              </w:rPr>
            </w:pPr>
            <w:r w:rsidRPr="008520FC">
              <w:rPr>
                <w:b/>
                <w:bCs/>
                <w:i/>
                <w:iCs/>
              </w:rPr>
              <w:t>BANDSTAND</w:t>
            </w:r>
          </w:p>
        </w:tc>
        <w:tc>
          <w:tcPr>
            <w:tcW w:w="5004" w:type="dxa"/>
            <w:hideMark/>
          </w:tcPr>
          <w:p w14:paraId="6DAD7124" w14:textId="77777777" w:rsidR="00E40CCF" w:rsidRPr="008520FC" w:rsidRDefault="00E40CCF" w:rsidP="0013244E">
            <w:r w:rsidRPr="008520FC">
              <w:t> </w:t>
            </w:r>
          </w:p>
        </w:tc>
        <w:tc>
          <w:tcPr>
            <w:tcW w:w="1093" w:type="dxa"/>
            <w:hideMark/>
          </w:tcPr>
          <w:p w14:paraId="31DA69E4" w14:textId="77777777" w:rsidR="00E40CCF" w:rsidRPr="008520FC" w:rsidRDefault="00E40CCF" w:rsidP="0013244E">
            <w:r w:rsidRPr="008520FC">
              <w:t> </w:t>
            </w:r>
          </w:p>
        </w:tc>
        <w:tc>
          <w:tcPr>
            <w:tcW w:w="1206" w:type="dxa"/>
            <w:hideMark/>
          </w:tcPr>
          <w:p w14:paraId="231D1464" w14:textId="77777777" w:rsidR="00E40CCF" w:rsidRPr="008520FC" w:rsidRDefault="00E40CCF" w:rsidP="0013244E">
            <w:r w:rsidRPr="008520FC">
              <w:t> </w:t>
            </w:r>
          </w:p>
        </w:tc>
        <w:tc>
          <w:tcPr>
            <w:tcW w:w="948" w:type="dxa"/>
            <w:hideMark/>
          </w:tcPr>
          <w:p w14:paraId="2DA3FB86" w14:textId="77777777" w:rsidR="00E40CCF" w:rsidRPr="008520FC" w:rsidRDefault="00E40CCF" w:rsidP="0013244E">
            <w:r w:rsidRPr="008520FC">
              <w:t> </w:t>
            </w:r>
          </w:p>
        </w:tc>
        <w:tc>
          <w:tcPr>
            <w:tcW w:w="1137" w:type="dxa"/>
            <w:hideMark/>
          </w:tcPr>
          <w:p w14:paraId="06F50A31" w14:textId="77777777" w:rsidR="00E40CCF" w:rsidRPr="008520FC" w:rsidRDefault="00E40CCF" w:rsidP="0013244E">
            <w:r w:rsidRPr="008520FC">
              <w:t> </w:t>
            </w:r>
          </w:p>
        </w:tc>
        <w:tc>
          <w:tcPr>
            <w:tcW w:w="1486" w:type="dxa"/>
            <w:hideMark/>
          </w:tcPr>
          <w:p w14:paraId="0194AA5C" w14:textId="77777777" w:rsidR="00E40CCF" w:rsidRPr="008520FC" w:rsidRDefault="00E40CCF" w:rsidP="0013244E">
            <w:r w:rsidRPr="008520FC">
              <w:t> </w:t>
            </w:r>
          </w:p>
        </w:tc>
        <w:tc>
          <w:tcPr>
            <w:tcW w:w="1125" w:type="dxa"/>
            <w:noWrap/>
            <w:hideMark/>
          </w:tcPr>
          <w:p w14:paraId="3F583382" w14:textId="77777777" w:rsidR="00E40CCF" w:rsidRPr="008520FC" w:rsidRDefault="00E40CCF" w:rsidP="0013244E"/>
        </w:tc>
      </w:tr>
      <w:tr w:rsidR="00E40CCF" w:rsidRPr="008520FC" w14:paraId="456C346F" w14:textId="77777777" w:rsidTr="0013244E">
        <w:trPr>
          <w:trHeight w:val="300"/>
        </w:trPr>
        <w:tc>
          <w:tcPr>
            <w:tcW w:w="343" w:type="dxa"/>
            <w:noWrap/>
            <w:hideMark/>
          </w:tcPr>
          <w:p w14:paraId="2A58E98B" w14:textId="77777777" w:rsidR="00E40CCF" w:rsidRPr="008520FC" w:rsidRDefault="00E40CCF" w:rsidP="0013244E"/>
        </w:tc>
        <w:tc>
          <w:tcPr>
            <w:tcW w:w="1123" w:type="dxa"/>
            <w:noWrap/>
            <w:hideMark/>
          </w:tcPr>
          <w:p w14:paraId="3004537C" w14:textId="77777777" w:rsidR="00E40CCF" w:rsidRPr="008520FC" w:rsidRDefault="00E40CCF" w:rsidP="0013244E">
            <w:r w:rsidRPr="008520FC">
              <w:t> </w:t>
            </w:r>
          </w:p>
        </w:tc>
        <w:tc>
          <w:tcPr>
            <w:tcW w:w="1923" w:type="dxa"/>
            <w:noWrap/>
            <w:hideMark/>
          </w:tcPr>
          <w:p w14:paraId="31039BA8" w14:textId="77777777" w:rsidR="00E40CCF" w:rsidRPr="008520FC" w:rsidRDefault="00E40CCF" w:rsidP="0013244E">
            <w:pPr>
              <w:rPr>
                <w:b/>
                <w:bCs/>
                <w:u w:val="single"/>
              </w:rPr>
            </w:pPr>
            <w:r w:rsidRPr="008520FC">
              <w:rPr>
                <w:b/>
                <w:bCs/>
                <w:u w:val="single"/>
              </w:rPr>
              <w:t> </w:t>
            </w:r>
          </w:p>
        </w:tc>
        <w:tc>
          <w:tcPr>
            <w:tcW w:w="5004" w:type="dxa"/>
            <w:hideMark/>
          </w:tcPr>
          <w:p w14:paraId="72774D2D" w14:textId="77777777" w:rsidR="00E40CCF" w:rsidRPr="008520FC" w:rsidRDefault="00E40CCF" w:rsidP="0013244E">
            <w:r w:rsidRPr="008520FC">
              <w:t> </w:t>
            </w:r>
          </w:p>
        </w:tc>
        <w:tc>
          <w:tcPr>
            <w:tcW w:w="1093" w:type="dxa"/>
            <w:hideMark/>
          </w:tcPr>
          <w:p w14:paraId="65D8ACAF" w14:textId="77777777" w:rsidR="00E40CCF" w:rsidRPr="008520FC" w:rsidRDefault="00E40CCF" w:rsidP="0013244E">
            <w:r w:rsidRPr="008520FC">
              <w:t> </w:t>
            </w:r>
          </w:p>
        </w:tc>
        <w:tc>
          <w:tcPr>
            <w:tcW w:w="1206" w:type="dxa"/>
            <w:hideMark/>
          </w:tcPr>
          <w:p w14:paraId="4465A0CC" w14:textId="77777777" w:rsidR="00E40CCF" w:rsidRPr="008520FC" w:rsidRDefault="00E40CCF" w:rsidP="0013244E">
            <w:r w:rsidRPr="008520FC">
              <w:t> </w:t>
            </w:r>
          </w:p>
        </w:tc>
        <w:tc>
          <w:tcPr>
            <w:tcW w:w="948" w:type="dxa"/>
            <w:hideMark/>
          </w:tcPr>
          <w:p w14:paraId="09D6892E" w14:textId="77777777" w:rsidR="00E40CCF" w:rsidRPr="008520FC" w:rsidRDefault="00E40CCF" w:rsidP="0013244E">
            <w:r w:rsidRPr="008520FC">
              <w:t> </w:t>
            </w:r>
          </w:p>
        </w:tc>
        <w:tc>
          <w:tcPr>
            <w:tcW w:w="1137" w:type="dxa"/>
            <w:hideMark/>
          </w:tcPr>
          <w:p w14:paraId="06595FBD" w14:textId="77777777" w:rsidR="00E40CCF" w:rsidRPr="008520FC" w:rsidRDefault="00E40CCF" w:rsidP="0013244E">
            <w:r w:rsidRPr="008520FC">
              <w:t> </w:t>
            </w:r>
          </w:p>
        </w:tc>
        <w:tc>
          <w:tcPr>
            <w:tcW w:w="1486" w:type="dxa"/>
            <w:hideMark/>
          </w:tcPr>
          <w:p w14:paraId="2DBA87B7" w14:textId="77777777" w:rsidR="00E40CCF" w:rsidRPr="008520FC" w:rsidRDefault="00E40CCF" w:rsidP="0013244E">
            <w:r w:rsidRPr="008520FC">
              <w:t> </w:t>
            </w:r>
          </w:p>
        </w:tc>
        <w:tc>
          <w:tcPr>
            <w:tcW w:w="1125" w:type="dxa"/>
            <w:noWrap/>
            <w:hideMark/>
          </w:tcPr>
          <w:p w14:paraId="67F537D7" w14:textId="77777777" w:rsidR="00E40CCF" w:rsidRPr="008520FC" w:rsidRDefault="00E40CCF" w:rsidP="0013244E"/>
        </w:tc>
      </w:tr>
      <w:tr w:rsidR="00E40CCF" w:rsidRPr="008520FC" w14:paraId="1944C69C" w14:textId="77777777" w:rsidTr="0013244E">
        <w:trPr>
          <w:trHeight w:val="300"/>
        </w:trPr>
        <w:tc>
          <w:tcPr>
            <w:tcW w:w="343" w:type="dxa"/>
            <w:noWrap/>
            <w:hideMark/>
          </w:tcPr>
          <w:p w14:paraId="63244D6E" w14:textId="77777777" w:rsidR="00E40CCF" w:rsidRPr="008520FC" w:rsidRDefault="00E40CCF" w:rsidP="0013244E"/>
        </w:tc>
        <w:tc>
          <w:tcPr>
            <w:tcW w:w="1123" w:type="dxa"/>
            <w:noWrap/>
            <w:hideMark/>
          </w:tcPr>
          <w:p w14:paraId="02BB5D44" w14:textId="77777777" w:rsidR="00E40CCF" w:rsidRPr="008520FC" w:rsidRDefault="00E40CCF" w:rsidP="0013244E">
            <w:r w:rsidRPr="008520FC">
              <w:t> </w:t>
            </w:r>
          </w:p>
        </w:tc>
        <w:tc>
          <w:tcPr>
            <w:tcW w:w="6927" w:type="dxa"/>
            <w:gridSpan w:val="2"/>
            <w:noWrap/>
            <w:hideMark/>
          </w:tcPr>
          <w:p w14:paraId="68F5A72F" w14:textId="77777777" w:rsidR="00E40CCF" w:rsidRPr="008520FC" w:rsidRDefault="00E40CCF" w:rsidP="0013244E">
            <w:pPr>
              <w:rPr>
                <w:u w:val="single"/>
              </w:rPr>
            </w:pPr>
            <w:r w:rsidRPr="008520FC">
              <w:rPr>
                <w:u w:val="single"/>
              </w:rPr>
              <w:t>General Notes</w:t>
            </w:r>
          </w:p>
        </w:tc>
        <w:tc>
          <w:tcPr>
            <w:tcW w:w="1093" w:type="dxa"/>
            <w:hideMark/>
          </w:tcPr>
          <w:p w14:paraId="331B99BB" w14:textId="77777777" w:rsidR="00E40CCF" w:rsidRPr="008520FC" w:rsidRDefault="00E40CCF" w:rsidP="0013244E">
            <w:r w:rsidRPr="008520FC">
              <w:t> </w:t>
            </w:r>
          </w:p>
        </w:tc>
        <w:tc>
          <w:tcPr>
            <w:tcW w:w="1206" w:type="dxa"/>
            <w:hideMark/>
          </w:tcPr>
          <w:p w14:paraId="44E57BBE" w14:textId="77777777" w:rsidR="00E40CCF" w:rsidRPr="008520FC" w:rsidRDefault="00E40CCF" w:rsidP="0013244E">
            <w:r w:rsidRPr="008520FC">
              <w:t> </w:t>
            </w:r>
          </w:p>
        </w:tc>
        <w:tc>
          <w:tcPr>
            <w:tcW w:w="948" w:type="dxa"/>
            <w:hideMark/>
          </w:tcPr>
          <w:p w14:paraId="32C8F593" w14:textId="77777777" w:rsidR="00E40CCF" w:rsidRPr="008520FC" w:rsidRDefault="00E40CCF" w:rsidP="0013244E">
            <w:r w:rsidRPr="008520FC">
              <w:t> </w:t>
            </w:r>
          </w:p>
        </w:tc>
        <w:tc>
          <w:tcPr>
            <w:tcW w:w="1137" w:type="dxa"/>
            <w:hideMark/>
          </w:tcPr>
          <w:p w14:paraId="6281E22A" w14:textId="77777777" w:rsidR="00E40CCF" w:rsidRPr="008520FC" w:rsidRDefault="00E40CCF" w:rsidP="0013244E">
            <w:r w:rsidRPr="008520FC">
              <w:t> </w:t>
            </w:r>
          </w:p>
        </w:tc>
        <w:tc>
          <w:tcPr>
            <w:tcW w:w="1486" w:type="dxa"/>
            <w:hideMark/>
          </w:tcPr>
          <w:p w14:paraId="2BCE5653" w14:textId="77777777" w:rsidR="00E40CCF" w:rsidRPr="008520FC" w:rsidRDefault="00E40CCF" w:rsidP="0013244E">
            <w:r w:rsidRPr="008520FC">
              <w:t> </w:t>
            </w:r>
          </w:p>
        </w:tc>
        <w:tc>
          <w:tcPr>
            <w:tcW w:w="1125" w:type="dxa"/>
            <w:noWrap/>
            <w:hideMark/>
          </w:tcPr>
          <w:p w14:paraId="25D28BAA" w14:textId="77777777" w:rsidR="00E40CCF" w:rsidRPr="008520FC" w:rsidRDefault="00E40CCF" w:rsidP="0013244E"/>
        </w:tc>
      </w:tr>
      <w:tr w:rsidR="00E40CCF" w:rsidRPr="008520FC" w14:paraId="77B72070" w14:textId="77777777" w:rsidTr="0013244E">
        <w:trPr>
          <w:trHeight w:val="300"/>
        </w:trPr>
        <w:tc>
          <w:tcPr>
            <w:tcW w:w="343" w:type="dxa"/>
            <w:noWrap/>
            <w:hideMark/>
          </w:tcPr>
          <w:p w14:paraId="7E841DF1" w14:textId="77777777" w:rsidR="00E40CCF" w:rsidRPr="008520FC" w:rsidRDefault="00E40CCF" w:rsidP="0013244E"/>
        </w:tc>
        <w:tc>
          <w:tcPr>
            <w:tcW w:w="1123" w:type="dxa"/>
            <w:noWrap/>
            <w:hideMark/>
          </w:tcPr>
          <w:p w14:paraId="2D7DAD80" w14:textId="77777777" w:rsidR="00E40CCF" w:rsidRPr="008520FC" w:rsidRDefault="00E40CCF" w:rsidP="0013244E">
            <w:r w:rsidRPr="008520FC">
              <w:t> </w:t>
            </w:r>
          </w:p>
        </w:tc>
        <w:tc>
          <w:tcPr>
            <w:tcW w:w="1923" w:type="dxa"/>
            <w:noWrap/>
            <w:hideMark/>
          </w:tcPr>
          <w:p w14:paraId="4975C038" w14:textId="77777777" w:rsidR="00E40CCF" w:rsidRPr="008520FC" w:rsidRDefault="00E40CCF" w:rsidP="0013244E">
            <w:pPr>
              <w:rPr>
                <w:u w:val="single"/>
              </w:rPr>
            </w:pPr>
            <w:r w:rsidRPr="008520FC">
              <w:rPr>
                <w:u w:val="single"/>
              </w:rPr>
              <w:t> </w:t>
            </w:r>
          </w:p>
        </w:tc>
        <w:tc>
          <w:tcPr>
            <w:tcW w:w="5004" w:type="dxa"/>
            <w:hideMark/>
          </w:tcPr>
          <w:p w14:paraId="455C1170" w14:textId="77777777" w:rsidR="00E40CCF" w:rsidRPr="008520FC" w:rsidRDefault="00E40CCF" w:rsidP="0013244E">
            <w:r w:rsidRPr="008520FC">
              <w:t> </w:t>
            </w:r>
          </w:p>
        </w:tc>
        <w:tc>
          <w:tcPr>
            <w:tcW w:w="1093" w:type="dxa"/>
            <w:hideMark/>
          </w:tcPr>
          <w:p w14:paraId="7815E182" w14:textId="77777777" w:rsidR="00E40CCF" w:rsidRPr="008520FC" w:rsidRDefault="00E40CCF" w:rsidP="0013244E">
            <w:r w:rsidRPr="008520FC">
              <w:t> </w:t>
            </w:r>
          </w:p>
        </w:tc>
        <w:tc>
          <w:tcPr>
            <w:tcW w:w="1206" w:type="dxa"/>
            <w:hideMark/>
          </w:tcPr>
          <w:p w14:paraId="7A7920AC" w14:textId="77777777" w:rsidR="00E40CCF" w:rsidRPr="008520FC" w:rsidRDefault="00E40CCF" w:rsidP="0013244E">
            <w:r w:rsidRPr="008520FC">
              <w:t> </w:t>
            </w:r>
          </w:p>
        </w:tc>
        <w:tc>
          <w:tcPr>
            <w:tcW w:w="948" w:type="dxa"/>
            <w:hideMark/>
          </w:tcPr>
          <w:p w14:paraId="13E76EC8" w14:textId="77777777" w:rsidR="00E40CCF" w:rsidRPr="008520FC" w:rsidRDefault="00E40CCF" w:rsidP="0013244E">
            <w:r w:rsidRPr="008520FC">
              <w:t> </w:t>
            </w:r>
          </w:p>
        </w:tc>
        <w:tc>
          <w:tcPr>
            <w:tcW w:w="1137" w:type="dxa"/>
            <w:hideMark/>
          </w:tcPr>
          <w:p w14:paraId="3091B1B8" w14:textId="77777777" w:rsidR="00E40CCF" w:rsidRPr="008520FC" w:rsidRDefault="00E40CCF" w:rsidP="0013244E">
            <w:r w:rsidRPr="008520FC">
              <w:t> </w:t>
            </w:r>
          </w:p>
        </w:tc>
        <w:tc>
          <w:tcPr>
            <w:tcW w:w="1486" w:type="dxa"/>
            <w:hideMark/>
          </w:tcPr>
          <w:p w14:paraId="605BA91F" w14:textId="77777777" w:rsidR="00E40CCF" w:rsidRPr="008520FC" w:rsidRDefault="00E40CCF" w:rsidP="0013244E">
            <w:r w:rsidRPr="008520FC">
              <w:t> </w:t>
            </w:r>
          </w:p>
        </w:tc>
        <w:tc>
          <w:tcPr>
            <w:tcW w:w="1125" w:type="dxa"/>
            <w:noWrap/>
            <w:hideMark/>
          </w:tcPr>
          <w:p w14:paraId="3773FCD4" w14:textId="77777777" w:rsidR="00E40CCF" w:rsidRPr="008520FC" w:rsidRDefault="00E40CCF" w:rsidP="0013244E"/>
        </w:tc>
      </w:tr>
      <w:tr w:rsidR="00E40CCF" w:rsidRPr="008520FC" w14:paraId="191ED211" w14:textId="77777777" w:rsidTr="0013244E">
        <w:trPr>
          <w:trHeight w:val="300"/>
        </w:trPr>
        <w:tc>
          <w:tcPr>
            <w:tcW w:w="343" w:type="dxa"/>
            <w:noWrap/>
            <w:hideMark/>
          </w:tcPr>
          <w:p w14:paraId="47645735" w14:textId="77777777" w:rsidR="00E40CCF" w:rsidRPr="008520FC" w:rsidRDefault="00E40CCF" w:rsidP="0013244E"/>
        </w:tc>
        <w:tc>
          <w:tcPr>
            <w:tcW w:w="1123" w:type="dxa"/>
            <w:noWrap/>
            <w:hideMark/>
          </w:tcPr>
          <w:p w14:paraId="6F726318" w14:textId="77777777" w:rsidR="00E40CCF" w:rsidRPr="008520FC" w:rsidRDefault="00E40CCF" w:rsidP="0013244E">
            <w:r w:rsidRPr="008520FC">
              <w:t> </w:t>
            </w:r>
          </w:p>
        </w:tc>
        <w:tc>
          <w:tcPr>
            <w:tcW w:w="6927" w:type="dxa"/>
            <w:gridSpan w:val="2"/>
            <w:noWrap/>
            <w:hideMark/>
          </w:tcPr>
          <w:p w14:paraId="12507D91" w14:textId="77777777" w:rsidR="00E40CCF" w:rsidRPr="008520FC" w:rsidRDefault="00E40CCF" w:rsidP="0013244E">
            <w:r w:rsidRPr="008520FC">
              <w:t>Contractor is to comply with Items 1 to 9 on Drawings 5001</w:t>
            </w:r>
          </w:p>
        </w:tc>
        <w:tc>
          <w:tcPr>
            <w:tcW w:w="1093" w:type="dxa"/>
            <w:hideMark/>
          </w:tcPr>
          <w:p w14:paraId="34EDE23E" w14:textId="77777777" w:rsidR="00E40CCF" w:rsidRPr="008520FC" w:rsidRDefault="00E40CCF" w:rsidP="0013244E">
            <w:r w:rsidRPr="008520FC">
              <w:t> </w:t>
            </w:r>
          </w:p>
        </w:tc>
        <w:tc>
          <w:tcPr>
            <w:tcW w:w="1206" w:type="dxa"/>
            <w:hideMark/>
          </w:tcPr>
          <w:p w14:paraId="250D31B4" w14:textId="77777777" w:rsidR="00E40CCF" w:rsidRPr="008520FC" w:rsidRDefault="00E40CCF" w:rsidP="0013244E">
            <w:r w:rsidRPr="008520FC">
              <w:t> </w:t>
            </w:r>
          </w:p>
        </w:tc>
        <w:tc>
          <w:tcPr>
            <w:tcW w:w="948" w:type="dxa"/>
            <w:hideMark/>
          </w:tcPr>
          <w:p w14:paraId="06387D51" w14:textId="77777777" w:rsidR="00E40CCF" w:rsidRPr="008520FC" w:rsidRDefault="00E40CCF" w:rsidP="0013244E">
            <w:r w:rsidRPr="008520FC">
              <w:t> </w:t>
            </w:r>
          </w:p>
        </w:tc>
        <w:tc>
          <w:tcPr>
            <w:tcW w:w="1137" w:type="dxa"/>
            <w:hideMark/>
          </w:tcPr>
          <w:p w14:paraId="402C455F" w14:textId="77777777" w:rsidR="00E40CCF" w:rsidRPr="008520FC" w:rsidRDefault="00E40CCF" w:rsidP="0013244E">
            <w:r w:rsidRPr="008520FC">
              <w:t> </w:t>
            </w:r>
          </w:p>
        </w:tc>
        <w:tc>
          <w:tcPr>
            <w:tcW w:w="1486" w:type="dxa"/>
            <w:hideMark/>
          </w:tcPr>
          <w:p w14:paraId="7D6E2925" w14:textId="77777777" w:rsidR="00E40CCF" w:rsidRPr="008520FC" w:rsidRDefault="00E40CCF" w:rsidP="0013244E">
            <w:r w:rsidRPr="008520FC">
              <w:t> </w:t>
            </w:r>
          </w:p>
        </w:tc>
        <w:tc>
          <w:tcPr>
            <w:tcW w:w="1125" w:type="dxa"/>
            <w:noWrap/>
            <w:hideMark/>
          </w:tcPr>
          <w:p w14:paraId="062D7644" w14:textId="77777777" w:rsidR="00E40CCF" w:rsidRPr="008520FC" w:rsidRDefault="00E40CCF" w:rsidP="0013244E"/>
        </w:tc>
      </w:tr>
      <w:tr w:rsidR="00E40CCF" w:rsidRPr="008520FC" w14:paraId="3CB18500" w14:textId="77777777" w:rsidTr="0013244E">
        <w:trPr>
          <w:trHeight w:val="300"/>
        </w:trPr>
        <w:tc>
          <w:tcPr>
            <w:tcW w:w="343" w:type="dxa"/>
            <w:noWrap/>
            <w:hideMark/>
          </w:tcPr>
          <w:p w14:paraId="4E6D94F7" w14:textId="77777777" w:rsidR="00E40CCF" w:rsidRPr="008520FC" w:rsidRDefault="00E40CCF" w:rsidP="0013244E"/>
        </w:tc>
        <w:tc>
          <w:tcPr>
            <w:tcW w:w="1123" w:type="dxa"/>
            <w:noWrap/>
            <w:hideMark/>
          </w:tcPr>
          <w:p w14:paraId="5CF8A9CF" w14:textId="77777777" w:rsidR="00E40CCF" w:rsidRPr="008520FC" w:rsidRDefault="00E40CCF" w:rsidP="0013244E">
            <w:r w:rsidRPr="008520FC">
              <w:t> </w:t>
            </w:r>
          </w:p>
        </w:tc>
        <w:tc>
          <w:tcPr>
            <w:tcW w:w="1923" w:type="dxa"/>
            <w:noWrap/>
            <w:hideMark/>
          </w:tcPr>
          <w:p w14:paraId="4A97617C" w14:textId="77777777" w:rsidR="00E40CCF" w:rsidRPr="008520FC" w:rsidRDefault="00E40CCF" w:rsidP="0013244E">
            <w:pPr>
              <w:rPr>
                <w:u w:val="single"/>
              </w:rPr>
            </w:pPr>
            <w:r w:rsidRPr="008520FC">
              <w:rPr>
                <w:u w:val="single"/>
              </w:rPr>
              <w:t> </w:t>
            </w:r>
          </w:p>
        </w:tc>
        <w:tc>
          <w:tcPr>
            <w:tcW w:w="5004" w:type="dxa"/>
            <w:hideMark/>
          </w:tcPr>
          <w:p w14:paraId="2C83B27B" w14:textId="77777777" w:rsidR="00E40CCF" w:rsidRPr="008520FC" w:rsidRDefault="00E40CCF" w:rsidP="0013244E">
            <w:r w:rsidRPr="008520FC">
              <w:t> </w:t>
            </w:r>
          </w:p>
        </w:tc>
        <w:tc>
          <w:tcPr>
            <w:tcW w:w="1093" w:type="dxa"/>
            <w:hideMark/>
          </w:tcPr>
          <w:p w14:paraId="5362E9C1" w14:textId="77777777" w:rsidR="00E40CCF" w:rsidRPr="008520FC" w:rsidRDefault="00E40CCF" w:rsidP="0013244E">
            <w:r w:rsidRPr="008520FC">
              <w:t> </w:t>
            </w:r>
          </w:p>
        </w:tc>
        <w:tc>
          <w:tcPr>
            <w:tcW w:w="1206" w:type="dxa"/>
            <w:hideMark/>
          </w:tcPr>
          <w:p w14:paraId="14AE7F7C" w14:textId="77777777" w:rsidR="00E40CCF" w:rsidRPr="008520FC" w:rsidRDefault="00E40CCF" w:rsidP="0013244E">
            <w:r w:rsidRPr="008520FC">
              <w:t> </w:t>
            </w:r>
          </w:p>
        </w:tc>
        <w:tc>
          <w:tcPr>
            <w:tcW w:w="948" w:type="dxa"/>
            <w:hideMark/>
          </w:tcPr>
          <w:p w14:paraId="055D80E2" w14:textId="77777777" w:rsidR="00E40CCF" w:rsidRPr="008520FC" w:rsidRDefault="00E40CCF" w:rsidP="0013244E">
            <w:r w:rsidRPr="008520FC">
              <w:t> </w:t>
            </w:r>
          </w:p>
        </w:tc>
        <w:tc>
          <w:tcPr>
            <w:tcW w:w="1137" w:type="dxa"/>
            <w:hideMark/>
          </w:tcPr>
          <w:p w14:paraId="6F26007E" w14:textId="77777777" w:rsidR="00E40CCF" w:rsidRPr="008520FC" w:rsidRDefault="00E40CCF" w:rsidP="0013244E">
            <w:r w:rsidRPr="008520FC">
              <w:t> </w:t>
            </w:r>
          </w:p>
        </w:tc>
        <w:tc>
          <w:tcPr>
            <w:tcW w:w="1486" w:type="dxa"/>
            <w:hideMark/>
          </w:tcPr>
          <w:p w14:paraId="1FEDC9ED" w14:textId="77777777" w:rsidR="00E40CCF" w:rsidRPr="008520FC" w:rsidRDefault="00E40CCF" w:rsidP="0013244E">
            <w:r w:rsidRPr="008520FC">
              <w:t> </w:t>
            </w:r>
          </w:p>
        </w:tc>
        <w:tc>
          <w:tcPr>
            <w:tcW w:w="1125" w:type="dxa"/>
            <w:noWrap/>
            <w:hideMark/>
          </w:tcPr>
          <w:p w14:paraId="00684F29" w14:textId="77777777" w:rsidR="00E40CCF" w:rsidRPr="008520FC" w:rsidRDefault="00E40CCF" w:rsidP="0013244E"/>
        </w:tc>
      </w:tr>
      <w:tr w:rsidR="00E40CCF" w:rsidRPr="008520FC" w14:paraId="05DB99FD" w14:textId="77777777" w:rsidTr="0013244E">
        <w:trPr>
          <w:trHeight w:val="300"/>
        </w:trPr>
        <w:tc>
          <w:tcPr>
            <w:tcW w:w="343" w:type="dxa"/>
            <w:noWrap/>
            <w:hideMark/>
          </w:tcPr>
          <w:p w14:paraId="0148382F" w14:textId="77777777" w:rsidR="00E40CCF" w:rsidRPr="008520FC" w:rsidRDefault="00E40CCF" w:rsidP="0013244E"/>
        </w:tc>
        <w:tc>
          <w:tcPr>
            <w:tcW w:w="1123" w:type="dxa"/>
            <w:noWrap/>
            <w:hideMark/>
          </w:tcPr>
          <w:p w14:paraId="4AA00325" w14:textId="77777777" w:rsidR="00E40CCF" w:rsidRPr="008520FC" w:rsidRDefault="00E40CCF" w:rsidP="0013244E">
            <w:r w:rsidRPr="008520FC">
              <w:t>14.01</w:t>
            </w:r>
          </w:p>
        </w:tc>
        <w:tc>
          <w:tcPr>
            <w:tcW w:w="1923" w:type="dxa"/>
            <w:noWrap/>
            <w:hideMark/>
          </w:tcPr>
          <w:p w14:paraId="77A57263" w14:textId="77777777" w:rsidR="00E40CCF" w:rsidRPr="008520FC" w:rsidRDefault="00E40CCF" w:rsidP="0013244E">
            <w:pPr>
              <w:rPr>
                <w:u w:val="single"/>
              </w:rPr>
            </w:pPr>
            <w:r w:rsidRPr="008520FC">
              <w:rPr>
                <w:u w:val="single"/>
              </w:rPr>
              <w:t> </w:t>
            </w:r>
          </w:p>
        </w:tc>
        <w:tc>
          <w:tcPr>
            <w:tcW w:w="5004" w:type="dxa"/>
            <w:hideMark/>
          </w:tcPr>
          <w:p w14:paraId="2122445E" w14:textId="77777777" w:rsidR="00E40CCF" w:rsidRPr="008520FC" w:rsidRDefault="00E40CCF" w:rsidP="0013244E">
            <w:r w:rsidRPr="008520FC">
              <w:t>generally</w:t>
            </w:r>
          </w:p>
        </w:tc>
        <w:tc>
          <w:tcPr>
            <w:tcW w:w="1093" w:type="dxa"/>
            <w:hideMark/>
          </w:tcPr>
          <w:p w14:paraId="3AA57C20" w14:textId="77777777" w:rsidR="00E40CCF" w:rsidRPr="008520FC" w:rsidRDefault="00E40CCF" w:rsidP="0013244E">
            <w:r w:rsidRPr="008520FC">
              <w:t>1</w:t>
            </w:r>
          </w:p>
        </w:tc>
        <w:tc>
          <w:tcPr>
            <w:tcW w:w="1206" w:type="dxa"/>
            <w:hideMark/>
          </w:tcPr>
          <w:p w14:paraId="7997B761" w14:textId="77777777" w:rsidR="00E40CCF" w:rsidRPr="008520FC" w:rsidRDefault="00E40CCF" w:rsidP="0013244E">
            <w:r w:rsidRPr="008520FC">
              <w:t>1</w:t>
            </w:r>
          </w:p>
        </w:tc>
        <w:tc>
          <w:tcPr>
            <w:tcW w:w="948" w:type="dxa"/>
            <w:hideMark/>
          </w:tcPr>
          <w:p w14:paraId="4C6309AF" w14:textId="77777777" w:rsidR="00E40CCF" w:rsidRPr="008520FC" w:rsidRDefault="00E40CCF" w:rsidP="0013244E">
            <w:r w:rsidRPr="008520FC">
              <w:t>Item</w:t>
            </w:r>
          </w:p>
        </w:tc>
        <w:tc>
          <w:tcPr>
            <w:tcW w:w="1137" w:type="dxa"/>
            <w:hideMark/>
          </w:tcPr>
          <w:p w14:paraId="0E776BC0" w14:textId="77777777" w:rsidR="00E40CCF" w:rsidRPr="008520FC" w:rsidRDefault="00E40CCF" w:rsidP="0013244E">
            <w:r w:rsidRPr="008520FC">
              <w:t> </w:t>
            </w:r>
          </w:p>
        </w:tc>
        <w:tc>
          <w:tcPr>
            <w:tcW w:w="1486" w:type="dxa"/>
            <w:hideMark/>
          </w:tcPr>
          <w:p w14:paraId="166D4AD1" w14:textId="77777777" w:rsidR="00E40CCF" w:rsidRPr="008520FC" w:rsidRDefault="00E40CCF" w:rsidP="0013244E">
            <w:r w:rsidRPr="008520FC">
              <w:t xml:space="preserve">                     -   </w:t>
            </w:r>
          </w:p>
        </w:tc>
        <w:tc>
          <w:tcPr>
            <w:tcW w:w="1125" w:type="dxa"/>
            <w:noWrap/>
            <w:hideMark/>
          </w:tcPr>
          <w:p w14:paraId="79DBF1E3" w14:textId="77777777" w:rsidR="00E40CCF" w:rsidRPr="008520FC" w:rsidRDefault="00E40CCF" w:rsidP="0013244E"/>
        </w:tc>
      </w:tr>
      <w:tr w:rsidR="00E40CCF" w:rsidRPr="008520FC" w14:paraId="684A964B" w14:textId="77777777" w:rsidTr="0013244E">
        <w:trPr>
          <w:trHeight w:val="300"/>
        </w:trPr>
        <w:tc>
          <w:tcPr>
            <w:tcW w:w="343" w:type="dxa"/>
            <w:noWrap/>
            <w:hideMark/>
          </w:tcPr>
          <w:p w14:paraId="54AF3096" w14:textId="77777777" w:rsidR="00E40CCF" w:rsidRPr="008520FC" w:rsidRDefault="00E40CCF" w:rsidP="0013244E"/>
        </w:tc>
        <w:tc>
          <w:tcPr>
            <w:tcW w:w="1123" w:type="dxa"/>
            <w:noWrap/>
            <w:hideMark/>
          </w:tcPr>
          <w:p w14:paraId="5FE7D4BD" w14:textId="77777777" w:rsidR="00E40CCF" w:rsidRPr="008520FC" w:rsidRDefault="00E40CCF" w:rsidP="0013244E">
            <w:r w:rsidRPr="008520FC">
              <w:t> </w:t>
            </w:r>
          </w:p>
        </w:tc>
        <w:tc>
          <w:tcPr>
            <w:tcW w:w="1923" w:type="dxa"/>
            <w:noWrap/>
            <w:hideMark/>
          </w:tcPr>
          <w:p w14:paraId="5BD9463A" w14:textId="77777777" w:rsidR="00E40CCF" w:rsidRPr="008520FC" w:rsidRDefault="00E40CCF" w:rsidP="0013244E">
            <w:pPr>
              <w:rPr>
                <w:b/>
                <w:bCs/>
                <w:u w:val="single"/>
              </w:rPr>
            </w:pPr>
            <w:r w:rsidRPr="008520FC">
              <w:rPr>
                <w:b/>
                <w:bCs/>
                <w:u w:val="single"/>
              </w:rPr>
              <w:t> </w:t>
            </w:r>
          </w:p>
        </w:tc>
        <w:tc>
          <w:tcPr>
            <w:tcW w:w="5004" w:type="dxa"/>
            <w:hideMark/>
          </w:tcPr>
          <w:p w14:paraId="39680AAB" w14:textId="77777777" w:rsidR="00E40CCF" w:rsidRPr="008520FC" w:rsidRDefault="00E40CCF" w:rsidP="0013244E">
            <w:r w:rsidRPr="008520FC">
              <w:t> </w:t>
            </w:r>
          </w:p>
        </w:tc>
        <w:tc>
          <w:tcPr>
            <w:tcW w:w="1093" w:type="dxa"/>
            <w:hideMark/>
          </w:tcPr>
          <w:p w14:paraId="676E15AA" w14:textId="77777777" w:rsidR="00E40CCF" w:rsidRPr="008520FC" w:rsidRDefault="00E40CCF" w:rsidP="0013244E">
            <w:r w:rsidRPr="008520FC">
              <w:t> </w:t>
            </w:r>
          </w:p>
        </w:tc>
        <w:tc>
          <w:tcPr>
            <w:tcW w:w="1206" w:type="dxa"/>
            <w:hideMark/>
          </w:tcPr>
          <w:p w14:paraId="054208E8" w14:textId="77777777" w:rsidR="00E40CCF" w:rsidRPr="008520FC" w:rsidRDefault="00E40CCF" w:rsidP="0013244E">
            <w:r w:rsidRPr="008520FC">
              <w:t> </w:t>
            </w:r>
          </w:p>
        </w:tc>
        <w:tc>
          <w:tcPr>
            <w:tcW w:w="948" w:type="dxa"/>
            <w:hideMark/>
          </w:tcPr>
          <w:p w14:paraId="515C6035" w14:textId="77777777" w:rsidR="00E40CCF" w:rsidRPr="008520FC" w:rsidRDefault="00E40CCF" w:rsidP="0013244E">
            <w:r w:rsidRPr="008520FC">
              <w:t> </w:t>
            </w:r>
          </w:p>
        </w:tc>
        <w:tc>
          <w:tcPr>
            <w:tcW w:w="1137" w:type="dxa"/>
            <w:hideMark/>
          </w:tcPr>
          <w:p w14:paraId="5FE3A65F" w14:textId="77777777" w:rsidR="00E40CCF" w:rsidRPr="008520FC" w:rsidRDefault="00E40CCF" w:rsidP="0013244E">
            <w:r w:rsidRPr="008520FC">
              <w:t> </w:t>
            </w:r>
          </w:p>
        </w:tc>
        <w:tc>
          <w:tcPr>
            <w:tcW w:w="1486" w:type="dxa"/>
            <w:hideMark/>
          </w:tcPr>
          <w:p w14:paraId="3B72718A" w14:textId="77777777" w:rsidR="00E40CCF" w:rsidRPr="008520FC" w:rsidRDefault="00E40CCF" w:rsidP="0013244E">
            <w:r w:rsidRPr="008520FC">
              <w:t xml:space="preserve">                     -   </w:t>
            </w:r>
          </w:p>
        </w:tc>
        <w:tc>
          <w:tcPr>
            <w:tcW w:w="1125" w:type="dxa"/>
            <w:noWrap/>
            <w:hideMark/>
          </w:tcPr>
          <w:p w14:paraId="307A8B9B" w14:textId="77777777" w:rsidR="00E40CCF" w:rsidRPr="008520FC" w:rsidRDefault="00E40CCF" w:rsidP="0013244E"/>
        </w:tc>
      </w:tr>
      <w:tr w:rsidR="00E40CCF" w:rsidRPr="008520FC" w14:paraId="63E351AE" w14:textId="77777777" w:rsidTr="0013244E">
        <w:trPr>
          <w:trHeight w:val="300"/>
        </w:trPr>
        <w:tc>
          <w:tcPr>
            <w:tcW w:w="343" w:type="dxa"/>
            <w:noWrap/>
            <w:hideMark/>
          </w:tcPr>
          <w:p w14:paraId="1074A50C" w14:textId="77777777" w:rsidR="00E40CCF" w:rsidRPr="008520FC" w:rsidRDefault="00E40CCF" w:rsidP="0013244E"/>
        </w:tc>
        <w:tc>
          <w:tcPr>
            <w:tcW w:w="1123" w:type="dxa"/>
            <w:noWrap/>
            <w:hideMark/>
          </w:tcPr>
          <w:p w14:paraId="65EC831E" w14:textId="77777777" w:rsidR="00E40CCF" w:rsidRPr="008520FC" w:rsidRDefault="00E40CCF" w:rsidP="0013244E">
            <w:r w:rsidRPr="008520FC">
              <w:t> </w:t>
            </w:r>
          </w:p>
        </w:tc>
        <w:tc>
          <w:tcPr>
            <w:tcW w:w="6927" w:type="dxa"/>
            <w:gridSpan w:val="2"/>
            <w:hideMark/>
          </w:tcPr>
          <w:p w14:paraId="3D6EF3DC" w14:textId="77777777" w:rsidR="00E40CCF" w:rsidRPr="008520FC" w:rsidRDefault="00E40CCF" w:rsidP="0013244E">
            <w:r w:rsidRPr="008520FC">
              <w:t>Allow for carrying out the work taking measures to avoid CDM Risks as follows:</w:t>
            </w:r>
          </w:p>
        </w:tc>
        <w:tc>
          <w:tcPr>
            <w:tcW w:w="1093" w:type="dxa"/>
            <w:hideMark/>
          </w:tcPr>
          <w:p w14:paraId="648E1038" w14:textId="77777777" w:rsidR="00E40CCF" w:rsidRPr="008520FC" w:rsidRDefault="00E40CCF" w:rsidP="0013244E">
            <w:r w:rsidRPr="008520FC">
              <w:t> </w:t>
            </w:r>
          </w:p>
        </w:tc>
        <w:tc>
          <w:tcPr>
            <w:tcW w:w="1206" w:type="dxa"/>
            <w:hideMark/>
          </w:tcPr>
          <w:p w14:paraId="39111141" w14:textId="77777777" w:rsidR="00E40CCF" w:rsidRPr="008520FC" w:rsidRDefault="00E40CCF" w:rsidP="0013244E">
            <w:r w:rsidRPr="008520FC">
              <w:t> </w:t>
            </w:r>
          </w:p>
        </w:tc>
        <w:tc>
          <w:tcPr>
            <w:tcW w:w="948" w:type="dxa"/>
            <w:hideMark/>
          </w:tcPr>
          <w:p w14:paraId="5ECFCD71" w14:textId="77777777" w:rsidR="00E40CCF" w:rsidRPr="008520FC" w:rsidRDefault="00E40CCF" w:rsidP="0013244E">
            <w:r w:rsidRPr="008520FC">
              <w:t> </w:t>
            </w:r>
          </w:p>
        </w:tc>
        <w:tc>
          <w:tcPr>
            <w:tcW w:w="1137" w:type="dxa"/>
            <w:hideMark/>
          </w:tcPr>
          <w:p w14:paraId="6509584B" w14:textId="77777777" w:rsidR="00E40CCF" w:rsidRPr="008520FC" w:rsidRDefault="00E40CCF" w:rsidP="0013244E">
            <w:r w:rsidRPr="008520FC">
              <w:t> </w:t>
            </w:r>
          </w:p>
        </w:tc>
        <w:tc>
          <w:tcPr>
            <w:tcW w:w="1486" w:type="dxa"/>
            <w:hideMark/>
          </w:tcPr>
          <w:p w14:paraId="328D12D5" w14:textId="77777777" w:rsidR="00E40CCF" w:rsidRPr="008520FC" w:rsidRDefault="00E40CCF" w:rsidP="0013244E">
            <w:r w:rsidRPr="008520FC">
              <w:t xml:space="preserve">                     -   </w:t>
            </w:r>
          </w:p>
        </w:tc>
        <w:tc>
          <w:tcPr>
            <w:tcW w:w="1125" w:type="dxa"/>
            <w:noWrap/>
            <w:hideMark/>
          </w:tcPr>
          <w:p w14:paraId="69184A32" w14:textId="77777777" w:rsidR="00E40CCF" w:rsidRPr="008520FC" w:rsidRDefault="00E40CCF" w:rsidP="0013244E"/>
        </w:tc>
      </w:tr>
      <w:tr w:rsidR="00E40CCF" w:rsidRPr="008520FC" w14:paraId="637802A4" w14:textId="77777777" w:rsidTr="0013244E">
        <w:trPr>
          <w:trHeight w:val="300"/>
        </w:trPr>
        <w:tc>
          <w:tcPr>
            <w:tcW w:w="343" w:type="dxa"/>
            <w:noWrap/>
            <w:hideMark/>
          </w:tcPr>
          <w:p w14:paraId="22C1612C" w14:textId="77777777" w:rsidR="00E40CCF" w:rsidRPr="008520FC" w:rsidRDefault="00E40CCF" w:rsidP="0013244E"/>
        </w:tc>
        <w:tc>
          <w:tcPr>
            <w:tcW w:w="1123" w:type="dxa"/>
            <w:noWrap/>
            <w:hideMark/>
          </w:tcPr>
          <w:p w14:paraId="6FB98A1B" w14:textId="77777777" w:rsidR="00E40CCF" w:rsidRPr="008520FC" w:rsidRDefault="00E40CCF" w:rsidP="0013244E">
            <w:r w:rsidRPr="008520FC">
              <w:t> </w:t>
            </w:r>
          </w:p>
        </w:tc>
        <w:tc>
          <w:tcPr>
            <w:tcW w:w="1923" w:type="dxa"/>
            <w:noWrap/>
            <w:hideMark/>
          </w:tcPr>
          <w:p w14:paraId="3BF425B2" w14:textId="77777777" w:rsidR="00E40CCF" w:rsidRPr="008520FC" w:rsidRDefault="00E40CCF" w:rsidP="0013244E">
            <w:pPr>
              <w:rPr>
                <w:b/>
                <w:bCs/>
                <w:u w:val="single"/>
              </w:rPr>
            </w:pPr>
            <w:r w:rsidRPr="008520FC">
              <w:rPr>
                <w:b/>
                <w:bCs/>
                <w:u w:val="single"/>
              </w:rPr>
              <w:t> </w:t>
            </w:r>
          </w:p>
        </w:tc>
        <w:tc>
          <w:tcPr>
            <w:tcW w:w="5004" w:type="dxa"/>
            <w:hideMark/>
          </w:tcPr>
          <w:p w14:paraId="2056E91E" w14:textId="77777777" w:rsidR="00E40CCF" w:rsidRPr="008520FC" w:rsidRDefault="00E40CCF" w:rsidP="0013244E">
            <w:r w:rsidRPr="008520FC">
              <w:t> </w:t>
            </w:r>
          </w:p>
        </w:tc>
        <w:tc>
          <w:tcPr>
            <w:tcW w:w="1093" w:type="dxa"/>
            <w:hideMark/>
          </w:tcPr>
          <w:p w14:paraId="4139FA5E" w14:textId="77777777" w:rsidR="00E40CCF" w:rsidRPr="008520FC" w:rsidRDefault="00E40CCF" w:rsidP="0013244E">
            <w:r w:rsidRPr="008520FC">
              <w:t> </w:t>
            </w:r>
          </w:p>
        </w:tc>
        <w:tc>
          <w:tcPr>
            <w:tcW w:w="1206" w:type="dxa"/>
            <w:hideMark/>
          </w:tcPr>
          <w:p w14:paraId="6846B326" w14:textId="77777777" w:rsidR="00E40CCF" w:rsidRPr="008520FC" w:rsidRDefault="00E40CCF" w:rsidP="0013244E">
            <w:r w:rsidRPr="008520FC">
              <w:t> </w:t>
            </w:r>
          </w:p>
        </w:tc>
        <w:tc>
          <w:tcPr>
            <w:tcW w:w="948" w:type="dxa"/>
            <w:hideMark/>
          </w:tcPr>
          <w:p w14:paraId="7B53B22F" w14:textId="77777777" w:rsidR="00E40CCF" w:rsidRPr="008520FC" w:rsidRDefault="00E40CCF" w:rsidP="0013244E">
            <w:r w:rsidRPr="008520FC">
              <w:t> </w:t>
            </w:r>
          </w:p>
        </w:tc>
        <w:tc>
          <w:tcPr>
            <w:tcW w:w="1137" w:type="dxa"/>
            <w:hideMark/>
          </w:tcPr>
          <w:p w14:paraId="54E7BF2B" w14:textId="77777777" w:rsidR="00E40CCF" w:rsidRPr="008520FC" w:rsidRDefault="00E40CCF" w:rsidP="0013244E">
            <w:r w:rsidRPr="008520FC">
              <w:t> </w:t>
            </w:r>
          </w:p>
        </w:tc>
        <w:tc>
          <w:tcPr>
            <w:tcW w:w="1486" w:type="dxa"/>
            <w:hideMark/>
          </w:tcPr>
          <w:p w14:paraId="599DA578" w14:textId="77777777" w:rsidR="00E40CCF" w:rsidRPr="008520FC" w:rsidRDefault="00E40CCF" w:rsidP="0013244E">
            <w:r w:rsidRPr="008520FC">
              <w:t xml:space="preserve">                     -   </w:t>
            </w:r>
          </w:p>
        </w:tc>
        <w:tc>
          <w:tcPr>
            <w:tcW w:w="1125" w:type="dxa"/>
            <w:noWrap/>
            <w:hideMark/>
          </w:tcPr>
          <w:p w14:paraId="0FE1C610" w14:textId="77777777" w:rsidR="00E40CCF" w:rsidRPr="008520FC" w:rsidRDefault="00E40CCF" w:rsidP="0013244E"/>
        </w:tc>
      </w:tr>
      <w:tr w:rsidR="00E40CCF" w:rsidRPr="008520FC" w14:paraId="57B48D60" w14:textId="77777777" w:rsidTr="0013244E">
        <w:trPr>
          <w:trHeight w:val="900"/>
        </w:trPr>
        <w:tc>
          <w:tcPr>
            <w:tcW w:w="343" w:type="dxa"/>
            <w:noWrap/>
            <w:hideMark/>
          </w:tcPr>
          <w:p w14:paraId="0E0A3B94" w14:textId="77777777" w:rsidR="00E40CCF" w:rsidRPr="008520FC" w:rsidRDefault="00E40CCF" w:rsidP="0013244E"/>
        </w:tc>
        <w:tc>
          <w:tcPr>
            <w:tcW w:w="1123" w:type="dxa"/>
            <w:noWrap/>
            <w:hideMark/>
          </w:tcPr>
          <w:p w14:paraId="399C42C1" w14:textId="77777777" w:rsidR="00E40CCF" w:rsidRPr="008520FC" w:rsidRDefault="00E40CCF" w:rsidP="0013244E">
            <w:r w:rsidRPr="008520FC">
              <w:t>14.02</w:t>
            </w:r>
          </w:p>
        </w:tc>
        <w:tc>
          <w:tcPr>
            <w:tcW w:w="1923" w:type="dxa"/>
            <w:noWrap/>
            <w:hideMark/>
          </w:tcPr>
          <w:p w14:paraId="3AB9C379" w14:textId="77777777" w:rsidR="00E40CCF" w:rsidRPr="008520FC" w:rsidRDefault="00E40CCF" w:rsidP="0013244E">
            <w:pPr>
              <w:rPr>
                <w:b/>
                <w:bCs/>
                <w:u w:val="single"/>
              </w:rPr>
            </w:pPr>
            <w:r w:rsidRPr="008520FC">
              <w:rPr>
                <w:b/>
                <w:bCs/>
                <w:u w:val="single"/>
              </w:rPr>
              <w:t> </w:t>
            </w:r>
          </w:p>
        </w:tc>
        <w:tc>
          <w:tcPr>
            <w:tcW w:w="5004" w:type="dxa"/>
            <w:hideMark/>
          </w:tcPr>
          <w:p w14:paraId="038CDF3D" w14:textId="77777777" w:rsidR="00E40CCF" w:rsidRPr="008520FC" w:rsidRDefault="00E40CCF" w:rsidP="0013244E">
            <w:r w:rsidRPr="008520FC">
              <w:t>1. Working at height: Allow for work to be carried out from permanent or stable temporary floors where possible; Maximise prefabrication and limit intricate works at high level</w:t>
            </w:r>
          </w:p>
        </w:tc>
        <w:tc>
          <w:tcPr>
            <w:tcW w:w="1093" w:type="dxa"/>
            <w:hideMark/>
          </w:tcPr>
          <w:p w14:paraId="4E5CD850" w14:textId="77777777" w:rsidR="00E40CCF" w:rsidRPr="008520FC" w:rsidRDefault="00E40CCF" w:rsidP="0013244E">
            <w:r w:rsidRPr="008520FC">
              <w:t>1</w:t>
            </w:r>
          </w:p>
        </w:tc>
        <w:tc>
          <w:tcPr>
            <w:tcW w:w="1206" w:type="dxa"/>
            <w:hideMark/>
          </w:tcPr>
          <w:p w14:paraId="5AE354E5" w14:textId="77777777" w:rsidR="00E40CCF" w:rsidRPr="008520FC" w:rsidRDefault="00E40CCF" w:rsidP="0013244E">
            <w:r w:rsidRPr="008520FC">
              <w:t>1</w:t>
            </w:r>
          </w:p>
        </w:tc>
        <w:tc>
          <w:tcPr>
            <w:tcW w:w="948" w:type="dxa"/>
            <w:hideMark/>
          </w:tcPr>
          <w:p w14:paraId="5E3CBB3E" w14:textId="77777777" w:rsidR="00E40CCF" w:rsidRPr="008520FC" w:rsidRDefault="00E40CCF" w:rsidP="0013244E">
            <w:r w:rsidRPr="008520FC">
              <w:t>Item</w:t>
            </w:r>
          </w:p>
        </w:tc>
        <w:tc>
          <w:tcPr>
            <w:tcW w:w="1137" w:type="dxa"/>
            <w:hideMark/>
          </w:tcPr>
          <w:p w14:paraId="5AE8227F" w14:textId="77777777" w:rsidR="00E40CCF" w:rsidRPr="008520FC" w:rsidRDefault="00E40CCF" w:rsidP="0013244E">
            <w:r w:rsidRPr="008520FC">
              <w:t> </w:t>
            </w:r>
          </w:p>
        </w:tc>
        <w:tc>
          <w:tcPr>
            <w:tcW w:w="1486" w:type="dxa"/>
            <w:hideMark/>
          </w:tcPr>
          <w:p w14:paraId="16804E56" w14:textId="77777777" w:rsidR="00E40CCF" w:rsidRPr="008520FC" w:rsidRDefault="00E40CCF" w:rsidP="0013244E">
            <w:r w:rsidRPr="008520FC">
              <w:t xml:space="preserve">                     -   </w:t>
            </w:r>
          </w:p>
        </w:tc>
        <w:tc>
          <w:tcPr>
            <w:tcW w:w="1125" w:type="dxa"/>
            <w:noWrap/>
            <w:hideMark/>
          </w:tcPr>
          <w:p w14:paraId="5349F7CE" w14:textId="77777777" w:rsidR="00E40CCF" w:rsidRPr="008520FC" w:rsidRDefault="00E40CCF" w:rsidP="0013244E"/>
        </w:tc>
      </w:tr>
      <w:tr w:rsidR="00E40CCF" w:rsidRPr="008520FC" w14:paraId="1312462E" w14:textId="77777777" w:rsidTr="0013244E">
        <w:trPr>
          <w:trHeight w:val="300"/>
        </w:trPr>
        <w:tc>
          <w:tcPr>
            <w:tcW w:w="343" w:type="dxa"/>
            <w:noWrap/>
            <w:hideMark/>
          </w:tcPr>
          <w:p w14:paraId="44A07929" w14:textId="77777777" w:rsidR="00E40CCF" w:rsidRPr="008520FC" w:rsidRDefault="00E40CCF" w:rsidP="0013244E"/>
        </w:tc>
        <w:tc>
          <w:tcPr>
            <w:tcW w:w="1123" w:type="dxa"/>
            <w:noWrap/>
            <w:hideMark/>
          </w:tcPr>
          <w:p w14:paraId="5B54F934" w14:textId="77777777" w:rsidR="00E40CCF" w:rsidRPr="008520FC" w:rsidRDefault="00E40CCF" w:rsidP="0013244E">
            <w:r w:rsidRPr="008520FC">
              <w:t> </w:t>
            </w:r>
          </w:p>
        </w:tc>
        <w:tc>
          <w:tcPr>
            <w:tcW w:w="1923" w:type="dxa"/>
            <w:noWrap/>
            <w:hideMark/>
          </w:tcPr>
          <w:p w14:paraId="65E91B87" w14:textId="77777777" w:rsidR="00E40CCF" w:rsidRPr="008520FC" w:rsidRDefault="00E40CCF" w:rsidP="0013244E">
            <w:pPr>
              <w:rPr>
                <w:b/>
                <w:bCs/>
                <w:u w:val="single"/>
              </w:rPr>
            </w:pPr>
            <w:r w:rsidRPr="008520FC">
              <w:rPr>
                <w:b/>
                <w:bCs/>
                <w:u w:val="single"/>
              </w:rPr>
              <w:t> </w:t>
            </w:r>
          </w:p>
        </w:tc>
        <w:tc>
          <w:tcPr>
            <w:tcW w:w="5004" w:type="dxa"/>
            <w:hideMark/>
          </w:tcPr>
          <w:p w14:paraId="3AD1E981" w14:textId="77777777" w:rsidR="00E40CCF" w:rsidRPr="008520FC" w:rsidRDefault="00E40CCF" w:rsidP="0013244E">
            <w:r w:rsidRPr="008520FC">
              <w:t> </w:t>
            </w:r>
          </w:p>
        </w:tc>
        <w:tc>
          <w:tcPr>
            <w:tcW w:w="1093" w:type="dxa"/>
            <w:hideMark/>
          </w:tcPr>
          <w:p w14:paraId="21F7BD13" w14:textId="77777777" w:rsidR="00E40CCF" w:rsidRPr="008520FC" w:rsidRDefault="00E40CCF" w:rsidP="0013244E">
            <w:r w:rsidRPr="008520FC">
              <w:t> </w:t>
            </w:r>
          </w:p>
        </w:tc>
        <w:tc>
          <w:tcPr>
            <w:tcW w:w="1206" w:type="dxa"/>
            <w:hideMark/>
          </w:tcPr>
          <w:p w14:paraId="381D591F" w14:textId="77777777" w:rsidR="00E40CCF" w:rsidRPr="008520FC" w:rsidRDefault="00E40CCF" w:rsidP="0013244E">
            <w:r w:rsidRPr="008520FC">
              <w:t> </w:t>
            </w:r>
          </w:p>
        </w:tc>
        <w:tc>
          <w:tcPr>
            <w:tcW w:w="948" w:type="dxa"/>
            <w:hideMark/>
          </w:tcPr>
          <w:p w14:paraId="58F0BE38" w14:textId="77777777" w:rsidR="00E40CCF" w:rsidRPr="008520FC" w:rsidRDefault="00E40CCF" w:rsidP="0013244E">
            <w:r w:rsidRPr="008520FC">
              <w:t> </w:t>
            </w:r>
          </w:p>
        </w:tc>
        <w:tc>
          <w:tcPr>
            <w:tcW w:w="1137" w:type="dxa"/>
            <w:hideMark/>
          </w:tcPr>
          <w:p w14:paraId="26BE60E2" w14:textId="77777777" w:rsidR="00E40CCF" w:rsidRPr="008520FC" w:rsidRDefault="00E40CCF" w:rsidP="0013244E">
            <w:r w:rsidRPr="008520FC">
              <w:t> </w:t>
            </w:r>
          </w:p>
        </w:tc>
        <w:tc>
          <w:tcPr>
            <w:tcW w:w="1486" w:type="dxa"/>
            <w:hideMark/>
          </w:tcPr>
          <w:p w14:paraId="70977F36" w14:textId="77777777" w:rsidR="00E40CCF" w:rsidRPr="008520FC" w:rsidRDefault="00E40CCF" w:rsidP="0013244E">
            <w:r w:rsidRPr="008520FC">
              <w:t xml:space="preserve">                     -   </w:t>
            </w:r>
          </w:p>
        </w:tc>
        <w:tc>
          <w:tcPr>
            <w:tcW w:w="1125" w:type="dxa"/>
            <w:noWrap/>
            <w:hideMark/>
          </w:tcPr>
          <w:p w14:paraId="7EF834E6" w14:textId="77777777" w:rsidR="00E40CCF" w:rsidRPr="008520FC" w:rsidRDefault="00E40CCF" w:rsidP="0013244E"/>
        </w:tc>
      </w:tr>
      <w:tr w:rsidR="00E40CCF" w:rsidRPr="008520FC" w14:paraId="3F093A06" w14:textId="77777777" w:rsidTr="0013244E">
        <w:trPr>
          <w:trHeight w:val="900"/>
        </w:trPr>
        <w:tc>
          <w:tcPr>
            <w:tcW w:w="343" w:type="dxa"/>
            <w:noWrap/>
            <w:hideMark/>
          </w:tcPr>
          <w:p w14:paraId="3F1B1878" w14:textId="77777777" w:rsidR="00E40CCF" w:rsidRPr="008520FC" w:rsidRDefault="00E40CCF" w:rsidP="0013244E"/>
        </w:tc>
        <w:tc>
          <w:tcPr>
            <w:tcW w:w="1123" w:type="dxa"/>
            <w:noWrap/>
            <w:hideMark/>
          </w:tcPr>
          <w:p w14:paraId="0D86918F" w14:textId="77777777" w:rsidR="00E40CCF" w:rsidRPr="008520FC" w:rsidRDefault="00E40CCF" w:rsidP="0013244E">
            <w:r w:rsidRPr="008520FC">
              <w:t>14.03</w:t>
            </w:r>
          </w:p>
        </w:tc>
        <w:tc>
          <w:tcPr>
            <w:tcW w:w="1923" w:type="dxa"/>
            <w:noWrap/>
            <w:hideMark/>
          </w:tcPr>
          <w:p w14:paraId="7E8AC5E1" w14:textId="77777777" w:rsidR="00E40CCF" w:rsidRPr="008520FC" w:rsidRDefault="00E40CCF" w:rsidP="0013244E">
            <w:pPr>
              <w:rPr>
                <w:b/>
                <w:bCs/>
                <w:u w:val="single"/>
              </w:rPr>
            </w:pPr>
            <w:r w:rsidRPr="008520FC">
              <w:rPr>
                <w:b/>
                <w:bCs/>
                <w:u w:val="single"/>
              </w:rPr>
              <w:t> </w:t>
            </w:r>
          </w:p>
        </w:tc>
        <w:tc>
          <w:tcPr>
            <w:tcW w:w="5004" w:type="dxa"/>
            <w:hideMark/>
          </w:tcPr>
          <w:p w14:paraId="2CD64C04" w14:textId="77777777" w:rsidR="00E40CCF" w:rsidRPr="008520FC" w:rsidRDefault="00E40CCF" w:rsidP="0013244E">
            <w:r w:rsidRPr="008520FC">
              <w:t>2. Cuts and abrasions: Insure all necessary PPE is worn; All metal roofing works to be carried out by a member of the Federation of Traditional Metal Roofing Contractor</w:t>
            </w:r>
          </w:p>
        </w:tc>
        <w:tc>
          <w:tcPr>
            <w:tcW w:w="1093" w:type="dxa"/>
            <w:hideMark/>
          </w:tcPr>
          <w:p w14:paraId="342EF1EC" w14:textId="77777777" w:rsidR="00E40CCF" w:rsidRPr="008520FC" w:rsidRDefault="00E40CCF" w:rsidP="0013244E">
            <w:r w:rsidRPr="008520FC">
              <w:t>1</w:t>
            </w:r>
          </w:p>
        </w:tc>
        <w:tc>
          <w:tcPr>
            <w:tcW w:w="1206" w:type="dxa"/>
            <w:hideMark/>
          </w:tcPr>
          <w:p w14:paraId="0803B49E" w14:textId="77777777" w:rsidR="00E40CCF" w:rsidRPr="008520FC" w:rsidRDefault="00E40CCF" w:rsidP="0013244E">
            <w:r w:rsidRPr="008520FC">
              <w:t>1</w:t>
            </w:r>
          </w:p>
        </w:tc>
        <w:tc>
          <w:tcPr>
            <w:tcW w:w="948" w:type="dxa"/>
            <w:hideMark/>
          </w:tcPr>
          <w:p w14:paraId="1134C8A0" w14:textId="77777777" w:rsidR="00E40CCF" w:rsidRPr="008520FC" w:rsidRDefault="00E40CCF" w:rsidP="0013244E">
            <w:r w:rsidRPr="008520FC">
              <w:t>Item</w:t>
            </w:r>
          </w:p>
        </w:tc>
        <w:tc>
          <w:tcPr>
            <w:tcW w:w="1137" w:type="dxa"/>
            <w:hideMark/>
          </w:tcPr>
          <w:p w14:paraId="31015095" w14:textId="77777777" w:rsidR="00E40CCF" w:rsidRPr="008520FC" w:rsidRDefault="00E40CCF" w:rsidP="0013244E">
            <w:r w:rsidRPr="008520FC">
              <w:t> </w:t>
            </w:r>
          </w:p>
        </w:tc>
        <w:tc>
          <w:tcPr>
            <w:tcW w:w="1486" w:type="dxa"/>
            <w:hideMark/>
          </w:tcPr>
          <w:p w14:paraId="1A7D2F49" w14:textId="77777777" w:rsidR="00E40CCF" w:rsidRPr="008520FC" w:rsidRDefault="00E40CCF" w:rsidP="0013244E">
            <w:r w:rsidRPr="008520FC">
              <w:t xml:space="preserve">                     -   </w:t>
            </w:r>
          </w:p>
        </w:tc>
        <w:tc>
          <w:tcPr>
            <w:tcW w:w="1125" w:type="dxa"/>
            <w:noWrap/>
            <w:hideMark/>
          </w:tcPr>
          <w:p w14:paraId="4F8BBE1D" w14:textId="77777777" w:rsidR="00E40CCF" w:rsidRPr="008520FC" w:rsidRDefault="00E40CCF" w:rsidP="0013244E"/>
        </w:tc>
      </w:tr>
      <w:tr w:rsidR="00E40CCF" w:rsidRPr="008520FC" w14:paraId="25439635" w14:textId="77777777" w:rsidTr="0013244E">
        <w:trPr>
          <w:trHeight w:val="300"/>
        </w:trPr>
        <w:tc>
          <w:tcPr>
            <w:tcW w:w="343" w:type="dxa"/>
            <w:noWrap/>
            <w:hideMark/>
          </w:tcPr>
          <w:p w14:paraId="6003C9B3" w14:textId="77777777" w:rsidR="00E40CCF" w:rsidRPr="008520FC" w:rsidRDefault="00E40CCF" w:rsidP="0013244E"/>
        </w:tc>
        <w:tc>
          <w:tcPr>
            <w:tcW w:w="1123" w:type="dxa"/>
            <w:noWrap/>
            <w:hideMark/>
          </w:tcPr>
          <w:p w14:paraId="0C5DC9D9" w14:textId="77777777" w:rsidR="00E40CCF" w:rsidRPr="008520FC" w:rsidRDefault="00E40CCF" w:rsidP="0013244E">
            <w:r w:rsidRPr="008520FC">
              <w:t> </w:t>
            </w:r>
          </w:p>
        </w:tc>
        <w:tc>
          <w:tcPr>
            <w:tcW w:w="1923" w:type="dxa"/>
            <w:noWrap/>
            <w:hideMark/>
          </w:tcPr>
          <w:p w14:paraId="051539F1" w14:textId="77777777" w:rsidR="00E40CCF" w:rsidRPr="008520FC" w:rsidRDefault="00E40CCF" w:rsidP="0013244E">
            <w:pPr>
              <w:rPr>
                <w:b/>
                <w:bCs/>
                <w:u w:val="single"/>
              </w:rPr>
            </w:pPr>
            <w:r w:rsidRPr="008520FC">
              <w:rPr>
                <w:b/>
                <w:bCs/>
                <w:u w:val="single"/>
              </w:rPr>
              <w:t> </w:t>
            </w:r>
          </w:p>
        </w:tc>
        <w:tc>
          <w:tcPr>
            <w:tcW w:w="5004" w:type="dxa"/>
            <w:hideMark/>
          </w:tcPr>
          <w:p w14:paraId="1A5C7731" w14:textId="77777777" w:rsidR="00E40CCF" w:rsidRPr="008520FC" w:rsidRDefault="00E40CCF" w:rsidP="0013244E">
            <w:r w:rsidRPr="008520FC">
              <w:t> </w:t>
            </w:r>
          </w:p>
        </w:tc>
        <w:tc>
          <w:tcPr>
            <w:tcW w:w="1093" w:type="dxa"/>
            <w:hideMark/>
          </w:tcPr>
          <w:p w14:paraId="685565D2" w14:textId="77777777" w:rsidR="00E40CCF" w:rsidRPr="008520FC" w:rsidRDefault="00E40CCF" w:rsidP="0013244E">
            <w:r w:rsidRPr="008520FC">
              <w:t> </w:t>
            </w:r>
          </w:p>
        </w:tc>
        <w:tc>
          <w:tcPr>
            <w:tcW w:w="1206" w:type="dxa"/>
            <w:hideMark/>
          </w:tcPr>
          <w:p w14:paraId="2F300D05" w14:textId="77777777" w:rsidR="00E40CCF" w:rsidRPr="008520FC" w:rsidRDefault="00E40CCF" w:rsidP="0013244E">
            <w:r w:rsidRPr="008520FC">
              <w:t> </w:t>
            </w:r>
          </w:p>
        </w:tc>
        <w:tc>
          <w:tcPr>
            <w:tcW w:w="948" w:type="dxa"/>
            <w:hideMark/>
          </w:tcPr>
          <w:p w14:paraId="61704996" w14:textId="77777777" w:rsidR="00E40CCF" w:rsidRPr="008520FC" w:rsidRDefault="00E40CCF" w:rsidP="0013244E">
            <w:r w:rsidRPr="008520FC">
              <w:t> </w:t>
            </w:r>
          </w:p>
        </w:tc>
        <w:tc>
          <w:tcPr>
            <w:tcW w:w="1137" w:type="dxa"/>
            <w:hideMark/>
          </w:tcPr>
          <w:p w14:paraId="2BC3F85A" w14:textId="77777777" w:rsidR="00E40CCF" w:rsidRPr="008520FC" w:rsidRDefault="00E40CCF" w:rsidP="0013244E">
            <w:r w:rsidRPr="008520FC">
              <w:t> </w:t>
            </w:r>
          </w:p>
        </w:tc>
        <w:tc>
          <w:tcPr>
            <w:tcW w:w="1486" w:type="dxa"/>
            <w:hideMark/>
          </w:tcPr>
          <w:p w14:paraId="181B6E03" w14:textId="77777777" w:rsidR="00E40CCF" w:rsidRPr="008520FC" w:rsidRDefault="00E40CCF" w:rsidP="0013244E">
            <w:r w:rsidRPr="008520FC">
              <w:t xml:space="preserve">                     -   </w:t>
            </w:r>
          </w:p>
        </w:tc>
        <w:tc>
          <w:tcPr>
            <w:tcW w:w="1125" w:type="dxa"/>
            <w:noWrap/>
            <w:hideMark/>
          </w:tcPr>
          <w:p w14:paraId="6F583058" w14:textId="77777777" w:rsidR="00E40CCF" w:rsidRPr="008520FC" w:rsidRDefault="00E40CCF" w:rsidP="0013244E"/>
        </w:tc>
      </w:tr>
      <w:tr w:rsidR="00E40CCF" w:rsidRPr="008520FC" w14:paraId="262292B5" w14:textId="77777777" w:rsidTr="0013244E">
        <w:trPr>
          <w:trHeight w:val="600"/>
        </w:trPr>
        <w:tc>
          <w:tcPr>
            <w:tcW w:w="343" w:type="dxa"/>
            <w:noWrap/>
            <w:hideMark/>
          </w:tcPr>
          <w:p w14:paraId="2CE63B02" w14:textId="77777777" w:rsidR="00E40CCF" w:rsidRPr="008520FC" w:rsidRDefault="00E40CCF" w:rsidP="0013244E"/>
        </w:tc>
        <w:tc>
          <w:tcPr>
            <w:tcW w:w="1123" w:type="dxa"/>
            <w:noWrap/>
            <w:hideMark/>
          </w:tcPr>
          <w:p w14:paraId="177287B5" w14:textId="77777777" w:rsidR="00E40CCF" w:rsidRPr="008520FC" w:rsidRDefault="00E40CCF" w:rsidP="0013244E">
            <w:r w:rsidRPr="008520FC">
              <w:t>14.04</w:t>
            </w:r>
          </w:p>
        </w:tc>
        <w:tc>
          <w:tcPr>
            <w:tcW w:w="1923" w:type="dxa"/>
            <w:noWrap/>
            <w:hideMark/>
          </w:tcPr>
          <w:p w14:paraId="1FCCE546" w14:textId="77777777" w:rsidR="00E40CCF" w:rsidRPr="008520FC" w:rsidRDefault="00E40CCF" w:rsidP="0013244E">
            <w:pPr>
              <w:rPr>
                <w:b/>
                <w:bCs/>
                <w:u w:val="single"/>
              </w:rPr>
            </w:pPr>
            <w:r w:rsidRPr="008520FC">
              <w:rPr>
                <w:b/>
                <w:bCs/>
                <w:u w:val="single"/>
              </w:rPr>
              <w:t> </w:t>
            </w:r>
          </w:p>
        </w:tc>
        <w:tc>
          <w:tcPr>
            <w:tcW w:w="5004" w:type="dxa"/>
            <w:hideMark/>
          </w:tcPr>
          <w:p w14:paraId="128482F4" w14:textId="77777777" w:rsidR="00E40CCF" w:rsidRPr="008520FC" w:rsidRDefault="00E40CCF" w:rsidP="0013244E">
            <w:r w:rsidRPr="008520FC">
              <w:t xml:space="preserve">3. Manual Handling; Provide adequate access facilities, working space and lifting equipment where necessary </w:t>
            </w:r>
          </w:p>
        </w:tc>
        <w:tc>
          <w:tcPr>
            <w:tcW w:w="1093" w:type="dxa"/>
            <w:hideMark/>
          </w:tcPr>
          <w:p w14:paraId="00A079ED" w14:textId="77777777" w:rsidR="00E40CCF" w:rsidRPr="008520FC" w:rsidRDefault="00E40CCF" w:rsidP="0013244E">
            <w:r w:rsidRPr="008520FC">
              <w:t>1</w:t>
            </w:r>
          </w:p>
        </w:tc>
        <w:tc>
          <w:tcPr>
            <w:tcW w:w="1206" w:type="dxa"/>
            <w:hideMark/>
          </w:tcPr>
          <w:p w14:paraId="27721DD0" w14:textId="77777777" w:rsidR="00E40CCF" w:rsidRPr="008520FC" w:rsidRDefault="00E40CCF" w:rsidP="0013244E">
            <w:r w:rsidRPr="008520FC">
              <w:t>1</w:t>
            </w:r>
          </w:p>
        </w:tc>
        <w:tc>
          <w:tcPr>
            <w:tcW w:w="948" w:type="dxa"/>
            <w:hideMark/>
          </w:tcPr>
          <w:p w14:paraId="5FEE8E8D" w14:textId="77777777" w:rsidR="00E40CCF" w:rsidRPr="008520FC" w:rsidRDefault="00E40CCF" w:rsidP="0013244E">
            <w:r w:rsidRPr="008520FC">
              <w:t>Item</w:t>
            </w:r>
          </w:p>
        </w:tc>
        <w:tc>
          <w:tcPr>
            <w:tcW w:w="1137" w:type="dxa"/>
            <w:hideMark/>
          </w:tcPr>
          <w:p w14:paraId="5DDFA255" w14:textId="77777777" w:rsidR="00E40CCF" w:rsidRPr="008520FC" w:rsidRDefault="00E40CCF" w:rsidP="0013244E">
            <w:r w:rsidRPr="008520FC">
              <w:t> </w:t>
            </w:r>
          </w:p>
        </w:tc>
        <w:tc>
          <w:tcPr>
            <w:tcW w:w="1486" w:type="dxa"/>
            <w:hideMark/>
          </w:tcPr>
          <w:p w14:paraId="676376A3" w14:textId="77777777" w:rsidR="00E40CCF" w:rsidRPr="008520FC" w:rsidRDefault="00E40CCF" w:rsidP="0013244E">
            <w:r w:rsidRPr="008520FC">
              <w:t xml:space="preserve">                     -   </w:t>
            </w:r>
          </w:p>
        </w:tc>
        <w:tc>
          <w:tcPr>
            <w:tcW w:w="1125" w:type="dxa"/>
            <w:noWrap/>
            <w:hideMark/>
          </w:tcPr>
          <w:p w14:paraId="6DCB2A4C" w14:textId="77777777" w:rsidR="00E40CCF" w:rsidRPr="008520FC" w:rsidRDefault="00E40CCF" w:rsidP="0013244E"/>
        </w:tc>
      </w:tr>
      <w:tr w:rsidR="00E40CCF" w:rsidRPr="008520FC" w14:paraId="08DEA8D6" w14:textId="77777777" w:rsidTr="0013244E">
        <w:trPr>
          <w:trHeight w:val="300"/>
        </w:trPr>
        <w:tc>
          <w:tcPr>
            <w:tcW w:w="343" w:type="dxa"/>
            <w:noWrap/>
            <w:hideMark/>
          </w:tcPr>
          <w:p w14:paraId="1762EF37" w14:textId="77777777" w:rsidR="00E40CCF" w:rsidRPr="008520FC" w:rsidRDefault="00E40CCF" w:rsidP="0013244E"/>
        </w:tc>
        <w:tc>
          <w:tcPr>
            <w:tcW w:w="1123" w:type="dxa"/>
            <w:noWrap/>
            <w:hideMark/>
          </w:tcPr>
          <w:p w14:paraId="497FD311" w14:textId="77777777" w:rsidR="00E40CCF" w:rsidRPr="008520FC" w:rsidRDefault="00E40CCF" w:rsidP="0013244E">
            <w:r w:rsidRPr="008520FC">
              <w:t> </w:t>
            </w:r>
          </w:p>
        </w:tc>
        <w:tc>
          <w:tcPr>
            <w:tcW w:w="1923" w:type="dxa"/>
            <w:noWrap/>
            <w:hideMark/>
          </w:tcPr>
          <w:p w14:paraId="47D114F5" w14:textId="77777777" w:rsidR="00E40CCF" w:rsidRPr="008520FC" w:rsidRDefault="00E40CCF" w:rsidP="0013244E">
            <w:pPr>
              <w:rPr>
                <w:b/>
                <w:bCs/>
              </w:rPr>
            </w:pPr>
            <w:r w:rsidRPr="008520FC">
              <w:rPr>
                <w:b/>
                <w:bCs/>
              </w:rPr>
              <w:t> </w:t>
            </w:r>
          </w:p>
        </w:tc>
        <w:tc>
          <w:tcPr>
            <w:tcW w:w="5004" w:type="dxa"/>
            <w:hideMark/>
          </w:tcPr>
          <w:p w14:paraId="3B1DD66B" w14:textId="77777777" w:rsidR="00E40CCF" w:rsidRPr="008520FC" w:rsidRDefault="00E40CCF" w:rsidP="0013244E">
            <w:r w:rsidRPr="008520FC">
              <w:t> </w:t>
            </w:r>
          </w:p>
        </w:tc>
        <w:tc>
          <w:tcPr>
            <w:tcW w:w="1093" w:type="dxa"/>
            <w:hideMark/>
          </w:tcPr>
          <w:p w14:paraId="02B7916E" w14:textId="77777777" w:rsidR="00E40CCF" w:rsidRPr="008520FC" w:rsidRDefault="00E40CCF" w:rsidP="0013244E">
            <w:r w:rsidRPr="008520FC">
              <w:t> </w:t>
            </w:r>
          </w:p>
        </w:tc>
        <w:tc>
          <w:tcPr>
            <w:tcW w:w="1206" w:type="dxa"/>
            <w:hideMark/>
          </w:tcPr>
          <w:p w14:paraId="5752D22C" w14:textId="77777777" w:rsidR="00E40CCF" w:rsidRPr="008520FC" w:rsidRDefault="00E40CCF" w:rsidP="0013244E">
            <w:r w:rsidRPr="008520FC">
              <w:t> </w:t>
            </w:r>
          </w:p>
        </w:tc>
        <w:tc>
          <w:tcPr>
            <w:tcW w:w="948" w:type="dxa"/>
            <w:hideMark/>
          </w:tcPr>
          <w:p w14:paraId="1F55B815" w14:textId="77777777" w:rsidR="00E40CCF" w:rsidRPr="008520FC" w:rsidRDefault="00E40CCF" w:rsidP="0013244E">
            <w:r w:rsidRPr="008520FC">
              <w:t> </w:t>
            </w:r>
          </w:p>
        </w:tc>
        <w:tc>
          <w:tcPr>
            <w:tcW w:w="1137" w:type="dxa"/>
            <w:hideMark/>
          </w:tcPr>
          <w:p w14:paraId="3683BCCB" w14:textId="77777777" w:rsidR="00E40CCF" w:rsidRPr="008520FC" w:rsidRDefault="00E40CCF" w:rsidP="0013244E">
            <w:r w:rsidRPr="008520FC">
              <w:t> </w:t>
            </w:r>
          </w:p>
        </w:tc>
        <w:tc>
          <w:tcPr>
            <w:tcW w:w="1486" w:type="dxa"/>
            <w:hideMark/>
          </w:tcPr>
          <w:p w14:paraId="76EE964D" w14:textId="77777777" w:rsidR="00E40CCF" w:rsidRPr="008520FC" w:rsidRDefault="00E40CCF" w:rsidP="0013244E">
            <w:r w:rsidRPr="008520FC">
              <w:t xml:space="preserve">                     -   </w:t>
            </w:r>
          </w:p>
        </w:tc>
        <w:tc>
          <w:tcPr>
            <w:tcW w:w="1125" w:type="dxa"/>
            <w:noWrap/>
            <w:hideMark/>
          </w:tcPr>
          <w:p w14:paraId="3A091104" w14:textId="77777777" w:rsidR="00E40CCF" w:rsidRPr="008520FC" w:rsidRDefault="00E40CCF" w:rsidP="0013244E"/>
        </w:tc>
      </w:tr>
      <w:tr w:rsidR="00E40CCF" w:rsidRPr="008520FC" w14:paraId="1459AC5D" w14:textId="77777777" w:rsidTr="0013244E">
        <w:trPr>
          <w:trHeight w:val="600"/>
        </w:trPr>
        <w:tc>
          <w:tcPr>
            <w:tcW w:w="343" w:type="dxa"/>
            <w:noWrap/>
            <w:hideMark/>
          </w:tcPr>
          <w:p w14:paraId="60FFE02C" w14:textId="77777777" w:rsidR="00E40CCF" w:rsidRPr="008520FC" w:rsidRDefault="00E40CCF" w:rsidP="0013244E"/>
        </w:tc>
        <w:tc>
          <w:tcPr>
            <w:tcW w:w="1123" w:type="dxa"/>
            <w:noWrap/>
            <w:hideMark/>
          </w:tcPr>
          <w:p w14:paraId="5347EE4C" w14:textId="77777777" w:rsidR="00E40CCF" w:rsidRPr="008520FC" w:rsidRDefault="00E40CCF" w:rsidP="0013244E">
            <w:r w:rsidRPr="008520FC">
              <w:t>14.05</w:t>
            </w:r>
          </w:p>
        </w:tc>
        <w:tc>
          <w:tcPr>
            <w:tcW w:w="1923" w:type="dxa"/>
            <w:noWrap/>
            <w:hideMark/>
          </w:tcPr>
          <w:p w14:paraId="098DAC2F" w14:textId="77777777" w:rsidR="00E40CCF" w:rsidRPr="008520FC" w:rsidRDefault="00E40CCF" w:rsidP="0013244E">
            <w:pPr>
              <w:rPr>
                <w:b/>
                <w:bCs/>
              </w:rPr>
            </w:pPr>
            <w:r w:rsidRPr="008520FC">
              <w:rPr>
                <w:b/>
                <w:bCs/>
              </w:rPr>
              <w:t> </w:t>
            </w:r>
          </w:p>
        </w:tc>
        <w:tc>
          <w:tcPr>
            <w:tcW w:w="5004" w:type="dxa"/>
            <w:hideMark/>
          </w:tcPr>
          <w:p w14:paraId="1B1340FF" w14:textId="77777777" w:rsidR="00E40CCF" w:rsidRPr="008520FC" w:rsidRDefault="00E40CCF" w:rsidP="0013244E">
            <w:r w:rsidRPr="008520FC">
              <w:t>4. Risk of burns: Appropriate PPE to be worn at all times when handling lime</w:t>
            </w:r>
          </w:p>
        </w:tc>
        <w:tc>
          <w:tcPr>
            <w:tcW w:w="1093" w:type="dxa"/>
            <w:hideMark/>
          </w:tcPr>
          <w:p w14:paraId="4CB139C6" w14:textId="77777777" w:rsidR="00E40CCF" w:rsidRPr="008520FC" w:rsidRDefault="00E40CCF" w:rsidP="0013244E">
            <w:r w:rsidRPr="008520FC">
              <w:t>1</w:t>
            </w:r>
          </w:p>
        </w:tc>
        <w:tc>
          <w:tcPr>
            <w:tcW w:w="1206" w:type="dxa"/>
            <w:hideMark/>
          </w:tcPr>
          <w:p w14:paraId="4602312E" w14:textId="77777777" w:rsidR="00E40CCF" w:rsidRPr="008520FC" w:rsidRDefault="00E40CCF" w:rsidP="0013244E">
            <w:r w:rsidRPr="008520FC">
              <w:t>1</w:t>
            </w:r>
          </w:p>
        </w:tc>
        <w:tc>
          <w:tcPr>
            <w:tcW w:w="948" w:type="dxa"/>
            <w:hideMark/>
          </w:tcPr>
          <w:p w14:paraId="5D2579CA" w14:textId="77777777" w:rsidR="00E40CCF" w:rsidRPr="008520FC" w:rsidRDefault="00E40CCF" w:rsidP="0013244E">
            <w:r w:rsidRPr="008520FC">
              <w:t>Item</w:t>
            </w:r>
          </w:p>
        </w:tc>
        <w:tc>
          <w:tcPr>
            <w:tcW w:w="1137" w:type="dxa"/>
            <w:hideMark/>
          </w:tcPr>
          <w:p w14:paraId="01BE308D" w14:textId="77777777" w:rsidR="00E40CCF" w:rsidRPr="008520FC" w:rsidRDefault="00E40CCF" w:rsidP="0013244E">
            <w:r w:rsidRPr="008520FC">
              <w:t> </w:t>
            </w:r>
          </w:p>
        </w:tc>
        <w:tc>
          <w:tcPr>
            <w:tcW w:w="1486" w:type="dxa"/>
            <w:hideMark/>
          </w:tcPr>
          <w:p w14:paraId="78592F7E" w14:textId="77777777" w:rsidR="00E40CCF" w:rsidRPr="008520FC" w:rsidRDefault="00E40CCF" w:rsidP="0013244E">
            <w:r w:rsidRPr="008520FC">
              <w:t xml:space="preserve">                     -   </w:t>
            </w:r>
          </w:p>
        </w:tc>
        <w:tc>
          <w:tcPr>
            <w:tcW w:w="1125" w:type="dxa"/>
            <w:noWrap/>
            <w:hideMark/>
          </w:tcPr>
          <w:p w14:paraId="107FDD4E" w14:textId="77777777" w:rsidR="00E40CCF" w:rsidRPr="008520FC" w:rsidRDefault="00E40CCF" w:rsidP="0013244E"/>
        </w:tc>
      </w:tr>
      <w:tr w:rsidR="00E40CCF" w:rsidRPr="008520FC" w14:paraId="6F052F6E" w14:textId="77777777" w:rsidTr="0013244E">
        <w:trPr>
          <w:trHeight w:val="300"/>
        </w:trPr>
        <w:tc>
          <w:tcPr>
            <w:tcW w:w="343" w:type="dxa"/>
            <w:noWrap/>
            <w:hideMark/>
          </w:tcPr>
          <w:p w14:paraId="4F363A02" w14:textId="77777777" w:rsidR="00E40CCF" w:rsidRPr="008520FC" w:rsidRDefault="00E40CCF" w:rsidP="0013244E"/>
        </w:tc>
        <w:tc>
          <w:tcPr>
            <w:tcW w:w="1123" w:type="dxa"/>
            <w:noWrap/>
            <w:hideMark/>
          </w:tcPr>
          <w:p w14:paraId="6E5C50D7" w14:textId="77777777" w:rsidR="00E40CCF" w:rsidRPr="008520FC" w:rsidRDefault="00E40CCF" w:rsidP="0013244E">
            <w:r w:rsidRPr="008520FC">
              <w:t> </w:t>
            </w:r>
          </w:p>
        </w:tc>
        <w:tc>
          <w:tcPr>
            <w:tcW w:w="1923" w:type="dxa"/>
            <w:noWrap/>
            <w:hideMark/>
          </w:tcPr>
          <w:p w14:paraId="66963A72" w14:textId="77777777" w:rsidR="00E40CCF" w:rsidRPr="008520FC" w:rsidRDefault="00E40CCF" w:rsidP="0013244E">
            <w:pPr>
              <w:rPr>
                <w:b/>
                <w:bCs/>
              </w:rPr>
            </w:pPr>
            <w:r w:rsidRPr="008520FC">
              <w:rPr>
                <w:b/>
                <w:bCs/>
              </w:rPr>
              <w:t> </w:t>
            </w:r>
          </w:p>
        </w:tc>
        <w:tc>
          <w:tcPr>
            <w:tcW w:w="5004" w:type="dxa"/>
            <w:hideMark/>
          </w:tcPr>
          <w:p w14:paraId="2C4D0873" w14:textId="77777777" w:rsidR="00E40CCF" w:rsidRPr="008520FC" w:rsidRDefault="00E40CCF" w:rsidP="0013244E">
            <w:r w:rsidRPr="008520FC">
              <w:t> </w:t>
            </w:r>
          </w:p>
        </w:tc>
        <w:tc>
          <w:tcPr>
            <w:tcW w:w="1093" w:type="dxa"/>
            <w:hideMark/>
          </w:tcPr>
          <w:p w14:paraId="2249DFDF" w14:textId="77777777" w:rsidR="00E40CCF" w:rsidRPr="008520FC" w:rsidRDefault="00E40CCF" w:rsidP="0013244E">
            <w:r w:rsidRPr="008520FC">
              <w:t> </w:t>
            </w:r>
          </w:p>
        </w:tc>
        <w:tc>
          <w:tcPr>
            <w:tcW w:w="1206" w:type="dxa"/>
            <w:hideMark/>
          </w:tcPr>
          <w:p w14:paraId="071E3B6B" w14:textId="77777777" w:rsidR="00E40CCF" w:rsidRPr="008520FC" w:rsidRDefault="00E40CCF" w:rsidP="0013244E">
            <w:r w:rsidRPr="008520FC">
              <w:t> </w:t>
            </w:r>
          </w:p>
        </w:tc>
        <w:tc>
          <w:tcPr>
            <w:tcW w:w="948" w:type="dxa"/>
            <w:hideMark/>
          </w:tcPr>
          <w:p w14:paraId="2DDA1D56" w14:textId="77777777" w:rsidR="00E40CCF" w:rsidRPr="008520FC" w:rsidRDefault="00E40CCF" w:rsidP="0013244E">
            <w:r w:rsidRPr="008520FC">
              <w:t> </w:t>
            </w:r>
          </w:p>
        </w:tc>
        <w:tc>
          <w:tcPr>
            <w:tcW w:w="1137" w:type="dxa"/>
            <w:hideMark/>
          </w:tcPr>
          <w:p w14:paraId="23A43F31" w14:textId="77777777" w:rsidR="00E40CCF" w:rsidRPr="008520FC" w:rsidRDefault="00E40CCF" w:rsidP="0013244E">
            <w:r w:rsidRPr="008520FC">
              <w:t> </w:t>
            </w:r>
          </w:p>
        </w:tc>
        <w:tc>
          <w:tcPr>
            <w:tcW w:w="1486" w:type="dxa"/>
            <w:hideMark/>
          </w:tcPr>
          <w:p w14:paraId="6F18F132" w14:textId="77777777" w:rsidR="00E40CCF" w:rsidRPr="008520FC" w:rsidRDefault="00E40CCF" w:rsidP="0013244E">
            <w:r w:rsidRPr="008520FC">
              <w:t xml:space="preserve">                     -   </w:t>
            </w:r>
          </w:p>
        </w:tc>
        <w:tc>
          <w:tcPr>
            <w:tcW w:w="1125" w:type="dxa"/>
            <w:noWrap/>
            <w:hideMark/>
          </w:tcPr>
          <w:p w14:paraId="2AEA066C" w14:textId="77777777" w:rsidR="00E40CCF" w:rsidRPr="008520FC" w:rsidRDefault="00E40CCF" w:rsidP="0013244E"/>
        </w:tc>
      </w:tr>
      <w:tr w:rsidR="00E40CCF" w:rsidRPr="008520FC" w14:paraId="7E67BC23" w14:textId="77777777" w:rsidTr="0013244E">
        <w:trPr>
          <w:trHeight w:val="900"/>
        </w:trPr>
        <w:tc>
          <w:tcPr>
            <w:tcW w:w="343" w:type="dxa"/>
            <w:noWrap/>
            <w:hideMark/>
          </w:tcPr>
          <w:p w14:paraId="34F972C4" w14:textId="77777777" w:rsidR="00E40CCF" w:rsidRPr="008520FC" w:rsidRDefault="00E40CCF" w:rsidP="0013244E"/>
        </w:tc>
        <w:tc>
          <w:tcPr>
            <w:tcW w:w="1123" w:type="dxa"/>
            <w:noWrap/>
            <w:hideMark/>
          </w:tcPr>
          <w:p w14:paraId="60B4A0F1" w14:textId="77777777" w:rsidR="00E40CCF" w:rsidRPr="008520FC" w:rsidRDefault="00E40CCF" w:rsidP="0013244E">
            <w:r w:rsidRPr="008520FC">
              <w:t>14.06</w:t>
            </w:r>
          </w:p>
        </w:tc>
        <w:tc>
          <w:tcPr>
            <w:tcW w:w="1923" w:type="dxa"/>
            <w:noWrap/>
            <w:hideMark/>
          </w:tcPr>
          <w:p w14:paraId="0C8F324B" w14:textId="77777777" w:rsidR="00E40CCF" w:rsidRPr="008520FC" w:rsidRDefault="00E40CCF" w:rsidP="0013244E">
            <w:pPr>
              <w:rPr>
                <w:b/>
                <w:bCs/>
              </w:rPr>
            </w:pPr>
            <w:r w:rsidRPr="008520FC">
              <w:rPr>
                <w:b/>
                <w:bCs/>
              </w:rPr>
              <w:t> </w:t>
            </w:r>
          </w:p>
        </w:tc>
        <w:tc>
          <w:tcPr>
            <w:tcW w:w="5004" w:type="dxa"/>
            <w:hideMark/>
          </w:tcPr>
          <w:p w14:paraId="6C891A92" w14:textId="77777777" w:rsidR="00E40CCF" w:rsidRPr="008520FC" w:rsidRDefault="00E40CCF" w:rsidP="0013244E">
            <w:r w:rsidRPr="008520FC">
              <w:t xml:space="preserve">5. Structural collapse: Ensure all necessary temporary works are erected, including all types of scaffolding,  shoring, propping; Ensure temporary works designer and coordinator are appointed </w:t>
            </w:r>
          </w:p>
        </w:tc>
        <w:tc>
          <w:tcPr>
            <w:tcW w:w="1093" w:type="dxa"/>
            <w:hideMark/>
          </w:tcPr>
          <w:p w14:paraId="62CD3D23" w14:textId="77777777" w:rsidR="00E40CCF" w:rsidRPr="008520FC" w:rsidRDefault="00E40CCF" w:rsidP="0013244E">
            <w:r w:rsidRPr="008520FC">
              <w:t>1</w:t>
            </w:r>
          </w:p>
        </w:tc>
        <w:tc>
          <w:tcPr>
            <w:tcW w:w="1206" w:type="dxa"/>
            <w:hideMark/>
          </w:tcPr>
          <w:p w14:paraId="76AF4958" w14:textId="77777777" w:rsidR="00E40CCF" w:rsidRPr="008520FC" w:rsidRDefault="00E40CCF" w:rsidP="0013244E">
            <w:r w:rsidRPr="008520FC">
              <w:t>1</w:t>
            </w:r>
          </w:p>
        </w:tc>
        <w:tc>
          <w:tcPr>
            <w:tcW w:w="948" w:type="dxa"/>
            <w:hideMark/>
          </w:tcPr>
          <w:p w14:paraId="3D9DA8CF" w14:textId="77777777" w:rsidR="00E40CCF" w:rsidRPr="008520FC" w:rsidRDefault="00E40CCF" w:rsidP="0013244E">
            <w:r w:rsidRPr="008520FC">
              <w:t>Item</w:t>
            </w:r>
          </w:p>
        </w:tc>
        <w:tc>
          <w:tcPr>
            <w:tcW w:w="1137" w:type="dxa"/>
            <w:hideMark/>
          </w:tcPr>
          <w:p w14:paraId="6461E025" w14:textId="77777777" w:rsidR="00E40CCF" w:rsidRPr="008520FC" w:rsidRDefault="00E40CCF" w:rsidP="0013244E">
            <w:r w:rsidRPr="008520FC">
              <w:t> </w:t>
            </w:r>
          </w:p>
        </w:tc>
        <w:tc>
          <w:tcPr>
            <w:tcW w:w="1486" w:type="dxa"/>
            <w:hideMark/>
          </w:tcPr>
          <w:p w14:paraId="19E0C835" w14:textId="77777777" w:rsidR="00E40CCF" w:rsidRPr="008520FC" w:rsidRDefault="00E40CCF" w:rsidP="0013244E">
            <w:r w:rsidRPr="008520FC">
              <w:t xml:space="preserve">                     -   </w:t>
            </w:r>
          </w:p>
        </w:tc>
        <w:tc>
          <w:tcPr>
            <w:tcW w:w="1125" w:type="dxa"/>
            <w:noWrap/>
            <w:hideMark/>
          </w:tcPr>
          <w:p w14:paraId="5F6D47C8" w14:textId="77777777" w:rsidR="00E40CCF" w:rsidRPr="008520FC" w:rsidRDefault="00E40CCF" w:rsidP="0013244E"/>
        </w:tc>
      </w:tr>
      <w:tr w:rsidR="00E40CCF" w:rsidRPr="008520FC" w14:paraId="31D0F0BE" w14:textId="77777777" w:rsidTr="0013244E">
        <w:trPr>
          <w:trHeight w:val="300"/>
        </w:trPr>
        <w:tc>
          <w:tcPr>
            <w:tcW w:w="343" w:type="dxa"/>
            <w:noWrap/>
            <w:hideMark/>
          </w:tcPr>
          <w:p w14:paraId="6CA98DE9" w14:textId="77777777" w:rsidR="00E40CCF" w:rsidRPr="008520FC" w:rsidRDefault="00E40CCF" w:rsidP="0013244E"/>
        </w:tc>
        <w:tc>
          <w:tcPr>
            <w:tcW w:w="1123" w:type="dxa"/>
            <w:noWrap/>
            <w:hideMark/>
          </w:tcPr>
          <w:p w14:paraId="3FB625F2" w14:textId="77777777" w:rsidR="00E40CCF" w:rsidRPr="008520FC" w:rsidRDefault="00E40CCF" w:rsidP="0013244E">
            <w:r w:rsidRPr="008520FC">
              <w:t> </w:t>
            </w:r>
          </w:p>
        </w:tc>
        <w:tc>
          <w:tcPr>
            <w:tcW w:w="1923" w:type="dxa"/>
            <w:noWrap/>
            <w:hideMark/>
          </w:tcPr>
          <w:p w14:paraId="49DA89F5" w14:textId="77777777" w:rsidR="00E40CCF" w:rsidRPr="008520FC" w:rsidRDefault="00E40CCF" w:rsidP="0013244E">
            <w:pPr>
              <w:rPr>
                <w:b/>
                <w:bCs/>
              </w:rPr>
            </w:pPr>
            <w:r w:rsidRPr="008520FC">
              <w:rPr>
                <w:b/>
                <w:bCs/>
              </w:rPr>
              <w:t> </w:t>
            </w:r>
          </w:p>
        </w:tc>
        <w:tc>
          <w:tcPr>
            <w:tcW w:w="5004" w:type="dxa"/>
            <w:hideMark/>
          </w:tcPr>
          <w:p w14:paraId="5FEB5C0F" w14:textId="77777777" w:rsidR="00E40CCF" w:rsidRPr="008520FC" w:rsidRDefault="00E40CCF" w:rsidP="0013244E">
            <w:r w:rsidRPr="008520FC">
              <w:t> </w:t>
            </w:r>
          </w:p>
        </w:tc>
        <w:tc>
          <w:tcPr>
            <w:tcW w:w="1093" w:type="dxa"/>
            <w:hideMark/>
          </w:tcPr>
          <w:p w14:paraId="6337A668" w14:textId="77777777" w:rsidR="00E40CCF" w:rsidRPr="008520FC" w:rsidRDefault="00E40CCF" w:rsidP="0013244E">
            <w:r w:rsidRPr="008520FC">
              <w:t> </w:t>
            </w:r>
          </w:p>
        </w:tc>
        <w:tc>
          <w:tcPr>
            <w:tcW w:w="1206" w:type="dxa"/>
            <w:hideMark/>
          </w:tcPr>
          <w:p w14:paraId="68F7C064" w14:textId="77777777" w:rsidR="00E40CCF" w:rsidRPr="008520FC" w:rsidRDefault="00E40CCF" w:rsidP="0013244E">
            <w:r w:rsidRPr="008520FC">
              <w:t> </w:t>
            </w:r>
          </w:p>
        </w:tc>
        <w:tc>
          <w:tcPr>
            <w:tcW w:w="948" w:type="dxa"/>
            <w:hideMark/>
          </w:tcPr>
          <w:p w14:paraId="039CA9A7" w14:textId="77777777" w:rsidR="00E40CCF" w:rsidRPr="008520FC" w:rsidRDefault="00E40CCF" w:rsidP="0013244E">
            <w:r w:rsidRPr="008520FC">
              <w:t> </w:t>
            </w:r>
          </w:p>
        </w:tc>
        <w:tc>
          <w:tcPr>
            <w:tcW w:w="1137" w:type="dxa"/>
            <w:hideMark/>
          </w:tcPr>
          <w:p w14:paraId="2C251FAB" w14:textId="77777777" w:rsidR="00E40CCF" w:rsidRPr="008520FC" w:rsidRDefault="00E40CCF" w:rsidP="0013244E">
            <w:r w:rsidRPr="008520FC">
              <w:t> </w:t>
            </w:r>
          </w:p>
        </w:tc>
        <w:tc>
          <w:tcPr>
            <w:tcW w:w="1486" w:type="dxa"/>
            <w:hideMark/>
          </w:tcPr>
          <w:p w14:paraId="273CBF36" w14:textId="77777777" w:rsidR="00E40CCF" w:rsidRPr="008520FC" w:rsidRDefault="00E40CCF" w:rsidP="0013244E">
            <w:r w:rsidRPr="008520FC">
              <w:t xml:space="preserve">                     -   </w:t>
            </w:r>
          </w:p>
        </w:tc>
        <w:tc>
          <w:tcPr>
            <w:tcW w:w="1125" w:type="dxa"/>
            <w:noWrap/>
            <w:hideMark/>
          </w:tcPr>
          <w:p w14:paraId="60803728" w14:textId="77777777" w:rsidR="00E40CCF" w:rsidRPr="008520FC" w:rsidRDefault="00E40CCF" w:rsidP="0013244E"/>
        </w:tc>
      </w:tr>
      <w:tr w:rsidR="00E40CCF" w:rsidRPr="008520FC" w14:paraId="04837327" w14:textId="77777777" w:rsidTr="0013244E">
        <w:trPr>
          <w:trHeight w:val="300"/>
        </w:trPr>
        <w:tc>
          <w:tcPr>
            <w:tcW w:w="343" w:type="dxa"/>
            <w:noWrap/>
            <w:hideMark/>
          </w:tcPr>
          <w:p w14:paraId="37B0827D" w14:textId="77777777" w:rsidR="00E40CCF" w:rsidRPr="008520FC" w:rsidRDefault="00E40CCF" w:rsidP="0013244E"/>
        </w:tc>
        <w:tc>
          <w:tcPr>
            <w:tcW w:w="1123" w:type="dxa"/>
            <w:noWrap/>
            <w:hideMark/>
          </w:tcPr>
          <w:p w14:paraId="098ACA9B" w14:textId="77777777" w:rsidR="00E40CCF" w:rsidRPr="008520FC" w:rsidRDefault="00E40CCF" w:rsidP="0013244E">
            <w:r w:rsidRPr="008520FC">
              <w:t> </w:t>
            </w:r>
          </w:p>
        </w:tc>
        <w:tc>
          <w:tcPr>
            <w:tcW w:w="6927" w:type="dxa"/>
            <w:gridSpan w:val="2"/>
            <w:noWrap/>
            <w:hideMark/>
          </w:tcPr>
          <w:p w14:paraId="2C8B63F1" w14:textId="77777777" w:rsidR="00E40CCF" w:rsidRPr="008520FC" w:rsidRDefault="00E40CCF" w:rsidP="0013244E">
            <w:pPr>
              <w:rPr>
                <w:u w:val="single"/>
              </w:rPr>
            </w:pPr>
            <w:r w:rsidRPr="008520FC">
              <w:rPr>
                <w:u w:val="single"/>
              </w:rPr>
              <w:t>Proposed South Elevation, as per Drawing 9691-BUT-XX-XX-DR-A-05001</w:t>
            </w:r>
          </w:p>
        </w:tc>
        <w:tc>
          <w:tcPr>
            <w:tcW w:w="1093" w:type="dxa"/>
            <w:hideMark/>
          </w:tcPr>
          <w:p w14:paraId="7A85E0E6" w14:textId="77777777" w:rsidR="00E40CCF" w:rsidRPr="008520FC" w:rsidRDefault="00E40CCF" w:rsidP="0013244E">
            <w:r w:rsidRPr="008520FC">
              <w:t> </w:t>
            </w:r>
          </w:p>
        </w:tc>
        <w:tc>
          <w:tcPr>
            <w:tcW w:w="1206" w:type="dxa"/>
            <w:hideMark/>
          </w:tcPr>
          <w:p w14:paraId="7D11DB46" w14:textId="77777777" w:rsidR="00E40CCF" w:rsidRPr="008520FC" w:rsidRDefault="00E40CCF" w:rsidP="0013244E">
            <w:r w:rsidRPr="008520FC">
              <w:t> </w:t>
            </w:r>
          </w:p>
        </w:tc>
        <w:tc>
          <w:tcPr>
            <w:tcW w:w="948" w:type="dxa"/>
            <w:hideMark/>
          </w:tcPr>
          <w:p w14:paraId="31161939" w14:textId="77777777" w:rsidR="00E40CCF" w:rsidRPr="008520FC" w:rsidRDefault="00E40CCF" w:rsidP="0013244E">
            <w:r w:rsidRPr="008520FC">
              <w:t> </w:t>
            </w:r>
          </w:p>
        </w:tc>
        <w:tc>
          <w:tcPr>
            <w:tcW w:w="1137" w:type="dxa"/>
            <w:hideMark/>
          </w:tcPr>
          <w:p w14:paraId="37D25EDF" w14:textId="77777777" w:rsidR="00E40CCF" w:rsidRPr="008520FC" w:rsidRDefault="00E40CCF" w:rsidP="0013244E">
            <w:r w:rsidRPr="008520FC">
              <w:t> </w:t>
            </w:r>
          </w:p>
        </w:tc>
        <w:tc>
          <w:tcPr>
            <w:tcW w:w="1486" w:type="dxa"/>
            <w:hideMark/>
          </w:tcPr>
          <w:p w14:paraId="1C8E6F93" w14:textId="77777777" w:rsidR="00E40CCF" w:rsidRPr="008520FC" w:rsidRDefault="00E40CCF" w:rsidP="0013244E">
            <w:r w:rsidRPr="008520FC">
              <w:t xml:space="preserve">                     -   </w:t>
            </w:r>
          </w:p>
        </w:tc>
        <w:tc>
          <w:tcPr>
            <w:tcW w:w="1125" w:type="dxa"/>
            <w:noWrap/>
            <w:hideMark/>
          </w:tcPr>
          <w:p w14:paraId="1F5B16B9" w14:textId="77777777" w:rsidR="00E40CCF" w:rsidRPr="008520FC" w:rsidRDefault="00E40CCF" w:rsidP="0013244E"/>
        </w:tc>
      </w:tr>
      <w:tr w:rsidR="00E40CCF" w:rsidRPr="008520FC" w14:paraId="23761F3C" w14:textId="77777777" w:rsidTr="0013244E">
        <w:trPr>
          <w:trHeight w:val="300"/>
        </w:trPr>
        <w:tc>
          <w:tcPr>
            <w:tcW w:w="343" w:type="dxa"/>
            <w:noWrap/>
            <w:hideMark/>
          </w:tcPr>
          <w:p w14:paraId="41E55EA2" w14:textId="77777777" w:rsidR="00E40CCF" w:rsidRPr="008520FC" w:rsidRDefault="00E40CCF" w:rsidP="0013244E"/>
        </w:tc>
        <w:tc>
          <w:tcPr>
            <w:tcW w:w="1123" w:type="dxa"/>
            <w:noWrap/>
            <w:hideMark/>
          </w:tcPr>
          <w:p w14:paraId="176C40ED" w14:textId="77777777" w:rsidR="00E40CCF" w:rsidRPr="008520FC" w:rsidRDefault="00E40CCF" w:rsidP="0013244E">
            <w:r w:rsidRPr="008520FC">
              <w:t> </w:t>
            </w:r>
          </w:p>
        </w:tc>
        <w:tc>
          <w:tcPr>
            <w:tcW w:w="1923" w:type="dxa"/>
            <w:noWrap/>
            <w:hideMark/>
          </w:tcPr>
          <w:p w14:paraId="2F036FEF" w14:textId="77777777" w:rsidR="00E40CCF" w:rsidRPr="008520FC" w:rsidRDefault="00E40CCF" w:rsidP="0013244E">
            <w:pPr>
              <w:rPr>
                <w:b/>
                <w:bCs/>
                <w:u w:val="single"/>
              </w:rPr>
            </w:pPr>
            <w:r w:rsidRPr="008520FC">
              <w:rPr>
                <w:b/>
                <w:bCs/>
                <w:u w:val="single"/>
              </w:rPr>
              <w:t> </w:t>
            </w:r>
          </w:p>
        </w:tc>
        <w:tc>
          <w:tcPr>
            <w:tcW w:w="5004" w:type="dxa"/>
            <w:hideMark/>
          </w:tcPr>
          <w:p w14:paraId="31E9E144" w14:textId="77777777" w:rsidR="00E40CCF" w:rsidRPr="008520FC" w:rsidRDefault="00E40CCF" w:rsidP="0013244E">
            <w:r w:rsidRPr="008520FC">
              <w:t> </w:t>
            </w:r>
          </w:p>
        </w:tc>
        <w:tc>
          <w:tcPr>
            <w:tcW w:w="1093" w:type="dxa"/>
            <w:hideMark/>
          </w:tcPr>
          <w:p w14:paraId="7473C571" w14:textId="77777777" w:rsidR="00E40CCF" w:rsidRPr="008520FC" w:rsidRDefault="00E40CCF" w:rsidP="0013244E">
            <w:r w:rsidRPr="008520FC">
              <w:t> </w:t>
            </w:r>
          </w:p>
        </w:tc>
        <w:tc>
          <w:tcPr>
            <w:tcW w:w="1206" w:type="dxa"/>
            <w:hideMark/>
          </w:tcPr>
          <w:p w14:paraId="186A74CB" w14:textId="77777777" w:rsidR="00E40CCF" w:rsidRPr="008520FC" w:rsidRDefault="00E40CCF" w:rsidP="0013244E">
            <w:r w:rsidRPr="008520FC">
              <w:t> </w:t>
            </w:r>
          </w:p>
        </w:tc>
        <w:tc>
          <w:tcPr>
            <w:tcW w:w="948" w:type="dxa"/>
            <w:hideMark/>
          </w:tcPr>
          <w:p w14:paraId="470F4339" w14:textId="77777777" w:rsidR="00E40CCF" w:rsidRPr="008520FC" w:rsidRDefault="00E40CCF" w:rsidP="0013244E">
            <w:r w:rsidRPr="008520FC">
              <w:t> </w:t>
            </w:r>
          </w:p>
        </w:tc>
        <w:tc>
          <w:tcPr>
            <w:tcW w:w="1137" w:type="dxa"/>
            <w:hideMark/>
          </w:tcPr>
          <w:p w14:paraId="2F92B361" w14:textId="77777777" w:rsidR="00E40CCF" w:rsidRPr="008520FC" w:rsidRDefault="00E40CCF" w:rsidP="0013244E">
            <w:r w:rsidRPr="008520FC">
              <w:t> </w:t>
            </w:r>
          </w:p>
        </w:tc>
        <w:tc>
          <w:tcPr>
            <w:tcW w:w="1486" w:type="dxa"/>
            <w:hideMark/>
          </w:tcPr>
          <w:p w14:paraId="29F869A1" w14:textId="77777777" w:rsidR="00E40CCF" w:rsidRPr="008520FC" w:rsidRDefault="00E40CCF" w:rsidP="0013244E">
            <w:r w:rsidRPr="008520FC">
              <w:t xml:space="preserve">                     -   </w:t>
            </w:r>
          </w:p>
        </w:tc>
        <w:tc>
          <w:tcPr>
            <w:tcW w:w="1125" w:type="dxa"/>
            <w:noWrap/>
            <w:hideMark/>
          </w:tcPr>
          <w:p w14:paraId="39F913B7" w14:textId="77777777" w:rsidR="00E40CCF" w:rsidRPr="008520FC" w:rsidRDefault="00E40CCF" w:rsidP="0013244E"/>
        </w:tc>
      </w:tr>
      <w:tr w:rsidR="00E40CCF" w:rsidRPr="008520FC" w14:paraId="5567AA84" w14:textId="77777777" w:rsidTr="0013244E">
        <w:trPr>
          <w:trHeight w:val="300"/>
        </w:trPr>
        <w:tc>
          <w:tcPr>
            <w:tcW w:w="343" w:type="dxa"/>
            <w:noWrap/>
            <w:hideMark/>
          </w:tcPr>
          <w:p w14:paraId="05990CC7" w14:textId="77777777" w:rsidR="00E40CCF" w:rsidRPr="008520FC" w:rsidRDefault="00E40CCF" w:rsidP="0013244E"/>
        </w:tc>
        <w:tc>
          <w:tcPr>
            <w:tcW w:w="1123" w:type="dxa"/>
            <w:noWrap/>
            <w:hideMark/>
          </w:tcPr>
          <w:p w14:paraId="5B8BE8D0" w14:textId="77777777" w:rsidR="00E40CCF" w:rsidRPr="008520FC" w:rsidRDefault="00E40CCF" w:rsidP="0013244E">
            <w:r w:rsidRPr="008520FC">
              <w:t> </w:t>
            </w:r>
          </w:p>
        </w:tc>
        <w:tc>
          <w:tcPr>
            <w:tcW w:w="6927" w:type="dxa"/>
            <w:gridSpan w:val="2"/>
            <w:noWrap/>
            <w:hideMark/>
          </w:tcPr>
          <w:p w14:paraId="216F4815" w14:textId="77777777" w:rsidR="00E40CCF" w:rsidRPr="008520FC" w:rsidRDefault="00E40CCF" w:rsidP="0013244E">
            <w:r w:rsidRPr="008520FC">
              <w:t>Carry out remedial work as follows:  -</w:t>
            </w:r>
          </w:p>
        </w:tc>
        <w:tc>
          <w:tcPr>
            <w:tcW w:w="1093" w:type="dxa"/>
            <w:hideMark/>
          </w:tcPr>
          <w:p w14:paraId="452D2346" w14:textId="77777777" w:rsidR="00E40CCF" w:rsidRPr="008520FC" w:rsidRDefault="00E40CCF" w:rsidP="0013244E">
            <w:r w:rsidRPr="008520FC">
              <w:t> </w:t>
            </w:r>
          </w:p>
        </w:tc>
        <w:tc>
          <w:tcPr>
            <w:tcW w:w="1206" w:type="dxa"/>
            <w:hideMark/>
          </w:tcPr>
          <w:p w14:paraId="6FAEFF81" w14:textId="77777777" w:rsidR="00E40CCF" w:rsidRPr="008520FC" w:rsidRDefault="00E40CCF" w:rsidP="0013244E">
            <w:r w:rsidRPr="008520FC">
              <w:t> </w:t>
            </w:r>
          </w:p>
        </w:tc>
        <w:tc>
          <w:tcPr>
            <w:tcW w:w="948" w:type="dxa"/>
            <w:hideMark/>
          </w:tcPr>
          <w:p w14:paraId="278CF838" w14:textId="77777777" w:rsidR="00E40CCF" w:rsidRPr="008520FC" w:rsidRDefault="00E40CCF" w:rsidP="0013244E">
            <w:r w:rsidRPr="008520FC">
              <w:t> </w:t>
            </w:r>
          </w:p>
        </w:tc>
        <w:tc>
          <w:tcPr>
            <w:tcW w:w="1137" w:type="dxa"/>
            <w:hideMark/>
          </w:tcPr>
          <w:p w14:paraId="661B35A9" w14:textId="77777777" w:rsidR="00E40CCF" w:rsidRPr="008520FC" w:rsidRDefault="00E40CCF" w:rsidP="0013244E">
            <w:r w:rsidRPr="008520FC">
              <w:t> </w:t>
            </w:r>
          </w:p>
        </w:tc>
        <w:tc>
          <w:tcPr>
            <w:tcW w:w="1486" w:type="dxa"/>
            <w:hideMark/>
          </w:tcPr>
          <w:p w14:paraId="3CE692E0" w14:textId="77777777" w:rsidR="00E40CCF" w:rsidRPr="008520FC" w:rsidRDefault="00E40CCF" w:rsidP="0013244E">
            <w:r w:rsidRPr="008520FC">
              <w:t xml:space="preserve">                     -   </w:t>
            </w:r>
          </w:p>
        </w:tc>
        <w:tc>
          <w:tcPr>
            <w:tcW w:w="1125" w:type="dxa"/>
            <w:noWrap/>
            <w:hideMark/>
          </w:tcPr>
          <w:p w14:paraId="749D663A" w14:textId="77777777" w:rsidR="00E40CCF" w:rsidRPr="008520FC" w:rsidRDefault="00E40CCF" w:rsidP="0013244E"/>
        </w:tc>
      </w:tr>
      <w:tr w:rsidR="00E40CCF" w:rsidRPr="008520FC" w14:paraId="440BBF99" w14:textId="77777777" w:rsidTr="0013244E">
        <w:trPr>
          <w:trHeight w:val="300"/>
        </w:trPr>
        <w:tc>
          <w:tcPr>
            <w:tcW w:w="343" w:type="dxa"/>
            <w:noWrap/>
            <w:hideMark/>
          </w:tcPr>
          <w:p w14:paraId="05057614" w14:textId="77777777" w:rsidR="00E40CCF" w:rsidRPr="008520FC" w:rsidRDefault="00E40CCF" w:rsidP="0013244E"/>
        </w:tc>
        <w:tc>
          <w:tcPr>
            <w:tcW w:w="1123" w:type="dxa"/>
            <w:noWrap/>
            <w:hideMark/>
          </w:tcPr>
          <w:p w14:paraId="3D8F94DD" w14:textId="77777777" w:rsidR="00E40CCF" w:rsidRPr="008520FC" w:rsidRDefault="00E40CCF" w:rsidP="0013244E">
            <w:r w:rsidRPr="008520FC">
              <w:t> </w:t>
            </w:r>
          </w:p>
        </w:tc>
        <w:tc>
          <w:tcPr>
            <w:tcW w:w="1923" w:type="dxa"/>
            <w:noWrap/>
            <w:hideMark/>
          </w:tcPr>
          <w:p w14:paraId="484EB395" w14:textId="77777777" w:rsidR="00E40CCF" w:rsidRPr="008520FC" w:rsidRDefault="00E40CCF" w:rsidP="0013244E">
            <w:pPr>
              <w:rPr>
                <w:b/>
                <w:bCs/>
                <w:u w:val="single"/>
              </w:rPr>
            </w:pPr>
            <w:r w:rsidRPr="008520FC">
              <w:rPr>
                <w:b/>
                <w:bCs/>
                <w:u w:val="single"/>
              </w:rPr>
              <w:t> </w:t>
            </w:r>
          </w:p>
        </w:tc>
        <w:tc>
          <w:tcPr>
            <w:tcW w:w="5004" w:type="dxa"/>
            <w:hideMark/>
          </w:tcPr>
          <w:p w14:paraId="0E4C380B" w14:textId="77777777" w:rsidR="00E40CCF" w:rsidRPr="008520FC" w:rsidRDefault="00E40CCF" w:rsidP="0013244E">
            <w:r w:rsidRPr="008520FC">
              <w:t> </w:t>
            </w:r>
          </w:p>
        </w:tc>
        <w:tc>
          <w:tcPr>
            <w:tcW w:w="1093" w:type="dxa"/>
            <w:hideMark/>
          </w:tcPr>
          <w:p w14:paraId="1D0EBA77" w14:textId="77777777" w:rsidR="00E40CCF" w:rsidRPr="008520FC" w:rsidRDefault="00E40CCF" w:rsidP="0013244E">
            <w:r w:rsidRPr="008520FC">
              <w:t> </w:t>
            </w:r>
          </w:p>
        </w:tc>
        <w:tc>
          <w:tcPr>
            <w:tcW w:w="1206" w:type="dxa"/>
            <w:hideMark/>
          </w:tcPr>
          <w:p w14:paraId="5914311C" w14:textId="77777777" w:rsidR="00E40CCF" w:rsidRPr="008520FC" w:rsidRDefault="00E40CCF" w:rsidP="0013244E">
            <w:r w:rsidRPr="008520FC">
              <w:t> </w:t>
            </w:r>
          </w:p>
        </w:tc>
        <w:tc>
          <w:tcPr>
            <w:tcW w:w="948" w:type="dxa"/>
            <w:hideMark/>
          </w:tcPr>
          <w:p w14:paraId="76ACDCC1" w14:textId="77777777" w:rsidR="00E40CCF" w:rsidRPr="008520FC" w:rsidRDefault="00E40CCF" w:rsidP="0013244E">
            <w:r w:rsidRPr="008520FC">
              <w:t> </w:t>
            </w:r>
          </w:p>
        </w:tc>
        <w:tc>
          <w:tcPr>
            <w:tcW w:w="1137" w:type="dxa"/>
            <w:hideMark/>
          </w:tcPr>
          <w:p w14:paraId="609DD34B" w14:textId="77777777" w:rsidR="00E40CCF" w:rsidRPr="008520FC" w:rsidRDefault="00E40CCF" w:rsidP="0013244E">
            <w:r w:rsidRPr="008520FC">
              <w:t> </w:t>
            </w:r>
          </w:p>
        </w:tc>
        <w:tc>
          <w:tcPr>
            <w:tcW w:w="1486" w:type="dxa"/>
            <w:hideMark/>
          </w:tcPr>
          <w:p w14:paraId="21BFD5C4" w14:textId="77777777" w:rsidR="00E40CCF" w:rsidRPr="008520FC" w:rsidRDefault="00E40CCF" w:rsidP="0013244E">
            <w:r w:rsidRPr="008520FC">
              <w:t xml:space="preserve">                     -   </w:t>
            </w:r>
          </w:p>
        </w:tc>
        <w:tc>
          <w:tcPr>
            <w:tcW w:w="1125" w:type="dxa"/>
            <w:noWrap/>
            <w:hideMark/>
          </w:tcPr>
          <w:p w14:paraId="57787ACC" w14:textId="77777777" w:rsidR="00E40CCF" w:rsidRPr="008520FC" w:rsidRDefault="00E40CCF" w:rsidP="0013244E"/>
        </w:tc>
      </w:tr>
      <w:tr w:rsidR="00E40CCF" w:rsidRPr="008520FC" w14:paraId="4CEBCBB3" w14:textId="77777777" w:rsidTr="0013244E">
        <w:trPr>
          <w:trHeight w:val="1200"/>
        </w:trPr>
        <w:tc>
          <w:tcPr>
            <w:tcW w:w="343" w:type="dxa"/>
            <w:noWrap/>
            <w:hideMark/>
          </w:tcPr>
          <w:p w14:paraId="11C2221B" w14:textId="77777777" w:rsidR="00E40CCF" w:rsidRPr="008520FC" w:rsidRDefault="00E40CCF" w:rsidP="0013244E"/>
        </w:tc>
        <w:tc>
          <w:tcPr>
            <w:tcW w:w="1123" w:type="dxa"/>
            <w:noWrap/>
            <w:hideMark/>
          </w:tcPr>
          <w:p w14:paraId="5FA33143" w14:textId="77777777" w:rsidR="00E40CCF" w:rsidRPr="008520FC" w:rsidRDefault="00E40CCF" w:rsidP="0013244E">
            <w:r w:rsidRPr="008520FC">
              <w:t>14.07</w:t>
            </w:r>
          </w:p>
        </w:tc>
        <w:tc>
          <w:tcPr>
            <w:tcW w:w="1923" w:type="dxa"/>
            <w:noWrap/>
            <w:hideMark/>
          </w:tcPr>
          <w:p w14:paraId="12A5ADCF" w14:textId="77777777" w:rsidR="00E40CCF" w:rsidRPr="008520FC" w:rsidRDefault="00E40CCF" w:rsidP="0013244E">
            <w:pPr>
              <w:rPr>
                <w:b/>
                <w:bCs/>
                <w:u w:val="single"/>
              </w:rPr>
            </w:pPr>
            <w:r w:rsidRPr="008520FC">
              <w:rPr>
                <w:b/>
                <w:bCs/>
                <w:u w:val="single"/>
              </w:rPr>
              <w:t> </w:t>
            </w:r>
          </w:p>
        </w:tc>
        <w:tc>
          <w:tcPr>
            <w:tcW w:w="5004" w:type="dxa"/>
            <w:hideMark/>
          </w:tcPr>
          <w:p w14:paraId="7909A933" w14:textId="77777777" w:rsidR="00E40CCF" w:rsidRPr="008520FC" w:rsidRDefault="00E40CCF" w:rsidP="0013244E">
            <w:r w:rsidRPr="008520FC">
              <w:t>allow for 25% replacement of timber boarding to sloping soffit in isolated areas, as NBS H21/110; Redecorate entire soffit, strip back to bare wood, prime and paint finish NBS M60/110 Type C; to sloping soffit; approximate total area of: 65m2</w:t>
            </w:r>
          </w:p>
        </w:tc>
        <w:tc>
          <w:tcPr>
            <w:tcW w:w="1093" w:type="dxa"/>
            <w:hideMark/>
          </w:tcPr>
          <w:p w14:paraId="02AD02EA" w14:textId="77777777" w:rsidR="00E40CCF" w:rsidRPr="008520FC" w:rsidRDefault="00E40CCF" w:rsidP="0013244E">
            <w:r w:rsidRPr="008520FC">
              <w:t>59.68</w:t>
            </w:r>
          </w:p>
        </w:tc>
        <w:tc>
          <w:tcPr>
            <w:tcW w:w="1206" w:type="dxa"/>
            <w:hideMark/>
          </w:tcPr>
          <w:p w14:paraId="42558860" w14:textId="77777777" w:rsidR="00E40CCF" w:rsidRPr="008520FC" w:rsidRDefault="00E40CCF" w:rsidP="0013244E">
            <w:r w:rsidRPr="008520FC">
              <w:t>1</w:t>
            </w:r>
          </w:p>
        </w:tc>
        <w:tc>
          <w:tcPr>
            <w:tcW w:w="948" w:type="dxa"/>
            <w:hideMark/>
          </w:tcPr>
          <w:p w14:paraId="665D9BA6" w14:textId="77777777" w:rsidR="00E40CCF" w:rsidRPr="008520FC" w:rsidRDefault="00E40CCF" w:rsidP="0013244E">
            <w:r w:rsidRPr="008520FC">
              <w:t>Item</w:t>
            </w:r>
          </w:p>
        </w:tc>
        <w:tc>
          <w:tcPr>
            <w:tcW w:w="1137" w:type="dxa"/>
            <w:hideMark/>
          </w:tcPr>
          <w:p w14:paraId="302918CE" w14:textId="77777777" w:rsidR="00E40CCF" w:rsidRPr="008520FC" w:rsidRDefault="00E40CCF" w:rsidP="0013244E">
            <w:r w:rsidRPr="008520FC">
              <w:t> </w:t>
            </w:r>
          </w:p>
        </w:tc>
        <w:tc>
          <w:tcPr>
            <w:tcW w:w="1486" w:type="dxa"/>
            <w:hideMark/>
          </w:tcPr>
          <w:p w14:paraId="33A96716" w14:textId="77777777" w:rsidR="00E40CCF" w:rsidRPr="008520FC" w:rsidRDefault="00E40CCF" w:rsidP="0013244E">
            <w:r w:rsidRPr="008520FC">
              <w:t xml:space="preserve">                     -   </w:t>
            </w:r>
          </w:p>
        </w:tc>
        <w:tc>
          <w:tcPr>
            <w:tcW w:w="1125" w:type="dxa"/>
            <w:noWrap/>
            <w:hideMark/>
          </w:tcPr>
          <w:p w14:paraId="04E47F14" w14:textId="77777777" w:rsidR="00E40CCF" w:rsidRPr="008520FC" w:rsidRDefault="00E40CCF" w:rsidP="0013244E"/>
        </w:tc>
      </w:tr>
      <w:tr w:rsidR="00E40CCF" w:rsidRPr="008520FC" w14:paraId="1248A175" w14:textId="77777777" w:rsidTr="0013244E">
        <w:trPr>
          <w:trHeight w:val="300"/>
        </w:trPr>
        <w:tc>
          <w:tcPr>
            <w:tcW w:w="343" w:type="dxa"/>
            <w:noWrap/>
            <w:hideMark/>
          </w:tcPr>
          <w:p w14:paraId="0CF27D07" w14:textId="77777777" w:rsidR="00E40CCF" w:rsidRPr="008520FC" w:rsidRDefault="00E40CCF" w:rsidP="0013244E"/>
        </w:tc>
        <w:tc>
          <w:tcPr>
            <w:tcW w:w="1123" w:type="dxa"/>
            <w:noWrap/>
            <w:hideMark/>
          </w:tcPr>
          <w:p w14:paraId="4DB337B4" w14:textId="77777777" w:rsidR="00E40CCF" w:rsidRPr="008520FC" w:rsidRDefault="00E40CCF" w:rsidP="0013244E">
            <w:r w:rsidRPr="008520FC">
              <w:t> </w:t>
            </w:r>
          </w:p>
        </w:tc>
        <w:tc>
          <w:tcPr>
            <w:tcW w:w="1923" w:type="dxa"/>
            <w:noWrap/>
            <w:hideMark/>
          </w:tcPr>
          <w:p w14:paraId="6F6CDD23" w14:textId="77777777" w:rsidR="00E40CCF" w:rsidRPr="008520FC" w:rsidRDefault="00E40CCF" w:rsidP="0013244E">
            <w:pPr>
              <w:rPr>
                <w:b/>
                <w:bCs/>
                <w:u w:val="single"/>
              </w:rPr>
            </w:pPr>
            <w:r w:rsidRPr="008520FC">
              <w:rPr>
                <w:b/>
                <w:bCs/>
                <w:u w:val="single"/>
              </w:rPr>
              <w:t> </w:t>
            </w:r>
          </w:p>
        </w:tc>
        <w:tc>
          <w:tcPr>
            <w:tcW w:w="5004" w:type="dxa"/>
            <w:hideMark/>
          </w:tcPr>
          <w:p w14:paraId="3E6C855F" w14:textId="77777777" w:rsidR="00E40CCF" w:rsidRPr="008520FC" w:rsidRDefault="00E40CCF" w:rsidP="0013244E">
            <w:r w:rsidRPr="008520FC">
              <w:t> </w:t>
            </w:r>
          </w:p>
        </w:tc>
        <w:tc>
          <w:tcPr>
            <w:tcW w:w="1093" w:type="dxa"/>
            <w:hideMark/>
          </w:tcPr>
          <w:p w14:paraId="64455883" w14:textId="77777777" w:rsidR="00E40CCF" w:rsidRPr="008520FC" w:rsidRDefault="00E40CCF" w:rsidP="0013244E">
            <w:r w:rsidRPr="008520FC">
              <w:t> </w:t>
            </w:r>
          </w:p>
        </w:tc>
        <w:tc>
          <w:tcPr>
            <w:tcW w:w="1206" w:type="dxa"/>
            <w:hideMark/>
          </w:tcPr>
          <w:p w14:paraId="536192F9" w14:textId="77777777" w:rsidR="00E40CCF" w:rsidRPr="008520FC" w:rsidRDefault="00E40CCF" w:rsidP="0013244E">
            <w:r w:rsidRPr="008520FC">
              <w:t> </w:t>
            </w:r>
          </w:p>
        </w:tc>
        <w:tc>
          <w:tcPr>
            <w:tcW w:w="948" w:type="dxa"/>
            <w:hideMark/>
          </w:tcPr>
          <w:p w14:paraId="61503E2F" w14:textId="77777777" w:rsidR="00E40CCF" w:rsidRPr="008520FC" w:rsidRDefault="00E40CCF" w:rsidP="0013244E">
            <w:r w:rsidRPr="008520FC">
              <w:t> </w:t>
            </w:r>
          </w:p>
        </w:tc>
        <w:tc>
          <w:tcPr>
            <w:tcW w:w="1137" w:type="dxa"/>
            <w:hideMark/>
          </w:tcPr>
          <w:p w14:paraId="5E6E8835" w14:textId="77777777" w:rsidR="00E40CCF" w:rsidRPr="008520FC" w:rsidRDefault="00E40CCF" w:rsidP="0013244E">
            <w:r w:rsidRPr="008520FC">
              <w:t> </w:t>
            </w:r>
          </w:p>
        </w:tc>
        <w:tc>
          <w:tcPr>
            <w:tcW w:w="1486" w:type="dxa"/>
            <w:hideMark/>
          </w:tcPr>
          <w:p w14:paraId="516C521D" w14:textId="77777777" w:rsidR="00E40CCF" w:rsidRPr="008520FC" w:rsidRDefault="00E40CCF" w:rsidP="0013244E">
            <w:r w:rsidRPr="008520FC">
              <w:t xml:space="preserve">                     -   </w:t>
            </w:r>
          </w:p>
        </w:tc>
        <w:tc>
          <w:tcPr>
            <w:tcW w:w="1125" w:type="dxa"/>
            <w:noWrap/>
            <w:hideMark/>
          </w:tcPr>
          <w:p w14:paraId="4396FBDA" w14:textId="77777777" w:rsidR="00E40CCF" w:rsidRPr="008520FC" w:rsidRDefault="00E40CCF" w:rsidP="0013244E"/>
        </w:tc>
      </w:tr>
      <w:tr w:rsidR="00E40CCF" w:rsidRPr="008520FC" w14:paraId="39F37401" w14:textId="77777777" w:rsidTr="0013244E">
        <w:trPr>
          <w:trHeight w:val="300"/>
        </w:trPr>
        <w:tc>
          <w:tcPr>
            <w:tcW w:w="343" w:type="dxa"/>
            <w:noWrap/>
            <w:hideMark/>
          </w:tcPr>
          <w:p w14:paraId="0766AF05" w14:textId="77777777" w:rsidR="00E40CCF" w:rsidRPr="008520FC" w:rsidRDefault="00E40CCF" w:rsidP="0013244E"/>
        </w:tc>
        <w:tc>
          <w:tcPr>
            <w:tcW w:w="1123" w:type="dxa"/>
            <w:noWrap/>
            <w:hideMark/>
          </w:tcPr>
          <w:p w14:paraId="0954F80F" w14:textId="77777777" w:rsidR="00E40CCF" w:rsidRPr="008520FC" w:rsidRDefault="00E40CCF" w:rsidP="0013244E">
            <w:r w:rsidRPr="008520FC">
              <w:t> </w:t>
            </w:r>
          </w:p>
        </w:tc>
        <w:tc>
          <w:tcPr>
            <w:tcW w:w="6927" w:type="dxa"/>
            <w:gridSpan w:val="2"/>
            <w:noWrap/>
            <w:hideMark/>
          </w:tcPr>
          <w:p w14:paraId="1BBD157E" w14:textId="77777777" w:rsidR="00E40CCF" w:rsidRPr="008520FC" w:rsidRDefault="00E40CCF" w:rsidP="0013244E">
            <w:pPr>
              <w:rPr>
                <w:u w:val="single"/>
              </w:rPr>
            </w:pPr>
            <w:r w:rsidRPr="008520FC">
              <w:rPr>
                <w:u w:val="single"/>
              </w:rPr>
              <w:t>Basement Floor Plan, as per Drawing 9691-BUT-XX-XX-DR-A-04001</w:t>
            </w:r>
          </w:p>
        </w:tc>
        <w:tc>
          <w:tcPr>
            <w:tcW w:w="1093" w:type="dxa"/>
            <w:hideMark/>
          </w:tcPr>
          <w:p w14:paraId="3FEE4589" w14:textId="77777777" w:rsidR="00E40CCF" w:rsidRPr="008520FC" w:rsidRDefault="00E40CCF" w:rsidP="0013244E">
            <w:r w:rsidRPr="008520FC">
              <w:t> </w:t>
            </w:r>
          </w:p>
        </w:tc>
        <w:tc>
          <w:tcPr>
            <w:tcW w:w="1206" w:type="dxa"/>
            <w:hideMark/>
          </w:tcPr>
          <w:p w14:paraId="32EE6C8A" w14:textId="77777777" w:rsidR="00E40CCF" w:rsidRPr="008520FC" w:rsidRDefault="00E40CCF" w:rsidP="0013244E">
            <w:r w:rsidRPr="008520FC">
              <w:t> </w:t>
            </w:r>
          </w:p>
        </w:tc>
        <w:tc>
          <w:tcPr>
            <w:tcW w:w="948" w:type="dxa"/>
            <w:hideMark/>
          </w:tcPr>
          <w:p w14:paraId="7FC6C6D1" w14:textId="77777777" w:rsidR="00E40CCF" w:rsidRPr="008520FC" w:rsidRDefault="00E40CCF" w:rsidP="0013244E">
            <w:r w:rsidRPr="008520FC">
              <w:t> </w:t>
            </w:r>
          </w:p>
        </w:tc>
        <w:tc>
          <w:tcPr>
            <w:tcW w:w="1137" w:type="dxa"/>
            <w:hideMark/>
          </w:tcPr>
          <w:p w14:paraId="07C63438" w14:textId="77777777" w:rsidR="00E40CCF" w:rsidRPr="008520FC" w:rsidRDefault="00E40CCF" w:rsidP="0013244E">
            <w:r w:rsidRPr="008520FC">
              <w:t> </w:t>
            </w:r>
          </w:p>
        </w:tc>
        <w:tc>
          <w:tcPr>
            <w:tcW w:w="1486" w:type="dxa"/>
            <w:hideMark/>
          </w:tcPr>
          <w:p w14:paraId="59CDF839" w14:textId="77777777" w:rsidR="00E40CCF" w:rsidRPr="008520FC" w:rsidRDefault="00E40CCF" w:rsidP="0013244E">
            <w:r w:rsidRPr="008520FC">
              <w:t xml:space="preserve">                     -   </w:t>
            </w:r>
          </w:p>
        </w:tc>
        <w:tc>
          <w:tcPr>
            <w:tcW w:w="1125" w:type="dxa"/>
            <w:noWrap/>
            <w:hideMark/>
          </w:tcPr>
          <w:p w14:paraId="4DB87F2B" w14:textId="77777777" w:rsidR="00E40CCF" w:rsidRPr="008520FC" w:rsidRDefault="00E40CCF" w:rsidP="0013244E"/>
        </w:tc>
      </w:tr>
      <w:tr w:rsidR="00E40CCF" w:rsidRPr="008520FC" w14:paraId="640D3958" w14:textId="77777777" w:rsidTr="0013244E">
        <w:trPr>
          <w:trHeight w:val="300"/>
        </w:trPr>
        <w:tc>
          <w:tcPr>
            <w:tcW w:w="343" w:type="dxa"/>
            <w:noWrap/>
            <w:hideMark/>
          </w:tcPr>
          <w:p w14:paraId="4BB62CF8" w14:textId="77777777" w:rsidR="00E40CCF" w:rsidRPr="008520FC" w:rsidRDefault="00E40CCF" w:rsidP="0013244E"/>
        </w:tc>
        <w:tc>
          <w:tcPr>
            <w:tcW w:w="1123" w:type="dxa"/>
            <w:noWrap/>
            <w:hideMark/>
          </w:tcPr>
          <w:p w14:paraId="26E8016F" w14:textId="77777777" w:rsidR="00E40CCF" w:rsidRPr="008520FC" w:rsidRDefault="00E40CCF" w:rsidP="0013244E">
            <w:r w:rsidRPr="008520FC">
              <w:t> </w:t>
            </w:r>
          </w:p>
        </w:tc>
        <w:tc>
          <w:tcPr>
            <w:tcW w:w="1923" w:type="dxa"/>
            <w:noWrap/>
            <w:hideMark/>
          </w:tcPr>
          <w:p w14:paraId="2D8BC2E9" w14:textId="77777777" w:rsidR="00E40CCF" w:rsidRPr="008520FC" w:rsidRDefault="00E40CCF" w:rsidP="0013244E">
            <w:pPr>
              <w:rPr>
                <w:b/>
                <w:bCs/>
                <w:u w:val="single"/>
              </w:rPr>
            </w:pPr>
            <w:r w:rsidRPr="008520FC">
              <w:rPr>
                <w:b/>
                <w:bCs/>
                <w:u w:val="single"/>
              </w:rPr>
              <w:t> </w:t>
            </w:r>
          </w:p>
        </w:tc>
        <w:tc>
          <w:tcPr>
            <w:tcW w:w="5004" w:type="dxa"/>
            <w:hideMark/>
          </w:tcPr>
          <w:p w14:paraId="65C13856" w14:textId="77777777" w:rsidR="00E40CCF" w:rsidRPr="008520FC" w:rsidRDefault="00E40CCF" w:rsidP="0013244E">
            <w:r w:rsidRPr="008520FC">
              <w:t> </w:t>
            </w:r>
          </w:p>
        </w:tc>
        <w:tc>
          <w:tcPr>
            <w:tcW w:w="1093" w:type="dxa"/>
            <w:hideMark/>
          </w:tcPr>
          <w:p w14:paraId="409B3753" w14:textId="77777777" w:rsidR="00E40CCF" w:rsidRPr="008520FC" w:rsidRDefault="00E40CCF" w:rsidP="0013244E">
            <w:r w:rsidRPr="008520FC">
              <w:t> </w:t>
            </w:r>
          </w:p>
        </w:tc>
        <w:tc>
          <w:tcPr>
            <w:tcW w:w="1206" w:type="dxa"/>
            <w:hideMark/>
          </w:tcPr>
          <w:p w14:paraId="1DA63D34" w14:textId="77777777" w:rsidR="00E40CCF" w:rsidRPr="008520FC" w:rsidRDefault="00E40CCF" w:rsidP="0013244E">
            <w:r w:rsidRPr="008520FC">
              <w:t> </w:t>
            </w:r>
          </w:p>
        </w:tc>
        <w:tc>
          <w:tcPr>
            <w:tcW w:w="948" w:type="dxa"/>
            <w:hideMark/>
          </w:tcPr>
          <w:p w14:paraId="0D86A366" w14:textId="77777777" w:rsidR="00E40CCF" w:rsidRPr="008520FC" w:rsidRDefault="00E40CCF" w:rsidP="0013244E">
            <w:r w:rsidRPr="008520FC">
              <w:t> </w:t>
            </w:r>
          </w:p>
        </w:tc>
        <w:tc>
          <w:tcPr>
            <w:tcW w:w="1137" w:type="dxa"/>
            <w:hideMark/>
          </w:tcPr>
          <w:p w14:paraId="013739AE" w14:textId="77777777" w:rsidR="00E40CCF" w:rsidRPr="008520FC" w:rsidRDefault="00E40CCF" w:rsidP="0013244E">
            <w:r w:rsidRPr="008520FC">
              <w:t> </w:t>
            </w:r>
          </w:p>
        </w:tc>
        <w:tc>
          <w:tcPr>
            <w:tcW w:w="1486" w:type="dxa"/>
            <w:hideMark/>
          </w:tcPr>
          <w:p w14:paraId="3EAC6F79" w14:textId="77777777" w:rsidR="00E40CCF" w:rsidRPr="008520FC" w:rsidRDefault="00E40CCF" w:rsidP="0013244E">
            <w:r w:rsidRPr="008520FC">
              <w:t xml:space="preserve">                     -   </w:t>
            </w:r>
          </w:p>
        </w:tc>
        <w:tc>
          <w:tcPr>
            <w:tcW w:w="1125" w:type="dxa"/>
            <w:noWrap/>
            <w:hideMark/>
          </w:tcPr>
          <w:p w14:paraId="783D55B0" w14:textId="77777777" w:rsidR="00E40CCF" w:rsidRPr="008520FC" w:rsidRDefault="00E40CCF" w:rsidP="0013244E"/>
        </w:tc>
      </w:tr>
      <w:tr w:rsidR="00E40CCF" w:rsidRPr="008520FC" w14:paraId="1B47D284" w14:textId="77777777" w:rsidTr="0013244E">
        <w:trPr>
          <w:trHeight w:val="300"/>
        </w:trPr>
        <w:tc>
          <w:tcPr>
            <w:tcW w:w="343" w:type="dxa"/>
            <w:noWrap/>
            <w:hideMark/>
          </w:tcPr>
          <w:p w14:paraId="6A5DE146" w14:textId="77777777" w:rsidR="00E40CCF" w:rsidRPr="008520FC" w:rsidRDefault="00E40CCF" w:rsidP="0013244E"/>
        </w:tc>
        <w:tc>
          <w:tcPr>
            <w:tcW w:w="1123" w:type="dxa"/>
            <w:noWrap/>
            <w:hideMark/>
          </w:tcPr>
          <w:p w14:paraId="2E982162" w14:textId="77777777" w:rsidR="00E40CCF" w:rsidRPr="008520FC" w:rsidRDefault="00E40CCF" w:rsidP="0013244E">
            <w:r w:rsidRPr="008520FC">
              <w:t> </w:t>
            </w:r>
          </w:p>
        </w:tc>
        <w:tc>
          <w:tcPr>
            <w:tcW w:w="6927" w:type="dxa"/>
            <w:gridSpan w:val="2"/>
            <w:noWrap/>
            <w:hideMark/>
          </w:tcPr>
          <w:p w14:paraId="1D45761C" w14:textId="77777777" w:rsidR="00E40CCF" w:rsidRPr="008520FC" w:rsidRDefault="00E40CCF" w:rsidP="0013244E">
            <w:r w:rsidRPr="008520FC">
              <w:t>Carry out remedial work as follows:  -</w:t>
            </w:r>
          </w:p>
        </w:tc>
        <w:tc>
          <w:tcPr>
            <w:tcW w:w="1093" w:type="dxa"/>
            <w:hideMark/>
          </w:tcPr>
          <w:p w14:paraId="0CD0CAEB" w14:textId="77777777" w:rsidR="00E40CCF" w:rsidRPr="008520FC" w:rsidRDefault="00E40CCF" w:rsidP="0013244E">
            <w:r w:rsidRPr="008520FC">
              <w:t> </w:t>
            </w:r>
          </w:p>
        </w:tc>
        <w:tc>
          <w:tcPr>
            <w:tcW w:w="1206" w:type="dxa"/>
            <w:hideMark/>
          </w:tcPr>
          <w:p w14:paraId="41055C6F" w14:textId="77777777" w:rsidR="00E40CCF" w:rsidRPr="008520FC" w:rsidRDefault="00E40CCF" w:rsidP="0013244E">
            <w:r w:rsidRPr="008520FC">
              <w:t> </w:t>
            </w:r>
          </w:p>
        </w:tc>
        <w:tc>
          <w:tcPr>
            <w:tcW w:w="948" w:type="dxa"/>
            <w:hideMark/>
          </w:tcPr>
          <w:p w14:paraId="05B7D79C" w14:textId="77777777" w:rsidR="00E40CCF" w:rsidRPr="008520FC" w:rsidRDefault="00E40CCF" w:rsidP="0013244E">
            <w:r w:rsidRPr="008520FC">
              <w:t> </w:t>
            </w:r>
          </w:p>
        </w:tc>
        <w:tc>
          <w:tcPr>
            <w:tcW w:w="1137" w:type="dxa"/>
            <w:hideMark/>
          </w:tcPr>
          <w:p w14:paraId="78D72182" w14:textId="77777777" w:rsidR="00E40CCF" w:rsidRPr="008520FC" w:rsidRDefault="00E40CCF" w:rsidP="0013244E">
            <w:r w:rsidRPr="008520FC">
              <w:t> </w:t>
            </w:r>
          </w:p>
        </w:tc>
        <w:tc>
          <w:tcPr>
            <w:tcW w:w="1486" w:type="dxa"/>
            <w:hideMark/>
          </w:tcPr>
          <w:p w14:paraId="702D6E03" w14:textId="77777777" w:rsidR="00E40CCF" w:rsidRPr="008520FC" w:rsidRDefault="00E40CCF" w:rsidP="0013244E">
            <w:r w:rsidRPr="008520FC">
              <w:t xml:space="preserve">                     -   </w:t>
            </w:r>
          </w:p>
        </w:tc>
        <w:tc>
          <w:tcPr>
            <w:tcW w:w="1125" w:type="dxa"/>
            <w:noWrap/>
            <w:hideMark/>
          </w:tcPr>
          <w:p w14:paraId="19E2579D" w14:textId="77777777" w:rsidR="00E40CCF" w:rsidRPr="008520FC" w:rsidRDefault="00E40CCF" w:rsidP="0013244E"/>
        </w:tc>
      </w:tr>
      <w:tr w:rsidR="00E40CCF" w:rsidRPr="008520FC" w14:paraId="0441E0C8" w14:textId="77777777" w:rsidTr="0013244E">
        <w:trPr>
          <w:trHeight w:val="300"/>
        </w:trPr>
        <w:tc>
          <w:tcPr>
            <w:tcW w:w="343" w:type="dxa"/>
            <w:noWrap/>
            <w:hideMark/>
          </w:tcPr>
          <w:p w14:paraId="2D63D970" w14:textId="77777777" w:rsidR="00E40CCF" w:rsidRPr="008520FC" w:rsidRDefault="00E40CCF" w:rsidP="0013244E"/>
        </w:tc>
        <w:tc>
          <w:tcPr>
            <w:tcW w:w="1123" w:type="dxa"/>
            <w:noWrap/>
            <w:hideMark/>
          </w:tcPr>
          <w:p w14:paraId="6A995C1A" w14:textId="77777777" w:rsidR="00E40CCF" w:rsidRPr="008520FC" w:rsidRDefault="00E40CCF" w:rsidP="0013244E">
            <w:r w:rsidRPr="008520FC">
              <w:t> </w:t>
            </w:r>
          </w:p>
        </w:tc>
        <w:tc>
          <w:tcPr>
            <w:tcW w:w="1923" w:type="dxa"/>
            <w:noWrap/>
            <w:hideMark/>
          </w:tcPr>
          <w:p w14:paraId="186F370D" w14:textId="77777777" w:rsidR="00E40CCF" w:rsidRPr="008520FC" w:rsidRDefault="00E40CCF" w:rsidP="0013244E">
            <w:pPr>
              <w:rPr>
                <w:b/>
                <w:bCs/>
                <w:u w:val="single"/>
              </w:rPr>
            </w:pPr>
            <w:r w:rsidRPr="008520FC">
              <w:rPr>
                <w:b/>
                <w:bCs/>
                <w:u w:val="single"/>
              </w:rPr>
              <w:t> </w:t>
            </w:r>
          </w:p>
        </w:tc>
        <w:tc>
          <w:tcPr>
            <w:tcW w:w="5004" w:type="dxa"/>
            <w:hideMark/>
          </w:tcPr>
          <w:p w14:paraId="7D9FACE2" w14:textId="77777777" w:rsidR="00E40CCF" w:rsidRPr="008520FC" w:rsidRDefault="00E40CCF" w:rsidP="0013244E">
            <w:r w:rsidRPr="008520FC">
              <w:t> </w:t>
            </w:r>
          </w:p>
        </w:tc>
        <w:tc>
          <w:tcPr>
            <w:tcW w:w="1093" w:type="dxa"/>
            <w:hideMark/>
          </w:tcPr>
          <w:p w14:paraId="71B85F06" w14:textId="77777777" w:rsidR="00E40CCF" w:rsidRPr="008520FC" w:rsidRDefault="00E40CCF" w:rsidP="0013244E">
            <w:r w:rsidRPr="008520FC">
              <w:t> </w:t>
            </w:r>
          </w:p>
        </w:tc>
        <w:tc>
          <w:tcPr>
            <w:tcW w:w="1206" w:type="dxa"/>
            <w:hideMark/>
          </w:tcPr>
          <w:p w14:paraId="49224C03" w14:textId="77777777" w:rsidR="00E40CCF" w:rsidRPr="008520FC" w:rsidRDefault="00E40CCF" w:rsidP="0013244E">
            <w:r w:rsidRPr="008520FC">
              <w:t> </w:t>
            </w:r>
          </w:p>
        </w:tc>
        <w:tc>
          <w:tcPr>
            <w:tcW w:w="948" w:type="dxa"/>
            <w:hideMark/>
          </w:tcPr>
          <w:p w14:paraId="43CAD90B" w14:textId="77777777" w:rsidR="00E40CCF" w:rsidRPr="008520FC" w:rsidRDefault="00E40CCF" w:rsidP="0013244E">
            <w:r w:rsidRPr="008520FC">
              <w:t> </w:t>
            </w:r>
          </w:p>
        </w:tc>
        <w:tc>
          <w:tcPr>
            <w:tcW w:w="1137" w:type="dxa"/>
            <w:hideMark/>
          </w:tcPr>
          <w:p w14:paraId="57F55F8C" w14:textId="77777777" w:rsidR="00E40CCF" w:rsidRPr="008520FC" w:rsidRDefault="00E40CCF" w:rsidP="0013244E">
            <w:r w:rsidRPr="008520FC">
              <w:t> </w:t>
            </w:r>
          </w:p>
        </w:tc>
        <w:tc>
          <w:tcPr>
            <w:tcW w:w="1486" w:type="dxa"/>
            <w:hideMark/>
          </w:tcPr>
          <w:p w14:paraId="7B5F74EB" w14:textId="77777777" w:rsidR="00E40CCF" w:rsidRPr="008520FC" w:rsidRDefault="00E40CCF" w:rsidP="0013244E">
            <w:r w:rsidRPr="008520FC">
              <w:t xml:space="preserve">                     -   </w:t>
            </w:r>
          </w:p>
        </w:tc>
        <w:tc>
          <w:tcPr>
            <w:tcW w:w="1125" w:type="dxa"/>
            <w:noWrap/>
            <w:hideMark/>
          </w:tcPr>
          <w:p w14:paraId="18154D44" w14:textId="77777777" w:rsidR="00E40CCF" w:rsidRPr="008520FC" w:rsidRDefault="00E40CCF" w:rsidP="0013244E"/>
        </w:tc>
      </w:tr>
      <w:tr w:rsidR="00E40CCF" w:rsidRPr="008520FC" w14:paraId="027E59E7" w14:textId="77777777" w:rsidTr="0013244E">
        <w:trPr>
          <w:trHeight w:val="1200"/>
        </w:trPr>
        <w:tc>
          <w:tcPr>
            <w:tcW w:w="343" w:type="dxa"/>
            <w:noWrap/>
            <w:hideMark/>
          </w:tcPr>
          <w:p w14:paraId="6E58F92C" w14:textId="77777777" w:rsidR="00E40CCF" w:rsidRPr="008520FC" w:rsidRDefault="00E40CCF" w:rsidP="0013244E"/>
        </w:tc>
        <w:tc>
          <w:tcPr>
            <w:tcW w:w="1123" w:type="dxa"/>
            <w:noWrap/>
            <w:hideMark/>
          </w:tcPr>
          <w:p w14:paraId="665C06BE" w14:textId="77777777" w:rsidR="00E40CCF" w:rsidRPr="008520FC" w:rsidRDefault="00E40CCF" w:rsidP="0013244E">
            <w:r w:rsidRPr="008520FC">
              <w:t>14.08</w:t>
            </w:r>
          </w:p>
        </w:tc>
        <w:tc>
          <w:tcPr>
            <w:tcW w:w="1923" w:type="dxa"/>
            <w:noWrap/>
            <w:hideMark/>
          </w:tcPr>
          <w:p w14:paraId="737B874E" w14:textId="77777777" w:rsidR="00E40CCF" w:rsidRPr="008520FC" w:rsidRDefault="00E40CCF" w:rsidP="0013244E">
            <w:pPr>
              <w:rPr>
                <w:b/>
                <w:bCs/>
                <w:u w:val="single"/>
              </w:rPr>
            </w:pPr>
            <w:r w:rsidRPr="008520FC">
              <w:rPr>
                <w:b/>
                <w:bCs/>
                <w:u w:val="single"/>
              </w:rPr>
              <w:t> </w:t>
            </w:r>
          </w:p>
        </w:tc>
        <w:tc>
          <w:tcPr>
            <w:tcW w:w="5004" w:type="dxa"/>
            <w:hideMark/>
          </w:tcPr>
          <w:p w14:paraId="6502A4D5" w14:textId="77777777" w:rsidR="00E40CCF" w:rsidRPr="008520FC" w:rsidRDefault="00E40CCF" w:rsidP="0013244E">
            <w:r w:rsidRPr="008520FC">
              <w:t>allow for complete replacement of WC ceiling boards in T&amp;G softwood boarding to match existing 100 x 25mm as per NBS H21/110; Redecorate, prime and paint finish NBS M60/110 Type D; approximate total area of: 12m2</w:t>
            </w:r>
          </w:p>
        </w:tc>
        <w:tc>
          <w:tcPr>
            <w:tcW w:w="1093" w:type="dxa"/>
            <w:hideMark/>
          </w:tcPr>
          <w:p w14:paraId="317A75FE" w14:textId="77777777" w:rsidR="00E40CCF" w:rsidRPr="008520FC" w:rsidRDefault="00E40CCF" w:rsidP="0013244E">
            <w:r w:rsidRPr="008520FC">
              <w:t>11.23</w:t>
            </w:r>
          </w:p>
        </w:tc>
        <w:tc>
          <w:tcPr>
            <w:tcW w:w="1206" w:type="dxa"/>
            <w:hideMark/>
          </w:tcPr>
          <w:p w14:paraId="420D595B" w14:textId="77777777" w:rsidR="00E40CCF" w:rsidRPr="008520FC" w:rsidRDefault="00E40CCF" w:rsidP="0013244E">
            <w:r w:rsidRPr="008520FC">
              <w:t>1</w:t>
            </w:r>
          </w:p>
        </w:tc>
        <w:tc>
          <w:tcPr>
            <w:tcW w:w="948" w:type="dxa"/>
            <w:hideMark/>
          </w:tcPr>
          <w:p w14:paraId="1529C7DC" w14:textId="77777777" w:rsidR="00E40CCF" w:rsidRPr="008520FC" w:rsidRDefault="00E40CCF" w:rsidP="0013244E">
            <w:r w:rsidRPr="008520FC">
              <w:t>Item</w:t>
            </w:r>
          </w:p>
        </w:tc>
        <w:tc>
          <w:tcPr>
            <w:tcW w:w="1137" w:type="dxa"/>
            <w:hideMark/>
          </w:tcPr>
          <w:p w14:paraId="7EE5078D" w14:textId="77777777" w:rsidR="00E40CCF" w:rsidRPr="008520FC" w:rsidRDefault="00E40CCF" w:rsidP="0013244E">
            <w:r w:rsidRPr="008520FC">
              <w:t> </w:t>
            </w:r>
          </w:p>
        </w:tc>
        <w:tc>
          <w:tcPr>
            <w:tcW w:w="1486" w:type="dxa"/>
            <w:hideMark/>
          </w:tcPr>
          <w:p w14:paraId="335FBB1D" w14:textId="77777777" w:rsidR="00E40CCF" w:rsidRPr="008520FC" w:rsidRDefault="00E40CCF" w:rsidP="0013244E">
            <w:r w:rsidRPr="008520FC">
              <w:t xml:space="preserve">                     -   </w:t>
            </w:r>
          </w:p>
        </w:tc>
        <w:tc>
          <w:tcPr>
            <w:tcW w:w="1125" w:type="dxa"/>
            <w:noWrap/>
            <w:hideMark/>
          </w:tcPr>
          <w:p w14:paraId="7A9A09FE" w14:textId="77777777" w:rsidR="00E40CCF" w:rsidRPr="008520FC" w:rsidRDefault="00E40CCF" w:rsidP="0013244E"/>
        </w:tc>
      </w:tr>
      <w:tr w:rsidR="00E40CCF" w:rsidRPr="008520FC" w14:paraId="19806C99" w14:textId="77777777" w:rsidTr="0013244E">
        <w:trPr>
          <w:trHeight w:val="300"/>
        </w:trPr>
        <w:tc>
          <w:tcPr>
            <w:tcW w:w="343" w:type="dxa"/>
            <w:noWrap/>
            <w:hideMark/>
          </w:tcPr>
          <w:p w14:paraId="444B9383" w14:textId="77777777" w:rsidR="00E40CCF" w:rsidRPr="008520FC" w:rsidRDefault="00E40CCF" w:rsidP="0013244E"/>
        </w:tc>
        <w:tc>
          <w:tcPr>
            <w:tcW w:w="1123" w:type="dxa"/>
            <w:noWrap/>
            <w:hideMark/>
          </w:tcPr>
          <w:p w14:paraId="2266E2F5" w14:textId="77777777" w:rsidR="00E40CCF" w:rsidRPr="008520FC" w:rsidRDefault="00E40CCF" w:rsidP="0013244E">
            <w:r w:rsidRPr="008520FC">
              <w:t> </w:t>
            </w:r>
          </w:p>
        </w:tc>
        <w:tc>
          <w:tcPr>
            <w:tcW w:w="1923" w:type="dxa"/>
            <w:noWrap/>
            <w:hideMark/>
          </w:tcPr>
          <w:p w14:paraId="601D9DBB" w14:textId="77777777" w:rsidR="00E40CCF" w:rsidRPr="008520FC" w:rsidRDefault="00E40CCF" w:rsidP="0013244E">
            <w:pPr>
              <w:rPr>
                <w:b/>
                <w:bCs/>
                <w:u w:val="single"/>
              </w:rPr>
            </w:pPr>
            <w:r w:rsidRPr="008520FC">
              <w:rPr>
                <w:b/>
                <w:bCs/>
                <w:u w:val="single"/>
              </w:rPr>
              <w:t> </w:t>
            </w:r>
          </w:p>
        </w:tc>
        <w:tc>
          <w:tcPr>
            <w:tcW w:w="5004" w:type="dxa"/>
            <w:hideMark/>
          </w:tcPr>
          <w:p w14:paraId="6B38E8C5" w14:textId="77777777" w:rsidR="00E40CCF" w:rsidRPr="008520FC" w:rsidRDefault="00E40CCF" w:rsidP="0013244E">
            <w:r w:rsidRPr="008520FC">
              <w:t> </w:t>
            </w:r>
          </w:p>
        </w:tc>
        <w:tc>
          <w:tcPr>
            <w:tcW w:w="1093" w:type="dxa"/>
            <w:hideMark/>
          </w:tcPr>
          <w:p w14:paraId="0146C59B" w14:textId="77777777" w:rsidR="00E40CCF" w:rsidRPr="008520FC" w:rsidRDefault="00E40CCF" w:rsidP="0013244E">
            <w:r w:rsidRPr="008520FC">
              <w:t> </w:t>
            </w:r>
          </w:p>
        </w:tc>
        <w:tc>
          <w:tcPr>
            <w:tcW w:w="1206" w:type="dxa"/>
            <w:hideMark/>
          </w:tcPr>
          <w:p w14:paraId="13177E7D" w14:textId="77777777" w:rsidR="00E40CCF" w:rsidRPr="008520FC" w:rsidRDefault="00E40CCF" w:rsidP="0013244E">
            <w:r w:rsidRPr="008520FC">
              <w:t> </w:t>
            </w:r>
          </w:p>
        </w:tc>
        <w:tc>
          <w:tcPr>
            <w:tcW w:w="948" w:type="dxa"/>
            <w:hideMark/>
          </w:tcPr>
          <w:p w14:paraId="075C3737" w14:textId="77777777" w:rsidR="00E40CCF" w:rsidRPr="008520FC" w:rsidRDefault="00E40CCF" w:rsidP="0013244E">
            <w:r w:rsidRPr="008520FC">
              <w:t> </w:t>
            </w:r>
          </w:p>
        </w:tc>
        <w:tc>
          <w:tcPr>
            <w:tcW w:w="1137" w:type="dxa"/>
            <w:hideMark/>
          </w:tcPr>
          <w:p w14:paraId="77BEE1A0" w14:textId="77777777" w:rsidR="00E40CCF" w:rsidRPr="008520FC" w:rsidRDefault="00E40CCF" w:rsidP="0013244E">
            <w:r w:rsidRPr="008520FC">
              <w:t> </w:t>
            </w:r>
          </w:p>
        </w:tc>
        <w:tc>
          <w:tcPr>
            <w:tcW w:w="1486" w:type="dxa"/>
            <w:hideMark/>
          </w:tcPr>
          <w:p w14:paraId="70E2B8DC" w14:textId="77777777" w:rsidR="00E40CCF" w:rsidRPr="008520FC" w:rsidRDefault="00E40CCF" w:rsidP="0013244E">
            <w:r w:rsidRPr="008520FC">
              <w:t xml:space="preserve">                     -   </w:t>
            </w:r>
          </w:p>
        </w:tc>
        <w:tc>
          <w:tcPr>
            <w:tcW w:w="1125" w:type="dxa"/>
            <w:noWrap/>
            <w:hideMark/>
          </w:tcPr>
          <w:p w14:paraId="44DAD093" w14:textId="77777777" w:rsidR="00E40CCF" w:rsidRPr="008520FC" w:rsidRDefault="00E40CCF" w:rsidP="0013244E"/>
        </w:tc>
      </w:tr>
      <w:tr w:rsidR="00E40CCF" w:rsidRPr="008520FC" w14:paraId="0788FF93" w14:textId="77777777" w:rsidTr="0013244E">
        <w:trPr>
          <w:trHeight w:val="300"/>
        </w:trPr>
        <w:tc>
          <w:tcPr>
            <w:tcW w:w="343" w:type="dxa"/>
            <w:noWrap/>
            <w:hideMark/>
          </w:tcPr>
          <w:p w14:paraId="6ED2F136" w14:textId="77777777" w:rsidR="00E40CCF" w:rsidRPr="008520FC" w:rsidRDefault="00E40CCF" w:rsidP="0013244E"/>
        </w:tc>
        <w:tc>
          <w:tcPr>
            <w:tcW w:w="1123" w:type="dxa"/>
            <w:noWrap/>
            <w:hideMark/>
          </w:tcPr>
          <w:p w14:paraId="2D7C9755" w14:textId="77777777" w:rsidR="00E40CCF" w:rsidRPr="008520FC" w:rsidRDefault="00E40CCF" w:rsidP="0013244E">
            <w:r w:rsidRPr="008520FC">
              <w:t> </w:t>
            </w:r>
          </w:p>
        </w:tc>
        <w:tc>
          <w:tcPr>
            <w:tcW w:w="6927" w:type="dxa"/>
            <w:gridSpan w:val="2"/>
            <w:noWrap/>
            <w:hideMark/>
          </w:tcPr>
          <w:p w14:paraId="1FC67551" w14:textId="77777777" w:rsidR="00E40CCF" w:rsidRPr="008520FC" w:rsidRDefault="00E40CCF" w:rsidP="0013244E">
            <w:pPr>
              <w:rPr>
                <w:u w:val="single"/>
              </w:rPr>
            </w:pPr>
            <w:r w:rsidRPr="008520FC">
              <w:rPr>
                <w:u w:val="single"/>
              </w:rPr>
              <w:t>Basement Floor Plan, as per Drawing 9691-BUT-XX-XX-DR-A-6001 &amp; 2</w:t>
            </w:r>
          </w:p>
        </w:tc>
        <w:tc>
          <w:tcPr>
            <w:tcW w:w="1093" w:type="dxa"/>
            <w:hideMark/>
          </w:tcPr>
          <w:p w14:paraId="1B8F6B4F" w14:textId="77777777" w:rsidR="00E40CCF" w:rsidRPr="008520FC" w:rsidRDefault="00E40CCF" w:rsidP="0013244E">
            <w:r w:rsidRPr="008520FC">
              <w:t> </w:t>
            </w:r>
          </w:p>
        </w:tc>
        <w:tc>
          <w:tcPr>
            <w:tcW w:w="1206" w:type="dxa"/>
            <w:hideMark/>
          </w:tcPr>
          <w:p w14:paraId="68148918" w14:textId="77777777" w:rsidR="00E40CCF" w:rsidRPr="008520FC" w:rsidRDefault="00E40CCF" w:rsidP="0013244E">
            <w:r w:rsidRPr="008520FC">
              <w:t> </w:t>
            </w:r>
          </w:p>
        </w:tc>
        <w:tc>
          <w:tcPr>
            <w:tcW w:w="948" w:type="dxa"/>
            <w:hideMark/>
          </w:tcPr>
          <w:p w14:paraId="76DC3DEC" w14:textId="77777777" w:rsidR="00E40CCF" w:rsidRPr="008520FC" w:rsidRDefault="00E40CCF" w:rsidP="0013244E">
            <w:r w:rsidRPr="008520FC">
              <w:t> </w:t>
            </w:r>
          </w:p>
        </w:tc>
        <w:tc>
          <w:tcPr>
            <w:tcW w:w="1137" w:type="dxa"/>
            <w:hideMark/>
          </w:tcPr>
          <w:p w14:paraId="7A408FA0" w14:textId="77777777" w:rsidR="00E40CCF" w:rsidRPr="008520FC" w:rsidRDefault="00E40CCF" w:rsidP="0013244E">
            <w:r w:rsidRPr="008520FC">
              <w:t> </w:t>
            </w:r>
          </w:p>
        </w:tc>
        <w:tc>
          <w:tcPr>
            <w:tcW w:w="1486" w:type="dxa"/>
            <w:hideMark/>
          </w:tcPr>
          <w:p w14:paraId="19D2E7EF" w14:textId="77777777" w:rsidR="00E40CCF" w:rsidRPr="008520FC" w:rsidRDefault="00E40CCF" w:rsidP="0013244E">
            <w:r w:rsidRPr="008520FC">
              <w:t xml:space="preserve">                     -   </w:t>
            </w:r>
          </w:p>
        </w:tc>
        <w:tc>
          <w:tcPr>
            <w:tcW w:w="1125" w:type="dxa"/>
            <w:noWrap/>
            <w:hideMark/>
          </w:tcPr>
          <w:p w14:paraId="4B188A93" w14:textId="77777777" w:rsidR="00E40CCF" w:rsidRPr="008520FC" w:rsidRDefault="00E40CCF" w:rsidP="0013244E"/>
        </w:tc>
      </w:tr>
      <w:tr w:rsidR="00E40CCF" w:rsidRPr="008520FC" w14:paraId="6E8FE4BF" w14:textId="77777777" w:rsidTr="0013244E">
        <w:trPr>
          <w:trHeight w:val="300"/>
        </w:trPr>
        <w:tc>
          <w:tcPr>
            <w:tcW w:w="343" w:type="dxa"/>
            <w:noWrap/>
            <w:hideMark/>
          </w:tcPr>
          <w:p w14:paraId="2DC15989" w14:textId="77777777" w:rsidR="00E40CCF" w:rsidRPr="008520FC" w:rsidRDefault="00E40CCF" w:rsidP="0013244E"/>
        </w:tc>
        <w:tc>
          <w:tcPr>
            <w:tcW w:w="1123" w:type="dxa"/>
            <w:noWrap/>
            <w:hideMark/>
          </w:tcPr>
          <w:p w14:paraId="6D9499E9" w14:textId="77777777" w:rsidR="00E40CCF" w:rsidRPr="008520FC" w:rsidRDefault="00E40CCF" w:rsidP="0013244E">
            <w:r w:rsidRPr="008520FC">
              <w:t> </w:t>
            </w:r>
          </w:p>
        </w:tc>
        <w:tc>
          <w:tcPr>
            <w:tcW w:w="1923" w:type="dxa"/>
            <w:noWrap/>
            <w:hideMark/>
          </w:tcPr>
          <w:p w14:paraId="78E161DF" w14:textId="77777777" w:rsidR="00E40CCF" w:rsidRPr="008520FC" w:rsidRDefault="00E40CCF" w:rsidP="0013244E">
            <w:pPr>
              <w:rPr>
                <w:b/>
                <w:bCs/>
                <w:u w:val="single"/>
              </w:rPr>
            </w:pPr>
            <w:r w:rsidRPr="008520FC">
              <w:rPr>
                <w:b/>
                <w:bCs/>
                <w:u w:val="single"/>
              </w:rPr>
              <w:t> </w:t>
            </w:r>
          </w:p>
        </w:tc>
        <w:tc>
          <w:tcPr>
            <w:tcW w:w="5004" w:type="dxa"/>
            <w:hideMark/>
          </w:tcPr>
          <w:p w14:paraId="7974AD4E" w14:textId="77777777" w:rsidR="00E40CCF" w:rsidRPr="008520FC" w:rsidRDefault="00E40CCF" w:rsidP="0013244E">
            <w:r w:rsidRPr="008520FC">
              <w:t> </w:t>
            </w:r>
          </w:p>
        </w:tc>
        <w:tc>
          <w:tcPr>
            <w:tcW w:w="1093" w:type="dxa"/>
            <w:hideMark/>
          </w:tcPr>
          <w:p w14:paraId="0C298EF0" w14:textId="77777777" w:rsidR="00E40CCF" w:rsidRPr="008520FC" w:rsidRDefault="00E40CCF" w:rsidP="0013244E">
            <w:r w:rsidRPr="008520FC">
              <w:t> </w:t>
            </w:r>
          </w:p>
        </w:tc>
        <w:tc>
          <w:tcPr>
            <w:tcW w:w="1206" w:type="dxa"/>
            <w:hideMark/>
          </w:tcPr>
          <w:p w14:paraId="315D3B92" w14:textId="77777777" w:rsidR="00E40CCF" w:rsidRPr="008520FC" w:rsidRDefault="00E40CCF" w:rsidP="0013244E">
            <w:r w:rsidRPr="008520FC">
              <w:t> </w:t>
            </w:r>
          </w:p>
        </w:tc>
        <w:tc>
          <w:tcPr>
            <w:tcW w:w="948" w:type="dxa"/>
            <w:hideMark/>
          </w:tcPr>
          <w:p w14:paraId="60C31439" w14:textId="77777777" w:rsidR="00E40CCF" w:rsidRPr="008520FC" w:rsidRDefault="00E40CCF" w:rsidP="0013244E">
            <w:r w:rsidRPr="008520FC">
              <w:t> </w:t>
            </w:r>
          </w:p>
        </w:tc>
        <w:tc>
          <w:tcPr>
            <w:tcW w:w="1137" w:type="dxa"/>
            <w:hideMark/>
          </w:tcPr>
          <w:p w14:paraId="36EBB3C9" w14:textId="77777777" w:rsidR="00E40CCF" w:rsidRPr="008520FC" w:rsidRDefault="00E40CCF" w:rsidP="0013244E">
            <w:r w:rsidRPr="008520FC">
              <w:t> </w:t>
            </w:r>
          </w:p>
        </w:tc>
        <w:tc>
          <w:tcPr>
            <w:tcW w:w="1486" w:type="dxa"/>
            <w:hideMark/>
          </w:tcPr>
          <w:p w14:paraId="0B5D0123" w14:textId="77777777" w:rsidR="00E40CCF" w:rsidRPr="008520FC" w:rsidRDefault="00E40CCF" w:rsidP="0013244E">
            <w:r w:rsidRPr="008520FC">
              <w:t xml:space="preserve">                     -   </w:t>
            </w:r>
          </w:p>
        </w:tc>
        <w:tc>
          <w:tcPr>
            <w:tcW w:w="1125" w:type="dxa"/>
            <w:noWrap/>
            <w:hideMark/>
          </w:tcPr>
          <w:p w14:paraId="0A014A66" w14:textId="77777777" w:rsidR="00E40CCF" w:rsidRPr="008520FC" w:rsidRDefault="00E40CCF" w:rsidP="0013244E"/>
        </w:tc>
      </w:tr>
      <w:tr w:rsidR="00E40CCF" w:rsidRPr="008520FC" w14:paraId="6CA649CB" w14:textId="77777777" w:rsidTr="0013244E">
        <w:trPr>
          <w:trHeight w:val="300"/>
        </w:trPr>
        <w:tc>
          <w:tcPr>
            <w:tcW w:w="343" w:type="dxa"/>
            <w:noWrap/>
            <w:hideMark/>
          </w:tcPr>
          <w:p w14:paraId="21476E59" w14:textId="77777777" w:rsidR="00E40CCF" w:rsidRPr="008520FC" w:rsidRDefault="00E40CCF" w:rsidP="0013244E"/>
        </w:tc>
        <w:tc>
          <w:tcPr>
            <w:tcW w:w="1123" w:type="dxa"/>
            <w:noWrap/>
            <w:hideMark/>
          </w:tcPr>
          <w:p w14:paraId="4C6102A8" w14:textId="77777777" w:rsidR="00E40CCF" w:rsidRPr="008520FC" w:rsidRDefault="00E40CCF" w:rsidP="0013244E">
            <w:r w:rsidRPr="008520FC">
              <w:t> </w:t>
            </w:r>
          </w:p>
        </w:tc>
        <w:tc>
          <w:tcPr>
            <w:tcW w:w="6927" w:type="dxa"/>
            <w:gridSpan w:val="2"/>
            <w:noWrap/>
            <w:hideMark/>
          </w:tcPr>
          <w:p w14:paraId="40AFB4F5" w14:textId="77777777" w:rsidR="00E40CCF" w:rsidRPr="008520FC" w:rsidRDefault="00E40CCF" w:rsidP="0013244E">
            <w:r w:rsidRPr="008520FC">
              <w:t>Carry out remedial work as follows:  -</w:t>
            </w:r>
          </w:p>
        </w:tc>
        <w:tc>
          <w:tcPr>
            <w:tcW w:w="1093" w:type="dxa"/>
            <w:hideMark/>
          </w:tcPr>
          <w:p w14:paraId="2FBDF13F" w14:textId="77777777" w:rsidR="00E40CCF" w:rsidRPr="008520FC" w:rsidRDefault="00E40CCF" w:rsidP="0013244E">
            <w:r w:rsidRPr="008520FC">
              <w:t> </w:t>
            </w:r>
          </w:p>
        </w:tc>
        <w:tc>
          <w:tcPr>
            <w:tcW w:w="1206" w:type="dxa"/>
            <w:hideMark/>
          </w:tcPr>
          <w:p w14:paraId="24DCDA5A" w14:textId="77777777" w:rsidR="00E40CCF" w:rsidRPr="008520FC" w:rsidRDefault="00E40CCF" w:rsidP="0013244E">
            <w:r w:rsidRPr="008520FC">
              <w:t> </w:t>
            </w:r>
          </w:p>
        </w:tc>
        <w:tc>
          <w:tcPr>
            <w:tcW w:w="948" w:type="dxa"/>
            <w:hideMark/>
          </w:tcPr>
          <w:p w14:paraId="47B167B7" w14:textId="77777777" w:rsidR="00E40CCF" w:rsidRPr="008520FC" w:rsidRDefault="00E40CCF" w:rsidP="0013244E">
            <w:r w:rsidRPr="008520FC">
              <w:t> </w:t>
            </w:r>
          </w:p>
        </w:tc>
        <w:tc>
          <w:tcPr>
            <w:tcW w:w="1137" w:type="dxa"/>
            <w:hideMark/>
          </w:tcPr>
          <w:p w14:paraId="7BE4BA15" w14:textId="77777777" w:rsidR="00E40CCF" w:rsidRPr="008520FC" w:rsidRDefault="00E40CCF" w:rsidP="0013244E">
            <w:r w:rsidRPr="008520FC">
              <w:t> </w:t>
            </w:r>
          </w:p>
        </w:tc>
        <w:tc>
          <w:tcPr>
            <w:tcW w:w="1486" w:type="dxa"/>
            <w:hideMark/>
          </w:tcPr>
          <w:p w14:paraId="10C3B955" w14:textId="77777777" w:rsidR="00E40CCF" w:rsidRPr="008520FC" w:rsidRDefault="00E40CCF" w:rsidP="0013244E">
            <w:r w:rsidRPr="008520FC">
              <w:t xml:space="preserve">                     -   </w:t>
            </w:r>
          </w:p>
        </w:tc>
        <w:tc>
          <w:tcPr>
            <w:tcW w:w="1125" w:type="dxa"/>
            <w:noWrap/>
            <w:hideMark/>
          </w:tcPr>
          <w:p w14:paraId="3FA9B58A" w14:textId="77777777" w:rsidR="00E40CCF" w:rsidRPr="008520FC" w:rsidRDefault="00E40CCF" w:rsidP="0013244E"/>
        </w:tc>
      </w:tr>
      <w:tr w:rsidR="00E40CCF" w:rsidRPr="008520FC" w14:paraId="122E659B" w14:textId="77777777" w:rsidTr="0013244E">
        <w:trPr>
          <w:trHeight w:val="300"/>
        </w:trPr>
        <w:tc>
          <w:tcPr>
            <w:tcW w:w="343" w:type="dxa"/>
            <w:noWrap/>
            <w:hideMark/>
          </w:tcPr>
          <w:p w14:paraId="4269E8B5" w14:textId="77777777" w:rsidR="00E40CCF" w:rsidRPr="008520FC" w:rsidRDefault="00E40CCF" w:rsidP="0013244E"/>
        </w:tc>
        <w:tc>
          <w:tcPr>
            <w:tcW w:w="1123" w:type="dxa"/>
            <w:noWrap/>
            <w:hideMark/>
          </w:tcPr>
          <w:p w14:paraId="74113A3F" w14:textId="77777777" w:rsidR="00E40CCF" w:rsidRPr="008520FC" w:rsidRDefault="00E40CCF" w:rsidP="0013244E">
            <w:r w:rsidRPr="008520FC">
              <w:t> </w:t>
            </w:r>
          </w:p>
        </w:tc>
        <w:tc>
          <w:tcPr>
            <w:tcW w:w="1923" w:type="dxa"/>
            <w:noWrap/>
            <w:hideMark/>
          </w:tcPr>
          <w:p w14:paraId="53F48290" w14:textId="77777777" w:rsidR="00E40CCF" w:rsidRPr="008520FC" w:rsidRDefault="00E40CCF" w:rsidP="0013244E">
            <w:pPr>
              <w:rPr>
                <w:b/>
                <w:bCs/>
                <w:u w:val="single"/>
              </w:rPr>
            </w:pPr>
            <w:r w:rsidRPr="008520FC">
              <w:rPr>
                <w:b/>
                <w:bCs/>
                <w:u w:val="single"/>
              </w:rPr>
              <w:t> </w:t>
            </w:r>
          </w:p>
        </w:tc>
        <w:tc>
          <w:tcPr>
            <w:tcW w:w="5004" w:type="dxa"/>
            <w:hideMark/>
          </w:tcPr>
          <w:p w14:paraId="6641BBEE" w14:textId="77777777" w:rsidR="00E40CCF" w:rsidRPr="008520FC" w:rsidRDefault="00E40CCF" w:rsidP="0013244E">
            <w:r w:rsidRPr="008520FC">
              <w:t> </w:t>
            </w:r>
          </w:p>
        </w:tc>
        <w:tc>
          <w:tcPr>
            <w:tcW w:w="1093" w:type="dxa"/>
            <w:hideMark/>
          </w:tcPr>
          <w:p w14:paraId="02D38FB4" w14:textId="77777777" w:rsidR="00E40CCF" w:rsidRPr="008520FC" w:rsidRDefault="00E40CCF" w:rsidP="0013244E">
            <w:r w:rsidRPr="008520FC">
              <w:t> </w:t>
            </w:r>
          </w:p>
        </w:tc>
        <w:tc>
          <w:tcPr>
            <w:tcW w:w="1206" w:type="dxa"/>
            <w:hideMark/>
          </w:tcPr>
          <w:p w14:paraId="093C91A2" w14:textId="77777777" w:rsidR="00E40CCF" w:rsidRPr="008520FC" w:rsidRDefault="00E40CCF" w:rsidP="0013244E">
            <w:r w:rsidRPr="008520FC">
              <w:t> </w:t>
            </w:r>
          </w:p>
        </w:tc>
        <w:tc>
          <w:tcPr>
            <w:tcW w:w="948" w:type="dxa"/>
            <w:hideMark/>
          </w:tcPr>
          <w:p w14:paraId="73ABB1E4" w14:textId="77777777" w:rsidR="00E40CCF" w:rsidRPr="008520FC" w:rsidRDefault="00E40CCF" w:rsidP="0013244E">
            <w:r w:rsidRPr="008520FC">
              <w:t> </w:t>
            </w:r>
          </w:p>
        </w:tc>
        <w:tc>
          <w:tcPr>
            <w:tcW w:w="1137" w:type="dxa"/>
            <w:hideMark/>
          </w:tcPr>
          <w:p w14:paraId="1CD477F3" w14:textId="77777777" w:rsidR="00E40CCF" w:rsidRPr="008520FC" w:rsidRDefault="00E40CCF" w:rsidP="0013244E">
            <w:r w:rsidRPr="008520FC">
              <w:t> </w:t>
            </w:r>
          </w:p>
        </w:tc>
        <w:tc>
          <w:tcPr>
            <w:tcW w:w="1486" w:type="dxa"/>
            <w:hideMark/>
          </w:tcPr>
          <w:p w14:paraId="1E0A60D9" w14:textId="77777777" w:rsidR="00E40CCF" w:rsidRPr="008520FC" w:rsidRDefault="00E40CCF" w:rsidP="0013244E">
            <w:r w:rsidRPr="008520FC">
              <w:t xml:space="preserve">                     -   </w:t>
            </w:r>
          </w:p>
        </w:tc>
        <w:tc>
          <w:tcPr>
            <w:tcW w:w="1125" w:type="dxa"/>
            <w:noWrap/>
            <w:hideMark/>
          </w:tcPr>
          <w:p w14:paraId="0F3227D2" w14:textId="77777777" w:rsidR="00E40CCF" w:rsidRPr="008520FC" w:rsidRDefault="00E40CCF" w:rsidP="0013244E"/>
        </w:tc>
      </w:tr>
      <w:tr w:rsidR="00E40CCF" w:rsidRPr="008520FC" w14:paraId="4E05B9A6" w14:textId="77777777" w:rsidTr="0013244E">
        <w:trPr>
          <w:trHeight w:val="900"/>
        </w:trPr>
        <w:tc>
          <w:tcPr>
            <w:tcW w:w="343" w:type="dxa"/>
            <w:noWrap/>
            <w:hideMark/>
          </w:tcPr>
          <w:p w14:paraId="18FC9545" w14:textId="77777777" w:rsidR="00E40CCF" w:rsidRPr="008520FC" w:rsidRDefault="00E40CCF" w:rsidP="0013244E"/>
        </w:tc>
        <w:tc>
          <w:tcPr>
            <w:tcW w:w="1123" w:type="dxa"/>
            <w:noWrap/>
            <w:hideMark/>
          </w:tcPr>
          <w:p w14:paraId="2CF7471E" w14:textId="77777777" w:rsidR="00E40CCF" w:rsidRPr="008520FC" w:rsidRDefault="00E40CCF" w:rsidP="0013244E">
            <w:r w:rsidRPr="008520FC">
              <w:t>14.09</w:t>
            </w:r>
          </w:p>
        </w:tc>
        <w:tc>
          <w:tcPr>
            <w:tcW w:w="1923" w:type="dxa"/>
            <w:noWrap/>
            <w:hideMark/>
          </w:tcPr>
          <w:p w14:paraId="25701594" w14:textId="77777777" w:rsidR="00E40CCF" w:rsidRPr="008520FC" w:rsidRDefault="00E40CCF" w:rsidP="0013244E">
            <w:pPr>
              <w:rPr>
                <w:b/>
                <w:bCs/>
                <w:u w:val="single"/>
              </w:rPr>
            </w:pPr>
            <w:r w:rsidRPr="008520FC">
              <w:rPr>
                <w:b/>
                <w:bCs/>
                <w:u w:val="single"/>
              </w:rPr>
              <w:t> </w:t>
            </w:r>
          </w:p>
        </w:tc>
        <w:tc>
          <w:tcPr>
            <w:tcW w:w="5004" w:type="dxa"/>
            <w:hideMark/>
          </w:tcPr>
          <w:p w14:paraId="57F893C6" w14:textId="77777777" w:rsidR="00E40CCF" w:rsidRPr="008520FC" w:rsidRDefault="00E40CCF" w:rsidP="0013244E">
            <w:r w:rsidRPr="008520FC">
              <w:t>boxing out around stage floor joists in softwood timber T&amp;G boarding to match existing boarding as per NBS H71/110; Redecorate, prime and paint finish NBS M60/110 Type C; approximate total girth of: 4m</w:t>
            </w:r>
          </w:p>
        </w:tc>
        <w:tc>
          <w:tcPr>
            <w:tcW w:w="1093" w:type="dxa"/>
            <w:hideMark/>
          </w:tcPr>
          <w:p w14:paraId="7649F7EE" w14:textId="77777777" w:rsidR="00E40CCF" w:rsidRPr="008520FC" w:rsidRDefault="00E40CCF" w:rsidP="0013244E">
            <w:r w:rsidRPr="008520FC">
              <w:t>3</w:t>
            </w:r>
          </w:p>
        </w:tc>
        <w:tc>
          <w:tcPr>
            <w:tcW w:w="1206" w:type="dxa"/>
            <w:hideMark/>
          </w:tcPr>
          <w:p w14:paraId="0EB95FF9" w14:textId="77777777" w:rsidR="00E40CCF" w:rsidRPr="008520FC" w:rsidRDefault="00E40CCF" w:rsidP="0013244E">
            <w:r w:rsidRPr="008520FC">
              <w:t>1</w:t>
            </w:r>
          </w:p>
        </w:tc>
        <w:tc>
          <w:tcPr>
            <w:tcW w:w="948" w:type="dxa"/>
            <w:hideMark/>
          </w:tcPr>
          <w:p w14:paraId="78A38655" w14:textId="77777777" w:rsidR="00E40CCF" w:rsidRPr="008520FC" w:rsidRDefault="00E40CCF" w:rsidP="0013244E">
            <w:r w:rsidRPr="008520FC">
              <w:t>Item</w:t>
            </w:r>
          </w:p>
        </w:tc>
        <w:tc>
          <w:tcPr>
            <w:tcW w:w="1137" w:type="dxa"/>
            <w:hideMark/>
          </w:tcPr>
          <w:p w14:paraId="34655188" w14:textId="77777777" w:rsidR="00E40CCF" w:rsidRPr="008520FC" w:rsidRDefault="00E40CCF" w:rsidP="0013244E">
            <w:r w:rsidRPr="008520FC">
              <w:t> </w:t>
            </w:r>
          </w:p>
        </w:tc>
        <w:tc>
          <w:tcPr>
            <w:tcW w:w="1486" w:type="dxa"/>
            <w:hideMark/>
          </w:tcPr>
          <w:p w14:paraId="2DF5A28D" w14:textId="77777777" w:rsidR="00E40CCF" w:rsidRPr="008520FC" w:rsidRDefault="00E40CCF" w:rsidP="0013244E">
            <w:r w:rsidRPr="008520FC">
              <w:t xml:space="preserve">                     -   </w:t>
            </w:r>
          </w:p>
        </w:tc>
        <w:tc>
          <w:tcPr>
            <w:tcW w:w="1125" w:type="dxa"/>
            <w:noWrap/>
            <w:hideMark/>
          </w:tcPr>
          <w:p w14:paraId="4369D463" w14:textId="77777777" w:rsidR="00E40CCF" w:rsidRPr="008520FC" w:rsidRDefault="00E40CCF" w:rsidP="0013244E"/>
        </w:tc>
      </w:tr>
      <w:tr w:rsidR="00E40CCF" w:rsidRPr="008520FC" w14:paraId="42C02147" w14:textId="77777777" w:rsidTr="0013244E">
        <w:trPr>
          <w:trHeight w:val="300"/>
        </w:trPr>
        <w:tc>
          <w:tcPr>
            <w:tcW w:w="343" w:type="dxa"/>
            <w:noWrap/>
            <w:hideMark/>
          </w:tcPr>
          <w:p w14:paraId="4CAFED6B" w14:textId="77777777" w:rsidR="00E40CCF" w:rsidRPr="008520FC" w:rsidRDefault="00E40CCF" w:rsidP="0013244E"/>
        </w:tc>
        <w:tc>
          <w:tcPr>
            <w:tcW w:w="1123" w:type="dxa"/>
            <w:noWrap/>
            <w:hideMark/>
          </w:tcPr>
          <w:p w14:paraId="14341317" w14:textId="77777777" w:rsidR="00E40CCF" w:rsidRPr="008520FC" w:rsidRDefault="00E40CCF" w:rsidP="0013244E">
            <w:r w:rsidRPr="008520FC">
              <w:t> </w:t>
            </w:r>
          </w:p>
        </w:tc>
        <w:tc>
          <w:tcPr>
            <w:tcW w:w="1923" w:type="dxa"/>
            <w:noWrap/>
            <w:hideMark/>
          </w:tcPr>
          <w:p w14:paraId="2CCD1E71" w14:textId="77777777" w:rsidR="00E40CCF" w:rsidRPr="008520FC" w:rsidRDefault="00E40CCF" w:rsidP="0013244E">
            <w:pPr>
              <w:rPr>
                <w:b/>
                <w:bCs/>
                <w:u w:val="single"/>
              </w:rPr>
            </w:pPr>
            <w:r w:rsidRPr="008520FC">
              <w:rPr>
                <w:b/>
                <w:bCs/>
                <w:u w:val="single"/>
              </w:rPr>
              <w:t> </w:t>
            </w:r>
          </w:p>
        </w:tc>
        <w:tc>
          <w:tcPr>
            <w:tcW w:w="5004" w:type="dxa"/>
            <w:hideMark/>
          </w:tcPr>
          <w:p w14:paraId="54159AA9" w14:textId="77777777" w:rsidR="00E40CCF" w:rsidRPr="008520FC" w:rsidRDefault="00E40CCF" w:rsidP="0013244E">
            <w:r w:rsidRPr="008520FC">
              <w:t> </w:t>
            </w:r>
          </w:p>
        </w:tc>
        <w:tc>
          <w:tcPr>
            <w:tcW w:w="1093" w:type="dxa"/>
            <w:hideMark/>
          </w:tcPr>
          <w:p w14:paraId="5BDB156B" w14:textId="77777777" w:rsidR="00E40CCF" w:rsidRPr="008520FC" w:rsidRDefault="00E40CCF" w:rsidP="0013244E">
            <w:r w:rsidRPr="008520FC">
              <w:t> </w:t>
            </w:r>
          </w:p>
        </w:tc>
        <w:tc>
          <w:tcPr>
            <w:tcW w:w="1206" w:type="dxa"/>
            <w:hideMark/>
          </w:tcPr>
          <w:p w14:paraId="7ED18368" w14:textId="77777777" w:rsidR="00E40CCF" w:rsidRPr="008520FC" w:rsidRDefault="00E40CCF" w:rsidP="0013244E">
            <w:r w:rsidRPr="008520FC">
              <w:t> </w:t>
            </w:r>
          </w:p>
        </w:tc>
        <w:tc>
          <w:tcPr>
            <w:tcW w:w="948" w:type="dxa"/>
            <w:hideMark/>
          </w:tcPr>
          <w:p w14:paraId="46AB2F4E" w14:textId="77777777" w:rsidR="00E40CCF" w:rsidRPr="008520FC" w:rsidRDefault="00E40CCF" w:rsidP="0013244E">
            <w:r w:rsidRPr="008520FC">
              <w:t> </w:t>
            </w:r>
          </w:p>
        </w:tc>
        <w:tc>
          <w:tcPr>
            <w:tcW w:w="1137" w:type="dxa"/>
            <w:hideMark/>
          </w:tcPr>
          <w:p w14:paraId="3042AD5C" w14:textId="77777777" w:rsidR="00E40CCF" w:rsidRPr="008520FC" w:rsidRDefault="00E40CCF" w:rsidP="0013244E">
            <w:r w:rsidRPr="008520FC">
              <w:t> </w:t>
            </w:r>
          </w:p>
        </w:tc>
        <w:tc>
          <w:tcPr>
            <w:tcW w:w="1486" w:type="dxa"/>
            <w:hideMark/>
          </w:tcPr>
          <w:p w14:paraId="09017D17" w14:textId="77777777" w:rsidR="00E40CCF" w:rsidRPr="008520FC" w:rsidRDefault="00E40CCF" w:rsidP="0013244E">
            <w:r w:rsidRPr="008520FC">
              <w:t xml:space="preserve">                     -   </w:t>
            </w:r>
          </w:p>
        </w:tc>
        <w:tc>
          <w:tcPr>
            <w:tcW w:w="1125" w:type="dxa"/>
            <w:noWrap/>
            <w:hideMark/>
          </w:tcPr>
          <w:p w14:paraId="19288697" w14:textId="77777777" w:rsidR="00E40CCF" w:rsidRPr="008520FC" w:rsidRDefault="00E40CCF" w:rsidP="0013244E"/>
        </w:tc>
      </w:tr>
      <w:tr w:rsidR="00E40CCF" w:rsidRPr="008520FC" w14:paraId="6A7C4576" w14:textId="77777777" w:rsidTr="0013244E">
        <w:trPr>
          <w:trHeight w:val="300"/>
        </w:trPr>
        <w:tc>
          <w:tcPr>
            <w:tcW w:w="343" w:type="dxa"/>
            <w:noWrap/>
            <w:hideMark/>
          </w:tcPr>
          <w:p w14:paraId="5FC97323" w14:textId="77777777" w:rsidR="00E40CCF" w:rsidRPr="008520FC" w:rsidRDefault="00E40CCF" w:rsidP="0013244E"/>
        </w:tc>
        <w:tc>
          <w:tcPr>
            <w:tcW w:w="1123" w:type="dxa"/>
            <w:noWrap/>
            <w:hideMark/>
          </w:tcPr>
          <w:p w14:paraId="4E52F775" w14:textId="77777777" w:rsidR="00E40CCF" w:rsidRPr="008520FC" w:rsidRDefault="00E40CCF" w:rsidP="0013244E">
            <w:r w:rsidRPr="008520FC">
              <w:t> </w:t>
            </w:r>
          </w:p>
        </w:tc>
        <w:tc>
          <w:tcPr>
            <w:tcW w:w="1923" w:type="dxa"/>
            <w:noWrap/>
            <w:hideMark/>
          </w:tcPr>
          <w:p w14:paraId="5FEC1300" w14:textId="77777777" w:rsidR="00E40CCF" w:rsidRPr="008520FC" w:rsidRDefault="00E40CCF" w:rsidP="0013244E">
            <w:pPr>
              <w:rPr>
                <w:b/>
                <w:bCs/>
                <w:u w:val="single"/>
              </w:rPr>
            </w:pPr>
            <w:r w:rsidRPr="008520FC">
              <w:rPr>
                <w:b/>
                <w:bCs/>
                <w:u w:val="single"/>
              </w:rPr>
              <w:t> </w:t>
            </w:r>
          </w:p>
        </w:tc>
        <w:tc>
          <w:tcPr>
            <w:tcW w:w="5004" w:type="dxa"/>
            <w:hideMark/>
          </w:tcPr>
          <w:p w14:paraId="7EA1DC7C" w14:textId="77777777" w:rsidR="00E40CCF" w:rsidRPr="008520FC" w:rsidRDefault="00E40CCF" w:rsidP="0013244E">
            <w:r w:rsidRPr="008520FC">
              <w:t> </w:t>
            </w:r>
          </w:p>
        </w:tc>
        <w:tc>
          <w:tcPr>
            <w:tcW w:w="1093" w:type="dxa"/>
            <w:hideMark/>
          </w:tcPr>
          <w:p w14:paraId="22947A0F" w14:textId="77777777" w:rsidR="00E40CCF" w:rsidRPr="008520FC" w:rsidRDefault="00E40CCF" w:rsidP="0013244E">
            <w:r w:rsidRPr="008520FC">
              <w:t> </w:t>
            </w:r>
          </w:p>
        </w:tc>
        <w:tc>
          <w:tcPr>
            <w:tcW w:w="1206" w:type="dxa"/>
            <w:hideMark/>
          </w:tcPr>
          <w:p w14:paraId="351B526A" w14:textId="77777777" w:rsidR="00E40CCF" w:rsidRPr="008520FC" w:rsidRDefault="00E40CCF" w:rsidP="0013244E">
            <w:r w:rsidRPr="008520FC">
              <w:t> </w:t>
            </w:r>
          </w:p>
        </w:tc>
        <w:tc>
          <w:tcPr>
            <w:tcW w:w="948" w:type="dxa"/>
            <w:hideMark/>
          </w:tcPr>
          <w:p w14:paraId="7435727D" w14:textId="77777777" w:rsidR="00E40CCF" w:rsidRPr="008520FC" w:rsidRDefault="00E40CCF" w:rsidP="0013244E">
            <w:r w:rsidRPr="008520FC">
              <w:t> </w:t>
            </w:r>
          </w:p>
        </w:tc>
        <w:tc>
          <w:tcPr>
            <w:tcW w:w="1137" w:type="dxa"/>
            <w:hideMark/>
          </w:tcPr>
          <w:p w14:paraId="41761847" w14:textId="77777777" w:rsidR="00E40CCF" w:rsidRPr="008520FC" w:rsidRDefault="00E40CCF" w:rsidP="0013244E">
            <w:r w:rsidRPr="008520FC">
              <w:t> </w:t>
            </w:r>
          </w:p>
        </w:tc>
        <w:tc>
          <w:tcPr>
            <w:tcW w:w="1486" w:type="dxa"/>
            <w:hideMark/>
          </w:tcPr>
          <w:p w14:paraId="6A8E20CD" w14:textId="77777777" w:rsidR="00E40CCF" w:rsidRPr="008520FC" w:rsidRDefault="00E40CCF" w:rsidP="0013244E">
            <w:r w:rsidRPr="008520FC">
              <w:t xml:space="preserve">                     -   </w:t>
            </w:r>
          </w:p>
        </w:tc>
        <w:tc>
          <w:tcPr>
            <w:tcW w:w="1125" w:type="dxa"/>
            <w:noWrap/>
            <w:hideMark/>
          </w:tcPr>
          <w:p w14:paraId="698D3D79" w14:textId="77777777" w:rsidR="00E40CCF" w:rsidRPr="008520FC" w:rsidRDefault="00E40CCF" w:rsidP="0013244E"/>
        </w:tc>
      </w:tr>
      <w:tr w:rsidR="00E40CCF" w:rsidRPr="008520FC" w14:paraId="5E514BEC" w14:textId="77777777" w:rsidTr="0013244E">
        <w:trPr>
          <w:trHeight w:val="300"/>
        </w:trPr>
        <w:tc>
          <w:tcPr>
            <w:tcW w:w="343" w:type="dxa"/>
            <w:noWrap/>
            <w:hideMark/>
          </w:tcPr>
          <w:p w14:paraId="3C81BF65" w14:textId="77777777" w:rsidR="00E40CCF" w:rsidRPr="008520FC" w:rsidRDefault="00E40CCF" w:rsidP="0013244E"/>
        </w:tc>
        <w:tc>
          <w:tcPr>
            <w:tcW w:w="1123" w:type="dxa"/>
            <w:noWrap/>
            <w:hideMark/>
          </w:tcPr>
          <w:p w14:paraId="58986560" w14:textId="77777777" w:rsidR="00E40CCF" w:rsidRPr="008520FC" w:rsidRDefault="00E40CCF" w:rsidP="0013244E">
            <w:r w:rsidRPr="008520FC">
              <w:t> </w:t>
            </w:r>
          </w:p>
        </w:tc>
        <w:tc>
          <w:tcPr>
            <w:tcW w:w="6927" w:type="dxa"/>
            <w:gridSpan w:val="2"/>
            <w:noWrap/>
            <w:hideMark/>
          </w:tcPr>
          <w:p w14:paraId="6975EBFD" w14:textId="77777777" w:rsidR="00E40CCF" w:rsidRPr="008520FC" w:rsidRDefault="00E40CCF" w:rsidP="0013244E">
            <w:pPr>
              <w:rPr>
                <w:b/>
                <w:bCs/>
              </w:rPr>
            </w:pPr>
            <w:r w:rsidRPr="008520FC">
              <w:rPr>
                <w:b/>
                <w:bCs/>
              </w:rPr>
              <w:t>SUNDRIES</w:t>
            </w:r>
          </w:p>
        </w:tc>
        <w:tc>
          <w:tcPr>
            <w:tcW w:w="1093" w:type="dxa"/>
            <w:hideMark/>
          </w:tcPr>
          <w:p w14:paraId="6BEB3A20" w14:textId="77777777" w:rsidR="00E40CCF" w:rsidRPr="008520FC" w:rsidRDefault="00E40CCF" w:rsidP="0013244E">
            <w:r w:rsidRPr="008520FC">
              <w:t> </w:t>
            </w:r>
          </w:p>
        </w:tc>
        <w:tc>
          <w:tcPr>
            <w:tcW w:w="1206" w:type="dxa"/>
            <w:hideMark/>
          </w:tcPr>
          <w:p w14:paraId="3A21C913" w14:textId="77777777" w:rsidR="00E40CCF" w:rsidRPr="008520FC" w:rsidRDefault="00E40CCF" w:rsidP="0013244E">
            <w:r w:rsidRPr="008520FC">
              <w:t> </w:t>
            </w:r>
          </w:p>
        </w:tc>
        <w:tc>
          <w:tcPr>
            <w:tcW w:w="948" w:type="dxa"/>
            <w:hideMark/>
          </w:tcPr>
          <w:p w14:paraId="3D2BA3A9" w14:textId="77777777" w:rsidR="00E40CCF" w:rsidRPr="008520FC" w:rsidRDefault="00E40CCF" w:rsidP="0013244E">
            <w:r w:rsidRPr="008520FC">
              <w:t> </w:t>
            </w:r>
          </w:p>
        </w:tc>
        <w:tc>
          <w:tcPr>
            <w:tcW w:w="1137" w:type="dxa"/>
            <w:hideMark/>
          </w:tcPr>
          <w:p w14:paraId="4E32685B" w14:textId="77777777" w:rsidR="00E40CCF" w:rsidRPr="008520FC" w:rsidRDefault="00E40CCF" w:rsidP="0013244E">
            <w:r w:rsidRPr="008520FC">
              <w:t> </w:t>
            </w:r>
          </w:p>
        </w:tc>
        <w:tc>
          <w:tcPr>
            <w:tcW w:w="1486" w:type="dxa"/>
            <w:hideMark/>
          </w:tcPr>
          <w:p w14:paraId="7EDA3C5A" w14:textId="77777777" w:rsidR="00E40CCF" w:rsidRPr="008520FC" w:rsidRDefault="00E40CCF" w:rsidP="0013244E">
            <w:r w:rsidRPr="008520FC">
              <w:t xml:space="preserve">                     -   </w:t>
            </w:r>
          </w:p>
        </w:tc>
        <w:tc>
          <w:tcPr>
            <w:tcW w:w="1125" w:type="dxa"/>
            <w:noWrap/>
            <w:hideMark/>
          </w:tcPr>
          <w:p w14:paraId="154A4BF9" w14:textId="77777777" w:rsidR="00E40CCF" w:rsidRPr="008520FC" w:rsidRDefault="00E40CCF" w:rsidP="0013244E"/>
        </w:tc>
      </w:tr>
      <w:tr w:rsidR="00E40CCF" w:rsidRPr="008520FC" w14:paraId="796950C3" w14:textId="77777777" w:rsidTr="0013244E">
        <w:trPr>
          <w:trHeight w:val="300"/>
        </w:trPr>
        <w:tc>
          <w:tcPr>
            <w:tcW w:w="343" w:type="dxa"/>
            <w:noWrap/>
            <w:hideMark/>
          </w:tcPr>
          <w:p w14:paraId="6FDA8CF9" w14:textId="77777777" w:rsidR="00E40CCF" w:rsidRPr="008520FC" w:rsidRDefault="00E40CCF" w:rsidP="0013244E"/>
        </w:tc>
        <w:tc>
          <w:tcPr>
            <w:tcW w:w="1123" w:type="dxa"/>
            <w:noWrap/>
            <w:hideMark/>
          </w:tcPr>
          <w:p w14:paraId="2E5F3068" w14:textId="77777777" w:rsidR="00E40CCF" w:rsidRPr="008520FC" w:rsidRDefault="00E40CCF" w:rsidP="0013244E">
            <w:r w:rsidRPr="008520FC">
              <w:t> </w:t>
            </w:r>
          </w:p>
        </w:tc>
        <w:tc>
          <w:tcPr>
            <w:tcW w:w="1923" w:type="dxa"/>
            <w:noWrap/>
            <w:hideMark/>
          </w:tcPr>
          <w:p w14:paraId="14D0DAAE" w14:textId="77777777" w:rsidR="00E40CCF" w:rsidRPr="008520FC" w:rsidRDefault="00E40CCF" w:rsidP="0013244E">
            <w:r w:rsidRPr="008520FC">
              <w:t> </w:t>
            </w:r>
          </w:p>
        </w:tc>
        <w:tc>
          <w:tcPr>
            <w:tcW w:w="5004" w:type="dxa"/>
            <w:hideMark/>
          </w:tcPr>
          <w:p w14:paraId="2B61F0F8" w14:textId="77777777" w:rsidR="00E40CCF" w:rsidRPr="008520FC" w:rsidRDefault="00E40CCF" w:rsidP="0013244E">
            <w:r w:rsidRPr="008520FC">
              <w:t> </w:t>
            </w:r>
          </w:p>
        </w:tc>
        <w:tc>
          <w:tcPr>
            <w:tcW w:w="1093" w:type="dxa"/>
            <w:hideMark/>
          </w:tcPr>
          <w:p w14:paraId="676636EE" w14:textId="77777777" w:rsidR="00E40CCF" w:rsidRPr="008520FC" w:rsidRDefault="00E40CCF" w:rsidP="0013244E">
            <w:r w:rsidRPr="008520FC">
              <w:t> </w:t>
            </w:r>
          </w:p>
        </w:tc>
        <w:tc>
          <w:tcPr>
            <w:tcW w:w="1206" w:type="dxa"/>
            <w:hideMark/>
          </w:tcPr>
          <w:p w14:paraId="57562452" w14:textId="77777777" w:rsidR="00E40CCF" w:rsidRPr="008520FC" w:rsidRDefault="00E40CCF" w:rsidP="0013244E">
            <w:r w:rsidRPr="008520FC">
              <w:t> </w:t>
            </w:r>
          </w:p>
        </w:tc>
        <w:tc>
          <w:tcPr>
            <w:tcW w:w="948" w:type="dxa"/>
            <w:hideMark/>
          </w:tcPr>
          <w:p w14:paraId="1EBC5228" w14:textId="77777777" w:rsidR="00E40CCF" w:rsidRPr="008520FC" w:rsidRDefault="00E40CCF" w:rsidP="0013244E">
            <w:r w:rsidRPr="008520FC">
              <w:t> </w:t>
            </w:r>
          </w:p>
        </w:tc>
        <w:tc>
          <w:tcPr>
            <w:tcW w:w="1137" w:type="dxa"/>
            <w:hideMark/>
          </w:tcPr>
          <w:p w14:paraId="39A87F61" w14:textId="77777777" w:rsidR="00E40CCF" w:rsidRPr="008520FC" w:rsidRDefault="00E40CCF" w:rsidP="0013244E">
            <w:r w:rsidRPr="008520FC">
              <w:t> </w:t>
            </w:r>
          </w:p>
        </w:tc>
        <w:tc>
          <w:tcPr>
            <w:tcW w:w="1486" w:type="dxa"/>
            <w:hideMark/>
          </w:tcPr>
          <w:p w14:paraId="102B8495" w14:textId="77777777" w:rsidR="00E40CCF" w:rsidRPr="008520FC" w:rsidRDefault="00E40CCF" w:rsidP="0013244E">
            <w:r w:rsidRPr="008520FC">
              <w:t xml:space="preserve">                     -   </w:t>
            </w:r>
          </w:p>
        </w:tc>
        <w:tc>
          <w:tcPr>
            <w:tcW w:w="1125" w:type="dxa"/>
            <w:noWrap/>
            <w:hideMark/>
          </w:tcPr>
          <w:p w14:paraId="708A0185" w14:textId="77777777" w:rsidR="00E40CCF" w:rsidRPr="008520FC" w:rsidRDefault="00E40CCF" w:rsidP="0013244E"/>
        </w:tc>
      </w:tr>
      <w:tr w:rsidR="00E40CCF" w:rsidRPr="008520FC" w14:paraId="79BD8C3D" w14:textId="77777777" w:rsidTr="0013244E">
        <w:trPr>
          <w:trHeight w:val="300"/>
        </w:trPr>
        <w:tc>
          <w:tcPr>
            <w:tcW w:w="343" w:type="dxa"/>
            <w:noWrap/>
            <w:hideMark/>
          </w:tcPr>
          <w:p w14:paraId="584C3602" w14:textId="77777777" w:rsidR="00E40CCF" w:rsidRPr="008520FC" w:rsidRDefault="00E40CCF" w:rsidP="0013244E"/>
        </w:tc>
        <w:tc>
          <w:tcPr>
            <w:tcW w:w="1123" w:type="dxa"/>
            <w:noWrap/>
            <w:hideMark/>
          </w:tcPr>
          <w:p w14:paraId="7EC0DD97" w14:textId="77777777" w:rsidR="00E40CCF" w:rsidRPr="008520FC" w:rsidRDefault="00E40CCF" w:rsidP="0013244E">
            <w:r w:rsidRPr="008520FC">
              <w:t> </w:t>
            </w:r>
          </w:p>
        </w:tc>
        <w:tc>
          <w:tcPr>
            <w:tcW w:w="6927" w:type="dxa"/>
            <w:gridSpan w:val="2"/>
            <w:noWrap/>
            <w:hideMark/>
          </w:tcPr>
          <w:p w14:paraId="4801D527" w14:textId="77777777" w:rsidR="00E40CCF" w:rsidRPr="008520FC" w:rsidRDefault="00E40CCF" w:rsidP="0013244E">
            <w:pPr>
              <w:rPr>
                <w:u w:val="single"/>
              </w:rPr>
            </w:pPr>
            <w:r w:rsidRPr="008520FC">
              <w:rPr>
                <w:u w:val="single"/>
              </w:rPr>
              <w:t>Samples</w:t>
            </w:r>
          </w:p>
        </w:tc>
        <w:tc>
          <w:tcPr>
            <w:tcW w:w="1093" w:type="dxa"/>
            <w:hideMark/>
          </w:tcPr>
          <w:p w14:paraId="095B1735" w14:textId="77777777" w:rsidR="00E40CCF" w:rsidRPr="008520FC" w:rsidRDefault="00E40CCF" w:rsidP="0013244E">
            <w:r w:rsidRPr="008520FC">
              <w:t> </w:t>
            </w:r>
          </w:p>
        </w:tc>
        <w:tc>
          <w:tcPr>
            <w:tcW w:w="1206" w:type="dxa"/>
            <w:hideMark/>
          </w:tcPr>
          <w:p w14:paraId="0695FE29" w14:textId="77777777" w:rsidR="00E40CCF" w:rsidRPr="008520FC" w:rsidRDefault="00E40CCF" w:rsidP="0013244E">
            <w:r w:rsidRPr="008520FC">
              <w:t> </w:t>
            </w:r>
          </w:p>
        </w:tc>
        <w:tc>
          <w:tcPr>
            <w:tcW w:w="948" w:type="dxa"/>
            <w:hideMark/>
          </w:tcPr>
          <w:p w14:paraId="43441D52" w14:textId="77777777" w:rsidR="00E40CCF" w:rsidRPr="008520FC" w:rsidRDefault="00E40CCF" w:rsidP="0013244E">
            <w:r w:rsidRPr="008520FC">
              <w:t> </w:t>
            </w:r>
          </w:p>
        </w:tc>
        <w:tc>
          <w:tcPr>
            <w:tcW w:w="1137" w:type="dxa"/>
            <w:hideMark/>
          </w:tcPr>
          <w:p w14:paraId="2725B5FF" w14:textId="77777777" w:rsidR="00E40CCF" w:rsidRPr="008520FC" w:rsidRDefault="00E40CCF" w:rsidP="0013244E">
            <w:r w:rsidRPr="008520FC">
              <w:t> </w:t>
            </w:r>
          </w:p>
        </w:tc>
        <w:tc>
          <w:tcPr>
            <w:tcW w:w="1486" w:type="dxa"/>
            <w:hideMark/>
          </w:tcPr>
          <w:p w14:paraId="6CC3BDFE" w14:textId="77777777" w:rsidR="00E40CCF" w:rsidRPr="008520FC" w:rsidRDefault="00E40CCF" w:rsidP="0013244E">
            <w:r w:rsidRPr="008520FC">
              <w:t xml:space="preserve">                     -   </w:t>
            </w:r>
          </w:p>
        </w:tc>
        <w:tc>
          <w:tcPr>
            <w:tcW w:w="1125" w:type="dxa"/>
            <w:noWrap/>
            <w:hideMark/>
          </w:tcPr>
          <w:p w14:paraId="2C5CA89E" w14:textId="77777777" w:rsidR="00E40CCF" w:rsidRPr="008520FC" w:rsidRDefault="00E40CCF" w:rsidP="0013244E"/>
        </w:tc>
      </w:tr>
      <w:tr w:rsidR="00E40CCF" w:rsidRPr="008520FC" w14:paraId="17BA586E" w14:textId="77777777" w:rsidTr="0013244E">
        <w:trPr>
          <w:trHeight w:val="300"/>
        </w:trPr>
        <w:tc>
          <w:tcPr>
            <w:tcW w:w="343" w:type="dxa"/>
            <w:noWrap/>
            <w:hideMark/>
          </w:tcPr>
          <w:p w14:paraId="77B9EE01" w14:textId="77777777" w:rsidR="00E40CCF" w:rsidRPr="008520FC" w:rsidRDefault="00E40CCF" w:rsidP="0013244E"/>
        </w:tc>
        <w:tc>
          <w:tcPr>
            <w:tcW w:w="1123" w:type="dxa"/>
            <w:noWrap/>
            <w:hideMark/>
          </w:tcPr>
          <w:p w14:paraId="32EC814B" w14:textId="77777777" w:rsidR="00E40CCF" w:rsidRPr="008520FC" w:rsidRDefault="00E40CCF" w:rsidP="0013244E">
            <w:r w:rsidRPr="008520FC">
              <w:t> </w:t>
            </w:r>
          </w:p>
        </w:tc>
        <w:tc>
          <w:tcPr>
            <w:tcW w:w="1923" w:type="dxa"/>
            <w:noWrap/>
            <w:hideMark/>
          </w:tcPr>
          <w:p w14:paraId="3628E780" w14:textId="77777777" w:rsidR="00E40CCF" w:rsidRPr="008520FC" w:rsidRDefault="00E40CCF" w:rsidP="0013244E">
            <w:r w:rsidRPr="008520FC">
              <w:t> </w:t>
            </w:r>
          </w:p>
        </w:tc>
        <w:tc>
          <w:tcPr>
            <w:tcW w:w="5004" w:type="dxa"/>
            <w:hideMark/>
          </w:tcPr>
          <w:p w14:paraId="5A45D764" w14:textId="77777777" w:rsidR="00E40CCF" w:rsidRPr="008520FC" w:rsidRDefault="00E40CCF" w:rsidP="0013244E">
            <w:r w:rsidRPr="008520FC">
              <w:t> </w:t>
            </w:r>
          </w:p>
        </w:tc>
        <w:tc>
          <w:tcPr>
            <w:tcW w:w="1093" w:type="dxa"/>
            <w:hideMark/>
          </w:tcPr>
          <w:p w14:paraId="4464F284" w14:textId="77777777" w:rsidR="00E40CCF" w:rsidRPr="008520FC" w:rsidRDefault="00E40CCF" w:rsidP="0013244E">
            <w:r w:rsidRPr="008520FC">
              <w:t> </w:t>
            </w:r>
          </w:p>
        </w:tc>
        <w:tc>
          <w:tcPr>
            <w:tcW w:w="1206" w:type="dxa"/>
            <w:hideMark/>
          </w:tcPr>
          <w:p w14:paraId="6FB88DF6" w14:textId="77777777" w:rsidR="00E40CCF" w:rsidRPr="008520FC" w:rsidRDefault="00E40CCF" w:rsidP="0013244E">
            <w:r w:rsidRPr="008520FC">
              <w:t> </w:t>
            </w:r>
          </w:p>
        </w:tc>
        <w:tc>
          <w:tcPr>
            <w:tcW w:w="948" w:type="dxa"/>
            <w:hideMark/>
          </w:tcPr>
          <w:p w14:paraId="162B18AC" w14:textId="77777777" w:rsidR="00E40CCF" w:rsidRPr="008520FC" w:rsidRDefault="00E40CCF" w:rsidP="0013244E">
            <w:r w:rsidRPr="008520FC">
              <w:t> </w:t>
            </w:r>
          </w:p>
        </w:tc>
        <w:tc>
          <w:tcPr>
            <w:tcW w:w="1137" w:type="dxa"/>
            <w:hideMark/>
          </w:tcPr>
          <w:p w14:paraId="0E5E2D2B" w14:textId="77777777" w:rsidR="00E40CCF" w:rsidRPr="008520FC" w:rsidRDefault="00E40CCF" w:rsidP="0013244E">
            <w:r w:rsidRPr="008520FC">
              <w:t> </w:t>
            </w:r>
          </w:p>
        </w:tc>
        <w:tc>
          <w:tcPr>
            <w:tcW w:w="1486" w:type="dxa"/>
            <w:hideMark/>
          </w:tcPr>
          <w:p w14:paraId="4DF78451" w14:textId="77777777" w:rsidR="00E40CCF" w:rsidRPr="008520FC" w:rsidRDefault="00E40CCF" w:rsidP="0013244E">
            <w:r w:rsidRPr="008520FC">
              <w:t xml:space="preserve">                     -   </w:t>
            </w:r>
          </w:p>
        </w:tc>
        <w:tc>
          <w:tcPr>
            <w:tcW w:w="1125" w:type="dxa"/>
            <w:noWrap/>
            <w:hideMark/>
          </w:tcPr>
          <w:p w14:paraId="2B9BEC05" w14:textId="77777777" w:rsidR="00E40CCF" w:rsidRPr="008520FC" w:rsidRDefault="00E40CCF" w:rsidP="0013244E"/>
        </w:tc>
      </w:tr>
      <w:tr w:rsidR="00E40CCF" w:rsidRPr="008520FC" w14:paraId="4631DD37" w14:textId="77777777" w:rsidTr="0013244E">
        <w:trPr>
          <w:trHeight w:val="300"/>
        </w:trPr>
        <w:tc>
          <w:tcPr>
            <w:tcW w:w="343" w:type="dxa"/>
            <w:noWrap/>
            <w:hideMark/>
          </w:tcPr>
          <w:p w14:paraId="62DF3AEB" w14:textId="77777777" w:rsidR="00E40CCF" w:rsidRPr="008520FC" w:rsidRDefault="00E40CCF" w:rsidP="0013244E"/>
        </w:tc>
        <w:tc>
          <w:tcPr>
            <w:tcW w:w="1123" w:type="dxa"/>
            <w:noWrap/>
            <w:hideMark/>
          </w:tcPr>
          <w:p w14:paraId="28E423BD" w14:textId="77777777" w:rsidR="00E40CCF" w:rsidRPr="008520FC" w:rsidRDefault="00E40CCF" w:rsidP="0013244E">
            <w:r w:rsidRPr="008520FC">
              <w:t> </w:t>
            </w:r>
          </w:p>
        </w:tc>
        <w:tc>
          <w:tcPr>
            <w:tcW w:w="6927" w:type="dxa"/>
            <w:gridSpan w:val="2"/>
            <w:noWrap/>
            <w:hideMark/>
          </w:tcPr>
          <w:p w14:paraId="533BBF62" w14:textId="77777777" w:rsidR="00E40CCF" w:rsidRPr="008520FC" w:rsidRDefault="00E40CCF" w:rsidP="0013244E">
            <w:r w:rsidRPr="008520FC">
              <w:t>Samples to be submitted for approval</w:t>
            </w:r>
          </w:p>
        </w:tc>
        <w:tc>
          <w:tcPr>
            <w:tcW w:w="1093" w:type="dxa"/>
            <w:hideMark/>
          </w:tcPr>
          <w:p w14:paraId="3629F582" w14:textId="77777777" w:rsidR="00E40CCF" w:rsidRPr="008520FC" w:rsidRDefault="00E40CCF" w:rsidP="0013244E">
            <w:r w:rsidRPr="008520FC">
              <w:t> </w:t>
            </w:r>
          </w:p>
        </w:tc>
        <w:tc>
          <w:tcPr>
            <w:tcW w:w="1206" w:type="dxa"/>
            <w:hideMark/>
          </w:tcPr>
          <w:p w14:paraId="02BC4D14" w14:textId="77777777" w:rsidR="00E40CCF" w:rsidRPr="008520FC" w:rsidRDefault="00E40CCF" w:rsidP="0013244E">
            <w:r w:rsidRPr="008520FC">
              <w:t> </w:t>
            </w:r>
          </w:p>
        </w:tc>
        <w:tc>
          <w:tcPr>
            <w:tcW w:w="948" w:type="dxa"/>
            <w:hideMark/>
          </w:tcPr>
          <w:p w14:paraId="0CE5AB5F" w14:textId="77777777" w:rsidR="00E40CCF" w:rsidRPr="008520FC" w:rsidRDefault="00E40CCF" w:rsidP="0013244E">
            <w:r w:rsidRPr="008520FC">
              <w:t> </w:t>
            </w:r>
          </w:p>
        </w:tc>
        <w:tc>
          <w:tcPr>
            <w:tcW w:w="1137" w:type="dxa"/>
            <w:hideMark/>
          </w:tcPr>
          <w:p w14:paraId="61EC0A58" w14:textId="77777777" w:rsidR="00E40CCF" w:rsidRPr="008520FC" w:rsidRDefault="00E40CCF" w:rsidP="0013244E">
            <w:r w:rsidRPr="008520FC">
              <w:t> </w:t>
            </w:r>
          </w:p>
        </w:tc>
        <w:tc>
          <w:tcPr>
            <w:tcW w:w="1486" w:type="dxa"/>
            <w:hideMark/>
          </w:tcPr>
          <w:p w14:paraId="3755B098" w14:textId="77777777" w:rsidR="00E40CCF" w:rsidRPr="008520FC" w:rsidRDefault="00E40CCF" w:rsidP="0013244E">
            <w:r w:rsidRPr="008520FC">
              <w:t xml:space="preserve">                     -   </w:t>
            </w:r>
          </w:p>
        </w:tc>
        <w:tc>
          <w:tcPr>
            <w:tcW w:w="1125" w:type="dxa"/>
            <w:noWrap/>
            <w:hideMark/>
          </w:tcPr>
          <w:p w14:paraId="6D649194" w14:textId="77777777" w:rsidR="00E40CCF" w:rsidRPr="008520FC" w:rsidRDefault="00E40CCF" w:rsidP="0013244E"/>
        </w:tc>
      </w:tr>
      <w:tr w:rsidR="00E40CCF" w:rsidRPr="008520FC" w14:paraId="45ED8B01" w14:textId="77777777" w:rsidTr="0013244E">
        <w:trPr>
          <w:trHeight w:val="300"/>
        </w:trPr>
        <w:tc>
          <w:tcPr>
            <w:tcW w:w="343" w:type="dxa"/>
            <w:noWrap/>
            <w:hideMark/>
          </w:tcPr>
          <w:p w14:paraId="020069F7" w14:textId="77777777" w:rsidR="00E40CCF" w:rsidRPr="008520FC" w:rsidRDefault="00E40CCF" w:rsidP="0013244E"/>
        </w:tc>
        <w:tc>
          <w:tcPr>
            <w:tcW w:w="1123" w:type="dxa"/>
            <w:noWrap/>
            <w:hideMark/>
          </w:tcPr>
          <w:p w14:paraId="64EDDA2E" w14:textId="77777777" w:rsidR="00E40CCF" w:rsidRPr="008520FC" w:rsidRDefault="00E40CCF" w:rsidP="0013244E">
            <w:r w:rsidRPr="008520FC">
              <w:t> </w:t>
            </w:r>
          </w:p>
        </w:tc>
        <w:tc>
          <w:tcPr>
            <w:tcW w:w="1923" w:type="dxa"/>
            <w:noWrap/>
            <w:hideMark/>
          </w:tcPr>
          <w:p w14:paraId="13D8126C" w14:textId="77777777" w:rsidR="00E40CCF" w:rsidRPr="008520FC" w:rsidRDefault="00E40CCF" w:rsidP="0013244E">
            <w:r w:rsidRPr="008520FC">
              <w:t> </w:t>
            </w:r>
          </w:p>
        </w:tc>
        <w:tc>
          <w:tcPr>
            <w:tcW w:w="5004" w:type="dxa"/>
            <w:hideMark/>
          </w:tcPr>
          <w:p w14:paraId="63477F71" w14:textId="77777777" w:rsidR="00E40CCF" w:rsidRPr="008520FC" w:rsidRDefault="00E40CCF" w:rsidP="0013244E">
            <w:r w:rsidRPr="008520FC">
              <w:t> </w:t>
            </w:r>
          </w:p>
        </w:tc>
        <w:tc>
          <w:tcPr>
            <w:tcW w:w="1093" w:type="dxa"/>
            <w:hideMark/>
          </w:tcPr>
          <w:p w14:paraId="48F0F375" w14:textId="77777777" w:rsidR="00E40CCF" w:rsidRPr="008520FC" w:rsidRDefault="00E40CCF" w:rsidP="0013244E">
            <w:r w:rsidRPr="008520FC">
              <w:t> </w:t>
            </w:r>
          </w:p>
        </w:tc>
        <w:tc>
          <w:tcPr>
            <w:tcW w:w="1206" w:type="dxa"/>
            <w:hideMark/>
          </w:tcPr>
          <w:p w14:paraId="5EB8AE70" w14:textId="77777777" w:rsidR="00E40CCF" w:rsidRPr="008520FC" w:rsidRDefault="00E40CCF" w:rsidP="0013244E">
            <w:r w:rsidRPr="008520FC">
              <w:t> </w:t>
            </w:r>
          </w:p>
        </w:tc>
        <w:tc>
          <w:tcPr>
            <w:tcW w:w="948" w:type="dxa"/>
            <w:hideMark/>
          </w:tcPr>
          <w:p w14:paraId="6E08DDD8" w14:textId="77777777" w:rsidR="00E40CCF" w:rsidRPr="008520FC" w:rsidRDefault="00E40CCF" w:rsidP="0013244E">
            <w:r w:rsidRPr="008520FC">
              <w:t> </w:t>
            </w:r>
          </w:p>
        </w:tc>
        <w:tc>
          <w:tcPr>
            <w:tcW w:w="1137" w:type="dxa"/>
            <w:hideMark/>
          </w:tcPr>
          <w:p w14:paraId="65339B88" w14:textId="77777777" w:rsidR="00E40CCF" w:rsidRPr="008520FC" w:rsidRDefault="00E40CCF" w:rsidP="0013244E">
            <w:r w:rsidRPr="008520FC">
              <w:t> </w:t>
            </w:r>
          </w:p>
        </w:tc>
        <w:tc>
          <w:tcPr>
            <w:tcW w:w="1486" w:type="dxa"/>
            <w:hideMark/>
          </w:tcPr>
          <w:p w14:paraId="07E29830" w14:textId="77777777" w:rsidR="00E40CCF" w:rsidRPr="008520FC" w:rsidRDefault="00E40CCF" w:rsidP="0013244E">
            <w:r w:rsidRPr="008520FC">
              <w:t xml:space="preserve">                     -   </w:t>
            </w:r>
          </w:p>
        </w:tc>
        <w:tc>
          <w:tcPr>
            <w:tcW w:w="1125" w:type="dxa"/>
            <w:noWrap/>
            <w:hideMark/>
          </w:tcPr>
          <w:p w14:paraId="1AF50C82" w14:textId="77777777" w:rsidR="00E40CCF" w:rsidRPr="008520FC" w:rsidRDefault="00E40CCF" w:rsidP="0013244E"/>
        </w:tc>
      </w:tr>
      <w:tr w:rsidR="00E40CCF" w:rsidRPr="008520FC" w14:paraId="177366DB" w14:textId="77777777" w:rsidTr="0013244E">
        <w:trPr>
          <w:trHeight w:val="300"/>
        </w:trPr>
        <w:tc>
          <w:tcPr>
            <w:tcW w:w="343" w:type="dxa"/>
            <w:noWrap/>
            <w:hideMark/>
          </w:tcPr>
          <w:p w14:paraId="44FA6C8C" w14:textId="77777777" w:rsidR="00E40CCF" w:rsidRPr="008520FC" w:rsidRDefault="00E40CCF" w:rsidP="0013244E"/>
        </w:tc>
        <w:tc>
          <w:tcPr>
            <w:tcW w:w="1123" w:type="dxa"/>
            <w:noWrap/>
            <w:hideMark/>
          </w:tcPr>
          <w:p w14:paraId="5622FFC3" w14:textId="77777777" w:rsidR="00E40CCF" w:rsidRPr="008520FC" w:rsidRDefault="00E40CCF" w:rsidP="0013244E">
            <w:r w:rsidRPr="008520FC">
              <w:t>14.10</w:t>
            </w:r>
          </w:p>
        </w:tc>
        <w:tc>
          <w:tcPr>
            <w:tcW w:w="1923" w:type="dxa"/>
            <w:noWrap/>
            <w:hideMark/>
          </w:tcPr>
          <w:p w14:paraId="17BAD1EE" w14:textId="77777777" w:rsidR="00E40CCF" w:rsidRPr="008520FC" w:rsidRDefault="00E40CCF" w:rsidP="0013244E">
            <w:r w:rsidRPr="008520FC">
              <w:t> </w:t>
            </w:r>
          </w:p>
        </w:tc>
        <w:tc>
          <w:tcPr>
            <w:tcW w:w="5004" w:type="dxa"/>
            <w:hideMark/>
          </w:tcPr>
          <w:p w14:paraId="75145520" w14:textId="77777777" w:rsidR="00E40CCF" w:rsidRPr="008520FC" w:rsidRDefault="00E40CCF" w:rsidP="0013244E">
            <w:r w:rsidRPr="008520FC">
              <w:t>generally</w:t>
            </w:r>
          </w:p>
        </w:tc>
        <w:tc>
          <w:tcPr>
            <w:tcW w:w="1093" w:type="dxa"/>
            <w:hideMark/>
          </w:tcPr>
          <w:p w14:paraId="28129946" w14:textId="77777777" w:rsidR="00E40CCF" w:rsidRPr="008520FC" w:rsidRDefault="00E40CCF" w:rsidP="0013244E">
            <w:r w:rsidRPr="008520FC">
              <w:t> </w:t>
            </w:r>
          </w:p>
        </w:tc>
        <w:tc>
          <w:tcPr>
            <w:tcW w:w="1206" w:type="dxa"/>
            <w:hideMark/>
          </w:tcPr>
          <w:p w14:paraId="6C8ED497" w14:textId="77777777" w:rsidR="00E40CCF" w:rsidRPr="008520FC" w:rsidRDefault="00E40CCF" w:rsidP="0013244E">
            <w:r w:rsidRPr="008520FC">
              <w:t>1</w:t>
            </w:r>
          </w:p>
        </w:tc>
        <w:tc>
          <w:tcPr>
            <w:tcW w:w="948" w:type="dxa"/>
            <w:hideMark/>
          </w:tcPr>
          <w:p w14:paraId="3E7E8D9B" w14:textId="77777777" w:rsidR="00E40CCF" w:rsidRPr="008520FC" w:rsidRDefault="00E40CCF" w:rsidP="0013244E">
            <w:r w:rsidRPr="008520FC">
              <w:t>Item</w:t>
            </w:r>
          </w:p>
        </w:tc>
        <w:tc>
          <w:tcPr>
            <w:tcW w:w="1137" w:type="dxa"/>
            <w:hideMark/>
          </w:tcPr>
          <w:p w14:paraId="180B4AC1" w14:textId="77777777" w:rsidR="00E40CCF" w:rsidRPr="008520FC" w:rsidRDefault="00E40CCF" w:rsidP="0013244E">
            <w:r w:rsidRPr="008520FC">
              <w:t> </w:t>
            </w:r>
          </w:p>
        </w:tc>
        <w:tc>
          <w:tcPr>
            <w:tcW w:w="1486" w:type="dxa"/>
            <w:hideMark/>
          </w:tcPr>
          <w:p w14:paraId="043F809E" w14:textId="77777777" w:rsidR="00E40CCF" w:rsidRPr="008520FC" w:rsidRDefault="00E40CCF" w:rsidP="0013244E">
            <w:r w:rsidRPr="008520FC">
              <w:t xml:space="preserve">                     -   </w:t>
            </w:r>
          </w:p>
        </w:tc>
        <w:tc>
          <w:tcPr>
            <w:tcW w:w="1125" w:type="dxa"/>
            <w:noWrap/>
            <w:hideMark/>
          </w:tcPr>
          <w:p w14:paraId="1335F136" w14:textId="77777777" w:rsidR="00E40CCF" w:rsidRPr="008520FC" w:rsidRDefault="00E40CCF" w:rsidP="0013244E"/>
        </w:tc>
      </w:tr>
      <w:tr w:rsidR="00E40CCF" w:rsidRPr="008520FC" w14:paraId="56102E9D" w14:textId="77777777" w:rsidTr="0013244E">
        <w:trPr>
          <w:trHeight w:val="300"/>
        </w:trPr>
        <w:tc>
          <w:tcPr>
            <w:tcW w:w="343" w:type="dxa"/>
            <w:noWrap/>
            <w:hideMark/>
          </w:tcPr>
          <w:p w14:paraId="413DA8EA" w14:textId="77777777" w:rsidR="00E40CCF" w:rsidRPr="008520FC" w:rsidRDefault="00E40CCF" w:rsidP="0013244E"/>
        </w:tc>
        <w:tc>
          <w:tcPr>
            <w:tcW w:w="1123" w:type="dxa"/>
            <w:noWrap/>
            <w:hideMark/>
          </w:tcPr>
          <w:p w14:paraId="7585EC2D" w14:textId="77777777" w:rsidR="00E40CCF" w:rsidRPr="008520FC" w:rsidRDefault="00E40CCF" w:rsidP="0013244E">
            <w:r w:rsidRPr="008520FC">
              <w:t> </w:t>
            </w:r>
          </w:p>
        </w:tc>
        <w:tc>
          <w:tcPr>
            <w:tcW w:w="1923" w:type="dxa"/>
            <w:noWrap/>
            <w:hideMark/>
          </w:tcPr>
          <w:p w14:paraId="2DC26C04" w14:textId="77777777" w:rsidR="00E40CCF" w:rsidRPr="008520FC" w:rsidRDefault="00E40CCF" w:rsidP="0013244E">
            <w:r w:rsidRPr="008520FC">
              <w:t> </w:t>
            </w:r>
          </w:p>
        </w:tc>
        <w:tc>
          <w:tcPr>
            <w:tcW w:w="5004" w:type="dxa"/>
            <w:hideMark/>
          </w:tcPr>
          <w:p w14:paraId="16B69E10" w14:textId="77777777" w:rsidR="00E40CCF" w:rsidRPr="008520FC" w:rsidRDefault="00E40CCF" w:rsidP="0013244E">
            <w:r w:rsidRPr="008520FC">
              <w:t> </w:t>
            </w:r>
          </w:p>
        </w:tc>
        <w:tc>
          <w:tcPr>
            <w:tcW w:w="1093" w:type="dxa"/>
            <w:hideMark/>
          </w:tcPr>
          <w:p w14:paraId="76DA7FA9" w14:textId="77777777" w:rsidR="00E40CCF" w:rsidRPr="008520FC" w:rsidRDefault="00E40CCF" w:rsidP="0013244E">
            <w:r w:rsidRPr="008520FC">
              <w:t> </w:t>
            </w:r>
          </w:p>
        </w:tc>
        <w:tc>
          <w:tcPr>
            <w:tcW w:w="1206" w:type="dxa"/>
            <w:hideMark/>
          </w:tcPr>
          <w:p w14:paraId="37606AE9" w14:textId="77777777" w:rsidR="00E40CCF" w:rsidRPr="008520FC" w:rsidRDefault="00E40CCF" w:rsidP="0013244E">
            <w:r w:rsidRPr="008520FC">
              <w:t> </w:t>
            </w:r>
          </w:p>
        </w:tc>
        <w:tc>
          <w:tcPr>
            <w:tcW w:w="948" w:type="dxa"/>
            <w:hideMark/>
          </w:tcPr>
          <w:p w14:paraId="08F23182" w14:textId="77777777" w:rsidR="00E40CCF" w:rsidRPr="008520FC" w:rsidRDefault="00E40CCF" w:rsidP="0013244E">
            <w:r w:rsidRPr="008520FC">
              <w:t> </w:t>
            </w:r>
          </w:p>
        </w:tc>
        <w:tc>
          <w:tcPr>
            <w:tcW w:w="1137" w:type="dxa"/>
            <w:hideMark/>
          </w:tcPr>
          <w:p w14:paraId="4E61F8EE" w14:textId="77777777" w:rsidR="00E40CCF" w:rsidRPr="008520FC" w:rsidRDefault="00E40CCF" w:rsidP="0013244E">
            <w:r w:rsidRPr="008520FC">
              <w:t> </w:t>
            </w:r>
          </w:p>
        </w:tc>
        <w:tc>
          <w:tcPr>
            <w:tcW w:w="1486" w:type="dxa"/>
            <w:hideMark/>
          </w:tcPr>
          <w:p w14:paraId="1F979EDA" w14:textId="77777777" w:rsidR="00E40CCF" w:rsidRPr="008520FC" w:rsidRDefault="00E40CCF" w:rsidP="0013244E">
            <w:r w:rsidRPr="008520FC">
              <w:t xml:space="preserve">                     -   </w:t>
            </w:r>
          </w:p>
        </w:tc>
        <w:tc>
          <w:tcPr>
            <w:tcW w:w="1125" w:type="dxa"/>
            <w:noWrap/>
            <w:hideMark/>
          </w:tcPr>
          <w:p w14:paraId="16B5C340" w14:textId="77777777" w:rsidR="00E40CCF" w:rsidRPr="008520FC" w:rsidRDefault="00E40CCF" w:rsidP="0013244E"/>
        </w:tc>
      </w:tr>
      <w:tr w:rsidR="00E40CCF" w:rsidRPr="008520FC" w14:paraId="4C375B0D" w14:textId="77777777" w:rsidTr="0013244E">
        <w:trPr>
          <w:trHeight w:val="315"/>
        </w:trPr>
        <w:tc>
          <w:tcPr>
            <w:tcW w:w="343" w:type="dxa"/>
            <w:noWrap/>
            <w:hideMark/>
          </w:tcPr>
          <w:p w14:paraId="45D91800" w14:textId="77777777" w:rsidR="00E40CCF" w:rsidRPr="008520FC" w:rsidRDefault="00E40CCF" w:rsidP="0013244E"/>
        </w:tc>
        <w:tc>
          <w:tcPr>
            <w:tcW w:w="1123" w:type="dxa"/>
            <w:noWrap/>
            <w:hideMark/>
          </w:tcPr>
          <w:p w14:paraId="347A7F1C" w14:textId="77777777" w:rsidR="00E40CCF" w:rsidRPr="008520FC" w:rsidRDefault="00E40CCF" w:rsidP="0013244E">
            <w:r w:rsidRPr="008520FC">
              <w:t> </w:t>
            </w:r>
          </w:p>
        </w:tc>
        <w:tc>
          <w:tcPr>
            <w:tcW w:w="6927" w:type="dxa"/>
            <w:gridSpan w:val="2"/>
            <w:noWrap/>
            <w:hideMark/>
          </w:tcPr>
          <w:p w14:paraId="5A6B171C" w14:textId="77777777" w:rsidR="00E40CCF" w:rsidRPr="008520FC" w:rsidRDefault="00E40CCF" w:rsidP="0013244E">
            <w:pPr>
              <w:rPr>
                <w:u w:val="single"/>
              </w:rPr>
            </w:pPr>
            <w:r w:rsidRPr="008520FC">
              <w:rPr>
                <w:u w:val="single"/>
              </w:rPr>
              <w:t>Fire strategy compliance</w:t>
            </w:r>
          </w:p>
        </w:tc>
        <w:tc>
          <w:tcPr>
            <w:tcW w:w="1093" w:type="dxa"/>
            <w:hideMark/>
          </w:tcPr>
          <w:p w14:paraId="59626104" w14:textId="77777777" w:rsidR="00E40CCF" w:rsidRPr="008520FC" w:rsidRDefault="00E40CCF" w:rsidP="0013244E">
            <w:r w:rsidRPr="008520FC">
              <w:t> </w:t>
            </w:r>
          </w:p>
        </w:tc>
        <w:tc>
          <w:tcPr>
            <w:tcW w:w="1206" w:type="dxa"/>
            <w:hideMark/>
          </w:tcPr>
          <w:p w14:paraId="2E30BA1C" w14:textId="77777777" w:rsidR="00E40CCF" w:rsidRPr="008520FC" w:rsidRDefault="00E40CCF" w:rsidP="0013244E">
            <w:r w:rsidRPr="008520FC">
              <w:t> </w:t>
            </w:r>
          </w:p>
        </w:tc>
        <w:tc>
          <w:tcPr>
            <w:tcW w:w="948" w:type="dxa"/>
            <w:hideMark/>
          </w:tcPr>
          <w:p w14:paraId="1E608DFB" w14:textId="77777777" w:rsidR="00E40CCF" w:rsidRPr="008520FC" w:rsidRDefault="00E40CCF" w:rsidP="0013244E">
            <w:r w:rsidRPr="008520FC">
              <w:t> </w:t>
            </w:r>
          </w:p>
        </w:tc>
        <w:tc>
          <w:tcPr>
            <w:tcW w:w="1137" w:type="dxa"/>
            <w:hideMark/>
          </w:tcPr>
          <w:p w14:paraId="7933866F" w14:textId="77777777" w:rsidR="00E40CCF" w:rsidRPr="008520FC" w:rsidRDefault="00E40CCF" w:rsidP="0013244E">
            <w:r w:rsidRPr="008520FC">
              <w:t> </w:t>
            </w:r>
          </w:p>
        </w:tc>
        <w:tc>
          <w:tcPr>
            <w:tcW w:w="1486" w:type="dxa"/>
            <w:hideMark/>
          </w:tcPr>
          <w:p w14:paraId="48B94FA1" w14:textId="77777777" w:rsidR="00E40CCF" w:rsidRPr="008520FC" w:rsidRDefault="00E40CCF" w:rsidP="0013244E">
            <w:r w:rsidRPr="008520FC">
              <w:t xml:space="preserve">                     -   </w:t>
            </w:r>
          </w:p>
        </w:tc>
        <w:tc>
          <w:tcPr>
            <w:tcW w:w="1125" w:type="dxa"/>
            <w:noWrap/>
            <w:hideMark/>
          </w:tcPr>
          <w:p w14:paraId="08309E58" w14:textId="77777777" w:rsidR="00E40CCF" w:rsidRPr="008520FC" w:rsidRDefault="00E40CCF" w:rsidP="0013244E"/>
        </w:tc>
      </w:tr>
      <w:tr w:rsidR="00E40CCF" w:rsidRPr="008520FC" w14:paraId="416B1FB7" w14:textId="77777777" w:rsidTr="0013244E">
        <w:trPr>
          <w:trHeight w:val="300"/>
        </w:trPr>
        <w:tc>
          <w:tcPr>
            <w:tcW w:w="343" w:type="dxa"/>
            <w:noWrap/>
            <w:hideMark/>
          </w:tcPr>
          <w:p w14:paraId="02ACEDB3" w14:textId="77777777" w:rsidR="00E40CCF" w:rsidRPr="008520FC" w:rsidRDefault="00E40CCF" w:rsidP="0013244E"/>
        </w:tc>
        <w:tc>
          <w:tcPr>
            <w:tcW w:w="1123" w:type="dxa"/>
            <w:noWrap/>
            <w:hideMark/>
          </w:tcPr>
          <w:p w14:paraId="3F2795B0" w14:textId="77777777" w:rsidR="00E40CCF" w:rsidRPr="008520FC" w:rsidRDefault="00E40CCF" w:rsidP="0013244E">
            <w:r w:rsidRPr="008520FC">
              <w:t> </w:t>
            </w:r>
          </w:p>
        </w:tc>
        <w:tc>
          <w:tcPr>
            <w:tcW w:w="1923" w:type="dxa"/>
            <w:noWrap/>
            <w:hideMark/>
          </w:tcPr>
          <w:p w14:paraId="6CA65A7A" w14:textId="77777777" w:rsidR="00E40CCF" w:rsidRPr="008520FC" w:rsidRDefault="00E40CCF" w:rsidP="0013244E">
            <w:r w:rsidRPr="008520FC">
              <w:t> </w:t>
            </w:r>
          </w:p>
        </w:tc>
        <w:tc>
          <w:tcPr>
            <w:tcW w:w="5004" w:type="dxa"/>
            <w:hideMark/>
          </w:tcPr>
          <w:p w14:paraId="44E9ED7C" w14:textId="77777777" w:rsidR="00E40CCF" w:rsidRPr="008520FC" w:rsidRDefault="00E40CCF" w:rsidP="0013244E">
            <w:r w:rsidRPr="008520FC">
              <w:t> </w:t>
            </w:r>
          </w:p>
        </w:tc>
        <w:tc>
          <w:tcPr>
            <w:tcW w:w="1093" w:type="dxa"/>
            <w:hideMark/>
          </w:tcPr>
          <w:p w14:paraId="5D488EED" w14:textId="77777777" w:rsidR="00E40CCF" w:rsidRPr="008520FC" w:rsidRDefault="00E40CCF" w:rsidP="0013244E">
            <w:r w:rsidRPr="008520FC">
              <w:t> </w:t>
            </w:r>
          </w:p>
        </w:tc>
        <w:tc>
          <w:tcPr>
            <w:tcW w:w="1206" w:type="dxa"/>
            <w:hideMark/>
          </w:tcPr>
          <w:p w14:paraId="43A014FB" w14:textId="77777777" w:rsidR="00E40CCF" w:rsidRPr="008520FC" w:rsidRDefault="00E40CCF" w:rsidP="0013244E">
            <w:r w:rsidRPr="008520FC">
              <w:t> </w:t>
            </w:r>
          </w:p>
        </w:tc>
        <w:tc>
          <w:tcPr>
            <w:tcW w:w="948" w:type="dxa"/>
            <w:hideMark/>
          </w:tcPr>
          <w:p w14:paraId="6F51B6D3" w14:textId="77777777" w:rsidR="00E40CCF" w:rsidRPr="008520FC" w:rsidRDefault="00E40CCF" w:rsidP="0013244E">
            <w:r w:rsidRPr="008520FC">
              <w:t> </w:t>
            </w:r>
          </w:p>
        </w:tc>
        <w:tc>
          <w:tcPr>
            <w:tcW w:w="1137" w:type="dxa"/>
            <w:hideMark/>
          </w:tcPr>
          <w:p w14:paraId="2CDFAE18" w14:textId="77777777" w:rsidR="00E40CCF" w:rsidRPr="008520FC" w:rsidRDefault="00E40CCF" w:rsidP="0013244E">
            <w:r w:rsidRPr="008520FC">
              <w:t> </w:t>
            </w:r>
          </w:p>
        </w:tc>
        <w:tc>
          <w:tcPr>
            <w:tcW w:w="1486" w:type="dxa"/>
            <w:hideMark/>
          </w:tcPr>
          <w:p w14:paraId="1C26A8DC" w14:textId="77777777" w:rsidR="00E40CCF" w:rsidRPr="008520FC" w:rsidRDefault="00E40CCF" w:rsidP="0013244E">
            <w:r w:rsidRPr="008520FC">
              <w:t xml:space="preserve">                     -   </w:t>
            </w:r>
          </w:p>
        </w:tc>
        <w:tc>
          <w:tcPr>
            <w:tcW w:w="1125" w:type="dxa"/>
            <w:noWrap/>
            <w:hideMark/>
          </w:tcPr>
          <w:p w14:paraId="1228C71B" w14:textId="77777777" w:rsidR="00E40CCF" w:rsidRPr="008520FC" w:rsidRDefault="00E40CCF" w:rsidP="0013244E"/>
        </w:tc>
      </w:tr>
      <w:tr w:rsidR="00E40CCF" w:rsidRPr="008520FC" w14:paraId="65554D7A" w14:textId="77777777" w:rsidTr="0013244E">
        <w:trPr>
          <w:trHeight w:val="300"/>
        </w:trPr>
        <w:tc>
          <w:tcPr>
            <w:tcW w:w="343" w:type="dxa"/>
            <w:noWrap/>
            <w:hideMark/>
          </w:tcPr>
          <w:p w14:paraId="45AC7F34" w14:textId="77777777" w:rsidR="00E40CCF" w:rsidRPr="008520FC" w:rsidRDefault="00E40CCF" w:rsidP="0013244E"/>
        </w:tc>
        <w:tc>
          <w:tcPr>
            <w:tcW w:w="1123" w:type="dxa"/>
            <w:noWrap/>
            <w:hideMark/>
          </w:tcPr>
          <w:p w14:paraId="0598D1EC" w14:textId="77777777" w:rsidR="00E40CCF" w:rsidRPr="008520FC" w:rsidRDefault="00E40CCF" w:rsidP="0013244E">
            <w:r w:rsidRPr="008520FC">
              <w:t> </w:t>
            </w:r>
          </w:p>
        </w:tc>
        <w:tc>
          <w:tcPr>
            <w:tcW w:w="6927" w:type="dxa"/>
            <w:gridSpan w:val="2"/>
            <w:hideMark/>
          </w:tcPr>
          <w:p w14:paraId="52BA1104" w14:textId="77777777" w:rsidR="00E40CCF" w:rsidRPr="008520FC" w:rsidRDefault="00E40CCF" w:rsidP="0013244E">
            <w:r w:rsidRPr="008520FC">
              <w:t>Allow for fully complying with fire strategy plans, as per the drawings and as described in the specification</w:t>
            </w:r>
          </w:p>
        </w:tc>
        <w:tc>
          <w:tcPr>
            <w:tcW w:w="1093" w:type="dxa"/>
            <w:hideMark/>
          </w:tcPr>
          <w:p w14:paraId="472BAED4" w14:textId="77777777" w:rsidR="00E40CCF" w:rsidRPr="008520FC" w:rsidRDefault="00E40CCF" w:rsidP="0013244E">
            <w:r w:rsidRPr="008520FC">
              <w:t> </w:t>
            </w:r>
          </w:p>
        </w:tc>
        <w:tc>
          <w:tcPr>
            <w:tcW w:w="1206" w:type="dxa"/>
            <w:hideMark/>
          </w:tcPr>
          <w:p w14:paraId="71DED5D3" w14:textId="77777777" w:rsidR="00E40CCF" w:rsidRPr="008520FC" w:rsidRDefault="00E40CCF" w:rsidP="0013244E">
            <w:r w:rsidRPr="008520FC">
              <w:t> </w:t>
            </w:r>
          </w:p>
        </w:tc>
        <w:tc>
          <w:tcPr>
            <w:tcW w:w="948" w:type="dxa"/>
            <w:hideMark/>
          </w:tcPr>
          <w:p w14:paraId="0CBE058D" w14:textId="77777777" w:rsidR="00E40CCF" w:rsidRPr="008520FC" w:rsidRDefault="00E40CCF" w:rsidP="0013244E">
            <w:r w:rsidRPr="008520FC">
              <w:t> </w:t>
            </w:r>
          </w:p>
        </w:tc>
        <w:tc>
          <w:tcPr>
            <w:tcW w:w="1137" w:type="dxa"/>
            <w:hideMark/>
          </w:tcPr>
          <w:p w14:paraId="70E7BC79" w14:textId="77777777" w:rsidR="00E40CCF" w:rsidRPr="008520FC" w:rsidRDefault="00E40CCF" w:rsidP="0013244E">
            <w:r w:rsidRPr="008520FC">
              <w:t> </w:t>
            </w:r>
          </w:p>
        </w:tc>
        <w:tc>
          <w:tcPr>
            <w:tcW w:w="1486" w:type="dxa"/>
            <w:hideMark/>
          </w:tcPr>
          <w:p w14:paraId="05366E63" w14:textId="77777777" w:rsidR="00E40CCF" w:rsidRPr="008520FC" w:rsidRDefault="00E40CCF" w:rsidP="0013244E">
            <w:r w:rsidRPr="008520FC">
              <w:t xml:space="preserve">                     -   </w:t>
            </w:r>
          </w:p>
        </w:tc>
        <w:tc>
          <w:tcPr>
            <w:tcW w:w="1125" w:type="dxa"/>
            <w:noWrap/>
            <w:hideMark/>
          </w:tcPr>
          <w:p w14:paraId="14358C55" w14:textId="77777777" w:rsidR="00E40CCF" w:rsidRPr="008520FC" w:rsidRDefault="00E40CCF" w:rsidP="0013244E"/>
        </w:tc>
      </w:tr>
      <w:tr w:rsidR="00E40CCF" w:rsidRPr="008520FC" w14:paraId="6EF57142" w14:textId="77777777" w:rsidTr="0013244E">
        <w:trPr>
          <w:trHeight w:val="300"/>
        </w:trPr>
        <w:tc>
          <w:tcPr>
            <w:tcW w:w="343" w:type="dxa"/>
            <w:noWrap/>
            <w:hideMark/>
          </w:tcPr>
          <w:p w14:paraId="148A2ECB" w14:textId="77777777" w:rsidR="00E40CCF" w:rsidRPr="008520FC" w:rsidRDefault="00E40CCF" w:rsidP="0013244E"/>
        </w:tc>
        <w:tc>
          <w:tcPr>
            <w:tcW w:w="1123" w:type="dxa"/>
            <w:noWrap/>
            <w:hideMark/>
          </w:tcPr>
          <w:p w14:paraId="1431E3B0" w14:textId="77777777" w:rsidR="00E40CCF" w:rsidRPr="008520FC" w:rsidRDefault="00E40CCF" w:rsidP="0013244E">
            <w:r w:rsidRPr="008520FC">
              <w:t> </w:t>
            </w:r>
          </w:p>
        </w:tc>
        <w:tc>
          <w:tcPr>
            <w:tcW w:w="1923" w:type="dxa"/>
            <w:noWrap/>
            <w:hideMark/>
          </w:tcPr>
          <w:p w14:paraId="58F8846B" w14:textId="77777777" w:rsidR="00E40CCF" w:rsidRPr="008520FC" w:rsidRDefault="00E40CCF" w:rsidP="0013244E">
            <w:r w:rsidRPr="008520FC">
              <w:t> </w:t>
            </w:r>
          </w:p>
        </w:tc>
        <w:tc>
          <w:tcPr>
            <w:tcW w:w="5004" w:type="dxa"/>
            <w:hideMark/>
          </w:tcPr>
          <w:p w14:paraId="50FCE086" w14:textId="77777777" w:rsidR="00E40CCF" w:rsidRPr="008520FC" w:rsidRDefault="00E40CCF" w:rsidP="0013244E">
            <w:r w:rsidRPr="008520FC">
              <w:t> </w:t>
            </w:r>
          </w:p>
        </w:tc>
        <w:tc>
          <w:tcPr>
            <w:tcW w:w="1093" w:type="dxa"/>
            <w:hideMark/>
          </w:tcPr>
          <w:p w14:paraId="103E64DA" w14:textId="77777777" w:rsidR="00E40CCF" w:rsidRPr="008520FC" w:rsidRDefault="00E40CCF" w:rsidP="0013244E">
            <w:r w:rsidRPr="008520FC">
              <w:t> </w:t>
            </w:r>
          </w:p>
        </w:tc>
        <w:tc>
          <w:tcPr>
            <w:tcW w:w="1206" w:type="dxa"/>
            <w:hideMark/>
          </w:tcPr>
          <w:p w14:paraId="44AFAF73" w14:textId="77777777" w:rsidR="00E40CCF" w:rsidRPr="008520FC" w:rsidRDefault="00E40CCF" w:rsidP="0013244E">
            <w:r w:rsidRPr="008520FC">
              <w:t> </w:t>
            </w:r>
          </w:p>
        </w:tc>
        <w:tc>
          <w:tcPr>
            <w:tcW w:w="948" w:type="dxa"/>
            <w:hideMark/>
          </w:tcPr>
          <w:p w14:paraId="22EAA7B8" w14:textId="77777777" w:rsidR="00E40CCF" w:rsidRPr="008520FC" w:rsidRDefault="00E40CCF" w:rsidP="0013244E">
            <w:r w:rsidRPr="008520FC">
              <w:t> </w:t>
            </w:r>
          </w:p>
        </w:tc>
        <w:tc>
          <w:tcPr>
            <w:tcW w:w="1137" w:type="dxa"/>
            <w:hideMark/>
          </w:tcPr>
          <w:p w14:paraId="1F3108A0" w14:textId="77777777" w:rsidR="00E40CCF" w:rsidRPr="008520FC" w:rsidRDefault="00E40CCF" w:rsidP="0013244E">
            <w:r w:rsidRPr="008520FC">
              <w:t> </w:t>
            </w:r>
          </w:p>
        </w:tc>
        <w:tc>
          <w:tcPr>
            <w:tcW w:w="1486" w:type="dxa"/>
            <w:hideMark/>
          </w:tcPr>
          <w:p w14:paraId="3724A03E" w14:textId="77777777" w:rsidR="00E40CCF" w:rsidRPr="008520FC" w:rsidRDefault="00E40CCF" w:rsidP="0013244E">
            <w:r w:rsidRPr="008520FC">
              <w:t xml:space="preserve">                     -   </w:t>
            </w:r>
          </w:p>
        </w:tc>
        <w:tc>
          <w:tcPr>
            <w:tcW w:w="1125" w:type="dxa"/>
            <w:noWrap/>
            <w:hideMark/>
          </w:tcPr>
          <w:p w14:paraId="13243442" w14:textId="77777777" w:rsidR="00E40CCF" w:rsidRPr="008520FC" w:rsidRDefault="00E40CCF" w:rsidP="0013244E"/>
        </w:tc>
      </w:tr>
      <w:tr w:rsidR="00E40CCF" w:rsidRPr="008520FC" w14:paraId="0031C6D8" w14:textId="77777777" w:rsidTr="0013244E">
        <w:trPr>
          <w:trHeight w:val="300"/>
        </w:trPr>
        <w:tc>
          <w:tcPr>
            <w:tcW w:w="343" w:type="dxa"/>
            <w:noWrap/>
            <w:hideMark/>
          </w:tcPr>
          <w:p w14:paraId="5906F466" w14:textId="77777777" w:rsidR="00E40CCF" w:rsidRPr="008520FC" w:rsidRDefault="00E40CCF" w:rsidP="0013244E"/>
        </w:tc>
        <w:tc>
          <w:tcPr>
            <w:tcW w:w="1123" w:type="dxa"/>
            <w:noWrap/>
            <w:hideMark/>
          </w:tcPr>
          <w:p w14:paraId="7ADADDF8" w14:textId="77777777" w:rsidR="00E40CCF" w:rsidRPr="008520FC" w:rsidRDefault="00E40CCF" w:rsidP="0013244E">
            <w:r w:rsidRPr="008520FC">
              <w:t>14.11</w:t>
            </w:r>
          </w:p>
        </w:tc>
        <w:tc>
          <w:tcPr>
            <w:tcW w:w="1923" w:type="dxa"/>
            <w:noWrap/>
            <w:hideMark/>
          </w:tcPr>
          <w:p w14:paraId="39826908" w14:textId="77777777" w:rsidR="00E40CCF" w:rsidRPr="008520FC" w:rsidRDefault="00E40CCF" w:rsidP="0013244E">
            <w:r w:rsidRPr="008520FC">
              <w:t> </w:t>
            </w:r>
          </w:p>
        </w:tc>
        <w:tc>
          <w:tcPr>
            <w:tcW w:w="5004" w:type="dxa"/>
            <w:hideMark/>
          </w:tcPr>
          <w:p w14:paraId="5B042E26" w14:textId="77777777" w:rsidR="00E40CCF" w:rsidRPr="008520FC" w:rsidRDefault="00E40CCF" w:rsidP="0013244E">
            <w:r w:rsidRPr="008520FC">
              <w:t>generally</w:t>
            </w:r>
          </w:p>
        </w:tc>
        <w:tc>
          <w:tcPr>
            <w:tcW w:w="1093" w:type="dxa"/>
            <w:hideMark/>
          </w:tcPr>
          <w:p w14:paraId="4A6B4444" w14:textId="77777777" w:rsidR="00E40CCF" w:rsidRPr="008520FC" w:rsidRDefault="00E40CCF" w:rsidP="0013244E">
            <w:r w:rsidRPr="008520FC">
              <w:t> </w:t>
            </w:r>
          </w:p>
        </w:tc>
        <w:tc>
          <w:tcPr>
            <w:tcW w:w="1206" w:type="dxa"/>
            <w:hideMark/>
          </w:tcPr>
          <w:p w14:paraId="1026C417" w14:textId="77777777" w:rsidR="00E40CCF" w:rsidRPr="008520FC" w:rsidRDefault="00E40CCF" w:rsidP="0013244E">
            <w:r w:rsidRPr="008520FC">
              <w:t>1</w:t>
            </w:r>
          </w:p>
        </w:tc>
        <w:tc>
          <w:tcPr>
            <w:tcW w:w="948" w:type="dxa"/>
            <w:hideMark/>
          </w:tcPr>
          <w:p w14:paraId="3A3D6299" w14:textId="77777777" w:rsidR="00E40CCF" w:rsidRPr="008520FC" w:rsidRDefault="00E40CCF" w:rsidP="0013244E">
            <w:r w:rsidRPr="008520FC">
              <w:t>Item</w:t>
            </w:r>
          </w:p>
        </w:tc>
        <w:tc>
          <w:tcPr>
            <w:tcW w:w="1137" w:type="dxa"/>
            <w:hideMark/>
          </w:tcPr>
          <w:p w14:paraId="5FFC62EB" w14:textId="77777777" w:rsidR="00E40CCF" w:rsidRPr="008520FC" w:rsidRDefault="00E40CCF" w:rsidP="0013244E">
            <w:r w:rsidRPr="008520FC">
              <w:t> </w:t>
            </w:r>
          </w:p>
        </w:tc>
        <w:tc>
          <w:tcPr>
            <w:tcW w:w="1486" w:type="dxa"/>
            <w:hideMark/>
          </w:tcPr>
          <w:p w14:paraId="706BBB51" w14:textId="77777777" w:rsidR="00E40CCF" w:rsidRPr="008520FC" w:rsidRDefault="00E40CCF" w:rsidP="0013244E">
            <w:r w:rsidRPr="008520FC">
              <w:t xml:space="preserve">                     -   </w:t>
            </w:r>
          </w:p>
        </w:tc>
        <w:tc>
          <w:tcPr>
            <w:tcW w:w="1125" w:type="dxa"/>
            <w:noWrap/>
            <w:hideMark/>
          </w:tcPr>
          <w:p w14:paraId="6FFE0C7B" w14:textId="77777777" w:rsidR="00E40CCF" w:rsidRPr="008520FC" w:rsidRDefault="00E40CCF" w:rsidP="0013244E"/>
        </w:tc>
      </w:tr>
      <w:tr w:rsidR="00E40CCF" w:rsidRPr="008520FC" w14:paraId="7AF490E6" w14:textId="77777777" w:rsidTr="0013244E">
        <w:trPr>
          <w:trHeight w:val="300"/>
        </w:trPr>
        <w:tc>
          <w:tcPr>
            <w:tcW w:w="343" w:type="dxa"/>
            <w:noWrap/>
            <w:hideMark/>
          </w:tcPr>
          <w:p w14:paraId="10A5FF33" w14:textId="77777777" w:rsidR="00E40CCF" w:rsidRPr="008520FC" w:rsidRDefault="00E40CCF" w:rsidP="0013244E"/>
        </w:tc>
        <w:tc>
          <w:tcPr>
            <w:tcW w:w="1123" w:type="dxa"/>
            <w:noWrap/>
            <w:hideMark/>
          </w:tcPr>
          <w:p w14:paraId="4B3BF9E1" w14:textId="77777777" w:rsidR="00E40CCF" w:rsidRPr="008520FC" w:rsidRDefault="00E40CCF" w:rsidP="0013244E">
            <w:r w:rsidRPr="008520FC">
              <w:t> </w:t>
            </w:r>
          </w:p>
        </w:tc>
        <w:tc>
          <w:tcPr>
            <w:tcW w:w="1923" w:type="dxa"/>
            <w:noWrap/>
            <w:hideMark/>
          </w:tcPr>
          <w:p w14:paraId="56EE1757" w14:textId="77777777" w:rsidR="00E40CCF" w:rsidRPr="008520FC" w:rsidRDefault="00E40CCF" w:rsidP="0013244E">
            <w:r w:rsidRPr="008520FC">
              <w:t> </w:t>
            </w:r>
          </w:p>
        </w:tc>
        <w:tc>
          <w:tcPr>
            <w:tcW w:w="5004" w:type="dxa"/>
            <w:hideMark/>
          </w:tcPr>
          <w:p w14:paraId="07025886" w14:textId="77777777" w:rsidR="00E40CCF" w:rsidRPr="008520FC" w:rsidRDefault="00E40CCF" w:rsidP="0013244E">
            <w:r w:rsidRPr="008520FC">
              <w:t> </w:t>
            </w:r>
          </w:p>
        </w:tc>
        <w:tc>
          <w:tcPr>
            <w:tcW w:w="1093" w:type="dxa"/>
            <w:hideMark/>
          </w:tcPr>
          <w:p w14:paraId="000AC016" w14:textId="77777777" w:rsidR="00E40CCF" w:rsidRPr="008520FC" w:rsidRDefault="00E40CCF" w:rsidP="0013244E">
            <w:r w:rsidRPr="008520FC">
              <w:t> </w:t>
            </w:r>
          </w:p>
        </w:tc>
        <w:tc>
          <w:tcPr>
            <w:tcW w:w="1206" w:type="dxa"/>
            <w:hideMark/>
          </w:tcPr>
          <w:p w14:paraId="3777B055" w14:textId="77777777" w:rsidR="00E40CCF" w:rsidRPr="008520FC" w:rsidRDefault="00E40CCF" w:rsidP="0013244E">
            <w:r w:rsidRPr="008520FC">
              <w:t> </w:t>
            </w:r>
          </w:p>
        </w:tc>
        <w:tc>
          <w:tcPr>
            <w:tcW w:w="948" w:type="dxa"/>
            <w:hideMark/>
          </w:tcPr>
          <w:p w14:paraId="05B48A65" w14:textId="77777777" w:rsidR="00E40CCF" w:rsidRPr="008520FC" w:rsidRDefault="00E40CCF" w:rsidP="0013244E">
            <w:r w:rsidRPr="008520FC">
              <w:t> </w:t>
            </w:r>
          </w:p>
        </w:tc>
        <w:tc>
          <w:tcPr>
            <w:tcW w:w="1137" w:type="dxa"/>
            <w:hideMark/>
          </w:tcPr>
          <w:p w14:paraId="7A2DF9D0" w14:textId="77777777" w:rsidR="00E40CCF" w:rsidRPr="008520FC" w:rsidRDefault="00E40CCF" w:rsidP="0013244E">
            <w:r w:rsidRPr="008520FC">
              <w:t> </w:t>
            </w:r>
          </w:p>
        </w:tc>
        <w:tc>
          <w:tcPr>
            <w:tcW w:w="1486" w:type="dxa"/>
            <w:hideMark/>
          </w:tcPr>
          <w:p w14:paraId="50D59872" w14:textId="77777777" w:rsidR="00E40CCF" w:rsidRPr="008520FC" w:rsidRDefault="00E40CCF" w:rsidP="0013244E">
            <w:r w:rsidRPr="008520FC">
              <w:t xml:space="preserve">                     -   </w:t>
            </w:r>
          </w:p>
        </w:tc>
        <w:tc>
          <w:tcPr>
            <w:tcW w:w="1125" w:type="dxa"/>
            <w:noWrap/>
            <w:hideMark/>
          </w:tcPr>
          <w:p w14:paraId="2D463F3B" w14:textId="77777777" w:rsidR="00E40CCF" w:rsidRPr="008520FC" w:rsidRDefault="00E40CCF" w:rsidP="0013244E"/>
        </w:tc>
      </w:tr>
      <w:tr w:rsidR="00E40CCF" w:rsidRPr="008520FC" w14:paraId="3B98CE12" w14:textId="77777777" w:rsidTr="0013244E">
        <w:trPr>
          <w:trHeight w:val="300"/>
        </w:trPr>
        <w:tc>
          <w:tcPr>
            <w:tcW w:w="343" w:type="dxa"/>
            <w:noWrap/>
            <w:hideMark/>
          </w:tcPr>
          <w:p w14:paraId="1367B8ED" w14:textId="77777777" w:rsidR="00E40CCF" w:rsidRPr="008520FC" w:rsidRDefault="00E40CCF" w:rsidP="0013244E"/>
        </w:tc>
        <w:tc>
          <w:tcPr>
            <w:tcW w:w="1123" w:type="dxa"/>
            <w:noWrap/>
            <w:hideMark/>
          </w:tcPr>
          <w:p w14:paraId="0D2E08D5" w14:textId="77777777" w:rsidR="00E40CCF" w:rsidRPr="008520FC" w:rsidRDefault="00E40CCF" w:rsidP="0013244E">
            <w:r w:rsidRPr="008520FC">
              <w:t> </w:t>
            </w:r>
          </w:p>
        </w:tc>
        <w:tc>
          <w:tcPr>
            <w:tcW w:w="6927" w:type="dxa"/>
            <w:gridSpan w:val="2"/>
            <w:noWrap/>
            <w:hideMark/>
          </w:tcPr>
          <w:p w14:paraId="3A1597B7" w14:textId="77777777" w:rsidR="00E40CCF" w:rsidRPr="008520FC" w:rsidRDefault="00E40CCF" w:rsidP="0013244E">
            <w:pPr>
              <w:rPr>
                <w:u w:val="single"/>
              </w:rPr>
            </w:pPr>
            <w:r w:rsidRPr="008520FC">
              <w:rPr>
                <w:u w:val="single"/>
              </w:rPr>
              <w:t>Test &amp; Inspections</w:t>
            </w:r>
          </w:p>
        </w:tc>
        <w:tc>
          <w:tcPr>
            <w:tcW w:w="1093" w:type="dxa"/>
            <w:hideMark/>
          </w:tcPr>
          <w:p w14:paraId="696A1421" w14:textId="77777777" w:rsidR="00E40CCF" w:rsidRPr="008520FC" w:rsidRDefault="00E40CCF" w:rsidP="0013244E">
            <w:r w:rsidRPr="008520FC">
              <w:t> </w:t>
            </w:r>
          </w:p>
        </w:tc>
        <w:tc>
          <w:tcPr>
            <w:tcW w:w="1206" w:type="dxa"/>
            <w:hideMark/>
          </w:tcPr>
          <w:p w14:paraId="25932F39" w14:textId="77777777" w:rsidR="00E40CCF" w:rsidRPr="008520FC" w:rsidRDefault="00E40CCF" w:rsidP="0013244E">
            <w:r w:rsidRPr="008520FC">
              <w:t> </w:t>
            </w:r>
          </w:p>
        </w:tc>
        <w:tc>
          <w:tcPr>
            <w:tcW w:w="948" w:type="dxa"/>
            <w:hideMark/>
          </w:tcPr>
          <w:p w14:paraId="1A877381" w14:textId="77777777" w:rsidR="00E40CCF" w:rsidRPr="008520FC" w:rsidRDefault="00E40CCF" w:rsidP="0013244E">
            <w:r w:rsidRPr="008520FC">
              <w:t> </w:t>
            </w:r>
          </w:p>
        </w:tc>
        <w:tc>
          <w:tcPr>
            <w:tcW w:w="1137" w:type="dxa"/>
            <w:hideMark/>
          </w:tcPr>
          <w:p w14:paraId="5966CE83" w14:textId="77777777" w:rsidR="00E40CCF" w:rsidRPr="008520FC" w:rsidRDefault="00E40CCF" w:rsidP="0013244E">
            <w:r w:rsidRPr="008520FC">
              <w:t> </w:t>
            </w:r>
          </w:p>
        </w:tc>
        <w:tc>
          <w:tcPr>
            <w:tcW w:w="1486" w:type="dxa"/>
            <w:hideMark/>
          </w:tcPr>
          <w:p w14:paraId="580D6FB3" w14:textId="77777777" w:rsidR="00E40CCF" w:rsidRPr="008520FC" w:rsidRDefault="00E40CCF" w:rsidP="0013244E">
            <w:r w:rsidRPr="008520FC">
              <w:t xml:space="preserve">                     -   </w:t>
            </w:r>
          </w:p>
        </w:tc>
        <w:tc>
          <w:tcPr>
            <w:tcW w:w="1125" w:type="dxa"/>
            <w:noWrap/>
            <w:hideMark/>
          </w:tcPr>
          <w:p w14:paraId="16830663" w14:textId="77777777" w:rsidR="00E40CCF" w:rsidRPr="008520FC" w:rsidRDefault="00E40CCF" w:rsidP="0013244E"/>
        </w:tc>
      </w:tr>
      <w:tr w:rsidR="00E40CCF" w:rsidRPr="008520FC" w14:paraId="1F03FD4C" w14:textId="77777777" w:rsidTr="0013244E">
        <w:trPr>
          <w:trHeight w:val="300"/>
        </w:trPr>
        <w:tc>
          <w:tcPr>
            <w:tcW w:w="343" w:type="dxa"/>
            <w:noWrap/>
            <w:hideMark/>
          </w:tcPr>
          <w:p w14:paraId="702654AA" w14:textId="77777777" w:rsidR="00E40CCF" w:rsidRPr="008520FC" w:rsidRDefault="00E40CCF" w:rsidP="0013244E"/>
        </w:tc>
        <w:tc>
          <w:tcPr>
            <w:tcW w:w="1123" w:type="dxa"/>
            <w:noWrap/>
            <w:hideMark/>
          </w:tcPr>
          <w:p w14:paraId="098AEC95" w14:textId="77777777" w:rsidR="00E40CCF" w:rsidRPr="008520FC" w:rsidRDefault="00E40CCF" w:rsidP="0013244E">
            <w:r w:rsidRPr="008520FC">
              <w:t> </w:t>
            </w:r>
          </w:p>
        </w:tc>
        <w:tc>
          <w:tcPr>
            <w:tcW w:w="1923" w:type="dxa"/>
            <w:noWrap/>
            <w:hideMark/>
          </w:tcPr>
          <w:p w14:paraId="31A2B61E" w14:textId="77777777" w:rsidR="00E40CCF" w:rsidRPr="008520FC" w:rsidRDefault="00E40CCF" w:rsidP="0013244E">
            <w:r w:rsidRPr="008520FC">
              <w:t> </w:t>
            </w:r>
          </w:p>
        </w:tc>
        <w:tc>
          <w:tcPr>
            <w:tcW w:w="5004" w:type="dxa"/>
            <w:hideMark/>
          </w:tcPr>
          <w:p w14:paraId="4A317A42" w14:textId="77777777" w:rsidR="00E40CCF" w:rsidRPr="008520FC" w:rsidRDefault="00E40CCF" w:rsidP="0013244E">
            <w:r w:rsidRPr="008520FC">
              <w:t> </w:t>
            </w:r>
          </w:p>
        </w:tc>
        <w:tc>
          <w:tcPr>
            <w:tcW w:w="1093" w:type="dxa"/>
            <w:hideMark/>
          </w:tcPr>
          <w:p w14:paraId="672C1C40" w14:textId="77777777" w:rsidR="00E40CCF" w:rsidRPr="008520FC" w:rsidRDefault="00E40CCF" w:rsidP="0013244E">
            <w:r w:rsidRPr="008520FC">
              <w:t> </w:t>
            </w:r>
          </w:p>
        </w:tc>
        <w:tc>
          <w:tcPr>
            <w:tcW w:w="1206" w:type="dxa"/>
            <w:hideMark/>
          </w:tcPr>
          <w:p w14:paraId="2244C122" w14:textId="77777777" w:rsidR="00E40CCF" w:rsidRPr="008520FC" w:rsidRDefault="00E40CCF" w:rsidP="0013244E">
            <w:r w:rsidRPr="008520FC">
              <w:t> </w:t>
            </w:r>
          </w:p>
        </w:tc>
        <w:tc>
          <w:tcPr>
            <w:tcW w:w="948" w:type="dxa"/>
            <w:hideMark/>
          </w:tcPr>
          <w:p w14:paraId="42B1EED2" w14:textId="77777777" w:rsidR="00E40CCF" w:rsidRPr="008520FC" w:rsidRDefault="00E40CCF" w:rsidP="0013244E">
            <w:r w:rsidRPr="008520FC">
              <w:t> </w:t>
            </w:r>
          </w:p>
        </w:tc>
        <w:tc>
          <w:tcPr>
            <w:tcW w:w="1137" w:type="dxa"/>
            <w:hideMark/>
          </w:tcPr>
          <w:p w14:paraId="3F23D457" w14:textId="77777777" w:rsidR="00E40CCF" w:rsidRPr="008520FC" w:rsidRDefault="00E40CCF" w:rsidP="0013244E">
            <w:r w:rsidRPr="008520FC">
              <w:t> </w:t>
            </w:r>
          </w:p>
        </w:tc>
        <w:tc>
          <w:tcPr>
            <w:tcW w:w="1486" w:type="dxa"/>
            <w:hideMark/>
          </w:tcPr>
          <w:p w14:paraId="5C95F694" w14:textId="77777777" w:rsidR="00E40CCF" w:rsidRPr="008520FC" w:rsidRDefault="00E40CCF" w:rsidP="0013244E">
            <w:r w:rsidRPr="008520FC">
              <w:t xml:space="preserve">                     -   </w:t>
            </w:r>
          </w:p>
        </w:tc>
        <w:tc>
          <w:tcPr>
            <w:tcW w:w="1125" w:type="dxa"/>
            <w:noWrap/>
            <w:hideMark/>
          </w:tcPr>
          <w:p w14:paraId="002177F7" w14:textId="77777777" w:rsidR="00E40CCF" w:rsidRPr="008520FC" w:rsidRDefault="00E40CCF" w:rsidP="0013244E"/>
        </w:tc>
      </w:tr>
      <w:tr w:rsidR="00E40CCF" w:rsidRPr="008520FC" w14:paraId="47B123E8" w14:textId="77777777" w:rsidTr="0013244E">
        <w:trPr>
          <w:trHeight w:val="300"/>
        </w:trPr>
        <w:tc>
          <w:tcPr>
            <w:tcW w:w="343" w:type="dxa"/>
            <w:noWrap/>
            <w:hideMark/>
          </w:tcPr>
          <w:p w14:paraId="771919C9" w14:textId="77777777" w:rsidR="00E40CCF" w:rsidRPr="008520FC" w:rsidRDefault="00E40CCF" w:rsidP="0013244E"/>
        </w:tc>
        <w:tc>
          <w:tcPr>
            <w:tcW w:w="1123" w:type="dxa"/>
            <w:noWrap/>
            <w:hideMark/>
          </w:tcPr>
          <w:p w14:paraId="18FF1FB2" w14:textId="77777777" w:rsidR="00E40CCF" w:rsidRPr="008520FC" w:rsidRDefault="00E40CCF" w:rsidP="0013244E">
            <w:r w:rsidRPr="008520FC">
              <w:t> </w:t>
            </w:r>
          </w:p>
        </w:tc>
        <w:tc>
          <w:tcPr>
            <w:tcW w:w="6927" w:type="dxa"/>
            <w:gridSpan w:val="2"/>
            <w:hideMark/>
          </w:tcPr>
          <w:p w14:paraId="0E6FA3E4" w14:textId="77777777" w:rsidR="00E40CCF" w:rsidRPr="008520FC" w:rsidRDefault="00E40CCF" w:rsidP="0013244E">
            <w:r w:rsidRPr="008520FC">
              <w:t>Allow for fully complying with all tests &amp; inspections; all as described in the Specification</w:t>
            </w:r>
          </w:p>
        </w:tc>
        <w:tc>
          <w:tcPr>
            <w:tcW w:w="1093" w:type="dxa"/>
            <w:hideMark/>
          </w:tcPr>
          <w:p w14:paraId="6BEF2C74" w14:textId="77777777" w:rsidR="00E40CCF" w:rsidRPr="008520FC" w:rsidRDefault="00E40CCF" w:rsidP="0013244E">
            <w:r w:rsidRPr="008520FC">
              <w:t> </w:t>
            </w:r>
          </w:p>
        </w:tc>
        <w:tc>
          <w:tcPr>
            <w:tcW w:w="1206" w:type="dxa"/>
            <w:hideMark/>
          </w:tcPr>
          <w:p w14:paraId="51895B0C" w14:textId="77777777" w:rsidR="00E40CCF" w:rsidRPr="008520FC" w:rsidRDefault="00E40CCF" w:rsidP="0013244E">
            <w:r w:rsidRPr="008520FC">
              <w:t> </w:t>
            </w:r>
          </w:p>
        </w:tc>
        <w:tc>
          <w:tcPr>
            <w:tcW w:w="948" w:type="dxa"/>
            <w:hideMark/>
          </w:tcPr>
          <w:p w14:paraId="1D76AD69" w14:textId="77777777" w:rsidR="00E40CCF" w:rsidRPr="008520FC" w:rsidRDefault="00E40CCF" w:rsidP="0013244E">
            <w:r w:rsidRPr="008520FC">
              <w:t> </w:t>
            </w:r>
          </w:p>
        </w:tc>
        <w:tc>
          <w:tcPr>
            <w:tcW w:w="1137" w:type="dxa"/>
            <w:hideMark/>
          </w:tcPr>
          <w:p w14:paraId="6CE744A6" w14:textId="77777777" w:rsidR="00E40CCF" w:rsidRPr="008520FC" w:rsidRDefault="00E40CCF" w:rsidP="0013244E">
            <w:r w:rsidRPr="008520FC">
              <w:t> </w:t>
            </w:r>
          </w:p>
        </w:tc>
        <w:tc>
          <w:tcPr>
            <w:tcW w:w="1486" w:type="dxa"/>
            <w:hideMark/>
          </w:tcPr>
          <w:p w14:paraId="7F417449" w14:textId="77777777" w:rsidR="00E40CCF" w:rsidRPr="008520FC" w:rsidRDefault="00E40CCF" w:rsidP="0013244E">
            <w:r w:rsidRPr="008520FC">
              <w:t xml:space="preserve">                     -   </w:t>
            </w:r>
          </w:p>
        </w:tc>
        <w:tc>
          <w:tcPr>
            <w:tcW w:w="1125" w:type="dxa"/>
            <w:noWrap/>
            <w:hideMark/>
          </w:tcPr>
          <w:p w14:paraId="0D170896" w14:textId="77777777" w:rsidR="00E40CCF" w:rsidRPr="008520FC" w:rsidRDefault="00E40CCF" w:rsidP="0013244E"/>
        </w:tc>
      </w:tr>
      <w:tr w:rsidR="00E40CCF" w:rsidRPr="008520FC" w14:paraId="171D6302" w14:textId="77777777" w:rsidTr="0013244E">
        <w:trPr>
          <w:trHeight w:val="300"/>
        </w:trPr>
        <w:tc>
          <w:tcPr>
            <w:tcW w:w="343" w:type="dxa"/>
            <w:noWrap/>
            <w:hideMark/>
          </w:tcPr>
          <w:p w14:paraId="71BB44B5" w14:textId="77777777" w:rsidR="00E40CCF" w:rsidRPr="008520FC" w:rsidRDefault="00E40CCF" w:rsidP="0013244E"/>
        </w:tc>
        <w:tc>
          <w:tcPr>
            <w:tcW w:w="1123" w:type="dxa"/>
            <w:noWrap/>
            <w:hideMark/>
          </w:tcPr>
          <w:p w14:paraId="3847D442" w14:textId="77777777" w:rsidR="00E40CCF" w:rsidRPr="008520FC" w:rsidRDefault="00E40CCF" w:rsidP="0013244E">
            <w:r w:rsidRPr="008520FC">
              <w:t> </w:t>
            </w:r>
          </w:p>
        </w:tc>
        <w:tc>
          <w:tcPr>
            <w:tcW w:w="1923" w:type="dxa"/>
            <w:hideMark/>
          </w:tcPr>
          <w:p w14:paraId="36A6AF3C" w14:textId="77777777" w:rsidR="00E40CCF" w:rsidRPr="008520FC" w:rsidRDefault="00E40CCF" w:rsidP="0013244E">
            <w:r w:rsidRPr="008520FC">
              <w:t> </w:t>
            </w:r>
          </w:p>
        </w:tc>
        <w:tc>
          <w:tcPr>
            <w:tcW w:w="5004" w:type="dxa"/>
            <w:hideMark/>
          </w:tcPr>
          <w:p w14:paraId="339D60AC" w14:textId="77777777" w:rsidR="00E40CCF" w:rsidRPr="008520FC" w:rsidRDefault="00E40CCF" w:rsidP="0013244E">
            <w:r w:rsidRPr="008520FC">
              <w:t> </w:t>
            </w:r>
          </w:p>
        </w:tc>
        <w:tc>
          <w:tcPr>
            <w:tcW w:w="1093" w:type="dxa"/>
            <w:hideMark/>
          </w:tcPr>
          <w:p w14:paraId="37927216" w14:textId="77777777" w:rsidR="00E40CCF" w:rsidRPr="008520FC" w:rsidRDefault="00E40CCF" w:rsidP="0013244E">
            <w:r w:rsidRPr="008520FC">
              <w:t> </w:t>
            </w:r>
          </w:p>
        </w:tc>
        <w:tc>
          <w:tcPr>
            <w:tcW w:w="1206" w:type="dxa"/>
            <w:hideMark/>
          </w:tcPr>
          <w:p w14:paraId="082F9A66" w14:textId="77777777" w:rsidR="00E40CCF" w:rsidRPr="008520FC" w:rsidRDefault="00E40CCF" w:rsidP="0013244E">
            <w:r w:rsidRPr="008520FC">
              <w:t> </w:t>
            </w:r>
          </w:p>
        </w:tc>
        <w:tc>
          <w:tcPr>
            <w:tcW w:w="948" w:type="dxa"/>
            <w:hideMark/>
          </w:tcPr>
          <w:p w14:paraId="2542FDD1" w14:textId="77777777" w:rsidR="00E40CCF" w:rsidRPr="008520FC" w:rsidRDefault="00E40CCF" w:rsidP="0013244E">
            <w:r w:rsidRPr="008520FC">
              <w:t> </w:t>
            </w:r>
          </w:p>
        </w:tc>
        <w:tc>
          <w:tcPr>
            <w:tcW w:w="1137" w:type="dxa"/>
            <w:hideMark/>
          </w:tcPr>
          <w:p w14:paraId="16100EB3" w14:textId="77777777" w:rsidR="00E40CCF" w:rsidRPr="008520FC" w:rsidRDefault="00E40CCF" w:rsidP="0013244E">
            <w:r w:rsidRPr="008520FC">
              <w:t> </w:t>
            </w:r>
          </w:p>
        </w:tc>
        <w:tc>
          <w:tcPr>
            <w:tcW w:w="1486" w:type="dxa"/>
            <w:hideMark/>
          </w:tcPr>
          <w:p w14:paraId="01109F5B" w14:textId="77777777" w:rsidR="00E40CCF" w:rsidRPr="008520FC" w:rsidRDefault="00E40CCF" w:rsidP="0013244E">
            <w:r w:rsidRPr="008520FC">
              <w:t xml:space="preserve">                     -   </w:t>
            </w:r>
          </w:p>
        </w:tc>
        <w:tc>
          <w:tcPr>
            <w:tcW w:w="1125" w:type="dxa"/>
            <w:noWrap/>
            <w:hideMark/>
          </w:tcPr>
          <w:p w14:paraId="75BE0D9E" w14:textId="77777777" w:rsidR="00E40CCF" w:rsidRPr="008520FC" w:rsidRDefault="00E40CCF" w:rsidP="0013244E"/>
        </w:tc>
      </w:tr>
      <w:tr w:rsidR="00E40CCF" w:rsidRPr="008520FC" w14:paraId="3490FA34" w14:textId="77777777" w:rsidTr="0013244E">
        <w:trPr>
          <w:trHeight w:val="300"/>
        </w:trPr>
        <w:tc>
          <w:tcPr>
            <w:tcW w:w="343" w:type="dxa"/>
            <w:noWrap/>
            <w:hideMark/>
          </w:tcPr>
          <w:p w14:paraId="5D6C0570" w14:textId="77777777" w:rsidR="00E40CCF" w:rsidRPr="008520FC" w:rsidRDefault="00E40CCF" w:rsidP="0013244E"/>
        </w:tc>
        <w:tc>
          <w:tcPr>
            <w:tcW w:w="1123" w:type="dxa"/>
            <w:noWrap/>
            <w:hideMark/>
          </w:tcPr>
          <w:p w14:paraId="14197EFE" w14:textId="77777777" w:rsidR="00E40CCF" w:rsidRPr="008520FC" w:rsidRDefault="00E40CCF" w:rsidP="0013244E">
            <w:r w:rsidRPr="008520FC">
              <w:t>14.12</w:t>
            </w:r>
          </w:p>
        </w:tc>
        <w:tc>
          <w:tcPr>
            <w:tcW w:w="1923" w:type="dxa"/>
            <w:noWrap/>
            <w:hideMark/>
          </w:tcPr>
          <w:p w14:paraId="31299FEE" w14:textId="77777777" w:rsidR="00E40CCF" w:rsidRPr="008520FC" w:rsidRDefault="00E40CCF" w:rsidP="0013244E">
            <w:r w:rsidRPr="008520FC">
              <w:t> </w:t>
            </w:r>
          </w:p>
        </w:tc>
        <w:tc>
          <w:tcPr>
            <w:tcW w:w="5004" w:type="dxa"/>
            <w:hideMark/>
          </w:tcPr>
          <w:p w14:paraId="24E93625" w14:textId="77777777" w:rsidR="00E40CCF" w:rsidRPr="008520FC" w:rsidRDefault="00E40CCF" w:rsidP="0013244E">
            <w:r w:rsidRPr="008520FC">
              <w:t>generally</w:t>
            </w:r>
          </w:p>
        </w:tc>
        <w:tc>
          <w:tcPr>
            <w:tcW w:w="1093" w:type="dxa"/>
            <w:hideMark/>
          </w:tcPr>
          <w:p w14:paraId="21CEE443" w14:textId="77777777" w:rsidR="00E40CCF" w:rsidRPr="008520FC" w:rsidRDefault="00E40CCF" w:rsidP="0013244E">
            <w:r w:rsidRPr="008520FC">
              <w:t> </w:t>
            </w:r>
          </w:p>
        </w:tc>
        <w:tc>
          <w:tcPr>
            <w:tcW w:w="1206" w:type="dxa"/>
            <w:hideMark/>
          </w:tcPr>
          <w:p w14:paraId="1917A85F" w14:textId="77777777" w:rsidR="00E40CCF" w:rsidRPr="008520FC" w:rsidRDefault="00E40CCF" w:rsidP="0013244E">
            <w:r w:rsidRPr="008520FC">
              <w:t>1</w:t>
            </w:r>
          </w:p>
        </w:tc>
        <w:tc>
          <w:tcPr>
            <w:tcW w:w="948" w:type="dxa"/>
            <w:hideMark/>
          </w:tcPr>
          <w:p w14:paraId="3BA309AC" w14:textId="77777777" w:rsidR="00E40CCF" w:rsidRPr="008520FC" w:rsidRDefault="00E40CCF" w:rsidP="0013244E">
            <w:r w:rsidRPr="008520FC">
              <w:t>Item</w:t>
            </w:r>
          </w:p>
        </w:tc>
        <w:tc>
          <w:tcPr>
            <w:tcW w:w="1137" w:type="dxa"/>
            <w:hideMark/>
          </w:tcPr>
          <w:p w14:paraId="78B6D80F" w14:textId="77777777" w:rsidR="00E40CCF" w:rsidRPr="008520FC" w:rsidRDefault="00E40CCF" w:rsidP="0013244E">
            <w:r w:rsidRPr="008520FC">
              <w:t> </w:t>
            </w:r>
          </w:p>
        </w:tc>
        <w:tc>
          <w:tcPr>
            <w:tcW w:w="1486" w:type="dxa"/>
            <w:hideMark/>
          </w:tcPr>
          <w:p w14:paraId="198BA9B8" w14:textId="77777777" w:rsidR="00E40CCF" w:rsidRPr="008520FC" w:rsidRDefault="00E40CCF" w:rsidP="0013244E">
            <w:r w:rsidRPr="008520FC">
              <w:t xml:space="preserve">                     -   </w:t>
            </w:r>
          </w:p>
        </w:tc>
        <w:tc>
          <w:tcPr>
            <w:tcW w:w="1125" w:type="dxa"/>
            <w:noWrap/>
            <w:hideMark/>
          </w:tcPr>
          <w:p w14:paraId="1DFAAB79" w14:textId="77777777" w:rsidR="00E40CCF" w:rsidRPr="008520FC" w:rsidRDefault="00E40CCF" w:rsidP="0013244E"/>
        </w:tc>
      </w:tr>
      <w:tr w:rsidR="00E40CCF" w:rsidRPr="008520FC" w14:paraId="691E29D2" w14:textId="77777777" w:rsidTr="0013244E">
        <w:trPr>
          <w:trHeight w:val="300"/>
        </w:trPr>
        <w:tc>
          <w:tcPr>
            <w:tcW w:w="343" w:type="dxa"/>
            <w:noWrap/>
            <w:hideMark/>
          </w:tcPr>
          <w:p w14:paraId="38DB6E0A" w14:textId="77777777" w:rsidR="00E40CCF" w:rsidRPr="008520FC" w:rsidRDefault="00E40CCF" w:rsidP="0013244E"/>
        </w:tc>
        <w:tc>
          <w:tcPr>
            <w:tcW w:w="1123" w:type="dxa"/>
            <w:noWrap/>
            <w:hideMark/>
          </w:tcPr>
          <w:p w14:paraId="5519449B" w14:textId="77777777" w:rsidR="00E40CCF" w:rsidRPr="008520FC" w:rsidRDefault="00E40CCF" w:rsidP="0013244E">
            <w:r w:rsidRPr="008520FC">
              <w:t> </w:t>
            </w:r>
          </w:p>
        </w:tc>
        <w:tc>
          <w:tcPr>
            <w:tcW w:w="1923" w:type="dxa"/>
            <w:noWrap/>
            <w:hideMark/>
          </w:tcPr>
          <w:p w14:paraId="4569D962" w14:textId="77777777" w:rsidR="00E40CCF" w:rsidRPr="008520FC" w:rsidRDefault="00E40CCF" w:rsidP="0013244E">
            <w:r w:rsidRPr="008520FC">
              <w:t> </w:t>
            </w:r>
          </w:p>
        </w:tc>
        <w:tc>
          <w:tcPr>
            <w:tcW w:w="5004" w:type="dxa"/>
            <w:hideMark/>
          </w:tcPr>
          <w:p w14:paraId="08C54DBC" w14:textId="77777777" w:rsidR="00E40CCF" w:rsidRPr="008520FC" w:rsidRDefault="00E40CCF" w:rsidP="0013244E">
            <w:r w:rsidRPr="008520FC">
              <w:t> </w:t>
            </w:r>
          </w:p>
        </w:tc>
        <w:tc>
          <w:tcPr>
            <w:tcW w:w="1093" w:type="dxa"/>
            <w:hideMark/>
          </w:tcPr>
          <w:p w14:paraId="1443E391" w14:textId="77777777" w:rsidR="00E40CCF" w:rsidRPr="008520FC" w:rsidRDefault="00E40CCF" w:rsidP="0013244E">
            <w:r w:rsidRPr="008520FC">
              <w:t> </w:t>
            </w:r>
          </w:p>
        </w:tc>
        <w:tc>
          <w:tcPr>
            <w:tcW w:w="1206" w:type="dxa"/>
            <w:hideMark/>
          </w:tcPr>
          <w:p w14:paraId="0B7DE2FB" w14:textId="77777777" w:rsidR="00E40CCF" w:rsidRPr="008520FC" w:rsidRDefault="00E40CCF" w:rsidP="0013244E">
            <w:r w:rsidRPr="008520FC">
              <w:t> </w:t>
            </w:r>
          </w:p>
        </w:tc>
        <w:tc>
          <w:tcPr>
            <w:tcW w:w="948" w:type="dxa"/>
            <w:hideMark/>
          </w:tcPr>
          <w:p w14:paraId="77797E96" w14:textId="77777777" w:rsidR="00E40CCF" w:rsidRPr="008520FC" w:rsidRDefault="00E40CCF" w:rsidP="0013244E">
            <w:r w:rsidRPr="008520FC">
              <w:t> </w:t>
            </w:r>
          </w:p>
        </w:tc>
        <w:tc>
          <w:tcPr>
            <w:tcW w:w="1137" w:type="dxa"/>
            <w:hideMark/>
          </w:tcPr>
          <w:p w14:paraId="0AFA44AB" w14:textId="77777777" w:rsidR="00E40CCF" w:rsidRPr="008520FC" w:rsidRDefault="00E40CCF" w:rsidP="0013244E">
            <w:r w:rsidRPr="008520FC">
              <w:t> </w:t>
            </w:r>
          </w:p>
        </w:tc>
        <w:tc>
          <w:tcPr>
            <w:tcW w:w="1486" w:type="dxa"/>
            <w:hideMark/>
          </w:tcPr>
          <w:p w14:paraId="3E29177B" w14:textId="77777777" w:rsidR="00E40CCF" w:rsidRPr="008520FC" w:rsidRDefault="00E40CCF" w:rsidP="0013244E">
            <w:r w:rsidRPr="008520FC">
              <w:t xml:space="preserve">                     -   </w:t>
            </w:r>
          </w:p>
        </w:tc>
        <w:tc>
          <w:tcPr>
            <w:tcW w:w="1125" w:type="dxa"/>
            <w:noWrap/>
            <w:hideMark/>
          </w:tcPr>
          <w:p w14:paraId="4976AED6" w14:textId="77777777" w:rsidR="00E40CCF" w:rsidRPr="008520FC" w:rsidRDefault="00E40CCF" w:rsidP="0013244E"/>
        </w:tc>
      </w:tr>
      <w:tr w:rsidR="00E40CCF" w:rsidRPr="008520FC" w14:paraId="4873854A" w14:textId="77777777" w:rsidTr="0013244E">
        <w:trPr>
          <w:trHeight w:val="300"/>
        </w:trPr>
        <w:tc>
          <w:tcPr>
            <w:tcW w:w="343" w:type="dxa"/>
            <w:noWrap/>
            <w:hideMark/>
          </w:tcPr>
          <w:p w14:paraId="45375493" w14:textId="77777777" w:rsidR="00E40CCF" w:rsidRPr="008520FC" w:rsidRDefault="00E40CCF" w:rsidP="0013244E"/>
        </w:tc>
        <w:tc>
          <w:tcPr>
            <w:tcW w:w="1123" w:type="dxa"/>
            <w:noWrap/>
            <w:hideMark/>
          </w:tcPr>
          <w:p w14:paraId="76B46BD5" w14:textId="77777777" w:rsidR="00E40CCF" w:rsidRPr="008520FC" w:rsidRDefault="00E40CCF" w:rsidP="0013244E">
            <w:r w:rsidRPr="008520FC">
              <w:t> </w:t>
            </w:r>
          </w:p>
        </w:tc>
        <w:tc>
          <w:tcPr>
            <w:tcW w:w="6927" w:type="dxa"/>
            <w:gridSpan w:val="2"/>
            <w:noWrap/>
            <w:hideMark/>
          </w:tcPr>
          <w:p w14:paraId="0299C1D2" w14:textId="77777777" w:rsidR="00E40CCF" w:rsidRPr="008520FC" w:rsidRDefault="00E40CCF" w:rsidP="0013244E">
            <w:pPr>
              <w:rPr>
                <w:u w:val="single"/>
              </w:rPr>
            </w:pPr>
            <w:r w:rsidRPr="008520FC">
              <w:rPr>
                <w:u w:val="single"/>
              </w:rPr>
              <w:t>Other Work not described above</w:t>
            </w:r>
          </w:p>
        </w:tc>
        <w:tc>
          <w:tcPr>
            <w:tcW w:w="1093" w:type="dxa"/>
            <w:hideMark/>
          </w:tcPr>
          <w:p w14:paraId="5FAD3715" w14:textId="77777777" w:rsidR="00E40CCF" w:rsidRPr="008520FC" w:rsidRDefault="00E40CCF" w:rsidP="0013244E">
            <w:r w:rsidRPr="008520FC">
              <w:t> </w:t>
            </w:r>
          </w:p>
        </w:tc>
        <w:tc>
          <w:tcPr>
            <w:tcW w:w="1206" w:type="dxa"/>
            <w:hideMark/>
          </w:tcPr>
          <w:p w14:paraId="1326F767" w14:textId="77777777" w:rsidR="00E40CCF" w:rsidRPr="008520FC" w:rsidRDefault="00E40CCF" w:rsidP="0013244E">
            <w:r w:rsidRPr="008520FC">
              <w:t> </w:t>
            </w:r>
          </w:p>
        </w:tc>
        <w:tc>
          <w:tcPr>
            <w:tcW w:w="948" w:type="dxa"/>
            <w:hideMark/>
          </w:tcPr>
          <w:p w14:paraId="58EDDB92" w14:textId="77777777" w:rsidR="00E40CCF" w:rsidRPr="008520FC" w:rsidRDefault="00E40CCF" w:rsidP="0013244E">
            <w:r w:rsidRPr="008520FC">
              <w:t> </w:t>
            </w:r>
          </w:p>
        </w:tc>
        <w:tc>
          <w:tcPr>
            <w:tcW w:w="1137" w:type="dxa"/>
            <w:hideMark/>
          </w:tcPr>
          <w:p w14:paraId="380D4FE0" w14:textId="77777777" w:rsidR="00E40CCF" w:rsidRPr="008520FC" w:rsidRDefault="00E40CCF" w:rsidP="0013244E">
            <w:r w:rsidRPr="008520FC">
              <w:t> </w:t>
            </w:r>
          </w:p>
        </w:tc>
        <w:tc>
          <w:tcPr>
            <w:tcW w:w="1486" w:type="dxa"/>
            <w:hideMark/>
          </w:tcPr>
          <w:p w14:paraId="71BE0410" w14:textId="77777777" w:rsidR="00E40CCF" w:rsidRPr="008520FC" w:rsidRDefault="00E40CCF" w:rsidP="0013244E">
            <w:r w:rsidRPr="008520FC">
              <w:t xml:space="preserve">                     -   </w:t>
            </w:r>
          </w:p>
        </w:tc>
        <w:tc>
          <w:tcPr>
            <w:tcW w:w="1125" w:type="dxa"/>
            <w:noWrap/>
            <w:hideMark/>
          </w:tcPr>
          <w:p w14:paraId="21AEC2CA" w14:textId="77777777" w:rsidR="00E40CCF" w:rsidRPr="008520FC" w:rsidRDefault="00E40CCF" w:rsidP="0013244E"/>
        </w:tc>
      </w:tr>
      <w:tr w:rsidR="00E40CCF" w:rsidRPr="008520FC" w14:paraId="0746EB7B" w14:textId="77777777" w:rsidTr="0013244E">
        <w:trPr>
          <w:trHeight w:val="300"/>
        </w:trPr>
        <w:tc>
          <w:tcPr>
            <w:tcW w:w="343" w:type="dxa"/>
            <w:noWrap/>
            <w:hideMark/>
          </w:tcPr>
          <w:p w14:paraId="12CD53C8" w14:textId="77777777" w:rsidR="00E40CCF" w:rsidRPr="008520FC" w:rsidRDefault="00E40CCF" w:rsidP="0013244E"/>
        </w:tc>
        <w:tc>
          <w:tcPr>
            <w:tcW w:w="1123" w:type="dxa"/>
            <w:noWrap/>
            <w:hideMark/>
          </w:tcPr>
          <w:p w14:paraId="6A13E8B6" w14:textId="77777777" w:rsidR="00E40CCF" w:rsidRPr="008520FC" w:rsidRDefault="00E40CCF" w:rsidP="0013244E">
            <w:r w:rsidRPr="008520FC">
              <w:t> </w:t>
            </w:r>
          </w:p>
        </w:tc>
        <w:tc>
          <w:tcPr>
            <w:tcW w:w="1923" w:type="dxa"/>
            <w:noWrap/>
            <w:hideMark/>
          </w:tcPr>
          <w:p w14:paraId="18D36BC8" w14:textId="77777777" w:rsidR="00E40CCF" w:rsidRPr="008520FC" w:rsidRDefault="00E40CCF" w:rsidP="0013244E">
            <w:r w:rsidRPr="008520FC">
              <w:t> </w:t>
            </w:r>
          </w:p>
        </w:tc>
        <w:tc>
          <w:tcPr>
            <w:tcW w:w="5004" w:type="dxa"/>
            <w:hideMark/>
          </w:tcPr>
          <w:p w14:paraId="01DA8D16" w14:textId="77777777" w:rsidR="00E40CCF" w:rsidRPr="008520FC" w:rsidRDefault="00E40CCF" w:rsidP="0013244E">
            <w:r w:rsidRPr="008520FC">
              <w:t> </w:t>
            </w:r>
          </w:p>
        </w:tc>
        <w:tc>
          <w:tcPr>
            <w:tcW w:w="1093" w:type="dxa"/>
            <w:hideMark/>
          </w:tcPr>
          <w:p w14:paraId="386325A9" w14:textId="77777777" w:rsidR="00E40CCF" w:rsidRPr="008520FC" w:rsidRDefault="00E40CCF" w:rsidP="0013244E">
            <w:r w:rsidRPr="008520FC">
              <w:t> </w:t>
            </w:r>
          </w:p>
        </w:tc>
        <w:tc>
          <w:tcPr>
            <w:tcW w:w="1206" w:type="dxa"/>
            <w:hideMark/>
          </w:tcPr>
          <w:p w14:paraId="4EA8A5BA" w14:textId="77777777" w:rsidR="00E40CCF" w:rsidRPr="008520FC" w:rsidRDefault="00E40CCF" w:rsidP="0013244E">
            <w:r w:rsidRPr="008520FC">
              <w:t> </w:t>
            </w:r>
          </w:p>
        </w:tc>
        <w:tc>
          <w:tcPr>
            <w:tcW w:w="948" w:type="dxa"/>
            <w:hideMark/>
          </w:tcPr>
          <w:p w14:paraId="36EABF8A" w14:textId="77777777" w:rsidR="00E40CCF" w:rsidRPr="008520FC" w:rsidRDefault="00E40CCF" w:rsidP="0013244E">
            <w:r w:rsidRPr="008520FC">
              <w:t> </w:t>
            </w:r>
          </w:p>
        </w:tc>
        <w:tc>
          <w:tcPr>
            <w:tcW w:w="1137" w:type="dxa"/>
            <w:hideMark/>
          </w:tcPr>
          <w:p w14:paraId="66C2EB58" w14:textId="77777777" w:rsidR="00E40CCF" w:rsidRPr="008520FC" w:rsidRDefault="00E40CCF" w:rsidP="0013244E">
            <w:r w:rsidRPr="008520FC">
              <w:t> </w:t>
            </w:r>
          </w:p>
        </w:tc>
        <w:tc>
          <w:tcPr>
            <w:tcW w:w="1486" w:type="dxa"/>
            <w:hideMark/>
          </w:tcPr>
          <w:p w14:paraId="5ECB837B" w14:textId="77777777" w:rsidR="00E40CCF" w:rsidRPr="008520FC" w:rsidRDefault="00E40CCF" w:rsidP="0013244E">
            <w:r w:rsidRPr="008520FC">
              <w:t xml:space="preserve">                     -   </w:t>
            </w:r>
          </w:p>
        </w:tc>
        <w:tc>
          <w:tcPr>
            <w:tcW w:w="1125" w:type="dxa"/>
            <w:noWrap/>
            <w:hideMark/>
          </w:tcPr>
          <w:p w14:paraId="407FF0D5" w14:textId="77777777" w:rsidR="00E40CCF" w:rsidRPr="008520FC" w:rsidRDefault="00E40CCF" w:rsidP="0013244E"/>
        </w:tc>
      </w:tr>
      <w:tr w:rsidR="00E40CCF" w:rsidRPr="008520FC" w14:paraId="1985011E" w14:textId="77777777" w:rsidTr="0013244E">
        <w:trPr>
          <w:trHeight w:val="300"/>
        </w:trPr>
        <w:tc>
          <w:tcPr>
            <w:tcW w:w="343" w:type="dxa"/>
            <w:noWrap/>
            <w:hideMark/>
          </w:tcPr>
          <w:p w14:paraId="46C487D4" w14:textId="77777777" w:rsidR="00E40CCF" w:rsidRPr="008520FC" w:rsidRDefault="00E40CCF" w:rsidP="0013244E"/>
        </w:tc>
        <w:tc>
          <w:tcPr>
            <w:tcW w:w="1123" w:type="dxa"/>
            <w:noWrap/>
            <w:hideMark/>
          </w:tcPr>
          <w:p w14:paraId="7C9BA80E" w14:textId="77777777" w:rsidR="00E40CCF" w:rsidRPr="008520FC" w:rsidRDefault="00E40CCF" w:rsidP="0013244E">
            <w:r w:rsidRPr="008520FC">
              <w:t> </w:t>
            </w:r>
          </w:p>
        </w:tc>
        <w:tc>
          <w:tcPr>
            <w:tcW w:w="6927" w:type="dxa"/>
            <w:gridSpan w:val="2"/>
            <w:hideMark/>
          </w:tcPr>
          <w:p w14:paraId="7A8B0B55" w14:textId="77777777" w:rsidR="00E40CCF" w:rsidRPr="008520FC" w:rsidRDefault="00E40CCF" w:rsidP="0013244E">
            <w:r w:rsidRPr="008520FC">
              <w:t>Allow for all other work not described previously, but deemed necessary as determined from the Drawings and the Site Conditions</w:t>
            </w:r>
          </w:p>
        </w:tc>
        <w:tc>
          <w:tcPr>
            <w:tcW w:w="1093" w:type="dxa"/>
            <w:hideMark/>
          </w:tcPr>
          <w:p w14:paraId="433EAB99" w14:textId="77777777" w:rsidR="00E40CCF" w:rsidRPr="008520FC" w:rsidRDefault="00E40CCF" w:rsidP="0013244E">
            <w:r w:rsidRPr="008520FC">
              <w:t> </w:t>
            </w:r>
          </w:p>
        </w:tc>
        <w:tc>
          <w:tcPr>
            <w:tcW w:w="1206" w:type="dxa"/>
            <w:hideMark/>
          </w:tcPr>
          <w:p w14:paraId="5649DFD4" w14:textId="77777777" w:rsidR="00E40CCF" w:rsidRPr="008520FC" w:rsidRDefault="00E40CCF" w:rsidP="0013244E">
            <w:r w:rsidRPr="008520FC">
              <w:t> </w:t>
            </w:r>
          </w:p>
        </w:tc>
        <w:tc>
          <w:tcPr>
            <w:tcW w:w="948" w:type="dxa"/>
            <w:hideMark/>
          </w:tcPr>
          <w:p w14:paraId="6B1C9A49" w14:textId="77777777" w:rsidR="00E40CCF" w:rsidRPr="008520FC" w:rsidRDefault="00E40CCF" w:rsidP="0013244E">
            <w:r w:rsidRPr="008520FC">
              <w:t> </w:t>
            </w:r>
          </w:p>
        </w:tc>
        <w:tc>
          <w:tcPr>
            <w:tcW w:w="1137" w:type="dxa"/>
            <w:hideMark/>
          </w:tcPr>
          <w:p w14:paraId="4357CD4B" w14:textId="77777777" w:rsidR="00E40CCF" w:rsidRPr="008520FC" w:rsidRDefault="00E40CCF" w:rsidP="0013244E">
            <w:r w:rsidRPr="008520FC">
              <w:t> </w:t>
            </w:r>
          </w:p>
        </w:tc>
        <w:tc>
          <w:tcPr>
            <w:tcW w:w="1486" w:type="dxa"/>
            <w:hideMark/>
          </w:tcPr>
          <w:p w14:paraId="1A6B89F2" w14:textId="77777777" w:rsidR="00E40CCF" w:rsidRPr="008520FC" w:rsidRDefault="00E40CCF" w:rsidP="0013244E">
            <w:r w:rsidRPr="008520FC">
              <w:t xml:space="preserve">                     -   </w:t>
            </w:r>
          </w:p>
        </w:tc>
        <w:tc>
          <w:tcPr>
            <w:tcW w:w="1125" w:type="dxa"/>
            <w:noWrap/>
            <w:hideMark/>
          </w:tcPr>
          <w:p w14:paraId="2A97B845" w14:textId="77777777" w:rsidR="00E40CCF" w:rsidRPr="008520FC" w:rsidRDefault="00E40CCF" w:rsidP="0013244E"/>
        </w:tc>
      </w:tr>
      <w:tr w:rsidR="00E40CCF" w:rsidRPr="008520FC" w14:paraId="261CCBE3" w14:textId="77777777" w:rsidTr="0013244E">
        <w:trPr>
          <w:trHeight w:val="300"/>
        </w:trPr>
        <w:tc>
          <w:tcPr>
            <w:tcW w:w="343" w:type="dxa"/>
            <w:noWrap/>
            <w:hideMark/>
          </w:tcPr>
          <w:p w14:paraId="1E888B68" w14:textId="77777777" w:rsidR="00E40CCF" w:rsidRPr="008520FC" w:rsidRDefault="00E40CCF" w:rsidP="0013244E"/>
        </w:tc>
        <w:tc>
          <w:tcPr>
            <w:tcW w:w="1123" w:type="dxa"/>
            <w:noWrap/>
            <w:hideMark/>
          </w:tcPr>
          <w:p w14:paraId="7758CE66" w14:textId="77777777" w:rsidR="00E40CCF" w:rsidRPr="008520FC" w:rsidRDefault="00E40CCF" w:rsidP="0013244E">
            <w:r w:rsidRPr="008520FC">
              <w:t> </w:t>
            </w:r>
          </w:p>
        </w:tc>
        <w:tc>
          <w:tcPr>
            <w:tcW w:w="1923" w:type="dxa"/>
            <w:hideMark/>
          </w:tcPr>
          <w:p w14:paraId="24F3130C" w14:textId="77777777" w:rsidR="00E40CCF" w:rsidRPr="008520FC" w:rsidRDefault="00E40CCF" w:rsidP="0013244E">
            <w:r w:rsidRPr="008520FC">
              <w:t> </w:t>
            </w:r>
          </w:p>
        </w:tc>
        <w:tc>
          <w:tcPr>
            <w:tcW w:w="5004" w:type="dxa"/>
            <w:hideMark/>
          </w:tcPr>
          <w:p w14:paraId="1C2E6DBB" w14:textId="77777777" w:rsidR="00E40CCF" w:rsidRPr="008520FC" w:rsidRDefault="00E40CCF" w:rsidP="0013244E">
            <w:r w:rsidRPr="008520FC">
              <w:t> </w:t>
            </w:r>
          </w:p>
        </w:tc>
        <w:tc>
          <w:tcPr>
            <w:tcW w:w="1093" w:type="dxa"/>
            <w:hideMark/>
          </w:tcPr>
          <w:p w14:paraId="3C346584" w14:textId="77777777" w:rsidR="00E40CCF" w:rsidRPr="008520FC" w:rsidRDefault="00E40CCF" w:rsidP="0013244E">
            <w:r w:rsidRPr="008520FC">
              <w:t> </w:t>
            </w:r>
          </w:p>
        </w:tc>
        <w:tc>
          <w:tcPr>
            <w:tcW w:w="1206" w:type="dxa"/>
            <w:hideMark/>
          </w:tcPr>
          <w:p w14:paraId="412756D7" w14:textId="77777777" w:rsidR="00E40CCF" w:rsidRPr="008520FC" w:rsidRDefault="00E40CCF" w:rsidP="0013244E">
            <w:r w:rsidRPr="008520FC">
              <w:t> </w:t>
            </w:r>
          </w:p>
        </w:tc>
        <w:tc>
          <w:tcPr>
            <w:tcW w:w="948" w:type="dxa"/>
            <w:hideMark/>
          </w:tcPr>
          <w:p w14:paraId="1D3B4070" w14:textId="77777777" w:rsidR="00E40CCF" w:rsidRPr="008520FC" w:rsidRDefault="00E40CCF" w:rsidP="0013244E">
            <w:r w:rsidRPr="008520FC">
              <w:t> </w:t>
            </w:r>
          </w:p>
        </w:tc>
        <w:tc>
          <w:tcPr>
            <w:tcW w:w="1137" w:type="dxa"/>
            <w:hideMark/>
          </w:tcPr>
          <w:p w14:paraId="0523C35C" w14:textId="77777777" w:rsidR="00E40CCF" w:rsidRPr="008520FC" w:rsidRDefault="00E40CCF" w:rsidP="0013244E">
            <w:r w:rsidRPr="008520FC">
              <w:t> </w:t>
            </w:r>
          </w:p>
        </w:tc>
        <w:tc>
          <w:tcPr>
            <w:tcW w:w="1486" w:type="dxa"/>
            <w:hideMark/>
          </w:tcPr>
          <w:p w14:paraId="480A5C84" w14:textId="77777777" w:rsidR="00E40CCF" w:rsidRPr="008520FC" w:rsidRDefault="00E40CCF" w:rsidP="0013244E">
            <w:r w:rsidRPr="008520FC">
              <w:t xml:space="preserve">                     -   </w:t>
            </w:r>
          </w:p>
        </w:tc>
        <w:tc>
          <w:tcPr>
            <w:tcW w:w="1125" w:type="dxa"/>
            <w:noWrap/>
            <w:hideMark/>
          </w:tcPr>
          <w:p w14:paraId="508C015A" w14:textId="77777777" w:rsidR="00E40CCF" w:rsidRPr="008520FC" w:rsidRDefault="00E40CCF" w:rsidP="0013244E"/>
        </w:tc>
      </w:tr>
      <w:tr w:rsidR="00E40CCF" w:rsidRPr="008520FC" w14:paraId="35888C01" w14:textId="77777777" w:rsidTr="0013244E">
        <w:trPr>
          <w:trHeight w:val="300"/>
        </w:trPr>
        <w:tc>
          <w:tcPr>
            <w:tcW w:w="343" w:type="dxa"/>
            <w:noWrap/>
            <w:hideMark/>
          </w:tcPr>
          <w:p w14:paraId="39C69669" w14:textId="77777777" w:rsidR="00E40CCF" w:rsidRPr="008520FC" w:rsidRDefault="00E40CCF" w:rsidP="0013244E"/>
        </w:tc>
        <w:tc>
          <w:tcPr>
            <w:tcW w:w="1123" w:type="dxa"/>
            <w:noWrap/>
            <w:hideMark/>
          </w:tcPr>
          <w:p w14:paraId="128516E9" w14:textId="77777777" w:rsidR="00E40CCF" w:rsidRPr="008520FC" w:rsidRDefault="00E40CCF" w:rsidP="0013244E">
            <w:r w:rsidRPr="008520FC">
              <w:t>14.13</w:t>
            </w:r>
          </w:p>
        </w:tc>
        <w:tc>
          <w:tcPr>
            <w:tcW w:w="1923" w:type="dxa"/>
            <w:noWrap/>
            <w:hideMark/>
          </w:tcPr>
          <w:p w14:paraId="16CC972E" w14:textId="77777777" w:rsidR="00E40CCF" w:rsidRPr="008520FC" w:rsidRDefault="00E40CCF" w:rsidP="0013244E">
            <w:r w:rsidRPr="008520FC">
              <w:t> </w:t>
            </w:r>
          </w:p>
        </w:tc>
        <w:tc>
          <w:tcPr>
            <w:tcW w:w="5004" w:type="dxa"/>
            <w:hideMark/>
          </w:tcPr>
          <w:p w14:paraId="41D06B78" w14:textId="77777777" w:rsidR="00E40CCF" w:rsidRPr="008520FC" w:rsidRDefault="00E40CCF" w:rsidP="0013244E">
            <w:r w:rsidRPr="008520FC">
              <w:t>generally</w:t>
            </w:r>
          </w:p>
        </w:tc>
        <w:tc>
          <w:tcPr>
            <w:tcW w:w="1093" w:type="dxa"/>
            <w:hideMark/>
          </w:tcPr>
          <w:p w14:paraId="73B7B76D" w14:textId="77777777" w:rsidR="00E40CCF" w:rsidRPr="008520FC" w:rsidRDefault="00E40CCF" w:rsidP="0013244E">
            <w:r w:rsidRPr="008520FC">
              <w:t> </w:t>
            </w:r>
          </w:p>
        </w:tc>
        <w:tc>
          <w:tcPr>
            <w:tcW w:w="1206" w:type="dxa"/>
            <w:hideMark/>
          </w:tcPr>
          <w:p w14:paraId="6A04D2D2" w14:textId="77777777" w:rsidR="00E40CCF" w:rsidRPr="008520FC" w:rsidRDefault="00E40CCF" w:rsidP="0013244E">
            <w:r w:rsidRPr="008520FC">
              <w:t>1</w:t>
            </w:r>
          </w:p>
        </w:tc>
        <w:tc>
          <w:tcPr>
            <w:tcW w:w="948" w:type="dxa"/>
            <w:hideMark/>
          </w:tcPr>
          <w:p w14:paraId="5618B6CD" w14:textId="77777777" w:rsidR="00E40CCF" w:rsidRPr="008520FC" w:rsidRDefault="00E40CCF" w:rsidP="0013244E">
            <w:r w:rsidRPr="008520FC">
              <w:t>Item</w:t>
            </w:r>
          </w:p>
        </w:tc>
        <w:tc>
          <w:tcPr>
            <w:tcW w:w="1137" w:type="dxa"/>
            <w:hideMark/>
          </w:tcPr>
          <w:p w14:paraId="0D29C1A0" w14:textId="77777777" w:rsidR="00E40CCF" w:rsidRPr="008520FC" w:rsidRDefault="00E40CCF" w:rsidP="0013244E">
            <w:r w:rsidRPr="008520FC">
              <w:t> </w:t>
            </w:r>
          </w:p>
        </w:tc>
        <w:tc>
          <w:tcPr>
            <w:tcW w:w="1486" w:type="dxa"/>
            <w:hideMark/>
          </w:tcPr>
          <w:p w14:paraId="15F5C0DD" w14:textId="77777777" w:rsidR="00E40CCF" w:rsidRPr="008520FC" w:rsidRDefault="00E40CCF" w:rsidP="0013244E">
            <w:r w:rsidRPr="008520FC">
              <w:t xml:space="preserve">                     -   </w:t>
            </w:r>
          </w:p>
        </w:tc>
        <w:tc>
          <w:tcPr>
            <w:tcW w:w="1125" w:type="dxa"/>
            <w:noWrap/>
            <w:hideMark/>
          </w:tcPr>
          <w:p w14:paraId="0FF4986F" w14:textId="77777777" w:rsidR="00E40CCF" w:rsidRPr="008520FC" w:rsidRDefault="00E40CCF" w:rsidP="0013244E"/>
        </w:tc>
      </w:tr>
      <w:tr w:rsidR="00E40CCF" w:rsidRPr="008520FC" w14:paraId="78719F2D" w14:textId="77777777" w:rsidTr="0013244E">
        <w:trPr>
          <w:trHeight w:val="315"/>
        </w:trPr>
        <w:tc>
          <w:tcPr>
            <w:tcW w:w="343" w:type="dxa"/>
            <w:noWrap/>
            <w:hideMark/>
          </w:tcPr>
          <w:p w14:paraId="526FC63F" w14:textId="77777777" w:rsidR="00E40CCF" w:rsidRPr="008520FC" w:rsidRDefault="00E40CCF" w:rsidP="0013244E"/>
        </w:tc>
        <w:tc>
          <w:tcPr>
            <w:tcW w:w="1123" w:type="dxa"/>
            <w:noWrap/>
            <w:hideMark/>
          </w:tcPr>
          <w:p w14:paraId="25154E75" w14:textId="77777777" w:rsidR="00E40CCF" w:rsidRPr="008520FC" w:rsidRDefault="00E40CCF" w:rsidP="0013244E">
            <w:r w:rsidRPr="008520FC">
              <w:t> </w:t>
            </w:r>
          </w:p>
        </w:tc>
        <w:tc>
          <w:tcPr>
            <w:tcW w:w="1923" w:type="dxa"/>
            <w:noWrap/>
            <w:hideMark/>
          </w:tcPr>
          <w:p w14:paraId="3D6FA3BD" w14:textId="77777777" w:rsidR="00E40CCF" w:rsidRPr="008520FC" w:rsidRDefault="00E40CCF" w:rsidP="0013244E">
            <w:r w:rsidRPr="008520FC">
              <w:t> </w:t>
            </w:r>
          </w:p>
        </w:tc>
        <w:tc>
          <w:tcPr>
            <w:tcW w:w="5004" w:type="dxa"/>
            <w:hideMark/>
          </w:tcPr>
          <w:p w14:paraId="7EE95D34" w14:textId="77777777" w:rsidR="00E40CCF" w:rsidRPr="008520FC" w:rsidRDefault="00E40CCF" w:rsidP="0013244E">
            <w:pPr>
              <w:rPr>
                <w:u w:val="single"/>
              </w:rPr>
            </w:pPr>
            <w:r w:rsidRPr="008520FC">
              <w:rPr>
                <w:u w:val="single"/>
              </w:rPr>
              <w:t> </w:t>
            </w:r>
          </w:p>
        </w:tc>
        <w:tc>
          <w:tcPr>
            <w:tcW w:w="1093" w:type="dxa"/>
            <w:hideMark/>
          </w:tcPr>
          <w:p w14:paraId="59A98209" w14:textId="77777777" w:rsidR="00E40CCF" w:rsidRPr="008520FC" w:rsidRDefault="00E40CCF" w:rsidP="0013244E">
            <w:r w:rsidRPr="008520FC">
              <w:t> </w:t>
            </w:r>
          </w:p>
        </w:tc>
        <w:tc>
          <w:tcPr>
            <w:tcW w:w="1206" w:type="dxa"/>
            <w:hideMark/>
          </w:tcPr>
          <w:p w14:paraId="56EE6DB5" w14:textId="77777777" w:rsidR="00E40CCF" w:rsidRPr="008520FC" w:rsidRDefault="00E40CCF" w:rsidP="0013244E">
            <w:r w:rsidRPr="008520FC">
              <w:t> </w:t>
            </w:r>
          </w:p>
        </w:tc>
        <w:tc>
          <w:tcPr>
            <w:tcW w:w="948" w:type="dxa"/>
            <w:hideMark/>
          </w:tcPr>
          <w:p w14:paraId="13F39BD0" w14:textId="77777777" w:rsidR="00E40CCF" w:rsidRPr="008520FC" w:rsidRDefault="00E40CCF" w:rsidP="0013244E">
            <w:r w:rsidRPr="008520FC">
              <w:t> </w:t>
            </w:r>
          </w:p>
        </w:tc>
        <w:tc>
          <w:tcPr>
            <w:tcW w:w="1137" w:type="dxa"/>
            <w:hideMark/>
          </w:tcPr>
          <w:p w14:paraId="03AD32FD" w14:textId="77777777" w:rsidR="00E40CCF" w:rsidRPr="008520FC" w:rsidRDefault="00E40CCF" w:rsidP="0013244E">
            <w:r w:rsidRPr="008520FC">
              <w:t> </w:t>
            </w:r>
          </w:p>
        </w:tc>
        <w:tc>
          <w:tcPr>
            <w:tcW w:w="1486" w:type="dxa"/>
            <w:hideMark/>
          </w:tcPr>
          <w:p w14:paraId="2689BEC5" w14:textId="77777777" w:rsidR="00E40CCF" w:rsidRPr="008520FC" w:rsidRDefault="00E40CCF" w:rsidP="0013244E">
            <w:r w:rsidRPr="008520FC">
              <w:t xml:space="preserve">                     -   </w:t>
            </w:r>
          </w:p>
        </w:tc>
        <w:tc>
          <w:tcPr>
            <w:tcW w:w="1125" w:type="dxa"/>
            <w:noWrap/>
            <w:hideMark/>
          </w:tcPr>
          <w:p w14:paraId="0D686183" w14:textId="77777777" w:rsidR="00E40CCF" w:rsidRPr="008520FC" w:rsidRDefault="00E40CCF" w:rsidP="0013244E"/>
        </w:tc>
      </w:tr>
      <w:tr w:rsidR="00E40CCF" w:rsidRPr="008520FC" w14:paraId="428BCB9E" w14:textId="77777777" w:rsidTr="0013244E">
        <w:trPr>
          <w:trHeight w:val="315"/>
        </w:trPr>
        <w:tc>
          <w:tcPr>
            <w:tcW w:w="343" w:type="dxa"/>
            <w:noWrap/>
            <w:hideMark/>
          </w:tcPr>
          <w:p w14:paraId="39F47137" w14:textId="77777777" w:rsidR="00E40CCF" w:rsidRPr="008520FC" w:rsidRDefault="00E40CCF" w:rsidP="0013244E"/>
        </w:tc>
        <w:tc>
          <w:tcPr>
            <w:tcW w:w="1123" w:type="dxa"/>
            <w:noWrap/>
            <w:hideMark/>
          </w:tcPr>
          <w:p w14:paraId="71A82C29" w14:textId="77777777" w:rsidR="00E40CCF" w:rsidRPr="008520FC" w:rsidRDefault="00E40CCF" w:rsidP="0013244E">
            <w:r w:rsidRPr="008520FC">
              <w:t> </w:t>
            </w:r>
          </w:p>
        </w:tc>
        <w:tc>
          <w:tcPr>
            <w:tcW w:w="1923" w:type="dxa"/>
            <w:noWrap/>
            <w:hideMark/>
          </w:tcPr>
          <w:p w14:paraId="5BB31149" w14:textId="77777777" w:rsidR="00E40CCF" w:rsidRPr="008520FC" w:rsidRDefault="00E40CCF" w:rsidP="0013244E">
            <w:r w:rsidRPr="008520FC">
              <w:t> </w:t>
            </w:r>
          </w:p>
        </w:tc>
        <w:tc>
          <w:tcPr>
            <w:tcW w:w="5004" w:type="dxa"/>
            <w:hideMark/>
          </w:tcPr>
          <w:p w14:paraId="7FAB090A" w14:textId="77777777" w:rsidR="00E40CCF" w:rsidRPr="008520FC" w:rsidRDefault="00E40CCF" w:rsidP="0013244E">
            <w:pPr>
              <w:rPr>
                <w:b/>
                <w:bCs/>
              </w:rPr>
            </w:pPr>
            <w:r w:rsidRPr="008520FC">
              <w:rPr>
                <w:b/>
                <w:bCs/>
              </w:rPr>
              <w:t>Ceiling Finishes work, Bandstand - To  Summary</w:t>
            </w:r>
          </w:p>
        </w:tc>
        <w:tc>
          <w:tcPr>
            <w:tcW w:w="1093" w:type="dxa"/>
            <w:hideMark/>
          </w:tcPr>
          <w:p w14:paraId="5F86B792" w14:textId="77777777" w:rsidR="00E40CCF" w:rsidRPr="008520FC" w:rsidRDefault="00E40CCF" w:rsidP="0013244E">
            <w:r w:rsidRPr="008520FC">
              <w:t> </w:t>
            </w:r>
          </w:p>
        </w:tc>
        <w:tc>
          <w:tcPr>
            <w:tcW w:w="1206" w:type="dxa"/>
            <w:hideMark/>
          </w:tcPr>
          <w:p w14:paraId="4E3D4E74" w14:textId="77777777" w:rsidR="00E40CCF" w:rsidRPr="008520FC" w:rsidRDefault="00E40CCF" w:rsidP="0013244E">
            <w:r w:rsidRPr="008520FC">
              <w:t> </w:t>
            </w:r>
          </w:p>
        </w:tc>
        <w:tc>
          <w:tcPr>
            <w:tcW w:w="948" w:type="dxa"/>
            <w:hideMark/>
          </w:tcPr>
          <w:p w14:paraId="20F79FFE" w14:textId="77777777" w:rsidR="00E40CCF" w:rsidRPr="008520FC" w:rsidRDefault="00E40CCF" w:rsidP="0013244E">
            <w:r w:rsidRPr="008520FC">
              <w:t> </w:t>
            </w:r>
          </w:p>
        </w:tc>
        <w:tc>
          <w:tcPr>
            <w:tcW w:w="1137" w:type="dxa"/>
            <w:hideMark/>
          </w:tcPr>
          <w:p w14:paraId="56C1A3AC" w14:textId="77777777" w:rsidR="00E40CCF" w:rsidRPr="008520FC" w:rsidRDefault="00E40CCF" w:rsidP="0013244E"/>
        </w:tc>
        <w:tc>
          <w:tcPr>
            <w:tcW w:w="1486" w:type="dxa"/>
            <w:hideMark/>
          </w:tcPr>
          <w:p w14:paraId="5DB0D380" w14:textId="77777777" w:rsidR="00E40CCF" w:rsidRPr="008520FC" w:rsidRDefault="00E40CCF" w:rsidP="0013244E">
            <w:r w:rsidRPr="008520FC">
              <w:t xml:space="preserve">                     -   </w:t>
            </w:r>
          </w:p>
        </w:tc>
        <w:tc>
          <w:tcPr>
            <w:tcW w:w="1125" w:type="dxa"/>
            <w:noWrap/>
            <w:hideMark/>
          </w:tcPr>
          <w:p w14:paraId="63AEC36B" w14:textId="77777777" w:rsidR="00E40CCF" w:rsidRPr="008520FC" w:rsidRDefault="00E40CCF" w:rsidP="0013244E"/>
        </w:tc>
      </w:tr>
      <w:tr w:rsidR="00E40CCF" w:rsidRPr="008520FC" w14:paraId="56D03AC6" w14:textId="77777777" w:rsidTr="0013244E">
        <w:trPr>
          <w:trHeight w:val="300"/>
        </w:trPr>
        <w:tc>
          <w:tcPr>
            <w:tcW w:w="343" w:type="dxa"/>
            <w:noWrap/>
            <w:hideMark/>
          </w:tcPr>
          <w:p w14:paraId="080F4DE2" w14:textId="77777777" w:rsidR="00E40CCF" w:rsidRPr="008520FC" w:rsidRDefault="00E40CCF" w:rsidP="0013244E"/>
        </w:tc>
        <w:tc>
          <w:tcPr>
            <w:tcW w:w="1123" w:type="dxa"/>
            <w:noWrap/>
            <w:hideMark/>
          </w:tcPr>
          <w:p w14:paraId="4E2B96A4" w14:textId="77777777" w:rsidR="00E40CCF" w:rsidRPr="008520FC" w:rsidRDefault="00E40CCF" w:rsidP="0013244E">
            <w:r w:rsidRPr="008520FC">
              <w:t> </w:t>
            </w:r>
          </w:p>
        </w:tc>
        <w:tc>
          <w:tcPr>
            <w:tcW w:w="1923" w:type="dxa"/>
            <w:noWrap/>
            <w:hideMark/>
          </w:tcPr>
          <w:p w14:paraId="793EEC9D" w14:textId="77777777" w:rsidR="00E40CCF" w:rsidRPr="008520FC" w:rsidRDefault="00E40CCF" w:rsidP="0013244E">
            <w:r w:rsidRPr="008520FC">
              <w:t> </w:t>
            </w:r>
          </w:p>
        </w:tc>
        <w:tc>
          <w:tcPr>
            <w:tcW w:w="5004" w:type="dxa"/>
            <w:hideMark/>
          </w:tcPr>
          <w:p w14:paraId="7E083778" w14:textId="77777777" w:rsidR="00E40CCF" w:rsidRPr="008520FC" w:rsidRDefault="00E40CCF" w:rsidP="0013244E">
            <w:pPr>
              <w:rPr>
                <w:u w:val="single"/>
              </w:rPr>
            </w:pPr>
            <w:r w:rsidRPr="008520FC">
              <w:rPr>
                <w:u w:val="single"/>
              </w:rPr>
              <w:t> </w:t>
            </w:r>
          </w:p>
        </w:tc>
        <w:tc>
          <w:tcPr>
            <w:tcW w:w="1093" w:type="dxa"/>
            <w:hideMark/>
          </w:tcPr>
          <w:p w14:paraId="1C45014A" w14:textId="77777777" w:rsidR="00E40CCF" w:rsidRPr="008520FC" w:rsidRDefault="00E40CCF" w:rsidP="0013244E">
            <w:r w:rsidRPr="008520FC">
              <w:t> </w:t>
            </w:r>
          </w:p>
        </w:tc>
        <w:tc>
          <w:tcPr>
            <w:tcW w:w="1206" w:type="dxa"/>
            <w:hideMark/>
          </w:tcPr>
          <w:p w14:paraId="1E4F2FC1" w14:textId="77777777" w:rsidR="00E40CCF" w:rsidRPr="008520FC" w:rsidRDefault="00E40CCF" w:rsidP="0013244E">
            <w:r w:rsidRPr="008520FC">
              <w:t> </w:t>
            </w:r>
          </w:p>
        </w:tc>
        <w:tc>
          <w:tcPr>
            <w:tcW w:w="948" w:type="dxa"/>
            <w:hideMark/>
          </w:tcPr>
          <w:p w14:paraId="5EE7B79C" w14:textId="77777777" w:rsidR="00E40CCF" w:rsidRPr="008520FC" w:rsidRDefault="00E40CCF" w:rsidP="0013244E">
            <w:r w:rsidRPr="008520FC">
              <w:t> </w:t>
            </w:r>
          </w:p>
        </w:tc>
        <w:tc>
          <w:tcPr>
            <w:tcW w:w="1137" w:type="dxa"/>
            <w:hideMark/>
          </w:tcPr>
          <w:p w14:paraId="7A7BB3DC" w14:textId="77777777" w:rsidR="00E40CCF" w:rsidRPr="008520FC" w:rsidRDefault="00E40CCF" w:rsidP="0013244E">
            <w:r w:rsidRPr="008520FC">
              <w:t> </w:t>
            </w:r>
          </w:p>
        </w:tc>
        <w:tc>
          <w:tcPr>
            <w:tcW w:w="1486" w:type="dxa"/>
            <w:hideMark/>
          </w:tcPr>
          <w:p w14:paraId="76AFF71B" w14:textId="77777777" w:rsidR="00E40CCF" w:rsidRPr="008520FC" w:rsidRDefault="00E40CCF" w:rsidP="0013244E">
            <w:r w:rsidRPr="008520FC">
              <w:t> </w:t>
            </w:r>
          </w:p>
        </w:tc>
        <w:tc>
          <w:tcPr>
            <w:tcW w:w="1125" w:type="dxa"/>
            <w:noWrap/>
            <w:hideMark/>
          </w:tcPr>
          <w:p w14:paraId="57A7AE22" w14:textId="77777777" w:rsidR="00E40CCF" w:rsidRPr="008520FC" w:rsidRDefault="00E40CCF" w:rsidP="0013244E"/>
        </w:tc>
      </w:tr>
    </w:tbl>
    <w:p w14:paraId="0D6B9167" w14:textId="77777777" w:rsidR="00E40CCF" w:rsidRDefault="00E40CCF" w:rsidP="00E40CCF"/>
    <w:p w14:paraId="72B5DD3A" w14:textId="77777777" w:rsidR="00E40CCF" w:rsidRDefault="00E40CCF" w:rsidP="00E40CCF">
      <w:r>
        <w:br w:type="page"/>
      </w:r>
    </w:p>
    <w:p w14:paraId="45F4FED8" w14:textId="77777777" w:rsidR="00E40CCF" w:rsidRDefault="00E40CCF" w:rsidP="00E40CCF"/>
    <w:tbl>
      <w:tblPr>
        <w:tblStyle w:val="TableGrid"/>
        <w:tblW w:w="0" w:type="auto"/>
        <w:tblLook w:val="04A0" w:firstRow="1" w:lastRow="0" w:firstColumn="1" w:lastColumn="0" w:noHBand="0" w:noVBand="1"/>
      </w:tblPr>
      <w:tblGrid>
        <w:gridCol w:w="343"/>
        <w:gridCol w:w="1123"/>
        <w:gridCol w:w="1923"/>
        <w:gridCol w:w="5004"/>
        <w:gridCol w:w="1093"/>
        <w:gridCol w:w="1206"/>
        <w:gridCol w:w="948"/>
        <w:gridCol w:w="1137"/>
        <w:gridCol w:w="1486"/>
        <w:gridCol w:w="1125"/>
      </w:tblGrid>
      <w:tr w:rsidR="00E40CCF" w:rsidRPr="008520FC" w14:paraId="55F59C0F" w14:textId="77777777" w:rsidTr="0013244E">
        <w:trPr>
          <w:trHeight w:val="300"/>
        </w:trPr>
        <w:tc>
          <w:tcPr>
            <w:tcW w:w="343" w:type="dxa"/>
            <w:noWrap/>
            <w:hideMark/>
          </w:tcPr>
          <w:p w14:paraId="62E17936" w14:textId="77777777" w:rsidR="00E40CCF" w:rsidRPr="008520FC" w:rsidRDefault="00E40CCF" w:rsidP="0013244E"/>
        </w:tc>
        <w:tc>
          <w:tcPr>
            <w:tcW w:w="1123" w:type="dxa"/>
            <w:noWrap/>
            <w:hideMark/>
          </w:tcPr>
          <w:p w14:paraId="7EF3F729" w14:textId="77777777" w:rsidR="00E40CCF" w:rsidRPr="008520FC" w:rsidRDefault="00E40CCF" w:rsidP="0013244E">
            <w:r w:rsidRPr="008520FC">
              <w:t> </w:t>
            </w:r>
          </w:p>
        </w:tc>
        <w:tc>
          <w:tcPr>
            <w:tcW w:w="6927" w:type="dxa"/>
            <w:gridSpan w:val="2"/>
            <w:hideMark/>
          </w:tcPr>
          <w:p w14:paraId="705DEB55" w14:textId="77777777" w:rsidR="00E40CCF" w:rsidRPr="008520FC" w:rsidRDefault="00E40CCF" w:rsidP="0013244E">
            <w:pPr>
              <w:rPr>
                <w:b/>
                <w:bCs/>
                <w:i/>
                <w:iCs/>
                <w:u w:val="single"/>
              </w:rPr>
            </w:pPr>
            <w:r w:rsidRPr="008520FC">
              <w:rPr>
                <w:b/>
                <w:bCs/>
                <w:i/>
                <w:iCs/>
                <w:u w:val="single"/>
              </w:rPr>
              <w:t>BOWLS PAVILION</w:t>
            </w:r>
          </w:p>
        </w:tc>
        <w:tc>
          <w:tcPr>
            <w:tcW w:w="1093" w:type="dxa"/>
            <w:hideMark/>
          </w:tcPr>
          <w:p w14:paraId="5E1A1D6E" w14:textId="77777777" w:rsidR="00E40CCF" w:rsidRPr="008520FC" w:rsidRDefault="00E40CCF" w:rsidP="0013244E">
            <w:r w:rsidRPr="008520FC">
              <w:t> </w:t>
            </w:r>
          </w:p>
        </w:tc>
        <w:tc>
          <w:tcPr>
            <w:tcW w:w="1206" w:type="dxa"/>
            <w:hideMark/>
          </w:tcPr>
          <w:p w14:paraId="2AE7E10D" w14:textId="77777777" w:rsidR="00E40CCF" w:rsidRPr="008520FC" w:rsidRDefault="00E40CCF" w:rsidP="0013244E">
            <w:r w:rsidRPr="008520FC">
              <w:t> </w:t>
            </w:r>
          </w:p>
        </w:tc>
        <w:tc>
          <w:tcPr>
            <w:tcW w:w="948" w:type="dxa"/>
            <w:hideMark/>
          </w:tcPr>
          <w:p w14:paraId="1CB16C44" w14:textId="77777777" w:rsidR="00E40CCF" w:rsidRPr="008520FC" w:rsidRDefault="00E40CCF" w:rsidP="0013244E">
            <w:r w:rsidRPr="008520FC">
              <w:t> </w:t>
            </w:r>
          </w:p>
        </w:tc>
        <w:tc>
          <w:tcPr>
            <w:tcW w:w="1137" w:type="dxa"/>
            <w:hideMark/>
          </w:tcPr>
          <w:p w14:paraId="5D933D8D" w14:textId="77777777" w:rsidR="00E40CCF" w:rsidRPr="008520FC" w:rsidRDefault="00E40CCF" w:rsidP="0013244E">
            <w:r w:rsidRPr="008520FC">
              <w:t> </w:t>
            </w:r>
          </w:p>
        </w:tc>
        <w:tc>
          <w:tcPr>
            <w:tcW w:w="1486" w:type="dxa"/>
            <w:hideMark/>
          </w:tcPr>
          <w:p w14:paraId="74AD23AF" w14:textId="77777777" w:rsidR="00E40CCF" w:rsidRPr="008520FC" w:rsidRDefault="00E40CCF" w:rsidP="0013244E">
            <w:r w:rsidRPr="008520FC">
              <w:t> </w:t>
            </w:r>
          </w:p>
        </w:tc>
        <w:tc>
          <w:tcPr>
            <w:tcW w:w="1125" w:type="dxa"/>
            <w:noWrap/>
            <w:hideMark/>
          </w:tcPr>
          <w:p w14:paraId="313EEC22" w14:textId="77777777" w:rsidR="00E40CCF" w:rsidRPr="008520FC" w:rsidRDefault="00E40CCF" w:rsidP="0013244E"/>
        </w:tc>
      </w:tr>
      <w:tr w:rsidR="00E40CCF" w:rsidRPr="008520FC" w14:paraId="27A634A8" w14:textId="77777777" w:rsidTr="0013244E">
        <w:trPr>
          <w:trHeight w:val="300"/>
        </w:trPr>
        <w:tc>
          <w:tcPr>
            <w:tcW w:w="343" w:type="dxa"/>
            <w:noWrap/>
            <w:hideMark/>
          </w:tcPr>
          <w:p w14:paraId="4A70BEC5" w14:textId="77777777" w:rsidR="00E40CCF" w:rsidRPr="008520FC" w:rsidRDefault="00E40CCF" w:rsidP="0013244E"/>
        </w:tc>
        <w:tc>
          <w:tcPr>
            <w:tcW w:w="1123" w:type="dxa"/>
            <w:noWrap/>
            <w:hideMark/>
          </w:tcPr>
          <w:p w14:paraId="625364CE" w14:textId="77777777" w:rsidR="00E40CCF" w:rsidRPr="008520FC" w:rsidRDefault="00E40CCF" w:rsidP="0013244E">
            <w:r w:rsidRPr="008520FC">
              <w:t> </w:t>
            </w:r>
          </w:p>
        </w:tc>
        <w:tc>
          <w:tcPr>
            <w:tcW w:w="1923" w:type="dxa"/>
            <w:noWrap/>
            <w:hideMark/>
          </w:tcPr>
          <w:p w14:paraId="344F197D" w14:textId="77777777" w:rsidR="00E40CCF" w:rsidRPr="008520FC" w:rsidRDefault="00E40CCF" w:rsidP="0013244E">
            <w:r w:rsidRPr="008520FC">
              <w:t> </w:t>
            </w:r>
          </w:p>
        </w:tc>
        <w:tc>
          <w:tcPr>
            <w:tcW w:w="5004" w:type="dxa"/>
            <w:hideMark/>
          </w:tcPr>
          <w:p w14:paraId="5991A467" w14:textId="77777777" w:rsidR="00E40CCF" w:rsidRPr="008520FC" w:rsidRDefault="00E40CCF" w:rsidP="0013244E">
            <w:pPr>
              <w:rPr>
                <w:u w:val="single"/>
              </w:rPr>
            </w:pPr>
            <w:r w:rsidRPr="008520FC">
              <w:rPr>
                <w:u w:val="single"/>
              </w:rPr>
              <w:t> </w:t>
            </w:r>
          </w:p>
        </w:tc>
        <w:tc>
          <w:tcPr>
            <w:tcW w:w="1093" w:type="dxa"/>
            <w:hideMark/>
          </w:tcPr>
          <w:p w14:paraId="435CF502" w14:textId="77777777" w:rsidR="00E40CCF" w:rsidRPr="008520FC" w:rsidRDefault="00E40CCF" w:rsidP="0013244E">
            <w:r w:rsidRPr="008520FC">
              <w:t> </w:t>
            </w:r>
          </w:p>
        </w:tc>
        <w:tc>
          <w:tcPr>
            <w:tcW w:w="1206" w:type="dxa"/>
            <w:hideMark/>
          </w:tcPr>
          <w:p w14:paraId="603035A7" w14:textId="77777777" w:rsidR="00E40CCF" w:rsidRPr="008520FC" w:rsidRDefault="00E40CCF" w:rsidP="0013244E">
            <w:r w:rsidRPr="008520FC">
              <w:t> </w:t>
            </w:r>
          </w:p>
        </w:tc>
        <w:tc>
          <w:tcPr>
            <w:tcW w:w="948" w:type="dxa"/>
            <w:hideMark/>
          </w:tcPr>
          <w:p w14:paraId="34871F09" w14:textId="77777777" w:rsidR="00E40CCF" w:rsidRPr="008520FC" w:rsidRDefault="00E40CCF" w:rsidP="0013244E">
            <w:r w:rsidRPr="008520FC">
              <w:t> </w:t>
            </w:r>
          </w:p>
        </w:tc>
        <w:tc>
          <w:tcPr>
            <w:tcW w:w="1137" w:type="dxa"/>
            <w:hideMark/>
          </w:tcPr>
          <w:p w14:paraId="3EBE6E2B" w14:textId="77777777" w:rsidR="00E40CCF" w:rsidRPr="008520FC" w:rsidRDefault="00E40CCF" w:rsidP="0013244E">
            <w:r w:rsidRPr="008520FC">
              <w:t> </w:t>
            </w:r>
          </w:p>
        </w:tc>
        <w:tc>
          <w:tcPr>
            <w:tcW w:w="1486" w:type="dxa"/>
            <w:hideMark/>
          </w:tcPr>
          <w:p w14:paraId="2A952F8E" w14:textId="77777777" w:rsidR="00E40CCF" w:rsidRPr="008520FC" w:rsidRDefault="00E40CCF" w:rsidP="0013244E">
            <w:r w:rsidRPr="008520FC">
              <w:t> </w:t>
            </w:r>
          </w:p>
        </w:tc>
        <w:tc>
          <w:tcPr>
            <w:tcW w:w="1125" w:type="dxa"/>
            <w:noWrap/>
            <w:hideMark/>
          </w:tcPr>
          <w:p w14:paraId="384E1C73" w14:textId="77777777" w:rsidR="00E40CCF" w:rsidRPr="008520FC" w:rsidRDefault="00E40CCF" w:rsidP="0013244E"/>
        </w:tc>
      </w:tr>
      <w:tr w:rsidR="00E40CCF" w:rsidRPr="008520FC" w14:paraId="48807278" w14:textId="77777777" w:rsidTr="0013244E">
        <w:trPr>
          <w:trHeight w:val="300"/>
        </w:trPr>
        <w:tc>
          <w:tcPr>
            <w:tcW w:w="343" w:type="dxa"/>
            <w:noWrap/>
            <w:hideMark/>
          </w:tcPr>
          <w:p w14:paraId="2E3ED272" w14:textId="77777777" w:rsidR="00E40CCF" w:rsidRPr="008520FC" w:rsidRDefault="00E40CCF" w:rsidP="0013244E"/>
        </w:tc>
        <w:tc>
          <w:tcPr>
            <w:tcW w:w="1123" w:type="dxa"/>
            <w:noWrap/>
            <w:hideMark/>
          </w:tcPr>
          <w:p w14:paraId="3B1C28D8" w14:textId="77777777" w:rsidR="00E40CCF" w:rsidRPr="008520FC" w:rsidRDefault="00E40CCF" w:rsidP="0013244E">
            <w:r w:rsidRPr="008520FC">
              <w:t> </w:t>
            </w:r>
          </w:p>
        </w:tc>
        <w:tc>
          <w:tcPr>
            <w:tcW w:w="6927" w:type="dxa"/>
            <w:gridSpan w:val="2"/>
            <w:noWrap/>
            <w:hideMark/>
          </w:tcPr>
          <w:p w14:paraId="4257C09C" w14:textId="77777777" w:rsidR="00E40CCF" w:rsidRPr="008520FC" w:rsidRDefault="00E40CCF" w:rsidP="0013244E">
            <w:pPr>
              <w:rPr>
                <w:b/>
                <w:bCs/>
              </w:rPr>
            </w:pPr>
            <w:r w:rsidRPr="008520FC">
              <w:rPr>
                <w:b/>
                <w:bCs/>
              </w:rPr>
              <w:t>20  PROPRIETARY LININGS AND PARTITIONS</w:t>
            </w:r>
          </w:p>
        </w:tc>
        <w:tc>
          <w:tcPr>
            <w:tcW w:w="1093" w:type="dxa"/>
            <w:hideMark/>
          </w:tcPr>
          <w:p w14:paraId="3B84E7DB" w14:textId="77777777" w:rsidR="00E40CCF" w:rsidRPr="008520FC" w:rsidRDefault="00E40CCF" w:rsidP="0013244E">
            <w:r w:rsidRPr="008520FC">
              <w:t> </w:t>
            </w:r>
          </w:p>
        </w:tc>
        <w:tc>
          <w:tcPr>
            <w:tcW w:w="1206" w:type="dxa"/>
            <w:hideMark/>
          </w:tcPr>
          <w:p w14:paraId="74BF8576" w14:textId="77777777" w:rsidR="00E40CCF" w:rsidRPr="008520FC" w:rsidRDefault="00E40CCF" w:rsidP="0013244E">
            <w:r w:rsidRPr="008520FC">
              <w:t> </w:t>
            </w:r>
          </w:p>
        </w:tc>
        <w:tc>
          <w:tcPr>
            <w:tcW w:w="948" w:type="dxa"/>
            <w:hideMark/>
          </w:tcPr>
          <w:p w14:paraId="726FF5F4" w14:textId="77777777" w:rsidR="00E40CCF" w:rsidRPr="008520FC" w:rsidRDefault="00E40CCF" w:rsidP="0013244E">
            <w:r w:rsidRPr="008520FC">
              <w:t> </w:t>
            </w:r>
          </w:p>
        </w:tc>
        <w:tc>
          <w:tcPr>
            <w:tcW w:w="1137" w:type="dxa"/>
            <w:hideMark/>
          </w:tcPr>
          <w:p w14:paraId="4C3B75AB" w14:textId="77777777" w:rsidR="00E40CCF" w:rsidRPr="008520FC" w:rsidRDefault="00E40CCF" w:rsidP="0013244E">
            <w:r w:rsidRPr="008520FC">
              <w:t> </w:t>
            </w:r>
          </w:p>
        </w:tc>
        <w:tc>
          <w:tcPr>
            <w:tcW w:w="1486" w:type="dxa"/>
            <w:hideMark/>
          </w:tcPr>
          <w:p w14:paraId="201E0DD8" w14:textId="77777777" w:rsidR="00E40CCF" w:rsidRPr="008520FC" w:rsidRDefault="00E40CCF" w:rsidP="0013244E">
            <w:r w:rsidRPr="008520FC">
              <w:t> </w:t>
            </w:r>
          </w:p>
        </w:tc>
        <w:tc>
          <w:tcPr>
            <w:tcW w:w="1125" w:type="dxa"/>
            <w:noWrap/>
            <w:hideMark/>
          </w:tcPr>
          <w:p w14:paraId="3C05E073" w14:textId="77777777" w:rsidR="00E40CCF" w:rsidRPr="008520FC" w:rsidRDefault="00E40CCF" w:rsidP="0013244E"/>
        </w:tc>
      </w:tr>
      <w:tr w:rsidR="00E40CCF" w:rsidRPr="008520FC" w14:paraId="7EBB3540" w14:textId="77777777" w:rsidTr="0013244E">
        <w:trPr>
          <w:trHeight w:val="300"/>
        </w:trPr>
        <w:tc>
          <w:tcPr>
            <w:tcW w:w="343" w:type="dxa"/>
            <w:noWrap/>
            <w:hideMark/>
          </w:tcPr>
          <w:p w14:paraId="02B44582" w14:textId="77777777" w:rsidR="00E40CCF" w:rsidRPr="008520FC" w:rsidRDefault="00E40CCF" w:rsidP="0013244E"/>
        </w:tc>
        <w:tc>
          <w:tcPr>
            <w:tcW w:w="1123" w:type="dxa"/>
            <w:noWrap/>
            <w:hideMark/>
          </w:tcPr>
          <w:p w14:paraId="58DB2C85" w14:textId="77777777" w:rsidR="00E40CCF" w:rsidRPr="008520FC" w:rsidRDefault="00E40CCF" w:rsidP="0013244E">
            <w:r w:rsidRPr="008520FC">
              <w:t> </w:t>
            </w:r>
          </w:p>
        </w:tc>
        <w:tc>
          <w:tcPr>
            <w:tcW w:w="1923" w:type="dxa"/>
            <w:noWrap/>
            <w:hideMark/>
          </w:tcPr>
          <w:p w14:paraId="6B47CF2B" w14:textId="77777777" w:rsidR="00E40CCF" w:rsidRPr="008520FC" w:rsidRDefault="00E40CCF" w:rsidP="0013244E">
            <w:r w:rsidRPr="008520FC">
              <w:t> </w:t>
            </w:r>
          </w:p>
        </w:tc>
        <w:tc>
          <w:tcPr>
            <w:tcW w:w="5004" w:type="dxa"/>
            <w:hideMark/>
          </w:tcPr>
          <w:p w14:paraId="3CE3A832" w14:textId="77777777" w:rsidR="00E40CCF" w:rsidRPr="008520FC" w:rsidRDefault="00E40CCF" w:rsidP="0013244E">
            <w:pPr>
              <w:rPr>
                <w:u w:val="single"/>
              </w:rPr>
            </w:pPr>
            <w:r w:rsidRPr="008520FC">
              <w:rPr>
                <w:u w:val="single"/>
              </w:rPr>
              <w:t> </w:t>
            </w:r>
          </w:p>
        </w:tc>
        <w:tc>
          <w:tcPr>
            <w:tcW w:w="1093" w:type="dxa"/>
            <w:hideMark/>
          </w:tcPr>
          <w:p w14:paraId="04B85E82" w14:textId="77777777" w:rsidR="00E40CCF" w:rsidRPr="008520FC" w:rsidRDefault="00E40CCF" w:rsidP="0013244E">
            <w:r w:rsidRPr="008520FC">
              <w:t> </w:t>
            </w:r>
          </w:p>
        </w:tc>
        <w:tc>
          <w:tcPr>
            <w:tcW w:w="1206" w:type="dxa"/>
            <w:hideMark/>
          </w:tcPr>
          <w:p w14:paraId="300E5A9F" w14:textId="77777777" w:rsidR="00E40CCF" w:rsidRPr="008520FC" w:rsidRDefault="00E40CCF" w:rsidP="0013244E">
            <w:r w:rsidRPr="008520FC">
              <w:t> </w:t>
            </w:r>
          </w:p>
        </w:tc>
        <w:tc>
          <w:tcPr>
            <w:tcW w:w="948" w:type="dxa"/>
            <w:hideMark/>
          </w:tcPr>
          <w:p w14:paraId="31B764D9" w14:textId="77777777" w:rsidR="00E40CCF" w:rsidRPr="008520FC" w:rsidRDefault="00E40CCF" w:rsidP="0013244E">
            <w:r w:rsidRPr="008520FC">
              <w:t> </w:t>
            </w:r>
          </w:p>
        </w:tc>
        <w:tc>
          <w:tcPr>
            <w:tcW w:w="1137" w:type="dxa"/>
            <w:hideMark/>
          </w:tcPr>
          <w:p w14:paraId="63A49F90" w14:textId="77777777" w:rsidR="00E40CCF" w:rsidRPr="008520FC" w:rsidRDefault="00E40CCF" w:rsidP="0013244E">
            <w:r w:rsidRPr="008520FC">
              <w:t> </w:t>
            </w:r>
          </w:p>
        </w:tc>
        <w:tc>
          <w:tcPr>
            <w:tcW w:w="1486" w:type="dxa"/>
            <w:hideMark/>
          </w:tcPr>
          <w:p w14:paraId="3D8A4323" w14:textId="77777777" w:rsidR="00E40CCF" w:rsidRPr="008520FC" w:rsidRDefault="00E40CCF" w:rsidP="0013244E">
            <w:r w:rsidRPr="008520FC">
              <w:t> </w:t>
            </w:r>
          </w:p>
        </w:tc>
        <w:tc>
          <w:tcPr>
            <w:tcW w:w="1125" w:type="dxa"/>
            <w:noWrap/>
            <w:hideMark/>
          </w:tcPr>
          <w:p w14:paraId="7C3E57CC" w14:textId="77777777" w:rsidR="00E40CCF" w:rsidRPr="008520FC" w:rsidRDefault="00E40CCF" w:rsidP="0013244E"/>
        </w:tc>
      </w:tr>
      <w:tr w:rsidR="00E40CCF" w:rsidRPr="008520FC" w14:paraId="5D770A7F" w14:textId="77777777" w:rsidTr="0013244E">
        <w:trPr>
          <w:trHeight w:val="300"/>
        </w:trPr>
        <w:tc>
          <w:tcPr>
            <w:tcW w:w="343" w:type="dxa"/>
            <w:noWrap/>
            <w:hideMark/>
          </w:tcPr>
          <w:p w14:paraId="6EF6DA19" w14:textId="77777777" w:rsidR="00E40CCF" w:rsidRPr="008520FC" w:rsidRDefault="00E40CCF" w:rsidP="0013244E"/>
        </w:tc>
        <w:tc>
          <w:tcPr>
            <w:tcW w:w="1123" w:type="dxa"/>
            <w:noWrap/>
            <w:hideMark/>
          </w:tcPr>
          <w:p w14:paraId="0F19E90C" w14:textId="77777777" w:rsidR="00E40CCF" w:rsidRPr="008520FC" w:rsidRDefault="00E40CCF" w:rsidP="0013244E">
            <w:r w:rsidRPr="008520FC">
              <w:t> </w:t>
            </w:r>
          </w:p>
        </w:tc>
        <w:tc>
          <w:tcPr>
            <w:tcW w:w="6927" w:type="dxa"/>
            <w:gridSpan w:val="2"/>
            <w:hideMark/>
          </w:tcPr>
          <w:p w14:paraId="700E1D7D" w14:textId="77777777" w:rsidR="00E40CCF" w:rsidRPr="008520FC" w:rsidRDefault="00E40CCF" w:rsidP="0013244E">
            <w:pPr>
              <w:rPr>
                <w:u w:val="single"/>
              </w:rPr>
            </w:pPr>
            <w:r w:rsidRPr="008520FC">
              <w:rPr>
                <w:u w:val="single"/>
              </w:rPr>
              <w:t>Ceiling linings, Type C1; single layer of 15mm thick Gyproc acoustic plasterboard, seamless jointing; skim coat plaster over all surfaces to receive decoration (measured elsewhere); including all additional timber framing required, fixed to timber soffit by approved means; provide samples of all materials for approval; all as per Drawing 4021 and NBS K10/245 all relevant clauses of the Specification</w:t>
            </w:r>
          </w:p>
        </w:tc>
        <w:tc>
          <w:tcPr>
            <w:tcW w:w="1093" w:type="dxa"/>
            <w:hideMark/>
          </w:tcPr>
          <w:p w14:paraId="688E4416" w14:textId="77777777" w:rsidR="00E40CCF" w:rsidRPr="008520FC" w:rsidRDefault="00E40CCF" w:rsidP="0013244E">
            <w:r w:rsidRPr="008520FC">
              <w:t> </w:t>
            </w:r>
          </w:p>
        </w:tc>
        <w:tc>
          <w:tcPr>
            <w:tcW w:w="1206" w:type="dxa"/>
            <w:hideMark/>
          </w:tcPr>
          <w:p w14:paraId="34D6ED9D" w14:textId="77777777" w:rsidR="00E40CCF" w:rsidRPr="008520FC" w:rsidRDefault="00E40CCF" w:rsidP="0013244E">
            <w:r w:rsidRPr="008520FC">
              <w:t> </w:t>
            </w:r>
          </w:p>
        </w:tc>
        <w:tc>
          <w:tcPr>
            <w:tcW w:w="948" w:type="dxa"/>
            <w:hideMark/>
          </w:tcPr>
          <w:p w14:paraId="34666FE9" w14:textId="77777777" w:rsidR="00E40CCF" w:rsidRPr="008520FC" w:rsidRDefault="00E40CCF" w:rsidP="0013244E">
            <w:r w:rsidRPr="008520FC">
              <w:t> </w:t>
            </w:r>
          </w:p>
        </w:tc>
        <w:tc>
          <w:tcPr>
            <w:tcW w:w="1137" w:type="dxa"/>
            <w:hideMark/>
          </w:tcPr>
          <w:p w14:paraId="58E0093F" w14:textId="77777777" w:rsidR="00E40CCF" w:rsidRPr="008520FC" w:rsidRDefault="00E40CCF" w:rsidP="0013244E">
            <w:r w:rsidRPr="008520FC">
              <w:t> </w:t>
            </w:r>
          </w:p>
        </w:tc>
        <w:tc>
          <w:tcPr>
            <w:tcW w:w="1486" w:type="dxa"/>
            <w:hideMark/>
          </w:tcPr>
          <w:p w14:paraId="25CF9A4B" w14:textId="77777777" w:rsidR="00E40CCF" w:rsidRPr="008520FC" w:rsidRDefault="00E40CCF" w:rsidP="0013244E">
            <w:r w:rsidRPr="008520FC">
              <w:t> </w:t>
            </w:r>
          </w:p>
        </w:tc>
        <w:tc>
          <w:tcPr>
            <w:tcW w:w="1125" w:type="dxa"/>
            <w:noWrap/>
            <w:hideMark/>
          </w:tcPr>
          <w:p w14:paraId="285EF202" w14:textId="77777777" w:rsidR="00E40CCF" w:rsidRPr="008520FC" w:rsidRDefault="00E40CCF" w:rsidP="0013244E"/>
        </w:tc>
      </w:tr>
      <w:tr w:rsidR="00E40CCF" w:rsidRPr="008520FC" w14:paraId="214974E7" w14:textId="77777777" w:rsidTr="0013244E">
        <w:trPr>
          <w:trHeight w:val="300"/>
        </w:trPr>
        <w:tc>
          <w:tcPr>
            <w:tcW w:w="343" w:type="dxa"/>
            <w:noWrap/>
            <w:hideMark/>
          </w:tcPr>
          <w:p w14:paraId="3ADA86D3" w14:textId="77777777" w:rsidR="00E40CCF" w:rsidRPr="008520FC" w:rsidRDefault="00E40CCF" w:rsidP="0013244E"/>
        </w:tc>
        <w:tc>
          <w:tcPr>
            <w:tcW w:w="1123" w:type="dxa"/>
            <w:noWrap/>
            <w:hideMark/>
          </w:tcPr>
          <w:p w14:paraId="6C731A93" w14:textId="77777777" w:rsidR="00E40CCF" w:rsidRPr="008520FC" w:rsidRDefault="00E40CCF" w:rsidP="0013244E">
            <w:r w:rsidRPr="008520FC">
              <w:t> </w:t>
            </w:r>
          </w:p>
        </w:tc>
        <w:tc>
          <w:tcPr>
            <w:tcW w:w="1923" w:type="dxa"/>
            <w:noWrap/>
            <w:hideMark/>
          </w:tcPr>
          <w:p w14:paraId="16CF7603" w14:textId="77777777" w:rsidR="00E40CCF" w:rsidRPr="008520FC" w:rsidRDefault="00E40CCF" w:rsidP="0013244E">
            <w:r w:rsidRPr="008520FC">
              <w:t> </w:t>
            </w:r>
          </w:p>
        </w:tc>
        <w:tc>
          <w:tcPr>
            <w:tcW w:w="5004" w:type="dxa"/>
            <w:hideMark/>
          </w:tcPr>
          <w:p w14:paraId="2FEF0744" w14:textId="77777777" w:rsidR="00E40CCF" w:rsidRPr="008520FC" w:rsidRDefault="00E40CCF" w:rsidP="0013244E">
            <w:pPr>
              <w:rPr>
                <w:u w:val="single"/>
              </w:rPr>
            </w:pPr>
            <w:r w:rsidRPr="008520FC">
              <w:rPr>
                <w:u w:val="single"/>
              </w:rPr>
              <w:t> </w:t>
            </w:r>
          </w:p>
        </w:tc>
        <w:tc>
          <w:tcPr>
            <w:tcW w:w="1093" w:type="dxa"/>
            <w:hideMark/>
          </w:tcPr>
          <w:p w14:paraId="7FF67BB0" w14:textId="77777777" w:rsidR="00E40CCF" w:rsidRPr="008520FC" w:rsidRDefault="00E40CCF" w:rsidP="0013244E">
            <w:r w:rsidRPr="008520FC">
              <w:t> </w:t>
            </w:r>
          </w:p>
        </w:tc>
        <w:tc>
          <w:tcPr>
            <w:tcW w:w="1206" w:type="dxa"/>
            <w:hideMark/>
          </w:tcPr>
          <w:p w14:paraId="2DF413C9" w14:textId="77777777" w:rsidR="00E40CCF" w:rsidRPr="008520FC" w:rsidRDefault="00E40CCF" w:rsidP="0013244E">
            <w:r w:rsidRPr="008520FC">
              <w:t> </w:t>
            </w:r>
          </w:p>
        </w:tc>
        <w:tc>
          <w:tcPr>
            <w:tcW w:w="948" w:type="dxa"/>
            <w:hideMark/>
          </w:tcPr>
          <w:p w14:paraId="07A7E1CF" w14:textId="77777777" w:rsidR="00E40CCF" w:rsidRPr="008520FC" w:rsidRDefault="00E40CCF" w:rsidP="0013244E">
            <w:r w:rsidRPr="008520FC">
              <w:t> </w:t>
            </w:r>
          </w:p>
        </w:tc>
        <w:tc>
          <w:tcPr>
            <w:tcW w:w="1137" w:type="dxa"/>
            <w:hideMark/>
          </w:tcPr>
          <w:p w14:paraId="4E8E893B" w14:textId="77777777" w:rsidR="00E40CCF" w:rsidRPr="008520FC" w:rsidRDefault="00E40CCF" w:rsidP="0013244E">
            <w:r w:rsidRPr="008520FC">
              <w:t> </w:t>
            </w:r>
          </w:p>
        </w:tc>
        <w:tc>
          <w:tcPr>
            <w:tcW w:w="1486" w:type="dxa"/>
            <w:hideMark/>
          </w:tcPr>
          <w:p w14:paraId="4D337DC4" w14:textId="77777777" w:rsidR="00E40CCF" w:rsidRPr="008520FC" w:rsidRDefault="00E40CCF" w:rsidP="0013244E">
            <w:r w:rsidRPr="008520FC">
              <w:t> </w:t>
            </w:r>
          </w:p>
        </w:tc>
        <w:tc>
          <w:tcPr>
            <w:tcW w:w="1125" w:type="dxa"/>
            <w:noWrap/>
            <w:hideMark/>
          </w:tcPr>
          <w:p w14:paraId="4B6CA02B" w14:textId="77777777" w:rsidR="00E40CCF" w:rsidRPr="008520FC" w:rsidRDefault="00E40CCF" w:rsidP="0013244E"/>
        </w:tc>
      </w:tr>
      <w:tr w:rsidR="00E40CCF" w:rsidRPr="008520FC" w14:paraId="1E40AF52" w14:textId="77777777" w:rsidTr="0013244E">
        <w:trPr>
          <w:trHeight w:val="300"/>
        </w:trPr>
        <w:tc>
          <w:tcPr>
            <w:tcW w:w="343" w:type="dxa"/>
            <w:noWrap/>
            <w:hideMark/>
          </w:tcPr>
          <w:p w14:paraId="1A168F3F" w14:textId="77777777" w:rsidR="00E40CCF" w:rsidRPr="008520FC" w:rsidRDefault="00E40CCF" w:rsidP="0013244E"/>
        </w:tc>
        <w:tc>
          <w:tcPr>
            <w:tcW w:w="1123" w:type="dxa"/>
            <w:noWrap/>
            <w:hideMark/>
          </w:tcPr>
          <w:p w14:paraId="6E8228BE" w14:textId="77777777" w:rsidR="00E40CCF" w:rsidRPr="008520FC" w:rsidRDefault="00E40CCF" w:rsidP="0013244E">
            <w:r w:rsidRPr="008520FC">
              <w:t> </w:t>
            </w:r>
          </w:p>
        </w:tc>
        <w:tc>
          <w:tcPr>
            <w:tcW w:w="6927" w:type="dxa"/>
            <w:gridSpan w:val="2"/>
            <w:hideMark/>
          </w:tcPr>
          <w:p w14:paraId="1261FE75" w14:textId="77777777" w:rsidR="00E40CCF" w:rsidRPr="008520FC" w:rsidRDefault="00E40CCF" w:rsidP="0013244E">
            <w:r w:rsidRPr="008520FC">
              <w:t>Ceiling linings, sloping; to rafters; fixed in accordance with the manufacturer's recommendations with approved adhesive and secondary mechanical fixings</w:t>
            </w:r>
          </w:p>
        </w:tc>
        <w:tc>
          <w:tcPr>
            <w:tcW w:w="1093" w:type="dxa"/>
            <w:hideMark/>
          </w:tcPr>
          <w:p w14:paraId="546B84AD" w14:textId="77777777" w:rsidR="00E40CCF" w:rsidRPr="008520FC" w:rsidRDefault="00E40CCF" w:rsidP="0013244E">
            <w:r w:rsidRPr="008520FC">
              <w:t> </w:t>
            </w:r>
          </w:p>
        </w:tc>
        <w:tc>
          <w:tcPr>
            <w:tcW w:w="1206" w:type="dxa"/>
            <w:hideMark/>
          </w:tcPr>
          <w:p w14:paraId="3BCDC733" w14:textId="77777777" w:rsidR="00E40CCF" w:rsidRPr="008520FC" w:rsidRDefault="00E40CCF" w:rsidP="0013244E">
            <w:r w:rsidRPr="008520FC">
              <w:t> </w:t>
            </w:r>
          </w:p>
        </w:tc>
        <w:tc>
          <w:tcPr>
            <w:tcW w:w="948" w:type="dxa"/>
            <w:hideMark/>
          </w:tcPr>
          <w:p w14:paraId="605FCE03" w14:textId="77777777" w:rsidR="00E40CCF" w:rsidRPr="008520FC" w:rsidRDefault="00E40CCF" w:rsidP="0013244E">
            <w:r w:rsidRPr="008520FC">
              <w:t> </w:t>
            </w:r>
          </w:p>
        </w:tc>
        <w:tc>
          <w:tcPr>
            <w:tcW w:w="1137" w:type="dxa"/>
            <w:hideMark/>
          </w:tcPr>
          <w:p w14:paraId="566F24CD" w14:textId="77777777" w:rsidR="00E40CCF" w:rsidRPr="008520FC" w:rsidRDefault="00E40CCF" w:rsidP="0013244E">
            <w:r w:rsidRPr="008520FC">
              <w:t> </w:t>
            </w:r>
          </w:p>
        </w:tc>
        <w:tc>
          <w:tcPr>
            <w:tcW w:w="1486" w:type="dxa"/>
            <w:hideMark/>
          </w:tcPr>
          <w:p w14:paraId="00E3B2E7" w14:textId="77777777" w:rsidR="00E40CCF" w:rsidRPr="008520FC" w:rsidRDefault="00E40CCF" w:rsidP="0013244E">
            <w:r w:rsidRPr="008520FC">
              <w:t> </w:t>
            </w:r>
          </w:p>
        </w:tc>
        <w:tc>
          <w:tcPr>
            <w:tcW w:w="1125" w:type="dxa"/>
            <w:noWrap/>
            <w:hideMark/>
          </w:tcPr>
          <w:p w14:paraId="3A530702" w14:textId="77777777" w:rsidR="00E40CCF" w:rsidRPr="008520FC" w:rsidRDefault="00E40CCF" w:rsidP="0013244E"/>
        </w:tc>
      </w:tr>
      <w:tr w:rsidR="00E40CCF" w:rsidRPr="008520FC" w14:paraId="69745ABA" w14:textId="77777777" w:rsidTr="0013244E">
        <w:trPr>
          <w:trHeight w:val="300"/>
        </w:trPr>
        <w:tc>
          <w:tcPr>
            <w:tcW w:w="343" w:type="dxa"/>
            <w:noWrap/>
            <w:hideMark/>
          </w:tcPr>
          <w:p w14:paraId="3292A8B1" w14:textId="77777777" w:rsidR="00E40CCF" w:rsidRPr="008520FC" w:rsidRDefault="00E40CCF" w:rsidP="0013244E"/>
        </w:tc>
        <w:tc>
          <w:tcPr>
            <w:tcW w:w="1123" w:type="dxa"/>
            <w:noWrap/>
            <w:hideMark/>
          </w:tcPr>
          <w:p w14:paraId="3F5E6837" w14:textId="77777777" w:rsidR="00E40CCF" w:rsidRPr="008520FC" w:rsidRDefault="00E40CCF" w:rsidP="0013244E">
            <w:r w:rsidRPr="008520FC">
              <w:t> </w:t>
            </w:r>
          </w:p>
        </w:tc>
        <w:tc>
          <w:tcPr>
            <w:tcW w:w="1923" w:type="dxa"/>
            <w:noWrap/>
            <w:hideMark/>
          </w:tcPr>
          <w:p w14:paraId="23D0DE9F" w14:textId="77777777" w:rsidR="00E40CCF" w:rsidRPr="008520FC" w:rsidRDefault="00E40CCF" w:rsidP="0013244E">
            <w:r w:rsidRPr="008520FC">
              <w:t> </w:t>
            </w:r>
          </w:p>
        </w:tc>
        <w:tc>
          <w:tcPr>
            <w:tcW w:w="5004" w:type="dxa"/>
            <w:hideMark/>
          </w:tcPr>
          <w:p w14:paraId="1EF94F08" w14:textId="77777777" w:rsidR="00E40CCF" w:rsidRPr="008520FC" w:rsidRDefault="00E40CCF" w:rsidP="0013244E">
            <w:pPr>
              <w:rPr>
                <w:u w:val="single"/>
              </w:rPr>
            </w:pPr>
            <w:r w:rsidRPr="008520FC">
              <w:rPr>
                <w:u w:val="single"/>
              </w:rPr>
              <w:t> </w:t>
            </w:r>
          </w:p>
        </w:tc>
        <w:tc>
          <w:tcPr>
            <w:tcW w:w="1093" w:type="dxa"/>
            <w:hideMark/>
          </w:tcPr>
          <w:p w14:paraId="5D59B481" w14:textId="77777777" w:rsidR="00E40CCF" w:rsidRPr="008520FC" w:rsidRDefault="00E40CCF" w:rsidP="0013244E">
            <w:r w:rsidRPr="008520FC">
              <w:t> </w:t>
            </w:r>
          </w:p>
        </w:tc>
        <w:tc>
          <w:tcPr>
            <w:tcW w:w="1206" w:type="dxa"/>
            <w:hideMark/>
          </w:tcPr>
          <w:p w14:paraId="556EA775" w14:textId="77777777" w:rsidR="00E40CCF" w:rsidRPr="008520FC" w:rsidRDefault="00E40CCF" w:rsidP="0013244E">
            <w:r w:rsidRPr="008520FC">
              <w:t> </w:t>
            </w:r>
          </w:p>
        </w:tc>
        <w:tc>
          <w:tcPr>
            <w:tcW w:w="948" w:type="dxa"/>
            <w:hideMark/>
          </w:tcPr>
          <w:p w14:paraId="111B113E" w14:textId="77777777" w:rsidR="00E40CCF" w:rsidRPr="008520FC" w:rsidRDefault="00E40CCF" w:rsidP="0013244E">
            <w:r w:rsidRPr="008520FC">
              <w:t> </w:t>
            </w:r>
          </w:p>
        </w:tc>
        <w:tc>
          <w:tcPr>
            <w:tcW w:w="1137" w:type="dxa"/>
            <w:hideMark/>
          </w:tcPr>
          <w:p w14:paraId="567133EA" w14:textId="77777777" w:rsidR="00E40CCF" w:rsidRPr="008520FC" w:rsidRDefault="00E40CCF" w:rsidP="0013244E">
            <w:r w:rsidRPr="008520FC">
              <w:t> </w:t>
            </w:r>
          </w:p>
        </w:tc>
        <w:tc>
          <w:tcPr>
            <w:tcW w:w="1486" w:type="dxa"/>
            <w:hideMark/>
          </w:tcPr>
          <w:p w14:paraId="4FE18148" w14:textId="77777777" w:rsidR="00E40CCF" w:rsidRPr="008520FC" w:rsidRDefault="00E40CCF" w:rsidP="0013244E">
            <w:r w:rsidRPr="008520FC">
              <w:t> </w:t>
            </w:r>
          </w:p>
        </w:tc>
        <w:tc>
          <w:tcPr>
            <w:tcW w:w="1125" w:type="dxa"/>
            <w:noWrap/>
            <w:hideMark/>
          </w:tcPr>
          <w:p w14:paraId="192988DE" w14:textId="77777777" w:rsidR="00E40CCF" w:rsidRPr="008520FC" w:rsidRDefault="00E40CCF" w:rsidP="0013244E"/>
        </w:tc>
      </w:tr>
      <w:tr w:rsidR="00E40CCF" w:rsidRPr="008520FC" w14:paraId="00A2A307" w14:textId="77777777" w:rsidTr="0013244E">
        <w:trPr>
          <w:trHeight w:val="300"/>
        </w:trPr>
        <w:tc>
          <w:tcPr>
            <w:tcW w:w="343" w:type="dxa"/>
            <w:noWrap/>
            <w:hideMark/>
          </w:tcPr>
          <w:p w14:paraId="2FC9869C" w14:textId="77777777" w:rsidR="00E40CCF" w:rsidRPr="008520FC" w:rsidRDefault="00E40CCF" w:rsidP="0013244E"/>
        </w:tc>
        <w:tc>
          <w:tcPr>
            <w:tcW w:w="1123" w:type="dxa"/>
            <w:noWrap/>
            <w:hideMark/>
          </w:tcPr>
          <w:p w14:paraId="613DDDDF" w14:textId="77777777" w:rsidR="00E40CCF" w:rsidRPr="008520FC" w:rsidRDefault="00E40CCF" w:rsidP="0013244E">
            <w:r w:rsidRPr="008520FC">
              <w:t>14.14</w:t>
            </w:r>
          </w:p>
        </w:tc>
        <w:tc>
          <w:tcPr>
            <w:tcW w:w="1923" w:type="dxa"/>
            <w:noWrap/>
            <w:hideMark/>
          </w:tcPr>
          <w:p w14:paraId="1D758DA1" w14:textId="77777777" w:rsidR="00E40CCF" w:rsidRPr="008520FC" w:rsidRDefault="00E40CCF" w:rsidP="0013244E">
            <w:r w:rsidRPr="008520FC">
              <w:t> </w:t>
            </w:r>
          </w:p>
        </w:tc>
        <w:tc>
          <w:tcPr>
            <w:tcW w:w="5004" w:type="dxa"/>
            <w:hideMark/>
          </w:tcPr>
          <w:p w14:paraId="41C71641" w14:textId="77777777" w:rsidR="00E40CCF" w:rsidRPr="008520FC" w:rsidRDefault="00E40CCF" w:rsidP="0013244E">
            <w:r w:rsidRPr="008520FC">
              <w:t>exceeding 600mm wide</w:t>
            </w:r>
          </w:p>
        </w:tc>
        <w:tc>
          <w:tcPr>
            <w:tcW w:w="1093" w:type="dxa"/>
            <w:hideMark/>
          </w:tcPr>
          <w:p w14:paraId="0DADA15F" w14:textId="77777777" w:rsidR="00E40CCF" w:rsidRPr="008520FC" w:rsidRDefault="00E40CCF" w:rsidP="0013244E">
            <w:r w:rsidRPr="008520FC">
              <w:t>27.30</w:t>
            </w:r>
          </w:p>
        </w:tc>
        <w:tc>
          <w:tcPr>
            <w:tcW w:w="1206" w:type="dxa"/>
            <w:hideMark/>
          </w:tcPr>
          <w:p w14:paraId="59146040" w14:textId="77777777" w:rsidR="00E40CCF" w:rsidRPr="008520FC" w:rsidRDefault="00E40CCF" w:rsidP="0013244E">
            <w:r w:rsidRPr="008520FC">
              <w:t>28</w:t>
            </w:r>
          </w:p>
        </w:tc>
        <w:tc>
          <w:tcPr>
            <w:tcW w:w="948" w:type="dxa"/>
            <w:hideMark/>
          </w:tcPr>
          <w:p w14:paraId="7DBD4D90" w14:textId="77777777" w:rsidR="00E40CCF" w:rsidRPr="008520FC" w:rsidRDefault="00E40CCF" w:rsidP="0013244E">
            <w:r w:rsidRPr="008520FC">
              <w:t>m2</w:t>
            </w:r>
          </w:p>
        </w:tc>
        <w:tc>
          <w:tcPr>
            <w:tcW w:w="1137" w:type="dxa"/>
            <w:hideMark/>
          </w:tcPr>
          <w:p w14:paraId="6255971B" w14:textId="77777777" w:rsidR="00E40CCF" w:rsidRPr="008520FC" w:rsidRDefault="00E40CCF" w:rsidP="0013244E">
            <w:r w:rsidRPr="008520FC">
              <w:t> </w:t>
            </w:r>
          </w:p>
        </w:tc>
        <w:tc>
          <w:tcPr>
            <w:tcW w:w="1486" w:type="dxa"/>
            <w:hideMark/>
          </w:tcPr>
          <w:p w14:paraId="0892C226" w14:textId="77777777" w:rsidR="00E40CCF" w:rsidRPr="008520FC" w:rsidRDefault="00E40CCF" w:rsidP="0013244E">
            <w:r w:rsidRPr="008520FC">
              <w:t xml:space="preserve">                     -   </w:t>
            </w:r>
          </w:p>
        </w:tc>
        <w:tc>
          <w:tcPr>
            <w:tcW w:w="1125" w:type="dxa"/>
            <w:noWrap/>
            <w:hideMark/>
          </w:tcPr>
          <w:p w14:paraId="012EEF65" w14:textId="77777777" w:rsidR="00E40CCF" w:rsidRPr="008520FC" w:rsidRDefault="00E40CCF" w:rsidP="0013244E"/>
        </w:tc>
      </w:tr>
      <w:tr w:rsidR="00E40CCF" w:rsidRPr="008520FC" w14:paraId="18B001B5" w14:textId="77777777" w:rsidTr="0013244E">
        <w:trPr>
          <w:trHeight w:val="300"/>
        </w:trPr>
        <w:tc>
          <w:tcPr>
            <w:tcW w:w="343" w:type="dxa"/>
            <w:noWrap/>
            <w:hideMark/>
          </w:tcPr>
          <w:p w14:paraId="7A54F2E5" w14:textId="77777777" w:rsidR="00E40CCF" w:rsidRPr="008520FC" w:rsidRDefault="00E40CCF" w:rsidP="0013244E"/>
        </w:tc>
        <w:tc>
          <w:tcPr>
            <w:tcW w:w="1123" w:type="dxa"/>
            <w:noWrap/>
            <w:hideMark/>
          </w:tcPr>
          <w:p w14:paraId="27F73F1A" w14:textId="77777777" w:rsidR="00E40CCF" w:rsidRPr="008520FC" w:rsidRDefault="00E40CCF" w:rsidP="0013244E">
            <w:r w:rsidRPr="008520FC">
              <w:t> </w:t>
            </w:r>
          </w:p>
        </w:tc>
        <w:tc>
          <w:tcPr>
            <w:tcW w:w="1923" w:type="dxa"/>
            <w:noWrap/>
            <w:hideMark/>
          </w:tcPr>
          <w:p w14:paraId="533C95FF" w14:textId="77777777" w:rsidR="00E40CCF" w:rsidRPr="008520FC" w:rsidRDefault="00E40CCF" w:rsidP="0013244E">
            <w:r w:rsidRPr="008520FC">
              <w:t> </w:t>
            </w:r>
          </w:p>
        </w:tc>
        <w:tc>
          <w:tcPr>
            <w:tcW w:w="5004" w:type="dxa"/>
            <w:hideMark/>
          </w:tcPr>
          <w:p w14:paraId="56533166" w14:textId="77777777" w:rsidR="00E40CCF" w:rsidRPr="008520FC" w:rsidRDefault="00E40CCF" w:rsidP="0013244E">
            <w:pPr>
              <w:rPr>
                <w:u w:val="single"/>
              </w:rPr>
            </w:pPr>
            <w:r w:rsidRPr="008520FC">
              <w:rPr>
                <w:u w:val="single"/>
              </w:rPr>
              <w:t> </w:t>
            </w:r>
          </w:p>
        </w:tc>
        <w:tc>
          <w:tcPr>
            <w:tcW w:w="1093" w:type="dxa"/>
            <w:hideMark/>
          </w:tcPr>
          <w:p w14:paraId="509B071F" w14:textId="77777777" w:rsidR="00E40CCF" w:rsidRPr="008520FC" w:rsidRDefault="00E40CCF" w:rsidP="0013244E">
            <w:r w:rsidRPr="008520FC">
              <w:t> </w:t>
            </w:r>
          </w:p>
        </w:tc>
        <w:tc>
          <w:tcPr>
            <w:tcW w:w="1206" w:type="dxa"/>
            <w:hideMark/>
          </w:tcPr>
          <w:p w14:paraId="666D0DC5" w14:textId="77777777" w:rsidR="00E40CCF" w:rsidRPr="008520FC" w:rsidRDefault="00E40CCF" w:rsidP="0013244E">
            <w:r w:rsidRPr="008520FC">
              <w:t> </w:t>
            </w:r>
          </w:p>
        </w:tc>
        <w:tc>
          <w:tcPr>
            <w:tcW w:w="948" w:type="dxa"/>
            <w:hideMark/>
          </w:tcPr>
          <w:p w14:paraId="00B632C9" w14:textId="77777777" w:rsidR="00E40CCF" w:rsidRPr="008520FC" w:rsidRDefault="00E40CCF" w:rsidP="0013244E">
            <w:r w:rsidRPr="008520FC">
              <w:t> </w:t>
            </w:r>
          </w:p>
        </w:tc>
        <w:tc>
          <w:tcPr>
            <w:tcW w:w="1137" w:type="dxa"/>
            <w:hideMark/>
          </w:tcPr>
          <w:p w14:paraId="68C6F1EE" w14:textId="77777777" w:rsidR="00E40CCF" w:rsidRPr="008520FC" w:rsidRDefault="00E40CCF" w:rsidP="0013244E">
            <w:r w:rsidRPr="008520FC">
              <w:t> </w:t>
            </w:r>
          </w:p>
        </w:tc>
        <w:tc>
          <w:tcPr>
            <w:tcW w:w="1486" w:type="dxa"/>
            <w:hideMark/>
          </w:tcPr>
          <w:p w14:paraId="333C180C" w14:textId="77777777" w:rsidR="00E40CCF" w:rsidRPr="008520FC" w:rsidRDefault="00E40CCF" w:rsidP="0013244E">
            <w:r w:rsidRPr="008520FC">
              <w:t xml:space="preserve">                     -   </w:t>
            </w:r>
          </w:p>
        </w:tc>
        <w:tc>
          <w:tcPr>
            <w:tcW w:w="1125" w:type="dxa"/>
            <w:noWrap/>
            <w:hideMark/>
          </w:tcPr>
          <w:p w14:paraId="23734879" w14:textId="77777777" w:rsidR="00E40CCF" w:rsidRPr="008520FC" w:rsidRDefault="00E40CCF" w:rsidP="0013244E"/>
        </w:tc>
      </w:tr>
      <w:tr w:rsidR="00E40CCF" w:rsidRPr="008520FC" w14:paraId="0A75C968" w14:textId="77777777" w:rsidTr="0013244E">
        <w:trPr>
          <w:trHeight w:val="600"/>
        </w:trPr>
        <w:tc>
          <w:tcPr>
            <w:tcW w:w="343" w:type="dxa"/>
            <w:noWrap/>
            <w:hideMark/>
          </w:tcPr>
          <w:p w14:paraId="333E35A0" w14:textId="77777777" w:rsidR="00E40CCF" w:rsidRPr="008520FC" w:rsidRDefault="00E40CCF" w:rsidP="0013244E"/>
        </w:tc>
        <w:tc>
          <w:tcPr>
            <w:tcW w:w="1123" w:type="dxa"/>
            <w:noWrap/>
            <w:hideMark/>
          </w:tcPr>
          <w:p w14:paraId="749C0FCB" w14:textId="77777777" w:rsidR="00E40CCF" w:rsidRPr="008520FC" w:rsidRDefault="00E40CCF" w:rsidP="0013244E">
            <w:r w:rsidRPr="008520FC">
              <w:t>14.15</w:t>
            </w:r>
          </w:p>
        </w:tc>
        <w:tc>
          <w:tcPr>
            <w:tcW w:w="1923" w:type="dxa"/>
            <w:noWrap/>
            <w:hideMark/>
          </w:tcPr>
          <w:p w14:paraId="2216C254" w14:textId="77777777" w:rsidR="00E40CCF" w:rsidRPr="008520FC" w:rsidRDefault="00E40CCF" w:rsidP="0013244E">
            <w:r w:rsidRPr="008520FC">
              <w:t> </w:t>
            </w:r>
          </w:p>
        </w:tc>
        <w:tc>
          <w:tcPr>
            <w:tcW w:w="5004" w:type="dxa"/>
            <w:hideMark/>
          </w:tcPr>
          <w:p w14:paraId="5E29D36D" w14:textId="77777777" w:rsidR="00E40CCF" w:rsidRPr="008520FC" w:rsidRDefault="00E40CCF" w:rsidP="0013244E">
            <w:r w:rsidRPr="008520FC">
              <w:t>extra over for lining to rooflight openings 1,886 x 1,275mm; Rooflights RL01 &amp; 2</w:t>
            </w:r>
          </w:p>
        </w:tc>
        <w:tc>
          <w:tcPr>
            <w:tcW w:w="1093" w:type="dxa"/>
            <w:hideMark/>
          </w:tcPr>
          <w:p w14:paraId="05A0DE4F" w14:textId="77777777" w:rsidR="00E40CCF" w:rsidRPr="008520FC" w:rsidRDefault="00E40CCF" w:rsidP="0013244E">
            <w:r w:rsidRPr="008520FC">
              <w:t>2.00</w:t>
            </w:r>
          </w:p>
        </w:tc>
        <w:tc>
          <w:tcPr>
            <w:tcW w:w="1206" w:type="dxa"/>
            <w:hideMark/>
          </w:tcPr>
          <w:p w14:paraId="077D2AC9" w14:textId="77777777" w:rsidR="00E40CCF" w:rsidRPr="008520FC" w:rsidRDefault="00E40CCF" w:rsidP="0013244E">
            <w:r w:rsidRPr="008520FC">
              <w:t>2</w:t>
            </w:r>
          </w:p>
        </w:tc>
        <w:tc>
          <w:tcPr>
            <w:tcW w:w="948" w:type="dxa"/>
            <w:hideMark/>
          </w:tcPr>
          <w:p w14:paraId="67DF0954" w14:textId="77777777" w:rsidR="00E40CCF" w:rsidRPr="008520FC" w:rsidRDefault="00E40CCF" w:rsidP="0013244E">
            <w:r w:rsidRPr="008520FC">
              <w:t>nr</w:t>
            </w:r>
          </w:p>
        </w:tc>
        <w:tc>
          <w:tcPr>
            <w:tcW w:w="1137" w:type="dxa"/>
            <w:hideMark/>
          </w:tcPr>
          <w:p w14:paraId="7275D113" w14:textId="77777777" w:rsidR="00E40CCF" w:rsidRPr="008520FC" w:rsidRDefault="00E40CCF" w:rsidP="0013244E">
            <w:r w:rsidRPr="008520FC">
              <w:t> </w:t>
            </w:r>
          </w:p>
        </w:tc>
        <w:tc>
          <w:tcPr>
            <w:tcW w:w="1486" w:type="dxa"/>
            <w:hideMark/>
          </w:tcPr>
          <w:p w14:paraId="2CE2C5E2" w14:textId="77777777" w:rsidR="00E40CCF" w:rsidRPr="008520FC" w:rsidRDefault="00E40CCF" w:rsidP="0013244E">
            <w:r w:rsidRPr="008520FC">
              <w:t xml:space="preserve">                     -   </w:t>
            </w:r>
          </w:p>
        </w:tc>
        <w:tc>
          <w:tcPr>
            <w:tcW w:w="1125" w:type="dxa"/>
            <w:noWrap/>
            <w:hideMark/>
          </w:tcPr>
          <w:p w14:paraId="12CE2BDF" w14:textId="77777777" w:rsidR="00E40CCF" w:rsidRPr="008520FC" w:rsidRDefault="00E40CCF" w:rsidP="0013244E"/>
        </w:tc>
      </w:tr>
      <w:tr w:rsidR="00E40CCF" w:rsidRPr="008520FC" w14:paraId="030C66E1" w14:textId="77777777" w:rsidTr="0013244E">
        <w:trPr>
          <w:trHeight w:val="300"/>
        </w:trPr>
        <w:tc>
          <w:tcPr>
            <w:tcW w:w="343" w:type="dxa"/>
            <w:noWrap/>
            <w:hideMark/>
          </w:tcPr>
          <w:p w14:paraId="63BC4184" w14:textId="77777777" w:rsidR="00E40CCF" w:rsidRPr="008520FC" w:rsidRDefault="00E40CCF" w:rsidP="0013244E"/>
        </w:tc>
        <w:tc>
          <w:tcPr>
            <w:tcW w:w="1123" w:type="dxa"/>
            <w:noWrap/>
            <w:hideMark/>
          </w:tcPr>
          <w:p w14:paraId="482A61A2" w14:textId="77777777" w:rsidR="00E40CCF" w:rsidRPr="008520FC" w:rsidRDefault="00E40CCF" w:rsidP="0013244E">
            <w:r w:rsidRPr="008520FC">
              <w:t> </w:t>
            </w:r>
          </w:p>
        </w:tc>
        <w:tc>
          <w:tcPr>
            <w:tcW w:w="1923" w:type="dxa"/>
            <w:noWrap/>
            <w:hideMark/>
          </w:tcPr>
          <w:p w14:paraId="1CF06749" w14:textId="77777777" w:rsidR="00E40CCF" w:rsidRPr="008520FC" w:rsidRDefault="00E40CCF" w:rsidP="0013244E">
            <w:r w:rsidRPr="008520FC">
              <w:t> </w:t>
            </w:r>
          </w:p>
        </w:tc>
        <w:tc>
          <w:tcPr>
            <w:tcW w:w="5004" w:type="dxa"/>
            <w:hideMark/>
          </w:tcPr>
          <w:p w14:paraId="4DB7106B" w14:textId="77777777" w:rsidR="00E40CCF" w:rsidRPr="008520FC" w:rsidRDefault="00E40CCF" w:rsidP="0013244E">
            <w:pPr>
              <w:rPr>
                <w:u w:val="single"/>
              </w:rPr>
            </w:pPr>
            <w:r w:rsidRPr="008520FC">
              <w:rPr>
                <w:u w:val="single"/>
              </w:rPr>
              <w:t> </w:t>
            </w:r>
          </w:p>
        </w:tc>
        <w:tc>
          <w:tcPr>
            <w:tcW w:w="1093" w:type="dxa"/>
            <w:hideMark/>
          </w:tcPr>
          <w:p w14:paraId="02FDBBDB" w14:textId="77777777" w:rsidR="00E40CCF" w:rsidRPr="008520FC" w:rsidRDefault="00E40CCF" w:rsidP="0013244E">
            <w:r w:rsidRPr="008520FC">
              <w:t> </w:t>
            </w:r>
          </w:p>
        </w:tc>
        <w:tc>
          <w:tcPr>
            <w:tcW w:w="1206" w:type="dxa"/>
            <w:hideMark/>
          </w:tcPr>
          <w:p w14:paraId="5B1C7203" w14:textId="77777777" w:rsidR="00E40CCF" w:rsidRPr="008520FC" w:rsidRDefault="00E40CCF" w:rsidP="0013244E">
            <w:r w:rsidRPr="008520FC">
              <w:t> </w:t>
            </w:r>
          </w:p>
        </w:tc>
        <w:tc>
          <w:tcPr>
            <w:tcW w:w="948" w:type="dxa"/>
            <w:hideMark/>
          </w:tcPr>
          <w:p w14:paraId="6D4EB26F" w14:textId="77777777" w:rsidR="00E40CCF" w:rsidRPr="008520FC" w:rsidRDefault="00E40CCF" w:rsidP="0013244E">
            <w:r w:rsidRPr="008520FC">
              <w:t> </w:t>
            </w:r>
          </w:p>
        </w:tc>
        <w:tc>
          <w:tcPr>
            <w:tcW w:w="1137" w:type="dxa"/>
            <w:hideMark/>
          </w:tcPr>
          <w:p w14:paraId="7F2038E4" w14:textId="77777777" w:rsidR="00E40CCF" w:rsidRPr="008520FC" w:rsidRDefault="00E40CCF" w:rsidP="0013244E">
            <w:r w:rsidRPr="008520FC">
              <w:t> </w:t>
            </w:r>
          </w:p>
        </w:tc>
        <w:tc>
          <w:tcPr>
            <w:tcW w:w="1486" w:type="dxa"/>
            <w:hideMark/>
          </w:tcPr>
          <w:p w14:paraId="12338AAD" w14:textId="77777777" w:rsidR="00E40CCF" w:rsidRPr="008520FC" w:rsidRDefault="00E40CCF" w:rsidP="0013244E">
            <w:r w:rsidRPr="008520FC">
              <w:t xml:space="preserve">                     -   </w:t>
            </w:r>
          </w:p>
        </w:tc>
        <w:tc>
          <w:tcPr>
            <w:tcW w:w="1125" w:type="dxa"/>
            <w:noWrap/>
            <w:hideMark/>
          </w:tcPr>
          <w:p w14:paraId="5E5BCE76" w14:textId="77777777" w:rsidR="00E40CCF" w:rsidRPr="008520FC" w:rsidRDefault="00E40CCF" w:rsidP="0013244E"/>
        </w:tc>
      </w:tr>
      <w:tr w:rsidR="00E40CCF" w:rsidRPr="008520FC" w14:paraId="540867C6" w14:textId="77777777" w:rsidTr="0013244E">
        <w:trPr>
          <w:trHeight w:val="600"/>
        </w:trPr>
        <w:tc>
          <w:tcPr>
            <w:tcW w:w="343" w:type="dxa"/>
            <w:noWrap/>
            <w:hideMark/>
          </w:tcPr>
          <w:p w14:paraId="0DD36955" w14:textId="77777777" w:rsidR="00E40CCF" w:rsidRPr="008520FC" w:rsidRDefault="00E40CCF" w:rsidP="0013244E"/>
        </w:tc>
        <w:tc>
          <w:tcPr>
            <w:tcW w:w="1123" w:type="dxa"/>
            <w:noWrap/>
            <w:hideMark/>
          </w:tcPr>
          <w:p w14:paraId="027CA013" w14:textId="77777777" w:rsidR="00E40CCF" w:rsidRPr="008520FC" w:rsidRDefault="00E40CCF" w:rsidP="0013244E">
            <w:r w:rsidRPr="008520FC">
              <w:t>14.16</w:t>
            </w:r>
          </w:p>
        </w:tc>
        <w:tc>
          <w:tcPr>
            <w:tcW w:w="1923" w:type="dxa"/>
            <w:noWrap/>
            <w:hideMark/>
          </w:tcPr>
          <w:p w14:paraId="0215BA3E" w14:textId="77777777" w:rsidR="00E40CCF" w:rsidRPr="008520FC" w:rsidRDefault="00E40CCF" w:rsidP="0013244E">
            <w:r w:rsidRPr="008520FC">
              <w:t> </w:t>
            </w:r>
          </w:p>
        </w:tc>
        <w:tc>
          <w:tcPr>
            <w:tcW w:w="5004" w:type="dxa"/>
            <w:hideMark/>
          </w:tcPr>
          <w:p w14:paraId="16969EFD" w14:textId="77777777" w:rsidR="00E40CCF" w:rsidRPr="008520FC" w:rsidRDefault="00E40CCF" w:rsidP="0013244E">
            <w:r w:rsidRPr="008520FC">
              <w:t>allow for forming all cut outs and MDF pattresses for light fittings, fire detectors, air conditioning units, grills and the like</w:t>
            </w:r>
          </w:p>
        </w:tc>
        <w:tc>
          <w:tcPr>
            <w:tcW w:w="1093" w:type="dxa"/>
            <w:hideMark/>
          </w:tcPr>
          <w:p w14:paraId="2B5E1ECE" w14:textId="77777777" w:rsidR="00E40CCF" w:rsidRPr="008520FC" w:rsidRDefault="00E40CCF" w:rsidP="0013244E">
            <w:r w:rsidRPr="008520FC">
              <w:t> </w:t>
            </w:r>
          </w:p>
        </w:tc>
        <w:tc>
          <w:tcPr>
            <w:tcW w:w="1206" w:type="dxa"/>
            <w:hideMark/>
          </w:tcPr>
          <w:p w14:paraId="54D0A151" w14:textId="77777777" w:rsidR="00E40CCF" w:rsidRPr="008520FC" w:rsidRDefault="00E40CCF" w:rsidP="0013244E">
            <w:r w:rsidRPr="008520FC">
              <w:t> </w:t>
            </w:r>
          </w:p>
        </w:tc>
        <w:tc>
          <w:tcPr>
            <w:tcW w:w="948" w:type="dxa"/>
            <w:hideMark/>
          </w:tcPr>
          <w:p w14:paraId="62C977F1" w14:textId="77777777" w:rsidR="00E40CCF" w:rsidRPr="008520FC" w:rsidRDefault="00E40CCF" w:rsidP="0013244E">
            <w:r w:rsidRPr="008520FC">
              <w:t> </w:t>
            </w:r>
          </w:p>
        </w:tc>
        <w:tc>
          <w:tcPr>
            <w:tcW w:w="1137" w:type="dxa"/>
            <w:hideMark/>
          </w:tcPr>
          <w:p w14:paraId="660B3862" w14:textId="77777777" w:rsidR="00E40CCF" w:rsidRPr="008520FC" w:rsidRDefault="00E40CCF" w:rsidP="0013244E">
            <w:r w:rsidRPr="008520FC">
              <w:t> </w:t>
            </w:r>
          </w:p>
        </w:tc>
        <w:tc>
          <w:tcPr>
            <w:tcW w:w="1486" w:type="dxa"/>
            <w:hideMark/>
          </w:tcPr>
          <w:p w14:paraId="577EEDA7" w14:textId="77777777" w:rsidR="00E40CCF" w:rsidRPr="008520FC" w:rsidRDefault="00E40CCF" w:rsidP="0013244E">
            <w:r w:rsidRPr="008520FC">
              <w:t xml:space="preserve">                     -   </w:t>
            </w:r>
          </w:p>
        </w:tc>
        <w:tc>
          <w:tcPr>
            <w:tcW w:w="1125" w:type="dxa"/>
            <w:noWrap/>
            <w:hideMark/>
          </w:tcPr>
          <w:p w14:paraId="3B7008A5" w14:textId="77777777" w:rsidR="00E40CCF" w:rsidRPr="008520FC" w:rsidRDefault="00E40CCF" w:rsidP="0013244E"/>
        </w:tc>
      </w:tr>
      <w:tr w:rsidR="00E40CCF" w:rsidRPr="008520FC" w14:paraId="24217F8C" w14:textId="77777777" w:rsidTr="0013244E">
        <w:trPr>
          <w:trHeight w:val="300"/>
        </w:trPr>
        <w:tc>
          <w:tcPr>
            <w:tcW w:w="343" w:type="dxa"/>
            <w:noWrap/>
            <w:hideMark/>
          </w:tcPr>
          <w:p w14:paraId="6181FBDB" w14:textId="77777777" w:rsidR="00E40CCF" w:rsidRPr="008520FC" w:rsidRDefault="00E40CCF" w:rsidP="0013244E"/>
        </w:tc>
        <w:tc>
          <w:tcPr>
            <w:tcW w:w="1123" w:type="dxa"/>
            <w:noWrap/>
            <w:hideMark/>
          </w:tcPr>
          <w:p w14:paraId="52A7F419" w14:textId="77777777" w:rsidR="00E40CCF" w:rsidRPr="008520FC" w:rsidRDefault="00E40CCF" w:rsidP="0013244E">
            <w:r w:rsidRPr="008520FC">
              <w:t> </w:t>
            </w:r>
          </w:p>
        </w:tc>
        <w:tc>
          <w:tcPr>
            <w:tcW w:w="1923" w:type="dxa"/>
            <w:noWrap/>
            <w:hideMark/>
          </w:tcPr>
          <w:p w14:paraId="104C405F" w14:textId="77777777" w:rsidR="00E40CCF" w:rsidRPr="008520FC" w:rsidRDefault="00E40CCF" w:rsidP="0013244E">
            <w:r w:rsidRPr="008520FC">
              <w:t> </w:t>
            </w:r>
          </w:p>
        </w:tc>
        <w:tc>
          <w:tcPr>
            <w:tcW w:w="5004" w:type="dxa"/>
            <w:hideMark/>
          </w:tcPr>
          <w:p w14:paraId="584E3575" w14:textId="77777777" w:rsidR="00E40CCF" w:rsidRPr="008520FC" w:rsidRDefault="00E40CCF" w:rsidP="0013244E">
            <w:pPr>
              <w:rPr>
                <w:u w:val="single"/>
              </w:rPr>
            </w:pPr>
            <w:r w:rsidRPr="008520FC">
              <w:rPr>
                <w:u w:val="single"/>
              </w:rPr>
              <w:t> </w:t>
            </w:r>
          </w:p>
        </w:tc>
        <w:tc>
          <w:tcPr>
            <w:tcW w:w="1093" w:type="dxa"/>
            <w:hideMark/>
          </w:tcPr>
          <w:p w14:paraId="4B65A524" w14:textId="77777777" w:rsidR="00E40CCF" w:rsidRPr="008520FC" w:rsidRDefault="00E40CCF" w:rsidP="0013244E">
            <w:r w:rsidRPr="008520FC">
              <w:t> </w:t>
            </w:r>
          </w:p>
        </w:tc>
        <w:tc>
          <w:tcPr>
            <w:tcW w:w="1206" w:type="dxa"/>
            <w:hideMark/>
          </w:tcPr>
          <w:p w14:paraId="157D358A" w14:textId="77777777" w:rsidR="00E40CCF" w:rsidRPr="008520FC" w:rsidRDefault="00E40CCF" w:rsidP="0013244E">
            <w:r w:rsidRPr="008520FC">
              <w:t> </w:t>
            </w:r>
          </w:p>
        </w:tc>
        <w:tc>
          <w:tcPr>
            <w:tcW w:w="948" w:type="dxa"/>
            <w:hideMark/>
          </w:tcPr>
          <w:p w14:paraId="7F7BB257" w14:textId="77777777" w:rsidR="00E40CCF" w:rsidRPr="008520FC" w:rsidRDefault="00E40CCF" w:rsidP="0013244E">
            <w:r w:rsidRPr="008520FC">
              <w:t> </w:t>
            </w:r>
          </w:p>
        </w:tc>
        <w:tc>
          <w:tcPr>
            <w:tcW w:w="1137" w:type="dxa"/>
            <w:hideMark/>
          </w:tcPr>
          <w:p w14:paraId="4775B12F" w14:textId="77777777" w:rsidR="00E40CCF" w:rsidRPr="008520FC" w:rsidRDefault="00E40CCF" w:rsidP="0013244E">
            <w:r w:rsidRPr="008520FC">
              <w:t> </w:t>
            </w:r>
          </w:p>
        </w:tc>
        <w:tc>
          <w:tcPr>
            <w:tcW w:w="1486" w:type="dxa"/>
            <w:hideMark/>
          </w:tcPr>
          <w:p w14:paraId="091B4267" w14:textId="77777777" w:rsidR="00E40CCF" w:rsidRPr="008520FC" w:rsidRDefault="00E40CCF" w:rsidP="0013244E">
            <w:r w:rsidRPr="008520FC">
              <w:t xml:space="preserve">                     -   </w:t>
            </w:r>
          </w:p>
        </w:tc>
        <w:tc>
          <w:tcPr>
            <w:tcW w:w="1125" w:type="dxa"/>
            <w:noWrap/>
            <w:hideMark/>
          </w:tcPr>
          <w:p w14:paraId="75CF133A" w14:textId="77777777" w:rsidR="00E40CCF" w:rsidRPr="008520FC" w:rsidRDefault="00E40CCF" w:rsidP="0013244E"/>
        </w:tc>
      </w:tr>
      <w:tr w:rsidR="00E40CCF" w:rsidRPr="008520FC" w14:paraId="11D1AA4A" w14:textId="77777777" w:rsidTr="0013244E">
        <w:trPr>
          <w:trHeight w:val="300"/>
        </w:trPr>
        <w:tc>
          <w:tcPr>
            <w:tcW w:w="343" w:type="dxa"/>
            <w:noWrap/>
            <w:hideMark/>
          </w:tcPr>
          <w:p w14:paraId="3426F1DB" w14:textId="77777777" w:rsidR="00E40CCF" w:rsidRPr="008520FC" w:rsidRDefault="00E40CCF" w:rsidP="0013244E"/>
        </w:tc>
        <w:tc>
          <w:tcPr>
            <w:tcW w:w="1123" w:type="dxa"/>
            <w:noWrap/>
            <w:hideMark/>
          </w:tcPr>
          <w:p w14:paraId="551929C9" w14:textId="77777777" w:rsidR="00E40CCF" w:rsidRPr="008520FC" w:rsidRDefault="00E40CCF" w:rsidP="0013244E">
            <w:r w:rsidRPr="008520FC">
              <w:t>14.17</w:t>
            </w:r>
          </w:p>
        </w:tc>
        <w:tc>
          <w:tcPr>
            <w:tcW w:w="1923" w:type="dxa"/>
            <w:noWrap/>
            <w:hideMark/>
          </w:tcPr>
          <w:p w14:paraId="4164EBF2" w14:textId="77777777" w:rsidR="00E40CCF" w:rsidRPr="008520FC" w:rsidRDefault="00E40CCF" w:rsidP="0013244E">
            <w:r w:rsidRPr="008520FC">
              <w:t> </w:t>
            </w:r>
          </w:p>
        </w:tc>
        <w:tc>
          <w:tcPr>
            <w:tcW w:w="5004" w:type="dxa"/>
            <w:hideMark/>
          </w:tcPr>
          <w:p w14:paraId="57BC7A48" w14:textId="77777777" w:rsidR="00E40CCF" w:rsidRPr="008520FC" w:rsidRDefault="00E40CCF" w:rsidP="0013244E">
            <w:r w:rsidRPr="008520FC">
              <w:t>extra for hidden access panels for maintenance and inspection</w:t>
            </w:r>
          </w:p>
        </w:tc>
        <w:tc>
          <w:tcPr>
            <w:tcW w:w="1093" w:type="dxa"/>
            <w:hideMark/>
          </w:tcPr>
          <w:p w14:paraId="74ABEE0D" w14:textId="77777777" w:rsidR="00E40CCF" w:rsidRPr="008520FC" w:rsidRDefault="00E40CCF" w:rsidP="0013244E">
            <w:r w:rsidRPr="008520FC">
              <w:t>1.00</w:t>
            </w:r>
          </w:p>
        </w:tc>
        <w:tc>
          <w:tcPr>
            <w:tcW w:w="1206" w:type="dxa"/>
            <w:hideMark/>
          </w:tcPr>
          <w:p w14:paraId="02D85705" w14:textId="77777777" w:rsidR="00E40CCF" w:rsidRPr="008520FC" w:rsidRDefault="00E40CCF" w:rsidP="0013244E">
            <w:r w:rsidRPr="008520FC">
              <w:t>1</w:t>
            </w:r>
          </w:p>
        </w:tc>
        <w:tc>
          <w:tcPr>
            <w:tcW w:w="948" w:type="dxa"/>
            <w:hideMark/>
          </w:tcPr>
          <w:p w14:paraId="408F1CAE" w14:textId="77777777" w:rsidR="00E40CCF" w:rsidRPr="008520FC" w:rsidRDefault="00E40CCF" w:rsidP="0013244E">
            <w:r w:rsidRPr="008520FC">
              <w:t>Item</w:t>
            </w:r>
          </w:p>
        </w:tc>
        <w:tc>
          <w:tcPr>
            <w:tcW w:w="1137" w:type="dxa"/>
            <w:hideMark/>
          </w:tcPr>
          <w:p w14:paraId="4D4C0C17" w14:textId="77777777" w:rsidR="00E40CCF" w:rsidRPr="008520FC" w:rsidRDefault="00E40CCF" w:rsidP="0013244E">
            <w:r w:rsidRPr="008520FC">
              <w:t> </w:t>
            </w:r>
          </w:p>
        </w:tc>
        <w:tc>
          <w:tcPr>
            <w:tcW w:w="1486" w:type="dxa"/>
            <w:hideMark/>
          </w:tcPr>
          <w:p w14:paraId="7978A6C5" w14:textId="77777777" w:rsidR="00E40CCF" w:rsidRPr="008520FC" w:rsidRDefault="00E40CCF" w:rsidP="0013244E">
            <w:r w:rsidRPr="008520FC">
              <w:t xml:space="preserve">                     -   </w:t>
            </w:r>
          </w:p>
        </w:tc>
        <w:tc>
          <w:tcPr>
            <w:tcW w:w="1125" w:type="dxa"/>
            <w:noWrap/>
            <w:hideMark/>
          </w:tcPr>
          <w:p w14:paraId="24A2BA4C" w14:textId="77777777" w:rsidR="00E40CCF" w:rsidRPr="008520FC" w:rsidRDefault="00E40CCF" w:rsidP="0013244E"/>
        </w:tc>
      </w:tr>
      <w:tr w:rsidR="00E40CCF" w:rsidRPr="008520FC" w14:paraId="2AE8B19C" w14:textId="77777777" w:rsidTr="0013244E">
        <w:trPr>
          <w:trHeight w:val="300"/>
        </w:trPr>
        <w:tc>
          <w:tcPr>
            <w:tcW w:w="343" w:type="dxa"/>
            <w:noWrap/>
            <w:hideMark/>
          </w:tcPr>
          <w:p w14:paraId="337E8099" w14:textId="77777777" w:rsidR="00E40CCF" w:rsidRPr="008520FC" w:rsidRDefault="00E40CCF" w:rsidP="0013244E"/>
        </w:tc>
        <w:tc>
          <w:tcPr>
            <w:tcW w:w="1123" w:type="dxa"/>
            <w:noWrap/>
            <w:hideMark/>
          </w:tcPr>
          <w:p w14:paraId="17182B67" w14:textId="77777777" w:rsidR="00E40CCF" w:rsidRPr="008520FC" w:rsidRDefault="00E40CCF" w:rsidP="0013244E">
            <w:r w:rsidRPr="008520FC">
              <w:t> </w:t>
            </w:r>
          </w:p>
        </w:tc>
        <w:tc>
          <w:tcPr>
            <w:tcW w:w="1923" w:type="dxa"/>
            <w:noWrap/>
            <w:hideMark/>
          </w:tcPr>
          <w:p w14:paraId="1545BC47" w14:textId="77777777" w:rsidR="00E40CCF" w:rsidRPr="008520FC" w:rsidRDefault="00E40CCF" w:rsidP="0013244E">
            <w:r w:rsidRPr="008520FC">
              <w:t> </w:t>
            </w:r>
          </w:p>
        </w:tc>
        <w:tc>
          <w:tcPr>
            <w:tcW w:w="5004" w:type="dxa"/>
            <w:hideMark/>
          </w:tcPr>
          <w:p w14:paraId="2F54A990" w14:textId="77777777" w:rsidR="00E40CCF" w:rsidRPr="008520FC" w:rsidRDefault="00E40CCF" w:rsidP="0013244E">
            <w:pPr>
              <w:rPr>
                <w:u w:val="single"/>
              </w:rPr>
            </w:pPr>
            <w:r w:rsidRPr="008520FC">
              <w:rPr>
                <w:u w:val="single"/>
              </w:rPr>
              <w:t> </w:t>
            </w:r>
          </w:p>
        </w:tc>
        <w:tc>
          <w:tcPr>
            <w:tcW w:w="1093" w:type="dxa"/>
            <w:hideMark/>
          </w:tcPr>
          <w:p w14:paraId="5DF9D4E0" w14:textId="77777777" w:rsidR="00E40CCF" w:rsidRPr="008520FC" w:rsidRDefault="00E40CCF" w:rsidP="0013244E">
            <w:r w:rsidRPr="008520FC">
              <w:t> </w:t>
            </w:r>
          </w:p>
        </w:tc>
        <w:tc>
          <w:tcPr>
            <w:tcW w:w="1206" w:type="dxa"/>
            <w:hideMark/>
          </w:tcPr>
          <w:p w14:paraId="54686DDD" w14:textId="77777777" w:rsidR="00E40CCF" w:rsidRPr="008520FC" w:rsidRDefault="00E40CCF" w:rsidP="0013244E">
            <w:r w:rsidRPr="008520FC">
              <w:t> </w:t>
            </w:r>
          </w:p>
        </w:tc>
        <w:tc>
          <w:tcPr>
            <w:tcW w:w="948" w:type="dxa"/>
            <w:hideMark/>
          </w:tcPr>
          <w:p w14:paraId="454BA4FB" w14:textId="77777777" w:rsidR="00E40CCF" w:rsidRPr="008520FC" w:rsidRDefault="00E40CCF" w:rsidP="0013244E">
            <w:r w:rsidRPr="008520FC">
              <w:t> </w:t>
            </w:r>
          </w:p>
        </w:tc>
        <w:tc>
          <w:tcPr>
            <w:tcW w:w="1137" w:type="dxa"/>
            <w:hideMark/>
          </w:tcPr>
          <w:p w14:paraId="02050808" w14:textId="77777777" w:rsidR="00E40CCF" w:rsidRPr="008520FC" w:rsidRDefault="00E40CCF" w:rsidP="0013244E">
            <w:r w:rsidRPr="008520FC">
              <w:t> </w:t>
            </w:r>
          </w:p>
        </w:tc>
        <w:tc>
          <w:tcPr>
            <w:tcW w:w="1486" w:type="dxa"/>
            <w:hideMark/>
          </w:tcPr>
          <w:p w14:paraId="1611BC07" w14:textId="77777777" w:rsidR="00E40CCF" w:rsidRPr="008520FC" w:rsidRDefault="00E40CCF" w:rsidP="0013244E">
            <w:r w:rsidRPr="008520FC">
              <w:t xml:space="preserve">                     -   </w:t>
            </w:r>
          </w:p>
        </w:tc>
        <w:tc>
          <w:tcPr>
            <w:tcW w:w="1125" w:type="dxa"/>
            <w:noWrap/>
            <w:hideMark/>
          </w:tcPr>
          <w:p w14:paraId="416716F6" w14:textId="77777777" w:rsidR="00E40CCF" w:rsidRPr="008520FC" w:rsidRDefault="00E40CCF" w:rsidP="0013244E"/>
        </w:tc>
      </w:tr>
      <w:tr w:rsidR="00E40CCF" w:rsidRPr="008520FC" w14:paraId="7AEE3C47" w14:textId="77777777" w:rsidTr="0013244E">
        <w:trPr>
          <w:trHeight w:val="300"/>
        </w:trPr>
        <w:tc>
          <w:tcPr>
            <w:tcW w:w="343" w:type="dxa"/>
            <w:noWrap/>
            <w:hideMark/>
          </w:tcPr>
          <w:p w14:paraId="3BF28A22" w14:textId="77777777" w:rsidR="00E40CCF" w:rsidRPr="008520FC" w:rsidRDefault="00E40CCF" w:rsidP="0013244E"/>
        </w:tc>
        <w:tc>
          <w:tcPr>
            <w:tcW w:w="1123" w:type="dxa"/>
            <w:noWrap/>
            <w:hideMark/>
          </w:tcPr>
          <w:p w14:paraId="62AA19BC" w14:textId="77777777" w:rsidR="00E40CCF" w:rsidRPr="008520FC" w:rsidRDefault="00E40CCF" w:rsidP="0013244E">
            <w:r w:rsidRPr="008520FC">
              <w:t> </w:t>
            </w:r>
          </w:p>
        </w:tc>
        <w:tc>
          <w:tcPr>
            <w:tcW w:w="6927" w:type="dxa"/>
            <w:gridSpan w:val="2"/>
            <w:hideMark/>
          </w:tcPr>
          <w:p w14:paraId="32AA23E7" w14:textId="77777777" w:rsidR="00E40CCF" w:rsidRPr="008520FC" w:rsidRDefault="00E40CCF" w:rsidP="0013244E">
            <w:pPr>
              <w:rPr>
                <w:u w:val="single"/>
              </w:rPr>
            </w:pPr>
            <w:r w:rsidRPr="008520FC">
              <w:rPr>
                <w:u w:val="single"/>
              </w:rPr>
              <w:t>Ceiling linings, Type C2; double layer of 12.5mm thick Gyproc Fireline, seamless jointing; skim coat plaster over all surfaces to receive decoration (measured elsewhere); including all additional timber framing required, fixed to timber soffit by approved means; provide samples of all materials for approval; all as per Drawing 4021 and NBS K10/245 all relevant clauses of the Specification</w:t>
            </w:r>
          </w:p>
        </w:tc>
        <w:tc>
          <w:tcPr>
            <w:tcW w:w="1093" w:type="dxa"/>
            <w:hideMark/>
          </w:tcPr>
          <w:p w14:paraId="44303041" w14:textId="77777777" w:rsidR="00E40CCF" w:rsidRPr="008520FC" w:rsidRDefault="00E40CCF" w:rsidP="0013244E">
            <w:r w:rsidRPr="008520FC">
              <w:t> </w:t>
            </w:r>
          </w:p>
        </w:tc>
        <w:tc>
          <w:tcPr>
            <w:tcW w:w="1206" w:type="dxa"/>
            <w:hideMark/>
          </w:tcPr>
          <w:p w14:paraId="07B81791" w14:textId="77777777" w:rsidR="00E40CCF" w:rsidRPr="008520FC" w:rsidRDefault="00E40CCF" w:rsidP="0013244E">
            <w:r w:rsidRPr="008520FC">
              <w:t> </w:t>
            </w:r>
          </w:p>
        </w:tc>
        <w:tc>
          <w:tcPr>
            <w:tcW w:w="948" w:type="dxa"/>
            <w:hideMark/>
          </w:tcPr>
          <w:p w14:paraId="3C6CC302" w14:textId="77777777" w:rsidR="00E40CCF" w:rsidRPr="008520FC" w:rsidRDefault="00E40CCF" w:rsidP="0013244E">
            <w:r w:rsidRPr="008520FC">
              <w:t> </w:t>
            </w:r>
          </w:p>
        </w:tc>
        <w:tc>
          <w:tcPr>
            <w:tcW w:w="1137" w:type="dxa"/>
            <w:hideMark/>
          </w:tcPr>
          <w:p w14:paraId="3381F972" w14:textId="77777777" w:rsidR="00E40CCF" w:rsidRPr="008520FC" w:rsidRDefault="00E40CCF" w:rsidP="0013244E">
            <w:r w:rsidRPr="008520FC">
              <w:t> </w:t>
            </w:r>
          </w:p>
        </w:tc>
        <w:tc>
          <w:tcPr>
            <w:tcW w:w="1486" w:type="dxa"/>
            <w:hideMark/>
          </w:tcPr>
          <w:p w14:paraId="1C4B5C77" w14:textId="77777777" w:rsidR="00E40CCF" w:rsidRPr="008520FC" w:rsidRDefault="00E40CCF" w:rsidP="0013244E">
            <w:r w:rsidRPr="008520FC">
              <w:t xml:space="preserve">                     -   </w:t>
            </w:r>
          </w:p>
        </w:tc>
        <w:tc>
          <w:tcPr>
            <w:tcW w:w="1125" w:type="dxa"/>
            <w:noWrap/>
            <w:hideMark/>
          </w:tcPr>
          <w:p w14:paraId="1226F0BD" w14:textId="77777777" w:rsidR="00E40CCF" w:rsidRPr="008520FC" w:rsidRDefault="00E40CCF" w:rsidP="0013244E"/>
        </w:tc>
      </w:tr>
      <w:tr w:rsidR="00E40CCF" w:rsidRPr="008520FC" w14:paraId="6A7A72CB" w14:textId="77777777" w:rsidTr="0013244E">
        <w:trPr>
          <w:trHeight w:val="300"/>
        </w:trPr>
        <w:tc>
          <w:tcPr>
            <w:tcW w:w="343" w:type="dxa"/>
            <w:noWrap/>
            <w:hideMark/>
          </w:tcPr>
          <w:p w14:paraId="208B63C9" w14:textId="77777777" w:rsidR="00E40CCF" w:rsidRPr="008520FC" w:rsidRDefault="00E40CCF" w:rsidP="0013244E"/>
        </w:tc>
        <w:tc>
          <w:tcPr>
            <w:tcW w:w="1123" w:type="dxa"/>
            <w:noWrap/>
            <w:hideMark/>
          </w:tcPr>
          <w:p w14:paraId="1E7FD064" w14:textId="77777777" w:rsidR="00E40CCF" w:rsidRPr="008520FC" w:rsidRDefault="00E40CCF" w:rsidP="0013244E">
            <w:r w:rsidRPr="008520FC">
              <w:t> </w:t>
            </w:r>
          </w:p>
        </w:tc>
        <w:tc>
          <w:tcPr>
            <w:tcW w:w="1923" w:type="dxa"/>
            <w:noWrap/>
            <w:hideMark/>
          </w:tcPr>
          <w:p w14:paraId="286A52EA" w14:textId="77777777" w:rsidR="00E40CCF" w:rsidRPr="008520FC" w:rsidRDefault="00E40CCF" w:rsidP="0013244E">
            <w:r w:rsidRPr="008520FC">
              <w:t> </w:t>
            </w:r>
          </w:p>
        </w:tc>
        <w:tc>
          <w:tcPr>
            <w:tcW w:w="5004" w:type="dxa"/>
            <w:hideMark/>
          </w:tcPr>
          <w:p w14:paraId="11FB9288" w14:textId="77777777" w:rsidR="00E40CCF" w:rsidRPr="008520FC" w:rsidRDefault="00E40CCF" w:rsidP="0013244E">
            <w:pPr>
              <w:rPr>
                <w:u w:val="single"/>
              </w:rPr>
            </w:pPr>
            <w:r w:rsidRPr="008520FC">
              <w:rPr>
                <w:u w:val="single"/>
              </w:rPr>
              <w:t> </w:t>
            </w:r>
          </w:p>
        </w:tc>
        <w:tc>
          <w:tcPr>
            <w:tcW w:w="1093" w:type="dxa"/>
            <w:hideMark/>
          </w:tcPr>
          <w:p w14:paraId="7B3135BB" w14:textId="77777777" w:rsidR="00E40CCF" w:rsidRPr="008520FC" w:rsidRDefault="00E40CCF" w:rsidP="0013244E">
            <w:r w:rsidRPr="008520FC">
              <w:t> </w:t>
            </w:r>
          </w:p>
        </w:tc>
        <w:tc>
          <w:tcPr>
            <w:tcW w:w="1206" w:type="dxa"/>
            <w:hideMark/>
          </w:tcPr>
          <w:p w14:paraId="29E74E55" w14:textId="77777777" w:rsidR="00E40CCF" w:rsidRPr="008520FC" w:rsidRDefault="00E40CCF" w:rsidP="0013244E">
            <w:r w:rsidRPr="008520FC">
              <w:t> </w:t>
            </w:r>
          </w:p>
        </w:tc>
        <w:tc>
          <w:tcPr>
            <w:tcW w:w="948" w:type="dxa"/>
            <w:hideMark/>
          </w:tcPr>
          <w:p w14:paraId="29B4CF0C" w14:textId="77777777" w:rsidR="00E40CCF" w:rsidRPr="008520FC" w:rsidRDefault="00E40CCF" w:rsidP="0013244E">
            <w:r w:rsidRPr="008520FC">
              <w:t> </w:t>
            </w:r>
          </w:p>
        </w:tc>
        <w:tc>
          <w:tcPr>
            <w:tcW w:w="1137" w:type="dxa"/>
            <w:hideMark/>
          </w:tcPr>
          <w:p w14:paraId="1877D3BB" w14:textId="77777777" w:rsidR="00E40CCF" w:rsidRPr="008520FC" w:rsidRDefault="00E40CCF" w:rsidP="0013244E">
            <w:r w:rsidRPr="008520FC">
              <w:t> </w:t>
            </w:r>
          </w:p>
        </w:tc>
        <w:tc>
          <w:tcPr>
            <w:tcW w:w="1486" w:type="dxa"/>
            <w:hideMark/>
          </w:tcPr>
          <w:p w14:paraId="480274A4" w14:textId="77777777" w:rsidR="00E40CCF" w:rsidRPr="008520FC" w:rsidRDefault="00E40CCF" w:rsidP="0013244E">
            <w:r w:rsidRPr="008520FC">
              <w:t xml:space="preserve">                     -   </w:t>
            </w:r>
          </w:p>
        </w:tc>
        <w:tc>
          <w:tcPr>
            <w:tcW w:w="1125" w:type="dxa"/>
            <w:noWrap/>
            <w:hideMark/>
          </w:tcPr>
          <w:p w14:paraId="21418AE7" w14:textId="77777777" w:rsidR="00E40CCF" w:rsidRPr="008520FC" w:rsidRDefault="00E40CCF" w:rsidP="0013244E"/>
        </w:tc>
      </w:tr>
      <w:tr w:rsidR="00E40CCF" w:rsidRPr="008520FC" w14:paraId="07EA032A" w14:textId="77777777" w:rsidTr="0013244E">
        <w:trPr>
          <w:trHeight w:val="300"/>
        </w:trPr>
        <w:tc>
          <w:tcPr>
            <w:tcW w:w="343" w:type="dxa"/>
            <w:noWrap/>
            <w:hideMark/>
          </w:tcPr>
          <w:p w14:paraId="7692BC65" w14:textId="77777777" w:rsidR="00E40CCF" w:rsidRPr="008520FC" w:rsidRDefault="00E40CCF" w:rsidP="0013244E"/>
        </w:tc>
        <w:tc>
          <w:tcPr>
            <w:tcW w:w="1123" w:type="dxa"/>
            <w:noWrap/>
            <w:hideMark/>
          </w:tcPr>
          <w:p w14:paraId="7652690C" w14:textId="77777777" w:rsidR="00E40CCF" w:rsidRPr="008520FC" w:rsidRDefault="00E40CCF" w:rsidP="0013244E">
            <w:r w:rsidRPr="008520FC">
              <w:t> </w:t>
            </w:r>
          </w:p>
        </w:tc>
        <w:tc>
          <w:tcPr>
            <w:tcW w:w="6927" w:type="dxa"/>
            <w:gridSpan w:val="2"/>
            <w:hideMark/>
          </w:tcPr>
          <w:p w14:paraId="5294E306" w14:textId="77777777" w:rsidR="00E40CCF" w:rsidRPr="008520FC" w:rsidRDefault="00E40CCF" w:rsidP="0013244E">
            <w:r w:rsidRPr="008520FC">
              <w:t>Ceiling linings; to ceiling joists; fixed in accordance with the manufacturer's recommendations with approved adhesive and secondary mechanical fixings</w:t>
            </w:r>
          </w:p>
        </w:tc>
        <w:tc>
          <w:tcPr>
            <w:tcW w:w="1093" w:type="dxa"/>
            <w:hideMark/>
          </w:tcPr>
          <w:p w14:paraId="34D64C26" w14:textId="77777777" w:rsidR="00E40CCF" w:rsidRPr="008520FC" w:rsidRDefault="00E40CCF" w:rsidP="0013244E">
            <w:r w:rsidRPr="008520FC">
              <w:t> </w:t>
            </w:r>
          </w:p>
        </w:tc>
        <w:tc>
          <w:tcPr>
            <w:tcW w:w="1206" w:type="dxa"/>
            <w:hideMark/>
          </w:tcPr>
          <w:p w14:paraId="1C342805" w14:textId="77777777" w:rsidR="00E40CCF" w:rsidRPr="008520FC" w:rsidRDefault="00E40CCF" w:rsidP="0013244E">
            <w:r w:rsidRPr="008520FC">
              <w:t> </w:t>
            </w:r>
          </w:p>
        </w:tc>
        <w:tc>
          <w:tcPr>
            <w:tcW w:w="948" w:type="dxa"/>
            <w:hideMark/>
          </w:tcPr>
          <w:p w14:paraId="17F015F8" w14:textId="77777777" w:rsidR="00E40CCF" w:rsidRPr="008520FC" w:rsidRDefault="00E40CCF" w:rsidP="0013244E">
            <w:r w:rsidRPr="008520FC">
              <w:t> </w:t>
            </w:r>
          </w:p>
        </w:tc>
        <w:tc>
          <w:tcPr>
            <w:tcW w:w="1137" w:type="dxa"/>
            <w:hideMark/>
          </w:tcPr>
          <w:p w14:paraId="70878FE0" w14:textId="77777777" w:rsidR="00E40CCF" w:rsidRPr="008520FC" w:rsidRDefault="00E40CCF" w:rsidP="0013244E">
            <w:r w:rsidRPr="008520FC">
              <w:t> </w:t>
            </w:r>
          </w:p>
        </w:tc>
        <w:tc>
          <w:tcPr>
            <w:tcW w:w="1486" w:type="dxa"/>
            <w:hideMark/>
          </w:tcPr>
          <w:p w14:paraId="1BA77AD7" w14:textId="77777777" w:rsidR="00E40CCF" w:rsidRPr="008520FC" w:rsidRDefault="00E40CCF" w:rsidP="0013244E">
            <w:r w:rsidRPr="008520FC">
              <w:t xml:space="preserve">                     -   </w:t>
            </w:r>
          </w:p>
        </w:tc>
        <w:tc>
          <w:tcPr>
            <w:tcW w:w="1125" w:type="dxa"/>
            <w:noWrap/>
            <w:hideMark/>
          </w:tcPr>
          <w:p w14:paraId="03204454" w14:textId="77777777" w:rsidR="00E40CCF" w:rsidRPr="008520FC" w:rsidRDefault="00E40CCF" w:rsidP="0013244E"/>
        </w:tc>
      </w:tr>
      <w:tr w:rsidR="00E40CCF" w:rsidRPr="008520FC" w14:paraId="56A75453" w14:textId="77777777" w:rsidTr="0013244E">
        <w:trPr>
          <w:trHeight w:val="300"/>
        </w:trPr>
        <w:tc>
          <w:tcPr>
            <w:tcW w:w="343" w:type="dxa"/>
            <w:noWrap/>
            <w:hideMark/>
          </w:tcPr>
          <w:p w14:paraId="37882206" w14:textId="77777777" w:rsidR="00E40CCF" w:rsidRPr="008520FC" w:rsidRDefault="00E40CCF" w:rsidP="0013244E"/>
        </w:tc>
        <w:tc>
          <w:tcPr>
            <w:tcW w:w="1123" w:type="dxa"/>
            <w:noWrap/>
            <w:hideMark/>
          </w:tcPr>
          <w:p w14:paraId="7C8E20C0" w14:textId="77777777" w:rsidR="00E40CCF" w:rsidRPr="008520FC" w:rsidRDefault="00E40CCF" w:rsidP="0013244E">
            <w:r w:rsidRPr="008520FC">
              <w:t> </w:t>
            </w:r>
          </w:p>
        </w:tc>
        <w:tc>
          <w:tcPr>
            <w:tcW w:w="1923" w:type="dxa"/>
            <w:noWrap/>
            <w:hideMark/>
          </w:tcPr>
          <w:p w14:paraId="738B5BD6" w14:textId="77777777" w:rsidR="00E40CCF" w:rsidRPr="008520FC" w:rsidRDefault="00E40CCF" w:rsidP="0013244E">
            <w:r w:rsidRPr="008520FC">
              <w:t> </w:t>
            </w:r>
          </w:p>
        </w:tc>
        <w:tc>
          <w:tcPr>
            <w:tcW w:w="5004" w:type="dxa"/>
            <w:hideMark/>
          </w:tcPr>
          <w:p w14:paraId="444F04C6" w14:textId="77777777" w:rsidR="00E40CCF" w:rsidRPr="008520FC" w:rsidRDefault="00E40CCF" w:rsidP="0013244E">
            <w:pPr>
              <w:rPr>
                <w:u w:val="single"/>
              </w:rPr>
            </w:pPr>
            <w:r w:rsidRPr="008520FC">
              <w:rPr>
                <w:u w:val="single"/>
              </w:rPr>
              <w:t> </w:t>
            </w:r>
          </w:p>
        </w:tc>
        <w:tc>
          <w:tcPr>
            <w:tcW w:w="1093" w:type="dxa"/>
            <w:hideMark/>
          </w:tcPr>
          <w:p w14:paraId="2676E64A" w14:textId="77777777" w:rsidR="00E40CCF" w:rsidRPr="008520FC" w:rsidRDefault="00E40CCF" w:rsidP="0013244E">
            <w:r w:rsidRPr="008520FC">
              <w:t> </w:t>
            </w:r>
          </w:p>
        </w:tc>
        <w:tc>
          <w:tcPr>
            <w:tcW w:w="1206" w:type="dxa"/>
            <w:hideMark/>
          </w:tcPr>
          <w:p w14:paraId="3A6D6DDD" w14:textId="77777777" w:rsidR="00E40CCF" w:rsidRPr="008520FC" w:rsidRDefault="00E40CCF" w:rsidP="0013244E">
            <w:r w:rsidRPr="008520FC">
              <w:t> </w:t>
            </w:r>
          </w:p>
        </w:tc>
        <w:tc>
          <w:tcPr>
            <w:tcW w:w="948" w:type="dxa"/>
            <w:hideMark/>
          </w:tcPr>
          <w:p w14:paraId="131C8DFB" w14:textId="77777777" w:rsidR="00E40CCF" w:rsidRPr="008520FC" w:rsidRDefault="00E40CCF" w:rsidP="0013244E">
            <w:r w:rsidRPr="008520FC">
              <w:t> </w:t>
            </w:r>
          </w:p>
        </w:tc>
        <w:tc>
          <w:tcPr>
            <w:tcW w:w="1137" w:type="dxa"/>
            <w:hideMark/>
          </w:tcPr>
          <w:p w14:paraId="497F8FBA" w14:textId="77777777" w:rsidR="00E40CCF" w:rsidRPr="008520FC" w:rsidRDefault="00E40CCF" w:rsidP="0013244E">
            <w:r w:rsidRPr="008520FC">
              <w:t> </w:t>
            </w:r>
          </w:p>
        </w:tc>
        <w:tc>
          <w:tcPr>
            <w:tcW w:w="1486" w:type="dxa"/>
            <w:hideMark/>
          </w:tcPr>
          <w:p w14:paraId="3DB9BF97" w14:textId="77777777" w:rsidR="00E40CCF" w:rsidRPr="008520FC" w:rsidRDefault="00E40CCF" w:rsidP="0013244E">
            <w:r w:rsidRPr="008520FC">
              <w:t xml:space="preserve">                     -   </w:t>
            </w:r>
          </w:p>
        </w:tc>
        <w:tc>
          <w:tcPr>
            <w:tcW w:w="1125" w:type="dxa"/>
            <w:noWrap/>
            <w:hideMark/>
          </w:tcPr>
          <w:p w14:paraId="19F7E8B6" w14:textId="77777777" w:rsidR="00E40CCF" w:rsidRPr="008520FC" w:rsidRDefault="00E40CCF" w:rsidP="0013244E"/>
        </w:tc>
      </w:tr>
      <w:tr w:rsidR="00E40CCF" w:rsidRPr="008520FC" w14:paraId="3AE8926F" w14:textId="77777777" w:rsidTr="0013244E">
        <w:trPr>
          <w:trHeight w:val="300"/>
        </w:trPr>
        <w:tc>
          <w:tcPr>
            <w:tcW w:w="343" w:type="dxa"/>
            <w:noWrap/>
            <w:hideMark/>
          </w:tcPr>
          <w:p w14:paraId="6C5AD58F" w14:textId="77777777" w:rsidR="00E40CCF" w:rsidRPr="008520FC" w:rsidRDefault="00E40CCF" w:rsidP="0013244E"/>
        </w:tc>
        <w:tc>
          <w:tcPr>
            <w:tcW w:w="1123" w:type="dxa"/>
            <w:noWrap/>
            <w:hideMark/>
          </w:tcPr>
          <w:p w14:paraId="73BFADE1" w14:textId="77777777" w:rsidR="00E40CCF" w:rsidRPr="008520FC" w:rsidRDefault="00E40CCF" w:rsidP="0013244E">
            <w:r w:rsidRPr="008520FC">
              <w:t>14.18</w:t>
            </w:r>
          </w:p>
        </w:tc>
        <w:tc>
          <w:tcPr>
            <w:tcW w:w="1923" w:type="dxa"/>
            <w:noWrap/>
            <w:hideMark/>
          </w:tcPr>
          <w:p w14:paraId="1B7E9657" w14:textId="77777777" w:rsidR="00E40CCF" w:rsidRPr="008520FC" w:rsidRDefault="00E40CCF" w:rsidP="0013244E">
            <w:r w:rsidRPr="008520FC">
              <w:t> </w:t>
            </w:r>
          </w:p>
        </w:tc>
        <w:tc>
          <w:tcPr>
            <w:tcW w:w="5004" w:type="dxa"/>
            <w:hideMark/>
          </w:tcPr>
          <w:p w14:paraId="625A35FC" w14:textId="77777777" w:rsidR="00E40CCF" w:rsidRPr="008520FC" w:rsidRDefault="00E40CCF" w:rsidP="0013244E">
            <w:r w:rsidRPr="008520FC">
              <w:t>exceeding 600mm wide</w:t>
            </w:r>
          </w:p>
        </w:tc>
        <w:tc>
          <w:tcPr>
            <w:tcW w:w="1093" w:type="dxa"/>
            <w:hideMark/>
          </w:tcPr>
          <w:p w14:paraId="39D5EF18" w14:textId="77777777" w:rsidR="00E40CCF" w:rsidRPr="008520FC" w:rsidRDefault="00E40CCF" w:rsidP="0013244E">
            <w:r w:rsidRPr="008520FC">
              <w:t>43.51</w:t>
            </w:r>
          </w:p>
        </w:tc>
        <w:tc>
          <w:tcPr>
            <w:tcW w:w="1206" w:type="dxa"/>
            <w:hideMark/>
          </w:tcPr>
          <w:p w14:paraId="5F4250CC" w14:textId="77777777" w:rsidR="00E40CCF" w:rsidRPr="008520FC" w:rsidRDefault="00E40CCF" w:rsidP="0013244E">
            <w:r w:rsidRPr="008520FC">
              <w:t>44</w:t>
            </w:r>
          </w:p>
        </w:tc>
        <w:tc>
          <w:tcPr>
            <w:tcW w:w="948" w:type="dxa"/>
            <w:hideMark/>
          </w:tcPr>
          <w:p w14:paraId="0E227D3A" w14:textId="77777777" w:rsidR="00E40CCF" w:rsidRPr="008520FC" w:rsidRDefault="00E40CCF" w:rsidP="0013244E">
            <w:r w:rsidRPr="008520FC">
              <w:t>m2</w:t>
            </w:r>
          </w:p>
        </w:tc>
        <w:tc>
          <w:tcPr>
            <w:tcW w:w="1137" w:type="dxa"/>
            <w:hideMark/>
          </w:tcPr>
          <w:p w14:paraId="5C2AC8C0" w14:textId="77777777" w:rsidR="00E40CCF" w:rsidRPr="008520FC" w:rsidRDefault="00E40CCF" w:rsidP="0013244E">
            <w:r w:rsidRPr="008520FC">
              <w:t> </w:t>
            </w:r>
          </w:p>
        </w:tc>
        <w:tc>
          <w:tcPr>
            <w:tcW w:w="1486" w:type="dxa"/>
            <w:hideMark/>
          </w:tcPr>
          <w:p w14:paraId="70644DCE" w14:textId="77777777" w:rsidR="00E40CCF" w:rsidRPr="008520FC" w:rsidRDefault="00E40CCF" w:rsidP="0013244E">
            <w:r w:rsidRPr="008520FC">
              <w:t xml:space="preserve">                     -   </w:t>
            </w:r>
          </w:p>
        </w:tc>
        <w:tc>
          <w:tcPr>
            <w:tcW w:w="1125" w:type="dxa"/>
            <w:noWrap/>
            <w:hideMark/>
          </w:tcPr>
          <w:p w14:paraId="5309D2CB" w14:textId="77777777" w:rsidR="00E40CCF" w:rsidRPr="008520FC" w:rsidRDefault="00E40CCF" w:rsidP="0013244E"/>
        </w:tc>
      </w:tr>
      <w:tr w:rsidR="00E40CCF" w:rsidRPr="008520FC" w14:paraId="1FF5E817" w14:textId="77777777" w:rsidTr="0013244E">
        <w:trPr>
          <w:trHeight w:val="300"/>
        </w:trPr>
        <w:tc>
          <w:tcPr>
            <w:tcW w:w="343" w:type="dxa"/>
            <w:noWrap/>
            <w:hideMark/>
          </w:tcPr>
          <w:p w14:paraId="07467A41" w14:textId="77777777" w:rsidR="00E40CCF" w:rsidRPr="008520FC" w:rsidRDefault="00E40CCF" w:rsidP="0013244E"/>
        </w:tc>
        <w:tc>
          <w:tcPr>
            <w:tcW w:w="1123" w:type="dxa"/>
            <w:noWrap/>
            <w:hideMark/>
          </w:tcPr>
          <w:p w14:paraId="35CCBF7E" w14:textId="77777777" w:rsidR="00E40CCF" w:rsidRPr="008520FC" w:rsidRDefault="00E40CCF" w:rsidP="0013244E">
            <w:r w:rsidRPr="008520FC">
              <w:t> </w:t>
            </w:r>
          </w:p>
        </w:tc>
        <w:tc>
          <w:tcPr>
            <w:tcW w:w="1923" w:type="dxa"/>
            <w:noWrap/>
            <w:hideMark/>
          </w:tcPr>
          <w:p w14:paraId="0ADB213D" w14:textId="77777777" w:rsidR="00E40CCF" w:rsidRPr="008520FC" w:rsidRDefault="00E40CCF" w:rsidP="0013244E">
            <w:r w:rsidRPr="008520FC">
              <w:t> </w:t>
            </w:r>
          </w:p>
        </w:tc>
        <w:tc>
          <w:tcPr>
            <w:tcW w:w="5004" w:type="dxa"/>
            <w:hideMark/>
          </w:tcPr>
          <w:p w14:paraId="1396DA2F" w14:textId="77777777" w:rsidR="00E40CCF" w:rsidRPr="008520FC" w:rsidRDefault="00E40CCF" w:rsidP="0013244E">
            <w:pPr>
              <w:rPr>
                <w:u w:val="single"/>
              </w:rPr>
            </w:pPr>
            <w:r w:rsidRPr="008520FC">
              <w:rPr>
                <w:u w:val="single"/>
              </w:rPr>
              <w:t> </w:t>
            </w:r>
          </w:p>
        </w:tc>
        <w:tc>
          <w:tcPr>
            <w:tcW w:w="1093" w:type="dxa"/>
            <w:hideMark/>
          </w:tcPr>
          <w:p w14:paraId="1D3CF952" w14:textId="77777777" w:rsidR="00E40CCF" w:rsidRPr="008520FC" w:rsidRDefault="00E40CCF" w:rsidP="0013244E">
            <w:r w:rsidRPr="008520FC">
              <w:t> </w:t>
            </w:r>
          </w:p>
        </w:tc>
        <w:tc>
          <w:tcPr>
            <w:tcW w:w="1206" w:type="dxa"/>
            <w:hideMark/>
          </w:tcPr>
          <w:p w14:paraId="473573C3" w14:textId="77777777" w:rsidR="00E40CCF" w:rsidRPr="008520FC" w:rsidRDefault="00E40CCF" w:rsidP="0013244E">
            <w:r w:rsidRPr="008520FC">
              <w:t> </w:t>
            </w:r>
          </w:p>
        </w:tc>
        <w:tc>
          <w:tcPr>
            <w:tcW w:w="948" w:type="dxa"/>
            <w:hideMark/>
          </w:tcPr>
          <w:p w14:paraId="68A6E9C9" w14:textId="77777777" w:rsidR="00E40CCF" w:rsidRPr="008520FC" w:rsidRDefault="00E40CCF" w:rsidP="0013244E">
            <w:r w:rsidRPr="008520FC">
              <w:t> </w:t>
            </w:r>
          </w:p>
        </w:tc>
        <w:tc>
          <w:tcPr>
            <w:tcW w:w="1137" w:type="dxa"/>
            <w:hideMark/>
          </w:tcPr>
          <w:p w14:paraId="6663BE13" w14:textId="77777777" w:rsidR="00E40CCF" w:rsidRPr="008520FC" w:rsidRDefault="00E40CCF" w:rsidP="0013244E">
            <w:r w:rsidRPr="008520FC">
              <w:t> </w:t>
            </w:r>
          </w:p>
        </w:tc>
        <w:tc>
          <w:tcPr>
            <w:tcW w:w="1486" w:type="dxa"/>
            <w:hideMark/>
          </w:tcPr>
          <w:p w14:paraId="1B7FDAFC" w14:textId="77777777" w:rsidR="00E40CCF" w:rsidRPr="008520FC" w:rsidRDefault="00E40CCF" w:rsidP="0013244E">
            <w:r w:rsidRPr="008520FC">
              <w:t xml:space="preserve">                     -   </w:t>
            </w:r>
          </w:p>
        </w:tc>
        <w:tc>
          <w:tcPr>
            <w:tcW w:w="1125" w:type="dxa"/>
            <w:noWrap/>
            <w:hideMark/>
          </w:tcPr>
          <w:p w14:paraId="1300C799" w14:textId="77777777" w:rsidR="00E40CCF" w:rsidRPr="008520FC" w:rsidRDefault="00E40CCF" w:rsidP="0013244E"/>
        </w:tc>
      </w:tr>
      <w:tr w:rsidR="00E40CCF" w:rsidRPr="008520FC" w14:paraId="625908B4" w14:textId="77777777" w:rsidTr="0013244E">
        <w:trPr>
          <w:trHeight w:val="600"/>
        </w:trPr>
        <w:tc>
          <w:tcPr>
            <w:tcW w:w="343" w:type="dxa"/>
            <w:noWrap/>
            <w:hideMark/>
          </w:tcPr>
          <w:p w14:paraId="37D573FA" w14:textId="77777777" w:rsidR="00E40CCF" w:rsidRPr="008520FC" w:rsidRDefault="00E40CCF" w:rsidP="0013244E"/>
        </w:tc>
        <w:tc>
          <w:tcPr>
            <w:tcW w:w="1123" w:type="dxa"/>
            <w:noWrap/>
            <w:hideMark/>
          </w:tcPr>
          <w:p w14:paraId="12CF0B73" w14:textId="77777777" w:rsidR="00E40CCF" w:rsidRPr="008520FC" w:rsidRDefault="00E40CCF" w:rsidP="0013244E">
            <w:r w:rsidRPr="008520FC">
              <w:t>14.19</w:t>
            </w:r>
          </w:p>
        </w:tc>
        <w:tc>
          <w:tcPr>
            <w:tcW w:w="1923" w:type="dxa"/>
            <w:noWrap/>
            <w:hideMark/>
          </w:tcPr>
          <w:p w14:paraId="2BF6F526" w14:textId="77777777" w:rsidR="00E40CCF" w:rsidRPr="008520FC" w:rsidRDefault="00E40CCF" w:rsidP="0013244E">
            <w:r w:rsidRPr="008520FC">
              <w:t> </w:t>
            </w:r>
          </w:p>
        </w:tc>
        <w:tc>
          <w:tcPr>
            <w:tcW w:w="5004" w:type="dxa"/>
            <w:hideMark/>
          </w:tcPr>
          <w:p w14:paraId="3C277963" w14:textId="77777777" w:rsidR="00E40CCF" w:rsidRPr="008520FC" w:rsidRDefault="00E40CCF" w:rsidP="0013244E">
            <w:r w:rsidRPr="008520FC">
              <w:t>extra for opening 700 x 1,200mm for loft access hatch to Loft; including framing up and lining all-round</w:t>
            </w:r>
          </w:p>
        </w:tc>
        <w:tc>
          <w:tcPr>
            <w:tcW w:w="1093" w:type="dxa"/>
            <w:hideMark/>
          </w:tcPr>
          <w:p w14:paraId="5168A8D9" w14:textId="77777777" w:rsidR="00E40CCF" w:rsidRPr="008520FC" w:rsidRDefault="00E40CCF" w:rsidP="0013244E">
            <w:r w:rsidRPr="008520FC">
              <w:t>1.00</w:t>
            </w:r>
          </w:p>
        </w:tc>
        <w:tc>
          <w:tcPr>
            <w:tcW w:w="1206" w:type="dxa"/>
            <w:hideMark/>
          </w:tcPr>
          <w:p w14:paraId="37227D86" w14:textId="77777777" w:rsidR="00E40CCF" w:rsidRPr="008520FC" w:rsidRDefault="00E40CCF" w:rsidP="0013244E">
            <w:r w:rsidRPr="008520FC">
              <w:t>1</w:t>
            </w:r>
          </w:p>
        </w:tc>
        <w:tc>
          <w:tcPr>
            <w:tcW w:w="948" w:type="dxa"/>
            <w:hideMark/>
          </w:tcPr>
          <w:p w14:paraId="41365EB6" w14:textId="77777777" w:rsidR="00E40CCF" w:rsidRPr="008520FC" w:rsidRDefault="00E40CCF" w:rsidP="0013244E">
            <w:r w:rsidRPr="008520FC">
              <w:t>Item</w:t>
            </w:r>
          </w:p>
        </w:tc>
        <w:tc>
          <w:tcPr>
            <w:tcW w:w="1137" w:type="dxa"/>
            <w:hideMark/>
          </w:tcPr>
          <w:p w14:paraId="5DDC4E92" w14:textId="77777777" w:rsidR="00E40CCF" w:rsidRPr="008520FC" w:rsidRDefault="00E40CCF" w:rsidP="0013244E">
            <w:r w:rsidRPr="008520FC">
              <w:t> </w:t>
            </w:r>
          </w:p>
        </w:tc>
        <w:tc>
          <w:tcPr>
            <w:tcW w:w="1486" w:type="dxa"/>
            <w:hideMark/>
          </w:tcPr>
          <w:p w14:paraId="67BF2ACD" w14:textId="77777777" w:rsidR="00E40CCF" w:rsidRPr="008520FC" w:rsidRDefault="00E40CCF" w:rsidP="0013244E">
            <w:r w:rsidRPr="008520FC">
              <w:t xml:space="preserve">                     -   </w:t>
            </w:r>
          </w:p>
        </w:tc>
        <w:tc>
          <w:tcPr>
            <w:tcW w:w="1125" w:type="dxa"/>
            <w:noWrap/>
            <w:hideMark/>
          </w:tcPr>
          <w:p w14:paraId="2BD9ECAA" w14:textId="77777777" w:rsidR="00E40CCF" w:rsidRPr="008520FC" w:rsidRDefault="00E40CCF" w:rsidP="0013244E"/>
        </w:tc>
      </w:tr>
      <w:tr w:rsidR="00E40CCF" w:rsidRPr="008520FC" w14:paraId="47B58C3C" w14:textId="77777777" w:rsidTr="0013244E">
        <w:trPr>
          <w:trHeight w:val="300"/>
        </w:trPr>
        <w:tc>
          <w:tcPr>
            <w:tcW w:w="343" w:type="dxa"/>
            <w:noWrap/>
            <w:hideMark/>
          </w:tcPr>
          <w:p w14:paraId="0CAFBE28" w14:textId="77777777" w:rsidR="00E40CCF" w:rsidRPr="008520FC" w:rsidRDefault="00E40CCF" w:rsidP="0013244E"/>
        </w:tc>
        <w:tc>
          <w:tcPr>
            <w:tcW w:w="1123" w:type="dxa"/>
            <w:noWrap/>
            <w:hideMark/>
          </w:tcPr>
          <w:p w14:paraId="4D1EB310" w14:textId="77777777" w:rsidR="00E40CCF" w:rsidRPr="008520FC" w:rsidRDefault="00E40CCF" w:rsidP="0013244E">
            <w:r w:rsidRPr="008520FC">
              <w:t> </w:t>
            </w:r>
          </w:p>
        </w:tc>
        <w:tc>
          <w:tcPr>
            <w:tcW w:w="1923" w:type="dxa"/>
            <w:noWrap/>
            <w:hideMark/>
          </w:tcPr>
          <w:p w14:paraId="2DC83EEF" w14:textId="77777777" w:rsidR="00E40CCF" w:rsidRPr="008520FC" w:rsidRDefault="00E40CCF" w:rsidP="0013244E">
            <w:r w:rsidRPr="008520FC">
              <w:t> </w:t>
            </w:r>
          </w:p>
        </w:tc>
        <w:tc>
          <w:tcPr>
            <w:tcW w:w="5004" w:type="dxa"/>
            <w:hideMark/>
          </w:tcPr>
          <w:p w14:paraId="762333A8" w14:textId="77777777" w:rsidR="00E40CCF" w:rsidRPr="008520FC" w:rsidRDefault="00E40CCF" w:rsidP="0013244E">
            <w:pPr>
              <w:rPr>
                <w:u w:val="single"/>
              </w:rPr>
            </w:pPr>
            <w:r w:rsidRPr="008520FC">
              <w:rPr>
                <w:u w:val="single"/>
              </w:rPr>
              <w:t> </w:t>
            </w:r>
          </w:p>
        </w:tc>
        <w:tc>
          <w:tcPr>
            <w:tcW w:w="1093" w:type="dxa"/>
            <w:hideMark/>
          </w:tcPr>
          <w:p w14:paraId="3F81B642" w14:textId="77777777" w:rsidR="00E40CCF" w:rsidRPr="008520FC" w:rsidRDefault="00E40CCF" w:rsidP="0013244E">
            <w:r w:rsidRPr="008520FC">
              <w:t> </w:t>
            </w:r>
          </w:p>
        </w:tc>
        <w:tc>
          <w:tcPr>
            <w:tcW w:w="1206" w:type="dxa"/>
            <w:hideMark/>
          </w:tcPr>
          <w:p w14:paraId="6E39D020" w14:textId="77777777" w:rsidR="00E40CCF" w:rsidRPr="008520FC" w:rsidRDefault="00E40CCF" w:rsidP="0013244E">
            <w:r w:rsidRPr="008520FC">
              <w:t> </w:t>
            </w:r>
          </w:p>
        </w:tc>
        <w:tc>
          <w:tcPr>
            <w:tcW w:w="948" w:type="dxa"/>
            <w:hideMark/>
          </w:tcPr>
          <w:p w14:paraId="3AF246C6" w14:textId="77777777" w:rsidR="00E40CCF" w:rsidRPr="008520FC" w:rsidRDefault="00E40CCF" w:rsidP="0013244E">
            <w:r w:rsidRPr="008520FC">
              <w:t> </w:t>
            </w:r>
          </w:p>
        </w:tc>
        <w:tc>
          <w:tcPr>
            <w:tcW w:w="1137" w:type="dxa"/>
            <w:hideMark/>
          </w:tcPr>
          <w:p w14:paraId="7B91EA2D" w14:textId="77777777" w:rsidR="00E40CCF" w:rsidRPr="008520FC" w:rsidRDefault="00E40CCF" w:rsidP="0013244E">
            <w:r w:rsidRPr="008520FC">
              <w:t> </w:t>
            </w:r>
          </w:p>
        </w:tc>
        <w:tc>
          <w:tcPr>
            <w:tcW w:w="1486" w:type="dxa"/>
            <w:hideMark/>
          </w:tcPr>
          <w:p w14:paraId="27D1AECB" w14:textId="77777777" w:rsidR="00E40CCF" w:rsidRPr="008520FC" w:rsidRDefault="00E40CCF" w:rsidP="0013244E">
            <w:r w:rsidRPr="008520FC">
              <w:t xml:space="preserve">                     -   </w:t>
            </w:r>
          </w:p>
        </w:tc>
        <w:tc>
          <w:tcPr>
            <w:tcW w:w="1125" w:type="dxa"/>
            <w:noWrap/>
            <w:hideMark/>
          </w:tcPr>
          <w:p w14:paraId="322B71B2" w14:textId="77777777" w:rsidR="00E40CCF" w:rsidRPr="008520FC" w:rsidRDefault="00E40CCF" w:rsidP="0013244E"/>
        </w:tc>
      </w:tr>
      <w:tr w:rsidR="00E40CCF" w:rsidRPr="008520FC" w14:paraId="5854E8AF" w14:textId="77777777" w:rsidTr="0013244E">
        <w:trPr>
          <w:trHeight w:val="600"/>
        </w:trPr>
        <w:tc>
          <w:tcPr>
            <w:tcW w:w="343" w:type="dxa"/>
            <w:noWrap/>
            <w:hideMark/>
          </w:tcPr>
          <w:p w14:paraId="1AD1BA15" w14:textId="77777777" w:rsidR="00E40CCF" w:rsidRPr="008520FC" w:rsidRDefault="00E40CCF" w:rsidP="0013244E"/>
        </w:tc>
        <w:tc>
          <w:tcPr>
            <w:tcW w:w="1123" w:type="dxa"/>
            <w:noWrap/>
            <w:hideMark/>
          </w:tcPr>
          <w:p w14:paraId="7ADC7AC3" w14:textId="77777777" w:rsidR="00E40CCF" w:rsidRPr="008520FC" w:rsidRDefault="00E40CCF" w:rsidP="0013244E">
            <w:r w:rsidRPr="008520FC">
              <w:t>14.20</w:t>
            </w:r>
          </w:p>
        </w:tc>
        <w:tc>
          <w:tcPr>
            <w:tcW w:w="1923" w:type="dxa"/>
            <w:noWrap/>
            <w:hideMark/>
          </w:tcPr>
          <w:p w14:paraId="775E8173" w14:textId="77777777" w:rsidR="00E40CCF" w:rsidRPr="008520FC" w:rsidRDefault="00E40CCF" w:rsidP="0013244E">
            <w:r w:rsidRPr="008520FC">
              <w:t> </w:t>
            </w:r>
          </w:p>
        </w:tc>
        <w:tc>
          <w:tcPr>
            <w:tcW w:w="5004" w:type="dxa"/>
            <w:hideMark/>
          </w:tcPr>
          <w:p w14:paraId="7F99074B" w14:textId="77777777" w:rsidR="00E40CCF" w:rsidRPr="008520FC" w:rsidRDefault="00E40CCF" w:rsidP="0013244E">
            <w:r w:rsidRPr="008520FC">
              <w:t>allow for forming all cut outs and MDF pattresses for light fittings, fire detectors, air conditioning units, grills and the like</w:t>
            </w:r>
          </w:p>
        </w:tc>
        <w:tc>
          <w:tcPr>
            <w:tcW w:w="1093" w:type="dxa"/>
            <w:hideMark/>
          </w:tcPr>
          <w:p w14:paraId="2CB9C574" w14:textId="77777777" w:rsidR="00E40CCF" w:rsidRPr="008520FC" w:rsidRDefault="00E40CCF" w:rsidP="0013244E">
            <w:r w:rsidRPr="008520FC">
              <w:t>7.00</w:t>
            </w:r>
          </w:p>
        </w:tc>
        <w:tc>
          <w:tcPr>
            <w:tcW w:w="1206" w:type="dxa"/>
            <w:hideMark/>
          </w:tcPr>
          <w:p w14:paraId="6DD8BAB2" w14:textId="77777777" w:rsidR="00E40CCF" w:rsidRPr="008520FC" w:rsidRDefault="00E40CCF" w:rsidP="0013244E">
            <w:r w:rsidRPr="008520FC">
              <w:t>7</w:t>
            </w:r>
          </w:p>
        </w:tc>
        <w:tc>
          <w:tcPr>
            <w:tcW w:w="948" w:type="dxa"/>
            <w:hideMark/>
          </w:tcPr>
          <w:p w14:paraId="2E7F2A6A" w14:textId="77777777" w:rsidR="00E40CCF" w:rsidRPr="008520FC" w:rsidRDefault="00E40CCF" w:rsidP="0013244E">
            <w:r w:rsidRPr="008520FC">
              <w:t>Rooms</w:t>
            </w:r>
          </w:p>
        </w:tc>
        <w:tc>
          <w:tcPr>
            <w:tcW w:w="1137" w:type="dxa"/>
            <w:hideMark/>
          </w:tcPr>
          <w:p w14:paraId="5F8ADFC6" w14:textId="77777777" w:rsidR="00E40CCF" w:rsidRPr="008520FC" w:rsidRDefault="00E40CCF" w:rsidP="0013244E">
            <w:r w:rsidRPr="008520FC">
              <w:t> </w:t>
            </w:r>
          </w:p>
        </w:tc>
        <w:tc>
          <w:tcPr>
            <w:tcW w:w="1486" w:type="dxa"/>
            <w:hideMark/>
          </w:tcPr>
          <w:p w14:paraId="6DB7A2C4" w14:textId="77777777" w:rsidR="00E40CCF" w:rsidRPr="008520FC" w:rsidRDefault="00E40CCF" w:rsidP="0013244E">
            <w:r w:rsidRPr="008520FC">
              <w:t xml:space="preserve">                     -   </w:t>
            </w:r>
          </w:p>
        </w:tc>
        <w:tc>
          <w:tcPr>
            <w:tcW w:w="1125" w:type="dxa"/>
            <w:noWrap/>
            <w:hideMark/>
          </w:tcPr>
          <w:p w14:paraId="38EC325D" w14:textId="77777777" w:rsidR="00E40CCF" w:rsidRPr="008520FC" w:rsidRDefault="00E40CCF" w:rsidP="0013244E"/>
        </w:tc>
      </w:tr>
      <w:tr w:rsidR="00E40CCF" w:rsidRPr="008520FC" w14:paraId="54ADB44E" w14:textId="77777777" w:rsidTr="0013244E">
        <w:trPr>
          <w:trHeight w:val="300"/>
        </w:trPr>
        <w:tc>
          <w:tcPr>
            <w:tcW w:w="343" w:type="dxa"/>
            <w:noWrap/>
            <w:hideMark/>
          </w:tcPr>
          <w:p w14:paraId="4C6F65AE" w14:textId="77777777" w:rsidR="00E40CCF" w:rsidRPr="008520FC" w:rsidRDefault="00E40CCF" w:rsidP="0013244E"/>
        </w:tc>
        <w:tc>
          <w:tcPr>
            <w:tcW w:w="1123" w:type="dxa"/>
            <w:noWrap/>
            <w:hideMark/>
          </w:tcPr>
          <w:p w14:paraId="689C9176" w14:textId="77777777" w:rsidR="00E40CCF" w:rsidRPr="008520FC" w:rsidRDefault="00E40CCF" w:rsidP="0013244E">
            <w:r w:rsidRPr="008520FC">
              <w:t> </w:t>
            </w:r>
          </w:p>
        </w:tc>
        <w:tc>
          <w:tcPr>
            <w:tcW w:w="1923" w:type="dxa"/>
            <w:noWrap/>
            <w:hideMark/>
          </w:tcPr>
          <w:p w14:paraId="5985401F" w14:textId="77777777" w:rsidR="00E40CCF" w:rsidRPr="008520FC" w:rsidRDefault="00E40CCF" w:rsidP="0013244E">
            <w:r w:rsidRPr="008520FC">
              <w:t> </w:t>
            </w:r>
          </w:p>
        </w:tc>
        <w:tc>
          <w:tcPr>
            <w:tcW w:w="5004" w:type="dxa"/>
            <w:hideMark/>
          </w:tcPr>
          <w:p w14:paraId="67F9C073" w14:textId="77777777" w:rsidR="00E40CCF" w:rsidRPr="008520FC" w:rsidRDefault="00E40CCF" w:rsidP="0013244E">
            <w:pPr>
              <w:rPr>
                <w:u w:val="single"/>
              </w:rPr>
            </w:pPr>
            <w:r w:rsidRPr="008520FC">
              <w:rPr>
                <w:u w:val="single"/>
              </w:rPr>
              <w:t> </w:t>
            </w:r>
          </w:p>
        </w:tc>
        <w:tc>
          <w:tcPr>
            <w:tcW w:w="1093" w:type="dxa"/>
            <w:hideMark/>
          </w:tcPr>
          <w:p w14:paraId="7358D7C9" w14:textId="77777777" w:rsidR="00E40CCF" w:rsidRPr="008520FC" w:rsidRDefault="00E40CCF" w:rsidP="0013244E">
            <w:r w:rsidRPr="008520FC">
              <w:t> </w:t>
            </w:r>
          </w:p>
        </w:tc>
        <w:tc>
          <w:tcPr>
            <w:tcW w:w="1206" w:type="dxa"/>
            <w:hideMark/>
          </w:tcPr>
          <w:p w14:paraId="325B3C52" w14:textId="77777777" w:rsidR="00E40CCF" w:rsidRPr="008520FC" w:rsidRDefault="00E40CCF" w:rsidP="0013244E">
            <w:r w:rsidRPr="008520FC">
              <w:t> </w:t>
            </w:r>
          </w:p>
        </w:tc>
        <w:tc>
          <w:tcPr>
            <w:tcW w:w="948" w:type="dxa"/>
            <w:hideMark/>
          </w:tcPr>
          <w:p w14:paraId="7125EAD4" w14:textId="77777777" w:rsidR="00E40CCF" w:rsidRPr="008520FC" w:rsidRDefault="00E40CCF" w:rsidP="0013244E">
            <w:r w:rsidRPr="008520FC">
              <w:t> </w:t>
            </w:r>
          </w:p>
        </w:tc>
        <w:tc>
          <w:tcPr>
            <w:tcW w:w="1137" w:type="dxa"/>
            <w:hideMark/>
          </w:tcPr>
          <w:p w14:paraId="56AECD70" w14:textId="77777777" w:rsidR="00E40CCF" w:rsidRPr="008520FC" w:rsidRDefault="00E40CCF" w:rsidP="0013244E">
            <w:r w:rsidRPr="008520FC">
              <w:t> </w:t>
            </w:r>
          </w:p>
        </w:tc>
        <w:tc>
          <w:tcPr>
            <w:tcW w:w="1486" w:type="dxa"/>
            <w:hideMark/>
          </w:tcPr>
          <w:p w14:paraId="0B0C166F" w14:textId="77777777" w:rsidR="00E40CCF" w:rsidRPr="008520FC" w:rsidRDefault="00E40CCF" w:rsidP="0013244E">
            <w:r w:rsidRPr="008520FC">
              <w:t xml:space="preserve">                     -   </w:t>
            </w:r>
          </w:p>
        </w:tc>
        <w:tc>
          <w:tcPr>
            <w:tcW w:w="1125" w:type="dxa"/>
            <w:noWrap/>
            <w:hideMark/>
          </w:tcPr>
          <w:p w14:paraId="69C56482" w14:textId="77777777" w:rsidR="00E40CCF" w:rsidRPr="008520FC" w:rsidRDefault="00E40CCF" w:rsidP="0013244E"/>
        </w:tc>
      </w:tr>
      <w:tr w:rsidR="00E40CCF" w:rsidRPr="008520FC" w14:paraId="73D33CEE" w14:textId="77777777" w:rsidTr="0013244E">
        <w:trPr>
          <w:trHeight w:val="300"/>
        </w:trPr>
        <w:tc>
          <w:tcPr>
            <w:tcW w:w="343" w:type="dxa"/>
            <w:noWrap/>
            <w:hideMark/>
          </w:tcPr>
          <w:p w14:paraId="26EAEF73" w14:textId="77777777" w:rsidR="00E40CCF" w:rsidRPr="008520FC" w:rsidRDefault="00E40CCF" w:rsidP="0013244E"/>
        </w:tc>
        <w:tc>
          <w:tcPr>
            <w:tcW w:w="1123" w:type="dxa"/>
            <w:noWrap/>
            <w:hideMark/>
          </w:tcPr>
          <w:p w14:paraId="1DF0E3D3" w14:textId="77777777" w:rsidR="00E40CCF" w:rsidRPr="008520FC" w:rsidRDefault="00E40CCF" w:rsidP="0013244E">
            <w:r w:rsidRPr="008520FC">
              <w:t> </w:t>
            </w:r>
          </w:p>
        </w:tc>
        <w:tc>
          <w:tcPr>
            <w:tcW w:w="6927" w:type="dxa"/>
            <w:gridSpan w:val="2"/>
            <w:noWrap/>
            <w:hideMark/>
          </w:tcPr>
          <w:p w14:paraId="3D60CF59" w14:textId="77777777" w:rsidR="00E40CCF" w:rsidRPr="008520FC" w:rsidRDefault="00E40CCF" w:rsidP="0013244E">
            <w:pPr>
              <w:rPr>
                <w:b/>
                <w:bCs/>
              </w:rPr>
            </w:pPr>
            <w:r w:rsidRPr="008520FC">
              <w:rPr>
                <w:b/>
                <w:bCs/>
              </w:rPr>
              <w:t>29  DECORATION</w:t>
            </w:r>
          </w:p>
        </w:tc>
        <w:tc>
          <w:tcPr>
            <w:tcW w:w="1093" w:type="dxa"/>
            <w:hideMark/>
          </w:tcPr>
          <w:p w14:paraId="45FF5DED" w14:textId="77777777" w:rsidR="00E40CCF" w:rsidRPr="008520FC" w:rsidRDefault="00E40CCF" w:rsidP="0013244E">
            <w:r w:rsidRPr="008520FC">
              <w:t> </w:t>
            </w:r>
          </w:p>
        </w:tc>
        <w:tc>
          <w:tcPr>
            <w:tcW w:w="1206" w:type="dxa"/>
            <w:hideMark/>
          </w:tcPr>
          <w:p w14:paraId="70C329B5" w14:textId="77777777" w:rsidR="00E40CCF" w:rsidRPr="008520FC" w:rsidRDefault="00E40CCF" w:rsidP="0013244E">
            <w:r w:rsidRPr="008520FC">
              <w:t> </w:t>
            </w:r>
          </w:p>
        </w:tc>
        <w:tc>
          <w:tcPr>
            <w:tcW w:w="948" w:type="dxa"/>
            <w:hideMark/>
          </w:tcPr>
          <w:p w14:paraId="0A23F214" w14:textId="77777777" w:rsidR="00E40CCF" w:rsidRPr="008520FC" w:rsidRDefault="00E40CCF" w:rsidP="0013244E">
            <w:r w:rsidRPr="008520FC">
              <w:t> </w:t>
            </w:r>
          </w:p>
        </w:tc>
        <w:tc>
          <w:tcPr>
            <w:tcW w:w="1137" w:type="dxa"/>
            <w:hideMark/>
          </w:tcPr>
          <w:p w14:paraId="200A9D58" w14:textId="77777777" w:rsidR="00E40CCF" w:rsidRPr="008520FC" w:rsidRDefault="00E40CCF" w:rsidP="0013244E">
            <w:r w:rsidRPr="008520FC">
              <w:t> </w:t>
            </w:r>
          </w:p>
        </w:tc>
        <w:tc>
          <w:tcPr>
            <w:tcW w:w="1486" w:type="dxa"/>
            <w:hideMark/>
          </w:tcPr>
          <w:p w14:paraId="5242F5A9" w14:textId="77777777" w:rsidR="00E40CCF" w:rsidRPr="008520FC" w:rsidRDefault="00E40CCF" w:rsidP="0013244E">
            <w:r w:rsidRPr="008520FC">
              <w:t xml:space="preserve">                     -   </w:t>
            </w:r>
          </w:p>
        </w:tc>
        <w:tc>
          <w:tcPr>
            <w:tcW w:w="1125" w:type="dxa"/>
            <w:noWrap/>
            <w:hideMark/>
          </w:tcPr>
          <w:p w14:paraId="6DD7332D" w14:textId="77777777" w:rsidR="00E40CCF" w:rsidRPr="008520FC" w:rsidRDefault="00E40CCF" w:rsidP="0013244E"/>
        </w:tc>
      </w:tr>
      <w:tr w:rsidR="00E40CCF" w:rsidRPr="008520FC" w14:paraId="1B78769D" w14:textId="77777777" w:rsidTr="0013244E">
        <w:trPr>
          <w:trHeight w:val="300"/>
        </w:trPr>
        <w:tc>
          <w:tcPr>
            <w:tcW w:w="343" w:type="dxa"/>
            <w:noWrap/>
            <w:hideMark/>
          </w:tcPr>
          <w:p w14:paraId="09D572C5" w14:textId="77777777" w:rsidR="00E40CCF" w:rsidRPr="008520FC" w:rsidRDefault="00E40CCF" w:rsidP="0013244E"/>
        </w:tc>
        <w:tc>
          <w:tcPr>
            <w:tcW w:w="1123" w:type="dxa"/>
            <w:noWrap/>
            <w:hideMark/>
          </w:tcPr>
          <w:p w14:paraId="5CA0B03A" w14:textId="77777777" w:rsidR="00E40CCF" w:rsidRPr="008520FC" w:rsidRDefault="00E40CCF" w:rsidP="0013244E">
            <w:r w:rsidRPr="008520FC">
              <w:t> </w:t>
            </w:r>
          </w:p>
        </w:tc>
        <w:tc>
          <w:tcPr>
            <w:tcW w:w="1923" w:type="dxa"/>
            <w:noWrap/>
            <w:hideMark/>
          </w:tcPr>
          <w:p w14:paraId="1B9597E9" w14:textId="77777777" w:rsidR="00E40CCF" w:rsidRPr="008520FC" w:rsidRDefault="00E40CCF" w:rsidP="0013244E">
            <w:r w:rsidRPr="008520FC">
              <w:t> </w:t>
            </w:r>
          </w:p>
        </w:tc>
        <w:tc>
          <w:tcPr>
            <w:tcW w:w="5004" w:type="dxa"/>
            <w:hideMark/>
          </w:tcPr>
          <w:p w14:paraId="54F17C44" w14:textId="77777777" w:rsidR="00E40CCF" w:rsidRPr="008520FC" w:rsidRDefault="00E40CCF" w:rsidP="0013244E">
            <w:pPr>
              <w:rPr>
                <w:u w:val="single"/>
              </w:rPr>
            </w:pPr>
            <w:r w:rsidRPr="008520FC">
              <w:rPr>
                <w:u w:val="single"/>
              </w:rPr>
              <w:t> </w:t>
            </w:r>
          </w:p>
        </w:tc>
        <w:tc>
          <w:tcPr>
            <w:tcW w:w="1093" w:type="dxa"/>
            <w:hideMark/>
          </w:tcPr>
          <w:p w14:paraId="4F392680" w14:textId="77777777" w:rsidR="00E40CCF" w:rsidRPr="008520FC" w:rsidRDefault="00E40CCF" w:rsidP="0013244E">
            <w:r w:rsidRPr="008520FC">
              <w:t> </w:t>
            </w:r>
          </w:p>
        </w:tc>
        <w:tc>
          <w:tcPr>
            <w:tcW w:w="1206" w:type="dxa"/>
            <w:hideMark/>
          </w:tcPr>
          <w:p w14:paraId="5E86E89F" w14:textId="77777777" w:rsidR="00E40CCF" w:rsidRPr="008520FC" w:rsidRDefault="00E40CCF" w:rsidP="0013244E">
            <w:r w:rsidRPr="008520FC">
              <w:t> </w:t>
            </w:r>
          </w:p>
        </w:tc>
        <w:tc>
          <w:tcPr>
            <w:tcW w:w="948" w:type="dxa"/>
            <w:hideMark/>
          </w:tcPr>
          <w:p w14:paraId="7896F9B8" w14:textId="77777777" w:rsidR="00E40CCF" w:rsidRPr="008520FC" w:rsidRDefault="00E40CCF" w:rsidP="0013244E">
            <w:r w:rsidRPr="008520FC">
              <w:t> </w:t>
            </w:r>
          </w:p>
        </w:tc>
        <w:tc>
          <w:tcPr>
            <w:tcW w:w="1137" w:type="dxa"/>
            <w:hideMark/>
          </w:tcPr>
          <w:p w14:paraId="52F6FF81" w14:textId="77777777" w:rsidR="00E40CCF" w:rsidRPr="008520FC" w:rsidRDefault="00E40CCF" w:rsidP="0013244E">
            <w:r w:rsidRPr="008520FC">
              <w:t> </w:t>
            </w:r>
          </w:p>
        </w:tc>
        <w:tc>
          <w:tcPr>
            <w:tcW w:w="1486" w:type="dxa"/>
            <w:hideMark/>
          </w:tcPr>
          <w:p w14:paraId="68B4D4D9" w14:textId="77777777" w:rsidR="00E40CCF" w:rsidRPr="008520FC" w:rsidRDefault="00E40CCF" w:rsidP="0013244E">
            <w:r w:rsidRPr="008520FC">
              <w:t xml:space="preserve">                     -   </w:t>
            </w:r>
          </w:p>
        </w:tc>
        <w:tc>
          <w:tcPr>
            <w:tcW w:w="1125" w:type="dxa"/>
            <w:noWrap/>
            <w:hideMark/>
          </w:tcPr>
          <w:p w14:paraId="7C5672A1" w14:textId="77777777" w:rsidR="00E40CCF" w:rsidRPr="008520FC" w:rsidRDefault="00E40CCF" w:rsidP="0013244E"/>
        </w:tc>
      </w:tr>
      <w:tr w:rsidR="00E40CCF" w:rsidRPr="008520FC" w14:paraId="1D11E8EE" w14:textId="77777777" w:rsidTr="0013244E">
        <w:trPr>
          <w:trHeight w:val="300"/>
        </w:trPr>
        <w:tc>
          <w:tcPr>
            <w:tcW w:w="343" w:type="dxa"/>
            <w:noWrap/>
            <w:hideMark/>
          </w:tcPr>
          <w:p w14:paraId="776B1CB4" w14:textId="77777777" w:rsidR="00E40CCF" w:rsidRPr="008520FC" w:rsidRDefault="00E40CCF" w:rsidP="0013244E"/>
        </w:tc>
        <w:tc>
          <w:tcPr>
            <w:tcW w:w="1123" w:type="dxa"/>
            <w:noWrap/>
            <w:hideMark/>
          </w:tcPr>
          <w:p w14:paraId="63392405" w14:textId="77777777" w:rsidR="00E40CCF" w:rsidRPr="008520FC" w:rsidRDefault="00E40CCF" w:rsidP="0013244E">
            <w:r w:rsidRPr="008520FC">
              <w:t> </w:t>
            </w:r>
          </w:p>
        </w:tc>
        <w:tc>
          <w:tcPr>
            <w:tcW w:w="6927" w:type="dxa"/>
            <w:gridSpan w:val="2"/>
            <w:hideMark/>
          </w:tcPr>
          <w:p w14:paraId="2227ACC2" w14:textId="77777777" w:rsidR="00E40CCF" w:rsidRPr="008520FC" w:rsidRDefault="00E40CCF" w:rsidP="0013244E">
            <w:pPr>
              <w:rPr>
                <w:u w:val="single"/>
              </w:rPr>
            </w:pPr>
            <w:r w:rsidRPr="008520FC">
              <w:rPr>
                <w:u w:val="single"/>
              </w:rPr>
              <w:t>Paint finishes to ceilings; Dulux Diamond Matt White; one mist coat and minimum 2 finishing coats of emulsion to ensure even coverage and full opacity, all strictly in accordance with manufacturer's recommendations; all as per Drawing 4021 and NBS M60/110 and all relevant clauses of the Specification</w:t>
            </w:r>
          </w:p>
        </w:tc>
        <w:tc>
          <w:tcPr>
            <w:tcW w:w="1093" w:type="dxa"/>
            <w:hideMark/>
          </w:tcPr>
          <w:p w14:paraId="671B5941" w14:textId="77777777" w:rsidR="00E40CCF" w:rsidRPr="008520FC" w:rsidRDefault="00E40CCF" w:rsidP="0013244E">
            <w:r w:rsidRPr="008520FC">
              <w:t> </w:t>
            </w:r>
          </w:p>
        </w:tc>
        <w:tc>
          <w:tcPr>
            <w:tcW w:w="1206" w:type="dxa"/>
            <w:hideMark/>
          </w:tcPr>
          <w:p w14:paraId="1F3BF718" w14:textId="77777777" w:rsidR="00E40CCF" w:rsidRPr="008520FC" w:rsidRDefault="00E40CCF" w:rsidP="0013244E">
            <w:r w:rsidRPr="008520FC">
              <w:t> </w:t>
            </w:r>
          </w:p>
        </w:tc>
        <w:tc>
          <w:tcPr>
            <w:tcW w:w="948" w:type="dxa"/>
            <w:hideMark/>
          </w:tcPr>
          <w:p w14:paraId="5A831D72" w14:textId="77777777" w:rsidR="00E40CCF" w:rsidRPr="008520FC" w:rsidRDefault="00E40CCF" w:rsidP="0013244E">
            <w:r w:rsidRPr="008520FC">
              <w:t> </w:t>
            </w:r>
          </w:p>
        </w:tc>
        <w:tc>
          <w:tcPr>
            <w:tcW w:w="1137" w:type="dxa"/>
            <w:hideMark/>
          </w:tcPr>
          <w:p w14:paraId="730D946C" w14:textId="77777777" w:rsidR="00E40CCF" w:rsidRPr="008520FC" w:rsidRDefault="00E40CCF" w:rsidP="0013244E">
            <w:r w:rsidRPr="008520FC">
              <w:t> </w:t>
            </w:r>
          </w:p>
        </w:tc>
        <w:tc>
          <w:tcPr>
            <w:tcW w:w="1486" w:type="dxa"/>
            <w:hideMark/>
          </w:tcPr>
          <w:p w14:paraId="6B03F6A8" w14:textId="77777777" w:rsidR="00E40CCF" w:rsidRPr="008520FC" w:rsidRDefault="00E40CCF" w:rsidP="0013244E">
            <w:r w:rsidRPr="008520FC">
              <w:t xml:space="preserve">                     -   </w:t>
            </w:r>
          </w:p>
        </w:tc>
        <w:tc>
          <w:tcPr>
            <w:tcW w:w="1125" w:type="dxa"/>
            <w:noWrap/>
            <w:hideMark/>
          </w:tcPr>
          <w:p w14:paraId="121A7BF4" w14:textId="77777777" w:rsidR="00E40CCF" w:rsidRPr="008520FC" w:rsidRDefault="00E40CCF" w:rsidP="0013244E"/>
        </w:tc>
      </w:tr>
      <w:tr w:rsidR="00E40CCF" w:rsidRPr="008520FC" w14:paraId="10742DF9" w14:textId="77777777" w:rsidTr="0013244E">
        <w:trPr>
          <w:trHeight w:val="300"/>
        </w:trPr>
        <w:tc>
          <w:tcPr>
            <w:tcW w:w="343" w:type="dxa"/>
            <w:noWrap/>
            <w:hideMark/>
          </w:tcPr>
          <w:p w14:paraId="5321A928" w14:textId="77777777" w:rsidR="00E40CCF" w:rsidRPr="008520FC" w:rsidRDefault="00E40CCF" w:rsidP="0013244E"/>
        </w:tc>
        <w:tc>
          <w:tcPr>
            <w:tcW w:w="1123" w:type="dxa"/>
            <w:noWrap/>
            <w:hideMark/>
          </w:tcPr>
          <w:p w14:paraId="4D63544C" w14:textId="77777777" w:rsidR="00E40CCF" w:rsidRPr="008520FC" w:rsidRDefault="00E40CCF" w:rsidP="0013244E">
            <w:r w:rsidRPr="008520FC">
              <w:t> </w:t>
            </w:r>
          </w:p>
        </w:tc>
        <w:tc>
          <w:tcPr>
            <w:tcW w:w="1923" w:type="dxa"/>
            <w:noWrap/>
            <w:hideMark/>
          </w:tcPr>
          <w:p w14:paraId="76A5CF9B" w14:textId="77777777" w:rsidR="00E40CCF" w:rsidRPr="008520FC" w:rsidRDefault="00E40CCF" w:rsidP="0013244E">
            <w:r w:rsidRPr="008520FC">
              <w:t> </w:t>
            </w:r>
          </w:p>
        </w:tc>
        <w:tc>
          <w:tcPr>
            <w:tcW w:w="5004" w:type="dxa"/>
            <w:hideMark/>
          </w:tcPr>
          <w:p w14:paraId="521A7201" w14:textId="77777777" w:rsidR="00E40CCF" w:rsidRPr="008520FC" w:rsidRDefault="00E40CCF" w:rsidP="0013244E">
            <w:pPr>
              <w:rPr>
                <w:u w:val="single"/>
              </w:rPr>
            </w:pPr>
            <w:r w:rsidRPr="008520FC">
              <w:rPr>
                <w:u w:val="single"/>
              </w:rPr>
              <w:t> </w:t>
            </w:r>
          </w:p>
        </w:tc>
        <w:tc>
          <w:tcPr>
            <w:tcW w:w="1093" w:type="dxa"/>
            <w:hideMark/>
          </w:tcPr>
          <w:p w14:paraId="5B948493" w14:textId="77777777" w:rsidR="00E40CCF" w:rsidRPr="008520FC" w:rsidRDefault="00E40CCF" w:rsidP="0013244E">
            <w:r w:rsidRPr="008520FC">
              <w:t> </w:t>
            </w:r>
          </w:p>
        </w:tc>
        <w:tc>
          <w:tcPr>
            <w:tcW w:w="1206" w:type="dxa"/>
            <w:hideMark/>
          </w:tcPr>
          <w:p w14:paraId="6BAEF10A" w14:textId="77777777" w:rsidR="00E40CCF" w:rsidRPr="008520FC" w:rsidRDefault="00E40CCF" w:rsidP="0013244E">
            <w:r w:rsidRPr="008520FC">
              <w:t> </w:t>
            </w:r>
          </w:p>
        </w:tc>
        <w:tc>
          <w:tcPr>
            <w:tcW w:w="948" w:type="dxa"/>
            <w:hideMark/>
          </w:tcPr>
          <w:p w14:paraId="3161ED37" w14:textId="77777777" w:rsidR="00E40CCF" w:rsidRPr="008520FC" w:rsidRDefault="00E40CCF" w:rsidP="0013244E">
            <w:r w:rsidRPr="008520FC">
              <w:t> </w:t>
            </w:r>
          </w:p>
        </w:tc>
        <w:tc>
          <w:tcPr>
            <w:tcW w:w="1137" w:type="dxa"/>
            <w:hideMark/>
          </w:tcPr>
          <w:p w14:paraId="14D63611" w14:textId="77777777" w:rsidR="00E40CCF" w:rsidRPr="008520FC" w:rsidRDefault="00E40CCF" w:rsidP="0013244E">
            <w:r w:rsidRPr="008520FC">
              <w:t> </w:t>
            </w:r>
          </w:p>
        </w:tc>
        <w:tc>
          <w:tcPr>
            <w:tcW w:w="1486" w:type="dxa"/>
            <w:hideMark/>
          </w:tcPr>
          <w:p w14:paraId="78E4F0E8" w14:textId="77777777" w:rsidR="00E40CCF" w:rsidRPr="008520FC" w:rsidRDefault="00E40CCF" w:rsidP="0013244E">
            <w:r w:rsidRPr="008520FC">
              <w:t xml:space="preserve">                     -   </w:t>
            </w:r>
          </w:p>
        </w:tc>
        <w:tc>
          <w:tcPr>
            <w:tcW w:w="1125" w:type="dxa"/>
            <w:noWrap/>
            <w:hideMark/>
          </w:tcPr>
          <w:p w14:paraId="01FAE01B" w14:textId="77777777" w:rsidR="00E40CCF" w:rsidRPr="008520FC" w:rsidRDefault="00E40CCF" w:rsidP="0013244E"/>
        </w:tc>
      </w:tr>
      <w:tr w:rsidR="00E40CCF" w:rsidRPr="008520FC" w14:paraId="59A6FB48" w14:textId="77777777" w:rsidTr="0013244E">
        <w:trPr>
          <w:trHeight w:val="300"/>
        </w:trPr>
        <w:tc>
          <w:tcPr>
            <w:tcW w:w="343" w:type="dxa"/>
            <w:noWrap/>
            <w:hideMark/>
          </w:tcPr>
          <w:p w14:paraId="54146BD8" w14:textId="77777777" w:rsidR="00E40CCF" w:rsidRPr="008520FC" w:rsidRDefault="00E40CCF" w:rsidP="0013244E"/>
        </w:tc>
        <w:tc>
          <w:tcPr>
            <w:tcW w:w="1123" w:type="dxa"/>
            <w:noWrap/>
            <w:hideMark/>
          </w:tcPr>
          <w:p w14:paraId="2E7A2BC4" w14:textId="77777777" w:rsidR="00E40CCF" w:rsidRPr="008520FC" w:rsidRDefault="00E40CCF" w:rsidP="0013244E">
            <w:r w:rsidRPr="008520FC">
              <w:t> </w:t>
            </w:r>
          </w:p>
        </w:tc>
        <w:tc>
          <w:tcPr>
            <w:tcW w:w="6927" w:type="dxa"/>
            <w:gridSpan w:val="2"/>
            <w:noWrap/>
            <w:hideMark/>
          </w:tcPr>
          <w:p w14:paraId="1FEDC011" w14:textId="77777777" w:rsidR="00E40CCF" w:rsidRPr="008520FC" w:rsidRDefault="00E40CCF" w:rsidP="0013244E">
            <w:r w:rsidRPr="008520FC">
              <w:t>Painting to general surfaces</w:t>
            </w:r>
          </w:p>
        </w:tc>
        <w:tc>
          <w:tcPr>
            <w:tcW w:w="1093" w:type="dxa"/>
            <w:hideMark/>
          </w:tcPr>
          <w:p w14:paraId="7EEE190C" w14:textId="77777777" w:rsidR="00E40CCF" w:rsidRPr="008520FC" w:rsidRDefault="00E40CCF" w:rsidP="0013244E">
            <w:r w:rsidRPr="008520FC">
              <w:t> </w:t>
            </w:r>
          </w:p>
        </w:tc>
        <w:tc>
          <w:tcPr>
            <w:tcW w:w="1206" w:type="dxa"/>
            <w:hideMark/>
          </w:tcPr>
          <w:p w14:paraId="0F43EF80" w14:textId="77777777" w:rsidR="00E40CCF" w:rsidRPr="008520FC" w:rsidRDefault="00E40CCF" w:rsidP="0013244E">
            <w:r w:rsidRPr="008520FC">
              <w:t> </w:t>
            </w:r>
          </w:p>
        </w:tc>
        <w:tc>
          <w:tcPr>
            <w:tcW w:w="948" w:type="dxa"/>
            <w:hideMark/>
          </w:tcPr>
          <w:p w14:paraId="3C47CB01" w14:textId="77777777" w:rsidR="00E40CCF" w:rsidRPr="008520FC" w:rsidRDefault="00E40CCF" w:rsidP="0013244E">
            <w:r w:rsidRPr="008520FC">
              <w:t> </w:t>
            </w:r>
          </w:p>
        </w:tc>
        <w:tc>
          <w:tcPr>
            <w:tcW w:w="1137" w:type="dxa"/>
            <w:hideMark/>
          </w:tcPr>
          <w:p w14:paraId="2943C679" w14:textId="77777777" w:rsidR="00E40CCF" w:rsidRPr="008520FC" w:rsidRDefault="00E40CCF" w:rsidP="0013244E">
            <w:r w:rsidRPr="008520FC">
              <w:t> </w:t>
            </w:r>
          </w:p>
        </w:tc>
        <w:tc>
          <w:tcPr>
            <w:tcW w:w="1486" w:type="dxa"/>
            <w:hideMark/>
          </w:tcPr>
          <w:p w14:paraId="2821D305" w14:textId="77777777" w:rsidR="00E40CCF" w:rsidRPr="008520FC" w:rsidRDefault="00E40CCF" w:rsidP="0013244E">
            <w:r w:rsidRPr="008520FC">
              <w:t xml:space="preserve">                     -   </w:t>
            </w:r>
          </w:p>
        </w:tc>
        <w:tc>
          <w:tcPr>
            <w:tcW w:w="1125" w:type="dxa"/>
            <w:noWrap/>
            <w:hideMark/>
          </w:tcPr>
          <w:p w14:paraId="34A93019" w14:textId="77777777" w:rsidR="00E40CCF" w:rsidRPr="008520FC" w:rsidRDefault="00E40CCF" w:rsidP="0013244E"/>
        </w:tc>
      </w:tr>
      <w:tr w:rsidR="00E40CCF" w:rsidRPr="008520FC" w14:paraId="38A97784" w14:textId="77777777" w:rsidTr="0013244E">
        <w:trPr>
          <w:trHeight w:val="300"/>
        </w:trPr>
        <w:tc>
          <w:tcPr>
            <w:tcW w:w="343" w:type="dxa"/>
            <w:noWrap/>
            <w:hideMark/>
          </w:tcPr>
          <w:p w14:paraId="7602EEF1" w14:textId="77777777" w:rsidR="00E40CCF" w:rsidRPr="008520FC" w:rsidRDefault="00E40CCF" w:rsidP="0013244E"/>
        </w:tc>
        <w:tc>
          <w:tcPr>
            <w:tcW w:w="1123" w:type="dxa"/>
            <w:noWrap/>
            <w:hideMark/>
          </w:tcPr>
          <w:p w14:paraId="69958211" w14:textId="77777777" w:rsidR="00E40CCF" w:rsidRPr="008520FC" w:rsidRDefault="00E40CCF" w:rsidP="0013244E">
            <w:r w:rsidRPr="008520FC">
              <w:t> </w:t>
            </w:r>
          </w:p>
        </w:tc>
        <w:tc>
          <w:tcPr>
            <w:tcW w:w="1923" w:type="dxa"/>
            <w:noWrap/>
            <w:hideMark/>
          </w:tcPr>
          <w:p w14:paraId="27ABC362" w14:textId="77777777" w:rsidR="00E40CCF" w:rsidRPr="008520FC" w:rsidRDefault="00E40CCF" w:rsidP="0013244E">
            <w:r w:rsidRPr="008520FC">
              <w:t> </w:t>
            </w:r>
          </w:p>
        </w:tc>
        <w:tc>
          <w:tcPr>
            <w:tcW w:w="5004" w:type="dxa"/>
            <w:hideMark/>
          </w:tcPr>
          <w:p w14:paraId="03734E16" w14:textId="77777777" w:rsidR="00E40CCF" w:rsidRPr="008520FC" w:rsidRDefault="00E40CCF" w:rsidP="0013244E">
            <w:pPr>
              <w:rPr>
                <w:u w:val="single"/>
              </w:rPr>
            </w:pPr>
            <w:r w:rsidRPr="008520FC">
              <w:rPr>
                <w:u w:val="single"/>
              </w:rPr>
              <w:t> </w:t>
            </w:r>
          </w:p>
        </w:tc>
        <w:tc>
          <w:tcPr>
            <w:tcW w:w="1093" w:type="dxa"/>
            <w:hideMark/>
          </w:tcPr>
          <w:p w14:paraId="79876067" w14:textId="77777777" w:rsidR="00E40CCF" w:rsidRPr="008520FC" w:rsidRDefault="00E40CCF" w:rsidP="0013244E">
            <w:r w:rsidRPr="008520FC">
              <w:t> </w:t>
            </w:r>
          </w:p>
        </w:tc>
        <w:tc>
          <w:tcPr>
            <w:tcW w:w="1206" w:type="dxa"/>
            <w:hideMark/>
          </w:tcPr>
          <w:p w14:paraId="598A5B62" w14:textId="77777777" w:rsidR="00E40CCF" w:rsidRPr="008520FC" w:rsidRDefault="00E40CCF" w:rsidP="0013244E">
            <w:r w:rsidRPr="008520FC">
              <w:t> </w:t>
            </w:r>
          </w:p>
        </w:tc>
        <w:tc>
          <w:tcPr>
            <w:tcW w:w="948" w:type="dxa"/>
            <w:hideMark/>
          </w:tcPr>
          <w:p w14:paraId="2BE0A422" w14:textId="77777777" w:rsidR="00E40CCF" w:rsidRPr="008520FC" w:rsidRDefault="00E40CCF" w:rsidP="0013244E">
            <w:r w:rsidRPr="008520FC">
              <w:t> </w:t>
            </w:r>
          </w:p>
        </w:tc>
        <w:tc>
          <w:tcPr>
            <w:tcW w:w="1137" w:type="dxa"/>
            <w:hideMark/>
          </w:tcPr>
          <w:p w14:paraId="6405648C" w14:textId="77777777" w:rsidR="00E40CCF" w:rsidRPr="008520FC" w:rsidRDefault="00E40CCF" w:rsidP="0013244E">
            <w:r w:rsidRPr="008520FC">
              <w:t> </w:t>
            </w:r>
          </w:p>
        </w:tc>
        <w:tc>
          <w:tcPr>
            <w:tcW w:w="1486" w:type="dxa"/>
            <w:hideMark/>
          </w:tcPr>
          <w:p w14:paraId="3DEF318A" w14:textId="77777777" w:rsidR="00E40CCF" w:rsidRPr="008520FC" w:rsidRDefault="00E40CCF" w:rsidP="0013244E">
            <w:r w:rsidRPr="008520FC">
              <w:t xml:space="preserve">                     -   </w:t>
            </w:r>
          </w:p>
        </w:tc>
        <w:tc>
          <w:tcPr>
            <w:tcW w:w="1125" w:type="dxa"/>
            <w:noWrap/>
            <w:hideMark/>
          </w:tcPr>
          <w:p w14:paraId="1C4C5D71" w14:textId="77777777" w:rsidR="00E40CCF" w:rsidRPr="008520FC" w:rsidRDefault="00E40CCF" w:rsidP="0013244E"/>
        </w:tc>
      </w:tr>
      <w:tr w:rsidR="00E40CCF" w:rsidRPr="008520FC" w14:paraId="4498855E" w14:textId="77777777" w:rsidTr="0013244E">
        <w:trPr>
          <w:trHeight w:val="300"/>
        </w:trPr>
        <w:tc>
          <w:tcPr>
            <w:tcW w:w="343" w:type="dxa"/>
            <w:noWrap/>
            <w:hideMark/>
          </w:tcPr>
          <w:p w14:paraId="585AD706" w14:textId="77777777" w:rsidR="00E40CCF" w:rsidRPr="008520FC" w:rsidRDefault="00E40CCF" w:rsidP="0013244E"/>
        </w:tc>
        <w:tc>
          <w:tcPr>
            <w:tcW w:w="1123" w:type="dxa"/>
            <w:noWrap/>
            <w:hideMark/>
          </w:tcPr>
          <w:p w14:paraId="2FF7D361" w14:textId="77777777" w:rsidR="00E40CCF" w:rsidRPr="008520FC" w:rsidRDefault="00E40CCF" w:rsidP="0013244E">
            <w:r w:rsidRPr="008520FC">
              <w:t>14.21</w:t>
            </w:r>
          </w:p>
        </w:tc>
        <w:tc>
          <w:tcPr>
            <w:tcW w:w="1923" w:type="dxa"/>
            <w:noWrap/>
            <w:hideMark/>
          </w:tcPr>
          <w:p w14:paraId="5174EDAE" w14:textId="77777777" w:rsidR="00E40CCF" w:rsidRPr="008520FC" w:rsidRDefault="00E40CCF" w:rsidP="0013244E">
            <w:r w:rsidRPr="008520FC">
              <w:t> </w:t>
            </w:r>
          </w:p>
        </w:tc>
        <w:tc>
          <w:tcPr>
            <w:tcW w:w="5004" w:type="dxa"/>
            <w:hideMark/>
          </w:tcPr>
          <w:p w14:paraId="0DCF03F5" w14:textId="77777777" w:rsidR="00E40CCF" w:rsidRPr="008520FC" w:rsidRDefault="00E40CCF" w:rsidP="0013244E">
            <w:r w:rsidRPr="008520FC">
              <w:t>over 300mm girth; internal; work to ceilings</w:t>
            </w:r>
          </w:p>
        </w:tc>
        <w:tc>
          <w:tcPr>
            <w:tcW w:w="1093" w:type="dxa"/>
            <w:hideMark/>
          </w:tcPr>
          <w:p w14:paraId="59D77604" w14:textId="77777777" w:rsidR="00E40CCF" w:rsidRPr="008520FC" w:rsidRDefault="00E40CCF" w:rsidP="0013244E">
            <w:r w:rsidRPr="008520FC">
              <w:t>43.51</w:t>
            </w:r>
          </w:p>
        </w:tc>
        <w:tc>
          <w:tcPr>
            <w:tcW w:w="1206" w:type="dxa"/>
            <w:hideMark/>
          </w:tcPr>
          <w:p w14:paraId="39D75125" w14:textId="77777777" w:rsidR="00E40CCF" w:rsidRPr="008520FC" w:rsidRDefault="00E40CCF" w:rsidP="0013244E">
            <w:r w:rsidRPr="008520FC">
              <w:t>44</w:t>
            </w:r>
          </w:p>
        </w:tc>
        <w:tc>
          <w:tcPr>
            <w:tcW w:w="948" w:type="dxa"/>
            <w:hideMark/>
          </w:tcPr>
          <w:p w14:paraId="1450BC2E" w14:textId="77777777" w:rsidR="00E40CCF" w:rsidRPr="008520FC" w:rsidRDefault="00E40CCF" w:rsidP="0013244E">
            <w:r w:rsidRPr="008520FC">
              <w:t>m2</w:t>
            </w:r>
          </w:p>
        </w:tc>
        <w:tc>
          <w:tcPr>
            <w:tcW w:w="1137" w:type="dxa"/>
            <w:hideMark/>
          </w:tcPr>
          <w:p w14:paraId="784FEBFA" w14:textId="77777777" w:rsidR="00E40CCF" w:rsidRPr="008520FC" w:rsidRDefault="00E40CCF" w:rsidP="0013244E">
            <w:r w:rsidRPr="008520FC">
              <w:t> </w:t>
            </w:r>
          </w:p>
        </w:tc>
        <w:tc>
          <w:tcPr>
            <w:tcW w:w="1486" w:type="dxa"/>
            <w:hideMark/>
          </w:tcPr>
          <w:p w14:paraId="2D1CC9A9" w14:textId="77777777" w:rsidR="00E40CCF" w:rsidRPr="008520FC" w:rsidRDefault="00E40CCF" w:rsidP="0013244E">
            <w:r w:rsidRPr="008520FC">
              <w:t xml:space="preserve">                     -   </w:t>
            </w:r>
          </w:p>
        </w:tc>
        <w:tc>
          <w:tcPr>
            <w:tcW w:w="1125" w:type="dxa"/>
            <w:noWrap/>
            <w:hideMark/>
          </w:tcPr>
          <w:p w14:paraId="44712B57" w14:textId="77777777" w:rsidR="00E40CCF" w:rsidRPr="008520FC" w:rsidRDefault="00E40CCF" w:rsidP="0013244E"/>
        </w:tc>
      </w:tr>
      <w:tr w:rsidR="00E40CCF" w:rsidRPr="008520FC" w14:paraId="69777345" w14:textId="77777777" w:rsidTr="0013244E">
        <w:trPr>
          <w:trHeight w:val="300"/>
        </w:trPr>
        <w:tc>
          <w:tcPr>
            <w:tcW w:w="343" w:type="dxa"/>
            <w:noWrap/>
            <w:hideMark/>
          </w:tcPr>
          <w:p w14:paraId="2A413C0B" w14:textId="77777777" w:rsidR="00E40CCF" w:rsidRPr="008520FC" w:rsidRDefault="00E40CCF" w:rsidP="0013244E"/>
        </w:tc>
        <w:tc>
          <w:tcPr>
            <w:tcW w:w="1123" w:type="dxa"/>
            <w:noWrap/>
            <w:hideMark/>
          </w:tcPr>
          <w:p w14:paraId="23A9441F" w14:textId="77777777" w:rsidR="00E40CCF" w:rsidRPr="008520FC" w:rsidRDefault="00E40CCF" w:rsidP="0013244E">
            <w:r w:rsidRPr="008520FC">
              <w:t> </w:t>
            </w:r>
          </w:p>
        </w:tc>
        <w:tc>
          <w:tcPr>
            <w:tcW w:w="1923" w:type="dxa"/>
            <w:noWrap/>
            <w:hideMark/>
          </w:tcPr>
          <w:p w14:paraId="2FA70FBC" w14:textId="77777777" w:rsidR="00E40CCF" w:rsidRPr="008520FC" w:rsidRDefault="00E40CCF" w:rsidP="0013244E">
            <w:r w:rsidRPr="008520FC">
              <w:t> </w:t>
            </w:r>
          </w:p>
        </w:tc>
        <w:tc>
          <w:tcPr>
            <w:tcW w:w="5004" w:type="dxa"/>
            <w:hideMark/>
          </w:tcPr>
          <w:p w14:paraId="37137B29" w14:textId="77777777" w:rsidR="00E40CCF" w:rsidRPr="008520FC" w:rsidRDefault="00E40CCF" w:rsidP="0013244E">
            <w:pPr>
              <w:rPr>
                <w:u w:val="single"/>
              </w:rPr>
            </w:pPr>
            <w:r w:rsidRPr="008520FC">
              <w:rPr>
                <w:u w:val="single"/>
              </w:rPr>
              <w:t> </w:t>
            </w:r>
          </w:p>
        </w:tc>
        <w:tc>
          <w:tcPr>
            <w:tcW w:w="1093" w:type="dxa"/>
            <w:hideMark/>
          </w:tcPr>
          <w:p w14:paraId="0168A1E6" w14:textId="77777777" w:rsidR="00E40CCF" w:rsidRPr="008520FC" w:rsidRDefault="00E40CCF" w:rsidP="0013244E">
            <w:r w:rsidRPr="008520FC">
              <w:t> </w:t>
            </w:r>
          </w:p>
        </w:tc>
        <w:tc>
          <w:tcPr>
            <w:tcW w:w="1206" w:type="dxa"/>
            <w:hideMark/>
          </w:tcPr>
          <w:p w14:paraId="2617AB67" w14:textId="77777777" w:rsidR="00E40CCF" w:rsidRPr="008520FC" w:rsidRDefault="00E40CCF" w:rsidP="0013244E">
            <w:r w:rsidRPr="008520FC">
              <w:t> </w:t>
            </w:r>
          </w:p>
        </w:tc>
        <w:tc>
          <w:tcPr>
            <w:tcW w:w="948" w:type="dxa"/>
            <w:hideMark/>
          </w:tcPr>
          <w:p w14:paraId="751766C2" w14:textId="77777777" w:rsidR="00E40CCF" w:rsidRPr="008520FC" w:rsidRDefault="00E40CCF" w:rsidP="0013244E">
            <w:r w:rsidRPr="008520FC">
              <w:t> </w:t>
            </w:r>
          </w:p>
        </w:tc>
        <w:tc>
          <w:tcPr>
            <w:tcW w:w="1137" w:type="dxa"/>
            <w:hideMark/>
          </w:tcPr>
          <w:p w14:paraId="1DCE0BBD" w14:textId="77777777" w:rsidR="00E40CCF" w:rsidRPr="008520FC" w:rsidRDefault="00E40CCF" w:rsidP="0013244E">
            <w:r w:rsidRPr="008520FC">
              <w:t> </w:t>
            </w:r>
          </w:p>
        </w:tc>
        <w:tc>
          <w:tcPr>
            <w:tcW w:w="1486" w:type="dxa"/>
            <w:hideMark/>
          </w:tcPr>
          <w:p w14:paraId="04A51912" w14:textId="77777777" w:rsidR="00E40CCF" w:rsidRPr="008520FC" w:rsidRDefault="00E40CCF" w:rsidP="0013244E">
            <w:r w:rsidRPr="008520FC">
              <w:t xml:space="preserve">                     -   </w:t>
            </w:r>
          </w:p>
        </w:tc>
        <w:tc>
          <w:tcPr>
            <w:tcW w:w="1125" w:type="dxa"/>
            <w:noWrap/>
            <w:hideMark/>
          </w:tcPr>
          <w:p w14:paraId="4CBF7EFC" w14:textId="77777777" w:rsidR="00E40CCF" w:rsidRPr="008520FC" w:rsidRDefault="00E40CCF" w:rsidP="0013244E"/>
        </w:tc>
      </w:tr>
      <w:tr w:rsidR="00E40CCF" w:rsidRPr="008520FC" w14:paraId="04E02B2C" w14:textId="77777777" w:rsidTr="0013244E">
        <w:trPr>
          <w:trHeight w:val="300"/>
        </w:trPr>
        <w:tc>
          <w:tcPr>
            <w:tcW w:w="343" w:type="dxa"/>
            <w:noWrap/>
            <w:hideMark/>
          </w:tcPr>
          <w:p w14:paraId="268E0339" w14:textId="77777777" w:rsidR="00E40CCF" w:rsidRPr="008520FC" w:rsidRDefault="00E40CCF" w:rsidP="0013244E"/>
        </w:tc>
        <w:tc>
          <w:tcPr>
            <w:tcW w:w="1123" w:type="dxa"/>
            <w:noWrap/>
            <w:hideMark/>
          </w:tcPr>
          <w:p w14:paraId="311E5D6D" w14:textId="77777777" w:rsidR="00E40CCF" w:rsidRPr="008520FC" w:rsidRDefault="00E40CCF" w:rsidP="0013244E">
            <w:r w:rsidRPr="008520FC">
              <w:t>14.22</w:t>
            </w:r>
          </w:p>
        </w:tc>
        <w:tc>
          <w:tcPr>
            <w:tcW w:w="1923" w:type="dxa"/>
            <w:noWrap/>
            <w:hideMark/>
          </w:tcPr>
          <w:p w14:paraId="74F2EF84" w14:textId="77777777" w:rsidR="00E40CCF" w:rsidRPr="008520FC" w:rsidRDefault="00E40CCF" w:rsidP="0013244E">
            <w:r w:rsidRPr="008520FC">
              <w:t> </w:t>
            </w:r>
          </w:p>
        </w:tc>
        <w:tc>
          <w:tcPr>
            <w:tcW w:w="5004" w:type="dxa"/>
            <w:hideMark/>
          </w:tcPr>
          <w:p w14:paraId="26DBA1C0" w14:textId="77777777" w:rsidR="00E40CCF" w:rsidRPr="008520FC" w:rsidRDefault="00E40CCF" w:rsidP="0013244E">
            <w:r w:rsidRPr="008520FC">
              <w:t>over 300mm girth; internal; work to sloping ceilings</w:t>
            </w:r>
          </w:p>
        </w:tc>
        <w:tc>
          <w:tcPr>
            <w:tcW w:w="1093" w:type="dxa"/>
            <w:hideMark/>
          </w:tcPr>
          <w:p w14:paraId="52D913E6" w14:textId="77777777" w:rsidR="00E40CCF" w:rsidRPr="008520FC" w:rsidRDefault="00E40CCF" w:rsidP="0013244E">
            <w:r w:rsidRPr="008520FC">
              <w:t>27.30</w:t>
            </w:r>
          </w:p>
        </w:tc>
        <w:tc>
          <w:tcPr>
            <w:tcW w:w="1206" w:type="dxa"/>
            <w:hideMark/>
          </w:tcPr>
          <w:p w14:paraId="6CDD2D87" w14:textId="77777777" w:rsidR="00E40CCF" w:rsidRPr="008520FC" w:rsidRDefault="00E40CCF" w:rsidP="0013244E">
            <w:r w:rsidRPr="008520FC">
              <w:t>28</w:t>
            </w:r>
          </w:p>
        </w:tc>
        <w:tc>
          <w:tcPr>
            <w:tcW w:w="948" w:type="dxa"/>
            <w:hideMark/>
          </w:tcPr>
          <w:p w14:paraId="7C287F1D" w14:textId="77777777" w:rsidR="00E40CCF" w:rsidRPr="008520FC" w:rsidRDefault="00E40CCF" w:rsidP="0013244E">
            <w:r w:rsidRPr="008520FC">
              <w:t>m2</w:t>
            </w:r>
          </w:p>
        </w:tc>
        <w:tc>
          <w:tcPr>
            <w:tcW w:w="1137" w:type="dxa"/>
            <w:hideMark/>
          </w:tcPr>
          <w:p w14:paraId="38A16B1B" w14:textId="77777777" w:rsidR="00E40CCF" w:rsidRPr="008520FC" w:rsidRDefault="00E40CCF" w:rsidP="0013244E">
            <w:r w:rsidRPr="008520FC">
              <w:t> </w:t>
            </w:r>
          </w:p>
        </w:tc>
        <w:tc>
          <w:tcPr>
            <w:tcW w:w="1486" w:type="dxa"/>
            <w:hideMark/>
          </w:tcPr>
          <w:p w14:paraId="2396B01F" w14:textId="77777777" w:rsidR="00E40CCF" w:rsidRPr="008520FC" w:rsidRDefault="00E40CCF" w:rsidP="0013244E">
            <w:r w:rsidRPr="008520FC">
              <w:t xml:space="preserve">                     -   </w:t>
            </w:r>
          </w:p>
        </w:tc>
        <w:tc>
          <w:tcPr>
            <w:tcW w:w="1125" w:type="dxa"/>
            <w:noWrap/>
            <w:hideMark/>
          </w:tcPr>
          <w:p w14:paraId="66EF4969" w14:textId="77777777" w:rsidR="00E40CCF" w:rsidRPr="008520FC" w:rsidRDefault="00E40CCF" w:rsidP="0013244E"/>
        </w:tc>
      </w:tr>
      <w:tr w:rsidR="00E40CCF" w:rsidRPr="008520FC" w14:paraId="5A5A4A4D" w14:textId="77777777" w:rsidTr="0013244E">
        <w:trPr>
          <w:trHeight w:val="300"/>
        </w:trPr>
        <w:tc>
          <w:tcPr>
            <w:tcW w:w="343" w:type="dxa"/>
            <w:noWrap/>
            <w:hideMark/>
          </w:tcPr>
          <w:p w14:paraId="26E4EB49" w14:textId="77777777" w:rsidR="00E40CCF" w:rsidRPr="008520FC" w:rsidRDefault="00E40CCF" w:rsidP="0013244E"/>
        </w:tc>
        <w:tc>
          <w:tcPr>
            <w:tcW w:w="1123" w:type="dxa"/>
            <w:noWrap/>
            <w:hideMark/>
          </w:tcPr>
          <w:p w14:paraId="3723211E" w14:textId="77777777" w:rsidR="00E40CCF" w:rsidRPr="008520FC" w:rsidRDefault="00E40CCF" w:rsidP="0013244E">
            <w:r w:rsidRPr="008520FC">
              <w:t> </w:t>
            </w:r>
          </w:p>
        </w:tc>
        <w:tc>
          <w:tcPr>
            <w:tcW w:w="1923" w:type="dxa"/>
            <w:noWrap/>
            <w:hideMark/>
          </w:tcPr>
          <w:p w14:paraId="59BA4E51" w14:textId="77777777" w:rsidR="00E40CCF" w:rsidRPr="008520FC" w:rsidRDefault="00E40CCF" w:rsidP="0013244E">
            <w:r w:rsidRPr="008520FC">
              <w:t> </w:t>
            </w:r>
          </w:p>
        </w:tc>
        <w:tc>
          <w:tcPr>
            <w:tcW w:w="5004" w:type="dxa"/>
            <w:hideMark/>
          </w:tcPr>
          <w:p w14:paraId="5B5B7222" w14:textId="77777777" w:rsidR="00E40CCF" w:rsidRPr="008520FC" w:rsidRDefault="00E40CCF" w:rsidP="0013244E">
            <w:pPr>
              <w:rPr>
                <w:u w:val="single"/>
              </w:rPr>
            </w:pPr>
            <w:r w:rsidRPr="008520FC">
              <w:rPr>
                <w:u w:val="single"/>
              </w:rPr>
              <w:t> </w:t>
            </w:r>
          </w:p>
        </w:tc>
        <w:tc>
          <w:tcPr>
            <w:tcW w:w="1093" w:type="dxa"/>
            <w:hideMark/>
          </w:tcPr>
          <w:p w14:paraId="5E367417" w14:textId="77777777" w:rsidR="00E40CCF" w:rsidRPr="008520FC" w:rsidRDefault="00E40CCF" w:rsidP="0013244E">
            <w:r w:rsidRPr="008520FC">
              <w:t> </w:t>
            </w:r>
          </w:p>
        </w:tc>
        <w:tc>
          <w:tcPr>
            <w:tcW w:w="1206" w:type="dxa"/>
            <w:hideMark/>
          </w:tcPr>
          <w:p w14:paraId="6A108C37" w14:textId="77777777" w:rsidR="00E40CCF" w:rsidRPr="008520FC" w:rsidRDefault="00E40CCF" w:rsidP="0013244E">
            <w:r w:rsidRPr="008520FC">
              <w:t> </w:t>
            </w:r>
          </w:p>
        </w:tc>
        <w:tc>
          <w:tcPr>
            <w:tcW w:w="948" w:type="dxa"/>
            <w:hideMark/>
          </w:tcPr>
          <w:p w14:paraId="17E00F79" w14:textId="77777777" w:rsidR="00E40CCF" w:rsidRPr="008520FC" w:rsidRDefault="00E40CCF" w:rsidP="0013244E">
            <w:r w:rsidRPr="008520FC">
              <w:t> </w:t>
            </w:r>
          </w:p>
        </w:tc>
        <w:tc>
          <w:tcPr>
            <w:tcW w:w="1137" w:type="dxa"/>
            <w:hideMark/>
          </w:tcPr>
          <w:p w14:paraId="09BE413E" w14:textId="77777777" w:rsidR="00E40CCF" w:rsidRPr="008520FC" w:rsidRDefault="00E40CCF" w:rsidP="0013244E">
            <w:r w:rsidRPr="008520FC">
              <w:t> </w:t>
            </w:r>
          </w:p>
        </w:tc>
        <w:tc>
          <w:tcPr>
            <w:tcW w:w="1486" w:type="dxa"/>
            <w:hideMark/>
          </w:tcPr>
          <w:p w14:paraId="62D9A869" w14:textId="77777777" w:rsidR="00E40CCF" w:rsidRPr="008520FC" w:rsidRDefault="00E40CCF" w:rsidP="0013244E">
            <w:r w:rsidRPr="008520FC">
              <w:t xml:space="preserve">                     -   </w:t>
            </w:r>
          </w:p>
        </w:tc>
        <w:tc>
          <w:tcPr>
            <w:tcW w:w="1125" w:type="dxa"/>
            <w:noWrap/>
            <w:hideMark/>
          </w:tcPr>
          <w:p w14:paraId="531EA986" w14:textId="77777777" w:rsidR="00E40CCF" w:rsidRPr="008520FC" w:rsidRDefault="00E40CCF" w:rsidP="0013244E"/>
        </w:tc>
      </w:tr>
      <w:tr w:rsidR="00E40CCF" w:rsidRPr="008520FC" w14:paraId="0F88A28D" w14:textId="77777777" w:rsidTr="0013244E">
        <w:trPr>
          <w:trHeight w:val="300"/>
        </w:trPr>
        <w:tc>
          <w:tcPr>
            <w:tcW w:w="343" w:type="dxa"/>
            <w:noWrap/>
            <w:hideMark/>
          </w:tcPr>
          <w:p w14:paraId="54E156E5" w14:textId="77777777" w:rsidR="00E40CCF" w:rsidRPr="008520FC" w:rsidRDefault="00E40CCF" w:rsidP="0013244E"/>
        </w:tc>
        <w:tc>
          <w:tcPr>
            <w:tcW w:w="1123" w:type="dxa"/>
            <w:noWrap/>
            <w:hideMark/>
          </w:tcPr>
          <w:p w14:paraId="63CF70BF" w14:textId="77777777" w:rsidR="00E40CCF" w:rsidRPr="008520FC" w:rsidRDefault="00E40CCF" w:rsidP="0013244E">
            <w:r w:rsidRPr="008520FC">
              <w:t> </w:t>
            </w:r>
          </w:p>
        </w:tc>
        <w:tc>
          <w:tcPr>
            <w:tcW w:w="1923" w:type="dxa"/>
            <w:noWrap/>
            <w:hideMark/>
          </w:tcPr>
          <w:p w14:paraId="28253C42" w14:textId="77777777" w:rsidR="00E40CCF" w:rsidRPr="008520FC" w:rsidRDefault="00E40CCF" w:rsidP="0013244E">
            <w:r w:rsidRPr="008520FC">
              <w:t> </w:t>
            </w:r>
          </w:p>
        </w:tc>
        <w:tc>
          <w:tcPr>
            <w:tcW w:w="5004" w:type="dxa"/>
            <w:hideMark/>
          </w:tcPr>
          <w:p w14:paraId="378586E5" w14:textId="77777777" w:rsidR="00E40CCF" w:rsidRPr="008520FC" w:rsidRDefault="00E40CCF" w:rsidP="0013244E">
            <w:pPr>
              <w:rPr>
                <w:u w:val="single"/>
              </w:rPr>
            </w:pPr>
            <w:r w:rsidRPr="008520FC">
              <w:rPr>
                <w:u w:val="single"/>
              </w:rPr>
              <w:t> </w:t>
            </w:r>
          </w:p>
        </w:tc>
        <w:tc>
          <w:tcPr>
            <w:tcW w:w="1093" w:type="dxa"/>
            <w:hideMark/>
          </w:tcPr>
          <w:p w14:paraId="1894CDA5" w14:textId="77777777" w:rsidR="00E40CCF" w:rsidRPr="008520FC" w:rsidRDefault="00E40CCF" w:rsidP="0013244E">
            <w:r w:rsidRPr="008520FC">
              <w:t> </w:t>
            </w:r>
          </w:p>
        </w:tc>
        <w:tc>
          <w:tcPr>
            <w:tcW w:w="1206" w:type="dxa"/>
            <w:hideMark/>
          </w:tcPr>
          <w:p w14:paraId="1FA1ED3D" w14:textId="77777777" w:rsidR="00E40CCF" w:rsidRPr="008520FC" w:rsidRDefault="00E40CCF" w:rsidP="0013244E">
            <w:r w:rsidRPr="008520FC">
              <w:t> </w:t>
            </w:r>
          </w:p>
        </w:tc>
        <w:tc>
          <w:tcPr>
            <w:tcW w:w="948" w:type="dxa"/>
            <w:hideMark/>
          </w:tcPr>
          <w:p w14:paraId="2216FCC7" w14:textId="77777777" w:rsidR="00E40CCF" w:rsidRPr="008520FC" w:rsidRDefault="00E40CCF" w:rsidP="0013244E">
            <w:r w:rsidRPr="008520FC">
              <w:t> </w:t>
            </w:r>
          </w:p>
        </w:tc>
        <w:tc>
          <w:tcPr>
            <w:tcW w:w="1137" w:type="dxa"/>
            <w:hideMark/>
          </w:tcPr>
          <w:p w14:paraId="66EC19EF" w14:textId="77777777" w:rsidR="00E40CCF" w:rsidRPr="008520FC" w:rsidRDefault="00E40CCF" w:rsidP="0013244E">
            <w:r w:rsidRPr="008520FC">
              <w:t> </w:t>
            </w:r>
          </w:p>
        </w:tc>
        <w:tc>
          <w:tcPr>
            <w:tcW w:w="1486" w:type="dxa"/>
            <w:hideMark/>
          </w:tcPr>
          <w:p w14:paraId="0AABD625" w14:textId="77777777" w:rsidR="00E40CCF" w:rsidRPr="008520FC" w:rsidRDefault="00E40CCF" w:rsidP="0013244E">
            <w:r w:rsidRPr="008520FC">
              <w:t xml:space="preserve">                     -   </w:t>
            </w:r>
          </w:p>
        </w:tc>
        <w:tc>
          <w:tcPr>
            <w:tcW w:w="1125" w:type="dxa"/>
            <w:noWrap/>
            <w:hideMark/>
          </w:tcPr>
          <w:p w14:paraId="7D4307A1" w14:textId="77777777" w:rsidR="00E40CCF" w:rsidRPr="008520FC" w:rsidRDefault="00E40CCF" w:rsidP="0013244E"/>
        </w:tc>
      </w:tr>
      <w:tr w:rsidR="00E40CCF" w:rsidRPr="008520FC" w14:paraId="5F3ADB50" w14:textId="77777777" w:rsidTr="0013244E">
        <w:trPr>
          <w:trHeight w:val="300"/>
        </w:trPr>
        <w:tc>
          <w:tcPr>
            <w:tcW w:w="343" w:type="dxa"/>
            <w:noWrap/>
            <w:hideMark/>
          </w:tcPr>
          <w:p w14:paraId="07D0C6D4" w14:textId="77777777" w:rsidR="00E40CCF" w:rsidRPr="008520FC" w:rsidRDefault="00E40CCF" w:rsidP="0013244E"/>
        </w:tc>
        <w:tc>
          <w:tcPr>
            <w:tcW w:w="1123" w:type="dxa"/>
            <w:noWrap/>
            <w:hideMark/>
          </w:tcPr>
          <w:p w14:paraId="6F68710E" w14:textId="77777777" w:rsidR="00E40CCF" w:rsidRPr="008520FC" w:rsidRDefault="00E40CCF" w:rsidP="0013244E">
            <w:r w:rsidRPr="008520FC">
              <w:t> </w:t>
            </w:r>
          </w:p>
        </w:tc>
        <w:tc>
          <w:tcPr>
            <w:tcW w:w="6927" w:type="dxa"/>
            <w:gridSpan w:val="2"/>
            <w:noWrap/>
            <w:hideMark/>
          </w:tcPr>
          <w:p w14:paraId="14C60F37" w14:textId="77777777" w:rsidR="00E40CCF" w:rsidRPr="008520FC" w:rsidRDefault="00E40CCF" w:rsidP="0013244E">
            <w:pPr>
              <w:rPr>
                <w:b/>
                <w:bCs/>
              </w:rPr>
            </w:pPr>
            <w:r w:rsidRPr="008520FC">
              <w:rPr>
                <w:b/>
                <w:bCs/>
              </w:rPr>
              <w:t>SUNDRIES</w:t>
            </w:r>
          </w:p>
        </w:tc>
        <w:tc>
          <w:tcPr>
            <w:tcW w:w="1093" w:type="dxa"/>
            <w:hideMark/>
          </w:tcPr>
          <w:p w14:paraId="0D425E77" w14:textId="77777777" w:rsidR="00E40CCF" w:rsidRPr="008520FC" w:rsidRDefault="00E40CCF" w:rsidP="0013244E">
            <w:r w:rsidRPr="008520FC">
              <w:t> </w:t>
            </w:r>
          </w:p>
        </w:tc>
        <w:tc>
          <w:tcPr>
            <w:tcW w:w="1206" w:type="dxa"/>
            <w:hideMark/>
          </w:tcPr>
          <w:p w14:paraId="462EB886" w14:textId="77777777" w:rsidR="00E40CCF" w:rsidRPr="008520FC" w:rsidRDefault="00E40CCF" w:rsidP="0013244E">
            <w:r w:rsidRPr="008520FC">
              <w:t> </w:t>
            </w:r>
          </w:p>
        </w:tc>
        <w:tc>
          <w:tcPr>
            <w:tcW w:w="948" w:type="dxa"/>
            <w:hideMark/>
          </w:tcPr>
          <w:p w14:paraId="0969B67D" w14:textId="77777777" w:rsidR="00E40CCF" w:rsidRPr="008520FC" w:rsidRDefault="00E40CCF" w:rsidP="0013244E">
            <w:r w:rsidRPr="008520FC">
              <w:t> </w:t>
            </w:r>
          </w:p>
        </w:tc>
        <w:tc>
          <w:tcPr>
            <w:tcW w:w="1137" w:type="dxa"/>
            <w:hideMark/>
          </w:tcPr>
          <w:p w14:paraId="378A89AA" w14:textId="77777777" w:rsidR="00E40CCF" w:rsidRPr="008520FC" w:rsidRDefault="00E40CCF" w:rsidP="0013244E">
            <w:r w:rsidRPr="008520FC">
              <w:t> </w:t>
            </w:r>
          </w:p>
        </w:tc>
        <w:tc>
          <w:tcPr>
            <w:tcW w:w="1486" w:type="dxa"/>
            <w:hideMark/>
          </w:tcPr>
          <w:p w14:paraId="58D017B2" w14:textId="77777777" w:rsidR="00E40CCF" w:rsidRPr="008520FC" w:rsidRDefault="00E40CCF" w:rsidP="0013244E">
            <w:r w:rsidRPr="008520FC">
              <w:t xml:space="preserve">                     -   </w:t>
            </w:r>
          </w:p>
        </w:tc>
        <w:tc>
          <w:tcPr>
            <w:tcW w:w="1125" w:type="dxa"/>
            <w:noWrap/>
            <w:hideMark/>
          </w:tcPr>
          <w:p w14:paraId="4229F8CE" w14:textId="77777777" w:rsidR="00E40CCF" w:rsidRPr="008520FC" w:rsidRDefault="00E40CCF" w:rsidP="0013244E"/>
        </w:tc>
      </w:tr>
      <w:tr w:rsidR="00E40CCF" w:rsidRPr="008520FC" w14:paraId="14FA8435" w14:textId="77777777" w:rsidTr="0013244E">
        <w:trPr>
          <w:trHeight w:val="300"/>
        </w:trPr>
        <w:tc>
          <w:tcPr>
            <w:tcW w:w="343" w:type="dxa"/>
            <w:noWrap/>
            <w:hideMark/>
          </w:tcPr>
          <w:p w14:paraId="6FFC7C27" w14:textId="77777777" w:rsidR="00E40CCF" w:rsidRPr="008520FC" w:rsidRDefault="00E40CCF" w:rsidP="0013244E"/>
        </w:tc>
        <w:tc>
          <w:tcPr>
            <w:tcW w:w="1123" w:type="dxa"/>
            <w:noWrap/>
            <w:hideMark/>
          </w:tcPr>
          <w:p w14:paraId="4433DA2E" w14:textId="77777777" w:rsidR="00E40CCF" w:rsidRPr="008520FC" w:rsidRDefault="00E40CCF" w:rsidP="0013244E">
            <w:r w:rsidRPr="008520FC">
              <w:t> </w:t>
            </w:r>
          </w:p>
        </w:tc>
        <w:tc>
          <w:tcPr>
            <w:tcW w:w="1923" w:type="dxa"/>
            <w:noWrap/>
            <w:hideMark/>
          </w:tcPr>
          <w:p w14:paraId="1445F3DA" w14:textId="77777777" w:rsidR="00E40CCF" w:rsidRPr="008520FC" w:rsidRDefault="00E40CCF" w:rsidP="0013244E">
            <w:r w:rsidRPr="008520FC">
              <w:t> </w:t>
            </w:r>
          </w:p>
        </w:tc>
        <w:tc>
          <w:tcPr>
            <w:tcW w:w="5004" w:type="dxa"/>
            <w:hideMark/>
          </w:tcPr>
          <w:p w14:paraId="5AA89D34" w14:textId="77777777" w:rsidR="00E40CCF" w:rsidRPr="008520FC" w:rsidRDefault="00E40CCF" w:rsidP="0013244E">
            <w:r w:rsidRPr="008520FC">
              <w:t> </w:t>
            </w:r>
          </w:p>
        </w:tc>
        <w:tc>
          <w:tcPr>
            <w:tcW w:w="1093" w:type="dxa"/>
            <w:hideMark/>
          </w:tcPr>
          <w:p w14:paraId="11A3B7C6" w14:textId="77777777" w:rsidR="00E40CCF" w:rsidRPr="008520FC" w:rsidRDefault="00E40CCF" w:rsidP="0013244E">
            <w:r w:rsidRPr="008520FC">
              <w:t> </w:t>
            </w:r>
          </w:p>
        </w:tc>
        <w:tc>
          <w:tcPr>
            <w:tcW w:w="1206" w:type="dxa"/>
            <w:hideMark/>
          </w:tcPr>
          <w:p w14:paraId="50CDDF46" w14:textId="77777777" w:rsidR="00E40CCF" w:rsidRPr="008520FC" w:rsidRDefault="00E40CCF" w:rsidP="0013244E">
            <w:r w:rsidRPr="008520FC">
              <w:t> </w:t>
            </w:r>
          </w:p>
        </w:tc>
        <w:tc>
          <w:tcPr>
            <w:tcW w:w="948" w:type="dxa"/>
            <w:hideMark/>
          </w:tcPr>
          <w:p w14:paraId="04FB710D" w14:textId="77777777" w:rsidR="00E40CCF" w:rsidRPr="008520FC" w:rsidRDefault="00E40CCF" w:rsidP="0013244E">
            <w:r w:rsidRPr="008520FC">
              <w:t> </w:t>
            </w:r>
          </w:p>
        </w:tc>
        <w:tc>
          <w:tcPr>
            <w:tcW w:w="1137" w:type="dxa"/>
            <w:hideMark/>
          </w:tcPr>
          <w:p w14:paraId="3D2CB36C" w14:textId="77777777" w:rsidR="00E40CCF" w:rsidRPr="008520FC" w:rsidRDefault="00E40CCF" w:rsidP="0013244E">
            <w:r w:rsidRPr="008520FC">
              <w:t> </w:t>
            </w:r>
          </w:p>
        </w:tc>
        <w:tc>
          <w:tcPr>
            <w:tcW w:w="1486" w:type="dxa"/>
            <w:hideMark/>
          </w:tcPr>
          <w:p w14:paraId="76EC1CCF" w14:textId="77777777" w:rsidR="00E40CCF" w:rsidRPr="008520FC" w:rsidRDefault="00E40CCF" w:rsidP="0013244E">
            <w:r w:rsidRPr="008520FC">
              <w:t xml:space="preserve">                     -   </w:t>
            </w:r>
          </w:p>
        </w:tc>
        <w:tc>
          <w:tcPr>
            <w:tcW w:w="1125" w:type="dxa"/>
            <w:noWrap/>
            <w:hideMark/>
          </w:tcPr>
          <w:p w14:paraId="5B1A2496" w14:textId="77777777" w:rsidR="00E40CCF" w:rsidRPr="008520FC" w:rsidRDefault="00E40CCF" w:rsidP="0013244E"/>
        </w:tc>
      </w:tr>
      <w:tr w:rsidR="00E40CCF" w:rsidRPr="008520FC" w14:paraId="54761AFC" w14:textId="77777777" w:rsidTr="0013244E">
        <w:trPr>
          <w:trHeight w:val="300"/>
        </w:trPr>
        <w:tc>
          <w:tcPr>
            <w:tcW w:w="343" w:type="dxa"/>
            <w:noWrap/>
            <w:hideMark/>
          </w:tcPr>
          <w:p w14:paraId="69AEA670" w14:textId="77777777" w:rsidR="00E40CCF" w:rsidRPr="008520FC" w:rsidRDefault="00E40CCF" w:rsidP="0013244E"/>
        </w:tc>
        <w:tc>
          <w:tcPr>
            <w:tcW w:w="1123" w:type="dxa"/>
            <w:noWrap/>
            <w:hideMark/>
          </w:tcPr>
          <w:p w14:paraId="6C3417F0" w14:textId="77777777" w:rsidR="00E40CCF" w:rsidRPr="008520FC" w:rsidRDefault="00E40CCF" w:rsidP="0013244E">
            <w:r w:rsidRPr="008520FC">
              <w:t> </w:t>
            </w:r>
          </w:p>
        </w:tc>
        <w:tc>
          <w:tcPr>
            <w:tcW w:w="6927" w:type="dxa"/>
            <w:gridSpan w:val="2"/>
            <w:noWrap/>
            <w:hideMark/>
          </w:tcPr>
          <w:p w14:paraId="258738B1" w14:textId="77777777" w:rsidR="00E40CCF" w:rsidRPr="008520FC" w:rsidRDefault="00E40CCF" w:rsidP="0013244E">
            <w:pPr>
              <w:rPr>
                <w:u w:val="single"/>
              </w:rPr>
            </w:pPr>
            <w:r w:rsidRPr="008520FC">
              <w:rPr>
                <w:u w:val="single"/>
              </w:rPr>
              <w:t>Samples</w:t>
            </w:r>
          </w:p>
        </w:tc>
        <w:tc>
          <w:tcPr>
            <w:tcW w:w="1093" w:type="dxa"/>
            <w:hideMark/>
          </w:tcPr>
          <w:p w14:paraId="4F96A45C" w14:textId="77777777" w:rsidR="00E40CCF" w:rsidRPr="008520FC" w:rsidRDefault="00E40CCF" w:rsidP="0013244E">
            <w:r w:rsidRPr="008520FC">
              <w:t> </w:t>
            </w:r>
          </w:p>
        </w:tc>
        <w:tc>
          <w:tcPr>
            <w:tcW w:w="1206" w:type="dxa"/>
            <w:hideMark/>
          </w:tcPr>
          <w:p w14:paraId="612C30E4" w14:textId="77777777" w:rsidR="00E40CCF" w:rsidRPr="008520FC" w:rsidRDefault="00E40CCF" w:rsidP="0013244E">
            <w:r w:rsidRPr="008520FC">
              <w:t> </w:t>
            </w:r>
          </w:p>
        </w:tc>
        <w:tc>
          <w:tcPr>
            <w:tcW w:w="948" w:type="dxa"/>
            <w:hideMark/>
          </w:tcPr>
          <w:p w14:paraId="775C8200" w14:textId="77777777" w:rsidR="00E40CCF" w:rsidRPr="008520FC" w:rsidRDefault="00E40CCF" w:rsidP="0013244E">
            <w:r w:rsidRPr="008520FC">
              <w:t> </w:t>
            </w:r>
          </w:p>
        </w:tc>
        <w:tc>
          <w:tcPr>
            <w:tcW w:w="1137" w:type="dxa"/>
            <w:hideMark/>
          </w:tcPr>
          <w:p w14:paraId="32F43EC6" w14:textId="77777777" w:rsidR="00E40CCF" w:rsidRPr="008520FC" w:rsidRDefault="00E40CCF" w:rsidP="0013244E">
            <w:r w:rsidRPr="008520FC">
              <w:t> </w:t>
            </w:r>
          </w:p>
        </w:tc>
        <w:tc>
          <w:tcPr>
            <w:tcW w:w="1486" w:type="dxa"/>
            <w:hideMark/>
          </w:tcPr>
          <w:p w14:paraId="5F1906AC" w14:textId="77777777" w:rsidR="00E40CCF" w:rsidRPr="008520FC" w:rsidRDefault="00E40CCF" w:rsidP="0013244E">
            <w:r w:rsidRPr="008520FC">
              <w:t xml:space="preserve">                     -   </w:t>
            </w:r>
          </w:p>
        </w:tc>
        <w:tc>
          <w:tcPr>
            <w:tcW w:w="1125" w:type="dxa"/>
            <w:noWrap/>
            <w:hideMark/>
          </w:tcPr>
          <w:p w14:paraId="5E21DF08" w14:textId="77777777" w:rsidR="00E40CCF" w:rsidRPr="008520FC" w:rsidRDefault="00E40CCF" w:rsidP="0013244E"/>
        </w:tc>
      </w:tr>
      <w:tr w:rsidR="00E40CCF" w:rsidRPr="008520FC" w14:paraId="0D5B7C8D" w14:textId="77777777" w:rsidTr="0013244E">
        <w:trPr>
          <w:trHeight w:val="300"/>
        </w:trPr>
        <w:tc>
          <w:tcPr>
            <w:tcW w:w="343" w:type="dxa"/>
            <w:noWrap/>
            <w:hideMark/>
          </w:tcPr>
          <w:p w14:paraId="51F610A9" w14:textId="77777777" w:rsidR="00E40CCF" w:rsidRPr="008520FC" w:rsidRDefault="00E40CCF" w:rsidP="0013244E"/>
        </w:tc>
        <w:tc>
          <w:tcPr>
            <w:tcW w:w="1123" w:type="dxa"/>
            <w:noWrap/>
            <w:hideMark/>
          </w:tcPr>
          <w:p w14:paraId="67E9F870" w14:textId="77777777" w:rsidR="00E40CCF" w:rsidRPr="008520FC" w:rsidRDefault="00E40CCF" w:rsidP="0013244E">
            <w:r w:rsidRPr="008520FC">
              <w:t> </w:t>
            </w:r>
          </w:p>
        </w:tc>
        <w:tc>
          <w:tcPr>
            <w:tcW w:w="1923" w:type="dxa"/>
            <w:noWrap/>
            <w:hideMark/>
          </w:tcPr>
          <w:p w14:paraId="15ECC0C0" w14:textId="77777777" w:rsidR="00E40CCF" w:rsidRPr="008520FC" w:rsidRDefault="00E40CCF" w:rsidP="0013244E">
            <w:r w:rsidRPr="008520FC">
              <w:t> </w:t>
            </w:r>
          </w:p>
        </w:tc>
        <w:tc>
          <w:tcPr>
            <w:tcW w:w="5004" w:type="dxa"/>
            <w:hideMark/>
          </w:tcPr>
          <w:p w14:paraId="36AB33FB" w14:textId="77777777" w:rsidR="00E40CCF" w:rsidRPr="008520FC" w:rsidRDefault="00E40CCF" w:rsidP="0013244E">
            <w:r w:rsidRPr="008520FC">
              <w:t> </w:t>
            </w:r>
          </w:p>
        </w:tc>
        <w:tc>
          <w:tcPr>
            <w:tcW w:w="1093" w:type="dxa"/>
            <w:hideMark/>
          </w:tcPr>
          <w:p w14:paraId="60F600CB" w14:textId="77777777" w:rsidR="00E40CCF" w:rsidRPr="008520FC" w:rsidRDefault="00E40CCF" w:rsidP="0013244E">
            <w:r w:rsidRPr="008520FC">
              <w:t> </w:t>
            </w:r>
          </w:p>
        </w:tc>
        <w:tc>
          <w:tcPr>
            <w:tcW w:w="1206" w:type="dxa"/>
            <w:hideMark/>
          </w:tcPr>
          <w:p w14:paraId="58895911" w14:textId="77777777" w:rsidR="00E40CCF" w:rsidRPr="008520FC" w:rsidRDefault="00E40CCF" w:rsidP="0013244E">
            <w:r w:rsidRPr="008520FC">
              <w:t> </w:t>
            </w:r>
          </w:p>
        </w:tc>
        <w:tc>
          <w:tcPr>
            <w:tcW w:w="948" w:type="dxa"/>
            <w:hideMark/>
          </w:tcPr>
          <w:p w14:paraId="282ABB8B" w14:textId="77777777" w:rsidR="00E40CCF" w:rsidRPr="008520FC" w:rsidRDefault="00E40CCF" w:rsidP="0013244E">
            <w:r w:rsidRPr="008520FC">
              <w:t> </w:t>
            </w:r>
          </w:p>
        </w:tc>
        <w:tc>
          <w:tcPr>
            <w:tcW w:w="1137" w:type="dxa"/>
            <w:hideMark/>
          </w:tcPr>
          <w:p w14:paraId="0A697939" w14:textId="77777777" w:rsidR="00E40CCF" w:rsidRPr="008520FC" w:rsidRDefault="00E40CCF" w:rsidP="0013244E">
            <w:r w:rsidRPr="008520FC">
              <w:t> </w:t>
            </w:r>
          </w:p>
        </w:tc>
        <w:tc>
          <w:tcPr>
            <w:tcW w:w="1486" w:type="dxa"/>
            <w:hideMark/>
          </w:tcPr>
          <w:p w14:paraId="0B5C3C41" w14:textId="77777777" w:rsidR="00E40CCF" w:rsidRPr="008520FC" w:rsidRDefault="00E40CCF" w:rsidP="0013244E">
            <w:r w:rsidRPr="008520FC">
              <w:t xml:space="preserve">                     -   </w:t>
            </w:r>
          </w:p>
        </w:tc>
        <w:tc>
          <w:tcPr>
            <w:tcW w:w="1125" w:type="dxa"/>
            <w:noWrap/>
            <w:hideMark/>
          </w:tcPr>
          <w:p w14:paraId="6C803418" w14:textId="77777777" w:rsidR="00E40CCF" w:rsidRPr="008520FC" w:rsidRDefault="00E40CCF" w:rsidP="0013244E"/>
        </w:tc>
      </w:tr>
      <w:tr w:rsidR="00E40CCF" w:rsidRPr="008520FC" w14:paraId="75C4F292" w14:textId="77777777" w:rsidTr="0013244E">
        <w:trPr>
          <w:trHeight w:val="300"/>
        </w:trPr>
        <w:tc>
          <w:tcPr>
            <w:tcW w:w="343" w:type="dxa"/>
            <w:noWrap/>
            <w:hideMark/>
          </w:tcPr>
          <w:p w14:paraId="09C5DC35" w14:textId="77777777" w:rsidR="00E40CCF" w:rsidRPr="008520FC" w:rsidRDefault="00E40CCF" w:rsidP="0013244E"/>
        </w:tc>
        <w:tc>
          <w:tcPr>
            <w:tcW w:w="1123" w:type="dxa"/>
            <w:noWrap/>
            <w:hideMark/>
          </w:tcPr>
          <w:p w14:paraId="069D8C76" w14:textId="77777777" w:rsidR="00E40CCF" w:rsidRPr="008520FC" w:rsidRDefault="00E40CCF" w:rsidP="0013244E">
            <w:r w:rsidRPr="008520FC">
              <w:t> </w:t>
            </w:r>
          </w:p>
        </w:tc>
        <w:tc>
          <w:tcPr>
            <w:tcW w:w="6927" w:type="dxa"/>
            <w:gridSpan w:val="2"/>
            <w:noWrap/>
            <w:hideMark/>
          </w:tcPr>
          <w:p w14:paraId="65224EFA" w14:textId="77777777" w:rsidR="00E40CCF" w:rsidRPr="008520FC" w:rsidRDefault="00E40CCF" w:rsidP="0013244E">
            <w:r w:rsidRPr="008520FC">
              <w:t>Samples to be submitted for approval</w:t>
            </w:r>
          </w:p>
        </w:tc>
        <w:tc>
          <w:tcPr>
            <w:tcW w:w="1093" w:type="dxa"/>
            <w:hideMark/>
          </w:tcPr>
          <w:p w14:paraId="703CAAED" w14:textId="77777777" w:rsidR="00E40CCF" w:rsidRPr="008520FC" w:rsidRDefault="00E40CCF" w:rsidP="0013244E">
            <w:r w:rsidRPr="008520FC">
              <w:t> </w:t>
            </w:r>
          </w:p>
        </w:tc>
        <w:tc>
          <w:tcPr>
            <w:tcW w:w="1206" w:type="dxa"/>
            <w:hideMark/>
          </w:tcPr>
          <w:p w14:paraId="62764BB1" w14:textId="77777777" w:rsidR="00E40CCF" w:rsidRPr="008520FC" w:rsidRDefault="00E40CCF" w:rsidP="0013244E">
            <w:r w:rsidRPr="008520FC">
              <w:t> </w:t>
            </w:r>
          </w:p>
        </w:tc>
        <w:tc>
          <w:tcPr>
            <w:tcW w:w="948" w:type="dxa"/>
            <w:hideMark/>
          </w:tcPr>
          <w:p w14:paraId="6F42C068" w14:textId="77777777" w:rsidR="00E40CCF" w:rsidRPr="008520FC" w:rsidRDefault="00E40CCF" w:rsidP="0013244E">
            <w:r w:rsidRPr="008520FC">
              <w:t> </w:t>
            </w:r>
          </w:p>
        </w:tc>
        <w:tc>
          <w:tcPr>
            <w:tcW w:w="1137" w:type="dxa"/>
            <w:hideMark/>
          </w:tcPr>
          <w:p w14:paraId="6EDC4054" w14:textId="77777777" w:rsidR="00E40CCF" w:rsidRPr="008520FC" w:rsidRDefault="00E40CCF" w:rsidP="0013244E">
            <w:r w:rsidRPr="008520FC">
              <w:t> </w:t>
            </w:r>
          </w:p>
        </w:tc>
        <w:tc>
          <w:tcPr>
            <w:tcW w:w="1486" w:type="dxa"/>
            <w:hideMark/>
          </w:tcPr>
          <w:p w14:paraId="129CBBBF" w14:textId="77777777" w:rsidR="00E40CCF" w:rsidRPr="008520FC" w:rsidRDefault="00E40CCF" w:rsidP="0013244E">
            <w:r w:rsidRPr="008520FC">
              <w:t xml:space="preserve">                     -   </w:t>
            </w:r>
          </w:p>
        </w:tc>
        <w:tc>
          <w:tcPr>
            <w:tcW w:w="1125" w:type="dxa"/>
            <w:noWrap/>
            <w:hideMark/>
          </w:tcPr>
          <w:p w14:paraId="21DB5126" w14:textId="77777777" w:rsidR="00E40CCF" w:rsidRPr="008520FC" w:rsidRDefault="00E40CCF" w:rsidP="0013244E"/>
        </w:tc>
      </w:tr>
      <w:tr w:rsidR="00E40CCF" w:rsidRPr="008520FC" w14:paraId="3657840D" w14:textId="77777777" w:rsidTr="0013244E">
        <w:trPr>
          <w:trHeight w:val="300"/>
        </w:trPr>
        <w:tc>
          <w:tcPr>
            <w:tcW w:w="343" w:type="dxa"/>
            <w:noWrap/>
            <w:hideMark/>
          </w:tcPr>
          <w:p w14:paraId="1F9ACE17" w14:textId="77777777" w:rsidR="00E40CCF" w:rsidRPr="008520FC" w:rsidRDefault="00E40CCF" w:rsidP="0013244E"/>
        </w:tc>
        <w:tc>
          <w:tcPr>
            <w:tcW w:w="1123" w:type="dxa"/>
            <w:noWrap/>
            <w:hideMark/>
          </w:tcPr>
          <w:p w14:paraId="10E1165C" w14:textId="77777777" w:rsidR="00E40CCF" w:rsidRPr="008520FC" w:rsidRDefault="00E40CCF" w:rsidP="0013244E">
            <w:r w:rsidRPr="008520FC">
              <w:t> </w:t>
            </w:r>
          </w:p>
        </w:tc>
        <w:tc>
          <w:tcPr>
            <w:tcW w:w="1923" w:type="dxa"/>
            <w:noWrap/>
            <w:hideMark/>
          </w:tcPr>
          <w:p w14:paraId="26237E45" w14:textId="77777777" w:rsidR="00E40CCF" w:rsidRPr="008520FC" w:rsidRDefault="00E40CCF" w:rsidP="0013244E">
            <w:r w:rsidRPr="008520FC">
              <w:t> </w:t>
            </w:r>
          </w:p>
        </w:tc>
        <w:tc>
          <w:tcPr>
            <w:tcW w:w="5004" w:type="dxa"/>
            <w:hideMark/>
          </w:tcPr>
          <w:p w14:paraId="3AAFF568" w14:textId="77777777" w:rsidR="00E40CCF" w:rsidRPr="008520FC" w:rsidRDefault="00E40CCF" w:rsidP="0013244E">
            <w:r w:rsidRPr="008520FC">
              <w:t> </w:t>
            </w:r>
          </w:p>
        </w:tc>
        <w:tc>
          <w:tcPr>
            <w:tcW w:w="1093" w:type="dxa"/>
            <w:hideMark/>
          </w:tcPr>
          <w:p w14:paraId="0B66768B" w14:textId="77777777" w:rsidR="00E40CCF" w:rsidRPr="008520FC" w:rsidRDefault="00E40CCF" w:rsidP="0013244E">
            <w:r w:rsidRPr="008520FC">
              <w:t> </w:t>
            </w:r>
          </w:p>
        </w:tc>
        <w:tc>
          <w:tcPr>
            <w:tcW w:w="1206" w:type="dxa"/>
            <w:hideMark/>
          </w:tcPr>
          <w:p w14:paraId="74DE6B37" w14:textId="77777777" w:rsidR="00E40CCF" w:rsidRPr="008520FC" w:rsidRDefault="00E40CCF" w:rsidP="0013244E">
            <w:r w:rsidRPr="008520FC">
              <w:t> </w:t>
            </w:r>
          </w:p>
        </w:tc>
        <w:tc>
          <w:tcPr>
            <w:tcW w:w="948" w:type="dxa"/>
            <w:hideMark/>
          </w:tcPr>
          <w:p w14:paraId="13C40A14" w14:textId="77777777" w:rsidR="00E40CCF" w:rsidRPr="008520FC" w:rsidRDefault="00E40CCF" w:rsidP="0013244E">
            <w:r w:rsidRPr="008520FC">
              <w:t> </w:t>
            </w:r>
          </w:p>
        </w:tc>
        <w:tc>
          <w:tcPr>
            <w:tcW w:w="1137" w:type="dxa"/>
            <w:hideMark/>
          </w:tcPr>
          <w:p w14:paraId="62C366B9" w14:textId="77777777" w:rsidR="00E40CCF" w:rsidRPr="008520FC" w:rsidRDefault="00E40CCF" w:rsidP="0013244E">
            <w:r w:rsidRPr="008520FC">
              <w:t> </w:t>
            </w:r>
          </w:p>
        </w:tc>
        <w:tc>
          <w:tcPr>
            <w:tcW w:w="1486" w:type="dxa"/>
            <w:hideMark/>
          </w:tcPr>
          <w:p w14:paraId="7D48AFA7" w14:textId="77777777" w:rsidR="00E40CCF" w:rsidRPr="008520FC" w:rsidRDefault="00E40CCF" w:rsidP="0013244E">
            <w:r w:rsidRPr="008520FC">
              <w:t xml:space="preserve">                     -   </w:t>
            </w:r>
          </w:p>
        </w:tc>
        <w:tc>
          <w:tcPr>
            <w:tcW w:w="1125" w:type="dxa"/>
            <w:noWrap/>
            <w:hideMark/>
          </w:tcPr>
          <w:p w14:paraId="6887A1CF" w14:textId="77777777" w:rsidR="00E40CCF" w:rsidRPr="008520FC" w:rsidRDefault="00E40CCF" w:rsidP="0013244E"/>
        </w:tc>
      </w:tr>
      <w:tr w:rsidR="00E40CCF" w:rsidRPr="008520FC" w14:paraId="0983EFAF" w14:textId="77777777" w:rsidTr="0013244E">
        <w:trPr>
          <w:trHeight w:val="300"/>
        </w:trPr>
        <w:tc>
          <w:tcPr>
            <w:tcW w:w="343" w:type="dxa"/>
            <w:noWrap/>
            <w:hideMark/>
          </w:tcPr>
          <w:p w14:paraId="5671B83E" w14:textId="77777777" w:rsidR="00E40CCF" w:rsidRPr="008520FC" w:rsidRDefault="00E40CCF" w:rsidP="0013244E"/>
        </w:tc>
        <w:tc>
          <w:tcPr>
            <w:tcW w:w="1123" w:type="dxa"/>
            <w:noWrap/>
            <w:hideMark/>
          </w:tcPr>
          <w:p w14:paraId="63B61456" w14:textId="77777777" w:rsidR="00E40CCF" w:rsidRPr="008520FC" w:rsidRDefault="00E40CCF" w:rsidP="0013244E">
            <w:r w:rsidRPr="008520FC">
              <w:t>14.23</w:t>
            </w:r>
          </w:p>
        </w:tc>
        <w:tc>
          <w:tcPr>
            <w:tcW w:w="1923" w:type="dxa"/>
            <w:noWrap/>
            <w:hideMark/>
          </w:tcPr>
          <w:p w14:paraId="5B372412" w14:textId="77777777" w:rsidR="00E40CCF" w:rsidRPr="008520FC" w:rsidRDefault="00E40CCF" w:rsidP="0013244E">
            <w:r w:rsidRPr="008520FC">
              <w:t> </w:t>
            </w:r>
          </w:p>
        </w:tc>
        <w:tc>
          <w:tcPr>
            <w:tcW w:w="5004" w:type="dxa"/>
            <w:hideMark/>
          </w:tcPr>
          <w:p w14:paraId="6D6FB7E7" w14:textId="77777777" w:rsidR="00E40CCF" w:rsidRPr="008520FC" w:rsidRDefault="00E40CCF" w:rsidP="0013244E">
            <w:r w:rsidRPr="008520FC">
              <w:t>generally</w:t>
            </w:r>
          </w:p>
        </w:tc>
        <w:tc>
          <w:tcPr>
            <w:tcW w:w="1093" w:type="dxa"/>
            <w:hideMark/>
          </w:tcPr>
          <w:p w14:paraId="71EF124D" w14:textId="77777777" w:rsidR="00E40CCF" w:rsidRPr="008520FC" w:rsidRDefault="00E40CCF" w:rsidP="0013244E">
            <w:r w:rsidRPr="008520FC">
              <w:t> </w:t>
            </w:r>
          </w:p>
        </w:tc>
        <w:tc>
          <w:tcPr>
            <w:tcW w:w="1206" w:type="dxa"/>
            <w:hideMark/>
          </w:tcPr>
          <w:p w14:paraId="7B9DF7B3" w14:textId="77777777" w:rsidR="00E40CCF" w:rsidRPr="008520FC" w:rsidRDefault="00E40CCF" w:rsidP="0013244E">
            <w:r w:rsidRPr="008520FC">
              <w:t>1</w:t>
            </w:r>
          </w:p>
        </w:tc>
        <w:tc>
          <w:tcPr>
            <w:tcW w:w="948" w:type="dxa"/>
            <w:hideMark/>
          </w:tcPr>
          <w:p w14:paraId="7634853C" w14:textId="77777777" w:rsidR="00E40CCF" w:rsidRPr="008520FC" w:rsidRDefault="00E40CCF" w:rsidP="0013244E">
            <w:r w:rsidRPr="008520FC">
              <w:t>Item</w:t>
            </w:r>
          </w:p>
        </w:tc>
        <w:tc>
          <w:tcPr>
            <w:tcW w:w="1137" w:type="dxa"/>
            <w:hideMark/>
          </w:tcPr>
          <w:p w14:paraId="57E84EB3" w14:textId="77777777" w:rsidR="00E40CCF" w:rsidRPr="008520FC" w:rsidRDefault="00E40CCF" w:rsidP="0013244E">
            <w:r w:rsidRPr="008520FC">
              <w:t> </w:t>
            </w:r>
          </w:p>
        </w:tc>
        <w:tc>
          <w:tcPr>
            <w:tcW w:w="1486" w:type="dxa"/>
            <w:hideMark/>
          </w:tcPr>
          <w:p w14:paraId="06200545" w14:textId="77777777" w:rsidR="00E40CCF" w:rsidRPr="008520FC" w:rsidRDefault="00E40CCF" w:rsidP="0013244E">
            <w:r w:rsidRPr="008520FC">
              <w:t xml:space="preserve">                     -   </w:t>
            </w:r>
          </w:p>
        </w:tc>
        <w:tc>
          <w:tcPr>
            <w:tcW w:w="1125" w:type="dxa"/>
            <w:noWrap/>
            <w:hideMark/>
          </w:tcPr>
          <w:p w14:paraId="1576CC2F" w14:textId="77777777" w:rsidR="00E40CCF" w:rsidRPr="008520FC" w:rsidRDefault="00E40CCF" w:rsidP="0013244E"/>
        </w:tc>
      </w:tr>
      <w:tr w:rsidR="00E40CCF" w:rsidRPr="008520FC" w14:paraId="71547E0B" w14:textId="77777777" w:rsidTr="0013244E">
        <w:trPr>
          <w:trHeight w:val="300"/>
        </w:trPr>
        <w:tc>
          <w:tcPr>
            <w:tcW w:w="343" w:type="dxa"/>
            <w:noWrap/>
            <w:hideMark/>
          </w:tcPr>
          <w:p w14:paraId="258EC06D" w14:textId="77777777" w:rsidR="00E40CCF" w:rsidRPr="008520FC" w:rsidRDefault="00E40CCF" w:rsidP="0013244E"/>
        </w:tc>
        <w:tc>
          <w:tcPr>
            <w:tcW w:w="1123" w:type="dxa"/>
            <w:noWrap/>
            <w:hideMark/>
          </w:tcPr>
          <w:p w14:paraId="7078E3BF" w14:textId="77777777" w:rsidR="00E40CCF" w:rsidRPr="008520FC" w:rsidRDefault="00E40CCF" w:rsidP="0013244E">
            <w:r w:rsidRPr="008520FC">
              <w:t> </w:t>
            </w:r>
          </w:p>
        </w:tc>
        <w:tc>
          <w:tcPr>
            <w:tcW w:w="1923" w:type="dxa"/>
            <w:noWrap/>
            <w:hideMark/>
          </w:tcPr>
          <w:p w14:paraId="68C60188" w14:textId="77777777" w:rsidR="00E40CCF" w:rsidRPr="008520FC" w:rsidRDefault="00E40CCF" w:rsidP="0013244E">
            <w:r w:rsidRPr="008520FC">
              <w:t> </w:t>
            </w:r>
          </w:p>
        </w:tc>
        <w:tc>
          <w:tcPr>
            <w:tcW w:w="5004" w:type="dxa"/>
            <w:hideMark/>
          </w:tcPr>
          <w:p w14:paraId="0F35B505" w14:textId="77777777" w:rsidR="00E40CCF" w:rsidRPr="008520FC" w:rsidRDefault="00E40CCF" w:rsidP="0013244E">
            <w:r w:rsidRPr="008520FC">
              <w:t> </w:t>
            </w:r>
          </w:p>
        </w:tc>
        <w:tc>
          <w:tcPr>
            <w:tcW w:w="1093" w:type="dxa"/>
            <w:hideMark/>
          </w:tcPr>
          <w:p w14:paraId="1A6E48E6" w14:textId="77777777" w:rsidR="00E40CCF" w:rsidRPr="008520FC" w:rsidRDefault="00E40CCF" w:rsidP="0013244E">
            <w:r w:rsidRPr="008520FC">
              <w:t> </w:t>
            </w:r>
          </w:p>
        </w:tc>
        <w:tc>
          <w:tcPr>
            <w:tcW w:w="1206" w:type="dxa"/>
            <w:hideMark/>
          </w:tcPr>
          <w:p w14:paraId="13EF6F5B" w14:textId="77777777" w:rsidR="00E40CCF" w:rsidRPr="008520FC" w:rsidRDefault="00E40CCF" w:rsidP="0013244E">
            <w:r w:rsidRPr="008520FC">
              <w:t> </w:t>
            </w:r>
          </w:p>
        </w:tc>
        <w:tc>
          <w:tcPr>
            <w:tcW w:w="948" w:type="dxa"/>
            <w:hideMark/>
          </w:tcPr>
          <w:p w14:paraId="638FBAB1" w14:textId="77777777" w:rsidR="00E40CCF" w:rsidRPr="008520FC" w:rsidRDefault="00E40CCF" w:rsidP="0013244E">
            <w:r w:rsidRPr="008520FC">
              <w:t> </w:t>
            </w:r>
          </w:p>
        </w:tc>
        <w:tc>
          <w:tcPr>
            <w:tcW w:w="1137" w:type="dxa"/>
            <w:hideMark/>
          </w:tcPr>
          <w:p w14:paraId="1BFA00D4" w14:textId="77777777" w:rsidR="00E40CCF" w:rsidRPr="008520FC" w:rsidRDefault="00E40CCF" w:rsidP="0013244E">
            <w:r w:rsidRPr="008520FC">
              <w:t> </w:t>
            </w:r>
          </w:p>
        </w:tc>
        <w:tc>
          <w:tcPr>
            <w:tcW w:w="1486" w:type="dxa"/>
            <w:hideMark/>
          </w:tcPr>
          <w:p w14:paraId="60FE8767" w14:textId="77777777" w:rsidR="00E40CCF" w:rsidRPr="008520FC" w:rsidRDefault="00E40CCF" w:rsidP="0013244E">
            <w:r w:rsidRPr="008520FC">
              <w:t xml:space="preserve">                     -   </w:t>
            </w:r>
          </w:p>
        </w:tc>
        <w:tc>
          <w:tcPr>
            <w:tcW w:w="1125" w:type="dxa"/>
            <w:noWrap/>
            <w:hideMark/>
          </w:tcPr>
          <w:p w14:paraId="1F9D51B6" w14:textId="77777777" w:rsidR="00E40CCF" w:rsidRPr="008520FC" w:rsidRDefault="00E40CCF" w:rsidP="0013244E"/>
        </w:tc>
      </w:tr>
      <w:tr w:rsidR="00E40CCF" w:rsidRPr="008520FC" w14:paraId="0431E037" w14:textId="77777777" w:rsidTr="0013244E">
        <w:trPr>
          <w:trHeight w:val="315"/>
        </w:trPr>
        <w:tc>
          <w:tcPr>
            <w:tcW w:w="343" w:type="dxa"/>
            <w:noWrap/>
            <w:hideMark/>
          </w:tcPr>
          <w:p w14:paraId="51745E69" w14:textId="77777777" w:rsidR="00E40CCF" w:rsidRPr="008520FC" w:rsidRDefault="00E40CCF" w:rsidP="0013244E"/>
        </w:tc>
        <w:tc>
          <w:tcPr>
            <w:tcW w:w="1123" w:type="dxa"/>
            <w:noWrap/>
            <w:hideMark/>
          </w:tcPr>
          <w:p w14:paraId="7856CA11" w14:textId="77777777" w:rsidR="00E40CCF" w:rsidRPr="008520FC" w:rsidRDefault="00E40CCF" w:rsidP="0013244E">
            <w:r w:rsidRPr="008520FC">
              <w:t> </w:t>
            </w:r>
          </w:p>
        </w:tc>
        <w:tc>
          <w:tcPr>
            <w:tcW w:w="6927" w:type="dxa"/>
            <w:gridSpan w:val="2"/>
            <w:noWrap/>
            <w:hideMark/>
          </w:tcPr>
          <w:p w14:paraId="3492EBE8" w14:textId="77777777" w:rsidR="00E40CCF" w:rsidRPr="008520FC" w:rsidRDefault="00E40CCF" w:rsidP="0013244E">
            <w:pPr>
              <w:rPr>
                <w:u w:val="single"/>
              </w:rPr>
            </w:pPr>
            <w:r w:rsidRPr="008520FC">
              <w:rPr>
                <w:u w:val="single"/>
              </w:rPr>
              <w:t>Fire strategy compliance</w:t>
            </w:r>
          </w:p>
        </w:tc>
        <w:tc>
          <w:tcPr>
            <w:tcW w:w="1093" w:type="dxa"/>
            <w:hideMark/>
          </w:tcPr>
          <w:p w14:paraId="0370F555" w14:textId="77777777" w:rsidR="00E40CCF" w:rsidRPr="008520FC" w:rsidRDefault="00E40CCF" w:rsidP="0013244E">
            <w:r w:rsidRPr="008520FC">
              <w:t> </w:t>
            </w:r>
          </w:p>
        </w:tc>
        <w:tc>
          <w:tcPr>
            <w:tcW w:w="1206" w:type="dxa"/>
            <w:hideMark/>
          </w:tcPr>
          <w:p w14:paraId="1F806D63" w14:textId="77777777" w:rsidR="00E40CCF" w:rsidRPr="008520FC" w:rsidRDefault="00E40CCF" w:rsidP="0013244E">
            <w:r w:rsidRPr="008520FC">
              <w:t> </w:t>
            </w:r>
          </w:p>
        </w:tc>
        <w:tc>
          <w:tcPr>
            <w:tcW w:w="948" w:type="dxa"/>
            <w:hideMark/>
          </w:tcPr>
          <w:p w14:paraId="1CF12896" w14:textId="77777777" w:rsidR="00E40CCF" w:rsidRPr="008520FC" w:rsidRDefault="00E40CCF" w:rsidP="0013244E">
            <w:r w:rsidRPr="008520FC">
              <w:t> </w:t>
            </w:r>
          </w:p>
        </w:tc>
        <w:tc>
          <w:tcPr>
            <w:tcW w:w="1137" w:type="dxa"/>
            <w:hideMark/>
          </w:tcPr>
          <w:p w14:paraId="6AAED01E" w14:textId="77777777" w:rsidR="00E40CCF" w:rsidRPr="008520FC" w:rsidRDefault="00E40CCF" w:rsidP="0013244E">
            <w:r w:rsidRPr="008520FC">
              <w:t> </w:t>
            </w:r>
          </w:p>
        </w:tc>
        <w:tc>
          <w:tcPr>
            <w:tcW w:w="1486" w:type="dxa"/>
            <w:hideMark/>
          </w:tcPr>
          <w:p w14:paraId="4F72EFA1" w14:textId="77777777" w:rsidR="00E40CCF" w:rsidRPr="008520FC" w:rsidRDefault="00E40CCF" w:rsidP="0013244E">
            <w:r w:rsidRPr="008520FC">
              <w:t xml:space="preserve">                     -   </w:t>
            </w:r>
          </w:p>
        </w:tc>
        <w:tc>
          <w:tcPr>
            <w:tcW w:w="1125" w:type="dxa"/>
            <w:noWrap/>
            <w:hideMark/>
          </w:tcPr>
          <w:p w14:paraId="075FE070" w14:textId="77777777" w:rsidR="00E40CCF" w:rsidRPr="008520FC" w:rsidRDefault="00E40CCF" w:rsidP="0013244E"/>
        </w:tc>
      </w:tr>
      <w:tr w:rsidR="00E40CCF" w:rsidRPr="008520FC" w14:paraId="13498AB6" w14:textId="77777777" w:rsidTr="0013244E">
        <w:trPr>
          <w:trHeight w:val="300"/>
        </w:trPr>
        <w:tc>
          <w:tcPr>
            <w:tcW w:w="343" w:type="dxa"/>
            <w:noWrap/>
            <w:hideMark/>
          </w:tcPr>
          <w:p w14:paraId="087341F3" w14:textId="77777777" w:rsidR="00E40CCF" w:rsidRPr="008520FC" w:rsidRDefault="00E40CCF" w:rsidP="0013244E"/>
        </w:tc>
        <w:tc>
          <w:tcPr>
            <w:tcW w:w="1123" w:type="dxa"/>
            <w:noWrap/>
            <w:hideMark/>
          </w:tcPr>
          <w:p w14:paraId="48B5C1F2" w14:textId="77777777" w:rsidR="00E40CCF" w:rsidRPr="008520FC" w:rsidRDefault="00E40CCF" w:rsidP="0013244E">
            <w:r w:rsidRPr="008520FC">
              <w:t> </w:t>
            </w:r>
          </w:p>
        </w:tc>
        <w:tc>
          <w:tcPr>
            <w:tcW w:w="1923" w:type="dxa"/>
            <w:noWrap/>
            <w:hideMark/>
          </w:tcPr>
          <w:p w14:paraId="7FDE435E" w14:textId="77777777" w:rsidR="00E40CCF" w:rsidRPr="008520FC" w:rsidRDefault="00E40CCF" w:rsidP="0013244E">
            <w:r w:rsidRPr="008520FC">
              <w:t> </w:t>
            </w:r>
          </w:p>
        </w:tc>
        <w:tc>
          <w:tcPr>
            <w:tcW w:w="5004" w:type="dxa"/>
            <w:hideMark/>
          </w:tcPr>
          <w:p w14:paraId="0CCB60EB" w14:textId="77777777" w:rsidR="00E40CCF" w:rsidRPr="008520FC" w:rsidRDefault="00E40CCF" w:rsidP="0013244E">
            <w:r w:rsidRPr="008520FC">
              <w:t> </w:t>
            </w:r>
          </w:p>
        </w:tc>
        <w:tc>
          <w:tcPr>
            <w:tcW w:w="1093" w:type="dxa"/>
            <w:hideMark/>
          </w:tcPr>
          <w:p w14:paraId="7151BCE8" w14:textId="77777777" w:rsidR="00E40CCF" w:rsidRPr="008520FC" w:rsidRDefault="00E40CCF" w:rsidP="0013244E">
            <w:r w:rsidRPr="008520FC">
              <w:t> </w:t>
            </w:r>
          </w:p>
        </w:tc>
        <w:tc>
          <w:tcPr>
            <w:tcW w:w="1206" w:type="dxa"/>
            <w:hideMark/>
          </w:tcPr>
          <w:p w14:paraId="67C9108E" w14:textId="77777777" w:rsidR="00E40CCF" w:rsidRPr="008520FC" w:rsidRDefault="00E40CCF" w:rsidP="0013244E">
            <w:r w:rsidRPr="008520FC">
              <w:t> </w:t>
            </w:r>
          </w:p>
        </w:tc>
        <w:tc>
          <w:tcPr>
            <w:tcW w:w="948" w:type="dxa"/>
            <w:hideMark/>
          </w:tcPr>
          <w:p w14:paraId="278D1697" w14:textId="77777777" w:rsidR="00E40CCF" w:rsidRPr="008520FC" w:rsidRDefault="00E40CCF" w:rsidP="0013244E">
            <w:r w:rsidRPr="008520FC">
              <w:t> </w:t>
            </w:r>
          </w:p>
        </w:tc>
        <w:tc>
          <w:tcPr>
            <w:tcW w:w="1137" w:type="dxa"/>
            <w:hideMark/>
          </w:tcPr>
          <w:p w14:paraId="6AA8741F" w14:textId="77777777" w:rsidR="00E40CCF" w:rsidRPr="008520FC" w:rsidRDefault="00E40CCF" w:rsidP="0013244E">
            <w:r w:rsidRPr="008520FC">
              <w:t> </w:t>
            </w:r>
          </w:p>
        </w:tc>
        <w:tc>
          <w:tcPr>
            <w:tcW w:w="1486" w:type="dxa"/>
            <w:hideMark/>
          </w:tcPr>
          <w:p w14:paraId="5B7BBE39" w14:textId="77777777" w:rsidR="00E40CCF" w:rsidRPr="008520FC" w:rsidRDefault="00E40CCF" w:rsidP="0013244E">
            <w:r w:rsidRPr="008520FC">
              <w:t xml:space="preserve">                     -   </w:t>
            </w:r>
          </w:p>
        </w:tc>
        <w:tc>
          <w:tcPr>
            <w:tcW w:w="1125" w:type="dxa"/>
            <w:noWrap/>
            <w:hideMark/>
          </w:tcPr>
          <w:p w14:paraId="353D7F4D" w14:textId="77777777" w:rsidR="00E40CCF" w:rsidRPr="008520FC" w:rsidRDefault="00E40CCF" w:rsidP="0013244E"/>
        </w:tc>
      </w:tr>
      <w:tr w:rsidR="00E40CCF" w:rsidRPr="008520FC" w14:paraId="42B11A78" w14:textId="77777777" w:rsidTr="0013244E">
        <w:trPr>
          <w:trHeight w:val="300"/>
        </w:trPr>
        <w:tc>
          <w:tcPr>
            <w:tcW w:w="343" w:type="dxa"/>
            <w:noWrap/>
            <w:hideMark/>
          </w:tcPr>
          <w:p w14:paraId="075B2483" w14:textId="77777777" w:rsidR="00E40CCF" w:rsidRPr="008520FC" w:rsidRDefault="00E40CCF" w:rsidP="0013244E"/>
        </w:tc>
        <w:tc>
          <w:tcPr>
            <w:tcW w:w="1123" w:type="dxa"/>
            <w:noWrap/>
            <w:hideMark/>
          </w:tcPr>
          <w:p w14:paraId="4E947880" w14:textId="77777777" w:rsidR="00E40CCF" w:rsidRPr="008520FC" w:rsidRDefault="00E40CCF" w:rsidP="0013244E">
            <w:r w:rsidRPr="008520FC">
              <w:t> </w:t>
            </w:r>
          </w:p>
        </w:tc>
        <w:tc>
          <w:tcPr>
            <w:tcW w:w="6927" w:type="dxa"/>
            <w:gridSpan w:val="2"/>
            <w:hideMark/>
          </w:tcPr>
          <w:p w14:paraId="30DFA835" w14:textId="77777777" w:rsidR="00E40CCF" w:rsidRPr="008520FC" w:rsidRDefault="00E40CCF" w:rsidP="0013244E">
            <w:r w:rsidRPr="008520FC">
              <w:t>Allow for fully complying with fire strategy plans, as per the drawings and as described in the specification</w:t>
            </w:r>
          </w:p>
        </w:tc>
        <w:tc>
          <w:tcPr>
            <w:tcW w:w="1093" w:type="dxa"/>
            <w:hideMark/>
          </w:tcPr>
          <w:p w14:paraId="0F44CDB4" w14:textId="77777777" w:rsidR="00E40CCF" w:rsidRPr="008520FC" w:rsidRDefault="00E40CCF" w:rsidP="0013244E">
            <w:r w:rsidRPr="008520FC">
              <w:t> </w:t>
            </w:r>
          </w:p>
        </w:tc>
        <w:tc>
          <w:tcPr>
            <w:tcW w:w="1206" w:type="dxa"/>
            <w:hideMark/>
          </w:tcPr>
          <w:p w14:paraId="5D941AB3" w14:textId="77777777" w:rsidR="00E40CCF" w:rsidRPr="008520FC" w:rsidRDefault="00E40CCF" w:rsidP="0013244E">
            <w:r w:rsidRPr="008520FC">
              <w:t> </w:t>
            </w:r>
          </w:p>
        </w:tc>
        <w:tc>
          <w:tcPr>
            <w:tcW w:w="948" w:type="dxa"/>
            <w:hideMark/>
          </w:tcPr>
          <w:p w14:paraId="15D13A98" w14:textId="77777777" w:rsidR="00E40CCF" w:rsidRPr="008520FC" w:rsidRDefault="00E40CCF" w:rsidP="0013244E">
            <w:r w:rsidRPr="008520FC">
              <w:t> </w:t>
            </w:r>
          </w:p>
        </w:tc>
        <w:tc>
          <w:tcPr>
            <w:tcW w:w="1137" w:type="dxa"/>
            <w:hideMark/>
          </w:tcPr>
          <w:p w14:paraId="16C18C79" w14:textId="77777777" w:rsidR="00E40CCF" w:rsidRPr="008520FC" w:rsidRDefault="00E40CCF" w:rsidP="0013244E">
            <w:r w:rsidRPr="008520FC">
              <w:t> </w:t>
            </w:r>
          </w:p>
        </w:tc>
        <w:tc>
          <w:tcPr>
            <w:tcW w:w="1486" w:type="dxa"/>
            <w:hideMark/>
          </w:tcPr>
          <w:p w14:paraId="1A36BABA" w14:textId="77777777" w:rsidR="00E40CCF" w:rsidRPr="008520FC" w:rsidRDefault="00E40CCF" w:rsidP="0013244E">
            <w:r w:rsidRPr="008520FC">
              <w:t xml:space="preserve">                     -   </w:t>
            </w:r>
          </w:p>
        </w:tc>
        <w:tc>
          <w:tcPr>
            <w:tcW w:w="1125" w:type="dxa"/>
            <w:noWrap/>
            <w:hideMark/>
          </w:tcPr>
          <w:p w14:paraId="40A630F6" w14:textId="77777777" w:rsidR="00E40CCF" w:rsidRPr="008520FC" w:rsidRDefault="00E40CCF" w:rsidP="0013244E"/>
        </w:tc>
      </w:tr>
      <w:tr w:rsidR="00E40CCF" w:rsidRPr="008520FC" w14:paraId="72DB3D7B" w14:textId="77777777" w:rsidTr="0013244E">
        <w:trPr>
          <w:trHeight w:val="300"/>
        </w:trPr>
        <w:tc>
          <w:tcPr>
            <w:tcW w:w="343" w:type="dxa"/>
            <w:noWrap/>
            <w:hideMark/>
          </w:tcPr>
          <w:p w14:paraId="1F5143EA" w14:textId="77777777" w:rsidR="00E40CCF" w:rsidRPr="008520FC" w:rsidRDefault="00E40CCF" w:rsidP="0013244E"/>
        </w:tc>
        <w:tc>
          <w:tcPr>
            <w:tcW w:w="1123" w:type="dxa"/>
            <w:noWrap/>
            <w:hideMark/>
          </w:tcPr>
          <w:p w14:paraId="0BA72514" w14:textId="77777777" w:rsidR="00E40CCF" w:rsidRPr="008520FC" w:rsidRDefault="00E40CCF" w:rsidP="0013244E">
            <w:r w:rsidRPr="008520FC">
              <w:t> </w:t>
            </w:r>
          </w:p>
        </w:tc>
        <w:tc>
          <w:tcPr>
            <w:tcW w:w="1923" w:type="dxa"/>
            <w:noWrap/>
            <w:hideMark/>
          </w:tcPr>
          <w:p w14:paraId="2646252B" w14:textId="77777777" w:rsidR="00E40CCF" w:rsidRPr="008520FC" w:rsidRDefault="00E40CCF" w:rsidP="0013244E">
            <w:r w:rsidRPr="008520FC">
              <w:t> </w:t>
            </w:r>
          </w:p>
        </w:tc>
        <w:tc>
          <w:tcPr>
            <w:tcW w:w="5004" w:type="dxa"/>
            <w:hideMark/>
          </w:tcPr>
          <w:p w14:paraId="6C0C9F3C" w14:textId="77777777" w:rsidR="00E40CCF" w:rsidRPr="008520FC" w:rsidRDefault="00E40CCF" w:rsidP="0013244E">
            <w:r w:rsidRPr="008520FC">
              <w:t> </w:t>
            </w:r>
          </w:p>
        </w:tc>
        <w:tc>
          <w:tcPr>
            <w:tcW w:w="1093" w:type="dxa"/>
            <w:hideMark/>
          </w:tcPr>
          <w:p w14:paraId="3B45BEFA" w14:textId="77777777" w:rsidR="00E40CCF" w:rsidRPr="008520FC" w:rsidRDefault="00E40CCF" w:rsidP="0013244E">
            <w:r w:rsidRPr="008520FC">
              <w:t> </w:t>
            </w:r>
          </w:p>
        </w:tc>
        <w:tc>
          <w:tcPr>
            <w:tcW w:w="1206" w:type="dxa"/>
            <w:hideMark/>
          </w:tcPr>
          <w:p w14:paraId="7DBC5229" w14:textId="77777777" w:rsidR="00E40CCF" w:rsidRPr="008520FC" w:rsidRDefault="00E40CCF" w:rsidP="0013244E">
            <w:r w:rsidRPr="008520FC">
              <w:t> </w:t>
            </w:r>
          </w:p>
        </w:tc>
        <w:tc>
          <w:tcPr>
            <w:tcW w:w="948" w:type="dxa"/>
            <w:hideMark/>
          </w:tcPr>
          <w:p w14:paraId="3CA8EAD4" w14:textId="77777777" w:rsidR="00E40CCF" w:rsidRPr="008520FC" w:rsidRDefault="00E40CCF" w:rsidP="0013244E">
            <w:r w:rsidRPr="008520FC">
              <w:t> </w:t>
            </w:r>
          </w:p>
        </w:tc>
        <w:tc>
          <w:tcPr>
            <w:tcW w:w="1137" w:type="dxa"/>
            <w:hideMark/>
          </w:tcPr>
          <w:p w14:paraId="37458B47" w14:textId="77777777" w:rsidR="00E40CCF" w:rsidRPr="008520FC" w:rsidRDefault="00E40CCF" w:rsidP="0013244E">
            <w:r w:rsidRPr="008520FC">
              <w:t> </w:t>
            </w:r>
          </w:p>
        </w:tc>
        <w:tc>
          <w:tcPr>
            <w:tcW w:w="1486" w:type="dxa"/>
            <w:hideMark/>
          </w:tcPr>
          <w:p w14:paraId="01FCE87B" w14:textId="77777777" w:rsidR="00E40CCF" w:rsidRPr="008520FC" w:rsidRDefault="00E40CCF" w:rsidP="0013244E">
            <w:r w:rsidRPr="008520FC">
              <w:t xml:space="preserve">                     -   </w:t>
            </w:r>
          </w:p>
        </w:tc>
        <w:tc>
          <w:tcPr>
            <w:tcW w:w="1125" w:type="dxa"/>
            <w:noWrap/>
            <w:hideMark/>
          </w:tcPr>
          <w:p w14:paraId="5E6F674F" w14:textId="77777777" w:rsidR="00E40CCF" w:rsidRPr="008520FC" w:rsidRDefault="00E40CCF" w:rsidP="0013244E"/>
        </w:tc>
      </w:tr>
      <w:tr w:rsidR="00E40CCF" w:rsidRPr="008520FC" w14:paraId="2FE7E38B" w14:textId="77777777" w:rsidTr="0013244E">
        <w:trPr>
          <w:trHeight w:val="300"/>
        </w:trPr>
        <w:tc>
          <w:tcPr>
            <w:tcW w:w="343" w:type="dxa"/>
            <w:noWrap/>
            <w:hideMark/>
          </w:tcPr>
          <w:p w14:paraId="5FD28B39" w14:textId="77777777" w:rsidR="00E40CCF" w:rsidRPr="008520FC" w:rsidRDefault="00E40CCF" w:rsidP="0013244E"/>
        </w:tc>
        <w:tc>
          <w:tcPr>
            <w:tcW w:w="1123" w:type="dxa"/>
            <w:noWrap/>
            <w:hideMark/>
          </w:tcPr>
          <w:p w14:paraId="2B33E725" w14:textId="77777777" w:rsidR="00E40CCF" w:rsidRPr="008520FC" w:rsidRDefault="00E40CCF" w:rsidP="0013244E">
            <w:r w:rsidRPr="008520FC">
              <w:t>14.24</w:t>
            </w:r>
          </w:p>
        </w:tc>
        <w:tc>
          <w:tcPr>
            <w:tcW w:w="1923" w:type="dxa"/>
            <w:noWrap/>
            <w:hideMark/>
          </w:tcPr>
          <w:p w14:paraId="01373D54" w14:textId="77777777" w:rsidR="00E40CCF" w:rsidRPr="008520FC" w:rsidRDefault="00E40CCF" w:rsidP="0013244E">
            <w:r w:rsidRPr="008520FC">
              <w:t> </w:t>
            </w:r>
          </w:p>
        </w:tc>
        <w:tc>
          <w:tcPr>
            <w:tcW w:w="5004" w:type="dxa"/>
            <w:hideMark/>
          </w:tcPr>
          <w:p w14:paraId="3F386C8C" w14:textId="77777777" w:rsidR="00E40CCF" w:rsidRPr="008520FC" w:rsidRDefault="00E40CCF" w:rsidP="0013244E">
            <w:r w:rsidRPr="008520FC">
              <w:t>generally</w:t>
            </w:r>
          </w:p>
        </w:tc>
        <w:tc>
          <w:tcPr>
            <w:tcW w:w="1093" w:type="dxa"/>
            <w:hideMark/>
          </w:tcPr>
          <w:p w14:paraId="72A91711" w14:textId="77777777" w:rsidR="00E40CCF" w:rsidRPr="008520FC" w:rsidRDefault="00E40CCF" w:rsidP="0013244E">
            <w:r w:rsidRPr="008520FC">
              <w:t> </w:t>
            </w:r>
          </w:p>
        </w:tc>
        <w:tc>
          <w:tcPr>
            <w:tcW w:w="1206" w:type="dxa"/>
            <w:hideMark/>
          </w:tcPr>
          <w:p w14:paraId="5BE6D52B" w14:textId="77777777" w:rsidR="00E40CCF" w:rsidRPr="008520FC" w:rsidRDefault="00E40CCF" w:rsidP="0013244E">
            <w:r w:rsidRPr="008520FC">
              <w:t>1</w:t>
            </w:r>
          </w:p>
        </w:tc>
        <w:tc>
          <w:tcPr>
            <w:tcW w:w="948" w:type="dxa"/>
            <w:hideMark/>
          </w:tcPr>
          <w:p w14:paraId="418CC556" w14:textId="77777777" w:rsidR="00E40CCF" w:rsidRPr="008520FC" w:rsidRDefault="00E40CCF" w:rsidP="0013244E">
            <w:r w:rsidRPr="008520FC">
              <w:t>Item</w:t>
            </w:r>
          </w:p>
        </w:tc>
        <w:tc>
          <w:tcPr>
            <w:tcW w:w="1137" w:type="dxa"/>
            <w:hideMark/>
          </w:tcPr>
          <w:p w14:paraId="507B519A" w14:textId="77777777" w:rsidR="00E40CCF" w:rsidRPr="008520FC" w:rsidRDefault="00E40CCF" w:rsidP="0013244E">
            <w:r w:rsidRPr="008520FC">
              <w:t> </w:t>
            </w:r>
          </w:p>
        </w:tc>
        <w:tc>
          <w:tcPr>
            <w:tcW w:w="1486" w:type="dxa"/>
            <w:hideMark/>
          </w:tcPr>
          <w:p w14:paraId="25F66739" w14:textId="77777777" w:rsidR="00E40CCF" w:rsidRPr="008520FC" w:rsidRDefault="00E40CCF" w:rsidP="0013244E">
            <w:r w:rsidRPr="008520FC">
              <w:t xml:space="preserve">                     -   </w:t>
            </w:r>
          </w:p>
        </w:tc>
        <w:tc>
          <w:tcPr>
            <w:tcW w:w="1125" w:type="dxa"/>
            <w:noWrap/>
            <w:hideMark/>
          </w:tcPr>
          <w:p w14:paraId="78E2CD38" w14:textId="77777777" w:rsidR="00E40CCF" w:rsidRPr="008520FC" w:rsidRDefault="00E40CCF" w:rsidP="0013244E"/>
        </w:tc>
      </w:tr>
      <w:tr w:rsidR="00E40CCF" w:rsidRPr="008520FC" w14:paraId="54190A91" w14:textId="77777777" w:rsidTr="0013244E">
        <w:trPr>
          <w:trHeight w:val="300"/>
        </w:trPr>
        <w:tc>
          <w:tcPr>
            <w:tcW w:w="343" w:type="dxa"/>
            <w:noWrap/>
            <w:hideMark/>
          </w:tcPr>
          <w:p w14:paraId="6E110B42" w14:textId="77777777" w:rsidR="00E40CCF" w:rsidRPr="008520FC" w:rsidRDefault="00E40CCF" w:rsidP="0013244E"/>
        </w:tc>
        <w:tc>
          <w:tcPr>
            <w:tcW w:w="1123" w:type="dxa"/>
            <w:noWrap/>
            <w:hideMark/>
          </w:tcPr>
          <w:p w14:paraId="1EE9D2EC" w14:textId="77777777" w:rsidR="00E40CCF" w:rsidRPr="008520FC" w:rsidRDefault="00E40CCF" w:rsidP="0013244E">
            <w:r w:rsidRPr="008520FC">
              <w:t> </w:t>
            </w:r>
          </w:p>
        </w:tc>
        <w:tc>
          <w:tcPr>
            <w:tcW w:w="1923" w:type="dxa"/>
            <w:noWrap/>
            <w:hideMark/>
          </w:tcPr>
          <w:p w14:paraId="0B4D699A" w14:textId="77777777" w:rsidR="00E40CCF" w:rsidRPr="008520FC" w:rsidRDefault="00E40CCF" w:rsidP="0013244E">
            <w:r w:rsidRPr="008520FC">
              <w:t> </w:t>
            </w:r>
          </w:p>
        </w:tc>
        <w:tc>
          <w:tcPr>
            <w:tcW w:w="5004" w:type="dxa"/>
            <w:hideMark/>
          </w:tcPr>
          <w:p w14:paraId="33D8DF76" w14:textId="77777777" w:rsidR="00E40CCF" w:rsidRPr="008520FC" w:rsidRDefault="00E40CCF" w:rsidP="0013244E">
            <w:r w:rsidRPr="008520FC">
              <w:t> </w:t>
            </w:r>
          </w:p>
        </w:tc>
        <w:tc>
          <w:tcPr>
            <w:tcW w:w="1093" w:type="dxa"/>
            <w:hideMark/>
          </w:tcPr>
          <w:p w14:paraId="22017348" w14:textId="77777777" w:rsidR="00E40CCF" w:rsidRPr="008520FC" w:rsidRDefault="00E40CCF" w:rsidP="0013244E">
            <w:r w:rsidRPr="008520FC">
              <w:t> </w:t>
            </w:r>
          </w:p>
        </w:tc>
        <w:tc>
          <w:tcPr>
            <w:tcW w:w="1206" w:type="dxa"/>
            <w:hideMark/>
          </w:tcPr>
          <w:p w14:paraId="2CB05A96" w14:textId="77777777" w:rsidR="00E40CCF" w:rsidRPr="008520FC" w:rsidRDefault="00E40CCF" w:rsidP="0013244E">
            <w:r w:rsidRPr="008520FC">
              <w:t> </w:t>
            </w:r>
          </w:p>
        </w:tc>
        <w:tc>
          <w:tcPr>
            <w:tcW w:w="948" w:type="dxa"/>
            <w:hideMark/>
          </w:tcPr>
          <w:p w14:paraId="049006A3" w14:textId="77777777" w:rsidR="00E40CCF" w:rsidRPr="008520FC" w:rsidRDefault="00E40CCF" w:rsidP="0013244E">
            <w:r w:rsidRPr="008520FC">
              <w:t> </w:t>
            </w:r>
          </w:p>
        </w:tc>
        <w:tc>
          <w:tcPr>
            <w:tcW w:w="1137" w:type="dxa"/>
            <w:hideMark/>
          </w:tcPr>
          <w:p w14:paraId="245B3C09" w14:textId="77777777" w:rsidR="00E40CCF" w:rsidRPr="008520FC" w:rsidRDefault="00E40CCF" w:rsidP="0013244E">
            <w:r w:rsidRPr="008520FC">
              <w:t> </w:t>
            </w:r>
          </w:p>
        </w:tc>
        <w:tc>
          <w:tcPr>
            <w:tcW w:w="1486" w:type="dxa"/>
            <w:hideMark/>
          </w:tcPr>
          <w:p w14:paraId="5B1AEE2C" w14:textId="77777777" w:rsidR="00E40CCF" w:rsidRPr="008520FC" w:rsidRDefault="00E40CCF" w:rsidP="0013244E">
            <w:r w:rsidRPr="008520FC">
              <w:t xml:space="preserve">                     -   </w:t>
            </w:r>
          </w:p>
        </w:tc>
        <w:tc>
          <w:tcPr>
            <w:tcW w:w="1125" w:type="dxa"/>
            <w:noWrap/>
            <w:hideMark/>
          </w:tcPr>
          <w:p w14:paraId="33300413" w14:textId="77777777" w:rsidR="00E40CCF" w:rsidRPr="008520FC" w:rsidRDefault="00E40CCF" w:rsidP="0013244E"/>
        </w:tc>
      </w:tr>
      <w:tr w:rsidR="00E40CCF" w:rsidRPr="008520FC" w14:paraId="7D6C1EA8" w14:textId="77777777" w:rsidTr="0013244E">
        <w:trPr>
          <w:trHeight w:val="300"/>
        </w:trPr>
        <w:tc>
          <w:tcPr>
            <w:tcW w:w="343" w:type="dxa"/>
            <w:noWrap/>
            <w:hideMark/>
          </w:tcPr>
          <w:p w14:paraId="5FB74952" w14:textId="77777777" w:rsidR="00E40CCF" w:rsidRPr="008520FC" w:rsidRDefault="00E40CCF" w:rsidP="0013244E"/>
        </w:tc>
        <w:tc>
          <w:tcPr>
            <w:tcW w:w="1123" w:type="dxa"/>
            <w:noWrap/>
            <w:hideMark/>
          </w:tcPr>
          <w:p w14:paraId="1584B72B" w14:textId="77777777" w:rsidR="00E40CCF" w:rsidRPr="008520FC" w:rsidRDefault="00E40CCF" w:rsidP="0013244E">
            <w:r w:rsidRPr="008520FC">
              <w:t> </w:t>
            </w:r>
          </w:p>
        </w:tc>
        <w:tc>
          <w:tcPr>
            <w:tcW w:w="6927" w:type="dxa"/>
            <w:gridSpan w:val="2"/>
            <w:noWrap/>
            <w:hideMark/>
          </w:tcPr>
          <w:p w14:paraId="1F73A113" w14:textId="77777777" w:rsidR="00E40CCF" w:rsidRPr="008520FC" w:rsidRDefault="00E40CCF" w:rsidP="0013244E">
            <w:pPr>
              <w:rPr>
                <w:u w:val="single"/>
              </w:rPr>
            </w:pPr>
            <w:r w:rsidRPr="008520FC">
              <w:rPr>
                <w:u w:val="single"/>
              </w:rPr>
              <w:t>Test &amp; Inspections</w:t>
            </w:r>
          </w:p>
        </w:tc>
        <w:tc>
          <w:tcPr>
            <w:tcW w:w="1093" w:type="dxa"/>
            <w:hideMark/>
          </w:tcPr>
          <w:p w14:paraId="31F70F13" w14:textId="77777777" w:rsidR="00E40CCF" w:rsidRPr="008520FC" w:rsidRDefault="00E40CCF" w:rsidP="0013244E">
            <w:r w:rsidRPr="008520FC">
              <w:t> </w:t>
            </w:r>
          </w:p>
        </w:tc>
        <w:tc>
          <w:tcPr>
            <w:tcW w:w="1206" w:type="dxa"/>
            <w:hideMark/>
          </w:tcPr>
          <w:p w14:paraId="6E0A1614" w14:textId="77777777" w:rsidR="00E40CCF" w:rsidRPr="008520FC" w:rsidRDefault="00E40CCF" w:rsidP="0013244E">
            <w:r w:rsidRPr="008520FC">
              <w:t> </w:t>
            </w:r>
          </w:p>
        </w:tc>
        <w:tc>
          <w:tcPr>
            <w:tcW w:w="948" w:type="dxa"/>
            <w:hideMark/>
          </w:tcPr>
          <w:p w14:paraId="13FDF6BA" w14:textId="77777777" w:rsidR="00E40CCF" w:rsidRPr="008520FC" w:rsidRDefault="00E40CCF" w:rsidP="0013244E">
            <w:r w:rsidRPr="008520FC">
              <w:t> </w:t>
            </w:r>
          </w:p>
        </w:tc>
        <w:tc>
          <w:tcPr>
            <w:tcW w:w="1137" w:type="dxa"/>
            <w:hideMark/>
          </w:tcPr>
          <w:p w14:paraId="10EF01FC" w14:textId="77777777" w:rsidR="00E40CCF" w:rsidRPr="008520FC" w:rsidRDefault="00E40CCF" w:rsidP="0013244E">
            <w:r w:rsidRPr="008520FC">
              <w:t> </w:t>
            </w:r>
          </w:p>
        </w:tc>
        <w:tc>
          <w:tcPr>
            <w:tcW w:w="1486" w:type="dxa"/>
            <w:hideMark/>
          </w:tcPr>
          <w:p w14:paraId="3C2BCDCE" w14:textId="77777777" w:rsidR="00E40CCF" w:rsidRPr="008520FC" w:rsidRDefault="00E40CCF" w:rsidP="0013244E">
            <w:r w:rsidRPr="008520FC">
              <w:t xml:space="preserve">                     -   </w:t>
            </w:r>
          </w:p>
        </w:tc>
        <w:tc>
          <w:tcPr>
            <w:tcW w:w="1125" w:type="dxa"/>
            <w:noWrap/>
            <w:hideMark/>
          </w:tcPr>
          <w:p w14:paraId="77832695" w14:textId="77777777" w:rsidR="00E40CCF" w:rsidRPr="008520FC" w:rsidRDefault="00E40CCF" w:rsidP="0013244E"/>
        </w:tc>
      </w:tr>
      <w:tr w:rsidR="00E40CCF" w:rsidRPr="008520FC" w14:paraId="4D767694" w14:textId="77777777" w:rsidTr="0013244E">
        <w:trPr>
          <w:trHeight w:val="300"/>
        </w:trPr>
        <w:tc>
          <w:tcPr>
            <w:tcW w:w="343" w:type="dxa"/>
            <w:noWrap/>
            <w:hideMark/>
          </w:tcPr>
          <w:p w14:paraId="37E10F0A" w14:textId="77777777" w:rsidR="00E40CCF" w:rsidRPr="008520FC" w:rsidRDefault="00E40CCF" w:rsidP="0013244E"/>
        </w:tc>
        <w:tc>
          <w:tcPr>
            <w:tcW w:w="1123" w:type="dxa"/>
            <w:noWrap/>
            <w:hideMark/>
          </w:tcPr>
          <w:p w14:paraId="500ABDC9" w14:textId="77777777" w:rsidR="00E40CCF" w:rsidRPr="008520FC" w:rsidRDefault="00E40CCF" w:rsidP="0013244E">
            <w:r w:rsidRPr="008520FC">
              <w:t> </w:t>
            </w:r>
          </w:p>
        </w:tc>
        <w:tc>
          <w:tcPr>
            <w:tcW w:w="1923" w:type="dxa"/>
            <w:noWrap/>
            <w:hideMark/>
          </w:tcPr>
          <w:p w14:paraId="471FA8FA" w14:textId="77777777" w:rsidR="00E40CCF" w:rsidRPr="008520FC" w:rsidRDefault="00E40CCF" w:rsidP="0013244E">
            <w:r w:rsidRPr="008520FC">
              <w:t> </w:t>
            </w:r>
          </w:p>
        </w:tc>
        <w:tc>
          <w:tcPr>
            <w:tcW w:w="5004" w:type="dxa"/>
            <w:hideMark/>
          </w:tcPr>
          <w:p w14:paraId="24A25A4F" w14:textId="77777777" w:rsidR="00E40CCF" w:rsidRPr="008520FC" w:rsidRDefault="00E40CCF" w:rsidP="0013244E">
            <w:r w:rsidRPr="008520FC">
              <w:t> </w:t>
            </w:r>
          </w:p>
        </w:tc>
        <w:tc>
          <w:tcPr>
            <w:tcW w:w="1093" w:type="dxa"/>
            <w:hideMark/>
          </w:tcPr>
          <w:p w14:paraId="036F5A3A" w14:textId="77777777" w:rsidR="00E40CCF" w:rsidRPr="008520FC" w:rsidRDefault="00E40CCF" w:rsidP="0013244E">
            <w:r w:rsidRPr="008520FC">
              <w:t> </w:t>
            </w:r>
          </w:p>
        </w:tc>
        <w:tc>
          <w:tcPr>
            <w:tcW w:w="1206" w:type="dxa"/>
            <w:hideMark/>
          </w:tcPr>
          <w:p w14:paraId="61E50828" w14:textId="77777777" w:rsidR="00E40CCF" w:rsidRPr="008520FC" w:rsidRDefault="00E40CCF" w:rsidP="0013244E">
            <w:r w:rsidRPr="008520FC">
              <w:t> </w:t>
            </w:r>
          </w:p>
        </w:tc>
        <w:tc>
          <w:tcPr>
            <w:tcW w:w="948" w:type="dxa"/>
            <w:hideMark/>
          </w:tcPr>
          <w:p w14:paraId="2A76E35D" w14:textId="77777777" w:rsidR="00E40CCF" w:rsidRPr="008520FC" w:rsidRDefault="00E40CCF" w:rsidP="0013244E">
            <w:r w:rsidRPr="008520FC">
              <w:t> </w:t>
            </w:r>
          </w:p>
        </w:tc>
        <w:tc>
          <w:tcPr>
            <w:tcW w:w="1137" w:type="dxa"/>
            <w:hideMark/>
          </w:tcPr>
          <w:p w14:paraId="2DFD31CA" w14:textId="77777777" w:rsidR="00E40CCF" w:rsidRPr="008520FC" w:rsidRDefault="00E40CCF" w:rsidP="0013244E">
            <w:r w:rsidRPr="008520FC">
              <w:t> </w:t>
            </w:r>
          </w:p>
        </w:tc>
        <w:tc>
          <w:tcPr>
            <w:tcW w:w="1486" w:type="dxa"/>
            <w:hideMark/>
          </w:tcPr>
          <w:p w14:paraId="656BE567" w14:textId="77777777" w:rsidR="00E40CCF" w:rsidRPr="008520FC" w:rsidRDefault="00E40CCF" w:rsidP="0013244E">
            <w:r w:rsidRPr="008520FC">
              <w:t xml:space="preserve">                     -   </w:t>
            </w:r>
          </w:p>
        </w:tc>
        <w:tc>
          <w:tcPr>
            <w:tcW w:w="1125" w:type="dxa"/>
            <w:noWrap/>
            <w:hideMark/>
          </w:tcPr>
          <w:p w14:paraId="774C8425" w14:textId="77777777" w:rsidR="00E40CCF" w:rsidRPr="008520FC" w:rsidRDefault="00E40CCF" w:rsidP="0013244E"/>
        </w:tc>
      </w:tr>
      <w:tr w:rsidR="00E40CCF" w:rsidRPr="008520FC" w14:paraId="15E68BE1" w14:textId="77777777" w:rsidTr="0013244E">
        <w:trPr>
          <w:trHeight w:val="300"/>
        </w:trPr>
        <w:tc>
          <w:tcPr>
            <w:tcW w:w="343" w:type="dxa"/>
            <w:noWrap/>
            <w:hideMark/>
          </w:tcPr>
          <w:p w14:paraId="54AFDE69" w14:textId="77777777" w:rsidR="00E40CCF" w:rsidRPr="008520FC" w:rsidRDefault="00E40CCF" w:rsidP="0013244E"/>
        </w:tc>
        <w:tc>
          <w:tcPr>
            <w:tcW w:w="1123" w:type="dxa"/>
            <w:noWrap/>
            <w:hideMark/>
          </w:tcPr>
          <w:p w14:paraId="79F44964" w14:textId="77777777" w:rsidR="00E40CCF" w:rsidRPr="008520FC" w:rsidRDefault="00E40CCF" w:rsidP="0013244E">
            <w:r w:rsidRPr="008520FC">
              <w:t> </w:t>
            </w:r>
          </w:p>
        </w:tc>
        <w:tc>
          <w:tcPr>
            <w:tcW w:w="6927" w:type="dxa"/>
            <w:gridSpan w:val="2"/>
            <w:hideMark/>
          </w:tcPr>
          <w:p w14:paraId="2BB08D12" w14:textId="77777777" w:rsidR="00E40CCF" w:rsidRPr="008520FC" w:rsidRDefault="00E40CCF" w:rsidP="0013244E">
            <w:r w:rsidRPr="008520FC">
              <w:t>Allow for fully complying with all tests &amp; inspections; all as described in the Specification</w:t>
            </w:r>
          </w:p>
        </w:tc>
        <w:tc>
          <w:tcPr>
            <w:tcW w:w="1093" w:type="dxa"/>
            <w:hideMark/>
          </w:tcPr>
          <w:p w14:paraId="2F20BC3D" w14:textId="77777777" w:rsidR="00E40CCF" w:rsidRPr="008520FC" w:rsidRDefault="00E40CCF" w:rsidP="0013244E">
            <w:r w:rsidRPr="008520FC">
              <w:t> </w:t>
            </w:r>
          </w:p>
        </w:tc>
        <w:tc>
          <w:tcPr>
            <w:tcW w:w="1206" w:type="dxa"/>
            <w:hideMark/>
          </w:tcPr>
          <w:p w14:paraId="15E23BB1" w14:textId="77777777" w:rsidR="00E40CCF" w:rsidRPr="008520FC" w:rsidRDefault="00E40CCF" w:rsidP="0013244E">
            <w:r w:rsidRPr="008520FC">
              <w:t> </w:t>
            </w:r>
          </w:p>
        </w:tc>
        <w:tc>
          <w:tcPr>
            <w:tcW w:w="948" w:type="dxa"/>
            <w:hideMark/>
          </w:tcPr>
          <w:p w14:paraId="2318AC60" w14:textId="77777777" w:rsidR="00E40CCF" w:rsidRPr="008520FC" w:rsidRDefault="00E40CCF" w:rsidP="0013244E">
            <w:r w:rsidRPr="008520FC">
              <w:t> </w:t>
            </w:r>
          </w:p>
        </w:tc>
        <w:tc>
          <w:tcPr>
            <w:tcW w:w="1137" w:type="dxa"/>
            <w:hideMark/>
          </w:tcPr>
          <w:p w14:paraId="0499A5C3" w14:textId="77777777" w:rsidR="00E40CCF" w:rsidRPr="008520FC" w:rsidRDefault="00E40CCF" w:rsidP="0013244E">
            <w:r w:rsidRPr="008520FC">
              <w:t> </w:t>
            </w:r>
          </w:p>
        </w:tc>
        <w:tc>
          <w:tcPr>
            <w:tcW w:w="1486" w:type="dxa"/>
            <w:hideMark/>
          </w:tcPr>
          <w:p w14:paraId="1578D6E0" w14:textId="77777777" w:rsidR="00E40CCF" w:rsidRPr="008520FC" w:rsidRDefault="00E40CCF" w:rsidP="0013244E">
            <w:r w:rsidRPr="008520FC">
              <w:t xml:space="preserve">                     -   </w:t>
            </w:r>
          </w:p>
        </w:tc>
        <w:tc>
          <w:tcPr>
            <w:tcW w:w="1125" w:type="dxa"/>
            <w:noWrap/>
            <w:hideMark/>
          </w:tcPr>
          <w:p w14:paraId="57D80938" w14:textId="77777777" w:rsidR="00E40CCF" w:rsidRPr="008520FC" w:rsidRDefault="00E40CCF" w:rsidP="0013244E"/>
        </w:tc>
      </w:tr>
      <w:tr w:rsidR="00E40CCF" w:rsidRPr="008520FC" w14:paraId="62692F05" w14:textId="77777777" w:rsidTr="0013244E">
        <w:trPr>
          <w:trHeight w:val="300"/>
        </w:trPr>
        <w:tc>
          <w:tcPr>
            <w:tcW w:w="343" w:type="dxa"/>
            <w:noWrap/>
            <w:hideMark/>
          </w:tcPr>
          <w:p w14:paraId="4890E4BE" w14:textId="77777777" w:rsidR="00E40CCF" w:rsidRPr="008520FC" w:rsidRDefault="00E40CCF" w:rsidP="0013244E"/>
        </w:tc>
        <w:tc>
          <w:tcPr>
            <w:tcW w:w="1123" w:type="dxa"/>
            <w:noWrap/>
            <w:hideMark/>
          </w:tcPr>
          <w:p w14:paraId="79A43B17" w14:textId="77777777" w:rsidR="00E40CCF" w:rsidRPr="008520FC" w:rsidRDefault="00E40CCF" w:rsidP="0013244E">
            <w:r w:rsidRPr="008520FC">
              <w:t> </w:t>
            </w:r>
          </w:p>
        </w:tc>
        <w:tc>
          <w:tcPr>
            <w:tcW w:w="1923" w:type="dxa"/>
            <w:hideMark/>
          </w:tcPr>
          <w:p w14:paraId="2C7BDB0A" w14:textId="77777777" w:rsidR="00E40CCF" w:rsidRPr="008520FC" w:rsidRDefault="00E40CCF" w:rsidP="0013244E">
            <w:r w:rsidRPr="008520FC">
              <w:t> </w:t>
            </w:r>
          </w:p>
        </w:tc>
        <w:tc>
          <w:tcPr>
            <w:tcW w:w="5004" w:type="dxa"/>
            <w:hideMark/>
          </w:tcPr>
          <w:p w14:paraId="268EE7E0" w14:textId="77777777" w:rsidR="00E40CCF" w:rsidRPr="008520FC" w:rsidRDefault="00E40CCF" w:rsidP="0013244E">
            <w:r w:rsidRPr="008520FC">
              <w:t> </w:t>
            </w:r>
          </w:p>
        </w:tc>
        <w:tc>
          <w:tcPr>
            <w:tcW w:w="1093" w:type="dxa"/>
            <w:hideMark/>
          </w:tcPr>
          <w:p w14:paraId="53623CAA" w14:textId="77777777" w:rsidR="00E40CCF" w:rsidRPr="008520FC" w:rsidRDefault="00E40CCF" w:rsidP="0013244E">
            <w:r w:rsidRPr="008520FC">
              <w:t> </w:t>
            </w:r>
          </w:p>
        </w:tc>
        <w:tc>
          <w:tcPr>
            <w:tcW w:w="1206" w:type="dxa"/>
            <w:hideMark/>
          </w:tcPr>
          <w:p w14:paraId="7ABE19C0" w14:textId="77777777" w:rsidR="00E40CCF" w:rsidRPr="008520FC" w:rsidRDefault="00E40CCF" w:rsidP="0013244E">
            <w:r w:rsidRPr="008520FC">
              <w:t> </w:t>
            </w:r>
          </w:p>
        </w:tc>
        <w:tc>
          <w:tcPr>
            <w:tcW w:w="948" w:type="dxa"/>
            <w:hideMark/>
          </w:tcPr>
          <w:p w14:paraId="69EECC57" w14:textId="77777777" w:rsidR="00E40CCF" w:rsidRPr="008520FC" w:rsidRDefault="00E40CCF" w:rsidP="0013244E">
            <w:r w:rsidRPr="008520FC">
              <w:t> </w:t>
            </w:r>
          </w:p>
        </w:tc>
        <w:tc>
          <w:tcPr>
            <w:tcW w:w="1137" w:type="dxa"/>
            <w:hideMark/>
          </w:tcPr>
          <w:p w14:paraId="09220D89" w14:textId="77777777" w:rsidR="00E40CCF" w:rsidRPr="008520FC" w:rsidRDefault="00E40CCF" w:rsidP="0013244E">
            <w:r w:rsidRPr="008520FC">
              <w:t> </w:t>
            </w:r>
          </w:p>
        </w:tc>
        <w:tc>
          <w:tcPr>
            <w:tcW w:w="1486" w:type="dxa"/>
            <w:hideMark/>
          </w:tcPr>
          <w:p w14:paraId="7A6DF1C5" w14:textId="77777777" w:rsidR="00E40CCF" w:rsidRPr="008520FC" w:rsidRDefault="00E40CCF" w:rsidP="0013244E">
            <w:r w:rsidRPr="008520FC">
              <w:t xml:space="preserve">                     -   </w:t>
            </w:r>
          </w:p>
        </w:tc>
        <w:tc>
          <w:tcPr>
            <w:tcW w:w="1125" w:type="dxa"/>
            <w:noWrap/>
            <w:hideMark/>
          </w:tcPr>
          <w:p w14:paraId="66E10AD3" w14:textId="77777777" w:rsidR="00E40CCF" w:rsidRPr="008520FC" w:rsidRDefault="00E40CCF" w:rsidP="0013244E"/>
        </w:tc>
      </w:tr>
      <w:tr w:rsidR="00E40CCF" w:rsidRPr="008520FC" w14:paraId="5C293D36" w14:textId="77777777" w:rsidTr="0013244E">
        <w:trPr>
          <w:trHeight w:val="300"/>
        </w:trPr>
        <w:tc>
          <w:tcPr>
            <w:tcW w:w="343" w:type="dxa"/>
            <w:noWrap/>
            <w:hideMark/>
          </w:tcPr>
          <w:p w14:paraId="783DC202" w14:textId="77777777" w:rsidR="00E40CCF" w:rsidRPr="008520FC" w:rsidRDefault="00E40CCF" w:rsidP="0013244E"/>
        </w:tc>
        <w:tc>
          <w:tcPr>
            <w:tcW w:w="1123" w:type="dxa"/>
            <w:noWrap/>
            <w:hideMark/>
          </w:tcPr>
          <w:p w14:paraId="7448B5D8" w14:textId="77777777" w:rsidR="00E40CCF" w:rsidRPr="008520FC" w:rsidRDefault="00E40CCF" w:rsidP="0013244E">
            <w:r w:rsidRPr="008520FC">
              <w:t>14.25</w:t>
            </w:r>
          </w:p>
        </w:tc>
        <w:tc>
          <w:tcPr>
            <w:tcW w:w="1923" w:type="dxa"/>
            <w:noWrap/>
            <w:hideMark/>
          </w:tcPr>
          <w:p w14:paraId="247507B2" w14:textId="77777777" w:rsidR="00E40CCF" w:rsidRPr="008520FC" w:rsidRDefault="00E40CCF" w:rsidP="0013244E">
            <w:r w:rsidRPr="008520FC">
              <w:t> </w:t>
            </w:r>
          </w:p>
        </w:tc>
        <w:tc>
          <w:tcPr>
            <w:tcW w:w="5004" w:type="dxa"/>
            <w:hideMark/>
          </w:tcPr>
          <w:p w14:paraId="38B5049E" w14:textId="77777777" w:rsidR="00E40CCF" w:rsidRPr="008520FC" w:rsidRDefault="00E40CCF" w:rsidP="0013244E">
            <w:r w:rsidRPr="008520FC">
              <w:t>generally</w:t>
            </w:r>
          </w:p>
        </w:tc>
        <w:tc>
          <w:tcPr>
            <w:tcW w:w="1093" w:type="dxa"/>
            <w:hideMark/>
          </w:tcPr>
          <w:p w14:paraId="137EE9C8" w14:textId="77777777" w:rsidR="00E40CCF" w:rsidRPr="008520FC" w:rsidRDefault="00E40CCF" w:rsidP="0013244E">
            <w:r w:rsidRPr="008520FC">
              <w:t> </w:t>
            </w:r>
          </w:p>
        </w:tc>
        <w:tc>
          <w:tcPr>
            <w:tcW w:w="1206" w:type="dxa"/>
            <w:hideMark/>
          </w:tcPr>
          <w:p w14:paraId="06DB62F8" w14:textId="77777777" w:rsidR="00E40CCF" w:rsidRPr="008520FC" w:rsidRDefault="00E40CCF" w:rsidP="0013244E">
            <w:r w:rsidRPr="008520FC">
              <w:t>1</w:t>
            </w:r>
          </w:p>
        </w:tc>
        <w:tc>
          <w:tcPr>
            <w:tcW w:w="948" w:type="dxa"/>
            <w:hideMark/>
          </w:tcPr>
          <w:p w14:paraId="2970783F" w14:textId="77777777" w:rsidR="00E40CCF" w:rsidRPr="008520FC" w:rsidRDefault="00E40CCF" w:rsidP="0013244E">
            <w:r w:rsidRPr="008520FC">
              <w:t>Item</w:t>
            </w:r>
          </w:p>
        </w:tc>
        <w:tc>
          <w:tcPr>
            <w:tcW w:w="1137" w:type="dxa"/>
            <w:hideMark/>
          </w:tcPr>
          <w:p w14:paraId="5AC1CC8C" w14:textId="77777777" w:rsidR="00E40CCF" w:rsidRPr="008520FC" w:rsidRDefault="00E40CCF" w:rsidP="0013244E">
            <w:r w:rsidRPr="008520FC">
              <w:t> </w:t>
            </w:r>
          </w:p>
        </w:tc>
        <w:tc>
          <w:tcPr>
            <w:tcW w:w="1486" w:type="dxa"/>
            <w:hideMark/>
          </w:tcPr>
          <w:p w14:paraId="57D0F185" w14:textId="77777777" w:rsidR="00E40CCF" w:rsidRPr="008520FC" w:rsidRDefault="00E40CCF" w:rsidP="0013244E">
            <w:r w:rsidRPr="008520FC">
              <w:t xml:space="preserve">                     -   </w:t>
            </w:r>
          </w:p>
        </w:tc>
        <w:tc>
          <w:tcPr>
            <w:tcW w:w="1125" w:type="dxa"/>
            <w:noWrap/>
            <w:hideMark/>
          </w:tcPr>
          <w:p w14:paraId="05CE7348" w14:textId="77777777" w:rsidR="00E40CCF" w:rsidRPr="008520FC" w:rsidRDefault="00E40CCF" w:rsidP="0013244E"/>
        </w:tc>
      </w:tr>
      <w:tr w:rsidR="00E40CCF" w:rsidRPr="008520FC" w14:paraId="709AB542" w14:textId="77777777" w:rsidTr="0013244E">
        <w:trPr>
          <w:trHeight w:val="300"/>
        </w:trPr>
        <w:tc>
          <w:tcPr>
            <w:tcW w:w="343" w:type="dxa"/>
            <w:noWrap/>
            <w:hideMark/>
          </w:tcPr>
          <w:p w14:paraId="351E3954" w14:textId="77777777" w:rsidR="00E40CCF" w:rsidRPr="008520FC" w:rsidRDefault="00E40CCF" w:rsidP="0013244E"/>
        </w:tc>
        <w:tc>
          <w:tcPr>
            <w:tcW w:w="1123" w:type="dxa"/>
            <w:noWrap/>
            <w:hideMark/>
          </w:tcPr>
          <w:p w14:paraId="638A16E4" w14:textId="77777777" w:rsidR="00E40CCF" w:rsidRPr="008520FC" w:rsidRDefault="00E40CCF" w:rsidP="0013244E">
            <w:r w:rsidRPr="008520FC">
              <w:t> </w:t>
            </w:r>
          </w:p>
        </w:tc>
        <w:tc>
          <w:tcPr>
            <w:tcW w:w="1923" w:type="dxa"/>
            <w:noWrap/>
            <w:hideMark/>
          </w:tcPr>
          <w:p w14:paraId="439D1EB1" w14:textId="77777777" w:rsidR="00E40CCF" w:rsidRPr="008520FC" w:rsidRDefault="00E40CCF" w:rsidP="0013244E">
            <w:r w:rsidRPr="008520FC">
              <w:t> </w:t>
            </w:r>
          </w:p>
        </w:tc>
        <w:tc>
          <w:tcPr>
            <w:tcW w:w="5004" w:type="dxa"/>
            <w:hideMark/>
          </w:tcPr>
          <w:p w14:paraId="7DAF3B6C" w14:textId="77777777" w:rsidR="00E40CCF" w:rsidRPr="008520FC" w:rsidRDefault="00E40CCF" w:rsidP="0013244E">
            <w:r w:rsidRPr="008520FC">
              <w:t> </w:t>
            </w:r>
          </w:p>
        </w:tc>
        <w:tc>
          <w:tcPr>
            <w:tcW w:w="1093" w:type="dxa"/>
            <w:hideMark/>
          </w:tcPr>
          <w:p w14:paraId="4687973E" w14:textId="77777777" w:rsidR="00E40CCF" w:rsidRPr="008520FC" w:rsidRDefault="00E40CCF" w:rsidP="0013244E">
            <w:r w:rsidRPr="008520FC">
              <w:t> </w:t>
            </w:r>
          </w:p>
        </w:tc>
        <w:tc>
          <w:tcPr>
            <w:tcW w:w="1206" w:type="dxa"/>
            <w:hideMark/>
          </w:tcPr>
          <w:p w14:paraId="5AC20CD9" w14:textId="77777777" w:rsidR="00E40CCF" w:rsidRPr="008520FC" w:rsidRDefault="00E40CCF" w:rsidP="0013244E">
            <w:r w:rsidRPr="008520FC">
              <w:t> </w:t>
            </w:r>
          </w:p>
        </w:tc>
        <w:tc>
          <w:tcPr>
            <w:tcW w:w="948" w:type="dxa"/>
            <w:hideMark/>
          </w:tcPr>
          <w:p w14:paraId="6173CD2D" w14:textId="77777777" w:rsidR="00E40CCF" w:rsidRPr="008520FC" w:rsidRDefault="00E40CCF" w:rsidP="0013244E">
            <w:r w:rsidRPr="008520FC">
              <w:t> </w:t>
            </w:r>
          </w:p>
        </w:tc>
        <w:tc>
          <w:tcPr>
            <w:tcW w:w="1137" w:type="dxa"/>
            <w:hideMark/>
          </w:tcPr>
          <w:p w14:paraId="32932A37" w14:textId="77777777" w:rsidR="00E40CCF" w:rsidRPr="008520FC" w:rsidRDefault="00E40CCF" w:rsidP="0013244E">
            <w:r w:rsidRPr="008520FC">
              <w:t> </w:t>
            </w:r>
          </w:p>
        </w:tc>
        <w:tc>
          <w:tcPr>
            <w:tcW w:w="1486" w:type="dxa"/>
            <w:hideMark/>
          </w:tcPr>
          <w:p w14:paraId="52C744EA" w14:textId="77777777" w:rsidR="00E40CCF" w:rsidRPr="008520FC" w:rsidRDefault="00E40CCF" w:rsidP="0013244E">
            <w:r w:rsidRPr="008520FC">
              <w:t xml:space="preserve">                     -   </w:t>
            </w:r>
          </w:p>
        </w:tc>
        <w:tc>
          <w:tcPr>
            <w:tcW w:w="1125" w:type="dxa"/>
            <w:noWrap/>
            <w:hideMark/>
          </w:tcPr>
          <w:p w14:paraId="41ABA30B" w14:textId="77777777" w:rsidR="00E40CCF" w:rsidRPr="008520FC" w:rsidRDefault="00E40CCF" w:rsidP="0013244E"/>
        </w:tc>
      </w:tr>
      <w:tr w:rsidR="00E40CCF" w:rsidRPr="008520FC" w14:paraId="1CEBB034" w14:textId="77777777" w:rsidTr="0013244E">
        <w:trPr>
          <w:trHeight w:val="300"/>
        </w:trPr>
        <w:tc>
          <w:tcPr>
            <w:tcW w:w="343" w:type="dxa"/>
            <w:noWrap/>
            <w:hideMark/>
          </w:tcPr>
          <w:p w14:paraId="7A28A420" w14:textId="77777777" w:rsidR="00E40CCF" w:rsidRPr="008520FC" w:rsidRDefault="00E40CCF" w:rsidP="0013244E"/>
        </w:tc>
        <w:tc>
          <w:tcPr>
            <w:tcW w:w="1123" w:type="dxa"/>
            <w:noWrap/>
            <w:hideMark/>
          </w:tcPr>
          <w:p w14:paraId="042D6946" w14:textId="77777777" w:rsidR="00E40CCF" w:rsidRPr="008520FC" w:rsidRDefault="00E40CCF" w:rsidP="0013244E">
            <w:r w:rsidRPr="008520FC">
              <w:t> </w:t>
            </w:r>
          </w:p>
        </w:tc>
        <w:tc>
          <w:tcPr>
            <w:tcW w:w="6927" w:type="dxa"/>
            <w:gridSpan w:val="2"/>
            <w:noWrap/>
            <w:hideMark/>
          </w:tcPr>
          <w:p w14:paraId="5D2C4977" w14:textId="77777777" w:rsidR="00E40CCF" w:rsidRPr="008520FC" w:rsidRDefault="00E40CCF" w:rsidP="0013244E">
            <w:pPr>
              <w:rPr>
                <w:u w:val="single"/>
              </w:rPr>
            </w:pPr>
            <w:r w:rsidRPr="008520FC">
              <w:rPr>
                <w:u w:val="single"/>
              </w:rPr>
              <w:t>Other Work not described above</w:t>
            </w:r>
          </w:p>
        </w:tc>
        <w:tc>
          <w:tcPr>
            <w:tcW w:w="1093" w:type="dxa"/>
            <w:hideMark/>
          </w:tcPr>
          <w:p w14:paraId="070B4C6D" w14:textId="77777777" w:rsidR="00E40CCF" w:rsidRPr="008520FC" w:rsidRDefault="00E40CCF" w:rsidP="0013244E">
            <w:r w:rsidRPr="008520FC">
              <w:t> </w:t>
            </w:r>
          </w:p>
        </w:tc>
        <w:tc>
          <w:tcPr>
            <w:tcW w:w="1206" w:type="dxa"/>
            <w:hideMark/>
          </w:tcPr>
          <w:p w14:paraId="577F9E2E" w14:textId="77777777" w:rsidR="00E40CCF" w:rsidRPr="008520FC" w:rsidRDefault="00E40CCF" w:rsidP="0013244E">
            <w:r w:rsidRPr="008520FC">
              <w:t> </w:t>
            </w:r>
          </w:p>
        </w:tc>
        <w:tc>
          <w:tcPr>
            <w:tcW w:w="948" w:type="dxa"/>
            <w:hideMark/>
          </w:tcPr>
          <w:p w14:paraId="55E42779" w14:textId="77777777" w:rsidR="00E40CCF" w:rsidRPr="008520FC" w:rsidRDefault="00E40CCF" w:rsidP="0013244E">
            <w:r w:rsidRPr="008520FC">
              <w:t> </w:t>
            </w:r>
          </w:p>
        </w:tc>
        <w:tc>
          <w:tcPr>
            <w:tcW w:w="1137" w:type="dxa"/>
            <w:hideMark/>
          </w:tcPr>
          <w:p w14:paraId="2CCB21DA" w14:textId="77777777" w:rsidR="00E40CCF" w:rsidRPr="008520FC" w:rsidRDefault="00E40CCF" w:rsidP="0013244E">
            <w:r w:rsidRPr="008520FC">
              <w:t> </w:t>
            </w:r>
          </w:p>
        </w:tc>
        <w:tc>
          <w:tcPr>
            <w:tcW w:w="1486" w:type="dxa"/>
            <w:hideMark/>
          </w:tcPr>
          <w:p w14:paraId="07DE7A52" w14:textId="77777777" w:rsidR="00E40CCF" w:rsidRPr="008520FC" w:rsidRDefault="00E40CCF" w:rsidP="0013244E">
            <w:r w:rsidRPr="008520FC">
              <w:t xml:space="preserve">                     -   </w:t>
            </w:r>
          </w:p>
        </w:tc>
        <w:tc>
          <w:tcPr>
            <w:tcW w:w="1125" w:type="dxa"/>
            <w:noWrap/>
            <w:hideMark/>
          </w:tcPr>
          <w:p w14:paraId="7D075242" w14:textId="77777777" w:rsidR="00E40CCF" w:rsidRPr="008520FC" w:rsidRDefault="00E40CCF" w:rsidP="0013244E"/>
        </w:tc>
      </w:tr>
      <w:tr w:rsidR="00E40CCF" w:rsidRPr="008520FC" w14:paraId="495DA9DA" w14:textId="77777777" w:rsidTr="0013244E">
        <w:trPr>
          <w:trHeight w:val="300"/>
        </w:trPr>
        <w:tc>
          <w:tcPr>
            <w:tcW w:w="343" w:type="dxa"/>
            <w:noWrap/>
            <w:hideMark/>
          </w:tcPr>
          <w:p w14:paraId="18D3890B" w14:textId="77777777" w:rsidR="00E40CCF" w:rsidRPr="008520FC" w:rsidRDefault="00E40CCF" w:rsidP="0013244E"/>
        </w:tc>
        <w:tc>
          <w:tcPr>
            <w:tcW w:w="1123" w:type="dxa"/>
            <w:noWrap/>
            <w:hideMark/>
          </w:tcPr>
          <w:p w14:paraId="063D2FC9" w14:textId="77777777" w:rsidR="00E40CCF" w:rsidRPr="008520FC" w:rsidRDefault="00E40CCF" w:rsidP="0013244E">
            <w:r w:rsidRPr="008520FC">
              <w:t> </w:t>
            </w:r>
          </w:p>
        </w:tc>
        <w:tc>
          <w:tcPr>
            <w:tcW w:w="1923" w:type="dxa"/>
            <w:noWrap/>
            <w:hideMark/>
          </w:tcPr>
          <w:p w14:paraId="745EDBC0" w14:textId="77777777" w:rsidR="00E40CCF" w:rsidRPr="008520FC" w:rsidRDefault="00E40CCF" w:rsidP="0013244E">
            <w:r w:rsidRPr="008520FC">
              <w:t> </w:t>
            </w:r>
          </w:p>
        </w:tc>
        <w:tc>
          <w:tcPr>
            <w:tcW w:w="5004" w:type="dxa"/>
            <w:hideMark/>
          </w:tcPr>
          <w:p w14:paraId="76215B9E" w14:textId="77777777" w:rsidR="00E40CCF" w:rsidRPr="008520FC" w:rsidRDefault="00E40CCF" w:rsidP="0013244E">
            <w:r w:rsidRPr="008520FC">
              <w:t> </w:t>
            </w:r>
          </w:p>
        </w:tc>
        <w:tc>
          <w:tcPr>
            <w:tcW w:w="1093" w:type="dxa"/>
            <w:hideMark/>
          </w:tcPr>
          <w:p w14:paraId="78C4BACD" w14:textId="77777777" w:rsidR="00E40CCF" w:rsidRPr="008520FC" w:rsidRDefault="00E40CCF" w:rsidP="0013244E">
            <w:r w:rsidRPr="008520FC">
              <w:t> </w:t>
            </w:r>
          </w:p>
        </w:tc>
        <w:tc>
          <w:tcPr>
            <w:tcW w:w="1206" w:type="dxa"/>
            <w:hideMark/>
          </w:tcPr>
          <w:p w14:paraId="2E3F34CC" w14:textId="77777777" w:rsidR="00E40CCF" w:rsidRPr="008520FC" w:rsidRDefault="00E40CCF" w:rsidP="0013244E">
            <w:r w:rsidRPr="008520FC">
              <w:t> </w:t>
            </w:r>
          </w:p>
        </w:tc>
        <w:tc>
          <w:tcPr>
            <w:tcW w:w="948" w:type="dxa"/>
            <w:hideMark/>
          </w:tcPr>
          <w:p w14:paraId="49D9465B" w14:textId="77777777" w:rsidR="00E40CCF" w:rsidRPr="008520FC" w:rsidRDefault="00E40CCF" w:rsidP="0013244E">
            <w:r w:rsidRPr="008520FC">
              <w:t> </w:t>
            </w:r>
          </w:p>
        </w:tc>
        <w:tc>
          <w:tcPr>
            <w:tcW w:w="1137" w:type="dxa"/>
            <w:hideMark/>
          </w:tcPr>
          <w:p w14:paraId="2F6CFF81" w14:textId="77777777" w:rsidR="00E40CCF" w:rsidRPr="008520FC" w:rsidRDefault="00E40CCF" w:rsidP="0013244E">
            <w:r w:rsidRPr="008520FC">
              <w:t> </w:t>
            </w:r>
          </w:p>
        </w:tc>
        <w:tc>
          <w:tcPr>
            <w:tcW w:w="1486" w:type="dxa"/>
            <w:hideMark/>
          </w:tcPr>
          <w:p w14:paraId="0392C7AA" w14:textId="77777777" w:rsidR="00E40CCF" w:rsidRPr="008520FC" w:rsidRDefault="00E40CCF" w:rsidP="0013244E">
            <w:r w:rsidRPr="008520FC">
              <w:t xml:space="preserve">                     -   </w:t>
            </w:r>
          </w:p>
        </w:tc>
        <w:tc>
          <w:tcPr>
            <w:tcW w:w="1125" w:type="dxa"/>
            <w:noWrap/>
            <w:hideMark/>
          </w:tcPr>
          <w:p w14:paraId="31028965" w14:textId="77777777" w:rsidR="00E40CCF" w:rsidRPr="008520FC" w:rsidRDefault="00E40CCF" w:rsidP="0013244E"/>
        </w:tc>
      </w:tr>
      <w:tr w:rsidR="00E40CCF" w:rsidRPr="008520FC" w14:paraId="31E321CA" w14:textId="77777777" w:rsidTr="0013244E">
        <w:trPr>
          <w:trHeight w:val="300"/>
        </w:trPr>
        <w:tc>
          <w:tcPr>
            <w:tcW w:w="343" w:type="dxa"/>
            <w:noWrap/>
            <w:hideMark/>
          </w:tcPr>
          <w:p w14:paraId="2949F8F2" w14:textId="77777777" w:rsidR="00E40CCF" w:rsidRPr="008520FC" w:rsidRDefault="00E40CCF" w:rsidP="0013244E"/>
        </w:tc>
        <w:tc>
          <w:tcPr>
            <w:tcW w:w="1123" w:type="dxa"/>
            <w:noWrap/>
            <w:hideMark/>
          </w:tcPr>
          <w:p w14:paraId="15E03335" w14:textId="77777777" w:rsidR="00E40CCF" w:rsidRPr="008520FC" w:rsidRDefault="00E40CCF" w:rsidP="0013244E">
            <w:r w:rsidRPr="008520FC">
              <w:t> </w:t>
            </w:r>
          </w:p>
        </w:tc>
        <w:tc>
          <w:tcPr>
            <w:tcW w:w="6927" w:type="dxa"/>
            <w:gridSpan w:val="2"/>
            <w:hideMark/>
          </w:tcPr>
          <w:p w14:paraId="5519432E" w14:textId="77777777" w:rsidR="00E40CCF" w:rsidRPr="008520FC" w:rsidRDefault="00E40CCF" w:rsidP="0013244E">
            <w:r w:rsidRPr="008520FC">
              <w:t>Allow for all other work not described previously, but deemed necessary as determined from the Drawings and the Site Conditions</w:t>
            </w:r>
          </w:p>
        </w:tc>
        <w:tc>
          <w:tcPr>
            <w:tcW w:w="1093" w:type="dxa"/>
            <w:hideMark/>
          </w:tcPr>
          <w:p w14:paraId="45332E20" w14:textId="77777777" w:rsidR="00E40CCF" w:rsidRPr="008520FC" w:rsidRDefault="00E40CCF" w:rsidP="0013244E">
            <w:r w:rsidRPr="008520FC">
              <w:t> </w:t>
            </w:r>
          </w:p>
        </w:tc>
        <w:tc>
          <w:tcPr>
            <w:tcW w:w="1206" w:type="dxa"/>
            <w:hideMark/>
          </w:tcPr>
          <w:p w14:paraId="577D6979" w14:textId="77777777" w:rsidR="00E40CCF" w:rsidRPr="008520FC" w:rsidRDefault="00E40CCF" w:rsidP="0013244E">
            <w:r w:rsidRPr="008520FC">
              <w:t> </w:t>
            </w:r>
          </w:p>
        </w:tc>
        <w:tc>
          <w:tcPr>
            <w:tcW w:w="948" w:type="dxa"/>
            <w:hideMark/>
          </w:tcPr>
          <w:p w14:paraId="01443DB9" w14:textId="77777777" w:rsidR="00E40CCF" w:rsidRPr="008520FC" w:rsidRDefault="00E40CCF" w:rsidP="0013244E">
            <w:r w:rsidRPr="008520FC">
              <w:t> </w:t>
            </w:r>
          </w:p>
        </w:tc>
        <w:tc>
          <w:tcPr>
            <w:tcW w:w="1137" w:type="dxa"/>
            <w:hideMark/>
          </w:tcPr>
          <w:p w14:paraId="320091DD" w14:textId="77777777" w:rsidR="00E40CCF" w:rsidRPr="008520FC" w:rsidRDefault="00E40CCF" w:rsidP="0013244E">
            <w:r w:rsidRPr="008520FC">
              <w:t> </w:t>
            </w:r>
          </w:p>
        </w:tc>
        <w:tc>
          <w:tcPr>
            <w:tcW w:w="1486" w:type="dxa"/>
            <w:hideMark/>
          </w:tcPr>
          <w:p w14:paraId="5AE892D7" w14:textId="77777777" w:rsidR="00E40CCF" w:rsidRPr="008520FC" w:rsidRDefault="00E40CCF" w:rsidP="0013244E">
            <w:r w:rsidRPr="008520FC">
              <w:t xml:space="preserve">                     -   </w:t>
            </w:r>
          </w:p>
        </w:tc>
        <w:tc>
          <w:tcPr>
            <w:tcW w:w="1125" w:type="dxa"/>
            <w:noWrap/>
            <w:hideMark/>
          </w:tcPr>
          <w:p w14:paraId="2756395B" w14:textId="77777777" w:rsidR="00E40CCF" w:rsidRPr="008520FC" w:rsidRDefault="00E40CCF" w:rsidP="0013244E"/>
        </w:tc>
      </w:tr>
      <w:tr w:rsidR="00E40CCF" w:rsidRPr="008520FC" w14:paraId="5AD6AA32" w14:textId="77777777" w:rsidTr="0013244E">
        <w:trPr>
          <w:trHeight w:val="300"/>
        </w:trPr>
        <w:tc>
          <w:tcPr>
            <w:tcW w:w="343" w:type="dxa"/>
            <w:noWrap/>
            <w:hideMark/>
          </w:tcPr>
          <w:p w14:paraId="71941207" w14:textId="77777777" w:rsidR="00E40CCF" w:rsidRPr="008520FC" w:rsidRDefault="00E40CCF" w:rsidP="0013244E"/>
        </w:tc>
        <w:tc>
          <w:tcPr>
            <w:tcW w:w="1123" w:type="dxa"/>
            <w:noWrap/>
            <w:hideMark/>
          </w:tcPr>
          <w:p w14:paraId="588499F7" w14:textId="77777777" w:rsidR="00E40CCF" w:rsidRPr="008520FC" w:rsidRDefault="00E40CCF" w:rsidP="0013244E">
            <w:r w:rsidRPr="008520FC">
              <w:t> </w:t>
            </w:r>
          </w:p>
        </w:tc>
        <w:tc>
          <w:tcPr>
            <w:tcW w:w="1923" w:type="dxa"/>
            <w:hideMark/>
          </w:tcPr>
          <w:p w14:paraId="721389A5" w14:textId="77777777" w:rsidR="00E40CCF" w:rsidRPr="008520FC" w:rsidRDefault="00E40CCF" w:rsidP="0013244E">
            <w:r w:rsidRPr="008520FC">
              <w:t> </w:t>
            </w:r>
          </w:p>
        </w:tc>
        <w:tc>
          <w:tcPr>
            <w:tcW w:w="5004" w:type="dxa"/>
            <w:hideMark/>
          </w:tcPr>
          <w:p w14:paraId="729474E0" w14:textId="77777777" w:rsidR="00E40CCF" w:rsidRPr="008520FC" w:rsidRDefault="00E40CCF" w:rsidP="0013244E">
            <w:r w:rsidRPr="008520FC">
              <w:t> </w:t>
            </w:r>
          </w:p>
        </w:tc>
        <w:tc>
          <w:tcPr>
            <w:tcW w:w="1093" w:type="dxa"/>
            <w:hideMark/>
          </w:tcPr>
          <w:p w14:paraId="4454B1FB" w14:textId="77777777" w:rsidR="00E40CCF" w:rsidRPr="008520FC" w:rsidRDefault="00E40CCF" w:rsidP="0013244E">
            <w:r w:rsidRPr="008520FC">
              <w:t> </w:t>
            </w:r>
          </w:p>
        </w:tc>
        <w:tc>
          <w:tcPr>
            <w:tcW w:w="1206" w:type="dxa"/>
            <w:hideMark/>
          </w:tcPr>
          <w:p w14:paraId="003CC6B9" w14:textId="77777777" w:rsidR="00E40CCF" w:rsidRPr="008520FC" w:rsidRDefault="00E40CCF" w:rsidP="0013244E">
            <w:r w:rsidRPr="008520FC">
              <w:t> </w:t>
            </w:r>
          </w:p>
        </w:tc>
        <w:tc>
          <w:tcPr>
            <w:tcW w:w="948" w:type="dxa"/>
            <w:hideMark/>
          </w:tcPr>
          <w:p w14:paraId="36A06732" w14:textId="77777777" w:rsidR="00E40CCF" w:rsidRPr="008520FC" w:rsidRDefault="00E40CCF" w:rsidP="0013244E">
            <w:r w:rsidRPr="008520FC">
              <w:t> </w:t>
            </w:r>
          </w:p>
        </w:tc>
        <w:tc>
          <w:tcPr>
            <w:tcW w:w="1137" w:type="dxa"/>
            <w:hideMark/>
          </w:tcPr>
          <w:p w14:paraId="42A3C7A6" w14:textId="77777777" w:rsidR="00E40CCF" w:rsidRPr="008520FC" w:rsidRDefault="00E40CCF" w:rsidP="0013244E">
            <w:r w:rsidRPr="008520FC">
              <w:t> </w:t>
            </w:r>
          </w:p>
        </w:tc>
        <w:tc>
          <w:tcPr>
            <w:tcW w:w="1486" w:type="dxa"/>
            <w:hideMark/>
          </w:tcPr>
          <w:p w14:paraId="202F1568" w14:textId="77777777" w:rsidR="00E40CCF" w:rsidRPr="008520FC" w:rsidRDefault="00E40CCF" w:rsidP="0013244E">
            <w:r w:rsidRPr="008520FC">
              <w:t xml:space="preserve">                     -   </w:t>
            </w:r>
          </w:p>
        </w:tc>
        <w:tc>
          <w:tcPr>
            <w:tcW w:w="1125" w:type="dxa"/>
            <w:noWrap/>
            <w:hideMark/>
          </w:tcPr>
          <w:p w14:paraId="4954F20D" w14:textId="77777777" w:rsidR="00E40CCF" w:rsidRPr="008520FC" w:rsidRDefault="00E40CCF" w:rsidP="0013244E"/>
        </w:tc>
      </w:tr>
      <w:tr w:rsidR="00E40CCF" w:rsidRPr="008520FC" w14:paraId="4B3BE83C" w14:textId="77777777" w:rsidTr="0013244E">
        <w:trPr>
          <w:trHeight w:val="300"/>
        </w:trPr>
        <w:tc>
          <w:tcPr>
            <w:tcW w:w="343" w:type="dxa"/>
            <w:noWrap/>
            <w:hideMark/>
          </w:tcPr>
          <w:p w14:paraId="784C3952" w14:textId="77777777" w:rsidR="00E40CCF" w:rsidRPr="008520FC" w:rsidRDefault="00E40CCF" w:rsidP="0013244E"/>
        </w:tc>
        <w:tc>
          <w:tcPr>
            <w:tcW w:w="1123" w:type="dxa"/>
            <w:noWrap/>
            <w:hideMark/>
          </w:tcPr>
          <w:p w14:paraId="1F3FF3FB" w14:textId="77777777" w:rsidR="00E40CCF" w:rsidRPr="008520FC" w:rsidRDefault="00E40CCF" w:rsidP="0013244E">
            <w:r w:rsidRPr="008520FC">
              <w:t>14.26</w:t>
            </w:r>
          </w:p>
        </w:tc>
        <w:tc>
          <w:tcPr>
            <w:tcW w:w="1923" w:type="dxa"/>
            <w:noWrap/>
            <w:hideMark/>
          </w:tcPr>
          <w:p w14:paraId="737F9AF4" w14:textId="77777777" w:rsidR="00E40CCF" w:rsidRPr="008520FC" w:rsidRDefault="00E40CCF" w:rsidP="0013244E">
            <w:r w:rsidRPr="008520FC">
              <w:t> </w:t>
            </w:r>
          </w:p>
        </w:tc>
        <w:tc>
          <w:tcPr>
            <w:tcW w:w="5004" w:type="dxa"/>
            <w:hideMark/>
          </w:tcPr>
          <w:p w14:paraId="01687A61" w14:textId="77777777" w:rsidR="00E40CCF" w:rsidRPr="008520FC" w:rsidRDefault="00E40CCF" w:rsidP="0013244E">
            <w:r w:rsidRPr="008520FC">
              <w:t>generally</w:t>
            </w:r>
          </w:p>
        </w:tc>
        <w:tc>
          <w:tcPr>
            <w:tcW w:w="1093" w:type="dxa"/>
            <w:hideMark/>
          </w:tcPr>
          <w:p w14:paraId="202B98E8" w14:textId="77777777" w:rsidR="00E40CCF" w:rsidRPr="008520FC" w:rsidRDefault="00E40CCF" w:rsidP="0013244E">
            <w:r w:rsidRPr="008520FC">
              <w:t> </w:t>
            </w:r>
          </w:p>
        </w:tc>
        <w:tc>
          <w:tcPr>
            <w:tcW w:w="1206" w:type="dxa"/>
            <w:hideMark/>
          </w:tcPr>
          <w:p w14:paraId="4395C291" w14:textId="77777777" w:rsidR="00E40CCF" w:rsidRPr="008520FC" w:rsidRDefault="00E40CCF" w:rsidP="0013244E">
            <w:r w:rsidRPr="008520FC">
              <w:t>1</w:t>
            </w:r>
          </w:p>
        </w:tc>
        <w:tc>
          <w:tcPr>
            <w:tcW w:w="948" w:type="dxa"/>
            <w:hideMark/>
          </w:tcPr>
          <w:p w14:paraId="63560230" w14:textId="77777777" w:rsidR="00E40CCF" w:rsidRPr="008520FC" w:rsidRDefault="00E40CCF" w:rsidP="0013244E">
            <w:r w:rsidRPr="008520FC">
              <w:t>Item</w:t>
            </w:r>
          </w:p>
        </w:tc>
        <w:tc>
          <w:tcPr>
            <w:tcW w:w="1137" w:type="dxa"/>
            <w:hideMark/>
          </w:tcPr>
          <w:p w14:paraId="759ED4EF" w14:textId="77777777" w:rsidR="00E40CCF" w:rsidRPr="008520FC" w:rsidRDefault="00E40CCF" w:rsidP="0013244E">
            <w:r w:rsidRPr="008520FC">
              <w:t> </w:t>
            </w:r>
          </w:p>
        </w:tc>
        <w:tc>
          <w:tcPr>
            <w:tcW w:w="1486" w:type="dxa"/>
            <w:hideMark/>
          </w:tcPr>
          <w:p w14:paraId="695BCB6F" w14:textId="77777777" w:rsidR="00E40CCF" w:rsidRPr="008520FC" w:rsidRDefault="00E40CCF" w:rsidP="0013244E">
            <w:r w:rsidRPr="008520FC">
              <w:t xml:space="preserve">                     -   </w:t>
            </w:r>
          </w:p>
        </w:tc>
        <w:tc>
          <w:tcPr>
            <w:tcW w:w="1125" w:type="dxa"/>
            <w:noWrap/>
            <w:hideMark/>
          </w:tcPr>
          <w:p w14:paraId="01984FD9" w14:textId="77777777" w:rsidR="00E40CCF" w:rsidRPr="008520FC" w:rsidRDefault="00E40CCF" w:rsidP="0013244E"/>
        </w:tc>
      </w:tr>
      <w:tr w:rsidR="00E40CCF" w:rsidRPr="008520FC" w14:paraId="49813750" w14:textId="77777777" w:rsidTr="0013244E">
        <w:trPr>
          <w:trHeight w:val="300"/>
        </w:trPr>
        <w:tc>
          <w:tcPr>
            <w:tcW w:w="343" w:type="dxa"/>
            <w:noWrap/>
            <w:hideMark/>
          </w:tcPr>
          <w:p w14:paraId="54492CAC" w14:textId="77777777" w:rsidR="00E40CCF" w:rsidRPr="008520FC" w:rsidRDefault="00E40CCF" w:rsidP="0013244E"/>
        </w:tc>
        <w:tc>
          <w:tcPr>
            <w:tcW w:w="1123" w:type="dxa"/>
            <w:noWrap/>
            <w:hideMark/>
          </w:tcPr>
          <w:p w14:paraId="1643B6DA" w14:textId="77777777" w:rsidR="00E40CCF" w:rsidRPr="008520FC" w:rsidRDefault="00E40CCF" w:rsidP="0013244E">
            <w:r w:rsidRPr="008520FC">
              <w:t> </w:t>
            </w:r>
          </w:p>
        </w:tc>
        <w:tc>
          <w:tcPr>
            <w:tcW w:w="1923" w:type="dxa"/>
            <w:noWrap/>
            <w:hideMark/>
          </w:tcPr>
          <w:p w14:paraId="3ECA800B" w14:textId="77777777" w:rsidR="00E40CCF" w:rsidRPr="008520FC" w:rsidRDefault="00E40CCF" w:rsidP="0013244E">
            <w:r w:rsidRPr="008520FC">
              <w:t> </w:t>
            </w:r>
          </w:p>
        </w:tc>
        <w:tc>
          <w:tcPr>
            <w:tcW w:w="5004" w:type="dxa"/>
            <w:hideMark/>
          </w:tcPr>
          <w:p w14:paraId="799EFE55" w14:textId="77777777" w:rsidR="00E40CCF" w:rsidRPr="008520FC" w:rsidRDefault="00E40CCF" w:rsidP="0013244E">
            <w:pPr>
              <w:rPr>
                <w:u w:val="single"/>
              </w:rPr>
            </w:pPr>
            <w:r w:rsidRPr="008520FC">
              <w:rPr>
                <w:u w:val="single"/>
              </w:rPr>
              <w:t> </w:t>
            </w:r>
          </w:p>
        </w:tc>
        <w:tc>
          <w:tcPr>
            <w:tcW w:w="1093" w:type="dxa"/>
            <w:hideMark/>
          </w:tcPr>
          <w:p w14:paraId="63900900" w14:textId="77777777" w:rsidR="00E40CCF" w:rsidRPr="008520FC" w:rsidRDefault="00E40CCF" w:rsidP="0013244E">
            <w:r w:rsidRPr="008520FC">
              <w:t> </w:t>
            </w:r>
          </w:p>
        </w:tc>
        <w:tc>
          <w:tcPr>
            <w:tcW w:w="1206" w:type="dxa"/>
            <w:hideMark/>
          </w:tcPr>
          <w:p w14:paraId="27B6243C" w14:textId="77777777" w:rsidR="00E40CCF" w:rsidRPr="008520FC" w:rsidRDefault="00E40CCF" w:rsidP="0013244E">
            <w:r w:rsidRPr="008520FC">
              <w:t> </w:t>
            </w:r>
          </w:p>
        </w:tc>
        <w:tc>
          <w:tcPr>
            <w:tcW w:w="948" w:type="dxa"/>
            <w:hideMark/>
          </w:tcPr>
          <w:p w14:paraId="1198E678" w14:textId="77777777" w:rsidR="00E40CCF" w:rsidRPr="008520FC" w:rsidRDefault="00E40CCF" w:rsidP="0013244E">
            <w:r w:rsidRPr="008520FC">
              <w:t> </w:t>
            </w:r>
          </w:p>
        </w:tc>
        <w:tc>
          <w:tcPr>
            <w:tcW w:w="1137" w:type="dxa"/>
            <w:hideMark/>
          </w:tcPr>
          <w:p w14:paraId="31CE46D0" w14:textId="77777777" w:rsidR="00E40CCF" w:rsidRPr="008520FC" w:rsidRDefault="00E40CCF" w:rsidP="0013244E">
            <w:r w:rsidRPr="008520FC">
              <w:t> </w:t>
            </w:r>
          </w:p>
        </w:tc>
        <w:tc>
          <w:tcPr>
            <w:tcW w:w="1486" w:type="dxa"/>
            <w:hideMark/>
          </w:tcPr>
          <w:p w14:paraId="517F5C66" w14:textId="77777777" w:rsidR="00E40CCF" w:rsidRPr="008520FC" w:rsidRDefault="00E40CCF" w:rsidP="0013244E">
            <w:r w:rsidRPr="008520FC">
              <w:t xml:space="preserve">                     -   </w:t>
            </w:r>
          </w:p>
        </w:tc>
        <w:tc>
          <w:tcPr>
            <w:tcW w:w="1125" w:type="dxa"/>
            <w:noWrap/>
            <w:hideMark/>
          </w:tcPr>
          <w:p w14:paraId="1E088FCC" w14:textId="77777777" w:rsidR="00E40CCF" w:rsidRPr="008520FC" w:rsidRDefault="00E40CCF" w:rsidP="0013244E"/>
        </w:tc>
      </w:tr>
      <w:tr w:rsidR="00E40CCF" w:rsidRPr="008520FC" w14:paraId="14671CA4" w14:textId="77777777" w:rsidTr="0013244E">
        <w:trPr>
          <w:trHeight w:val="315"/>
        </w:trPr>
        <w:tc>
          <w:tcPr>
            <w:tcW w:w="343" w:type="dxa"/>
            <w:noWrap/>
            <w:hideMark/>
          </w:tcPr>
          <w:p w14:paraId="7D33C65C" w14:textId="77777777" w:rsidR="00E40CCF" w:rsidRPr="008520FC" w:rsidRDefault="00E40CCF" w:rsidP="0013244E"/>
        </w:tc>
        <w:tc>
          <w:tcPr>
            <w:tcW w:w="1123" w:type="dxa"/>
            <w:noWrap/>
            <w:hideMark/>
          </w:tcPr>
          <w:p w14:paraId="464DB082" w14:textId="77777777" w:rsidR="00E40CCF" w:rsidRPr="008520FC" w:rsidRDefault="00E40CCF" w:rsidP="0013244E">
            <w:r w:rsidRPr="008520FC">
              <w:t> </w:t>
            </w:r>
          </w:p>
        </w:tc>
        <w:tc>
          <w:tcPr>
            <w:tcW w:w="1923" w:type="dxa"/>
            <w:noWrap/>
            <w:hideMark/>
          </w:tcPr>
          <w:p w14:paraId="2D793316" w14:textId="77777777" w:rsidR="00E40CCF" w:rsidRPr="008520FC" w:rsidRDefault="00E40CCF" w:rsidP="0013244E">
            <w:pPr>
              <w:rPr>
                <w:b/>
                <w:bCs/>
              </w:rPr>
            </w:pPr>
            <w:r w:rsidRPr="008520FC">
              <w:rPr>
                <w:b/>
                <w:bCs/>
              </w:rPr>
              <w:t> </w:t>
            </w:r>
          </w:p>
        </w:tc>
        <w:tc>
          <w:tcPr>
            <w:tcW w:w="5004" w:type="dxa"/>
            <w:hideMark/>
          </w:tcPr>
          <w:p w14:paraId="1DA98DE3" w14:textId="77777777" w:rsidR="00E40CCF" w:rsidRPr="008520FC" w:rsidRDefault="00E40CCF" w:rsidP="0013244E">
            <w:r w:rsidRPr="008520FC">
              <w:t> </w:t>
            </w:r>
          </w:p>
        </w:tc>
        <w:tc>
          <w:tcPr>
            <w:tcW w:w="1093" w:type="dxa"/>
            <w:hideMark/>
          </w:tcPr>
          <w:p w14:paraId="0CB50E77" w14:textId="77777777" w:rsidR="00E40CCF" w:rsidRPr="008520FC" w:rsidRDefault="00E40CCF" w:rsidP="0013244E">
            <w:r w:rsidRPr="008520FC">
              <w:t> </w:t>
            </w:r>
          </w:p>
        </w:tc>
        <w:tc>
          <w:tcPr>
            <w:tcW w:w="1206" w:type="dxa"/>
            <w:hideMark/>
          </w:tcPr>
          <w:p w14:paraId="18F8AC45" w14:textId="77777777" w:rsidR="00E40CCF" w:rsidRPr="008520FC" w:rsidRDefault="00E40CCF" w:rsidP="0013244E">
            <w:r w:rsidRPr="008520FC">
              <w:t> </w:t>
            </w:r>
          </w:p>
        </w:tc>
        <w:tc>
          <w:tcPr>
            <w:tcW w:w="948" w:type="dxa"/>
            <w:hideMark/>
          </w:tcPr>
          <w:p w14:paraId="16F5A005" w14:textId="77777777" w:rsidR="00E40CCF" w:rsidRPr="008520FC" w:rsidRDefault="00E40CCF" w:rsidP="0013244E">
            <w:r w:rsidRPr="008520FC">
              <w:t> </w:t>
            </w:r>
          </w:p>
        </w:tc>
        <w:tc>
          <w:tcPr>
            <w:tcW w:w="1137" w:type="dxa"/>
            <w:hideMark/>
          </w:tcPr>
          <w:p w14:paraId="6808A832" w14:textId="77777777" w:rsidR="00E40CCF" w:rsidRPr="008520FC" w:rsidRDefault="00E40CCF" w:rsidP="0013244E">
            <w:r w:rsidRPr="008520FC">
              <w:t> </w:t>
            </w:r>
          </w:p>
        </w:tc>
        <w:tc>
          <w:tcPr>
            <w:tcW w:w="1486" w:type="dxa"/>
            <w:hideMark/>
          </w:tcPr>
          <w:p w14:paraId="2F2971D6" w14:textId="77777777" w:rsidR="00E40CCF" w:rsidRPr="008520FC" w:rsidRDefault="00E40CCF" w:rsidP="0013244E">
            <w:r w:rsidRPr="008520FC">
              <w:t> </w:t>
            </w:r>
          </w:p>
        </w:tc>
        <w:tc>
          <w:tcPr>
            <w:tcW w:w="1125" w:type="dxa"/>
            <w:noWrap/>
            <w:hideMark/>
          </w:tcPr>
          <w:p w14:paraId="6400F941" w14:textId="77777777" w:rsidR="00E40CCF" w:rsidRPr="008520FC" w:rsidRDefault="00E40CCF" w:rsidP="0013244E"/>
        </w:tc>
      </w:tr>
      <w:tr w:rsidR="00E40CCF" w:rsidRPr="008520FC" w14:paraId="5719D513" w14:textId="77777777" w:rsidTr="0013244E">
        <w:trPr>
          <w:trHeight w:val="315"/>
        </w:trPr>
        <w:tc>
          <w:tcPr>
            <w:tcW w:w="343" w:type="dxa"/>
            <w:noWrap/>
            <w:hideMark/>
          </w:tcPr>
          <w:p w14:paraId="52C273E1" w14:textId="77777777" w:rsidR="00E40CCF" w:rsidRPr="008520FC" w:rsidRDefault="00E40CCF" w:rsidP="0013244E"/>
        </w:tc>
        <w:tc>
          <w:tcPr>
            <w:tcW w:w="1123" w:type="dxa"/>
            <w:noWrap/>
            <w:hideMark/>
          </w:tcPr>
          <w:p w14:paraId="08E45057" w14:textId="77777777" w:rsidR="00E40CCF" w:rsidRPr="008520FC" w:rsidRDefault="00E40CCF" w:rsidP="0013244E"/>
        </w:tc>
        <w:tc>
          <w:tcPr>
            <w:tcW w:w="1923" w:type="dxa"/>
            <w:noWrap/>
            <w:hideMark/>
          </w:tcPr>
          <w:p w14:paraId="39EAC5AA" w14:textId="77777777" w:rsidR="00E40CCF" w:rsidRPr="008520FC" w:rsidRDefault="00E40CCF" w:rsidP="0013244E"/>
        </w:tc>
        <w:tc>
          <w:tcPr>
            <w:tcW w:w="5004" w:type="dxa"/>
            <w:hideMark/>
          </w:tcPr>
          <w:p w14:paraId="7EADDD1A" w14:textId="77777777" w:rsidR="00E40CCF" w:rsidRPr="008520FC" w:rsidRDefault="00E40CCF" w:rsidP="0013244E">
            <w:pPr>
              <w:rPr>
                <w:b/>
                <w:bCs/>
              </w:rPr>
            </w:pPr>
            <w:r w:rsidRPr="008520FC">
              <w:rPr>
                <w:b/>
                <w:bCs/>
              </w:rPr>
              <w:t>Ceiling finishes work, Bowls Pavilion - To  Summary</w:t>
            </w:r>
          </w:p>
        </w:tc>
        <w:tc>
          <w:tcPr>
            <w:tcW w:w="1093" w:type="dxa"/>
            <w:hideMark/>
          </w:tcPr>
          <w:p w14:paraId="6F08202F" w14:textId="77777777" w:rsidR="00E40CCF" w:rsidRPr="008520FC" w:rsidRDefault="00E40CCF" w:rsidP="0013244E">
            <w:r w:rsidRPr="008520FC">
              <w:t> </w:t>
            </w:r>
          </w:p>
        </w:tc>
        <w:tc>
          <w:tcPr>
            <w:tcW w:w="1206" w:type="dxa"/>
            <w:hideMark/>
          </w:tcPr>
          <w:p w14:paraId="25C7A117" w14:textId="77777777" w:rsidR="00E40CCF" w:rsidRPr="008520FC" w:rsidRDefault="00E40CCF" w:rsidP="0013244E">
            <w:r w:rsidRPr="008520FC">
              <w:t> </w:t>
            </w:r>
          </w:p>
        </w:tc>
        <w:tc>
          <w:tcPr>
            <w:tcW w:w="948" w:type="dxa"/>
            <w:hideMark/>
          </w:tcPr>
          <w:p w14:paraId="767BA620" w14:textId="77777777" w:rsidR="00E40CCF" w:rsidRPr="008520FC" w:rsidRDefault="00E40CCF" w:rsidP="0013244E">
            <w:r w:rsidRPr="008520FC">
              <w:t> </w:t>
            </w:r>
          </w:p>
        </w:tc>
        <w:tc>
          <w:tcPr>
            <w:tcW w:w="1137" w:type="dxa"/>
            <w:hideMark/>
          </w:tcPr>
          <w:p w14:paraId="00A1115D" w14:textId="77777777" w:rsidR="00E40CCF" w:rsidRPr="008520FC" w:rsidRDefault="00E40CCF" w:rsidP="0013244E"/>
        </w:tc>
        <w:tc>
          <w:tcPr>
            <w:tcW w:w="1486" w:type="dxa"/>
            <w:noWrap/>
            <w:hideMark/>
          </w:tcPr>
          <w:p w14:paraId="3E23DA74" w14:textId="77777777" w:rsidR="00E40CCF" w:rsidRPr="008520FC" w:rsidRDefault="00E40CCF" w:rsidP="0013244E">
            <w:r w:rsidRPr="008520FC">
              <w:t xml:space="preserve">                     -   </w:t>
            </w:r>
          </w:p>
        </w:tc>
        <w:tc>
          <w:tcPr>
            <w:tcW w:w="1125" w:type="dxa"/>
            <w:noWrap/>
            <w:hideMark/>
          </w:tcPr>
          <w:p w14:paraId="00805A6E" w14:textId="77777777" w:rsidR="00E40CCF" w:rsidRPr="008520FC" w:rsidRDefault="00E40CCF" w:rsidP="0013244E"/>
        </w:tc>
      </w:tr>
    </w:tbl>
    <w:p w14:paraId="15100CB4" w14:textId="77777777" w:rsidR="00E40CCF" w:rsidRDefault="00E40CCF" w:rsidP="00E40CCF"/>
    <w:p w14:paraId="3E1CD495" w14:textId="77777777" w:rsidR="003606E6" w:rsidRDefault="003606E6" w:rsidP="00E40CCF"/>
    <w:p w14:paraId="66EADE7E" w14:textId="77777777" w:rsidR="003606E6" w:rsidRDefault="003606E6" w:rsidP="00E40CCF"/>
    <w:p w14:paraId="01F51320" w14:textId="77777777" w:rsidR="003606E6" w:rsidRDefault="003606E6" w:rsidP="00E40CCF"/>
    <w:p w14:paraId="2DCD0FBA" w14:textId="77777777" w:rsidR="003606E6" w:rsidRDefault="003606E6" w:rsidP="00E40CCF"/>
    <w:tbl>
      <w:tblPr>
        <w:tblStyle w:val="TableGrid"/>
        <w:tblW w:w="0" w:type="auto"/>
        <w:tblLook w:val="04A0" w:firstRow="1" w:lastRow="0" w:firstColumn="1" w:lastColumn="0" w:noHBand="0" w:noVBand="1"/>
      </w:tblPr>
      <w:tblGrid>
        <w:gridCol w:w="326"/>
        <w:gridCol w:w="837"/>
        <w:gridCol w:w="1788"/>
        <w:gridCol w:w="4225"/>
        <w:gridCol w:w="1149"/>
        <w:gridCol w:w="1206"/>
        <w:gridCol w:w="1856"/>
        <w:gridCol w:w="1333"/>
        <w:gridCol w:w="1450"/>
        <w:gridCol w:w="1218"/>
      </w:tblGrid>
      <w:tr w:rsidR="00E40CCF" w:rsidRPr="00E87070" w14:paraId="5DEC1B72" w14:textId="77777777" w:rsidTr="0013244E">
        <w:trPr>
          <w:trHeight w:val="735"/>
        </w:trPr>
        <w:tc>
          <w:tcPr>
            <w:tcW w:w="326" w:type="dxa"/>
            <w:noWrap/>
            <w:hideMark/>
          </w:tcPr>
          <w:p w14:paraId="23C40951" w14:textId="77777777" w:rsidR="00E40CCF" w:rsidRPr="00E87070" w:rsidRDefault="00E40CCF" w:rsidP="0013244E">
            <w:r>
              <w:br w:type="page"/>
            </w:r>
          </w:p>
        </w:tc>
        <w:tc>
          <w:tcPr>
            <w:tcW w:w="6850" w:type="dxa"/>
            <w:gridSpan w:val="3"/>
            <w:noWrap/>
            <w:hideMark/>
          </w:tcPr>
          <w:p w14:paraId="32A63D8C" w14:textId="77777777" w:rsidR="00E40CCF" w:rsidRPr="00E87070" w:rsidRDefault="00E40CCF" w:rsidP="0013244E">
            <w:pPr>
              <w:rPr>
                <w:b/>
                <w:bCs/>
              </w:rPr>
            </w:pPr>
            <w:r w:rsidRPr="00E87070">
              <w:rPr>
                <w:b/>
                <w:bCs/>
              </w:rPr>
              <w:t>Todmorden Bandstand Refurbishment &amp; Bowls Pavilion New Build</w:t>
            </w:r>
          </w:p>
        </w:tc>
        <w:tc>
          <w:tcPr>
            <w:tcW w:w="1149" w:type="dxa"/>
            <w:noWrap/>
            <w:hideMark/>
          </w:tcPr>
          <w:p w14:paraId="2E93E486" w14:textId="77777777" w:rsidR="00E40CCF" w:rsidRPr="00E87070" w:rsidRDefault="00E40CCF" w:rsidP="0013244E">
            <w:r w:rsidRPr="00E87070">
              <w:t> </w:t>
            </w:r>
          </w:p>
        </w:tc>
        <w:tc>
          <w:tcPr>
            <w:tcW w:w="1206" w:type="dxa"/>
            <w:noWrap/>
            <w:hideMark/>
          </w:tcPr>
          <w:p w14:paraId="7AB2B926" w14:textId="77777777" w:rsidR="00E40CCF" w:rsidRPr="00E87070" w:rsidRDefault="00E40CCF" w:rsidP="0013244E">
            <w:r w:rsidRPr="00E87070">
              <w:t> </w:t>
            </w:r>
          </w:p>
        </w:tc>
        <w:tc>
          <w:tcPr>
            <w:tcW w:w="1856" w:type="dxa"/>
            <w:noWrap/>
            <w:hideMark/>
          </w:tcPr>
          <w:p w14:paraId="3575EA28" w14:textId="77777777" w:rsidR="00E40CCF" w:rsidRPr="00E87070" w:rsidRDefault="00E40CCF" w:rsidP="0013244E">
            <w:r w:rsidRPr="00E87070">
              <w:t> </w:t>
            </w:r>
          </w:p>
        </w:tc>
        <w:tc>
          <w:tcPr>
            <w:tcW w:w="1333" w:type="dxa"/>
            <w:noWrap/>
            <w:hideMark/>
          </w:tcPr>
          <w:p w14:paraId="07A4C40C" w14:textId="77777777" w:rsidR="00E40CCF" w:rsidRPr="00E87070" w:rsidRDefault="00E40CCF" w:rsidP="0013244E">
            <w:r w:rsidRPr="00E87070">
              <w:t> </w:t>
            </w:r>
          </w:p>
        </w:tc>
        <w:tc>
          <w:tcPr>
            <w:tcW w:w="1450" w:type="dxa"/>
            <w:noWrap/>
            <w:hideMark/>
          </w:tcPr>
          <w:p w14:paraId="5701A6B9" w14:textId="77777777" w:rsidR="00E40CCF" w:rsidRPr="00E87070" w:rsidRDefault="00E40CCF" w:rsidP="0013244E"/>
          <w:p w14:paraId="7565E10B" w14:textId="77777777" w:rsidR="00E40CCF" w:rsidRPr="00E87070" w:rsidRDefault="00E40CCF" w:rsidP="0013244E"/>
        </w:tc>
        <w:tc>
          <w:tcPr>
            <w:tcW w:w="1218" w:type="dxa"/>
            <w:noWrap/>
            <w:hideMark/>
          </w:tcPr>
          <w:p w14:paraId="60775B08" w14:textId="77777777" w:rsidR="00E40CCF" w:rsidRPr="00E87070" w:rsidRDefault="00E40CCF" w:rsidP="0013244E">
            <w:r w:rsidRPr="00E87070">
              <w:rPr>
                <w:noProof/>
              </w:rPr>
              <w:drawing>
                <wp:anchor distT="0" distB="0" distL="114300" distR="114300" simplePos="0" relativeHeight="251658264" behindDoc="0" locked="0" layoutInCell="1" allowOverlap="1" wp14:anchorId="024F5E44" wp14:editId="39E008AE">
                  <wp:simplePos x="0" y="0"/>
                  <wp:positionH relativeFrom="column">
                    <wp:posOffset>161925</wp:posOffset>
                  </wp:positionH>
                  <wp:positionV relativeFrom="paragraph">
                    <wp:posOffset>47625</wp:posOffset>
                  </wp:positionV>
                  <wp:extent cx="590550" cy="447675"/>
                  <wp:effectExtent l="0" t="0" r="0" b="9525"/>
                  <wp:wrapNone/>
                  <wp:docPr id="25" name="Picture 22" descr="A purple letters on a white background&#10;&#10;Description automatically generated">
                    <a:extLst xmlns:a="http://schemas.openxmlformats.org/drawingml/2006/main">
                      <a:ext uri="{FF2B5EF4-FFF2-40B4-BE49-F238E27FC236}">
                        <a16:creationId xmlns:a16="http://schemas.microsoft.com/office/drawing/2014/main" id="{248A26E5-69C9-465B-9ED2-6A5BFCA2141B}"/>
                      </a:ext>
                    </a:extLst>
                  </wp:docPr>
                  <wp:cNvGraphicFramePr/>
                  <a:graphic xmlns:a="http://schemas.openxmlformats.org/drawingml/2006/main">
                    <a:graphicData uri="http://schemas.openxmlformats.org/drawingml/2006/picture">
                      <pic:pic xmlns:pic="http://schemas.openxmlformats.org/drawingml/2006/picture">
                        <pic:nvPicPr>
                          <pic:cNvPr id="25" name="Picture 22" descr="A purple letters on a white background&#10;&#10;Description automatically generated">
                            <a:extLst>
                              <a:ext uri="{FF2B5EF4-FFF2-40B4-BE49-F238E27FC236}">
                                <a16:creationId xmlns:a16="http://schemas.microsoft.com/office/drawing/2014/main" id="{248A26E5-69C9-465B-9ED2-6A5BFCA2141B}"/>
                              </a:ext>
                            </a:extLst>
                          </pic:cNvPr>
                          <pic:cNvPicPr>
                            <a:picLocks noChangeAspect="1"/>
                          </pic:cNvPicPr>
                        </pic:nvPicPr>
                        <pic:blipFill>
                          <a:blip r:embed="rId34"/>
                          <a:stretch>
                            <a:fillRect/>
                          </a:stretch>
                        </pic:blipFill>
                        <pic:spPr>
                          <a:xfrm>
                            <a:off x="0" y="0"/>
                            <a:ext cx="590550" cy="44767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E87070" w14:paraId="27C62155" w14:textId="77777777" w:rsidTr="0013244E">
        <w:trPr>
          <w:trHeight w:val="300"/>
        </w:trPr>
        <w:tc>
          <w:tcPr>
            <w:tcW w:w="326" w:type="dxa"/>
            <w:noWrap/>
            <w:hideMark/>
          </w:tcPr>
          <w:p w14:paraId="45E5C093" w14:textId="77777777" w:rsidR="00E40CCF" w:rsidRPr="00E87070" w:rsidRDefault="00E40CCF" w:rsidP="0013244E"/>
        </w:tc>
        <w:tc>
          <w:tcPr>
            <w:tcW w:w="6850" w:type="dxa"/>
            <w:gridSpan w:val="3"/>
            <w:noWrap/>
            <w:hideMark/>
          </w:tcPr>
          <w:p w14:paraId="1A19B147" w14:textId="77777777" w:rsidR="00E40CCF" w:rsidRPr="00E87070" w:rsidRDefault="00E40CCF" w:rsidP="0013244E">
            <w:pPr>
              <w:rPr>
                <w:b/>
                <w:bCs/>
              </w:rPr>
            </w:pPr>
            <w:r w:rsidRPr="00E87070">
              <w:rPr>
                <w:b/>
                <w:bCs/>
              </w:rPr>
              <w:t>Tender Document</w:t>
            </w:r>
          </w:p>
        </w:tc>
        <w:tc>
          <w:tcPr>
            <w:tcW w:w="1149" w:type="dxa"/>
            <w:noWrap/>
            <w:hideMark/>
          </w:tcPr>
          <w:p w14:paraId="66B2BD84" w14:textId="77777777" w:rsidR="00E40CCF" w:rsidRPr="00E87070" w:rsidRDefault="00E40CCF" w:rsidP="0013244E">
            <w:pPr>
              <w:rPr>
                <w:b/>
                <w:bCs/>
              </w:rPr>
            </w:pPr>
          </w:p>
        </w:tc>
        <w:tc>
          <w:tcPr>
            <w:tcW w:w="1206" w:type="dxa"/>
            <w:noWrap/>
            <w:hideMark/>
          </w:tcPr>
          <w:p w14:paraId="721D7127" w14:textId="77777777" w:rsidR="00E40CCF" w:rsidRPr="00E87070" w:rsidRDefault="00E40CCF" w:rsidP="0013244E"/>
        </w:tc>
        <w:tc>
          <w:tcPr>
            <w:tcW w:w="1856" w:type="dxa"/>
            <w:noWrap/>
            <w:hideMark/>
          </w:tcPr>
          <w:p w14:paraId="6E8ADD33" w14:textId="77777777" w:rsidR="00E40CCF" w:rsidRPr="00E87070" w:rsidRDefault="00E40CCF" w:rsidP="0013244E"/>
        </w:tc>
        <w:tc>
          <w:tcPr>
            <w:tcW w:w="1333" w:type="dxa"/>
            <w:noWrap/>
            <w:hideMark/>
          </w:tcPr>
          <w:p w14:paraId="6054ED6E" w14:textId="77777777" w:rsidR="00E40CCF" w:rsidRPr="00E87070" w:rsidRDefault="00E40CCF" w:rsidP="0013244E">
            <w:pPr>
              <w:rPr>
                <w:b/>
                <w:bCs/>
              </w:rPr>
            </w:pPr>
            <w:r w:rsidRPr="00E87070">
              <w:rPr>
                <w:b/>
                <w:bCs/>
              </w:rPr>
              <w:t>Fittings</w:t>
            </w:r>
          </w:p>
        </w:tc>
        <w:tc>
          <w:tcPr>
            <w:tcW w:w="1450" w:type="dxa"/>
            <w:noWrap/>
            <w:hideMark/>
          </w:tcPr>
          <w:p w14:paraId="35257133" w14:textId="77777777" w:rsidR="00E40CCF" w:rsidRPr="00E87070" w:rsidRDefault="00E40CCF" w:rsidP="0013244E">
            <w:pPr>
              <w:rPr>
                <w:b/>
                <w:bCs/>
              </w:rPr>
            </w:pPr>
            <w:r w:rsidRPr="00E87070">
              <w:rPr>
                <w:b/>
                <w:bCs/>
              </w:rPr>
              <w:t>18-Nov-24</w:t>
            </w:r>
          </w:p>
        </w:tc>
        <w:tc>
          <w:tcPr>
            <w:tcW w:w="1218" w:type="dxa"/>
            <w:noWrap/>
            <w:hideMark/>
          </w:tcPr>
          <w:p w14:paraId="78747C01" w14:textId="77777777" w:rsidR="00E40CCF" w:rsidRPr="00E87070" w:rsidRDefault="00E40CCF" w:rsidP="0013244E">
            <w:pPr>
              <w:rPr>
                <w:b/>
                <w:bCs/>
              </w:rPr>
            </w:pPr>
          </w:p>
        </w:tc>
      </w:tr>
      <w:tr w:rsidR="00E40CCF" w:rsidRPr="00E87070" w14:paraId="38AC9F58" w14:textId="77777777" w:rsidTr="0013244E">
        <w:trPr>
          <w:trHeight w:val="315"/>
        </w:trPr>
        <w:tc>
          <w:tcPr>
            <w:tcW w:w="326" w:type="dxa"/>
            <w:noWrap/>
            <w:hideMark/>
          </w:tcPr>
          <w:p w14:paraId="76F9942A" w14:textId="77777777" w:rsidR="00E40CCF" w:rsidRPr="00E87070" w:rsidRDefault="00E40CCF" w:rsidP="0013244E"/>
        </w:tc>
        <w:tc>
          <w:tcPr>
            <w:tcW w:w="837" w:type="dxa"/>
            <w:noWrap/>
            <w:hideMark/>
          </w:tcPr>
          <w:p w14:paraId="5FB60ABD" w14:textId="77777777" w:rsidR="00E40CCF" w:rsidRPr="00E87070" w:rsidRDefault="00E40CCF" w:rsidP="0013244E">
            <w:pPr>
              <w:rPr>
                <w:b/>
                <w:bCs/>
              </w:rPr>
            </w:pPr>
            <w:r w:rsidRPr="00E87070">
              <w:rPr>
                <w:b/>
                <w:bCs/>
              </w:rPr>
              <w:t>15</w:t>
            </w:r>
          </w:p>
        </w:tc>
        <w:tc>
          <w:tcPr>
            <w:tcW w:w="1788" w:type="dxa"/>
            <w:noWrap/>
            <w:hideMark/>
          </w:tcPr>
          <w:p w14:paraId="65C6DBAF" w14:textId="77777777" w:rsidR="00E40CCF" w:rsidRPr="00E87070" w:rsidRDefault="00E40CCF" w:rsidP="0013244E">
            <w:r w:rsidRPr="00E87070">
              <w:t> </w:t>
            </w:r>
          </w:p>
        </w:tc>
        <w:tc>
          <w:tcPr>
            <w:tcW w:w="4225" w:type="dxa"/>
            <w:noWrap/>
            <w:hideMark/>
          </w:tcPr>
          <w:p w14:paraId="18E6BF6A" w14:textId="77777777" w:rsidR="00E40CCF" w:rsidRPr="00E87070" w:rsidRDefault="00E40CCF" w:rsidP="0013244E">
            <w:r w:rsidRPr="00E87070">
              <w:t> </w:t>
            </w:r>
          </w:p>
        </w:tc>
        <w:tc>
          <w:tcPr>
            <w:tcW w:w="1149" w:type="dxa"/>
            <w:noWrap/>
            <w:hideMark/>
          </w:tcPr>
          <w:p w14:paraId="6749FC21" w14:textId="77777777" w:rsidR="00E40CCF" w:rsidRPr="00E87070" w:rsidRDefault="00E40CCF" w:rsidP="0013244E">
            <w:r w:rsidRPr="00E87070">
              <w:t> </w:t>
            </w:r>
          </w:p>
        </w:tc>
        <w:tc>
          <w:tcPr>
            <w:tcW w:w="1206" w:type="dxa"/>
            <w:noWrap/>
            <w:hideMark/>
          </w:tcPr>
          <w:p w14:paraId="1C5A67CA" w14:textId="77777777" w:rsidR="00E40CCF" w:rsidRPr="00E87070" w:rsidRDefault="00E40CCF" w:rsidP="0013244E">
            <w:r w:rsidRPr="00E87070">
              <w:t> </w:t>
            </w:r>
          </w:p>
        </w:tc>
        <w:tc>
          <w:tcPr>
            <w:tcW w:w="1856" w:type="dxa"/>
            <w:noWrap/>
            <w:hideMark/>
          </w:tcPr>
          <w:p w14:paraId="534C7624" w14:textId="77777777" w:rsidR="00E40CCF" w:rsidRPr="00E87070" w:rsidRDefault="00E40CCF" w:rsidP="0013244E">
            <w:r w:rsidRPr="00E87070">
              <w:t> </w:t>
            </w:r>
          </w:p>
        </w:tc>
        <w:tc>
          <w:tcPr>
            <w:tcW w:w="1333" w:type="dxa"/>
            <w:noWrap/>
            <w:hideMark/>
          </w:tcPr>
          <w:p w14:paraId="375D210A" w14:textId="77777777" w:rsidR="00E40CCF" w:rsidRPr="00E87070" w:rsidRDefault="00E40CCF" w:rsidP="0013244E">
            <w:r w:rsidRPr="00E87070">
              <w:t> </w:t>
            </w:r>
          </w:p>
        </w:tc>
        <w:tc>
          <w:tcPr>
            <w:tcW w:w="1450" w:type="dxa"/>
            <w:noWrap/>
            <w:hideMark/>
          </w:tcPr>
          <w:p w14:paraId="0AC94DEF" w14:textId="77777777" w:rsidR="00E40CCF" w:rsidRPr="00E87070" w:rsidRDefault="00E40CCF" w:rsidP="0013244E">
            <w:r w:rsidRPr="00E87070">
              <w:t> </w:t>
            </w:r>
          </w:p>
        </w:tc>
        <w:tc>
          <w:tcPr>
            <w:tcW w:w="1218" w:type="dxa"/>
            <w:noWrap/>
            <w:hideMark/>
          </w:tcPr>
          <w:p w14:paraId="67BF805F" w14:textId="77777777" w:rsidR="00E40CCF" w:rsidRPr="00E87070" w:rsidRDefault="00E40CCF" w:rsidP="0013244E"/>
        </w:tc>
      </w:tr>
      <w:tr w:rsidR="00E40CCF" w:rsidRPr="00E87070" w14:paraId="114734AF" w14:textId="77777777" w:rsidTr="0013244E">
        <w:trPr>
          <w:trHeight w:val="315"/>
        </w:trPr>
        <w:tc>
          <w:tcPr>
            <w:tcW w:w="326" w:type="dxa"/>
            <w:noWrap/>
            <w:hideMark/>
          </w:tcPr>
          <w:p w14:paraId="5169BCD9" w14:textId="77777777" w:rsidR="00E40CCF" w:rsidRPr="00E87070" w:rsidRDefault="00E40CCF" w:rsidP="0013244E"/>
        </w:tc>
        <w:tc>
          <w:tcPr>
            <w:tcW w:w="837" w:type="dxa"/>
            <w:noWrap/>
            <w:hideMark/>
          </w:tcPr>
          <w:p w14:paraId="607EAE6A" w14:textId="77777777" w:rsidR="00E40CCF" w:rsidRPr="00E87070" w:rsidRDefault="00E40CCF" w:rsidP="0013244E">
            <w:r w:rsidRPr="00E87070">
              <w:t> </w:t>
            </w:r>
          </w:p>
        </w:tc>
        <w:tc>
          <w:tcPr>
            <w:tcW w:w="1788" w:type="dxa"/>
            <w:noWrap/>
            <w:hideMark/>
          </w:tcPr>
          <w:p w14:paraId="76F613B0" w14:textId="77777777" w:rsidR="00E40CCF" w:rsidRPr="00E87070" w:rsidRDefault="00E40CCF" w:rsidP="0013244E">
            <w:pPr>
              <w:rPr>
                <w:b/>
                <w:bCs/>
              </w:rPr>
            </w:pPr>
            <w:r w:rsidRPr="00E87070">
              <w:rPr>
                <w:b/>
                <w:bCs/>
              </w:rPr>
              <w:t> </w:t>
            </w:r>
          </w:p>
        </w:tc>
        <w:tc>
          <w:tcPr>
            <w:tcW w:w="4225" w:type="dxa"/>
            <w:hideMark/>
          </w:tcPr>
          <w:p w14:paraId="595E3874" w14:textId="77777777" w:rsidR="00E40CCF" w:rsidRPr="00E87070" w:rsidRDefault="00E40CCF" w:rsidP="0013244E">
            <w:r w:rsidRPr="00E87070">
              <w:t> </w:t>
            </w:r>
          </w:p>
        </w:tc>
        <w:tc>
          <w:tcPr>
            <w:tcW w:w="1149" w:type="dxa"/>
            <w:hideMark/>
          </w:tcPr>
          <w:p w14:paraId="0EA89B2D" w14:textId="77777777" w:rsidR="00E40CCF" w:rsidRPr="00E87070" w:rsidRDefault="00E40CCF" w:rsidP="0013244E">
            <w:pPr>
              <w:rPr>
                <w:b/>
                <w:bCs/>
              </w:rPr>
            </w:pPr>
            <w:r w:rsidRPr="00E87070">
              <w:rPr>
                <w:b/>
                <w:bCs/>
              </w:rPr>
              <w:t>Msr</w:t>
            </w:r>
          </w:p>
        </w:tc>
        <w:tc>
          <w:tcPr>
            <w:tcW w:w="1206" w:type="dxa"/>
            <w:hideMark/>
          </w:tcPr>
          <w:p w14:paraId="7555C970" w14:textId="77777777" w:rsidR="00E40CCF" w:rsidRPr="00E87070" w:rsidRDefault="00E40CCF" w:rsidP="0013244E">
            <w:pPr>
              <w:rPr>
                <w:b/>
                <w:bCs/>
              </w:rPr>
            </w:pPr>
            <w:r w:rsidRPr="00E87070">
              <w:rPr>
                <w:b/>
                <w:bCs/>
              </w:rPr>
              <w:t>Quantity</w:t>
            </w:r>
          </w:p>
        </w:tc>
        <w:tc>
          <w:tcPr>
            <w:tcW w:w="1856" w:type="dxa"/>
            <w:hideMark/>
          </w:tcPr>
          <w:p w14:paraId="771DC173" w14:textId="77777777" w:rsidR="00E40CCF" w:rsidRPr="00E87070" w:rsidRDefault="00E40CCF" w:rsidP="0013244E">
            <w:pPr>
              <w:rPr>
                <w:b/>
                <w:bCs/>
              </w:rPr>
            </w:pPr>
            <w:r w:rsidRPr="00E87070">
              <w:rPr>
                <w:b/>
                <w:bCs/>
              </w:rPr>
              <w:t>Unit</w:t>
            </w:r>
          </w:p>
        </w:tc>
        <w:tc>
          <w:tcPr>
            <w:tcW w:w="1333" w:type="dxa"/>
            <w:hideMark/>
          </w:tcPr>
          <w:p w14:paraId="4B934B0B" w14:textId="77777777" w:rsidR="00E40CCF" w:rsidRPr="00E87070" w:rsidRDefault="00E40CCF" w:rsidP="0013244E">
            <w:pPr>
              <w:rPr>
                <w:b/>
                <w:bCs/>
              </w:rPr>
            </w:pPr>
            <w:r w:rsidRPr="00E87070">
              <w:rPr>
                <w:b/>
                <w:bCs/>
              </w:rPr>
              <w:t>Rate</w:t>
            </w:r>
          </w:p>
        </w:tc>
        <w:tc>
          <w:tcPr>
            <w:tcW w:w="1450" w:type="dxa"/>
            <w:noWrap/>
            <w:hideMark/>
          </w:tcPr>
          <w:p w14:paraId="6CB2BEFC" w14:textId="77777777" w:rsidR="00E40CCF" w:rsidRPr="00E87070" w:rsidRDefault="00E40CCF" w:rsidP="0013244E">
            <w:pPr>
              <w:rPr>
                <w:b/>
                <w:bCs/>
              </w:rPr>
            </w:pPr>
            <w:r w:rsidRPr="00E87070">
              <w:rPr>
                <w:b/>
                <w:bCs/>
              </w:rPr>
              <w:t>Total £      p</w:t>
            </w:r>
          </w:p>
        </w:tc>
        <w:tc>
          <w:tcPr>
            <w:tcW w:w="1218" w:type="dxa"/>
            <w:noWrap/>
            <w:hideMark/>
          </w:tcPr>
          <w:p w14:paraId="2055A928" w14:textId="77777777" w:rsidR="00E40CCF" w:rsidRPr="00E87070" w:rsidRDefault="00E40CCF" w:rsidP="0013244E">
            <w:pPr>
              <w:rPr>
                <w:b/>
                <w:bCs/>
              </w:rPr>
            </w:pPr>
          </w:p>
        </w:tc>
      </w:tr>
      <w:tr w:rsidR="00E40CCF" w:rsidRPr="00E87070" w14:paraId="734FFC16" w14:textId="77777777" w:rsidTr="0013244E">
        <w:trPr>
          <w:trHeight w:val="300"/>
        </w:trPr>
        <w:tc>
          <w:tcPr>
            <w:tcW w:w="326" w:type="dxa"/>
            <w:noWrap/>
            <w:hideMark/>
          </w:tcPr>
          <w:p w14:paraId="73BCC62F" w14:textId="77777777" w:rsidR="00E40CCF" w:rsidRPr="00E87070" w:rsidRDefault="00E40CCF" w:rsidP="0013244E"/>
        </w:tc>
        <w:tc>
          <w:tcPr>
            <w:tcW w:w="837" w:type="dxa"/>
            <w:noWrap/>
            <w:hideMark/>
          </w:tcPr>
          <w:p w14:paraId="2C0BE426" w14:textId="77777777" w:rsidR="00E40CCF" w:rsidRPr="00E87070" w:rsidRDefault="00E40CCF" w:rsidP="0013244E">
            <w:r w:rsidRPr="00E87070">
              <w:t> </w:t>
            </w:r>
          </w:p>
        </w:tc>
        <w:tc>
          <w:tcPr>
            <w:tcW w:w="6013" w:type="dxa"/>
            <w:gridSpan w:val="2"/>
            <w:hideMark/>
          </w:tcPr>
          <w:p w14:paraId="5F3C4F02" w14:textId="77777777" w:rsidR="00E40CCF" w:rsidRPr="00E87070" w:rsidRDefault="00E40CCF" w:rsidP="0013244E">
            <w:r w:rsidRPr="00E87070">
              <w:t xml:space="preserve">The measurements included in any of the measured sections are not measured in accordance with the Standard Method of Measurement. </w:t>
            </w:r>
          </w:p>
        </w:tc>
        <w:tc>
          <w:tcPr>
            <w:tcW w:w="1149" w:type="dxa"/>
            <w:hideMark/>
          </w:tcPr>
          <w:p w14:paraId="27AFEB53" w14:textId="77777777" w:rsidR="00E40CCF" w:rsidRPr="00E87070" w:rsidRDefault="00E40CCF" w:rsidP="0013244E">
            <w:r w:rsidRPr="00E87070">
              <w:t> </w:t>
            </w:r>
          </w:p>
        </w:tc>
        <w:tc>
          <w:tcPr>
            <w:tcW w:w="1206" w:type="dxa"/>
            <w:hideMark/>
          </w:tcPr>
          <w:p w14:paraId="22E3A2B3" w14:textId="77777777" w:rsidR="00E40CCF" w:rsidRPr="00E87070" w:rsidRDefault="00E40CCF" w:rsidP="0013244E">
            <w:r w:rsidRPr="00E87070">
              <w:t> </w:t>
            </w:r>
          </w:p>
        </w:tc>
        <w:tc>
          <w:tcPr>
            <w:tcW w:w="1856" w:type="dxa"/>
            <w:hideMark/>
          </w:tcPr>
          <w:p w14:paraId="11E574D0" w14:textId="77777777" w:rsidR="00E40CCF" w:rsidRPr="00E87070" w:rsidRDefault="00E40CCF" w:rsidP="0013244E">
            <w:r w:rsidRPr="00E87070">
              <w:t> </w:t>
            </w:r>
          </w:p>
        </w:tc>
        <w:tc>
          <w:tcPr>
            <w:tcW w:w="1333" w:type="dxa"/>
            <w:hideMark/>
          </w:tcPr>
          <w:p w14:paraId="2ABF037D" w14:textId="77777777" w:rsidR="00E40CCF" w:rsidRPr="00E87070" w:rsidRDefault="00E40CCF" w:rsidP="0013244E">
            <w:r w:rsidRPr="00E87070">
              <w:t> </w:t>
            </w:r>
          </w:p>
        </w:tc>
        <w:tc>
          <w:tcPr>
            <w:tcW w:w="1450" w:type="dxa"/>
            <w:hideMark/>
          </w:tcPr>
          <w:p w14:paraId="7CF5A786" w14:textId="77777777" w:rsidR="00E40CCF" w:rsidRPr="00E87070" w:rsidRDefault="00E40CCF" w:rsidP="0013244E">
            <w:r w:rsidRPr="00E87070">
              <w:t> </w:t>
            </w:r>
          </w:p>
        </w:tc>
        <w:tc>
          <w:tcPr>
            <w:tcW w:w="1218" w:type="dxa"/>
            <w:noWrap/>
            <w:hideMark/>
          </w:tcPr>
          <w:p w14:paraId="7728CD11" w14:textId="77777777" w:rsidR="00E40CCF" w:rsidRPr="00E87070" w:rsidRDefault="00E40CCF" w:rsidP="0013244E"/>
        </w:tc>
      </w:tr>
      <w:tr w:rsidR="00E40CCF" w:rsidRPr="00E87070" w14:paraId="2411EB5A" w14:textId="77777777" w:rsidTr="0013244E">
        <w:trPr>
          <w:trHeight w:val="300"/>
        </w:trPr>
        <w:tc>
          <w:tcPr>
            <w:tcW w:w="326" w:type="dxa"/>
            <w:noWrap/>
            <w:hideMark/>
          </w:tcPr>
          <w:p w14:paraId="5E86BC05" w14:textId="77777777" w:rsidR="00E40CCF" w:rsidRPr="00E87070" w:rsidRDefault="00E40CCF" w:rsidP="0013244E"/>
        </w:tc>
        <w:tc>
          <w:tcPr>
            <w:tcW w:w="837" w:type="dxa"/>
            <w:noWrap/>
            <w:hideMark/>
          </w:tcPr>
          <w:p w14:paraId="71E7F889" w14:textId="77777777" w:rsidR="00E40CCF" w:rsidRPr="00E87070" w:rsidRDefault="00E40CCF" w:rsidP="0013244E">
            <w:r w:rsidRPr="00E87070">
              <w:t> </w:t>
            </w:r>
          </w:p>
        </w:tc>
        <w:tc>
          <w:tcPr>
            <w:tcW w:w="6013" w:type="dxa"/>
            <w:gridSpan w:val="2"/>
            <w:hideMark/>
          </w:tcPr>
          <w:p w14:paraId="6B368F1C" w14:textId="77777777" w:rsidR="00E40CCF" w:rsidRPr="00E87070" w:rsidRDefault="00E40CCF" w:rsidP="0013244E">
            <w:r w:rsidRPr="00E87070">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49" w:type="dxa"/>
            <w:hideMark/>
          </w:tcPr>
          <w:p w14:paraId="271D2261" w14:textId="77777777" w:rsidR="00E40CCF" w:rsidRPr="00E87070" w:rsidRDefault="00E40CCF" w:rsidP="0013244E">
            <w:r w:rsidRPr="00E87070">
              <w:t> </w:t>
            </w:r>
          </w:p>
        </w:tc>
        <w:tc>
          <w:tcPr>
            <w:tcW w:w="1206" w:type="dxa"/>
            <w:hideMark/>
          </w:tcPr>
          <w:p w14:paraId="23BCAACC" w14:textId="77777777" w:rsidR="00E40CCF" w:rsidRPr="00E87070" w:rsidRDefault="00E40CCF" w:rsidP="0013244E">
            <w:r w:rsidRPr="00E87070">
              <w:t> </w:t>
            </w:r>
          </w:p>
        </w:tc>
        <w:tc>
          <w:tcPr>
            <w:tcW w:w="1856" w:type="dxa"/>
            <w:hideMark/>
          </w:tcPr>
          <w:p w14:paraId="17F1197F" w14:textId="77777777" w:rsidR="00E40CCF" w:rsidRPr="00E87070" w:rsidRDefault="00E40CCF" w:rsidP="0013244E">
            <w:r w:rsidRPr="00E87070">
              <w:t> </w:t>
            </w:r>
          </w:p>
        </w:tc>
        <w:tc>
          <w:tcPr>
            <w:tcW w:w="1333" w:type="dxa"/>
            <w:hideMark/>
          </w:tcPr>
          <w:p w14:paraId="176BD842" w14:textId="77777777" w:rsidR="00E40CCF" w:rsidRPr="00E87070" w:rsidRDefault="00E40CCF" w:rsidP="0013244E">
            <w:r w:rsidRPr="00E87070">
              <w:t> </w:t>
            </w:r>
          </w:p>
        </w:tc>
        <w:tc>
          <w:tcPr>
            <w:tcW w:w="1450" w:type="dxa"/>
            <w:hideMark/>
          </w:tcPr>
          <w:p w14:paraId="1F541B85" w14:textId="77777777" w:rsidR="00E40CCF" w:rsidRPr="00E87070" w:rsidRDefault="00E40CCF" w:rsidP="0013244E">
            <w:r w:rsidRPr="00E87070">
              <w:t> </w:t>
            </w:r>
          </w:p>
        </w:tc>
        <w:tc>
          <w:tcPr>
            <w:tcW w:w="1218" w:type="dxa"/>
            <w:noWrap/>
            <w:hideMark/>
          </w:tcPr>
          <w:p w14:paraId="78B071FD" w14:textId="77777777" w:rsidR="00E40CCF" w:rsidRPr="00E87070" w:rsidRDefault="00E40CCF" w:rsidP="0013244E"/>
        </w:tc>
      </w:tr>
      <w:tr w:rsidR="00E40CCF" w:rsidRPr="00E87070" w14:paraId="70F71707" w14:textId="77777777" w:rsidTr="0013244E">
        <w:trPr>
          <w:trHeight w:val="300"/>
        </w:trPr>
        <w:tc>
          <w:tcPr>
            <w:tcW w:w="326" w:type="dxa"/>
            <w:noWrap/>
            <w:hideMark/>
          </w:tcPr>
          <w:p w14:paraId="5E7E99A9" w14:textId="77777777" w:rsidR="00E40CCF" w:rsidRPr="00E87070" w:rsidRDefault="00E40CCF" w:rsidP="0013244E"/>
        </w:tc>
        <w:tc>
          <w:tcPr>
            <w:tcW w:w="837" w:type="dxa"/>
            <w:noWrap/>
            <w:hideMark/>
          </w:tcPr>
          <w:p w14:paraId="39D9CA8D" w14:textId="77777777" w:rsidR="00E40CCF" w:rsidRPr="00E87070" w:rsidRDefault="00E40CCF" w:rsidP="0013244E">
            <w:r w:rsidRPr="00E87070">
              <w:t> </w:t>
            </w:r>
          </w:p>
        </w:tc>
        <w:tc>
          <w:tcPr>
            <w:tcW w:w="6013" w:type="dxa"/>
            <w:gridSpan w:val="2"/>
            <w:hideMark/>
          </w:tcPr>
          <w:p w14:paraId="733C5B1C" w14:textId="77777777" w:rsidR="00E40CCF" w:rsidRPr="00E87070" w:rsidRDefault="00E40CCF" w:rsidP="0013244E">
            <w:r w:rsidRPr="00E87070">
              <w:t xml:space="preserve">Contractors are to note that the latest drawing revisions issued with the tender have been used, even though drawing revision references are not stated hereunder. </w:t>
            </w:r>
          </w:p>
        </w:tc>
        <w:tc>
          <w:tcPr>
            <w:tcW w:w="1149" w:type="dxa"/>
            <w:hideMark/>
          </w:tcPr>
          <w:p w14:paraId="6D8043D8" w14:textId="77777777" w:rsidR="00E40CCF" w:rsidRPr="00E87070" w:rsidRDefault="00E40CCF" w:rsidP="0013244E">
            <w:r w:rsidRPr="00E87070">
              <w:t> </w:t>
            </w:r>
          </w:p>
        </w:tc>
        <w:tc>
          <w:tcPr>
            <w:tcW w:w="1206" w:type="dxa"/>
            <w:hideMark/>
          </w:tcPr>
          <w:p w14:paraId="6CB7AD47" w14:textId="77777777" w:rsidR="00E40CCF" w:rsidRPr="00E87070" w:rsidRDefault="00E40CCF" w:rsidP="0013244E">
            <w:r w:rsidRPr="00E87070">
              <w:t> </w:t>
            </w:r>
          </w:p>
        </w:tc>
        <w:tc>
          <w:tcPr>
            <w:tcW w:w="1856" w:type="dxa"/>
            <w:hideMark/>
          </w:tcPr>
          <w:p w14:paraId="5D7F67B7" w14:textId="77777777" w:rsidR="00E40CCF" w:rsidRPr="00E87070" w:rsidRDefault="00E40CCF" w:rsidP="0013244E">
            <w:r w:rsidRPr="00E87070">
              <w:t> </w:t>
            </w:r>
          </w:p>
        </w:tc>
        <w:tc>
          <w:tcPr>
            <w:tcW w:w="1333" w:type="dxa"/>
            <w:hideMark/>
          </w:tcPr>
          <w:p w14:paraId="7BBAB91C" w14:textId="77777777" w:rsidR="00E40CCF" w:rsidRPr="00E87070" w:rsidRDefault="00E40CCF" w:rsidP="0013244E">
            <w:r w:rsidRPr="00E87070">
              <w:t> </w:t>
            </w:r>
          </w:p>
        </w:tc>
        <w:tc>
          <w:tcPr>
            <w:tcW w:w="1450" w:type="dxa"/>
            <w:hideMark/>
          </w:tcPr>
          <w:p w14:paraId="455C5B03" w14:textId="77777777" w:rsidR="00E40CCF" w:rsidRPr="00E87070" w:rsidRDefault="00E40CCF" w:rsidP="0013244E">
            <w:r w:rsidRPr="00E87070">
              <w:t> </w:t>
            </w:r>
          </w:p>
        </w:tc>
        <w:tc>
          <w:tcPr>
            <w:tcW w:w="1218" w:type="dxa"/>
            <w:noWrap/>
            <w:hideMark/>
          </w:tcPr>
          <w:p w14:paraId="031C550A" w14:textId="77777777" w:rsidR="00E40CCF" w:rsidRPr="00E87070" w:rsidRDefault="00E40CCF" w:rsidP="0013244E"/>
        </w:tc>
      </w:tr>
      <w:tr w:rsidR="00E40CCF" w:rsidRPr="00E87070" w14:paraId="27518467" w14:textId="77777777" w:rsidTr="0013244E">
        <w:trPr>
          <w:trHeight w:val="300"/>
        </w:trPr>
        <w:tc>
          <w:tcPr>
            <w:tcW w:w="326" w:type="dxa"/>
            <w:noWrap/>
            <w:hideMark/>
          </w:tcPr>
          <w:p w14:paraId="523B62CD" w14:textId="77777777" w:rsidR="00E40CCF" w:rsidRPr="00E87070" w:rsidRDefault="00E40CCF" w:rsidP="0013244E"/>
        </w:tc>
        <w:tc>
          <w:tcPr>
            <w:tcW w:w="837" w:type="dxa"/>
            <w:noWrap/>
            <w:hideMark/>
          </w:tcPr>
          <w:p w14:paraId="4B4A3B99" w14:textId="77777777" w:rsidR="00E40CCF" w:rsidRPr="00E87070" w:rsidRDefault="00E40CCF" w:rsidP="0013244E">
            <w:r w:rsidRPr="00E87070">
              <w:t> </w:t>
            </w:r>
          </w:p>
        </w:tc>
        <w:tc>
          <w:tcPr>
            <w:tcW w:w="6013" w:type="dxa"/>
            <w:gridSpan w:val="2"/>
            <w:hideMark/>
          </w:tcPr>
          <w:p w14:paraId="79DD3059" w14:textId="77777777" w:rsidR="00E40CCF" w:rsidRPr="00E87070" w:rsidRDefault="00E40CCF" w:rsidP="0013244E">
            <w:r w:rsidRPr="00E87070">
              <w:t>Drawings used 9691-BUT-XX-B1-DR-A-4001, 5005 &amp; Specification</w:t>
            </w:r>
          </w:p>
        </w:tc>
        <w:tc>
          <w:tcPr>
            <w:tcW w:w="1149" w:type="dxa"/>
            <w:hideMark/>
          </w:tcPr>
          <w:p w14:paraId="3594C962" w14:textId="77777777" w:rsidR="00E40CCF" w:rsidRPr="00E87070" w:rsidRDefault="00E40CCF" w:rsidP="0013244E">
            <w:r w:rsidRPr="00E87070">
              <w:t> </w:t>
            </w:r>
          </w:p>
        </w:tc>
        <w:tc>
          <w:tcPr>
            <w:tcW w:w="1206" w:type="dxa"/>
            <w:hideMark/>
          </w:tcPr>
          <w:p w14:paraId="27FE829B" w14:textId="77777777" w:rsidR="00E40CCF" w:rsidRPr="00E87070" w:rsidRDefault="00E40CCF" w:rsidP="0013244E">
            <w:r w:rsidRPr="00E87070">
              <w:t> </w:t>
            </w:r>
          </w:p>
        </w:tc>
        <w:tc>
          <w:tcPr>
            <w:tcW w:w="1856" w:type="dxa"/>
            <w:hideMark/>
          </w:tcPr>
          <w:p w14:paraId="69E52B27" w14:textId="77777777" w:rsidR="00E40CCF" w:rsidRPr="00E87070" w:rsidRDefault="00E40CCF" w:rsidP="0013244E">
            <w:r w:rsidRPr="00E87070">
              <w:t> </w:t>
            </w:r>
          </w:p>
        </w:tc>
        <w:tc>
          <w:tcPr>
            <w:tcW w:w="1333" w:type="dxa"/>
            <w:hideMark/>
          </w:tcPr>
          <w:p w14:paraId="17B575E0" w14:textId="77777777" w:rsidR="00E40CCF" w:rsidRPr="00E87070" w:rsidRDefault="00E40CCF" w:rsidP="0013244E">
            <w:r w:rsidRPr="00E87070">
              <w:t> </w:t>
            </w:r>
          </w:p>
        </w:tc>
        <w:tc>
          <w:tcPr>
            <w:tcW w:w="1450" w:type="dxa"/>
            <w:hideMark/>
          </w:tcPr>
          <w:p w14:paraId="2777CBC6" w14:textId="77777777" w:rsidR="00E40CCF" w:rsidRPr="00E87070" w:rsidRDefault="00E40CCF" w:rsidP="0013244E">
            <w:r w:rsidRPr="00E87070">
              <w:t> </w:t>
            </w:r>
          </w:p>
        </w:tc>
        <w:tc>
          <w:tcPr>
            <w:tcW w:w="1218" w:type="dxa"/>
            <w:noWrap/>
            <w:hideMark/>
          </w:tcPr>
          <w:p w14:paraId="39D123A7" w14:textId="77777777" w:rsidR="00E40CCF" w:rsidRPr="00E87070" w:rsidRDefault="00E40CCF" w:rsidP="0013244E"/>
        </w:tc>
      </w:tr>
      <w:tr w:rsidR="00E40CCF" w:rsidRPr="00E87070" w14:paraId="5D14866F" w14:textId="77777777" w:rsidTr="0013244E">
        <w:trPr>
          <w:trHeight w:val="300"/>
        </w:trPr>
        <w:tc>
          <w:tcPr>
            <w:tcW w:w="326" w:type="dxa"/>
            <w:noWrap/>
            <w:hideMark/>
          </w:tcPr>
          <w:p w14:paraId="7D5128E0" w14:textId="77777777" w:rsidR="00E40CCF" w:rsidRPr="00E87070" w:rsidRDefault="00E40CCF" w:rsidP="0013244E"/>
        </w:tc>
        <w:tc>
          <w:tcPr>
            <w:tcW w:w="837" w:type="dxa"/>
            <w:noWrap/>
            <w:hideMark/>
          </w:tcPr>
          <w:p w14:paraId="2D9A01D4" w14:textId="77777777" w:rsidR="00E40CCF" w:rsidRPr="00E87070" w:rsidRDefault="00E40CCF" w:rsidP="0013244E">
            <w:r w:rsidRPr="00E87070">
              <w:t> </w:t>
            </w:r>
          </w:p>
        </w:tc>
        <w:tc>
          <w:tcPr>
            <w:tcW w:w="6013" w:type="dxa"/>
            <w:gridSpan w:val="2"/>
            <w:hideMark/>
          </w:tcPr>
          <w:p w14:paraId="0844DD96" w14:textId="77777777" w:rsidR="00E40CCF" w:rsidRPr="00E87070" w:rsidRDefault="00E40CCF" w:rsidP="0013244E">
            <w:r w:rsidRPr="00E87070">
              <w:t>Drawings used 9740-BUT-XX-XX-DR-A-4015, 4017, 4021, 4023 to 4025, &amp; Specification</w:t>
            </w:r>
          </w:p>
        </w:tc>
        <w:tc>
          <w:tcPr>
            <w:tcW w:w="1149" w:type="dxa"/>
            <w:hideMark/>
          </w:tcPr>
          <w:p w14:paraId="54F5867A" w14:textId="77777777" w:rsidR="00E40CCF" w:rsidRPr="00E87070" w:rsidRDefault="00E40CCF" w:rsidP="0013244E">
            <w:r w:rsidRPr="00E87070">
              <w:t> </w:t>
            </w:r>
          </w:p>
        </w:tc>
        <w:tc>
          <w:tcPr>
            <w:tcW w:w="1206" w:type="dxa"/>
            <w:hideMark/>
          </w:tcPr>
          <w:p w14:paraId="6A34DEFE" w14:textId="77777777" w:rsidR="00E40CCF" w:rsidRPr="00E87070" w:rsidRDefault="00E40CCF" w:rsidP="0013244E">
            <w:r w:rsidRPr="00E87070">
              <w:t> </w:t>
            </w:r>
          </w:p>
        </w:tc>
        <w:tc>
          <w:tcPr>
            <w:tcW w:w="1856" w:type="dxa"/>
            <w:hideMark/>
          </w:tcPr>
          <w:p w14:paraId="095BACF7" w14:textId="77777777" w:rsidR="00E40CCF" w:rsidRPr="00E87070" w:rsidRDefault="00E40CCF" w:rsidP="0013244E">
            <w:r w:rsidRPr="00E87070">
              <w:t> </w:t>
            </w:r>
          </w:p>
        </w:tc>
        <w:tc>
          <w:tcPr>
            <w:tcW w:w="1333" w:type="dxa"/>
            <w:hideMark/>
          </w:tcPr>
          <w:p w14:paraId="1D07286B" w14:textId="77777777" w:rsidR="00E40CCF" w:rsidRPr="00E87070" w:rsidRDefault="00E40CCF" w:rsidP="0013244E">
            <w:r w:rsidRPr="00E87070">
              <w:t> </w:t>
            </w:r>
          </w:p>
        </w:tc>
        <w:tc>
          <w:tcPr>
            <w:tcW w:w="1450" w:type="dxa"/>
            <w:hideMark/>
          </w:tcPr>
          <w:p w14:paraId="36A65C8D" w14:textId="77777777" w:rsidR="00E40CCF" w:rsidRPr="00E87070" w:rsidRDefault="00E40CCF" w:rsidP="0013244E">
            <w:r w:rsidRPr="00E87070">
              <w:t> </w:t>
            </w:r>
          </w:p>
        </w:tc>
        <w:tc>
          <w:tcPr>
            <w:tcW w:w="1218" w:type="dxa"/>
            <w:noWrap/>
            <w:hideMark/>
          </w:tcPr>
          <w:p w14:paraId="2739523C" w14:textId="77777777" w:rsidR="00E40CCF" w:rsidRPr="00E87070" w:rsidRDefault="00E40CCF" w:rsidP="0013244E"/>
        </w:tc>
      </w:tr>
      <w:tr w:rsidR="00E40CCF" w:rsidRPr="00E87070" w14:paraId="7F6756A5" w14:textId="77777777" w:rsidTr="0013244E">
        <w:trPr>
          <w:trHeight w:val="300"/>
        </w:trPr>
        <w:tc>
          <w:tcPr>
            <w:tcW w:w="326" w:type="dxa"/>
            <w:noWrap/>
            <w:hideMark/>
          </w:tcPr>
          <w:p w14:paraId="77764AD4" w14:textId="77777777" w:rsidR="00E40CCF" w:rsidRPr="00E87070" w:rsidRDefault="00E40CCF" w:rsidP="0013244E"/>
        </w:tc>
        <w:tc>
          <w:tcPr>
            <w:tcW w:w="837" w:type="dxa"/>
            <w:noWrap/>
            <w:hideMark/>
          </w:tcPr>
          <w:p w14:paraId="1021A68C" w14:textId="77777777" w:rsidR="00E40CCF" w:rsidRPr="00E87070" w:rsidRDefault="00E40CCF" w:rsidP="0013244E">
            <w:r w:rsidRPr="00E87070">
              <w:t> </w:t>
            </w:r>
          </w:p>
        </w:tc>
        <w:tc>
          <w:tcPr>
            <w:tcW w:w="1788" w:type="dxa"/>
            <w:hideMark/>
          </w:tcPr>
          <w:p w14:paraId="75FF0254" w14:textId="77777777" w:rsidR="00E40CCF" w:rsidRPr="00E87070" w:rsidRDefault="00E40CCF" w:rsidP="0013244E">
            <w:r w:rsidRPr="00E87070">
              <w:t> </w:t>
            </w:r>
          </w:p>
        </w:tc>
        <w:tc>
          <w:tcPr>
            <w:tcW w:w="4225" w:type="dxa"/>
            <w:hideMark/>
          </w:tcPr>
          <w:p w14:paraId="53093691" w14:textId="77777777" w:rsidR="00E40CCF" w:rsidRPr="00E87070" w:rsidRDefault="00E40CCF" w:rsidP="0013244E">
            <w:r w:rsidRPr="00E87070">
              <w:t> </w:t>
            </w:r>
          </w:p>
        </w:tc>
        <w:tc>
          <w:tcPr>
            <w:tcW w:w="1149" w:type="dxa"/>
            <w:hideMark/>
          </w:tcPr>
          <w:p w14:paraId="237F41CD" w14:textId="77777777" w:rsidR="00E40CCF" w:rsidRPr="00E87070" w:rsidRDefault="00E40CCF" w:rsidP="0013244E">
            <w:r w:rsidRPr="00E87070">
              <w:t> </w:t>
            </w:r>
          </w:p>
        </w:tc>
        <w:tc>
          <w:tcPr>
            <w:tcW w:w="1206" w:type="dxa"/>
            <w:hideMark/>
          </w:tcPr>
          <w:p w14:paraId="640C293E" w14:textId="77777777" w:rsidR="00E40CCF" w:rsidRPr="00E87070" w:rsidRDefault="00E40CCF" w:rsidP="0013244E">
            <w:r w:rsidRPr="00E87070">
              <w:t> </w:t>
            </w:r>
          </w:p>
        </w:tc>
        <w:tc>
          <w:tcPr>
            <w:tcW w:w="1856" w:type="dxa"/>
            <w:hideMark/>
          </w:tcPr>
          <w:p w14:paraId="41970C36" w14:textId="77777777" w:rsidR="00E40CCF" w:rsidRPr="00E87070" w:rsidRDefault="00E40CCF" w:rsidP="0013244E">
            <w:r w:rsidRPr="00E87070">
              <w:t> </w:t>
            </w:r>
          </w:p>
        </w:tc>
        <w:tc>
          <w:tcPr>
            <w:tcW w:w="1333" w:type="dxa"/>
            <w:hideMark/>
          </w:tcPr>
          <w:p w14:paraId="5ABC418B" w14:textId="77777777" w:rsidR="00E40CCF" w:rsidRPr="00E87070" w:rsidRDefault="00E40CCF" w:rsidP="0013244E">
            <w:r w:rsidRPr="00E87070">
              <w:t> </w:t>
            </w:r>
          </w:p>
        </w:tc>
        <w:tc>
          <w:tcPr>
            <w:tcW w:w="1450" w:type="dxa"/>
            <w:hideMark/>
          </w:tcPr>
          <w:p w14:paraId="032B47BE" w14:textId="77777777" w:rsidR="00E40CCF" w:rsidRPr="00E87070" w:rsidRDefault="00E40CCF" w:rsidP="0013244E">
            <w:r w:rsidRPr="00E87070">
              <w:t> </w:t>
            </w:r>
          </w:p>
        </w:tc>
        <w:tc>
          <w:tcPr>
            <w:tcW w:w="1218" w:type="dxa"/>
            <w:noWrap/>
            <w:hideMark/>
          </w:tcPr>
          <w:p w14:paraId="2E6BFA20" w14:textId="77777777" w:rsidR="00E40CCF" w:rsidRPr="00E87070" w:rsidRDefault="00E40CCF" w:rsidP="0013244E"/>
        </w:tc>
      </w:tr>
      <w:tr w:rsidR="00E40CCF" w:rsidRPr="00E87070" w14:paraId="4C32CED6" w14:textId="77777777" w:rsidTr="0013244E">
        <w:trPr>
          <w:trHeight w:val="300"/>
        </w:trPr>
        <w:tc>
          <w:tcPr>
            <w:tcW w:w="326" w:type="dxa"/>
            <w:noWrap/>
            <w:hideMark/>
          </w:tcPr>
          <w:p w14:paraId="3A73F18D" w14:textId="77777777" w:rsidR="00E40CCF" w:rsidRPr="00E87070" w:rsidRDefault="00E40CCF" w:rsidP="0013244E"/>
        </w:tc>
        <w:tc>
          <w:tcPr>
            <w:tcW w:w="837" w:type="dxa"/>
            <w:noWrap/>
            <w:hideMark/>
          </w:tcPr>
          <w:p w14:paraId="0D068093" w14:textId="77777777" w:rsidR="00E40CCF" w:rsidRPr="00E87070" w:rsidRDefault="00E40CCF" w:rsidP="0013244E">
            <w:r w:rsidRPr="00E87070">
              <w:t> </w:t>
            </w:r>
          </w:p>
        </w:tc>
        <w:tc>
          <w:tcPr>
            <w:tcW w:w="1788" w:type="dxa"/>
            <w:noWrap/>
            <w:hideMark/>
          </w:tcPr>
          <w:p w14:paraId="4D7F2C6B" w14:textId="77777777" w:rsidR="00E40CCF" w:rsidRPr="00E87070" w:rsidRDefault="00E40CCF" w:rsidP="0013244E">
            <w:pPr>
              <w:rPr>
                <w:b/>
                <w:bCs/>
                <w:i/>
                <w:iCs/>
              </w:rPr>
            </w:pPr>
            <w:r w:rsidRPr="00E87070">
              <w:rPr>
                <w:b/>
                <w:bCs/>
                <w:i/>
                <w:iCs/>
              </w:rPr>
              <w:t>BANDSTAND</w:t>
            </w:r>
          </w:p>
        </w:tc>
        <w:tc>
          <w:tcPr>
            <w:tcW w:w="4225" w:type="dxa"/>
            <w:hideMark/>
          </w:tcPr>
          <w:p w14:paraId="22D7D45F" w14:textId="77777777" w:rsidR="00E40CCF" w:rsidRPr="00E87070" w:rsidRDefault="00E40CCF" w:rsidP="0013244E">
            <w:r w:rsidRPr="00E87070">
              <w:t> </w:t>
            </w:r>
          </w:p>
        </w:tc>
        <w:tc>
          <w:tcPr>
            <w:tcW w:w="1149" w:type="dxa"/>
            <w:hideMark/>
          </w:tcPr>
          <w:p w14:paraId="4CFB0FA3" w14:textId="77777777" w:rsidR="00E40CCF" w:rsidRPr="00E87070" w:rsidRDefault="00E40CCF" w:rsidP="0013244E">
            <w:r w:rsidRPr="00E87070">
              <w:t> </w:t>
            </w:r>
          </w:p>
        </w:tc>
        <w:tc>
          <w:tcPr>
            <w:tcW w:w="1206" w:type="dxa"/>
            <w:hideMark/>
          </w:tcPr>
          <w:p w14:paraId="5693B2DC" w14:textId="77777777" w:rsidR="00E40CCF" w:rsidRPr="00E87070" w:rsidRDefault="00E40CCF" w:rsidP="0013244E">
            <w:r w:rsidRPr="00E87070">
              <w:t> </w:t>
            </w:r>
          </w:p>
        </w:tc>
        <w:tc>
          <w:tcPr>
            <w:tcW w:w="1856" w:type="dxa"/>
            <w:hideMark/>
          </w:tcPr>
          <w:p w14:paraId="7B41892B" w14:textId="77777777" w:rsidR="00E40CCF" w:rsidRPr="00E87070" w:rsidRDefault="00E40CCF" w:rsidP="0013244E">
            <w:r w:rsidRPr="00E87070">
              <w:t> </w:t>
            </w:r>
          </w:p>
        </w:tc>
        <w:tc>
          <w:tcPr>
            <w:tcW w:w="1333" w:type="dxa"/>
            <w:hideMark/>
          </w:tcPr>
          <w:p w14:paraId="1C38425D" w14:textId="77777777" w:rsidR="00E40CCF" w:rsidRPr="00E87070" w:rsidRDefault="00E40CCF" w:rsidP="0013244E">
            <w:r w:rsidRPr="00E87070">
              <w:t> </w:t>
            </w:r>
          </w:p>
        </w:tc>
        <w:tc>
          <w:tcPr>
            <w:tcW w:w="1450" w:type="dxa"/>
            <w:hideMark/>
          </w:tcPr>
          <w:p w14:paraId="3556BA7C" w14:textId="77777777" w:rsidR="00E40CCF" w:rsidRPr="00E87070" w:rsidRDefault="00E40CCF" w:rsidP="0013244E">
            <w:r w:rsidRPr="00E87070">
              <w:t> </w:t>
            </w:r>
          </w:p>
        </w:tc>
        <w:tc>
          <w:tcPr>
            <w:tcW w:w="1218" w:type="dxa"/>
            <w:noWrap/>
            <w:hideMark/>
          </w:tcPr>
          <w:p w14:paraId="5B3CF293" w14:textId="77777777" w:rsidR="00E40CCF" w:rsidRPr="00E87070" w:rsidRDefault="00E40CCF" w:rsidP="0013244E"/>
        </w:tc>
      </w:tr>
      <w:tr w:rsidR="00E40CCF" w:rsidRPr="00E87070" w14:paraId="09E0EC49" w14:textId="77777777" w:rsidTr="0013244E">
        <w:trPr>
          <w:trHeight w:val="300"/>
        </w:trPr>
        <w:tc>
          <w:tcPr>
            <w:tcW w:w="326" w:type="dxa"/>
            <w:noWrap/>
            <w:hideMark/>
          </w:tcPr>
          <w:p w14:paraId="5435D4FD" w14:textId="77777777" w:rsidR="00E40CCF" w:rsidRPr="00E87070" w:rsidRDefault="00E40CCF" w:rsidP="0013244E"/>
        </w:tc>
        <w:tc>
          <w:tcPr>
            <w:tcW w:w="837" w:type="dxa"/>
            <w:noWrap/>
            <w:hideMark/>
          </w:tcPr>
          <w:p w14:paraId="3038C14E" w14:textId="77777777" w:rsidR="00E40CCF" w:rsidRPr="00E87070" w:rsidRDefault="00E40CCF" w:rsidP="0013244E">
            <w:r w:rsidRPr="00E87070">
              <w:t> </w:t>
            </w:r>
          </w:p>
        </w:tc>
        <w:tc>
          <w:tcPr>
            <w:tcW w:w="1788" w:type="dxa"/>
            <w:hideMark/>
          </w:tcPr>
          <w:p w14:paraId="0C5CAD8C" w14:textId="77777777" w:rsidR="00E40CCF" w:rsidRPr="00E87070" w:rsidRDefault="00E40CCF" w:rsidP="0013244E">
            <w:r w:rsidRPr="00E87070">
              <w:t> </w:t>
            </w:r>
          </w:p>
        </w:tc>
        <w:tc>
          <w:tcPr>
            <w:tcW w:w="4225" w:type="dxa"/>
            <w:hideMark/>
          </w:tcPr>
          <w:p w14:paraId="5A7A9007" w14:textId="77777777" w:rsidR="00E40CCF" w:rsidRPr="00E87070" w:rsidRDefault="00E40CCF" w:rsidP="0013244E">
            <w:r w:rsidRPr="00E87070">
              <w:t> </w:t>
            </w:r>
          </w:p>
        </w:tc>
        <w:tc>
          <w:tcPr>
            <w:tcW w:w="1149" w:type="dxa"/>
            <w:hideMark/>
          </w:tcPr>
          <w:p w14:paraId="2AF430EA" w14:textId="77777777" w:rsidR="00E40CCF" w:rsidRPr="00E87070" w:rsidRDefault="00E40CCF" w:rsidP="0013244E">
            <w:r w:rsidRPr="00E87070">
              <w:t> </w:t>
            </w:r>
          </w:p>
        </w:tc>
        <w:tc>
          <w:tcPr>
            <w:tcW w:w="1206" w:type="dxa"/>
            <w:hideMark/>
          </w:tcPr>
          <w:p w14:paraId="750548B6" w14:textId="77777777" w:rsidR="00E40CCF" w:rsidRPr="00E87070" w:rsidRDefault="00E40CCF" w:rsidP="0013244E">
            <w:r w:rsidRPr="00E87070">
              <w:t> </w:t>
            </w:r>
          </w:p>
        </w:tc>
        <w:tc>
          <w:tcPr>
            <w:tcW w:w="1856" w:type="dxa"/>
            <w:hideMark/>
          </w:tcPr>
          <w:p w14:paraId="66C367CC" w14:textId="77777777" w:rsidR="00E40CCF" w:rsidRPr="00E87070" w:rsidRDefault="00E40CCF" w:rsidP="0013244E">
            <w:r w:rsidRPr="00E87070">
              <w:t> </w:t>
            </w:r>
          </w:p>
        </w:tc>
        <w:tc>
          <w:tcPr>
            <w:tcW w:w="1333" w:type="dxa"/>
            <w:hideMark/>
          </w:tcPr>
          <w:p w14:paraId="7171FCB6" w14:textId="77777777" w:rsidR="00E40CCF" w:rsidRPr="00E87070" w:rsidRDefault="00E40CCF" w:rsidP="0013244E">
            <w:r w:rsidRPr="00E87070">
              <w:t> </w:t>
            </w:r>
          </w:p>
        </w:tc>
        <w:tc>
          <w:tcPr>
            <w:tcW w:w="1450" w:type="dxa"/>
            <w:hideMark/>
          </w:tcPr>
          <w:p w14:paraId="3CF8B8C5" w14:textId="77777777" w:rsidR="00E40CCF" w:rsidRPr="00E87070" w:rsidRDefault="00E40CCF" w:rsidP="0013244E">
            <w:r w:rsidRPr="00E87070">
              <w:t> </w:t>
            </w:r>
          </w:p>
        </w:tc>
        <w:tc>
          <w:tcPr>
            <w:tcW w:w="1218" w:type="dxa"/>
            <w:noWrap/>
            <w:hideMark/>
          </w:tcPr>
          <w:p w14:paraId="2CD531B6" w14:textId="77777777" w:rsidR="00E40CCF" w:rsidRPr="00E87070" w:rsidRDefault="00E40CCF" w:rsidP="0013244E"/>
        </w:tc>
      </w:tr>
      <w:tr w:rsidR="00E40CCF" w:rsidRPr="00E87070" w14:paraId="6F478615" w14:textId="77777777" w:rsidTr="0013244E">
        <w:trPr>
          <w:trHeight w:val="300"/>
        </w:trPr>
        <w:tc>
          <w:tcPr>
            <w:tcW w:w="326" w:type="dxa"/>
            <w:noWrap/>
            <w:hideMark/>
          </w:tcPr>
          <w:p w14:paraId="14D565D8" w14:textId="77777777" w:rsidR="00E40CCF" w:rsidRPr="00E87070" w:rsidRDefault="00E40CCF" w:rsidP="0013244E"/>
        </w:tc>
        <w:tc>
          <w:tcPr>
            <w:tcW w:w="837" w:type="dxa"/>
            <w:noWrap/>
            <w:hideMark/>
          </w:tcPr>
          <w:p w14:paraId="59B0C138" w14:textId="77777777" w:rsidR="00E40CCF" w:rsidRPr="00E87070" w:rsidRDefault="00E40CCF" w:rsidP="0013244E">
            <w:r w:rsidRPr="00E87070">
              <w:t> </w:t>
            </w:r>
          </w:p>
        </w:tc>
        <w:tc>
          <w:tcPr>
            <w:tcW w:w="6013" w:type="dxa"/>
            <w:gridSpan w:val="2"/>
            <w:hideMark/>
          </w:tcPr>
          <w:p w14:paraId="6CF1728F" w14:textId="77777777" w:rsidR="00E40CCF" w:rsidRPr="00E87070" w:rsidRDefault="00E40CCF" w:rsidP="0013244E">
            <w:pPr>
              <w:rPr>
                <w:u w:val="single"/>
              </w:rPr>
            </w:pPr>
            <w:r w:rsidRPr="00E87070">
              <w:rPr>
                <w:u w:val="single"/>
              </w:rPr>
              <w:t>Sanitary accessories; all as per Clause N13 and all relevant clauses of the Specification</w:t>
            </w:r>
          </w:p>
        </w:tc>
        <w:tc>
          <w:tcPr>
            <w:tcW w:w="1149" w:type="dxa"/>
            <w:hideMark/>
          </w:tcPr>
          <w:p w14:paraId="05C4C366" w14:textId="77777777" w:rsidR="00E40CCF" w:rsidRPr="00E87070" w:rsidRDefault="00E40CCF" w:rsidP="0013244E">
            <w:r w:rsidRPr="00E87070">
              <w:t> </w:t>
            </w:r>
          </w:p>
        </w:tc>
        <w:tc>
          <w:tcPr>
            <w:tcW w:w="1206" w:type="dxa"/>
            <w:hideMark/>
          </w:tcPr>
          <w:p w14:paraId="6888E5D0" w14:textId="77777777" w:rsidR="00E40CCF" w:rsidRPr="00E87070" w:rsidRDefault="00E40CCF" w:rsidP="0013244E">
            <w:r w:rsidRPr="00E87070">
              <w:t> </w:t>
            </w:r>
          </w:p>
        </w:tc>
        <w:tc>
          <w:tcPr>
            <w:tcW w:w="1856" w:type="dxa"/>
            <w:hideMark/>
          </w:tcPr>
          <w:p w14:paraId="66E53A85" w14:textId="77777777" w:rsidR="00E40CCF" w:rsidRPr="00E87070" w:rsidRDefault="00E40CCF" w:rsidP="0013244E">
            <w:r w:rsidRPr="00E87070">
              <w:t> </w:t>
            </w:r>
          </w:p>
        </w:tc>
        <w:tc>
          <w:tcPr>
            <w:tcW w:w="1333" w:type="dxa"/>
            <w:hideMark/>
          </w:tcPr>
          <w:p w14:paraId="0302F7FB" w14:textId="77777777" w:rsidR="00E40CCF" w:rsidRPr="00E87070" w:rsidRDefault="00E40CCF" w:rsidP="0013244E">
            <w:r w:rsidRPr="00E87070">
              <w:t> </w:t>
            </w:r>
          </w:p>
        </w:tc>
        <w:tc>
          <w:tcPr>
            <w:tcW w:w="1450" w:type="dxa"/>
            <w:hideMark/>
          </w:tcPr>
          <w:p w14:paraId="23F00EBC" w14:textId="77777777" w:rsidR="00E40CCF" w:rsidRPr="00E87070" w:rsidRDefault="00E40CCF" w:rsidP="0013244E">
            <w:r w:rsidRPr="00E87070">
              <w:t> </w:t>
            </w:r>
          </w:p>
        </w:tc>
        <w:tc>
          <w:tcPr>
            <w:tcW w:w="1218" w:type="dxa"/>
            <w:noWrap/>
            <w:hideMark/>
          </w:tcPr>
          <w:p w14:paraId="4B71FEC4" w14:textId="77777777" w:rsidR="00E40CCF" w:rsidRPr="00E87070" w:rsidRDefault="00E40CCF" w:rsidP="0013244E"/>
        </w:tc>
      </w:tr>
      <w:tr w:rsidR="00E40CCF" w:rsidRPr="00E87070" w14:paraId="526E069C" w14:textId="77777777" w:rsidTr="0013244E">
        <w:trPr>
          <w:trHeight w:val="300"/>
        </w:trPr>
        <w:tc>
          <w:tcPr>
            <w:tcW w:w="326" w:type="dxa"/>
            <w:noWrap/>
            <w:hideMark/>
          </w:tcPr>
          <w:p w14:paraId="25EFCE83" w14:textId="77777777" w:rsidR="00E40CCF" w:rsidRPr="00E87070" w:rsidRDefault="00E40CCF" w:rsidP="0013244E"/>
        </w:tc>
        <w:tc>
          <w:tcPr>
            <w:tcW w:w="837" w:type="dxa"/>
            <w:noWrap/>
            <w:hideMark/>
          </w:tcPr>
          <w:p w14:paraId="7BD24D3B" w14:textId="77777777" w:rsidR="00E40CCF" w:rsidRPr="00E87070" w:rsidRDefault="00E40CCF" w:rsidP="0013244E">
            <w:r w:rsidRPr="00E87070">
              <w:t> </w:t>
            </w:r>
          </w:p>
        </w:tc>
        <w:tc>
          <w:tcPr>
            <w:tcW w:w="1788" w:type="dxa"/>
            <w:noWrap/>
            <w:hideMark/>
          </w:tcPr>
          <w:p w14:paraId="4DE9C1E0" w14:textId="77777777" w:rsidR="00E40CCF" w:rsidRPr="00E87070" w:rsidRDefault="00E40CCF" w:rsidP="0013244E">
            <w:pPr>
              <w:rPr>
                <w:b/>
                <w:bCs/>
                <w:u w:val="single"/>
              </w:rPr>
            </w:pPr>
            <w:r w:rsidRPr="00E87070">
              <w:rPr>
                <w:b/>
                <w:bCs/>
                <w:u w:val="single"/>
              </w:rPr>
              <w:t> </w:t>
            </w:r>
          </w:p>
        </w:tc>
        <w:tc>
          <w:tcPr>
            <w:tcW w:w="4225" w:type="dxa"/>
            <w:hideMark/>
          </w:tcPr>
          <w:p w14:paraId="1BBF8884" w14:textId="77777777" w:rsidR="00E40CCF" w:rsidRPr="00E87070" w:rsidRDefault="00E40CCF" w:rsidP="0013244E">
            <w:r w:rsidRPr="00E87070">
              <w:t> </w:t>
            </w:r>
          </w:p>
        </w:tc>
        <w:tc>
          <w:tcPr>
            <w:tcW w:w="1149" w:type="dxa"/>
            <w:hideMark/>
          </w:tcPr>
          <w:p w14:paraId="1DE4F723" w14:textId="77777777" w:rsidR="00E40CCF" w:rsidRPr="00E87070" w:rsidRDefault="00E40CCF" w:rsidP="0013244E">
            <w:r w:rsidRPr="00E87070">
              <w:t> </w:t>
            </w:r>
          </w:p>
        </w:tc>
        <w:tc>
          <w:tcPr>
            <w:tcW w:w="1206" w:type="dxa"/>
            <w:hideMark/>
          </w:tcPr>
          <w:p w14:paraId="73E9C29E" w14:textId="77777777" w:rsidR="00E40CCF" w:rsidRPr="00E87070" w:rsidRDefault="00E40CCF" w:rsidP="0013244E">
            <w:r w:rsidRPr="00E87070">
              <w:t> </w:t>
            </w:r>
          </w:p>
        </w:tc>
        <w:tc>
          <w:tcPr>
            <w:tcW w:w="1856" w:type="dxa"/>
            <w:hideMark/>
          </w:tcPr>
          <w:p w14:paraId="69DC1D7C" w14:textId="77777777" w:rsidR="00E40CCF" w:rsidRPr="00E87070" w:rsidRDefault="00E40CCF" w:rsidP="0013244E">
            <w:r w:rsidRPr="00E87070">
              <w:t> </w:t>
            </w:r>
          </w:p>
        </w:tc>
        <w:tc>
          <w:tcPr>
            <w:tcW w:w="1333" w:type="dxa"/>
            <w:hideMark/>
          </w:tcPr>
          <w:p w14:paraId="3C640214" w14:textId="77777777" w:rsidR="00E40CCF" w:rsidRPr="00E87070" w:rsidRDefault="00E40CCF" w:rsidP="0013244E">
            <w:r w:rsidRPr="00E87070">
              <w:t> </w:t>
            </w:r>
          </w:p>
        </w:tc>
        <w:tc>
          <w:tcPr>
            <w:tcW w:w="1450" w:type="dxa"/>
            <w:hideMark/>
          </w:tcPr>
          <w:p w14:paraId="63B07F8C" w14:textId="77777777" w:rsidR="00E40CCF" w:rsidRPr="00E87070" w:rsidRDefault="00E40CCF" w:rsidP="0013244E">
            <w:r w:rsidRPr="00E87070">
              <w:t> </w:t>
            </w:r>
          </w:p>
        </w:tc>
        <w:tc>
          <w:tcPr>
            <w:tcW w:w="1218" w:type="dxa"/>
            <w:noWrap/>
            <w:hideMark/>
          </w:tcPr>
          <w:p w14:paraId="051A063D" w14:textId="77777777" w:rsidR="00E40CCF" w:rsidRPr="00E87070" w:rsidRDefault="00E40CCF" w:rsidP="0013244E"/>
        </w:tc>
      </w:tr>
      <w:tr w:rsidR="00E40CCF" w:rsidRPr="00E87070" w14:paraId="7680D8C5" w14:textId="77777777" w:rsidTr="0013244E">
        <w:trPr>
          <w:trHeight w:val="300"/>
        </w:trPr>
        <w:tc>
          <w:tcPr>
            <w:tcW w:w="326" w:type="dxa"/>
            <w:noWrap/>
            <w:hideMark/>
          </w:tcPr>
          <w:p w14:paraId="62006E34" w14:textId="77777777" w:rsidR="00E40CCF" w:rsidRPr="00E87070" w:rsidRDefault="00E40CCF" w:rsidP="0013244E"/>
        </w:tc>
        <w:tc>
          <w:tcPr>
            <w:tcW w:w="837" w:type="dxa"/>
            <w:noWrap/>
            <w:hideMark/>
          </w:tcPr>
          <w:p w14:paraId="4590B16F" w14:textId="77777777" w:rsidR="00E40CCF" w:rsidRPr="00E87070" w:rsidRDefault="00E40CCF" w:rsidP="0013244E">
            <w:r w:rsidRPr="00E87070">
              <w:t> </w:t>
            </w:r>
          </w:p>
        </w:tc>
        <w:tc>
          <w:tcPr>
            <w:tcW w:w="6013" w:type="dxa"/>
            <w:gridSpan w:val="2"/>
            <w:hideMark/>
          </w:tcPr>
          <w:p w14:paraId="5AF3C26B" w14:textId="77777777" w:rsidR="00E40CCF" w:rsidRPr="00E87070" w:rsidRDefault="00E40CCF" w:rsidP="0013244E">
            <w:r w:rsidRPr="00E87070">
              <w:t>Mirrors; frameless glass; polished edges; dome screw fixings</w:t>
            </w:r>
          </w:p>
        </w:tc>
        <w:tc>
          <w:tcPr>
            <w:tcW w:w="1149" w:type="dxa"/>
            <w:hideMark/>
          </w:tcPr>
          <w:p w14:paraId="54766D91" w14:textId="77777777" w:rsidR="00E40CCF" w:rsidRPr="00E87070" w:rsidRDefault="00E40CCF" w:rsidP="0013244E">
            <w:r w:rsidRPr="00E87070">
              <w:t> </w:t>
            </w:r>
          </w:p>
        </w:tc>
        <w:tc>
          <w:tcPr>
            <w:tcW w:w="1206" w:type="dxa"/>
            <w:hideMark/>
          </w:tcPr>
          <w:p w14:paraId="5E5646B0" w14:textId="77777777" w:rsidR="00E40CCF" w:rsidRPr="00E87070" w:rsidRDefault="00E40CCF" w:rsidP="0013244E">
            <w:r w:rsidRPr="00E87070">
              <w:t> </w:t>
            </w:r>
          </w:p>
        </w:tc>
        <w:tc>
          <w:tcPr>
            <w:tcW w:w="1856" w:type="dxa"/>
            <w:hideMark/>
          </w:tcPr>
          <w:p w14:paraId="2EE2C72C" w14:textId="77777777" w:rsidR="00E40CCF" w:rsidRPr="00E87070" w:rsidRDefault="00E40CCF" w:rsidP="0013244E">
            <w:r w:rsidRPr="00E87070">
              <w:t> </w:t>
            </w:r>
          </w:p>
        </w:tc>
        <w:tc>
          <w:tcPr>
            <w:tcW w:w="1333" w:type="dxa"/>
            <w:hideMark/>
          </w:tcPr>
          <w:p w14:paraId="4CFFB8C7" w14:textId="77777777" w:rsidR="00E40CCF" w:rsidRPr="00E87070" w:rsidRDefault="00E40CCF" w:rsidP="0013244E">
            <w:r w:rsidRPr="00E87070">
              <w:t> </w:t>
            </w:r>
          </w:p>
        </w:tc>
        <w:tc>
          <w:tcPr>
            <w:tcW w:w="1450" w:type="dxa"/>
            <w:hideMark/>
          </w:tcPr>
          <w:p w14:paraId="09608350" w14:textId="77777777" w:rsidR="00E40CCF" w:rsidRPr="00E87070" w:rsidRDefault="00E40CCF" w:rsidP="0013244E">
            <w:r w:rsidRPr="00E87070">
              <w:t xml:space="preserve">                     -   </w:t>
            </w:r>
          </w:p>
        </w:tc>
        <w:tc>
          <w:tcPr>
            <w:tcW w:w="1218" w:type="dxa"/>
            <w:noWrap/>
            <w:hideMark/>
          </w:tcPr>
          <w:p w14:paraId="569A3F72" w14:textId="77777777" w:rsidR="00E40CCF" w:rsidRPr="00E87070" w:rsidRDefault="00E40CCF" w:rsidP="0013244E"/>
        </w:tc>
      </w:tr>
      <w:tr w:rsidR="00E40CCF" w:rsidRPr="00E87070" w14:paraId="6CEA28D2" w14:textId="77777777" w:rsidTr="0013244E">
        <w:trPr>
          <w:trHeight w:val="300"/>
        </w:trPr>
        <w:tc>
          <w:tcPr>
            <w:tcW w:w="326" w:type="dxa"/>
            <w:noWrap/>
            <w:hideMark/>
          </w:tcPr>
          <w:p w14:paraId="4808EE09" w14:textId="77777777" w:rsidR="00E40CCF" w:rsidRPr="00E87070" w:rsidRDefault="00E40CCF" w:rsidP="0013244E"/>
        </w:tc>
        <w:tc>
          <w:tcPr>
            <w:tcW w:w="837" w:type="dxa"/>
            <w:noWrap/>
            <w:hideMark/>
          </w:tcPr>
          <w:p w14:paraId="19A09B79" w14:textId="77777777" w:rsidR="00E40CCF" w:rsidRPr="00E87070" w:rsidRDefault="00E40CCF" w:rsidP="0013244E">
            <w:r w:rsidRPr="00E87070">
              <w:t> </w:t>
            </w:r>
          </w:p>
        </w:tc>
        <w:tc>
          <w:tcPr>
            <w:tcW w:w="1788" w:type="dxa"/>
            <w:hideMark/>
          </w:tcPr>
          <w:p w14:paraId="41794062" w14:textId="77777777" w:rsidR="00E40CCF" w:rsidRPr="00E87070" w:rsidRDefault="00E40CCF" w:rsidP="0013244E">
            <w:r w:rsidRPr="00E87070">
              <w:t> </w:t>
            </w:r>
          </w:p>
        </w:tc>
        <w:tc>
          <w:tcPr>
            <w:tcW w:w="4225" w:type="dxa"/>
            <w:hideMark/>
          </w:tcPr>
          <w:p w14:paraId="63A7B7C1" w14:textId="77777777" w:rsidR="00E40CCF" w:rsidRPr="00E87070" w:rsidRDefault="00E40CCF" w:rsidP="0013244E">
            <w:r w:rsidRPr="00E87070">
              <w:t> </w:t>
            </w:r>
          </w:p>
        </w:tc>
        <w:tc>
          <w:tcPr>
            <w:tcW w:w="1149" w:type="dxa"/>
            <w:hideMark/>
          </w:tcPr>
          <w:p w14:paraId="3441643F" w14:textId="77777777" w:rsidR="00E40CCF" w:rsidRPr="00E87070" w:rsidRDefault="00E40CCF" w:rsidP="0013244E">
            <w:r w:rsidRPr="00E87070">
              <w:t> </w:t>
            </w:r>
          </w:p>
        </w:tc>
        <w:tc>
          <w:tcPr>
            <w:tcW w:w="1206" w:type="dxa"/>
            <w:hideMark/>
          </w:tcPr>
          <w:p w14:paraId="4BAF8566" w14:textId="77777777" w:rsidR="00E40CCF" w:rsidRPr="00E87070" w:rsidRDefault="00E40CCF" w:rsidP="0013244E">
            <w:r w:rsidRPr="00E87070">
              <w:t> </w:t>
            </w:r>
          </w:p>
        </w:tc>
        <w:tc>
          <w:tcPr>
            <w:tcW w:w="1856" w:type="dxa"/>
            <w:hideMark/>
          </w:tcPr>
          <w:p w14:paraId="279D82F5" w14:textId="77777777" w:rsidR="00E40CCF" w:rsidRPr="00E87070" w:rsidRDefault="00E40CCF" w:rsidP="0013244E">
            <w:r w:rsidRPr="00E87070">
              <w:t> </w:t>
            </w:r>
          </w:p>
        </w:tc>
        <w:tc>
          <w:tcPr>
            <w:tcW w:w="1333" w:type="dxa"/>
            <w:hideMark/>
          </w:tcPr>
          <w:p w14:paraId="60B5AFDE" w14:textId="77777777" w:rsidR="00E40CCF" w:rsidRPr="00E87070" w:rsidRDefault="00E40CCF" w:rsidP="0013244E">
            <w:r w:rsidRPr="00E87070">
              <w:t> </w:t>
            </w:r>
          </w:p>
        </w:tc>
        <w:tc>
          <w:tcPr>
            <w:tcW w:w="1450" w:type="dxa"/>
            <w:hideMark/>
          </w:tcPr>
          <w:p w14:paraId="3528C0B3" w14:textId="77777777" w:rsidR="00E40CCF" w:rsidRPr="00E87070" w:rsidRDefault="00E40CCF" w:rsidP="0013244E">
            <w:r w:rsidRPr="00E87070">
              <w:t xml:space="preserve">                     -   </w:t>
            </w:r>
          </w:p>
        </w:tc>
        <w:tc>
          <w:tcPr>
            <w:tcW w:w="1218" w:type="dxa"/>
            <w:noWrap/>
            <w:hideMark/>
          </w:tcPr>
          <w:p w14:paraId="77755FD3" w14:textId="77777777" w:rsidR="00E40CCF" w:rsidRPr="00E87070" w:rsidRDefault="00E40CCF" w:rsidP="0013244E"/>
        </w:tc>
      </w:tr>
      <w:tr w:rsidR="00E40CCF" w:rsidRPr="00E87070" w14:paraId="40B3C5C8" w14:textId="77777777" w:rsidTr="0013244E">
        <w:trPr>
          <w:trHeight w:val="300"/>
        </w:trPr>
        <w:tc>
          <w:tcPr>
            <w:tcW w:w="326" w:type="dxa"/>
            <w:noWrap/>
            <w:hideMark/>
          </w:tcPr>
          <w:p w14:paraId="6E2CF433" w14:textId="77777777" w:rsidR="00E40CCF" w:rsidRPr="00E87070" w:rsidRDefault="00E40CCF" w:rsidP="0013244E"/>
        </w:tc>
        <w:tc>
          <w:tcPr>
            <w:tcW w:w="837" w:type="dxa"/>
            <w:noWrap/>
            <w:hideMark/>
          </w:tcPr>
          <w:p w14:paraId="4DA148BB" w14:textId="77777777" w:rsidR="00E40CCF" w:rsidRPr="00E87070" w:rsidRDefault="00E40CCF" w:rsidP="0013244E">
            <w:r w:rsidRPr="00E87070">
              <w:t>15.01</w:t>
            </w:r>
          </w:p>
        </w:tc>
        <w:tc>
          <w:tcPr>
            <w:tcW w:w="1788" w:type="dxa"/>
            <w:noWrap/>
            <w:hideMark/>
          </w:tcPr>
          <w:p w14:paraId="3F6FFFAE" w14:textId="77777777" w:rsidR="00E40CCF" w:rsidRPr="00E87070" w:rsidRDefault="00E40CCF" w:rsidP="0013244E">
            <w:pPr>
              <w:rPr>
                <w:b/>
                <w:bCs/>
              </w:rPr>
            </w:pPr>
            <w:r w:rsidRPr="00E87070">
              <w:rPr>
                <w:b/>
                <w:bCs/>
              </w:rPr>
              <w:t> </w:t>
            </w:r>
          </w:p>
        </w:tc>
        <w:tc>
          <w:tcPr>
            <w:tcW w:w="4225" w:type="dxa"/>
            <w:hideMark/>
          </w:tcPr>
          <w:p w14:paraId="46B09692" w14:textId="77777777" w:rsidR="00E40CCF" w:rsidRPr="00E87070" w:rsidRDefault="00E40CCF" w:rsidP="0013244E">
            <w:r w:rsidRPr="00E87070">
              <w:t>380 wide x 950mm; fixing to walls; plugging and screwing</w:t>
            </w:r>
          </w:p>
        </w:tc>
        <w:tc>
          <w:tcPr>
            <w:tcW w:w="1149" w:type="dxa"/>
            <w:hideMark/>
          </w:tcPr>
          <w:p w14:paraId="7F8D2924" w14:textId="77777777" w:rsidR="00E40CCF" w:rsidRPr="00E87070" w:rsidRDefault="00E40CCF" w:rsidP="0013244E">
            <w:r w:rsidRPr="00E87070">
              <w:t>1</w:t>
            </w:r>
          </w:p>
        </w:tc>
        <w:tc>
          <w:tcPr>
            <w:tcW w:w="1206" w:type="dxa"/>
            <w:hideMark/>
          </w:tcPr>
          <w:p w14:paraId="65703C91" w14:textId="77777777" w:rsidR="00E40CCF" w:rsidRPr="00E87070" w:rsidRDefault="00E40CCF" w:rsidP="0013244E">
            <w:r w:rsidRPr="00E87070">
              <w:t>1</w:t>
            </w:r>
          </w:p>
        </w:tc>
        <w:tc>
          <w:tcPr>
            <w:tcW w:w="1856" w:type="dxa"/>
            <w:hideMark/>
          </w:tcPr>
          <w:p w14:paraId="1DD0757F" w14:textId="77777777" w:rsidR="00E40CCF" w:rsidRPr="00E87070" w:rsidRDefault="00E40CCF" w:rsidP="0013244E">
            <w:r w:rsidRPr="00E87070">
              <w:t>nr</w:t>
            </w:r>
          </w:p>
        </w:tc>
        <w:tc>
          <w:tcPr>
            <w:tcW w:w="1333" w:type="dxa"/>
            <w:hideMark/>
          </w:tcPr>
          <w:p w14:paraId="61385569" w14:textId="77777777" w:rsidR="00E40CCF" w:rsidRPr="00E87070" w:rsidRDefault="00E40CCF" w:rsidP="0013244E">
            <w:r w:rsidRPr="00E87070">
              <w:t> </w:t>
            </w:r>
          </w:p>
        </w:tc>
        <w:tc>
          <w:tcPr>
            <w:tcW w:w="1450" w:type="dxa"/>
            <w:hideMark/>
          </w:tcPr>
          <w:p w14:paraId="493199E6" w14:textId="77777777" w:rsidR="00E40CCF" w:rsidRPr="00E87070" w:rsidRDefault="00E40CCF" w:rsidP="0013244E">
            <w:r w:rsidRPr="00E87070">
              <w:t xml:space="preserve">                     -   </w:t>
            </w:r>
          </w:p>
        </w:tc>
        <w:tc>
          <w:tcPr>
            <w:tcW w:w="1218" w:type="dxa"/>
            <w:noWrap/>
            <w:hideMark/>
          </w:tcPr>
          <w:p w14:paraId="0EE9F6F5" w14:textId="77777777" w:rsidR="00E40CCF" w:rsidRPr="00E87070" w:rsidRDefault="00E40CCF" w:rsidP="0013244E"/>
        </w:tc>
      </w:tr>
      <w:tr w:rsidR="00E40CCF" w:rsidRPr="00E87070" w14:paraId="4D338E72" w14:textId="77777777" w:rsidTr="0013244E">
        <w:trPr>
          <w:trHeight w:val="300"/>
        </w:trPr>
        <w:tc>
          <w:tcPr>
            <w:tcW w:w="326" w:type="dxa"/>
            <w:noWrap/>
            <w:hideMark/>
          </w:tcPr>
          <w:p w14:paraId="4BB76D03" w14:textId="77777777" w:rsidR="00E40CCF" w:rsidRPr="00E87070" w:rsidRDefault="00E40CCF" w:rsidP="0013244E"/>
        </w:tc>
        <w:tc>
          <w:tcPr>
            <w:tcW w:w="837" w:type="dxa"/>
            <w:noWrap/>
            <w:hideMark/>
          </w:tcPr>
          <w:p w14:paraId="56DDE062" w14:textId="77777777" w:rsidR="00E40CCF" w:rsidRPr="00E87070" w:rsidRDefault="00E40CCF" w:rsidP="0013244E">
            <w:r w:rsidRPr="00E87070">
              <w:t> </w:t>
            </w:r>
          </w:p>
        </w:tc>
        <w:tc>
          <w:tcPr>
            <w:tcW w:w="1788" w:type="dxa"/>
            <w:noWrap/>
            <w:hideMark/>
          </w:tcPr>
          <w:p w14:paraId="18F5F6B5" w14:textId="77777777" w:rsidR="00E40CCF" w:rsidRPr="00E87070" w:rsidRDefault="00E40CCF" w:rsidP="0013244E">
            <w:pPr>
              <w:rPr>
                <w:b/>
                <w:bCs/>
              </w:rPr>
            </w:pPr>
            <w:r w:rsidRPr="00E87070">
              <w:rPr>
                <w:b/>
                <w:bCs/>
              </w:rPr>
              <w:t> </w:t>
            </w:r>
          </w:p>
        </w:tc>
        <w:tc>
          <w:tcPr>
            <w:tcW w:w="4225" w:type="dxa"/>
            <w:hideMark/>
          </w:tcPr>
          <w:p w14:paraId="2F062ED5" w14:textId="77777777" w:rsidR="00E40CCF" w:rsidRPr="00E87070" w:rsidRDefault="00E40CCF" w:rsidP="0013244E">
            <w:r w:rsidRPr="00E87070">
              <w:t> </w:t>
            </w:r>
          </w:p>
        </w:tc>
        <w:tc>
          <w:tcPr>
            <w:tcW w:w="1149" w:type="dxa"/>
            <w:hideMark/>
          </w:tcPr>
          <w:p w14:paraId="1B3F7A3F" w14:textId="77777777" w:rsidR="00E40CCF" w:rsidRPr="00E87070" w:rsidRDefault="00E40CCF" w:rsidP="0013244E">
            <w:r w:rsidRPr="00E87070">
              <w:t> </w:t>
            </w:r>
          </w:p>
        </w:tc>
        <w:tc>
          <w:tcPr>
            <w:tcW w:w="1206" w:type="dxa"/>
            <w:hideMark/>
          </w:tcPr>
          <w:p w14:paraId="6D4186B2" w14:textId="77777777" w:rsidR="00E40CCF" w:rsidRPr="00E87070" w:rsidRDefault="00E40CCF" w:rsidP="0013244E">
            <w:r w:rsidRPr="00E87070">
              <w:t> </w:t>
            </w:r>
          </w:p>
        </w:tc>
        <w:tc>
          <w:tcPr>
            <w:tcW w:w="1856" w:type="dxa"/>
            <w:hideMark/>
          </w:tcPr>
          <w:p w14:paraId="05D94345" w14:textId="77777777" w:rsidR="00E40CCF" w:rsidRPr="00E87070" w:rsidRDefault="00E40CCF" w:rsidP="0013244E">
            <w:r w:rsidRPr="00E87070">
              <w:t> </w:t>
            </w:r>
          </w:p>
        </w:tc>
        <w:tc>
          <w:tcPr>
            <w:tcW w:w="1333" w:type="dxa"/>
            <w:hideMark/>
          </w:tcPr>
          <w:p w14:paraId="7AF6510E" w14:textId="77777777" w:rsidR="00E40CCF" w:rsidRPr="00E87070" w:rsidRDefault="00E40CCF" w:rsidP="0013244E">
            <w:r w:rsidRPr="00E87070">
              <w:t> </w:t>
            </w:r>
          </w:p>
        </w:tc>
        <w:tc>
          <w:tcPr>
            <w:tcW w:w="1450" w:type="dxa"/>
            <w:hideMark/>
          </w:tcPr>
          <w:p w14:paraId="56907F9E" w14:textId="77777777" w:rsidR="00E40CCF" w:rsidRPr="00E87070" w:rsidRDefault="00E40CCF" w:rsidP="0013244E">
            <w:r w:rsidRPr="00E87070">
              <w:t xml:space="preserve">                     -   </w:t>
            </w:r>
          </w:p>
        </w:tc>
        <w:tc>
          <w:tcPr>
            <w:tcW w:w="1218" w:type="dxa"/>
            <w:noWrap/>
            <w:hideMark/>
          </w:tcPr>
          <w:p w14:paraId="007CC238" w14:textId="77777777" w:rsidR="00E40CCF" w:rsidRPr="00E87070" w:rsidRDefault="00E40CCF" w:rsidP="0013244E"/>
        </w:tc>
      </w:tr>
      <w:tr w:rsidR="00E40CCF" w:rsidRPr="00E87070" w14:paraId="65A4D07F" w14:textId="77777777" w:rsidTr="0013244E">
        <w:trPr>
          <w:trHeight w:val="300"/>
        </w:trPr>
        <w:tc>
          <w:tcPr>
            <w:tcW w:w="326" w:type="dxa"/>
            <w:noWrap/>
            <w:hideMark/>
          </w:tcPr>
          <w:p w14:paraId="4DEC9CC8" w14:textId="77777777" w:rsidR="00E40CCF" w:rsidRPr="00E87070" w:rsidRDefault="00E40CCF" w:rsidP="0013244E"/>
        </w:tc>
        <w:tc>
          <w:tcPr>
            <w:tcW w:w="837" w:type="dxa"/>
            <w:noWrap/>
            <w:hideMark/>
          </w:tcPr>
          <w:p w14:paraId="09478325" w14:textId="77777777" w:rsidR="00E40CCF" w:rsidRPr="00E87070" w:rsidRDefault="00E40CCF" w:rsidP="0013244E">
            <w:r w:rsidRPr="00E87070">
              <w:t> </w:t>
            </w:r>
          </w:p>
        </w:tc>
        <w:tc>
          <w:tcPr>
            <w:tcW w:w="6013" w:type="dxa"/>
            <w:gridSpan w:val="2"/>
            <w:hideMark/>
          </w:tcPr>
          <w:p w14:paraId="177ED7CB" w14:textId="77777777" w:rsidR="00E40CCF" w:rsidRPr="00E87070" w:rsidRDefault="00E40CCF" w:rsidP="0013244E">
            <w:r w:rsidRPr="00E87070">
              <w:t>Toilet paper dispenser, TP; approved selection</w:t>
            </w:r>
          </w:p>
        </w:tc>
        <w:tc>
          <w:tcPr>
            <w:tcW w:w="1149" w:type="dxa"/>
            <w:hideMark/>
          </w:tcPr>
          <w:p w14:paraId="782946CF" w14:textId="77777777" w:rsidR="00E40CCF" w:rsidRPr="00E87070" w:rsidRDefault="00E40CCF" w:rsidP="0013244E">
            <w:r w:rsidRPr="00E87070">
              <w:t> </w:t>
            </w:r>
          </w:p>
        </w:tc>
        <w:tc>
          <w:tcPr>
            <w:tcW w:w="1206" w:type="dxa"/>
            <w:hideMark/>
          </w:tcPr>
          <w:p w14:paraId="628E58A6" w14:textId="77777777" w:rsidR="00E40CCF" w:rsidRPr="00E87070" w:rsidRDefault="00E40CCF" w:rsidP="0013244E">
            <w:r w:rsidRPr="00E87070">
              <w:t> </w:t>
            </w:r>
          </w:p>
        </w:tc>
        <w:tc>
          <w:tcPr>
            <w:tcW w:w="1856" w:type="dxa"/>
            <w:hideMark/>
          </w:tcPr>
          <w:p w14:paraId="09EBD66A" w14:textId="77777777" w:rsidR="00E40CCF" w:rsidRPr="00E87070" w:rsidRDefault="00E40CCF" w:rsidP="0013244E">
            <w:r w:rsidRPr="00E87070">
              <w:t> </w:t>
            </w:r>
          </w:p>
        </w:tc>
        <w:tc>
          <w:tcPr>
            <w:tcW w:w="1333" w:type="dxa"/>
            <w:hideMark/>
          </w:tcPr>
          <w:p w14:paraId="378D4885" w14:textId="77777777" w:rsidR="00E40CCF" w:rsidRPr="00E87070" w:rsidRDefault="00E40CCF" w:rsidP="0013244E">
            <w:r w:rsidRPr="00E87070">
              <w:t> </w:t>
            </w:r>
          </w:p>
        </w:tc>
        <w:tc>
          <w:tcPr>
            <w:tcW w:w="1450" w:type="dxa"/>
            <w:hideMark/>
          </w:tcPr>
          <w:p w14:paraId="4223F001" w14:textId="77777777" w:rsidR="00E40CCF" w:rsidRPr="00E87070" w:rsidRDefault="00E40CCF" w:rsidP="0013244E">
            <w:r w:rsidRPr="00E87070">
              <w:t xml:space="preserve">                     -   </w:t>
            </w:r>
          </w:p>
        </w:tc>
        <w:tc>
          <w:tcPr>
            <w:tcW w:w="1218" w:type="dxa"/>
            <w:noWrap/>
            <w:hideMark/>
          </w:tcPr>
          <w:p w14:paraId="77BB4075" w14:textId="77777777" w:rsidR="00E40CCF" w:rsidRPr="00E87070" w:rsidRDefault="00E40CCF" w:rsidP="0013244E"/>
        </w:tc>
      </w:tr>
      <w:tr w:rsidR="00E40CCF" w:rsidRPr="00E87070" w14:paraId="5C70221B" w14:textId="77777777" w:rsidTr="0013244E">
        <w:trPr>
          <w:trHeight w:val="300"/>
        </w:trPr>
        <w:tc>
          <w:tcPr>
            <w:tcW w:w="326" w:type="dxa"/>
            <w:noWrap/>
            <w:hideMark/>
          </w:tcPr>
          <w:p w14:paraId="7EDF8C0C" w14:textId="77777777" w:rsidR="00E40CCF" w:rsidRPr="00E87070" w:rsidRDefault="00E40CCF" w:rsidP="0013244E"/>
        </w:tc>
        <w:tc>
          <w:tcPr>
            <w:tcW w:w="837" w:type="dxa"/>
            <w:noWrap/>
            <w:hideMark/>
          </w:tcPr>
          <w:p w14:paraId="610CA87C" w14:textId="77777777" w:rsidR="00E40CCF" w:rsidRPr="00E87070" w:rsidRDefault="00E40CCF" w:rsidP="0013244E">
            <w:r w:rsidRPr="00E87070">
              <w:t> </w:t>
            </w:r>
          </w:p>
        </w:tc>
        <w:tc>
          <w:tcPr>
            <w:tcW w:w="1788" w:type="dxa"/>
            <w:hideMark/>
          </w:tcPr>
          <w:p w14:paraId="3DA88E44" w14:textId="77777777" w:rsidR="00E40CCF" w:rsidRPr="00E87070" w:rsidRDefault="00E40CCF" w:rsidP="0013244E">
            <w:r w:rsidRPr="00E87070">
              <w:t> </w:t>
            </w:r>
          </w:p>
        </w:tc>
        <w:tc>
          <w:tcPr>
            <w:tcW w:w="4225" w:type="dxa"/>
            <w:hideMark/>
          </w:tcPr>
          <w:p w14:paraId="06668BCA" w14:textId="77777777" w:rsidR="00E40CCF" w:rsidRPr="00E87070" w:rsidRDefault="00E40CCF" w:rsidP="0013244E">
            <w:r w:rsidRPr="00E87070">
              <w:t> </w:t>
            </w:r>
          </w:p>
        </w:tc>
        <w:tc>
          <w:tcPr>
            <w:tcW w:w="1149" w:type="dxa"/>
            <w:hideMark/>
          </w:tcPr>
          <w:p w14:paraId="270D89FE" w14:textId="77777777" w:rsidR="00E40CCF" w:rsidRPr="00E87070" w:rsidRDefault="00E40CCF" w:rsidP="0013244E">
            <w:r w:rsidRPr="00E87070">
              <w:t> </w:t>
            </w:r>
          </w:p>
        </w:tc>
        <w:tc>
          <w:tcPr>
            <w:tcW w:w="1206" w:type="dxa"/>
            <w:hideMark/>
          </w:tcPr>
          <w:p w14:paraId="4D73A54C" w14:textId="77777777" w:rsidR="00E40CCF" w:rsidRPr="00E87070" w:rsidRDefault="00E40CCF" w:rsidP="0013244E">
            <w:r w:rsidRPr="00E87070">
              <w:t> </w:t>
            </w:r>
          </w:p>
        </w:tc>
        <w:tc>
          <w:tcPr>
            <w:tcW w:w="1856" w:type="dxa"/>
            <w:hideMark/>
          </w:tcPr>
          <w:p w14:paraId="68992E26" w14:textId="77777777" w:rsidR="00E40CCF" w:rsidRPr="00E87070" w:rsidRDefault="00E40CCF" w:rsidP="0013244E">
            <w:r w:rsidRPr="00E87070">
              <w:t> </w:t>
            </w:r>
          </w:p>
        </w:tc>
        <w:tc>
          <w:tcPr>
            <w:tcW w:w="1333" w:type="dxa"/>
            <w:hideMark/>
          </w:tcPr>
          <w:p w14:paraId="578C43F7" w14:textId="77777777" w:rsidR="00E40CCF" w:rsidRPr="00E87070" w:rsidRDefault="00E40CCF" w:rsidP="0013244E">
            <w:r w:rsidRPr="00E87070">
              <w:t> </w:t>
            </w:r>
          </w:p>
        </w:tc>
        <w:tc>
          <w:tcPr>
            <w:tcW w:w="1450" w:type="dxa"/>
            <w:hideMark/>
          </w:tcPr>
          <w:p w14:paraId="3B18449B" w14:textId="77777777" w:rsidR="00E40CCF" w:rsidRPr="00E87070" w:rsidRDefault="00E40CCF" w:rsidP="0013244E">
            <w:r w:rsidRPr="00E87070">
              <w:t xml:space="preserve">                     -   </w:t>
            </w:r>
          </w:p>
        </w:tc>
        <w:tc>
          <w:tcPr>
            <w:tcW w:w="1218" w:type="dxa"/>
            <w:noWrap/>
            <w:hideMark/>
          </w:tcPr>
          <w:p w14:paraId="2D0CBB09" w14:textId="77777777" w:rsidR="00E40CCF" w:rsidRPr="00E87070" w:rsidRDefault="00E40CCF" w:rsidP="0013244E"/>
        </w:tc>
      </w:tr>
      <w:tr w:rsidR="00E40CCF" w:rsidRPr="00E87070" w14:paraId="0B93D524" w14:textId="77777777" w:rsidTr="0013244E">
        <w:trPr>
          <w:trHeight w:val="300"/>
        </w:trPr>
        <w:tc>
          <w:tcPr>
            <w:tcW w:w="326" w:type="dxa"/>
            <w:noWrap/>
            <w:hideMark/>
          </w:tcPr>
          <w:p w14:paraId="54D95DD8" w14:textId="77777777" w:rsidR="00E40CCF" w:rsidRPr="00E87070" w:rsidRDefault="00E40CCF" w:rsidP="0013244E"/>
        </w:tc>
        <w:tc>
          <w:tcPr>
            <w:tcW w:w="837" w:type="dxa"/>
            <w:noWrap/>
            <w:hideMark/>
          </w:tcPr>
          <w:p w14:paraId="31F200DC" w14:textId="77777777" w:rsidR="00E40CCF" w:rsidRPr="00E87070" w:rsidRDefault="00E40CCF" w:rsidP="0013244E">
            <w:r w:rsidRPr="00E87070">
              <w:t>15.02</w:t>
            </w:r>
          </w:p>
        </w:tc>
        <w:tc>
          <w:tcPr>
            <w:tcW w:w="1788" w:type="dxa"/>
            <w:noWrap/>
            <w:hideMark/>
          </w:tcPr>
          <w:p w14:paraId="2C17C626" w14:textId="77777777" w:rsidR="00E40CCF" w:rsidRPr="00E87070" w:rsidRDefault="00E40CCF" w:rsidP="0013244E">
            <w:pPr>
              <w:rPr>
                <w:b/>
                <w:bCs/>
              </w:rPr>
            </w:pPr>
            <w:r w:rsidRPr="00E87070">
              <w:rPr>
                <w:b/>
                <w:bCs/>
              </w:rPr>
              <w:t> </w:t>
            </w:r>
          </w:p>
        </w:tc>
        <w:tc>
          <w:tcPr>
            <w:tcW w:w="4225" w:type="dxa"/>
            <w:hideMark/>
          </w:tcPr>
          <w:p w14:paraId="27196B8F" w14:textId="77777777" w:rsidR="00E40CCF" w:rsidRPr="00E87070" w:rsidRDefault="00E40CCF" w:rsidP="0013244E">
            <w:r w:rsidRPr="00E87070">
              <w:t>fixing to walls, plugging and screwing</w:t>
            </w:r>
          </w:p>
        </w:tc>
        <w:tc>
          <w:tcPr>
            <w:tcW w:w="1149" w:type="dxa"/>
            <w:hideMark/>
          </w:tcPr>
          <w:p w14:paraId="154018EE" w14:textId="77777777" w:rsidR="00E40CCF" w:rsidRPr="00E87070" w:rsidRDefault="00E40CCF" w:rsidP="0013244E">
            <w:r w:rsidRPr="00E87070">
              <w:t>1</w:t>
            </w:r>
          </w:p>
        </w:tc>
        <w:tc>
          <w:tcPr>
            <w:tcW w:w="1206" w:type="dxa"/>
            <w:hideMark/>
          </w:tcPr>
          <w:p w14:paraId="57091CFB" w14:textId="77777777" w:rsidR="00E40CCF" w:rsidRPr="00E87070" w:rsidRDefault="00E40CCF" w:rsidP="0013244E">
            <w:r w:rsidRPr="00E87070">
              <w:t>1</w:t>
            </w:r>
          </w:p>
        </w:tc>
        <w:tc>
          <w:tcPr>
            <w:tcW w:w="1856" w:type="dxa"/>
            <w:hideMark/>
          </w:tcPr>
          <w:p w14:paraId="13A99DB5" w14:textId="77777777" w:rsidR="00E40CCF" w:rsidRPr="00E87070" w:rsidRDefault="00E40CCF" w:rsidP="0013244E">
            <w:r w:rsidRPr="00E87070">
              <w:t>nr</w:t>
            </w:r>
          </w:p>
        </w:tc>
        <w:tc>
          <w:tcPr>
            <w:tcW w:w="1333" w:type="dxa"/>
            <w:hideMark/>
          </w:tcPr>
          <w:p w14:paraId="6D13D808" w14:textId="77777777" w:rsidR="00E40CCF" w:rsidRPr="00E87070" w:rsidRDefault="00E40CCF" w:rsidP="0013244E">
            <w:r w:rsidRPr="00E87070">
              <w:t> </w:t>
            </w:r>
          </w:p>
        </w:tc>
        <w:tc>
          <w:tcPr>
            <w:tcW w:w="1450" w:type="dxa"/>
            <w:hideMark/>
          </w:tcPr>
          <w:p w14:paraId="2D539C59" w14:textId="77777777" w:rsidR="00E40CCF" w:rsidRPr="00E87070" w:rsidRDefault="00E40CCF" w:rsidP="0013244E">
            <w:r w:rsidRPr="00E87070">
              <w:t xml:space="preserve">                     -   </w:t>
            </w:r>
          </w:p>
        </w:tc>
        <w:tc>
          <w:tcPr>
            <w:tcW w:w="1218" w:type="dxa"/>
            <w:noWrap/>
            <w:hideMark/>
          </w:tcPr>
          <w:p w14:paraId="7BA1DC78" w14:textId="77777777" w:rsidR="00E40CCF" w:rsidRPr="00E87070" w:rsidRDefault="00E40CCF" w:rsidP="0013244E"/>
        </w:tc>
      </w:tr>
      <w:tr w:rsidR="00E40CCF" w:rsidRPr="00E87070" w14:paraId="564F11D9" w14:textId="77777777" w:rsidTr="0013244E">
        <w:trPr>
          <w:trHeight w:val="300"/>
        </w:trPr>
        <w:tc>
          <w:tcPr>
            <w:tcW w:w="326" w:type="dxa"/>
            <w:noWrap/>
            <w:hideMark/>
          </w:tcPr>
          <w:p w14:paraId="41648F22" w14:textId="77777777" w:rsidR="00E40CCF" w:rsidRPr="00E87070" w:rsidRDefault="00E40CCF" w:rsidP="0013244E"/>
        </w:tc>
        <w:tc>
          <w:tcPr>
            <w:tcW w:w="837" w:type="dxa"/>
            <w:noWrap/>
            <w:hideMark/>
          </w:tcPr>
          <w:p w14:paraId="49D3E903" w14:textId="77777777" w:rsidR="00E40CCF" w:rsidRPr="00E87070" w:rsidRDefault="00E40CCF" w:rsidP="0013244E">
            <w:r w:rsidRPr="00E87070">
              <w:t> </w:t>
            </w:r>
          </w:p>
        </w:tc>
        <w:tc>
          <w:tcPr>
            <w:tcW w:w="1788" w:type="dxa"/>
            <w:noWrap/>
            <w:hideMark/>
          </w:tcPr>
          <w:p w14:paraId="619EF3E0" w14:textId="77777777" w:rsidR="00E40CCF" w:rsidRPr="00E87070" w:rsidRDefault="00E40CCF" w:rsidP="0013244E">
            <w:pPr>
              <w:rPr>
                <w:b/>
                <w:bCs/>
              </w:rPr>
            </w:pPr>
            <w:r w:rsidRPr="00E87070">
              <w:rPr>
                <w:b/>
                <w:bCs/>
              </w:rPr>
              <w:t> </w:t>
            </w:r>
          </w:p>
        </w:tc>
        <w:tc>
          <w:tcPr>
            <w:tcW w:w="4225" w:type="dxa"/>
            <w:hideMark/>
          </w:tcPr>
          <w:p w14:paraId="29FEC5C6" w14:textId="77777777" w:rsidR="00E40CCF" w:rsidRPr="00E87070" w:rsidRDefault="00E40CCF" w:rsidP="0013244E">
            <w:r w:rsidRPr="00E87070">
              <w:t> </w:t>
            </w:r>
          </w:p>
        </w:tc>
        <w:tc>
          <w:tcPr>
            <w:tcW w:w="1149" w:type="dxa"/>
            <w:hideMark/>
          </w:tcPr>
          <w:p w14:paraId="2DF5F7E6" w14:textId="77777777" w:rsidR="00E40CCF" w:rsidRPr="00E87070" w:rsidRDefault="00E40CCF" w:rsidP="0013244E">
            <w:r w:rsidRPr="00E87070">
              <w:t> </w:t>
            </w:r>
          </w:p>
        </w:tc>
        <w:tc>
          <w:tcPr>
            <w:tcW w:w="1206" w:type="dxa"/>
            <w:hideMark/>
          </w:tcPr>
          <w:p w14:paraId="50340A85" w14:textId="77777777" w:rsidR="00E40CCF" w:rsidRPr="00E87070" w:rsidRDefault="00E40CCF" w:rsidP="0013244E">
            <w:r w:rsidRPr="00E87070">
              <w:t> </w:t>
            </w:r>
          </w:p>
        </w:tc>
        <w:tc>
          <w:tcPr>
            <w:tcW w:w="1856" w:type="dxa"/>
            <w:hideMark/>
          </w:tcPr>
          <w:p w14:paraId="77847398" w14:textId="77777777" w:rsidR="00E40CCF" w:rsidRPr="00E87070" w:rsidRDefault="00E40CCF" w:rsidP="0013244E">
            <w:r w:rsidRPr="00E87070">
              <w:t> </w:t>
            </w:r>
          </w:p>
        </w:tc>
        <w:tc>
          <w:tcPr>
            <w:tcW w:w="1333" w:type="dxa"/>
            <w:hideMark/>
          </w:tcPr>
          <w:p w14:paraId="2F5381E9" w14:textId="77777777" w:rsidR="00E40CCF" w:rsidRPr="00E87070" w:rsidRDefault="00E40CCF" w:rsidP="0013244E">
            <w:r w:rsidRPr="00E87070">
              <w:t> </w:t>
            </w:r>
          </w:p>
        </w:tc>
        <w:tc>
          <w:tcPr>
            <w:tcW w:w="1450" w:type="dxa"/>
            <w:hideMark/>
          </w:tcPr>
          <w:p w14:paraId="31AB8C81" w14:textId="77777777" w:rsidR="00E40CCF" w:rsidRPr="00E87070" w:rsidRDefault="00E40CCF" w:rsidP="0013244E">
            <w:r w:rsidRPr="00E87070">
              <w:t xml:space="preserve">                     -   </w:t>
            </w:r>
          </w:p>
        </w:tc>
        <w:tc>
          <w:tcPr>
            <w:tcW w:w="1218" w:type="dxa"/>
            <w:noWrap/>
            <w:hideMark/>
          </w:tcPr>
          <w:p w14:paraId="1D3A07EF" w14:textId="77777777" w:rsidR="00E40CCF" w:rsidRPr="00E87070" w:rsidRDefault="00E40CCF" w:rsidP="0013244E"/>
        </w:tc>
      </w:tr>
      <w:tr w:rsidR="00E40CCF" w:rsidRPr="00E87070" w14:paraId="5ACD276C" w14:textId="77777777" w:rsidTr="0013244E">
        <w:trPr>
          <w:trHeight w:val="300"/>
        </w:trPr>
        <w:tc>
          <w:tcPr>
            <w:tcW w:w="326" w:type="dxa"/>
            <w:noWrap/>
            <w:hideMark/>
          </w:tcPr>
          <w:p w14:paraId="326C8A40" w14:textId="77777777" w:rsidR="00E40CCF" w:rsidRPr="00E87070" w:rsidRDefault="00E40CCF" w:rsidP="0013244E"/>
        </w:tc>
        <w:tc>
          <w:tcPr>
            <w:tcW w:w="837" w:type="dxa"/>
            <w:noWrap/>
            <w:hideMark/>
          </w:tcPr>
          <w:p w14:paraId="0900799E" w14:textId="77777777" w:rsidR="00E40CCF" w:rsidRPr="00E87070" w:rsidRDefault="00E40CCF" w:rsidP="0013244E">
            <w:r w:rsidRPr="00E87070">
              <w:t> </w:t>
            </w:r>
          </w:p>
        </w:tc>
        <w:tc>
          <w:tcPr>
            <w:tcW w:w="6013" w:type="dxa"/>
            <w:gridSpan w:val="2"/>
            <w:hideMark/>
          </w:tcPr>
          <w:p w14:paraId="724656FF" w14:textId="77777777" w:rsidR="00E40CCF" w:rsidRPr="00E87070" w:rsidRDefault="00E40CCF" w:rsidP="0013244E">
            <w:r w:rsidRPr="00E87070">
              <w:t>Paper towel dispensers, PT; approved selection</w:t>
            </w:r>
          </w:p>
        </w:tc>
        <w:tc>
          <w:tcPr>
            <w:tcW w:w="1149" w:type="dxa"/>
            <w:hideMark/>
          </w:tcPr>
          <w:p w14:paraId="0F84621C" w14:textId="77777777" w:rsidR="00E40CCF" w:rsidRPr="00E87070" w:rsidRDefault="00E40CCF" w:rsidP="0013244E">
            <w:r w:rsidRPr="00E87070">
              <w:t> </w:t>
            </w:r>
          </w:p>
        </w:tc>
        <w:tc>
          <w:tcPr>
            <w:tcW w:w="1206" w:type="dxa"/>
            <w:hideMark/>
          </w:tcPr>
          <w:p w14:paraId="64B48E2F" w14:textId="77777777" w:rsidR="00E40CCF" w:rsidRPr="00E87070" w:rsidRDefault="00E40CCF" w:rsidP="0013244E">
            <w:r w:rsidRPr="00E87070">
              <w:t> </w:t>
            </w:r>
          </w:p>
        </w:tc>
        <w:tc>
          <w:tcPr>
            <w:tcW w:w="1856" w:type="dxa"/>
            <w:hideMark/>
          </w:tcPr>
          <w:p w14:paraId="7DBF7BE2" w14:textId="77777777" w:rsidR="00E40CCF" w:rsidRPr="00E87070" w:rsidRDefault="00E40CCF" w:rsidP="0013244E">
            <w:r w:rsidRPr="00E87070">
              <w:t> </w:t>
            </w:r>
          </w:p>
        </w:tc>
        <w:tc>
          <w:tcPr>
            <w:tcW w:w="1333" w:type="dxa"/>
            <w:hideMark/>
          </w:tcPr>
          <w:p w14:paraId="36009300" w14:textId="77777777" w:rsidR="00E40CCF" w:rsidRPr="00E87070" w:rsidRDefault="00E40CCF" w:rsidP="0013244E">
            <w:r w:rsidRPr="00E87070">
              <w:t> </w:t>
            </w:r>
          </w:p>
        </w:tc>
        <w:tc>
          <w:tcPr>
            <w:tcW w:w="1450" w:type="dxa"/>
            <w:hideMark/>
          </w:tcPr>
          <w:p w14:paraId="4F143141" w14:textId="77777777" w:rsidR="00E40CCF" w:rsidRPr="00E87070" w:rsidRDefault="00E40CCF" w:rsidP="0013244E">
            <w:r w:rsidRPr="00E87070">
              <w:t xml:space="preserve">                     -   </w:t>
            </w:r>
          </w:p>
        </w:tc>
        <w:tc>
          <w:tcPr>
            <w:tcW w:w="1218" w:type="dxa"/>
            <w:noWrap/>
            <w:hideMark/>
          </w:tcPr>
          <w:p w14:paraId="54B264AD" w14:textId="77777777" w:rsidR="00E40CCF" w:rsidRPr="00E87070" w:rsidRDefault="00E40CCF" w:rsidP="0013244E"/>
        </w:tc>
      </w:tr>
      <w:tr w:rsidR="00E40CCF" w:rsidRPr="00E87070" w14:paraId="431FE9E0" w14:textId="77777777" w:rsidTr="0013244E">
        <w:trPr>
          <w:trHeight w:val="300"/>
        </w:trPr>
        <w:tc>
          <w:tcPr>
            <w:tcW w:w="326" w:type="dxa"/>
            <w:noWrap/>
            <w:hideMark/>
          </w:tcPr>
          <w:p w14:paraId="0B6E4DA1" w14:textId="77777777" w:rsidR="00E40CCF" w:rsidRPr="00E87070" w:rsidRDefault="00E40CCF" w:rsidP="0013244E"/>
        </w:tc>
        <w:tc>
          <w:tcPr>
            <w:tcW w:w="837" w:type="dxa"/>
            <w:noWrap/>
            <w:hideMark/>
          </w:tcPr>
          <w:p w14:paraId="21A4C27A" w14:textId="77777777" w:rsidR="00E40CCF" w:rsidRPr="00E87070" w:rsidRDefault="00E40CCF" w:rsidP="0013244E">
            <w:r w:rsidRPr="00E87070">
              <w:t> </w:t>
            </w:r>
          </w:p>
        </w:tc>
        <w:tc>
          <w:tcPr>
            <w:tcW w:w="1788" w:type="dxa"/>
            <w:hideMark/>
          </w:tcPr>
          <w:p w14:paraId="48C58382" w14:textId="77777777" w:rsidR="00E40CCF" w:rsidRPr="00E87070" w:rsidRDefault="00E40CCF" w:rsidP="0013244E">
            <w:r w:rsidRPr="00E87070">
              <w:t> </w:t>
            </w:r>
          </w:p>
        </w:tc>
        <w:tc>
          <w:tcPr>
            <w:tcW w:w="4225" w:type="dxa"/>
            <w:hideMark/>
          </w:tcPr>
          <w:p w14:paraId="5C52ED1D" w14:textId="77777777" w:rsidR="00E40CCF" w:rsidRPr="00E87070" w:rsidRDefault="00E40CCF" w:rsidP="0013244E">
            <w:r w:rsidRPr="00E87070">
              <w:t> </w:t>
            </w:r>
          </w:p>
        </w:tc>
        <w:tc>
          <w:tcPr>
            <w:tcW w:w="1149" w:type="dxa"/>
            <w:hideMark/>
          </w:tcPr>
          <w:p w14:paraId="745F5809" w14:textId="77777777" w:rsidR="00E40CCF" w:rsidRPr="00E87070" w:rsidRDefault="00E40CCF" w:rsidP="0013244E">
            <w:r w:rsidRPr="00E87070">
              <w:t> </w:t>
            </w:r>
          </w:p>
        </w:tc>
        <w:tc>
          <w:tcPr>
            <w:tcW w:w="1206" w:type="dxa"/>
            <w:hideMark/>
          </w:tcPr>
          <w:p w14:paraId="08C13DB2" w14:textId="77777777" w:rsidR="00E40CCF" w:rsidRPr="00E87070" w:rsidRDefault="00E40CCF" w:rsidP="0013244E">
            <w:r w:rsidRPr="00E87070">
              <w:t> </w:t>
            </w:r>
          </w:p>
        </w:tc>
        <w:tc>
          <w:tcPr>
            <w:tcW w:w="1856" w:type="dxa"/>
            <w:hideMark/>
          </w:tcPr>
          <w:p w14:paraId="786882D8" w14:textId="77777777" w:rsidR="00E40CCF" w:rsidRPr="00E87070" w:rsidRDefault="00E40CCF" w:rsidP="0013244E">
            <w:r w:rsidRPr="00E87070">
              <w:t> </w:t>
            </w:r>
          </w:p>
        </w:tc>
        <w:tc>
          <w:tcPr>
            <w:tcW w:w="1333" w:type="dxa"/>
            <w:hideMark/>
          </w:tcPr>
          <w:p w14:paraId="5C70869D" w14:textId="77777777" w:rsidR="00E40CCF" w:rsidRPr="00E87070" w:rsidRDefault="00E40CCF" w:rsidP="0013244E">
            <w:r w:rsidRPr="00E87070">
              <w:t> </w:t>
            </w:r>
          </w:p>
        </w:tc>
        <w:tc>
          <w:tcPr>
            <w:tcW w:w="1450" w:type="dxa"/>
            <w:hideMark/>
          </w:tcPr>
          <w:p w14:paraId="63E90F79" w14:textId="77777777" w:rsidR="00E40CCF" w:rsidRPr="00E87070" w:rsidRDefault="00E40CCF" w:rsidP="0013244E">
            <w:r w:rsidRPr="00E87070">
              <w:t xml:space="preserve">                     -   </w:t>
            </w:r>
          </w:p>
        </w:tc>
        <w:tc>
          <w:tcPr>
            <w:tcW w:w="1218" w:type="dxa"/>
            <w:noWrap/>
            <w:hideMark/>
          </w:tcPr>
          <w:p w14:paraId="7F037802" w14:textId="77777777" w:rsidR="00E40CCF" w:rsidRPr="00E87070" w:rsidRDefault="00E40CCF" w:rsidP="0013244E"/>
        </w:tc>
      </w:tr>
      <w:tr w:rsidR="00E40CCF" w:rsidRPr="00E87070" w14:paraId="77A4309D" w14:textId="77777777" w:rsidTr="0013244E">
        <w:trPr>
          <w:trHeight w:val="300"/>
        </w:trPr>
        <w:tc>
          <w:tcPr>
            <w:tcW w:w="326" w:type="dxa"/>
            <w:noWrap/>
            <w:hideMark/>
          </w:tcPr>
          <w:p w14:paraId="3A5C07AC" w14:textId="77777777" w:rsidR="00E40CCF" w:rsidRPr="00E87070" w:rsidRDefault="00E40CCF" w:rsidP="0013244E"/>
        </w:tc>
        <w:tc>
          <w:tcPr>
            <w:tcW w:w="837" w:type="dxa"/>
            <w:noWrap/>
            <w:hideMark/>
          </w:tcPr>
          <w:p w14:paraId="779F2E64" w14:textId="77777777" w:rsidR="00E40CCF" w:rsidRPr="00E87070" w:rsidRDefault="00E40CCF" w:rsidP="0013244E">
            <w:r w:rsidRPr="00E87070">
              <w:t>15.03</w:t>
            </w:r>
          </w:p>
        </w:tc>
        <w:tc>
          <w:tcPr>
            <w:tcW w:w="1788" w:type="dxa"/>
            <w:noWrap/>
            <w:hideMark/>
          </w:tcPr>
          <w:p w14:paraId="30C3BB86" w14:textId="77777777" w:rsidR="00E40CCF" w:rsidRPr="00E87070" w:rsidRDefault="00E40CCF" w:rsidP="0013244E">
            <w:pPr>
              <w:rPr>
                <w:b/>
                <w:bCs/>
              </w:rPr>
            </w:pPr>
            <w:r w:rsidRPr="00E87070">
              <w:rPr>
                <w:b/>
                <w:bCs/>
              </w:rPr>
              <w:t> </w:t>
            </w:r>
          </w:p>
        </w:tc>
        <w:tc>
          <w:tcPr>
            <w:tcW w:w="4225" w:type="dxa"/>
            <w:hideMark/>
          </w:tcPr>
          <w:p w14:paraId="5FFDCDA2" w14:textId="77777777" w:rsidR="00E40CCF" w:rsidRPr="00E87070" w:rsidRDefault="00E40CCF" w:rsidP="0013244E">
            <w:r w:rsidRPr="00E87070">
              <w:t>fixing to walls, plugging and screwing</w:t>
            </w:r>
          </w:p>
        </w:tc>
        <w:tc>
          <w:tcPr>
            <w:tcW w:w="1149" w:type="dxa"/>
            <w:hideMark/>
          </w:tcPr>
          <w:p w14:paraId="26C6A468" w14:textId="77777777" w:rsidR="00E40CCF" w:rsidRPr="00E87070" w:rsidRDefault="00E40CCF" w:rsidP="0013244E">
            <w:r w:rsidRPr="00E87070">
              <w:t>1</w:t>
            </w:r>
          </w:p>
        </w:tc>
        <w:tc>
          <w:tcPr>
            <w:tcW w:w="1206" w:type="dxa"/>
            <w:hideMark/>
          </w:tcPr>
          <w:p w14:paraId="2D9DFA7B" w14:textId="77777777" w:rsidR="00E40CCF" w:rsidRPr="00E87070" w:rsidRDefault="00E40CCF" w:rsidP="0013244E">
            <w:r w:rsidRPr="00E87070">
              <w:t>1</w:t>
            </w:r>
          </w:p>
        </w:tc>
        <w:tc>
          <w:tcPr>
            <w:tcW w:w="1856" w:type="dxa"/>
            <w:hideMark/>
          </w:tcPr>
          <w:p w14:paraId="209F0C37" w14:textId="77777777" w:rsidR="00E40CCF" w:rsidRPr="00E87070" w:rsidRDefault="00E40CCF" w:rsidP="0013244E">
            <w:r w:rsidRPr="00E87070">
              <w:t>nr</w:t>
            </w:r>
          </w:p>
        </w:tc>
        <w:tc>
          <w:tcPr>
            <w:tcW w:w="1333" w:type="dxa"/>
            <w:hideMark/>
          </w:tcPr>
          <w:p w14:paraId="10A4510E" w14:textId="77777777" w:rsidR="00E40CCF" w:rsidRPr="00E87070" w:rsidRDefault="00E40CCF" w:rsidP="0013244E">
            <w:r w:rsidRPr="00E87070">
              <w:t> </w:t>
            </w:r>
          </w:p>
        </w:tc>
        <w:tc>
          <w:tcPr>
            <w:tcW w:w="1450" w:type="dxa"/>
            <w:hideMark/>
          </w:tcPr>
          <w:p w14:paraId="0AC64CF9" w14:textId="77777777" w:rsidR="00E40CCF" w:rsidRPr="00E87070" w:rsidRDefault="00E40CCF" w:rsidP="0013244E">
            <w:r w:rsidRPr="00E87070">
              <w:t xml:space="preserve">                     -   </w:t>
            </w:r>
          </w:p>
        </w:tc>
        <w:tc>
          <w:tcPr>
            <w:tcW w:w="1218" w:type="dxa"/>
            <w:noWrap/>
            <w:hideMark/>
          </w:tcPr>
          <w:p w14:paraId="7483997C" w14:textId="77777777" w:rsidR="00E40CCF" w:rsidRPr="00E87070" w:rsidRDefault="00E40CCF" w:rsidP="0013244E"/>
        </w:tc>
      </w:tr>
      <w:tr w:rsidR="00E40CCF" w:rsidRPr="00E87070" w14:paraId="058D5480" w14:textId="77777777" w:rsidTr="0013244E">
        <w:trPr>
          <w:trHeight w:val="300"/>
        </w:trPr>
        <w:tc>
          <w:tcPr>
            <w:tcW w:w="326" w:type="dxa"/>
            <w:noWrap/>
            <w:hideMark/>
          </w:tcPr>
          <w:p w14:paraId="70E9FFED" w14:textId="77777777" w:rsidR="00E40CCF" w:rsidRPr="00E87070" w:rsidRDefault="00E40CCF" w:rsidP="0013244E"/>
        </w:tc>
        <w:tc>
          <w:tcPr>
            <w:tcW w:w="837" w:type="dxa"/>
            <w:noWrap/>
            <w:hideMark/>
          </w:tcPr>
          <w:p w14:paraId="5C0C21E7" w14:textId="77777777" w:rsidR="00E40CCF" w:rsidRPr="00E87070" w:rsidRDefault="00E40CCF" w:rsidP="0013244E">
            <w:r w:rsidRPr="00E87070">
              <w:t> </w:t>
            </w:r>
          </w:p>
        </w:tc>
        <w:tc>
          <w:tcPr>
            <w:tcW w:w="1788" w:type="dxa"/>
            <w:noWrap/>
            <w:hideMark/>
          </w:tcPr>
          <w:p w14:paraId="587D9008" w14:textId="77777777" w:rsidR="00E40CCF" w:rsidRPr="00E87070" w:rsidRDefault="00E40CCF" w:rsidP="0013244E">
            <w:pPr>
              <w:rPr>
                <w:b/>
                <w:bCs/>
              </w:rPr>
            </w:pPr>
            <w:r w:rsidRPr="00E87070">
              <w:rPr>
                <w:b/>
                <w:bCs/>
              </w:rPr>
              <w:t> </w:t>
            </w:r>
          </w:p>
        </w:tc>
        <w:tc>
          <w:tcPr>
            <w:tcW w:w="4225" w:type="dxa"/>
            <w:hideMark/>
          </w:tcPr>
          <w:p w14:paraId="640B5912" w14:textId="77777777" w:rsidR="00E40CCF" w:rsidRPr="00E87070" w:rsidRDefault="00E40CCF" w:rsidP="0013244E">
            <w:r w:rsidRPr="00E87070">
              <w:t> </w:t>
            </w:r>
          </w:p>
        </w:tc>
        <w:tc>
          <w:tcPr>
            <w:tcW w:w="1149" w:type="dxa"/>
            <w:hideMark/>
          </w:tcPr>
          <w:p w14:paraId="22650366" w14:textId="77777777" w:rsidR="00E40CCF" w:rsidRPr="00E87070" w:rsidRDefault="00E40CCF" w:rsidP="0013244E">
            <w:r w:rsidRPr="00E87070">
              <w:t> </w:t>
            </w:r>
          </w:p>
        </w:tc>
        <w:tc>
          <w:tcPr>
            <w:tcW w:w="1206" w:type="dxa"/>
            <w:hideMark/>
          </w:tcPr>
          <w:p w14:paraId="18401D33" w14:textId="77777777" w:rsidR="00E40CCF" w:rsidRPr="00E87070" w:rsidRDefault="00E40CCF" w:rsidP="0013244E">
            <w:r w:rsidRPr="00E87070">
              <w:t> </w:t>
            </w:r>
          </w:p>
        </w:tc>
        <w:tc>
          <w:tcPr>
            <w:tcW w:w="1856" w:type="dxa"/>
            <w:hideMark/>
          </w:tcPr>
          <w:p w14:paraId="6EACE964" w14:textId="77777777" w:rsidR="00E40CCF" w:rsidRPr="00E87070" w:rsidRDefault="00E40CCF" w:rsidP="0013244E">
            <w:r w:rsidRPr="00E87070">
              <w:t> </w:t>
            </w:r>
          </w:p>
        </w:tc>
        <w:tc>
          <w:tcPr>
            <w:tcW w:w="1333" w:type="dxa"/>
            <w:hideMark/>
          </w:tcPr>
          <w:p w14:paraId="7A82A68C" w14:textId="77777777" w:rsidR="00E40CCF" w:rsidRPr="00E87070" w:rsidRDefault="00E40CCF" w:rsidP="0013244E">
            <w:r w:rsidRPr="00E87070">
              <w:t> </w:t>
            </w:r>
          </w:p>
        </w:tc>
        <w:tc>
          <w:tcPr>
            <w:tcW w:w="1450" w:type="dxa"/>
            <w:hideMark/>
          </w:tcPr>
          <w:p w14:paraId="013C4791" w14:textId="77777777" w:rsidR="00E40CCF" w:rsidRPr="00E87070" w:rsidRDefault="00E40CCF" w:rsidP="0013244E">
            <w:r w:rsidRPr="00E87070">
              <w:t xml:space="preserve">                     -   </w:t>
            </w:r>
          </w:p>
        </w:tc>
        <w:tc>
          <w:tcPr>
            <w:tcW w:w="1218" w:type="dxa"/>
            <w:noWrap/>
            <w:hideMark/>
          </w:tcPr>
          <w:p w14:paraId="00923F26" w14:textId="77777777" w:rsidR="00E40CCF" w:rsidRPr="00E87070" w:rsidRDefault="00E40CCF" w:rsidP="0013244E"/>
        </w:tc>
      </w:tr>
      <w:tr w:rsidR="00E40CCF" w:rsidRPr="00E87070" w14:paraId="4A312285" w14:textId="77777777" w:rsidTr="0013244E">
        <w:trPr>
          <w:trHeight w:val="300"/>
        </w:trPr>
        <w:tc>
          <w:tcPr>
            <w:tcW w:w="326" w:type="dxa"/>
            <w:noWrap/>
            <w:hideMark/>
          </w:tcPr>
          <w:p w14:paraId="19EF5A40" w14:textId="77777777" w:rsidR="00E40CCF" w:rsidRPr="00E87070" w:rsidRDefault="00E40CCF" w:rsidP="0013244E"/>
        </w:tc>
        <w:tc>
          <w:tcPr>
            <w:tcW w:w="837" w:type="dxa"/>
            <w:noWrap/>
            <w:hideMark/>
          </w:tcPr>
          <w:p w14:paraId="0E6606BE" w14:textId="77777777" w:rsidR="00E40CCF" w:rsidRPr="00E87070" w:rsidRDefault="00E40CCF" w:rsidP="0013244E">
            <w:r w:rsidRPr="00E87070">
              <w:t> </w:t>
            </w:r>
          </w:p>
        </w:tc>
        <w:tc>
          <w:tcPr>
            <w:tcW w:w="6013" w:type="dxa"/>
            <w:gridSpan w:val="2"/>
            <w:hideMark/>
          </w:tcPr>
          <w:p w14:paraId="7B1D57F3" w14:textId="77777777" w:rsidR="00E40CCF" w:rsidRPr="00E87070" w:rsidRDefault="00E40CCF" w:rsidP="0013244E">
            <w:r w:rsidRPr="00E87070">
              <w:t>Soap dispenser, SD; approved selection</w:t>
            </w:r>
          </w:p>
        </w:tc>
        <w:tc>
          <w:tcPr>
            <w:tcW w:w="1149" w:type="dxa"/>
            <w:hideMark/>
          </w:tcPr>
          <w:p w14:paraId="2FC3F692" w14:textId="77777777" w:rsidR="00E40CCF" w:rsidRPr="00E87070" w:rsidRDefault="00E40CCF" w:rsidP="0013244E">
            <w:r w:rsidRPr="00E87070">
              <w:t> </w:t>
            </w:r>
          </w:p>
        </w:tc>
        <w:tc>
          <w:tcPr>
            <w:tcW w:w="1206" w:type="dxa"/>
            <w:hideMark/>
          </w:tcPr>
          <w:p w14:paraId="0BD70B18" w14:textId="77777777" w:rsidR="00E40CCF" w:rsidRPr="00E87070" w:rsidRDefault="00E40CCF" w:rsidP="0013244E">
            <w:r w:rsidRPr="00E87070">
              <w:t> </w:t>
            </w:r>
          </w:p>
        </w:tc>
        <w:tc>
          <w:tcPr>
            <w:tcW w:w="1856" w:type="dxa"/>
            <w:hideMark/>
          </w:tcPr>
          <w:p w14:paraId="53D15935" w14:textId="77777777" w:rsidR="00E40CCF" w:rsidRPr="00E87070" w:rsidRDefault="00E40CCF" w:rsidP="0013244E">
            <w:r w:rsidRPr="00E87070">
              <w:t> </w:t>
            </w:r>
          </w:p>
        </w:tc>
        <w:tc>
          <w:tcPr>
            <w:tcW w:w="1333" w:type="dxa"/>
            <w:hideMark/>
          </w:tcPr>
          <w:p w14:paraId="215816A7" w14:textId="77777777" w:rsidR="00E40CCF" w:rsidRPr="00E87070" w:rsidRDefault="00E40CCF" w:rsidP="0013244E">
            <w:r w:rsidRPr="00E87070">
              <w:t> </w:t>
            </w:r>
          </w:p>
        </w:tc>
        <w:tc>
          <w:tcPr>
            <w:tcW w:w="1450" w:type="dxa"/>
            <w:hideMark/>
          </w:tcPr>
          <w:p w14:paraId="4B69DAAF" w14:textId="77777777" w:rsidR="00E40CCF" w:rsidRPr="00E87070" w:rsidRDefault="00E40CCF" w:rsidP="0013244E">
            <w:r w:rsidRPr="00E87070">
              <w:t xml:space="preserve">                     -   </w:t>
            </w:r>
          </w:p>
        </w:tc>
        <w:tc>
          <w:tcPr>
            <w:tcW w:w="1218" w:type="dxa"/>
            <w:noWrap/>
            <w:hideMark/>
          </w:tcPr>
          <w:p w14:paraId="36F7597F" w14:textId="77777777" w:rsidR="00E40CCF" w:rsidRPr="00E87070" w:rsidRDefault="00E40CCF" w:rsidP="0013244E"/>
        </w:tc>
      </w:tr>
      <w:tr w:rsidR="00E40CCF" w:rsidRPr="00E87070" w14:paraId="1D150C13" w14:textId="77777777" w:rsidTr="0013244E">
        <w:trPr>
          <w:trHeight w:val="300"/>
        </w:trPr>
        <w:tc>
          <w:tcPr>
            <w:tcW w:w="326" w:type="dxa"/>
            <w:noWrap/>
            <w:hideMark/>
          </w:tcPr>
          <w:p w14:paraId="5A0629CC" w14:textId="77777777" w:rsidR="00E40CCF" w:rsidRPr="00E87070" w:rsidRDefault="00E40CCF" w:rsidP="0013244E"/>
        </w:tc>
        <w:tc>
          <w:tcPr>
            <w:tcW w:w="837" w:type="dxa"/>
            <w:noWrap/>
            <w:hideMark/>
          </w:tcPr>
          <w:p w14:paraId="397E5D03" w14:textId="77777777" w:rsidR="00E40CCF" w:rsidRPr="00E87070" w:rsidRDefault="00E40CCF" w:rsidP="0013244E">
            <w:r w:rsidRPr="00E87070">
              <w:t> </w:t>
            </w:r>
          </w:p>
        </w:tc>
        <w:tc>
          <w:tcPr>
            <w:tcW w:w="1788" w:type="dxa"/>
            <w:hideMark/>
          </w:tcPr>
          <w:p w14:paraId="3FC31721" w14:textId="77777777" w:rsidR="00E40CCF" w:rsidRPr="00E87070" w:rsidRDefault="00E40CCF" w:rsidP="0013244E">
            <w:r w:rsidRPr="00E87070">
              <w:t> </w:t>
            </w:r>
          </w:p>
        </w:tc>
        <w:tc>
          <w:tcPr>
            <w:tcW w:w="4225" w:type="dxa"/>
            <w:hideMark/>
          </w:tcPr>
          <w:p w14:paraId="3A5B1B10" w14:textId="77777777" w:rsidR="00E40CCF" w:rsidRPr="00E87070" w:rsidRDefault="00E40CCF" w:rsidP="0013244E">
            <w:r w:rsidRPr="00E87070">
              <w:t> </w:t>
            </w:r>
          </w:p>
        </w:tc>
        <w:tc>
          <w:tcPr>
            <w:tcW w:w="1149" w:type="dxa"/>
            <w:hideMark/>
          </w:tcPr>
          <w:p w14:paraId="542A18FE" w14:textId="77777777" w:rsidR="00E40CCF" w:rsidRPr="00E87070" w:rsidRDefault="00E40CCF" w:rsidP="0013244E">
            <w:r w:rsidRPr="00E87070">
              <w:t> </w:t>
            </w:r>
          </w:p>
        </w:tc>
        <w:tc>
          <w:tcPr>
            <w:tcW w:w="1206" w:type="dxa"/>
            <w:hideMark/>
          </w:tcPr>
          <w:p w14:paraId="6E0D9C7E" w14:textId="77777777" w:rsidR="00E40CCF" w:rsidRPr="00E87070" w:rsidRDefault="00E40CCF" w:rsidP="0013244E">
            <w:r w:rsidRPr="00E87070">
              <w:t> </w:t>
            </w:r>
          </w:p>
        </w:tc>
        <w:tc>
          <w:tcPr>
            <w:tcW w:w="1856" w:type="dxa"/>
            <w:hideMark/>
          </w:tcPr>
          <w:p w14:paraId="1B396DE9" w14:textId="77777777" w:rsidR="00E40CCF" w:rsidRPr="00E87070" w:rsidRDefault="00E40CCF" w:rsidP="0013244E">
            <w:r w:rsidRPr="00E87070">
              <w:t> </w:t>
            </w:r>
          </w:p>
        </w:tc>
        <w:tc>
          <w:tcPr>
            <w:tcW w:w="1333" w:type="dxa"/>
            <w:hideMark/>
          </w:tcPr>
          <w:p w14:paraId="053A38EC" w14:textId="77777777" w:rsidR="00E40CCF" w:rsidRPr="00E87070" w:rsidRDefault="00E40CCF" w:rsidP="0013244E">
            <w:r w:rsidRPr="00E87070">
              <w:t> </w:t>
            </w:r>
          </w:p>
        </w:tc>
        <w:tc>
          <w:tcPr>
            <w:tcW w:w="1450" w:type="dxa"/>
            <w:hideMark/>
          </w:tcPr>
          <w:p w14:paraId="25A66ED5" w14:textId="77777777" w:rsidR="00E40CCF" w:rsidRPr="00E87070" w:rsidRDefault="00E40CCF" w:rsidP="0013244E">
            <w:r w:rsidRPr="00E87070">
              <w:t xml:space="preserve">                     -   </w:t>
            </w:r>
          </w:p>
        </w:tc>
        <w:tc>
          <w:tcPr>
            <w:tcW w:w="1218" w:type="dxa"/>
            <w:noWrap/>
            <w:hideMark/>
          </w:tcPr>
          <w:p w14:paraId="7CF6A496" w14:textId="77777777" w:rsidR="00E40CCF" w:rsidRPr="00E87070" w:rsidRDefault="00E40CCF" w:rsidP="0013244E"/>
        </w:tc>
      </w:tr>
      <w:tr w:rsidR="00E40CCF" w:rsidRPr="00E87070" w14:paraId="642B2AF9" w14:textId="77777777" w:rsidTr="0013244E">
        <w:trPr>
          <w:trHeight w:val="300"/>
        </w:trPr>
        <w:tc>
          <w:tcPr>
            <w:tcW w:w="326" w:type="dxa"/>
            <w:noWrap/>
            <w:hideMark/>
          </w:tcPr>
          <w:p w14:paraId="4B7CF8DD" w14:textId="77777777" w:rsidR="00E40CCF" w:rsidRPr="00E87070" w:rsidRDefault="00E40CCF" w:rsidP="0013244E"/>
        </w:tc>
        <w:tc>
          <w:tcPr>
            <w:tcW w:w="837" w:type="dxa"/>
            <w:noWrap/>
            <w:hideMark/>
          </w:tcPr>
          <w:p w14:paraId="14640676" w14:textId="77777777" w:rsidR="00E40CCF" w:rsidRPr="00E87070" w:rsidRDefault="00E40CCF" w:rsidP="0013244E">
            <w:r w:rsidRPr="00E87070">
              <w:t>15.04</w:t>
            </w:r>
          </w:p>
        </w:tc>
        <w:tc>
          <w:tcPr>
            <w:tcW w:w="1788" w:type="dxa"/>
            <w:noWrap/>
            <w:hideMark/>
          </w:tcPr>
          <w:p w14:paraId="5C589DFA" w14:textId="77777777" w:rsidR="00E40CCF" w:rsidRPr="00E87070" w:rsidRDefault="00E40CCF" w:rsidP="0013244E">
            <w:pPr>
              <w:rPr>
                <w:b/>
                <w:bCs/>
              </w:rPr>
            </w:pPr>
            <w:r w:rsidRPr="00E87070">
              <w:rPr>
                <w:b/>
                <w:bCs/>
              </w:rPr>
              <w:t> </w:t>
            </w:r>
          </w:p>
        </w:tc>
        <w:tc>
          <w:tcPr>
            <w:tcW w:w="4225" w:type="dxa"/>
            <w:hideMark/>
          </w:tcPr>
          <w:p w14:paraId="4EB17A1A" w14:textId="77777777" w:rsidR="00E40CCF" w:rsidRPr="00E87070" w:rsidRDefault="00E40CCF" w:rsidP="0013244E">
            <w:r w:rsidRPr="00E87070">
              <w:t>fixing to walls, plugging and screwing</w:t>
            </w:r>
          </w:p>
        </w:tc>
        <w:tc>
          <w:tcPr>
            <w:tcW w:w="1149" w:type="dxa"/>
            <w:hideMark/>
          </w:tcPr>
          <w:p w14:paraId="09A62212" w14:textId="77777777" w:rsidR="00E40CCF" w:rsidRPr="00E87070" w:rsidRDefault="00E40CCF" w:rsidP="0013244E">
            <w:r w:rsidRPr="00E87070">
              <w:t>1</w:t>
            </w:r>
          </w:p>
        </w:tc>
        <w:tc>
          <w:tcPr>
            <w:tcW w:w="1206" w:type="dxa"/>
            <w:hideMark/>
          </w:tcPr>
          <w:p w14:paraId="4575D239" w14:textId="77777777" w:rsidR="00E40CCF" w:rsidRPr="00E87070" w:rsidRDefault="00E40CCF" w:rsidP="0013244E">
            <w:r w:rsidRPr="00E87070">
              <w:t>1</w:t>
            </w:r>
          </w:p>
        </w:tc>
        <w:tc>
          <w:tcPr>
            <w:tcW w:w="1856" w:type="dxa"/>
            <w:hideMark/>
          </w:tcPr>
          <w:p w14:paraId="540EABB3" w14:textId="77777777" w:rsidR="00E40CCF" w:rsidRPr="00E87070" w:rsidRDefault="00E40CCF" w:rsidP="0013244E">
            <w:r w:rsidRPr="00E87070">
              <w:t>nr</w:t>
            </w:r>
          </w:p>
        </w:tc>
        <w:tc>
          <w:tcPr>
            <w:tcW w:w="1333" w:type="dxa"/>
            <w:hideMark/>
          </w:tcPr>
          <w:p w14:paraId="51DDC772" w14:textId="77777777" w:rsidR="00E40CCF" w:rsidRPr="00E87070" w:rsidRDefault="00E40CCF" w:rsidP="0013244E">
            <w:r w:rsidRPr="00E87070">
              <w:t> </w:t>
            </w:r>
          </w:p>
        </w:tc>
        <w:tc>
          <w:tcPr>
            <w:tcW w:w="1450" w:type="dxa"/>
            <w:hideMark/>
          </w:tcPr>
          <w:p w14:paraId="44393CF3" w14:textId="77777777" w:rsidR="00E40CCF" w:rsidRPr="00E87070" w:rsidRDefault="00E40CCF" w:rsidP="0013244E">
            <w:r w:rsidRPr="00E87070">
              <w:t xml:space="preserve">                     -   </w:t>
            </w:r>
          </w:p>
        </w:tc>
        <w:tc>
          <w:tcPr>
            <w:tcW w:w="1218" w:type="dxa"/>
            <w:noWrap/>
            <w:hideMark/>
          </w:tcPr>
          <w:p w14:paraId="62E41CA1" w14:textId="77777777" w:rsidR="00E40CCF" w:rsidRPr="00E87070" w:rsidRDefault="00E40CCF" w:rsidP="0013244E"/>
        </w:tc>
      </w:tr>
      <w:tr w:rsidR="00E40CCF" w:rsidRPr="00E87070" w14:paraId="173B8B3D" w14:textId="77777777" w:rsidTr="0013244E">
        <w:trPr>
          <w:trHeight w:val="300"/>
        </w:trPr>
        <w:tc>
          <w:tcPr>
            <w:tcW w:w="326" w:type="dxa"/>
            <w:noWrap/>
            <w:hideMark/>
          </w:tcPr>
          <w:p w14:paraId="671C6E2B" w14:textId="77777777" w:rsidR="00E40CCF" w:rsidRPr="00E87070" w:rsidRDefault="00E40CCF" w:rsidP="0013244E"/>
        </w:tc>
        <w:tc>
          <w:tcPr>
            <w:tcW w:w="837" w:type="dxa"/>
            <w:noWrap/>
            <w:hideMark/>
          </w:tcPr>
          <w:p w14:paraId="48BB4E0C" w14:textId="77777777" w:rsidR="00E40CCF" w:rsidRPr="00E87070" w:rsidRDefault="00E40CCF" w:rsidP="0013244E">
            <w:r w:rsidRPr="00E87070">
              <w:t> </w:t>
            </w:r>
          </w:p>
        </w:tc>
        <w:tc>
          <w:tcPr>
            <w:tcW w:w="1788" w:type="dxa"/>
            <w:noWrap/>
            <w:hideMark/>
          </w:tcPr>
          <w:p w14:paraId="54AE07D0" w14:textId="77777777" w:rsidR="00E40CCF" w:rsidRPr="00E87070" w:rsidRDefault="00E40CCF" w:rsidP="0013244E">
            <w:pPr>
              <w:rPr>
                <w:b/>
                <w:bCs/>
              </w:rPr>
            </w:pPr>
            <w:r w:rsidRPr="00E87070">
              <w:rPr>
                <w:b/>
                <w:bCs/>
              </w:rPr>
              <w:t> </w:t>
            </w:r>
          </w:p>
        </w:tc>
        <w:tc>
          <w:tcPr>
            <w:tcW w:w="4225" w:type="dxa"/>
            <w:hideMark/>
          </w:tcPr>
          <w:p w14:paraId="336E8E28" w14:textId="77777777" w:rsidR="00E40CCF" w:rsidRPr="00E87070" w:rsidRDefault="00E40CCF" w:rsidP="0013244E">
            <w:r w:rsidRPr="00E87070">
              <w:t> </w:t>
            </w:r>
          </w:p>
        </w:tc>
        <w:tc>
          <w:tcPr>
            <w:tcW w:w="1149" w:type="dxa"/>
            <w:hideMark/>
          </w:tcPr>
          <w:p w14:paraId="335054F8" w14:textId="77777777" w:rsidR="00E40CCF" w:rsidRPr="00E87070" w:rsidRDefault="00E40CCF" w:rsidP="0013244E">
            <w:r w:rsidRPr="00E87070">
              <w:t> </w:t>
            </w:r>
          </w:p>
        </w:tc>
        <w:tc>
          <w:tcPr>
            <w:tcW w:w="1206" w:type="dxa"/>
            <w:hideMark/>
          </w:tcPr>
          <w:p w14:paraId="2BD89007" w14:textId="77777777" w:rsidR="00E40CCF" w:rsidRPr="00E87070" w:rsidRDefault="00E40CCF" w:rsidP="0013244E">
            <w:r w:rsidRPr="00E87070">
              <w:t> </w:t>
            </w:r>
          </w:p>
        </w:tc>
        <w:tc>
          <w:tcPr>
            <w:tcW w:w="1856" w:type="dxa"/>
            <w:hideMark/>
          </w:tcPr>
          <w:p w14:paraId="2E1A1F88" w14:textId="77777777" w:rsidR="00E40CCF" w:rsidRPr="00E87070" w:rsidRDefault="00E40CCF" w:rsidP="0013244E">
            <w:r w:rsidRPr="00E87070">
              <w:t> </w:t>
            </w:r>
          </w:p>
        </w:tc>
        <w:tc>
          <w:tcPr>
            <w:tcW w:w="1333" w:type="dxa"/>
            <w:hideMark/>
          </w:tcPr>
          <w:p w14:paraId="3B3866B8" w14:textId="77777777" w:rsidR="00E40CCF" w:rsidRPr="00E87070" w:rsidRDefault="00E40CCF" w:rsidP="0013244E">
            <w:r w:rsidRPr="00E87070">
              <w:t> </w:t>
            </w:r>
          </w:p>
        </w:tc>
        <w:tc>
          <w:tcPr>
            <w:tcW w:w="1450" w:type="dxa"/>
            <w:hideMark/>
          </w:tcPr>
          <w:p w14:paraId="7DC9712A" w14:textId="77777777" w:rsidR="00E40CCF" w:rsidRPr="00E87070" w:rsidRDefault="00E40CCF" w:rsidP="0013244E">
            <w:r w:rsidRPr="00E87070">
              <w:t xml:space="preserve">                     -   </w:t>
            </w:r>
          </w:p>
        </w:tc>
        <w:tc>
          <w:tcPr>
            <w:tcW w:w="1218" w:type="dxa"/>
            <w:noWrap/>
            <w:hideMark/>
          </w:tcPr>
          <w:p w14:paraId="34074DAC" w14:textId="77777777" w:rsidR="00E40CCF" w:rsidRPr="00E87070" w:rsidRDefault="00E40CCF" w:rsidP="0013244E"/>
        </w:tc>
      </w:tr>
      <w:tr w:rsidR="00E40CCF" w:rsidRPr="00E87070" w14:paraId="0B347999" w14:textId="77777777" w:rsidTr="0013244E">
        <w:trPr>
          <w:trHeight w:val="300"/>
        </w:trPr>
        <w:tc>
          <w:tcPr>
            <w:tcW w:w="326" w:type="dxa"/>
            <w:noWrap/>
            <w:hideMark/>
          </w:tcPr>
          <w:p w14:paraId="62596F23" w14:textId="77777777" w:rsidR="00E40CCF" w:rsidRPr="00E87070" w:rsidRDefault="00E40CCF" w:rsidP="0013244E"/>
        </w:tc>
        <w:tc>
          <w:tcPr>
            <w:tcW w:w="837" w:type="dxa"/>
            <w:noWrap/>
            <w:hideMark/>
          </w:tcPr>
          <w:p w14:paraId="1C09729A" w14:textId="77777777" w:rsidR="00E40CCF" w:rsidRPr="00E87070" w:rsidRDefault="00E40CCF" w:rsidP="0013244E">
            <w:r w:rsidRPr="00E87070">
              <w:t> </w:t>
            </w:r>
          </w:p>
        </w:tc>
        <w:tc>
          <w:tcPr>
            <w:tcW w:w="6013" w:type="dxa"/>
            <w:gridSpan w:val="2"/>
            <w:hideMark/>
          </w:tcPr>
          <w:p w14:paraId="317E2C1A" w14:textId="77777777" w:rsidR="00E40CCF" w:rsidRPr="00E87070" w:rsidRDefault="00E40CCF" w:rsidP="0013244E">
            <w:r w:rsidRPr="00E87070">
              <w:t>Colostomy shelf; approved selection</w:t>
            </w:r>
          </w:p>
        </w:tc>
        <w:tc>
          <w:tcPr>
            <w:tcW w:w="1149" w:type="dxa"/>
            <w:hideMark/>
          </w:tcPr>
          <w:p w14:paraId="506EB716" w14:textId="77777777" w:rsidR="00E40CCF" w:rsidRPr="00E87070" w:rsidRDefault="00E40CCF" w:rsidP="0013244E">
            <w:r w:rsidRPr="00E87070">
              <w:t> </w:t>
            </w:r>
          </w:p>
        </w:tc>
        <w:tc>
          <w:tcPr>
            <w:tcW w:w="1206" w:type="dxa"/>
            <w:hideMark/>
          </w:tcPr>
          <w:p w14:paraId="4272B86F" w14:textId="77777777" w:rsidR="00E40CCF" w:rsidRPr="00E87070" w:rsidRDefault="00E40CCF" w:rsidP="0013244E">
            <w:r w:rsidRPr="00E87070">
              <w:t> </w:t>
            </w:r>
          </w:p>
        </w:tc>
        <w:tc>
          <w:tcPr>
            <w:tcW w:w="1856" w:type="dxa"/>
            <w:hideMark/>
          </w:tcPr>
          <w:p w14:paraId="461A5450" w14:textId="77777777" w:rsidR="00E40CCF" w:rsidRPr="00E87070" w:rsidRDefault="00E40CCF" w:rsidP="0013244E">
            <w:r w:rsidRPr="00E87070">
              <w:t> </w:t>
            </w:r>
          </w:p>
        </w:tc>
        <w:tc>
          <w:tcPr>
            <w:tcW w:w="1333" w:type="dxa"/>
            <w:hideMark/>
          </w:tcPr>
          <w:p w14:paraId="7B2160AB" w14:textId="77777777" w:rsidR="00E40CCF" w:rsidRPr="00E87070" w:rsidRDefault="00E40CCF" w:rsidP="0013244E">
            <w:r w:rsidRPr="00E87070">
              <w:t> </w:t>
            </w:r>
          </w:p>
        </w:tc>
        <w:tc>
          <w:tcPr>
            <w:tcW w:w="1450" w:type="dxa"/>
            <w:hideMark/>
          </w:tcPr>
          <w:p w14:paraId="4A8677A2" w14:textId="77777777" w:rsidR="00E40CCF" w:rsidRPr="00E87070" w:rsidRDefault="00E40CCF" w:rsidP="0013244E">
            <w:r w:rsidRPr="00E87070">
              <w:t xml:space="preserve">                     -   </w:t>
            </w:r>
          </w:p>
        </w:tc>
        <w:tc>
          <w:tcPr>
            <w:tcW w:w="1218" w:type="dxa"/>
            <w:noWrap/>
            <w:hideMark/>
          </w:tcPr>
          <w:p w14:paraId="23A850E7" w14:textId="77777777" w:rsidR="00E40CCF" w:rsidRPr="00E87070" w:rsidRDefault="00E40CCF" w:rsidP="0013244E"/>
        </w:tc>
      </w:tr>
      <w:tr w:rsidR="00E40CCF" w:rsidRPr="00E87070" w14:paraId="5CF97AE3" w14:textId="77777777" w:rsidTr="0013244E">
        <w:trPr>
          <w:trHeight w:val="300"/>
        </w:trPr>
        <w:tc>
          <w:tcPr>
            <w:tcW w:w="326" w:type="dxa"/>
            <w:noWrap/>
            <w:hideMark/>
          </w:tcPr>
          <w:p w14:paraId="7729A797" w14:textId="77777777" w:rsidR="00E40CCF" w:rsidRPr="00E87070" w:rsidRDefault="00E40CCF" w:rsidP="0013244E"/>
        </w:tc>
        <w:tc>
          <w:tcPr>
            <w:tcW w:w="837" w:type="dxa"/>
            <w:noWrap/>
            <w:hideMark/>
          </w:tcPr>
          <w:p w14:paraId="140F30DD" w14:textId="77777777" w:rsidR="00E40CCF" w:rsidRPr="00E87070" w:rsidRDefault="00E40CCF" w:rsidP="0013244E">
            <w:r w:rsidRPr="00E87070">
              <w:t> </w:t>
            </w:r>
          </w:p>
        </w:tc>
        <w:tc>
          <w:tcPr>
            <w:tcW w:w="1788" w:type="dxa"/>
            <w:hideMark/>
          </w:tcPr>
          <w:p w14:paraId="25D23C11" w14:textId="77777777" w:rsidR="00E40CCF" w:rsidRPr="00E87070" w:rsidRDefault="00E40CCF" w:rsidP="0013244E">
            <w:r w:rsidRPr="00E87070">
              <w:t> </w:t>
            </w:r>
          </w:p>
        </w:tc>
        <w:tc>
          <w:tcPr>
            <w:tcW w:w="4225" w:type="dxa"/>
            <w:hideMark/>
          </w:tcPr>
          <w:p w14:paraId="0D573158" w14:textId="77777777" w:rsidR="00E40CCF" w:rsidRPr="00E87070" w:rsidRDefault="00E40CCF" w:rsidP="0013244E">
            <w:r w:rsidRPr="00E87070">
              <w:t> </w:t>
            </w:r>
          </w:p>
        </w:tc>
        <w:tc>
          <w:tcPr>
            <w:tcW w:w="1149" w:type="dxa"/>
            <w:hideMark/>
          </w:tcPr>
          <w:p w14:paraId="650CB649" w14:textId="77777777" w:rsidR="00E40CCF" w:rsidRPr="00E87070" w:rsidRDefault="00E40CCF" w:rsidP="0013244E">
            <w:r w:rsidRPr="00E87070">
              <w:t> </w:t>
            </w:r>
          </w:p>
        </w:tc>
        <w:tc>
          <w:tcPr>
            <w:tcW w:w="1206" w:type="dxa"/>
            <w:hideMark/>
          </w:tcPr>
          <w:p w14:paraId="33BA0D00" w14:textId="77777777" w:rsidR="00E40CCF" w:rsidRPr="00E87070" w:rsidRDefault="00E40CCF" w:rsidP="0013244E">
            <w:r w:rsidRPr="00E87070">
              <w:t> </w:t>
            </w:r>
          </w:p>
        </w:tc>
        <w:tc>
          <w:tcPr>
            <w:tcW w:w="1856" w:type="dxa"/>
            <w:hideMark/>
          </w:tcPr>
          <w:p w14:paraId="039183DB" w14:textId="77777777" w:rsidR="00E40CCF" w:rsidRPr="00E87070" w:rsidRDefault="00E40CCF" w:rsidP="0013244E">
            <w:r w:rsidRPr="00E87070">
              <w:t> </w:t>
            </w:r>
          </w:p>
        </w:tc>
        <w:tc>
          <w:tcPr>
            <w:tcW w:w="1333" w:type="dxa"/>
            <w:hideMark/>
          </w:tcPr>
          <w:p w14:paraId="007C2DA6" w14:textId="77777777" w:rsidR="00E40CCF" w:rsidRPr="00E87070" w:rsidRDefault="00E40CCF" w:rsidP="0013244E">
            <w:r w:rsidRPr="00E87070">
              <w:t> </w:t>
            </w:r>
          </w:p>
        </w:tc>
        <w:tc>
          <w:tcPr>
            <w:tcW w:w="1450" w:type="dxa"/>
            <w:hideMark/>
          </w:tcPr>
          <w:p w14:paraId="36EFD88D" w14:textId="77777777" w:rsidR="00E40CCF" w:rsidRPr="00E87070" w:rsidRDefault="00E40CCF" w:rsidP="0013244E">
            <w:r w:rsidRPr="00E87070">
              <w:t xml:space="preserve">                     -   </w:t>
            </w:r>
          </w:p>
        </w:tc>
        <w:tc>
          <w:tcPr>
            <w:tcW w:w="1218" w:type="dxa"/>
            <w:noWrap/>
            <w:hideMark/>
          </w:tcPr>
          <w:p w14:paraId="2A536940" w14:textId="77777777" w:rsidR="00E40CCF" w:rsidRPr="00E87070" w:rsidRDefault="00E40CCF" w:rsidP="0013244E"/>
        </w:tc>
      </w:tr>
      <w:tr w:rsidR="00E40CCF" w:rsidRPr="00E87070" w14:paraId="41626A3F" w14:textId="77777777" w:rsidTr="0013244E">
        <w:trPr>
          <w:trHeight w:val="300"/>
        </w:trPr>
        <w:tc>
          <w:tcPr>
            <w:tcW w:w="326" w:type="dxa"/>
            <w:noWrap/>
            <w:hideMark/>
          </w:tcPr>
          <w:p w14:paraId="69EC50F8" w14:textId="77777777" w:rsidR="00E40CCF" w:rsidRPr="00E87070" w:rsidRDefault="00E40CCF" w:rsidP="0013244E"/>
        </w:tc>
        <w:tc>
          <w:tcPr>
            <w:tcW w:w="837" w:type="dxa"/>
            <w:noWrap/>
            <w:hideMark/>
          </w:tcPr>
          <w:p w14:paraId="29EB39A0" w14:textId="77777777" w:rsidR="00E40CCF" w:rsidRPr="00E87070" w:rsidRDefault="00E40CCF" w:rsidP="0013244E">
            <w:r w:rsidRPr="00E87070">
              <w:t>15.05</w:t>
            </w:r>
          </w:p>
        </w:tc>
        <w:tc>
          <w:tcPr>
            <w:tcW w:w="1788" w:type="dxa"/>
            <w:noWrap/>
            <w:hideMark/>
          </w:tcPr>
          <w:p w14:paraId="400E6872" w14:textId="77777777" w:rsidR="00E40CCF" w:rsidRPr="00E87070" w:rsidRDefault="00E40CCF" w:rsidP="0013244E">
            <w:pPr>
              <w:rPr>
                <w:b/>
                <w:bCs/>
              </w:rPr>
            </w:pPr>
            <w:r w:rsidRPr="00E87070">
              <w:rPr>
                <w:b/>
                <w:bCs/>
              </w:rPr>
              <w:t> </w:t>
            </w:r>
          </w:p>
        </w:tc>
        <w:tc>
          <w:tcPr>
            <w:tcW w:w="4225" w:type="dxa"/>
            <w:hideMark/>
          </w:tcPr>
          <w:p w14:paraId="03C9B589" w14:textId="77777777" w:rsidR="00E40CCF" w:rsidRPr="00E87070" w:rsidRDefault="00E40CCF" w:rsidP="0013244E">
            <w:r w:rsidRPr="00E87070">
              <w:t>fixing to walls, plugging and screwing</w:t>
            </w:r>
          </w:p>
        </w:tc>
        <w:tc>
          <w:tcPr>
            <w:tcW w:w="1149" w:type="dxa"/>
            <w:hideMark/>
          </w:tcPr>
          <w:p w14:paraId="6C45ED42" w14:textId="77777777" w:rsidR="00E40CCF" w:rsidRPr="00E87070" w:rsidRDefault="00E40CCF" w:rsidP="0013244E">
            <w:r w:rsidRPr="00E87070">
              <w:t>1</w:t>
            </w:r>
          </w:p>
        </w:tc>
        <w:tc>
          <w:tcPr>
            <w:tcW w:w="1206" w:type="dxa"/>
            <w:hideMark/>
          </w:tcPr>
          <w:p w14:paraId="51ABE86C" w14:textId="77777777" w:rsidR="00E40CCF" w:rsidRPr="00E87070" w:rsidRDefault="00E40CCF" w:rsidP="0013244E">
            <w:r w:rsidRPr="00E87070">
              <w:t>1</w:t>
            </w:r>
          </w:p>
        </w:tc>
        <w:tc>
          <w:tcPr>
            <w:tcW w:w="1856" w:type="dxa"/>
            <w:hideMark/>
          </w:tcPr>
          <w:p w14:paraId="4B00635B" w14:textId="77777777" w:rsidR="00E40CCF" w:rsidRPr="00E87070" w:rsidRDefault="00E40CCF" w:rsidP="0013244E">
            <w:r w:rsidRPr="00E87070">
              <w:t>nr</w:t>
            </w:r>
          </w:p>
        </w:tc>
        <w:tc>
          <w:tcPr>
            <w:tcW w:w="1333" w:type="dxa"/>
            <w:hideMark/>
          </w:tcPr>
          <w:p w14:paraId="68F07804" w14:textId="77777777" w:rsidR="00E40CCF" w:rsidRPr="00E87070" w:rsidRDefault="00E40CCF" w:rsidP="0013244E">
            <w:r w:rsidRPr="00E87070">
              <w:t> </w:t>
            </w:r>
          </w:p>
        </w:tc>
        <w:tc>
          <w:tcPr>
            <w:tcW w:w="1450" w:type="dxa"/>
            <w:hideMark/>
          </w:tcPr>
          <w:p w14:paraId="6C39291C" w14:textId="77777777" w:rsidR="00E40CCF" w:rsidRPr="00E87070" w:rsidRDefault="00E40CCF" w:rsidP="0013244E">
            <w:r w:rsidRPr="00E87070">
              <w:t xml:space="preserve">                     -   </w:t>
            </w:r>
          </w:p>
        </w:tc>
        <w:tc>
          <w:tcPr>
            <w:tcW w:w="1218" w:type="dxa"/>
            <w:noWrap/>
            <w:hideMark/>
          </w:tcPr>
          <w:p w14:paraId="67EB1A72" w14:textId="77777777" w:rsidR="00E40CCF" w:rsidRPr="00E87070" w:rsidRDefault="00E40CCF" w:rsidP="0013244E"/>
        </w:tc>
      </w:tr>
      <w:tr w:rsidR="00E40CCF" w:rsidRPr="00E87070" w14:paraId="3F44887C" w14:textId="77777777" w:rsidTr="0013244E">
        <w:trPr>
          <w:trHeight w:val="300"/>
        </w:trPr>
        <w:tc>
          <w:tcPr>
            <w:tcW w:w="326" w:type="dxa"/>
            <w:noWrap/>
            <w:hideMark/>
          </w:tcPr>
          <w:p w14:paraId="7792BCC3" w14:textId="77777777" w:rsidR="00E40CCF" w:rsidRPr="00E87070" w:rsidRDefault="00E40CCF" w:rsidP="0013244E"/>
        </w:tc>
        <w:tc>
          <w:tcPr>
            <w:tcW w:w="837" w:type="dxa"/>
            <w:noWrap/>
            <w:hideMark/>
          </w:tcPr>
          <w:p w14:paraId="536088CA" w14:textId="77777777" w:rsidR="00E40CCF" w:rsidRPr="00E87070" w:rsidRDefault="00E40CCF" w:rsidP="0013244E">
            <w:r w:rsidRPr="00E87070">
              <w:t> </w:t>
            </w:r>
          </w:p>
        </w:tc>
        <w:tc>
          <w:tcPr>
            <w:tcW w:w="1788" w:type="dxa"/>
            <w:noWrap/>
            <w:hideMark/>
          </w:tcPr>
          <w:p w14:paraId="396C8247" w14:textId="77777777" w:rsidR="00E40CCF" w:rsidRPr="00E87070" w:rsidRDefault="00E40CCF" w:rsidP="0013244E">
            <w:pPr>
              <w:rPr>
                <w:b/>
                <w:bCs/>
                <w:u w:val="single"/>
              </w:rPr>
            </w:pPr>
            <w:r w:rsidRPr="00E87070">
              <w:rPr>
                <w:b/>
                <w:bCs/>
                <w:u w:val="single"/>
              </w:rPr>
              <w:t> </w:t>
            </w:r>
          </w:p>
        </w:tc>
        <w:tc>
          <w:tcPr>
            <w:tcW w:w="4225" w:type="dxa"/>
            <w:hideMark/>
          </w:tcPr>
          <w:p w14:paraId="12CEAFEB" w14:textId="77777777" w:rsidR="00E40CCF" w:rsidRPr="00E87070" w:rsidRDefault="00E40CCF" w:rsidP="0013244E">
            <w:r w:rsidRPr="00E87070">
              <w:t> </w:t>
            </w:r>
          </w:p>
        </w:tc>
        <w:tc>
          <w:tcPr>
            <w:tcW w:w="1149" w:type="dxa"/>
            <w:hideMark/>
          </w:tcPr>
          <w:p w14:paraId="1E3F80D9" w14:textId="77777777" w:rsidR="00E40CCF" w:rsidRPr="00E87070" w:rsidRDefault="00E40CCF" w:rsidP="0013244E">
            <w:r w:rsidRPr="00E87070">
              <w:t> </w:t>
            </w:r>
          </w:p>
        </w:tc>
        <w:tc>
          <w:tcPr>
            <w:tcW w:w="1206" w:type="dxa"/>
            <w:hideMark/>
          </w:tcPr>
          <w:p w14:paraId="053EBA56" w14:textId="77777777" w:rsidR="00E40CCF" w:rsidRPr="00E87070" w:rsidRDefault="00E40CCF" w:rsidP="0013244E">
            <w:r w:rsidRPr="00E87070">
              <w:t> </w:t>
            </w:r>
          </w:p>
        </w:tc>
        <w:tc>
          <w:tcPr>
            <w:tcW w:w="1856" w:type="dxa"/>
            <w:hideMark/>
          </w:tcPr>
          <w:p w14:paraId="527F1CE1" w14:textId="77777777" w:rsidR="00E40CCF" w:rsidRPr="00E87070" w:rsidRDefault="00E40CCF" w:rsidP="0013244E">
            <w:r w:rsidRPr="00E87070">
              <w:t> </w:t>
            </w:r>
          </w:p>
        </w:tc>
        <w:tc>
          <w:tcPr>
            <w:tcW w:w="1333" w:type="dxa"/>
            <w:hideMark/>
          </w:tcPr>
          <w:p w14:paraId="7183C0F2" w14:textId="77777777" w:rsidR="00E40CCF" w:rsidRPr="00E87070" w:rsidRDefault="00E40CCF" w:rsidP="0013244E">
            <w:r w:rsidRPr="00E87070">
              <w:t> </w:t>
            </w:r>
          </w:p>
        </w:tc>
        <w:tc>
          <w:tcPr>
            <w:tcW w:w="1450" w:type="dxa"/>
            <w:hideMark/>
          </w:tcPr>
          <w:p w14:paraId="668E029E" w14:textId="77777777" w:rsidR="00E40CCF" w:rsidRPr="00E87070" w:rsidRDefault="00E40CCF" w:rsidP="0013244E">
            <w:r w:rsidRPr="00E87070">
              <w:t xml:space="preserve">                     -   </w:t>
            </w:r>
          </w:p>
        </w:tc>
        <w:tc>
          <w:tcPr>
            <w:tcW w:w="1218" w:type="dxa"/>
            <w:noWrap/>
            <w:hideMark/>
          </w:tcPr>
          <w:p w14:paraId="7107473B" w14:textId="77777777" w:rsidR="00E40CCF" w:rsidRPr="00E87070" w:rsidRDefault="00E40CCF" w:rsidP="0013244E"/>
        </w:tc>
      </w:tr>
      <w:tr w:rsidR="00E40CCF" w:rsidRPr="00E87070" w14:paraId="62A9FA7F" w14:textId="77777777" w:rsidTr="0013244E">
        <w:trPr>
          <w:trHeight w:val="300"/>
        </w:trPr>
        <w:tc>
          <w:tcPr>
            <w:tcW w:w="326" w:type="dxa"/>
            <w:noWrap/>
            <w:hideMark/>
          </w:tcPr>
          <w:p w14:paraId="4334E62C" w14:textId="77777777" w:rsidR="00E40CCF" w:rsidRPr="00E87070" w:rsidRDefault="00E40CCF" w:rsidP="0013244E"/>
        </w:tc>
        <w:tc>
          <w:tcPr>
            <w:tcW w:w="837" w:type="dxa"/>
            <w:noWrap/>
            <w:hideMark/>
          </w:tcPr>
          <w:p w14:paraId="5F6EF9C1" w14:textId="77777777" w:rsidR="00E40CCF" w:rsidRPr="00E87070" w:rsidRDefault="00E40CCF" w:rsidP="0013244E">
            <w:r w:rsidRPr="00E87070">
              <w:t> </w:t>
            </w:r>
          </w:p>
        </w:tc>
        <w:tc>
          <w:tcPr>
            <w:tcW w:w="6013" w:type="dxa"/>
            <w:gridSpan w:val="2"/>
            <w:hideMark/>
          </w:tcPr>
          <w:p w14:paraId="3F703DCD" w14:textId="77777777" w:rsidR="00E40CCF" w:rsidRPr="00E87070" w:rsidRDefault="00E40CCF" w:rsidP="0013244E">
            <w:r w:rsidRPr="00E87070">
              <w:t>Coat hooks on timber pattress at 1,050mm height; approved selection</w:t>
            </w:r>
          </w:p>
        </w:tc>
        <w:tc>
          <w:tcPr>
            <w:tcW w:w="1149" w:type="dxa"/>
            <w:hideMark/>
          </w:tcPr>
          <w:p w14:paraId="4FFFAF66" w14:textId="77777777" w:rsidR="00E40CCF" w:rsidRPr="00E87070" w:rsidRDefault="00E40CCF" w:rsidP="0013244E">
            <w:r w:rsidRPr="00E87070">
              <w:t> </w:t>
            </w:r>
          </w:p>
        </w:tc>
        <w:tc>
          <w:tcPr>
            <w:tcW w:w="1206" w:type="dxa"/>
            <w:hideMark/>
          </w:tcPr>
          <w:p w14:paraId="1EF8B24D" w14:textId="77777777" w:rsidR="00E40CCF" w:rsidRPr="00E87070" w:rsidRDefault="00E40CCF" w:rsidP="0013244E">
            <w:r w:rsidRPr="00E87070">
              <w:t> </w:t>
            </w:r>
          </w:p>
        </w:tc>
        <w:tc>
          <w:tcPr>
            <w:tcW w:w="1856" w:type="dxa"/>
            <w:hideMark/>
          </w:tcPr>
          <w:p w14:paraId="45DCEA12" w14:textId="77777777" w:rsidR="00E40CCF" w:rsidRPr="00E87070" w:rsidRDefault="00E40CCF" w:rsidP="0013244E">
            <w:r w:rsidRPr="00E87070">
              <w:t> </w:t>
            </w:r>
          </w:p>
        </w:tc>
        <w:tc>
          <w:tcPr>
            <w:tcW w:w="1333" w:type="dxa"/>
            <w:hideMark/>
          </w:tcPr>
          <w:p w14:paraId="470C93EC" w14:textId="77777777" w:rsidR="00E40CCF" w:rsidRPr="00E87070" w:rsidRDefault="00E40CCF" w:rsidP="0013244E">
            <w:r w:rsidRPr="00E87070">
              <w:t> </w:t>
            </w:r>
          </w:p>
        </w:tc>
        <w:tc>
          <w:tcPr>
            <w:tcW w:w="1450" w:type="dxa"/>
            <w:hideMark/>
          </w:tcPr>
          <w:p w14:paraId="4893A757" w14:textId="77777777" w:rsidR="00E40CCF" w:rsidRPr="00E87070" w:rsidRDefault="00E40CCF" w:rsidP="0013244E">
            <w:r w:rsidRPr="00E87070">
              <w:t xml:space="preserve">                     -   </w:t>
            </w:r>
          </w:p>
        </w:tc>
        <w:tc>
          <w:tcPr>
            <w:tcW w:w="1218" w:type="dxa"/>
            <w:noWrap/>
            <w:hideMark/>
          </w:tcPr>
          <w:p w14:paraId="63878FF1" w14:textId="77777777" w:rsidR="00E40CCF" w:rsidRPr="00E87070" w:rsidRDefault="00E40CCF" w:rsidP="0013244E"/>
        </w:tc>
      </w:tr>
      <w:tr w:rsidR="00E40CCF" w:rsidRPr="00E87070" w14:paraId="5E6D0571" w14:textId="77777777" w:rsidTr="0013244E">
        <w:trPr>
          <w:trHeight w:val="300"/>
        </w:trPr>
        <w:tc>
          <w:tcPr>
            <w:tcW w:w="326" w:type="dxa"/>
            <w:noWrap/>
            <w:hideMark/>
          </w:tcPr>
          <w:p w14:paraId="2DFBD432" w14:textId="77777777" w:rsidR="00E40CCF" w:rsidRPr="00E87070" w:rsidRDefault="00E40CCF" w:rsidP="0013244E"/>
        </w:tc>
        <w:tc>
          <w:tcPr>
            <w:tcW w:w="837" w:type="dxa"/>
            <w:noWrap/>
            <w:hideMark/>
          </w:tcPr>
          <w:p w14:paraId="310857E2" w14:textId="77777777" w:rsidR="00E40CCF" w:rsidRPr="00E87070" w:rsidRDefault="00E40CCF" w:rsidP="0013244E">
            <w:r w:rsidRPr="00E87070">
              <w:t> </w:t>
            </w:r>
          </w:p>
        </w:tc>
        <w:tc>
          <w:tcPr>
            <w:tcW w:w="1788" w:type="dxa"/>
            <w:hideMark/>
          </w:tcPr>
          <w:p w14:paraId="28204B26" w14:textId="77777777" w:rsidR="00E40CCF" w:rsidRPr="00E87070" w:rsidRDefault="00E40CCF" w:rsidP="0013244E">
            <w:r w:rsidRPr="00E87070">
              <w:t> </w:t>
            </w:r>
          </w:p>
        </w:tc>
        <w:tc>
          <w:tcPr>
            <w:tcW w:w="4225" w:type="dxa"/>
            <w:hideMark/>
          </w:tcPr>
          <w:p w14:paraId="79EFC6AB" w14:textId="77777777" w:rsidR="00E40CCF" w:rsidRPr="00E87070" w:rsidRDefault="00E40CCF" w:rsidP="0013244E">
            <w:r w:rsidRPr="00E87070">
              <w:t> </w:t>
            </w:r>
          </w:p>
        </w:tc>
        <w:tc>
          <w:tcPr>
            <w:tcW w:w="1149" w:type="dxa"/>
            <w:hideMark/>
          </w:tcPr>
          <w:p w14:paraId="7EA59477" w14:textId="77777777" w:rsidR="00E40CCF" w:rsidRPr="00E87070" w:rsidRDefault="00E40CCF" w:rsidP="0013244E">
            <w:r w:rsidRPr="00E87070">
              <w:t> </w:t>
            </w:r>
          </w:p>
        </w:tc>
        <w:tc>
          <w:tcPr>
            <w:tcW w:w="1206" w:type="dxa"/>
            <w:hideMark/>
          </w:tcPr>
          <w:p w14:paraId="313D8D4C" w14:textId="77777777" w:rsidR="00E40CCF" w:rsidRPr="00E87070" w:rsidRDefault="00E40CCF" w:rsidP="0013244E">
            <w:r w:rsidRPr="00E87070">
              <w:t> </w:t>
            </w:r>
          </w:p>
        </w:tc>
        <w:tc>
          <w:tcPr>
            <w:tcW w:w="1856" w:type="dxa"/>
            <w:hideMark/>
          </w:tcPr>
          <w:p w14:paraId="21625E06" w14:textId="77777777" w:rsidR="00E40CCF" w:rsidRPr="00E87070" w:rsidRDefault="00E40CCF" w:rsidP="0013244E">
            <w:r w:rsidRPr="00E87070">
              <w:t> </w:t>
            </w:r>
          </w:p>
        </w:tc>
        <w:tc>
          <w:tcPr>
            <w:tcW w:w="1333" w:type="dxa"/>
            <w:hideMark/>
          </w:tcPr>
          <w:p w14:paraId="55BDD59C" w14:textId="77777777" w:rsidR="00E40CCF" w:rsidRPr="00E87070" w:rsidRDefault="00E40CCF" w:rsidP="0013244E">
            <w:r w:rsidRPr="00E87070">
              <w:t> </w:t>
            </w:r>
          </w:p>
        </w:tc>
        <w:tc>
          <w:tcPr>
            <w:tcW w:w="1450" w:type="dxa"/>
            <w:hideMark/>
          </w:tcPr>
          <w:p w14:paraId="6EB89BCF" w14:textId="77777777" w:rsidR="00E40CCF" w:rsidRPr="00E87070" w:rsidRDefault="00E40CCF" w:rsidP="0013244E">
            <w:r w:rsidRPr="00E87070">
              <w:t xml:space="preserve">                     -   </w:t>
            </w:r>
          </w:p>
        </w:tc>
        <w:tc>
          <w:tcPr>
            <w:tcW w:w="1218" w:type="dxa"/>
            <w:noWrap/>
            <w:hideMark/>
          </w:tcPr>
          <w:p w14:paraId="3B3E41BF" w14:textId="77777777" w:rsidR="00E40CCF" w:rsidRPr="00E87070" w:rsidRDefault="00E40CCF" w:rsidP="0013244E"/>
        </w:tc>
      </w:tr>
      <w:tr w:rsidR="00E40CCF" w:rsidRPr="00E87070" w14:paraId="293CFA8F" w14:textId="77777777" w:rsidTr="0013244E">
        <w:trPr>
          <w:trHeight w:val="300"/>
        </w:trPr>
        <w:tc>
          <w:tcPr>
            <w:tcW w:w="326" w:type="dxa"/>
            <w:noWrap/>
            <w:hideMark/>
          </w:tcPr>
          <w:p w14:paraId="17769DB7" w14:textId="77777777" w:rsidR="00E40CCF" w:rsidRPr="00E87070" w:rsidRDefault="00E40CCF" w:rsidP="0013244E"/>
        </w:tc>
        <w:tc>
          <w:tcPr>
            <w:tcW w:w="837" w:type="dxa"/>
            <w:noWrap/>
            <w:hideMark/>
          </w:tcPr>
          <w:p w14:paraId="3C8D2AE8" w14:textId="77777777" w:rsidR="00E40CCF" w:rsidRPr="00E87070" w:rsidRDefault="00E40CCF" w:rsidP="0013244E">
            <w:r w:rsidRPr="00E87070">
              <w:t>15.06</w:t>
            </w:r>
          </w:p>
        </w:tc>
        <w:tc>
          <w:tcPr>
            <w:tcW w:w="1788" w:type="dxa"/>
            <w:noWrap/>
            <w:hideMark/>
          </w:tcPr>
          <w:p w14:paraId="0EB3CD51" w14:textId="77777777" w:rsidR="00E40CCF" w:rsidRPr="00E87070" w:rsidRDefault="00E40CCF" w:rsidP="0013244E">
            <w:pPr>
              <w:rPr>
                <w:b/>
                <w:bCs/>
              </w:rPr>
            </w:pPr>
            <w:r w:rsidRPr="00E87070">
              <w:rPr>
                <w:b/>
                <w:bCs/>
              </w:rPr>
              <w:t> </w:t>
            </w:r>
          </w:p>
        </w:tc>
        <w:tc>
          <w:tcPr>
            <w:tcW w:w="4225" w:type="dxa"/>
            <w:hideMark/>
          </w:tcPr>
          <w:p w14:paraId="22D85765" w14:textId="77777777" w:rsidR="00E40CCF" w:rsidRPr="00E87070" w:rsidRDefault="00E40CCF" w:rsidP="0013244E">
            <w:r w:rsidRPr="00E87070">
              <w:t>fixing to walls, plugging and screwing</w:t>
            </w:r>
          </w:p>
        </w:tc>
        <w:tc>
          <w:tcPr>
            <w:tcW w:w="1149" w:type="dxa"/>
            <w:hideMark/>
          </w:tcPr>
          <w:p w14:paraId="609D95A8" w14:textId="77777777" w:rsidR="00E40CCF" w:rsidRPr="00E87070" w:rsidRDefault="00E40CCF" w:rsidP="0013244E">
            <w:r w:rsidRPr="00E87070">
              <w:t>1</w:t>
            </w:r>
          </w:p>
        </w:tc>
        <w:tc>
          <w:tcPr>
            <w:tcW w:w="1206" w:type="dxa"/>
            <w:hideMark/>
          </w:tcPr>
          <w:p w14:paraId="18833150" w14:textId="77777777" w:rsidR="00E40CCF" w:rsidRPr="00E87070" w:rsidRDefault="00E40CCF" w:rsidP="0013244E">
            <w:r w:rsidRPr="00E87070">
              <w:t>1</w:t>
            </w:r>
          </w:p>
        </w:tc>
        <w:tc>
          <w:tcPr>
            <w:tcW w:w="1856" w:type="dxa"/>
            <w:hideMark/>
          </w:tcPr>
          <w:p w14:paraId="7C079763" w14:textId="77777777" w:rsidR="00E40CCF" w:rsidRPr="00E87070" w:rsidRDefault="00E40CCF" w:rsidP="0013244E">
            <w:r w:rsidRPr="00E87070">
              <w:t>nr</w:t>
            </w:r>
          </w:p>
        </w:tc>
        <w:tc>
          <w:tcPr>
            <w:tcW w:w="1333" w:type="dxa"/>
            <w:hideMark/>
          </w:tcPr>
          <w:p w14:paraId="4A479C30" w14:textId="77777777" w:rsidR="00E40CCF" w:rsidRPr="00E87070" w:rsidRDefault="00E40CCF" w:rsidP="0013244E">
            <w:r w:rsidRPr="00E87070">
              <w:t> </w:t>
            </w:r>
          </w:p>
        </w:tc>
        <w:tc>
          <w:tcPr>
            <w:tcW w:w="1450" w:type="dxa"/>
            <w:hideMark/>
          </w:tcPr>
          <w:p w14:paraId="383FB494" w14:textId="77777777" w:rsidR="00E40CCF" w:rsidRPr="00E87070" w:rsidRDefault="00E40CCF" w:rsidP="0013244E">
            <w:r w:rsidRPr="00E87070">
              <w:t xml:space="preserve">                     -   </w:t>
            </w:r>
          </w:p>
        </w:tc>
        <w:tc>
          <w:tcPr>
            <w:tcW w:w="1218" w:type="dxa"/>
            <w:noWrap/>
            <w:hideMark/>
          </w:tcPr>
          <w:p w14:paraId="7EFF751E" w14:textId="77777777" w:rsidR="00E40CCF" w:rsidRPr="00E87070" w:rsidRDefault="00E40CCF" w:rsidP="0013244E"/>
        </w:tc>
      </w:tr>
      <w:tr w:rsidR="00E40CCF" w:rsidRPr="00E87070" w14:paraId="4563AF73" w14:textId="77777777" w:rsidTr="0013244E">
        <w:trPr>
          <w:trHeight w:val="300"/>
        </w:trPr>
        <w:tc>
          <w:tcPr>
            <w:tcW w:w="326" w:type="dxa"/>
            <w:noWrap/>
            <w:hideMark/>
          </w:tcPr>
          <w:p w14:paraId="236500C4" w14:textId="77777777" w:rsidR="00E40CCF" w:rsidRPr="00E87070" w:rsidRDefault="00E40CCF" w:rsidP="0013244E"/>
        </w:tc>
        <w:tc>
          <w:tcPr>
            <w:tcW w:w="837" w:type="dxa"/>
            <w:noWrap/>
            <w:hideMark/>
          </w:tcPr>
          <w:p w14:paraId="74DB173F" w14:textId="77777777" w:rsidR="00E40CCF" w:rsidRPr="00E87070" w:rsidRDefault="00E40CCF" w:rsidP="0013244E">
            <w:r w:rsidRPr="00E87070">
              <w:t> </w:t>
            </w:r>
          </w:p>
        </w:tc>
        <w:tc>
          <w:tcPr>
            <w:tcW w:w="1788" w:type="dxa"/>
            <w:noWrap/>
            <w:hideMark/>
          </w:tcPr>
          <w:p w14:paraId="1417C6FF" w14:textId="77777777" w:rsidR="00E40CCF" w:rsidRPr="00E87070" w:rsidRDefault="00E40CCF" w:rsidP="0013244E">
            <w:pPr>
              <w:rPr>
                <w:b/>
                <w:bCs/>
                <w:u w:val="single"/>
              </w:rPr>
            </w:pPr>
            <w:r w:rsidRPr="00E87070">
              <w:rPr>
                <w:b/>
                <w:bCs/>
                <w:u w:val="single"/>
              </w:rPr>
              <w:t> </w:t>
            </w:r>
          </w:p>
        </w:tc>
        <w:tc>
          <w:tcPr>
            <w:tcW w:w="4225" w:type="dxa"/>
            <w:hideMark/>
          </w:tcPr>
          <w:p w14:paraId="6F39E8E5" w14:textId="77777777" w:rsidR="00E40CCF" w:rsidRPr="00E87070" w:rsidRDefault="00E40CCF" w:rsidP="0013244E">
            <w:r w:rsidRPr="00E87070">
              <w:t> </w:t>
            </w:r>
          </w:p>
        </w:tc>
        <w:tc>
          <w:tcPr>
            <w:tcW w:w="1149" w:type="dxa"/>
            <w:hideMark/>
          </w:tcPr>
          <w:p w14:paraId="1BA8853E" w14:textId="77777777" w:rsidR="00E40CCF" w:rsidRPr="00E87070" w:rsidRDefault="00E40CCF" w:rsidP="0013244E">
            <w:r w:rsidRPr="00E87070">
              <w:t> </w:t>
            </w:r>
          </w:p>
        </w:tc>
        <w:tc>
          <w:tcPr>
            <w:tcW w:w="1206" w:type="dxa"/>
            <w:hideMark/>
          </w:tcPr>
          <w:p w14:paraId="2B0C4C4E" w14:textId="77777777" w:rsidR="00E40CCF" w:rsidRPr="00E87070" w:rsidRDefault="00E40CCF" w:rsidP="0013244E">
            <w:r w:rsidRPr="00E87070">
              <w:t> </w:t>
            </w:r>
          </w:p>
        </w:tc>
        <w:tc>
          <w:tcPr>
            <w:tcW w:w="1856" w:type="dxa"/>
            <w:hideMark/>
          </w:tcPr>
          <w:p w14:paraId="11D80955" w14:textId="77777777" w:rsidR="00E40CCF" w:rsidRPr="00E87070" w:rsidRDefault="00E40CCF" w:rsidP="0013244E">
            <w:r w:rsidRPr="00E87070">
              <w:t> </w:t>
            </w:r>
          </w:p>
        </w:tc>
        <w:tc>
          <w:tcPr>
            <w:tcW w:w="1333" w:type="dxa"/>
            <w:hideMark/>
          </w:tcPr>
          <w:p w14:paraId="27EAAFD0" w14:textId="77777777" w:rsidR="00E40CCF" w:rsidRPr="00E87070" w:rsidRDefault="00E40CCF" w:rsidP="0013244E">
            <w:r w:rsidRPr="00E87070">
              <w:t> </w:t>
            </w:r>
          </w:p>
        </w:tc>
        <w:tc>
          <w:tcPr>
            <w:tcW w:w="1450" w:type="dxa"/>
            <w:hideMark/>
          </w:tcPr>
          <w:p w14:paraId="71677F4C" w14:textId="77777777" w:rsidR="00E40CCF" w:rsidRPr="00E87070" w:rsidRDefault="00E40CCF" w:rsidP="0013244E">
            <w:r w:rsidRPr="00E87070">
              <w:t xml:space="preserve">                     -   </w:t>
            </w:r>
          </w:p>
        </w:tc>
        <w:tc>
          <w:tcPr>
            <w:tcW w:w="1218" w:type="dxa"/>
            <w:noWrap/>
            <w:hideMark/>
          </w:tcPr>
          <w:p w14:paraId="2A8B846A" w14:textId="77777777" w:rsidR="00E40CCF" w:rsidRPr="00E87070" w:rsidRDefault="00E40CCF" w:rsidP="0013244E"/>
        </w:tc>
      </w:tr>
      <w:tr w:rsidR="00E40CCF" w:rsidRPr="00E87070" w14:paraId="38C1312D" w14:textId="77777777" w:rsidTr="0013244E">
        <w:trPr>
          <w:trHeight w:val="300"/>
        </w:trPr>
        <w:tc>
          <w:tcPr>
            <w:tcW w:w="326" w:type="dxa"/>
            <w:noWrap/>
            <w:hideMark/>
          </w:tcPr>
          <w:p w14:paraId="1C4E998F" w14:textId="77777777" w:rsidR="00E40CCF" w:rsidRPr="00E87070" w:rsidRDefault="00E40CCF" w:rsidP="0013244E"/>
        </w:tc>
        <w:tc>
          <w:tcPr>
            <w:tcW w:w="837" w:type="dxa"/>
            <w:noWrap/>
            <w:hideMark/>
          </w:tcPr>
          <w:p w14:paraId="0E65C111" w14:textId="77777777" w:rsidR="00E40CCF" w:rsidRPr="00E87070" w:rsidRDefault="00E40CCF" w:rsidP="0013244E">
            <w:r w:rsidRPr="00E87070">
              <w:t> </w:t>
            </w:r>
          </w:p>
        </w:tc>
        <w:tc>
          <w:tcPr>
            <w:tcW w:w="6013" w:type="dxa"/>
            <w:gridSpan w:val="2"/>
            <w:hideMark/>
          </w:tcPr>
          <w:p w14:paraId="70AC72E7" w14:textId="77777777" w:rsidR="00E40CCF" w:rsidRPr="00E87070" w:rsidRDefault="00E40CCF" w:rsidP="0013244E">
            <w:r w:rsidRPr="00E87070">
              <w:t>Automatic Hand dryer, HD; approved selection; electric isolation switch located in store cupboard, including wiring up as necessary</w:t>
            </w:r>
          </w:p>
        </w:tc>
        <w:tc>
          <w:tcPr>
            <w:tcW w:w="1149" w:type="dxa"/>
            <w:hideMark/>
          </w:tcPr>
          <w:p w14:paraId="22C0FDEF" w14:textId="77777777" w:rsidR="00E40CCF" w:rsidRPr="00E87070" w:rsidRDefault="00E40CCF" w:rsidP="0013244E">
            <w:r w:rsidRPr="00E87070">
              <w:t> </w:t>
            </w:r>
          </w:p>
        </w:tc>
        <w:tc>
          <w:tcPr>
            <w:tcW w:w="1206" w:type="dxa"/>
            <w:hideMark/>
          </w:tcPr>
          <w:p w14:paraId="60DA7098" w14:textId="77777777" w:rsidR="00E40CCF" w:rsidRPr="00E87070" w:rsidRDefault="00E40CCF" w:rsidP="0013244E">
            <w:r w:rsidRPr="00E87070">
              <w:t> </w:t>
            </w:r>
          </w:p>
        </w:tc>
        <w:tc>
          <w:tcPr>
            <w:tcW w:w="1856" w:type="dxa"/>
            <w:hideMark/>
          </w:tcPr>
          <w:p w14:paraId="371E6EF4" w14:textId="77777777" w:rsidR="00E40CCF" w:rsidRPr="00E87070" w:rsidRDefault="00E40CCF" w:rsidP="0013244E">
            <w:r w:rsidRPr="00E87070">
              <w:t> </w:t>
            </w:r>
          </w:p>
        </w:tc>
        <w:tc>
          <w:tcPr>
            <w:tcW w:w="1333" w:type="dxa"/>
            <w:hideMark/>
          </w:tcPr>
          <w:p w14:paraId="25936A86" w14:textId="77777777" w:rsidR="00E40CCF" w:rsidRPr="00E87070" w:rsidRDefault="00E40CCF" w:rsidP="0013244E">
            <w:r w:rsidRPr="00E87070">
              <w:t> </w:t>
            </w:r>
          </w:p>
        </w:tc>
        <w:tc>
          <w:tcPr>
            <w:tcW w:w="1450" w:type="dxa"/>
            <w:hideMark/>
          </w:tcPr>
          <w:p w14:paraId="236A4F07" w14:textId="77777777" w:rsidR="00E40CCF" w:rsidRPr="00E87070" w:rsidRDefault="00E40CCF" w:rsidP="0013244E">
            <w:r w:rsidRPr="00E87070">
              <w:t xml:space="preserve">                     -   </w:t>
            </w:r>
          </w:p>
        </w:tc>
        <w:tc>
          <w:tcPr>
            <w:tcW w:w="1218" w:type="dxa"/>
            <w:noWrap/>
            <w:hideMark/>
          </w:tcPr>
          <w:p w14:paraId="406689CC" w14:textId="77777777" w:rsidR="00E40CCF" w:rsidRPr="00E87070" w:rsidRDefault="00E40CCF" w:rsidP="0013244E"/>
        </w:tc>
      </w:tr>
      <w:tr w:rsidR="00E40CCF" w:rsidRPr="00E87070" w14:paraId="6888736C" w14:textId="77777777" w:rsidTr="0013244E">
        <w:trPr>
          <w:trHeight w:val="300"/>
        </w:trPr>
        <w:tc>
          <w:tcPr>
            <w:tcW w:w="326" w:type="dxa"/>
            <w:noWrap/>
            <w:hideMark/>
          </w:tcPr>
          <w:p w14:paraId="66884B8F" w14:textId="77777777" w:rsidR="00E40CCF" w:rsidRPr="00E87070" w:rsidRDefault="00E40CCF" w:rsidP="0013244E"/>
        </w:tc>
        <w:tc>
          <w:tcPr>
            <w:tcW w:w="837" w:type="dxa"/>
            <w:noWrap/>
            <w:hideMark/>
          </w:tcPr>
          <w:p w14:paraId="15C7A057" w14:textId="77777777" w:rsidR="00E40CCF" w:rsidRPr="00E87070" w:rsidRDefault="00E40CCF" w:rsidP="0013244E">
            <w:r w:rsidRPr="00E87070">
              <w:t> </w:t>
            </w:r>
          </w:p>
        </w:tc>
        <w:tc>
          <w:tcPr>
            <w:tcW w:w="1788" w:type="dxa"/>
            <w:noWrap/>
            <w:hideMark/>
          </w:tcPr>
          <w:p w14:paraId="265EF8F5" w14:textId="77777777" w:rsidR="00E40CCF" w:rsidRPr="00E87070" w:rsidRDefault="00E40CCF" w:rsidP="0013244E">
            <w:pPr>
              <w:rPr>
                <w:b/>
                <w:bCs/>
                <w:u w:val="single"/>
              </w:rPr>
            </w:pPr>
            <w:r w:rsidRPr="00E87070">
              <w:rPr>
                <w:b/>
                <w:bCs/>
                <w:u w:val="single"/>
              </w:rPr>
              <w:t> </w:t>
            </w:r>
          </w:p>
        </w:tc>
        <w:tc>
          <w:tcPr>
            <w:tcW w:w="4225" w:type="dxa"/>
            <w:hideMark/>
          </w:tcPr>
          <w:p w14:paraId="24819032" w14:textId="77777777" w:rsidR="00E40CCF" w:rsidRPr="00E87070" w:rsidRDefault="00E40CCF" w:rsidP="0013244E">
            <w:r w:rsidRPr="00E87070">
              <w:t> </w:t>
            </w:r>
          </w:p>
        </w:tc>
        <w:tc>
          <w:tcPr>
            <w:tcW w:w="1149" w:type="dxa"/>
            <w:hideMark/>
          </w:tcPr>
          <w:p w14:paraId="198582B1" w14:textId="77777777" w:rsidR="00E40CCF" w:rsidRPr="00E87070" w:rsidRDefault="00E40CCF" w:rsidP="0013244E">
            <w:r w:rsidRPr="00E87070">
              <w:t> </w:t>
            </w:r>
          </w:p>
        </w:tc>
        <w:tc>
          <w:tcPr>
            <w:tcW w:w="1206" w:type="dxa"/>
            <w:hideMark/>
          </w:tcPr>
          <w:p w14:paraId="31F38071" w14:textId="77777777" w:rsidR="00E40CCF" w:rsidRPr="00E87070" w:rsidRDefault="00E40CCF" w:rsidP="0013244E">
            <w:r w:rsidRPr="00E87070">
              <w:t> </w:t>
            </w:r>
          </w:p>
        </w:tc>
        <w:tc>
          <w:tcPr>
            <w:tcW w:w="1856" w:type="dxa"/>
            <w:hideMark/>
          </w:tcPr>
          <w:p w14:paraId="6593351B" w14:textId="77777777" w:rsidR="00E40CCF" w:rsidRPr="00E87070" w:rsidRDefault="00E40CCF" w:rsidP="0013244E">
            <w:r w:rsidRPr="00E87070">
              <w:t> </w:t>
            </w:r>
          </w:p>
        </w:tc>
        <w:tc>
          <w:tcPr>
            <w:tcW w:w="1333" w:type="dxa"/>
            <w:hideMark/>
          </w:tcPr>
          <w:p w14:paraId="5B6946A4" w14:textId="77777777" w:rsidR="00E40CCF" w:rsidRPr="00E87070" w:rsidRDefault="00E40CCF" w:rsidP="0013244E">
            <w:r w:rsidRPr="00E87070">
              <w:t> </w:t>
            </w:r>
          </w:p>
        </w:tc>
        <w:tc>
          <w:tcPr>
            <w:tcW w:w="1450" w:type="dxa"/>
            <w:hideMark/>
          </w:tcPr>
          <w:p w14:paraId="70C7E8C0" w14:textId="77777777" w:rsidR="00E40CCF" w:rsidRPr="00E87070" w:rsidRDefault="00E40CCF" w:rsidP="0013244E">
            <w:r w:rsidRPr="00E87070">
              <w:t xml:space="preserve">                     -   </w:t>
            </w:r>
          </w:p>
        </w:tc>
        <w:tc>
          <w:tcPr>
            <w:tcW w:w="1218" w:type="dxa"/>
            <w:noWrap/>
            <w:hideMark/>
          </w:tcPr>
          <w:p w14:paraId="40391286" w14:textId="77777777" w:rsidR="00E40CCF" w:rsidRPr="00E87070" w:rsidRDefault="00E40CCF" w:rsidP="0013244E"/>
        </w:tc>
      </w:tr>
      <w:tr w:rsidR="00E40CCF" w:rsidRPr="00E87070" w14:paraId="543D3400" w14:textId="77777777" w:rsidTr="0013244E">
        <w:trPr>
          <w:trHeight w:val="300"/>
        </w:trPr>
        <w:tc>
          <w:tcPr>
            <w:tcW w:w="326" w:type="dxa"/>
            <w:noWrap/>
            <w:hideMark/>
          </w:tcPr>
          <w:p w14:paraId="55C0E0C8" w14:textId="77777777" w:rsidR="00E40CCF" w:rsidRPr="00E87070" w:rsidRDefault="00E40CCF" w:rsidP="0013244E"/>
        </w:tc>
        <w:tc>
          <w:tcPr>
            <w:tcW w:w="837" w:type="dxa"/>
            <w:noWrap/>
            <w:hideMark/>
          </w:tcPr>
          <w:p w14:paraId="637C3DBC" w14:textId="77777777" w:rsidR="00E40CCF" w:rsidRPr="00E87070" w:rsidRDefault="00E40CCF" w:rsidP="0013244E">
            <w:r w:rsidRPr="00E87070">
              <w:t>15.07</w:t>
            </w:r>
          </w:p>
        </w:tc>
        <w:tc>
          <w:tcPr>
            <w:tcW w:w="1788" w:type="dxa"/>
            <w:noWrap/>
            <w:hideMark/>
          </w:tcPr>
          <w:p w14:paraId="30593069" w14:textId="77777777" w:rsidR="00E40CCF" w:rsidRPr="00E87070" w:rsidRDefault="00E40CCF" w:rsidP="0013244E">
            <w:pPr>
              <w:rPr>
                <w:b/>
                <w:bCs/>
                <w:u w:val="single"/>
              </w:rPr>
            </w:pPr>
            <w:r w:rsidRPr="00E87070">
              <w:rPr>
                <w:b/>
                <w:bCs/>
                <w:u w:val="single"/>
              </w:rPr>
              <w:t> </w:t>
            </w:r>
          </w:p>
        </w:tc>
        <w:tc>
          <w:tcPr>
            <w:tcW w:w="4225" w:type="dxa"/>
            <w:hideMark/>
          </w:tcPr>
          <w:p w14:paraId="68A30130" w14:textId="77777777" w:rsidR="00E40CCF" w:rsidRPr="00E87070" w:rsidRDefault="00E40CCF" w:rsidP="0013244E">
            <w:r w:rsidRPr="00E87070">
              <w:t>fixing to walls, plugging and screwing</w:t>
            </w:r>
          </w:p>
        </w:tc>
        <w:tc>
          <w:tcPr>
            <w:tcW w:w="1149" w:type="dxa"/>
            <w:hideMark/>
          </w:tcPr>
          <w:p w14:paraId="50716E7F" w14:textId="77777777" w:rsidR="00E40CCF" w:rsidRPr="00E87070" w:rsidRDefault="00E40CCF" w:rsidP="0013244E">
            <w:r w:rsidRPr="00E87070">
              <w:t>1</w:t>
            </w:r>
          </w:p>
        </w:tc>
        <w:tc>
          <w:tcPr>
            <w:tcW w:w="1206" w:type="dxa"/>
            <w:hideMark/>
          </w:tcPr>
          <w:p w14:paraId="2AA8D2BB" w14:textId="77777777" w:rsidR="00E40CCF" w:rsidRPr="00E87070" w:rsidRDefault="00E40CCF" w:rsidP="0013244E">
            <w:r w:rsidRPr="00E87070">
              <w:t>1</w:t>
            </w:r>
          </w:p>
        </w:tc>
        <w:tc>
          <w:tcPr>
            <w:tcW w:w="1856" w:type="dxa"/>
            <w:hideMark/>
          </w:tcPr>
          <w:p w14:paraId="29A92C8C" w14:textId="77777777" w:rsidR="00E40CCF" w:rsidRPr="00E87070" w:rsidRDefault="00E40CCF" w:rsidP="0013244E">
            <w:r w:rsidRPr="00E87070">
              <w:t>nr</w:t>
            </w:r>
          </w:p>
        </w:tc>
        <w:tc>
          <w:tcPr>
            <w:tcW w:w="1333" w:type="dxa"/>
            <w:hideMark/>
          </w:tcPr>
          <w:p w14:paraId="5A1EBDD1" w14:textId="77777777" w:rsidR="00E40CCF" w:rsidRPr="00E87070" w:rsidRDefault="00E40CCF" w:rsidP="0013244E">
            <w:r w:rsidRPr="00E87070">
              <w:t> </w:t>
            </w:r>
          </w:p>
        </w:tc>
        <w:tc>
          <w:tcPr>
            <w:tcW w:w="1450" w:type="dxa"/>
            <w:hideMark/>
          </w:tcPr>
          <w:p w14:paraId="6864D54A" w14:textId="77777777" w:rsidR="00E40CCF" w:rsidRPr="00E87070" w:rsidRDefault="00E40CCF" w:rsidP="0013244E">
            <w:r w:rsidRPr="00E87070">
              <w:t xml:space="preserve">                     -   </w:t>
            </w:r>
          </w:p>
        </w:tc>
        <w:tc>
          <w:tcPr>
            <w:tcW w:w="1218" w:type="dxa"/>
            <w:noWrap/>
            <w:hideMark/>
          </w:tcPr>
          <w:p w14:paraId="7F5753F7" w14:textId="77777777" w:rsidR="00E40CCF" w:rsidRPr="00E87070" w:rsidRDefault="00E40CCF" w:rsidP="0013244E"/>
        </w:tc>
      </w:tr>
      <w:tr w:rsidR="00E40CCF" w:rsidRPr="00E87070" w14:paraId="2631014F" w14:textId="77777777" w:rsidTr="0013244E">
        <w:trPr>
          <w:trHeight w:val="300"/>
        </w:trPr>
        <w:tc>
          <w:tcPr>
            <w:tcW w:w="326" w:type="dxa"/>
            <w:noWrap/>
            <w:hideMark/>
          </w:tcPr>
          <w:p w14:paraId="4B00B4D9" w14:textId="77777777" w:rsidR="00E40CCF" w:rsidRPr="00E87070" w:rsidRDefault="00E40CCF" w:rsidP="0013244E"/>
        </w:tc>
        <w:tc>
          <w:tcPr>
            <w:tcW w:w="837" w:type="dxa"/>
            <w:noWrap/>
            <w:hideMark/>
          </w:tcPr>
          <w:p w14:paraId="7526C24B" w14:textId="77777777" w:rsidR="00E40CCF" w:rsidRPr="00E87070" w:rsidRDefault="00E40CCF" w:rsidP="0013244E">
            <w:r w:rsidRPr="00E87070">
              <w:t> </w:t>
            </w:r>
          </w:p>
        </w:tc>
        <w:tc>
          <w:tcPr>
            <w:tcW w:w="1788" w:type="dxa"/>
            <w:noWrap/>
            <w:hideMark/>
          </w:tcPr>
          <w:p w14:paraId="6AF8B2CD" w14:textId="77777777" w:rsidR="00E40CCF" w:rsidRPr="00E87070" w:rsidRDefault="00E40CCF" w:rsidP="0013244E">
            <w:pPr>
              <w:rPr>
                <w:b/>
                <w:bCs/>
                <w:u w:val="single"/>
              </w:rPr>
            </w:pPr>
            <w:r w:rsidRPr="00E87070">
              <w:rPr>
                <w:b/>
                <w:bCs/>
                <w:u w:val="single"/>
              </w:rPr>
              <w:t> </w:t>
            </w:r>
          </w:p>
        </w:tc>
        <w:tc>
          <w:tcPr>
            <w:tcW w:w="4225" w:type="dxa"/>
            <w:hideMark/>
          </w:tcPr>
          <w:p w14:paraId="61F0508A" w14:textId="77777777" w:rsidR="00E40CCF" w:rsidRPr="00E87070" w:rsidRDefault="00E40CCF" w:rsidP="0013244E">
            <w:r w:rsidRPr="00E87070">
              <w:t> </w:t>
            </w:r>
          </w:p>
        </w:tc>
        <w:tc>
          <w:tcPr>
            <w:tcW w:w="1149" w:type="dxa"/>
            <w:hideMark/>
          </w:tcPr>
          <w:p w14:paraId="5B4EB7E4" w14:textId="77777777" w:rsidR="00E40CCF" w:rsidRPr="00E87070" w:rsidRDefault="00E40CCF" w:rsidP="0013244E">
            <w:r w:rsidRPr="00E87070">
              <w:t> </w:t>
            </w:r>
          </w:p>
        </w:tc>
        <w:tc>
          <w:tcPr>
            <w:tcW w:w="1206" w:type="dxa"/>
            <w:hideMark/>
          </w:tcPr>
          <w:p w14:paraId="75F18608" w14:textId="77777777" w:rsidR="00E40CCF" w:rsidRPr="00E87070" w:rsidRDefault="00E40CCF" w:rsidP="0013244E">
            <w:r w:rsidRPr="00E87070">
              <w:t> </w:t>
            </w:r>
          </w:p>
        </w:tc>
        <w:tc>
          <w:tcPr>
            <w:tcW w:w="1856" w:type="dxa"/>
            <w:hideMark/>
          </w:tcPr>
          <w:p w14:paraId="4DAFE9CD" w14:textId="77777777" w:rsidR="00E40CCF" w:rsidRPr="00E87070" w:rsidRDefault="00E40CCF" w:rsidP="0013244E">
            <w:r w:rsidRPr="00E87070">
              <w:t> </w:t>
            </w:r>
          </w:p>
        </w:tc>
        <w:tc>
          <w:tcPr>
            <w:tcW w:w="1333" w:type="dxa"/>
            <w:hideMark/>
          </w:tcPr>
          <w:p w14:paraId="70A931EA" w14:textId="77777777" w:rsidR="00E40CCF" w:rsidRPr="00E87070" w:rsidRDefault="00E40CCF" w:rsidP="0013244E">
            <w:r w:rsidRPr="00E87070">
              <w:t> </w:t>
            </w:r>
          </w:p>
        </w:tc>
        <w:tc>
          <w:tcPr>
            <w:tcW w:w="1450" w:type="dxa"/>
            <w:hideMark/>
          </w:tcPr>
          <w:p w14:paraId="25ECD30C" w14:textId="77777777" w:rsidR="00E40CCF" w:rsidRPr="00E87070" w:rsidRDefault="00E40CCF" w:rsidP="0013244E">
            <w:r w:rsidRPr="00E87070">
              <w:t xml:space="preserve">                     -   </w:t>
            </w:r>
          </w:p>
        </w:tc>
        <w:tc>
          <w:tcPr>
            <w:tcW w:w="1218" w:type="dxa"/>
            <w:noWrap/>
            <w:hideMark/>
          </w:tcPr>
          <w:p w14:paraId="096942B6" w14:textId="77777777" w:rsidR="00E40CCF" w:rsidRPr="00E87070" w:rsidRDefault="00E40CCF" w:rsidP="0013244E"/>
        </w:tc>
      </w:tr>
      <w:tr w:rsidR="00E40CCF" w:rsidRPr="00E87070" w14:paraId="3A86BD22" w14:textId="77777777" w:rsidTr="0013244E">
        <w:trPr>
          <w:trHeight w:val="300"/>
        </w:trPr>
        <w:tc>
          <w:tcPr>
            <w:tcW w:w="326" w:type="dxa"/>
            <w:noWrap/>
            <w:hideMark/>
          </w:tcPr>
          <w:p w14:paraId="410BE839" w14:textId="77777777" w:rsidR="00E40CCF" w:rsidRPr="00E87070" w:rsidRDefault="00E40CCF" w:rsidP="0013244E"/>
        </w:tc>
        <w:tc>
          <w:tcPr>
            <w:tcW w:w="837" w:type="dxa"/>
            <w:noWrap/>
            <w:hideMark/>
          </w:tcPr>
          <w:p w14:paraId="00D8B937" w14:textId="77777777" w:rsidR="00E40CCF" w:rsidRPr="00E87070" w:rsidRDefault="00E40CCF" w:rsidP="0013244E">
            <w:r w:rsidRPr="00E87070">
              <w:t> </w:t>
            </w:r>
          </w:p>
        </w:tc>
        <w:tc>
          <w:tcPr>
            <w:tcW w:w="6013" w:type="dxa"/>
            <w:gridSpan w:val="2"/>
            <w:hideMark/>
          </w:tcPr>
          <w:p w14:paraId="154612AE" w14:textId="77777777" w:rsidR="00E40CCF" w:rsidRPr="00E87070" w:rsidRDefault="00E40CCF" w:rsidP="0013244E">
            <w:r w:rsidRPr="00E87070">
              <w:t>Alarm reset button, AR, together with pull chord, including wiring up as necessary</w:t>
            </w:r>
          </w:p>
        </w:tc>
        <w:tc>
          <w:tcPr>
            <w:tcW w:w="1149" w:type="dxa"/>
            <w:hideMark/>
          </w:tcPr>
          <w:p w14:paraId="3C474A52" w14:textId="77777777" w:rsidR="00E40CCF" w:rsidRPr="00E87070" w:rsidRDefault="00E40CCF" w:rsidP="0013244E">
            <w:r w:rsidRPr="00E87070">
              <w:t> </w:t>
            </w:r>
          </w:p>
        </w:tc>
        <w:tc>
          <w:tcPr>
            <w:tcW w:w="1206" w:type="dxa"/>
            <w:hideMark/>
          </w:tcPr>
          <w:p w14:paraId="15FAF81B" w14:textId="77777777" w:rsidR="00E40CCF" w:rsidRPr="00E87070" w:rsidRDefault="00E40CCF" w:rsidP="0013244E">
            <w:r w:rsidRPr="00E87070">
              <w:t> </w:t>
            </w:r>
          </w:p>
        </w:tc>
        <w:tc>
          <w:tcPr>
            <w:tcW w:w="1856" w:type="dxa"/>
            <w:hideMark/>
          </w:tcPr>
          <w:p w14:paraId="580CEA8A" w14:textId="77777777" w:rsidR="00E40CCF" w:rsidRPr="00E87070" w:rsidRDefault="00E40CCF" w:rsidP="0013244E">
            <w:r w:rsidRPr="00E87070">
              <w:t> </w:t>
            </w:r>
          </w:p>
        </w:tc>
        <w:tc>
          <w:tcPr>
            <w:tcW w:w="1333" w:type="dxa"/>
            <w:hideMark/>
          </w:tcPr>
          <w:p w14:paraId="028E9BF5" w14:textId="77777777" w:rsidR="00E40CCF" w:rsidRPr="00E87070" w:rsidRDefault="00E40CCF" w:rsidP="0013244E">
            <w:r w:rsidRPr="00E87070">
              <w:t> </w:t>
            </w:r>
          </w:p>
        </w:tc>
        <w:tc>
          <w:tcPr>
            <w:tcW w:w="1450" w:type="dxa"/>
            <w:hideMark/>
          </w:tcPr>
          <w:p w14:paraId="3401C817" w14:textId="77777777" w:rsidR="00E40CCF" w:rsidRPr="00E87070" w:rsidRDefault="00E40CCF" w:rsidP="0013244E">
            <w:r w:rsidRPr="00E87070">
              <w:t xml:space="preserve">                     -   </w:t>
            </w:r>
          </w:p>
        </w:tc>
        <w:tc>
          <w:tcPr>
            <w:tcW w:w="1218" w:type="dxa"/>
            <w:noWrap/>
            <w:hideMark/>
          </w:tcPr>
          <w:p w14:paraId="4365FC24" w14:textId="77777777" w:rsidR="00E40CCF" w:rsidRPr="00E87070" w:rsidRDefault="00E40CCF" w:rsidP="0013244E"/>
        </w:tc>
      </w:tr>
      <w:tr w:rsidR="00E40CCF" w:rsidRPr="00E87070" w14:paraId="038235AF" w14:textId="77777777" w:rsidTr="0013244E">
        <w:trPr>
          <w:trHeight w:val="300"/>
        </w:trPr>
        <w:tc>
          <w:tcPr>
            <w:tcW w:w="326" w:type="dxa"/>
            <w:noWrap/>
            <w:hideMark/>
          </w:tcPr>
          <w:p w14:paraId="5E1282D6" w14:textId="77777777" w:rsidR="00E40CCF" w:rsidRPr="00E87070" w:rsidRDefault="00E40CCF" w:rsidP="0013244E"/>
        </w:tc>
        <w:tc>
          <w:tcPr>
            <w:tcW w:w="837" w:type="dxa"/>
            <w:noWrap/>
            <w:hideMark/>
          </w:tcPr>
          <w:p w14:paraId="07324282" w14:textId="77777777" w:rsidR="00E40CCF" w:rsidRPr="00E87070" w:rsidRDefault="00E40CCF" w:rsidP="0013244E">
            <w:r w:rsidRPr="00E87070">
              <w:t> </w:t>
            </w:r>
          </w:p>
        </w:tc>
        <w:tc>
          <w:tcPr>
            <w:tcW w:w="1788" w:type="dxa"/>
            <w:noWrap/>
            <w:hideMark/>
          </w:tcPr>
          <w:p w14:paraId="2E2E24E2" w14:textId="77777777" w:rsidR="00E40CCF" w:rsidRPr="00E87070" w:rsidRDefault="00E40CCF" w:rsidP="0013244E">
            <w:pPr>
              <w:rPr>
                <w:b/>
                <w:bCs/>
                <w:u w:val="single"/>
              </w:rPr>
            </w:pPr>
            <w:r w:rsidRPr="00E87070">
              <w:rPr>
                <w:b/>
                <w:bCs/>
                <w:u w:val="single"/>
              </w:rPr>
              <w:t> </w:t>
            </w:r>
          </w:p>
        </w:tc>
        <w:tc>
          <w:tcPr>
            <w:tcW w:w="4225" w:type="dxa"/>
            <w:hideMark/>
          </w:tcPr>
          <w:p w14:paraId="3B49B9A9" w14:textId="77777777" w:rsidR="00E40CCF" w:rsidRPr="00E87070" w:rsidRDefault="00E40CCF" w:rsidP="0013244E">
            <w:r w:rsidRPr="00E87070">
              <w:t> </w:t>
            </w:r>
          </w:p>
        </w:tc>
        <w:tc>
          <w:tcPr>
            <w:tcW w:w="1149" w:type="dxa"/>
            <w:hideMark/>
          </w:tcPr>
          <w:p w14:paraId="16644DC8" w14:textId="77777777" w:rsidR="00E40CCF" w:rsidRPr="00E87070" w:rsidRDefault="00E40CCF" w:rsidP="0013244E">
            <w:r w:rsidRPr="00E87070">
              <w:t> </w:t>
            </w:r>
          </w:p>
        </w:tc>
        <w:tc>
          <w:tcPr>
            <w:tcW w:w="1206" w:type="dxa"/>
            <w:hideMark/>
          </w:tcPr>
          <w:p w14:paraId="2108ACC7" w14:textId="77777777" w:rsidR="00E40CCF" w:rsidRPr="00E87070" w:rsidRDefault="00E40CCF" w:rsidP="0013244E">
            <w:r w:rsidRPr="00E87070">
              <w:t> </w:t>
            </w:r>
          </w:p>
        </w:tc>
        <w:tc>
          <w:tcPr>
            <w:tcW w:w="1856" w:type="dxa"/>
            <w:hideMark/>
          </w:tcPr>
          <w:p w14:paraId="64D90DD5" w14:textId="77777777" w:rsidR="00E40CCF" w:rsidRPr="00E87070" w:rsidRDefault="00E40CCF" w:rsidP="0013244E">
            <w:r w:rsidRPr="00E87070">
              <w:t> </w:t>
            </w:r>
          </w:p>
        </w:tc>
        <w:tc>
          <w:tcPr>
            <w:tcW w:w="1333" w:type="dxa"/>
            <w:hideMark/>
          </w:tcPr>
          <w:p w14:paraId="75F47F6A" w14:textId="77777777" w:rsidR="00E40CCF" w:rsidRPr="00E87070" w:rsidRDefault="00E40CCF" w:rsidP="0013244E">
            <w:r w:rsidRPr="00E87070">
              <w:t> </w:t>
            </w:r>
          </w:p>
        </w:tc>
        <w:tc>
          <w:tcPr>
            <w:tcW w:w="1450" w:type="dxa"/>
            <w:hideMark/>
          </w:tcPr>
          <w:p w14:paraId="3FC8F9F2" w14:textId="77777777" w:rsidR="00E40CCF" w:rsidRPr="00E87070" w:rsidRDefault="00E40CCF" w:rsidP="0013244E">
            <w:r w:rsidRPr="00E87070">
              <w:t xml:space="preserve">                     -   </w:t>
            </w:r>
          </w:p>
        </w:tc>
        <w:tc>
          <w:tcPr>
            <w:tcW w:w="1218" w:type="dxa"/>
            <w:noWrap/>
            <w:hideMark/>
          </w:tcPr>
          <w:p w14:paraId="1C299D3F" w14:textId="77777777" w:rsidR="00E40CCF" w:rsidRPr="00E87070" w:rsidRDefault="00E40CCF" w:rsidP="0013244E"/>
        </w:tc>
      </w:tr>
      <w:tr w:rsidR="00E40CCF" w:rsidRPr="00E87070" w14:paraId="411C4ECA" w14:textId="77777777" w:rsidTr="0013244E">
        <w:trPr>
          <w:trHeight w:val="300"/>
        </w:trPr>
        <w:tc>
          <w:tcPr>
            <w:tcW w:w="326" w:type="dxa"/>
            <w:noWrap/>
            <w:hideMark/>
          </w:tcPr>
          <w:p w14:paraId="35522C1A" w14:textId="77777777" w:rsidR="00E40CCF" w:rsidRPr="00E87070" w:rsidRDefault="00E40CCF" w:rsidP="0013244E"/>
        </w:tc>
        <w:tc>
          <w:tcPr>
            <w:tcW w:w="837" w:type="dxa"/>
            <w:noWrap/>
            <w:hideMark/>
          </w:tcPr>
          <w:p w14:paraId="2C72BDC2" w14:textId="77777777" w:rsidR="00E40CCF" w:rsidRPr="00E87070" w:rsidRDefault="00E40CCF" w:rsidP="0013244E">
            <w:r w:rsidRPr="00E87070">
              <w:t>15.08</w:t>
            </w:r>
          </w:p>
        </w:tc>
        <w:tc>
          <w:tcPr>
            <w:tcW w:w="1788" w:type="dxa"/>
            <w:noWrap/>
            <w:hideMark/>
          </w:tcPr>
          <w:p w14:paraId="48E68CEC" w14:textId="77777777" w:rsidR="00E40CCF" w:rsidRPr="00E87070" w:rsidRDefault="00E40CCF" w:rsidP="0013244E">
            <w:pPr>
              <w:rPr>
                <w:b/>
                <w:bCs/>
                <w:u w:val="single"/>
              </w:rPr>
            </w:pPr>
            <w:r w:rsidRPr="00E87070">
              <w:rPr>
                <w:b/>
                <w:bCs/>
                <w:u w:val="single"/>
              </w:rPr>
              <w:t> </w:t>
            </w:r>
          </w:p>
        </w:tc>
        <w:tc>
          <w:tcPr>
            <w:tcW w:w="4225" w:type="dxa"/>
            <w:hideMark/>
          </w:tcPr>
          <w:p w14:paraId="4FB92495" w14:textId="77777777" w:rsidR="00E40CCF" w:rsidRPr="00E87070" w:rsidRDefault="00E40CCF" w:rsidP="0013244E">
            <w:r w:rsidRPr="00E87070">
              <w:t>fixing to walls, plugging and screwing</w:t>
            </w:r>
          </w:p>
        </w:tc>
        <w:tc>
          <w:tcPr>
            <w:tcW w:w="1149" w:type="dxa"/>
            <w:hideMark/>
          </w:tcPr>
          <w:p w14:paraId="0CBD42B8" w14:textId="77777777" w:rsidR="00E40CCF" w:rsidRPr="00E87070" w:rsidRDefault="00E40CCF" w:rsidP="0013244E">
            <w:r w:rsidRPr="00E87070">
              <w:t>1</w:t>
            </w:r>
          </w:p>
        </w:tc>
        <w:tc>
          <w:tcPr>
            <w:tcW w:w="1206" w:type="dxa"/>
            <w:hideMark/>
          </w:tcPr>
          <w:p w14:paraId="53B55779" w14:textId="77777777" w:rsidR="00E40CCF" w:rsidRPr="00E87070" w:rsidRDefault="00E40CCF" w:rsidP="0013244E">
            <w:r w:rsidRPr="00E87070">
              <w:t>1</w:t>
            </w:r>
          </w:p>
        </w:tc>
        <w:tc>
          <w:tcPr>
            <w:tcW w:w="1856" w:type="dxa"/>
            <w:hideMark/>
          </w:tcPr>
          <w:p w14:paraId="6EE9937F" w14:textId="77777777" w:rsidR="00E40CCF" w:rsidRPr="00E87070" w:rsidRDefault="00E40CCF" w:rsidP="0013244E">
            <w:r w:rsidRPr="00E87070">
              <w:t>nr</w:t>
            </w:r>
          </w:p>
        </w:tc>
        <w:tc>
          <w:tcPr>
            <w:tcW w:w="1333" w:type="dxa"/>
            <w:hideMark/>
          </w:tcPr>
          <w:p w14:paraId="11CC677A" w14:textId="77777777" w:rsidR="00E40CCF" w:rsidRPr="00E87070" w:rsidRDefault="00E40CCF" w:rsidP="0013244E">
            <w:r w:rsidRPr="00E87070">
              <w:t> </w:t>
            </w:r>
          </w:p>
        </w:tc>
        <w:tc>
          <w:tcPr>
            <w:tcW w:w="1450" w:type="dxa"/>
            <w:hideMark/>
          </w:tcPr>
          <w:p w14:paraId="69AA5C01" w14:textId="77777777" w:rsidR="00E40CCF" w:rsidRPr="00E87070" w:rsidRDefault="00E40CCF" w:rsidP="0013244E">
            <w:r w:rsidRPr="00E87070">
              <w:t xml:space="preserve">                     -   </w:t>
            </w:r>
          </w:p>
        </w:tc>
        <w:tc>
          <w:tcPr>
            <w:tcW w:w="1218" w:type="dxa"/>
            <w:noWrap/>
            <w:hideMark/>
          </w:tcPr>
          <w:p w14:paraId="47988467" w14:textId="77777777" w:rsidR="00E40CCF" w:rsidRPr="00E87070" w:rsidRDefault="00E40CCF" w:rsidP="0013244E"/>
        </w:tc>
      </w:tr>
      <w:tr w:rsidR="00E40CCF" w:rsidRPr="00E87070" w14:paraId="1C0F2DEE" w14:textId="77777777" w:rsidTr="0013244E">
        <w:trPr>
          <w:trHeight w:val="300"/>
        </w:trPr>
        <w:tc>
          <w:tcPr>
            <w:tcW w:w="326" w:type="dxa"/>
            <w:noWrap/>
            <w:hideMark/>
          </w:tcPr>
          <w:p w14:paraId="76078062" w14:textId="77777777" w:rsidR="00E40CCF" w:rsidRPr="00E87070" w:rsidRDefault="00E40CCF" w:rsidP="0013244E"/>
        </w:tc>
        <w:tc>
          <w:tcPr>
            <w:tcW w:w="837" w:type="dxa"/>
            <w:noWrap/>
            <w:hideMark/>
          </w:tcPr>
          <w:p w14:paraId="18D52A1D" w14:textId="77777777" w:rsidR="00E40CCF" w:rsidRPr="00E87070" w:rsidRDefault="00E40CCF" w:rsidP="0013244E">
            <w:r w:rsidRPr="00E87070">
              <w:t> </w:t>
            </w:r>
          </w:p>
        </w:tc>
        <w:tc>
          <w:tcPr>
            <w:tcW w:w="1788" w:type="dxa"/>
            <w:noWrap/>
            <w:hideMark/>
          </w:tcPr>
          <w:p w14:paraId="44BD4D69" w14:textId="77777777" w:rsidR="00E40CCF" w:rsidRPr="00E87070" w:rsidRDefault="00E40CCF" w:rsidP="0013244E">
            <w:pPr>
              <w:rPr>
                <w:b/>
                <w:bCs/>
                <w:u w:val="single"/>
              </w:rPr>
            </w:pPr>
            <w:r w:rsidRPr="00E87070">
              <w:rPr>
                <w:b/>
                <w:bCs/>
                <w:u w:val="single"/>
              </w:rPr>
              <w:t> </w:t>
            </w:r>
          </w:p>
        </w:tc>
        <w:tc>
          <w:tcPr>
            <w:tcW w:w="4225" w:type="dxa"/>
            <w:hideMark/>
          </w:tcPr>
          <w:p w14:paraId="2D4F9BCC" w14:textId="77777777" w:rsidR="00E40CCF" w:rsidRPr="00E87070" w:rsidRDefault="00E40CCF" w:rsidP="0013244E">
            <w:r w:rsidRPr="00E87070">
              <w:t> </w:t>
            </w:r>
          </w:p>
        </w:tc>
        <w:tc>
          <w:tcPr>
            <w:tcW w:w="1149" w:type="dxa"/>
            <w:hideMark/>
          </w:tcPr>
          <w:p w14:paraId="6218B51A" w14:textId="77777777" w:rsidR="00E40CCF" w:rsidRPr="00E87070" w:rsidRDefault="00E40CCF" w:rsidP="0013244E">
            <w:r w:rsidRPr="00E87070">
              <w:t> </w:t>
            </w:r>
          </w:p>
        </w:tc>
        <w:tc>
          <w:tcPr>
            <w:tcW w:w="1206" w:type="dxa"/>
            <w:hideMark/>
          </w:tcPr>
          <w:p w14:paraId="68E89809" w14:textId="77777777" w:rsidR="00E40CCF" w:rsidRPr="00E87070" w:rsidRDefault="00E40CCF" w:rsidP="0013244E">
            <w:r w:rsidRPr="00E87070">
              <w:t> </w:t>
            </w:r>
          </w:p>
        </w:tc>
        <w:tc>
          <w:tcPr>
            <w:tcW w:w="1856" w:type="dxa"/>
            <w:hideMark/>
          </w:tcPr>
          <w:p w14:paraId="3E1D7932" w14:textId="77777777" w:rsidR="00E40CCF" w:rsidRPr="00E87070" w:rsidRDefault="00E40CCF" w:rsidP="0013244E">
            <w:r w:rsidRPr="00E87070">
              <w:t> </w:t>
            </w:r>
          </w:p>
        </w:tc>
        <w:tc>
          <w:tcPr>
            <w:tcW w:w="1333" w:type="dxa"/>
            <w:hideMark/>
          </w:tcPr>
          <w:p w14:paraId="0BBF4A89" w14:textId="77777777" w:rsidR="00E40CCF" w:rsidRPr="00E87070" w:rsidRDefault="00E40CCF" w:rsidP="0013244E">
            <w:r w:rsidRPr="00E87070">
              <w:t> </w:t>
            </w:r>
          </w:p>
        </w:tc>
        <w:tc>
          <w:tcPr>
            <w:tcW w:w="1450" w:type="dxa"/>
            <w:hideMark/>
          </w:tcPr>
          <w:p w14:paraId="449B154E" w14:textId="77777777" w:rsidR="00E40CCF" w:rsidRPr="00E87070" w:rsidRDefault="00E40CCF" w:rsidP="0013244E">
            <w:r w:rsidRPr="00E87070">
              <w:t xml:space="preserve">                     -   </w:t>
            </w:r>
          </w:p>
        </w:tc>
        <w:tc>
          <w:tcPr>
            <w:tcW w:w="1218" w:type="dxa"/>
            <w:noWrap/>
            <w:hideMark/>
          </w:tcPr>
          <w:p w14:paraId="0C8D1945" w14:textId="77777777" w:rsidR="00E40CCF" w:rsidRPr="00E87070" w:rsidRDefault="00E40CCF" w:rsidP="0013244E"/>
        </w:tc>
      </w:tr>
      <w:tr w:rsidR="00E40CCF" w:rsidRPr="00E87070" w14:paraId="387CD7BA" w14:textId="77777777" w:rsidTr="0013244E">
        <w:trPr>
          <w:trHeight w:val="300"/>
        </w:trPr>
        <w:tc>
          <w:tcPr>
            <w:tcW w:w="326" w:type="dxa"/>
            <w:noWrap/>
            <w:hideMark/>
          </w:tcPr>
          <w:p w14:paraId="0D61D057" w14:textId="77777777" w:rsidR="00E40CCF" w:rsidRPr="00E87070" w:rsidRDefault="00E40CCF" w:rsidP="0013244E"/>
        </w:tc>
        <w:tc>
          <w:tcPr>
            <w:tcW w:w="837" w:type="dxa"/>
            <w:noWrap/>
            <w:hideMark/>
          </w:tcPr>
          <w:p w14:paraId="7C825B04" w14:textId="77777777" w:rsidR="00E40CCF" w:rsidRPr="00E87070" w:rsidRDefault="00E40CCF" w:rsidP="0013244E">
            <w:r w:rsidRPr="00E87070">
              <w:t> </w:t>
            </w:r>
          </w:p>
        </w:tc>
        <w:tc>
          <w:tcPr>
            <w:tcW w:w="1788" w:type="dxa"/>
            <w:noWrap/>
            <w:hideMark/>
          </w:tcPr>
          <w:p w14:paraId="2FEA983F" w14:textId="77777777" w:rsidR="00E40CCF" w:rsidRPr="00E87070" w:rsidRDefault="00E40CCF" w:rsidP="0013244E">
            <w:pPr>
              <w:rPr>
                <w:b/>
                <w:bCs/>
                <w:u w:val="single"/>
              </w:rPr>
            </w:pPr>
            <w:r w:rsidRPr="00E87070">
              <w:rPr>
                <w:b/>
                <w:bCs/>
                <w:u w:val="single"/>
              </w:rPr>
              <w:t> </w:t>
            </w:r>
          </w:p>
        </w:tc>
        <w:tc>
          <w:tcPr>
            <w:tcW w:w="4225" w:type="dxa"/>
            <w:hideMark/>
          </w:tcPr>
          <w:p w14:paraId="55DF8306" w14:textId="77777777" w:rsidR="00E40CCF" w:rsidRPr="00E87070" w:rsidRDefault="00E40CCF" w:rsidP="0013244E">
            <w:r w:rsidRPr="00E87070">
              <w:t> </w:t>
            </w:r>
          </w:p>
        </w:tc>
        <w:tc>
          <w:tcPr>
            <w:tcW w:w="1149" w:type="dxa"/>
            <w:hideMark/>
          </w:tcPr>
          <w:p w14:paraId="7AB26AB9" w14:textId="77777777" w:rsidR="00E40CCF" w:rsidRPr="00E87070" w:rsidRDefault="00E40CCF" w:rsidP="0013244E">
            <w:r w:rsidRPr="00E87070">
              <w:t> </w:t>
            </w:r>
          </w:p>
        </w:tc>
        <w:tc>
          <w:tcPr>
            <w:tcW w:w="1206" w:type="dxa"/>
            <w:hideMark/>
          </w:tcPr>
          <w:p w14:paraId="29B52A7A" w14:textId="77777777" w:rsidR="00E40CCF" w:rsidRPr="00E87070" w:rsidRDefault="00E40CCF" w:rsidP="0013244E">
            <w:r w:rsidRPr="00E87070">
              <w:t> </w:t>
            </w:r>
          </w:p>
        </w:tc>
        <w:tc>
          <w:tcPr>
            <w:tcW w:w="1856" w:type="dxa"/>
            <w:hideMark/>
          </w:tcPr>
          <w:p w14:paraId="262B5A1F" w14:textId="77777777" w:rsidR="00E40CCF" w:rsidRPr="00E87070" w:rsidRDefault="00E40CCF" w:rsidP="0013244E">
            <w:r w:rsidRPr="00E87070">
              <w:t> </w:t>
            </w:r>
          </w:p>
        </w:tc>
        <w:tc>
          <w:tcPr>
            <w:tcW w:w="1333" w:type="dxa"/>
            <w:hideMark/>
          </w:tcPr>
          <w:p w14:paraId="682D1BE5" w14:textId="77777777" w:rsidR="00E40CCF" w:rsidRPr="00E87070" w:rsidRDefault="00E40CCF" w:rsidP="0013244E">
            <w:r w:rsidRPr="00E87070">
              <w:t> </w:t>
            </w:r>
          </w:p>
        </w:tc>
        <w:tc>
          <w:tcPr>
            <w:tcW w:w="1450" w:type="dxa"/>
            <w:hideMark/>
          </w:tcPr>
          <w:p w14:paraId="259408B8" w14:textId="77777777" w:rsidR="00E40CCF" w:rsidRPr="00E87070" w:rsidRDefault="00E40CCF" w:rsidP="0013244E">
            <w:r w:rsidRPr="00E87070">
              <w:t xml:space="preserve">                     -   </w:t>
            </w:r>
          </w:p>
        </w:tc>
        <w:tc>
          <w:tcPr>
            <w:tcW w:w="1218" w:type="dxa"/>
            <w:noWrap/>
            <w:hideMark/>
          </w:tcPr>
          <w:p w14:paraId="3B1F3D3B" w14:textId="77777777" w:rsidR="00E40CCF" w:rsidRPr="00E87070" w:rsidRDefault="00E40CCF" w:rsidP="0013244E"/>
        </w:tc>
      </w:tr>
      <w:tr w:rsidR="00E40CCF" w:rsidRPr="00E87070" w14:paraId="6FF3D197" w14:textId="77777777" w:rsidTr="0013244E">
        <w:trPr>
          <w:trHeight w:val="300"/>
        </w:trPr>
        <w:tc>
          <w:tcPr>
            <w:tcW w:w="326" w:type="dxa"/>
            <w:noWrap/>
            <w:hideMark/>
          </w:tcPr>
          <w:p w14:paraId="286CC580" w14:textId="77777777" w:rsidR="00E40CCF" w:rsidRPr="00E87070" w:rsidRDefault="00E40CCF" w:rsidP="0013244E"/>
        </w:tc>
        <w:tc>
          <w:tcPr>
            <w:tcW w:w="837" w:type="dxa"/>
            <w:noWrap/>
            <w:hideMark/>
          </w:tcPr>
          <w:p w14:paraId="6FE18B8D" w14:textId="77777777" w:rsidR="00E40CCF" w:rsidRPr="00E87070" w:rsidRDefault="00E40CCF" w:rsidP="0013244E">
            <w:r w:rsidRPr="00E87070">
              <w:t> </w:t>
            </w:r>
          </w:p>
        </w:tc>
        <w:tc>
          <w:tcPr>
            <w:tcW w:w="6013" w:type="dxa"/>
            <w:gridSpan w:val="2"/>
            <w:noWrap/>
            <w:hideMark/>
          </w:tcPr>
          <w:p w14:paraId="3AB38813" w14:textId="77777777" w:rsidR="00E40CCF" w:rsidRPr="00E87070" w:rsidRDefault="00E40CCF" w:rsidP="0013244E">
            <w:pPr>
              <w:rPr>
                <w:b/>
                <w:bCs/>
              </w:rPr>
            </w:pPr>
            <w:r w:rsidRPr="00E87070">
              <w:rPr>
                <w:b/>
                <w:bCs/>
              </w:rPr>
              <w:t>SUNDRIES</w:t>
            </w:r>
          </w:p>
        </w:tc>
        <w:tc>
          <w:tcPr>
            <w:tcW w:w="1149" w:type="dxa"/>
            <w:hideMark/>
          </w:tcPr>
          <w:p w14:paraId="14781174" w14:textId="77777777" w:rsidR="00E40CCF" w:rsidRPr="00E87070" w:rsidRDefault="00E40CCF" w:rsidP="0013244E">
            <w:r w:rsidRPr="00E87070">
              <w:t> </w:t>
            </w:r>
          </w:p>
        </w:tc>
        <w:tc>
          <w:tcPr>
            <w:tcW w:w="1206" w:type="dxa"/>
            <w:hideMark/>
          </w:tcPr>
          <w:p w14:paraId="5D424CBB" w14:textId="77777777" w:rsidR="00E40CCF" w:rsidRPr="00E87070" w:rsidRDefault="00E40CCF" w:rsidP="0013244E">
            <w:r w:rsidRPr="00E87070">
              <w:t> </w:t>
            </w:r>
          </w:p>
        </w:tc>
        <w:tc>
          <w:tcPr>
            <w:tcW w:w="1856" w:type="dxa"/>
            <w:hideMark/>
          </w:tcPr>
          <w:p w14:paraId="5386879C" w14:textId="77777777" w:rsidR="00E40CCF" w:rsidRPr="00E87070" w:rsidRDefault="00E40CCF" w:rsidP="0013244E">
            <w:r w:rsidRPr="00E87070">
              <w:t> </w:t>
            </w:r>
          </w:p>
        </w:tc>
        <w:tc>
          <w:tcPr>
            <w:tcW w:w="1333" w:type="dxa"/>
            <w:hideMark/>
          </w:tcPr>
          <w:p w14:paraId="6B0D582A" w14:textId="77777777" w:rsidR="00E40CCF" w:rsidRPr="00E87070" w:rsidRDefault="00E40CCF" w:rsidP="0013244E">
            <w:r w:rsidRPr="00E87070">
              <w:t> </w:t>
            </w:r>
          </w:p>
        </w:tc>
        <w:tc>
          <w:tcPr>
            <w:tcW w:w="1450" w:type="dxa"/>
            <w:hideMark/>
          </w:tcPr>
          <w:p w14:paraId="79FC440E" w14:textId="77777777" w:rsidR="00E40CCF" w:rsidRPr="00E87070" w:rsidRDefault="00E40CCF" w:rsidP="0013244E">
            <w:r w:rsidRPr="00E87070">
              <w:t xml:space="preserve">                     -   </w:t>
            </w:r>
          </w:p>
        </w:tc>
        <w:tc>
          <w:tcPr>
            <w:tcW w:w="1218" w:type="dxa"/>
            <w:noWrap/>
            <w:hideMark/>
          </w:tcPr>
          <w:p w14:paraId="5DCBD694" w14:textId="77777777" w:rsidR="00E40CCF" w:rsidRPr="00E87070" w:rsidRDefault="00E40CCF" w:rsidP="0013244E"/>
        </w:tc>
      </w:tr>
      <w:tr w:rsidR="00E40CCF" w:rsidRPr="00E87070" w14:paraId="1B5F6523" w14:textId="77777777" w:rsidTr="0013244E">
        <w:trPr>
          <w:trHeight w:val="300"/>
        </w:trPr>
        <w:tc>
          <w:tcPr>
            <w:tcW w:w="326" w:type="dxa"/>
            <w:noWrap/>
            <w:hideMark/>
          </w:tcPr>
          <w:p w14:paraId="77BC8849" w14:textId="77777777" w:rsidR="00E40CCF" w:rsidRPr="00E87070" w:rsidRDefault="00E40CCF" w:rsidP="0013244E"/>
        </w:tc>
        <w:tc>
          <w:tcPr>
            <w:tcW w:w="837" w:type="dxa"/>
            <w:noWrap/>
            <w:hideMark/>
          </w:tcPr>
          <w:p w14:paraId="16C5513B" w14:textId="77777777" w:rsidR="00E40CCF" w:rsidRPr="00E87070" w:rsidRDefault="00E40CCF" w:rsidP="0013244E">
            <w:r w:rsidRPr="00E87070">
              <w:t> </w:t>
            </w:r>
          </w:p>
        </w:tc>
        <w:tc>
          <w:tcPr>
            <w:tcW w:w="1788" w:type="dxa"/>
            <w:noWrap/>
            <w:hideMark/>
          </w:tcPr>
          <w:p w14:paraId="2ACA0FE3" w14:textId="77777777" w:rsidR="00E40CCF" w:rsidRPr="00E87070" w:rsidRDefault="00E40CCF" w:rsidP="0013244E">
            <w:r w:rsidRPr="00E87070">
              <w:t> </w:t>
            </w:r>
          </w:p>
        </w:tc>
        <w:tc>
          <w:tcPr>
            <w:tcW w:w="4225" w:type="dxa"/>
            <w:hideMark/>
          </w:tcPr>
          <w:p w14:paraId="24D04DEF" w14:textId="77777777" w:rsidR="00E40CCF" w:rsidRPr="00E87070" w:rsidRDefault="00E40CCF" w:rsidP="0013244E">
            <w:r w:rsidRPr="00E87070">
              <w:t> </w:t>
            </w:r>
          </w:p>
        </w:tc>
        <w:tc>
          <w:tcPr>
            <w:tcW w:w="1149" w:type="dxa"/>
            <w:hideMark/>
          </w:tcPr>
          <w:p w14:paraId="664A94D3" w14:textId="77777777" w:rsidR="00E40CCF" w:rsidRPr="00E87070" w:rsidRDefault="00E40CCF" w:rsidP="0013244E">
            <w:r w:rsidRPr="00E87070">
              <w:t> </w:t>
            </w:r>
          </w:p>
        </w:tc>
        <w:tc>
          <w:tcPr>
            <w:tcW w:w="1206" w:type="dxa"/>
            <w:hideMark/>
          </w:tcPr>
          <w:p w14:paraId="563C5C09" w14:textId="77777777" w:rsidR="00E40CCF" w:rsidRPr="00E87070" w:rsidRDefault="00E40CCF" w:rsidP="0013244E">
            <w:r w:rsidRPr="00E87070">
              <w:t> </w:t>
            </w:r>
          </w:p>
        </w:tc>
        <w:tc>
          <w:tcPr>
            <w:tcW w:w="1856" w:type="dxa"/>
            <w:hideMark/>
          </w:tcPr>
          <w:p w14:paraId="64A3A8FF" w14:textId="77777777" w:rsidR="00E40CCF" w:rsidRPr="00E87070" w:rsidRDefault="00E40CCF" w:rsidP="0013244E">
            <w:r w:rsidRPr="00E87070">
              <w:t> </w:t>
            </w:r>
          </w:p>
        </w:tc>
        <w:tc>
          <w:tcPr>
            <w:tcW w:w="1333" w:type="dxa"/>
            <w:hideMark/>
          </w:tcPr>
          <w:p w14:paraId="759735C5" w14:textId="77777777" w:rsidR="00E40CCF" w:rsidRPr="00E87070" w:rsidRDefault="00E40CCF" w:rsidP="0013244E">
            <w:r w:rsidRPr="00E87070">
              <w:t> </w:t>
            </w:r>
          </w:p>
        </w:tc>
        <w:tc>
          <w:tcPr>
            <w:tcW w:w="1450" w:type="dxa"/>
            <w:hideMark/>
          </w:tcPr>
          <w:p w14:paraId="44F6BF6D" w14:textId="77777777" w:rsidR="00E40CCF" w:rsidRPr="00E87070" w:rsidRDefault="00E40CCF" w:rsidP="0013244E">
            <w:r w:rsidRPr="00E87070">
              <w:t xml:space="preserve">                     -   </w:t>
            </w:r>
          </w:p>
        </w:tc>
        <w:tc>
          <w:tcPr>
            <w:tcW w:w="1218" w:type="dxa"/>
            <w:noWrap/>
            <w:hideMark/>
          </w:tcPr>
          <w:p w14:paraId="491A91FD" w14:textId="77777777" w:rsidR="00E40CCF" w:rsidRPr="00E87070" w:rsidRDefault="00E40CCF" w:rsidP="0013244E"/>
        </w:tc>
      </w:tr>
      <w:tr w:rsidR="00E40CCF" w:rsidRPr="00E87070" w14:paraId="12FE4F87" w14:textId="77777777" w:rsidTr="0013244E">
        <w:trPr>
          <w:trHeight w:val="300"/>
        </w:trPr>
        <w:tc>
          <w:tcPr>
            <w:tcW w:w="326" w:type="dxa"/>
            <w:noWrap/>
            <w:hideMark/>
          </w:tcPr>
          <w:p w14:paraId="35B7BB78" w14:textId="77777777" w:rsidR="00E40CCF" w:rsidRPr="00E87070" w:rsidRDefault="00E40CCF" w:rsidP="0013244E"/>
        </w:tc>
        <w:tc>
          <w:tcPr>
            <w:tcW w:w="837" w:type="dxa"/>
            <w:noWrap/>
            <w:hideMark/>
          </w:tcPr>
          <w:p w14:paraId="649FB692" w14:textId="77777777" w:rsidR="00E40CCF" w:rsidRPr="00E87070" w:rsidRDefault="00E40CCF" w:rsidP="0013244E">
            <w:r w:rsidRPr="00E87070">
              <w:t> </w:t>
            </w:r>
          </w:p>
        </w:tc>
        <w:tc>
          <w:tcPr>
            <w:tcW w:w="6013" w:type="dxa"/>
            <w:gridSpan w:val="2"/>
            <w:noWrap/>
            <w:hideMark/>
          </w:tcPr>
          <w:p w14:paraId="5E2BDFEB" w14:textId="77777777" w:rsidR="00E40CCF" w:rsidRPr="00E87070" w:rsidRDefault="00E40CCF" w:rsidP="0013244E">
            <w:pPr>
              <w:rPr>
                <w:u w:val="single"/>
              </w:rPr>
            </w:pPr>
            <w:r w:rsidRPr="00E87070">
              <w:rPr>
                <w:u w:val="single"/>
              </w:rPr>
              <w:t>Samples</w:t>
            </w:r>
          </w:p>
        </w:tc>
        <w:tc>
          <w:tcPr>
            <w:tcW w:w="1149" w:type="dxa"/>
            <w:hideMark/>
          </w:tcPr>
          <w:p w14:paraId="543A3541" w14:textId="77777777" w:rsidR="00E40CCF" w:rsidRPr="00E87070" w:rsidRDefault="00E40CCF" w:rsidP="0013244E">
            <w:r w:rsidRPr="00E87070">
              <w:t> </w:t>
            </w:r>
          </w:p>
        </w:tc>
        <w:tc>
          <w:tcPr>
            <w:tcW w:w="1206" w:type="dxa"/>
            <w:hideMark/>
          </w:tcPr>
          <w:p w14:paraId="5819D441" w14:textId="77777777" w:rsidR="00E40CCF" w:rsidRPr="00E87070" w:rsidRDefault="00E40CCF" w:rsidP="0013244E">
            <w:r w:rsidRPr="00E87070">
              <w:t> </w:t>
            </w:r>
          </w:p>
        </w:tc>
        <w:tc>
          <w:tcPr>
            <w:tcW w:w="1856" w:type="dxa"/>
            <w:hideMark/>
          </w:tcPr>
          <w:p w14:paraId="71F0B30D" w14:textId="77777777" w:rsidR="00E40CCF" w:rsidRPr="00E87070" w:rsidRDefault="00E40CCF" w:rsidP="0013244E">
            <w:r w:rsidRPr="00E87070">
              <w:t> </w:t>
            </w:r>
          </w:p>
        </w:tc>
        <w:tc>
          <w:tcPr>
            <w:tcW w:w="1333" w:type="dxa"/>
            <w:hideMark/>
          </w:tcPr>
          <w:p w14:paraId="3A11FA13" w14:textId="77777777" w:rsidR="00E40CCF" w:rsidRPr="00E87070" w:rsidRDefault="00E40CCF" w:rsidP="0013244E">
            <w:r w:rsidRPr="00E87070">
              <w:t> </w:t>
            </w:r>
          </w:p>
        </w:tc>
        <w:tc>
          <w:tcPr>
            <w:tcW w:w="1450" w:type="dxa"/>
            <w:hideMark/>
          </w:tcPr>
          <w:p w14:paraId="5EB38A96" w14:textId="77777777" w:rsidR="00E40CCF" w:rsidRPr="00E87070" w:rsidRDefault="00E40CCF" w:rsidP="0013244E">
            <w:r w:rsidRPr="00E87070">
              <w:t xml:space="preserve">                     -   </w:t>
            </w:r>
          </w:p>
        </w:tc>
        <w:tc>
          <w:tcPr>
            <w:tcW w:w="1218" w:type="dxa"/>
            <w:noWrap/>
            <w:hideMark/>
          </w:tcPr>
          <w:p w14:paraId="28D8749C" w14:textId="77777777" w:rsidR="00E40CCF" w:rsidRPr="00E87070" w:rsidRDefault="00E40CCF" w:rsidP="0013244E"/>
        </w:tc>
      </w:tr>
      <w:tr w:rsidR="00E40CCF" w:rsidRPr="00E87070" w14:paraId="177E6501" w14:textId="77777777" w:rsidTr="0013244E">
        <w:trPr>
          <w:trHeight w:val="300"/>
        </w:trPr>
        <w:tc>
          <w:tcPr>
            <w:tcW w:w="326" w:type="dxa"/>
            <w:noWrap/>
            <w:hideMark/>
          </w:tcPr>
          <w:p w14:paraId="413DB321" w14:textId="77777777" w:rsidR="00E40CCF" w:rsidRPr="00E87070" w:rsidRDefault="00E40CCF" w:rsidP="0013244E"/>
        </w:tc>
        <w:tc>
          <w:tcPr>
            <w:tcW w:w="837" w:type="dxa"/>
            <w:noWrap/>
            <w:hideMark/>
          </w:tcPr>
          <w:p w14:paraId="770DBE98" w14:textId="77777777" w:rsidR="00E40CCF" w:rsidRPr="00E87070" w:rsidRDefault="00E40CCF" w:rsidP="0013244E">
            <w:r w:rsidRPr="00E87070">
              <w:t> </w:t>
            </w:r>
          </w:p>
        </w:tc>
        <w:tc>
          <w:tcPr>
            <w:tcW w:w="1788" w:type="dxa"/>
            <w:noWrap/>
            <w:hideMark/>
          </w:tcPr>
          <w:p w14:paraId="6555C39A" w14:textId="77777777" w:rsidR="00E40CCF" w:rsidRPr="00E87070" w:rsidRDefault="00E40CCF" w:rsidP="0013244E">
            <w:r w:rsidRPr="00E87070">
              <w:t> </w:t>
            </w:r>
          </w:p>
        </w:tc>
        <w:tc>
          <w:tcPr>
            <w:tcW w:w="4225" w:type="dxa"/>
            <w:hideMark/>
          </w:tcPr>
          <w:p w14:paraId="263DEADA" w14:textId="77777777" w:rsidR="00E40CCF" w:rsidRPr="00E87070" w:rsidRDefault="00E40CCF" w:rsidP="0013244E">
            <w:r w:rsidRPr="00E87070">
              <w:t> </w:t>
            </w:r>
          </w:p>
        </w:tc>
        <w:tc>
          <w:tcPr>
            <w:tcW w:w="1149" w:type="dxa"/>
            <w:hideMark/>
          </w:tcPr>
          <w:p w14:paraId="306762FF" w14:textId="77777777" w:rsidR="00E40CCF" w:rsidRPr="00E87070" w:rsidRDefault="00E40CCF" w:rsidP="0013244E">
            <w:r w:rsidRPr="00E87070">
              <w:t> </w:t>
            </w:r>
          </w:p>
        </w:tc>
        <w:tc>
          <w:tcPr>
            <w:tcW w:w="1206" w:type="dxa"/>
            <w:hideMark/>
          </w:tcPr>
          <w:p w14:paraId="094D9427" w14:textId="77777777" w:rsidR="00E40CCF" w:rsidRPr="00E87070" w:rsidRDefault="00E40CCF" w:rsidP="0013244E">
            <w:r w:rsidRPr="00E87070">
              <w:t> </w:t>
            </w:r>
          </w:p>
        </w:tc>
        <w:tc>
          <w:tcPr>
            <w:tcW w:w="1856" w:type="dxa"/>
            <w:hideMark/>
          </w:tcPr>
          <w:p w14:paraId="00394289" w14:textId="77777777" w:rsidR="00E40CCF" w:rsidRPr="00E87070" w:rsidRDefault="00E40CCF" w:rsidP="0013244E">
            <w:r w:rsidRPr="00E87070">
              <w:t> </w:t>
            </w:r>
          </w:p>
        </w:tc>
        <w:tc>
          <w:tcPr>
            <w:tcW w:w="1333" w:type="dxa"/>
            <w:hideMark/>
          </w:tcPr>
          <w:p w14:paraId="2FBA353F" w14:textId="77777777" w:rsidR="00E40CCF" w:rsidRPr="00E87070" w:rsidRDefault="00E40CCF" w:rsidP="0013244E">
            <w:r w:rsidRPr="00E87070">
              <w:t> </w:t>
            </w:r>
          </w:p>
        </w:tc>
        <w:tc>
          <w:tcPr>
            <w:tcW w:w="1450" w:type="dxa"/>
            <w:hideMark/>
          </w:tcPr>
          <w:p w14:paraId="15998390" w14:textId="77777777" w:rsidR="00E40CCF" w:rsidRPr="00E87070" w:rsidRDefault="00E40CCF" w:rsidP="0013244E">
            <w:r w:rsidRPr="00E87070">
              <w:t xml:space="preserve">                     -   </w:t>
            </w:r>
          </w:p>
        </w:tc>
        <w:tc>
          <w:tcPr>
            <w:tcW w:w="1218" w:type="dxa"/>
            <w:noWrap/>
            <w:hideMark/>
          </w:tcPr>
          <w:p w14:paraId="3D58ECBA" w14:textId="77777777" w:rsidR="00E40CCF" w:rsidRPr="00E87070" w:rsidRDefault="00E40CCF" w:rsidP="0013244E"/>
        </w:tc>
      </w:tr>
      <w:tr w:rsidR="00E40CCF" w:rsidRPr="00E87070" w14:paraId="398287CD" w14:textId="77777777" w:rsidTr="0013244E">
        <w:trPr>
          <w:trHeight w:val="300"/>
        </w:trPr>
        <w:tc>
          <w:tcPr>
            <w:tcW w:w="326" w:type="dxa"/>
            <w:noWrap/>
            <w:hideMark/>
          </w:tcPr>
          <w:p w14:paraId="66F58B23" w14:textId="77777777" w:rsidR="00E40CCF" w:rsidRPr="00E87070" w:rsidRDefault="00E40CCF" w:rsidP="0013244E"/>
        </w:tc>
        <w:tc>
          <w:tcPr>
            <w:tcW w:w="837" w:type="dxa"/>
            <w:noWrap/>
            <w:hideMark/>
          </w:tcPr>
          <w:p w14:paraId="74E7AB42" w14:textId="77777777" w:rsidR="00E40CCF" w:rsidRPr="00E87070" w:rsidRDefault="00E40CCF" w:rsidP="0013244E">
            <w:r w:rsidRPr="00E87070">
              <w:t> </w:t>
            </w:r>
          </w:p>
        </w:tc>
        <w:tc>
          <w:tcPr>
            <w:tcW w:w="6013" w:type="dxa"/>
            <w:gridSpan w:val="2"/>
            <w:noWrap/>
            <w:hideMark/>
          </w:tcPr>
          <w:p w14:paraId="76A1F23E" w14:textId="77777777" w:rsidR="00E40CCF" w:rsidRPr="00E87070" w:rsidRDefault="00E40CCF" w:rsidP="0013244E">
            <w:r w:rsidRPr="00E87070">
              <w:t>Samples to be submitted for approval</w:t>
            </w:r>
          </w:p>
        </w:tc>
        <w:tc>
          <w:tcPr>
            <w:tcW w:w="1149" w:type="dxa"/>
            <w:hideMark/>
          </w:tcPr>
          <w:p w14:paraId="3DD72AB0" w14:textId="77777777" w:rsidR="00E40CCF" w:rsidRPr="00E87070" w:rsidRDefault="00E40CCF" w:rsidP="0013244E">
            <w:r w:rsidRPr="00E87070">
              <w:t> </w:t>
            </w:r>
          </w:p>
        </w:tc>
        <w:tc>
          <w:tcPr>
            <w:tcW w:w="1206" w:type="dxa"/>
            <w:hideMark/>
          </w:tcPr>
          <w:p w14:paraId="028D66A7" w14:textId="77777777" w:rsidR="00E40CCF" w:rsidRPr="00E87070" w:rsidRDefault="00E40CCF" w:rsidP="0013244E">
            <w:r w:rsidRPr="00E87070">
              <w:t> </w:t>
            </w:r>
          </w:p>
        </w:tc>
        <w:tc>
          <w:tcPr>
            <w:tcW w:w="1856" w:type="dxa"/>
            <w:hideMark/>
          </w:tcPr>
          <w:p w14:paraId="05A7B770" w14:textId="77777777" w:rsidR="00E40CCF" w:rsidRPr="00E87070" w:rsidRDefault="00E40CCF" w:rsidP="0013244E">
            <w:r w:rsidRPr="00E87070">
              <w:t> </w:t>
            </w:r>
          </w:p>
        </w:tc>
        <w:tc>
          <w:tcPr>
            <w:tcW w:w="1333" w:type="dxa"/>
            <w:hideMark/>
          </w:tcPr>
          <w:p w14:paraId="0E3501F5" w14:textId="77777777" w:rsidR="00E40CCF" w:rsidRPr="00E87070" w:rsidRDefault="00E40CCF" w:rsidP="0013244E">
            <w:r w:rsidRPr="00E87070">
              <w:t> </w:t>
            </w:r>
          </w:p>
        </w:tc>
        <w:tc>
          <w:tcPr>
            <w:tcW w:w="1450" w:type="dxa"/>
            <w:hideMark/>
          </w:tcPr>
          <w:p w14:paraId="2298DC4D" w14:textId="77777777" w:rsidR="00E40CCF" w:rsidRPr="00E87070" w:rsidRDefault="00E40CCF" w:rsidP="0013244E">
            <w:r w:rsidRPr="00E87070">
              <w:t xml:space="preserve">                     -   </w:t>
            </w:r>
          </w:p>
        </w:tc>
        <w:tc>
          <w:tcPr>
            <w:tcW w:w="1218" w:type="dxa"/>
            <w:noWrap/>
            <w:hideMark/>
          </w:tcPr>
          <w:p w14:paraId="5D484B6D" w14:textId="77777777" w:rsidR="00E40CCF" w:rsidRPr="00E87070" w:rsidRDefault="00E40CCF" w:rsidP="0013244E"/>
        </w:tc>
      </w:tr>
      <w:tr w:rsidR="00E40CCF" w:rsidRPr="00E87070" w14:paraId="37E4D2AC" w14:textId="77777777" w:rsidTr="0013244E">
        <w:trPr>
          <w:trHeight w:val="300"/>
        </w:trPr>
        <w:tc>
          <w:tcPr>
            <w:tcW w:w="326" w:type="dxa"/>
            <w:noWrap/>
            <w:hideMark/>
          </w:tcPr>
          <w:p w14:paraId="5FA0948B" w14:textId="77777777" w:rsidR="00E40CCF" w:rsidRPr="00E87070" w:rsidRDefault="00E40CCF" w:rsidP="0013244E"/>
        </w:tc>
        <w:tc>
          <w:tcPr>
            <w:tcW w:w="837" w:type="dxa"/>
            <w:noWrap/>
            <w:hideMark/>
          </w:tcPr>
          <w:p w14:paraId="2E6F86DE" w14:textId="77777777" w:rsidR="00E40CCF" w:rsidRPr="00E87070" w:rsidRDefault="00E40CCF" w:rsidP="0013244E">
            <w:r w:rsidRPr="00E87070">
              <w:t> </w:t>
            </w:r>
          </w:p>
        </w:tc>
        <w:tc>
          <w:tcPr>
            <w:tcW w:w="1788" w:type="dxa"/>
            <w:noWrap/>
            <w:hideMark/>
          </w:tcPr>
          <w:p w14:paraId="0795BB7C" w14:textId="77777777" w:rsidR="00E40CCF" w:rsidRPr="00E87070" w:rsidRDefault="00E40CCF" w:rsidP="0013244E">
            <w:r w:rsidRPr="00E87070">
              <w:t> </w:t>
            </w:r>
          </w:p>
        </w:tc>
        <w:tc>
          <w:tcPr>
            <w:tcW w:w="4225" w:type="dxa"/>
            <w:hideMark/>
          </w:tcPr>
          <w:p w14:paraId="16462671" w14:textId="77777777" w:rsidR="00E40CCF" w:rsidRPr="00E87070" w:rsidRDefault="00E40CCF" w:rsidP="0013244E">
            <w:r w:rsidRPr="00E87070">
              <w:t> </w:t>
            </w:r>
          </w:p>
        </w:tc>
        <w:tc>
          <w:tcPr>
            <w:tcW w:w="1149" w:type="dxa"/>
            <w:hideMark/>
          </w:tcPr>
          <w:p w14:paraId="1C3D7ED7" w14:textId="77777777" w:rsidR="00E40CCF" w:rsidRPr="00E87070" w:rsidRDefault="00E40CCF" w:rsidP="0013244E">
            <w:r w:rsidRPr="00E87070">
              <w:t> </w:t>
            </w:r>
          </w:p>
        </w:tc>
        <w:tc>
          <w:tcPr>
            <w:tcW w:w="1206" w:type="dxa"/>
            <w:hideMark/>
          </w:tcPr>
          <w:p w14:paraId="7E37C403" w14:textId="77777777" w:rsidR="00E40CCF" w:rsidRPr="00E87070" w:rsidRDefault="00E40CCF" w:rsidP="0013244E">
            <w:r w:rsidRPr="00E87070">
              <w:t> </w:t>
            </w:r>
          </w:p>
        </w:tc>
        <w:tc>
          <w:tcPr>
            <w:tcW w:w="1856" w:type="dxa"/>
            <w:hideMark/>
          </w:tcPr>
          <w:p w14:paraId="3C6792FD" w14:textId="77777777" w:rsidR="00E40CCF" w:rsidRPr="00E87070" w:rsidRDefault="00E40CCF" w:rsidP="0013244E">
            <w:r w:rsidRPr="00E87070">
              <w:t> </w:t>
            </w:r>
          </w:p>
        </w:tc>
        <w:tc>
          <w:tcPr>
            <w:tcW w:w="1333" w:type="dxa"/>
            <w:hideMark/>
          </w:tcPr>
          <w:p w14:paraId="6C7EBCF6" w14:textId="77777777" w:rsidR="00E40CCF" w:rsidRPr="00E87070" w:rsidRDefault="00E40CCF" w:rsidP="0013244E">
            <w:r w:rsidRPr="00E87070">
              <w:t> </w:t>
            </w:r>
          </w:p>
        </w:tc>
        <w:tc>
          <w:tcPr>
            <w:tcW w:w="1450" w:type="dxa"/>
            <w:hideMark/>
          </w:tcPr>
          <w:p w14:paraId="55242D64" w14:textId="77777777" w:rsidR="00E40CCF" w:rsidRPr="00E87070" w:rsidRDefault="00E40CCF" w:rsidP="0013244E">
            <w:r w:rsidRPr="00E87070">
              <w:t xml:space="preserve">                     -   </w:t>
            </w:r>
          </w:p>
        </w:tc>
        <w:tc>
          <w:tcPr>
            <w:tcW w:w="1218" w:type="dxa"/>
            <w:noWrap/>
            <w:hideMark/>
          </w:tcPr>
          <w:p w14:paraId="67EE3143" w14:textId="77777777" w:rsidR="00E40CCF" w:rsidRPr="00E87070" w:rsidRDefault="00E40CCF" w:rsidP="0013244E"/>
        </w:tc>
      </w:tr>
      <w:tr w:rsidR="00E40CCF" w:rsidRPr="00E87070" w14:paraId="6E78B5D1" w14:textId="77777777" w:rsidTr="0013244E">
        <w:trPr>
          <w:trHeight w:val="300"/>
        </w:trPr>
        <w:tc>
          <w:tcPr>
            <w:tcW w:w="326" w:type="dxa"/>
            <w:noWrap/>
            <w:hideMark/>
          </w:tcPr>
          <w:p w14:paraId="6072E993" w14:textId="77777777" w:rsidR="00E40CCF" w:rsidRPr="00E87070" w:rsidRDefault="00E40CCF" w:rsidP="0013244E"/>
        </w:tc>
        <w:tc>
          <w:tcPr>
            <w:tcW w:w="837" w:type="dxa"/>
            <w:noWrap/>
            <w:hideMark/>
          </w:tcPr>
          <w:p w14:paraId="3377851E" w14:textId="77777777" w:rsidR="00E40CCF" w:rsidRPr="00E87070" w:rsidRDefault="00E40CCF" w:rsidP="0013244E">
            <w:r w:rsidRPr="00E87070">
              <w:t>15.09</w:t>
            </w:r>
          </w:p>
        </w:tc>
        <w:tc>
          <w:tcPr>
            <w:tcW w:w="1788" w:type="dxa"/>
            <w:noWrap/>
            <w:hideMark/>
          </w:tcPr>
          <w:p w14:paraId="0B3AAC24" w14:textId="77777777" w:rsidR="00E40CCF" w:rsidRPr="00E87070" w:rsidRDefault="00E40CCF" w:rsidP="0013244E">
            <w:r w:rsidRPr="00E87070">
              <w:t> </w:t>
            </w:r>
          </w:p>
        </w:tc>
        <w:tc>
          <w:tcPr>
            <w:tcW w:w="4225" w:type="dxa"/>
            <w:hideMark/>
          </w:tcPr>
          <w:p w14:paraId="64EA8531" w14:textId="77777777" w:rsidR="00E40CCF" w:rsidRPr="00E87070" w:rsidRDefault="00E40CCF" w:rsidP="0013244E">
            <w:r w:rsidRPr="00E87070">
              <w:t>generally</w:t>
            </w:r>
          </w:p>
        </w:tc>
        <w:tc>
          <w:tcPr>
            <w:tcW w:w="1149" w:type="dxa"/>
            <w:hideMark/>
          </w:tcPr>
          <w:p w14:paraId="140497C6" w14:textId="77777777" w:rsidR="00E40CCF" w:rsidRPr="00E87070" w:rsidRDefault="00E40CCF" w:rsidP="0013244E">
            <w:r w:rsidRPr="00E87070">
              <w:t> </w:t>
            </w:r>
          </w:p>
        </w:tc>
        <w:tc>
          <w:tcPr>
            <w:tcW w:w="1206" w:type="dxa"/>
            <w:hideMark/>
          </w:tcPr>
          <w:p w14:paraId="0F3F3AC9" w14:textId="77777777" w:rsidR="00E40CCF" w:rsidRPr="00E87070" w:rsidRDefault="00E40CCF" w:rsidP="0013244E">
            <w:r w:rsidRPr="00E87070">
              <w:t>1</w:t>
            </w:r>
          </w:p>
        </w:tc>
        <w:tc>
          <w:tcPr>
            <w:tcW w:w="1856" w:type="dxa"/>
            <w:hideMark/>
          </w:tcPr>
          <w:p w14:paraId="07BED8CF" w14:textId="77777777" w:rsidR="00E40CCF" w:rsidRPr="00E87070" w:rsidRDefault="00E40CCF" w:rsidP="0013244E">
            <w:r w:rsidRPr="00E87070">
              <w:t>Item</w:t>
            </w:r>
          </w:p>
        </w:tc>
        <w:tc>
          <w:tcPr>
            <w:tcW w:w="1333" w:type="dxa"/>
            <w:hideMark/>
          </w:tcPr>
          <w:p w14:paraId="3F9041FC" w14:textId="77777777" w:rsidR="00E40CCF" w:rsidRPr="00E87070" w:rsidRDefault="00E40CCF" w:rsidP="0013244E">
            <w:r w:rsidRPr="00E87070">
              <w:t> </w:t>
            </w:r>
          </w:p>
        </w:tc>
        <w:tc>
          <w:tcPr>
            <w:tcW w:w="1450" w:type="dxa"/>
            <w:hideMark/>
          </w:tcPr>
          <w:p w14:paraId="1C4030A6" w14:textId="77777777" w:rsidR="00E40CCF" w:rsidRPr="00E87070" w:rsidRDefault="00E40CCF" w:rsidP="0013244E">
            <w:r w:rsidRPr="00E87070">
              <w:t xml:space="preserve">                     -   </w:t>
            </w:r>
          </w:p>
        </w:tc>
        <w:tc>
          <w:tcPr>
            <w:tcW w:w="1218" w:type="dxa"/>
            <w:noWrap/>
            <w:hideMark/>
          </w:tcPr>
          <w:p w14:paraId="65970A72" w14:textId="77777777" w:rsidR="00E40CCF" w:rsidRPr="00E87070" w:rsidRDefault="00E40CCF" w:rsidP="0013244E"/>
        </w:tc>
      </w:tr>
      <w:tr w:rsidR="00E40CCF" w:rsidRPr="00E87070" w14:paraId="30A5419C" w14:textId="77777777" w:rsidTr="0013244E">
        <w:trPr>
          <w:trHeight w:val="300"/>
        </w:trPr>
        <w:tc>
          <w:tcPr>
            <w:tcW w:w="326" w:type="dxa"/>
            <w:noWrap/>
            <w:hideMark/>
          </w:tcPr>
          <w:p w14:paraId="27E3FD2D" w14:textId="77777777" w:rsidR="00E40CCF" w:rsidRPr="00E87070" w:rsidRDefault="00E40CCF" w:rsidP="0013244E"/>
        </w:tc>
        <w:tc>
          <w:tcPr>
            <w:tcW w:w="837" w:type="dxa"/>
            <w:noWrap/>
            <w:hideMark/>
          </w:tcPr>
          <w:p w14:paraId="707470B3" w14:textId="77777777" w:rsidR="00E40CCF" w:rsidRPr="00E87070" w:rsidRDefault="00E40CCF" w:rsidP="0013244E">
            <w:r w:rsidRPr="00E87070">
              <w:t> </w:t>
            </w:r>
          </w:p>
        </w:tc>
        <w:tc>
          <w:tcPr>
            <w:tcW w:w="1788" w:type="dxa"/>
            <w:noWrap/>
            <w:hideMark/>
          </w:tcPr>
          <w:p w14:paraId="3E147C90" w14:textId="77777777" w:rsidR="00E40CCF" w:rsidRPr="00E87070" w:rsidRDefault="00E40CCF" w:rsidP="0013244E">
            <w:r w:rsidRPr="00E87070">
              <w:t> </w:t>
            </w:r>
          </w:p>
        </w:tc>
        <w:tc>
          <w:tcPr>
            <w:tcW w:w="4225" w:type="dxa"/>
            <w:hideMark/>
          </w:tcPr>
          <w:p w14:paraId="32FB6BC4" w14:textId="77777777" w:rsidR="00E40CCF" w:rsidRPr="00E87070" w:rsidRDefault="00E40CCF" w:rsidP="0013244E">
            <w:r w:rsidRPr="00E87070">
              <w:t> </w:t>
            </w:r>
          </w:p>
        </w:tc>
        <w:tc>
          <w:tcPr>
            <w:tcW w:w="1149" w:type="dxa"/>
            <w:hideMark/>
          </w:tcPr>
          <w:p w14:paraId="726214AB" w14:textId="77777777" w:rsidR="00E40CCF" w:rsidRPr="00E87070" w:rsidRDefault="00E40CCF" w:rsidP="0013244E">
            <w:r w:rsidRPr="00E87070">
              <w:t> </w:t>
            </w:r>
          </w:p>
        </w:tc>
        <w:tc>
          <w:tcPr>
            <w:tcW w:w="1206" w:type="dxa"/>
            <w:hideMark/>
          </w:tcPr>
          <w:p w14:paraId="37BFD57D" w14:textId="77777777" w:rsidR="00E40CCF" w:rsidRPr="00E87070" w:rsidRDefault="00E40CCF" w:rsidP="0013244E">
            <w:r w:rsidRPr="00E87070">
              <w:t> </w:t>
            </w:r>
          </w:p>
        </w:tc>
        <w:tc>
          <w:tcPr>
            <w:tcW w:w="1856" w:type="dxa"/>
            <w:hideMark/>
          </w:tcPr>
          <w:p w14:paraId="556DEF81" w14:textId="77777777" w:rsidR="00E40CCF" w:rsidRPr="00E87070" w:rsidRDefault="00E40CCF" w:rsidP="0013244E">
            <w:r w:rsidRPr="00E87070">
              <w:t> </w:t>
            </w:r>
          </w:p>
        </w:tc>
        <w:tc>
          <w:tcPr>
            <w:tcW w:w="1333" w:type="dxa"/>
            <w:hideMark/>
          </w:tcPr>
          <w:p w14:paraId="758A128F" w14:textId="77777777" w:rsidR="00E40CCF" w:rsidRPr="00E87070" w:rsidRDefault="00E40CCF" w:rsidP="0013244E">
            <w:r w:rsidRPr="00E87070">
              <w:t> </w:t>
            </w:r>
          </w:p>
        </w:tc>
        <w:tc>
          <w:tcPr>
            <w:tcW w:w="1450" w:type="dxa"/>
            <w:hideMark/>
          </w:tcPr>
          <w:p w14:paraId="4CF6EAF7" w14:textId="77777777" w:rsidR="00E40CCF" w:rsidRPr="00E87070" w:rsidRDefault="00E40CCF" w:rsidP="0013244E">
            <w:r w:rsidRPr="00E87070">
              <w:t xml:space="preserve">                     -   </w:t>
            </w:r>
          </w:p>
        </w:tc>
        <w:tc>
          <w:tcPr>
            <w:tcW w:w="1218" w:type="dxa"/>
            <w:noWrap/>
            <w:hideMark/>
          </w:tcPr>
          <w:p w14:paraId="37A0D8AD" w14:textId="77777777" w:rsidR="00E40CCF" w:rsidRPr="00E87070" w:rsidRDefault="00E40CCF" w:rsidP="0013244E"/>
        </w:tc>
      </w:tr>
      <w:tr w:rsidR="00E40CCF" w:rsidRPr="00E87070" w14:paraId="2C3DA044" w14:textId="77777777" w:rsidTr="0013244E">
        <w:trPr>
          <w:trHeight w:val="315"/>
        </w:trPr>
        <w:tc>
          <w:tcPr>
            <w:tcW w:w="326" w:type="dxa"/>
            <w:noWrap/>
            <w:hideMark/>
          </w:tcPr>
          <w:p w14:paraId="4ED2D291" w14:textId="77777777" w:rsidR="00E40CCF" w:rsidRPr="00E87070" w:rsidRDefault="00E40CCF" w:rsidP="0013244E"/>
        </w:tc>
        <w:tc>
          <w:tcPr>
            <w:tcW w:w="837" w:type="dxa"/>
            <w:noWrap/>
            <w:hideMark/>
          </w:tcPr>
          <w:p w14:paraId="08E4D6CD" w14:textId="77777777" w:rsidR="00E40CCF" w:rsidRPr="00E87070" w:rsidRDefault="00E40CCF" w:rsidP="0013244E">
            <w:r w:rsidRPr="00E87070">
              <w:t> </w:t>
            </w:r>
          </w:p>
        </w:tc>
        <w:tc>
          <w:tcPr>
            <w:tcW w:w="6013" w:type="dxa"/>
            <w:gridSpan w:val="2"/>
            <w:noWrap/>
            <w:hideMark/>
          </w:tcPr>
          <w:p w14:paraId="4E112CF2" w14:textId="77777777" w:rsidR="00E40CCF" w:rsidRPr="00E87070" w:rsidRDefault="00E40CCF" w:rsidP="0013244E">
            <w:pPr>
              <w:rPr>
                <w:u w:val="single"/>
              </w:rPr>
            </w:pPr>
            <w:r w:rsidRPr="00E87070">
              <w:rPr>
                <w:u w:val="single"/>
              </w:rPr>
              <w:t>Fire strategy compliance</w:t>
            </w:r>
          </w:p>
        </w:tc>
        <w:tc>
          <w:tcPr>
            <w:tcW w:w="1149" w:type="dxa"/>
            <w:hideMark/>
          </w:tcPr>
          <w:p w14:paraId="03F61BC8" w14:textId="77777777" w:rsidR="00E40CCF" w:rsidRPr="00E87070" w:rsidRDefault="00E40CCF" w:rsidP="0013244E">
            <w:r w:rsidRPr="00E87070">
              <w:t> </w:t>
            </w:r>
          </w:p>
        </w:tc>
        <w:tc>
          <w:tcPr>
            <w:tcW w:w="1206" w:type="dxa"/>
            <w:hideMark/>
          </w:tcPr>
          <w:p w14:paraId="13946F4C" w14:textId="77777777" w:rsidR="00E40CCF" w:rsidRPr="00E87070" w:rsidRDefault="00E40CCF" w:rsidP="0013244E">
            <w:r w:rsidRPr="00E87070">
              <w:t> </w:t>
            </w:r>
          </w:p>
        </w:tc>
        <w:tc>
          <w:tcPr>
            <w:tcW w:w="1856" w:type="dxa"/>
            <w:hideMark/>
          </w:tcPr>
          <w:p w14:paraId="407E6D75" w14:textId="77777777" w:rsidR="00E40CCF" w:rsidRPr="00E87070" w:rsidRDefault="00E40CCF" w:rsidP="0013244E">
            <w:r w:rsidRPr="00E87070">
              <w:t> </w:t>
            </w:r>
          </w:p>
        </w:tc>
        <w:tc>
          <w:tcPr>
            <w:tcW w:w="1333" w:type="dxa"/>
            <w:hideMark/>
          </w:tcPr>
          <w:p w14:paraId="4D39F9D8" w14:textId="77777777" w:rsidR="00E40CCF" w:rsidRPr="00E87070" w:rsidRDefault="00E40CCF" w:rsidP="0013244E">
            <w:r w:rsidRPr="00E87070">
              <w:t> </w:t>
            </w:r>
          </w:p>
        </w:tc>
        <w:tc>
          <w:tcPr>
            <w:tcW w:w="1450" w:type="dxa"/>
            <w:hideMark/>
          </w:tcPr>
          <w:p w14:paraId="4432B33A" w14:textId="77777777" w:rsidR="00E40CCF" w:rsidRPr="00E87070" w:rsidRDefault="00E40CCF" w:rsidP="0013244E">
            <w:r w:rsidRPr="00E87070">
              <w:t xml:space="preserve">                     -   </w:t>
            </w:r>
          </w:p>
        </w:tc>
        <w:tc>
          <w:tcPr>
            <w:tcW w:w="1218" w:type="dxa"/>
            <w:noWrap/>
            <w:hideMark/>
          </w:tcPr>
          <w:p w14:paraId="68129727" w14:textId="77777777" w:rsidR="00E40CCF" w:rsidRPr="00E87070" w:rsidRDefault="00E40CCF" w:rsidP="0013244E"/>
        </w:tc>
      </w:tr>
      <w:tr w:rsidR="00E40CCF" w:rsidRPr="00E87070" w14:paraId="79E9CA19" w14:textId="77777777" w:rsidTr="0013244E">
        <w:trPr>
          <w:trHeight w:val="300"/>
        </w:trPr>
        <w:tc>
          <w:tcPr>
            <w:tcW w:w="326" w:type="dxa"/>
            <w:noWrap/>
            <w:hideMark/>
          </w:tcPr>
          <w:p w14:paraId="533A1629" w14:textId="77777777" w:rsidR="00E40CCF" w:rsidRPr="00E87070" w:rsidRDefault="00E40CCF" w:rsidP="0013244E"/>
        </w:tc>
        <w:tc>
          <w:tcPr>
            <w:tcW w:w="837" w:type="dxa"/>
            <w:noWrap/>
            <w:hideMark/>
          </w:tcPr>
          <w:p w14:paraId="76710B57" w14:textId="77777777" w:rsidR="00E40CCF" w:rsidRPr="00E87070" w:rsidRDefault="00E40CCF" w:rsidP="0013244E">
            <w:r w:rsidRPr="00E87070">
              <w:t> </w:t>
            </w:r>
          </w:p>
        </w:tc>
        <w:tc>
          <w:tcPr>
            <w:tcW w:w="1788" w:type="dxa"/>
            <w:noWrap/>
            <w:hideMark/>
          </w:tcPr>
          <w:p w14:paraId="69CD10BF" w14:textId="77777777" w:rsidR="00E40CCF" w:rsidRPr="00E87070" w:rsidRDefault="00E40CCF" w:rsidP="0013244E">
            <w:r w:rsidRPr="00E87070">
              <w:t> </w:t>
            </w:r>
          </w:p>
        </w:tc>
        <w:tc>
          <w:tcPr>
            <w:tcW w:w="4225" w:type="dxa"/>
            <w:hideMark/>
          </w:tcPr>
          <w:p w14:paraId="7B08713C" w14:textId="77777777" w:rsidR="00E40CCF" w:rsidRPr="00E87070" w:rsidRDefault="00E40CCF" w:rsidP="0013244E">
            <w:r w:rsidRPr="00E87070">
              <w:t> </w:t>
            </w:r>
          </w:p>
        </w:tc>
        <w:tc>
          <w:tcPr>
            <w:tcW w:w="1149" w:type="dxa"/>
            <w:hideMark/>
          </w:tcPr>
          <w:p w14:paraId="0DED02AF" w14:textId="77777777" w:rsidR="00E40CCF" w:rsidRPr="00E87070" w:rsidRDefault="00E40CCF" w:rsidP="0013244E">
            <w:r w:rsidRPr="00E87070">
              <w:t> </w:t>
            </w:r>
          </w:p>
        </w:tc>
        <w:tc>
          <w:tcPr>
            <w:tcW w:w="1206" w:type="dxa"/>
            <w:hideMark/>
          </w:tcPr>
          <w:p w14:paraId="588CBF07" w14:textId="77777777" w:rsidR="00E40CCF" w:rsidRPr="00E87070" w:rsidRDefault="00E40CCF" w:rsidP="0013244E">
            <w:r w:rsidRPr="00E87070">
              <w:t> </w:t>
            </w:r>
          </w:p>
        </w:tc>
        <w:tc>
          <w:tcPr>
            <w:tcW w:w="1856" w:type="dxa"/>
            <w:hideMark/>
          </w:tcPr>
          <w:p w14:paraId="2A894603" w14:textId="77777777" w:rsidR="00E40CCF" w:rsidRPr="00E87070" w:rsidRDefault="00E40CCF" w:rsidP="0013244E">
            <w:r w:rsidRPr="00E87070">
              <w:t> </w:t>
            </w:r>
          </w:p>
        </w:tc>
        <w:tc>
          <w:tcPr>
            <w:tcW w:w="1333" w:type="dxa"/>
            <w:hideMark/>
          </w:tcPr>
          <w:p w14:paraId="6F4FAC17" w14:textId="77777777" w:rsidR="00E40CCF" w:rsidRPr="00E87070" w:rsidRDefault="00E40CCF" w:rsidP="0013244E">
            <w:r w:rsidRPr="00E87070">
              <w:t> </w:t>
            </w:r>
          </w:p>
        </w:tc>
        <w:tc>
          <w:tcPr>
            <w:tcW w:w="1450" w:type="dxa"/>
            <w:hideMark/>
          </w:tcPr>
          <w:p w14:paraId="5E89E7BD" w14:textId="77777777" w:rsidR="00E40CCF" w:rsidRPr="00E87070" w:rsidRDefault="00E40CCF" w:rsidP="0013244E">
            <w:r w:rsidRPr="00E87070">
              <w:t xml:space="preserve">                     -   </w:t>
            </w:r>
          </w:p>
        </w:tc>
        <w:tc>
          <w:tcPr>
            <w:tcW w:w="1218" w:type="dxa"/>
            <w:noWrap/>
            <w:hideMark/>
          </w:tcPr>
          <w:p w14:paraId="6B8C2163" w14:textId="77777777" w:rsidR="00E40CCF" w:rsidRPr="00E87070" w:rsidRDefault="00E40CCF" w:rsidP="0013244E"/>
        </w:tc>
      </w:tr>
      <w:tr w:rsidR="00E40CCF" w:rsidRPr="00E87070" w14:paraId="3E7DA5CA" w14:textId="77777777" w:rsidTr="0013244E">
        <w:trPr>
          <w:trHeight w:val="300"/>
        </w:trPr>
        <w:tc>
          <w:tcPr>
            <w:tcW w:w="326" w:type="dxa"/>
            <w:noWrap/>
            <w:hideMark/>
          </w:tcPr>
          <w:p w14:paraId="18FB1A18" w14:textId="77777777" w:rsidR="00E40CCF" w:rsidRPr="00E87070" w:rsidRDefault="00E40CCF" w:rsidP="0013244E"/>
        </w:tc>
        <w:tc>
          <w:tcPr>
            <w:tcW w:w="837" w:type="dxa"/>
            <w:noWrap/>
            <w:hideMark/>
          </w:tcPr>
          <w:p w14:paraId="7424CBAE" w14:textId="77777777" w:rsidR="00E40CCF" w:rsidRPr="00E87070" w:rsidRDefault="00E40CCF" w:rsidP="0013244E">
            <w:r w:rsidRPr="00E87070">
              <w:t> </w:t>
            </w:r>
          </w:p>
        </w:tc>
        <w:tc>
          <w:tcPr>
            <w:tcW w:w="6013" w:type="dxa"/>
            <w:gridSpan w:val="2"/>
            <w:hideMark/>
          </w:tcPr>
          <w:p w14:paraId="42A6BE8F" w14:textId="77777777" w:rsidR="00E40CCF" w:rsidRPr="00E87070" w:rsidRDefault="00E40CCF" w:rsidP="0013244E">
            <w:r w:rsidRPr="00E87070">
              <w:t>Allow for fully complying with fire strategy plans, as per the drawings and as described in the specification</w:t>
            </w:r>
          </w:p>
        </w:tc>
        <w:tc>
          <w:tcPr>
            <w:tcW w:w="1149" w:type="dxa"/>
            <w:hideMark/>
          </w:tcPr>
          <w:p w14:paraId="11E9409B" w14:textId="77777777" w:rsidR="00E40CCF" w:rsidRPr="00E87070" w:rsidRDefault="00E40CCF" w:rsidP="0013244E">
            <w:r w:rsidRPr="00E87070">
              <w:t> </w:t>
            </w:r>
          </w:p>
        </w:tc>
        <w:tc>
          <w:tcPr>
            <w:tcW w:w="1206" w:type="dxa"/>
            <w:hideMark/>
          </w:tcPr>
          <w:p w14:paraId="3C6026D1" w14:textId="77777777" w:rsidR="00E40CCF" w:rsidRPr="00E87070" w:rsidRDefault="00E40CCF" w:rsidP="0013244E">
            <w:r w:rsidRPr="00E87070">
              <w:t> </w:t>
            </w:r>
          </w:p>
        </w:tc>
        <w:tc>
          <w:tcPr>
            <w:tcW w:w="1856" w:type="dxa"/>
            <w:hideMark/>
          </w:tcPr>
          <w:p w14:paraId="4FBDF5B8" w14:textId="77777777" w:rsidR="00E40CCF" w:rsidRPr="00E87070" w:rsidRDefault="00E40CCF" w:rsidP="0013244E">
            <w:r w:rsidRPr="00E87070">
              <w:t> </w:t>
            </w:r>
          </w:p>
        </w:tc>
        <w:tc>
          <w:tcPr>
            <w:tcW w:w="1333" w:type="dxa"/>
            <w:hideMark/>
          </w:tcPr>
          <w:p w14:paraId="45886CDC" w14:textId="77777777" w:rsidR="00E40CCF" w:rsidRPr="00E87070" w:rsidRDefault="00E40CCF" w:rsidP="0013244E">
            <w:r w:rsidRPr="00E87070">
              <w:t> </w:t>
            </w:r>
          </w:p>
        </w:tc>
        <w:tc>
          <w:tcPr>
            <w:tcW w:w="1450" w:type="dxa"/>
            <w:hideMark/>
          </w:tcPr>
          <w:p w14:paraId="1DC505AC" w14:textId="77777777" w:rsidR="00E40CCF" w:rsidRPr="00E87070" w:rsidRDefault="00E40CCF" w:rsidP="0013244E">
            <w:r w:rsidRPr="00E87070">
              <w:t xml:space="preserve">                     -   </w:t>
            </w:r>
          </w:p>
        </w:tc>
        <w:tc>
          <w:tcPr>
            <w:tcW w:w="1218" w:type="dxa"/>
            <w:noWrap/>
            <w:hideMark/>
          </w:tcPr>
          <w:p w14:paraId="2A77517B" w14:textId="77777777" w:rsidR="00E40CCF" w:rsidRPr="00E87070" w:rsidRDefault="00E40CCF" w:rsidP="0013244E"/>
        </w:tc>
      </w:tr>
      <w:tr w:rsidR="00E40CCF" w:rsidRPr="00E87070" w14:paraId="09FC61D0" w14:textId="77777777" w:rsidTr="0013244E">
        <w:trPr>
          <w:trHeight w:val="300"/>
        </w:trPr>
        <w:tc>
          <w:tcPr>
            <w:tcW w:w="326" w:type="dxa"/>
            <w:noWrap/>
            <w:hideMark/>
          </w:tcPr>
          <w:p w14:paraId="754E0282" w14:textId="77777777" w:rsidR="00E40CCF" w:rsidRPr="00E87070" w:rsidRDefault="00E40CCF" w:rsidP="0013244E"/>
        </w:tc>
        <w:tc>
          <w:tcPr>
            <w:tcW w:w="837" w:type="dxa"/>
            <w:noWrap/>
            <w:hideMark/>
          </w:tcPr>
          <w:p w14:paraId="4CC3240C" w14:textId="77777777" w:rsidR="00E40CCF" w:rsidRPr="00E87070" w:rsidRDefault="00E40CCF" w:rsidP="0013244E">
            <w:r w:rsidRPr="00E87070">
              <w:t> </w:t>
            </w:r>
          </w:p>
        </w:tc>
        <w:tc>
          <w:tcPr>
            <w:tcW w:w="1788" w:type="dxa"/>
            <w:noWrap/>
            <w:hideMark/>
          </w:tcPr>
          <w:p w14:paraId="754AACB5" w14:textId="77777777" w:rsidR="00E40CCF" w:rsidRPr="00E87070" w:rsidRDefault="00E40CCF" w:rsidP="0013244E">
            <w:r w:rsidRPr="00E87070">
              <w:t> </w:t>
            </w:r>
          </w:p>
        </w:tc>
        <w:tc>
          <w:tcPr>
            <w:tcW w:w="4225" w:type="dxa"/>
            <w:hideMark/>
          </w:tcPr>
          <w:p w14:paraId="4CD09F7A" w14:textId="77777777" w:rsidR="00E40CCF" w:rsidRPr="00E87070" w:rsidRDefault="00E40CCF" w:rsidP="0013244E">
            <w:r w:rsidRPr="00E87070">
              <w:t> </w:t>
            </w:r>
          </w:p>
        </w:tc>
        <w:tc>
          <w:tcPr>
            <w:tcW w:w="1149" w:type="dxa"/>
            <w:hideMark/>
          </w:tcPr>
          <w:p w14:paraId="7A82F1BE" w14:textId="77777777" w:rsidR="00E40CCF" w:rsidRPr="00E87070" w:rsidRDefault="00E40CCF" w:rsidP="0013244E">
            <w:r w:rsidRPr="00E87070">
              <w:t> </w:t>
            </w:r>
          </w:p>
        </w:tc>
        <w:tc>
          <w:tcPr>
            <w:tcW w:w="1206" w:type="dxa"/>
            <w:hideMark/>
          </w:tcPr>
          <w:p w14:paraId="0C8111D8" w14:textId="77777777" w:rsidR="00E40CCF" w:rsidRPr="00E87070" w:rsidRDefault="00E40CCF" w:rsidP="0013244E">
            <w:r w:rsidRPr="00E87070">
              <w:t> </w:t>
            </w:r>
          </w:p>
        </w:tc>
        <w:tc>
          <w:tcPr>
            <w:tcW w:w="1856" w:type="dxa"/>
            <w:hideMark/>
          </w:tcPr>
          <w:p w14:paraId="4E963CD9" w14:textId="77777777" w:rsidR="00E40CCF" w:rsidRPr="00E87070" w:rsidRDefault="00E40CCF" w:rsidP="0013244E">
            <w:r w:rsidRPr="00E87070">
              <w:t> </w:t>
            </w:r>
          </w:p>
        </w:tc>
        <w:tc>
          <w:tcPr>
            <w:tcW w:w="1333" w:type="dxa"/>
            <w:hideMark/>
          </w:tcPr>
          <w:p w14:paraId="74A91F34" w14:textId="77777777" w:rsidR="00E40CCF" w:rsidRPr="00E87070" w:rsidRDefault="00E40CCF" w:rsidP="0013244E">
            <w:r w:rsidRPr="00E87070">
              <w:t> </w:t>
            </w:r>
          </w:p>
        </w:tc>
        <w:tc>
          <w:tcPr>
            <w:tcW w:w="1450" w:type="dxa"/>
            <w:hideMark/>
          </w:tcPr>
          <w:p w14:paraId="171F0DF2" w14:textId="77777777" w:rsidR="00E40CCF" w:rsidRPr="00E87070" w:rsidRDefault="00E40CCF" w:rsidP="0013244E">
            <w:r w:rsidRPr="00E87070">
              <w:t xml:space="preserve">                     -   </w:t>
            </w:r>
          </w:p>
        </w:tc>
        <w:tc>
          <w:tcPr>
            <w:tcW w:w="1218" w:type="dxa"/>
            <w:noWrap/>
            <w:hideMark/>
          </w:tcPr>
          <w:p w14:paraId="1D66C0BA" w14:textId="77777777" w:rsidR="00E40CCF" w:rsidRPr="00E87070" w:rsidRDefault="00E40CCF" w:rsidP="0013244E"/>
        </w:tc>
      </w:tr>
      <w:tr w:rsidR="00E40CCF" w:rsidRPr="00E87070" w14:paraId="2B2B0E7F" w14:textId="77777777" w:rsidTr="0013244E">
        <w:trPr>
          <w:trHeight w:val="300"/>
        </w:trPr>
        <w:tc>
          <w:tcPr>
            <w:tcW w:w="326" w:type="dxa"/>
            <w:noWrap/>
            <w:hideMark/>
          </w:tcPr>
          <w:p w14:paraId="32410B8E" w14:textId="77777777" w:rsidR="00E40CCF" w:rsidRPr="00E87070" w:rsidRDefault="00E40CCF" w:rsidP="0013244E"/>
        </w:tc>
        <w:tc>
          <w:tcPr>
            <w:tcW w:w="837" w:type="dxa"/>
            <w:noWrap/>
            <w:hideMark/>
          </w:tcPr>
          <w:p w14:paraId="046519C3" w14:textId="77777777" w:rsidR="00E40CCF" w:rsidRPr="00E87070" w:rsidRDefault="00E40CCF" w:rsidP="0013244E">
            <w:r w:rsidRPr="00E87070">
              <w:t>15.10</w:t>
            </w:r>
          </w:p>
        </w:tc>
        <w:tc>
          <w:tcPr>
            <w:tcW w:w="1788" w:type="dxa"/>
            <w:noWrap/>
            <w:hideMark/>
          </w:tcPr>
          <w:p w14:paraId="3599F2C8" w14:textId="77777777" w:rsidR="00E40CCF" w:rsidRPr="00E87070" w:rsidRDefault="00E40CCF" w:rsidP="0013244E">
            <w:r w:rsidRPr="00E87070">
              <w:t> </w:t>
            </w:r>
          </w:p>
        </w:tc>
        <w:tc>
          <w:tcPr>
            <w:tcW w:w="4225" w:type="dxa"/>
            <w:hideMark/>
          </w:tcPr>
          <w:p w14:paraId="6E03AB2F" w14:textId="77777777" w:rsidR="00E40CCF" w:rsidRPr="00E87070" w:rsidRDefault="00E40CCF" w:rsidP="0013244E">
            <w:r w:rsidRPr="00E87070">
              <w:t>generally</w:t>
            </w:r>
          </w:p>
        </w:tc>
        <w:tc>
          <w:tcPr>
            <w:tcW w:w="1149" w:type="dxa"/>
            <w:hideMark/>
          </w:tcPr>
          <w:p w14:paraId="1DCB23AF" w14:textId="77777777" w:rsidR="00E40CCF" w:rsidRPr="00E87070" w:rsidRDefault="00E40CCF" w:rsidP="0013244E">
            <w:r w:rsidRPr="00E87070">
              <w:t> </w:t>
            </w:r>
          </w:p>
        </w:tc>
        <w:tc>
          <w:tcPr>
            <w:tcW w:w="1206" w:type="dxa"/>
            <w:hideMark/>
          </w:tcPr>
          <w:p w14:paraId="1524C2EC" w14:textId="77777777" w:rsidR="00E40CCF" w:rsidRPr="00E87070" w:rsidRDefault="00E40CCF" w:rsidP="0013244E">
            <w:r w:rsidRPr="00E87070">
              <w:t>1</w:t>
            </w:r>
          </w:p>
        </w:tc>
        <w:tc>
          <w:tcPr>
            <w:tcW w:w="1856" w:type="dxa"/>
            <w:hideMark/>
          </w:tcPr>
          <w:p w14:paraId="3E56A31D" w14:textId="77777777" w:rsidR="00E40CCF" w:rsidRPr="00E87070" w:rsidRDefault="00E40CCF" w:rsidP="0013244E">
            <w:r w:rsidRPr="00E87070">
              <w:t>Item</w:t>
            </w:r>
          </w:p>
        </w:tc>
        <w:tc>
          <w:tcPr>
            <w:tcW w:w="1333" w:type="dxa"/>
            <w:hideMark/>
          </w:tcPr>
          <w:p w14:paraId="1CBC5F09" w14:textId="77777777" w:rsidR="00E40CCF" w:rsidRPr="00E87070" w:rsidRDefault="00E40CCF" w:rsidP="0013244E">
            <w:r w:rsidRPr="00E87070">
              <w:t> </w:t>
            </w:r>
          </w:p>
        </w:tc>
        <w:tc>
          <w:tcPr>
            <w:tcW w:w="1450" w:type="dxa"/>
            <w:hideMark/>
          </w:tcPr>
          <w:p w14:paraId="0196AB66" w14:textId="77777777" w:rsidR="00E40CCF" w:rsidRPr="00E87070" w:rsidRDefault="00E40CCF" w:rsidP="0013244E">
            <w:r w:rsidRPr="00E87070">
              <w:t xml:space="preserve">                     -   </w:t>
            </w:r>
          </w:p>
        </w:tc>
        <w:tc>
          <w:tcPr>
            <w:tcW w:w="1218" w:type="dxa"/>
            <w:noWrap/>
            <w:hideMark/>
          </w:tcPr>
          <w:p w14:paraId="0C3A1457" w14:textId="77777777" w:rsidR="00E40CCF" w:rsidRPr="00E87070" w:rsidRDefault="00E40CCF" w:rsidP="0013244E"/>
        </w:tc>
      </w:tr>
      <w:tr w:rsidR="00E40CCF" w:rsidRPr="00E87070" w14:paraId="320D8B15" w14:textId="77777777" w:rsidTr="0013244E">
        <w:trPr>
          <w:trHeight w:val="300"/>
        </w:trPr>
        <w:tc>
          <w:tcPr>
            <w:tcW w:w="326" w:type="dxa"/>
            <w:noWrap/>
            <w:hideMark/>
          </w:tcPr>
          <w:p w14:paraId="2DD7E8A8" w14:textId="77777777" w:rsidR="00E40CCF" w:rsidRPr="00E87070" w:rsidRDefault="00E40CCF" w:rsidP="0013244E"/>
        </w:tc>
        <w:tc>
          <w:tcPr>
            <w:tcW w:w="837" w:type="dxa"/>
            <w:noWrap/>
            <w:hideMark/>
          </w:tcPr>
          <w:p w14:paraId="4F052DF0" w14:textId="77777777" w:rsidR="00E40CCF" w:rsidRPr="00E87070" w:rsidRDefault="00E40CCF" w:rsidP="0013244E">
            <w:r w:rsidRPr="00E87070">
              <w:t> </w:t>
            </w:r>
          </w:p>
        </w:tc>
        <w:tc>
          <w:tcPr>
            <w:tcW w:w="1788" w:type="dxa"/>
            <w:noWrap/>
            <w:hideMark/>
          </w:tcPr>
          <w:p w14:paraId="14C03B86" w14:textId="77777777" w:rsidR="00E40CCF" w:rsidRPr="00E87070" w:rsidRDefault="00E40CCF" w:rsidP="0013244E">
            <w:r w:rsidRPr="00E87070">
              <w:t> </w:t>
            </w:r>
          </w:p>
        </w:tc>
        <w:tc>
          <w:tcPr>
            <w:tcW w:w="4225" w:type="dxa"/>
            <w:hideMark/>
          </w:tcPr>
          <w:p w14:paraId="2DB8520E" w14:textId="77777777" w:rsidR="00E40CCF" w:rsidRPr="00E87070" w:rsidRDefault="00E40CCF" w:rsidP="0013244E">
            <w:r w:rsidRPr="00E87070">
              <w:t> </w:t>
            </w:r>
          </w:p>
        </w:tc>
        <w:tc>
          <w:tcPr>
            <w:tcW w:w="1149" w:type="dxa"/>
            <w:hideMark/>
          </w:tcPr>
          <w:p w14:paraId="1330BCC7" w14:textId="77777777" w:rsidR="00E40CCF" w:rsidRPr="00E87070" w:rsidRDefault="00E40CCF" w:rsidP="0013244E">
            <w:r w:rsidRPr="00E87070">
              <w:t> </w:t>
            </w:r>
          </w:p>
        </w:tc>
        <w:tc>
          <w:tcPr>
            <w:tcW w:w="1206" w:type="dxa"/>
            <w:hideMark/>
          </w:tcPr>
          <w:p w14:paraId="4FC6E207" w14:textId="77777777" w:rsidR="00E40CCF" w:rsidRPr="00E87070" w:rsidRDefault="00E40CCF" w:rsidP="0013244E">
            <w:r w:rsidRPr="00E87070">
              <w:t> </w:t>
            </w:r>
          </w:p>
        </w:tc>
        <w:tc>
          <w:tcPr>
            <w:tcW w:w="1856" w:type="dxa"/>
            <w:hideMark/>
          </w:tcPr>
          <w:p w14:paraId="1BDA082D" w14:textId="77777777" w:rsidR="00E40CCF" w:rsidRPr="00E87070" w:rsidRDefault="00E40CCF" w:rsidP="0013244E">
            <w:r w:rsidRPr="00E87070">
              <w:t> </w:t>
            </w:r>
          </w:p>
        </w:tc>
        <w:tc>
          <w:tcPr>
            <w:tcW w:w="1333" w:type="dxa"/>
            <w:hideMark/>
          </w:tcPr>
          <w:p w14:paraId="167873D4" w14:textId="77777777" w:rsidR="00E40CCF" w:rsidRPr="00E87070" w:rsidRDefault="00E40CCF" w:rsidP="0013244E">
            <w:r w:rsidRPr="00E87070">
              <w:t> </w:t>
            </w:r>
          </w:p>
        </w:tc>
        <w:tc>
          <w:tcPr>
            <w:tcW w:w="1450" w:type="dxa"/>
            <w:hideMark/>
          </w:tcPr>
          <w:p w14:paraId="26003873" w14:textId="77777777" w:rsidR="00E40CCF" w:rsidRPr="00E87070" w:rsidRDefault="00E40CCF" w:rsidP="0013244E">
            <w:r w:rsidRPr="00E87070">
              <w:t xml:space="preserve">                     -   </w:t>
            </w:r>
          </w:p>
        </w:tc>
        <w:tc>
          <w:tcPr>
            <w:tcW w:w="1218" w:type="dxa"/>
            <w:noWrap/>
            <w:hideMark/>
          </w:tcPr>
          <w:p w14:paraId="71826299" w14:textId="77777777" w:rsidR="00E40CCF" w:rsidRPr="00E87070" w:rsidRDefault="00E40CCF" w:rsidP="0013244E"/>
        </w:tc>
      </w:tr>
      <w:tr w:rsidR="00E40CCF" w:rsidRPr="00E87070" w14:paraId="71B3806D" w14:textId="77777777" w:rsidTr="0013244E">
        <w:trPr>
          <w:trHeight w:val="300"/>
        </w:trPr>
        <w:tc>
          <w:tcPr>
            <w:tcW w:w="326" w:type="dxa"/>
            <w:noWrap/>
            <w:hideMark/>
          </w:tcPr>
          <w:p w14:paraId="4C9D7613" w14:textId="77777777" w:rsidR="00E40CCF" w:rsidRPr="00E87070" w:rsidRDefault="00E40CCF" w:rsidP="0013244E"/>
        </w:tc>
        <w:tc>
          <w:tcPr>
            <w:tcW w:w="837" w:type="dxa"/>
            <w:noWrap/>
            <w:hideMark/>
          </w:tcPr>
          <w:p w14:paraId="4FC7A1C0" w14:textId="77777777" w:rsidR="00E40CCF" w:rsidRPr="00E87070" w:rsidRDefault="00E40CCF" w:rsidP="0013244E">
            <w:r w:rsidRPr="00E87070">
              <w:t> </w:t>
            </w:r>
          </w:p>
        </w:tc>
        <w:tc>
          <w:tcPr>
            <w:tcW w:w="6013" w:type="dxa"/>
            <w:gridSpan w:val="2"/>
            <w:noWrap/>
            <w:hideMark/>
          </w:tcPr>
          <w:p w14:paraId="38951D57" w14:textId="77777777" w:rsidR="00E40CCF" w:rsidRPr="00E87070" w:rsidRDefault="00E40CCF" w:rsidP="0013244E">
            <w:pPr>
              <w:rPr>
                <w:u w:val="single"/>
              </w:rPr>
            </w:pPr>
            <w:r w:rsidRPr="00E87070">
              <w:rPr>
                <w:u w:val="single"/>
              </w:rPr>
              <w:t>Test &amp; Inspections</w:t>
            </w:r>
          </w:p>
        </w:tc>
        <w:tc>
          <w:tcPr>
            <w:tcW w:w="1149" w:type="dxa"/>
            <w:hideMark/>
          </w:tcPr>
          <w:p w14:paraId="4B935D3C" w14:textId="77777777" w:rsidR="00E40CCF" w:rsidRPr="00E87070" w:rsidRDefault="00E40CCF" w:rsidP="0013244E">
            <w:r w:rsidRPr="00E87070">
              <w:t> </w:t>
            </w:r>
          </w:p>
        </w:tc>
        <w:tc>
          <w:tcPr>
            <w:tcW w:w="1206" w:type="dxa"/>
            <w:hideMark/>
          </w:tcPr>
          <w:p w14:paraId="6F6C9D56" w14:textId="77777777" w:rsidR="00E40CCF" w:rsidRPr="00E87070" w:rsidRDefault="00E40CCF" w:rsidP="0013244E">
            <w:r w:rsidRPr="00E87070">
              <w:t> </w:t>
            </w:r>
          </w:p>
        </w:tc>
        <w:tc>
          <w:tcPr>
            <w:tcW w:w="1856" w:type="dxa"/>
            <w:hideMark/>
          </w:tcPr>
          <w:p w14:paraId="34DCE494" w14:textId="77777777" w:rsidR="00E40CCF" w:rsidRPr="00E87070" w:rsidRDefault="00E40CCF" w:rsidP="0013244E">
            <w:r w:rsidRPr="00E87070">
              <w:t> </w:t>
            </w:r>
          </w:p>
        </w:tc>
        <w:tc>
          <w:tcPr>
            <w:tcW w:w="1333" w:type="dxa"/>
            <w:hideMark/>
          </w:tcPr>
          <w:p w14:paraId="1939D0D1" w14:textId="77777777" w:rsidR="00E40CCF" w:rsidRPr="00E87070" w:rsidRDefault="00E40CCF" w:rsidP="0013244E">
            <w:r w:rsidRPr="00E87070">
              <w:t> </w:t>
            </w:r>
          </w:p>
        </w:tc>
        <w:tc>
          <w:tcPr>
            <w:tcW w:w="1450" w:type="dxa"/>
            <w:hideMark/>
          </w:tcPr>
          <w:p w14:paraId="5A0CAD9A" w14:textId="77777777" w:rsidR="00E40CCF" w:rsidRPr="00E87070" w:rsidRDefault="00E40CCF" w:rsidP="0013244E">
            <w:r w:rsidRPr="00E87070">
              <w:t xml:space="preserve">                     -   </w:t>
            </w:r>
          </w:p>
        </w:tc>
        <w:tc>
          <w:tcPr>
            <w:tcW w:w="1218" w:type="dxa"/>
            <w:noWrap/>
            <w:hideMark/>
          </w:tcPr>
          <w:p w14:paraId="336CD852" w14:textId="77777777" w:rsidR="00E40CCF" w:rsidRPr="00E87070" w:rsidRDefault="00E40CCF" w:rsidP="0013244E"/>
        </w:tc>
      </w:tr>
      <w:tr w:rsidR="00E40CCF" w:rsidRPr="00E87070" w14:paraId="5AE3F2ED" w14:textId="77777777" w:rsidTr="0013244E">
        <w:trPr>
          <w:trHeight w:val="300"/>
        </w:trPr>
        <w:tc>
          <w:tcPr>
            <w:tcW w:w="326" w:type="dxa"/>
            <w:noWrap/>
            <w:hideMark/>
          </w:tcPr>
          <w:p w14:paraId="0E52D01C" w14:textId="77777777" w:rsidR="00E40CCF" w:rsidRPr="00E87070" w:rsidRDefault="00E40CCF" w:rsidP="0013244E"/>
        </w:tc>
        <w:tc>
          <w:tcPr>
            <w:tcW w:w="837" w:type="dxa"/>
            <w:noWrap/>
            <w:hideMark/>
          </w:tcPr>
          <w:p w14:paraId="1A06750D" w14:textId="77777777" w:rsidR="00E40CCF" w:rsidRPr="00E87070" w:rsidRDefault="00E40CCF" w:rsidP="0013244E">
            <w:r w:rsidRPr="00E87070">
              <w:t> </w:t>
            </w:r>
          </w:p>
        </w:tc>
        <w:tc>
          <w:tcPr>
            <w:tcW w:w="1788" w:type="dxa"/>
            <w:noWrap/>
            <w:hideMark/>
          </w:tcPr>
          <w:p w14:paraId="04C53404" w14:textId="77777777" w:rsidR="00E40CCF" w:rsidRPr="00E87070" w:rsidRDefault="00E40CCF" w:rsidP="0013244E">
            <w:r w:rsidRPr="00E87070">
              <w:t> </w:t>
            </w:r>
          </w:p>
        </w:tc>
        <w:tc>
          <w:tcPr>
            <w:tcW w:w="4225" w:type="dxa"/>
            <w:hideMark/>
          </w:tcPr>
          <w:p w14:paraId="1C692B16" w14:textId="77777777" w:rsidR="00E40CCF" w:rsidRPr="00E87070" w:rsidRDefault="00E40CCF" w:rsidP="0013244E">
            <w:r w:rsidRPr="00E87070">
              <w:t> </w:t>
            </w:r>
          </w:p>
        </w:tc>
        <w:tc>
          <w:tcPr>
            <w:tcW w:w="1149" w:type="dxa"/>
            <w:hideMark/>
          </w:tcPr>
          <w:p w14:paraId="09A6B639" w14:textId="77777777" w:rsidR="00E40CCF" w:rsidRPr="00E87070" w:rsidRDefault="00E40CCF" w:rsidP="0013244E">
            <w:r w:rsidRPr="00E87070">
              <w:t> </w:t>
            </w:r>
          </w:p>
        </w:tc>
        <w:tc>
          <w:tcPr>
            <w:tcW w:w="1206" w:type="dxa"/>
            <w:hideMark/>
          </w:tcPr>
          <w:p w14:paraId="5BA96A45" w14:textId="77777777" w:rsidR="00E40CCF" w:rsidRPr="00E87070" w:rsidRDefault="00E40CCF" w:rsidP="0013244E">
            <w:r w:rsidRPr="00E87070">
              <w:t> </w:t>
            </w:r>
          </w:p>
        </w:tc>
        <w:tc>
          <w:tcPr>
            <w:tcW w:w="1856" w:type="dxa"/>
            <w:hideMark/>
          </w:tcPr>
          <w:p w14:paraId="0D5EB070" w14:textId="77777777" w:rsidR="00E40CCF" w:rsidRPr="00E87070" w:rsidRDefault="00E40CCF" w:rsidP="0013244E">
            <w:r w:rsidRPr="00E87070">
              <w:t> </w:t>
            </w:r>
          </w:p>
        </w:tc>
        <w:tc>
          <w:tcPr>
            <w:tcW w:w="1333" w:type="dxa"/>
            <w:hideMark/>
          </w:tcPr>
          <w:p w14:paraId="04A3643A" w14:textId="77777777" w:rsidR="00E40CCF" w:rsidRPr="00E87070" w:rsidRDefault="00E40CCF" w:rsidP="0013244E">
            <w:r w:rsidRPr="00E87070">
              <w:t> </w:t>
            </w:r>
          </w:p>
        </w:tc>
        <w:tc>
          <w:tcPr>
            <w:tcW w:w="1450" w:type="dxa"/>
            <w:hideMark/>
          </w:tcPr>
          <w:p w14:paraId="0B48A6A4" w14:textId="77777777" w:rsidR="00E40CCF" w:rsidRPr="00E87070" w:rsidRDefault="00E40CCF" w:rsidP="0013244E">
            <w:r w:rsidRPr="00E87070">
              <w:t xml:space="preserve">                     -   </w:t>
            </w:r>
          </w:p>
        </w:tc>
        <w:tc>
          <w:tcPr>
            <w:tcW w:w="1218" w:type="dxa"/>
            <w:noWrap/>
            <w:hideMark/>
          </w:tcPr>
          <w:p w14:paraId="7D2DA370" w14:textId="77777777" w:rsidR="00E40CCF" w:rsidRPr="00E87070" w:rsidRDefault="00E40CCF" w:rsidP="0013244E"/>
        </w:tc>
      </w:tr>
      <w:tr w:rsidR="00E40CCF" w:rsidRPr="00E87070" w14:paraId="72FDD544" w14:textId="77777777" w:rsidTr="0013244E">
        <w:trPr>
          <w:trHeight w:val="300"/>
        </w:trPr>
        <w:tc>
          <w:tcPr>
            <w:tcW w:w="326" w:type="dxa"/>
            <w:noWrap/>
            <w:hideMark/>
          </w:tcPr>
          <w:p w14:paraId="75EB5605" w14:textId="77777777" w:rsidR="00E40CCF" w:rsidRPr="00E87070" w:rsidRDefault="00E40CCF" w:rsidP="0013244E"/>
        </w:tc>
        <w:tc>
          <w:tcPr>
            <w:tcW w:w="837" w:type="dxa"/>
            <w:noWrap/>
            <w:hideMark/>
          </w:tcPr>
          <w:p w14:paraId="604FFB8B" w14:textId="77777777" w:rsidR="00E40CCF" w:rsidRPr="00E87070" w:rsidRDefault="00E40CCF" w:rsidP="0013244E">
            <w:r w:rsidRPr="00E87070">
              <w:t> </w:t>
            </w:r>
          </w:p>
        </w:tc>
        <w:tc>
          <w:tcPr>
            <w:tcW w:w="6013" w:type="dxa"/>
            <w:gridSpan w:val="2"/>
            <w:hideMark/>
          </w:tcPr>
          <w:p w14:paraId="7771FBE7" w14:textId="77777777" w:rsidR="00E40CCF" w:rsidRPr="00E87070" w:rsidRDefault="00E40CCF" w:rsidP="0013244E">
            <w:r w:rsidRPr="00E87070">
              <w:t>Allow for fully complying with all tests &amp; inspections; all as described in the Specification</w:t>
            </w:r>
          </w:p>
        </w:tc>
        <w:tc>
          <w:tcPr>
            <w:tcW w:w="1149" w:type="dxa"/>
            <w:hideMark/>
          </w:tcPr>
          <w:p w14:paraId="6AD9C926" w14:textId="77777777" w:rsidR="00E40CCF" w:rsidRPr="00E87070" w:rsidRDefault="00E40CCF" w:rsidP="0013244E">
            <w:r w:rsidRPr="00E87070">
              <w:t> </w:t>
            </w:r>
          </w:p>
        </w:tc>
        <w:tc>
          <w:tcPr>
            <w:tcW w:w="1206" w:type="dxa"/>
            <w:hideMark/>
          </w:tcPr>
          <w:p w14:paraId="400696F0" w14:textId="77777777" w:rsidR="00E40CCF" w:rsidRPr="00E87070" w:rsidRDefault="00E40CCF" w:rsidP="0013244E">
            <w:r w:rsidRPr="00E87070">
              <w:t> </w:t>
            </w:r>
          </w:p>
        </w:tc>
        <w:tc>
          <w:tcPr>
            <w:tcW w:w="1856" w:type="dxa"/>
            <w:hideMark/>
          </w:tcPr>
          <w:p w14:paraId="57D950D3" w14:textId="77777777" w:rsidR="00E40CCF" w:rsidRPr="00E87070" w:rsidRDefault="00E40CCF" w:rsidP="0013244E">
            <w:r w:rsidRPr="00E87070">
              <w:t> </w:t>
            </w:r>
          </w:p>
        </w:tc>
        <w:tc>
          <w:tcPr>
            <w:tcW w:w="1333" w:type="dxa"/>
            <w:hideMark/>
          </w:tcPr>
          <w:p w14:paraId="46FE8E1C" w14:textId="77777777" w:rsidR="00E40CCF" w:rsidRPr="00E87070" w:rsidRDefault="00E40CCF" w:rsidP="0013244E">
            <w:r w:rsidRPr="00E87070">
              <w:t> </w:t>
            </w:r>
          </w:p>
        </w:tc>
        <w:tc>
          <w:tcPr>
            <w:tcW w:w="1450" w:type="dxa"/>
            <w:hideMark/>
          </w:tcPr>
          <w:p w14:paraId="2E9EB1BF" w14:textId="77777777" w:rsidR="00E40CCF" w:rsidRPr="00E87070" w:rsidRDefault="00E40CCF" w:rsidP="0013244E">
            <w:r w:rsidRPr="00E87070">
              <w:t xml:space="preserve">                     -   </w:t>
            </w:r>
          </w:p>
        </w:tc>
        <w:tc>
          <w:tcPr>
            <w:tcW w:w="1218" w:type="dxa"/>
            <w:noWrap/>
            <w:hideMark/>
          </w:tcPr>
          <w:p w14:paraId="1915C39B" w14:textId="77777777" w:rsidR="00E40CCF" w:rsidRPr="00E87070" w:rsidRDefault="00E40CCF" w:rsidP="0013244E"/>
        </w:tc>
      </w:tr>
      <w:tr w:rsidR="00E40CCF" w:rsidRPr="00E87070" w14:paraId="63D19127" w14:textId="77777777" w:rsidTr="0013244E">
        <w:trPr>
          <w:trHeight w:val="300"/>
        </w:trPr>
        <w:tc>
          <w:tcPr>
            <w:tcW w:w="326" w:type="dxa"/>
            <w:noWrap/>
            <w:hideMark/>
          </w:tcPr>
          <w:p w14:paraId="0EEB883E" w14:textId="77777777" w:rsidR="00E40CCF" w:rsidRPr="00E87070" w:rsidRDefault="00E40CCF" w:rsidP="0013244E"/>
        </w:tc>
        <w:tc>
          <w:tcPr>
            <w:tcW w:w="837" w:type="dxa"/>
            <w:noWrap/>
            <w:hideMark/>
          </w:tcPr>
          <w:p w14:paraId="7CD673C8" w14:textId="77777777" w:rsidR="00E40CCF" w:rsidRPr="00E87070" w:rsidRDefault="00E40CCF" w:rsidP="0013244E">
            <w:r w:rsidRPr="00E87070">
              <w:t> </w:t>
            </w:r>
          </w:p>
        </w:tc>
        <w:tc>
          <w:tcPr>
            <w:tcW w:w="1788" w:type="dxa"/>
            <w:hideMark/>
          </w:tcPr>
          <w:p w14:paraId="4A24C7E0" w14:textId="77777777" w:rsidR="00E40CCF" w:rsidRPr="00E87070" w:rsidRDefault="00E40CCF" w:rsidP="0013244E">
            <w:r w:rsidRPr="00E87070">
              <w:t> </w:t>
            </w:r>
          </w:p>
        </w:tc>
        <w:tc>
          <w:tcPr>
            <w:tcW w:w="4225" w:type="dxa"/>
            <w:hideMark/>
          </w:tcPr>
          <w:p w14:paraId="0014BEE9" w14:textId="77777777" w:rsidR="00E40CCF" w:rsidRPr="00E87070" w:rsidRDefault="00E40CCF" w:rsidP="0013244E">
            <w:r w:rsidRPr="00E87070">
              <w:t> </w:t>
            </w:r>
          </w:p>
        </w:tc>
        <w:tc>
          <w:tcPr>
            <w:tcW w:w="1149" w:type="dxa"/>
            <w:hideMark/>
          </w:tcPr>
          <w:p w14:paraId="36EC9EA7" w14:textId="77777777" w:rsidR="00E40CCF" w:rsidRPr="00E87070" w:rsidRDefault="00E40CCF" w:rsidP="0013244E">
            <w:r w:rsidRPr="00E87070">
              <w:t> </w:t>
            </w:r>
          </w:p>
        </w:tc>
        <w:tc>
          <w:tcPr>
            <w:tcW w:w="1206" w:type="dxa"/>
            <w:hideMark/>
          </w:tcPr>
          <w:p w14:paraId="2E8F3461" w14:textId="77777777" w:rsidR="00E40CCF" w:rsidRPr="00E87070" w:rsidRDefault="00E40CCF" w:rsidP="0013244E">
            <w:r w:rsidRPr="00E87070">
              <w:t> </w:t>
            </w:r>
          </w:p>
        </w:tc>
        <w:tc>
          <w:tcPr>
            <w:tcW w:w="1856" w:type="dxa"/>
            <w:hideMark/>
          </w:tcPr>
          <w:p w14:paraId="46D927D5" w14:textId="77777777" w:rsidR="00E40CCF" w:rsidRPr="00E87070" w:rsidRDefault="00E40CCF" w:rsidP="0013244E">
            <w:r w:rsidRPr="00E87070">
              <w:t> </w:t>
            </w:r>
          </w:p>
        </w:tc>
        <w:tc>
          <w:tcPr>
            <w:tcW w:w="1333" w:type="dxa"/>
            <w:hideMark/>
          </w:tcPr>
          <w:p w14:paraId="13D9F1DF" w14:textId="77777777" w:rsidR="00E40CCF" w:rsidRPr="00E87070" w:rsidRDefault="00E40CCF" w:rsidP="0013244E">
            <w:r w:rsidRPr="00E87070">
              <w:t> </w:t>
            </w:r>
          </w:p>
        </w:tc>
        <w:tc>
          <w:tcPr>
            <w:tcW w:w="1450" w:type="dxa"/>
            <w:hideMark/>
          </w:tcPr>
          <w:p w14:paraId="2B20A32C" w14:textId="77777777" w:rsidR="00E40CCF" w:rsidRPr="00E87070" w:rsidRDefault="00E40CCF" w:rsidP="0013244E">
            <w:r w:rsidRPr="00E87070">
              <w:t xml:space="preserve">                     -   </w:t>
            </w:r>
          </w:p>
        </w:tc>
        <w:tc>
          <w:tcPr>
            <w:tcW w:w="1218" w:type="dxa"/>
            <w:noWrap/>
            <w:hideMark/>
          </w:tcPr>
          <w:p w14:paraId="1E209A71" w14:textId="77777777" w:rsidR="00E40CCF" w:rsidRPr="00E87070" w:rsidRDefault="00E40CCF" w:rsidP="0013244E"/>
        </w:tc>
      </w:tr>
      <w:tr w:rsidR="00E40CCF" w:rsidRPr="00E87070" w14:paraId="0F92ADC0" w14:textId="77777777" w:rsidTr="0013244E">
        <w:trPr>
          <w:trHeight w:val="300"/>
        </w:trPr>
        <w:tc>
          <w:tcPr>
            <w:tcW w:w="326" w:type="dxa"/>
            <w:noWrap/>
            <w:hideMark/>
          </w:tcPr>
          <w:p w14:paraId="79BA7688" w14:textId="77777777" w:rsidR="00E40CCF" w:rsidRPr="00E87070" w:rsidRDefault="00E40CCF" w:rsidP="0013244E"/>
        </w:tc>
        <w:tc>
          <w:tcPr>
            <w:tcW w:w="837" w:type="dxa"/>
            <w:noWrap/>
            <w:hideMark/>
          </w:tcPr>
          <w:p w14:paraId="016238CB" w14:textId="77777777" w:rsidR="00E40CCF" w:rsidRPr="00E87070" w:rsidRDefault="00E40CCF" w:rsidP="0013244E">
            <w:r w:rsidRPr="00E87070">
              <w:t>15.11</w:t>
            </w:r>
          </w:p>
        </w:tc>
        <w:tc>
          <w:tcPr>
            <w:tcW w:w="1788" w:type="dxa"/>
            <w:noWrap/>
            <w:hideMark/>
          </w:tcPr>
          <w:p w14:paraId="3029811D" w14:textId="77777777" w:rsidR="00E40CCF" w:rsidRPr="00E87070" w:rsidRDefault="00E40CCF" w:rsidP="0013244E">
            <w:r w:rsidRPr="00E87070">
              <w:t> </w:t>
            </w:r>
          </w:p>
        </w:tc>
        <w:tc>
          <w:tcPr>
            <w:tcW w:w="4225" w:type="dxa"/>
            <w:hideMark/>
          </w:tcPr>
          <w:p w14:paraId="434B064F" w14:textId="77777777" w:rsidR="00E40CCF" w:rsidRPr="00E87070" w:rsidRDefault="00E40CCF" w:rsidP="0013244E">
            <w:r w:rsidRPr="00E87070">
              <w:t>generally</w:t>
            </w:r>
          </w:p>
        </w:tc>
        <w:tc>
          <w:tcPr>
            <w:tcW w:w="1149" w:type="dxa"/>
            <w:hideMark/>
          </w:tcPr>
          <w:p w14:paraId="303DE2B3" w14:textId="77777777" w:rsidR="00E40CCF" w:rsidRPr="00E87070" w:rsidRDefault="00E40CCF" w:rsidP="0013244E">
            <w:r w:rsidRPr="00E87070">
              <w:t> </w:t>
            </w:r>
          </w:p>
        </w:tc>
        <w:tc>
          <w:tcPr>
            <w:tcW w:w="1206" w:type="dxa"/>
            <w:hideMark/>
          </w:tcPr>
          <w:p w14:paraId="512EAEAA" w14:textId="77777777" w:rsidR="00E40CCF" w:rsidRPr="00E87070" w:rsidRDefault="00E40CCF" w:rsidP="0013244E">
            <w:r w:rsidRPr="00E87070">
              <w:t>1</w:t>
            </w:r>
          </w:p>
        </w:tc>
        <w:tc>
          <w:tcPr>
            <w:tcW w:w="1856" w:type="dxa"/>
            <w:hideMark/>
          </w:tcPr>
          <w:p w14:paraId="06EF8E19" w14:textId="77777777" w:rsidR="00E40CCF" w:rsidRPr="00E87070" w:rsidRDefault="00E40CCF" w:rsidP="0013244E">
            <w:r w:rsidRPr="00E87070">
              <w:t>Item</w:t>
            </w:r>
          </w:p>
        </w:tc>
        <w:tc>
          <w:tcPr>
            <w:tcW w:w="1333" w:type="dxa"/>
            <w:hideMark/>
          </w:tcPr>
          <w:p w14:paraId="2F2AFC7F" w14:textId="77777777" w:rsidR="00E40CCF" w:rsidRPr="00E87070" w:rsidRDefault="00E40CCF" w:rsidP="0013244E">
            <w:r w:rsidRPr="00E87070">
              <w:t> </w:t>
            </w:r>
          </w:p>
        </w:tc>
        <w:tc>
          <w:tcPr>
            <w:tcW w:w="1450" w:type="dxa"/>
            <w:hideMark/>
          </w:tcPr>
          <w:p w14:paraId="1F255C72" w14:textId="77777777" w:rsidR="00E40CCF" w:rsidRPr="00E87070" w:rsidRDefault="00E40CCF" w:rsidP="0013244E">
            <w:r w:rsidRPr="00E87070">
              <w:t xml:space="preserve">                     -   </w:t>
            </w:r>
          </w:p>
        </w:tc>
        <w:tc>
          <w:tcPr>
            <w:tcW w:w="1218" w:type="dxa"/>
            <w:noWrap/>
            <w:hideMark/>
          </w:tcPr>
          <w:p w14:paraId="77583FC0" w14:textId="77777777" w:rsidR="00E40CCF" w:rsidRPr="00E87070" w:rsidRDefault="00E40CCF" w:rsidP="0013244E"/>
        </w:tc>
      </w:tr>
      <w:tr w:rsidR="00E40CCF" w:rsidRPr="00E87070" w14:paraId="504E0AD5" w14:textId="77777777" w:rsidTr="0013244E">
        <w:trPr>
          <w:trHeight w:val="300"/>
        </w:trPr>
        <w:tc>
          <w:tcPr>
            <w:tcW w:w="326" w:type="dxa"/>
            <w:noWrap/>
            <w:hideMark/>
          </w:tcPr>
          <w:p w14:paraId="0920621D" w14:textId="77777777" w:rsidR="00E40CCF" w:rsidRPr="00E87070" w:rsidRDefault="00E40CCF" w:rsidP="0013244E"/>
        </w:tc>
        <w:tc>
          <w:tcPr>
            <w:tcW w:w="837" w:type="dxa"/>
            <w:noWrap/>
            <w:hideMark/>
          </w:tcPr>
          <w:p w14:paraId="3A60B153" w14:textId="77777777" w:rsidR="00E40CCF" w:rsidRPr="00E87070" w:rsidRDefault="00E40CCF" w:rsidP="0013244E">
            <w:r w:rsidRPr="00E87070">
              <w:t> </w:t>
            </w:r>
          </w:p>
        </w:tc>
        <w:tc>
          <w:tcPr>
            <w:tcW w:w="1788" w:type="dxa"/>
            <w:noWrap/>
            <w:hideMark/>
          </w:tcPr>
          <w:p w14:paraId="2A7F9F3C" w14:textId="77777777" w:rsidR="00E40CCF" w:rsidRPr="00E87070" w:rsidRDefault="00E40CCF" w:rsidP="0013244E">
            <w:r w:rsidRPr="00E87070">
              <w:t> </w:t>
            </w:r>
          </w:p>
        </w:tc>
        <w:tc>
          <w:tcPr>
            <w:tcW w:w="4225" w:type="dxa"/>
            <w:hideMark/>
          </w:tcPr>
          <w:p w14:paraId="7D0C91B7" w14:textId="77777777" w:rsidR="00E40CCF" w:rsidRPr="00E87070" w:rsidRDefault="00E40CCF" w:rsidP="0013244E">
            <w:r w:rsidRPr="00E87070">
              <w:t> </w:t>
            </w:r>
          </w:p>
        </w:tc>
        <w:tc>
          <w:tcPr>
            <w:tcW w:w="1149" w:type="dxa"/>
            <w:hideMark/>
          </w:tcPr>
          <w:p w14:paraId="663F2046" w14:textId="77777777" w:rsidR="00E40CCF" w:rsidRPr="00E87070" w:rsidRDefault="00E40CCF" w:rsidP="0013244E">
            <w:r w:rsidRPr="00E87070">
              <w:t> </w:t>
            </w:r>
          </w:p>
        </w:tc>
        <w:tc>
          <w:tcPr>
            <w:tcW w:w="1206" w:type="dxa"/>
            <w:hideMark/>
          </w:tcPr>
          <w:p w14:paraId="1EC614F1" w14:textId="77777777" w:rsidR="00E40CCF" w:rsidRPr="00E87070" w:rsidRDefault="00E40CCF" w:rsidP="0013244E">
            <w:r w:rsidRPr="00E87070">
              <w:t> </w:t>
            </w:r>
          </w:p>
        </w:tc>
        <w:tc>
          <w:tcPr>
            <w:tcW w:w="1856" w:type="dxa"/>
            <w:hideMark/>
          </w:tcPr>
          <w:p w14:paraId="301E3087" w14:textId="77777777" w:rsidR="00E40CCF" w:rsidRPr="00E87070" w:rsidRDefault="00E40CCF" w:rsidP="0013244E">
            <w:r w:rsidRPr="00E87070">
              <w:t> </w:t>
            </w:r>
          </w:p>
        </w:tc>
        <w:tc>
          <w:tcPr>
            <w:tcW w:w="1333" w:type="dxa"/>
            <w:hideMark/>
          </w:tcPr>
          <w:p w14:paraId="11386FC1" w14:textId="77777777" w:rsidR="00E40CCF" w:rsidRPr="00E87070" w:rsidRDefault="00E40CCF" w:rsidP="0013244E">
            <w:r w:rsidRPr="00E87070">
              <w:t> </w:t>
            </w:r>
          </w:p>
        </w:tc>
        <w:tc>
          <w:tcPr>
            <w:tcW w:w="1450" w:type="dxa"/>
            <w:hideMark/>
          </w:tcPr>
          <w:p w14:paraId="3D24083E" w14:textId="77777777" w:rsidR="00E40CCF" w:rsidRPr="00E87070" w:rsidRDefault="00E40CCF" w:rsidP="0013244E">
            <w:r w:rsidRPr="00E87070">
              <w:t xml:space="preserve">                     -   </w:t>
            </w:r>
          </w:p>
        </w:tc>
        <w:tc>
          <w:tcPr>
            <w:tcW w:w="1218" w:type="dxa"/>
            <w:noWrap/>
            <w:hideMark/>
          </w:tcPr>
          <w:p w14:paraId="2A5D1727" w14:textId="77777777" w:rsidR="00E40CCF" w:rsidRPr="00E87070" w:rsidRDefault="00E40CCF" w:rsidP="0013244E"/>
        </w:tc>
      </w:tr>
      <w:tr w:rsidR="00E40CCF" w:rsidRPr="00E87070" w14:paraId="195E717B" w14:textId="77777777" w:rsidTr="0013244E">
        <w:trPr>
          <w:trHeight w:val="300"/>
        </w:trPr>
        <w:tc>
          <w:tcPr>
            <w:tcW w:w="326" w:type="dxa"/>
            <w:noWrap/>
            <w:hideMark/>
          </w:tcPr>
          <w:p w14:paraId="5D027B26" w14:textId="77777777" w:rsidR="00E40CCF" w:rsidRPr="00E87070" w:rsidRDefault="00E40CCF" w:rsidP="0013244E"/>
        </w:tc>
        <w:tc>
          <w:tcPr>
            <w:tcW w:w="837" w:type="dxa"/>
            <w:noWrap/>
            <w:hideMark/>
          </w:tcPr>
          <w:p w14:paraId="433B3E9D" w14:textId="77777777" w:rsidR="00E40CCF" w:rsidRPr="00E87070" w:rsidRDefault="00E40CCF" w:rsidP="0013244E">
            <w:r w:rsidRPr="00E87070">
              <w:t> </w:t>
            </w:r>
          </w:p>
        </w:tc>
        <w:tc>
          <w:tcPr>
            <w:tcW w:w="6013" w:type="dxa"/>
            <w:gridSpan w:val="2"/>
            <w:noWrap/>
            <w:hideMark/>
          </w:tcPr>
          <w:p w14:paraId="52DDF6C2" w14:textId="77777777" w:rsidR="00E40CCF" w:rsidRPr="00E87070" w:rsidRDefault="00E40CCF" w:rsidP="0013244E">
            <w:pPr>
              <w:rPr>
                <w:u w:val="single"/>
              </w:rPr>
            </w:pPr>
            <w:r w:rsidRPr="00E87070">
              <w:rPr>
                <w:u w:val="single"/>
              </w:rPr>
              <w:t>Other Work not described above</w:t>
            </w:r>
          </w:p>
        </w:tc>
        <w:tc>
          <w:tcPr>
            <w:tcW w:w="1149" w:type="dxa"/>
            <w:hideMark/>
          </w:tcPr>
          <w:p w14:paraId="285055A2" w14:textId="77777777" w:rsidR="00E40CCF" w:rsidRPr="00E87070" w:rsidRDefault="00E40CCF" w:rsidP="0013244E">
            <w:r w:rsidRPr="00E87070">
              <w:t> </w:t>
            </w:r>
          </w:p>
        </w:tc>
        <w:tc>
          <w:tcPr>
            <w:tcW w:w="1206" w:type="dxa"/>
            <w:hideMark/>
          </w:tcPr>
          <w:p w14:paraId="2CF1E392" w14:textId="77777777" w:rsidR="00E40CCF" w:rsidRPr="00E87070" w:rsidRDefault="00E40CCF" w:rsidP="0013244E">
            <w:r w:rsidRPr="00E87070">
              <w:t> </w:t>
            </w:r>
          </w:p>
        </w:tc>
        <w:tc>
          <w:tcPr>
            <w:tcW w:w="1856" w:type="dxa"/>
            <w:hideMark/>
          </w:tcPr>
          <w:p w14:paraId="56B428F6" w14:textId="77777777" w:rsidR="00E40CCF" w:rsidRPr="00E87070" w:rsidRDefault="00E40CCF" w:rsidP="0013244E">
            <w:r w:rsidRPr="00E87070">
              <w:t> </w:t>
            </w:r>
          </w:p>
        </w:tc>
        <w:tc>
          <w:tcPr>
            <w:tcW w:w="1333" w:type="dxa"/>
            <w:hideMark/>
          </w:tcPr>
          <w:p w14:paraId="589445CC" w14:textId="77777777" w:rsidR="00E40CCF" w:rsidRPr="00E87070" w:rsidRDefault="00E40CCF" w:rsidP="0013244E">
            <w:r w:rsidRPr="00E87070">
              <w:t> </w:t>
            </w:r>
          </w:p>
        </w:tc>
        <w:tc>
          <w:tcPr>
            <w:tcW w:w="1450" w:type="dxa"/>
            <w:hideMark/>
          </w:tcPr>
          <w:p w14:paraId="4B469A8B" w14:textId="77777777" w:rsidR="00E40CCF" w:rsidRPr="00E87070" w:rsidRDefault="00E40CCF" w:rsidP="0013244E">
            <w:r w:rsidRPr="00E87070">
              <w:t xml:space="preserve">                     -   </w:t>
            </w:r>
          </w:p>
        </w:tc>
        <w:tc>
          <w:tcPr>
            <w:tcW w:w="1218" w:type="dxa"/>
            <w:noWrap/>
            <w:hideMark/>
          </w:tcPr>
          <w:p w14:paraId="6EA3B4DD" w14:textId="77777777" w:rsidR="00E40CCF" w:rsidRPr="00E87070" w:rsidRDefault="00E40CCF" w:rsidP="0013244E"/>
        </w:tc>
      </w:tr>
      <w:tr w:rsidR="00E40CCF" w:rsidRPr="00E87070" w14:paraId="035EFA24" w14:textId="77777777" w:rsidTr="0013244E">
        <w:trPr>
          <w:trHeight w:val="300"/>
        </w:trPr>
        <w:tc>
          <w:tcPr>
            <w:tcW w:w="326" w:type="dxa"/>
            <w:noWrap/>
            <w:hideMark/>
          </w:tcPr>
          <w:p w14:paraId="57344470" w14:textId="77777777" w:rsidR="00E40CCF" w:rsidRPr="00E87070" w:rsidRDefault="00E40CCF" w:rsidP="0013244E"/>
        </w:tc>
        <w:tc>
          <w:tcPr>
            <w:tcW w:w="837" w:type="dxa"/>
            <w:noWrap/>
            <w:hideMark/>
          </w:tcPr>
          <w:p w14:paraId="0B3264D7" w14:textId="77777777" w:rsidR="00E40CCF" w:rsidRPr="00E87070" w:rsidRDefault="00E40CCF" w:rsidP="0013244E">
            <w:r w:rsidRPr="00E87070">
              <w:t> </w:t>
            </w:r>
          </w:p>
        </w:tc>
        <w:tc>
          <w:tcPr>
            <w:tcW w:w="1788" w:type="dxa"/>
            <w:noWrap/>
            <w:hideMark/>
          </w:tcPr>
          <w:p w14:paraId="27535204" w14:textId="77777777" w:rsidR="00E40CCF" w:rsidRPr="00E87070" w:rsidRDefault="00E40CCF" w:rsidP="0013244E">
            <w:r w:rsidRPr="00E87070">
              <w:t> </w:t>
            </w:r>
          </w:p>
        </w:tc>
        <w:tc>
          <w:tcPr>
            <w:tcW w:w="4225" w:type="dxa"/>
            <w:hideMark/>
          </w:tcPr>
          <w:p w14:paraId="427E28FD" w14:textId="77777777" w:rsidR="00E40CCF" w:rsidRPr="00E87070" w:rsidRDefault="00E40CCF" w:rsidP="0013244E">
            <w:r w:rsidRPr="00E87070">
              <w:t> </w:t>
            </w:r>
          </w:p>
        </w:tc>
        <w:tc>
          <w:tcPr>
            <w:tcW w:w="1149" w:type="dxa"/>
            <w:hideMark/>
          </w:tcPr>
          <w:p w14:paraId="7CF73AF6" w14:textId="77777777" w:rsidR="00E40CCF" w:rsidRPr="00E87070" w:rsidRDefault="00E40CCF" w:rsidP="0013244E">
            <w:r w:rsidRPr="00E87070">
              <w:t> </w:t>
            </w:r>
          </w:p>
        </w:tc>
        <w:tc>
          <w:tcPr>
            <w:tcW w:w="1206" w:type="dxa"/>
            <w:hideMark/>
          </w:tcPr>
          <w:p w14:paraId="339DF364" w14:textId="77777777" w:rsidR="00E40CCF" w:rsidRPr="00E87070" w:rsidRDefault="00E40CCF" w:rsidP="0013244E">
            <w:r w:rsidRPr="00E87070">
              <w:t> </w:t>
            </w:r>
          </w:p>
        </w:tc>
        <w:tc>
          <w:tcPr>
            <w:tcW w:w="1856" w:type="dxa"/>
            <w:hideMark/>
          </w:tcPr>
          <w:p w14:paraId="4D8F1F44" w14:textId="77777777" w:rsidR="00E40CCF" w:rsidRPr="00E87070" w:rsidRDefault="00E40CCF" w:rsidP="0013244E">
            <w:r w:rsidRPr="00E87070">
              <w:t> </w:t>
            </w:r>
          </w:p>
        </w:tc>
        <w:tc>
          <w:tcPr>
            <w:tcW w:w="1333" w:type="dxa"/>
            <w:hideMark/>
          </w:tcPr>
          <w:p w14:paraId="06AF48AD" w14:textId="77777777" w:rsidR="00E40CCF" w:rsidRPr="00E87070" w:rsidRDefault="00E40CCF" w:rsidP="0013244E">
            <w:r w:rsidRPr="00E87070">
              <w:t> </w:t>
            </w:r>
          </w:p>
        </w:tc>
        <w:tc>
          <w:tcPr>
            <w:tcW w:w="1450" w:type="dxa"/>
            <w:hideMark/>
          </w:tcPr>
          <w:p w14:paraId="0D83C794" w14:textId="77777777" w:rsidR="00E40CCF" w:rsidRPr="00E87070" w:rsidRDefault="00E40CCF" w:rsidP="0013244E">
            <w:r w:rsidRPr="00E87070">
              <w:t xml:space="preserve">                     -   </w:t>
            </w:r>
          </w:p>
        </w:tc>
        <w:tc>
          <w:tcPr>
            <w:tcW w:w="1218" w:type="dxa"/>
            <w:noWrap/>
            <w:hideMark/>
          </w:tcPr>
          <w:p w14:paraId="138C2B1F" w14:textId="77777777" w:rsidR="00E40CCF" w:rsidRPr="00E87070" w:rsidRDefault="00E40CCF" w:rsidP="0013244E"/>
        </w:tc>
      </w:tr>
      <w:tr w:rsidR="00E40CCF" w:rsidRPr="00E87070" w14:paraId="4F15D2CA" w14:textId="77777777" w:rsidTr="0013244E">
        <w:trPr>
          <w:trHeight w:val="300"/>
        </w:trPr>
        <w:tc>
          <w:tcPr>
            <w:tcW w:w="326" w:type="dxa"/>
            <w:noWrap/>
            <w:hideMark/>
          </w:tcPr>
          <w:p w14:paraId="6DAEDB31" w14:textId="77777777" w:rsidR="00E40CCF" w:rsidRPr="00E87070" w:rsidRDefault="00E40CCF" w:rsidP="0013244E"/>
        </w:tc>
        <w:tc>
          <w:tcPr>
            <w:tcW w:w="837" w:type="dxa"/>
            <w:noWrap/>
            <w:hideMark/>
          </w:tcPr>
          <w:p w14:paraId="681BD5C4" w14:textId="77777777" w:rsidR="00E40CCF" w:rsidRPr="00E87070" w:rsidRDefault="00E40CCF" w:rsidP="0013244E">
            <w:r w:rsidRPr="00E87070">
              <w:t> </w:t>
            </w:r>
          </w:p>
        </w:tc>
        <w:tc>
          <w:tcPr>
            <w:tcW w:w="6013" w:type="dxa"/>
            <w:gridSpan w:val="2"/>
            <w:hideMark/>
          </w:tcPr>
          <w:p w14:paraId="0EE4C0DC" w14:textId="77777777" w:rsidR="00E40CCF" w:rsidRPr="00E87070" w:rsidRDefault="00E40CCF" w:rsidP="0013244E">
            <w:r w:rsidRPr="00E87070">
              <w:t>Allow for all other work not described previously, but deemed necessary as determined from the Drawings and the Site Conditions</w:t>
            </w:r>
          </w:p>
        </w:tc>
        <w:tc>
          <w:tcPr>
            <w:tcW w:w="1149" w:type="dxa"/>
            <w:hideMark/>
          </w:tcPr>
          <w:p w14:paraId="78C766AD" w14:textId="77777777" w:rsidR="00E40CCF" w:rsidRPr="00E87070" w:rsidRDefault="00E40CCF" w:rsidP="0013244E">
            <w:r w:rsidRPr="00E87070">
              <w:t> </w:t>
            </w:r>
          </w:p>
        </w:tc>
        <w:tc>
          <w:tcPr>
            <w:tcW w:w="1206" w:type="dxa"/>
            <w:hideMark/>
          </w:tcPr>
          <w:p w14:paraId="14BAE1E1" w14:textId="77777777" w:rsidR="00E40CCF" w:rsidRPr="00E87070" w:rsidRDefault="00E40CCF" w:rsidP="0013244E">
            <w:r w:rsidRPr="00E87070">
              <w:t> </w:t>
            </w:r>
          </w:p>
        </w:tc>
        <w:tc>
          <w:tcPr>
            <w:tcW w:w="1856" w:type="dxa"/>
            <w:hideMark/>
          </w:tcPr>
          <w:p w14:paraId="60781EEC" w14:textId="77777777" w:rsidR="00E40CCF" w:rsidRPr="00E87070" w:rsidRDefault="00E40CCF" w:rsidP="0013244E">
            <w:r w:rsidRPr="00E87070">
              <w:t> </w:t>
            </w:r>
          </w:p>
        </w:tc>
        <w:tc>
          <w:tcPr>
            <w:tcW w:w="1333" w:type="dxa"/>
            <w:hideMark/>
          </w:tcPr>
          <w:p w14:paraId="7B4727AF" w14:textId="77777777" w:rsidR="00E40CCF" w:rsidRPr="00E87070" w:rsidRDefault="00E40CCF" w:rsidP="0013244E">
            <w:r w:rsidRPr="00E87070">
              <w:t> </w:t>
            </w:r>
          </w:p>
        </w:tc>
        <w:tc>
          <w:tcPr>
            <w:tcW w:w="1450" w:type="dxa"/>
            <w:hideMark/>
          </w:tcPr>
          <w:p w14:paraId="73CA709D" w14:textId="77777777" w:rsidR="00E40CCF" w:rsidRPr="00E87070" w:rsidRDefault="00E40CCF" w:rsidP="0013244E">
            <w:r w:rsidRPr="00E87070">
              <w:t xml:space="preserve">                     -   </w:t>
            </w:r>
          </w:p>
        </w:tc>
        <w:tc>
          <w:tcPr>
            <w:tcW w:w="1218" w:type="dxa"/>
            <w:noWrap/>
            <w:hideMark/>
          </w:tcPr>
          <w:p w14:paraId="384F239B" w14:textId="77777777" w:rsidR="00E40CCF" w:rsidRPr="00E87070" w:rsidRDefault="00E40CCF" w:rsidP="0013244E"/>
        </w:tc>
      </w:tr>
      <w:tr w:rsidR="00E40CCF" w:rsidRPr="00E87070" w14:paraId="1217A411" w14:textId="77777777" w:rsidTr="0013244E">
        <w:trPr>
          <w:trHeight w:val="300"/>
        </w:trPr>
        <w:tc>
          <w:tcPr>
            <w:tcW w:w="326" w:type="dxa"/>
            <w:noWrap/>
            <w:hideMark/>
          </w:tcPr>
          <w:p w14:paraId="1344754A" w14:textId="77777777" w:rsidR="00E40CCF" w:rsidRPr="00E87070" w:rsidRDefault="00E40CCF" w:rsidP="0013244E"/>
        </w:tc>
        <w:tc>
          <w:tcPr>
            <w:tcW w:w="837" w:type="dxa"/>
            <w:noWrap/>
            <w:hideMark/>
          </w:tcPr>
          <w:p w14:paraId="44544C8F" w14:textId="77777777" w:rsidR="00E40CCF" w:rsidRPr="00E87070" w:rsidRDefault="00E40CCF" w:rsidP="0013244E">
            <w:r w:rsidRPr="00E87070">
              <w:t> </w:t>
            </w:r>
          </w:p>
        </w:tc>
        <w:tc>
          <w:tcPr>
            <w:tcW w:w="1788" w:type="dxa"/>
            <w:hideMark/>
          </w:tcPr>
          <w:p w14:paraId="7109D806" w14:textId="77777777" w:rsidR="00E40CCF" w:rsidRPr="00E87070" w:rsidRDefault="00E40CCF" w:rsidP="0013244E">
            <w:r w:rsidRPr="00E87070">
              <w:t> </w:t>
            </w:r>
          </w:p>
        </w:tc>
        <w:tc>
          <w:tcPr>
            <w:tcW w:w="4225" w:type="dxa"/>
            <w:hideMark/>
          </w:tcPr>
          <w:p w14:paraId="21B1425C" w14:textId="77777777" w:rsidR="00E40CCF" w:rsidRPr="00E87070" w:rsidRDefault="00E40CCF" w:rsidP="0013244E">
            <w:r w:rsidRPr="00E87070">
              <w:t> </w:t>
            </w:r>
          </w:p>
        </w:tc>
        <w:tc>
          <w:tcPr>
            <w:tcW w:w="1149" w:type="dxa"/>
            <w:hideMark/>
          </w:tcPr>
          <w:p w14:paraId="284B97B8" w14:textId="77777777" w:rsidR="00E40CCF" w:rsidRPr="00E87070" w:rsidRDefault="00E40CCF" w:rsidP="0013244E">
            <w:r w:rsidRPr="00E87070">
              <w:t> </w:t>
            </w:r>
          </w:p>
        </w:tc>
        <w:tc>
          <w:tcPr>
            <w:tcW w:w="1206" w:type="dxa"/>
            <w:hideMark/>
          </w:tcPr>
          <w:p w14:paraId="77082E94" w14:textId="77777777" w:rsidR="00E40CCF" w:rsidRPr="00E87070" w:rsidRDefault="00E40CCF" w:rsidP="0013244E">
            <w:r w:rsidRPr="00E87070">
              <w:t> </w:t>
            </w:r>
          </w:p>
        </w:tc>
        <w:tc>
          <w:tcPr>
            <w:tcW w:w="1856" w:type="dxa"/>
            <w:hideMark/>
          </w:tcPr>
          <w:p w14:paraId="0FEFE193" w14:textId="77777777" w:rsidR="00E40CCF" w:rsidRPr="00E87070" w:rsidRDefault="00E40CCF" w:rsidP="0013244E">
            <w:r w:rsidRPr="00E87070">
              <w:t> </w:t>
            </w:r>
          </w:p>
        </w:tc>
        <w:tc>
          <w:tcPr>
            <w:tcW w:w="1333" w:type="dxa"/>
            <w:hideMark/>
          </w:tcPr>
          <w:p w14:paraId="00AD76FC" w14:textId="77777777" w:rsidR="00E40CCF" w:rsidRPr="00E87070" w:rsidRDefault="00E40CCF" w:rsidP="0013244E">
            <w:r w:rsidRPr="00E87070">
              <w:t> </w:t>
            </w:r>
          </w:p>
        </w:tc>
        <w:tc>
          <w:tcPr>
            <w:tcW w:w="1450" w:type="dxa"/>
            <w:hideMark/>
          </w:tcPr>
          <w:p w14:paraId="19BA45F7" w14:textId="77777777" w:rsidR="00E40CCF" w:rsidRPr="00E87070" w:rsidRDefault="00E40CCF" w:rsidP="0013244E">
            <w:r w:rsidRPr="00E87070">
              <w:t xml:space="preserve">                     -   </w:t>
            </w:r>
          </w:p>
        </w:tc>
        <w:tc>
          <w:tcPr>
            <w:tcW w:w="1218" w:type="dxa"/>
            <w:noWrap/>
            <w:hideMark/>
          </w:tcPr>
          <w:p w14:paraId="1A1AD2DA" w14:textId="77777777" w:rsidR="00E40CCF" w:rsidRPr="00E87070" w:rsidRDefault="00E40CCF" w:rsidP="0013244E"/>
        </w:tc>
      </w:tr>
      <w:tr w:rsidR="00E40CCF" w:rsidRPr="00E87070" w14:paraId="3E9510AB" w14:textId="77777777" w:rsidTr="0013244E">
        <w:trPr>
          <w:trHeight w:val="300"/>
        </w:trPr>
        <w:tc>
          <w:tcPr>
            <w:tcW w:w="326" w:type="dxa"/>
            <w:noWrap/>
            <w:hideMark/>
          </w:tcPr>
          <w:p w14:paraId="2FFDD81C" w14:textId="77777777" w:rsidR="00E40CCF" w:rsidRPr="00E87070" w:rsidRDefault="00E40CCF" w:rsidP="0013244E"/>
        </w:tc>
        <w:tc>
          <w:tcPr>
            <w:tcW w:w="837" w:type="dxa"/>
            <w:noWrap/>
            <w:hideMark/>
          </w:tcPr>
          <w:p w14:paraId="385887A5" w14:textId="77777777" w:rsidR="00E40CCF" w:rsidRPr="00E87070" w:rsidRDefault="00E40CCF" w:rsidP="0013244E">
            <w:r w:rsidRPr="00E87070">
              <w:t>15.12</w:t>
            </w:r>
          </w:p>
        </w:tc>
        <w:tc>
          <w:tcPr>
            <w:tcW w:w="1788" w:type="dxa"/>
            <w:noWrap/>
            <w:hideMark/>
          </w:tcPr>
          <w:p w14:paraId="3758A27E" w14:textId="77777777" w:rsidR="00E40CCF" w:rsidRPr="00E87070" w:rsidRDefault="00E40CCF" w:rsidP="0013244E">
            <w:r w:rsidRPr="00E87070">
              <w:t> </w:t>
            </w:r>
          </w:p>
        </w:tc>
        <w:tc>
          <w:tcPr>
            <w:tcW w:w="4225" w:type="dxa"/>
            <w:hideMark/>
          </w:tcPr>
          <w:p w14:paraId="5E5E79F6" w14:textId="77777777" w:rsidR="00E40CCF" w:rsidRPr="00E87070" w:rsidRDefault="00E40CCF" w:rsidP="0013244E">
            <w:r w:rsidRPr="00E87070">
              <w:t>generally</w:t>
            </w:r>
          </w:p>
        </w:tc>
        <w:tc>
          <w:tcPr>
            <w:tcW w:w="1149" w:type="dxa"/>
            <w:hideMark/>
          </w:tcPr>
          <w:p w14:paraId="6979C96D" w14:textId="77777777" w:rsidR="00E40CCF" w:rsidRPr="00E87070" w:rsidRDefault="00E40CCF" w:rsidP="0013244E">
            <w:r w:rsidRPr="00E87070">
              <w:t> </w:t>
            </w:r>
          </w:p>
        </w:tc>
        <w:tc>
          <w:tcPr>
            <w:tcW w:w="1206" w:type="dxa"/>
            <w:hideMark/>
          </w:tcPr>
          <w:p w14:paraId="00314C7E" w14:textId="77777777" w:rsidR="00E40CCF" w:rsidRPr="00E87070" w:rsidRDefault="00E40CCF" w:rsidP="0013244E">
            <w:r w:rsidRPr="00E87070">
              <w:t>1</w:t>
            </w:r>
          </w:p>
        </w:tc>
        <w:tc>
          <w:tcPr>
            <w:tcW w:w="1856" w:type="dxa"/>
            <w:hideMark/>
          </w:tcPr>
          <w:p w14:paraId="7E5034D8" w14:textId="77777777" w:rsidR="00E40CCF" w:rsidRPr="00E87070" w:rsidRDefault="00E40CCF" w:rsidP="0013244E">
            <w:r w:rsidRPr="00E87070">
              <w:t>Item</w:t>
            </w:r>
          </w:p>
        </w:tc>
        <w:tc>
          <w:tcPr>
            <w:tcW w:w="1333" w:type="dxa"/>
            <w:hideMark/>
          </w:tcPr>
          <w:p w14:paraId="66082FB7" w14:textId="77777777" w:rsidR="00E40CCF" w:rsidRPr="00E87070" w:rsidRDefault="00E40CCF" w:rsidP="0013244E">
            <w:r w:rsidRPr="00E87070">
              <w:t> </w:t>
            </w:r>
          </w:p>
        </w:tc>
        <w:tc>
          <w:tcPr>
            <w:tcW w:w="1450" w:type="dxa"/>
            <w:hideMark/>
          </w:tcPr>
          <w:p w14:paraId="631B6143" w14:textId="77777777" w:rsidR="00E40CCF" w:rsidRPr="00E87070" w:rsidRDefault="00E40CCF" w:rsidP="0013244E">
            <w:r w:rsidRPr="00E87070">
              <w:t xml:space="preserve">                     -   </w:t>
            </w:r>
          </w:p>
        </w:tc>
        <w:tc>
          <w:tcPr>
            <w:tcW w:w="1218" w:type="dxa"/>
            <w:noWrap/>
            <w:hideMark/>
          </w:tcPr>
          <w:p w14:paraId="2C6F22C1" w14:textId="77777777" w:rsidR="00E40CCF" w:rsidRPr="00E87070" w:rsidRDefault="00E40CCF" w:rsidP="0013244E"/>
        </w:tc>
      </w:tr>
      <w:tr w:rsidR="00E40CCF" w:rsidRPr="00E87070" w14:paraId="5529B6E5" w14:textId="77777777" w:rsidTr="0013244E">
        <w:trPr>
          <w:trHeight w:val="315"/>
        </w:trPr>
        <w:tc>
          <w:tcPr>
            <w:tcW w:w="326" w:type="dxa"/>
            <w:noWrap/>
            <w:hideMark/>
          </w:tcPr>
          <w:p w14:paraId="77AD3FB1" w14:textId="77777777" w:rsidR="00E40CCF" w:rsidRPr="00E87070" w:rsidRDefault="00E40CCF" w:rsidP="0013244E"/>
        </w:tc>
        <w:tc>
          <w:tcPr>
            <w:tcW w:w="837" w:type="dxa"/>
            <w:noWrap/>
            <w:hideMark/>
          </w:tcPr>
          <w:p w14:paraId="4C7165C2" w14:textId="77777777" w:rsidR="00E40CCF" w:rsidRPr="00E87070" w:rsidRDefault="00E40CCF" w:rsidP="0013244E">
            <w:r w:rsidRPr="00E87070">
              <w:t> </w:t>
            </w:r>
          </w:p>
        </w:tc>
        <w:tc>
          <w:tcPr>
            <w:tcW w:w="1788" w:type="dxa"/>
            <w:noWrap/>
            <w:hideMark/>
          </w:tcPr>
          <w:p w14:paraId="35599214" w14:textId="77777777" w:rsidR="00E40CCF" w:rsidRPr="00E87070" w:rsidRDefault="00E40CCF" w:rsidP="0013244E">
            <w:r w:rsidRPr="00E87070">
              <w:t> </w:t>
            </w:r>
          </w:p>
        </w:tc>
        <w:tc>
          <w:tcPr>
            <w:tcW w:w="4225" w:type="dxa"/>
            <w:hideMark/>
          </w:tcPr>
          <w:p w14:paraId="4845D17F" w14:textId="77777777" w:rsidR="00E40CCF" w:rsidRPr="00E87070" w:rsidRDefault="00E40CCF" w:rsidP="0013244E">
            <w:pPr>
              <w:rPr>
                <w:u w:val="single"/>
              </w:rPr>
            </w:pPr>
            <w:r w:rsidRPr="00E87070">
              <w:rPr>
                <w:u w:val="single"/>
              </w:rPr>
              <w:t> </w:t>
            </w:r>
          </w:p>
        </w:tc>
        <w:tc>
          <w:tcPr>
            <w:tcW w:w="1149" w:type="dxa"/>
            <w:hideMark/>
          </w:tcPr>
          <w:p w14:paraId="3982D2DF" w14:textId="77777777" w:rsidR="00E40CCF" w:rsidRPr="00E87070" w:rsidRDefault="00E40CCF" w:rsidP="0013244E">
            <w:r w:rsidRPr="00E87070">
              <w:t> </w:t>
            </w:r>
          </w:p>
        </w:tc>
        <w:tc>
          <w:tcPr>
            <w:tcW w:w="1206" w:type="dxa"/>
            <w:hideMark/>
          </w:tcPr>
          <w:p w14:paraId="6AE097C4" w14:textId="77777777" w:rsidR="00E40CCF" w:rsidRPr="00E87070" w:rsidRDefault="00E40CCF" w:rsidP="0013244E">
            <w:r w:rsidRPr="00E87070">
              <w:t> </w:t>
            </w:r>
          </w:p>
        </w:tc>
        <w:tc>
          <w:tcPr>
            <w:tcW w:w="1856" w:type="dxa"/>
            <w:hideMark/>
          </w:tcPr>
          <w:p w14:paraId="452B237A" w14:textId="77777777" w:rsidR="00E40CCF" w:rsidRPr="00E87070" w:rsidRDefault="00E40CCF" w:rsidP="0013244E">
            <w:r w:rsidRPr="00E87070">
              <w:t> </w:t>
            </w:r>
          </w:p>
        </w:tc>
        <w:tc>
          <w:tcPr>
            <w:tcW w:w="1333" w:type="dxa"/>
            <w:hideMark/>
          </w:tcPr>
          <w:p w14:paraId="22FCE11B" w14:textId="77777777" w:rsidR="00E40CCF" w:rsidRPr="00E87070" w:rsidRDefault="00E40CCF" w:rsidP="0013244E">
            <w:r w:rsidRPr="00E87070">
              <w:t> </w:t>
            </w:r>
          </w:p>
        </w:tc>
        <w:tc>
          <w:tcPr>
            <w:tcW w:w="1450" w:type="dxa"/>
            <w:hideMark/>
          </w:tcPr>
          <w:p w14:paraId="5A547DDB" w14:textId="77777777" w:rsidR="00E40CCF" w:rsidRPr="00E87070" w:rsidRDefault="00E40CCF" w:rsidP="0013244E">
            <w:r w:rsidRPr="00E87070">
              <w:t xml:space="preserve">                     -   </w:t>
            </w:r>
          </w:p>
        </w:tc>
        <w:tc>
          <w:tcPr>
            <w:tcW w:w="1218" w:type="dxa"/>
            <w:noWrap/>
            <w:hideMark/>
          </w:tcPr>
          <w:p w14:paraId="766D2B79" w14:textId="77777777" w:rsidR="00E40CCF" w:rsidRPr="00E87070" w:rsidRDefault="00E40CCF" w:rsidP="0013244E"/>
        </w:tc>
      </w:tr>
      <w:tr w:rsidR="00E40CCF" w:rsidRPr="00E87070" w14:paraId="4FCE5A98" w14:textId="77777777" w:rsidTr="0013244E">
        <w:trPr>
          <w:trHeight w:val="315"/>
        </w:trPr>
        <w:tc>
          <w:tcPr>
            <w:tcW w:w="326" w:type="dxa"/>
            <w:noWrap/>
            <w:hideMark/>
          </w:tcPr>
          <w:p w14:paraId="3C5A456F" w14:textId="77777777" w:rsidR="00E40CCF" w:rsidRPr="00E87070" w:rsidRDefault="00E40CCF" w:rsidP="0013244E"/>
        </w:tc>
        <w:tc>
          <w:tcPr>
            <w:tcW w:w="837" w:type="dxa"/>
            <w:noWrap/>
            <w:hideMark/>
          </w:tcPr>
          <w:p w14:paraId="6E268FC9" w14:textId="77777777" w:rsidR="00E40CCF" w:rsidRPr="00E87070" w:rsidRDefault="00E40CCF" w:rsidP="0013244E">
            <w:r w:rsidRPr="00E87070">
              <w:t> </w:t>
            </w:r>
          </w:p>
        </w:tc>
        <w:tc>
          <w:tcPr>
            <w:tcW w:w="1788" w:type="dxa"/>
            <w:noWrap/>
            <w:hideMark/>
          </w:tcPr>
          <w:p w14:paraId="5866F167" w14:textId="77777777" w:rsidR="00E40CCF" w:rsidRPr="00E87070" w:rsidRDefault="00E40CCF" w:rsidP="0013244E">
            <w:r w:rsidRPr="00E87070">
              <w:t> </w:t>
            </w:r>
          </w:p>
        </w:tc>
        <w:tc>
          <w:tcPr>
            <w:tcW w:w="4225" w:type="dxa"/>
            <w:hideMark/>
          </w:tcPr>
          <w:p w14:paraId="0047DF1A" w14:textId="77777777" w:rsidR="00E40CCF" w:rsidRPr="00E87070" w:rsidRDefault="00E40CCF" w:rsidP="0013244E">
            <w:pPr>
              <w:rPr>
                <w:b/>
                <w:bCs/>
              </w:rPr>
            </w:pPr>
            <w:r w:rsidRPr="00E87070">
              <w:rPr>
                <w:b/>
                <w:bCs/>
              </w:rPr>
              <w:t>Fittings, Bandstand - To  Summary</w:t>
            </w:r>
          </w:p>
        </w:tc>
        <w:tc>
          <w:tcPr>
            <w:tcW w:w="1149" w:type="dxa"/>
            <w:hideMark/>
          </w:tcPr>
          <w:p w14:paraId="6046A463" w14:textId="77777777" w:rsidR="00E40CCF" w:rsidRPr="00E87070" w:rsidRDefault="00E40CCF" w:rsidP="0013244E">
            <w:r w:rsidRPr="00E87070">
              <w:t> </w:t>
            </w:r>
          </w:p>
        </w:tc>
        <w:tc>
          <w:tcPr>
            <w:tcW w:w="1206" w:type="dxa"/>
            <w:hideMark/>
          </w:tcPr>
          <w:p w14:paraId="111D4FCC" w14:textId="77777777" w:rsidR="00E40CCF" w:rsidRPr="00E87070" w:rsidRDefault="00E40CCF" w:rsidP="0013244E">
            <w:r w:rsidRPr="00E87070">
              <w:t> </w:t>
            </w:r>
          </w:p>
        </w:tc>
        <w:tc>
          <w:tcPr>
            <w:tcW w:w="1856" w:type="dxa"/>
            <w:hideMark/>
          </w:tcPr>
          <w:p w14:paraId="2C8B0134" w14:textId="77777777" w:rsidR="00E40CCF" w:rsidRPr="00E87070" w:rsidRDefault="00E40CCF" w:rsidP="0013244E">
            <w:r w:rsidRPr="00E87070">
              <w:t> </w:t>
            </w:r>
          </w:p>
        </w:tc>
        <w:tc>
          <w:tcPr>
            <w:tcW w:w="1333" w:type="dxa"/>
            <w:hideMark/>
          </w:tcPr>
          <w:p w14:paraId="6BB9F54A" w14:textId="77777777" w:rsidR="00E40CCF" w:rsidRPr="00E87070" w:rsidRDefault="00E40CCF" w:rsidP="0013244E"/>
        </w:tc>
        <w:tc>
          <w:tcPr>
            <w:tcW w:w="1450" w:type="dxa"/>
            <w:hideMark/>
          </w:tcPr>
          <w:p w14:paraId="58040A13" w14:textId="77777777" w:rsidR="00E40CCF" w:rsidRPr="00E87070" w:rsidRDefault="00E40CCF" w:rsidP="0013244E">
            <w:r w:rsidRPr="00E87070">
              <w:t xml:space="preserve">                     -   </w:t>
            </w:r>
          </w:p>
        </w:tc>
        <w:tc>
          <w:tcPr>
            <w:tcW w:w="1218" w:type="dxa"/>
            <w:noWrap/>
            <w:hideMark/>
          </w:tcPr>
          <w:p w14:paraId="2E034DD9" w14:textId="77777777" w:rsidR="00E40CCF" w:rsidRPr="00E87070" w:rsidRDefault="00E40CCF" w:rsidP="0013244E"/>
        </w:tc>
      </w:tr>
      <w:tr w:rsidR="00E40CCF" w:rsidRPr="00E87070" w14:paraId="1023772C" w14:textId="77777777" w:rsidTr="0013244E">
        <w:trPr>
          <w:trHeight w:val="300"/>
        </w:trPr>
        <w:tc>
          <w:tcPr>
            <w:tcW w:w="326" w:type="dxa"/>
            <w:noWrap/>
            <w:hideMark/>
          </w:tcPr>
          <w:p w14:paraId="3A764E1D" w14:textId="77777777" w:rsidR="00E40CCF" w:rsidRPr="00E87070" w:rsidRDefault="00E40CCF" w:rsidP="0013244E"/>
        </w:tc>
        <w:tc>
          <w:tcPr>
            <w:tcW w:w="837" w:type="dxa"/>
            <w:noWrap/>
            <w:hideMark/>
          </w:tcPr>
          <w:p w14:paraId="679F80A8" w14:textId="77777777" w:rsidR="00E40CCF" w:rsidRPr="00E87070" w:rsidRDefault="00E40CCF" w:rsidP="0013244E">
            <w:r w:rsidRPr="00E87070">
              <w:t> </w:t>
            </w:r>
          </w:p>
        </w:tc>
        <w:tc>
          <w:tcPr>
            <w:tcW w:w="1788" w:type="dxa"/>
            <w:noWrap/>
            <w:hideMark/>
          </w:tcPr>
          <w:p w14:paraId="6D1789DD" w14:textId="77777777" w:rsidR="00E40CCF" w:rsidRPr="00E87070" w:rsidRDefault="00E40CCF" w:rsidP="0013244E">
            <w:r w:rsidRPr="00E87070">
              <w:t> </w:t>
            </w:r>
          </w:p>
        </w:tc>
        <w:tc>
          <w:tcPr>
            <w:tcW w:w="4225" w:type="dxa"/>
            <w:hideMark/>
          </w:tcPr>
          <w:p w14:paraId="3B10E583" w14:textId="77777777" w:rsidR="00E40CCF" w:rsidRPr="00E87070" w:rsidRDefault="00E40CCF" w:rsidP="0013244E">
            <w:pPr>
              <w:rPr>
                <w:u w:val="single"/>
              </w:rPr>
            </w:pPr>
            <w:r w:rsidRPr="00E87070">
              <w:rPr>
                <w:u w:val="single"/>
              </w:rPr>
              <w:t> </w:t>
            </w:r>
          </w:p>
        </w:tc>
        <w:tc>
          <w:tcPr>
            <w:tcW w:w="1149" w:type="dxa"/>
            <w:hideMark/>
          </w:tcPr>
          <w:p w14:paraId="1241A0BE" w14:textId="77777777" w:rsidR="00E40CCF" w:rsidRPr="00E87070" w:rsidRDefault="00E40CCF" w:rsidP="0013244E">
            <w:r w:rsidRPr="00E87070">
              <w:t> </w:t>
            </w:r>
          </w:p>
        </w:tc>
        <w:tc>
          <w:tcPr>
            <w:tcW w:w="1206" w:type="dxa"/>
            <w:hideMark/>
          </w:tcPr>
          <w:p w14:paraId="7AC05DCE" w14:textId="77777777" w:rsidR="00E40CCF" w:rsidRPr="00E87070" w:rsidRDefault="00E40CCF" w:rsidP="0013244E">
            <w:r w:rsidRPr="00E87070">
              <w:t> </w:t>
            </w:r>
          </w:p>
        </w:tc>
        <w:tc>
          <w:tcPr>
            <w:tcW w:w="1856" w:type="dxa"/>
            <w:hideMark/>
          </w:tcPr>
          <w:p w14:paraId="40DB9E4C" w14:textId="77777777" w:rsidR="00E40CCF" w:rsidRPr="00E87070" w:rsidRDefault="00E40CCF" w:rsidP="0013244E">
            <w:r w:rsidRPr="00E87070">
              <w:t> </w:t>
            </w:r>
          </w:p>
        </w:tc>
        <w:tc>
          <w:tcPr>
            <w:tcW w:w="1333" w:type="dxa"/>
            <w:hideMark/>
          </w:tcPr>
          <w:p w14:paraId="4454AA31" w14:textId="77777777" w:rsidR="00E40CCF" w:rsidRPr="00E87070" w:rsidRDefault="00E40CCF" w:rsidP="0013244E">
            <w:r w:rsidRPr="00E87070">
              <w:t> </w:t>
            </w:r>
          </w:p>
        </w:tc>
        <w:tc>
          <w:tcPr>
            <w:tcW w:w="1450" w:type="dxa"/>
            <w:hideMark/>
          </w:tcPr>
          <w:p w14:paraId="7F11F8CE" w14:textId="77777777" w:rsidR="00E40CCF" w:rsidRPr="00E87070" w:rsidRDefault="00E40CCF" w:rsidP="0013244E">
            <w:r w:rsidRPr="00E87070">
              <w:t> </w:t>
            </w:r>
          </w:p>
        </w:tc>
        <w:tc>
          <w:tcPr>
            <w:tcW w:w="1218" w:type="dxa"/>
            <w:noWrap/>
            <w:hideMark/>
          </w:tcPr>
          <w:p w14:paraId="6F830353" w14:textId="77777777" w:rsidR="00E40CCF" w:rsidRPr="00E87070" w:rsidRDefault="00E40CCF" w:rsidP="0013244E"/>
        </w:tc>
      </w:tr>
    </w:tbl>
    <w:p w14:paraId="3B9F9BBE" w14:textId="77777777" w:rsidR="00E40CCF" w:rsidRDefault="00E40CCF" w:rsidP="00E40CCF"/>
    <w:p w14:paraId="752689CF" w14:textId="77777777" w:rsidR="00E40CCF" w:rsidRDefault="00E40CCF" w:rsidP="00E40CCF"/>
    <w:p w14:paraId="0BF951C8" w14:textId="77777777" w:rsidR="003606E6" w:rsidRDefault="003606E6" w:rsidP="00E40CCF"/>
    <w:p w14:paraId="36B352FF" w14:textId="77777777" w:rsidR="003606E6" w:rsidRDefault="003606E6" w:rsidP="00E40CCF"/>
    <w:tbl>
      <w:tblPr>
        <w:tblStyle w:val="TableGrid"/>
        <w:tblW w:w="0" w:type="auto"/>
        <w:tblLook w:val="04A0" w:firstRow="1" w:lastRow="0" w:firstColumn="1" w:lastColumn="0" w:noHBand="0" w:noVBand="1"/>
      </w:tblPr>
      <w:tblGrid>
        <w:gridCol w:w="326"/>
        <w:gridCol w:w="837"/>
        <w:gridCol w:w="1788"/>
        <w:gridCol w:w="4225"/>
        <w:gridCol w:w="1149"/>
        <w:gridCol w:w="1206"/>
        <w:gridCol w:w="1856"/>
        <w:gridCol w:w="1333"/>
        <w:gridCol w:w="1450"/>
        <w:gridCol w:w="1218"/>
      </w:tblGrid>
      <w:tr w:rsidR="00E40CCF" w:rsidRPr="00E87070" w14:paraId="64B90336" w14:textId="77777777" w:rsidTr="0013244E">
        <w:trPr>
          <w:trHeight w:val="300"/>
        </w:trPr>
        <w:tc>
          <w:tcPr>
            <w:tcW w:w="326" w:type="dxa"/>
            <w:noWrap/>
            <w:hideMark/>
          </w:tcPr>
          <w:p w14:paraId="6281B678" w14:textId="77777777" w:rsidR="00E40CCF" w:rsidRPr="00E87070" w:rsidRDefault="00E40CCF" w:rsidP="0013244E"/>
        </w:tc>
        <w:tc>
          <w:tcPr>
            <w:tcW w:w="837" w:type="dxa"/>
            <w:noWrap/>
            <w:hideMark/>
          </w:tcPr>
          <w:p w14:paraId="25420591" w14:textId="77777777" w:rsidR="00E40CCF" w:rsidRPr="00E87070" w:rsidRDefault="00E40CCF" w:rsidP="0013244E">
            <w:r w:rsidRPr="00E87070">
              <w:t> </w:t>
            </w:r>
          </w:p>
        </w:tc>
        <w:tc>
          <w:tcPr>
            <w:tcW w:w="6013" w:type="dxa"/>
            <w:gridSpan w:val="2"/>
            <w:hideMark/>
          </w:tcPr>
          <w:p w14:paraId="70DC5BB2" w14:textId="77777777" w:rsidR="00E40CCF" w:rsidRPr="00E87070" w:rsidRDefault="00E40CCF" w:rsidP="0013244E">
            <w:pPr>
              <w:rPr>
                <w:b/>
                <w:bCs/>
                <w:i/>
                <w:iCs/>
                <w:u w:val="single"/>
              </w:rPr>
            </w:pPr>
            <w:r w:rsidRPr="00E87070">
              <w:rPr>
                <w:b/>
                <w:bCs/>
                <w:i/>
                <w:iCs/>
                <w:u w:val="single"/>
              </w:rPr>
              <w:t>BOWLS PAVILION</w:t>
            </w:r>
          </w:p>
        </w:tc>
        <w:tc>
          <w:tcPr>
            <w:tcW w:w="1149" w:type="dxa"/>
            <w:hideMark/>
          </w:tcPr>
          <w:p w14:paraId="50B6BB91" w14:textId="77777777" w:rsidR="00E40CCF" w:rsidRPr="00E87070" w:rsidRDefault="00E40CCF" w:rsidP="0013244E">
            <w:r w:rsidRPr="00E87070">
              <w:t> </w:t>
            </w:r>
          </w:p>
        </w:tc>
        <w:tc>
          <w:tcPr>
            <w:tcW w:w="1206" w:type="dxa"/>
            <w:hideMark/>
          </w:tcPr>
          <w:p w14:paraId="0D4685EA" w14:textId="77777777" w:rsidR="00E40CCF" w:rsidRPr="00E87070" w:rsidRDefault="00E40CCF" w:rsidP="0013244E">
            <w:r w:rsidRPr="00E87070">
              <w:t> </w:t>
            </w:r>
          </w:p>
        </w:tc>
        <w:tc>
          <w:tcPr>
            <w:tcW w:w="1856" w:type="dxa"/>
            <w:hideMark/>
          </w:tcPr>
          <w:p w14:paraId="658C2C7C" w14:textId="77777777" w:rsidR="00E40CCF" w:rsidRPr="00E87070" w:rsidRDefault="00E40CCF" w:rsidP="0013244E">
            <w:r w:rsidRPr="00E87070">
              <w:t> </w:t>
            </w:r>
          </w:p>
        </w:tc>
        <w:tc>
          <w:tcPr>
            <w:tcW w:w="1333" w:type="dxa"/>
            <w:hideMark/>
          </w:tcPr>
          <w:p w14:paraId="4D938004" w14:textId="77777777" w:rsidR="00E40CCF" w:rsidRPr="00E87070" w:rsidRDefault="00E40CCF" w:rsidP="0013244E">
            <w:r w:rsidRPr="00E87070">
              <w:t> </w:t>
            </w:r>
          </w:p>
        </w:tc>
        <w:tc>
          <w:tcPr>
            <w:tcW w:w="1450" w:type="dxa"/>
            <w:hideMark/>
          </w:tcPr>
          <w:p w14:paraId="2EA2F3AB" w14:textId="77777777" w:rsidR="00E40CCF" w:rsidRPr="00E87070" w:rsidRDefault="00E40CCF" w:rsidP="0013244E">
            <w:r w:rsidRPr="00E87070">
              <w:t> </w:t>
            </w:r>
          </w:p>
        </w:tc>
        <w:tc>
          <w:tcPr>
            <w:tcW w:w="1218" w:type="dxa"/>
            <w:noWrap/>
            <w:hideMark/>
          </w:tcPr>
          <w:p w14:paraId="3C6AB546" w14:textId="77777777" w:rsidR="00E40CCF" w:rsidRPr="00E87070" w:rsidRDefault="00E40CCF" w:rsidP="0013244E"/>
        </w:tc>
      </w:tr>
      <w:tr w:rsidR="00E40CCF" w:rsidRPr="00E87070" w14:paraId="73594F17" w14:textId="77777777" w:rsidTr="0013244E">
        <w:trPr>
          <w:trHeight w:val="300"/>
        </w:trPr>
        <w:tc>
          <w:tcPr>
            <w:tcW w:w="326" w:type="dxa"/>
            <w:noWrap/>
            <w:hideMark/>
          </w:tcPr>
          <w:p w14:paraId="28BD2515" w14:textId="77777777" w:rsidR="00E40CCF" w:rsidRPr="00E87070" w:rsidRDefault="00E40CCF" w:rsidP="0013244E"/>
        </w:tc>
        <w:tc>
          <w:tcPr>
            <w:tcW w:w="837" w:type="dxa"/>
            <w:noWrap/>
            <w:hideMark/>
          </w:tcPr>
          <w:p w14:paraId="7B4450C5" w14:textId="77777777" w:rsidR="00E40CCF" w:rsidRPr="00E87070" w:rsidRDefault="00E40CCF" w:rsidP="0013244E">
            <w:r w:rsidRPr="00E87070">
              <w:t> </w:t>
            </w:r>
          </w:p>
        </w:tc>
        <w:tc>
          <w:tcPr>
            <w:tcW w:w="1788" w:type="dxa"/>
            <w:noWrap/>
            <w:hideMark/>
          </w:tcPr>
          <w:p w14:paraId="06DB93F9" w14:textId="77777777" w:rsidR="00E40CCF" w:rsidRPr="00E87070" w:rsidRDefault="00E40CCF" w:rsidP="0013244E">
            <w:r w:rsidRPr="00E87070">
              <w:t> </w:t>
            </w:r>
          </w:p>
        </w:tc>
        <w:tc>
          <w:tcPr>
            <w:tcW w:w="4225" w:type="dxa"/>
            <w:hideMark/>
          </w:tcPr>
          <w:p w14:paraId="30C87B6B" w14:textId="77777777" w:rsidR="00E40CCF" w:rsidRPr="00E87070" w:rsidRDefault="00E40CCF" w:rsidP="0013244E">
            <w:pPr>
              <w:rPr>
                <w:u w:val="single"/>
              </w:rPr>
            </w:pPr>
            <w:r w:rsidRPr="00E87070">
              <w:rPr>
                <w:u w:val="single"/>
              </w:rPr>
              <w:t> </w:t>
            </w:r>
          </w:p>
        </w:tc>
        <w:tc>
          <w:tcPr>
            <w:tcW w:w="1149" w:type="dxa"/>
            <w:hideMark/>
          </w:tcPr>
          <w:p w14:paraId="1633880C" w14:textId="77777777" w:rsidR="00E40CCF" w:rsidRPr="00E87070" w:rsidRDefault="00E40CCF" w:rsidP="0013244E">
            <w:r w:rsidRPr="00E87070">
              <w:t> </w:t>
            </w:r>
          </w:p>
        </w:tc>
        <w:tc>
          <w:tcPr>
            <w:tcW w:w="1206" w:type="dxa"/>
            <w:hideMark/>
          </w:tcPr>
          <w:p w14:paraId="51F6F579" w14:textId="77777777" w:rsidR="00E40CCF" w:rsidRPr="00E87070" w:rsidRDefault="00E40CCF" w:rsidP="0013244E">
            <w:r w:rsidRPr="00E87070">
              <w:t> </w:t>
            </w:r>
          </w:p>
        </w:tc>
        <w:tc>
          <w:tcPr>
            <w:tcW w:w="1856" w:type="dxa"/>
            <w:hideMark/>
          </w:tcPr>
          <w:p w14:paraId="0A33F6E1" w14:textId="77777777" w:rsidR="00E40CCF" w:rsidRPr="00E87070" w:rsidRDefault="00E40CCF" w:rsidP="0013244E">
            <w:r w:rsidRPr="00E87070">
              <w:t> </w:t>
            </w:r>
          </w:p>
        </w:tc>
        <w:tc>
          <w:tcPr>
            <w:tcW w:w="1333" w:type="dxa"/>
            <w:hideMark/>
          </w:tcPr>
          <w:p w14:paraId="0692DA00" w14:textId="77777777" w:rsidR="00E40CCF" w:rsidRPr="00E87070" w:rsidRDefault="00E40CCF" w:rsidP="0013244E">
            <w:r w:rsidRPr="00E87070">
              <w:t> </w:t>
            </w:r>
          </w:p>
        </w:tc>
        <w:tc>
          <w:tcPr>
            <w:tcW w:w="1450" w:type="dxa"/>
            <w:hideMark/>
          </w:tcPr>
          <w:p w14:paraId="4AC1F7AF" w14:textId="77777777" w:rsidR="00E40CCF" w:rsidRPr="00E87070" w:rsidRDefault="00E40CCF" w:rsidP="0013244E">
            <w:r w:rsidRPr="00E87070">
              <w:t> </w:t>
            </w:r>
          </w:p>
        </w:tc>
        <w:tc>
          <w:tcPr>
            <w:tcW w:w="1218" w:type="dxa"/>
            <w:noWrap/>
            <w:hideMark/>
          </w:tcPr>
          <w:p w14:paraId="0E47CB92" w14:textId="77777777" w:rsidR="00E40CCF" w:rsidRPr="00E87070" w:rsidRDefault="00E40CCF" w:rsidP="0013244E"/>
        </w:tc>
      </w:tr>
      <w:tr w:rsidR="00E40CCF" w:rsidRPr="00E87070" w14:paraId="78743A69" w14:textId="77777777" w:rsidTr="0013244E">
        <w:trPr>
          <w:trHeight w:val="300"/>
        </w:trPr>
        <w:tc>
          <w:tcPr>
            <w:tcW w:w="326" w:type="dxa"/>
            <w:noWrap/>
            <w:hideMark/>
          </w:tcPr>
          <w:p w14:paraId="443C2841" w14:textId="77777777" w:rsidR="00E40CCF" w:rsidRPr="00E87070" w:rsidRDefault="00E40CCF" w:rsidP="0013244E"/>
        </w:tc>
        <w:tc>
          <w:tcPr>
            <w:tcW w:w="837" w:type="dxa"/>
            <w:noWrap/>
            <w:hideMark/>
          </w:tcPr>
          <w:p w14:paraId="52E12C0A" w14:textId="77777777" w:rsidR="00E40CCF" w:rsidRPr="00E87070" w:rsidRDefault="00E40CCF" w:rsidP="0013244E">
            <w:r w:rsidRPr="00E87070">
              <w:t> </w:t>
            </w:r>
          </w:p>
        </w:tc>
        <w:tc>
          <w:tcPr>
            <w:tcW w:w="6013" w:type="dxa"/>
            <w:gridSpan w:val="2"/>
            <w:noWrap/>
            <w:hideMark/>
          </w:tcPr>
          <w:p w14:paraId="23636116" w14:textId="77777777" w:rsidR="00E40CCF" w:rsidRPr="00E87070" w:rsidRDefault="00E40CCF" w:rsidP="0013244E">
            <w:pPr>
              <w:rPr>
                <w:b/>
                <w:bCs/>
              </w:rPr>
            </w:pPr>
            <w:r w:rsidRPr="00E87070">
              <w:rPr>
                <w:b/>
                <w:bCs/>
              </w:rPr>
              <w:t>32 FURNITURE, FITTINGS AND EQUIPMENT</w:t>
            </w:r>
          </w:p>
        </w:tc>
        <w:tc>
          <w:tcPr>
            <w:tcW w:w="1149" w:type="dxa"/>
            <w:hideMark/>
          </w:tcPr>
          <w:p w14:paraId="36906096" w14:textId="77777777" w:rsidR="00E40CCF" w:rsidRPr="00E87070" w:rsidRDefault="00E40CCF" w:rsidP="0013244E">
            <w:r w:rsidRPr="00E87070">
              <w:t> </w:t>
            </w:r>
          </w:p>
        </w:tc>
        <w:tc>
          <w:tcPr>
            <w:tcW w:w="1206" w:type="dxa"/>
            <w:hideMark/>
          </w:tcPr>
          <w:p w14:paraId="5BD61AEE" w14:textId="77777777" w:rsidR="00E40CCF" w:rsidRPr="00E87070" w:rsidRDefault="00E40CCF" w:rsidP="0013244E">
            <w:r w:rsidRPr="00E87070">
              <w:t> </w:t>
            </w:r>
          </w:p>
        </w:tc>
        <w:tc>
          <w:tcPr>
            <w:tcW w:w="1856" w:type="dxa"/>
            <w:hideMark/>
          </w:tcPr>
          <w:p w14:paraId="3FD3FE64" w14:textId="77777777" w:rsidR="00E40CCF" w:rsidRPr="00E87070" w:rsidRDefault="00E40CCF" w:rsidP="0013244E">
            <w:r w:rsidRPr="00E87070">
              <w:t> </w:t>
            </w:r>
          </w:p>
        </w:tc>
        <w:tc>
          <w:tcPr>
            <w:tcW w:w="1333" w:type="dxa"/>
            <w:hideMark/>
          </w:tcPr>
          <w:p w14:paraId="42D32BAD" w14:textId="77777777" w:rsidR="00E40CCF" w:rsidRPr="00E87070" w:rsidRDefault="00E40CCF" w:rsidP="0013244E">
            <w:r w:rsidRPr="00E87070">
              <w:t> </w:t>
            </w:r>
          </w:p>
        </w:tc>
        <w:tc>
          <w:tcPr>
            <w:tcW w:w="1450" w:type="dxa"/>
            <w:hideMark/>
          </w:tcPr>
          <w:p w14:paraId="3A3F7486" w14:textId="77777777" w:rsidR="00E40CCF" w:rsidRPr="00E87070" w:rsidRDefault="00E40CCF" w:rsidP="0013244E">
            <w:r w:rsidRPr="00E87070">
              <w:t> </w:t>
            </w:r>
          </w:p>
        </w:tc>
        <w:tc>
          <w:tcPr>
            <w:tcW w:w="1218" w:type="dxa"/>
            <w:noWrap/>
            <w:hideMark/>
          </w:tcPr>
          <w:p w14:paraId="2F660901" w14:textId="77777777" w:rsidR="00E40CCF" w:rsidRPr="00E87070" w:rsidRDefault="00E40CCF" w:rsidP="0013244E"/>
        </w:tc>
      </w:tr>
      <w:tr w:rsidR="00E40CCF" w:rsidRPr="00E87070" w14:paraId="1938916A" w14:textId="77777777" w:rsidTr="0013244E">
        <w:trPr>
          <w:trHeight w:val="300"/>
        </w:trPr>
        <w:tc>
          <w:tcPr>
            <w:tcW w:w="326" w:type="dxa"/>
            <w:noWrap/>
            <w:hideMark/>
          </w:tcPr>
          <w:p w14:paraId="1DF1C030" w14:textId="77777777" w:rsidR="00E40CCF" w:rsidRPr="00E87070" w:rsidRDefault="00E40CCF" w:rsidP="0013244E"/>
        </w:tc>
        <w:tc>
          <w:tcPr>
            <w:tcW w:w="837" w:type="dxa"/>
            <w:noWrap/>
            <w:hideMark/>
          </w:tcPr>
          <w:p w14:paraId="5E66B698" w14:textId="77777777" w:rsidR="00E40CCF" w:rsidRPr="00E87070" w:rsidRDefault="00E40CCF" w:rsidP="0013244E">
            <w:r w:rsidRPr="00E87070">
              <w:t> </w:t>
            </w:r>
          </w:p>
        </w:tc>
        <w:tc>
          <w:tcPr>
            <w:tcW w:w="1788" w:type="dxa"/>
            <w:noWrap/>
            <w:hideMark/>
          </w:tcPr>
          <w:p w14:paraId="2577D829" w14:textId="77777777" w:rsidR="00E40CCF" w:rsidRPr="00E87070" w:rsidRDefault="00E40CCF" w:rsidP="0013244E">
            <w:r w:rsidRPr="00E87070">
              <w:t> </w:t>
            </w:r>
          </w:p>
        </w:tc>
        <w:tc>
          <w:tcPr>
            <w:tcW w:w="4225" w:type="dxa"/>
            <w:hideMark/>
          </w:tcPr>
          <w:p w14:paraId="01AC68CD" w14:textId="77777777" w:rsidR="00E40CCF" w:rsidRPr="00E87070" w:rsidRDefault="00E40CCF" w:rsidP="0013244E">
            <w:pPr>
              <w:rPr>
                <w:u w:val="single"/>
              </w:rPr>
            </w:pPr>
            <w:r w:rsidRPr="00E87070">
              <w:rPr>
                <w:u w:val="single"/>
              </w:rPr>
              <w:t> </w:t>
            </w:r>
          </w:p>
        </w:tc>
        <w:tc>
          <w:tcPr>
            <w:tcW w:w="1149" w:type="dxa"/>
            <w:hideMark/>
          </w:tcPr>
          <w:p w14:paraId="4E3D3406" w14:textId="77777777" w:rsidR="00E40CCF" w:rsidRPr="00E87070" w:rsidRDefault="00E40CCF" w:rsidP="0013244E">
            <w:r w:rsidRPr="00E87070">
              <w:t> </w:t>
            </w:r>
          </w:p>
        </w:tc>
        <w:tc>
          <w:tcPr>
            <w:tcW w:w="1206" w:type="dxa"/>
            <w:hideMark/>
          </w:tcPr>
          <w:p w14:paraId="1D01A2D3" w14:textId="77777777" w:rsidR="00E40CCF" w:rsidRPr="00E87070" w:rsidRDefault="00E40CCF" w:rsidP="0013244E">
            <w:r w:rsidRPr="00E87070">
              <w:t> </w:t>
            </w:r>
          </w:p>
        </w:tc>
        <w:tc>
          <w:tcPr>
            <w:tcW w:w="1856" w:type="dxa"/>
            <w:hideMark/>
          </w:tcPr>
          <w:p w14:paraId="62D03E8F" w14:textId="77777777" w:rsidR="00E40CCF" w:rsidRPr="00E87070" w:rsidRDefault="00E40CCF" w:rsidP="0013244E">
            <w:r w:rsidRPr="00E87070">
              <w:t> </w:t>
            </w:r>
          </w:p>
        </w:tc>
        <w:tc>
          <w:tcPr>
            <w:tcW w:w="1333" w:type="dxa"/>
            <w:hideMark/>
          </w:tcPr>
          <w:p w14:paraId="69FCDFD8" w14:textId="77777777" w:rsidR="00E40CCF" w:rsidRPr="00E87070" w:rsidRDefault="00E40CCF" w:rsidP="0013244E">
            <w:r w:rsidRPr="00E87070">
              <w:t> </w:t>
            </w:r>
          </w:p>
        </w:tc>
        <w:tc>
          <w:tcPr>
            <w:tcW w:w="1450" w:type="dxa"/>
            <w:hideMark/>
          </w:tcPr>
          <w:p w14:paraId="252450E4" w14:textId="77777777" w:rsidR="00E40CCF" w:rsidRPr="00E87070" w:rsidRDefault="00E40CCF" w:rsidP="0013244E">
            <w:r w:rsidRPr="00E87070">
              <w:t> </w:t>
            </w:r>
          </w:p>
        </w:tc>
        <w:tc>
          <w:tcPr>
            <w:tcW w:w="1218" w:type="dxa"/>
            <w:noWrap/>
            <w:hideMark/>
          </w:tcPr>
          <w:p w14:paraId="7D3FF21F" w14:textId="77777777" w:rsidR="00E40CCF" w:rsidRPr="00E87070" w:rsidRDefault="00E40CCF" w:rsidP="0013244E"/>
        </w:tc>
      </w:tr>
      <w:tr w:rsidR="00E40CCF" w:rsidRPr="00E87070" w14:paraId="4C155D2C" w14:textId="77777777" w:rsidTr="0013244E">
        <w:trPr>
          <w:trHeight w:val="300"/>
        </w:trPr>
        <w:tc>
          <w:tcPr>
            <w:tcW w:w="326" w:type="dxa"/>
            <w:noWrap/>
            <w:hideMark/>
          </w:tcPr>
          <w:p w14:paraId="2A2F569E" w14:textId="77777777" w:rsidR="00E40CCF" w:rsidRPr="00E87070" w:rsidRDefault="00E40CCF" w:rsidP="0013244E"/>
        </w:tc>
        <w:tc>
          <w:tcPr>
            <w:tcW w:w="837" w:type="dxa"/>
            <w:noWrap/>
            <w:hideMark/>
          </w:tcPr>
          <w:p w14:paraId="751AAD55" w14:textId="77777777" w:rsidR="00E40CCF" w:rsidRPr="00E87070" w:rsidRDefault="00E40CCF" w:rsidP="0013244E">
            <w:r w:rsidRPr="00E87070">
              <w:t> </w:t>
            </w:r>
          </w:p>
        </w:tc>
        <w:tc>
          <w:tcPr>
            <w:tcW w:w="6013" w:type="dxa"/>
            <w:gridSpan w:val="2"/>
            <w:hideMark/>
          </w:tcPr>
          <w:p w14:paraId="1B789017" w14:textId="77777777" w:rsidR="00E40CCF" w:rsidRPr="00E87070" w:rsidRDefault="00E40CCF" w:rsidP="0013244E">
            <w:pPr>
              <w:rPr>
                <w:u w:val="single"/>
              </w:rPr>
            </w:pPr>
            <w:r w:rsidRPr="00E87070">
              <w:rPr>
                <w:u w:val="single"/>
              </w:rPr>
              <w:t>Kitchen units; Nisbets stainless steel units, delivery and installation; all as per Drawing 4015 and all as per NBS N11/320, 330, 350, 351, 370, 380 and all relevant clauses of the Specification</w:t>
            </w:r>
          </w:p>
        </w:tc>
        <w:tc>
          <w:tcPr>
            <w:tcW w:w="1149" w:type="dxa"/>
            <w:hideMark/>
          </w:tcPr>
          <w:p w14:paraId="7B3C7FB8" w14:textId="77777777" w:rsidR="00E40CCF" w:rsidRPr="00E87070" w:rsidRDefault="00E40CCF" w:rsidP="0013244E">
            <w:r w:rsidRPr="00E87070">
              <w:t> </w:t>
            </w:r>
          </w:p>
        </w:tc>
        <w:tc>
          <w:tcPr>
            <w:tcW w:w="1206" w:type="dxa"/>
            <w:hideMark/>
          </w:tcPr>
          <w:p w14:paraId="5AFCACFA" w14:textId="77777777" w:rsidR="00E40CCF" w:rsidRPr="00E87070" w:rsidRDefault="00E40CCF" w:rsidP="0013244E">
            <w:r w:rsidRPr="00E87070">
              <w:t> </w:t>
            </w:r>
          </w:p>
        </w:tc>
        <w:tc>
          <w:tcPr>
            <w:tcW w:w="1856" w:type="dxa"/>
            <w:hideMark/>
          </w:tcPr>
          <w:p w14:paraId="2A84EBD5" w14:textId="77777777" w:rsidR="00E40CCF" w:rsidRPr="00E87070" w:rsidRDefault="00E40CCF" w:rsidP="0013244E">
            <w:r w:rsidRPr="00E87070">
              <w:t> </w:t>
            </w:r>
          </w:p>
        </w:tc>
        <w:tc>
          <w:tcPr>
            <w:tcW w:w="1333" w:type="dxa"/>
            <w:hideMark/>
          </w:tcPr>
          <w:p w14:paraId="48580B44" w14:textId="77777777" w:rsidR="00E40CCF" w:rsidRPr="00E87070" w:rsidRDefault="00E40CCF" w:rsidP="0013244E">
            <w:r w:rsidRPr="00E87070">
              <w:t> </w:t>
            </w:r>
          </w:p>
        </w:tc>
        <w:tc>
          <w:tcPr>
            <w:tcW w:w="1450" w:type="dxa"/>
            <w:hideMark/>
          </w:tcPr>
          <w:p w14:paraId="74B51514" w14:textId="77777777" w:rsidR="00E40CCF" w:rsidRPr="00E87070" w:rsidRDefault="00E40CCF" w:rsidP="0013244E">
            <w:r w:rsidRPr="00E87070">
              <w:t> </w:t>
            </w:r>
          </w:p>
        </w:tc>
        <w:tc>
          <w:tcPr>
            <w:tcW w:w="1218" w:type="dxa"/>
            <w:noWrap/>
            <w:hideMark/>
          </w:tcPr>
          <w:p w14:paraId="61F69740" w14:textId="77777777" w:rsidR="00E40CCF" w:rsidRPr="00E87070" w:rsidRDefault="00E40CCF" w:rsidP="0013244E"/>
        </w:tc>
      </w:tr>
      <w:tr w:rsidR="00E40CCF" w:rsidRPr="00E87070" w14:paraId="1D33E132" w14:textId="77777777" w:rsidTr="0013244E">
        <w:trPr>
          <w:trHeight w:val="300"/>
        </w:trPr>
        <w:tc>
          <w:tcPr>
            <w:tcW w:w="326" w:type="dxa"/>
            <w:noWrap/>
            <w:hideMark/>
          </w:tcPr>
          <w:p w14:paraId="6AA4428A" w14:textId="77777777" w:rsidR="00E40CCF" w:rsidRPr="00E87070" w:rsidRDefault="00E40CCF" w:rsidP="0013244E"/>
        </w:tc>
        <w:tc>
          <w:tcPr>
            <w:tcW w:w="837" w:type="dxa"/>
            <w:noWrap/>
            <w:hideMark/>
          </w:tcPr>
          <w:p w14:paraId="3A999501" w14:textId="77777777" w:rsidR="00E40CCF" w:rsidRPr="00E87070" w:rsidRDefault="00E40CCF" w:rsidP="0013244E">
            <w:r w:rsidRPr="00E87070">
              <w:t> </w:t>
            </w:r>
          </w:p>
        </w:tc>
        <w:tc>
          <w:tcPr>
            <w:tcW w:w="1788" w:type="dxa"/>
            <w:noWrap/>
            <w:hideMark/>
          </w:tcPr>
          <w:p w14:paraId="30F61E48" w14:textId="77777777" w:rsidR="00E40CCF" w:rsidRPr="00E87070" w:rsidRDefault="00E40CCF" w:rsidP="0013244E">
            <w:r w:rsidRPr="00E87070">
              <w:t> </w:t>
            </w:r>
          </w:p>
        </w:tc>
        <w:tc>
          <w:tcPr>
            <w:tcW w:w="4225" w:type="dxa"/>
            <w:hideMark/>
          </w:tcPr>
          <w:p w14:paraId="6CF47E9B" w14:textId="77777777" w:rsidR="00E40CCF" w:rsidRPr="00E87070" w:rsidRDefault="00E40CCF" w:rsidP="0013244E">
            <w:pPr>
              <w:rPr>
                <w:u w:val="single"/>
              </w:rPr>
            </w:pPr>
            <w:r w:rsidRPr="00E87070">
              <w:rPr>
                <w:u w:val="single"/>
              </w:rPr>
              <w:t> </w:t>
            </w:r>
          </w:p>
        </w:tc>
        <w:tc>
          <w:tcPr>
            <w:tcW w:w="1149" w:type="dxa"/>
            <w:hideMark/>
          </w:tcPr>
          <w:p w14:paraId="7AA9E0F6" w14:textId="77777777" w:rsidR="00E40CCF" w:rsidRPr="00E87070" w:rsidRDefault="00E40CCF" w:rsidP="0013244E">
            <w:r w:rsidRPr="00E87070">
              <w:t> </w:t>
            </w:r>
          </w:p>
        </w:tc>
        <w:tc>
          <w:tcPr>
            <w:tcW w:w="1206" w:type="dxa"/>
            <w:hideMark/>
          </w:tcPr>
          <w:p w14:paraId="622849DB" w14:textId="77777777" w:rsidR="00E40CCF" w:rsidRPr="00E87070" w:rsidRDefault="00E40CCF" w:rsidP="0013244E">
            <w:r w:rsidRPr="00E87070">
              <w:t> </w:t>
            </w:r>
          </w:p>
        </w:tc>
        <w:tc>
          <w:tcPr>
            <w:tcW w:w="1856" w:type="dxa"/>
            <w:hideMark/>
          </w:tcPr>
          <w:p w14:paraId="3EA64694" w14:textId="77777777" w:rsidR="00E40CCF" w:rsidRPr="00E87070" w:rsidRDefault="00E40CCF" w:rsidP="0013244E">
            <w:r w:rsidRPr="00E87070">
              <w:t> </w:t>
            </w:r>
          </w:p>
        </w:tc>
        <w:tc>
          <w:tcPr>
            <w:tcW w:w="1333" w:type="dxa"/>
            <w:hideMark/>
          </w:tcPr>
          <w:p w14:paraId="0BEE6473" w14:textId="77777777" w:rsidR="00E40CCF" w:rsidRPr="00E87070" w:rsidRDefault="00E40CCF" w:rsidP="0013244E">
            <w:r w:rsidRPr="00E87070">
              <w:t> </w:t>
            </w:r>
          </w:p>
        </w:tc>
        <w:tc>
          <w:tcPr>
            <w:tcW w:w="1450" w:type="dxa"/>
            <w:hideMark/>
          </w:tcPr>
          <w:p w14:paraId="53904A98" w14:textId="77777777" w:rsidR="00E40CCF" w:rsidRPr="00E87070" w:rsidRDefault="00E40CCF" w:rsidP="0013244E">
            <w:r w:rsidRPr="00E87070">
              <w:t> </w:t>
            </w:r>
          </w:p>
        </w:tc>
        <w:tc>
          <w:tcPr>
            <w:tcW w:w="1218" w:type="dxa"/>
            <w:noWrap/>
            <w:hideMark/>
          </w:tcPr>
          <w:p w14:paraId="618A999C" w14:textId="77777777" w:rsidR="00E40CCF" w:rsidRPr="00E87070" w:rsidRDefault="00E40CCF" w:rsidP="0013244E"/>
        </w:tc>
      </w:tr>
      <w:tr w:rsidR="00E40CCF" w:rsidRPr="00E87070" w14:paraId="06471E4C" w14:textId="77777777" w:rsidTr="0013244E">
        <w:trPr>
          <w:trHeight w:val="300"/>
        </w:trPr>
        <w:tc>
          <w:tcPr>
            <w:tcW w:w="326" w:type="dxa"/>
            <w:noWrap/>
            <w:hideMark/>
          </w:tcPr>
          <w:p w14:paraId="6A5307BD" w14:textId="77777777" w:rsidR="00E40CCF" w:rsidRPr="00E87070" w:rsidRDefault="00E40CCF" w:rsidP="0013244E"/>
        </w:tc>
        <w:tc>
          <w:tcPr>
            <w:tcW w:w="837" w:type="dxa"/>
            <w:noWrap/>
            <w:hideMark/>
          </w:tcPr>
          <w:p w14:paraId="0E5CCFEE" w14:textId="77777777" w:rsidR="00E40CCF" w:rsidRPr="00E87070" w:rsidRDefault="00E40CCF" w:rsidP="0013244E">
            <w:r w:rsidRPr="00E87070">
              <w:t> </w:t>
            </w:r>
          </w:p>
        </w:tc>
        <w:tc>
          <w:tcPr>
            <w:tcW w:w="6013" w:type="dxa"/>
            <w:gridSpan w:val="2"/>
            <w:noWrap/>
            <w:hideMark/>
          </w:tcPr>
          <w:p w14:paraId="19A19104" w14:textId="77777777" w:rsidR="00E40CCF" w:rsidRPr="00E87070" w:rsidRDefault="00E40CCF" w:rsidP="0013244E">
            <w:r w:rsidRPr="00E87070">
              <w:t>Supply &amp; install the following units:</w:t>
            </w:r>
          </w:p>
        </w:tc>
        <w:tc>
          <w:tcPr>
            <w:tcW w:w="1149" w:type="dxa"/>
            <w:hideMark/>
          </w:tcPr>
          <w:p w14:paraId="6644F8BA" w14:textId="77777777" w:rsidR="00E40CCF" w:rsidRPr="00E87070" w:rsidRDefault="00E40CCF" w:rsidP="0013244E">
            <w:r w:rsidRPr="00E87070">
              <w:t> </w:t>
            </w:r>
          </w:p>
        </w:tc>
        <w:tc>
          <w:tcPr>
            <w:tcW w:w="1206" w:type="dxa"/>
            <w:hideMark/>
          </w:tcPr>
          <w:p w14:paraId="7F06F333" w14:textId="77777777" w:rsidR="00E40CCF" w:rsidRPr="00E87070" w:rsidRDefault="00E40CCF" w:rsidP="0013244E">
            <w:r w:rsidRPr="00E87070">
              <w:t> </w:t>
            </w:r>
          </w:p>
        </w:tc>
        <w:tc>
          <w:tcPr>
            <w:tcW w:w="1856" w:type="dxa"/>
            <w:hideMark/>
          </w:tcPr>
          <w:p w14:paraId="48ACE07D" w14:textId="77777777" w:rsidR="00E40CCF" w:rsidRPr="00E87070" w:rsidRDefault="00E40CCF" w:rsidP="0013244E">
            <w:r w:rsidRPr="00E87070">
              <w:t> </w:t>
            </w:r>
          </w:p>
        </w:tc>
        <w:tc>
          <w:tcPr>
            <w:tcW w:w="1333" w:type="dxa"/>
            <w:hideMark/>
          </w:tcPr>
          <w:p w14:paraId="2B2D0A15" w14:textId="77777777" w:rsidR="00E40CCF" w:rsidRPr="00E87070" w:rsidRDefault="00E40CCF" w:rsidP="0013244E">
            <w:r w:rsidRPr="00E87070">
              <w:t> </w:t>
            </w:r>
          </w:p>
        </w:tc>
        <w:tc>
          <w:tcPr>
            <w:tcW w:w="1450" w:type="dxa"/>
            <w:hideMark/>
          </w:tcPr>
          <w:p w14:paraId="79E885F7" w14:textId="77777777" w:rsidR="00E40CCF" w:rsidRPr="00E87070" w:rsidRDefault="00E40CCF" w:rsidP="0013244E">
            <w:r w:rsidRPr="00E87070">
              <w:t> </w:t>
            </w:r>
          </w:p>
        </w:tc>
        <w:tc>
          <w:tcPr>
            <w:tcW w:w="1218" w:type="dxa"/>
            <w:noWrap/>
            <w:hideMark/>
          </w:tcPr>
          <w:p w14:paraId="686859BA" w14:textId="77777777" w:rsidR="00E40CCF" w:rsidRPr="00E87070" w:rsidRDefault="00E40CCF" w:rsidP="0013244E"/>
        </w:tc>
      </w:tr>
      <w:tr w:rsidR="00E40CCF" w:rsidRPr="00E87070" w14:paraId="0489F706" w14:textId="77777777" w:rsidTr="0013244E">
        <w:trPr>
          <w:trHeight w:val="300"/>
        </w:trPr>
        <w:tc>
          <w:tcPr>
            <w:tcW w:w="326" w:type="dxa"/>
            <w:noWrap/>
            <w:hideMark/>
          </w:tcPr>
          <w:p w14:paraId="71620866" w14:textId="77777777" w:rsidR="00E40CCF" w:rsidRPr="00E87070" w:rsidRDefault="00E40CCF" w:rsidP="0013244E"/>
        </w:tc>
        <w:tc>
          <w:tcPr>
            <w:tcW w:w="837" w:type="dxa"/>
            <w:noWrap/>
            <w:hideMark/>
          </w:tcPr>
          <w:p w14:paraId="58E91322" w14:textId="77777777" w:rsidR="00E40CCF" w:rsidRPr="00E87070" w:rsidRDefault="00E40CCF" w:rsidP="0013244E">
            <w:r w:rsidRPr="00E87070">
              <w:t> </w:t>
            </w:r>
          </w:p>
        </w:tc>
        <w:tc>
          <w:tcPr>
            <w:tcW w:w="1788" w:type="dxa"/>
            <w:noWrap/>
            <w:hideMark/>
          </w:tcPr>
          <w:p w14:paraId="008FF6B7" w14:textId="77777777" w:rsidR="00E40CCF" w:rsidRPr="00E87070" w:rsidRDefault="00E40CCF" w:rsidP="0013244E">
            <w:r w:rsidRPr="00E87070">
              <w:t> </w:t>
            </w:r>
          </w:p>
        </w:tc>
        <w:tc>
          <w:tcPr>
            <w:tcW w:w="4225" w:type="dxa"/>
            <w:hideMark/>
          </w:tcPr>
          <w:p w14:paraId="2DF88B85" w14:textId="77777777" w:rsidR="00E40CCF" w:rsidRPr="00E87070" w:rsidRDefault="00E40CCF" w:rsidP="0013244E">
            <w:pPr>
              <w:rPr>
                <w:u w:val="single"/>
              </w:rPr>
            </w:pPr>
            <w:r w:rsidRPr="00E87070">
              <w:rPr>
                <w:u w:val="single"/>
              </w:rPr>
              <w:t> </w:t>
            </w:r>
          </w:p>
        </w:tc>
        <w:tc>
          <w:tcPr>
            <w:tcW w:w="1149" w:type="dxa"/>
            <w:hideMark/>
          </w:tcPr>
          <w:p w14:paraId="330D3A45" w14:textId="77777777" w:rsidR="00E40CCF" w:rsidRPr="00E87070" w:rsidRDefault="00E40CCF" w:rsidP="0013244E">
            <w:r w:rsidRPr="00E87070">
              <w:t> </w:t>
            </w:r>
          </w:p>
        </w:tc>
        <w:tc>
          <w:tcPr>
            <w:tcW w:w="1206" w:type="dxa"/>
            <w:hideMark/>
          </w:tcPr>
          <w:p w14:paraId="1D813CF3" w14:textId="77777777" w:rsidR="00E40CCF" w:rsidRPr="00E87070" w:rsidRDefault="00E40CCF" w:rsidP="0013244E">
            <w:r w:rsidRPr="00E87070">
              <w:t> </w:t>
            </w:r>
          </w:p>
        </w:tc>
        <w:tc>
          <w:tcPr>
            <w:tcW w:w="1856" w:type="dxa"/>
            <w:hideMark/>
          </w:tcPr>
          <w:p w14:paraId="020C0A3D" w14:textId="77777777" w:rsidR="00E40CCF" w:rsidRPr="00E87070" w:rsidRDefault="00E40CCF" w:rsidP="0013244E">
            <w:r w:rsidRPr="00E87070">
              <w:t> </w:t>
            </w:r>
          </w:p>
        </w:tc>
        <w:tc>
          <w:tcPr>
            <w:tcW w:w="1333" w:type="dxa"/>
            <w:hideMark/>
          </w:tcPr>
          <w:p w14:paraId="22F17AB9" w14:textId="77777777" w:rsidR="00E40CCF" w:rsidRPr="00E87070" w:rsidRDefault="00E40CCF" w:rsidP="0013244E">
            <w:r w:rsidRPr="00E87070">
              <w:t> </w:t>
            </w:r>
          </w:p>
        </w:tc>
        <w:tc>
          <w:tcPr>
            <w:tcW w:w="1450" w:type="dxa"/>
            <w:hideMark/>
          </w:tcPr>
          <w:p w14:paraId="24FDE204" w14:textId="77777777" w:rsidR="00E40CCF" w:rsidRPr="00E87070" w:rsidRDefault="00E40CCF" w:rsidP="0013244E">
            <w:r w:rsidRPr="00E87070">
              <w:t> </w:t>
            </w:r>
          </w:p>
        </w:tc>
        <w:tc>
          <w:tcPr>
            <w:tcW w:w="1218" w:type="dxa"/>
            <w:noWrap/>
            <w:hideMark/>
          </w:tcPr>
          <w:p w14:paraId="3AD47B46" w14:textId="77777777" w:rsidR="00E40CCF" w:rsidRPr="00E87070" w:rsidRDefault="00E40CCF" w:rsidP="0013244E"/>
        </w:tc>
      </w:tr>
      <w:tr w:rsidR="00E40CCF" w:rsidRPr="00E87070" w14:paraId="79BFD9C1" w14:textId="77777777" w:rsidTr="0013244E">
        <w:trPr>
          <w:trHeight w:val="300"/>
        </w:trPr>
        <w:tc>
          <w:tcPr>
            <w:tcW w:w="326" w:type="dxa"/>
            <w:noWrap/>
            <w:hideMark/>
          </w:tcPr>
          <w:p w14:paraId="3BD66105" w14:textId="77777777" w:rsidR="00E40CCF" w:rsidRPr="00E87070" w:rsidRDefault="00E40CCF" w:rsidP="0013244E"/>
        </w:tc>
        <w:tc>
          <w:tcPr>
            <w:tcW w:w="837" w:type="dxa"/>
            <w:noWrap/>
            <w:hideMark/>
          </w:tcPr>
          <w:p w14:paraId="2A54CD5E" w14:textId="77777777" w:rsidR="00E40CCF" w:rsidRPr="00E87070" w:rsidRDefault="00E40CCF" w:rsidP="0013244E">
            <w:r w:rsidRPr="00E87070">
              <w:t>15.13</w:t>
            </w:r>
          </w:p>
        </w:tc>
        <w:tc>
          <w:tcPr>
            <w:tcW w:w="1788" w:type="dxa"/>
            <w:noWrap/>
            <w:hideMark/>
          </w:tcPr>
          <w:p w14:paraId="12574CBE" w14:textId="77777777" w:rsidR="00E40CCF" w:rsidRPr="00E87070" w:rsidRDefault="00E40CCF" w:rsidP="0013244E">
            <w:r w:rsidRPr="00E87070">
              <w:t> </w:t>
            </w:r>
          </w:p>
        </w:tc>
        <w:tc>
          <w:tcPr>
            <w:tcW w:w="4225" w:type="dxa"/>
            <w:hideMark/>
          </w:tcPr>
          <w:p w14:paraId="3A27D457" w14:textId="77777777" w:rsidR="00E40CCF" w:rsidRPr="00E87070" w:rsidRDefault="00E40CCF" w:rsidP="0013244E">
            <w:r w:rsidRPr="00E87070">
              <w:t>corner tables, Vogue, code: CB907, size 900 x 800 x 600mm</w:t>
            </w:r>
          </w:p>
        </w:tc>
        <w:tc>
          <w:tcPr>
            <w:tcW w:w="1149" w:type="dxa"/>
            <w:hideMark/>
          </w:tcPr>
          <w:p w14:paraId="2509D3BE" w14:textId="77777777" w:rsidR="00E40CCF" w:rsidRPr="00E87070" w:rsidRDefault="00E40CCF" w:rsidP="0013244E">
            <w:r w:rsidRPr="00E87070">
              <w:t> </w:t>
            </w:r>
          </w:p>
        </w:tc>
        <w:tc>
          <w:tcPr>
            <w:tcW w:w="1206" w:type="dxa"/>
            <w:hideMark/>
          </w:tcPr>
          <w:p w14:paraId="050CD41A" w14:textId="77777777" w:rsidR="00E40CCF" w:rsidRPr="00E87070" w:rsidRDefault="00E40CCF" w:rsidP="0013244E">
            <w:r w:rsidRPr="00E87070">
              <w:t>2</w:t>
            </w:r>
          </w:p>
        </w:tc>
        <w:tc>
          <w:tcPr>
            <w:tcW w:w="1856" w:type="dxa"/>
            <w:hideMark/>
          </w:tcPr>
          <w:p w14:paraId="5831A623" w14:textId="77777777" w:rsidR="00E40CCF" w:rsidRPr="00E87070" w:rsidRDefault="00E40CCF" w:rsidP="0013244E">
            <w:r w:rsidRPr="00E87070">
              <w:t>nr</w:t>
            </w:r>
          </w:p>
        </w:tc>
        <w:tc>
          <w:tcPr>
            <w:tcW w:w="1333" w:type="dxa"/>
            <w:hideMark/>
          </w:tcPr>
          <w:p w14:paraId="03BF6B81" w14:textId="77777777" w:rsidR="00E40CCF" w:rsidRPr="00E87070" w:rsidRDefault="00E40CCF" w:rsidP="0013244E">
            <w:r w:rsidRPr="00E87070">
              <w:t> </w:t>
            </w:r>
          </w:p>
        </w:tc>
        <w:tc>
          <w:tcPr>
            <w:tcW w:w="1450" w:type="dxa"/>
            <w:hideMark/>
          </w:tcPr>
          <w:p w14:paraId="618BDEB8" w14:textId="77777777" w:rsidR="00E40CCF" w:rsidRPr="00E87070" w:rsidRDefault="00E40CCF" w:rsidP="0013244E">
            <w:r w:rsidRPr="00E87070">
              <w:t xml:space="preserve">                     -   </w:t>
            </w:r>
          </w:p>
        </w:tc>
        <w:tc>
          <w:tcPr>
            <w:tcW w:w="1218" w:type="dxa"/>
            <w:noWrap/>
            <w:hideMark/>
          </w:tcPr>
          <w:p w14:paraId="4DEC3526" w14:textId="77777777" w:rsidR="00E40CCF" w:rsidRPr="00E87070" w:rsidRDefault="00E40CCF" w:rsidP="0013244E"/>
        </w:tc>
      </w:tr>
      <w:tr w:rsidR="00E40CCF" w:rsidRPr="00E87070" w14:paraId="06465092" w14:textId="77777777" w:rsidTr="0013244E">
        <w:trPr>
          <w:trHeight w:val="300"/>
        </w:trPr>
        <w:tc>
          <w:tcPr>
            <w:tcW w:w="326" w:type="dxa"/>
            <w:noWrap/>
            <w:hideMark/>
          </w:tcPr>
          <w:p w14:paraId="5011B0FB" w14:textId="77777777" w:rsidR="00E40CCF" w:rsidRPr="00E87070" w:rsidRDefault="00E40CCF" w:rsidP="0013244E"/>
        </w:tc>
        <w:tc>
          <w:tcPr>
            <w:tcW w:w="837" w:type="dxa"/>
            <w:noWrap/>
            <w:hideMark/>
          </w:tcPr>
          <w:p w14:paraId="51BF6E5D" w14:textId="77777777" w:rsidR="00E40CCF" w:rsidRPr="00E87070" w:rsidRDefault="00E40CCF" w:rsidP="0013244E">
            <w:r w:rsidRPr="00E87070">
              <w:t> </w:t>
            </w:r>
          </w:p>
        </w:tc>
        <w:tc>
          <w:tcPr>
            <w:tcW w:w="1788" w:type="dxa"/>
            <w:noWrap/>
            <w:hideMark/>
          </w:tcPr>
          <w:p w14:paraId="37F9D62E" w14:textId="77777777" w:rsidR="00E40CCF" w:rsidRPr="00E87070" w:rsidRDefault="00E40CCF" w:rsidP="0013244E">
            <w:r w:rsidRPr="00E87070">
              <w:t> </w:t>
            </w:r>
          </w:p>
        </w:tc>
        <w:tc>
          <w:tcPr>
            <w:tcW w:w="4225" w:type="dxa"/>
            <w:hideMark/>
          </w:tcPr>
          <w:p w14:paraId="069A67E0" w14:textId="77777777" w:rsidR="00E40CCF" w:rsidRPr="00E87070" w:rsidRDefault="00E40CCF" w:rsidP="0013244E">
            <w:pPr>
              <w:rPr>
                <w:u w:val="single"/>
              </w:rPr>
            </w:pPr>
            <w:r w:rsidRPr="00E87070">
              <w:rPr>
                <w:u w:val="single"/>
              </w:rPr>
              <w:t> </w:t>
            </w:r>
          </w:p>
        </w:tc>
        <w:tc>
          <w:tcPr>
            <w:tcW w:w="1149" w:type="dxa"/>
            <w:hideMark/>
          </w:tcPr>
          <w:p w14:paraId="6C8FA296" w14:textId="77777777" w:rsidR="00E40CCF" w:rsidRPr="00E87070" w:rsidRDefault="00E40CCF" w:rsidP="0013244E">
            <w:r w:rsidRPr="00E87070">
              <w:t> </w:t>
            </w:r>
          </w:p>
        </w:tc>
        <w:tc>
          <w:tcPr>
            <w:tcW w:w="1206" w:type="dxa"/>
            <w:hideMark/>
          </w:tcPr>
          <w:p w14:paraId="5D5D46C2" w14:textId="77777777" w:rsidR="00E40CCF" w:rsidRPr="00E87070" w:rsidRDefault="00E40CCF" w:rsidP="0013244E">
            <w:r w:rsidRPr="00E87070">
              <w:t> </w:t>
            </w:r>
          </w:p>
        </w:tc>
        <w:tc>
          <w:tcPr>
            <w:tcW w:w="1856" w:type="dxa"/>
            <w:hideMark/>
          </w:tcPr>
          <w:p w14:paraId="5E705A77" w14:textId="77777777" w:rsidR="00E40CCF" w:rsidRPr="00E87070" w:rsidRDefault="00E40CCF" w:rsidP="0013244E">
            <w:r w:rsidRPr="00E87070">
              <w:t> </w:t>
            </w:r>
          </w:p>
        </w:tc>
        <w:tc>
          <w:tcPr>
            <w:tcW w:w="1333" w:type="dxa"/>
            <w:hideMark/>
          </w:tcPr>
          <w:p w14:paraId="174B66D7" w14:textId="77777777" w:rsidR="00E40CCF" w:rsidRPr="00E87070" w:rsidRDefault="00E40CCF" w:rsidP="0013244E">
            <w:r w:rsidRPr="00E87070">
              <w:t> </w:t>
            </w:r>
          </w:p>
        </w:tc>
        <w:tc>
          <w:tcPr>
            <w:tcW w:w="1450" w:type="dxa"/>
            <w:hideMark/>
          </w:tcPr>
          <w:p w14:paraId="42B51741" w14:textId="77777777" w:rsidR="00E40CCF" w:rsidRPr="00E87070" w:rsidRDefault="00E40CCF" w:rsidP="0013244E">
            <w:r w:rsidRPr="00E87070">
              <w:t xml:space="preserve">                     -   </w:t>
            </w:r>
          </w:p>
        </w:tc>
        <w:tc>
          <w:tcPr>
            <w:tcW w:w="1218" w:type="dxa"/>
            <w:noWrap/>
            <w:hideMark/>
          </w:tcPr>
          <w:p w14:paraId="3849E797" w14:textId="77777777" w:rsidR="00E40CCF" w:rsidRPr="00E87070" w:rsidRDefault="00E40CCF" w:rsidP="0013244E"/>
        </w:tc>
      </w:tr>
      <w:tr w:rsidR="00E40CCF" w:rsidRPr="00E87070" w14:paraId="0B9F48C4" w14:textId="77777777" w:rsidTr="0013244E">
        <w:trPr>
          <w:trHeight w:val="600"/>
        </w:trPr>
        <w:tc>
          <w:tcPr>
            <w:tcW w:w="326" w:type="dxa"/>
            <w:noWrap/>
            <w:hideMark/>
          </w:tcPr>
          <w:p w14:paraId="528D93CE" w14:textId="77777777" w:rsidR="00E40CCF" w:rsidRPr="00E87070" w:rsidRDefault="00E40CCF" w:rsidP="0013244E"/>
        </w:tc>
        <w:tc>
          <w:tcPr>
            <w:tcW w:w="837" w:type="dxa"/>
            <w:noWrap/>
            <w:hideMark/>
          </w:tcPr>
          <w:p w14:paraId="1C6C2A78" w14:textId="77777777" w:rsidR="00E40CCF" w:rsidRPr="00E87070" w:rsidRDefault="00E40CCF" w:rsidP="0013244E">
            <w:r w:rsidRPr="00E87070">
              <w:t>15.14</w:t>
            </w:r>
          </w:p>
        </w:tc>
        <w:tc>
          <w:tcPr>
            <w:tcW w:w="1788" w:type="dxa"/>
            <w:noWrap/>
            <w:hideMark/>
          </w:tcPr>
          <w:p w14:paraId="7CA5EEE5" w14:textId="77777777" w:rsidR="00E40CCF" w:rsidRPr="00E87070" w:rsidRDefault="00E40CCF" w:rsidP="0013244E">
            <w:r w:rsidRPr="00E87070">
              <w:t> </w:t>
            </w:r>
          </w:p>
        </w:tc>
        <w:tc>
          <w:tcPr>
            <w:tcW w:w="4225" w:type="dxa"/>
            <w:hideMark/>
          </w:tcPr>
          <w:p w14:paraId="04CAB4F7" w14:textId="77777777" w:rsidR="00E40CCF" w:rsidRPr="00E87070" w:rsidRDefault="00E40CCF" w:rsidP="0013244E">
            <w:r w:rsidRPr="00E87070">
              <w:t>table (over Dishwash), Parry fully welded, code: DC598, size 1,200 x 600 x 900mm</w:t>
            </w:r>
          </w:p>
        </w:tc>
        <w:tc>
          <w:tcPr>
            <w:tcW w:w="1149" w:type="dxa"/>
            <w:hideMark/>
          </w:tcPr>
          <w:p w14:paraId="6F8D1F40" w14:textId="77777777" w:rsidR="00E40CCF" w:rsidRPr="00E87070" w:rsidRDefault="00E40CCF" w:rsidP="0013244E">
            <w:r w:rsidRPr="00E87070">
              <w:t> </w:t>
            </w:r>
          </w:p>
        </w:tc>
        <w:tc>
          <w:tcPr>
            <w:tcW w:w="1206" w:type="dxa"/>
            <w:hideMark/>
          </w:tcPr>
          <w:p w14:paraId="13F4CAF2" w14:textId="77777777" w:rsidR="00E40CCF" w:rsidRPr="00E87070" w:rsidRDefault="00E40CCF" w:rsidP="0013244E">
            <w:r w:rsidRPr="00E87070">
              <w:t>1</w:t>
            </w:r>
          </w:p>
        </w:tc>
        <w:tc>
          <w:tcPr>
            <w:tcW w:w="1856" w:type="dxa"/>
            <w:hideMark/>
          </w:tcPr>
          <w:p w14:paraId="311A6096" w14:textId="77777777" w:rsidR="00E40CCF" w:rsidRPr="00E87070" w:rsidRDefault="00E40CCF" w:rsidP="0013244E">
            <w:r w:rsidRPr="00E87070">
              <w:t>nr</w:t>
            </w:r>
          </w:p>
        </w:tc>
        <w:tc>
          <w:tcPr>
            <w:tcW w:w="1333" w:type="dxa"/>
            <w:hideMark/>
          </w:tcPr>
          <w:p w14:paraId="5BF81695" w14:textId="77777777" w:rsidR="00E40CCF" w:rsidRPr="00E87070" w:rsidRDefault="00E40CCF" w:rsidP="0013244E">
            <w:r w:rsidRPr="00E87070">
              <w:t> </w:t>
            </w:r>
          </w:p>
        </w:tc>
        <w:tc>
          <w:tcPr>
            <w:tcW w:w="1450" w:type="dxa"/>
            <w:hideMark/>
          </w:tcPr>
          <w:p w14:paraId="578745E4" w14:textId="77777777" w:rsidR="00E40CCF" w:rsidRPr="00E87070" w:rsidRDefault="00E40CCF" w:rsidP="0013244E">
            <w:r w:rsidRPr="00E87070">
              <w:t xml:space="preserve">                     -   </w:t>
            </w:r>
          </w:p>
        </w:tc>
        <w:tc>
          <w:tcPr>
            <w:tcW w:w="1218" w:type="dxa"/>
            <w:noWrap/>
            <w:hideMark/>
          </w:tcPr>
          <w:p w14:paraId="7B912E04" w14:textId="77777777" w:rsidR="00E40CCF" w:rsidRPr="00E87070" w:rsidRDefault="00E40CCF" w:rsidP="0013244E"/>
        </w:tc>
      </w:tr>
      <w:tr w:rsidR="00E40CCF" w:rsidRPr="00E87070" w14:paraId="568D3A0B" w14:textId="77777777" w:rsidTr="0013244E">
        <w:trPr>
          <w:trHeight w:val="300"/>
        </w:trPr>
        <w:tc>
          <w:tcPr>
            <w:tcW w:w="326" w:type="dxa"/>
            <w:noWrap/>
            <w:hideMark/>
          </w:tcPr>
          <w:p w14:paraId="78B73DAC" w14:textId="77777777" w:rsidR="00E40CCF" w:rsidRPr="00E87070" w:rsidRDefault="00E40CCF" w:rsidP="0013244E"/>
        </w:tc>
        <w:tc>
          <w:tcPr>
            <w:tcW w:w="837" w:type="dxa"/>
            <w:noWrap/>
            <w:hideMark/>
          </w:tcPr>
          <w:p w14:paraId="28C5F1B6" w14:textId="77777777" w:rsidR="00E40CCF" w:rsidRPr="00E87070" w:rsidRDefault="00E40CCF" w:rsidP="0013244E">
            <w:r w:rsidRPr="00E87070">
              <w:t> </w:t>
            </w:r>
          </w:p>
        </w:tc>
        <w:tc>
          <w:tcPr>
            <w:tcW w:w="1788" w:type="dxa"/>
            <w:noWrap/>
            <w:hideMark/>
          </w:tcPr>
          <w:p w14:paraId="4CD6A144" w14:textId="77777777" w:rsidR="00E40CCF" w:rsidRPr="00E87070" w:rsidRDefault="00E40CCF" w:rsidP="0013244E">
            <w:r w:rsidRPr="00E87070">
              <w:t> </w:t>
            </w:r>
          </w:p>
        </w:tc>
        <w:tc>
          <w:tcPr>
            <w:tcW w:w="4225" w:type="dxa"/>
            <w:hideMark/>
          </w:tcPr>
          <w:p w14:paraId="60F598D9" w14:textId="77777777" w:rsidR="00E40CCF" w:rsidRPr="00E87070" w:rsidRDefault="00E40CCF" w:rsidP="0013244E">
            <w:pPr>
              <w:rPr>
                <w:u w:val="single"/>
              </w:rPr>
            </w:pPr>
            <w:r w:rsidRPr="00E87070">
              <w:rPr>
                <w:u w:val="single"/>
              </w:rPr>
              <w:t> </w:t>
            </w:r>
          </w:p>
        </w:tc>
        <w:tc>
          <w:tcPr>
            <w:tcW w:w="1149" w:type="dxa"/>
            <w:hideMark/>
          </w:tcPr>
          <w:p w14:paraId="48F5B34B" w14:textId="77777777" w:rsidR="00E40CCF" w:rsidRPr="00E87070" w:rsidRDefault="00E40CCF" w:rsidP="0013244E">
            <w:r w:rsidRPr="00E87070">
              <w:t> </w:t>
            </w:r>
          </w:p>
        </w:tc>
        <w:tc>
          <w:tcPr>
            <w:tcW w:w="1206" w:type="dxa"/>
            <w:hideMark/>
          </w:tcPr>
          <w:p w14:paraId="14EC24C2" w14:textId="77777777" w:rsidR="00E40CCF" w:rsidRPr="00E87070" w:rsidRDefault="00E40CCF" w:rsidP="0013244E">
            <w:r w:rsidRPr="00E87070">
              <w:t> </w:t>
            </w:r>
          </w:p>
        </w:tc>
        <w:tc>
          <w:tcPr>
            <w:tcW w:w="1856" w:type="dxa"/>
            <w:hideMark/>
          </w:tcPr>
          <w:p w14:paraId="424AD827" w14:textId="77777777" w:rsidR="00E40CCF" w:rsidRPr="00E87070" w:rsidRDefault="00E40CCF" w:rsidP="0013244E">
            <w:r w:rsidRPr="00E87070">
              <w:t> </w:t>
            </w:r>
          </w:p>
        </w:tc>
        <w:tc>
          <w:tcPr>
            <w:tcW w:w="1333" w:type="dxa"/>
            <w:hideMark/>
          </w:tcPr>
          <w:p w14:paraId="4C533A6A" w14:textId="77777777" w:rsidR="00E40CCF" w:rsidRPr="00E87070" w:rsidRDefault="00E40CCF" w:rsidP="0013244E">
            <w:r w:rsidRPr="00E87070">
              <w:t> </w:t>
            </w:r>
          </w:p>
        </w:tc>
        <w:tc>
          <w:tcPr>
            <w:tcW w:w="1450" w:type="dxa"/>
            <w:hideMark/>
          </w:tcPr>
          <w:p w14:paraId="2FF4E414" w14:textId="77777777" w:rsidR="00E40CCF" w:rsidRPr="00E87070" w:rsidRDefault="00E40CCF" w:rsidP="0013244E">
            <w:r w:rsidRPr="00E87070">
              <w:t xml:space="preserve">                     -   </w:t>
            </w:r>
          </w:p>
        </w:tc>
        <w:tc>
          <w:tcPr>
            <w:tcW w:w="1218" w:type="dxa"/>
            <w:noWrap/>
            <w:hideMark/>
          </w:tcPr>
          <w:p w14:paraId="60DE987F" w14:textId="77777777" w:rsidR="00E40CCF" w:rsidRPr="00E87070" w:rsidRDefault="00E40CCF" w:rsidP="0013244E"/>
        </w:tc>
      </w:tr>
      <w:tr w:rsidR="00E40CCF" w:rsidRPr="00E87070" w14:paraId="719888D4" w14:textId="77777777" w:rsidTr="0013244E">
        <w:trPr>
          <w:trHeight w:val="300"/>
        </w:trPr>
        <w:tc>
          <w:tcPr>
            <w:tcW w:w="326" w:type="dxa"/>
            <w:noWrap/>
            <w:hideMark/>
          </w:tcPr>
          <w:p w14:paraId="02F8A625" w14:textId="77777777" w:rsidR="00E40CCF" w:rsidRPr="00E87070" w:rsidRDefault="00E40CCF" w:rsidP="0013244E"/>
        </w:tc>
        <w:tc>
          <w:tcPr>
            <w:tcW w:w="837" w:type="dxa"/>
            <w:noWrap/>
            <w:hideMark/>
          </w:tcPr>
          <w:p w14:paraId="180A8D5F" w14:textId="77777777" w:rsidR="00E40CCF" w:rsidRPr="00E87070" w:rsidRDefault="00E40CCF" w:rsidP="0013244E">
            <w:r w:rsidRPr="00E87070">
              <w:t>15.15</w:t>
            </w:r>
          </w:p>
        </w:tc>
        <w:tc>
          <w:tcPr>
            <w:tcW w:w="1788" w:type="dxa"/>
            <w:noWrap/>
            <w:hideMark/>
          </w:tcPr>
          <w:p w14:paraId="67DE2444" w14:textId="77777777" w:rsidR="00E40CCF" w:rsidRPr="00E87070" w:rsidRDefault="00E40CCF" w:rsidP="0013244E">
            <w:r w:rsidRPr="00E87070">
              <w:t> </w:t>
            </w:r>
          </w:p>
        </w:tc>
        <w:tc>
          <w:tcPr>
            <w:tcW w:w="4225" w:type="dxa"/>
            <w:hideMark/>
          </w:tcPr>
          <w:p w14:paraId="502242BB" w14:textId="77777777" w:rsidR="00E40CCF" w:rsidRPr="00E87070" w:rsidRDefault="00E40CCF" w:rsidP="0013244E">
            <w:r w:rsidRPr="00E87070">
              <w:t>work table, Vogue, code: GJ508, size 1,500 x 900 x 600mm</w:t>
            </w:r>
          </w:p>
        </w:tc>
        <w:tc>
          <w:tcPr>
            <w:tcW w:w="1149" w:type="dxa"/>
            <w:hideMark/>
          </w:tcPr>
          <w:p w14:paraId="4D66EDB4" w14:textId="77777777" w:rsidR="00E40CCF" w:rsidRPr="00E87070" w:rsidRDefault="00E40CCF" w:rsidP="0013244E">
            <w:r w:rsidRPr="00E87070">
              <w:t> </w:t>
            </w:r>
          </w:p>
        </w:tc>
        <w:tc>
          <w:tcPr>
            <w:tcW w:w="1206" w:type="dxa"/>
            <w:hideMark/>
          </w:tcPr>
          <w:p w14:paraId="00B9F034" w14:textId="77777777" w:rsidR="00E40CCF" w:rsidRPr="00E87070" w:rsidRDefault="00E40CCF" w:rsidP="0013244E">
            <w:r w:rsidRPr="00E87070">
              <w:t>1</w:t>
            </w:r>
          </w:p>
        </w:tc>
        <w:tc>
          <w:tcPr>
            <w:tcW w:w="1856" w:type="dxa"/>
            <w:hideMark/>
          </w:tcPr>
          <w:p w14:paraId="7840BE40" w14:textId="77777777" w:rsidR="00E40CCF" w:rsidRPr="00E87070" w:rsidRDefault="00E40CCF" w:rsidP="0013244E">
            <w:r w:rsidRPr="00E87070">
              <w:t>nr</w:t>
            </w:r>
          </w:p>
        </w:tc>
        <w:tc>
          <w:tcPr>
            <w:tcW w:w="1333" w:type="dxa"/>
            <w:hideMark/>
          </w:tcPr>
          <w:p w14:paraId="66CF8267" w14:textId="77777777" w:rsidR="00E40CCF" w:rsidRPr="00E87070" w:rsidRDefault="00E40CCF" w:rsidP="0013244E">
            <w:r w:rsidRPr="00E87070">
              <w:t> </w:t>
            </w:r>
          </w:p>
        </w:tc>
        <w:tc>
          <w:tcPr>
            <w:tcW w:w="1450" w:type="dxa"/>
            <w:hideMark/>
          </w:tcPr>
          <w:p w14:paraId="41CA970A" w14:textId="77777777" w:rsidR="00E40CCF" w:rsidRPr="00E87070" w:rsidRDefault="00E40CCF" w:rsidP="0013244E">
            <w:r w:rsidRPr="00E87070">
              <w:t xml:space="preserve">                     -   </w:t>
            </w:r>
          </w:p>
        </w:tc>
        <w:tc>
          <w:tcPr>
            <w:tcW w:w="1218" w:type="dxa"/>
            <w:noWrap/>
            <w:hideMark/>
          </w:tcPr>
          <w:p w14:paraId="14112A82" w14:textId="77777777" w:rsidR="00E40CCF" w:rsidRPr="00E87070" w:rsidRDefault="00E40CCF" w:rsidP="0013244E"/>
        </w:tc>
      </w:tr>
      <w:tr w:rsidR="00E40CCF" w:rsidRPr="00E87070" w14:paraId="1E46A1EF" w14:textId="77777777" w:rsidTr="0013244E">
        <w:trPr>
          <w:trHeight w:val="300"/>
        </w:trPr>
        <w:tc>
          <w:tcPr>
            <w:tcW w:w="326" w:type="dxa"/>
            <w:noWrap/>
            <w:hideMark/>
          </w:tcPr>
          <w:p w14:paraId="03C6116C" w14:textId="77777777" w:rsidR="00E40CCF" w:rsidRPr="00E87070" w:rsidRDefault="00E40CCF" w:rsidP="0013244E"/>
        </w:tc>
        <w:tc>
          <w:tcPr>
            <w:tcW w:w="837" w:type="dxa"/>
            <w:noWrap/>
            <w:hideMark/>
          </w:tcPr>
          <w:p w14:paraId="60971EFE" w14:textId="77777777" w:rsidR="00E40CCF" w:rsidRPr="00E87070" w:rsidRDefault="00E40CCF" w:rsidP="0013244E">
            <w:r w:rsidRPr="00E87070">
              <w:t> </w:t>
            </w:r>
          </w:p>
        </w:tc>
        <w:tc>
          <w:tcPr>
            <w:tcW w:w="1788" w:type="dxa"/>
            <w:noWrap/>
            <w:hideMark/>
          </w:tcPr>
          <w:p w14:paraId="208CF069" w14:textId="77777777" w:rsidR="00E40CCF" w:rsidRPr="00E87070" w:rsidRDefault="00E40CCF" w:rsidP="0013244E">
            <w:r w:rsidRPr="00E87070">
              <w:t> </w:t>
            </w:r>
          </w:p>
        </w:tc>
        <w:tc>
          <w:tcPr>
            <w:tcW w:w="4225" w:type="dxa"/>
            <w:hideMark/>
          </w:tcPr>
          <w:p w14:paraId="59EFA277" w14:textId="77777777" w:rsidR="00E40CCF" w:rsidRPr="00E87070" w:rsidRDefault="00E40CCF" w:rsidP="0013244E">
            <w:pPr>
              <w:rPr>
                <w:u w:val="single"/>
              </w:rPr>
            </w:pPr>
            <w:r w:rsidRPr="00E87070">
              <w:rPr>
                <w:u w:val="single"/>
              </w:rPr>
              <w:t> </w:t>
            </w:r>
          </w:p>
        </w:tc>
        <w:tc>
          <w:tcPr>
            <w:tcW w:w="1149" w:type="dxa"/>
            <w:hideMark/>
          </w:tcPr>
          <w:p w14:paraId="5938A385" w14:textId="77777777" w:rsidR="00E40CCF" w:rsidRPr="00E87070" w:rsidRDefault="00E40CCF" w:rsidP="0013244E">
            <w:r w:rsidRPr="00E87070">
              <w:t> </w:t>
            </w:r>
          </w:p>
        </w:tc>
        <w:tc>
          <w:tcPr>
            <w:tcW w:w="1206" w:type="dxa"/>
            <w:hideMark/>
          </w:tcPr>
          <w:p w14:paraId="6CE5FB8E" w14:textId="77777777" w:rsidR="00E40CCF" w:rsidRPr="00E87070" w:rsidRDefault="00E40CCF" w:rsidP="0013244E">
            <w:r w:rsidRPr="00E87070">
              <w:t> </w:t>
            </w:r>
          </w:p>
        </w:tc>
        <w:tc>
          <w:tcPr>
            <w:tcW w:w="1856" w:type="dxa"/>
            <w:hideMark/>
          </w:tcPr>
          <w:p w14:paraId="4DF07969" w14:textId="77777777" w:rsidR="00E40CCF" w:rsidRPr="00E87070" w:rsidRDefault="00E40CCF" w:rsidP="0013244E">
            <w:r w:rsidRPr="00E87070">
              <w:t> </w:t>
            </w:r>
          </w:p>
        </w:tc>
        <w:tc>
          <w:tcPr>
            <w:tcW w:w="1333" w:type="dxa"/>
            <w:hideMark/>
          </w:tcPr>
          <w:p w14:paraId="1D6E90AE" w14:textId="77777777" w:rsidR="00E40CCF" w:rsidRPr="00E87070" w:rsidRDefault="00E40CCF" w:rsidP="0013244E">
            <w:r w:rsidRPr="00E87070">
              <w:t> </w:t>
            </w:r>
          </w:p>
        </w:tc>
        <w:tc>
          <w:tcPr>
            <w:tcW w:w="1450" w:type="dxa"/>
            <w:hideMark/>
          </w:tcPr>
          <w:p w14:paraId="35B12D64" w14:textId="77777777" w:rsidR="00E40CCF" w:rsidRPr="00E87070" w:rsidRDefault="00E40CCF" w:rsidP="0013244E">
            <w:r w:rsidRPr="00E87070">
              <w:t xml:space="preserve">                     -   </w:t>
            </w:r>
          </w:p>
        </w:tc>
        <w:tc>
          <w:tcPr>
            <w:tcW w:w="1218" w:type="dxa"/>
            <w:noWrap/>
            <w:hideMark/>
          </w:tcPr>
          <w:p w14:paraId="6927286C" w14:textId="77777777" w:rsidR="00E40CCF" w:rsidRPr="00E87070" w:rsidRDefault="00E40CCF" w:rsidP="0013244E"/>
        </w:tc>
      </w:tr>
      <w:tr w:rsidR="00E40CCF" w:rsidRPr="00E87070" w14:paraId="4353BC7B" w14:textId="77777777" w:rsidTr="0013244E">
        <w:trPr>
          <w:trHeight w:val="300"/>
        </w:trPr>
        <w:tc>
          <w:tcPr>
            <w:tcW w:w="326" w:type="dxa"/>
            <w:noWrap/>
            <w:hideMark/>
          </w:tcPr>
          <w:p w14:paraId="16BF1A7B" w14:textId="77777777" w:rsidR="00E40CCF" w:rsidRPr="00E87070" w:rsidRDefault="00E40CCF" w:rsidP="0013244E"/>
        </w:tc>
        <w:tc>
          <w:tcPr>
            <w:tcW w:w="837" w:type="dxa"/>
            <w:noWrap/>
            <w:hideMark/>
          </w:tcPr>
          <w:p w14:paraId="3C678D31" w14:textId="77777777" w:rsidR="00E40CCF" w:rsidRPr="00E87070" w:rsidRDefault="00E40CCF" w:rsidP="0013244E">
            <w:r w:rsidRPr="00E87070">
              <w:t>15.16</w:t>
            </w:r>
          </w:p>
        </w:tc>
        <w:tc>
          <w:tcPr>
            <w:tcW w:w="1788" w:type="dxa"/>
            <w:noWrap/>
            <w:hideMark/>
          </w:tcPr>
          <w:p w14:paraId="6BA06697" w14:textId="77777777" w:rsidR="00E40CCF" w:rsidRPr="00E87070" w:rsidRDefault="00E40CCF" w:rsidP="0013244E">
            <w:r w:rsidRPr="00E87070">
              <w:t> </w:t>
            </w:r>
          </w:p>
        </w:tc>
        <w:tc>
          <w:tcPr>
            <w:tcW w:w="4225" w:type="dxa"/>
            <w:hideMark/>
          </w:tcPr>
          <w:p w14:paraId="038CAE3D" w14:textId="77777777" w:rsidR="00E40CCF" w:rsidRPr="00E87070" w:rsidRDefault="00E40CCF" w:rsidP="0013244E">
            <w:r w:rsidRPr="00E87070">
              <w:t>4-drawer workstation, Vogue, code: CR988, size 600 x 900 x 600mm</w:t>
            </w:r>
          </w:p>
        </w:tc>
        <w:tc>
          <w:tcPr>
            <w:tcW w:w="1149" w:type="dxa"/>
            <w:hideMark/>
          </w:tcPr>
          <w:p w14:paraId="4705058B" w14:textId="77777777" w:rsidR="00E40CCF" w:rsidRPr="00E87070" w:rsidRDefault="00E40CCF" w:rsidP="0013244E">
            <w:r w:rsidRPr="00E87070">
              <w:t> </w:t>
            </w:r>
          </w:p>
        </w:tc>
        <w:tc>
          <w:tcPr>
            <w:tcW w:w="1206" w:type="dxa"/>
            <w:hideMark/>
          </w:tcPr>
          <w:p w14:paraId="26B285DB" w14:textId="77777777" w:rsidR="00E40CCF" w:rsidRPr="00E87070" w:rsidRDefault="00E40CCF" w:rsidP="0013244E">
            <w:r w:rsidRPr="00E87070">
              <w:t>1</w:t>
            </w:r>
          </w:p>
        </w:tc>
        <w:tc>
          <w:tcPr>
            <w:tcW w:w="1856" w:type="dxa"/>
            <w:hideMark/>
          </w:tcPr>
          <w:p w14:paraId="29C5ECAA" w14:textId="77777777" w:rsidR="00E40CCF" w:rsidRPr="00E87070" w:rsidRDefault="00E40CCF" w:rsidP="0013244E">
            <w:r w:rsidRPr="00E87070">
              <w:t>nr</w:t>
            </w:r>
          </w:p>
        </w:tc>
        <w:tc>
          <w:tcPr>
            <w:tcW w:w="1333" w:type="dxa"/>
            <w:hideMark/>
          </w:tcPr>
          <w:p w14:paraId="291501E3" w14:textId="77777777" w:rsidR="00E40CCF" w:rsidRPr="00E87070" w:rsidRDefault="00E40CCF" w:rsidP="0013244E">
            <w:r w:rsidRPr="00E87070">
              <w:t> </w:t>
            </w:r>
          </w:p>
        </w:tc>
        <w:tc>
          <w:tcPr>
            <w:tcW w:w="1450" w:type="dxa"/>
            <w:hideMark/>
          </w:tcPr>
          <w:p w14:paraId="25F629EC" w14:textId="77777777" w:rsidR="00E40CCF" w:rsidRPr="00E87070" w:rsidRDefault="00E40CCF" w:rsidP="0013244E">
            <w:r w:rsidRPr="00E87070">
              <w:t xml:space="preserve">                     -   </w:t>
            </w:r>
          </w:p>
        </w:tc>
        <w:tc>
          <w:tcPr>
            <w:tcW w:w="1218" w:type="dxa"/>
            <w:noWrap/>
            <w:hideMark/>
          </w:tcPr>
          <w:p w14:paraId="6FB30F02" w14:textId="77777777" w:rsidR="00E40CCF" w:rsidRPr="00E87070" w:rsidRDefault="00E40CCF" w:rsidP="0013244E"/>
        </w:tc>
      </w:tr>
      <w:tr w:rsidR="00E40CCF" w:rsidRPr="00E87070" w14:paraId="74B49728" w14:textId="77777777" w:rsidTr="0013244E">
        <w:trPr>
          <w:trHeight w:val="300"/>
        </w:trPr>
        <w:tc>
          <w:tcPr>
            <w:tcW w:w="326" w:type="dxa"/>
            <w:noWrap/>
            <w:hideMark/>
          </w:tcPr>
          <w:p w14:paraId="7E72A527" w14:textId="77777777" w:rsidR="00E40CCF" w:rsidRPr="00E87070" w:rsidRDefault="00E40CCF" w:rsidP="0013244E"/>
        </w:tc>
        <w:tc>
          <w:tcPr>
            <w:tcW w:w="837" w:type="dxa"/>
            <w:noWrap/>
            <w:hideMark/>
          </w:tcPr>
          <w:p w14:paraId="0F36CDA5" w14:textId="77777777" w:rsidR="00E40CCF" w:rsidRPr="00E87070" w:rsidRDefault="00E40CCF" w:rsidP="0013244E">
            <w:r w:rsidRPr="00E87070">
              <w:t> </w:t>
            </w:r>
          </w:p>
        </w:tc>
        <w:tc>
          <w:tcPr>
            <w:tcW w:w="1788" w:type="dxa"/>
            <w:noWrap/>
            <w:hideMark/>
          </w:tcPr>
          <w:p w14:paraId="447BEBD0" w14:textId="77777777" w:rsidR="00E40CCF" w:rsidRPr="00E87070" w:rsidRDefault="00E40CCF" w:rsidP="0013244E">
            <w:r w:rsidRPr="00E87070">
              <w:t> </w:t>
            </w:r>
          </w:p>
        </w:tc>
        <w:tc>
          <w:tcPr>
            <w:tcW w:w="4225" w:type="dxa"/>
            <w:hideMark/>
          </w:tcPr>
          <w:p w14:paraId="61125F3B" w14:textId="77777777" w:rsidR="00E40CCF" w:rsidRPr="00E87070" w:rsidRDefault="00E40CCF" w:rsidP="0013244E">
            <w:pPr>
              <w:rPr>
                <w:u w:val="single"/>
              </w:rPr>
            </w:pPr>
            <w:r w:rsidRPr="00E87070">
              <w:rPr>
                <w:u w:val="single"/>
              </w:rPr>
              <w:t> </w:t>
            </w:r>
          </w:p>
        </w:tc>
        <w:tc>
          <w:tcPr>
            <w:tcW w:w="1149" w:type="dxa"/>
            <w:hideMark/>
          </w:tcPr>
          <w:p w14:paraId="18DC3E04" w14:textId="77777777" w:rsidR="00E40CCF" w:rsidRPr="00E87070" w:rsidRDefault="00E40CCF" w:rsidP="0013244E">
            <w:r w:rsidRPr="00E87070">
              <w:t> </w:t>
            </w:r>
          </w:p>
        </w:tc>
        <w:tc>
          <w:tcPr>
            <w:tcW w:w="1206" w:type="dxa"/>
            <w:hideMark/>
          </w:tcPr>
          <w:p w14:paraId="5443E24A" w14:textId="77777777" w:rsidR="00E40CCF" w:rsidRPr="00E87070" w:rsidRDefault="00E40CCF" w:rsidP="0013244E">
            <w:r w:rsidRPr="00E87070">
              <w:t> </w:t>
            </w:r>
          </w:p>
        </w:tc>
        <w:tc>
          <w:tcPr>
            <w:tcW w:w="1856" w:type="dxa"/>
            <w:hideMark/>
          </w:tcPr>
          <w:p w14:paraId="4B4D0B9F" w14:textId="77777777" w:rsidR="00E40CCF" w:rsidRPr="00E87070" w:rsidRDefault="00E40CCF" w:rsidP="0013244E">
            <w:r w:rsidRPr="00E87070">
              <w:t> </w:t>
            </w:r>
          </w:p>
        </w:tc>
        <w:tc>
          <w:tcPr>
            <w:tcW w:w="1333" w:type="dxa"/>
            <w:hideMark/>
          </w:tcPr>
          <w:p w14:paraId="65C3AB53" w14:textId="77777777" w:rsidR="00E40CCF" w:rsidRPr="00E87070" w:rsidRDefault="00E40CCF" w:rsidP="0013244E">
            <w:r w:rsidRPr="00E87070">
              <w:t> </w:t>
            </w:r>
          </w:p>
        </w:tc>
        <w:tc>
          <w:tcPr>
            <w:tcW w:w="1450" w:type="dxa"/>
            <w:hideMark/>
          </w:tcPr>
          <w:p w14:paraId="1E9083D1" w14:textId="77777777" w:rsidR="00E40CCF" w:rsidRPr="00E87070" w:rsidRDefault="00E40CCF" w:rsidP="0013244E">
            <w:r w:rsidRPr="00E87070">
              <w:t xml:space="preserve">                     -   </w:t>
            </w:r>
          </w:p>
        </w:tc>
        <w:tc>
          <w:tcPr>
            <w:tcW w:w="1218" w:type="dxa"/>
            <w:noWrap/>
            <w:hideMark/>
          </w:tcPr>
          <w:p w14:paraId="291DBBA6" w14:textId="77777777" w:rsidR="00E40CCF" w:rsidRPr="00E87070" w:rsidRDefault="00E40CCF" w:rsidP="0013244E"/>
        </w:tc>
      </w:tr>
      <w:tr w:rsidR="00E40CCF" w:rsidRPr="00E87070" w14:paraId="0D4C1182" w14:textId="77777777" w:rsidTr="0013244E">
        <w:trPr>
          <w:trHeight w:val="600"/>
        </w:trPr>
        <w:tc>
          <w:tcPr>
            <w:tcW w:w="326" w:type="dxa"/>
            <w:noWrap/>
            <w:hideMark/>
          </w:tcPr>
          <w:p w14:paraId="4F17E127" w14:textId="77777777" w:rsidR="00E40CCF" w:rsidRPr="00E87070" w:rsidRDefault="00E40CCF" w:rsidP="0013244E"/>
        </w:tc>
        <w:tc>
          <w:tcPr>
            <w:tcW w:w="837" w:type="dxa"/>
            <w:noWrap/>
            <w:hideMark/>
          </w:tcPr>
          <w:p w14:paraId="62256650" w14:textId="77777777" w:rsidR="00E40CCF" w:rsidRPr="00E87070" w:rsidRDefault="00E40CCF" w:rsidP="0013244E">
            <w:r w:rsidRPr="00E87070">
              <w:t>15.17</w:t>
            </w:r>
          </w:p>
        </w:tc>
        <w:tc>
          <w:tcPr>
            <w:tcW w:w="1788" w:type="dxa"/>
            <w:noWrap/>
            <w:hideMark/>
          </w:tcPr>
          <w:p w14:paraId="4FD30066" w14:textId="77777777" w:rsidR="00E40CCF" w:rsidRPr="00E87070" w:rsidRDefault="00E40CCF" w:rsidP="0013244E">
            <w:r w:rsidRPr="00E87070">
              <w:t> </w:t>
            </w:r>
          </w:p>
        </w:tc>
        <w:tc>
          <w:tcPr>
            <w:tcW w:w="4225" w:type="dxa"/>
            <w:hideMark/>
          </w:tcPr>
          <w:p w14:paraId="6CC33420" w14:textId="77777777" w:rsidR="00E40CCF" w:rsidRPr="00E87070" w:rsidRDefault="00E40CCF" w:rsidP="0013244E">
            <w:r w:rsidRPr="00E87070">
              <w:t>sink double drainer, Vogue, code: DY826, size 1,500 x 900 x 600mm with Vogue mixer tap, cod: Y770</w:t>
            </w:r>
          </w:p>
        </w:tc>
        <w:tc>
          <w:tcPr>
            <w:tcW w:w="1149" w:type="dxa"/>
            <w:hideMark/>
          </w:tcPr>
          <w:p w14:paraId="17B39F1F" w14:textId="77777777" w:rsidR="00E40CCF" w:rsidRPr="00E87070" w:rsidRDefault="00E40CCF" w:rsidP="0013244E">
            <w:r w:rsidRPr="00E87070">
              <w:t> </w:t>
            </w:r>
          </w:p>
        </w:tc>
        <w:tc>
          <w:tcPr>
            <w:tcW w:w="1206" w:type="dxa"/>
            <w:hideMark/>
          </w:tcPr>
          <w:p w14:paraId="60EC2687" w14:textId="77777777" w:rsidR="00E40CCF" w:rsidRPr="00E87070" w:rsidRDefault="00E40CCF" w:rsidP="0013244E">
            <w:r w:rsidRPr="00E87070">
              <w:t>1</w:t>
            </w:r>
          </w:p>
        </w:tc>
        <w:tc>
          <w:tcPr>
            <w:tcW w:w="1856" w:type="dxa"/>
            <w:hideMark/>
          </w:tcPr>
          <w:p w14:paraId="5E8EE0B5" w14:textId="77777777" w:rsidR="00E40CCF" w:rsidRPr="00E87070" w:rsidRDefault="00E40CCF" w:rsidP="0013244E">
            <w:r w:rsidRPr="00E87070">
              <w:t>nr</w:t>
            </w:r>
          </w:p>
        </w:tc>
        <w:tc>
          <w:tcPr>
            <w:tcW w:w="1333" w:type="dxa"/>
            <w:hideMark/>
          </w:tcPr>
          <w:p w14:paraId="2A4F6D87" w14:textId="77777777" w:rsidR="00E40CCF" w:rsidRPr="00E87070" w:rsidRDefault="00E40CCF" w:rsidP="0013244E">
            <w:r w:rsidRPr="00E87070">
              <w:t> </w:t>
            </w:r>
          </w:p>
        </w:tc>
        <w:tc>
          <w:tcPr>
            <w:tcW w:w="1450" w:type="dxa"/>
            <w:hideMark/>
          </w:tcPr>
          <w:p w14:paraId="44298B7D" w14:textId="77777777" w:rsidR="00E40CCF" w:rsidRPr="00E87070" w:rsidRDefault="00E40CCF" w:rsidP="0013244E">
            <w:r w:rsidRPr="00E87070">
              <w:t xml:space="preserve">                     -   </w:t>
            </w:r>
          </w:p>
        </w:tc>
        <w:tc>
          <w:tcPr>
            <w:tcW w:w="1218" w:type="dxa"/>
            <w:noWrap/>
            <w:hideMark/>
          </w:tcPr>
          <w:p w14:paraId="08D92423" w14:textId="77777777" w:rsidR="00E40CCF" w:rsidRPr="00E87070" w:rsidRDefault="00E40CCF" w:rsidP="0013244E"/>
        </w:tc>
      </w:tr>
      <w:tr w:rsidR="00E40CCF" w:rsidRPr="00E87070" w14:paraId="32B3453F" w14:textId="77777777" w:rsidTr="0013244E">
        <w:trPr>
          <w:trHeight w:val="300"/>
        </w:trPr>
        <w:tc>
          <w:tcPr>
            <w:tcW w:w="326" w:type="dxa"/>
            <w:noWrap/>
            <w:hideMark/>
          </w:tcPr>
          <w:p w14:paraId="3A4863F2" w14:textId="77777777" w:rsidR="00E40CCF" w:rsidRPr="00E87070" w:rsidRDefault="00E40CCF" w:rsidP="0013244E"/>
        </w:tc>
        <w:tc>
          <w:tcPr>
            <w:tcW w:w="837" w:type="dxa"/>
            <w:noWrap/>
            <w:hideMark/>
          </w:tcPr>
          <w:p w14:paraId="062F0BD7" w14:textId="77777777" w:rsidR="00E40CCF" w:rsidRPr="00E87070" w:rsidRDefault="00E40CCF" w:rsidP="0013244E">
            <w:r w:rsidRPr="00E87070">
              <w:t> </w:t>
            </w:r>
          </w:p>
        </w:tc>
        <w:tc>
          <w:tcPr>
            <w:tcW w:w="1788" w:type="dxa"/>
            <w:noWrap/>
            <w:hideMark/>
          </w:tcPr>
          <w:p w14:paraId="55E5F12D" w14:textId="77777777" w:rsidR="00E40CCF" w:rsidRPr="00E87070" w:rsidRDefault="00E40CCF" w:rsidP="0013244E">
            <w:r w:rsidRPr="00E87070">
              <w:t> </w:t>
            </w:r>
          </w:p>
        </w:tc>
        <w:tc>
          <w:tcPr>
            <w:tcW w:w="4225" w:type="dxa"/>
            <w:hideMark/>
          </w:tcPr>
          <w:p w14:paraId="71621C6B" w14:textId="77777777" w:rsidR="00E40CCF" w:rsidRPr="00E87070" w:rsidRDefault="00E40CCF" w:rsidP="0013244E">
            <w:r w:rsidRPr="00E87070">
              <w:t> </w:t>
            </w:r>
          </w:p>
        </w:tc>
        <w:tc>
          <w:tcPr>
            <w:tcW w:w="1149" w:type="dxa"/>
            <w:hideMark/>
          </w:tcPr>
          <w:p w14:paraId="5BE9233D" w14:textId="77777777" w:rsidR="00E40CCF" w:rsidRPr="00E87070" w:rsidRDefault="00E40CCF" w:rsidP="0013244E">
            <w:r w:rsidRPr="00E87070">
              <w:t> </w:t>
            </w:r>
          </w:p>
        </w:tc>
        <w:tc>
          <w:tcPr>
            <w:tcW w:w="1206" w:type="dxa"/>
            <w:hideMark/>
          </w:tcPr>
          <w:p w14:paraId="19F9CA6E" w14:textId="77777777" w:rsidR="00E40CCF" w:rsidRPr="00E87070" w:rsidRDefault="00E40CCF" w:rsidP="0013244E">
            <w:r w:rsidRPr="00E87070">
              <w:t> </w:t>
            </w:r>
          </w:p>
        </w:tc>
        <w:tc>
          <w:tcPr>
            <w:tcW w:w="1856" w:type="dxa"/>
            <w:hideMark/>
          </w:tcPr>
          <w:p w14:paraId="1ED7ADB0" w14:textId="77777777" w:rsidR="00E40CCF" w:rsidRPr="00E87070" w:rsidRDefault="00E40CCF" w:rsidP="0013244E">
            <w:r w:rsidRPr="00E87070">
              <w:t> </w:t>
            </w:r>
          </w:p>
        </w:tc>
        <w:tc>
          <w:tcPr>
            <w:tcW w:w="1333" w:type="dxa"/>
            <w:hideMark/>
          </w:tcPr>
          <w:p w14:paraId="532EF69A" w14:textId="77777777" w:rsidR="00E40CCF" w:rsidRPr="00E87070" w:rsidRDefault="00E40CCF" w:rsidP="0013244E">
            <w:r w:rsidRPr="00E87070">
              <w:t> </w:t>
            </w:r>
          </w:p>
        </w:tc>
        <w:tc>
          <w:tcPr>
            <w:tcW w:w="1450" w:type="dxa"/>
            <w:hideMark/>
          </w:tcPr>
          <w:p w14:paraId="4BB75E97" w14:textId="77777777" w:rsidR="00E40CCF" w:rsidRPr="00E87070" w:rsidRDefault="00E40CCF" w:rsidP="0013244E">
            <w:r w:rsidRPr="00E87070">
              <w:t xml:space="preserve">                     -   </w:t>
            </w:r>
          </w:p>
        </w:tc>
        <w:tc>
          <w:tcPr>
            <w:tcW w:w="1218" w:type="dxa"/>
            <w:noWrap/>
            <w:hideMark/>
          </w:tcPr>
          <w:p w14:paraId="54B4AF3B" w14:textId="77777777" w:rsidR="00E40CCF" w:rsidRPr="00E87070" w:rsidRDefault="00E40CCF" w:rsidP="0013244E"/>
        </w:tc>
      </w:tr>
      <w:tr w:rsidR="00E40CCF" w:rsidRPr="00E87070" w14:paraId="011CE4BF" w14:textId="77777777" w:rsidTr="0013244E">
        <w:trPr>
          <w:trHeight w:val="600"/>
        </w:trPr>
        <w:tc>
          <w:tcPr>
            <w:tcW w:w="326" w:type="dxa"/>
            <w:noWrap/>
            <w:hideMark/>
          </w:tcPr>
          <w:p w14:paraId="2274616C" w14:textId="77777777" w:rsidR="00E40CCF" w:rsidRPr="00E87070" w:rsidRDefault="00E40CCF" w:rsidP="0013244E"/>
        </w:tc>
        <w:tc>
          <w:tcPr>
            <w:tcW w:w="837" w:type="dxa"/>
            <w:noWrap/>
            <w:hideMark/>
          </w:tcPr>
          <w:p w14:paraId="65CA3669" w14:textId="77777777" w:rsidR="00E40CCF" w:rsidRPr="00E87070" w:rsidRDefault="00E40CCF" w:rsidP="0013244E">
            <w:r w:rsidRPr="00E87070">
              <w:t>15.18</w:t>
            </w:r>
          </w:p>
        </w:tc>
        <w:tc>
          <w:tcPr>
            <w:tcW w:w="1788" w:type="dxa"/>
            <w:noWrap/>
            <w:hideMark/>
          </w:tcPr>
          <w:p w14:paraId="1996539B" w14:textId="77777777" w:rsidR="00E40CCF" w:rsidRPr="00E87070" w:rsidRDefault="00E40CCF" w:rsidP="0013244E">
            <w:r w:rsidRPr="00E87070">
              <w:t> </w:t>
            </w:r>
          </w:p>
        </w:tc>
        <w:tc>
          <w:tcPr>
            <w:tcW w:w="4225" w:type="dxa"/>
            <w:hideMark/>
          </w:tcPr>
          <w:p w14:paraId="371225A5" w14:textId="77777777" w:rsidR="00E40CCF" w:rsidRPr="00E87070" w:rsidRDefault="00E40CCF" w:rsidP="0013244E">
            <w:r w:rsidRPr="00E87070">
              <w:t>wash hand basin &amp; lever tap, Vogue mini wash  hand basin tap Vogue domehead taps</w:t>
            </w:r>
          </w:p>
        </w:tc>
        <w:tc>
          <w:tcPr>
            <w:tcW w:w="1149" w:type="dxa"/>
            <w:hideMark/>
          </w:tcPr>
          <w:p w14:paraId="4E3AF798" w14:textId="77777777" w:rsidR="00E40CCF" w:rsidRPr="00E87070" w:rsidRDefault="00E40CCF" w:rsidP="0013244E">
            <w:r w:rsidRPr="00E87070">
              <w:t> </w:t>
            </w:r>
          </w:p>
        </w:tc>
        <w:tc>
          <w:tcPr>
            <w:tcW w:w="1206" w:type="dxa"/>
            <w:hideMark/>
          </w:tcPr>
          <w:p w14:paraId="47395517" w14:textId="77777777" w:rsidR="00E40CCF" w:rsidRPr="00E87070" w:rsidRDefault="00E40CCF" w:rsidP="0013244E">
            <w:r w:rsidRPr="00E87070">
              <w:t>1</w:t>
            </w:r>
          </w:p>
        </w:tc>
        <w:tc>
          <w:tcPr>
            <w:tcW w:w="1856" w:type="dxa"/>
            <w:hideMark/>
          </w:tcPr>
          <w:p w14:paraId="7D822925" w14:textId="77777777" w:rsidR="00E40CCF" w:rsidRPr="00E87070" w:rsidRDefault="00E40CCF" w:rsidP="0013244E">
            <w:r w:rsidRPr="00E87070">
              <w:t>nr</w:t>
            </w:r>
          </w:p>
        </w:tc>
        <w:tc>
          <w:tcPr>
            <w:tcW w:w="1333" w:type="dxa"/>
            <w:hideMark/>
          </w:tcPr>
          <w:p w14:paraId="05716FD3" w14:textId="77777777" w:rsidR="00E40CCF" w:rsidRPr="00E87070" w:rsidRDefault="00E40CCF" w:rsidP="0013244E">
            <w:r w:rsidRPr="00E87070">
              <w:t> </w:t>
            </w:r>
          </w:p>
        </w:tc>
        <w:tc>
          <w:tcPr>
            <w:tcW w:w="1450" w:type="dxa"/>
            <w:hideMark/>
          </w:tcPr>
          <w:p w14:paraId="6BDB9D09" w14:textId="77777777" w:rsidR="00E40CCF" w:rsidRPr="00E87070" w:rsidRDefault="00E40CCF" w:rsidP="0013244E">
            <w:r w:rsidRPr="00E87070">
              <w:t xml:space="preserve">                     -   </w:t>
            </w:r>
          </w:p>
        </w:tc>
        <w:tc>
          <w:tcPr>
            <w:tcW w:w="1218" w:type="dxa"/>
            <w:noWrap/>
            <w:hideMark/>
          </w:tcPr>
          <w:p w14:paraId="632442A0" w14:textId="77777777" w:rsidR="00E40CCF" w:rsidRPr="00E87070" w:rsidRDefault="00E40CCF" w:rsidP="0013244E"/>
        </w:tc>
      </w:tr>
      <w:tr w:rsidR="00E40CCF" w:rsidRPr="00E87070" w14:paraId="2EC47B62" w14:textId="77777777" w:rsidTr="0013244E">
        <w:trPr>
          <w:trHeight w:val="300"/>
        </w:trPr>
        <w:tc>
          <w:tcPr>
            <w:tcW w:w="326" w:type="dxa"/>
            <w:noWrap/>
            <w:hideMark/>
          </w:tcPr>
          <w:p w14:paraId="4C802716" w14:textId="77777777" w:rsidR="00E40CCF" w:rsidRPr="00E87070" w:rsidRDefault="00E40CCF" w:rsidP="0013244E"/>
        </w:tc>
        <w:tc>
          <w:tcPr>
            <w:tcW w:w="837" w:type="dxa"/>
            <w:noWrap/>
            <w:hideMark/>
          </w:tcPr>
          <w:p w14:paraId="6B685D91" w14:textId="77777777" w:rsidR="00E40CCF" w:rsidRPr="00E87070" w:rsidRDefault="00E40CCF" w:rsidP="0013244E">
            <w:r w:rsidRPr="00E87070">
              <w:t> </w:t>
            </w:r>
          </w:p>
        </w:tc>
        <w:tc>
          <w:tcPr>
            <w:tcW w:w="1788" w:type="dxa"/>
            <w:noWrap/>
            <w:hideMark/>
          </w:tcPr>
          <w:p w14:paraId="1DDA8288" w14:textId="77777777" w:rsidR="00E40CCF" w:rsidRPr="00E87070" w:rsidRDefault="00E40CCF" w:rsidP="0013244E">
            <w:r w:rsidRPr="00E87070">
              <w:t> </w:t>
            </w:r>
          </w:p>
        </w:tc>
        <w:tc>
          <w:tcPr>
            <w:tcW w:w="4225" w:type="dxa"/>
            <w:hideMark/>
          </w:tcPr>
          <w:p w14:paraId="62CE62D0" w14:textId="77777777" w:rsidR="00E40CCF" w:rsidRPr="00E87070" w:rsidRDefault="00E40CCF" w:rsidP="0013244E">
            <w:r w:rsidRPr="00E87070">
              <w:t> </w:t>
            </w:r>
          </w:p>
        </w:tc>
        <w:tc>
          <w:tcPr>
            <w:tcW w:w="1149" w:type="dxa"/>
            <w:hideMark/>
          </w:tcPr>
          <w:p w14:paraId="22B1A360" w14:textId="77777777" w:rsidR="00E40CCF" w:rsidRPr="00E87070" w:rsidRDefault="00E40CCF" w:rsidP="0013244E">
            <w:r w:rsidRPr="00E87070">
              <w:t> </w:t>
            </w:r>
          </w:p>
        </w:tc>
        <w:tc>
          <w:tcPr>
            <w:tcW w:w="1206" w:type="dxa"/>
            <w:hideMark/>
          </w:tcPr>
          <w:p w14:paraId="13D55D3D" w14:textId="77777777" w:rsidR="00E40CCF" w:rsidRPr="00E87070" w:rsidRDefault="00E40CCF" w:rsidP="0013244E">
            <w:r w:rsidRPr="00E87070">
              <w:t> </w:t>
            </w:r>
          </w:p>
        </w:tc>
        <w:tc>
          <w:tcPr>
            <w:tcW w:w="1856" w:type="dxa"/>
            <w:hideMark/>
          </w:tcPr>
          <w:p w14:paraId="7B66ABF2" w14:textId="77777777" w:rsidR="00E40CCF" w:rsidRPr="00E87070" w:rsidRDefault="00E40CCF" w:rsidP="0013244E">
            <w:r w:rsidRPr="00E87070">
              <w:t> </w:t>
            </w:r>
          </w:p>
        </w:tc>
        <w:tc>
          <w:tcPr>
            <w:tcW w:w="1333" w:type="dxa"/>
            <w:hideMark/>
          </w:tcPr>
          <w:p w14:paraId="2CDF6B5C" w14:textId="77777777" w:rsidR="00E40CCF" w:rsidRPr="00E87070" w:rsidRDefault="00E40CCF" w:rsidP="0013244E">
            <w:r w:rsidRPr="00E87070">
              <w:t> </w:t>
            </w:r>
          </w:p>
        </w:tc>
        <w:tc>
          <w:tcPr>
            <w:tcW w:w="1450" w:type="dxa"/>
            <w:hideMark/>
          </w:tcPr>
          <w:p w14:paraId="1226796C" w14:textId="77777777" w:rsidR="00E40CCF" w:rsidRPr="00E87070" w:rsidRDefault="00E40CCF" w:rsidP="0013244E">
            <w:r w:rsidRPr="00E87070">
              <w:t xml:space="preserve">                     -   </w:t>
            </w:r>
          </w:p>
        </w:tc>
        <w:tc>
          <w:tcPr>
            <w:tcW w:w="1218" w:type="dxa"/>
            <w:noWrap/>
            <w:hideMark/>
          </w:tcPr>
          <w:p w14:paraId="690CE545" w14:textId="77777777" w:rsidR="00E40CCF" w:rsidRPr="00E87070" w:rsidRDefault="00E40CCF" w:rsidP="0013244E"/>
        </w:tc>
      </w:tr>
      <w:tr w:rsidR="00E40CCF" w:rsidRPr="00E87070" w14:paraId="0E710761" w14:textId="77777777" w:rsidTr="0013244E">
        <w:trPr>
          <w:trHeight w:val="600"/>
        </w:trPr>
        <w:tc>
          <w:tcPr>
            <w:tcW w:w="326" w:type="dxa"/>
            <w:noWrap/>
            <w:hideMark/>
          </w:tcPr>
          <w:p w14:paraId="42BE26FC" w14:textId="77777777" w:rsidR="00E40CCF" w:rsidRPr="00E87070" w:rsidRDefault="00E40CCF" w:rsidP="0013244E"/>
        </w:tc>
        <w:tc>
          <w:tcPr>
            <w:tcW w:w="837" w:type="dxa"/>
            <w:noWrap/>
            <w:hideMark/>
          </w:tcPr>
          <w:p w14:paraId="13EA56DC" w14:textId="77777777" w:rsidR="00E40CCF" w:rsidRPr="00E87070" w:rsidRDefault="00E40CCF" w:rsidP="0013244E">
            <w:r w:rsidRPr="00E87070">
              <w:t>15.19</w:t>
            </w:r>
          </w:p>
        </w:tc>
        <w:tc>
          <w:tcPr>
            <w:tcW w:w="1788" w:type="dxa"/>
            <w:noWrap/>
            <w:hideMark/>
          </w:tcPr>
          <w:p w14:paraId="2012EA13" w14:textId="77777777" w:rsidR="00E40CCF" w:rsidRPr="00E87070" w:rsidRDefault="00E40CCF" w:rsidP="0013244E">
            <w:r w:rsidRPr="00E87070">
              <w:t> </w:t>
            </w:r>
          </w:p>
        </w:tc>
        <w:tc>
          <w:tcPr>
            <w:tcW w:w="4225" w:type="dxa"/>
            <w:hideMark/>
          </w:tcPr>
          <w:p w14:paraId="10AA9E91" w14:textId="77777777" w:rsidR="00E40CCF" w:rsidRPr="00E87070" w:rsidRDefault="00E40CCF" w:rsidP="0013244E">
            <w:r w:rsidRPr="00E87070">
              <w:t>lockable wall units: Kent stainless, code: KWMSC600 with internal shelf, size 600 x 700 x 350</w:t>
            </w:r>
          </w:p>
        </w:tc>
        <w:tc>
          <w:tcPr>
            <w:tcW w:w="1149" w:type="dxa"/>
            <w:hideMark/>
          </w:tcPr>
          <w:p w14:paraId="7C91D4F9" w14:textId="77777777" w:rsidR="00E40CCF" w:rsidRPr="00E87070" w:rsidRDefault="00E40CCF" w:rsidP="0013244E">
            <w:r w:rsidRPr="00E87070">
              <w:t> </w:t>
            </w:r>
          </w:p>
        </w:tc>
        <w:tc>
          <w:tcPr>
            <w:tcW w:w="1206" w:type="dxa"/>
            <w:hideMark/>
          </w:tcPr>
          <w:p w14:paraId="01A44C6C" w14:textId="77777777" w:rsidR="00E40CCF" w:rsidRPr="00E87070" w:rsidRDefault="00E40CCF" w:rsidP="0013244E">
            <w:r w:rsidRPr="00E87070">
              <w:t>8</w:t>
            </w:r>
          </w:p>
        </w:tc>
        <w:tc>
          <w:tcPr>
            <w:tcW w:w="1856" w:type="dxa"/>
            <w:hideMark/>
          </w:tcPr>
          <w:p w14:paraId="1714775F" w14:textId="77777777" w:rsidR="00E40CCF" w:rsidRPr="00E87070" w:rsidRDefault="00E40CCF" w:rsidP="0013244E">
            <w:r w:rsidRPr="00E87070">
              <w:t>nr</w:t>
            </w:r>
          </w:p>
        </w:tc>
        <w:tc>
          <w:tcPr>
            <w:tcW w:w="1333" w:type="dxa"/>
            <w:hideMark/>
          </w:tcPr>
          <w:p w14:paraId="07342A78" w14:textId="77777777" w:rsidR="00E40CCF" w:rsidRPr="00E87070" w:rsidRDefault="00E40CCF" w:rsidP="0013244E">
            <w:r w:rsidRPr="00E87070">
              <w:t> </w:t>
            </w:r>
          </w:p>
        </w:tc>
        <w:tc>
          <w:tcPr>
            <w:tcW w:w="1450" w:type="dxa"/>
            <w:hideMark/>
          </w:tcPr>
          <w:p w14:paraId="774DE9FC" w14:textId="77777777" w:rsidR="00E40CCF" w:rsidRPr="00E87070" w:rsidRDefault="00E40CCF" w:rsidP="0013244E">
            <w:r w:rsidRPr="00E87070">
              <w:t xml:space="preserve">                     -   </w:t>
            </w:r>
          </w:p>
        </w:tc>
        <w:tc>
          <w:tcPr>
            <w:tcW w:w="1218" w:type="dxa"/>
            <w:noWrap/>
            <w:hideMark/>
          </w:tcPr>
          <w:p w14:paraId="03166D70" w14:textId="77777777" w:rsidR="00E40CCF" w:rsidRPr="00E87070" w:rsidRDefault="00E40CCF" w:rsidP="0013244E"/>
        </w:tc>
      </w:tr>
      <w:tr w:rsidR="00E40CCF" w:rsidRPr="00E87070" w14:paraId="0DD85827" w14:textId="77777777" w:rsidTr="0013244E">
        <w:trPr>
          <w:trHeight w:val="300"/>
        </w:trPr>
        <w:tc>
          <w:tcPr>
            <w:tcW w:w="326" w:type="dxa"/>
            <w:noWrap/>
            <w:hideMark/>
          </w:tcPr>
          <w:p w14:paraId="2134D5BB" w14:textId="77777777" w:rsidR="00E40CCF" w:rsidRPr="00E87070" w:rsidRDefault="00E40CCF" w:rsidP="0013244E"/>
        </w:tc>
        <w:tc>
          <w:tcPr>
            <w:tcW w:w="837" w:type="dxa"/>
            <w:noWrap/>
            <w:hideMark/>
          </w:tcPr>
          <w:p w14:paraId="02F827FA" w14:textId="77777777" w:rsidR="00E40CCF" w:rsidRPr="00E87070" w:rsidRDefault="00E40CCF" w:rsidP="0013244E">
            <w:r w:rsidRPr="00E87070">
              <w:t> </w:t>
            </w:r>
          </w:p>
        </w:tc>
        <w:tc>
          <w:tcPr>
            <w:tcW w:w="1788" w:type="dxa"/>
            <w:noWrap/>
            <w:hideMark/>
          </w:tcPr>
          <w:p w14:paraId="0522486A" w14:textId="77777777" w:rsidR="00E40CCF" w:rsidRPr="00E87070" w:rsidRDefault="00E40CCF" w:rsidP="0013244E">
            <w:r w:rsidRPr="00E87070">
              <w:t> </w:t>
            </w:r>
          </w:p>
        </w:tc>
        <w:tc>
          <w:tcPr>
            <w:tcW w:w="4225" w:type="dxa"/>
            <w:hideMark/>
          </w:tcPr>
          <w:p w14:paraId="0F40AC88" w14:textId="77777777" w:rsidR="00E40CCF" w:rsidRPr="00E87070" w:rsidRDefault="00E40CCF" w:rsidP="0013244E">
            <w:pPr>
              <w:rPr>
                <w:u w:val="single"/>
              </w:rPr>
            </w:pPr>
            <w:r w:rsidRPr="00E87070">
              <w:rPr>
                <w:u w:val="single"/>
              </w:rPr>
              <w:t> </w:t>
            </w:r>
          </w:p>
        </w:tc>
        <w:tc>
          <w:tcPr>
            <w:tcW w:w="1149" w:type="dxa"/>
            <w:hideMark/>
          </w:tcPr>
          <w:p w14:paraId="3F279358" w14:textId="77777777" w:rsidR="00E40CCF" w:rsidRPr="00E87070" w:rsidRDefault="00E40CCF" w:rsidP="0013244E">
            <w:r w:rsidRPr="00E87070">
              <w:t> </w:t>
            </w:r>
          </w:p>
        </w:tc>
        <w:tc>
          <w:tcPr>
            <w:tcW w:w="1206" w:type="dxa"/>
            <w:hideMark/>
          </w:tcPr>
          <w:p w14:paraId="6C4C7F87" w14:textId="77777777" w:rsidR="00E40CCF" w:rsidRPr="00E87070" w:rsidRDefault="00E40CCF" w:rsidP="0013244E">
            <w:r w:rsidRPr="00E87070">
              <w:t> </w:t>
            </w:r>
          </w:p>
        </w:tc>
        <w:tc>
          <w:tcPr>
            <w:tcW w:w="1856" w:type="dxa"/>
            <w:hideMark/>
          </w:tcPr>
          <w:p w14:paraId="4DC55D6C" w14:textId="77777777" w:rsidR="00E40CCF" w:rsidRPr="00E87070" w:rsidRDefault="00E40CCF" w:rsidP="0013244E">
            <w:r w:rsidRPr="00E87070">
              <w:t> </w:t>
            </w:r>
          </w:p>
        </w:tc>
        <w:tc>
          <w:tcPr>
            <w:tcW w:w="1333" w:type="dxa"/>
            <w:hideMark/>
          </w:tcPr>
          <w:p w14:paraId="279DC9FC" w14:textId="77777777" w:rsidR="00E40CCF" w:rsidRPr="00E87070" w:rsidRDefault="00E40CCF" w:rsidP="0013244E">
            <w:r w:rsidRPr="00E87070">
              <w:t> </w:t>
            </w:r>
          </w:p>
        </w:tc>
        <w:tc>
          <w:tcPr>
            <w:tcW w:w="1450" w:type="dxa"/>
            <w:hideMark/>
          </w:tcPr>
          <w:p w14:paraId="6B5A828A" w14:textId="77777777" w:rsidR="00E40CCF" w:rsidRPr="00E87070" w:rsidRDefault="00E40CCF" w:rsidP="0013244E">
            <w:r w:rsidRPr="00E87070">
              <w:t xml:space="preserve">                     -   </w:t>
            </w:r>
          </w:p>
        </w:tc>
        <w:tc>
          <w:tcPr>
            <w:tcW w:w="1218" w:type="dxa"/>
            <w:noWrap/>
            <w:hideMark/>
          </w:tcPr>
          <w:p w14:paraId="0A4ED89B" w14:textId="77777777" w:rsidR="00E40CCF" w:rsidRPr="00E87070" w:rsidRDefault="00E40CCF" w:rsidP="0013244E"/>
        </w:tc>
      </w:tr>
      <w:tr w:rsidR="00E40CCF" w:rsidRPr="00E87070" w14:paraId="78C166CC" w14:textId="77777777" w:rsidTr="0013244E">
        <w:trPr>
          <w:trHeight w:val="300"/>
        </w:trPr>
        <w:tc>
          <w:tcPr>
            <w:tcW w:w="326" w:type="dxa"/>
            <w:noWrap/>
            <w:hideMark/>
          </w:tcPr>
          <w:p w14:paraId="3FBA793B" w14:textId="77777777" w:rsidR="00E40CCF" w:rsidRPr="00E87070" w:rsidRDefault="00E40CCF" w:rsidP="0013244E"/>
        </w:tc>
        <w:tc>
          <w:tcPr>
            <w:tcW w:w="837" w:type="dxa"/>
            <w:noWrap/>
            <w:hideMark/>
          </w:tcPr>
          <w:p w14:paraId="6FC99496" w14:textId="77777777" w:rsidR="00E40CCF" w:rsidRPr="00E87070" w:rsidRDefault="00E40CCF" w:rsidP="0013244E">
            <w:r w:rsidRPr="00E87070">
              <w:t>15.20</w:t>
            </w:r>
          </w:p>
        </w:tc>
        <w:tc>
          <w:tcPr>
            <w:tcW w:w="1788" w:type="dxa"/>
            <w:noWrap/>
            <w:hideMark/>
          </w:tcPr>
          <w:p w14:paraId="23563BA0" w14:textId="77777777" w:rsidR="00E40CCF" w:rsidRPr="00E87070" w:rsidRDefault="00E40CCF" w:rsidP="0013244E">
            <w:r w:rsidRPr="00E87070">
              <w:t> </w:t>
            </w:r>
          </w:p>
        </w:tc>
        <w:tc>
          <w:tcPr>
            <w:tcW w:w="4225" w:type="dxa"/>
            <w:hideMark/>
          </w:tcPr>
          <w:p w14:paraId="3E3A29CA" w14:textId="77777777" w:rsidR="00E40CCF" w:rsidRPr="00E87070" w:rsidRDefault="00E40CCF" w:rsidP="0013244E">
            <w:r w:rsidRPr="00E87070">
              <w:t>kitchen shelf, Vogue, code: Y749, size 600mm</w:t>
            </w:r>
          </w:p>
        </w:tc>
        <w:tc>
          <w:tcPr>
            <w:tcW w:w="1149" w:type="dxa"/>
            <w:hideMark/>
          </w:tcPr>
          <w:p w14:paraId="5861FADB" w14:textId="77777777" w:rsidR="00E40CCF" w:rsidRPr="00E87070" w:rsidRDefault="00E40CCF" w:rsidP="0013244E">
            <w:r w:rsidRPr="00E87070">
              <w:t> </w:t>
            </w:r>
          </w:p>
        </w:tc>
        <w:tc>
          <w:tcPr>
            <w:tcW w:w="1206" w:type="dxa"/>
            <w:hideMark/>
          </w:tcPr>
          <w:p w14:paraId="41E1808B" w14:textId="77777777" w:rsidR="00E40CCF" w:rsidRPr="00E87070" w:rsidRDefault="00E40CCF" w:rsidP="0013244E">
            <w:r w:rsidRPr="00E87070">
              <w:t>4</w:t>
            </w:r>
          </w:p>
        </w:tc>
        <w:tc>
          <w:tcPr>
            <w:tcW w:w="1856" w:type="dxa"/>
            <w:hideMark/>
          </w:tcPr>
          <w:p w14:paraId="030D3E4D" w14:textId="77777777" w:rsidR="00E40CCF" w:rsidRPr="00E87070" w:rsidRDefault="00E40CCF" w:rsidP="0013244E">
            <w:r w:rsidRPr="00E87070">
              <w:t>nr</w:t>
            </w:r>
          </w:p>
        </w:tc>
        <w:tc>
          <w:tcPr>
            <w:tcW w:w="1333" w:type="dxa"/>
            <w:hideMark/>
          </w:tcPr>
          <w:p w14:paraId="2E1BAF5E" w14:textId="77777777" w:rsidR="00E40CCF" w:rsidRPr="00E87070" w:rsidRDefault="00E40CCF" w:rsidP="0013244E">
            <w:r w:rsidRPr="00E87070">
              <w:t> </w:t>
            </w:r>
          </w:p>
        </w:tc>
        <w:tc>
          <w:tcPr>
            <w:tcW w:w="1450" w:type="dxa"/>
            <w:hideMark/>
          </w:tcPr>
          <w:p w14:paraId="7723871C" w14:textId="77777777" w:rsidR="00E40CCF" w:rsidRPr="00E87070" w:rsidRDefault="00E40CCF" w:rsidP="0013244E">
            <w:r w:rsidRPr="00E87070">
              <w:t xml:space="preserve">                     -   </w:t>
            </w:r>
          </w:p>
        </w:tc>
        <w:tc>
          <w:tcPr>
            <w:tcW w:w="1218" w:type="dxa"/>
            <w:noWrap/>
            <w:hideMark/>
          </w:tcPr>
          <w:p w14:paraId="29032579" w14:textId="77777777" w:rsidR="00E40CCF" w:rsidRPr="00E87070" w:rsidRDefault="00E40CCF" w:rsidP="0013244E"/>
        </w:tc>
      </w:tr>
      <w:tr w:rsidR="00E40CCF" w:rsidRPr="00E87070" w14:paraId="03109F98" w14:textId="77777777" w:rsidTr="0013244E">
        <w:trPr>
          <w:trHeight w:val="300"/>
        </w:trPr>
        <w:tc>
          <w:tcPr>
            <w:tcW w:w="326" w:type="dxa"/>
            <w:noWrap/>
            <w:hideMark/>
          </w:tcPr>
          <w:p w14:paraId="2E91AA21" w14:textId="77777777" w:rsidR="00E40CCF" w:rsidRPr="00E87070" w:rsidRDefault="00E40CCF" w:rsidP="0013244E"/>
        </w:tc>
        <w:tc>
          <w:tcPr>
            <w:tcW w:w="837" w:type="dxa"/>
            <w:noWrap/>
            <w:hideMark/>
          </w:tcPr>
          <w:p w14:paraId="25387DF2" w14:textId="77777777" w:rsidR="00E40CCF" w:rsidRPr="00E87070" w:rsidRDefault="00E40CCF" w:rsidP="0013244E">
            <w:r w:rsidRPr="00E87070">
              <w:t> </w:t>
            </w:r>
          </w:p>
        </w:tc>
        <w:tc>
          <w:tcPr>
            <w:tcW w:w="1788" w:type="dxa"/>
            <w:noWrap/>
            <w:hideMark/>
          </w:tcPr>
          <w:p w14:paraId="03446B1C" w14:textId="77777777" w:rsidR="00E40CCF" w:rsidRPr="00E87070" w:rsidRDefault="00E40CCF" w:rsidP="0013244E">
            <w:r w:rsidRPr="00E87070">
              <w:t> </w:t>
            </w:r>
          </w:p>
        </w:tc>
        <w:tc>
          <w:tcPr>
            <w:tcW w:w="4225" w:type="dxa"/>
            <w:hideMark/>
          </w:tcPr>
          <w:p w14:paraId="72CDBB81" w14:textId="77777777" w:rsidR="00E40CCF" w:rsidRPr="00E87070" w:rsidRDefault="00E40CCF" w:rsidP="0013244E">
            <w:pPr>
              <w:rPr>
                <w:u w:val="single"/>
              </w:rPr>
            </w:pPr>
            <w:r w:rsidRPr="00E87070">
              <w:rPr>
                <w:u w:val="single"/>
              </w:rPr>
              <w:t> </w:t>
            </w:r>
          </w:p>
        </w:tc>
        <w:tc>
          <w:tcPr>
            <w:tcW w:w="1149" w:type="dxa"/>
            <w:hideMark/>
          </w:tcPr>
          <w:p w14:paraId="599F35C1" w14:textId="77777777" w:rsidR="00E40CCF" w:rsidRPr="00E87070" w:rsidRDefault="00E40CCF" w:rsidP="0013244E">
            <w:r w:rsidRPr="00E87070">
              <w:t> </w:t>
            </w:r>
          </w:p>
        </w:tc>
        <w:tc>
          <w:tcPr>
            <w:tcW w:w="1206" w:type="dxa"/>
            <w:hideMark/>
          </w:tcPr>
          <w:p w14:paraId="4BDE21A0" w14:textId="77777777" w:rsidR="00E40CCF" w:rsidRPr="00E87070" w:rsidRDefault="00E40CCF" w:rsidP="0013244E">
            <w:r w:rsidRPr="00E87070">
              <w:t> </w:t>
            </w:r>
          </w:p>
        </w:tc>
        <w:tc>
          <w:tcPr>
            <w:tcW w:w="1856" w:type="dxa"/>
            <w:hideMark/>
          </w:tcPr>
          <w:p w14:paraId="23BCE246" w14:textId="77777777" w:rsidR="00E40CCF" w:rsidRPr="00E87070" w:rsidRDefault="00E40CCF" w:rsidP="0013244E">
            <w:r w:rsidRPr="00E87070">
              <w:t> </w:t>
            </w:r>
          </w:p>
        </w:tc>
        <w:tc>
          <w:tcPr>
            <w:tcW w:w="1333" w:type="dxa"/>
            <w:hideMark/>
          </w:tcPr>
          <w:p w14:paraId="20416788" w14:textId="77777777" w:rsidR="00E40CCF" w:rsidRPr="00E87070" w:rsidRDefault="00E40CCF" w:rsidP="0013244E">
            <w:r w:rsidRPr="00E87070">
              <w:t> </w:t>
            </w:r>
          </w:p>
        </w:tc>
        <w:tc>
          <w:tcPr>
            <w:tcW w:w="1450" w:type="dxa"/>
            <w:hideMark/>
          </w:tcPr>
          <w:p w14:paraId="082D868E" w14:textId="77777777" w:rsidR="00E40CCF" w:rsidRPr="00E87070" w:rsidRDefault="00E40CCF" w:rsidP="0013244E">
            <w:r w:rsidRPr="00E87070">
              <w:t xml:space="preserve">                     -   </w:t>
            </w:r>
          </w:p>
        </w:tc>
        <w:tc>
          <w:tcPr>
            <w:tcW w:w="1218" w:type="dxa"/>
            <w:noWrap/>
            <w:hideMark/>
          </w:tcPr>
          <w:p w14:paraId="558FA743" w14:textId="77777777" w:rsidR="00E40CCF" w:rsidRPr="00E87070" w:rsidRDefault="00E40CCF" w:rsidP="0013244E"/>
        </w:tc>
      </w:tr>
      <w:tr w:rsidR="00E40CCF" w:rsidRPr="00E87070" w14:paraId="2D7BF36A" w14:textId="77777777" w:rsidTr="0013244E">
        <w:trPr>
          <w:trHeight w:val="300"/>
        </w:trPr>
        <w:tc>
          <w:tcPr>
            <w:tcW w:w="326" w:type="dxa"/>
            <w:noWrap/>
            <w:hideMark/>
          </w:tcPr>
          <w:p w14:paraId="2FC72D10" w14:textId="77777777" w:rsidR="00E40CCF" w:rsidRPr="00E87070" w:rsidRDefault="00E40CCF" w:rsidP="0013244E"/>
        </w:tc>
        <w:tc>
          <w:tcPr>
            <w:tcW w:w="837" w:type="dxa"/>
            <w:noWrap/>
            <w:hideMark/>
          </w:tcPr>
          <w:p w14:paraId="0718840D" w14:textId="77777777" w:rsidR="00E40CCF" w:rsidRPr="00E87070" w:rsidRDefault="00E40CCF" w:rsidP="0013244E">
            <w:r w:rsidRPr="00E87070">
              <w:t>15.21</w:t>
            </w:r>
          </w:p>
        </w:tc>
        <w:tc>
          <w:tcPr>
            <w:tcW w:w="1788" w:type="dxa"/>
            <w:noWrap/>
            <w:hideMark/>
          </w:tcPr>
          <w:p w14:paraId="528EAAE8" w14:textId="77777777" w:rsidR="00E40CCF" w:rsidRPr="00E87070" w:rsidRDefault="00E40CCF" w:rsidP="0013244E">
            <w:r w:rsidRPr="00E87070">
              <w:t> </w:t>
            </w:r>
          </w:p>
        </w:tc>
        <w:tc>
          <w:tcPr>
            <w:tcW w:w="4225" w:type="dxa"/>
            <w:hideMark/>
          </w:tcPr>
          <w:p w14:paraId="463F6B5C" w14:textId="77777777" w:rsidR="00E40CCF" w:rsidRPr="00E87070" w:rsidRDefault="00E40CCF" w:rsidP="0013244E">
            <w:r w:rsidRPr="00E87070">
              <w:t>kitchen shelf, Vogue, code: Y750, size 900mm</w:t>
            </w:r>
          </w:p>
        </w:tc>
        <w:tc>
          <w:tcPr>
            <w:tcW w:w="1149" w:type="dxa"/>
            <w:hideMark/>
          </w:tcPr>
          <w:p w14:paraId="0A06838A" w14:textId="77777777" w:rsidR="00E40CCF" w:rsidRPr="00E87070" w:rsidRDefault="00E40CCF" w:rsidP="0013244E">
            <w:r w:rsidRPr="00E87070">
              <w:t> </w:t>
            </w:r>
          </w:p>
        </w:tc>
        <w:tc>
          <w:tcPr>
            <w:tcW w:w="1206" w:type="dxa"/>
            <w:hideMark/>
          </w:tcPr>
          <w:p w14:paraId="36F0F3D0" w14:textId="77777777" w:rsidR="00E40CCF" w:rsidRPr="00E87070" w:rsidRDefault="00E40CCF" w:rsidP="0013244E">
            <w:r w:rsidRPr="00E87070">
              <w:t>1</w:t>
            </w:r>
          </w:p>
        </w:tc>
        <w:tc>
          <w:tcPr>
            <w:tcW w:w="1856" w:type="dxa"/>
            <w:hideMark/>
          </w:tcPr>
          <w:p w14:paraId="54C6529F" w14:textId="77777777" w:rsidR="00E40CCF" w:rsidRPr="00E87070" w:rsidRDefault="00E40CCF" w:rsidP="0013244E">
            <w:r w:rsidRPr="00E87070">
              <w:t>nr</w:t>
            </w:r>
          </w:p>
        </w:tc>
        <w:tc>
          <w:tcPr>
            <w:tcW w:w="1333" w:type="dxa"/>
            <w:hideMark/>
          </w:tcPr>
          <w:p w14:paraId="575C725B" w14:textId="77777777" w:rsidR="00E40CCF" w:rsidRPr="00E87070" w:rsidRDefault="00E40CCF" w:rsidP="0013244E">
            <w:r w:rsidRPr="00E87070">
              <w:t> </w:t>
            </w:r>
          </w:p>
        </w:tc>
        <w:tc>
          <w:tcPr>
            <w:tcW w:w="1450" w:type="dxa"/>
            <w:hideMark/>
          </w:tcPr>
          <w:p w14:paraId="109BE9AC" w14:textId="77777777" w:rsidR="00E40CCF" w:rsidRPr="00E87070" w:rsidRDefault="00E40CCF" w:rsidP="0013244E">
            <w:r w:rsidRPr="00E87070">
              <w:t xml:space="preserve">                     -   </w:t>
            </w:r>
          </w:p>
        </w:tc>
        <w:tc>
          <w:tcPr>
            <w:tcW w:w="1218" w:type="dxa"/>
            <w:noWrap/>
            <w:hideMark/>
          </w:tcPr>
          <w:p w14:paraId="48603271" w14:textId="77777777" w:rsidR="00E40CCF" w:rsidRPr="00E87070" w:rsidRDefault="00E40CCF" w:rsidP="0013244E"/>
        </w:tc>
      </w:tr>
      <w:tr w:rsidR="00E40CCF" w:rsidRPr="00E87070" w14:paraId="19DBADCE" w14:textId="77777777" w:rsidTr="0013244E">
        <w:trPr>
          <w:trHeight w:val="300"/>
        </w:trPr>
        <w:tc>
          <w:tcPr>
            <w:tcW w:w="326" w:type="dxa"/>
            <w:noWrap/>
            <w:hideMark/>
          </w:tcPr>
          <w:p w14:paraId="07360599" w14:textId="77777777" w:rsidR="00E40CCF" w:rsidRPr="00E87070" w:rsidRDefault="00E40CCF" w:rsidP="0013244E"/>
        </w:tc>
        <w:tc>
          <w:tcPr>
            <w:tcW w:w="837" w:type="dxa"/>
            <w:noWrap/>
            <w:hideMark/>
          </w:tcPr>
          <w:p w14:paraId="3E817B20" w14:textId="77777777" w:rsidR="00E40CCF" w:rsidRPr="00E87070" w:rsidRDefault="00E40CCF" w:rsidP="0013244E">
            <w:r w:rsidRPr="00E87070">
              <w:t> </w:t>
            </w:r>
          </w:p>
        </w:tc>
        <w:tc>
          <w:tcPr>
            <w:tcW w:w="1788" w:type="dxa"/>
            <w:noWrap/>
            <w:hideMark/>
          </w:tcPr>
          <w:p w14:paraId="085D4B7A" w14:textId="77777777" w:rsidR="00E40CCF" w:rsidRPr="00E87070" w:rsidRDefault="00E40CCF" w:rsidP="0013244E">
            <w:r w:rsidRPr="00E87070">
              <w:t> </w:t>
            </w:r>
          </w:p>
        </w:tc>
        <w:tc>
          <w:tcPr>
            <w:tcW w:w="4225" w:type="dxa"/>
            <w:hideMark/>
          </w:tcPr>
          <w:p w14:paraId="7E253A6B" w14:textId="77777777" w:rsidR="00E40CCF" w:rsidRPr="00E87070" w:rsidRDefault="00E40CCF" w:rsidP="0013244E">
            <w:pPr>
              <w:rPr>
                <w:u w:val="single"/>
              </w:rPr>
            </w:pPr>
            <w:r w:rsidRPr="00E87070">
              <w:rPr>
                <w:u w:val="single"/>
              </w:rPr>
              <w:t> </w:t>
            </w:r>
          </w:p>
        </w:tc>
        <w:tc>
          <w:tcPr>
            <w:tcW w:w="1149" w:type="dxa"/>
            <w:hideMark/>
          </w:tcPr>
          <w:p w14:paraId="753F166D" w14:textId="77777777" w:rsidR="00E40CCF" w:rsidRPr="00E87070" w:rsidRDefault="00E40CCF" w:rsidP="0013244E">
            <w:r w:rsidRPr="00E87070">
              <w:t> </w:t>
            </w:r>
          </w:p>
        </w:tc>
        <w:tc>
          <w:tcPr>
            <w:tcW w:w="1206" w:type="dxa"/>
            <w:hideMark/>
          </w:tcPr>
          <w:p w14:paraId="104C41AC" w14:textId="77777777" w:rsidR="00E40CCF" w:rsidRPr="00E87070" w:rsidRDefault="00E40CCF" w:rsidP="0013244E">
            <w:r w:rsidRPr="00E87070">
              <w:t> </w:t>
            </w:r>
          </w:p>
        </w:tc>
        <w:tc>
          <w:tcPr>
            <w:tcW w:w="1856" w:type="dxa"/>
            <w:hideMark/>
          </w:tcPr>
          <w:p w14:paraId="58801084" w14:textId="77777777" w:rsidR="00E40CCF" w:rsidRPr="00E87070" w:rsidRDefault="00E40CCF" w:rsidP="0013244E">
            <w:r w:rsidRPr="00E87070">
              <w:t> </w:t>
            </w:r>
          </w:p>
        </w:tc>
        <w:tc>
          <w:tcPr>
            <w:tcW w:w="1333" w:type="dxa"/>
            <w:hideMark/>
          </w:tcPr>
          <w:p w14:paraId="44067829" w14:textId="77777777" w:rsidR="00E40CCF" w:rsidRPr="00E87070" w:rsidRDefault="00E40CCF" w:rsidP="0013244E">
            <w:r w:rsidRPr="00E87070">
              <w:t> </w:t>
            </w:r>
          </w:p>
        </w:tc>
        <w:tc>
          <w:tcPr>
            <w:tcW w:w="1450" w:type="dxa"/>
            <w:hideMark/>
          </w:tcPr>
          <w:p w14:paraId="473C9F6D" w14:textId="77777777" w:rsidR="00E40CCF" w:rsidRPr="00E87070" w:rsidRDefault="00E40CCF" w:rsidP="0013244E">
            <w:r w:rsidRPr="00E87070">
              <w:t xml:space="preserve">                     -   </w:t>
            </w:r>
          </w:p>
        </w:tc>
        <w:tc>
          <w:tcPr>
            <w:tcW w:w="1218" w:type="dxa"/>
            <w:noWrap/>
            <w:hideMark/>
          </w:tcPr>
          <w:p w14:paraId="7BBCECF7" w14:textId="77777777" w:rsidR="00E40CCF" w:rsidRPr="00E87070" w:rsidRDefault="00E40CCF" w:rsidP="0013244E"/>
        </w:tc>
      </w:tr>
      <w:tr w:rsidR="00E40CCF" w:rsidRPr="00E87070" w14:paraId="267B050C" w14:textId="77777777" w:rsidTr="0013244E">
        <w:trPr>
          <w:trHeight w:val="600"/>
        </w:trPr>
        <w:tc>
          <w:tcPr>
            <w:tcW w:w="326" w:type="dxa"/>
            <w:noWrap/>
            <w:hideMark/>
          </w:tcPr>
          <w:p w14:paraId="1BA764DF" w14:textId="77777777" w:rsidR="00E40CCF" w:rsidRPr="00E87070" w:rsidRDefault="00E40CCF" w:rsidP="0013244E"/>
        </w:tc>
        <w:tc>
          <w:tcPr>
            <w:tcW w:w="837" w:type="dxa"/>
            <w:noWrap/>
            <w:hideMark/>
          </w:tcPr>
          <w:p w14:paraId="7FD578DA" w14:textId="77777777" w:rsidR="00E40CCF" w:rsidRPr="00E87070" w:rsidRDefault="00E40CCF" w:rsidP="0013244E">
            <w:r w:rsidRPr="00E87070">
              <w:t>15.22</w:t>
            </w:r>
          </w:p>
        </w:tc>
        <w:tc>
          <w:tcPr>
            <w:tcW w:w="1788" w:type="dxa"/>
            <w:noWrap/>
            <w:hideMark/>
          </w:tcPr>
          <w:p w14:paraId="3B8A4C17" w14:textId="77777777" w:rsidR="00E40CCF" w:rsidRPr="00E87070" w:rsidRDefault="00E40CCF" w:rsidP="0013244E">
            <w:r w:rsidRPr="00E87070">
              <w:t> </w:t>
            </w:r>
          </w:p>
        </w:tc>
        <w:tc>
          <w:tcPr>
            <w:tcW w:w="4225" w:type="dxa"/>
            <w:hideMark/>
          </w:tcPr>
          <w:p w14:paraId="4395E2CD" w14:textId="77777777" w:rsidR="00E40CCF" w:rsidRPr="00E87070" w:rsidRDefault="00E40CCF" w:rsidP="0013244E">
            <w:r w:rsidRPr="00E87070">
              <w:t>4-tier wire shelving kit Vogue, 1,220 wide x  460mm, overall size 1,853 high x 1,220 wide x 460mm deep; material: galvanised zinc flat packed</w:t>
            </w:r>
          </w:p>
        </w:tc>
        <w:tc>
          <w:tcPr>
            <w:tcW w:w="1149" w:type="dxa"/>
            <w:hideMark/>
          </w:tcPr>
          <w:p w14:paraId="682AA125" w14:textId="77777777" w:rsidR="00E40CCF" w:rsidRPr="00E87070" w:rsidRDefault="00E40CCF" w:rsidP="0013244E">
            <w:r w:rsidRPr="00E87070">
              <w:t> </w:t>
            </w:r>
          </w:p>
        </w:tc>
        <w:tc>
          <w:tcPr>
            <w:tcW w:w="1206" w:type="dxa"/>
            <w:hideMark/>
          </w:tcPr>
          <w:p w14:paraId="4674FE01" w14:textId="77777777" w:rsidR="00E40CCF" w:rsidRPr="00E87070" w:rsidRDefault="00E40CCF" w:rsidP="0013244E">
            <w:r w:rsidRPr="00E87070">
              <w:t>1</w:t>
            </w:r>
          </w:p>
        </w:tc>
        <w:tc>
          <w:tcPr>
            <w:tcW w:w="1856" w:type="dxa"/>
            <w:hideMark/>
          </w:tcPr>
          <w:p w14:paraId="114145FB" w14:textId="77777777" w:rsidR="00E40CCF" w:rsidRPr="00E87070" w:rsidRDefault="00E40CCF" w:rsidP="0013244E">
            <w:r w:rsidRPr="00E87070">
              <w:t>nr</w:t>
            </w:r>
          </w:p>
        </w:tc>
        <w:tc>
          <w:tcPr>
            <w:tcW w:w="1333" w:type="dxa"/>
            <w:hideMark/>
          </w:tcPr>
          <w:p w14:paraId="10266AF4" w14:textId="77777777" w:rsidR="00E40CCF" w:rsidRPr="00E87070" w:rsidRDefault="00E40CCF" w:rsidP="0013244E">
            <w:r w:rsidRPr="00E87070">
              <w:t> </w:t>
            </w:r>
          </w:p>
        </w:tc>
        <w:tc>
          <w:tcPr>
            <w:tcW w:w="1450" w:type="dxa"/>
            <w:hideMark/>
          </w:tcPr>
          <w:p w14:paraId="2CE1D208" w14:textId="77777777" w:rsidR="00E40CCF" w:rsidRPr="00E87070" w:rsidRDefault="00E40CCF" w:rsidP="0013244E">
            <w:r w:rsidRPr="00E87070">
              <w:t xml:space="preserve">                     -   </w:t>
            </w:r>
          </w:p>
        </w:tc>
        <w:tc>
          <w:tcPr>
            <w:tcW w:w="1218" w:type="dxa"/>
            <w:noWrap/>
            <w:hideMark/>
          </w:tcPr>
          <w:p w14:paraId="6E434A01" w14:textId="77777777" w:rsidR="00E40CCF" w:rsidRPr="00E87070" w:rsidRDefault="00E40CCF" w:rsidP="0013244E"/>
        </w:tc>
      </w:tr>
      <w:tr w:rsidR="00E40CCF" w:rsidRPr="00E87070" w14:paraId="2E8120E5" w14:textId="77777777" w:rsidTr="0013244E">
        <w:trPr>
          <w:trHeight w:val="300"/>
        </w:trPr>
        <w:tc>
          <w:tcPr>
            <w:tcW w:w="326" w:type="dxa"/>
            <w:noWrap/>
            <w:hideMark/>
          </w:tcPr>
          <w:p w14:paraId="587D5A6D" w14:textId="77777777" w:rsidR="00E40CCF" w:rsidRPr="00E87070" w:rsidRDefault="00E40CCF" w:rsidP="0013244E"/>
        </w:tc>
        <w:tc>
          <w:tcPr>
            <w:tcW w:w="837" w:type="dxa"/>
            <w:noWrap/>
            <w:hideMark/>
          </w:tcPr>
          <w:p w14:paraId="5C02E2DC" w14:textId="77777777" w:rsidR="00E40CCF" w:rsidRPr="00E87070" w:rsidRDefault="00E40CCF" w:rsidP="0013244E">
            <w:r w:rsidRPr="00E87070">
              <w:t> </w:t>
            </w:r>
          </w:p>
        </w:tc>
        <w:tc>
          <w:tcPr>
            <w:tcW w:w="1788" w:type="dxa"/>
            <w:noWrap/>
            <w:hideMark/>
          </w:tcPr>
          <w:p w14:paraId="75C5F4E6" w14:textId="77777777" w:rsidR="00E40CCF" w:rsidRPr="00E87070" w:rsidRDefault="00E40CCF" w:rsidP="0013244E">
            <w:r w:rsidRPr="00E87070">
              <w:t> </w:t>
            </w:r>
          </w:p>
        </w:tc>
        <w:tc>
          <w:tcPr>
            <w:tcW w:w="4225" w:type="dxa"/>
            <w:hideMark/>
          </w:tcPr>
          <w:p w14:paraId="465119BC" w14:textId="77777777" w:rsidR="00E40CCF" w:rsidRPr="00E87070" w:rsidRDefault="00E40CCF" w:rsidP="0013244E">
            <w:pPr>
              <w:rPr>
                <w:u w:val="single"/>
              </w:rPr>
            </w:pPr>
            <w:r w:rsidRPr="00E87070">
              <w:rPr>
                <w:u w:val="single"/>
              </w:rPr>
              <w:t> </w:t>
            </w:r>
          </w:p>
        </w:tc>
        <w:tc>
          <w:tcPr>
            <w:tcW w:w="1149" w:type="dxa"/>
            <w:hideMark/>
          </w:tcPr>
          <w:p w14:paraId="305516A4" w14:textId="77777777" w:rsidR="00E40CCF" w:rsidRPr="00E87070" w:rsidRDefault="00E40CCF" w:rsidP="0013244E">
            <w:r w:rsidRPr="00E87070">
              <w:t> </w:t>
            </w:r>
          </w:p>
        </w:tc>
        <w:tc>
          <w:tcPr>
            <w:tcW w:w="1206" w:type="dxa"/>
            <w:hideMark/>
          </w:tcPr>
          <w:p w14:paraId="4B526725" w14:textId="77777777" w:rsidR="00E40CCF" w:rsidRPr="00E87070" w:rsidRDefault="00E40CCF" w:rsidP="0013244E">
            <w:r w:rsidRPr="00E87070">
              <w:t> </w:t>
            </w:r>
          </w:p>
        </w:tc>
        <w:tc>
          <w:tcPr>
            <w:tcW w:w="1856" w:type="dxa"/>
            <w:hideMark/>
          </w:tcPr>
          <w:p w14:paraId="334BE0EA" w14:textId="77777777" w:rsidR="00E40CCF" w:rsidRPr="00E87070" w:rsidRDefault="00E40CCF" w:rsidP="0013244E">
            <w:r w:rsidRPr="00E87070">
              <w:t> </w:t>
            </w:r>
          </w:p>
        </w:tc>
        <w:tc>
          <w:tcPr>
            <w:tcW w:w="1333" w:type="dxa"/>
            <w:hideMark/>
          </w:tcPr>
          <w:p w14:paraId="01004F1F" w14:textId="77777777" w:rsidR="00E40CCF" w:rsidRPr="00E87070" w:rsidRDefault="00E40CCF" w:rsidP="0013244E">
            <w:r w:rsidRPr="00E87070">
              <w:t> </w:t>
            </w:r>
          </w:p>
        </w:tc>
        <w:tc>
          <w:tcPr>
            <w:tcW w:w="1450" w:type="dxa"/>
            <w:hideMark/>
          </w:tcPr>
          <w:p w14:paraId="03E81123" w14:textId="77777777" w:rsidR="00E40CCF" w:rsidRPr="00E87070" w:rsidRDefault="00E40CCF" w:rsidP="0013244E">
            <w:r w:rsidRPr="00E87070">
              <w:t xml:space="preserve">                     -   </w:t>
            </w:r>
          </w:p>
        </w:tc>
        <w:tc>
          <w:tcPr>
            <w:tcW w:w="1218" w:type="dxa"/>
            <w:noWrap/>
            <w:hideMark/>
          </w:tcPr>
          <w:p w14:paraId="78E61A05" w14:textId="77777777" w:rsidR="00E40CCF" w:rsidRPr="00E87070" w:rsidRDefault="00E40CCF" w:rsidP="0013244E"/>
        </w:tc>
      </w:tr>
      <w:tr w:rsidR="00E40CCF" w:rsidRPr="00E87070" w14:paraId="131873D2" w14:textId="77777777" w:rsidTr="0013244E">
        <w:trPr>
          <w:trHeight w:val="600"/>
        </w:trPr>
        <w:tc>
          <w:tcPr>
            <w:tcW w:w="326" w:type="dxa"/>
            <w:noWrap/>
            <w:hideMark/>
          </w:tcPr>
          <w:p w14:paraId="2AD7BB26" w14:textId="77777777" w:rsidR="00E40CCF" w:rsidRPr="00E87070" w:rsidRDefault="00E40CCF" w:rsidP="0013244E"/>
        </w:tc>
        <w:tc>
          <w:tcPr>
            <w:tcW w:w="837" w:type="dxa"/>
            <w:noWrap/>
            <w:hideMark/>
          </w:tcPr>
          <w:p w14:paraId="31335EFF" w14:textId="77777777" w:rsidR="00E40CCF" w:rsidRPr="00E87070" w:rsidRDefault="00E40CCF" w:rsidP="0013244E">
            <w:r w:rsidRPr="00E87070">
              <w:t>15.23</w:t>
            </w:r>
          </w:p>
        </w:tc>
        <w:tc>
          <w:tcPr>
            <w:tcW w:w="1788" w:type="dxa"/>
            <w:noWrap/>
            <w:hideMark/>
          </w:tcPr>
          <w:p w14:paraId="1AD02D56" w14:textId="77777777" w:rsidR="00E40CCF" w:rsidRPr="00E87070" w:rsidRDefault="00E40CCF" w:rsidP="0013244E">
            <w:r w:rsidRPr="00E87070">
              <w:t> </w:t>
            </w:r>
          </w:p>
        </w:tc>
        <w:tc>
          <w:tcPr>
            <w:tcW w:w="4225" w:type="dxa"/>
            <w:hideMark/>
          </w:tcPr>
          <w:p w14:paraId="3F6807C5" w14:textId="77777777" w:rsidR="00E40CCF" w:rsidRPr="00E87070" w:rsidRDefault="00E40CCF" w:rsidP="0013244E">
            <w:r w:rsidRPr="00E87070">
              <w:t>stainless steel splashback to 3 walls bonded to Whiterock, 60cm high; total girth: 8,300mm</w:t>
            </w:r>
          </w:p>
        </w:tc>
        <w:tc>
          <w:tcPr>
            <w:tcW w:w="1149" w:type="dxa"/>
            <w:hideMark/>
          </w:tcPr>
          <w:p w14:paraId="14FEEE01" w14:textId="77777777" w:rsidR="00E40CCF" w:rsidRPr="00E87070" w:rsidRDefault="00E40CCF" w:rsidP="0013244E">
            <w:r w:rsidRPr="00E87070">
              <w:t>8.30</w:t>
            </w:r>
          </w:p>
        </w:tc>
        <w:tc>
          <w:tcPr>
            <w:tcW w:w="1206" w:type="dxa"/>
            <w:hideMark/>
          </w:tcPr>
          <w:p w14:paraId="12FD6340" w14:textId="77777777" w:rsidR="00E40CCF" w:rsidRPr="00E87070" w:rsidRDefault="00E40CCF" w:rsidP="0013244E">
            <w:r w:rsidRPr="00E87070">
              <w:t>1</w:t>
            </w:r>
          </w:p>
        </w:tc>
        <w:tc>
          <w:tcPr>
            <w:tcW w:w="1856" w:type="dxa"/>
            <w:hideMark/>
          </w:tcPr>
          <w:p w14:paraId="1DD53B49" w14:textId="77777777" w:rsidR="00E40CCF" w:rsidRPr="00E87070" w:rsidRDefault="00E40CCF" w:rsidP="0013244E">
            <w:r w:rsidRPr="00E87070">
              <w:t>nr</w:t>
            </w:r>
          </w:p>
        </w:tc>
        <w:tc>
          <w:tcPr>
            <w:tcW w:w="1333" w:type="dxa"/>
            <w:hideMark/>
          </w:tcPr>
          <w:p w14:paraId="1850195E" w14:textId="77777777" w:rsidR="00E40CCF" w:rsidRPr="00E87070" w:rsidRDefault="00E40CCF" w:rsidP="0013244E">
            <w:r w:rsidRPr="00E87070">
              <w:t> </w:t>
            </w:r>
          </w:p>
        </w:tc>
        <w:tc>
          <w:tcPr>
            <w:tcW w:w="1450" w:type="dxa"/>
            <w:hideMark/>
          </w:tcPr>
          <w:p w14:paraId="53E9E751" w14:textId="77777777" w:rsidR="00E40CCF" w:rsidRPr="00E87070" w:rsidRDefault="00E40CCF" w:rsidP="0013244E">
            <w:r w:rsidRPr="00E87070">
              <w:t xml:space="preserve">                     -   </w:t>
            </w:r>
          </w:p>
        </w:tc>
        <w:tc>
          <w:tcPr>
            <w:tcW w:w="1218" w:type="dxa"/>
            <w:noWrap/>
            <w:hideMark/>
          </w:tcPr>
          <w:p w14:paraId="4F5BE2CB" w14:textId="77777777" w:rsidR="00E40CCF" w:rsidRPr="00E87070" w:rsidRDefault="00E40CCF" w:rsidP="0013244E"/>
        </w:tc>
      </w:tr>
      <w:tr w:rsidR="00E40CCF" w:rsidRPr="00E87070" w14:paraId="25611396" w14:textId="77777777" w:rsidTr="0013244E">
        <w:trPr>
          <w:trHeight w:val="300"/>
        </w:trPr>
        <w:tc>
          <w:tcPr>
            <w:tcW w:w="326" w:type="dxa"/>
            <w:noWrap/>
            <w:hideMark/>
          </w:tcPr>
          <w:p w14:paraId="2C1FEC3F" w14:textId="77777777" w:rsidR="00E40CCF" w:rsidRPr="00E87070" w:rsidRDefault="00E40CCF" w:rsidP="0013244E"/>
        </w:tc>
        <w:tc>
          <w:tcPr>
            <w:tcW w:w="837" w:type="dxa"/>
            <w:noWrap/>
            <w:hideMark/>
          </w:tcPr>
          <w:p w14:paraId="5FB70620" w14:textId="77777777" w:rsidR="00E40CCF" w:rsidRPr="00E87070" w:rsidRDefault="00E40CCF" w:rsidP="0013244E">
            <w:r w:rsidRPr="00E87070">
              <w:t> </w:t>
            </w:r>
          </w:p>
        </w:tc>
        <w:tc>
          <w:tcPr>
            <w:tcW w:w="1788" w:type="dxa"/>
            <w:noWrap/>
            <w:hideMark/>
          </w:tcPr>
          <w:p w14:paraId="0B72E048" w14:textId="77777777" w:rsidR="00E40CCF" w:rsidRPr="00E87070" w:rsidRDefault="00E40CCF" w:rsidP="0013244E">
            <w:r w:rsidRPr="00E87070">
              <w:t> </w:t>
            </w:r>
          </w:p>
        </w:tc>
        <w:tc>
          <w:tcPr>
            <w:tcW w:w="4225" w:type="dxa"/>
            <w:hideMark/>
          </w:tcPr>
          <w:p w14:paraId="5112D7C9" w14:textId="77777777" w:rsidR="00E40CCF" w:rsidRPr="00E87070" w:rsidRDefault="00E40CCF" w:rsidP="0013244E">
            <w:pPr>
              <w:rPr>
                <w:u w:val="single"/>
              </w:rPr>
            </w:pPr>
            <w:r w:rsidRPr="00E87070">
              <w:rPr>
                <w:u w:val="single"/>
              </w:rPr>
              <w:t> </w:t>
            </w:r>
          </w:p>
        </w:tc>
        <w:tc>
          <w:tcPr>
            <w:tcW w:w="1149" w:type="dxa"/>
            <w:hideMark/>
          </w:tcPr>
          <w:p w14:paraId="5AED2B9C" w14:textId="77777777" w:rsidR="00E40CCF" w:rsidRPr="00E87070" w:rsidRDefault="00E40CCF" w:rsidP="0013244E">
            <w:r w:rsidRPr="00E87070">
              <w:t> </w:t>
            </w:r>
          </w:p>
        </w:tc>
        <w:tc>
          <w:tcPr>
            <w:tcW w:w="1206" w:type="dxa"/>
            <w:hideMark/>
          </w:tcPr>
          <w:p w14:paraId="57AEE799" w14:textId="77777777" w:rsidR="00E40CCF" w:rsidRPr="00E87070" w:rsidRDefault="00E40CCF" w:rsidP="0013244E">
            <w:r w:rsidRPr="00E87070">
              <w:t> </w:t>
            </w:r>
          </w:p>
        </w:tc>
        <w:tc>
          <w:tcPr>
            <w:tcW w:w="1856" w:type="dxa"/>
            <w:hideMark/>
          </w:tcPr>
          <w:p w14:paraId="6BF7AFF2" w14:textId="77777777" w:rsidR="00E40CCF" w:rsidRPr="00E87070" w:rsidRDefault="00E40CCF" w:rsidP="0013244E">
            <w:r w:rsidRPr="00E87070">
              <w:t> </w:t>
            </w:r>
          </w:p>
        </w:tc>
        <w:tc>
          <w:tcPr>
            <w:tcW w:w="1333" w:type="dxa"/>
            <w:hideMark/>
          </w:tcPr>
          <w:p w14:paraId="1825CF2D" w14:textId="77777777" w:rsidR="00E40CCF" w:rsidRPr="00E87070" w:rsidRDefault="00E40CCF" w:rsidP="0013244E">
            <w:r w:rsidRPr="00E87070">
              <w:t> </w:t>
            </w:r>
          </w:p>
        </w:tc>
        <w:tc>
          <w:tcPr>
            <w:tcW w:w="1450" w:type="dxa"/>
            <w:hideMark/>
          </w:tcPr>
          <w:p w14:paraId="7D89B95A" w14:textId="77777777" w:rsidR="00E40CCF" w:rsidRPr="00E87070" w:rsidRDefault="00E40CCF" w:rsidP="0013244E">
            <w:r w:rsidRPr="00E87070">
              <w:t xml:space="preserve">                     -   </w:t>
            </w:r>
          </w:p>
        </w:tc>
        <w:tc>
          <w:tcPr>
            <w:tcW w:w="1218" w:type="dxa"/>
            <w:noWrap/>
            <w:hideMark/>
          </w:tcPr>
          <w:p w14:paraId="2798A0E4" w14:textId="77777777" w:rsidR="00E40CCF" w:rsidRPr="00E87070" w:rsidRDefault="00E40CCF" w:rsidP="0013244E"/>
        </w:tc>
      </w:tr>
      <w:tr w:rsidR="00E40CCF" w:rsidRPr="00E87070" w14:paraId="00166094" w14:textId="77777777" w:rsidTr="0013244E">
        <w:trPr>
          <w:trHeight w:val="300"/>
        </w:trPr>
        <w:tc>
          <w:tcPr>
            <w:tcW w:w="326" w:type="dxa"/>
            <w:noWrap/>
            <w:hideMark/>
          </w:tcPr>
          <w:p w14:paraId="18392348" w14:textId="77777777" w:rsidR="00E40CCF" w:rsidRPr="00E87070" w:rsidRDefault="00E40CCF" w:rsidP="0013244E"/>
        </w:tc>
        <w:tc>
          <w:tcPr>
            <w:tcW w:w="837" w:type="dxa"/>
            <w:noWrap/>
            <w:hideMark/>
          </w:tcPr>
          <w:p w14:paraId="630B4710" w14:textId="77777777" w:rsidR="00E40CCF" w:rsidRPr="00E87070" w:rsidRDefault="00E40CCF" w:rsidP="0013244E">
            <w:r w:rsidRPr="00E87070">
              <w:t> </w:t>
            </w:r>
          </w:p>
        </w:tc>
        <w:tc>
          <w:tcPr>
            <w:tcW w:w="6013" w:type="dxa"/>
            <w:gridSpan w:val="2"/>
            <w:hideMark/>
          </w:tcPr>
          <w:p w14:paraId="42B21CB6" w14:textId="77777777" w:rsidR="00E40CCF" w:rsidRPr="00E87070" w:rsidRDefault="00E40CCF" w:rsidP="0013244E">
            <w:pPr>
              <w:rPr>
                <w:u w:val="single"/>
              </w:rPr>
            </w:pPr>
            <w:r w:rsidRPr="00E87070">
              <w:rPr>
                <w:u w:val="single"/>
              </w:rPr>
              <w:t>Kitchen units; Nisbets appliances, delivery and installation; all as per Drawing 4015 and NBS N11/360 and all relevant clauses of the Specification on Drawing</w:t>
            </w:r>
          </w:p>
        </w:tc>
        <w:tc>
          <w:tcPr>
            <w:tcW w:w="1149" w:type="dxa"/>
            <w:hideMark/>
          </w:tcPr>
          <w:p w14:paraId="46043B2C" w14:textId="77777777" w:rsidR="00E40CCF" w:rsidRPr="00E87070" w:rsidRDefault="00E40CCF" w:rsidP="0013244E">
            <w:r w:rsidRPr="00E87070">
              <w:t> </w:t>
            </w:r>
          </w:p>
        </w:tc>
        <w:tc>
          <w:tcPr>
            <w:tcW w:w="1206" w:type="dxa"/>
            <w:hideMark/>
          </w:tcPr>
          <w:p w14:paraId="2B5EE4A5" w14:textId="77777777" w:rsidR="00E40CCF" w:rsidRPr="00E87070" w:rsidRDefault="00E40CCF" w:rsidP="0013244E">
            <w:r w:rsidRPr="00E87070">
              <w:t> </w:t>
            </w:r>
          </w:p>
        </w:tc>
        <w:tc>
          <w:tcPr>
            <w:tcW w:w="1856" w:type="dxa"/>
            <w:hideMark/>
          </w:tcPr>
          <w:p w14:paraId="727669BA" w14:textId="77777777" w:rsidR="00E40CCF" w:rsidRPr="00E87070" w:rsidRDefault="00E40CCF" w:rsidP="0013244E">
            <w:r w:rsidRPr="00E87070">
              <w:t> </w:t>
            </w:r>
          </w:p>
        </w:tc>
        <w:tc>
          <w:tcPr>
            <w:tcW w:w="1333" w:type="dxa"/>
            <w:hideMark/>
          </w:tcPr>
          <w:p w14:paraId="43C2F1F7" w14:textId="77777777" w:rsidR="00E40CCF" w:rsidRPr="00E87070" w:rsidRDefault="00E40CCF" w:rsidP="0013244E">
            <w:r w:rsidRPr="00E87070">
              <w:t> </w:t>
            </w:r>
          </w:p>
        </w:tc>
        <w:tc>
          <w:tcPr>
            <w:tcW w:w="1450" w:type="dxa"/>
            <w:hideMark/>
          </w:tcPr>
          <w:p w14:paraId="28C97210" w14:textId="77777777" w:rsidR="00E40CCF" w:rsidRPr="00E87070" w:rsidRDefault="00E40CCF" w:rsidP="0013244E">
            <w:r w:rsidRPr="00E87070">
              <w:t xml:space="preserve">                     -   </w:t>
            </w:r>
          </w:p>
        </w:tc>
        <w:tc>
          <w:tcPr>
            <w:tcW w:w="1218" w:type="dxa"/>
            <w:noWrap/>
            <w:hideMark/>
          </w:tcPr>
          <w:p w14:paraId="5329A7C7" w14:textId="77777777" w:rsidR="00E40CCF" w:rsidRPr="00E87070" w:rsidRDefault="00E40CCF" w:rsidP="0013244E"/>
        </w:tc>
      </w:tr>
      <w:tr w:rsidR="00E40CCF" w:rsidRPr="00E87070" w14:paraId="06D77C1E" w14:textId="77777777" w:rsidTr="0013244E">
        <w:trPr>
          <w:trHeight w:val="300"/>
        </w:trPr>
        <w:tc>
          <w:tcPr>
            <w:tcW w:w="326" w:type="dxa"/>
            <w:noWrap/>
            <w:hideMark/>
          </w:tcPr>
          <w:p w14:paraId="7583B4BA" w14:textId="77777777" w:rsidR="00E40CCF" w:rsidRPr="00E87070" w:rsidRDefault="00E40CCF" w:rsidP="0013244E"/>
        </w:tc>
        <w:tc>
          <w:tcPr>
            <w:tcW w:w="837" w:type="dxa"/>
            <w:noWrap/>
            <w:hideMark/>
          </w:tcPr>
          <w:p w14:paraId="58B92ECB" w14:textId="77777777" w:rsidR="00E40CCF" w:rsidRPr="00E87070" w:rsidRDefault="00E40CCF" w:rsidP="0013244E">
            <w:r w:rsidRPr="00E87070">
              <w:t> </w:t>
            </w:r>
          </w:p>
        </w:tc>
        <w:tc>
          <w:tcPr>
            <w:tcW w:w="1788" w:type="dxa"/>
            <w:noWrap/>
            <w:hideMark/>
          </w:tcPr>
          <w:p w14:paraId="53450686" w14:textId="77777777" w:rsidR="00E40CCF" w:rsidRPr="00E87070" w:rsidRDefault="00E40CCF" w:rsidP="0013244E">
            <w:r w:rsidRPr="00E87070">
              <w:t> </w:t>
            </w:r>
          </w:p>
        </w:tc>
        <w:tc>
          <w:tcPr>
            <w:tcW w:w="4225" w:type="dxa"/>
            <w:hideMark/>
          </w:tcPr>
          <w:p w14:paraId="1A182849" w14:textId="77777777" w:rsidR="00E40CCF" w:rsidRPr="00E87070" w:rsidRDefault="00E40CCF" w:rsidP="0013244E">
            <w:pPr>
              <w:rPr>
                <w:u w:val="single"/>
              </w:rPr>
            </w:pPr>
            <w:r w:rsidRPr="00E87070">
              <w:rPr>
                <w:u w:val="single"/>
              </w:rPr>
              <w:t> </w:t>
            </w:r>
          </w:p>
        </w:tc>
        <w:tc>
          <w:tcPr>
            <w:tcW w:w="1149" w:type="dxa"/>
            <w:hideMark/>
          </w:tcPr>
          <w:p w14:paraId="2BCE37B0" w14:textId="77777777" w:rsidR="00E40CCF" w:rsidRPr="00E87070" w:rsidRDefault="00E40CCF" w:rsidP="0013244E">
            <w:r w:rsidRPr="00E87070">
              <w:t> </w:t>
            </w:r>
          </w:p>
        </w:tc>
        <w:tc>
          <w:tcPr>
            <w:tcW w:w="1206" w:type="dxa"/>
            <w:hideMark/>
          </w:tcPr>
          <w:p w14:paraId="213B1323" w14:textId="77777777" w:rsidR="00E40CCF" w:rsidRPr="00E87070" w:rsidRDefault="00E40CCF" w:rsidP="0013244E">
            <w:r w:rsidRPr="00E87070">
              <w:t> </w:t>
            </w:r>
          </w:p>
        </w:tc>
        <w:tc>
          <w:tcPr>
            <w:tcW w:w="1856" w:type="dxa"/>
            <w:hideMark/>
          </w:tcPr>
          <w:p w14:paraId="7259E208" w14:textId="77777777" w:rsidR="00E40CCF" w:rsidRPr="00E87070" w:rsidRDefault="00E40CCF" w:rsidP="0013244E">
            <w:r w:rsidRPr="00E87070">
              <w:t> </w:t>
            </w:r>
          </w:p>
        </w:tc>
        <w:tc>
          <w:tcPr>
            <w:tcW w:w="1333" w:type="dxa"/>
            <w:hideMark/>
          </w:tcPr>
          <w:p w14:paraId="7D412F35" w14:textId="77777777" w:rsidR="00E40CCF" w:rsidRPr="00E87070" w:rsidRDefault="00E40CCF" w:rsidP="0013244E">
            <w:r w:rsidRPr="00E87070">
              <w:t> </w:t>
            </w:r>
          </w:p>
        </w:tc>
        <w:tc>
          <w:tcPr>
            <w:tcW w:w="1450" w:type="dxa"/>
            <w:hideMark/>
          </w:tcPr>
          <w:p w14:paraId="48BD1072" w14:textId="77777777" w:rsidR="00E40CCF" w:rsidRPr="00E87070" w:rsidRDefault="00E40CCF" w:rsidP="0013244E">
            <w:r w:rsidRPr="00E87070">
              <w:t xml:space="preserve">                     -   </w:t>
            </w:r>
          </w:p>
        </w:tc>
        <w:tc>
          <w:tcPr>
            <w:tcW w:w="1218" w:type="dxa"/>
            <w:noWrap/>
            <w:hideMark/>
          </w:tcPr>
          <w:p w14:paraId="182CB990" w14:textId="77777777" w:rsidR="00E40CCF" w:rsidRPr="00E87070" w:rsidRDefault="00E40CCF" w:rsidP="0013244E"/>
        </w:tc>
      </w:tr>
      <w:tr w:rsidR="00E40CCF" w:rsidRPr="00E87070" w14:paraId="0D20D339" w14:textId="77777777" w:rsidTr="0013244E">
        <w:trPr>
          <w:trHeight w:val="300"/>
        </w:trPr>
        <w:tc>
          <w:tcPr>
            <w:tcW w:w="326" w:type="dxa"/>
            <w:noWrap/>
            <w:hideMark/>
          </w:tcPr>
          <w:p w14:paraId="13C14439" w14:textId="77777777" w:rsidR="00E40CCF" w:rsidRPr="00E87070" w:rsidRDefault="00E40CCF" w:rsidP="0013244E"/>
        </w:tc>
        <w:tc>
          <w:tcPr>
            <w:tcW w:w="837" w:type="dxa"/>
            <w:noWrap/>
            <w:hideMark/>
          </w:tcPr>
          <w:p w14:paraId="7862F075" w14:textId="77777777" w:rsidR="00E40CCF" w:rsidRPr="00E87070" w:rsidRDefault="00E40CCF" w:rsidP="0013244E">
            <w:r w:rsidRPr="00E87070">
              <w:t> </w:t>
            </w:r>
          </w:p>
        </w:tc>
        <w:tc>
          <w:tcPr>
            <w:tcW w:w="6013" w:type="dxa"/>
            <w:gridSpan w:val="2"/>
            <w:noWrap/>
            <w:hideMark/>
          </w:tcPr>
          <w:p w14:paraId="06AFA9B9" w14:textId="77777777" w:rsidR="00E40CCF" w:rsidRPr="00E87070" w:rsidRDefault="00E40CCF" w:rsidP="0013244E">
            <w:r w:rsidRPr="00E87070">
              <w:t>Supply &amp; install the following appliances:</w:t>
            </w:r>
          </w:p>
        </w:tc>
        <w:tc>
          <w:tcPr>
            <w:tcW w:w="1149" w:type="dxa"/>
            <w:hideMark/>
          </w:tcPr>
          <w:p w14:paraId="1C0EE35E" w14:textId="77777777" w:rsidR="00E40CCF" w:rsidRPr="00E87070" w:rsidRDefault="00E40CCF" w:rsidP="0013244E">
            <w:r w:rsidRPr="00E87070">
              <w:t> </w:t>
            </w:r>
          </w:p>
        </w:tc>
        <w:tc>
          <w:tcPr>
            <w:tcW w:w="1206" w:type="dxa"/>
            <w:hideMark/>
          </w:tcPr>
          <w:p w14:paraId="023559BB" w14:textId="77777777" w:rsidR="00E40CCF" w:rsidRPr="00E87070" w:rsidRDefault="00E40CCF" w:rsidP="0013244E">
            <w:r w:rsidRPr="00E87070">
              <w:t> </w:t>
            </w:r>
          </w:p>
        </w:tc>
        <w:tc>
          <w:tcPr>
            <w:tcW w:w="1856" w:type="dxa"/>
            <w:hideMark/>
          </w:tcPr>
          <w:p w14:paraId="53C00079" w14:textId="77777777" w:rsidR="00E40CCF" w:rsidRPr="00E87070" w:rsidRDefault="00E40CCF" w:rsidP="0013244E">
            <w:r w:rsidRPr="00E87070">
              <w:t> </w:t>
            </w:r>
          </w:p>
        </w:tc>
        <w:tc>
          <w:tcPr>
            <w:tcW w:w="1333" w:type="dxa"/>
            <w:hideMark/>
          </w:tcPr>
          <w:p w14:paraId="07DEFBE1" w14:textId="77777777" w:rsidR="00E40CCF" w:rsidRPr="00E87070" w:rsidRDefault="00E40CCF" w:rsidP="0013244E">
            <w:r w:rsidRPr="00E87070">
              <w:t> </w:t>
            </w:r>
          </w:p>
        </w:tc>
        <w:tc>
          <w:tcPr>
            <w:tcW w:w="1450" w:type="dxa"/>
            <w:hideMark/>
          </w:tcPr>
          <w:p w14:paraId="107189A8" w14:textId="77777777" w:rsidR="00E40CCF" w:rsidRPr="00E87070" w:rsidRDefault="00E40CCF" w:rsidP="0013244E">
            <w:r w:rsidRPr="00E87070">
              <w:t xml:space="preserve">                     -   </w:t>
            </w:r>
          </w:p>
        </w:tc>
        <w:tc>
          <w:tcPr>
            <w:tcW w:w="1218" w:type="dxa"/>
            <w:noWrap/>
            <w:hideMark/>
          </w:tcPr>
          <w:p w14:paraId="6EBABE3B" w14:textId="77777777" w:rsidR="00E40CCF" w:rsidRPr="00E87070" w:rsidRDefault="00E40CCF" w:rsidP="0013244E"/>
        </w:tc>
      </w:tr>
      <w:tr w:rsidR="00E40CCF" w:rsidRPr="00E87070" w14:paraId="68DEBDAD" w14:textId="77777777" w:rsidTr="0013244E">
        <w:trPr>
          <w:trHeight w:val="300"/>
        </w:trPr>
        <w:tc>
          <w:tcPr>
            <w:tcW w:w="326" w:type="dxa"/>
            <w:noWrap/>
            <w:hideMark/>
          </w:tcPr>
          <w:p w14:paraId="3F53F9DD" w14:textId="77777777" w:rsidR="00E40CCF" w:rsidRPr="00E87070" w:rsidRDefault="00E40CCF" w:rsidP="0013244E"/>
        </w:tc>
        <w:tc>
          <w:tcPr>
            <w:tcW w:w="837" w:type="dxa"/>
            <w:noWrap/>
            <w:hideMark/>
          </w:tcPr>
          <w:p w14:paraId="13A56A0E" w14:textId="77777777" w:rsidR="00E40CCF" w:rsidRPr="00E87070" w:rsidRDefault="00E40CCF" w:rsidP="0013244E">
            <w:r w:rsidRPr="00E87070">
              <w:t> </w:t>
            </w:r>
          </w:p>
        </w:tc>
        <w:tc>
          <w:tcPr>
            <w:tcW w:w="1788" w:type="dxa"/>
            <w:noWrap/>
            <w:hideMark/>
          </w:tcPr>
          <w:p w14:paraId="4BE25B99" w14:textId="77777777" w:rsidR="00E40CCF" w:rsidRPr="00E87070" w:rsidRDefault="00E40CCF" w:rsidP="0013244E">
            <w:r w:rsidRPr="00E87070">
              <w:t> </w:t>
            </w:r>
          </w:p>
        </w:tc>
        <w:tc>
          <w:tcPr>
            <w:tcW w:w="4225" w:type="dxa"/>
            <w:hideMark/>
          </w:tcPr>
          <w:p w14:paraId="45E0E57B" w14:textId="77777777" w:rsidR="00E40CCF" w:rsidRPr="00E87070" w:rsidRDefault="00E40CCF" w:rsidP="0013244E">
            <w:pPr>
              <w:rPr>
                <w:u w:val="single"/>
              </w:rPr>
            </w:pPr>
            <w:r w:rsidRPr="00E87070">
              <w:rPr>
                <w:u w:val="single"/>
              </w:rPr>
              <w:t> </w:t>
            </w:r>
          </w:p>
        </w:tc>
        <w:tc>
          <w:tcPr>
            <w:tcW w:w="1149" w:type="dxa"/>
            <w:hideMark/>
          </w:tcPr>
          <w:p w14:paraId="5FD084E9" w14:textId="77777777" w:rsidR="00E40CCF" w:rsidRPr="00E87070" w:rsidRDefault="00E40CCF" w:rsidP="0013244E">
            <w:r w:rsidRPr="00E87070">
              <w:t> </w:t>
            </w:r>
          </w:p>
        </w:tc>
        <w:tc>
          <w:tcPr>
            <w:tcW w:w="1206" w:type="dxa"/>
            <w:hideMark/>
          </w:tcPr>
          <w:p w14:paraId="5D87C7B1" w14:textId="77777777" w:rsidR="00E40CCF" w:rsidRPr="00E87070" w:rsidRDefault="00E40CCF" w:rsidP="0013244E">
            <w:r w:rsidRPr="00E87070">
              <w:t> </w:t>
            </w:r>
          </w:p>
        </w:tc>
        <w:tc>
          <w:tcPr>
            <w:tcW w:w="1856" w:type="dxa"/>
            <w:hideMark/>
          </w:tcPr>
          <w:p w14:paraId="3D04C477" w14:textId="77777777" w:rsidR="00E40CCF" w:rsidRPr="00E87070" w:rsidRDefault="00E40CCF" w:rsidP="0013244E">
            <w:r w:rsidRPr="00E87070">
              <w:t> </w:t>
            </w:r>
          </w:p>
        </w:tc>
        <w:tc>
          <w:tcPr>
            <w:tcW w:w="1333" w:type="dxa"/>
            <w:hideMark/>
          </w:tcPr>
          <w:p w14:paraId="7AF1EA09" w14:textId="77777777" w:rsidR="00E40CCF" w:rsidRPr="00E87070" w:rsidRDefault="00E40CCF" w:rsidP="0013244E">
            <w:r w:rsidRPr="00E87070">
              <w:t> </w:t>
            </w:r>
          </w:p>
        </w:tc>
        <w:tc>
          <w:tcPr>
            <w:tcW w:w="1450" w:type="dxa"/>
            <w:hideMark/>
          </w:tcPr>
          <w:p w14:paraId="2DAC4F2F" w14:textId="77777777" w:rsidR="00E40CCF" w:rsidRPr="00E87070" w:rsidRDefault="00E40CCF" w:rsidP="0013244E">
            <w:r w:rsidRPr="00E87070">
              <w:t xml:space="preserve">                     -   </w:t>
            </w:r>
          </w:p>
        </w:tc>
        <w:tc>
          <w:tcPr>
            <w:tcW w:w="1218" w:type="dxa"/>
            <w:noWrap/>
            <w:hideMark/>
          </w:tcPr>
          <w:p w14:paraId="466697EA" w14:textId="77777777" w:rsidR="00E40CCF" w:rsidRPr="00E87070" w:rsidRDefault="00E40CCF" w:rsidP="0013244E"/>
        </w:tc>
      </w:tr>
      <w:tr w:rsidR="00E40CCF" w:rsidRPr="00E87070" w14:paraId="1D16EAEA" w14:textId="77777777" w:rsidTr="0013244E">
        <w:trPr>
          <w:trHeight w:val="300"/>
        </w:trPr>
        <w:tc>
          <w:tcPr>
            <w:tcW w:w="326" w:type="dxa"/>
            <w:noWrap/>
            <w:hideMark/>
          </w:tcPr>
          <w:p w14:paraId="441F959A" w14:textId="77777777" w:rsidR="00E40CCF" w:rsidRPr="00E87070" w:rsidRDefault="00E40CCF" w:rsidP="0013244E"/>
        </w:tc>
        <w:tc>
          <w:tcPr>
            <w:tcW w:w="837" w:type="dxa"/>
            <w:noWrap/>
            <w:hideMark/>
          </w:tcPr>
          <w:p w14:paraId="0ABB032D" w14:textId="77777777" w:rsidR="00E40CCF" w:rsidRPr="00E87070" w:rsidRDefault="00E40CCF" w:rsidP="0013244E">
            <w:r w:rsidRPr="00E87070">
              <w:t>15.24</w:t>
            </w:r>
          </w:p>
        </w:tc>
        <w:tc>
          <w:tcPr>
            <w:tcW w:w="1788" w:type="dxa"/>
            <w:noWrap/>
            <w:hideMark/>
          </w:tcPr>
          <w:p w14:paraId="43757ABD" w14:textId="77777777" w:rsidR="00E40CCF" w:rsidRPr="00E87070" w:rsidRDefault="00E40CCF" w:rsidP="0013244E">
            <w:r w:rsidRPr="00E87070">
              <w:t> </w:t>
            </w:r>
          </w:p>
        </w:tc>
        <w:tc>
          <w:tcPr>
            <w:tcW w:w="4225" w:type="dxa"/>
            <w:hideMark/>
          </w:tcPr>
          <w:p w14:paraId="0CF270A4" w14:textId="77777777" w:rsidR="00E40CCF" w:rsidRPr="00E87070" w:rsidRDefault="00E40CCF" w:rsidP="0013244E">
            <w:r w:rsidRPr="00E87070">
              <w:t>freestanding stainless tall fridge; BOSCH Series 4 KSV36VLEP Tall Fridge</w:t>
            </w:r>
          </w:p>
        </w:tc>
        <w:tc>
          <w:tcPr>
            <w:tcW w:w="1149" w:type="dxa"/>
            <w:hideMark/>
          </w:tcPr>
          <w:p w14:paraId="4BD7FE19" w14:textId="77777777" w:rsidR="00E40CCF" w:rsidRPr="00E87070" w:rsidRDefault="00E40CCF" w:rsidP="0013244E">
            <w:r w:rsidRPr="00E87070">
              <w:t> </w:t>
            </w:r>
          </w:p>
        </w:tc>
        <w:tc>
          <w:tcPr>
            <w:tcW w:w="1206" w:type="dxa"/>
            <w:hideMark/>
          </w:tcPr>
          <w:p w14:paraId="383BD99A" w14:textId="77777777" w:rsidR="00E40CCF" w:rsidRPr="00E87070" w:rsidRDefault="00E40CCF" w:rsidP="0013244E">
            <w:r w:rsidRPr="00E87070">
              <w:t>1</w:t>
            </w:r>
          </w:p>
        </w:tc>
        <w:tc>
          <w:tcPr>
            <w:tcW w:w="1856" w:type="dxa"/>
            <w:hideMark/>
          </w:tcPr>
          <w:p w14:paraId="6B17BE96" w14:textId="77777777" w:rsidR="00E40CCF" w:rsidRPr="00E87070" w:rsidRDefault="00E40CCF" w:rsidP="0013244E">
            <w:r w:rsidRPr="00E87070">
              <w:t>nr</w:t>
            </w:r>
          </w:p>
        </w:tc>
        <w:tc>
          <w:tcPr>
            <w:tcW w:w="1333" w:type="dxa"/>
            <w:hideMark/>
          </w:tcPr>
          <w:p w14:paraId="08F771F0" w14:textId="77777777" w:rsidR="00E40CCF" w:rsidRPr="00E87070" w:rsidRDefault="00E40CCF" w:rsidP="0013244E">
            <w:r w:rsidRPr="00E87070">
              <w:t> </w:t>
            </w:r>
          </w:p>
        </w:tc>
        <w:tc>
          <w:tcPr>
            <w:tcW w:w="1450" w:type="dxa"/>
            <w:hideMark/>
          </w:tcPr>
          <w:p w14:paraId="17DAB7F7" w14:textId="77777777" w:rsidR="00E40CCF" w:rsidRPr="00E87070" w:rsidRDefault="00E40CCF" w:rsidP="0013244E">
            <w:r w:rsidRPr="00E87070">
              <w:t xml:space="preserve">                     -   </w:t>
            </w:r>
          </w:p>
        </w:tc>
        <w:tc>
          <w:tcPr>
            <w:tcW w:w="1218" w:type="dxa"/>
            <w:noWrap/>
            <w:hideMark/>
          </w:tcPr>
          <w:p w14:paraId="3CD045EA" w14:textId="77777777" w:rsidR="00E40CCF" w:rsidRPr="00E87070" w:rsidRDefault="00E40CCF" w:rsidP="0013244E"/>
        </w:tc>
      </w:tr>
      <w:tr w:rsidR="00E40CCF" w:rsidRPr="00E87070" w14:paraId="262D94AD" w14:textId="77777777" w:rsidTr="0013244E">
        <w:trPr>
          <w:trHeight w:val="300"/>
        </w:trPr>
        <w:tc>
          <w:tcPr>
            <w:tcW w:w="326" w:type="dxa"/>
            <w:noWrap/>
            <w:hideMark/>
          </w:tcPr>
          <w:p w14:paraId="133EE2BC" w14:textId="77777777" w:rsidR="00E40CCF" w:rsidRPr="00E87070" w:rsidRDefault="00E40CCF" w:rsidP="0013244E"/>
        </w:tc>
        <w:tc>
          <w:tcPr>
            <w:tcW w:w="837" w:type="dxa"/>
            <w:noWrap/>
            <w:hideMark/>
          </w:tcPr>
          <w:p w14:paraId="6E8D03F6" w14:textId="77777777" w:rsidR="00E40CCF" w:rsidRPr="00E87070" w:rsidRDefault="00E40CCF" w:rsidP="0013244E">
            <w:r w:rsidRPr="00E87070">
              <w:t> </w:t>
            </w:r>
          </w:p>
        </w:tc>
        <w:tc>
          <w:tcPr>
            <w:tcW w:w="1788" w:type="dxa"/>
            <w:noWrap/>
            <w:hideMark/>
          </w:tcPr>
          <w:p w14:paraId="32DDE104" w14:textId="77777777" w:rsidR="00E40CCF" w:rsidRPr="00E87070" w:rsidRDefault="00E40CCF" w:rsidP="0013244E">
            <w:r w:rsidRPr="00E87070">
              <w:t> </w:t>
            </w:r>
          </w:p>
        </w:tc>
        <w:tc>
          <w:tcPr>
            <w:tcW w:w="4225" w:type="dxa"/>
            <w:hideMark/>
          </w:tcPr>
          <w:p w14:paraId="050E189E" w14:textId="77777777" w:rsidR="00E40CCF" w:rsidRPr="00E87070" w:rsidRDefault="00E40CCF" w:rsidP="0013244E">
            <w:pPr>
              <w:rPr>
                <w:u w:val="single"/>
              </w:rPr>
            </w:pPr>
            <w:r w:rsidRPr="00E87070">
              <w:rPr>
                <w:u w:val="single"/>
              </w:rPr>
              <w:t> </w:t>
            </w:r>
          </w:p>
        </w:tc>
        <w:tc>
          <w:tcPr>
            <w:tcW w:w="1149" w:type="dxa"/>
            <w:hideMark/>
          </w:tcPr>
          <w:p w14:paraId="08D327CA" w14:textId="77777777" w:rsidR="00E40CCF" w:rsidRPr="00E87070" w:rsidRDefault="00E40CCF" w:rsidP="0013244E">
            <w:r w:rsidRPr="00E87070">
              <w:t> </w:t>
            </w:r>
          </w:p>
        </w:tc>
        <w:tc>
          <w:tcPr>
            <w:tcW w:w="1206" w:type="dxa"/>
            <w:hideMark/>
          </w:tcPr>
          <w:p w14:paraId="27AA2150" w14:textId="77777777" w:rsidR="00E40CCF" w:rsidRPr="00E87070" w:rsidRDefault="00E40CCF" w:rsidP="0013244E">
            <w:r w:rsidRPr="00E87070">
              <w:t> </w:t>
            </w:r>
          </w:p>
        </w:tc>
        <w:tc>
          <w:tcPr>
            <w:tcW w:w="1856" w:type="dxa"/>
            <w:hideMark/>
          </w:tcPr>
          <w:p w14:paraId="44CCC4FE" w14:textId="77777777" w:rsidR="00E40CCF" w:rsidRPr="00E87070" w:rsidRDefault="00E40CCF" w:rsidP="0013244E">
            <w:r w:rsidRPr="00E87070">
              <w:t> </w:t>
            </w:r>
          </w:p>
        </w:tc>
        <w:tc>
          <w:tcPr>
            <w:tcW w:w="1333" w:type="dxa"/>
            <w:hideMark/>
          </w:tcPr>
          <w:p w14:paraId="7EAE1052" w14:textId="77777777" w:rsidR="00E40CCF" w:rsidRPr="00E87070" w:rsidRDefault="00E40CCF" w:rsidP="0013244E">
            <w:r w:rsidRPr="00E87070">
              <w:t> </w:t>
            </w:r>
          </w:p>
        </w:tc>
        <w:tc>
          <w:tcPr>
            <w:tcW w:w="1450" w:type="dxa"/>
            <w:hideMark/>
          </w:tcPr>
          <w:p w14:paraId="76B52800" w14:textId="77777777" w:rsidR="00E40CCF" w:rsidRPr="00E87070" w:rsidRDefault="00E40CCF" w:rsidP="0013244E">
            <w:r w:rsidRPr="00E87070">
              <w:t xml:space="preserve">                     -   </w:t>
            </w:r>
          </w:p>
        </w:tc>
        <w:tc>
          <w:tcPr>
            <w:tcW w:w="1218" w:type="dxa"/>
            <w:noWrap/>
            <w:hideMark/>
          </w:tcPr>
          <w:p w14:paraId="1ECC7EEA" w14:textId="77777777" w:rsidR="00E40CCF" w:rsidRPr="00E87070" w:rsidRDefault="00E40CCF" w:rsidP="0013244E"/>
        </w:tc>
      </w:tr>
      <w:tr w:rsidR="00E40CCF" w:rsidRPr="00E87070" w14:paraId="14A23E2A" w14:textId="77777777" w:rsidTr="0013244E">
        <w:trPr>
          <w:trHeight w:val="600"/>
        </w:trPr>
        <w:tc>
          <w:tcPr>
            <w:tcW w:w="326" w:type="dxa"/>
            <w:noWrap/>
            <w:hideMark/>
          </w:tcPr>
          <w:p w14:paraId="3DAD7722" w14:textId="77777777" w:rsidR="00E40CCF" w:rsidRPr="00E87070" w:rsidRDefault="00E40CCF" w:rsidP="0013244E"/>
        </w:tc>
        <w:tc>
          <w:tcPr>
            <w:tcW w:w="837" w:type="dxa"/>
            <w:noWrap/>
            <w:hideMark/>
          </w:tcPr>
          <w:p w14:paraId="42C0155D" w14:textId="77777777" w:rsidR="00E40CCF" w:rsidRPr="00E87070" w:rsidRDefault="00E40CCF" w:rsidP="0013244E">
            <w:r w:rsidRPr="00E87070">
              <w:t>15.25</w:t>
            </w:r>
          </w:p>
        </w:tc>
        <w:tc>
          <w:tcPr>
            <w:tcW w:w="1788" w:type="dxa"/>
            <w:noWrap/>
            <w:hideMark/>
          </w:tcPr>
          <w:p w14:paraId="5E006B99" w14:textId="77777777" w:rsidR="00E40CCF" w:rsidRPr="00E87070" w:rsidRDefault="00E40CCF" w:rsidP="0013244E">
            <w:r w:rsidRPr="00E87070">
              <w:t> </w:t>
            </w:r>
          </w:p>
        </w:tc>
        <w:tc>
          <w:tcPr>
            <w:tcW w:w="4225" w:type="dxa"/>
            <w:hideMark/>
          </w:tcPr>
          <w:p w14:paraId="512CAC1D" w14:textId="77777777" w:rsidR="00E40CCF" w:rsidRPr="00E87070" w:rsidRDefault="00E40CCF" w:rsidP="0013244E">
            <w:r w:rsidRPr="00E87070">
              <w:t>freestanding stainless tall freezer; BOSCH GSN36VLFPG No Frost Upright Freezer</w:t>
            </w:r>
          </w:p>
        </w:tc>
        <w:tc>
          <w:tcPr>
            <w:tcW w:w="1149" w:type="dxa"/>
            <w:hideMark/>
          </w:tcPr>
          <w:p w14:paraId="39D3C514" w14:textId="77777777" w:rsidR="00E40CCF" w:rsidRPr="00E87070" w:rsidRDefault="00E40CCF" w:rsidP="0013244E">
            <w:r w:rsidRPr="00E87070">
              <w:t> </w:t>
            </w:r>
          </w:p>
        </w:tc>
        <w:tc>
          <w:tcPr>
            <w:tcW w:w="1206" w:type="dxa"/>
            <w:hideMark/>
          </w:tcPr>
          <w:p w14:paraId="0C3C635D" w14:textId="77777777" w:rsidR="00E40CCF" w:rsidRPr="00E87070" w:rsidRDefault="00E40CCF" w:rsidP="0013244E">
            <w:r w:rsidRPr="00E87070">
              <w:t>1</w:t>
            </w:r>
          </w:p>
        </w:tc>
        <w:tc>
          <w:tcPr>
            <w:tcW w:w="1856" w:type="dxa"/>
            <w:hideMark/>
          </w:tcPr>
          <w:p w14:paraId="03BCAB20" w14:textId="77777777" w:rsidR="00E40CCF" w:rsidRPr="00E87070" w:rsidRDefault="00E40CCF" w:rsidP="0013244E">
            <w:r w:rsidRPr="00E87070">
              <w:t>nr</w:t>
            </w:r>
          </w:p>
        </w:tc>
        <w:tc>
          <w:tcPr>
            <w:tcW w:w="1333" w:type="dxa"/>
            <w:hideMark/>
          </w:tcPr>
          <w:p w14:paraId="77FD90E9" w14:textId="77777777" w:rsidR="00E40CCF" w:rsidRPr="00E87070" w:rsidRDefault="00E40CCF" w:rsidP="0013244E">
            <w:r w:rsidRPr="00E87070">
              <w:t> </w:t>
            </w:r>
          </w:p>
        </w:tc>
        <w:tc>
          <w:tcPr>
            <w:tcW w:w="1450" w:type="dxa"/>
            <w:hideMark/>
          </w:tcPr>
          <w:p w14:paraId="55AD33E1" w14:textId="77777777" w:rsidR="00E40CCF" w:rsidRPr="00E87070" w:rsidRDefault="00E40CCF" w:rsidP="0013244E">
            <w:r w:rsidRPr="00E87070">
              <w:t xml:space="preserve">                     -   </w:t>
            </w:r>
          </w:p>
        </w:tc>
        <w:tc>
          <w:tcPr>
            <w:tcW w:w="1218" w:type="dxa"/>
            <w:noWrap/>
            <w:hideMark/>
          </w:tcPr>
          <w:p w14:paraId="70AC14AE" w14:textId="77777777" w:rsidR="00E40CCF" w:rsidRPr="00E87070" w:rsidRDefault="00E40CCF" w:rsidP="0013244E"/>
        </w:tc>
      </w:tr>
      <w:tr w:rsidR="00E40CCF" w:rsidRPr="00E87070" w14:paraId="0E488943" w14:textId="77777777" w:rsidTr="0013244E">
        <w:trPr>
          <w:trHeight w:val="300"/>
        </w:trPr>
        <w:tc>
          <w:tcPr>
            <w:tcW w:w="326" w:type="dxa"/>
            <w:noWrap/>
            <w:hideMark/>
          </w:tcPr>
          <w:p w14:paraId="2F379AEA" w14:textId="77777777" w:rsidR="00E40CCF" w:rsidRPr="00E87070" w:rsidRDefault="00E40CCF" w:rsidP="0013244E"/>
        </w:tc>
        <w:tc>
          <w:tcPr>
            <w:tcW w:w="837" w:type="dxa"/>
            <w:noWrap/>
            <w:hideMark/>
          </w:tcPr>
          <w:p w14:paraId="033ECBB1" w14:textId="77777777" w:rsidR="00E40CCF" w:rsidRPr="00E87070" w:rsidRDefault="00E40CCF" w:rsidP="0013244E">
            <w:r w:rsidRPr="00E87070">
              <w:t> </w:t>
            </w:r>
          </w:p>
        </w:tc>
        <w:tc>
          <w:tcPr>
            <w:tcW w:w="1788" w:type="dxa"/>
            <w:noWrap/>
            <w:hideMark/>
          </w:tcPr>
          <w:p w14:paraId="1B19001F" w14:textId="77777777" w:rsidR="00E40CCF" w:rsidRPr="00E87070" w:rsidRDefault="00E40CCF" w:rsidP="0013244E">
            <w:r w:rsidRPr="00E87070">
              <w:t> </w:t>
            </w:r>
          </w:p>
        </w:tc>
        <w:tc>
          <w:tcPr>
            <w:tcW w:w="4225" w:type="dxa"/>
            <w:hideMark/>
          </w:tcPr>
          <w:p w14:paraId="29266F4C" w14:textId="77777777" w:rsidR="00E40CCF" w:rsidRPr="00E87070" w:rsidRDefault="00E40CCF" w:rsidP="0013244E">
            <w:pPr>
              <w:rPr>
                <w:u w:val="single"/>
              </w:rPr>
            </w:pPr>
            <w:r w:rsidRPr="00E87070">
              <w:rPr>
                <w:u w:val="single"/>
              </w:rPr>
              <w:t> </w:t>
            </w:r>
          </w:p>
        </w:tc>
        <w:tc>
          <w:tcPr>
            <w:tcW w:w="1149" w:type="dxa"/>
            <w:hideMark/>
          </w:tcPr>
          <w:p w14:paraId="42886C68" w14:textId="77777777" w:rsidR="00E40CCF" w:rsidRPr="00E87070" w:rsidRDefault="00E40CCF" w:rsidP="0013244E">
            <w:r w:rsidRPr="00E87070">
              <w:t> </w:t>
            </w:r>
          </w:p>
        </w:tc>
        <w:tc>
          <w:tcPr>
            <w:tcW w:w="1206" w:type="dxa"/>
            <w:hideMark/>
          </w:tcPr>
          <w:p w14:paraId="06B3BBA9" w14:textId="77777777" w:rsidR="00E40CCF" w:rsidRPr="00E87070" w:rsidRDefault="00E40CCF" w:rsidP="0013244E">
            <w:r w:rsidRPr="00E87070">
              <w:t> </w:t>
            </w:r>
          </w:p>
        </w:tc>
        <w:tc>
          <w:tcPr>
            <w:tcW w:w="1856" w:type="dxa"/>
            <w:hideMark/>
          </w:tcPr>
          <w:p w14:paraId="3832E8C2" w14:textId="77777777" w:rsidR="00E40CCF" w:rsidRPr="00E87070" w:rsidRDefault="00E40CCF" w:rsidP="0013244E">
            <w:r w:rsidRPr="00E87070">
              <w:t> </w:t>
            </w:r>
          </w:p>
        </w:tc>
        <w:tc>
          <w:tcPr>
            <w:tcW w:w="1333" w:type="dxa"/>
            <w:hideMark/>
          </w:tcPr>
          <w:p w14:paraId="14183452" w14:textId="77777777" w:rsidR="00E40CCF" w:rsidRPr="00E87070" w:rsidRDefault="00E40CCF" w:rsidP="0013244E">
            <w:r w:rsidRPr="00E87070">
              <w:t> </w:t>
            </w:r>
          </w:p>
        </w:tc>
        <w:tc>
          <w:tcPr>
            <w:tcW w:w="1450" w:type="dxa"/>
            <w:hideMark/>
          </w:tcPr>
          <w:p w14:paraId="7F9BD918" w14:textId="77777777" w:rsidR="00E40CCF" w:rsidRPr="00E87070" w:rsidRDefault="00E40CCF" w:rsidP="0013244E">
            <w:r w:rsidRPr="00E87070">
              <w:t xml:space="preserve">                     -   </w:t>
            </w:r>
          </w:p>
        </w:tc>
        <w:tc>
          <w:tcPr>
            <w:tcW w:w="1218" w:type="dxa"/>
            <w:noWrap/>
            <w:hideMark/>
          </w:tcPr>
          <w:p w14:paraId="18E46D79" w14:textId="77777777" w:rsidR="00E40CCF" w:rsidRPr="00E87070" w:rsidRDefault="00E40CCF" w:rsidP="0013244E"/>
        </w:tc>
      </w:tr>
      <w:tr w:rsidR="00E40CCF" w:rsidRPr="00E87070" w14:paraId="4A454DFA" w14:textId="77777777" w:rsidTr="0013244E">
        <w:trPr>
          <w:trHeight w:val="600"/>
        </w:trPr>
        <w:tc>
          <w:tcPr>
            <w:tcW w:w="326" w:type="dxa"/>
            <w:noWrap/>
            <w:hideMark/>
          </w:tcPr>
          <w:p w14:paraId="0FC67BB3" w14:textId="77777777" w:rsidR="00E40CCF" w:rsidRPr="00E87070" w:rsidRDefault="00E40CCF" w:rsidP="0013244E"/>
        </w:tc>
        <w:tc>
          <w:tcPr>
            <w:tcW w:w="837" w:type="dxa"/>
            <w:noWrap/>
            <w:hideMark/>
          </w:tcPr>
          <w:p w14:paraId="4C8449E2" w14:textId="77777777" w:rsidR="00E40CCF" w:rsidRPr="00E87070" w:rsidRDefault="00E40CCF" w:rsidP="0013244E">
            <w:r w:rsidRPr="00E87070">
              <w:t>15.26</w:t>
            </w:r>
          </w:p>
        </w:tc>
        <w:tc>
          <w:tcPr>
            <w:tcW w:w="1788" w:type="dxa"/>
            <w:noWrap/>
            <w:hideMark/>
          </w:tcPr>
          <w:p w14:paraId="0A13445D" w14:textId="77777777" w:rsidR="00E40CCF" w:rsidRPr="00E87070" w:rsidRDefault="00E40CCF" w:rsidP="0013244E">
            <w:r w:rsidRPr="00E87070">
              <w:t> </w:t>
            </w:r>
          </w:p>
        </w:tc>
        <w:tc>
          <w:tcPr>
            <w:tcW w:w="4225" w:type="dxa"/>
            <w:hideMark/>
          </w:tcPr>
          <w:p w14:paraId="20324E6C" w14:textId="77777777" w:rsidR="00E40CCF" w:rsidRPr="00E87070" w:rsidRDefault="00E40CCF" w:rsidP="0013244E">
            <w:r w:rsidRPr="00E87070">
              <w:t>microwave stainless steel; BOSCH HMT75G451G 17L 800W- BOSHMT75G451</w:t>
            </w:r>
          </w:p>
        </w:tc>
        <w:tc>
          <w:tcPr>
            <w:tcW w:w="1149" w:type="dxa"/>
            <w:hideMark/>
          </w:tcPr>
          <w:p w14:paraId="44F74646" w14:textId="77777777" w:rsidR="00E40CCF" w:rsidRPr="00E87070" w:rsidRDefault="00E40CCF" w:rsidP="0013244E">
            <w:r w:rsidRPr="00E87070">
              <w:t> </w:t>
            </w:r>
          </w:p>
        </w:tc>
        <w:tc>
          <w:tcPr>
            <w:tcW w:w="1206" w:type="dxa"/>
            <w:hideMark/>
          </w:tcPr>
          <w:p w14:paraId="5D4FB861" w14:textId="77777777" w:rsidR="00E40CCF" w:rsidRPr="00E87070" w:rsidRDefault="00E40CCF" w:rsidP="0013244E">
            <w:r w:rsidRPr="00E87070">
              <w:t>1</w:t>
            </w:r>
          </w:p>
        </w:tc>
        <w:tc>
          <w:tcPr>
            <w:tcW w:w="1856" w:type="dxa"/>
            <w:hideMark/>
          </w:tcPr>
          <w:p w14:paraId="56614FFB" w14:textId="77777777" w:rsidR="00E40CCF" w:rsidRPr="00E87070" w:rsidRDefault="00E40CCF" w:rsidP="0013244E">
            <w:r w:rsidRPr="00E87070">
              <w:t>nr</w:t>
            </w:r>
          </w:p>
        </w:tc>
        <w:tc>
          <w:tcPr>
            <w:tcW w:w="1333" w:type="dxa"/>
            <w:hideMark/>
          </w:tcPr>
          <w:p w14:paraId="6E463BDA" w14:textId="77777777" w:rsidR="00E40CCF" w:rsidRPr="00E87070" w:rsidRDefault="00E40CCF" w:rsidP="0013244E">
            <w:r w:rsidRPr="00E87070">
              <w:t> </w:t>
            </w:r>
          </w:p>
        </w:tc>
        <w:tc>
          <w:tcPr>
            <w:tcW w:w="1450" w:type="dxa"/>
            <w:hideMark/>
          </w:tcPr>
          <w:p w14:paraId="17731B13" w14:textId="77777777" w:rsidR="00E40CCF" w:rsidRPr="00E87070" w:rsidRDefault="00E40CCF" w:rsidP="0013244E">
            <w:r w:rsidRPr="00E87070">
              <w:t xml:space="preserve">                     -   </w:t>
            </w:r>
          </w:p>
        </w:tc>
        <w:tc>
          <w:tcPr>
            <w:tcW w:w="1218" w:type="dxa"/>
            <w:noWrap/>
            <w:hideMark/>
          </w:tcPr>
          <w:p w14:paraId="35E26B90" w14:textId="77777777" w:rsidR="00E40CCF" w:rsidRPr="00E87070" w:rsidRDefault="00E40CCF" w:rsidP="0013244E"/>
        </w:tc>
      </w:tr>
      <w:tr w:rsidR="00E40CCF" w:rsidRPr="00E87070" w14:paraId="3B74DC86" w14:textId="77777777" w:rsidTr="0013244E">
        <w:trPr>
          <w:trHeight w:val="300"/>
        </w:trPr>
        <w:tc>
          <w:tcPr>
            <w:tcW w:w="326" w:type="dxa"/>
            <w:noWrap/>
            <w:hideMark/>
          </w:tcPr>
          <w:p w14:paraId="5FCD416A" w14:textId="77777777" w:rsidR="00E40CCF" w:rsidRPr="00E87070" w:rsidRDefault="00E40CCF" w:rsidP="0013244E"/>
        </w:tc>
        <w:tc>
          <w:tcPr>
            <w:tcW w:w="837" w:type="dxa"/>
            <w:noWrap/>
            <w:hideMark/>
          </w:tcPr>
          <w:p w14:paraId="6053784A" w14:textId="77777777" w:rsidR="00E40CCF" w:rsidRPr="00E87070" w:rsidRDefault="00E40CCF" w:rsidP="0013244E">
            <w:r w:rsidRPr="00E87070">
              <w:t> </w:t>
            </w:r>
          </w:p>
        </w:tc>
        <w:tc>
          <w:tcPr>
            <w:tcW w:w="1788" w:type="dxa"/>
            <w:noWrap/>
            <w:hideMark/>
          </w:tcPr>
          <w:p w14:paraId="7D3AA797" w14:textId="77777777" w:rsidR="00E40CCF" w:rsidRPr="00E87070" w:rsidRDefault="00E40CCF" w:rsidP="0013244E">
            <w:r w:rsidRPr="00E87070">
              <w:t> </w:t>
            </w:r>
          </w:p>
        </w:tc>
        <w:tc>
          <w:tcPr>
            <w:tcW w:w="4225" w:type="dxa"/>
            <w:hideMark/>
          </w:tcPr>
          <w:p w14:paraId="4E3C3D99" w14:textId="77777777" w:rsidR="00E40CCF" w:rsidRPr="00E87070" w:rsidRDefault="00E40CCF" w:rsidP="0013244E">
            <w:pPr>
              <w:rPr>
                <w:u w:val="single"/>
              </w:rPr>
            </w:pPr>
            <w:r w:rsidRPr="00E87070">
              <w:rPr>
                <w:u w:val="single"/>
              </w:rPr>
              <w:t> </w:t>
            </w:r>
          </w:p>
        </w:tc>
        <w:tc>
          <w:tcPr>
            <w:tcW w:w="1149" w:type="dxa"/>
            <w:hideMark/>
          </w:tcPr>
          <w:p w14:paraId="7813E63A" w14:textId="77777777" w:rsidR="00E40CCF" w:rsidRPr="00E87070" w:rsidRDefault="00E40CCF" w:rsidP="0013244E">
            <w:r w:rsidRPr="00E87070">
              <w:t> </w:t>
            </w:r>
          </w:p>
        </w:tc>
        <w:tc>
          <w:tcPr>
            <w:tcW w:w="1206" w:type="dxa"/>
            <w:hideMark/>
          </w:tcPr>
          <w:p w14:paraId="2E74427F" w14:textId="77777777" w:rsidR="00E40CCF" w:rsidRPr="00E87070" w:rsidRDefault="00E40CCF" w:rsidP="0013244E">
            <w:r w:rsidRPr="00E87070">
              <w:t> </w:t>
            </w:r>
          </w:p>
        </w:tc>
        <w:tc>
          <w:tcPr>
            <w:tcW w:w="1856" w:type="dxa"/>
            <w:hideMark/>
          </w:tcPr>
          <w:p w14:paraId="3D27CCB1" w14:textId="77777777" w:rsidR="00E40CCF" w:rsidRPr="00E87070" w:rsidRDefault="00E40CCF" w:rsidP="0013244E">
            <w:r w:rsidRPr="00E87070">
              <w:t> </w:t>
            </w:r>
          </w:p>
        </w:tc>
        <w:tc>
          <w:tcPr>
            <w:tcW w:w="1333" w:type="dxa"/>
            <w:hideMark/>
          </w:tcPr>
          <w:p w14:paraId="3AE471E0" w14:textId="77777777" w:rsidR="00E40CCF" w:rsidRPr="00E87070" w:rsidRDefault="00E40CCF" w:rsidP="0013244E">
            <w:r w:rsidRPr="00E87070">
              <w:t> </w:t>
            </w:r>
          </w:p>
        </w:tc>
        <w:tc>
          <w:tcPr>
            <w:tcW w:w="1450" w:type="dxa"/>
            <w:hideMark/>
          </w:tcPr>
          <w:p w14:paraId="68F17477" w14:textId="77777777" w:rsidR="00E40CCF" w:rsidRPr="00E87070" w:rsidRDefault="00E40CCF" w:rsidP="0013244E">
            <w:r w:rsidRPr="00E87070">
              <w:t xml:space="preserve">                     -   </w:t>
            </w:r>
          </w:p>
        </w:tc>
        <w:tc>
          <w:tcPr>
            <w:tcW w:w="1218" w:type="dxa"/>
            <w:noWrap/>
            <w:hideMark/>
          </w:tcPr>
          <w:p w14:paraId="120DEE1F" w14:textId="77777777" w:rsidR="00E40CCF" w:rsidRPr="00E87070" w:rsidRDefault="00E40CCF" w:rsidP="0013244E"/>
        </w:tc>
      </w:tr>
      <w:tr w:rsidR="00E40CCF" w:rsidRPr="00E87070" w14:paraId="42735E0B" w14:textId="77777777" w:rsidTr="0013244E">
        <w:trPr>
          <w:trHeight w:val="300"/>
        </w:trPr>
        <w:tc>
          <w:tcPr>
            <w:tcW w:w="326" w:type="dxa"/>
            <w:noWrap/>
            <w:hideMark/>
          </w:tcPr>
          <w:p w14:paraId="0D3CE28A" w14:textId="77777777" w:rsidR="00E40CCF" w:rsidRPr="00E87070" w:rsidRDefault="00E40CCF" w:rsidP="0013244E"/>
        </w:tc>
        <w:tc>
          <w:tcPr>
            <w:tcW w:w="837" w:type="dxa"/>
            <w:noWrap/>
            <w:hideMark/>
          </w:tcPr>
          <w:p w14:paraId="73CB8426" w14:textId="77777777" w:rsidR="00E40CCF" w:rsidRPr="00E87070" w:rsidRDefault="00E40CCF" w:rsidP="0013244E">
            <w:r w:rsidRPr="00E87070">
              <w:t>15.27</w:t>
            </w:r>
          </w:p>
        </w:tc>
        <w:tc>
          <w:tcPr>
            <w:tcW w:w="1788" w:type="dxa"/>
            <w:noWrap/>
            <w:hideMark/>
          </w:tcPr>
          <w:p w14:paraId="61999299" w14:textId="77777777" w:rsidR="00E40CCF" w:rsidRPr="00E87070" w:rsidRDefault="00E40CCF" w:rsidP="0013244E">
            <w:r w:rsidRPr="00E87070">
              <w:t> </w:t>
            </w:r>
          </w:p>
        </w:tc>
        <w:tc>
          <w:tcPr>
            <w:tcW w:w="4225" w:type="dxa"/>
            <w:hideMark/>
          </w:tcPr>
          <w:p w14:paraId="5B99EDE4" w14:textId="77777777" w:rsidR="00E40CCF" w:rsidRPr="00E87070" w:rsidRDefault="00E40CCF" w:rsidP="0013244E">
            <w:r w:rsidRPr="00E87070">
              <w:t>freestanding dishwasher; BOSCH SMS25AI00E silver</w:t>
            </w:r>
          </w:p>
        </w:tc>
        <w:tc>
          <w:tcPr>
            <w:tcW w:w="1149" w:type="dxa"/>
            <w:hideMark/>
          </w:tcPr>
          <w:p w14:paraId="3B483CC3" w14:textId="77777777" w:rsidR="00E40CCF" w:rsidRPr="00E87070" w:rsidRDefault="00E40CCF" w:rsidP="0013244E">
            <w:r w:rsidRPr="00E87070">
              <w:t> </w:t>
            </w:r>
          </w:p>
        </w:tc>
        <w:tc>
          <w:tcPr>
            <w:tcW w:w="1206" w:type="dxa"/>
            <w:hideMark/>
          </w:tcPr>
          <w:p w14:paraId="5D4FE51F" w14:textId="77777777" w:rsidR="00E40CCF" w:rsidRPr="00E87070" w:rsidRDefault="00E40CCF" w:rsidP="0013244E">
            <w:r w:rsidRPr="00E87070">
              <w:t>1</w:t>
            </w:r>
          </w:p>
        </w:tc>
        <w:tc>
          <w:tcPr>
            <w:tcW w:w="1856" w:type="dxa"/>
            <w:hideMark/>
          </w:tcPr>
          <w:p w14:paraId="5D15BFC2" w14:textId="77777777" w:rsidR="00E40CCF" w:rsidRPr="00E87070" w:rsidRDefault="00E40CCF" w:rsidP="0013244E">
            <w:r w:rsidRPr="00E87070">
              <w:t>nr</w:t>
            </w:r>
          </w:p>
        </w:tc>
        <w:tc>
          <w:tcPr>
            <w:tcW w:w="1333" w:type="dxa"/>
            <w:hideMark/>
          </w:tcPr>
          <w:p w14:paraId="266A6C17" w14:textId="77777777" w:rsidR="00E40CCF" w:rsidRPr="00E87070" w:rsidRDefault="00E40CCF" w:rsidP="0013244E">
            <w:r w:rsidRPr="00E87070">
              <w:t> </w:t>
            </w:r>
          </w:p>
        </w:tc>
        <w:tc>
          <w:tcPr>
            <w:tcW w:w="1450" w:type="dxa"/>
            <w:hideMark/>
          </w:tcPr>
          <w:p w14:paraId="5BC1766F" w14:textId="77777777" w:rsidR="00E40CCF" w:rsidRPr="00E87070" w:rsidRDefault="00E40CCF" w:rsidP="0013244E">
            <w:r w:rsidRPr="00E87070">
              <w:t xml:space="preserve">                     -   </w:t>
            </w:r>
          </w:p>
        </w:tc>
        <w:tc>
          <w:tcPr>
            <w:tcW w:w="1218" w:type="dxa"/>
            <w:noWrap/>
            <w:hideMark/>
          </w:tcPr>
          <w:p w14:paraId="27E9767D" w14:textId="77777777" w:rsidR="00E40CCF" w:rsidRPr="00E87070" w:rsidRDefault="00E40CCF" w:rsidP="0013244E"/>
        </w:tc>
      </w:tr>
      <w:tr w:rsidR="00E40CCF" w:rsidRPr="00E87070" w14:paraId="6E1496D0" w14:textId="77777777" w:rsidTr="0013244E">
        <w:trPr>
          <w:trHeight w:val="300"/>
        </w:trPr>
        <w:tc>
          <w:tcPr>
            <w:tcW w:w="326" w:type="dxa"/>
            <w:noWrap/>
            <w:hideMark/>
          </w:tcPr>
          <w:p w14:paraId="5EEBB485" w14:textId="77777777" w:rsidR="00E40CCF" w:rsidRPr="00E87070" w:rsidRDefault="00E40CCF" w:rsidP="0013244E"/>
        </w:tc>
        <w:tc>
          <w:tcPr>
            <w:tcW w:w="837" w:type="dxa"/>
            <w:noWrap/>
            <w:hideMark/>
          </w:tcPr>
          <w:p w14:paraId="13793B12" w14:textId="77777777" w:rsidR="00E40CCF" w:rsidRPr="00E87070" w:rsidRDefault="00E40CCF" w:rsidP="0013244E">
            <w:r w:rsidRPr="00E87070">
              <w:t> </w:t>
            </w:r>
          </w:p>
        </w:tc>
        <w:tc>
          <w:tcPr>
            <w:tcW w:w="1788" w:type="dxa"/>
            <w:noWrap/>
            <w:hideMark/>
          </w:tcPr>
          <w:p w14:paraId="2CDBD278" w14:textId="77777777" w:rsidR="00E40CCF" w:rsidRPr="00E87070" w:rsidRDefault="00E40CCF" w:rsidP="0013244E">
            <w:r w:rsidRPr="00E87070">
              <w:t> </w:t>
            </w:r>
          </w:p>
        </w:tc>
        <w:tc>
          <w:tcPr>
            <w:tcW w:w="4225" w:type="dxa"/>
            <w:hideMark/>
          </w:tcPr>
          <w:p w14:paraId="08261087" w14:textId="77777777" w:rsidR="00E40CCF" w:rsidRPr="00E87070" w:rsidRDefault="00E40CCF" w:rsidP="0013244E">
            <w:pPr>
              <w:rPr>
                <w:u w:val="single"/>
              </w:rPr>
            </w:pPr>
            <w:r w:rsidRPr="00E87070">
              <w:rPr>
                <w:u w:val="single"/>
              </w:rPr>
              <w:t> </w:t>
            </w:r>
          </w:p>
        </w:tc>
        <w:tc>
          <w:tcPr>
            <w:tcW w:w="1149" w:type="dxa"/>
            <w:hideMark/>
          </w:tcPr>
          <w:p w14:paraId="3754B0BC" w14:textId="77777777" w:rsidR="00E40CCF" w:rsidRPr="00E87070" w:rsidRDefault="00E40CCF" w:rsidP="0013244E">
            <w:r w:rsidRPr="00E87070">
              <w:t> </w:t>
            </w:r>
          </w:p>
        </w:tc>
        <w:tc>
          <w:tcPr>
            <w:tcW w:w="1206" w:type="dxa"/>
            <w:hideMark/>
          </w:tcPr>
          <w:p w14:paraId="470CDDC9" w14:textId="77777777" w:rsidR="00E40CCF" w:rsidRPr="00E87070" w:rsidRDefault="00E40CCF" w:rsidP="0013244E">
            <w:r w:rsidRPr="00E87070">
              <w:t> </w:t>
            </w:r>
          </w:p>
        </w:tc>
        <w:tc>
          <w:tcPr>
            <w:tcW w:w="1856" w:type="dxa"/>
            <w:hideMark/>
          </w:tcPr>
          <w:p w14:paraId="53A5386B" w14:textId="77777777" w:rsidR="00E40CCF" w:rsidRPr="00E87070" w:rsidRDefault="00E40CCF" w:rsidP="0013244E">
            <w:r w:rsidRPr="00E87070">
              <w:t> </w:t>
            </w:r>
          </w:p>
        </w:tc>
        <w:tc>
          <w:tcPr>
            <w:tcW w:w="1333" w:type="dxa"/>
            <w:hideMark/>
          </w:tcPr>
          <w:p w14:paraId="047236E5" w14:textId="77777777" w:rsidR="00E40CCF" w:rsidRPr="00E87070" w:rsidRDefault="00E40CCF" w:rsidP="0013244E">
            <w:r w:rsidRPr="00E87070">
              <w:t> </w:t>
            </w:r>
          </w:p>
        </w:tc>
        <w:tc>
          <w:tcPr>
            <w:tcW w:w="1450" w:type="dxa"/>
            <w:hideMark/>
          </w:tcPr>
          <w:p w14:paraId="2CB09063" w14:textId="77777777" w:rsidR="00E40CCF" w:rsidRPr="00E87070" w:rsidRDefault="00E40CCF" w:rsidP="0013244E">
            <w:r w:rsidRPr="00E87070">
              <w:t xml:space="preserve">                     -   </w:t>
            </w:r>
          </w:p>
        </w:tc>
        <w:tc>
          <w:tcPr>
            <w:tcW w:w="1218" w:type="dxa"/>
            <w:noWrap/>
            <w:hideMark/>
          </w:tcPr>
          <w:p w14:paraId="0C9FEB5A" w14:textId="77777777" w:rsidR="00E40CCF" w:rsidRPr="00E87070" w:rsidRDefault="00E40CCF" w:rsidP="0013244E"/>
        </w:tc>
      </w:tr>
      <w:tr w:rsidR="00E40CCF" w:rsidRPr="00E87070" w14:paraId="3615AF3A" w14:textId="77777777" w:rsidTr="0013244E">
        <w:trPr>
          <w:trHeight w:val="900"/>
        </w:trPr>
        <w:tc>
          <w:tcPr>
            <w:tcW w:w="326" w:type="dxa"/>
            <w:noWrap/>
            <w:hideMark/>
          </w:tcPr>
          <w:p w14:paraId="26EA8F78" w14:textId="77777777" w:rsidR="00E40CCF" w:rsidRPr="00E87070" w:rsidRDefault="00E40CCF" w:rsidP="0013244E"/>
        </w:tc>
        <w:tc>
          <w:tcPr>
            <w:tcW w:w="837" w:type="dxa"/>
            <w:noWrap/>
            <w:hideMark/>
          </w:tcPr>
          <w:p w14:paraId="0F8EA346" w14:textId="77777777" w:rsidR="00E40CCF" w:rsidRPr="00E87070" w:rsidRDefault="00E40CCF" w:rsidP="0013244E">
            <w:r w:rsidRPr="00E87070">
              <w:t>15.28</w:t>
            </w:r>
          </w:p>
        </w:tc>
        <w:tc>
          <w:tcPr>
            <w:tcW w:w="1788" w:type="dxa"/>
            <w:noWrap/>
            <w:hideMark/>
          </w:tcPr>
          <w:p w14:paraId="6E1A5C24" w14:textId="77777777" w:rsidR="00E40CCF" w:rsidRPr="00E87070" w:rsidRDefault="00E40CCF" w:rsidP="0013244E">
            <w:r w:rsidRPr="00E87070">
              <w:t> </w:t>
            </w:r>
          </w:p>
        </w:tc>
        <w:tc>
          <w:tcPr>
            <w:tcW w:w="4225" w:type="dxa"/>
            <w:hideMark/>
          </w:tcPr>
          <w:p w14:paraId="044DB543" w14:textId="77777777" w:rsidR="00E40CCF" w:rsidRPr="00E87070" w:rsidRDefault="00E40CCF" w:rsidP="0013244E">
            <w:r w:rsidRPr="00E87070">
              <w:t>coffee machine, Bravilor Esprecious 12 bean to cup espresso machine with installation power type 9.7A, supplier model no: 8.03.031.82001 (install), voltage: 230V with 3/4 water mains installation</w:t>
            </w:r>
          </w:p>
        </w:tc>
        <w:tc>
          <w:tcPr>
            <w:tcW w:w="1149" w:type="dxa"/>
            <w:hideMark/>
          </w:tcPr>
          <w:p w14:paraId="342F7946" w14:textId="77777777" w:rsidR="00E40CCF" w:rsidRPr="00E87070" w:rsidRDefault="00E40CCF" w:rsidP="0013244E">
            <w:r w:rsidRPr="00E87070">
              <w:t> </w:t>
            </w:r>
          </w:p>
        </w:tc>
        <w:tc>
          <w:tcPr>
            <w:tcW w:w="1206" w:type="dxa"/>
            <w:hideMark/>
          </w:tcPr>
          <w:p w14:paraId="1C4C332C" w14:textId="77777777" w:rsidR="00E40CCF" w:rsidRPr="00E87070" w:rsidRDefault="00E40CCF" w:rsidP="0013244E">
            <w:r w:rsidRPr="00E87070">
              <w:t>1</w:t>
            </w:r>
          </w:p>
        </w:tc>
        <w:tc>
          <w:tcPr>
            <w:tcW w:w="1856" w:type="dxa"/>
            <w:hideMark/>
          </w:tcPr>
          <w:p w14:paraId="3253D010" w14:textId="77777777" w:rsidR="00E40CCF" w:rsidRPr="00E87070" w:rsidRDefault="00E40CCF" w:rsidP="0013244E">
            <w:r w:rsidRPr="00E87070">
              <w:t>nr</w:t>
            </w:r>
          </w:p>
        </w:tc>
        <w:tc>
          <w:tcPr>
            <w:tcW w:w="1333" w:type="dxa"/>
            <w:hideMark/>
          </w:tcPr>
          <w:p w14:paraId="5461CEAD" w14:textId="77777777" w:rsidR="00E40CCF" w:rsidRPr="00E87070" w:rsidRDefault="00E40CCF" w:rsidP="0013244E">
            <w:r w:rsidRPr="00E87070">
              <w:t> </w:t>
            </w:r>
          </w:p>
        </w:tc>
        <w:tc>
          <w:tcPr>
            <w:tcW w:w="1450" w:type="dxa"/>
            <w:hideMark/>
          </w:tcPr>
          <w:p w14:paraId="4742AD05" w14:textId="77777777" w:rsidR="00E40CCF" w:rsidRPr="00E87070" w:rsidRDefault="00E40CCF" w:rsidP="0013244E">
            <w:r w:rsidRPr="00E87070">
              <w:t xml:space="preserve">                     -   </w:t>
            </w:r>
          </w:p>
        </w:tc>
        <w:tc>
          <w:tcPr>
            <w:tcW w:w="1218" w:type="dxa"/>
            <w:noWrap/>
            <w:hideMark/>
          </w:tcPr>
          <w:p w14:paraId="63F4816A" w14:textId="77777777" w:rsidR="00E40CCF" w:rsidRPr="00E87070" w:rsidRDefault="00E40CCF" w:rsidP="0013244E"/>
        </w:tc>
      </w:tr>
      <w:tr w:rsidR="00E40CCF" w:rsidRPr="00E87070" w14:paraId="2FAAFEDC" w14:textId="77777777" w:rsidTr="0013244E">
        <w:trPr>
          <w:trHeight w:val="300"/>
        </w:trPr>
        <w:tc>
          <w:tcPr>
            <w:tcW w:w="326" w:type="dxa"/>
            <w:noWrap/>
            <w:hideMark/>
          </w:tcPr>
          <w:p w14:paraId="78F0173D" w14:textId="77777777" w:rsidR="00E40CCF" w:rsidRPr="00E87070" w:rsidRDefault="00E40CCF" w:rsidP="0013244E"/>
        </w:tc>
        <w:tc>
          <w:tcPr>
            <w:tcW w:w="837" w:type="dxa"/>
            <w:noWrap/>
            <w:hideMark/>
          </w:tcPr>
          <w:p w14:paraId="2DB870D4" w14:textId="77777777" w:rsidR="00E40CCF" w:rsidRPr="00E87070" w:rsidRDefault="00E40CCF" w:rsidP="0013244E">
            <w:r w:rsidRPr="00E87070">
              <w:t> </w:t>
            </w:r>
          </w:p>
        </w:tc>
        <w:tc>
          <w:tcPr>
            <w:tcW w:w="1788" w:type="dxa"/>
            <w:noWrap/>
            <w:hideMark/>
          </w:tcPr>
          <w:p w14:paraId="17CD3DA0" w14:textId="77777777" w:rsidR="00E40CCF" w:rsidRPr="00E87070" w:rsidRDefault="00E40CCF" w:rsidP="0013244E">
            <w:r w:rsidRPr="00E87070">
              <w:t> </w:t>
            </w:r>
          </w:p>
        </w:tc>
        <w:tc>
          <w:tcPr>
            <w:tcW w:w="4225" w:type="dxa"/>
            <w:hideMark/>
          </w:tcPr>
          <w:p w14:paraId="37C1D6FA" w14:textId="77777777" w:rsidR="00E40CCF" w:rsidRPr="00E87070" w:rsidRDefault="00E40CCF" w:rsidP="0013244E">
            <w:pPr>
              <w:rPr>
                <w:u w:val="single"/>
              </w:rPr>
            </w:pPr>
            <w:r w:rsidRPr="00E87070">
              <w:rPr>
                <w:u w:val="single"/>
              </w:rPr>
              <w:t> </w:t>
            </w:r>
          </w:p>
        </w:tc>
        <w:tc>
          <w:tcPr>
            <w:tcW w:w="1149" w:type="dxa"/>
            <w:hideMark/>
          </w:tcPr>
          <w:p w14:paraId="226102F9" w14:textId="77777777" w:rsidR="00E40CCF" w:rsidRPr="00E87070" w:rsidRDefault="00E40CCF" w:rsidP="0013244E">
            <w:r w:rsidRPr="00E87070">
              <w:t> </w:t>
            </w:r>
          </w:p>
        </w:tc>
        <w:tc>
          <w:tcPr>
            <w:tcW w:w="1206" w:type="dxa"/>
            <w:hideMark/>
          </w:tcPr>
          <w:p w14:paraId="7EBBCF3D" w14:textId="77777777" w:rsidR="00E40CCF" w:rsidRPr="00E87070" w:rsidRDefault="00E40CCF" w:rsidP="0013244E">
            <w:r w:rsidRPr="00E87070">
              <w:t> </w:t>
            </w:r>
          </w:p>
        </w:tc>
        <w:tc>
          <w:tcPr>
            <w:tcW w:w="1856" w:type="dxa"/>
            <w:hideMark/>
          </w:tcPr>
          <w:p w14:paraId="060A4DA0" w14:textId="77777777" w:rsidR="00E40CCF" w:rsidRPr="00E87070" w:rsidRDefault="00E40CCF" w:rsidP="0013244E">
            <w:r w:rsidRPr="00E87070">
              <w:t> </w:t>
            </w:r>
          </w:p>
        </w:tc>
        <w:tc>
          <w:tcPr>
            <w:tcW w:w="1333" w:type="dxa"/>
            <w:hideMark/>
          </w:tcPr>
          <w:p w14:paraId="5450AD58" w14:textId="77777777" w:rsidR="00E40CCF" w:rsidRPr="00E87070" w:rsidRDefault="00E40CCF" w:rsidP="0013244E">
            <w:r w:rsidRPr="00E87070">
              <w:t> </w:t>
            </w:r>
          </w:p>
        </w:tc>
        <w:tc>
          <w:tcPr>
            <w:tcW w:w="1450" w:type="dxa"/>
            <w:hideMark/>
          </w:tcPr>
          <w:p w14:paraId="3616E7FB" w14:textId="77777777" w:rsidR="00E40CCF" w:rsidRPr="00E87070" w:rsidRDefault="00E40CCF" w:rsidP="0013244E">
            <w:r w:rsidRPr="00E87070">
              <w:t xml:space="preserve">                     -   </w:t>
            </w:r>
          </w:p>
        </w:tc>
        <w:tc>
          <w:tcPr>
            <w:tcW w:w="1218" w:type="dxa"/>
            <w:noWrap/>
            <w:hideMark/>
          </w:tcPr>
          <w:p w14:paraId="27CE47F3" w14:textId="77777777" w:rsidR="00E40CCF" w:rsidRPr="00E87070" w:rsidRDefault="00E40CCF" w:rsidP="0013244E"/>
        </w:tc>
      </w:tr>
      <w:tr w:rsidR="00E40CCF" w:rsidRPr="00E87070" w14:paraId="5C73E232" w14:textId="77777777" w:rsidTr="0013244E">
        <w:trPr>
          <w:trHeight w:val="900"/>
        </w:trPr>
        <w:tc>
          <w:tcPr>
            <w:tcW w:w="326" w:type="dxa"/>
            <w:noWrap/>
            <w:hideMark/>
          </w:tcPr>
          <w:p w14:paraId="4DFFFFA2" w14:textId="77777777" w:rsidR="00E40CCF" w:rsidRPr="00E87070" w:rsidRDefault="00E40CCF" w:rsidP="0013244E"/>
        </w:tc>
        <w:tc>
          <w:tcPr>
            <w:tcW w:w="837" w:type="dxa"/>
            <w:noWrap/>
            <w:hideMark/>
          </w:tcPr>
          <w:p w14:paraId="70FECF27" w14:textId="77777777" w:rsidR="00E40CCF" w:rsidRPr="00E87070" w:rsidRDefault="00E40CCF" w:rsidP="0013244E">
            <w:r w:rsidRPr="00E87070">
              <w:t>15.29</w:t>
            </w:r>
          </w:p>
        </w:tc>
        <w:tc>
          <w:tcPr>
            <w:tcW w:w="1788" w:type="dxa"/>
            <w:noWrap/>
            <w:hideMark/>
          </w:tcPr>
          <w:p w14:paraId="7A5DFB2F" w14:textId="77777777" w:rsidR="00E40CCF" w:rsidRPr="00E87070" w:rsidRDefault="00E40CCF" w:rsidP="0013244E">
            <w:r w:rsidRPr="00E87070">
              <w:t> </w:t>
            </w:r>
          </w:p>
        </w:tc>
        <w:tc>
          <w:tcPr>
            <w:tcW w:w="4225" w:type="dxa"/>
            <w:hideMark/>
          </w:tcPr>
          <w:p w14:paraId="027A2932" w14:textId="77777777" w:rsidR="00E40CCF" w:rsidRPr="00E87070" w:rsidRDefault="00E40CCF" w:rsidP="0013244E">
            <w:r w:rsidRPr="00E87070">
              <w:t>BOSCH DWP64CC50M 60cm stainless steel chimney cooker hood (B-46609); ducted to external via 1,500mm wall duct with white external grill</w:t>
            </w:r>
          </w:p>
        </w:tc>
        <w:tc>
          <w:tcPr>
            <w:tcW w:w="1149" w:type="dxa"/>
            <w:hideMark/>
          </w:tcPr>
          <w:p w14:paraId="238B2507" w14:textId="77777777" w:rsidR="00E40CCF" w:rsidRPr="00E87070" w:rsidRDefault="00E40CCF" w:rsidP="0013244E">
            <w:r w:rsidRPr="00E87070">
              <w:t> </w:t>
            </w:r>
          </w:p>
        </w:tc>
        <w:tc>
          <w:tcPr>
            <w:tcW w:w="1206" w:type="dxa"/>
            <w:hideMark/>
          </w:tcPr>
          <w:p w14:paraId="2C184A6C" w14:textId="77777777" w:rsidR="00E40CCF" w:rsidRPr="00E87070" w:rsidRDefault="00E40CCF" w:rsidP="0013244E">
            <w:r w:rsidRPr="00E87070">
              <w:t>1</w:t>
            </w:r>
          </w:p>
        </w:tc>
        <w:tc>
          <w:tcPr>
            <w:tcW w:w="1856" w:type="dxa"/>
            <w:hideMark/>
          </w:tcPr>
          <w:p w14:paraId="3AEBE9A7" w14:textId="77777777" w:rsidR="00E40CCF" w:rsidRPr="00E87070" w:rsidRDefault="00E40CCF" w:rsidP="0013244E">
            <w:r w:rsidRPr="00E87070">
              <w:t>nr</w:t>
            </w:r>
          </w:p>
        </w:tc>
        <w:tc>
          <w:tcPr>
            <w:tcW w:w="1333" w:type="dxa"/>
            <w:hideMark/>
          </w:tcPr>
          <w:p w14:paraId="076F6C09" w14:textId="77777777" w:rsidR="00E40CCF" w:rsidRPr="00E87070" w:rsidRDefault="00E40CCF" w:rsidP="0013244E">
            <w:r w:rsidRPr="00E87070">
              <w:t> </w:t>
            </w:r>
          </w:p>
        </w:tc>
        <w:tc>
          <w:tcPr>
            <w:tcW w:w="1450" w:type="dxa"/>
            <w:hideMark/>
          </w:tcPr>
          <w:p w14:paraId="589049DE" w14:textId="77777777" w:rsidR="00E40CCF" w:rsidRPr="00E87070" w:rsidRDefault="00E40CCF" w:rsidP="0013244E">
            <w:r w:rsidRPr="00E87070">
              <w:t xml:space="preserve">                     -   </w:t>
            </w:r>
          </w:p>
        </w:tc>
        <w:tc>
          <w:tcPr>
            <w:tcW w:w="1218" w:type="dxa"/>
            <w:noWrap/>
            <w:hideMark/>
          </w:tcPr>
          <w:p w14:paraId="326EB71F" w14:textId="77777777" w:rsidR="00E40CCF" w:rsidRPr="00E87070" w:rsidRDefault="00E40CCF" w:rsidP="0013244E"/>
        </w:tc>
      </w:tr>
      <w:tr w:rsidR="00E40CCF" w:rsidRPr="00E87070" w14:paraId="3AC421EC" w14:textId="77777777" w:rsidTr="0013244E">
        <w:trPr>
          <w:trHeight w:val="300"/>
        </w:trPr>
        <w:tc>
          <w:tcPr>
            <w:tcW w:w="326" w:type="dxa"/>
            <w:noWrap/>
            <w:hideMark/>
          </w:tcPr>
          <w:p w14:paraId="64B9925F" w14:textId="77777777" w:rsidR="00E40CCF" w:rsidRPr="00E87070" w:rsidRDefault="00E40CCF" w:rsidP="0013244E"/>
        </w:tc>
        <w:tc>
          <w:tcPr>
            <w:tcW w:w="837" w:type="dxa"/>
            <w:noWrap/>
            <w:hideMark/>
          </w:tcPr>
          <w:p w14:paraId="3E312A2B" w14:textId="77777777" w:rsidR="00E40CCF" w:rsidRPr="00E87070" w:rsidRDefault="00E40CCF" w:rsidP="0013244E">
            <w:r w:rsidRPr="00E87070">
              <w:t> </w:t>
            </w:r>
          </w:p>
        </w:tc>
        <w:tc>
          <w:tcPr>
            <w:tcW w:w="1788" w:type="dxa"/>
            <w:noWrap/>
            <w:hideMark/>
          </w:tcPr>
          <w:p w14:paraId="7F2B7D6C" w14:textId="77777777" w:rsidR="00E40CCF" w:rsidRPr="00E87070" w:rsidRDefault="00E40CCF" w:rsidP="0013244E">
            <w:r w:rsidRPr="00E87070">
              <w:t> </w:t>
            </w:r>
          </w:p>
        </w:tc>
        <w:tc>
          <w:tcPr>
            <w:tcW w:w="4225" w:type="dxa"/>
            <w:hideMark/>
          </w:tcPr>
          <w:p w14:paraId="42779537" w14:textId="77777777" w:rsidR="00E40CCF" w:rsidRPr="00E87070" w:rsidRDefault="00E40CCF" w:rsidP="0013244E">
            <w:pPr>
              <w:rPr>
                <w:u w:val="single"/>
              </w:rPr>
            </w:pPr>
            <w:r w:rsidRPr="00E87070">
              <w:rPr>
                <w:u w:val="single"/>
              </w:rPr>
              <w:t> </w:t>
            </w:r>
          </w:p>
        </w:tc>
        <w:tc>
          <w:tcPr>
            <w:tcW w:w="1149" w:type="dxa"/>
            <w:hideMark/>
          </w:tcPr>
          <w:p w14:paraId="00A437ED" w14:textId="77777777" w:rsidR="00E40CCF" w:rsidRPr="00E87070" w:rsidRDefault="00E40CCF" w:rsidP="0013244E">
            <w:r w:rsidRPr="00E87070">
              <w:t> </w:t>
            </w:r>
          </w:p>
        </w:tc>
        <w:tc>
          <w:tcPr>
            <w:tcW w:w="1206" w:type="dxa"/>
            <w:hideMark/>
          </w:tcPr>
          <w:p w14:paraId="37022384" w14:textId="77777777" w:rsidR="00E40CCF" w:rsidRPr="00E87070" w:rsidRDefault="00E40CCF" w:rsidP="0013244E">
            <w:r w:rsidRPr="00E87070">
              <w:t> </w:t>
            </w:r>
          </w:p>
        </w:tc>
        <w:tc>
          <w:tcPr>
            <w:tcW w:w="1856" w:type="dxa"/>
            <w:hideMark/>
          </w:tcPr>
          <w:p w14:paraId="68193D11" w14:textId="77777777" w:rsidR="00E40CCF" w:rsidRPr="00E87070" w:rsidRDefault="00E40CCF" w:rsidP="0013244E">
            <w:r w:rsidRPr="00E87070">
              <w:t> </w:t>
            </w:r>
          </w:p>
        </w:tc>
        <w:tc>
          <w:tcPr>
            <w:tcW w:w="1333" w:type="dxa"/>
            <w:hideMark/>
          </w:tcPr>
          <w:p w14:paraId="2B48B0BC" w14:textId="77777777" w:rsidR="00E40CCF" w:rsidRPr="00E87070" w:rsidRDefault="00E40CCF" w:rsidP="0013244E">
            <w:r w:rsidRPr="00E87070">
              <w:t> </w:t>
            </w:r>
          </w:p>
        </w:tc>
        <w:tc>
          <w:tcPr>
            <w:tcW w:w="1450" w:type="dxa"/>
            <w:hideMark/>
          </w:tcPr>
          <w:p w14:paraId="1EB0E3EE" w14:textId="77777777" w:rsidR="00E40CCF" w:rsidRPr="00E87070" w:rsidRDefault="00E40CCF" w:rsidP="0013244E">
            <w:r w:rsidRPr="00E87070">
              <w:t xml:space="preserve">                     -   </w:t>
            </w:r>
          </w:p>
        </w:tc>
        <w:tc>
          <w:tcPr>
            <w:tcW w:w="1218" w:type="dxa"/>
            <w:noWrap/>
            <w:hideMark/>
          </w:tcPr>
          <w:p w14:paraId="0324EDD1" w14:textId="77777777" w:rsidR="00E40CCF" w:rsidRPr="00E87070" w:rsidRDefault="00E40CCF" w:rsidP="0013244E"/>
        </w:tc>
      </w:tr>
      <w:tr w:rsidR="00E40CCF" w:rsidRPr="00E87070" w14:paraId="73599AEF" w14:textId="77777777" w:rsidTr="0013244E">
        <w:trPr>
          <w:trHeight w:val="600"/>
        </w:trPr>
        <w:tc>
          <w:tcPr>
            <w:tcW w:w="326" w:type="dxa"/>
            <w:noWrap/>
            <w:hideMark/>
          </w:tcPr>
          <w:p w14:paraId="11564104" w14:textId="77777777" w:rsidR="00E40CCF" w:rsidRPr="00E87070" w:rsidRDefault="00E40CCF" w:rsidP="0013244E"/>
        </w:tc>
        <w:tc>
          <w:tcPr>
            <w:tcW w:w="837" w:type="dxa"/>
            <w:noWrap/>
            <w:hideMark/>
          </w:tcPr>
          <w:p w14:paraId="3508FE9C" w14:textId="77777777" w:rsidR="00E40CCF" w:rsidRPr="00E87070" w:rsidRDefault="00E40CCF" w:rsidP="0013244E">
            <w:r w:rsidRPr="00E87070">
              <w:t>15.30</w:t>
            </w:r>
          </w:p>
        </w:tc>
        <w:tc>
          <w:tcPr>
            <w:tcW w:w="1788" w:type="dxa"/>
            <w:noWrap/>
            <w:hideMark/>
          </w:tcPr>
          <w:p w14:paraId="351C7D71" w14:textId="77777777" w:rsidR="00E40CCF" w:rsidRPr="00E87070" w:rsidRDefault="00E40CCF" w:rsidP="0013244E">
            <w:r w:rsidRPr="00E87070">
              <w:t> </w:t>
            </w:r>
          </w:p>
        </w:tc>
        <w:tc>
          <w:tcPr>
            <w:tcW w:w="4225" w:type="dxa"/>
            <w:hideMark/>
          </w:tcPr>
          <w:p w14:paraId="21051891" w14:textId="77777777" w:rsidR="00E40CCF" w:rsidRPr="00E87070" w:rsidRDefault="00E40CCF" w:rsidP="0013244E">
            <w:r w:rsidRPr="00E87070">
              <w:t>BOSCH HKR39A250U  Serie 4 approach kitchen CM.60; 4 electrical zones, plus 1 electric oven - stainless steel</w:t>
            </w:r>
          </w:p>
        </w:tc>
        <w:tc>
          <w:tcPr>
            <w:tcW w:w="1149" w:type="dxa"/>
            <w:hideMark/>
          </w:tcPr>
          <w:p w14:paraId="5B8C3536" w14:textId="77777777" w:rsidR="00E40CCF" w:rsidRPr="00E87070" w:rsidRDefault="00E40CCF" w:rsidP="0013244E">
            <w:r w:rsidRPr="00E87070">
              <w:t> </w:t>
            </w:r>
          </w:p>
        </w:tc>
        <w:tc>
          <w:tcPr>
            <w:tcW w:w="1206" w:type="dxa"/>
            <w:hideMark/>
          </w:tcPr>
          <w:p w14:paraId="2CE23DD9" w14:textId="77777777" w:rsidR="00E40CCF" w:rsidRPr="00E87070" w:rsidRDefault="00E40CCF" w:rsidP="0013244E">
            <w:r w:rsidRPr="00E87070">
              <w:t>1</w:t>
            </w:r>
          </w:p>
        </w:tc>
        <w:tc>
          <w:tcPr>
            <w:tcW w:w="1856" w:type="dxa"/>
            <w:hideMark/>
          </w:tcPr>
          <w:p w14:paraId="7E6B7084" w14:textId="77777777" w:rsidR="00E40CCF" w:rsidRPr="00E87070" w:rsidRDefault="00E40CCF" w:rsidP="0013244E">
            <w:r w:rsidRPr="00E87070">
              <w:t>nr</w:t>
            </w:r>
          </w:p>
        </w:tc>
        <w:tc>
          <w:tcPr>
            <w:tcW w:w="1333" w:type="dxa"/>
            <w:hideMark/>
          </w:tcPr>
          <w:p w14:paraId="7AC86B1D" w14:textId="77777777" w:rsidR="00E40CCF" w:rsidRPr="00E87070" w:rsidRDefault="00E40CCF" w:rsidP="0013244E">
            <w:r w:rsidRPr="00E87070">
              <w:t> </w:t>
            </w:r>
          </w:p>
        </w:tc>
        <w:tc>
          <w:tcPr>
            <w:tcW w:w="1450" w:type="dxa"/>
            <w:hideMark/>
          </w:tcPr>
          <w:p w14:paraId="75C23EC7" w14:textId="77777777" w:rsidR="00E40CCF" w:rsidRPr="00E87070" w:rsidRDefault="00E40CCF" w:rsidP="0013244E">
            <w:r w:rsidRPr="00E87070">
              <w:t xml:space="preserve">                     -   </w:t>
            </w:r>
          </w:p>
        </w:tc>
        <w:tc>
          <w:tcPr>
            <w:tcW w:w="1218" w:type="dxa"/>
            <w:noWrap/>
            <w:hideMark/>
          </w:tcPr>
          <w:p w14:paraId="37EF5340" w14:textId="77777777" w:rsidR="00E40CCF" w:rsidRPr="00E87070" w:rsidRDefault="00E40CCF" w:rsidP="0013244E"/>
        </w:tc>
      </w:tr>
      <w:tr w:rsidR="00E40CCF" w:rsidRPr="00E87070" w14:paraId="7230C8E1" w14:textId="77777777" w:rsidTr="0013244E">
        <w:trPr>
          <w:trHeight w:val="300"/>
        </w:trPr>
        <w:tc>
          <w:tcPr>
            <w:tcW w:w="326" w:type="dxa"/>
            <w:noWrap/>
            <w:hideMark/>
          </w:tcPr>
          <w:p w14:paraId="4F99B71D" w14:textId="77777777" w:rsidR="00E40CCF" w:rsidRPr="00E87070" w:rsidRDefault="00E40CCF" w:rsidP="0013244E"/>
        </w:tc>
        <w:tc>
          <w:tcPr>
            <w:tcW w:w="837" w:type="dxa"/>
            <w:noWrap/>
            <w:hideMark/>
          </w:tcPr>
          <w:p w14:paraId="5712A9C7" w14:textId="77777777" w:rsidR="00E40CCF" w:rsidRPr="00E87070" w:rsidRDefault="00E40CCF" w:rsidP="0013244E">
            <w:r w:rsidRPr="00E87070">
              <w:t> </w:t>
            </w:r>
          </w:p>
        </w:tc>
        <w:tc>
          <w:tcPr>
            <w:tcW w:w="1788" w:type="dxa"/>
            <w:noWrap/>
            <w:hideMark/>
          </w:tcPr>
          <w:p w14:paraId="020813C2" w14:textId="77777777" w:rsidR="00E40CCF" w:rsidRPr="00E87070" w:rsidRDefault="00E40CCF" w:rsidP="0013244E">
            <w:r w:rsidRPr="00E87070">
              <w:t> </w:t>
            </w:r>
          </w:p>
        </w:tc>
        <w:tc>
          <w:tcPr>
            <w:tcW w:w="4225" w:type="dxa"/>
            <w:hideMark/>
          </w:tcPr>
          <w:p w14:paraId="0AEAB280" w14:textId="77777777" w:rsidR="00E40CCF" w:rsidRPr="00E87070" w:rsidRDefault="00E40CCF" w:rsidP="0013244E">
            <w:pPr>
              <w:rPr>
                <w:u w:val="single"/>
              </w:rPr>
            </w:pPr>
            <w:r w:rsidRPr="00E87070">
              <w:rPr>
                <w:u w:val="single"/>
              </w:rPr>
              <w:t> </w:t>
            </w:r>
          </w:p>
        </w:tc>
        <w:tc>
          <w:tcPr>
            <w:tcW w:w="1149" w:type="dxa"/>
            <w:hideMark/>
          </w:tcPr>
          <w:p w14:paraId="68CE94BE" w14:textId="77777777" w:rsidR="00E40CCF" w:rsidRPr="00E87070" w:rsidRDefault="00E40CCF" w:rsidP="0013244E">
            <w:r w:rsidRPr="00E87070">
              <w:t> </w:t>
            </w:r>
          </w:p>
        </w:tc>
        <w:tc>
          <w:tcPr>
            <w:tcW w:w="1206" w:type="dxa"/>
            <w:hideMark/>
          </w:tcPr>
          <w:p w14:paraId="582D2F5A" w14:textId="77777777" w:rsidR="00E40CCF" w:rsidRPr="00E87070" w:rsidRDefault="00E40CCF" w:rsidP="0013244E">
            <w:r w:rsidRPr="00E87070">
              <w:t> </w:t>
            </w:r>
          </w:p>
        </w:tc>
        <w:tc>
          <w:tcPr>
            <w:tcW w:w="1856" w:type="dxa"/>
            <w:hideMark/>
          </w:tcPr>
          <w:p w14:paraId="587E87A8" w14:textId="77777777" w:rsidR="00E40CCF" w:rsidRPr="00E87070" w:rsidRDefault="00E40CCF" w:rsidP="0013244E">
            <w:r w:rsidRPr="00E87070">
              <w:t> </w:t>
            </w:r>
          </w:p>
        </w:tc>
        <w:tc>
          <w:tcPr>
            <w:tcW w:w="1333" w:type="dxa"/>
            <w:hideMark/>
          </w:tcPr>
          <w:p w14:paraId="09270A75" w14:textId="77777777" w:rsidR="00E40CCF" w:rsidRPr="00E87070" w:rsidRDefault="00E40CCF" w:rsidP="0013244E">
            <w:r w:rsidRPr="00E87070">
              <w:t> </w:t>
            </w:r>
          </w:p>
        </w:tc>
        <w:tc>
          <w:tcPr>
            <w:tcW w:w="1450" w:type="dxa"/>
            <w:hideMark/>
          </w:tcPr>
          <w:p w14:paraId="39C8D67D" w14:textId="77777777" w:rsidR="00E40CCF" w:rsidRPr="00E87070" w:rsidRDefault="00E40CCF" w:rsidP="0013244E">
            <w:r w:rsidRPr="00E87070">
              <w:t xml:space="preserve">                     -   </w:t>
            </w:r>
          </w:p>
        </w:tc>
        <w:tc>
          <w:tcPr>
            <w:tcW w:w="1218" w:type="dxa"/>
            <w:noWrap/>
            <w:hideMark/>
          </w:tcPr>
          <w:p w14:paraId="68D944C9" w14:textId="77777777" w:rsidR="00E40CCF" w:rsidRPr="00E87070" w:rsidRDefault="00E40CCF" w:rsidP="0013244E"/>
        </w:tc>
      </w:tr>
      <w:tr w:rsidR="00E40CCF" w:rsidRPr="00E87070" w14:paraId="159F5D93" w14:textId="77777777" w:rsidTr="0013244E">
        <w:trPr>
          <w:trHeight w:val="300"/>
        </w:trPr>
        <w:tc>
          <w:tcPr>
            <w:tcW w:w="326" w:type="dxa"/>
            <w:noWrap/>
            <w:hideMark/>
          </w:tcPr>
          <w:p w14:paraId="5497553A" w14:textId="77777777" w:rsidR="00E40CCF" w:rsidRPr="00E87070" w:rsidRDefault="00E40CCF" w:rsidP="0013244E"/>
        </w:tc>
        <w:tc>
          <w:tcPr>
            <w:tcW w:w="837" w:type="dxa"/>
            <w:noWrap/>
            <w:hideMark/>
          </w:tcPr>
          <w:p w14:paraId="4CAD64B7" w14:textId="77777777" w:rsidR="00E40CCF" w:rsidRPr="00E87070" w:rsidRDefault="00E40CCF" w:rsidP="0013244E">
            <w:r w:rsidRPr="00E87070">
              <w:t> </w:t>
            </w:r>
          </w:p>
        </w:tc>
        <w:tc>
          <w:tcPr>
            <w:tcW w:w="6013" w:type="dxa"/>
            <w:gridSpan w:val="2"/>
            <w:hideMark/>
          </w:tcPr>
          <w:p w14:paraId="32FDA7BC" w14:textId="77777777" w:rsidR="00E40CCF" w:rsidRPr="00E87070" w:rsidRDefault="00E40CCF" w:rsidP="0013244E">
            <w:pPr>
              <w:rPr>
                <w:u w:val="single"/>
              </w:rPr>
            </w:pPr>
            <w:r w:rsidRPr="00E87070">
              <w:rPr>
                <w:u w:val="single"/>
              </w:rPr>
              <w:t>Wall Units to Lounge; CNC Creations; Birch Plywood kitchen wall units (above and below worktop); all as per Drawing 4022 and all as per NBS N11/310, 340 and all relevant clauses of the Specification</w:t>
            </w:r>
          </w:p>
        </w:tc>
        <w:tc>
          <w:tcPr>
            <w:tcW w:w="1149" w:type="dxa"/>
            <w:hideMark/>
          </w:tcPr>
          <w:p w14:paraId="48189650" w14:textId="77777777" w:rsidR="00E40CCF" w:rsidRPr="00E87070" w:rsidRDefault="00E40CCF" w:rsidP="0013244E">
            <w:r w:rsidRPr="00E87070">
              <w:t> </w:t>
            </w:r>
          </w:p>
        </w:tc>
        <w:tc>
          <w:tcPr>
            <w:tcW w:w="1206" w:type="dxa"/>
            <w:hideMark/>
          </w:tcPr>
          <w:p w14:paraId="724B4BAF" w14:textId="77777777" w:rsidR="00E40CCF" w:rsidRPr="00E87070" w:rsidRDefault="00E40CCF" w:rsidP="0013244E">
            <w:r w:rsidRPr="00E87070">
              <w:t> </w:t>
            </w:r>
          </w:p>
        </w:tc>
        <w:tc>
          <w:tcPr>
            <w:tcW w:w="1856" w:type="dxa"/>
            <w:hideMark/>
          </w:tcPr>
          <w:p w14:paraId="4DA3637F" w14:textId="77777777" w:rsidR="00E40CCF" w:rsidRPr="00E87070" w:rsidRDefault="00E40CCF" w:rsidP="0013244E">
            <w:r w:rsidRPr="00E87070">
              <w:t> </w:t>
            </w:r>
          </w:p>
        </w:tc>
        <w:tc>
          <w:tcPr>
            <w:tcW w:w="1333" w:type="dxa"/>
            <w:hideMark/>
          </w:tcPr>
          <w:p w14:paraId="102CE0C6" w14:textId="77777777" w:rsidR="00E40CCF" w:rsidRPr="00E87070" w:rsidRDefault="00E40CCF" w:rsidP="0013244E">
            <w:r w:rsidRPr="00E87070">
              <w:t> </w:t>
            </w:r>
          </w:p>
        </w:tc>
        <w:tc>
          <w:tcPr>
            <w:tcW w:w="1450" w:type="dxa"/>
            <w:hideMark/>
          </w:tcPr>
          <w:p w14:paraId="24B7B30B" w14:textId="77777777" w:rsidR="00E40CCF" w:rsidRPr="00E87070" w:rsidRDefault="00E40CCF" w:rsidP="0013244E">
            <w:r w:rsidRPr="00E87070">
              <w:t xml:space="preserve">                     -   </w:t>
            </w:r>
          </w:p>
        </w:tc>
        <w:tc>
          <w:tcPr>
            <w:tcW w:w="1218" w:type="dxa"/>
            <w:noWrap/>
            <w:hideMark/>
          </w:tcPr>
          <w:p w14:paraId="365C7FCB" w14:textId="77777777" w:rsidR="00E40CCF" w:rsidRPr="00E87070" w:rsidRDefault="00E40CCF" w:rsidP="0013244E"/>
        </w:tc>
      </w:tr>
      <w:tr w:rsidR="00E40CCF" w:rsidRPr="00E87070" w14:paraId="2A1C9199" w14:textId="77777777" w:rsidTr="0013244E">
        <w:trPr>
          <w:trHeight w:val="300"/>
        </w:trPr>
        <w:tc>
          <w:tcPr>
            <w:tcW w:w="326" w:type="dxa"/>
            <w:noWrap/>
            <w:hideMark/>
          </w:tcPr>
          <w:p w14:paraId="1DD5872D" w14:textId="77777777" w:rsidR="00E40CCF" w:rsidRPr="00E87070" w:rsidRDefault="00E40CCF" w:rsidP="0013244E"/>
        </w:tc>
        <w:tc>
          <w:tcPr>
            <w:tcW w:w="837" w:type="dxa"/>
            <w:noWrap/>
            <w:hideMark/>
          </w:tcPr>
          <w:p w14:paraId="23AF9AB9" w14:textId="77777777" w:rsidR="00E40CCF" w:rsidRPr="00E87070" w:rsidRDefault="00E40CCF" w:rsidP="0013244E">
            <w:r w:rsidRPr="00E87070">
              <w:t> </w:t>
            </w:r>
          </w:p>
        </w:tc>
        <w:tc>
          <w:tcPr>
            <w:tcW w:w="1788" w:type="dxa"/>
            <w:noWrap/>
            <w:hideMark/>
          </w:tcPr>
          <w:p w14:paraId="22CF68BA" w14:textId="77777777" w:rsidR="00E40CCF" w:rsidRPr="00E87070" w:rsidRDefault="00E40CCF" w:rsidP="0013244E">
            <w:r w:rsidRPr="00E87070">
              <w:t> </w:t>
            </w:r>
          </w:p>
        </w:tc>
        <w:tc>
          <w:tcPr>
            <w:tcW w:w="4225" w:type="dxa"/>
            <w:hideMark/>
          </w:tcPr>
          <w:p w14:paraId="09F15FEC" w14:textId="77777777" w:rsidR="00E40CCF" w:rsidRPr="00E87070" w:rsidRDefault="00E40CCF" w:rsidP="0013244E">
            <w:pPr>
              <w:rPr>
                <w:u w:val="single"/>
              </w:rPr>
            </w:pPr>
            <w:r w:rsidRPr="00E87070">
              <w:rPr>
                <w:u w:val="single"/>
              </w:rPr>
              <w:t> </w:t>
            </w:r>
          </w:p>
        </w:tc>
        <w:tc>
          <w:tcPr>
            <w:tcW w:w="1149" w:type="dxa"/>
            <w:hideMark/>
          </w:tcPr>
          <w:p w14:paraId="0BF984A1" w14:textId="77777777" w:rsidR="00E40CCF" w:rsidRPr="00E87070" w:rsidRDefault="00E40CCF" w:rsidP="0013244E">
            <w:r w:rsidRPr="00E87070">
              <w:t> </w:t>
            </w:r>
          </w:p>
        </w:tc>
        <w:tc>
          <w:tcPr>
            <w:tcW w:w="1206" w:type="dxa"/>
            <w:hideMark/>
          </w:tcPr>
          <w:p w14:paraId="7E61C82F" w14:textId="77777777" w:rsidR="00E40CCF" w:rsidRPr="00E87070" w:rsidRDefault="00E40CCF" w:rsidP="0013244E">
            <w:r w:rsidRPr="00E87070">
              <w:t> </w:t>
            </w:r>
          </w:p>
        </w:tc>
        <w:tc>
          <w:tcPr>
            <w:tcW w:w="1856" w:type="dxa"/>
            <w:hideMark/>
          </w:tcPr>
          <w:p w14:paraId="0849C005" w14:textId="77777777" w:rsidR="00E40CCF" w:rsidRPr="00E87070" w:rsidRDefault="00E40CCF" w:rsidP="0013244E">
            <w:r w:rsidRPr="00E87070">
              <w:t> </w:t>
            </w:r>
          </w:p>
        </w:tc>
        <w:tc>
          <w:tcPr>
            <w:tcW w:w="1333" w:type="dxa"/>
            <w:hideMark/>
          </w:tcPr>
          <w:p w14:paraId="1058268F" w14:textId="77777777" w:rsidR="00E40CCF" w:rsidRPr="00E87070" w:rsidRDefault="00E40CCF" w:rsidP="0013244E">
            <w:r w:rsidRPr="00E87070">
              <w:t> </w:t>
            </w:r>
          </w:p>
        </w:tc>
        <w:tc>
          <w:tcPr>
            <w:tcW w:w="1450" w:type="dxa"/>
            <w:hideMark/>
          </w:tcPr>
          <w:p w14:paraId="20CBEBE8" w14:textId="77777777" w:rsidR="00E40CCF" w:rsidRPr="00E87070" w:rsidRDefault="00E40CCF" w:rsidP="0013244E">
            <w:r w:rsidRPr="00E87070">
              <w:t xml:space="preserve">                     -   </w:t>
            </w:r>
          </w:p>
        </w:tc>
        <w:tc>
          <w:tcPr>
            <w:tcW w:w="1218" w:type="dxa"/>
            <w:noWrap/>
            <w:hideMark/>
          </w:tcPr>
          <w:p w14:paraId="4A25E059" w14:textId="77777777" w:rsidR="00E40CCF" w:rsidRPr="00E87070" w:rsidRDefault="00E40CCF" w:rsidP="0013244E"/>
        </w:tc>
      </w:tr>
      <w:tr w:rsidR="00E40CCF" w:rsidRPr="00E87070" w14:paraId="3623CC00" w14:textId="77777777" w:rsidTr="0013244E">
        <w:trPr>
          <w:trHeight w:val="300"/>
        </w:trPr>
        <w:tc>
          <w:tcPr>
            <w:tcW w:w="326" w:type="dxa"/>
            <w:noWrap/>
            <w:hideMark/>
          </w:tcPr>
          <w:p w14:paraId="250A5733" w14:textId="77777777" w:rsidR="00E40CCF" w:rsidRPr="00E87070" w:rsidRDefault="00E40CCF" w:rsidP="0013244E"/>
        </w:tc>
        <w:tc>
          <w:tcPr>
            <w:tcW w:w="837" w:type="dxa"/>
            <w:noWrap/>
            <w:hideMark/>
          </w:tcPr>
          <w:p w14:paraId="18C01759" w14:textId="77777777" w:rsidR="00E40CCF" w:rsidRPr="00E87070" w:rsidRDefault="00E40CCF" w:rsidP="0013244E">
            <w:r w:rsidRPr="00E87070">
              <w:t> </w:t>
            </w:r>
          </w:p>
        </w:tc>
        <w:tc>
          <w:tcPr>
            <w:tcW w:w="6013" w:type="dxa"/>
            <w:gridSpan w:val="2"/>
            <w:noWrap/>
            <w:hideMark/>
          </w:tcPr>
          <w:p w14:paraId="1C4C6051" w14:textId="77777777" w:rsidR="00E40CCF" w:rsidRPr="00E87070" w:rsidRDefault="00E40CCF" w:rsidP="0013244E">
            <w:r w:rsidRPr="00E87070">
              <w:t>Supply &amp; install the following units:</w:t>
            </w:r>
          </w:p>
        </w:tc>
        <w:tc>
          <w:tcPr>
            <w:tcW w:w="1149" w:type="dxa"/>
            <w:hideMark/>
          </w:tcPr>
          <w:p w14:paraId="3917B2A2" w14:textId="77777777" w:rsidR="00E40CCF" w:rsidRPr="00E87070" w:rsidRDefault="00E40CCF" w:rsidP="0013244E">
            <w:r w:rsidRPr="00E87070">
              <w:t> </w:t>
            </w:r>
          </w:p>
        </w:tc>
        <w:tc>
          <w:tcPr>
            <w:tcW w:w="1206" w:type="dxa"/>
            <w:hideMark/>
          </w:tcPr>
          <w:p w14:paraId="5D2CB4F6" w14:textId="77777777" w:rsidR="00E40CCF" w:rsidRPr="00E87070" w:rsidRDefault="00E40CCF" w:rsidP="0013244E">
            <w:r w:rsidRPr="00E87070">
              <w:t> </w:t>
            </w:r>
          </w:p>
        </w:tc>
        <w:tc>
          <w:tcPr>
            <w:tcW w:w="1856" w:type="dxa"/>
            <w:hideMark/>
          </w:tcPr>
          <w:p w14:paraId="17271F7B" w14:textId="77777777" w:rsidR="00E40CCF" w:rsidRPr="00E87070" w:rsidRDefault="00E40CCF" w:rsidP="0013244E">
            <w:r w:rsidRPr="00E87070">
              <w:t> </w:t>
            </w:r>
          </w:p>
        </w:tc>
        <w:tc>
          <w:tcPr>
            <w:tcW w:w="1333" w:type="dxa"/>
            <w:hideMark/>
          </w:tcPr>
          <w:p w14:paraId="52EF6A8E" w14:textId="77777777" w:rsidR="00E40CCF" w:rsidRPr="00E87070" w:rsidRDefault="00E40CCF" w:rsidP="0013244E">
            <w:r w:rsidRPr="00E87070">
              <w:t> </w:t>
            </w:r>
          </w:p>
        </w:tc>
        <w:tc>
          <w:tcPr>
            <w:tcW w:w="1450" w:type="dxa"/>
            <w:hideMark/>
          </w:tcPr>
          <w:p w14:paraId="45D79E41" w14:textId="77777777" w:rsidR="00E40CCF" w:rsidRPr="00E87070" w:rsidRDefault="00E40CCF" w:rsidP="0013244E">
            <w:r w:rsidRPr="00E87070">
              <w:t xml:space="preserve">                     -   </w:t>
            </w:r>
          </w:p>
        </w:tc>
        <w:tc>
          <w:tcPr>
            <w:tcW w:w="1218" w:type="dxa"/>
            <w:noWrap/>
            <w:hideMark/>
          </w:tcPr>
          <w:p w14:paraId="7BDF0731" w14:textId="77777777" w:rsidR="00E40CCF" w:rsidRPr="00E87070" w:rsidRDefault="00E40CCF" w:rsidP="0013244E"/>
        </w:tc>
      </w:tr>
      <w:tr w:rsidR="00E40CCF" w:rsidRPr="00E87070" w14:paraId="68600E17" w14:textId="77777777" w:rsidTr="0013244E">
        <w:trPr>
          <w:trHeight w:val="300"/>
        </w:trPr>
        <w:tc>
          <w:tcPr>
            <w:tcW w:w="326" w:type="dxa"/>
            <w:noWrap/>
            <w:hideMark/>
          </w:tcPr>
          <w:p w14:paraId="1655F6BE" w14:textId="77777777" w:rsidR="00E40CCF" w:rsidRPr="00E87070" w:rsidRDefault="00E40CCF" w:rsidP="0013244E"/>
        </w:tc>
        <w:tc>
          <w:tcPr>
            <w:tcW w:w="837" w:type="dxa"/>
            <w:noWrap/>
            <w:hideMark/>
          </w:tcPr>
          <w:p w14:paraId="7AE78939" w14:textId="77777777" w:rsidR="00E40CCF" w:rsidRPr="00E87070" w:rsidRDefault="00E40CCF" w:rsidP="0013244E">
            <w:r w:rsidRPr="00E87070">
              <w:t> </w:t>
            </w:r>
          </w:p>
        </w:tc>
        <w:tc>
          <w:tcPr>
            <w:tcW w:w="1788" w:type="dxa"/>
            <w:noWrap/>
            <w:hideMark/>
          </w:tcPr>
          <w:p w14:paraId="1F88445F" w14:textId="77777777" w:rsidR="00E40CCF" w:rsidRPr="00E87070" w:rsidRDefault="00E40CCF" w:rsidP="0013244E">
            <w:r w:rsidRPr="00E87070">
              <w:t> </w:t>
            </w:r>
          </w:p>
        </w:tc>
        <w:tc>
          <w:tcPr>
            <w:tcW w:w="4225" w:type="dxa"/>
            <w:hideMark/>
          </w:tcPr>
          <w:p w14:paraId="49B3C34F" w14:textId="77777777" w:rsidR="00E40CCF" w:rsidRPr="00E87070" w:rsidRDefault="00E40CCF" w:rsidP="0013244E">
            <w:pPr>
              <w:rPr>
                <w:u w:val="single"/>
              </w:rPr>
            </w:pPr>
            <w:r w:rsidRPr="00E87070">
              <w:rPr>
                <w:u w:val="single"/>
              </w:rPr>
              <w:t> </w:t>
            </w:r>
          </w:p>
        </w:tc>
        <w:tc>
          <w:tcPr>
            <w:tcW w:w="1149" w:type="dxa"/>
            <w:hideMark/>
          </w:tcPr>
          <w:p w14:paraId="10587C87" w14:textId="77777777" w:rsidR="00E40CCF" w:rsidRPr="00E87070" w:rsidRDefault="00E40CCF" w:rsidP="0013244E">
            <w:r w:rsidRPr="00E87070">
              <w:t> </w:t>
            </w:r>
          </w:p>
        </w:tc>
        <w:tc>
          <w:tcPr>
            <w:tcW w:w="1206" w:type="dxa"/>
            <w:hideMark/>
          </w:tcPr>
          <w:p w14:paraId="2DADFDD1" w14:textId="77777777" w:rsidR="00E40CCF" w:rsidRPr="00E87070" w:rsidRDefault="00E40CCF" w:rsidP="0013244E">
            <w:r w:rsidRPr="00E87070">
              <w:t> </w:t>
            </w:r>
          </w:p>
        </w:tc>
        <w:tc>
          <w:tcPr>
            <w:tcW w:w="1856" w:type="dxa"/>
            <w:hideMark/>
          </w:tcPr>
          <w:p w14:paraId="06EF0C4D" w14:textId="77777777" w:rsidR="00E40CCF" w:rsidRPr="00E87070" w:rsidRDefault="00E40CCF" w:rsidP="0013244E">
            <w:r w:rsidRPr="00E87070">
              <w:t> </w:t>
            </w:r>
          </w:p>
        </w:tc>
        <w:tc>
          <w:tcPr>
            <w:tcW w:w="1333" w:type="dxa"/>
            <w:hideMark/>
          </w:tcPr>
          <w:p w14:paraId="1BB7A37E" w14:textId="77777777" w:rsidR="00E40CCF" w:rsidRPr="00E87070" w:rsidRDefault="00E40CCF" w:rsidP="0013244E">
            <w:r w:rsidRPr="00E87070">
              <w:t> </w:t>
            </w:r>
          </w:p>
        </w:tc>
        <w:tc>
          <w:tcPr>
            <w:tcW w:w="1450" w:type="dxa"/>
            <w:hideMark/>
          </w:tcPr>
          <w:p w14:paraId="6F07D11E" w14:textId="77777777" w:rsidR="00E40CCF" w:rsidRPr="00E87070" w:rsidRDefault="00E40CCF" w:rsidP="0013244E">
            <w:r w:rsidRPr="00E87070">
              <w:t xml:space="preserve">                     -   </w:t>
            </w:r>
          </w:p>
        </w:tc>
        <w:tc>
          <w:tcPr>
            <w:tcW w:w="1218" w:type="dxa"/>
            <w:noWrap/>
            <w:hideMark/>
          </w:tcPr>
          <w:p w14:paraId="19EE5C85" w14:textId="77777777" w:rsidR="00E40CCF" w:rsidRPr="00E87070" w:rsidRDefault="00E40CCF" w:rsidP="0013244E"/>
        </w:tc>
      </w:tr>
      <w:tr w:rsidR="00E40CCF" w:rsidRPr="00E87070" w14:paraId="222277F6" w14:textId="77777777" w:rsidTr="0013244E">
        <w:trPr>
          <w:trHeight w:val="1200"/>
        </w:trPr>
        <w:tc>
          <w:tcPr>
            <w:tcW w:w="326" w:type="dxa"/>
            <w:noWrap/>
            <w:hideMark/>
          </w:tcPr>
          <w:p w14:paraId="480975E7" w14:textId="77777777" w:rsidR="00E40CCF" w:rsidRPr="00E87070" w:rsidRDefault="00E40CCF" w:rsidP="0013244E"/>
        </w:tc>
        <w:tc>
          <w:tcPr>
            <w:tcW w:w="837" w:type="dxa"/>
            <w:noWrap/>
            <w:hideMark/>
          </w:tcPr>
          <w:p w14:paraId="2DFCE7D3" w14:textId="77777777" w:rsidR="00E40CCF" w:rsidRPr="00E87070" w:rsidRDefault="00E40CCF" w:rsidP="0013244E">
            <w:r w:rsidRPr="00E87070">
              <w:t>15.31</w:t>
            </w:r>
          </w:p>
        </w:tc>
        <w:tc>
          <w:tcPr>
            <w:tcW w:w="1788" w:type="dxa"/>
            <w:noWrap/>
            <w:hideMark/>
          </w:tcPr>
          <w:p w14:paraId="5A565960" w14:textId="77777777" w:rsidR="00E40CCF" w:rsidRPr="00E87070" w:rsidRDefault="00E40CCF" w:rsidP="0013244E">
            <w:r w:rsidRPr="00E87070">
              <w:t> </w:t>
            </w:r>
          </w:p>
        </w:tc>
        <w:tc>
          <w:tcPr>
            <w:tcW w:w="4225" w:type="dxa"/>
            <w:hideMark/>
          </w:tcPr>
          <w:p w14:paraId="3DAF9BE8" w14:textId="77777777" w:rsidR="00E40CCF" w:rsidRPr="00E87070" w:rsidRDefault="00E40CCF" w:rsidP="0013244E">
            <w:r w:rsidRPr="00E87070">
              <w:t>worktop, Formica 'Green Slate F8793' on floor units under; 5,006 long x 350 deep x 600mm high, including 1,200 long x 350 deep x 1,180mm high, complete with doors and all approved ironmongery; fixed by approved means to walls</w:t>
            </w:r>
          </w:p>
        </w:tc>
        <w:tc>
          <w:tcPr>
            <w:tcW w:w="1149" w:type="dxa"/>
            <w:hideMark/>
          </w:tcPr>
          <w:p w14:paraId="14FCD991" w14:textId="77777777" w:rsidR="00E40CCF" w:rsidRPr="00E87070" w:rsidRDefault="00E40CCF" w:rsidP="0013244E">
            <w:r w:rsidRPr="00E87070">
              <w:t> </w:t>
            </w:r>
          </w:p>
        </w:tc>
        <w:tc>
          <w:tcPr>
            <w:tcW w:w="1206" w:type="dxa"/>
            <w:hideMark/>
          </w:tcPr>
          <w:p w14:paraId="433351B0" w14:textId="77777777" w:rsidR="00E40CCF" w:rsidRPr="00E87070" w:rsidRDefault="00E40CCF" w:rsidP="0013244E">
            <w:r w:rsidRPr="00E87070">
              <w:t>1</w:t>
            </w:r>
          </w:p>
        </w:tc>
        <w:tc>
          <w:tcPr>
            <w:tcW w:w="1856" w:type="dxa"/>
            <w:hideMark/>
          </w:tcPr>
          <w:p w14:paraId="22D1A7C1" w14:textId="77777777" w:rsidR="00E40CCF" w:rsidRPr="00E87070" w:rsidRDefault="00E40CCF" w:rsidP="0013244E">
            <w:r w:rsidRPr="00E87070">
              <w:t>nr</w:t>
            </w:r>
          </w:p>
        </w:tc>
        <w:tc>
          <w:tcPr>
            <w:tcW w:w="1333" w:type="dxa"/>
            <w:hideMark/>
          </w:tcPr>
          <w:p w14:paraId="601D5048" w14:textId="77777777" w:rsidR="00E40CCF" w:rsidRPr="00E87070" w:rsidRDefault="00E40CCF" w:rsidP="0013244E">
            <w:r w:rsidRPr="00E87070">
              <w:t> </w:t>
            </w:r>
          </w:p>
        </w:tc>
        <w:tc>
          <w:tcPr>
            <w:tcW w:w="1450" w:type="dxa"/>
            <w:hideMark/>
          </w:tcPr>
          <w:p w14:paraId="5F9DCAB2" w14:textId="77777777" w:rsidR="00E40CCF" w:rsidRPr="00E87070" w:rsidRDefault="00E40CCF" w:rsidP="0013244E">
            <w:r w:rsidRPr="00E87070">
              <w:t xml:space="preserve">                     -   </w:t>
            </w:r>
          </w:p>
        </w:tc>
        <w:tc>
          <w:tcPr>
            <w:tcW w:w="1218" w:type="dxa"/>
            <w:noWrap/>
            <w:hideMark/>
          </w:tcPr>
          <w:p w14:paraId="4376081F" w14:textId="77777777" w:rsidR="00E40CCF" w:rsidRPr="00E87070" w:rsidRDefault="00E40CCF" w:rsidP="0013244E"/>
        </w:tc>
      </w:tr>
      <w:tr w:rsidR="00E40CCF" w:rsidRPr="00E87070" w14:paraId="0079C080" w14:textId="77777777" w:rsidTr="0013244E">
        <w:trPr>
          <w:trHeight w:val="300"/>
        </w:trPr>
        <w:tc>
          <w:tcPr>
            <w:tcW w:w="326" w:type="dxa"/>
            <w:noWrap/>
            <w:hideMark/>
          </w:tcPr>
          <w:p w14:paraId="1F60E505" w14:textId="77777777" w:rsidR="00E40CCF" w:rsidRPr="00E87070" w:rsidRDefault="00E40CCF" w:rsidP="0013244E"/>
        </w:tc>
        <w:tc>
          <w:tcPr>
            <w:tcW w:w="837" w:type="dxa"/>
            <w:noWrap/>
            <w:hideMark/>
          </w:tcPr>
          <w:p w14:paraId="633EC3AF" w14:textId="77777777" w:rsidR="00E40CCF" w:rsidRPr="00E87070" w:rsidRDefault="00E40CCF" w:rsidP="0013244E">
            <w:r w:rsidRPr="00E87070">
              <w:t> </w:t>
            </w:r>
          </w:p>
        </w:tc>
        <w:tc>
          <w:tcPr>
            <w:tcW w:w="1788" w:type="dxa"/>
            <w:noWrap/>
            <w:hideMark/>
          </w:tcPr>
          <w:p w14:paraId="79E60CBA" w14:textId="77777777" w:rsidR="00E40CCF" w:rsidRPr="00E87070" w:rsidRDefault="00E40CCF" w:rsidP="0013244E">
            <w:r w:rsidRPr="00E87070">
              <w:t> </w:t>
            </w:r>
          </w:p>
        </w:tc>
        <w:tc>
          <w:tcPr>
            <w:tcW w:w="4225" w:type="dxa"/>
            <w:hideMark/>
          </w:tcPr>
          <w:p w14:paraId="09833AF4" w14:textId="77777777" w:rsidR="00E40CCF" w:rsidRPr="00E87070" w:rsidRDefault="00E40CCF" w:rsidP="0013244E">
            <w:pPr>
              <w:rPr>
                <w:u w:val="single"/>
              </w:rPr>
            </w:pPr>
            <w:r w:rsidRPr="00E87070">
              <w:rPr>
                <w:u w:val="single"/>
              </w:rPr>
              <w:t> </w:t>
            </w:r>
          </w:p>
        </w:tc>
        <w:tc>
          <w:tcPr>
            <w:tcW w:w="1149" w:type="dxa"/>
            <w:hideMark/>
          </w:tcPr>
          <w:p w14:paraId="0A794E07" w14:textId="77777777" w:rsidR="00E40CCF" w:rsidRPr="00E87070" w:rsidRDefault="00E40CCF" w:rsidP="0013244E">
            <w:r w:rsidRPr="00E87070">
              <w:t> </w:t>
            </w:r>
          </w:p>
        </w:tc>
        <w:tc>
          <w:tcPr>
            <w:tcW w:w="1206" w:type="dxa"/>
            <w:hideMark/>
          </w:tcPr>
          <w:p w14:paraId="6AB31C89" w14:textId="77777777" w:rsidR="00E40CCF" w:rsidRPr="00E87070" w:rsidRDefault="00E40CCF" w:rsidP="0013244E">
            <w:r w:rsidRPr="00E87070">
              <w:t> </w:t>
            </w:r>
          </w:p>
        </w:tc>
        <w:tc>
          <w:tcPr>
            <w:tcW w:w="1856" w:type="dxa"/>
            <w:hideMark/>
          </w:tcPr>
          <w:p w14:paraId="745AA43C" w14:textId="77777777" w:rsidR="00E40CCF" w:rsidRPr="00E87070" w:rsidRDefault="00E40CCF" w:rsidP="0013244E">
            <w:r w:rsidRPr="00E87070">
              <w:t> </w:t>
            </w:r>
          </w:p>
        </w:tc>
        <w:tc>
          <w:tcPr>
            <w:tcW w:w="1333" w:type="dxa"/>
            <w:hideMark/>
          </w:tcPr>
          <w:p w14:paraId="545B8449" w14:textId="77777777" w:rsidR="00E40CCF" w:rsidRPr="00E87070" w:rsidRDefault="00E40CCF" w:rsidP="0013244E">
            <w:r w:rsidRPr="00E87070">
              <w:t> </w:t>
            </w:r>
          </w:p>
        </w:tc>
        <w:tc>
          <w:tcPr>
            <w:tcW w:w="1450" w:type="dxa"/>
            <w:hideMark/>
          </w:tcPr>
          <w:p w14:paraId="55EED356" w14:textId="77777777" w:rsidR="00E40CCF" w:rsidRPr="00E87070" w:rsidRDefault="00E40CCF" w:rsidP="0013244E">
            <w:r w:rsidRPr="00E87070">
              <w:t xml:space="preserve">                     -   </w:t>
            </w:r>
          </w:p>
        </w:tc>
        <w:tc>
          <w:tcPr>
            <w:tcW w:w="1218" w:type="dxa"/>
            <w:noWrap/>
            <w:hideMark/>
          </w:tcPr>
          <w:p w14:paraId="462E7CE2" w14:textId="77777777" w:rsidR="00E40CCF" w:rsidRPr="00E87070" w:rsidRDefault="00E40CCF" w:rsidP="0013244E"/>
        </w:tc>
      </w:tr>
      <w:tr w:rsidR="00E40CCF" w:rsidRPr="00E87070" w14:paraId="2519AAF5" w14:textId="77777777" w:rsidTr="0013244E">
        <w:trPr>
          <w:trHeight w:val="600"/>
        </w:trPr>
        <w:tc>
          <w:tcPr>
            <w:tcW w:w="326" w:type="dxa"/>
            <w:noWrap/>
            <w:hideMark/>
          </w:tcPr>
          <w:p w14:paraId="59DA8C2C" w14:textId="77777777" w:rsidR="00E40CCF" w:rsidRPr="00E87070" w:rsidRDefault="00E40CCF" w:rsidP="0013244E"/>
        </w:tc>
        <w:tc>
          <w:tcPr>
            <w:tcW w:w="837" w:type="dxa"/>
            <w:noWrap/>
            <w:hideMark/>
          </w:tcPr>
          <w:p w14:paraId="30404B21" w14:textId="77777777" w:rsidR="00E40CCF" w:rsidRPr="00E87070" w:rsidRDefault="00E40CCF" w:rsidP="0013244E">
            <w:r w:rsidRPr="00E87070">
              <w:t>15.32</w:t>
            </w:r>
          </w:p>
        </w:tc>
        <w:tc>
          <w:tcPr>
            <w:tcW w:w="1788" w:type="dxa"/>
            <w:noWrap/>
            <w:hideMark/>
          </w:tcPr>
          <w:p w14:paraId="2D8EF972" w14:textId="77777777" w:rsidR="00E40CCF" w:rsidRPr="00E87070" w:rsidRDefault="00E40CCF" w:rsidP="0013244E">
            <w:r w:rsidRPr="00E87070">
              <w:t> </w:t>
            </w:r>
          </w:p>
        </w:tc>
        <w:tc>
          <w:tcPr>
            <w:tcW w:w="4225" w:type="dxa"/>
            <w:hideMark/>
          </w:tcPr>
          <w:p w14:paraId="610456B0" w14:textId="77777777" w:rsidR="00E40CCF" w:rsidRPr="00E87070" w:rsidRDefault="00E40CCF" w:rsidP="0013244E">
            <w:r w:rsidRPr="00E87070">
              <w:t>wall units; 2,595 long x 350 deep x 600mm high, complete with doors and all approved ironmongery; fixed by approved means to walls</w:t>
            </w:r>
          </w:p>
        </w:tc>
        <w:tc>
          <w:tcPr>
            <w:tcW w:w="1149" w:type="dxa"/>
            <w:hideMark/>
          </w:tcPr>
          <w:p w14:paraId="7E7E9AB1" w14:textId="77777777" w:rsidR="00E40CCF" w:rsidRPr="00E87070" w:rsidRDefault="00E40CCF" w:rsidP="0013244E">
            <w:r w:rsidRPr="00E87070">
              <w:t> </w:t>
            </w:r>
          </w:p>
        </w:tc>
        <w:tc>
          <w:tcPr>
            <w:tcW w:w="1206" w:type="dxa"/>
            <w:hideMark/>
          </w:tcPr>
          <w:p w14:paraId="5A0162B3" w14:textId="77777777" w:rsidR="00E40CCF" w:rsidRPr="00E87070" w:rsidRDefault="00E40CCF" w:rsidP="0013244E">
            <w:r w:rsidRPr="00E87070">
              <w:t>1</w:t>
            </w:r>
          </w:p>
        </w:tc>
        <w:tc>
          <w:tcPr>
            <w:tcW w:w="1856" w:type="dxa"/>
            <w:hideMark/>
          </w:tcPr>
          <w:p w14:paraId="0234442C" w14:textId="77777777" w:rsidR="00E40CCF" w:rsidRPr="00E87070" w:rsidRDefault="00E40CCF" w:rsidP="0013244E">
            <w:r w:rsidRPr="00E87070">
              <w:t>nr</w:t>
            </w:r>
          </w:p>
        </w:tc>
        <w:tc>
          <w:tcPr>
            <w:tcW w:w="1333" w:type="dxa"/>
            <w:hideMark/>
          </w:tcPr>
          <w:p w14:paraId="2A2808FA" w14:textId="77777777" w:rsidR="00E40CCF" w:rsidRPr="00E87070" w:rsidRDefault="00E40CCF" w:rsidP="0013244E">
            <w:r w:rsidRPr="00E87070">
              <w:t> </w:t>
            </w:r>
          </w:p>
        </w:tc>
        <w:tc>
          <w:tcPr>
            <w:tcW w:w="1450" w:type="dxa"/>
            <w:hideMark/>
          </w:tcPr>
          <w:p w14:paraId="5CED331E" w14:textId="77777777" w:rsidR="00E40CCF" w:rsidRPr="00E87070" w:rsidRDefault="00E40CCF" w:rsidP="0013244E">
            <w:r w:rsidRPr="00E87070">
              <w:t xml:space="preserve">                     -   </w:t>
            </w:r>
          </w:p>
        </w:tc>
        <w:tc>
          <w:tcPr>
            <w:tcW w:w="1218" w:type="dxa"/>
            <w:noWrap/>
            <w:hideMark/>
          </w:tcPr>
          <w:p w14:paraId="12CEDDA4" w14:textId="77777777" w:rsidR="00E40CCF" w:rsidRPr="00E87070" w:rsidRDefault="00E40CCF" w:rsidP="0013244E"/>
        </w:tc>
      </w:tr>
      <w:tr w:rsidR="00E40CCF" w:rsidRPr="00E87070" w14:paraId="214F9847" w14:textId="77777777" w:rsidTr="0013244E">
        <w:trPr>
          <w:trHeight w:val="300"/>
        </w:trPr>
        <w:tc>
          <w:tcPr>
            <w:tcW w:w="326" w:type="dxa"/>
            <w:noWrap/>
            <w:hideMark/>
          </w:tcPr>
          <w:p w14:paraId="64C02C54" w14:textId="77777777" w:rsidR="00E40CCF" w:rsidRPr="00E87070" w:rsidRDefault="00E40CCF" w:rsidP="0013244E"/>
        </w:tc>
        <w:tc>
          <w:tcPr>
            <w:tcW w:w="837" w:type="dxa"/>
            <w:noWrap/>
            <w:hideMark/>
          </w:tcPr>
          <w:p w14:paraId="3B717C9D" w14:textId="77777777" w:rsidR="00E40CCF" w:rsidRPr="00E87070" w:rsidRDefault="00E40CCF" w:rsidP="0013244E">
            <w:r w:rsidRPr="00E87070">
              <w:t> </w:t>
            </w:r>
          </w:p>
        </w:tc>
        <w:tc>
          <w:tcPr>
            <w:tcW w:w="1788" w:type="dxa"/>
            <w:noWrap/>
            <w:hideMark/>
          </w:tcPr>
          <w:p w14:paraId="0BC674AC" w14:textId="77777777" w:rsidR="00E40CCF" w:rsidRPr="00E87070" w:rsidRDefault="00E40CCF" w:rsidP="0013244E">
            <w:r w:rsidRPr="00E87070">
              <w:t> </w:t>
            </w:r>
          </w:p>
        </w:tc>
        <w:tc>
          <w:tcPr>
            <w:tcW w:w="4225" w:type="dxa"/>
            <w:hideMark/>
          </w:tcPr>
          <w:p w14:paraId="57769199" w14:textId="77777777" w:rsidR="00E40CCF" w:rsidRPr="00E87070" w:rsidRDefault="00E40CCF" w:rsidP="0013244E">
            <w:pPr>
              <w:rPr>
                <w:u w:val="single"/>
              </w:rPr>
            </w:pPr>
            <w:r w:rsidRPr="00E87070">
              <w:rPr>
                <w:u w:val="single"/>
              </w:rPr>
              <w:t> </w:t>
            </w:r>
          </w:p>
        </w:tc>
        <w:tc>
          <w:tcPr>
            <w:tcW w:w="1149" w:type="dxa"/>
            <w:hideMark/>
          </w:tcPr>
          <w:p w14:paraId="7ABC6D60" w14:textId="77777777" w:rsidR="00E40CCF" w:rsidRPr="00E87070" w:rsidRDefault="00E40CCF" w:rsidP="0013244E">
            <w:r w:rsidRPr="00E87070">
              <w:t> </w:t>
            </w:r>
          </w:p>
        </w:tc>
        <w:tc>
          <w:tcPr>
            <w:tcW w:w="1206" w:type="dxa"/>
            <w:hideMark/>
          </w:tcPr>
          <w:p w14:paraId="29BCF111" w14:textId="77777777" w:rsidR="00E40CCF" w:rsidRPr="00E87070" w:rsidRDefault="00E40CCF" w:rsidP="0013244E">
            <w:r w:rsidRPr="00E87070">
              <w:t> </w:t>
            </w:r>
          </w:p>
        </w:tc>
        <w:tc>
          <w:tcPr>
            <w:tcW w:w="1856" w:type="dxa"/>
            <w:hideMark/>
          </w:tcPr>
          <w:p w14:paraId="5078CFF3" w14:textId="77777777" w:rsidR="00E40CCF" w:rsidRPr="00E87070" w:rsidRDefault="00E40CCF" w:rsidP="0013244E">
            <w:r w:rsidRPr="00E87070">
              <w:t> </w:t>
            </w:r>
          </w:p>
        </w:tc>
        <w:tc>
          <w:tcPr>
            <w:tcW w:w="1333" w:type="dxa"/>
            <w:hideMark/>
          </w:tcPr>
          <w:p w14:paraId="45CE6EA6" w14:textId="77777777" w:rsidR="00E40CCF" w:rsidRPr="00E87070" w:rsidRDefault="00E40CCF" w:rsidP="0013244E">
            <w:r w:rsidRPr="00E87070">
              <w:t> </w:t>
            </w:r>
          </w:p>
        </w:tc>
        <w:tc>
          <w:tcPr>
            <w:tcW w:w="1450" w:type="dxa"/>
            <w:hideMark/>
          </w:tcPr>
          <w:p w14:paraId="1B77BA30" w14:textId="77777777" w:rsidR="00E40CCF" w:rsidRPr="00E87070" w:rsidRDefault="00E40CCF" w:rsidP="0013244E">
            <w:r w:rsidRPr="00E87070">
              <w:t xml:space="preserve">                     -   </w:t>
            </w:r>
          </w:p>
        </w:tc>
        <w:tc>
          <w:tcPr>
            <w:tcW w:w="1218" w:type="dxa"/>
            <w:noWrap/>
            <w:hideMark/>
          </w:tcPr>
          <w:p w14:paraId="5B2E7BC8" w14:textId="77777777" w:rsidR="00E40CCF" w:rsidRPr="00E87070" w:rsidRDefault="00E40CCF" w:rsidP="0013244E"/>
        </w:tc>
      </w:tr>
      <w:tr w:rsidR="00E40CCF" w:rsidRPr="00E87070" w14:paraId="378CA6CB" w14:textId="77777777" w:rsidTr="0013244E">
        <w:trPr>
          <w:trHeight w:val="300"/>
        </w:trPr>
        <w:tc>
          <w:tcPr>
            <w:tcW w:w="326" w:type="dxa"/>
            <w:noWrap/>
            <w:hideMark/>
          </w:tcPr>
          <w:p w14:paraId="05918F7F" w14:textId="77777777" w:rsidR="00E40CCF" w:rsidRPr="00E87070" w:rsidRDefault="00E40CCF" w:rsidP="0013244E"/>
        </w:tc>
        <w:tc>
          <w:tcPr>
            <w:tcW w:w="837" w:type="dxa"/>
            <w:noWrap/>
            <w:hideMark/>
          </w:tcPr>
          <w:p w14:paraId="3C3ABB5A" w14:textId="77777777" w:rsidR="00E40CCF" w:rsidRPr="00E87070" w:rsidRDefault="00E40CCF" w:rsidP="0013244E">
            <w:r w:rsidRPr="00E87070">
              <w:t> </w:t>
            </w:r>
          </w:p>
        </w:tc>
        <w:tc>
          <w:tcPr>
            <w:tcW w:w="6013" w:type="dxa"/>
            <w:gridSpan w:val="2"/>
            <w:hideMark/>
          </w:tcPr>
          <w:p w14:paraId="343238B9" w14:textId="77777777" w:rsidR="00E40CCF" w:rsidRPr="00E87070" w:rsidRDefault="00E40CCF" w:rsidP="0013244E">
            <w:pPr>
              <w:rPr>
                <w:u w:val="single"/>
              </w:rPr>
            </w:pPr>
            <w:r w:rsidRPr="00E87070">
              <w:rPr>
                <w:u w:val="single"/>
              </w:rPr>
              <w:t>Plywood Shelf with Laminate finish under window; sales@madeinply.co.uk; ; all as per Drawing 4022 and all as per NBS N11/341 and all relevant clauses of the Specification</w:t>
            </w:r>
          </w:p>
        </w:tc>
        <w:tc>
          <w:tcPr>
            <w:tcW w:w="1149" w:type="dxa"/>
            <w:hideMark/>
          </w:tcPr>
          <w:p w14:paraId="05B6E08F" w14:textId="77777777" w:rsidR="00E40CCF" w:rsidRPr="00E87070" w:rsidRDefault="00E40CCF" w:rsidP="0013244E">
            <w:r w:rsidRPr="00E87070">
              <w:t> </w:t>
            </w:r>
          </w:p>
        </w:tc>
        <w:tc>
          <w:tcPr>
            <w:tcW w:w="1206" w:type="dxa"/>
            <w:hideMark/>
          </w:tcPr>
          <w:p w14:paraId="53D18F23" w14:textId="77777777" w:rsidR="00E40CCF" w:rsidRPr="00E87070" w:rsidRDefault="00E40CCF" w:rsidP="0013244E">
            <w:r w:rsidRPr="00E87070">
              <w:t> </w:t>
            </w:r>
          </w:p>
        </w:tc>
        <w:tc>
          <w:tcPr>
            <w:tcW w:w="1856" w:type="dxa"/>
            <w:hideMark/>
          </w:tcPr>
          <w:p w14:paraId="296D0C9B" w14:textId="77777777" w:rsidR="00E40CCF" w:rsidRPr="00E87070" w:rsidRDefault="00E40CCF" w:rsidP="0013244E">
            <w:r w:rsidRPr="00E87070">
              <w:t> </w:t>
            </w:r>
          </w:p>
        </w:tc>
        <w:tc>
          <w:tcPr>
            <w:tcW w:w="1333" w:type="dxa"/>
            <w:hideMark/>
          </w:tcPr>
          <w:p w14:paraId="57895672" w14:textId="77777777" w:rsidR="00E40CCF" w:rsidRPr="00E87070" w:rsidRDefault="00E40CCF" w:rsidP="0013244E">
            <w:r w:rsidRPr="00E87070">
              <w:t> </w:t>
            </w:r>
          </w:p>
        </w:tc>
        <w:tc>
          <w:tcPr>
            <w:tcW w:w="1450" w:type="dxa"/>
            <w:hideMark/>
          </w:tcPr>
          <w:p w14:paraId="4AC63FD6" w14:textId="77777777" w:rsidR="00E40CCF" w:rsidRPr="00E87070" w:rsidRDefault="00E40CCF" w:rsidP="0013244E">
            <w:r w:rsidRPr="00E87070">
              <w:t xml:space="preserve">                     -   </w:t>
            </w:r>
          </w:p>
        </w:tc>
        <w:tc>
          <w:tcPr>
            <w:tcW w:w="1218" w:type="dxa"/>
            <w:noWrap/>
            <w:hideMark/>
          </w:tcPr>
          <w:p w14:paraId="328BC837" w14:textId="77777777" w:rsidR="00E40CCF" w:rsidRPr="00E87070" w:rsidRDefault="00E40CCF" w:rsidP="0013244E"/>
        </w:tc>
      </w:tr>
      <w:tr w:rsidR="00E40CCF" w:rsidRPr="00E87070" w14:paraId="7E4BB491" w14:textId="77777777" w:rsidTr="0013244E">
        <w:trPr>
          <w:trHeight w:val="300"/>
        </w:trPr>
        <w:tc>
          <w:tcPr>
            <w:tcW w:w="326" w:type="dxa"/>
            <w:noWrap/>
            <w:hideMark/>
          </w:tcPr>
          <w:p w14:paraId="29E79828" w14:textId="77777777" w:rsidR="00E40CCF" w:rsidRPr="00E87070" w:rsidRDefault="00E40CCF" w:rsidP="0013244E"/>
        </w:tc>
        <w:tc>
          <w:tcPr>
            <w:tcW w:w="837" w:type="dxa"/>
            <w:noWrap/>
            <w:hideMark/>
          </w:tcPr>
          <w:p w14:paraId="34C50B47" w14:textId="77777777" w:rsidR="00E40CCF" w:rsidRPr="00E87070" w:rsidRDefault="00E40CCF" w:rsidP="0013244E">
            <w:r w:rsidRPr="00E87070">
              <w:t> </w:t>
            </w:r>
          </w:p>
        </w:tc>
        <w:tc>
          <w:tcPr>
            <w:tcW w:w="1788" w:type="dxa"/>
            <w:noWrap/>
            <w:hideMark/>
          </w:tcPr>
          <w:p w14:paraId="064E66FB" w14:textId="77777777" w:rsidR="00E40CCF" w:rsidRPr="00E87070" w:rsidRDefault="00E40CCF" w:rsidP="0013244E">
            <w:r w:rsidRPr="00E87070">
              <w:t> </w:t>
            </w:r>
          </w:p>
        </w:tc>
        <w:tc>
          <w:tcPr>
            <w:tcW w:w="4225" w:type="dxa"/>
            <w:hideMark/>
          </w:tcPr>
          <w:p w14:paraId="08D169E7" w14:textId="77777777" w:rsidR="00E40CCF" w:rsidRPr="00E87070" w:rsidRDefault="00E40CCF" w:rsidP="0013244E">
            <w:pPr>
              <w:rPr>
                <w:u w:val="single"/>
              </w:rPr>
            </w:pPr>
            <w:r w:rsidRPr="00E87070">
              <w:rPr>
                <w:u w:val="single"/>
              </w:rPr>
              <w:t> </w:t>
            </w:r>
          </w:p>
        </w:tc>
        <w:tc>
          <w:tcPr>
            <w:tcW w:w="1149" w:type="dxa"/>
            <w:hideMark/>
          </w:tcPr>
          <w:p w14:paraId="64D877AA" w14:textId="77777777" w:rsidR="00E40CCF" w:rsidRPr="00E87070" w:rsidRDefault="00E40CCF" w:rsidP="0013244E">
            <w:r w:rsidRPr="00E87070">
              <w:t> </w:t>
            </w:r>
          </w:p>
        </w:tc>
        <w:tc>
          <w:tcPr>
            <w:tcW w:w="1206" w:type="dxa"/>
            <w:hideMark/>
          </w:tcPr>
          <w:p w14:paraId="5F73B02A" w14:textId="77777777" w:rsidR="00E40CCF" w:rsidRPr="00E87070" w:rsidRDefault="00E40CCF" w:rsidP="0013244E">
            <w:r w:rsidRPr="00E87070">
              <w:t> </w:t>
            </w:r>
          </w:p>
        </w:tc>
        <w:tc>
          <w:tcPr>
            <w:tcW w:w="1856" w:type="dxa"/>
            <w:hideMark/>
          </w:tcPr>
          <w:p w14:paraId="743A1B50" w14:textId="77777777" w:rsidR="00E40CCF" w:rsidRPr="00E87070" w:rsidRDefault="00E40CCF" w:rsidP="0013244E">
            <w:r w:rsidRPr="00E87070">
              <w:t> </w:t>
            </w:r>
          </w:p>
        </w:tc>
        <w:tc>
          <w:tcPr>
            <w:tcW w:w="1333" w:type="dxa"/>
            <w:hideMark/>
          </w:tcPr>
          <w:p w14:paraId="7436C704" w14:textId="77777777" w:rsidR="00E40CCF" w:rsidRPr="00E87070" w:rsidRDefault="00E40CCF" w:rsidP="0013244E">
            <w:r w:rsidRPr="00E87070">
              <w:t> </w:t>
            </w:r>
          </w:p>
        </w:tc>
        <w:tc>
          <w:tcPr>
            <w:tcW w:w="1450" w:type="dxa"/>
            <w:hideMark/>
          </w:tcPr>
          <w:p w14:paraId="747DE780" w14:textId="77777777" w:rsidR="00E40CCF" w:rsidRPr="00E87070" w:rsidRDefault="00E40CCF" w:rsidP="0013244E">
            <w:r w:rsidRPr="00E87070">
              <w:t xml:space="preserve">                     -   </w:t>
            </w:r>
          </w:p>
        </w:tc>
        <w:tc>
          <w:tcPr>
            <w:tcW w:w="1218" w:type="dxa"/>
            <w:noWrap/>
            <w:hideMark/>
          </w:tcPr>
          <w:p w14:paraId="1D270DDE" w14:textId="77777777" w:rsidR="00E40CCF" w:rsidRPr="00E87070" w:rsidRDefault="00E40CCF" w:rsidP="0013244E"/>
        </w:tc>
      </w:tr>
      <w:tr w:rsidR="00E40CCF" w:rsidRPr="00E87070" w14:paraId="10EB9BC5" w14:textId="77777777" w:rsidTr="0013244E">
        <w:trPr>
          <w:trHeight w:val="300"/>
        </w:trPr>
        <w:tc>
          <w:tcPr>
            <w:tcW w:w="326" w:type="dxa"/>
            <w:noWrap/>
            <w:hideMark/>
          </w:tcPr>
          <w:p w14:paraId="395B2459" w14:textId="77777777" w:rsidR="00E40CCF" w:rsidRPr="00E87070" w:rsidRDefault="00E40CCF" w:rsidP="0013244E"/>
        </w:tc>
        <w:tc>
          <w:tcPr>
            <w:tcW w:w="837" w:type="dxa"/>
            <w:noWrap/>
            <w:hideMark/>
          </w:tcPr>
          <w:p w14:paraId="788E45F7" w14:textId="77777777" w:rsidR="00E40CCF" w:rsidRPr="00E87070" w:rsidRDefault="00E40CCF" w:rsidP="0013244E">
            <w:r w:rsidRPr="00E87070">
              <w:t> </w:t>
            </w:r>
          </w:p>
        </w:tc>
        <w:tc>
          <w:tcPr>
            <w:tcW w:w="6013" w:type="dxa"/>
            <w:gridSpan w:val="2"/>
            <w:noWrap/>
            <w:hideMark/>
          </w:tcPr>
          <w:p w14:paraId="051F1A8E" w14:textId="77777777" w:rsidR="00E40CCF" w:rsidRPr="00E87070" w:rsidRDefault="00E40CCF" w:rsidP="0013244E">
            <w:r w:rsidRPr="00E87070">
              <w:t>Supply &amp; install the following shelving unit:</w:t>
            </w:r>
          </w:p>
        </w:tc>
        <w:tc>
          <w:tcPr>
            <w:tcW w:w="1149" w:type="dxa"/>
            <w:hideMark/>
          </w:tcPr>
          <w:p w14:paraId="154A7CF3" w14:textId="77777777" w:rsidR="00E40CCF" w:rsidRPr="00E87070" w:rsidRDefault="00E40CCF" w:rsidP="0013244E">
            <w:r w:rsidRPr="00E87070">
              <w:t> </w:t>
            </w:r>
          </w:p>
        </w:tc>
        <w:tc>
          <w:tcPr>
            <w:tcW w:w="1206" w:type="dxa"/>
            <w:hideMark/>
          </w:tcPr>
          <w:p w14:paraId="65A83511" w14:textId="77777777" w:rsidR="00E40CCF" w:rsidRPr="00E87070" w:rsidRDefault="00E40CCF" w:rsidP="0013244E">
            <w:r w:rsidRPr="00E87070">
              <w:t> </w:t>
            </w:r>
          </w:p>
        </w:tc>
        <w:tc>
          <w:tcPr>
            <w:tcW w:w="1856" w:type="dxa"/>
            <w:hideMark/>
          </w:tcPr>
          <w:p w14:paraId="0108AF43" w14:textId="77777777" w:rsidR="00E40CCF" w:rsidRPr="00E87070" w:rsidRDefault="00E40CCF" w:rsidP="0013244E">
            <w:r w:rsidRPr="00E87070">
              <w:t> </w:t>
            </w:r>
          </w:p>
        </w:tc>
        <w:tc>
          <w:tcPr>
            <w:tcW w:w="1333" w:type="dxa"/>
            <w:hideMark/>
          </w:tcPr>
          <w:p w14:paraId="453847E6" w14:textId="77777777" w:rsidR="00E40CCF" w:rsidRPr="00E87070" w:rsidRDefault="00E40CCF" w:rsidP="0013244E">
            <w:r w:rsidRPr="00E87070">
              <w:t> </w:t>
            </w:r>
          </w:p>
        </w:tc>
        <w:tc>
          <w:tcPr>
            <w:tcW w:w="1450" w:type="dxa"/>
            <w:hideMark/>
          </w:tcPr>
          <w:p w14:paraId="1B2B22FE" w14:textId="77777777" w:rsidR="00E40CCF" w:rsidRPr="00E87070" w:rsidRDefault="00E40CCF" w:rsidP="0013244E">
            <w:r w:rsidRPr="00E87070">
              <w:t xml:space="preserve">                     -   </w:t>
            </w:r>
          </w:p>
        </w:tc>
        <w:tc>
          <w:tcPr>
            <w:tcW w:w="1218" w:type="dxa"/>
            <w:noWrap/>
            <w:hideMark/>
          </w:tcPr>
          <w:p w14:paraId="60EA2072" w14:textId="77777777" w:rsidR="00E40CCF" w:rsidRPr="00E87070" w:rsidRDefault="00E40CCF" w:rsidP="0013244E"/>
        </w:tc>
      </w:tr>
      <w:tr w:rsidR="00E40CCF" w:rsidRPr="00E87070" w14:paraId="401C76E9" w14:textId="77777777" w:rsidTr="0013244E">
        <w:trPr>
          <w:trHeight w:val="300"/>
        </w:trPr>
        <w:tc>
          <w:tcPr>
            <w:tcW w:w="326" w:type="dxa"/>
            <w:noWrap/>
            <w:hideMark/>
          </w:tcPr>
          <w:p w14:paraId="39C38CB0" w14:textId="77777777" w:rsidR="00E40CCF" w:rsidRPr="00E87070" w:rsidRDefault="00E40CCF" w:rsidP="0013244E"/>
        </w:tc>
        <w:tc>
          <w:tcPr>
            <w:tcW w:w="837" w:type="dxa"/>
            <w:noWrap/>
            <w:hideMark/>
          </w:tcPr>
          <w:p w14:paraId="1DF917A7" w14:textId="77777777" w:rsidR="00E40CCF" w:rsidRPr="00E87070" w:rsidRDefault="00E40CCF" w:rsidP="0013244E">
            <w:r w:rsidRPr="00E87070">
              <w:t> </w:t>
            </w:r>
          </w:p>
        </w:tc>
        <w:tc>
          <w:tcPr>
            <w:tcW w:w="1788" w:type="dxa"/>
            <w:noWrap/>
            <w:hideMark/>
          </w:tcPr>
          <w:p w14:paraId="780D21BB" w14:textId="77777777" w:rsidR="00E40CCF" w:rsidRPr="00E87070" w:rsidRDefault="00E40CCF" w:rsidP="0013244E">
            <w:r w:rsidRPr="00E87070">
              <w:t> </w:t>
            </w:r>
          </w:p>
        </w:tc>
        <w:tc>
          <w:tcPr>
            <w:tcW w:w="4225" w:type="dxa"/>
            <w:hideMark/>
          </w:tcPr>
          <w:p w14:paraId="2AD3E863" w14:textId="77777777" w:rsidR="00E40CCF" w:rsidRPr="00E87070" w:rsidRDefault="00E40CCF" w:rsidP="0013244E">
            <w:pPr>
              <w:rPr>
                <w:u w:val="single"/>
              </w:rPr>
            </w:pPr>
            <w:r w:rsidRPr="00E87070">
              <w:rPr>
                <w:u w:val="single"/>
              </w:rPr>
              <w:t> </w:t>
            </w:r>
          </w:p>
        </w:tc>
        <w:tc>
          <w:tcPr>
            <w:tcW w:w="1149" w:type="dxa"/>
            <w:hideMark/>
          </w:tcPr>
          <w:p w14:paraId="1E86F5B5" w14:textId="77777777" w:rsidR="00E40CCF" w:rsidRPr="00E87070" w:rsidRDefault="00E40CCF" w:rsidP="0013244E">
            <w:r w:rsidRPr="00E87070">
              <w:t> </w:t>
            </w:r>
          </w:p>
        </w:tc>
        <w:tc>
          <w:tcPr>
            <w:tcW w:w="1206" w:type="dxa"/>
            <w:hideMark/>
          </w:tcPr>
          <w:p w14:paraId="3A8CEF21" w14:textId="77777777" w:rsidR="00E40CCF" w:rsidRPr="00E87070" w:rsidRDefault="00E40CCF" w:rsidP="0013244E">
            <w:r w:rsidRPr="00E87070">
              <w:t> </w:t>
            </w:r>
          </w:p>
        </w:tc>
        <w:tc>
          <w:tcPr>
            <w:tcW w:w="1856" w:type="dxa"/>
            <w:hideMark/>
          </w:tcPr>
          <w:p w14:paraId="4BBE9EAD" w14:textId="77777777" w:rsidR="00E40CCF" w:rsidRPr="00E87070" w:rsidRDefault="00E40CCF" w:rsidP="0013244E">
            <w:r w:rsidRPr="00E87070">
              <w:t> </w:t>
            </w:r>
          </w:p>
        </w:tc>
        <w:tc>
          <w:tcPr>
            <w:tcW w:w="1333" w:type="dxa"/>
            <w:hideMark/>
          </w:tcPr>
          <w:p w14:paraId="6ADA3CF2" w14:textId="77777777" w:rsidR="00E40CCF" w:rsidRPr="00E87070" w:rsidRDefault="00E40CCF" w:rsidP="0013244E">
            <w:r w:rsidRPr="00E87070">
              <w:t> </w:t>
            </w:r>
          </w:p>
        </w:tc>
        <w:tc>
          <w:tcPr>
            <w:tcW w:w="1450" w:type="dxa"/>
            <w:hideMark/>
          </w:tcPr>
          <w:p w14:paraId="5160F18B" w14:textId="77777777" w:rsidR="00E40CCF" w:rsidRPr="00E87070" w:rsidRDefault="00E40CCF" w:rsidP="0013244E">
            <w:r w:rsidRPr="00E87070">
              <w:t xml:space="preserve">                     -   </w:t>
            </w:r>
          </w:p>
        </w:tc>
        <w:tc>
          <w:tcPr>
            <w:tcW w:w="1218" w:type="dxa"/>
            <w:noWrap/>
            <w:hideMark/>
          </w:tcPr>
          <w:p w14:paraId="0F1F556A" w14:textId="77777777" w:rsidR="00E40CCF" w:rsidRPr="00E87070" w:rsidRDefault="00E40CCF" w:rsidP="0013244E"/>
        </w:tc>
      </w:tr>
      <w:tr w:rsidR="00E40CCF" w:rsidRPr="00E87070" w14:paraId="18AD7F6C" w14:textId="77777777" w:rsidTr="0013244E">
        <w:trPr>
          <w:trHeight w:val="900"/>
        </w:trPr>
        <w:tc>
          <w:tcPr>
            <w:tcW w:w="326" w:type="dxa"/>
            <w:noWrap/>
            <w:hideMark/>
          </w:tcPr>
          <w:p w14:paraId="1F0A935A" w14:textId="77777777" w:rsidR="00E40CCF" w:rsidRPr="00E87070" w:rsidRDefault="00E40CCF" w:rsidP="0013244E"/>
        </w:tc>
        <w:tc>
          <w:tcPr>
            <w:tcW w:w="837" w:type="dxa"/>
            <w:noWrap/>
            <w:hideMark/>
          </w:tcPr>
          <w:p w14:paraId="73C39AD7" w14:textId="77777777" w:rsidR="00E40CCF" w:rsidRPr="00E87070" w:rsidRDefault="00E40CCF" w:rsidP="0013244E">
            <w:r w:rsidRPr="00E87070">
              <w:t>15.33</w:t>
            </w:r>
          </w:p>
        </w:tc>
        <w:tc>
          <w:tcPr>
            <w:tcW w:w="1788" w:type="dxa"/>
            <w:noWrap/>
            <w:hideMark/>
          </w:tcPr>
          <w:p w14:paraId="32181E52" w14:textId="77777777" w:rsidR="00E40CCF" w:rsidRPr="00E87070" w:rsidRDefault="00E40CCF" w:rsidP="0013244E">
            <w:r w:rsidRPr="00E87070">
              <w:t> </w:t>
            </w:r>
          </w:p>
        </w:tc>
        <w:tc>
          <w:tcPr>
            <w:tcW w:w="4225" w:type="dxa"/>
            <w:hideMark/>
          </w:tcPr>
          <w:p w14:paraId="624FFF23" w14:textId="77777777" w:rsidR="00E40CCF" w:rsidRPr="00E87070" w:rsidRDefault="00E40CCF" w:rsidP="0013244E">
            <w:r w:rsidRPr="00E87070">
              <w:t>worktop, Formica 'Green Slate F8793' laminate faced birch plywood on 200 x 250mm HD shelf brackets, TG Supplies, at 600mm centres; 2,400 long x 250mm wide; fixed by approved means to walls</w:t>
            </w:r>
          </w:p>
        </w:tc>
        <w:tc>
          <w:tcPr>
            <w:tcW w:w="1149" w:type="dxa"/>
            <w:hideMark/>
          </w:tcPr>
          <w:p w14:paraId="31FBC944" w14:textId="77777777" w:rsidR="00E40CCF" w:rsidRPr="00E87070" w:rsidRDefault="00E40CCF" w:rsidP="0013244E">
            <w:r w:rsidRPr="00E87070">
              <w:t> </w:t>
            </w:r>
          </w:p>
        </w:tc>
        <w:tc>
          <w:tcPr>
            <w:tcW w:w="1206" w:type="dxa"/>
            <w:hideMark/>
          </w:tcPr>
          <w:p w14:paraId="23651098" w14:textId="77777777" w:rsidR="00E40CCF" w:rsidRPr="00E87070" w:rsidRDefault="00E40CCF" w:rsidP="0013244E">
            <w:r w:rsidRPr="00E87070">
              <w:t>1</w:t>
            </w:r>
          </w:p>
        </w:tc>
        <w:tc>
          <w:tcPr>
            <w:tcW w:w="1856" w:type="dxa"/>
            <w:hideMark/>
          </w:tcPr>
          <w:p w14:paraId="773A575B" w14:textId="77777777" w:rsidR="00E40CCF" w:rsidRPr="00E87070" w:rsidRDefault="00E40CCF" w:rsidP="0013244E">
            <w:r w:rsidRPr="00E87070">
              <w:t>nr</w:t>
            </w:r>
          </w:p>
        </w:tc>
        <w:tc>
          <w:tcPr>
            <w:tcW w:w="1333" w:type="dxa"/>
            <w:hideMark/>
          </w:tcPr>
          <w:p w14:paraId="14362A7C" w14:textId="77777777" w:rsidR="00E40CCF" w:rsidRPr="00E87070" w:rsidRDefault="00E40CCF" w:rsidP="0013244E">
            <w:r w:rsidRPr="00E87070">
              <w:t> </w:t>
            </w:r>
          </w:p>
        </w:tc>
        <w:tc>
          <w:tcPr>
            <w:tcW w:w="1450" w:type="dxa"/>
            <w:hideMark/>
          </w:tcPr>
          <w:p w14:paraId="7D08843A" w14:textId="77777777" w:rsidR="00E40CCF" w:rsidRPr="00E87070" w:rsidRDefault="00E40CCF" w:rsidP="0013244E">
            <w:r w:rsidRPr="00E87070">
              <w:t xml:space="preserve">                     -   </w:t>
            </w:r>
          </w:p>
        </w:tc>
        <w:tc>
          <w:tcPr>
            <w:tcW w:w="1218" w:type="dxa"/>
            <w:noWrap/>
            <w:hideMark/>
          </w:tcPr>
          <w:p w14:paraId="4AC59337" w14:textId="77777777" w:rsidR="00E40CCF" w:rsidRPr="00E87070" w:rsidRDefault="00E40CCF" w:rsidP="0013244E"/>
        </w:tc>
      </w:tr>
      <w:tr w:rsidR="00E40CCF" w:rsidRPr="00E87070" w14:paraId="59FB283D" w14:textId="77777777" w:rsidTr="0013244E">
        <w:trPr>
          <w:trHeight w:val="300"/>
        </w:trPr>
        <w:tc>
          <w:tcPr>
            <w:tcW w:w="326" w:type="dxa"/>
            <w:noWrap/>
            <w:hideMark/>
          </w:tcPr>
          <w:p w14:paraId="52FE0EED" w14:textId="77777777" w:rsidR="00E40CCF" w:rsidRPr="00E87070" w:rsidRDefault="00E40CCF" w:rsidP="0013244E"/>
        </w:tc>
        <w:tc>
          <w:tcPr>
            <w:tcW w:w="837" w:type="dxa"/>
            <w:noWrap/>
            <w:hideMark/>
          </w:tcPr>
          <w:p w14:paraId="778F78E1" w14:textId="77777777" w:rsidR="00E40CCF" w:rsidRPr="00E87070" w:rsidRDefault="00E40CCF" w:rsidP="0013244E">
            <w:r w:rsidRPr="00E87070">
              <w:t> </w:t>
            </w:r>
          </w:p>
        </w:tc>
        <w:tc>
          <w:tcPr>
            <w:tcW w:w="1788" w:type="dxa"/>
            <w:noWrap/>
            <w:hideMark/>
          </w:tcPr>
          <w:p w14:paraId="561D4753" w14:textId="77777777" w:rsidR="00E40CCF" w:rsidRPr="00E87070" w:rsidRDefault="00E40CCF" w:rsidP="0013244E">
            <w:r w:rsidRPr="00E87070">
              <w:t> </w:t>
            </w:r>
          </w:p>
        </w:tc>
        <w:tc>
          <w:tcPr>
            <w:tcW w:w="4225" w:type="dxa"/>
            <w:hideMark/>
          </w:tcPr>
          <w:p w14:paraId="3C461118" w14:textId="77777777" w:rsidR="00E40CCF" w:rsidRPr="00E87070" w:rsidRDefault="00E40CCF" w:rsidP="0013244E">
            <w:pPr>
              <w:rPr>
                <w:u w:val="single"/>
              </w:rPr>
            </w:pPr>
            <w:r w:rsidRPr="00E87070">
              <w:rPr>
                <w:u w:val="single"/>
              </w:rPr>
              <w:t> </w:t>
            </w:r>
          </w:p>
        </w:tc>
        <w:tc>
          <w:tcPr>
            <w:tcW w:w="1149" w:type="dxa"/>
            <w:hideMark/>
          </w:tcPr>
          <w:p w14:paraId="670AACAB" w14:textId="77777777" w:rsidR="00E40CCF" w:rsidRPr="00E87070" w:rsidRDefault="00E40CCF" w:rsidP="0013244E">
            <w:r w:rsidRPr="00E87070">
              <w:t> </w:t>
            </w:r>
          </w:p>
        </w:tc>
        <w:tc>
          <w:tcPr>
            <w:tcW w:w="1206" w:type="dxa"/>
            <w:hideMark/>
          </w:tcPr>
          <w:p w14:paraId="1F8F0BFE" w14:textId="77777777" w:rsidR="00E40CCF" w:rsidRPr="00E87070" w:rsidRDefault="00E40CCF" w:rsidP="0013244E">
            <w:r w:rsidRPr="00E87070">
              <w:t> </w:t>
            </w:r>
          </w:p>
        </w:tc>
        <w:tc>
          <w:tcPr>
            <w:tcW w:w="1856" w:type="dxa"/>
            <w:hideMark/>
          </w:tcPr>
          <w:p w14:paraId="4DCBCA04" w14:textId="77777777" w:rsidR="00E40CCF" w:rsidRPr="00E87070" w:rsidRDefault="00E40CCF" w:rsidP="0013244E">
            <w:r w:rsidRPr="00E87070">
              <w:t> </w:t>
            </w:r>
          </w:p>
        </w:tc>
        <w:tc>
          <w:tcPr>
            <w:tcW w:w="1333" w:type="dxa"/>
            <w:hideMark/>
          </w:tcPr>
          <w:p w14:paraId="1E11E4E1" w14:textId="77777777" w:rsidR="00E40CCF" w:rsidRPr="00E87070" w:rsidRDefault="00E40CCF" w:rsidP="0013244E">
            <w:r w:rsidRPr="00E87070">
              <w:t> </w:t>
            </w:r>
          </w:p>
        </w:tc>
        <w:tc>
          <w:tcPr>
            <w:tcW w:w="1450" w:type="dxa"/>
            <w:hideMark/>
          </w:tcPr>
          <w:p w14:paraId="2F865505" w14:textId="77777777" w:rsidR="00E40CCF" w:rsidRPr="00E87070" w:rsidRDefault="00E40CCF" w:rsidP="0013244E">
            <w:r w:rsidRPr="00E87070">
              <w:t xml:space="preserve">                     -   </w:t>
            </w:r>
          </w:p>
        </w:tc>
        <w:tc>
          <w:tcPr>
            <w:tcW w:w="1218" w:type="dxa"/>
            <w:noWrap/>
            <w:hideMark/>
          </w:tcPr>
          <w:p w14:paraId="4F786D05" w14:textId="77777777" w:rsidR="00E40CCF" w:rsidRPr="00E87070" w:rsidRDefault="00E40CCF" w:rsidP="0013244E"/>
        </w:tc>
      </w:tr>
      <w:tr w:rsidR="00E40CCF" w:rsidRPr="00E87070" w14:paraId="10D2C75B" w14:textId="77777777" w:rsidTr="0013244E">
        <w:trPr>
          <w:trHeight w:val="300"/>
        </w:trPr>
        <w:tc>
          <w:tcPr>
            <w:tcW w:w="326" w:type="dxa"/>
            <w:noWrap/>
            <w:hideMark/>
          </w:tcPr>
          <w:p w14:paraId="13439AAF" w14:textId="77777777" w:rsidR="00E40CCF" w:rsidRPr="00E87070" w:rsidRDefault="00E40CCF" w:rsidP="0013244E"/>
        </w:tc>
        <w:tc>
          <w:tcPr>
            <w:tcW w:w="837" w:type="dxa"/>
            <w:noWrap/>
            <w:hideMark/>
          </w:tcPr>
          <w:p w14:paraId="2391DBFB" w14:textId="77777777" w:rsidR="00E40CCF" w:rsidRPr="00E87070" w:rsidRDefault="00E40CCF" w:rsidP="0013244E">
            <w:r w:rsidRPr="00E87070">
              <w:t> </w:t>
            </w:r>
          </w:p>
        </w:tc>
        <w:tc>
          <w:tcPr>
            <w:tcW w:w="6013" w:type="dxa"/>
            <w:gridSpan w:val="2"/>
            <w:hideMark/>
          </w:tcPr>
          <w:p w14:paraId="2DB0ECB3" w14:textId="77777777" w:rsidR="00E40CCF" w:rsidRPr="00E87070" w:rsidRDefault="00E40CCF" w:rsidP="0013244E">
            <w:pPr>
              <w:rPr>
                <w:u w:val="single"/>
              </w:rPr>
            </w:pPr>
            <w:r w:rsidRPr="00E87070">
              <w:rPr>
                <w:u w:val="single"/>
              </w:rPr>
              <w:t>Shelving system to stores; Light/Medium duty freestanding shelving; Mecalux M3 metal shelving, blue ppc metal, mesh back panel; all as per Drawing 4017 and all as per NBS N10/160 and all relevant clauses of the Specification</w:t>
            </w:r>
          </w:p>
        </w:tc>
        <w:tc>
          <w:tcPr>
            <w:tcW w:w="1149" w:type="dxa"/>
            <w:hideMark/>
          </w:tcPr>
          <w:p w14:paraId="77755190" w14:textId="77777777" w:rsidR="00E40CCF" w:rsidRPr="00E87070" w:rsidRDefault="00E40CCF" w:rsidP="0013244E">
            <w:r w:rsidRPr="00E87070">
              <w:t> </w:t>
            </w:r>
          </w:p>
        </w:tc>
        <w:tc>
          <w:tcPr>
            <w:tcW w:w="1206" w:type="dxa"/>
            <w:hideMark/>
          </w:tcPr>
          <w:p w14:paraId="6AC6E68A" w14:textId="77777777" w:rsidR="00E40CCF" w:rsidRPr="00E87070" w:rsidRDefault="00E40CCF" w:rsidP="0013244E">
            <w:r w:rsidRPr="00E87070">
              <w:t> </w:t>
            </w:r>
          </w:p>
        </w:tc>
        <w:tc>
          <w:tcPr>
            <w:tcW w:w="1856" w:type="dxa"/>
            <w:hideMark/>
          </w:tcPr>
          <w:p w14:paraId="6B872541" w14:textId="77777777" w:rsidR="00E40CCF" w:rsidRPr="00E87070" w:rsidRDefault="00E40CCF" w:rsidP="0013244E">
            <w:r w:rsidRPr="00E87070">
              <w:t> </w:t>
            </w:r>
          </w:p>
        </w:tc>
        <w:tc>
          <w:tcPr>
            <w:tcW w:w="1333" w:type="dxa"/>
            <w:hideMark/>
          </w:tcPr>
          <w:p w14:paraId="3AAD28D2" w14:textId="77777777" w:rsidR="00E40CCF" w:rsidRPr="00E87070" w:rsidRDefault="00E40CCF" w:rsidP="0013244E">
            <w:r w:rsidRPr="00E87070">
              <w:t> </w:t>
            </w:r>
          </w:p>
        </w:tc>
        <w:tc>
          <w:tcPr>
            <w:tcW w:w="1450" w:type="dxa"/>
            <w:hideMark/>
          </w:tcPr>
          <w:p w14:paraId="2003E405" w14:textId="77777777" w:rsidR="00E40CCF" w:rsidRPr="00E87070" w:rsidRDefault="00E40CCF" w:rsidP="0013244E">
            <w:r w:rsidRPr="00E87070">
              <w:t xml:space="preserve">                     -   </w:t>
            </w:r>
          </w:p>
        </w:tc>
        <w:tc>
          <w:tcPr>
            <w:tcW w:w="1218" w:type="dxa"/>
            <w:noWrap/>
            <w:hideMark/>
          </w:tcPr>
          <w:p w14:paraId="504F6497" w14:textId="77777777" w:rsidR="00E40CCF" w:rsidRPr="00E87070" w:rsidRDefault="00E40CCF" w:rsidP="0013244E"/>
        </w:tc>
      </w:tr>
      <w:tr w:rsidR="00E40CCF" w:rsidRPr="00E87070" w14:paraId="6FA3FE0A" w14:textId="77777777" w:rsidTr="0013244E">
        <w:trPr>
          <w:trHeight w:val="300"/>
        </w:trPr>
        <w:tc>
          <w:tcPr>
            <w:tcW w:w="326" w:type="dxa"/>
            <w:noWrap/>
            <w:hideMark/>
          </w:tcPr>
          <w:p w14:paraId="0136A104" w14:textId="77777777" w:rsidR="00E40CCF" w:rsidRPr="00E87070" w:rsidRDefault="00E40CCF" w:rsidP="0013244E"/>
        </w:tc>
        <w:tc>
          <w:tcPr>
            <w:tcW w:w="837" w:type="dxa"/>
            <w:noWrap/>
            <w:hideMark/>
          </w:tcPr>
          <w:p w14:paraId="27CBB759" w14:textId="77777777" w:rsidR="00E40CCF" w:rsidRPr="00E87070" w:rsidRDefault="00E40CCF" w:rsidP="0013244E">
            <w:r w:rsidRPr="00E87070">
              <w:t> </w:t>
            </w:r>
          </w:p>
        </w:tc>
        <w:tc>
          <w:tcPr>
            <w:tcW w:w="1788" w:type="dxa"/>
            <w:noWrap/>
            <w:hideMark/>
          </w:tcPr>
          <w:p w14:paraId="4D45A135" w14:textId="77777777" w:rsidR="00E40CCF" w:rsidRPr="00E87070" w:rsidRDefault="00E40CCF" w:rsidP="0013244E">
            <w:r w:rsidRPr="00E87070">
              <w:t> </w:t>
            </w:r>
          </w:p>
        </w:tc>
        <w:tc>
          <w:tcPr>
            <w:tcW w:w="4225" w:type="dxa"/>
            <w:hideMark/>
          </w:tcPr>
          <w:p w14:paraId="0346455D" w14:textId="77777777" w:rsidR="00E40CCF" w:rsidRPr="00E87070" w:rsidRDefault="00E40CCF" w:rsidP="0013244E">
            <w:pPr>
              <w:rPr>
                <w:u w:val="single"/>
              </w:rPr>
            </w:pPr>
            <w:r w:rsidRPr="00E87070">
              <w:rPr>
                <w:u w:val="single"/>
              </w:rPr>
              <w:t> </w:t>
            </w:r>
          </w:p>
        </w:tc>
        <w:tc>
          <w:tcPr>
            <w:tcW w:w="1149" w:type="dxa"/>
            <w:hideMark/>
          </w:tcPr>
          <w:p w14:paraId="39DFA726" w14:textId="77777777" w:rsidR="00E40CCF" w:rsidRPr="00E87070" w:rsidRDefault="00E40CCF" w:rsidP="0013244E">
            <w:r w:rsidRPr="00E87070">
              <w:t> </w:t>
            </w:r>
          </w:p>
        </w:tc>
        <w:tc>
          <w:tcPr>
            <w:tcW w:w="1206" w:type="dxa"/>
            <w:hideMark/>
          </w:tcPr>
          <w:p w14:paraId="541C36A5" w14:textId="77777777" w:rsidR="00E40CCF" w:rsidRPr="00E87070" w:rsidRDefault="00E40CCF" w:rsidP="0013244E">
            <w:r w:rsidRPr="00E87070">
              <w:t> </w:t>
            </w:r>
          </w:p>
        </w:tc>
        <w:tc>
          <w:tcPr>
            <w:tcW w:w="1856" w:type="dxa"/>
            <w:hideMark/>
          </w:tcPr>
          <w:p w14:paraId="5969409D" w14:textId="77777777" w:rsidR="00E40CCF" w:rsidRPr="00E87070" w:rsidRDefault="00E40CCF" w:rsidP="0013244E">
            <w:r w:rsidRPr="00E87070">
              <w:t> </w:t>
            </w:r>
          </w:p>
        </w:tc>
        <w:tc>
          <w:tcPr>
            <w:tcW w:w="1333" w:type="dxa"/>
            <w:hideMark/>
          </w:tcPr>
          <w:p w14:paraId="35E0BDB9" w14:textId="77777777" w:rsidR="00E40CCF" w:rsidRPr="00E87070" w:rsidRDefault="00E40CCF" w:rsidP="0013244E">
            <w:r w:rsidRPr="00E87070">
              <w:t> </w:t>
            </w:r>
          </w:p>
        </w:tc>
        <w:tc>
          <w:tcPr>
            <w:tcW w:w="1450" w:type="dxa"/>
            <w:hideMark/>
          </w:tcPr>
          <w:p w14:paraId="09DB3143" w14:textId="77777777" w:rsidR="00E40CCF" w:rsidRPr="00E87070" w:rsidRDefault="00E40CCF" w:rsidP="0013244E">
            <w:r w:rsidRPr="00E87070">
              <w:t xml:space="preserve">                     -   </w:t>
            </w:r>
          </w:p>
        </w:tc>
        <w:tc>
          <w:tcPr>
            <w:tcW w:w="1218" w:type="dxa"/>
            <w:noWrap/>
            <w:hideMark/>
          </w:tcPr>
          <w:p w14:paraId="38FD7CA8" w14:textId="77777777" w:rsidR="00E40CCF" w:rsidRPr="00E87070" w:rsidRDefault="00E40CCF" w:rsidP="0013244E"/>
        </w:tc>
      </w:tr>
      <w:tr w:rsidR="00E40CCF" w:rsidRPr="00E87070" w14:paraId="7FE4E539" w14:textId="77777777" w:rsidTr="0013244E">
        <w:trPr>
          <w:trHeight w:val="300"/>
        </w:trPr>
        <w:tc>
          <w:tcPr>
            <w:tcW w:w="326" w:type="dxa"/>
            <w:noWrap/>
            <w:hideMark/>
          </w:tcPr>
          <w:p w14:paraId="0155AAA4" w14:textId="77777777" w:rsidR="00E40CCF" w:rsidRPr="00E87070" w:rsidRDefault="00E40CCF" w:rsidP="0013244E"/>
        </w:tc>
        <w:tc>
          <w:tcPr>
            <w:tcW w:w="837" w:type="dxa"/>
            <w:noWrap/>
            <w:hideMark/>
          </w:tcPr>
          <w:p w14:paraId="4E80035C" w14:textId="77777777" w:rsidR="00E40CCF" w:rsidRPr="00E87070" w:rsidRDefault="00E40CCF" w:rsidP="0013244E">
            <w:r w:rsidRPr="00E87070">
              <w:t> </w:t>
            </w:r>
          </w:p>
        </w:tc>
        <w:tc>
          <w:tcPr>
            <w:tcW w:w="6013" w:type="dxa"/>
            <w:gridSpan w:val="2"/>
            <w:noWrap/>
            <w:hideMark/>
          </w:tcPr>
          <w:p w14:paraId="200DB997" w14:textId="77777777" w:rsidR="00E40CCF" w:rsidRPr="00E87070" w:rsidRDefault="00E40CCF" w:rsidP="0013244E">
            <w:r w:rsidRPr="00E87070">
              <w:t>Supply &amp; install the following shelving unit:</w:t>
            </w:r>
          </w:p>
        </w:tc>
        <w:tc>
          <w:tcPr>
            <w:tcW w:w="1149" w:type="dxa"/>
            <w:hideMark/>
          </w:tcPr>
          <w:p w14:paraId="49959AA4" w14:textId="77777777" w:rsidR="00E40CCF" w:rsidRPr="00E87070" w:rsidRDefault="00E40CCF" w:rsidP="0013244E">
            <w:r w:rsidRPr="00E87070">
              <w:t> </w:t>
            </w:r>
          </w:p>
        </w:tc>
        <w:tc>
          <w:tcPr>
            <w:tcW w:w="1206" w:type="dxa"/>
            <w:hideMark/>
          </w:tcPr>
          <w:p w14:paraId="0B5A55AE" w14:textId="77777777" w:rsidR="00E40CCF" w:rsidRPr="00E87070" w:rsidRDefault="00E40CCF" w:rsidP="0013244E">
            <w:r w:rsidRPr="00E87070">
              <w:t> </w:t>
            </w:r>
          </w:p>
        </w:tc>
        <w:tc>
          <w:tcPr>
            <w:tcW w:w="1856" w:type="dxa"/>
            <w:hideMark/>
          </w:tcPr>
          <w:p w14:paraId="2395AE5B" w14:textId="77777777" w:rsidR="00E40CCF" w:rsidRPr="00E87070" w:rsidRDefault="00E40CCF" w:rsidP="0013244E">
            <w:r w:rsidRPr="00E87070">
              <w:t> </w:t>
            </w:r>
          </w:p>
        </w:tc>
        <w:tc>
          <w:tcPr>
            <w:tcW w:w="1333" w:type="dxa"/>
            <w:hideMark/>
          </w:tcPr>
          <w:p w14:paraId="404EB11A" w14:textId="77777777" w:rsidR="00E40CCF" w:rsidRPr="00E87070" w:rsidRDefault="00E40CCF" w:rsidP="0013244E">
            <w:r w:rsidRPr="00E87070">
              <w:t> </w:t>
            </w:r>
          </w:p>
        </w:tc>
        <w:tc>
          <w:tcPr>
            <w:tcW w:w="1450" w:type="dxa"/>
            <w:hideMark/>
          </w:tcPr>
          <w:p w14:paraId="25ECF655" w14:textId="77777777" w:rsidR="00E40CCF" w:rsidRPr="00E87070" w:rsidRDefault="00E40CCF" w:rsidP="0013244E">
            <w:r w:rsidRPr="00E87070">
              <w:t xml:space="preserve">                     -   </w:t>
            </w:r>
          </w:p>
        </w:tc>
        <w:tc>
          <w:tcPr>
            <w:tcW w:w="1218" w:type="dxa"/>
            <w:noWrap/>
            <w:hideMark/>
          </w:tcPr>
          <w:p w14:paraId="0EB2E416" w14:textId="77777777" w:rsidR="00E40CCF" w:rsidRPr="00E87070" w:rsidRDefault="00E40CCF" w:rsidP="0013244E"/>
        </w:tc>
      </w:tr>
      <w:tr w:rsidR="00E40CCF" w:rsidRPr="00E87070" w14:paraId="2073205D" w14:textId="77777777" w:rsidTr="0013244E">
        <w:trPr>
          <w:trHeight w:val="300"/>
        </w:trPr>
        <w:tc>
          <w:tcPr>
            <w:tcW w:w="326" w:type="dxa"/>
            <w:noWrap/>
            <w:hideMark/>
          </w:tcPr>
          <w:p w14:paraId="0B3AB59E" w14:textId="77777777" w:rsidR="00E40CCF" w:rsidRPr="00E87070" w:rsidRDefault="00E40CCF" w:rsidP="0013244E"/>
        </w:tc>
        <w:tc>
          <w:tcPr>
            <w:tcW w:w="837" w:type="dxa"/>
            <w:noWrap/>
            <w:hideMark/>
          </w:tcPr>
          <w:p w14:paraId="66563641" w14:textId="77777777" w:rsidR="00E40CCF" w:rsidRPr="00E87070" w:rsidRDefault="00E40CCF" w:rsidP="0013244E">
            <w:r w:rsidRPr="00E87070">
              <w:t> </w:t>
            </w:r>
          </w:p>
        </w:tc>
        <w:tc>
          <w:tcPr>
            <w:tcW w:w="1788" w:type="dxa"/>
            <w:noWrap/>
            <w:hideMark/>
          </w:tcPr>
          <w:p w14:paraId="146C3CE0" w14:textId="77777777" w:rsidR="00E40CCF" w:rsidRPr="00E87070" w:rsidRDefault="00E40CCF" w:rsidP="0013244E">
            <w:r w:rsidRPr="00E87070">
              <w:t> </w:t>
            </w:r>
          </w:p>
        </w:tc>
        <w:tc>
          <w:tcPr>
            <w:tcW w:w="4225" w:type="dxa"/>
            <w:hideMark/>
          </w:tcPr>
          <w:p w14:paraId="17680803" w14:textId="77777777" w:rsidR="00E40CCF" w:rsidRPr="00E87070" w:rsidRDefault="00E40CCF" w:rsidP="0013244E">
            <w:pPr>
              <w:rPr>
                <w:u w:val="single"/>
              </w:rPr>
            </w:pPr>
            <w:r w:rsidRPr="00E87070">
              <w:rPr>
                <w:u w:val="single"/>
              </w:rPr>
              <w:t> </w:t>
            </w:r>
          </w:p>
        </w:tc>
        <w:tc>
          <w:tcPr>
            <w:tcW w:w="1149" w:type="dxa"/>
            <w:hideMark/>
          </w:tcPr>
          <w:p w14:paraId="0D081C22" w14:textId="77777777" w:rsidR="00E40CCF" w:rsidRPr="00E87070" w:rsidRDefault="00E40CCF" w:rsidP="0013244E">
            <w:r w:rsidRPr="00E87070">
              <w:t> </w:t>
            </w:r>
          </w:p>
        </w:tc>
        <w:tc>
          <w:tcPr>
            <w:tcW w:w="1206" w:type="dxa"/>
            <w:hideMark/>
          </w:tcPr>
          <w:p w14:paraId="0B2BEAF1" w14:textId="77777777" w:rsidR="00E40CCF" w:rsidRPr="00E87070" w:rsidRDefault="00E40CCF" w:rsidP="0013244E">
            <w:r w:rsidRPr="00E87070">
              <w:t> </w:t>
            </w:r>
          </w:p>
        </w:tc>
        <w:tc>
          <w:tcPr>
            <w:tcW w:w="1856" w:type="dxa"/>
            <w:hideMark/>
          </w:tcPr>
          <w:p w14:paraId="2EE0E7EF" w14:textId="77777777" w:rsidR="00E40CCF" w:rsidRPr="00E87070" w:rsidRDefault="00E40CCF" w:rsidP="0013244E">
            <w:r w:rsidRPr="00E87070">
              <w:t> </w:t>
            </w:r>
          </w:p>
        </w:tc>
        <w:tc>
          <w:tcPr>
            <w:tcW w:w="1333" w:type="dxa"/>
            <w:hideMark/>
          </w:tcPr>
          <w:p w14:paraId="052E8123" w14:textId="77777777" w:rsidR="00E40CCF" w:rsidRPr="00E87070" w:rsidRDefault="00E40CCF" w:rsidP="0013244E">
            <w:r w:rsidRPr="00E87070">
              <w:t> </w:t>
            </w:r>
          </w:p>
        </w:tc>
        <w:tc>
          <w:tcPr>
            <w:tcW w:w="1450" w:type="dxa"/>
            <w:hideMark/>
          </w:tcPr>
          <w:p w14:paraId="641CCFDD" w14:textId="77777777" w:rsidR="00E40CCF" w:rsidRPr="00E87070" w:rsidRDefault="00E40CCF" w:rsidP="0013244E">
            <w:r w:rsidRPr="00E87070">
              <w:t xml:space="preserve">                     -   </w:t>
            </w:r>
          </w:p>
        </w:tc>
        <w:tc>
          <w:tcPr>
            <w:tcW w:w="1218" w:type="dxa"/>
            <w:noWrap/>
            <w:hideMark/>
          </w:tcPr>
          <w:p w14:paraId="405F3B4F" w14:textId="77777777" w:rsidR="00E40CCF" w:rsidRPr="00E87070" w:rsidRDefault="00E40CCF" w:rsidP="0013244E"/>
        </w:tc>
      </w:tr>
      <w:tr w:rsidR="00E40CCF" w:rsidRPr="00E87070" w14:paraId="70F63EC9" w14:textId="77777777" w:rsidTr="0013244E">
        <w:trPr>
          <w:trHeight w:val="600"/>
        </w:trPr>
        <w:tc>
          <w:tcPr>
            <w:tcW w:w="326" w:type="dxa"/>
            <w:noWrap/>
            <w:hideMark/>
          </w:tcPr>
          <w:p w14:paraId="7BAD6161" w14:textId="77777777" w:rsidR="00E40CCF" w:rsidRPr="00E87070" w:rsidRDefault="00E40CCF" w:rsidP="0013244E"/>
        </w:tc>
        <w:tc>
          <w:tcPr>
            <w:tcW w:w="837" w:type="dxa"/>
            <w:noWrap/>
            <w:hideMark/>
          </w:tcPr>
          <w:p w14:paraId="457DBF06" w14:textId="77777777" w:rsidR="00E40CCF" w:rsidRPr="00E87070" w:rsidRDefault="00E40CCF" w:rsidP="0013244E">
            <w:r w:rsidRPr="00E87070">
              <w:t>15.34</w:t>
            </w:r>
          </w:p>
        </w:tc>
        <w:tc>
          <w:tcPr>
            <w:tcW w:w="1788" w:type="dxa"/>
            <w:noWrap/>
            <w:hideMark/>
          </w:tcPr>
          <w:p w14:paraId="04161B88" w14:textId="77777777" w:rsidR="00E40CCF" w:rsidRPr="00E87070" w:rsidRDefault="00E40CCF" w:rsidP="0013244E">
            <w:r w:rsidRPr="00E87070">
              <w:t> </w:t>
            </w:r>
          </w:p>
        </w:tc>
        <w:tc>
          <w:tcPr>
            <w:tcW w:w="4225" w:type="dxa"/>
            <w:hideMark/>
          </w:tcPr>
          <w:p w14:paraId="5F2AD56B" w14:textId="77777777" w:rsidR="00E40CCF" w:rsidRPr="00E87070" w:rsidRDefault="00E40CCF" w:rsidP="0013244E">
            <w:r w:rsidRPr="00E87070">
              <w:t>shelving system; 2,100 long x 1,500 high x 300mm deep, complete with 6 shelves; fixed by approved means to walls</w:t>
            </w:r>
          </w:p>
        </w:tc>
        <w:tc>
          <w:tcPr>
            <w:tcW w:w="1149" w:type="dxa"/>
            <w:hideMark/>
          </w:tcPr>
          <w:p w14:paraId="094A5FBD" w14:textId="77777777" w:rsidR="00E40CCF" w:rsidRPr="00E87070" w:rsidRDefault="00E40CCF" w:rsidP="0013244E">
            <w:r w:rsidRPr="00E87070">
              <w:t> </w:t>
            </w:r>
          </w:p>
        </w:tc>
        <w:tc>
          <w:tcPr>
            <w:tcW w:w="1206" w:type="dxa"/>
            <w:hideMark/>
          </w:tcPr>
          <w:p w14:paraId="05477E6D" w14:textId="77777777" w:rsidR="00E40CCF" w:rsidRPr="00E87070" w:rsidRDefault="00E40CCF" w:rsidP="0013244E">
            <w:r w:rsidRPr="00E87070">
              <w:t>1</w:t>
            </w:r>
          </w:p>
        </w:tc>
        <w:tc>
          <w:tcPr>
            <w:tcW w:w="1856" w:type="dxa"/>
            <w:hideMark/>
          </w:tcPr>
          <w:p w14:paraId="22C9C7E2" w14:textId="77777777" w:rsidR="00E40CCF" w:rsidRPr="00E87070" w:rsidRDefault="00E40CCF" w:rsidP="0013244E">
            <w:r w:rsidRPr="00E87070">
              <w:t>nr</w:t>
            </w:r>
          </w:p>
        </w:tc>
        <w:tc>
          <w:tcPr>
            <w:tcW w:w="1333" w:type="dxa"/>
            <w:hideMark/>
          </w:tcPr>
          <w:p w14:paraId="3205E9FE" w14:textId="77777777" w:rsidR="00E40CCF" w:rsidRPr="00E87070" w:rsidRDefault="00E40CCF" w:rsidP="0013244E">
            <w:r w:rsidRPr="00E87070">
              <w:t> </w:t>
            </w:r>
          </w:p>
        </w:tc>
        <w:tc>
          <w:tcPr>
            <w:tcW w:w="1450" w:type="dxa"/>
            <w:hideMark/>
          </w:tcPr>
          <w:p w14:paraId="27EE744A" w14:textId="77777777" w:rsidR="00E40CCF" w:rsidRPr="00E87070" w:rsidRDefault="00E40CCF" w:rsidP="0013244E">
            <w:r w:rsidRPr="00E87070">
              <w:t xml:space="preserve">                     -   </w:t>
            </w:r>
          </w:p>
        </w:tc>
        <w:tc>
          <w:tcPr>
            <w:tcW w:w="1218" w:type="dxa"/>
            <w:noWrap/>
            <w:hideMark/>
          </w:tcPr>
          <w:p w14:paraId="01F00B83" w14:textId="77777777" w:rsidR="00E40CCF" w:rsidRPr="00E87070" w:rsidRDefault="00E40CCF" w:rsidP="0013244E"/>
        </w:tc>
      </w:tr>
      <w:tr w:rsidR="00E40CCF" w:rsidRPr="00E87070" w14:paraId="1A2AB84D" w14:textId="77777777" w:rsidTr="0013244E">
        <w:trPr>
          <w:trHeight w:val="300"/>
        </w:trPr>
        <w:tc>
          <w:tcPr>
            <w:tcW w:w="326" w:type="dxa"/>
            <w:noWrap/>
            <w:hideMark/>
          </w:tcPr>
          <w:p w14:paraId="31D38694" w14:textId="77777777" w:rsidR="00E40CCF" w:rsidRPr="00E87070" w:rsidRDefault="00E40CCF" w:rsidP="0013244E"/>
        </w:tc>
        <w:tc>
          <w:tcPr>
            <w:tcW w:w="837" w:type="dxa"/>
            <w:noWrap/>
            <w:hideMark/>
          </w:tcPr>
          <w:p w14:paraId="1ADEB95B" w14:textId="77777777" w:rsidR="00E40CCF" w:rsidRPr="00E87070" w:rsidRDefault="00E40CCF" w:rsidP="0013244E">
            <w:r w:rsidRPr="00E87070">
              <w:t> </w:t>
            </w:r>
          </w:p>
        </w:tc>
        <w:tc>
          <w:tcPr>
            <w:tcW w:w="1788" w:type="dxa"/>
            <w:noWrap/>
            <w:hideMark/>
          </w:tcPr>
          <w:p w14:paraId="6D798683" w14:textId="77777777" w:rsidR="00E40CCF" w:rsidRPr="00E87070" w:rsidRDefault="00E40CCF" w:rsidP="0013244E">
            <w:r w:rsidRPr="00E87070">
              <w:t> </w:t>
            </w:r>
          </w:p>
        </w:tc>
        <w:tc>
          <w:tcPr>
            <w:tcW w:w="4225" w:type="dxa"/>
            <w:hideMark/>
          </w:tcPr>
          <w:p w14:paraId="6A2A411B" w14:textId="77777777" w:rsidR="00E40CCF" w:rsidRPr="00E87070" w:rsidRDefault="00E40CCF" w:rsidP="0013244E">
            <w:pPr>
              <w:rPr>
                <w:u w:val="single"/>
              </w:rPr>
            </w:pPr>
            <w:r w:rsidRPr="00E87070">
              <w:rPr>
                <w:u w:val="single"/>
              </w:rPr>
              <w:t> </w:t>
            </w:r>
          </w:p>
        </w:tc>
        <w:tc>
          <w:tcPr>
            <w:tcW w:w="1149" w:type="dxa"/>
            <w:hideMark/>
          </w:tcPr>
          <w:p w14:paraId="721089D7" w14:textId="77777777" w:rsidR="00E40CCF" w:rsidRPr="00E87070" w:rsidRDefault="00E40CCF" w:rsidP="0013244E">
            <w:r w:rsidRPr="00E87070">
              <w:t> </w:t>
            </w:r>
          </w:p>
        </w:tc>
        <w:tc>
          <w:tcPr>
            <w:tcW w:w="1206" w:type="dxa"/>
            <w:hideMark/>
          </w:tcPr>
          <w:p w14:paraId="7F84DF8F" w14:textId="77777777" w:rsidR="00E40CCF" w:rsidRPr="00E87070" w:rsidRDefault="00E40CCF" w:rsidP="0013244E">
            <w:r w:rsidRPr="00E87070">
              <w:t> </w:t>
            </w:r>
          </w:p>
        </w:tc>
        <w:tc>
          <w:tcPr>
            <w:tcW w:w="1856" w:type="dxa"/>
            <w:hideMark/>
          </w:tcPr>
          <w:p w14:paraId="278164DD" w14:textId="77777777" w:rsidR="00E40CCF" w:rsidRPr="00E87070" w:rsidRDefault="00E40CCF" w:rsidP="0013244E">
            <w:r w:rsidRPr="00E87070">
              <w:t> </w:t>
            </w:r>
          </w:p>
        </w:tc>
        <w:tc>
          <w:tcPr>
            <w:tcW w:w="1333" w:type="dxa"/>
            <w:hideMark/>
          </w:tcPr>
          <w:p w14:paraId="2A074C20" w14:textId="77777777" w:rsidR="00E40CCF" w:rsidRPr="00E87070" w:rsidRDefault="00E40CCF" w:rsidP="0013244E">
            <w:r w:rsidRPr="00E87070">
              <w:t> </w:t>
            </w:r>
          </w:p>
        </w:tc>
        <w:tc>
          <w:tcPr>
            <w:tcW w:w="1450" w:type="dxa"/>
            <w:hideMark/>
          </w:tcPr>
          <w:p w14:paraId="7500394B" w14:textId="77777777" w:rsidR="00E40CCF" w:rsidRPr="00E87070" w:rsidRDefault="00E40CCF" w:rsidP="0013244E">
            <w:r w:rsidRPr="00E87070">
              <w:t xml:space="preserve">                     -   </w:t>
            </w:r>
          </w:p>
        </w:tc>
        <w:tc>
          <w:tcPr>
            <w:tcW w:w="1218" w:type="dxa"/>
            <w:noWrap/>
            <w:hideMark/>
          </w:tcPr>
          <w:p w14:paraId="24A2F200" w14:textId="77777777" w:rsidR="00E40CCF" w:rsidRPr="00E87070" w:rsidRDefault="00E40CCF" w:rsidP="0013244E"/>
        </w:tc>
      </w:tr>
      <w:tr w:rsidR="00E40CCF" w:rsidRPr="00E87070" w14:paraId="59FE7505" w14:textId="77777777" w:rsidTr="0013244E">
        <w:trPr>
          <w:trHeight w:val="300"/>
        </w:trPr>
        <w:tc>
          <w:tcPr>
            <w:tcW w:w="326" w:type="dxa"/>
            <w:noWrap/>
            <w:hideMark/>
          </w:tcPr>
          <w:p w14:paraId="73ED34B1" w14:textId="77777777" w:rsidR="00E40CCF" w:rsidRPr="00E87070" w:rsidRDefault="00E40CCF" w:rsidP="0013244E"/>
        </w:tc>
        <w:tc>
          <w:tcPr>
            <w:tcW w:w="837" w:type="dxa"/>
            <w:noWrap/>
            <w:hideMark/>
          </w:tcPr>
          <w:p w14:paraId="6E0B5885" w14:textId="77777777" w:rsidR="00E40CCF" w:rsidRPr="00E87070" w:rsidRDefault="00E40CCF" w:rsidP="0013244E">
            <w:r w:rsidRPr="00E87070">
              <w:t> </w:t>
            </w:r>
          </w:p>
        </w:tc>
        <w:tc>
          <w:tcPr>
            <w:tcW w:w="6013" w:type="dxa"/>
            <w:gridSpan w:val="2"/>
            <w:hideMark/>
          </w:tcPr>
          <w:p w14:paraId="444FC7A6" w14:textId="77777777" w:rsidR="00E40CCF" w:rsidRPr="00E87070" w:rsidRDefault="00E40CCF" w:rsidP="0013244E">
            <w:pPr>
              <w:rPr>
                <w:u w:val="single"/>
              </w:rPr>
            </w:pPr>
            <w:r w:rsidRPr="00E87070">
              <w:rPr>
                <w:u w:val="single"/>
              </w:rPr>
              <w:t>Folding tables &amp; Stacking Chairs to Lounge; New Design Group; Theo folding table: Alto Flip-Top Table; Theo Stacking Chairs, Wooden Stacking Chairs; all as per Drawing 4022 and all as per NBS N10/125, 177 and all relevant clauses of the Specification</w:t>
            </w:r>
          </w:p>
        </w:tc>
        <w:tc>
          <w:tcPr>
            <w:tcW w:w="1149" w:type="dxa"/>
            <w:hideMark/>
          </w:tcPr>
          <w:p w14:paraId="43AB0358" w14:textId="77777777" w:rsidR="00E40CCF" w:rsidRPr="00E87070" w:rsidRDefault="00E40CCF" w:rsidP="0013244E">
            <w:r w:rsidRPr="00E87070">
              <w:t> </w:t>
            </w:r>
          </w:p>
        </w:tc>
        <w:tc>
          <w:tcPr>
            <w:tcW w:w="1206" w:type="dxa"/>
            <w:hideMark/>
          </w:tcPr>
          <w:p w14:paraId="12AC3138" w14:textId="77777777" w:rsidR="00E40CCF" w:rsidRPr="00E87070" w:rsidRDefault="00E40CCF" w:rsidP="0013244E">
            <w:r w:rsidRPr="00E87070">
              <w:t> </w:t>
            </w:r>
          </w:p>
        </w:tc>
        <w:tc>
          <w:tcPr>
            <w:tcW w:w="1856" w:type="dxa"/>
            <w:hideMark/>
          </w:tcPr>
          <w:p w14:paraId="72E8FA8C" w14:textId="77777777" w:rsidR="00E40CCF" w:rsidRPr="00E87070" w:rsidRDefault="00E40CCF" w:rsidP="0013244E">
            <w:r w:rsidRPr="00E87070">
              <w:t> </w:t>
            </w:r>
          </w:p>
        </w:tc>
        <w:tc>
          <w:tcPr>
            <w:tcW w:w="1333" w:type="dxa"/>
            <w:hideMark/>
          </w:tcPr>
          <w:p w14:paraId="6EE0B874" w14:textId="77777777" w:rsidR="00E40CCF" w:rsidRPr="00E87070" w:rsidRDefault="00E40CCF" w:rsidP="0013244E">
            <w:r w:rsidRPr="00E87070">
              <w:t> </w:t>
            </w:r>
          </w:p>
        </w:tc>
        <w:tc>
          <w:tcPr>
            <w:tcW w:w="1450" w:type="dxa"/>
            <w:hideMark/>
          </w:tcPr>
          <w:p w14:paraId="3E11340D" w14:textId="77777777" w:rsidR="00E40CCF" w:rsidRPr="00E87070" w:rsidRDefault="00E40CCF" w:rsidP="0013244E">
            <w:r w:rsidRPr="00E87070">
              <w:t xml:space="preserve">                     -   </w:t>
            </w:r>
          </w:p>
        </w:tc>
        <w:tc>
          <w:tcPr>
            <w:tcW w:w="1218" w:type="dxa"/>
            <w:noWrap/>
            <w:hideMark/>
          </w:tcPr>
          <w:p w14:paraId="35069E94" w14:textId="77777777" w:rsidR="00E40CCF" w:rsidRPr="00E87070" w:rsidRDefault="00E40CCF" w:rsidP="0013244E"/>
        </w:tc>
      </w:tr>
      <w:tr w:rsidR="00E40CCF" w:rsidRPr="00E87070" w14:paraId="5E018E1B" w14:textId="77777777" w:rsidTr="0013244E">
        <w:trPr>
          <w:trHeight w:val="300"/>
        </w:trPr>
        <w:tc>
          <w:tcPr>
            <w:tcW w:w="326" w:type="dxa"/>
            <w:noWrap/>
            <w:hideMark/>
          </w:tcPr>
          <w:p w14:paraId="11DC382E" w14:textId="77777777" w:rsidR="00E40CCF" w:rsidRPr="00E87070" w:rsidRDefault="00E40CCF" w:rsidP="0013244E"/>
        </w:tc>
        <w:tc>
          <w:tcPr>
            <w:tcW w:w="837" w:type="dxa"/>
            <w:noWrap/>
            <w:hideMark/>
          </w:tcPr>
          <w:p w14:paraId="4863FDC0" w14:textId="77777777" w:rsidR="00E40CCF" w:rsidRPr="00E87070" w:rsidRDefault="00E40CCF" w:rsidP="0013244E">
            <w:r w:rsidRPr="00E87070">
              <w:t> </w:t>
            </w:r>
          </w:p>
        </w:tc>
        <w:tc>
          <w:tcPr>
            <w:tcW w:w="1788" w:type="dxa"/>
            <w:noWrap/>
            <w:hideMark/>
          </w:tcPr>
          <w:p w14:paraId="3F0A7BB4" w14:textId="77777777" w:rsidR="00E40CCF" w:rsidRPr="00E87070" w:rsidRDefault="00E40CCF" w:rsidP="0013244E">
            <w:r w:rsidRPr="00E87070">
              <w:t> </w:t>
            </w:r>
          </w:p>
        </w:tc>
        <w:tc>
          <w:tcPr>
            <w:tcW w:w="4225" w:type="dxa"/>
            <w:hideMark/>
          </w:tcPr>
          <w:p w14:paraId="103870C6" w14:textId="77777777" w:rsidR="00E40CCF" w:rsidRPr="00E87070" w:rsidRDefault="00E40CCF" w:rsidP="0013244E">
            <w:pPr>
              <w:rPr>
                <w:u w:val="single"/>
              </w:rPr>
            </w:pPr>
            <w:r w:rsidRPr="00E87070">
              <w:rPr>
                <w:u w:val="single"/>
              </w:rPr>
              <w:t> </w:t>
            </w:r>
          </w:p>
        </w:tc>
        <w:tc>
          <w:tcPr>
            <w:tcW w:w="1149" w:type="dxa"/>
            <w:hideMark/>
          </w:tcPr>
          <w:p w14:paraId="604B213D" w14:textId="77777777" w:rsidR="00E40CCF" w:rsidRPr="00E87070" w:rsidRDefault="00E40CCF" w:rsidP="0013244E">
            <w:r w:rsidRPr="00E87070">
              <w:t> </w:t>
            </w:r>
          </w:p>
        </w:tc>
        <w:tc>
          <w:tcPr>
            <w:tcW w:w="1206" w:type="dxa"/>
            <w:hideMark/>
          </w:tcPr>
          <w:p w14:paraId="3D46FBAD" w14:textId="77777777" w:rsidR="00E40CCF" w:rsidRPr="00E87070" w:rsidRDefault="00E40CCF" w:rsidP="0013244E">
            <w:r w:rsidRPr="00E87070">
              <w:t> </w:t>
            </w:r>
          </w:p>
        </w:tc>
        <w:tc>
          <w:tcPr>
            <w:tcW w:w="1856" w:type="dxa"/>
            <w:hideMark/>
          </w:tcPr>
          <w:p w14:paraId="6731DF81" w14:textId="77777777" w:rsidR="00E40CCF" w:rsidRPr="00E87070" w:rsidRDefault="00E40CCF" w:rsidP="0013244E">
            <w:r w:rsidRPr="00E87070">
              <w:t> </w:t>
            </w:r>
          </w:p>
        </w:tc>
        <w:tc>
          <w:tcPr>
            <w:tcW w:w="1333" w:type="dxa"/>
            <w:hideMark/>
          </w:tcPr>
          <w:p w14:paraId="7F5858E3" w14:textId="77777777" w:rsidR="00E40CCF" w:rsidRPr="00E87070" w:rsidRDefault="00E40CCF" w:rsidP="0013244E">
            <w:r w:rsidRPr="00E87070">
              <w:t> </w:t>
            </w:r>
          </w:p>
        </w:tc>
        <w:tc>
          <w:tcPr>
            <w:tcW w:w="1450" w:type="dxa"/>
            <w:hideMark/>
          </w:tcPr>
          <w:p w14:paraId="7B56F46C" w14:textId="77777777" w:rsidR="00E40CCF" w:rsidRPr="00E87070" w:rsidRDefault="00E40CCF" w:rsidP="0013244E">
            <w:r w:rsidRPr="00E87070">
              <w:t xml:space="preserve">                     -   </w:t>
            </w:r>
          </w:p>
        </w:tc>
        <w:tc>
          <w:tcPr>
            <w:tcW w:w="1218" w:type="dxa"/>
            <w:noWrap/>
            <w:hideMark/>
          </w:tcPr>
          <w:p w14:paraId="51EBCC18" w14:textId="77777777" w:rsidR="00E40CCF" w:rsidRPr="00E87070" w:rsidRDefault="00E40CCF" w:rsidP="0013244E"/>
        </w:tc>
      </w:tr>
      <w:tr w:rsidR="00E40CCF" w:rsidRPr="00E87070" w14:paraId="2361D732" w14:textId="77777777" w:rsidTr="0013244E">
        <w:trPr>
          <w:trHeight w:val="300"/>
        </w:trPr>
        <w:tc>
          <w:tcPr>
            <w:tcW w:w="326" w:type="dxa"/>
            <w:noWrap/>
            <w:hideMark/>
          </w:tcPr>
          <w:p w14:paraId="7CB59665" w14:textId="77777777" w:rsidR="00E40CCF" w:rsidRPr="00E87070" w:rsidRDefault="00E40CCF" w:rsidP="0013244E"/>
        </w:tc>
        <w:tc>
          <w:tcPr>
            <w:tcW w:w="837" w:type="dxa"/>
            <w:noWrap/>
            <w:hideMark/>
          </w:tcPr>
          <w:p w14:paraId="5D5792CE" w14:textId="77777777" w:rsidR="00E40CCF" w:rsidRPr="00E87070" w:rsidRDefault="00E40CCF" w:rsidP="0013244E">
            <w:r w:rsidRPr="00E87070">
              <w:t> </w:t>
            </w:r>
          </w:p>
        </w:tc>
        <w:tc>
          <w:tcPr>
            <w:tcW w:w="6013" w:type="dxa"/>
            <w:gridSpan w:val="2"/>
            <w:noWrap/>
            <w:hideMark/>
          </w:tcPr>
          <w:p w14:paraId="03A7DB41" w14:textId="77777777" w:rsidR="00E40CCF" w:rsidRPr="00E87070" w:rsidRDefault="00E40CCF" w:rsidP="0013244E">
            <w:r w:rsidRPr="00E87070">
              <w:t>Supply &amp; install the following folding table units and stacking chairs units:</w:t>
            </w:r>
          </w:p>
        </w:tc>
        <w:tc>
          <w:tcPr>
            <w:tcW w:w="1149" w:type="dxa"/>
            <w:hideMark/>
          </w:tcPr>
          <w:p w14:paraId="59930E19" w14:textId="77777777" w:rsidR="00E40CCF" w:rsidRPr="00E87070" w:rsidRDefault="00E40CCF" w:rsidP="0013244E">
            <w:r w:rsidRPr="00E87070">
              <w:t> </w:t>
            </w:r>
          </w:p>
        </w:tc>
        <w:tc>
          <w:tcPr>
            <w:tcW w:w="1206" w:type="dxa"/>
            <w:hideMark/>
          </w:tcPr>
          <w:p w14:paraId="7990CBD7" w14:textId="77777777" w:rsidR="00E40CCF" w:rsidRPr="00E87070" w:rsidRDefault="00E40CCF" w:rsidP="0013244E">
            <w:r w:rsidRPr="00E87070">
              <w:t> </w:t>
            </w:r>
          </w:p>
        </w:tc>
        <w:tc>
          <w:tcPr>
            <w:tcW w:w="1856" w:type="dxa"/>
            <w:hideMark/>
          </w:tcPr>
          <w:p w14:paraId="42E8F37D" w14:textId="77777777" w:rsidR="00E40CCF" w:rsidRPr="00E87070" w:rsidRDefault="00E40CCF" w:rsidP="0013244E">
            <w:r w:rsidRPr="00E87070">
              <w:t> </w:t>
            </w:r>
          </w:p>
        </w:tc>
        <w:tc>
          <w:tcPr>
            <w:tcW w:w="1333" w:type="dxa"/>
            <w:hideMark/>
          </w:tcPr>
          <w:p w14:paraId="7DD1C9F7" w14:textId="77777777" w:rsidR="00E40CCF" w:rsidRPr="00E87070" w:rsidRDefault="00E40CCF" w:rsidP="0013244E">
            <w:r w:rsidRPr="00E87070">
              <w:t> </w:t>
            </w:r>
          </w:p>
        </w:tc>
        <w:tc>
          <w:tcPr>
            <w:tcW w:w="1450" w:type="dxa"/>
            <w:hideMark/>
          </w:tcPr>
          <w:p w14:paraId="743DF479" w14:textId="77777777" w:rsidR="00E40CCF" w:rsidRPr="00E87070" w:rsidRDefault="00E40CCF" w:rsidP="0013244E">
            <w:r w:rsidRPr="00E87070">
              <w:t xml:space="preserve">                     -   </w:t>
            </w:r>
          </w:p>
        </w:tc>
        <w:tc>
          <w:tcPr>
            <w:tcW w:w="1218" w:type="dxa"/>
            <w:noWrap/>
            <w:hideMark/>
          </w:tcPr>
          <w:p w14:paraId="07D8CDF5" w14:textId="77777777" w:rsidR="00E40CCF" w:rsidRPr="00E87070" w:rsidRDefault="00E40CCF" w:rsidP="0013244E"/>
        </w:tc>
      </w:tr>
      <w:tr w:rsidR="00E40CCF" w:rsidRPr="00E87070" w14:paraId="0A3FD2C5" w14:textId="77777777" w:rsidTr="0013244E">
        <w:trPr>
          <w:trHeight w:val="300"/>
        </w:trPr>
        <w:tc>
          <w:tcPr>
            <w:tcW w:w="326" w:type="dxa"/>
            <w:noWrap/>
            <w:hideMark/>
          </w:tcPr>
          <w:p w14:paraId="7B894C90" w14:textId="77777777" w:rsidR="00E40CCF" w:rsidRPr="00E87070" w:rsidRDefault="00E40CCF" w:rsidP="0013244E"/>
        </w:tc>
        <w:tc>
          <w:tcPr>
            <w:tcW w:w="837" w:type="dxa"/>
            <w:noWrap/>
            <w:hideMark/>
          </w:tcPr>
          <w:p w14:paraId="5D4B2161" w14:textId="77777777" w:rsidR="00E40CCF" w:rsidRPr="00E87070" w:rsidRDefault="00E40CCF" w:rsidP="0013244E">
            <w:r w:rsidRPr="00E87070">
              <w:t> </w:t>
            </w:r>
          </w:p>
        </w:tc>
        <w:tc>
          <w:tcPr>
            <w:tcW w:w="1788" w:type="dxa"/>
            <w:noWrap/>
            <w:hideMark/>
          </w:tcPr>
          <w:p w14:paraId="264C63D3" w14:textId="77777777" w:rsidR="00E40CCF" w:rsidRPr="00E87070" w:rsidRDefault="00E40CCF" w:rsidP="0013244E">
            <w:r w:rsidRPr="00E87070">
              <w:t> </w:t>
            </w:r>
          </w:p>
        </w:tc>
        <w:tc>
          <w:tcPr>
            <w:tcW w:w="4225" w:type="dxa"/>
            <w:hideMark/>
          </w:tcPr>
          <w:p w14:paraId="5B9E6A78" w14:textId="77777777" w:rsidR="00E40CCF" w:rsidRPr="00E87070" w:rsidRDefault="00E40CCF" w:rsidP="0013244E">
            <w:pPr>
              <w:rPr>
                <w:u w:val="single"/>
              </w:rPr>
            </w:pPr>
            <w:r w:rsidRPr="00E87070">
              <w:rPr>
                <w:u w:val="single"/>
              </w:rPr>
              <w:t> </w:t>
            </w:r>
          </w:p>
        </w:tc>
        <w:tc>
          <w:tcPr>
            <w:tcW w:w="1149" w:type="dxa"/>
            <w:hideMark/>
          </w:tcPr>
          <w:p w14:paraId="67676F1C" w14:textId="77777777" w:rsidR="00E40CCF" w:rsidRPr="00E87070" w:rsidRDefault="00E40CCF" w:rsidP="0013244E">
            <w:r w:rsidRPr="00E87070">
              <w:t> </w:t>
            </w:r>
          </w:p>
        </w:tc>
        <w:tc>
          <w:tcPr>
            <w:tcW w:w="1206" w:type="dxa"/>
            <w:hideMark/>
          </w:tcPr>
          <w:p w14:paraId="061E6622" w14:textId="77777777" w:rsidR="00E40CCF" w:rsidRPr="00E87070" w:rsidRDefault="00E40CCF" w:rsidP="0013244E">
            <w:r w:rsidRPr="00E87070">
              <w:t> </w:t>
            </w:r>
          </w:p>
        </w:tc>
        <w:tc>
          <w:tcPr>
            <w:tcW w:w="1856" w:type="dxa"/>
            <w:hideMark/>
          </w:tcPr>
          <w:p w14:paraId="5740DB7A" w14:textId="77777777" w:rsidR="00E40CCF" w:rsidRPr="00E87070" w:rsidRDefault="00E40CCF" w:rsidP="0013244E">
            <w:r w:rsidRPr="00E87070">
              <w:t> </w:t>
            </w:r>
          </w:p>
        </w:tc>
        <w:tc>
          <w:tcPr>
            <w:tcW w:w="1333" w:type="dxa"/>
            <w:hideMark/>
          </w:tcPr>
          <w:p w14:paraId="6E30A8D7" w14:textId="77777777" w:rsidR="00E40CCF" w:rsidRPr="00E87070" w:rsidRDefault="00E40CCF" w:rsidP="0013244E">
            <w:r w:rsidRPr="00E87070">
              <w:t> </w:t>
            </w:r>
          </w:p>
        </w:tc>
        <w:tc>
          <w:tcPr>
            <w:tcW w:w="1450" w:type="dxa"/>
            <w:hideMark/>
          </w:tcPr>
          <w:p w14:paraId="5BCA31EC" w14:textId="77777777" w:rsidR="00E40CCF" w:rsidRPr="00E87070" w:rsidRDefault="00E40CCF" w:rsidP="0013244E">
            <w:r w:rsidRPr="00E87070">
              <w:t xml:space="preserve">                     -   </w:t>
            </w:r>
          </w:p>
        </w:tc>
        <w:tc>
          <w:tcPr>
            <w:tcW w:w="1218" w:type="dxa"/>
            <w:noWrap/>
            <w:hideMark/>
          </w:tcPr>
          <w:p w14:paraId="76EA0146" w14:textId="77777777" w:rsidR="00E40CCF" w:rsidRPr="00E87070" w:rsidRDefault="00E40CCF" w:rsidP="0013244E"/>
        </w:tc>
      </w:tr>
      <w:tr w:rsidR="00E40CCF" w:rsidRPr="00E87070" w14:paraId="02724A57" w14:textId="77777777" w:rsidTr="0013244E">
        <w:trPr>
          <w:trHeight w:val="600"/>
        </w:trPr>
        <w:tc>
          <w:tcPr>
            <w:tcW w:w="326" w:type="dxa"/>
            <w:noWrap/>
            <w:hideMark/>
          </w:tcPr>
          <w:p w14:paraId="4D857841" w14:textId="77777777" w:rsidR="00E40CCF" w:rsidRPr="00E87070" w:rsidRDefault="00E40CCF" w:rsidP="0013244E"/>
        </w:tc>
        <w:tc>
          <w:tcPr>
            <w:tcW w:w="837" w:type="dxa"/>
            <w:noWrap/>
            <w:hideMark/>
          </w:tcPr>
          <w:p w14:paraId="1463214B" w14:textId="77777777" w:rsidR="00E40CCF" w:rsidRPr="00E87070" w:rsidRDefault="00E40CCF" w:rsidP="0013244E">
            <w:r w:rsidRPr="00E87070">
              <w:t>15.35</w:t>
            </w:r>
          </w:p>
        </w:tc>
        <w:tc>
          <w:tcPr>
            <w:tcW w:w="1788" w:type="dxa"/>
            <w:noWrap/>
            <w:hideMark/>
          </w:tcPr>
          <w:p w14:paraId="3A00FF41" w14:textId="77777777" w:rsidR="00E40CCF" w:rsidRPr="00E87070" w:rsidRDefault="00E40CCF" w:rsidP="0013244E">
            <w:r w:rsidRPr="00E87070">
              <w:t> </w:t>
            </w:r>
          </w:p>
        </w:tc>
        <w:tc>
          <w:tcPr>
            <w:tcW w:w="4225" w:type="dxa"/>
            <w:hideMark/>
          </w:tcPr>
          <w:p w14:paraId="534D459E" w14:textId="77777777" w:rsidR="00E40CCF" w:rsidRPr="00E87070" w:rsidRDefault="00E40CCF" w:rsidP="0013244E">
            <w:r w:rsidRPr="00E87070">
              <w:t>oak veneer worktops, clear lacquer, on chrome metal pedestal units; 1,500 long x 750 wide x 740mm high</w:t>
            </w:r>
          </w:p>
        </w:tc>
        <w:tc>
          <w:tcPr>
            <w:tcW w:w="1149" w:type="dxa"/>
            <w:hideMark/>
          </w:tcPr>
          <w:p w14:paraId="5674928B" w14:textId="77777777" w:rsidR="00E40CCF" w:rsidRPr="00E87070" w:rsidRDefault="00E40CCF" w:rsidP="0013244E">
            <w:r w:rsidRPr="00E87070">
              <w:t>2.00</w:t>
            </w:r>
          </w:p>
        </w:tc>
        <w:tc>
          <w:tcPr>
            <w:tcW w:w="1206" w:type="dxa"/>
            <w:hideMark/>
          </w:tcPr>
          <w:p w14:paraId="5126B7A9" w14:textId="77777777" w:rsidR="00E40CCF" w:rsidRPr="00E87070" w:rsidRDefault="00E40CCF" w:rsidP="0013244E">
            <w:r w:rsidRPr="00E87070">
              <w:t>2</w:t>
            </w:r>
          </w:p>
        </w:tc>
        <w:tc>
          <w:tcPr>
            <w:tcW w:w="1856" w:type="dxa"/>
            <w:hideMark/>
          </w:tcPr>
          <w:p w14:paraId="5560AE14" w14:textId="77777777" w:rsidR="00E40CCF" w:rsidRPr="00E87070" w:rsidRDefault="00E40CCF" w:rsidP="0013244E">
            <w:r w:rsidRPr="00E87070">
              <w:t>nr</w:t>
            </w:r>
          </w:p>
        </w:tc>
        <w:tc>
          <w:tcPr>
            <w:tcW w:w="1333" w:type="dxa"/>
            <w:hideMark/>
          </w:tcPr>
          <w:p w14:paraId="79030D61" w14:textId="77777777" w:rsidR="00E40CCF" w:rsidRPr="00E87070" w:rsidRDefault="00E40CCF" w:rsidP="0013244E">
            <w:r w:rsidRPr="00E87070">
              <w:t> </w:t>
            </w:r>
          </w:p>
        </w:tc>
        <w:tc>
          <w:tcPr>
            <w:tcW w:w="1450" w:type="dxa"/>
            <w:hideMark/>
          </w:tcPr>
          <w:p w14:paraId="05253375" w14:textId="77777777" w:rsidR="00E40CCF" w:rsidRPr="00E87070" w:rsidRDefault="00E40CCF" w:rsidP="0013244E">
            <w:r w:rsidRPr="00E87070">
              <w:t xml:space="preserve">                     -   </w:t>
            </w:r>
          </w:p>
        </w:tc>
        <w:tc>
          <w:tcPr>
            <w:tcW w:w="1218" w:type="dxa"/>
            <w:noWrap/>
            <w:hideMark/>
          </w:tcPr>
          <w:p w14:paraId="7F33D4A9" w14:textId="77777777" w:rsidR="00E40CCF" w:rsidRPr="00E87070" w:rsidRDefault="00E40CCF" w:rsidP="0013244E"/>
        </w:tc>
      </w:tr>
      <w:tr w:rsidR="00E40CCF" w:rsidRPr="00E87070" w14:paraId="7863FA0C" w14:textId="77777777" w:rsidTr="0013244E">
        <w:trPr>
          <w:trHeight w:val="300"/>
        </w:trPr>
        <w:tc>
          <w:tcPr>
            <w:tcW w:w="326" w:type="dxa"/>
            <w:noWrap/>
            <w:hideMark/>
          </w:tcPr>
          <w:p w14:paraId="759A914B" w14:textId="77777777" w:rsidR="00E40CCF" w:rsidRPr="00E87070" w:rsidRDefault="00E40CCF" w:rsidP="0013244E"/>
        </w:tc>
        <w:tc>
          <w:tcPr>
            <w:tcW w:w="837" w:type="dxa"/>
            <w:noWrap/>
            <w:hideMark/>
          </w:tcPr>
          <w:p w14:paraId="45C4D219" w14:textId="77777777" w:rsidR="00E40CCF" w:rsidRPr="00E87070" w:rsidRDefault="00E40CCF" w:rsidP="0013244E">
            <w:r w:rsidRPr="00E87070">
              <w:t> </w:t>
            </w:r>
          </w:p>
        </w:tc>
        <w:tc>
          <w:tcPr>
            <w:tcW w:w="1788" w:type="dxa"/>
            <w:noWrap/>
            <w:hideMark/>
          </w:tcPr>
          <w:p w14:paraId="2ABCF08F" w14:textId="77777777" w:rsidR="00E40CCF" w:rsidRPr="00E87070" w:rsidRDefault="00E40CCF" w:rsidP="0013244E">
            <w:r w:rsidRPr="00E87070">
              <w:t> </w:t>
            </w:r>
          </w:p>
        </w:tc>
        <w:tc>
          <w:tcPr>
            <w:tcW w:w="4225" w:type="dxa"/>
            <w:hideMark/>
          </w:tcPr>
          <w:p w14:paraId="2D6571DF" w14:textId="77777777" w:rsidR="00E40CCF" w:rsidRPr="00E87070" w:rsidRDefault="00E40CCF" w:rsidP="0013244E">
            <w:pPr>
              <w:rPr>
                <w:u w:val="single"/>
              </w:rPr>
            </w:pPr>
            <w:r w:rsidRPr="00E87070">
              <w:rPr>
                <w:u w:val="single"/>
              </w:rPr>
              <w:t> </w:t>
            </w:r>
          </w:p>
        </w:tc>
        <w:tc>
          <w:tcPr>
            <w:tcW w:w="1149" w:type="dxa"/>
            <w:hideMark/>
          </w:tcPr>
          <w:p w14:paraId="27CE3C46" w14:textId="77777777" w:rsidR="00E40CCF" w:rsidRPr="00E87070" w:rsidRDefault="00E40CCF" w:rsidP="0013244E">
            <w:r w:rsidRPr="00E87070">
              <w:t> </w:t>
            </w:r>
          </w:p>
        </w:tc>
        <w:tc>
          <w:tcPr>
            <w:tcW w:w="1206" w:type="dxa"/>
            <w:hideMark/>
          </w:tcPr>
          <w:p w14:paraId="2DEB0F1D" w14:textId="77777777" w:rsidR="00E40CCF" w:rsidRPr="00E87070" w:rsidRDefault="00E40CCF" w:rsidP="0013244E">
            <w:r w:rsidRPr="00E87070">
              <w:t> </w:t>
            </w:r>
          </w:p>
        </w:tc>
        <w:tc>
          <w:tcPr>
            <w:tcW w:w="1856" w:type="dxa"/>
            <w:hideMark/>
          </w:tcPr>
          <w:p w14:paraId="2DAFA287" w14:textId="77777777" w:rsidR="00E40CCF" w:rsidRPr="00E87070" w:rsidRDefault="00E40CCF" w:rsidP="0013244E">
            <w:r w:rsidRPr="00E87070">
              <w:t> </w:t>
            </w:r>
          </w:p>
        </w:tc>
        <w:tc>
          <w:tcPr>
            <w:tcW w:w="1333" w:type="dxa"/>
            <w:hideMark/>
          </w:tcPr>
          <w:p w14:paraId="45FAEA76" w14:textId="77777777" w:rsidR="00E40CCF" w:rsidRPr="00E87070" w:rsidRDefault="00E40CCF" w:rsidP="0013244E">
            <w:r w:rsidRPr="00E87070">
              <w:t> </w:t>
            </w:r>
          </w:p>
        </w:tc>
        <w:tc>
          <w:tcPr>
            <w:tcW w:w="1450" w:type="dxa"/>
            <w:hideMark/>
          </w:tcPr>
          <w:p w14:paraId="46018D67" w14:textId="77777777" w:rsidR="00E40CCF" w:rsidRPr="00E87070" w:rsidRDefault="00E40CCF" w:rsidP="0013244E">
            <w:r w:rsidRPr="00E87070">
              <w:t xml:space="preserve">                     -   </w:t>
            </w:r>
          </w:p>
        </w:tc>
        <w:tc>
          <w:tcPr>
            <w:tcW w:w="1218" w:type="dxa"/>
            <w:noWrap/>
            <w:hideMark/>
          </w:tcPr>
          <w:p w14:paraId="449A8EC5" w14:textId="77777777" w:rsidR="00E40CCF" w:rsidRPr="00E87070" w:rsidRDefault="00E40CCF" w:rsidP="0013244E"/>
        </w:tc>
      </w:tr>
      <w:tr w:rsidR="00E40CCF" w:rsidRPr="00E87070" w14:paraId="3E86E645" w14:textId="77777777" w:rsidTr="0013244E">
        <w:trPr>
          <w:trHeight w:val="300"/>
        </w:trPr>
        <w:tc>
          <w:tcPr>
            <w:tcW w:w="326" w:type="dxa"/>
            <w:noWrap/>
            <w:hideMark/>
          </w:tcPr>
          <w:p w14:paraId="2E7CA070" w14:textId="77777777" w:rsidR="00E40CCF" w:rsidRPr="00E87070" w:rsidRDefault="00E40CCF" w:rsidP="0013244E"/>
        </w:tc>
        <w:tc>
          <w:tcPr>
            <w:tcW w:w="837" w:type="dxa"/>
            <w:noWrap/>
            <w:hideMark/>
          </w:tcPr>
          <w:p w14:paraId="7E23A8BF" w14:textId="77777777" w:rsidR="00E40CCF" w:rsidRPr="00E87070" w:rsidRDefault="00E40CCF" w:rsidP="0013244E">
            <w:r w:rsidRPr="00E87070">
              <w:t>15.36</w:t>
            </w:r>
          </w:p>
        </w:tc>
        <w:tc>
          <w:tcPr>
            <w:tcW w:w="1788" w:type="dxa"/>
            <w:noWrap/>
            <w:hideMark/>
          </w:tcPr>
          <w:p w14:paraId="390DB334" w14:textId="77777777" w:rsidR="00E40CCF" w:rsidRPr="00E87070" w:rsidRDefault="00E40CCF" w:rsidP="0013244E">
            <w:r w:rsidRPr="00E87070">
              <w:t> </w:t>
            </w:r>
          </w:p>
        </w:tc>
        <w:tc>
          <w:tcPr>
            <w:tcW w:w="4225" w:type="dxa"/>
            <w:hideMark/>
          </w:tcPr>
          <w:p w14:paraId="5DA0A9A1" w14:textId="77777777" w:rsidR="00E40CCF" w:rsidRPr="00E87070" w:rsidRDefault="00E40CCF" w:rsidP="0013244E">
            <w:r w:rsidRPr="00E87070">
              <w:t>stacking chairs, Ash; 510 x 540 x 455mm</w:t>
            </w:r>
          </w:p>
        </w:tc>
        <w:tc>
          <w:tcPr>
            <w:tcW w:w="1149" w:type="dxa"/>
            <w:hideMark/>
          </w:tcPr>
          <w:p w14:paraId="77987A39" w14:textId="77777777" w:rsidR="00E40CCF" w:rsidRPr="00E87070" w:rsidRDefault="00E40CCF" w:rsidP="0013244E">
            <w:r w:rsidRPr="00E87070">
              <w:t>12.00</w:t>
            </w:r>
          </w:p>
        </w:tc>
        <w:tc>
          <w:tcPr>
            <w:tcW w:w="1206" w:type="dxa"/>
            <w:hideMark/>
          </w:tcPr>
          <w:p w14:paraId="2F95DCC3" w14:textId="77777777" w:rsidR="00E40CCF" w:rsidRPr="00E87070" w:rsidRDefault="00E40CCF" w:rsidP="0013244E">
            <w:r w:rsidRPr="00E87070">
              <w:t>12</w:t>
            </w:r>
          </w:p>
        </w:tc>
        <w:tc>
          <w:tcPr>
            <w:tcW w:w="1856" w:type="dxa"/>
            <w:hideMark/>
          </w:tcPr>
          <w:p w14:paraId="2342E8A7" w14:textId="77777777" w:rsidR="00E40CCF" w:rsidRPr="00E87070" w:rsidRDefault="00E40CCF" w:rsidP="0013244E">
            <w:r w:rsidRPr="00E87070">
              <w:t>nr</w:t>
            </w:r>
          </w:p>
        </w:tc>
        <w:tc>
          <w:tcPr>
            <w:tcW w:w="1333" w:type="dxa"/>
            <w:hideMark/>
          </w:tcPr>
          <w:p w14:paraId="58E410E7" w14:textId="77777777" w:rsidR="00E40CCF" w:rsidRPr="00E87070" w:rsidRDefault="00E40CCF" w:rsidP="0013244E">
            <w:r w:rsidRPr="00E87070">
              <w:t> </w:t>
            </w:r>
          </w:p>
        </w:tc>
        <w:tc>
          <w:tcPr>
            <w:tcW w:w="1450" w:type="dxa"/>
            <w:hideMark/>
          </w:tcPr>
          <w:p w14:paraId="40695DA3" w14:textId="77777777" w:rsidR="00E40CCF" w:rsidRPr="00E87070" w:rsidRDefault="00E40CCF" w:rsidP="0013244E">
            <w:r w:rsidRPr="00E87070">
              <w:t xml:space="preserve">                     -   </w:t>
            </w:r>
          </w:p>
        </w:tc>
        <w:tc>
          <w:tcPr>
            <w:tcW w:w="1218" w:type="dxa"/>
            <w:noWrap/>
            <w:hideMark/>
          </w:tcPr>
          <w:p w14:paraId="253A0963" w14:textId="77777777" w:rsidR="00E40CCF" w:rsidRPr="00E87070" w:rsidRDefault="00E40CCF" w:rsidP="0013244E"/>
        </w:tc>
      </w:tr>
      <w:tr w:rsidR="00E40CCF" w:rsidRPr="00E87070" w14:paraId="078F8FEF" w14:textId="77777777" w:rsidTr="0013244E">
        <w:trPr>
          <w:trHeight w:val="300"/>
        </w:trPr>
        <w:tc>
          <w:tcPr>
            <w:tcW w:w="326" w:type="dxa"/>
            <w:noWrap/>
            <w:hideMark/>
          </w:tcPr>
          <w:p w14:paraId="583CAD99" w14:textId="77777777" w:rsidR="00E40CCF" w:rsidRPr="00E87070" w:rsidRDefault="00E40CCF" w:rsidP="0013244E"/>
        </w:tc>
        <w:tc>
          <w:tcPr>
            <w:tcW w:w="837" w:type="dxa"/>
            <w:noWrap/>
            <w:hideMark/>
          </w:tcPr>
          <w:p w14:paraId="2ADC99D4" w14:textId="77777777" w:rsidR="00E40CCF" w:rsidRPr="00E87070" w:rsidRDefault="00E40CCF" w:rsidP="0013244E">
            <w:r w:rsidRPr="00E87070">
              <w:t> </w:t>
            </w:r>
          </w:p>
        </w:tc>
        <w:tc>
          <w:tcPr>
            <w:tcW w:w="1788" w:type="dxa"/>
            <w:noWrap/>
            <w:hideMark/>
          </w:tcPr>
          <w:p w14:paraId="6C062C49" w14:textId="77777777" w:rsidR="00E40CCF" w:rsidRPr="00E87070" w:rsidRDefault="00E40CCF" w:rsidP="0013244E">
            <w:r w:rsidRPr="00E87070">
              <w:t> </w:t>
            </w:r>
          </w:p>
        </w:tc>
        <w:tc>
          <w:tcPr>
            <w:tcW w:w="4225" w:type="dxa"/>
            <w:hideMark/>
          </w:tcPr>
          <w:p w14:paraId="43DDD74B" w14:textId="77777777" w:rsidR="00E40CCF" w:rsidRPr="00E87070" w:rsidRDefault="00E40CCF" w:rsidP="0013244E">
            <w:pPr>
              <w:rPr>
                <w:u w:val="single"/>
              </w:rPr>
            </w:pPr>
            <w:r w:rsidRPr="00E87070">
              <w:rPr>
                <w:u w:val="single"/>
              </w:rPr>
              <w:t> </w:t>
            </w:r>
          </w:p>
        </w:tc>
        <w:tc>
          <w:tcPr>
            <w:tcW w:w="1149" w:type="dxa"/>
            <w:hideMark/>
          </w:tcPr>
          <w:p w14:paraId="30992BF1" w14:textId="77777777" w:rsidR="00E40CCF" w:rsidRPr="00E87070" w:rsidRDefault="00E40CCF" w:rsidP="0013244E">
            <w:r w:rsidRPr="00E87070">
              <w:t> </w:t>
            </w:r>
          </w:p>
        </w:tc>
        <w:tc>
          <w:tcPr>
            <w:tcW w:w="1206" w:type="dxa"/>
            <w:hideMark/>
          </w:tcPr>
          <w:p w14:paraId="7F379244" w14:textId="77777777" w:rsidR="00E40CCF" w:rsidRPr="00E87070" w:rsidRDefault="00E40CCF" w:rsidP="0013244E">
            <w:r w:rsidRPr="00E87070">
              <w:t> </w:t>
            </w:r>
          </w:p>
        </w:tc>
        <w:tc>
          <w:tcPr>
            <w:tcW w:w="1856" w:type="dxa"/>
            <w:hideMark/>
          </w:tcPr>
          <w:p w14:paraId="11F3331E" w14:textId="77777777" w:rsidR="00E40CCF" w:rsidRPr="00E87070" w:rsidRDefault="00E40CCF" w:rsidP="0013244E">
            <w:r w:rsidRPr="00E87070">
              <w:t> </w:t>
            </w:r>
          </w:p>
        </w:tc>
        <w:tc>
          <w:tcPr>
            <w:tcW w:w="1333" w:type="dxa"/>
            <w:hideMark/>
          </w:tcPr>
          <w:p w14:paraId="39FCB57B" w14:textId="77777777" w:rsidR="00E40CCF" w:rsidRPr="00E87070" w:rsidRDefault="00E40CCF" w:rsidP="0013244E">
            <w:r w:rsidRPr="00E87070">
              <w:t> </w:t>
            </w:r>
          </w:p>
        </w:tc>
        <w:tc>
          <w:tcPr>
            <w:tcW w:w="1450" w:type="dxa"/>
            <w:hideMark/>
          </w:tcPr>
          <w:p w14:paraId="2ECAF046" w14:textId="77777777" w:rsidR="00E40CCF" w:rsidRPr="00E87070" w:rsidRDefault="00E40CCF" w:rsidP="0013244E">
            <w:r w:rsidRPr="00E87070">
              <w:t xml:space="preserve">                     -   </w:t>
            </w:r>
          </w:p>
        </w:tc>
        <w:tc>
          <w:tcPr>
            <w:tcW w:w="1218" w:type="dxa"/>
            <w:noWrap/>
            <w:hideMark/>
          </w:tcPr>
          <w:p w14:paraId="3A7076EF" w14:textId="77777777" w:rsidR="00E40CCF" w:rsidRPr="00E87070" w:rsidRDefault="00E40CCF" w:rsidP="0013244E"/>
        </w:tc>
      </w:tr>
      <w:tr w:rsidR="00E40CCF" w:rsidRPr="00E87070" w14:paraId="3AA07029" w14:textId="77777777" w:rsidTr="0013244E">
        <w:trPr>
          <w:trHeight w:val="300"/>
        </w:trPr>
        <w:tc>
          <w:tcPr>
            <w:tcW w:w="326" w:type="dxa"/>
            <w:noWrap/>
            <w:hideMark/>
          </w:tcPr>
          <w:p w14:paraId="299186E3" w14:textId="77777777" w:rsidR="00E40CCF" w:rsidRPr="00E87070" w:rsidRDefault="00E40CCF" w:rsidP="0013244E"/>
        </w:tc>
        <w:tc>
          <w:tcPr>
            <w:tcW w:w="837" w:type="dxa"/>
            <w:noWrap/>
            <w:hideMark/>
          </w:tcPr>
          <w:p w14:paraId="4EF07BBE" w14:textId="77777777" w:rsidR="00E40CCF" w:rsidRPr="00E87070" w:rsidRDefault="00E40CCF" w:rsidP="0013244E">
            <w:r w:rsidRPr="00E87070">
              <w:t> </w:t>
            </w:r>
          </w:p>
        </w:tc>
        <w:tc>
          <w:tcPr>
            <w:tcW w:w="6013" w:type="dxa"/>
            <w:gridSpan w:val="2"/>
            <w:hideMark/>
          </w:tcPr>
          <w:p w14:paraId="7AC81A96" w14:textId="77777777" w:rsidR="00E40CCF" w:rsidRPr="00E87070" w:rsidRDefault="00E40CCF" w:rsidP="0013244E">
            <w:pPr>
              <w:rPr>
                <w:u w:val="single"/>
              </w:rPr>
            </w:pPr>
            <w:r w:rsidRPr="00E87070">
              <w:rPr>
                <w:u w:val="single"/>
              </w:rPr>
              <w:t>Sanitary accessories; all as per Clause N13 and all relevant clauses of the Specification</w:t>
            </w:r>
          </w:p>
        </w:tc>
        <w:tc>
          <w:tcPr>
            <w:tcW w:w="1149" w:type="dxa"/>
            <w:hideMark/>
          </w:tcPr>
          <w:p w14:paraId="69B0E247" w14:textId="77777777" w:rsidR="00E40CCF" w:rsidRPr="00E87070" w:rsidRDefault="00E40CCF" w:rsidP="0013244E">
            <w:r w:rsidRPr="00E87070">
              <w:t> </w:t>
            </w:r>
          </w:p>
        </w:tc>
        <w:tc>
          <w:tcPr>
            <w:tcW w:w="1206" w:type="dxa"/>
            <w:hideMark/>
          </w:tcPr>
          <w:p w14:paraId="41E5AC50" w14:textId="77777777" w:rsidR="00E40CCF" w:rsidRPr="00E87070" w:rsidRDefault="00E40CCF" w:rsidP="0013244E">
            <w:r w:rsidRPr="00E87070">
              <w:t> </w:t>
            </w:r>
          </w:p>
        </w:tc>
        <w:tc>
          <w:tcPr>
            <w:tcW w:w="1856" w:type="dxa"/>
            <w:hideMark/>
          </w:tcPr>
          <w:p w14:paraId="23104FD5" w14:textId="77777777" w:rsidR="00E40CCF" w:rsidRPr="00E87070" w:rsidRDefault="00E40CCF" w:rsidP="0013244E">
            <w:r w:rsidRPr="00E87070">
              <w:t> </w:t>
            </w:r>
          </w:p>
        </w:tc>
        <w:tc>
          <w:tcPr>
            <w:tcW w:w="1333" w:type="dxa"/>
            <w:hideMark/>
          </w:tcPr>
          <w:p w14:paraId="43D35EE4" w14:textId="77777777" w:rsidR="00E40CCF" w:rsidRPr="00E87070" w:rsidRDefault="00E40CCF" w:rsidP="0013244E">
            <w:r w:rsidRPr="00E87070">
              <w:t> </w:t>
            </w:r>
          </w:p>
        </w:tc>
        <w:tc>
          <w:tcPr>
            <w:tcW w:w="1450" w:type="dxa"/>
            <w:hideMark/>
          </w:tcPr>
          <w:p w14:paraId="1EEC39BB" w14:textId="77777777" w:rsidR="00E40CCF" w:rsidRPr="00E87070" w:rsidRDefault="00E40CCF" w:rsidP="0013244E">
            <w:r w:rsidRPr="00E87070">
              <w:t xml:space="preserve">                     -   </w:t>
            </w:r>
          </w:p>
        </w:tc>
        <w:tc>
          <w:tcPr>
            <w:tcW w:w="1218" w:type="dxa"/>
            <w:noWrap/>
            <w:hideMark/>
          </w:tcPr>
          <w:p w14:paraId="676F79CC" w14:textId="77777777" w:rsidR="00E40CCF" w:rsidRPr="00E87070" w:rsidRDefault="00E40CCF" w:rsidP="0013244E"/>
        </w:tc>
      </w:tr>
      <w:tr w:rsidR="00E40CCF" w:rsidRPr="00E87070" w14:paraId="3873EAE1" w14:textId="77777777" w:rsidTr="0013244E">
        <w:trPr>
          <w:trHeight w:val="300"/>
        </w:trPr>
        <w:tc>
          <w:tcPr>
            <w:tcW w:w="326" w:type="dxa"/>
            <w:noWrap/>
            <w:hideMark/>
          </w:tcPr>
          <w:p w14:paraId="37FBA1B2" w14:textId="77777777" w:rsidR="00E40CCF" w:rsidRPr="00E87070" w:rsidRDefault="00E40CCF" w:rsidP="0013244E"/>
        </w:tc>
        <w:tc>
          <w:tcPr>
            <w:tcW w:w="837" w:type="dxa"/>
            <w:noWrap/>
            <w:hideMark/>
          </w:tcPr>
          <w:p w14:paraId="4B770A79" w14:textId="77777777" w:rsidR="00E40CCF" w:rsidRPr="00E87070" w:rsidRDefault="00E40CCF" w:rsidP="0013244E">
            <w:r w:rsidRPr="00E87070">
              <w:t> </w:t>
            </w:r>
          </w:p>
        </w:tc>
        <w:tc>
          <w:tcPr>
            <w:tcW w:w="1788" w:type="dxa"/>
            <w:noWrap/>
            <w:hideMark/>
          </w:tcPr>
          <w:p w14:paraId="30D99182" w14:textId="77777777" w:rsidR="00E40CCF" w:rsidRPr="00E87070" w:rsidRDefault="00E40CCF" w:rsidP="0013244E">
            <w:pPr>
              <w:rPr>
                <w:b/>
                <w:bCs/>
                <w:u w:val="single"/>
              </w:rPr>
            </w:pPr>
            <w:r w:rsidRPr="00E87070">
              <w:rPr>
                <w:b/>
                <w:bCs/>
                <w:u w:val="single"/>
              </w:rPr>
              <w:t> </w:t>
            </w:r>
          </w:p>
        </w:tc>
        <w:tc>
          <w:tcPr>
            <w:tcW w:w="4225" w:type="dxa"/>
            <w:hideMark/>
          </w:tcPr>
          <w:p w14:paraId="25B001FE" w14:textId="77777777" w:rsidR="00E40CCF" w:rsidRPr="00E87070" w:rsidRDefault="00E40CCF" w:rsidP="0013244E">
            <w:r w:rsidRPr="00E87070">
              <w:t> </w:t>
            </w:r>
          </w:p>
        </w:tc>
        <w:tc>
          <w:tcPr>
            <w:tcW w:w="1149" w:type="dxa"/>
            <w:hideMark/>
          </w:tcPr>
          <w:p w14:paraId="6C4937F9" w14:textId="77777777" w:rsidR="00E40CCF" w:rsidRPr="00E87070" w:rsidRDefault="00E40CCF" w:rsidP="0013244E">
            <w:r w:rsidRPr="00E87070">
              <w:t> </w:t>
            </w:r>
          </w:p>
        </w:tc>
        <w:tc>
          <w:tcPr>
            <w:tcW w:w="1206" w:type="dxa"/>
            <w:hideMark/>
          </w:tcPr>
          <w:p w14:paraId="4FF54F55" w14:textId="77777777" w:rsidR="00E40CCF" w:rsidRPr="00E87070" w:rsidRDefault="00E40CCF" w:rsidP="0013244E">
            <w:r w:rsidRPr="00E87070">
              <w:t> </w:t>
            </w:r>
          </w:p>
        </w:tc>
        <w:tc>
          <w:tcPr>
            <w:tcW w:w="1856" w:type="dxa"/>
            <w:hideMark/>
          </w:tcPr>
          <w:p w14:paraId="10F13DBC" w14:textId="77777777" w:rsidR="00E40CCF" w:rsidRPr="00E87070" w:rsidRDefault="00E40CCF" w:rsidP="0013244E">
            <w:r w:rsidRPr="00E87070">
              <w:t> </w:t>
            </w:r>
          </w:p>
        </w:tc>
        <w:tc>
          <w:tcPr>
            <w:tcW w:w="1333" w:type="dxa"/>
            <w:hideMark/>
          </w:tcPr>
          <w:p w14:paraId="11D9FE36" w14:textId="77777777" w:rsidR="00E40CCF" w:rsidRPr="00E87070" w:rsidRDefault="00E40CCF" w:rsidP="0013244E">
            <w:r w:rsidRPr="00E87070">
              <w:t> </w:t>
            </w:r>
          </w:p>
        </w:tc>
        <w:tc>
          <w:tcPr>
            <w:tcW w:w="1450" w:type="dxa"/>
            <w:hideMark/>
          </w:tcPr>
          <w:p w14:paraId="72FA17D5" w14:textId="77777777" w:rsidR="00E40CCF" w:rsidRPr="00E87070" w:rsidRDefault="00E40CCF" w:rsidP="0013244E">
            <w:r w:rsidRPr="00E87070">
              <w:t xml:space="preserve">                     -   </w:t>
            </w:r>
          </w:p>
        </w:tc>
        <w:tc>
          <w:tcPr>
            <w:tcW w:w="1218" w:type="dxa"/>
            <w:noWrap/>
            <w:hideMark/>
          </w:tcPr>
          <w:p w14:paraId="7F714BBF" w14:textId="77777777" w:rsidR="00E40CCF" w:rsidRPr="00E87070" w:rsidRDefault="00E40CCF" w:rsidP="0013244E"/>
        </w:tc>
      </w:tr>
      <w:tr w:rsidR="00E40CCF" w:rsidRPr="00E87070" w14:paraId="4A222725" w14:textId="77777777" w:rsidTr="0013244E">
        <w:trPr>
          <w:trHeight w:val="300"/>
        </w:trPr>
        <w:tc>
          <w:tcPr>
            <w:tcW w:w="326" w:type="dxa"/>
            <w:noWrap/>
            <w:hideMark/>
          </w:tcPr>
          <w:p w14:paraId="52068364" w14:textId="77777777" w:rsidR="00E40CCF" w:rsidRPr="00E87070" w:rsidRDefault="00E40CCF" w:rsidP="0013244E"/>
        </w:tc>
        <w:tc>
          <w:tcPr>
            <w:tcW w:w="837" w:type="dxa"/>
            <w:noWrap/>
            <w:hideMark/>
          </w:tcPr>
          <w:p w14:paraId="5EEB825F" w14:textId="77777777" w:rsidR="00E40CCF" w:rsidRPr="00E87070" w:rsidRDefault="00E40CCF" w:rsidP="0013244E">
            <w:r w:rsidRPr="00E87070">
              <w:t> </w:t>
            </w:r>
          </w:p>
        </w:tc>
        <w:tc>
          <w:tcPr>
            <w:tcW w:w="6013" w:type="dxa"/>
            <w:gridSpan w:val="2"/>
            <w:hideMark/>
          </w:tcPr>
          <w:p w14:paraId="0BF557B2" w14:textId="77777777" w:rsidR="00E40CCF" w:rsidRPr="00E87070" w:rsidRDefault="00E40CCF" w:rsidP="0013244E">
            <w:r w:rsidRPr="00E87070">
              <w:t>Mirrors; frameless glass; polished edges; dome screw fixings; NBS N13/438</w:t>
            </w:r>
          </w:p>
        </w:tc>
        <w:tc>
          <w:tcPr>
            <w:tcW w:w="1149" w:type="dxa"/>
            <w:hideMark/>
          </w:tcPr>
          <w:p w14:paraId="5E3211B1" w14:textId="77777777" w:rsidR="00E40CCF" w:rsidRPr="00E87070" w:rsidRDefault="00E40CCF" w:rsidP="0013244E">
            <w:r w:rsidRPr="00E87070">
              <w:t> </w:t>
            </w:r>
          </w:p>
        </w:tc>
        <w:tc>
          <w:tcPr>
            <w:tcW w:w="1206" w:type="dxa"/>
            <w:hideMark/>
          </w:tcPr>
          <w:p w14:paraId="41DD9ED3" w14:textId="77777777" w:rsidR="00E40CCF" w:rsidRPr="00E87070" w:rsidRDefault="00E40CCF" w:rsidP="0013244E">
            <w:r w:rsidRPr="00E87070">
              <w:t> </w:t>
            </w:r>
          </w:p>
        </w:tc>
        <w:tc>
          <w:tcPr>
            <w:tcW w:w="1856" w:type="dxa"/>
            <w:hideMark/>
          </w:tcPr>
          <w:p w14:paraId="6E22D13A" w14:textId="77777777" w:rsidR="00E40CCF" w:rsidRPr="00E87070" w:rsidRDefault="00E40CCF" w:rsidP="0013244E">
            <w:r w:rsidRPr="00E87070">
              <w:t> </w:t>
            </w:r>
          </w:p>
        </w:tc>
        <w:tc>
          <w:tcPr>
            <w:tcW w:w="1333" w:type="dxa"/>
            <w:hideMark/>
          </w:tcPr>
          <w:p w14:paraId="48C19056" w14:textId="77777777" w:rsidR="00E40CCF" w:rsidRPr="00E87070" w:rsidRDefault="00E40CCF" w:rsidP="0013244E">
            <w:r w:rsidRPr="00E87070">
              <w:t> </w:t>
            </w:r>
          </w:p>
        </w:tc>
        <w:tc>
          <w:tcPr>
            <w:tcW w:w="1450" w:type="dxa"/>
            <w:hideMark/>
          </w:tcPr>
          <w:p w14:paraId="44CB0D3B" w14:textId="77777777" w:rsidR="00E40CCF" w:rsidRPr="00E87070" w:rsidRDefault="00E40CCF" w:rsidP="0013244E">
            <w:r w:rsidRPr="00E87070">
              <w:t xml:space="preserve">                     -   </w:t>
            </w:r>
          </w:p>
        </w:tc>
        <w:tc>
          <w:tcPr>
            <w:tcW w:w="1218" w:type="dxa"/>
            <w:noWrap/>
            <w:hideMark/>
          </w:tcPr>
          <w:p w14:paraId="3CC7700B" w14:textId="77777777" w:rsidR="00E40CCF" w:rsidRPr="00E87070" w:rsidRDefault="00E40CCF" w:rsidP="0013244E"/>
        </w:tc>
      </w:tr>
      <w:tr w:rsidR="00E40CCF" w:rsidRPr="00E87070" w14:paraId="0A7626A3" w14:textId="77777777" w:rsidTr="0013244E">
        <w:trPr>
          <w:trHeight w:val="300"/>
        </w:trPr>
        <w:tc>
          <w:tcPr>
            <w:tcW w:w="326" w:type="dxa"/>
            <w:noWrap/>
            <w:hideMark/>
          </w:tcPr>
          <w:p w14:paraId="1B44856B" w14:textId="77777777" w:rsidR="00E40CCF" w:rsidRPr="00E87070" w:rsidRDefault="00E40CCF" w:rsidP="0013244E"/>
        </w:tc>
        <w:tc>
          <w:tcPr>
            <w:tcW w:w="837" w:type="dxa"/>
            <w:noWrap/>
            <w:hideMark/>
          </w:tcPr>
          <w:p w14:paraId="2EBF1E95" w14:textId="77777777" w:rsidR="00E40CCF" w:rsidRPr="00E87070" w:rsidRDefault="00E40CCF" w:rsidP="0013244E">
            <w:r w:rsidRPr="00E87070">
              <w:t> </w:t>
            </w:r>
          </w:p>
        </w:tc>
        <w:tc>
          <w:tcPr>
            <w:tcW w:w="1788" w:type="dxa"/>
            <w:hideMark/>
          </w:tcPr>
          <w:p w14:paraId="75050342" w14:textId="77777777" w:rsidR="00E40CCF" w:rsidRPr="00E87070" w:rsidRDefault="00E40CCF" w:rsidP="0013244E">
            <w:r w:rsidRPr="00E87070">
              <w:t> </w:t>
            </w:r>
          </w:p>
        </w:tc>
        <w:tc>
          <w:tcPr>
            <w:tcW w:w="4225" w:type="dxa"/>
            <w:hideMark/>
          </w:tcPr>
          <w:p w14:paraId="5C5ADF9B" w14:textId="77777777" w:rsidR="00E40CCF" w:rsidRPr="00E87070" w:rsidRDefault="00E40CCF" w:rsidP="0013244E">
            <w:r w:rsidRPr="00E87070">
              <w:t> </w:t>
            </w:r>
          </w:p>
        </w:tc>
        <w:tc>
          <w:tcPr>
            <w:tcW w:w="1149" w:type="dxa"/>
            <w:hideMark/>
          </w:tcPr>
          <w:p w14:paraId="2541150D" w14:textId="77777777" w:rsidR="00E40CCF" w:rsidRPr="00E87070" w:rsidRDefault="00E40CCF" w:rsidP="0013244E">
            <w:r w:rsidRPr="00E87070">
              <w:t> </w:t>
            </w:r>
          </w:p>
        </w:tc>
        <w:tc>
          <w:tcPr>
            <w:tcW w:w="1206" w:type="dxa"/>
            <w:hideMark/>
          </w:tcPr>
          <w:p w14:paraId="4CD16219" w14:textId="77777777" w:rsidR="00E40CCF" w:rsidRPr="00E87070" w:rsidRDefault="00E40CCF" w:rsidP="0013244E">
            <w:r w:rsidRPr="00E87070">
              <w:t> </w:t>
            </w:r>
          </w:p>
        </w:tc>
        <w:tc>
          <w:tcPr>
            <w:tcW w:w="1856" w:type="dxa"/>
            <w:hideMark/>
          </w:tcPr>
          <w:p w14:paraId="17AD32C6" w14:textId="77777777" w:rsidR="00E40CCF" w:rsidRPr="00E87070" w:rsidRDefault="00E40CCF" w:rsidP="0013244E">
            <w:r w:rsidRPr="00E87070">
              <w:t> </w:t>
            </w:r>
          </w:p>
        </w:tc>
        <w:tc>
          <w:tcPr>
            <w:tcW w:w="1333" w:type="dxa"/>
            <w:hideMark/>
          </w:tcPr>
          <w:p w14:paraId="6A8199AA" w14:textId="77777777" w:rsidR="00E40CCF" w:rsidRPr="00E87070" w:rsidRDefault="00E40CCF" w:rsidP="0013244E">
            <w:r w:rsidRPr="00E87070">
              <w:t> </w:t>
            </w:r>
          </w:p>
        </w:tc>
        <w:tc>
          <w:tcPr>
            <w:tcW w:w="1450" w:type="dxa"/>
            <w:hideMark/>
          </w:tcPr>
          <w:p w14:paraId="08F0F065" w14:textId="77777777" w:rsidR="00E40CCF" w:rsidRPr="00E87070" w:rsidRDefault="00E40CCF" w:rsidP="0013244E">
            <w:r w:rsidRPr="00E87070">
              <w:t xml:space="preserve">                     -   </w:t>
            </w:r>
          </w:p>
        </w:tc>
        <w:tc>
          <w:tcPr>
            <w:tcW w:w="1218" w:type="dxa"/>
            <w:noWrap/>
            <w:hideMark/>
          </w:tcPr>
          <w:p w14:paraId="1E42F9CE" w14:textId="77777777" w:rsidR="00E40CCF" w:rsidRPr="00E87070" w:rsidRDefault="00E40CCF" w:rsidP="0013244E"/>
        </w:tc>
      </w:tr>
      <w:tr w:rsidR="00E40CCF" w:rsidRPr="00E87070" w14:paraId="1463FE56" w14:textId="77777777" w:rsidTr="0013244E">
        <w:trPr>
          <w:trHeight w:val="300"/>
        </w:trPr>
        <w:tc>
          <w:tcPr>
            <w:tcW w:w="326" w:type="dxa"/>
            <w:noWrap/>
            <w:hideMark/>
          </w:tcPr>
          <w:p w14:paraId="71B4E3AC" w14:textId="77777777" w:rsidR="00E40CCF" w:rsidRPr="00E87070" w:rsidRDefault="00E40CCF" w:rsidP="0013244E"/>
        </w:tc>
        <w:tc>
          <w:tcPr>
            <w:tcW w:w="837" w:type="dxa"/>
            <w:noWrap/>
            <w:hideMark/>
          </w:tcPr>
          <w:p w14:paraId="438F40FC" w14:textId="77777777" w:rsidR="00E40CCF" w:rsidRPr="00E87070" w:rsidRDefault="00E40CCF" w:rsidP="0013244E">
            <w:r w:rsidRPr="00E87070">
              <w:t>15.35</w:t>
            </w:r>
          </w:p>
        </w:tc>
        <w:tc>
          <w:tcPr>
            <w:tcW w:w="1788" w:type="dxa"/>
            <w:noWrap/>
            <w:hideMark/>
          </w:tcPr>
          <w:p w14:paraId="69BCD4FE" w14:textId="77777777" w:rsidR="00E40CCF" w:rsidRPr="00E87070" w:rsidRDefault="00E40CCF" w:rsidP="0013244E">
            <w:pPr>
              <w:rPr>
                <w:b/>
                <w:bCs/>
              </w:rPr>
            </w:pPr>
            <w:r w:rsidRPr="00E87070">
              <w:rPr>
                <w:b/>
                <w:bCs/>
              </w:rPr>
              <w:t> </w:t>
            </w:r>
          </w:p>
        </w:tc>
        <w:tc>
          <w:tcPr>
            <w:tcW w:w="4225" w:type="dxa"/>
            <w:hideMark/>
          </w:tcPr>
          <w:p w14:paraId="0C43FF20" w14:textId="77777777" w:rsidR="00E40CCF" w:rsidRPr="00E87070" w:rsidRDefault="00E40CCF" w:rsidP="0013244E">
            <w:r w:rsidRPr="00E87070">
              <w:t>412 wide x 1,052mm; fixing to walls; plugging and screwing</w:t>
            </w:r>
          </w:p>
        </w:tc>
        <w:tc>
          <w:tcPr>
            <w:tcW w:w="1149" w:type="dxa"/>
            <w:hideMark/>
          </w:tcPr>
          <w:p w14:paraId="279F22DA" w14:textId="77777777" w:rsidR="00E40CCF" w:rsidRPr="00E87070" w:rsidRDefault="00E40CCF" w:rsidP="0013244E">
            <w:r w:rsidRPr="00E87070">
              <w:t>1</w:t>
            </w:r>
          </w:p>
        </w:tc>
        <w:tc>
          <w:tcPr>
            <w:tcW w:w="1206" w:type="dxa"/>
            <w:hideMark/>
          </w:tcPr>
          <w:p w14:paraId="1F08CFD4" w14:textId="77777777" w:rsidR="00E40CCF" w:rsidRPr="00E87070" w:rsidRDefault="00E40CCF" w:rsidP="0013244E">
            <w:r w:rsidRPr="00E87070">
              <w:t>1</w:t>
            </w:r>
          </w:p>
        </w:tc>
        <w:tc>
          <w:tcPr>
            <w:tcW w:w="1856" w:type="dxa"/>
            <w:hideMark/>
          </w:tcPr>
          <w:p w14:paraId="3019A832" w14:textId="77777777" w:rsidR="00E40CCF" w:rsidRPr="00E87070" w:rsidRDefault="00E40CCF" w:rsidP="0013244E">
            <w:r w:rsidRPr="00E87070">
              <w:t>nr</w:t>
            </w:r>
          </w:p>
        </w:tc>
        <w:tc>
          <w:tcPr>
            <w:tcW w:w="1333" w:type="dxa"/>
            <w:hideMark/>
          </w:tcPr>
          <w:p w14:paraId="63565822" w14:textId="77777777" w:rsidR="00E40CCF" w:rsidRPr="00E87070" w:rsidRDefault="00E40CCF" w:rsidP="0013244E">
            <w:r w:rsidRPr="00E87070">
              <w:t> </w:t>
            </w:r>
          </w:p>
        </w:tc>
        <w:tc>
          <w:tcPr>
            <w:tcW w:w="1450" w:type="dxa"/>
            <w:hideMark/>
          </w:tcPr>
          <w:p w14:paraId="0280059E" w14:textId="77777777" w:rsidR="00E40CCF" w:rsidRPr="00E87070" w:rsidRDefault="00E40CCF" w:rsidP="0013244E">
            <w:r w:rsidRPr="00E87070">
              <w:t xml:space="preserve">                     -   </w:t>
            </w:r>
          </w:p>
        </w:tc>
        <w:tc>
          <w:tcPr>
            <w:tcW w:w="1218" w:type="dxa"/>
            <w:noWrap/>
            <w:hideMark/>
          </w:tcPr>
          <w:p w14:paraId="04643C25" w14:textId="77777777" w:rsidR="00E40CCF" w:rsidRPr="00E87070" w:rsidRDefault="00E40CCF" w:rsidP="0013244E"/>
        </w:tc>
      </w:tr>
      <w:tr w:rsidR="00E40CCF" w:rsidRPr="00E87070" w14:paraId="3F7EA942" w14:textId="77777777" w:rsidTr="0013244E">
        <w:trPr>
          <w:trHeight w:val="300"/>
        </w:trPr>
        <w:tc>
          <w:tcPr>
            <w:tcW w:w="326" w:type="dxa"/>
            <w:noWrap/>
            <w:hideMark/>
          </w:tcPr>
          <w:p w14:paraId="5B20D7C3" w14:textId="77777777" w:rsidR="00E40CCF" w:rsidRPr="00E87070" w:rsidRDefault="00E40CCF" w:rsidP="0013244E"/>
        </w:tc>
        <w:tc>
          <w:tcPr>
            <w:tcW w:w="837" w:type="dxa"/>
            <w:noWrap/>
            <w:hideMark/>
          </w:tcPr>
          <w:p w14:paraId="16023D14" w14:textId="77777777" w:rsidR="00E40CCF" w:rsidRPr="00E87070" w:rsidRDefault="00E40CCF" w:rsidP="0013244E">
            <w:r w:rsidRPr="00E87070">
              <w:t> </w:t>
            </w:r>
          </w:p>
        </w:tc>
        <w:tc>
          <w:tcPr>
            <w:tcW w:w="1788" w:type="dxa"/>
            <w:noWrap/>
            <w:hideMark/>
          </w:tcPr>
          <w:p w14:paraId="6EEDF357" w14:textId="77777777" w:rsidR="00E40CCF" w:rsidRPr="00E87070" w:rsidRDefault="00E40CCF" w:rsidP="0013244E">
            <w:pPr>
              <w:rPr>
                <w:b/>
                <w:bCs/>
              </w:rPr>
            </w:pPr>
            <w:r w:rsidRPr="00E87070">
              <w:rPr>
                <w:b/>
                <w:bCs/>
              </w:rPr>
              <w:t> </w:t>
            </w:r>
          </w:p>
        </w:tc>
        <w:tc>
          <w:tcPr>
            <w:tcW w:w="4225" w:type="dxa"/>
            <w:hideMark/>
          </w:tcPr>
          <w:p w14:paraId="399D50F5" w14:textId="77777777" w:rsidR="00E40CCF" w:rsidRPr="00E87070" w:rsidRDefault="00E40CCF" w:rsidP="0013244E">
            <w:r w:rsidRPr="00E87070">
              <w:t> </w:t>
            </w:r>
          </w:p>
        </w:tc>
        <w:tc>
          <w:tcPr>
            <w:tcW w:w="1149" w:type="dxa"/>
            <w:hideMark/>
          </w:tcPr>
          <w:p w14:paraId="6337A6AF" w14:textId="77777777" w:rsidR="00E40CCF" w:rsidRPr="00E87070" w:rsidRDefault="00E40CCF" w:rsidP="0013244E">
            <w:r w:rsidRPr="00E87070">
              <w:t> </w:t>
            </w:r>
          </w:p>
        </w:tc>
        <w:tc>
          <w:tcPr>
            <w:tcW w:w="1206" w:type="dxa"/>
            <w:hideMark/>
          </w:tcPr>
          <w:p w14:paraId="6902860D" w14:textId="77777777" w:rsidR="00E40CCF" w:rsidRPr="00E87070" w:rsidRDefault="00E40CCF" w:rsidP="0013244E">
            <w:r w:rsidRPr="00E87070">
              <w:t> </w:t>
            </w:r>
          </w:p>
        </w:tc>
        <w:tc>
          <w:tcPr>
            <w:tcW w:w="1856" w:type="dxa"/>
            <w:hideMark/>
          </w:tcPr>
          <w:p w14:paraId="20DD91F1" w14:textId="77777777" w:rsidR="00E40CCF" w:rsidRPr="00E87070" w:rsidRDefault="00E40CCF" w:rsidP="0013244E">
            <w:r w:rsidRPr="00E87070">
              <w:t> </w:t>
            </w:r>
          </w:p>
        </w:tc>
        <w:tc>
          <w:tcPr>
            <w:tcW w:w="1333" w:type="dxa"/>
            <w:hideMark/>
          </w:tcPr>
          <w:p w14:paraId="6F348FA2" w14:textId="77777777" w:rsidR="00E40CCF" w:rsidRPr="00E87070" w:rsidRDefault="00E40CCF" w:rsidP="0013244E">
            <w:r w:rsidRPr="00E87070">
              <w:t> </w:t>
            </w:r>
          </w:p>
        </w:tc>
        <w:tc>
          <w:tcPr>
            <w:tcW w:w="1450" w:type="dxa"/>
            <w:hideMark/>
          </w:tcPr>
          <w:p w14:paraId="4E7725D3" w14:textId="77777777" w:rsidR="00E40CCF" w:rsidRPr="00E87070" w:rsidRDefault="00E40CCF" w:rsidP="0013244E">
            <w:r w:rsidRPr="00E87070">
              <w:t xml:space="preserve">                     -   </w:t>
            </w:r>
          </w:p>
        </w:tc>
        <w:tc>
          <w:tcPr>
            <w:tcW w:w="1218" w:type="dxa"/>
            <w:noWrap/>
            <w:hideMark/>
          </w:tcPr>
          <w:p w14:paraId="4BF2DFC0" w14:textId="77777777" w:rsidR="00E40CCF" w:rsidRPr="00E87070" w:rsidRDefault="00E40CCF" w:rsidP="0013244E"/>
        </w:tc>
      </w:tr>
      <w:tr w:rsidR="00E40CCF" w:rsidRPr="00E87070" w14:paraId="21DB6BA8" w14:textId="77777777" w:rsidTr="0013244E">
        <w:trPr>
          <w:trHeight w:val="300"/>
        </w:trPr>
        <w:tc>
          <w:tcPr>
            <w:tcW w:w="326" w:type="dxa"/>
            <w:noWrap/>
            <w:hideMark/>
          </w:tcPr>
          <w:p w14:paraId="79302104" w14:textId="77777777" w:rsidR="00E40CCF" w:rsidRPr="00E87070" w:rsidRDefault="00E40CCF" w:rsidP="0013244E"/>
        </w:tc>
        <w:tc>
          <w:tcPr>
            <w:tcW w:w="837" w:type="dxa"/>
            <w:noWrap/>
            <w:hideMark/>
          </w:tcPr>
          <w:p w14:paraId="466F80B4" w14:textId="77777777" w:rsidR="00E40CCF" w:rsidRPr="00E87070" w:rsidRDefault="00E40CCF" w:rsidP="0013244E">
            <w:r w:rsidRPr="00E87070">
              <w:t>15.36</w:t>
            </w:r>
          </w:p>
        </w:tc>
        <w:tc>
          <w:tcPr>
            <w:tcW w:w="1788" w:type="dxa"/>
            <w:noWrap/>
            <w:hideMark/>
          </w:tcPr>
          <w:p w14:paraId="3EA942BF" w14:textId="77777777" w:rsidR="00E40CCF" w:rsidRPr="00E87070" w:rsidRDefault="00E40CCF" w:rsidP="0013244E">
            <w:pPr>
              <w:rPr>
                <w:b/>
                <w:bCs/>
              </w:rPr>
            </w:pPr>
            <w:r w:rsidRPr="00E87070">
              <w:rPr>
                <w:b/>
                <w:bCs/>
              </w:rPr>
              <w:t> </w:t>
            </w:r>
          </w:p>
        </w:tc>
        <w:tc>
          <w:tcPr>
            <w:tcW w:w="4225" w:type="dxa"/>
            <w:hideMark/>
          </w:tcPr>
          <w:p w14:paraId="7E726C8E" w14:textId="77777777" w:rsidR="00E40CCF" w:rsidRPr="00E87070" w:rsidRDefault="00E40CCF" w:rsidP="0013244E">
            <w:r w:rsidRPr="00E87070">
              <w:t>700 wide x 1,761mm; fixing to walls; plugging and screwing</w:t>
            </w:r>
          </w:p>
        </w:tc>
        <w:tc>
          <w:tcPr>
            <w:tcW w:w="1149" w:type="dxa"/>
            <w:hideMark/>
          </w:tcPr>
          <w:p w14:paraId="06BB7542" w14:textId="77777777" w:rsidR="00E40CCF" w:rsidRPr="00E87070" w:rsidRDefault="00E40CCF" w:rsidP="0013244E">
            <w:r w:rsidRPr="00E87070">
              <w:t>1</w:t>
            </w:r>
          </w:p>
        </w:tc>
        <w:tc>
          <w:tcPr>
            <w:tcW w:w="1206" w:type="dxa"/>
            <w:hideMark/>
          </w:tcPr>
          <w:p w14:paraId="608E0738" w14:textId="77777777" w:rsidR="00E40CCF" w:rsidRPr="00E87070" w:rsidRDefault="00E40CCF" w:rsidP="0013244E">
            <w:r w:rsidRPr="00E87070">
              <w:t>1</w:t>
            </w:r>
          </w:p>
        </w:tc>
        <w:tc>
          <w:tcPr>
            <w:tcW w:w="1856" w:type="dxa"/>
            <w:hideMark/>
          </w:tcPr>
          <w:p w14:paraId="43B7C98F" w14:textId="77777777" w:rsidR="00E40CCF" w:rsidRPr="00E87070" w:rsidRDefault="00E40CCF" w:rsidP="0013244E">
            <w:r w:rsidRPr="00E87070">
              <w:t>nr</w:t>
            </w:r>
          </w:p>
        </w:tc>
        <w:tc>
          <w:tcPr>
            <w:tcW w:w="1333" w:type="dxa"/>
            <w:hideMark/>
          </w:tcPr>
          <w:p w14:paraId="7CBC4119" w14:textId="77777777" w:rsidR="00E40CCF" w:rsidRPr="00E87070" w:rsidRDefault="00E40CCF" w:rsidP="0013244E">
            <w:r w:rsidRPr="00E87070">
              <w:t> </w:t>
            </w:r>
          </w:p>
        </w:tc>
        <w:tc>
          <w:tcPr>
            <w:tcW w:w="1450" w:type="dxa"/>
            <w:hideMark/>
          </w:tcPr>
          <w:p w14:paraId="5D1A473A" w14:textId="77777777" w:rsidR="00E40CCF" w:rsidRPr="00E87070" w:rsidRDefault="00E40CCF" w:rsidP="0013244E">
            <w:r w:rsidRPr="00E87070">
              <w:t xml:space="preserve">                     -   </w:t>
            </w:r>
          </w:p>
        </w:tc>
        <w:tc>
          <w:tcPr>
            <w:tcW w:w="1218" w:type="dxa"/>
            <w:noWrap/>
            <w:hideMark/>
          </w:tcPr>
          <w:p w14:paraId="542B72AE" w14:textId="77777777" w:rsidR="00E40CCF" w:rsidRPr="00E87070" w:rsidRDefault="00E40CCF" w:rsidP="0013244E"/>
        </w:tc>
      </w:tr>
      <w:tr w:rsidR="00E40CCF" w:rsidRPr="00E87070" w14:paraId="708CF9AE" w14:textId="77777777" w:rsidTr="0013244E">
        <w:trPr>
          <w:trHeight w:val="300"/>
        </w:trPr>
        <w:tc>
          <w:tcPr>
            <w:tcW w:w="326" w:type="dxa"/>
            <w:noWrap/>
            <w:hideMark/>
          </w:tcPr>
          <w:p w14:paraId="79BDDBD4" w14:textId="77777777" w:rsidR="00E40CCF" w:rsidRPr="00E87070" w:rsidRDefault="00E40CCF" w:rsidP="0013244E"/>
        </w:tc>
        <w:tc>
          <w:tcPr>
            <w:tcW w:w="837" w:type="dxa"/>
            <w:noWrap/>
            <w:hideMark/>
          </w:tcPr>
          <w:p w14:paraId="03A73F04" w14:textId="77777777" w:rsidR="00E40CCF" w:rsidRPr="00E87070" w:rsidRDefault="00E40CCF" w:rsidP="0013244E">
            <w:r w:rsidRPr="00E87070">
              <w:t> </w:t>
            </w:r>
          </w:p>
        </w:tc>
        <w:tc>
          <w:tcPr>
            <w:tcW w:w="1788" w:type="dxa"/>
            <w:noWrap/>
            <w:hideMark/>
          </w:tcPr>
          <w:p w14:paraId="42293E9D" w14:textId="77777777" w:rsidR="00E40CCF" w:rsidRPr="00E87070" w:rsidRDefault="00E40CCF" w:rsidP="0013244E">
            <w:pPr>
              <w:rPr>
                <w:b/>
                <w:bCs/>
              </w:rPr>
            </w:pPr>
            <w:r w:rsidRPr="00E87070">
              <w:rPr>
                <w:b/>
                <w:bCs/>
              </w:rPr>
              <w:t> </w:t>
            </w:r>
          </w:p>
        </w:tc>
        <w:tc>
          <w:tcPr>
            <w:tcW w:w="4225" w:type="dxa"/>
            <w:hideMark/>
          </w:tcPr>
          <w:p w14:paraId="4353F5C9" w14:textId="77777777" w:rsidR="00E40CCF" w:rsidRPr="00E87070" w:rsidRDefault="00E40CCF" w:rsidP="0013244E">
            <w:r w:rsidRPr="00E87070">
              <w:t> </w:t>
            </w:r>
          </w:p>
        </w:tc>
        <w:tc>
          <w:tcPr>
            <w:tcW w:w="1149" w:type="dxa"/>
            <w:hideMark/>
          </w:tcPr>
          <w:p w14:paraId="0708F751" w14:textId="77777777" w:rsidR="00E40CCF" w:rsidRPr="00E87070" w:rsidRDefault="00E40CCF" w:rsidP="0013244E">
            <w:r w:rsidRPr="00E87070">
              <w:t> </w:t>
            </w:r>
          </w:p>
        </w:tc>
        <w:tc>
          <w:tcPr>
            <w:tcW w:w="1206" w:type="dxa"/>
            <w:hideMark/>
          </w:tcPr>
          <w:p w14:paraId="7E0482FD" w14:textId="77777777" w:rsidR="00E40CCF" w:rsidRPr="00E87070" w:rsidRDefault="00E40CCF" w:rsidP="0013244E">
            <w:r w:rsidRPr="00E87070">
              <w:t> </w:t>
            </w:r>
          </w:p>
        </w:tc>
        <w:tc>
          <w:tcPr>
            <w:tcW w:w="1856" w:type="dxa"/>
            <w:hideMark/>
          </w:tcPr>
          <w:p w14:paraId="0E221654" w14:textId="77777777" w:rsidR="00E40CCF" w:rsidRPr="00E87070" w:rsidRDefault="00E40CCF" w:rsidP="0013244E">
            <w:r w:rsidRPr="00E87070">
              <w:t> </w:t>
            </w:r>
          </w:p>
        </w:tc>
        <w:tc>
          <w:tcPr>
            <w:tcW w:w="1333" w:type="dxa"/>
            <w:hideMark/>
          </w:tcPr>
          <w:p w14:paraId="4CBF5614" w14:textId="77777777" w:rsidR="00E40CCF" w:rsidRPr="00E87070" w:rsidRDefault="00E40CCF" w:rsidP="0013244E">
            <w:r w:rsidRPr="00E87070">
              <w:t> </w:t>
            </w:r>
          </w:p>
        </w:tc>
        <w:tc>
          <w:tcPr>
            <w:tcW w:w="1450" w:type="dxa"/>
            <w:hideMark/>
          </w:tcPr>
          <w:p w14:paraId="635614A1" w14:textId="77777777" w:rsidR="00E40CCF" w:rsidRPr="00E87070" w:rsidRDefault="00E40CCF" w:rsidP="0013244E">
            <w:r w:rsidRPr="00E87070">
              <w:t xml:space="preserve">                     -   </w:t>
            </w:r>
          </w:p>
        </w:tc>
        <w:tc>
          <w:tcPr>
            <w:tcW w:w="1218" w:type="dxa"/>
            <w:noWrap/>
            <w:hideMark/>
          </w:tcPr>
          <w:p w14:paraId="78625CBF" w14:textId="77777777" w:rsidR="00E40CCF" w:rsidRPr="00E87070" w:rsidRDefault="00E40CCF" w:rsidP="0013244E"/>
        </w:tc>
      </w:tr>
      <w:tr w:rsidR="00E40CCF" w:rsidRPr="00E87070" w14:paraId="786BF98A" w14:textId="77777777" w:rsidTr="0013244E">
        <w:trPr>
          <w:trHeight w:val="300"/>
        </w:trPr>
        <w:tc>
          <w:tcPr>
            <w:tcW w:w="326" w:type="dxa"/>
            <w:noWrap/>
            <w:hideMark/>
          </w:tcPr>
          <w:p w14:paraId="6B53706F" w14:textId="77777777" w:rsidR="00E40CCF" w:rsidRPr="00E87070" w:rsidRDefault="00E40CCF" w:rsidP="0013244E"/>
        </w:tc>
        <w:tc>
          <w:tcPr>
            <w:tcW w:w="837" w:type="dxa"/>
            <w:noWrap/>
            <w:hideMark/>
          </w:tcPr>
          <w:p w14:paraId="7B0D45A3" w14:textId="77777777" w:rsidR="00E40CCF" w:rsidRPr="00E87070" w:rsidRDefault="00E40CCF" w:rsidP="0013244E">
            <w:r w:rsidRPr="00E87070">
              <w:t>15.37</w:t>
            </w:r>
          </w:p>
        </w:tc>
        <w:tc>
          <w:tcPr>
            <w:tcW w:w="1788" w:type="dxa"/>
            <w:noWrap/>
            <w:hideMark/>
          </w:tcPr>
          <w:p w14:paraId="47356D09" w14:textId="77777777" w:rsidR="00E40CCF" w:rsidRPr="00E87070" w:rsidRDefault="00E40CCF" w:rsidP="0013244E">
            <w:pPr>
              <w:rPr>
                <w:b/>
                <w:bCs/>
              </w:rPr>
            </w:pPr>
            <w:r w:rsidRPr="00E87070">
              <w:rPr>
                <w:b/>
                <w:bCs/>
              </w:rPr>
              <w:t> </w:t>
            </w:r>
          </w:p>
        </w:tc>
        <w:tc>
          <w:tcPr>
            <w:tcW w:w="4225" w:type="dxa"/>
            <w:hideMark/>
          </w:tcPr>
          <w:p w14:paraId="67A4BE9F" w14:textId="77777777" w:rsidR="00E40CCF" w:rsidRPr="00E87070" w:rsidRDefault="00E40CCF" w:rsidP="0013244E">
            <w:r w:rsidRPr="00E87070">
              <w:t>1,050 wide x 1,990mm; fixing to walls; plugging and screwing</w:t>
            </w:r>
          </w:p>
        </w:tc>
        <w:tc>
          <w:tcPr>
            <w:tcW w:w="1149" w:type="dxa"/>
            <w:hideMark/>
          </w:tcPr>
          <w:p w14:paraId="3631B720" w14:textId="77777777" w:rsidR="00E40CCF" w:rsidRPr="00E87070" w:rsidRDefault="00E40CCF" w:rsidP="0013244E">
            <w:r w:rsidRPr="00E87070">
              <w:t>1</w:t>
            </w:r>
          </w:p>
        </w:tc>
        <w:tc>
          <w:tcPr>
            <w:tcW w:w="1206" w:type="dxa"/>
            <w:hideMark/>
          </w:tcPr>
          <w:p w14:paraId="2C4B068A" w14:textId="77777777" w:rsidR="00E40CCF" w:rsidRPr="00E87070" w:rsidRDefault="00E40CCF" w:rsidP="0013244E">
            <w:r w:rsidRPr="00E87070">
              <w:t>1</w:t>
            </w:r>
          </w:p>
        </w:tc>
        <w:tc>
          <w:tcPr>
            <w:tcW w:w="1856" w:type="dxa"/>
            <w:hideMark/>
          </w:tcPr>
          <w:p w14:paraId="5546B3A6" w14:textId="77777777" w:rsidR="00E40CCF" w:rsidRPr="00E87070" w:rsidRDefault="00E40CCF" w:rsidP="0013244E">
            <w:r w:rsidRPr="00E87070">
              <w:t>nr</w:t>
            </w:r>
          </w:p>
        </w:tc>
        <w:tc>
          <w:tcPr>
            <w:tcW w:w="1333" w:type="dxa"/>
            <w:hideMark/>
          </w:tcPr>
          <w:p w14:paraId="1466C724" w14:textId="77777777" w:rsidR="00E40CCF" w:rsidRPr="00E87070" w:rsidRDefault="00E40CCF" w:rsidP="0013244E">
            <w:r w:rsidRPr="00E87070">
              <w:t> </w:t>
            </w:r>
          </w:p>
        </w:tc>
        <w:tc>
          <w:tcPr>
            <w:tcW w:w="1450" w:type="dxa"/>
            <w:hideMark/>
          </w:tcPr>
          <w:p w14:paraId="45F26FC4" w14:textId="77777777" w:rsidR="00E40CCF" w:rsidRPr="00E87070" w:rsidRDefault="00E40CCF" w:rsidP="0013244E">
            <w:r w:rsidRPr="00E87070">
              <w:t xml:space="preserve">                     -   </w:t>
            </w:r>
          </w:p>
        </w:tc>
        <w:tc>
          <w:tcPr>
            <w:tcW w:w="1218" w:type="dxa"/>
            <w:noWrap/>
            <w:hideMark/>
          </w:tcPr>
          <w:p w14:paraId="00B69B2F" w14:textId="77777777" w:rsidR="00E40CCF" w:rsidRPr="00E87070" w:rsidRDefault="00E40CCF" w:rsidP="0013244E"/>
        </w:tc>
      </w:tr>
      <w:tr w:rsidR="00E40CCF" w:rsidRPr="00E87070" w14:paraId="02926009" w14:textId="77777777" w:rsidTr="0013244E">
        <w:trPr>
          <w:trHeight w:val="300"/>
        </w:trPr>
        <w:tc>
          <w:tcPr>
            <w:tcW w:w="326" w:type="dxa"/>
            <w:noWrap/>
            <w:hideMark/>
          </w:tcPr>
          <w:p w14:paraId="61512E6D" w14:textId="77777777" w:rsidR="00E40CCF" w:rsidRPr="00E87070" w:rsidRDefault="00E40CCF" w:rsidP="0013244E"/>
        </w:tc>
        <w:tc>
          <w:tcPr>
            <w:tcW w:w="837" w:type="dxa"/>
            <w:noWrap/>
            <w:hideMark/>
          </w:tcPr>
          <w:p w14:paraId="026EE464" w14:textId="77777777" w:rsidR="00E40CCF" w:rsidRPr="00E87070" w:rsidRDefault="00E40CCF" w:rsidP="0013244E">
            <w:r w:rsidRPr="00E87070">
              <w:t> </w:t>
            </w:r>
          </w:p>
        </w:tc>
        <w:tc>
          <w:tcPr>
            <w:tcW w:w="1788" w:type="dxa"/>
            <w:noWrap/>
            <w:hideMark/>
          </w:tcPr>
          <w:p w14:paraId="733C8D2B" w14:textId="77777777" w:rsidR="00E40CCF" w:rsidRPr="00E87070" w:rsidRDefault="00E40CCF" w:rsidP="0013244E">
            <w:pPr>
              <w:rPr>
                <w:b/>
                <w:bCs/>
              </w:rPr>
            </w:pPr>
            <w:r w:rsidRPr="00E87070">
              <w:rPr>
                <w:b/>
                <w:bCs/>
              </w:rPr>
              <w:t> </w:t>
            </w:r>
          </w:p>
        </w:tc>
        <w:tc>
          <w:tcPr>
            <w:tcW w:w="4225" w:type="dxa"/>
            <w:hideMark/>
          </w:tcPr>
          <w:p w14:paraId="75009757" w14:textId="77777777" w:rsidR="00E40CCF" w:rsidRPr="00E87070" w:rsidRDefault="00E40CCF" w:rsidP="0013244E">
            <w:r w:rsidRPr="00E87070">
              <w:t> </w:t>
            </w:r>
          </w:p>
        </w:tc>
        <w:tc>
          <w:tcPr>
            <w:tcW w:w="1149" w:type="dxa"/>
            <w:hideMark/>
          </w:tcPr>
          <w:p w14:paraId="32BAEAF4" w14:textId="77777777" w:rsidR="00E40CCF" w:rsidRPr="00E87070" w:rsidRDefault="00E40CCF" w:rsidP="0013244E">
            <w:r w:rsidRPr="00E87070">
              <w:t> </w:t>
            </w:r>
          </w:p>
        </w:tc>
        <w:tc>
          <w:tcPr>
            <w:tcW w:w="1206" w:type="dxa"/>
            <w:hideMark/>
          </w:tcPr>
          <w:p w14:paraId="47D46057" w14:textId="77777777" w:rsidR="00E40CCF" w:rsidRPr="00E87070" w:rsidRDefault="00E40CCF" w:rsidP="0013244E">
            <w:r w:rsidRPr="00E87070">
              <w:t> </w:t>
            </w:r>
          </w:p>
        </w:tc>
        <w:tc>
          <w:tcPr>
            <w:tcW w:w="1856" w:type="dxa"/>
            <w:hideMark/>
          </w:tcPr>
          <w:p w14:paraId="3980D14F" w14:textId="77777777" w:rsidR="00E40CCF" w:rsidRPr="00E87070" w:rsidRDefault="00E40CCF" w:rsidP="0013244E">
            <w:r w:rsidRPr="00E87070">
              <w:t> </w:t>
            </w:r>
          </w:p>
        </w:tc>
        <w:tc>
          <w:tcPr>
            <w:tcW w:w="1333" w:type="dxa"/>
            <w:hideMark/>
          </w:tcPr>
          <w:p w14:paraId="1DEA862A" w14:textId="77777777" w:rsidR="00E40CCF" w:rsidRPr="00E87070" w:rsidRDefault="00E40CCF" w:rsidP="0013244E">
            <w:r w:rsidRPr="00E87070">
              <w:t> </w:t>
            </w:r>
          </w:p>
        </w:tc>
        <w:tc>
          <w:tcPr>
            <w:tcW w:w="1450" w:type="dxa"/>
            <w:hideMark/>
          </w:tcPr>
          <w:p w14:paraId="4929B127" w14:textId="77777777" w:rsidR="00E40CCF" w:rsidRPr="00E87070" w:rsidRDefault="00E40CCF" w:rsidP="0013244E">
            <w:r w:rsidRPr="00E87070">
              <w:t xml:space="preserve">                     -   </w:t>
            </w:r>
          </w:p>
        </w:tc>
        <w:tc>
          <w:tcPr>
            <w:tcW w:w="1218" w:type="dxa"/>
            <w:noWrap/>
            <w:hideMark/>
          </w:tcPr>
          <w:p w14:paraId="5F7E1256" w14:textId="77777777" w:rsidR="00E40CCF" w:rsidRPr="00E87070" w:rsidRDefault="00E40CCF" w:rsidP="0013244E"/>
        </w:tc>
      </w:tr>
      <w:tr w:rsidR="00E40CCF" w:rsidRPr="00E87070" w14:paraId="7D2A87E2" w14:textId="77777777" w:rsidTr="0013244E">
        <w:trPr>
          <w:trHeight w:val="300"/>
        </w:trPr>
        <w:tc>
          <w:tcPr>
            <w:tcW w:w="326" w:type="dxa"/>
            <w:noWrap/>
            <w:hideMark/>
          </w:tcPr>
          <w:p w14:paraId="447AF73C" w14:textId="77777777" w:rsidR="00E40CCF" w:rsidRPr="00E87070" w:rsidRDefault="00E40CCF" w:rsidP="0013244E"/>
        </w:tc>
        <w:tc>
          <w:tcPr>
            <w:tcW w:w="837" w:type="dxa"/>
            <w:noWrap/>
            <w:hideMark/>
          </w:tcPr>
          <w:p w14:paraId="3C6B9AF5" w14:textId="77777777" w:rsidR="00E40CCF" w:rsidRPr="00E87070" w:rsidRDefault="00E40CCF" w:rsidP="0013244E">
            <w:r w:rsidRPr="00E87070">
              <w:t> </w:t>
            </w:r>
          </w:p>
        </w:tc>
        <w:tc>
          <w:tcPr>
            <w:tcW w:w="6013" w:type="dxa"/>
            <w:gridSpan w:val="2"/>
            <w:hideMark/>
          </w:tcPr>
          <w:p w14:paraId="0724718A" w14:textId="77777777" w:rsidR="00E40CCF" w:rsidRPr="00E87070" w:rsidRDefault="00E40CCF" w:rsidP="0013244E">
            <w:r w:rsidRPr="00E87070">
              <w:t>Toilet paper dispenser, TP; approved selection; NBS N13/441</w:t>
            </w:r>
          </w:p>
        </w:tc>
        <w:tc>
          <w:tcPr>
            <w:tcW w:w="1149" w:type="dxa"/>
            <w:hideMark/>
          </w:tcPr>
          <w:p w14:paraId="1C246804" w14:textId="77777777" w:rsidR="00E40CCF" w:rsidRPr="00E87070" w:rsidRDefault="00E40CCF" w:rsidP="0013244E">
            <w:r w:rsidRPr="00E87070">
              <w:t> </w:t>
            </w:r>
          </w:p>
        </w:tc>
        <w:tc>
          <w:tcPr>
            <w:tcW w:w="1206" w:type="dxa"/>
            <w:hideMark/>
          </w:tcPr>
          <w:p w14:paraId="3BB733BA" w14:textId="77777777" w:rsidR="00E40CCF" w:rsidRPr="00E87070" w:rsidRDefault="00E40CCF" w:rsidP="0013244E">
            <w:r w:rsidRPr="00E87070">
              <w:t> </w:t>
            </w:r>
          </w:p>
        </w:tc>
        <w:tc>
          <w:tcPr>
            <w:tcW w:w="1856" w:type="dxa"/>
            <w:hideMark/>
          </w:tcPr>
          <w:p w14:paraId="7E482AFA" w14:textId="77777777" w:rsidR="00E40CCF" w:rsidRPr="00E87070" w:rsidRDefault="00E40CCF" w:rsidP="0013244E">
            <w:r w:rsidRPr="00E87070">
              <w:t> </w:t>
            </w:r>
          </w:p>
        </w:tc>
        <w:tc>
          <w:tcPr>
            <w:tcW w:w="1333" w:type="dxa"/>
            <w:hideMark/>
          </w:tcPr>
          <w:p w14:paraId="31A5B2CE" w14:textId="77777777" w:rsidR="00E40CCF" w:rsidRPr="00E87070" w:rsidRDefault="00E40CCF" w:rsidP="0013244E">
            <w:r w:rsidRPr="00E87070">
              <w:t> </w:t>
            </w:r>
          </w:p>
        </w:tc>
        <w:tc>
          <w:tcPr>
            <w:tcW w:w="1450" w:type="dxa"/>
            <w:hideMark/>
          </w:tcPr>
          <w:p w14:paraId="3CC95796" w14:textId="77777777" w:rsidR="00E40CCF" w:rsidRPr="00E87070" w:rsidRDefault="00E40CCF" w:rsidP="0013244E">
            <w:r w:rsidRPr="00E87070">
              <w:t xml:space="preserve">                     -   </w:t>
            </w:r>
          </w:p>
        </w:tc>
        <w:tc>
          <w:tcPr>
            <w:tcW w:w="1218" w:type="dxa"/>
            <w:noWrap/>
            <w:hideMark/>
          </w:tcPr>
          <w:p w14:paraId="1331EBAA" w14:textId="77777777" w:rsidR="00E40CCF" w:rsidRPr="00E87070" w:rsidRDefault="00E40CCF" w:rsidP="0013244E"/>
        </w:tc>
      </w:tr>
      <w:tr w:rsidR="00E40CCF" w:rsidRPr="00E87070" w14:paraId="64114983" w14:textId="77777777" w:rsidTr="0013244E">
        <w:trPr>
          <w:trHeight w:val="300"/>
        </w:trPr>
        <w:tc>
          <w:tcPr>
            <w:tcW w:w="326" w:type="dxa"/>
            <w:noWrap/>
            <w:hideMark/>
          </w:tcPr>
          <w:p w14:paraId="63ABF2F8" w14:textId="77777777" w:rsidR="00E40CCF" w:rsidRPr="00E87070" w:rsidRDefault="00E40CCF" w:rsidP="0013244E"/>
        </w:tc>
        <w:tc>
          <w:tcPr>
            <w:tcW w:w="837" w:type="dxa"/>
            <w:noWrap/>
            <w:hideMark/>
          </w:tcPr>
          <w:p w14:paraId="5694F653" w14:textId="77777777" w:rsidR="00E40CCF" w:rsidRPr="00E87070" w:rsidRDefault="00E40CCF" w:rsidP="0013244E">
            <w:r w:rsidRPr="00E87070">
              <w:t> </w:t>
            </w:r>
          </w:p>
        </w:tc>
        <w:tc>
          <w:tcPr>
            <w:tcW w:w="1788" w:type="dxa"/>
            <w:hideMark/>
          </w:tcPr>
          <w:p w14:paraId="2BBAAD03" w14:textId="77777777" w:rsidR="00E40CCF" w:rsidRPr="00E87070" w:rsidRDefault="00E40CCF" w:rsidP="0013244E">
            <w:r w:rsidRPr="00E87070">
              <w:t> </w:t>
            </w:r>
          </w:p>
        </w:tc>
        <w:tc>
          <w:tcPr>
            <w:tcW w:w="4225" w:type="dxa"/>
            <w:hideMark/>
          </w:tcPr>
          <w:p w14:paraId="338C2448" w14:textId="77777777" w:rsidR="00E40CCF" w:rsidRPr="00E87070" w:rsidRDefault="00E40CCF" w:rsidP="0013244E">
            <w:r w:rsidRPr="00E87070">
              <w:t> </w:t>
            </w:r>
          </w:p>
        </w:tc>
        <w:tc>
          <w:tcPr>
            <w:tcW w:w="1149" w:type="dxa"/>
            <w:hideMark/>
          </w:tcPr>
          <w:p w14:paraId="2258AFFB" w14:textId="77777777" w:rsidR="00E40CCF" w:rsidRPr="00E87070" w:rsidRDefault="00E40CCF" w:rsidP="0013244E">
            <w:r w:rsidRPr="00E87070">
              <w:t> </w:t>
            </w:r>
          </w:p>
        </w:tc>
        <w:tc>
          <w:tcPr>
            <w:tcW w:w="1206" w:type="dxa"/>
            <w:hideMark/>
          </w:tcPr>
          <w:p w14:paraId="3F63F126" w14:textId="77777777" w:rsidR="00E40CCF" w:rsidRPr="00E87070" w:rsidRDefault="00E40CCF" w:rsidP="0013244E">
            <w:r w:rsidRPr="00E87070">
              <w:t> </w:t>
            </w:r>
          </w:p>
        </w:tc>
        <w:tc>
          <w:tcPr>
            <w:tcW w:w="1856" w:type="dxa"/>
            <w:hideMark/>
          </w:tcPr>
          <w:p w14:paraId="782704C9" w14:textId="77777777" w:rsidR="00E40CCF" w:rsidRPr="00E87070" w:rsidRDefault="00E40CCF" w:rsidP="0013244E">
            <w:r w:rsidRPr="00E87070">
              <w:t> </w:t>
            </w:r>
          </w:p>
        </w:tc>
        <w:tc>
          <w:tcPr>
            <w:tcW w:w="1333" w:type="dxa"/>
            <w:hideMark/>
          </w:tcPr>
          <w:p w14:paraId="0BEF85E3" w14:textId="77777777" w:rsidR="00E40CCF" w:rsidRPr="00E87070" w:rsidRDefault="00E40CCF" w:rsidP="0013244E">
            <w:r w:rsidRPr="00E87070">
              <w:t> </w:t>
            </w:r>
          </w:p>
        </w:tc>
        <w:tc>
          <w:tcPr>
            <w:tcW w:w="1450" w:type="dxa"/>
            <w:hideMark/>
          </w:tcPr>
          <w:p w14:paraId="7EF01A78" w14:textId="77777777" w:rsidR="00E40CCF" w:rsidRPr="00E87070" w:rsidRDefault="00E40CCF" w:rsidP="0013244E">
            <w:r w:rsidRPr="00E87070">
              <w:t xml:space="preserve">                     -   </w:t>
            </w:r>
          </w:p>
        </w:tc>
        <w:tc>
          <w:tcPr>
            <w:tcW w:w="1218" w:type="dxa"/>
            <w:noWrap/>
            <w:hideMark/>
          </w:tcPr>
          <w:p w14:paraId="5C3478F5" w14:textId="77777777" w:rsidR="00E40CCF" w:rsidRPr="00E87070" w:rsidRDefault="00E40CCF" w:rsidP="0013244E"/>
        </w:tc>
      </w:tr>
      <w:tr w:rsidR="00E40CCF" w:rsidRPr="00E87070" w14:paraId="48FBC0E6" w14:textId="77777777" w:rsidTr="0013244E">
        <w:trPr>
          <w:trHeight w:val="300"/>
        </w:trPr>
        <w:tc>
          <w:tcPr>
            <w:tcW w:w="326" w:type="dxa"/>
            <w:noWrap/>
            <w:hideMark/>
          </w:tcPr>
          <w:p w14:paraId="063DFFC2" w14:textId="77777777" w:rsidR="00E40CCF" w:rsidRPr="00E87070" w:rsidRDefault="00E40CCF" w:rsidP="0013244E"/>
        </w:tc>
        <w:tc>
          <w:tcPr>
            <w:tcW w:w="837" w:type="dxa"/>
            <w:noWrap/>
            <w:hideMark/>
          </w:tcPr>
          <w:p w14:paraId="13896ECD" w14:textId="77777777" w:rsidR="00E40CCF" w:rsidRPr="00E87070" w:rsidRDefault="00E40CCF" w:rsidP="0013244E">
            <w:r w:rsidRPr="00E87070">
              <w:t>15.36</w:t>
            </w:r>
          </w:p>
        </w:tc>
        <w:tc>
          <w:tcPr>
            <w:tcW w:w="1788" w:type="dxa"/>
            <w:noWrap/>
            <w:hideMark/>
          </w:tcPr>
          <w:p w14:paraId="1A6C603A" w14:textId="77777777" w:rsidR="00E40CCF" w:rsidRPr="00E87070" w:rsidRDefault="00E40CCF" w:rsidP="0013244E">
            <w:pPr>
              <w:rPr>
                <w:b/>
                <w:bCs/>
              </w:rPr>
            </w:pPr>
            <w:r w:rsidRPr="00E87070">
              <w:rPr>
                <w:b/>
                <w:bCs/>
              </w:rPr>
              <w:t> </w:t>
            </w:r>
          </w:p>
        </w:tc>
        <w:tc>
          <w:tcPr>
            <w:tcW w:w="4225" w:type="dxa"/>
            <w:hideMark/>
          </w:tcPr>
          <w:p w14:paraId="4AB45BEC" w14:textId="77777777" w:rsidR="00E40CCF" w:rsidRPr="00E87070" w:rsidRDefault="00E40CCF" w:rsidP="0013244E">
            <w:r w:rsidRPr="00E87070">
              <w:t>fixing to walls, plugging and screwing</w:t>
            </w:r>
          </w:p>
        </w:tc>
        <w:tc>
          <w:tcPr>
            <w:tcW w:w="1149" w:type="dxa"/>
            <w:hideMark/>
          </w:tcPr>
          <w:p w14:paraId="0437582F" w14:textId="77777777" w:rsidR="00E40CCF" w:rsidRPr="00E87070" w:rsidRDefault="00E40CCF" w:rsidP="0013244E">
            <w:r w:rsidRPr="00E87070">
              <w:t>1</w:t>
            </w:r>
          </w:p>
        </w:tc>
        <w:tc>
          <w:tcPr>
            <w:tcW w:w="1206" w:type="dxa"/>
            <w:hideMark/>
          </w:tcPr>
          <w:p w14:paraId="5A3EC8AE" w14:textId="77777777" w:rsidR="00E40CCF" w:rsidRPr="00E87070" w:rsidRDefault="00E40CCF" w:rsidP="0013244E">
            <w:r w:rsidRPr="00E87070">
              <w:t>1</w:t>
            </w:r>
          </w:p>
        </w:tc>
        <w:tc>
          <w:tcPr>
            <w:tcW w:w="1856" w:type="dxa"/>
            <w:hideMark/>
          </w:tcPr>
          <w:p w14:paraId="35A5B199" w14:textId="77777777" w:rsidR="00E40CCF" w:rsidRPr="00E87070" w:rsidRDefault="00E40CCF" w:rsidP="0013244E">
            <w:r w:rsidRPr="00E87070">
              <w:t>nr</w:t>
            </w:r>
          </w:p>
        </w:tc>
        <w:tc>
          <w:tcPr>
            <w:tcW w:w="1333" w:type="dxa"/>
            <w:hideMark/>
          </w:tcPr>
          <w:p w14:paraId="309B141F" w14:textId="77777777" w:rsidR="00E40CCF" w:rsidRPr="00E87070" w:rsidRDefault="00E40CCF" w:rsidP="0013244E">
            <w:r w:rsidRPr="00E87070">
              <w:t> </w:t>
            </w:r>
          </w:p>
        </w:tc>
        <w:tc>
          <w:tcPr>
            <w:tcW w:w="1450" w:type="dxa"/>
            <w:hideMark/>
          </w:tcPr>
          <w:p w14:paraId="485FC56C" w14:textId="77777777" w:rsidR="00E40CCF" w:rsidRPr="00E87070" w:rsidRDefault="00E40CCF" w:rsidP="0013244E">
            <w:r w:rsidRPr="00E87070">
              <w:t xml:space="preserve">                     -   </w:t>
            </w:r>
          </w:p>
        </w:tc>
        <w:tc>
          <w:tcPr>
            <w:tcW w:w="1218" w:type="dxa"/>
            <w:noWrap/>
            <w:hideMark/>
          </w:tcPr>
          <w:p w14:paraId="1D25AA1C" w14:textId="77777777" w:rsidR="00E40CCF" w:rsidRPr="00E87070" w:rsidRDefault="00E40CCF" w:rsidP="0013244E"/>
        </w:tc>
      </w:tr>
      <w:tr w:rsidR="00E40CCF" w:rsidRPr="00E87070" w14:paraId="611810D9" w14:textId="77777777" w:rsidTr="0013244E">
        <w:trPr>
          <w:trHeight w:val="300"/>
        </w:trPr>
        <w:tc>
          <w:tcPr>
            <w:tcW w:w="326" w:type="dxa"/>
            <w:noWrap/>
            <w:hideMark/>
          </w:tcPr>
          <w:p w14:paraId="7D241164" w14:textId="77777777" w:rsidR="00E40CCF" w:rsidRPr="00E87070" w:rsidRDefault="00E40CCF" w:rsidP="0013244E"/>
        </w:tc>
        <w:tc>
          <w:tcPr>
            <w:tcW w:w="837" w:type="dxa"/>
            <w:noWrap/>
            <w:hideMark/>
          </w:tcPr>
          <w:p w14:paraId="6BBC215C" w14:textId="77777777" w:rsidR="00E40CCF" w:rsidRPr="00E87070" w:rsidRDefault="00E40CCF" w:rsidP="0013244E">
            <w:r w:rsidRPr="00E87070">
              <w:t> </w:t>
            </w:r>
          </w:p>
        </w:tc>
        <w:tc>
          <w:tcPr>
            <w:tcW w:w="1788" w:type="dxa"/>
            <w:noWrap/>
            <w:hideMark/>
          </w:tcPr>
          <w:p w14:paraId="2B58C653" w14:textId="77777777" w:rsidR="00E40CCF" w:rsidRPr="00E87070" w:rsidRDefault="00E40CCF" w:rsidP="0013244E">
            <w:pPr>
              <w:rPr>
                <w:b/>
                <w:bCs/>
              </w:rPr>
            </w:pPr>
            <w:r w:rsidRPr="00E87070">
              <w:rPr>
                <w:b/>
                <w:bCs/>
              </w:rPr>
              <w:t> </w:t>
            </w:r>
          </w:p>
        </w:tc>
        <w:tc>
          <w:tcPr>
            <w:tcW w:w="4225" w:type="dxa"/>
            <w:hideMark/>
          </w:tcPr>
          <w:p w14:paraId="07BD3A65" w14:textId="77777777" w:rsidR="00E40CCF" w:rsidRPr="00E87070" w:rsidRDefault="00E40CCF" w:rsidP="0013244E">
            <w:r w:rsidRPr="00E87070">
              <w:t> </w:t>
            </w:r>
          </w:p>
        </w:tc>
        <w:tc>
          <w:tcPr>
            <w:tcW w:w="1149" w:type="dxa"/>
            <w:hideMark/>
          </w:tcPr>
          <w:p w14:paraId="0175D8D0" w14:textId="77777777" w:rsidR="00E40CCF" w:rsidRPr="00E87070" w:rsidRDefault="00E40CCF" w:rsidP="0013244E">
            <w:r w:rsidRPr="00E87070">
              <w:t> </w:t>
            </w:r>
          </w:p>
        </w:tc>
        <w:tc>
          <w:tcPr>
            <w:tcW w:w="1206" w:type="dxa"/>
            <w:hideMark/>
          </w:tcPr>
          <w:p w14:paraId="210B45CF" w14:textId="77777777" w:rsidR="00E40CCF" w:rsidRPr="00E87070" w:rsidRDefault="00E40CCF" w:rsidP="0013244E">
            <w:r w:rsidRPr="00E87070">
              <w:t> </w:t>
            </w:r>
          </w:p>
        </w:tc>
        <w:tc>
          <w:tcPr>
            <w:tcW w:w="1856" w:type="dxa"/>
            <w:hideMark/>
          </w:tcPr>
          <w:p w14:paraId="4881CA0D" w14:textId="77777777" w:rsidR="00E40CCF" w:rsidRPr="00E87070" w:rsidRDefault="00E40CCF" w:rsidP="0013244E">
            <w:r w:rsidRPr="00E87070">
              <w:t> </w:t>
            </w:r>
          </w:p>
        </w:tc>
        <w:tc>
          <w:tcPr>
            <w:tcW w:w="1333" w:type="dxa"/>
            <w:hideMark/>
          </w:tcPr>
          <w:p w14:paraId="36312E60" w14:textId="77777777" w:rsidR="00E40CCF" w:rsidRPr="00E87070" w:rsidRDefault="00E40CCF" w:rsidP="0013244E">
            <w:r w:rsidRPr="00E87070">
              <w:t> </w:t>
            </w:r>
          </w:p>
        </w:tc>
        <w:tc>
          <w:tcPr>
            <w:tcW w:w="1450" w:type="dxa"/>
            <w:hideMark/>
          </w:tcPr>
          <w:p w14:paraId="17CCEC59" w14:textId="77777777" w:rsidR="00E40CCF" w:rsidRPr="00E87070" w:rsidRDefault="00E40CCF" w:rsidP="0013244E">
            <w:r w:rsidRPr="00E87070">
              <w:t xml:space="preserve">                     -   </w:t>
            </w:r>
          </w:p>
        </w:tc>
        <w:tc>
          <w:tcPr>
            <w:tcW w:w="1218" w:type="dxa"/>
            <w:noWrap/>
            <w:hideMark/>
          </w:tcPr>
          <w:p w14:paraId="2B93D326" w14:textId="77777777" w:rsidR="00E40CCF" w:rsidRPr="00E87070" w:rsidRDefault="00E40CCF" w:rsidP="0013244E"/>
        </w:tc>
      </w:tr>
      <w:tr w:rsidR="00E40CCF" w:rsidRPr="00E87070" w14:paraId="33443B97" w14:textId="77777777" w:rsidTr="0013244E">
        <w:trPr>
          <w:trHeight w:val="300"/>
        </w:trPr>
        <w:tc>
          <w:tcPr>
            <w:tcW w:w="326" w:type="dxa"/>
            <w:noWrap/>
            <w:hideMark/>
          </w:tcPr>
          <w:p w14:paraId="734B4FF0" w14:textId="77777777" w:rsidR="00E40CCF" w:rsidRPr="00E87070" w:rsidRDefault="00E40CCF" w:rsidP="0013244E"/>
        </w:tc>
        <w:tc>
          <w:tcPr>
            <w:tcW w:w="837" w:type="dxa"/>
            <w:noWrap/>
            <w:hideMark/>
          </w:tcPr>
          <w:p w14:paraId="2B4694BD" w14:textId="77777777" w:rsidR="00E40CCF" w:rsidRPr="00E87070" w:rsidRDefault="00E40CCF" w:rsidP="0013244E">
            <w:r w:rsidRPr="00E87070">
              <w:t> </w:t>
            </w:r>
          </w:p>
        </w:tc>
        <w:tc>
          <w:tcPr>
            <w:tcW w:w="6013" w:type="dxa"/>
            <w:gridSpan w:val="2"/>
            <w:hideMark/>
          </w:tcPr>
          <w:p w14:paraId="4DC4D586" w14:textId="77777777" w:rsidR="00E40CCF" w:rsidRPr="00E87070" w:rsidRDefault="00E40CCF" w:rsidP="0013244E">
            <w:r w:rsidRPr="00E87070">
              <w:t>Soap dispenser, SD; approved selection; NBS N13/458</w:t>
            </w:r>
          </w:p>
        </w:tc>
        <w:tc>
          <w:tcPr>
            <w:tcW w:w="1149" w:type="dxa"/>
            <w:hideMark/>
          </w:tcPr>
          <w:p w14:paraId="13405EBB" w14:textId="77777777" w:rsidR="00E40CCF" w:rsidRPr="00E87070" w:rsidRDefault="00E40CCF" w:rsidP="0013244E">
            <w:r w:rsidRPr="00E87070">
              <w:t> </w:t>
            </w:r>
          </w:p>
        </w:tc>
        <w:tc>
          <w:tcPr>
            <w:tcW w:w="1206" w:type="dxa"/>
            <w:hideMark/>
          </w:tcPr>
          <w:p w14:paraId="277EF8BD" w14:textId="77777777" w:rsidR="00E40CCF" w:rsidRPr="00E87070" w:rsidRDefault="00E40CCF" w:rsidP="0013244E">
            <w:r w:rsidRPr="00E87070">
              <w:t> </w:t>
            </w:r>
          </w:p>
        </w:tc>
        <w:tc>
          <w:tcPr>
            <w:tcW w:w="1856" w:type="dxa"/>
            <w:hideMark/>
          </w:tcPr>
          <w:p w14:paraId="4D19251B" w14:textId="77777777" w:rsidR="00E40CCF" w:rsidRPr="00E87070" w:rsidRDefault="00E40CCF" w:rsidP="0013244E">
            <w:r w:rsidRPr="00E87070">
              <w:t> </w:t>
            </w:r>
          </w:p>
        </w:tc>
        <w:tc>
          <w:tcPr>
            <w:tcW w:w="1333" w:type="dxa"/>
            <w:hideMark/>
          </w:tcPr>
          <w:p w14:paraId="58B14A5C" w14:textId="77777777" w:rsidR="00E40CCF" w:rsidRPr="00E87070" w:rsidRDefault="00E40CCF" w:rsidP="0013244E">
            <w:r w:rsidRPr="00E87070">
              <w:t> </w:t>
            </w:r>
          </w:p>
        </w:tc>
        <w:tc>
          <w:tcPr>
            <w:tcW w:w="1450" w:type="dxa"/>
            <w:hideMark/>
          </w:tcPr>
          <w:p w14:paraId="247E8530" w14:textId="77777777" w:rsidR="00E40CCF" w:rsidRPr="00E87070" w:rsidRDefault="00E40CCF" w:rsidP="0013244E">
            <w:r w:rsidRPr="00E87070">
              <w:t xml:space="preserve">                     -   </w:t>
            </w:r>
          </w:p>
        </w:tc>
        <w:tc>
          <w:tcPr>
            <w:tcW w:w="1218" w:type="dxa"/>
            <w:noWrap/>
            <w:hideMark/>
          </w:tcPr>
          <w:p w14:paraId="24C84D25" w14:textId="77777777" w:rsidR="00E40CCF" w:rsidRPr="00E87070" w:rsidRDefault="00E40CCF" w:rsidP="0013244E"/>
        </w:tc>
      </w:tr>
      <w:tr w:rsidR="00E40CCF" w:rsidRPr="00E87070" w14:paraId="0F5B78CE" w14:textId="77777777" w:rsidTr="0013244E">
        <w:trPr>
          <w:trHeight w:val="300"/>
        </w:trPr>
        <w:tc>
          <w:tcPr>
            <w:tcW w:w="326" w:type="dxa"/>
            <w:noWrap/>
            <w:hideMark/>
          </w:tcPr>
          <w:p w14:paraId="5BAEDDB4" w14:textId="77777777" w:rsidR="00E40CCF" w:rsidRPr="00E87070" w:rsidRDefault="00E40CCF" w:rsidP="0013244E"/>
        </w:tc>
        <w:tc>
          <w:tcPr>
            <w:tcW w:w="837" w:type="dxa"/>
            <w:noWrap/>
            <w:hideMark/>
          </w:tcPr>
          <w:p w14:paraId="5E7C3807" w14:textId="77777777" w:rsidR="00E40CCF" w:rsidRPr="00E87070" w:rsidRDefault="00E40CCF" w:rsidP="0013244E">
            <w:r w:rsidRPr="00E87070">
              <w:t> </w:t>
            </w:r>
          </w:p>
        </w:tc>
        <w:tc>
          <w:tcPr>
            <w:tcW w:w="1788" w:type="dxa"/>
            <w:hideMark/>
          </w:tcPr>
          <w:p w14:paraId="5E7E4520" w14:textId="77777777" w:rsidR="00E40CCF" w:rsidRPr="00E87070" w:rsidRDefault="00E40CCF" w:rsidP="0013244E">
            <w:r w:rsidRPr="00E87070">
              <w:t> </w:t>
            </w:r>
          </w:p>
        </w:tc>
        <w:tc>
          <w:tcPr>
            <w:tcW w:w="4225" w:type="dxa"/>
            <w:hideMark/>
          </w:tcPr>
          <w:p w14:paraId="2D2EBBA3" w14:textId="77777777" w:rsidR="00E40CCF" w:rsidRPr="00E87070" w:rsidRDefault="00E40CCF" w:rsidP="0013244E">
            <w:r w:rsidRPr="00E87070">
              <w:t> </w:t>
            </w:r>
          </w:p>
        </w:tc>
        <w:tc>
          <w:tcPr>
            <w:tcW w:w="1149" w:type="dxa"/>
            <w:hideMark/>
          </w:tcPr>
          <w:p w14:paraId="74E11BFA" w14:textId="77777777" w:rsidR="00E40CCF" w:rsidRPr="00E87070" w:rsidRDefault="00E40CCF" w:rsidP="0013244E">
            <w:r w:rsidRPr="00E87070">
              <w:t> </w:t>
            </w:r>
          </w:p>
        </w:tc>
        <w:tc>
          <w:tcPr>
            <w:tcW w:w="1206" w:type="dxa"/>
            <w:hideMark/>
          </w:tcPr>
          <w:p w14:paraId="7AFB35C3" w14:textId="77777777" w:rsidR="00E40CCF" w:rsidRPr="00E87070" w:rsidRDefault="00E40CCF" w:rsidP="0013244E">
            <w:r w:rsidRPr="00E87070">
              <w:t> </w:t>
            </w:r>
          </w:p>
        </w:tc>
        <w:tc>
          <w:tcPr>
            <w:tcW w:w="1856" w:type="dxa"/>
            <w:hideMark/>
          </w:tcPr>
          <w:p w14:paraId="124A6211" w14:textId="77777777" w:rsidR="00E40CCF" w:rsidRPr="00E87070" w:rsidRDefault="00E40CCF" w:rsidP="0013244E">
            <w:r w:rsidRPr="00E87070">
              <w:t> </w:t>
            </w:r>
          </w:p>
        </w:tc>
        <w:tc>
          <w:tcPr>
            <w:tcW w:w="1333" w:type="dxa"/>
            <w:hideMark/>
          </w:tcPr>
          <w:p w14:paraId="4AA0F320" w14:textId="77777777" w:rsidR="00E40CCF" w:rsidRPr="00E87070" w:rsidRDefault="00E40CCF" w:rsidP="0013244E">
            <w:r w:rsidRPr="00E87070">
              <w:t> </w:t>
            </w:r>
          </w:p>
        </w:tc>
        <w:tc>
          <w:tcPr>
            <w:tcW w:w="1450" w:type="dxa"/>
            <w:hideMark/>
          </w:tcPr>
          <w:p w14:paraId="1B9C015F" w14:textId="77777777" w:rsidR="00E40CCF" w:rsidRPr="00E87070" w:rsidRDefault="00E40CCF" w:rsidP="0013244E">
            <w:r w:rsidRPr="00E87070">
              <w:t xml:space="preserve">                     -   </w:t>
            </w:r>
          </w:p>
        </w:tc>
        <w:tc>
          <w:tcPr>
            <w:tcW w:w="1218" w:type="dxa"/>
            <w:noWrap/>
            <w:hideMark/>
          </w:tcPr>
          <w:p w14:paraId="4AED5ED2" w14:textId="77777777" w:rsidR="00E40CCF" w:rsidRPr="00E87070" w:rsidRDefault="00E40CCF" w:rsidP="0013244E"/>
        </w:tc>
      </w:tr>
      <w:tr w:rsidR="00E40CCF" w:rsidRPr="00E87070" w14:paraId="3AD7AEFA" w14:textId="77777777" w:rsidTr="0013244E">
        <w:trPr>
          <w:trHeight w:val="300"/>
        </w:trPr>
        <w:tc>
          <w:tcPr>
            <w:tcW w:w="326" w:type="dxa"/>
            <w:noWrap/>
            <w:hideMark/>
          </w:tcPr>
          <w:p w14:paraId="43363A7F" w14:textId="77777777" w:rsidR="00E40CCF" w:rsidRPr="00E87070" w:rsidRDefault="00E40CCF" w:rsidP="0013244E"/>
        </w:tc>
        <w:tc>
          <w:tcPr>
            <w:tcW w:w="837" w:type="dxa"/>
            <w:noWrap/>
            <w:hideMark/>
          </w:tcPr>
          <w:p w14:paraId="126EF4CE" w14:textId="77777777" w:rsidR="00E40CCF" w:rsidRPr="00E87070" w:rsidRDefault="00E40CCF" w:rsidP="0013244E">
            <w:r w:rsidRPr="00E87070">
              <w:t>15.37</w:t>
            </w:r>
          </w:p>
        </w:tc>
        <w:tc>
          <w:tcPr>
            <w:tcW w:w="1788" w:type="dxa"/>
            <w:noWrap/>
            <w:hideMark/>
          </w:tcPr>
          <w:p w14:paraId="45B22E12" w14:textId="77777777" w:rsidR="00E40CCF" w:rsidRPr="00E87070" w:rsidRDefault="00E40CCF" w:rsidP="0013244E">
            <w:pPr>
              <w:rPr>
                <w:b/>
                <w:bCs/>
              </w:rPr>
            </w:pPr>
            <w:r w:rsidRPr="00E87070">
              <w:rPr>
                <w:b/>
                <w:bCs/>
              </w:rPr>
              <w:t> </w:t>
            </w:r>
          </w:p>
        </w:tc>
        <w:tc>
          <w:tcPr>
            <w:tcW w:w="4225" w:type="dxa"/>
            <w:hideMark/>
          </w:tcPr>
          <w:p w14:paraId="5F9E3AF5" w14:textId="77777777" w:rsidR="00E40CCF" w:rsidRPr="00E87070" w:rsidRDefault="00E40CCF" w:rsidP="0013244E">
            <w:r w:rsidRPr="00E87070">
              <w:t>fixing to walls, plugging and screwing</w:t>
            </w:r>
          </w:p>
        </w:tc>
        <w:tc>
          <w:tcPr>
            <w:tcW w:w="1149" w:type="dxa"/>
            <w:hideMark/>
          </w:tcPr>
          <w:p w14:paraId="5448C1B6" w14:textId="77777777" w:rsidR="00E40CCF" w:rsidRPr="00E87070" w:rsidRDefault="00E40CCF" w:rsidP="0013244E">
            <w:r w:rsidRPr="00E87070">
              <w:t>2</w:t>
            </w:r>
          </w:p>
        </w:tc>
        <w:tc>
          <w:tcPr>
            <w:tcW w:w="1206" w:type="dxa"/>
            <w:hideMark/>
          </w:tcPr>
          <w:p w14:paraId="063C54DD" w14:textId="77777777" w:rsidR="00E40CCF" w:rsidRPr="00E87070" w:rsidRDefault="00E40CCF" w:rsidP="0013244E">
            <w:r w:rsidRPr="00E87070">
              <w:t>2</w:t>
            </w:r>
          </w:p>
        </w:tc>
        <w:tc>
          <w:tcPr>
            <w:tcW w:w="1856" w:type="dxa"/>
            <w:hideMark/>
          </w:tcPr>
          <w:p w14:paraId="53904B6C" w14:textId="77777777" w:rsidR="00E40CCF" w:rsidRPr="00E87070" w:rsidRDefault="00E40CCF" w:rsidP="0013244E">
            <w:r w:rsidRPr="00E87070">
              <w:t>nr</w:t>
            </w:r>
          </w:p>
        </w:tc>
        <w:tc>
          <w:tcPr>
            <w:tcW w:w="1333" w:type="dxa"/>
            <w:hideMark/>
          </w:tcPr>
          <w:p w14:paraId="61AA3D5B" w14:textId="77777777" w:rsidR="00E40CCF" w:rsidRPr="00E87070" w:rsidRDefault="00E40CCF" w:rsidP="0013244E">
            <w:r w:rsidRPr="00E87070">
              <w:t> </w:t>
            </w:r>
          </w:p>
        </w:tc>
        <w:tc>
          <w:tcPr>
            <w:tcW w:w="1450" w:type="dxa"/>
            <w:hideMark/>
          </w:tcPr>
          <w:p w14:paraId="5B00C511" w14:textId="77777777" w:rsidR="00E40CCF" w:rsidRPr="00E87070" w:rsidRDefault="00E40CCF" w:rsidP="0013244E">
            <w:r w:rsidRPr="00E87070">
              <w:t xml:space="preserve">                     -   </w:t>
            </w:r>
          </w:p>
        </w:tc>
        <w:tc>
          <w:tcPr>
            <w:tcW w:w="1218" w:type="dxa"/>
            <w:noWrap/>
            <w:hideMark/>
          </w:tcPr>
          <w:p w14:paraId="4795046D" w14:textId="77777777" w:rsidR="00E40CCF" w:rsidRPr="00E87070" w:rsidRDefault="00E40CCF" w:rsidP="0013244E"/>
        </w:tc>
      </w:tr>
      <w:tr w:rsidR="00E40CCF" w:rsidRPr="00E87070" w14:paraId="41161332" w14:textId="77777777" w:rsidTr="0013244E">
        <w:trPr>
          <w:trHeight w:val="300"/>
        </w:trPr>
        <w:tc>
          <w:tcPr>
            <w:tcW w:w="326" w:type="dxa"/>
            <w:noWrap/>
            <w:hideMark/>
          </w:tcPr>
          <w:p w14:paraId="7F607D71" w14:textId="77777777" w:rsidR="00E40CCF" w:rsidRPr="00E87070" w:rsidRDefault="00E40CCF" w:rsidP="0013244E"/>
        </w:tc>
        <w:tc>
          <w:tcPr>
            <w:tcW w:w="837" w:type="dxa"/>
            <w:noWrap/>
            <w:hideMark/>
          </w:tcPr>
          <w:p w14:paraId="33B942F9" w14:textId="77777777" w:rsidR="00E40CCF" w:rsidRPr="00E87070" w:rsidRDefault="00E40CCF" w:rsidP="0013244E">
            <w:r w:rsidRPr="00E87070">
              <w:t> </w:t>
            </w:r>
          </w:p>
        </w:tc>
        <w:tc>
          <w:tcPr>
            <w:tcW w:w="1788" w:type="dxa"/>
            <w:noWrap/>
            <w:hideMark/>
          </w:tcPr>
          <w:p w14:paraId="654B2C16" w14:textId="77777777" w:rsidR="00E40CCF" w:rsidRPr="00E87070" w:rsidRDefault="00E40CCF" w:rsidP="0013244E">
            <w:r w:rsidRPr="00E87070">
              <w:t> </w:t>
            </w:r>
          </w:p>
        </w:tc>
        <w:tc>
          <w:tcPr>
            <w:tcW w:w="4225" w:type="dxa"/>
            <w:hideMark/>
          </w:tcPr>
          <w:p w14:paraId="0FE73BD6" w14:textId="77777777" w:rsidR="00E40CCF" w:rsidRPr="00E87070" w:rsidRDefault="00E40CCF" w:rsidP="0013244E">
            <w:pPr>
              <w:rPr>
                <w:u w:val="single"/>
              </w:rPr>
            </w:pPr>
            <w:r w:rsidRPr="00E87070">
              <w:rPr>
                <w:u w:val="single"/>
              </w:rPr>
              <w:t> </w:t>
            </w:r>
          </w:p>
        </w:tc>
        <w:tc>
          <w:tcPr>
            <w:tcW w:w="1149" w:type="dxa"/>
            <w:hideMark/>
          </w:tcPr>
          <w:p w14:paraId="34EF2D2D" w14:textId="77777777" w:rsidR="00E40CCF" w:rsidRPr="00E87070" w:rsidRDefault="00E40CCF" w:rsidP="0013244E">
            <w:r w:rsidRPr="00E87070">
              <w:t> </w:t>
            </w:r>
          </w:p>
        </w:tc>
        <w:tc>
          <w:tcPr>
            <w:tcW w:w="1206" w:type="dxa"/>
            <w:hideMark/>
          </w:tcPr>
          <w:p w14:paraId="56A4E62C" w14:textId="77777777" w:rsidR="00E40CCF" w:rsidRPr="00E87070" w:rsidRDefault="00E40CCF" w:rsidP="0013244E">
            <w:r w:rsidRPr="00E87070">
              <w:t> </w:t>
            </w:r>
          </w:p>
        </w:tc>
        <w:tc>
          <w:tcPr>
            <w:tcW w:w="1856" w:type="dxa"/>
            <w:hideMark/>
          </w:tcPr>
          <w:p w14:paraId="0F1F0320" w14:textId="77777777" w:rsidR="00E40CCF" w:rsidRPr="00E87070" w:rsidRDefault="00E40CCF" w:rsidP="0013244E">
            <w:r w:rsidRPr="00E87070">
              <w:t> </w:t>
            </w:r>
          </w:p>
        </w:tc>
        <w:tc>
          <w:tcPr>
            <w:tcW w:w="1333" w:type="dxa"/>
            <w:hideMark/>
          </w:tcPr>
          <w:p w14:paraId="33C78DA3" w14:textId="77777777" w:rsidR="00E40CCF" w:rsidRPr="00E87070" w:rsidRDefault="00E40CCF" w:rsidP="0013244E">
            <w:r w:rsidRPr="00E87070">
              <w:t> </w:t>
            </w:r>
          </w:p>
        </w:tc>
        <w:tc>
          <w:tcPr>
            <w:tcW w:w="1450" w:type="dxa"/>
            <w:hideMark/>
          </w:tcPr>
          <w:p w14:paraId="099163BC" w14:textId="77777777" w:rsidR="00E40CCF" w:rsidRPr="00E87070" w:rsidRDefault="00E40CCF" w:rsidP="0013244E">
            <w:r w:rsidRPr="00E87070">
              <w:t xml:space="preserve">                     -   </w:t>
            </w:r>
          </w:p>
        </w:tc>
        <w:tc>
          <w:tcPr>
            <w:tcW w:w="1218" w:type="dxa"/>
            <w:noWrap/>
            <w:hideMark/>
          </w:tcPr>
          <w:p w14:paraId="29ABDBA5" w14:textId="77777777" w:rsidR="00E40CCF" w:rsidRPr="00E87070" w:rsidRDefault="00E40CCF" w:rsidP="0013244E"/>
        </w:tc>
      </w:tr>
      <w:tr w:rsidR="00E40CCF" w:rsidRPr="00E87070" w14:paraId="4858AF8E" w14:textId="77777777" w:rsidTr="0013244E">
        <w:trPr>
          <w:trHeight w:val="300"/>
        </w:trPr>
        <w:tc>
          <w:tcPr>
            <w:tcW w:w="326" w:type="dxa"/>
            <w:noWrap/>
            <w:hideMark/>
          </w:tcPr>
          <w:p w14:paraId="06EB3F3B" w14:textId="77777777" w:rsidR="00E40CCF" w:rsidRPr="00E87070" w:rsidRDefault="00E40CCF" w:rsidP="0013244E"/>
        </w:tc>
        <w:tc>
          <w:tcPr>
            <w:tcW w:w="837" w:type="dxa"/>
            <w:noWrap/>
            <w:hideMark/>
          </w:tcPr>
          <w:p w14:paraId="09E57AA7" w14:textId="77777777" w:rsidR="00E40CCF" w:rsidRPr="00E87070" w:rsidRDefault="00E40CCF" w:rsidP="0013244E">
            <w:r w:rsidRPr="00E87070">
              <w:t> </w:t>
            </w:r>
          </w:p>
        </w:tc>
        <w:tc>
          <w:tcPr>
            <w:tcW w:w="6013" w:type="dxa"/>
            <w:gridSpan w:val="2"/>
            <w:hideMark/>
          </w:tcPr>
          <w:p w14:paraId="439EFF55" w14:textId="77777777" w:rsidR="00E40CCF" w:rsidRPr="00E87070" w:rsidRDefault="00E40CCF" w:rsidP="0013244E">
            <w:r w:rsidRPr="00E87070">
              <w:t>Coat hooks to doors; approved selection; NBS P21/690</w:t>
            </w:r>
          </w:p>
        </w:tc>
        <w:tc>
          <w:tcPr>
            <w:tcW w:w="1149" w:type="dxa"/>
            <w:hideMark/>
          </w:tcPr>
          <w:p w14:paraId="45B62F3A" w14:textId="77777777" w:rsidR="00E40CCF" w:rsidRPr="00E87070" w:rsidRDefault="00E40CCF" w:rsidP="0013244E">
            <w:r w:rsidRPr="00E87070">
              <w:t> </w:t>
            </w:r>
          </w:p>
        </w:tc>
        <w:tc>
          <w:tcPr>
            <w:tcW w:w="1206" w:type="dxa"/>
            <w:hideMark/>
          </w:tcPr>
          <w:p w14:paraId="793EAB9E" w14:textId="77777777" w:rsidR="00E40CCF" w:rsidRPr="00E87070" w:rsidRDefault="00E40CCF" w:rsidP="0013244E">
            <w:r w:rsidRPr="00E87070">
              <w:t> </w:t>
            </w:r>
          </w:p>
        </w:tc>
        <w:tc>
          <w:tcPr>
            <w:tcW w:w="1856" w:type="dxa"/>
            <w:hideMark/>
          </w:tcPr>
          <w:p w14:paraId="744ACDA6" w14:textId="77777777" w:rsidR="00E40CCF" w:rsidRPr="00E87070" w:rsidRDefault="00E40CCF" w:rsidP="0013244E">
            <w:r w:rsidRPr="00E87070">
              <w:t> </w:t>
            </w:r>
          </w:p>
        </w:tc>
        <w:tc>
          <w:tcPr>
            <w:tcW w:w="1333" w:type="dxa"/>
            <w:hideMark/>
          </w:tcPr>
          <w:p w14:paraId="74C03FE1" w14:textId="77777777" w:rsidR="00E40CCF" w:rsidRPr="00E87070" w:rsidRDefault="00E40CCF" w:rsidP="0013244E">
            <w:r w:rsidRPr="00E87070">
              <w:t> </w:t>
            </w:r>
          </w:p>
        </w:tc>
        <w:tc>
          <w:tcPr>
            <w:tcW w:w="1450" w:type="dxa"/>
            <w:hideMark/>
          </w:tcPr>
          <w:p w14:paraId="0E5F8E35" w14:textId="77777777" w:rsidR="00E40CCF" w:rsidRPr="00E87070" w:rsidRDefault="00E40CCF" w:rsidP="0013244E">
            <w:r w:rsidRPr="00E87070">
              <w:t xml:space="preserve">                     -   </w:t>
            </w:r>
          </w:p>
        </w:tc>
        <w:tc>
          <w:tcPr>
            <w:tcW w:w="1218" w:type="dxa"/>
            <w:noWrap/>
            <w:hideMark/>
          </w:tcPr>
          <w:p w14:paraId="02DF3749" w14:textId="77777777" w:rsidR="00E40CCF" w:rsidRPr="00E87070" w:rsidRDefault="00E40CCF" w:rsidP="0013244E"/>
        </w:tc>
      </w:tr>
      <w:tr w:rsidR="00E40CCF" w:rsidRPr="00E87070" w14:paraId="51573417" w14:textId="77777777" w:rsidTr="0013244E">
        <w:trPr>
          <w:trHeight w:val="300"/>
        </w:trPr>
        <w:tc>
          <w:tcPr>
            <w:tcW w:w="326" w:type="dxa"/>
            <w:noWrap/>
            <w:hideMark/>
          </w:tcPr>
          <w:p w14:paraId="0D53B1BC" w14:textId="77777777" w:rsidR="00E40CCF" w:rsidRPr="00E87070" w:rsidRDefault="00E40CCF" w:rsidP="0013244E"/>
        </w:tc>
        <w:tc>
          <w:tcPr>
            <w:tcW w:w="837" w:type="dxa"/>
            <w:noWrap/>
            <w:hideMark/>
          </w:tcPr>
          <w:p w14:paraId="5ED626ED" w14:textId="77777777" w:rsidR="00E40CCF" w:rsidRPr="00E87070" w:rsidRDefault="00E40CCF" w:rsidP="0013244E">
            <w:r w:rsidRPr="00E87070">
              <w:t> </w:t>
            </w:r>
          </w:p>
        </w:tc>
        <w:tc>
          <w:tcPr>
            <w:tcW w:w="1788" w:type="dxa"/>
            <w:hideMark/>
          </w:tcPr>
          <w:p w14:paraId="58A043B0" w14:textId="77777777" w:rsidR="00E40CCF" w:rsidRPr="00E87070" w:rsidRDefault="00E40CCF" w:rsidP="0013244E">
            <w:r w:rsidRPr="00E87070">
              <w:t> </w:t>
            </w:r>
          </w:p>
        </w:tc>
        <w:tc>
          <w:tcPr>
            <w:tcW w:w="4225" w:type="dxa"/>
            <w:hideMark/>
          </w:tcPr>
          <w:p w14:paraId="17519EDE" w14:textId="77777777" w:rsidR="00E40CCF" w:rsidRPr="00E87070" w:rsidRDefault="00E40CCF" w:rsidP="0013244E">
            <w:r w:rsidRPr="00E87070">
              <w:t> </w:t>
            </w:r>
          </w:p>
        </w:tc>
        <w:tc>
          <w:tcPr>
            <w:tcW w:w="1149" w:type="dxa"/>
            <w:hideMark/>
          </w:tcPr>
          <w:p w14:paraId="31485BA7" w14:textId="77777777" w:rsidR="00E40CCF" w:rsidRPr="00E87070" w:rsidRDefault="00E40CCF" w:rsidP="0013244E">
            <w:r w:rsidRPr="00E87070">
              <w:t> </w:t>
            </w:r>
          </w:p>
        </w:tc>
        <w:tc>
          <w:tcPr>
            <w:tcW w:w="1206" w:type="dxa"/>
            <w:hideMark/>
          </w:tcPr>
          <w:p w14:paraId="3FF0E791" w14:textId="77777777" w:rsidR="00E40CCF" w:rsidRPr="00E87070" w:rsidRDefault="00E40CCF" w:rsidP="0013244E">
            <w:r w:rsidRPr="00E87070">
              <w:t> </w:t>
            </w:r>
          </w:p>
        </w:tc>
        <w:tc>
          <w:tcPr>
            <w:tcW w:w="1856" w:type="dxa"/>
            <w:hideMark/>
          </w:tcPr>
          <w:p w14:paraId="17F06D9C" w14:textId="77777777" w:rsidR="00E40CCF" w:rsidRPr="00E87070" w:rsidRDefault="00E40CCF" w:rsidP="0013244E">
            <w:r w:rsidRPr="00E87070">
              <w:t> </w:t>
            </w:r>
          </w:p>
        </w:tc>
        <w:tc>
          <w:tcPr>
            <w:tcW w:w="1333" w:type="dxa"/>
            <w:hideMark/>
          </w:tcPr>
          <w:p w14:paraId="7DA9BB88" w14:textId="77777777" w:rsidR="00E40CCF" w:rsidRPr="00E87070" w:rsidRDefault="00E40CCF" w:rsidP="0013244E">
            <w:r w:rsidRPr="00E87070">
              <w:t> </w:t>
            </w:r>
          </w:p>
        </w:tc>
        <w:tc>
          <w:tcPr>
            <w:tcW w:w="1450" w:type="dxa"/>
            <w:hideMark/>
          </w:tcPr>
          <w:p w14:paraId="738C43A5" w14:textId="77777777" w:rsidR="00E40CCF" w:rsidRPr="00E87070" w:rsidRDefault="00E40CCF" w:rsidP="0013244E">
            <w:r w:rsidRPr="00E87070">
              <w:t xml:space="preserve">                     -   </w:t>
            </w:r>
          </w:p>
        </w:tc>
        <w:tc>
          <w:tcPr>
            <w:tcW w:w="1218" w:type="dxa"/>
            <w:noWrap/>
            <w:hideMark/>
          </w:tcPr>
          <w:p w14:paraId="670BF8DD" w14:textId="77777777" w:rsidR="00E40CCF" w:rsidRPr="00E87070" w:rsidRDefault="00E40CCF" w:rsidP="0013244E"/>
        </w:tc>
      </w:tr>
      <w:tr w:rsidR="00E40CCF" w:rsidRPr="00E87070" w14:paraId="22B86B98" w14:textId="77777777" w:rsidTr="0013244E">
        <w:trPr>
          <w:trHeight w:val="300"/>
        </w:trPr>
        <w:tc>
          <w:tcPr>
            <w:tcW w:w="326" w:type="dxa"/>
            <w:noWrap/>
            <w:hideMark/>
          </w:tcPr>
          <w:p w14:paraId="19762F39" w14:textId="77777777" w:rsidR="00E40CCF" w:rsidRPr="00E87070" w:rsidRDefault="00E40CCF" w:rsidP="0013244E"/>
        </w:tc>
        <w:tc>
          <w:tcPr>
            <w:tcW w:w="837" w:type="dxa"/>
            <w:noWrap/>
            <w:hideMark/>
          </w:tcPr>
          <w:p w14:paraId="65FE6184" w14:textId="77777777" w:rsidR="00E40CCF" w:rsidRPr="00E87070" w:rsidRDefault="00E40CCF" w:rsidP="0013244E">
            <w:r w:rsidRPr="00E87070">
              <w:t>15.38</w:t>
            </w:r>
          </w:p>
        </w:tc>
        <w:tc>
          <w:tcPr>
            <w:tcW w:w="1788" w:type="dxa"/>
            <w:noWrap/>
            <w:hideMark/>
          </w:tcPr>
          <w:p w14:paraId="6AEFED8D" w14:textId="77777777" w:rsidR="00E40CCF" w:rsidRPr="00E87070" w:rsidRDefault="00E40CCF" w:rsidP="0013244E">
            <w:pPr>
              <w:rPr>
                <w:b/>
                <w:bCs/>
              </w:rPr>
            </w:pPr>
            <w:r w:rsidRPr="00E87070">
              <w:rPr>
                <w:b/>
                <w:bCs/>
              </w:rPr>
              <w:t> </w:t>
            </w:r>
          </w:p>
        </w:tc>
        <w:tc>
          <w:tcPr>
            <w:tcW w:w="4225" w:type="dxa"/>
            <w:hideMark/>
          </w:tcPr>
          <w:p w14:paraId="117929F2" w14:textId="77777777" w:rsidR="00E40CCF" w:rsidRPr="00E87070" w:rsidRDefault="00E40CCF" w:rsidP="0013244E">
            <w:r w:rsidRPr="00E87070">
              <w:t>fixing to doors, screwing</w:t>
            </w:r>
          </w:p>
        </w:tc>
        <w:tc>
          <w:tcPr>
            <w:tcW w:w="1149" w:type="dxa"/>
            <w:hideMark/>
          </w:tcPr>
          <w:p w14:paraId="704AD5CB" w14:textId="77777777" w:rsidR="00E40CCF" w:rsidRPr="00E87070" w:rsidRDefault="00E40CCF" w:rsidP="0013244E">
            <w:r w:rsidRPr="00E87070">
              <w:t>2</w:t>
            </w:r>
          </w:p>
        </w:tc>
        <w:tc>
          <w:tcPr>
            <w:tcW w:w="1206" w:type="dxa"/>
            <w:hideMark/>
          </w:tcPr>
          <w:p w14:paraId="01F8C563" w14:textId="77777777" w:rsidR="00E40CCF" w:rsidRPr="00E87070" w:rsidRDefault="00E40CCF" w:rsidP="0013244E">
            <w:r w:rsidRPr="00E87070">
              <w:t>2</w:t>
            </w:r>
          </w:p>
        </w:tc>
        <w:tc>
          <w:tcPr>
            <w:tcW w:w="1856" w:type="dxa"/>
            <w:hideMark/>
          </w:tcPr>
          <w:p w14:paraId="3FB90529" w14:textId="77777777" w:rsidR="00E40CCF" w:rsidRPr="00E87070" w:rsidRDefault="00E40CCF" w:rsidP="0013244E">
            <w:r w:rsidRPr="00E87070">
              <w:t>nr</w:t>
            </w:r>
          </w:p>
        </w:tc>
        <w:tc>
          <w:tcPr>
            <w:tcW w:w="1333" w:type="dxa"/>
            <w:hideMark/>
          </w:tcPr>
          <w:p w14:paraId="3807D774" w14:textId="77777777" w:rsidR="00E40CCF" w:rsidRPr="00E87070" w:rsidRDefault="00E40CCF" w:rsidP="0013244E">
            <w:r w:rsidRPr="00E87070">
              <w:t> </w:t>
            </w:r>
          </w:p>
        </w:tc>
        <w:tc>
          <w:tcPr>
            <w:tcW w:w="1450" w:type="dxa"/>
            <w:hideMark/>
          </w:tcPr>
          <w:p w14:paraId="1FE15AA7" w14:textId="77777777" w:rsidR="00E40CCF" w:rsidRPr="00E87070" w:rsidRDefault="00E40CCF" w:rsidP="0013244E">
            <w:r w:rsidRPr="00E87070">
              <w:t xml:space="preserve">                     -   </w:t>
            </w:r>
          </w:p>
        </w:tc>
        <w:tc>
          <w:tcPr>
            <w:tcW w:w="1218" w:type="dxa"/>
            <w:noWrap/>
            <w:hideMark/>
          </w:tcPr>
          <w:p w14:paraId="235F8685" w14:textId="77777777" w:rsidR="00E40CCF" w:rsidRPr="00E87070" w:rsidRDefault="00E40CCF" w:rsidP="0013244E"/>
        </w:tc>
      </w:tr>
      <w:tr w:rsidR="00E40CCF" w:rsidRPr="00E87070" w14:paraId="6A62C20F" w14:textId="77777777" w:rsidTr="0013244E">
        <w:trPr>
          <w:trHeight w:val="300"/>
        </w:trPr>
        <w:tc>
          <w:tcPr>
            <w:tcW w:w="326" w:type="dxa"/>
            <w:noWrap/>
            <w:hideMark/>
          </w:tcPr>
          <w:p w14:paraId="18046071" w14:textId="77777777" w:rsidR="00E40CCF" w:rsidRPr="00E87070" w:rsidRDefault="00E40CCF" w:rsidP="0013244E"/>
        </w:tc>
        <w:tc>
          <w:tcPr>
            <w:tcW w:w="837" w:type="dxa"/>
            <w:noWrap/>
            <w:hideMark/>
          </w:tcPr>
          <w:p w14:paraId="7AF487B1" w14:textId="77777777" w:rsidR="00E40CCF" w:rsidRPr="00E87070" w:rsidRDefault="00E40CCF" w:rsidP="0013244E">
            <w:r w:rsidRPr="00E87070">
              <w:t> </w:t>
            </w:r>
          </w:p>
        </w:tc>
        <w:tc>
          <w:tcPr>
            <w:tcW w:w="1788" w:type="dxa"/>
            <w:noWrap/>
            <w:hideMark/>
          </w:tcPr>
          <w:p w14:paraId="12069DCB" w14:textId="77777777" w:rsidR="00E40CCF" w:rsidRPr="00E87070" w:rsidRDefault="00E40CCF" w:rsidP="0013244E">
            <w:pPr>
              <w:rPr>
                <w:b/>
                <w:bCs/>
                <w:u w:val="single"/>
              </w:rPr>
            </w:pPr>
            <w:r w:rsidRPr="00E87070">
              <w:rPr>
                <w:b/>
                <w:bCs/>
                <w:u w:val="single"/>
              </w:rPr>
              <w:t> </w:t>
            </w:r>
          </w:p>
        </w:tc>
        <w:tc>
          <w:tcPr>
            <w:tcW w:w="4225" w:type="dxa"/>
            <w:hideMark/>
          </w:tcPr>
          <w:p w14:paraId="22E03E67" w14:textId="77777777" w:rsidR="00E40CCF" w:rsidRPr="00E87070" w:rsidRDefault="00E40CCF" w:rsidP="0013244E">
            <w:r w:rsidRPr="00E87070">
              <w:t> </w:t>
            </w:r>
          </w:p>
        </w:tc>
        <w:tc>
          <w:tcPr>
            <w:tcW w:w="1149" w:type="dxa"/>
            <w:hideMark/>
          </w:tcPr>
          <w:p w14:paraId="0FC6BE1A" w14:textId="77777777" w:rsidR="00E40CCF" w:rsidRPr="00E87070" w:rsidRDefault="00E40CCF" w:rsidP="0013244E">
            <w:r w:rsidRPr="00E87070">
              <w:t> </w:t>
            </w:r>
          </w:p>
        </w:tc>
        <w:tc>
          <w:tcPr>
            <w:tcW w:w="1206" w:type="dxa"/>
            <w:hideMark/>
          </w:tcPr>
          <w:p w14:paraId="5677A643" w14:textId="77777777" w:rsidR="00E40CCF" w:rsidRPr="00E87070" w:rsidRDefault="00E40CCF" w:rsidP="0013244E">
            <w:r w:rsidRPr="00E87070">
              <w:t> </w:t>
            </w:r>
          </w:p>
        </w:tc>
        <w:tc>
          <w:tcPr>
            <w:tcW w:w="1856" w:type="dxa"/>
            <w:hideMark/>
          </w:tcPr>
          <w:p w14:paraId="473248BB" w14:textId="77777777" w:rsidR="00E40CCF" w:rsidRPr="00E87070" w:rsidRDefault="00E40CCF" w:rsidP="0013244E">
            <w:r w:rsidRPr="00E87070">
              <w:t> </w:t>
            </w:r>
          </w:p>
        </w:tc>
        <w:tc>
          <w:tcPr>
            <w:tcW w:w="1333" w:type="dxa"/>
            <w:hideMark/>
          </w:tcPr>
          <w:p w14:paraId="6F1D1974" w14:textId="77777777" w:rsidR="00E40CCF" w:rsidRPr="00E87070" w:rsidRDefault="00E40CCF" w:rsidP="0013244E">
            <w:r w:rsidRPr="00E87070">
              <w:t> </w:t>
            </w:r>
          </w:p>
        </w:tc>
        <w:tc>
          <w:tcPr>
            <w:tcW w:w="1450" w:type="dxa"/>
            <w:hideMark/>
          </w:tcPr>
          <w:p w14:paraId="4A666A15" w14:textId="77777777" w:rsidR="00E40CCF" w:rsidRPr="00E87070" w:rsidRDefault="00E40CCF" w:rsidP="0013244E">
            <w:r w:rsidRPr="00E87070">
              <w:t xml:space="preserve">                     -   </w:t>
            </w:r>
          </w:p>
        </w:tc>
        <w:tc>
          <w:tcPr>
            <w:tcW w:w="1218" w:type="dxa"/>
            <w:noWrap/>
            <w:hideMark/>
          </w:tcPr>
          <w:p w14:paraId="560073AE" w14:textId="77777777" w:rsidR="00E40CCF" w:rsidRPr="00E87070" w:rsidRDefault="00E40CCF" w:rsidP="0013244E"/>
        </w:tc>
      </w:tr>
      <w:tr w:rsidR="00E40CCF" w:rsidRPr="00E87070" w14:paraId="160E0522" w14:textId="77777777" w:rsidTr="0013244E">
        <w:trPr>
          <w:trHeight w:val="300"/>
        </w:trPr>
        <w:tc>
          <w:tcPr>
            <w:tcW w:w="326" w:type="dxa"/>
            <w:noWrap/>
            <w:hideMark/>
          </w:tcPr>
          <w:p w14:paraId="69BBB035" w14:textId="77777777" w:rsidR="00E40CCF" w:rsidRPr="00E87070" w:rsidRDefault="00E40CCF" w:rsidP="0013244E"/>
        </w:tc>
        <w:tc>
          <w:tcPr>
            <w:tcW w:w="837" w:type="dxa"/>
            <w:noWrap/>
            <w:hideMark/>
          </w:tcPr>
          <w:p w14:paraId="6063DDA2" w14:textId="77777777" w:rsidR="00E40CCF" w:rsidRPr="00E87070" w:rsidRDefault="00E40CCF" w:rsidP="0013244E">
            <w:r w:rsidRPr="00E87070">
              <w:t> </w:t>
            </w:r>
          </w:p>
        </w:tc>
        <w:tc>
          <w:tcPr>
            <w:tcW w:w="6013" w:type="dxa"/>
            <w:gridSpan w:val="2"/>
            <w:hideMark/>
          </w:tcPr>
          <w:p w14:paraId="723A7DC5" w14:textId="77777777" w:rsidR="00E40CCF" w:rsidRPr="00E87070" w:rsidRDefault="00E40CCF" w:rsidP="0013244E">
            <w:r w:rsidRPr="00E87070">
              <w:t>Automatic Hand dryer, HD; approved selection; electric isolation switch located in store cupboard, including wiring up as necessary; NBS N13/472</w:t>
            </w:r>
          </w:p>
        </w:tc>
        <w:tc>
          <w:tcPr>
            <w:tcW w:w="1149" w:type="dxa"/>
            <w:hideMark/>
          </w:tcPr>
          <w:p w14:paraId="48F7DA50" w14:textId="77777777" w:rsidR="00E40CCF" w:rsidRPr="00E87070" w:rsidRDefault="00E40CCF" w:rsidP="0013244E">
            <w:r w:rsidRPr="00E87070">
              <w:t> </w:t>
            </w:r>
          </w:p>
        </w:tc>
        <w:tc>
          <w:tcPr>
            <w:tcW w:w="1206" w:type="dxa"/>
            <w:hideMark/>
          </w:tcPr>
          <w:p w14:paraId="677F10B1" w14:textId="77777777" w:rsidR="00E40CCF" w:rsidRPr="00E87070" w:rsidRDefault="00E40CCF" w:rsidP="0013244E">
            <w:r w:rsidRPr="00E87070">
              <w:t> </w:t>
            </w:r>
          </w:p>
        </w:tc>
        <w:tc>
          <w:tcPr>
            <w:tcW w:w="1856" w:type="dxa"/>
            <w:hideMark/>
          </w:tcPr>
          <w:p w14:paraId="10B04A25" w14:textId="77777777" w:rsidR="00E40CCF" w:rsidRPr="00E87070" w:rsidRDefault="00E40CCF" w:rsidP="0013244E">
            <w:r w:rsidRPr="00E87070">
              <w:t> </w:t>
            </w:r>
          </w:p>
        </w:tc>
        <w:tc>
          <w:tcPr>
            <w:tcW w:w="1333" w:type="dxa"/>
            <w:hideMark/>
          </w:tcPr>
          <w:p w14:paraId="561919DF" w14:textId="77777777" w:rsidR="00E40CCF" w:rsidRPr="00E87070" w:rsidRDefault="00E40CCF" w:rsidP="0013244E">
            <w:r w:rsidRPr="00E87070">
              <w:t> </w:t>
            </w:r>
          </w:p>
        </w:tc>
        <w:tc>
          <w:tcPr>
            <w:tcW w:w="1450" w:type="dxa"/>
            <w:hideMark/>
          </w:tcPr>
          <w:p w14:paraId="1C027534" w14:textId="77777777" w:rsidR="00E40CCF" w:rsidRPr="00E87070" w:rsidRDefault="00E40CCF" w:rsidP="0013244E">
            <w:r w:rsidRPr="00E87070">
              <w:t xml:space="preserve">                     -   </w:t>
            </w:r>
          </w:p>
        </w:tc>
        <w:tc>
          <w:tcPr>
            <w:tcW w:w="1218" w:type="dxa"/>
            <w:noWrap/>
            <w:hideMark/>
          </w:tcPr>
          <w:p w14:paraId="255702AA" w14:textId="77777777" w:rsidR="00E40CCF" w:rsidRPr="00E87070" w:rsidRDefault="00E40CCF" w:rsidP="0013244E"/>
        </w:tc>
      </w:tr>
      <w:tr w:rsidR="00E40CCF" w:rsidRPr="00E87070" w14:paraId="11501D8A" w14:textId="77777777" w:rsidTr="0013244E">
        <w:trPr>
          <w:trHeight w:val="300"/>
        </w:trPr>
        <w:tc>
          <w:tcPr>
            <w:tcW w:w="326" w:type="dxa"/>
            <w:noWrap/>
            <w:hideMark/>
          </w:tcPr>
          <w:p w14:paraId="32E7A6DE" w14:textId="77777777" w:rsidR="00E40CCF" w:rsidRPr="00E87070" w:rsidRDefault="00E40CCF" w:rsidP="0013244E"/>
        </w:tc>
        <w:tc>
          <w:tcPr>
            <w:tcW w:w="837" w:type="dxa"/>
            <w:noWrap/>
            <w:hideMark/>
          </w:tcPr>
          <w:p w14:paraId="7BF9715B" w14:textId="77777777" w:rsidR="00E40CCF" w:rsidRPr="00E87070" w:rsidRDefault="00E40CCF" w:rsidP="0013244E">
            <w:r w:rsidRPr="00E87070">
              <w:t> </w:t>
            </w:r>
          </w:p>
        </w:tc>
        <w:tc>
          <w:tcPr>
            <w:tcW w:w="1788" w:type="dxa"/>
            <w:noWrap/>
            <w:hideMark/>
          </w:tcPr>
          <w:p w14:paraId="2B7EA0AD" w14:textId="77777777" w:rsidR="00E40CCF" w:rsidRPr="00E87070" w:rsidRDefault="00E40CCF" w:rsidP="0013244E">
            <w:pPr>
              <w:rPr>
                <w:b/>
                <w:bCs/>
                <w:u w:val="single"/>
              </w:rPr>
            </w:pPr>
            <w:r w:rsidRPr="00E87070">
              <w:rPr>
                <w:b/>
                <w:bCs/>
                <w:u w:val="single"/>
              </w:rPr>
              <w:t> </w:t>
            </w:r>
          </w:p>
        </w:tc>
        <w:tc>
          <w:tcPr>
            <w:tcW w:w="4225" w:type="dxa"/>
            <w:hideMark/>
          </w:tcPr>
          <w:p w14:paraId="33E6E6FD" w14:textId="77777777" w:rsidR="00E40CCF" w:rsidRPr="00E87070" w:rsidRDefault="00E40CCF" w:rsidP="0013244E">
            <w:r w:rsidRPr="00E87070">
              <w:t> </w:t>
            </w:r>
          </w:p>
        </w:tc>
        <w:tc>
          <w:tcPr>
            <w:tcW w:w="1149" w:type="dxa"/>
            <w:hideMark/>
          </w:tcPr>
          <w:p w14:paraId="3C383F18" w14:textId="77777777" w:rsidR="00E40CCF" w:rsidRPr="00E87070" w:rsidRDefault="00E40CCF" w:rsidP="0013244E">
            <w:r w:rsidRPr="00E87070">
              <w:t> </w:t>
            </w:r>
          </w:p>
        </w:tc>
        <w:tc>
          <w:tcPr>
            <w:tcW w:w="1206" w:type="dxa"/>
            <w:hideMark/>
          </w:tcPr>
          <w:p w14:paraId="54D9449F" w14:textId="77777777" w:rsidR="00E40CCF" w:rsidRPr="00E87070" w:rsidRDefault="00E40CCF" w:rsidP="0013244E">
            <w:r w:rsidRPr="00E87070">
              <w:t> </w:t>
            </w:r>
          </w:p>
        </w:tc>
        <w:tc>
          <w:tcPr>
            <w:tcW w:w="1856" w:type="dxa"/>
            <w:hideMark/>
          </w:tcPr>
          <w:p w14:paraId="2E2A7DDA" w14:textId="77777777" w:rsidR="00E40CCF" w:rsidRPr="00E87070" w:rsidRDefault="00E40CCF" w:rsidP="0013244E">
            <w:r w:rsidRPr="00E87070">
              <w:t> </w:t>
            </w:r>
          </w:p>
        </w:tc>
        <w:tc>
          <w:tcPr>
            <w:tcW w:w="1333" w:type="dxa"/>
            <w:hideMark/>
          </w:tcPr>
          <w:p w14:paraId="2F2AD1DD" w14:textId="77777777" w:rsidR="00E40CCF" w:rsidRPr="00E87070" w:rsidRDefault="00E40CCF" w:rsidP="0013244E">
            <w:r w:rsidRPr="00E87070">
              <w:t> </w:t>
            </w:r>
          </w:p>
        </w:tc>
        <w:tc>
          <w:tcPr>
            <w:tcW w:w="1450" w:type="dxa"/>
            <w:hideMark/>
          </w:tcPr>
          <w:p w14:paraId="18C1D192" w14:textId="77777777" w:rsidR="00E40CCF" w:rsidRPr="00E87070" w:rsidRDefault="00E40CCF" w:rsidP="0013244E">
            <w:r w:rsidRPr="00E87070">
              <w:t xml:space="preserve">                     -   </w:t>
            </w:r>
          </w:p>
        </w:tc>
        <w:tc>
          <w:tcPr>
            <w:tcW w:w="1218" w:type="dxa"/>
            <w:noWrap/>
            <w:hideMark/>
          </w:tcPr>
          <w:p w14:paraId="5E91900D" w14:textId="77777777" w:rsidR="00E40CCF" w:rsidRPr="00E87070" w:rsidRDefault="00E40CCF" w:rsidP="0013244E"/>
        </w:tc>
      </w:tr>
      <w:tr w:rsidR="00E40CCF" w:rsidRPr="00E87070" w14:paraId="63C50549" w14:textId="77777777" w:rsidTr="0013244E">
        <w:trPr>
          <w:trHeight w:val="300"/>
        </w:trPr>
        <w:tc>
          <w:tcPr>
            <w:tcW w:w="326" w:type="dxa"/>
            <w:noWrap/>
            <w:hideMark/>
          </w:tcPr>
          <w:p w14:paraId="4989F04E" w14:textId="77777777" w:rsidR="00E40CCF" w:rsidRPr="00E87070" w:rsidRDefault="00E40CCF" w:rsidP="0013244E"/>
        </w:tc>
        <w:tc>
          <w:tcPr>
            <w:tcW w:w="837" w:type="dxa"/>
            <w:noWrap/>
            <w:hideMark/>
          </w:tcPr>
          <w:p w14:paraId="4BD4AA84" w14:textId="77777777" w:rsidR="00E40CCF" w:rsidRPr="00E87070" w:rsidRDefault="00E40CCF" w:rsidP="0013244E">
            <w:r w:rsidRPr="00E87070">
              <w:t>15.39</w:t>
            </w:r>
          </w:p>
        </w:tc>
        <w:tc>
          <w:tcPr>
            <w:tcW w:w="1788" w:type="dxa"/>
            <w:noWrap/>
            <w:hideMark/>
          </w:tcPr>
          <w:p w14:paraId="389E5D0D" w14:textId="77777777" w:rsidR="00E40CCF" w:rsidRPr="00E87070" w:rsidRDefault="00E40CCF" w:rsidP="0013244E">
            <w:pPr>
              <w:rPr>
                <w:b/>
                <w:bCs/>
                <w:u w:val="single"/>
              </w:rPr>
            </w:pPr>
            <w:r w:rsidRPr="00E87070">
              <w:rPr>
                <w:b/>
                <w:bCs/>
                <w:u w:val="single"/>
              </w:rPr>
              <w:t> </w:t>
            </w:r>
          </w:p>
        </w:tc>
        <w:tc>
          <w:tcPr>
            <w:tcW w:w="4225" w:type="dxa"/>
            <w:hideMark/>
          </w:tcPr>
          <w:p w14:paraId="2E64800F" w14:textId="77777777" w:rsidR="00E40CCF" w:rsidRPr="00E87070" w:rsidRDefault="00E40CCF" w:rsidP="0013244E">
            <w:r w:rsidRPr="00E87070">
              <w:t>fixing to walls, plugging and screwing</w:t>
            </w:r>
          </w:p>
        </w:tc>
        <w:tc>
          <w:tcPr>
            <w:tcW w:w="1149" w:type="dxa"/>
            <w:hideMark/>
          </w:tcPr>
          <w:p w14:paraId="60918C19" w14:textId="77777777" w:rsidR="00E40CCF" w:rsidRPr="00E87070" w:rsidRDefault="00E40CCF" w:rsidP="0013244E">
            <w:r w:rsidRPr="00E87070">
              <w:t>1</w:t>
            </w:r>
          </w:p>
        </w:tc>
        <w:tc>
          <w:tcPr>
            <w:tcW w:w="1206" w:type="dxa"/>
            <w:hideMark/>
          </w:tcPr>
          <w:p w14:paraId="4AB89451" w14:textId="77777777" w:rsidR="00E40CCF" w:rsidRPr="00E87070" w:rsidRDefault="00E40CCF" w:rsidP="0013244E">
            <w:r w:rsidRPr="00E87070">
              <w:t>1</w:t>
            </w:r>
          </w:p>
        </w:tc>
        <w:tc>
          <w:tcPr>
            <w:tcW w:w="1856" w:type="dxa"/>
            <w:hideMark/>
          </w:tcPr>
          <w:p w14:paraId="261EBD38" w14:textId="77777777" w:rsidR="00E40CCF" w:rsidRPr="00E87070" w:rsidRDefault="00E40CCF" w:rsidP="0013244E">
            <w:r w:rsidRPr="00E87070">
              <w:t>nr</w:t>
            </w:r>
          </w:p>
        </w:tc>
        <w:tc>
          <w:tcPr>
            <w:tcW w:w="1333" w:type="dxa"/>
            <w:hideMark/>
          </w:tcPr>
          <w:p w14:paraId="044DE65D" w14:textId="77777777" w:rsidR="00E40CCF" w:rsidRPr="00E87070" w:rsidRDefault="00E40CCF" w:rsidP="0013244E">
            <w:r w:rsidRPr="00E87070">
              <w:t> </w:t>
            </w:r>
          </w:p>
        </w:tc>
        <w:tc>
          <w:tcPr>
            <w:tcW w:w="1450" w:type="dxa"/>
            <w:hideMark/>
          </w:tcPr>
          <w:p w14:paraId="3B8B292B" w14:textId="77777777" w:rsidR="00E40CCF" w:rsidRPr="00E87070" w:rsidRDefault="00E40CCF" w:rsidP="0013244E">
            <w:r w:rsidRPr="00E87070">
              <w:t xml:space="preserve">                     -   </w:t>
            </w:r>
          </w:p>
        </w:tc>
        <w:tc>
          <w:tcPr>
            <w:tcW w:w="1218" w:type="dxa"/>
            <w:noWrap/>
            <w:hideMark/>
          </w:tcPr>
          <w:p w14:paraId="64B736FA" w14:textId="77777777" w:rsidR="00E40CCF" w:rsidRPr="00E87070" w:rsidRDefault="00E40CCF" w:rsidP="0013244E"/>
        </w:tc>
      </w:tr>
      <w:tr w:rsidR="00E40CCF" w:rsidRPr="00E87070" w14:paraId="0EA0BA99" w14:textId="77777777" w:rsidTr="0013244E">
        <w:trPr>
          <w:trHeight w:val="300"/>
        </w:trPr>
        <w:tc>
          <w:tcPr>
            <w:tcW w:w="326" w:type="dxa"/>
            <w:noWrap/>
            <w:hideMark/>
          </w:tcPr>
          <w:p w14:paraId="1868B403" w14:textId="77777777" w:rsidR="00E40CCF" w:rsidRPr="00E87070" w:rsidRDefault="00E40CCF" w:rsidP="0013244E"/>
        </w:tc>
        <w:tc>
          <w:tcPr>
            <w:tcW w:w="837" w:type="dxa"/>
            <w:noWrap/>
            <w:hideMark/>
          </w:tcPr>
          <w:p w14:paraId="03CE9F8D" w14:textId="77777777" w:rsidR="00E40CCF" w:rsidRPr="00E87070" w:rsidRDefault="00E40CCF" w:rsidP="0013244E">
            <w:r w:rsidRPr="00E87070">
              <w:t> </w:t>
            </w:r>
          </w:p>
        </w:tc>
        <w:tc>
          <w:tcPr>
            <w:tcW w:w="1788" w:type="dxa"/>
            <w:noWrap/>
            <w:hideMark/>
          </w:tcPr>
          <w:p w14:paraId="28CB8A23" w14:textId="77777777" w:rsidR="00E40CCF" w:rsidRPr="00E87070" w:rsidRDefault="00E40CCF" w:rsidP="0013244E">
            <w:pPr>
              <w:rPr>
                <w:b/>
                <w:bCs/>
                <w:u w:val="single"/>
              </w:rPr>
            </w:pPr>
            <w:r w:rsidRPr="00E87070">
              <w:rPr>
                <w:b/>
                <w:bCs/>
                <w:u w:val="single"/>
              </w:rPr>
              <w:t> </w:t>
            </w:r>
          </w:p>
        </w:tc>
        <w:tc>
          <w:tcPr>
            <w:tcW w:w="4225" w:type="dxa"/>
            <w:hideMark/>
          </w:tcPr>
          <w:p w14:paraId="237F371C" w14:textId="77777777" w:rsidR="00E40CCF" w:rsidRPr="00E87070" w:rsidRDefault="00E40CCF" w:rsidP="0013244E">
            <w:r w:rsidRPr="00E87070">
              <w:t> </w:t>
            </w:r>
          </w:p>
        </w:tc>
        <w:tc>
          <w:tcPr>
            <w:tcW w:w="1149" w:type="dxa"/>
            <w:hideMark/>
          </w:tcPr>
          <w:p w14:paraId="6271F134" w14:textId="77777777" w:rsidR="00E40CCF" w:rsidRPr="00E87070" w:rsidRDefault="00E40CCF" w:rsidP="0013244E">
            <w:r w:rsidRPr="00E87070">
              <w:t> </w:t>
            </w:r>
          </w:p>
        </w:tc>
        <w:tc>
          <w:tcPr>
            <w:tcW w:w="1206" w:type="dxa"/>
            <w:hideMark/>
          </w:tcPr>
          <w:p w14:paraId="483F5565" w14:textId="77777777" w:rsidR="00E40CCF" w:rsidRPr="00E87070" w:rsidRDefault="00E40CCF" w:rsidP="0013244E">
            <w:r w:rsidRPr="00E87070">
              <w:t> </w:t>
            </w:r>
          </w:p>
        </w:tc>
        <w:tc>
          <w:tcPr>
            <w:tcW w:w="1856" w:type="dxa"/>
            <w:hideMark/>
          </w:tcPr>
          <w:p w14:paraId="40BBE70C" w14:textId="77777777" w:rsidR="00E40CCF" w:rsidRPr="00E87070" w:rsidRDefault="00E40CCF" w:rsidP="0013244E">
            <w:r w:rsidRPr="00E87070">
              <w:t> </w:t>
            </w:r>
          </w:p>
        </w:tc>
        <w:tc>
          <w:tcPr>
            <w:tcW w:w="1333" w:type="dxa"/>
            <w:hideMark/>
          </w:tcPr>
          <w:p w14:paraId="039B8BA8" w14:textId="77777777" w:rsidR="00E40CCF" w:rsidRPr="00E87070" w:rsidRDefault="00E40CCF" w:rsidP="0013244E">
            <w:r w:rsidRPr="00E87070">
              <w:t> </w:t>
            </w:r>
          </w:p>
        </w:tc>
        <w:tc>
          <w:tcPr>
            <w:tcW w:w="1450" w:type="dxa"/>
            <w:hideMark/>
          </w:tcPr>
          <w:p w14:paraId="01496CC6" w14:textId="77777777" w:rsidR="00E40CCF" w:rsidRPr="00E87070" w:rsidRDefault="00E40CCF" w:rsidP="0013244E">
            <w:r w:rsidRPr="00E87070">
              <w:t xml:space="preserve">                     -   </w:t>
            </w:r>
          </w:p>
        </w:tc>
        <w:tc>
          <w:tcPr>
            <w:tcW w:w="1218" w:type="dxa"/>
            <w:noWrap/>
            <w:hideMark/>
          </w:tcPr>
          <w:p w14:paraId="78DE9901" w14:textId="77777777" w:rsidR="00E40CCF" w:rsidRPr="00E87070" w:rsidRDefault="00E40CCF" w:rsidP="0013244E"/>
        </w:tc>
      </w:tr>
      <w:tr w:rsidR="00E40CCF" w:rsidRPr="00E87070" w14:paraId="7696C255" w14:textId="77777777" w:rsidTr="0013244E">
        <w:trPr>
          <w:trHeight w:val="300"/>
        </w:trPr>
        <w:tc>
          <w:tcPr>
            <w:tcW w:w="326" w:type="dxa"/>
            <w:noWrap/>
            <w:hideMark/>
          </w:tcPr>
          <w:p w14:paraId="47232891" w14:textId="77777777" w:rsidR="00E40CCF" w:rsidRPr="00E87070" w:rsidRDefault="00E40CCF" w:rsidP="0013244E"/>
        </w:tc>
        <w:tc>
          <w:tcPr>
            <w:tcW w:w="837" w:type="dxa"/>
            <w:noWrap/>
            <w:hideMark/>
          </w:tcPr>
          <w:p w14:paraId="2AD82A3A" w14:textId="77777777" w:rsidR="00E40CCF" w:rsidRPr="00E87070" w:rsidRDefault="00E40CCF" w:rsidP="0013244E">
            <w:r w:rsidRPr="00E87070">
              <w:t> </w:t>
            </w:r>
          </w:p>
        </w:tc>
        <w:tc>
          <w:tcPr>
            <w:tcW w:w="6013" w:type="dxa"/>
            <w:gridSpan w:val="2"/>
            <w:hideMark/>
          </w:tcPr>
          <w:p w14:paraId="41D8CDF5" w14:textId="77777777" w:rsidR="00E40CCF" w:rsidRPr="00E87070" w:rsidRDefault="00E40CCF" w:rsidP="0013244E">
            <w:r w:rsidRPr="00E87070">
              <w:t>Emergency pull chord audible and visual alarm above door externally; alarm reset button, AR, including wiring up as necessary</w:t>
            </w:r>
          </w:p>
        </w:tc>
        <w:tc>
          <w:tcPr>
            <w:tcW w:w="1149" w:type="dxa"/>
            <w:hideMark/>
          </w:tcPr>
          <w:p w14:paraId="35621682" w14:textId="77777777" w:rsidR="00E40CCF" w:rsidRPr="00E87070" w:rsidRDefault="00E40CCF" w:rsidP="0013244E">
            <w:r w:rsidRPr="00E87070">
              <w:t> </w:t>
            </w:r>
          </w:p>
        </w:tc>
        <w:tc>
          <w:tcPr>
            <w:tcW w:w="1206" w:type="dxa"/>
            <w:hideMark/>
          </w:tcPr>
          <w:p w14:paraId="0F063F4A" w14:textId="77777777" w:rsidR="00E40CCF" w:rsidRPr="00E87070" w:rsidRDefault="00E40CCF" w:rsidP="0013244E">
            <w:r w:rsidRPr="00E87070">
              <w:t> </w:t>
            </w:r>
          </w:p>
        </w:tc>
        <w:tc>
          <w:tcPr>
            <w:tcW w:w="1856" w:type="dxa"/>
            <w:hideMark/>
          </w:tcPr>
          <w:p w14:paraId="7DB6A6FC" w14:textId="77777777" w:rsidR="00E40CCF" w:rsidRPr="00E87070" w:rsidRDefault="00E40CCF" w:rsidP="0013244E">
            <w:r w:rsidRPr="00E87070">
              <w:t> </w:t>
            </w:r>
          </w:p>
        </w:tc>
        <w:tc>
          <w:tcPr>
            <w:tcW w:w="1333" w:type="dxa"/>
            <w:hideMark/>
          </w:tcPr>
          <w:p w14:paraId="63311F16" w14:textId="77777777" w:rsidR="00E40CCF" w:rsidRPr="00E87070" w:rsidRDefault="00E40CCF" w:rsidP="0013244E">
            <w:r w:rsidRPr="00E87070">
              <w:t> </w:t>
            </w:r>
          </w:p>
        </w:tc>
        <w:tc>
          <w:tcPr>
            <w:tcW w:w="1450" w:type="dxa"/>
            <w:hideMark/>
          </w:tcPr>
          <w:p w14:paraId="6E826D79" w14:textId="77777777" w:rsidR="00E40CCF" w:rsidRPr="00E87070" w:rsidRDefault="00E40CCF" w:rsidP="0013244E">
            <w:r w:rsidRPr="00E87070">
              <w:t xml:space="preserve">                     -   </w:t>
            </w:r>
          </w:p>
        </w:tc>
        <w:tc>
          <w:tcPr>
            <w:tcW w:w="1218" w:type="dxa"/>
            <w:noWrap/>
            <w:hideMark/>
          </w:tcPr>
          <w:p w14:paraId="1CAEBD09" w14:textId="77777777" w:rsidR="00E40CCF" w:rsidRPr="00E87070" w:rsidRDefault="00E40CCF" w:rsidP="0013244E"/>
        </w:tc>
      </w:tr>
      <w:tr w:rsidR="00E40CCF" w:rsidRPr="00E87070" w14:paraId="19514B36" w14:textId="77777777" w:rsidTr="0013244E">
        <w:trPr>
          <w:trHeight w:val="300"/>
        </w:trPr>
        <w:tc>
          <w:tcPr>
            <w:tcW w:w="326" w:type="dxa"/>
            <w:noWrap/>
            <w:hideMark/>
          </w:tcPr>
          <w:p w14:paraId="10AA1C56" w14:textId="77777777" w:rsidR="00E40CCF" w:rsidRPr="00E87070" w:rsidRDefault="00E40CCF" w:rsidP="0013244E"/>
        </w:tc>
        <w:tc>
          <w:tcPr>
            <w:tcW w:w="837" w:type="dxa"/>
            <w:noWrap/>
            <w:hideMark/>
          </w:tcPr>
          <w:p w14:paraId="690DC09E" w14:textId="77777777" w:rsidR="00E40CCF" w:rsidRPr="00E87070" w:rsidRDefault="00E40CCF" w:rsidP="0013244E">
            <w:r w:rsidRPr="00E87070">
              <w:t> </w:t>
            </w:r>
          </w:p>
        </w:tc>
        <w:tc>
          <w:tcPr>
            <w:tcW w:w="1788" w:type="dxa"/>
            <w:noWrap/>
            <w:hideMark/>
          </w:tcPr>
          <w:p w14:paraId="4FA36223" w14:textId="77777777" w:rsidR="00E40CCF" w:rsidRPr="00E87070" w:rsidRDefault="00E40CCF" w:rsidP="0013244E">
            <w:pPr>
              <w:rPr>
                <w:b/>
                <w:bCs/>
                <w:u w:val="single"/>
              </w:rPr>
            </w:pPr>
            <w:r w:rsidRPr="00E87070">
              <w:rPr>
                <w:b/>
                <w:bCs/>
                <w:u w:val="single"/>
              </w:rPr>
              <w:t> </w:t>
            </w:r>
          </w:p>
        </w:tc>
        <w:tc>
          <w:tcPr>
            <w:tcW w:w="4225" w:type="dxa"/>
            <w:hideMark/>
          </w:tcPr>
          <w:p w14:paraId="49F8B267" w14:textId="77777777" w:rsidR="00E40CCF" w:rsidRPr="00E87070" w:rsidRDefault="00E40CCF" w:rsidP="0013244E">
            <w:r w:rsidRPr="00E87070">
              <w:t> </w:t>
            </w:r>
          </w:p>
        </w:tc>
        <w:tc>
          <w:tcPr>
            <w:tcW w:w="1149" w:type="dxa"/>
            <w:hideMark/>
          </w:tcPr>
          <w:p w14:paraId="64E10384" w14:textId="77777777" w:rsidR="00E40CCF" w:rsidRPr="00E87070" w:rsidRDefault="00E40CCF" w:rsidP="0013244E">
            <w:r w:rsidRPr="00E87070">
              <w:t> </w:t>
            </w:r>
          </w:p>
        </w:tc>
        <w:tc>
          <w:tcPr>
            <w:tcW w:w="1206" w:type="dxa"/>
            <w:hideMark/>
          </w:tcPr>
          <w:p w14:paraId="2750C096" w14:textId="77777777" w:rsidR="00E40CCF" w:rsidRPr="00E87070" w:rsidRDefault="00E40CCF" w:rsidP="0013244E">
            <w:r w:rsidRPr="00E87070">
              <w:t> </w:t>
            </w:r>
          </w:p>
        </w:tc>
        <w:tc>
          <w:tcPr>
            <w:tcW w:w="1856" w:type="dxa"/>
            <w:hideMark/>
          </w:tcPr>
          <w:p w14:paraId="5FF907F7" w14:textId="77777777" w:rsidR="00E40CCF" w:rsidRPr="00E87070" w:rsidRDefault="00E40CCF" w:rsidP="0013244E">
            <w:r w:rsidRPr="00E87070">
              <w:t> </w:t>
            </w:r>
          </w:p>
        </w:tc>
        <w:tc>
          <w:tcPr>
            <w:tcW w:w="1333" w:type="dxa"/>
            <w:hideMark/>
          </w:tcPr>
          <w:p w14:paraId="6FB387E3" w14:textId="77777777" w:rsidR="00E40CCF" w:rsidRPr="00E87070" w:rsidRDefault="00E40CCF" w:rsidP="0013244E">
            <w:r w:rsidRPr="00E87070">
              <w:t> </w:t>
            </w:r>
          </w:p>
        </w:tc>
        <w:tc>
          <w:tcPr>
            <w:tcW w:w="1450" w:type="dxa"/>
            <w:hideMark/>
          </w:tcPr>
          <w:p w14:paraId="557104A7" w14:textId="77777777" w:rsidR="00E40CCF" w:rsidRPr="00E87070" w:rsidRDefault="00E40CCF" w:rsidP="0013244E">
            <w:r w:rsidRPr="00E87070">
              <w:t xml:space="preserve">                     -   </w:t>
            </w:r>
          </w:p>
        </w:tc>
        <w:tc>
          <w:tcPr>
            <w:tcW w:w="1218" w:type="dxa"/>
            <w:noWrap/>
            <w:hideMark/>
          </w:tcPr>
          <w:p w14:paraId="6BCC57CD" w14:textId="77777777" w:rsidR="00E40CCF" w:rsidRPr="00E87070" w:rsidRDefault="00E40CCF" w:rsidP="0013244E"/>
        </w:tc>
      </w:tr>
      <w:tr w:rsidR="00E40CCF" w:rsidRPr="00E87070" w14:paraId="165C2E42" w14:textId="77777777" w:rsidTr="0013244E">
        <w:trPr>
          <w:trHeight w:val="300"/>
        </w:trPr>
        <w:tc>
          <w:tcPr>
            <w:tcW w:w="326" w:type="dxa"/>
            <w:noWrap/>
            <w:hideMark/>
          </w:tcPr>
          <w:p w14:paraId="5EBF1448" w14:textId="77777777" w:rsidR="00E40CCF" w:rsidRPr="00E87070" w:rsidRDefault="00E40CCF" w:rsidP="0013244E"/>
        </w:tc>
        <w:tc>
          <w:tcPr>
            <w:tcW w:w="837" w:type="dxa"/>
            <w:noWrap/>
            <w:hideMark/>
          </w:tcPr>
          <w:p w14:paraId="6379FACD" w14:textId="77777777" w:rsidR="00E40CCF" w:rsidRPr="00E87070" w:rsidRDefault="00E40CCF" w:rsidP="0013244E">
            <w:r w:rsidRPr="00E87070">
              <w:t>15.40</w:t>
            </w:r>
          </w:p>
        </w:tc>
        <w:tc>
          <w:tcPr>
            <w:tcW w:w="1788" w:type="dxa"/>
            <w:noWrap/>
            <w:hideMark/>
          </w:tcPr>
          <w:p w14:paraId="599772D9" w14:textId="77777777" w:rsidR="00E40CCF" w:rsidRPr="00E87070" w:rsidRDefault="00E40CCF" w:rsidP="0013244E">
            <w:pPr>
              <w:rPr>
                <w:b/>
                <w:bCs/>
                <w:u w:val="single"/>
              </w:rPr>
            </w:pPr>
            <w:r w:rsidRPr="00E87070">
              <w:rPr>
                <w:b/>
                <w:bCs/>
                <w:u w:val="single"/>
              </w:rPr>
              <w:t> </w:t>
            </w:r>
          </w:p>
        </w:tc>
        <w:tc>
          <w:tcPr>
            <w:tcW w:w="4225" w:type="dxa"/>
            <w:hideMark/>
          </w:tcPr>
          <w:p w14:paraId="221DC9A6" w14:textId="77777777" w:rsidR="00E40CCF" w:rsidRPr="00E87070" w:rsidRDefault="00E40CCF" w:rsidP="0013244E">
            <w:r w:rsidRPr="00E87070">
              <w:t>fixing to walls, plugging and screwing</w:t>
            </w:r>
          </w:p>
        </w:tc>
        <w:tc>
          <w:tcPr>
            <w:tcW w:w="1149" w:type="dxa"/>
            <w:hideMark/>
          </w:tcPr>
          <w:p w14:paraId="6BCD9E79" w14:textId="77777777" w:rsidR="00E40CCF" w:rsidRPr="00E87070" w:rsidRDefault="00E40CCF" w:rsidP="0013244E">
            <w:r w:rsidRPr="00E87070">
              <w:t>2</w:t>
            </w:r>
          </w:p>
        </w:tc>
        <w:tc>
          <w:tcPr>
            <w:tcW w:w="1206" w:type="dxa"/>
            <w:hideMark/>
          </w:tcPr>
          <w:p w14:paraId="4A457880" w14:textId="77777777" w:rsidR="00E40CCF" w:rsidRPr="00E87070" w:rsidRDefault="00E40CCF" w:rsidP="0013244E">
            <w:r w:rsidRPr="00E87070">
              <w:t>2</w:t>
            </w:r>
          </w:p>
        </w:tc>
        <w:tc>
          <w:tcPr>
            <w:tcW w:w="1856" w:type="dxa"/>
            <w:hideMark/>
          </w:tcPr>
          <w:p w14:paraId="662C99BE" w14:textId="77777777" w:rsidR="00E40CCF" w:rsidRPr="00E87070" w:rsidRDefault="00E40CCF" w:rsidP="0013244E">
            <w:r w:rsidRPr="00E87070">
              <w:t>nr</w:t>
            </w:r>
          </w:p>
        </w:tc>
        <w:tc>
          <w:tcPr>
            <w:tcW w:w="1333" w:type="dxa"/>
            <w:hideMark/>
          </w:tcPr>
          <w:p w14:paraId="581306A8" w14:textId="77777777" w:rsidR="00E40CCF" w:rsidRPr="00E87070" w:rsidRDefault="00E40CCF" w:rsidP="0013244E">
            <w:r w:rsidRPr="00E87070">
              <w:t> </w:t>
            </w:r>
          </w:p>
        </w:tc>
        <w:tc>
          <w:tcPr>
            <w:tcW w:w="1450" w:type="dxa"/>
            <w:hideMark/>
          </w:tcPr>
          <w:p w14:paraId="6CF345CD" w14:textId="77777777" w:rsidR="00E40CCF" w:rsidRPr="00E87070" w:rsidRDefault="00E40CCF" w:rsidP="0013244E">
            <w:r w:rsidRPr="00E87070">
              <w:t xml:space="preserve">                     -   </w:t>
            </w:r>
          </w:p>
        </w:tc>
        <w:tc>
          <w:tcPr>
            <w:tcW w:w="1218" w:type="dxa"/>
            <w:noWrap/>
            <w:hideMark/>
          </w:tcPr>
          <w:p w14:paraId="4BC9C375" w14:textId="77777777" w:rsidR="00E40CCF" w:rsidRPr="00E87070" w:rsidRDefault="00E40CCF" w:rsidP="0013244E"/>
        </w:tc>
      </w:tr>
      <w:tr w:rsidR="00E40CCF" w:rsidRPr="00E87070" w14:paraId="0E93221E" w14:textId="77777777" w:rsidTr="0013244E">
        <w:trPr>
          <w:trHeight w:val="300"/>
        </w:trPr>
        <w:tc>
          <w:tcPr>
            <w:tcW w:w="326" w:type="dxa"/>
            <w:noWrap/>
            <w:hideMark/>
          </w:tcPr>
          <w:p w14:paraId="696749C7" w14:textId="77777777" w:rsidR="00E40CCF" w:rsidRPr="00E87070" w:rsidRDefault="00E40CCF" w:rsidP="0013244E"/>
        </w:tc>
        <w:tc>
          <w:tcPr>
            <w:tcW w:w="837" w:type="dxa"/>
            <w:noWrap/>
            <w:hideMark/>
          </w:tcPr>
          <w:p w14:paraId="3A865326" w14:textId="77777777" w:rsidR="00E40CCF" w:rsidRPr="00E87070" w:rsidRDefault="00E40CCF" w:rsidP="0013244E">
            <w:r w:rsidRPr="00E87070">
              <w:t> </w:t>
            </w:r>
          </w:p>
        </w:tc>
        <w:tc>
          <w:tcPr>
            <w:tcW w:w="1788" w:type="dxa"/>
            <w:noWrap/>
            <w:hideMark/>
          </w:tcPr>
          <w:p w14:paraId="4E30BC4F" w14:textId="77777777" w:rsidR="00E40CCF" w:rsidRPr="00E87070" w:rsidRDefault="00E40CCF" w:rsidP="0013244E">
            <w:r w:rsidRPr="00E87070">
              <w:t> </w:t>
            </w:r>
          </w:p>
        </w:tc>
        <w:tc>
          <w:tcPr>
            <w:tcW w:w="4225" w:type="dxa"/>
            <w:hideMark/>
          </w:tcPr>
          <w:p w14:paraId="3EB504EE" w14:textId="77777777" w:rsidR="00E40CCF" w:rsidRPr="00E87070" w:rsidRDefault="00E40CCF" w:rsidP="0013244E">
            <w:pPr>
              <w:rPr>
                <w:u w:val="single"/>
              </w:rPr>
            </w:pPr>
            <w:r w:rsidRPr="00E87070">
              <w:rPr>
                <w:u w:val="single"/>
              </w:rPr>
              <w:t> </w:t>
            </w:r>
          </w:p>
        </w:tc>
        <w:tc>
          <w:tcPr>
            <w:tcW w:w="1149" w:type="dxa"/>
            <w:hideMark/>
          </w:tcPr>
          <w:p w14:paraId="418AFD52" w14:textId="77777777" w:rsidR="00E40CCF" w:rsidRPr="00E87070" w:rsidRDefault="00E40CCF" w:rsidP="0013244E">
            <w:r w:rsidRPr="00E87070">
              <w:t> </w:t>
            </w:r>
          </w:p>
        </w:tc>
        <w:tc>
          <w:tcPr>
            <w:tcW w:w="1206" w:type="dxa"/>
            <w:hideMark/>
          </w:tcPr>
          <w:p w14:paraId="0C250AFC" w14:textId="77777777" w:rsidR="00E40CCF" w:rsidRPr="00E87070" w:rsidRDefault="00E40CCF" w:rsidP="0013244E">
            <w:r w:rsidRPr="00E87070">
              <w:t> </w:t>
            </w:r>
          </w:p>
        </w:tc>
        <w:tc>
          <w:tcPr>
            <w:tcW w:w="1856" w:type="dxa"/>
            <w:hideMark/>
          </w:tcPr>
          <w:p w14:paraId="04231102" w14:textId="77777777" w:rsidR="00E40CCF" w:rsidRPr="00E87070" w:rsidRDefault="00E40CCF" w:rsidP="0013244E">
            <w:r w:rsidRPr="00E87070">
              <w:t> </w:t>
            </w:r>
          </w:p>
        </w:tc>
        <w:tc>
          <w:tcPr>
            <w:tcW w:w="1333" w:type="dxa"/>
            <w:hideMark/>
          </w:tcPr>
          <w:p w14:paraId="50503AB0" w14:textId="77777777" w:rsidR="00E40CCF" w:rsidRPr="00E87070" w:rsidRDefault="00E40CCF" w:rsidP="0013244E">
            <w:r w:rsidRPr="00E87070">
              <w:t> </w:t>
            </w:r>
          </w:p>
        </w:tc>
        <w:tc>
          <w:tcPr>
            <w:tcW w:w="1450" w:type="dxa"/>
            <w:hideMark/>
          </w:tcPr>
          <w:p w14:paraId="30E85E49" w14:textId="77777777" w:rsidR="00E40CCF" w:rsidRPr="00E87070" w:rsidRDefault="00E40CCF" w:rsidP="0013244E">
            <w:r w:rsidRPr="00E87070">
              <w:t xml:space="preserve">                     -   </w:t>
            </w:r>
          </w:p>
        </w:tc>
        <w:tc>
          <w:tcPr>
            <w:tcW w:w="1218" w:type="dxa"/>
            <w:noWrap/>
            <w:hideMark/>
          </w:tcPr>
          <w:p w14:paraId="5D75E305" w14:textId="77777777" w:rsidR="00E40CCF" w:rsidRPr="00E87070" w:rsidRDefault="00E40CCF" w:rsidP="0013244E"/>
        </w:tc>
      </w:tr>
      <w:tr w:rsidR="00E40CCF" w:rsidRPr="00E87070" w14:paraId="14583A34" w14:textId="77777777" w:rsidTr="0013244E">
        <w:trPr>
          <w:trHeight w:val="300"/>
        </w:trPr>
        <w:tc>
          <w:tcPr>
            <w:tcW w:w="326" w:type="dxa"/>
            <w:noWrap/>
            <w:hideMark/>
          </w:tcPr>
          <w:p w14:paraId="3D909092" w14:textId="77777777" w:rsidR="00E40CCF" w:rsidRPr="00E87070" w:rsidRDefault="00E40CCF" w:rsidP="0013244E"/>
        </w:tc>
        <w:tc>
          <w:tcPr>
            <w:tcW w:w="837" w:type="dxa"/>
            <w:noWrap/>
            <w:hideMark/>
          </w:tcPr>
          <w:p w14:paraId="6E07094D" w14:textId="77777777" w:rsidR="00E40CCF" w:rsidRPr="00E87070" w:rsidRDefault="00E40CCF" w:rsidP="0013244E">
            <w:r w:rsidRPr="00E87070">
              <w:t> </w:t>
            </w:r>
          </w:p>
        </w:tc>
        <w:tc>
          <w:tcPr>
            <w:tcW w:w="6013" w:type="dxa"/>
            <w:gridSpan w:val="2"/>
            <w:hideMark/>
          </w:tcPr>
          <w:p w14:paraId="1EFCCE21" w14:textId="77777777" w:rsidR="00E40CCF" w:rsidRPr="00E87070" w:rsidRDefault="00E40CCF" w:rsidP="0013244E">
            <w:r w:rsidRPr="00E87070">
              <w:t>Baby changing unit; approved selection; NBS N13/494</w:t>
            </w:r>
          </w:p>
        </w:tc>
        <w:tc>
          <w:tcPr>
            <w:tcW w:w="1149" w:type="dxa"/>
            <w:hideMark/>
          </w:tcPr>
          <w:p w14:paraId="637C84E7" w14:textId="77777777" w:rsidR="00E40CCF" w:rsidRPr="00E87070" w:rsidRDefault="00E40CCF" w:rsidP="0013244E">
            <w:r w:rsidRPr="00E87070">
              <w:t> </w:t>
            </w:r>
          </w:p>
        </w:tc>
        <w:tc>
          <w:tcPr>
            <w:tcW w:w="1206" w:type="dxa"/>
            <w:hideMark/>
          </w:tcPr>
          <w:p w14:paraId="3B03859C" w14:textId="77777777" w:rsidR="00E40CCF" w:rsidRPr="00E87070" w:rsidRDefault="00E40CCF" w:rsidP="0013244E">
            <w:r w:rsidRPr="00E87070">
              <w:t> </w:t>
            </w:r>
          </w:p>
        </w:tc>
        <w:tc>
          <w:tcPr>
            <w:tcW w:w="1856" w:type="dxa"/>
            <w:hideMark/>
          </w:tcPr>
          <w:p w14:paraId="11297689" w14:textId="77777777" w:rsidR="00E40CCF" w:rsidRPr="00E87070" w:rsidRDefault="00E40CCF" w:rsidP="0013244E">
            <w:r w:rsidRPr="00E87070">
              <w:t> </w:t>
            </w:r>
          </w:p>
        </w:tc>
        <w:tc>
          <w:tcPr>
            <w:tcW w:w="1333" w:type="dxa"/>
            <w:hideMark/>
          </w:tcPr>
          <w:p w14:paraId="7EB51678" w14:textId="77777777" w:rsidR="00E40CCF" w:rsidRPr="00E87070" w:rsidRDefault="00E40CCF" w:rsidP="0013244E">
            <w:r w:rsidRPr="00E87070">
              <w:t> </w:t>
            </w:r>
          </w:p>
        </w:tc>
        <w:tc>
          <w:tcPr>
            <w:tcW w:w="1450" w:type="dxa"/>
            <w:hideMark/>
          </w:tcPr>
          <w:p w14:paraId="042BFC59" w14:textId="77777777" w:rsidR="00E40CCF" w:rsidRPr="00E87070" w:rsidRDefault="00E40CCF" w:rsidP="0013244E">
            <w:r w:rsidRPr="00E87070">
              <w:t xml:space="preserve">                     -   </w:t>
            </w:r>
          </w:p>
        </w:tc>
        <w:tc>
          <w:tcPr>
            <w:tcW w:w="1218" w:type="dxa"/>
            <w:noWrap/>
            <w:hideMark/>
          </w:tcPr>
          <w:p w14:paraId="267C9476" w14:textId="77777777" w:rsidR="00E40CCF" w:rsidRPr="00E87070" w:rsidRDefault="00E40CCF" w:rsidP="0013244E"/>
        </w:tc>
      </w:tr>
      <w:tr w:rsidR="00E40CCF" w:rsidRPr="00E87070" w14:paraId="5336D325" w14:textId="77777777" w:rsidTr="0013244E">
        <w:trPr>
          <w:trHeight w:val="300"/>
        </w:trPr>
        <w:tc>
          <w:tcPr>
            <w:tcW w:w="326" w:type="dxa"/>
            <w:noWrap/>
            <w:hideMark/>
          </w:tcPr>
          <w:p w14:paraId="17BD8D5F" w14:textId="77777777" w:rsidR="00E40CCF" w:rsidRPr="00E87070" w:rsidRDefault="00E40CCF" w:rsidP="0013244E"/>
        </w:tc>
        <w:tc>
          <w:tcPr>
            <w:tcW w:w="837" w:type="dxa"/>
            <w:noWrap/>
            <w:hideMark/>
          </w:tcPr>
          <w:p w14:paraId="5DE53CFE" w14:textId="77777777" w:rsidR="00E40CCF" w:rsidRPr="00E87070" w:rsidRDefault="00E40CCF" w:rsidP="0013244E">
            <w:r w:rsidRPr="00E87070">
              <w:t> </w:t>
            </w:r>
          </w:p>
        </w:tc>
        <w:tc>
          <w:tcPr>
            <w:tcW w:w="1788" w:type="dxa"/>
            <w:hideMark/>
          </w:tcPr>
          <w:p w14:paraId="3E61C10D" w14:textId="77777777" w:rsidR="00E40CCF" w:rsidRPr="00E87070" w:rsidRDefault="00E40CCF" w:rsidP="0013244E">
            <w:r w:rsidRPr="00E87070">
              <w:t> </w:t>
            </w:r>
          </w:p>
        </w:tc>
        <w:tc>
          <w:tcPr>
            <w:tcW w:w="4225" w:type="dxa"/>
            <w:hideMark/>
          </w:tcPr>
          <w:p w14:paraId="4737F553" w14:textId="77777777" w:rsidR="00E40CCF" w:rsidRPr="00E87070" w:rsidRDefault="00E40CCF" w:rsidP="0013244E">
            <w:r w:rsidRPr="00E87070">
              <w:t> </w:t>
            </w:r>
          </w:p>
        </w:tc>
        <w:tc>
          <w:tcPr>
            <w:tcW w:w="1149" w:type="dxa"/>
            <w:hideMark/>
          </w:tcPr>
          <w:p w14:paraId="48CB56AE" w14:textId="77777777" w:rsidR="00E40CCF" w:rsidRPr="00E87070" w:rsidRDefault="00E40CCF" w:rsidP="0013244E">
            <w:r w:rsidRPr="00E87070">
              <w:t> </w:t>
            </w:r>
          </w:p>
        </w:tc>
        <w:tc>
          <w:tcPr>
            <w:tcW w:w="1206" w:type="dxa"/>
            <w:hideMark/>
          </w:tcPr>
          <w:p w14:paraId="3BC92FC5" w14:textId="77777777" w:rsidR="00E40CCF" w:rsidRPr="00E87070" w:rsidRDefault="00E40CCF" w:rsidP="0013244E">
            <w:r w:rsidRPr="00E87070">
              <w:t> </w:t>
            </w:r>
          </w:p>
        </w:tc>
        <w:tc>
          <w:tcPr>
            <w:tcW w:w="1856" w:type="dxa"/>
            <w:hideMark/>
          </w:tcPr>
          <w:p w14:paraId="303A7B40" w14:textId="77777777" w:rsidR="00E40CCF" w:rsidRPr="00E87070" w:rsidRDefault="00E40CCF" w:rsidP="0013244E">
            <w:r w:rsidRPr="00E87070">
              <w:t> </w:t>
            </w:r>
          </w:p>
        </w:tc>
        <w:tc>
          <w:tcPr>
            <w:tcW w:w="1333" w:type="dxa"/>
            <w:hideMark/>
          </w:tcPr>
          <w:p w14:paraId="4E970231" w14:textId="77777777" w:rsidR="00E40CCF" w:rsidRPr="00E87070" w:rsidRDefault="00E40CCF" w:rsidP="0013244E">
            <w:r w:rsidRPr="00E87070">
              <w:t> </w:t>
            </w:r>
          </w:p>
        </w:tc>
        <w:tc>
          <w:tcPr>
            <w:tcW w:w="1450" w:type="dxa"/>
            <w:hideMark/>
          </w:tcPr>
          <w:p w14:paraId="123BF7A2" w14:textId="77777777" w:rsidR="00E40CCF" w:rsidRPr="00E87070" w:rsidRDefault="00E40CCF" w:rsidP="0013244E">
            <w:r w:rsidRPr="00E87070">
              <w:t xml:space="preserve">                     -   </w:t>
            </w:r>
          </w:p>
        </w:tc>
        <w:tc>
          <w:tcPr>
            <w:tcW w:w="1218" w:type="dxa"/>
            <w:noWrap/>
            <w:hideMark/>
          </w:tcPr>
          <w:p w14:paraId="2197AF8F" w14:textId="77777777" w:rsidR="00E40CCF" w:rsidRPr="00E87070" w:rsidRDefault="00E40CCF" w:rsidP="0013244E"/>
        </w:tc>
      </w:tr>
      <w:tr w:rsidR="00E40CCF" w:rsidRPr="00E87070" w14:paraId="51148A13" w14:textId="77777777" w:rsidTr="0013244E">
        <w:trPr>
          <w:trHeight w:val="300"/>
        </w:trPr>
        <w:tc>
          <w:tcPr>
            <w:tcW w:w="326" w:type="dxa"/>
            <w:noWrap/>
            <w:hideMark/>
          </w:tcPr>
          <w:p w14:paraId="794F163E" w14:textId="77777777" w:rsidR="00E40CCF" w:rsidRPr="00E87070" w:rsidRDefault="00E40CCF" w:rsidP="0013244E"/>
        </w:tc>
        <w:tc>
          <w:tcPr>
            <w:tcW w:w="837" w:type="dxa"/>
            <w:noWrap/>
            <w:hideMark/>
          </w:tcPr>
          <w:p w14:paraId="6A1546A0" w14:textId="77777777" w:rsidR="00E40CCF" w:rsidRPr="00E87070" w:rsidRDefault="00E40CCF" w:rsidP="0013244E">
            <w:r w:rsidRPr="00E87070">
              <w:t>15.41</w:t>
            </w:r>
          </w:p>
        </w:tc>
        <w:tc>
          <w:tcPr>
            <w:tcW w:w="1788" w:type="dxa"/>
            <w:noWrap/>
            <w:hideMark/>
          </w:tcPr>
          <w:p w14:paraId="4D435CF0" w14:textId="77777777" w:rsidR="00E40CCF" w:rsidRPr="00E87070" w:rsidRDefault="00E40CCF" w:rsidP="0013244E">
            <w:pPr>
              <w:rPr>
                <w:b/>
                <w:bCs/>
              </w:rPr>
            </w:pPr>
            <w:r w:rsidRPr="00E87070">
              <w:rPr>
                <w:b/>
                <w:bCs/>
              </w:rPr>
              <w:t> </w:t>
            </w:r>
          </w:p>
        </w:tc>
        <w:tc>
          <w:tcPr>
            <w:tcW w:w="4225" w:type="dxa"/>
            <w:hideMark/>
          </w:tcPr>
          <w:p w14:paraId="2C5143D9" w14:textId="77777777" w:rsidR="00E40CCF" w:rsidRPr="00E87070" w:rsidRDefault="00E40CCF" w:rsidP="0013244E">
            <w:r w:rsidRPr="00E87070">
              <w:t>fixing to walls, plugging and screwing</w:t>
            </w:r>
          </w:p>
        </w:tc>
        <w:tc>
          <w:tcPr>
            <w:tcW w:w="1149" w:type="dxa"/>
            <w:hideMark/>
          </w:tcPr>
          <w:p w14:paraId="44A49B72" w14:textId="77777777" w:rsidR="00E40CCF" w:rsidRPr="00E87070" w:rsidRDefault="00E40CCF" w:rsidP="0013244E">
            <w:r w:rsidRPr="00E87070">
              <w:t>2</w:t>
            </w:r>
          </w:p>
        </w:tc>
        <w:tc>
          <w:tcPr>
            <w:tcW w:w="1206" w:type="dxa"/>
            <w:hideMark/>
          </w:tcPr>
          <w:p w14:paraId="79EC466B" w14:textId="77777777" w:rsidR="00E40CCF" w:rsidRPr="00E87070" w:rsidRDefault="00E40CCF" w:rsidP="0013244E">
            <w:r w:rsidRPr="00E87070">
              <w:t>2</w:t>
            </w:r>
          </w:p>
        </w:tc>
        <w:tc>
          <w:tcPr>
            <w:tcW w:w="1856" w:type="dxa"/>
            <w:hideMark/>
          </w:tcPr>
          <w:p w14:paraId="7856672F" w14:textId="77777777" w:rsidR="00E40CCF" w:rsidRPr="00E87070" w:rsidRDefault="00E40CCF" w:rsidP="0013244E">
            <w:r w:rsidRPr="00E87070">
              <w:t>nr</w:t>
            </w:r>
          </w:p>
        </w:tc>
        <w:tc>
          <w:tcPr>
            <w:tcW w:w="1333" w:type="dxa"/>
            <w:hideMark/>
          </w:tcPr>
          <w:p w14:paraId="25C18111" w14:textId="77777777" w:rsidR="00E40CCF" w:rsidRPr="00E87070" w:rsidRDefault="00E40CCF" w:rsidP="0013244E">
            <w:r w:rsidRPr="00E87070">
              <w:t> </w:t>
            </w:r>
          </w:p>
        </w:tc>
        <w:tc>
          <w:tcPr>
            <w:tcW w:w="1450" w:type="dxa"/>
            <w:hideMark/>
          </w:tcPr>
          <w:p w14:paraId="0B8140EC" w14:textId="77777777" w:rsidR="00E40CCF" w:rsidRPr="00E87070" w:rsidRDefault="00E40CCF" w:rsidP="0013244E">
            <w:r w:rsidRPr="00E87070">
              <w:t xml:space="preserve">                     -   </w:t>
            </w:r>
          </w:p>
        </w:tc>
        <w:tc>
          <w:tcPr>
            <w:tcW w:w="1218" w:type="dxa"/>
            <w:noWrap/>
            <w:hideMark/>
          </w:tcPr>
          <w:p w14:paraId="78A445BE" w14:textId="77777777" w:rsidR="00E40CCF" w:rsidRPr="00E87070" w:rsidRDefault="00E40CCF" w:rsidP="0013244E"/>
        </w:tc>
      </w:tr>
      <w:tr w:rsidR="00E40CCF" w:rsidRPr="00E87070" w14:paraId="1AE091FA" w14:textId="77777777" w:rsidTr="0013244E">
        <w:trPr>
          <w:trHeight w:val="300"/>
        </w:trPr>
        <w:tc>
          <w:tcPr>
            <w:tcW w:w="326" w:type="dxa"/>
            <w:noWrap/>
            <w:hideMark/>
          </w:tcPr>
          <w:p w14:paraId="1C01E514" w14:textId="77777777" w:rsidR="00E40CCF" w:rsidRPr="00E87070" w:rsidRDefault="00E40CCF" w:rsidP="0013244E"/>
        </w:tc>
        <w:tc>
          <w:tcPr>
            <w:tcW w:w="837" w:type="dxa"/>
            <w:noWrap/>
            <w:hideMark/>
          </w:tcPr>
          <w:p w14:paraId="0FBDF281" w14:textId="77777777" w:rsidR="00E40CCF" w:rsidRPr="00E87070" w:rsidRDefault="00E40CCF" w:rsidP="0013244E">
            <w:r w:rsidRPr="00E87070">
              <w:t> </w:t>
            </w:r>
          </w:p>
        </w:tc>
        <w:tc>
          <w:tcPr>
            <w:tcW w:w="1788" w:type="dxa"/>
            <w:noWrap/>
            <w:hideMark/>
          </w:tcPr>
          <w:p w14:paraId="050D0839" w14:textId="77777777" w:rsidR="00E40CCF" w:rsidRPr="00E87070" w:rsidRDefault="00E40CCF" w:rsidP="0013244E">
            <w:r w:rsidRPr="00E87070">
              <w:t> </w:t>
            </w:r>
          </w:p>
        </w:tc>
        <w:tc>
          <w:tcPr>
            <w:tcW w:w="4225" w:type="dxa"/>
            <w:hideMark/>
          </w:tcPr>
          <w:p w14:paraId="60011F83" w14:textId="77777777" w:rsidR="00E40CCF" w:rsidRPr="00E87070" w:rsidRDefault="00E40CCF" w:rsidP="0013244E">
            <w:pPr>
              <w:rPr>
                <w:u w:val="single"/>
              </w:rPr>
            </w:pPr>
            <w:r w:rsidRPr="00E87070">
              <w:rPr>
                <w:u w:val="single"/>
              </w:rPr>
              <w:t> </w:t>
            </w:r>
          </w:p>
        </w:tc>
        <w:tc>
          <w:tcPr>
            <w:tcW w:w="1149" w:type="dxa"/>
            <w:hideMark/>
          </w:tcPr>
          <w:p w14:paraId="2622D642" w14:textId="77777777" w:rsidR="00E40CCF" w:rsidRPr="00E87070" w:rsidRDefault="00E40CCF" w:rsidP="0013244E">
            <w:r w:rsidRPr="00E87070">
              <w:t> </w:t>
            </w:r>
          </w:p>
        </w:tc>
        <w:tc>
          <w:tcPr>
            <w:tcW w:w="1206" w:type="dxa"/>
            <w:hideMark/>
          </w:tcPr>
          <w:p w14:paraId="21826A82" w14:textId="77777777" w:rsidR="00E40CCF" w:rsidRPr="00E87070" w:rsidRDefault="00E40CCF" w:rsidP="0013244E">
            <w:r w:rsidRPr="00E87070">
              <w:t> </w:t>
            </w:r>
          </w:p>
        </w:tc>
        <w:tc>
          <w:tcPr>
            <w:tcW w:w="1856" w:type="dxa"/>
            <w:hideMark/>
          </w:tcPr>
          <w:p w14:paraId="233CD079" w14:textId="77777777" w:rsidR="00E40CCF" w:rsidRPr="00E87070" w:rsidRDefault="00E40CCF" w:rsidP="0013244E">
            <w:r w:rsidRPr="00E87070">
              <w:t> </w:t>
            </w:r>
          </w:p>
        </w:tc>
        <w:tc>
          <w:tcPr>
            <w:tcW w:w="1333" w:type="dxa"/>
            <w:hideMark/>
          </w:tcPr>
          <w:p w14:paraId="6F16843A" w14:textId="77777777" w:rsidR="00E40CCF" w:rsidRPr="00E87070" w:rsidRDefault="00E40CCF" w:rsidP="0013244E">
            <w:r w:rsidRPr="00E87070">
              <w:t> </w:t>
            </w:r>
          </w:p>
        </w:tc>
        <w:tc>
          <w:tcPr>
            <w:tcW w:w="1450" w:type="dxa"/>
            <w:hideMark/>
          </w:tcPr>
          <w:p w14:paraId="4DDB8FD8" w14:textId="77777777" w:rsidR="00E40CCF" w:rsidRPr="00E87070" w:rsidRDefault="00E40CCF" w:rsidP="0013244E">
            <w:r w:rsidRPr="00E87070">
              <w:t xml:space="preserve">                     -   </w:t>
            </w:r>
          </w:p>
        </w:tc>
        <w:tc>
          <w:tcPr>
            <w:tcW w:w="1218" w:type="dxa"/>
            <w:noWrap/>
            <w:hideMark/>
          </w:tcPr>
          <w:p w14:paraId="7B2A2529" w14:textId="77777777" w:rsidR="00E40CCF" w:rsidRPr="00E87070" w:rsidRDefault="00E40CCF" w:rsidP="0013244E"/>
        </w:tc>
      </w:tr>
      <w:tr w:rsidR="00E40CCF" w:rsidRPr="00E87070" w14:paraId="70BC4640" w14:textId="77777777" w:rsidTr="0013244E">
        <w:trPr>
          <w:trHeight w:val="300"/>
        </w:trPr>
        <w:tc>
          <w:tcPr>
            <w:tcW w:w="326" w:type="dxa"/>
            <w:noWrap/>
            <w:hideMark/>
          </w:tcPr>
          <w:p w14:paraId="344CF5DE" w14:textId="77777777" w:rsidR="00E40CCF" w:rsidRPr="00E87070" w:rsidRDefault="00E40CCF" w:rsidP="0013244E"/>
        </w:tc>
        <w:tc>
          <w:tcPr>
            <w:tcW w:w="837" w:type="dxa"/>
            <w:noWrap/>
            <w:hideMark/>
          </w:tcPr>
          <w:p w14:paraId="07811B85" w14:textId="77777777" w:rsidR="00E40CCF" w:rsidRPr="00E87070" w:rsidRDefault="00E40CCF" w:rsidP="0013244E">
            <w:r w:rsidRPr="00E87070">
              <w:t> </w:t>
            </w:r>
          </w:p>
        </w:tc>
        <w:tc>
          <w:tcPr>
            <w:tcW w:w="1788" w:type="dxa"/>
            <w:noWrap/>
            <w:hideMark/>
          </w:tcPr>
          <w:p w14:paraId="7F0976EF" w14:textId="77777777" w:rsidR="00E40CCF" w:rsidRPr="00E87070" w:rsidRDefault="00E40CCF" w:rsidP="0013244E">
            <w:r w:rsidRPr="00E87070">
              <w:t> </w:t>
            </w:r>
          </w:p>
        </w:tc>
        <w:tc>
          <w:tcPr>
            <w:tcW w:w="4225" w:type="dxa"/>
            <w:hideMark/>
          </w:tcPr>
          <w:p w14:paraId="2924A2D1" w14:textId="77777777" w:rsidR="00E40CCF" w:rsidRPr="00E87070" w:rsidRDefault="00E40CCF" w:rsidP="0013244E">
            <w:pPr>
              <w:rPr>
                <w:u w:val="single"/>
              </w:rPr>
            </w:pPr>
            <w:r w:rsidRPr="00E87070">
              <w:rPr>
                <w:u w:val="single"/>
              </w:rPr>
              <w:t> </w:t>
            </w:r>
          </w:p>
        </w:tc>
        <w:tc>
          <w:tcPr>
            <w:tcW w:w="1149" w:type="dxa"/>
            <w:hideMark/>
          </w:tcPr>
          <w:p w14:paraId="7D86E64B" w14:textId="77777777" w:rsidR="00E40CCF" w:rsidRPr="00E87070" w:rsidRDefault="00E40CCF" w:rsidP="0013244E">
            <w:r w:rsidRPr="00E87070">
              <w:t> </w:t>
            </w:r>
          </w:p>
        </w:tc>
        <w:tc>
          <w:tcPr>
            <w:tcW w:w="1206" w:type="dxa"/>
            <w:hideMark/>
          </w:tcPr>
          <w:p w14:paraId="3B3DB831" w14:textId="77777777" w:rsidR="00E40CCF" w:rsidRPr="00E87070" w:rsidRDefault="00E40CCF" w:rsidP="0013244E">
            <w:r w:rsidRPr="00E87070">
              <w:t> </w:t>
            </w:r>
          </w:p>
        </w:tc>
        <w:tc>
          <w:tcPr>
            <w:tcW w:w="1856" w:type="dxa"/>
            <w:hideMark/>
          </w:tcPr>
          <w:p w14:paraId="49D00DD6" w14:textId="77777777" w:rsidR="00E40CCF" w:rsidRPr="00E87070" w:rsidRDefault="00E40CCF" w:rsidP="0013244E">
            <w:r w:rsidRPr="00E87070">
              <w:t> </w:t>
            </w:r>
          </w:p>
        </w:tc>
        <w:tc>
          <w:tcPr>
            <w:tcW w:w="1333" w:type="dxa"/>
            <w:hideMark/>
          </w:tcPr>
          <w:p w14:paraId="4DAFA302" w14:textId="77777777" w:rsidR="00E40CCF" w:rsidRPr="00E87070" w:rsidRDefault="00E40CCF" w:rsidP="0013244E">
            <w:r w:rsidRPr="00E87070">
              <w:t> </w:t>
            </w:r>
          </w:p>
        </w:tc>
        <w:tc>
          <w:tcPr>
            <w:tcW w:w="1450" w:type="dxa"/>
            <w:hideMark/>
          </w:tcPr>
          <w:p w14:paraId="660D5C84" w14:textId="77777777" w:rsidR="00E40CCF" w:rsidRPr="00E87070" w:rsidRDefault="00E40CCF" w:rsidP="0013244E">
            <w:r w:rsidRPr="00E87070">
              <w:t xml:space="preserve">                     -   </w:t>
            </w:r>
          </w:p>
        </w:tc>
        <w:tc>
          <w:tcPr>
            <w:tcW w:w="1218" w:type="dxa"/>
            <w:noWrap/>
            <w:hideMark/>
          </w:tcPr>
          <w:p w14:paraId="29A31729" w14:textId="77777777" w:rsidR="00E40CCF" w:rsidRPr="00E87070" w:rsidRDefault="00E40CCF" w:rsidP="0013244E"/>
        </w:tc>
      </w:tr>
      <w:tr w:rsidR="00E40CCF" w:rsidRPr="00E87070" w14:paraId="5F812705" w14:textId="77777777" w:rsidTr="0013244E">
        <w:trPr>
          <w:trHeight w:val="300"/>
        </w:trPr>
        <w:tc>
          <w:tcPr>
            <w:tcW w:w="326" w:type="dxa"/>
            <w:noWrap/>
            <w:hideMark/>
          </w:tcPr>
          <w:p w14:paraId="01DFF499" w14:textId="77777777" w:rsidR="00E40CCF" w:rsidRPr="00E87070" w:rsidRDefault="00E40CCF" w:rsidP="0013244E"/>
        </w:tc>
        <w:tc>
          <w:tcPr>
            <w:tcW w:w="837" w:type="dxa"/>
            <w:noWrap/>
            <w:hideMark/>
          </w:tcPr>
          <w:p w14:paraId="07B74210" w14:textId="77777777" w:rsidR="00E40CCF" w:rsidRPr="00E87070" w:rsidRDefault="00E40CCF" w:rsidP="0013244E">
            <w:r w:rsidRPr="00E87070">
              <w:t> </w:t>
            </w:r>
          </w:p>
        </w:tc>
        <w:tc>
          <w:tcPr>
            <w:tcW w:w="6013" w:type="dxa"/>
            <w:gridSpan w:val="2"/>
            <w:noWrap/>
            <w:hideMark/>
          </w:tcPr>
          <w:p w14:paraId="1C6E274D" w14:textId="77777777" w:rsidR="00E40CCF" w:rsidRPr="00E87070" w:rsidRDefault="00E40CCF" w:rsidP="0013244E">
            <w:pPr>
              <w:rPr>
                <w:b/>
                <w:bCs/>
              </w:rPr>
            </w:pPr>
            <w:r w:rsidRPr="00E87070">
              <w:rPr>
                <w:b/>
                <w:bCs/>
              </w:rPr>
              <w:t>SUNDRIES</w:t>
            </w:r>
          </w:p>
        </w:tc>
        <w:tc>
          <w:tcPr>
            <w:tcW w:w="1149" w:type="dxa"/>
            <w:hideMark/>
          </w:tcPr>
          <w:p w14:paraId="48E66405" w14:textId="77777777" w:rsidR="00E40CCF" w:rsidRPr="00E87070" w:rsidRDefault="00E40CCF" w:rsidP="0013244E">
            <w:r w:rsidRPr="00E87070">
              <w:t> </w:t>
            </w:r>
          </w:p>
        </w:tc>
        <w:tc>
          <w:tcPr>
            <w:tcW w:w="1206" w:type="dxa"/>
            <w:hideMark/>
          </w:tcPr>
          <w:p w14:paraId="4997E11B" w14:textId="77777777" w:rsidR="00E40CCF" w:rsidRPr="00E87070" w:rsidRDefault="00E40CCF" w:rsidP="0013244E">
            <w:r w:rsidRPr="00E87070">
              <w:t> </w:t>
            </w:r>
          </w:p>
        </w:tc>
        <w:tc>
          <w:tcPr>
            <w:tcW w:w="1856" w:type="dxa"/>
            <w:hideMark/>
          </w:tcPr>
          <w:p w14:paraId="62A39D53" w14:textId="77777777" w:rsidR="00E40CCF" w:rsidRPr="00E87070" w:rsidRDefault="00E40CCF" w:rsidP="0013244E">
            <w:r w:rsidRPr="00E87070">
              <w:t> </w:t>
            </w:r>
          </w:p>
        </w:tc>
        <w:tc>
          <w:tcPr>
            <w:tcW w:w="1333" w:type="dxa"/>
            <w:hideMark/>
          </w:tcPr>
          <w:p w14:paraId="39D77529" w14:textId="77777777" w:rsidR="00E40CCF" w:rsidRPr="00E87070" w:rsidRDefault="00E40CCF" w:rsidP="0013244E">
            <w:r w:rsidRPr="00E87070">
              <w:t> </w:t>
            </w:r>
          </w:p>
        </w:tc>
        <w:tc>
          <w:tcPr>
            <w:tcW w:w="1450" w:type="dxa"/>
            <w:hideMark/>
          </w:tcPr>
          <w:p w14:paraId="19B670FA" w14:textId="77777777" w:rsidR="00E40CCF" w:rsidRPr="00E87070" w:rsidRDefault="00E40CCF" w:rsidP="0013244E">
            <w:r w:rsidRPr="00E87070">
              <w:t xml:space="preserve">                     -   </w:t>
            </w:r>
          </w:p>
        </w:tc>
        <w:tc>
          <w:tcPr>
            <w:tcW w:w="1218" w:type="dxa"/>
            <w:noWrap/>
            <w:hideMark/>
          </w:tcPr>
          <w:p w14:paraId="0718DA73" w14:textId="77777777" w:rsidR="00E40CCF" w:rsidRPr="00E87070" w:rsidRDefault="00E40CCF" w:rsidP="0013244E"/>
        </w:tc>
      </w:tr>
      <w:tr w:rsidR="00E40CCF" w:rsidRPr="00E87070" w14:paraId="3D7F28AD" w14:textId="77777777" w:rsidTr="0013244E">
        <w:trPr>
          <w:trHeight w:val="300"/>
        </w:trPr>
        <w:tc>
          <w:tcPr>
            <w:tcW w:w="326" w:type="dxa"/>
            <w:noWrap/>
            <w:hideMark/>
          </w:tcPr>
          <w:p w14:paraId="78C2E253" w14:textId="77777777" w:rsidR="00E40CCF" w:rsidRPr="00E87070" w:rsidRDefault="00E40CCF" w:rsidP="0013244E"/>
        </w:tc>
        <w:tc>
          <w:tcPr>
            <w:tcW w:w="837" w:type="dxa"/>
            <w:noWrap/>
            <w:hideMark/>
          </w:tcPr>
          <w:p w14:paraId="67717F7D" w14:textId="77777777" w:rsidR="00E40CCF" w:rsidRPr="00E87070" w:rsidRDefault="00E40CCF" w:rsidP="0013244E">
            <w:r w:rsidRPr="00E87070">
              <w:t> </w:t>
            </w:r>
          </w:p>
        </w:tc>
        <w:tc>
          <w:tcPr>
            <w:tcW w:w="1788" w:type="dxa"/>
            <w:noWrap/>
            <w:hideMark/>
          </w:tcPr>
          <w:p w14:paraId="0834C9A3" w14:textId="77777777" w:rsidR="00E40CCF" w:rsidRPr="00E87070" w:rsidRDefault="00E40CCF" w:rsidP="0013244E">
            <w:r w:rsidRPr="00E87070">
              <w:t> </w:t>
            </w:r>
          </w:p>
        </w:tc>
        <w:tc>
          <w:tcPr>
            <w:tcW w:w="4225" w:type="dxa"/>
            <w:hideMark/>
          </w:tcPr>
          <w:p w14:paraId="6C2822EA" w14:textId="77777777" w:rsidR="00E40CCF" w:rsidRPr="00E87070" w:rsidRDefault="00E40CCF" w:rsidP="0013244E">
            <w:r w:rsidRPr="00E87070">
              <w:t> </w:t>
            </w:r>
          </w:p>
        </w:tc>
        <w:tc>
          <w:tcPr>
            <w:tcW w:w="1149" w:type="dxa"/>
            <w:hideMark/>
          </w:tcPr>
          <w:p w14:paraId="5AD06DC2" w14:textId="77777777" w:rsidR="00E40CCF" w:rsidRPr="00E87070" w:rsidRDefault="00E40CCF" w:rsidP="0013244E">
            <w:r w:rsidRPr="00E87070">
              <w:t> </w:t>
            </w:r>
          </w:p>
        </w:tc>
        <w:tc>
          <w:tcPr>
            <w:tcW w:w="1206" w:type="dxa"/>
            <w:hideMark/>
          </w:tcPr>
          <w:p w14:paraId="090F83F8" w14:textId="77777777" w:rsidR="00E40CCF" w:rsidRPr="00E87070" w:rsidRDefault="00E40CCF" w:rsidP="0013244E">
            <w:r w:rsidRPr="00E87070">
              <w:t> </w:t>
            </w:r>
          </w:p>
        </w:tc>
        <w:tc>
          <w:tcPr>
            <w:tcW w:w="1856" w:type="dxa"/>
            <w:hideMark/>
          </w:tcPr>
          <w:p w14:paraId="3346886D" w14:textId="77777777" w:rsidR="00E40CCF" w:rsidRPr="00E87070" w:rsidRDefault="00E40CCF" w:rsidP="0013244E">
            <w:r w:rsidRPr="00E87070">
              <w:t> </w:t>
            </w:r>
          </w:p>
        </w:tc>
        <w:tc>
          <w:tcPr>
            <w:tcW w:w="1333" w:type="dxa"/>
            <w:hideMark/>
          </w:tcPr>
          <w:p w14:paraId="33EC9471" w14:textId="77777777" w:rsidR="00E40CCF" w:rsidRPr="00E87070" w:rsidRDefault="00E40CCF" w:rsidP="0013244E">
            <w:r w:rsidRPr="00E87070">
              <w:t> </w:t>
            </w:r>
          </w:p>
        </w:tc>
        <w:tc>
          <w:tcPr>
            <w:tcW w:w="1450" w:type="dxa"/>
            <w:hideMark/>
          </w:tcPr>
          <w:p w14:paraId="16077A89" w14:textId="77777777" w:rsidR="00E40CCF" w:rsidRPr="00E87070" w:rsidRDefault="00E40CCF" w:rsidP="0013244E">
            <w:r w:rsidRPr="00E87070">
              <w:t xml:space="preserve">                     -   </w:t>
            </w:r>
          </w:p>
        </w:tc>
        <w:tc>
          <w:tcPr>
            <w:tcW w:w="1218" w:type="dxa"/>
            <w:noWrap/>
            <w:hideMark/>
          </w:tcPr>
          <w:p w14:paraId="37F49830" w14:textId="77777777" w:rsidR="00E40CCF" w:rsidRPr="00E87070" w:rsidRDefault="00E40CCF" w:rsidP="0013244E"/>
        </w:tc>
      </w:tr>
      <w:tr w:rsidR="00E40CCF" w:rsidRPr="00E87070" w14:paraId="27EC44AB" w14:textId="77777777" w:rsidTr="0013244E">
        <w:trPr>
          <w:trHeight w:val="300"/>
        </w:trPr>
        <w:tc>
          <w:tcPr>
            <w:tcW w:w="326" w:type="dxa"/>
            <w:noWrap/>
            <w:hideMark/>
          </w:tcPr>
          <w:p w14:paraId="52485A60" w14:textId="77777777" w:rsidR="00E40CCF" w:rsidRPr="00E87070" w:rsidRDefault="00E40CCF" w:rsidP="0013244E"/>
        </w:tc>
        <w:tc>
          <w:tcPr>
            <w:tcW w:w="837" w:type="dxa"/>
            <w:noWrap/>
            <w:hideMark/>
          </w:tcPr>
          <w:p w14:paraId="3CBFF36F" w14:textId="77777777" w:rsidR="00E40CCF" w:rsidRPr="00E87070" w:rsidRDefault="00E40CCF" w:rsidP="0013244E">
            <w:r w:rsidRPr="00E87070">
              <w:t> </w:t>
            </w:r>
          </w:p>
        </w:tc>
        <w:tc>
          <w:tcPr>
            <w:tcW w:w="6013" w:type="dxa"/>
            <w:gridSpan w:val="2"/>
            <w:noWrap/>
            <w:hideMark/>
          </w:tcPr>
          <w:p w14:paraId="2AEACC02" w14:textId="77777777" w:rsidR="00E40CCF" w:rsidRPr="00E87070" w:rsidRDefault="00E40CCF" w:rsidP="0013244E">
            <w:pPr>
              <w:rPr>
                <w:u w:val="single"/>
              </w:rPr>
            </w:pPr>
            <w:r w:rsidRPr="00E87070">
              <w:rPr>
                <w:u w:val="single"/>
              </w:rPr>
              <w:t>Samples</w:t>
            </w:r>
          </w:p>
        </w:tc>
        <w:tc>
          <w:tcPr>
            <w:tcW w:w="1149" w:type="dxa"/>
            <w:hideMark/>
          </w:tcPr>
          <w:p w14:paraId="0CA124AC" w14:textId="77777777" w:rsidR="00E40CCF" w:rsidRPr="00E87070" w:rsidRDefault="00E40CCF" w:rsidP="0013244E">
            <w:r w:rsidRPr="00E87070">
              <w:t> </w:t>
            </w:r>
          </w:p>
        </w:tc>
        <w:tc>
          <w:tcPr>
            <w:tcW w:w="1206" w:type="dxa"/>
            <w:hideMark/>
          </w:tcPr>
          <w:p w14:paraId="1D0899F3" w14:textId="77777777" w:rsidR="00E40CCF" w:rsidRPr="00E87070" w:rsidRDefault="00E40CCF" w:rsidP="0013244E">
            <w:r w:rsidRPr="00E87070">
              <w:t> </w:t>
            </w:r>
          </w:p>
        </w:tc>
        <w:tc>
          <w:tcPr>
            <w:tcW w:w="1856" w:type="dxa"/>
            <w:hideMark/>
          </w:tcPr>
          <w:p w14:paraId="6E06D358" w14:textId="77777777" w:rsidR="00E40CCF" w:rsidRPr="00E87070" w:rsidRDefault="00E40CCF" w:rsidP="0013244E">
            <w:r w:rsidRPr="00E87070">
              <w:t> </w:t>
            </w:r>
          </w:p>
        </w:tc>
        <w:tc>
          <w:tcPr>
            <w:tcW w:w="1333" w:type="dxa"/>
            <w:hideMark/>
          </w:tcPr>
          <w:p w14:paraId="16E6CF88" w14:textId="77777777" w:rsidR="00E40CCF" w:rsidRPr="00E87070" w:rsidRDefault="00E40CCF" w:rsidP="0013244E">
            <w:r w:rsidRPr="00E87070">
              <w:t> </w:t>
            </w:r>
          </w:p>
        </w:tc>
        <w:tc>
          <w:tcPr>
            <w:tcW w:w="1450" w:type="dxa"/>
            <w:hideMark/>
          </w:tcPr>
          <w:p w14:paraId="2FB451EC" w14:textId="77777777" w:rsidR="00E40CCF" w:rsidRPr="00E87070" w:rsidRDefault="00E40CCF" w:rsidP="0013244E">
            <w:r w:rsidRPr="00E87070">
              <w:t xml:space="preserve">                     -   </w:t>
            </w:r>
          </w:p>
        </w:tc>
        <w:tc>
          <w:tcPr>
            <w:tcW w:w="1218" w:type="dxa"/>
            <w:noWrap/>
            <w:hideMark/>
          </w:tcPr>
          <w:p w14:paraId="33B7A972" w14:textId="77777777" w:rsidR="00E40CCF" w:rsidRPr="00E87070" w:rsidRDefault="00E40CCF" w:rsidP="0013244E"/>
        </w:tc>
      </w:tr>
      <w:tr w:rsidR="00E40CCF" w:rsidRPr="00E87070" w14:paraId="10CBB1C2" w14:textId="77777777" w:rsidTr="0013244E">
        <w:trPr>
          <w:trHeight w:val="300"/>
        </w:trPr>
        <w:tc>
          <w:tcPr>
            <w:tcW w:w="326" w:type="dxa"/>
            <w:noWrap/>
            <w:hideMark/>
          </w:tcPr>
          <w:p w14:paraId="2E132E30" w14:textId="77777777" w:rsidR="00E40CCF" w:rsidRPr="00E87070" w:rsidRDefault="00E40CCF" w:rsidP="0013244E"/>
        </w:tc>
        <w:tc>
          <w:tcPr>
            <w:tcW w:w="837" w:type="dxa"/>
            <w:noWrap/>
            <w:hideMark/>
          </w:tcPr>
          <w:p w14:paraId="30DFA7A7" w14:textId="77777777" w:rsidR="00E40CCF" w:rsidRPr="00E87070" w:rsidRDefault="00E40CCF" w:rsidP="0013244E">
            <w:r w:rsidRPr="00E87070">
              <w:t> </w:t>
            </w:r>
          </w:p>
        </w:tc>
        <w:tc>
          <w:tcPr>
            <w:tcW w:w="1788" w:type="dxa"/>
            <w:noWrap/>
            <w:hideMark/>
          </w:tcPr>
          <w:p w14:paraId="0F2F7EB3" w14:textId="77777777" w:rsidR="00E40CCF" w:rsidRPr="00E87070" w:rsidRDefault="00E40CCF" w:rsidP="0013244E">
            <w:r w:rsidRPr="00E87070">
              <w:t> </w:t>
            </w:r>
          </w:p>
        </w:tc>
        <w:tc>
          <w:tcPr>
            <w:tcW w:w="4225" w:type="dxa"/>
            <w:hideMark/>
          </w:tcPr>
          <w:p w14:paraId="2C1C4204" w14:textId="77777777" w:rsidR="00E40CCF" w:rsidRPr="00E87070" w:rsidRDefault="00E40CCF" w:rsidP="0013244E">
            <w:r w:rsidRPr="00E87070">
              <w:t> </w:t>
            </w:r>
          </w:p>
        </w:tc>
        <w:tc>
          <w:tcPr>
            <w:tcW w:w="1149" w:type="dxa"/>
            <w:hideMark/>
          </w:tcPr>
          <w:p w14:paraId="531D54A4" w14:textId="77777777" w:rsidR="00E40CCF" w:rsidRPr="00E87070" w:rsidRDefault="00E40CCF" w:rsidP="0013244E">
            <w:r w:rsidRPr="00E87070">
              <w:t> </w:t>
            </w:r>
          </w:p>
        </w:tc>
        <w:tc>
          <w:tcPr>
            <w:tcW w:w="1206" w:type="dxa"/>
            <w:hideMark/>
          </w:tcPr>
          <w:p w14:paraId="2744F278" w14:textId="77777777" w:rsidR="00E40CCF" w:rsidRPr="00E87070" w:rsidRDefault="00E40CCF" w:rsidP="0013244E">
            <w:r w:rsidRPr="00E87070">
              <w:t> </w:t>
            </w:r>
          </w:p>
        </w:tc>
        <w:tc>
          <w:tcPr>
            <w:tcW w:w="1856" w:type="dxa"/>
            <w:hideMark/>
          </w:tcPr>
          <w:p w14:paraId="1B16A5BC" w14:textId="77777777" w:rsidR="00E40CCF" w:rsidRPr="00E87070" w:rsidRDefault="00E40CCF" w:rsidP="0013244E">
            <w:r w:rsidRPr="00E87070">
              <w:t> </w:t>
            </w:r>
          </w:p>
        </w:tc>
        <w:tc>
          <w:tcPr>
            <w:tcW w:w="1333" w:type="dxa"/>
            <w:hideMark/>
          </w:tcPr>
          <w:p w14:paraId="4EE0E35B" w14:textId="77777777" w:rsidR="00E40CCF" w:rsidRPr="00E87070" w:rsidRDefault="00E40CCF" w:rsidP="0013244E">
            <w:r w:rsidRPr="00E87070">
              <w:t> </w:t>
            </w:r>
          </w:p>
        </w:tc>
        <w:tc>
          <w:tcPr>
            <w:tcW w:w="1450" w:type="dxa"/>
            <w:hideMark/>
          </w:tcPr>
          <w:p w14:paraId="247EED88" w14:textId="77777777" w:rsidR="00E40CCF" w:rsidRPr="00E87070" w:rsidRDefault="00E40CCF" w:rsidP="0013244E">
            <w:r w:rsidRPr="00E87070">
              <w:t xml:space="preserve">                     -   </w:t>
            </w:r>
          </w:p>
        </w:tc>
        <w:tc>
          <w:tcPr>
            <w:tcW w:w="1218" w:type="dxa"/>
            <w:noWrap/>
            <w:hideMark/>
          </w:tcPr>
          <w:p w14:paraId="346B3B38" w14:textId="77777777" w:rsidR="00E40CCF" w:rsidRPr="00E87070" w:rsidRDefault="00E40CCF" w:rsidP="0013244E"/>
        </w:tc>
      </w:tr>
      <w:tr w:rsidR="00E40CCF" w:rsidRPr="00E87070" w14:paraId="6458AD95" w14:textId="77777777" w:rsidTr="0013244E">
        <w:trPr>
          <w:trHeight w:val="300"/>
        </w:trPr>
        <w:tc>
          <w:tcPr>
            <w:tcW w:w="326" w:type="dxa"/>
            <w:noWrap/>
            <w:hideMark/>
          </w:tcPr>
          <w:p w14:paraId="716F0DDB" w14:textId="77777777" w:rsidR="00E40CCF" w:rsidRPr="00E87070" w:rsidRDefault="00E40CCF" w:rsidP="0013244E"/>
        </w:tc>
        <w:tc>
          <w:tcPr>
            <w:tcW w:w="837" w:type="dxa"/>
            <w:noWrap/>
            <w:hideMark/>
          </w:tcPr>
          <w:p w14:paraId="4C73751B" w14:textId="77777777" w:rsidR="00E40CCF" w:rsidRPr="00E87070" w:rsidRDefault="00E40CCF" w:rsidP="0013244E">
            <w:r w:rsidRPr="00E87070">
              <w:t> </w:t>
            </w:r>
          </w:p>
        </w:tc>
        <w:tc>
          <w:tcPr>
            <w:tcW w:w="6013" w:type="dxa"/>
            <w:gridSpan w:val="2"/>
            <w:noWrap/>
            <w:hideMark/>
          </w:tcPr>
          <w:p w14:paraId="0460720A" w14:textId="77777777" w:rsidR="00E40CCF" w:rsidRPr="00E87070" w:rsidRDefault="00E40CCF" w:rsidP="0013244E">
            <w:r w:rsidRPr="00E87070">
              <w:t>Samples to be submitted for approval</w:t>
            </w:r>
          </w:p>
        </w:tc>
        <w:tc>
          <w:tcPr>
            <w:tcW w:w="1149" w:type="dxa"/>
            <w:hideMark/>
          </w:tcPr>
          <w:p w14:paraId="0303AC53" w14:textId="77777777" w:rsidR="00E40CCF" w:rsidRPr="00E87070" w:rsidRDefault="00E40CCF" w:rsidP="0013244E">
            <w:r w:rsidRPr="00E87070">
              <w:t> </w:t>
            </w:r>
          </w:p>
        </w:tc>
        <w:tc>
          <w:tcPr>
            <w:tcW w:w="1206" w:type="dxa"/>
            <w:hideMark/>
          </w:tcPr>
          <w:p w14:paraId="3EF69297" w14:textId="77777777" w:rsidR="00E40CCF" w:rsidRPr="00E87070" w:rsidRDefault="00E40CCF" w:rsidP="0013244E">
            <w:r w:rsidRPr="00E87070">
              <w:t> </w:t>
            </w:r>
          </w:p>
        </w:tc>
        <w:tc>
          <w:tcPr>
            <w:tcW w:w="1856" w:type="dxa"/>
            <w:hideMark/>
          </w:tcPr>
          <w:p w14:paraId="14628BAB" w14:textId="77777777" w:rsidR="00E40CCF" w:rsidRPr="00E87070" w:rsidRDefault="00E40CCF" w:rsidP="0013244E">
            <w:r w:rsidRPr="00E87070">
              <w:t> </w:t>
            </w:r>
          </w:p>
        </w:tc>
        <w:tc>
          <w:tcPr>
            <w:tcW w:w="1333" w:type="dxa"/>
            <w:hideMark/>
          </w:tcPr>
          <w:p w14:paraId="2394DD50" w14:textId="77777777" w:rsidR="00E40CCF" w:rsidRPr="00E87070" w:rsidRDefault="00E40CCF" w:rsidP="0013244E">
            <w:r w:rsidRPr="00E87070">
              <w:t> </w:t>
            </w:r>
          </w:p>
        </w:tc>
        <w:tc>
          <w:tcPr>
            <w:tcW w:w="1450" w:type="dxa"/>
            <w:hideMark/>
          </w:tcPr>
          <w:p w14:paraId="20FB16C3" w14:textId="77777777" w:rsidR="00E40CCF" w:rsidRPr="00E87070" w:rsidRDefault="00E40CCF" w:rsidP="0013244E">
            <w:r w:rsidRPr="00E87070">
              <w:t xml:space="preserve">                     -   </w:t>
            </w:r>
          </w:p>
        </w:tc>
        <w:tc>
          <w:tcPr>
            <w:tcW w:w="1218" w:type="dxa"/>
            <w:noWrap/>
            <w:hideMark/>
          </w:tcPr>
          <w:p w14:paraId="5BA5025E" w14:textId="77777777" w:rsidR="00E40CCF" w:rsidRPr="00E87070" w:rsidRDefault="00E40CCF" w:rsidP="0013244E"/>
        </w:tc>
      </w:tr>
      <w:tr w:rsidR="00E40CCF" w:rsidRPr="00E87070" w14:paraId="3533672B" w14:textId="77777777" w:rsidTr="0013244E">
        <w:trPr>
          <w:trHeight w:val="300"/>
        </w:trPr>
        <w:tc>
          <w:tcPr>
            <w:tcW w:w="326" w:type="dxa"/>
            <w:noWrap/>
            <w:hideMark/>
          </w:tcPr>
          <w:p w14:paraId="39081A60" w14:textId="77777777" w:rsidR="00E40CCF" w:rsidRPr="00E87070" w:rsidRDefault="00E40CCF" w:rsidP="0013244E"/>
        </w:tc>
        <w:tc>
          <w:tcPr>
            <w:tcW w:w="837" w:type="dxa"/>
            <w:noWrap/>
            <w:hideMark/>
          </w:tcPr>
          <w:p w14:paraId="06E8A846" w14:textId="77777777" w:rsidR="00E40CCF" w:rsidRPr="00E87070" w:rsidRDefault="00E40CCF" w:rsidP="0013244E">
            <w:r w:rsidRPr="00E87070">
              <w:t> </w:t>
            </w:r>
          </w:p>
        </w:tc>
        <w:tc>
          <w:tcPr>
            <w:tcW w:w="1788" w:type="dxa"/>
            <w:noWrap/>
            <w:hideMark/>
          </w:tcPr>
          <w:p w14:paraId="268C3F47" w14:textId="77777777" w:rsidR="00E40CCF" w:rsidRPr="00E87070" w:rsidRDefault="00E40CCF" w:rsidP="0013244E">
            <w:r w:rsidRPr="00E87070">
              <w:t> </w:t>
            </w:r>
          </w:p>
        </w:tc>
        <w:tc>
          <w:tcPr>
            <w:tcW w:w="4225" w:type="dxa"/>
            <w:hideMark/>
          </w:tcPr>
          <w:p w14:paraId="6D6442F5" w14:textId="77777777" w:rsidR="00E40CCF" w:rsidRPr="00E87070" w:rsidRDefault="00E40CCF" w:rsidP="0013244E">
            <w:r w:rsidRPr="00E87070">
              <w:t> </w:t>
            </w:r>
          </w:p>
        </w:tc>
        <w:tc>
          <w:tcPr>
            <w:tcW w:w="1149" w:type="dxa"/>
            <w:hideMark/>
          </w:tcPr>
          <w:p w14:paraId="3A69ABBD" w14:textId="77777777" w:rsidR="00E40CCF" w:rsidRPr="00E87070" w:rsidRDefault="00E40CCF" w:rsidP="0013244E">
            <w:r w:rsidRPr="00E87070">
              <w:t> </w:t>
            </w:r>
          </w:p>
        </w:tc>
        <w:tc>
          <w:tcPr>
            <w:tcW w:w="1206" w:type="dxa"/>
            <w:hideMark/>
          </w:tcPr>
          <w:p w14:paraId="02EE3985" w14:textId="77777777" w:rsidR="00E40CCF" w:rsidRPr="00E87070" w:rsidRDefault="00E40CCF" w:rsidP="0013244E">
            <w:r w:rsidRPr="00E87070">
              <w:t> </w:t>
            </w:r>
          </w:p>
        </w:tc>
        <w:tc>
          <w:tcPr>
            <w:tcW w:w="1856" w:type="dxa"/>
            <w:hideMark/>
          </w:tcPr>
          <w:p w14:paraId="08215E37" w14:textId="77777777" w:rsidR="00E40CCF" w:rsidRPr="00E87070" w:rsidRDefault="00E40CCF" w:rsidP="0013244E">
            <w:r w:rsidRPr="00E87070">
              <w:t> </w:t>
            </w:r>
          </w:p>
        </w:tc>
        <w:tc>
          <w:tcPr>
            <w:tcW w:w="1333" w:type="dxa"/>
            <w:hideMark/>
          </w:tcPr>
          <w:p w14:paraId="03280E9F" w14:textId="77777777" w:rsidR="00E40CCF" w:rsidRPr="00E87070" w:rsidRDefault="00E40CCF" w:rsidP="0013244E">
            <w:r w:rsidRPr="00E87070">
              <w:t> </w:t>
            </w:r>
          </w:p>
        </w:tc>
        <w:tc>
          <w:tcPr>
            <w:tcW w:w="1450" w:type="dxa"/>
            <w:hideMark/>
          </w:tcPr>
          <w:p w14:paraId="32C59B6E" w14:textId="77777777" w:rsidR="00E40CCF" w:rsidRPr="00E87070" w:rsidRDefault="00E40CCF" w:rsidP="0013244E">
            <w:r w:rsidRPr="00E87070">
              <w:t xml:space="preserve">                     -   </w:t>
            </w:r>
          </w:p>
        </w:tc>
        <w:tc>
          <w:tcPr>
            <w:tcW w:w="1218" w:type="dxa"/>
            <w:noWrap/>
            <w:hideMark/>
          </w:tcPr>
          <w:p w14:paraId="61E8A5F4" w14:textId="77777777" w:rsidR="00E40CCF" w:rsidRPr="00E87070" w:rsidRDefault="00E40CCF" w:rsidP="0013244E"/>
        </w:tc>
      </w:tr>
      <w:tr w:rsidR="00E40CCF" w:rsidRPr="00E87070" w14:paraId="0F509083" w14:textId="77777777" w:rsidTr="0013244E">
        <w:trPr>
          <w:trHeight w:val="300"/>
        </w:trPr>
        <w:tc>
          <w:tcPr>
            <w:tcW w:w="326" w:type="dxa"/>
            <w:noWrap/>
            <w:hideMark/>
          </w:tcPr>
          <w:p w14:paraId="1009BB2F" w14:textId="77777777" w:rsidR="00E40CCF" w:rsidRPr="00E87070" w:rsidRDefault="00E40CCF" w:rsidP="0013244E"/>
        </w:tc>
        <w:tc>
          <w:tcPr>
            <w:tcW w:w="837" w:type="dxa"/>
            <w:noWrap/>
            <w:hideMark/>
          </w:tcPr>
          <w:p w14:paraId="605EB664" w14:textId="77777777" w:rsidR="00E40CCF" w:rsidRPr="00E87070" w:rsidRDefault="00E40CCF" w:rsidP="0013244E">
            <w:r w:rsidRPr="00E87070">
              <w:t>15.37</w:t>
            </w:r>
          </w:p>
        </w:tc>
        <w:tc>
          <w:tcPr>
            <w:tcW w:w="1788" w:type="dxa"/>
            <w:noWrap/>
            <w:hideMark/>
          </w:tcPr>
          <w:p w14:paraId="2C87FCA3" w14:textId="77777777" w:rsidR="00E40CCF" w:rsidRPr="00E87070" w:rsidRDefault="00E40CCF" w:rsidP="0013244E">
            <w:r w:rsidRPr="00E87070">
              <w:t> </w:t>
            </w:r>
          </w:p>
        </w:tc>
        <w:tc>
          <w:tcPr>
            <w:tcW w:w="4225" w:type="dxa"/>
            <w:hideMark/>
          </w:tcPr>
          <w:p w14:paraId="77F3B8AD" w14:textId="77777777" w:rsidR="00E40CCF" w:rsidRPr="00E87070" w:rsidRDefault="00E40CCF" w:rsidP="0013244E">
            <w:r w:rsidRPr="00E87070">
              <w:t>generally</w:t>
            </w:r>
          </w:p>
        </w:tc>
        <w:tc>
          <w:tcPr>
            <w:tcW w:w="1149" w:type="dxa"/>
            <w:hideMark/>
          </w:tcPr>
          <w:p w14:paraId="5C00BF47" w14:textId="77777777" w:rsidR="00E40CCF" w:rsidRPr="00E87070" w:rsidRDefault="00E40CCF" w:rsidP="0013244E">
            <w:r w:rsidRPr="00E87070">
              <w:t> </w:t>
            </w:r>
          </w:p>
        </w:tc>
        <w:tc>
          <w:tcPr>
            <w:tcW w:w="1206" w:type="dxa"/>
            <w:hideMark/>
          </w:tcPr>
          <w:p w14:paraId="23B6FF81" w14:textId="77777777" w:rsidR="00E40CCF" w:rsidRPr="00E87070" w:rsidRDefault="00E40CCF" w:rsidP="0013244E">
            <w:r w:rsidRPr="00E87070">
              <w:t>1</w:t>
            </w:r>
          </w:p>
        </w:tc>
        <w:tc>
          <w:tcPr>
            <w:tcW w:w="1856" w:type="dxa"/>
            <w:hideMark/>
          </w:tcPr>
          <w:p w14:paraId="3E74C33E" w14:textId="77777777" w:rsidR="00E40CCF" w:rsidRPr="00E87070" w:rsidRDefault="00E40CCF" w:rsidP="0013244E">
            <w:r w:rsidRPr="00E87070">
              <w:t>Item</w:t>
            </w:r>
          </w:p>
        </w:tc>
        <w:tc>
          <w:tcPr>
            <w:tcW w:w="1333" w:type="dxa"/>
            <w:hideMark/>
          </w:tcPr>
          <w:p w14:paraId="2072F106" w14:textId="77777777" w:rsidR="00E40CCF" w:rsidRPr="00E87070" w:rsidRDefault="00E40CCF" w:rsidP="0013244E">
            <w:r w:rsidRPr="00E87070">
              <w:t> </w:t>
            </w:r>
          </w:p>
        </w:tc>
        <w:tc>
          <w:tcPr>
            <w:tcW w:w="1450" w:type="dxa"/>
            <w:hideMark/>
          </w:tcPr>
          <w:p w14:paraId="7495424D" w14:textId="77777777" w:rsidR="00E40CCF" w:rsidRPr="00E87070" w:rsidRDefault="00E40CCF" w:rsidP="0013244E">
            <w:r w:rsidRPr="00E87070">
              <w:t xml:space="preserve">                     -   </w:t>
            </w:r>
          </w:p>
        </w:tc>
        <w:tc>
          <w:tcPr>
            <w:tcW w:w="1218" w:type="dxa"/>
            <w:noWrap/>
            <w:hideMark/>
          </w:tcPr>
          <w:p w14:paraId="1D1D7CFC" w14:textId="77777777" w:rsidR="00E40CCF" w:rsidRPr="00E87070" w:rsidRDefault="00E40CCF" w:rsidP="0013244E"/>
        </w:tc>
      </w:tr>
      <w:tr w:rsidR="00E40CCF" w:rsidRPr="00E87070" w14:paraId="719D0253" w14:textId="77777777" w:rsidTr="0013244E">
        <w:trPr>
          <w:trHeight w:val="300"/>
        </w:trPr>
        <w:tc>
          <w:tcPr>
            <w:tcW w:w="326" w:type="dxa"/>
            <w:noWrap/>
            <w:hideMark/>
          </w:tcPr>
          <w:p w14:paraId="20C4B793" w14:textId="77777777" w:rsidR="00E40CCF" w:rsidRPr="00E87070" w:rsidRDefault="00E40CCF" w:rsidP="0013244E"/>
        </w:tc>
        <w:tc>
          <w:tcPr>
            <w:tcW w:w="837" w:type="dxa"/>
            <w:noWrap/>
            <w:hideMark/>
          </w:tcPr>
          <w:p w14:paraId="35C34EE8" w14:textId="77777777" w:rsidR="00E40CCF" w:rsidRPr="00E87070" w:rsidRDefault="00E40CCF" w:rsidP="0013244E">
            <w:r w:rsidRPr="00E87070">
              <w:t> </w:t>
            </w:r>
          </w:p>
        </w:tc>
        <w:tc>
          <w:tcPr>
            <w:tcW w:w="1788" w:type="dxa"/>
            <w:noWrap/>
            <w:hideMark/>
          </w:tcPr>
          <w:p w14:paraId="20B6DF38" w14:textId="77777777" w:rsidR="00E40CCF" w:rsidRPr="00E87070" w:rsidRDefault="00E40CCF" w:rsidP="0013244E">
            <w:r w:rsidRPr="00E87070">
              <w:t> </w:t>
            </w:r>
          </w:p>
        </w:tc>
        <w:tc>
          <w:tcPr>
            <w:tcW w:w="4225" w:type="dxa"/>
            <w:hideMark/>
          </w:tcPr>
          <w:p w14:paraId="229E1F05" w14:textId="77777777" w:rsidR="00E40CCF" w:rsidRPr="00E87070" w:rsidRDefault="00E40CCF" w:rsidP="0013244E">
            <w:r w:rsidRPr="00E87070">
              <w:t> </w:t>
            </w:r>
          </w:p>
        </w:tc>
        <w:tc>
          <w:tcPr>
            <w:tcW w:w="1149" w:type="dxa"/>
            <w:hideMark/>
          </w:tcPr>
          <w:p w14:paraId="2718B4B8" w14:textId="77777777" w:rsidR="00E40CCF" w:rsidRPr="00E87070" w:rsidRDefault="00E40CCF" w:rsidP="0013244E">
            <w:r w:rsidRPr="00E87070">
              <w:t> </w:t>
            </w:r>
          </w:p>
        </w:tc>
        <w:tc>
          <w:tcPr>
            <w:tcW w:w="1206" w:type="dxa"/>
            <w:hideMark/>
          </w:tcPr>
          <w:p w14:paraId="79D9CFA1" w14:textId="77777777" w:rsidR="00E40CCF" w:rsidRPr="00E87070" w:rsidRDefault="00E40CCF" w:rsidP="0013244E">
            <w:r w:rsidRPr="00E87070">
              <w:t> </w:t>
            </w:r>
          </w:p>
        </w:tc>
        <w:tc>
          <w:tcPr>
            <w:tcW w:w="1856" w:type="dxa"/>
            <w:hideMark/>
          </w:tcPr>
          <w:p w14:paraId="33FF5D0F" w14:textId="77777777" w:rsidR="00E40CCF" w:rsidRPr="00E87070" w:rsidRDefault="00E40CCF" w:rsidP="0013244E">
            <w:r w:rsidRPr="00E87070">
              <w:t> </w:t>
            </w:r>
          </w:p>
        </w:tc>
        <w:tc>
          <w:tcPr>
            <w:tcW w:w="1333" w:type="dxa"/>
            <w:hideMark/>
          </w:tcPr>
          <w:p w14:paraId="66A1CECE" w14:textId="77777777" w:rsidR="00E40CCF" w:rsidRPr="00E87070" w:rsidRDefault="00E40CCF" w:rsidP="0013244E">
            <w:r w:rsidRPr="00E87070">
              <w:t> </w:t>
            </w:r>
          </w:p>
        </w:tc>
        <w:tc>
          <w:tcPr>
            <w:tcW w:w="1450" w:type="dxa"/>
            <w:hideMark/>
          </w:tcPr>
          <w:p w14:paraId="6887A42D" w14:textId="77777777" w:rsidR="00E40CCF" w:rsidRPr="00E87070" w:rsidRDefault="00E40CCF" w:rsidP="0013244E">
            <w:r w:rsidRPr="00E87070">
              <w:t xml:space="preserve">                     -   </w:t>
            </w:r>
          </w:p>
        </w:tc>
        <w:tc>
          <w:tcPr>
            <w:tcW w:w="1218" w:type="dxa"/>
            <w:noWrap/>
            <w:hideMark/>
          </w:tcPr>
          <w:p w14:paraId="36B24F67" w14:textId="77777777" w:rsidR="00E40CCF" w:rsidRPr="00E87070" w:rsidRDefault="00E40CCF" w:rsidP="0013244E"/>
        </w:tc>
      </w:tr>
      <w:tr w:rsidR="00E40CCF" w:rsidRPr="00E87070" w14:paraId="5FD8314B" w14:textId="77777777" w:rsidTr="0013244E">
        <w:trPr>
          <w:trHeight w:val="315"/>
        </w:trPr>
        <w:tc>
          <w:tcPr>
            <w:tcW w:w="326" w:type="dxa"/>
            <w:noWrap/>
            <w:hideMark/>
          </w:tcPr>
          <w:p w14:paraId="2F6F172D" w14:textId="77777777" w:rsidR="00E40CCF" w:rsidRPr="00E87070" w:rsidRDefault="00E40CCF" w:rsidP="0013244E"/>
        </w:tc>
        <w:tc>
          <w:tcPr>
            <w:tcW w:w="837" w:type="dxa"/>
            <w:noWrap/>
            <w:hideMark/>
          </w:tcPr>
          <w:p w14:paraId="53D8D7E9" w14:textId="77777777" w:rsidR="00E40CCF" w:rsidRPr="00E87070" w:rsidRDefault="00E40CCF" w:rsidP="0013244E">
            <w:r w:rsidRPr="00E87070">
              <w:t> </w:t>
            </w:r>
          </w:p>
        </w:tc>
        <w:tc>
          <w:tcPr>
            <w:tcW w:w="6013" w:type="dxa"/>
            <w:gridSpan w:val="2"/>
            <w:noWrap/>
            <w:hideMark/>
          </w:tcPr>
          <w:p w14:paraId="40DFF92F" w14:textId="77777777" w:rsidR="00E40CCF" w:rsidRPr="00E87070" w:rsidRDefault="00E40CCF" w:rsidP="0013244E">
            <w:pPr>
              <w:rPr>
                <w:u w:val="single"/>
              </w:rPr>
            </w:pPr>
            <w:r w:rsidRPr="00E87070">
              <w:rPr>
                <w:u w:val="single"/>
              </w:rPr>
              <w:t>Fire strategy compliance</w:t>
            </w:r>
          </w:p>
        </w:tc>
        <w:tc>
          <w:tcPr>
            <w:tcW w:w="1149" w:type="dxa"/>
            <w:hideMark/>
          </w:tcPr>
          <w:p w14:paraId="6B675D5C" w14:textId="77777777" w:rsidR="00E40CCF" w:rsidRPr="00E87070" w:rsidRDefault="00E40CCF" w:rsidP="0013244E">
            <w:r w:rsidRPr="00E87070">
              <w:t> </w:t>
            </w:r>
          </w:p>
        </w:tc>
        <w:tc>
          <w:tcPr>
            <w:tcW w:w="1206" w:type="dxa"/>
            <w:hideMark/>
          </w:tcPr>
          <w:p w14:paraId="777571BA" w14:textId="77777777" w:rsidR="00E40CCF" w:rsidRPr="00E87070" w:rsidRDefault="00E40CCF" w:rsidP="0013244E">
            <w:r w:rsidRPr="00E87070">
              <w:t> </w:t>
            </w:r>
          </w:p>
        </w:tc>
        <w:tc>
          <w:tcPr>
            <w:tcW w:w="1856" w:type="dxa"/>
            <w:hideMark/>
          </w:tcPr>
          <w:p w14:paraId="6F98EE91" w14:textId="77777777" w:rsidR="00E40CCF" w:rsidRPr="00E87070" w:rsidRDefault="00E40CCF" w:rsidP="0013244E">
            <w:r w:rsidRPr="00E87070">
              <w:t> </w:t>
            </w:r>
          </w:p>
        </w:tc>
        <w:tc>
          <w:tcPr>
            <w:tcW w:w="1333" w:type="dxa"/>
            <w:hideMark/>
          </w:tcPr>
          <w:p w14:paraId="59053692" w14:textId="77777777" w:rsidR="00E40CCF" w:rsidRPr="00E87070" w:rsidRDefault="00E40CCF" w:rsidP="0013244E">
            <w:r w:rsidRPr="00E87070">
              <w:t> </w:t>
            </w:r>
          </w:p>
        </w:tc>
        <w:tc>
          <w:tcPr>
            <w:tcW w:w="1450" w:type="dxa"/>
            <w:hideMark/>
          </w:tcPr>
          <w:p w14:paraId="380B6FA8" w14:textId="77777777" w:rsidR="00E40CCF" w:rsidRPr="00E87070" w:rsidRDefault="00E40CCF" w:rsidP="0013244E">
            <w:r w:rsidRPr="00E87070">
              <w:t xml:space="preserve">                     -   </w:t>
            </w:r>
          </w:p>
        </w:tc>
        <w:tc>
          <w:tcPr>
            <w:tcW w:w="1218" w:type="dxa"/>
            <w:noWrap/>
            <w:hideMark/>
          </w:tcPr>
          <w:p w14:paraId="29C75A19" w14:textId="77777777" w:rsidR="00E40CCF" w:rsidRPr="00E87070" w:rsidRDefault="00E40CCF" w:rsidP="0013244E"/>
        </w:tc>
      </w:tr>
      <w:tr w:rsidR="00E40CCF" w:rsidRPr="00E87070" w14:paraId="07E89282" w14:textId="77777777" w:rsidTr="0013244E">
        <w:trPr>
          <w:trHeight w:val="300"/>
        </w:trPr>
        <w:tc>
          <w:tcPr>
            <w:tcW w:w="326" w:type="dxa"/>
            <w:noWrap/>
            <w:hideMark/>
          </w:tcPr>
          <w:p w14:paraId="03E7FDA4" w14:textId="77777777" w:rsidR="00E40CCF" w:rsidRPr="00E87070" w:rsidRDefault="00E40CCF" w:rsidP="0013244E"/>
        </w:tc>
        <w:tc>
          <w:tcPr>
            <w:tcW w:w="837" w:type="dxa"/>
            <w:noWrap/>
            <w:hideMark/>
          </w:tcPr>
          <w:p w14:paraId="75FA2590" w14:textId="77777777" w:rsidR="00E40CCF" w:rsidRPr="00E87070" w:rsidRDefault="00E40CCF" w:rsidP="0013244E">
            <w:r w:rsidRPr="00E87070">
              <w:t> </w:t>
            </w:r>
          </w:p>
        </w:tc>
        <w:tc>
          <w:tcPr>
            <w:tcW w:w="1788" w:type="dxa"/>
            <w:noWrap/>
            <w:hideMark/>
          </w:tcPr>
          <w:p w14:paraId="187FECDE" w14:textId="77777777" w:rsidR="00E40CCF" w:rsidRPr="00E87070" w:rsidRDefault="00E40CCF" w:rsidP="0013244E">
            <w:r w:rsidRPr="00E87070">
              <w:t> </w:t>
            </w:r>
          </w:p>
        </w:tc>
        <w:tc>
          <w:tcPr>
            <w:tcW w:w="4225" w:type="dxa"/>
            <w:hideMark/>
          </w:tcPr>
          <w:p w14:paraId="7EAEB552" w14:textId="77777777" w:rsidR="00E40CCF" w:rsidRPr="00E87070" w:rsidRDefault="00E40CCF" w:rsidP="0013244E">
            <w:r w:rsidRPr="00E87070">
              <w:t> </w:t>
            </w:r>
          </w:p>
        </w:tc>
        <w:tc>
          <w:tcPr>
            <w:tcW w:w="1149" w:type="dxa"/>
            <w:hideMark/>
          </w:tcPr>
          <w:p w14:paraId="0F6EFF3B" w14:textId="77777777" w:rsidR="00E40CCF" w:rsidRPr="00E87070" w:rsidRDefault="00E40CCF" w:rsidP="0013244E">
            <w:r w:rsidRPr="00E87070">
              <w:t> </w:t>
            </w:r>
          </w:p>
        </w:tc>
        <w:tc>
          <w:tcPr>
            <w:tcW w:w="1206" w:type="dxa"/>
            <w:hideMark/>
          </w:tcPr>
          <w:p w14:paraId="30423867" w14:textId="77777777" w:rsidR="00E40CCF" w:rsidRPr="00E87070" w:rsidRDefault="00E40CCF" w:rsidP="0013244E">
            <w:r w:rsidRPr="00E87070">
              <w:t> </w:t>
            </w:r>
          </w:p>
        </w:tc>
        <w:tc>
          <w:tcPr>
            <w:tcW w:w="1856" w:type="dxa"/>
            <w:hideMark/>
          </w:tcPr>
          <w:p w14:paraId="777A8335" w14:textId="77777777" w:rsidR="00E40CCF" w:rsidRPr="00E87070" w:rsidRDefault="00E40CCF" w:rsidP="0013244E">
            <w:r w:rsidRPr="00E87070">
              <w:t> </w:t>
            </w:r>
          </w:p>
        </w:tc>
        <w:tc>
          <w:tcPr>
            <w:tcW w:w="1333" w:type="dxa"/>
            <w:hideMark/>
          </w:tcPr>
          <w:p w14:paraId="32088682" w14:textId="77777777" w:rsidR="00E40CCF" w:rsidRPr="00E87070" w:rsidRDefault="00E40CCF" w:rsidP="0013244E">
            <w:r w:rsidRPr="00E87070">
              <w:t> </w:t>
            </w:r>
          </w:p>
        </w:tc>
        <w:tc>
          <w:tcPr>
            <w:tcW w:w="1450" w:type="dxa"/>
            <w:hideMark/>
          </w:tcPr>
          <w:p w14:paraId="0C1D059E" w14:textId="77777777" w:rsidR="00E40CCF" w:rsidRPr="00E87070" w:rsidRDefault="00E40CCF" w:rsidP="0013244E">
            <w:r w:rsidRPr="00E87070">
              <w:t xml:space="preserve">                     -   </w:t>
            </w:r>
          </w:p>
        </w:tc>
        <w:tc>
          <w:tcPr>
            <w:tcW w:w="1218" w:type="dxa"/>
            <w:noWrap/>
            <w:hideMark/>
          </w:tcPr>
          <w:p w14:paraId="506D3073" w14:textId="77777777" w:rsidR="00E40CCF" w:rsidRPr="00E87070" w:rsidRDefault="00E40CCF" w:rsidP="0013244E"/>
        </w:tc>
      </w:tr>
      <w:tr w:rsidR="00E40CCF" w:rsidRPr="00E87070" w14:paraId="6151C7EE" w14:textId="77777777" w:rsidTr="0013244E">
        <w:trPr>
          <w:trHeight w:val="300"/>
        </w:trPr>
        <w:tc>
          <w:tcPr>
            <w:tcW w:w="326" w:type="dxa"/>
            <w:noWrap/>
            <w:hideMark/>
          </w:tcPr>
          <w:p w14:paraId="004939D5" w14:textId="77777777" w:rsidR="00E40CCF" w:rsidRPr="00E87070" w:rsidRDefault="00E40CCF" w:rsidP="0013244E"/>
        </w:tc>
        <w:tc>
          <w:tcPr>
            <w:tcW w:w="837" w:type="dxa"/>
            <w:noWrap/>
            <w:hideMark/>
          </w:tcPr>
          <w:p w14:paraId="143C4120" w14:textId="77777777" w:rsidR="00E40CCF" w:rsidRPr="00E87070" w:rsidRDefault="00E40CCF" w:rsidP="0013244E">
            <w:r w:rsidRPr="00E87070">
              <w:t> </w:t>
            </w:r>
          </w:p>
        </w:tc>
        <w:tc>
          <w:tcPr>
            <w:tcW w:w="6013" w:type="dxa"/>
            <w:gridSpan w:val="2"/>
            <w:hideMark/>
          </w:tcPr>
          <w:p w14:paraId="669B2A90" w14:textId="77777777" w:rsidR="00E40CCF" w:rsidRPr="00E87070" w:rsidRDefault="00E40CCF" w:rsidP="0013244E">
            <w:r w:rsidRPr="00E87070">
              <w:t>Allow for fully complying with fire strategy plans, as per the drawings and as described in the specification</w:t>
            </w:r>
          </w:p>
        </w:tc>
        <w:tc>
          <w:tcPr>
            <w:tcW w:w="1149" w:type="dxa"/>
            <w:hideMark/>
          </w:tcPr>
          <w:p w14:paraId="69BCB886" w14:textId="77777777" w:rsidR="00E40CCF" w:rsidRPr="00E87070" w:rsidRDefault="00E40CCF" w:rsidP="0013244E">
            <w:r w:rsidRPr="00E87070">
              <w:t> </w:t>
            </w:r>
          </w:p>
        </w:tc>
        <w:tc>
          <w:tcPr>
            <w:tcW w:w="1206" w:type="dxa"/>
            <w:hideMark/>
          </w:tcPr>
          <w:p w14:paraId="07FFD369" w14:textId="77777777" w:rsidR="00E40CCF" w:rsidRPr="00E87070" w:rsidRDefault="00E40CCF" w:rsidP="0013244E">
            <w:r w:rsidRPr="00E87070">
              <w:t> </w:t>
            </w:r>
          </w:p>
        </w:tc>
        <w:tc>
          <w:tcPr>
            <w:tcW w:w="1856" w:type="dxa"/>
            <w:hideMark/>
          </w:tcPr>
          <w:p w14:paraId="7C5E17BE" w14:textId="77777777" w:rsidR="00E40CCF" w:rsidRPr="00E87070" w:rsidRDefault="00E40CCF" w:rsidP="0013244E">
            <w:r w:rsidRPr="00E87070">
              <w:t> </w:t>
            </w:r>
          </w:p>
        </w:tc>
        <w:tc>
          <w:tcPr>
            <w:tcW w:w="1333" w:type="dxa"/>
            <w:hideMark/>
          </w:tcPr>
          <w:p w14:paraId="40C1C17E" w14:textId="77777777" w:rsidR="00E40CCF" w:rsidRPr="00E87070" w:rsidRDefault="00E40CCF" w:rsidP="0013244E">
            <w:r w:rsidRPr="00E87070">
              <w:t> </w:t>
            </w:r>
          </w:p>
        </w:tc>
        <w:tc>
          <w:tcPr>
            <w:tcW w:w="1450" w:type="dxa"/>
            <w:hideMark/>
          </w:tcPr>
          <w:p w14:paraId="6428E726" w14:textId="77777777" w:rsidR="00E40CCF" w:rsidRPr="00E87070" w:rsidRDefault="00E40CCF" w:rsidP="0013244E">
            <w:r w:rsidRPr="00E87070">
              <w:t xml:space="preserve">                     -   </w:t>
            </w:r>
          </w:p>
        </w:tc>
        <w:tc>
          <w:tcPr>
            <w:tcW w:w="1218" w:type="dxa"/>
            <w:noWrap/>
            <w:hideMark/>
          </w:tcPr>
          <w:p w14:paraId="1038779F" w14:textId="77777777" w:rsidR="00E40CCF" w:rsidRPr="00E87070" w:rsidRDefault="00E40CCF" w:rsidP="0013244E"/>
        </w:tc>
      </w:tr>
      <w:tr w:rsidR="00E40CCF" w:rsidRPr="00E87070" w14:paraId="65290D59" w14:textId="77777777" w:rsidTr="0013244E">
        <w:trPr>
          <w:trHeight w:val="300"/>
        </w:trPr>
        <w:tc>
          <w:tcPr>
            <w:tcW w:w="326" w:type="dxa"/>
            <w:noWrap/>
            <w:hideMark/>
          </w:tcPr>
          <w:p w14:paraId="196FE602" w14:textId="77777777" w:rsidR="00E40CCF" w:rsidRPr="00E87070" w:rsidRDefault="00E40CCF" w:rsidP="0013244E"/>
        </w:tc>
        <w:tc>
          <w:tcPr>
            <w:tcW w:w="837" w:type="dxa"/>
            <w:noWrap/>
            <w:hideMark/>
          </w:tcPr>
          <w:p w14:paraId="74D78775" w14:textId="77777777" w:rsidR="00E40CCF" w:rsidRPr="00E87070" w:rsidRDefault="00E40CCF" w:rsidP="0013244E">
            <w:r w:rsidRPr="00E87070">
              <w:t> </w:t>
            </w:r>
          </w:p>
        </w:tc>
        <w:tc>
          <w:tcPr>
            <w:tcW w:w="1788" w:type="dxa"/>
            <w:noWrap/>
            <w:hideMark/>
          </w:tcPr>
          <w:p w14:paraId="0B747E35" w14:textId="77777777" w:rsidR="00E40CCF" w:rsidRPr="00E87070" w:rsidRDefault="00E40CCF" w:rsidP="0013244E">
            <w:r w:rsidRPr="00E87070">
              <w:t> </w:t>
            </w:r>
          </w:p>
        </w:tc>
        <w:tc>
          <w:tcPr>
            <w:tcW w:w="4225" w:type="dxa"/>
            <w:hideMark/>
          </w:tcPr>
          <w:p w14:paraId="0F1A5D8C" w14:textId="77777777" w:rsidR="00E40CCF" w:rsidRPr="00E87070" w:rsidRDefault="00E40CCF" w:rsidP="0013244E">
            <w:r w:rsidRPr="00E87070">
              <w:t> </w:t>
            </w:r>
          </w:p>
        </w:tc>
        <w:tc>
          <w:tcPr>
            <w:tcW w:w="1149" w:type="dxa"/>
            <w:hideMark/>
          </w:tcPr>
          <w:p w14:paraId="0183705F" w14:textId="77777777" w:rsidR="00E40CCF" w:rsidRPr="00E87070" w:rsidRDefault="00E40CCF" w:rsidP="0013244E">
            <w:r w:rsidRPr="00E87070">
              <w:t> </w:t>
            </w:r>
          </w:p>
        </w:tc>
        <w:tc>
          <w:tcPr>
            <w:tcW w:w="1206" w:type="dxa"/>
            <w:hideMark/>
          </w:tcPr>
          <w:p w14:paraId="2A7A9BF1" w14:textId="77777777" w:rsidR="00E40CCF" w:rsidRPr="00E87070" w:rsidRDefault="00E40CCF" w:rsidP="0013244E">
            <w:r w:rsidRPr="00E87070">
              <w:t> </w:t>
            </w:r>
          </w:p>
        </w:tc>
        <w:tc>
          <w:tcPr>
            <w:tcW w:w="1856" w:type="dxa"/>
            <w:hideMark/>
          </w:tcPr>
          <w:p w14:paraId="3CBD4591" w14:textId="77777777" w:rsidR="00E40CCF" w:rsidRPr="00E87070" w:rsidRDefault="00E40CCF" w:rsidP="0013244E">
            <w:r w:rsidRPr="00E87070">
              <w:t> </w:t>
            </w:r>
          </w:p>
        </w:tc>
        <w:tc>
          <w:tcPr>
            <w:tcW w:w="1333" w:type="dxa"/>
            <w:hideMark/>
          </w:tcPr>
          <w:p w14:paraId="4422A8ED" w14:textId="77777777" w:rsidR="00E40CCF" w:rsidRPr="00E87070" w:rsidRDefault="00E40CCF" w:rsidP="0013244E">
            <w:r w:rsidRPr="00E87070">
              <w:t> </w:t>
            </w:r>
          </w:p>
        </w:tc>
        <w:tc>
          <w:tcPr>
            <w:tcW w:w="1450" w:type="dxa"/>
            <w:hideMark/>
          </w:tcPr>
          <w:p w14:paraId="00B754C8" w14:textId="77777777" w:rsidR="00E40CCF" w:rsidRPr="00E87070" w:rsidRDefault="00E40CCF" w:rsidP="0013244E">
            <w:r w:rsidRPr="00E87070">
              <w:t xml:space="preserve">                     -   </w:t>
            </w:r>
          </w:p>
        </w:tc>
        <w:tc>
          <w:tcPr>
            <w:tcW w:w="1218" w:type="dxa"/>
            <w:noWrap/>
            <w:hideMark/>
          </w:tcPr>
          <w:p w14:paraId="143C377A" w14:textId="77777777" w:rsidR="00E40CCF" w:rsidRPr="00E87070" w:rsidRDefault="00E40CCF" w:rsidP="0013244E"/>
        </w:tc>
      </w:tr>
      <w:tr w:rsidR="00E40CCF" w:rsidRPr="00E87070" w14:paraId="2F984F9C" w14:textId="77777777" w:rsidTr="0013244E">
        <w:trPr>
          <w:trHeight w:val="300"/>
        </w:trPr>
        <w:tc>
          <w:tcPr>
            <w:tcW w:w="326" w:type="dxa"/>
            <w:noWrap/>
            <w:hideMark/>
          </w:tcPr>
          <w:p w14:paraId="72F2065A" w14:textId="77777777" w:rsidR="00E40CCF" w:rsidRPr="00E87070" w:rsidRDefault="00E40CCF" w:rsidP="0013244E"/>
        </w:tc>
        <w:tc>
          <w:tcPr>
            <w:tcW w:w="837" w:type="dxa"/>
            <w:noWrap/>
            <w:hideMark/>
          </w:tcPr>
          <w:p w14:paraId="49EAAC52" w14:textId="77777777" w:rsidR="00E40CCF" w:rsidRPr="00E87070" w:rsidRDefault="00E40CCF" w:rsidP="0013244E">
            <w:r w:rsidRPr="00E87070">
              <w:t>15.38</w:t>
            </w:r>
          </w:p>
        </w:tc>
        <w:tc>
          <w:tcPr>
            <w:tcW w:w="1788" w:type="dxa"/>
            <w:noWrap/>
            <w:hideMark/>
          </w:tcPr>
          <w:p w14:paraId="4AE1A8EB" w14:textId="77777777" w:rsidR="00E40CCF" w:rsidRPr="00E87070" w:rsidRDefault="00E40CCF" w:rsidP="0013244E">
            <w:r w:rsidRPr="00E87070">
              <w:t> </w:t>
            </w:r>
          </w:p>
        </w:tc>
        <w:tc>
          <w:tcPr>
            <w:tcW w:w="4225" w:type="dxa"/>
            <w:hideMark/>
          </w:tcPr>
          <w:p w14:paraId="4E1A2520" w14:textId="77777777" w:rsidR="00E40CCF" w:rsidRPr="00E87070" w:rsidRDefault="00E40CCF" w:rsidP="0013244E">
            <w:r w:rsidRPr="00E87070">
              <w:t>generally</w:t>
            </w:r>
          </w:p>
        </w:tc>
        <w:tc>
          <w:tcPr>
            <w:tcW w:w="1149" w:type="dxa"/>
            <w:hideMark/>
          </w:tcPr>
          <w:p w14:paraId="5C0F09BA" w14:textId="77777777" w:rsidR="00E40CCF" w:rsidRPr="00E87070" w:rsidRDefault="00E40CCF" w:rsidP="0013244E">
            <w:r w:rsidRPr="00E87070">
              <w:t> </w:t>
            </w:r>
          </w:p>
        </w:tc>
        <w:tc>
          <w:tcPr>
            <w:tcW w:w="1206" w:type="dxa"/>
            <w:hideMark/>
          </w:tcPr>
          <w:p w14:paraId="47F4FAE3" w14:textId="77777777" w:rsidR="00E40CCF" w:rsidRPr="00E87070" w:rsidRDefault="00E40CCF" w:rsidP="0013244E">
            <w:r w:rsidRPr="00E87070">
              <w:t>1</w:t>
            </w:r>
          </w:p>
        </w:tc>
        <w:tc>
          <w:tcPr>
            <w:tcW w:w="1856" w:type="dxa"/>
            <w:hideMark/>
          </w:tcPr>
          <w:p w14:paraId="1C49B9E6" w14:textId="77777777" w:rsidR="00E40CCF" w:rsidRPr="00E87070" w:rsidRDefault="00E40CCF" w:rsidP="0013244E">
            <w:r w:rsidRPr="00E87070">
              <w:t>Item</w:t>
            </w:r>
          </w:p>
        </w:tc>
        <w:tc>
          <w:tcPr>
            <w:tcW w:w="1333" w:type="dxa"/>
            <w:hideMark/>
          </w:tcPr>
          <w:p w14:paraId="536D6174" w14:textId="77777777" w:rsidR="00E40CCF" w:rsidRPr="00E87070" w:rsidRDefault="00E40CCF" w:rsidP="0013244E">
            <w:r w:rsidRPr="00E87070">
              <w:t> </w:t>
            </w:r>
          </w:p>
        </w:tc>
        <w:tc>
          <w:tcPr>
            <w:tcW w:w="1450" w:type="dxa"/>
            <w:hideMark/>
          </w:tcPr>
          <w:p w14:paraId="2640821F" w14:textId="77777777" w:rsidR="00E40CCF" w:rsidRPr="00E87070" w:rsidRDefault="00E40CCF" w:rsidP="0013244E">
            <w:r w:rsidRPr="00E87070">
              <w:t xml:space="preserve">                     -   </w:t>
            </w:r>
          </w:p>
        </w:tc>
        <w:tc>
          <w:tcPr>
            <w:tcW w:w="1218" w:type="dxa"/>
            <w:noWrap/>
            <w:hideMark/>
          </w:tcPr>
          <w:p w14:paraId="13CCB715" w14:textId="77777777" w:rsidR="00E40CCF" w:rsidRPr="00E87070" w:rsidRDefault="00E40CCF" w:rsidP="0013244E"/>
        </w:tc>
      </w:tr>
      <w:tr w:rsidR="00E40CCF" w:rsidRPr="00E87070" w14:paraId="40092B55" w14:textId="77777777" w:rsidTr="0013244E">
        <w:trPr>
          <w:trHeight w:val="300"/>
        </w:trPr>
        <w:tc>
          <w:tcPr>
            <w:tcW w:w="326" w:type="dxa"/>
            <w:noWrap/>
            <w:hideMark/>
          </w:tcPr>
          <w:p w14:paraId="0132E93F" w14:textId="77777777" w:rsidR="00E40CCF" w:rsidRPr="00E87070" w:rsidRDefault="00E40CCF" w:rsidP="0013244E"/>
        </w:tc>
        <w:tc>
          <w:tcPr>
            <w:tcW w:w="837" w:type="dxa"/>
            <w:noWrap/>
            <w:hideMark/>
          </w:tcPr>
          <w:p w14:paraId="192AB3A3" w14:textId="77777777" w:rsidR="00E40CCF" w:rsidRPr="00E87070" w:rsidRDefault="00E40CCF" w:rsidP="0013244E">
            <w:r w:rsidRPr="00E87070">
              <w:t> </w:t>
            </w:r>
          </w:p>
        </w:tc>
        <w:tc>
          <w:tcPr>
            <w:tcW w:w="1788" w:type="dxa"/>
            <w:noWrap/>
            <w:hideMark/>
          </w:tcPr>
          <w:p w14:paraId="163A2BF7" w14:textId="77777777" w:rsidR="00E40CCF" w:rsidRPr="00E87070" w:rsidRDefault="00E40CCF" w:rsidP="0013244E">
            <w:r w:rsidRPr="00E87070">
              <w:t> </w:t>
            </w:r>
          </w:p>
        </w:tc>
        <w:tc>
          <w:tcPr>
            <w:tcW w:w="4225" w:type="dxa"/>
            <w:hideMark/>
          </w:tcPr>
          <w:p w14:paraId="50B5671A" w14:textId="77777777" w:rsidR="00E40CCF" w:rsidRPr="00E87070" w:rsidRDefault="00E40CCF" w:rsidP="0013244E">
            <w:r w:rsidRPr="00E87070">
              <w:t> </w:t>
            </w:r>
          </w:p>
        </w:tc>
        <w:tc>
          <w:tcPr>
            <w:tcW w:w="1149" w:type="dxa"/>
            <w:hideMark/>
          </w:tcPr>
          <w:p w14:paraId="5A4133C3" w14:textId="77777777" w:rsidR="00E40CCF" w:rsidRPr="00E87070" w:rsidRDefault="00E40CCF" w:rsidP="0013244E">
            <w:r w:rsidRPr="00E87070">
              <w:t> </w:t>
            </w:r>
          </w:p>
        </w:tc>
        <w:tc>
          <w:tcPr>
            <w:tcW w:w="1206" w:type="dxa"/>
            <w:hideMark/>
          </w:tcPr>
          <w:p w14:paraId="126BA3CC" w14:textId="77777777" w:rsidR="00E40CCF" w:rsidRPr="00E87070" w:rsidRDefault="00E40CCF" w:rsidP="0013244E">
            <w:r w:rsidRPr="00E87070">
              <w:t> </w:t>
            </w:r>
          </w:p>
        </w:tc>
        <w:tc>
          <w:tcPr>
            <w:tcW w:w="1856" w:type="dxa"/>
            <w:hideMark/>
          </w:tcPr>
          <w:p w14:paraId="4677886C" w14:textId="77777777" w:rsidR="00E40CCF" w:rsidRPr="00E87070" w:rsidRDefault="00E40CCF" w:rsidP="0013244E">
            <w:r w:rsidRPr="00E87070">
              <w:t> </w:t>
            </w:r>
          </w:p>
        </w:tc>
        <w:tc>
          <w:tcPr>
            <w:tcW w:w="1333" w:type="dxa"/>
            <w:hideMark/>
          </w:tcPr>
          <w:p w14:paraId="72B983BA" w14:textId="77777777" w:rsidR="00E40CCF" w:rsidRPr="00E87070" w:rsidRDefault="00E40CCF" w:rsidP="0013244E">
            <w:r w:rsidRPr="00E87070">
              <w:t> </w:t>
            </w:r>
          </w:p>
        </w:tc>
        <w:tc>
          <w:tcPr>
            <w:tcW w:w="1450" w:type="dxa"/>
            <w:hideMark/>
          </w:tcPr>
          <w:p w14:paraId="51FF775F" w14:textId="77777777" w:rsidR="00E40CCF" w:rsidRPr="00E87070" w:rsidRDefault="00E40CCF" w:rsidP="0013244E">
            <w:r w:rsidRPr="00E87070">
              <w:t xml:space="preserve">                     -   </w:t>
            </w:r>
          </w:p>
        </w:tc>
        <w:tc>
          <w:tcPr>
            <w:tcW w:w="1218" w:type="dxa"/>
            <w:noWrap/>
            <w:hideMark/>
          </w:tcPr>
          <w:p w14:paraId="50935AA4" w14:textId="77777777" w:rsidR="00E40CCF" w:rsidRPr="00E87070" w:rsidRDefault="00E40CCF" w:rsidP="0013244E"/>
        </w:tc>
      </w:tr>
      <w:tr w:rsidR="00E40CCF" w:rsidRPr="00E87070" w14:paraId="46A006B3" w14:textId="77777777" w:rsidTr="0013244E">
        <w:trPr>
          <w:trHeight w:val="300"/>
        </w:trPr>
        <w:tc>
          <w:tcPr>
            <w:tcW w:w="326" w:type="dxa"/>
            <w:noWrap/>
            <w:hideMark/>
          </w:tcPr>
          <w:p w14:paraId="3AD028FB" w14:textId="77777777" w:rsidR="00E40CCF" w:rsidRPr="00E87070" w:rsidRDefault="00E40CCF" w:rsidP="0013244E"/>
        </w:tc>
        <w:tc>
          <w:tcPr>
            <w:tcW w:w="837" w:type="dxa"/>
            <w:noWrap/>
            <w:hideMark/>
          </w:tcPr>
          <w:p w14:paraId="5EC0FB80" w14:textId="77777777" w:rsidR="00E40CCF" w:rsidRPr="00E87070" w:rsidRDefault="00E40CCF" w:rsidP="0013244E">
            <w:r w:rsidRPr="00E87070">
              <w:t> </w:t>
            </w:r>
          </w:p>
        </w:tc>
        <w:tc>
          <w:tcPr>
            <w:tcW w:w="6013" w:type="dxa"/>
            <w:gridSpan w:val="2"/>
            <w:noWrap/>
            <w:hideMark/>
          </w:tcPr>
          <w:p w14:paraId="2C7D40EE" w14:textId="77777777" w:rsidR="00E40CCF" w:rsidRPr="00E87070" w:rsidRDefault="00E40CCF" w:rsidP="0013244E">
            <w:pPr>
              <w:rPr>
                <w:u w:val="single"/>
              </w:rPr>
            </w:pPr>
            <w:r w:rsidRPr="00E87070">
              <w:rPr>
                <w:u w:val="single"/>
              </w:rPr>
              <w:t>Test &amp; Inspections</w:t>
            </w:r>
          </w:p>
        </w:tc>
        <w:tc>
          <w:tcPr>
            <w:tcW w:w="1149" w:type="dxa"/>
            <w:hideMark/>
          </w:tcPr>
          <w:p w14:paraId="5C30C5B9" w14:textId="77777777" w:rsidR="00E40CCF" w:rsidRPr="00E87070" w:rsidRDefault="00E40CCF" w:rsidP="0013244E">
            <w:r w:rsidRPr="00E87070">
              <w:t> </w:t>
            </w:r>
          </w:p>
        </w:tc>
        <w:tc>
          <w:tcPr>
            <w:tcW w:w="1206" w:type="dxa"/>
            <w:hideMark/>
          </w:tcPr>
          <w:p w14:paraId="561E2D30" w14:textId="77777777" w:rsidR="00E40CCF" w:rsidRPr="00E87070" w:rsidRDefault="00E40CCF" w:rsidP="0013244E">
            <w:r w:rsidRPr="00E87070">
              <w:t> </w:t>
            </w:r>
          </w:p>
        </w:tc>
        <w:tc>
          <w:tcPr>
            <w:tcW w:w="1856" w:type="dxa"/>
            <w:hideMark/>
          </w:tcPr>
          <w:p w14:paraId="5EB86240" w14:textId="77777777" w:rsidR="00E40CCF" w:rsidRPr="00E87070" w:rsidRDefault="00E40CCF" w:rsidP="0013244E">
            <w:r w:rsidRPr="00E87070">
              <w:t> </w:t>
            </w:r>
          </w:p>
        </w:tc>
        <w:tc>
          <w:tcPr>
            <w:tcW w:w="1333" w:type="dxa"/>
            <w:hideMark/>
          </w:tcPr>
          <w:p w14:paraId="629E2CF4" w14:textId="77777777" w:rsidR="00E40CCF" w:rsidRPr="00E87070" w:rsidRDefault="00E40CCF" w:rsidP="0013244E">
            <w:r w:rsidRPr="00E87070">
              <w:t> </w:t>
            </w:r>
          </w:p>
        </w:tc>
        <w:tc>
          <w:tcPr>
            <w:tcW w:w="1450" w:type="dxa"/>
            <w:hideMark/>
          </w:tcPr>
          <w:p w14:paraId="692F8892" w14:textId="77777777" w:rsidR="00E40CCF" w:rsidRPr="00E87070" w:rsidRDefault="00E40CCF" w:rsidP="0013244E">
            <w:r w:rsidRPr="00E87070">
              <w:t xml:space="preserve">                     -   </w:t>
            </w:r>
          </w:p>
        </w:tc>
        <w:tc>
          <w:tcPr>
            <w:tcW w:w="1218" w:type="dxa"/>
            <w:noWrap/>
            <w:hideMark/>
          </w:tcPr>
          <w:p w14:paraId="5F973383" w14:textId="77777777" w:rsidR="00E40CCF" w:rsidRPr="00E87070" w:rsidRDefault="00E40CCF" w:rsidP="0013244E"/>
        </w:tc>
      </w:tr>
      <w:tr w:rsidR="00E40CCF" w:rsidRPr="00E87070" w14:paraId="18273680" w14:textId="77777777" w:rsidTr="0013244E">
        <w:trPr>
          <w:trHeight w:val="300"/>
        </w:trPr>
        <w:tc>
          <w:tcPr>
            <w:tcW w:w="326" w:type="dxa"/>
            <w:noWrap/>
            <w:hideMark/>
          </w:tcPr>
          <w:p w14:paraId="042DE044" w14:textId="77777777" w:rsidR="00E40CCF" w:rsidRPr="00E87070" w:rsidRDefault="00E40CCF" w:rsidP="0013244E"/>
        </w:tc>
        <w:tc>
          <w:tcPr>
            <w:tcW w:w="837" w:type="dxa"/>
            <w:noWrap/>
            <w:hideMark/>
          </w:tcPr>
          <w:p w14:paraId="6F013F02" w14:textId="77777777" w:rsidR="00E40CCF" w:rsidRPr="00E87070" w:rsidRDefault="00E40CCF" w:rsidP="0013244E">
            <w:r w:rsidRPr="00E87070">
              <w:t> </w:t>
            </w:r>
          </w:p>
        </w:tc>
        <w:tc>
          <w:tcPr>
            <w:tcW w:w="1788" w:type="dxa"/>
            <w:noWrap/>
            <w:hideMark/>
          </w:tcPr>
          <w:p w14:paraId="1DDB134F" w14:textId="77777777" w:rsidR="00E40CCF" w:rsidRPr="00E87070" w:rsidRDefault="00E40CCF" w:rsidP="0013244E">
            <w:r w:rsidRPr="00E87070">
              <w:t> </w:t>
            </w:r>
          </w:p>
        </w:tc>
        <w:tc>
          <w:tcPr>
            <w:tcW w:w="4225" w:type="dxa"/>
            <w:hideMark/>
          </w:tcPr>
          <w:p w14:paraId="7880809B" w14:textId="77777777" w:rsidR="00E40CCF" w:rsidRPr="00E87070" w:rsidRDefault="00E40CCF" w:rsidP="0013244E">
            <w:r w:rsidRPr="00E87070">
              <w:t> </w:t>
            </w:r>
          </w:p>
        </w:tc>
        <w:tc>
          <w:tcPr>
            <w:tcW w:w="1149" w:type="dxa"/>
            <w:hideMark/>
          </w:tcPr>
          <w:p w14:paraId="74D2C260" w14:textId="77777777" w:rsidR="00E40CCF" w:rsidRPr="00E87070" w:rsidRDefault="00E40CCF" w:rsidP="0013244E">
            <w:r w:rsidRPr="00E87070">
              <w:t> </w:t>
            </w:r>
          </w:p>
        </w:tc>
        <w:tc>
          <w:tcPr>
            <w:tcW w:w="1206" w:type="dxa"/>
            <w:hideMark/>
          </w:tcPr>
          <w:p w14:paraId="5477D7AE" w14:textId="77777777" w:rsidR="00E40CCF" w:rsidRPr="00E87070" w:rsidRDefault="00E40CCF" w:rsidP="0013244E">
            <w:r w:rsidRPr="00E87070">
              <w:t> </w:t>
            </w:r>
          </w:p>
        </w:tc>
        <w:tc>
          <w:tcPr>
            <w:tcW w:w="1856" w:type="dxa"/>
            <w:hideMark/>
          </w:tcPr>
          <w:p w14:paraId="149A2354" w14:textId="77777777" w:rsidR="00E40CCF" w:rsidRPr="00E87070" w:rsidRDefault="00E40CCF" w:rsidP="0013244E">
            <w:r w:rsidRPr="00E87070">
              <w:t> </w:t>
            </w:r>
          </w:p>
        </w:tc>
        <w:tc>
          <w:tcPr>
            <w:tcW w:w="1333" w:type="dxa"/>
            <w:hideMark/>
          </w:tcPr>
          <w:p w14:paraId="7849FD51" w14:textId="77777777" w:rsidR="00E40CCF" w:rsidRPr="00E87070" w:rsidRDefault="00E40CCF" w:rsidP="0013244E">
            <w:r w:rsidRPr="00E87070">
              <w:t> </w:t>
            </w:r>
          </w:p>
        </w:tc>
        <w:tc>
          <w:tcPr>
            <w:tcW w:w="1450" w:type="dxa"/>
            <w:hideMark/>
          </w:tcPr>
          <w:p w14:paraId="49880848" w14:textId="77777777" w:rsidR="00E40CCF" w:rsidRPr="00E87070" w:rsidRDefault="00E40CCF" w:rsidP="0013244E">
            <w:r w:rsidRPr="00E87070">
              <w:t xml:space="preserve">                     -   </w:t>
            </w:r>
          </w:p>
        </w:tc>
        <w:tc>
          <w:tcPr>
            <w:tcW w:w="1218" w:type="dxa"/>
            <w:noWrap/>
            <w:hideMark/>
          </w:tcPr>
          <w:p w14:paraId="02B295BD" w14:textId="77777777" w:rsidR="00E40CCF" w:rsidRPr="00E87070" w:rsidRDefault="00E40CCF" w:rsidP="0013244E"/>
        </w:tc>
      </w:tr>
      <w:tr w:rsidR="00E40CCF" w:rsidRPr="00E87070" w14:paraId="148CAE4B" w14:textId="77777777" w:rsidTr="0013244E">
        <w:trPr>
          <w:trHeight w:val="300"/>
        </w:trPr>
        <w:tc>
          <w:tcPr>
            <w:tcW w:w="326" w:type="dxa"/>
            <w:noWrap/>
            <w:hideMark/>
          </w:tcPr>
          <w:p w14:paraId="336280E1" w14:textId="77777777" w:rsidR="00E40CCF" w:rsidRPr="00E87070" w:rsidRDefault="00E40CCF" w:rsidP="0013244E"/>
        </w:tc>
        <w:tc>
          <w:tcPr>
            <w:tcW w:w="837" w:type="dxa"/>
            <w:noWrap/>
            <w:hideMark/>
          </w:tcPr>
          <w:p w14:paraId="64F700F1" w14:textId="77777777" w:rsidR="00E40CCF" w:rsidRPr="00E87070" w:rsidRDefault="00E40CCF" w:rsidP="0013244E">
            <w:r w:rsidRPr="00E87070">
              <w:t> </w:t>
            </w:r>
          </w:p>
        </w:tc>
        <w:tc>
          <w:tcPr>
            <w:tcW w:w="6013" w:type="dxa"/>
            <w:gridSpan w:val="2"/>
            <w:hideMark/>
          </w:tcPr>
          <w:p w14:paraId="72EC0925" w14:textId="77777777" w:rsidR="00E40CCF" w:rsidRPr="00E87070" w:rsidRDefault="00E40CCF" w:rsidP="0013244E">
            <w:r w:rsidRPr="00E87070">
              <w:t>Allow for fully complying with all tests &amp; inspections; all as described in the Specification</w:t>
            </w:r>
          </w:p>
        </w:tc>
        <w:tc>
          <w:tcPr>
            <w:tcW w:w="1149" w:type="dxa"/>
            <w:hideMark/>
          </w:tcPr>
          <w:p w14:paraId="6427CA59" w14:textId="77777777" w:rsidR="00E40CCF" w:rsidRPr="00E87070" w:rsidRDefault="00E40CCF" w:rsidP="0013244E">
            <w:r w:rsidRPr="00E87070">
              <w:t> </w:t>
            </w:r>
          </w:p>
        </w:tc>
        <w:tc>
          <w:tcPr>
            <w:tcW w:w="1206" w:type="dxa"/>
            <w:hideMark/>
          </w:tcPr>
          <w:p w14:paraId="658AA68D" w14:textId="77777777" w:rsidR="00E40CCF" w:rsidRPr="00E87070" w:rsidRDefault="00E40CCF" w:rsidP="0013244E">
            <w:r w:rsidRPr="00E87070">
              <w:t> </w:t>
            </w:r>
          </w:p>
        </w:tc>
        <w:tc>
          <w:tcPr>
            <w:tcW w:w="1856" w:type="dxa"/>
            <w:hideMark/>
          </w:tcPr>
          <w:p w14:paraId="1324507C" w14:textId="77777777" w:rsidR="00E40CCF" w:rsidRPr="00E87070" w:rsidRDefault="00E40CCF" w:rsidP="0013244E">
            <w:r w:rsidRPr="00E87070">
              <w:t> </w:t>
            </w:r>
          </w:p>
        </w:tc>
        <w:tc>
          <w:tcPr>
            <w:tcW w:w="1333" w:type="dxa"/>
            <w:hideMark/>
          </w:tcPr>
          <w:p w14:paraId="73304FAE" w14:textId="77777777" w:rsidR="00E40CCF" w:rsidRPr="00E87070" w:rsidRDefault="00E40CCF" w:rsidP="0013244E">
            <w:r w:rsidRPr="00E87070">
              <w:t> </w:t>
            </w:r>
          </w:p>
        </w:tc>
        <w:tc>
          <w:tcPr>
            <w:tcW w:w="1450" w:type="dxa"/>
            <w:hideMark/>
          </w:tcPr>
          <w:p w14:paraId="1F6DAD9D" w14:textId="77777777" w:rsidR="00E40CCF" w:rsidRPr="00E87070" w:rsidRDefault="00E40CCF" w:rsidP="0013244E">
            <w:r w:rsidRPr="00E87070">
              <w:t xml:space="preserve">                     -   </w:t>
            </w:r>
          </w:p>
        </w:tc>
        <w:tc>
          <w:tcPr>
            <w:tcW w:w="1218" w:type="dxa"/>
            <w:noWrap/>
            <w:hideMark/>
          </w:tcPr>
          <w:p w14:paraId="4DAA2CFC" w14:textId="77777777" w:rsidR="00E40CCF" w:rsidRPr="00E87070" w:rsidRDefault="00E40CCF" w:rsidP="0013244E"/>
        </w:tc>
      </w:tr>
      <w:tr w:rsidR="00E40CCF" w:rsidRPr="00E87070" w14:paraId="6BE8872D" w14:textId="77777777" w:rsidTr="0013244E">
        <w:trPr>
          <w:trHeight w:val="300"/>
        </w:trPr>
        <w:tc>
          <w:tcPr>
            <w:tcW w:w="326" w:type="dxa"/>
            <w:noWrap/>
            <w:hideMark/>
          </w:tcPr>
          <w:p w14:paraId="7407388D" w14:textId="77777777" w:rsidR="00E40CCF" w:rsidRPr="00E87070" w:rsidRDefault="00E40CCF" w:rsidP="0013244E"/>
        </w:tc>
        <w:tc>
          <w:tcPr>
            <w:tcW w:w="837" w:type="dxa"/>
            <w:noWrap/>
            <w:hideMark/>
          </w:tcPr>
          <w:p w14:paraId="54117A19" w14:textId="77777777" w:rsidR="00E40CCF" w:rsidRPr="00E87070" w:rsidRDefault="00E40CCF" w:rsidP="0013244E">
            <w:r w:rsidRPr="00E87070">
              <w:t> </w:t>
            </w:r>
          </w:p>
        </w:tc>
        <w:tc>
          <w:tcPr>
            <w:tcW w:w="1788" w:type="dxa"/>
            <w:hideMark/>
          </w:tcPr>
          <w:p w14:paraId="3D85FB1B" w14:textId="77777777" w:rsidR="00E40CCF" w:rsidRPr="00E87070" w:rsidRDefault="00E40CCF" w:rsidP="0013244E">
            <w:r w:rsidRPr="00E87070">
              <w:t> </w:t>
            </w:r>
          </w:p>
        </w:tc>
        <w:tc>
          <w:tcPr>
            <w:tcW w:w="4225" w:type="dxa"/>
            <w:hideMark/>
          </w:tcPr>
          <w:p w14:paraId="57FF1578" w14:textId="77777777" w:rsidR="00E40CCF" w:rsidRPr="00E87070" w:rsidRDefault="00E40CCF" w:rsidP="0013244E">
            <w:r w:rsidRPr="00E87070">
              <w:t> </w:t>
            </w:r>
          </w:p>
        </w:tc>
        <w:tc>
          <w:tcPr>
            <w:tcW w:w="1149" w:type="dxa"/>
            <w:hideMark/>
          </w:tcPr>
          <w:p w14:paraId="6FE7948D" w14:textId="77777777" w:rsidR="00E40CCF" w:rsidRPr="00E87070" w:rsidRDefault="00E40CCF" w:rsidP="0013244E">
            <w:r w:rsidRPr="00E87070">
              <w:t> </w:t>
            </w:r>
          </w:p>
        </w:tc>
        <w:tc>
          <w:tcPr>
            <w:tcW w:w="1206" w:type="dxa"/>
            <w:hideMark/>
          </w:tcPr>
          <w:p w14:paraId="223ADE02" w14:textId="77777777" w:rsidR="00E40CCF" w:rsidRPr="00E87070" w:rsidRDefault="00E40CCF" w:rsidP="0013244E">
            <w:r w:rsidRPr="00E87070">
              <w:t> </w:t>
            </w:r>
          </w:p>
        </w:tc>
        <w:tc>
          <w:tcPr>
            <w:tcW w:w="1856" w:type="dxa"/>
            <w:hideMark/>
          </w:tcPr>
          <w:p w14:paraId="4763C513" w14:textId="77777777" w:rsidR="00E40CCF" w:rsidRPr="00E87070" w:rsidRDefault="00E40CCF" w:rsidP="0013244E">
            <w:r w:rsidRPr="00E87070">
              <w:t> </w:t>
            </w:r>
          </w:p>
        </w:tc>
        <w:tc>
          <w:tcPr>
            <w:tcW w:w="1333" w:type="dxa"/>
            <w:hideMark/>
          </w:tcPr>
          <w:p w14:paraId="598C3547" w14:textId="77777777" w:rsidR="00E40CCF" w:rsidRPr="00E87070" w:rsidRDefault="00E40CCF" w:rsidP="0013244E">
            <w:r w:rsidRPr="00E87070">
              <w:t> </w:t>
            </w:r>
          </w:p>
        </w:tc>
        <w:tc>
          <w:tcPr>
            <w:tcW w:w="1450" w:type="dxa"/>
            <w:hideMark/>
          </w:tcPr>
          <w:p w14:paraId="72E4DAA7" w14:textId="77777777" w:rsidR="00E40CCF" w:rsidRPr="00E87070" w:rsidRDefault="00E40CCF" w:rsidP="0013244E">
            <w:r w:rsidRPr="00E87070">
              <w:t xml:space="preserve">                     -   </w:t>
            </w:r>
          </w:p>
        </w:tc>
        <w:tc>
          <w:tcPr>
            <w:tcW w:w="1218" w:type="dxa"/>
            <w:noWrap/>
            <w:hideMark/>
          </w:tcPr>
          <w:p w14:paraId="50A52E28" w14:textId="77777777" w:rsidR="00E40CCF" w:rsidRPr="00E87070" w:rsidRDefault="00E40CCF" w:rsidP="0013244E"/>
        </w:tc>
      </w:tr>
      <w:tr w:rsidR="00E40CCF" w:rsidRPr="00E87070" w14:paraId="3490F86C" w14:textId="77777777" w:rsidTr="0013244E">
        <w:trPr>
          <w:trHeight w:val="300"/>
        </w:trPr>
        <w:tc>
          <w:tcPr>
            <w:tcW w:w="326" w:type="dxa"/>
            <w:noWrap/>
            <w:hideMark/>
          </w:tcPr>
          <w:p w14:paraId="5296B099" w14:textId="77777777" w:rsidR="00E40CCF" w:rsidRPr="00E87070" w:rsidRDefault="00E40CCF" w:rsidP="0013244E"/>
        </w:tc>
        <w:tc>
          <w:tcPr>
            <w:tcW w:w="837" w:type="dxa"/>
            <w:noWrap/>
            <w:hideMark/>
          </w:tcPr>
          <w:p w14:paraId="7A01C31B" w14:textId="77777777" w:rsidR="00E40CCF" w:rsidRPr="00E87070" w:rsidRDefault="00E40CCF" w:rsidP="0013244E">
            <w:r w:rsidRPr="00E87070">
              <w:t>15.39</w:t>
            </w:r>
          </w:p>
        </w:tc>
        <w:tc>
          <w:tcPr>
            <w:tcW w:w="1788" w:type="dxa"/>
            <w:noWrap/>
            <w:hideMark/>
          </w:tcPr>
          <w:p w14:paraId="30A6E7BC" w14:textId="77777777" w:rsidR="00E40CCF" w:rsidRPr="00E87070" w:rsidRDefault="00E40CCF" w:rsidP="0013244E">
            <w:r w:rsidRPr="00E87070">
              <w:t> </w:t>
            </w:r>
          </w:p>
        </w:tc>
        <w:tc>
          <w:tcPr>
            <w:tcW w:w="4225" w:type="dxa"/>
            <w:hideMark/>
          </w:tcPr>
          <w:p w14:paraId="0E14D3C4" w14:textId="77777777" w:rsidR="00E40CCF" w:rsidRPr="00E87070" w:rsidRDefault="00E40CCF" w:rsidP="0013244E">
            <w:r w:rsidRPr="00E87070">
              <w:t>generally</w:t>
            </w:r>
          </w:p>
        </w:tc>
        <w:tc>
          <w:tcPr>
            <w:tcW w:w="1149" w:type="dxa"/>
            <w:hideMark/>
          </w:tcPr>
          <w:p w14:paraId="500CD015" w14:textId="77777777" w:rsidR="00E40CCF" w:rsidRPr="00E87070" w:rsidRDefault="00E40CCF" w:rsidP="0013244E">
            <w:r w:rsidRPr="00E87070">
              <w:t> </w:t>
            </w:r>
          </w:p>
        </w:tc>
        <w:tc>
          <w:tcPr>
            <w:tcW w:w="1206" w:type="dxa"/>
            <w:hideMark/>
          </w:tcPr>
          <w:p w14:paraId="16979338" w14:textId="77777777" w:rsidR="00E40CCF" w:rsidRPr="00E87070" w:rsidRDefault="00E40CCF" w:rsidP="0013244E">
            <w:r w:rsidRPr="00E87070">
              <w:t>1</w:t>
            </w:r>
          </w:p>
        </w:tc>
        <w:tc>
          <w:tcPr>
            <w:tcW w:w="1856" w:type="dxa"/>
            <w:hideMark/>
          </w:tcPr>
          <w:p w14:paraId="4FF779CC" w14:textId="77777777" w:rsidR="00E40CCF" w:rsidRPr="00E87070" w:rsidRDefault="00E40CCF" w:rsidP="0013244E">
            <w:r w:rsidRPr="00E87070">
              <w:t>Item</w:t>
            </w:r>
          </w:p>
        </w:tc>
        <w:tc>
          <w:tcPr>
            <w:tcW w:w="1333" w:type="dxa"/>
            <w:hideMark/>
          </w:tcPr>
          <w:p w14:paraId="640878A0" w14:textId="77777777" w:rsidR="00E40CCF" w:rsidRPr="00E87070" w:rsidRDefault="00E40CCF" w:rsidP="0013244E">
            <w:r w:rsidRPr="00E87070">
              <w:t> </w:t>
            </w:r>
          </w:p>
        </w:tc>
        <w:tc>
          <w:tcPr>
            <w:tcW w:w="1450" w:type="dxa"/>
            <w:hideMark/>
          </w:tcPr>
          <w:p w14:paraId="34087315" w14:textId="77777777" w:rsidR="00E40CCF" w:rsidRPr="00E87070" w:rsidRDefault="00E40CCF" w:rsidP="0013244E">
            <w:r w:rsidRPr="00E87070">
              <w:t xml:space="preserve">                     -   </w:t>
            </w:r>
          </w:p>
        </w:tc>
        <w:tc>
          <w:tcPr>
            <w:tcW w:w="1218" w:type="dxa"/>
            <w:noWrap/>
            <w:hideMark/>
          </w:tcPr>
          <w:p w14:paraId="4333C81E" w14:textId="77777777" w:rsidR="00E40CCF" w:rsidRPr="00E87070" w:rsidRDefault="00E40CCF" w:rsidP="0013244E"/>
        </w:tc>
      </w:tr>
      <w:tr w:rsidR="00E40CCF" w:rsidRPr="00E87070" w14:paraId="5A81EFAA" w14:textId="77777777" w:rsidTr="0013244E">
        <w:trPr>
          <w:trHeight w:val="300"/>
        </w:trPr>
        <w:tc>
          <w:tcPr>
            <w:tcW w:w="326" w:type="dxa"/>
            <w:noWrap/>
            <w:hideMark/>
          </w:tcPr>
          <w:p w14:paraId="389712B0" w14:textId="77777777" w:rsidR="00E40CCF" w:rsidRPr="00E87070" w:rsidRDefault="00E40CCF" w:rsidP="0013244E"/>
        </w:tc>
        <w:tc>
          <w:tcPr>
            <w:tcW w:w="837" w:type="dxa"/>
            <w:noWrap/>
            <w:hideMark/>
          </w:tcPr>
          <w:p w14:paraId="16B4C068" w14:textId="77777777" w:rsidR="00E40CCF" w:rsidRPr="00E87070" w:rsidRDefault="00E40CCF" w:rsidP="0013244E">
            <w:r w:rsidRPr="00E87070">
              <w:t> </w:t>
            </w:r>
          </w:p>
        </w:tc>
        <w:tc>
          <w:tcPr>
            <w:tcW w:w="1788" w:type="dxa"/>
            <w:noWrap/>
            <w:hideMark/>
          </w:tcPr>
          <w:p w14:paraId="2F4620C9" w14:textId="77777777" w:rsidR="00E40CCF" w:rsidRPr="00E87070" w:rsidRDefault="00E40CCF" w:rsidP="0013244E">
            <w:r w:rsidRPr="00E87070">
              <w:t> </w:t>
            </w:r>
          </w:p>
        </w:tc>
        <w:tc>
          <w:tcPr>
            <w:tcW w:w="4225" w:type="dxa"/>
            <w:hideMark/>
          </w:tcPr>
          <w:p w14:paraId="3064920B" w14:textId="77777777" w:rsidR="00E40CCF" w:rsidRPr="00E87070" w:rsidRDefault="00E40CCF" w:rsidP="0013244E">
            <w:r w:rsidRPr="00E87070">
              <w:t> </w:t>
            </w:r>
          </w:p>
        </w:tc>
        <w:tc>
          <w:tcPr>
            <w:tcW w:w="1149" w:type="dxa"/>
            <w:hideMark/>
          </w:tcPr>
          <w:p w14:paraId="1D436D5D" w14:textId="77777777" w:rsidR="00E40CCF" w:rsidRPr="00E87070" w:rsidRDefault="00E40CCF" w:rsidP="0013244E">
            <w:r w:rsidRPr="00E87070">
              <w:t> </w:t>
            </w:r>
          </w:p>
        </w:tc>
        <w:tc>
          <w:tcPr>
            <w:tcW w:w="1206" w:type="dxa"/>
            <w:hideMark/>
          </w:tcPr>
          <w:p w14:paraId="3EC7598F" w14:textId="77777777" w:rsidR="00E40CCF" w:rsidRPr="00E87070" w:rsidRDefault="00E40CCF" w:rsidP="0013244E">
            <w:r w:rsidRPr="00E87070">
              <w:t> </w:t>
            </w:r>
          </w:p>
        </w:tc>
        <w:tc>
          <w:tcPr>
            <w:tcW w:w="1856" w:type="dxa"/>
            <w:hideMark/>
          </w:tcPr>
          <w:p w14:paraId="00C39573" w14:textId="77777777" w:rsidR="00E40CCF" w:rsidRPr="00E87070" w:rsidRDefault="00E40CCF" w:rsidP="0013244E">
            <w:r w:rsidRPr="00E87070">
              <w:t> </w:t>
            </w:r>
          </w:p>
        </w:tc>
        <w:tc>
          <w:tcPr>
            <w:tcW w:w="1333" w:type="dxa"/>
            <w:hideMark/>
          </w:tcPr>
          <w:p w14:paraId="6A490FBA" w14:textId="77777777" w:rsidR="00E40CCF" w:rsidRPr="00E87070" w:rsidRDefault="00E40CCF" w:rsidP="0013244E">
            <w:r w:rsidRPr="00E87070">
              <w:t> </w:t>
            </w:r>
          </w:p>
        </w:tc>
        <w:tc>
          <w:tcPr>
            <w:tcW w:w="1450" w:type="dxa"/>
            <w:hideMark/>
          </w:tcPr>
          <w:p w14:paraId="0FED4032" w14:textId="77777777" w:rsidR="00E40CCF" w:rsidRPr="00E87070" w:rsidRDefault="00E40CCF" w:rsidP="0013244E">
            <w:r w:rsidRPr="00E87070">
              <w:t xml:space="preserve">                     -   </w:t>
            </w:r>
          </w:p>
        </w:tc>
        <w:tc>
          <w:tcPr>
            <w:tcW w:w="1218" w:type="dxa"/>
            <w:noWrap/>
            <w:hideMark/>
          </w:tcPr>
          <w:p w14:paraId="1BC47324" w14:textId="77777777" w:rsidR="00E40CCF" w:rsidRPr="00E87070" w:rsidRDefault="00E40CCF" w:rsidP="0013244E"/>
        </w:tc>
      </w:tr>
      <w:tr w:rsidR="00E40CCF" w:rsidRPr="00E87070" w14:paraId="68A3266C" w14:textId="77777777" w:rsidTr="0013244E">
        <w:trPr>
          <w:trHeight w:val="300"/>
        </w:trPr>
        <w:tc>
          <w:tcPr>
            <w:tcW w:w="326" w:type="dxa"/>
            <w:noWrap/>
            <w:hideMark/>
          </w:tcPr>
          <w:p w14:paraId="45D42074" w14:textId="77777777" w:rsidR="00E40CCF" w:rsidRPr="00E87070" w:rsidRDefault="00E40CCF" w:rsidP="0013244E"/>
        </w:tc>
        <w:tc>
          <w:tcPr>
            <w:tcW w:w="837" w:type="dxa"/>
            <w:noWrap/>
            <w:hideMark/>
          </w:tcPr>
          <w:p w14:paraId="75EDD7DB" w14:textId="77777777" w:rsidR="00E40CCF" w:rsidRPr="00E87070" w:rsidRDefault="00E40CCF" w:rsidP="0013244E">
            <w:r w:rsidRPr="00E87070">
              <w:t> </w:t>
            </w:r>
          </w:p>
        </w:tc>
        <w:tc>
          <w:tcPr>
            <w:tcW w:w="6013" w:type="dxa"/>
            <w:gridSpan w:val="2"/>
            <w:noWrap/>
            <w:hideMark/>
          </w:tcPr>
          <w:p w14:paraId="407EE4F8" w14:textId="77777777" w:rsidR="00E40CCF" w:rsidRPr="00E87070" w:rsidRDefault="00E40CCF" w:rsidP="0013244E">
            <w:pPr>
              <w:rPr>
                <w:u w:val="single"/>
              </w:rPr>
            </w:pPr>
            <w:r w:rsidRPr="00E87070">
              <w:rPr>
                <w:u w:val="single"/>
              </w:rPr>
              <w:t>Other Work not described above</w:t>
            </w:r>
          </w:p>
        </w:tc>
        <w:tc>
          <w:tcPr>
            <w:tcW w:w="1149" w:type="dxa"/>
            <w:hideMark/>
          </w:tcPr>
          <w:p w14:paraId="5F22D409" w14:textId="77777777" w:rsidR="00E40CCF" w:rsidRPr="00E87070" w:rsidRDefault="00E40CCF" w:rsidP="0013244E">
            <w:r w:rsidRPr="00E87070">
              <w:t> </w:t>
            </w:r>
          </w:p>
        </w:tc>
        <w:tc>
          <w:tcPr>
            <w:tcW w:w="1206" w:type="dxa"/>
            <w:hideMark/>
          </w:tcPr>
          <w:p w14:paraId="562D4438" w14:textId="77777777" w:rsidR="00E40CCF" w:rsidRPr="00E87070" w:rsidRDefault="00E40CCF" w:rsidP="0013244E">
            <w:r w:rsidRPr="00E87070">
              <w:t> </w:t>
            </w:r>
          </w:p>
        </w:tc>
        <w:tc>
          <w:tcPr>
            <w:tcW w:w="1856" w:type="dxa"/>
            <w:hideMark/>
          </w:tcPr>
          <w:p w14:paraId="219F0837" w14:textId="77777777" w:rsidR="00E40CCF" w:rsidRPr="00E87070" w:rsidRDefault="00E40CCF" w:rsidP="0013244E">
            <w:r w:rsidRPr="00E87070">
              <w:t> </w:t>
            </w:r>
          </w:p>
        </w:tc>
        <w:tc>
          <w:tcPr>
            <w:tcW w:w="1333" w:type="dxa"/>
            <w:hideMark/>
          </w:tcPr>
          <w:p w14:paraId="6D0AE0B9" w14:textId="77777777" w:rsidR="00E40CCF" w:rsidRPr="00E87070" w:rsidRDefault="00E40CCF" w:rsidP="0013244E">
            <w:r w:rsidRPr="00E87070">
              <w:t> </w:t>
            </w:r>
          </w:p>
        </w:tc>
        <w:tc>
          <w:tcPr>
            <w:tcW w:w="1450" w:type="dxa"/>
            <w:hideMark/>
          </w:tcPr>
          <w:p w14:paraId="555C02A1" w14:textId="77777777" w:rsidR="00E40CCF" w:rsidRPr="00E87070" w:rsidRDefault="00E40CCF" w:rsidP="0013244E">
            <w:r w:rsidRPr="00E87070">
              <w:t xml:space="preserve">                     -   </w:t>
            </w:r>
          </w:p>
        </w:tc>
        <w:tc>
          <w:tcPr>
            <w:tcW w:w="1218" w:type="dxa"/>
            <w:noWrap/>
            <w:hideMark/>
          </w:tcPr>
          <w:p w14:paraId="45DDCA35" w14:textId="77777777" w:rsidR="00E40CCF" w:rsidRPr="00E87070" w:rsidRDefault="00E40CCF" w:rsidP="0013244E"/>
        </w:tc>
      </w:tr>
      <w:tr w:rsidR="00E40CCF" w:rsidRPr="00E87070" w14:paraId="7CE256DB" w14:textId="77777777" w:rsidTr="0013244E">
        <w:trPr>
          <w:trHeight w:val="300"/>
        </w:trPr>
        <w:tc>
          <w:tcPr>
            <w:tcW w:w="326" w:type="dxa"/>
            <w:noWrap/>
            <w:hideMark/>
          </w:tcPr>
          <w:p w14:paraId="5605EEE6" w14:textId="77777777" w:rsidR="00E40CCF" w:rsidRPr="00E87070" w:rsidRDefault="00E40CCF" w:rsidP="0013244E"/>
        </w:tc>
        <w:tc>
          <w:tcPr>
            <w:tcW w:w="837" w:type="dxa"/>
            <w:noWrap/>
            <w:hideMark/>
          </w:tcPr>
          <w:p w14:paraId="3CAADC73" w14:textId="77777777" w:rsidR="00E40CCF" w:rsidRPr="00E87070" w:rsidRDefault="00E40CCF" w:rsidP="0013244E">
            <w:r w:rsidRPr="00E87070">
              <w:t> </w:t>
            </w:r>
          </w:p>
        </w:tc>
        <w:tc>
          <w:tcPr>
            <w:tcW w:w="1788" w:type="dxa"/>
            <w:noWrap/>
            <w:hideMark/>
          </w:tcPr>
          <w:p w14:paraId="01D7FB07" w14:textId="77777777" w:rsidR="00E40CCF" w:rsidRPr="00E87070" w:rsidRDefault="00E40CCF" w:rsidP="0013244E">
            <w:r w:rsidRPr="00E87070">
              <w:t> </w:t>
            </w:r>
          </w:p>
        </w:tc>
        <w:tc>
          <w:tcPr>
            <w:tcW w:w="4225" w:type="dxa"/>
            <w:hideMark/>
          </w:tcPr>
          <w:p w14:paraId="55C5E773" w14:textId="77777777" w:rsidR="00E40CCF" w:rsidRPr="00E87070" w:rsidRDefault="00E40CCF" w:rsidP="0013244E">
            <w:r w:rsidRPr="00E87070">
              <w:t> </w:t>
            </w:r>
          </w:p>
        </w:tc>
        <w:tc>
          <w:tcPr>
            <w:tcW w:w="1149" w:type="dxa"/>
            <w:hideMark/>
          </w:tcPr>
          <w:p w14:paraId="244D118E" w14:textId="77777777" w:rsidR="00E40CCF" w:rsidRPr="00E87070" w:rsidRDefault="00E40CCF" w:rsidP="0013244E">
            <w:r w:rsidRPr="00E87070">
              <w:t> </w:t>
            </w:r>
          </w:p>
        </w:tc>
        <w:tc>
          <w:tcPr>
            <w:tcW w:w="1206" w:type="dxa"/>
            <w:hideMark/>
          </w:tcPr>
          <w:p w14:paraId="3BA738D9" w14:textId="77777777" w:rsidR="00E40CCF" w:rsidRPr="00E87070" w:rsidRDefault="00E40CCF" w:rsidP="0013244E">
            <w:r w:rsidRPr="00E87070">
              <w:t> </w:t>
            </w:r>
          </w:p>
        </w:tc>
        <w:tc>
          <w:tcPr>
            <w:tcW w:w="1856" w:type="dxa"/>
            <w:hideMark/>
          </w:tcPr>
          <w:p w14:paraId="193CA285" w14:textId="77777777" w:rsidR="00E40CCF" w:rsidRPr="00E87070" w:rsidRDefault="00E40CCF" w:rsidP="0013244E">
            <w:r w:rsidRPr="00E87070">
              <w:t> </w:t>
            </w:r>
          </w:p>
        </w:tc>
        <w:tc>
          <w:tcPr>
            <w:tcW w:w="1333" w:type="dxa"/>
            <w:hideMark/>
          </w:tcPr>
          <w:p w14:paraId="463378F2" w14:textId="77777777" w:rsidR="00E40CCF" w:rsidRPr="00E87070" w:rsidRDefault="00E40CCF" w:rsidP="0013244E">
            <w:r w:rsidRPr="00E87070">
              <w:t> </w:t>
            </w:r>
          </w:p>
        </w:tc>
        <w:tc>
          <w:tcPr>
            <w:tcW w:w="1450" w:type="dxa"/>
            <w:hideMark/>
          </w:tcPr>
          <w:p w14:paraId="3FB3B155" w14:textId="77777777" w:rsidR="00E40CCF" w:rsidRPr="00E87070" w:rsidRDefault="00E40CCF" w:rsidP="0013244E">
            <w:r w:rsidRPr="00E87070">
              <w:t xml:space="preserve">                     -   </w:t>
            </w:r>
          </w:p>
        </w:tc>
        <w:tc>
          <w:tcPr>
            <w:tcW w:w="1218" w:type="dxa"/>
            <w:noWrap/>
            <w:hideMark/>
          </w:tcPr>
          <w:p w14:paraId="6BA6E66A" w14:textId="77777777" w:rsidR="00E40CCF" w:rsidRPr="00E87070" w:rsidRDefault="00E40CCF" w:rsidP="0013244E"/>
        </w:tc>
      </w:tr>
      <w:tr w:rsidR="00E40CCF" w:rsidRPr="00E87070" w14:paraId="1871D31E" w14:textId="77777777" w:rsidTr="0013244E">
        <w:trPr>
          <w:trHeight w:val="300"/>
        </w:trPr>
        <w:tc>
          <w:tcPr>
            <w:tcW w:w="326" w:type="dxa"/>
            <w:noWrap/>
            <w:hideMark/>
          </w:tcPr>
          <w:p w14:paraId="122B148F" w14:textId="77777777" w:rsidR="00E40CCF" w:rsidRPr="00E87070" w:rsidRDefault="00E40CCF" w:rsidP="0013244E"/>
        </w:tc>
        <w:tc>
          <w:tcPr>
            <w:tcW w:w="837" w:type="dxa"/>
            <w:noWrap/>
            <w:hideMark/>
          </w:tcPr>
          <w:p w14:paraId="19C07550" w14:textId="77777777" w:rsidR="00E40CCF" w:rsidRPr="00E87070" w:rsidRDefault="00E40CCF" w:rsidP="0013244E">
            <w:r w:rsidRPr="00E87070">
              <w:t> </w:t>
            </w:r>
          </w:p>
        </w:tc>
        <w:tc>
          <w:tcPr>
            <w:tcW w:w="6013" w:type="dxa"/>
            <w:gridSpan w:val="2"/>
            <w:hideMark/>
          </w:tcPr>
          <w:p w14:paraId="07613CDB" w14:textId="77777777" w:rsidR="00E40CCF" w:rsidRPr="00E87070" w:rsidRDefault="00E40CCF" w:rsidP="0013244E">
            <w:r w:rsidRPr="00E87070">
              <w:t>Allow for all other work not described previously, but deemed necessary as determined from the Drawings and the Site Conditions</w:t>
            </w:r>
          </w:p>
        </w:tc>
        <w:tc>
          <w:tcPr>
            <w:tcW w:w="1149" w:type="dxa"/>
            <w:hideMark/>
          </w:tcPr>
          <w:p w14:paraId="38685947" w14:textId="77777777" w:rsidR="00E40CCF" w:rsidRPr="00E87070" w:rsidRDefault="00E40CCF" w:rsidP="0013244E">
            <w:r w:rsidRPr="00E87070">
              <w:t> </w:t>
            </w:r>
          </w:p>
        </w:tc>
        <w:tc>
          <w:tcPr>
            <w:tcW w:w="1206" w:type="dxa"/>
            <w:hideMark/>
          </w:tcPr>
          <w:p w14:paraId="1635C9B8" w14:textId="77777777" w:rsidR="00E40CCF" w:rsidRPr="00E87070" w:rsidRDefault="00E40CCF" w:rsidP="0013244E">
            <w:r w:rsidRPr="00E87070">
              <w:t> </w:t>
            </w:r>
          </w:p>
        </w:tc>
        <w:tc>
          <w:tcPr>
            <w:tcW w:w="1856" w:type="dxa"/>
            <w:hideMark/>
          </w:tcPr>
          <w:p w14:paraId="288851EA" w14:textId="77777777" w:rsidR="00E40CCF" w:rsidRPr="00E87070" w:rsidRDefault="00E40CCF" w:rsidP="0013244E">
            <w:r w:rsidRPr="00E87070">
              <w:t> </w:t>
            </w:r>
          </w:p>
        </w:tc>
        <w:tc>
          <w:tcPr>
            <w:tcW w:w="1333" w:type="dxa"/>
            <w:hideMark/>
          </w:tcPr>
          <w:p w14:paraId="10BB4F15" w14:textId="77777777" w:rsidR="00E40CCF" w:rsidRPr="00E87070" w:rsidRDefault="00E40CCF" w:rsidP="0013244E">
            <w:r w:rsidRPr="00E87070">
              <w:t> </w:t>
            </w:r>
          </w:p>
        </w:tc>
        <w:tc>
          <w:tcPr>
            <w:tcW w:w="1450" w:type="dxa"/>
            <w:hideMark/>
          </w:tcPr>
          <w:p w14:paraId="7CD5A0A2" w14:textId="77777777" w:rsidR="00E40CCF" w:rsidRPr="00E87070" w:rsidRDefault="00E40CCF" w:rsidP="0013244E">
            <w:r w:rsidRPr="00E87070">
              <w:t xml:space="preserve">                     -   </w:t>
            </w:r>
          </w:p>
        </w:tc>
        <w:tc>
          <w:tcPr>
            <w:tcW w:w="1218" w:type="dxa"/>
            <w:noWrap/>
            <w:hideMark/>
          </w:tcPr>
          <w:p w14:paraId="2A80560C" w14:textId="77777777" w:rsidR="00E40CCF" w:rsidRPr="00E87070" w:rsidRDefault="00E40CCF" w:rsidP="0013244E"/>
        </w:tc>
      </w:tr>
      <w:tr w:rsidR="00E40CCF" w:rsidRPr="00E87070" w14:paraId="14046547" w14:textId="77777777" w:rsidTr="0013244E">
        <w:trPr>
          <w:trHeight w:val="300"/>
        </w:trPr>
        <w:tc>
          <w:tcPr>
            <w:tcW w:w="326" w:type="dxa"/>
            <w:noWrap/>
            <w:hideMark/>
          </w:tcPr>
          <w:p w14:paraId="61BCE7AF" w14:textId="77777777" w:rsidR="00E40CCF" w:rsidRPr="00E87070" w:rsidRDefault="00E40CCF" w:rsidP="0013244E"/>
        </w:tc>
        <w:tc>
          <w:tcPr>
            <w:tcW w:w="837" w:type="dxa"/>
            <w:noWrap/>
            <w:hideMark/>
          </w:tcPr>
          <w:p w14:paraId="271110D9" w14:textId="77777777" w:rsidR="00E40CCF" w:rsidRPr="00E87070" w:rsidRDefault="00E40CCF" w:rsidP="0013244E">
            <w:r w:rsidRPr="00E87070">
              <w:t> </w:t>
            </w:r>
          </w:p>
        </w:tc>
        <w:tc>
          <w:tcPr>
            <w:tcW w:w="1788" w:type="dxa"/>
            <w:hideMark/>
          </w:tcPr>
          <w:p w14:paraId="54C01A5D" w14:textId="77777777" w:rsidR="00E40CCF" w:rsidRPr="00E87070" w:rsidRDefault="00E40CCF" w:rsidP="0013244E">
            <w:r w:rsidRPr="00E87070">
              <w:t> </w:t>
            </w:r>
          </w:p>
        </w:tc>
        <w:tc>
          <w:tcPr>
            <w:tcW w:w="4225" w:type="dxa"/>
            <w:hideMark/>
          </w:tcPr>
          <w:p w14:paraId="68C05134" w14:textId="77777777" w:rsidR="00E40CCF" w:rsidRPr="00E87070" w:rsidRDefault="00E40CCF" w:rsidP="0013244E">
            <w:r w:rsidRPr="00E87070">
              <w:t> </w:t>
            </w:r>
          </w:p>
        </w:tc>
        <w:tc>
          <w:tcPr>
            <w:tcW w:w="1149" w:type="dxa"/>
            <w:hideMark/>
          </w:tcPr>
          <w:p w14:paraId="34F8158D" w14:textId="77777777" w:rsidR="00E40CCF" w:rsidRPr="00E87070" w:rsidRDefault="00E40CCF" w:rsidP="0013244E">
            <w:r w:rsidRPr="00E87070">
              <w:t> </w:t>
            </w:r>
          </w:p>
        </w:tc>
        <w:tc>
          <w:tcPr>
            <w:tcW w:w="1206" w:type="dxa"/>
            <w:hideMark/>
          </w:tcPr>
          <w:p w14:paraId="2C5F9E03" w14:textId="77777777" w:rsidR="00E40CCF" w:rsidRPr="00E87070" w:rsidRDefault="00E40CCF" w:rsidP="0013244E">
            <w:r w:rsidRPr="00E87070">
              <w:t> </w:t>
            </w:r>
          </w:p>
        </w:tc>
        <w:tc>
          <w:tcPr>
            <w:tcW w:w="1856" w:type="dxa"/>
            <w:hideMark/>
          </w:tcPr>
          <w:p w14:paraId="6B3DA01F" w14:textId="77777777" w:rsidR="00E40CCF" w:rsidRPr="00E87070" w:rsidRDefault="00E40CCF" w:rsidP="0013244E">
            <w:r w:rsidRPr="00E87070">
              <w:t> </w:t>
            </w:r>
          </w:p>
        </w:tc>
        <w:tc>
          <w:tcPr>
            <w:tcW w:w="1333" w:type="dxa"/>
            <w:hideMark/>
          </w:tcPr>
          <w:p w14:paraId="3634A698" w14:textId="77777777" w:rsidR="00E40CCF" w:rsidRPr="00E87070" w:rsidRDefault="00E40CCF" w:rsidP="0013244E">
            <w:r w:rsidRPr="00E87070">
              <w:t> </w:t>
            </w:r>
          </w:p>
        </w:tc>
        <w:tc>
          <w:tcPr>
            <w:tcW w:w="1450" w:type="dxa"/>
            <w:hideMark/>
          </w:tcPr>
          <w:p w14:paraId="1CE7ED43" w14:textId="77777777" w:rsidR="00E40CCF" w:rsidRPr="00E87070" w:rsidRDefault="00E40CCF" w:rsidP="0013244E">
            <w:r w:rsidRPr="00E87070">
              <w:t xml:space="preserve">                     -   </w:t>
            </w:r>
          </w:p>
        </w:tc>
        <w:tc>
          <w:tcPr>
            <w:tcW w:w="1218" w:type="dxa"/>
            <w:noWrap/>
            <w:hideMark/>
          </w:tcPr>
          <w:p w14:paraId="0885E73B" w14:textId="77777777" w:rsidR="00E40CCF" w:rsidRPr="00E87070" w:rsidRDefault="00E40CCF" w:rsidP="0013244E"/>
        </w:tc>
      </w:tr>
      <w:tr w:rsidR="00E40CCF" w:rsidRPr="00E87070" w14:paraId="28070ED8" w14:textId="77777777" w:rsidTr="0013244E">
        <w:trPr>
          <w:trHeight w:val="300"/>
        </w:trPr>
        <w:tc>
          <w:tcPr>
            <w:tcW w:w="326" w:type="dxa"/>
            <w:noWrap/>
            <w:hideMark/>
          </w:tcPr>
          <w:p w14:paraId="07AE1A08" w14:textId="77777777" w:rsidR="00E40CCF" w:rsidRPr="00E87070" w:rsidRDefault="00E40CCF" w:rsidP="0013244E"/>
        </w:tc>
        <w:tc>
          <w:tcPr>
            <w:tcW w:w="837" w:type="dxa"/>
            <w:noWrap/>
            <w:hideMark/>
          </w:tcPr>
          <w:p w14:paraId="3D295217" w14:textId="77777777" w:rsidR="00E40CCF" w:rsidRPr="00E87070" w:rsidRDefault="00E40CCF" w:rsidP="0013244E">
            <w:r w:rsidRPr="00E87070">
              <w:t>15.40</w:t>
            </w:r>
          </w:p>
        </w:tc>
        <w:tc>
          <w:tcPr>
            <w:tcW w:w="1788" w:type="dxa"/>
            <w:noWrap/>
            <w:hideMark/>
          </w:tcPr>
          <w:p w14:paraId="753F0422" w14:textId="77777777" w:rsidR="00E40CCF" w:rsidRPr="00E87070" w:rsidRDefault="00E40CCF" w:rsidP="0013244E">
            <w:r w:rsidRPr="00E87070">
              <w:t> </w:t>
            </w:r>
          </w:p>
        </w:tc>
        <w:tc>
          <w:tcPr>
            <w:tcW w:w="4225" w:type="dxa"/>
            <w:hideMark/>
          </w:tcPr>
          <w:p w14:paraId="0D8E8D02" w14:textId="77777777" w:rsidR="00E40CCF" w:rsidRPr="00E87070" w:rsidRDefault="00E40CCF" w:rsidP="0013244E">
            <w:r w:rsidRPr="00E87070">
              <w:t>generally</w:t>
            </w:r>
          </w:p>
        </w:tc>
        <w:tc>
          <w:tcPr>
            <w:tcW w:w="1149" w:type="dxa"/>
            <w:hideMark/>
          </w:tcPr>
          <w:p w14:paraId="30C4348F" w14:textId="77777777" w:rsidR="00E40CCF" w:rsidRPr="00E87070" w:rsidRDefault="00E40CCF" w:rsidP="0013244E">
            <w:r w:rsidRPr="00E87070">
              <w:t> </w:t>
            </w:r>
          </w:p>
        </w:tc>
        <w:tc>
          <w:tcPr>
            <w:tcW w:w="1206" w:type="dxa"/>
            <w:hideMark/>
          </w:tcPr>
          <w:p w14:paraId="72211994" w14:textId="77777777" w:rsidR="00E40CCF" w:rsidRPr="00E87070" w:rsidRDefault="00E40CCF" w:rsidP="0013244E">
            <w:r w:rsidRPr="00E87070">
              <w:t>1</w:t>
            </w:r>
          </w:p>
        </w:tc>
        <w:tc>
          <w:tcPr>
            <w:tcW w:w="1856" w:type="dxa"/>
            <w:hideMark/>
          </w:tcPr>
          <w:p w14:paraId="7ADF357A" w14:textId="77777777" w:rsidR="00E40CCF" w:rsidRPr="00E87070" w:rsidRDefault="00E40CCF" w:rsidP="0013244E">
            <w:r w:rsidRPr="00E87070">
              <w:t>Item</w:t>
            </w:r>
          </w:p>
        </w:tc>
        <w:tc>
          <w:tcPr>
            <w:tcW w:w="1333" w:type="dxa"/>
            <w:hideMark/>
          </w:tcPr>
          <w:p w14:paraId="60138D1E" w14:textId="77777777" w:rsidR="00E40CCF" w:rsidRPr="00E87070" w:rsidRDefault="00E40CCF" w:rsidP="0013244E">
            <w:r w:rsidRPr="00E87070">
              <w:t> </w:t>
            </w:r>
          </w:p>
        </w:tc>
        <w:tc>
          <w:tcPr>
            <w:tcW w:w="1450" w:type="dxa"/>
            <w:hideMark/>
          </w:tcPr>
          <w:p w14:paraId="6919A537" w14:textId="77777777" w:rsidR="00E40CCF" w:rsidRPr="00E87070" w:rsidRDefault="00E40CCF" w:rsidP="0013244E">
            <w:r w:rsidRPr="00E87070">
              <w:t xml:space="preserve">                     -   </w:t>
            </w:r>
          </w:p>
        </w:tc>
        <w:tc>
          <w:tcPr>
            <w:tcW w:w="1218" w:type="dxa"/>
            <w:noWrap/>
            <w:hideMark/>
          </w:tcPr>
          <w:p w14:paraId="17E42FB6" w14:textId="77777777" w:rsidR="00E40CCF" w:rsidRPr="00E87070" w:rsidRDefault="00E40CCF" w:rsidP="0013244E"/>
        </w:tc>
      </w:tr>
      <w:tr w:rsidR="00E40CCF" w:rsidRPr="00E87070" w14:paraId="114C74EA" w14:textId="77777777" w:rsidTr="0013244E">
        <w:trPr>
          <w:trHeight w:val="300"/>
        </w:trPr>
        <w:tc>
          <w:tcPr>
            <w:tcW w:w="326" w:type="dxa"/>
            <w:noWrap/>
            <w:hideMark/>
          </w:tcPr>
          <w:p w14:paraId="31D13103" w14:textId="77777777" w:rsidR="00E40CCF" w:rsidRPr="00E87070" w:rsidRDefault="00E40CCF" w:rsidP="0013244E"/>
        </w:tc>
        <w:tc>
          <w:tcPr>
            <w:tcW w:w="837" w:type="dxa"/>
            <w:noWrap/>
            <w:hideMark/>
          </w:tcPr>
          <w:p w14:paraId="415210F0" w14:textId="77777777" w:rsidR="00E40CCF" w:rsidRPr="00E87070" w:rsidRDefault="00E40CCF" w:rsidP="0013244E">
            <w:r w:rsidRPr="00E87070">
              <w:t> </w:t>
            </w:r>
          </w:p>
        </w:tc>
        <w:tc>
          <w:tcPr>
            <w:tcW w:w="1788" w:type="dxa"/>
            <w:noWrap/>
            <w:hideMark/>
          </w:tcPr>
          <w:p w14:paraId="0460A0A8" w14:textId="77777777" w:rsidR="00E40CCF" w:rsidRPr="00E87070" w:rsidRDefault="00E40CCF" w:rsidP="0013244E">
            <w:r w:rsidRPr="00E87070">
              <w:t> </w:t>
            </w:r>
          </w:p>
        </w:tc>
        <w:tc>
          <w:tcPr>
            <w:tcW w:w="4225" w:type="dxa"/>
            <w:hideMark/>
          </w:tcPr>
          <w:p w14:paraId="09FFFBDD" w14:textId="77777777" w:rsidR="00E40CCF" w:rsidRPr="00E87070" w:rsidRDefault="00E40CCF" w:rsidP="0013244E">
            <w:pPr>
              <w:rPr>
                <w:u w:val="single"/>
              </w:rPr>
            </w:pPr>
            <w:r w:rsidRPr="00E87070">
              <w:rPr>
                <w:u w:val="single"/>
              </w:rPr>
              <w:t> </w:t>
            </w:r>
          </w:p>
        </w:tc>
        <w:tc>
          <w:tcPr>
            <w:tcW w:w="1149" w:type="dxa"/>
            <w:hideMark/>
          </w:tcPr>
          <w:p w14:paraId="3C6E14EB" w14:textId="77777777" w:rsidR="00E40CCF" w:rsidRPr="00E87070" w:rsidRDefault="00E40CCF" w:rsidP="0013244E">
            <w:r w:rsidRPr="00E87070">
              <w:t> </w:t>
            </w:r>
          </w:p>
        </w:tc>
        <w:tc>
          <w:tcPr>
            <w:tcW w:w="1206" w:type="dxa"/>
            <w:hideMark/>
          </w:tcPr>
          <w:p w14:paraId="662547B9" w14:textId="77777777" w:rsidR="00E40CCF" w:rsidRPr="00E87070" w:rsidRDefault="00E40CCF" w:rsidP="0013244E">
            <w:r w:rsidRPr="00E87070">
              <w:t> </w:t>
            </w:r>
          </w:p>
        </w:tc>
        <w:tc>
          <w:tcPr>
            <w:tcW w:w="1856" w:type="dxa"/>
            <w:hideMark/>
          </w:tcPr>
          <w:p w14:paraId="3F3D6191" w14:textId="77777777" w:rsidR="00E40CCF" w:rsidRPr="00E87070" w:rsidRDefault="00E40CCF" w:rsidP="0013244E">
            <w:r w:rsidRPr="00E87070">
              <w:t> </w:t>
            </w:r>
          </w:p>
        </w:tc>
        <w:tc>
          <w:tcPr>
            <w:tcW w:w="1333" w:type="dxa"/>
            <w:hideMark/>
          </w:tcPr>
          <w:p w14:paraId="30D4DDF4" w14:textId="77777777" w:rsidR="00E40CCF" w:rsidRPr="00E87070" w:rsidRDefault="00E40CCF" w:rsidP="0013244E">
            <w:r w:rsidRPr="00E87070">
              <w:t> </w:t>
            </w:r>
          </w:p>
        </w:tc>
        <w:tc>
          <w:tcPr>
            <w:tcW w:w="1450" w:type="dxa"/>
            <w:hideMark/>
          </w:tcPr>
          <w:p w14:paraId="7153B127" w14:textId="77777777" w:rsidR="00E40CCF" w:rsidRPr="00E87070" w:rsidRDefault="00E40CCF" w:rsidP="0013244E">
            <w:r w:rsidRPr="00E87070">
              <w:t> </w:t>
            </w:r>
          </w:p>
        </w:tc>
        <w:tc>
          <w:tcPr>
            <w:tcW w:w="1218" w:type="dxa"/>
            <w:noWrap/>
            <w:hideMark/>
          </w:tcPr>
          <w:p w14:paraId="32C02B5E" w14:textId="77777777" w:rsidR="00E40CCF" w:rsidRPr="00E87070" w:rsidRDefault="00E40CCF" w:rsidP="0013244E"/>
        </w:tc>
      </w:tr>
      <w:tr w:rsidR="00E40CCF" w:rsidRPr="00E87070" w14:paraId="61F0EA82" w14:textId="77777777" w:rsidTr="0013244E">
        <w:trPr>
          <w:trHeight w:val="315"/>
        </w:trPr>
        <w:tc>
          <w:tcPr>
            <w:tcW w:w="326" w:type="dxa"/>
            <w:noWrap/>
            <w:hideMark/>
          </w:tcPr>
          <w:p w14:paraId="3D2DFE97" w14:textId="77777777" w:rsidR="00E40CCF" w:rsidRPr="00E87070" w:rsidRDefault="00E40CCF" w:rsidP="0013244E"/>
        </w:tc>
        <w:tc>
          <w:tcPr>
            <w:tcW w:w="837" w:type="dxa"/>
            <w:noWrap/>
            <w:hideMark/>
          </w:tcPr>
          <w:p w14:paraId="288CA892" w14:textId="77777777" w:rsidR="00E40CCF" w:rsidRPr="00E87070" w:rsidRDefault="00E40CCF" w:rsidP="0013244E">
            <w:r w:rsidRPr="00E87070">
              <w:t> </w:t>
            </w:r>
          </w:p>
        </w:tc>
        <w:tc>
          <w:tcPr>
            <w:tcW w:w="1788" w:type="dxa"/>
            <w:noWrap/>
            <w:hideMark/>
          </w:tcPr>
          <w:p w14:paraId="372BA7FB" w14:textId="77777777" w:rsidR="00E40CCF" w:rsidRPr="00E87070" w:rsidRDefault="00E40CCF" w:rsidP="0013244E">
            <w:pPr>
              <w:rPr>
                <w:b/>
                <w:bCs/>
              </w:rPr>
            </w:pPr>
            <w:r w:rsidRPr="00E87070">
              <w:rPr>
                <w:b/>
                <w:bCs/>
              </w:rPr>
              <w:t> </w:t>
            </w:r>
          </w:p>
        </w:tc>
        <w:tc>
          <w:tcPr>
            <w:tcW w:w="4225" w:type="dxa"/>
            <w:hideMark/>
          </w:tcPr>
          <w:p w14:paraId="20D811D7" w14:textId="77777777" w:rsidR="00E40CCF" w:rsidRPr="00E87070" w:rsidRDefault="00E40CCF" w:rsidP="0013244E">
            <w:r w:rsidRPr="00E87070">
              <w:t> </w:t>
            </w:r>
          </w:p>
        </w:tc>
        <w:tc>
          <w:tcPr>
            <w:tcW w:w="1149" w:type="dxa"/>
            <w:hideMark/>
          </w:tcPr>
          <w:p w14:paraId="1C312DCA" w14:textId="77777777" w:rsidR="00E40CCF" w:rsidRPr="00E87070" w:rsidRDefault="00E40CCF" w:rsidP="0013244E">
            <w:r w:rsidRPr="00E87070">
              <w:t> </w:t>
            </w:r>
          </w:p>
        </w:tc>
        <w:tc>
          <w:tcPr>
            <w:tcW w:w="1206" w:type="dxa"/>
            <w:hideMark/>
          </w:tcPr>
          <w:p w14:paraId="25B65934" w14:textId="77777777" w:rsidR="00E40CCF" w:rsidRPr="00E87070" w:rsidRDefault="00E40CCF" w:rsidP="0013244E">
            <w:r w:rsidRPr="00E87070">
              <w:t> </w:t>
            </w:r>
          </w:p>
        </w:tc>
        <w:tc>
          <w:tcPr>
            <w:tcW w:w="1856" w:type="dxa"/>
            <w:hideMark/>
          </w:tcPr>
          <w:p w14:paraId="5F88E9EB" w14:textId="77777777" w:rsidR="00E40CCF" w:rsidRPr="00E87070" w:rsidRDefault="00E40CCF" w:rsidP="0013244E">
            <w:r w:rsidRPr="00E87070">
              <w:t> </w:t>
            </w:r>
          </w:p>
        </w:tc>
        <w:tc>
          <w:tcPr>
            <w:tcW w:w="1333" w:type="dxa"/>
            <w:hideMark/>
          </w:tcPr>
          <w:p w14:paraId="2282C7E5" w14:textId="77777777" w:rsidR="00E40CCF" w:rsidRPr="00E87070" w:rsidRDefault="00E40CCF" w:rsidP="0013244E">
            <w:r w:rsidRPr="00E87070">
              <w:t> </w:t>
            </w:r>
          </w:p>
        </w:tc>
        <w:tc>
          <w:tcPr>
            <w:tcW w:w="1450" w:type="dxa"/>
            <w:hideMark/>
          </w:tcPr>
          <w:p w14:paraId="0E3B68C6" w14:textId="77777777" w:rsidR="00E40CCF" w:rsidRPr="00E87070" w:rsidRDefault="00E40CCF" w:rsidP="0013244E">
            <w:r w:rsidRPr="00E87070">
              <w:t> </w:t>
            </w:r>
          </w:p>
        </w:tc>
        <w:tc>
          <w:tcPr>
            <w:tcW w:w="1218" w:type="dxa"/>
            <w:noWrap/>
            <w:hideMark/>
          </w:tcPr>
          <w:p w14:paraId="182F1979" w14:textId="77777777" w:rsidR="00E40CCF" w:rsidRPr="00E87070" w:rsidRDefault="00E40CCF" w:rsidP="0013244E"/>
        </w:tc>
      </w:tr>
      <w:tr w:rsidR="00E40CCF" w:rsidRPr="00E87070" w14:paraId="0B37A237" w14:textId="77777777" w:rsidTr="0013244E">
        <w:trPr>
          <w:trHeight w:val="315"/>
        </w:trPr>
        <w:tc>
          <w:tcPr>
            <w:tcW w:w="326" w:type="dxa"/>
            <w:noWrap/>
            <w:hideMark/>
          </w:tcPr>
          <w:p w14:paraId="726155DD" w14:textId="77777777" w:rsidR="00E40CCF" w:rsidRPr="00E87070" w:rsidRDefault="00E40CCF" w:rsidP="0013244E"/>
        </w:tc>
        <w:tc>
          <w:tcPr>
            <w:tcW w:w="837" w:type="dxa"/>
            <w:noWrap/>
            <w:hideMark/>
          </w:tcPr>
          <w:p w14:paraId="1B27FAEB" w14:textId="77777777" w:rsidR="00E40CCF" w:rsidRPr="00E87070" w:rsidRDefault="00E40CCF" w:rsidP="0013244E"/>
        </w:tc>
        <w:tc>
          <w:tcPr>
            <w:tcW w:w="1788" w:type="dxa"/>
            <w:noWrap/>
            <w:hideMark/>
          </w:tcPr>
          <w:p w14:paraId="67D1D81E" w14:textId="77777777" w:rsidR="00E40CCF" w:rsidRPr="00E87070" w:rsidRDefault="00E40CCF" w:rsidP="0013244E"/>
        </w:tc>
        <w:tc>
          <w:tcPr>
            <w:tcW w:w="4225" w:type="dxa"/>
            <w:hideMark/>
          </w:tcPr>
          <w:p w14:paraId="785CF36D" w14:textId="77777777" w:rsidR="00E40CCF" w:rsidRPr="00E87070" w:rsidRDefault="00E40CCF" w:rsidP="0013244E">
            <w:pPr>
              <w:rPr>
                <w:b/>
                <w:bCs/>
              </w:rPr>
            </w:pPr>
            <w:r w:rsidRPr="00E87070">
              <w:rPr>
                <w:b/>
                <w:bCs/>
              </w:rPr>
              <w:t>Fittings work, Bowls Pavilion - To  Summary</w:t>
            </w:r>
          </w:p>
        </w:tc>
        <w:tc>
          <w:tcPr>
            <w:tcW w:w="1149" w:type="dxa"/>
            <w:hideMark/>
          </w:tcPr>
          <w:p w14:paraId="20F39875" w14:textId="77777777" w:rsidR="00E40CCF" w:rsidRPr="00E87070" w:rsidRDefault="00E40CCF" w:rsidP="0013244E">
            <w:r w:rsidRPr="00E87070">
              <w:t> </w:t>
            </w:r>
          </w:p>
        </w:tc>
        <w:tc>
          <w:tcPr>
            <w:tcW w:w="1206" w:type="dxa"/>
            <w:hideMark/>
          </w:tcPr>
          <w:p w14:paraId="3C2C7DB9" w14:textId="77777777" w:rsidR="00E40CCF" w:rsidRPr="00E87070" w:rsidRDefault="00E40CCF" w:rsidP="0013244E">
            <w:r w:rsidRPr="00E87070">
              <w:t> </w:t>
            </w:r>
          </w:p>
        </w:tc>
        <w:tc>
          <w:tcPr>
            <w:tcW w:w="1856" w:type="dxa"/>
            <w:hideMark/>
          </w:tcPr>
          <w:p w14:paraId="11DFE50C" w14:textId="77777777" w:rsidR="00E40CCF" w:rsidRPr="00E87070" w:rsidRDefault="00E40CCF" w:rsidP="0013244E">
            <w:r w:rsidRPr="00E87070">
              <w:t> </w:t>
            </w:r>
          </w:p>
        </w:tc>
        <w:tc>
          <w:tcPr>
            <w:tcW w:w="1333" w:type="dxa"/>
            <w:hideMark/>
          </w:tcPr>
          <w:p w14:paraId="5562B1BC" w14:textId="77777777" w:rsidR="00E40CCF" w:rsidRPr="00E87070" w:rsidRDefault="00E40CCF" w:rsidP="0013244E"/>
        </w:tc>
        <w:tc>
          <w:tcPr>
            <w:tcW w:w="1450" w:type="dxa"/>
            <w:noWrap/>
            <w:hideMark/>
          </w:tcPr>
          <w:p w14:paraId="464951DD" w14:textId="77777777" w:rsidR="00E40CCF" w:rsidRPr="00E87070" w:rsidRDefault="00E40CCF" w:rsidP="0013244E">
            <w:r w:rsidRPr="00E87070">
              <w:t xml:space="preserve">                     -   </w:t>
            </w:r>
          </w:p>
        </w:tc>
        <w:tc>
          <w:tcPr>
            <w:tcW w:w="1218" w:type="dxa"/>
            <w:noWrap/>
            <w:hideMark/>
          </w:tcPr>
          <w:p w14:paraId="05D65997" w14:textId="77777777" w:rsidR="00E40CCF" w:rsidRPr="00E87070" w:rsidRDefault="00E40CCF" w:rsidP="0013244E"/>
        </w:tc>
      </w:tr>
      <w:tr w:rsidR="00E40CCF" w:rsidRPr="00E87070" w14:paraId="77A9FDDF" w14:textId="77777777" w:rsidTr="0013244E">
        <w:trPr>
          <w:trHeight w:val="315"/>
        </w:trPr>
        <w:tc>
          <w:tcPr>
            <w:tcW w:w="326" w:type="dxa"/>
            <w:noWrap/>
            <w:hideMark/>
          </w:tcPr>
          <w:p w14:paraId="7056DFD6" w14:textId="77777777" w:rsidR="00E40CCF" w:rsidRPr="00E87070" w:rsidRDefault="00E40CCF" w:rsidP="0013244E"/>
        </w:tc>
        <w:tc>
          <w:tcPr>
            <w:tcW w:w="837" w:type="dxa"/>
            <w:noWrap/>
            <w:hideMark/>
          </w:tcPr>
          <w:p w14:paraId="4FD5F600" w14:textId="77777777" w:rsidR="00E40CCF" w:rsidRPr="00E87070" w:rsidRDefault="00E40CCF" w:rsidP="0013244E"/>
        </w:tc>
        <w:tc>
          <w:tcPr>
            <w:tcW w:w="1788" w:type="dxa"/>
            <w:noWrap/>
            <w:hideMark/>
          </w:tcPr>
          <w:p w14:paraId="5E4B2F25" w14:textId="77777777" w:rsidR="00E40CCF" w:rsidRPr="00E87070" w:rsidRDefault="00E40CCF" w:rsidP="0013244E"/>
        </w:tc>
        <w:tc>
          <w:tcPr>
            <w:tcW w:w="4225" w:type="dxa"/>
            <w:noWrap/>
            <w:hideMark/>
          </w:tcPr>
          <w:p w14:paraId="055C93C8" w14:textId="77777777" w:rsidR="00E40CCF" w:rsidRPr="00E87070" w:rsidRDefault="00E40CCF" w:rsidP="0013244E"/>
        </w:tc>
        <w:tc>
          <w:tcPr>
            <w:tcW w:w="1149" w:type="dxa"/>
            <w:noWrap/>
            <w:hideMark/>
          </w:tcPr>
          <w:p w14:paraId="4B9E245D" w14:textId="77777777" w:rsidR="00E40CCF" w:rsidRPr="00E87070" w:rsidRDefault="00E40CCF" w:rsidP="0013244E"/>
        </w:tc>
        <w:tc>
          <w:tcPr>
            <w:tcW w:w="1206" w:type="dxa"/>
            <w:noWrap/>
            <w:hideMark/>
          </w:tcPr>
          <w:p w14:paraId="0CE5F348" w14:textId="77777777" w:rsidR="00E40CCF" w:rsidRPr="00E87070" w:rsidRDefault="00E40CCF" w:rsidP="0013244E"/>
        </w:tc>
        <w:tc>
          <w:tcPr>
            <w:tcW w:w="1856" w:type="dxa"/>
            <w:noWrap/>
            <w:hideMark/>
          </w:tcPr>
          <w:p w14:paraId="6CB2CF6B" w14:textId="77777777" w:rsidR="00E40CCF" w:rsidRPr="00E87070" w:rsidRDefault="00E40CCF" w:rsidP="0013244E"/>
        </w:tc>
        <w:tc>
          <w:tcPr>
            <w:tcW w:w="1333" w:type="dxa"/>
            <w:noWrap/>
            <w:hideMark/>
          </w:tcPr>
          <w:p w14:paraId="22CC39E7" w14:textId="77777777" w:rsidR="00E40CCF" w:rsidRPr="00E87070" w:rsidRDefault="00E40CCF" w:rsidP="0013244E"/>
        </w:tc>
        <w:tc>
          <w:tcPr>
            <w:tcW w:w="1450" w:type="dxa"/>
            <w:noWrap/>
            <w:hideMark/>
          </w:tcPr>
          <w:p w14:paraId="0FD61A7A" w14:textId="77777777" w:rsidR="00E40CCF" w:rsidRPr="00E87070" w:rsidRDefault="00E40CCF" w:rsidP="0013244E"/>
        </w:tc>
        <w:tc>
          <w:tcPr>
            <w:tcW w:w="1218" w:type="dxa"/>
            <w:noWrap/>
            <w:hideMark/>
          </w:tcPr>
          <w:p w14:paraId="23C27FB5" w14:textId="77777777" w:rsidR="00E40CCF" w:rsidRPr="00E87070" w:rsidRDefault="00E40CCF" w:rsidP="0013244E"/>
        </w:tc>
      </w:tr>
    </w:tbl>
    <w:p w14:paraId="4F7D39EA" w14:textId="50AD28AA" w:rsidR="003606E6" w:rsidRDefault="003606E6" w:rsidP="00E40CCF"/>
    <w:p w14:paraId="1DFDCFFC" w14:textId="77777777" w:rsidR="003606E6" w:rsidRDefault="003606E6">
      <w:r>
        <w:br w:type="page"/>
      </w:r>
    </w:p>
    <w:p w14:paraId="15614BFF" w14:textId="77777777" w:rsidR="00E40CCF" w:rsidRDefault="00E40CCF" w:rsidP="00E40CCF"/>
    <w:tbl>
      <w:tblPr>
        <w:tblStyle w:val="TableGrid"/>
        <w:tblW w:w="0" w:type="auto"/>
        <w:tblLook w:val="04A0" w:firstRow="1" w:lastRow="0" w:firstColumn="1" w:lastColumn="0" w:noHBand="0" w:noVBand="1"/>
      </w:tblPr>
      <w:tblGrid>
        <w:gridCol w:w="325"/>
        <w:gridCol w:w="834"/>
        <w:gridCol w:w="1781"/>
        <w:gridCol w:w="4243"/>
        <w:gridCol w:w="1156"/>
        <w:gridCol w:w="1202"/>
        <w:gridCol w:w="1849"/>
        <w:gridCol w:w="1505"/>
        <w:gridCol w:w="904"/>
        <w:gridCol w:w="1589"/>
      </w:tblGrid>
      <w:tr w:rsidR="00E40CCF" w:rsidRPr="00E87070" w14:paraId="7E9D1198" w14:textId="77777777" w:rsidTr="0013244E">
        <w:trPr>
          <w:trHeight w:val="720"/>
        </w:trPr>
        <w:tc>
          <w:tcPr>
            <w:tcW w:w="325" w:type="dxa"/>
            <w:noWrap/>
            <w:hideMark/>
          </w:tcPr>
          <w:p w14:paraId="1223A10C" w14:textId="77777777" w:rsidR="00E40CCF" w:rsidRPr="00E87070" w:rsidRDefault="00E40CCF" w:rsidP="0013244E">
            <w:r>
              <w:br w:type="page"/>
            </w:r>
          </w:p>
        </w:tc>
        <w:tc>
          <w:tcPr>
            <w:tcW w:w="6858" w:type="dxa"/>
            <w:gridSpan w:val="3"/>
            <w:noWrap/>
            <w:hideMark/>
          </w:tcPr>
          <w:p w14:paraId="7BE6176E" w14:textId="77777777" w:rsidR="00E40CCF" w:rsidRPr="00E87070" w:rsidRDefault="00E40CCF" w:rsidP="0013244E">
            <w:pPr>
              <w:rPr>
                <w:b/>
                <w:bCs/>
              </w:rPr>
            </w:pPr>
            <w:r w:rsidRPr="00E87070">
              <w:rPr>
                <w:b/>
                <w:bCs/>
              </w:rPr>
              <w:t>Todmorden Bandstand Refurbishment &amp; Bowls Pavilion New Build</w:t>
            </w:r>
          </w:p>
        </w:tc>
        <w:tc>
          <w:tcPr>
            <w:tcW w:w="1156" w:type="dxa"/>
            <w:noWrap/>
            <w:hideMark/>
          </w:tcPr>
          <w:p w14:paraId="451DE181" w14:textId="77777777" w:rsidR="00E40CCF" w:rsidRPr="00E87070" w:rsidRDefault="00E40CCF" w:rsidP="0013244E">
            <w:r w:rsidRPr="00E87070">
              <w:t> </w:t>
            </w:r>
          </w:p>
        </w:tc>
        <w:tc>
          <w:tcPr>
            <w:tcW w:w="1202" w:type="dxa"/>
            <w:noWrap/>
            <w:hideMark/>
          </w:tcPr>
          <w:p w14:paraId="2660E629" w14:textId="77777777" w:rsidR="00E40CCF" w:rsidRPr="00E87070" w:rsidRDefault="00E40CCF" w:rsidP="0013244E">
            <w:r w:rsidRPr="00E87070">
              <w:t> </w:t>
            </w:r>
          </w:p>
        </w:tc>
        <w:tc>
          <w:tcPr>
            <w:tcW w:w="1849" w:type="dxa"/>
            <w:noWrap/>
            <w:hideMark/>
          </w:tcPr>
          <w:p w14:paraId="6E6A73A1" w14:textId="77777777" w:rsidR="00E40CCF" w:rsidRPr="00E87070" w:rsidRDefault="00E40CCF" w:rsidP="0013244E">
            <w:r w:rsidRPr="00E87070">
              <w:t> </w:t>
            </w:r>
          </w:p>
        </w:tc>
        <w:tc>
          <w:tcPr>
            <w:tcW w:w="1505" w:type="dxa"/>
            <w:noWrap/>
            <w:hideMark/>
          </w:tcPr>
          <w:p w14:paraId="04E2E54C" w14:textId="77777777" w:rsidR="00E40CCF" w:rsidRPr="00E87070" w:rsidRDefault="00E40CCF" w:rsidP="0013244E">
            <w:r w:rsidRPr="00E87070">
              <w:t> </w:t>
            </w:r>
          </w:p>
        </w:tc>
        <w:tc>
          <w:tcPr>
            <w:tcW w:w="904" w:type="dxa"/>
            <w:noWrap/>
            <w:hideMark/>
          </w:tcPr>
          <w:p w14:paraId="0F834730" w14:textId="77777777" w:rsidR="00E40CCF" w:rsidRPr="00E87070" w:rsidRDefault="00E40CCF" w:rsidP="0013244E">
            <w:r w:rsidRPr="00E87070">
              <w:t> </w:t>
            </w:r>
          </w:p>
        </w:tc>
        <w:tc>
          <w:tcPr>
            <w:tcW w:w="1589" w:type="dxa"/>
            <w:noWrap/>
            <w:hideMark/>
          </w:tcPr>
          <w:p w14:paraId="3A4EC737" w14:textId="77777777" w:rsidR="00E40CCF" w:rsidRPr="00E87070" w:rsidRDefault="00E40CCF" w:rsidP="0013244E">
            <w:r w:rsidRPr="00E87070">
              <w:rPr>
                <w:noProof/>
              </w:rPr>
              <w:drawing>
                <wp:anchor distT="0" distB="0" distL="114300" distR="114300" simplePos="0" relativeHeight="251658265" behindDoc="0" locked="0" layoutInCell="1" allowOverlap="1" wp14:anchorId="62B9DAF8" wp14:editId="0F12522F">
                  <wp:simplePos x="0" y="0"/>
                  <wp:positionH relativeFrom="column">
                    <wp:posOffset>247650</wp:posOffset>
                  </wp:positionH>
                  <wp:positionV relativeFrom="paragraph">
                    <wp:posOffset>19050</wp:posOffset>
                  </wp:positionV>
                  <wp:extent cx="457200" cy="285750"/>
                  <wp:effectExtent l="0" t="0" r="0" b="0"/>
                  <wp:wrapNone/>
                  <wp:docPr id="26" name="Picture 21" descr="A purple letters on a white background&#10;&#10;Description automatically generated">
                    <a:extLst xmlns:a="http://schemas.openxmlformats.org/drawingml/2006/main">
                      <a:ext uri="{FF2B5EF4-FFF2-40B4-BE49-F238E27FC236}">
                        <a16:creationId xmlns:a16="http://schemas.microsoft.com/office/drawing/2014/main" id="{AAD2482C-F19D-4E6C-AA52-800833A96097}"/>
                      </a:ext>
                    </a:extLst>
                  </wp:docPr>
                  <wp:cNvGraphicFramePr/>
                  <a:graphic xmlns:a="http://schemas.openxmlformats.org/drawingml/2006/main">
                    <a:graphicData uri="http://schemas.openxmlformats.org/drawingml/2006/picture">
                      <pic:pic xmlns:pic="http://schemas.openxmlformats.org/drawingml/2006/picture">
                        <pic:nvPicPr>
                          <pic:cNvPr id="26" name="Picture 21" descr="A purple letters on a white background&#10;&#10;Description automatically generated">
                            <a:extLst>
                              <a:ext uri="{FF2B5EF4-FFF2-40B4-BE49-F238E27FC236}">
                                <a16:creationId xmlns:a16="http://schemas.microsoft.com/office/drawing/2014/main" id="{AAD2482C-F19D-4E6C-AA52-800833A96097}"/>
                              </a:ext>
                            </a:extLst>
                          </pic:cNvPr>
                          <pic:cNvPicPr>
                            <a:picLocks noChangeAspect="1"/>
                          </pic:cNvPicPr>
                        </pic:nvPicPr>
                        <pic:blipFill>
                          <a:blip r:embed="rId34"/>
                          <a:stretch>
                            <a:fillRect/>
                          </a:stretch>
                        </pic:blipFill>
                        <pic:spPr>
                          <a:xfrm>
                            <a:off x="0" y="0"/>
                            <a:ext cx="457200" cy="285750"/>
                          </a:xfrm>
                          <a:prstGeom prst="rect">
                            <a:avLst/>
                          </a:prstGeom>
                        </pic:spPr>
                      </pic:pic>
                    </a:graphicData>
                  </a:graphic>
                  <wp14:sizeRelH relativeFrom="page">
                    <wp14:pctWidth>0</wp14:pctWidth>
                  </wp14:sizeRelH>
                  <wp14:sizeRelV relativeFrom="page">
                    <wp14:pctHeight>0</wp14:pctHeight>
                  </wp14:sizeRelV>
                </wp:anchor>
              </w:drawing>
            </w:r>
          </w:p>
          <w:p w14:paraId="7B3D6D75" w14:textId="77777777" w:rsidR="00E40CCF" w:rsidRPr="00E87070" w:rsidRDefault="00E40CCF" w:rsidP="0013244E"/>
        </w:tc>
      </w:tr>
      <w:tr w:rsidR="00E40CCF" w:rsidRPr="00E87070" w14:paraId="01D934C5" w14:textId="77777777" w:rsidTr="0013244E">
        <w:trPr>
          <w:trHeight w:val="300"/>
        </w:trPr>
        <w:tc>
          <w:tcPr>
            <w:tcW w:w="325" w:type="dxa"/>
            <w:noWrap/>
            <w:hideMark/>
          </w:tcPr>
          <w:p w14:paraId="6AB8EA3B" w14:textId="77777777" w:rsidR="00E40CCF" w:rsidRPr="00E87070" w:rsidRDefault="00E40CCF" w:rsidP="0013244E"/>
        </w:tc>
        <w:tc>
          <w:tcPr>
            <w:tcW w:w="6858" w:type="dxa"/>
            <w:gridSpan w:val="3"/>
            <w:noWrap/>
            <w:hideMark/>
          </w:tcPr>
          <w:p w14:paraId="52FEB692" w14:textId="77777777" w:rsidR="00E40CCF" w:rsidRPr="00E87070" w:rsidRDefault="00E40CCF" w:rsidP="0013244E">
            <w:pPr>
              <w:rPr>
                <w:b/>
                <w:bCs/>
              </w:rPr>
            </w:pPr>
            <w:r w:rsidRPr="00E87070">
              <w:rPr>
                <w:b/>
                <w:bCs/>
              </w:rPr>
              <w:t>Tender Document</w:t>
            </w:r>
          </w:p>
        </w:tc>
        <w:tc>
          <w:tcPr>
            <w:tcW w:w="1156" w:type="dxa"/>
            <w:noWrap/>
            <w:hideMark/>
          </w:tcPr>
          <w:p w14:paraId="10AED06A" w14:textId="77777777" w:rsidR="00E40CCF" w:rsidRPr="00E87070" w:rsidRDefault="00E40CCF" w:rsidP="0013244E">
            <w:pPr>
              <w:rPr>
                <w:b/>
                <w:bCs/>
              </w:rPr>
            </w:pPr>
          </w:p>
        </w:tc>
        <w:tc>
          <w:tcPr>
            <w:tcW w:w="1202" w:type="dxa"/>
            <w:noWrap/>
            <w:hideMark/>
          </w:tcPr>
          <w:p w14:paraId="1D7E3007" w14:textId="77777777" w:rsidR="00E40CCF" w:rsidRPr="00E87070" w:rsidRDefault="00E40CCF" w:rsidP="0013244E"/>
        </w:tc>
        <w:tc>
          <w:tcPr>
            <w:tcW w:w="1849" w:type="dxa"/>
            <w:noWrap/>
            <w:hideMark/>
          </w:tcPr>
          <w:p w14:paraId="0D0534E4" w14:textId="77777777" w:rsidR="00E40CCF" w:rsidRPr="00E87070" w:rsidRDefault="00E40CCF" w:rsidP="0013244E">
            <w:pPr>
              <w:rPr>
                <w:b/>
                <w:bCs/>
              </w:rPr>
            </w:pPr>
            <w:r w:rsidRPr="00E87070">
              <w:rPr>
                <w:b/>
                <w:bCs/>
              </w:rPr>
              <w:t>Mechanical &amp; Electrical Services</w:t>
            </w:r>
          </w:p>
        </w:tc>
        <w:tc>
          <w:tcPr>
            <w:tcW w:w="1505" w:type="dxa"/>
            <w:noWrap/>
            <w:hideMark/>
          </w:tcPr>
          <w:p w14:paraId="1BCAD916" w14:textId="77777777" w:rsidR="00E40CCF" w:rsidRPr="00E87070" w:rsidRDefault="00E40CCF" w:rsidP="0013244E">
            <w:pPr>
              <w:rPr>
                <w:b/>
                <w:bCs/>
              </w:rPr>
            </w:pPr>
          </w:p>
        </w:tc>
        <w:tc>
          <w:tcPr>
            <w:tcW w:w="904" w:type="dxa"/>
            <w:noWrap/>
            <w:hideMark/>
          </w:tcPr>
          <w:p w14:paraId="4FF6D4B1" w14:textId="77777777" w:rsidR="00E40CCF" w:rsidRPr="00E87070" w:rsidRDefault="00E40CCF" w:rsidP="0013244E"/>
        </w:tc>
        <w:tc>
          <w:tcPr>
            <w:tcW w:w="1589" w:type="dxa"/>
            <w:noWrap/>
            <w:hideMark/>
          </w:tcPr>
          <w:p w14:paraId="4B4A70E1" w14:textId="77777777" w:rsidR="00E40CCF" w:rsidRPr="00E87070" w:rsidRDefault="00E40CCF" w:rsidP="0013244E">
            <w:pPr>
              <w:rPr>
                <w:b/>
                <w:bCs/>
              </w:rPr>
            </w:pPr>
            <w:r w:rsidRPr="00E87070">
              <w:rPr>
                <w:b/>
                <w:bCs/>
              </w:rPr>
              <w:t>18-Nov-24</w:t>
            </w:r>
          </w:p>
        </w:tc>
      </w:tr>
      <w:tr w:rsidR="00E40CCF" w:rsidRPr="00E87070" w14:paraId="119094AB" w14:textId="77777777" w:rsidTr="0013244E">
        <w:trPr>
          <w:trHeight w:val="315"/>
        </w:trPr>
        <w:tc>
          <w:tcPr>
            <w:tcW w:w="325" w:type="dxa"/>
            <w:noWrap/>
            <w:hideMark/>
          </w:tcPr>
          <w:p w14:paraId="04CA128E" w14:textId="77777777" w:rsidR="00E40CCF" w:rsidRPr="00E87070" w:rsidRDefault="00E40CCF" w:rsidP="0013244E">
            <w:pPr>
              <w:rPr>
                <w:b/>
                <w:bCs/>
              </w:rPr>
            </w:pPr>
          </w:p>
        </w:tc>
        <w:tc>
          <w:tcPr>
            <w:tcW w:w="834" w:type="dxa"/>
            <w:noWrap/>
            <w:hideMark/>
          </w:tcPr>
          <w:p w14:paraId="573692C6" w14:textId="77777777" w:rsidR="00E40CCF" w:rsidRPr="00E87070" w:rsidRDefault="00E40CCF" w:rsidP="0013244E">
            <w:pPr>
              <w:rPr>
                <w:b/>
                <w:bCs/>
              </w:rPr>
            </w:pPr>
            <w:r w:rsidRPr="00E87070">
              <w:rPr>
                <w:b/>
                <w:bCs/>
              </w:rPr>
              <w:t>16</w:t>
            </w:r>
          </w:p>
        </w:tc>
        <w:tc>
          <w:tcPr>
            <w:tcW w:w="1781" w:type="dxa"/>
            <w:noWrap/>
            <w:hideMark/>
          </w:tcPr>
          <w:p w14:paraId="63A9A7CF" w14:textId="77777777" w:rsidR="00E40CCF" w:rsidRPr="00E87070" w:rsidRDefault="00E40CCF" w:rsidP="0013244E">
            <w:r w:rsidRPr="00E87070">
              <w:t> </w:t>
            </w:r>
          </w:p>
        </w:tc>
        <w:tc>
          <w:tcPr>
            <w:tcW w:w="4243" w:type="dxa"/>
            <w:noWrap/>
            <w:hideMark/>
          </w:tcPr>
          <w:p w14:paraId="7E97A4B6" w14:textId="77777777" w:rsidR="00E40CCF" w:rsidRPr="00E87070" w:rsidRDefault="00E40CCF" w:rsidP="0013244E">
            <w:r w:rsidRPr="00E87070">
              <w:t> </w:t>
            </w:r>
          </w:p>
        </w:tc>
        <w:tc>
          <w:tcPr>
            <w:tcW w:w="1156" w:type="dxa"/>
            <w:noWrap/>
            <w:hideMark/>
          </w:tcPr>
          <w:p w14:paraId="1A96C544" w14:textId="77777777" w:rsidR="00E40CCF" w:rsidRPr="00E87070" w:rsidRDefault="00E40CCF" w:rsidP="0013244E">
            <w:r w:rsidRPr="00E87070">
              <w:t> </w:t>
            </w:r>
          </w:p>
        </w:tc>
        <w:tc>
          <w:tcPr>
            <w:tcW w:w="1202" w:type="dxa"/>
            <w:noWrap/>
            <w:hideMark/>
          </w:tcPr>
          <w:p w14:paraId="251A91F4" w14:textId="77777777" w:rsidR="00E40CCF" w:rsidRPr="00E87070" w:rsidRDefault="00E40CCF" w:rsidP="0013244E">
            <w:r w:rsidRPr="00E87070">
              <w:t> </w:t>
            </w:r>
          </w:p>
        </w:tc>
        <w:tc>
          <w:tcPr>
            <w:tcW w:w="1849" w:type="dxa"/>
            <w:noWrap/>
            <w:hideMark/>
          </w:tcPr>
          <w:p w14:paraId="075E05BA" w14:textId="77777777" w:rsidR="00E40CCF" w:rsidRPr="00E87070" w:rsidRDefault="00E40CCF" w:rsidP="0013244E">
            <w:r w:rsidRPr="00E87070">
              <w:t> </w:t>
            </w:r>
          </w:p>
        </w:tc>
        <w:tc>
          <w:tcPr>
            <w:tcW w:w="1505" w:type="dxa"/>
            <w:noWrap/>
            <w:hideMark/>
          </w:tcPr>
          <w:p w14:paraId="3D0E5A02" w14:textId="77777777" w:rsidR="00E40CCF" w:rsidRPr="00123CD4" w:rsidRDefault="00E40CCF" w:rsidP="0013244E">
            <w:pPr>
              <w:rPr>
                <w:b/>
                <w:bCs/>
              </w:rPr>
            </w:pPr>
            <w:r w:rsidRPr="00123CD4">
              <w:rPr>
                <w:b/>
                <w:bCs/>
              </w:rPr>
              <w:t>Bandstand</w:t>
            </w:r>
          </w:p>
        </w:tc>
        <w:tc>
          <w:tcPr>
            <w:tcW w:w="904" w:type="dxa"/>
            <w:noWrap/>
            <w:hideMark/>
          </w:tcPr>
          <w:p w14:paraId="6A9FC35C" w14:textId="77777777" w:rsidR="00E40CCF" w:rsidRPr="00123CD4" w:rsidRDefault="00E40CCF" w:rsidP="0013244E">
            <w:pPr>
              <w:rPr>
                <w:b/>
                <w:bCs/>
              </w:rPr>
            </w:pPr>
            <w:r w:rsidRPr="00123CD4">
              <w:rPr>
                <w:b/>
                <w:bCs/>
              </w:rPr>
              <w:t> </w:t>
            </w:r>
          </w:p>
        </w:tc>
        <w:tc>
          <w:tcPr>
            <w:tcW w:w="1589" w:type="dxa"/>
            <w:noWrap/>
            <w:hideMark/>
          </w:tcPr>
          <w:p w14:paraId="0E1688F3" w14:textId="77777777" w:rsidR="00E40CCF" w:rsidRPr="00123CD4" w:rsidRDefault="00E40CCF" w:rsidP="0013244E">
            <w:pPr>
              <w:rPr>
                <w:b/>
                <w:bCs/>
              </w:rPr>
            </w:pPr>
            <w:r w:rsidRPr="00123CD4">
              <w:rPr>
                <w:b/>
                <w:bCs/>
              </w:rPr>
              <w:t>Bowls Pavln</w:t>
            </w:r>
          </w:p>
        </w:tc>
      </w:tr>
      <w:tr w:rsidR="00E40CCF" w:rsidRPr="00E87070" w14:paraId="168DFBF8" w14:textId="77777777" w:rsidTr="0013244E">
        <w:trPr>
          <w:trHeight w:val="315"/>
        </w:trPr>
        <w:tc>
          <w:tcPr>
            <w:tcW w:w="325" w:type="dxa"/>
            <w:noWrap/>
            <w:hideMark/>
          </w:tcPr>
          <w:p w14:paraId="72A4150C" w14:textId="77777777" w:rsidR="00E40CCF" w:rsidRPr="00E87070" w:rsidRDefault="00E40CCF" w:rsidP="0013244E"/>
        </w:tc>
        <w:tc>
          <w:tcPr>
            <w:tcW w:w="834" w:type="dxa"/>
            <w:hideMark/>
          </w:tcPr>
          <w:p w14:paraId="1BC85EA7" w14:textId="77777777" w:rsidR="00E40CCF" w:rsidRPr="00E87070" w:rsidRDefault="00E40CCF" w:rsidP="0013244E">
            <w:pPr>
              <w:rPr>
                <w:b/>
                <w:bCs/>
              </w:rPr>
            </w:pPr>
            <w:r w:rsidRPr="00E87070">
              <w:rPr>
                <w:b/>
                <w:bCs/>
              </w:rPr>
              <w:t>Item</w:t>
            </w:r>
          </w:p>
        </w:tc>
        <w:tc>
          <w:tcPr>
            <w:tcW w:w="1781" w:type="dxa"/>
            <w:hideMark/>
          </w:tcPr>
          <w:p w14:paraId="70E3F8B8" w14:textId="77777777" w:rsidR="00E40CCF" w:rsidRPr="00E87070" w:rsidRDefault="00E40CCF" w:rsidP="0013244E">
            <w:pPr>
              <w:rPr>
                <w:b/>
                <w:bCs/>
              </w:rPr>
            </w:pPr>
            <w:r w:rsidRPr="00E87070">
              <w:rPr>
                <w:b/>
                <w:bCs/>
              </w:rPr>
              <w:t> </w:t>
            </w:r>
          </w:p>
        </w:tc>
        <w:tc>
          <w:tcPr>
            <w:tcW w:w="4243" w:type="dxa"/>
            <w:hideMark/>
          </w:tcPr>
          <w:p w14:paraId="74C992B1" w14:textId="77777777" w:rsidR="00E40CCF" w:rsidRPr="00E87070" w:rsidRDefault="00E40CCF" w:rsidP="0013244E">
            <w:pPr>
              <w:rPr>
                <w:b/>
                <w:bCs/>
              </w:rPr>
            </w:pPr>
            <w:r w:rsidRPr="00E87070">
              <w:rPr>
                <w:b/>
                <w:bCs/>
              </w:rPr>
              <w:t>Description</w:t>
            </w:r>
          </w:p>
        </w:tc>
        <w:tc>
          <w:tcPr>
            <w:tcW w:w="1156" w:type="dxa"/>
            <w:hideMark/>
          </w:tcPr>
          <w:p w14:paraId="740D8736" w14:textId="77777777" w:rsidR="00E40CCF" w:rsidRPr="00E87070" w:rsidRDefault="00E40CCF" w:rsidP="0013244E">
            <w:pPr>
              <w:rPr>
                <w:b/>
                <w:bCs/>
              </w:rPr>
            </w:pPr>
            <w:r w:rsidRPr="00E87070">
              <w:rPr>
                <w:b/>
                <w:bCs/>
              </w:rPr>
              <w:t>Quantity</w:t>
            </w:r>
          </w:p>
        </w:tc>
        <w:tc>
          <w:tcPr>
            <w:tcW w:w="1202" w:type="dxa"/>
            <w:hideMark/>
          </w:tcPr>
          <w:p w14:paraId="460906A5" w14:textId="77777777" w:rsidR="00E40CCF" w:rsidRPr="00E87070" w:rsidRDefault="00E40CCF" w:rsidP="0013244E">
            <w:pPr>
              <w:rPr>
                <w:b/>
                <w:bCs/>
              </w:rPr>
            </w:pPr>
            <w:r w:rsidRPr="00E87070">
              <w:rPr>
                <w:b/>
                <w:bCs/>
              </w:rPr>
              <w:t>Unit</w:t>
            </w:r>
          </w:p>
        </w:tc>
        <w:tc>
          <w:tcPr>
            <w:tcW w:w="1849" w:type="dxa"/>
            <w:hideMark/>
          </w:tcPr>
          <w:p w14:paraId="6350D4A9" w14:textId="77777777" w:rsidR="00E40CCF" w:rsidRPr="00E87070" w:rsidRDefault="00E40CCF" w:rsidP="0013244E">
            <w:pPr>
              <w:rPr>
                <w:b/>
                <w:bCs/>
              </w:rPr>
            </w:pPr>
            <w:r w:rsidRPr="00E87070">
              <w:rPr>
                <w:b/>
                <w:bCs/>
              </w:rPr>
              <w:t>Rate</w:t>
            </w:r>
          </w:p>
        </w:tc>
        <w:tc>
          <w:tcPr>
            <w:tcW w:w="1505" w:type="dxa"/>
            <w:noWrap/>
            <w:hideMark/>
          </w:tcPr>
          <w:p w14:paraId="2EFB46BD" w14:textId="77777777" w:rsidR="00E40CCF" w:rsidRPr="00E87070" w:rsidRDefault="00E40CCF" w:rsidP="0013244E">
            <w:pPr>
              <w:rPr>
                <w:b/>
                <w:bCs/>
              </w:rPr>
            </w:pPr>
            <w:r w:rsidRPr="00E87070">
              <w:rPr>
                <w:b/>
                <w:bCs/>
              </w:rPr>
              <w:t>Total £      p</w:t>
            </w:r>
          </w:p>
        </w:tc>
        <w:tc>
          <w:tcPr>
            <w:tcW w:w="904" w:type="dxa"/>
            <w:hideMark/>
          </w:tcPr>
          <w:p w14:paraId="78D59759" w14:textId="77777777" w:rsidR="00E40CCF" w:rsidRPr="00E87070" w:rsidRDefault="00E40CCF" w:rsidP="0013244E">
            <w:pPr>
              <w:rPr>
                <w:b/>
                <w:bCs/>
              </w:rPr>
            </w:pPr>
            <w:r w:rsidRPr="00E87070">
              <w:rPr>
                <w:b/>
                <w:bCs/>
              </w:rPr>
              <w:t>Rate</w:t>
            </w:r>
          </w:p>
        </w:tc>
        <w:tc>
          <w:tcPr>
            <w:tcW w:w="1589" w:type="dxa"/>
            <w:noWrap/>
            <w:hideMark/>
          </w:tcPr>
          <w:p w14:paraId="351C379B" w14:textId="77777777" w:rsidR="00E40CCF" w:rsidRPr="00E87070" w:rsidRDefault="00E40CCF" w:rsidP="0013244E">
            <w:pPr>
              <w:rPr>
                <w:b/>
                <w:bCs/>
              </w:rPr>
            </w:pPr>
            <w:r w:rsidRPr="00E87070">
              <w:rPr>
                <w:b/>
                <w:bCs/>
              </w:rPr>
              <w:t>Total £      p</w:t>
            </w:r>
          </w:p>
        </w:tc>
      </w:tr>
      <w:tr w:rsidR="00E40CCF" w:rsidRPr="00E87070" w14:paraId="3B10E45D" w14:textId="77777777" w:rsidTr="0013244E">
        <w:trPr>
          <w:trHeight w:val="300"/>
        </w:trPr>
        <w:tc>
          <w:tcPr>
            <w:tcW w:w="325" w:type="dxa"/>
            <w:noWrap/>
            <w:hideMark/>
          </w:tcPr>
          <w:p w14:paraId="60081795" w14:textId="77777777" w:rsidR="00E40CCF" w:rsidRPr="00E87070" w:rsidRDefault="00E40CCF" w:rsidP="0013244E">
            <w:pPr>
              <w:rPr>
                <w:b/>
                <w:bCs/>
              </w:rPr>
            </w:pPr>
          </w:p>
        </w:tc>
        <w:tc>
          <w:tcPr>
            <w:tcW w:w="834" w:type="dxa"/>
            <w:noWrap/>
            <w:hideMark/>
          </w:tcPr>
          <w:p w14:paraId="317D9BB4" w14:textId="77777777" w:rsidR="00E40CCF" w:rsidRPr="00E87070" w:rsidRDefault="00E40CCF" w:rsidP="0013244E">
            <w:r w:rsidRPr="00E87070">
              <w:t> </w:t>
            </w:r>
          </w:p>
        </w:tc>
        <w:tc>
          <w:tcPr>
            <w:tcW w:w="1781" w:type="dxa"/>
            <w:noWrap/>
            <w:hideMark/>
          </w:tcPr>
          <w:p w14:paraId="3ACB036F" w14:textId="77777777" w:rsidR="00E40CCF" w:rsidRPr="00E87070" w:rsidRDefault="00E40CCF" w:rsidP="0013244E">
            <w:pPr>
              <w:rPr>
                <w:b/>
                <w:bCs/>
              </w:rPr>
            </w:pPr>
            <w:r w:rsidRPr="00E87070">
              <w:rPr>
                <w:b/>
                <w:bCs/>
              </w:rPr>
              <w:t> </w:t>
            </w:r>
          </w:p>
        </w:tc>
        <w:tc>
          <w:tcPr>
            <w:tcW w:w="4243" w:type="dxa"/>
            <w:hideMark/>
          </w:tcPr>
          <w:p w14:paraId="194F9843" w14:textId="77777777" w:rsidR="00E40CCF" w:rsidRPr="00E87070" w:rsidRDefault="00E40CCF" w:rsidP="0013244E">
            <w:r w:rsidRPr="00E87070">
              <w:t> </w:t>
            </w:r>
          </w:p>
        </w:tc>
        <w:tc>
          <w:tcPr>
            <w:tcW w:w="1156" w:type="dxa"/>
            <w:hideMark/>
          </w:tcPr>
          <w:p w14:paraId="1D90FB23" w14:textId="77777777" w:rsidR="00E40CCF" w:rsidRPr="00E87070" w:rsidRDefault="00E40CCF" w:rsidP="0013244E">
            <w:r w:rsidRPr="00E87070">
              <w:t> </w:t>
            </w:r>
          </w:p>
        </w:tc>
        <w:tc>
          <w:tcPr>
            <w:tcW w:w="1202" w:type="dxa"/>
            <w:hideMark/>
          </w:tcPr>
          <w:p w14:paraId="5DFF3B6A" w14:textId="77777777" w:rsidR="00E40CCF" w:rsidRPr="00E87070" w:rsidRDefault="00E40CCF" w:rsidP="0013244E">
            <w:r w:rsidRPr="00E87070">
              <w:t> </w:t>
            </w:r>
          </w:p>
        </w:tc>
        <w:tc>
          <w:tcPr>
            <w:tcW w:w="1849" w:type="dxa"/>
            <w:hideMark/>
          </w:tcPr>
          <w:p w14:paraId="23973936" w14:textId="77777777" w:rsidR="00E40CCF" w:rsidRPr="00E87070" w:rsidRDefault="00E40CCF" w:rsidP="0013244E">
            <w:r w:rsidRPr="00E87070">
              <w:t> </w:t>
            </w:r>
          </w:p>
        </w:tc>
        <w:tc>
          <w:tcPr>
            <w:tcW w:w="1505" w:type="dxa"/>
            <w:hideMark/>
          </w:tcPr>
          <w:p w14:paraId="7B7A8F13" w14:textId="77777777" w:rsidR="00E40CCF" w:rsidRPr="00E87070" w:rsidRDefault="00E40CCF" w:rsidP="0013244E">
            <w:r w:rsidRPr="00E87070">
              <w:t> </w:t>
            </w:r>
          </w:p>
        </w:tc>
        <w:tc>
          <w:tcPr>
            <w:tcW w:w="904" w:type="dxa"/>
            <w:hideMark/>
          </w:tcPr>
          <w:p w14:paraId="27CFD087" w14:textId="77777777" w:rsidR="00E40CCF" w:rsidRPr="00E87070" w:rsidRDefault="00E40CCF" w:rsidP="0013244E">
            <w:r w:rsidRPr="00E87070">
              <w:t> </w:t>
            </w:r>
          </w:p>
        </w:tc>
        <w:tc>
          <w:tcPr>
            <w:tcW w:w="1589" w:type="dxa"/>
            <w:hideMark/>
          </w:tcPr>
          <w:p w14:paraId="6A7F91FF" w14:textId="77777777" w:rsidR="00E40CCF" w:rsidRPr="00E87070" w:rsidRDefault="00E40CCF" w:rsidP="0013244E">
            <w:r w:rsidRPr="00E87070">
              <w:t> </w:t>
            </w:r>
          </w:p>
        </w:tc>
      </w:tr>
      <w:tr w:rsidR="00E40CCF" w:rsidRPr="00E87070" w14:paraId="29E54211" w14:textId="77777777" w:rsidTr="0013244E">
        <w:trPr>
          <w:trHeight w:val="300"/>
        </w:trPr>
        <w:tc>
          <w:tcPr>
            <w:tcW w:w="325" w:type="dxa"/>
            <w:noWrap/>
            <w:hideMark/>
          </w:tcPr>
          <w:p w14:paraId="12159FE0" w14:textId="77777777" w:rsidR="00E40CCF" w:rsidRPr="00E87070" w:rsidRDefault="00E40CCF" w:rsidP="0013244E"/>
        </w:tc>
        <w:tc>
          <w:tcPr>
            <w:tcW w:w="834" w:type="dxa"/>
            <w:noWrap/>
            <w:hideMark/>
          </w:tcPr>
          <w:p w14:paraId="62A310EA" w14:textId="77777777" w:rsidR="00E40CCF" w:rsidRPr="00E87070" w:rsidRDefault="00E40CCF" w:rsidP="0013244E">
            <w:r w:rsidRPr="00E87070">
              <w:t> </w:t>
            </w:r>
          </w:p>
        </w:tc>
        <w:tc>
          <w:tcPr>
            <w:tcW w:w="6024" w:type="dxa"/>
            <w:gridSpan w:val="2"/>
            <w:hideMark/>
          </w:tcPr>
          <w:p w14:paraId="24CCD839" w14:textId="77777777" w:rsidR="00E40CCF" w:rsidRPr="00E87070" w:rsidRDefault="00E40CCF" w:rsidP="0013244E">
            <w:r w:rsidRPr="00E87070">
              <w:t xml:space="preserve">The measurements included in any of the measured sections are not measured in accordance with the Standard Method of Measurement. </w:t>
            </w:r>
          </w:p>
        </w:tc>
        <w:tc>
          <w:tcPr>
            <w:tcW w:w="1156" w:type="dxa"/>
            <w:hideMark/>
          </w:tcPr>
          <w:p w14:paraId="618FB5CE" w14:textId="77777777" w:rsidR="00E40CCF" w:rsidRPr="00E87070" w:rsidRDefault="00E40CCF" w:rsidP="0013244E">
            <w:r w:rsidRPr="00E87070">
              <w:t> </w:t>
            </w:r>
          </w:p>
        </w:tc>
        <w:tc>
          <w:tcPr>
            <w:tcW w:w="1202" w:type="dxa"/>
            <w:hideMark/>
          </w:tcPr>
          <w:p w14:paraId="613E9B64" w14:textId="77777777" w:rsidR="00E40CCF" w:rsidRPr="00E87070" w:rsidRDefault="00E40CCF" w:rsidP="0013244E">
            <w:r w:rsidRPr="00E87070">
              <w:t> </w:t>
            </w:r>
          </w:p>
        </w:tc>
        <w:tc>
          <w:tcPr>
            <w:tcW w:w="1849" w:type="dxa"/>
            <w:hideMark/>
          </w:tcPr>
          <w:p w14:paraId="39DC3953" w14:textId="77777777" w:rsidR="00E40CCF" w:rsidRPr="00E87070" w:rsidRDefault="00E40CCF" w:rsidP="0013244E">
            <w:r w:rsidRPr="00E87070">
              <w:t> </w:t>
            </w:r>
          </w:p>
        </w:tc>
        <w:tc>
          <w:tcPr>
            <w:tcW w:w="1505" w:type="dxa"/>
            <w:hideMark/>
          </w:tcPr>
          <w:p w14:paraId="508FF181" w14:textId="77777777" w:rsidR="00E40CCF" w:rsidRPr="00E87070" w:rsidRDefault="00E40CCF" w:rsidP="0013244E">
            <w:r w:rsidRPr="00E87070">
              <w:t> </w:t>
            </w:r>
          </w:p>
        </w:tc>
        <w:tc>
          <w:tcPr>
            <w:tcW w:w="904" w:type="dxa"/>
            <w:hideMark/>
          </w:tcPr>
          <w:p w14:paraId="3D30BF39" w14:textId="77777777" w:rsidR="00E40CCF" w:rsidRPr="00E87070" w:rsidRDefault="00E40CCF" w:rsidP="0013244E">
            <w:r w:rsidRPr="00E87070">
              <w:t> </w:t>
            </w:r>
          </w:p>
        </w:tc>
        <w:tc>
          <w:tcPr>
            <w:tcW w:w="1589" w:type="dxa"/>
            <w:hideMark/>
          </w:tcPr>
          <w:p w14:paraId="1224D3FD" w14:textId="77777777" w:rsidR="00E40CCF" w:rsidRPr="00E87070" w:rsidRDefault="00E40CCF" w:rsidP="0013244E">
            <w:r w:rsidRPr="00E87070">
              <w:t> </w:t>
            </w:r>
          </w:p>
        </w:tc>
      </w:tr>
      <w:tr w:rsidR="00E40CCF" w:rsidRPr="00E87070" w14:paraId="4C268940" w14:textId="77777777" w:rsidTr="0013244E">
        <w:trPr>
          <w:trHeight w:val="330"/>
        </w:trPr>
        <w:tc>
          <w:tcPr>
            <w:tcW w:w="325" w:type="dxa"/>
            <w:noWrap/>
            <w:hideMark/>
          </w:tcPr>
          <w:p w14:paraId="5B243FA5" w14:textId="77777777" w:rsidR="00E40CCF" w:rsidRPr="00E87070" w:rsidRDefault="00E40CCF" w:rsidP="0013244E"/>
        </w:tc>
        <w:tc>
          <w:tcPr>
            <w:tcW w:w="834" w:type="dxa"/>
            <w:noWrap/>
            <w:hideMark/>
          </w:tcPr>
          <w:p w14:paraId="18AA82FF" w14:textId="77777777" w:rsidR="00E40CCF" w:rsidRPr="00E87070" w:rsidRDefault="00E40CCF" w:rsidP="0013244E">
            <w:r w:rsidRPr="00E87070">
              <w:t> </w:t>
            </w:r>
          </w:p>
        </w:tc>
        <w:tc>
          <w:tcPr>
            <w:tcW w:w="6024" w:type="dxa"/>
            <w:gridSpan w:val="2"/>
            <w:hideMark/>
          </w:tcPr>
          <w:p w14:paraId="6070333F" w14:textId="77777777" w:rsidR="00E40CCF" w:rsidRPr="00E87070" w:rsidRDefault="00E40CCF" w:rsidP="0013244E">
            <w:r w:rsidRPr="00E87070">
              <w:t xml:space="preserve">Contractors are to note that the sizes hereunder stated are indicative only and they should allow for checking and establishing actual dimensions by measuring on site. No adjustments to prices will be allowed should measurements vary from those dimensions stated. </w:t>
            </w:r>
          </w:p>
        </w:tc>
        <w:tc>
          <w:tcPr>
            <w:tcW w:w="1156" w:type="dxa"/>
            <w:hideMark/>
          </w:tcPr>
          <w:p w14:paraId="4B6AE415" w14:textId="77777777" w:rsidR="00E40CCF" w:rsidRPr="00E87070" w:rsidRDefault="00E40CCF" w:rsidP="0013244E">
            <w:r w:rsidRPr="00E87070">
              <w:t> </w:t>
            </w:r>
          </w:p>
        </w:tc>
        <w:tc>
          <w:tcPr>
            <w:tcW w:w="1202" w:type="dxa"/>
            <w:hideMark/>
          </w:tcPr>
          <w:p w14:paraId="5EBCDE8E" w14:textId="77777777" w:rsidR="00E40CCF" w:rsidRPr="00E87070" w:rsidRDefault="00E40CCF" w:rsidP="0013244E">
            <w:r w:rsidRPr="00E87070">
              <w:t> </w:t>
            </w:r>
          </w:p>
        </w:tc>
        <w:tc>
          <w:tcPr>
            <w:tcW w:w="1849" w:type="dxa"/>
            <w:hideMark/>
          </w:tcPr>
          <w:p w14:paraId="0EB2E121" w14:textId="77777777" w:rsidR="00E40CCF" w:rsidRPr="00E87070" w:rsidRDefault="00E40CCF" w:rsidP="0013244E">
            <w:r w:rsidRPr="00E87070">
              <w:t> </w:t>
            </w:r>
          </w:p>
        </w:tc>
        <w:tc>
          <w:tcPr>
            <w:tcW w:w="1505" w:type="dxa"/>
            <w:hideMark/>
          </w:tcPr>
          <w:p w14:paraId="7F7365E8" w14:textId="77777777" w:rsidR="00E40CCF" w:rsidRPr="00E87070" w:rsidRDefault="00E40CCF" w:rsidP="0013244E">
            <w:r w:rsidRPr="00E87070">
              <w:t> </w:t>
            </w:r>
          </w:p>
        </w:tc>
        <w:tc>
          <w:tcPr>
            <w:tcW w:w="904" w:type="dxa"/>
            <w:hideMark/>
          </w:tcPr>
          <w:p w14:paraId="09197AF5" w14:textId="77777777" w:rsidR="00E40CCF" w:rsidRPr="00E87070" w:rsidRDefault="00E40CCF" w:rsidP="0013244E">
            <w:r w:rsidRPr="00E87070">
              <w:t> </w:t>
            </w:r>
          </w:p>
        </w:tc>
        <w:tc>
          <w:tcPr>
            <w:tcW w:w="1589" w:type="dxa"/>
            <w:hideMark/>
          </w:tcPr>
          <w:p w14:paraId="318EBE47" w14:textId="77777777" w:rsidR="00E40CCF" w:rsidRPr="00E87070" w:rsidRDefault="00E40CCF" w:rsidP="0013244E">
            <w:r w:rsidRPr="00E87070">
              <w:t> </w:t>
            </w:r>
          </w:p>
        </w:tc>
      </w:tr>
      <w:tr w:rsidR="00E40CCF" w:rsidRPr="00E87070" w14:paraId="1F48B1DB" w14:textId="77777777" w:rsidTr="0013244E">
        <w:trPr>
          <w:trHeight w:val="330"/>
        </w:trPr>
        <w:tc>
          <w:tcPr>
            <w:tcW w:w="325" w:type="dxa"/>
            <w:noWrap/>
            <w:hideMark/>
          </w:tcPr>
          <w:p w14:paraId="7D6C45D2" w14:textId="77777777" w:rsidR="00E40CCF" w:rsidRPr="00E87070" w:rsidRDefault="00E40CCF" w:rsidP="0013244E"/>
        </w:tc>
        <w:tc>
          <w:tcPr>
            <w:tcW w:w="834" w:type="dxa"/>
            <w:noWrap/>
            <w:hideMark/>
          </w:tcPr>
          <w:p w14:paraId="3DBF86DF" w14:textId="77777777" w:rsidR="00E40CCF" w:rsidRPr="00E87070" w:rsidRDefault="00E40CCF" w:rsidP="0013244E">
            <w:r w:rsidRPr="00E87070">
              <w:t> </w:t>
            </w:r>
          </w:p>
        </w:tc>
        <w:tc>
          <w:tcPr>
            <w:tcW w:w="6024" w:type="dxa"/>
            <w:gridSpan w:val="2"/>
            <w:hideMark/>
          </w:tcPr>
          <w:p w14:paraId="77A5DCF8" w14:textId="77777777" w:rsidR="00E40CCF" w:rsidRPr="00E87070" w:rsidRDefault="00E40CCF" w:rsidP="0013244E">
            <w:r w:rsidRPr="00E87070">
              <w:t xml:space="preserve">Contractors are to note that the latest drawing revisions issued with the tender have been used, even though drawing revision references are not stated hereunder. </w:t>
            </w:r>
          </w:p>
        </w:tc>
        <w:tc>
          <w:tcPr>
            <w:tcW w:w="1156" w:type="dxa"/>
            <w:hideMark/>
          </w:tcPr>
          <w:p w14:paraId="311B0CA2" w14:textId="77777777" w:rsidR="00E40CCF" w:rsidRPr="00E87070" w:rsidRDefault="00E40CCF" w:rsidP="0013244E">
            <w:r w:rsidRPr="00E87070">
              <w:t> </w:t>
            </w:r>
          </w:p>
        </w:tc>
        <w:tc>
          <w:tcPr>
            <w:tcW w:w="1202" w:type="dxa"/>
            <w:hideMark/>
          </w:tcPr>
          <w:p w14:paraId="75C0641C" w14:textId="77777777" w:rsidR="00E40CCF" w:rsidRPr="00E87070" w:rsidRDefault="00E40CCF" w:rsidP="0013244E">
            <w:r w:rsidRPr="00E87070">
              <w:t> </w:t>
            </w:r>
          </w:p>
        </w:tc>
        <w:tc>
          <w:tcPr>
            <w:tcW w:w="1849" w:type="dxa"/>
            <w:hideMark/>
          </w:tcPr>
          <w:p w14:paraId="70CD8E64" w14:textId="77777777" w:rsidR="00E40CCF" w:rsidRPr="00E87070" w:rsidRDefault="00E40CCF" w:rsidP="0013244E">
            <w:r w:rsidRPr="00E87070">
              <w:t> </w:t>
            </w:r>
          </w:p>
        </w:tc>
        <w:tc>
          <w:tcPr>
            <w:tcW w:w="1505" w:type="dxa"/>
            <w:hideMark/>
          </w:tcPr>
          <w:p w14:paraId="18DC74DD" w14:textId="77777777" w:rsidR="00E40CCF" w:rsidRPr="00E87070" w:rsidRDefault="00E40CCF" w:rsidP="0013244E">
            <w:r w:rsidRPr="00E87070">
              <w:t> </w:t>
            </w:r>
          </w:p>
        </w:tc>
        <w:tc>
          <w:tcPr>
            <w:tcW w:w="904" w:type="dxa"/>
            <w:hideMark/>
          </w:tcPr>
          <w:p w14:paraId="5C7BF05D" w14:textId="77777777" w:rsidR="00E40CCF" w:rsidRPr="00E87070" w:rsidRDefault="00E40CCF" w:rsidP="0013244E">
            <w:r w:rsidRPr="00E87070">
              <w:t> </w:t>
            </w:r>
          </w:p>
        </w:tc>
        <w:tc>
          <w:tcPr>
            <w:tcW w:w="1589" w:type="dxa"/>
            <w:hideMark/>
          </w:tcPr>
          <w:p w14:paraId="19C114D3" w14:textId="77777777" w:rsidR="00E40CCF" w:rsidRPr="00E87070" w:rsidRDefault="00E40CCF" w:rsidP="0013244E">
            <w:r w:rsidRPr="00E87070">
              <w:t> </w:t>
            </w:r>
          </w:p>
        </w:tc>
      </w:tr>
      <w:tr w:rsidR="00E40CCF" w:rsidRPr="00E87070" w14:paraId="1FE8F083" w14:textId="77777777" w:rsidTr="0013244E">
        <w:trPr>
          <w:trHeight w:val="330"/>
        </w:trPr>
        <w:tc>
          <w:tcPr>
            <w:tcW w:w="325" w:type="dxa"/>
            <w:noWrap/>
            <w:hideMark/>
          </w:tcPr>
          <w:p w14:paraId="42DBD1CF" w14:textId="77777777" w:rsidR="00E40CCF" w:rsidRPr="00E87070" w:rsidRDefault="00E40CCF" w:rsidP="0013244E"/>
        </w:tc>
        <w:tc>
          <w:tcPr>
            <w:tcW w:w="834" w:type="dxa"/>
            <w:noWrap/>
            <w:hideMark/>
          </w:tcPr>
          <w:p w14:paraId="060CD555" w14:textId="77777777" w:rsidR="00E40CCF" w:rsidRPr="00E87070" w:rsidRDefault="00E40CCF" w:rsidP="0013244E">
            <w:r w:rsidRPr="00E87070">
              <w:t> </w:t>
            </w:r>
          </w:p>
        </w:tc>
        <w:tc>
          <w:tcPr>
            <w:tcW w:w="1781" w:type="dxa"/>
            <w:noWrap/>
            <w:hideMark/>
          </w:tcPr>
          <w:p w14:paraId="3560DD45" w14:textId="77777777" w:rsidR="00E40CCF" w:rsidRPr="00E87070" w:rsidRDefault="00E40CCF" w:rsidP="0013244E">
            <w:pPr>
              <w:rPr>
                <w:b/>
                <w:bCs/>
              </w:rPr>
            </w:pPr>
            <w:r w:rsidRPr="00E87070">
              <w:rPr>
                <w:b/>
                <w:bCs/>
              </w:rPr>
              <w:t> </w:t>
            </w:r>
          </w:p>
        </w:tc>
        <w:tc>
          <w:tcPr>
            <w:tcW w:w="4243" w:type="dxa"/>
            <w:hideMark/>
          </w:tcPr>
          <w:p w14:paraId="60156D2A" w14:textId="77777777" w:rsidR="00E40CCF" w:rsidRPr="00E87070" w:rsidRDefault="00E40CCF" w:rsidP="0013244E">
            <w:r w:rsidRPr="00E87070">
              <w:t> </w:t>
            </w:r>
          </w:p>
        </w:tc>
        <w:tc>
          <w:tcPr>
            <w:tcW w:w="1156" w:type="dxa"/>
            <w:hideMark/>
          </w:tcPr>
          <w:p w14:paraId="3109E0F1" w14:textId="77777777" w:rsidR="00E40CCF" w:rsidRPr="00E87070" w:rsidRDefault="00E40CCF" w:rsidP="0013244E">
            <w:r w:rsidRPr="00E87070">
              <w:t> </w:t>
            </w:r>
          </w:p>
        </w:tc>
        <w:tc>
          <w:tcPr>
            <w:tcW w:w="1202" w:type="dxa"/>
            <w:hideMark/>
          </w:tcPr>
          <w:p w14:paraId="63073A9E" w14:textId="77777777" w:rsidR="00E40CCF" w:rsidRPr="00E87070" w:rsidRDefault="00E40CCF" w:rsidP="0013244E">
            <w:r w:rsidRPr="00E87070">
              <w:t> </w:t>
            </w:r>
          </w:p>
        </w:tc>
        <w:tc>
          <w:tcPr>
            <w:tcW w:w="1849" w:type="dxa"/>
            <w:hideMark/>
          </w:tcPr>
          <w:p w14:paraId="27609AAA" w14:textId="77777777" w:rsidR="00E40CCF" w:rsidRPr="00E87070" w:rsidRDefault="00E40CCF" w:rsidP="0013244E">
            <w:r w:rsidRPr="00E87070">
              <w:t> </w:t>
            </w:r>
          </w:p>
        </w:tc>
        <w:tc>
          <w:tcPr>
            <w:tcW w:w="1505" w:type="dxa"/>
            <w:hideMark/>
          </w:tcPr>
          <w:p w14:paraId="401A2860" w14:textId="77777777" w:rsidR="00E40CCF" w:rsidRPr="00E87070" w:rsidRDefault="00E40CCF" w:rsidP="0013244E">
            <w:r w:rsidRPr="00E87070">
              <w:t> </w:t>
            </w:r>
          </w:p>
        </w:tc>
        <w:tc>
          <w:tcPr>
            <w:tcW w:w="904" w:type="dxa"/>
            <w:hideMark/>
          </w:tcPr>
          <w:p w14:paraId="468BC2B1" w14:textId="77777777" w:rsidR="00E40CCF" w:rsidRPr="00E87070" w:rsidRDefault="00E40CCF" w:rsidP="0013244E">
            <w:r w:rsidRPr="00E87070">
              <w:t> </w:t>
            </w:r>
          </w:p>
        </w:tc>
        <w:tc>
          <w:tcPr>
            <w:tcW w:w="1589" w:type="dxa"/>
            <w:hideMark/>
          </w:tcPr>
          <w:p w14:paraId="7AB8D5A4" w14:textId="77777777" w:rsidR="00E40CCF" w:rsidRPr="00E87070" w:rsidRDefault="00E40CCF" w:rsidP="0013244E">
            <w:r w:rsidRPr="00E87070">
              <w:t> </w:t>
            </w:r>
          </w:p>
        </w:tc>
      </w:tr>
      <w:tr w:rsidR="00E40CCF" w:rsidRPr="00E87070" w14:paraId="5B25E355" w14:textId="77777777" w:rsidTr="0013244E">
        <w:trPr>
          <w:trHeight w:val="330"/>
        </w:trPr>
        <w:tc>
          <w:tcPr>
            <w:tcW w:w="325" w:type="dxa"/>
            <w:noWrap/>
            <w:hideMark/>
          </w:tcPr>
          <w:p w14:paraId="465F95D9" w14:textId="77777777" w:rsidR="00E40CCF" w:rsidRPr="00E87070" w:rsidRDefault="00E40CCF" w:rsidP="0013244E"/>
        </w:tc>
        <w:tc>
          <w:tcPr>
            <w:tcW w:w="834" w:type="dxa"/>
            <w:noWrap/>
            <w:hideMark/>
          </w:tcPr>
          <w:p w14:paraId="5C0491E1" w14:textId="77777777" w:rsidR="00E40CCF" w:rsidRPr="00E87070" w:rsidRDefault="00E40CCF" w:rsidP="0013244E">
            <w:r w:rsidRPr="00E87070">
              <w:t> </w:t>
            </w:r>
          </w:p>
        </w:tc>
        <w:tc>
          <w:tcPr>
            <w:tcW w:w="1781" w:type="dxa"/>
            <w:noWrap/>
            <w:hideMark/>
          </w:tcPr>
          <w:p w14:paraId="365D3BBB" w14:textId="77777777" w:rsidR="00E40CCF" w:rsidRPr="00E87070" w:rsidRDefault="00E40CCF" w:rsidP="0013244E">
            <w:pPr>
              <w:rPr>
                <w:b/>
                <w:bCs/>
              </w:rPr>
            </w:pPr>
            <w:r w:rsidRPr="00E87070">
              <w:rPr>
                <w:b/>
                <w:bCs/>
              </w:rPr>
              <w:t> </w:t>
            </w:r>
          </w:p>
        </w:tc>
        <w:tc>
          <w:tcPr>
            <w:tcW w:w="4243" w:type="dxa"/>
            <w:hideMark/>
          </w:tcPr>
          <w:p w14:paraId="31C94A5A" w14:textId="77777777" w:rsidR="00E40CCF" w:rsidRPr="00E87070" w:rsidRDefault="00E40CCF" w:rsidP="0013244E">
            <w:r w:rsidRPr="00E87070">
              <w:t> </w:t>
            </w:r>
          </w:p>
        </w:tc>
        <w:tc>
          <w:tcPr>
            <w:tcW w:w="1156" w:type="dxa"/>
            <w:hideMark/>
          </w:tcPr>
          <w:p w14:paraId="12363B3C" w14:textId="77777777" w:rsidR="00E40CCF" w:rsidRPr="00E87070" w:rsidRDefault="00E40CCF" w:rsidP="0013244E">
            <w:r w:rsidRPr="00E87070">
              <w:t> </w:t>
            </w:r>
          </w:p>
        </w:tc>
        <w:tc>
          <w:tcPr>
            <w:tcW w:w="1202" w:type="dxa"/>
            <w:hideMark/>
          </w:tcPr>
          <w:p w14:paraId="458B2CC9" w14:textId="77777777" w:rsidR="00E40CCF" w:rsidRPr="00E87070" w:rsidRDefault="00E40CCF" w:rsidP="0013244E">
            <w:r w:rsidRPr="00E87070">
              <w:t> </w:t>
            </w:r>
          </w:p>
        </w:tc>
        <w:tc>
          <w:tcPr>
            <w:tcW w:w="1849" w:type="dxa"/>
            <w:hideMark/>
          </w:tcPr>
          <w:p w14:paraId="0741F982" w14:textId="77777777" w:rsidR="00E40CCF" w:rsidRPr="00E87070" w:rsidRDefault="00E40CCF" w:rsidP="0013244E">
            <w:r w:rsidRPr="00E87070">
              <w:t> </w:t>
            </w:r>
          </w:p>
        </w:tc>
        <w:tc>
          <w:tcPr>
            <w:tcW w:w="1505" w:type="dxa"/>
            <w:hideMark/>
          </w:tcPr>
          <w:p w14:paraId="090DA594" w14:textId="77777777" w:rsidR="00E40CCF" w:rsidRPr="00E87070" w:rsidRDefault="00E40CCF" w:rsidP="0013244E">
            <w:r w:rsidRPr="00E87070">
              <w:t> </w:t>
            </w:r>
          </w:p>
        </w:tc>
        <w:tc>
          <w:tcPr>
            <w:tcW w:w="904" w:type="dxa"/>
            <w:hideMark/>
          </w:tcPr>
          <w:p w14:paraId="6B95DED4" w14:textId="77777777" w:rsidR="00E40CCF" w:rsidRPr="00E87070" w:rsidRDefault="00E40CCF" w:rsidP="0013244E">
            <w:r w:rsidRPr="00E87070">
              <w:t> </w:t>
            </w:r>
          </w:p>
        </w:tc>
        <w:tc>
          <w:tcPr>
            <w:tcW w:w="1589" w:type="dxa"/>
            <w:hideMark/>
          </w:tcPr>
          <w:p w14:paraId="6F925077" w14:textId="77777777" w:rsidR="00E40CCF" w:rsidRPr="00E87070" w:rsidRDefault="00E40CCF" w:rsidP="0013244E">
            <w:r w:rsidRPr="00E87070">
              <w:t> </w:t>
            </w:r>
          </w:p>
        </w:tc>
      </w:tr>
      <w:tr w:rsidR="00E40CCF" w:rsidRPr="00E87070" w14:paraId="251CD2AB" w14:textId="77777777" w:rsidTr="0013244E">
        <w:trPr>
          <w:trHeight w:val="330"/>
        </w:trPr>
        <w:tc>
          <w:tcPr>
            <w:tcW w:w="325" w:type="dxa"/>
            <w:noWrap/>
            <w:hideMark/>
          </w:tcPr>
          <w:p w14:paraId="578F28B1" w14:textId="77777777" w:rsidR="00E40CCF" w:rsidRPr="00E87070" w:rsidRDefault="00E40CCF" w:rsidP="0013244E"/>
        </w:tc>
        <w:tc>
          <w:tcPr>
            <w:tcW w:w="834" w:type="dxa"/>
            <w:noWrap/>
            <w:hideMark/>
          </w:tcPr>
          <w:p w14:paraId="2A18EEF6" w14:textId="77777777" w:rsidR="00E40CCF" w:rsidRPr="00E87070" w:rsidRDefault="00E40CCF" w:rsidP="0013244E">
            <w:r w:rsidRPr="00E87070">
              <w:t> </w:t>
            </w:r>
          </w:p>
        </w:tc>
        <w:tc>
          <w:tcPr>
            <w:tcW w:w="6024" w:type="dxa"/>
            <w:gridSpan w:val="2"/>
            <w:noWrap/>
            <w:hideMark/>
          </w:tcPr>
          <w:p w14:paraId="199412FC" w14:textId="77777777" w:rsidR="00E40CCF" w:rsidRPr="00E87070" w:rsidRDefault="00E40CCF" w:rsidP="0013244E">
            <w:pPr>
              <w:rPr>
                <w:b/>
                <w:bCs/>
                <w:u w:val="single"/>
              </w:rPr>
            </w:pPr>
            <w:r w:rsidRPr="00E87070">
              <w:rPr>
                <w:b/>
                <w:bCs/>
                <w:u w:val="single"/>
              </w:rPr>
              <w:t>Mechanical Services</w:t>
            </w:r>
          </w:p>
        </w:tc>
        <w:tc>
          <w:tcPr>
            <w:tcW w:w="1156" w:type="dxa"/>
            <w:hideMark/>
          </w:tcPr>
          <w:p w14:paraId="60A90930" w14:textId="77777777" w:rsidR="00E40CCF" w:rsidRPr="00E87070" w:rsidRDefault="00E40CCF" w:rsidP="0013244E">
            <w:r w:rsidRPr="00E87070">
              <w:t> </w:t>
            </w:r>
          </w:p>
        </w:tc>
        <w:tc>
          <w:tcPr>
            <w:tcW w:w="1202" w:type="dxa"/>
            <w:hideMark/>
          </w:tcPr>
          <w:p w14:paraId="4FD266C1" w14:textId="77777777" w:rsidR="00E40CCF" w:rsidRPr="00E87070" w:rsidRDefault="00E40CCF" w:rsidP="0013244E">
            <w:r w:rsidRPr="00E87070">
              <w:t> </w:t>
            </w:r>
          </w:p>
        </w:tc>
        <w:tc>
          <w:tcPr>
            <w:tcW w:w="1849" w:type="dxa"/>
            <w:hideMark/>
          </w:tcPr>
          <w:p w14:paraId="55BCDEAB" w14:textId="77777777" w:rsidR="00E40CCF" w:rsidRPr="00E87070" w:rsidRDefault="00E40CCF" w:rsidP="0013244E">
            <w:r w:rsidRPr="00E87070">
              <w:t> </w:t>
            </w:r>
          </w:p>
        </w:tc>
        <w:tc>
          <w:tcPr>
            <w:tcW w:w="1505" w:type="dxa"/>
            <w:hideMark/>
          </w:tcPr>
          <w:p w14:paraId="49B716D2" w14:textId="77777777" w:rsidR="00E40CCF" w:rsidRPr="00E87070" w:rsidRDefault="00E40CCF" w:rsidP="0013244E">
            <w:r w:rsidRPr="00E87070">
              <w:t> </w:t>
            </w:r>
          </w:p>
        </w:tc>
        <w:tc>
          <w:tcPr>
            <w:tcW w:w="904" w:type="dxa"/>
            <w:hideMark/>
          </w:tcPr>
          <w:p w14:paraId="0FF341D2" w14:textId="77777777" w:rsidR="00E40CCF" w:rsidRPr="00E87070" w:rsidRDefault="00E40CCF" w:rsidP="0013244E">
            <w:r w:rsidRPr="00E87070">
              <w:t> </w:t>
            </w:r>
          </w:p>
        </w:tc>
        <w:tc>
          <w:tcPr>
            <w:tcW w:w="1589" w:type="dxa"/>
            <w:hideMark/>
          </w:tcPr>
          <w:p w14:paraId="0230CC5E" w14:textId="77777777" w:rsidR="00E40CCF" w:rsidRPr="00E87070" w:rsidRDefault="00E40CCF" w:rsidP="0013244E">
            <w:r w:rsidRPr="00E87070">
              <w:t> </w:t>
            </w:r>
          </w:p>
        </w:tc>
      </w:tr>
      <w:tr w:rsidR="00E40CCF" w:rsidRPr="00E87070" w14:paraId="341CF6D8" w14:textId="77777777" w:rsidTr="0013244E">
        <w:trPr>
          <w:trHeight w:val="330"/>
        </w:trPr>
        <w:tc>
          <w:tcPr>
            <w:tcW w:w="325" w:type="dxa"/>
            <w:noWrap/>
            <w:hideMark/>
          </w:tcPr>
          <w:p w14:paraId="5DCABD84" w14:textId="77777777" w:rsidR="00E40CCF" w:rsidRPr="00E87070" w:rsidRDefault="00E40CCF" w:rsidP="0013244E"/>
        </w:tc>
        <w:tc>
          <w:tcPr>
            <w:tcW w:w="834" w:type="dxa"/>
            <w:noWrap/>
            <w:hideMark/>
          </w:tcPr>
          <w:p w14:paraId="45D5682A" w14:textId="77777777" w:rsidR="00E40CCF" w:rsidRPr="00E87070" w:rsidRDefault="00E40CCF" w:rsidP="0013244E">
            <w:r w:rsidRPr="00E87070">
              <w:t> </w:t>
            </w:r>
          </w:p>
        </w:tc>
        <w:tc>
          <w:tcPr>
            <w:tcW w:w="6024" w:type="dxa"/>
            <w:gridSpan w:val="2"/>
            <w:noWrap/>
            <w:hideMark/>
          </w:tcPr>
          <w:p w14:paraId="2709ECB9" w14:textId="77777777" w:rsidR="00E40CCF" w:rsidRPr="00E87070" w:rsidRDefault="00E40CCF" w:rsidP="0013244E">
            <w:r w:rsidRPr="00E87070">
              <w:t>Please refer to Mechanical Services Tender Documents &amp; Drawings</w:t>
            </w:r>
          </w:p>
        </w:tc>
        <w:tc>
          <w:tcPr>
            <w:tcW w:w="1156" w:type="dxa"/>
            <w:hideMark/>
          </w:tcPr>
          <w:p w14:paraId="42CB4A67" w14:textId="77777777" w:rsidR="00E40CCF" w:rsidRPr="00E87070" w:rsidRDefault="00E40CCF" w:rsidP="0013244E">
            <w:r w:rsidRPr="00E87070">
              <w:t> </w:t>
            </w:r>
          </w:p>
        </w:tc>
        <w:tc>
          <w:tcPr>
            <w:tcW w:w="1202" w:type="dxa"/>
            <w:hideMark/>
          </w:tcPr>
          <w:p w14:paraId="0BF2190E" w14:textId="77777777" w:rsidR="00E40CCF" w:rsidRPr="00E87070" w:rsidRDefault="00E40CCF" w:rsidP="0013244E">
            <w:r w:rsidRPr="00E87070">
              <w:t> </w:t>
            </w:r>
          </w:p>
        </w:tc>
        <w:tc>
          <w:tcPr>
            <w:tcW w:w="1849" w:type="dxa"/>
            <w:hideMark/>
          </w:tcPr>
          <w:p w14:paraId="61B7D413" w14:textId="77777777" w:rsidR="00E40CCF" w:rsidRPr="00E87070" w:rsidRDefault="00E40CCF" w:rsidP="0013244E">
            <w:r w:rsidRPr="00E87070">
              <w:t> </w:t>
            </w:r>
          </w:p>
        </w:tc>
        <w:tc>
          <w:tcPr>
            <w:tcW w:w="1505" w:type="dxa"/>
            <w:hideMark/>
          </w:tcPr>
          <w:p w14:paraId="644FBA43" w14:textId="77777777" w:rsidR="00E40CCF" w:rsidRPr="00E87070" w:rsidRDefault="00E40CCF" w:rsidP="0013244E">
            <w:r w:rsidRPr="00E87070">
              <w:t> </w:t>
            </w:r>
          </w:p>
        </w:tc>
        <w:tc>
          <w:tcPr>
            <w:tcW w:w="904" w:type="dxa"/>
            <w:hideMark/>
          </w:tcPr>
          <w:p w14:paraId="61A9829D" w14:textId="77777777" w:rsidR="00E40CCF" w:rsidRPr="00E87070" w:rsidRDefault="00E40CCF" w:rsidP="0013244E">
            <w:r w:rsidRPr="00E87070">
              <w:t> </w:t>
            </w:r>
          </w:p>
        </w:tc>
        <w:tc>
          <w:tcPr>
            <w:tcW w:w="1589" w:type="dxa"/>
            <w:hideMark/>
          </w:tcPr>
          <w:p w14:paraId="3F04BEEA" w14:textId="77777777" w:rsidR="00E40CCF" w:rsidRPr="00E87070" w:rsidRDefault="00E40CCF" w:rsidP="0013244E">
            <w:r w:rsidRPr="00E87070">
              <w:t> </w:t>
            </w:r>
          </w:p>
        </w:tc>
      </w:tr>
      <w:tr w:rsidR="00E40CCF" w:rsidRPr="00E87070" w14:paraId="470ADA4C" w14:textId="77777777" w:rsidTr="0013244E">
        <w:trPr>
          <w:trHeight w:val="330"/>
        </w:trPr>
        <w:tc>
          <w:tcPr>
            <w:tcW w:w="325" w:type="dxa"/>
            <w:noWrap/>
            <w:hideMark/>
          </w:tcPr>
          <w:p w14:paraId="56367C28" w14:textId="77777777" w:rsidR="00E40CCF" w:rsidRPr="00E87070" w:rsidRDefault="00E40CCF" w:rsidP="0013244E"/>
        </w:tc>
        <w:tc>
          <w:tcPr>
            <w:tcW w:w="834" w:type="dxa"/>
            <w:noWrap/>
            <w:hideMark/>
          </w:tcPr>
          <w:p w14:paraId="0345F383" w14:textId="77777777" w:rsidR="00E40CCF" w:rsidRPr="00E87070" w:rsidRDefault="00E40CCF" w:rsidP="0013244E">
            <w:r w:rsidRPr="00E87070">
              <w:t> </w:t>
            </w:r>
          </w:p>
        </w:tc>
        <w:tc>
          <w:tcPr>
            <w:tcW w:w="1781" w:type="dxa"/>
            <w:noWrap/>
            <w:hideMark/>
          </w:tcPr>
          <w:p w14:paraId="2D9B8810" w14:textId="77777777" w:rsidR="00E40CCF" w:rsidRPr="00E87070" w:rsidRDefault="00E40CCF" w:rsidP="0013244E">
            <w:pPr>
              <w:rPr>
                <w:b/>
                <w:bCs/>
                <w:u w:val="single"/>
              </w:rPr>
            </w:pPr>
            <w:r w:rsidRPr="00E87070">
              <w:rPr>
                <w:b/>
                <w:bCs/>
                <w:u w:val="single"/>
              </w:rPr>
              <w:t> </w:t>
            </w:r>
          </w:p>
        </w:tc>
        <w:tc>
          <w:tcPr>
            <w:tcW w:w="4243" w:type="dxa"/>
            <w:hideMark/>
          </w:tcPr>
          <w:p w14:paraId="42BF8C61" w14:textId="77777777" w:rsidR="00E40CCF" w:rsidRPr="00E87070" w:rsidRDefault="00E40CCF" w:rsidP="0013244E">
            <w:r w:rsidRPr="00E87070">
              <w:t> </w:t>
            </w:r>
          </w:p>
        </w:tc>
        <w:tc>
          <w:tcPr>
            <w:tcW w:w="1156" w:type="dxa"/>
            <w:hideMark/>
          </w:tcPr>
          <w:p w14:paraId="4979496B" w14:textId="77777777" w:rsidR="00E40CCF" w:rsidRPr="00E87070" w:rsidRDefault="00E40CCF" w:rsidP="0013244E">
            <w:r w:rsidRPr="00E87070">
              <w:t> </w:t>
            </w:r>
          </w:p>
        </w:tc>
        <w:tc>
          <w:tcPr>
            <w:tcW w:w="1202" w:type="dxa"/>
            <w:hideMark/>
          </w:tcPr>
          <w:p w14:paraId="4D026217" w14:textId="77777777" w:rsidR="00E40CCF" w:rsidRPr="00E87070" w:rsidRDefault="00E40CCF" w:rsidP="0013244E">
            <w:r w:rsidRPr="00E87070">
              <w:t> </w:t>
            </w:r>
          </w:p>
        </w:tc>
        <w:tc>
          <w:tcPr>
            <w:tcW w:w="1849" w:type="dxa"/>
            <w:hideMark/>
          </w:tcPr>
          <w:p w14:paraId="6F79EC7C" w14:textId="77777777" w:rsidR="00E40CCF" w:rsidRPr="00E87070" w:rsidRDefault="00E40CCF" w:rsidP="0013244E">
            <w:r w:rsidRPr="00E87070">
              <w:t> </w:t>
            </w:r>
          </w:p>
        </w:tc>
        <w:tc>
          <w:tcPr>
            <w:tcW w:w="1505" w:type="dxa"/>
            <w:hideMark/>
          </w:tcPr>
          <w:p w14:paraId="337252F9" w14:textId="77777777" w:rsidR="00E40CCF" w:rsidRPr="00E87070" w:rsidRDefault="00E40CCF" w:rsidP="0013244E">
            <w:r w:rsidRPr="00E87070">
              <w:t> </w:t>
            </w:r>
          </w:p>
        </w:tc>
        <w:tc>
          <w:tcPr>
            <w:tcW w:w="904" w:type="dxa"/>
            <w:hideMark/>
          </w:tcPr>
          <w:p w14:paraId="43E5F319" w14:textId="77777777" w:rsidR="00E40CCF" w:rsidRPr="00E87070" w:rsidRDefault="00E40CCF" w:rsidP="0013244E">
            <w:r w:rsidRPr="00E87070">
              <w:t> </w:t>
            </w:r>
          </w:p>
        </w:tc>
        <w:tc>
          <w:tcPr>
            <w:tcW w:w="1589" w:type="dxa"/>
            <w:hideMark/>
          </w:tcPr>
          <w:p w14:paraId="67ABDB59" w14:textId="77777777" w:rsidR="00E40CCF" w:rsidRPr="00E87070" w:rsidRDefault="00E40CCF" w:rsidP="0013244E">
            <w:r w:rsidRPr="00E87070">
              <w:t> </w:t>
            </w:r>
          </w:p>
        </w:tc>
      </w:tr>
      <w:tr w:rsidR="00E40CCF" w:rsidRPr="00E87070" w14:paraId="5A1A7F96" w14:textId="77777777" w:rsidTr="0013244E">
        <w:trPr>
          <w:trHeight w:val="330"/>
        </w:trPr>
        <w:tc>
          <w:tcPr>
            <w:tcW w:w="325" w:type="dxa"/>
            <w:noWrap/>
            <w:hideMark/>
          </w:tcPr>
          <w:p w14:paraId="06655DD8" w14:textId="77777777" w:rsidR="00E40CCF" w:rsidRPr="00E87070" w:rsidRDefault="00E40CCF" w:rsidP="0013244E"/>
        </w:tc>
        <w:tc>
          <w:tcPr>
            <w:tcW w:w="834" w:type="dxa"/>
            <w:noWrap/>
            <w:hideMark/>
          </w:tcPr>
          <w:p w14:paraId="79CDDED6" w14:textId="77777777" w:rsidR="00E40CCF" w:rsidRPr="00E87070" w:rsidRDefault="00E40CCF" w:rsidP="0013244E">
            <w:r w:rsidRPr="00E87070">
              <w:t>16.01</w:t>
            </w:r>
          </w:p>
        </w:tc>
        <w:tc>
          <w:tcPr>
            <w:tcW w:w="6024" w:type="dxa"/>
            <w:gridSpan w:val="2"/>
            <w:hideMark/>
          </w:tcPr>
          <w:p w14:paraId="69EAC0DC" w14:textId="77777777" w:rsidR="00E40CCF" w:rsidRPr="00E87070" w:rsidRDefault="00E40CCF" w:rsidP="0013244E">
            <w:r w:rsidRPr="00E87070">
              <w:t>Preliminaries, including design</w:t>
            </w:r>
          </w:p>
        </w:tc>
        <w:tc>
          <w:tcPr>
            <w:tcW w:w="1156" w:type="dxa"/>
            <w:hideMark/>
          </w:tcPr>
          <w:p w14:paraId="6DF5A158" w14:textId="77777777" w:rsidR="00E40CCF" w:rsidRPr="00E87070" w:rsidRDefault="00E40CCF" w:rsidP="0013244E">
            <w:r w:rsidRPr="00E87070">
              <w:t>1</w:t>
            </w:r>
          </w:p>
        </w:tc>
        <w:tc>
          <w:tcPr>
            <w:tcW w:w="1202" w:type="dxa"/>
            <w:hideMark/>
          </w:tcPr>
          <w:p w14:paraId="033B9C9E" w14:textId="77777777" w:rsidR="00E40CCF" w:rsidRPr="00E87070" w:rsidRDefault="00E40CCF" w:rsidP="0013244E">
            <w:r w:rsidRPr="00E87070">
              <w:t>Item</w:t>
            </w:r>
          </w:p>
        </w:tc>
        <w:tc>
          <w:tcPr>
            <w:tcW w:w="1849" w:type="dxa"/>
            <w:hideMark/>
          </w:tcPr>
          <w:p w14:paraId="20F3FF64" w14:textId="77777777" w:rsidR="00E40CCF" w:rsidRPr="00E87070" w:rsidRDefault="00E40CCF" w:rsidP="0013244E">
            <w:r w:rsidRPr="00E87070">
              <w:t> </w:t>
            </w:r>
          </w:p>
        </w:tc>
        <w:tc>
          <w:tcPr>
            <w:tcW w:w="1505" w:type="dxa"/>
            <w:hideMark/>
          </w:tcPr>
          <w:p w14:paraId="4B995654" w14:textId="77777777" w:rsidR="00E40CCF" w:rsidRPr="00E87070" w:rsidRDefault="00E40CCF" w:rsidP="0013244E">
            <w:r w:rsidRPr="00E87070">
              <w:t xml:space="preserve">                     -   </w:t>
            </w:r>
          </w:p>
        </w:tc>
        <w:tc>
          <w:tcPr>
            <w:tcW w:w="904" w:type="dxa"/>
            <w:hideMark/>
          </w:tcPr>
          <w:p w14:paraId="5491AB6E" w14:textId="77777777" w:rsidR="00E40CCF" w:rsidRPr="00E87070" w:rsidRDefault="00E40CCF" w:rsidP="0013244E">
            <w:r w:rsidRPr="00E87070">
              <w:t> </w:t>
            </w:r>
          </w:p>
        </w:tc>
        <w:tc>
          <w:tcPr>
            <w:tcW w:w="1589" w:type="dxa"/>
            <w:hideMark/>
          </w:tcPr>
          <w:p w14:paraId="736A8FC5" w14:textId="77777777" w:rsidR="00E40CCF" w:rsidRPr="00E87070" w:rsidRDefault="00E40CCF" w:rsidP="0013244E">
            <w:r w:rsidRPr="00E87070">
              <w:t xml:space="preserve">                        -   </w:t>
            </w:r>
          </w:p>
        </w:tc>
      </w:tr>
      <w:tr w:rsidR="00E40CCF" w:rsidRPr="00E87070" w14:paraId="1CDBF0DC" w14:textId="77777777" w:rsidTr="0013244E">
        <w:trPr>
          <w:trHeight w:val="330"/>
        </w:trPr>
        <w:tc>
          <w:tcPr>
            <w:tcW w:w="325" w:type="dxa"/>
            <w:noWrap/>
            <w:hideMark/>
          </w:tcPr>
          <w:p w14:paraId="459D839F" w14:textId="77777777" w:rsidR="00E40CCF" w:rsidRPr="00E87070" w:rsidRDefault="00E40CCF" w:rsidP="0013244E"/>
        </w:tc>
        <w:tc>
          <w:tcPr>
            <w:tcW w:w="834" w:type="dxa"/>
            <w:noWrap/>
            <w:hideMark/>
          </w:tcPr>
          <w:p w14:paraId="46CF3457" w14:textId="77777777" w:rsidR="00E40CCF" w:rsidRPr="00E87070" w:rsidRDefault="00E40CCF" w:rsidP="0013244E">
            <w:r w:rsidRPr="00E87070">
              <w:t> </w:t>
            </w:r>
          </w:p>
        </w:tc>
        <w:tc>
          <w:tcPr>
            <w:tcW w:w="1781" w:type="dxa"/>
            <w:noWrap/>
            <w:hideMark/>
          </w:tcPr>
          <w:p w14:paraId="1617D5AF" w14:textId="77777777" w:rsidR="00E40CCF" w:rsidRPr="00E87070" w:rsidRDefault="00E40CCF" w:rsidP="0013244E">
            <w:pPr>
              <w:rPr>
                <w:b/>
                <w:bCs/>
              </w:rPr>
            </w:pPr>
            <w:r w:rsidRPr="00E87070">
              <w:rPr>
                <w:b/>
                <w:bCs/>
              </w:rPr>
              <w:t> </w:t>
            </w:r>
          </w:p>
        </w:tc>
        <w:tc>
          <w:tcPr>
            <w:tcW w:w="4243" w:type="dxa"/>
            <w:hideMark/>
          </w:tcPr>
          <w:p w14:paraId="2B6D5984" w14:textId="77777777" w:rsidR="00E40CCF" w:rsidRPr="00E87070" w:rsidRDefault="00E40CCF" w:rsidP="0013244E">
            <w:r w:rsidRPr="00E87070">
              <w:t> </w:t>
            </w:r>
          </w:p>
        </w:tc>
        <w:tc>
          <w:tcPr>
            <w:tcW w:w="1156" w:type="dxa"/>
            <w:hideMark/>
          </w:tcPr>
          <w:p w14:paraId="1D0FE69C" w14:textId="77777777" w:rsidR="00E40CCF" w:rsidRPr="00E87070" w:rsidRDefault="00E40CCF" w:rsidP="0013244E">
            <w:r w:rsidRPr="00E87070">
              <w:t> </w:t>
            </w:r>
          </w:p>
        </w:tc>
        <w:tc>
          <w:tcPr>
            <w:tcW w:w="1202" w:type="dxa"/>
            <w:hideMark/>
          </w:tcPr>
          <w:p w14:paraId="060EB75B" w14:textId="77777777" w:rsidR="00E40CCF" w:rsidRPr="00E87070" w:rsidRDefault="00E40CCF" w:rsidP="0013244E">
            <w:r w:rsidRPr="00E87070">
              <w:t> </w:t>
            </w:r>
          </w:p>
        </w:tc>
        <w:tc>
          <w:tcPr>
            <w:tcW w:w="1849" w:type="dxa"/>
            <w:hideMark/>
          </w:tcPr>
          <w:p w14:paraId="7D9CD8E0" w14:textId="77777777" w:rsidR="00E40CCF" w:rsidRPr="00E87070" w:rsidRDefault="00E40CCF" w:rsidP="0013244E">
            <w:r w:rsidRPr="00E87070">
              <w:t> </w:t>
            </w:r>
          </w:p>
        </w:tc>
        <w:tc>
          <w:tcPr>
            <w:tcW w:w="1505" w:type="dxa"/>
            <w:hideMark/>
          </w:tcPr>
          <w:p w14:paraId="0538F9C5" w14:textId="77777777" w:rsidR="00E40CCF" w:rsidRPr="00E87070" w:rsidRDefault="00E40CCF" w:rsidP="0013244E">
            <w:r w:rsidRPr="00E87070">
              <w:t xml:space="preserve">                     -   </w:t>
            </w:r>
          </w:p>
        </w:tc>
        <w:tc>
          <w:tcPr>
            <w:tcW w:w="904" w:type="dxa"/>
            <w:hideMark/>
          </w:tcPr>
          <w:p w14:paraId="75D2BFB9" w14:textId="77777777" w:rsidR="00E40CCF" w:rsidRPr="00E87070" w:rsidRDefault="00E40CCF" w:rsidP="0013244E">
            <w:r w:rsidRPr="00E87070">
              <w:t> </w:t>
            </w:r>
          </w:p>
        </w:tc>
        <w:tc>
          <w:tcPr>
            <w:tcW w:w="1589" w:type="dxa"/>
            <w:hideMark/>
          </w:tcPr>
          <w:p w14:paraId="31120F26" w14:textId="77777777" w:rsidR="00E40CCF" w:rsidRPr="00E87070" w:rsidRDefault="00E40CCF" w:rsidP="0013244E">
            <w:r w:rsidRPr="00E87070">
              <w:t xml:space="preserve">                        -   </w:t>
            </w:r>
          </w:p>
        </w:tc>
      </w:tr>
      <w:tr w:rsidR="00E40CCF" w:rsidRPr="00E87070" w14:paraId="7DA56261" w14:textId="77777777" w:rsidTr="0013244E">
        <w:trPr>
          <w:trHeight w:val="330"/>
        </w:trPr>
        <w:tc>
          <w:tcPr>
            <w:tcW w:w="325" w:type="dxa"/>
            <w:noWrap/>
            <w:hideMark/>
          </w:tcPr>
          <w:p w14:paraId="3CB3E969" w14:textId="77777777" w:rsidR="00E40CCF" w:rsidRPr="00E87070" w:rsidRDefault="00E40CCF" w:rsidP="0013244E"/>
        </w:tc>
        <w:tc>
          <w:tcPr>
            <w:tcW w:w="834" w:type="dxa"/>
            <w:noWrap/>
            <w:hideMark/>
          </w:tcPr>
          <w:p w14:paraId="5D0E318B" w14:textId="77777777" w:rsidR="00E40CCF" w:rsidRPr="00E87070" w:rsidRDefault="00E40CCF" w:rsidP="0013244E">
            <w:r w:rsidRPr="00E87070">
              <w:t>16.02</w:t>
            </w:r>
          </w:p>
        </w:tc>
        <w:tc>
          <w:tcPr>
            <w:tcW w:w="6024" w:type="dxa"/>
            <w:gridSpan w:val="2"/>
            <w:hideMark/>
          </w:tcPr>
          <w:p w14:paraId="048F7785" w14:textId="77777777" w:rsidR="00E40CCF" w:rsidRPr="00E87070" w:rsidRDefault="00E40CCF" w:rsidP="0013244E">
            <w:r w:rsidRPr="00E87070">
              <w:t>Standard Technical Requirements</w:t>
            </w:r>
          </w:p>
        </w:tc>
        <w:tc>
          <w:tcPr>
            <w:tcW w:w="1156" w:type="dxa"/>
            <w:hideMark/>
          </w:tcPr>
          <w:p w14:paraId="0EE8CA83" w14:textId="77777777" w:rsidR="00E40CCF" w:rsidRPr="00E87070" w:rsidRDefault="00E40CCF" w:rsidP="0013244E">
            <w:r w:rsidRPr="00E87070">
              <w:t>1</w:t>
            </w:r>
          </w:p>
        </w:tc>
        <w:tc>
          <w:tcPr>
            <w:tcW w:w="1202" w:type="dxa"/>
            <w:hideMark/>
          </w:tcPr>
          <w:p w14:paraId="13ADC8FA" w14:textId="77777777" w:rsidR="00E40CCF" w:rsidRPr="00E87070" w:rsidRDefault="00E40CCF" w:rsidP="0013244E">
            <w:r w:rsidRPr="00E87070">
              <w:t>Item</w:t>
            </w:r>
          </w:p>
        </w:tc>
        <w:tc>
          <w:tcPr>
            <w:tcW w:w="1849" w:type="dxa"/>
            <w:hideMark/>
          </w:tcPr>
          <w:p w14:paraId="0D03D9F1" w14:textId="77777777" w:rsidR="00E40CCF" w:rsidRPr="00E87070" w:rsidRDefault="00E40CCF" w:rsidP="0013244E">
            <w:r w:rsidRPr="00E87070">
              <w:t> </w:t>
            </w:r>
          </w:p>
        </w:tc>
        <w:tc>
          <w:tcPr>
            <w:tcW w:w="1505" w:type="dxa"/>
            <w:hideMark/>
          </w:tcPr>
          <w:p w14:paraId="67CCB216" w14:textId="77777777" w:rsidR="00E40CCF" w:rsidRPr="00E87070" w:rsidRDefault="00E40CCF" w:rsidP="0013244E">
            <w:r w:rsidRPr="00E87070">
              <w:t xml:space="preserve">                     -   </w:t>
            </w:r>
          </w:p>
        </w:tc>
        <w:tc>
          <w:tcPr>
            <w:tcW w:w="904" w:type="dxa"/>
            <w:hideMark/>
          </w:tcPr>
          <w:p w14:paraId="32D8F765" w14:textId="77777777" w:rsidR="00E40CCF" w:rsidRPr="00E87070" w:rsidRDefault="00E40CCF" w:rsidP="0013244E">
            <w:r w:rsidRPr="00E87070">
              <w:t> </w:t>
            </w:r>
          </w:p>
        </w:tc>
        <w:tc>
          <w:tcPr>
            <w:tcW w:w="1589" w:type="dxa"/>
            <w:hideMark/>
          </w:tcPr>
          <w:p w14:paraId="4897ABC4" w14:textId="77777777" w:rsidR="00E40CCF" w:rsidRPr="00E87070" w:rsidRDefault="00E40CCF" w:rsidP="0013244E">
            <w:r w:rsidRPr="00E87070">
              <w:t xml:space="preserve">                        -   </w:t>
            </w:r>
          </w:p>
        </w:tc>
      </w:tr>
      <w:tr w:rsidR="00E40CCF" w:rsidRPr="00E87070" w14:paraId="2FC56D9E" w14:textId="77777777" w:rsidTr="0013244E">
        <w:trPr>
          <w:trHeight w:val="330"/>
        </w:trPr>
        <w:tc>
          <w:tcPr>
            <w:tcW w:w="325" w:type="dxa"/>
            <w:noWrap/>
            <w:hideMark/>
          </w:tcPr>
          <w:p w14:paraId="4CBC1DD2" w14:textId="77777777" w:rsidR="00E40CCF" w:rsidRPr="00E87070" w:rsidRDefault="00E40CCF" w:rsidP="0013244E"/>
        </w:tc>
        <w:tc>
          <w:tcPr>
            <w:tcW w:w="834" w:type="dxa"/>
            <w:noWrap/>
            <w:hideMark/>
          </w:tcPr>
          <w:p w14:paraId="67D0E16C" w14:textId="77777777" w:rsidR="00E40CCF" w:rsidRPr="00E87070" w:rsidRDefault="00E40CCF" w:rsidP="0013244E">
            <w:r w:rsidRPr="00E87070">
              <w:t> </w:t>
            </w:r>
          </w:p>
        </w:tc>
        <w:tc>
          <w:tcPr>
            <w:tcW w:w="1781" w:type="dxa"/>
            <w:noWrap/>
            <w:hideMark/>
          </w:tcPr>
          <w:p w14:paraId="5364C7CC" w14:textId="77777777" w:rsidR="00E40CCF" w:rsidRPr="00E87070" w:rsidRDefault="00E40CCF" w:rsidP="0013244E">
            <w:pPr>
              <w:rPr>
                <w:b/>
                <w:bCs/>
              </w:rPr>
            </w:pPr>
            <w:r w:rsidRPr="00E87070">
              <w:rPr>
                <w:b/>
                <w:bCs/>
              </w:rPr>
              <w:t> </w:t>
            </w:r>
          </w:p>
        </w:tc>
        <w:tc>
          <w:tcPr>
            <w:tcW w:w="4243" w:type="dxa"/>
            <w:hideMark/>
          </w:tcPr>
          <w:p w14:paraId="5C51B599" w14:textId="77777777" w:rsidR="00E40CCF" w:rsidRPr="00E87070" w:rsidRDefault="00E40CCF" w:rsidP="0013244E">
            <w:r w:rsidRPr="00E87070">
              <w:t> </w:t>
            </w:r>
          </w:p>
        </w:tc>
        <w:tc>
          <w:tcPr>
            <w:tcW w:w="1156" w:type="dxa"/>
            <w:hideMark/>
          </w:tcPr>
          <w:p w14:paraId="45B09C47" w14:textId="77777777" w:rsidR="00E40CCF" w:rsidRPr="00E87070" w:rsidRDefault="00E40CCF" w:rsidP="0013244E">
            <w:r w:rsidRPr="00E87070">
              <w:t> </w:t>
            </w:r>
          </w:p>
        </w:tc>
        <w:tc>
          <w:tcPr>
            <w:tcW w:w="1202" w:type="dxa"/>
            <w:hideMark/>
          </w:tcPr>
          <w:p w14:paraId="236826A3" w14:textId="77777777" w:rsidR="00E40CCF" w:rsidRPr="00E87070" w:rsidRDefault="00E40CCF" w:rsidP="0013244E">
            <w:r w:rsidRPr="00E87070">
              <w:t> </w:t>
            </w:r>
          </w:p>
        </w:tc>
        <w:tc>
          <w:tcPr>
            <w:tcW w:w="1849" w:type="dxa"/>
            <w:hideMark/>
          </w:tcPr>
          <w:p w14:paraId="6D9F02B2" w14:textId="77777777" w:rsidR="00E40CCF" w:rsidRPr="00E87070" w:rsidRDefault="00E40CCF" w:rsidP="0013244E">
            <w:r w:rsidRPr="00E87070">
              <w:t> </w:t>
            </w:r>
          </w:p>
        </w:tc>
        <w:tc>
          <w:tcPr>
            <w:tcW w:w="1505" w:type="dxa"/>
            <w:hideMark/>
          </w:tcPr>
          <w:p w14:paraId="08374B72" w14:textId="77777777" w:rsidR="00E40CCF" w:rsidRPr="00E87070" w:rsidRDefault="00E40CCF" w:rsidP="0013244E">
            <w:r w:rsidRPr="00E87070">
              <w:t xml:space="preserve">                     -   </w:t>
            </w:r>
          </w:p>
        </w:tc>
        <w:tc>
          <w:tcPr>
            <w:tcW w:w="904" w:type="dxa"/>
            <w:hideMark/>
          </w:tcPr>
          <w:p w14:paraId="4C5613BA" w14:textId="77777777" w:rsidR="00E40CCF" w:rsidRPr="00E87070" w:rsidRDefault="00E40CCF" w:rsidP="0013244E">
            <w:r w:rsidRPr="00E87070">
              <w:t> </w:t>
            </w:r>
          </w:p>
        </w:tc>
        <w:tc>
          <w:tcPr>
            <w:tcW w:w="1589" w:type="dxa"/>
            <w:hideMark/>
          </w:tcPr>
          <w:p w14:paraId="1D3FB312" w14:textId="77777777" w:rsidR="00E40CCF" w:rsidRPr="00E87070" w:rsidRDefault="00E40CCF" w:rsidP="0013244E">
            <w:r w:rsidRPr="00E87070">
              <w:t xml:space="preserve">                        -   </w:t>
            </w:r>
          </w:p>
        </w:tc>
      </w:tr>
      <w:tr w:rsidR="00E40CCF" w:rsidRPr="00E87070" w14:paraId="2E5EE5BB" w14:textId="77777777" w:rsidTr="0013244E">
        <w:trPr>
          <w:trHeight w:val="330"/>
        </w:trPr>
        <w:tc>
          <w:tcPr>
            <w:tcW w:w="325" w:type="dxa"/>
            <w:noWrap/>
            <w:hideMark/>
          </w:tcPr>
          <w:p w14:paraId="440B0317" w14:textId="77777777" w:rsidR="00E40CCF" w:rsidRPr="00E87070" w:rsidRDefault="00E40CCF" w:rsidP="0013244E"/>
        </w:tc>
        <w:tc>
          <w:tcPr>
            <w:tcW w:w="834" w:type="dxa"/>
            <w:noWrap/>
            <w:hideMark/>
          </w:tcPr>
          <w:p w14:paraId="75826823" w14:textId="77777777" w:rsidR="00E40CCF" w:rsidRPr="00E87070" w:rsidRDefault="00E40CCF" w:rsidP="0013244E">
            <w:r w:rsidRPr="00E87070">
              <w:t> </w:t>
            </w:r>
          </w:p>
        </w:tc>
        <w:tc>
          <w:tcPr>
            <w:tcW w:w="6024" w:type="dxa"/>
            <w:gridSpan w:val="2"/>
            <w:hideMark/>
          </w:tcPr>
          <w:p w14:paraId="26E1FE4D" w14:textId="77777777" w:rsidR="00E40CCF" w:rsidRPr="00E87070" w:rsidRDefault="00E40CCF" w:rsidP="0013244E">
            <w:r w:rsidRPr="00E87070">
              <w:t>Specific Technical Requirements: -</w:t>
            </w:r>
          </w:p>
        </w:tc>
        <w:tc>
          <w:tcPr>
            <w:tcW w:w="1156" w:type="dxa"/>
            <w:hideMark/>
          </w:tcPr>
          <w:p w14:paraId="46E5A5EA" w14:textId="77777777" w:rsidR="00E40CCF" w:rsidRPr="00E87070" w:rsidRDefault="00E40CCF" w:rsidP="0013244E">
            <w:r w:rsidRPr="00E87070">
              <w:t> </w:t>
            </w:r>
          </w:p>
        </w:tc>
        <w:tc>
          <w:tcPr>
            <w:tcW w:w="1202" w:type="dxa"/>
            <w:hideMark/>
          </w:tcPr>
          <w:p w14:paraId="731AE8F5" w14:textId="77777777" w:rsidR="00E40CCF" w:rsidRPr="00E87070" w:rsidRDefault="00E40CCF" w:rsidP="0013244E">
            <w:r w:rsidRPr="00E87070">
              <w:t> </w:t>
            </w:r>
          </w:p>
        </w:tc>
        <w:tc>
          <w:tcPr>
            <w:tcW w:w="1849" w:type="dxa"/>
            <w:hideMark/>
          </w:tcPr>
          <w:p w14:paraId="6A67EEDF" w14:textId="77777777" w:rsidR="00E40CCF" w:rsidRPr="00E87070" w:rsidRDefault="00E40CCF" w:rsidP="0013244E">
            <w:r w:rsidRPr="00E87070">
              <w:t> </w:t>
            </w:r>
          </w:p>
        </w:tc>
        <w:tc>
          <w:tcPr>
            <w:tcW w:w="1505" w:type="dxa"/>
            <w:hideMark/>
          </w:tcPr>
          <w:p w14:paraId="3043C232" w14:textId="77777777" w:rsidR="00E40CCF" w:rsidRPr="00E87070" w:rsidRDefault="00E40CCF" w:rsidP="0013244E">
            <w:r w:rsidRPr="00E87070">
              <w:t xml:space="preserve">                     -   </w:t>
            </w:r>
          </w:p>
        </w:tc>
        <w:tc>
          <w:tcPr>
            <w:tcW w:w="904" w:type="dxa"/>
            <w:hideMark/>
          </w:tcPr>
          <w:p w14:paraId="327DC232" w14:textId="77777777" w:rsidR="00E40CCF" w:rsidRPr="00E87070" w:rsidRDefault="00E40CCF" w:rsidP="0013244E">
            <w:r w:rsidRPr="00E87070">
              <w:t> </w:t>
            </w:r>
          </w:p>
        </w:tc>
        <w:tc>
          <w:tcPr>
            <w:tcW w:w="1589" w:type="dxa"/>
            <w:hideMark/>
          </w:tcPr>
          <w:p w14:paraId="1D8FBD53" w14:textId="77777777" w:rsidR="00E40CCF" w:rsidRPr="00E87070" w:rsidRDefault="00E40CCF" w:rsidP="0013244E">
            <w:r w:rsidRPr="00E87070">
              <w:t xml:space="preserve">                        -   </w:t>
            </w:r>
          </w:p>
        </w:tc>
      </w:tr>
      <w:tr w:rsidR="00E40CCF" w:rsidRPr="00E87070" w14:paraId="437772E8" w14:textId="77777777" w:rsidTr="0013244E">
        <w:trPr>
          <w:trHeight w:val="330"/>
        </w:trPr>
        <w:tc>
          <w:tcPr>
            <w:tcW w:w="325" w:type="dxa"/>
            <w:noWrap/>
            <w:hideMark/>
          </w:tcPr>
          <w:p w14:paraId="09A002D7" w14:textId="77777777" w:rsidR="00E40CCF" w:rsidRPr="00E87070" w:rsidRDefault="00E40CCF" w:rsidP="0013244E"/>
        </w:tc>
        <w:tc>
          <w:tcPr>
            <w:tcW w:w="834" w:type="dxa"/>
            <w:noWrap/>
            <w:hideMark/>
          </w:tcPr>
          <w:p w14:paraId="5A99A5A8" w14:textId="77777777" w:rsidR="00E40CCF" w:rsidRPr="00E87070" w:rsidRDefault="00E40CCF" w:rsidP="0013244E">
            <w:r w:rsidRPr="00E87070">
              <w:t> </w:t>
            </w:r>
          </w:p>
        </w:tc>
        <w:tc>
          <w:tcPr>
            <w:tcW w:w="1781" w:type="dxa"/>
            <w:hideMark/>
          </w:tcPr>
          <w:p w14:paraId="5374F6AC" w14:textId="77777777" w:rsidR="00E40CCF" w:rsidRPr="00E87070" w:rsidRDefault="00E40CCF" w:rsidP="0013244E">
            <w:r w:rsidRPr="00E87070">
              <w:t> </w:t>
            </w:r>
          </w:p>
        </w:tc>
        <w:tc>
          <w:tcPr>
            <w:tcW w:w="4243" w:type="dxa"/>
            <w:hideMark/>
          </w:tcPr>
          <w:p w14:paraId="4927F9C1" w14:textId="77777777" w:rsidR="00E40CCF" w:rsidRPr="00E87070" w:rsidRDefault="00E40CCF" w:rsidP="0013244E">
            <w:r w:rsidRPr="00E87070">
              <w:t> </w:t>
            </w:r>
          </w:p>
        </w:tc>
        <w:tc>
          <w:tcPr>
            <w:tcW w:w="1156" w:type="dxa"/>
            <w:hideMark/>
          </w:tcPr>
          <w:p w14:paraId="1DA52FB7" w14:textId="77777777" w:rsidR="00E40CCF" w:rsidRPr="00E87070" w:rsidRDefault="00E40CCF" w:rsidP="0013244E">
            <w:r w:rsidRPr="00E87070">
              <w:t> </w:t>
            </w:r>
          </w:p>
        </w:tc>
        <w:tc>
          <w:tcPr>
            <w:tcW w:w="1202" w:type="dxa"/>
            <w:hideMark/>
          </w:tcPr>
          <w:p w14:paraId="652447B6" w14:textId="77777777" w:rsidR="00E40CCF" w:rsidRPr="00E87070" w:rsidRDefault="00E40CCF" w:rsidP="0013244E">
            <w:r w:rsidRPr="00E87070">
              <w:t> </w:t>
            </w:r>
          </w:p>
        </w:tc>
        <w:tc>
          <w:tcPr>
            <w:tcW w:w="1849" w:type="dxa"/>
            <w:hideMark/>
          </w:tcPr>
          <w:p w14:paraId="3BDFEEDA" w14:textId="77777777" w:rsidR="00E40CCF" w:rsidRPr="00E87070" w:rsidRDefault="00E40CCF" w:rsidP="0013244E">
            <w:r w:rsidRPr="00E87070">
              <w:t> </w:t>
            </w:r>
          </w:p>
        </w:tc>
        <w:tc>
          <w:tcPr>
            <w:tcW w:w="1505" w:type="dxa"/>
            <w:hideMark/>
          </w:tcPr>
          <w:p w14:paraId="18DB03F4" w14:textId="77777777" w:rsidR="00E40CCF" w:rsidRPr="00E87070" w:rsidRDefault="00E40CCF" w:rsidP="0013244E">
            <w:r w:rsidRPr="00E87070">
              <w:t xml:space="preserve">                     -   </w:t>
            </w:r>
          </w:p>
        </w:tc>
        <w:tc>
          <w:tcPr>
            <w:tcW w:w="904" w:type="dxa"/>
            <w:hideMark/>
          </w:tcPr>
          <w:p w14:paraId="25336A8E" w14:textId="77777777" w:rsidR="00E40CCF" w:rsidRPr="00E87070" w:rsidRDefault="00E40CCF" w:rsidP="0013244E">
            <w:r w:rsidRPr="00E87070">
              <w:t> </w:t>
            </w:r>
          </w:p>
        </w:tc>
        <w:tc>
          <w:tcPr>
            <w:tcW w:w="1589" w:type="dxa"/>
            <w:hideMark/>
          </w:tcPr>
          <w:p w14:paraId="408B84EE" w14:textId="77777777" w:rsidR="00E40CCF" w:rsidRPr="00E87070" w:rsidRDefault="00E40CCF" w:rsidP="0013244E">
            <w:r w:rsidRPr="00E87070">
              <w:t xml:space="preserve">                        -   </w:t>
            </w:r>
          </w:p>
        </w:tc>
      </w:tr>
      <w:tr w:rsidR="00E40CCF" w:rsidRPr="00E87070" w14:paraId="5B66FE61" w14:textId="77777777" w:rsidTr="0013244E">
        <w:trPr>
          <w:trHeight w:val="330"/>
        </w:trPr>
        <w:tc>
          <w:tcPr>
            <w:tcW w:w="325" w:type="dxa"/>
            <w:noWrap/>
            <w:hideMark/>
          </w:tcPr>
          <w:p w14:paraId="587FFCF4" w14:textId="77777777" w:rsidR="00E40CCF" w:rsidRPr="00E87070" w:rsidRDefault="00E40CCF" w:rsidP="0013244E"/>
        </w:tc>
        <w:tc>
          <w:tcPr>
            <w:tcW w:w="834" w:type="dxa"/>
            <w:noWrap/>
            <w:hideMark/>
          </w:tcPr>
          <w:p w14:paraId="41181234" w14:textId="77777777" w:rsidR="00E40CCF" w:rsidRPr="00E87070" w:rsidRDefault="00E40CCF" w:rsidP="0013244E">
            <w:r w:rsidRPr="00E87070">
              <w:t>16.03</w:t>
            </w:r>
          </w:p>
        </w:tc>
        <w:tc>
          <w:tcPr>
            <w:tcW w:w="1781" w:type="dxa"/>
            <w:noWrap/>
            <w:hideMark/>
          </w:tcPr>
          <w:p w14:paraId="537F2E81" w14:textId="77777777" w:rsidR="00E40CCF" w:rsidRPr="00E87070" w:rsidRDefault="00E40CCF" w:rsidP="0013244E">
            <w:pPr>
              <w:rPr>
                <w:b/>
                <w:bCs/>
              </w:rPr>
            </w:pPr>
            <w:r w:rsidRPr="00E87070">
              <w:rPr>
                <w:b/>
                <w:bCs/>
              </w:rPr>
              <w:t> </w:t>
            </w:r>
          </w:p>
        </w:tc>
        <w:tc>
          <w:tcPr>
            <w:tcW w:w="4243" w:type="dxa"/>
            <w:hideMark/>
          </w:tcPr>
          <w:p w14:paraId="5127EDFE" w14:textId="77777777" w:rsidR="00E40CCF" w:rsidRPr="00E87070" w:rsidRDefault="00E40CCF" w:rsidP="0013244E">
            <w:r w:rsidRPr="00E87070">
              <w:t>General Clauses</w:t>
            </w:r>
          </w:p>
        </w:tc>
        <w:tc>
          <w:tcPr>
            <w:tcW w:w="1156" w:type="dxa"/>
            <w:hideMark/>
          </w:tcPr>
          <w:p w14:paraId="03E20F08" w14:textId="77777777" w:rsidR="00E40CCF" w:rsidRPr="00E87070" w:rsidRDefault="00E40CCF" w:rsidP="0013244E">
            <w:r w:rsidRPr="00E87070">
              <w:t>1</w:t>
            </w:r>
          </w:p>
        </w:tc>
        <w:tc>
          <w:tcPr>
            <w:tcW w:w="1202" w:type="dxa"/>
            <w:hideMark/>
          </w:tcPr>
          <w:p w14:paraId="12674CA6" w14:textId="77777777" w:rsidR="00E40CCF" w:rsidRPr="00E87070" w:rsidRDefault="00E40CCF" w:rsidP="0013244E">
            <w:r w:rsidRPr="00E87070">
              <w:t>Item</w:t>
            </w:r>
          </w:p>
        </w:tc>
        <w:tc>
          <w:tcPr>
            <w:tcW w:w="1849" w:type="dxa"/>
            <w:hideMark/>
          </w:tcPr>
          <w:p w14:paraId="1FF42C43" w14:textId="77777777" w:rsidR="00E40CCF" w:rsidRPr="00E87070" w:rsidRDefault="00E40CCF" w:rsidP="0013244E">
            <w:r w:rsidRPr="00E87070">
              <w:t> </w:t>
            </w:r>
          </w:p>
        </w:tc>
        <w:tc>
          <w:tcPr>
            <w:tcW w:w="1505" w:type="dxa"/>
            <w:hideMark/>
          </w:tcPr>
          <w:p w14:paraId="7552C367" w14:textId="77777777" w:rsidR="00E40CCF" w:rsidRPr="00E87070" w:rsidRDefault="00E40CCF" w:rsidP="0013244E">
            <w:r w:rsidRPr="00E87070">
              <w:t xml:space="preserve">                     -   </w:t>
            </w:r>
          </w:p>
        </w:tc>
        <w:tc>
          <w:tcPr>
            <w:tcW w:w="904" w:type="dxa"/>
            <w:hideMark/>
          </w:tcPr>
          <w:p w14:paraId="031F480C" w14:textId="77777777" w:rsidR="00E40CCF" w:rsidRPr="00E87070" w:rsidRDefault="00E40CCF" w:rsidP="0013244E">
            <w:r w:rsidRPr="00E87070">
              <w:t> </w:t>
            </w:r>
          </w:p>
        </w:tc>
        <w:tc>
          <w:tcPr>
            <w:tcW w:w="1589" w:type="dxa"/>
            <w:hideMark/>
          </w:tcPr>
          <w:p w14:paraId="621BB120" w14:textId="77777777" w:rsidR="00E40CCF" w:rsidRPr="00E87070" w:rsidRDefault="00E40CCF" w:rsidP="0013244E">
            <w:r w:rsidRPr="00E87070">
              <w:t xml:space="preserve">                        -   </w:t>
            </w:r>
          </w:p>
        </w:tc>
      </w:tr>
      <w:tr w:rsidR="00E40CCF" w:rsidRPr="00E87070" w14:paraId="1B2241E2" w14:textId="77777777" w:rsidTr="0013244E">
        <w:trPr>
          <w:trHeight w:val="330"/>
        </w:trPr>
        <w:tc>
          <w:tcPr>
            <w:tcW w:w="325" w:type="dxa"/>
            <w:noWrap/>
            <w:hideMark/>
          </w:tcPr>
          <w:p w14:paraId="1939B358" w14:textId="77777777" w:rsidR="00E40CCF" w:rsidRPr="00E87070" w:rsidRDefault="00E40CCF" w:rsidP="0013244E"/>
        </w:tc>
        <w:tc>
          <w:tcPr>
            <w:tcW w:w="834" w:type="dxa"/>
            <w:noWrap/>
            <w:hideMark/>
          </w:tcPr>
          <w:p w14:paraId="55A20438" w14:textId="77777777" w:rsidR="00E40CCF" w:rsidRPr="00E87070" w:rsidRDefault="00E40CCF" w:rsidP="0013244E">
            <w:r w:rsidRPr="00E87070">
              <w:t> </w:t>
            </w:r>
          </w:p>
        </w:tc>
        <w:tc>
          <w:tcPr>
            <w:tcW w:w="1781" w:type="dxa"/>
            <w:noWrap/>
            <w:hideMark/>
          </w:tcPr>
          <w:p w14:paraId="4388BC99" w14:textId="77777777" w:rsidR="00E40CCF" w:rsidRPr="00E87070" w:rsidRDefault="00E40CCF" w:rsidP="0013244E">
            <w:pPr>
              <w:rPr>
                <w:b/>
                <w:bCs/>
              </w:rPr>
            </w:pPr>
            <w:r w:rsidRPr="00E87070">
              <w:rPr>
                <w:b/>
                <w:bCs/>
              </w:rPr>
              <w:t> </w:t>
            </w:r>
          </w:p>
        </w:tc>
        <w:tc>
          <w:tcPr>
            <w:tcW w:w="4243" w:type="dxa"/>
            <w:hideMark/>
          </w:tcPr>
          <w:p w14:paraId="6FB814C4" w14:textId="77777777" w:rsidR="00E40CCF" w:rsidRPr="00E87070" w:rsidRDefault="00E40CCF" w:rsidP="0013244E">
            <w:r w:rsidRPr="00E87070">
              <w:t> </w:t>
            </w:r>
          </w:p>
        </w:tc>
        <w:tc>
          <w:tcPr>
            <w:tcW w:w="1156" w:type="dxa"/>
            <w:hideMark/>
          </w:tcPr>
          <w:p w14:paraId="0401A595" w14:textId="77777777" w:rsidR="00E40CCF" w:rsidRPr="00E87070" w:rsidRDefault="00E40CCF" w:rsidP="0013244E">
            <w:r w:rsidRPr="00E87070">
              <w:t> </w:t>
            </w:r>
          </w:p>
        </w:tc>
        <w:tc>
          <w:tcPr>
            <w:tcW w:w="1202" w:type="dxa"/>
            <w:hideMark/>
          </w:tcPr>
          <w:p w14:paraId="4E39FAB4" w14:textId="77777777" w:rsidR="00E40CCF" w:rsidRPr="00E87070" w:rsidRDefault="00E40CCF" w:rsidP="0013244E">
            <w:r w:rsidRPr="00E87070">
              <w:t> </w:t>
            </w:r>
          </w:p>
        </w:tc>
        <w:tc>
          <w:tcPr>
            <w:tcW w:w="1849" w:type="dxa"/>
            <w:hideMark/>
          </w:tcPr>
          <w:p w14:paraId="2153A05D" w14:textId="77777777" w:rsidR="00E40CCF" w:rsidRPr="00E87070" w:rsidRDefault="00E40CCF" w:rsidP="0013244E">
            <w:r w:rsidRPr="00E87070">
              <w:t> </w:t>
            </w:r>
          </w:p>
        </w:tc>
        <w:tc>
          <w:tcPr>
            <w:tcW w:w="1505" w:type="dxa"/>
            <w:hideMark/>
          </w:tcPr>
          <w:p w14:paraId="203BC284" w14:textId="77777777" w:rsidR="00E40CCF" w:rsidRPr="00E87070" w:rsidRDefault="00E40CCF" w:rsidP="0013244E">
            <w:r w:rsidRPr="00E87070">
              <w:t xml:space="preserve">                     -   </w:t>
            </w:r>
          </w:p>
        </w:tc>
        <w:tc>
          <w:tcPr>
            <w:tcW w:w="904" w:type="dxa"/>
            <w:hideMark/>
          </w:tcPr>
          <w:p w14:paraId="2FA1F44E" w14:textId="77777777" w:rsidR="00E40CCF" w:rsidRPr="00E87070" w:rsidRDefault="00E40CCF" w:rsidP="0013244E">
            <w:r w:rsidRPr="00E87070">
              <w:t> </w:t>
            </w:r>
          </w:p>
        </w:tc>
        <w:tc>
          <w:tcPr>
            <w:tcW w:w="1589" w:type="dxa"/>
            <w:hideMark/>
          </w:tcPr>
          <w:p w14:paraId="73263092" w14:textId="77777777" w:rsidR="00E40CCF" w:rsidRPr="00E87070" w:rsidRDefault="00E40CCF" w:rsidP="0013244E">
            <w:r w:rsidRPr="00E87070">
              <w:t xml:space="preserve">                        -   </w:t>
            </w:r>
          </w:p>
        </w:tc>
      </w:tr>
      <w:tr w:rsidR="00E40CCF" w:rsidRPr="00E87070" w14:paraId="3F894C35" w14:textId="77777777" w:rsidTr="0013244E">
        <w:trPr>
          <w:trHeight w:val="330"/>
        </w:trPr>
        <w:tc>
          <w:tcPr>
            <w:tcW w:w="325" w:type="dxa"/>
            <w:noWrap/>
            <w:hideMark/>
          </w:tcPr>
          <w:p w14:paraId="0C4643DC" w14:textId="77777777" w:rsidR="00E40CCF" w:rsidRPr="00E87070" w:rsidRDefault="00E40CCF" w:rsidP="0013244E"/>
        </w:tc>
        <w:tc>
          <w:tcPr>
            <w:tcW w:w="834" w:type="dxa"/>
            <w:noWrap/>
            <w:hideMark/>
          </w:tcPr>
          <w:p w14:paraId="7EA610B5" w14:textId="77777777" w:rsidR="00E40CCF" w:rsidRPr="00E87070" w:rsidRDefault="00E40CCF" w:rsidP="0013244E">
            <w:r w:rsidRPr="00E87070">
              <w:t>16.04</w:t>
            </w:r>
          </w:p>
        </w:tc>
        <w:tc>
          <w:tcPr>
            <w:tcW w:w="1781" w:type="dxa"/>
            <w:noWrap/>
            <w:hideMark/>
          </w:tcPr>
          <w:p w14:paraId="43DBDC06" w14:textId="77777777" w:rsidR="00E40CCF" w:rsidRPr="00E87070" w:rsidRDefault="00E40CCF" w:rsidP="0013244E">
            <w:pPr>
              <w:rPr>
                <w:b/>
                <w:bCs/>
                <w:u w:val="single"/>
              </w:rPr>
            </w:pPr>
            <w:r w:rsidRPr="00E87070">
              <w:rPr>
                <w:b/>
                <w:bCs/>
                <w:u w:val="single"/>
              </w:rPr>
              <w:t> </w:t>
            </w:r>
          </w:p>
        </w:tc>
        <w:tc>
          <w:tcPr>
            <w:tcW w:w="4243" w:type="dxa"/>
            <w:hideMark/>
          </w:tcPr>
          <w:p w14:paraId="6494BE26" w14:textId="77777777" w:rsidR="00E40CCF" w:rsidRPr="00E87070" w:rsidRDefault="00E40CCF" w:rsidP="0013244E">
            <w:r w:rsidRPr="00E87070">
              <w:t>CDM Regulations</w:t>
            </w:r>
          </w:p>
        </w:tc>
        <w:tc>
          <w:tcPr>
            <w:tcW w:w="1156" w:type="dxa"/>
            <w:hideMark/>
          </w:tcPr>
          <w:p w14:paraId="394FAE31" w14:textId="77777777" w:rsidR="00E40CCF" w:rsidRPr="00E87070" w:rsidRDefault="00E40CCF" w:rsidP="0013244E">
            <w:r w:rsidRPr="00E87070">
              <w:t>1</w:t>
            </w:r>
          </w:p>
        </w:tc>
        <w:tc>
          <w:tcPr>
            <w:tcW w:w="1202" w:type="dxa"/>
            <w:hideMark/>
          </w:tcPr>
          <w:p w14:paraId="40DA6757" w14:textId="77777777" w:rsidR="00E40CCF" w:rsidRPr="00E87070" w:rsidRDefault="00E40CCF" w:rsidP="0013244E">
            <w:r w:rsidRPr="00E87070">
              <w:t>Item</w:t>
            </w:r>
          </w:p>
        </w:tc>
        <w:tc>
          <w:tcPr>
            <w:tcW w:w="1849" w:type="dxa"/>
            <w:hideMark/>
          </w:tcPr>
          <w:p w14:paraId="15BB50C5" w14:textId="77777777" w:rsidR="00E40CCF" w:rsidRPr="00E87070" w:rsidRDefault="00E40CCF" w:rsidP="0013244E">
            <w:r w:rsidRPr="00E87070">
              <w:t> </w:t>
            </w:r>
          </w:p>
        </w:tc>
        <w:tc>
          <w:tcPr>
            <w:tcW w:w="1505" w:type="dxa"/>
            <w:hideMark/>
          </w:tcPr>
          <w:p w14:paraId="4E165914" w14:textId="77777777" w:rsidR="00E40CCF" w:rsidRPr="00E87070" w:rsidRDefault="00E40CCF" w:rsidP="0013244E">
            <w:r w:rsidRPr="00E87070">
              <w:t xml:space="preserve">                     -   </w:t>
            </w:r>
          </w:p>
        </w:tc>
        <w:tc>
          <w:tcPr>
            <w:tcW w:w="904" w:type="dxa"/>
            <w:hideMark/>
          </w:tcPr>
          <w:p w14:paraId="4A6420FE" w14:textId="77777777" w:rsidR="00E40CCF" w:rsidRPr="00E87070" w:rsidRDefault="00E40CCF" w:rsidP="0013244E">
            <w:r w:rsidRPr="00E87070">
              <w:t> </w:t>
            </w:r>
          </w:p>
        </w:tc>
        <w:tc>
          <w:tcPr>
            <w:tcW w:w="1589" w:type="dxa"/>
            <w:hideMark/>
          </w:tcPr>
          <w:p w14:paraId="7E528A1C" w14:textId="77777777" w:rsidR="00E40CCF" w:rsidRPr="00E87070" w:rsidRDefault="00E40CCF" w:rsidP="0013244E">
            <w:r w:rsidRPr="00E87070">
              <w:t xml:space="preserve">                        -   </w:t>
            </w:r>
          </w:p>
        </w:tc>
      </w:tr>
      <w:tr w:rsidR="00E40CCF" w:rsidRPr="00E87070" w14:paraId="4AD45BD1" w14:textId="77777777" w:rsidTr="0013244E">
        <w:trPr>
          <w:trHeight w:val="330"/>
        </w:trPr>
        <w:tc>
          <w:tcPr>
            <w:tcW w:w="325" w:type="dxa"/>
            <w:noWrap/>
            <w:hideMark/>
          </w:tcPr>
          <w:p w14:paraId="113D66CC" w14:textId="77777777" w:rsidR="00E40CCF" w:rsidRPr="00E87070" w:rsidRDefault="00E40CCF" w:rsidP="0013244E"/>
        </w:tc>
        <w:tc>
          <w:tcPr>
            <w:tcW w:w="834" w:type="dxa"/>
            <w:noWrap/>
            <w:hideMark/>
          </w:tcPr>
          <w:p w14:paraId="7B9D55E8" w14:textId="77777777" w:rsidR="00E40CCF" w:rsidRPr="00E87070" w:rsidRDefault="00E40CCF" w:rsidP="0013244E">
            <w:r w:rsidRPr="00E87070">
              <w:t> </w:t>
            </w:r>
          </w:p>
        </w:tc>
        <w:tc>
          <w:tcPr>
            <w:tcW w:w="1781" w:type="dxa"/>
            <w:noWrap/>
            <w:hideMark/>
          </w:tcPr>
          <w:p w14:paraId="5DF58F27" w14:textId="77777777" w:rsidR="00E40CCF" w:rsidRPr="00E87070" w:rsidRDefault="00E40CCF" w:rsidP="0013244E">
            <w:pPr>
              <w:rPr>
                <w:b/>
                <w:bCs/>
                <w:u w:val="single"/>
              </w:rPr>
            </w:pPr>
            <w:r w:rsidRPr="00E87070">
              <w:rPr>
                <w:b/>
                <w:bCs/>
                <w:u w:val="single"/>
              </w:rPr>
              <w:t> </w:t>
            </w:r>
          </w:p>
        </w:tc>
        <w:tc>
          <w:tcPr>
            <w:tcW w:w="4243" w:type="dxa"/>
            <w:hideMark/>
          </w:tcPr>
          <w:p w14:paraId="3081BE56" w14:textId="77777777" w:rsidR="00E40CCF" w:rsidRPr="00E87070" w:rsidRDefault="00E40CCF" w:rsidP="0013244E">
            <w:r w:rsidRPr="00E87070">
              <w:t> </w:t>
            </w:r>
          </w:p>
        </w:tc>
        <w:tc>
          <w:tcPr>
            <w:tcW w:w="1156" w:type="dxa"/>
            <w:hideMark/>
          </w:tcPr>
          <w:p w14:paraId="7C6FA3AF" w14:textId="77777777" w:rsidR="00E40CCF" w:rsidRPr="00E87070" w:rsidRDefault="00E40CCF" w:rsidP="0013244E">
            <w:r w:rsidRPr="00E87070">
              <w:t> </w:t>
            </w:r>
          </w:p>
        </w:tc>
        <w:tc>
          <w:tcPr>
            <w:tcW w:w="1202" w:type="dxa"/>
            <w:hideMark/>
          </w:tcPr>
          <w:p w14:paraId="61E7647D" w14:textId="77777777" w:rsidR="00E40CCF" w:rsidRPr="00E87070" w:rsidRDefault="00E40CCF" w:rsidP="0013244E">
            <w:r w:rsidRPr="00E87070">
              <w:t> </w:t>
            </w:r>
          </w:p>
        </w:tc>
        <w:tc>
          <w:tcPr>
            <w:tcW w:w="1849" w:type="dxa"/>
            <w:hideMark/>
          </w:tcPr>
          <w:p w14:paraId="0506E941" w14:textId="77777777" w:rsidR="00E40CCF" w:rsidRPr="00E87070" w:rsidRDefault="00E40CCF" w:rsidP="0013244E">
            <w:r w:rsidRPr="00E87070">
              <w:t> </w:t>
            </w:r>
          </w:p>
        </w:tc>
        <w:tc>
          <w:tcPr>
            <w:tcW w:w="1505" w:type="dxa"/>
            <w:hideMark/>
          </w:tcPr>
          <w:p w14:paraId="752F0DEB" w14:textId="77777777" w:rsidR="00E40CCF" w:rsidRPr="00E87070" w:rsidRDefault="00E40CCF" w:rsidP="0013244E">
            <w:r w:rsidRPr="00E87070">
              <w:t xml:space="preserve">                     -   </w:t>
            </w:r>
          </w:p>
        </w:tc>
        <w:tc>
          <w:tcPr>
            <w:tcW w:w="904" w:type="dxa"/>
            <w:hideMark/>
          </w:tcPr>
          <w:p w14:paraId="2935F020" w14:textId="77777777" w:rsidR="00E40CCF" w:rsidRPr="00E87070" w:rsidRDefault="00E40CCF" w:rsidP="0013244E">
            <w:r w:rsidRPr="00E87070">
              <w:t> </w:t>
            </w:r>
          </w:p>
        </w:tc>
        <w:tc>
          <w:tcPr>
            <w:tcW w:w="1589" w:type="dxa"/>
            <w:hideMark/>
          </w:tcPr>
          <w:p w14:paraId="1549C9EE" w14:textId="77777777" w:rsidR="00E40CCF" w:rsidRPr="00E87070" w:rsidRDefault="00E40CCF" w:rsidP="0013244E">
            <w:r w:rsidRPr="00E87070">
              <w:t xml:space="preserve">                        -   </w:t>
            </w:r>
          </w:p>
        </w:tc>
      </w:tr>
      <w:tr w:rsidR="00E40CCF" w:rsidRPr="00E87070" w14:paraId="16F9D765" w14:textId="77777777" w:rsidTr="0013244E">
        <w:trPr>
          <w:trHeight w:val="330"/>
        </w:trPr>
        <w:tc>
          <w:tcPr>
            <w:tcW w:w="325" w:type="dxa"/>
            <w:noWrap/>
            <w:hideMark/>
          </w:tcPr>
          <w:p w14:paraId="4FD34F25" w14:textId="77777777" w:rsidR="00E40CCF" w:rsidRPr="00E87070" w:rsidRDefault="00E40CCF" w:rsidP="0013244E"/>
        </w:tc>
        <w:tc>
          <w:tcPr>
            <w:tcW w:w="834" w:type="dxa"/>
            <w:noWrap/>
            <w:hideMark/>
          </w:tcPr>
          <w:p w14:paraId="78901FB2" w14:textId="77777777" w:rsidR="00E40CCF" w:rsidRPr="00E87070" w:rsidRDefault="00E40CCF" w:rsidP="0013244E">
            <w:r w:rsidRPr="00E87070">
              <w:t>16.05</w:t>
            </w:r>
          </w:p>
        </w:tc>
        <w:tc>
          <w:tcPr>
            <w:tcW w:w="1781" w:type="dxa"/>
            <w:noWrap/>
            <w:hideMark/>
          </w:tcPr>
          <w:p w14:paraId="4C1CE706" w14:textId="77777777" w:rsidR="00E40CCF" w:rsidRPr="00E87070" w:rsidRDefault="00E40CCF" w:rsidP="0013244E">
            <w:pPr>
              <w:rPr>
                <w:b/>
                <w:bCs/>
              </w:rPr>
            </w:pPr>
            <w:r w:rsidRPr="00E87070">
              <w:rPr>
                <w:b/>
                <w:bCs/>
              </w:rPr>
              <w:t> </w:t>
            </w:r>
          </w:p>
        </w:tc>
        <w:tc>
          <w:tcPr>
            <w:tcW w:w="4243" w:type="dxa"/>
            <w:hideMark/>
          </w:tcPr>
          <w:p w14:paraId="0BD7B8A9" w14:textId="77777777" w:rsidR="00E40CCF" w:rsidRPr="00E87070" w:rsidRDefault="00E40CCF" w:rsidP="0013244E">
            <w:r w:rsidRPr="00E87070">
              <w:t>Client Instruction and Drawings</w:t>
            </w:r>
          </w:p>
        </w:tc>
        <w:tc>
          <w:tcPr>
            <w:tcW w:w="1156" w:type="dxa"/>
            <w:hideMark/>
          </w:tcPr>
          <w:p w14:paraId="6DD3D8F3" w14:textId="77777777" w:rsidR="00E40CCF" w:rsidRPr="00E87070" w:rsidRDefault="00E40CCF" w:rsidP="0013244E">
            <w:r w:rsidRPr="00E87070">
              <w:t>1</w:t>
            </w:r>
          </w:p>
        </w:tc>
        <w:tc>
          <w:tcPr>
            <w:tcW w:w="1202" w:type="dxa"/>
            <w:hideMark/>
          </w:tcPr>
          <w:p w14:paraId="7336CCE6" w14:textId="77777777" w:rsidR="00E40CCF" w:rsidRPr="00E87070" w:rsidRDefault="00E40CCF" w:rsidP="0013244E">
            <w:r w:rsidRPr="00E87070">
              <w:t>Item</w:t>
            </w:r>
          </w:p>
        </w:tc>
        <w:tc>
          <w:tcPr>
            <w:tcW w:w="1849" w:type="dxa"/>
            <w:hideMark/>
          </w:tcPr>
          <w:p w14:paraId="185F7FAE" w14:textId="77777777" w:rsidR="00E40CCF" w:rsidRPr="00E87070" w:rsidRDefault="00E40CCF" w:rsidP="0013244E">
            <w:r w:rsidRPr="00E87070">
              <w:t> </w:t>
            </w:r>
          </w:p>
        </w:tc>
        <w:tc>
          <w:tcPr>
            <w:tcW w:w="1505" w:type="dxa"/>
            <w:hideMark/>
          </w:tcPr>
          <w:p w14:paraId="22B1EDE3" w14:textId="77777777" w:rsidR="00E40CCF" w:rsidRPr="00E87070" w:rsidRDefault="00E40CCF" w:rsidP="0013244E">
            <w:r w:rsidRPr="00E87070">
              <w:t xml:space="preserve">                     -   </w:t>
            </w:r>
          </w:p>
        </w:tc>
        <w:tc>
          <w:tcPr>
            <w:tcW w:w="904" w:type="dxa"/>
            <w:hideMark/>
          </w:tcPr>
          <w:p w14:paraId="1EFFCF5F" w14:textId="77777777" w:rsidR="00E40CCF" w:rsidRPr="00E87070" w:rsidRDefault="00E40CCF" w:rsidP="0013244E">
            <w:r w:rsidRPr="00E87070">
              <w:t> </w:t>
            </w:r>
          </w:p>
        </w:tc>
        <w:tc>
          <w:tcPr>
            <w:tcW w:w="1589" w:type="dxa"/>
            <w:hideMark/>
          </w:tcPr>
          <w:p w14:paraId="56C321F0" w14:textId="77777777" w:rsidR="00E40CCF" w:rsidRPr="00E87070" w:rsidRDefault="00E40CCF" w:rsidP="0013244E">
            <w:r w:rsidRPr="00E87070">
              <w:t xml:space="preserve">                        -   </w:t>
            </w:r>
          </w:p>
        </w:tc>
      </w:tr>
      <w:tr w:rsidR="00E40CCF" w:rsidRPr="00E87070" w14:paraId="6D1D5104" w14:textId="77777777" w:rsidTr="0013244E">
        <w:trPr>
          <w:trHeight w:val="330"/>
        </w:trPr>
        <w:tc>
          <w:tcPr>
            <w:tcW w:w="325" w:type="dxa"/>
            <w:noWrap/>
            <w:hideMark/>
          </w:tcPr>
          <w:p w14:paraId="09C9040D" w14:textId="77777777" w:rsidR="00E40CCF" w:rsidRPr="00E87070" w:rsidRDefault="00E40CCF" w:rsidP="0013244E"/>
        </w:tc>
        <w:tc>
          <w:tcPr>
            <w:tcW w:w="834" w:type="dxa"/>
            <w:noWrap/>
            <w:hideMark/>
          </w:tcPr>
          <w:p w14:paraId="7FAD2FB3" w14:textId="77777777" w:rsidR="00E40CCF" w:rsidRPr="00E87070" w:rsidRDefault="00E40CCF" w:rsidP="0013244E">
            <w:r w:rsidRPr="00E87070">
              <w:t> </w:t>
            </w:r>
          </w:p>
        </w:tc>
        <w:tc>
          <w:tcPr>
            <w:tcW w:w="1781" w:type="dxa"/>
            <w:noWrap/>
            <w:hideMark/>
          </w:tcPr>
          <w:p w14:paraId="320BE315" w14:textId="77777777" w:rsidR="00E40CCF" w:rsidRPr="00E87070" w:rsidRDefault="00E40CCF" w:rsidP="0013244E">
            <w:pPr>
              <w:rPr>
                <w:b/>
                <w:bCs/>
              </w:rPr>
            </w:pPr>
            <w:r w:rsidRPr="00E87070">
              <w:rPr>
                <w:b/>
                <w:bCs/>
              </w:rPr>
              <w:t> </w:t>
            </w:r>
          </w:p>
        </w:tc>
        <w:tc>
          <w:tcPr>
            <w:tcW w:w="4243" w:type="dxa"/>
            <w:hideMark/>
          </w:tcPr>
          <w:p w14:paraId="0D137C9E" w14:textId="77777777" w:rsidR="00E40CCF" w:rsidRPr="00E87070" w:rsidRDefault="00E40CCF" w:rsidP="0013244E">
            <w:r w:rsidRPr="00E87070">
              <w:t> </w:t>
            </w:r>
          </w:p>
        </w:tc>
        <w:tc>
          <w:tcPr>
            <w:tcW w:w="1156" w:type="dxa"/>
            <w:hideMark/>
          </w:tcPr>
          <w:p w14:paraId="3FA060A9" w14:textId="77777777" w:rsidR="00E40CCF" w:rsidRPr="00E87070" w:rsidRDefault="00E40CCF" w:rsidP="0013244E">
            <w:r w:rsidRPr="00E87070">
              <w:t> </w:t>
            </w:r>
          </w:p>
        </w:tc>
        <w:tc>
          <w:tcPr>
            <w:tcW w:w="1202" w:type="dxa"/>
            <w:hideMark/>
          </w:tcPr>
          <w:p w14:paraId="06A91421" w14:textId="77777777" w:rsidR="00E40CCF" w:rsidRPr="00E87070" w:rsidRDefault="00E40CCF" w:rsidP="0013244E">
            <w:r w:rsidRPr="00E87070">
              <w:t> </w:t>
            </w:r>
          </w:p>
        </w:tc>
        <w:tc>
          <w:tcPr>
            <w:tcW w:w="1849" w:type="dxa"/>
            <w:hideMark/>
          </w:tcPr>
          <w:p w14:paraId="1F75FC93" w14:textId="77777777" w:rsidR="00E40CCF" w:rsidRPr="00E87070" w:rsidRDefault="00E40CCF" w:rsidP="0013244E">
            <w:r w:rsidRPr="00E87070">
              <w:t> </w:t>
            </w:r>
          </w:p>
        </w:tc>
        <w:tc>
          <w:tcPr>
            <w:tcW w:w="1505" w:type="dxa"/>
            <w:hideMark/>
          </w:tcPr>
          <w:p w14:paraId="0C674AED" w14:textId="77777777" w:rsidR="00E40CCF" w:rsidRPr="00E87070" w:rsidRDefault="00E40CCF" w:rsidP="0013244E">
            <w:r w:rsidRPr="00E87070">
              <w:t xml:space="preserve">                     -   </w:t>
            </w:r>
          </w:p>
        </w:tc>
        <w:tc>
          <w:tcPr>
            <w:tcW w:w="904" w:type="dxa"/>
            <w:hideMark/>
          </w:tcPr>
          <w:p w14:paraId="71B2306C" w14:textId="77777777" w:rsidR="00E40CCF" w:rsidRPr="00E87070" w:rsidRDefault="00E40CCF" w:rsidP="0013244E">
            <w:r w:rsidRPr="00E87070">
              <w:t> </w:t>
            </w:r>
          </w:p>
        </w:tc>
        <w:tc>
          <w:tcPr>
            <w:tcW w:w="1589" w:type="dxa"/>
            <w:hideMark/>
          </w:tcPr>
          <w:p w14:paraId="5BF8A6A1" w14:textId="77777777" w:rsidR="00E40CCF" w:rsidRPr="00E87070" w:rsidRDefault="00E40CCF" w:rsidP="0013244E">
            <w:r w:rsidRPr="00E87070">
              <w:t xml:space="preserve">                        -   </w:t>
            </w:r>
          </w:p>
        </w:tc>
      </w:tr>
      <w:tr w:rsidR="00E40CCF" w:rsidRPr="00E87070" w14:paraId="41AD55A7" w14:textId="77777777" w:rsidTr="0013244E">
        <w:trPr>
          <w:trHeight w:val="330"/>
        </w:trPr>
        <w:tc>
          <w:tcPr>
            <w:tcW w:w="325" w:type="dxa"/>
            <w:noWrap/>
            <w:hideMark/>
          </w:tcPr>
          <w:p w14:paraId="18BA0130" w14:textId="77777777" w:rsidR="00E40CCF" w:rsidRPr="00E87070" w:rsidRDefault="00E40CCF" w:rsidP="0013244E"/>
        </w:tc>
        <w:tc>
          <w:tcPr>
            <w:tcW w:w="834" w:type="dxa"/>
            <w:noWrap/>
            <w:hideMark/>
          </w:tcPr>
          <w:p w14:paraId="32CC564B" w14:textId="77777777" w:rsidR="00E40CCF" w:rsidRPr="00E87070" w:rsidRDefault="00E40CCF" w:rsidP="0013244E">
            <w:r w:rsidRPr="00E87070">
              <w:t>16.06</w:t>
            </w:r>
          </w:p>
        </w:tc>
        <w:tc>
          <w:tcPr>
            <w:tcW w:w="1781" w:type="dxa"/>
            <w:noWrap/>
            <w:hideMark/>
          </w:tcPr>
          <w:p w14:paraId="64175C80" w14:textId="77777777" w:rsidR="00E40CCF" w:rsidRPr="00E87070" w:rsidRDefault="00E40CCF" w:rsidP="0013244E">
            <w:pPr>
              <w:rPr>
                <w:b/>
                <w:bCs/>
                <w:u w:val="single"/>
              </w:rPr>
            </w:pPr>
            <w:r w:rsidRPr="00E87070">
              <w:rPr>
                <w:b/>
                <w:bCs/>
                <w:u w:val="single"/>
              </w:rPr>
              <w:t> </w:t>
            </w:r>
          </w:p>
        </w:tc>
        <w:tc>
          <w:tcPr>
            <w:tcW w:w="4243" w:type="dxa"/>
            <w:hideMark/>
          </w:tcPr>
          <w:p w14:paraId="6F4491DC" w14:textId="77777777" w:rsidR="00E40CCF" w:rsidRPr="00E87070" w:rsidRDefault="00E40CCF" w:rsidP="0013244E">
            <w:r w:rsidRPr="00E87070">
              <w:t>Operating and Maintenance Instruction Manual</w:t>
            </w:r>
          </w:p>
        </w:tc>
        <w:tc>
          <w:tcPr>
            <w:tcW w:w="1156" w:type="dxa"/>
            <w:hideMark/>
          </w:tcPr>
          <w:p w14:paraId="349C8C53" w14:textId="77777777" w:rsidR="00E40CCF" w:rsidRPr="00E87070" w:rsidRDefault="00E40CCF" w:rsidP="0013244E">
            <w:r w:rsidRPr="00E87070">
              <w:t>1</w:t>
            </w:r>
          </w:p>
        </w:tc>
        <w:tc>
          <w:tcPr>
            <w:tcW w:w="1202" w:type="dxa"/>
            <w:hideMark/>
          </w:tcPr>
          <w:p w14:paraId="74C0191A" w14:textId="77777777" w:rsidR="00E40CCF" w:rsidRPr="00E87070" w:rsidRDefault="00E40CCF" w:rsidP="0013244E">
            <w:r w:rsidRPr="00E87070">
              <w:t>Item</w:t>
            </w:r>
          </w:p>
        </w:tc>
        <w:tc>
          <w:tcPr>
            <w:tcW w:w="1849" w:type="dxa"/>
            <w:hideMark/>
          </w:tcPr>
          <w:p w14:paraId="088FE931" w14:textId="77777777" w:rsidR="00E40CCF" w:rsidRPr="00E87070" w:rsidRDefault="00E40CCF" w:rsidP="0013244E">
            <w:r w:rsidRPr="00E87070">
              <w:t> </w:t>
            </w:r>
          </w:p>
        </w:tc>
        <w:tc>
          <w:tcPr>
            <w:tcW w:w="1505" w:type="dxa"/>
            <w:hideMark/>
          </w:tcPr>
          <w:p w14:paraId="13F1C243" w14:textId="77777777" w:rsidR="00E40CCF" w:rsidRPr="00E87070" w:rsidRDefault="00E40CCF" w:rsidP="0013244E">
            <w:r w:rsidRPr="00E87070">
              <w:t xml:space="preserve">                     -   </w:t>
            </w:r>
          </w:p>
        </w:tc>
        <w:tc>
          <w:tcPr>
            <w:tcW w:w="904" w:type="dxa"/>
            <w:hideMark/>
          </w:tcPr>
          <w:p w14:paraId="3CB6466D" w14:textId="77777777" w:rsidR="00E40CCF" w:rsidRPr="00E87070" w:rsidRDefault="00E40CCF" w:rsidP="0013244E">
            <w:r w:rsidRPr="00E87070">
              <w:t> </w:t>
            </w:r>
          </w:p>
        </w:tc>
        <w:tc>
          <w:tcPr>
            <w:tcW w:w="1589" w:type="dxa"/>
            <w:hideMark/>
          </w:tcPr>
          <w:p w14:paraId="37B8A561" w14:textId="77777777" w:rsidR="00E40CCF" w:rsidRPr="00E87070" w:rsidRDefault="00E40CCF" w:rsidP="0013244E">
            <w:r w:rsidRPr="00E87070">
              <w:t xml:space="preserve">                        -   </w:t>
            </w:r>
          </w:p>
        </w:tc>
      </w:tr>
      <w:tr w:rsidR="00E40CCF" w:rsidRPr="00E87070" w14:paraId="59FF64CF" w14:textId="77777777" w:rsidTr="0013244E">
        <w:trPr>
          <w:trHeight w:val="330"/>
        </w:trPr>
        <w:tc>
          <w:tcPr>
            <w:tcW w:w="325" w:type="dxa"/>
            <w:noWrap/>
            <w:hideMark/>
          </w:tcPr>
          <w:p w14:paraId="31BBB239" w14:textId="77777777" w:rsidR="00E40CCF" w:rsidRPr="00E87070" w:rsidRDefault="00E40CCF" w:rsidP="0013244E"/>
        </w:tc>
        <w:tc>
          <w:tcPr>
            <w:tcW w:w="834" w:type="dxa"/>
            <w:noWrap/>
            <w:hideMark/>
          </w:tcPr>
          <w:p w14:paraId="08B10449" w14:textId="77777777" w:rsidR="00E40CCF" w:rsidRPr="00E87070" w:rsidRDefault="00E40CCF" w:rsidP="0013244E">
            <w:r w:rsidRPr="00E87070">
              <w:t> </w:t>
            </w:r>
          </w:p>
        </w:tc>
        <w:tc>
          <w:tcPr>
            <w:tcW w:w="1781" w:type="dxa"/>
            <w:noWrap/>
            <w:hideMark/>
          </w:tcPr>
          <w:p w14:paraId="09FE1441" w14:textId="77777777" w:rsidR="00E40CCF" w:rsidRPr="00E87070" w:rsidRDefault="00E40CCF" w:rsidP="0013244E">
            <w:pPr>
              <w:rPr>
                <w:b/>
                <w:bCs/>
                <w:u w:val="single"/>
              </w:rPr>
            </w:pPr>
            <w:r w:rsidRPr="00E87070">
              <w:rPr>
                <w:b/>
                <w:bCs/>
                <w:u w:val="single"/>
              </w:rPr>
              <w:t> </w:t>
            </w:r>
          </w:p>
        </w:tc>
        <w:tc>
          <w:tcPr>
            <w:tcW w:w="4243" w:type="dxa"/>
            <w:hideMark/>
          </w:tcPr>
          <w:p w14:paraId="735BA9C6" w14:textId="77777777" w:rsidR="00E40CCF" w:rsidRPr="00E87070" w:rsidRDefault="00E40CCF" w:rsidP="0013244E">
            <w:r w:rsidRPr="00E87070">
              <w:t> </w:t>
            </w:r>
          </w:p>
        </w:tc>
        <w:tc>
          <w:tcPr>
            <w:tcW w:w="1156" w:type="dxa"/>
            <w:hideMark/>
          </w:tcPr>
          <w:p w14:paraId="1E8CF88F" w14:textId="77777777" w:rsidR="00E40CCF" w:rsidRPr="00E87070" w:rsidRDefault="00E40CCF" w:rsidP="0013244E">
            <w:r w:rsidRPr="00E87070">
              <w:t> </w:t>
            </w:r>
          </w:p>
        </w:tc>
        <w:tc>
          <w:tcPr>
            <w:tcW w:w="1202" w:type="dxa"/>
            <w:hideMark/>
          </w:tcPr>
          <w:p w14:paraId="21284185" w14:textId="77777777" w:rsidR="00E40CCF" w:rsidRPr="00E87070" w:rsidRDefault="00E40CCF" w:rsidP="0013244E">
            <w:r w:rsidRPr="00E87070">
              <w:t> </w:t>
            </w:r>
          </w:p>
        </w:tc>
        <w:tc>
          <w:tcPr>
            <w:tcW w:w="1849" w:type="dxa"/>
            <w:hideMark/>
          </w:tcPr>
          <w:p w14:paraId="20664E4E" w14:textId="77777777" w:rsidR="00E40CCF" w:rsidRPr="00E87070" w:rsidRDefault="00E40CCF" w:rsidP="0013244E">
            <w:r w:rsidRPr="00E87070">
              <w:t> </w:t>
            </w:r>
          </w:p>
        </w:tc>
        <w:tc>
          <w:tcPr>
            <w:tcW w:w="1505" w:type="dxa"/>
            <w:hideMark/>
          </w:tcPr>
          <w:p w14:paraId="0FD6C8A7" w14:textId="77777777" w:rsidR="00E40CCF" w:rsidRPr="00E87070" w:rsidRDefault="00E40CCF" w:rsidP="0013244E">
            <w:r w:rsidRPr="00E87070">
              <w:t xml:space="preserve">                     -   </w:t>
            </w:r>
          </w:p>
        </w:tc>
        <w:tc>
          <w:tcPr>
            <w:tcW w:w="904" w:type="dxa"/>
            <w:hideMark/>
          </w:tcPr>
          <w:p w14:paraId="3DDC58A1" w14:textId="77777777" w:rsidR="00E40CCF" w:rsidRPr="00E87070" w:rsidRDefault="00E40CCF" w:rsidP="0013244E">
            <w:r w:rsidRPr="00E87070">
              <w:t> </w:t>
            </w:r>
          </w:p>
        </w:tc>
        <w:tc>
          <w:tcPr>
            <w:tcW w:w="1589" w:type="dxa"/>
            <w:hideMark/>
          </w:tcPr>
          <w:p w14:paraId="4940E78A" w14:textId="77777777" w:rsidR="00E40CCF" w:rsidRPr="00E87070" w:rsidRDefault="00E40CCF" w:rsidP="0013244E">
            <w:r w:rsidRPr="00E87070">
              <w:t xml:space="preserve">                        -   </w:t>
            </w:r>
          </w:p>
        </w:tc>
      </w:tr>
      <w:tr w:rsidR="00E40CCF" w:rsidRPr="00E87070" w14:paraId="1ABF8BC0" w14:textId="77777777" w:rsidTr="0013244E">
        <w:trPr>
          <w:trHeight w:val="330"/>
        </w:trPr>
        <w:tc>
          <w:tcPr>
            <w:tcW w:w="325" w:type="dxa"/>
            <w:noWrap/>
            <w:hideMark/>
          </w:tcPr>
          <w:p w14:paraId="35CB4493" w14:textId="77777777" w:rsidR="00E40CCF" w:rsidRPr="00E87070" w:rsidRDefault="00E40CCF" w:rsidP="0013244E"/>
        </w:tc>
        <w:tc>
          <w:tcPr>
            <w:tcW w:w="834" w:type="dxa"/>
            <w:noWrap/>
            <w:hideMark/>
          </w:tcPr>
          <w:p w14:paraId="52127A0B" w14:textId="77777777" w:rsidR="00E40CCF" w:rsidRPr="00E87070" w:rsidRDefault="00E40CCF" w:rsidP="0013244E">
            <w:r w:rsidRPr="00E87070">
              <w:t>16.07</w:t>
            </w:r>
          </w:p>
        </w:tc>
        <w:tc>
          <w:tcPr>
            <w:tcW w:w="1781" w:type="dxa"/>
            <w:noWrap/>
            <w:hideMark/>
          </w:tcPr>
          <w:p w14:paraId="29E0CC24" w14:textId="77777777" w:rsidR="00E40CCF" w:rsidRPr="00E87070" w:rsidRDefault="00E40CCF" w:rsidP="0013244E">
            <w:pPr>
              <w:rPr>
                <w:b/>
                <w:bCs/>
                <w:u w:val="single"/>
              </w:rPr>
            </w:pPr>
            <w:r w:rsidRPr="00E87070">
              <w:rPr>
                <w:b/>
                <w:bCs/>
                <w:u w:val="single"/>
              </w:rPr>
              <w:t> </w:t>
            </w:r>
          </w:p>
        </w:tc>
        <w:tc>
          <w:tcPr>
            <w:tcW w:w="4243" w:type="dxa"/>
            <w:hideMark/>
          </w:tcPr>
          <w:p w14:paraId="30045A3E" w14:textId="77777777" w:rsidR="00E40CCF" w:rsidRPr="00E87070" w:rsidRDefault="00E40CCF" w:rsidP="0013244E">
            <w:r w:rsidRPr="00E87070">
              <w:t xml:space="preserve">Removal and Adaptation of Existing Services </w:t>
            </w:r>
          </w:p>
        </w:tc>
        <w:tc>
          <w:tcPr>
            <w:tcW w:w="1156" w:type="dxa"/>
            <w:hideMark/>
          </w:tcPr>
          <w:p w14:paraId="3206DC35" w14:textId="77777777" w:rsidR="00E40CCF" w:rsidRPr="00E87070" w:rsidRDefault="00E40CCF" w:rsidP="0013244E">
            <w:r w:rsidRPr="00E87070">
              <w:t>1</w:t>
            </w:r>
          </w:p>
        </w:tc>
        <w:tc>
          <w:tcPr>
            <w:tcW w:w="1202" w:type="dxa"/>
            <w:hideMark/>
          </w:tcPr>
          <w:p w14:paraId="4C3AB55F" w14:textId="77777777" w:rsidR="00E40CCF" w:rsidRPr="00E87070" w:rsidRDefault="00E40CCF" w:rsidP="0013244E">
            <w:r w:rsidRPr="00E87070">
              <w:t>Item</w:t>
            </w:r>
          </w:p>
        </w:tc>
        <w:tc>
          <w:tcPr>
            <w:tcW w:w="1849" w:type="dxa"/>
            <w:hideMark/>
          </w:tcPr>
          <w:p w14:paraId="034CC85E" w14:textId="77777777" w:rsidR="00E40CCF" w:rsidRPr="00E87070" w:rsidRDefault="00E40CCF" w:rsidP="0013244E">
            <w:r w:rsidRPr="00E87070">
              <w:t> </w:t>
            </w:r>
          </w:p>
        </w:tc>
        <w:tc>
          <w:tcPr>
            <w:tcW w:w="1505" w:type="dxa"/>
            <w:hideMark/>
          </w:tcPr>
          <w:p w14:paraId="33AF833C" w14:textId="77777777" w:rsidR="00E40CCF" w:rsidRPr="00E87070" w:rsidRDefault="00E40CCF" w:rsidP="0013244E">
            <w:r w:rsidRPr="00E87070">
              <w:t xml:space="preserve">                     -   </w:t>
            </w:r>
          </w:p>
        </w:tc>
        <w:tc>
          <w:tcPr>
            <w:tcW w:w="904" w:type="dxa"/>
            <w:hideMark/>
          </w:tcPr>
          <w:p w14:paraId="6F4A5A68" w14:textId="77777777" w:rsidR="00E40CCF" w:rsidRPr="00E87070" w:rsidRDefault="00E40CCF" w:rsidP="0013244E">
            <w:r w:rsidRPr="00E87070">
              <w:t> </w:t>
            </w:r>
          </w:p>
        </w:tc>
        <w:tc>
          <w:tcPr>
            <w:tcW w:w="1589" w:type="dxa"/>
            <w:hideMark/>
          </w:tcPr>
          <w:p w14:paraId="127B2ED0" w14:textId="77777777" w:rsidR="00E40CCF" w:rsidRPr="00E87070" w:rsidRDefault="00E40CCF" w:rsidP="0013244E">
            <w:r w:rsidRPr="00E87070">
              <w:t xml:space="preserve">                        -   </w:t>
            </w:r>
          </w:p>
        </w:tc>
      </w:tr>
      <w:tr w:rsidR="00E40CCF" w:rsidRPr="00E87070" w14:paraId="3CA1E808" w14:textId="77777777" w:rsidTr="0013244E">
        <w:trPr>
          <w:trHeight w:val="330"/>
        </w:trPr>
        <w:tc>
          <w:tcPr>
            <w:tcW w:w="325" w:type="dxa"/>
            <w:noWrap/>
            <w:hideMark/>
          </w:tcPr>
          <w:p w14:paraId="41610257" w14:textId="77777777" w:rsidR="00E40CCF" w:rsidRPr="00E87070" w:rsidRDefault="00E40CCF" w:rsidP="0013244E"/>
        </w:tc>
        <w:tc>
          <w:tcPr>
            <w:tcW w:w="834" w:type="dxa"/>
            <w:noWrap/>
            <w:hideMark/>
          </w:tcPr>
          <w:p w14:paraId="41A3A949" w14:textId="77777777" w:rsidR="00E40CCF" w:rsidRPr="00E87070" w:rsidRDefault="00E40CCF" w:rsidP="0013244E">
            <w:r w:rsidRPr="00E87070">
              <w:t> </w:t>
            </w:r>
          </w:p>
        </w:tc>
        <w:tc>
          <w:tcPr>
            <w:tcW w:w="1781" w:type="dxa"/>
            <w:noWrap/>
            <w:hideMark/>
          </w:tcPr>
          <w:p w14:paraId="3EA21BA7" w14:textId="77777777" w:rsidR="00E40CCF" w:rsidRPr="00E87070" w:rsidRDefault="00E40CCF" w:rsidP="0013244E">
            <w:pPr>
              <w:rPr>
                <w:b/>
                <w:bCs/>
                <w:u w:val="single"/>
              </w:rPr>
            </w:pPr>
            <w:r w:rsidRPr="00E87070">
              <w:rPr>
                <w:b/>
                <w:bCs/>
                <w:u w:val="single"/>
              </w:rPr>
              <w:t> </w:t>
            </w:r>
          </w:p>
        </w:tc>
        <w:tc>
          <w:tcPr>
            <w:tcW w:w="4243" w:type="dxa"/>
            <w:hideMark/>
          </w:tcPr>
          <w:p w14:paraId="6C0BB01B" w14:textId="77777777" w:rsidR="00E40CCF" w:rsidRPr="00E87070" w:rsidRDefault="00E40CCF" w:rsidP="0013244E">
            <w:r w:rsidRPr="00E87070">
              <w:t> </w:t>
            </w:r>
          </w:p>
        </w:tc>
        <w:tc>
          <w:tcPr>
            <w:tcW w:w="1156" w:type="dxa"/>
            <w:hideMark/>
          </w:tcPr>
          <w:p w14:paraId="176FDEDE" w14:textId="77777777" w:rsidR="00E40CCF" w:rsidRPr="00E87070" w:rsidRDefault="00E40CCF" w:rsidP="0013244E">
            <w:r w:rsidRPr="00E87070">
              <w:t> </w:t>
            </w:r>
          </w:p>
        </w:tc>
        <w:tc>
          <w:tcPr>
            <w:tcW w:w="1202" w:type="dxa"/>
            <w:hideMark/>
          </w:tcPr>
          <w:p w14:paraId="39C5A338" w14:textId="77777777" w:rsidR="00E40CCF" w:rsidRPr="00E87070" w:rsidRDefault="00E40CCF" w:rsidP="0013244E">
            <w:r w:rsidRPr="00E87070">
              <w:t> </w:t>
            </w:r>
          </w:p>
        </w:tc>
        <w:tc>
          <w:tcPr>
            <w:tcW w:w="1849" w:type="dxa"/>
            <w:hideMark/>
          </w:tcPr>
          <w:p w14:paraId="6E137A80" w14:textId="77777777" w:rsidR="00E40CCF" w:rsidRPr="00E87070" w:rsidRDefault="00E40CCF" w:rsidP="0013244E">
            <w:r w:rsidRPr="00E87070">
              <w:t> </w:t>
            </w:r>
          </w:p>
        </w:tc>
        <w:tc>
          <w:tcPr>
            <w:tcW w:w="1505" w:type="dxa"/>
            <w:hideMark/>
          </w:tcPr>
          <w:p w14:paraId="7C4F7490" w14:textId="77777777" w:rsidR="00E40CCF" w:rsidRPr="00E87070" w:rsidRDefault="00E40CCF" w:rsidP="0013244E">
            <w:r w:rsidRPr="00E87070">
              <w:t xml:space="preserve">                     -   </w:t>
            </w:r>
          </w:p>
        </w:tc>
        <w:tc>
          <w:tcPr>
            <w:tcW w:w="904" w:type="dxa"/>
            <w:hideMark/>
          </w:tcPr>
          <w:p w14:paraId="0F37A017" w14:textId="77777777" w:rsidR="00E40CCF" w:rsidRPr="00E87070" w:rsidRDefault="00E40CCF" w:rsidP="0013244E">
            <w:r w:rsidRPr="00E87070">
              <w:t> </w:t>
            </w:r>
          </w:p>
        </w:tc>
        <w:tc>
          <w:tcPr>
            <w:tcW w:w="1589" w:type="dxa"/>
            <w:hideMark/>
          </w:tcPr>
          <w:p w14:paraId="64055BDC" w14:textId="77777777" w:rsidR="00E40CCF" w:rsidRPr="00E87070" w:rsidRDefault="00E40CCF" w:rsidP="0013244E">
            <w:r w:rsidRPr="00E87070">
              <w:t xml:space="preserve">                        -   </w:t>
            </w:r>
          </w:p>
        </w:tc>
      </w:tr>
      <w:tr w:rsidR="00E40CCF" w:rsidRPr="00E87070" w14:paraId="520CA84F" w14:textId="77777777" w:rsidTr="0013244E">
        <w:trPr>
          <w:trHeight w:val="330"/>
        </w:trPr>
        <w:tc>
          <w:tcPr>
            <w:tcW w:w="325" w:type="dxa"/>
            <w:noWrap/>
            <w:hideMark/>
          </w:tcPr>
          <w:p w14:paraId="2A4F3DF8" w14:textId="77777777" w:rsidR="00E40CCF" w:rsidRPr="00E87070" w:rsidRDefault="00E40CCF" w:rsidP="0013244E"/>
        </w:tc>
        <w:tc>
          <w:tcPr>
            <w:tcW w:w="834" w:type="dxa"/>
            <w:noWrap/>
            <w:hideMark/>
          </w:tcPr>
          <w:p w14:paraId="3D091C60" w14:textId="77777777" w:rsidR="00E40CCF" w:rsidRPr="00E87070" w:rsidRDefault="00E40CCF" w:rsidP="0013244E">
            <w:r w:rsidRPr="00E87070">
              <w:t>16.08</w:t>
            </w:r>
          </w:p>
        </w:tc>
        <w:tc>
          <w:tcPr>
            <w:tcW w:w="1781" w:type="dxa"/>
            <w:noWrap/>
            <w:hideMark/>
          </w:tcPr>
          <w:p w14:paraId="21925B14" w14:textId="77777777" w:rsidR="00E40CCF" w:rsidRPr="00E87070" w:rsidRDefault="00E40CCF" w:rsidP="0013244E">
            <w:pPr>
              <w:rPr>
                <w:b/>
                <w:bCs/>
                <w:u w:val="single"/>
              </w:rPr>
            </w:pPr>
            <w:r w:rsidRPr="00E87070">
              <w:rPr>
                <w:b/>
                <w:bCs/>
                <w:u w:val="single"/>
              </w:rPr>
              <w:t> </w:t>
            </w:r>
          </w:p>
        </w:tc>
        <w:tc>
          <w:tcPr>
            <w:tcW w:w="4243" w:type="dxa"/>
            <w:hideMark/>
          </w:tcPr>
          <w:p w14:paraId="06BCDDB2" w14:textId="77777777" w:rsidR="00E40CCF" w:rsidRPr="00E87070" w:rsidRDefault="00E40CCF" w:rsidP="0013244E">
            <w:r w:rsidRPr="00E87070">
              <w:t>New sanitary ware, including taking out existing, etc</w:t>
            </w:r>
          </w:p>
        </w:tc>
        <w:tc>
          <w:tcPr>
            <w:tcW w:w="1156" w:type="dxa"/>
            <w:hideMark/>
          </w:tcPr>
          <w:p w14:paraId="16919776" w14:textId="77777777" w:rsidR="00E40CCF" w:rsidRPr="00E87070" w:rsidRDefault="00E40CCF" w:rsidP="0013244E">
            <w:r w:rsidRPr="00E87070">
              <w:t>1</w:t>
            </w:r>
          </w:p>
        </w:tc>
        <w:tc>
          <w:tcPr>
            <w:tcW w:w="1202" w:type="dxa"/>
            <w:hideMark/>
          </w:tcPr>
          <w:p w14:paraId="6A6C3A45" w14:textId="77777777" w:rsidR="00E40CCF" w:rsidRPr="00E87070" w:rsidRDefault="00E40CCF" w:rsidP="0013244E">
            <w:r w:rsidRPr="00E87070">
              <w:t>Item</w:t>
            </w:r>
          </w:p>
        </w:tc>
        <w:tc>
          <w:tcPr>
            <w:tcW w:w="1849" w:type="dxa"/>
            <w:hideMark/>
          </w:tcPr>
          <w:p w14:paraId="55044FF1" w14:textId="77777777" w:rsidR="00E40CCF" w:rsidRPr="00E87070" w:rsidRDefault="00E40CCF" w:rsidP="0013244E">
            <w:r w:rsidRPr="00E87070">
              <w:t> </w:t>
            </w:r>
          </w:p>
        </w:tc>
        <w:tc>
          <w:tcPr>
            <w:tcW w:w="1505" w:type="dxa"/>
            <w:hideMark/>
          </w:tcPr>
          <w:p w14:paraId="217BB974" w14:textId="77777777" w:rsidR="00E40CCF" w:rsidRPr="00E87070" w:rsidRDefault="00E40CCF" w:rsidP="0013244E">
            <w:r w:rsidRPr="00E87070">
              <w:t xml:space="preserve">                     -   </w:t>
            </w:r>
          </w:p>
        </w:tc>
        <w:tc>
          <w:tcPr>
            <w:tcW w:w="904" w:type="dxa"/>
            <w:hideMark/>
          </w:tcPr>
          <w:p w14:paraId="22865602" w14:textId="77777777" w:rsidR="00E40CCF" w:rsidRPr="00E87070" w:rsidRDefault="00E40CCF" w:rsidP="0013244E">
            <w:r w:rsidRPr="00E87070">
              <w:t> </w:t>
            </w:r>
          </w:p>
        </w:tc>
        <w:tc>
          <w:tcPr>
            <w:tcW w:w="1589" w:type="dxa"/>
            <w:hideMark/>
          </w:tcPr>
          <w:p w14:paraId="169E4D6A" w14:textId="77777777" w:rsidR="00E40CCF" w:rsidRPr="00E87070" w:rsidRDefault="00E40CCF" w:rsidP="0013244E">
            <w:r w:rsidRPr="00E87070">
              <w:t xml:space="preserve">                        -   </w:t>
            </w:r>
          </w:p>
        </w:tc>
      </w:tr>
      <w:tr w:rsidR="00E40CCF" w:rsidRPr="00E87070" w14:paraId="7752EF69" w14:textId="77777777" w:rsidTr="0013244E">
        <w:trPr>
          <w:trHeight w:val="330"/>
        </w:trPr>
        <w:tc>
          <w:tcPr>
            <w:tcW w:w="325" w:type="dxa"/>
            <w:noWrap/>
            <w:hideMark/>
          </w:tcPr>
          <w:p w14:paraId="4AA1BF82" w14:textId="77777777" w:rsidR="00E40CCF" w:rsidRPr="00E87070" w:rsidRDefault="00E40CCF" w:rsidP="0013244E"/>
        </w:tc>
        <w:tc>
          <w:tcPr>
            <w:tcW w:w="834" w:type="dxa"/>
            <w:noWrap/>
            <w:hideMark/>
          </w:tcPr>
          <w:p w14:paraId="3A3CABC7" w14:textId="77777777" w:rsidR="00E40CCF" w:rsidRPr="00E87070" w:rsidRDefault="00E40CCF" w:rsidP="0013244E">
            <w:r w:rsidRPr="00E87070">
              <w:t> </w:t>
            </w:r>
          </w:p>
        </w:tc>
        <w:tc>
          <w:tcPr>
            <w:tcW w:w="1781" w:type="dxa"/>
            <w:noWrap/>
            <w:hideMark/>
          </w:tcPr>
          <w:p w14:paraId="4496CB0F" w14:textId="77777777" w:rsidR="00E40CCF" w:rsidRPr="00E87070" w:rsidRDefault="00E40CCF" w:rsidP="0013244E">
            <w:pPr>
              <w:rPr>
                <w:b/>
                <w:bCs/>
                <w:u w:val="single"/>
              </w:rPr>
            </w:pPr>
            <w:r w:rsidRPr="00E87070">
              <w:rPr>
                <w:b/>
                <w:bCs/>
                <w:u w:val="single"/>
              </w:rPr>
              <w:t> </w:t>
            </w:r>
          </w:p>
        </w:tc>
        <w:tc>
          <w:tcPr>
            <w:tcW w:w="4243" w:type="dxa"/>
            <w:hideMark/>
          </w:tcPr>
          <w:p w14:paraId="67F8C927" w14:textId="77777777" w:rsidR="00E40CCF" w:rsidRPr="00E87070" w:rsidRDefault="00E40CCF" w:rsidP="0013244E">
            <w:r w:rsidRPr="00E87070">
              <w:t> </w:t>
            </w:r>
          </w:p>
        </w:tc>
        <w:tc>
          <w:tcPr>
            <w:tcW w:w="1156" w:type="dxa"/>
            <w:hideMark/>
          </w:tcPr>
          <w:p w14:paraId="4E49BAAE" w14:textId="77777777" w:rsidR="00E40CCF" w:rsidRPr="00E87070" w:rsidRDefault="00E40CCF" w:rsidP="0013244E">
            <w:r w:rsidRPr="00E87070">
              <w:t> </w:t>
            </w:r>
          </w:p>
        </w:tc>
        <w:tc>
          <w:tcPr>
            <w:tcW w:w="1202" w:type="dxa"/>
            <w:hideMark/>
          </w:tcPr>
          <w:p w14:paraId="7D8B730F" w14:textId="77777777" w:rsidR="00E40CCF" w:rsidRPr="00E87070" w:rsidRDefault="00E40CCF" w:rsidP="0013244E">
            <w:r w:rsidRPr="00E87070">
              <w:t> </w:t>
            </w:r>
          </w:p>
        </w:tc>
        <w:tc>
          <w:tcPr>
            <w:tcW w:w="1849" w:type="dxa"/>
            <w:hideMark/>
          </w:tcPr>
          <w:p w14:paraId="69C9FC16" w14:textId="77777777" w:rsidR="00E40CCF" w:rsidRPr="00E87070" w:rsidRDefault="00E40CCF" w:rsidP="0013244E">
            <w:r w:rsidRPr="00E87070">
              <w:t> </w:t>
            </w:r>
          </w:p>
        </w:tc>
        <w:tc>
          <w:tcPr>
            <w:tcW w:w="1505" w:type="dxa"/>
            <w:hideMark/>
          </w:tcPr>
          <w:p w14:paraId="04D8B8BB" w14:textId="77777777" w:rsidR="00E40CCF" w:rsidRPr="00E87070" w:rsidRDefault="00E40CCF" w:rsidP="0013244E">
            <w:r w:rsidRPr="00E87070">
              <w:t xml:space="preserve">                     -   </w:t>
            </w:r>
          </w:p>
        </w:tc>
        <w:tc>
          <w:tcPr>
            <w:tcW w:w="904" w:type="dxa"/>
            <w:hideMark/>
          </w:tcPr>
          <w:p w14:paraId="09337E28" w14:textId="77777777" w:rsidR="00E40CCF" w:rsidRPr="00E87070" w:rsidRDefault="00E40CCF" w:rsidP="0013244E">
            <w:r w:rsidRPr="00E87070">
              <w:t> </w:t>
            </w:r>
          </w:p>
        </w:tc>
        <w:tc>
          <w:tcPr>
            <w:tcW w:w="1589" w:type="dxa"/>
            <w:hideMark/>
          </w:tcPr>
          <w:p w14:paraId="177B7C0E" w14:textId="77777777" w:rsidR="00E40CCF" w:rsidRPr="00E87070" w:rsidRDefault="00E40CCF" w:rsidP="0013244E">
            <w:r w:rsidRPr="00E87070">
              <w:t xml:space="preserve">                        -   </w:t>
            </w:r>
          </w:p>
        </w:tc>
      </w:tr>
      <w:tr w:rsidR="00E40CCF" w:rsidRPr="00E87070" w14:paraId="09131842" w14:textId="77777777" w:rsidTr="0013244E">
        <w:trPr>
          <w:trHeight w:val="330"/>
        </w:trPr>
        <w:tc>
          <w:tcPr>
            <w:tcW w:w="325" w:type="dxa"/>
            <w:noWrap/>
            <w:hideMark/>
          </w:tcPr>
          <w:p w14:paraId="43B7968A" w14:textId="77777777" w:rsidR="00E40CCF" w:rsidRPr="00E87070" w:rsidRDefault="00E40CCF" w:rsidP="0013244E"/>
        </w:tc>
        <w:tc>
          <w:tcPr>
            <w:tcW w:w="834" w:type="dxa"/>
            <w:noWrap/>
            <w:hideMark/>
          </w:tcPr>
          <w:p w14:paraId="75170EA9" w14:textId="77777777" w:rsidR="00E40CCF" w:rsidRPr="00E87070" w:rsidRDefault="00E40CCF" w:rsidP="0013244E">
            <w:r w:rsidRPr="00E87070">
              <w:t>16.09</w:t>
            </w:r>
          </w:p>
        </w:tc>
        <w:tc>
          <w:tcPr>
            <w:tcW w:w="1781" w:type="dxa"/>
            <w:noWrap/>
            <w:hideMark/>
          </w:tcPr>
          <w:p w14:paraId="109A6421" w14:textId="77777777" w:rsidR="00E40CCF" w:rsidRPr="00E87070" w:rsidRDefault="00E40CCF" w:rsidP="0013244E">
            <w:pPr>
              <w:rPr>
                <w:b/>
                <w:bCs/>
              </w:rPr>
            </w:pPr>
            <w:r w:rsidRPr="00E87070">
              <w:rPr>
                <w:b/>
                <w:bCs/>
              </w:rPr>
              <w:t> </w:t>
            </w:r>
          </w:p>
        </w:tc>
        <w:tc>
          <w:tcPr>
            <w:tcW w:w="4243" w:type="dxa"/>
            <w:hideMark/>
          </w:tcPr>
          <w:p w14:paraId="0E000DD9" w14:textId="77777777" w:rsidR="00E40CCF" w:rsidRPr="00E87070" w:rsidRDefault="00E40CCF" w:rsidP="0013244E">
            <w:r w:rsidRPr="00E87070">
              <w:t>Heating system/Radiators</w:t>
            </w:r>
          </w:p>
        </w:tc>
        <w:tc>
          <w:tcPr>
            <w:tcW w:w="1156" w:type="dxa"/>
            <w:hideMark/>
          </w:tcPr>
          <w:p w14:paraId="331FF8BA" w14:textId="77777777" w:rsidR="00E40CCF" w:rsidRPr="00E87070" w:rsidRDefault="00E40CCF" w:rsidP="0013244E">
            <w:r w:rsidRPr="00E87070">
              <w:t>1</w:t>
            </w:r>
          </w:p>
        </w:tc>
        <w:tc>
          <w:tcPr>
            <w:tcW w:w="1202" w:type="dxa"/>
            <w:hideMark/>
          </w:tcPr>
          <w:p w14:paraId="6C95C891" w14:textId="77777777" w:rsidR="00E40CCF" w:rsidRPr="00E87070" w:rsidRDefault="00E40CCF" w:rsidP="0013244E">
            <w:r w:rsidRPr="00E87070">
              <w:t>Item</w:t>
            </w:r>
          </w:p>
        </w:tc>
        <w:tc>
          <w:tcPr>
            <w:tcW w:w="1849" w:type="dxa"/>
            <w:hideMark/>
          </w:tcPr>
          <w:p w14:paraId="493C4A14" w14:textId="77777777" w:rsidR="00E40CCF" w:rsidRPr="00E87070" w:rsidRDefault="00E40CCF" w:rsidP="0013244E">
            <w:r w:rsidRPr="00E87070">
              <w:t> </w:t>
            </w:r>
          </w:p>
        </w:tc>
        <w:tc>
          <w:tcPr>
            <w:tcW w:w="1505" w:type="dxa"/>
            <w:hideMark/>
          </w:tcPr>
          <w:p w14:paraId="28F2AE38" w14:textId="77777777" w:rsidR="00E40CCF" w:rsidRPr="00E87070" w:rsidRDefault="00E40CCF" w:rsidP="0013244E">
            <w:r w:rsidRPr="00E87070">
              <w:t xml:space="preserve">                     -   </w:t>
            </w:r>
          </w:p>
        </w:tc>
        <w:tc>
          <w:tcPr>
            <w:tcW w:w="904" w:type="dxa"/>
            <w:hideMark/>
          </w:tcPr>
          <w:p w14:paraId="011262BB" w14:textId="77777777" w:rsidR="00E40CCF" w:rsidRPr="00E87070" w:rsidRDefault="00E40CCF" w:rsidP="0013244E">
            <w:r w:rsidRPr="00E87070">
              <w:t> </w:t>
            </w:r>
          </w:p>
        </w:tc>
        <w:tc>
          <w:tcPr>
            <w:tcW w:w="1589" w:type="dxa"/>
            <w:hideMark/>
          </w:tcPr>
          <w:p w14:paraId="39623EE1" w14:textId="77777777" w:rsidR="00E40CCF" w:rsidRPr="00E87070" w:rsidRDefault="00E40CCF" w:rsidP="0013244E">
            <w:r w:rsidRPr="00E87070">
              <w:t xml:space="preserve">                        -   </w:t>
            </w:r>
          </w:p>
        </w:tc>
      </w:tr>
      <w:tr w:rsidR="00E40CCF" w:rsidRPr="00E87070" w14:paraId="2D059F76" w14:textId="77777777" w:rsidTr="0013244E">
        <w:trPr>
          <w:trHeight w:val="330"/>
        </w:trPr>
        <w:tc>
          <w:tcPr>
            <w:tcW w:w="325" w:type="dxa"/>
            <w:noWrap/>
            <w:hideMark/>
          </w:tcPr>
          <w:p w14:paraId="3C9644BD" w14:textId="77777777" w:rsidR="00E40CCF" w:rsidRPr="00E87070" w:rsidRDefault="00E40CCF" w:rsidP="0013244E"/>
        </w:tc>
        <w:tc>
          <w:tcPr>
            <w:tcW w:w="834" w:type="dxa"/>
            <w:noWrap/>
            <w:hideMark/>
          </w:tcPr>
          <w:p w14:paraId="6BD7D94E" w14:textId="77777777" w:rsidR="00E40CCF" w:rsidRPr="00E87070" w:rsidRDefault="00E40CCF" w:rsidP="0013244E">
            <w:r w:rsidRPr="00E87070">
              <w:t> </w:t>
            </w:r>
          </w:p>
        </w:tc>
        <w:tc>
          <w:tcPr>
            <w:tcW w:w="1781" w:type="dxa"/>
            <w:noWrap/>
            <w:hideMark/>
          </w:tcPr>
          <w:p w14:paraId="52B86C96" w14:textId="77777777" w:rsidR="00E40CCF" w:rsidRPr="00E87070" w:rsidRDefault="00E40CCF" w:rsidP="0013244E">
            <w:pPr>
              <w:rPr>
                <w:b/>
                <w:bCs/>
              </w:rPr>
            </w:pPr>
            <w:r w:rsidRPr="00E87070">
              <w:rPr>
                <w:b/>
                <w:bCs/>
              </w:rPr>
              <w:t> </w:t>
            </w:r>
          </w:p>
        </w:tc>
        <w:tc>
          <w:tcPr>
            <w:tcW w:w="4243" w:type="dxa"/>
            <w:hideMark/>
          </w:tcPr>
          <w:p w14:paraId="082A9C06" w14:textId="77777777" w:rsidR="00E40CCF" w:rsidRPr="00E87070" w:rsidRDefault="00E40CCF" w:rsidP="0013244E">
            <w:r w:rsidRPr="00E87070">
              <w:t> </w:t>
            </w:r>
          </w:p>
        </w:tc>
        <w:tc>
          <w:tcPr>
            <w:tcW w:w="1156" w:type="dxa"/>
            <w:hideMark/>
          </w:tcPr>
          <w:p w14:paraId="65B04A60" w14:textId="77777777" w:rsidR="00E40CCF" w:rsidRPr="00E87070" w:rsidRDefault="00E40CCF" w:rsidP="0013244E">
            <w:r w:rsidRPr="00E87070">
              <w:t> </w:t>
            </w:r>
          </w:p>
        </w:tc>
        <w:tc>
          <w:tcPr>
            <w:tcW w:w="1202" w:type="dxa"/>
            <w:hideMark/>
          </w:tcPr>
          <w:p w14:paraId="3722278E" w14:textId="77777777" w:rsidR="00E40CCF" w:rsidRPr="00E87070" w:rsidRDefault="00E40CCF" w:rsidP="0013244E">
            <w:r w:rsidRPr="00E87070">
              <w:t> </w:t>
            </w:r>
          </w:p>
        </w:tc>
        <w:tc>
          <w:tcPr>
            <w:tcW w:w="1849" w:type="dxa"/>
            <w:hideMark/>
          </w:tcPr>
          <w:p w14:paraId="345454E5" w14:textId="77777777" w:rsidR="00E40CCF" w:rsidRPr="00E87070" w:rsidRDefault="00E40CCF" w:rsidP="0013244E">
            <w:r w:rsidRPr="00E87070">
              <w:t> </w:t>
            </w:r>
          </w:p>
        </w:tc>
        <w:tc>
          <w:tcPr>
            <w:tcW w:w="1505" w:type="dxa"/>
            <w:hideMark/>
          </w:tcPr>
          <w:p w14:paraId="224994A8" w14:textId="77777777" w:rsidR="00E40CCF" w:rsidRPr="00E87070" w:rsidRDefault="00E40CCF" w:rsidP="0013244E">
            <w:r w:rsidRPr="00E87070">
              <w:t xml:space="preserve">                     -   </w:t>
            </w:r>
          </w:p>
        </w:tc>
        <w:tc>
          <w:tcPr>
            <w:tcW w:w="904" w:type="dxa"/>
            <w:hideMark/>
          </w:tcPr>
          <w:p w14:paraId="7BD8C519" w14:textId="77777777" w:rsidR="00E40CCF" w:rsidRPr="00E87070" w:rsidRDefault="00E40CCF" w:rsidP="0013244E">
            <w:r w:rsidRPr="00E87070">
              <w:t> </w:t>
            </w:r>
          </w:p>
        </w:tc>
        <w:tc>
          <w:tcPr>
            <w:tcW w:w="1589" w:type="dxa"/>
            <w:hideMark/>
          </w:tcPr>
          <w:p w14:paraId="460E48A4" w14:textId="77777777" w:rsidR="00E40CCF" w:rsidRPr="00E87070" w:rsidRDefault="00E40CCF" w:rsidP="0013244E">
            <w:r w:rsidRPr="00E87070">
              <w:t xml:space="preserve">                        -   </w:t>
            </w:r>
          </w:p>
        </w:tc>
      </w:tr>
      <w:tr w:rsidR="00E40CCF" w:rsidRPr="00E87070" w14:paraId="32CACDB0" w14:textId="77777777" w:rsidTr="0013244E">
        <w:trPr>
          <w:trHeight w:val="330"/>
        </w:trPr>
        <w:tc>
          <w:tcPr>
            <w:tcW w:w="325" w:type="dxa"/>
            <w:noWrap/>
            <w:hideMark/>
          </w:tcPr>
          <w:p w14:paraId="4BC32A36" w14:textId="77777777" w:rsidR="00E40CCF" w:rsidRPr="00E87070" w:rsidRDefault="00E40CCF" w:rsidP="0013244E"/>
        </w:tc>
        <w:tc>
          <w:tcPr>
            <w:tcW w:w="834" w:type="dxa"/>
            <w:noWrap/>
            <w:hideMark/>
          </w:tcPr>
          <w:p w14:paraId="19374A3D" w14:textId="77777777" w:rsidR="00E40CCF" w:rsidRPr="00E87070" w:rsidRDefault="00E40CCF" w:rsidP="0013244E">
            <w:r w:rsidRPr="00E87070">
              <w:t>16.10</w:t>
            </w:r>
          </w:p>
        </w:tc>
        <w:tc>
          <w:tcPr>
            <w:tcW w:w="1781" w:type="dxa"/>
            <w:noWrap/>
            <w:hideMark/>
          </w:tcPr>
          <w:p w14:paraId="7927B9DC" w14:textId="77777777" w:rsidR="00E40CCF" w:rsidRPr="00E87070" w:rsidRDefault="00E40CCF" w:rsidP="0013244E">
            <w:pPr>
              <w:rPr>
                <w:b/>
                <w:bCs/>
              </w:rPr>
            </w:pPr>
            <w:r w:rsidRPr="00E87070">
              <w:rPr>
                <w:b/>
                <w:bCs/>
              </w:rPr>
              <w:t> </w:t>
            </w:r>
          </w:p>
        </w:tc>
        <w:tc>
          <w:tcPr>
            <w:tcW w:w="4243" w:type="dxa"/>
            <w:hideMark/>
          </w:tcPr>
          <w:p w14:paraId="04121381" w14:textId="77777777" w:rsidR="00E40CCF" w:rsidRPr="00E87070" w:rsidRDefault="00E40CCF" w:rsidP="0013244E">
            <w:r w:rsidRPr="00E87070">
              <w:t>Hot and Cold Water Services</w:t>
            </w:r>
          </w:p>
        </w:tc>
        <w:tc>
          <w:tcPr>
            <w:tcW w:w="1156" w:type="dxa"/>
            <w:hideMark/>
          </w:tcPr>
          <w:p w14:paraId="4482E29A" w14:textId="77777777" w:rsidR="00E40CCF" w:rsidRPr="00E87070" w:rsidRDefault="00E40CCF" w:rsidP="0013244E">
            <w:r w:rsidRPr="00E87070">
              <w:t>1</w:t>
            </w:r>
          </w:p>
        </w:tc>
        <w:tc>
          <w:tcPr>
            <w:tcW w:w="1202" w:type="dxa"/>
            <w:hideMark/>
          </w:tcPr>
          <w:p w14:paraId="6C3C0443" w14:textId="77777777" w:rsidR="00E40CCF" w:rsidRPr="00E87070" w:rsidRDefault="00E40CCF" w:rsidP="0013244E">
            <w:r w:rsidRPr="00E87070">
              <w:t>Item</w:t>
            </w:r>
          </w:p>
        </w:tc>
        <w:tc>
          <w:tcPr>
            <w:tcW w:w="1849" w:type="dxa"/>
            <w:hideMark/>
          </w:tcPr>
          <w:p w14:paraId="557C61C5" w14:textId="77777777" w:rsidR="00E40CCF" w:rsidRPr="00E87070" w:rsidRDefault="00E40CCF" w:rsidP="0013244E">
            <w:r w:rsidRPr="00E87070">
              <w:t> </w:t>
            </w:r>
          </w:p>
        </w:tc>
        <w:tc>
          <w:tcPr>
            <w:tcW w:w="1505" w:type="dxa"/>
            <w:hideMark/>
          </w:tcPr>
          <w:p w14:paraId="1FBF9DE8" w14:textId="77777777" w:rsidR="00E40CCF" w:rsidRPr="00E87070" w:rsidRDefault="00E40CCF" w:rsidP="0013244E">
            <w:r w:rsidRPr="00E87070">
              <w:t xml:space="preserve">                     -   </w:t>
            </w:r>
          </w:p>
        </w:tc>
        <w:tc>
          <w:tcPr>
            <w:tcW w:w="904" w:type="dxa"/>
            <w:hideMark/>
          </w:tcPr>
          <w:p w14:paraId="151990DF" w14:textId="77777777" w:rsidR="00E40CCF" w:rsidRPr="00E87070" w:rsidRDefault="00E40CCF" w:rsidP="0013244E">
            <w:r w:rsidRPr="00E87070">
              <w:t> </w:t>
            </w:r>
          </w:p>
        </w:tc>
        <w:tc>
          <w:tcPr>
            <w:tcW w:w="1589" w:type="dxa"/>
            <w:hideMark/>
          </w:tcPr>
          <w:p w14:paraId="10D76859" w14:textId="77777777" w:rsidR="00E40CCF" w:rsidRPr="00E87070" w:rsidRDefault="00E40CCF" w:rsidP="0013244E">
            <w:r w:rsidRPr="00E87070">
              <w:t xml:space="preserve">                        -   </w:t>
            </w:r>
          </w:p>
        </w:tc>
      </w:tr>
      <w:tr w:rsidR="00E40CCF" w:rsidRPr="00E87070" w14:paraId="302259C3" w14:textId="77777777" w:rsidTr="0013244E">
        <w:trPr>
          <w:trHeight w:val="330"/>
        </w:trPr>
        <w:tc>
          <w:tcPr>
            <w:tcW w:w="325" w:type="dxa"/>
            <w:noWrap/>
            <w:hideMark/>
          </w:tcPr>
          <w:p w14:paraId="2941AAFC" w14:textId="77777777" w:rsidR="00E40CCF" w:rsidRPr="00E87070" w:rsidRDefault="00E40CCF" w:rsidP="0013244E"/>
        </w:tc>
        <w:tc>
          <w:tcPr>
            <w:tcW w:w="834" w:type="dxa"/>
            <w:noWrap/>
            <w:hideMark/>
          </w:tcPr>
          <w:p w14:paraId="57495B6A" w14:textId="77777777" w:rsidR="00E40CCF" w:rsidRPr="00E87070" w:rsidRDefault="00E40CCF" w:rsidP="0013244E">
            <w:r w:rsidRPr="00E87070">
              <w:t> </w:t>
            </w:r>
          </w:p>
        </w:tc>
        <w:tc>
          <w:tcPr>
            <w:tcW w:w="1781" w:type="dxa"/>
            <w:noWrap/>
            <w:hideMark/>
          </w:tcPr>
          <w:p w14:paraId="3444D17E" w14:textId="77777777" w:rsidR="00E40CCF" w:rsidRPr="00E87070" w:rsidRDefault="00E40CCF" w:rsidP="0013244E">
            <w:pPr>
              <w:rPr>
                <w:b/>
                <w:bCs/>
              </w:rPr>
            </w:pPr>
            <w:r w:rsidRPr="00E87070">
              <w:rPr>
                <w:b/>
                <w:bCs/>
              </w:rPr>
              <w:t> </w:t>
            </w:r>
          </w:p>
        </w:tc>
        <w:tc>
          <w:tcPr>
            <w:tcW w:w="4243" w:type="dxa"/>
            <w:hideMark/>
          </w:tcPr>
          <w:p w14:paraId="4F259C66" w14:textId="77777777" w:rsidR="00E40CCF" w:rsidRPr="00E87070" w:rsidRDefault="00E40CCF" w:rsidP="0013244E">
            <w:r w:rsidRPr="00E87070">
              <w:t> </w:t>
            </w:r>
          </w:p>
        </w:tc>
        <w:tc>
          <w:tcPr>
            <w:tcW w:w="1156" w:type="dxa"/>
            <w:hideMark/>
          </w:tcPr>
          <w:p w14:paraId="70EDD5C9" w14:textId="77777777" w:rsidR="00E40CCF" w:rsidRPr="00E87070" w:rsidRDefault="00E40CCF" w:rsidP="0013244E">
            <w:r w:rsidRPr="00E87070">
              <w:t> </w:t>
            </w:r>
          </w:p>
        </w:tc>
        <w:tc>
          <w:tcPr>
            <w:tcW w:w="1202" w:type="dxa"/>
            <w:hideMark/>
          </w:tcPr>
          <w:p w14:paraId="6F2F6CF6" w14:textId="77777777" w:rsidR="00E40CCF" w:rsidRPr="00E87070" w:rsidRDefault="00E40CCF" w:rsidP="0013244E">
            <w:r w:rsidRPr="00E87070">
              <w:t> </w:t>
            </w:r>
          </w:p>
        </w:tc>
        <w:tc>
          <w:tcPr>
            <w:tcW w:w="1849" w:type="dxa"/>
            <w:hideMark/>
          </w:tcPr>
          <w:p w14:paraId="09741DC5" w14:textId="77777777" w:rsidR="00E40CCF" w:rsidRPr="00E87070" w:rsidRDefault="00E40CCF" w:rsidP="0013244E">
            <w:r w:rsidRPr="00E87070">
              <w:t> </w:t>
            </w:r>
          </w:p>
        </w:tc>
        <w:tc>
          <w:tcPr>
            <w:tcW w:w="1505" w:type="dxa"/>
            <w:hideMark/>
          </w:tcPr>
          <w:p w14:paraId="46A6C08B" w14:textId="77777777" w:rsidR="00E40CCF" w:rsidRPr="00E87070" w:rsidRDefault="00E40CCF" w:rsidP="0013244E">
            <w:r w:rsidRPr="00E87070">
              <w:t xml:space="preserve">                     -   </w:t>
            </w:r>
          </w:p>
        </w:tc>
        <w:tc>
          <w:tcPr>
            <w:tcW w:w="904" w:type="dxa"/>
            <w:hideMark/>
          </w:tcPr>
          <w:p w14:paraId="06357442" w14:textId="77777777" w:rsidR="00E40CCF" w:rsidRPr="00E87070" w:rsidRDefault="00E40CCF" w:rsidP="0013244E">
            <w:r w:rsidRPr="00E87070">
              <w:t> </w:t>
            </w:r>
          </w:p>
        </w:tc>
        <w:tc>
          <w:tcPr>
            <w:tcW w:w="1589" w:type="dxa"/>
            <w:hideMark/>
          </w:tcPr>
          <w:p w14:paraId="4BB9C0B2" w14:textId="77777777" w:rsidR="00E40CCF" w:rsidRPr="00E87070" w:rsidRDefault="00E40CCF" w:rsidP="0013244E">
            <w:r w:rsidRPr="00E87070">
              <w:t xml:space="preserve">                        -   </w:t>
            </w:r>
          </w:p>
        </w:tc>
      </w:tr>
      <w:tr w:rsidR="00E40CCF" w:rsidRPr="00E87070" w14:paraId="0EA51846" w14:textId="77777777" w:rsidTr="0013244E">
        <w:trPr>
          <w:trHeight w:val="330"/>
        </w:trPr>
        <w:tc>
          <w:tcPr>
            <w:tcW w:w="325" w:type="dxa"/>
            <w:noWrap/>
            <w:hideMark/>
          </w:tcPr>
          <w:p w14:paraId="30DA534D" w14:textId="77777777" w:rsidR="00E40CCF" w:rsidRPr="00E87070" w:rsidRDefault="00E40CCF" w:rsidP="0013244E"/>
        </w:tc>
        <w:tc>
          <w:tcPr>
            <w:tcW w:w="834" w:type="dxa"/>
            <w:noWrap/>
            <w:hideMark/>
          </w:tcPr>
          <w:p w14:paraId="42BA730F" w14:textId="77777777" w:rsidR="00E40CCF" w:rsidRPr="00E87070" w:rsidRDefault="00E40CCF" w:rsidP="0013244E">
            <w:r w:rsidRPr="00E87070">
              <w:t>16.11</w:t>
            </w:r>
          </w:p>
        </w:tc>
        <w:tc>
          <w:tcPr>
            <w:tcW w:w="1781" w:type="dxa"/>
            <w:noWrap/>
            <w:hideMark/>
          </w:tcPr>
          <w:p w14:paraId="05DCE83C" w14:textId="77777777" w:rsidR="00E40CCF" w:rsidRPr="00E87070" w:rsidRDefault="00E40CCF" w:rsidP="0013244E">
            <w:pPr>
              <w:rPr>
                <w:b/>
                <w:bCs/>
                <w:u w:val="single"/>
              </w:rPr>
            </w:pPr>
            <w:r w:rsidRPr="00E87070">
              <w:rPr>
                <w:b/>
                <w:bCs/>
                <w:u w:val="single"/>
              </w:rPr>
              <w:t> </w:t>
            </w:r>
          </w:p>
        </w:tc>
        <w:tc>
          <w:tcPr>
            <w:tcW w:w="4243" w:type="dxa"/>
            <w:hideMark/>
          </w:tcPr>
          <w:p w14:paraId="06C5FADA" w14:textId="77777777" w:rsidR="00E40CCF" w:rsidRPr="00E87070" w:rsidRDefault="00E40CCF" w:rsidP="0013244E">
            <w:r w:rsidRPr="00E87070">
              <w:t>Thermal Insulation</w:t>
            </w:r>
          </w:p>
        </w:tc>
        <w:tc>
          <w:tcPr>
            <w:tcW w:w="1156" w:type="dxa"/>
            <w:hideMark/>
          </w:tcPr>
          <w:p w14:paraId="74352162" w14:textId="77777777" w:rsidR="00E40CCF" w:rsidRPr="00E87070" w:rsidRDefault="00E40CCF" w:rsidP="0013244E">
            <w:r w:rsidRPr="00E87070">
              <w:t>1</w:t>
            </w:r>
          </w:p>
        </w:tc>
        <w:tc>
          <w:tcPr>
            <w:tcW w:w="1202" w:type="dxa"/>
            <w:hideMark/>
          </w:tcPr>
          <w:p w14:paraId="354EA28A" w14:textId="77777777" w:rsidR="00E40CCF" w:rsidRPr="00E87070" w:rsidRDefault="00E40CCF" w:rsidP="0013244E">
            <w:r w:rsidRPr="00E87070">
              <w:t>Item</w:t>
            </w:r>
          </w:p>
        </w:tc>
        <w:tc>
          <w:tcPr>
            <w:tcW w:w="1849" w:type="dxa"/>
            <w:hideMark/>
          </w:tcPr>
          <w:p w14:paraId="24BE5E61" w14:textId="77777777" w:rsidR="00E40CCF" w:rsidRPr="00E87070" w:rsidRDefault="00E40CCF" w:rsidP="0013244E">
            <w:r w:rsidRPr="00E87070">
              <w:t> </w:t>
            </w:r>
          </w:p>
        </w:tc>
        <w:tc>
          <w:tcPr>
            <w:tcW w:w="1505" w:type="dxa"/>
            <w:hideMark/>
          </w:tcPr>
          <w:p w14:paraId="36376556" w14:textId="77777777" w:rsidR="00E40CCF" w:rsidRPr="00E87070" w:rsidRDefault="00E40CCF" w:rsidP="0013244E">
            <w:r w:rsidRPr="00E87070">
              <w:t xml:space="preserve">                     -   </w:t>
            </w:r>
          </w:p>
        </w:tc>
        <w:tc>
          <w:tcPr>
            <w:tcW w:w="904" w:type="dxa"/>
            <w:hideMark/>
          </w:tcPr>
          <w:p w14:paraId="063773A1" w14:textId="77777777" w:rsidR="00E40CCF" w:rsidRPr="00E87070" w:rsidRDefault="00E40CCF" w:rsidP="0013244E">
            <w:r w:rsidRPr="00E87070">
              <w:t> </w:t>
            </w:r>
          </w:p>
        </w:tc>
        <w:tc>
          <w:tcPr>
            <w:tcW w:w="1589" w:type="dxa"/>
            <w:hideMark/>
          </w:tcPr>
          <w:p w14:paraId="185BA3BC" w14:textId="77777777" w:rsidR="00E40CCF" w:rsidRPr="00E87070" w:rsidRDefault="00E40CCF" w:rsidP="0013244E">
            <w:r w:rsidRPr="00E87070">
              <w:t xml:space="preserve">                        -   </w:t>
            </w:r>
          </w:p>
        </w:tc>
      </w:tr>
      <w:tr w:rsidR="00E40CCF" w:rsidRPr="00E87070" w14:paraId="1EC818F2" w14:textId="77777777" w:rsidTr="0013244E">
        <w:trPr>
          <w:trHeight w:val="330"/>
        </w:trPr>
        <w:tc>
          <w:tcPr>
            <w:tcW w:w="325" w:type="dxa"/>
            <w:noWrap/>
            <w:hideMark/>
          </w:tcPr>
          <w:p w14:paraId="6EA0F903" w14:textId="77777777" w:rsidR="00E40CCF" w:rsidRPr="00E87070" w:rsidRDefault="00E40CCF" w:rsidP="0013244E"/>
        </w:tc>
        <w:tc>
          <w:tcPr>
            <w:tcW w:w="834" w:type="dxa"/>
            <w:noWrap/>
            <w:hideMark/>
          </w:tcPr>
          <w:p w14:paraId="307DE226" w14:textId="77777777" w:rsidR="00E40CCF" w:rsidRPr="00E87070" w:rsidRDefault="00E40CCF" w:rsidP="0013244E">
            <w:r w:rsidRPr="00E87070">
              <w:t> </w:t>
            </w:r>
          </w:p>
        </w:tc>
        <w:tc>
          <w:tcPr>
            <w:tcW w:w="1781" w:type="dxa"/>
            <w:noWrap/>
            <w:hideMark/>
          </w:tcPr>
          <w:p w14:paraId="6859A198" w14:textId="77777777" w:rsidR="00E40CCF" w:rsidRPr="00E87070" w:rsidRDefault="00E40CCF" w:rsidP="0013244E">
            <w:pPr>
              <w:rPr>
                <w:b/>
                <w:bCs/>
                <w:u w:val="single"/>
              </w:rPr>
            </w:pPr>
            <w:r w:rsidRPr="00E87070">
              <w:rPr>
                <w:b/>
                <w:bCs/>
                <w:u w:val="single"/>
              </w:rPr>
              <w:t> </w:t>
            </w:r>
          </w:p>
        </w:tc>
        <w:tc>
          <w:tcPr>
            <w:tcW w:w="4243" w:type="dxa"/>
            <w:hideMark/>
          </w:tcPr>
          <w:p w14:paraId="51994399" w14:textId="77777777" w:rsidR="00E40CCF" w:rsidRPr="00E87070" w:rsidRDefault="00E40CCF" w:rsidP="0013244E">
            <w:r w:rsidRPr="00E87070">
              <w:t> </w:t>
            </w:r>
          </w:p>
        </w:tc>
        <w:tc>
          <w:tcPr>
            <w:tcW w:w="1156" w:type="dxa"/>
            <w:hideMark/>
          </w:tcPr>
          <w:p w14:paraId="7FC31653" w14:textId="77777777" w:rsidR="00E40CCF" w:rsidRPr="00E87070" w:rsidRDefault="00E40CCF" w:rsidP="0013244E">
            <w:r w:rsidRPr="00E87070">
              <w:t> </w:t>
            </w:r>
          </w:p>
        </w:tc>
        <w:tc>
          <w:tcPr>
            <w:tcW w:w="1202" w:type="dxa"/>
            <w:hideMark/>
          </w:tcPr>
          <w:p w14:paraId="7A3C74DF" w14:textId="77777777" w:rsidR="00E40CCF" w:rsidRPr="00E87070" w:rsidRDefault="00E40CCF" w:rsidP="0013244E">
            <w:r w:rsidRPr="00E87070">
              <w:t> </w:t>
            </w:r>
          </w:p>
        </w:tc>
        <w:tc>
          <w:tcPr>
            <w:tcW w:w="1849" w:type="dxa"/>
            <w:hideMark/>
          </w:tcPr>
          <w:p w14:paraId="7C5C7FA0" w14:textId="77777777" w:rsidR="00E40CCF" w:rsidRPr="00E87070" w:rsidRDefault="00E40CCF" w:rsidP="0013244E">
            <w:r w:rsidRPr="00E87070">
              <w:t> </w:t>
            </w:r>
          </w:p>
        </w:tc>
        <w:tc>
          <w:tcPr>
            <w:tcW w:w="1505" w:type="dxa"/>
            <w:hideMark/>
          </w:tcPr>
          <w:p w14:paraId="03991DA2" w14:textId="77777777" w:rsidR="00E40CCF" w:rsidRPr="00E87070" w:rsidRDefault="00E40CCF" w:rsidP="0013244E">
            <w:r w:rsidRPr="00E87070">
              <w:t xml:space="preserve">                     -   </w:t>
            </w:r>
          </w:p>
        </w:tc>
        <w:tc>
          <w:tcPr>
            <w:tcW w:w="904" w:type="dxa"/>
            <w:hideMark/>
          </w:tcPr>
          <w:p w14:paraId="241270BF" w14:textId="77777777" w:rsidR="00E40CCF" w:rsidRPr="00E87070" w:rsidRDefault="00E40CCF" w:rsidP="0013244E">
            <w:r w:rsidRPr="00E87070">
              <w:t> </w:t>
            </w:r>
          </w:p>
        </w:tc>
        <w:tc>
          <w:tcPr>
            <w:tcW w:w="1589" w:type="dxa"/>
            <w:hideMark/>
          </w:tcPr>
          <w:p w14:paraId="727C1F42" w14:textId="77777777" w:rsidR="00E40CCF" w:rsidRPr="00E87070" w:rsidRDefault="00E40CCF" w:rsidP="0013244E">
            <w:r w:rsidRPr="00E87070">
              <w:t xml:space="preserve">                        -   </w:t>
            </w:r>
          </w:p>
        </w:tc>
      </w:tr>
      <w:tr w:rsidR="00E40CCF" w:rsidRPr="00E87070" w14:paraId="179B85BA" w14:textId="77777777" w:rsidTr="0013244E">
        <w:trPr>
          <w:trHeight w:val="330"/>
        </w:trPr>
        <w:tc>
          <w:tcPr>
            <w:tcW w:w="325" w:type="dxa"/>
            <w:noWrap/>
            <w:hideMark/>
          </w:tcPr>
          <w:p w14:paraId="7D71BA07" w14:textId="77777777" w:rsidR="00E40CCF" w:rsidRPr="00E87070" w:rsidRDefault="00E40CCF" w:rsidP="0013244E"/>
        </w:tc>
        <w:tc>
          <w:tcPr>
            <w:tcW w:w="834" w:type="dxa"/>
            <w:noWrap/>
            <w:hideMark/>
          </w:tcPr>
          <w:p w14:paraId="0EFA8EA4" w14:textId="77777777" w:rsidR="00E40CCF" w:rsidRPr="00E87070" w:rsidRDefault="00E40CCF" w:rsidP="0013244E">
            <w:r w:rsidRPr="00E87070">
              <w:t>16.12</w:t>
            </w:r>
          </w:p>
        </w:tc>
        <w:tc>
          <w:tcPr>
            <w:tcW w:w="1781" w:type="dxa"/>
            <w:noWrap/>
            <w:hideMark/>
          </w:tcPr>
          <w:p w14:paraId="3D3ED2DD" w14:textId="77777777" w:rsidR="00E40CCF" w:rsidRPr="00E87070" w:rsidRDefault="00E40CCF" w:rsidP="0013244E">
            <w:pPr>
              <w:rPr>
                <w:b/>
                <w:bCs/>
                <w:u w:val="single"/>
              </w:rPr>
            </w:pPr>
            <w:r w:rsidRPr="00E87070">
              <w:rPr>
                <w:b/>
                <w:bCs/>
                <w:u w:val="single"/>
              </w:rPr>
              <w:t> </w:t>
            </w:r>
          </w:p>
        </w:tc>
        <w:tc>
          <w:tcPr>
            <w:tcW w:w="4243" w:type="dxa"/>
            <w:hideMark/>
          </w:tcPr>
          <w:p w14:paraId="2E2C4559" w14:textId="77777777" w:rsidR="00E40CCF" w:rsidRPr="00E87070" w:rsidRDefault="00E40CCF" w:rsidP="0013244E">
            <w:r w:rsidRPr="00E87070">
              <w:t>Ventilation</w:t>
            </w:r>
          </w:p>
        </w:tc>
        <w:tc>
          <w:tcPr>
            <w:tcW w:w="1156" w:type="dxa"/>
            <w:hideMark/>
          </w:tcPr>
          <w:p w14:paraId="736D31BC" w14:textId="77777777" w:rsidR="00E40CCF" w:rsidRPr="00E87070" w:rsidRDefault="00E40CCF" w:rsidP="0013244E">
            <w:r w:rsidRPr="00E87070">
              <w:t>1</w:t>
            </w:r>
          </w:p>
        </w:tc>
        <w:tc>
          <w:tcPr>
            <w:tcW w:w="1202" w:type="dxa"/>
            <w:hideMark/>
          </w:tcPr>
          <w:p w14:paraId="3F19E14C" w14:textId="77777777" w:rsidR="00E40CCF" w:rsidRPr="00E87070" w:rsidRDefault="00E40CCF" w:rsidP="0013244E">
            <w:r w:rsidRPr="00E87070">
              <w:t>Item</w:t>
            </w:r>
          </w:p>
        </w:tc>
        <w:tc>
          <w:tcPr>
            <w:tcW w:w="1849" w:type="dxa"/>
            <w:hideMark/>
          </w:tcPr>
          <w:p w14:paraId="5EE4FEF1" w14:textId="77777777" w:rsidR="00E40CCF" w:rsidRPr="00E87070" w:rsidRDefault="00E40CCF" w:rsidP="0013244E">
            <w:r w:rsidRPr="00E87070">
              <w:t> </w:t>
            </w:r>
          </w:p>
        </w:tc>
        <w:tc>
          <w:tcPr>
            <w:tcW w:w="1505" w:type="dxa"/>
            <w:hideMark/>
          </w:tcPr>
          <w:p w14:paraId="121557B1" w14:textId="77777777" w:rsidR="00E40CCF" w:rsidRPr="00E87070" w:rsidRDefault="00E40CCF" w:rsidP="0013244E">
            <w:r w:rsidRPr="00E87070">
              <w:t xml:space="preserve">                     -   </w:t>
            </w:r>
          </w:p>
        </w:tc>
        <w:tc>
          <w:tcPr>
            <w:tcW w:w="904" w:type="dxa"/>
            <w:hideMark/>
          </w:tcPr>
          <w:p w14:paraId="57D1E99B" w14:textId="77777777" w:rsidR="00E40CCF" w:rsidRPr="00E87070" w:rsidRDefault="00E40CCF" w:rsidP="0013244E">
            <w:r w:rsidRPr="00E87070">
              <w:t> </w:t>
            </w:r>
          </w:p>
        </w:tc>
        <w:tc>
          <w:tcPr>
            <w:tcW w:w="1589" w:type="dxa"/>
            <w:hideMark/>
          </w:tcPr>
          <w:p w14:paraId="2AFBC404" w14:textId="77777777" w:rsidR="00E40CCF" w:rsidRPr="00E87070" w:rsidRDefault="00E40CCF" w:rsidP="0013244E">
            <w:r w:rsidRPr="00E87070">
              <w:t xml:space="preserve">                        -   </w:t>
            </w:r>
          </w:p>
        </w:tc>
      </w:tr>
      <w:tr w:rsidR="00E40CCF" w:rsidRPr="00E87070" w14:paraId="6C57940D" w14:textId="77777777" w:rsidTr="0013244E">
        <w:trPr>
          <w:trHeight w:val="330"/>
        </w:trPr>
        <w:tc>
          <w:tcPr>
            <w:tcW w:w="325" w:type="dxa"/>
            <w:noWrap/>
            <w:hideMark/>
          </w:tcPr>
          <w:p w14:paraId="4465F3DB" w14:textId="77777777" w:rsidR="00E40CCF" w:rsidRPr="00E87070" w:rsidRDefault="00E40CCF" w:rsidP="0013244E"/>
        </w:tc>
        <w:tc>
          <w:tcPr>
            <w:tcW w:w="834" w:type="dxa"/>
            <w:noWrap/>
            <w:hideMark/>
          </w:tcPr>
          <w:p w14:paraId="1648F6BF" w14:textId="77777777" w:rsidR="00E40CCF" w:rsidRPr="00E87070" w:rsidRDefault="00E40CCF" w:rsidP="0013244E">
            <w:r w:rsidRPr="00E87070">
              <w:t> </w:t>
            </w:r>
          </w:p>
        </w:tc>
        <w:tc>
          <w:tcPr>
            <w:tcW w:w="1781" w:type="dxa"/>
            <w:noWrap/>
            <w:hideMark/>
          </w:tcPr>
          <w:p w14:paraId="082EBD3B" w14:textId="77777777" w:rsidR="00E40CCF" w:rsidRPr="00E87070" w:rsidRDefault="00E40CCF" w:rsidP="0013244E">
            <w:pPr>
              <w:rPr>
                <w:b/>
                <w:bCs/>
                <w:u w:val="single"/>
              </w:rPr>
            </w:pPr>
            <w:r w:rsidRPr="00E87070">
              <w:rPr>
                <w:b/>
                <w:bCs/>
                <w:u w:val="single"/>
              </w:rPr>
              <w:t> </w:t>
            </w:r>
          </w:p>
        </w:tc>
        <w:tc>
          <w:tcPr>
            <w:tcW w:w="4243" w:type="dxa"/>
            <w:hideMark/>
          </w:tcPr>
          <w:p w14:paraId="041E2A9F" w14:textId="77777777" w:rsidR="00E40CCF" w:rsidRPr="00E87070" w:rsidRDefault="00E40CCF" w:rsidP="0013244E">
            <w:r w:rsidRPr="00E87070">
              <w:t> </w:t>
            </w:r>
          </w:p>
        </w:tc>
        <w:tc>
          <w:tcPr>
            <w:tcW w:w="1156" w:type="dxa"/>
            <w:hideMark/>
          </w:tcPr>
          <w:p w14:paraId="1455D35B" w14:textId="77777777" w:rsidR="00E40CCF" w:rsidRPr="00E87070" w:rsidRDefault="00E40CCF" w:rsidP="0013244E">
            <w:r w:rsidRPr="00E87070">
              <w:t> </w:t>
            </w:r>
          </w:p>
        </w:tc>
        <w:tc>
          <w:tcPr>
            <w:tcW w:w="1202" w:type="dxa"/>
            <w:hideMark/>
          </w:tcPr>
          <w:p w14:paraId="3B9A0960" w14:textId="77777777" w:rsidR="00E40CCF" w:rsidRPr="00E87070" w:rsidRDefault="00E40CCF" w:rsidP="0013244E">
            <w:r w:rsidRPr="00E87070">
              <w:t> </w:t>
            </w:r>
          </w:p>
        </w:tc>
        <w:tc>
          <w:tcPr>
            <w:tcW w:w="1849" w:type="dxa"/>
            <w:hideMark/>
          </w:tcPr>
          <w:p w14:paraId="1F666E03" w14:textId="77777777" w:rsidR="00E40CCF" w:rsidRPr="00E87070" w:rsidRDefault="00E40CCF" w:rsidP="0013244E">
            <w:r w:rsidRPr="00E87070">
              <w:t> </w:t>
            </w:r>
          </w:p>
        </w:tc>
        <w:tc>
          <w:tcPr>
            <w:tcW w:w="1505" w:type="dxa"/>
            <w:hideMark/>
          </w:tcPr>
          <w:p w14:paraId="37971D2A" w14:textId="77777777" w:rsidR="00E40CCF" w:rsidRPr="00E87070" w:rsidRDefault="00E40CCF" w:rsidP="0013244E">
            <w:r w:rsidRPr="00E87070">
              <w:t xml:space="preserve">                     -   </w:t>
            </w:r>
          </w:p>
        </w:tc>
        <w:tc>
          <w:tcPr>
            <w:tcW w:w="904" w:type="dxa"/>
            <w:hideMark/>
          </w:tcPr>
          <w:p w14:paraId="3B46B750" w14:textId="77777777" w:rsidR="00E40CCF" w:rsidRPr="00E87070" w:rsidRDefault="00E40CCF" w:rsidP="0013244E">
            <w:r w:rsidRPr="00E87070">
              <w:t> </w:t>
            </w:r>
          </w:p>
        </w:tc>
        <w:tc>
          <w:tcPr>
            <w:tcW w:w="1589" w:type="dxa"/>
            <w:hideMark/>
          </w:tcPr>
          <w:p w14:paraId="22F356D9" w14:textId="77777777" w:rsidR="00E40CCF" w:rsidRPr="00E87070" w:rsidRDefault="00E40CCF" w:rsidP="0013244E">
            <w:r w:rsidRPr="00E87070">
              <w:t xml:space="preserve">                        -   </w:t>
            </w:r>
          </w:p>
        </w:tc>
      </w:tr>
      <w:tr w:rsidR="00E40CCF" w:rsidRPr="00E87070" w14:paraId="2B42E700" w14:textId="77777777" w:rsidTr="0013244E">
        <w:trPr>
          <w:trHeight w:val="330"/>
        </w:trPr>
        <w:tc>
          <w:tcPr>
            <w:tcW w:w="325" w:type="dxa"/>
            <w:noWrap/>
            <w:hideMark/>
          </w:tcPr>
          <w:p w14:paraId="76D7B307" w14:textId="77777777" w:rsidR="00E40CCF" w:rsidRPr="00E87070" w:rsidRDefault="00E40CCF" w:rsidP="0013244E"/>
        </w:tc>
        <w:tc>
          <w:tcPr>
            <w:tcW w:w="834" w:type="dxa"/>
            <w:noWrap/>
            <w:hideMark/>
          </w:tcPr>
          <w:p w14:paraId="4BFBFA92" w14:textId="77777777" w:rsidR="00E40CCF" w:rsidRPr="00E87070" w:rsidRDefault="00E40CCF" w:rsidP="0013244E">
            <w:r w:rsidRPr="00E87070">
              <w:t>16.13</w:t>
            </w:r>
          </w:p>
        </w:tc>
        <w:tc>
          <w:tcPr>
            <w:tcW w:w="1781" w:type="dxa"/>
            <w:noWrap/>
            <w:hideMark/>
          </w:tcPr>
          <w:p w14:paraId="1CC88397" w14:textId="77777777" w:rsidR="00E40CCF" w:rsidRPr="00E87070" w:rsidRDefault="00E40CCF" w:rsidP="0013244E">
            <w:pPr>
              <w:rPr>
                <w:b/>
                <w:bCs/>
              </w:rPr>
            </w:pPr>
            <w:r w:rsidRPr="00E87070">
              <w:rPr>
                <w:b/>
                <w:bCs/>
              </w:rPr>
              <w:t> </w:t>
            </w:r>
          </w:p>
        </w:tc>
        <w:tc>
          <w:tcPr>
            <w:tcW w:w="4243" w:type="dxa"/>
            <w:hideMark/>
          </w:tcPr>
          <w:p w14:paraId="536CF572" w14:textId="77777777" w:rsidR="00E40CCF" w:rsidRPr="00E87070" w:rsidRDefault="00E40CCF" w:rsidP="0013244E">
            <w:r w:rsidRPr="00E87070">
              <w:t>Above Ground Drainage</w:t>
            </w:r>
          </w:p>
        </w:tc>
        <w:tc>
          <w:tcPr>
            <w:tcW w:w="1156" w:type="dxa"/>
            <w:hideMark/>
          </w:tcPr>
          <w:p w14:paraId="1610FC18" w14:textId="77777777" w:rsidR="00E40CCF" w:rsidRPr="00E87070" w:rsidRDefault="00E40CCF" w:rsidP="0013244E">
            <w:r w:rsidRPr="00E87070">
              <w:t>1</w:t>
            </w:r>
          </w:p>
        </w:tc>
        <w:tc>
          <w:tcPr>
            <w:tcW w:w="1202" w:type="dxa"/>
            <w:hideMark/>
          </w:tcPr>
          <w:p w14:paraId="24A3EADB" w14:textId="77777777" w:rsidR="00E40CCF" w:rsidRPr="00E87070" w:rsidRDefault="00E40CCF" w:rsidP="0013244E">
            <w:r w:rsidRPr="00E87070">
              <w:t>Item</w:t>
            </w:r>
          </w:p>
        </w:tc>
        <w:tc>
          <w:tcPr>
            <w:tcW w:w="1849" w:type="dxa"/>
            <w:hideMark/>
          </w:tcPr>
          <w:p w14:paraId="3F7587A2" w14:textId="77777777" w:rsidR="00E40CCF" w:rsidRPr="00E87070" w:rsidRDefault="00E40CCF" w:rsidP="0013244E">
            <w:r w:rsidRPr="00E87070">
              <w:t> </w:t>
            </w:r>
          </w:p>
        </w:tc>
        <w:tc>
          <w:tcPr>
            <w:tcW w:w="1505" w:type="dxa"/>
            <w:hideMark/>
          </w:tcPr>
          <w:p w14:paraId="1AE134E9" w14:textId="77777777" w:rsidR="00E40CCF" w:rsidRPr="00E87070" w:rsidRDefault="00E40CCF" w:rsidP="0013244E">
            <w:r w:rsidRPr="00E87070">
              <w:t xml:space="preserve">                     -   </w:t>
            </w:r>
          </w:p>
        </w:tc>
        <w:tc>
          <w:tcPr>
            <w:tcW w:w="904" w:type="dxa"/>
            <w:hideMark/>
          </w:tcPr>
          <w:p w14:paraId="4CB78711" w14:textId="77777777" w:rsidR="00E40CCF" w:rsidRPr="00E87070" w:rsidRDefault="00E40CCF" w:rsidP="0013244E">
            <w:r w:rsidRPr="00E87070">
              <w:t> </w:t>
            </w:r>
          </w:p>
        </w:tc>
        <w:tc>
          <w:tcPr>
            <w:tcW w:w="1589" w:type="dxa"/>
            <w:hideMark/>
          </w:tcPr>
          <w:p w14:paraId="37C56866" w14:textId="77777777" w:rsidR="00E40CCF" w:rsidRPr="00E87070" w:rsidRDefault="00E40CCF" w:rsidP="0013244E">
            <w:r w:rsidRPr="00E87070">
              <w:t xml:space="preserve">                        -   </w:t>
            </w:r>
          </w:p>
        </w:tc>
      </w:tr>
      <w:tr w:rsidR="00E40CCF" w:rsidRPr="00E87070" w14:paraId="2B665AD8" w14:textId="77777777" w:rsidTr="0013244E">
        <w:trPr>
          <w:trHeight w:val="330"/>
        </w:trPr>
        <w:tc>
          <w:tcPr>
            <w:tcW w:w="325" w:type="dxa"/>
            <w:noWrap/>
            <w:hideMark/>
          </w:tcPr>
          <w:p w14:paraId="40A4AB97" w14:textId="77777777" w:rsidR="00E40CCF" w:rsidRPr="00E87070" w:rsidRDefault="00E40CCF" w:rsidP="0013244E"/>
        </w:tc>
        <w:tc>
          <w:tcPr>
            <w:tcW w:w="834" w:type="dxa"/>
            <w:noWrap/>
            <w:hideMark/>
          </w:tcPr>
          <w:p w14:paraId="0857895D" w14:textId="77777777" w:rsidR="00E40CCF" w:rsidRPr="00E87070" w:rsidRDefault="00E40CCF" w:rsidP="0013244E">
            <w:r w:rsidRPr="00E87070">
              <w:t> </w:t>
            </w:r>
          </w:p>
        </w:tc>
        <w:tc>
          <w:tcPr>
            <w:tcW w:w="1781" w:type="dxa"/>
            <w:noWrap/>
            <w:hideMark/>
          </w:tcPr>
          <w:p w14:paraId="213D6F88" w14:textId="77777777" w:rsidR="00E40CCF" w:rsidRPr="00E87070" w:rsidRDefault="00E40CCF" w:rsidP="0013244E">
            <w:pPr>
              <w:rPr>
                <w:b/>
                <w:bCs/>
              </w:rPr>
            </w:pPr>
            <w:r w:rsidRPr="00E87070">
              <w:rPr>
                <w:b/>
                <w:bCs/>
              </w:rPr>
              <w:t> </w:t>
            </w:r>
          </w:p>
        </w:tc>
        <w:tc>
          <w:tcPr>
            <w:tcW w:w="4243" w:type="dxa"/>
            <w:hideMark/>
          </w:tcPr>
          <w:p w14:paraId="4CEC7777" w14:textId="77777777" w:rsidR="00E40CCF" w:rsidRPr="00E87070" w:rsidRDefault="00E40CCF" w:rsidP="0013244E">
            <w:r w:rsidRPr="00E87070">
              <w:t> </w:t>
            </w:r>
          </w:p>
        </w:tc>
        <w:tc>
          <w:tcPr>
            <w:tcW w:w="1156" w:type="dxa"/>
            <w:hideMark/>
          </w:tcPr>
          <w:p w14:paraId="26AFFFE0" w14:textId="77777777" w:rsidR="00E40CCF" w:rsidRPr="00E87070" w:rsidRDefault="00E40CCF" w:rsidP="0013244E">
            <w:r w:rsidRPr="00E87070">
              <w:t> </w:t>
            </w:r>
          </w:p>
        </w:tc>
        <w:tc>
          <w:tcPr>
            <w:tcW w:w="1202" w:type="dxa"/>
            <w:hideMark/>
          </w:tcPr>
          <w:p w14:paraId="48F80094" w14:textId="77777777" w:rsidR="00E40CCF" w:rsidRPr="00E87070" w:rsidRDefault="00E40CCF" w:rsidP="0013244E">
            <w:r w:rsidRPr="00E87070">
              <w:t> </w:t>
            </w:r>
          </w:p>
        </w:tc>
        <w:tc>
          <w:tcPr>
            <w:tcW w:w="1849" w:type="dxa"/>
            <w:hideMark/>
          </w:tcPr>
          <w:p w14:paraId="6D3AFD30" w14:textId="77777777" w:rsidR="00E40CCF" w:rsidRPr="00E87070" w:rsidRDefault="00E40CCF" w:rsidP="0013244E">
            <w:r w:rsidRPr="00E87070">
              <w:t> </w:t>
            </w:r>
          </w:p>
        </w:tc>
        <w:tc>
          <w:tcPr>
            <w:tcW w:w="1505" w:type="dxa"/>
            <w:hideMark/>
          </w:tcPr>
          <w:p w14:paraId="0B1008F6" w14:textId="77777777" w:rsidR="00E40CCF" w:rsidRPr="00E87070" w:rsidRDefault="00E40CCF" w:rsidP="0013244E">
            <w:r w:rsidRPr="00E87070">
              <w:t xml:space="preserve">                     -   </w:t>
            </w:r>
          </w:p>
        </w:tc>
        <w:tc>
          <w:tcPr>
            <w:tcW w:w="904" w:type="dxa"/>
            <w:hideMark/>
          </w:tcPr>
          <w:p w14:paraId="013475DA" w14:textId="77777777" w:rsidR="00E40CCF" w:rsidRPr="00E87070" w:rsidRDefault="00E40CCF" w:rsidP="0013244E">
            <w:r w:rsidRPr="00E87070">
              <w:t> </w:t>
            </w:r>
          </w:p>
        </w:tc>
        <w:tc>
          <w:tcPr>
            <w:tcW w:w="1589" w:type="dxa"/>
            <w:hideMark/>
          </w:tcPr>
          <w:p w14:paraId="5499CD50" w14:textId="77777777" w:rsidR="00E40CCF" w:rsidRPr="00E87070" w:rsidRDefault="00E40CCF" w:rsidP="0013244E">
            <w:r w:rsidRPr="00E87070">
              <w:t xml:space="preserve">                        -   </w:t>
            </w:r>
          </w:p>
        </w:tc>
      </w:tr>
      <w:tr w:rsidR="00E40CCF" w:rsidRPr="00E87070" w14:paraId="3FEED3EC" w14:textId="77777777" w:rsidTr="0013244E">
        <w:trPr>
          <w:trHeight w:val="330"/>
        </w:trPr>
        <w:tc>
          <w:tcPr>
            <w:tcW w:w="325" w:type="dxa"/>
            <w:noWrap/>
            <w:hideMark/>
          </w:tcPr>
          <w:p w14:paraId="10B7DB2D" w14:textId="77777777" w:rsidR="00E40CCF" w:rsidRPr="00E87070" w:rsidRDefault="00E40CCF" w:rsidP="0013244E"/>
        </w:tc>
        <w:tc>
          <w:tcPr>
            <w:tcW w:w="834" w:type="dxa"/>
            <w:noWrap/>
            <w:hideMark/>
          </w:tcPr>
          <w:p w14:paraId="7860047E" w14:textId="77777777" w:rsidR="00E40CCF" w:rsidRPr="00E87070" w:rsidRDefault="00E40CCF" w:rsidP="0013244E">
            <w:r w:rsidRPr="00E87070">
              <w:t>16.14</w:t>
            </w:r>
          </w:p>
        </w:tc>
        <w:tc>
          <w:tcPr>
            <w:tcW w:w="1781" w:type="dxa"/>
            <w:noWrap/>
            <w:hideMark/>
          </w:tcPr>
          <w:p w14:paraId="169949FD" w14:textId="77777777" w:rsidR="00E40CCF" w:rsidRPr="00E87070" w:rsidRDefault="00E40CCF" w:rsidP="0013244E">
            <w:pPr>
              <w:rPr>
                <w:b/>
                <w:bCs/>
              </w:rPr>
            </w:pPr>
            <w:r w:rsidRPr="00E87070">
              <w:rPr>
                <w:b/>
                <w:bCs/>
              </w:rPr>
              <w:t> </w:t>
            </w:r>
          </w:p>
        </w:tc>
        <w:tc>
          <w:tcPr>
            <w:tcW w:w="4243" w:type="dxa"/>
            <w:hideMark/>
          </w:tcPr>
          <w:p w14:paraId="11B83E43" w14:textId="77777777" w:rsidR="00E40CCF" w:rsidRPr="00E87070" w:rsidRDefault="00E40CCF" w:rsidP="0013244E">
            <w:r w:rsidRPr="00E87070">
              <w:t>Builder's Works</w:t>
            </w:r>
          </w:p>
        </w:tc>
        <w:tc>
          <w:tcPr>
            <w:tcW w:w="1156" w:type="dxa"/>
            <w:hideMark/>
          </w:tcPr>
          <w:p w14:paraId="64395187" w14:textId="77777777" w:rsidR="00E40CCF" w:rsidRPr="00E87070" w:rsidRDefault="00E40CCF" w:rsidP="0013244E">
            <w:r w:rsidRPr="00E87070">
              <w:t>1</w:t>
            </w:r>
          </w:p>
        </w:tc>
        <w:tc>
          <w:tcPr>
            <w:tcW w:w="1202" w:type="dxa"/>
            <w:hideMark/>
          </w:tcPr>
          <w:p w14:paraId="05F982EF" w14:textId="77777777" w:rsidR="00E40CCF" w:rsidRPr="00E87070" w:rsidRDefault="00E40CCF" w:rsidP="0013244E">
            <w:r w:rsidRPr="00E87070">
              <w:t>Item</w:t>
            </w:r>
          </w:p>
        </w:tc>
        <w:tc>
          <w:tcPr>
            <w:tcW w:w="1849" w:type="dxa"/>
            <w:hideMark/>
          </w:tcPr>
          <w:p w14:paraId="5020CAF6" w14:textId="77777777" w:rsidR="00E40CCF" w:rsidRPr="00E87070" w:rsidRDefault="00E40CCF" w:rsidP="0013244E">
            <w:r w:rsidRPr="00E87070">
              <w:t> </w:t>
            </w:r>
          </w:p>
        </w:tc>
        <w:tc>
          <w:tcPr>
            <w:tcW w:w="1505" w:type="dxa"/>
            <w:hideMark/>
          </w:tcPr>
          <w:p w14:paraId="15172BCB" w14:textId="77777777" w:rsidR="00E40CCF" w:rsidRPr="00E87070" w:rsidRDefault="00E40CCF" w:rsidP="0013244E">
            <w:r w:rsidRPr="00E87070">
              <w:t xml:space="preserve">                     -   </w:t>
            </w:r>
          </w:p>
        </w:tc>
        <w:tc>
          <w:tcPr>
            <w:tcW w:w="904" w:type="dxa"/>
            <w:hideMark/>
          </w:tcPr>
          <w:p w14:paraId="34F7B7DB" w14:textId="77777777" w:rsidR="00E40CCF" w:rsidRPr="00E87070" w:rsidRDefault="00E40CCF" w:rsidP="0013244E">
            <w:r w:rsidRPr="00E87070">
              <w:t> </w:t>
            </w:r>
          </w:p>
        </w:tc>
        <w:tc>
          <w:tcPr>
            <w:tcW w:w="1589" w:type="dxa"/>
            <w:hideMark/>
          </w:tcPr>
          <w:p w14:paraId="1E550D60" w14:textId="77777777" w:rsidR="00E40CCF" w:rsidRPr="00E87070" w:rsidRDefault="00E40CCF" w:rsidP="0013244E">
            <w:r w:rsidRPr="00E87070">
              <w:t xml:space="preserve">                        -   </w:t>
            </w:r>
          </w:p>
        </w:tc>
      </w:tr>
      <w:tr w:rsidR="00E40CCF" w:rsidRPr="00E87070" w14:paraId="40110852" w14:textId="77777777" w:rsidTr="0013244E">
        <w:trPr>
          <w:trHeight w:val="330"/>
        </w:trPr>
        <w:tc>
          <w:tcPr>
            <w:tcW w:w="325" w:type="dxa"/>
            <w:noWrap/>
            <w:hideMark/>
          </w:tcPr>
          <w:p w14:paraId="4844D97A" w14:textId="77777777" w:rsidR="00E40CCF" w:rsidRPr="00E87070" w:rsidRDefault="00E40CCF" w:rsidP="0013244E"/>
        </w:tc>
        <w:tc>
          <w:tcPr>
            <w:tcW w:w="834" w:type="dxa"/>
            <w:noWrap/>
            <w:hideMark/>
          </w:tcPr>
          <w:p w14:paraId="145807DF" w14:textId="77777777" w:rsidR="00E40CCF" w:rsidRPr="00E87070" w:rsidRDefault="00E40CCF" w:rsidP="0013244E">
            <w:r w:rsidRPr="00E87070">
              <w:t> </w:t>
            </w:r>
          </w:p>
        </w:tc>
        <w:tc>
          <w:tcPr>
            <w:tcW w:w="1781" w:type="dxa"/>
            <w:noWrap/>
            <w:hideMark/>
          </w:tcPr>
          <w:p w14:paraId="1032B4BB" w14:textId="77777777" w:rsidR="00E40CCF" w:rsidRPr="00E87070" w:rsidRDefault="00E40CCF" w:rsidP="0013244E">
            <w:pPr>
              <w:rPr>
                <w:b/>
                <w:bCs/>
              </w:rPr>
            </w:pPr>
            <w:r w:rsidRPr="00E87070">
              <w:rPr>
                <w:b/>
                <w:bCs/>
              </w:rPr>
              <w:t> </w:t>
            </w:r>
          </w:p>
        </w:tc>
        <w:tc>
          <w:tcPr>
            <w:tcW w:w="4243" w:type="dxa"/>
            <w:hideMark/>
          </w:tcPr>
          <w:p w14:paraId="044C1EB0" w14:textId="77777777" w:rsidR="00E40CCF" w:rsidRPr="00E87070" w:rsidRDefault="00E40CCF" w:rsidP="0013244E">
            <w:r w:rsidRPr="00E87070">
              <w:t> </w:t>
            </w:r>
          </w:p>
        </w:tc>
        <w:tc>
          <w:tcPr>
            <w:tcW w:w="1156" w:type="dxa"/>
            <w:hideMark/>
          </w:tcPr>
          <w:p w14:paraId="7741F49D" w14:textId="77777777" w:rsidR="00E40CCF" w:rsidRPr="00E87070" w:rsidRDefault="00E40CCF" w:rsidP="0013244E">
            <w:r w:rsidRPr="00E87070">
              <w:t> </w:t>
            </w:r>
          </w:p>
        </w:tc>
        <w:tc>
          <w:tcPr>
            <w:tcW w:w="1202" w:type="dxa"/>
            <w:hideMark/>
          </w:tcPr>
          <w:p w14:paraId="38523175" w14:textId="77777777" w:rsidR="00E40CCF" w:rsidRPr="00E87070" w:rsidRDefault="00E40CCF" w:rsidP="0013244E">
            <w:r w:rsidRPr="00E87070">
              <w:t> </w:t>
            </w:r>
          </w:p>
        </w:tc>
        <w:tc>
          <w:tcPr>
            <w:tcW w:w="1849" w:type="dxa"/>
            <w:hideMark/>
          </w:tcPr>
          <w:p w14:paraId="44402A3F" w14:textId="77777777" w:rsidR="00E40CCF" w:rsidRPr="00E87070" w:rsidRDefault="00E40CCF" w:rsidP="0013244E">
            <w:r w:rsidRPr="00E87070">
              <w:t> </w:t>
            </w:r>
          </w:p>
        </w:tc>
        <w:tc>
          <w:tcPr>
            <w:tcW w:w="1505" w:type="dxa"/>
            <w:hideMark/>
          </w:tcPr>
          <w:p w14:paraId="6CA19D6F" w14:textId="77777777" w:rsidR="00E40CCF" w:rsidRPr="00E87070" w:rsidRDefault="00E40CCF" w:rsidP="0013244E">
            <w:r w:rsidRPr="00E87070">
              <w:t xml:space="preserve">                     -   </w:t>
            </w:r>
          </w:p>
        </w:tc>
        <w:tc>
          <w:tcPr>
            <w:tcW w:w="904" w:type="dxa"/>
            <w:hideMark/>
          </w:tcPr>
          <w:p w14:paraId="0F219068" w14:textId="77777777" w:rsidR="00E40CCF" w:rsidRPr="00E87070" w:rsidRDefault="00E40CCF" w:rsidP="0013244E">
            <w:r w:rsidRPr="00E87070">
              <w:t> </w:t>
            </w:r>
          </w:p>
        </w:tc>
        <w:tc>
          <w:tcPr>
            <w:tcW w:w="1589" w:type="dxa"/>
            <w:hideMark/>
          </w:tcPr>
          <w:p w14:paraId="15AD9A9C" w14:textId="77777777" w:rsidR="00E40CCF" w:rsidRPr="00E87070" w:rsidRDefault="00E40CCF" w:rsidP="0013244E">
            <w:r w:rsidRPr="00E87070">
              <w:t xml:space="preserve">                        -   </w:t>
            </w:r>
          </w:p>
        </w:tc>
      </w:tr>
      <w:tr w:rsidR="00E40CCF" w:rsidRPr="00E87070" w14:paraId="2CEEE207" w14:textId="77777777" w:rsidTr="0013244E">
        <w:trPr>
          <w:trHeight w:val="3300"/>
        </w:trPr>
        <w:tc>
          <w:tcPr>
            <w:tcW w:w="325" w:type="dxa"/>
            <w:noWrap/>
            <w:hideMark/>
          </w:tcPr>
          <w:p w14:paraId="68790DB9" w14:textId="77777777" w:rsidR="00E40CCF" w:rsidRPr="00E87070" w:rsidRDefault="00E40CCF" w:rsidP="0013244E"/>
        </w:tc>
        <w:tc>
          <w:tcPr>
            <w:tcW w:w="834" w:type="dxa"/>
            <w:hideMark/>
          </w:tcPr>
          <w:p w14:paraId="07106D8B" w14:textId="77777777" w:rsidR="00E40CCF" w:rsidRPr="00E87070" w:rsidRDefault="00E40CCF" w:rsidP="0013244E">
            <w:r w:rsidRPr="00E87070">
              <w:t>16.15</w:t>
            </w:r>
          </w:p>
        </w:tc>
        <w:tc>
          <w:tcPr>
            <w:tcW w:w="1781" w:type="dxa"/>
            <w:noWrap/>
            <w:hideMark/>
          </w:tcPr>
          <w:p w14:paraId="1C47203A" w14:textId="77777777" w:rsidR="00E40CCF" w:rsidRPr="00E87070" w:rsidRDefault="00E40CCF" w:rsidP="0013244E">
            <w:pPr>
              <w:rPr>
                <w:b/>
                <w:bCs/>
              </w:rPr>
            </w:pPr>
            <w:r w:rsidRPr="00E87070">
              <w:rPr>
                <w:b/>
                <w:bCs/>
              </w:rPr>
              <w:t> </w:t>
            </w:r>
          </w:p>
        </w:tc>
        <w:tc>
          <w:tcPr>
            <w:tcW w:w="4243" w:type="dxa"/>
            <w:hideMark/>
          </w:tcPr>
          <w:p w14:paraId="6FAC036B" w14:textId="77777777" w:rsidR="00E40CCF" w:rsidRPr="00E87070" w:rsidRDefault="00E40CCF" w:rsidP="0013244E">
            <w:r w:rsidRPr="00E87070">
              <w:t>Fire Stopping of Penetrations: All penetrations to the building fabric to allow pipes/cable/conduit/trunking/trays/etc. passage, etc, shall be made good by the Main Contractor in accordance with Fire-Stopping in full accordance with Building Regulations Approved Document B, Fire Safety, section B3 Internal Fire Spread - Structure. The Approved Document refers to documentation produced by the Association for Specialist Fire Protection (ASFP). In this respect all Fire-Stopping of penetrations of the building fabric shall strictly be in accordance with ASFP 'Fire Stopping and Penetration Seals for the Construction Industry' - Second Edition the 'Red Book' ISBN 1 87040 923 using only approved materials and methodologies.</w:t>
            </w:r>
          </w:p>
        </w:tc>
        <w:tc>
          <w:tcPr>
            <w:tcW w:w="1156" w:type="dxa"/>
            <w:hideMark/>
          </w:tcPr>
          <w:p w14:paraId="350C2279" w14:textId="77777777" w:rsidR="00E40CCF" w:rsidRPr="00E87070" w:rsidRDefault="00E40CCF" w:rsidP="0013244E">
            <w:r w:rsidRPr="00E87070">
              <w:t>1</w:t>
            </w:r>
          </w:p>
        </w:tc>
        <w:tc>
          <w:tcPr>
            <w:tcW w:w="1202" w:type="dxa"/>
            <w:hideMark/>
          </w:tcPr>
          <w:p w14:paraId="2D934683" w14:textId="77777777" w:rsidR="00E40CCF" w:rsidRPr="00E87070" w:rsidRDefault="00E40CCF" w:rsidP="0013244E">
            <w:r w:rsidRPr="00E87070">
              <w:t>Item</w:t>
            </w:r>
          </w:p>
        </w:tc>
        <w:tc>
          <w:tcPr>
            <w:tcW w:w="1849" w:type="dxa"/>
            <w:hideMark/>
          </w:tcPr>
          <w:p w14:paraId="0604DF2B" w14:textId="77777777" w:rsidR="00E40CCF" w:rsidRPr="00E87070" w:rsidRDefault="00E40CCF" w:rsidP="0013244E">
            <w:r w:rsidRPr="00E87070">
              <w:t> </w:t>
            </w:r>
          </w:p>
        </w:tc>
        <w:tc>
          <w:tcPr>
            <w:tcW w:w="1505" w:type="dxa"/>
            <w:hideMark/>
          </w:tcPr>
          <w:p w14:paraId="03F2245B" w14:textId="77777777" w:rsidR="00E40CCF" w:rsidRPr="00E87070" w:rsidRDefault="00E40CCF" w:rsidP="0013244E">
            <w:r w:rsidRPr="00E87070">
              <w:t xml:space="preserve">                     -   </w:t>
            </w:r>
          </w:p>
        </w:tc>
        <w:tc>
          <w:tcPr>
            <w:tcW w:w="904" w:type="dxa"/>
            <w:hideMark/>
          </w:tcPr>
          <w:p w14:paraId="7B695F38" w14:textId="77777777" w:rsidR="00E40CCF" w:rsidRPr="00E87070" w:rsidRDefault="00E40CCF" w:rsidP="0013244E">
            <w:r w:rsidRPr="00E87070">
              <w:t> </w:t>
            </w:r>
          </w:p>
        </w:tc>
        <w:tc>
          <w:tcPr>
            <w:tcW w:w="1589" w:type="dxa"/>
            <w:hideMark/>
          </w:tcPr>
          <w:p w14:paraId="1476CEF9" w14:textId="77777777" w:rsidR="00E40CCF" w:rsidRPr="00E87070" w:rsidRDefault="00E40CCF" w:rsidP="0013244E">
            <w:r w:rsidRPr="00E87070">
              <w:t xml:space="preserve">                        -   </w:t>
            </w:r>
          </w:p>
        </w:tc>
      </w:tr>
      <w:tr w:rsidR="00E40CCF" w:rsidRPr="00E87070" w14:paraId="3A356E29" w14:textId="77777777" w:rsidTr="0013244E">
        <w:trPr>
          <w:trHeight w:val="330"/>
        </w:trPr>
        <w:tc>
          <w:tcPr>
            <w:tcW w:w="325" w:type="dxa"/>
            <w:noWrap/>
            <w:hideMark/>
          </w:tcPr>
          <w:p w14:paraId="6361E987" w14:textId="77777777" w:rsidR="00E40CCF" w:rsidRPr="00E87070" w:rsidRDefault="00E40CCF" w:rsidP="0013244E"/>
        </w:tc>
        <w:tc>
          <w:tcPr>
            <w:tcW w:w="834" w:type="dxa"/>
            <w:hideMark/>
          </w:tcPr>
          <w:p w14:paraId="3E48C8B8" w14:textId="77777777" w:rsidR="00E40CCF" w:rsidRPr="00E87070" w:rsidRDefault="00E40CCF" w:rsidP="0013244E">
            <w:r w:rsidRPr="00E87070">
              <w:t> </w:t>
            </w:r>
          </w:p>
        </w:tc>
        <w:tc>
          <w:tcPr>
            <w:tcW w:w="1781" w:type="dxa"/>
            <w:noWrap/>
            <w:hideMark/>
          </w:tcPr>
          <w:p w14:paraId="09490B2C" w14:textId="77777777" w:rsidR="00E40CCF" w:rsidRPr="00E87070" w:rsidRDefault="00E40CCF" w:rsidP="0013244E">
            <w:pPr>
              <w:rPr>
                <w:b/>
                <w:bCs/>
              </w:rPr>
            </w:pPr>
            <w:r w:rsidRPr="00E87070">
              <w:rPr>
                <w:b/>
                <w:bCs/>
              </w:rPr>
              <w:t> </w:t>
            </w:r>
          </w:p>
        </w:tc>
        <w:tc>
          <w:tcPr>
            <w:tcW w:w="4243" w:type="dxa"/>
            <w:hideMark/>
          </w:tcPr>
          <w:p w14:paraId="523E3FAB" w14:textId="77777777" w:rsidR="00E40CCF" w:rsidRPr="00E87070" w:rsidRDefault="00E40CCF" w:rsidP="0013244E">
            <w:r w:rsidRPr="00E87070">
              <w:t> </w:t>
            </w:r>
          </w:p>
        </w:tc>
        <w:tc>
          <w:tcPr>
            <w:tcW w:w="1156" w:type="dxa"/>
            <w:hideMark/>
          </w:tcPr>
          <w:p w14:paraId="391D752A" w14:textId="77777777" w:rsidR="00E40CCF" w:rsidRPr="00E87070" w:rsidRDefault="00E40CCF" w:rsidP="0013244E">
            <w:r w:rsidRPr="00E87070">
              <w:t> </w:t>
            </w:r>
          </w:p>
        </w:tc>
        <w:tc>
          <w:tcPr>
            <w:tcW w:w="1202" w:type="dxa"/>
            <w:hideMark/>
          </w:tcPr>
          <w:p w14:paraId="3A249144" w14:textId="77777777" w:rsidR="00E40CCF" w:rsidRPr="00E87070" w:rsidRDefault="00E40CCF" w:rsidP="0013244E">
            <w:r w:rsidRPr="00E87070">
              <w:t> </w:t>
            </w:r>
          </w:p>
        </w:tc>
        <w:tc>
          <w:tcPr>
            <w:tcW w:w="1849" w:type="dxa"/>
            <w:hideMark/>
          </w:tcPr>
          <w:p w14:paraId="27E5C2B5" w14:textId="77777777" w:rsidR="00E40CCF" w:rsidRPr="00E87070" w:rsidRDefault="00E40CCF" w:rsidP="0013244E">
            <w:r w:rsidRPr="00E87070">
              <w:t> </w:t>
            </w:r>
          </w:p>
        </w:tc>
        <w:tc>
          <w:tcPr>
            <w:tcW w:w="1505" w:type="dxa"/>
            <w:hideMark/>
          </w:tcPr>
          <w:p w14:paraId="346B6DE6" w14:textId="77777777" w:rsidR="00E40CCF" w:rsidRPr="00E87070" w:rsidRDefault="00E40CCF" w:rsidP="0013244E">
            <w:r w:rsidRPr="00E87070">
              <w:t xml:space="preserve">                     -   </w:t>
            </w:r>
          </w:p>
        </w:tc>
        <w:tc>
          <w:tcPr>
            <w:tcW w:w="904" w:type="dxa"/>
            <w:hideMark/>
          </w:tcPr>
          <w:p w14:paraId="1863E9B9" w14:textId="77777777" w:rsidR="00E40CCF" w:rsidRPr="00E87070" w:rsidRDefault="00E40CCF" w:rsidP="0013244E">
            <w:r w:rsidRPr="00E87070">
              <w:t> </w:t>
            </w:r>
          </w:p>
        </w:tc>
        <w:tc>
          <w:tcPr>
            <w:tcW w:w="1589" w:type="dxa"/>
            <w:hideMark/>
          </w:tcPr>
          <w:p w14:paraId="4C0A1787" w14:textId="77777777" w:rsidR="00E40CCF" w:rsidRPr="00E87070" w:rsidRDefault="00E40CCF" w:rsidP="0013244E">
            <w:r w:rsidRPr="00E87070">
              <w:t xml:space="preserve">                        -   </w:t>
            </w:r>
          </w:p>
        </w:tc>
      </w:tr>
      <w:tr w:rsidR="00E40CCF" w:rsidRPr="00E87070" w14:paraId="5A701B02" w14:textId="77777777" w:rsidTr="0013244E">
        <w:trPr>
          <w:trHeight w:val="330"/>
        </w:trPr>
        <w:tc>
          <w:tcPr>
            <w:tcW w:w="325" w:type="dxa"/>
            <w:noWrap/>
            <w:hideMark/>
          </w:tcPr>
          <w:p w14:paraId="2ECFE5C0" w14:textId="77777777" w:rsidR="00E40CCF" w:rsidRPr="00E87070" w:rsidRDefault="00E40CCF" w:rsidP="0013244E"/>
        </w:tc>
        <w:tc>
          <w:tcPr>
            <w:tcW w:w="834" w:type="dxa"/>
            <w:hideMark/>
          </w:tcPr>
          <w:p w14:paraId="78ADBBD5" w14:textId="77777777" w:rsidR="00E40CCF" w:rsidRPr="00E87070" w:rsidRDefault="00E40CCF" w:rsidP="0013244E">
            <w:r w:rsidRPr="00E87070">
              <w:t>16.16</w:t>
            </w:r>
          </w:p>
        </w:tc>
        <w:tc>
          <w:tcPr>
            <w:tcW w:w="1781" w:type="dxa"/>
            <w:noWrap/>
            <w:hideMark/>
          </w:tcPr>
          <w:p w14:paraId="3C0BC65A" w14:textId="77777777" w:rsidR="00E40CCF" w:rsidRPr="00E87070" w:rsidRDefault="00E40CCF" w:rsidP="0013244E">
            <w:pPr>
              <w:rPr>
                <w:u w:val="single"/>
              </w:rPr>
            </w:pPr>
            <w:r w:rsidRPr="00E87070">
              <w:rPr>
                <w:u w:val="single"/>
              </w:rPr>
              <w:t> </w:t>
            </w:r>
          </w:p>
        </w:tc>
        <w:tc>
          <w:tcPr>
            <w:tcW w:w="4243" w:type="dxa"/>
            <w:hideMark/>
          </w:tcPr>
          <w:p w14:paraId="2AC53ACC" w14:textId="77777777" w:rsidR="00E40CCF" w:rsidRPr="00E87070" w:rsidRDefault="00E40CCF" w:rsidP="0013244E">
            <w:r w:rsidRPr="00E87070">
              <w:t>Provisional Sum for Contingencies</w:t>
            </w:r>
          </w:p>
        </w:tc>
        <w:tc>
          <w:tcPr>
            <w:tcW w:w="1156" w:type="dxa"/>
            <w:hideMark/>
          </w:tcPr>
          <w:p w14:paraId="6B6D5E40" w14:textId="77777777" w:rsidR="00E40CCF" w:rsidRPr="00E87070" w:rsidRDefault="00E40CCF" w:rsidP="0013244E">
            <w:r w:rsidRPr="00E87070">
              <w:t>1</w:t>
            </w:r>
          </w:p>
        </w:tc>
        <w:tc>
          <w:tcPr>
            <w:tcW w:w="1202" w:type="dxa"/>
            <w:hideMark/>
          </w:tcPr>
          <w:p w14:paraId="5DC5BBA7" w14:textId="77777777" w:rsidR="00E40CCF" w:rsidRPr="00E87070" w:rsidRDefault="00E40CCF" w:rsidP="0013244E">
            <w:r w:rsidRPr="00E87070">
              <w:t>Item</w:t>
            </w:r>
          </w:p>
        </w:tc>
        <w:tc>
          <w:tcPr>
            <w:tcW w:w="1849" w:type="dxa"/>
            <w:hideMark/>
          </w:tcPr>
          <w:p w14:paraId="05BCDFFF" w14:textId="77777777" w:rsidR="00E40CCF" w:rsidRPr="00E87070" w:rsidRDefault="00E40CCF" w:rsidP="0013244E">
            <w:r w:rsidRPr="00E87070">
              <w:t> </w:t>
            </w:r>
          </w:p>
        </w:tc>
        <w:tc>
          <w:tcPr>
            <w:tcW w:w="1505" w:type="dxa"/>
            <w:hideMark/>
          </w:tcPr>
          <w:p w14:paraId="39E9E373" w14:textId="77777777" w:rsidR="00E40CCF" w:rsidRPr="00E87070" w:rsidRDefault="00E40CCF" w:rsidP="0013244E">
            <w:r w:rsidRPr="00E87070">
              <w:t xml:space="preserve"> See  PC Bill </w:t>
            </w:r>
          </w:p>
        </w:tc>
        <w:tc>
          <w:tcPr>
            <w:tcW w:w="904" w:type="dxa"/>
            <w:hideMark/>
          </w:tcPr>
          <w:p w14:paraId="5CC773E3" w14:textId="77777777" w:rsidR="00E40CCF" w:rsidRPr="00E87070" w:rsidRDefault="00E40CCF" w:rsidP="0013244E">
            <w:r w:rsidRPr="00E87070">
              <w:t> </w:t>
            </w:r>
          </w:p>
        </w:tc>
        <w:tc>
          <w:tcPr>
            <w:tcW w:w="1589" w:type="dxa"/>
            <w:hideMark/>
          </w:tcPr>
          <w:p w14:paraId="6AB5C5BF" w14:textId="77777777" w:rsidR="00E40CCF" w:rsidRPr="00E87070" w:rsidRDefault="00E40CCF" w:rsidP="0013244E">
            <w:r w:rsidRPr="00E87070">
              <w:t xml:space="preserve"> See  PC Bill </w:t>
            </w:r>
          </w:p>
        </w:tc>
      </w:tr>
      <w:tr w:rsidR="00E40CCF" w:rsidRPr="00E87070" w14:paraId="4A448CB1" w14:textId="77777777" w:rsidTr="0013244E">
        <w:trPr>
          <w:trHeight w:val="330"/>
        </w:trPr>
        <w:tc>
          <w:tcPr>
            <w:tcW w:w="325" w:type="dxa"/>
            <w:noWrap/>
            <w:hideMark/>
          </w:tcPr>
          <w:p w14:paraId="19C907C7" w14:textId="77777777" w:rsidR="00E40CCF" w:rsidRPr="00E87070" w:rsidRDefault="00E40CCF" w:rsidP="0013244E"/>
        </w:tc>
        <w:tc>
          <w:tcPr>
            <w:tcW w:w="834" w:type="dxa"/>
            <w:noWrap/>
            <w:hideMark/>
          </w:tcPr>
          <w:p w14:paraId="503C0DEC" w14:textId="77777777" w:rsidR="00E40CCF" w:rsidRPr="00E87070" w:rsidRDefault="00E40CCF" w:rsidP="0013244E">
            <w:r w:rsidRPr="00E87070">
              <w:t> </w:t>
            </w:r>
          </w:p>
        </w:tc>
        <w:tc>
          <w:tcPr>
            <w:tcW w:w="1781" w:type="dxa"/>
            <w:noWrap/>
            <w:hideMark/>
          </w:tcPr>
          <w:p w14:paraId="2AEEEC27" w14:textId="77777777" w:rsidR="00E40CCF" w:rsidRPr="00E87070" w:rsidRDefault="00E40CCF" w:rsidP="0013244E">
            <w:pPr>
              <w:rPr>
                <w:b/>
                <w:bCs/>
              </w:rPr>
            </w:pPr>
            <w:r w:rsidRPr="00E87070">
              <w:rPr>
                <w:b/>
                <w:bCs/>
              </w:rPr>
              <w:t> </w:t>
            </w:r>
          </w:p>
        </w:tc>
        <w:tc>
          <w:tcPr>
            <w:tcW w:w="4243" w:type="dxa"/>
            <w:hideMark/>
          </w:tcPr>
          <w:p w14:paraId="2AE670B5" w14:textId="77777777" w:rsidR="00E40CCF" w:rsidRPr="00E87070" w:rsidRDefault="00E40CCF" w:rsidP="0013244E">
            <w:r w:rsidRPr="00E87070">
              <w:t> </w:t>
            </w:r>
          </w:p>
        </w:tc>
        <w:tc>
          <w:tcPr>
            <w:tcW w:w="1156" w:type="dxa"/>
            <w:hideMark/>
          </w:tcPr>
          <w:p w14:paraId="657E8FBE" w14:textId="77777777" w:rsidR="00E40CCF" w:rsidRPr="00E87070" w:rsidRDefault="00E40CCF" w:rsidP="0013244E">
            <w:r w:rsidRPr="00E87070">
              <w:t> </w:t>
            </w:r>
          </w:p>
        </w:tc>
        <w:tc>
          <w:tcPr>
            <w:tcW w:w="1202" w:type="dxa"/>
            <w:hideMark/>
          </w:tcPr>
          <w:p w14:paraId="435D4A82" w14:textId="77777777" w:rsidR="00E40CCF" w:rsidRPr="00E87070" w:rsidRDefault="00E40CCF" w:rsidP="0013244E">
            <w:r w:rsidRPr="00E87070">
              <w:t> </w:t>
            </w:r>
          </w:p>
        </w:tc>
        <w:tc>
          <w:tcPr>
            <w:tcW w:w="1849" w:type="dxa"/>
            <w:hideMark/>
          </w:tcPr>
          <w:p w14:paraId="6D0038F0" w14:textId="77777777" w:rsidR="00E40CCF" w:rsidRPr="00E87070" w:rsidRDefault="00E40CCF" w:rsidP="0013244E">
            <w:r w:rsidRPr="00E87070">
              <w:t> </w:t>
            </w:r>
          </w:p>
        </w:tc>
        <w:tc>
          <w:tcPr>
            <w:tcW w:w="1505" w:type="dxa"/>
            <w:hideMark/>
          </w:tcPr>
          <w:p w14:paraId="3C95359D" w14:textId="77777777" w:rsidR="00E40CCF" w:rsidRPr="00E87070" w:rsidRDefault="00E40CCF" w:rsidP="0013244E">
            <w:r w:rsidRPr="00E87070">
              <w:t> </w:t>
            </w:r>
          </w:p>
        </w:tc>
        <w:tc>
          <w:tcPr>
            <w:tcW w:w="904" w:type="dxa"/>
            <w:hideMark/>
          </w:tcPr>
          <w:p w14:paraId="4336AD90" w14:textId="77777777" w:rsidR="00E40CCF" w:rsidRPr="00E87070" w:rsidRDefault="00E40CCF" w:rsidP="0013244E">
            <w:r w:rsidRPr="00E87070">
              <w:t> </w:t>
            </w:r>
          </w:p>
        </w:tc>
        <w:tc>
          <w:tcPr>
            <w:tcW w:w="1589" w:type="dxa"/>
            <w:hideMark/>
          </w:tcPr>
          <w:p w14:paraId="23AD4BE0" w14:textId="77777777" w:rsidR="00E40CCF" w:rsidRPr="00E87070" w:rsidRDefault="00E40CCF" w:rsidP="0013244E">
            <w:r w:rsidRPr="00E87070">
              <w:t> </w:t>
            </w:r>
          </w:p>
        </w:tc>
      </w:tr>
      <w:tr w:rsidR="00E40CCF" w:rsidRPr="00E87070" w14:paraId="60A26B4B" w14:textId="77777777" w:rsidTr="0013244E">
        <w:trPr>
          <w:trHeight w:val="330"/>
        </w:trPr>
        <w:tc>
          <w:tcPr>
            <w:tcW w:w="325" w:type="dxa"/>
            <w:noWrap/>
            <w:hideMark/>
          </w:tcPr>
          <w:p w14:paraId="42D6449B" w14:textId="77777777" w:rsidR="00E40CCF" w:rsidRPr="00E87070" w:rsidRDefault="00E40CCF" w:rsidP="0013244E"/>
        </w:tc>
        <w:tc>
          <w:tcPr>
            <w:tcW w:w="834" w:type="dxa"/>
            <w:noWrap/>
            <w:hideMark/>
          </w:tcPr>
          <w:p w14:paraId="3112D423" w14:textId="77777777" w:rsidR="00E40CCF" w:rsidRPr="00E87070" w:rsidRDefault="00E40CCF" w:rsidP="0013244E">
            <w:r w:rsidRPr="00E87070">
              <w:t> </w:t>
            </w:r>
          </w:p>
        </w:tc>
        <w:tc>
          <w:tcPr>
            <w:tcW w:w="1781" w:type="dxa"/>
            <w:noWrap/>
            <w:hideMark/>
          </w:tcPr>
          <w:p w14:paraId="3A6116C9" w14:textId="77777777" w:rsidR="00E40CCF" w:rsidRPr="00E87070" w:rsidRDefault="00E40CCF" w:rsidP="0013244E">
            <w:pPr>
              <w:rPr>
                <w:u w:val="single"/>
              </w:rPr>
            </w:pPr>
            <w:r w:rsidRPr="00E87070">
              <w:rPr>
                <w:u w:val="single"/>
              </w:rPr>
              <w:t> </w:t>
            </w:r>
          </w:p>
        </w:tc>
        <w:tc>
          <w:tcPr>
            <w:tcW w:w="4243" w:type="dxa"/>
            <w:hideMark/>
          </w:tcPr>
          <w:p w14:paraId="39B3EF37" w14:textId="77777777" w:rsidR="00E40CCF" w:rsidRPr="00E87070" w:rsidRDefault="00E40CCF" w:rsidP="0013244E">
            <w:pPr>
              <w:rPr>
                <w:b/>
                <w:bCs/>
              </w:rPr>
            </w:pPr>
            <w:r w:rsidRPr="00E87070">
              <w:rPr>
                <w:b/>
                <w:bCs/>
              </w:rPr>
              <w:t>Mechanical Services Total</w:t>
            </w:r>
          </w:p>
        </w:tc>
        <w:tc>
          <w:tcPr>
            <w:tcW w:w="1156" w:type="dxa"/>
            <w:hideMark/>
          </w:tcPr>
          <w:p w14:paraId="46ECF4C9" w14:textId="77777777" w:rsidR="00E40CCF" w:rsidRPr="00E87070" w:rsidRDefault="00E40CCF" w:rsidP="0013244E">
            <w:r w:rsidRPr="00E87070">
              <w:t> </w:t>
            </w:r>
          </w:p>
        </w:tc>
        <w:tc>
          <w:tcPr>
            <w:tcW w:w="1202" w:type="dxa"/>
            <w:hideMark/>
          </w:tcPr>
          <w:p w14:paraId="0B779AC4" w14:textId="77777777" w:rsidR="00E40CCF" w:rsidRPr="00E87070" w:rsidRDefault="00E40CCF" w:rsidP="0013244E">
            <w:r w:rsidRPr="00E87070">
              <w:t> </w:t>
            </w:r>
          </w:p>
        </w:tc>
        <w:tc>
          <w:tcPr>
            <w:tcW w:w="1849" w:type="dxa"/>
            <w:hideMark/>
          </w:tcPr>
          <w:p w14:paraId="0678F938" w14:textId="77777777" w:rsidR="00E40CCF" w:rsidRPr="00E87070" w:rsidRDefault="00E40CCF" w:rsidP="0013244E">
            <w:r w:rsidRPr="00E87070">
              <w:t> </w:t>
            </w:r>
          </w:p>
        </w:tc>
        <w:tc>
          <w:tcPr>
            <w:tcW w:w="1505" w:type="dxa"/>
            <w:hideMark/>
          </w:tcPr>
          <w:p w14:paraId="69FD8CAB" w14:textId="77777777" w:rsidR="00E40CCF" w:rsidRPr="00E87070" w:rsidRDefault="00E40CCF" w:rsidP="0013244E">
            <w:r w:rsidRPr="00E87070">
              <w:t xml:space="preserve">                     -   </w:t>
            </w:r>
          </w:p>
        </w:tc>
        <w:tc>
          <w:tcPr>
            <w:tcW w:w="904" w:type="dxa"/>
            <w:hideMark/>
          </w:tcPr>
          <w:p w14:paraId="3F0A6638" w14:textId="77777777" w:rsidR="00E40CCF" w:rsidRPr="00E87070" w:rsidRDefault="00E40CCF" w:rsidP="0013244E">
            <w:r w:rsidRPr="00E87070">
              <w:t> </w:t>
            </w:r>
          </w:p>
        </w:tc>
        <w:tc>
          <w:tcPr>
            <w:tcW w:w="1589" w:type="dxa"/>
            <w:hideMark/>
          </w:tcPr>
          <w:p w14:paraId="0D0053FB" w14:textId="77777777" w:rsidR="00E40CCF" w:rsidRPr="00E87070" w:rsidRDefault="00E40CCF" w:rsidP="0013244E">
            <w:r w:rsidRPr="00E87070">
              <w:t xml:space="preserve">                        -   </w:t>
            </w:r>
          </w:p>
        </w:tc>
      </w:tr>
      <w:tr w:rsidR="00E40CCF" w:rsidRPr="00E87070" w14:paraId="699D4435" w14:textId="77777777" w:rsidTr="0013244E">
        <w:trPr>
          <w:trHeight w:val="330"/>
        </w:trPr>
        <w:tc>
          <w:tcPr>
            <w:tcW w:w="325" w:type="dxa"/>
            <w:noWrap/>
            <w:hideMark/>
          </w:tcPr>
          <w:p w14:paraId="51FB1568" w14:textId="77777777" w:rsidR="00E40CCF" w:rsidRPr="00E87070" w:rsidRDefault="00E40CCF" w:rsidP="0013244E"/>
        </w:tc>
        <w:tc>
          <w:tcPr>
            <w:tcW w:w="834" w:type="dxa"/>
            <w:noWrap/>
            <w:hideMark/>
          </w:tcPr>
          <w:p w14:paraId="2871059C" w14:textId="77777777" w:rsidR="00E40CCF" w:rsidRPr="00E87070" w:rsidRDefault="00E40CCF" w:rsidP="0013244E">
            <w:r w:rsidRPr="00E87070">
              <w:t> </w:t>
            </w:r>
          </w:p>
        </w:tc>
        <w:tc>
          <w:tcPr>
            <w:tcW w:w="1781" w:type="dxa"/>
            <w:noWrap/>
            <w:hideMark/>
          </w:tcPr>
          <w:p w14:paraId="12F0E873" w14:textId="77777777" w:rsidR="00E40CCF" w:rsidRPr="00E87070" w:rsidRDefault="00E40CCF" w:rsidP="0013244E">
            <w:pPr>
              <w:rPr>
                <w:b/>
                <w:bCs/>
              </w:rPr>
            </w:pPr>
            <w:r w:rsidRPr="00E87070">
              <w:rPr>
                <w:b/>
                <w:bCs/>
              </w:rPr>
              <w:t> </w:t>
            </w:r>
          </w:p>
        </w:tc>
        <w:tc>
          <w:tcPr>
            <w:tcW w:w="4243" w:type="dxa"/>
            <w:hideMark/>
          </w:tcPr>
          <w:p w14:paraId="3F122EC9" w14:textId="77777777" w:rsidR="00E40CCF" w:rsidRPr="00E87070" w:rsidRDefault="00E40CCF" w:rsidP="0013244E">
            <w:r w:rsidRPr="00E87070">
              <w:t> </w:t>
            </w:r>
          </w:p>
        </w:tc>
        <w:tc>
          <w:tcPr>
            <w:tcW w:w="1156" w:type="dxa"/>
            <w:hideMark/>
          </w:tcPr>
          <w:p w14:paraId="3799B8E6" w14:textId="77777777" w:rsidR="00E40CCF" w:rsidRPr="00E87070" w:rsidRDefault="00E40CCF" w:rsidP="0013244E">
            <w:r w:rsidRPr="00E87070">
              <w:t> </w:t>
            </w:r>
          </w:p>
        </w:tc>
        <w:tc>
          <w:tcPr>
            <w:tcW w:w="1202" w:type="dxa"/>
            <w:hideMark/>
          </w:tcPr>
          <w:p w14:paraId="1F572E44" w14:textId="77777777" w:rsidR="00E40CCF" w:rsidRPr="00E87070" w:rsidRDefault="00E40CCF" w:rsidP="0013244E">
            <w:r w:rsidRPr="00E87070">
              <w:t> </w:t>
            </w:r>
          </w:p>
        </w:tc>
        <w:tc>
          <w:tcPr>
            <w:tcW w:w="1849" w:type="dxa"/>
            <w:hideMark/>
          </w:tcPr>
          <w:p w14:paraId="6E96B0F4" w14:textId="77777777" w:rsidR="00E40CCF" w:rsidRPr="00E87070" w:rsidRDefault="00E40CCF" w:rsidP="0013244E">
            <w:r w:rsidRPr="00E87070">
              <w:t> </w:t>
            </w:r>
          </w:p>
        </w:tc>
        <w:tc>
          <w:tcPr>
            <w:tcW w:w="1505" w:type="dxa"/>
            <w:hideMark/>
          </w:tcPr>
          <w:p w14:paraId="260F8112" w14:textId="77777777" w:rsidR="00E40CCF" w:rsidRPr="00E87070" w:rsidRDefault="00E40CCF" w:rsidP="0013244E">
            <w:r w:rsidRPr="00E87070">
              <w:t> </w:t>
            </w:r>
          </w:p>
        </w:tc>
        <w:tc>
          <w:tcPr>
            <w:tcW w:w="904" w:type="dxa"/>
            <w:hideMark/>
          </w:tcPr>
          <w:p w14:paraId="3BD74FE7" w14:textId="77777777" w:rsidR="00E40CCF" w:rsidRPr="00E87070" w:rsidRDefault="00E40CCF" w:rsidP="0013244E">
            <w:r w:rsidRPr="00E87070">
              <w:t> </w:t>
            </w:r>
          </w:p>
        </w:tc>
        <w:tc>
          <w:tcPr>
            <w:tcW w:w="1589" w:type="dxa"/>
            <w:hideMark/>
          </w:tcPr>
          <w:p w14:paraId="4E212BE1" w14:textId="77777777" w:rsidR="00E40CCF" w:rsidRPr="00E87070" w:rsidRDefault="00E40CCF" w:rsidP="0013244E">
            <w:r w:rsidRPr="00E87070">
              <w:t> </w:t>
            </w:r>
          </w:p>
        </w:tc>
      </w:tr>
      <w:tr w:rsidR="00E40CCF" w:rsidRPr="00E87070" w14:paraId="646F4DDD" w14:textId="77777777" w:rsidTr="0013244E">
        <w:trPr>
          <w:trHeight w:val="330"/>
        </w:trPr>
        <w:tc>
          <w:tcPr>
            <w:tcW w:w="325" w:type="dxa"/>
            <w:noWrap/>
            <w:hideMark/>
          </w:tcPr>
          <w:p w14:paraId="514E8D8E" w14:textId="77777777" w:rsidR="00E40CCF" w:rsidRPr="00E87070" w:rsidRDefault="00E40CCF" w:rsidP="0013244E"/>
        </w:tc>
        <w:tc>
          <w:tcPr>
            <w:tcW w:w="834" w:type="dxa"/>
            <w:noWrap/>
            <w:hideMark/>
          </w:tcPr>
          <w:p w14:paraId="4D99546E" w14:textId="77777777" w:rsidR="00E40CCF" w:rsidRPr="00E87070" w:rsidRDefault="00E40CCF" w:rsidP="0013244E">
            <w:r w:rsidRPr="00E87070">
              <w:t> </w:t>
            </w:r>
          </w:p>
        </w:tc>
        <w:tc>
          <w:tcPr>
            <w:tcW w:w="1781" w:type="dxa"/>
            <w:noWrap/>
            <w:hideMark/>
          </w:tcPr>
          <w:p w14:paraId="0E48E39E" w14:textId="77777777" w:rsidR="00E40CCF" w:rsidRPr="00E87070" w:rsidRDefault="00E40CCF" w:rsidP="0013244E">
            <w:pPr>
              <w:rPr>
                <w:b/>
                <w:bCs/>
              </w:rPr>
            </w:pPr>
            <w:r w:rsidRPr="00E87070">
              <w:rPr>
                <w:b/>
                <w:bCs/>
              </w:rPr>
              <w:t> </w:t>
            </w:r>
          </w:p>
        </w:tc>
        <w:tc>
          <w:tcPr>
            <w:tcW w:w="4243" w:type="dxa"/>
            <w:hideMark/>
          </w:tcPr>
          <w:p w14:paraId="1D50EE35" w14:textId="77777777" w:rsidR="00E40CCF" w:rsidRPr="00E87070" w:rsidRDefault="00E40CCF" w:rsidP="0013244E">
            <w:r w:rsidRPr="00E87070">
              <w:t> </w:t>
            </w:r>
          </w:p>
        </w:tc>
        <w:tc>
          <w:tcPr>
            <w:tcW w:w="1156" w:type="dxa"/>
            <w:hideMark/>
          </w:tcPr>
          <w:p w14:paraId="44CF1782" w14:textId="77777777" w:rsidR="00E40CCF" w:rsidRPr="00E87070" w:rsidRDefault="00E40CCF" w:rsidP="0013244E">
            <w:r w:rsidRPr="00E87070">
              <w:t> </w:t>
            </w:r>
          </w:p>
        </w:tc>
        <w:tc>
          <w:tcPr>
            <w:tcW w:w="1202" w:type="dxa"/>
            <w:hideMark/>
          </w:tcPr>
          <w:p w14:paraId="57C5AF2A" w14:textId="77777777" w:rsidR="00E40CCF" w:rsidRPr="00E87070" w:rsidRDefault="00E40CCF" w:rsidP="0013244E">
            <w:r w:rsidRPr="00E87070">
              <w:t> </w:t>
            </w:r>
          </w:p>
        </w:tc>
        <w:tc>
          <w:tcPr>
            <w:tcW w:w="1849" w:type="dxa"/>
            <w:hideMark/>
          </w:tcPr>
          <w:p w14:paraId="55DDCF66" w14:textId="77777777" w:rsidR="00E40CCF" w:rsidRPr="00E87070" w:rsidRDefault="00E40CCF" w:rsidP="0013244E">
            <w:r w:rsidRPr="00E87070">
              <w:t> </w:t>
            </w:r>
          </w:p>
        </w:tc>
        <w:tc>
          <w:tcPr>
            <w:tcW w:w="1505" w:type="dxa"/>
            <w:hideMark/>
          </w:tcPr>
          <w:p w14:paraId="396A6089" w14:textId="77777777" w:rsidR="00E40CCF" w:rsidRPr="00E87070" w:rsidRDefault="00E40CCF" w:rsidP="0013244E">
            <w:r w:rsidRPr="00E87070">
              <w:t> </w:t>
            </w:r>
          </w:p>
        </w:tc>
        <w:tc>
          <w:tcPr>
            <w:tcW w:w="904" w:type="dxa"/>
            <w:hideMark/>
          </w:tcPr>
          <w:p w14:paraId="41063180" w14:textId="77777777" w:rsidR="00E40CCF" w:rsidRPr="00E87070" w:rsidRDefault="00E40CCF" w:rsidP="0013244E">
            <w:r w:rsidRPr="00E87070">
              <w:t> </w:t>
            </w:r>
          </w:p>
        </w:tc>
        <w:tc>
          <w:tcPr>
            <w:tcW w:w="1589" w:type="dxa"/>
            <w:hideMark/>
          </w:tcPr>
          <w:p w14:paraId="25A5CB27" w14:textId="77777777" w:rsidR="00E40CCF" w:rsidRPr="00E87070" w:rsidRDefault="00E40CCF" w:rsidP="0013244E">
            <w:r w:rsidRPr="00E87070">
              <w:t> </w:t>
            </w:r>
          </w:p>
        </w:tc>
      </w:tr>
      <w:tr w:rsidR="00E40CCF" w:rsidRPr="00E87070" w14:paraId="0CBB7AC8" w14:textId="77777777" w:rsidTr="0013244E">
        <w:trPr>
          <w:trHeight w:val="330"/>
        </w:trPr>
        <w:tc>
          <w:tcPr>
            <w:tcW w:w="325" w:type="dxa"/>
            <w:noWrap/>
            <w:hideMark/>
          </w:tcPr>
          <w:p w14:paraId="1D0B080E" w14:textId="77777777" w:rsidR="00E40CCF" w:rsidRPr="00E87070" w:rsidRDefault="00E40CCF" w:rsidP="0013244E"/>
        </w:tc>
        <w:tc>
          <w:tcPr>
            <w:tcW w:w="834" w:type="dxa"/>
            <w:noWrap/>
            <w:hideMark/>
          </w:tcPr>
          <w:p w14:paraId="4B40C2B9" w14:textId="77777777" w:rsidR="00E40CCF" w:rsidRPr="00E87070" w:rsidRDefault="00E40CCF" w:rsidP="0013244E">
            <w:r w:rsidRPr="00E87070">
              <w:t> </w:t>
            </w:r>
          </w:p>
        </w:tc>
        <w:tc>
          <w:tcPr>
            <w:tcW w:w="6024" w:type="dxa"/>
            <w:gridSpan w:val="2"/>
            <w:noWrap/>
            <w:hideMark/>
          </w:tcPr>
          <w:p w14:paraId="0E7B118C" w14:textId="77777777" w:rsidR="00E40CCF" w:rsidRPr="00E87070" w:rsidRDefault="00E40CCF" w:rsidP="0013244E">
            <w:pPr>
              <w:rPr>
                <w:b/>
                <w:bCs/>
                <w:u w:val="single"/>
              </w:rPr>
            </w:pPr>
            <w:r w:rsidRPr="00E87070">
              <w:rPr>
                <w:b/>
                <w:bCs/>
                <w:u w:val="single"/>
              </w:rPr>
              <w:t>Electrical Services</w:t>
            </w:r>
          </w:p>
        </w:tc>
        <w:tc>
          <w:tcPr>
            <w:tcW w:w="1156" w:type="dxa"/>
            <w:hideMark/>
          </w:tcPr>
          <w:p w14:paraId="225CCF46" w14:textId="77777777" w:rsidR="00E40CCF" w:rsidRPr="00E87070" w:rsidRDefault="00E40CCF" w:rsidP="0013244E">
            <w:r w:rsidRPr="00E87070">
              <w:t> </w:t>
            </w:r>
          </w:p>
        </w:tc>
        <w:tc>
          <w:tcPr>
            <w:tcW w:w="1202" w:type="dxa"/>
            <w:hideMark/>
          </w:tcPr>
          <w:p w14:paraId="5D8878BC" w14:textId="77777777" w:rsidR="00E40CCF" w:rsidRPr="00E87070" w:rsidRDefault="00E40CCF" w:rsidP="0013244E">
            <w:r w:rsidRPr="00E87070">
              <w:t> </w:t>
            </w:r>
          </w:p>
        </w:tc>
        <w:tc>
          <w:tcPr>
            <w:tcW w:w="1849" w:type="dxa"/>
            <w:hideMark/>
          </w:tcPr>
          <w:p w14:paraId="578CA900" w14:textId="77777777" w:rsidR="00E40CCF" w:rsidRPr="00E87070" w:rsidRDefault="00E40CCF" w:rsidP="0013244E">
            <w:r w:rsidRPr="00E87070">
              <w:t> </w:t>
            </w:r>
          </w:p>
        </w:tc>
        <w:tc>
          <w:tcPr>
            <w:tcW w:w="1505" w:type="dxa"/>
            <w:hideMark/>
          </w:tcPr>
          <w:p w14:paraId="4A3C43A2" w14:textId="77777777" w:rsidR="00E40CCF" w:rsidRPr="00E87070" w:rsidRDefault="00E40CCF" w:rsidP="0013244E">
            <w:r w:rsidRPr="00E87070">
              <w:t> </w:t>
            </w:r>
          </w:p>
        </w:tc>
        <w:tc>
          <w:tcPr>
            <w:tcW w:w="904" w:type="dxa"/>
            <w:hideMark/>
          </w:tcPr>
          <w:p w14:paraId="04FB8781" w14:textId="77777777" w:rsidR="00E40CCF" w:rsidRPr="00E87070" w:rsidRDefault="00E40CCF" w:rsidP="0013244E">
            <w:r w:rsidRPr="00E87070">
              <w:t> </w:t>
            </w:r>
          </w:p>
        </w:tc>
        <w:tc>
          <w:tcPr>
            <w:tcW w:w="1589" w:type="dxa"/>
            <w:hideMark/>
          </w:tcPr>
          <w:p w14:paraId="408A17AF" w14:textId="77777777" w:rsidR="00E40CCF" w:rsidRPr="00E87070" w:rsidRDefault="00E40CCF" w:rsidP="0013244E">
            <w:r w:rsidRPr="00E87070">
              <w:t xml:space="preserve">                        -   </w:t>
            </w:r>
          </w:p>
        </w:tc>
      </w:tr>
      <w:tr w:rsidR="00E40CCF" w:rsidRPr="00E87070" w14:paraId="1EF330BD" w14:textId="77777777" w:rsidTr="0013244E">
        <w:trPr>
          <w:trHeight w:val="330"/>
        </w:trPr>
        <w:tc>
          <w:tcPr>
            <w:tcW w:w="325" w:type="dxa"/>
            <w:noWrap/>
            <w:hideMark/>
          </w:tcPr>
          <w:p w14:paraId="0F61F4D8" w14:textId="77777777" w:rsidR="00E40CCF" w:rsidRPr="00E87070" w:rsidRDefault="00E40CCF" w:rsidP="0013244E"/>
        </w:tc>
        <w:tc>
          <w:tcPr>
            <w:tcW w:w="834" w:type="dxa"/>
            <w:noWrap/>
            <w:hideMark/>
          </w:tcPr>
          <w:p w14:paraId="3BFAC00F" w14:textId="77777777" w:rsidR="00E40CCF" w:rsidRPr="00E87070" w:rsidRDefault="00E40CCF" w:rsidP="0013244E">
            <w:r w:rsidRPr="00E87070">
              <w:t> </w:t>
            </w:r>
          </w:p>
        </w:tc>
        <w:tc>
          <w:tcPr>
            <w:tcW w:w="6024" w:type="dxa"/>
            <w:gridSpan w:val="2"/>
            <w:noWrap/>
            <w:hideMark/>
          </w:tcPr>
          <w:p w14:paraId="1DA6E521" w14:textId="77777777" w:rsidR="00E40CCF" w:rsidRPr="00E87070" w:rsidRDefault="00E40CCF" w:rsidP="0013244E">
            <w:r w:rsidRPr="00E87070">
              <w:t>Please refer to Electrical Services Tender Documents &amp; Drawings</w:t>
            </w:r>
          </w:p>
        </w:tc>
        <w:tc>
          <w:tcPr>
            <w:tcW w:w="1156" w:type="dxa"/>
            <w:hideMark/>
          </w:tcPr>
          <w:p w14:paraId="26B0E91F" w14:textId="77777777" w:rsidR="00E40CCF" w:rsidRPr="00E87070" w:rsidRDefault="00E40CCF" w:rsidP="0013244E">
            <w:r w:rsidRPr="00E87070">
              <w:t> </w:t>
            </w:r>
          </w:p>
        </w:tc>
        <w:tc>
          <w:tcPr>
            <w:tcW w:w="1202" w:type="dxa"/>
            <w:hideMark/>
          </w:tcPr>
          <w:p w14:paraId="6BEC24B3" w14:textId="77777777" w:rsidR="00E40CCF" w:rsidRPr="00E87070" w:rsidRDefault="00E40CCF" w:rsidP="0013244E">
            <w:r w:rsidRPr="00E87070">
              <w:t> </w:t>
            </w:r>
          </w:p>
        </w:tc>
        <w:tc>
          <w:tcPr>
            <w:tcW w:w="1849" w:type="dxa"/>
            <w:hideMark/>
          </w:tcPr>
          <w:p w14:paraId="5D48CA15" w14:textId="77777777" w:rsidR="00E40CCF" w:rsidRPr="00E87070" w:rsidRDefault="00E40CCF" w:rsidP="0013244E">
            <w:r w:rsidRPr="00E87070">
              <w:t> </w:t>
            </w:r>
          </w:p>
        </w:tc>
        <w:tc>
          <w:tcPr>
            <w:tcW w:w="1505" w:type="dxa"/>
            <w:hideMark/>
          </w:tcPr>
          <w:p w14:paraId="4C7D6690" w14:textId="77777777" w:rsidR="00E40CCF" w:rsidRPr="00E87070" w:rsidRDefault="00E40CCF" w:rsidP="0013244E">
            <w:r w:rsidRPr="00E87070">
              <w:t> </w:t>
            </w:r>
          </w:p>
        </w:tc>
        <w:tc>
          <w:tcPr>
            <w:tcW w:w="904" w:type="dxa"/>
            <w:hideMark/>
          </w:tcPr>
          <w:p w14:paraId="01D4817A" w14:textId="77777777" w:rsidR="00E40CCF" w:rsidRPr="00E87070" w:rsidRDefault="00E40CCF" w:rsidP="0013244E">
            <w:r w:rsidRPr="00E87070">
              <w:t> </w:t>
            </w:r>
          </w:p>
        </w:tc>
        <w:tc>
          <w:tcPr>
            <w:tcW w:w="1589" w:type="dxa"/>
            <w:hideMark/>
          </w:tcPr>
          <w:p w14:paraId="5077CCA8" w14:textId="77777777" w:rsidR="00E40CCF" w:rsidRPr="00E87070" w:rsidRDefault="00E40CCF" w:rsidP="0013244E">
            <w:r w:rsidRPr="00E87070">
              <w:t> </w:t>
            </w:r>
          </w:p>
        </w:tc>
      </w:tr>
      <w:tr w:rsidR="00E40CCF" w:rsidRPr="00E87070" w14:paraId="222420F6" w14:textId="77777777" w:rsidTr="0013244E">
        <w:trPr>
          <w:trHeight w:val="330"/>
        </w:trPr>
        <w:tc>
          <w:tcPr>
            <w:tcW w:w="325" w:type="dxa"/>
            <w:noWrap/>
            <w:hideMark/>
          </w:tcPr>
          <w:p w14:paraId="72A175C2" w14:textId="77777777" w:rsidR="00E40CCF" w:rsidRPr="00E87070" w:rsidRDefault="00E40CCF" w:rsidP="0013244E"/>
        </w:tc>
        <w:tc>
          <w:tcPr>
            <w:tcW w:w="834" w:type="dxa"/>
            <w:noWrap/>
            <w:hideMark/>
          </w:tcPr>
          <w:p w14:paraId="372F8F09" w14:textId="77777777" w:rsidR="00E40CCF" w:rsidRPr="00E87070" w:rsidRDefault="00E40CCF" w:rsidP="0013244E">
            <w:r w:rsidRPr="00E87070">
              <w:t> </w:t>
            </w:r>
          </w:p>
        </w:tc>
        <w:tc>
          <w:tcPr>
            <w:tcW w:w="1781" w:type="dxa"/>
            <w:noWrap/>
            <w:hideMark/>
          </w:tcPr>
          <w:p w14:paraId="368F13FA" w14:textId="77777777" w:rsidR="00E40CCF" w:rsidRPr="00E87070" w:rsidRDefault="00E40CCF" w:rsidP="0013244E">
            <w:pPr>
              <w:rPr>
                <w:b/>
                <w:bCs/>
                <w:u w:val="single"/>
              </w:rPr>
            </w:pPr>
            <w:r w:rsidRPr="00E87070">
              <w:rPr>
                <w:b/>
                <w:bCs/>
                <w:u w:val="single"/>
              </w:rPr>
              <w:t> </w:t>
            </w:r>
          </w:p>
        </w:tc>
        <w:tc>
          <w:tcPr>
            <w:tcW w:w="4243" w:type="dxa"/>
            <w:hideMark/>
          </w:tcPr>
          <w:p w14:paraId="29FE3124" w14:textId="77777777" w:rsidR="00E40CCF" w:rsidRPr="00E87070" w:rsidRDefault="00E40CCF" w:rsidP="0013244E">
            <w:r w:rsidRPr="00E87070">
              <w:t> </w:t>
            </w:r>
          </w:p>
        </w:tc>
        <w:tc>
          <w:tcPr>
            <w:tcW w:w="1156" w:type="dxa"/>
            <w:hideMark/>
          </w:tcPr>
          <w:p w14:paraId="17B00B52" w14:textId="77777777" w:rsidR="00E40CCF" w:rsidRPr="00E87070" w:rsidRDefault="00E40CCF" w:rsidP="0013244E">
            <w:r w:rsidRPr="00E87070">
              <w:t> </w:t>
            </w:r>
          </w:p>
        </w:tc>
        <w:tc>
          <w:tcPr>
            <w:tcW w:w="1202" w:type="dxa"/>
            <w:hideMark/>
          </w:tcPr>
          <w:p w14:paraId="57AF0914" w14:textId="77777777" w:rsidR="00E40CCF" w:rsidRPr="00E87070" w:rsidRDefault="00E40CCF" w:rsidP="0013244E">
            <w:r w:rsidRPr="00E87070">
              <w:t> </w:t>
            </w:r>
          </w:p>
        </w:tc>
        <w:tc>
          <w:tcPr>
            <w:tcW w:w="1849" w:type="dxa"/>
            <w:hideMark/>
          </w:tcPr>
          <w:p w14:paraId="70FC1842" w14:textId="77777777" w:rsidR="00E40CCF" w:rsidRPr="00E87070" w:rsidRDefault="00E40CCF" w:rsidP="0013244E">
            <w:r w:rsidRPr="00E87070">
              <w:t> </w:t>
            </w:r>
          </w:p>
        </w:tc>
        <w:tc>
          <w:tcPr>
            <w:tcW w:w="1505" w:type="dxa"/>
            <w:hideMark/>
          </w:tcPr>
          <w:p w14:paraId="123B8D92" w14:textId="77777777" w:rsidR="00E40CCF" w:rsidRPr="00E87070" w:rsidRDefault="00E40CCF" w:rsidP="0013244E">
            <w:r w:rsidRPr="00E87070">
              <w:t> </w:t>
            </w:r>
          </w:p>
        </w:tc>
        <w:tc>
          <w:tcPr>
            <w:tcW w:w="904" w:type="dxa"/>
            <w:hideMark/>
          </w:tcPr>
          <w:p w14:paraId="11B2DB9B" w14:textId="77777777" w:rsidR="00E40CCF" w:rsidRPr="00E87070" w:rsidRDefault="00E40CCF" w:rsidP="0013244E">
            <w:r w:rsidRPr="00E87070">
              <w:t> </w:t>
            </w:r>
          </w:p>
        </w:tc>
        <w:tc>
          <w:tcPr>
            <w:tcW w:w="1589" w:type="dxa"/>
            <w:hideMark/>
          </w:tcPr>
          <w:p w14:paraId="159F7A51" w14:textId="77777777" w:rsidR="00E40CCF" w:rsidRPr="00E87070" w:rsidRDefault="00E40CCF" w:rsidP="0013244E">
            <w:r w:rsidRPr="00E87070">
              <w:t> </w:t>
            </w:r>
          </w:p>
        </w:tc>
      </w:tr>
      <w:tr w:rsidR="00E40CCF" w:rsidRPr="00E87070" w14:paraId="0FAC081D" w14:textId="77777777" w:rsidTr="0013244E">
        <w:trPr>
          <w:trHeight w:val="330"/>
        </w:trPr>
        <w:tc>
          <w:tcPr>
            <w:tcW w:w="325" w:type="dxa"/>
            <w:noWrap/>
            <w:hideMark/>
          </w:tcPr>
          <w:p w14:paraId="5F11454C" w14:textId="77777777" w:rsidR="00E40CCF" w:rsidRPr="00E87070" w:rsidRDefault="00E40CCF" w:rsidP="0013244E"/>
        </w:tc>
        <w:tc>
          <w:tcPr>
            <w:tcW w:w="834" w:type="dxa"/>
            <w:noWrap/>
            <w:hideMark/>
          </w:tcPr>
          <w:p w14:paraId="349C5CD6" w14:textId="77777777" w:rsidR="00E40CCF" w:rsidRPr="00E87070" w:rsidRDefault="00E40CCF" w:rsidP="0013244E">
            <w:r w:rsidRPr="00E87070">
              <w:t>16.17</w:t>
            </w:r>
          </w:p>
        </w:tc>
        <w:tc>
          <w:tcPr>
            <w:tcW w:w="6024" w:type="dxa"/>
            <w:gridSpan w:val="2"/>
            <w:hideMark/>
          </w:tcPr>
          <w:p w14:paraId="6DA24A9E" w14:textId="77777777" w:rsidR="00E40CCF" w:rsidRPr="00E87070" w:rsidRDefault="00E40CCF" w:rsidP="0013244E">
            <w:r w:rsidRPr="00E87070">
              <w:t>Preliminaries, including design</w:t>
            </w:r>
          </w:p>
        </w:tc>
        <w:tc>
          <w:tcPr>
            <w:tcW w:w="1156" w:type="dxa"/>
            <w:hideMark/>
          </w:tcPr>
          <w:p w14:paraId="0615772E" w14:textId="77777777" w:rsidR="00E40CCF" w:rsidRPr="00E87070" w:rsidRDefault="00E40CCF" w:rsidP="0013244E">
            <w:r w:rsidRPr="00E87070">
              <w:t>1</w:t>
            </w:r>
          </w:p>
        </w:tc>
        <w:tc>
          <w:tcPr>
            <w:tcW w:w="1202" w:type="dxa"/>
            <w:hideMark/>
          </w:tcPr>
          <w:p w14:paraId="0089C2DB" w14:textId="77777777" w:rsidR="00E40CCF" w:rsidRPr="00E87070" w:rsidRDefault="00E40CCF" w:rsidP="0013244E">
            <w:r w:rsidRPr="00E87070">
              <w:t>Item</w:t>
            </w:r>
          </w:p>
        </w:tc>
        <w:tc>
          <w:tcPr>
            <w:tcW w:w="1849" w:type="dxa"/>
            <w:hideMark/>
          </w:tcPr>
          <w:p w14:paraId="4005064D" w14:textId="77777777" w:rsidR="00E40CCF" w:rsidRPr="00E87070" w:rsidRDefault="00E40CCF" w:rsidP="0013244E">
            <w:r w:rsidRPr="00E87070">
              <w:t> </w:t>
            </w:r>
          </w:p>
        </w:tc>
        <w:tc>
          <w:tcPr>
            <w:tcW w:w="1505" w:type="dxa"/>
            <w:hideMark/>
          </w:tcPr>
          <w:p w14:paraId="1BCFA167" w14:textId="77777777" w:rsidR="00E40CCF" w:rsidRPr="00E87070" w:rsidRDefault="00E40CCF" w:rsidP="0013244E">
            <w:r w:rsidRPr="00E87070">
              <w:t xml:space="preserve">                     -   </w:t>
            </w:r>
          </w:p>
        </w:tc>
        <w:tc>
          <w:tcPr>
            <w:tcW w:w="904" w:type="dxa"/>
            <w:hideMark/>
          </w:tcPr>
          <w:p w14:paraId="076F9ACD" w14:textId="77777777" w:rsidR="00E40CCF" w:rsidRPr="00E87070" w:rsidRDefault="00E40CCF" w:rsidP="0013244E">
            <w:r w:rsidRPr="00E87070">
              <w:t> </w:t>
            </w:r>
          </w:p>
        </w:tc>
        <w:tc>
          <w:tcPr>
            <w:tcW w:w="1589" w:type="dxa"/>
            <w:hideMark/>
          </w:tcPr>
          <w:p w14:paraId="5F926EA8" w14:textId="77777777" w:rsidR="00E40CCF" w:rsidRPr="00E87070" w:rsidRDefault="00E40CCF" w:rsidP="0013244E">
            <w:r w:rsidRPr="00E87070">
              <w:t xml:space="preserve">                        -   </w:t>
            </w:r>
          </w:p>
        </w:tc>
      </w:tr>
      <w:tr w:rsidR="00E40CCF" w:rsidRPr="00E87070" w14:paraId="5E2E222B" w14:textId="77777777" w:rsidTr="0013244E">
        <w:trPr>
          <w:trHeight w:val="330"/>
        </w:trPr>
        <w:tc>
          <w:tcPr>
            <w:tcW w:w="325" w:type="dxa"/>
            <w:noWrap/>
            <w:hideMark/>
          </w:tcPr>
          <w:p w14:paraId="55BFF549" w14:textId="77777777" w:rsidR="00E40CCF" w:rsidRPr="00E87070" w:rsidRDefault="00E40CCF" w:rsidP="0013244E"/>
        </w:tc>
        <w:tc>
          <w:tcPr>
            <w:tcW w:w="834" w:type="dxa"/>
            <w:noWrap/>
            <w:hideMark/>
          </w:tcPr>
          <w:p w14:paraId="4031C690" w14:textId="77777777" w:rsidR="00E40CCF" w:rsidRPr="00E87070" w:rsidRDefault="00E40CCF" w:rsidP="0013244E">
            <w:r w:rsidRPr="00E87070">
              <w:t> </w:t>
            </w:r>
          </w:p>
        </w:tc>
        <w:tc>
          <w:tcPr>
            <w:tcW w:w="1781" w:type="dxa"/>
            <w:noWrap/>
            <w:hideMark/>
          </w:tcPr>
          <w:p w14:paraId="509B625F" w14:textId="77777777" w:rsidR="00E40CCF" w:rsidRPr="00E87070" w:rsidRDefault="00E40CCF" w:rsidP="0013244E">
            <w:pPr>
              <w:rPr>
                <w:b/>
                <w:bCs/>
              </w:rPr>
            </w:pPr>
            <w:r w:rsidRPr="00E87070">
              <w:rPr>
                <w:b/>
                <w:bCs/>
              </w:rPr>
              <w:t> </w:t>
            </w:r>
          </w:p>
        </w:tc>
        <w:tc>
          <w:tcPr>
            <w:tcW w:w="4243" w:type="dxa"/>
            <w:hideMark/>
          </w:tcPr>
          <w:p w14:paraId="7419AB1A" w14:textId="77777777" w:rsidR="00E40CCF" w:rsidRPr="00E87070" w:rsidRDefault="00E40CCF" w:rsidP="0013244E">
            <w:r w:rsidRPr="00E87070">
              <w:t> </w:t>
            </w:r>
          </w:p>
        </w:tc>
        <w:tc>
          <w:tcPr>
            <w:tcW w:w="1156" w:type="dxa"/>
            <w:hideMark/>
          </w:tcPr>
          <w:p w14:paraId="17C6076C" w14:textId="77777777" w:rsidR="00E40CCF" w:rsidRPr="00E87070" w:rsidRDefault="00E40CCF" w:rsidP="0013244E">
            <w:r w:rsidRPr="00E87070">
              <w:t> </w:t>
            </w:r>
          </w:p>
        </w:tc>
        <w:tc>
          <w:tcPr>
            <w:tcW w:w="1202" w:type="dxa"/>
            <w:hideMark/>
          </w:tcPr>
          <w:p w14:paraId="23178132" w14:textId="77777777" w:rsidR="00E40CCF" w:rsidRPr="00E87070" w:rsidRDefault="00E40CCF" w:rsidP="0013244E">
            <w:r w:rsidRPr="00E87070">
              <w:t> </w:t>
            </w:r>
          </w:p>
        </w:tc>
        <w:tc>
          <w:tcPr>
            <w:tcW w:w="1849" w:type="dxa"/>
            <w:hideMark/>
          </w:tcPr>
          <w:p w14:paraId="57C40F2A" w14:textId="77777777" w:rsidR="00E40CCF" w:rsidRPr="00E87070" w:rsidRDefault="00E40CCF" w:rsidP="0013244E">
            <w:r w:rsidRPr="00E87070">
              <w:t> </w:t>
            </w:r>
          </w:p>
        </w:tc>
        <w:tc>
          <w:tcPr>
            <w:tcW w:w="1505" w:type="dxa"/>
            <w:hideMark/>
          </w:tcPr>
          <w:p w14:paraId="17869A59" w14:textId="77777777" w:rsidR="00E40CCF" w:rsidRPr="00E87070" w:rsidRDefault="00E40CCF" w:rsidP="0013244E">
            <w:r w:rsidRPr="00E87070">
              <w:t xml:space="preserve">                     -   </w:t>
            </w:r>
          </w:p>
        </w:tc>
        <w:tc>
          <w:tcPr>
            <w:tcW w:w="904" w:type="dxa"/>
            <w:hideMark/>
          </w:tcPr>
          <w:p w14:paraId="21DC04E0" w14:textId="77777777" w:rsidR="00E40CCF" w:rsidRPr="00E87070" w:rsidRDefault="00E40CCF" w:rsidP="0013244E">
            <w:r w:rsidRPr="00E87070">
              <w:t> </w:t>
            </w:r>
          </w:p>
        </w:tc>
        <w:tc>
          <w:tcPr>
            <w:tcW w:w="1589" w:type="dxa"/>
            <w:hideMark/>
          </w:tcPr>
          <w:p w14:paraId="10B3D63A" w14:textId="77777777" w:rsidR="00E40CCF" w:rsidRPr="00E87070" w:rsidRDefault="00E40CCF" w:rsidP="0013244E">
            <w:r w:rsidRPr="00E87070">
              <w:t xml:space="preserve">                        -   </w:t>
            </w:r>
          </w:p>
        </w:tc>
      </w:tr>
      <w:tr w:rsidR="00E40CCF" w:rsidRPr="00E87070" w14:paraId="09C0071F" w14:textId="77777777" w:rsidTr="0013244E">
        <w:trPr>
          <w:trHeight w:val="330"/>
        </w:trPr>
        <w:tc>
          <w:tcPr>
            <w:tcW w:w="325" w:type="dxa"/>
            <w:noWrap/>
            <w:hideMark/>
          </w:tcPr>
          <w:p w14:paraId="2AE1C72E" w14:textId="77777777" w:rsidR="00E40CCF" w:rsidRPr="00E87070" w:rsidRDefault="00E40CCF" w:rsidP="0013244E"/>
        </w:tc>
        <w:tc>
          <w:tcPr>
            <w:tcW w:w="834" w:type="dxa"/>
            <w:noWrap/>
            <w:hideMark/>
          </w:tcPr>
          <w:p w14:paraId="32A2F758" w14:textId="77777777" w:rsidR="00E40CCF" w:rsidRPr="00E87070" w:rsidRDefault="00E40CCF" w:rsidP="0013244E">
            <w:r w:rsidRPr="00E87070">
              <w:t>16.18</w:t>
            </w:r>
          </w:p>
        </w:tc>
        <w:tc>
          <w:tcPr>
            <w:tcW w:w="6024" w:type="dxa"/>
            <w:gridSpan w:val="2"/>
            <w:hideMark/>
          </w:tcPr>
          <w:p w14:paraId="30F7B752" w14:textId="77777777" w:rsidR="00E40CCF" w:rsidRPr="00E87070" w:rsidRDefault="00E40CCF" w:rsidP="0013244E">
            <w:r w:rsidRPr="00E87070">
              <w:t>Standard Technical Requirements</w:t>
            </w:r>
          </w:p>
        </w:tc>
        <w:tc>
          <w:tcPr>
            <w:tcW w:w="1156" w:type="dxa"/>
            <w:hideMark/>
          </w:tcPr>
          <w:p w14:paraId="2A40A227" w14:textId="77777777" w:rsidR="00E40CCF" w:rsidRPr="00E87070" w:rsidRDefault="00E40CCF" w:rsidP="0013244E">
            <w:r w:rsidRPr="00E87070">
              <w:t>1</w:t>
            </w:r>
          </w:p>
        </w:tc>
        <w:tc>
          <w:tcPr>
            <w:tcW w:w="1202" w:type="dxa"/>
            <w:hideMark/>
          </w:tcPr>
          <w:p w14:paraId="0C997216" w14:textId="77777777" w:rsidR="00E40CCF" w:rsidRPr="00E87070" w:rsidRDefault="00E40CCF" w:rsidP="0013244E">
            <w:r w:rsidRPr="00E87070">
              <w:t>Item</w:t>
            </w:r>
          </w:p>
        </w:tc>
        <w:tc>
          <w:tcPr>
            <w:tcW w:w="1849" w:type="dxa"/>
            <w:hideMark/>
          </w:tcPr>
          <w:p w14:paraId="75BA6724" w14:textId="77777777" w:rsidR="00E40CCF" w:rsidRPr="00E87070" w:rsidRDefault="00E40CCF" w:rsidP="0013244E">
            <w:r w:rsidRPr="00E87070">
              <w:t> </w:t>
            </w:r>
          </w:p>
        </w:tc>
        <w:tc>
          <w:tcPr>
            <w:tcW w:w="1505" w:type="dxa"/>
            <w:hideMark/>
          </w:tcPr>
          <w:p w14:paraId="0B13D647" w14:textId="77777777" w:rsidR="00E40CCF" w:rsidRPr="00E87070" w:rsidRDefault="00E40CCF" w:rsidP="0013244E">
            <w:r w:rsidRPr="00E87070">
              <w:t xml:space="preserve">                     -   </w:t>
            </w:r>
          </w:p>
        </w:tc>
        <w:tc>
          <w:tcPr>
            <w:tcW w:w="904" w:type="dxa"/>
            <w:hideMark/>
          </w:tcPr>
          <w:p w14:paraId="1310218F" w14:textId="77777777" w:rsidR="00E40CCF" w:rsidRPr="00E87070" w:rsidRDefault="00E40CCF" w:rsidP="0013244E">
            <w:r w:rsidRPr="00E87070">
              <w:t> </w:t>
            </w:r>
          </w:p>
        </w:tc>
        <w:tc>
          <w:tcPr>
            <w:tcW w:w="1589" w:type="dxa"/>
            <w:hideMark/>
          </w:tcPr>
          <w:p w14:paraId="6CE43487" w14:textId="77777777" w:rsidR="00E40CCF" w:rsidRPr="00E87070" w:rsidRDefault="00E40CCF" w:rsidP="0013244E">
            <w:r w:rsidRPr="00E87070">
              <w:t xml:space="preserve">                        -   </w:t>
            </w:r>
          </w:p>
        </w:tc>
      </w:tr>
      <w:tr w:rsidR="00E40CCF" w:rsidRPr="00E87070" w14:paraId="1D53E836" w14:textId="77777777" w:rsidTr="0013244E">
        <w:trPr>
          <w:trHeight w:val="330"/>
        </w:trPr>
        <w:tc>
          <w:tcPr>
            <w:tcW w:w="325" w:type="dxa"/>
            <w:noWrap/>
            <w:hideMark/>
          </w:tcPr>
          <w:p w14:paraId="26DDEF47" w14:textId="77777777" w:rsidR="00E40CCF" w:rsidRPr="00E87070" w:rsidRDefault="00E40CCF" w:rsidP="0013244E"/>
        </w:tc>
        <w:tc>
          <w:tcPr>
            <w:tcW w:w="834" w:type="dxa"/>
            <w:noWrap/>
            <w:hideMark/>
          </w:tcPr>
          <w:p w14:paraId="2B31476B" w14:textId="77777777" w:rsidR="00E40CCF" w:rsidRPr="00E87070" w:rsidRDefault="00E40CCF" w:rsidP="0013244E">
            <w:r w:rsidRPr="00E87070">
              <w:t> </w:t>
            </w:r>
          </w:p>
        </w:tc>
        <w:tc>
          <w:tcPr>
            <w:tcW w:w="1781" w:type="dxa"/>
            <w:noWrap/>
            <w:hideMark/>
          </w:tcPr>
          <w:p w14:paraId="1C8D986F" w14:textId="77777777" w:rsidR="00E40CCF" w:rsidRPr="00E87070" w:rsidRDefault="00E40CCF" w:rsidP="0013244E">
            <w:pPr>
              <w:rPr>
                <w:b/>
                <w:bCs/>
              </w:rPr>
            </w:pPr>
            <w:r w:rsidRPr="00E87070">
              <w:rPr>
                <w:b/>
                <w:bCs/>
              </w:rPr>
              <w:t> </w:t>
            </w:r>
          </w:p>
        </w:tc>
        <w:tc>
          <w:tcPr>
            <w:tcW w:w="4243" w:type="dxa"/>
            <w:hideMark/>
          </w:tcPr>
          <w:p w14:paraId="7F1D9584" w14:textId="77777777" w:rsidR="00E40CCF" w:rsidRPr="00E87070" w:rsidRDefault="00E40CCF" w:rsidP="0013244E">
            <w:r w:rsidRPr="00E87070">
              <w:t> </w:t>
            </w:r>
          </w:p>
        </w:tc>
        <w:tc>
          <w:tcPr>
            <w:tcW w:w="1156" w:type="dxa"/>
            <w:hideMark/>
          </w:tcPr>
          <w:p w14:paraId="2CFDD5D3" w14:textId="77777777" w:rsidR="00E40CCF" w:rsidRPr="00E87070" w:rsidRDefault="00E40CCF" w:rsidP="0013244E">
            <w:r w:rsidRPr="00E87070">
              <w:t> </w:t>
            </w:r>
          </w:p>
        </w:tc>
        <w:tc>
          <w:tcPr>
            <w:tcW w:w="1202" w:type="dxa"/>
            <w:hideMark/>
          </w:tcPr>
          <w:p w14:paraId="2100D6A5" w14:textId="77777777" w:rsidR="00E40CCF" w:rsidRPr="00E87070" w:rsidRDefault="00E40CCF" w:rsidP="0013244E">
            <w:r w:rsidRPr="00E87070">
              <w:t> </w:t>
            </w:r>
          </w:p>
        </w:tc>
        <w:tc>
          <w:tcPr>
            <w:tcW w:w="1849" w:type="dxa"/>
            <w:hideMark/>
          </w:tcPr>
          <w:p w14:paraId="38374D5C" w14:textId="77777777" w:rsidR="00E40CCF" w:rsidRPr="00E87070" w:rsidRDefault="00E40CCF" w:rsidP="0013244E">
            <w:r w:rsidRPr="00E87070">
              <w:t> </w:t>
            </w:r>
          </w:p>
        </w:tc>
        <w:tc>
          <w:tcPr>
            <w:tcW w:w="1505" w:type="dxa"/>
            <w:hideMark/>
          </w:tcPr>
          <w:p w14:paraId="3C9F9EF5" w14:textId="77777777" w:rsidR="00E40CCF" w:rsidRPr="00E87070" w:rsidRDefault="00E40CCF" w:rsidP="0013244E">
            <w:r w:rsidRPr="00E87070">
              <w:t xml:space="preserve">                     -   </w:t>
            </w:r>
          </w:p>
        </w:tc>
        <w:tc>
          <w:tcPr>
            <w:tcW w:w="904" w:type="dxa"/>
            <w:hideMark/>
          </w:tcPr>
          <w:p w14:paraId="52A2035B" w14:textId="77777777" w:rsidR="00E40CCF" w:rsidRPr="00E87070" w:rsidRDefault="00E40CCF" w:rsidP="0013244E">
            <w:r w:rsidRPr="00E87070">
              <w:t> </w:t>
            </w:r>
          </w:p>
        </w:tc>
        <w:tc>
          <w:tcPr>
            <w:tcW w:w="1589" w:type="dxa"/>
            <w:hideMark/>
          </w:tcPr>
          <w:p w14:paraId="2C67988B" w14:textId="77777777" w:rsidR="00E40CCF" w:rsidRPr="00E87070" w:rsidRDefault="00E40CCF" w:rsidP="0013244E">
            <w:r w:rsidRPr="00E87070">
              <w:t xml:space="preserve">                        -   </w:t>
            </w:r>
          </w:p>
        </w:tc>
      </w:tr>
      <w:tr w:rsidR="00E40CCF" w:rsidRPr="00E87070" w14:paraId="7BF4A25B" w14:textId="77777777" w:rsidTr="0013244E">
        <w:trPr>
          <w:trHeight w:val="330"/>
        </w:trPr>
        <w:tc>
          <w:tcPr>
            <w:tcW w:w="325" w:type="dxa"/>
            <w:noWrap/>
            <w:hideMark/>
          </w:tcPr>
          <w:p w14:paraId="37001FAF" w14:textId="77777777" w:rsidR="00E40CCF" w:rsidRPr="00E87070" w:rsidRDefault="00E40CCF" w:rsidP="0013244E"/>
        </w:tc>
        <w:tc>
          <w:tcPr>
            <w:tcW w:w="834" w:type="dxa"/>
            <w:noWrap/>
            <w:hideMark/>
          </w:tcPr>
          <w:p w14:paraId="1ACC3BAB" w14:textId="77777777" w:rsidR="00E40CCF" w:rsidRPr="00E87070" w:rsidRDefault="00E40CCF" w:rsidP="0013244E">
            <w:r w:rsidRPr="00E87070">
              <w:t> </w:t>
            </w:r>
          </w:p>
        </w:tc>
        <w:tc>
          <w:tcPr>
            <w:tcW w:w="6024" w:type="dxa"/>
            <w:gridSpan w:val="2"/>
            <w:hideMark/>
          </w:tcPr>
          <w:p w14:paraId="2819C05A" w14:textId="77777777" w:rsidR="00E40CCF" w:rsidRPr="00E87070" w:rsidRDefault="00E40CCF" w:rsidP="0013244E">
            <w:r w:rsidRPr="00E87070">
              <w:t>Specific Technical Requirements: -</w:t>
            </w:r>
          </w:p>
        </w:tc>
        <w:tc>
          <w:tcPr>
            <w:tcW w:w="1156" w:type="dxa"/>
            <w:hideMark/>
          </w:tcPr>
          <w:p w14:paraId="7EF4FD21" w14:textId="77777777" w:rsidR="00E40CCF" w:rsidRPr="00E87070" w:rsidRDefault="00E40CCF" w:rsidP="0013244E">
            <w:r w:rsidRPr="00E87070">
              <w:t> </w:t>
            </w:r>
          </w:p>
        </w:tc>
        <w:tc>
          <w:tcPr>
            <w:tcW w:w="1202" w:type="dxa"/>
            <w:hideMark/>
          </w:tcPr>
          <w:p w14:paraId="179FE349" w14:textId="77777777" w:rsidR="00E40CCF" w:rsidRPr="00E87070" w:rsidRDefault="00E40CCF" w:rsidP="0013244E">
            <w:r w:rsidRPr="00E87070">
              <w:t> </w:t>
            </w:r>
          </w:p>
        </w:tc>
        <w:tc>
          <w:tcPr>
            <w:tcW w:w="1849" w:type="dxa"/>
            <w:hideMark/>
          </w:tcPr>
          <w:p w14:paraId="6BDF2A94" w14:textId="77777777" w:rsidR="00E40CCF" w:rsidRPr="00E87070" w:rsidRDefault="00E40CCF" w:rsidP="0013244E">
            <w:r w:rsidRPr="00E87070">
              <w:t> </w:t>
            </w:r>
          </w:p>
        </w:tc>
        <w:tc>
          <w:tcPr>
            <w:tcW w:w="1505" w:type="dxa"/>
            <w:hideMark/>
          </w:tcPr>
          <w:p w14:paraId="6B715F68" w14:textId="77777777" w:rsidR="00E40CCF" w:rsidRPr="00E87070" w:rsidRDefault="00E40CCF" w:rsidP="0013244E">
            <w:r w:rsidRPr="00E87070">
              <w:t xml:space="preserve">                     -   </w:t>
            </w:r>
          </w:p>
        </w:tc>
        <w:tc>
          <w:tcPr>
            <w:tcW w:w="904" w:type="dxa"/>
            <w:hideMark/>
          </w:tcPr>
          <w:p w14:paraId="77660B7E" w14:textId="77777777" w:rsidR="00E40CCF" w:rsidRPr="00E87070" w:rsidRDefault="00E40CCF" w:rsidP="0013244E">
            <w:r w:rsidRPr="00E87070">
              <w:t> </w:t>
            </w:r>
          </w:p>
        </w:tc>
        <w:tc>
          <w:tcPr>
            <w:tcW w:w="1589" w:type="dxa"/>
            <w:hideMark/>
          </w:tcPr>
          <w:p w14:paraId="20D3E493" w14:textId="77777777" w:rsidR="00E40CCF" w:rsidRPr="00E87070" w:rsidRDefault="00E40CCF" w:rsidP="0013244E">
            <w:r w:rsidRPr="00E87070">
              <w:t xml:space="preserve">                        -   </w:t>
            </w:r>
          </w:p>
        </w:tc>
      </w:tr>
      <w:tr w:rsidR="00E40CCF" w:rsidRPr="00E87070" w14:paraId="7A796127" w14:textId="77777777" w:rsidTr="0013244E">
        <w:trPr>
          <w:trHeight w:val="330"/>
        </w:trPr>
        <w:tc>
          <w:tcPr>
            <w:tcW w:w="325" w:type="dxa"/>
            <w:noWrap/>
            <w:hideMark/>
          </w:tcPr>
          <w:p w14:paraId="73057DC8" w14:textId="77777777" w:rsidR="00E40CCF" w:rsidRPr="00E87070" w:rsidRDefault="00E40CCF" w:rsidP="0013244E"/>
        </w:tc>
        <w:tc>
          <w:tcPr>
            <w:tcW w:w="834" w:type="dxa"/>
            <w:noWrap/>
            <w:hideMark/>
          </w:tcPr>
          <w:p w14:paraId="34B76442" w14:textId="77777777" w:rsidR="00E40CCF" w:rsidRPr="00E87070" w:rsidRDefault="00E40CCF" w:rsidP="0013244E">
            <w:r w:rsidRPr="00E87070">
              <w:t> </w:t>
            </w:r>
          </w:p>
        </w:tc>
        <w:tc>
          <w:tcPr>
            <w:tcW w:w="1781" w:type="dxa"/>
            <w:hideMark/>
          </w:tcPr>
          <w:p w14:paraId="7A8E0287" w14:textId="77777777" w:rsidR="00E40CCF" w:rsidRPr="00E87070" w:rsidRDefault="00E40CCF" w:rsidP="0013244E">
            <w:r w:rsidRPr="00E87070">
              <w:t> </w:t>
            </w:r>
          </w:p>
        </w:tc>
        <w:tc>
          <w:tcPr>
            <w:tcW w:w="4243" w:type="dxa"/>
            <w:hideMark/>
          </w:tcPr>
          <w:p w14:paraId="3503EAFB" w14:textId="77777777" w:rsidR="00E40CCF" w:rsidRPr="00E87070" w:rsidRDefault="00E40CCF" w:rsidP="0013244E">
            <w:r w:rsidRPr="00E87070">
              <w:t> </w:t>
            </w:r>
          </w:p>
        </w:tc>
        <w:tc>
          <w:tcPr>
            <w:tcW w:w="1156" w:type="dxa"/>
            <w:hideMark/>
          </w:tcPr>
          <w:p w14:paraId="725A756C" w14:textId="77777777" w:rsidR="00E40CCF" w:rsidRPr="00E87070" w:rsidRDefault="00E40CCF" w:rsidP="0013244E">
            <w:r w:rsidRPr="00E87070">
              <w:t> </w:t>
            </w:r>
          </w:p>
        </w:tc>
        <w:tc>
          <w:tcPr>
            <w:tcW w:w="1202" w:type="dxa"/>
            <w:hideMark/>
          </w:tcPr>
          <w:p w14:paraId="1357B310" w14:textId="77777777" w:rsidR="00E40CCF" w:rsidRPr="00E87070" w:rsidRDefault="00E40CCF" w:rsidP="0013244E">
            <w:r w:rsidRPr="00E87070">
              <w:t> </w:t>
            </w:r>
          </w:p>
        </w:tc>
        <w:tc>
          <w:tcPr>
            <w:tcW w:w="1849" w:type="dxa"/>
            <w:hideMark/>
          </w:tcPr>
          <w:p w14:paraId="267D25FC" w14:textId="77777777" w:rsidR="00E40CCF" w:rsidRPr="00E87070" w:rsidRDefault="00E40CCF" w:rsidP="0013244E">
            <w:r w:rsidRPr="00E87070">
              <w:t> </w:t>
            </w:r>
          </w:p>
        </w:tc>
        <w:tc>
          <w:tcPr>
            <w:tcW w:w="1505" w:type="dxa"/>
            <w:hideMark/>
          </w:tcPr>
          <w:p w14:paraId="2A26FEBA" w14:textId="77777777" w:rsidR="00E40CCF" w:rsidRPr="00E87070" w:rsidRDefault="00E40CCF" w:rsidP="0013244E">
            <w:r w:rsidRPr="00E87070">
              <w:t xml:space="preserve">                     -   </w:t>
            </w:r>
          </w:p>
        </w:tc>
        <w:tc>
          <w:tcPr>
            <w:tcW w:w="904" w:type="dxa"/>
            <w:hideMark/>
          </w:tcPr>
          <w:p w14:paraId="3506F8AB" w14:textId="77777777" w:rsidR="00E40CCF" w:rsidRPr="00E87070" w:rsidRDefault="00E40CCF" w:rsidP="0013244E">
            <w:r w:rsidRPr="00E87070">
              <w:t> </w:t>
            </w:r>
          </w:p>
        </w:tc>
        <w:tc>
          <w:tcPr>
            <w:tcW w:w="1589" w:type="dxa"/>
            <w:hideMark/>
          </w:tcPr>
          <w:p w14:paraId="677E7C74" w14:textId="77777777" w:rsidR="00E40CCF" w:rsidRPr="00E87070" w:rsidRDefault="00E40CCF" w:rsidP="0013244E">
            <w:r w:rsidRPr="00E87070">
              <w:t xml:space="preserve">                        -   </w:t>
            </w:r>
          </w:p>
        </w:tc>
      </w:tr>
      <w:tr w:rsidR="00E40CCF" w:rsidRPr="00E87070" w14:paraId="57E67F2E" w14:textId="77777777" w:rsidTr="0013244E">
        <w:trPr>
          <w:trHeight w:val="330"/>
        </w:trPr>
        <w:tc>
          <w:tcPr>
            <w:tcW w:w="325" w:type="dxa"/>
            <w:noWrap/>
            <w:hideMark/>
          </w:tcPr>
          <w:p w14:paraId="1D910E68" w14:textId="77777777" w:rsidR="00E40CCF" w:rsidRPr="00E87070" w:rsidRDefault="00E40CCF" w:rsidP="0013244E"/>
        </w:tc>
        <w:tc>
          <w:tcPr>
            <w:tcW w:w="834" w:type="dxa"/>
            <w:noWrap/>
            <w:hideMark/>
          </w:tcPr>
          <w:p w14:paraId="60E25B5C" w14:textId="77777777" w:rsidR="00E40CCF" w:rsidRPr="00E87070" w:rsidRDefault="00E40CCF" w:rsidP="0013244E">
            <w:r w:rsidRPr="00E87070">
              <w:t>16.19</w:t>
            </w:r>
          </w:p>
        </w:tc>
        <w:tc>
          <w:tcPr>
            <w:tcW w:w="1781" w:type="dxa"/>
            <w:noWrap/>
            <w:hideMark/>
          </w:tcPr>
          <w:p w14:paraId="66D7BF5F" w14:textId="77777777" w:rsidR="00E40CCF" w:rsidRPr="00E87070" w:rsidRDefault="00E40CCF" w:rsidP="0013244E">
            <w:pPr>
              <w:rPr>
                <w:b/>
                <w:bCs/>
              </w:rPr>
            </w:pPr>
            <w:r w:rsidRPr="00E87070">
              <w:rPr>
                <w:b/>
                <w:bCs/>
              </w:rPr>
              <w:t> </w:t>
            </w:r>
          </w:p>
        </w:tc>
        <w:tc>
          <w:tcPr>
            <w:tcW w:w="4243" w:type="dxa"/>
            <w:hideMark/>
          </w:tcPr>
          <w:p w14:paraId="7DD58F60" w14:textId="77777777" w:rsidR="00E40CCF" w:rsidRPr="00E87070" w:rsidRDefault="00E40CCF" w:rsidP="0013244E">
            <w:r w:rsidRPr="00E87070">
              <w:t>General Clauses</w:t>
            </w:r>
          </w:p>
        </w:tc>
        <w:tc>
          <w:tcPr>
            <w:tcW w:w="1156" w:type="dxa"/>
            <w:hideMark/>
          </w:tcPr>
          <w:p w14:paraId="04EA5D59" w14:textId="77777777" w:rsidR="00E40CCF" w:rsidRPr="00E87070" w:rsidRDefault="00E40CCF" w:rsidP="0013244E">
            <w:r w:rsidRPr="00E87070">
              <w:t>1</w:t>
            </w:r>
          </w:p>
        </w:tc>
        <w:tc>
          <w:tcPr>
            <w:tcW w:w="1202" w:type="dxa"/>
            <w:hideMark/>
          </w:tcPr>
          <w:p w14:paraId="2E0BE265" w14:textId="77777777" w:rsidR="00E40CCF" w:rsidRPr="00E87070" w:rsidRDefault="00E40CCF" w:rsidP="0013244E">
            <w:r w:rsidRPr="00E87070">
              <w:t>Item</w:t>
            </w:r>
          </w:p>
        </w:tc>
        <w:tc>
          <w:tcPr>
            <w:tcW w:w="1849" w:type="dxa"/>
            <w:hideMark/>
          </w:tcPr>
          <w:p w14:paraId="18F905F9" w14:textId="77777777" w:rsidR="00E40CCF" w:rsidRPr="00E87070" w:rsidRDefault="00E40CCF" w:rsidP="0013244E">
            <w:r w:rsidRPr="00E87070">
              <w:t> </w:t>
            </w:r>
          </w:p>
        </w:tc>
        <w:tc>
          <w:tcPr>
            <w:tcW w:w="1505" w:type="dxa"/>
            <w:hideMark/>
          </w:tcPr>
          <w:p w14:paraId="2466EDA9" w14:textId="77777777" w:rsidR="00E40CCF" w:rsidRPr="00E87070" w:rsidRDefault="00E40CCF" w:rsidP="0013244E">
            <w:r w:rsidRPr="00E87070">
              <w:t xml:space="preserve">                     -   </w:t>
            </w:r>
          </w:p>
        </w:tc>
        <w:tc>
          <w:tcPr>
            <w:tcW w:w="904" w:type="dxa"/>
            <w:hideMark/>
          </w:tcPr>
          <w:p w14:paraId="1BB83BD2" w14:textId="77777777" w:rsidR="00E40CCF" w:rsidRPr="00E87070" w:rsidRDefault="00E40CCF" w:rsidP="0013244E">
            <w:r w:rsidRPr="00E87070">
              <w:t> </w:t>
            </w:r>
          </w:p>
        </w:tc>
        <w:tc>
          <w:tcPr>
            <w:tcW w:w="1589" w:type="dxa"/>
            <w:hideMark/>
          </w:tcPr>
          <w:p w14:paraId="05DBAF73" w14:textId="77777777" w:rsidR="00E40CCF" w:rsidRPr="00E87070" w:rsidRDefault="00E40CCF" w:rsidP="0013244E">
            <w:r w:rsidRPr="00E87070">
              <w:t xml:space="preserve">                        -   </w:t>
            </w:r>
          </w:p>
        </w:tc>
      </w:tr>
      <w:tr w:rsidR="00E40CCF" w:rsidRPr="00E87070" w14:paraId="7F0B03AE" w14:textId="77777777" w:rsidTr="0013244E">
        <w:trPr>
          <w:trHeight w:val="330"/>
        </w:trPr>
        <w:tc>
          <w:tcPr>
            <w:tcW w:w="325" w:type="dxa"/>
            <w:noWrap/>
            <w:hideMark/>
          </w:tcPr>
          <w:p w14:paraId="40A9EE96" w14:textId="77777777" w:rsidR="00E40CCF" w:rsidRPr="00E87070" w:rsidRDefault="00E40CCF" w:rsidP="0013244E"/>
        </w:tc>
        <w:tc>
          <w:tcPr>
            <w:tcW w:w="834" w:type="dxa"/>
            <w:noWrap/>
            <w:hideMark/>
          </w:tcPr>
          <w:p w14:paraId="5232D964" w14:textId="77777777" w:rsidR="00E40CCF" w:rsidRPr="00E87070" w:rsidRDefault="00E40CCF" w:rsidP="0013244E">
            <w:r w:rsidRPr="00E87070">
              <w:t> </w:t>
            </w:r>
          </w:p>
        </w:tc>
        <w:tc>
          <w:tcPr>
            <w:tcW w:w="1781" w:type="dxa"/>
            <w:noWrap/>
            <w:hideMark/>
          </w:tcPr>
          <w:p w14:paraId="03CAB68F" w14:textId="77777777" w:rsidR="00E40CCF" w:rsidRPr="00E87070" w:rsidRDefault="00E40CCF" w:rsidP="0013244E">
            <w:pPr>
              <w:rPr>
                <w:b/>
                <w:bCs/>
              </w:rPr>
            </w:pPr>
            <w:r w:rsidRPr="00E87070">
              <w:rPr>
                <w:b/>
                <w:bCs/>
              </w:rPr>
              <w:t> </w:t>
            </w:r>
          </w:p>
        </w:tc>
        <w:tc>
          <w:tcPr>
            <w:tcW w:w="4243" w:type="dxa"/>
            <w:hideMark/>
          </w:tcPr>
          <w:p w14:paraId="12CA4EA3" w14:textId="77777777" w:rsidR="00E40CCF" w:rsidRPr="00E87070" w:rsidRDefault="00E40CCF" w:rsidP="0013244E">
            <w:r w:rsidRPr="00E87070">
              <w:t> </w:t>
            </w:r>
          </w:p>
        </w:tc>
        <w:tc>
          <w:tcPr>
            <w:tcW w:w="1156" w:type="dxa"/>
            <w:hideMark/>
          </w:tcPr>
          <w:p w14:paraId="76379003" w14:textId="77777777" w:rsidR="00E40CCF" w:rsidRPr="00E87070" w:rsidRDefault="00E40CCF" w:rsidP="0013244E">
            <w:r w:rsidRPr="00E87070">
              <w:t> </w:t>
            </w:r>
          </w:p>
        </w:tc>
        <w:tc>
          <w:tcPr>
            <w:tcW w:w="1202" w:type="dxa"/>
            <w:hideMark/>
          </w:tcPr>
          <w:p w14:paraId="4C9CCA43" w14:textId="77777777" w:rsidR="00E40CCF" w:rsidRPr="00E87070" w:rsidRDefault="00E40CCF" w:rsidP="0013244E">
            <w:r w:rsidRPr="00E87070">
              <w:t> </w:t>
            </w:r>
          </w:p>
        </w:tc>
        <w:tc>
          <w:tcPr>
            <w:tcW w:w="1849" w:type="dxa"/>
            <w:hideMark/>
          </w:tcPr>
          <w:p w14:paraId="360839E4" w14:textId="77777777" w:rsidR="00E40CCF" w:rsidRPr="00E87070" w:rsidRDefault="00E40CCF" w:rsidP="0013244E">
            <w:r w:rsidRPr="00E87070">
              <w:t> </w:t>
            </w:r>
          </w:p>
        </w:tc>
        <w:tc>
          <w:tcPr>
            <w:tcW w:w="1505" w:type="dxa"/>
            <w:hideMark/>
          </w:tcPr>
          <w:p w14:paraId="74A1B997" w14:textId="77777777" w:rsidR="00E40CCF" w:rsidRPr="00E87070" w:rsidRDefault="00E40CCF" w:rsidP="0013244E">
            <w:r w:rsidRPr="00E87070">
              <w:t xml:space="preserve">                     -   </w:t>
            </w:r>
          </w:p>
        </w:tc>
        <w:tc>
          <w:tcPr>
            <w:tcW w:w="904" w:type="dxa"/>
            <w:hideMark/>
          </w:tcPr>
          <w:p w14:paraId="7B59C6EB" w14:textId="77777777" w:rsidR="00E40CCF" w:rsidRPr="00E87070" w:rsidRDefault="00E40CCF" w:rsidP="0013244E">
            <w:r w:rsidRPr="00E87070">
              <w:t> </w:t>
            </w:r>
          </w:p>
        </w:tc>
        <w:tc>
          <w:tcPr>
            <w:tcW w:w="1589" w:type="dxa"/>
            <w:hideMark/>
          </w:tcPr>
          <w:p w14:paraId="3E312952" w14:textId="77777777" w:rsidR="00E40CCF" w:rsidRPr="00E87070" w:rsidRDefault="00E40CCF" w:rsidP="0013244E">
            <w:r w:rsidRPr="00E87070">
              <w:t xml:space="preserve">                        -   </w:t>
            </w:r>
          </w:p>
        </w:tc>
      </w:tr>
      <w:tr w:rsidR="00E40CCF" w:rsidRPr="00E87070" w14:paraId="2045E893" w14:textId="77777777" w:rsidTr="0013244E">
        <w:trPr>
          <w:trHeight w:val="330"/>
        </w:trPr>
        <w:tc>
          <w:tcPr>
            <w:tcW w:w="325" w:type="dxa"/>
            <w:noWrap/>
            <w:hideMark/>
          </w:tcPr>
          <w:p w14:paraId="649922B2" w14:textId="77777777" w:rsidR="00E40CCF" w:rsidRPr="00E87070" w:rsidRDefault="00E40CCF" w:rsidP="0013244E"/>
        </w:tc>
        <w:tc>
          <w:tcPr>
            <w:tcW w:w="834" w:type="dxa"/>
            <w:noWrap/>
            <w:hideMark/>
          </w:tcPr>
          <w:p w14:paraId="61D4E380" w14:textId="77777777" w:rsidR="00E40CCF" w:rsidRPr="00E87070" w:rsidRDefault="00E40CCF" w:rsidP="0013244E">
            <w:r w:rsidRPr="00E87070">
              <w:t>16.20</w:t>
            </w:r>
          </w:p>
        </w:tc>
        <w:tc>
          <w:tcPr>
            <w:tcW w:w="1781" w:type="dxa"/>
            <w:noWrap/>
            <w:hideMark/>
          </w:tcPr>
          <w:p w14:paraId="3F28815D" w14:textId="77777777" w:rsidR="00E40CCF" w:rsidRPr="00E87070" w:rsidRDefault="00E40CCF" w:rsidP="0013244E">
            <w:pPr>
              <w:rPr>
                <w:b/>
                <w:bCs/>
                <w:u w:val="single"/>
              </w:rPr>
            </w:pPr>
            <w:r w:rsidRPr="00E87070">
              <w:rPr>
                <w:b/>
                <w:bCs/>
                <w:u w:val="single"/>
              </w:rPr>
              <w:t> </w:t>
            </w:r>
          </w:p>
        </w:tc>
        <w:tc>
          <w:tcPr>
            <w:tcW w:w="4243" w:type="dxa"/>
            <w:hideMark/>
          </w:tcPr>
          <w:p w14:paraId="0FF79ACA" w14:textId="77777777" w:rsidR="00E40CCF" w:rsidRPr="00E87070" w:rsidRDefault="00E40CCF" w:rsidP="0013244E">
            <w:r w:rsidRPr="00E87070">
              <w:t>CDM Regulations</w:t>
            </w:r>
          </w:p>
        </w:tc>
        <w:tc>
          <w:tcPr>
            <w:tcW w:w="1156" w:type="dxa"/>
            <w:hideMark/>
          </w:tcPr>
          <w:p w14:paraId="28F9EE3B" w14:textId="77777777" w:rsidR="00E40CCF" w:rsidRPr="00E87070" w:rsidRDefault="00E40CCF" w:rsidP="0013244E">
            <w:r w:rsidRPr="00E87070">
              <w:t>1</w:t>
            </w:r>
          </w:p>
        </w:tc>
        <w:tc>
          <w:tcPr>
            <w:tcW w:w="1202" w:type="dxa"/>
            <w:hideMark/>
          </w:tcPr>
          <w:p w14:paraId="173525C7" w14:textId="77777777" w:rsidR="00E40CCF" w:rsidRPr="00E87070" w:rsidRDefault="00E40CCF" w:rsidP="0013244E">
            <w:r w:rsidRPr="00E87070">
              <w:t>Item</w:t>
            </w:r>
          </w:p>
        </w:tc>
        <w:tc>
          <w:tcPr>
            <w:tcW w:w="1849" w:type="dxa"/>
            <w:hideMark/>
          </w:tcPr>
          <w:p w14:paraId="6CF6FCB0" w14:textId="77777777" w:rsidR="00E40CCF" w:rsidRPr="00E87070" w:rsidRDefault="00E40CCF" w:rsidP="0013244E">
            <w:r w:rsidRPr="00E87070">
              <w:t> </w:t>
            </w:r>
          </w:p>
        </w:tc>
        <w:tc>
          <w:tcPr>
            <w:tcW w:w="1505" w:type="dxa"/>
            <w:hideMark/>
          </w:tcPr>
          <w:p w14:paraId="5A48CB05" w14:textId="77777777" w:rsidR="00E40CCF" w:rsidRPr="00E87070" w:rsidRDefault="00E40CCF" w:rsidP="0013244E">
            <w:r w:rsidRPr="00E87070">
              <w:t xml:space="preserve">                     -   </w:t>
            </w:r>
          </w:p>
        </w:tc>
        <w:tc>
          <w:tcPr>
            <w:tcW w:w="904" w:type="dxa"/>
            <w:hideMark/>
          </w:tcPr>
          <w:p w14:paraId="35A16BFD" w14:textId="77777777" w:rsidR="00E40CCF" w:rsidRPr="00E87070" w:rsidRDefault="00E40CCF" w:rsidP="0013244E">
            <w:r w:rsidRPr="00E87070">
              <w:t> </w:t>
            </w:r>
          </w:p>
        </w:tc>
        <w:tc>
          <w:tcPr>
            <w:tcW w:w="1589" w:type="dxa"/>
            <w:hideMark/>
          </w:tcPr>
          <w:p w14:paraId="0CB89557" w14:textId="77777777" w:rsidR="00E40CCF" w:rsidRPr="00E87070" w:rsidRDefault="00E40CCF" w:rsidP="0013244E">
            <w:r w:rsidRPr="00E87070">
              <w:t xml:space="preserve">                        -   </w:t>
            </w:r>
          </w:p>
        </w:tc>
      </w:tr>
      <w:tr w:rsidR="00E40CCF" w:rsidRPr="00E87070" w14:paraId="27D37949" w14:textId="77777777" w:rsidTr="0013244E">
        <w:trPr>
          <w:trHeight w:val="330"/>
        </w:trPr>
        <w:tc>
          <w:tcPr>
            <w:tcW w:w="325" w:type="dxa"/>
            <w:noWrap/>
            <w:hideMark/>
          </w:tcPr>
          <w:p w14:paraId="34F80B32" w14:textId="77777777" w:rsidR="00E40CCF" w:rsidRPr="00E87070" w:rsidRDefault="00E40CCF" w:rsidP="0013244E"/>
        </w:tc>
        <w:tc>
          <w:tcPr>
            <w:tcW w:w="834" w:type="dxa"/>
            <w:noWrap/>
            <w:hideMark/>
          </w:tcPr>
          <w:p w14:paraId="2AD2550E" w14:textId="77777777" w:rsidR="00E40CCF" w:rsidRPr="00E87070" w:rsidRDefault="00E40CCF" w:rsidP="0013244E">
            <w:r w:rsidRPr="00E87070">
              <w:t> </w:t>
            </w:r>
          </w:p>
        </w:tc>
        <w:tc>
          <w:tcPr>
            <w:tcW w:w="1781" w:type="dxa"/>
            <w:noWrap/>
            <w:hideMark/>
          </w:tcPr>
          <w:p w14:paraId="6215D665" w14:textId="77777777" w:rsidR="00E40CCF" w:rsidRPr="00E87070" w:rsidRDefault="00E40CCF" w:rsidP="0013244E">
            <w:pPr>
              <w:rPr>
                <w:b/>
                <w:bCs/>
                <w:u w:val="single"/>
              </w:rPr>
            </w:pPr>
            <w:r w:rsidRPr="00E87070">
              <w:rPr>
                <w:b/>
                <w:bCs/>
                <w:u w:val="single"/>
              </w:rPr>
              <w:t> </w:t>
            </w:r>
          </w:p>
        </w:tc>
        <w:tc>
          <w:tcPr>
            <w:tcW w:w="4243" w:type="dxa"/>
            <w:hideMark/>
          </w:tcPr>
          <w:p w14:paraId="7ACED880" w14:textId="77777777" w:rsidR="00E40CCF" w:rsidRPr="00E87070" w:rsidRDefault="00E40CCF" w:rsidP="0013244E">
            <w:r w:rsidRPr="00E87070">
              <w:t> </w:t>
            </w:r>
          </w:p>
        </w:tc>
        <w:tc>
          <w:tcPr>
            <w:tcW w:w="1156" w:type="dxa"/>
            <w:hideMark/>
          </w:tcPr>
          <w:p w14:paraId="6C549158" w14:textId="77777777" w:rsidR="00E40CCF" w:rsidRPr="00E87070" w:rsidRDefault="00E40CCF" w:rsidP="0013244E">
            <w:r w:rsidRPr="00E87070">
              <w:t> </w:t>
            </w:r>
          </w:p>
        </w:tc>
        <w:tc>
          <w:tcPr>
            <w:tcW w:w="1202" w:type="dxa"/>
            <w:hideMark/>
          </w:tcPr>
          <w:p w14:paraId="0358DE13" w14:textId="77777777" w:rsidR="00E40CCF" w:rsidRPr="00E87070" w:rsidRDefault="00E40CCF" w:rsidP="0013244E">
            <w:r w:rsidRPr="00E87070">
              <w:t> </w:t>
            </w:r>
          </w:p>
        </w:tc>
        <w:tc>
          <w:tcPr>
            <w:tcW w:w="1849" w:type="dxa"/>
            <w:hideMark/>
          </w:tcPr>
          <w:p w14:paraId="034C312F" w14:textId="77777777" w:rsidR="00E40CCF" w:rsidRPr="00E87070" w:rsidRDefault="00E40CCF" w:rsidP="0013244E">
            <w:r w:rsidRPr="00E87070">
              <w:t> </w:t>
            </w:r>
          </w:p>
        </w:tc>
        <w:tc>
          <w:tcPr>
            <w:tcW w:w="1505" w:type="dxa"/>
            <w:hideMark/>
          </w:tcPr>
          <w:p w14:paraId="1D0786FB" w14:textId="77777777" w:rsidR="00E40CCF" w:rsidRPr="00E87070" w:rsidRDefault="00E40CCF" w:rsidP="0013244E">
            <w:r w:rsidRPr="00E87070">
              <w:t xml:space="preserve">                     -   </w:t>
            </w:r>
          </w:p>
        </w:tc>
        <w:tc>
          <w:tcPr>
            <w:tcW w:w="904" w:type="dxa"/>
            <w:hideMark/>
          </w:tcPr>
          <w:p w14:paraId="44D219C9" w14:textId="77777777" w:rsidR="00E40CCF" w:rsidRPr="00E87070" w:rsidRDefault="00E40CCF" w:rsidP="0013244E">
            <w:r w:rsidRPr="00E87070">
              <w:t> </w:t>
            </w:r>
          </w:p>
        </w:tc>
        <w:tc>
          <w:tcPr>
            <w:tcW w:w="1589" w:type="dxa"/>
            <w:hideMark/>
          </w:tcPr>
          <w:p w14:paraId="4B341341" w14:textId="77777777" w:rsidR="00E40CCF" w:rsidRPr="00E87070" w:rsidRDefault="00E40CCF" w:rsidP="0013244E">
            <w:r w:rsidRPr="00E87070">
              <w:t xml:space="preserve">                        -   </w:t>
            </w:r>
          </w:p>
        </w:tc>
      </w:tr>
      <w:tr w:rsidR="00E40CCF" w:rsidRPr="00E87070" w14:paraId="35041F02" w14:textId="77777777" w:rsidTr="0013244E">
        <w:trPr>
          <w:trHeight w:val="330"/>
        </w:trPr>
        <w:tc>
          <w:tcPr>
            <w:tcW w:w="325" w:type="dxa"/>
            <w:noWrap/>
            <w:hideMark/>
          </w:tcPr>
          <w:p w14:paraId="76E0A2BC" w14:textId="77777777" w:rsidR="00E40CCF" w:rsidRPr="00E87070" w:rsidRDefault="00E40CCF" w:rsidP="0013244E"/>
        </w:tc>
        <w:tc>
          <w:tcPr>
            <w:tcW w:w="834" w:type="dxa"/>
            <w:noWrap/>
            <w:hideMark/>
          </w:tcPr>
          <w:p w14:paraId="22CFEF80" w14:textId="77777777" w:rsidR="00E40CCF" w:rsidRPr="00E87070" w:rsidRDefault="00E40CCF" w:rsidP="0013244E">
            <w:r w:rsidRPr="00E87070">
              <w:t>16.21</w:t>
            </w:r>
          </w:p>
        </w:tc>
        <w:tc>
          <w:tcPr>
            <w:tcW w:w="1781" w:type="dxa"/>
            <w:noWrap/>
            <w:hideMark/>
          </w:tcPr>
          <w:p w14:paraId="1E23B5E1" w14:textId="77777777" w:rsidR="00E40CCF" w:rsidRPr="00E87070" w:rsidRDefault="00E40CCF" w:rsidP="0013244E">
            <w:pPr>
              <w:rPr>
                <w:b/>
                <w:bCs/>
              </w:rPr>
            </w:pPr>
            <w:r w:rsidRPr="00E87070">
              <w:rPr>
                <w:b/>
                <w:bCs/>
              </w:rPr>
              <w:t> </w:t>
            </w:r>
          </w:p>
        </w:tc>
        <w:tc>
          <w:tcPr>
            <w:tcW w:w="4243" w:type="dxa"/>
            <w:hideMark/>
          </w:tcPr>
          <w:p w14:paraId="5B052AF0" w14:textId="77777777" w:rsidR="00E40CCF" w:rsidRPr="00E87070" w:rsidRDefault="00E40CCF" w:rsidP="0013244E">
            <w:r w:rsidRPr="00E87070">
              <w:t>Client Instruction and Drawings</w:t>
            </w:r>
          </w:p>
        </w:tc>
        <w:tc>
          <w:tcPr>
            <w:tcW w:w="1156" w:type="dxa"/>
            <w:hideMark/>
          </w:tcPr>
          <w:p w14:paraId="704D2DD9" w14:textId="77777777" w:rsidR="00E40CCF" w:rsidRPr="00E87070" w:rsidRDefault="00E40CCF" w:rsidP="0013244E">
            <w:r w:rsidRPr="00E87070">
              <w:t>1</w:t>
            </w:r>
          </w:p>
        </w:tc>
        <w:tc>
          <w:tcPr>
            <w:tcW w:w="1202" w:type="dxa"/>
            <w:hideMark/>
          </w:tcPr>
          <w:p w14:paraId="5BE4D6EA" w14:textId="77777777" w:rsidR="00E40CCF" w:rsidRPr="00E87070" w:rsidRDefault="00E40CCF" w:rsidP="0013244E">
            <w:r w:rsidRPr="00E87070">
              <w:t>Item</w:t>
            </w:r>
          </w:p>
        </w:tc>
        <w:tc>
          <w:tcPr>
            <w:tcW w:w="1849" w:type="dxa"/>
            <w:hideMark/>
          </w:tcPr>
          <w:p w14:paraId="7515BD39" w14:textId="77777777" w:rsidR="00E40CCF" w:rsidRPr="00E87070" w:rsidRDefault="00E40CCF" w:rsidP="0013244E">
            <w:r w:rsidRPr="00E87070">
              <w:t> </w:t>
            </w:r>
          </w:p>
        </w:tc>
        <w:tc>
          <w:tcPr>
            <w:tcW w:w="1505" w:type="dxa"/>
            <w:hideMark/>
          </w:tcPr>
          <w:p w14:paraId="5E093B53" w14:textId="77777777" w:rsidR="00E40CCF" w:rsidRPr="00E87070" w:rsidRDefault="00E40CCF" w:rsidP="0013244E">
            <w:r w:rsidRPr="00E87070">
              <w:t xml:space="preserve">                     -   </w:t>
            </w:r>
          </w:p>
        </w:tc>
        <w:tc>
          <w:tcPr>
            <w:tcW w:w="904" w:type="dxa"/>
            <w:hideMark/>
          </w:tcPr>
          <w:p w14:paraId="2335D6AA" w14:textId="77777777" w:rsidR="00E40CCF" w:rsidRPr="00E87070" w:rsidRDefault="00E40CCF" w:rsidP="0013244E">
            <w:r w:rsidRPr="00E87070">
              <w:t> </w:t>
            </w:r>
          </w:p>
        </w:tc>
        <w:tc>
          <w:tcPr>
            <w:tcW w:w="1589" w:type="dxa"/>
            <w:hideMark/>
          </w:tcPr>
          <w:p w14:paraId="637906BB" w14:textId="77777777" w:rsidR="00E40CCF" w:rsidRPr="00E87070" w:rsidRDefault="00E40CCF" w:rsidP="0013244E">
            <w:r w:rsidRPr="00E87070">
              <w:t xml:space="preserve">                        -   </w:t>
            </w:r>
          </w:p>
        </w:tc>
      </w:tr>
      <w:tr w:rsidR="00E40CCF" w:rsidRPr="00E87070" w14:paraId="37C61009" w14:textId="77777777" w:rsidTr="0013244E">
        <w:trPr>
          <w:trHeight w:val="330"/>
        </w:trPr>
        <w:tc>
          <w:tcPr>
            <w:tcW w:w="325" w:type="dxa"/>
            <w:noWrap/>
            <w:hideMark/>
          </w:tcPr>
          <w:p w14:paraId="7A2658DA" w14:textId="77777777" w:rsidR="00E40CCF" w:rsidRPr="00E87070" w:rsidRDefault="00E40CCF" w:rsidP="0013244E"/>
        </w:tc>
        <w:tc>
          <w:tcPr>
            <w:tcW w:w="834" w:type="dxa"/>
            <w:noWrap/>
            <w:hideMark/>
          </w:tcPr>
          <w:p w14:paraId="2C2BAE30" w14:textId="77777777" w:rsidR="00E40CCF" w:rsidRPr="00E87070" w:rsidRDefault="00E40CCF" w:rsidP="0013244E">
            <w:r w:rsidRPr="00E87070">
              <w:t> </w:t>
            </w:r>
          </w:p>
        </w:tc>
        <w:tc>
          <w:tcPr>
            <w:tcW w:w="1781" w:type="dxa"/>
            <w:noWrap/>
            <w:hideMark/>
          </w:tcPr>
          <w:p w14:paraId="22C63F2E" w14:textId="77777777" w:rsidR="00E40CCF" w:rsidRPr="00E87070" w:rsidRDefault="00E40CCF" w:rsidP="0013244E">
            <w:pPr>
              <w:rPr>
                <w:b/>
                <w:bCs/>
              </w:rPr>
            </w:pPr>
            <w:r w:rsidRPr="00E87070">
              <w:rPr>
                <w:b/>
                <w:bCs/>
              </w:rPr>
              <w:t> </w:t>
            </w:r>
          </w:p>
        </w:tc>
        <w:tc>
          <w:tcPr>
            <w:tcW w:w="4243" w:type="dxa"/>
            <w:hideMark/>
          </w:tcPr>
          <w:p w14:paraId="2A729616" w14:textId="77777777" w:rsidR="00E40CCF" w:rsidRPr="00E87070" w:rsidRDefault="00E40CCF" w:rsidP="0013244E">
            <w:r w:rsidRPr="00E87070">
              <w:t> </w:t>
            </w:r>
          </w:p>
        </w:tc>
        <w:tc>
          <w:tcPr>
            <w:tcW w:w="1156" w:type="dxa"/>
            <w:hideMark/>
          </w:tcPr>
          <w:p w14:paraId="08F4A3AF" w14:textId="77777777" w:rsidR="00E40CCF" w:rsidRPr="00E87070" w:rsidRDefault="00E40CCF" w:rsidP="0013244E">
            <w:r w:rsidRPr="00E87070">
              <w:t> </w:t>
            </w:r>
          </w:p>
        </w:tc>
        <w:tc>
          <w:tcPr>
            <w:tcW w:w="1202" w:type="dxa"/>
            <w:hideMark/>
          </w:tcPr>
          <w:p w14:paraId="2C383450" w14:textId="77777777" w:rsidR="00E40CCF" w:rsidRPr="00E87070" w:rsidRDefault="00E40CCF" w:rsidP="0013244E">
            <w:r w:rsidRPr="00E87070">
              <w:t> </w:t>
            </w:r>
          </w:p>
        </w:tc>
        <w:tc>
          <w:tcPr>
            <w:tcW w:w="1849" w:type="dxa"/>
            <w:hideMark/>
          </w:tcPr>
          <w:p w14:paraId="033B9C56" w14:textId="77777777" w:rsidR="00E40CCF" w:rsidRPr="00E87070" w:rsidRDefault="00E40CCF" w:rsidP="0013244E">
            <w:r w:rsidRPr="00E87070">
              <w:t> </w:t>
            </w:r>
          </w:p>
        </w:tc>
        <w:tc>
          <w:tcPr>
            <w:tcW w:w="1505" w:type="dxa"/>
            <w:hideMark/>
          </w:tcPr>
          <w:p w14:paraId="20E9365B" w14:textId="77777777" w:rsidR="00E40CCF" w:rsidRPr="00E87070" w:rsidRDefault="00E40CCF" w:rsidP="0013244E">
            <w:r w:rsidRPr="00E87070">
              <w:t xml:space="preserve">                     -   </w:t>
            </w:r>
          </w:p>
        </w:tc>
        <w:tc>
          <w:tcPr>
            <w:tcW w:w="904" w:type="dxa"/>
            <w:hideMark/>
          </w:tcPr>
          <w:p w14:paraId="2DD713DC" w14:textId="77777777" w:rsidR="00E40CCF" w:rsidRPr="00E87070" w:rsidRDefault="00E40CCF" w:rsidP="0013244E">
            <w:r w:rsidRPr="00E87070">
              <w:t> </w:t>
            </w:r>
          </w:p>
        </w:tc>
        <w:tc>
          <w:tcPr>
            <w:tcW w:w="1589" w:type="dxa"/>
            <w:hideMark/>
          </w:tcPr>
          <w:p w14:paraId="2F219E63" w14:textId="77777777" w:rsidR="00E40CCF" w:rsidRPr="00E87070" w:rsidRDefault="00E40CCF" w:rsidP="0013244E">
            <w:r w:rsidRPr="00E87070">
              <w:t xml:space="preserve">                        -   </w:t>
            </w:r>
          </w:p>
        </w:tc>
      </w:tr>
      <w:tr w:rsidR="00E40CCF" w:rsidRPr="00E87070" w14:paraId="7B045B9D" w14:textId="77777777" w:rsidTr="0013244E">
        <w:trPr>
          <w:trHeight w:val="330"/>
        </w:trPr>
        <w:tc>
          <w:tcPr>
            <w:tcW w:w="325" w:type="dxa"/>
            <w:noWrap/>
            <w:hideMark/>
          </w:tcPr>
          <w:p w14:paraId="4461FB77" w14:textId="77777777" w:rsidR="00E40CCF" w:rsidRPr="00E87070" w:rsidRDefault="00E40CCF" w:rsidP="0013244E"/>
        </w:tc>
        <w:tc>
          <w:tcPr>
            <w:tcW w:w="834" w:type="dxa"/>
            <w:noWrap/>
            <w:hideMark/>
          </w:tcPr>
          <w:p w14:paraId="7DF8E808" w14:textId="77777777" w:rsidR="00E40CCF" w:rsidRPr="00E87070" w:rsidRDefault="00E40CCF" w:rsidP="0013244E">
            <w:r w:rsidRPr="00E87070">
              <w:t>16.22</w:t>
            </w:r>
          </w:p>
        </w:tc>
        <w:tc>
          <w:tcPr>
            <w:tcW w:w="1781" w:type="dxa"/>
            <w:noWrap/>
            <w:hideMark/>
          </w:tcPr>
          <w:p w14:paraId="50EA7903" w14:textId="77777777" w:rsidR="00E40CCF" w:rsidRPr="00E87070" w:rsidRDefault="00E40CCF" w:rsidP="0013244E">
            <w:pPr>
              <w:rPr>
                <w:b/>
                <w:bCs/>
                <w:u w:val="single"/>
              </w:rPr>
            </w:pPr>
            <w:r w:rsidRPr="00E87070">
              <w:rPr>
                <w:b/>
                <w:bCs/>
                <w:u w:val="single"/>
              </w:rPr>
              <w:t> </w:t>
            </w:r>
          </w:p>
        </w:tc>
        <w:tc>
          <w:tcPr>
            <w:tcW w:w="4243" w:type="dxa"/>
            <w:hideMark/>
          </w:tcPr>
          <w:p w14:paraId="4E31368A" w14:textId="77777777" w:rsidR="00E40CCF" w:rsidRPr="00E87070" w:rsidRDefault="00E40CCF" w:rsidP="0013244E">
            <w:r w:rsidRPr="00E87070">
              <w:t>Operating and Maintenance Instruction Manual</w:t>
            </w:r>
          </w:p>
        </w:tc>
        <w:tc>
          <w:tcPr>
            <w:tcW w:w="1156" w:type="dxa"/>
            <w:hideMark/>
          </w:tcPr>
          <w:p w14:paraId="51062CCA" w14:textId="77777777" w:rsidR="00E40CCF" w:rsidRPr="00E87070" w:rsidRDefault="00E40CCF" w:rsidP="0013244E">
            <w:r w:rsidRPr="00E87070">
              <w:t>1</w:t>
            </w:r>
          </w:p>
        </w:tc>
        <w:tc>
          <w:tcPr>
            <w:tcW w:w="1202" w:type="dxa"/>
            <w:hideMark/>
          </w:tcPr>
          <w:p w14:paraId="74F1275B" w14:textId="77777777" w:rsidR="00E40CCF" w:rsidRPr="00E87070" w:rsidRDefault="00E40CCF" w:rsidP="0013244E">
            <w:r w:rsidRPr="00E87070">
              <w:t>Item</w:t>
            </w:r>
          </w:p>
        </w:tc>
        <w:tc>
          <w:tcPr>
            <w:tcW w:w="1849" w:type="dxa"/>
            <w:hideMark/>
          </w:tcPr>
          <w:p w14:paraId="627FD66D" w14:textId="77777777" w:rsidR="00E40CCF" w:rsidRPr="00E87070" w:rsidRDefault="00E40CCF" w:rsidP="0013244E">
            <w:r w:rsidRPr="00E87070">
              <w:t> </w:t>
            </w:r>
          </w:p>
        </w:tc>
        <w:tc>
          <w:tcPr>
            <w:tcW w:w="1505" w:type="dxa"/>
            <w:hideMark/>
          </w:tcPr>
          <w:p w14:paraId="5D5203EA" w14:textId="77777777" w:rsidR="00E40CCF" w:rsidRPr="00E87070" w:rsidRDefault="00E40CCF" w:rsidP="0013244E">
            <w:r w:rsidRPr="00E87070">
              <w:t xml:space="preserve">                     -   </w:t>
            </w:r>
          </w:p>
        </w:tc>
        <w:tc>
          <w:tcPr>
            <w:tcW w:w="904" w:type="dxa"/>
            <w:hideMark/>
          </w:tcPr>
          <w:p w14:paraId="2E6D0C90" w14:textId="77777777" w:rsidR="00E40CCF" w:rsidRPr="00E87070" w:rsidRDefault="00E40CCF" w:rsidP="0013244E">
            <w:r w:rsidRPr="00E87070">
              <w:t> </w:t>
            </w:r>
          </w:p>
        </w:tc>
        <w:tc>
          <w:tcPr>
            <w:tcW w:w="1589" w:type="dxa"/>
            <w:hideMark/>
          </w:tcPr>
          <w:p w14:paraId="2887C103" w14:textId="77777777" w:rsidR="00E40CCF" w:rsidRPr="00E87070" w:rsidRDefault="00E40CCF" w:rsidP="0013244E">
            <w:r w:rsidRPr="00E87070">
              <w:t xml:space="preserve">                        -   </w:t>
            </w:r>
          </w:p>
        </w:tc>
      </w:tr>
      <w:tr w:rsidR="00E40CCF" w:rsidRPr="00E87070" w14:paraId="42C1336D" w14:textId="77777777" w:rsidTr="0013244E">
        <w:trPr>
          <w:trHeight w:val="330"/>
        </w:trPr>
        <w:tc>
          <w:tcPr>
            <w:tcW w:w="325" w:type="dxa"/>
            <w:noWrap/>
            <w:hideMark/>
          </w:tcPr>
          <w:p w14:paraId="713B99D5" w14:textId="77777777" w:rsidR="00E40CCF" w:rsidRPr="00E87070" w:rsidRDefault="00E40CCF" w:rsidP="0013244E"/>
        </w:tc>
        <w:tc>
          <w:tcPr>
            <w:tcW w:w="834" w:type="dxa"/>
            <w:noWrap/>
            <w:hideMark/>
          </w:tcPr>
          <w:p w14:paraId="16896DB4" w14:textId="77777777" w:rsidR="00E40CCF" w:rsidRPr="00E87070" w:rsidRDefault="00E40CCF" w:rsidP="0013244E">
            <w:r w:rsidRPr="00E87070">
              <w:t> </w:t>
            </w:r>
          </w:p>
        </w:tc>
        <w:tc>
          <w:tcPr>
            <w:tcW w:w="1781" w:type="dxa"/>
            <w:noWrap/>
            <w:hideMark/>
          </w:tcPr>
          <w:p w14:paraId="31424678" w14:textId="77777777" w:rsidR="00E40CCF" w:rsidRPr="00E87070" w:rsidRDefault="00E40CCF" w:rsidP="0013244E">
            <w:pPr>
              <w:rPr>
                <w:b/>
                <w:bCs/>
                <w:u w:val="single"/>
              </w:rPr>
            </w:pPr>
            <w:r w:rsidRPr="00E87070">
              <w:rPr>
                <w:b/>
                <w:bCs/>
                <w:u w:val="single"/>
              </w:rPr>
              <w:t> </w:t>
            </w:r>
          </w:p>
        </w:tc>
        <w:tc>
          <w:tcPr>
            <w:tcW w:w="4243" w:type="dxa"/>
            <w:hideMark/>
          </w:tcPr>
          <w:p w14:paraId="56962649" w14:textId="77777777" w:rsidR="00E40CCF" w:rsidRPr="00E87070" w:rsidRDefault="00E40CCF" w:rsidP="0013244E">
            <w:r w:rsidRPr="00E87070">
              <w:t> </w:t>
            </w:r>
          </w:p>
        </w:tc>
        <w:tc>
          <w:tcPr>
            <w:tcW w:w="1156" w:type="dxa"/>
            <w:hideMark/>
          </w:tcPr>
          <w:p w14:paraId="59479D4D" w14:textId="77777777" w:rsidR="00E40CCF" w:rsidRPr="00E87070" w:rsidRDefault="00E40CCF" w:rsidP="0013244E">
            <w:r w:rsidRPr="00E87070">
              <w:t> </w:t>
            </w:r>
          </w:p>
        </w:tc>
        <w:tc>
          <w:tcPr>
            <w:tcW w:w="1202" w:type="dxa"/>
            <w:hideMark/>
          </w:tcPr>
          <w:p w14:paraId="2B6A8A8F" w14:textId="77777777" w:rsidR="00E40CCF" w:rsidRPr="00E87070" w:rsidRDefault="00E40CCF" w:rsidP="0013244E">
            <w:r w:rsidRPr="00E87070">
              <w:t> </w:t>
            </w:r>
          </w:p>
        </w:tc>
        <w:tc>
          <w:tcPr>
            <w:tcW w:w="1849" w:type="dxa"/>
            <w:hideMark/>
          </w:tcPr>
          <w:p w14:paraId="315265E5" w14:textId="77777777" w:rsidR="00E40CCF" w:rsidRPr="00E87070" w:rsidRDefault="00E40CCF" w:rsidP="0013244E">
            <w:r w:rsidRPr="00E87070">
              <w:t> </w:t>
            </w:r>
          </w:p>
        </w:tc>
        <w:tc>
          <w:tcPr>
            <w:tcW w:w="1505" w:type="dxa"/>
            <w:hideMark/>
          </w:tcPr>
          <w:p w14:paraId="411BC2C8" w14:textId="77777777" w:rsidR="00E40CCF" w:rsidRPr="00E87070" w:rsidRDefault="00E40CCF" w:rsidP="0013244E">
            <w:r w:rsidRPr="00E87070">
              <w:t xml:space="preserve">                     -   </w:t>
            </w:r>
          </w:p>
        </w:tc>
        <w:tc>
          <w:tcPr>
            <w:tcW w:w="904" w:type="dxa"/>
            <w:hideMark/>
          </w:tcPr>
          <w:p w14:paraId="610C3C29" w14:textId="77777777" w:rsidR="00E40CCF" w:rsidRPr="00E87070" w:rsidRDefault="00E40CCF" w:rsidP="0013244E">
            <w:r w:rsidRPr="00E87070">
              <w:t> </w:t>
            </w:r>
          </w:p>
        </w:tc>
        <w:tc>
          <w:tcPr>
            <w:tcW w:w="1589" w:type="dxa"/>
            <w:hideMark/>
          </w:tcPr>
          <w:p w14:paraId="2D6CD201" w14:textId="77777777" w:rsidR="00E40CCF" w:rsidRPr="00E87070" w:rsidRDefault="00E40CCF" w:rsidP="0013244E">
            <w:r w:rsidRPr="00E87070">
              <w:t xml:space="preserve">                        -   </w:t>
            </w:r>
          </w:p>
        </w:tc>
      </w:tr>
      <w:tr w:rsidR="00E40CCF" w:rsidRPr="00E87070" w14:paraId="7254986A" w14:textId="77777777" w:rsidTr="0013244E">
        <w:trPr>
          <w:trHeight w:val="330"/>
        </w:trPr>
        <w:tc>
          <w:tcPr>
            <w:tcW w:w="325" w:type="dxa"/>
            <w:noWrap/>
            <w:hideMark/>
          </w:tcPr>
          <w:p w14:paraId="08DEA5E2" w14:textId="77777777" w:rsidR="00E40CCF" w:rsidRPr="00E87070" w:rsidRDefault="00E40CCF" w:rsidP="0013244E"/>
        </w:tc>
        <w:tc>
          <w:tcPr>
            <w:tcW w:w="834" w:type="dxa"/>
            <w:noWrap/>
            <w:hideMark/>
          </w:tcPr>
          <w:p w14:paraId="608E74F0" w14:textId="77777777" w:rsidR="00E40CCF" w:rsidRPr="00E87070" w:rsidRDefault="00E40CCF" w:rsidP="0013244E">
            <w:r w:rsidRPr="00E87070">
              <w:t>16.23</w:t>
            </w:r>
          </w:p>
        </w:tc>
        <w:tc>
          <w:tcPr>
            <w:tcW w:w="1781" w:type="dxa"/>
            <w:noWrap/>
            <w:hideMark/>
          </w:tcPr>
          <w:p w14:paraId="542910F9" w14:textId="77777777" w:rsidR="00E40CCF" w:rsidRPr="00E87070" w:rsidRDefault="00E40CCF" w:rsidP="0013244E">
            <w:pPr>
              <w:rPr>
                <w:b/>
                <w:bCs/>
                <w:u w:val="single"/>
              </w:rPr>
            </w:pPr>
            <w:r w:rsidRPr="00E87070">
              <w:rPr>
                <w:b/>
                <w:bCs/>
                <w:u w:val="single"/>
              </w:rPr>
              <w:t> </w:t>
            </w:r>
          </w:p>
        </w:tc>
        <w:tc>
          <w:tcPr>
            <w:tcW w:w="4243" w:type="dxa"/>
            <w:hideMark/>
          </w:tcPr>
          <w:p w14:paraId="467D0EFA" w14:textId="77777777" w:rsidR="00E40CCF" w:rsidRPr="00E87070" w:rsidRDefault="00E40CCF" w:rsidP="0013244E">
            <w:r w:rsidRPr="00E87070">
              <w:t xml:space="preserve">Removal and Adaptation of Existing Services </w:t>
            </w:r>
          </w:p>
        </w:tc>
        <w:tc>
          <w:tcPr>
            <w:tcW w:w="1156" w:type="dxa"/>
            <w:hideMark/>
          </w:tcPr>
          <w:p w14:paraId="46B46396" w14:textId="77777777" w:rsidR="00E40CCF" w:rsidRPr="00E87070" w:rsidRDefault="00E40CCF" w:rsidP="0013244E">
            <w:r w:rsidRPr="00E87070">
              <w:t>1</w:t>
            </w:r>
          </w:p>
        </w:tc>
        <w:tc>
          <w:tcPr>
            <w:tcW w:w="1202" w:type="dxa"/>
            <w:hideMark/>
          </w:tcPr>
          <w:p w14:paraId="115D585F" w14:textId="77777777" w:rsidR="00E40CCF" w:rsidRPr="00E87070" w:rsidRDefault="00E40CCF" w:rsidP="0013244E">
            <w:r w:rsidRPr="00E87070">
              <w:t>Item</w:t>
            </w:r>
          </w:p>
        </w:tc>
        <w:tc>
          <w:tcPr>
            <w:tcW w:w="1849" w:type="dxa"/>
            <w:hideMark/>
          </w:tcPr>
          <w:p w14:paraId="4513F70C" w14:textId="77777777" w:rsidR="00E40CCF" w:rsidRPr="00E87070" w:rsidRDefault="00E40CCF" w:rsidP="0013244E">
            <w:r w:rsidRPr="00E87070">
              <w:t> </w:t>
            </w:r>
          </w:p>
        </w:tc>
        <w:tc>
          <w:tcPr>
            <w:tcW w:w="1505" w:type="dxa"/>
            <w:hideMark/>
          </w:tcPr>
          <w:p w14:paraId="29F96C97" w14:textId="77777777" w:rsidR="00E40CCF" w:rsidRPr="00E87070" w:rsidRDefault="00E40CCF" w:rsidP="0013244E">
            <w:r w:rsidRPr="00E87070">
              <w:t xml:space="preserve">                     -   </w:t>
            </w:r>
          </w:p>
        </w:tc>
        <w:tc>
          <w:tcPr>
            <w:tcW w:w="904" w:type="dxa"/>
            <w:hideMark/>
          </w:tcPr>
          <w:p w14:paraId="60C79F8A" w14:textId="77777777" w:rsidR="00E40CCF" w:rsidRPr="00E87070" w:rsidRDefault="00E40CCF" w:rsidP="0013244E">
            <w:r w:rsidRPr="00E87070">
              <w:t> </w:t>
            </w:r>
          </w:p>
        </w:tc>
        <w:tc>
          <w:tcPr>
            <w:tcW w:w="1589" w:type="dxa"/>
            <w:hideMark/>
          </w:tcPr>
          <w:p w14:paraId="6540644C" w14:textId="77777777" w:rsidR="00E40CCF" w:rsidRPr="00E87070" w:rsidRDefault="00E40CCF" w:rsidP="0013244E">
            <w:r w:rsidRPr="00E87070">
              <w:t xml:space="preserve">                        -   </w:t>
            </w:r>
          </w:p>
        </w:tc>
      </w:tr>
      <w:tr w:rsidR="00E40CCF" w:rsidRPr="00E87070" w14:paraId="5E50805C" w14:textId="77777777" w:rsidTr="0013244E">
        <w:trPr>
          <w:trHeight w:val="330"/>
        </w:trPr>
        <w:tc>
          <w:tcPr>
            <w:tcW w:w="325" w:type="dxa"/>
            <w:noWrap/>
            <w:hideMark/>
          </w:tcPr>
          <w:p w14:paraId="32680E6C" w14:textId="77777777" w:rsidR="00E40CCF" w:rsidRPr="00E87070" w:rsidRDefault="00E40CCF" w:rsidP="0013244E"/>
        </w:tc>
        <w:tc>
          <w:tcPr>
            <w:tcW w:w="834" w:type="dxa"/>
            <w:noWrap/>
            <w:hideMark/>
          </w:tcPr>
          <w:p w14:paraId="5CFE1F12" w14:textId="77777777" w:rsidR="00E40CCF" w:rsidRPr="00E87070" w:rsidRDefault="00E40CCF" w:rsidP="0013244E">
            <w:r w:rsidRPr="00E87070">
              <w:t> </w:t>
            </w:r>
          </w:p>
        </w:tc>
        <w:tc>
          <w:tcPr>
            <w:tcW w:w="1781" w:type="dxa"/>
            <w:noWrap/>
            <w:hideMark/>
          </w:tcPr>
          <w:p w14:paraId="1BFAED94" w14:textId="77777777" w:rsidR="00E40CCF" w:rsidRPr="00E87070" w:rsidRDefault="00E40CCF" w:rsidP="0013244E">
            <w:pPr>
              <w:rPr>
                <w:b/>
                <w:bCs/>
                <w:u w:val="single"/>
              </w:rPr>
            </w:pPr>
            <w:r w:rsidRPr="00E87070">
              <w:rPr>
                <w:b/>
                <w:bCs/>
                <w:u w:val="single"/>
              </w:rPr>
              <w:t> </w:t>
            </w:r>
          </w:p>
        </w:tc>
        <w:tc>
          <w:tcPr>
            <w:tcW w:w="4243" w:type="dxa"/>
            <w:hideMark/>
          </w:tcPr>
          <w:p w14:paraId="0478F9CC" w14:textId="77777777" w:rsidR="00E40CCF" w:rsidRPr="00E87070" w:rsidRDefault="00E40CCF" w:rsidP="0013244E">
            <w:r w:rsidRPr="00E87070">
              <w:t> </w:t>
            </w:r>
          </w:p>
        </w:tc>
        <w:tc>
          <w:tcPr>
            <w:tcW w:w="1156" w:type="dxa"/>
            <w:hideMark/>
          </w:tcPr>
          <w:p w14:paraId="3013AEF9" w14:textId="77777777" w:rsidR="00E40CCF" w:rsidRPr="00E87070" w:rsidRDefault="00E40CCF" w:rsidP="0013244E">
            <w:r w:rsidRPr="00E87070">
              <w:t> </w:t>
            </w:r>
          </w:p>
        </w:tc>
        <w:tc>
          <w:tcPr>
            <w:tcW w:w="1202" w:type="dxa"/>
            <w:hideMark/>
          </w:tcPr>
          <w:p w14:paraId="7E2C5235" w14:textId="77777777" w:rsidR="00E40CCF" w:rsidRPr="00E87070" w:rsidRDefault="00E40CCF" w:rsidP="0013244E">
            <w:r w:rsidRPr="00E87070">
              <w:t> </w:t>
            </w:r>
          </w:p>
        </w:tc>
        <w:tc>
          <w:tcPr>
            <w:tcW w:w="1849" w:type="dxa"/>
            <w:hideMark/>
          </w:tcPr>
          <w:p w14:paraId="055AAD99" w14:textId="77777777" w:rsidR="00E40CCF" w:rsidRPr="00E87070" w:rsidRDefault="00E40CCF" w:rsidP="0013244E">
            <w:r w:rsidRPr="00E87070">
              <w:t> </w:t>
            </w:r>
          </w:p>
        </w:tc>
        <w:tc>
          <w:tcPr>
            <w:tcW w:w="1505" w:type="dxa"/>
            <w:hideMark/>
          </w:tcPr>
          <w:p w14:paraId="02C28141" w14:textId="77777777" w:rsidR="00E40CCF" w:rsidRPr="00E87070" w:rsidRDefault="00E40CCF" w:rsidP="0013244E">
            <w:r w:rsidRPr="00E87070">
              <w:t xml:space="preserve">                     -   </w:t>
            </w:r>
          </w:p>
        </w:tc>
        <w:tc>
          <w:tcPr>
            <w:tcW w:w="904" w:type="dxa"/>
            <w:hideMark/>
          </w:tcPr>
          <w:p w14:paraId="7AE556B4" w14:textId="77777777" w:rsidR="00E40CCF" w:rsidRPr="00E87070" w:rsidRDefault="00E40CCF" w:rsidP="0013244E">
            <w:r w:rsidRPr="00E87070">
              <w:t> </w:t>
            </w:r>
          </w:p>
        </w:tc>
        <w:tc>
          <w:tcPr>
            <w:tcW w:w="1589" w:type="dxa"/>
            <w:hideMark/>
          </w:tcPr>
          <w:p w14:paraId="4B3C2B28" w14:textId="77777777" w:rsidR="00E40CCF" w:rsidRPr="00E87070" w:rsidRDefault="00E40CCF" w:rsidP="0013244E">
            <w:r w:rsidRPr="00E87070">
              <w:t xml:space="preserve">                        -   </w:t>
            </w:r>
          </w:p>
        </w:tc>
      </w:tr>
      <w:tr w:rsidR="00E40CCF" w:rsidRPr="00E87070" w14:paraId="594F91D3" w14:textId="77777777" w:rsidTr="0013244E">
        <w:trPr>
          <w:trHeight w:val="330"/>
        </w:trPr>
        <w:tc>
          <w:tcPr>
            <w:tcW w:w="325" w:type="dxa"/>
            <w:noWrap/>
            <w:hideMark/>
          </w:tcPr>
          <w:p w14:paraId="515939AA" w14:textId="77777777" w:rsidR="00E40CCF" w:rsidRPr="00E87070" w:rsidRDefault="00E40CCF" w:rsidP="0013244E"/>
        </w:tc>
        <w:tc>
          <w:tcPr>
            <w:tcW w:w="834" w:type="dxa"/>
            <w:noWrap/>
            <w:hideMark/>
          </w:tcPr>
          <w:p w14:paraId="67060C57" w14:textId="77777777" w:rsidR="00E40CCF" w:rsidRPr="00E87070" w:rsidRDefault="00E40CCF" w:rsidP="0013244E">
            <w:r w:rsidRPr="00E87070">
              <w:t>16.24</w:t>
            </w:r>
          </w:p>
        </w:tc>
        <w:tc>
          <w:tcPr>
            <w:tcW w:w="1781" w:type="dxa"/>
            <w:noWrap/>
            <w:hideMark/>
          </w:tcPr>
          <w:p w14:paraId="6E1460C9" w14:textId="77777777" w:rsidR="00E40CCF" w:rsidRPr="00E87070" w:rsidRDefault="00E40CCF" w:rsidP="0013244E">
            <w:pPr>
              <w:rPr>
                <w:b/>
                <w:bCs/>
                <w:u w:val="single"/>
              </w:rPr>
            </w:pPr>
            <w:r w:rsidRPr="00E87070">
              <w:rPr>
                <w:b/>
                <w:bCs/>
                <w:u w:val="single"/>
              </w:rPr>
              <w:t> </w:t>
            </w:r>
          </w:p>
        </w:tc>
        <w:tc>
          <w:tcPr>
            <w:tcW w:w="4243" w:type="dxa"/>
            <w:hideMark/>
          </w:tcPr>
          <w:p w14:paraId="1ED1F08A" w14:textId="77777777" w:rsidR="00E40CCF" w:rsidRPr="00E87070" w:rsidRDefault="00E40CCF" w:rsidP="0013244E">
            <w:r w:rsidRPr="00E87070">
              <w:t>Shutdown of Services</w:t>
            </w:r>
          </w:p>
        </w:tc>
        <w:tc>
          <w:tcPr>
            <w:tcW w:w="1156" w:type="dxa"/>
            <w:hideMark/>
          </w:tcPr>
          <w:p w14:paraId="770598CC" w14:textId="77777777" w:rsidR="00E40CCF" w:rsidRPr="00E87070" w:rsidRDefault="00E40CCF" w:rsidP="0013244E">
            <w:r w:rsidRPr="00E87070">
              <w:t>1</w:t>
            </w:r>
          </w:p>
        </w:tc>
        <w:tc>
          <w:tcPr>
            <w:tcW w:w="1202" w:type="dxa"/>
            <w:hideMark/>
          </w:tcPr>
          <w:p w14:paraId="2CC3D2EE" w14:textId="77777777" w:rsidR="00E40CCF" w:rsidRPr="00E87070" w:rsidRDefault="00E40CCF" w:rsidP="0013244E">
            <w:r w:rsidRPr="00E87070">
              <w:t>Item</w:t>
            </w:r>
          </w:p>
        </w:tc>
        <w:tc>
          <w:tcPr>
            <w:tcW w:w="1849" w:type="dxa"/>
            <w:hideMark/>
          </w:tcPr>
          <w:p w14:paraId="6F7FC202" w14:textId="77777777" w:rsidR="00E40CCF" w:rsidRPr="00E87070" w:rsidRDefault="00E40CCF" w:rsidP="0013244E">
            <w:r w:rsidRPr="00E87070">
              <w:t> </w:t>
            </w:r>
          </w:p>
        </w:tc>
        <w:tc>
          <w:tcPr>
            <w:tcW w:w="1505" w:type="dxa"/>
            <w:hideMark/>
          </w:tcPr>
          <w:p w14:paraId="1342C6DB" w14:textId="77777777" w:rsidR="00E40CCF" w:rsidRPr="00E87070" w:rsidRDefault="00E40CCF" w:rsidP="0013244E">
            <w:r w:rsidRPr="00E87070">
              <w:t xml:space="preserve">                     -   </w:t>
            </w:r>
          </w:p>
        </w:tc>
        <w:tc>
          <w:tcPr>
            <w:tcW w:w="904" w:type="dxa"/>
            <w:hideMark/>
          </w:tcPr>
          <w:p w14:paraId="03D38A6A" w14:textId="77777777" w:rsidR="00E40CCF" w:rsidRPr="00E87070" w:rsidRDefault="00E40CCF" w:rsidP="0013244E">
            <w:r w:rsidRPr="00E87070">
              <w:t> </w:t>
            </w:r>
          </w:p>
        </w:tc>
        <w:tc>
          <w:tcPr>
            <w:tcW w:w="1589" w:type="dxa"/>
            <w:hideMark/>
          </w:tcPr>
          <w:p w14:paraId="6571C997" w14:textId="77777777" w:rsidR="00E40CCF" w:rsidRPr="00E87070" w:rsidRDefault="00E40CCF" w:rsidP="0013244E">
            <w:r w:rsidRPr="00E87070">
              <w:t xml:space="preserve">                        -   </w:t>
            </w:r>
          </w:p>
        </w:tc>
      </w:tr>
      <w:tr w:rsidR="00E40CCF" w:rsidRPr="00E87070" w14:paraId="2B8FFE71" w14:textId="77777777" w:rsidTr="0013244E">
        <w:trPr>
          <w:trHeight w:val="330"/>
        </w:trPr>
        <w:tc>
          <w:tcPr>
            <w:tcW w:w="325" w:type="dxa"/>
            <w:noWrap/>
            <w:hideMark/>
          </w:tcPr>
          <w:p w14:paraId="5C9A420A" w14:textId="77777777" w:rsidR="00E40CCF" w:rsidRPr="00E87070" w:rsidRDefault="00E40CCF" w:rsidP="0013244E"/>
        </w:tc>
        <w:tc>
          <w:tcPr>
            <w:tcW w:w="834" w:type="dxa"/>
            <w:noWrap/>
            <w:hideMark/>
          </w:tcPr>
          <w:p w14:paraId="24E4532D" w14:textId="77777777" w:rsidR="00E40CCF" w:rsidRPr="00E87070" w:rsidRDefault="00E40CCF" w:rsidP="0013244E">
            <w:r w:rsidRPr="00E87070">
              <w:t> </w:t>
            </w:r>
          </w:p>
        </w:tc>
        <w:tc>
          <w:tcPr>
            <w:tcW w:w="1781" w:type="dxa"/>
            <w:noWrap/>
            <w:hideMark/>
          </w:tcPr>
          <w:p w14:paraId="66579B25" w14:textId="77777777" w:rsidR="00E40CCF" w:rsidRPr="00E87070" w:rsidRDefault="00E40CCF" w:rsidP="0013244E">
            <w:pPr>
              <w:rPr>
                <w:b/>
                <w:bCs/>
                <w:u w:val="single"/>
              </w:rPr>
            </w:pPr>
            <w:r w:rsidRPr="00E87070">
              <w:rPr>
                <w:b/>
                <w:bCs/>
                <w:u w:val="single"/>
              </w:rPr>
              <w:t> </w:t>
            </w:r>
          </w:p>
        </w:tc>
        <w:tc>
          <w:tcPr>
            <w:tcW w:w="4243" w:type="dxa"/>
            <w:hideMark/>
          </w:tcPr>
          <w:p w14:paraId="49E7C451" w14:textId="77777777" w:rsidR="00E40CCF" w:rsidRPr="00E87070" w:rsidRDefault="00E40CCF" w:rsidP="0013244E">
            <w:r w:rsidRPr="00E87070">
              <w:t> </w:t>
            </w:r>
          </w:p>
        </w:tc>
        <w:tc>
          <w:tcPr>
            <w:tcW w:w="1156" w:type="dxa"/>
            <w:hideMark/>
          </w:tcPr>
          <w:p w14:paraId="5B632427" w14:textId="77777777" w:rsidR="00E40CCF" w:rsidRPr="00E87070" w:rsidRDefault="00E40CCF" w:rsidP="0013244E">
            <w:r w:rsidRPr="00E87070">
              <w:t> </w:t>
            </w:r>
          </w:p>
        </w:tc>
        <w:tc>
          <w:tcPr>
            <w:tcW w:w="1202" w:type="dxa"/>
            <w:hideMark/>
          </w:tcPr>
          <w:p w14:paraId="056EC603" w14:textId="77777777" w:rsidR="00E40CCF" w:rsidRPr="00E87070" w:rsidRDefault="00E40CCF" w:rsidP="0013244E">
            <w:r w:rsidRPr="00E87070">
              <w:t> </w:t>
            </w:r>
          </w:p>
        </w:tc>
        <w:tc>
          <w:tcPr>
            <w:tcW w:w="1849" w:type="dxa"/>
            <w:hideMark/>
          </w:tcPr>
          <w:p w14:paraId="277B7E72" w14:textId="77777777" w:rsidR="00E40CCF" w:rsidRPr="00E87070" w:rsidRDefault="00E40CCF" w:rsidP="0013244E">
            <w:r w:rsidRPr="00E87070">
              <w:t> </w:t>
            </w:r>
          </w:p>
        </w:tc>
        <w:tc>
          <w:tcPr>
            <w:tcW w:w="1505" w:type="dxa"/>
            <w:hideMark/>
          </w:tcPr>
          <w:p w14:paraId="47AEA9A4" w14:textId="77777777" w:rsidR="00E40CCF" w:rsidRPr="00E87070" w:rsidRDefault="00E40CCF" w:rsidP="0013244E">
            <w:r w:rsidRPr="00E87070">
              <w:t xml:space="preserve">                     -   </w:t>
            </w:r>
          </w:p>
        </w:tc>
        <w:tc>
          <w:tcPr>
            <w:tcW w:w="904" w:type="dxa"/>
            <w:hideMark/>
          </w:tcPr>
          <w:p w14:paraId="12AEC455" w14:textId="77777777" w:rsidR="00E40CCF" w:rsidRPr="00E87070" w:rsidRDefault="00E40CCF" w:rsidP="0013244E">
            <w:r w:rsidRPr="00E87070">
              <w:t> </w:t>
            </w:r>
          </w:p>
        </w:tc>
        <w:tc>
          <w:tcPr>
            <w:tcW w:w="1589" w:type="dxa"/>
            <w:hideMark/>
          </w:tcPr>
          <w:p w14:paraId="55AEBCDB" w14:textId="77777777" w:rsidR="00E40CCF" w:rsidRPr="00E87070" w:rsidRDefault="00E40CCF" w:rsidP="0013244E">
            <w:r w:rsidRPr="00E87070">
              <w:t xml:space="preserve">                        -   </w:t>
            </w:r>
          </w:p>
        </w:tc>
      </w:tr>
      <w:tr w:rsidR="00E40CCF" w:rsidRPr="00E87070" w14:paraId="2BBD8CCF" w14:textId="77777777" w:rsidTr="0013244E">
        <w:trPr>
          <w:trHeight w:val="330"/>
        </w:trPr>
        <w:tc>
          <w:tcPr>
            <w:tcW w:w="325" w:type="dxa"/>
            <w:noWrap/>
            <w:hideMark/>
          </w:tcPr>
          <w:p w14:paraId="4E210992" w14:textId="77777777" w:rsidR="00E40CCF" w:rsidRPr="00E87070" w:rsidRDefault="00E40CCF" w:rsidP="0013244E"/>
        </w:tc>
        <w:tc>
          <w:tcPr>
            <w:tcW w:w="834" w:type="dxa"/>
            <w:noWrap/>
            <w:hideMark/>
          </w:tcPr>
          <w:p w14:paraId="6478FBAE" w14:textId="77777777" w:rsidR="00E40CCF" w:rsidRPr="00E87070" w:rsidRDefault="00E40CCF" w:rsidP="0013244E">
            <w:r w:rsidRPr="00E87070">
              <w:t>16.25</w:t>
            </w:r>
          </w:p>
        </w:tc>
        <w:tc>
          <w:tcPr>
            <w:tcW w:w="1781" w:type="dxa"/>
            <w:noWrap/>
            <w:hideMark/>
          </w:tcPr>
          <w:p w14:paraId="105C33A8" w14:textId="77777777" w:rsidR="00E40CCF" w:rsidRPr="00E87070" w:rsidRDefault="00E40CCF" w:rsidP="0013244E">
            <w:pPr>
              <w:rPr>
                <w:b/>
                <w:bCs/>
                <w:u w:val="single"/>
              </w:rPr>
            </w:pPr>
            <w:r w:rsidRPr="00E87070">
              <w:rPr>
                <w:b/>
                <w:bCs/>
                <w:u w:val="single"/>
              </w:rPr>
              <w:t> </w:t>
            </w:r>
          </w:p>
        </w:tc>
        <w:tc>
          <w:tcPr>
            <w:tcW w:w="4243" w:type="dxa"/>
            <w:hideMark/>
          </w:tcPr>
          <w:p w14:paraId="3C3667A8" w14:textId="77777777" w:rsidR="00E40CCF" w:rsidRPr="00E87070" w:rsidRDefault="00E40CCF" w:rsidP="0013244E">
            <w:r w:rsidRPr="00E87070">
              <w:t>Main and Sub Main Distribution</w:t>
            </w:r>
          </w:p>
        </w:tc>
        <w:tc>
          <w:tcPr>
            <w:tcW w:w="1156" w:type="dxa"/>
            <w:hideMark/>
          </w:tcPr>
          <w:p w14:paraId="0E3377A5" w14:textId="77777777" w:rsidR="00E40CCF" w:rsidRPr="00E87070" w:rsidRDefault="00E40CCF" w:rsidP="0013244E">
            <w:r w:rsidRPr="00E87070">
              <w:t>1</w:t>
            </w:r>
          </w:p>
        </w:tc>
        <w:tc>
          <w:tcPr>
            <w:tcW w:w="1202" w:type="dxa"/>
            <w:hideMark/>
          </w:tcPr>
          <w:p w14:paraId="67819FB9" w14:textId="77777777" w:rsidR="00E40CCF" w:rsidRPr="00E87070" w:rsidRDefault="00E40CCF" w:rsidP="0013244E">
            <w:r w:rsidRPr="00E87070">
              <w:t>Item</w:t>
            </w:r>
          </w:p>
        </w:tc>
        <w:tc>
          <w:tcPr>
            <w:tcW w:w="1849" w:type="dxa"/>
            <w:hideMark/>
          </w:tcPr>
          <w:p w14:paraId="72D9718B" w14:textId="77777777" w:rsidR="00E40CCF" w:rsidRPr="00E87070" w:rsidRDefault="00E40CCF" w:rsidP="0013244E">
            <w:r w:rsidRPr="00E87070">
              <w:t> </w:t>
            </w:r>
          </w:p>
        </w:tc>
        <w:tc>
          <w:tcPr>
            <w:tcW w:w="1505" w:type="dxa"/>
            <w:hideMark/>
          </w:tcPr>
          <w:p w14:paraId="1AE5CC92" w14:textId="77777777" w:rsidR="00E40CCF" w:rsidRPr="00E87070" w:rsidRDefault="00E40CCF" w:rsidP="0013244E">
            <w:r w:rsidRPr="00E87070">
              <w:t xml:space="preserve">                     -   </w:t>
            </w:r>
          </w:p>
        </w:tc>
        <w:tc>
          <w:tcPr>
            <w:tcW w:w="904" w:type="dxa"/>
            <w:hideMark/>
          </w:tcPr>
          <w:p w14:paraId="7CE5C63E" w14:textId="77777777" w:rsidR="00E40CCF" w:rsidRPr="00E87070" w:rsidRDefault="00E40CCF" w:rsidP="0013244E">
            <w:r w:rsidRPr="00E87070">
              <w:t> </w:t>
            </w:r>
          </w:p>
        </w:tc>
        <w:tc>
          <w:tcPr>
            <w:tcW w:w="1589" w:type="dxa"/>
            <w:hideMark/>
          </w:tcPr>
          <w:p w14:paraId="15F32420" w14:textId="77777777" w:rsidR="00E40CCF" w:rsidRPr="00E87070" w:rsidRDefault="00E40CCF" w:rsidP="0013244E">
            <w:r w:rsidRPr="00E87070">
              <w:t xml:space="preserve">                        -   </w:t>
            </w:r>
          </w:p>
        </w:tc>
      </w:tr>
      <w:tr w:rsidR="00E40CCF" w:rsidRPr="00E87070" w14:paraId="35FAB575" w14:textId="77777777" w:rsidTr="0013244E">
        <w:trPr>
          <w:trHeight w:val="330"/>
        </w:trPr>
        <w:tc>
          <w:tcPr>
            <w:tcW w:w="325" w:type="dxa"/>
            <w:noWrap/>
            <w:hideMark/>
          </w:tcPr>
          <w:p w14:paraId="21CFA8FC" w14:textId="77777777" w:rsidR="00E40CCF" w:rsidRPr="00E87070" w:rsidRDefault="00E40CCF" w:rsidP="0013244E"/>
        </w:tc>
        <w:tc>
          <w:tcPr>
            <w:tcW w:w="834" w:type="dxa"/>
            <w:noWrap/>
            <w:hideMark/>
          </w:tcPr>
          <w:p w14:paraId="36927F79" w14:textId="77777777" w:rsidR="00E40CCF" w:rsidRPr="00E87070" w:rsidRDefault="00E40CCF" w:rsidP="0013244E">
            <w:r w:rsidRPr="00E87070">
              <w:t> </w:t>
            </w:r>
          </w:p>
        </w:tc>
        <w:tc>
          <w:tcPr>
            <w:tcW w:w="1781" w:type="dxa"/>
            <w:noWrap/>
            <w:hideMark/>
          </w:tcPr>
          <w:p w14:paraId="2D311A14" w14:textId="77777777" w:rsidR="00E40CCF" w:rsidRPr="00E87070" w:rsidRDefault="00E40CCF" w:rsidP="0013244E">
            <w:pPr>
              <w:rPr>
                <w:b/>
                <w:bCs/>
                <w:u w:val="single"/>
              </w:rPr>
            </w:pPr>
            <w:r w:rsidRPr="00E87070">
              <w:rPr>
                <w:b/>
                <w:bCs/>
                <w:u w:val="single"/>
              </w:rPr>
              <w:t> </w:t>
            </w:r>
          </w:p>
        </w:tc>
        <w:tc>
          <w:tcPr>
            <w:tcW w:w="4243" w:type="dxa"/>
            <w:hideMark/>
          </w:tcPr>
          <w:p w14:paraId="4FC231EE" w14:textId="77777777" w:rsidR="00E40CCF" w:rsidRPr="00E87070" w:rsidRDefault="00E40CCF" w:rsidP="0013244E">
            <w:r w:rsidRPr="00E87070">
              <w:t> </w:t>
            </w:r>
          </w:p>
        </w:tc>
        <w:tc>
          <w:tcPr>
            <w:tcW w:w="1156" w:type="dxa"/>
            <w:hideMark/>
          </w:tcPr>
          <w:p w14:paraId="680247EF" w14:textId="77777777" w:rsidR="00E40CCF" w:rsidRPr="00E87070" w:rsidRDefault="00E40CCF" w:rsidP="0013244E">
            <w:r w:rsidRPr="00E87070">
              <w:t> </w:t>
            </w:r>
          </w:p>
        </w:tc>
        <w:tc>
          <w:tcPr>
            <w:tcW w:w="1202" w:type="dxa"/>
            <w:hideMark/>
          </w:tcPr>
          <w:p w14:paraId="3A8E78D0" w14:textId="77777777" w:rsidR="00E40CCF" w:rsidRPr="00E87070" w:rsidRDefault="00E40CCF" w:rsidP="0013244E">
            <w:r w:rsidRPr="00E87070">
              <w:t> </w:t>
            </w:r>
          </w:p>
        </w:tc>
        <w:tc>
          <w:tcPr>
            <w:tcW w:w="1849" w:type="dxa"/>
            <w:hideMark/>
          </w:tcPr>
          <w:p w14:paraId="06BD8700" w14:textId="77777777" w:rsidR="00E40CCF" w:rsidRPr="00E87070" w:rsidRDefault="00E40CCF" w:rsidP="0013244E">
            <w:r w:rsidRPr="00E87070">
              <w:t> </w:t>
            </w:r>
          </w:p>
        </w:tc>
        <w:tc>
          <w:tcPr>
            <w:tcW w:w="1505" w:type="dxa"/>
            <w:hideMark/>
          </w:tcPr>
          <w:p w14:paraId="2FF0D0C2" w14:textId="77777777" w:rsidR="00E40CCF" w:rsidRPr="00E87070" w:rsidRDefault="00E40CCF" w:rsidP="0013244E">
            <w:r w:rsidRPr="00E87070">
              <w:t xml:space="preserve">                     -   </w:t>
            </w:r>
          </w:p>
        </w:tc>
        <w:tc>
          <w:tcPr>
            <w:tcW w:w="904" w:type="dxa"/>
            <w:hideMark/>
          </w:tcPr>
          <w:p w14:paraId="44858070" w14:textId="77777777" w:rsidR="00E40CCF" w:rsidRPr="00E87070" w:rsidRDefault="00E40CCF" w:rsidP="0013244E">
            <w:r w:rsidRPr="00E87070">
              <w:t> </w:t>
            </w:r>
          </w:p>
        </w:tc>
        <w:tc>
          <w:tcPr>
            <w:tcW w:w="1589" w:type="dxa"/>
            <w:hideMark/>
          </w:tcPr>
          <w:p w14:paraId="509D19FC" w14:textId="77777777" w:rsidR="00E40CCF" w:rsidRPr="00E87070" w:rsidRDefault="00E40CCF" w:rsidP="0013244E">
            <w:r w:rsidRPr="00E87070">
              <w:t xml:space="preserve">                        -   </w:t>
            </w:r>
          </w:p>
        </w:tc>
      </w:tr>
      <w:tr w:rsidR="00E40CCF" w:rsidRPr="00E87070" w14:paraId="0DFE4358" w14:textId="77777777" w:rsidTr="0013244E">
        <w:trPr>
          <w:trHeight w:val="330"/>
        </w:trPr>
        <w:tc>
          <w:tcPr>
            <w:tcW w:w="325" w:type="dxa"/>
            <w:noWrap/>
            <w:hideMark/>
          </w:tcPr>
          <w:p w14:paraId="6E102C55" w14:textId="77777777" w:rsidR="00E40CCF" w:rsidRPr="00E87070" w:rsidRDefault="00E40CCF" w:rsidP="0013244E"/>
        </w:tc>
        <w:tc>
          <w:tcPr>
            <w:tcW w:w="834" w:type="dxa"/>
            <w:noWrap/>
            <w:hideMark/>
          </w:tcPr>
          <w:p w14:paraId="7D81A91E" w14:textId="77777777" w:rsidR="00E40CCF" w:rsidRPr="00E87070" w:rsidRDefault="00E40CCF" w:rsidP="0013244E">
            <w:r w:rsidRPr="00E87070">
              <w:t>16.26</w:t>
            </w:r>
          </w:p>
        </w:tc>
        <w:tc>
          <w:tcPr>
            <w:tcW w:w="1781" w:type="dxa"/>
            <w:noWrap/>
            <w:hideMark/>
          </w:tcPr>
          <w:p w14:paraId="7241E7FF" w14:textId="77777777" w:rsidR="00E40CCF" w:rsidRPr="00E87070" w:rsidRDefault="00E40CCF" w:rsidP="0013244E">
            <w:pPr>
              <w:rPr>
                <w:b/>
                <w:bCs/>
              </w:rPr>
            </w:pPr>
            <w:r w:rsidRPr="00E87070">
              <w:rPr>
                <w:b/>
                <w:bCs/>
              </w:rPr>
              <w:t> </w:t>
            </w:r>
          </w:p>
        </w:tc>
        <w:tc>
          <w:tcPr>
            <w:tcW w:w="4243" w:type="dxa"/>
            <w:hideMark/>
          </w:tcPr>
          <w:p w14:paraId="656E0477" w14:textId="77777777" w:rsidR="00E40CCF" w:rsidRPr="00E87070" w:rsidRDefault="00E40CCF" w:rsidP="0013244E">
            <w:r w:rsidRPr="00E87070">
              <w:t>Earthing</w:t>
            </w:r>
          </w:p>
        </w:tc>
        <w:tc>
          <w:tcPr>
            <w:tcW w:w="1156" w:type="dxa"/>
            <w:hideMark/>
          </w:tcPr>
          <w:p w14:paraId="48AE398C" w14:textId="77777777" w:rsidR="00E40CCF" w:rsidRPr="00E87070" w:rsidRDefault="00E40CCF" w:rsidP="0013244E">
            <w:r w:rsidRPr="00E87070">
              <w:t>1</w:t>
            </w:r>
          </w:p>
        </w:tc>
        <w:tc>
          <w:tcPr>
            <w:tcW w:w="1202" w:type="dxa"/>
            <w:hideMark/>
          </w:tcPr>
          <w:p w14:paraId="5EE29469" w14:textId="77777777" w:rsidR="00E40CCF" w:rsidRPr="00E87070" w:rsidRDefault="00E40CCF" w:rsidP="0013244E">
            <w:r w:rsidRPr="00E87070">
              <w:t>Item</w:t>
            </w:r>
          </w:p>
        </w:tc>
        <w:tc>
          <w:tcPr>
            <w:tcW w:w="1849" w:type="dxa"/>
            <w:hideMark/>
          </w:tcPr>
          <w:p w14:paraId="35647735" w14:textId="77777777" w:rsidR="00E40CCF" w:rsidRPr="00E87070" w:rsidRDefault="00E40CCF" w:rsidP="0013244E">
            <w:r w:rsidRPr="00E87070">
              <w:t> </w:t>
            </w:r>
          </w:p>
        </w:tc>
        <w:tc>
          <w:tcPr>
            <w:tcW w:w="1505" w:type="dxa"/>
            <w:hideMark/>
          </w:tcPr>
          <w:p w14:paraId="6A3DF7C8" w14:textId="77777777" w:rsidR="00E40CCF" w:rsidRPr="00E87070" w:rsidRDefault="00E40CCF" w:rsidP="0013244E">
            <w:r w:rsidRPr="00E87070">
              <w:t xml:space="preserve">                     -   </w:t>
            </w:r>
          </w:p>
        </w:tc>
        <w:tc>
          <w:tcPr>
            <w:tcW w:w="904" w:type="dxa"/>
            <w:hideMark/>
          </w:tcPr>
          <w:p w14:paraId="66579117" w14:textId="77777777" w:rsidR="00E40CCF" w:rsidRPr="00E87070" w:rsidRDefault="00E40CCF" w:rsidP="0013244E">
            <w:r w:rsidRPr="00E87070">
              <w:t> </w:t>
            </w:r>
          </w:p>
        </w:tc>
        <w:tc>
          <w:tcPr>
            <w:tcW w:w="1589" w:type="dxa"/>
            <w:hideMark/>
          </w:tcPr>
          <w:p w14:paraId="48660C9A" w14:textId="77777777" w:rsidR="00E40CCF" w:rsidRPr="00E87070" w:rsidRDefault="00E40CCF" w:rsidP="0013244E">
            <w:r w:rsidRPr="00E87070">
              <w:t xml:space="preserve">                        -   </w:t>
            </w:r>
          </w:p>
        </w:tc>
      </w:tr>
      <w:tr w:rsidR="00E40CCF" w:rsidRPr="00E87070" w14:paraId="14D899EA" w14:textId="77777777" w:rsidTr="0013244E">
        <w:trPr>
          <w:trHeight w:val="330"/>
        </w:trPr>
        <w:tc>
          <w:tcPr>
            <w:tcW w:w="325" w:type="dxa"/>
            <w:noWrap/>
            <w:hideMark/>
          </w:tcPr>
          <w:p w14:paraId="6E6A40D0" w14:textId="77777777" w:rsidR="00E40CCF" w:rsidRPr="00E87070" w:rsidRDefault="00E40CCF" w:rsidP="0013244E"/>
        </w:tc>
        <w:tc>
          <w:tcPr>
            <w:tcW w:w="834" w:type="dxa"/>
            <w:noWrap/>
            <w:hideMark/>
          </w:tcPr>
          <w:p w14:paraId="7D454E17" w14:textId="77777777" w:rsidR="00E40CCF" w:rsidRPr="00E87070" w:rsidRDefault="00E40CCF" w:rsidP="0013244E">
            <w:r w:rsidRPr="00E87070">
              <w:t> </w:t>
            </w:r>
          </w:p>
        </w:tc>
        <w:tc>
          <w:tcPr>
            <w:tcW w:w="1781" w:type="dxa"/>
            <w:noWrap/>
            <w:hideMark/>
          </w:tcPr>
          <w:p w14:paraId="66D1C329" w14:textId="77777777" w:rsidR="00E40CCF" w:rsidRPr="00E87070" w:rsidRDefault="00E40CCF" w:rsidP="0013244E">
            <w:pPr>
              <w:rPr>
                <w:b/>
                <w:bCs/>
              </w:rPr>
            </w:pPr>
            <w:r w:rsidRPr="00E87070">
              <w:rPr>
                <w:b/>
                <w:bCs/>
              </w:rPr>
              <w:t> </w:t>
            </w:r>
          </w:p>
        </w:tc>
        <w:tc>
          <w:tcPr>
            <w:tcW w:w="4243" w:type="dxa"/>
            <w:hideMark/>
          </w:tcPr>
          <w:p w14:paraId="1838F103" w14:textId="77777777" w:rsidR="00E40CCF" w:rsidRPr="00E87070" w:rsidRDefault="00E40CCF" w:rsidP="0013244E">
            <w:r w:rsidRPr="00E87070">
              <w:t> </w:t>
            </w:r>
          </w:p>
        </w:tc>
        <w:tc>
          <w:tcPr>
            <w:tcW w:w="1156" w:type="dxa"/>
            <w:hideMark/>
          </w:tcPr>
          <w:p w14:paraId="5B82AFE5" w14:textId="77777777" w:rsidR="00E40CCF" w:rsidRPr="00E87070" w:rsidRDefault="00E40CCF" w:rsidP="0013244E">
            <w:r w:rsidRPr="00E87070">
              <w:t> </w:t>
            </w:r>
          </w:p>
        </w:tc>
        <w:tc>
          <w:tcPr>
            <w:tcW w:w="1202" w:type="dxa"/>
            <w:hideMark/>
          </w:tcPr>
          <w:p w14:paraId="3FA2B9AF" w14:textId="77777777" w:rsidR="00E40CCF" w:rsidRPr="00E87070" w:rsidRDefault="00E40CCF" w:rsidP="0013244E">
            <w:r w:rsidRPr="00E87070">
              <w:t> </w:t>
            </w:r>
          </w:p>
        </w:tc>
        <w:tc>
          <w:tcPr>
            <w:tcW w:w="1849" w:type="dxa"/>
            <w:hideMark/>
          </w:tcPr>
          <w:p w14:paraId="60BA5214" w14:textId="77777777" w:rsidR="00E40CCF" w:rsidRPr="00E87070" w:rsidRDefault="00E40CCF" w:rsidP="0013244E">
            <w:r w:rsidRPr="00E87070">
              <w:t> </w:t>
            </w:r>
          </w:p>
        </w:tc>
        <w:tc>
          <w:tcPr>
            <w:tcW w:w="1505" w:type="dxa"/>
            <w:hideMark/>
          </w:tcPr>
          <w:p w14:paraId="66EBAB7F" w14:textId="77777777" w:rsidR="00E40CCF" w:rsidRPr="00E87070" w:rsidRDefault="00E40CCF" w:rsidP="0013244E">
            <w:r w:rsidRPr="00E87070">
              <w:t xml:space="preserve">                     -   </w:t>
            </w:r>
          </w:p>
        </w:tc>
        <w:tc>
          <w:tcPr>
            <w:tcW w:w="904" w:type="dxa"/>
            <w:hideMark/>
          </w:tcPr>
          <w:p w14:paraId="7A1F05FE" w14:textId="77777777" w:rsidR="00E40CCF" w:rsidRPr="00E87070" w:rsidRDefault="00E40CCF" w:rsidP="0013244E">
            <w:r w:rsidRPr="00E87070">
              <w:t> </w:t>
            </w:r>
          </w:p>
        </w:tc>
        <w:tc>
          <w:tcPr>
            <w:tcW w:w="1589" w:type="dxa"/>
            <w:hideMark/>
          </w:tcPr>
          <w:p w14:paraId="1335DFD5" w14:textId="77777777" w:rsidR="00E40CCF" w:rsidRPr="00E87070" w:rsidRDefault="00E40CCF" w:rsidP="0013244E">
            <w:r w:rsidRPr="00E87070">
              <w:t xml:space="preserve">                        -   </w:t>
            </w:r>
          </w:p>
        </w:tc>
      </w:tr>
      <w:tr w:rsidR="00E40CCF" w:rsidRPr="00E87070" w14:paraId="65379D5F" w14:textId="77777777" w:rsidTr="0013244E">
        <w:trPr>
          <w:trHeight w:val="330"/>
        </w:trPr>
        <w:tc>
          <w:tcPr>
            <w:tcW w:w="325" w:type="dxa"/>
            <w:noWrap/>
            <w:hideMark/>
          </w:tcPr>
          <w:p w14:paraId="54956DF0" w14:textId="77777777" w:rsidR="00E40CCF" w:rsidRPr="00E87070" w:rsidRDefault="00E40CCF" w:rsidP="0013244E"/>
        </w:tc>
        <w:tc>
          <w:tcPr>
            <w:tcW w:w="834" w:type="dxa"/>
            <w:noWrap/>
            <w:hideMark/>
          </w:tcPr>
          <w:p w14:paraId="03A7786B" w14:textId="77777777" w:rsidR="00E40CCF" w:rsidRPr="00E87070" w:rsidRDefault="00E40CCF" w:rsidP="0013244E">
            <w:r w:rsidRPr="00E87070">
              <w:t>16.27</w:t>
            </w:r>
          </w:p>
        </w:tc>
        <w:tc>
          <w:tcPr>
            <w:tcW w:w="1781" w:type="dxa"/>
            <w:noWrap/>
            <w:hideMark/>
          </w:tcPr>
          <w:p w14:paraId="4AC34762" w14:textId="77777777" w:rsidR="00E40CCF" w:rsidRPr="00E87070" w:rsidRDefault="00E40CCF" w:rsidP="0013244E">
            <w:pPr>
              <w:rPr>
                <w:b/>
                <w:bCs/>
              </w:rPr>
            </w:pPr>
            <w:r w:rsidRPr="00E87070">
              <w:rPr>
                <w:b/>
                <w:bCs/>
              </w:rPr>
              <w:t> </w:t>
            </w:r>
          </w:p>
        </w:tc>
        <w:tc>
          <w:tcPr>
            <w:tcW w:w="4243" w:type="dxa"/>
            <w:hideMark/>
          </w:tcPr>
          <w:p w14:paraId="40966261" w14:textId="77777777" w:rsidR="00E40CCF" w:rsidRPr="00E87070" w:rsidRDefault="00E40CCF" w:rsidP="0013244E">
            <w:r w:rsidRPr="00E87070">
              <w:t>Utility Power</w:t>
            </w:r>
          </w:p>
        </w:tc>
        <w:tc>
          <w:tcPr>
            <w:tcW w:w="1156" w:type="dxa"/>
            <w:hideMark/>
          </w:tcPr>
          <w:p w14:paraId="6448ECAB" w14:textId="77777777" w:rsidR="00E40CCF" w:rsidRPr="00E87070" w:rsidRDefault="00E40CCF" w:rsidP="0013244E">
            <w:r w:rsidRPr="00E87070">
              <w:t>1</w:t>
            </w:r>
          </w:p>
        </w:tc>
        <w:tc>
          <w:tcPr>
            <w:tcW w:w="1202" w:type="dxa"/>
            <w:hideMark/>
          </w:tcPr>
          <w:p w14:paraId="5CAC3642" w14:textId="77777777" w:rsidR="00E40CCF" w:rsidRPr="00E87070" w:rsidRDefault="00E40CCF" w:rsidP="0013244E">
            <w:r w:rsidRPr="00E87070">
              <w:t>Item</w:t>
            </w:r>
          </w:p>
        </w:tc>
        <w:tc>
          <w:tcPr>
            <w:tcW w:w="1849" w:type="dxa"/>
            <w:hideMark/>
          </w:tcPr>
          <w:p w14:paraId="55AA6F85" w14:textId="77777777" w:rsidR="00E40CCF" w:rsidRPr="00E87070" w:rsidRDefault="00E40CCF" w:rsidP="0013244E">
            <w:r w:rsidRPr="00E87070">
              <w:t> </w:t>
            </w:r>
          </w:p>
        </w:tc>
        <w:tc>
          <w:tcPr>
            <w:tcW w:w="1505" w:type="dxa"/>
            <w:hideMark/>
          </w:tcPr>
          <w:p w14:paraId="06853097" w14:textId="77777777" w:rsidR="00E40CCF" w:rsidRPr="00E87070" w:rsidRDefault="00E40CCF" w:rsidP="0013244E">
            <w:r w:rsidRPr="00E87070">
              <w:t xml:space="preserve">                     -   </w:t>
            </w:r>
          </w:p>
        </w:tc>
        <w:tc>
          <w:tcPr>
            <w:tcW w:w="904" w:type="dxa"/>
            <w:hideMark/>
          </w:tcPr>
          <w:p w14:paraId="3EA5BA37" w14:textId="77777777" w:rsidR="00E40CCF" w:rsidRPr="00E87070" w:rsidRDefault="00E40CCF" w:rsidP="0013244E">
            <w:r w:rsidRPr="00E87070">
              <w:t> </w:t>
            </w:r>
          </w:p>
        </w:tc>
        <w:tc>
          <w:tcPr>
            <w:tcW w:w="1589" w:type="dxa"/>
            <w:hideMark/>
          </w:tcPr>
          <w:p w14:paraId="76E5B402" w14:textId="77777777" w:rsidR="00E40CCF" w:rsidRPr="00E87070" w:rsidRDefault="00E40CCF" w:rsidP="0013244E">
            <w:r w:rsidRPr="00E87070">
              <w:t xml:space="preserve">                        -   </w:t>
            </w:r>
          </w:p>
        </w:tc>
      </w:tr>
      <w:tr w:rsidR="00E40CCF" w:rsidRPr="00E87070" w14:paraId="44E40A28" w14:textId="77777777" w:rsidTr="0013244E">
        <w:trPr>
          <w:trHeight w:val="330"/>
        </w:trPr>
        <w:tc>
          <w:tcPr>
            <w:tcW w:w="325" w:type="dxa"/>
            <w:noWrap/>
            <w:hideMark/>
          </w:tcPr>
          <w:p w14:paraId="219D2E0A" w14:textId="77777777" w:rsidR="00E40CCF" w:rsidRPr="00E87070" w:rsidRDefault="00E40CCF" w:rsidP="0013244E"/>
        </w:tc>
        <w:tc>
          <w:tcPr>
            <w:tcW w:w="834" w:type="dxa"/>
            <w:noWrap/>
            <w:hideMark/>
          </w:tcPr>
          <w:p w14:paraId="25FBF805" w14:textId="77777777" w:rsidR="00E40CCF" w:rsidRPr="00E87070" w:rsidRDefault="00E40CCF" w:rsidP="0013244E">
            <w:r w:rsidRPr="00E87070">
              <w:t> </w:t>
            </w:r>
          </w:p>
        </w:tc>
        <w:tc>
          <w:tcPr>
            <w:tcW w:w="1781" w:type="dxa"/>
            <w:noWrap/>
            <w:hideMark/>
          </w:tcPr>
          <w:p w14:paraId="4E66AF1B" w14:textId="77777777" w:rsidR="00E40CCF" w:rsidRPr="00E87070" w:rsidRDefault="00E40CCF" w:rsidP="0013244E">
            <w:pPr>
              <w:rPr>
                <w:b/>
                <w:bCs/>
              </w:rPr>
            </w:pPr>
            <w:r w:rsidRPr="00E87070">
              <w:rPr>
                <w:b/>
                <w:bCs/>
              </w:rPr>
              <w:t> </w:t>
            </w:r>
          </w:p>
        </w:tc>
        <w:tc>
          <w:tcPr>
            <w:tcW w:w="4243" w:type="dxa"/>
            <w:hideMark/>
          </w:tcPr>
          <w:p w14:paraId="54589019" w14:textId="77777777" w:rsidR="00E40CCF" w:rsidRPr="00E87070" w:rsidRDefault="00E40CCF" w:rsidP="0013244E">
            <w:r w:rsidRPr="00E87070">
              <w:t> </w:t>
            </w:r>
          </w:p>
        </w:tc>
        <w:tc>
          <w:tcPr>
            <w:tcW w:w="1156" w:type="dxa"/>
            <w:hideMark/>
          </w:tcPr>
          <w:p w14:paraId="649D017F" w14:textId="77777777" w:rsidR="00E40CCF" w:rsidRPr="00E87070" w:rsidRDefault="00E40CCF" w:rsidP="0013244E">
            <w:r w:rsidRPr="00E87070">
              <w:t> </w:t>
            </w:r>
          </w:p>
        </w:tc>
        <w:tc>
          <w:tcPr>
            <w:tcW w:w="1202" w:type="dxa"/>
            <w:hideMark/>
          </w:tcPr>
          <w:p w14:paraId="764F4CFC" w14:textId="77777777" w:rsidR="00E40CCF" w:rsidRPr="00E87070" w:rsidRDefault="00E40CCF" w:rsidP="0013244E">
            <w:r w:rsidRPr="00E87070">
              <w:t> </w:t>
            </w:r>
          </w:p>
        </w:tc>
        <w:tc>
          <w:tcPr>
            <w:tcW w:w="1849" w:type="dxa"/>
            <w:hideMark/>
          </w:tcPr>
          <w:p w14:paraId="5B49564F" w14:textId="77777777" w:rsidR="00E40CCF" w:rsidRPr="00E87070" w:rsidRDefault="00E40CCF" w:rsidP="0013244E">
            <w:r w:rsidRPr="00E87070">
              <w:t> </w:t>
            </w:r>
          </w:p>
        </w:tc>
        <w:tc>
          <w:tcPr>
            <w:tcW w:w="1505" w:type="dxa"/>
            <w:hideMark/>
          </w:tcPr>
          <w:p w14:paraId="2780EACB" w14:textId="77777777" w:rsidR="00E40CCF" w:rsidRPr="00E87070" w:rsidRDefault="00E40CCF" w:rsidP="0013244E">
            <w:r w:rsidRPr="00E87070">
              <w:t xml:space="preserve">                     -   </w:t>
            </w:r>
          </w:p>
        </w:tc>
        <w:tc>
          <w:tcPr>
            <w:tcW w:w="904" w:type="dxa"/>
            <w:hideMark/>
          </w:tcPr>
          <w:p w14:paraId="17BC3C46" w14:textId="77777777" w:rsidR="00E40CCF" w:rsidRPr="00E87070" w:rsidRDefault="00E40CCF" w:rsidP="0013244E">
            <w:r w:rsidRPr="00E87070">
              <w:t> </w:t>
            </w:r>
          </w:p>
        </w:tc>
        <w:tc>
          <w:tcPr>
            <w:tcW w:w="1589" w:type="dxa"/>
            <w:hideMark/>
          </w:tcPr>
          <w:p w14:paraId="2B610AB2" w14:textId="77777777" w:rsidR="00E40CCF" w:rsidRPr="00E87070" w:rsidRDefault="00E40CCF" w:rsidP="0013244E">
            <w:r w:rsidRPr="00E87070">
              <w:t xml:space="preserve">                        -   </w:t>
            </w:r>
          </w:p>
        </w:tc>
      </w:tr>
      <w:tr w:rsidR="00E40CCF" w:rsidRPr="00E87070" w14:paraId="461C2B5F" w14:textId="77777777" w:rsidTr="0013244E">
        <w:trPr>
          <w:trHeight w:val="330"/>
        </w:trPr>
        <w:tc>
          <w:tcPr>
            <w:tcW w:w="325" w:type="dxa"/>
            <w:noWrap/>
            <w:hideMark/>
          </w:tcPr>
          <w:p w14:paraId="7B6682E9" w14:textId="77777777" w:rsidR="00E40CCF" w:rsidRPr="00E87070" w:rsidRDefault="00E40CCF" w:rsidP="0013244E"/>
        </w:tc>
        <w:tc>
          <w:tcPr>
            <w:tcW w:w="834" w:type="dxa"/>
            <w:noWrap/>
            <w:hideMark/>
          </w:tcPr>
          <w:p w14:paraId="26B91171" w14:textId="77777777" w:rsidR="00E40CCF" w:rsidRPr="00E87070" w:rsidRDefault="00E40CCF" w:rsidP="0013244E">
            <w:r w:rsidRPr="00E87070">
              <w:t>16.28</w:t>
            </w:r>
          </w:p>
        </w:tc>
        <w:tc>
          <w:tcPr>
            <w:tcW w:w="1781" w:type="dxa"/>
            <w:noWrap/>
            <w:hideMark/>
          </w:tcPr>
          <w:p w14:paraId="24DEEC00" w14:textId="77777777" w:rsidR="00E40CCF" w:rsidRPr="00E87070" w:rsidRDefault="00E40CCF" w:rsidP="0013244E">
            <w:pPr>
              <w:rPr>
                <w:u w:val="single"/>
              </w:rPr>
            </w:pPr>
            <w:r w:rsidRPr="00E87070">
              <w:rPr>
                <w:u w:val="single"/>
              </w:rPr>
              <w:t> </w:t>
            </w:r>
          </w:p>
        </w:tc>
        <w:tc>
          <w:tcPr>
            <w:tcW w:w="4243" w:type="dxa"/>
            <w:hideMark/>
          </w:tcPr>
          <w:p w14:paraId="17108E93" w14:textId="77777777" w:rsidR="00E40CCF" w:rsidRPr="00E87070" w:rsidRDefault="00E40CCF" w:rsidP="0013244E">
            <w:r w:rsidRPr="00E87070">
              <w:t>ARC Fault Detection Devices</w:t>
            </w:r>
          </w:p>
        </w:tc>
        <w:tc>
          <w:tcPr>
            <w:tcW w:w="1156" w:type="dxa"/>
            <w:hideMark/>
          </w:tcPr>
          <w:p w14:paraId="713A5752" w14:textId="77777777" w:rsidR="00E40CCF" w:rsidRPr="00E87070" w:rsidRDefault="00E40CCF" w:rsidP="0013244E">
            <w:r w:rsidRPr="00E87070">
              <w:t>1</w:t>
            </w:r>
          </w:p>
        </w:tc>
        <w:tc>
          <w:tcPr>
            <w:tcW w:w="1202" w:type="dxa"/>
            <w:hideMark/>
          </w:tcPr>
          <w:p w14:paraId="6634CE49" w14:textId="77777777" w:rsidR="00E40CCF" w:rsidRPr="00E87070" w:rsidRDefault="00E40CCF" w:rsidP="0013244E">
            <w:r w:rsidRPr="00E87070">
              <w:t>Item</w:t>
            </w:r>
          </w:p>
        </w:tc>
        <w:tc>
          <w:tcPr>
            <w:tcW w:w="1849" w:type="dxa"/>
            <w:hideMark/>
          </w:tcPr>
          <w:p w14:paraId="12DABD22" w14:textId="77777777" w:rsidR="00E40CCF" w:rsidRPr="00E87070" w:rsidRDefault="00E40CCF" w:rsidP="0013244E">
            <w:r w:rsidRPr="00E87070">
              <w:t> </w:t>
            </w:r>
          </w:p>
        </w:tc>
        <w:tc>
          <w:tcPr>
            <w:tcW w:w="1505" w:type="dxa"/>
            <w:hideMark/>
          </w:tcPr>
          <w:p w14:paraId="6C96896E" w14:textId="77777777" w:rsidR="00E40CCF" w:rsidRPr="00E87070" w:rsidRDefault="00E40CCF" w:rsidP="0013244E">
            <w:r w:rsidRPr="00E87070">
              <w:t xml:space="preserve">                     -   </w:t>
            </w:r>
          </w:p>
        </w:tc>
        <w:tc>
          <w:tcPr>
            <w:tcW w:w="904" w:type="dxa"/>
            <w:hideMark/>
          </w:tcPr>
          <w:p w14:paraId="6623371F" w14:textId="77777777" w:rsidR="00E40CCF" w:rsidRPr="00E87070" w:rsidRDefault="00E40CCF" w:rsidP="0013244E">
            <w:r w:rsidRPr="00E87070">
              <w:t> </w:t>
            </w:r>
          </w:p>
        </w:tc>
        <w:tc>
          <w:tcPr>
            <w:tcW w:w="1589" w:type="dxa"/>
            <w:hideMark/>
          </w:tcPr>
          <w:p w14:paraId="70068B55" w14:textId="77777777" w:rsidR="00E40CCF" w:rsidRPr="00E87070" w:rsidRDefault="00E40CCF" w:rsidP="0013244E">
            <w:r w:rsidRPr="00E87070">
              <w:t xml:space="preserve">                        -   </w:t>
            </w:r>
          </w:p>
        </w:tc>
      </w:tr>
      <w:tr w:rsidR="00E40CCF" w:rsidRPr="00E87070" w14:paraId="7E426E8A" w14:textId="77777777" w:rsidTr="0013244E">
        <w:trPr>
          <w:trHeight w:val="330"/>
        </w:trPr>
        <w:tc>
          <w:tcPr>
            <w:tcW w:w="325" w:type="dxa"/>
            <w:noWrap/>
            <w:hideMark/>
          </w:tcPr>
          <w:p w14:paraId="41B8C024" w14:textId="77777777" w:rsidR="00E40CCF" w:rsidRPr="00E87070" w:rsidRDefault="00E40CCF" w:rsidP="0013244E"/>
        </w:tc>
        <w:tc>
          <w:tcPr>
            <w:tcW w:w="834" w:type="dxa"/>
            <w:noWrap/>
            <w:hideMark/>
          </w:tcPr>
          <w:p w14:paraId="67AFFCBE" w14:textId="77777777" w:rsidR="00E40CCF" w:rsidRPr="00E87070" w:rsidRDefault="00E40CCF" w:rsidP="0013244E">
            <w:r w:rsidRPr="00E87070">
              <w:t> </w:t>
            </w:r>
          </w:p>
        </w:tc>
        <w:tc>
          <w:tcPr>
            <w:tcW w:w="1781" w:type="dxa"/>
            <w:noWrap/>
            <w:hideMark/>
          </w:tcPr>
          <w:p w14:paraId="657FF2CB" w14:textId="77777777" w:rsidR="00E40CCF" w:rsidRPr="00E87070" w:rsidRDefault="00E40CCF" w:rsidP="0013244E">
            <w:pPr>
              <w:rPr>
                <w:u w:val="single"/>
              </w:rPr>
            </w:pPr>
            <w:r w:rsidRPr="00E87070">
              <w:rPr>
                <w:u w:val="single"/>
              </w:rPr>
              <w:t> </w:t>
            </w:r>
          </w:p>
        </w:tc>
        <w:tc>
          <w:tcPr>
            <w:tcW w:w="4243" w:type="dxa"/>
            <w:hideMark/>
          </w:tcPr>
          <w:p w14:paraId="7892338E" w14:textId="77777777" w:rsidR="00E40CCF" w:rsidRPr="00E87070" w:rsidRDefault="00E40CCF" w:rsidP="0013244E">
            <w:r w:rsidRPr="00E87070">
              <w:t> </w:t>
            </w:r>
          </w:p>
        </w:tc>
        <w:tc>
          <w:tcPr>
            <w:tcW w:w="1156" w:type="dxa"/>
            <w:hideMark/>
          </w:tcPr>
          <w:p w14:paraId="1BD0B850" w14:textId="77777777" w:rsidR="00E40CCF" w:rsidRPr="00E87070" w:rsidRDefault="00E40CCF" w:rsidP="0013244E">
            <w:r w:rsidRPr="00E87070">
              <w:t> </w:t>
            </w:r>
          </w:p>
        </w:tc>
        <w:tc>
          <w:tcPr>
            <w:tcW w:w="1202" w:type="dxa"/>
            <w:hideMark/>
          </w:tcPr>
          <w:p w14:paraId="313B93EE" w14:textId="77777777" w:rsidR="00E40CCF" w:rsidRPr="00E87070" w:rsidRDefault="00E40CCF" w:rsidP="0013244E">
            <w:r w:rsidRPr="00E87070">
              <w:t> </w:t>
            </w:r>
          </w:p>
        </w:tc>
        <w:tc>
          <w:tcPr>
            <w:tcW w:w="1849" w:type="dxa"/>
            <w:hideMark/>
          </w:tcPr>
          <w:p w14:paraId="55A6D425" w14:textId="77777777" w:rsidR="00E40CCF" w:rsidRPr="00E87070" w:rsidRDefault="00E40CCF" w:rsidP="0013244E">
            <w:r w:rsidRPr="00E87070">
              <w:t> </w:t>
            </w:r>
          </w:p>
        </w:tc>
        <w:tc>
          <w:tcPr>
            <w:tcW w:w="1505" w:type="dxa"/>
            <w:hideMark/>
          </w:tcPr>
          <w:p w14:paraId="7C25829A" w14:textId="77777777" w:rsidR="00E40CCF" w:rsidRPr="00E87070" w:rsidRDefault="00E40CCF" w:rsidP="0013244E">
            <w:r w:rsidRPr="00E87070">
              <w:t xml:space="preserve">                     -   </w:t>
            </w:r>
          </w:p>
        </w:tc>
        <w:tc>
          <w:tcPr>
            <w:tcW w:w="904" w:type="dxa"/>
            <w:hideMark/>
          </w:tcPr>
          <w:p w14:paraId="4610551E" w14:textId="77777777" w:rsidR="00E40CCF" w:rsidRPr="00E87070" w:rsidRDefault="00E40CCF" w:rsidP="0013244E">
            <w:r w:rsidRPr="00E87070">
              <w:t> </w:t>
            </w:r>
          </w:p>
        </w:tc>
        <w:tc>
          <w:tcPr>
            <w:tcW w:w="1589" w:type="dxa"/>
            <w:hideMark/>
          </w:tcPr>
          <w:p w14:paraId="7B9E2D72" w14:textId="77777777" w:rsidR="00E40CCF" w:rsidRPr="00E87070" w:rsidRDefault="00E40CCF" w:rsidP="0013244E">
            <w:r w:rsidRPr="00E87070">
              <w:t xml:space="preserve">                        -   </w:t>
            </w:r>
          </w:p>
        </w:tc>
      </w:tr>
      <w:tr w:rsidR="00E40CCF" w:rsidRPr="00E87070" w14:paraId="003FF782" w14:textId="77777777" w:rsidTr="0013244E">
        <w:trPr>
          <w:trHeight w:val="330"/>
        </w:trPr>
        <w:tc>
          <w:tcPr>
            <w:tcW w:w="325" w:type="dxa"/>
            <w:noWrap/>
            <w:hideMark/>
          </w:tcPr>
          <w:p w14:paraId="55979559" w14:textId="77777777" w:rsidR="00E40CCF" w:rsidRPr="00E87070" w:rsidRDefault="00E40CCF" w:rsidP="0013244E"/>
        </w:tc>
        <w:tc>
          <w:tcPr>
            <w:tcW w:w="834" w:type="dxa"/>
            <w:noWrap/>
            <w:hideMark/>
          </w:tcPr>
          <w:p w14:paraId="334962DB" w14:textId="77777777" w:rsidR="00E40CCF" w:rsidRPr="00E87070" w:rsidRDefault="00E40CCF" w:rsidP="0013244E">
            <w:r w:rsidRPr="00E87070">
              <w:t>16.29</w:t>
            </w:r>
          </w:p>
        </w:tc>
        <w:tc>
          <w:tcPr>
            <w:tcW w:w="1781" w:type="dxa"/>
            <w:noWrap/>
            <w:hideMark/>
          </w:tcPr>
          <w:p w14:paraId="21623823" w14:textId="77777777" w:rsidR="00E40CCF" w:rsidRPr="00E87070" w:rsidRDefault="00E40CCF" w:rsidP="0013244E">
            <w:pPr>
              <w:rPr>
                <w:b/>
                <w:bCs/>
                <w:u w:val="single"/>
              </w:rPr>
            </w:pPr>
            <w:r w:rsidRPr="00E87070">
              <w:rPr>
                <w:b/>
                <w:bCs/>
                <w:u w:val="single"/>
              </w:rPr>
              <w:t> </w:t>
            </w:r>
          </w:p>
        </w:tc>
        <w:tc>
          <w:tcPr>
            <w:tcW w:w="4243" w:type="dxa"/>
            <w:hideMark/>
          </w:tcPr>
          <w:p w14:paraId="5010629E" w14:textId="77777777" w:rsidR="00E40CCF" w:rsidRPr="00E87070" w:rsidRDefault="00E40CCF" w:rsidP="0013244E">
            <w:r w:rsidRPr="00E87070">
              <w:t>Surge Protection</w:t>
            </w:r>
          </w:p>
        </w:tc>
        <w:tc>
          <w:tcPr>
            <w:tcW w:w="1156" w:type="dxa"/>
            <w:hideMark/>
          </w:tcPr>
          <w:p w14:paraId="1FA42151" w14:textId="77777777" w:rsidR="00E40CCF" w:rsidRPr="00E87070" w:rsidRDefault="00E40CCF" w:rsidP="0013244E">
            <w:r w:rsidRPr="00E87070">
              <w:t>1</w:t>
            </w:r>
          </w:p>
        </w:tc>
        <w:tc>
          <w:tcPr>
            <w:tcW w:w="1202" w:type="dxa"/>
            <w:hideMark/>
          </w:tcPr>
          <w:p w14:paraId="769ED2B3" w14:textId="77777777" w:rsidR="00E40CCF" w:rsidRPr="00E87070" w:rsidRDefault="00E40CCF" w:rsidP="0013244E">
            <w:r w:rsidRPr="00E87070">
              <w:t>Item</w:t>
            </w:r>
          </w:p>
        </w:tc>
        <w:tc>
          <w:tcPr>
            <w:tcW w:w="1849" w:type="dxa"/>
            <w:hideMark/>
          </w:tcPr>
          <w:p w14:paraId="460618A9" w14:textId="77777777" w:rsidR="00E40CCF" w:rsidRPr="00E87070" w:rsidRDefault="00E40CCF" w:rsidP="0013244E">
            <w:r w:rsidRPr="00E87070">
              <w:t> </w:t>
            </w:r>
          </w:p>
        </w:tc>
        <w:tc>
          <w:tcPr>
            <w:tcW w:w="1505" w:type="dxa"/>
            <w:hideMark/>
          </w:tcPr>
          <w:p w14:paraId="72ECDA24" w14:textId="77777777" w:rsidR="00E40CCF" w:rsidRPr="00E87070" w:rsidRDefault="00E40CCF" w:rsidP="0013244E">
            <w:r w:rsidRPr="00E87070">
              <w:t xml:space="preserve">                     -   </w:t>
            </w:r>
          </w:p>
        </w:tc>
        <w:tc>
          <w:tcPr>
            <w:tcW w:w="904" w:type="dxa"/>
            <w:hideMark/>
          </w:tcPr>
          <w:p w14:paraId="0379939D" w14:textId="77777777" w:rsidR="00E40CCF" w:rsidRPr="00E87070" w:rsidRDefault="00E40CCF" w:rsidP="0013244E">
            <w:r w:rsidRPr="00E87070">
              <w:t> </w:t>
            </w:r>
          </w:p>
        </w:tc>
        <w:tc>
          <w:tcPr>
            <w:tcW w:w="1589" w:type="dxa"/>
            <w:hideMark/>
          </w:tcPr>
          <w:p w14:paraId="6A209D50" w14:textId="77777777" w:rsidR="00E40CCF" w:rsidRPr="00E87070" w:rsidRDefault="00E40CCF" w:rsidP="0013244E">
            <w:r w:rsidRPr="00E87070">
              <w:t xml:space="preserve">                        -   </w:t>
            </w:r>
          </w:p>
        </w:tc>
      </w:tr>
      <w:tr w:rsidR="00E40CCF" w:rsidRPr="00E87070" w14:paraId="5651B9DB" w14:textId="77777777" w:rsidTr="0013244E">
        <w:trPr>
          <w:trHeight w:val="330"/>
        </w:trPr>
        <w:tc>
          <w:tcPr>
            <w:tcW w:w="325" w:type="dxa"/>
            <w:noWrap/>
            <w:hideMark/>
          </w:tcPr>
          <w:p w14:paraId="3106E9DA" w14:textId="77777777" w:rsidR="00E40CCF" w:rsidRPr="00E87070" w:rsidRDefault="00E40CCF" w:rsidP="0013244E"/>
        </w:tc>
        <w:tc>
          <w:tcPr>
            <w:tcW w:w="834" w:type="dxa"/>
            <w:noWrap/>
            <w:hideMark/>
          </w:tcPr>
          <w:p w14:paraId="71462FCD" w14:textId="77777777" w:rsidR="00E40CCF" w:rsidRPr="00E87070" w:rsidRDefault="00E40CCF" w:rsidP="0013244E">
            <w:r w:rsidRPr="00E87070">
              <w:t> </w:t>
            </w:r>
          </w:p>
        </w:tc>
        <w:tc>
          <w:tcPr>
            <w:tcW w:w="1781" w:type="dxa"/>
            <w:noWrap/>
            <w:hideMark/>
          </w:tcPr>
          <w:p w14:paraId="2CA4D15F" w14:textId="77777777" w:rsidR="00E40CCF" w:rsidRPr="00E87070" w:rsidRDefault="00E40CCF" w:rsidP="0013244E">
            <w:pPr>
              <w:rPr>
                <w:b/>
                <w:bCs/>
                <w:u w:val="single"/>
              </w:rPr>
            </w:pPr>
            <w:r w:rsidRPr="00E87070">
              <w:rPr>
                <w:b/>
                <w:bCs/>
                <w:u w:val="single"/>
              </w:rPr>
              <w:t> </w:t>
            </w:r>
          </w:p>
        </w:tc>
        <w:tc>
          <w:tcPr>
            <w:tcW w:w="4243" w:type="dxa"/>
            <w:hideMark/>
          </w:tcPr>
          <w:p w14:paraId="4A00F3C4" w14:textId="77777777" w:rsidR="00E40CCF" w:rsidRPr="00E87070" w:rsidRDefault="00E40CCF" w:rsidP="0013244E">
            <w:r w:rsidRPr="00E87070">
              <w:t> </w:t>
            </w:r>
          </w:p>
        </w:tc>
        <w:tc>
          <w:tcPr>
            <w:tcW w:w="1156" w:type="dxa"/>
            <w:hideMark/>
          </w:tcPr>
          <w:p w14:paraId="21948045" w14:textId="77777777" w:rsidR="00E40CCF" w:rsidRPr="00E87070" w:rsidRDefault="00E40CCF" w:rsidP="0013244E">
            <w:r w:rsidRPr="00E87070">
              <w:t> </w:t>
            </w:r>
          </w:p>
        </w:tc>
        <w:tc>
          <w:tcPr>
            <w:tcW w:w="1202" w:type="dxa"/>
            <w:hideMark/>
          </w:tcPr>
          <w:p w14:paraId="59099747" w14:textId="77777777" w:rsidR="00E40CCF" w:rsidRPr="00E87070" w:rsidRDefault="00E40CCF" w:rsidP="0013244E">
            <w:r w:rsidRPr="00E87070">
              <w:t> </w:t>
            </w:r>
          </w:p>
        </w:tc>
        <w:tc>
          <w:tcPr>
            <w:tcW w:w="1849" w:type="dxa"/>
            <w:hideMark/>
          </w:tcPr>
          <w:p w14:paraId="5FFD722E" w14:textId="77777777" w:rsidR="00E40CCF" w:rsidRPr="00E87070" w:rsidRDefault="00E40CCF" w:rsidP="0013244E">
            <w:r w:rsidRPr="00E87070">
              <w:t> </w:t>
            </w:r>
          </w:p>
        </w:tc>
        <w:tc>
          <w:tcPr>
            <w:tcW w:w="1505" w:type="dxa"/>
            <w:hideMark/>
          </w:tcPr>
          <w:p w14:paraId="1912446D" w14:textId="77777777" w:rsidR="00E40CCF" w:rsidRPr="00E87070" w:rsidRDefault="00E40CCF" w:rsidP="0013244E">
            <w:r w:rsidRPr="00E87070">
              <w:t xml:space="preserve">                     -   </w:t>
            </w:r>
          </w:p>
        </w:tc>
        <w:tc>
          <w:tcPr>
            <w:tcW w:w="904" w:type="dxa"/>
            <w:hideMark/>
          </w:tcPr>
          <w:p w14:paraId="6CD7CAC8" w14:textId="77777777" w:rsidR="00E40CCF" w:rsidRPr="00E87070" w:rsidRDefault="00E40CCF" w:rsidP="0013244E">
            <w:r w:rsidRPr="00E87070">
              <w:t> </w:t>
            </w:r>
          </w:p>
        </w:tc>
        <w:tc>
          <w:tcPr>
            <w:tcW w:w="1589" w:type="dxa"/>
            <w:hideMark/>
          </w:tcPr>
          <w:p w14:paraId="2D8B5BE9" w14:textId="77777777" w:rsidR="00E40CCF" w:rsidRPr="00E87070" w:rsidRDefault="00E40CCF" w:rsidP="0013244E">
            <w:r w:rsidRPr="00E87070">
              <w:t xml:space="preserve">                        -   </w:t>
            </w:r>
          </w:p>
        </w:tc>
      </w:tr>
      <w:tr w:rsidR="00E40CCF" w:rsidRPr="00E87070" w14:paraId="56732E10" w14:textId="77777777" w:rsidTr="0013244E">
        <w:trPr>
          <w:trHeight w:val="330"/>
        </w:trPr>
        <w:tc>
          <w:tcPr>
            <w:tcW w:w="325" w:type="dxa"/>
            <w:noWrap/>
            <w:hideMark/>
          </w:tcPr>
          <w:p w14:paraId="1853F9F3" w14:textId="77777777" w:rsidR="00E40CCF" w:rsidRPr="00E87070" w:rsidRDefault="00E40CCF" w:rsidP="0013244E"/>
        </w:tc>
        <w:tc>
          <w:tcPr>
            <w:tcW w:w="834" w:type="dxa"/>
            <w:noWrap/>
            <w:hideMark/>
          </w:tcPr>
          <w:p w14:paraId="68A8AEA0" w14:textId="77777777" w:rsidR="00E40CCF" w:rsidRPr="00E87070" w:rsidRDefault="00E40CCF" w:rsidP="0013244E">
            <w:r w:rsidRPr="00E87070">
              <w:t>16.30</w:t>
            </w:r>
          </w:p>
        </w:tc>
        <w:tc>
          <w:tcPr>
            <w:tcW w:w="1781" w:type="dxa"/>
            <w:noWrap/>
            <w:hideMark/>
          </w:tcPr>
          <w:p w14:paraId="2A4017AD" w14:textId="77777777" w:rsidR="00E40CCF" w:rsidRPr="00E87070" w:rsidRDefault="00E40CCF" w:rsidP="0013244E">
            <w:pPr>
              <w:rPr>
                <w:b/>
                <w:bCs/>
              </w:rPr>
            </w:pPr>
            <w:r w:rsidRPr="00E87070">
              <w:rPr>
                <w:b/>
                <w:bCs/>
              </w:rPr>
              <w:t> </w:t>
            </w:r>
          </w:p>
        </w:tc>
        <w:tc>
          <w:tcPr>
            <w:tcW w:w="4243" w:type="dxa"/>
            <w:hideMark/>
          </w:tcPr>
          <w:p w14:paraId="77D922BC" w14:textId="77777777" w:rsidR="00E40CCF" w:rsidRPr="00E87070" w:rsidRDefault="00E40CCF" w:rsidP="0013244E">
            <w:r w:rsidRPr="00E87070">
              <w:t>General Lighting</w:t>
            </w:r>
          </w:p>
        </w:tc>
        <w:tc>
          <w:tcPr>
            <w:tcW w:w="1156" w:type="dxa"/>
            <w:hideMark/>
          </w:tcPr>
          <w:p w14:paraId="60166CCC" w14:textId="77777777" w:rsidR="00E40CCF" w:rsidRPr="00E87070" w:rsidRDefault="00E40CCF" w:rsidP="0013244E">
            <w:r w:rsidRPr="00E87070">
              <w:t>1</w:t>
            </w:r>
          </w:p>
        </w:tc>
        <w:tc>
          <w:tcPr>
            <w:tcW w:w="1202" w:type="dxa"/>
            <w:hideMark/>
          </w:tcPr>
          <w:p w14:paraId="5758BA88" w14:textId="77777777" w:rsidR="00E40CCF" w:rsidRPr="00E87070" w:rsidRDefault="00E40CCF" w:rsidP="0013244E">
            <w:r w:rsidRPr="00E87070">
              <w:t>Item</w:t>
            </w:r>
          </w:p>
        </w:tc>
        <w:tc>
          <w:tcPr>
            <w:tcW w:w="1849" w:type="dxa"/>
            <w:hideMark/>
          </w:tcPr>
          <w:p w14:paraId="01F8C6E1" w14:textId="77777777" w:rsidR="00E40CCF" w:rsidRPr="00E87070" w:rsidRDefault="00E40CCF" w:rsidP="0013244E">
            <w:r w:rsidRPr="00E87070">
              <w:t> </w:t>
            </w:r>
          </w:p>
        </w:tc>
        <w:tc>
          <w:tcPr>
            <w:tcW w:w="1505" w:type="dxa"/>
            <w:hideMark/>
          </w:tcPr>
          <w:p w14:paraId="3FF2668D" w14:textId="77777777" w:rsidR="00E40CCF" w:rsidRPr="00E87070" w:rsidRDefault="00E40CCF" w:rsidP="0013244E">
            <w:r w:rsidRPr="00E87070">
              <w:t xml:space="preserve">                     -   </w:t>
            </w:r>
          </w:p>
        </w:tc>
        <w:tc>
          <w:tcPr>
            <w:tcW w:w="904" w:type="dxa"/>
            <w:hideMark/>
          </w:tcPr>
          <w:p w14:paraId="51550DA2" w14:textId="77777777" w:rsidR="00E40CCF" w:rsidRPr="00E87070" w:rsidRDefault="00E40CCF" w:rsidP="0013244E">
            <w:r w:rsidRPr="00E87070">
              <w:t> </w:t>
            </w:r>
          </w:p>
        </w:tc>
        <w:tc>
          <w:tcPr>
            <w:tcW w:w="1589" w:type="dxa"/>
            <w:hideMark/>
          </w:tcPr>
          <w:p w14:paraId="46F8EB99" w14:textId="77777777" w:rsidR="00E40CCF" w:rsidRPr="00E87070" w:rsidRDefault="00E40CCF" w:rsidP="0013244E">
            <w:r w:rsidRPr="00E87070">
              <w:t xml:space="preserve">                        -   </w:t>
            </w:r>
          </w:p>
        </w:tc>
      </w:tr>
      <w:tr w:rsidR="00E40CCF" w:rsidRPr="00E87070" w14:paraId="1B584F10" w14:textId="77777777" w:rsidTr="0013244E">
        <w:trPr>
          <w:trHeight w:val="330"/>
        </w:trPr>
        <w:tc>
          <w:tcPr>
            <w:tcW w:w="325" w:type="dxa"/>
            <w:noWrap/>
            <w:hideMark/>
          </w:tcPr>
          <w:p w14:paraId="1BBB01B8" w14:textId="77777777" w:rsidR="00E40CCF" w:rsidRPr="00E87070" w:rsidRDefault="00E40CCF" w:rsidP="0013244E"/>
        </w:tc>
        <w:tc>
          <w:tcPr>
            <w:tcW w:w="834" w:type="dxa"/>
            <w:noWrap/>
            <w:hideMark/>
          </w:tcPr>
          <w:p w14:paraId="703DA484" w14:textId="77777777" w:rsidR="00E40CCF" w:rsidRPr="00E87070" w:rsidRDefault="00E40CCF" w:rsidP="0013244E">
            <w:r w:rsidRPr="00E87070">
              <w:t> </w:t>
            </w:r>
          </w:p>
        </w:tc>
        <w:tc>
          <w:tcPr>
            <w:tcW w:w="1781" w:type="dxa"/>
            <w:noWrap/>
            <w:hideMark/>
          </w:tcPr>
          <w:p w14:paraId="07DD5065" w14:textId="77777777" w:rsidR="00E40CCF" w:rsidRPr="00E87070" w:rsidRDefault="00E40CCF" w:rsidP="0013244E">
            <w:pPr>
              <w:rPr>
                <w:b/>
                <w:bCs/>
              </w:rPr>
            </w:pPr>
            <w:r w:rsidRPr="00E87070">
              <w:rPr>
                <w:b/>
                <w:bCs/>
              </w:rPr>
              <w:t> </w:t>
            </w:r>
          </w:p>
        </w:tc>
        <w:tc>
          <w:tcPr>
            <w:tcW w:w="4243" w:type="dxa"/>
            <w:hideMark/>
          </w:tcPr>
          <w:p w14:paraId="5061F0A8" w14:textId="77777777" w:rsidR="00E40CCF" w:rsidRPr="00E87070" w:rsidRDefault="00E40CCF" w:rsidP="0013244E">
            <w:r w:rsidRPr="00E87070">
              <w:t> </w:t>
            </w:r>
          </w:p>
        </w:tc>
        <w:tc>
          <w:tcPr>
            <w:tcW w:w="1156" w:type="dxa"/>
            <w:hideMark/>
          </w:tcPr>
          <w:p w14:paraId="585A3F30" w14:textId="77777777" w:rsidR="00E40CCF" w:rsidRPr="00E87070" w:rsidRDefault="00E40CCF" w:rsidP="0013244E">
            <w:r w:rsidRPr="00E87070">
              <w:t> </w:t>
            </w:r>
          </w:p>
        </w:tc>
        <w:tc>
          <w:tcPr>
            <w:tcW w:w="1202" w:type="dxa"/>
            <w:hideMark/>
          </w:tcPr>
          <w:p w14:paraId="1936EC55" w14:textId="77777777" w:rsidR="00E40CCF" w:rsidRPr="00E87070" w:rsidRDefault="00E40CCF" w:rsidP="0013244E">
            <w:r w:rsidRPr="00E87070">
              <w:t> </w:t>
            </w:r>
          </w:p>
        </w:tc>
        <w:tc>
          <w:tcPr>
            <w:tcW w:w="1849" w:type="dxa"/>
            <w:hideMark/>
          </w:tcPr>
          <w:p w14:paraId="6B152ED3" w14:textId="77777777" w:rsidR="00E40CCF" w:rsidRPr="00E87070" w:rsidRDefault="00E40CCF" w:rsidP="0013244E">
            <w:r w:rsidRPr="00E87070">
              <w:t> </w:t>
            </w:r>
          </w:p>
        </w:tc>
        <w:tc>
          <w:tcPr>
            <w:tcW w:w="1505" w:type="dxa"/>
            <w:hideMark/>
          </w:tcPr>
          <w:p w14:paraId="26B24C77" w14:textId="77777777" w:rsidR="00E40CCF" w:rsidRPr="00E87070" w:rsidRDefault="00E40CCF" w:rsidP="0013244E">
            <w:r w:rsidRPr="00E87070">
              <w:t xml:space="preserve">                     -   </w:t>
            </w:r>
          </w:p>
        </w:tc>
        <w:tc>
          <w:tcPr>
            <w:tcW w:w="904" w:type="dxa"/>
            <w:hideMark/>
          </w:tcPr>
          <w:p w14:paraId="212C35CB" w14:textId="77777777" w:rsidR="00E40CCF" w:rsidRPr="00E87070" w:rsidRDefault="00E40CCF" w:rsidP="0013244E">
            <w:r w:rsidRPr="00E87070">
              <w:t> </w:t>
            </w:r>
          </w:p>
        </w:tc>
        <w:tc>
          <w:tcPr>
            <w:tcW w:w="1589" w:type="dxa"/>
            <w:hideMark/>
          </w:tcPr>
          <w:p w14:paraId="381867F1" w14:textId="77777777" w:rsidR="00E40CCF" w:rsidRPr="00E87070" w:rsidRDefault="00E40CCF" w:rsidP="0013244E">
            <w:r w:rsidRPr="00E87070">
              <w:t xml:space="preserve">                        -   </w:t>
            </w:r>
          </w:p>
        </w:tc>
      </w:tr>
      <w:tr w:rsidR="00E40CCF" w:rsidRPr="00E87070" w14:paraId="14ED0DB6" w14:textId="77777777" w:rsidTr="0013244E">
        <w:trPr>
          <w:trHeight w:val="330"/>
        </w:trPr>
        <w:tc>
          <w:tcPr>
            <w:tcW w:w="325" w:type="dxa"/>
            <w:noWrap/>
            <w:hideMark/>
          </w:tcPr>
          <w:p w14:paraId="25DDC95E" w14:textId="77777777" w:rsidR="00E40CCF" w:rsidRPr="00E87070" w:rsidRDefault="00E40CCF" w:rsidP="0013244E"/>
        </w:tc>
        <w:tc>
          <w:tcPr>
            <w:tcW w:w="834" w:type="dxa"/>
            <w:noWrap/>
            <w:hideMark/>
          </w:tcPr>
          <w:p w14:paraId="4882E999" w14:textId="77777777" w:rsidR="00E40CCF" w:rsidRPr="00E87070" w:rsidRDefault="00E40CCF" w:rsidP="0013244E">
            <w:r w:rsidRPr="00E87070">
              <w:t>16.31</w:t>
            </w:r>
          </w:p>
        </w:tc>
        <w:tc>
          <w:tcPr>
            <w:tcW w:w="1781" w:type="dxa"/>
            <w:noWrap/>
            <w:hideMark/>
          </w:tcPr>
          <w:p w14:paraId="6148733D" w14:textId="77777777" w:rsidR="00E40CCF" w:rsidRPr="00E87070" w:rsidRDefault="00E40CCF" w:rsidP="0013244E">
            <w:pPr>
              <w:rPr>
                <w:b/>
                <w:bCs/>
              </w:rPr>
            </w:pPr>
            <w:r w:rsidRPr="00E87070">
              <w:rPr>
                <w:b/>
                <w:bCs/>
              </w:rPr>
              <w:t> </w:t>
            </w:r>
          </w:p>
        </w:tc>
        <w:tc>
          <w:tcPr>
            <w:tcW w:w="4243" w:type="dxa"/>
            <w:hideMark/>
          </w:tcPr>
          <w:p w14:paraId="3379D123" w14:textId="77777777" w:rsidR="00E40CCF" w:rsidRPr="00E87070" w:rsidRDefault="00E40CCF" w:rsidP="0013244E">
            <w:r w:rsidRPr="00E87070">
              <w:t>Emergency Lighting</w:t>
            </w:r>
          </w:p>
        </w:tc>
        <w:tc>
          <w:tcPr>
            <w:tcW w:w="1156" w:type="dxa"/>
            <w:hideMark/>
          </w:tcPr>
          <w:p w14:paraId="63590DB8" w14:textId="77777777" w:rsidR="00E40CCF" w:rsidRPr="00E87070" w:rsidRDefault="00E40CCF" w:rsidP="0013244E">
            <w:r w:rsidRPr="00E87070">
              <w:t>1</w:t>
            </w:r>
          </w:p>
        </w:tc>
        <w:tc>
          <w:tcPr>
            <w:tcW w:w="1202" w:type="dxa"/>
            <w:hideMark/>
          </w:tcPr>
          <w:p w14:paraId="6A703C29" w14:textId="77777777" w:rsidR="00E40CCF" w:rsidRPr="00E87070" w:rsidRDefault="00E40CCF" w:rsidP="0013244E">
            <w:r w:rsidRPr="00E87070">
              <w:t>Item</w:t>
            </w:r>
          </w:p>
        </w:tc>
        <w:tc>
          <w:tcPr>
            <w:tcW w:w="1849" w:type="dxa"/>
            <w:hideMark/>
          </w:tcPr>
          <w:p w14:paraId="6EC0D572" w14:textId="77777777" w:rsidR="00E40CCF" w:rsidRPr="00E87070" w:rsidRDefault="00E40CCF" w:rsidP="0013244E">
            <w:r w:rsidRPr="00E87070">
              <w:t> </w:t>
            </w:r>
          </w:p>
        </w:tc>
        <w:tc>
          <w:tcPr>
            <w:tcW w:w="1505" w:type="dxa"/>
            <w:hideMark/>
          </w:tcPr>
          <w:p w14:paraId="76C96D79" w14:textId="77777777" w:rsidR="00E40CCF" w:rsidRPr="00E87070" w:rsidRDefault="00E40CCF" w:rsidP="0013244E">
            <w:r w:rsidRPr="00E87070">
              <w:t xml:space="preserve">                     -   </w:t>
            </w:r>
          </w:p>
        </w:tc>
        <w:tc>
          <w:tcPr>
            <w:tcW w:w="904" w:type="dxa"/>
            <w:hideMark/>
          </w:tcPr>
          <w:p w14:paraId="2879ACED" w14:textId="77777777" w:rsidR="00E40CCF" w:rsidRPr="00E87070" w:rsidRDefault="00E40CCF" w:rsidP="0013244E">
            <w:r w:rsidRPr="00E87070">
              <w:t> </w:t>
            </w:r>
          </w:p>
        </w:tc>
        <w:tc>
          <w:tcPr>
            <w:tcW w:w="1589" w:type="dxa"/>
            <w:hideMark/>
          </w:tcPr>
          <w:p w14:paraId="5EEBBE36" w14:textId="77777777" w:rsidR="00E40CCF" w:rsidRPr="00E87070" w:rsidRDefault="00E40CCF" w:rsidP="0013244E">
            <w:r w:rsidRPr="00E87070">
              <w:t xml:space="preserve">                        -   </w:t>
            </w:r>
          </w:p>
        </w:tc>
      </w:tr>
      <w:tr w:rsidR="00E40CCF" w:rsidRPr="00E87070" w14:paraId="370B6D70" w14:textId="77777777" w:rsidTr="0013244E">
        <w:trPr>
          <w:trHeight w:val="330"/>
        </w:trPr>
        <w:tc>
          <w:tcPr>
            <w:tcW w:w="325" w:type="dxa"/>
            <w:noWrap/>
            <w:hideMark/>
          </w:tcPr>
          <w:p w14:paraId="6533CEC4" w14:textId="77777777" w:rsidR="00E40CCF" w:rsidRPr="00E87070" w:rsidRDefault="00E40CCF" w:rsidP="0013244E"/>
        </w:tc>
        <w:tc>
          <w:tcPr>
            <w:tcW w:w="834" w:type="dxa"/>
            <w:noWrap/>
            <w:hideMark/>
          </w:tcPr>
          <w:p w14:paraId="0F901244" w14:textId="77777777" w:rsidR="00E40CCF" w:rsidRPr="00E87070" w:rsidRDefault="00E40CCF" w:rsidP="0013244E">
            <w:r w:rsidRPr="00E87070">
              <w:t> </w:t>
            </w:r>
          </w:p>
        </w:tc>
        <w:tc>
          <w:tcPr>
            <w:tcW w:w="1781" w:type="dxa"/>
            <w:noWrap/>
            <w:hideMark/>
          </w:tcPr>
          <w:p w14:paraId="2519851C" w14:textId="77777777" w:rsidR="00E40CCF" w:rsidRPr="00E87070" w:rsidRDefault="00E40CCF" w:rsidP="0013244E">
            <w:pPr>
              <w:rPr>
                <w:b/>
                <w:bCs/>
              </w:rPr>
            </w:pPr>
            <w:r w:rsidRPr="00E87070">
              <w:rPr>
                <w:b/>
                <w:bCs/>
              </w:rPr>
              <w:t> </w:t>
            </w:r>
          </w:p>
        </w:tc>
        <w:tc>
          <w:tcPr>
            <w:tcW w:w="4243" w:type="dxa"/>
            <w:hideMark/>
          </w:tcPr>
          <w:p w14:paraId="5F1444CF" w14:textId="77777777" w:rsidR="00E40CCF" w:rsidRPr="00E87070" w:rsidRDefault="00E40CCF" w:rsidP="0013244E">
            <w:r w:rsidRPr="00E87070">
              <w:t> </w:t>
            </w:r>
          </w:p>
        </w:tc>
        <w:tc>
          <w:tcPr>
            <w:tcW w:w="1156" w:type="dxa"/>
            <w:hideMark/>
          </w:tcPr>
          <w:p w14:paraId="27A09789" w14:textId="77777777" w:rsidR="00E40CCF" w:rsidRPr="00E87070" w:rsidRDefault="00E40CCF" w:rsidP="0013244E">
            <w:r w:rsidRPr="00E87070">
              <w:t> </w:t>
            </w:r>
          </w:p>
        </w:tc>
        <w:tc>
          <w:tcPr>
            <w:tcW w:w="1202" w:type="dxa"/>
            <w:hideMark/>
          </w:tcPr>
          <w:p w14:paraId="56E2308B" w14:textId="77777777" w:rsidR="00E40CCF" w:rsidRPr="00E87070" w:rsidRDefault="00E40CCF" w:rsidP="0013244E">
            <w:r w:rsidRPr="00E87070">
              <w:t> </w:t>
            </w:r>
          </w:p>
        </w:tc>
        <w:tc>
          <w:tcPr>
            <w:tcW w:w="1849" w:type="dxa"/>
            <w:hideMark/>
          </w:tcPr>
          <w:p w14:paraId="3E6D332A" w14:textId="77777777" w:rsidR="00E40CCF" w:rsidRPr="00E87070" w:rsidRDefault="00E40CCF" w:rsidP="0013244E">
            <w:r w:rsidRPr="00E87070">
              <w:t> </w:t>
            </w:r>
          </w:p>
        </w:tc>
        <w:tc>
          <w:tcPr>
            <w:tcW w:w="1505" w:type="dxa"/>
            <w:hideMark/>
          </w:tcPr>
          <w:p w14:paraId="7E50B6F5" w14:textId="77777777" w:rsidR="00E40CCF" w:rsidRPr="00E87070" w:rsidRDefault="00E40CCF" w:rsidP="0013244E">
            <w:r w:rsidRPr="00E87070">
              <w:t xml:space="preserve">                     -   </w:t>
            </w:r>
          </w:p>
        </w:tc>
        <w:tc>
          <w:tcPr>
            <w:tcW w:w="904" w:type="dxa"/>
            <w:hideMark/>
          </w:tcPr>
          <w:p w14:paraId="7987DA00" w14:textId="77777777" w:rsidR="00E40CCF" w:rsidRPr="00E87070" w:rsidRDefault="00E40CCF" w:rsidP="0013244E">
            <w:r w:rsidRPr="00E87070">
              <w:t> </w:t>
            </w:r>
          </w:p>
        </w:tc>
        <w:tc>
          <w:tcPr>
            <w:tcW w:w="1589" w:type="dxa"/>
            <w:hideMark/>
          </w:tcPr>
          <w:p w14:paraId="6BC31BB9" w14:textId="77777777" w:rsidR="00E40CCF" w:rsidRPr="00E87070" w:rsidRDefault="00E40CCF" w:rsidP="0013244E">
            <w:r w:rsidRPr="00E87070">
              <w:t xml:space="preserve">                        -   </w:t>
            </w:r>
          </w:p>
        </w:tc>
      </w:tr>
      <w:tr w:rsidR="00E40CCF" w:rsidRPr="00E87070" w14:paraId="1DC6073A" w14:textId="77777777" w:rsidTr="0013244E">
        <w:trPr>
          <w:trHeight w:val="330"/>
        </w:trPr>
        <w:tc>
          <w:tcPr>
            <w:tcW w:w="325" w:type="dxa"/>
            <w:noWrap/>
            <w:hideMark/>
          </w:tcPr>
          <w:p w14:paraId="4C722473" w14:textId="77777777" w:rsidR="00E40CCF" w:rsidRPr="00E87070" w:rsidRDefault="00E40CCF" w:rsidP="0013244E"/>
        </w:tc>
        <w:tc>
          <w:tcPr>
            <w:tcW w:w="834" w:type="dxa"/>
            <w:noWrap/>
            <w:hideMark/>
          </w:tcPr>
          <w:p w14:paraId="51ED238C" w14:textId="77777777" w:rsidR="00E40CCF" w:rsidRPr="00E87070" w:rsidRDefault="00E40CCF" w:rsidP="0013244E">
            <w:r w:rsidRPr="00E87070">
              <w:t>16.32</w:t>
            </w:r>
          </w:p>
        </w:tc>
        <w:tc>
          <w:tcPr>
            <w:tcW w:w="1781" w:type="dxa"/>
            <w:noWrap/>
            <w:hideMark/>
          </w:tcPr>
          <w:p w14:paraId="11798E8D" w14:textId="77777777" w:rsidR="00E40CCF" w:rsidRPr="00E87070" w:rsidRDefault="00E40CCF" w:rsidP="0013244E">
            <w:pPr>
              <w:rPr>
                <w:b/>
                <w:bCs/>
              </w:rPr>
            </w:pPr>
            <w:r w:rsidRPr="00E87070">
              <w:rPr>
                <w:b/>
                <w:bCs/>
              </w:rPr>
              <w:t> </w:t>
            </w:r>
          </w:p>
        </w:tc>
        <w:tc>
          <w:tcPr>
            <w:tcW w:w="4243" w:type="dxa"/>
            <w:hideMark/>
          </w:tcPr>
          <w:p w14:paraId="7F5E5EC8" w14:textId="77777777" w:rsidR="00E40CCF" w:rsidRPr="00E87070" w:rsidRDefault="00E40CCF" w:rsidP="0013244E">
            <w:r w:rsidRPr="00E87070">
              <w:t>External Lighting</w:t>
            </w:r>
          </w:p>
        </w:tc>
        <w:tc>
          <w:tcPr>
            <w:tcW w:w="1156" w:type="dxa"/>
            <w:hideMark/>
          </w:tcPr>
          <w:p w14:paraId="62671B43" w14:textId="77777777" w:rsidR="00E40CCF" w:rsidRPr="00E87070" w:rsidRDefault="00E40CCF" w:rsidP="0013244E">
            <w:r w:rsidRPr="00E87070">
              <w:t>1</w:t>
            </w:r>
          </w:p>
        </w:tc>
        <w:tc>
          <w:tcPr>
            <w:tcW w:w="1202" w:type="dxa"/>
            <w:hideMark/>
          </w:tcPr>
          <w:p w14:paraId="288DB5E1" w14:textId="77777777" w:rsidR="00E40CCF" w:rsidRPr="00E87070" w:rsidRDefault="00E40CCF" w:rsidP="0013244E">
            <w:r w:rsidRPr="00E87070">
              <w:t>Item</w:t>
            </w:r>
          </w:p>
        </w:tc>
        <w:tc>
          <w:tcPr>
            <w:tcW w:w="1849" w:type="dxa"/>
            <w:hideMark/>
          </w:tcPr>
          <w:p w14:paraId="5F8738BA" w14:textId="77777777" w:rsidR="00E40CCF" w:rsidRPr="00E87070" w:rsidRDefault="00E40CCF" w:rsidP="0013244E">
            <w:r w:rsidRPr="00E87070">
              <w:t> </w:t>
            </w:r>
          </w:p>
        </w:tc>
        <w:tc>
          <w:tcPr>
            <w:tcW w:w="1505" w:type="dxa"/>
            <w:hideMark/>
          </w:tcPr>
          <w:p w14:paraId="6198160E" w14:textId="77777777" w:rsidR="00E40CCF" w:rsidRPr="00E87070" w:rsidRDefault="00E40CCF" w:rsidP="0013244E">
            <w:r w:rsidRPr="00E87070">
              <w:t xml:space="preserve">                     -   </w:t>
            </w:r>
          </w:p>
        </w:tc>
        <w:tc>
          <w:tcPr>
            <w:tcW w:w="904" w:type="dxa"/>
            <w:hideMark/>
          </w:tcPr>
          <w:p w14:paraId="2292F2CD" w14:textId="77777777" w:rsidR="00E40CCF" w:rsidRPr="00E87070" w:rsidRDefault="00E40CCF" w:rsidP="0013244E">
            <w:r w:rsidRPr="00E87070">
              <w:t> </w:t>
            </w:r>
          </w:p>
        </w:tc>
        <w:tc>
          <w:tcPr>
            <w:tcW w:w="1589" w:type="dxa"/>
            <w:hideMark/>
          </w:tcPr>
          <w:p w14:paraId="7A796288" w14:textId="77777777" w:rsidR="00E40CCF" w:rsidRPr="00E87070" w:rsidRDefault="00E40CCF" w:rsidP="0013244E">
            <w:r w:rsidRPr="00E87070">
              <w:t xml:space="preserve">                        -   </w:t>
            </w:r>
          </w:p>
        </w:tc>
      </w:tr>
      <w:tr w:rsidR="00E40CCF" w:rsidRPr="00E87070" w14:paraId="034EF693" w14:textId="77777777" w:rsidTr="0013244E">
        <w:trPr>
          <w:trHeight w:val="330"/>
        </w:trPr>
        <w:tc>
          <w:tcPr>
            <w:tcW w:w="325" w:type="dxa"/>
            <w:noWrap/>
            <w:hideMark/>
          </w:tcPr>
          <w:p w14:paraId="510FED73" w14:textId="77777777" w:rsidR="00E40CCF" w:rsidRPr="00E87070" w:rsidRDefault="00E40CCF" w:rsidP="0013244E"/>
        </w:tc>
        <w:tc>
          <w:tcPr>
            <w:tcW w:w="834" w:type="dxa"/>
            <w:noWrap/>
            <w:hideMark/>
          </w:tcPr>
          <w:p w14:paraId="6B152326" w14:textId="77777777" w:rsidR="00E40CCF" w:rsidRPr="00E87070" w:rsidRDefault="00E40CCF" w:rsidP="0013244E">
            <w:r w:rsidRPr="00E87070">
              <w:t> </w:t>
            </w:r>
          </w:p>
        </w:tc>
        <w:tc>
          <w:tcPr>
            <w:tcW w:w="1781" w:type="dxa"/>
            <w:noWrap/>
            <w:hideMark/>
          </w:tcPr>
          <w:p w14:paraId="24F268DC" w14:textId="77777777" w:rsidR="00E40CCF" w:rsidRPr="00E87070" w:rsidRDefault="00E40CCF" w:rsidP="0013244E">
            <w:pPr>
              <w:rPr>
                <w:b/>
                <w:bCs/>
              </w:rPr>
            </w:pPr>
            <w:r w:rsidRPr="00E87070">
              <w:rPr>
                <w:b/>
                <w:bCs/>
              </w:rPr>
              <w:t> </w:t>
            </w:r>
          </w:p>
        </w:tc>
        <w:tc>
          <w:tcPr>
            <w:tcW w:w="4243" w:type="dxa"/>
            <w:hideMark/>
          </w:tcPr>
          <w:p w14:paraId="02AD83BC" w14:textId="77777777" w:rsidR="00E40CCF" w:rsidRPr="00E87070" w:rsidRDefault="00E40CCF" w:rsidP="0013244E">
            <w:r w:rsidRPr="00E87070">
              <w:t> </w:t>
            </w:r>
          </w:p>
        </w:tc>
        <w:tc>
          <w:tcPr>
            <w:tcW w:w="1156" w:type="dxa"/>
            <w:hideMark/>
          </w:tcPr>
          <w:p w14:paraId="55A38588" w14:textId="77777777" w:rsidR="00E40CCF" w:rsidRPr="00E87070" w:rsidRDefault="00E40CCF" w:rsidP="0013244E">
            <w:r w:rsidRPr="00E87070">
              <w:t> </w:t>
            </w:r>
          </w:p>
        </w:tc>
        <w:tc>
          <w:tcPr>
            <w:tcW w:w="1202" w:type="dxa"/>
            <w:hideMark/>
          </w:tcPr>
          <w:p w14:paraId="7D46A220" w14:textId="77777777" w:rsidR="00E40CCF" w:rsidRPr="00E87070" w:rsidRDefault="00E40CCF" w:rsidP="0013244E">
            <w:r w:rsidRPr="00E87070">
              <w:t> </w:t>
            </w:r>
          </w:p>
        </w:tc>
        <w:tc>
          <w:tcPr>
            <w:tcW w:w="1849" w:type="dxa"/>
            <w:hideMark/>
          </w:tcPr>
          <w:p w14:paraId="19C68FCD" w14:textId="77777777" w:rsidR="00E40CCF" w:rsidRPr="00E87070" w:rsidRDefault="00E40CCF" w:rsidP="0013244E">
            <w:r w:rsidRPr="00E87070">
              <w:t> </w:t>
            </w:r>
          </w:p>
        </w:tc>
        <w:tc>
          <w:tcPr>
            <w:tcW w:w="1505" w:type="dxa"/>
            <w:hideMark/>
          </w:tcPr>
          <w:p w14:paraId="71876DC8" w14:textId="77777777" w:rsidR="00E40CCF" w:rsidRPr="00E87070" w:rsidRDefault="00E40CCF" w:rsidP="0013244E">
            <w:r w:rsidRPr="00E87070">
              <w:t xml:space="preserve">                     -   </w:t>
            </w:r>
          </w:p>
        </w:tc>
        <w:tc>
          <w:tcPr>
            <w:tcW w:w="904" w:type="dxa"/>
            <w:hideMark/>
          </w:tcPr>
          <w:p w14:paraId="738B8857" w14:textId="77777777" w:rsidR="00E40CCF" w:rsidRPr="00E87070" w:rsidRDefault="00E40CCF" w:rsidP="0013244E">
            <w:r w:rsidRPr="00E87070">
              <w:t> </w:t>
            </w:r>
          </w:p>
        </w:tc>
        <w:tc>
          <w:tcPr>
            <w:tcW w:w="1589" w:type="dxa"/>
            <w:hideMark/>
          </w:tcPr>
          <w:p w14:paraId="4AFA6705" w14:textId="77777777" w:rsidR="00E40CCF" w:rsidRPr="00E87070" w:rsidRDefault="00E40CCF" w:rsidP="0013244E">
            <w:r w:rsidRPr="00E87070">
              <w:t xml:space="preserve">                        -   </w:t>
            </w:r>
          </w:p>
        </w:tc>
      </w:tr>
      <w:tr w:rsidR="00E40CCF" w:rsidRPr="00E87070" w14:paraId="08475247" w14:textId="77777777" w:rsidTr="0013244E">
        <w:trPr>
          <w:trHeight w:val="330"/>
        </w:trPr>
        <w:tc>
          <w:tcPr>
            <w:tcW w:w="325" w:type="dxa"/>
            <w:noWrap/>
            <w:hideMark/>
          </w:tcPr>
          <w:p w14:paraId="07560B05" w14:textId="77777777" w:rsidR="00E40CCF" w:rsidRPr="00E87070" w:rsidRDefault="00E40CCF" w:rsidP="0013244E"/>
        </w:tc>
        <w:tc>
          <w:tcPr>
            <w:tcW w:w="834" w:type="dxa"/>
            <w:noWrap/>
            <w:hideMark/>
          </w:tcPr>
          <w:p w14:paraId="0AF17957" w14:textId="77777777" w:rsidR="00E40CCF" w:rsidRPr="00E87070" w:rsidRDefault="00E40CCF" w:rsidP="0013244E">
            <w:r w:rsidRPr="00E87070">
              <w:t>16.33</w:t>
            </w:r>
          </w:p>
        </w:tc>
        <w:tc>
          <w:tcPr>
            <w:tcW w:w="1781" w:type="dxa"/>
            <w:noWrap/>
            <w:hideMark/>
          </w:tcPr>
          <w:p w14:paraId="6CC8C3C1" w14:textId="77777777" w:rsidR="00E40CCF" w:rsidRPr="00E87070" w:rsidRDefault="00E40CCF" w:rsidP="0013244E">
            <w:pPr>
              <w:rPr>
                <w:b/>
                <w:bCs/>
              </w:rPr>
            </w:pPr>
            <w:r w:rsidRPr="00E87070">
              <w:rPr>
                <w:b/>
                <w:bCs/>
              </w:rPr>
              <w:t> </w:t>
            </w:r>
          </w:p>
        </w:tc>
        <w:tc>
          <w:tcPr>
            <w:tcW w:w="4243" w:type="dxa"/>
            <w:hideMark/>
          </w:tcPr>
          <w:p w14:paraId="6D0AA6CB" w14:textId="77777777" w:rsidR="00E40CCF" w:rsidRPr="00E87070" w:rsidRDefault="00E40CCF" w:rsidP="0013244E">
            <w:r w:rsidRPr="00E87070">
              <w:t xml:space="preserve">Special Light Fittings; as per Lighting Schedule </w:t>
            </w:r>
          </w:p>
        </w:tc>
        <w:tc>
          <w:tcPr>
            <w:tcW w:w="1156" w:type="dxa"/>
            <w:hideMark/>
          </w:tcPr>
          <w:p w14:paraId="4CADB168" w14:textId="77777777" w:rsidR="00E40CCF" w:rsidRPr="00E87070" w:rsidRDefault="00E40CCF" w:rsidP="0013244E">
            <w:r w:rsidRPr="00E87070">
              <w:t>1</w:t>
            </w:r>
          </w:p>
        </w:tc>
        <w:tc>
          <w:tcPr>
            <w:tcW w:w="1202" w:type="dxa"/>
            <w:hideMark/>
          </w:tcPr>
          <w:p w14:paraId="3E7BBFC5" w14:textId="77777777" w:rsidR="00E40CCF" w:rsidRPr="00E87070" w:rsidRDefault="00E40CCF" w:rsidP="0013244E">
            <w:r w:rsidRPr="00E87070">
              <w:t>Item</w:t>
            </w:r>
          </w:p>
        </w:tc>
        <w:tc>
          <w:tcPr>
            <w:tcW w:w="1849" w:type="dxa"/>
            <w:hideMark/>
          </w:tcPr>
          <w:p w14:paraId="2C78AC01" w14:textId="77777777" w:rsidR="00E40CCF" w:rsidRPr="00E87070" w:rsidRDefault="00E40CCF" w:rsidP="0013244E">
            <w:r w:rsidRPr="00E87070">
              <w:t> </w:t>
            </w:r>
          </w:p>
        </w:tc>
        <w:tc>
          <w:tcPr>
            <w:tcW w:w="1505" w:type="dxa"/>
            <w:hideMark/>
          </w:tcPr>
          <w:p w14:paraId="2C6B681F" w14:textId="77777777" w:rsidR="00E40CCF" w:rsidRPr="00E87070" w:rsidRDefault="00E40CCF" w:rsidP="0013244E">
            <w:r w:rsidRPr="00E87070">
              <w:t xml:space="preserve">                     -   </w:t>
            </w:r>
          </w:p>
        </w:tc>
        <w:tc>
          <w:tcPr>
            <w:tcW w:w="904" w:type="dxa"/>
            <w:hideMark/>
          </w:tcPr>
          <w:p w14:paraId="2F864B39" w14:textId="77777777" w:rsidR="00E40CCF" w:rsidRPr="00E87070" w:rsidRDefault="00E40CCF" w:rsidP="0013244E">
            <w:r w:rsidRPr="00E87070">
              <w:t> </w:t>
            </w:r>
          </w:p>
        </w:tc>
        <w:tc>
          <w:tcPr>
            <w:tcW w:w="1589" w:type="dxa"/>
            <w:hideMark/>
          </w:tcPr>
          <w:p w14:paraId="4E009B01" w14:textId="77777777" w:rsidR="00E40CCF" w:rsidRPr="00E87070" w:rsidRDefault="00E40CCF" w:rsidP="0013244E">
            <w:r w:rsidRPr="00E87070">
              <w:t xml:space="preserve">                        -   </w:t>
            </w:r>
          </w:p>
        </w:tc>
      </w:tr>
      <w:tr w:rsidR="00E40CCF" w:rsidRPr="00E87070" w14:paraId="315B27E0" w14:textId="77777777" w:rsidTr="0013244E">
        <w:trPr>
          <w:trHeight w:val="330"/>
        </w:trPr>
        <w:tc>
          <w:tcPr>
            <w:tcW w:w="325" w:type="dxa"/>
            <w:noWrap/>
            <w:hideMark/>
          </w:tcPr>
          <w:p w14:paraId="332C2A43" w14:textId="77777777" w:rsidR="00E40CCF" w:rsidRPr="00E87070" w:rsidRDefault="00E40CCF" w:rsidP="0013244E"/>
        </w:tc>
        <w:tc>
          <w:tcPr>
            <w:tcW w:w="834" w:type="dxa"/>
            <w:noWrap/>
            <w:hideMark/>
          </w:tcPr>
          <w:p w14:paraId="405E1638" w14:textId="77777777" w:rsidR="00E40CCF" w:rsidRPr="00E87070" w:rsidRDefault="00E40CCF" w:rsidP="0013244E">
            <w:r w:rsidRPr="00E87070">
              <w:t> </w:t>
            </w:r>
          </w:p>
        </w:tc>
        <w:tc>
          <w:tcPr>
            <w:tcW w:w="1781" w:type="dxa"/>
            <w:noWrap/>
            <w:hideMark/>
          </w:tcPr>
          <w:p w14:paraId="74873FED" w14:textId="77777777" w:rsidR="00E40CCF" w:rsidRPr="00E87070" w:rsidRDefault="00E40CCF" w:rsidP="0013244E">
            <w:pPr>
              <w:rPr>
                <w:b/>
                <w:bCs/>
              </w:rPr>
            </w:pPr>
            <w:r w:rsidRPr="00E87070">
              <w:rPr>
                <w:b/>
                <w:bCs/>
              </w:rPr>
              <w:t> </w:t>
            </w:r>
          </w:p>
        </w:tc>
        <w:tc>
          <w:tcPr>
            <w:tcW w:w="4243" w:type="dxa"/>
            <w:hideMark/>
          </w:tcPr>
          <w:p w14:paraId="03AC6249" w14:textId="77777777" w:rsidR="00E40CCF" w:rsidRPr="00E87070" w:rsidRDefault="00E40CCF" w:rsidP="0013244E">
            <w:r w:rsidRPr="00E87070">
              <w:t> </w:t>
            </w:r>
          </w:p>
        </w:tc>
        <w:tc>
          <w:tcPr>
            <w:tcW w:w="1156" w:type="dxa"/>
            <w:hideMark/>
          </w:tcPr>
          <w:p w14:paraId="07432F50" w14:textId="77777777" w:rsidR="00E40CCF" w:rsidRPr="00E87070" w:rsidRDefault="00E40CCF" w:rsidP="0013244E">
            <w:r w:rsidRPr="00E87070">
              <w:t> </w:t>
            </w:r>
          </w:p>
        </w:tc>
        <w:tc>
          <w:tcPr>
            <w:tcW w:w="1202" w:type="dxa"/>
            <w:hideMark/>
          </w:tcPr>
          <w:p w14:paraId="377ACAA8" w14:textId="77777777" w:rsidR="00E40CCF" w:rsidRPr="00E87070" w:rsidRDefault="00E40CCF" w:rsidP="0013244E">
            <w:r w:rsidRPr="00E87070">
              <w:t> </w:t>
            </w:r>
          </w:p>
        </w:tc>
        <w:tc>
          <w:tcPr>
            <w:tcW w:w="1849" w:type="dxa"/>
            <w:hideMark/>
          </w:tcPr>
          <w:p w14:paraId="7CBD6A84" w14:textId="77777777" w:rsidR="00E40CCF" w:rsidRPr="00E87070" w:rsidRDefault="00E40CCF" w:rsidP="0013244E">
            <w:r w:rsidRPr="00E87070">
              <w:t> </w:t>
            </w:r>
          </w:p>
        </w:tc>
        <w:tc>
          <w:tcPr>
            <w:tcW w:w="1505" w:type="dxa"/>
            <w:hideMark/>
          </w:tcPr>
          <w:p w14:paraId="09AC41D8" w14:textId="77777777" w:rsidR="00E40CCF" w:rsidRPr="00E87070" w:rsidRDefault="00E40CCF" w:rsidP="0013244E">
            <w:r w:rsidRPr="00E87070">
              <w:t xml:space="preserve">                     -   </w:t>
            </w:r>
          </w:p>
        </w:tc>
        <w:tc>
          <w:tcPr>
            <w:tcW w:w="904" w:type="dxa"/>
            <w:hideMark/>
          </w:tcPr>
          <w:p w14:paraId="3066A08F" w14:textId="77777777" w:rsidR="00E40CCF" w:rsidRPr="00E87070" w:rsidRDefault="00E40CCF" w:rsidP="0013244E">
            <w:r w:rsidRPr="00E87070">
              <w:t> </w:t>
            </w:r>
          </w:p>
        </w:tc>
        <w:tc>
          <w:tcPr>
            <w:tcW w:w="1589" w:type="dxa"/>
            <w:hideMark/>
          </w:tcPr>
          <w:p w14:paraId="6C2A646A" w14:textId="77777777" w:rsidR="00E40CCF" w:rsidRPr="00E87070" w:rsidRDefault="00E40CCF" w:rsidP="0013244E">
            <w:r w:rsidRPr="00E87070">
              <w:t xml:space="preserve">                        -   </w:t>
            </w:r>
          </w:p>
        </w:tc>
      </w:tr>
      <w:tr w:rsidR="00E40CCF" w:rsidRPr="00E87070" w14:paraId="363218A1" w14:textId="77777777" w:rsidTr="0013244E">
        <w:trPr>
          <w:trHeight w:val="330"/>
        </w:trPr>
        <w:tc>
          <w:tcPr>
            <w:tcW w:w="325" w:type="dxa"/>
            <w:noWrap/>
            <w:hideMark/>
          </w:tcPr>
          <w:p w14:paraId="11158F79" w14:textId="77777777" w:rsidR="00E40CCF" w:rsidRPr="00E87070" w:rsidRDefault="00E40CCF" w:rsidP="0013244E"/>
        </w:tc>
        <w:tc>
          <w:tcPr>
            <w:tcW w:w="834" w:type="dxa"/>
            <w:noWrap/>
            <w:hideMark/>
          </w:tcPr>
          <w:p w14:paraId="032DD94C" w14:textId="77777777" w:rsidR="00E40CCF" w:rsidRPr="00E87070" w:rsidRDefault="00E40CCF" w:rsidP="0013244E">
            <w:r w:rsidRPr="00E87070">
              <w:t>16.34</w:t>
            </w:r>
          </w:p>
        </w:tc>
        <w:tc>
          <w:tcPr>
            <w:tcW w:w="1781" w:type="dxa"/>
            <w:noWrap/>
            <w:hideMark/>
          </w:tcPr>
          <w:p w14:paraId="10F5DEE7" w14:textId="77777777" w:rsidR="00E40CCF" w:rsidRPr="00E87070" w:rsidRDefault="00E40CCF" w:rsidP="0013244E">
            <w:pPr>
              <w:rPr>
                <w:b/>
                <w:bCs/>
              </w:rPr>
            </w:pPr>
            <w:r w:rsidRPr="00E87070">
              <w:rPr>
                <w:b/>
                <w:bCs/>
              </w:rPr>
              <w:t> </w:t>
            </w:r>
          </w:p>
        </w:tc>
        <w:tc>
          <w:tcPr>
            <w:tcW w:w="4243" w:type="dxa"/>
            <w:hideMark/>
          </w:tcPr>
          <w:p w14:paraId="4374F06E" w14:textId="77777777" w:rsidR="00E40CCF" w:rsidRPr="00E87070" w:rsidRDefault="00E40CCF" w:rsidP="0013244E">
            <w:r w:rsidRPr="00E87070">
              <w:t>All other lighting not described above</w:t>
            </w:r>
          </w:p>
        </w:tc>
        <w:tc>
          <w:tcPr>
            <w:tcW w:w="1156" w:type="dxa"/>
            <w:hideMark/>
          </w:tcPr>
          <w:p w14:paraId="78387264" w14:textId="77777777" w:rsidR="00E40CCF" w:rsidRPr="00E87070" w:rsidRDefault="00E40CCF" w:rsidP="0013244E">
            <w:r w:rsidRPr="00E87070">
              <w:t>1</w:t>
            </w:r>
          </w:p>
        </w:tc>
        <w:tc>
          <w:tcPr>
            <w:tcW w:w="1202" w:type="dxa"/>
            <w:hideMark/>
          </w:tcPr>
          <w:p w14:paraId="28895CA4" w14:textId="77777777" w:rsidR="00E40CCF" w:rsidRPr="00E87070" w:rsidRDefault="00E40CCF" w:rsidP="0013244E">
            <w:r w:rsidRPr="00E87070">
              <w:t>Item</w:t>
            </w:r>
          </w:p>
        </w:tc>
        <w:tc>
          <w:tcPr>
            <w:tcW w:w="1849" w:type="dxa"/>
            <w:hideMark/>
          </w:tcPr>
          <w:p w14:paraId="38B3D23A" w14:textId="77777777" w:rsidR="00E40CCF" w:rsidRPr="00E87070" w:rsidRDefault="00E40CCF" w:rsidP="0013244E">
            <w:r w:rsidRPr="00E87070">
              <w:t> </w:t>
            </w:r>
          </w:p>
        </w:tc>
        <w:tc>
          <w:tcPr>
            <w:tcW w:w="1505" w:type="dxa"/>
            <w:hideMark/>
          </w:tcPr>
          <w:p w14:paraId="6594BBF5" w14:textId="77777777" w:rsidR="00E40CCF" w:rsidRPr="00E87070" w:rsidRDefault="00E40CCF" w:rsidP="0013244E">
            <w:r w:rsidRPr="00E87070">
              <w:t xml:space="preserve">                     -   </w:t>
            </w:r>
          </w:p>
        </w:tc>
        <w:tc>
          <w:tcPr>
            <w:tcW w:w="904" w:type="dxa"/>
            <w:hideMark/>
          </w:tcPr>
          <w:p w14:paraId="15FB8B63" w14:textId="77777777" w:rsidR="00E40CCF" w:rsidRPr="00E87070" w:rsidRDefault="00E40CCF" w:rsidP="0013244E">
            <w:r w:rsidRPr="00E87070">
              <w:t> </w:t>
            </w:r>
          </w:p>
        </w:tc>
        <w:tc>
          <w:tcPr>
            <w:tcW w:w="1589" w:type="dxa"/>
            <w:hideMark/>
          </w:tcPr>
          <w:p w14:paraId="6E1EFF39" w14:textId="77777777" w:rsidR="00E40CCF" w:rsidRPr="00E87070" w:rsidRDefault="00E40CCF" w:rsidP="0013244E">
            <w:r w:rsidRPr="00E87070">
              <w:t xml:space="preserve">                        -   </w:t>
            </w:r>
          </w:p>
        </w:tc>
      </w:tr>
      <w:tr w:rsidR="00E40CCF" w:rsidRPr="00E87070" w14:paraId="5F3B52DE" w14:textId="77777777" w:rsidTr="0013244E">
        <w:trPr>
          <w:trHeight w:val="330"/>
        </w:trPr>
        <w:tc>
          <w:tcPr>
            <w:tcW w:w="325" w:type="dxa"/>
            <w:noWrap/>
            <w:hideMark/>
          </w:tcPr>
          <w:p w14:paraId="3AE7BA1F" w14:textId="77777777" w:rsidR="00E40CCF" w:rsidRPr="00E87070" w:rsidRDefault="00E40CCF" w:rsidP="0013244E"/>
        </w:tc>
        <w:tc>
          <w:tcPr>
            <w:tcW w:w="834" w:type="dxa"/>
            <w:noWrap/>
            <w:hideMark/>
          </w:tcPr>
          <w:p w14:paraId="66DC04BC" w14:textId="77777777" w:rsidR="00E40CCF" w:rsidRPr="00E87070" w:rsidRDefault="00E40CCF" w:rsidP="0013244E">
            <w:r w:rsidRPr="00E87070">
              <w:t> </w:t>
            </w:r>
          </w:p>
        </w:tc>
        <w:tc>
          <w:tcPr>
            <w:tcW w:w="1781" w:type="dxa"/>
            <w:noWrap/>
            <w:hideMark/>
          </w:tcPr>
          <w:p w14:paraId="21AE9975" w14:textId="77777777" w:rsidR="00E40CCF" w:rsidRPr="00E87070" w:rsidRDefault="00E40CCF" w:rsidP="0013244E">
            <w:pPr>
              <w:rPr>
                <w:b/>
                <w:bCs/>
              </w:rPr>
            </w:pPr>
            <w:r w:rsidRPr="00E87070">
              <w:rPr>
                <w:b/>
                <w:bCs/>
              </w:rPr>
              <w:t> </w:t>
            </w:r>
          </w:p>
        </w:tc>
        <w:tc>
          <w:tcPr>
            <w:tcW w:w="4243" w:type="dxa"/>
            <w:hideMark/>
          </w:tcPr>
          <w:p w14:paraId="4241EC54" w14:textId="77777777" w:rsidR="00E40CCF" w:rsidRPr="00E87070" w:rsidRDefault="00E40CCF" w:rsidP="0013244E">
            <w:r w:rsidRPr="00E87070">
              <w:t> </w:t>
            </w:r>
          </w:p>
        </w:tc>
        <w:tc>
          <w:tcPr>
            <w:tcW w:w="1156" w:type="dxa"/>
            <w:hideMark/>
          </w:tcPr>
          <w:p w14:paraId="76142FA6" w14:textId="77777777" w:rsidR="00E40CCF" w:rsidRPr="00E87070" w:rsidRDefault="00E40CCF" w:rsidP="0013244E">
            <w:r w:rsidRPr="00E87070">
              <w:t> </w:t>
            </w:r>
          </w:p>
        </w:tc>
        <w:tc>
          <w:tcPr>
            <w:tcW w:w="1202" w:type="dxa"/>
            <w:hideMark/>
          </w:tcPr>
          <w:p w14:paraId="7F74EB09" w14:textId="77777777" w:rsidR="00E40CCF" w:rsidRPr="00E87070" w:rsidRDefault="00E40CCF" w:rsidP="0013244E">
            <w:r w:rsidRPr="00E87070">
              <w:t> </w:t>
            </w:r>
          </w:p>
        </w:tc>
        <w:tc>
          <w:tcPr>
            <w:tcW w:w="1849" w:type="dxa"/>
            <w:hideMark/>
          </w:tcPr>
          <w:p w14:paraId="4369C2AA" w14:textId="77777777" w:rsidR="00E40CCF" w:rsidRPr="00E87070" w:rsidRDefault="00E40CCF" w:rsidP="0013244E">
            <w:r w:rsidRPr="00E87070">
              <w:t> </w:t>
            </w:r>
          </w:p>
        </w:tc>
        <w:tc>
          <w:tcPr>
            <w:tcW w:w="1505" w:type="dxa"/>
            <w:hideMark/>
          </w:tcPr>
          <w:p w14:paraId="4B5DBA1D" w14:textId="77777777" w:rsidR="00E40CCF" w:rsidRPr="00E87070" w:rsidRDefault="00E40CCF" w:rsidP="0013244E">
            <w:r w:rsidRPr="00E87070">
              <w:t xml:space="preserve">                     -   </w:t>
            </w:r>
          </w:p>
        </w:tc>
        <w:tc>
          <w:tcPr>
            <w:tcW w:w="904" w:type="dxa"/>
            <w:hideMark/>
          </w:tcPr>
          <w:p w14:paraId="65B9D9E0" w14:textId="77777777" w:rsidR="00E40CCF" w:rsidRPr="00E87070" w:rsidRDefault="00E40CCF" w:rsidP="0013244E">
            <w:r w:rsidRPr="00E87070">
              <w:t> </w:t>
            </w:r>
          </w:p>
        </w:tc>
        <w:tc>
          <w:tcPr>
            <w:tcW w:w="1589" w:type="dxa"/>
            <w:hideMark/>
          </w:tcPr>
          <w:p w14:paraId="25E8636F" w14:textId="77777777" w:rsidR="00E40CCF" w:rsidRPr="00E87070" w:rsidRDefault="00E40CCF" w:rsidP="0013244E">
            <w:r w:rsidRPr="00E87070">
              <w:t xml:space="preserve">                        -   </w:t>
            </w:r>
          </w:p>
        </w:tc>
      </w:tr>
      <w:tr w:rsidR="00E40CCF" w:rsidRPr="00E87070" w14:paraId="6A796E39" w14:textId="77777777" w:rsidTr="0013244E">
        <w:trPr>
          <w:trHeight w:val="330"/>
        </w:trPr>
        <w:tc>
          <w:tcPr>
            <w:tcW w:w="325" w:type="dxa"/>
            <w:noWrap/>
            <w:hideMark/>
          </w:tcPr>
          <w:p w14:paraId="01E6FBAC" w14:textId="77777777" w:rsidR="00E40CCF" w:rsidRPr="00E87070" w:rsidRDefault="00E40CCF" w:rsidP="0013244E"/>
        </w:tc>
        <w:tc>
          <w:tcPr>
            <w:tcW w:w="834" w:type="dxa"/>
            <w:noWrap/>
            <w:hideMark/>
          </w:tcPr>
          <w:p w14:paraId="1551B3FA" w14:textId="77777777" w:rsidR="00E40CCF" w:rsidRPr="00E87070" w:rsidRDefault="00E40CCF" w:rsidP="0013244E">
            <w:r w:rsidRPr="00E87070">
              <w:t>16.35</w:t>
            </w:r>
          </w:p>
        </w:tc>
        <w:tc>
          <w:tcPr>
            <w:tcW w:w="1781" w:type="dxa"/>
            <w:noWrap/>
            <w:hideMark/>
          </w:tcPr>
          <w:p w14:paraId="7A724407" w14:textId="77777777" w:rsidR="00E40CCF" w:rsidRPr="00E87070" w:rsidRDefault="00E40CCF" w:rsidP="0013244E">
            <w:pPr>
              <w:rPr>
                <w:b/>
                <w:bCs/>
              </w:rPr>
            </w:pPr>
            <w:r w:rsidRPr="00E87070">
              <w:rPr>
                <w:b/>
                <w:bCs/>
              </w:rPr>
              <w:t> </w:t>
            </w:r>
          </w:p>
        </w:tc>
        <w:tc>
          <w:tcPr>
            <w:tcW w:w="4243" w:type="dxa"/>
            <w:hideMark/>
          </w:tcPr>
          <w:p w14:paraId="0CA8B8F5" w14:textId="77777777" w:rsidR="00E40CCF" w:rsidRPr="00E87070" w:rsidRDefault="00E40CCF" w:rsidP="0013244E">
            <w:r w:rsidRPr="00E87070">
              <w:t>Fire Alarm System</w:t>
            </w:r>
          </w:p>
        </w:tc>
        <w:tc>
          <w:tcPr>
            <w:tcW w:w="1156" w:type="dxa"/>
            <w:hideMark/>
          </w:tcPr>
          <w:p w14:paraId="3FCC3E95" w14:textId="77777777" w:rsidR="00E40CCF" w:rsidRPr="00E87070" w:rsidRDefault="00E40CCF" w:rsidP="0013244E">
            <w:r w:rsidRPr="00E87070">
              <w:t>1</w:t>
            </w:r>
          </w:p>
        </w:tc>
        <w:tc>
          <w:tcPr>
            <w:tcW w:w="1202" w:type="dxa"/>
            <w:hideMark/>
          </w:tcPr>
          <w:p w14:paraId="1989C115" w14:textId="77777777" w:rsidR="00E40CCF" w:rsidRPr="00E87070" w:rsidRDefault="00E40CCF" w:rsidP="0013244E">
            <w:r w:rsidRPr="00E87070">
              <w:t>Item</w:t>
            </w:r>
          </w:p>
        </w:tc>
        <w:tc>
          <w:tcPr>
            <w:tcW w:w="1849" w:type="dxa"/>
            <w:hideMark/>
          </w:tcPr>
          <w:p w14:paraId="54C10C22" w14:textId="77777777" w:rsidR="00E40CCF" w:rsidRPr="00E87070" w:rsidRDefault="00E40CCF" w:rsidP="0013244E">
            <w:r w:rsidRPr="00E87070">
              <w:t> </w:t>
            </w:r>
          </w:p>
        </w:tc>
        <w:tc>
          <w:tcPr>
            <w:tcW w:w="1505" w:type="dxa"/>
            <w:hideMark/>
          </w:tcPr>
          <w:p w14:paraId="0CFB5576" w14:textId="77777777" w:rsidR="00E40CCF" w:rsidRPr="00E87070" w:rsidRDefault="00E40CCF" w:rsidP="0013244E">
            <w:r w:rsidRPr="00E87070">
              <w:t xml:space="preserve">                     -   </w:t>
            </w:r>
          </w:p>
        </w:tc>
        <w:tc>
          <w:tcPr>
            <w:tcW w:w="904" w:type="dxa"/>
            <w:hideMark/>
          </w:tcPr>
          <w:p w14:paraId="210A52EE" w14:textId="77777777" w:rsidR="00E40CCF" w:rsidRPr="00E87070" w:rsidRDefault="00E40CCF" w:rsidP="0013244E">
            <w:r w:rsidRPr="00E87070">
              <w:t> </w:t>
            </w:r>
          </w:p>
        </w:tc>
        <w:tc>
          <w:tcPr>
            <w:tcW w:w="1589" w:type="dxa"/>
            <w:hideMark/>
          </w:tcPr>
          <w:p w14:paraId="241C3DBE" w14:textId="77777777" w:rsidR="00E40CCF" w:rsidRPr="00E87070" w:rsidRDefault="00E40CCF" w:rsidP="0013244E">
            <w:r w:rsidRPr="00E87070">
              <w:t xml:space="preserve">                        -   </w:t>
            </w:r>
          </w:p>
        </w:tc>
      </w:tr>
      <w:tr w:rsidR="00E40CCF" w:rsidRPr="00E87070" w14:paraId="72A77DF0" w14:textId="77777777" w:rsidTr="0013244E">
        <w:trPr>
          <w:trHeight w:val="330"/>
        </w:trPr>
        <w:tc>
          <w:tcPr>
            <w:tcW w:w="325" w:type="dxa"/>
            <w:noWrap/>
            <w:hideMark/>
          </w:tcPr>
          <w:p w14:paraId="4F86767E" w14:textId="77777777" w:rsidR="00E40CCF" w:rsidRPr="00E87070" w:rsidRDefault="00E40CCF" w:rsidP="0013244E"/>
        </w:tc>
        <w:tc>
          <w:tcPr>
            <w:tcW w:w="834" w:type="dxa"/>
            <w:noWrap/>
            <w:hideMark/>
          </w:tcPr>
          <w:p w14:paraId="747CAE4A" w14:textId="77777777" w:rsidR="00E40CCF" w:rsidRPr="00E87070" w:rsidRDefault="00E40CCF" w:rsidP="0013244E">
            <w:r w:rsidRPr="00E87070">
              <w:t> </w:t>
            </w:r>
          </w:p>
        </w:tc>
        <w:tc>
          <w:tcPr>
            <w:tcW w:w="1781" w:type="dxa"/>
            <w:noWrap/>
            <w:hideMark/>
          </w:tcPr>
          <w:p w14:paraId="6E374A03" w14:textId="77777777" w:rsidR="00E40CCF" w:rsidRPr="00E87070" w:rsidRDefault="00E40CCF" w:rsidP="0013244E">
            <w:pPr>
              <w:rPr>
                <w:b/>
                <w:bCs/>
              </w:rPr>
            </w:pPr>
            <w:r w:rsidRPr="00E87070">
              <w:rPr>
                <w:b/>
                <w:bCs/>
              </w:rPr>
              <w:t> </w:t>
            </w:r>
          </w:p>
        </w:tc>
        <w:tc>
          <w:tcPr>
            <w:tcW w:w="4243" w:type="dxa"/>
            <w:hideMark/>
          </w:tcPr>
          <w:p w14:paraId="5A1F3C1D" w14:textId="77777777" w:rsidR="00E40CCF" w:rsidRPr="00E87070" w:rsidRDefault="00E40CCF" w:rsidP="0013244E">
            <w:r w:rsidRPr="00E87070">
              <w:t> </w:t>
            </w:r>
          </w:p>
        </w:tc>
        <w:tc>
          <w:tcPr>
            <w:tcW w:w="1156" w:type="dxa"/>
            <w:hideMark/>
          </w:tcPr>
          <w:p w14:paraId="7B521B71" w14:textId="77777777" w:rsidR="00E40CCF" w:rsidRPr="00E87070" w:rsidRDefault="00E40CCF" w:rsidP="0013244E">
            <w:r w:rsidRPr="00E87070">
              <w:t> </w:t>
            </w:r>
          </w:p>
        </w:tc>
        <w:tc>
          <w:tcPr>
            <w:tcW w:w="1202" w:type="dxa"/>
            <w:hideMark/>
          </w:tcPr>
          <w:p w14:paraId="17F3C85F" w14:textId="77777777" w:rsidR="00E40CCF" w:rsidRPr="00E87070" w:rsidRDefault="00E40CCF" w:rsidP="0013244E">
            <w:r w:rsidRPr="00E87070">
              <w:t> </w:t>
            </w:r>
          </w:p>
        </w:tc>
        <w:tc>
          <w:tcPr>
            <w:tcW w:w="1849" w:type="dxa"/>
            <w:hideMark/>
          </w:tcPr>
          <w:p w14:paraId="7E5AA3F9" w14:textId="77777777" w:rsidR="00E40CCF" w:rsidRPr="00E87070" w:rsidRDefault="00E40CCF" w:rsidP="0013244E">
            <w:r w:rsidRPr="00E87070">
              <w:t> </w:t>
            </w:r>
          </w:p>
        </w:tc>
        <w:tc>
          <w:tcPr>
            <w:tcW w:w="1505" w:type="dxa"/>
            <w:hideMark/>
          </w:tcPr>
          <w:p w14:paraId="765181E3" w14:textId="77777777" w:rsidR="00E40CCF" w:rsidRPr="00E87070" w:rsidRDefault="00E40CCF" w:rsidP="0013244E">
            <w:r w:rsidRPr="00E87070">
              <w:t xml:space="preserve">                     -   </w:t>
            </w:r>
          </w:p>
        </w:tc>
        <w:tc>
          <w:tcPr>
            <w:tcW w:w="904" w:type="dxa"/>
            <w:hideMark/>
          </w:tcPr>
          <w:p w14:paraId="2FF0DA2D" w14:textId="77777777" w:rsidR="00E40CCF" w:rsidRPr="00E87070" w:rsidRDefault="00E40CCF" w:rsidP="0013244E">
            <w:r w:rsidRPr="00E87070">
              <w:t> </w:t>
            </w:r>
          </w:p>
        </w:tc>
        <w:tc>
          <w:tcPr>
            <w:tcW w:w="1589" w:type="dxa"/>
            <w:hideMark/>
          </w:tcPr>
          <w:p w14:paraId="45EEBBCD" w14:textId="77777777" w:rsidR="00E40CCF" w:rsidRPr="00E87070" w:rsidRDefault="00E40CCF" w:rsidP="0013244E">
            <w:r w:rsidRPr="00E87070">
              <w:t xml:space="preserve">                        -   </w:t>
            </w:r>
          </w:p>
        </w:tc>
      </w:tr>
      <w:tr w:rsidR="00E40CCF" w:rsidRPr="00E87070" w14:paraId="18F9AFA7" w14:textId="77777777" w:rsidTr="0013244E">
        <w:trPr>
          <w:trHeight w:val="330"/>
        </w:trPr>
        <w:tc>
          <w:tcPr>
            <w:tcW w:w="325" w:type="dxa"/>
            <w:noWrap/>
            <w:hideMark/>
          </w:tcPr>
          <w:p w14:paraId="1E97518E" w14:textId="77777777" w:rsidR="00E40CCF" w:rsidRPr="00E87070" w:rsidRDefault="00E40CCF" w:rsidP="0013244E"/>
        </w:tc>
        <w:tc>
          <w:tcPr>
            <w:tcW w:w="834" w:type="dxa"/>
            <w:noWrap/>
            <w:hideMark/>
          </w:tcPr>
          <w:p w14:paraId="2E2087AF" w14:textId="77777777" w:rsidR="00E40CCF" w:rsidRPr="00E87070" w:rsidRDefault="00E40CCF" w:rsidP="0013244E">
            <w:r w:rsidRPr="00E87070">
              <w:t>16.36</w:t>
            </w:r>
          </w:p>
        </w:tc>
        <w:tc>
          <w:tcPr>
            <w:tcW w:w="1781" w:type="dxa"/>
            <w:noWrap/>
            <w:hideMark/>
          </w:tcPr>
          <w:p w14:paraId="310208E9" w14:textId="77777777" w:rsidR="00E40CCF" w:rsidRPr="00E87070" w:rsidRDefault="00E40CCF" w:rsidP="0013244E">
            <w:pPr>
              <w:rPr>
                <w:b/>
                <w:bCs/>
              </w:rPr>
            </w:pPr>
            <w:r w:rsidRPr="00E87070">
              <w:rPr>
                <w:b/>
                <w:bCs/>
              </w:rPr>
              <w:t> </w:t>
            </w:r>
          </w:p>
        </w:tc>
        <w:tc>
          <w:tcPr>
            <w:tcW w:w="4243" w:type="dxa"/>
            <w:hideMark/>
          </w:tcPr>
          <w:p w14:paraId="361C9F4C" w14:textId="77777777" w:rsidR="00E40CCF" w:rsidRPr="00E87070" w:rsidRDefault="00E40CCF" w:rsidP="0013244E">
            <w:r w:rsidRPr="00E87070">
              <w:t>Solar PV System</w:t>
            </w:r>
          </w:p>
        </w:tc>
        <w:tc>
          <w:tcPr>
            <w:tcW w:w="1156" w:type="dxa"/>
            <w:hideMark/>
          </w:tcPr>
          <w:p w14:paraId="0317F97C" w14:textId="77777777" w:rsidR="00E40CCF" w:rsidRPr="00E87070" w:rsidRDefault="00E40CCF" w:rsidP="0013244E">
            <w:r w:rsidRPr="00E87070">
              <w:t>1</w:t>
            </w:r>
          </w:p>
        </w:tc>
        <w:tc>
          <w:tcPr>
            <w:tcW w:w="1202" w:type="dxa"/>
            <w:hideMark/>
          </w:tcPr>
          <w:p w14:paraId="49CAB97A" w14:textId="77777777" w:rsidR="00E40CCF" w:rsidRPr="00E87070" w:rsidRDefault="00E40CCF" w:rsidP="0013244E">
            <w:r w:rsidRPr="00E87070">
              <w:t>Item</w:t>
            </w:r>
          </w:p>
        </w:tc>
        <w:tc>
          <w:tcPr>
            <w:tcW w:w="1849" w:type="dxa"/>
            <w:hideMark/>
          </w:tcPr>
          <w:p w14:paraId="013A5657" w14:textId="77777777" w:rsidR="00E40CCF" w:rsidRPr="00E87070" w:rsidRDefault="00E40CCF" w:rsidP="0013244E">
            <w:r w:rsidRPr="00E87070">
              <w:t> </w:t>
            </w:r>
          </w:p>
        </w:tc>
        <w:tc>
          <w:tcPr>
            <w:tcW w:w="1505" w:type="dxa"/>
            <w:hideMark/>
          </w:tcPr>
          <w:p w14:paraId="360F09FE" w14:textId="77777777" w:rsidR="00E40CCF" w:rsidRPr="00E87070" w:rsidRDefault="00E40CCF" w:rsidP="0013244E">
            <w:r w:rsidRPr="00E87070">
              <w:t xml:space="preserve">                     -   </w:t>
            </w:r>
          </w:p>
        </w:tc>
        <w:tc>
          <w:tcPr>
            <w:tcW w:w="904" w:type="dxa"/>
            <w:hideMark/>
          </w:tcPr>
          <w:p w14:paraId="79FF2C90" w14:textId="77777777" w:rsidR="00E40CCF" w:rsidRPr="00E87070" w:rsidRDefault="00E40CCF" w:rsidP="0013244E">
            <w:r w:rsidRPr="00E87070">
              <w:t> </w:t>
            </w:r>
          </w:p>
        </w:tc>
        <w:tc>
          <w:tcPr>
            <w:tcW w:w="1589" w:type="dxa"/>
            <w:hideMark/>
          </w:tcPr>
          <w:p w14:paraId="4D5D8D11" w14:textId="77777777" w:rsidR="00E40CCF" w:rsidRPr="00E87070" w:rsidRDefault="00E40CCF" w:rsidP="0013244E">
            <w:r w:rsidRPr="00E87070">
              <w:t xml:space="preserve">                        -   </w:t>
            </w:r>
          </w:p>
        </w:tc>
      </w:tr>
      <w:tr w:rsidR="00E40CCF" w:rsidRPr="00E87070" w14:paraId="7CD2E26B" w14:textId="77777777" w:rsidTr="0013244E">
        <w:trPr>
          <w:trHeight w:val="330"/>
        </w:trPr>
        <w:tc>
          <w:tcPr>
            <w:tcW w:w="325" w:type="dxa"/>
            <w:noWrap/>
            <w:hideMark/>
          </w:tcPr>
          <w:p w14:paraId="3DD4516A" w14:textId="77777777" w:rsidR="00E40CCF" w:rsidRPr="00E87070" w:rsidRDefault="00E40CCF" w:rsidP="0013244E"/>
        </w:tc>
        <w:tc>
          <w:tcPr>
            <w:tcW w:w="834" w:type="dxa"/>
            <w:noWrap/>
            <w:hideMark/>
          </w:tcPr>
          <w:p w14:paraId="15442EBF" w14:textId="77777777" w:rsidR="00E40CCF" w:rsidRPr="00E87070" w:rsidRDefault="00E40CCF" w:rsidP="0013244E">
            <w:r w:rsidRPr="00E87070">
              <w:t> </w:t>
            </w:r>
          </w:p>
        </w:tc>
        <w:tc>
          <w:tcPr>
            <w:tcW w:w="1781" w:type="dxa"/>
            <w:noWrap/>
            <w:hideMark/>
          </w:tcPr>
          <w:p w14:paraId="73C203B1" w14:textId="77777777" w:rsidR="00E40CCF" w:rsidRPr="00E87070" w:rsidRDefault="00E40CCF" w:rsidP="0013244E">
            <w:pPr>
              <w:rPr>
                <w:b/>
                <w:bCs/>
              </w:rPr>
            </w:pPr>
            <w:r w:rsidRPr="00E87070">
              <w:rPr>
                <w:b/>
                <w:bCs/>
              </w:rPr>
              <w:t> </w:t>
            </w:r>
          </w:p>
        </w:tc>
        <w:tc>
          <w:tcPr>
            <w:tcW w:w="4243" w:type="dxa"/>
            <w:hideMark/>
          </w:tcPr>
          <w:p w14:paraId="751480E1" w14:textId="77777777" w:rsidR="00E40CCF" w:rsidRPr="00E87070" w:rsidRDefault="00E40CCF" w:rsidP="0013244E">
            <w:r w:rsidRPr="00E87070">
              <w:t> </w:t>
            </w:r>
          </w:p>
        </w:tc>
        <w:tc>
          <w:tcPr>
            <w:tcW w:w="1156" w:type="dxa"/>
            <w:hideMark/>
          </w:tcPr>
          <w:p w14:paraId="2EA12104" w14:textId="77777777" w:rsidR="00E40CCF" w:rsidRPr="00E87070" w:rsidRDefault="00E40CCF" w:rsidP="0013244E">
            <w:r w:rsidRPr="00E87070">
              <w:t> </w:t>
            </w:r>
          </w:p>
        </w:tc>
        <w:tc>
          <w:tcPr>
            <w:tcW w:w="1202" w:type="dxa"/>
            <w:hideMark/>
          </w:tcPr>
          <w:p w14:paraId="767C51DE" w14:textId="77777777" w:rsidR="00E40CCF" w:rsidRPr="00E87070" w:rsidRDefault="00E40CCF" w:rsidP="0013244E">
            <w:r w:rsidRPr="00E87070">
              <w:t> </w:t>
            </w:r>
          </w:p>
        </w:tc>
        <w:tc>
          <w:tcPr>
            <w:tcW w:w="1849" w:type="dxa"/>
            <w:hideMark/>
          </w:tcPr>
          <w:p w14:paraId="1A5DB36D" w14:textId="77777777" w:rsidR="00E40CCF" w:rsidRPr="00E87070" w:rsidRDefault="00E40CCF" w:rsidP="0013244E">
            <w:r w:rsidRPr="00E87070">
              <w:t> </w:t>
            </w:r>
          </w:p>
        </w:tc>
        <w:tc>
          <w:tcPr>
            <w:tcW w:w="1505" w:type="dxa"/>
            <w:hideMark/>
          </w:tcPr>
          <w:p w14:paraId="17B92727" w14:textId="77777777" w:rsidR="00E40CCF" w:rsidRPr="00E87070" w:rsidRDefault="00E40CCF" w:rsidP="0013244E">
            <w:r w:rsidRPr="00E87070">
              <w:t xml:space="preserve">                     -   </w:t>
            </w:r>
          </w:p>
        </w:tc>
        <w:tc>
          <w:tcPr>
            <w:tcW w:w="904" w:type="dxa"/>
            <w:hideMark/>
          </w:tcPr>
          <w:p w14:paraId="351FD2BE" w14:textId="77777777" w:rsidR="00E40CCF" w:rsidRPr="00E87070" w:rsidRDefault="00E40CCF" w:rsidP="0013244E">
            <w:r w:rsidRPr="00E87070">
              <w:t> </w:t>
            </w:r>
          </w:p>
        </w:tc>
        <w:tc>
          <w:tcPr>
            <w:tcW w:w="1589" w:type="dxa"/>
            <w:hideMark/>
          </w:tcPr>
          <w:p w14:paraId="20E4991E" w14:textId="77777777" w:rsidR="00E40CCF" w:rsidRPr="00E87070" w:rsidRDefault="00E40CCF" w:rsidP="0013244E">
            <w:r w:rsidRPr="00E87070">
              <w:t xml:space="preserve">                        -   </w:t>
            </w:r>
          </w:p>
        </w:tc>
      </w:tr>
      <w:tr w:rsidR="00E40CCF" w:rsidRPr="00E87070" w14:paraId="766A3C63" w14:textId="77777777" w:rsidTr="0013244E">
        <w:trPr>
          <w:trHeight w:val="330"/>
        </w:trPr>
        <w:tc>
          <w:tcPr>
            <w:tcW w:w="325" w:type="dxa"/>
            <w:noWrap/>
            <w:hideMark/>
          </w:tcPr>
          <w:p w14:paraId="414530DC" w14:textId="77777777" w:rsidR="00E40CCF" w:rsidRPr="00E87070" w:rsidRDefault="00E40CCF" w:rsidP="0013244E"/>
        </w:tc>
        <w:tc>
          <w:tcPr>
            <w:tcW w:w="834" w:type="dxa"/>
            <w:noWrap/>
            <w:hideMark/>
          </w:tcPr>
          <w:p w14:paraId="167049DB" w14:textId="77777777" w:rsidR="00E40CCF" w:rsidRPr="00E87070" w:rsidRDefault="00E40CCF" w:rsidP="0013244E">
            <w:r w:rsidRPr="00E87070">
              <w:t>16.37</w:t>
            </w:r>
          </w:p>
        </w:tc>
        <w:tc>
          <w:tcPr>
            <w:tcW w:w="1781" w:type="dxa"/>
            <w:noWrap/>
            <w:hideMark/>
          </w:tcPr>
          <w:p w14:paraId="6CCE198B" w14:textId="77777777" w:rsidR="00E40CCF" w:rsidRPr="00E87070" w:rsidRDefault="00E40CCF" w:rsidP="0013244E">
            <w:pPr>
              <w:rPr>
                <w:b/>
                <w:bCs/>
              </w:rPr>
            </w:pPr>
            <w:r w:rsidRPr="00E87070">
              <w:rPr>
                <w:b/>
                <w:bCs/>
              </w:rPr>
              <w:t> </w:t>
            </w:r>
          </w:p>
        </w:tc>
        <w:tc>
          <w:tcPr>
            <w:tcW w:w="4243" w:type="dxa"/>
            <w:hideMark/>
          </w:tcPr>
          <w:p w14:paraId="39B6D22C" w14:textId="77777777" w:rsidR="00E40CCF" w:rsidRPr="00E87070" w:rsidRDefault="00E40CCF" w:rsidP="0013244E">
            <w:r w:rsidRPr="00E87070">
              <w:t>Intruder Alarm System</w:t>
            </w:r>
          </w:p>
        </w:tc>
        <w:tc>
          <w:tcPr>
            <w:tcW w:w="1156" w:type="dxa"/>
            <w:hideMark/>
          </w:tcPr>
          <w:p w14:paraId="35A9B262" w14:textId="77777777" w:rsidR="00E40CCF" w:rsidRPr="00E87070" w:rsidRDefault="00E40CCF" w:rsidP="0013244E">
            <w:r w:rsidRPr="00E87070">
              <w:t>1</w:t>
            </w:r>
          </w:p>
        </w:tc>
        <w:tc>
          <w:tcPr>
            <w:tcW w:w="1202" w:type="dxa"/>
            <w:hideMark/>
          </w:tcPr>
          <w:p w14:paraId="4A2D2F9E" w14:textId="77777777" w:rsidR="00E40CCF" w:rsidRPr="00E87070" w:rsidRDefault="00E40CCF" w:rsidP="0013244E">
            <w:r w:rsidRPr="00E87070">
              <w:t>Item</w:t>
            </w:r>
          </w:p>
        </w:tc>
        <w:tc>
          <w:tcPr>
            <w:tcW w:w="1849" w:type="dxa"/>
            <w:hideMark/>
          </w:tcPr>
          <w:p w14:paraId="4288AE52" w14:textId="77777777" w:rsidR="00E40CCF" w:rsidRPr="00E87070" w:rsidRDefault="00E40CCF" w:rsidP="0013244E">
            <w:r w:rsidRPr="00E87070">
              <w:t> </w:t>
            </w:r>
          </w:p>
        </w:tc>
        <w:tc>
          <w:tcPr>
            <w:tcW w:w="1505" w:type="dxa"/>
            <w:hideMark/>
          </w:tcPr>
          <w:p w14:paraId="1094452D" w14:textId="77777777" w:rsidR="00E40CCF" w:rsidRPr="00E87070" w:rsidRDefault="00E40CCF" w:rsidP="0013244E">
            <w:r w:rsidRPr="00E87070">
              <w:t xml:space="preserve">                     -   </w:t>
            </w:r>
          </w:p>
        </w:tc>
        <w:tc>
          <w:tcPr>
            <w:tcW w:w="904" w:type="dxa"/>
            <w:hideMark/>
          </w:tcPr>
          <w:p w14:paraId="232E8A78" w14:textId="77777777" w:rsidR="00E40CCF" w:rsidRPr="00E87070" w:rsidRDefault="00E40CCF" w:rsidP="0013244E">
            <w:r w:rsidRPr="00E87070">
              <w:t> </w:t>
            </w:r>
          </w:p>
        </w:tc>
        <w:tc>
          <w:tcPr>
            <w:tcW w:w="1589" w:type="dxa"/>
            <w:hideMark/>
          </w:tcPr>
          <w:p w14:paraId="4B82DD22" w14:textId="77777777" w:rsidR="00E40CCF" w:rsidRPr="00E87070" w:rsidRDefault="00E40CCF" w:rsidP="0013244E">
            <w:r w:rsidRPr="00E87070">
              <w:t xml:space="preserve">                        -   </w:t>
            </w:r>
          </w:p>
        </w:tc>
      </w:tr>
      <w:tr w:rsidR="00E40CCF" w:rsidRPr="00E87070" w14:paraId="76CB3665" w14:textId="77777777" w:rsidTr="0013244E">
        <w:trPr>
          <w:trHeight w:val="330"/>
        </w:trPr>
        <w:tc>
          <w:tcPr>
            <w:tcW w:w="325" w:type="dxa"/>
            <w:noWrap/>
            <w:hideMark/>
          </w:tcPr>
          <w:p w14:paraId="649B9667" w14:textId="77777777" w:rsidR="00E40CCF" w:rsidRPr="00E87070" w:rsidRDefault="00E40CCF" w:rsidP="0013244E"/>
        </w:tc>
        <w:tc>
          <w:tcPr>
            <w:tcW w:w="834" w:type="dxa"/>
            <w:noWrap/>
            <w:hideMark/>
          </w:tcPr>
          <w:p w14:paraId="3FE5D1BF" w14:textId="77777777" w:rsidR="00E40CCF" w:rsidRPr="00E87070" w:rsidRDefault="00E40CCF" w:rsidP="0013244E">
            <w:r w:rsidRPr="00E87070">
              <w:t> </w:t>
            </w:r>
          </w:p>
        </w:tc>
        <w:tc>
          <w:tcPr>
            <w:tcW w:w="1781" w:type="dxa"/>
            <w:noWrap/>
            <w:hideMark/>
          </w:tcPr>
          <w:p w14:paraId="6EAC6E8A" w14:textId="77777777" w:rsidR="00E40CCF" w:rsidRPr="00E87070" w:rsidRDefault="00E40CCF" w:rsidP="0013244E">
            <w:pPr>
              <w:rPr>
                <w:b/>
                <w:bCs/>
              </w:rPr>
            </w:pPr>
            <w:r w:rsidRPr="00E87070">
              <w:rPr>
                <w:b/>
                <w:bCs/>
              </w:rPr>
              <w:t> </w:t>
            </w:r>
          </w:p>
        </w:tc>
        <w:tc>
          <w:tcPr>
            <w:tcW w:w="4243" w:type="dxa"/>
            <w:hideMark/>
          </w:tcPr>
          <w:p w14:paraId="6819A263" w14:textId="77777777" w:rsidR="00E40CCF" w:rsidRPr="00E87070" w:rsidRDefault="00E40CCF" w:rsidP="0013244E">
            <w:r w:rsidRPr="00E87070">
              <w:t> </w:t>
            </w:r>
          </w:p>
        </w:tc>
        <w:tc>
          <w:tcPr>
            <w:tcW w:w="1156" w:type="dxa"/>
            <w:hideMark/>
          </w:tcPr>
          <w:p w14:paraId="3A778C5A" w14:textId="77777777" w:rsidR="00E40CCF" w:rsidRPr="00E87070" w:rsidRDefault="00E40CCF" w:rsidP="0013244E">
            <w:r w:rsidRPr="00E87070">
              <w:t> </w:t>
            </w:r>
          </w:p>
        </w:tc>
        <w:tc>
          <w:tcPr>
            <w:tcW w:w="1202" w:type="dxa"/>
            <w:hideMark/>
          </w:tcPr>
          <w:p w14:paraId="1750311D" w14:textId="77777777" w:rsidR="00E40CCF" w:rsidRPr="00E87070" w:rsidRDefault="00E40CCF" w:rsidP="0013244E">
            <w:r w:rsidRPr="00E87070">
              <w:t> </w:t>
            </w:r>
          </w:p>
        </w:tc>
        <w:tc>
          <w:tcPr>
            <w:tcW w:w="1849" w:type="dxa"/>
            <w:hideMark/>
          </w:tcPr>
          <w:p w14:paraId="7A78E5E5" w14:textId="77777777" w:rsidR="00E40CCF" w:rsidRPr="00E87070" w:rsidRDefault="00E40CCF" w:rsidP="0013244E">
            <w:r w:rsidRPr="00E87070">
              <w:t> </w:t>
            </w:r>
          </w:p>
        </w:tc>
        <w:tc>
          <w:tcPr>
            <w:tcW w:w="1505" w:type="dxa"/>
            <w:hideMark/>
          </w:tcPr>
          <w:p w14:paraId="0B188385" w14:textId="77777777" w:rsidR="00E40CCF" w:rsidRPr="00E87070" w:rsidRDefault="00E40CCF" w:rsidP="0013244E">
            <w:r w:rsidRPr="00E87070">
              <w:t xml:space="preserve">                     -   </w:t>
            </w:r>
          </w:p>
        </w:tc>
        <w:tc>
          <w:tcPr>
            <w:tcW w:w="904" w:type="dxa"/>
            <w:hideMark/>
          </w:tcPr>
          <w:p w14:paraId="467A4C93" w14:textId="77777777" w:rsidR="00E40CCF" w:rsidRPr="00E87070" w:rsidRDefault="00E40CCF" w:rsidP="0013244E">
            <w:r w:rsidRPr="00E87070">
              <w:t> </w:t>
            </w:r>
          </w:p>
        </w:tc>
        <w:tc>
          <w:tcPr>
            <w:tcW w:w="1589" w:type="dxa"/>
            <w:hideMark/>
          </w:tcPr>
          <w:p w14:paraId="5CD87346" w14:textId="77777777" w:rsidR="00E40CCF" w:rsidRPr="00E87070" w:rsidRDefault="00E40CCF" w:rsidP="0013244E">
            <w:r w:rsidRPr="00E87070">
              <w:t xml:space="preserve">                        -   </w:t>
            </w:r>
          </w:p>
        </w:tc>
      </w:tr>
      <w:tr w:rsidR="00E40CCF" w:rsidRPr="00E87070" w14:paraId="7D38B047" w14:textId="77777777" w:rsidTr="0013244E">
        <w:trPr>
          <w:trHeight w:val="330"/>
        </w:trPr>
        <w:tc>
          <w:tcPr>
            <w:tcW w:w="325" w:type="dxa"/>
            <w:noWrap/>
            <w:hideMark/>
          </w:tcPr>
          <w:p w14:paraId="6CF2A518" w14:textId="77777777" w:rsidR="00E40CCF" w:rsidRPr="00E87070" w:rsidRDefault="00E40CCF" w:rsidP="0013244E"/>
        </w:tc>
        <w:tc>
          <w:tcPr>
            <w:tcW w:w="834" w:type="dxa"/>
            <w:noWrap/>
            <w:hideMark/>
          </w:tcPr>
          <w:p w14:paraId="33B472D8" w14:textId="77777777" w:rsidR="00E40CCF" w:rsidRPr="00E87070" w:rsidRDefault="00E40CCF" w:rsidP="0013244E">
            <w:r w:rsidRPr="00E87070">
              <w:t>16.38</w:t>
            </w:r>
          </w:p>
        </w:tc>
        <w:tc>
          <w:tcPr>
            <w:tcW w:w="1781" w:type="dxa"/>
            <w:noWrap/>
            <w:hideMark/>
          </w:tcPr>
          <w:p w14:paraId="2CA69C51" w14:textId="77777777" w:rsidR="00E40CCF" w:rsidRPr="00E87070" w:rsidRDefault="00E40CCF" w:rsidP="0013244E">
            <w:pPr>
              <w:rPr>
                <w:b/>
                <w:bCs/>
              </w:rPr>
            </w:pPr>
            <w:r w:rsidRPr="00E87070">
              <w:rPr>
                <w:b/>
                <w:bCs/>
              </w:rPr>
              <w:t> </w:t>
            </w:r>
          </w:p>
        </w:tc>
        <w:tc>
          <w:tcPr>
            <w:tcW w:w="4243" w:type="dxa"/>
            <w:hideMark/>
          </w:tcPr>
          <w:p w14:paraId="0EC78CB8" w14:textId="77777777" w:rsidR="00E40CCF" w:rsidRPr="00E87070" w:rsidRDefault="00E40CCF" w:rsidP="0013244E">
            <w:r w:rsidRPr="00E87070">
              <w:t>Carbon Monoxide Alarm</w:t>
            </w:r>
          </w:p>
        </w:tc>
        <w:tc>
          <w:tcPr>
            <w:tcW w:w="1156" w:type="dxa"/>
            <w:hideMark/>
          </w:tcPr>
          <w:p w14:paraId="186E38A7" w14:textId="77777777" w:rsidR="00E40CCF" w:rsidRPr="00E87070" w:rsidRDefault="00E40CCF" w:rsidP="0013244E">
            <w:r w:rsidRPr="00E87070">
              <w:t>1</w:t>
            </w:r>
          </w:p>
        </w:tc>
        <w:tc>
          <w:tcPr>
            <w:tcW w:w="1202" w:type="dxa"/>
            <w:hideMark/>
          </w:tcPr>
          <w:p w14:paraId="57800EEC" w14:textId="77777777" w:rsidR="00E40CCF" w:rsidRPr="00E87070" w:rsidRDefault="00E40CCF" w:rsidP="0013244E">
            <w:r w:rsidRPr="00E87070">
              <w:t>Item</w:t>
            </w:r>
          </w:p>
        </w:tc>
        <w:tc>
          <w:tcPr>
            <w:tcW w:w="1849" w:type="dxa"/>
            <w:hideMark/>
          </w:tcPr>
          <w:p w14:paraId="66C94CAC" w14:textId="77777777" w:rsidR="00E40CCF" w:rsidRPr="00E87070" w:rsidRDefault="00E40CCF" w:rsidP="0013244E">
            <w:r w:rsidRPr="00E87070">
              <w:t> </w:t>
            </w:r>
          </w:p>
        </w:tc>
        <w:tc>
          <w:tcPr>
            <w:tcW w:w="1505" w:type="dxa"/>
            <w:hideMark/>
          </w:tcPr>
          <w:p w14:paraId="538F53A0" w14:textId="77777777" w:rsidR="00E40CCF" w:rsidRPr="00E87070" w:rsidRDefault="00E40CCF" w:rsidP="0013244E">
            <w:r w:rsidRPr="00E87070">
              <w:t xml:space="preserve">                     -   </w:t>
            </w:r>
          </w:p>
        </w:tc>
        <w:tc>
          <w:tcPr>
            <w:tcW w:w="904" w:type="dxa"/>
            <w:hideMark/>
          </w:tcPr>
          <w:p w14:paraId="3C88059B" w14:textId="77777777" w:rsidR="00E40CCF" w:rsidRPr="00E87070" w:rsidRDefault="00E40CCF" w:rsidP="0013244E">
            <w:r w:rsidRPr="00E87070">
              <w:t> </w:t>
            </w:r>
          </w:p>
        </w:tc>
        <w:tc>
          <w:tcPr>
            <w:tcW w:w="1589" w:type="dxa"/>
            <w:hideMark/>
          </w:tcPr>
          <w:p w14:paraId="494BD50A" w14:textId="77777777" w:rsidR="00E40CCF" w:rsidRPr="00E87070" w:rsidRDefault="00E40CCF" w:rsidP="0013244E">
            <w:r w:rsidRPr="00E87070">
              <w:t xml:space="preserve">                        -   </w:t>
            </w:r>
          </w:p>
        </w:tc>
      </w:tr>
      <w:tr w:rsidR="00E40CCF" w:rsidRPr="00E87070" w14:paraId="687E7B53" w14:textId="77777777" w:rsidTr="0013244E">
        <w:trPr>
          <w:trHeight w:val="330"/>
        </w:trPr>
        <w:tc>
          <w:tcPr>
            <w:tcW w:w="325" w:type="dxa"/>
            <w:noWrap/>
            <w:hideMark/>
          </w:tcPr>
          <w:p w14:paraId="02CF9739" w14:textId="77777777" w:rsidR="00E40CCF" w:rsidRPr="00E87070" w:rsidRDefault="00E40CCF" w:rsidP="0013244E"/>
        </w:tc>
        <w:tc>
          <w:tcPr>
            <w:tcW w:w="834" w:type="dxa"/>
            <w:noWrap/>
            <w:hideMark/>
          </w:tcPr>
          <w:p w14:paraId="70E909E5" w14:textId="77777777" w:rsidR="00E40CCF" w:rsidRPr="00E87070" w:rsidRDefault="00E40CCF" w:rsidP="0013244E">
            <w:r w:rsidRPr="00E87070">
              <w:t> </w:t>
            </w:r>
          </w:p>
        </w:tc>
        <w:tc>
          <w:tcPr>
            <w:tcW w:w="1781" w:type="dxa"/>
            <w:noWrap/>
            <w:hideMark/>
          </w:tcPr>
          <w:p w14:paraId="372D8C22" w14:textId="77777777" w:rsidR="00E40CCF" w:rsidRPr="00E87070" w:rsidRDefault="00E40CCF" w:rsidP="0013244E">
            <w:pPr>
              <w:rPr>
                <w:b/>
                <w:bCs/>
              </w:rPr>
            </w:pPr>
            <w:r w:rsidRPr="00E87070">
              <w:rPr>
                <w:b/>
                <w:bCs/>
              </w:rPr>
              <w:t> </w:t>
            </w:r>
          </w:p>
        </w:tc>
        <w:tc>
          <w:tcPr>
            <w:tcW w:w="4243" w:type="dxa"/>
            <w:hideMark/>
          </w:tcPr>
          <w:p w14:paraId="6965BB28" w14:textId="77777777" w:rsidR="00E40CCF" w:rsidRPr="00E87070" w:rsidRDefault="00E40CCF" w:rsidP="0013244E">
            <w:r w:rsidRPr="00E87070">
              <w:t> </w:t>
            </w:r>
          </w:p>
        </w:tc>
        <w:tc>
          <w:tcPr>
            <w:tcW w:w="1156" w:type="dxa"/>
            <w:hideMark/>
          </w:tcPr>
          <w:p w14:paraId="7EC9E051" w14:textId="77777777" w:rsidR="00E40CCF" w:rsidRPr="00E87070" w:rsidRDefault="00E40CCF" w:rsidP="0013244E">
            <w:r w:rsidRPr="00E87070">
              <w:t> </w:t>
            </w:r>
          </w:p>
        </w:tc>
        <w:tc>
          <w:tcPr>
            <w:tcW w:w="1202" w:type="dxa"/>
            <w:hideMark/>
          </w:tcPr>
          <w:p w14:paraId="21AF8E1F" w14:textId="77777777" w:rsidR="00E40CCF" w:rsidRPr="00E87070" w:rsidRDefault="00E40CCF" w:rsidP="0013244E">
            <w:r w:rsidRPr="00E87070">
              <w:t> </w:t>
            </w:r>
          </w:p>
        </w:tc>
        <w:tc>
          <w:tcPr>
            <w:tcW w:w="1849" w:type="dxa"/>
            <w:hideMark/>
          </w:tcPr>
          <w:p w14:paraId="66EBF721" w14:textId="77777777" w:rsidR="00E40CCF" w:rsidRPr="00E87070" w:rsidRDefault="00E40CCF" w:rsidP="0013244E">
            <w:r w:rsidRPr="00E87070">
              <w:t> </w:t>
            </w:r>
          </w:p>
        </w:tc>
        <w:tc>
          <w:tcPr>
            <w:tcW w:w="1505" w:type="dxa"/>
            <w:hideMark/>
          </w:tcPr>
          <w:p w14:paraId="05748BDA" w14:textId="77777777" w:rsidR="00E40CCF" w:rsidRPr="00E87070" w:rsidRDefault="00E40CCF" w:rsidP="0013244E">
            <w:r w:rsidRPr="00E87070">
              <w:t xml:space="preserve">                     -   </w:t>
            </w:r>
          </w:p>
        </w:tc>
        <w:tc>
          <w:tcPr>
            <w:tcW w:w="904" w:type="dxa"/>
            <w:hideMark/>
          </w:tcPr>
          <w:p w14:paraId="6325DC05" w14:textId="77777777" w:rsidR="00E40CCF" w:rsidRPr="00E87070" w:rsidRDefault="00E40CCF" w:rsidP="0013244E">
            <w:r w:rsidRPr="00E87070">
              <w:t> </w:t>
            </w:r>
          </w:p>
        </w:tc>
        <w:tc>
          <w:tcPr>
            <w:tcW w:w="1589" w:type="dxa"/>
            <w:hideMark/>
          </w:tcPr>
          <w:p w14:paraId="3E76A400" w14:textId="77777777" w:rsidR="00E40CCF" w:rsidRPr="00E87070" w:rsidRDefault="00E40CCF" w:rsidP="0013244E">
            <w:r w:rsidRPr="00E87070">
              <w:t xml:space="preserve">                        -   </w:t>
            </w:r>
          </w:p>
        </w:tc>
      </w:tr>
      <w:tr w:rsidR="00E40CCF" w:rsidRPr="00E87070" w14:paraId="6A52659B" w14:textId="77777777" w:rsidTr="0013244E">
        <w:trPr>
          <w:trHeight w:val="330"/>
        </w:trPr>
        <w:tc>
          <w:tcPr>
            <w:tcW w:w="325" w:type="dxa"/>
            <w:noWrap/>
            <w:hideMark/>
          </w:tcPr>
          <w:p w14:paraId="574E0B7F" w14:textId="77777777" w:rsidR="00E40CCF" w:rsidRPr="00E87070" w:rsidRDefault="00E40CCF" w:rsidP="0013244E"/>
        </w:tc>
        <w:tc>
          <w:tcPr>
            <w:tcW w:w="834" w:type="dxa"/>
            <w:noWrap/>
            <w:hideMark/>
          </w:tcPr>
          <w:p w14:paraId="681BFA00" w14:textId="77777777" w:rsidR="00E40CCF" w:rsidRPr="00E87070" w:rsidRDefault="00E40CCF" w:rsidP="0013244E">
            <w:r w:rsidRPr="00E87070">
              <w:t>16.39</w:t>
            </w:r>
          </w:p>
        </w:tc>
        <w:tc>
          <w:tcPr>
            <w:tcW w:w="1781" w:type="dxa"/>
            <w:noWrap/>
            <w:hideMark/>
          </w:tcPr>
          <w:p w14:paraId="1452BD4D" w14:textId="77777777" w:rsidR="00E40CCF" w:rsidRPr="00E87070" w:rsidRDefault="00E40CCF" w:rsidP="0013244E">
            <w:pPr>
              <w:rPr>
                <w:b/>
                <w:bCs/>
              </w:rPr>
            </w:pPr>
            <w:r w:rsidRPr="00E87070">
              <w:rPr>
                <w:b/>
                <w:bCs/>
              </w:rPr>
              <w:t> </w:t>
            </w:r>
          </w:p>
        </w:tc>
        <w:tc>
          <w:tcPr>
            <w:tcW w:w="4243" w:type="dxa"/>
            <w:hideMark/>
          </w:tcPr>
          <w:p w14:paraId="4534EAA5" w14:textId="77777777" w:rsidR="00E40CCF" w:rsidRPr="00E87070" w:rsidRDefault="00E40CCF" w:rsidP="0013244E">
            <w:r w:rsidRPr="00E87070">
              <w:t>Induction Loops</w:t>
            </w:r>
          </w:p>
        </w:tc>
        <w:tc>
          <w:tcPr>
            <w:tcW w:w="1156" w:type="dxa"/>
            <w:hideMark/>
          </w:tcPr>
          <w:p w14:paraId="1A1A9436" w14:textId="77777777" w:rsidR="00E40CCF" w:rsidRPr="00E87070" w:rsidRDefault="00E40CCF" w:rsidP="0013244E">
            <w:r w:rsidRPr="00E87070">
              <w:t>1</w:t>
            </w:r>
          </w:p>
        </w:tc>
        <w:tc>
          <w:tcPr>
            <w:tcW w:w="1202" w:type="dxa"/>
            <w:hideMark/>
          </w:tcPr>
          <w:p w14:paraId="08B48E0C" w14:textId="77777777" w:rsidR="00E40CCF" w:rsidRPr="00E87070" w:rsidRDefault="00E40CCF" w:rsidP="0013244E">
            <w:r w:rsidRPr="00E87070">
              <w:t>Item</w:t>
            </w:r>
          </w:p>
        </w:tc>
        <w:tc>
          <w:tcPr>
            <w:tcW w:w="1849" w:type="dxa"/>
            <w:hideMark/>
          </w:tcPr>
          <w:p w14:paraId="11BA1F34" w14:textId="77777777" w:rsidR="00E40CCF" w:rsidRPr="00E87070" w:rsidRDefault="00E40CCF" w:rsidP="0013244E">
            <w:r w:rsidRPr="00E87070">
              <w:t> </w:t>
            </w:r>
          </w:p>
        </w:tc>
        <w:tc>
          <w:tcPr>
            <w:tcW w:w="1505" w:type="dxa"/>
            <w:hideMark/>
          </w:tcPr>
          <w:p w14:paraId="2C4BD440" w14:textId="77777777" w:rsidR="00E40CCF" w:rsidRPr="00E87070" w:rsidRDefault="00E40CCF" w:rsidP="0013244E">
            <w:r w:rsidRPr="00E87070">
              <w:t xml:space="preserve">                     -   </w:t>
            </w:r>
          </w:p>
        </w:tc>
        <w:tc>
          <w:tcPr>
            <w:tcW w:w="904" w:type="dxa"/>
            <w:hideMark/>
          </w:tcPr>
          <w:p w14:paraId="741A643A" w14:textId="77777777" w:rsidR="00E40CCF" w:rsidRPr="00E87070" w:rsidRDefault="00E40CCF" w:rsidP="0013244E">
            <w:r w:rsidRPr="00E87070">
              <w:t> </w:t>
            </w:r>
          </w:p>
        </w:tc>
        <w:tc>
          <w:tcPr>
            <w:tcW w:w="1589" w:type="dxa"/>
            <w:hideMark/>
          </w:tcPr>
          <w:p w14:paraId="33840220" w14:textId="77777777" w:rsidR="00E40CCF" w:rsidRPr="00E87070" w:rsidRDefault="00E40CCF" w:rsidP="0013244E">
            <w:r w:rsidRPr="00E87070">
              <w:t xml:space="preserve">                        -   </w:t>
            </w:r>
          </w:p>
        </w:tc>
      </w:tr>
      <w:tr w:rsidR="00E40CCF" w:rsidRPr="00E87070" w14:paraId="3CB6A648" w14:textId="77777777" w:rsidTr="0013244E">
        <w:trPr>
          <w:trHeight w:val="330"/>
        </w:trPr>
        <w:tc>
          <w:tcPr>
            <w:tcW w:w="325" w:type="dxa"/>
            <w:noWrap/>
            <w:hideMark/>
          </w:tcPr>
          <w:p w14:paraId="7610DF4B" w14:textId="77777777" w:rsidR="00E40CCF" w:rsidRPr="00E87070" w:rsidRDefault="00E40CCF" w:rsidP="0013244E"/>
        </w:tc>
        <w:tc>
          <w:tcPr>
            <w:tcW w:w="834" w:type="dxa"/>
            <w:noWrap/>
            <w:hideMark/>
          </w:tcPr>
          <w:p w14:paraId="00534759" w14:textId="77777777" w:rsidR="00E40CCF" w:rsidRPr="00E87070" w:rsidRDefault="00E40CCF" w:rsidP="0013244E">
            <w:r w:rsidRPr="00E87070">
              <w:t> </w:t>
            </w:r>
          </w:p>
        </w:tc>
        <w:tc>
          <w:tcPr>
            <w:tcW w:w="1781" w:type="dxa"/>
            <w:noWrap/>
            <w:hideMark/>
          </w:tcPr>
          <w:p w14:paraId="15E4C1A1" w14:textId="77777777" w:rsidR="00E40CCF" w:rsidRPr="00E87070" w:rsidRDefault="00E40CCF" w:rsidP="0013244E">
            <w:pPr>
              <w:rPr>
                <w:b/>
                <w:bCs/>
              </w:rPr>
            </w:pPr>
            <w:r w:rsidRPr="00E87070">
              <w:rPr>
                <w:b/>
                <w:bCs/>
              </w:rPr>
              <w:t> </w:t>
            </w:r>
          </w:p>
        </w:tc>
        <w:tc>
          <w:tcPr>
            <w:tcW w:w="4243" w:type="dxa"/>
            <w:hideMark/>
          </w:tcPr>
          <w:p w14:paraId="03E4FBFC" w14:textId="77777777" w:rsidR="00E40CCF" w:rsidRPr="00E87070" w:rsidRDefault="00E40CCF" w:rsidP="0013244E">
            <w:r w:rsidRPr="00E87070">
              <w:t> </w:t>
            </w:r>
          </w:p>
        </w:tc>
        <w:tc>
          <w:tcPr>
            <w:tcW w:w="1156" w:type="dxa"/>
            <w:hideMark/>
          </w:tcPr>
          <w:p w14:paraId="02A3A0C3" w14:textId="77777777" w:rsidR="00E40CCF" w:rsidRPr="00E87070" w:rsidRDefault="00E40CCF" w:rsidP="0013244E">
            <w:r w:rsidRPr="00E87070">
              <w:t> </w:t>
            </w:r>
          </w:p>
        </w:tc>
        <w:tc>
          <w:tcPr>
            <w:tcW w:w="1202" w:type="dxa"/>
            <w:hideMark/>
          </w:tcPr>
          <w:p w14:paraId="5A5B16EF" w14:textId="77777777" w:rsidR="00E40CCF" w:rsidRPr="00E87070" w:rsidRDefault="00E40CCF" w:rsidP="0013244E">
            <w:r w:rsidRPr="00E87070">
              <w:t> </w:t>
            </w:r>
          </w:p>
        </w:tc>
        <w:tc>
          <w:tcPr>
            <w:tcW w:w="1849" w:type="dxa"/>
            <w:hideMark/>
          </w:tcPr>
          <w:p w14:paraId="738BC6C4" w14:textId="77777777" w:rsidR="00E40CCF" w:rsidRPr="00E87070" w:rsidRDefault="00E40CCF" w:rsidP="0013244E">
            <w:r w:rsidRPr="00E87070">
              <w:t> </w:t>
            </w:r>
          </w:p>
        </w:tc>
        <w:tc>
          <w:tcPr>
            <w:tcW w:w="1505" w:type="dxa"/>
            <w:hideMark/>
          </w:tcPr>
          <w:p w14:paraId="54553E7E" w14:textId="77777777" w:rsidR="00E40CCF" w:rsidRPr="00E87070" w:rsidRDefault="00E40CCF" w:rsidP="0013244E">
            <w:r w:rsidRPr="00E87070">
              <w:t xml:space="preserve">                     -   </w:t>
            </w:r>
          </w:p>
        </w:tc>
        <w:tc>
          <w:tcPr>
            <w:tcW w:w="904" w:type="dxa"/>
            <w:hideMark/>
          </w:tcPr>
          <w:p w14:paraId="654B5A30" w14:textId="77777777" w:rsidR="00E40CCF" w:rsidRPr="00E87070" w:rsidRDefault="00E40CCF" w:rsidP="0013244E">
            <w:r w:rsidRPr="00E87070">
              <w:t> </w:t>
            </w:r>
          </w:p>
        </w:tc>
        <w:tc>
          <w:tcPr>
            <w:tcW w:w="1589" w:type="dxa"/>
            <w:hideMark/>
          </w:tcPr>
          <w:p w14:paraId="16CFCB4A" w14:textId="77777777" w:rsidR="00E40CCF" w:rsidRPr="00E87070" w:rsidRDefault="00E40CCF" w:rsidP="0013244E">
            <w:r w:rsidRPr="00E87070">
              <w:t xml:space="preserve">                        -   </w:t>
            </w:r>
          </w:p>
        </w:tc>
      </w:tr>
      <w:tr w:rsidR="00E40CCF" w:rsidRPr="00E87070" w14:paraId="0E0A0C5E" w14:textId="77777777" w:rsidTr="0013244E">
        <w:trPr>
          <w:trHeight w:val="330"/>
        </w:trPr>
        <w:tc>
          <w:tcPr>
            <w:tcW w:w="325" w:type="dxa"/>
            <w:noWrap/>
            <w:hideMark/>
          </w:tcPr>
          <w:p w14:paraId="4615EE2D" w14:textId="77777777" w:rsidR="00E40CCF" w:rsidRPr="00E87070" w:rsidRDefault="00E40CCF" w:rsidP="0013244E"/>
        </w:tc>
        <w:tc>
          <w:tcPr>
            <w:tcW w:w="834" w:type="dxa"/>
            <w:noWrap/>
            <w:hideMark/>
          </w:tcPr>
          <w:p w14:paraId="525EFBE7" w14:textId="77777777" w:rsidR="00E40CCF" w:rsidRPr="00E87070" w:rsidRDefault="00E40CCF" w:rsidP="0013244E">
            <w:r w:rsidRPr="00E87070">
              <w:t>16.40</w:t>
            </w:r>
          </w:p>
        </w:tc>
        <w:tc>
          <w:tcPr>
            <w:tcW w:w="1781" w:type="dxa"/>
            <w:noWrap/>
            <w:hideMark/>
          </w:tcPr>
          <w:p w14:paraId="20F2B8AB" w14:textId="77777777" w:rsidR="00E40CCF" w:rsidRPr="00E87070" w:rsidRDefault="00E40CCF" w:rsidP="0013244E">
            <w:pPr>
              <w:rPr>
                <w:b/>
                <w:bCs/>
              </w:rPr>
            </w:pPr>
            <w:r w:rsidRPr="00E87070">
              <w:rPr>
                <w:b/>
                <w:bCs/>
              </w:rPr>
              <w:t> </w:t>
            </w:r>
          </w:p>
        </w:tc>
        <w:tc>
          <w:tcPr>
            <w:tcW w:w="4243" w:type="dxa"/>
            <w:hideMark/>
          </w:tcPr>
          <w:p w14:paraId="1AA3333E" w14:textId="77777777" w:rsidR="00E40CCF" w:rsidRPr="00E87070" w:rsidRDefault="00E40CCF" w:rsidP="0013244E">
            <w:r w:rsidRPr="00E87070">
              <w:t>Panic Alarm System</w:t>
            </w:r>
          </w:p>
        </w:tc>
        <w:tc>
          <w:tcPr>
            <w:tcW w:w="1156" w:type="dxa"/>
            <w:hideMark/>
          </w:tcPr>
          <w:p w14:paraId="01F19111" w14:textId="77777777" w:rsidR="00E40CCF" w:rsidRPr="00E87070" w:rsidRDefault="00E40CCF" w:rsidP="0013244E">
            <w:r w:rsidRPr="00E87070">
              <w:t>1</w:t>
            </w:r>
          </w:p>
        </w:tc>
        <w:tc>
          <w:tcPr>
            <w:tcW w:w="1202" w:type="dxa"/>
            <w:hideMark/>
          </w:tcPr>
          <w:p w14:paraId="2B56EDDA" w14:textId="77777777" w:rsidR="00E40CCF" w:rsidRPr="00E87070" w:rsidRDefault="00E40CCF" w:rsidP="0013244E">
            <w:r w:rsidRPr="00E87070">
              <w:t>Item</w:t>
            </w:r>
          </w:p>
        </w:tc>
        <w:tc>
          <w:tcPr>
            <w:tcW w:w="1849" w:type="dxa"/>
            <w:hideMark/>
          </w:tcPr>
          <w:p w14:paraId="40EF9246" w14:textId="77777777" w:rsidR="00E40CCF" w:rsidRPr="00E87070" w:rsidRDefault="00E40CCF" w:rsidP="0013244E">
            <w:r w:rsidRPr="00E87070">
              <w:t> </w:t>
            </w:r>
          </w:p>
        </w:tc>
        <w:tc>
          <w:tcPr>
            <w:tcW w:w="1505" w:type="dxa"/>
            <w:hideMark/>
          </w:tcPr>
          <w:p w14:paraId="41CB5C40" w14:textId="77777777" w:rsidR="00E40CCF" w:rsidRPr="00E87070" w:rsidRDefault="00E40CCF" w:rsidP="0013244E">
            <w:r w:rsidRPr="00E87070">
              <w:t xml:space="preserve">                     -   </w:t>
            </w:r>
          </w:p>
        </w:tc>
        <w:tc>
          <w:tcPr>
            <w:tcW w:w="904" w:type="dxa"/>
            <w:hideMark/>
          </w:tcPr>
          <w:p w14:paraId="319ECE67" w14:textId="77777777" w:rsidR="00E40CCF" w:rsidRPr="00E87070" w:rsidRDefault="00E40CCF" w:rsidP="0013244E">
            <w:r w:rsidRPr="00E87070">
              <w:t> </w:t>
            </w:r>
          </w:p>
        </w:tc>
        <w:tc>
          <w:tcPr>
            <w:tcW w:w="1589" w:type="dxa"/>
            <w:hideMark/>
          </w:tcPr>
          <w:p w14:paraId="34612660" w14:textId="77777777" w:rsidR="00E40CCF" w:rsidRPr="00E87070" w:rsidRDefault="00E40CCF" w:rsidP="0013244E">
            <w:r w:rsidRPr="00E87070">
              <w:t xml:space="preserve">                        -   </w:t>
            </w:r>
          </w:p>
        </w:tc>
      </w:tr>
      <w:tr w:rsidR="00E40CCF" w:rsidRPr="00E87070" w14:paraId="7D5701C7" w14:textId="77777777" w:rsidTr="0013244E">
        <w:trPr>
          <w:trHeight w:val="330"/>
        </w:trPr>
        <w:tc>
          <w:tcPr>
            <w:tcW w:w="325" w:type="dxa"/>
            <w:noWrap/>
            <w:hideMark/>
          </w:tcPr>
          <w:p w14:paraId="32891D4F" w14:textId="77777777" w:rsidR="00E40CCF" w:rsidRPr="00E87070" w:rsidRDefault="00E40CCF" w:rsidP="0013244E"/>
        </w:tc>
        <w:tc>
          <w:tcPr>
            <w:tcW w:w="834" w:type="dxa"/>
            <w:noWrap/>
            <w:hideMark/>
          </w:tcPr>
          <w:p w14:paraId="51362B27" w14:textId="77777777" w:rsidR="00E40CCF" w:rsidRPr="00E87070" w:rsidRDefault="00E40CCF" w:rsidP="0013244E">
            <w:r w:rsidRPr="00E87070">
              <w:t> </w:t>
            </w:r>
          </w:p>
        </w:tc>
        <w:tc>
          <w:tcPr>
            <w:tcW w:w="1781" w:type="dxa"/>
            <w:noWrap/>
            <w:hideMark/>
          </w:tcPr>
          <w:p w14:paraId="26224DA3" w14:textId="77777777" w:rsidR="00E40CCF" w:rsidRPr="00E87070" w:rsidRDefault="00E40CCF" w:rsidP="0013244E">
            <w:pPr>
              <w:rPr>
                <w:b/>
                <w:bCs/>
              </w:rPr>
            </w:pPr>
            <w:r w:rsidRPr="00E87070">
              <w:rPr>
                <w:b/>
                <w:bCs/>
              </w:rPr>
              <w:t> </w:t>
            </w:r>
          </w:p>
        </w:tc>
        <w:tc>
          <w:tcPr>
            <w:tcW w:w="4243" w:type="dxa"/>
            <w:hideMark/>
          </w:tcPr>
          <w:p w14:paraId="0D093139" w14:textId="77777777" w:rsidR="00E40CCF" w:rsidRPr="00E87070" w:rsidRDefault="00E40CCF" w:rsidP="0013244E">
            <w:r w:rsidRPr="00E87070">
              <w:t> </w:t>
            </w:r>
          </w:p>
        </w:tc>
        <w:tc>
          <w:tcPr>
            <w:tcW w:w="1156" w:type="dxa"/>
            <w:hideMark/>
          </w:tcPr>
          <w:p w14:paraId="34B2045E" w14:textId="77777777" w:rsidR="00E40CCF" w:rsidRPr="00E87070" w:rsidRDefault="00E40CCF" w:rsidP="0013244E">
            <w:r w:rsidRPr="00E87070">
              <w:t> </w:t>
            </w:r>
          </w:p>
        </w:tc>
        <w:tc>
          <w:tcPr>
            <w:tcW w:w="1202" w:type="dxa"/>
            <w:hideMark/>
          </w:tcPr>
          <w:p w14:paraId="2C5E4784" w14:textId="77777777" w:rsidR="00E40CCF" w:rsidRPr="00E87070" w:rsidRDefault="00E40CCF" w:rsidP="0013244E">
            <w:r w:rsidRPr="00E87070">
              <w:t> </w:t>
            </w:r>
          </w:p>
        </w:tc>
        <w:tc>
          <w:tcPr>
            <w:tcW w:w="1849" w:type="dxa"/>
            <w:hideMark/>
          </w:tcPr>
          <w:p w14:paraId="37EA63BA" w14:textId="77777777" w:rsidR="00E40CCF" w:rsidRPr="00E87070" w:rsidRDefault="00E40CCF" w:rsidP="0013244E">
            <w:r w:rsidRPr="00E87070">
              <w:t> </w:t>
            </w:r>
          </w:p>
        </w:tc>
        <w:tc>
          <w:tcPr>
            <w:tcW w:w="1505" w:type="dxa"/>
            <w:hideMark/>
          </w:tcPr>
          <w:p w14:paraId="3600A911" w14:textId="77777777" w:rsidR="00E40CCF" w:rsidRPr="00E87070" w:rsidRDefault="00E40CCF" w:rsidP="0013244E">
            <w:r w:rsidRPr="00E87070">
              <w:t xml:space="preserve">                     -   </w:t>
            </w:r>
          </w:p>
        </w:tc>
        <w:tc>
          <w:tcPr>
            <w:tcW w:w="904" w:type="dxa"/>
            <w:hideMark/>
          </w:tcPr>
          <w:p w14:paraId="5262CA7D" w14:textId="77777777" w:rsidR="00E40CCF" w:rsidRPr="00E87070" w:rsidRDefault="00E40CCF" w:rsidP="0013244E">
            <w:r w:rsidRPr="00E87070">
              <w:t> </w:t>
            </w:r>
          </w:p>
        </w:tc>
        <w:tc>
          <w:tcPr>
            <w:tcW w:w="1589" w:type="dxa"/>
            <w:hideMark/>
          </w:tcPr>
          <w:p w14:paraId="32FF0B08" w14:textId="77777777" w:rsidR="00E40CCF" w:rsidRPr="00E87070" w:rsidRDefault="00E40CCF" w:rsidP="0013244E">
            <w:r w:rsidRPr="00E87070">
              <w:t xml:space="preserve">                        -   </w:t>
            </w:r>
          </w:p>
        </w:tc>
      </w:tr>
      <w:tr w:rsidR="00E40CCF" w:rsidRPr="00E87070" w14:paraId="4BC0103C" w14:textId="77777777" w:rsidTr="0013244E">
        <w:trPr>
          <w:trHeight w:val="330"/>
        </w:trPr>
        <w:tc>
          <w:tcPr>
            <w:tcW w:w="325" w:type="dxa"/>
            <w:noWrap/>
            <w:hideMark/>
          </w:tcPr>
          <w:p w14:paraId="0DEC2143" w14:textId="77777777" w:rsidR="00E40CCF" w:rsidRPr="00E87070" w:rsidRDefault="00E40CCF" w:rsidP="0013244E"/>
        </w:tc>
        <w:tc>
          <w:tcPr>
            <w:tcW w:w="834" w:type="dxa"/>
            <w:noWrap/>
            <w:hideMark/>
          </w:tcPr>
          <w:p w14:paraId="36C4C575" w14:textId="77777777" w:rsidR="00E40CCF" w:rsidRPr="00E87070" w:rsidRDefault="00E40CCF" w:rsidP="0013244E">
            <w:r w:rsidRPr="00E87070">
              <w:t>16.41</w:t>
            </w:r>
          </w:p>
        </w:tc>
        <w:tc>
          <w:tcPr>
            <w:tcW w:w="1781" w:type="dxa"/>
            <w:noWrap/>
            <w:hideMark/>
          </w:tcPr>
          <w:p w14:paraId="35D7E33C" w14:textId="77777777" w:rsidR="00E40CCF" w:rsidRPr="00E87070" w:rsidRDefault="00E40CCF" w:rsidP="0013244E">
            <w:pPr>
              <w:rPr>
                <w:b/>
                <w:bCs/>
              </w:rPr>
            </w:pPr>
            <w:r w:rsidRPr="00E87070">
              <w:rPr>
                <w:b/>
                <w:bCs/>
              </w:rPr>
              <w:t> </w:t>
            </w:r>
          </w:p>
        </w:tc>
        <w:tc>
          <w:tcPr>
            <w:tcW w:w="4243" w:type="dxa"/>
            <w:hideMark/>
          </w:tcPr>
          <w:p w14:paraId="36354472" w14:textId="77777777" w:rsidR="00E40CCF" w:rsidRPr="00E87070" w:rsidRDefault="00E40CCF" w:rsidP="0013244E">
            <w:r w:rsidRPr="00E87070">
              <w:t>Voice and Data System</w:t>
            </w:r>
          </w:p>
        </w:tc>
        <w:tc>
          <w:tcPr>
            <w:tcW w:w="1156" w:type="dxa"/>
            <w:hideMark/>
          </w:tcPr>
          <w:p w14:paraId="348FA67A" w14:textId="77777777" w:rsidR="00E40CCF" w:rsidRPr="00E87070" w:rsidRDefault="00E40CCF" w:rsidP="0013244E">
            <w:r w:rsidRPr="00E87070">
              <w:t>1</w:t>
            </w:r>
          </w:p>
        </w:tc>
        <w:tc>
          <w:tcPr>
            <w:tcW w:w="1202" w:type="dxa"/>
            <w:hideMark/>
          </w:tcPr>
          <w:p w14:paraId="05F260BA" w14:textId="77777777" w:rsidR="00E40CCF" w:rsidRPr="00E87070" w:rsidRDefault="00E40CCF" w:rsidP="0013244E">
            <w:r w:rsidRPr="00E87070">
              <w:t>Item</w:t>
            </w:r>
          </w:p>
        </w:tc>
        <w:tc>
          <w:tcPr>
            <w:tcW w:w="1849" w:type="dxa"/>
            <w:hideMark/>
          </w:tcPr>
          <w:p w14:paraId="3E758135" w14:textId="77777777" w:rsidR="00E40CCF" w:rsidRPr="00E87070" w:rsidRDefault="00E40CCF" w:rsidP="0013244E">
            <w:r w:rsidRPr="00E87070">
              <w:t> </w:t>
            </w:r>
          </w:p>
        </w:tc>
        <w:tc>
          <w:tcPr>
            <w:tcW w:w="1505" w:type="dxa"/>
            <w:hideMark/>
          </w:tcPr>
          <w:p w14:paraId="3CEAAC97" w14:textId="77777777" w:rsidR="00E40CCF" w:rsidRPr="00E87070" w:rsidRDefault="00E40CCF" w:rsidP="0013244E">
            <w:r w:rsidRPr="00E87070">
              <w:t xml:space="preserve">                     -   </w:t>
            </w:r>
          </w:p>
        </w:tc>
        <w:tc>
          <w:tcPr>
            <w:tcW w:w="904" w:type="dxa"/>
            <w:hideMark/>
          </w:tcPr>
          <w:p w14:paraId="11EBEAA2" w14:textId="77777777" w:rsidR="00E40CCF" w:rsidRPr="00E87070" w:rsidRDefault="00E40CCF" w:rsidP="0013244E">
            <w:r w:rsidRPr="00E87070">
              <w:t> </w:t>
            </w:r>
          </w:p>
        </w:tc>
        <w:tc>
          <w:tcPr>
            <w:tcW w:w="1589" w:type="dxa"/>
            <w:hideMark/>
          </w:tcPr>
          <w:p w14:paraId="22951129" w14:textId="77777777" w:rsidR="00E40CCF" w:rsidRPr="00E87070" w:rsidRDefault="00E40CCF" w:rsidP="0013244E">
            <w:r w:rsidRPr="00E87070">
              <w:t xml:space="preserve">                        -   </w:t>
            </w:r>
          </w:p>
        </w:tc>
      </w:tr>
      <w:tr w:rsidR="00E40CCF" w:rsidRPr="00E87070" w14:paraId="61D90615" w14:textId="77777777" w:rsidTr="0013244E">
        <w:trPr>
          <w:trHeight w:val="330"/>
        </w:trPr>
        <w:tc>
          <w:tcPr>
            <w:tcW w:w="325" w:type="dxa"/>
            <w:noWrap/>
            <w:hideMark/>
          </w:tcPr>
          <w:p w14:paraId="223BAC6F" w14:textId="77777777" w:rsidR="00E40CCF" w:rsidRPr="00E87070" w:rsidRDefault="00E40CCF" w:rsidP="0013244E"/>
        </w:tc>
        <w:tc>
          <w:tcPr>
            <w:tcW w:w="834" w:type="dxa"/>
            <w:noWrap/>
            <w:hideMark/>
          </w:tcPr>
          <w:p w14:paraId="6652E19C" w14:textId="77777777" w:rsidR="00E40CCF" w:rsidRPr="00E87070" w:rsidRDefault="00E40CCF" w:rsidP="0013244E">
            <w:r w:rsidRPr="00E87070">
              <w:t> </w:t>
            </w:r>
          </w:p>
        </w:tc>
        <w:tc>
          <w:tcPr>
            <w:tcW w:w="1781" w:type="dxa"/>
            <w:noWrap/>
            <w:hideMark/>
          </w:tcPr>
          <w:p w14:paraId="14A5FBDC" w14:textId="77777777" w:rsidR="00E40CCF" w:rsidRPr="00E87070" w:rsidRDefault="00E40CCF" w:rsidP="0013244E">
            <w:pPr>
              <w:rPr>
                <w:b/>
                <w:bCs/>
              </w:rPr>
            </w:pPr>
            <w:r w:rsidRPr="00E87070">
              <w:rPr>
                <w:b/>
                <w:bCs/>
              </w:rPr>
              <w:t> </w:t>
            </w:r>
          </w:p>
        </w:tc>
        <w:tc>
          <w:tcPr>
            <w:tcW w:w="4243" w:type="dxa"/>
            <w:hideMark/>
          </w:tcPr>
          <w:p w14:paraId="3EBBE6C3" w14:textId="77777777" w:rsidR="00E40CCF" w:rsidRPr="00E87070" w:rsidRDefault="00E40CCF" w:rsidP="0013244E">
            <w:r w:rsidRPr="00E87070">
              <w:t> </w:t>
            </w:r>
          </w:p>
        </w:tc>
        <w:tc>
          <w:tcPr>
            <w:tcW w:w="1156" w:type="dxa"/>
            <w:hideMark/>
          </w:tcPr>
          <w:p w14:paraId="49909763" w14:textId="77777777" w:rsidR="00E40CCF" w:rsidRPr="00E87070" w:rsidRDefault="00E40CCF" w:rsidP="0013244E">
            <w:r w:rsidRPr="00E87070">
              <w:t> </w:t>
            </w:r>
          </w:p>
        </w:tc>
        <w:tc>
          <w:tcPr>
            <w:tcW w:w="1202" w:type="dxa"/>
            <w:hideMark/>
          </w:tcPr>
          <w:p w14:paraId="4B0C94EB" w14:textId="77777777" w:rsidR="00E40CCF" w:rsidRPr="00E87070" w:rsidRDefault="00E40CCF" w:rsidP="0013244E">
            <w:r w:rsidRPr="00E87070">
              <w:t> </w:t>
            </w:r>
          </w:p>
        </w:tc>
        <w:tc>
          <w:tcPr>
            <w:tcW w:w="1849" w:type="dxa"/>
            <w:hideMark/>
          </w:tcPr>
          <w:p w14:paraId="3CB9E10D" w14:textId="77777777" w:rsidR="00E40CCF" w:rsidRPr="00E87070" w:rsidRDefault="00E40CCF" w:rsidP="0013244E">
            <w:r w:rsidRPr="00E87070">
              <w:t> </w:t>
            </w:r>
          </w:p>
        </w:tc>
        <w:tc>
          <w:tcPr>
            <w:tcW w:w="1505" w:type="dxa"/>
            <w:hideMark/>
          </w:tcPr>
          <w:p w14:paraId="41FB75DB" w14:textId="77777777" w:rsidR="00E40CCF" w:rsidRPr="00E87070" w:rsidRDefault="00E40CCF" w:rsidP="0013244E">
            <w:r w:rsidRPr="00E87070">
              <w:t xml:space="preserve">                     -   </w:t>
            </w:r>
          </w:p>
        </w:tc>
        <w:tc>
          <w:tcPr>
            <w:tcW w:w="904" w:type="dxa"/>
            <w:hideMark/>
          </w:tcPr>
          <w:p w14:paraId="66E52CFF" w14:textId="77777777" w:rsidR="00E40CCF" w:rsidRPr="00E87070" w:rsidRDefault="00E40CCF" w:rsidP="0013244E">
            <w:r w:rsidRPr="00E87070">
              <w:t> </w:t>
            </w:r>
          </w:p>
        </w:tc>
        <w:tc>
          <w:tcPr>
            <w:tcW w:w="1589" w:type="dxa"/>
            <w:hideMark/>
          </w:tcPr>
          <w:p w14:paraId="00FC15B2" w14:textId="77777777" w:rsidR="00E40CCF" w:rsidRPr="00E87070" w:rsidRDefault="00E40CCF" w:rsidP="0013244E">
            <w:r w:rsidRPr="00E87070">
              <w:t xml:space="preserve">                        -   </w:t>
            </w:r>
          </w:p>
        </w:tc>
      </w:tr>
      <w:tr w:rsidR="00E40CCF" w:rsidRPr="00E87070" w14:paraId="3160153C" w14:textId="77777777" w:rsidTr="0013244E">
        <w:trPr>
          <w:trHeight w:val="330"/>
        </w:trPr>
        <w:tc>
          <w:tcPr>
            <w:tcW w:w="325" w:type="dxa"/>
            <w:noWrap/>
            <w:hideMark/>
          </w:tcPr>
          <w:p w14:paraId="5DCB4B37" w14:textId="77777777" w:rsidR="00E40CCF" w:rsidRPr="00E87070" w:rsidRDefault="00E40CCF" w:rsidP="0013244E"/>
        </w:tc>
        <w:tc>
          <w:tcPr>
            <w:tcW w:w="834" w:type="dxa"/>
            <w:noWrap/>
            <w:hideMark/>
          </w:tcPr>
          <w:p w14:paraId="5B115E63" w14:textId="77777777" w:rsidR="00E40CCF" w:rsidRPr="00E87070" w:rsidRDefault="00E40CCF" w:rsidP="0013244E">
            <w:r w:rsidRPr="00E87070">
              <w:t>16.42</w:t>
            </w:r>
          </w:p>
        </w:tc>
        <w:tc>
          <w:tcPr>
            <w:tcW w:w="1781" w:type="dxa"/>
            <w:noWrap/>
            <w:hideMark/>
          </w:tcPr>
          <w:p w14:paraId="445EDAE6" w14:textId="77777777" w:rsidR="00E40CCF" w:rsidRPr="00E87070" w:rsidRDefault="00E40CCF" w:rsidP="0013244E">
            <w:pPr>
              <w:rPr>
                <w:b/>
                <w:bCs/>
              </w:rPr>
            </w:pPr>
            <w:r w:rsidRPr="00E87070">
              <w:rPr>
                <w:b/>
                <w:bCs/>
              </w:rPr>
              <w:t> </w:t>
            </w:r>
          </w:p>
        </w:tc>
        <w:tc>
          <w:tcPr>
            <w:tcW w:w="4243" w:type="dxa"/>
            <w:hideMark/>
          </w:tcPr>
          <w:p w14:paraId="060088B8" w14:textId="77777777" w:rsidR="00E40CCF" w:rsidRPr="00E87070" w:rsidRDefault="00E40CCF" w:rsidP="0013244E">
            <w:r w:rsidRPr="00E87070">
              <w:t>Electrical Services to HVAC Plant</w:t>
            </w:r>
          </w:p>
        </w:tc>
        <w:tc>
          <w:tcPr>
            <w:tcW w:w="1156" w:type="dxa"/>
            <w:hideMark/>
          </w:tcPr>
          <w:p w14:paraId="5D89A22E" w14:textId="77777777" w:rsidR="00E40CCF" w:rsidRPr="00E87070" w:rsidRDefault="00E40CCF" w:rsidP="0013244E">
            <w:r w:rsidRPr="00E87070">
              <w:t>1</w:t>
            </w:r>
          </w:p>
        </w:tc>
        <w:tc>
          <w:tcPr>
            <w:tcW w:w="1202" w:type="dxa"/>
            <w:hideMark/>
          </w:tcPr>
          <w:p w14:paraId="041FA66A" w14:textId="77777777" w:rsidR="00E40CCF" w:rsidRPr="00E87070" w:rsidRDefault="00E40CCF" w:rsidP="0013244E">
            <w:r w:rsidRPr="00E87070">
              <w:t>Item</w:t>
            </w:r>
          </w:p>
        </w:tc>
        <w:tc>
          <w:tcPr>
            <w:tcW w:w="1849" w:type="dxa"/>
            <w:hideMark/>
          </w:tcPr>
          <w:p w14:paraId="4D3FF2F8" w14:textId="77777777" w:rsidR="00E40CCF" w:rsidRPr="00E87070" w:rsidRDefault="00E40CCF" w:rsidP="0013244E">
            <w:r w:rsidRPr="00E87070">
              <w:t> </w:t>
            </w:r>
          </w:p>
        </w:tc>
        <w:tc>
          <w:tcPr>
            <w:tcW w:w="1505" w:type="dxa"/>
            <w:hideMark/>
          </w:tcPr>
          <w:p w14:paraId="2958F25B" w14:textId="77777777" w:rsidR="00E40CCF" w:rsidRPr="00E87070" w:rsidRDefault="00E40CCF" w:rsidP="0013244E">
            <w:r w:rsidRPr="00E87070">
              <w:t xml:space="preserve">                     -   </w:t>
            </w:r>
          </w:p>
        </w:tc>
        <w:tc>
          <w:tcPr>
            <w:tcW w:w="904" w:type="dxa"/>
            <w:hideMark/>
          </w:tcPr>
          <w:p w14:paraId="545653DD" w14:textId="77777777" w:rsidR="00E40CCF" w:rsidRPr="00E87070" w:rsidRDefault="00E40CCF" w:rsidP="0013244E">
            <w:r w:rsidRPr="00E87070">
              <w:t> </w:t>
            </w:r>
          </w:p>
        </w:tc>
        <w:tc>
          <w:tcPr>
            <w:tcW w:w="1589" w:type="dxa"/>
            <w:hideMark/>
          </w:tcPr>
          <w:p w14:paraId="0EDC3814" w14:textId="77777777" w:rsidR="00E40CCF" w:rsidRPr="00E87070" w:rsidRDefault="00E40CCF" w:rsidP="0013244E">
            <w:r w:rsidRPr="00E87070">
              <w:t xml:space="preserve">                        -   </w:t>
            </w:r>
          </w:p>
        </w:tc>
      </w:tr>
      <w:tr w:rsidR="00E40CCF" w:rsidRPr="00E87070" w14:paraId="37C4133B" w14:textId="77777777" w:rsidTr="0013244E">
        <w:trPr>
          <w:trHeight w:val="330"/>
        </w:trPr>
        <w:tc>
          <w:tcPr>
            <w:tcW w:w="325" w:type="dxa"/>
            <w:noWrap/>
            <w:hideMark/>
          </w:tcPr>
          <w:p w14:paraId="4E1B5A97" w14:textId="77777777" w:rsidR="00E40CCF" w:rsidRPr="00E87070" w:rsidRDefault="00E40CCF" w:rsidP="0013244E"/>
        </w:tc>
        <w:tc>
          <w:tcPr>
            <w:tcW w:w="834" w:type="dxa"/>
            <w:noWrap/>
            <w:hideMark/>
          </w:tcPr>
          <w:p w14:paraId="0A6F2AC0" w14:textId="77777777" w:rsidR="00E40CCF" w:rsidRPr="00E87070" w:rsidRDefault="00E40CCF" w:rsidP="0013244E">
            <w:r w:rsidRPr="00E87070">
              <w:t> </w:t>
            </w:r>
          </w:p>
        </w:tc>
        <w:tc>
          <w:tcPr>
            <w:tcW w:w="1781" w:type="dxa"/>
            <w:noWrap/>
            <w:hideMark/>
          </w:tcPr>
          <w:p w14:paraId="65C7BDB2" w14:textId="77777777" w:rsidR="00E40CCF" w:rsidRPr="00E87070" w:rsidRDefault="00E40CCF" w:rsidP="0013244E">
            <w:pPr>
              <w:rPr>
                <w:b/>
                <w:bCs/>
              </w:rPr>
            </w:pPr>
            <w:r w:rsidRPr="00E87070">
              <w:rPr>
                <w:b/>
                <w:bCs/>
              </w:rPr>
              <w:t> </w:t>
            </w:r>
          </w:p>
        </w:tc>
        <w:tc>
          <w:tcPr>
            <w:tcW w:w="4243" w:type="dxa"/>
            <w:hideMark/>
          </w:tcPr>
          <w:p w14:paraId="3AC54D7A" w14:textId="77777777" w:rsidR="00E40CCF" w:rsidRPr="00E87070" w:rsidRDefault="00E40CCF" w:rsidP="0013244E">
            <w:r w:rsidRPr="00E87070">
              <w:t> </w:t>
            </w:r>
          </w:p>
        </w:tc>
        <w:tc>
          <w:tcPr>
            <w:tcW w:w="1156" w:type="dxa"/>
            <w:hideMark/>
          </w:tcPr>
          <w:p w14:paraId="3E3A05CE" w14:textId="77777777" w:rsidR="00E40CCF" w:rsidRPr="00E87070" w:rsidRDefault="00E40CCF" w:rsidP="0013244E">
            <w:r w:rsidRPr="00E87070">
              <w:t> </w:t>
            </w:r>
          </w:p>
        </w:tc>
        <w:tc>
          <w:tcPr>
            <w:tcW w:w="1202" w:type="dxa"/>
            <w:hideMark/>
          </w:tcPr>
          <w:p w14:paraId="52FD8A6C" w14:textId="77777777" w:rsidR="00E40CCF" w:rsidRPr="00E87070" w:rsidRDefault="00E40CCF" w:rsidP="0013244E">
            <w:r w:rsidRPr="00E87070">
              <w:t> </w:t>
            </w:r>
          </w:p>
        </w:tc>
        <w:tc>
          <w:tcPr>
            <w:tcW w:w="1849" w:type="dxa"/>
            <w:hideMark/>
          </w:tcPr>
          <w:p w14:paraId="63B44239" w14:textId="77777777" w:rsidR="00E40CCF" w:rsidRPr="00E87070" w:rsidRDefault="00E40CCF" w:rsidP="0013244E">
            <w:r w:rsidRPr="00E87070">
              <w:t> </w:t>
            </w:r>
          </w:p>
        </w:tc>
        <w:tc>
          <w:tcPr>
            <w:tcW w:w="1505" w:type="dxa"/>
            <w:hideMark/>
          </w:tcPr>
          <w:p w14:paraId="155D819E" w14:textId="77777777" w:rsidR="00E40CCF" w:rsidRPr="00E87070" w:rsidRDefault="00E40CCF" w:rsidP="0013244E">
            <w:r w:rsidRPr="00E87070">
              <w:t xml:space="preserve">                     -   </w:t>
            </w:r>
          </w:p>
        </w:tc>
        <w:tc>
          <w:tcPr>
            <w:tcW w:w="904" w:type="dxa"/>
            <w:hideMark/>
          </w:tcPr>
          <w:p w14:paraId="3F423602" w14:textId="77777777" w:rsidR="00E40CCF" w:rsidRPr="00E87070" w:rsidRDefault="00E40CCF" w:rsidP="0013244E">
            <w:r w:rsidRPr="00E87070">
              <w:t> </w:t>
            </w:r>
          </w:p>
        </w:tc>
        <w:tc>
          <w:tcPr>
            <w:tcW w:w="1589" w:type="dxa"/>
            <w:hideMark/>
          </w:tcPr>
          <w:p w14:paraId="6A1EB9A0" w14:textId="77777777" w:rsidR="00E40CCF" w:rsidRPr="00E87070" w:rsidRDefault="00E40CCF" w:rsidP="0013244E">
            <w:r w:rsidRPr="00E87070">
              <w:t xml:space="preserve">                        -   </w:t>
            </w:r>
          </w:p>
        </w:tc>
      </w:tr>
      <w:tr w:rsidR="00E40CCF" w:rsidRPr="00E87070" w14:paraId="63F5941C" w14:textId="77777777" w:rsidTr="0013244E">
        <w:trPr>
          <w:trHeight w:val="330"/>
        </w:trPr>
        <w:tc>
          <w:tcPr>
            <w:tcW w:w="325" w:type="dxa"/>
            <w:noWrap/>
            <w:hideMark/>
          </w:tcPr>
          <w:p w14:paraId="78228BAE" w14:textId="77777777" w:rsidR="00E40CCF" w:rsidRPr="00E87070" w:rsidRDefault="00E40CCF" w:rsidP="0013244E"/>
        </w:tc>
        <w:tc>
          <w:tcPr>
            <w:tcW w:w="834" w:type="dxa"/>
            <w:noWrap/>
            <w:hideMark/>
          </w:tcPr>
          <w:p w14:paraId="60559CD4" w14:textId="77777777" w:rsidR="00E40CCF" w:rsidRPr="00E87070" w:rsidRDefault="00E40CCF" w:rsidP="0013244E">
            <w:r w:rsidRPr="00E87070">
              <w:t>16.43</w:t>
            </w:r>
          </w:p>
        </w:tc>
        <w:tc>
          <w:tcPr>
            <w:tcW w:w="1781" w:type="dxa"/>
            <w:noWrap/>
            <w:hideMark/>
          </w:tcPr>
          <w:p w14:paraId="4F6E4C5A" w14:textId="77777777" w:rsidR="00E40CCF" w:rsidRPr="00E87070" w:rsidRDefault="00E40CCF" w:rsidP="0013244E">
            <w:pPr>
              <w:rPr>
                <w:b/>
                <w:bCs/>
              </w:rPr>
            </w:pPr>
            <w:r w:rsidRPr="00E87070">
              <w:rPr>
                <w:b/>
                <w:bCs/>
              </w:rPr>
              <w:t> </w:t>
            </w:r>
          </w:p>
        </w:tc>
        <w:tc>
          <w:tcPr>
            <w:tcW w:w="4243" w:type="dxa"/>
            <w:hideMark/>
          </w:tcPr>
          <w:p w14:paraId="557402A5" w14:textId="77777777" w:rsidR="00E40CCF" w:rsidRPr="00E87070" w:rsidRDefault="00E40CCF" w:rsidP="0013244E">
            <w:r w:rsidRPr="00E87070">
              <w:t>Builder's Works</w:t>
            </w:r>
          </w:p>
        </w:tc>
        <w:tc>
          <w:tcPr>
            <w:tcW w:w="1156" w:type="dxa"/>
            <w:hideMark/>
          </w:tcPr>
          <w:p w14:paraId="5E9647A3" w14:textId="77777777" w:rsidR="00E40CCF" w:rsidRPr="00E87070" w:rsidRDefault="00E40CCF" w:rsidP="0013244E">
            <w:r w:rsidRPr="00E87070">
              <w:t>1</w:t>
            </w:r>
          </w:p>
        </w:tc>
        <w:tc>
          <w:tcPr>
            <w:tcW w:w="1202" w:type="dxa"/>
            <w:hideMark/>
          </w:tcPr>
          <w:p w14:paraId="46470DEF" w14:textId="77777777" w:rsidR="00E40CCF" w:rsidRPr="00E87070" w:rsidRDefault="00E40CCF" w:rsidP="0013244E">
            <w:r w:rsidRPr="00E87070">
              <w:t>Item</w:t>
            </w:r>
          </w:p>
        </w:tc>
        <w:tc>
          <w:tcPr>
            <w:tcW w:w="1849" w:type="dxa"/>
            <w:hideMark/>
          </w:tcPr>
          <w:p w14:paraId="2EEE5BDF" w14:textId="77777777" w:rsidR="00E40CCF" w:rsidRPr="00E87070" w:rsidRDefault="00E40CCF" w:rsidP="0013244E">
            <w:r w:rsidRPr="00E87070">
              <w:t> </w:t>
            </w:r>
          </w:p>
        </w:tc>
        <w:tc>
          <w:tcPr>
            <w:tcW w:w="1505" w:type="dxa"/>
            <w:hideMark/>
          </w:tcPr>
          <w:p w14:paraId="09474FE2" w14:textId="77777777" w:rsidR="00E40CCF" w:rsidRPr="00E87070" w:rsidRDefault="00E40CCF" w:rsidP="0013244E">
            <w:r w:rsidRPr="00E87070">
              <w:t xml:space="preserve">                     -   </w:t>
            </w:r>
          </w:p>
        </w:tc>
        <w:tc>
          <w:tcPr>
            <w:tcW w:w="904" w:type="dxa"/>
            <w:hideMark/>
          </w:tcPr>
          <w:p w14:paraId="0FD04ABA" w14:textId="77777777" w:rsidR="00E40CCF" w:rsidRPr="00E87070" w:rsidRDefault="00E40CCF" w:rsidP="0013244E">
            <w:r w:rsidRPr="00E87070">
              <w:t> </w:t>
            </w:r>
          </w:p>
        </w:tc>
        <w:tc>
          <w:tcPr>
            <w:tcW w:w="1589" w:type="dxa"/>
            <w:hideMark/>
          </w:tcPr>
          <w:p w14:paraId="44CF68D5" w14:textId="77777777" w:rsidR="00E40CCF" w:rsidRPr="00E87070" w:rsidRDefault="00E40CCF" w:rsidP="0013244E">
            <w:r w:rsidRPr="00E87070">
              <w:t xml:space="preserve">                        -   </w:t>
            </w:r>
          </w:p>
        </w:tc>
      </w:tr>
      <w:tr w:rsidR="00E40CCF" w:rsidRPr="00E87070" w14:paraId="4AA05AAF" w14:textId="77777777" w:rsidTr="0013244E">
        <w:trPr>
          <w:trHeight w:val="330"/>
        </w:trPr>
        <w:tc>
          <w:tcPr>
            <w:tcW w:w="325" w:type="dxa"/>
            <w:noWrap/>
            <w:hideMark/>
          </w:tcPr>
          <w:p w14:paraId="5F3FE31E" w14:textId="77777777" w:rsidR="00E40CCF" w:rsidRPr="00E87070" w:rsidRDefault="00E40CCF" w:rsidP="0013244E"/>
        </w:tc>
        <w:tc>
          <w:tcPr>
            <w:tcW w:w="834" w:type="dxa"/>
            <w:noWrap/>
            <w:hideMark/>
          </w:tcPr>
          <w:p w14:paraId="30F8D3C9" w14:textId="77777777" w:rsidR="00E40CCF" w:rsidRPr="00E87070" w:rsidRDefault="00E40CCF" w:rsidP="0013244E">
            <w:r w:rsidRPr="00E87070">
              <w:t> </w:t>
            </w:r>
          </w:p>
        </w:tc>
        <w:tc>
          <w:tcPr>
            <w:tcW w:w="1781" w:type="dxa"/>
            <w:noWrap/>
            <w:hideMark/>
          </w:tcPr>
          <w:p w14:paraId="54E19059" w14:textId="77777777" w:rsidR="00E40CCF" w:rsidRPr="00E87070" w:rsidRDefault="00E40CCF" w:rsidP="0013244E">
            <w:pPr>
              <w:rPr>
                <w:b/>
                <w:bCs/>
              </w:rPr>
            </w:pPr>
            <w:r w:rsidRPr="00E87070">
              <w:rPr>
                <w:b/>
                <w:bCs/>
              </w:rPr>
              <w:t> </w:t>
            </w:r>
          </w:p>
        </w:tc>
        <w:tc>
          <w:tcPr>
            <w:tcW w:w="4243" w:type="dxa"/>
            <w:hideMark/>
          </w:tcPr>
          <w:p w14:paraId="6C6B875D" w14:textId="77777777" w:rsidR="00E40CCF" w:rsidRPr="00E87070" w:rsidRDefault="00E40CCF" w:rsidP="0013244E">
            <w:r w:rsidRPr="00E87070">
              <w:t> </w:t>
            </w:r>
          </w:p>
        </w:tc>
        <w:tc>
          <w:tcPr>
            <w:tcW w:w="1156" w:type="dxa"/>
            <w:hideMark/>
          </w:tcPr>
          <w:p w14:paraId="7434DD3D" w14:textId="77777777" w:rsidR="00E40CCF" w:rsidRPr="00E87070" w:rsidRDefault="00E40CCF" w:rsidP="0013244E">
            <w:r w:rsidRPr="00E87070">
              <w:t> </w:t>
            </w:r>
          </w:p>
        </w:tc>
        <w:tc>
          <w:tcPr>
            <w:tcW w:w="1202" w:type="dxa"/>
            <w:hideMark/>
          </w:tcPr>
          <w:p w14:paraId="2B186113" w14:textId="77777777" w:rsidR="00E40CCF" w:rsidRPr="00E87070" w:rsidRDefault="00E40CCF" w:rsidP="0013244E">
            <w:r w:rsidRPr="00E87070">
              <w:t> </w:t>
            </w:r>
          </w:p>
        </w:tc>
        <w:tc>
          <w:tcPr>
            <w:tcW w:w="1849" w:type="dxa"/>
            <w:hideMark/>
          </w:tcPr>
          <w:p w14:paraId="6150EFBD" w14:textId="77777777" w:rsidR="00E40CCF" w:rsidRPr="00E87070" w:rsidRDefault="00E40CCF" w:rsidP="0013244E">
            <w:r w:rsidRPr="00E87070">
              <w:t> </w:t>
            </w:r>
          </w:p>
        </w:tc>
        <w:tc>
          <w:tcPr>
            <w:tcW w:w="1505" w:type="dxa"/>
            <w:hideMark/>
          </w:tcPr>
          <w:p w14:paraId="790A1DB1" w14:textId="77777777" w:rsidR="00E40CCF" w:rsidRPr="00E87070" w:rsidRDefault="00E40CCF" w:rsidP="0013244E">
            <w:r w:rsidRPr="00E87070">
              <w:t xml:space="preserve">                     -   </w:t>
            </w:r>
          </w:p>
        </w:tc>
        <w:tc>
          <w:tcPr>
            <w:tcW w:w="904" w:type="dxa"/>
            <w:hideMark/>
          </w:tcPr>
          <w:p w14:paraId="14220F0E" w14:textId="77777777" w:rsidR="00E40CCF" w:rsidRPr="00E87070" w:rsidRDefault="00E40CCF" w:rsidP="0013244E">
            <w:r w:rsidRPr="00E87070">
              <w:t> </w:t>
            </w:r>
          </w:p>
        </w:tc>
        <w:tc>
          <w:tcPr>
            <w:tcW w:w="1589" w:type="dxa"/>
            <w:hideMark/>
          </w:tcPr>
          <w:p w14:paraId="79A85A62" w14:textId="77777777" w:rsidR="00E40CCF" w:rsidRPr="00E87070" w:rsidRDefault="00E40CCF" w:rsidP="0013244E">
            <w:r w:rsidRPr="00E87070">
              <w:t xml:space="preserve">                        -   </w:t>
            </w:r>
          </w:p>
        </w:tc>
      </w:tr>
      <w:tr w:rsidR="00E40CCF" w:rsidRPr="00E87070" w14:paraId="4A8AAF2B" w14:textId="77777777" w:rsidTr="0013244E">
        <w:trPr>
          <w:trHeight w:val="3315"/>
        </w:trPr>
        <w:tc>
          <w:tcPr>
            <w:tcW w:w="325" w:type="dxa"/>
            <w:noWrap/>
            <w:hideMark/>
          </w:tcPr>
          <w:p w14:paraId="04C3D9CC" w14:textId="77777777" w:rsidR="00E40CCF" w:rsidRPr="00E87070" w:rsidRDefault="00E40CCF" w:rsidP="0013244E"/>
        </w:tc>
        <w:tc>
          <w:tcPr>
            <w:tcW w:w="834" w:type="dxa"/>
            <w:noWrap/>
            <w:hideMark/>
          </w:tcPr>
          <w:p w14:paraId="68872200" w14:textId="77777777" w:rsidR="00E40CCF" w:rsidRPr="00E87070" w:rsidRDefault="00E40CCF" w:rsidP="0013244E">
            <w:r w:rsidRPr="00E87070">
              <w:t>16.44</w:t>
            </w:r>
          </w:p>
        </w:tc>
        <w:tc>
          <w:tcPr>
            <w:tcW w:w="1781" w:type="dxa"/>
            <w:noWrap/>
            <w:hideMark/>
          </w:tcPr>
          <w:p w14:paraId="2330515D" w14:textId="77777777" w:rsidR="00E40CCF" w:rsidRPr="00E87070" w:rsidRDefault="00E40CCF" w:rsidP="0013244E">
            <w:pPr>
              <w:rPr>
                <w:b/>
                <w:bCs/>
              </w:rPr>
            </w:pPr>
            <w:r w:rsidRPr="00E87070">
              <w:rPr>
                <w:b/>
                <w:bCs/>
              </w:rPr>
              <w:t> </w:t>
            </w:r>
          </w:p>
        </w:tc>
        <w:tc>
          <w:tcPr>
            <w:tcW w:w="4243" w:type="dxa"/>
            <w:hideMark/>
          </w:tcPr>
          <w:p w14:paraId="0FAE1DD4" w14:textId="77777777" w:rsidR="00E40CCF" w:rsidRPr="00E87070" w:rsidRDefault="00E40CCF" w:rsidP="0013244E">
            <w:r w:rsidRPr="00E87070">
              <w:t>Fire Stopping of Penetrations: All penetrations to the building fabric to allow pipes/cable/conduit/trunking/trays/etc. passage, etc, shall be made good by the Main Contractor in accordance with Fire-Stopping in full accordance with Building Regulations Approved Document B, Fire Safety, section B3 Internal Fire Spread - Structure. The Approved Document refers to documentation produced by the Association for Specialist Fire Protection (ASFP). In this respect all Fire-Stopping of penetrations of the building fabric shall strictly be in accordance with ASFP 'Fire Stopping and Penetration Seals for the Construction Industry' - Second Edition the 'Red Book' ISBN 1 87040 923 using only approved materials and methodologies.</w:t>
            </w:r>
          </w:p>
        </w:tc>
        <w:tc>
          <w:tcPr>
            <w:tcW w:w="1156" w:type="dxa"/>
            <w:hideMark/>
          </w:tcPr>
          <w:p w14:paraId="25BAF49B" w14:textId="77777777" w:rsidR="00E40CCF" w:rsidRPr="00E87070" w:rsidRDefault="00E40CCF" w:rsidP="0013244E">
            <w:r w:rsidRPr="00E87070">
              <w:t>1</w:t>
            </w:r>
          </w:p>
        </w:tc>
        <w:tc>
          <w:tcPr>
            <w:tcW w:w="1202" w:type="dxa"/>
            <w:hideMark/>
          </w:tcPr>
          <w:p w14:paraId="1046A6B1" w14:textId="77777777" w:rsidR="00E40CCF" w:rsidRPr="00E87070" w:rsidRDefault="00E40CCF" w:rsidP="0013244E">
            <w:r w:rsidRPr="00E87070">
              <w:t>Item</w:t>
            </w:r>
          </w:p>
        </w:tc>
        <w:tc>
          <w:tcPr>
            <w:tcW w:w="1849" w:type="dxa"/>
            <w:hideMark/>
          </w:tcPr>
          <w:p w14:paraId="0175999D" w14:textId="77777777" w:rsidR="00E40CCF" w:rsidRPr="00E87070" w:rsidRDefault="00E40CCF" w:rsidP="0013244E">
            <w:r w:rsidRPr="00E87070">
              <w:t> </w:t>
            </w:r>
          </w:p>
        </w:tc>
        <w:tc>
          <w:tcPr>
            <w:tcW w:w="1505" w:type="dxa"/>
            <w:hideMark/>
          </w:tcPr>
          <w:p w14:paraId="1792D030" w14:textId="77777777" w:rsidR="00E40CCF" w:rsidRPr="00E87070" w:rsidRDefault="00E40CCF" w:rsidP="0013244E">
            <w:r w:rsidRPr="00E87070">
              <w:t xml:space="preserve">                     -   </w:t>
            </w:r>
          </w:p>
        </w:tc>
        <w:tc>
          <w:tcPr>
            <w:tcW w:w="904" w:type="dxa"/>
            <w:hideMark/>
          </w:tcPr>
          <w:p w14:paraId="76498519" w14:textId="77777777" w:rsidR="00E40CCF" w:rsidRPr="00E87070" w:rsidRDefault="00E40CCF" w:rsidP="0013244E">
            <w:r w:rsidRPr="00E87070">
              <w:t> </w:t>
            </w:r>
          </w:p>
        </w:tc>
        <w:tc>
          <w:tcPr>
            <w:tcW w:w="1589" w:type="dxa"/>
            <w:hideMark/>
          </w:tcPr>
          <w:p w14:paraId="7D83F63E" w14:textId="77777777" w:rsidR="00E40CCF" w:rsidRPr="00E87070" w:rsidRDefault="00E40CCF" w:rsidP="0013244E">
            <w:r w:rsidRPr="00E87070">
              <w:t xml:space="preserve">                        -   </w:t>
            </w:r>
          </w:p>
        </w:tc>
      </w:tr>
      <w:tr w:rsidR="00E40CCF" w:rsidRPr="00E87070" w14:paraId="0C70713A" w14:textId="77777777" w:rsidTr="0013244E">
        <w:trPr>
          <w:trHeight w:val="330"/>
        </w:trPr>
        <w:tc>
          <w:tcPr>
            <w:tcW w:w="325" w:type="dxa"/>
            <w:noWrap/>
            <w:hideMark/>
          </w:tcPr>
          <w:p w14:paraId="456EEE32" w14:textId="77777777" w:rsidR="00E40CCF" w:rsidRPr="00E87070" w:rsidRDefault="00E40CCF" w:rsidP="0013244E"/>
        </w:tc>
        <w:tc>
          <w:tcPr>
            <w:tcW w:w="834" w:type="dxa"/>
            <w:noWrap/>
            <w:hideMark/>
          </w:tcPr>
          <w:p w14:paraId="4BB4CB61" w14:textId="77777777" w:rsidR="00E40CCF" w:rsidRPr="00E87070" w:rsidRDefault="00E40CCF" w:rsidP="0013244E">
            <w:r w:rsidRPr="00E87070">
              <w:t> </w:t>
            </w:r>
          </w:p>
        </w:tc>
        <w:tc>
          <w:tcPr>
            <w:tcW w:w="1781" w:type="dxa"/>
            <w:noWrap/>
            <w:hideMark/>
          </w:tcPr>
          <w:p w14:paraId="71EB328F" w14:textId="77777777" w:rsidR="00E40CCF" w:rsidRPr="00E87070" w:rsidRDefault="00E40CCF" w:rsidP="0013244E">
            <w:pPr>
              <w:rPr>
                <w:b/>
                <w:bCs/>
              </w:rPr>
            </w:pPr>
            <w:r w:rsidRPr="00E87070">
              <w:rPr>
                <w:b/>
                <w:bCs/>
              </w:rPr>
              <w:t> </w:t>
            </w:r>
          </w:p>
        </w:tc>
        <w:tc>
          <w:tcPr>
            <w:tcW w:w="4243" w:type="dxa"/>
            <w:hideMark/>
          </w:tcPr>
          <w:p w14:paraId="66FF8E7C" w14:textId="77777777" w:rsidR="00E40CCF" w:rsidRPr="00E87070" w:rsidRDefault="00E40CCF" w:rsidP="0013244E">
            <w:r w:rsidRPr="00E87070">
              <w:t> </w:t>
            </w:r>
          </w:p>
        </w:tc>
        <w:tc>
          <w:tcPr>
            <w:tcW w:w="1156" w:type="dxa"/>
            <w:hideMark/>
          </w:tcPr>
          <w:p w14:paraId="750A12AB" w14:textId="77777777" w:rsidR="00E40CCF" w:rsidRPr="00E87070" w:rsidRDefault="00E40CCF" w:rsidP="0013244E">
            <w:r w:rsidRPr="00E87070">
              <w:t> </w:t>
            </w:r>
          </w:p>
        </w:tc>
        <w:tc>
          <w:tcPr>
            <w:tcW w:w="1202" w:type="dxa"/>
            <w:hideMark/>
          </w:tcPr>
          <w:p w14:paraId="1E7B3258" w14:textId="77777777" w:rsidR="00E40CCF" w:rsidRPr="00E87070" w:rsidRDefault="00E40CCF" w:rsidP="0013244E">
            <w:r w:rsidRPr="00E87070">
              <w:t> </w:t>
            </w:r>
          </w:p>
        </w:tc>
        <w:tc>
          <w:tcPr>
            <w:tcW w:w="1849" w:type="dxa"/>
            <w:hideMark/>
          </w:tcPr>
          <w:p w14:paraId="77471622" w14:textId="77777777" w:rsidR="00E40CCF" w:rsidRPr="00E87070" w:rsidRDefault="00E40CCF" w:rsidP="0013244E">
            <w:r w:rsidRPr="00E87070">
              <w:t> </w:t>
            </w:r>
          </w:p>
        </w:tc>
        <w:tc>
          <w:tcPr>
            <w:tcW w:w="1505" w:type="dxa"/>
            <w:hideMark/>
          </w:tcPr>
          <w:p w14:paraId="7D291115" w14:textId="77777777" w:rsidR="00E40CCF" w:rsidRPr="00E87070" w:rsidRDefault="00E40CCF" w:rsidP="0013244E">
            <w:r w:rsidRPr="00E87070">
              <w:t xml:space="preserve">                     -   </w:t>
            </w:r>
          </w:p>
        </w:tc>
        <w:tc>
          <w:tcPr>
            <w:tcW w:w="904" w:type="dxa"/>
            <w:hideMark/>
          </w:tcPr>
          <w:p w14:paraId="2B8140DA" w14:textId="77777777" w:rsidR="00E40CCF" w:rsidRPr="00E87070" w:rsidRDefault="00E40CCF" w:rsidP="0013244E">
            <w:r w:rsidRPr="00E87070">
              <w:t> </w:t>
            </w:r>
          </w:p>
        </w:tc>
        <w:tc>
          <w:tcPr>
            <w:tcW w:w="1589" w:type="dxa"/>
            <w:hideMark/>
          </w:tcPr>
          <w:p w14:paraId="18A1A62B" w14:textId="77777777" w:rsidR="00E40CCF" w:rsidRPr="00E87070" w:rsidRDefault="00E40CCF" w:rsidP="0013244E">
            <w:r w:rsidRPr="00E87070">
              <w:t xml:space="preserve">                        -   </w:t>
            </w:r>
          </w:p>
        </w:tc>
      </w:tr>
      <w:tr w:rsidR="00E40CCF" w:rsidRPr="00E87070" w14:paraId="0C1FE03D" w14:textId="77777777" w:rsidTr="0013244E">
        <w:trPr>
          <w:trHeight w:val="330"/>
        </w:trPr>
        <w:tc>
          <w:tcPr>
            <w:tcW w:w="325" w:type="dxa"/>
            <w:noWrap/>
            <w:hideMark/>
          </w:tcPr>
          <w:p w14:paraId="50B47AFC" w14:textId="77777777" w:rsidR="00E40CCF" w:rsidRPr="00E87070" w:rsidRDefault="00E40CCF" w:rsidP="0013244E"/>
        </w:tc>
        <w:tc>
          <w:tcPr>
            <w:tcW w:w="834" w:type="dxa"/>
            <w:noWrap/>
            <w:hideMark/>
          </w:tcPr>
          <w:p w14:paraId="36DF093D" w14:textId="77777777" w:rsidR="00E40CCF" w:rsidRPr="00E87070" w:rsidRDefault="00E40CCF" w:rsidP="0013244E">
            <w:r w:rsidRPr="00E87070">
              <w:t>16.45</w:t>
            </w:r>
          </w:p>
        </w:tc>
        <w:tc>
          <w:tcPr>
            <w:tcW w:w="1781" w:type="dxa"/>
            <w:noWrap/>
            <w:hideMark/>
          </w:tcPr>
          <w:p w14:paraId="25722E05" w14:textId="77777777" w:rsidR="00E40CCF" w:rsidRPr="00E87070" w:rsidRDefault="00E40CCF" w:rsidP="0013244E">
            <w:pPr>
              <w:rPr>
                <w:u w:val="single"/>
              </w:rPr>
            </w:pPr>
            <w:r w:rsidRPr="00E87070">
              <w:rPr>
                <w:u w:val="single"/>
              </w:rPr>
              <w:t> </w:t>
            </w:r>
          </w:p>
        </w:tc>
        <w:tc>
          <w:tcPr>
            <w:tcW w:w="4243" w:type="dxa"/>
            <w:hideMark/>
          </w:tcPr>
          <w:p w14:paraId="285C4CE3" w14:textId="77777777" w:rsidR="00E40CCF" w:rsidRPr="00E87070" w:rsidRDefault="00E40CCF" w:rsidP="0013244E">
            <w:r w:rsidRPr="00E87070">
              <w:t>Provisional Sum for Contingencies</w:t>
            </w:r>
          </w:p>
        </w:tc>
        <w:tc>
          <w:tcPr>
            <w:tcW w:w="1156" w:type="dxa"/>
            <w:hideMark/>
          </w:tcPr>
          <w:p w14:paraId="77FE567C" w14:textId="77777777" w:rsidR="00E40CCF" w:rsidRPr="00E87070" w:rsidRDefault="00E40CCF" w:rsidP="0013244E">
            <w:r w:rsidRPr="00E87070">
              <w:t> </w:t>
            </w:r>
          </w:p>
        </w:tc>
        <w:tc>
          <w:tcPr>
            <w:tcW w:w="1202" w:type="dxa"/>
            <w:hideMark/>
          </w:tcPr>
          <w:p w14:paraId="7348D1D3" w14:textId="77777777" w:rsidR="00E40CCF" w:rsidRPr="00E87070" w:rsidRDefault="00E40CCF" w:rsidP="0013244E">
            <w:r w:rsidRPr="00E87070">
              <w:t> </w:t>
            </w:r>
          </w:p>
        </w:tc>
        <w:tc>
          <w:tcPr>
            <w:tcW w:w="1849" w:type="dxa"/>
            <w:hideMark/>
          </w:tcPr>
          <w:p w14:paraId="4BA67261" w14:textId="77777777" w:rsidR="00E40CCF" w:rsidRPr="00E87070" w:rsidRDefault="00E40CCF" w:rsidP="0013244E">
            <w:r w:rsidRPr="00E87070">
              <w:t> </w:t>
            </w:r>
          </w:p>
        </w:tc>
        <w:tc>
          <w:tcPr>
            <w:tcW w:w="1505" w:type="dxa"/>
            <w:hideMark/>
          </w:tcPr>
          <w:p w14:paraId="4B7ECE47" w14:textId="77777777" w:rsidR="00E40CCF" w:rsidRPr="00E87070" w:rsidRDefault="00E40CCF" w:rsidP="0013244E">
            <w:r w:rsidRPr="00E87070">
              <w:t xml:space="preserve"> See  PC Bill </w:t>
            </w:r>
          </w:p>
        </w:tc>
        <w:tc>
          <w:tcPr>
            <w:tcW w:w="904" w:type="dxa"/>
            <w:hideMark/>
          </w:tcPr>
          <w:p w14:paraId="5ABC47DE" w14:textId="77777777" w:rsidR="00E40CCF" w:rsidRPr="00E87070" w:rsidRDefault="00E40CCF" w:rsidP="0013244E">
            <w:r w:rsidRPr="00E87070">
              <w:t> </w:t>
            </w:r>
          </w:p>
        </w:tc>
        <w:tc>
          <w:tcPr>
            <w:tcW w:w="1589" w:type="dxa"/>
            <w:hideMark/>
          </w:tcPr>
          <w:p w14:paraId="041DF3D5" w14:textId="77777777" w:rsidR="00E40CCF" w:rsidRPr="00E87070" w:rsidRDefault="00E40CCF" w:rsidP="0013244E">
            <w:r w:rsidRPr="00E87070">
              <w:t xml:space="preserve"> See  PC Bill </w:t>
            </w:r>
          </w:p>
        </w:tc>
      </w:tr>
      <w:tr w:rsidR="00E40CCF" w:rsidRPr="00E87070" w14:paraId="7F250A34" w14:textId="77777777" w:rsidTr="0013244E">
        <w:trPr>
          <w:trHeight w:val="330"/>
        </w:trPr>
        <w:tc>
          <w:tcPr>
            <w:tcW w:w="325" w:type="dxa"/>
            <w:noWrap/>
            <w:hideMark/>
          </w:tcPr>
          <w:p w14:paraId="3DEA3DEE" w14:textId="77777777" w:rsidR="00E40CCF" w:rsidRPr="00E87070" w:rsidRDefault="00E40CCF" w:rsidP="0013244E"/>
        </w:tc>
        <w:tc>
          <w:tcPr>
            <w:tcW w:w="834" w:type="dxa"/>
            <w:noWrap/>
            <w:hideMark/>
          </w:tcPr>
          <w:p w14:paraId="5E56AF06" w14:textId="77777777" w:rsidR="00E40CCF" w:rsidRPr="00E87070" w:rsidRDefault="00E40CCF" w:rsidP="0013244E">
            <w:r w:rsidRPr="00E87070">
              <w:t> </w:t>
            </w:r>
          </w:p>
        </w:tc>
        <w:tc>
          <w:tcPr>
            <w:tcW w:w="1781" w:type="dxa"/>
            <w:noWrap/>
            <w:hideMark/>
          </w:tcPr>
          <w:p w14:paraId="3E8551AC" w14:textId="77777777" w:rsidR="00E40CCF" w:rsidRPr="00E87070" w:rsidRDefault="00E40CCF" w:rsidP="0013244E">
            <w:pPr>
              <w:rPr>
                <w:b/>
                <w:bCs/>
              </w:rPr>
            </w:pPr>
            <w:r w:rsidRPr="00E87070">
              <w:rPr>
                <w:b/>
                <w:bCs/>
              </w:rPr>
              <w:t> </w:t>
            </w:r>
          </w:p>
        </w:tc>
        <w:tc>
          <w:tcPr>
            <w:tcW w:w="4243" w:type="dxa"/>
            <w:hideMark/>
          </w:tcPr>
          <w:p w14:paraId="1B9AFAD2" w14:textId="77777777" w:rsidR="00E40CCF" w:rsidRPr="00E87070" w:rsidRDefault="00E40CCF" w:rsidP="0013244E">
            <w:r w:rsidRPr="00E87070">
              <w:t> </w:t>
            </w:r>
          </w:p>
        </w:tc>
        <w:tc>
          <w:tcPr>
            <w:tcW w:w="1156" w:type="dxa"/>
            <w:hideMark/>
          </w:tcPr>
          <w:p w14:paraId="2394FAC5" w14:textId="77777777" w:rsidR="00E40CCF" w:rsidRPr="00E87070" w:rsidRDefault="00E40CCF" w:rsidP="0013244E">
            <w:r w:rsidRPr="00E87070">
              <w:t> </w:t>
            </w:r>
          </w:p>
        </w:tc>
        <w:tc>
          <w:tcPr>
            <w:tcW w:w="1202" w:type="dxa"/>
            <w:hideMark/>
          </w:tcPr>
          <w:p w14:paraId="25651F0D" w14:textId="77777777" w:rsidR="00E40CCF" w:rsidRPr="00E87070" w:rsidRDefault="00E40CCF" w:rsidP="0013244E">
            <w:r w:rsidRPr="00E87070">
              <w:t> </w:t>
            </w:r>
          </w:p>
        </w:tc>
        <w:tc>
          <w:tcPr>
            <w:tcW w:w="1849" w:type="dxa"/>
            <w:hideMark/>
          </w:tcPr>
          <w:p w14:paraId="3364F424" w14:textId="77777777" w:rsidR="00E40CCF" w:rsidRPr="00E87070" w:rsidRDefault="00E40CCF" w:rsidP="0013244E">
            <w:r w:rsidRPr="00E87070">
              <w:t> </w:t>
            </w:r>
          </w:p>
        </w:tc>
        <w:tc>
          <w:tcPr>
            <w:tcW w:w="1505" w:type="dxa"/>
            <w:hideMark/>
          </w:tcPr>
          <w:p w14:paraId="42F6C851" w14:textId="77777777" w:rsidR="00E40CCF" w:rsidRPr="00E87070" w:rsidRDefault="00E40CCF" w:rsidP="0013244E">
            <w:r w:rsidRPr="00E87070">
              <w:t> </w:t>
            </w:r>
          </w:p>
        </w:tc>
        <w:tc>
          <w:tcPr>
            <w:tcW w:w="904" w:type="dxa"/>
            <w:hideMark/>
          </w:tcPr>
          <w:p w14:paraId="106FB0F5" w14:textId="77777777" w:rsidR="00E40CCF" w:rsidRPr="00E87070" w:rsidRDefault="00E40CCF" w:rsidP="0013244E">
            <w:r w:rsidRPr="00E87070">
              <w:t> </w:t>
            </w:r>
          </w:p>
        </w:tc>
        <w:tc>
          <w:tcPr>
            <w:tcW w:w="1589" w:type="dxa"/>
            <w:hideMark/>
          </w:tcPr>
          <w:p w14:paraId="27E45F34" w14:textId="77777777" w:rsidR="00E40CCF" w:rsidRPr="00E87070" w:rsidRDefault="00E40CCF" w:rsidP="0013244E">
            <w:r w:rsidRPr="00E87070">
              <w:t> </w:t>
            </w:r>
          </w:p>
        </w:tc>
      </w:tr>
      <w:tr w:rsidR="00E40CCF" w:rsidRPr="00E87070" w14:paraId="238D99A1" w14:textId="77777777" w:rsidTr="0013244E">
        <w:trPr>
          <w:trHeight w:val="330"/>
        </w:trPr>
        <w:tc>
          <w:tcPr>
            <w:tcW w:w="325" w:type="dxa"/>
            <w:noWrap/>
            <w:hideMark/>
          </w:tcPr>
          <w:p w14:paraId="4B05758F" w14:textId="77777777" w:rsidR="00E40CCF" w:rsidRPr="00E87070" w:rsidRDefault="00E40CCF" w:rsidP="0013244E"/>
        </w:tc>
        <w:tc>
          <w:tcPr>
            <w:tcW w:w="834" w:type="dxa"/>
            <w:noWrap/>
            <w:hideMark/>
          </w:tcPr>
          <w:p w14:paraId="2B7BD4C7" w14:textId="77777777" w:rsidR="00E40CCF" w:rsidRPr="00E87070" w:rsidRDefault="00E40CCF" w:rsidP="0013244E">
            <w:r w:rsidRPr="00E87070">
              <w:t> </w:t>
            </w:r>
          </w:p>
        </w:tc>
        <w:tc>
          <w:tcPr>
            <w:tcW w:w="1781" w:type="dxa"/>
            <w:noWrap/>
            <w:hideMark/>
          </w:tcPr>
          <w:p w14:paraId="489EAA5D" w14:textId="77777777" w:rsidR="00E40CCF" w:rsidRPr="00E87070" w:rsidRDefault="00E40CCF" w:rsidP="0013244E">
            <w:pPr>
              <w:rPr>
                <w:u w:val="single"/>
              </w:rPr>
            </w:pPr>
            <w:r w:rsidRPr="00E87070">
              <w:rPr>
                <w:u w:val="single"/>
              </w:rPr>
              <w:t> </w:t>
            </w:r>
          </w:p>
        </w:tc>
        <w:tc>
          <w:tcPr>
            <w:tcW w:w="4243" w:type="dxa"/>
            <w:hideMark/>
          </w:tcPr>
          <w:p w14:paraId="09FA83FC" w14:textId="77777777" w:rsidR="00E40CCF" w:rsidRPr="00E87070" w:rsidRDefault="00E40CCF" w:rsidP="0013244E">
            <w:pPr>
              <w:rPr>
                <w:b/>
                <w:bCs/>
              </w:rPr>
            </w:pPr>
            <w:r w:rsidRPr="00E87070">
              <w:rPr>
                <w:b/>
                <w:bCs/>
              </w:rPr>
              <w:t>Electrical Services Total</w:t>
            </w:r>
          </w:p>
        </w:tc>
        <w:tc>
          <w:tcPr>
            <w:tcW w:w="1156" w:type="dxa"/>
            <w:hideMark/>
          </w:tcPr>
          <w:p w14:paraId="6AA617FC" w14:textId="77777777" w:rsidR="00E40CCF" w:rsidRPr="00E87070" w:rsidRDefault="00E40CCF" w:rsidP="0013244E">
            <w:r w:rsidRPr="00E87070">
              <w:t> </w:t>
            </w:r>
          </w:p>
        </w:tc>
        <w:tc>
          <w:tcPr>
            <w:tcW w:w="1202" w:type="dxa"/>
            <w:hideMark/>
          </w:tcPr>
          <w:p w14:paraId="00F31CA8" w14:textId="77777777" w:rsidR="00E40CCF" w:rsidRPr="00E87070" w:rsidRDefault="00E40CCF" w:rsidP="0013244E">
            <w:r w:rsidRPr="00E87070">
              <w:t> </w:t>
            </w:r>
          </w:p>
        </w:tc>
        <w:tc>
          <w:tcPr>
            <w:tcW w:w="1849" w:type="dxa"/>
            <w:hideMark/>
          </w:tcPr>
          <w:p w14:paraId="099F010C" w14:textId="77777777" w:rsidR="00E40CCF" w:rsidRPr="00E87070" w:rsidRDefault="00E40CCF" w:rsidP="0013244E">
            <w:r w:rsidRPr="00E87070">
              <w:t> </w:t>
            </w:r>
          </w:p>
        </w:tc>
        <w:tc>
          <w:tcPr>
            <w:tcW w:w="1505" w:type="dxa"/>
            <w:hideMark/>
          </w:tcPr>
          <w:p w14:paraId="33F7DCB0" w14:textId="77777777" w:rsidR="00E40CCF" w:rsidRPr="00E87070" w:rsidRDefault="00E40CCF" w:rsidP="0013244E">
            <w:r w:rsidRPr="00E87070">
              <w:t xml:space="preserve">                     -   </w:t>
            </w:r>
          </w:p>
        </w:tc>
        <w:tc>
          <w:tcPr>
            <w:tcW w:w="904" w:type="dxa"/>
            <w:hideMark/>
          </w:tcPr>
          <w:p w14:paraId="46DA1B2D" w14:textId="77777777" w:rsidR="00E40CCF" w:rsidRPr="00E87070" w:rsidRDefault="00E40CCF" w:rsidP="0013244E">
            <w:r w:rsidRPr="00E87070">
              <w:t> </w:t>
            </w:r>
          </w:p>
        </w:tc>
        <w:tc>
          <w:tcPr>
            <w:tcW w:w="1589" w:type="dxa"/>
            <w:hideMark/>
          </w:tcPr>
          <w:p w14:paraId="38515744" w14:textId="77777777" w:rsidR="00E40CCF" w:rsidRPr="00E87070" w:rsidRDefault="00E40CCF" w:rsidP="0013244E">
            <w:r w:rsidRPr="00E87070">
              <w:t xml:space="preserve">                        -   </w:t>
            </w:r>
          </w:p>
        </w:tc>
      </w:tr>
      <w:tr w:rsidR="00E40CCF" w:rsidRPr="00E87070" w14:paraId="1AED1FFF" w14:textId="77777777" w:rsidTr="0013244E">
        <w:trPr>
          <w:trHeight w:val="330"/>
        </w:trPr>
        <w:tc>
          <w:tcPr>
            <w:tcW w:w="325" w:type="dxa"/>
            <w:noWrap/>
            <w:hideMark/>
          </w:tcPr>
          <w:p w14:paraId="0A4B8BBC" w14:textId="77777777" w:rsidR="00E40CCF" w:rsidRPr="00E87070" w:rsidRDefault="00E40CCF" w:rsidP="0013244E"/>
        </w:tc>
        <w:tc>
          <w:tcPr>
            <w:tcW w:w="834" w:type="dxa"/>
            <w:noWrap/>
            <w:hideMark/>
          </w:tcPr>
          <w:p w14:paraId="0F3C6166" w14:textId="77777777" w:rsidR="00E40CCF" w:rsidRPr="00E87070" w:rsidRDefault="00E40CCF" w:rsidP="0013244E">
            <w:r w:rsidRPr="00E87070">
              <w:t> </w:t>
            </w:r>
          </w:p>
        </w:tc>
        <w:tc>
          <w:tcPr>
            <w:tcW w:w="1781" w:type="dxa"/>
            <w:noWrap/>
            <w:hideMark/>
          </w:tcPr>
          <w:p w14:paraId="1A713F14" w14:textId="77777777" w:rsidR="00E40CCF" w:rsidRPr="00E87070" w:rsidRDefault="00E40CCF" w:rsidP="0013244E">
            <w:pPr>
              <w:rPr>
                <w:b/>
                <w:bCs/>
              </w:rPr>
            </w:pPr>
            <w:r w:rsidRPr="00E87070">
              <w:rPr>
                <w:b/>
                <w:bCs/>
              </w:rPr>
              <w:t> </w:t>
            </w:r>
          </w:p>
        </w:tc>
        <w:tc>
          <w:tcPr>
            <w:tcW w:w="4243" w:type="dxa"/>
            <w:noWrap/>
            <w:hideMark/>
          </w:tcPr>
          <w:p w14:paraId="058D9E83" w14:textId="77777777" w:rsidR="00E40CCF" w:rsidRPr="00E87070" w:rsidRDefault="00E40CCF" w:rsidP="0013244E">
            <w:pPr>
              <w:rPr>
                <w:b/>
                <w:bCs/>
              </w:rPr>
            </w:pPr>
          </w:p>
        </w:tc>
        <w:tc>
          <w:tcPr>
            <w:tcW w:w="1156" w:type="dxa"/>
            <w:hideMark/>
          </w:tcPr>
          <w:p w14:paraId="2506BC91" w14:textId="77777777" w:rsidR="00E40CCF" w:rsidRPr="00E87070" w:rsidRDefault="00E40CCF" w:rsidP="0013244E">
            <w:r w:rsidRPr="00E87070">
              <w:t> </w:t>
            </w:r>
          </w:p>
        </w:tc>
        <w:tc>
          <w:tcPr>
            <w:tcW w:w="1202" w:type="dxa"/>
            <w:hideMark/>
          </w:tcPr>
          <w:p w14:paraId="0E7CCA44" w14:textId="77777777" w:rsidR="00E40CCF" w:rsidRPr="00E87070" w:rsidRDefault="00E40CCF" w:rsidP="0013244E">
            <w:r w:rsidRPr="00E87070">
              <w:t> </w:t>
            </w:r>
          </w:p>
        </w:tc>
        <w:tc>
          <w:tcPr>
            <w:tcW w:w="1849" w:type="dxa"/>
            <w:hideMark/>
          </w:tcPr>
          <w:p w14:paraId="64684008" w14:textId="77777777" w:rsidR="00E40CCF" w:rsidRPr="00E87070" w:rsidRDefault="00E40CCF" w:rsidP="0013244E">
            <w:r w:rsidRPr="00E87070">
              <w:t> </w:t>
            </w:r>
          </w:p>
        </w:tc>
        <w:tc>
          <w:tcPr>
            <w:tcW w:w="1505" w:type="dxa"/>
            <w:hideMark/>
          </w:tcPr>
          <w:p w14:paraId="0E6D6EFE" w14:textId="77777777" w:rsidR="00E40CCF" w:rsidRPr="00E87070" w:rsidRDefault="00E40CCF" w:rsidP="0013244E">
            <w:r w:rsidRPr="00E87070">
              <w:t> </w:t>
            </w:r>
          </w:p>
        </w:tc>
        <w:tc>
          <w:tcPr>
            <w:tcW w:w="904" w:type="dxa"/>
            <w:hideMark/>
          </w:tcPr>
          <w:p w14:paraId="1747B1F6" w14:textId="77777777" w:rsidR="00E40CCF" w:rsidRPr="00E87070" w:rsidRDefault="00E40CCF" w:rsidP="0013244E">
            <w:r w:rsidRPr="00E87070">
              <w:t> </w:t>
            </w:r>
          </w:p>
        </w:tc>
        <w:tc>
          <w:tcPr>
            <w:tcW w:w="1589" w:type="dxa"/>
            <w:hideMark/>
          </w:tcPr>
          <w:p w14:paraId="3482D9DF" w14:textId="77777777" w:rsidR="00E40CCF" w:rsidRPr="00E87070" w:rsidRDefault="00E40CCF" w:rsidP="0013244E">
            <w:r w:rsidRPr="00E87070">
              <w:t> </w:t>
            </w:r>
          </w:p>
        </w:tc>
      </w:tr>
      <w:tr w:rsidR="00E40CCF" w:rsidRPr="00E87070" w14:paraId="3F99A9E0" w14:textId="77777777" w:rsidTr="0013244E">
        <w:trPr>
          <w:trHeight w:val="330"/>
        </w:trPr>
        <w:tc>
          <w:tcPr>
            <w:tcW w:w="325" w:type="dxa"/>
            <w:noWrap/>
            <w:hideMark/>
          </w:tcPr>
          <w:p w14:paraId="15F14744" w14:textId="77777777" w:rsidR="00E40CCF" w:rsidRPr="00E87070" w:rsidRDefault="00E40CCF" w:rsidP="0013244E"/>
        </w:tc>
        <w:tc>
          <w:tcPr>
            <w:tcW w:w="834" w:type="dxa"/>
            <w:noWrap/>
            <w:hideMark/>
          </w:tcPr>
          <w:p w14:paraId="6447B612" w14:textId="77777777" w:rsidR="00E40CCF" w:rsidRPr="00E87070" w:rsidRDefault="00E40CCF" w:rsidP="0013244E">
            <w:r w:rsidRPr="00E87070">
              <w:t> </w:t>
            </w:r>
          </w:p>
        </w:tc>
        <w:tc>
          <w:tcPr>
            <w:tcW w:w="1781" w:type="dxa"/>
            <w:noWrap/>
            <w:hideMark/>
          </w:tcPr>
          <w:p w14:paraId="2E20BD7C" w14:textId="77777777" w:rsidR="00E40CCF" w:rsidRPr="00E87070" w:rsidRDefault="00E40CCF" w:rsidP="0013244E">
            <w:pPr>
              <w:rPr>
                <w:b/>
                <w:bCs/>
              </w:rPr>
            </w:pPr>
            <w:r w:rsidRPr="00E87070">
              <w:rPr>
                <w:b/>
                <w:bCs/>
              </w:rPr>
              <w:t> </w:t>
            </w:r>
          </w:p>
        </w:tc>
        <w:tc>
          <w:tcPr>
            <w:tcW w:w="4243" w:type="dxa"/>
            <w:noWrap/>
            <w:hideMark/>
          </w:tcPr>
          <w:p w14:paraId="39121BEF" w14:textId="77777777" w:rsidR="00E40CCF" w:rsidRPr="00E87070" w:rsidRDefault="00E40CCF" w:rsidP="0013244E">
            <w:pPr>
              <w:rPr>
                <w:b/>
                <w:bCs/>
              </w:rPr>
            </w:pPr>
            <w:r w:rsidRPr="00E87070">
              <w:rPr>
                <w:b/>
                <w:bCs/>
              </w:rPr>
              <w:t>Mechanical &amp; Electrical Services Installation Total</w:t>
            </w:r>
          </w:p>
        </w:tc>
        <w:tc>
          <w:tcPr>
            <w:tcW w:w="1156" w:type="dxa"/>
            <w:hideMark/>
          </w:tcPr>
          <w:p w14:paraId="06C66A28" w14:textId="77777777" w:rsidR="00E40CCF" w:rsidRPr="00E87070" w:rsidRDefault="00E40CCF" w:rsidP="0013244E">
            <w:r w:rsidRPr="00E87070">
              <w:t> </w:t>
            </w:r>
          </w:p>
        </w:tc>
        <w:tc>
          <w:tcPr>
            <w:tcW w:w="1202" w:type="dxa"/>
            <w:hideMark/>
          </w:tcPr>
          <w:p w14:paraId="04E33B34" w14:textId="77777777" w:rsidR="00E40CCF" w:rsidRPr="00E87070" w:rsidRDefault="00E40CCF" w:rsidP="0013244E">
            <w:r w:rsidRPr="00E87070">
              <w:t> </w:t>
            </w:r>
          </w:p>
        </w:tc>
        <w:tc>
          <w:tcPr>
            <w:tcW w:w="1849" w:type="dxa"/>
            <w:hideMark/>
          </w:tcPr>
          <w:p w14:paraId="1C62F5FC" w14:textId="77777777" w:rsidR="00E40CCF" w:rsidRPr="00E87070" w:rsidRDefault="00E40CCF" w:rsidP="0013244E">
            <w:r w:rsidRPr="00E87070">
              <w:t> </w:t>
            </w:r>
          </w:p>
        </w:tc>
        <w:tc>
          <w:tcPr>
            <w:tcW w:w="1505" w:type="dxa"/>
            <w:hideMark/>
          </w:tcPr>
          <w:p w14:paraId="1B8391F3" w14:textId="77777777" w:rsidR="00E40CCF" w:rsidRPr="00E87070" w:rsidRDefault="00E40CCF" w:rsidP="0013244E">
            <w:r w:rsidRPr="00E87070">
              <w:t xml:space="preserve">                     -   </w:t>
            </w:r>
          </w:p>
        </w:tc>
        <w:tc>
          <w:tcPr>
            <w:tcW w:w="904" w:type="dxa"/>
            <w:hideMark/>
          </w:tcPr>
          <w:p w14:paraId="2182E31B" w14:textId="77777777" w:rsidR="00E40CCF" w:rsidRPr="00E87070" w:rsidRDefault="00E40CCF" w:rsidP="0013244E">
            <w:r w:rsidRPr="00E87070">
              <w:t> </w:t>
            </w:r>
          </w:p>
        </w:tc>
        <w:tc>
          <w:tcPr>
            <w:tcW w:w="1589" w:type="dxa"/>
            <w:hideMark/>
          </w:tcPr>
          <w:p w14:paraId="354F55C1" w14:textId="77777777" w:rsidR="00E40CCF" w:rsidRPr="00E87070" w:rsidRDefault="00E40CCF" w:rsidP="0013244E">
            <w:r w:rsidRPr="00E87070">
              <w:t xml:space="preserve">                        -   </w:t>
            </w:r>
          </w:p>
        </w:tc>
      </w:tr>
      <w:tr w:rsidR="00E40CCF" w:rsidRPr="00E87070" w14:paraId="4D9AC7C5" w14:textId="77777777" w:rsidTr="0013244E">
        <w:trPr>
          <w:trHeight w:val="330"/>
        </w:trPr>
        <w:tc>
          <w:tcPr>
            <w:tcW w:w="325" w:type="dxa"/>
            <w:noWrap/>
            <w:hideMark/>
          </w:tcPr>
          <w:p w14:paraId="0516CB46" w14:textId="77777777" w:rsidR="00E40CCF" w:rsidRPr="00E87070" w:rsidRDefault="00E40CCF" w:rsidP="0013244E"/>
        </w:tc>
        <w:tc>
          <w:tcPr>
            <w:tcW w:w="834" w:type="dxa"/>
            <w:noWrap/>
            <w:hideMark/>
          </w:tcPr>
          <w:p w14:paraId="5680E830" w14:textId="77777777" w:rsidR="00E40CCF" w:rsidRPr="00E87070" w:rsidRDefault="00E40CCF" w:rsidP="0013244E">
            <w:r w:rsidRPr="00E87070">
              <w:t> </w:t>
            </w:r>
          </w:p>
        </w:tc>
        <w:tc>
          <w:tcPr>
            <w:tcW w:w="1781" w:type="dxa"/>
            <w:noWrap/>
            <w:hideMark/>
          </w:tcPr>
          <w:p w14:paraId="2A585646" w14:textId="77777777" w:rsidR="00E40CCF" w:rsidRPr="00E87070" w:rsidRDefault="00E40CCF" w:rsidP="0013244E">
            <w:pPr>
              <w:rPr>
                <w:b/>
                <w:bCs/>
              </w:rPr>
            </w:pPr>
            <w:r w:rsidRPr="00E87070">
              <w:rPr>
                <w:b/>
                <w:bCs/>
              </w:rPr>
              <w:t> </w:t>
            </w:r>
          </w:p>
        </w:tc>
        <w:tc>
          <w:tcPr>
            <w:tcW w:w="4243" w:type="dxa"/>
            <w:noWrap/>
            <w:hideMark/>
          </w:tcPr>
          <w:p w14:paraId="19F2974B" w14:textId="77777777" w:rsidR="00E40CCF" w:rsidRPr="00E87070" w:rsidRDefault="00E40CCF" w:rsidP="0013244E">
            <w:pPr>
              <w:rPr>
                <w:b/>
                <w:bCs/>
              </w:rPr>
            </w:pPr>
          </w:p>
        </w:tc>
        <w:tc>
          <w:tcPr>
            <w:tcW w:w="1156" w:type="dxa"/>
            <w:hideMark/>
          </w:tcPr>
          <w:p w14:paraId="0AA2E640" w14:textId="77777777" w:rsidR="00E40CCF" w:rsidRPr="00E87070" w:rsidRDefault="00E40CCF" w:rsidP="0013244E">
            <w:r w:rsidRPr="00E87070">
              <w:t> </w:t>
            </w:r>
          </w:p>
        </w:tc>
        <w:tc>
          <w:tcPr>
            <w:tcW w:w="1202" w:type="dxa"/>
            <w:hideMark/>
          </w:tcPr>
          <w:p w14:paraId="2667DC19" w14:textId="77777777" w:rsidR="00E40CCF" w:rsidRPr="00E87070" w:rsidRDefault="00E40CCF" w:rsidP="0013244E">
            <w:r w:rsidRPr="00E87070">
              <w:t> </w:t>
            </w:r>
          </w:p>
        </w:tc>
        <w:tc>
          <w:tcPr>
            <w:tcW w:w="1849" w:type="dxa"/>
            <w:hideMark/>
          </w:tcPr>
          <w:p w14:paraId="7973836B" w14:textId="77777777" w:rsidR="00E40CCF" w:rsidRPr="00E87070" w:rsidRDefault="00E40CCF" w:rsidP="0013244E">
            <w:r w:rsidRPr="00E87070">
              <w:t> </w:t>
            </w:r>
          </w:p>
        </w:tc>
        <w:tc>
          <w:tcPr>
            <w:tcW w:w="1505" w:type="dxa"/>
            <w:hideMark/>
          </w:tcPr>
          <w:p w14:paraId="5F85A5FE" w14:textId="77777777" w:rsidR="00E40CCF" w:rsidRPr="00E87070" w:rsidRDefault="00E40CCF" w:rsidP="0013244E">
            <w:r w:rsidRPr="00E87070">
              <w:t> </w:t>
            </w:r>
          </w:p>
        </w:tc>
        <w:tc>
          <w:tcPr>
            <w:tcW w:w="904" w:type="dxa"/>
            <w:hideMark/>
          </w:tcPr>
          <w:p w14:paraId="253DE082" w14:textId="77777777" w:rsidR="00E40CCF" w:rsidRPr="00E87070" w:rsidRDefault="00E40CCF" w:rsidP="0013244E">
            <w:r w:rsidRPr="00E87070">
              <w:t> </w:t>
            </w:r>
          </w:p>
        </w:tc>
        <w:tc>
          <w:tcPr>
            <w:tcW w:w="1589" w:type="dxa"/>
            <w:hideMark/>
          </w:tcPr>
          <w:p w14:paraId="51DAAFE5" w14:textId="77777777" w:rsidR="00E40CCF" w:rsidRPr="00E87070" w:rsidRDefault="00E40CCF" w:rsidP="0013244E">
            <w:r w:rsidRPr="00E87070">
              <w:t> </w:t>
            </w:r>
          </w:p>
        </w:tc>
      </w:tr>
      <w:tr w:rsidR="00E40CCF" w:rsidRPr="00E87070" w14:paraId="35263406" w14:textId="77777777" w:rsidTr="0013244E">
        <w:trPr>
          <w:trHeight w:val="330"/>
        </w:trPr>
        <w:tc>
          <w:tcPr>
            <w:tcW w:w="325" w:type="dxa"/>
            <w:noWrap/>
            <w:hideMark/>
          </w:tcPr>
          <w:p w14:paraId="45EEB9C4" w14:textId="77777777" w:rsidR="00E40CCF" w:rsidRPr="00E87070" w:rsidRDefault="00E40CCF" w:rsidP="0013244E"/>
        </w:tc>
        <w:tc>
          <w:tcPr>
            <w:tcW w:w="834" w:type="dxa"/>
            <w:noWrap/>
            <w:hideMark/>
          </w:tcPr>
          <w:p w14:paraId="72596EF0" w14:textId="77777777" w:rsidR="00E40CCF" w:rsidRPr="00E87070" w:rsidRDefault="00E40CCF" w:rsidP="0013244E">
            <w:r w:rsidRPr="00E87070">
              <w:t> </w:t>
            </w:r>
          </w:p>
        </w:tc>
        <w:tc>
          <w:tcPr>
            <w:tcW w:w="6024" w:type="dxa"/>
            <w:gridSpan w:val="2"/>
            <w:noWrap/>
            <w:hideMark/>
          </w:tcPr>
          <w:p w14:paraId="6C01EC1D" w14:textId="77777777" w:rsidR="00E40CCF" w:rsidRPr="00E87070" w:rsidRDefault="00E40CCF" w:rsidP="0013244E">
            <w:r w:rsidRPr="00E87070">
              <w:t>Add for</w:t>
            </w:r>
          </w:p>
        </w:tc>
        <w:tc>
          <w:tcPr>
            <w:tcW w:w="1156" w:type="dxa"/>
            <w:hideMark/>
          </w:tcPr>
          <w:p w14:paraId="20CC095A" w14:textId="77777777" w:rsidR="00E40CCF" w:rsidRPr="00E87070" w:rsidRDefault="00E40CCF" w:rsidP="0013244E">
            <w:r w:rsidRPr="00E87070">
              <w:t> </w:t>
            </w:r>
          </w:p>
        </w:tc>
        <w:tc>
          <w:tcPr>
            <w:tcW w:w="1202" w:type="dxa"/>
            <w:hideMark/>
          </w:tcPr>
          <w:p w14:paraId="4E8F7C10" w14:textId="77777777" w:rsidR="00E40CCF" w:rsidRPr="00E87070" w:rsidRDefault="00E40CCF" w:rsidP="0013244E">
            <w:r w:rsidRPr="00E87070">
              <w:t> </w:t>
            </w:r>
          </w:p>
        </w:tc>
        <w:tc>
          <w:tcPr>
            <w:tcW w:w="1849" w:type="dxa"/>
            <w:hideMark/>
          </w:tcPr>
          <w:p w14:paraId="71975EC1" w14:textId="77777777" w:rsidR="00E40CCF" w:rsidRPr="00E87070" w:rsidRDefault="00E40CCF" w:rsidP="0013244E">
            <w:r w:rsidRPr="00E87070">
              <w:t> </w:t>
            </w:r>
          </w:p>
        </w:tc>
        <w:tc>
          <w:tcPr>
            <w:tcW w:w="1505" w:type="dxa"/>
            <w:hideMark/>
          </w:tcPr>
          <w:p w14:paraId="571B165C" w14:textId="77777777" w:rsidR="00E40CCF" w:rsidRPr="00E87070" w:rsidRDefault="00E40CCF" w:rsidP="0013244E">
            <w:r w:rsidRPr="00E87070">
              <w:t> </w:t>
            </w:r>
          </w:p>
        </w:tc>
        <w:tc>
          <w:tcPr>
            <w:tcW w:w="904" w:type="dxa"/>
            <w:hideMark/>
          </w:tcPr>
          <w:p w14:paraId="4535B830" w14:textId="77777777" w:rsidR="00E40CCF" w:rsidRPr="00E87070" w:rsidRDefault="00E40CCF" w:rsidP="0013244E">
            <w:r w:rsidRPr="00E87070">
              <w:t> </w:t>
            </w:r>
          </w:p>
        </w:tc>
        <w:tc>
          <w:tcPr>
            <w:tcW w:w="1589" w:type="dxa"/>
            <w:hideMark/>
          </w:tcPr>
          <w:p w14:paraId="38E7F170" w14:textId="77777777" w:rsidR="00E40CCF" w:rsidRPr="00E87070" w:rsidRDefault="00E40CCF" w:rsidP="0013244E">
            <w:r w:rsidRPr="00E87070">
              <w:t> </w:t>
            </w:r>
          </w:p>
        </w:tc>
      </w:tr>
      <w:tr w:rsidR="00E40CCF" w:rsidRPr="00E87070" w14:paraId="1D845F67" w14:textId="77777777" w:rsidTr="0013244E">
        <w:trPr>
          <w:trHeight w:val="330"/>
        </w:trPr>
        <w:tc>
          <w:tcPr>
            <w:tcW w:w="325" w:type="dxa"/>
            <w:noWrap/>
            <w:hideMark/>
          </w:tcPr>
          <w:p w14:paraId="15A697F5" w14:textId="77777777" w:rsidR="00E40CCF" w:rsidRPr="00E87070" w:rsidRDefault="00E40CCF" w:rsidP="0013244E"/>
        </w:tc>
        <w:tc>
          <w:tcPr>
            <w:tcW w:w="834" w:type="dxa"/>
            <w:noWrap/>
            <w:hideMark/>
          </w:tcPr>
          <w:p w14:paraId="33205A50" w14:textId="77777777" w:rsidR="00E40CCF" w:rsidRPr="00E87070" w:rsidRDefault="00E40CCF" w:rsidP="0013244E">
            <w:r w:rsidRPr="00E87070">
              <w:t> </w:t>
            </w:r>
          </w:p>
        </w:tc>
        <w:tc>
          <w:tcPr>
            <w:tcW w:w="1781" w:type="dxa"/>
            <w:noWrap/>
            <w:hideMark/>
          </w:tcPr>
          <w:p w14:paraId="7B356D66" w14:textId="77777777" w:rsidR="00E40CCF" w:rsidRPr="00E87070" w:rsidRDefault="00E40CCF" w:rsidP="0013244E">
            <w:r w:rsidRPr="00E87070">
              <w:t> </w:t>
            </w:r>
          </w:p>
        </w:tc>
        <w:tc>
          <w:tcPr>
            <w:tcW w:w="4243" w:type="dxa"/>
            <w:noWrap/>
            <w:hideMark/>
          </w:tcPr>
          <w:p w14:paraId="4BB2E70D" w14:textId="77777777" w:rsidR="00E40CCF" w:rsidRPr="00E87070" w:rsidRDefault="00E40CCF" w:rsidP="0013244E"/>
        </w:tc>
        <w:tc>
          <w:tcPr>
            <w:tcW w:w="1156" w:type="dxa"/>
            <w:hideMark/>
          </w:tcPr>
          <w:p w14:paraId="2956C773" w14:textId="77777777" w:rsidR="00E40CCF" w:rsidRPr="00E87070" w:rsidRDefault="00E40CCF" w:rsidP="0013244E">
            <w:r w:rsidRPr="00E87070">
              <w:t> </w:t>
            </w:r>
          </w:p>
        </w:tc>
        <w:tc>
          <w:tcPr>
            <w:tcW w:w="1202" w:type="dxa"/>
            <w:hideMark/>
          </w:tcPr>
          <w:p w14:paraId="012E4592" w14:textId="77777777" w:rsidR="00E40CCF" w:rsidRPr="00E87070" w:rsidRDefault="00E40CCF" w:rsidP="0013244E">
            <w:r w:rsidRPr="00E87070">
              <w:t> </w:t>
            </w:r>
          </w:p>
        </w:tc>
        <w:tc>
          <w:tcPr>
            <w:tcW w:w="1849" w:type="dxa"/>
            <w:hideMark/>
          </w:tcPr>
          <w:p w14:paraId="672FADC1" w14:textId="77777777" w:rsidR="00E40CCF" w:rsidRPr="00E87070" w:rsidRDefault="00E40CCF" w:rsidP="0013244E">
            <w:r w:rsidRPr="00E87070">
              <w:t> </w:t>
            </w:r>
          </w:p>
        </w:tc>
        <w:tc>
          <w:tcPr>
            <w:tcW w:w="1505" w:type="dxa"/>
            <w:hideMark/>
          </w:tcPr>
          <w:p w14:paraId="2B29BC67" w14:textId="77777777" w:rsidR="00E40CCF" w:rsidRPr="00E87070" w:rsidRDefault="00E40CCF" w:rsidP="0013244E">
            <w:r w:rsidRPr="00E87070">
              <w:t> </w:t>
            </w:r>
          </w:p>
        </w:tc>
        <w:tc>
          <w:tcPr>
            <w:tcW w:w="904" w:type="dxa"/>
            <w:hideMark/>
          </w:tcPr>
          <w:p w14:paraId="7B2D80F3" w14:textId="77777777" w:rsidR="00E40CCF" w:rsidRPr="00E87070" w:rsidRDefault="00E40CCF" w:rsidP="0013244E">
            <w:r w:rsidRPr="00E87070">
              <w:t> </w:t>
            </w:r>
          </w:p>
        </w:tc>
        <w:tc>
          <w:tcPr>
            <w:tcW w:w="1589" w:type="dxa"/>
            <w:hideMark/>
          </w:tcPr>
          <w:p w14:paraId="1BB8D9B3" w14:textId="77777777" w:rsidR="00E40CCF" w:rsidRPr="00E87070" w:rsidRDefault="00E40CCF" w:rsidP="0013244E">
            <w:r w:rsidRPr="00E87070">
              <w:t> </w:t>
            </w:r>
          </w:p>
        </w:tc>
      </w:tr>
      <w:tr w:rsidR="00E40CCF" w:rsidRPr="00E87070" w14:paraId="11E3675F" w14:textId="77777777" w:rsidTr="0013244E">
        <w:trPr>
          <w:trHeight w:val="330"/>
        </w:trPr>
        <w:tc>
          <w:tcPr>
            <w:tcW w:w="325" w:type="dxa"/>
            <w:noWrap/>
            <w:hideMark/>
          </w:tcPr>
          <w:p w14:paraId="7A4CAECF" w14:textId="77777777" w:rsidR="00E40CCF" w:rsidRPr="00E87070" w:rsidRDefault="00E40CCF" w:rsidP="0013244E"/>
        </w:tc>
        <w:tc>
          <w:tcPr>
            <w:tcW w:w="834" w:type="dxa"/>
            <w:noWrap/>
            <w:hideMark/>
          </w:tcPr>
          <w:p w14:paraId="6ADB2479" w14:textId="77777777" w:rsidR="00E40CCF" w:rsidRPr="00E87070" w:rsidRDefault="00E40CCF" w:rsidP="0013244E">
            <w:r w:rsidRPr="00E87070">
              <w:t>16.46</w:t>
            </w:r>
          </w:p>
        </w:tc>
        <w:tc>
          <w:tcPr>
            <w:tcW w:w="1781" w:type="dxa"/>
            <w:noWrap/>
            <w:hideMark/>
          </w:tcPr>
          <w:p w14:paraId="741317BC" w14:textId="77777777" w:rsidR="00E40CCF" w:rsidRPr="00E87070" w:rsidRDefault="00E40CCF" w:rsidP="0013244E">
            <w:pPr>
              <w:rPr>
                <w:b/>
                <w:bCs/>
              </w:rPr>
            </w:pPr>
            <w:r w:rsidRPr="00E87070">
              <w:rPr>
                <w:b/>
                <w:bCs/>
              </w:rPr>
              <w:t> </w:t>
            </w:r>
          </w:p>
        </w:tc>
        <w:tc>
          <w:tcPr>
            <w:tcW w:w="4243" w:type="dxa"/>
            <w:noWrap/>
            <w:hideMark/>
          </w:tcPr>
          <w:p w14:paraId="1B828926" w14:textId="77777777" w:rsidR="00E40CCF" w:rsidRPr="00E87070" w:rsidRDefault="00E40CCF" w:rsidP="0013244E">
            <w:r w:rsidRPr="00E87070">
              <w:t>main contractor's mark-up for complete domestication</w:t>
            </w:r>
          </w:p>
        </w:tc>
        <w:tc>
          <w:tcPr>
            <w:tcW w:w="1156" w:type="dxa"/>
            <w:hideMark/>
          </w:tcPr>
          <w:p w14:paraId="79D44866" w14:textId="77777777" w:rsidR="00E40CCF" w:rsidRPr="00E87070" w:rsidRDefault="00E40CCF" w:rsidP="0013244E">
            <w:r w:rsidRPr="00E87070">
              <w:t>1</w:t>
            </w:r>
          </w:p>
        </w:tc>
        <w:tc>
          <w:tcPr>
            <w:tcW w:w="1202" w:type="dxa"/>
            <w:hideMark/>
          </w:tcPr>
          <w:p w14:paraId="5FEA69D6" w14:textId="77777777" w:rsidR="00E40CCF" w:rsidRPr="00E87070" w:rsidRDefault="00E40CCF" w:rsidP="0013244E">
            <w:r w:rsidRPr="00E87070">
              <w:t>Item</w:t>
            </w:r>
          </w:p>
        </w:tc>
        <w:tc>
          <w:tcPr>
            <w:tcW w:w="1849" w:type="dxa"/>
            <w:hideMark/>
          </w:tcPr>
          <w:p w14:paraId="3EEB2F74" w14:textId="77777777" w:rsidR="00E40CCF" w:rsidRPr="00E87070" w:rsidRDefault="00E40CCF" w:rsidP="0013244E">
            <w:r w:rsidRPr="00E87070">
              <w:t> </w:t>
            </w:r>
          </w:p>
        </w:tc>
        <w:tc>
          <w:tcPr>
            <w:tcW w:w="1505" w:type="dxa"/>
            <w:hideMark/>
          </w:tcPr>
          <w:p w14:paraId="5F884084" w14:textId="77777777" w:rsidR="00E40CCF" w:rsidRPr="00E87070" w:rsidRDefault="00E40CCF" w:rsidP="0013244E">
            <w:r w:rsidRPr="00E87070">
              <w:t xml:space="preserve">                     -   </w:t>
            </w:r>
          </w:p>
        </w:tc>
        <w:tc>
          <w:tcPr>
            <w:tcW w:w="904" w:type="dxa"/>
            <w:hideMark/>
          </w:tcPr>
          <w:p w14:paraId="091FFDD2" w14:textId="77777777" w:rsidR="00E40CCF" w:rsidRPr="00E87070" w:rsidRDefault="00E40CCF" w:rsidP="0013244E">
            <w:r w:rsidRPr="00E87070">
              <w:t> </w:t>
            </w:r>
          </w:p>
        </w:tc>
        <w:tc>
          <w:tcPr>
            <w:tcW w:w="1589" w:type="dxa"/>
            <w:hideMark/>
          </w:tcPr>
          <w:p w14:paraId="2B590A0D" w14:textId="77777777" w:rsidR="00E40CCF" w:rsidRPr="00E87070" w:rsidRDefault="00E40CCF" w:rsidP="0013244E">
            <w:r w:rsidRPr="00E87070">
              <w:t xml:space="preserve">                        -   </w:t>
            </w:r>
          </w:p>
        </w:tc>
      </w:tr>
      <w:tr w:rsidR="00E40CCF" w:rsidRPr="00E87070" w14:paraId="77ED2B01" w14:textId="77777777" w:rsidTr="0013244E">
        <w:trPr>
          <w:trHeight w:val="330"/>
        </w:trPr>
        <w:tc>
          <w:tcPr>
            <w:tcW w:w="325" w:type="dxa"/>
            <w:noWrap/>
            <w:hideMark/>
          </w:tcPr>
          <w:p w14:paraId="5C016866" w14:textId="77777777" w:rsidR="00E40CCF" w:rsidRPr="00E87070" w:rsidRDefault="00E40CCF" w:rsidP="0013244E"/>
        </w:tc>
        <w:tc>
          <w:tcPr>
            <w:tcW w:w="834" w:type="dxa"/>
            <w:noWrap/>
            <w:hideMark/>
          </w:tcPr>
          <w:p w14:paraId="3D0EF66F" w14:textId="77777777" w:rsidR="00E40CCF" w:rsidRPr="00E87070" w:rsidRDefault="00E40CCF" w:rsidP="0013244E">
            <w:r w:rsidRPr="00E87070">
              <w:t> </w:t>
            </w:r>
          </w:p>
        </w:tc>
        <w:tc>
          <w:tcPr>
            <w:tcW w:w="1781" w:type="dxa"/>
            <w:noWrap/>
            <w:hideMark/>
          </w:tcPr>
          <w:p w14:paraId="0210D0F3" w14:textId="77777777" w:rsidR="00E40CCF" w:rsidRPr="00E87070" w:rsidRDefault="00E40CCF" w:rsidP="0013244E">
            <w:pPr>
              <w:rPr>
                <w:b/>
                <w:bCs/>
              </w:rPr>
            </w:pPr>
            <w:r w:rsidRPr="00E87070">
              <w:rPr>
                <w:b/>
                <w:bCs/>
              </w:rPr>
              <w:t> </w:t>
            </w:r>
          </w:p>
        </w:tc>
        <w:tc>
          <w:tcPr>
            <w:tcW w:w="4243" w:type="dxa"/>
            <w:noWrap/>
            <w:hideMark/>
          </w:tcPr>
          <w:p w14:paraId="5A2CBED6" w14:textId="77777777" w:rsidR="00E40CCF" w:rsidRPr="00E87070" w:rsidRDefault="00E40CCF" w:rsidP="0013244E">
            <w:pPr>
              <w:rPr>
                <w:b/>
                <w:bCs/>
              </w:rPr>
            </w:pPr>
          </w:p>
        </w:tc>
        <w:tc>
          <w:tcPr>
            <w:tcW w:w="1156" w:type="dxa"/>
            <w:hideMark/>
          </w:tcPr>
          <w:p w14:paraId="01A1F94E" w14:textId="77777777" w:rsidR="00E40CCF" w:rsidRPr="00E87070" w:rsidRDefault="00E40CCF" w:rsidP="0013244E">
            <w:r w:rsidRPr="00E87070">
              <w:t> </w:t>
            </w:r>
          </w:p>
        </w:tc>
        <w:tc>
          <w:tcPr>
            <w:tcW w:w="1202" w:type="dxa"/>
            <w:hideMark/>
          </w:tcPr>
          <w:p w14:paraId="3DE5DC7C" w14:textId="77777777" w:rsidR="00E40CCF" w:rsidRPr="00E87070" w:rsidRDefault="00E40CCF" w:rsidP="0013244E">
            <w:r w:rsidRPr="00E87070">
              <w:t> </w:t>
            </w:r>
          </w:p>
        </w:tc>
        <w:tc>
          <w:tcPr>
            <w:tcW w:w="1849" w:type="dxa"/>
            <w:hideMark/>
          </w:tcPr>
          <w:p w14:paraId="36484EE6" w14:textId="77777777" w:rsidR="00E40CCF" w:rsidRPr="00E87070" w:rsidRDefault="00E40CCF" w:rsidP="0013244E">
            <w:r w:rsidRPr="00E87070">
              <w:t> </w:t>
            </w:r>
          </w:p>
        </w:tc>
        <w:tc>
          <w:tcPr>
            <w:tcW w:w="1505" w:type="dxa"/>
            <w:hideMark/>
          </w:tcPr>
          <w:p w14:paraId="0F07A84C" w14:textId="77777777" w:rsidR="00E40CCF" w:rsidRPr="00E87070" w:rsidRDefault="00E40CCF" w:rsidP="0013244E">
            <w:r w:rsidRPr="00E87070">
              <w:t xml:space="preserve">                     -   </w:t>
            </w:r>
          </w:p>
        </w:tc>
        <w:tc>
          <w:tcPr>
            <w:tcW w:w="904" w:type="dxa"/>
            <w:hideMark/>
          </w:tcPr>
          <w:p w14:paraId="33D01DD0" w14:textId="77777777" w:rsidR="00E40CCF" w:rsidRPr="00E87070" w:rsidRDefault="00E40CCF" w:rsidP="0013244E">
            <w:r w:rsidRPr="00E87070">
              <w:t> </w:t>
            </w:r>
          </w:p>
        </w:tc>
        <w:tc>
          <w:tcPr>
            <w:tcW w:w="1589" w:type="dxa"/>
            <w:hideMark/>
          </w:tcPr>
          <w:p w14:paraId="521482DD" w14:textId="77777777" w:rsidR="00E40CCF" w:rsidRPr="00E87070" w:rsidRDefault="00E40CCF" w:rsidP="0013244E">
            <w:r w:rsidRPr="00E87070">
              <w:t xml:space="preserve">                        -   </w:t>
            </w:r>
          </w:p>
        </w:tc>
      </w:tr>
      <w:tr w:rsidR="00E40CCF" w:rsidRPr="00E87070" w14:paraId="5462DDBC" w14:textId="77777777" w:rsidTr="0013244E">
        <w:trPr>
          <w:trHeight w:val="330"/>
        </w:trPr>
        <w:tc>
          <w:tcPr>
            <w:tcW w:w="325" w:type="dxa"/>
            <w:noWrap/>
            <w:hideMark/>
          </w:tcPr>
          <w:p w14:paraId="6097B395" w14:textId="77777777" w:rsidR="00E40CCF" w:rsidRPr="00E87070" w:rsidRDefault="00E40CCF" w:rsidP="0013244E"/>
        </w:tc>
        <w:tc>
          <w:tcPr>
            <w:tcW w:w="834" w:type="dxa"/>
            <w:noWrap/>
            <w:hideMark/>
          </w:tcPr>
          <w:p w14:paraId="36D13C76" w14:textId="77777777" w:rsidR="00E40CCF" w:rsidRPr="00E87070" w:rsidRDefault="00E40CCF" w:rsidP="0013244E">
            <w:r w:rsidRPr="00E87070">
              <w:t> </w:t>
            </w:r>
          </w:p>
        </w:tc>
        <w:tc>
          <w:tcPr>
            <w:tcW w:w="6024" w:type="dxa"/>
            <w:gridSpan w:val="2"/>
            <w:noWrap/>
            <w:hideMark/>
          </w:tcPr>
          <w:p w14:paraId="140952D6" w14:textId="77777777" w:rsidR="00E40CCF" w:rsidRPr="00E87070" w:rsidRDefault="00E40CCF" w:rsidP="0013244E">
            <w:r w:rsidRPr="00E87070">
              <w:t>Special attendance</w:t>
            </w:r>
          </w:p>
        </w:tc>
        <w:tc>
          <w:tcPr>
            <w:tcW w:w="1156" w:type="dxa"/>
            <w:hideMark/>
          </w:tcPr>
          <w:p w14:paraId="44BB98A9" w14:textId="77777777" w:rsidR="00E40CCF" w:rsidRPr="00E87070" w:rsidRDefault="00E40CCF" w:rsidP="0013244E">
            <w:r w:rsidRPr="00E87070">
              <w:t> </w:t>
            </w:r>
          </w:p>
        </w:tc>
        <w:tc>
          <w:tcPr>
            <w:tcW w:w="1202" w:type="dxa"/>
            <w:hideMark/>
          </w:tcPr>
          <w:p w14:paraId="6BDC58B8" w14:textId="77777777" w:rsidR="00E40CCF" w:rsidRPr="00E87070" w:rsidRDefault="00E40CCF" w:rsidP="0013244E">
            <w:r w:rsidRPr="00E87070">
              <w:t> </w:t>
            </w:r>
          </w:p>
        </w:tc>
        <w:tc>
          <w:tcPr>
            <w:tcW w:w="1849" w:type="dxa"/>
            <w:hideMark/>
          </w:tcPr>
          <w:p w14:paraId="7F447610" w14:textId="77777777" w:rsidR="00E40CCF" w:rsidRPr="00E87070" w:rsidRDefault="00E40CCF" w:rsidP="0013244E">
            <w:r w:rsidRPr="00E87070">
              <w:t> </w:t>
            </w:r>
          </w:p>
        </w:tc>
        <w:tc>
          <w:tcPr>
            <w:tcW w:w="1505" w:type="dxa"/>
            <w:hideMark/>
          </w:tcPr>
          <w:p w14:paraId="00724152" w14:textId="77777777" w:rsidR="00E40CCF" w:rsidRPr="00E87070" w:rsidRDefault="00E40CCF" w:rsidP="0013244E">
            <w:r w:rsidRPr="00E87070">
              <w:t xml:space="preserve">                     -   </w:t>
            </w:r>
          </w:p>
        </w:tc>
        <w:tc>
          <w:tcPr>
            <w:tcW w:w="904" w:type="dxa"/>
            <w:hideMark/>
          </w:tcPr>
          <w:p w14:paraId="3A40A3DB" w14:textId="77777777" w:rsidR="00E40CCF" w:rsidRPr="00E87070" w:rsidRDefault="00E40CCF" w:rsidP="0013244E">
            <w:r w:rsidRPr="00E87070">
              <w:t> </w:t>
            </w:r>
          </w:p>
        </w:tc>
        <w:tc>
          <w:tcPr>
            <w:tcW w:w="1589" w:type="dxa"/>
            <w:hideMark/>
          </w:tcPr>
          <w:p w14:paraId="5CDAE3D2" w14:textId="77777777" w:rsidR="00E40CCF" w:rsidRPr="00E87070" w:rsidRDefault="00E40CCF" w:rsidP="0013244E">
            <w:r w:rsidRPr="00E87070">
              <w:t xml:space="preserve">                        -   </w:t>
            </w:r>
          </w:p>
        </w:tc>
      </w:tr>
      <w:tr w:rsidR="00E40CCF" w:rsidRPr="00E87070" w14:paraId="1B15423E" w14:textId="77777777" w:rsidTr="0013244E">
        <w:trPr>
          <w:trHeight w:val="330"/>
        </w:trPr>
        <w:tc>
          <w:tcPr>
            <w:tcW w:w="325" w:type="dxa"/>
            <w:noWrap/>
            <w:hideMark/>
          </w:tcPr>
          <w:p w14:paraId="6FE14518" w14:textId="77777777" w:rsidR="00E40CCF" w:rsidRPr="00E87070" w:rsidRDefault="00E40CCF" w:rsidP="0013244E"/>
        </w:tc>
        <w:tc>
          <w:tcPr>
            <w:tcW w:w="834" w:type="dxa"/>
            <w:noWrap/>
            <w:hideMark/>
          </w:tcPr>
          <w:p w14:paraId="302494B8" w14:textId="77777777" w:rsidR="00E40CCF" w:rsidRPr="00E87070" w:rsidRDefault="00E40CCF" w:rsidP="0013244E">
            <w:r w:rsidRPr="00E87070">
              <w:t> </w:t>
            </w:r>
          </w:p>
        </w:tc>
        <w:tc>
          <w:tcPr>
            <w:tcW w:w="1781" w:type="dxa"/>
            <w:noWrap/>
            <w:hideMark/>
          </w:tcPr>
          <w:p w14:paraId="066A1902" w14:textId="77777777" w:rsidR="00E40CCF" w:rsidRPr="00E87070" w:rsidRDefault="00E40CCF" w:rsidP="0013244E">
            <w:r w:rsidRPr="00E87070">
              <w:t> </w:t>
            </w:r>
          </w:p>
        </w:tc>
        <w:tc>
          <w:tcPr>
            <w:tcW w:w="4243" w:type="dxa"/>
            <w:noWrap/>
            <w:hideMark/>
          </w:tcPr>
          <w:p w14:paraId="2F4E241D" w14:textId="77777777" w:rsidR="00E40CCF" w:rsidRPr="00E87070" w:rsidRDefault="00E40CCF" w:rsidP="0013244E"/>
        </w:tc>
        <w:tc>
          <w:tcPr>
            <w:tcW w:w="1156" w:type="dxa"/>
            <w:hideMark/>
          </w:tcPr>
          <w:p w14:paraId="63CC43D3" w14:textId="77777777" w:rsidR="00E40CCF" w:rsidRPr="00E87070" w:rsidRDefault="00E40CCF" w:rsidP="0013244E">
            <w:r w:rsidRPr="00E87070">
              <w:t> </w:t>
            </w:r>
          </w:p>
        </w:tc>
        <w:tc>
          <w:tcPr>
            <w:tcW w:w="1202" w:type="dxa"/>
            <w:hideMark/>
          </w:tcPr>
          <w:p w14:paraId="2E52E6F2" w14:textId="77777777" w:rsidR="00E40CCF" w:rsidRPr="00E87070" w:rsidRDefault="00E40CCF" w:rsidP="0013244E">
            <w:r w:rsidRPr="00E87070">
              <w:t> </w:t>
            </w:r>
          </w:p>
        </w:tc>
        <w:tc>
          <w:tcPr>
            <w:tcW w:w="1849" w:type="dxa"/>
            <w:hideMark/>
          </w:tcPr>
          <w:p w14:paraId="3D729DF7" w14:textId="77777777" w:rsidR="00E40CCF" w:rsidRPr="00E87070" w:rsidRDefault="00E40CCF" w:rsidP="0013244E">
            <w:r w:rsidRPr="00E87070">
              <w:t> </w:t>
            </w:r>
          </w:p>
        </w:tc>
        <w:tc>
          <w:tcPr>
            <w:tcW w:w="1505" w:type="dxa"/>
            <w:hideMark/>
          </w:tcPr>
          <w:p w14:paraId="7122F494" w14:textId="77777777" w:rsidR="00E40CCF" w:rsidRPr="00E87070" w:rsidRDefault="00E40CCF" w:rsidP="0013244E">
            <w:r w:rsidRPr="00E87070">
              <w:t xml:space="preserve">                     -   </w:t>
            </w:r>
          </w:p>
        </w:tc>
        <w:tc>
          <w:tcPr>
            <w:tcW w:w="904" w:type="dxa"/>
            <w:hideMark/>
          </w:tcPr>
          <w:p w14:paraId="650DC886" w14:textId="77777777" w:rsidR="00E40CCF" w:rsidRPr="00E87070" w:rsidRDefault="00E40CCF" w:rsidP="0013244E">
            <w:r w:rsidRPr="00E87070">
              <w:t> </w:t>
            </w:r>
          </w:p>
        </w:tc>
        <w:tc>
          <w:tcPr>
            <w:tcW w:w="1589" w:type="dxa"/>
            <w:hideMark/>
          </w:tcPr>
          <w:p w14:paraId="5CD2B922" w14:textId="77777777" w:rsidR="00E40CCF" w:rsidRPr="00E87070" w:rsidRDefault="00E40CCF" w:rsidP="0013244E">
            <w:r w:rsidRPr="00E87070">
              <w:t xml:space="preserve">                        -   </w:t>
            </w:r>
          </w:p>
        </w:tc>
      </w:tr>
      <w:tr w:rsidR="00E40CCF" w:rsidRPr="00E87070" w14:paraId="2E92A8E4" w14:textId="77777777" w:rsidTr="0013244E">
        <w:trPr>
          <w:trHeight w:val="615"/>
        </w:trPr>
        <w:tc>
          <w:tcPr>
            <w:tcW w:w="325" w:type="dxa"/>
            <w:noWrap/>
            <w:hideMark/>
          </w:tcPr>
          <w:p w14:paraId="199B05CA" w14:textId="77777777" w:rsidR="00E40CCF" w:rsidRPr="00E87070" w:rsidRDefault="00E40CCF" w:rsidP="0013244E"/>
        </w:tc>
        <w:tc>
          <w:tcPr>
            <w:tcW w:w="834" w:type="dxa"/>
            <w:noWrap/>
            <w:hideMark/>
          </w:tcPr>
          <w:p w14:paraId="6B39D1E0" w14:textId="77777777" w:rsidR="00E40CCF" w:rsidRPr="00E87070" w:rsidRDefault="00E40CCF" w:rsidP="0013244E">
            <w:r w:rsidRPr="00E87070">
              <w:t>16.47</w:t>
            </w:r>
          </w:p>
        </w:tc>
        <w:tc>
          <w:tcPr>
            <w:tcW w:w="1781" w:type="dxa"/>
            <w:noWrap/>
            <w:hideMark/>
          </w:tcPr>
          <w:p w14:paraId="243560C2" w14:textId="77777777" w:rsidR="00E40CCF" w:rsidRPr="00E87070" w:rsidRDefault="00E40CCF" w:rsidP="0013244E">
            <w:pPr>
              <w:rPr>
                <w:b/>
                <w:bCs/>
              </w:rPr>
            </w:pPr>
            <w:r w:rsidRPr="00E87070">
              <w:rPr>
                <w:b/>
                <w:bCs/>
              </w:rPr>
              <w:t> </w:t>
            </w:r>
          </w:p>
        </w:tc>
        <w:tc>
          <w:tcPr>
            <w:tcW w:w="4243" w:type="dxa"/>
            <w:hideMark/>
          </w:tcPr>
          <w:p w14:paraId="2ECDB8FC" w14:textId="77777777" w:rsidR="00E40CCF" w:rsidRPr="00E87070" w:rsidRDefault="00E40CCF" w:rsidP="0013244E">
            <w:r w:rsidRPr="00E87070">
              <w:t>provide attendance and supervision for this contractor during the guaranteed working period</w:t>
            </w:r>
          </w:p>
        </w:tc>
        <w:tc>
          <w:tcPr>
            <w:tcW w:w="1156" w:type="dxa"/>
            <w:hideMark/>
          </w:tcPr>
          <w:p w14:paraId="253E7277" w14:textId="77777777" w:rsidR="00E40CCF" w:rsidRPr="00E87070" w:rsidRDefault="00E40CCF" w:rsidP="0013244E">
            <w:r w:rsidRPr="00E87070">
              <w:t>1</w:t>
            </w:r>
          </w:p>
        </w:tc>
        <w:tc>
          <w:tcPr>
            <w:tcW w:w="1202" w:type="dxa"/>
            <w:hideMark/>
          </w:tcPr>
          <w:p w14:paraId="67BA0DAE" w14:textId="77777777" w:rsidR="00E40CCF" w:rsidRPr="00E87070" w:rsidRDefault="00E40CCF" w:rsidP="0013244E">
            <w:r w:rsidRPr="00E87070">
              <w:t>Item</w:t>
            </w:r>
          </w:p>
        </w:tc>
        <w:tc>
          <w:tcPr>
            <w:tcW w:w="1849" w:type="dxa"/>
            <w:hideMark/>
          </w:tcPr>
          <w:p w14:paraId="67ABACDE" w14:textId="77777777" w:rsidR="00E40CCF" w:rsidRPr="00E87070" w:rsidRDefault="00E40CCF" w:rsidP="0013244E">
            <w:r w:rsidRPr="00E87070">
              <w:t> </w:t>
            </w:r>
          </w:p>
        </w:tc>
        <w:tc>
          <w:tcPr>
            <w:tcW w:w="1505" w:type="dxa"/>
            <w:hideMark/>
          </w:tcPr>
          <w:p w14:paraId="4013A6A0" w14:textId="77777777" w:rsidR="00E40CCF" w:rsidRPr="00E87070" w:rsidRDefault="00E40CCF" w:rsidP="0013244E">
            <w:r w:rsidRPr="00E87070">
              <w:t xml:space="preserve">                     -   </w:t>
            </w:r>
          </w:p>
        </w:tc>
        <w:tc>
          <w:tcPr>
            <w:tcW w:w="904" w:type="dxa"/>
            <w:hideMark/>
          </w:tcPr>
          <w:p w14:paraId="4CEC2A21" w14:textId="77777777" w:rsidR="00E40CCF" w:rsidRPr="00E87070" w:rsidRDefault="00E40CCF" w:rsidP="0013244E">
            <w:r w:rsidRPr="00E87070">
              <w:t> </w:t>
            </w:r>
          </w:p>
        </w:tc>
        <w:tc>
          <w:tcPr>
            <w:tcW w:w="1589" w:type="dxa"/>
            <w:hideMark/>
          </w:tcPr>
          <w:p w14:paraId="1B19244F" w14:textId="77777777" w:rsidR="00E40CCF" w:rsidRPr="00E87070" w:rsidRDefault="00E40CCF" w:rsidP="0013244E">
            <w:r w:rsidRPr="00E87070">
              <w:t xml:space="preserve">                        -   </w:t>
            </w:r>
          </w:p>
        </w:tc>
      </w:tr>
      <w:tr w:rsidR="00E40CCF" w:rsidRPr="00E87070" w14:paraId="03FAA636" w14:textId="77777777" w:rsidTr="0013244E">
        <w:trPr>
          <w:trHeight w:val="330"/>
        </w:trPr>
        <w:tc>
          <w:tcPr>
            <w:tcW w:w="325" w:type="dxa"/>
            <w:noWrap/>
            <w:hideMark/>
          </w:tcPr>
          <w:p w14:paraId="4B660387" w14:textId="77777777" w:rsidR="00E40CCF" w:rsidRPr="00E87070" w:rsidRDefault="00E40CCF" w:rsidP="0013244E"/>
        </w:tc>
        <w:tc>
          <w:tcPr>
            <w:tcW w:w="834" w:type="dxa"/>
            <w:noWrap/>
            <w:hideMark/>
          </w:tcPr>
          <w:p w14:paraId="23A21D93" w14:textId="77777777" w:rsidR="00E40CCF" w:rsidRPr="00E87070" w:rsidRDefault="00E40CCF" w:rsidP="0013244E">
            <w:r w:rsidRPr="00E87070">
              <w:t> </w:t>
            </w:r>
          </w:p>
        </w:tc>
        <w:tc>
          <w:tcPr>
            <w:tcW w:w="1781" w:type="dxa"/>
            <w:noWrap/>
            <w:hideMark/>
          </w:tcPr>
          <w:p w14:paraId="1D55477A" w14:textId="77777777" w:rsidR="00E40CCF" w:rsidRPr="00E87070" w:rsidRDefault="00E40CCF" w:rsidP="0013244E">
            <w:pPr>
              <w:rPr>
                <w:b/>
                <w:bCs/>
              </w:rPr>
            </w:pPr>
            <w:r w:rsidRPr="00E87070">
              <w:rPr>
                <w:b/>
                <w:bCs/>
              </w:rPr>
              <w:t> </w:t>
            </w:r>
          </w:p>
        </w:tc>
        <w:tc>
          <w:tcPr>
            <w:tcW w:w="4243" w:type="dxa"/>
            <w:hideMark/>
          </w:tcPr>
          <w:p w14:paraId="6BA3DA33" w14:textId="77777777" w:rsidR="00E40CCF" w:rsidRPr="00E87070" w:rsidRDefault="00E40CCF" w:rsidP="0013244E">
            <w:pPr>
              <w:rPr>
                <w:b/>
                <w:bCs/>
              </w:rPr>
            </w:pPr>
          </w:p>
        </w:tc>
        <w:tc>
          <w:tcPr>
            <w:tcW w:w="1156" w:type="dxa"/>
            <w:hideMark/>
          </w:tcPr>
          <w:p w14:paraId="07F6D04A" w14:textId="77777777" w:rsidR="00E40CCF" w:rsidRPr="00E87070" w:rsidRDefault="00E40CCF" w:rsidP="0013244E">
            <w:r w:rsidRPr="00E87070">
              <w:t> </w:t>
            </w:r>
          </w:p>
        </w:tc>
        <w:tc>
          <w:tcPr>
            <w:tcW w:w="1202" w:type="dxa"/>
            <w:hideMark/>
          </w:tcPr>
          <w:p w14:paraId="22A160CE" w14:textId="77777777" w:rsidR="00E40CCF" w:rsidRPr="00E87070" w:rsidRDefault="00E40CCF" w:rsidP="0013244E">
            <w:r w:rsidRPr="00E87070">
              <w:t> </w:t>
            </w:r>
          </w:p>
        </w:tc>
        <w:tc>
          <w:tcPr>
            <w:tcW w:w="1849" w:type="dxa"/>
            <w:hideMark/>
          </w:tcPr>
          <w:p w14:paraId="240B81F9" w14:textId="77777777" w:rsidR="00E40CCF" w:rsidRPr="00E87070" w:rsidRDefault="00E40CCF" w:rsidP="0013244E">
            <w:r w:rsidRPr="00E87070">
              <w:t> </w:t>
            </w:r>
          </w:p>
        </w:tc>
        <w:tc>
          <w:tcPr>
            <w:tcW w:w="1505" w:type="dxa"/>
            <w:hideMark/>
          </w:tcPr>
          <w:p w14:paraId="6885FDB4" w14:textId="77777777" w:rsidR="00E40CCF" w:rsidRPr="00E87070" w:rsidRDefault="00E40CCF" w:rsidP="0013244E">
            <w:r w:rsidRPr="00E87070">
              <w:t xml:space="preserve">                     -   </w:t>
            </w:r>
          </w:p>
        </w:tc>
        <w:tc>
          <w:tcPr>
            <w:tcW w:w="904" w:type="dxa"/>
            <w:hideMark/>
          </w:tcPr>
          <w:p w14:paraId="7762D0D5" w14:textId="77777777" w:rsidR="00E40CCF" w:rsidRPr="00E87070" w:rsidRDefault="00E40CCF" w:rsidP="0013244E">
            <w:r w:rsidRPr="00E87070">
              <w:t> </w:t>
            </w:r>
          </w:p>
        </w:tc>
        <w:tc>
          <w:tcPr>
            <w:tcW w:w="1589" w:type="dxa"/>
            <w:hideMark/>
          </w:tcPr>
          <w:p w14:paraId="24F2718B" w14:textId="77777777" w:rsidR="00E40CCF" w:rsidRPr="00E87070" w:rsidRDefault="00E40CCF" w:rsidP="0013244E">
            <w:r w:rsidRPr="00E87070">
              <w:t xml:space="preserve">                        -   </w:t>
            </w:r>
          </w:p>
        </w:tc>
      </w:tr>
      <w:tr w:rsidR="00E40CCF" w:rsidRPr="00E87070" w14:paraId="3CA3D550" w14:textId="77777777" w:rsidTr="0013244E">
        <w:trPr>
          <w:trHeight w:val="615"/>
        </w:trPr>
        <w:tc>
          <w:tcPr>
            <w:tcW w:w="325" w:type="dxa"/>
            <w:noWrap/>
            <w:hideMark/>
          </w:tcPr>
          <w:p w14:paraId="41C70862" w14:textId="77777777" w:rsidR="00E40CCF" w:rsidRPr="00E87070" w:rsidRDefault="00E40CCF" w:rsidP="0013244E"/>
        </w:tc>
        <w:tc>
          <w:tcPr>
            <w:tcW w:w="834" w:type="dxa"/>
            <w:noWrap/>
            <w:hideMark/>
          </w:tcPr>
          <w:p w14:paraId="0B997C3C" w14:textId="77777777" w:rsidR="00E40CCF" w:rsidRPr="00E87070" w:rsidRDefault="00E40CCF" w:rsidP="0013244E">
            <w:r w:rsidRPr="00E87070">
              <w:t>16.48</w:t>
            </w:r>
          </w:p>
        </w:tc>
        <w:tc>
          <w:tcPr>
            <w:tcW w:w="1781" w:type="dxa"/>
            <w:noWrap/>
            <w:hideMark/>
          </w:tcPr>
          <w:p w14:paraId="1A3FBB1A" w14:textId="77777777" w:rsidR="00E40CCF" w:rsidRPr="00E87070" w:rsidRDefault="00E40CCF" w:rsidP="0013244E">
            <w:pPr>
              <w:rPr>
                <w:b/>
                <w:bCs/>
              </w:rPr>
            </w:pPr>
            <w:r w:rsidRPr="00E87070">
              <w:rPr>
                <w:b/>
                <w:bCs/>
              </w:rPr>
              <w:t> </w:t>
            </w:r>
          </w:p>
        </w:tc>
        <w:tc>
          <w:tcPr>
            <w:tcW w:w="4243" w:type="dxa"/>
            <w:hideMark/>
          </w:tcPr>
          <w:p w14:paraId="19F99BDB" w14:textId="77777777" w:rsidR="00E40CCF" w:rsidRPr="00E87070" w:rsidRDefault="00E40CCF" w:rsidP="0013244E">
            <w:r w:rsidRPr="00E87070">
              <w:t>provide attendance and supervision for this contractor working outside the hours of 8.00am to 8.00pm in order to comply with the programme</w:t>
            </w:r>
          </w:p>
        </w:tc>
        <w:tc>
          <w:tcPr>
            <w:tcW w:w="1156" w:type="dxa"/>
            <w:hideMark/>
          </w:tcPr>
          <w:p w14:paraId="17DCD802" w14:textId="77777777" w:rsidR="00E40CCF" w:rsidRPr="00E87070" w:rsidRDefault="00E40CCF" w:rsidP="0013244E">
            <w:r w:rsidRPr="00E87070">
              <w:t>1</w:t>
            </w:r>
          </w:p>
        </w:tc>
        <w:tc>
          <w:tcPr>
            <w:tcW w:w="1202" w:type="dxa"/>
            <w:hideMark/>
          </w:tcPr>
          <w:p w14:paraId="0E578817" w14:textId="77777777" w:rsidR="00E40CCF" w:rsidRPr="00E87070" w:rsidRDefault="00E40CCF" w:rsidP="0013244E">
            <w:r w:rsidRPr="00E87070">
              <w:t>Item</w:t>
            </w:r>
          </w:p>
        </w:tc>
        <w:tc>
          <w:tcPr>
            <w:tcW w:w="1849" w:type="dxa"/>
            <w:hideMark/>
          </w:tcPr>
          <w:p w14:paraId="4F0C9925" w14:textId="77777777" w:rsidR="00E40CCF" w:rsidRPr="00E87070" w:rsidRDefault="00E40CCF" w:rsidP="0013244E">
            <w:r w:rsidRPr="00E87070">
              <w:t> </w:t>
            </w:r>
          </w:p>
        </w:tc>
        <w:tc>
          <w:tcPr>
            <w:tcW w:w="1505" w:type="dxa"/>
            <w:hideMark/>
          </w:tcPr>
          <w:p w14:paraId="315C0286" w14:textId="77777777" w:rsidR="00E40CCF" w:rsidRPr="00E87070" w:rsidRDefault="00E40CCF" w:rsidP="0013244E">
            <w:r w:rsidRPr="00E87070">
              <w:t xml:space="preserve">                     -   </w:t>
            </w:r>
          </w:p>
        </w:tc>
        <w:tc>
          <w:tcPr>
            <w:tcW w:w="904" w:type="dxa"/>
            <w:hideMark/>
          </w:tcPr>
          <w:p w14:paraId="31D99F9A" w14:textId="77777777" w:rsidR="00E40CCF" w:rsidRPr="00E87070" w:rsidRDefault="00E40CCF" w:rsidP="0013244E">
            <w:r w:rsidRPr="00E87070">
              <w:t> </w:t>
            </w:r>
          </w:p>
        </w:tc>
        <w:tc>
          <w:tcPr>
            <w:tcW w:w="1589" w:type="dxa"/>
            <w:hideMark/>
          </w:tcPr>
          <w:p w14:paraId="04CCB762" w14:textId="77777777" w:rsidR="00E40CCF" w:rsidRPr="00E87070" w:rsidRDefault="00E40CCF" w:rsidP="0013244E">
            <w:r w:rsidRPr="00E87070">
              <w:t xml:space="preserve">                        -   </w:t>
            </w:r>
          </w:p>
        </w:tc>
      </w:tr>
      <w:tr w:rsidR="00E40CCF" w:rsidRPr="00E87070" w14:paraId="1F68BE20" w14:textId="77777777" w:rsidTr="0013244E">
        <w:trPr>
          <w:trHeight w:val="330"/>
        </w:trPr>
        <w:tc>
          <w:tcPr>
            <w:tcW w:w="325" w:type="dxa"/>
            <w:noWrap/>
            <w:hideMark/>
          </w:tcPr>
          <w:p w14:paraId="743B2611" w14:textId="77777777" w:rsidR="00E40CCF" w:rsidRPr="00E87070" w:rsidRDefault="00E40CCF" w:rsidP="0013244E"/>
        </w:tc>
        <w:tc>
          <w:tcPr>
            <w:tcW w:w="834" w:type="dxa"/>
            <w:noWrap/>
            <w:hideMark/>
          </w:tcPr>
          <w:p w14:paraId="1C30495F" w14:textId="77777777" w:rsidR="00E40CCF" w:rsidRPr="00E87070" w:rsidRDefault="00E40CCF" w:rsidP="0013244E">
            <w:r w:rsidRPr="00E87070">
              <w:t> </w:t>
            </w:r>
          </w:p>
        </w:tc>
        <w:tc>
          <w:tcPr>
            <w:tcW w:w="1781" w:type="dxa"/>
            <w:noWrap/>
            <w:hideMark/>
          </w:tcPr>
          <w:p w14:paraId="037B8A45" w14:textId="77777777" w:rsidR="00E40CCF" w:rsidRPr="00E87070" w:rsidRDefault="00E40CCF" w:rsidP="0013244E">
            <w:pPr>
              <w:rPr>
                <w:b/>
                <w:bCs/>
              </w:rPr>
            </w:pPr>
            <w:r w:rsidRPr="00E87070">
              <w:rPr>
                <w:b/>
                <w:bCs/>
              </w:rPr>
              <w:t> </w:t>
            </w:r>
          </w:p>
        </w:tc>
        <w:tc>
          <w:tcPr>
            <w:tcW w:w="4243" w:type="dxa"/>
            <w:hideMark/>
          </w:tcPr>
          <w:p w14:paraId="35743ADB" w14:textId="77777777" w:rsidR="00E40CCF" w:rsidRPr="00E87070" w:rsidRDefault="00E40CCF" w:rsidP="0013244E">
            <w:pPr>
              <w:rPr>
                <w:b/>
                <w:bCs/>
              </w:rPr>
            </w:pPr>
          </w:p>
        </w:tc>
        <w:tc>
          <w:tcPr>
            <w:tcW w:w="1156" w:type="dxa"/>
            <w:hideMark/>
          </w:tcPr>
          <w:p w14:paraId="4702A977" w14:textId="77777777" w:rsidR="00E40CCF" w:rsidRPr="00E87070" w:rsidRDefault="00E40CCF" w:rsidP="0013244E">
            <w:r w:rsidRPr="00E87070">
              <w:t> </w:t>
            </w:r>
          </w:p>
        </w:tc>
        <w:tc>
          <w:tcPr>
            <w:tcW w:w="1202" w:type="dxa"/>
            <w:hideMark/>
          </w:tcPr>
          <w:p w14:paraId="4C2C2620" w14:textId="77777777" w:rsidR="00E40CCF" w:rsidRPr="00E87070" w:rsidRDefault="00E40CCF" w:rsidP="0013244E">
            <w:r w:rsidRPr="00E87070">
              <w:t> </w:t>
            </w:r>
          </w:p>
        </w:tc>
        <w:tc>
          <w:tcPr>
            <w:tcW w:w="1849" w:type="dxa"/>
            <w:hideMark/>
          </w:tcPr>
          <w:p w14:paraId="54BF890B" w14:textId="77777777" w:rsidR="00E40CCF" w:rsidRPr="00E87070" w:rsidRDefault="00E40CCF" w:rsidP="0013244E">
            <w:r w:rsidRPr="00E87070">
              <w:t> </w:t>
            </w:r>
          </w:p>
        </w:tc>
        <w:tc>
          <w:tcPr>
            <w:tcW w:w="1505" w:type="dxa"/>
            <w:hideMark/>
          </w:tcPr>
          <w:p w14:paraId="52F948A8" w14:textId="77777777" w:rsidR="00E40CCF" w:rsidRPr="00E87070" w:rsidRDefault="00E40CCF" w:rsidP="0013244E">
            <w:r w:rsidRPr="00E87070">
              <w:t xml:space="preserve">                     -   </w:t>
            </w:r>
          </w:p>
        </w:tc>
        <w:tc>
          <w:tcPr>
            <w:tcW w:w="904" w:type="dxa"/>
            <w:hideMark/>
          </w:tcPr>
          <w:p w14:paraId="406530D2" w14:textId="77777777" w:rsidR="00E40CCF" w:rsidRPr="00E87070" w:rsidRDefault="00E40CCF" w:rsidP="0013244E">
            <w:r w:rsidRPr="00E87070">
              <w:t> </w:t>
            </w:r>
          </w:p>
        </w:tc>
        <w:tc>
          <w:tcPr>
            <w:tcW w:w="1589" w:type="dxa"/>
            <w:hideMark/>
          </w:tcPr>
          <w:p w14:paraId="050EAF53" w14:textId="77777777" w:rsidR="00E40CCF" w:rsidRPr="00E87070" w:rsidRDefault="00E40CCF" w:rsidP="0013244E">
            <w:r w:rsidRPr="00E87070">
              <w:t xml:space="preserve">                        -   </w:t>
            </w:r>
          </w:p>
        </w:tc>
      </w:tr>
      <w:tr w:rsidR="00E40CCF" w:rsidRPr="00E87070" w14:paraId="2C3FDF59" w14:textId="77777777" w:rsidTr="0013244E">
        <w:trPr>
          <w:trHeight w:val="330"/>
        </w:trPr>
        <w:tc>
          <w:tcPr>
            <w:tcW w:w="325" w:type="dxa"/>
            <w:noWrap/>
            <w:hideMark/>
          </w:tcPr>
          <w:p w14:paraId="1052833B" w14:textId="77777777" w:rsidR="00E40CCF" w:rsidRPr="00E87070" w:rsidRDefault="00E40CCF" w:rsidP="0013244E"/>
        </w:tc>
        <w:tc>
          <w:tcPr>
            <w:tcW w:w="834" w:type="dxa"/>
            <w:noWrap/>
            <w:hideMark/>
          </w:tcPr>
          <w:p w14:paraId="48812B5A" w14:textId="77777777" w:rsidR="00E40CCF" w:rsidRPr="00E87070" w:rsidRDefault="00E40CCF" w:rsidP="0013244E">
            <w:r w:rsidRPr="00E87070">
              <w:t>16.49</w:t>
            </w:r>
          </w:p>
        </w:tc>
        <w:tc>
          <w:tcPr>
            <w:tcW w:w="1781" w:type="dxa"/>
            <w:noWrap/>
            <w:hideMark/>
          </w:tcPr>
          <w:p w14:paraId="1E68E906" w14:textId="77777777" w:rsidR="00E40CCF" w:rsidRPr="00E87070" w:rsidRDefault="00E40CCF" w:rsidP="0013244E">
            <w:pPr>
              <w:rPr>
                <w:b/>
                <w:bCs/>
              </w:rPr>
            </w:pPr>
            <w:r w:rsidRPr="00E87070">
              <w:rPr>
                <w:b/>
                <w:bCs/>
              </w:rPr>
              <w:t> </w:t>
            </w:r>
          </w:p>
        </w:tc>
        <w:tc>
          <w:tcPr>
            <w:tcW w:w="4243" w:type="dxa"/>
            <w:noWrap/>
            <w:hideMark/>
          </w:tcPr>
          <w:p w14:paraId="39C0500A" w14:textId="77777777" w:rsidR="00E40CCF" w:rsidRPr="00E87070" w:rsidRDefault="00E40CCF" w:rsidP="0013244E">
            <w:r w:rsidRPr="00E87070">
              <w:t>provide scaffolding, trestles, moveable platforms or towers</w:t>
            </w:r>
          </w:p>
        </w:tc>
        <w:tc>
          <w:tcPr>
            <w:tcW w:w="1156" w:type="dxa"/>
            <w:hideMark/>
          </w:tcPr>
          <w:p w14:paraId="21CB66B4" w14:textId="77777777" w:rsidR="00E40CCF" w:rsidRPr="00E87070" w:rsidRDefault="00E40CCF" w:rsidP="0013244E">
            <w:r w:rsidRPr="00E87070">
              <w:t>1</w:t>
            </w:r>
          </w:p>
        </w:tc>
        <w:tc>
          <w:tcPr>
            <w:tcW w:w="1202" w:type="dxa"/>
            <w:hideMark/>
          </w:tcPr>
          <w:p w14:paraId="132FBD6B" w14:textId="77777777" w:rsidR="00E40CCF" w:rsidRPr="00E87070" w:rsidRDefault="00E40CCF" w:rsidP="0013244E">
            <w:r w:rsidRPr="00E87070">
              <w:t>Item</w:t>
            </w:r>
          </w:p>
        </w:tc>
        <w:tc>
          <w:tcPr>
            <w:tcW w:w="1849" w:type="dxa"/>
            <w:hideMark/>
          </w:tcPr>
          <w:p w14:paraId="298263ED" w14:textId="77777777" w:rsidR="00E40CCF" w:rsidRPr="00E87070" w:rsidRDefault="00E40CCF" w:rsidP="0013244E">
            <w:r w:rsidRPr="00E87070">
              <w:t> </w:t>
            </w:r>
          </w:p>
        </w:tc>
        <w:tc>
          <w:tcPr>
            <w:tcW w:w="1505" w:type="dxa"/>
            <w:hideMark/>
          </w:tcPr>
          <w:p w14:paraId="0A403B77" w14:textId="77777777" w:rsidR="00E40CCF" w:rsidRPr="00E87070" w:rsidRDefault="00E40CCF" w:rsidP="0013244E">
            <w:r w:rsidRPr="00E87070">
              <w:t xml:space="preserve">                     -   </w:t>
            </w:r>
          </w:p>
        </w:tc>
        <w:tc>
          <w:tcPr>
            <w:tcW w:w="904" w:type="dxa"/>
            <w:hideMark/>
          </w:tcPr>
          <w:p w14:paraId="5D35F8D4" w14:textId="77777777" w:rsidR="00E40CCF" w:rsidRPr="00E87070" w:rsidRDefault="00E40CCF" w:rsidP="0013244E">
            <w:r w:rsidRPr="00E87070">
              <w:t> </w:t>
            </w:r>
          </w:p>
        </w:tc>
        <w:tc>
          <w:tcPr>
            <w:tcW w:w="1589" w:type="dxa"/>
            <w:hideMark/>
          </w:tcPr>
          <w:p w14:paraId="7A97CA7C" w14:textId="77777777" w:rsidR="00E40CCF" w:rsidRPr="00E87070" w:rsidRDefault="00E40CCF" w:rsidP="0013244E">
            <w:r w:rsidRPr="00E87070">
              <w:t xml:space="preserve">                        -   </w:t>
            </w:r>
          </w:p>
        </w:tc>
      </w:tr>
      <w:tr w:rsidR="00E40CCF" w:rsidRPr="00E87070" w14:paraId="57073B64" w14:textId="77777777" w:rsidTr="0013244E">
        <w:trPr>
          <w:trHeight w:val="330"/>
        </w:trPr>
        <w:tc>
          <w:tcPr>
            <w:tcW w:w="325" w:type="dxa"/>
            <w:noWrap/>
            <w:hideMark/>
          </w:tcPr>
          <w:p w14:paraId="29682D2E" w14:textId="77777777" w:rsidR="00E40CCF" w:rsidRPr="00E87070" w:rsidRDefault="00E40CCF" w:rsidP="0013244E"/>
        </w:tc>
        <w:tc>
          <w:tcPr>
            <w:tcW w:w="834" w:type="dxa"/>
            <w:noWrap/>
            <w:hideMark/>
          </w:tcPr>
          <w:p w14:paraId="1C99FB01" w14:textId="77777777" w:rsidR="00E40CCF" w:rsidRPr="00E87070" w:rsidRDefault="00E40CCF" w:rsidP="0013244E">
            <w:r w:rsidRPr="00E87070">
              <w:t> </w:t>
            </w:r>
          </w:p>
        </w:tc>
        <w:tc>
          <w:tcPr>
            <w:tcW w:w="1781" w:type="dxa"/>
            <w:noWrap/>
            <w:hideMark/>
          </w:tcPr>
          <w:p w14:paraId="5A3F1F2B" w14:textId="77777777" w:rsidR="00E40CCF" w:rsidRPr="00E87070" w:rsidRDefault="00E40CCF" w:rsidP="0013244E">
            <w:pPr>
              <w:rPr>
                <w:b/>
                <w:bCs/>
              </w:rPr>
            </w:pPr>
            <w:r w:rsidRPr="00E87070">
              <w:rPr>
                <w:b/>
                <w:bCs/>
              </w:rPr>
              <w:t> </w:t>
            </w:r>
          </w:p>
        </w:tc>
        <w:tc>
          <w:tcPr>
            <w:tcW w:w="4243" w:type="dxa"/>
            <w:noWrap/>
            <w:hideMark/>
          </w:tcPr>
          <w:p w14:paraId="429B8B3D" w14:textId="77777777" w:rsidR="00E40CCF" w:rsidRPr="00E87070" w:rsidRDefault="00E40CCF" w:rsidP="0013244E">
            <w:pPr>
              <w:rPr>
                <w:b/>
                <w:bCs/>
              </w:rPr>
            </w:pPr>
          </w:p>
        </w:tc>
        <w:tc>
          <w:tcPr>
            <w:tcW w:w="1156" w:type="dxa"/>
            <w:hideMark/>
          </w:tcPr>
          <w:p w14:paraId="64397C19" w14:textId="77777777" w:rsidR="00E40CCF" w:rsidRPr="00E87070" w:rsidRDefault="00E40CCF" w:rsidP="0013244E">
            <w:r w:rsidRPr="00E87070">
              <w:t> </w:t>
            </w:r>
          </w:p>
        </w:tc>
        <w:tc>
          <w:tcPr>
            <w:tcW w:w="1202" w:type="dxa"/>
            <w:hideMark/>
          </w:tcPr>
          <w:p w14:paraId="0C5ABC3A" w14:textId="77777777" w:rsidR="00E40CCF" w:rsidRPr="00E87070" w:rsidRDefault="00E40CCF" w:rsidP="0013244E">
            <w:r w:rsidRPr="00E87070">
              <w:t> </w:t>
            </w:r>
          </w:p>
        </w:tc>
        <w:tc>
          <w:tcPr>
            <w:tcW w:w="1849" w:type="dxa"/>
            <w:hideMark/>
          </w:tcPr>
          <w:p w14:paraId="0FF3BB30" w14:textId="77777777" w:rsidR="00E40CCF" w:rsidRPr="00E87070" w:rsidRDefault="00E40CCF" w:rsidP="0013244E">
            <w:r w:rsidRPr="00E87070">
              <w:t> </w:t>
            </w:r>
          </w:p>
        </w:tc>
        <w:tc>
          <w:tcPr>
            <w:tcW w:w="1505" w:type="dxa"/>
            <w:hideMark/>
          </w:tcPr>
          <w:p w14:paraId="1460EA2C" w14:textId="77777777" w:rsidR="00E40CCF" w:rsidRPr="00E87070" w:rsidRDefault="00E40CCF" w:rsidP="0013244E">
            <w:r w:rsidRPr="00E87070">
              <w:t xml:space="preserve">                     -   </w:t>
            </w:r>
          </w:p>
        </w:tc>
        <w:tc>
          <w:tcPr>
            <w:tcW w:w="904" w:type="dxa"/>
            <w:hideMark/>
          </w:tcPr>
          <w:p w14:paraId="65044345" w14:textId="77777777" w:rsidR="00E40CCF" w:rsidRPr="00E87070" w:rsidRDefault="00E40CCF" w:rsidP="0013244E">
            <w:r w:rsidRPr="00E87070">
              <w:t> </w:t>
            </w:r>
          </w:p>
        </w:tc>
        <w:tc>
          <w:tcPr>
            <w:tcW w:w="1589" w:type="dxa"/>
            <w:hideMark/>
          </w:tcPr>
          <w:p w14:paraId="6F958B20" w14:textId="77777777" w:rsidR="00E40CCF" w:rsidRPr="00E87070" w:rsidRDefault="00E40CCF" w:rsidP="0013244E">
            <w:r w:rsidRPr="00E87070">
              <w:t xml:space="preserve">                        -   </w:t>
            </w:r>
          </w:p>
        </w:tc>
      </w:tr>
      <w:tr w:rsidR="00E40CCF" w:rsidRPr="00E87070" w14:paraId="5E1FCC8C" w14:textId="77777777" w:rsidTr="0013244E">
        <w:trPr>
          <w:trHeight w:val="330"/>
        </w:trPr>
        <w:tc>
          <w:tcPr>
            <w:tcW w:w="325" w:type="dxa"/>
            <w:noWrap/>
            <w:hideMark/>
          </w:tcPr>
          <w:p w14:paraId="4B7E5367" w14:textId="77777777" w:rsidR="00E40CCF" w:rsidRPr="00E87070" w:rsidRDefault="00E40CCF" w:rsidP="0013244E"/>
        </w:tc>
        <w:tc>
          <w:tcPr>
            <w:tcW w:w="834" w:type="dxa"/>
            <w:noWrap/>
            <w:hideMark/>
          </w:tcPr>
          <w:p w14:paraId="48527BB9" w14:textId="77777777" w:rsidR="00E40CCF" w:rsidRPr="00E87070" w:rsidRDefault="00E40CCF" w:rsidP="0013244E">
            <w:r w:rsidRPr="00E87070">
              <w:t>16.50</w:t>
            </w:r>
          </w:p>
        </w:tc>
        <w:tc>
          <w:tcPr>
            <w:tcW w:w="1781" w:type="dxa"/>
            <w:noWrap/>
            <w:hideMark/>
          </w:tcPr>
          <w:p w14:paraId="1F6131DD" w14:textId="77777777" w:rsidR="00E40CCF" w:rsidRPr="00E87070" w:rsidRDefault="00E40CCF" w:rsidP="0013244E">
            <w:pPr>
              <w:rPr>
                <w:b/>
                <w:bCs/>
              </w:rPr>
            </w:pPr>
            <w:r w:rsidRPr="00E87070">
              <w:rPr>
                <w:b/>
                <w:bCs/>
              </w:rPr>
              <w:t> </w:t>
            </w:r>
          </w:p>
        </w:tc>
        <w:tc>
          <w:tcPr>
            <w:tcW w:w="4243" w:type="dxa"/>
            <w:noWrap/>
            <w:hideMark/>
          </w:tcPr>
          <w:p w14:paraId="6EC2B3F7" w14:textId="77777777" w:rsidR="00E40CCF" w:rsidRPr="00E87070" w:rsidRDefault="00E40CCF" w:rsidP="0013244E">
            <w:r w:rsidRPr="00E87070">
              <w:t>positioning materials</w:t>
            </w:r>
          </w:p>
        </w:tc>
        <w:tc>
          <w:tcPr>
            <w:tcW w:w="1156" w:type="dxa"/>
            <w:hideMark/>
          </w:tcPr>
          <w:p w14:paraId="3E7EEBEA" w14:textId="77777777" w:rsidR="00E40CCF" w:rsidRPr="00E87070" w:rsidRDefault="00E40CCF" w:rsidP="0013244E">
            <w:r w:rsidRPr="00E87070">
              <w:t>1</w:t>
            </w:r>
          </w:p>
        </w:tc>
        <w:tc>
          <w:tcPr>
            <w:tcW w:w="1202" w:type="dxa"/>
            <w:hideMark/>
          </w:tcPr>
          <w:p w14:paraId="262D3A1D" w14:textId="77777777" w:rsidR="00E40CCF" w:rsidRPr="00E87070" w:rsidRDefault="00E40CCF" w:rsidP="0013244E">
            <w:r w:rsidRPr="00E87070">
              <w:t>Item</w:t>
            </w:r>
          </w:p>
        </w:tc>
        <w:tc>
          <w:tcPr>
            <w:tcW w:w="1849" w:type="dxa"/>
            <w:hideMark/>
          </w:tcPr>
          <w:p w14:paraId="301B36AA" w14:textId="77777777" w:rsidR="00E40CCF" w:rsidRPr="00E87070" w:rsidRDefault="00E40CCF" w:rsidP="0013244E">
            <w:r w:rsidRPr="00E87070">
              <w:t> </w:t>
            </w:r>
          </w:p>
        </w:tc>
        <w:tc>
          <w:tcPr>
            <w:tcW w:w="1505" w:type="dxa"/>
            <w:hideMark/>
          </w:tcPr>
          <w:p w14:paraId="1F0CE037" w14:textId="77777777" w:rsidR="00E40CCF" w:rsidRPr="00E87070" w:rsidRDefault="00E40CCF" w:rsidP="0013244E">
            <w:r w:rsidRPr="00E87070">
              <w:t xml:space="preserve">                     -   </w:t>
            </w:r>
          </w:p>
        </w:tc>
        <w:tc>
          <w:tcPr>
            <w:tcW w:w="904" w:type="dxa"/>
            <w:hideMark/>
          </w:tcPr>
          <w:p w14:paraId="4C026A42" w14:textId="77777777" w:rsidR="00E40CCF" w:rsidRPr="00E87070" w:rsidRDefault="00E40CCF" w:rsidP="0013244E">
            <w:r w:rsidRPr="00E87070">
              <w:t> </w:t>
            </w:r>
          </w:p>
        </w:tc>
        <w:tc>
          <w:tcPr>
            <w:tcW w:w="1589" w:type="dxa"/>
            <w:hideMark/>
          </w:tcPr>
          <w:p w14:paraId="13B33C5F" w14:textId="77777777" w:rsidR="00E40CCF" w:rsidRPr="00E87070" w:rsidRDefault="00E40CCF" w:rsidP="0013244E">
            <w:r w:rsidRPr="00E87070">
              <w:t xml:space="preserve">                        -   </w:t>
            </w:r>
          </w:p>
        </w:tc>
      </w:tr>
      <w:tr w:rsidR="00E40CCF" w:rsidRPr="00E87070" w14:paraId="287848E8" w14:textId="77777777" w:rsidTr="0013244E">
        <w:trPr>
          <w:trHeight w:val="330"/>
        </w:trPr>
        <w:tc>
          <w:tcPr>
            <w:tcW w:w="325" w:type="dxa"/>
            <w:noWrap/>
            <w:hideMark/>
          </w:tcPr>
          <w:p w14:paraId="04F6EE01" w14:textId="77777777" w:rsidR="00E40CCF" w:rsidRPr="00E87070" w:rsidRDefault="00E40CCF" w:rsidP="0013244E"/>
        </w:tc>
        <w:tc>
          <w:tcPr>
            <w:tcW w:w="834" w:type="dxa"/>
            <w:noWrap/>
            <w:hideMark/>
          </w:tcPr>
          <w:p w14:paraId="1015595C" w14:textId="77777777" w:rsidR="00E40CCF" w:rsidRPr="00E87070" w:rsidRDefault="00E40CCF" w:rsidP="0013244E">
            <w:r w:rsidRPr="00E87070">
              <w:t> </w:t>
            </w:r>
          </w:p>
        </w:tc>
        <w:tc>
          <w:tcPr>
            <w:tcW w:w="1781" w:type="dxa"/>
            <w:noWrap/>
            <w:hideMark/>
          </w:tcPr>
          <w:p w14:paraId="1E11CC5B" w14:textId="77777777" w:rsidR="00E40CCF" w:rsidRPr="00E87070" w:rsidRDefault="00E40CCF" w:rsidP="0013244E">
            <w:pPr>
              <w:rPr>
                <w:b/>
                <w:bCs/>
              </w:rPr>
            </w:pPr>
            <w:r w:rsidRPr="00E87070">
              <w:rPr>
                <w:b/>
                <w:bCs/>
              </w:rPr>
              <w:t> </w:t>
            </w:r>
          </w:p>
        </w:tc>
        <w:tc>
          <w:tcPr>
            <w:tcW w:w="4243" w:type="dxa"/>
            <w:noWrap/>
            <w:hideMark/>
          </w:tcPr>
          <w:p w14:paraId="2BD97FCC" w14:textId="77777777" w:rsidR="00E40CCF" w:rsidRPr="00E87070" w:rsidRDefault="00E40CCF" w:rsidP="0013244E">
            <w:pPr>
              <w:rPr>
                <w:b/>
                <w:bCs/>
              </w:rPr>
            </w:pPr>
          </w:p>
        </w:tc>
        <w:tc>
          <w:tcPr>
            <w:tcW w:w="1156" w:type="dxa"/>
            <w:hideMark/>
          </w:tcPr>
          <w:p w14:paraId="52088C8D" w14:textId="77777777" w:rsidR="00E40CCF" w:rsidRPr="00E87070" w:rsidRDefault="00E40CCF" w:rsidP="0013244E">
            <w:r w:rsidRPr="00E87070">
              <w:t> </w:t>
            </w:r>
          </w:p>
        </w:tc>
        <w:tc>
          <w:tcPr>
            <w:tcW w:w="1202" w:type="dxa"/>
            <w:hideMark/>
          </w:tcPr>
          <w:p w14:paraId="2D04D617" w14:textId="77777777" w:rsidR="00E40CCF" w:rsidRPr="00E87070" w:rsidRDefault="00E40CCF" w:rsidP="0013244E">
            <w:r w:rsidRPr="00E87070">
              <w:t> </w:t>
            </w:r>
          </w:p>
        </w:tc>
        <w:tc>
          <w:tcPr>
            <w:tcW w:w="1849" w:type="dxa"/>
            <w:hideMark/>
          </w:tcPr>
          <w:p w14:paraId="2D95F42B" w14:textId="77777777" w:rsidR="00E40CCF" w:rsidRPr="00E87070" w:rsidRDefault="00E40CCF" w:rsidP="0013244E">
            <w:r w:rsidRPr="00E87070">
              <w:t> </w:t>
            </w:r>
          </w:p>
        </w:tc>
        <w:tc>
          <w:tcPr>
            <w:tcW w:w="1505" w:type="dxa"/>
            <w:hideMark/>
          </w:tcPr>
          <w:p w14:paraId="6CC4D7DB" w14:textId="77777777" w:rsidR="00E40CCF" w:rsidRPr="00E87070" w:rsidRDefault="00E40CCF" w:rsidP="0013244E">
            <w:r w:rsidRPr="00E87070">
              <w:t xml:space="preserve">                     -   </w:t>
            </w:r>
          </w:p>
        </w:tc>
        <w:tc>
          <w:tcPr>
            <w:tcW w:w="904" w:type="dxa"/>
            <w:hideMark/>
          </w:tcPr>
          <w:p w14:paraId="5699DC47" w14:textId="77777777" w:rsidR="00E40CCF" w:rsidRPr="00E87070" w:rsidRDefault="00E40CCF" w:rsidP="0013244E">
            <w:r w:rsidRPr="00E87070">
              <w:t> </w:t>
            </w:r>
          </w:p>
        </w:tc>
        <w:tc>
          <w:tcPr>
            <w:tcW w:w="1589" w:type="dxa"/>
            <w:hideMark/>
          </w:tcPr>
          <w:p w14:paraId="67A46309" w14:textId="77777777" w:rsidR="00E40CCF" w:rsidRPr="00E87070" w:rsidRDefault="00E40CCF" w:rsidP="0013244E">
            <w:r w:rsidRPr="00E87070">
              <w:t xml:space="preserve">                        -   </w:t>
            </w:r>
          </w:p>
        </w:tc>
      </w:tr>
      <w:tr w:rsidR="00E40CCF" w:rsidRPr="00E87070" w14:paraId="48878ACB" w14:textId="77777777" w:rsidTr="0013244E">
        <w:trPr>
          <w:trHeight w:val="615"/>
        </w:trPr>
        <w:tc>
          <w:tcPr>
            <w:tcW w:w="325" w:type="dxa"/>
            <w:noWrap/>
            <w:hideMark/>
          </w:tcPr>
          <w:p w14:paraId="2991B0B1" w14:textId="77777777" w:rsidR="00E40CCF" w:rsidRPr="00E87070" w:rsidRDefault="00E40CCF" w:rsidP="0013244E"/>
        </w:tc>
        <w:tc>
          <w:tcPr>
            <w:tcW w:w="834" w:type="dxa"/>
            <w:noWrap/>
            <w:hideMark/>
          </w:tcPr>
          <w:p w14:paraId="553449EB" w14:textId="77777777" w:rsidR="00E40CCF" w:rsidRPr="00E87070" w:rsidRDefault="00E40CCF" w:rsidP="0013244E">
            <w:r w:rsidRPr="00E87070">
              <w:t>16.51</w:t>
            </w:r>
          </w:p>
        </w:tc>
        <w:tc>
          <w:tcPr>
            <w:tcW w:w="1781" w:type="dxa"/>
            <w:noWrap/>
            <w:hideMark/>
          </w:tcPr>
          <w:p w14:paraId="5204B17C" w14:textId="77777777" w:rsidR="00E40CCF" w:rsidRPr="00E87070" w:rsidRDefault="00E40CCF" w:rsidP="0013244E">
            <w:pPr>
              <w:rPr>
                <w:b/>
                <w:bCs/>
              </w:rPr>
            </w:pPr>
            <w:r w:rsidRPr="00E87070">
              <w:rPr>
                <w:b/>
                <w:bCs/>
              </w:rPr>
              <w:t> </w:t>
            </w:r>
          </w:p>
        </w:tc>
        <w:tc>
          <w:tcPr>
            <w:tcW w:w="4243" w:type="dxa"/>
            <w:hideMark/>
          </w:tcPr>
          <w:p w14:paraId="1919B838" w14:textId="77777777" w:rsidR="00E40CCF" w:rsidRPr="00E87070" w:rsidRDefault="00E40CCF" w:rsidP="0013244E">
            <w:r w:rsidRPr="00E87070">
              <w:t>unloading and storing materials and/or components, hoisting to and distributing to required positions</w:t>
            </w:r>
          </w:p>
        </w:tc>
        <w:tc>
          <w:tcPr>
            <w:tcW w:w="1156" w:type="dxa"/>
            <w:hideMark/>
          </w:tcPr>
          <w:p w14:paraId="0ABCEB7A" w14:textId="77777777" w:rsidR="00E40CCF" w:rsidRPr="00E87070" w:rsidRDefault="00E40CCF" w:rsidP="0013244E">
            <w:r w:rsidRPr="00E87070">
              <w:t>1</w:t>
            </w:r>
          </w:p>
        </w:tc>
        <w:tc>
          <w:tcPr>
            <w:tcW w:w="1202" w:type="dxa"/>
            <w:hideMark/>
          </w:tcPr>
          <w:p w14:paraId="0CA26477" w14:textId="77777777" w:rsidR="00E40CCF" w:rsidRPr="00E87070" w:rsidRDefault="00E40CCF" w:rsidP="0013244E">
            <w:r w:rsidRPr="00E87070">
              <w:t>Item</w:t>
            </w:r>
          </w:p>
        </w:tc>
        <w:tc>
          <w:tcPr>
            <w:tcW w:w="1849" w:type="dxa"/>
            <w:hideMark/>
          </w:tcPr>
          <w:p w14:paraId="4CF4E519" w14:textId="77777777" w:rsidR="00E40CCF" w:rsidRPr="00E87070" w:rsidRDefault="00E40CCF" w:rsidP="0013244E">
            <w:r w:rsidRPr="00E87070">
              <w:t> </w:t>
            </w:r>
          </w:p>
        </w:tc>
        <w:tc>
          <w:tcPr>
            <w:tcW w:w="1505" w:type="dxa"/>
            <w:hideMark/>
          </w:tcPr>
          <w:p w14:paraId="6A05CEF0" w14:textId="77777777" w:rsidR="00E40CCF" w:rsidRPr="00E87070" w:rsidRDefault="00E40CCF" w:rsidP="0013244E">
            <w:r w:rsidRPr="00E87070">
              <w:t xml:space="preserve">                     -   </w:t>
            </w:r>
          </w:p>
        </w:tc>
        <w:tc>
          <w:tcPr>
            <w:tcW w:w="904" w:type="dxa"/>
            <w:hideMark/>
          </w:tcPr>
          <w:p w14:paraId="7BE0CBBD" w14:textId="77777777" w:rsidR="00E40CCF" w:rsidRPr="00E87070" w:rsidRDefault="00E40CCF" w:rsidP="0013244E">
            <w:r w:rsidRPr="00E87070">
              <w:t> </w:t>
            </w:r>
          </w:p>
        </w:tc>
        <w:tc>
          <w:tcPr>
            <w:tcW w:w="1589" w:type="dxa"/>
            <w:hideMark/>
          </w:tcPr>
          <w:p w14:paraId="79F509D8" w14:textId="77777777" w:rsidR="00E40CCF" w:rsidRPr="00E87070" w:rsidRDefault="00E40CCF" w:rsidP="0013244E">
            <w:r w:rsidRPr="00E87070">
              <w:t xml:space="preserve">                        -   </w:t>
            </w:r>
          </w:p>
        </w:tc>
      </w:tr>
      <w:tr w:rsidR="00E40CCF" w:rsidRPr="00E87070" w14:paraId="1F7642C2" w14:textId="77777777" w:rsidTr="0013244E">
        <w:trPr>
          <w:trHeight w:val="330"/>
        </w:trPr>
        <w:tc>
          <w:tcPr>
            <w:tcW w:w="325" w:type="dxa"/>
            <w:noWrap/>
            <w:hideMark/>
          </w:tcPr>
          <w:p w14:paraId="12E47A2C" w14:textId="77777777" w:rsidR="00E40CCF" w:rsidRPr="00E87070" w:rsidRDefault="00E40CCF" w:rsidP="0013244E"/>
        </w:tc>
        <w:tc>
          <w:tcPr>
            <w:tcW w:w="834" w:type="dxa"/>
            <w:noWrap/>
            <w:hideMark/>
          </w:tcPr>
          <w:p w14:paraId="622F9717" w14:textId="77777777" w:rsidR="00E40CCF" w:rsidRPr="00E87070" w:rsidRDefault="00E40CCF" w:rsidP="0013244E">
            <w:r w:rsidRPr="00E87070">
              <w:t> </w:t>
            </w:r>
          </w:p>
        </w:tc>
        <w:tc>
          <w:tcPr>
            <w:tcW w:w="1781" w:type="dxa"/>
            <w:noWrap/>
            <w:hideMark/>
          </w:tcPr>
          <w:p w14:paraId="56C43488" w14:textId="77777777" w:rsidR="00E40CCF" w:rsidRPr="00E87070" w:rsidRDefault="00E40CCF" w:rsidP="0013244E">
            <w:pPr>
              <w:rPr>
                <w:b/>
                <w:bCs/>
              </w:rPr>
            </w:pPr>
            <w:r w:rsidRPr="00E87070">
              <w:rPr>
                <w:b/>
                <w:bCs/>
              </w:rPr>
              <w:t> </w:t>
            </w:r>
          </w:p>
        </w:tc>
        <w:tc>
          <w:tcPr>
            <w:tcW w:w="4243" w:type="dxa"/>
            <w:hideMark/>
          </w:tcPr>
          <w:p w14:paraId="402023D1" w14:textId="77777777" w:rsidR="00E40CCF" w:rsidRPr="00E87070" w:rsidRDefault="00E40CCF" w:rsidP="0013244E">
            <w:pPr>
              <w:rPr>
                <w:b/>
                <w:bCs/>
              </w:rPr>
            </w:pPr>
          </w:p>
        </w:tc>
        <w:tc>
          <w:tcPr>
            <w:tcW w:w="1156" w:type="dxa"/>
            <w:hideMark/>
          </w:tcPr>
          <w:p w14:paraId="2C0ADDAC" w14:textId="77777777" w:rsidR="00E40CCF" w:rsidRPr="00E87070" w:rsidRDefault="00E40CCF" w:rsidP="0013244E">
            <w:r w:rsidRPr="00E87070">
              <w:t> </w:t>
            </w:r>
          </w:p>
        </w:tc>
        <w:tc>
          <w:tcPr>
            <w:tcW w:w="1202" w:type="dxa"/>
            <w:hideMark/>
          </w:tcPr>
          <w:p w14:paraId="37E6D3AC" w14:textId="77777777" w:rsidR="00E40CCF" w:rsidRPr="00E87070" w:rsidRDefault="00E40CCF" w:rsidP="0013244E">
            <w:r w:rsidRPr="00E87070">
              <w:t> </w:t>
            </w:r>
          </w:p>
        </w:tc>
        <w:tc>
          <w:tcPr>
            <w:tcW w:w="1849" w:type="dxa"/>
            <w:hideMark/>
          </w:tcPr>
          <w:p w14:paraId="2D532C33" w14:textId="77777777" w:rsidR="00E40CCF" w:rsidRPr="00E87070" w:rsidRDefault="00E40CCF" w:rsidP="0013244E">
            <w:r w:rsidRPr="00E87070">
              <w:t> </w:t>
            </w:r>
          </w:p>
        </w:tc>
        <w:tc>
          <w:tcPr>
            <w:tcW w:w="1505" w:type="dxa"/>
            <w:hideMark/>
          </w:tcPr>
          <w:p w14:paraId="6AD37BA3" w14:textId="77777777" w:rsidR="00E40CCF" w:rsidRPr="00E87070" w:rsidRDefault="00E40CCF" w:rsidP="0013244E">
            <w:r w:rsidRPr="00E87070">
              <w:t xml:space="preserve">                     -   </w:t>
            </w:r>
          </w:p>
        </w:tc>
        <w:tc>
          <w:tcPr>
            <w:tcW w:w="904" w:type="dxa"/>
            <w:hideMark/>
          </w:tcPr>
          <w:p w14:paraId="4E3B179F" w14:textId="77777777" w:rsidR="00E40CCF" w:rsidRPr="00E87070" w:rsidRDefault="00E40CCF" w:rsidP="0013244E">
            <w:r w:rsidRPr="00E87070">
              <w:t> </w:t>
            </w:r>
          </w:p>
        </w:tc>
        <w:tc>
          <w:tcPr>
            <w:tcW w:w="1589" w:type="dxa"/>
            <w:hideMark/>
          </w:tcPr>
          <w:p w14:paraId="4C060EE5" w14:textId="77777777" w:rsidR="00E40CCF" w:rsidRPr="00E87070" w:rsidRDefault="00E40CCF" w:rsidP="0013244E">
            <w:r w:rsidRPr="00E87070">
              <w:t xml:space="preserve">                        -   </w:t>
            </w:r>
          </w:p>
        </w:tc>
      </w:tr>
      <w:tr w:rsidR="00E40CCF" w:rsidRPr="00E87070" w14:paraId="6723769E" w14:textId="77777777" w:rsidTr="0013244E">
        <w:trPr>
          <w:trHeight w:val="330"/>
        </w:trPr>
        <w:tc>
          <w:tcPr>
            <w:tcW w:w="325" w:type="dxa"/>
            <w:noWrap/>
            <w:hideMark/>
          </w:tcPr>
          <w:p w14:paraId="16EBBE9B" w14:textId="77777777" w:rsidR="00E40CCF" w:rsidRPr="00E87070" w:rsidRDefault="00E40CCF" w:rsidP="0013244E"/>
        </w:tc>
        <w:tc>
          <w:tcPr>
            <w:tcW w:w="834" w:type="dxa"/>
            <w:noWrap/>
            <w:hideMark/>
          </w:tcPr>
          <w:p w14:paraId="6CFC07A3" w14:textId="77777777" w:rsidR="00E40CCF" w:rsidRPr="00E87070" w:rsidRDefault="00E40CCF" w:rsidP="0013244E">
            <w:r w:rsidRPr="00E87070">
              <w:t>16.52</w:t>
            </w:r>
          </w:p>
        </w:tc>
        <w:tc>
          <w:tcPr>
            <w:tcW w:w="1781" w:type="dxa"/>
            <w:noWrap/>
            <w:hideMark/>
          </w:tcPr>
          <w:p w14:paraId="1BBDF56C" w14:textId="77777777" w:rsidR="00E40CCF" w:rsidRPr="00E87070" w:rsidRDefault="00E40CCF" w:rsidP="0013244E">
            <w:pPr>
              <w:rPr>
                <w:b/>
                <w:bCs/>
              </w:rPr>
            </w:pPr>
            <w:r w:rsidRPr="00E87070">
              <w:rPr>
                <w:b/>
                <w:bCs/>
              </w:rPr>
              <w:t> </w:t>
            </w:r>
          </w:p>
        </w:tc>
        <w:tc>
          <w:tcPr>
            <w:tcW w:w="4243" w:type="dxa"/>
            <w:noWrap/>
            <w:hideMark/>
          </w:tcPr>
          <w:p w14:paraId="617CF7CA" w14:textId="77777777" w:rsidR="00E40CCF" w:rsidRPr="00E87070" w:rsidRDefault="00E40CCF" w:rsidP="0013244E">
            <w:r w:rsidRPr="00E87070">
              <w:t>providing electric power for small hand tools</w:t>
            </w:r>
          </w:p>
        </w:tc>
        <w:tc>
          <w:tcPr>
            <w:tcW w:w="1156" w:type="dxa"/>
            <w:hideMark/>
          </w:tcPr>
          <w:p w14:paraId="123AEC22" w14:textId="77777777" w:rsidR="00E40CCF" w:rsidRPr="00E87070" w:rsidRDefault="00E40CCF" w:rsidP="0013244E">
            <w:r w:rsidRPr="00E87070">
              <w:t>1</w:t>
            </w:r>
          </w:p>
        </w:tc>
        <w:tc>
          <w:tcPr>
            <w:tcW w:w="1202" w:type="dxa"/>
            <w:hideMark/>
          </w:tcPr>
          <w:p w14:paraId="79818F78" w14:textId="77777777" w:rsidR="00E40CCF" w:rsidRPr="00E87070" w:rsidRDefault="00E40CCF" w:rsidP="0013244E">
            <w:r w:rsidRPr="00E87070">
              <w:t>Item</w:t>
            </w:r>
          </w:p>
        </w:tc>
        <w:tc>
          <w:tcPr>
            <w:tcW w:w="1849" w:type="dxa"/>
            <w:hideMark/>
          </w:tcPr>
          <w:p w14:paraId="7A69D47E" w14:textId="77777777" w:rsidR="00E40CCF" w:rsidRPr="00E87070" w:rsidRDefault="00E40CCF" w:rsidP="0013244E">
            <w:r w:rsidRPr="00E87070">
              <w:t> </w:t>
            </w:r>
          </w:p>
        </w:tc>
        <w:tc>
          <w:tcPr>
            <w:tcW w:w="1505" w:type="dxa"/>
            <w:hideMark/>
          </w:tcPr>
          <w:p w14:paraId="4909E72D" w14:textId="77777777" w:rsidR="00E40CCF" w:rsidRPr="00E87070" w:rsidRDefault="00E40CCF" w:rsidP="0013244E">
            <w:r w:rsidRPr="00E87070">
              <w:t xml:space="preserve">                     -   </w:t>
            </w:r>
          </w:p>
        </w:tc>
        <w:tc>
          <w:tcPr>
            <w:tcW w:w="904" w:type="dxa"/>
            <w:hideMark/>
          </w:tcPr>
          <w:p w14:paraId="1BF67780" w14:textId="77777777" w:rsidR="00E40CCF" w:rsidRPr="00E87070" w:rsidRDefault="00E40CCF" w:rsidP="0013244E">
            <w:r w:rsidRPr="00E87070">
              <w:t> </w:t>
            </w:r>
          </w:p>
        </w:tc>
        <w:tc>
          <w:tcPr>
            <w:tcW w:w="1589" w:type="dxa"/>
            <w:hideMark/>
          </w:tcPr>
          <w:p w14:paraId="59532E48" w14:textId="77777777" w:rsidR="00E40CCF" w:rsidRPr="00E87070" w:rsidRDefault="00E40CCF" w:rsidP="0013244E">
            <w:r w:rsidRPr="00E87070">
              <w:t xml:space="preserve">                        -   </w:t>
            </w:r>
          </w:p>
        </w:tc>
      </w:tr>
      <w:tr w:rsidR="00E40CCF" w:rsidRPr="00E87070" w14:paraId="1191A968" w14:textId="77777777" w:rsidTr="0013244E">
        <w:trPr>
          <w:trHeight w:val="330"/>
        </w:trPr>
        <w:tc>
          <w:tcPr>
            <w:tcW w:w="325" w:type="dxa"/>
            <w:noWrap/>
            <w:hideMark/>
          </w:tcPr>
          <w:p w14:paraId="568A6BE8" w14:textId="77777777" w:rsidR="00E40CCF" w:rsidRPr="00E87070" w:rsidRDefault="00E40CCF" w:rsidP="0013244E"/>
        </w:tc>
        <w:tc>
          <w:tcPr>
            <w:tcW w:w="834" w:type="dxa"/>
            <w:noWrap/>
            <w:hideMark/>
          </w:tcPr>
          <w:p w14:paraId="175A7B53" w14:textId="77777777" w:rsidR="00E40CCF" w:rsidRPr="00E87070" w:rsidRDefault="00E40CCF" w:rsidP="0013244E">
            <w:r w:rsidRPr="00E87070">
              <w:t> </w:t>
            </w:r>
          </w:p>
        </w:tc>
        <w:tc>
          <w:tcPr>
            <w:tcW w:w="1781" w:type="dxa"/>
            <w:noWrap/>
            <w:hideMark/>
          </w:tcPr>
          <w:p w14:paraId="0539E30B" w14:textId="77777777" w:rsidR="00E40CCF" w:rsidRPr="00E87070" w:rsidRDefault="00E40CCF" w:rsidP="0013244E">
            <w:pPr>
              <w:rPr>
                <w:b/>
                <w:bCs/>
              </w:rPr>
            </w:pPr>
            <w:r w:rsidRPr="00E87070">
              <w:rPr>
                <w:b/>
                <w:bCs/>
              </w:rPr>
              <w:t> </w:t>
            </w:r>
          </w:p>
        </w:tc>
        <w:tc>
          <w:tcPr>
            <w:tcW w:w="4243" w:type="dxa"/>
            <w:noWrap/>
            <w:hideMark/>
          </w:tcPr>
          <w:p w14:paraId="18C7BFD7" w14:textId="77777777" w:rsidR="00E40CCF" w:rsidRPr="00E87070" w:rsidRDefault="00E40CCF" w:rsidP="0013244E">
            <w:pPr>
              <w:rPr>
                <w:b/>
                <w:bCs/>
              </w:rPr>
            </w:pPr>
          </w:p>
        </w:tc>
        <w:tc>
          <w:tcPr>
            <w:tcW w:w="1156" w:type="dxa"/>
            <w:hideMark/>
          </w:tcPr>
          <w:p w14:paraId="42176057" w14:textId="77777777" w:rsidR="00E40CCF" w:rsidRPr="00E87070" w:rsidRDefault="00E40CCF" w:rsidP="0013244E">
            <w:r w:rsidRPr="00E87070">
              <w:t> </w:t>
            </w:r>
          </w:p>
        </w:tc>
        <w:tc>
          <w:tcPr>
            <w:tcW w:w="1202" w:type="dxa"/>
            <w:hideMark/>
          </w:tcPr>
          <w:p w14:paraId="15D7BD27" w14:textId="77777777" w:rsidR="00E40CCF" w:rsidRPr="00E87070" w:rsidRDefault="00E40CCF" w:rsidP="0013244E">
            <w:r w:rsidRPr="00E87070">
              <w:t> </w:t>
            </w:r>
          </w:p>
        </w:tc>
        <w:tc>
          <w:tcPr>
            <w:tcW w:w="1849" w:type="dxa"/>
            <w:hideMark/>
          </w:tcPr>
          <w:p w14:paraId="108048F4" w14:textId="77777777" w:rsidR="00E40CCF" w:rsidRPr="00E87070" w:rsidRDefault="00E40CCF" w:rsidP="0013244E">
            <w:r w:rsidRPr="00E87070">
              <w:t> </w:t>
            </w:r>
          </w:p>
        </w:tc>
        <w:tc>
          <w:tcPr>
            <w:tcW w:w="1505" w:type="dxa"/>
            <w:hideMark/>
          </w:tcPr>
          <w:p w14:paraId="247B6C91" w14:textId="77777777" w:rsidR="00E40CCF" w:rsidRPr="00E87070" w:rsidRDefault="00E40CCF" w:rsidP="0013244E">
            <w:r w:rsidRPr="00E87070">
              <w:t xml:space="preserve">                     -   </w:t>
            </w:r>
          </w:p>
        </w:tc>
        <w:tc>
          <w:tcPr>
            <w:tcW w:w="904" w:type="dxa"/>
            <w:hideMark/>
          </w:tcPr>
          <w:p w14:paraId="2E00CBCC" w14:textId="77777777" w:rsidR="00E40CCF" w:rsidRPr="00E87070" w:rsidRDefault="00E40CCF" w:rsidP="0013244E">
            <w:r w:rsidRPr="00E87070">
              <w:t> </w:t>
            </w:r>
          </w:p>
        </w:tc>
        <w:tc>
          <w:tcPr>
            <w:tcW w:w="1589" w:type="dxa"/>
            <w:hideMark/>
          </w:tcPr>
          <w:p w14:paraId="6F9711C5" w14:textId="77777777" w:rsidR="00E40CCF" w:rsidRPr="00E87070" w:rsidRDefault="00E40CCF" w:rsidP="0013244E">
            <w:r w:rsidRPr="00E87070">
              <w:t xml:space="preserve">                        -   </w:t>
            </w:r>
          </w:p>
        </w:tc>
      </w:tr>
      <w:tr w:rsidR="00E40CCF" w:rsidRPr="00E87070" w14:paraId="01DDDEA5" w14:textId="77777777" w:rsidTr="0013244E">
        <w:trPr>
          <w:trHeight w:val="330"/>
        </w:trPr>
        <w:tc>
          <w:tcPr>
            <w:tcW w:w="325" w:type="dxa"/>
            <w:noWrap/>
            <w:hideMark/>
          </w:tcPr>
          <w:p w14:paraId="1C1CB18E" w14:textId="77777777" w:rsidR="00E40CCF" w:rsidRPr="00E87070" w:rsidRDefault="00E40CCF" w:rsidP="0013244E"/>
        </w:tc>
        <w:tc>
          <w:tcPr>
            <w:tcW w:w="834" w:type="dxa"/>
            <w:noWrap/>
            <w:hideMark/>
          </w:tcPr>
          <w:p w14:paraId="13D465F6" w14:textId="77777777" w:rsidR="00E40CCF" w:rsidRPr="00E87070" w:rsidRDefault="00E40CCF" w:rsidP="0013244E">
            <w:r w:rsidRPr="00E87070">
              <w:t>16.53</w:t>
            </w:r>
          </w:p>
        </w:tc>
        <w:tc>
          <w:tcPr>
            <w:tcW w:w="1781" w:type="dxa"/>
            <w:noWrap/>
            <w:hideMark/>
          </w:tcPr>
          <w:p w14:paraId="56584BE2" w14:textId="77777777" w:rsidR="00E40CCF" w:rsidRPr="00E87070" w:rsidRDefault="00E40CCF" w:rsidP="0013244E">
            <w:pPr>
              <w:rPr>
                <w:b/>
                <w:bCs/>
              </w:rPr>
            </w:pPr>
            <w:r w:rsidRPr="00E87070">
              <w:rPr>
                <w:b/>
                <w:bCs/>
              </w:rPr>
              <w:t> </w:t>
            </w:r>
          </w:p>
        </w:tc>
        <w:tc>
          <w:tcPr>
            <w:tcW w:w="4243" w:type="dxa"/>
            <w:noWrap/>
            <w:hideMark/>
          </w:tcPr>
          <w:p w14:paraId="1463FBD0" w14:textId="77777777" w:rsidR="00E40CCF" w:rsidRPr="00E87070" w:rsidRDefault="00E40CCF" w:rsidP="0013244E">
            <w:r w:rsidRPr="00E87070">
              <w:t>allow for further attendance not mentioned above</w:t>
            </w:r>
          </w:p>
        </w:tc>
        <w:tc>
          <w:tcPr>
            <w:tcW w:w="1156" w:type="dxa"/>
            <w:hideMark/>
          </w:tcPr>
          <w:p w14:paraId="5AC024D1" w14:textId="77777777" w:rsidR="00E40CCF" w:rsidRPr="00E87070" w:rsidRDefault="00E40CCF" w:rsidP="0013244E">
            <w:r w:rsidRPr="00E87070">
              <w:t>1</w:t>
            </w:r>
          </w:p>
        </w:tc>
        <w:tc>
          <w:tcPr>
            <w:tcW w:w="1202" w:type="dxa"/>
            <w:hideMark/>
          </w:tcPr>
          <w:p w14:paraId="18513FFE" w14:textId="77777777" w:rsidR="00E40CCF" w:rsidRPr="00E87070" w:rsidRDefault="00E40CCF" w:rsidP="0013244E">
            <w:r w:rsidRPr="00E87070">
              <w:t>Item</w:t>
            </w:r>
          </w:p>
        </w:tc>
        <w:tc>
          <w:tcPr>
            <w:tcW w:w="1849" w:type="dxa"/>
            <w:hideMark/>
          </w:tcPr>
          <w:p w14:paraId="0010B37E" w14:textId="77777777" w:rsidR="00E40CCF" w:rsidRPr="00E87070" w:rsidRDefault="00E40CCF" w:rsidP="0013244E">
            <w:r w:rsidRPr="00E87070">
              <w:t> </w:t>
            </w:r>
          </w:p>
        </w:tc>
        <w:tc>
          <w:tcPr>
            <w:tcW w:w="1505" w:type="dxa"/>
            <w:hideMark/>
          </w:tcPr>
          <w:p w14:paraId="1BC28F70" w14:textId="77777777" w:rsidR="00E40CCF" w:rsidRPr="00E87070" w:rsidRDefault="00E40CCF" w:rsidP="0013244E">
            <w:r w:rsidRPr="00E87070">
              <w:t xml:space="preserve">                     -   </w:t>
            </w:r>
          </w:p>
        </w:tc>
        <w:tc>
          <w:tcPr>
            <w:tcW w:w="904" w:type="dxa"/>
            <w:hideMark/>
          </w:tcPr>
          <w:p w14:paraId="12058B0B" w14:textId="77777777" w:rsidR="00E40CCF" w:rsidRPr="00E87070" w:rsidRDefault="00E40CCF" w:rsidP="0013244E">
            <w:r w:rsidRPr="00E87070">
              <w:t> </w:t>
            </w:r>
          </w:p>
        </w:tc>
        <w:tc>
          <w:tcPr>
            <w:tcW w:w="1589" w:type="dxa"/>
            <w:hideMark/>
          </w:tcPr>
          <w:p w14:paraId="79B3CD74" w14:textId="77777777" w:rsidR="00E40CCF" w:rsidRPr="00E87070" w:rsidRDefault="00E40CCF" w:rsidP="0013244E">
            <w:r w:rsidRPr="00E87070">
              <w:t xml:space="preserve">                        -   </w:t>
            </w:r>
          </w:p>
        </w:tc>
      </w:tr>
      <w:tr w:rsidR="00E40CCF" w:rsidRPr="00E87070" w14:paraId="56C9FBC8" w14:textId="77777777" w:rsidTr="0013244E">
        <w:trPr>
          <w:trHeight w:val="330"/>
        </w:trPr>
        <w:tc>
          <w:tcPr>
            <w:tcW w:w="325" w:type="dxa"/>
            <w:noWrap/>
            <w:hideMark/>
          </w:tcPr>
          <w:p w14:paraId="37B30B07" w14:textId="77777777" w:rsidR="00E40CCF" w:rsidRPr="00E87070" w:rsidRDefault="00E40CCF" w:rsidP="0013244E"/>
        </w:tc>
        <w:tc>
          <w:tcPr>
            <w:tcW w:w="834" w:type="dxa"/>
            <w:noWrap/>
            <w:hideMark/>
          </w:tcPr>
          <w:p w14:paraId="6ABAD007" w14:textId="77777777" w:rsidR="00E40CCF" w:rsidRPr="00E87070" w:rsidRDefault="00E40CCF" w:rsidP="0013244E">
            <w:r w:rsidRPr="00E87070">
              <w:t> </w:t>
            </w:r>
          </w:p>
        </w:tc>
        <w:tc>
          <w:tcPr>
            <w:tcW w:w="1781" w:type="dxa"/>
            <w:noWrap/>
            <w:hideMark/>
          </w:tcPr>
          <w:p w14:paraId="1BCB8E23" w14:textId="77777777" w:rsidR="00E40CCF" w:rsidRPr="00E87070" w:rsidRDefault="00E40CCF" w:rsidP="0013244E">
            <w:pPr>
              <w:rPr>
                <w:b/>
                <w:bCs/>
              </w:rPr>
            </w:pPr>
            <w:r w:rsidRPr="00E87070">
              <w:rPr>
                <w:b/>
                <w:bCs/>
              </w:rPr>
              <w:t> </w:t>
            </w:r>
          </w:p>
        </w:tc>
        <w:tc>
          <w:tcPr>
            <w:tcW w:w="4243" w:type="dxa"/>
            <w:noWrap/>
            <w:hideMark/>
          </w:tcPr>
          <w:p w14:paraId="6B189646" w14:textId="77777777" w:rsidR="00E40CCF" w:rsidRPr="00E87070" w:rsidRDefault="00E40CCF" w:rsidP="0013244E">
            <w:pPr>
              <w:rPr>
                <w:b/>
                <w:bCs/>
              </w:rPr>
            </w:pPr>
          </w:p>
        </w:tc>
        <w:tc>
          <w:tcPr>
            <w:tcW w:w="1156" w:type="dxa"/>
            <w:hideMark/>
          </w:tcPr>
          <w:p w14:paraId="2949F929" w14:textId="77777777" w:rsidR="00E40CCF" w:rsidRPr="00E87070" w:rsidRDefault="00E40CCF" w:rsidP="0013244E">
            <w:r w:rsidRPr="00E87070">
              <w:t> </w:t>
            </w:r>
          </w:p>
        </w:tc>
        <w:tc>
          <w:tcPr>
            <w:tcW w:w="1202" w:type="dxa"/>
            <w:hideMark/>
          </w:tcPr>
          <w:p w14:paraId="15E86BF2" w14:textId="77777777" w:rsidR="00E40CCF" w:rsidRPr="00E87070" w:rsidRDefault="00E40CCF" w:rsidP="0013244E">
            <w:r w:rsidRPr="00E87070">
              <w:t> </w:t>
            </w:r>
          </w:p>
        </w:tc>
        <w:tc>
          <w:tcPr>
            <w:tcW w:w="1849" w:type="dxa"/>
            <w:hideMark/>
          </w:tcPr>
          <w:p w14:paraId="1081D26C" w14:textId="77777777" w:rsidR="00E40CCF" w:rsidRPr="00E87070" w:rsidRDefault="00E40CCF" w:rsidP="0013244E">
            <w:r w:rsidRPr="00E87070">
              <w:t> </w:t>
            </w:r>
          </w:p>
        </w:tc>
        <w:tc>
          <w:tcPr>
            <w:tcW w:w="1505" w:type="dxa"/>
            <w:hideMark/>
          </w:tcPr>
          <w:p w14:paraId="5F7232DA" w14:textId="77777777" w:rsidR="00E40CCF" w:rsidRPr="00E87070" w:rsidRDefault="00E40CCF" w:rsidP="0013244E">
            <w:r w:rsidRPr="00E87070">
              <w:t xml:space="preserve">                     -   </w:t>
            </w:r>
          </w:p>
        </w:tc>
        <w:tc>
          <w:tcPr>
            <w:tcW w:w="904" w:type="dxa"/>
            <w:hideMark/>
          </w:tcPr>
          <w:p w14:paraId="3B15C92F" w14:textId="77777777" w:rsidR="00E40CCF" w:rsidRPr="00E87070" w:rsidRDefault="00E40CCF" w:rsidP="0013244E">
            <w:r w:rsidRPr="00E87070">
              <w:t> </w:t>
            </w:r>
          </w:p>
        </w:tc>
        <w:tc>
          <w:tcPr>
            <w:tcW w:w="1589" w:type="dxa"/>
            <w:hideMark/>
          </w:tcPr>
          <w:p w14:paraId="4DD3F0CE" w14:textId="77777777" w:rsidR="00E40CCF" w:rsidRPr="00E87070" w:rsidRDefault="00E40CCF" w:rsidP="0013244E">
            <w:r w:rsidRPr="00E87070">
              <w:t xml:space="preserve">                        -   </w:t>
            </w:r>
          </w:p>
        </w:tc>
      </w:tr>
      <w:tr w:rsidR="00E40CCF" w:rsidRPr="00E87070" w14:paraId="129DD67E" w14:textId="77777777" w:rsidTr="0013244E">
        <w:trPr>
          <w:trHeight w:val="330"/>
        </w:trPr>
        <w:tc>
          <w:tcPr>
            <w:tcW w:w="325" w:type="dxa"/>
            <w:noWrap/>
            <w:hideMark/>
          </w:tcPr>
          <w:p w14:paraId="1DCD058B" w14:textId="77777777" w:rsidR="00E40CCF" w:rsidRPr="00E87070" w:rsidRDefault="00E40CCF" w:rsidP="0013244E"/>
        </w:tc>
        <w:tc>
          <w:tcPr>
            <w:tcW w:w="834" w:type="dxa"/>
            <w:noWrap/>
            <w:hideMark/>
          </w:tcPr>
          <w:p w14:paraId="5D5A6FD3" w14:textId="77777777" w:rsidR="00E40CCF" w:rsidRPr="00E87070" w:rsidRDefault="00E40CCF" w:rsidP="0013244E">
            <w:r w:rsidRPr="00E87070">
              <w:t> </w:t>
            </w:r>
          </w:p>
        </w:tc>
        <w:tc>
          <w:tcPr>
            <w:tcW w:w="6024" w:type="dxa"/>
            <w:gridSpan w:val="2"/>
            <w:noWrap/>
            <w:hideMark/>
          </w:tcPr>
          <w:p w14:paraId="7180D2AF" w14:textId="77777777" w:rsidR="00E40CCF" w:rsidRPr="00E87070" w:rsidRDefault="00E40CCF" w:rsidP="0013244E">
            <w:r w:rsidRPr="00E87070">
              <w:t>Add for Builder's Work; all as per Clause 24 of the Specification, as follows:</w:t>
            </w:r>
          </w:p>
        </w:tc>
        <w:tc>
          <w:tcPr>
            <w:tcW w:w="1156" w:type="dxa"/>
            <w:hideMark/>
          </w:tcPr>
          <w:p w14:paraId="761F6607" w14:textId="77777777" w:rsidR="00E40CCF" w:rsidRPr="00E87070" w:rsidRDefault="00E40CCF" w:rsidP="0013244E">
            <w:r w:rsidRPr="00E87070">
              <w:t> </w:t>
            </w:r>
          </w:p>
        </w:tc>
        <w:tc>
          <w:tcPr>
            <w:tcW w:w="1202" w:type="dxa"/>
            <w:hideMark/>
          </w:tcPr>
          <w:p w14:paraId="2D9A0E75" w14:textId="77777777" w:rsidR="00E40CCF" w:rsidRPr="00E87070" w:rsidRDefault="00E40CCF" w:rsidP="0013244E">
            <w:r w:rsidRPr="00E87070">
              <w:t> </w:t>
            </w:r>
          </w:p>
        </w:tc>
        <w:tc>
          <w:tcPr>
            <w:tcW w:w="1849" w:type="dxa"/>
            <w:hideMark/>
          </w:tcPr>
          <w:p w14:paraId="0A297859" w14:textId="77777777" w:rsidR="00E40CCF" w:rsidRPr="00E87070" w:rsidRDefault="00E40CCF" w:rsidP="0013244E">
            <w:r w:rsidRPr="00E87070">
              <w:t> </w:t>
            </w:r>
          </w:p>
        </w:tc>
        <w:tc>
          <w:tcPr>
            <w:tcW w:w="1505" w:type="dxa"/>
            <w:hideMark/>
          </w:tcPr>
          <w:p w14:paraId="73FA99A3" w14:textId="77777777" w:rsidR="00E40CCF" w:rsidRPr="00E87070" w:rsidRDefault="00E40CCF" w:rsidP="0013244E">
            <w:r w:rsidRPr="00E87070">
              <w:t xml:space="preserve">                     -   </w:t>
            </w:r>
          </w:p>
        </w:tc>
        <w:tc>
          <w:tcPr>
            <w:tcW w:w="904" w:type="dxa"/>
            <w:hideMark/>
          </w:tcPr>
          <w:p w14:paraId="6FE501F7" w14:textId="77777777" w:rsidR="00E40CCF" w:rsidRPr="00E87070" w:rsidRDefault="00E40CCF" w:rsidP="0013244E">
            <w:r w:rsidRPr="00E87070">
              <w:t> </w:t>
            </w:r>
          </w:p>
        </w:tc>
        <w:tc>
          <w:tcPr>
            <w:tcW w:w="1589" w:type="dxa"/>
            <w:hideMark/>
          </w:tcPr>
          <w:p w14:paraId="3F895565" w14:textId="77777777" w:rsidR="00E40CCF" w:rsidRPr="00E87070" w:rsidRDefault="00E40CCF" w:rsidP="0013244E">
            <w:r w:rsidRPr="00E87070">
              <w:t xml:space="preserve">                        -   </w:t>
            </w:r>
          </w:p>
        </w:tc>
      </w:tr>
      <w:tr w:rsidR="00E40CCF" w:rsidRPr="00E87070" w14:paraId="3F3E2DC6" w14:textId="77777777" w:rsidTr="0013244E">
        <w:trPr>
          <w:trHeight w:val="330"/>
        </w:trPr>
        <w:tc>
          <w:tcPr>
            <w:tcW w:w="325" w:type="dxa"/>
            <w:noWrap/>
            <w:hideMark/>
          </w:tcPr>
          <w:p w14:paraId="4C3A483C" w14:textId="77777777" w:rsidR="00E40CCF" w:rsidRPr="00E87070" w:rsidRDefault="00E40CCF" w:rsidP="0013244E"/>
        </w:tc>
        <w:tc>
          <w:tcPr>
            <w:tcW w:w="834" w:type="dxa"/>
            <w:noWrap/>
            <w:hideMark/>
          </w:tcPr>
          <w:p w14:paraId="72F202EE" w14:textId="77777777" w:rsidR="00E40CCF" w:rsidRPr="00E87070" w:rsidRDefault="00E40CCF" w:rsidP="0013244E">
            <w:r w:rsidRPr="00E87070">
              <w:t> </w:t>
            </w:r>
          </w:p>
        </w:tc>
        <w:tc>
          <w:tcPr>
            <w:tcW w:w="1781" w:type="dxa"/>
            <w:noWrap/>
            <w:hideMark/>
          </w:tcPr>
          <w:p w14:paraId="49675C32" w14:textId="77777777" w:rsidR="00E40CCF" w:rsidRPr="00E87070" w:rsidRDefault="00E40CCF" w:rsidP="0013244E">
            <w:r w:rsidRPr="00E87070">
              <w:t> </w:t>
            </w:r>
          </w:p>
        </w:tc>
        <w:tc>
          <w:tcPr>
            <w:tcW w:w="4243" w:type="dxa"/>
            <w:noWrap/>
            <w:hideMark/>
          </w:tcPr>
          <w:p w14:paraId="1D48CE32" w14:textId="77777777" w:rsidR="00E40CCF" w:rsidRPr="00E87070" w:rsidRDefault="00E40CCF" w:rsidP="0013244E"/>
        </w:tc>
        <w:tc>
          <w:tcPr>
            <w:tcW w:w="1156" w:type="dxa"/>
            <w:hideMark/>
          </w:tcPr>
          <w:p w14:paraId="0D1B1A73" w14:textId="77777777" w:rsidR="00E40CCF" w:rsidRPr="00E87070" w:rsidRDefault="00E40CCF" w:rsidP="0013244E">
            <w:r w:rsidRPr="00E87070">
              <w:t> </w:t>
            </w:r>
          </w:p>
        </w:tc>
        <w:tc>
          <w:tcPr>
            <w:tcW w:w="1202" w:type="dxa"/>
            <w:hideMark/>
          </w:tcPr>
          <w:p w14:paraId="63D26FCA" w14:textId="77777777" w:rsidR="00E40CCF" w:rsidRPr="00E87070" w:rsidRDefault="00E40CCF" w:rsidP="0013244E">
            <w:r w:rsidRPr="00E87070">
              <w:t> </w:t>
            </w:r>
          </w:p>
        </w:tc>
        <w:tc>
          <w:tcPr>
            <w:tcW w:w="1849" w:type="dxa"/>
            <w:hideMark/>
          </w:tcPr>
          <w:p w14:paraId="1B177333" w14:textId="77777777" w:rsidR="00E40CCF" w:rsidRPr="00E87070" w:rsidRDefault="00E40CCF" w:rsidP="0013244E">
            <w:r w:rsidRPr="00E87070">
              <w:t> </w:t>
            </w:r>
          </w:p>
        </w:tc>
        <w:tc>
          <w:tcPr>
            <w:tcW w:w="1505" w:type="dxa"/>
            <w:hideMark/>
          </w:tcPr>
          <w:p w14:paraId="6DAB24B2" w14:textId="77777777" w:rsidR="00E40CCF" w:rsidRPr="00E87070" w:rsidRDefault="00E40CCF" w:rsidP="0013244E">
            <w:r w:rsidRPr="00E87070">
              <w:t xml:space="preserve">                     -   </w:t>
            </w:r>
          </w:p>
        </w:tc>
        <w:tc>
          <w:tcPr>
            <w:tcW w:w="904" w:type="dxa"/>
            <w:hideMark/>
          </w:tcPr>
          <w:p w14:paraId="59ABB135" w14:textId="77777777" w:rsidR="00E40CCF" w:rsidRPr="00E87070" w:rsidRDefault="00E40CCF" w:rsidP="0013244E">
            <w:r w:rsidRPr="00E87070">
              <w:t> </w:t>
            </w:r>
          </w:p>
        </w:tc>
        <w:tc>
          <w:tcPr>
            <w:tcW w:w="1589" w:type="dxa"/>
            <w:hideMark/>
          </w:tcPr>
          <w:p w14:paraId="2ABA1180" w14:textId="77777777" w:rsidR="00E40CCF" w:rsidRPr="00E87070" w:rsidRDefault="00E40CCF" w:rsidP="0013244E">
            <w:r w:rsidRPr="00E87070">
              <w:t xml:space="preserve">                        -   </w:t>
            </w:r>
          </w:p>
        </w:tc>
      </w:tr>
      <w:tr w:rsidR="00E40CCF" w:rsidRPr="00E87070" w14:paraId="7B2C38E1" w14:textId="77777777" w:rsidTr="0013244E">
        <w:trPr>
          <w:trHeight w:val="3615"/>
        </w:trPr>
        <w:tc>
          <w:tcPr>
            <w:tcW w:w="325" w:type="dxa"/>
            <w:noWrap/>
            <w:hideMark/>
          </w:tcPr>
          <w:p w14:paraId="4F6EC957" w14:textId="77777777" w:rsidR="00E40CCF" w:rsidRPr="00E87070" w:rsidRDefault="00E40CCF" w:rsidP="0013244E"/>
        </w:tc>
        <w:tc>
          <w:tcPr>
            <w:tcW w:w="834" w:type="dxa"/>
            <w:noWrap/>
            <w:hideMark/>
          </w:tcPr>
          <w:p w14:paraId="682EE239" w14:textId="77777777" w:rsidR="00E40CCF" w:rsidRPr="00E87070" w:rsidRDefault="00E40CCF" w:rsidP="0013244E">
            <w:r w:rsidRPr="00E87070">
              <w:t>16.54</w:t>
            </w:r>
          </w:p>
        </w:tc>
        <w:tc>
          <w:tcPr>
            <w:tcW w:w="1781" w:type="dxa"/>
            <w:noWrap/>
            <w:hideMark/>
          </w:tcPr>
          <w:p w14:paraId="69A999D1" w14:textId="77777777" w:rsidR="00E40CCF" w:rsidRPr="00E87070" w:rsidRDefault="00E40CCF" w:rsidP="0013244E">
            <w:r w:rsidRPr="00E87070">
              <w:t> </w:t>
            </w:r>
          </w:p>
        </w:tc>
        <w:tc>
          <w:tcPr>
            <w:tcW w:w="4243" w:type="dxa"/>
            <w:hideMark/>
          </w:tcPr>
          <w:p w14:paraId="2A7EE375" w14:textId="77777777" w:rsidR="00E40CCF" w:rsidRPr="00E87070" w:rsidRDefault="00E40CCF" w:rsidP="0013244E">
            <w:r w:rsidRPr="00E87070">
              <w:t>Cut all notches, chases, holes in floors and plaster as required for electrician and plumber; Make good all plaster after installation using the appropriate plaster; Cut holes in external walls for boiler flue and all fans; Run plastic ducts for fans through walls, between floors and through roof, with lead slates; Remove and replace all floor boards where required, to be carried out by a carpenter; Allow for replacement of damaged boards to match; Block up and make good brickwork where all external pipes removed; Supply and fix back boards for electrician's fuse boxes and meter; Form riser ducts, generally in 50 x 50mm framing plasterboard and skim; Provide access panels in floors and ducts for valves and junction boxes as required; Provide secure additional fixings for wall hung sanitary fittings</w:t>
            </w:r>
          </w:p>
        </w:tc>
        <w:tc>
          <w:tcPr>
            <w:tcW w:w="1156" w:type="dxa"/>
            <w:hideMark/>
          </w:tcPr>
          <w:p w14:paraId="60E8D4FF" w14:textId="77777777" w:rsidR="00E40CCF" w:rsidRPr="00E87070" w:rsidRDefault="00E40CCF" w:rsidP="0013244E">
            <w:r w:rsidRPr="00E87070">
              <w:t>1</w:t>
            </w:r>
          </w:p>
        </w:tc>
        <w:tc>
          <w:tcPr>
            <w:tcW w:w="1202" w:type="dxa"/>
            <w:hideMark/>
          </w:tcPr>
          <w:p w14:paraId="5F401E24" w14:textId="77777777" w:rsidR="00E40CCF" w:rsidRPr="00E87070" w:rsidRDefault="00E40CCF" w:rsidP="0013244E">
            <w:r w:rsidRPr="00E87070">
              <w:t>Item</w:t>
            </w:r>
          </w:p>
        </w:tc>
        <w:tc>
          <w:tcPr>
            <w:tcW w:w="1849" w:type="dxa"/>
            <w:hideMark/>
          </w:tcPr>
          <w:p w14:paraId="39D12D4F" w14:textId="77777777" w:rsidR="00E40CCF" w:rsidRPr="00E87070" w:rsidRDefault="00E40CCF" w:rsidP="0013244E">
            <w:r w:rsidRPr="00E87070">
              <w:t> </w:t>
            </w:r>
          </w:p>
        </w:tc>
        <w:tc>
          <w:tcPr>
            <w:tcW w:w="1505" w:type="dxa"/>
            <w:hideMark/>
          </w:tcPr>
          <w:p w14:paraId="28C40E8F" w14:textId="77777777" w:rsidR="00E40CCF" w:rsidRPr="00E87070" w:rsidRDefault="00E40CCF" w:rsidP="0013244E">
            <w:r w:rsidRPr="00E87070">
              <w:t xml:space="preserve">                     -   </w:t>
            </w:r>
          </w:p>
        </w:tc>
        <w:tc>
          <w:tcPr>
            <w:tcW w:w="904" w:type="dxa"/>
            <w:hideMark/>
          </w:tcPr>
          <w:p w14:paraId="046F5C25" w14:textId="77777777" w:rsidR="00E40CCF" w:rsidRPr="00E87070" w:rsidRDefault="00E40CCF" w:rsidP="0013244E">
            <w:r w:rsidRPr="00E87070">
              <w:t> </w:t>
            </w:r>
          </w:p>
        </w:tc>
        <w:tc>
          <w:tcPr>
            <w:tcW w:w="1589" w:type="dxa"/>
            <w:hideMark/>
          </w:tcPr>
          <w:p w14:paraId="3F2EA2E6" w14:textId="77777777" w:rsidR="00E40CCF" w:rsidRPr="00E87070" w:rsidRDefault="00E40CCF" w:rsidP="0013244E">
            <w:r w:rsidRPr="00E87070">
              <w:t xml:space="preserve">                        -   </w:t>
            </w:r>
          </w:p>
        </w:tc>
      </w:tr>
      <w:tr w:rsidR="00E40CCF" w:rsidRPr="00E87070" w14:paraId="4F1B0E02" w14:textId="77777777" w:rsidTr="0013244E">
        <w:trPr>
          <w:trHeight w:val="330"/>
        </w:trPr>
        <w:tc>
          <w:tcPr>
            <w:tcW w:w="325" w:type="dxa"/>
            <w:noWrap/>
            <w:hideMark/>
          </w:tcPr>
          <w:p w14:paraId="6A8EFC15" w14:textId="77777777" w:rsidR="00E40CCF" w:rsidRPr="00E87070" w:rsidRDefault="00E40CCF" w:rsidP="0013244E"/>
        </w:tc>
        <w:tc>
          <w:tcPr>
            <w:tcW w:w="834" w:type="dxa"/>
            <w:noWrap/>
            <w:hideMark/>
          </w:tcPr>
          <w:p w14:paraId="0A69A4A6" w14:textId="77777777" w:rsidR="00E40CCF" w:rsidRPr="00E87070" w:rsidRDefault="00E40CCF" w:rsidP="0013244E">
            <w:r w:rsidRPr="00E87070">
              <w:t> </w:t>
            </w:r>
          </w:p>
        </w:tc>
        <w:tc>
          <w:tcPr>
            <w:tcW w:w="1781" w:type="dxa"/>
            <w:noWrap/>
            <w:hideMark/>
          </w:tcPr>
          <w:p w14:paraId="11DE20D1" w14:textId="77777777" w:rsidR="00E40CCF" w:rsidRPr="00E87070" w:rsidRDefault="00E40CCF" w:rsidP="0013244E">
            <w:r w:rsidRPr="00E87070">
              <w:t> </w:t>
            </w:r>
          </w:p>
        </w:tc>
        <w:tc>
          <w:tcPr>
            <w:tcW w:w="4243" w:type="dxa"/>
            <w:hideMark/>
          </w:tcPr>
          <w:p w14:paraId="119DA15C" w14:textId="77777777" w:rsidR="00E40CCF" w:rsidRPr="00E87070" w:rsidRDefault="00E40CCF" w:rsidP="0013244E"/>
        </w:tc>
        <w:tc>
          <w:tcPr>
            <w:tcW w:w="1156" w:type="dxa"/>
            <w:hideMark/>
          </w:tcPr>
          <w:p w14:paraId="6743F912" w14:textId="77777777" w:rsidR="00E40CCF" w:rsidRPr="00E87070" w:rsidRDefault="00E40CCF" w:rsidP="0013244E">
            <w:r w:rsidRPr="00E87070">
              <w:t> </w:t>
            </w:r>
          </w:p>
        </w:tc>
        <w:tc>
          <w:tcPr>
            <w:tcW w:w="1202" w:type="dxa"/>
            <w:hideMark/>
          </w:tcPr>
          <w:p w14:paraId="35B71FA6" w14:textId="77777777" w:rsidR="00E40CCF" w:rsidRPr="00E87070" w:rsidRDefault="00E40CCF" w:rsidP="0013244E">
            <w:r w:rsidRPr="00E87070">
              <w:t> </w:t>
            </w:r>
          </w:p>
        </w:tc>
        <w:tc>
          <w:tcPr>
            <w:tcW w:w="1849" w:type="dxa"/>
            <w:hideMark/>
          </w:tcPr>
          <w:p w14:paraId="4D4603A9" w14:textId="77777777" w:rsidR="00E40CCF" w:rsidRPr="00E87070" w:rsidRDefault="00E40CCF" w:rsidP="0013244E">
            <w:r w:rsidRPr="00E87070">
              <w:t> </w:t>
            </w:r>
          </w:p>
        </w:tc>
        <w:tc>
          <w:tcPr>
            <w:tcW w:w="1505" w:type="dxa"/>
            <w:hideMark/>
          </w:tcPr>
          <w:p w14:paraId="12075ADD" w14:textId="77777777" w:rsidR="00E40CCF" w:rsidRPr="00E87070" w:rsidRDefault="00E40CCF" w:rsidP="0013244E">
            <w:r w:rsidRPr="00E87070">
              <w:t xml:space="preserve">                     -   </w:t>
            </w:r>
          </w:p>
        </w:tc>
        <w:tc>
          <w:tcPr>
            <w:tcW w:w="904" w:type="dxa"/>
            <w:hideMark/>
          </w:tcPr>
          <w:p w14:paraId="3F359C6A" w14:textId="77777777" w:rsidR="00E40CCF" w:rsidRPr="00E87070" w:rsidRDefault="00E40CCF" w:rsidP="0013244E">
            <w:r w:rsidRPr="00E87070">
              <w:t> </w:t>
            </w:r>
          </w:p>
        </w:tc>
        <w:tc>
          <w:tcPr>
            <w:tcW w:w="1589" w:type="dxa"/>
            <w:hideMark/>
          </w:tcPr>
          <w:p w14:paraId="06BE56F8" w14:textId="77777777" w:rsidR="00E40CCF" w:rsidRPr="00E87070" w:rsidRDefault="00E40CCF" w:rsidP="0013244E">
            <w:r w:rsidRPr="00E87070">
              <w:t xml:space="preserve">                        -   </w:t>
            </w:r>
          </w:p>
        </w:tc>
      </w:tr>
      <w:tr w:rsidR="00E40CCF" w:rsidRPr="00E87070" w14:paraId="6E94C706" w14:textId="77777777" w:rsidTr="0013244E">
        <w:trPr>
          <w:trHeight w:val="915"/>
        </w:trPr>
        <w:tc>
          <w:tcPr>
            <w:tcW w:w="325" w:type="dxa"/>
            <w:noWrap/>
            <w:hideMark/>
          </w:tcPr>
          <w:p w14:paraId="5BF5391E" w14:textId="77777777" w:rsidR="00E40CCF" w:rsidRPr="00E87070" w:rsidRDefault="00E40CCF" w:rsidP="0013244E"/>
        </w:tc>
        <w:tc>
          <w:tcPr>
            <w:tcW w:w="834" w:type="dxa"/>
            <w:noWrap/>
            <w:hideMark/>
          </w:tcPr>
          <w:p w14:paraId="699D1E4B" w14:textId="77777777" w:rsidR="00E40CCF" w:rsidRPr="00E87070" w:rsidRDefault="00E40CCF" w:rsidP="0013244E">
            <w:r w:rsidRPr="00E87070">
              <w:t>16.55</w:t>
            </w:r>
          </w:p>
        </w:tc>
        <w:tc>
          <w:tcPr>
            <w:tcW w:w="1781" w:type="dxa"/>
            <w:noWrap/>
            <w:hideMark/>
          </w:tcPr>
          <w:p w14:paraId="4BA020C0" w14:textId="77777777" w:rsidR="00E40CCF" w:rsidRPr="00E87070" w:rsidRDefault="00E40CCF" w:rsidP="0013244E">
            <w:r w:rsidRPr="00E87070">
              <w:t> </w:t>
            </w:r>
          </w:p>
        </w:tc>
        <w:tc>
          <w:tcPr>
            <w:tcW w:w="4243" w:type="dxa"/>
            <w:hideMark/>
          </w:tcPr>
          <w:p w14:paraId="5915491B" w14:textId="77777777" w:rsidR="00E40CCF" w:rsidRPr="00E87070" w:rsidRDefault="00E40CCF" w:rsidP="0013244E">
            <w:r w:rsidRPr="00E87070">
              <w:t>All cutting of holes, notching, etc. is to be carried out to the minimal extent required and without compromising the structural performance of the building element concerned</w:t>
            </w:r>
          </w:p>
        </w:tc>
        <w:tc>
          <w:tcPr>
            <w:tcW w:w="1156" w:type="dxa"/>
            <w:hideMark/>
          </w:tcPr>
          <w:p w14:paraId="20A2651B" w14:textId="77777777" w:rsidR="00E40CCF" w:rsidRPr="00E87070" w:rsidRDefault="00E40CCF" w:rsidP="0013244E">
            <w:r w:rsidRPr="00E87070">
              <w:t>1</w:t>
            </w:r>
          </w:p>
        </w:tc>
        <w:tc>
          <w:tcPr>
            <w:tcW w:w="1202" w:type="dxa"/>
            <w:hideMark/>
          </w:tcPr>
          <w:p w14:paraId="110D7D8D" w14:textId="77777777" w:rsidR="00E40CCF" w:rsidRPr="00E87070" w:rsidRDefault="00E40CCF" w:rsidP="0013244E">
            <w:r w:rsidRPr="00E87070">
              <w:t>Item</w:t>
            </w:r>
          </w:p>
        </w:tc>
        <w:tc>
          <w:tcPr>
            <w:tcW w:w="1849" w:type="dxa"/>
            <w:hideMark/>
          </w:tcPr>
          <w:p w14:paraId="4D963B4D" w14:textId="77777777" w:rsidR="00E40CCF" w:rsidRPr="00E87070" w:rsidRDefault="00E40CCF" w:rsidP="0013244E">
            <w:r w:rsidRPr="00E87070">
              <w:t> </w:t>
            </w:r>
          </w:p>
        </w:tc>
        <w:tc>
          <w:tcPr>
            <w:tcW w:w="1505" w:type="dxa"/>
            <w:hideMark/>
          </w:tcPr>
          <w:p w14:paraId="176DD1D7" w14:textId="77777777" w:rsidR="00E40CCF" w:rsidRPr="00E87070" w:rsidRDefault="00E40CCF" w:rsidP="0013244E">
            <w:r w:rsidRPr="00E87070">
              <w:t xml:space="preserve">                     -   </w:t>
            </w:r>
          </w:p>
        </w:tc>
        <w:tc>
          <w:tcPr>
            <w:tcW w:w="904" w:type="dxa"/>
            <w:hideMark/>
          </w:tcPr>
          <w:p w14:paraId="6B17E8EA" w14:textId="77777777" w:rsidR="00E40CCF" w:rsidRPr="00E87070" w:rsidRDefault="00E40CCF" w:rsidP="0013244E">
            <w:r w:rsidRPr="00E87070">
              <w:t> </w:t>
            </w:r>
          </w:p>
        </w:tc>
        <w:tc>
          <w:tcPr>
            <w:tcW w:w="1589" w:type="dxa"/>
            <w:hideMark/>
          </w:tcPr>
          <w:p w14:paraId="0F4F419C" w14:textId="77777777" w:rsidR="00E40CCF" w:rsidRPr="00E87070" w:rsidRDefault="00E40CCF" w:rsidP="0013244E">
            <w:r w:rsidRPr="00E87070">
              <w:t xml:space="preserve">                        -   </w:t>
            </w:r>
          </w:p>
        </w:tc>
      </w:tr>
      <w:tr w:rsidR="00E40CCF" w:rsidRPr="00E87070" w14:paraId="3DE93970" w14:textId="77777777" w:rsidTr="0013244E">
        <w:trPr>
          <w:trHeight w:val="330"/>
        </w:trPr>
        <w:tc>
          <w:tcPr>
            <w:tcW w:w="325" w:type="dxa"/>
            <w:noWrap/>
            <w:hideMark/>
          </w:tcPr>
          <w:p w14:paraId="5CA42AB6" w14:textId="77777777" w:rsidR="00E40CCF" w:rsidRPr="00E87070" w:rsidRDefault="00E40CCF" w:rsidP="0013244E"/>
        </w:tc>
        <w:tc>
          <w:tcPr>
            <w:tcW w:w="834" w:type="dxa"/>
            <w:noWrap/>
            <w:hideMark/>
          </w:tcPr>
          <w:p w14:paraId="210779EF" w14:textId="77777777" w:rsidR="00E40CCF" w:rsidRPr="00E87070" w:rsidRDefault="00E40CCF" w:rsidP="0013244E">
            <w:r w:rsidRPr="00E87070">
              <w:t> </w:t>
            </w:r>
          </w:p>
        </w:tc>
        <w:tc>
          <w:tcPr>
            <w:tcW w:w="1781" w:type="dxa"/>
            <w:noWrap/>
            <w:hideMark/>
          </w:tcPr>
          <w:p w14:paraId="36DD9C4B" w14:textId="77777777" w:rsidR="00E40CCF" w:rsidRPr="00E87070" w:rsidRDefault="00E40CCF" w:rsidP="0013244E">
            <w:r w:rsidRPr="00E87070">
              <w:t> </w:t>
            </w:r>
          </w:p>
        </w:tc>
        <w:tc>
          <w:tcPr>
            <w:tcW w:w="4243" w:type="dxa"/>
            <w:hideMark/>
          </w:tcPr>
          <w:p w14:paraId="6EC1B43F" w14:textId="77777777" w:rsidR="00E40CCF" w:rsidRPr="00E87070" w:rsidRDefault="00E40CCF" w:rsidP="0013244E"/>
        </w:tc>
        <w:tc>
          <w:tcPr>
            <w:tcW w:w="1156" w:type="dxa"/>
            <w:hideMark/>
          </w:tcPr>
          <w:p w14:paraId="182CCE46" w14:textId="77777777" w:rsidR="00E40CCF" w:rsidRPr="00E87070" w:rsidRDefault="00E40CCF" w:rsidP="0013244E">
            <w:r w:rsidRPr="00E87070">
              <w:t> </w:t>
            </w:r>
          </w:p>
        </w:tc>
        <w:tc>
          <w:tcPr>
            <w:tcW w:w="1202" w:type="dxa"/>
            <w:hideMark/>
          </w:tcPr>
          <w:p w14:paraId="09F210CD" w14:textId="77777777" w:rsidR="00E40CCF" w:rsidRPr="00E87070" w:rsidRDefault="00E40CCF" w:rsidP="0013244E">
            <w:r w:rsidRPr="00E87070">
              <w:t> </w:t>
            </w:r>
          </w:p>
        </w:tc>
        <w:tc>
          <w:tcPr>
            <w:tcW w:w="1849" w:type="dxa"/>
            <w:hideMark/>
          </w:tcPr>
          <w:p w14:paraId="267B32E2" w14:textId="77777777" w:rsidR="00E40CCF" w:rsidRPr="00E87070" w:rsidRDefault="00E40CCF" w:rsidP="0013244E">
            <w:r w:rsidRPr="00E87070">
              <w:t> </w:t>
            </w:r>
          </w:p>
        </w:tc>
        <w:tc>
          <w:tcPr>
            <w:tcW w:w="1505" w:type="dxa"/>
            <w:hideMark/>
          </w:tcPr>
          <w:p w14:paraId="5F5BDA99" w14:textId="77777777" w:rsidR="00E40CCF" w:rsidRPr="00E87070" w:rsidRDefault="00E40CCF" w:rsidP="0013244E">
            <w:r w:rsidRPr="00E87070">
              <w:t xml:space="preserve">                     -   </w:t>
            </w:r>
          </w:p>
        </w:tc>
        <w:tc>
          <w:tcPr>
            <w:tcW w:w="904" w:type="dxa"/>
            <w:hideMark/>
          </w:tcPr>
          <w:p w14:paraId="61DDF8E5" w14:textId="77777777" w:rsidR="00E40CCF" w:rsidRPr="00E87070" w:rsidRDefault="00E40CCF" w:rsidP="0013244E">
            <w:r w:rsidRPr="00E87070">
              <w:t> </w:t>
            </w:r>
          </w:p>
        </w:tc>
        <w:tc>
          <w:tcPr>
            <w:tcW w:w="1589" w:type="dxa"/>
            <w:hideMark/>
          </w:tcPr>
          <w:p w14:paraId="1BA256D0" w14:textId="77777777" w:rsidR="00E40CCF" w:rsidRPr="00E87070" w:rsidRDefault="00E40CCF" w:rsidP="0013244E">
            <w:r w:rsidRPr="00E87070">
              <w:t xml:space="preserve">                        -   </w:t>
            </w:r>
          </w:p>
        </w:tc>
      </w:tr>
      <w:tr w:rsidR="00E40CCF" w:rsidRPr="00E87070" w14:paraId="4CA9A738" w14:textId="77777777" w:rsidTr="0013244E">
        <w:trPr>
          <w:trHeight w:val="330"/>
        </w:trPr>
        <w:tc>
          <w:tcPr>
            <w:tcW w:w="325" w:type="dxa"/>
            <w:noWrap/>
            <w:hideMark/>
          </w:tcPr>
          <w:p w14:paraId="374D494A" w14:textId="77777777" w:rsidR="00E40CCF" w:rsidRPr="00E87070" w:rsidRDefault="00E40CCF" w:rsidP="0013244E"/>
        </w:tc>
        <w:tc>
          <w:tcPr>
            <w:tcW w:w="834" w:type="dxa"/>
            <w:noWrap/>
            <w:hideMark/>
          </w:tcPr>
          <w:p w14:paraId="2B01804A" w14:textId="77777777" w:rsidR="00E40CCF" w:rsidRPr="00E87070" w:rsidRDefault="00E40CCF" w:rsidP="0013244E">
            <w:r w:rsidRPr="00E87070">
              <w:t>16.56</w:t>
            </w:r>
          </w:p>
        </w:tc>
        <w:tc>
          <w:tcPr>
            <w:tcW w:w="1781" w:type="dxa"/>
            <w:noWrap/>
            <w:hideMark/>
          </w:tcPr>
          <w:p w14:paraId="73A359A4" w14:textId="77777777" w:rsidR="00E40CCF" w:rsidRPr="00E87070" w:rsidRDefault="00E40CCF" w:rsidP="0013244E">
            <w:pPr>
              <w:rPr>
                <w:b/>
                <w:bCs/>
              </w:rPr>
            </w:pPr>
            <w:r w:rsidRPr="00E87070">
              <w:rPr>
                <w:b/>
                <w:bCs/>
              </w:rPr>
              <w:t> </w:t>
            </w:r>
          </w:p>
        </w:tc>
        <w:tc>
          <w:tcPr>
            <w:tcW w:w="4243" w:type="dxa"/>
            <w:noWrap/>
            <w:hideMark/>
          </w:tcPr>
          <w:p w14:paraId="5CB2E2B6" w14:textId="77777777" w:rsidR="00E40CCF" w:rsidRPr="00E87070" w:rsidRDefault="00E40CCF" w:rsidP="0013244E">
            <w:r w:rsidRPr="00E87070">
              <w:t>all other Builder's work in connection with the M&amp;E Services</w:t>
            </w:r>
          </w:p>
        </w:tc>
        <w:tc>
          <w:tcPr>
            <w:tcW w:w="1156" w:type="dxa"/>
            <w:hideMark/>
          </w:tcPr>
          <w:p w14:paraId="55B03CF4" w14:textId="77777777" w:rsidR="00E40CCF" w:rsidRPr="00E87070" w:rsidRDefault="00E40CCF" w:rsidP="0013244E">
            <w:r w:rsidRPr="00E87070">
              <w:t>1</w:t>
            </w:r>
          </w:p>
        </w:tc>
        <w:tc>
          <w:tcPr>
            <w:tcW w:w="1202" w:type="dxa"/>
            <w:hideMark/>
          </w:tcPr>
          <w:p w14:paraId="651F3880" w14:textId="77777777" w:rsidR="00E40CCF" w:rsidRPr="00E87070" w:rsidRDefault="00E40CCF" w:rsidP="0013244E">
            <w:r w:rsidRPr="00E87070">
              <w:t>Item</w:t>
            </w:r>
          </w:p>
        </w:tc>
        <w:tc>
          <w:tcPr>
            <w:tcW w:w="1849" w:type="dxa"/>
            <w:hideMark/>
          </w:tcPr>
          <w:p w14:paraId="79C77ADC" w14:textId="77777777" w:rsidR="00E40CCF" w:rsidRPr="00E87070" w:rsidRDefault="00E40CCF" w:rsidP="0013244E">
            <w:r w:rsidRPr="00E87070">
              <w:t> </w:t>
            </w:r>
          </w:p>
        </w:tc>
        <w:tc>
          <w:tcPr>
            <w:tcW w:w="1505" w:type="dxa"/>
            <w:hideMark/>
          </w:tcPr>
          <w:p w14:paraId="74C14D7E" w14:textId="77777777" w:rsidR="00E40CCF" w:rsidRPr="00E87070" w:rsidRDefault="00E40CCF" w:rsidP="0013244E">
            <w:r w:rsidRPr="00E87070">
              <w:t xml:space="preserve">                     -   </w:t>
            </w:r>
          </w:p>
        </w:tc>
        <w:tc>
          <w:tcPr>
            <w:tcW w:w="904" w:type="dxa"/>
            <w:hideMark/>
          </w:tcPr>
          <w:p w14:paraId="36C6D97A" w14:textId="77777777" w:rsidR="00E40CCF" w:rsidRPr="00E87070" w:rsidRDefault="00E40CCF" w:rsidP="0013244E">
            <w:r w:rsidRPr="00E87070">
              <w:t> </w:t>
            </w:r>
          </w:p>
        </w:tc>
        <w:tc>
          <w:tcPr>
            <w:tcW w:w="1589" w:type="dxa"/>
            <w:hideMark/>
          </w:tcPr>
          <w:p w14:paraId="0591FD28" w14:textId="77777777" w:rsidR="00E40CCF" w:rsidRPr="00E87070" w:rsidRDefault="00E40CCF" w:rsidP="0013244E">
            <w:r w:rsidRPr="00E87070">
              <w:t xml:space="preserve">                        -   </w:t>
            </w:r>
          </w:p>
        </w:tc>
      </w:tr>
      <w:tr w:rsidR="00E40CCF" w:rsidRPr="00E87070" w14:paraId="4893178F" w14:textId="77777777" w:rsidTr="0013244E">
        <w:trPr>
          <w:trHeight w:val="330"/>
        </w:trPr>
        <w:tc>
          <w:tcPr>
            <w:tcW w:w="325" w:type="dxa"/>
            <w:noWrap/>
            <w:hideMark/>
          </w:tcPr>
          <w:p w14:paraId="2380F852" w14:textId="77777777" w:rsidR="00E40CCF" w:rsidRPr="00E87070" w:rsidRDefault="00E40CCF" w:rsidP="0013244E"/>
        </w:tc>
        <w:tc>
          <w:tcPr>
            <w:tcW w:w="834" w:type="dxa"/>
            <w:noWrap/>
            <w:hideMark/>
          </w:tcPr>
          <w:p w14:paraId="25C327A0" w14:textId="77777777" w:rsidR="00E40CCF" w:rsidRPr="00E87070" w:rsidRDefault="00E40CCF" w:rsidP="0013244E">
            <w:r w:rsidRPr="00E87070">
              <w:t> </w:t>
            </w:r>
          </w:p>
        </w:tc>
        <w:tc>
          <w:tcPr>
            <w:tcW w:w="1781" w:type="dxa"/>
            <w:noWrap/>
            <w:hideMark/>
          </w:tcPr>
          <w:p w14:paraId="4AD3E3B1" w14:textId="77777777" w:rsidR="00E40CCF" w:rsidRPr="00E87070" w:rsidRDefault="00E40CCF" w:rsidP="0013244E">
            <w:pPr>
              <w:rPr>
                <w:b/>
                <w:bCs/>
              </w:rPr>
            </w:pPr>
            <w:r w:rsidRPr="00E87070">
              <w:rPr>
                <w:b/>
                <w:bCs/>
              </w:rPr>
              <w:t> </w:t>
            </w:r>
          </w:p>
        </w:tc>
        <w:tc>
          <w:tcPr>
            <w:tcW w:w="4243" w:type="dxa"/>
            <w:noWrap/>
            <w:hideMark/>
          </w:tcPr>
          <w:p w14:paraId="3DD2CA7A" w14:textId="77777777" w:rsidR="00E40CCF" w:rsidRPr="00E87070" w:rsidRDefault="00E40CCF" w:rsidP="0013244E">
            <w:pPr>
              <w:rPr>
                <w:b/>
                <w:bCs/>
              </w:rPr>
            </w:pPr>
          </w:p>
        </w:tc>
        <w:tc>
          <w:tcPr>
            <w:tcW w:w="1156" w:type="dxa"/>
            <w:hideMark/>
          </w:tcPr>
          <w:p w14:paraId="5AAE879B" w14:textId="77777777" w:rsidR="00E40CCF" w:rsidRPr="00E87070" w:rsidRDefault="00E40CCF" w:rsidP="0013244E">
            <w:r w:rsidRPr="00E87070">
              <w:t> </w:t>
            </w:r>
          </w:p>
        </w:tc>
        <w:tc>
          <w:tcPr>
            <w:tcW w:w="1202" w:type="dxa"/>
            <w:hideMark/>
          </w:tcPr>
          <w:p w14:paraId="7495249D" w14:textId="77777777" w:rsidR="00E40CCF" w:rsidRPr="00E87070" w:rsidRDefault="00E40CCF" w:rsidP="0013244E">
            <w:r w:rsidRPr="00E87070">
              <w:t> </w:t>
            </w:r>
          </w:p>
        </w:tc>
        <w:tc>
          <w:tcPr>
            <w:tcW w:w="1849" w:type="dxa"/>
            <w:hideMark/>
          </w:tcPr>
          <w:p w14:paraId="18AA9D0A" w14:textId="77777777" w:rsidR="00E40CCF" w:rsidRPr="00E87070" w:rsidRDefault="00E40CCF" w:rsidP="0013244E">
            <w:r w:rsidRPr="00E87070">
              <w:t> </w:t>
            </w:r>
          </w:p>
        </w:tc>
        <w:tc>
          <w:tcPr>
            <w:tcW w:w="1505" w:type="dxa"/>
            <w:hideMark/>
          </w:tcPr>
          <w:p w14:paraId="645741CD" w14:textId="77777777" w:rsidR="00E40CCF" w:rsidRPr="00E87070" w:rsidRDefault="00E40CCF" w:rsidP="0013244E">
            <w:r w:rsidRPr="00E87070">
              <w:t xml:space="preserve">                     -   </w:t>
            </w:r>
          </w:p>
        </w:tc>
        <w:tc>
          <w:tcPr>
            <w:tcW w:w="904" w:type="dxa"/>
            <w:hideMark/>
          </w:tcPr>
          <w:p w14:paraId="02844605" w14:textId="77777777" w:rsidR="00E40CCF" w:rsidRPr="00E87070" w:rsidRDefault="00E40CCF" w:rsidP="0013244E">
            <w:r w:rsidRPr="00E87070">
              <w:t> </w:t>
            </w:r>
          </w:p>
        </w:tc>
        <w:tc>
          <w:tcPr>
            <w:tcW w:w="1589" w:type="dxa"/>
            <w:hideMark/>
          </w:tcPr>
          <w:p w14:paraId="277EDA8D" w14:textId="77777777" w:rsidR="00E40CCF" w:rsidRPr="00E87070" w:rsidRDefault="00E40CCF" w:rsidP="0013244E">
            <w:r w:rsidRPr="00E87070">
              <w:t xml:space="preserve">                        -   </w:t>
            </w:r>
          </w:p>
        </w:tc>
      </w:tr>
      <w:tr w:rsidR="00E40CCF" w:rsidRPr="00E87070" w14:paraId="144C6397" w14:textId="77777777" w:rsidTr="0013244E">
        <w:trPr>
          <w:trHeight w:val="915"/>
        </w:trPr>
        <w:tc>
          <w:tcPr>
            <w:tcW w:w="325" w:type="dxa"/>
            <w:noWrap/>
            <w:hideMark/>
          </w:tcPr>
          <w:p w14:paraId="4DFBAC9A" w14:textId="77777777" w:rsidR="00E40CCF" w:rsidRPr="00E87070" w:rsidRDefault="00E40CCF" w:rsidP="0013244E"/>
        </w:tc>
        <w:tc>
          <w:tcPr>
            <w:tcW w:w="834" w:type="dxa"/>
            <w:noWrap/>
            <w:hideMark/>
          </w:tcPr>
          <w:p w14:paraId="4B19801D" w14:textId="77777777" w:rsidR="00E40CCF" w:rsidRPr="00E87070" w:rsidRDefault="00E40CCF" w:rsidP="0013244E">
            <w:r w:rsidRPr="00E87070">
              <w:t> </w:t>
            </w:r>
          </w:p>
        </w:tc>
        <w:tc>
          <w:tcPr>
            <w:tcW w:w="6024" w:type="dxa"/>
            <w:gridSpan w:val="2"/>
            <w:hideMark/>
          </w:tcPr>
          <w:p w14:paraId="2C54AF27" w14:textId="77777777" w:rsidR="00E40CCF" w:rsidRPr="00E87070" w:rsidRDefault="00E40CCF" w:rsidP="0013244E">
            <w:r w:rsidRPr="00E87070">
              <w:t>All technical information that Contractor's proposal is based on and all samples are required to be submitted for approval</w:t>
            </w:r>
          </w:p>
        </w:tc>
        <w:tc>
          <w:tcPr>
            <w:tcW w:w="1156" w:type="dxa"/>
            <w:hideMark/>
          </w:tcPr>
          <w:p w14:paraId="47D0441C" w14:textId="77777777" w:rsidR="00E40CCF" w:rsidRPr="00E87070" w:rsidRDefault="00E40CCF" w:rsidP="0013244E">
            <w:r w:rsidRPr="00E87070">
              <w:t> </w:t>
            </w:r>
          </w:p>
        </w:tc>
        <w:tc>
          <w:tcPr>
            <w:tcW w:w="1202" w:type="dxa"/>
            <w:hideMark/>
          </w:tcPr>
          <w:p w14:paraId="1BD1B0F4" w14:textId="77777777" w:rsidR="00E40CCF" w:rsidRPr="00E87070" w:rsidRDefault="00E40CCF" w:rsidP="0013244E">
            <w:r w:rsidRPr="00E87070">
              <w:t> </w:t>
            </w:r>
          </w:p>
        </w:tc>
        <w:tc>
          <w:tcPr>
            <w:tcW w:w="1849" w:type="dxa"/>
            <w:hideMark/>
          </w:tcPr>
          <w:p w14:paraId="567E3EC1" w14:textId="77777777" w:rsidR="00E40CCF" w:rsidRPr="00E87070" w:rsidRDefault="00E40CCF" w:rsidP="0013244E">
            <w:r w:rsidRPr="00E87070">
              <w:t> </w:t>
            </w:r>
          </w:p>
        </w:tc>
        <w:tc>
          <w:tcPr>
            <w:tcW w:w="1505" w:type="dxa"/>
            <w:hideMark/>
          </w:tcPr>
          <w:p w14:paraId="443A6235" w14:textId="77777777" w:rsidR="00E40CCF" w:rsidRPr="00E87070" w:rsidRDefault="00E40CCF" w:rsidP="0013244E">
            <w:r w:rsidRPr="00E87070">
              <w:t xml:space="preserve">                     -   </w:t>
            </w:r>
          </w:p>
        </w:tc>
        <w:tc>
          <w:tcPr>
            <w:tcW w:w="904" w:type="dxa"/>
            <w:hideMark/>
          </w:tcPr>
          <w:p w14:paraId="0ED65AE8" w14:textId="77777777" w:rsidR="00E40CCF" w:rsidRPr="00E87070" w:rsidRDefault="00E40CCF" w:rsidP="0013244E">
            <w:r w:rsidRPr="00E87070">
              <w:t> </w:t>
            </w:r>
          </w:p>
        </w:tc>
        <w:tc>
          <w:tcPr>
            <w:tcW w:w="1589" w:type="dxa"/>
            <w:hideMark/>
          </w:tcPr>
          <w:p w14:paraId="506A2CFA" w14:textId="77777777" w:rsidR="00E40CCF" w:rsidRPr="00E87070" w:rsidRDefault="00E40CCF" w:rsidP="0013244E">
            <w:r w:rsidRPr="00E87070">
              <w:t xml:space="preserve">                        -   </w:t>
            </w:r>
          </w:p>
        </w:tc>
      </w:tr>
      <w:tr w:rsidR="00E40CCF" w:rsidRPr="00E87070" w14:paraId="77C195DC" w14:textId="77777777" w:rsidTr="0013244E">
        <w:trPr>
          <w:trHeight w:val="330"/>
        </w:trPr>
        <w:tc>
          <w:tcPr>
            <w:tcW w:w="325" w:type="dxa"/>
            <w:noWrap/>
            <w:hideMark/>
          </w:tcPr>
          <w:p w14:paraId="5195597E" w14:textId="77777777" w:rsidR="00E40CCF" w:rsidRPr="00E87070" w:rsidRDefault="00E40CCF" w:rsidP="0013244E"/>
        </w:tc>
        <w:tc>
          <w:tcPr>
            <w:tcW w:w="834" w:type="dxa"/>
            <w:noWrap/>
            <w:hideMark/>
          </w:tcPr>
          <w:p w14:paraId="6997151B" w14:textId="77777777" w:rsidR="00E40CCF" w:rsidRPr="00E87070" w:rsidRDefault="00E40CCF" w:rsidP="0013244E">
            <w:r w:rsidRPr="00E87070">
              <w:t> </w:t>
            </w:r>
          </w:p>
        </w:tc>
        <w:tc>
          <w:tcPr>
            <w:tcW w:w="1781" w:type="dxa"/>
            <w:hideMark/>
          </w:tcPr>
          <w:p w14:paraId="6411A0F2" w14:textId="77777777" w:rsidR="00E40CCF" w:rsidRPr="00E87070" w:rsidRDefault="00E40CCF" w:rsidP="0013244E">
            <w:r w:rsidRPr="00E87070">
              <w:t> </w:t>
            </w:r>
          </w:p>
        </w:tc>
        <w:tc>
          <w:tcPr>
            <w:tcW w:w="4243" w:type="dxa"/>
            <w:hideMark/>
          </w:tcPr>
          <w:p w14:paraId="13585296" w14:textId="77777777" w:rsidR="00E40CCF" w:rsidRPr="00E87070" w:rsidRDefault="00E40CCF" w:rsidP="0013244E"/>
        </w:tc>
        <w:tc>
          <w:tcPr>
            <w:tcW w:w="1156" w:type="dxa"/>
            <w:hideMark/>
          </w:tcPr>
          <w:p w14:paraId="3E6502D5" w14:textId="77777777" w:rsidR="00E40CCF" w:rsidRPr="00E87070" w:rsidRDefault="00E40CCF" w:rsidP="0013244E">
            <w:r w:rsidRPr="00E87070">
              <w:t> </w:t>
            </w:r>
          </w:p>
        </w:tc>
        <w:tc>
          <w:tcPr>
            <w:tcW w:w="1202" w:type="dxa"/>
            <w:hideMark/>
          </w:tcPr>
          <w:p w14:paraId="442A8403" w14:textId="77777777" w:rsidR="00E40CCF" w:rsidRPr="00E87070" w:rsidRDefault="00E40CCF" w:rsidP="0013244E">
            <w:r w:rsidRPr="00E87070">
              <w:t> </w:t>
            </w:r>
          </w:p>
        </w:tc>
        <w:tc>
          <w:tcPr>
            <w:tcW w:w="1849" w:type="dxa"/>
            <w:hideMark/>
          </w:tcPr>
          <w:p w14:paraId="2E1750BD" w14:textId="77777777" w:rsidR="00E40CCF" w:rsidRPr="00E87070" w:rsidRDefault="00E40CCF" w:rsidP="0013244E">
            <w:r w:rsidRPr="00E87070">
              <w:t> </w:t>
            </w:r>
          </w:p>
        </w:tc>
        <w:tc>
          <w:tcPr>
            <w:tcW w:w="1505" w:type="dxa"/>
            <w:hideMark/>
          </w:tcPr>
          <w:p w14:paraId="4F8140D8" w14:textId="77777777" w:rsidR="00E40CCF" w:rsidRPr="00E87070" w:rsidRDefault="00E40CCF" w:rsidP="0013244E">
            <w:r w:rsidRPr="00E87070">
              <w:t xml:space="preserve">                     -   </w:t>
            </w:r>
          </w:p>
        </w:tc>
        <w:tc>
          <w:tcPr>
            <w:tcW w:w="904" w:type="dxa"/>
            <w:hideMark/>
          </w:tcPr>
          <w:p w14:paraId="2CA184AC" w14:textId="77777777" w:rsidR="00E40CCF" w:rsidRPr="00E87070" w:rsidRDefault="00E40CCF" w:rsidP="0013244E">
            <w:r w:rsidRPr="00E87070">
              <w:t> </w:t>
            </w:r>
          </w:p>
        </w:tc>
        <w:tc>
          <w:tcPr>
            <w:tcW w:w="1589" w:type="dxa"/>
            <w:hideMark/>
          </w:tcPr>
          <w:p w14:paraId="4B6B8B08" w14:textId="77777777" w:rsidR="00E40CCF" w:rsidRPr="00E87070" w:rsidRDefault="00E40CCF" w:rsidP="0013244E">
            <w:r w:rsidRPr="00E87070">
              <w:t xml:space="preserve">                        -   </w:t>
            </w:r>
          </w:p>
        </w:tc>
      </w:tr>
      <w:tr w:rsidR="00E40CCF" w:rsidRPr="00E87070" w14:paraId="05653714" w14:textId="77777777" w:rsidTr="0013244E">
        <w:trPr>
          <w:trHeight w:val="330"/>
        </w:trPr>
        <w:tc>
          <w:tcPr>
            <w:tcW w:w="325" w:type="dxa"/>
            <w:noWrap/>
            <w:hideMark/>
          </w:tcPr>
          <w:p w14:paraId="589EFE99" w14:textId="77777777" w:rsidR="00E40CCF" w:rsidRPr="00E87070" w:rsidRDefault="00E40CCF" w:rsidP="0013244E"/>
        </w:tc>
        <w:tc>
          <w:tcPr>
            <w:tcW w:w="834" w:type="dxa"/>
            <w:noWrap/>
            <w:hideMark/>
          </w:tcPr>
          <w:p w14:paraId="669A2027" w14:textId="77777777" w:rsidR="00E40CCF" w:rsidRPr="00E87070" w:rsidRDefault="00E40CCF" w:rsidP="0013244E">
            <w:r w:rsidRPr="00E87070">
              <w:t>16.57</w:t>
            </w:r>
          </w:p>
        </w:tc>
        <w:tc>
          <w:tcPr>
            <w:tcW w:w="1781" w:type="dxa"/>
            <w:noWrap/>
            <w:hideMark/>
          </w:tcPr>
          <w:p w14:paraId="41D05993" w14:textId="77777777" w:rsidR="00E40CCF" w:rsidRPr="00E87070" w:rsidRDefault="00E40CCF" w:rsidP="0013244E">
            <w:pPr>
              <w:rPr>
                <w:b/>
                <w:bCs/>
              </w:rPr>
            </w:pPr>
            <w:r w:rsidRPr="00E87070">
              <w:rPr>
                <w:b/>
                <w:bCs/>
              </w:rPr>
              <w:t> </w:t>
            </w:r>
          </w:p>
        </w:tc>
        <w:tc>
          <w:tcPr>
            <w:tcW w:w="4243" w:type="dxa"/>
            <w:noWrap/>
            <w:hideMark/>
          </w:tcPr>
          <w:p w14:paraId="71093B55" w14:textId="77777777" w:rsidR="00E40CCF" w:rsidRPr="00E87070" w:rsidRDefault="00E40CCF" w:rsidP="0013244E">
            <w:r w:rsidRPr="00E87070">
              <w:t>generally</w:t>
            </w:r>
          </w:p>
        </w:tc>
        <w:tc>
          <w:tcPr>
            <w:tcW w:w="1156" w:type="dxa"/>
            <w:hideMark/>
          </w:tcPr>
          <w:p w14:paraId="0A363168" w14:textId="77777777" w:rsidR="00E40CCF" w:rsidRPr="00E87070" w:rsidRDefault="00E40CCF" w:rsidP="0013244E">
            <w:r w:rsidRPr="00E87070">
              <w:t>1</w:t>
            </w:r>
          </w:p>
        </w:tc>
        <w:tc>
          <w:tcPr>
            <w:tcW w:w="1202" w:type="dxa"/>
            <w:hideMark/>
          </w:tcPr>
          <w:p w14:paraId="5C120A44" w14:textId="77777777" w:rsidR="00E40CCF" w:rsidRPr="00E87070" w:rsidRDefault="00E40CCF" w:rsidP="0013244E">
            <w:r w:rsidRPr="00E87070">
              <w:t>Item</w:t>
            </w:r>
          </w:p>
        </w:tc>
        <w:tc>
          <w:tcPr>
            <w:tcW w:w="1849" w:type="dxa"/>
            <w:hideMark/>
          </w:tcPr>
          <w:p w14:paraId="3B20C857" w14:textId="77777777" w:rsidR="00E40CCF" w:rsidRPr="00E87070" w:rsidRDefault="00E40CCF" w:rsidP="0013244E">
            <w:r w:rsidRPr="00E87070">
              <w:t> </w:t>
            </w:r>
          </w:p>
        </w:tc>
        <w:tc>
          <w:tcPr>
            <w:tcW w:w="1505" w:type="dxa"/>
            <w:hideMark/>
          </w:tcPr>
          <w:p w14:paraId="73B2922F" w14:textId="77777777" w:rsidR="00E40CCF" w:rsidRPr="00E87070" w:rsidRDefault="00E40CCF" w:rsidP="0013244E">
            <w:r w:rsidRPr="00E87070">
              <w:t xml:space="preserve">                     -   </w:t>
            </w:r>
          </w:p>
        </w:tc>
        <w:tc>
          <w:tcPr>
            <w:tcW w:w="904" w:type="dxa"/>
            <w:hideMark/>
          </w:tcPr>
          <w:p w14:paraId="249F1A73" w14:textId="77777777" w:rsidR="00E40CCF" w:rsidRPr="00E87070" w:rsidRDefault="00E40CCF" w:rsidP="0013244E">
            <w:r w:rsidRPr="00E87070">
              <w:t> </w:t>
            </w:r>
          </w:p>
        </w:tc>
        <w:tc>
          <w:tcPr>
            <w:tcW w:w="1589" w:type="dxa"/>
            <w:hideMark/>
          </w:tcPr>
          <w:p w14:paraId="06C66D8C" w14:textId="77777777" w:rsidR="00E40CCF" w:rsidRPr="00E87070" w:rsidRDefault="00E40CCF" w:rsidP="0013244E">
            <w:r w:rsidRPr="00E87070">
              <w:t xml:space="preserve">                        -   </w:t>
            </w:r>
          </w:p>
        </w:tc>
      </w:tr>
      <w:tr w:rsidR="00E40CCF" w:rsidRPr="00E87070" w14:paraId="1CEFF6F0" w14:textId="77777777" w:rsidTr="0013244E">
        <w:trPr>
          <w:trHeight w:val="330"/>
        </w:trPr>
        <w:tc>
          <w:tcPr>
            <w:tcW w:w="325" w:type="dxa"/>
            <w:noWrap/>
            <w:hideMark/>
          </w:tcPr>
          <w:p w14:paraId="16FEBBFB" w14:textId="77777777" w:rsidR="00E40CCF" w:rsidRPr="00E87070" w:rsidRDefault="00E40CCF" w:rsidP="0013244E"/>
        </w:tc>
        <w:tc>
          <w:tcPr>
            <w:tcW w:w="834" w:type="dxa"/>
            <w:noWrap/>
            <w:hideMark/>
          </w:tcPr>
          <w:p w14:paraId="457E4B20" w14:textId="77777777" w:rsidR="00E40CCF" w:rsidRPr="00E87070" w:rsidRDefault="00E40CCF" w:rsidP="0013244E">
            <w:r w:rsidRPr="00E87070">
              <w:t> </w:t>
            </w:r>
          </w:p>
        </w:tc>
        <w:tc>
          <w:tcPr>
            <w:tcW w:w="1781" w:type="dxa"/>
            <w:noWrap/>
            <w:hideMark/>
          </w:tcPr>
          <w:p w14:paraId="1914D448" w14:textId="77777777" w:rsidR="00E40CCF" w:rsidRPr="00E87070" w:rsidRDefault="00E40CCF" w:rsidP="0013244E">
            <w:pPr>
              <w:rPr>
                <w:b/>
                <w:bCs/>
              </w:rPr>
            </w:pPr>
            <w:r w:rsidRPr="00E87070">
              <w:rPr>
                <w:b/>
                <w:bCs/>
              </w:rPr>
              <w:t> </w:t>
            </w:r>
          </w:p>
        </w:tc>
        <w:tc>
          <w:tcPr>
            <w:tcW w:w="4243" w:type="dxa"/>
            <w:noWrap/>
            <w:hideMark/>
          </w:tcPr>
          <w:p w14:paraId="4F2096D6" w14:textId="77777777" w:rsidR="00E40CCF" w:rsidRPr="00E87070" w:rsidRDefault="00E40CCF" w:rsidP="0013244E">
            <w:pPr>
              <w:rPr>
                <w:b/>
                <w:bCs/>
              </w:rPr>
            </w:pPr>
          </w:p>
        </w:tc>
        <w:tc>
          <w:tcPr>
            <w:tcW w:w="1156" w:type="dxa"/>
            <w:hideMark/>
          </w:tcPr>
          <w:p w14:paraId="304770ED" w14:textId="77777777" w:rsidR="00E40CCF" w:rsidRPr="00E87070" w:rsidRDefault="00E40CCF" w:rsidP="0013244E">
            <w:r w:rsidRPr="00E87070">
              <w:t> </w:t>
            </w:r>
          </w:p>
        </w:tc>
        <w:tc>
          <w:tcPr>
            <w:tcW w:w="1202" w:type="dxa"/>
            <w:hideMark/>
          </w:tcPr>
          <w:p w14:paraId="3FC3FE21" w14:textId="77777777" w:rsidR="00E40CCF" w:rsidRPr="00E87070" w:rsidRDefault="00E40CCF" w:rsidP="0013244E">
            <w:r w:rsidRPr="00E87070">
              <w:t> </w:t>
            </w:r>
          </w:p>
        </w:tc>
        <w:tc>
          <w:tcPr>
            <w:tcW w:w="1849" w:type="dxa"/>
            <w:hideMark/>
          </w:tcPr>
          <w:p w14:paraId="5CF8FD25" w14:textId="77777777" w:rsidR="00E40CCF" w:rsidRPr="00E87070" w:rsidRDefault="00E40CCF" w:rsidP="0013244E">
            <w:r w:rsidRPr="00E87070">
              <w:t> </w:t>
            </w:r>
          </w:p>
        </w:tc>
        <w:tc>
          <w:tcPr>
            <w:tcW w:w="1505" w:type="dxa"/>
            <w:hideMark/>
          </w:tcPr>
          <w:p w14:paraId="57146761" w14:textId="77777777" w:rsidR="00E40CCF" w:rsidRPr="00E87070" w:rsidRDefault="00E40CCF" w:rsidP="0013244E">
            <w:r w:rsidRPr="00E87070">
              <w:t xml:space="preserve">                     -   </w:t>
            </w:r>
          </w:p>
        </w:tc>
        <w:tc>
          <w:tcPr>
            <w:tcW w:w="904" w:type="dxa"/>
            <w:hideMark/>
          </w:tcPr>
          <w:p w14:paraId="44CEE681" w14:textId="77777777" w:rsidR="00E40CCF" w:rsidRPr="00E87070" w:rsidRDefault="00E40CCF" w:rsidP="0013244E">
            <w:r w:rsidRPr="00E87070">
              <w:t> </w:t>
            </w:r>
          </w:p>
        </w:tc>
        <w:tc>
          <w:tcPr>
            <w:tcW w:w="1589" w:type="dxa"/>
            <w:hideMark/>
          </w:tcPr>
          <w:p w14:paraId="506DBCC7" w14:textId="77777777" w:rsidR="00E40CCF" w:rsidRPr="00E87070" w:rsidRDefault="00E40CCF" w:rsidP="0013244E">
            <w:r w:rsidRPr="00E87070">
              <w:t xml:space="preserve">                        -   </w:t>
            </w:r>
          </w:p>
        </w:tc>
      </w:tr>
      <w:tr w:rsidR="00E40CCF" w:rsidRPr="00E87070" w14:paraId="3292C6D6" w14:textId="77777777" w:rsidTr="0013244E">
        <w:trPr>
          <w:trHeight w:val="1035"/>
        </w:trPr>
        <w:tc>
          <w:tcPr>
            <w:tcW w:w="325" w:type="dxa"/>
            <w:noWrap/>
            <w:hideMark/>
          </w:tcPr>
          <w:p w14:paraId="3CE10418" w14:textId="77777777" w:rsidR="00E40CCF" w:rsidRPr="00E87070" w:rsidRDefault="00E40CCF" w:rsidP="0013244E"/>
        </w:tc>
        <w:tc>
          <w:tcPr>
            <w:tcW w:w="834" w:type="dxa"/>
            <w:noWrap/>
            <w:hideMark/>
          </w:tcPr>
          <w:p w14:paraId="1F66DB52" w14:textId="77777777" w:rsidR="00E40CCF" w:rsidRPr="00E87070" w:rsidRDefault="00E40CCF" w:rsidP="0013244E">
            <w:r w:rsidRPr="00E87070">
              <w:t> </w:t>
            </w:r>
          </w:p>
        </w:tc>
        <w:tc>
          <w:tcPr>
            <w:tcW w:w="6024" w:type="dxa"/>
            <w:gridSpan w:val="2"/>
            <w:hideMark/>
          </w:tcPr>
          <w:p w14:paraId="47F8A105" w14:textId="77777777" w:rsidR="00E40CCF" w:rsidRPr="00E87070" w:rsidRDefault="00E40CCF" w:rsidP="0013244E">
            <w:r w:rsidRPr="00E87070">
              <w:t>Allow for all other M&amp;E services work not described previously, but deemed necessary as determined from the Drawings and the Site Conditions</w:t>
            </w:r>
          </w:p>
        </w:tc>
        <w:tc>
          <w:tcPr>
            <w:tcW w:w="1156" w:type="dxa"/>
            <w:hideMark/>
          </w:tcPr>
          <w:p w14:paraId="28461A8E" w14:textId="77777777" w:rsidR="00E40CCF" w:rsidRPr="00E87070" w:rsidRDefault="00E40CCF" w:rsidP="0013244E">
            <w:r w:rsidRPr="00E87070">
              <w:t> </w:t>
            </w:r>
          </w:p>
        </w:tc>
        <w:tc>
          <w:tcPr>
            <w:tcW w:w="1202" w:type="dxa"/>
            <w:hideMark/>
          </w:tcPr>
          <w:p w14:paraId="247575FB" w14:textId="77777777" w:rsidR="00E40CCF" w:rsidRPr="00E87070" w:rsidRDefault="00E40CCF" w:rsidP="0013244E">
            <w:r w:rsidRPr="00E87070">
              <w:t> </w:t>
            </w:r>
          </w:p>
        </w:tc>
        <w:tc>
          <w:tcPr>
            <w:tcW w:w="1849" w:type="dxa"/>
            <w:hideMark/>
          </w:tcPr>
          <w:p w14:paraId="493BE118" w14:textId="77777777" w:rsidR="00E40CCF" w:rsidRPr="00E87070" w:rsidRDefault="00E40CCF" w:rsidP="0013244E">
            <w:r w:rsidRPr="00E87070">
              <w:t> </w:t>
            </w:r>
          </w:p>
        </w:tc>
        <w:tc>
          <w:tcPr>
            <w:tcW w:w="1505" w:type="dxa"/>
            <w:hideMark/>
          </w:tcPr>
          <w:p w14:paraId="1937376E" w14:textId="77777777" w:rsidR="00E40CCF" w:rsidRPr="00E87070" w:rsidRDefault="00E40CCF" w:rsidP="0013244E">
            <w:r w:rsidRPr="00E87070">
              <w:t xml:space="preserve">                     -   </w:t>
            </w:r>
          </w:p>
        </w:tc>
        <w:tc>
          <w:tcPr>
            <w:tcW w:w="904" w:type="dxa"/>
            <w:hideMark/>
          </w:tcPr>
          <w:p w14:paraId="7656250A" w14:textId="77777777" w:rsidR="00E40CCF" w:rsidRPr="00E87070" w:rsidRDefault="00E40CCF" w:rsidP="0013244E">
            <w:r w:rsidRPr="00E87070">
              <w:t> </w:t>
            </w:r>
          </w:p>
        </w:tc>
        <w:tc>
          <w:tcPr>
            <w:tcW w:w="1589" w:type="dxa"/>
            <w:hideMark/>
          </w:tcPr>
          <w:p w14:paraId="61D7E5AB" w14:textId="77777777" w:rsidR="00E40CCF" w:rsidRPr="00E87070" w:rsidRDefault="00E40CCF" w:rsidP="0013244E">
            <w:r w:rsidRPr="00E87070">
              <w:t xml:space="preserve">                        -   </w:t>
            </w:r>
          </w:p>
        </w:tc>
      </w:tr>
      <w:tr w:rsidR="00E40CCF" w:rsidRPr="00E87070" w14:paraId="731C7AF6" w14:textId="77777777" w:rsidTr="0013244E">
        <w:trPr>
          <w:trHeight w:val="330"/>
        </w:trPr>
        <w:tc>
          <w:tcPr>
            <w:tcW w:w="325" w:type="dxa"/>
            <w:noWrap/>
            <w:hideMark/>
          </w:tcPr>
          <w:p w14:paraId="43E2C0EE" w14:textId="77777777" w:rsidR="00E40CCF" w:rsidRPr="00E87070" w:rsidRDefault="00E40CCF" w:rsidP="0013244E"/>
        </w:tc>
        <w:tc>
          <w:tcPr>
            <w:tcW w:w="834" w:type="dxa"/>
            <w:noWrap/>
            <w:hideMark/>
          </w:tcPr>
          <w:p w14:paraId="6D104559" w14:textId="77777777" w:rsidR="00E40CCF" w:rsidRPr="00E87070" w:rsidRDefault="00E40CCF" w:rsidP="0013244E">
            <w:r w:rsidRPr="00E87070">
              <w:t> </w:t>
            </w:r>
          </w:p>
        </w:tc>
        <w:tc>
          <w:tcPr>
            <w:tcW w:w="1781" w:type="dxa"/>
            <w:hideMark/>
          </w:tcPr>
          <w:p w14:paraId="24414DD6" w14:textId="77777777" w:rsidR="00E40CCF" w:rsidRPr="00E87070" w:rsidRDefault="00E40CCF" w:rsidP="0013244E">
            <w:r w:rsidRPr="00E87070">
              <w:t> </w:t>
            </w:r>
          </w:p>
        </w:tc>
        <w:tc>
          <w:tcPr>
            <w:tcW w:w="4243" w:type="dxa"/>
            <w:hideMark/>
          </w:tcPr>
          <w:p w14:paraId="7853D0CC" w14:textId="77777777" w:rsidR="00E40CCF" w:rsidRPr="00E87070" w:rsidRDefault="00E40CCF" w:rsidP="0013244E"/>
        </w:tc>
        <w:tc>
          <w:tcPr>
            <w:tcW w:w="1156" w:type="dxa"/>
            <w:hideMark/>
          </w:tcPr>
          <w:p w14:paraId="427E1BF1" w14:textId="77777777" w:rsidR="00E40CCF" w:rsidRPr="00E87070" w:rsidRDefault="00E40CCF" w:rsidP="0013244E">
            <w:r w:rsidRPr="00E87070">
              <w:t> </w:t>
            </w:r>
          </w:p>
        </w:tc>
        <w:tc>
          <w:tcPr>
            <w:tcW w:w="1202" w:type="dxa"/>
            <w:hideMark/>
          </w:tcPr>
          <w:p w14:paraId="7B02D3E0" w14:textId="77777777" w:rsidR="00E40CCF" w:rsidRPr="00E87070" w:rsidRDefault="00E40CCF" w:rsidP="0013244E">
            <w:r w:rsidRPr="00E87070">
              <w:t> </w:t>
            </w:r>
          </w:p>
        </w:tc>
        <w:tc>
          <w:tcPr>
            <w:tcW w:w="1849" w:type="dxa"/>
            <w:hideMark/>
          </w:tcPr>
          <w:p w14:paraId="368724B9" w14:textId="77777777" w:rsidR="00E40CCF" w:rsidRPr="00E87070" w:rsidRDefault="00E40CCF" w:rsidP="0013244E">
            <w:r w:rsidRPr="00E87070">
              <w:t> </w:t>
            </w:r>
          </w:p>
        </w:tc>
        <w:tc>
          <w:tcPr>
            <w:tcW w:w="1505" w:type="dxa"/>
            <w:hideMark/>
          </w:tcPr>
          <w:p w14:paraId="799899DB" w14:textId="77777777" w:rsidR="00E40CCF" w:rsidRPr="00E87070" w:rsidRDefault="00E40CCF" w:rsidP="0013244E">
            <w:r w:rsidRPr="00E87070">
              <w:t xml:space="preserve">                     -   </w:t>
            </w:r>
          </w:p>
        </w:tc>
        <w:tc>
          <w:tcPr>
            <w:tcW w:w="904" w:type="dxa"/>
            <w:hideMark/>
          </w:tcPr>
          <w:p w14:paraId="6E535FCA" w14:textId="77777777" w:rsidR="00E40CCF" w:rsidRPr="00E87070" w:rsidRDefault="00E40CCF" w:rsidP="0013244E">
            <w:r w:rsidRPr="00E87070">
              <w:t> </w:t>
            </w:r>
          </w:p>
        </w:tc>
        <w:tc>
          <w:tcPr>
            <w:tcW w:w="1589" w:type="dxa"/>
            <w:hideMark/>
          </w:tcPr>
          <w:p w14:paraId="0F8EC4B1" w14:textId="77777777" w:rsidR="00E40CCF" w:rsidRPr="00E87070" w:rsidRDefault="00E40CCF" w:rsidP="0013244E">
            <w:r w:rsidRPr="00E87070">
              <w:t xml:space="preserve">                        -   </w:t>
            </w:r>
          </w:p>
        </w:tc>
      </w:tr>
      <w:tr w:rsidR="00E40CCF" w:rsidRPr="00E87070" w14:paraId="248FF0CC" w14:textId="77777777" w:rsidTr="0013244E">
        <w:trPr>
          <w:trHeight w:val="330"/>
        </w:trPr>
        <w:tc>
          <w:tcPr>
            <w:tcW w:w="325" w:type="dxa"/>
            <w:noWrap/>
            <w:hideMark/>
          </w:tcPr>
          <w:p w14:paraId="26A62635" w14:textId="77777777" w:rsidR="00E40CCF" w:rsidRPr="00E87070" w:rsidRDefault="00E40CCF" w:rsidP="0013244E"/>
        </w:tc>
        <w:tc>
          <w:tcPr>
            <w:tcW w:w="834" w:type="dxa"/>
            <w:noWrap/>
            <w:hideMark/>
          </w:tcPr>
          <w:p w14:paraId="4F147607" w14:textId="77777777" w:rsidR="00E40CCF" w:rsidRPr="00E87070" w:rsidRDefault="00E40CCF" w:rsidP="0013244E">
            <w:r w:rsidRPr="00E87070">
              <w:t>16.58</w:t>
            </w:r>
          </w:p>
        </w:tc>
        <w:tc>
          <w:tcPr>
            <w:tcW w:w="1781" w:type="dxa"/>
            <w:noWrap/>
            <w:hideMark/>
          </w:tcPr>
          <w:p w14:paraId="5F00BBEA" w14:textId="77777777" w:rsidR="00E40CCF" w:rsidRPr="00E87070" w:rsidRDefault="00E40CCF" w:rsidP="0013244E">
            <w:pPr>
              <w:rPr>
                <w:b/>
                <w:bCs/>
              </w:rPr>
            </w:pPr>
            <w:r w:rsidRPr="00E87070">
              <w:rPr>
                <w:b/>
                <w:bCs/>
              </w:rPr>
              <w:t> </w:t>
            </w:r>
          </w:p>
        </w:tc>
        <w:tc>
          <w:tcPr>
            <w:tcW w:w="4243" w:type="dxa"/>
            <w:noWrap/>
            <w:hideMark/>
          </w:tcPr>
          <w:p w14:paraId="3A35E3E3" w14:textId="77777777" w:rsidR="00E40CCF" w:rsidRPr="00E87070" w:rsidRDefault="00E40CCF" w:rsidP="0013244E">
            <w:r w:rsidRPr="00E87070">
              <w:t>generally</w:t>
            </w:r>
          </w:p>
        </w:tc>
        <w:tc>
          <w:tcPr>
            <w:tcW w:w="1156" w:type="dxa"/>
            <w:hideMark/>
          </w:tcPr>
          <w:p w14:paraId="40745A2D" w14:textId="77777777" w:rsidR="00E40CCF" w:rsidRPr="00E87070" w:rsidRDefault="00E40CCF" w:rsidP="0013244E">
            <w:r w:rsidRPr="00E87070">
              <w:t>1</w:t>
            </w:r>
          </w:p>
        </w:tc>
        <w:tc>
          <w:tcPr>
            <w:tcW w:w="1202" w:type="dxa"/>
            <w:hideMark/>
          </w:tcPr>
          <w:p w14:paraId="4AB43A9A" w14:textId="77777777" w:rsidR="00E40CCF" w:rsidRPr="00E87070" w:rsidRDefault="00E40CCF" w:rsidP="0013244E">
            <w:r w:rsidRPr="00E87070">
              <w:t>Item</w:t>
            </w:r>
          </w:p>
        </w:tc>
        <w:tc>
          <w:tcPr>
            <w:tcW w:w="1849" w:type="dxa"/>
            <w:hideMark/>
          </w:tcPr>
          <w:p w14:paraId="7F390001" w14:textId="77777777" w:rsidR="00E40CCF" w:rsidRPr="00E87070" w:rsidRDefault="00E40CCF" w:rsidP="0013244E">
            <w:r w:rsidRPr="00E87070">
              <w:t> </w:t>
            </w:r>
          </w:p>
        </w:tc>
        <w:tc>
          <w:tcPr>
            <w:tcW w:w="1505" w:type="dxa"/>
            <w:hideMark/>
          </w:tcPr>
          <w:p w14:paraId="48C2334E" w14:textId="77777777" w:rsidR="00E40CCF" w:rsidRPr="00E87070" w:rsidRDefault="00E40CCF" w:rsidP="0013244E">
            <w:r w:rsidRPr="00E87070">
              <w:t xml:space="preserve">                     -   </w:t>
            </w:r>
          </w:p>
        </w:tc>
        <w:tc>
          <w:tcPr>
            <w:tcW w:w="904" w:type="dxa"/>
            <w:hideMark/>
          </w:tcPr>
          <w:p w14:paraId="5D370470" w14:textId="77777777" w:rsidR="00E40CCF" w:rsidRPr="00E87070" w:rsidRDefault="00E40CCF" w:rsidP="0013244E">
            <w:r w:rsidRPr="00E87070">
              <w:t> </w:t>
            </w:r>
          </w:p>
        </w:tc>
        <w:tc>
          <w:tcPr>
            <w:tcW w:w="1589" w:type="dxa"/>
            <w:hideMark/>
          </w:tcPr>
          <w:p w14:paraId="22B21302" w14:textId="77777777" w:rsidR="00E40CCF" w:rsidRPr="00E87070" w:rsidRDefault="00E40CCF" w:rsidP="0013244E">
            <w:r w:rsidRPr="00E87070">
              <w:t xml:space="preserve">                        -   </w:t>
            </w:r>
          </w:p>
        </w:tc>
      </w:tr>
      <w:tr w:rsidR="00E40CCF" w:rsidRPr="00E87070" w14:paraId="678E59D8" w14:textId="77777777" w:rsidTr="0013244E">
        <w:trPr>
          <w:trHeight w:val="330"/>
        </w:trPr>
        <w:tc>
          <w:tcPr>
            <w:tcW w:w="325" w:type="dxa"/>
            <w:noWrap/>
            <w:hideMark/>
          </w:tcPr>
          <w:p w14:paraId="41157702" w14:textId="77777777" w:rsidR="00E40CCF" w:rsidRPr="00E87070" w:rsidRDefault="00E40CCF" w:rsidP="0013244E"/>
        </w:tc>
        <w:tc>
          <w:tcPr>
            <w:tcW w:w="834" w:type="dxa"/>
            <w:noWrap/>
            <w:hideMark/>
          </w:tcPr>
          <w:p w14:paraId="6F836AB4" w14:textId="77777777" w:rsidR="00E40CCF" w:rsidRPr="00E87070" w:rsidRDefault="00E40CCF" w:rsidP="0013244E">
            <w:r w:rsidRPr="00E87070">
              <w:t> </w:t>
            </w:r>
          </w:p>
        </w:tc>
        <w:tc>
          <w:tcPr>
            <w:tcW w:w="1781" w:type="dxa"/>
            <w:noWrap/>
            <w:hideMark/>
          </w:tcPr>
          <w:p w14:paraId="1FA17992" w14:textId="77777777" w:rsidR="00E40CCF" w:rsidRPr="00E87070" w:rsidRDefault="00E40CCF" w:rsidP="0013244E">
            <w:pPr>
              <w:rPr>
                <w:b/>
                <w:bCs/>
              </w:rPr>
            </w:pPr>
            <w:r w:rsidRPr="00E87070">
              <w:rPr>
                <w:b/>
                <w:bCs/>
              </w:rPr>
              <w:t> </w:t>
            </w:r>
          </w:p>
        </w:tc>
        <w:tc>
          <w:tcPr>
            <w:tcW w:w="4243" w:type="dxa"/>
            <w:hideMark/>
          </w:tcPr>
          <w:p w14:paraId="10C1AB63" w14:textId="77777777" w:rsidR="00E40CCF" w:rsidRPr="00E87070" w:rsidRDefault="00E40CCF" w:rsidP="0013244E">
            <w:r w:rsidRPr="00E87070">
              <w:t> </w:t>
            </w:r>
          </w:p>
        </w:tc>
        <w:tc>
          <w:tcPr>
            <w:tcW w:w="1156" w:type="dxa"/>
            <w:hideMark/>
          </w:tcPr>
          <w:p w14:paraId="70D8A42B" w14:textId="77777777" w:rsidR="00E40CCF" w:rsidRPr="00E87070" w:rsidRDefault="00E40CCF" w:rsidP="0013244E">
            <w:r w:rsidRPr="00E87070">
              <w:t> </w:t>
            </w:r>
          </w:p>
        </w:tc>
        <w:tc>
          <w:tcPr>
            <w:tcW w:w="1202" w:type="dxa"/>
            <w:hideMark/>
          </w:tcPr>
          <w:p w14:paraId="421EF018" w14:textId="77777777" w:rsidR="00E40CCF" w:rsidRPr="00E87070" w:rsidRDefault="00E40CCF" w:rsidP="0013244E">
            <w:r w:rsidRPr="00E87070">
              <w:t> </w:t>
            </w:r>
          </w:p>
        </w:tc>
        <w:tc>
          <w:tcPr>
            <w:tcW w:w="1849" w:type="dxa"/>
            <w:hideMark/>
          </w:tcPr>
          <w:p w14:paraId="37EDA6E8" w14:textId="77777777" w:rsidR="00E40CCF" w:rsidRPr="00E87070" w:rsidRDefault="00E40CCF" w:rsidP="0013244E">
            <w:r w:rsidRPr="00E87070">
              <w:t> </w:t>
            </w:r>
          </w:p>
        </w:tc>
        <w:tc>
          <w:tcPr>
            <w:tcW w:w="1505" w:type="dxa"/>
            <w:hideMark/>
          </w:tcPr>
          <w:p w14:paraId="3328D21F" w14:textId="77777777" w:rsidR="00E40CCF" w:rsidRPr="00E87070" w:rsidRDefault="00E40CCF" w:rsidP="0013244E">
            <w:r w:rsidRPr="00E87070">
              <w:t xml:space="preserve">                     -   </w:t>
            </w:r>
          </w:p>
        </w:tc>
        <w:tc>
          <w:tcPr>
            <w:tcW w:w="904" w:type="dxa"/>
            <w:hideMark/>
          </w:tcPr>
          <w:p w14:paraId="4011BFCF" w14:textId="77777777" w:rsidR="00E40CCF" w:rsidRPr="00E87070" w:rsidRDefault="00E40CCF" w:rsidP="0013244E">
            <w:r w:rsidRPr="00E87070">
              <w:t> </w:t>
            </w:r>
          </w:p>
        </w:tc>
        <w:tc>
          <w:tcPr>
            <w:tcW w:w="1589" w:type="dxa"/>
            <w:hideMark/>
          </w:tcPr>
          <w:p w14:paraId="03F84C28" w14:textId="77777777" w:rsidR="00E40CCF" w:rsidRPr="00E87070" w:rsidRDefault="00E40CCF" w:rsidP="0013244E">
            <w:r w:rsidRPr="00E87070">
              <w:t xml:space="preserve">                        -   </w:t>
            </w:r>
          </w:p>
        </w:tc>
      </w:tr>
      <w:tr w:rsidR="00E40CCF" w:rsidRPr="00E87070" w14:paraId="540351ED" w14:textId="77777777" w:rsidTr="0013244E">
        <w:trPr>
          <w:trHeight w:val="330"/>
        </w:trPr>
        <w:tc>
          <w:tcPr>
            <w:tcW w:w="325" w:type="dxa"/>
            <w:noWrap/>
            <w:hideMark/>
          </w:tcPr>
          <w:p w14:paraId="5B199FF7" w14:textId="77777777" w:rsidR="00E40CCF" w:rsidRPr="00E87070" w:rsidRDefault="00E40CCF" w:rsidP="0013244E"/>
        </w:tc>
        <w:tc>
          <w:tcPr>
            <w:tcW w:w="834" w:type="dxa"/>
            <w:noWrap/>
            <w:hideMark/>
          </w:tcPr>
          <w:p w14:paraId="011AA12C" w14:textId="77777777" w:rsidR="00E40CCF" w:rsidRPr="00E87070" w:rsidRDefault="00E40CCF" w:rsidP="0013244E">
            <w:r w:rsidRPr="00E87070">
              <w:t> </w:t>
            </w:r>
          </w:p>
        </w:tc>
        <w:tc>
          <w:tcPr>
            <w:tcW w:w="1781" w:type="dxa"/>
            <w:noWrap/>
            <w:hideMark/>
          </w:tcPr>
          <w:p w14:paraId="75A5D1AC" w14:textId="77777777" w:rsidR="00E40CCF" w:rsidRPr="00E87070" w:rsidRDefault="00E40CCF" w:rsidP="0013244E">
            <w:pPr>
              <w:rPr>
                <w:b/>
                <w:bCs/>
              </w:rPr>
            </w:pPr>
            <w:r w:rsidRPr="00E87070">
              <w:rPr>
                <w:b/>
                <w:bCs/>
              </w:rPr>
              <w:t> </w:t>
            </w:r>
          </w:p>
        </w:tc>
        <w:tc>
          <w:tcPr>
            <w:tcW w:w="4243" w:type="dxa"/>
            <w:hideMark/>
          </w:tcPr>
          <w:p w14:paraId="7569B8A1" w14:textId="77777777" w:rsidR="00E40CCF" w:rsidRPr="00E87070" w:rsidRDefault="00E40CCF" w:rsidP="0013244E">
            <w:pPr>
              <w:rPr>
                <w:b/>
                <w:bCs/>
              </w:rPr>
            </w:pPr>
            <w:r w:rsidRPr="00E87070">
              <w:rPr>
                <w:b/>
                <w:bCs/>
              </w:rPr>
              <w:t> </w:t>
            </w:r>
          </w:p>
        </w:tc>
        <w:tc>
          <w:tcPr>
            <w:tcW w:w="1156" w:type="dxa"/>
            <w:hideMark/>
          </w:tcPr>
          <w:p w14:paraId="73DCFBAF" w14:textId="77777777" w:rsidR="00E40CCF" w:rsidRPr="00E87070" w:rsidRDefault="00E40CCF" w:rsidP="0013244E">
            <w:r w:rsidRPr="00E87070">
              <w:t> </w:t>
            </w:r>
          </w:p>
        </w:tc>
        <w:tc>
          <w:tcPr>
            <w:tcW w:w="1202" w:type="dxa"/>
            <w:hideMark/>
          </w:tcPr>
          <w:p w14:paraId="7FB06ADF" w14:textId="77777777" w:rsidR="00E40CCF" w:rsidRPr="00E87070" w:rsidRDefault="00E40CCF" w:rsidP="0013244E">
            <w:r w:rsidRPr="00E87070">
              <w:t> </w:t>
            </w:r>
          </w:p>
        </w:tc>
        <w:tc>
          <w:tcPr>
            <w:tcW w:w="1849" w:type="dxa"/>
            <w:hideMark/>
          </w:tcPr>
          <w:p w14:paraId="2E00E86C" w14:textId="77777777" w:rsidR="00E40CCF" w:rsidRPr="00E87070" w:rsidRDefault="00E40CCF" w:rsidP="0013244E">
            <w:r w:rsidRPr="00E87070">
              <w:t> </w:t>
            </w:r>
          </w:p>
        </w:tc>
        <w:tc>
          <w:tcPr>
            <w:tcW w:w="1505" w:type="dxa"/>
            <w:hideMark/>
          </w:tcPr>
          <w:p w14:paraId="73E13100" w14:textId="77777777" w:rsidR="00E40CCF" w:rsidRPr="00E87070" w:rsidRDefault="00E40CCF" w:rsidP="0013244E">
            <w:r w:rsidRPr="00E87070">
              <w:t xml:space="preserve">                     -   </w:t>
            </w:r>
          </w:p>
        </w:tc>
        <w:tc>
          <w:tcPr>
            <w:tcW w:w="904" w:type="dxa"/>
            <w:hideMark/>
          </w:tcPr>
          <w:p w14:paraId="2121CEEE" w14:textId="77777777" w:rsidR="00E40CCF" w:rsidRPr="00E87070" w:rsidRDefault="00E40CCF" w:rsidP="0013244E">
            <w:r w:rsidRPr="00E87070">
              <w:t> </w:t>
            </w:r>
          </w:p>
        </w:tc>
        <w:tc>
          <w:tcPr>
            <w:tcW w:w="1589" w:type="dxa"/>
            <w:hideMark/>
          </w:tcPr>
          <w:p w14:paraId="290C32BD" w14:textId="77777777" w:rsidR="00E40CCF" w:rsidRPr="00E87070" w:rsidRDefault="00E40CCF" w:rsidP="0013244E">
            <w:r w:rsidRPr="00E87070">
              <w:t xml:space="preserve">                        -   </w:t>
            </w:r>
          </w:p>
        </w:tc>
      </w:tr>
      <w:tr w:rsidR="00E40CCF" w:rsidRPr="00E87070" w14:paraId="322E3380" w14:textId="77777777" w:rsidTr="0013244E">
        <w:trPr>
          <w:trHeight w:val="330"/>
        </w:trPr>
        <w:tc>
          <w:tcPr>
            <w:tcW w:w="325" w:type="dxa"/>
            <w:noWrap/>
            <w:hideMark/>
          </w:tcPr>
          <w:p w14:paraId="1E6AE610" w14:textId="77777777" w:rsidR="00E40CCF" w:rsidRPr="00E87070" w:rsidRDefault="00E40CCF" w:rsidP="0013244E"/>
        </w:tc>
        <w:tc>
          <w:tcPr>
            <w:tcW w:w="834" w:type="dxa"/>
            <w:noWrap/>
            <w:hideMark/>
          </w:tcPr>
          <w:p w14:paraId="0608BC0C" w14:textId="77777777" w:rsidR="00E40CCF" w:rsidRPr="00E87070" w:rsidRDefault="00E40CCF" w:rsidP="0013244E">
            <w:r w:rsidRPr="00E87070">
              <w:t> </w:t>
            </w:r>
          </w:p>
        </w:tc>
        <w:tc>
          <w:tcPr>
            <w:tcW w:w="1781" w:type="dxa"/>
            <w:noWrap/>
            <w:hideMark/>
          </w:tcPr>
          <w:p w14:paraId="1822CFBC" w14:textId="77777777" w:rsidR="00E40CCF" w:rsidRPr="00E87070" w:rsidRDefault="00E40CCF" w:rsidP="0013244E">
            <w:pPr>
              <w:rPr>
                <w:b/>
                <w:bCs/>
              </w:rPr>
            </w:pPr>
            <w:r w:rsidRPr="00E87070">
              <w:rPr>
                <w:b/>
                <w:bCs/>
              </w:rPr>
              <w:t> </w:t>
            </w:r>
          </w:p>
        </w:tc>
        <w:tc>
          <w:tcPr>
            <w:tcW w:w="4243" w:type="dxa"/>
            <w:hideMark/>
          </w:tcPr>
          <w:p w14:paraId="0A881BB1" w14:textId="77777777" w:rsidR="00E40CCF" w:rsidRPr="00E87070" w:rsidRDefault="00E40CCF" w:rsidP="0013244E">
            <w:r w:rsidRPr="00E87070">
              <w:t> </w:t>
            </w:r>
          </w:p>
        </w:tc>
        <w:tc>
          <w:tcPr>
            <w:tcW w:w="1156" w:type="dxa"/>
            <w:hideMark/>
          </w:tcPr>
          <w:p w14:paraId="229B1837" w14:textId="77777777" w:rsidR="00E40CCF" w:rsidRPr="00E87070" w:rsidRDefault="00E40CCF" w:rsidP="0013244E">
            <w:r w:rsidRPr="00E87070">
              <w:t> </w:t>
            </w:r>
          </w:p>
        </w:tc>
        <w:tc>
          <w:tcPr>
            <w:tcW w:w="1202" w:type="dxa"/>
            <w:hideMark/>
          </w:tcPr>
          <w:p w14:paraId="32FCB153" w14:textId="77777777" w:rsidR="00E40CCF" w:rsidRPr="00E87070" w:rsidRDefault="00E40CCF" w:rsidP="0013244E">
            <w:r w:rsidRPr="00E87070">
              <w:t> </w:t>
            </w:r>
          </w:p>
        </w:tc>
        <w:tc>
          <w:tcPr>
            <w:tcW w:w="1849" w:type="dxa"/>
            <w:hideMark/>
          </w:tcPr>
          <w:p w14:paraId="232B9199" w14:textId="77777777" w:rsidR="00E40CCF" w:rsidRPr="00E87070" w:rsidRDefault="00E40CCF" w:rsidP="0013244E">
            <w:r w:rsidRPr="00E87070">
              <w:t> </w:t>
            </w:r>
          </w:p>
        </w:tc>
        <w:tc>
          <w:tcPr>
            <w:tcW w:w="1505" w:type="dxa"/>
            <w:hideMark/>
          </w:tcPr>
          <w:p w14:paraId="597D6941" w14:textId="77777777" w:rsidR="00E40CCF" w:rsidRPr="00E87070" w:rsidRDefault="00E40CCF" w:rsidP="0013244E">
            <w:r w:rsidRPr="00E87070">
              <w:t> </w:t>
            </w:r>
          </w:p>
        </w:tc>
        <w:tc>
          <w:tcPr>
            <w:tcW w:w="904" w:type="dxa"/>
            <w:hideMark/>
          </w:tcPr>
          <w:p w14:paraId="3B3BD82D" w14:textId="77777777" w:rsidR="00E40CCF" w:rsidRPr="00E87070" w:rsidRDefault="00E40CCF" w:rsidP="0013244E">
            <w:r w:rsidRPr="00E87070">
              <w:t> </w:t>
            </w:r>
          </w:p>
        </w:tc>
        <w:tc>
          <w:tcPr>
            <w:tcW w:w="1589" w:type="dxa"/>
            <w:hideMark/>
          </w:tcPr>
          <w:p w14:paraId="01E10FF7" w14:textId="77777777" w:rsidR="00E40CCF" w:rsidRPr="00E87070" w:rsidRDefault="00E40CCF" w:rsidP="0013244E">
            <w:r w:rsidRPr="00E87070">
              <w:t> </w:t>
            </w:r>
          </w:p>
        </w:tc>
      </w:tr>
      <w:tr w:rsidR="00E40CCF" w:rsidRPr="00E87070" w14:paraId="7414D219" w14:textId="77777777" w:rsidTr="0013244E">
        <w:trPr>
          <w:trHeight w:val="330"/>
        </w:trPr>
        <w:tc>
          <w:tcPr>
            <w:tcW w:w="325" w:type="dxa"/>
            <w:noWrap/>
            <w:hideMark/>
          </w:tcPr>
          <w:p w14:paraId="317A74E5" w14:textId="77777777" w:rsidR="00E40CCF" w:rsidRPr="00E87070" w:rsidRDefault="00E40CCF" w:rsidP="0013244E"/>
        </w:tc>
        <w:tc>
          <w:tcPr>
            <w:tcW w:w="834" w:type="dxa"/>
            <w:noWrap/>
            <w:hideMark/>
          </w:tcPr>
          <w:p w14:paraId="41E332EF" w14:textId="77777777" w:rsidR="00E40CCF" w:rsidRPr="00E87070" w:rsidRDefault="00E40CCF" w:rsidP="0013244E">
            <w:r w:rsidRPr="00E87070">
              <w:t> </w:t>
            </w:r>
          </w:p>
        </w:tc>
        <w:tc>
          <w:tcPr>
            <w:tcW w:w="1781" w:type="dxa"/>
            <w:noWrap/>
            <w:hideMark/>
          </w:tcPr>
          <w:p w14:paraId="4425C813" w14:textId="77777777" w:rsidR="00E40CCF" w:rsidRPr="00E87070" w:rsidRDefault="00E40CCF" w:rsidP="0013244E">
            <w:pPr>
              <w:rPr>
                <w:b/>
                <w:bCs/>
              </w:rPr>
            </w:pPr>
            <w:r w:rsidRPr="00E87070">
              <w:rPr>
                <w:b/>
                <w:bCs/>
              </w:rPr>
              <w:t> </w:t>
            </w:r>
          </w:p>
        </w:tc>
        <w:tc>
          <w:tcPr>
            <w:tcW w:w="4243" w:type="dxa"/>
            <w:hideMark/>
          </w:tcPr>
          <w:p w14:paraId="78796527" w14:textId="77777777" w:rsidR="00E40CCF" w:rsidRPr="00E87070" w:rsidRDefault="00E40CCF" w:rsidP="0013244E">
            <w:r w:rsidRPr="00E87070">
              <w:t> </w:t>
            </w:r>
          </w:p>
        </w:tc>
        <w:tc>
          <w:tcPr>
            <w:tcW w:w="1156" w:type="dxa"/>
            <w:hideMark/>
          </w:tcPr>
          <w:p w14:paraId="642A8AB8" w14:textId="77777777" w:rsidR="00E40CCF" w:rsidRPr="00E87070" w:rsidRDefault="00E40CCF" w:rsidP="0013244E">
            <w:r w:rsidRPr="00E87070">
              <w:t> </w:t>
            </w:r>
          </w:p>
        </w:tc>
        <w:tc>
          <w:tcPr>
            <w:tcW w:w="1202" w:type="dxa"/>
            <w:hideMark/>
          </w:tcPr>
          <w:p w14:paraId="4F1890EE" w14:textId="77777777" w:rsidR="00E40CCF" w:rsidRPr="00E87070" w:rsidRDefault="00E40CCF" w:rsidP="0013244E">
            <w:r w:rsidRPr="00E87070">
              <w:t> </w:t>
            </w:r>
          </w:p>
        </w:tc>
        <w:tc>
          <w:tcPr>
            <w:tcW w:w="1849" w:type="dxa"/>
            <w:hideMark/>
          </w:tcPr>
          <w:p w14:paraId="7C7CDD5D" w14:textId="77777777" w:rsidR="00E40CCF" w:rsidRPr="00E87070" w:rsidRDefault="00E40CCF" w:rsidP="0013244E">
            <w:r w:rsidRPr="00E87070">
              <w:t> </w:t>
            </w:r>
          </w:p>
        </w:tc>
        <w:tc>
          <w:tcPr>
            <w:tcW w:w="1505" w:type="dxa"/>
            <w:hideMark/>
          </w:tcPr>
          <w:p w14:paraId="5D452FFF" w14:textId="77777777" w:rsidR="00E40CCF" w:rsidRPr="00E87070" w:rsidRDefault="00E40CCF" w:rsidP="0013244E">
            <w:r w:rsidRPr="00E87070">
              <w:t> </w:t>
            </w:r>
          </w:p>
        </w:tc>
        <w:tc>
          <w:tcPr>
            <w:tcW w:w="904" w:type="dxa"/>
            <w:hideMark/>
          </w:tcPr>
          <w:p w14:paraId="424F232D" w14:textId="77777777" w:rsidR="00E40CCF" w:rsidRPr="00E87070" w:rsidRDefault="00E40CCF" w:rsidP="0013244E">
            <w:r w:rsidRPr="00E87070">
              <w:t> </w:t>
            </w:r>
          </w:p>
        </w:tc>
        <w:tc>
          <w:tcPr>
            <w:tcW w:w="1589" w:type="dxa"/>
            <w:hideMark/>
          </w:tcPr>
          <w:p w14:paraId="71055182" w14:textId="77777777" w:rsidR="00E40CCF" w:rsidRPr="00E87070" w:rsidRDefault="00E40CCF" w:rsidP="0013244E">
            <w:r w:rsidRPr="00E87070">
              <w:t> </w:t>
            </w:r>
          </w:p>
        </w:tc>
      </w:tr>
      <w:tr w:rsidR="00E40CCF" w:rsidRPr="00E87070" w14:paraId="0F9A2066" w14:textId="77777777" w:rsidTr="0013244E">
        <w:trPr>
          <w:trHeight w:val="330"/>
        </w:trPr>
        <w:tc>
          <w:tcPr>
            <w:tcW w:w="325" w:type="dxa"/>
            <w:noWrap/>
            <w:hideMark/>
          </w:tcPr>
          <w:p w14:paraId="5DCCFC3F" w14:textId="77777777" w:rsidR="00E40CCF" w:rsidRPr="00E87070" w:rsidRDefault="00E40CCF" w:rsidP="0013244E"/>
        </w:tc>
        <w:tc>
          <w:tcPr>
            <w:tcW w:w="834" w:type="dxa"/>
            <w:noWrap/>
            <w:hideMark/>
          </w:tcPr>
          <w:p w14:paraId="1BF5DDC6" w14:textId="77777777" w:rsidR="00E40CCF" w:rsidRPr="00E87070" w:rsidRDefault="00E40CCF" w:rsidP="0013244E">
            <w:r w:rsidRPr="00E87070">
              <w:t> </w:t>
            </w:r>
          </w:p>
        </w:tc>
        <w:tc>
          <w:tcPr>
            <w:tcW w:w="6024" w:type="dxa"/>
            <w:gridSpan w:val="2"/>
            <w:noWrap/>
            <w:hideMark/>
          </w:tcPr>
          <w:p w14:paraId="4249A316" w14:textId="77777777" w:rsidR="00E40CCF" w:rsidRPr="00E87070" w:rsidRDefault="00E40CCF" w:rsidP="0013244E">
            <w:pPr>
              <w:rPr>
                <w:b/>
                <w:bCs/>
              </w:rPr>
            </w:pPr>
            <w:r w:rsidRPr="00E87070">
              <w:rPr>
                <w:b/>
                <w:bCs/>
              </w:rPr>
              <w:t>SUNDRIES</w:t>
            </w:r>
          </w:p>
        </w:tc>
        <w:tc>
          <w:tcPr>
            <w:tcW w:w="1156" w:type="dxa"/>
            <w:hideMark/>
          </w:tcPr>
          <w:p w14:paraId="1E0258A3" w14:textId="77777777" w:rsidR="00E40CCF" w:rsidRPr="00E87070" w:rsidRDefault="00E40CCF" w:rsidP="0013244E">
            <w:r w:rsidRPr="00E87070">
              <w:t> </w:t>
            </w:r>
          </w:p>
        </w:tc>
        <w:tc>
          <w:tcPr>
            <w:tcW w:w="1202" w:type="dxa"/>
            <w:hideMark/>
          </w:tcPr>
          <w:p w14:paraId="5B0F304B" w14:textId="77777777" w:rsidR="00E40CCF" w:rsidRPr="00E87070" w:rsidRDefault="00E40CCF" w:rsidP="0013244E">
            <w:r w:rsidRPr="00E87070">
              <w:t> </w:t>
            </w:r>
          </w:p>
        </w:tc>
        <w:tc>
          <w:tcPr>
            <w:tcW w:w="1849" w:type="dxa"/>
            <w:hideMark/>
          </w:tcPr>
          <w:p w14:paraId="70BC873B" w14:textId="77777777" w:rsidR="00E40CCF" w:rsidRPr="00E87070" w:rsidRDefault="00E40CCF" w:rsidP="0013244E">
            <w:r w:rsidRPr="00E87070">
              <w:t> </w:t>
            </w:r>
          </w:p>
        </w:tc>
        <w:tc>
          <w:tcPr>
            <w:tcW w:w="1505" w:type="dxa"/>
            <w:hideMark/>
          </w:tcPr>
          <w:p w14:paraId="0B9CE869" w14:textId="77777777" w:rsidR="00E40CCF" w:rsidRPr="00E87070" w:rsidRDefault="00E40CCF" w:rsidP="0013244E">
            <w:r w:rsidRPr="00E87070">
              <w:t> </w:t>
            </w:r>
          </w:p>
        </w:tc>
        <w:tc>
          <w:tcPr>
            <w:tcW w:w="904" w:type="dxa"/>
            <w:hideMark/>
          </w:tcPr>
          <w:p w14:paraId="1D8CAEEE" w14:textId="77777777" w:rsidR="00E40CCF" w:rsidRPr="00E87070" w:rsidRDefault="00E40CCF" w:rsidP="0013244E">
            <w:r w:rsidRPr="00E87070">
              <w:t> </w:t>
            </w:r>
          </w:p>
        </w:tc>
        <w:tc>
          <w:tcPr>
            <w:tcW w:w="1589" w:type="dxa"/>
            <w:hideMark/>
          </w:tcPr>
          <w:p w14:paraId="391FAF70" w14:textId="77777777" w:rsidR="00E40CCF" w:rsidRPr="00E87070" w:rsidRDefault="00E40CCF" w:rsidP="0013244E">
            <w:r w:rsidRPr="00E87070">
              <w:t> </w:t>
            </w:r>
          </w:p>
        </w:tc>
      </w:tr>
      <w:tr w:rsidR="00E40CCF" w:rsidRPr="00E87070" w14:paraId="4048B16B" w14:textId="77777777" w:rsidTr="0013244E">
        <w:trPr>
          <w:trHeight w:val="330"/>
        </w:trPr>
        <w:tc>
          <w:tcPr>
            <w:tcW w:w="325" w:type="dxa"/>
            <w:noWrap/>
            <w:hideMark/>
          </w:tcPr>
          <w:p w14:paraId="26D9B230" w14:textId="77777777" w:rsidR="00E40CCF" w:rsidRPr="00E87070" w:rsidRDefault="00E40CCF" w:rsidP="0013244E"/>
        </w:tc>
        <w:tc>
          <w:tcPr>
            <w:tcW w:w="834" w:type="dxa"/>
            <w:noWrap/>
            <w:hideMark/>
          </w:tcPr>
          <w:p w14:paraId="089599B5" w14:textId="77777777" w:rsidR="00E40CCF" w:rsidRPr="00E87070" w:rsidRDefault="00E40CCF" w:rsidP="0013244E">
            <w:r w:rsidRPr="00E87070">
              <w:t> </w:t>
            </w:r>
          </w:p>
        </w:tc>
        <w:tc>
          <w:tcPr>
            <w:tcW w:w="1781" w:type="dxa"/>
            <w:noWrap/>
            <w:hideMark/>
          </w:tcPr>
          <w:p w14:paraId="6E36660E" w14:textId="77777777" w:rsidR="00E40CCF" w:rsidRPr="00E87070" w:rsidRDefault="00E40CCF" w:rsidP="0013244E">
            <w:r w:rsidRPr="00E87070">
              <w:t> </w:t>
            </w:r>
          </w:p>
        </w:tc>
        <w:tc>
          <w:tcPr>
            <w:tcW w:w="4243" w:type="dxa"/>
            <w:hideMark/>
          </w:tcPr>
          <w:p w14:paraId="37F614DB" w14:textId="77777777" w:rsidR="00E40CCF" w:rsidRPr="00E87070" w:rsidRDefault="00E40CCF" w:rsidP="0013244E">
            <w:r w:rsidRPr="00E87070">
              <w:t> </w:t>
            </w:r>
          </w:p>
        </w:tc>
        <w:tc>
          <w:tcPr>
            <w:tcW w:w="1156" w:type="dxa"/>
            <w:hideMark/>
          </w:tcPr>
          <w:p w14:paraId="768AF371" w14:textId="77777777" w:rsidR="00E40CCF" w:rsidRPr="00E87070" w:rsidRDefault="00E40CCF" w:rsidP="0013244E">
            <w:r w:rsidRPr="00E87070">
              <w:t> </w:t>
            </w:r>
          </w:p>
        </w:tc>
        <w:tc>
          <w:tcPr>
            <w:tcW w:w="1202" w:type="dxa"/>
            <w:hideMark/>
          </w:tcPr>
          <w:p w14:paraId="4BAA26BE" w14:textId="77777777" w:rsidR="00E40CCF" w:rsidRPr="00E87070" w:rsidRDefault="00E40CCF" w:rsidP="0013244E">
            <w:r w:rsidRPr="00E87070">
              <w:t> </w:t>
            </w:r>
          </w:p>
        </w:tc>
        <w:tc>
          <w:tcPr>
            <w:tcW w:w="1849" w:type="dxa"/>
            <w:hideMark/>
          </w:tcPr>
          <w:p w14:paraId="599D280E" w14:textId="77777777" w:rsidR="00E40CCF" w:rsidRPr="00E87070" w:rsidRDefault="00E40CCF" w:rsidP="0013244E">
            <w:r w:rsidRPr="00E87070">
              <w:t> </w:t>
            </w:r>
          </w:p>
        </w:tc>
        <w:tc>
          <w:tcPr>
            <w:tcW w:w="1505" w:type="dxa"/>
            <w:hideMark/>
          </w:tcPr>
          <w:p w14:paraId="7D16838A" w14:textId="77777777" w:rsidR="00E40CCF" w:rsidRPr="00E87070" w:rsidRDefault="00E40CCF" w:rsidP="0013244E">
            <w:r w:rsidRPr="00E87070">
              <w:t> </w:t>
            </w:r>
          </w:p>
        </w:tc>
        <w:tc>
          <w:tcPr>
            <w:tcW w:w="904" w:type="dxa"/>
            <w:hideMark/>
          </w:tcPr>
          <w:p w14:paraId="63C138E5" w14:textId="77777777" w:rsidR="00E40CCF" w:rsidRPr="00E87070" w:rsidRDefault="00E40CCF" w:rsidP="0013244E">
            <w:r w:rsidRPr="00E87070">
              <w:t> </w:t>
            </w:r>
          </w:p>
        </w:tc>
        <w:tc>
          <w:tcPr>
            <w:tcW w:w="1589" w:type="dxa"/>
            <w:hideMark/>
          </w:tcPr>
          <w:p w14:paraId="06B09B76" w14:textId="77777777" w:rsidR="00E40CCF" w:rsidRPr="00E87070" w:rsidRDefault="00E40CCF" w:rsidP="0013244E">
            <w:r w:rsidRPr="00E87070">
              <w:t> </w:t>
            </w:r>
          </w:p>
        </w:tc>
      </w:tr>
      <w:tr w:rsidR="00E40CCF" w:rsidRPr="00E87070" w14:paraId="149EF94C" w14:textId="77777777" w:rsidTr="0013244E">
        <w:trPr>
          <w:trHeight w:val="330"/>
        </w:trPr>
        <w:tc>
          <w:tcPr>
            <w:tcW w:w="325" w:type="dxa"/>
            <w:noWrap/>
            <w:hideMark/>
          </w:tcPr>
          <w:p w14:paraId="3FCB2E83" w14:textId="77777777" w:rsidR="00E40CCF" w:rsidRPr="00E87070" w:rsidRDefault="00E40CCF" w:rsidP="0013244E"/>
        </w:tc>
        <w:tc>
          <w:tcPr>
            <w:tcW w:w="834" w:type="dxa"/>
            <w:noWrap/>
            <w:hideMark/>
          </w:tcPr>
          <w:p w14:paraId="70C42CDB" w14:textId="77777777" w:rsidR="00E40CCF" w:rsidRPr="00E87070" w:rsidRDefault="00E40CCF" w:rsidP="0013244E">
            <w:r w:rsidRPr="00E87070">
              <w:t> </w:t>
            </w:r>
          </w:p>
        </w:tc>
        <w:tc>
          <w:tcPr>
            <w:tcW w:w="6024" w:type="dxa"/>
            <w:gridSpan w:val="2"/>
            <w:noWrap/>
            <w:hideMark/>
          </w:tcPr>
          <w:p w14:paraId="30F9C286" w14:textId="77777777" w:rsidR="00E40CCF" w:rsidRPr="00E87070" w:rsidRDefault="00E40CCF" w:rsidP="0013244E">
            <w:pPr>
              <w:rPr>
                <w:u w:val="single"/>
              </w:rPr>
            </w:pPr>
            <w:r w:rsidRPr="00E87070">
              <w:rPr>
                <w:u w:val="single"/>
              </w:rPr>
              <w:t>Samples</w:t>
            </w:r>
          </w:p>
        </w:tc>
        <w:tc>
          <w:tcPr>
            <w:tcW w:w="1156" w:type="dxa"/>
            <w:hideMark/>
          </w:tcPr>
          <w:p w14:paraId="78A856FB" w14:textId="77777777" w:rsidR="00E40CCF" w:rsidRPr="00E87070" w:rsidRDefault="00E40CCF" w:rsidP="0013244E">
            <w:r w:rsidRPr="00E87070">
              <w:t> </w:t>
            </w:r>
          </w:p>
        </w:tc>
        <w:tc>
          <w:tcPr>
            <w:tcW w:w="1202" w:type="dxa"/>
            <w:hideMark/>
          </w:tcPr>
          <w:p w14:paraId="6D1DE640" w14:textId="77777777" w:rsidR="00E40CCF" w:rsidRPr="00E87070" w:rsidRDefault="00E40CCF" w:rsidP="0013244E">
            <w:r w:rsidRPr="00E87070">
              <w:t> </w:t>
            </w:r>
          </w:p>
        </w:tc>
        <w:tc>
          <w:tcPr>
            <w:tcW w:w="1849" w:type="dxa"/>
            <w:hideMark/>
          </w:tcPr>
          <w:p w14:paraId="2F1703E3" w14:textId="77777777" w:rsidR="00E40CCF" w:rsidRPr="00E87070" w:rsidRDefault="00E40CCF" w:rsidP="0013244E">
            <w:r w:rsidRPr="00E87070">
              <w:t> </w:t>
            </w:r>
          </w:p>
        </w:tc>
        <w:tc>
          <w:tcPr>
            <w:tcW w:w="1505" w:type="dxa"/>
            <w:hideMark/>
          </w:tcPr>
          <w:p w14:paraId="20FCDED4" w14:textId="77777777" w:rsidR="00E40CCF" w:rsidRPr="00E87070" w:rsidRDefault="00E40CCF" w:rsidP="0013244E">
            <w:r w:rsidRPr="00E87070">
              <w:t> </w:t>
            </w:r>
          </w:p>
        </w:tc>
        <w:tc>
          <w:tcPr>
            <w:tcW w:w="904" w:type="dxa"/>
            <w:hideMark/>
          </w:tcPr>
          <w:p w14:paraId="1FFD29CF" w14:textId="77777777" w:rsidR="00E40CCF" w:rsidRPr="00E87070" w:rsidRDefault="00E40CCF" w:rsidP="0013244E">
            <w:r w:rsidRPr="00E87070">
              <w:t> </w:t>
            </w:r>
          </w:p>
        </w:tc>
        <w:tc>
          <w:tcPr>
            <w:tcW w:w="1589" w:type="dxa"/>
            <w:hideMark/>
          </w:tcPr>
          <w:p w14:paraId="4E39A5EB" w14:textId="77777777" w:rsidR="00E40CCF" w:rsidRPr="00E87070" w:rsidRDefault="00E40CCF" w:rsidP="0013244E">
            <w:r w:rsidRPr="00E87070">
              <w:t> </w:t>
            </w:r>
          </w:p>
        </w:tc>
      </w:tr>
      <w:tr w:rsidR="00E40CCF" w:rsidRPr="00E87070" w14:paraId="3A0A3A67" w14:textId="77777777" w:rsidTr="0013244E">
        <w:trPr>
          <w:trHeight w:val="330"/>
        </w:trPr>
        <w:tc>
          <w:tcPr>
            <w:tcW w:w="325" w:type="dxa"/>
            <w:noWrap/>
            <w:hideMark/>
          </w:tcPr>
          <w:p w14:paraId="31CE92AE" w14:textId="77777777" w:rsidR="00E40CCF" w:rsidRPr="00E87070" w:rsidRDefault="00E40CCF" w:rsidP="0013244E"/>
        </w:tc>
        <w:tc>
          <w:tcPr>
            <w:tcW w:w="834" w:type="dxa"/>
            <w:noWrap/>
            <w:hideMark/>
          </w:tcPr>
          <w:p w14:paraId="5CDDEE48" w14:textId="77777777" w:rsidR="00E40CCF" w:rsidRPr="00E87070" w:rsidRDefault="00E40CCF" w:rsidP="0013244E">
            <w:r w:rsidRPr="00E87070">
              <w:t> </w:t>
            </w:r>
          </w:p>
        </w:tc>
        <w:tc>
          <w:tcPr>
            <w:tcW w:w="1781" w:type="dxa"/>
            <w:noWrap/>
            <w:hideMark/>
          </w:tcPr>
          <w:p w14:paraId="490B2E87" w14:textId="77777777" w:rsidR="00E40CCF" w:rsidRPr="00E87070" w:rsidRDefault="00E40CCF" w:rsidP="0013244E">
            <w:r w:rsidRPr="00E87070">
              <w:t> </w:t>
            </w:r>
          </w:p>
        </w:tc>
        <w:tc>
          <w:tcPr>
            <w:tcW w:w="4243" w:type="dxa"/>
            <w:hideMark/>
          </w:tcPr>
          <w:p w14:paraId="4D04B9DF" w14:textId="77777777" w:rsidR="00E40CCF" w:rsidRPr="00E87070" w:rsidRDefault="00E40CCF" w:rsidP="0013244E">
            <w:r w:rsidRPr="00E87070">
              <w:t> </w:t>
            </w:r>
          </w:p>
        </w:tc>
        <w:tc>
          <w:tcPr>
            <w:tcW w:w="1156" w:type="dxa"/>
            <w:hideMark/>
          </w:tcPr>
          <w:p w14:paraId="495B8F21" w14:textId="77777777" w:rsidR="00E40CCF" w:rsidRPr="00E87070" w:rsidRDefault="00E40CCF" w:rsidP="0013244E">
            <w:r w:rsidRPr="00E87070">
              <w:t> </w:t>
            </w:r>
          </w:p>
        </w:tc>
        <w:tc>
          <w:tcPr>
            <w:tcW w:w="1202" w:type="dxa"/>
            <w:hideMark/>
          </w:tcPr>
          <w:p w14:paraId="588ECD23" w14:textId="77777777" w:rsidR="00E40CCF" w:rsidRPr="00E87070" w:rsidRDefault="00E40CCF" w:rsidP="0013244E">
            <w:r w:rsidRPr="00E87070">
              <w:t> </w:t>
            </w:r>
          </w:p>
        </w:tc>
        <w:tc>
          <w:tcPr>
            <w:tcW w:w="1849" w:type="dxa"/>
            <w:hideMark/>
          </w:tcPr>
          <w:p w14:paraId="7960A3FC" w14:textId="77777777" w:rsidR="00E40CCF" w:rsidRPr="00E87070" w:rsidRDefault="00E40CCF" w:rsidP="0013244E">
            <w:r w:rsidRPr="00E87070">
              <w:t> </w:t>
            </w:r>
          </w:p>
        </w:tc>
        <w:tc>
          <w:tcPr>
            <w:tcW w:w="1505" w:type="dxa"/>
            <w:hideMark/>
          </w:tcPr>
          <w:p w14:paraId="0B7FE672" w14:textId="77777777" w:rsidR="00E40CCF" w:rsidRPr="00E87070" w:rsidRDefault="00E40CCF" w:rsidP="0013244E">
            <w:r w:rsidRPr="00E87070">
              <w:t> </w:t>
            </w:r>
          </w:p>
        </w:tc>
        <w:tc>
          <w:tcPr>
            <w:tcW w:w="904" w:type="dxa"/>
            <w:hideMark/>
          </w:tcPr>
          <w:p w14:paraId="44B86C78" w14:textId="77777777" w:rsidR="00E40CCF" w:rsidRPr="00E87070" w:rsidRDefault="00E40CCF" w:rsidP="0013244E">
            <w:r w:rsidRPr="00E87070">
              <w:t> </w:t>
            </w:r>
          </w:p>
        </w:tc>
        <w:tc>
          <w:tcPr>
            <w:tcW w:w="1589" w:type="dxa"/>
            <w:hideMark/>
          </w:tcPr>
          <w:p w14:paraId="72261540" w14:textId="77777777" w:rsidR="00E40CCF" w:rsidRPr="00E87070" w:rsidRDefault="00E40CCF" w:rsidP="0013244E">
            <w:r w:rsidRPr="00E87070">
              <w:t> </w:t>
            </w:r>
          </w:p>
        </w:tc>
      </w:tr>
      <w:tr w:rsidR="00E40CCF" w:rsidRPr="00E87070" w14:paraId="74FE3C91" w14:textId="77777777" w:rsidTr="0013244E">
        <w:trPr>
          <w:trHeight w:val="330"/>
        </w:trPr>
        <w:tc>
          <w:tcPr>
            <w:tcW w:w="325" w:type="dxa"/>
            <w:noWrap/>
            <w:hideMark/>
          </w:tcPr>
          <w:p w14:paraId="356F4887" w14:textId="77777777" w:rsidR="00E40CCF" w:rsidRPr="00E87070" w:rsidRDefault="00E40CCF" w:rsidP="0013244E"/>
        </w:tc>
        <w:tc>
          <w:tcPr>
            <w:tcW w:w="834" w:type="dxa"/>
            <w:noWrap/>
            <w:hideMark/>
          </w:tcPr>
          <w:p w14:paraId="093E24FC" w14:textId="77777777" w:rsidR="00E40CCF" w:rsidRPr="00E87070" w:rsidRDefault="00E40CCF" w:rsidP="0013244E">
            <w:r w:rsidRPr="00E87070">
              <w:t> </w:t>
            </w:r>
          </w:p>
        </w:tc>
        <w:tc>
          <w:tcPr>
            <w:tcW w:w="6024" w:type="dxa"/>
            <w:gridSpan w:val="2"/>
            <w:noWrap/>
            <w:hideMark/>
          </w:tcPr>
          <w:p w14:paraId="301D8508" w14:textId="77777777" w:rsidR="00E40CCF" w:rsidRPr="00E87070" w:rsidRDefault="00E40CCF" w:rsidP="0013244E">
            <w:r w:rsidRPr="00E87070">
              <w:t>Samples to be submitted for approval</w:t>
            </w:r>
          </w:p>
        </w:tc>
        <w:tc>
          <w:tcPr>
            <w:tcW w:w="1156" w:type="dxa"/>
            <w:hideMark/>
          </w:tcPr>
          <w:p w14:paraId="77854132" w14:textId="77777777" w:rsidR="00E40CCF" w:rsidRPr="00E87070" w:rsidRDefault="00E40CCF" w:rsidP="0013244E">
            <w:r w:rsidRPr="00E87070">
              <w:t> </w:t>
            </w:r>
          </w:p>
        </w:tc>
        <w:tc>
          <w:tcPr>
            <w:tcW w:w="1202" w:type="dxa"/>
            <w:hideMark/>
          </w:tcPr>
          <w:p w14:paraId="4E230B55" w14:textId="77777777" w:rsidR="00E40CCF" w:rsidRPr="00E87070" w:rsidRDefault="00E40CCF" w:rsidP="0013244E">
            <w:r w:rsidRPr="00E87070">
              <w:t> </w:t>
            </w:r>
          </w:p>
        </w:tc>
        <w:tc>
          <w:tcPr>
            <w:tcW w:w="1849" w:type="dxa"/>
            <w:hideMark/>
          </w:tcPr>
          <w:p w14:paraId="31769292" w14:textId="77777777" w:rsidR="00E40CCF" w:rsidRPr="00E87070" w:rsidRDefault="00E40CCF" w:rsidP="0013244E">
            <w:r w:rsidRPr="00E87070">
              <w:t> </w:t>
            </w:r>
          </w:p>
        </w:tc>
        <w:tc>
          <w:tcPr>
            <w:tcW w:w="1505" w:type="dxa"/>
            <w:hideMark/>
          </w:tcPr>
          <w:p w14:paraId="2CE1CAF3" w14:textId="77777777" w:rsidR="00E40CCF" w:rsidRPr="00E87070" w:rsidRDefault="00E40CCF" w:rsidP="0013244E">
            <w:r w:rsidRPr="00E87070">
              <w:t> </w:t>
            </w:r>
          </w:p>
        </w:tc>
        <w:tc>
          <w:tcPr>
            <w:tcW w:w="904" w:type="dxa"/>
            <w:hideMark/>
          </w:tcPr>
          <w:p w14:paraId="6D3392EF" w14:textId="77777777" w:rsidR="00E40CCF" w:rsidRPr="00E87070" w:rsidRDefault="00E40CCF" w:rsidP="0013244E">
            <w:r w:rsidRPr="00E87070">
              <w:t> </w:t>
            </w:r>
          </w:p>
        </w:tc>
        <w:tc>
          <w:tcPr>
            <w:tcW w:w="1589" w:type="dxa"/>
            <w:hideMark/>
          </w:tcPr>
          <w:p w14:paraId="6E98BFAD" w14:textId="77777777" w:rsidR="00E40CCF" w:rsidRPr="00E87070" w:rsidRDefault="00E40CCF" w:rsidP="0013244E">
            <w:r w:rsidRPr="00E87070">
              <w:t> </w:t>
            </w:r>
          </w:p>
        </w:tc>
      </w:tr>
      <w:tr w:rsidR="00E40CCF" w:rsidRPr="00E87070" w14:paraId="0DD87822" w14:textId="77777777" w:rsidTr="0013244E">
        <w:trPr>
          <w:trHeight w:val="330"/>
        </w:trPr>
        <w:tc>
          <w:tcPr>
            <w:tcW w:w="325" w:type="dxa"/>
            <w:noWrap/>
            <w:hideMark/>
          </w:tcPr>
          <w:p w14:paraId="58667618" w14:textId="77777777" w:rsidR="00E40CCF" w:rsidRPr="00E87070" w:rsidRDefault="00E40CCF" w:rsidP="0013244E"/>
        </w:tc>
        <w:tc>
          <w:tcPr>
            <w:tcW w:w="834" w:type="dxa"/>
            <w:noWrap/>
            <w:hideMark/>
          </w:tcPr>
          <w:p w14:paraId="6DCD5474" w14:textId="77777777" w:rsidR="00E40CCF" w:rsidRPr="00E87070" w:rsidRDefault="00E40CCF" w:rsidP="0013244E">
            <w:r w:rsidRPr="00E87070">
              <w:t> </w:t>
            </w:r>
          </w:p>
        </w:tc>
        <w:tc>
          <w:tcPr>
            <w:tcW w:w="1781" w:type="dxa"/>
            <w:noWrap/>
            <w:hideMark/>
          </w:tcPr>
          <w:p w14:paraId="792DC8E5" w14:textId="77777777" w:rsidR="00E40CCF" w:rsidRPr="00E87070" w:rsidRDefault="00E40CCF" w:rsidP="0013244E">
            <w:r w:rsidRPr="00E87070">
              <w:t> </w:t>
            </w:r>
          </w:p>
        </w:tc>
        <w:tc>
          <w:tcPr>
            <w:tcW w:w="4243" w:type="dxa"/>
            <w:hideMark/>
          </w:tcPr>
          <w:p w14:paraId="6C80E29D" w14:textId="77777777" w:rsidR="00E40CCF" w:rsidRPr="00E87070" w:rsidRDefault="00E40CCF" w:rsidP="0013244E">
            <w:r w:rsidRPr="00E87070">
              <w:t> </w:t>
            </w:r>
          </w:p>
        </w:tc>
        <w:tc>
          <w:tcPr>
            <w:tcW w:w="1156" w:type="dxa"/>
            <w:hideMark/>
          </w:tcPr>
          <w:p w14:paraId="278290C1" w14:textId="77777777" w:rsidR="00E40CCF" w:rsidRPr="00E87070" w:rsidRDefault="00E40CCF" w:rsidP="0013244E">
            <w:r w:rsidRPr="00E87070">
              <w:t> </w:t>
            </w:r>
          </w:p>
        </w:tc>
        <w:tc>
          <w:tcPr>
            <w:tcW w:w="1202" w:type="dxa"/>
            <w:hideMark/>
          </w:tcPr>
          <w:p w14:paraId="56F80F5C" w14:textId="77777777" w:rsidR="00E40CCF" w:rsidRPr="00E87070" w:rsidRDefault="00E40CCF" w:rsidP="0013244E">
            <w:r w:rsidRPr="00E87070">
              <w:t> </w:t>
            </w:r>
          </w:p>
        </w:tc>
        <w:tc>
          <w:tcPr>
            <w:tcW w:w="1849" w:type="dxa"/>
            <w:hideMark/>
          </w:tcPr>
          <w:p w14:paraId="05720EB2" w14:textId="77777777" w:rsidR="00E40CCF" w:rsidRPr="00E87070" w:rsidRDefault="00E40CCF" w:rsidP="0013244E">
            <w:r w:rsidRPr="00E87070">
              <w:t> </w:t>
            </w:r>
          </w:p>
        </w:tc>
        <w:tc>
          <w:tcPr>
            <w:tcW w:w="1505" w:type="dxa"/>
            <w:hideMark/>
          </w:tcPr>
          <w:p w14:paraId="03AA8714" w14:textId="77777777" w:rsidR="00E40CCF" w:rsidRPr="00E87070" w:rsidRDefault="00E40CCF" w:rsidP="0013244E">
            <w:r w:rsidRPr="00E87070">
              <w:t> </w:t>
            </w:r>
          </w:p>
        </w:tc>
        <w:tc>
          <w:tcPr>
            <w:tcW w:w="904" w:type="dxa"/>
            <w:hideMark/>
          </w:tcPr>
          <w:p w14:paraId="400CB786" w14:textId="77777777" w:rsidR="00E40CCF" w:rsidRPr="00E87070" w:rsidRDefault="00E40CCF" w:rsidP="0013244E">
            <w:r w:rsidRPr="00E87070">
              <w:t> </w:t>
            </w:r>
          </w:p>
        </w:tc>
        <w:tc>
          <w:tcPr>
            <w:tcW w:w="1589" w:type="dxa"/>
            <w:hideMark/>
          </w:tcPr>
          <w:p w14:paraId="42E95E6E" w14:textId="77777777" w:rsidR="00E40CCF" w:rsidRPr="00E87070" w:rsidRDefault="00E40CCF" w:rsidP="0013244E">
            <w:r w:rsidRPr="00E87070">
              <w:t> </w:t>
            </w:r>
          </w:p>
        </w:tc>
      </w:tr>
      <w:tr w:rsidR="00E40CCF" w:rsidRPr="00E87070" w14:paraId="3F9FB570" w14:textId="77777777" w:rsidTr="0013244E">
        <w:trPr>
          <w:trHeight w:val="330"/>
        </w:trPr>
        <w:tc>
          <w:tcPr>
            <w:tcW w:w="325" w:type="dxa"/>
            <w:noWrap/>
            <w:hideMark/>
          </w:tcPr>
          <w:p w14:paraId="44855F7B" w14:textId="77777777" w:rsidR="00E40CCF" w:rsidRPr="00E87070" w:rsidRDefault="00E40CCF" w:rsidP="0013244E"/>
        </w:tc>
        <w:tc>
          <w:tcPr>
            <w:tcW w:w="834" w:type="dxa"/>
            <w:noWrap/>
            <w:hideMark/>
          </w:tcPr>
          <w:p w14:paraId="4BACD530" w14:textId="77777777" w:rsidR="00E40CCF" w:rsidRPr="00E87070" w:rsidRDefault="00E40CCF" w:rsidP="0013244E">
            <w:r w:rsidRPr="00E87070">
              <w:t>16.59</w:t>
            </w:r>
          </w:p>
        </w:tc>
        <w:tc>
          <w:tcPr>
            <w:tcW w:w="1781" w:type="dxa"/>
            <w:noWrap/>
            <w:hideMark/>
          </w:tcPr>
          <w:p w14:paraId="407B74AB" w14:textId="77777777" w:rsidR="00E40CCF" w:rsidRPr="00E87070" w:rsidRDefault="00E40CCF" w:rsidP="0013244E">
            <w:r w:rsidRPr="00E87070">
              <w:t> </w:t>
            </w:r>
          </w:p>
        </w:tc>
        <w:tc>
          <w:tcPr>
            <w:tcW w:w="4243" w:type="dxa"/>
            <w:hideMark/>
          </w:tcPr>
          <w:p w14:paraId="5B37A2FB" w14:textId="77777777" w:rsidR="00E40CCF" w:rsidRPr="00E87070" w:rsidRDefault="00E40CCF" w:rsidP="0013244E">
            <w:r w:rsidRPr="00E87070">
              <w:t>generally</w:t>
            </w:r>
          </w:p>
        </w:tc>
        <w:tc>
          <w:tcPr>
            <w:tcW w:w="1156" w:type="dxa"/>
            <w:hideMark/>
          </w:tcPr>
          <w:p w14:paraId="00744F61" w14:textId="77777777" w:rsidR="00E40CCF" w:rsidRPr="00E87070" w:rsidRDefault="00E40CCF" w:rsidP="0013244E">
            <w:r w:rsidRPr="00E87070">
              <w:t>1</w:t>
            </w:r>
          </w:p>
        </w:tc>
        <w:tc>
          <w:tcPr>
            <w:tcW w:w="1202" w:type="dxa"/>
            <w:hideMark/>
          </w:tcPr>
          <w:p w14:paraId="0915E7B3" w14:textId="77777777" w:rsidR="00E40CCF" w:rsidRPr="00E87070" w:rsidRDefault="00E40CCF" w:rsidP="0013244E">
            <w:r w:rsidRPr="00E87070">
              <w:t>Item</w:t>
            </w:r>
          </w:p>
        </w:tc>
        <w:tc>
          <w:tcPr>
            <w:tcW w:w="1849" w:type="dxa"/>
            <w:hideMark/>
          </w:tcPr>
          <w:p w14:paraId="28667EFE" w14:textId="77777777" w:rsidR="00E40CCF" w:rsidRPr="00E87070" w:rsidRDefault="00E40CCF" w:rsidP="0013244E">
            <w:r w:rsidRPr="00E87070">
              <w:t> </w:t>
            </w:r>
          </w:p>
        </w:tc>
        <w:tc>
          <w:tcPr>
            <w:tcW w:w="1505" w:type="dxa"/>
            <w:hideMark/>
          </w:tcPr>
          <w:p w14:paraId="7F22A7C1" w14:textId="77777777" w:rsidR="00E40CCF" w:rsidRPr="00E87070" w:rsidRDefault="00E40CCF" w:rsidP="0013244E">
            <w:r w:rsidRPr="00E87070">
              <w:t xml:space="preserve">                     -   </w:t>
            </w:r>
          </w:p>
        </w:tc>
        <w:tc>
          <w:tcPr>
            <w:tcW w:w="904" w:type="dxa"/>
            <w:hideMark/>
          </w:tcPr>
          <w:p w14:paraId="6F8A98A0" w14:textId="77777777" w:rsidR="00E40CCF" w:rsidRPr="00E87070" w:rsidRDefault="00E40CCF" w:rsidP="0013244E">
            <w:r w:rsidRPr="00E87070">
              <w:t> </w:t>
            </w:r>
          </w:p>
        </w:tc>
        <w:tc>
          <w:tcPr>
            <w:tcW w:w="1589" w:type="dxa"/>
            <w:hideMark/>
          </w:tcPr>
          <w:p w14:paraId="330E1DF3" w14:textId="77777777" w:rsidR="00E40CCF" w:rsidRPr="00E87070" w:rsidRDefault="00E40CCF" w:rsidP="0013244E">
            <w:r w:rsidRPr="00E87070">
              <w:t xml:space="preserve">                        -   </w:t>
            </w:r>
          </w:p>
        </w:tc>
      </w:tr>
      <w:tr w:rsidR="00E40CCF" w:rsidRPr="00E87070" w14:paraId="1AB7381A" w14:textId="77777777" w:rsidTr="0013244E">
        <w:trPr>
          <w:trHeight w:val="330"/>
        </w:trPr>
        <w:tc>
          <w:tcPr>
            <w:tcW w:w="325" w:type="dxa"/>
            <w:noWrap/>
            <w:hideMark/>
          </w:tcPr>
          <w:p w14:paraId="6D00726F" w14:textId="77777777" w:rsidR="00E40CCF" w:rsidRPr="00E87070" w:rsidRDefault="00E40CCF" w:rsidP="0013244E"/>
        </w:tc>
        <w:tc>
          <w:tcPr>
            <w:tcW w:w="834" w:type="dxa"/>
            <w:noWrap/>
            <w:hideMark/>
          </w:tcPr>
          <w:p w14:paraId="453309FB" w14:textId="77777777" w:rsidR="00E40CCF" w:rsidRPr="00E87070" w:rsidRDefault="00E40CCF" w:rsidP="0013244E">
            <w:r w:rsidRPr="00E87070">
              <w:t> </w:t>
            </w:r>
          </w:p>
        </w:tc>
        <w:tc>
          <w:tcPr>
            <w:tcW w:w="1781" w:type="dxa"/>
            <w:noWrap/>
            <w:hideMark/>
          </w:tcPr>
          <w:p w14:paraId="5212AD30" w14:textId="77777777" w:rsidR="00E40CCF" w:rsidRPr="00E87070" w:rsidRDefault="00E40CCF" w:rsidP="0013244E">
            <w:r w:rsidRPr="00E87070">
              <w:t> </w:t>
            </w:r>
          </w:p>
        </w:tc>
        <w:tc>
          <w:tcPr>
            <w:tcW w:w="4243" w:type="dxa"/>
            <w:hideMark/>
          </w:tcPr>
          <w:p w14:paraId="318ADD76" w14:textId="77777777" w:rsidR="00E40CCF" w:rsidRPr="00E87070" w:rsidRDefault="00E40CCF" w:rsidP="0013244E">
            <w:r w:rsidRPr="00E87070">
              <w:t> </w:t>
            </w:r>
          </w:p>
        </w:tc>
        <w:tc>
          <w:tcPr>
            <w:tcW w:w="1156" w:type="dxa"/>
            <w:hideMark/>
          </w:tcPr>
          <w:p w14:paraId="375EB53C" w14:textId="77777777" w:rsidR="00E40CCF" w:rsidRPr="00E87070" w:rsidRDefault="00E40CCF" w:rsidP="0013244E">
            <w:r w:rsidRPr="00E87070">
              <w:t> </w:t>
            </w:r>
          </w:p>
        </w:tc>
        <w:tc>
          <w:tcPr>
            <w:tcW w:w="1202" w:type="dxa"/>
            <w:hideMark/>
          </w:tcPr>
          <w:p w14:paraId="475B8F92" w14:textId="77777777" w:rsidR="00E40CCF" w:rsidRPr="00E87070" w:rsidRDefault="00E40CCF" w:rsidP="0013244E">
            <w:r w:rsidRPr="00E87070">
              <w:t> </w:t>
            </w:r>
          </w:p>
        </w:tc>
        <w:tc>
          <w:tcPr>
            <w:tcW w:w="1849" w:type="dxa"/>
            <w:hideMark/>
          </w:tcPr>
          <w:p w14:paraId="1E9FA68A" w14:textId="77777777" w:rsidR="00E40CCF" w:rsidRPr="00E87070" w:rsidRDefault="00E40CCF" w:rsidP="0013244E">
            <w:r w:rsidRPr="00E87070">
              <w:t> </w:t>
            </w:r>
          </w:p>
        </w:tc>
        <w:tc>
          <w:tcPr>
            <w:tcW w:w="1505" w:type="dxa"/>
            <w:hideMark/>
          </w:tcPr>
          <w:p w14:paraId="6DC4AF15" w14:textId="77777777" w:rsidR="00E40CCF" w:rsidRPr="00E87070" w:rsidRDefault="00E40CCF" w:rsidP="0013244E">
            <w:r w:rsidRPr="00E87070">
              <w:t xml:space="preserve">                     -   </w:t>
            </w:r>
          </w:p>
        </w:tc>
        <w:tc>
          <w:tcPr>
            <w:tcW w:w="904" w:type="dxa"/>
            <w:hideMark/>
          </w:tcPr>
          <w:p w14:paraId="2D7DA640" w14:textId="77777777" w:rsidR="00E40CCF" w:rsidRPr="00E87070" w:rsidRDefault="00E40CCF" w:rsidP="0013244E">
            <w:r w:rsidRPr="00E87070">
              <w:t> </w:t>
            </w:r>
          </w:p>
        </w:tc>
        <w:tc>
          <w:tcPr>
            <w:tcW w:w="1589" w:type="dxa"/>
            <w:hideMark/>
          </w:tcPr>
          <w:p w14:paraId="485FB533" w14:textId="77777777" w:rsidR="00E40CCF" w:rsidRPr="00E87070" w:rsidRDefault="00E40CCF" w:rsidP="0013244E">
            <w:r w:rsidRPr="00E87070">
              <w:t xml:space="preserve">                        -   </w:t>
            </w:r>
          </w:p>
        </w:tc>
      </w:tr>
      <w:tr w:rsidR="00E40CCF" w:rsidRPr="00E87070" w14:paraId="54303837" w14:textId="77777777" w:rsidTr="0013244E">
        <w:trPr>
          <w:trHeight w:val="330"/>
        </w:trPr>
        <w:tc>
          <w:tcPr>
            <w:tcW w:w="325" w:type="dxa"/>
            <w:noWrap/>
            <w:hideMark/>
          </w:tcPr>
          <w:p w14:paraId="01EFF75E" w14:textId="77777777" w:rsidR="00E40CCF" w:rsidRPr="00E87070" w:rsidRDefault="00E40CCF" w:rsidP="0013244E"/>
        </w:tc>
        <w:tc>
          <w:tcPr>
            <w:tcW w:w="834" w:type="dxa"/>
            <w:noWrap/>
            <w:hideMark/>
          </w:tcPr>
          <w:p w14:paraId="6DF19448" w14:textId="77777777" w:rsidR="00E40CCF" w:rsidRPr="00E87070" w:rsidRDefault="00E40CCF" w:rsidP="0013244E">
            <w:r w:rsidRPr="00E87070">
              <w:t> </w:t>
            </w:r>
          </w:p>
        </w:tc>
        <w:tc>
          <w:tcPr>
            <w:tcW w:w="6024" w:type="dxa"/>
            <w:gridSpan w:val="2"/>
            <w:noWrap/>
            <w:hideMark/>
          </w:tcPr>
          <w:p w14:paraId="67D284C5" w14:textId="77777777" w:rsidR="00E40CCF" w:rsidRPr="00E87070" w:rsidRDefault="00E40CCF" w:rsidP="0013244E">
            <w:pPr>
              <w:rPr>
                <w:u w:val="single"/>
              </w:rPr>
            </w:pPr>
            <w:r w:rsidRPr="00E87070">
              <w:rPr>
                <w:u w:val="single"/>
              </w:rPr>
              <w:t>Fire strategy compliance</w:t>
            </w:r>
          </w:p>
        </w:tc>
        <w:tc>
          <w:tcPr>
            <w:tcW w:w="1156" w:type="dxa"/>
            <w:hideMark/>
          </w:tcPr>
          <w:p w14:paraId="123C58A7" w14:textId="77777777" w:rsidR="00E40CCF" w:rsidRPr="00E87070" w:rsidRDefault="00E40CCF" w:rsidP="0013244E">
            <w:r w:rsidRPr="00E87070">
              <w:t> </w:t>
            </w:r>
          </w:p>
        </w:tc>
        <w:tc>
          <w:tcPr>
            <w:tcW w:w="1202" w:type="dxa"/>
            <w:hideMark/>
          </w:tcPr>
          <w:p w14:paraId="3021C567" w14:textId="77777777" w:rsidR="00E40CCF" w:rsidRPr="00E87070" w:rsidRDefault="00E40CCF" w:rsidP="0013244E">
            <w:r w:rsidRPr="00E87070">
              <w:t> </w:t>
            </w:r>
          </w:p>
        </w:tc>
        <w:tc>
          <w:tcPr>
            <w:tcW w:w="1849" w:type="dxa"/>
            <w:hideMark/>
          </w:tcPr>
          <w:p w14:paraId="1A9EC5E1" w14:textId="77777777" w:rsidR="00E40CCF" w:rsidRPr="00E87070" w:rsidRDefault="00E40CCF" w:rsidP="0013244E">
            <w:r w:rsidRPr="00E87070">
              <w:t> </w:t>
            </w:r>
          </w:p>
        </w:tc>
        <w:tc>
          <w:tcPr>
            <w:tcW w:w="1505" w:type="dxa"/>
            <w:hideMark/>
          </w:tcPr>
          <w:p w14:paraId="581A0AD3" w14:textId="77777777" w:rsidR="00E40CCF" w:rsidRPr="00E87070" w:rsidRDefault="00E40CCF" w:rsidP="0013244E">
            <w:r w:rsidRPr="00E87070">
              <w:t xml:space="preserve">                     -   </w:t>
            </w:r>
          </w:p>
        </w:tc>
        <w:tc>
          <w:tcPr>
            <w:tcW w:w="904" w:type="dxa"/>
            <w:hideMark/>
          </w:tcPr>
          <w:p w14:paraId="7A1E226E" w14:textId="77777777" w:rsidR="00E40CCF" w:rsidRPr="00E87070" w:rsidRDefault="00E40CCF" w:rsidP="0013244E">
            <w:r w:rsidRPr="00E87070">
              <w:t> </w:t>
            </w:r>
          </w:p>
        </w:tc>
        <w:tc>
          <w:tcPr>
            <w:tcW w:w="1589" w:type="dxa"/>
            <w:hideMark/>
          </w:tcPr>
          <w:p w14:paraId="711BD7BC" w14:textId="77777777" w:rsidR="00E40CCF" w:rsidRPr="00E87070" w:rsidRDefault="00E40CCF" w:rsidP="0013244E">
            <w:r w:rsidRPr="00E87070">
              <w:t xml:space="preserve">                        -   </w:t>
            </w:r>
          </w:p>
        </w:tc>
      </w:tr>
      <w:tr w:rsidR="00E40CCF" w:rsidRPr="00E87070" w14:paraId="1C3B8557" w14:textId="77777777" w:rsidTr="0013244E">
        <w:trPr>
          <w:trHeight w:val="330"/>
        </w:trPr>
        <w:tc>
          <w:tcPr>
            <w:tcW w:w="325" w:type="dxa"/>
            <w:noWrap/>
            <w:hideMark/>
          </w:tcPr>
          <w:p w14:paraId="58E965A1" w14:textId="77777777" w:rsidR="00E40CCF" w:rsidRPr="00E87070" w:rsidRDefault="00E40CCF" w:rsidP="0013244E"/>
        </w:tc>
        <w:tc>
          <w:tcPr>
            <w:tcW w:w="834" w:type="dxa"/>
            <w:noWrap/>
            <w:hideMark/>
          </w:tcPr>
          <w:p w14:paraId="0CECAE8D" w14:textId="77777777" w:rsidR="00E40CCF" w:rsidRPr="00E87070" w:rsidRDefault="00E40CCF" w:rsidP="0013244E">
            <w:r w:rsidRPr="00E87070">
              <w:t> </w:t>
            </w:r>
          </w:p>
        </w:tc>
        <w:tc>
          <w:tcPr>
            <w:tcW w:w="1781" w:type="dxa"/>
            <w:noWrap/>
            <w:hideMark/>
          </w:tcPr>
          <w:p w14:paraId="6EF121A0" w14:textId="77777777" w:rsidR="00E40CCF" w:rsidRPr="00E87070" w:rsidRDefault="00E40CCF" w:rsidP="0013244E">
            <w:r w:rsidRPr="00E87070">
              <w:t> </w:t>
            </w:r>
          </w:p>
        </w:tc>
        <w:tc>
          <w:tcPr>
            <w:tcW w:w="4243" w:type="dxa"/>
            <w:hideMark/>
          </w:tcPr>
          <w:p w14:paraId="33A3DF20" w14:textId="77777777" w:rsidR="00E40CCF" w:rsidRPr="00E87070" w:rsidRDefault="00E40CCF" w:rsidP="0013244E">
            <w:r w:rsidRPr="00E87070">
              <w:t> </w:t>
            </w:r>
          </w:p>
        </w:tc>
        <w:tc>
          <w:tcPr>
            <w:tcW w:w="1156" w:type="dxa"/>
            <w:hideMark/>
          </w:tcPr>
          <w:p w14:paraId="30B3ACF6" w14:textId="77777777" w:rsidR="00E40CCF" w:rsidRPr="00E87070" w:rsidRDefault="00E40CCF" w:rsidP="0013244E">
            <w:r w:rsidRPr="00E87070">
              <w:t> </w:t>
            </w:r>
          </w:p>
        </w:tc>
        <w:tc>
          <w:tcPr>
            <w:tcW w:w="1202" w:type="dxa"/>
            <w:hideMark/>
          </w:tcPr>
          <w:p w14:paraId="77FF2724" w14:textId="77777777" w:rsidR="00E40CCF" w:rsidRPr="00E87070" w:rsidRDefault="00E40CCF" w:rsidP="0013244E">
            <w:r w:rsidRPr="00E87070">
              <w:t> </w:t>
            </w:r>
          </w:p>
        </w:tc>
        <w:tc>
          <w:tcPr>
            <w:tcW w:w="1849" w:type="dxa"/>
            <w:hideMark/>
          </w:tcPr>
          <w:p w14:paraId="128D7EC0" w14:textId="77777777" w:rsidR="00E40CCF" w:rsidRPr="00E87070" w:rsidRDefault="00E40CCF" w:rsidP="0013244E">
            <w:r w:rsidRPr="00E87070">
              <w:t> </w:t>
            </w:r>
          </w:p>
        </w:tc>
        <w:tc>
          <w:tcPr>
            <w:tcW w:w="1505" w:type="dxa"/>
            <w:hideMark/>
          </w:tcPr>
          <w:p w14:paraId="59444A2A" w14:textId="77777777" w:rsidR="00E40CCF" w:rsidRPr="00E87070" w:rsidRDefault="00E40CCF" w:rsidP="0013244E">
            <w:r w:rsidRPr="00E87070">
              <w:t xml:space="preserve">                     -   </w:t>
            </w:r>
          </w:p>
        </w:tc>
        <w:tc>
          <w:tcPr>
            <w:tcW w:w="904" w:type="dxa"/>
            <w:hideMark/>
          </w:tcPr>
          <w:p w14:paraId="2BDE12DD" w14:textId="77777777" w:rsidR="00E40CCF" w:rsidRPr="00E87070" w:rsidRDefault="00E40CCF" w:rsidP="0013244E">
            <w:r w:rsidRPr="00E87070">
              <w:t> </w:t>
            </w:r>
          </w:p>
        </w:tc>
        <w:tc>
          <w:tcPr>
            <w:tcW w:w="1589" w:type="dxa"/>
            <w:hideMark/>
          </w:tcPr>
          <w:p w14:paraId="01866774" w14:textId="77777777" w:rsidR="00E40CCF" w:rsidRPr="00E87070" w:rsidRDefault="00E40CCF" w:rsidP="0013244E">
            <w:r w:rsidRPr="00E87070">
              <w:t xml:space="preserve">                        -   </w:t>
            </w:r>
          </w:p>
        </w:tc>
      </w:tr>
      <w:tr w:rsidR="00E40CCF" w:rsidRPr="00E87070" w14:paraId="3BA18EE5" w14:textId="77777777" w:rsidTr="0013244E">
        <w:trPr>
          <w:trHeight w:val="330"/>
        </w:trPr>
        <w:tc>
          <w:tcPr>
            <w:tcW w:w="325" w:type="dxa"/>
            <w:noWrap/>
            <w:hideMark/>
          </w:tcPr>
          <w:p w14:paraId="327716ED" w14:textId="77777777" w:rsidR="00E40CCF" w:rsidRPr="00E87070" w:rsidRDefault="00E40CCF" w:rsidP="0013244E"/>
        </w:tc>
        <w:tc>
          <w:tcPr>
            <w:tcW w:w="834" w:type="dxa"/>
            <w:noWrap/>
            <w:hideMark/>
          </w:tcPr>
          <w:p w14:paraId="1DB7498B" w14:textId="77777777" w:rsidR="00E40CCF" w:rsidRPr="00E87070" w:rsidRDefault="00E40CCF" w:rsidP="0013244E">
            <w:r w:rsidRPr="00E87070">
              <w:t> </w:t>
            </w:r>
          </w:p>
        </w:tc>
        <w:tc>
          <w:tcPr>
            <w:tcW w:w="6024" w:type="dxa"/>
            <w:gridSpan w:val="2"/>
            <w:hideMark/>
          </w:tcPr>
          <w:p w14:paraId="1B8D279D" w14:textId="77777777" w:rsidR="00E40CCF" w:rsidRPr="00E87070" w:rsidRDefault="00E40CCF" w:rsidP="0013244E">
            <w:r w:rsidRPr="00E87070">
              <w:t>Allow for fully complying with fire strategy plans, as per the drawings 20014-04-001 to 006 and as described in the specification</w:t>
            </w:r>
          </w:p>
        </w:tc>
        <w:tc>
          <w:tcPr>
            <w:tcW w:w="1156" w:type="dxa"/>
            <w:hideMark/>
          </w:tcPr>
          <w:p w14:paraId="11356028" w14:textId="77777777" w:rsidR="00E40CCF" w:rsidRPr="00E87070" w:rsidRDefault="00E40CCF" w:rsidP="0013244E">
            <w:r w:rsidRPr="00E87070">
              <w:t> </w:t>
            </w:r>
          </w:p>
        </w:tc>
        <w:tc>
          <w:tcPr>
            <w:tcW w:w="1202" w:type="dxa"/>
            <w:hideMark/>
          </w:tcPr>
          <w:p w14:paraId="47B69D82" w14:textId="77777777" w:rsidR="00E40CCF" w:rsidRPr="00E87070" w:rsidRDefault="00E40CCF" w:rsidP="0013244E">
            <w:r w:rsidRPr="00E87070">
              <w:t> </w:t>
            </w:r>
          </w:p>
        </w:tc>
        <w:tc>
          <w:tcPr>
            <w:tcW w:w="1849" w:type="dxa"/>
            <w:hideMark/>
          </w:tcPr>
          <w:p w14:paraId="43C5648C" w14:textId="77777777" w:rsidR="00E40CCF" w:rsidRPr="00E87070" w:rsidRDefault="00E40CCF" w:rsidP="0013244E">
            <w:r w:rsidRPr="00E87070">
              <w:t> </w:t>
            </w:r>
          </w:p>
        </w:tc>
        <w:tc>
          <w:tcPr>
            <w:tcW w:w="1505" w:type="dxa"/>
            <w:hideMark/>
          </w:tcPr>
          <w:p w14:paraId="06AF28A1" w14:textId="77777777" w:rsidR="00E40CCF" w:rsidRPr="00E87070" w:rsidRDefault="00E40CCF" w:rsidP="0013244E">
            <w:r w:rsidRPr="00E87070">
              <w:t xml:space="preserve">                     -   </w:t>
            </w:r>
          </w:p>
        </w:tc>
        <w:tc>
          <w:tcPr>
            <w:tcW w:w="904" w:type="dxa"/>
            <w:hideMark/>
          </w:tcPr>
          <w:p w14:paraId="08B64CD5" w14:textId="77777777" w:rsidR="00E40CCF" w:rsidRPr="00E87070" w:rsidRDefault="00E40CCF" w:rsidP="0013244E">
            <w:r w:rsidRPr="00E87070">
              <w:t> </w:t>
            </w:r>
          </w:p>
        </w:tc>
        <w:tc>
          <w:tcPr>
            <w:tcW w:w="1589" w:type="dxa"/>
            <w:hideMark/>
          </w:tcPr>
          <w:p w14:paraId="54AE3E86" w14:textId="77777777" w:rsidR="00E40CCF" w:rsidRPr="00E87070" w:rsidRDefault="00E40CCF" w:rsidP="0013244E">
            <w:r w:rsidRPr="00E87070">
              <w:t xml:space="preserve">                        -   </w:t>
            </w:r>
          </w:p>
        </w:tc>
      </w:tr>
      <w:tr w:rsidR="00E40CCF" w:rsidRPr="00E87070" w14:paraId="33B1199C" w14:textId="77777777" w:rsidTr="0013244E">
        <w:trPr>
          <w:trHeight w:val="330"/>
        </w:trPr>
        <w:tc>
          <w:tcPr>
            <w:tcW w:w="325" w:type="dxa"/>
            <w:noWrap/>
            <w:hideMark/>
          </w:tcPr>
          <w:p w14:paraId="3FF3B677" w14:textId="77777777" w:rsidR="00E40CCF" w:rsidRPr="00E87070" w:rsidRDefault="00E40CCF" w:rsidP="0013244E"/>
        </w:tc>
        <w:tc>
          <w:tcPr>
            <w:tcW w:w="834" w:type="dxa"/>
            <w:noWrap/>
            <w:hideMark/>
          </w:tcPr>
          <w:p w14:paraId="03ABD3D1" w14:textId="77777777" w:rsidR="00E40CCF" w:rsidRPr="00E87070" w:rsidRDefault="00E40CCF" w:rsidP="0013244E">
            <w:r w:rsidRPr="00E87070">
              <w:t> </w:t>
            </w:r>
          </w:p>
        </w:tc>
        <w:tc>
          <w:tcPr>
            <w:tcW w:w="1781" w:type="dxa"/>
            <w:noWrap/>
            <w:hideMark/>
          </w:tcPr>
          <w:p w14:paraId="71E9B192" w14:textId="77777777" w:rsidR="00E40CCF" w:rsidRPr="00E87070" w:rsidRDefault="00E40CCF" w:rsidP="0013244E">
            <w:r w:rsidRPr="00E87070">
              <w:t> </w:t>
            </w:r>
          </w:p>
        </w:tc>
        <w:tc>
          <w:tcPr>
            <w:tcW w:w="4243" w:type="dxa"/>
            <w:hideMark/>
          </w:tcPr>
          <w:p w14:paraId="2D4E142B" w14:textId="77777777" w:rsidR="00E40CCF" w:rsidRPr="00E87070" w:rsidRDefault="00E40CCF" w:rsidP="0013244E">
            <w:r w:rsidRPr="00E87070">
              <w:t> </w:t>
            </w:r>
          </w:p>
        </w:tc>
        <w:tc>
          <w:tcPr>
            <w:tcW w:w="1156" w:type="dxa"/>
            <w:hideMark/>
          </w:tcPr>
          <w:p w14:paraId="27687F47" w14:textId="77777777" w:rsidR="00E40CCF" w:rsidRPr="00E87070" w:rsidRDefault="00E40CCF" w:rsidP="0013244E">
            <w:r w:rsidRPr="00E87070">
              <w:t> </w:t>
            </w:r>
          </w:p>
        </w:tc>
        <w:tc>
          <w:tcPr>
            <w:tcW w:w="1202" w:type="dxa"/>
            <w:hideMark/>
          </w:tcPr>
          <w:p w14:paraId="6EE78F79" w14:textId="77777777" w:rsidR="00E40CCF" w:rsidRPr="00E87070" w:rsidRDefault="00E40CCF" w:rsidP="0013244E">
            <w:r w:rsidRPr="00E87070">
              <w:t> </w:t>
            </w:r>
          </w:p>
        </w:tc>
        <w:tc>
          <w:tcPr>
            <w:tcW w:w="1849" w:type="dxa"/>
            <w:hideMark/>
          </w:tcPr>
          <w:p w14:paraId="4477F624" w14:textId="77777777" w:rsidR="00E40CCF" w:rsidRPr="00E87070" w:rsidRDefault="00E40CCF" w:rsidP="0013244E">
            <w:r w:rsidRPr="00E87070">
              <w:t> </w:t>
            </w:r>
          </w:p>
        </w:tc>
        <w:tc>
          <w:tcPr>
            <w:tcW w:w="1505" w:type="dxa"/>
            <w:hideMark/>
          </w:tcPr>
          <w:p w14:paraId="492A8D2F" w14:textId="77777777" w:rsidR="00E40CCF" w:rsidRPr="00E87070" w:rsidRDefault="00E40CCF" w:rsidP="0013244E">
            <w:r w:rsidRPr="00E87070">
              <w:t xml:space="preserve">                     -   </w:t>
            </w:r>
          </w:p>
        </w:tc>
        <w:tc>
          <w:tcPr>
            <w:tcW w:w="904" w:type="dxa"/>
            <w:hideMark/>
          </w:tcPr>
          <w:p w14:paraId="00771035" w14:textId="77777777" w:rsidR="00E40CCF" w:rsidRPr="00E87070" w:rsidRDefault="00E40CCF" w:rsidP="0013244E">
            <w:r w:rsidRPr="00E87070">
              <w:t> </w:t>
            </w:r>
          </w:p>
        </w:tc>
        <w:tc>
          <w:tcPr>
            <w:tcW w:w="1589" w:type="dxa"/>
            <w:hideMark/>
          </w:tcPr>
          <w:p w14:paraId="72B56358" w14:textId="77777777" w:rsidR="00E40CCF" w:rsidRPr="00E87070" w:rsidRDefault="00E40CCF" w:rsidP="0013244E">
            <w:r w:rsidRPr="00E87070">
              <w:t xml:space="preserve">                        -   </w:t>
            </w:r>
          </w:p>
        </w:tc>
      </w:tr>
      <w:tr w:rsidR="00E40CCF" w:rsidRPr="00E87070" w14:paraId="2F411384" w14:textId="77777777" w:rsidTr="0013244E">
        <w:trPr>
          <w:trHeight w:val="330"/>
        </w:trPr>
        <w:tc>
          <w:tcPr>
            <w:tcW w:w="325" w:type="dxa"/>
            <w:noWrap/>
            <w:hideMark/>
          </w:tcPr>
          <w:p w14:paraId="2C30579B" w14:textId="77777777" w:rsidR="00E40CCF" w:rsidRPr="00E87070" w:rsidRDefault="00E40CCF" w:rsidP="0013244E"/>
        </w:tc>
        <w:tc>
          <w:tcPr>
            <w:tcW w:w="834" w:type="dxa"/>
            <w:noWrap/>
            <w:hideMark/>
          </w:tcPr>
          <w:p w14:paraId="559D984B" w14:textId="77777777" w:rsidR="00E40CCF" w:rsidRPr="00E87070" w:rsidRDefault="00E40CCF" w:rsidP="0013244E">
            <w:r w:rsidRPr="00E87070">
              <w:t>16.60</w:t>
            </w:r>
          </w:p>
        </w:tc>
        <w:tc>
          <w:tcPr>
            <w:tcW w:w="1781" w:type="dxa"/>
            <w:noWrap/>
            <w:hideMark/>
          </w:tcPr>
          <w:p w14:paraId="19E85DEC" w14:textId="77777777" w:rsidR="00E40CCF" w:rsidRPr="00E87070" w:rsidRDefault="00E40CCF" w:rsidP="0013244E">
            <w:r w:rsidRPr="00E87070">
              <w:t> </w:t>
            </w:r>
          </w:p>
        </w:tc>
        <w:tc>
          <w:tcPr>
            <w:tcW w:w="4243" w:type="dxa"/>
            <w:hideMark/>
          </w:tcPr>
          <w:p w14:paraId="0267F710" w14:textId="77777777" w:rsidR="00E40CCF" w:rsidRPr="00E87070" w:rsidRDefault="00E40CCF" w:rsidP="0013244E">
            <w:r w:rsidRPr="00E87070">
              <w:t>generally</w:t>
            </w:r>
          </w:p>
        </w:tc>
        <w:tc>
          <w:tcPr>
            <w:tcW w:w="1156" w:type="dxa"/>
            <w:hideMark/>
          </w:tcPr>
          <w:p w14:paraId="697DC97F" w14:textId="77777777" w:rsidR="00E40CCF" w:rsidRPr="00E87070" w:rsidRDefault="00E40CCF" w:rsidP="0013244E">
            <w:r w:rsidRPr="00E87070">
              <w:t>1</w:t>
            </w:r>
          </w:p>
        </w:tc>
        <w:tc>
          <w:tcPr>
            <w:tcW w:w="1202" w:type="dxa"/>
            <w:hideMark/>
          </w:tcPr>
          <w:p w14:paraId="19A7FF2F" w14:textId="77777777" w:rsidR="00E40CCF" w:rsidRPr="00E87070" w:rsidRDefault="00E40CCF" w:rsidP="0013244E">
            <w:r w:rsidRPr="00E87070">
              <w:t>Item</w:t>
            </w:r>
          </w:p>
        </w:tc>
        <w:tc>
          <w:tcPr>
            <w:tcW w:w="1849" w:type="dxa"/>
            <w:hideMark/>
          </w:tcPr>
          <w:p w14:paraId="5CF563B9" w14:textId="77777777" w:rsidR="00E40CCF" w:rsidRPr="00E87070" w:rsidRDefault="00E40CCF" w:rsidP="0013244E">
            <w:r w:rsidRPr="00E87070">
              <w:t> </w:t>
            </w:r>
          </w:p>
        </w:tc>
        <w:tc>
          <w:tcPr>
            <w:tcW w:w="1505" w:type="dxa"/>
            <w:hideMark/>
          </w:tcPr>
          <w:p w14:paraId="4CFF8C25" w14:textId="77777777" w:rsidR="00E40CCF" w:rsidRPr="00E87070" w:rsidRDefault="00E40CCF" w:rsidP="0013244E">
            <w:r w:rsidRPr="00E87070">
              <w:t xml:space="preserve">                     -   </w:t>
            </w:r>
          </w:p>
        </w:tc>
        <w:tc>
          <w:tcPr>
            <w:tcW w:w="904" w:type="dxa"/>
            <w:hideMark/>
          </w:tcPr>
          <w:p w14:paraId="02B03C6A" w14:textId="77777777" w:rsidR="00E40CCF" w:rsidRPr="00E87070" w:rsidRDefault="00E40CCF" w:rsidP="0013244E">
            <w:r w:rsidRPr="00E87070">
              <w:t> </w:t>
            </w:r>
          </w:p>
        </w:tc>
        <w:tc>
          <w:tcPr>
            <w:tcW w:w="1589" w:type="dxa"/>
            <w:hideMark/>
          </w:tcPr>
          <w:p w14:paraId="3E0A613C" w14:textId="77777777" w:rsidR="00E40CCF" w:rsidRPr="00E87070" w:rsidRDefault="00E40CCF" w:rsidP="0013244E">
            <w:r w:rsidRPr="00E87070">
              <w:t xml:space="preserve">                        -   </w:t>
            </w:r>
          </w:p>
        </w:tc>
      </w:tr>
      <w:tr w:rsidR="00E40CCF" w:rsidRPr="00E87070" w14:paraId="763A595A" w14:textId="77777777" w:rsidTr="0013244E">
        <w:trPr>
          <w:trHeight w:val="330"/>
        </w:trPr>
        <w:tc>
          <w:tcPr>
            <w:tcW w:w="325" w:type="dxa"/>
            <w:noWrap/>
            <w:hideMark/>
          </w:tcPr>
          <w:p w14:paraId="6E967BD4" w14:textId="77777777" w:rsidR="00E40CCF" w:rsidRPr="00E87070" w:rsidRDefault="00E40CCF" w:rsidP="0013244E"/>
        </w:tc>
        <w:tc>
          <w:tcPr>
            <w:tcW w:w="834" w:type="dxa"/>
            <w:noWrap/>
            <w:hideMark/>
          </w:tcPr>
          <w:p w14:paraId="1E195BCB" w14:textId="77777777" w:rsidR="00E40CCF" w:rsidRPr="00E87070" w:rsidRDefault="00E40CCF" w:rsidP="0013244E">
            <w:r w:rsidRPr="00E87070">
              <w:t> </w:t>
            </w:r>
          </w:p>
        </w:tc>
        <w:tc>
          <w:tcPr>
            <w:tcW w:w="1781" w:type="dxa"/>
            <w:noWrap/>
            <w:hideMark/>
          </w:tcPr>
          <w:p w14:paraId="4DE34440" w14:textId="77777777" w:rsidR="00E40CCF" w:rsidRPr="00E87070" w:rsidRDefault="00E40CCF" w:rsidP="0013244E">
            <w:r w:rsidRPr="00E87070">
              <w:t> </w:t>
            </w:r>
          </w:p>
        </w:tc>
        <w:tc>
          <w:tcPr>
            <w:tcW w:w="4243" w:type="dxa"/>
            <w:hideMark/>
          </w:tcPr>
          <w:p w14:paraId="22BE2C5C" w14:textId="77777777" w:rsidR="00E40CCF" w:rsidRPr="00E87070" w:rsidRDefault="00E40CCF" w:rsidP="0013244E">
            <w:r w:rsidRPr="00E87070">
              <w:t> </w:t>
            </w:r>
          </w:p>
        </w:tc>
        <w:tc>
          <w:tcPr>
            <w:tcW w:w="1156" w:type="dxa"/>
            <w:hideMark/>
          </w:tcPr>
          <w:p w14:paraId="74B8887B" w14:textId="77777777" w:rsidR="00E40CCF" w:rsidRPr="00E87070" w:rsidRDefault="00E40CCF" w:rsidP="0013244E">
            <w:r w:rsidRPr="00E87070">
              <w:t> </w:t>
            </w:r>
          </w:p>
        </w:tc>
        <w:tc>
          <w:tcPr>
            <w:tcW w:w="1202" w:type="dxa"/>
            <w:hideMark/>
          </w:tcPr>
          <w:p w14:paraId="6658C653" w14:textId="77777777" w:rsidR="00E40CCF" w:rsidRPr="00E87070" w:rsidRDefault="00E40CCF" w:rsidP="0013244E">
            <w:r w:rsidRPr="00E87070">
              <w:t> </w:t>
            </w:r>
          </w:p>
        </w:tc>
        <w:tc>
          <w:tcPr>
            <w:tcW w:w="1849" w:type="dxa"/>
            <w:hideMark/>
          </w:tcPr>
          <w:p w14:paraId="76BD50DD" w14:textId="77777777" w:rsidR="00E40CCF" w:rsidRPr="00E87070" w:rsidRDefault="00E40CCF" w:rsidP="0013244E">
            <w:r w:rsidRPr="00E87070">
              <w:t> </w:t>
            </w:r>
          </w:p>
        </w:tc>
        <w:tc>
          <w:tcPr>
            <w:tcW w:w="1505" w:type="dxa"/>
            <w:hideMark/>
          </w:tcPr>
          <w:p w14:paraId="57D43202" w14:textId="77777777" w:rsidR="00E40CCF" w:rsidRPr="00E87070" w:rsidRDefault="00E40CCF" w:rsidP="0013244E">
            <w:r w:rsidRPr="00E87070">
              <w:t xml:space="preserve">                     -   </w:t>
            </w:r>
          </w:p>
        </w:tc>
        <w:tc>
          <w:tcPr>
            <w:tcW w:w="904" w:type="dxa"/>
            <w:hideMark/>
          </w:tcPr>
          <w:p w14:paraId="028F5D28" w14:textId="77777777" w:rsidR="00E40CCF" w:rsidRPr="00E87070" w:rsidRDefault="00E40CCF" w:rsidP="0013244E">
            <w:r w:rsidRPr="00E87070">
              <w:t> </w:t>
            </w:r>
          </w:p>
        </w:tc>
        <w:tc>
          <w:tcPr>
            <w:tcW w:w="1589" w:type="dxa"/>
            <w:hideMark/>
          </w:tcPr>
          <w:p w14:paraId="50F5869F" w14:textId="77777777" w:rsidR="00E40CCF" w:rsidRPr="00E87070" w:rsidRDefault="00E40CCF" w:rsidP="0013244E">
            <w:r w:rsidRPr="00E87070">
              <w:t xml:space="preserve">                        -   </w:t>
            </w:r>
          </w:p>
        </w:tc>
      </w:tr>
      <w:tr w:rsidR="00E40CCF" w:rsidRPr="00E87070" w14:paraId="39E4B891" w14:textId="77777777" w:rsidTr="0013244E">
        <w:trPr>
          <w:trHeight w:val="330"/>
        </w:trPr>
        <w:tc>
          <w:tcPr>
            <w:tcW w:w="325" w:type="dxa"/>
            <w:noWrap/>
            <w:hideMark/>
          </w:tcPr>
          <w:p w14:paraId="3782CF80" w14:textId="77777777" w:rsidR="00E40CCF" w:rsidRPr="00E87070" w:rsidRDefault="00E40CCF" w:rsidP="0013244E"/>
        </w:tc>
        <w:tc>
          <w:tcPr>
            <w:tcW w:w="834" w:type="dxa"/>
            <w:noWrap/>
            <w:hideMark/>
          </w:tcPr>
          <w:p w14:paraId="305F3A71" w14:textId="77777777" w:rsidR="00E40CCF" w:rsidRPr="00E87070" w:rsidRDefault="00E40CCF" w:rsidP="0013244E">
            <w:r w:rsidRPr="00E87070">
              <w:t> </w:t>
            </w:r>
          </w:p>
        </w:tc>
        <w:tc>
          <w:tcPr>
            <w:tcW w:w="6024" w:type="dxa"/>
            <w:gridSpan w:val="2"/>
            <w:noWrap/>
            <w:hideMark/>
          </w:tcPr>
          <w:p w14:paraId="5051CBD4" w14:textId="77777777" w:rsidR="00E40CCF" w:rsidRPr="00E87070" w:rsidRDefault="00E40CCF" w:rsidP="0013244E">
            <w:pPr>
              <w:rPr>
                <w:u w:val="single"/>
              </w:rPr>
            </w:pPr>
            <w:r w:rsidRPr="00E87070">
              <w:rPr>
                <w:u w:val="single"/>
              </w:rPr>
              <w:t>Energy Performance certification</w:t>
            </w:r>
          </w:p>
        </w:tc>
        <w:tc>
          <w:tcPr>
            <w:tcW w:w="1156" w:type="dxa"/>
            <w:hideMark/>
          </w:tcPr>
          <w:p w14:paraId="6D05687E" w14:textId="77777777" w:rsidR="00E40CCF" w:rsidRPr="00E87070" w:rsidRDefault="00E40CCF" w:rsidP="0013244E">
            <w:r w:rsidRPr="00E87070">
              <w:t> </w:t>
            </w:r>
          </w:p>
        </w:tc>
        <w:tc>
          <w:tcPr>
            <w:tcW w:w="1202" w:type="dxa"/>
            <w:hideMark/>
          </w:tcPr>
          <w:p w14:paraId="038699DF" w14:textId="77777777" w:rsidR="00E40CCF" w:rsidRPr="00E87070" w:rsidRDefault="00E40CCF" w:rsidP="0013244E">
            <w:r w:rsidRPr="00E87070">
              <w:t> </w:t>
            </w:r>
          </w:p>
        </w:tc>
        <w:tc>
          <w:tcPr>
            <w:tcW w:w="1849" w:type="dxa"/>
            <w:hideMark/>
          </w:tcPr>
          <w:p w14:paraId="5DC9A94C" w14:textId="77777777" w:rsidR="00E40CCF" w:rsidRPr="00E87070" w:rsidRDefault="00E40CCF" w:rsidP="0013244E">
            <w:r w:rsidRPr="00E87070">
              <w:t> </w:t>
            </w:r>
          </w:p>
        </w:tc>
        <w:tc>
          <w:tcPr>
            <w:tcW w:w="1505" w:type="dxa"/>
            <w:hideMark/>
          </w:tcPr>
          <w:p w14:paraId="1C70A5AC" w14:textId="77777777" w:rsidR="00E40CCF" w:rsidRPr="00E87070" w:rsidRDefault="00E40CCF" w:rsidP="0013244E">
            <w:r w:rsidRPr="00E87070">
              <w:t xml:space="preserve">                     -   </w:t>
            </w:r>
          </w:p>
        </w:tc>
        <w:tc>
          <w:tcPr>
            <w:tcW w:w="904" w:type="dxa"/>
            <w:hideMark/>
          </w:tcPr>
          <w:p w14:paraId="289081E4" w14:textId="77777777" w:rsidR="00E40CCF" w:rsidRPr="00E87070" w:rsidRDefault="00E40CCF" w:rsidP="0013244E">
            <w:r w:rsidRPr="00E87070">
              <w:t> </w:t>
            </w:r>
          </w:p>
        </w:tc>
        <w:tc>
          <w:tcPr>
            <w:tcW w:w="1589" w:type="dxa"/>
            <w:hideMark/>
          </w:tcPr>
          <w:p w14:paraId="4AD3C977" w14:textId="77777777" w:rsidR="00E40CCF" w:rsidRPr="00E87070" w:rsidRDefault="00E40CCF" w:rsidP="0013244E">
            <w:r w:rsidRPr="00E87070">
              <w:t xml:space="preserve">                        -   </w:t>
            </w:r>
          </w:p>
        </w:tc>
      </w:tr>
      <w:tr w:rsidR="00E40CCF" w:rsidRPr="00E87070" w14:paraId="30171F11" w14:textId="77777777" w:rsidTr="0013244E">
        <w:trPr>
          <w:trHeight w:val="330"/>
        </w:trPr>
        <w:tc>
          <w:tcPr>
            <w:tcW w:w="325" w:type="dxa"/>
            <w:noWrap/>
            <w:hideMark/>
          </w:tcPr>
          <w:p w14:paraId="16896074" w14:textId="77777777" w:rsidR="00E40CCF" w:rsidRPr="00E87070" w:rsidRDefault="00E40CCF" w:rsidP="0013244E"/>
        </w:tc>
        <w:tc>
          <w:tcPr>
            <w:tcW w:w="834" w:type="dxa"/>
            <w:noWrap/>
            <w:hideMark/>
          </w:tcPr>
          <w:p w14:paraId="2F460A73" w14:textId="77777777" w:rsidR="00E40CCF" w:rsidRPr="00E87070" w:rsidRDefault="00E40CCF" w:rsidP="0013244E">
            <w:r w:rsidRPr="00E87070">
              <w:t> </w:t>
            </w:r>
          </w:p>
        </w:tc>
        <w:tc>
          <w:tcPr>
            <w:tcW w:w="1781" w:type="dxa"/>
            <w:noWrap/>
            <w:hideMark/>
          </w:tcPr>
          <w:p w14:paraId="2D0B9C1F" w14:textId="77777777" w:rsidR="00E40CCF" w:rsidRPr="00E87070" w:rsidRDefault="00E40CCF" w:rsidP="0013244E">
            <w:r w:rsidRPr="00E87070">
              <w:t> </w:t>
            </w:r>
          </w:p>
        </w:tc>
        <w:tc>
          <w:tcPr>
            <w:tcW w:w="4243" w:type="dxa"/>
            <w:hideMark/>
          </w:tcPr>
          <w:p w14:paraId="31710989" w14:textId="77777777" w:rsidR="00E40CCF" w:rsidRPr="00E87070" w:rsidRDefault="00E40CCF" w:rsidP="0013244E">
            <w:r w:rsidRPr="00E87070">
              <w:t> </w:t>
            </w:r>
          </w:p>
        </w:tc>
        <w:tc>
          <w:tcPr>
            <w:tcW w:w="1156" w:type="dxa"/>
            <w:hideMark/>
          </w:tcPr>
          <w:p w14:paraId="5887900E" w14:textId="77777777" w:rsidR="00E40CCF" w:rsidRPr="00E87070" w:rsidRDefault="00E40CCF" w:rsidP="0013244E">
            <w:r w:rsidRPr="00E87070">
              <w:t> </w:t>
            </w:r>
          </w:p>
        </w:tc>
        <w:tc>
          <w:tcPr>
            <w:tcW w:w="1202" w:type="dxa"/>
            <w:hideMark/>
          </w:tcPr>
          <w:p w14:paraId="63AE4745" w14:textId="77777777" w:rsidR="00E40CCF" w:rsidRPr="00E87070" w:rsidRDefault="00E40CCF" w:rsidP="0013244E">
            <w:r w:rsidRPr="00E87070">
              <w:t> </w:t>
            </w:r>
          </w:p>
        </w:tc>
        <w:tc>
          <w:tcPr>
            <w:tcW w:w="1849" w:type="dxa"/>
            <w:hideMark/>
          </w:tcPr>
          <w:p w14:paraId="2FF10845" w14:textId="77777777" w:rsidR="00E40CCF" w:rsidRPr="00E87070" w:rsidRDefault="00E40CCF" w:rsidP="0013244E">
            <w:r w:rsidRPr="00E87070">
              <w:t> </w:t>
            </w:r>
          </w:p>
        </w:tc>
        <w:tc>
          <w:tcPr>
            <w:tcW w:w="1505" w:type="dxa"/>
            <w:hideMark/>
          </w:tcPr>
          <w:p w14:paraId="4CD70F9D" w14:textId="77777777" w:rsidR="00E40CCF" w:rsidRPr="00E87070" w:rsidRDefault="00E40CCF" w:rsidP="0013244E">
            <w:r w:rsidRPr="00E87070">
              <w:t xml:space="preserve">                     -   </w:t>
            </w:r>
          </w:p>
        </w:tc>
        <w:tc>
          <w:tcPr>
            <w:tcW w:w="904" w:type="dxa"/>
            <w:hideMark/>
          </w:tcPr>
          <w:p w14:paraId="717EDDFD" w14:textId="77777777" w:rsidR="00E40CCF" w:rsidRPr="00E87070" w:rsidRDefault="00E40CCF" w:rsidP="0013244E">
            <w:r w:rsidRPr="00E87070">
              <w:t> </w:t>
            </w:r>
          </w:p>
        </w:tc>
        <w:tc>
          <w:tcPr>
            <w:tcW w:w="1589" w:type="dxa"/>
            <w:hideMark/>
          </w:tcPr>
          <w:p w14:paraId="2B171897" w14:textId="77777777" w:rsidR="00E40CCF" w:rsidRPr="00E87070" w:rsidRDefault="00E40CCF" w:rsidP="0013244E">
            <w:r w:rsidRPr="00E87070">
              <w:t xml:space="preserve">                        -   </w:t>
            </w:r>
          </w:p>
        </w:tc>
      </w:tr>
      <w:tr w:rsidR="00E40CCF" w:rsidRPr="00E87070" w14:paraId="74E9C3DF" w14:textId="77777777" w:rsidTr="0013244E">
        <w:trPr>
          <w:trHeight w:val="330"/>
        </w:trPr>
        <w:tc>
          <w:tcPr>
            <w:tcW w:w="325" w:type="dxa"/>
            <w:noWrap/>
            <w:hideMark/>
          </w:tcPr>
          <w:p w14:paraId="020F8A39" w14:textId="77777777" w:rsidR="00E40CCF" w:rsidRPr="00E87070" w:rsidRDefault="00E40CCF" w:rsidP="0013244E"/>
        </w:tc>
        <w:tc>
          <w:tcPr>
            <w:tcW w:w="834" w:type="dxa"/>
            <w:noWrap/>
            <w:hideMark/>
          </w:tcPr>
          <w:p w14:paraId="29366548" w14:textId="77777777" w:rsidR="00E40CCF" w:rsidRPr="00E87070" w:rsidRDefault="00E40CCF" w:rsidP="0013244E">
            <w:r w:rsidRPr="00E87070">
              <w:t> </w:t>
            </w:r>
          </w:p>
        </w:tc>
        <w:tc>
          <w:tcPr>
            <w:tcW w:w="6024" w:type="dxa"/>
            <w:gridSpan w:val="2"/>
            <w:hideMark/>
          </w:tcPr>
          <w:p w14:paraId="26D833F5" w14:textId="77777777" w:rsidR="00E40CCF" w:rsidRPr="00E87070" w:rsidRDefault="00E40CCF" w:rsidP="0013244E">
            <w:r w:rsidRPr="00E87070">
              <w:t>Allow for fully complying and obtaining Energy Performance certification; all as described in the Specification</w:t>
            </w:r>
          </w:p>
        </w:tc>
        <w:tc>
          <w:tcPr>
            <w:tcW w:w="1156" w:type="dxa"/>
            <w:hideMark/>
          </w:tcPr>
          <w:p w14:paraId="4F4DFC58" w14:textId="77777777" w:rsidR="00E40CCF" w:rsidRPr="00E87070" w:rsidRDefault="00E40CCF" w:rsidP="0013244E">
            <w:r w:rsidRPr="00E87070">
              <w:t> </w:t>
            </w:r>
          </w:p>
        </w:tc>
        <w:tc>
          <w:tcPr>
            <w:tcW w:w="1202" w:type="dxa"/>
            <w:hideMark/>
          </w:tcPr>
          <w:p w14:paraId="7DD69A9A" w14:textId="77777777" w:rsidR="00E40CCF" w:rsidRPr="00E87070" w:rsidRDefault="00E40CCF" w:rsidP="0013244E">
            <w:r w:rsidRPr="00E87070">
              <w:t> </w:t>
            </w:r>
          </w:p>
        </w:tc>
        <w:tc>
          <w:tcPr>
            <w:tcW w:w="1849" w:type="dxa"/>
            <w:hideMark/>
          </w:tcPr>
          <w:p w14:paraId="2CF5EF99" w14:textId="77777777" w:rsidR="00E40CCF" w:rsidRPr="00E87070" w:rsidRDefault="00E40CCF" w:rsidP="0013244E">
            <w:r w:rsidRPr="00E87070">
              <w:t> </w:t>
            </w:r>
          </w:p>
        </w:tc>
        <w:tc>
          <w:tcPr>
            <w:tcW w:w="1505" w:type="dxa"/>
            <w:hideMark/>
          </w:tcPr>
          <w:p w14:paraId="71F5788D" w14:textId="77777777" w:rsidR="00E40CCF" w:rsidRPr="00E87070" w:rsidRDefault="00E40CCF" w:rsidP="0013244E">
            <w:r w:rsidRPr="00E87070">
              <w:t xml:space="preserve">                     -   </w:t>
            </w:r>
          </w:p>
        </w:tc>
        <w:tc>
          <w:tcPr>
            <w:tcW w:w="904" w:type="dxa"/>
            <w:hideMark/>
          </w:tcPr>
          <w:p w14:paraId="711EAD5C" w14:textId="77777777" w:rsidR="00E40CCF" w:rsidRPr="00E87070" w:rsidRDefault="00E40CCF" w:rsidP="0013244E">
            <w:r w:rsidRPr="00E87070">
              <w:t> </w:t>
            </w:r>
          </w:p>
        </w:tc>
        <w:tc>
          <w:tcPr>
            <w:tcW w:w="1589" w:type="dxa"/>
            <w:hideMark/>
          </w:tcPr>
          <w:p w14:paraId="40ED913E" w14:textId="77777777" w:rsidR="00E40CCF" w:rsidRPr="00E87070" w:rsidRDefault="00E40CCF" w:rsidP="0013244E">
            <w:r w:rsidRPr="00E87070">
              <w:t xml:space="preserve">                        -   </w:t>
            </w:r>
          </w:p>
        </w:tc>
      </w:tr>
      <w:tr w:rsidR="00E40CCF" w:rsidRPr="00E87070" w14:paraId="3430A2EF" w14:textId="77777777" w:rsidTr="0013244E">
        <w:trPr>
          <w:trHeight w:val="330"/>
        </w:trPr>
        <w:tc>
          <w:tcPr>
            <w:tcW w:w="325" w:type="dxa"/>
            <w:noWrap/>
            <w:hideMark/>
          </w:tcPr>
          <w:p w14:paraId="470C45BC" w14:textId="77777777" w:rsidR="00E40CCF" w:rsidRPr="00E87070" w:rsidRDefault="00E40CCF" w:rsidP="0013244E"/>
        </w:tc>
        <w:tc>
          <w:tcPr>
            <w:tcW w:w="834" w:type="dxa"/>
            <w:noWrap/>
            <w:hideMark/>
          </w:tcPr>
          <w:p w14:paraId="3CDC23B9" w14:textId="77777777" w:rsidR="00E40CCF" w:rsidRPr="00E87070" w:rsidRDefault="00E40CCF" w:rsidP="0013244E">
            <w:r w:rsidRPr="00E87070">
              <w:t> </w:t>
            </w:r>
          </w:p>
        </w:tc>
        <w:tc>
          <w:tcPr>
            <w:tcW w:w="1781" w:type="dxa"/>
            <w:hideMark/>
          </w:tcPr>
          <w:p w14:paraId="645355A8" w14:textId="77777777" w:rsidR="00E40CCF" w:rsidRPr="00E87070" w:rsidRDefault="00E40CCF" w:rsidP="0013244E">
            <w:r w:rsidRPr="00E87070">
              <w:t> </w:t>
            </w:r>
          </w:p>
        </w:tc>
        <w:tc>
          <w:tcPr>
            <w:tcW w:w="4243" w:type="dxa"/>
            <w:hideMark/>
          </w:tcPr>
          <w:p w14:paraId="6C0A0BFC" w14:textId="77777777" w:rsidR="00E40CCF" w:rsidRPr="00E87070" w:rsidRDefault="00E40CCF" w:rsidP="0013244E">
            <w:r w:rsidRPr="00E87070">
              <w:t> </w:t>
            </w:r>
          </w:p>
        </w:tc>
        <w:tc>
          <w:tcPr>
            <w:tcW w:w="1156" w:type="dxa"/>
            <w:hideMark/>
          </w:tcPr>
          <w:p w14:paraId="587AA959" w14:textId="77777777" w:rsidR="00E40CCF" w:rsidRPr="00E87070" w:rsidRDefault="00E40CCF" w:rsidP="0013244E">
            <w:r w:rsidRPr="00E87070">
              <w:t> </w:t>
            </w:r>
          </w:p>
        </w:tc>
        <w:tc>
          <w:tcPr>
            <w:tcW w:w="1202" w:type="dxa"/>
            <w:hideMark/>
          </w:tcPr>
          <w:p w14:paraId="74BF9D43" w14:textId="77777777" w:rsidR="00E40CCF" w:rsidRPr="00E87070" w:rsidRDefault="00E40CCF" w:rsidP="0013244E">
            <w:r w:rsidRPr="00E87070">
              <w:t> </w:t>
            </w:r>
          </w:p>
        </w:tc>
        <w:tc>
          <w:tcPr>
            <w:tcW w:w="1849" w:type="dxa"/>
            <w:hideMark/>
          </w:tcPr>
          <w:p w14:paraId="7600FCB0" w14:textId="77777777" w:rsidR="00E40CCF" w:rsidRPr="00E87070" w:rsidRDefault="00E40CCF" w:rsidP="0013244E">
            <w:r w:rsidRPr="00E87070">
              <w:t> </w:t>
            </w:r>
          </w:p>
        </w:tc>
        <w:tc>
          <w:tcPr>
            <w:tcW w:w="1505" w:type="dxa"/>
            <w:hideMark/>
          </w:tcPr>
          <w:p w14:paraId="1EEAD4C4" w14:textId="77777777" w:rsidR="00E40CCF" w:rsidRPr="00E87070" w:rsidRDefault="00E40CCF" w:rsidP="0013244E">
            <w:r w:rsidRPr="00E87070">
              <w:t xml:space="preserve">                     -   </w:t>
            </w:r>
          </w:p>
        </w:tc>
        <w:tc>
          <w:tcPr>
            <w:tcW w:w="904" w:type="dxa"/>
            <w:hideMark/>
          </w:tcPr>
          <w:p w14:paraId="31F11B2D" w14:textId="77777777" w:rsidR="00E40CCF" w:rsidRPr="00E87070" w:rsidRDefault="00E40CCF" w:rsidP="0013244E">
            <w:r w:rsidRPr="00E87070">
              <w:t> </w:t>
            </w:r>
          </w:p>
        </w:tc>
        <w:tc>
          <w:tcPr>
            <w:tcW w:w="1589" w:type="dxa"/>
            <w:hideMark/>
          </w:tcPr>
          <w:p w14:paraId="09AC5B20" w14:textId="77777777" w:rsidR="00E40CCF" w:rsidRPr="00E87070" w:rsidRDefault="00E40CCF" w:rsidP="0013244E">
            <w:r w:rsidRPr="00E87070">
              <w:t xml:space="preserve">                        -   </w:t>
            </w:r>
          </w:p>
        </w:tc>
      </w:tr>
      <w:tr w:rsidR="00E40CCF" w:rsidRPr="00E87070" w14:paraId="34F8D33B" w14:textId="77777777" w:rsidTr="0013244E">
        <w:trPr>
          <w:trHeight w:val="330"/>
        </w:trPr>
        <w:tc>
          <w:tcPr>
            <w:tcW w:w="325" w:type="dxa"/>
            <w:noWrap/>
            <w:hideMark/>
          </w:tcPr>
          <w:p w14:paraId="48E7692A" w14:textId="77777777" w:rsidR="00E40CCF" w:rsidRPr="00E87070" w:rsidRDefault="00E40CCF" w:rsidP="0013244E"/>
        </w:tc>
        <w:tc>
          <w:tcPr>
            <w:tcW w:w="834" w:type="dxa"/>
            <w:noWrap/>
            <w:hideMark/>
          </w:tcPr>
          <w:p w14:paraId="70BA4EE4" w14:textId="77777777" w:rsidR="00E40CCF" w:rsidRPr="00E87070" w:rsidRDefault="00E40CCF" w:rsidP="0013244E">
            <w:r w:rsidRPr="00E87070">
              <w:t>16.61</w:t>
            </w:r>
          </w:p>
        </w:tc>
        <w:tc>
          <w:tcPr>
            <w:tcW w:w="1781" w:type="dxa"/>
            <w:noWrap/>
            <w:hideMark/>
          </w:tcPr>
          <w:p w14:paraId="36716A7A" w14:textId="77777777" w:rsidR="00E40CCF" w:rsidRPr="00E87070" w:rsidRDefault="00E40CCF" w:rsidP="0013244E">
            <w:r w:rsidRPr="00E87070">
              <w:t> </w:t>
            </w:r>
          </w:p>
        </w:tc>
        <w:tc>
          <w:tcPr>
            <w:tcW w:w="4243" w:type="dxa"/>
            <w:hideMark/>
          </w:tcPr>
          <w:p w14:paraId="380EA8A8" w14:textId="77777777" w:rsidR="00E40CCF" w:rsidRPr="00E87070" w:rsidRDefault="00E40CCF" w:rsidP="0013244E">
            <w:r w:rsidRPr="00E87070">
              <w:t>generally</w:t>
            </w:r>
          </w:p>
        </w:tc>
        <w:tc>
          <w:tcPr>
            <w:tcW w:w="1156" w:type="dxa"/>
            <w:hideMark/>
          </w:tcPr>
          <w:p w14:paraId="256902CF" w14:textId="77777777" w:rsidR="00E40CCF" w:rsidRPr="00E87070" w:rsidRDefault="00E40CCF" w:rsidP="0013244E">
            <w:r w:rsidRPr="00E87070">
              <w:t>1</w:t>
            </w:r>
          </w:p>
        </w:tc>
        <w:tc>
          <w:tcPr>
            <w:tcW w:w="1202" w:type="dxa"/>
            <w:hideMark/>
          </w:tcPr>
          <w:p w14:paraId="489D8781" w14:textId="77777777" w:rsidR="00E40CCF" w:rsidRPr="00E87070" w:rsidRDefault="00E40CCF" w:rsidP="0013244E">
            <w:r w:rsidRPr="00E87070">
              <w:t>Item</w:t>
            </w:r>
          </w:p>
        </w:tc>
        <w:tc>
          <w:tcPr>
            <w:tcW w:w="1849" w:type="dxa"/>
            <w:hideMark/>
          </w:tcPr>
          <w:p w14:paraId="5E644491" w14:textId="77777777" w:rsidR="00E40CCF" w:rsidRPr="00E87070" w:rsidRDefault="00E40CCF" w:rsidP="0013244E">
            <w:r w:rsidRPr="00E87070">
              <w:t> </w:t>
            </w:r>
          </w:p>
        </w:tc>
        <w:tc>
          <w:tcPr>
            <w:tcW w:w="1505" w:type="dxa"/>
            <w:hideMark/>
          </w:tcPr>
          <w:p w14:paraId="47A74D4F" w14:textId="77777777" w:rsidR="00E40CCF" w:rsidRPr="00E87070" w:rsidRDefault="00E40CCF" w:rsidP="0013244E">
            <w:r w:rsidRPr="00E87070">
              <w:t xml:space="preserve">                     -   </w:t>
            </w:r>
          </w:p>
        </w:tc>
        <w:tc>
          <w:tcPr>
            <w:tcW w:w="904" w:type="dxa"/>
            <w:hideMark/>
          </w:tcPr>
          <w:p w14:paraId="784DB958" w14:textId="77777777" w:rsidR="00E40CCF" w:rsidRPr="00E87070" w:rsidRDefault="00E40CCF" w:rsidP="0013244E">
            <w:r w:rsidRPr="00E87070">
              <w:t> </w:t>
            </w:r>
          </w:p>
        </w:tc>
        <w:tc>
          <w:tcPr>
            <w:tcW w:w="1589" w:type="dxa"/>
            <w:hideMark/>
          </w:tcPr>
          <w:p w14:paraId="58CC6984" w14:textId="77777777" w:rsidR="00E40CCF" w:rsidRPr="00E87070" w:rsidRDefault="00E40CCF" w:rsidP="0013244E">
            <w:r w:rsidRPr="00E87070">
              <w:t xml:space="preserve">                        -   </w:t>
            </w:r>
          </w:p>
        </w:tc>
      </w:tr>
      <w:tr w:rsidR="00E40CCF" w:rsidRPr="00E87070" w14:paraId="64962A5B" w14:textId="77777777" w:rsidTr="0013244E">
        <w:trPr>
          <w:trHeight w:val="330"/>
        </w:trPr>
        <w:tc>
          <w:tcPr>
            <w:tcW w:w="325" w:type="dxa"/>
            <w:noWrap/>
            <w:hideMark/>
          </w:tcPr>
          <w:p w14:paraId="48CC55F3" w14:textId="77777777" w:rsidR="00E40CCF" w:rsidRPr="00E87070" w:rsidRDefault="00E40CCF" w:rsidP="0013244E"/>
        </w:tc>
        <w:tc>
          <w:tcPr>
            <w:tcW w:w="834" w:type="dxa"/>
            <w:noWrap/>
            <w:hideMark/>
          </w:tcPr>
          <w:p w14:paraId="620A2B1C" w14:textId="77777777" w:rsidR="00E40CCF" w:rsidRPr="00E87070" w:rsidRDefault="00E40CCF" w:rsidP="0013244E">
            <w:r w:rsidRPr="00E87070">
              <w:t> </w:t>
            </w:r>
          </w:p>
        </w:tc>
        <w:tc>
          <w:tcPr>
            <w:tcW w:w="1781" w:type="dxa"/>
            <w:noWrap/>
            <w:hideMark/>
          </w:tcPr>
          <w:p w14:paraId="3B24B73A" w14:textId="77777777" w:rsidR="00E40CCF" w:rsidRPr="00E87070" w:rsidRDefault="00E40CCF" w:rsidP="0013244E">
            <w:r w:rsidRPr="00E87070">
              <w:t> </w:t>
            </w:r>
          </w:p>
        </w:tc>
        <w:tc>
          <w:tcPr>
            <w:tcW w:w="4243" w:type="dxa"/>
            <w:hideMark/>
          </w:tcPr>
          <w:p w14:paraId="0A95EEAF" w14:textId="77777777" w:rsidR="00E40CCF" w:rsidRPr="00E87070" w:rsidRDefault="00E40CCF" w:rsidP="0013244E">
            <w:r w:rsidRPr="00E87070">
              <w:t> </w:t>
            </w:r>
          </w:p>
        </w:tc>
        <w:tc>
          <w:tcPr>
            <w:tcW w:w="1156" w:type="dxa"/>
            <w:hideMark/>
          </w:tcPr>
          <w:p w14:paraId="34F27569" w14:textId="77777777" w:rsidR="00E40CCF" w:rsidRPr="00E87070" w:rsidRDefault="00E40CCF" w:rsidP="0013244E">
            <w:r w:rsidRPr="00E87070">
              <w:t> </w:t>
            </w:r>
          </w:p>
        </w:tc>
        <w:tc>
          <w:tcPr>
            <w:tcW w:w="1202" w:type="dxa"/>
            <w:hideMark/>
          </w:tcPr>
          <w:p w14:paraId="548EFBB5" w14:textId="77777777" w:rsidR="00E40CCF" w:rsidRPr="00E87070" w:rsidRDefault="00E40CCF" w:rsidP="0013244E">
            <w:r w:rsidRPr="00E87070">
              <w:t> </w:t>
            </w:r>
          </w:p>
        </w:tc>
        <w:tc>
          <w:tcPr>
            <w:tcW w:w="1849" w:type="dxa"/>
            <w:hideMark/>
          </w:tcPr>
          <w:p w14:paraId="0C5B424C" w14:textId="77777777" w:rsidR="00E40CCF" w:rsidRPr="00E87070" w:rsidRDefault="00E40CCF" w:rsidP="0013244E">
            <w:r w:rsidRPr="00E87070">
              <w:t> </w:t>
            </w:r>
          </w:p>
        </w:tc>
        <w:tc>
          <w:tcPr>
            <w:tcW w:w="1505" w:type="dxa"/>
            <w:hideMark/>
          </w:tcPr>
          <w:p w14:paraId="240B1489" w14:textId="77777777" w:rsidR="00E40CCF" w:rsidRPr="00E87070" w:rsidRDefault="00E40CCF" w:rsidP="0013244E">
            <w:r w:rsidRPr="00E87070">
              <w:t xml:space="preserve">                     -   </w:t>
            </w:r>
          </w:p>
        </w:tc>
        <w:tc>
          <w:tcPr>
            <w:tcW w:w="904" w:type="dxa"/>
            <w:hideMark/>
          </w:tcPr>
          <w:p w14:paraId="581F84B7" w14:textId="77777777" w:rsidR="00E40CCF" w:rsidRPr="00E87070" w:rsidRDefault="00E40CCF" w:rsidP="0013244E">
            <w:r w:rsidRPr="00E87070">
              <w:t> </w:t>
            </w:r>
          </w:p>
        </w:tc>
        <w:tc>
          <w:tcPr>
            <w:tcW w:w="1589" w:type="dxa"/>
            <w:hideMark/>
          </w:tcPr>
          <w:p w14:paraId="4C333C1E" w14:textId="77777777" w:rsidR="00E40CCF" w:rsidRPr="00E87070" w:rsidRDefault="00E40CCF" w:rsidP="0013244E">
            <w:r w:rsidRPr="00E87070">
              <w:t xml:space="preserve">                        -   </w:t>
            </w:r>
          </w:p>
        </w:tc>
      </w:tr>
      <w:tr w:rsidR="00E40CCF" w:rsidRPr="00E87070" w14:paraId="0A5AD6D2" w14:textId="77777777" w:rsidTr="0013244E">
        <w:trPr>
          <w:trHeight w:val="330"/>
        </w:trPr>
        <w:tc>
          <w:tcPr>
            <w:tcW w:w="325" w:type="dxa"/>
            <w:noWrap/>
            <w:hideMark/>
          </w:tcPr>
          <w:p w14:paraId="6FE3CEA1" w14:textId="77777777" w:rsidR="00E40CCF" w:rsidRPr="00E87070" w:rsidRDefault="00E40CCF" w:rsidP="0013244E"/>
        </w:tc>
        <w:tc>
          <w:tcPr>
            <w:tcW w:w="834" w:type="dxa"/>
            <w:noWrap/>
            <w:hideMark/>
          </w:tcPr>
          <w:p w14:paraId="117AF412" w14:textId="77777777" w:rsidR="00E40CCF" w:rsidRPr="00E87070" w:rsidRDefault="00E40CCF" w:rsidP="0013244E">
            <w:r w:rsidRPr="00E87070">
              <w:t> </w:t>
            </w:r>
          </w:p>
        </w:tc>
        <w:tc>
          <w:tcPr>
            <w:tcW w:w="6024" w:type="dxa"/>
            <w:gridSpan w:val="2"/>
            <w:noWrap/>
            <w:hideMark/>
          </w:tcPr>
          <w:p w14:paraId="34F21A80" w14:textId="77777777" w:rsidR="00E40CCF" w:rsidRPr="00E87070" w:rsidRDefault="00E40CCF" w:rsidP="0013244E">
            <w:pPr>
              <w:rPr>
                <w:u w:val="single"/>
              </w:rPr>
            </w:pPr>
            <w:r w:rsidRPr="00E87070">
              <w:rPr>
                <w:u w:val="single"/>
              </w:rPr>
              <w:t>Tests &amp; Inspections</w:t>
            </w:r>
          </w:p>
        </w:tc>
        <w:tc>
          <w:tcPr>
            <w:tcW w:w="1156" w:type="dxa"/>
            <w:hideMark/>
          </w:tcPr>
          <w:p w14:paraId="46EF70AC" w14:textId="77777777" w:rsidR="00E40CCF" w:rsidRPr="00E87070" w:rsidRDefault="00E40CCF" w:rsidP="0013244E">
            <w:r w:rsidRPr="00E87070">
              <w:t> </w:t>
            </w:r>
          </w:p>
        </w:tc>
        <w:tc>
          <w:tcPr>
            <w:tcW w:w="1202" w:type="dxa"/>
            <w:hideMark/>
          </w:tcPr>
          <w:p w14:paraId="6AC25DF5" w14:textId="77777777" w:rsidR="00E40CCF" w:rsidRPr="00E87070" w:rsidRDefault="00E40CCF" w:rsidP="0013244E">
            <w:r w:rsidRPr="00E87070">
              <w:t> </w:t>
            </w:r>
          </w:p>
        </w:tc>
        <w:tc>
          <w:tcPr>
            <w:tcW w:w="1849" w:type="dxa"/>
            <w:hideMark/>
          </w:tcPr>
          <w:p w14:paraId="3D9B7A4A" w14:textId="77777777" w:rsidR="00E40CCF" w:rsidRPr="00E87070" w:rsidRDefault="00E40CCF" w:rsidP="0013244E">
            <w:r w:rsidRPr="00E87070">
              <w:t> </w:t>
            </w:r>
          </w:p>
        </w:tc>
        <w:tc>
          <w:tcPr>
            <w:tcW w:w="1505" w:type="dxa"/>
            <w:hideMark/>
          </w:tcPr>
          <w:p w14:paraId="10AF2D25" w14:textId="77777777" w:rsidR="00E40CCF" w:rsidRPr="00E87070" w:rsidRDefault="00E40CCF" w:rsidP="0013244E">
            <w:r w:rsidRPr="00E87070">
              <w:t xml:space="preserve">                     -   </w:t>
            </w:r>
          </w:p>
        </w:tc>
        <w:tc>
          <w:tcPr>
            <w:tcW w:w="904" w:type="dxa"/>
            <w:hideMark/>
          </w:tcPr>
          <w:p w14:paraId="2B63AA20" w14:textId="77777777" w:rsidR="00E40CCF" w:rsidRPr="00E87070" w:rsidRDefault="00E40CCF" w:rsidP="0013244E">
            <w:r w:rsidRPr="00E87070">
              <w:t> </w:t>
            </w:r>
          </w:p>
        </w:tc>
        <w:tc>
          <w:tcPr>
            <w:tcW w:w="1589" w:type="dxa"/>
            <w:hideMark/>
          </w:tcPr>
          <w:p w14:paraId="2982649E" w14:textId="77777777" w:rsidR="00E40CCF" w:rsidRPr="00E87070" w:rsidRDefault="00E40CCF" w:rsidP="0013244E">
            <w:r w:rsidRPr="00E87070">
              <w:t xml:space="preserve">                        -   </w:t>
            </w:r>
          </w:p>
        </w:tc>
      </w:tr>
      <w:tr w:rsidR="00E40CCF" w:rsidRPr="00E87070" w14:paraId="73C96B2F" w14:textId="77777777" w:rsidTr="0013244E">
        <w:trPr>
          <w:trHeight w:val="330"/>
        </w:trPr>
        <w:tc>
          <w:tcPr>
            <w:tcW w:w="325" w:type="dxa"/>
            <w:noWrap/>
            <w:hideMark/>
          </w:tcPr>
          <w:p w14:paraId="59EFEC76" w14:textId="77777777" w:rsidR="00E40CCF" w:rsidRPr="00E87070" w:rsidRDefault="00E40CCF" w:rsidP="0013244E"/>
        </w:tc>
        <w:tc>
          <w:tcPr>
            <w:tcW w:w="834" w:type="dxa"/>
            <w:noWrap/>
            <w:hideMark/>
          </w:tcPr>
          <w:p w14:paraId="644F5138" w14:textId="77777777" w:rsidR="00E40CCF" w:rsidRPr="00E87070" w:rsidRDefault="00E40CCF" w:rsidP="0013244E">
            <w:r w:rsidRPr="00E87070">
              <w:t> </w:t>
            </w:r>
          </w:p>
        </w:tc>
        <w:tc>
          <w:tcPr>
            <w:tcW w:w="1781" w:type="dxa"/>
            <w:noWrap/>
            <w:hideMark/>
          </w:tcPr>
          <w:p w14:paraId="51EBAFD4" w14:textId="77777777" w:rsidR="00E40CCF" w:rsidRPr="00E87070" w:rsidRDefault="00E40CCF" w:rsidP="0013244E">
            <w:r w:rsidRPr="00E87070">
              <w:t> </w:t>
            </w:r>
          </w:p>
        </w:tc>
        <w:tc>
          <w:tcPr>
            <w:tcW w:w="4243" w:type="dxa"/>
            <w:hideMark/>
          </w:tcPr>
          <w:p w14:paraId="59C533BA" w14:textId="77777777" w:rsidR="00E40CCF" w:rsidRPr="00E87070" w:rsidRDefault="00E40CCF" w:rsidP="0013244E">
            <w:r w:rsidRPr="00E87070">
              <w:t> </w:t>
            </w:r>
          </w:p>
        </w:tc>
        <w:tc>
          <w:tcPr>
            <w:tcW w:w="1156" w:type="dxa"/>
            <w:hideMark/>
          </w:tcPr>
          <w:p w14:paraId="7D5E4CFE" w14:textId="77777777" w:rsidR="00E40CCF" w:rsidRPr="00E87070" w:rsidRDefault="00E40CCF" w:rsidP="0013244E">
            <w:r w:rsidRPr="00E87070">
              <w:t> </w:t>
            </w:r>
          </w:p>
        </w:tc>
        <w:tc>
          <w:tcPr>
            <w:tcW w:w="1202" w:type="dxa"/>
            <w:hideMark/>
          </w:tcPr>
          <w:p w14:paraId="25BCB817" w14:textId="77777777" w:rsidR="00E40CCF" w:rsidRPr="00E87070" w:rsidRDefault="00E40CCF" w:rsidP="0013244E">
            <w:r w:rsidRPr="00E87070">
              <w:t> </w:t>
            </w:r>
          </w:p>
        </w:tc>
        <w:tc>
          <w:tcPr>
            <w:tcW w:w="1849" w:type="dxa"/>
            <w:hideMark/>
          </w:tcPr>
          <w:p w14:paraId="53EF2218" w14:textId="77777777" w:rsidR="00E40CCF" w:rsidRPr="00E87070" w:rsidRDefault="00E40CCF" w:rsidP="0013244E">
            <w:r w:rsidRPr="00E87070">
              <w:t> </w:t>
            </w:r>
          </w:p>
        </w:tc>
        <w:tc>
          <w:tcPr>
            <w:tcW w:w="1505" w:type="dxa"/>
            <w:hideMark/>
          </w:tcPr>
          <w:p w14:paraId="17FBE776" w14:textId="77777777" w:rsidR="00E40CCF" w:rsidRPr="00E87070" w:rsidRDefault="00E40CCF" w:rsidP="0013244E">
            <w:r w:rsidRPr="00E87070">
              <w:t xml:space="preserve">                     -   </w:t>
            </w:r>
          </w:p>
        </w:tc>
        <w:tc>
          <w:tcPr>
            <w:tcW w:w="904" w:type="dxa"/>
            <w:hideMark/>
          </w:tcPr>
          <w:p w14:paraId="35EB4D32" w14:textId="77777777" w:rsidR="00E40CCF" w:rsidRPr="00E87070" w:rsidRDefault="00E40CCF" w:rsidP="0013244E">
            <w:r w:rsidRPr="00E87070">
              <w:t> </w:t>
            </w:r>
          </w:p>
        </w:tc>
        <w:tc>
          <w:tcPr>
            <w:tcW w:w="1589" w:type="dxa"/>
            <w:hideMark/>
          </w:tcPr>
          <w:p w14:paraId="1EFD3AE7" w14:textId="77777777" w:rsidR="00E40CCF" w:rsidRPr="00E87070" w:rsidRDefault="00E40CCF" w:rsidP="0013244E">
            <w:r w:rsidRPr="00E87070">
              <w:t xml:space="preserve">                        -   </w:t>
            </w:r>
          </w:p>
        </w:tc>
      </w:tr>
      <w:tr w:rsidR="00E40CCF" w:rsidRPr="00E87070" w14:paraId="208A2568" w14:textId="77777777" w:rsidTr="0013244E">
        <w:trPr>
          <w:trHeight w:val="330"/>
        </w:trPr>
        <w:tc>
          <w:tcPr>
            <w:tcW w:w="325" w:type="dxa"/>
            <w:noWrap/>
            <w:hideMark/>
          </w:tcPr>
          <w:p w14:paraId="1121DDEB" w14:textId="77777777" w:rsidR="00E40CCF" w:rsidRPr="00E87070" w:rsidRDefault="00E40CCF" w:rsidP="0013244E"/>
        </w:tc>
        <w:tc>
          <w:tcPr>
            <w:tcW w:w="834" w:type="dxa"/>
            <w:noWrap/>
            <w:hideMark/>
          </w:tcPr>
          <w:p w14:paraId="5B4B2CF4" w14:textId="77777777" w:rsidR="00E40CCF" w:rsidRPr="00E87070" w:rsidRDefault="00E40CCF" w:rsidP="0013244E">
            <w:r w:rsidRPr="00E87070">
              <w:t> </w:t>
            </w:r>
          </w:p>
        </w:tc>
        <w:tc>
          <w:tcPr>
            <w:tcW w:w="6024" w:type="dxa"/>
            <w:gridSpan w:val="2"/>
            <w:noWrap/>
            <w:hideMark/>
          </w:tcPr>
          <w:p w14:paraId="6E086966" w14:textId="77777777" w:rsidR="00E40CCF" w:rsidRPr="00E87070" w:rsidRDefault="00E40CCF" w:rsidP="0013244E">
            <w:r w:rsidRPr="00E87070">
              <w:t>Allow for complying with all tests &amp; inspections</w:t>
            </w:r>
          </w:p>
        </w:tc>
        <w:tc>
          <w:tcPr>
            <w:tcW w:w="1156" w:type="dxa"/>
            <w:hideMark/>
          </w:tcPr>
          <w:p w14:paraId="53C06950" w14:textId="77777777" w:rsidR="00E40CCF" w:rsidRPr="00E87070" w:rsidRDefault="00E40CCF" w:rsidP="0013244E">
            <w:r w:rsidRPr="00E87070">
              <w:t> </w:t>
            </w:r>
          </w:p>
        </w:tc>
        <w:tc>
          <w:tcPr>
            <w:tcW w:w="1202" w:type="dxa"/>
            <w:hideMark/>
          </w:tcPr>
          <w:p w14:paraId="1794F443" w14:textId="77777777" w:rsidR="00E40CCF" w:rsidRPr="00E87070" w:rsidRDefault="00E40CCF" w:rsidP="0013244E">
            <w:r w:rsidRPr="00E87070">
              <w:t> </w:t>
            </w:r>
          </w:p>
        </w:tc>
        <w:tc>
          <w:tcPr>
            <w:tcW w:w="1849" w:type="dxa"/>
            <w:hideMark/>
          </w:tcPr>
          <w:p w14:paraId="486B6BC8" w14:textId="77777777" w:rsidR="00E40CCF" w:rsidRPr="00E87070" w:rsidRDefault="00E40CCF" w:rsidP="0013244E">
            <w:r w:rsidRPr="00E87070">
              <w:t> </w:t>
            </w:r>
          </w:p>
        </w:tc>
        <w:tc>
          <w:tcPr>
            <w:tcW w:w="1505" w:type="dxa"/>
            <w:hideMark/>
          </w:tcPr>
          <w:p w14:paraId="5C12AF65" w14:textId="77777777" w:rsidR="00E40CCF" w:rsidRPr="00E87070" w:rsidRDefault="00E40CCF" w:rsidP="0013244E">
            <w:r w:rsidRPr="00E87070">
              <w:t xml:space="preserve">                     -   </w:t>
            </w:r>
          </w:p>
        </w:tc>
        <w:tc>
          <w:tcPr>
            <w:tcW w:w="904" w:type="dxa"/>
            <w:hideMark/>
          </w:tcPr>
          <w:p w14:paraId="53DFAA6E" w14:textId="77777777" w:rsidR="00E40CCF" w:rsidRPr="00E87070" w:rsidRDefault="00E40CCF" w:rsidP="0013244E">
            <w:r w:rsidRPr="00E87070">
              <w:t> </w:t>
            </w:r>
          </w:p>
        </w:tc>
        <w:tc>
          <w:tcPr>
            <w:tcW w:w="1589" w:type="dxa"/>
            <w:hideMark/>
          </w:tcPr>
          <w:p w14:paraId="469A17A6" w14:textId="77777777" w:rsidR="00E40CCF" w:rsidRPr="00E87070" w:rsidRDefault="00E40CCF" w:rsidP="0013244E">
            <w:r w:rsidRPr="00E87070">
              <w:t xml:space="preserve">                        -   </w:t>
            </w:r>
          </w:p>
        </w:tc>
      </w:tr>
      <w:tr w:rsidR="00E40CCF" w:rsidRPr="00E87070" w14:paraId="2BF62A17" w14:textId="77777777" w:rsidTr="0013244E">
        <w:trPr>
          <w:trHeight w:val="330"/>
        </w:trPr>
        <w:tc>
          <w:tcPr>
            <w:tcW w:w="325" w:type="dxa"/>
            <w:noWrap/>
            <w:hideMark/>
          </w:tcPr>
          <w:p w14:paraId="6EC9C20C" w14:textId="77777777" w:rsidR="00E40CCF" w:rsidRPr="00E87070" w:rsidRDefault="00E40CCF" w:rsidP="0013244E"/>
        </w:tc>
        <w:tc>
          <w:tcPr>
            <w:tcW w:w="834" w:type="dxa"/>
            <w:noWrap/>
            <w:hideMark/>
          </w:tcPr>
          <w:p w14:paraId="4D263A33" w14:textId="77777777" w:rsidR="00E40CCF" w:rsidRPr="00E87070" w:rsidRDefault="00E40CCF" w:rsidP="0013244E">
            <w:r w:rsidRPr="00E87070">
              <w:t> </w:t>
            </w:r>
          </w:p>
        </w:tc>
        <w:tc>
          <w:tcPr>
            <w:tcW w:w="1781" w:type="dxa"/>
            <w:noWrap/>
            <w:hideMark/>
          </w:tcPr>
          <w:p w14:paraId="4E938979" w14:textId="77777777" w:rsidR="00E40CCF" w:rsidRPr="00E87070" w:rsidRDefault="00E40CCF" w:rsidP="0013244E">
            <w:r w:rsidRPr="00E87070">
              <w:t> </w:t>
            </w:r>
          </w:p>
        </w:tc>
        <w:tc>
          <w:tcPr>
            <w:tcW w:w="4243" w:type="dxa"/>
            <w:hideMark/>
          </w:tcPr>
          <w:p w14:paraId="0D0DC3B9" w14:textId="77777777" w:rsidR="00E40CCF" w:rsidRPr="00E87070" w:rsidRDefault="00E40CCF" w:rsidP="0013244E">
            <w:r w:rsidRPr="00E87070">
              <w:t> </w:t>
            </w:r>
          </w:p>
        </w:tc>
        <w:tc>
          <w:tcPr>
            <w:tcW w:w="1156" w:type="dxa"/>
            <w:hideMark/>
          </w:tcPr>
          <w:p w14:paraId="641A3EBC" w14:textId="77777777" w:rsidR="00E40CCF" w:rsidRPr="00E87070" w:rsidRDefault="00E40CCF" w:rsidP="0013244E">
            <w:r w:rsidRPr="00E87070">
              <w:t> </w:t>
            </w:r>
          </w:p>
        </w:tc>
        <w:tc>
          <w:tcPr>
            <w:tcW w:w="1202" w:type="dxa"/>
            <w:hideMark/>
          </w:tcPr>
          <w:p w14:paraId="5DE5AAC8" w14:textId="77777777" w:rsidR="00E40CCF" w:rsidRPr="00E87070" w:rsidRDefault="00E40CCF" w:rsidP="0013244E">
            <w:r w:rsidRPr="00E87070">
              <w:t> </w:t>
            </w:r>
          </w:p>
        </w:tc>
        <w:tc>
          <w:tcPr>
            <w:tcW w:w="1849" w:type="dxa"/>
            <w:hideMark/>
          </w:tcPr>
          <w:p w14:paraId="4ED5977E" w14:textId="77777777" w:rsidR="00E40CCF" w:rsidRPr="00E87070" w:rsidRDefault="00E40CCF" w:rsidP="0013244E">
            <w:r w:rsidRPr="00E87070">
              <w:t> </w:t>
            </w:r>
          </w:p>
        </w:tc>
        <w:tc>
          <w:tcPr>
            <w:tcW w:w="1505" w:type="dxa"/>
            <w:hideMark/>
          </w:tcPr>
          <w:p w14:paraId="732198A2" w14:textId="77777777" w:rsidR="00E40CCF" w:rsidRPr="00E87070" w:rsidRDefault="00E40CCF" w:rsidP="0013244E">
            <w:r w:rsidRPr="00E87070">
              <w:t xml:space="preserve">                     -   </w:t>
            </w:r>
          </w:p>
        </w:tc>
        <w:tc>
          <w:tcPr>
            <w:tcW w:w="904" w:type="dxa"/>
            <w:hideMark/>
          </w:tcPr>
          <w:p w14:paraId="6AE97337" w14:textId="77777777" w:rsidR="00E40CCF" w:rsidRPr="00E87070" w:rsidRDefault="00E40CCF" w:rsidP="0013244E">
            <w:r w:rsidRPr="00E87070">
              <w:t> </w:t>
            </w:r>
          </w:p>
        </w:tc>
        <w:tc>
          <w:tcPr>
            <w:tcW w:w="1589" w:type="dxa"/>
            <w:hideMark/>
          </w:tcPr>
          <w:p w14:paraId="18F5E245" w14:textId="77777777" w:rsidR="00E40CCF" w:rsidRPr="00E87070" w:rsidRDefault="00E40CCF" w:rsidP="0013244E">
            <w:r w:rsidRPr="00E87070">
              <w:t xml:space="preserve">                        -   </w:t>
            </w:r>
          </w:p>
        </w:tc>
      </w:tr>
      <w:tr w:rsidR="00E40CCF" w:rsidRPr="00E87070" w14:paraId="754D17C3" w14:textId="77777777" w:rsidTr="0013244E">
        <w:trPr>
          <w:trHeight w:val="330"/>
        </w:trPr>
        <w:tc>
          <w:tcPr>
            <w:tcW w:w="325" w:type="dxa"/>
            <w:noWrap/>
            <w:hideMark/>
          </w:tcPr>
          <w:p w14:paraId="1DB9709A" w14:textId="77777777" w:rsidR="00E40CCF" w:rsidRPr="00E87070" w:rsidRDefault="00E40CCF" w:rsidP="0013244E"/>
        </w:tc>
        <w:tc>
          <w:tcPr>
            <w:tcW w:w="834" w:type="dxa"/>
            <w:noWrap/>
            <w:hideMark/>
          </w:tcPr>
          <w:p w14:paraId="6E2178EB" w14:textId="77777777" w:rsidR="00E40CCF" w:rsidRPr="00E87070" w:rsidRDefault="00E40CCF" w:rsidP="0013244E">
            <w:r w:rsidRPr="00E87070">
              <w:t>16.62</w:t>
            </w:r>
          </w:p>
        </w:tc>
        <w:tc>
          <w:tcPr>
            <w:tcW w:w="1781" w:type="dxa"/>
            <w:noWrap/>
            <w:hideMark/>
          </w:tcPr>
          <w:p w14:paraId="1528B953" w14:textId="77777777" w:rsidR="00E40CCF" w:rsidRPr="00E87070" w:rsidRDefault="00E40CCF" w:rsidP="0013244E">
            <w:r w:rsidRPr="00E87070">
              <w:t> </w:t>
            </w:r>
          </w:p>
        </w:tc>
        <w:tc>
          <w:tcPr>
            <w:tcW w:w="4243" w:type="dxa"/>
            <w:hideMark/>
          </w:tcPr>
          <w:p w14:paraId="565A52A2" w14:textId="77777777" w:rsidR="00E40CCF" w:rsidRPr="00E87070" w:rsidRDefault="00E40CCF" w:rsidP="0013244E">
            <w:r w:rsidRPr="00E87070">
              <w:t>generally</w:t>
            </w:r>
          </w:p>
        </w:tc>
        <w:tc>
          <w:tcPr>
            <w:tcW w:w="1156" w:type="dxa"/>
            <w:hideMark/>
          </w:tcPr>
          <w:p w14:paraId="6220F481" w14:textId="77777777" w:rsidR="00E40CCF" w:rsidRPr="00E87070" w:rsidRDefault="00E40CCF" w:rsidP="0013244E">
            <w:r w:rsidRPr="00E87070">
              <w:t>1</w:t>
            </w:r>
          </w:p>
        </w:tc>
        <w:tc>
          <w:tcPr>
            <w:tcW w:w="1202" w:type="dxa"/>
            <w:hideMark/>
          </w:tcPr>
          <w:p w14:paraId="2550E908" w14:textId="77777777" w:rsidR="00E40CCF" w:rsidRPr="00E87070" w:rsidRDefault="00E40CCF" w:rsidP="0013244E">
            <w:r w:rsidRPr="00E87070">
              <w:t>Item</w:t>
            </w:r>
          </w:p>
        </w:tc>
        <w:tc>
          <w:tcPr>
            <w:tcW w:w="1849" w:type="dxa"/>
            <w:hideMark/>
          </w:tcPr>
          <w:p w14:paraId="2C08AE86" w14:textId="77777777" w:rsidR="00E40CCF" w:rsidRPr="00E87070" w:rsidRDefault="00E40CCF" w:rsidP="0013244E">
            <w:r w:rsidRPr="00E87070">
              <w:t> </w:t>
            </w:r>
          </w:p>
        </w:tc>
        <w:tc>
          <w:tcPr>
            <w:tcW w:w="1505" w:type="dxa"/>
            <w:hideMark/>
          </w:tcPr>
          <w:p w14:paraId="641C239E" w14:textId="77777777" w:rsidR="00E40CCF" w:rsidRPr="00E87070" w:rsidRDefault="00E40CCF" w:rsidP="0013244E">
            <w:r w:rsidRPr="00E87070">
              <w:t xml:space="preserve">                     -   </w:t>
            </w:r>
          </w:p>
        </w:tc>
        <w:tc>
          <w:tcPr>
            <w:tcW w:w="904" w:type="dxa"/>
            <w:hideMark/>
          </w:tcPr>
          <w:p w14:paraId="268F558B" w14:textId="77777777" w:rsidR="00E40CCF" w:rsidRPr="00E87070" w:rsidRDefault="00E40CCF" w:rsidP="0013244E">
            <w:r w:rsidRPr="00E87070">
              <w:t> </w:t>
            </w:r>
          </w:p>
        </w:tc>
        <w:tc>
          <w:tcPr>
            <w:tcW w:w="1589" w:type="dxa"/>
            <w:hideMark/>
          </w:tcPr>
          <w:p w14:paraId="63D1739C" w14:textId="77777777" w:rsidR="00E40CCF" w:rsidRPr="00E87070" w:rsidRDefault="00E40CCF" w:rsidP="0013244E">
            <w:r w:rsidRPr="00E87070">
              <w:t xml:space="preserve">                        -   </w:t>
            </w:r>
          </w:p>
        </w:tc>
      </w:tr>
      <w:tr w:rsidR="00E40CCF" w:rsidRPr="00E87070" w14:paraId="47522606" w14:textId="77777777" w:rsidTr="0013244E">
        <w:trPr>
          <w:trHeight w:val="330"/>
        </w:trPr>
        <w:tc>
          <w:tcPr>
            <w:tcW w:w="325" w:type="dxa"/>
            <w:noWrap/>
            <w:hideMark/>
          </w:tcPr>
          <w:p w14:paraId="299589DB" w14:textId="77777777" w:rsidR="00E40CCF" w:rsidRPr="00E87070" w:rsidRDefault="00E40CCF" w:rsidP="0013244E"/>
        </w:tc>
        <w:tc>
          <w:tcPr>
            <w:tcW w:w="834" w:type="dxa"/>
            <w:noWrap/>
            <w:hideMark/>
          </w:tcPr>
          <w:p w14:paraId="68D64D54" w14:textId="77777777" w:rsidR="00E40CCF" w:rsidRPr="00E87070" w:rsidRDefault="00E40CCF" w:rsidP="0013244E">
            <w:r w:rsidRPr="00E87070">
              <w:t> </w:t>
            </w:r>
          </w:p>
        </w:tc>
        <w:tc>
          <w:tcPr>
            <w:tcW w:w="1781" w:type="dxa"/>
            <w:noWrap/>
            <w:hideMark/>
          </w:tcPr>
          <w:p w14:paraId="00618741" w14:textId="77777777" w:rsidR="00E40CCF" w:rsidRPr="00E87070" w:rsidRDefault="00E40CCF" w:rsidP="0013244E">
            <w:r w:rsidRPr="00E87070">
              <w:t> </w:t>
            </w:r>
          </w:p>
        </w:tc>
        <w:tc>
          <w:tcPr>
            <w:tcW w:w="4243" w:type="dxa"/>
            <w:hideMark/>
          </w:tcPr>
          <w:p w14:paraId="388E8621" w14:textId="77777777" w:rsidR="00E40CCF" w:rsidRPr="00E87070" w:rsidRDefault="00E40CCF" w:rsidP="0013244E">
            <w:r w:rsidRPr="00E87070">
              <w:t> </w:t>
            </w:r>
          </w:p>
        </w:tc>
        <w:tc>
          <w:tcPr>
            <w:tcW w:w="1156" w:type="dxa"/>
            <w:hideMark/>
          </w:tcPr>
          <w:p w14:paraId="4EBC7EB3" w14:textId="77777777" w:rsidR="00E40CCF" w:rsidRPr="00E87070" w:rsidRDefault="00E40CCF" w:rsidP="0013244E">
            <w:r w:rsidRPr="00E87070">
              <w:t> </w:t>
            </w:r>
          </w:p>
        </w:tc>
        <w:tc>
          <w:tcPr>
            <w:tcW w:w="1202" w:type="dxa"/>
            <w:hideMark/>
          </w:tcPr>
          <w:p w14:paraId="305571AB" w14:textId="77777777" w:rsidR="00E40CCF" w:rsidRPr="00E87070" w:rsidRDefault="00E40CCF" w:rsidP="0013244E">
            <w:r w:rsidRPr="00E87070">
              <w:t> </w:t>
            </w:r>
          </w:p>
        </w:tc>
        <w:tc>
          <w:tcPr>
            <w:tcW w:w="1849" w:type="dxa"/>
            <w:hideMark/>
          </w:tcPr>
          <w:p w14:paraId="58F68263" w14:textId="77777777" w:rsidR="00E40CCF" w:rsidRPr="00E87070" w:rsidRDefault="00E40CCF" w:rsidP="0013244E">
            <w:r w:rsidRPr="00E87070">
              <w:t> </w:t>
            </w:r>
          </w:p>
        </w:tc>
        <w:tc>
          <w:tcPr>
            <w:tcW w:w="1505" w:type="dxa"/>
            <w:hideMark/>
          </w:tcPr>
          <w:p w14:paraId="03F504EF" w14:textId="77777777" w:rsidR="00E40CCF" w:rsidRPr="00E87070" w:rsidRDefault="00E40CCF" w:rsidP="0013244E">
            <w:r w:rsidRPr="00E87070">
              <w:t xml:space="preserve">                     -   </w:t>
            </w:r>
          </w:p>
        </w:tc>
        <w:tc>
          <w:tcPr>
            <w:tcW w:w="904" w:type="dxa"/>
            <w:hideMark/>
          </w:tcPr>
          <w:p w14:paraId="69CAE6B1" w14:textId="77777777" w:rsidR="00E40CCF" w:rsidRPr="00E87070" w:rsidRDefault="00E40CCF" w:rsidP="0013244E">
            <w:r w:rsidRPr="00E87070">
              <w:t> </w:t>
            </w:r>
          </w:p>
        </w:tc>
        <w:tc>
          <w:tcPr>
            <w:tcW w:w="1589" w:type="dxa"/>
            <w:hideMark/>
          </w:tcPr>
          <w:p w14:paraId="2800F20A" w14:textId="77777777" w:rsidR="00E40CCF" w:rsidRPr="00E87070" w:rsidRDefault="00E40CCF" w:rsidP="0013244E">
            <w:r w:rsidRPr="00E87070">
              <w:t xml:space="preserve">                        -   </w:t>
            </w:r>
          </w:p>
        </w:tc>
      </w:tr>
      <w:tr w:rsidR="00E40CCF" w:rsidRPr="00E87070" w14:paraId="0F88CF28" w14:textId="77777777" w:rsidTr="0013244E">
        <w:trPr>
          <w:trHeight w:val="330"/>
        </w:trPr>
        <w:tc>
          <w:tcPr>
            <w:tcW w:w="325" w:type="dxa"/>
            <w:noWrap/>
            <w:hideMark/>
          </w:tcPr>
          <w:p w14:paraId="35899D74" w14:textId="77777777" w:rsidR="00E40CCF" w:rsidRPr="00E87070" w:rsidRDefault="00E40CCF" w:rsidP="0013244E"/>
        </w:tc>
        <w:tc>
          <w:tcPr>
            <w:tcW w:w="834" w:type="dxa"/>
            <w:noWrap/>
            <w:hideMark/>
          </w:tcPr>
          <w:p w14:paraId="7B6A4CD8" w14:textId="77777777" w:rsidR="00E40CCF" w:rsidRPr="00E87070" w:rsidRDefault="00E40CCF" w:rsidP="0013244E">
            <w:r w:rsidRPr="00E87070">
              <w:t> </w:t>
            </w:r>
          </w:p>
        </w:tc>
        <w:tc>
          <w:tcPr>
            <w:tcW w:w="6024" w:type="dxa"/>
            <w:gridSpan w:val="2"/>
            <w:noWrap/>
            <w:hideMark/>
          </w:tcPr>
          <w:p w14:paraId="3812F547" w14:textId="77777777" w:rsidR="00E40CCF" w:rsidRPr="00E87070" w:rsidRDefault="00E40CCF" w:rsidP="0013244E">
            <w:pPr>
              <w:rPr>
                <w:u w:val="single"/>
              </w:rPr>
            </w:pPr>
            <w:r w:rsidRPr="00E87070">
              <w:rPr>
                <w:u w:val="single"/>
              </w:rPr>
              <w:t>Continuity of Thermal Insulation</w:t>
            </w:r>
          </w:p>
        </w:tc>
        <w:tc>
          <w:tcPr>
            <w:tcW w:w="1156" w:type="dxa"/>
            <w:hideMark/>
          </w:tcPr>
          <w:p w14:paraId="4A58738B" w14:textId="77777777" w:rsidR="00E40CCF" w:rsidRPr="00E87070" w:rsidRDefault="00E40CCF" w:rsidP="0013244E">
            <w:r w:rsidRPr="00E87070">
              <w:t> </w:t>
            </w:r>
          </w:p>
        </w:tc>
        <w:tc>
          <w:tcPr>
            <w:tcW w:w="1202" w:type="dxa"/>
            <w:hideMark/>
          </w:tcPr>
          <w:p w14:paraId="3E5571AA" w14:textId="77777777" w:rsidR="00E40CCF" w:rsidRPr="00E87070" w:rsidRDefault="00E40CCF" w:rsidP="0013244E">
            <w:r w:rsidRPr="00E87070">
              <w:t> </w:t>
            </w:r>
          </w:p>
        </w:tc>
        <w:tc>
          <w:tcPr>
            <w:tcW w:w="1849" w:type="dxa"/>
            <w:hideMark/>
          </w:tcPr>
          <w:p w14:paraId="6EF65C40" w14:textId="77777777" w:rsidR="00E40CCF" w:rsidRPr="00E87070" w:rsidRDefault="00E40CCF" w:rsidP="0013244E">
            <w:r w:rsidRPr="00E87070">
              <w:t> </w:t>
            </w:r>
          </w:p>
        </w:tc>
        <w:tc>
          <w:tcPr>
            <w:tcW w:w="1505" w:type="dxa"/>
            <w:hideMark/>
          </w:tcPr>
          <w:p w14:paraId="7C3DE6C0" w14:textId="77777777" w:rsidR="00E40CCF" w:rsidRPr="00E87070" w:rsidRDefault="00E40CCF" w:rsidP="0013244E">
            <w:r w:rsidRPr="00E87070">
              <w:t xml:space="preserve">                     -   </w:t>
            </w:r>
          </w:p>
        </w:tc>
        <w:tc>
          <w:tcPr>
            <w:tcW w:w="904" w:type="dxa"/>
            <w:hideMark/>
          </w:tcPr>
          <w:p w14:paraId="6DCA5C58" w14:textId="77777777" w:rsidR="00E40CCF" w:rsidRPr="00E87070" w:rsidRDefault="00E40CCF" w:rsidP="0013244E">
            <w:r w:rsidRPr="00E87070">
              <w:t> </w:t>
            </w:r>
          </w:p>
        </w:tc>
        <w:tc>
          <w:tcPr>
            <w:tcW w:w="1589" w:type="dxa"/>
            <w:hideMark/>
          </w:tcPr>
          <w:p w14:paraId="07457AE8" w14:textId="77777777" w:rsidR="00E40CCF" w:rsidRPr="00E87070" w:rsidRDefault="00E40CCF" w:rsidP="0013244E">
            <w:r w:rsidRPr="00E87070">
              <w:t xml:space="preserve">                        -   </w:t>
            </w:r>
          </w:p>
        </w:tc>
      </w:tr>
      <w:tr w:rsidR="00E40CCF" w:rsidRPr="00E87070" w14:paraId="23425E4A" w14:textId="77777777" w:rsidTr="0013244E">
        <w:trPr>
          <w:trHeight w:val="330"/>
        </w:trPr>
        <w:tc>
          <w:tcPr>
            <w:tcW w:w="325" w:type="dxa"/>
            <w:noWrap/>
            <w:hideMark/>
          </w:tcPr>
          <w:p w14:paraId="0E7FDFD7" w14:textId="77777777" w:rsidR="00E40CCF" w:rsidRPr="00E87070" w:rsidRDefault="00E40CCF" w:rsidP="0013244E"/>
        </w:tc>
        <w:tc>
          <w:tcPr>
            <w:tcW w:w="834" w:type="dxa"/>
            <w:noWrap/>
            <w:hideMark/>
          </w:tcPr>
          <w:p w14:paraId="5ABAF852" w14:textId="77777777" w:rsidR="00E40CCF" w:rsidRPr="00E87070" w:rsidRDefault="00E40CCF" w:rsidP="0013244E">
            <w:r w:rsidRPr="00E87070">
              <w:t> </w:t>
            </w:r>
          </w:p>
        </w:tc>
        <w:tc>
          <w:tcPr>
            <w:tcW w:w="1781" w:type="dxa"/>
            <w:noWrap/>
            <w:hideMark/>
          </w:tcPr>
          <w:p w14:paraId="51D54AFD" w14:textId="77777777" w:rsidR="00E40CCF" w:rsidRPr="00E87070" w:rsidRDefault="00E40CCF" w:rsidP="0013244E">
            <w:r w:rsidRPr="00E87070">
              <w:t> </w:t>
            </w:r>
          </w:p>
        </w:tc>
        <w:tc>
          <w:tcPr>
            <w:tcW w:w="4243" w:type="dxa"/>
            <w:hideMark/>
          </w:tcPr>
          <w:p w14:paraId="7EAAA6A5" w14:textId="77777777" w:rsidR="00E40CCF" w:rsidRPr="00E87070" w:rsidRDefault="00E40CCF" w:rsidP="0013244E">
            <w:r w:rsidRPr="00E87070">
              <w:t> </w:t>
            </w:r>
          </w:p>
        </w:tc>
        <w:tc>
          <w:tcPr>
            <w:tcW w:w="1156" w:type="dxa"/>
            <w:hideMark/>
          </w:tcPr>
          <w:p w14:paraId="73C806DE" w14:textId="77777777" w:rsidR="00E40CCF" w:rsidRPr="00E87070" w:rsidRDefault="00E40CCF" w:rsidP="0013244E">
            <w:r w:rsidRPr="00E87070">
              <w:t> </w:t>
            </w:r>
          </w:p>
        </w:tc>
        <w:tc>
          <w:tcPr>
            <w:tcW w:w="1202" w:type="dxa"/>
            <w:hideMark/>
          </w:tcPr>
          <w:p w14:paraId="5BBC6776" w14:textId="77777777" w:rsidR="00E40CCF" w:rsidRPr="00E87070" w:rsidRDefault="00E40CCF" w:rsidP="0013244E">
            <w:r w:rsidRPr="00E87070">
              <w:t> </w:t>
            </w:r>
          </w:p>
        </w:tc>
        <w:tc>
          <w:tcPr>
            <w:tcW w:w="1849" w:type="dxa"/>
            <w:hideMark/>
          </w:tcPr>
          <w:p w14:paraId="65D9FA99" w14:textId="77777777" w:rsidR="00E40CCF" w:rsidRPr="00E87070" w:rsidRDefault="00E40CCF" w:rsidP="0013244E">
            <w:r w:rsidRPr="00E87070">
              <w:t> </w:t>
            </w:r>
          </w:p>
        </w:tc>
        <w:tc>
          <w:tcPr>
            <w:tcW w:w="1505" w:type="dxa"/>
            <w:hideMark/>
          </w:tcPr>
          <w:p w14:paraId="766FAC86" w14:textId="77777777" w:rsidR="00E40CCF" w:rsidRPr="00E87070" w:rsidRDefault="00E40CCF" w:rsidP="0013244E">
            <w:r w:rsidRPr="00E87070">
              <w:t xml:space="preserve">                     -   </w:t>
            </w:r>
          </w:p>
        </w:tc>
        <w:tc>
          <w:tcPr>
            <w:tcW w:w="904" w:type="dxa"/>
            <w:hideMark/>
          </w:tcPr>
          <w:p w14:paraId="353A94EE" w14:textId="77777777" w:rsidR="00E40CCF" w:rsidRPr="00E87070" w:rsidRDefault="00E40CCF" w:rsidP="0013244E">
            <w:r w:rsidRPr="00E87070">
              <w:t> </w:t>
            </w:r>
          </w:p>
        </w:tc>
        <w:tc>
          <w:tcPr>
            <w:tcW w:w="1589" w:type="dxa"/>
            <w:hideMark/>
          </w:tcPr>
          <w:p w14:paraId="237038DE" w14:textId="77777777" w:rsidR="00E40CCF" w:rsidRPr="00E87070" w:rsidRDefault="00E40CCF" w:rsidP="0013244E">
            <w:r w:rsidRPr="00E87070">
              <w:t xml:space="preserve">                        -   </w:t>
            </w:r>
          </w:p>
        </w:tc>
      </w:tr>
      <w:tr w:rsidR="00E40CCF" w:rsidRPr="00E87070" w14:paraId="1713A804" w14:textId="77777777" w:rsidTr="0013244E">
        <w:trPr>
          <w:trHeight w:val="330"/>
        </w:trPr>
        <w:tc>
          <w:tcPr>
            <w:tcW w:w="325" w:type="dxa"/>
            <w:noWrap/>
            <w:hideMark/>
          </w:tcPr>
          <w:p w14:paraId="4427F4DB" w14:textId="77777777" w:rsidR="00E40CCF" w:rsidRPr="00E87070" w:rsidRDefault="00E40CCF" w:rsidP="0013244E"/>
        </w:tc>
        <w:tc>
          <w:tcPr>
            <w:tcW w:w="834" w:type="dxa"/>
            <w:noWrap/>
            <w:hideMark/>
          </w:tcPr>
          <w:p w14:paraId="4BE94355" w14:textId="77777777" w:rsidR="00E40CCF" w:rsidRPr="00E87070" w:rsidRDefault="00E40CCF" w:rsidP="0013244E">
            <w:r w:rsidRPr="00E87070">
              <w:t> </w:t>
            </w:r>
          </w:p>
        </w:tc>
        <w:tc>
          <w:tcPr>
            <w:tcW w:w="6024" w:type="dxa"/>
            <w:gridSpan w:val="2"/>
            <w:noWrap/>
            <w:hideMark/>
          </w:tcPr>
          <w:p w14:paraId="4EC9028C" w14:textId="77777777" w:rsidR="00E40CCF" w:rsidRPr="00E87070" w:rsidRDefault="00E40CCF" w:rsidP="0013244E">
            <w:r w:rsidRPr="00E87070">
              <w:t>Allow for complying and obtaining Continuity of Thermal Insulation</w:t>
            </w:r>
          </w:p>
        </w:tc>
        <w:tc>
          <w:tcPr>
            <w:tcW w:w="1156" w:type="dxa"/>
            <w:hideMark/>
          </w:tcPr>
          <w:p w14:paraId="10739991" w14:textId="77777777" w:rsidR="00E40CCF" w:rsidRPr="00E87070" w:rsidRDefault="00E40CCF" w:rsidP="0013244E">
            <w:r w:rsidRPr="00E87070">
              <w:t> </w:t>
            </w:r>
          </w:p>
        </w:tc>
        <w:tc>
          <w:tcPr>
            <w:tcW w:w="1202" w:type="dxa"/>
            <w:hideMark/>
          </w:tcPr>
          <w:p w14:paraId="3DD707F3" w14:textId="77777777" w:rsidR="00E40CCF" w:rsidRPr="00E87070" w:rsidRDefault="00E40CCF" w:rsidP="0013244E">
            <w:r w:rsidRPr="00E87070">
              <w:t> </w:t>
            </w:r>
          </w:p>
        </w:tc>
        <w:tc>
          <w:tcPr>
            <w:tcW w:w="1849" w:type="dxa"/>
            <w:hideMark/>
          </w:tcPr>
          <w:p w14:paraId="7D58B88F" w14:textId="77777777" w:rsidR="00E40CCF" w:rsidRPr="00E87070" w:rsidRDefault="00E40CCF" w:rsidP="0013244E">
            <w:r w:rsidRPr="00E87070">
              <w:t> </w:t>
            </w:r>
          </w:p>
        </w:tc>
        <w:tc>
          <w:tcPr>
            <w:tcW w:w="1505" w:type="dxa"/>
            <w:hideMark/>
          </w:tcPr>
          <w:p w14:paraId="4FAD4A7F" w14:textId="77777777" w:rsidR="00E40CCF" w:rsidRPr="00E87070" w:rsidRDefault="00E40CCF" w:rsidP="0013244E">
            <w:r w:rsidRPr="00E87070">
              <w:t xml:space="preserve">                     -   </w:t>
            </w:r>
          </w:p>
        </w:tc>
        <w:tc>
          <w:tcPr>
            <w:tcW w:w="904" w:type="dxa"/>
            <w:hideMark/>
          </w:tcPr>
          <w:p w14:paraId="460FD06A" w14:textId="77777777" w:rsidR="00E40CCF" w:rsidRPr="00E87070" w:rsidRDefault="00E40CCF" w:rsidP="0013244E">
            <w:r w:rsidRPr="00E87070">
              <w:t> </w:t>
            </w:r>
          </w:p>
        </w:tc>
        <w:tc>
          <w:tcPr>
            <w:tcW w:w="1589" w:type="dxa"/>
            <w:hideMark/>
          </w:tcPr>
          <w:p w14:paraId="67BB4A06" w14:textId="77777777" w:rsidR="00E40CCF" w:rsidRPr="00E87070" w:rsidRDefault="00E40CCF" w:rsidP="0013244E">
            <w:r w:rsidRPr="00E87070">
              <w:t xml:space="preserve">                        -   </w:t>
            </w:r>
          </w:p>
        </w:tc>
      </w:tr>
      <w:tr w:rsidR="00E40CCF" w:rsidRPr="00E87070" w14:paraId="3B76F608" w14:textId="77777777" w:rsidTr="0013244E">
        <w:trPr>
          <w:trHeight w:val="330"/>
        </w:trPr>
        <w:tc>
          <w:tcPr>
            <w:tcW w:w="325" w:type="dxa"/>
            <w:noWrap/>
            <w:hideMark/>
          </w:tcPr>
          <w:p w14:paraId="68216124" w14:textId="77777777" w:rsidR="00E40CCF" w:rsidRPr="00E87070" w:rsidRDefault="00E40CCF" w:rsidP="0013244E"/>
        </w:tc>
        <w:tc>
          <w:tcPr>
            <w:tcW w:w="834" w:type="dxa"/>
            <w:noWrap/>
            <w:hideMark/>
          </w:tcPr>
          <w:p w14:paraId="63988B0D" w14:textId="77777777" w:rsidR="00E40CCF" w:rsidRPr="00E87070" w:rsidRDefault="00E40CCF" w:rsidP="0013244E">
            <w:r w:rsidRPr="00E87070">
              <w:t> </w:t>
            </w:r>
          </w:p>
        </w:tc>
        <w:tc>
          <w:tcPr>
            <w:tcW w:w="1781" w:type="dxa"/>
            <w:noWrap/>
            <w:hideMark/>
          </w:tcPr>
          <w:p w14:paraId="6E1B5DEB" w14:textId="77777777" w:rsidR="00E40CCF" w:rsidRPr="00E87070" w:rsidRDefault="00E40CCF" w:rsidP="0013244E">
            <w:r w:rsidRPr="00E87070">
              <w:t> </w:t>
            </w:r>
          </w:p>
        </w:tc>
        <w:tc>
          <w:tcPr>
            <w:tcW w:w="4243" w:type="dxa"/>
            <w:hideMark/>
          </w:tcPr>
          <w:p w14:paraId="2AEEE54D" w14:textId="77777777" w:rsidR="00E40CCF" w:rsidRPr="00E87070" w:rsidRDefault="00E40CCF" w:rsidP="0013244E">
            <w:r w:rsidRPr="00E87070">
              <w:t> </w:t>
            </w:r>
          </w:p>
        </w:tc>
        <w:tc>
          <w:tcPr>
            <w:tcW w:w="1156" w:type="dxa"/>
            <w:hideMark/>
          </w:tcPr>
          <w:p w14:paraId="29DF883A" w14:textId="77777777" w:rsidR="00E40CCF" w:rsidRPr="00E87070" w:rsidRDefault="00E40CCF" w:rsidP="0013244E">
            <w:r w:rsidRPr="00E87070">
              <w:t> </w:t>
            </w:r>
          </w:p>
        </w:tc>
        <w:tc>
          <w:tcPr>
            <w:tcW w:w="1202" w:type="dxa"/>
            <w:hideMark/>
          </w:tcPr>
          <w:p w14:paraId="7F79D6F5" w14:textId="77777777" w:rsidR="00E40CCF" w:rsidRPr="00E87070" w:rsidRDefault="00E40CCF" w:rsidP="0013244E">
            <w:r w:rsidRPr="00E87070">
              <w:t> </w:t>
            </w:r>
          </w:p>
        </w:tc>
        <w:tc>
          <w:tcPr>
            <w:tcW w:w="1849" w:type="dxa"/>
            <w:hideMark/>
          </w:tcPr>
          <w:p w14:paraId="0038768F" w14:textId="77777777" w:rsidR="00E40CCF" w:rsidRPr="00E87070" w:rsidRDefault="00E40CCF" w:rsidP="0013244E">
            <w:r w:rsidRPr="00E87070">
              <w:t> </w:t>
            </w:r>
          </w:p>
        </w:tc>
        <w:tc>
          <w:tcPr>
            <w:tcW w:w="1505" w:type="dxa"/>
            <w:hideMark/>
          </w:tcPr>
          <w:p w14:paraId="112901AD" w14:textId="77777777" w:rsidR="00E40CCF" w:rsidRPr="00E87070" w:rsidRDefault="00E40CCF" w:rsidP="0013244E">
            <w:r w:rsidRPr="00E87070">
              <w:t xml:space="preserve">                     -   </w:t>
            </w:r>
          </w:p>
        </w:tc>
        <w:tc>
          <w:tcPr>
            <w:tcW w:w="904" w:type="dxa"/>
            <w:hideMark/>
          </w:tcPr>
          <w:p w14:paraId="6D320664" w14:textId="77777777" w:rsidR="00E40CCF" w:rsidRPr="00E87070" w:rsidRDefault="00E40CCF" w:rsidP="0013244E">
            <w:r w:rsidRPr="00E87070">
              <w:t> </w:t>
            </w:r>
          </w:p>
        </w:tc>
        <w:tc>
          <w:tcPr>
            <w:tcW w:w="1589" w:type="dxa"/>
            <w:hideMark/>
          </w:tcPr>
          <w:p w14:paraId="332C098B" w14:textId="77777777" w:rsidR="00E40CCF" w:rsidRPr="00E87070" w:rsidRDefault="00E40CCF" w:rsidP="0013244E">
            <w:r w:rsidRPr="00E87070">
              <w:t xml:space="preserve">                        -   </w:t>
            </w:r>
          </w:p>
        </w:tc>
      </w:tr>
      <w:tr w:rsidR="00E40CCF" w:rsidRPr="00E87070" w14:paraId="7C8F305A" w14:textId="77777777" w:rsidTr="0013244E">
        <w:trPr>
          <w:trHeight w:val="330"/>
        </w:trPr>
        <w:tc>
          <w:tcPr>
            <w:tcW w:w="325" w:type="dxa"/>
            <w:noWrap/>
            <w:hideMark/>
          </w:tcPr>
          <w:p w14:paraId="5DC97742" w14:textId="77777777" w:rsidR="00E40CCF" w:rsidRPr="00E87070" w:rsidRDefault="00E40CCF" w:rsidP="0013244E"/>
        </w:tc>
        <w:tc>
          <w:tcPr>
            <w:tcW w:w="834" w:type="dxa"/>
            <w:noWrap/>
            <w:hideMark/>
          </w:tcPr>
          <w:p w14:paraId="14F0FD77" w14:textId="77777777" w:rsidR="00E40CCF" w:rsidRPr="00E87070" w:rsidRDefault="00E40CCF" w:rsidP="0013244E">
            <w:r w:rsidRPr="00E87070">
              <w:t>16.63</w:t>
            </w:r>
          </w:p>
        </w:tc>
        <w:tc>
          <w:tcPr>
            <w:tcW w:w="1781" w:type="dxa"/>
            <w:noWrap/>
            <w:hideMark/>
          </w:tcPr>
          <w:p w14:paraId="7C387393" w14:textId="77777777" w:rsidR="00E40CCF" w:rsidRPr="00E87070" w:rsidRDefault="00E40CCF" w:rsidP="0013244E">
            <w:r w:rsidRPr="00E87070">
              <w:t> </w:t>
            </w:r>
          </w:p>
        </w:tc>
        <w:tc>
          <w:tcPr>
            <w:tcW w:w="4243" w:type="dxa"/>
            <w:hideMark/>
          </w:tcPr>
          <w:p w14:paraId="1CB6DB32" w14:textId="77777777" w:rsidR="00E40CCF" w:rsidRPr="00E87070" w:rsidRDefault="00E40CCF" w:rsidP="0013244E">
            <w:r w:rsidRPr="00E87070">
              <w:t>generally</w:t>
            </w:r>
          </w:p>
        </w:tc>
        <w:tc>
          <w:tcPr>
            <w:tcW w:w="1156" w:type="dxa"/>
            <w:hideMark/>
          </w:tcPr>
          <w:p w14:paraId="2E03CC54" w14:textId="77777777" w:rsidR="00E40CCF" w:rsidRPr="00E87070" w:rsidRDefault="00E40CCF" w:rsidP="0013244E">
            <w:r w:rsidRPr="00E87070">
              <w:t>1</w:t>
            </w:r>
          </w:p>
        </w:tc>
        <w:tc>
          <w:tcPr>
            <w:tcW w:w="1202" w:type="dxa"/>
            <w:hideMark/>
          </w:tcPr>
          <w:p w14:paraId="62C29113" w14:textId="77777777" w:rsidR="00E40CCF" w:rsidRPr="00E87070" w:rsidRDefault="00E40CCF" w:rsidP="0013244E">
            <w:r w:rsidRPr="00E87070">
              <w:t>Item</w:t>
            </w:r>
          </w:p>
        </w:tc>
        <w:tc>
          <w:tcPr>
            <w:tcW w:w="1849" w:type="dxa"/>
            <w:hideMark/>
          </w:tcPr>
          <w:p w14:paraId="5D446895" w14:textId="77777777" w:rsidR="00E40CCF" w:rsidRPr="00E87070" w:rsidRDefault="00E40CCF" w:rsidP="0013244E">
            <w:r w:rsidRPr="00E87070">
              <w:t> </w:t>
            </w:r>
          </w:p>
        </w:tc>
        <w:tc>
          <w:tcPr>
            <w:tcW w:w="1505" w:type="dxa"/>
            <w:hideMark/>
          </w:tcPr>
          <w:p w14:paraId="246CFE70" w14:textId="77777777" w:rsidR="00E40CCF" w:rsidRPr="00E87070" w:rsidRDefault="00E40CCF" w:rsidP="0013244E">
            <w:r w:rsidRPr="00E87070">
              <w:t xml:space="preserve">                     -   </w:t>
            </w:r>
          </w:p>
        </w:tc>
        <w:tc>
          <w:tcPr>
            <w:tcW w:w="904" w:type="dxa"/>
            <w:hideMark/>
          </w:tcPr>
          <w:p w14:paraId="0469CE28" w14:textId="77777777" w:rsidR="00E40CCF" w:rsidRPr="00E87070" w:rsidRDefault="00E40CCF" w:rsidP="0013244E">
            <w:r w:rsidRPr="00E87070">
              <w:t> </w:t>
            </w:r>
          </w:p>
        </w:tc>
        <w:tc>
          <w:tcPr>
            <w:tcW w:w="1589" w:type="dxa"/>
            <w:hideMark/>
          </w:tcPr>
          <w:p w14:paraId="6A16823C" w14:textId="77777777" w:rsidR="00E40CCF" w:rsidRPr="00E87070" w:rsidRDefault="00E40CCF" w:rsidP="0013244E">
            <w:r w:rsidRPr="00E87070">
              <w:t xml:space="preserve">                        -   </w:t>
            </w:r>
          </w:p>
        </w:tc>
      </w:tr>
      <w:tr w:rsidR="00E40CCF" w:rsidRPr="00E87070" w14:paraId="6A403306" w14:textId="77777777" w:rsidTr="0013244E">
        <w:trPr>
          <w:trHeight w:val="330"/>
        </w:trPr>
        <w:tc>
          <w:tcPr>
            <w:tcW w:w="325" w:type="dxa"/>
            <w:noWrap/>
            <w:hideMark/>
          </w:tcPr>
          <w:p w14:paraId="1C3EF6DE" w14:textId="77777777" w:rsidR="00E40CCF" w:rsidRPr="00E87070" w:rsidRDefault="00E40CCF" w:rsidP="0013244E"/>
        </w:tc>
        <w:tc>
          <w:tcPr>
            <w:tcW w:w="834" w:type="dxa"/>
            <w:noWrap/>
            <w:hideMark/>
          </w:tcPr>
          <w:p w14:paraId="36915407" w14:textId="77777777" w:rsidR="00E40CCF" w:rsidRPr="00E87070" w:rsidRDefault="00E40CCF" w:rsidP="0013244E">
            <w:r w:rsidRPr="00E87070">
              <w:t> </w:t>
            </w:r>
          </w:p>
        </w:tc>
        <w:tc>
          <w:tcPr>
            <w:tcW w:w="1781" w:type="dxa"/>
            <w:noWrap/>
            <w:hideMark/>
          </w:tcPr>
          <w:p w14:paraId="00515EEC" w14:textId="77777777" w:rsidR="00E40CCF" w:rsidRPr="00E87070" w:rsidRDefault="00E40CCF" w:rsidP="0013244E">
            <w:r w:rsidRPr="00E87070">
              <w:t> </w:t>
            </w:r>
          </w:p>
        </w:tc>
        <w:tc>
          <w:tcPr>
            <w:tcW w:w="4243" w:type="dxa"/>
            <w:hideMark/>
          </w:tcPr>
          <w:p w14:paraId="4CB3370F" w14:textId="77777777" w:rsidR="00E40CCF" w:rsidRPr="00E87070" w:rsidRDefault="00E40CCF" w:rsidP="0013244E">
            <w:r w:rsidRPr="00E87070">
              <w:t> </w:t>
            </w:r>
          </w:p>
        </w:tc>
        <w:tc>
          <w:tcPr>
            <w:tcW w:w="1156" w:type="dxa"/>
            <w:hideMark/>
          </w:tcPr>
          <w:p w14:paraId="1254248D" w14:textId="77777777" w:rsidR="00E40CCF" w:rsidRPr="00E87070" w:rsidRDefault="00E40CCF" w:rsidP="0013244E">
            <w:r w:rsidRPr="00E87070">
              <w:t> </w:t>
            </w:r>
          </w:p>
        </w:tc>
        <w:tc>
          <w:tcPr>
            <w:tcW w:w="1202" w:type="dxa"/>
            <w:hideMark/>
          </w:tcPr>
          <w:p w14:paraId="410AFEE1" w14:textId="77777777" w:rsidR="00E40CCF" w:rsidRPr="00E87070" w:rsidRDefault="00E40CCF" w:rsidP="0013244E">
            <w:r w:rsidRPr="00E87070">
              <w:t> </w:t>
            </w:r>
          </w:p>
        </w:tc>
        <w:tc>
          <w:tcPr>
            <w:tcW w:w="1849" w:type="dxa"/>
            <w:hideMark/>
          </w:tcPr>
          <w:p w14:paraId="5DE0C66B" w14:textId="77777777" w:rsidR="00E40CCF" w:rsidRPr="00E87070" w:rsidRDefault="00E40CCF" w:rsidP="0013244E">
            <w:r w:rsidRPr="00E87070">
              <w:t> </w:t>
            </w:r>
          </w:p>
        </w:tc>
        <w:tc>
          <w:tcPr>
            <w:tcW w:w="1505" w:type="dxa"/>
            <w:hideMark/>
          </w:tcPr>
          <w:p w14:paraId="1328D80E" w14:textId="77777777" w:rsidR="00E40CCF" w:rsidRPr="00E87070" w:rsidRDefault="00E40CCF" w:rsidP="0013244E">
            <w:r w:rsidRPr="00E87070">
              <w:t xml:space="preserve">                     -   </w:t>
            </w:r>
          </w:p>
        </w:tc>
        <w:tc>
          <w:tcPr>
            <w:tcW w:w="904" w:type="dxa"/>
            <w:hideMark/>
          </w:tcPr>
          <w:p w14:paraId="20F55B1E" w14:textId="77777777" w:rsidR="00E40CCF" w:rsidRPr="00E87070" w:rsidRDefault="00E40CCF" w:rsidP="0013244E">
            <w:r w:rsidRPr="00E87070">
              <w:t> </w:t>
            </w:r>
          </w:p>
        </w:tc>
        <w:tc>
          <w:tcPr>
            <w:tcW w:w="1589" w:type="dxa"/>
            <w:hideMark/>
          </w:tcPr>
          <w:p w14:paraId="7FB5530E" w14:textId="77777777" w:rsidR="00E40CCF" w:rsidRPr="00E87070" w:rsidRDefault="00E40CCF" w:rsidP="0013244E">
            <w:r w:rsidRPr="00E87070">
              <w:t xml:space="preserve">                        -   </w:t>
            </w:r>
          </w:p>
        </w:tc>
      </w:tr>
      <w:tr w:rsidR="00E40CCF" w:rsidRPr="00E87070" w14:paraId="2D2AF60E" w14:textId="77777777" w:rsidTr="0013244E">
        <w:trPr>
          <w:trHeight w:val="330"/>
        </w:trPr>
        <w:tc>
          <w:tcPr>
            <w:tcW w:w="325" w:type="dxa"/>
            <w:noWrap/>
            <w:hideMark/>
          </w:tcPr>
          <w:p w14:paraId="3BF25F99" w14:textId="77777777" w:rsidR="00E40CCF" w:rsidRPr="00E87070" w:rsidRDefault="00E40CCF" w:rsidP="0013244E"/>
        </w:tc>
        <w:tc>
          <w:tcPr>
            <w:tcW w:w="834" w:type="dxa"/>
            <w:noWrap/>
            <w:hideMark/>
          </w:tcPr>
          <w:p w14:paraId="5C4A3211" w14:textId="77777777" w:rsidR="00E40CCF" w:rsidRPr="00E87070" w:rsidRDefault="00E40CCF" w:rsidP="0013244E">
            <w:r w:rsidRPr="00E87070">
              <w:t> </w:t>
            </w:r>
          </w:p>
        </w:tc>
        <w:tc>
          <w:tcPr>
            <w:tcW w:w="6024" w:type="dxa"/>
            <w:gridSpan w:val="2"/>
            <w:noWrap/>
            <w:hideMark/>
          </w:tcPr>
          <w:p w14:paraId="256FACF0" w14:textId="77777777" w:rsidR="00E40CCF" w:rsidRPr="00E87070" w:rsidRDefault="00E40CCF" w:rsidP="0013244E">
            <w:pPr>
              <w:rPr>
                <w:u w:val="single"/>
              </w:rPr>
            </w:pPr>
            <w:r w:rsidRPr="00E87070">
              <w:rPr>
                <w:u w:val="single"/>
              </w:rPr>
              <w:t>Energy Performance certification</w:t>
            </w:r>
          </w:p>
        </w:tc>
        <w:tc>
          <w:tcPr>
            <w:tcW w:w="1156" w:type="dxa"/>
            <w:hideMark/>
          </w:tcPr>
          <w:p w14:paraId="484A4934" w14:textId="77777777" w:rsidR="00E40CCF" w:rsidRPr="00E87070" w:rsidRDefault="00E40CCF" w:rsidP="0013244E">
            <w:r w:rsidRPr="00E87070">
              <w:t> </w:t>
            </w:r>
          </w:p>
        </w:tc>
        <w:tc>
          <w:tcPr>
            <w:tcW w:w="1202" w:type="dxa"/>
            <w:hideMark/>
          </w:tcPr>
          <w:p w14:paraId="64E73DCF" w14:textId="77777777" w:rsidR="00E40CCF" w:rsidRPr="00E87070" w:rsidRDefault="00E40CCF" w:rsidP="0013244E">
            <w:r w:rsidRPr="00E87070">
              <w:t> </w:t>
            </w:r>
          </w:p>
        </w:tc>
        <w:tc>
          <w:tcPr>
            <w:tcW w:w="1849" w:type="dxa"/>
            <w:hideMark/>
          </w:tcPr>
          <w:p w14:paraId="163B19F3" w14:textId="77777777" w:rsidR="00E40CCF" w:rsidRPr="00E87070" w:rsidRDefault="00E40CCF" w:rsidP="0013244E">
            <w:r w:rsidRPr="00E87070">
              <w:t> </w:t>
            </w:r>
          </w:p>
        </w:tc>
        <w:tc>
          <w:tcPr>
            <w:tcW w:w="1505" w:type="dxa"/>
            <w:hideMark/>
          </w:tcPr>
          <w:p w14:paraId="745F3A65" w14:textId="77777777" w:rsidR="00E40CCF" w:rsidRPr="00E87070" w:rsidRDefault="00E40CCF" w:rsidP="0013244E">
            <w:r w:rsidRPr="00E87070">
              <w:t xml:space="preserve">                     -   </w:t>
            </w:r>
          </w:p>
        </w:tc>
        <w:tc>
          <w:tcPr>
            <w:tcW w:w="904" w:type="dxa"/>
            <w:hideMark/>
          </w:tcPr>
          <w:p w14:paraId="04501A99" w14:textId="77777777" w:rsidR="00E40CCF" w:rsidRPr="00E87070" w:rsidRDefault="00E40CCF" w:rsidP="0013244E">
            <w:r w:rsidRPr="00E87070">
              <w:t> </w:t>
            </w:r>
          </w:p>
        </w:tc>
        <w:tc>
          <w:tcPr>
            <w:tcW w:w="1589" w:type="dxa"/>
            <w:hideMark/>
          </w:tcPr>
          <w:p w14:paraId="10191443" w14:textId="77777777" w:rsidR="00E40CCF" w:rsidRPr="00E87070" w:rsidRDefault="00E40CCF" w:rsidP="0013244E">
            <w:r w:rsidRPr="00E87070">
              <w:t xml:space="preserve">                        -   </w:t>
            </w:r>
          </w:p>
        </w:tc>
      </w:tr>
      <w:tr w:rsidR="00E40CCF" w:rsidRPr="00E87070" w14:paraId="658DADA7" w14:textId="77777777" w:rsidTr="0013244E">
        <w:trPr>
          <w:trHeight w:val="330"/>
        </w:trPr>
        <w:tc>
          <w:tcPr>
            <w:tcW w:w="325" w:type="dxa"/>
            <w:noWrap/>
            <w:hideMark/>
          </w:tcPr>
          <w:p w14:paraId="642E34E6" w14:textId="77777777" w:rsidR="00E40CCF" w:rsidRPr="00E87070" w:rsidRDefault="00E40CCF" w:rsidP="0013244E"/>
        </w:tc>
        <w:tc>
          <w:tcPr>
            <w:tcW w:w="834" w:type="dxa"/>
            <w:noWrap/>
            <w:hideMark/>
          </w:tcPr>
          <w:p w14:paraId="5BB05623" w14:textId="77777777" w:rsidR="00E40CCF" w:rsidRPr="00E87070" w:rsidRDefault="00E40CCF" w:rsidP="0013244E">
            <w:r w:rsidRPr="00E87070">
              <w:t> </w:t>
            </w:r>
          </w:p>
        </w:tc>
        <w:tc>
          <w:tcPr>
            <w:tcW w:w="1781" w:type="dxa"/>
            <w:noWrap/>
            <w:hideMark/>
          </w:tcPr>
          <w:p w14:paraId="16E55CDA" w14:textId="77777777" w:rsidR="00E40CCF" w:rsidRPr="00E87070" w:rsidRDefault="00E40CCF" w:rsidP="0013244E">
            <w:r w:rsidRPr="00E87070">
              <w:t> </w:t>
            </w:r>
          </w:p>
        </w:tc>
        <w:tc>
          <w:tcPr>
            <w:tcW w:w="4243" w:type="dxa"/>
            <w:hideMark/>
          </w:tcPr>
          <w:p w14:paraId="7827CC64" w14:textId="77777777" w:rsidR="00E40CCF" w:rsidRPr="00E87070" w:rsidRDefault="00E40CCF" w:rsidP="0013244E">
            <w:r w:rsidRPr="00E87070">
              <w:t> </w:t>
            </w:r>
          </w:p>
        </w:tc>
        <w:tc>
          <w:tcPr>
            <w:tcW w:w="1156" w:type="dxa"/>
            <w:hideMark/>
          </w:tcPr>
          <w:p w14:paraId="29D9172F" w14:textId="77777777" w:rsidR="00E40CCF" w:rsidRPr="00E87070" w:rsidRDefault="00E40CCF" w:rsidP="0013244E">
            <w:r w:rsidRPr="00E87070">
              <w:t> </w:t>
            </w:r>
          </w:p>
        </w:tc>
        <w:tc>
          <w:tcPr>
            <w:tcW w:w="1202" w:type="dxa"/>
            <w:hideMark/>
          </w:tcPr>
          <w:p w14:paraId="085B2D7C" w14:textId="77777777" w:rsidR="00E40CCF" w:rsidRPr="00E87070" w:rsidRDefault="00E40CCF" w:rsidP="0013244E">
            <w:r w:rsidRPr="00E87070">
              <w:t> </w:t>
            </w:r>
          </w:p>
        </w:tc>
        <w:tc>
          <w:tcPr>
            <w:tcW w:w="1849" w:type="dxa"/>
            <w:hideMark/>
          </w:tcPr>
          <w:p w14:paraId="2CECA57F" w14:textId="77777777" w:rsidR="00E40CCF" w:rsidRPr="00E87070" w:rsidRDefault="00E40CCF" w:rsidP="0013244E">
            <w:r w:rsidRPr="00E87070">
              <w:t> </w:t>
            </w:r>
          </w:p>
        </w:tc>
        <w:tc>
          <w:tcPr>
            <w:tcW w:w="1505" w:type="dxa"/>
            <w:hideMark/>
          </w:tcPr>
          <w:p w14:paraId="0D95BC80" w14:textId="77777777" w:rsidR="00E40CCF" w:rsidRPr="00E87070" w:rsidRDefault="00E40CCF" w:rsidP="0013244E">
            <w:r w:rsidRPr="00E87070">
              <w:t xml:space="preserve">                     -   </w:t>
            </w:r>
          </w:p>
        </w:tc>
        <w:tc>
          <w:tcPr>
            <w:tcW w:w="904" w:type="dxa"/>
            <w:hideMark/>
          </w:tcPr>
          <w:p w14:paraId="446D394A" w14:textId="77777777" w:rsidR="00E40CCF" w:rsidRPr="00E87070" w:rsidRDefault="00E40CCF" w:rsidP="0013244E">
            <w:r w:rsidRPr="00E87070">
              <w:t> </w:t>
            </w:r>
          </w:p>
        </w:tc>
        <w:tc>
          <w:tcPr>
            <w:tcW w:w="1589" w:type="dxa"/>
            <w:hideMark/>
          </w:tcPr>
          <w:p w14:paraId="2D3BADF7" w14:textId="77777777" w:rsidR="00E40CCF" w:rsidRPr="00E87070" w:rsidRDefault="00E40CCF" w:rsidP="0013244E">
            <w:r w:rsidRPr="00E87070">
              <w:t xml:space="preserve">                        -   </w:t>
            </w:r>
          </w:p>
        </w:tc>
      </w:tr>
      <w:tr w:rsidR="00E40CCF" w:rsidRPr="00E87070" w14:paraId="0C94F3F7" w14:textId="77777777" w:rsidTr="0013244E">
        <w:trPr>
          <w:trHeight w:val="330"/>
        </w:trPr>
        <w:tc>
          <w:tcPr>
            <w:tcW w:w="325" w:type="dxa"/>
            <w:noWrap/>
            <w:hideMark/>
          </w:tcPr>
          <w:p w14:paraId="074BC01B" w14:textId="77777777" w:rsidR="00E40CCF" w:rsidRPr="00E87070" w:rsidRDefault="00E40CCF" w:rsidP="0013244E"/>
        </w:tc>
        <w:tc>
          <w:tcPr>
            <w:tcW w:w="834" w:type="dxa"/>
            <w:noWrap/>
            <w:hideMark/>
          </w:tcPr>
          <w:p w14:paraId="00157686" w14:textId="77777777" w:rsidR="00E40CCF" w:rsidRPr="00E87070" w:rsidRDefault="00E40CCF" w:rsidP="0013244E">
            <w:r w:rsidRPr="00E87070">
              <w:t> </w:t>
            </w:r>
          </w:p>
        </w:tc>
        <w:tc>
          <w:tcPr>
            <w:tcW w:w="6024" w:type="dxa"/>
            <w:gridSpan w:val="2"/>
            <w:noWrap/>
            <w:hideMark/>
          </w:tcPr>
          <w:p w14:paraId="52709452" w14:textId="77777777" w:rsidR="00E40CCF" w:rsidRPr="00E87070" w:rsidRDefault="00E40CCF" w:rsidP="0013244E">
            <w:r w:rsidRPr="00E87070">
              <w:t>Allow for complying and obtaining Energy Performance certification</w:t>
            </w:r>
          </w:p>
        </w:tc>
        <w:tc>
          <w:tcPr>
            <w:tcW w:w="1156" w:type="dxa"/>
            <w:hideMark/>
          </w:tcPr>
          <w:p w14:paraId="43F6FCFC" w14:textId="77777777" w:rsidR="00E40CCF" w:rsidRPr="00E87070" w:rsidRDefault="00E40CCF" w:rsidP="0013244E">
            <w:r w:rsidRPr="00E87070">
              <w:t> </w:t>
            </w:r>
          </w:p>
        </w:tc>
        <w:tc>
          <w:tcPr>
            <w:tcW w:w="1202" w:type="dxa"/>
            <w:hideMark/>
          </w:tcPr>
          <w:p w14:paraId="755425F0" w14:textId="77777777" w:rsidR="00E40CCF" w:rsidRPr="00E87070" w:rsidRDefault="00E40CCF" w:rsidP="0013244E">
            <w:r w:rsidRPr="00E87070">
              <w:t> </w:t>
            </w:r>
          </w:p>
        </w:tc>
        <w:tc>
          <w:tcPr>
            <w:tcW w:w="1849" w:type="dxa"/>
            <w:hideMark/>
          </w:tcPr>
          <w:p w14:paraId="38405296" w14:textId="77777777" w:rsidR="00E40CCF" w:rsidRPr="00E87070" w:rsidRDefault="00E40CCF" w:rsidP="0013244E">
            <w:r w:rsidRPr="00E87070">
              <w:t> </w:t>
            </w:r>
          </w:p>
        </w:tc>
        <w:tc>
          <w:tcPr>
            <w:tcW w:w="1505" w:type="dxa"/>
            <w:hideMark/>
          </w:tcPr>
          <w:p w14:paraId="16AD1BA3" w14:textId="77777777" w:rsidR="00E40CCF" w:rsidRPr="00E87070" w:rsidRDefault="00E40CCF" w:rsidP="0013244E">
            <w:r w:rsidRPr="00E87070">
              <w:t xml:space="preserve">                     -   </w:t>
            </w:r>
          </w:p>
        </w:tc>
        <w:tc>
          <w:tcPr>
            <w:tcW w:w="904" w:type="dxa"/>
            <w:hideMark/>
          </w:tcPr>
          <w:p w14:paraId="0A09F936" w14:textId="77777777" w:rsidR="00E40CCF" w:rsidRPr="00E87070" w:rsidRDefault="00E40CCF" w:rsidP="0013244E">
            <w:r w:rsidRPr="00E87070">
              <w:t> </w:t>
            </w:r>
          </w:p>
        </w:tc>
        <w:tc>
          <w:tcPr>
            <w:tcW w:w="1589" w:type="dxa"/>
            <w:hideMark/>
          </w:tcPr>
          <w:p w14:paraId="3BAA3A8C" w14:textId="77777777" w:rsidR="00E40CCF" w:rsidRPr="00E87070" w:rsidRDefault="00E40CCF" w:rsidP="0013244E">
            <w:r w:rsidRPr="00E87070">
              <w:t xml:space="preserve">                        -   </w:t>
            </w:r>
          </w:p>
        </w:tc>
      </w:tr>
      <w:tr w:rsidR="00E40CCF" w:rsidRPr="00E87070" w14:paraId="078496B1" w14:textId="77777777" w:rsidTr="0013244E">
        <w:trPr>
          <w:trHeight w:val="330"/>
        </w:trPr>
        <w:tc>
          <w:tcPr>
            <w:tcW w:w="325" w:type="dxa"/>
            <w:noWrap/>
            <w:hideMark/>
          </w:tcPr>
          <w:p w14:paraId="495FFBCF" w14:textId="77777777" w:rsidR="00E40CCF" w:rsidRPr="00E87070" w:rsidRDefault="00E40CCF" w:rsidP="0013244E"/>
        </w:tc>
        <w:tc>
          <w:tcPr>
            <w:tcW w:w="834" w:type="dxa"/>
            <w:noWrap/>
            <w:hideMark/>
          </w:tcPr>
          <w:p w14:paraId="024C0D11" w14:textId="77777777" w:rsidR="00E40CCF" w:rsidRPr="00E87070" w:rsidRDefault="00E40CCF" w:rsidP="0013244E">
            <w:r w:rsidRPr="00E87070">
              <w:t> </w:t>
            </w:r>
          </w:p>
        </w:tc>
        <w:tc>
          <w:tcPr>
            <w:tcW w:w="1781" w:type="dxa"/>
            <w:noWrap/>
            <w:hideMark/>
          </w:tcPr>
          <w:p w14:paraId="3A9E08FD" w14:textId="77777777" w:rsidR="00E40CCF" w:rsidRPr="00E87070" w:rsidRDefault="00E40CCF" w:rsidP="0013244E">
            <w:r w:rsidRPr="00E87070">
              <w:t> </w:t>
            </w:r>
          </w:p>
        </w:tc>
        <w:tc>
          <w:tcPr>
            <w:tcW w:w="4243" w:type="dxa"/>
            <w:hideMark/>
          </w:tcPr>
          <w:p w14:paraId="5BCB9426" w14:textId="77777777" w:rsidR="00E40CCF" w:rsidRPr="00E87070" w:rsidRDefault="00E40CCF" w:rsidP="0013244E">
            <w:r w:rsidRPr="00E87070">
              <w:t> </w:t>
            </w:r>
          </w:p>
        </w:tc>
        <w:tc>
          <w:tcPr>
            <w:tcW w:w="1156" w:type="dxa"/>
            <w:hideMark/>
          </w:tcPr>
          <w:p w14:paraId="2BFF562A" w14:textId="77777777" w:rsidR="00E40CCF" w:rsidRPr="00E87070" w:rsidRDefault="00E40CCF" w:rsidP="0013244E">
            <w:r w:rsidRPr="00E87070">
              <w:t> </w:t>
            </w:r>
          </w:p>
        </w:tc>
        <w:tc>
          <w:tcPr>
            <w:tcW w:w="1202" w:type="dxa"/>
            <w:hideMark/>
          </w:tcPr>
          <w:p w14:paraId="7D99535C" w14:textId="77777777" w:rsidR="00E40CCF" w:rsidRPr="00E87070" w:rsidRDefault="00E40CCF" w:rsidP="0013244E">
            <w:r w:rsidRPr="00E87070">
              <w:t> </w:t>
            </w:r>
          </w:p>
        </w:tc>
        <w:tc>
          <w:tcPr>
            <w:tcW w:w="1849" w:type="dxa"/>
            <w:hideMark/>
          </w:tcPr>
          <w:p w14:paraId="7E1FE2E9" w14:textId="77777777" w:rsidR="00E40CCF" w:rsidRPr="00E87070" w:rsidRDefault="00E40CCF" w:rsidP="0013244E">
            <w:r w:rsidRPr="00E87070">
              <w:t> </w:t>
            </w:r>
          </w:p>
        </w:tc>
        <w:tc>
          <w:tcPr>
            <w:tcW w:w="1505" w:type="dxa"/>
            <w:hideMark/>
          </w:tcPr>
          <w:p w14:paraId="2850F377" w14:textId="77777777" w:rsidR="00E40CCF" w:rsidRPr="00E87070" w:rsidRDefault="00E40CCF" w:rsidP="0013244E">
            <w:r w:rsidRPr="00E87070">
              <w:t xml:space="preserve">                     -   </w:t>
            </w:r>
          </w:p>
        </w:tc>
        <w:tc>
          <w:tcPr>
            <w:tcW w:w="904" w:type="dxa"/>
            <w:hideMark/>
          </w:tcPr>
          <w:p w14:paraId="4498E895" w14:textId="77777777" w:rsidR="00E40CCF" w:rsidRPr="00E87070" w:rsidRDefault="00E40CCF" w:rsidP="0013244E">
            <w:r w:rsidRPr="00E87070">
              <w:t> </w:t>
            </w:r>
          </w:p>
        </w:tc>
        <w:tc>
          <w:tcPr>
            <w:tcW w:w="1589" w:type="dxa"/>
            <w:hideMark/>
          </w:tcPr>
          <w:p w14:paraId="391F797E" w14:textId="77777777" w:rsidR="00E40CCF" w:rsidRPr="00E87070" w:rsidRDefault="00E40CCF" w:rsidP="0013244E">
            <w:r w:rsidRPr="00E87070">
              <w:t xml:space="preserve">                        -   </w:t>
            </w:r>
          </w:p>
        </w:tc>
      </w:tr>
      <w:tr w:rsidR="00E40CCF" w:rsidRPr="00E87070" w14:paraId="7FD38D00" w14:textId="77777777" w:rsidTr="0013244E">
        <w:trPr>
          <w:trHeight w:val="330"/>
        </w:trPr>
        <w:tc>
          <w:tcPr>
            <w:tcW w:w="325" w:type="dxa"/>
            <w:noWrap/>
            <w:hideMark/>
          </w:tcPr>
          <w:p w14:paraId="0495B575" w14:textId="77777777" w:rsidR="00E40CCF" w:rsidRPr="00E87070" w:rsidRDefault="00E40CCF" w:rsidP="0013244E"/>
        </w:tc>
        <w:tc>
          <w:tcPr>
            <w:tcW w:w="834" w:type="dxa"/>
            <w:noWrap/>
            <w:hideMark/>
          </w:tcPr>
          <w:p w14:paraId="7E5F02F8" w14:textId="77777777" w:rsidR="00E40CCF" w:rsidRPr="00E87070" w:rsidRDefault="00E40CCF" w:rsidP="0013244E">
            <w:r w:rsidRPr="00E87070">
              <w:t>16.64</w:t>
            </w:r>
          </w:p>
        </w:tc>
        <w:tc>
          <w:tcPr>
            <w:tcW w:w="1781" w:type="dxa"/>
            <w:noWrap/>
            <w:hideMark/>
          </w:tcPr>
          <w:p w14:paraId="1E01F083" w14:textId="77777777" w:rsidR="00E40CCF" w:rsidRPr="00E87070" w:rsidRDefault="00E40CCF" w:rsidP="0013244E">
            <w:r w:rsidRPr="00E87070">
              <w:t> </w:t>
            </w:r>
          </w:p>
        </w:tc>
        <w:tc>
          <w:tcPr>
            <w:tcW w:w="4243" w:type="dxa"/>
            <w:hideMark/>
          </w:tcPr>
          <w:p w14:paraId="4B74945A" w14:textId="77777777" w:rsidR="00E40CCF" w:rsidRPr="00E87070" w:rsidRDefault="00E40CCF" w:rsidP="0013244E">
            <w:r w:rsidRPr="00E87070">
              <w:t>generally</w:t>
            </w:r>
          </w:p>
        </w:tc>
        <w:tc>
          <w:tcPr>
            <w:tcW w:w="1156" w:type="dxa"/>
            <w:hideMark/>
          </w:tcPr>
          <w:p w14:paraId="526C1477" w14:textId="77777777" w:rsidR="00E40CCF" w:rsidRPr="00E87070" w:rsidRDefault="00E40CCF" w:rsidP="0013244E">
            <w:r w:rsidRPr="00E87070">
              <w:t>1</w:t>
            </w:r>
          </w:p>
        </w:tc>
        <w:tc>
          <w:tcPr>
            <w:tcW w:w="1202" w:type="dxa"/>
            <w:hideMark/>
          </w:tcPr>
          <w:p w14:paraId="1759F5EB" w14:textId="77777777" w:rsidR="00E40CCF" w:rsidRPr="00E87070" w:rsidRDefault="00E40CCF" w:rsidP="0013244E">
            <w:r w:rsidRPr="00E87070">
              <w:t>Item</w:t>
            </w:r>
          </w:p>
        </w:tc>
        <w:tc>
          <w:tcPr>
            <w:tcW w:w="1849" w:type="dxa"/>
            <w:hideMark/>
          </w:tcPr>
          <w:p w14:paraId="713C064B" w14:textId="77777777" w:rsidR="00E40CCF" w:rsidRPr="00E87070" w:rsidRDefault="00E40CCF" w:rsidP="0013244E">
            <w:r w:rsidRPr="00E87070">
              <w:t> </w:t>
            </w:r>
          </w:p>
        </w:tc>
        <w:tc>
          <w:tcPr>
            <w:tcW w:w="1505" w:type="dxa"/>
            <w:hideMark/>
          </w:tcPr>
          <w:p w14:paraId="26CA67DB" w14:textId="77777777" w:rsidR="00E40CCF" w:rsidRPr="00E87070" w:rsidRDefault="00E40CCF" w:rsidP="0013244E">
            <w:r w:rsidRPr="00E87070">
              <w:t xml:space="preserve">                     -   </w:t>
            </w:r>
          </w:p>
        </w:tc>
        <w:tc>
          <w:tcPr>
            <w:tcW w:w="904" w:type="dxa"/>
            <w:hideMark/>
          </w:tcPr>
          <w:p w14:paraId="3DFEF2BB" w14:textId="77777777" w:rsidR="00E40CCF" w:rsidRPr="00E87070" w:rsidRDefault="00E40CCF" w:rsidP="0013244E">
            <w:r w:rsidRPr="00E87070">
              <w:t> </w:t>
            </w:r>
          </w:p>
        </w:tc>
        <w:tc>
          <w:tcPr>
            <w:tcW w:w="1589" w:type="dxa"/>
            <w:hideMark/>
          </w:tcPr>
          <w:p w14:paraId="78B2D648" w14:textId="77777777" w:rsidR="00E40CCF" w:rsidRPr="00E87070" w:rsidRDefault="00E40CCF" w:rsidP="0013244E">
            <w:r w:rsidRPr="00E87070">
              <w:t xml:space="preserve">                        -   </w:t>
            </w:r>
          </w:p>
        </w:tc>
      </w:tr>
      <w:tr w:rsidR="00E40CCF" w:rsidRPr="00E87070" w14:paraId="03608666" w14:textId="77777777" w:rsidTr="0013244E">
        <w:trPr>
          <w:trHeight w:val="330"/>
        </w:trPr>
        <w:tc>
          <w:tcPr>
            <w:tcW w:w="325" w:type="dxa"/>
            <w:noWrap/>
            <w:hideMark/>
          </w:tcPr>
          <w:p w14:paraId="71D53B26" w14:textId="77777777" w:rsidR="00E40CCF" w:rsidRPr="00E87070" w:rsidRDefault="00E40CCF" w:rsidP="0013244E"/>
        </w:tc>
        <w:tc>
          <w:tcPr>
            <w:tcW w:w="834" w:type="dxa"/>
            <w:noWrap/>
            <w:hideMark/>
          </w:tcPr>
          <w:p w14:paraId="1C4B0E47" w14:textId="77777777" w:rsidR="00E40CCF" w:rsidRPr="00E87070" w:rsidRDefault="00E40CCF" w:rsidP="0013244E">
            <w:r w:rsidRPr="00E87070">
              <w:t> </w:t>
            </w:r>
          </w:p>
        </w:tc>
        <w:tc>
          <w:tcPr>
            <w:tcW w:w="1781" w:type="dxa"/>
            <w:noWrap/>
            <w:hideMark/>
          </w:tcPr>
          <w:p w14:paraId="066F7BCF" w14:textId="77777777" w:rsidR="00E40CCF" w:rsidRPr="00E87070" w:rsidRDefault="00E40CCF" w:rsidP="0013244E">
            <w:r w:rsidRPr="00E87070">
              <w:t> </w:t>
            </w:r>
          </w:p>
        </w:tc>
        <w:tc>
          <w:tcPr>
            <w:tcW w:w="4243" w:type="dxa"/>
            <w:hideMark/>
          </w:tcPr>
          <w:p w14:paraId="7DED68A5" w14:textId="77777777" w:rsidR="00E40CCF" w:rsidRPr="00E87070" w:rsidRDefault="00E40CCF" w:rsidP="0013244E">
            <w:r w:rsidRPr="00E87070">
              <w:t> </w:t>
            </w:r>
          </w:p>
        </w:tc>
        <w:tc>
          <w:tcPr>
            <w:tcW w:w="1156" w:type="dxa"/>
            <w:hideMark/>
          </w:tcPr>
          <w:p w14:paraId="17D487D7" w14:textId="77777777" w:rsidR="00E40CCF" w:rsidRPr="00E87070" w:rsidRDefault="00E40CCF" w:rsidP="0013244E">
            <w:r w:rsidRPr="00E87070">
              <w:t> </w:t>
            </w:r>
          </w:p>
        </w:tc>
        <w:tc>
          <w:tcPr>
            <w:tcW w:w="1202" w:type="dxa"/>
            <w:hideMark/>
          </w:tcPr>
          <w:p w14:paraId="4F6C0D5C" w14:textId="77777777" w:rsidR="00E40CCF" w:rsidRPr="00E87070" w:rsidRDefault="00E40CCF" w:rsidP="0013244E">
            <w:r w:rsidRPr="00E87070">
              <w:t> </w:t>
            </w:r>
          </w:p>
        </w:tc>
        <w:tc>
          <w:tcPr>
            <w:tcW w:w="1849" w:type="dxa"/>
            <w:hideMark/>
          </w:tcPr>
          <w:p w14:paraId="7F495C7B" w14:textId="77777777" w:rsidR="00E40CCF" w:rsidRPr="00E87070" w:rsidRDefault="00E40CCF" w:rsidP="0013244E">
            <w:r w:rsidRPr="00E87070">
              <w:t> </w:t>
            </w:r>
          </w:p>
        </w:tc>
        <w:tc>
          <w:tcPr>
            <w:tcW w:w="1505" w:type="dxa"/>
            <w:hideMark/>
          </w:tcPr>
          <w:p w14:paraId="3C6DE7A0" w14:textId="77777777" w:rsidR="00E40CCF" w:rsidRPr="00E87070" w:rsidRDefault="00E40CCF" w:rsidP="0013244E">
            <w:r w:rsidRPr="00E87070">
              <w:t xml:space="preserve">                     -   </w:t>
            </w:r>
          </w:p>
        </w:tc>
        <w:tc>
          <w:tcPr>
            <w:tcW w:w="904" w:type="dxa"/>
            <w:hideMark/>
          </w:tcPr>
          <w:p w14:paraId="5F5BB23A" w14:textId="77777777" w:rsidR="00E40CCF" w:rsidRPr="00E87070" w:rsidRDefault="00E40CCF" w:rsidP="0013244E">
            <w:r w:rsidRPr="00E87070">
              <w:t> </w:t>
            </w:r>
          </w:p>
        </w:tc>
        <w:tc>
          <w:tcPr>
            <w:tcW w:w="1589" w:type="dxa"/>
            <w:hideMark/>
          </w:tcPr>
          <w:p w14:paraId="5BD13163" w14:textId="77777777" w:rsidR="00E40CCF" w:rsidRPr="00E87070" w:rsidRDefault="00E40CCF" w:rsidP="0013244E">
            <w:r w:rsidRPr="00E87070">
              <w:t xml:space="preserve">                        -   </w:t>
            </w:r>
          </w:p>
        </w:tc>
      </w:tr>
      <w:tr w:rsidR="00E40CCF" w:rsidRPr="00E87070" w14:paraId="025732EB" w14:textId="77777777" w:rsidTr="0013244E">
        <w:trPr>
          <w:trHeight w:val="330"/>
        </w:trPr>
        <w:tc>
          <w:tcPr>
            <w:tcW w:w="325" w:type="dxa"/>
            <w:noWrap/>
            <w:hideMark/>
          </w:tcPr>
          <w:p w14:paraId="2910ABF5" w14:textId="77777777" w:rsidR="00E40CCF" w:rsidRPr="00E87070" w:rsidRDefault="00E40CCF" w:rsidP="0013244E"/>
        </w:tc>
        <w:tc>
          <w:tcPr>
            <w:tcW w:w="834" w:type="dxa"/>
            <w:noWrap/>
            <w:hideMark/>
          </w:tcPr>
          <w:p w14:paraId="7FA1929E" w14:textId="77777777" w:rsidR="00E40CCF" w:rsidRPr="00E87070" w:rsidRDefault="00E40CCF" w:rsidP="0013244E">
            <w:r w:rsidRPr="00E87070">
              <w:t> </w:t>
            </w:r>
          </w:p>
        </w:tc>
        <w:tc>
          <w:tcPr>
            <w:tcW w:w="6024" w:type="dxa"/>
            <w:gridSpan w:val="2"/>
            <w:noWrap/>
            <w:hideMark/>
          </w:tcPr>
          <w:p w14:paraId="7482B593" w14:textId="77777777" w:rsidR="00E40CCF" w:rsidRPr="00E87070" w:rsidRDefault="00E40CCF" w:rsidP="0013244E">
            <w:pPr>
              <w:rPr>
                <w:u w:val="single"/>
              </w:rPr>
            </w:pPr>
            <w:r w:rsidRPr="00E87070">
              <w:rPr>
                <w:u w:val="single"/>
              </w:rPr>
              <w:t>Other Work not described above</w:t>
            </w:r>
          </w:p>
        </w:tc>
        <w:tc>
          <w:tcPr>
            <w:tcW w:w="1156" w:type="dxa"/>
            <w:hideMark/>
          </w:tcPr>
          <w:p w14:paraId="557CC41C" w14:textId="77777777" w:rsidR="00E40CCF" w:rsidRPr="00E87070" w:rsidRDefault="00E40CCF" w:rsidP="0013244E">
            <w:r w:rsidRPr="00E87070">
              <w:t> </w:t>
            </w:r>
          </w:p>
        </w:tc>
        <w:tc>
          <w:tcPr>
            <w:tcW w:w="1202" w:type="dxa"/>
            <w:hideMark/>
          </w:tcPr>
          <w:p w14:paraId="2E7C3BD1" w14:textId="77777777" w:rsidR="00E40CCF" w:rsidRPr="00E87070" w:rsidRDefault="00E40CCF" w:rsidP="0013244E">
            <w:r w:rsidRPr="00E87070">
              <w:t> </w:t>
            </w:r>
          </w:p>
        </w:tc>
        <w:tc>
          <w:tcPr>
            <w:tcW w:w="1849" w:type="dxa"/>
            <w:hideMark/>
          </w:tcPr>
          <w:p w14:paraId="6F0F8C00" w14:textId="77777777" w:rsidR="00E40CCF" w:rsidRPr="00E87070" w:rsidRDefault="00E40CCF" w:rsidP="0013244E">
            <w:r w:rsidRPr="00E87070">
              <w:t> </w:t>
            </w:r>
          </w:p>
        </w:tc>
        <w:tc>
          <w:tcPr>
            <w:tcW w:w="1505" w:type="dxa"/>
            <w:hideMark/>
          </w:tcPr>
          <w:p w14:paraId="427ADC5A" w14:textId="77777777" w:rsidR="00E40CCF" w:rsidRPr="00E87070" w:rsidRDefault="00E40CCF" w:rsidP="0013244E">
            <w:r w:rsidRPr="00E87070">
              <w:t xml:space="preserve">                     -   </w:t>
            </w:r>
          </w:p>
        </w:tc>
        <w:tc>
          <w:tcPr>
            <w:tcW w:w="904" w:type="dxa"/>
            <w:hideMark/>
          </w:tcPr>
          <w:p w14:paraId="7E644860" w14:textId="77777777" w:rsidR="00E40CCF" w:rsidRPr="00E87070" w:rsidRDefault="00E40CCF" w:rsidP="0013244E">
            <w:r w:rsidRPr="00E87070">
              <w:t> </w:t>
            </w:r>
          </w:p>
        </w:tc>
        <w:tc>
          <w:tcPr>
            <w:tcW w:w="1589" w:type="dxa"/>
            <w:hideMark/>
          </w:tcPr>
          <w:p w14:paraId="6839895A" w14:textId="77777777" w:rsidR="00E40CCF" w:rsidRPr="00E87070" w:rsidRDefault="00E40CCF" w:rsidP="0013244E">
            <w:r w:rsidRPr="00E87070">
              <w:t xml:space="preserve">                        -   </w:t>
            </w:r>
          </w:p>
        </w:tc>
      </w:tr>
      <w:tr w:rsidR="00E40CCF" w:rsidRPr="00E87070" w14:paraId="7C171812" w14:textId="77777777" w:rsidTr="0013244E">
        <w:trPr>
          <w:trHeight w:val="330"/>
        </w:trPr>
        <w:tc>
          <w:tcPr>
            <w:tcW w:w="325" w:type="dxa"/>
            <w:noWrap/>
            <w:hideMark/>
          </w:tcPr>
          <w:p w14:paraId="66490017" w14:textId="77777777" w:rsidR="00E40CCF" w:rsidRPr="00E87070" w:rsidRDefault="00E40CCF" w:rsidP="0013244E"/>
        </w:tc>
        <w:tc>
          <w:tcPr>
            <w:tcW w:w="834" w:type="dxa"/>
            <w:noWrap/>
            <w:hideMark/>
          </w:tcPr>
          <w:p w14:paraId="19955E55" w14:textId="77777777" w:rsidR="00E40CCF" w:rsidRPr="00E87070" w:rsidRDefault="00E40CCF" w:rsidP="0013244E">
            <w:r w:rsidRPr="00E87070">
              <w:t> </w:t>
            </w:r>
          </w:p>
        </w:tc>
        <w:tc>
          <w:tcPr>
            <w:tcW w:w="1781" w:type="dxa"/>
            <w:noWrap/>
            <w:hideMark/>
          </w:tcPr>
          <w:p w14:paraId="1250A38C" w14:textId="77777777" w:rsidR="00E40CCF" w:rsidRPr="00E87070" w:rsidRDefault="00E40CCF" w:rsidP="0013244E">
            <w:r w:rsidRPr="00E87070">
              <w:t> </w:t>
            </w:r>
          </w:p>
        </w:tc>
        <w:tc>
          <w:tcPr>
            <w:tcW w:w="4243" w:type="dxa"/>
            <w:hideMark/>
          </w:tcPr>
          <w:p w14:paraId="3A9EDBF8" w14:textId="77777777" w:rsidR="00E40CCF" w:rsidRPr="00E87070" w:rsidRDefault="00E40CCF" w:rsidP="0013244E">
            <w:r w:rsidRPr="00E87070">
              <w:t> </w:t>
            </w:r>
          </w:p>
        </w:tc>
        <w:tc>
          <w:tcPr>
            <w:tcW w:w="1156" w:type="dxa"/>
            <w:hideMark/>
          </w:tcPr>
          <w:p w14:paraId="7B699614" w14:textId="77777777" w:rsidR="00E40CCF" w:rsidRPr="00E87070" w:rsidRDefault="00E40CCF" w:rsidP="0013244E">
            <w:r w:rsidRPr="00E87070">
              <w:t> </w:t>
            </w:r>
          </w:p>
        </w:tc>
        <w:tc>
          <w:tcPr>
            <w:tcW w:w="1202" w:type="dxa"/>
            <w:hideMark/>
          </w:tcPr>
          <w:p w14:paraId="1CAF6711" w14:textId="77777777" w:rsidR="00E40CCF" w:rsidRPr="00E87070" w:rsidRDefault="00E40CCF" w:rsidP="0013244E">
            <w:r w:rsidRPr="00E87070">
              <w:t> </w:t>
            </w:r>
          </w:p>
        </w:tc>
        <w:tc>
          <w:tcPr>
            <w:tcW w:w="1849" w:type="dxa"/>
            <w:hideMark/>
          </w:tcPr>
          <w:p w14:paraId="1011BCF0" w14:textId="77777777" w:rsidR="00E40CCF" w:rsidRPr="00E87070" w:rsidRDefault="00E40CCF" w:rsidP="0013244E">
            <w:r w:rsidRPr="00E87070">
              <w:t> </w:t>
            </w:r>
          </w:p>
        </w:tc>
        <w:tc>
          <w:tcPr>
            <w:tcW w:w="1505" w:type="dxa"/>
            <w:hideMark/>
          </w:tcPr>
          <w:p w14:paraId="1389FACA" w14:textId="77777777" w:rsidR="00E40CCF" w:rsidRPr="00E87070" w:rsidRDefault="00E40CCF" w:rsidP="0013244E">
            <w:r w:rsidRPr="00E87070">
              <w:t xml:space="preserve">                     -   </w:t>
            </w:r>
          </w:p>
        </w:tc>
        <w:tc>
          <w:tcPr>
            <w:tcW w:w="904" w:type="dxa"/>
            <w:hideMark/>
          </w:tcPr>
          <w:p w14:paraId="2F66C251" w14:textId="77777777" w:rsidR="00E40CCF" w:rsidRPr="00E87070" w:rsidRDefault="00E40CCF" w:rsidP="0013244E">
            <w:r w:rsidRPr="00E87070">
              <w:t> </w:t>
            </w:r>
          </w:p>
        </w:tc>
        <w:tc>
          <w:tcPr>
            <w:tcW w:w="1589" w:type="dxa"/>
            <w:hideMark/>
          </w:tcPr>
          <w:p w14:paraId="14397A57" w14:textId="77777777" w:rsidR="00E40CCF" w:rsidRPr="00E87070" w:rsidRDefault="00E40CCF" w:rsidP="0013244E">
            <w:r w:rsidRPr="00E87070">
              <w:t xml:space="preserve">                        -   </w:t>
            </w:r>
          </w:p>
        </w:tc>
      </w:tr>
      <w:tr w:rsidR="00E40CCF" w:rsidRPr="00E87070" w14:paraId="2DACEDC9" w14:textId="77777777" w:rsidTr="0013244E">
        <w:trPr>
          <w:trHeight w:val="330"/>
        </w:trPr>
        <w:tc>
          <w:tcPr>
            <w:tcW w:w="325" w:type="dxa"/>
            <w:noWrap/>
            <w:hideMark/>
          </w:tcPr>
          <w:p w14:paraId="1D035AC9" w14:textId="77777777" w:rsidR="00E40CCF" w:rsidRPr="00E87070" w:rsidRDefault="00E40CCF" w:rsidP="0013244E"/>
        </w:tc>
        <w:tc>
          <w:tcPr>
            <w:tcW w:w="834" w:type="dxa"/>
            <w:noWrap/>
            <w:hideMark/>
          </w:tcPr>
          <w:p w14:paraId="24BE8865" w14:textId="77777777" w:rsidR="00E40CCF" w:rsidRPr="00E87070" w:rsidRDefault="00E40CCF" w:rsidP="0013244E">
            <w:r w:rsidRPr="00E87070">
              <w:t> </w:t>
            </w:r>
          </w:p>
        </w:tc>
        <w:tc>
          <w:tcPr>
            <w:tcW w:w="6024" w:type="dxa"/>
            <w:gridSpan w:val="2"/>
            <w:hideMark/>
          </w:tcPr>
          <w:p w14:paraId="3C834716" w14:textId="77777777" w:rsidR="00E40CCF" w:rsidRPr="00E87070" w:rsidRDefault="00E40CCF" w:rsidP="0013244E">
            <w:r w:rsidRPr="00E87070">
              <w:t>Allow for all other work not described previously, but deemed necessary as determined from the Drawings and the Site Conditions</w:t>
            </w:r>
          </w:p>
        </w:tc>
        <w:tc>
          <w:tcPr>
            <w:tcW w:w="1156" w:type="dxa"/>
            <w:hideMark/>
          </w:tcPr>
          <w:p w14:paraId="134AD9E8" w14:textId="77777777" w:rsidR="00E40CCF" w:rsidRPr="00E87070" w:rsidRDefault="00E40CCF" w:rsidP="0013244E">
            <w:r w:rsidRPr="00E87070">
              <w:t> </w:t>
            </w:r>
          </w:p>
        </w:tc>
        <w:tc>
          <w:tcPr>
            <w:tcW w:w="1202" w:type="dxa"/>
            <w:hideMark/>
          </w:tcPr>
          <w:p w14:paraId="399654A0" w14:textId="77777777" w:rsidR="00E40CCF" w:rsidRPr="00E87070" w:rsidRDefault="00E40CCF" w:rsidP="0013244E">
            <w:r w:rsidRPr="00E87070">
              <w:t> </w:t>
            </w:r>
          </w:p>
        </w:tc>
        <w:tc>
          <w:tcPr>
            <w:tcW w:w="1849" w:type="dxa"/>
            <w:hideMark/>
          </w:tcPr>
          <w:p w14:paraId="57395291" w14:textId="77777777" w:rsidR="00E40CCF" w:rsidRPr="00E87070" w:rsidRDefault="00E40CCF" w:rsidP="0013244E">
            <w:r w:rsidRPr="00E87070">
              <w:t> </w:t>
            </w:r>
          </w:p>
        </w:tc>
        <w:tc>
          <w:tcPr>
            <w:tcW w:w="1505" w:type="dxa"/>
            <w:hideMark/>
          </w:tcPr>
          <w:p w14:paraId="4D2179B7" w14:textId="77777777" w:rsidR="00E40CCF" w:rsidRPr="00E87070" w:rsidRDefault="00E40CCF" w:rsidP="0013244E">
            <w:r w:rsidRPr="00E87070">
              <w:t xml:space="preserve">                     -   </w:t>
            </w:r>
          </w:p>
        </w:tc>
        <w:tc>
          <w:tcPr>
            <w:tcW w:w="904" w:type="dxa"/>
            <w:hideMark/>
          </w:tcPr>
          <w:p w14:paraId="184730AF" w14:textId="77777777" w:rsidR="00E40CCF" w:rsidRPr="00E87070" w:rsidRDefault="00E40CCF" w:rsidP="0013244E">
            <w:r w:rsidRPr="00E87070">
              <w:t> </w:t>
            </w:r>
          </w:p>
        </w:tc>
        <w:tc>
          <w:tcPr>
            <w:tcW w:w="1589" w:type="dxa"/>
            <w:hideMark/>
          </w:tcPr>
          <w:p w14:paraId="7E235CD2" w14:textId="77777777" w:rsidR="00E40CCF" w:rsidRPr="00E87070" w:rsidRDefault="00E40CCF" w:rsidP="0013244E">
            <w:r w:rsidRPr="00E87070">
              <w:t xml:space="preserve">                        -   </w:t>
            </w:r>
          </w:p>
        </w:tc>
      </w:tr>
      <w:tr w:rsidR="00E40CCF" w:rsidRPr="00E87070" w14:paraId="4ACB3E28" w14:textId="77777777" w:rsidTr="0013244E">
        <w:trPr>
          <w:trHeight w:val="330"/>
        </w:trPr>
        <w:tc>
          <w:tcPr>
            <w:tcW w:w="325" w:type="dxa"/>
            <w:noWrap/>
            <w:hideMark/>
          </w:tcPr>
          <w:p w14:paraId="5E2AF77B" w14:textId="77777777" w:rsidR="00E40CCF" w:rsidRPr="00E87070" w:rsidRDefault="00E40CCF" w:rsidP="0013244E"/>
        </w:tc>
        <w:tc>
          <w:tcPr>
            <w:tcW w:w="834" w:type="dxa"/>
            <w:noWrap/>
            <w:hideMark/>
          </w:tcPr>
          <w:p w14:paraId="3165241E" w14:textId="77777777" w:rsidR="00E40CCF" w:rsidRPr="00E87070" w:rsidRDefault="00E40CCF" w:rsidP="0013244E">
            <w:r w:rsidRPr="00E87070">
              <w:t> </w:t>
            </w:r>
          </w:p>
        </w:tc>
        <w:tc>
          <w:tcPr>
            <w:tcW w:w="1781" w:type="dxa"/>
            <w:hideMark/>
          </w:tcPr>
          <w:p w14:paraId="10276519" w14:textId="77777777" w:rsidR="00E40CCF" w:rsidRPr="00E87070" w:rsidRDefault="00E40CCF" w:rsidP="0013244E">
            <w:r w:rsidRPr="00E87070">
              <w:t> </w:t>
            </w:r>
          </w:p>
        </w:tc>
        <w:tc>
          <w:tcPr>
            <w:tcW w:w="4243" w:type="dxa"/>
            <w:hideMark/>
          </w:tcPr>
          <w:p w14:paraId="525E2D86" w14:textId="77777777" w:rsidR="00E40CCF" w:rsidRPr="00E87070" w:rsidRDefault="00E40CCF" w:rsidP="0013244E">
            <w:r w:rsidRPr="00E87070">
              <w:t> </w:t>
            </w:r>
          </w:p>
        </w:tc>
        <w:tc>
          <w:tcPr>
            <w:tcW w:w="1156" w:type="dxa"/>
            <w:hideMark/>
          </w:tcPr>
          <w:p w14:paraId="0205456D" w14:textId="77777777" w:rsidR="00E40CCF" w:rsidRPr="00E87070" w:rsidRDefault="00E40CCF" w:rsidP="0013244E">
            <w:r w:rsidRPr="00E87070">
              <w:t> </w:t>
            </w:r>
          </w:p>
        </w:tc>
        <w:tc>
          <w:tcPr>
            <w:tcW w:w="1202" w:type="dxa"/>
            <w:hideMark/>
          </w:tcPr>
          <w:p w14:paraId="1F450E9D" w14:textId="77777777" w:rsidR="00E40CCF" w:rsidRPr="00E87070" w:rsidRDefault="00E40CCF" w:rsidP="0013244E">
            <w:r w:rsidRPr="00E87070">
              <w:t> </w:t>
            </w:r>
          </w:p>
        </w:tc>
        <w:tc>
          <w:tcPr>
            <w:tcW w:w="1849" w:type="dxa"/>
            <w:hideMark/>
          </w:tcPr>
          <w:p w14:paraId="374E505D" w14:textId="77777777" w:rsidR="00E40CCF" w:rsidRPr="00E87070" w:rsidRDefault="00E40CCF" w:rsidP="0013244E">
            <w:r w:rsidRPr="00E87070">
              <w:t> </w:t>
            </w:r>
          </w:p>
        </w:tc>
        <w:tc>
          <w:tcPr>
            <w:tcW w:w="1505" w:type="dxa"/>
            <w:hideMark/>
          </w:tcPr>
          <w:p w14:paraId="526DDA86" w14:textId="77777777" w:rsidR="00E40CCF" w:rsidRPr="00E87070" w:rsidRDefault="00E40CCF" w:rsidP="0013244E">
            <w:r w:rsidRPr="00E87070">
              <w:t xml:space="preserve">                     -   </w:t>
            </w:r>
          </w:p>
        </w:tc>
        <w:tc>
          <w:tcPr>
            <w:tcW w:w="904" w:type="dxa"/>
            <w:hideMark/>
          </w:tcPr>
          <w:p w14:paraId="5B651F3E" w14:textId="77777777" w:rsidR="00E40CCF" w:rsidRPr="00E87070" w:rsidRDefault="00E40CCF" w:rsidP="0013244E">
            <w:r w:rsidRPr="00E87070">
              <w:t> </w:t>
            </w:r>
          </w:p>
        </w:tc>
        <w:tc>
          <w:tcPr>
            <w:tcW w:w="1589" w:type="dxa"/>
            <w:hideMark/>
          </w:tcPr>
          <w:p w14:paraId="516C8230" w14:textId="77777777" w:rsidR="00E40CCF" w:rsidRPr="00E87070" w:rsidRDefault="00E40CCF" w:rsidP="0013244E">
            <w:r w:rsidRPr="00E87070">
              <w:t xml:space="preserve">                        -   </w:t>
            </w:r>
          </w:p>
        </w:tc>
      </w:tr>
      <w:tr w:rsidR="00E40CCF" w:rsidRPr="00E87070" w14:paraId="2F91A458" w14:textId="77777777" w:rsidTr="0013244E">
        <w:trPr>
          <w:trHeight w:val="330"/>
        </w:trPr>
        <w:tc>
          <w:tcPr>
            <w:tcW w:w="325" w:type="dxa"/>
            <w:noWrap/>
            <w:hideMark/>
          </w:tcPr>
          <w:p w14:paraId="721C72BF" w14:textId="77777777" w:rsidR="00E40CCF" w:rsidRPr="00E87070" w:rsidRDefault="00E40CCF" w:rsidP="0013244E"/>
        </w:tc>
        <w:tc>
          <w:tcPr>
            <w:tcW w:w="834" w:type="dxa"/>
            <w:noWrap/>
            <w:hideMark/>
          </w:tcPr>
          <w:p w14:paraId="486B1102" w14:textId="77777777" w:rsidR="00E40CCF" w:rsidRPr="00E87070" w:rsidRDefault="00E40CCF" w:rsidP="0013244E">
            <w:r w:rsidRPr="00E87070">
              <w:t>16.65</w:t>
            </w:r>
          </w:p>
        </w:tc>
        <w:tc>
          <w:tcPr>
            <w:tcW w:w="1781" w:type="dxa"/>
            <w:noWrap/>
            <w:hideMark/>
          </w:tcPr>
          <w:p w14:paraId="4E784AE0" w14:textId="77777777" w:rsidR="00E40CCF" w:rsidRPr="00E87070" w:rsidRDefault="00E40CCF" w:rsidP="0013244E">
            <w:r w:rsidRPr="00E87070">
              <w:t> </w:t>
            </w:r>
          </w:p>
        </w:tc>
        <w:tc>
          <w:tcPr>
            <w:tcW w:w="4243" w:type="dxa"/>
            <w:hideMark/>
          </w:tcPr>
          <w:p w14:paraId="77DD4259" w14:textId="77777777" w:rsidR="00E40CCF" w:rsidRPr="00E87070" w:rsidRDefault="00E40CCF" w:rsidP="0013244E">
            <w:r w:rsidRPr="00E87070">
              <w:t>generally</w:t>
            </w:r>
          </w:p>
        </w:tc>
        <w:tc>
          <w:tcPr>
            <w:tcW w:w="1156" w:type="dxa"/>
            <w:hideMark/>
          </w:tcPr>
          <w:p w14:paraId="7E473B67" w14:textId="77777777" w:rsidR="00E40CCF" w:rsidRPr="00E87070" w:rsidRDefault="00E40CCF" w:rsidP="0013244E">
            <w:r w:rsidRPr="00E87070">
              <w:t>1</w:t>
            </w:r>
          </w:p>
        </w:tc>
        <w:tc>
          <w:tcPr>
            <w:tcW w:w="1202" w:type="dxa"/>
            <w:hideMark/>
          </w:tcPr>
          <w:p w14:paraId="0DBECDFD" w14:textId="77777777" w:rsidR="00E40CCF" w:rsidRPr="00E87070" w:rsidRDefault="00E40CCF" w:rsidP="0013244E">
            <w:r w:rsidRPr="00E87070">
              <w:t>Item</w:t>
            </w:r>
          </w:p>
        </w:tc>
        <w:tc>
          <w:tcPr>
            <w:tcW w:w="1849" w:type="dxa"/>
            <w:hideMark/>
          </w:tcPr>
          <w:p w14:paraId="6BF12837" w14:textId="77777777" w:rsidR="00E40CCF" w:rsidRPr="00E87070" w:rsidRDefault="00E40CCF" w:rsidP="0013244E">
            <w:r w:rsidRPr="00E87070">
              <w:t> </w:t>
            </w:r>
          </w:p>
        </w:tc>
        <w:tc>
          <w:tcPr>
            <w:tcW w:w="1505" w:type="dxa"/>
            <w:hideMark/>
          </w:tcPr>
          <w:p w14:paraId="1DA0C6DC" w14:textId="77777777" w:rsidR="00E40CCF" w:rsidRPr="00E87070" w:rsidRDefault="00E40CCF" w:rsidP="0013244E">
            <w:r w:rsidRPr="00E87070">
              <w:t xml:space="preserve">                     -   </w:t>
            </w:r>
          </w:p>
        </w:tc>
        <w:tc>
          <w:tcPr>
            <w:tcW w:w="904" w:type="dxa"/>
            <w:hideMark/>
          </w:tcPr>
          <w:p w14:paraId="3BF9A995" w14:textId="77777777" w:rsidR="00E40CCF" w:rsidRPr="00E87070" w:rsidRDefault="00E40CCF" w:rsidP="0013244E">
            <w:r w:rsidRPr="00E87070">
              <w:t> </w:t>
            </w:r>
          </w:p>
        </w:tc>
        <w:tc>
          <w:tcPr>
            <w:tcW w:w="1589" w:type="dxa"/>
            <w:hideMark/>
          </w:tcPr>
          <w:p w14:paraId="73EB93CA" w14:textId="77777777" w:rsidR="00E40CCF" w:rsidRPr="00E87070" w:rsidRDefault="00E40CCF" w:rsidP="0013244E">
            <w:r w:rsidRPr="00E87070">
              <w:t xml:space="preserve">                        -   </w:t>
            </w:r>
          </w:p>
        </w:tc>
      </w:tr>
      <w:tr w:rsidR="00E40CCF" w:rsidRPr="00E87070" w14:paraId="1D353EC2" w14:textId="77777777" w:rsidTr="0013244E">
        <w:trPr>
          <w:trHeight w:val="330"/>
        </w:trPr>
        <w:tc>
          <w:tcPr>
            <w:tcW w:w="325" w:type="dxa"/>
            <w:noWrap/>
            <w:hideMark/>
          </w:tcPr>
          <w:p w14:paraId="015A9678" w14:textId="77777777" w:rsidR="00E40CCF" w:rsidRPr="00E87070" w:rsidRDefault="00E40CCF" w:rsidP="0013244E"/>
        </w:tc>
        <w:tc>
          <w:tcPr>
            <w:tcW w:w="834" w:type="dxa"/>
            <w:noWrap/>
            <w:hideMark/>
          </w:tcPr>
          <w:p w14:paraId="0B4B2C8C" w14:textId="77777777" w:rsidR="00E40CCF" w:rsidRPr="00E87070" w:rsidRDefault="00E40CCF" w:rsidP="0013244E">
            <w:r w:rsidRPr="00E87070">
              <w:t> </w:t>
            </w:r>
          </w:p>
        </w:tc>
        <w:tc>
          <w:tcPr>
            <w:tcW w:w="1781" w:type="dxa"/>
            <w:noWrap/>
            <w:hideMark/>
          </w:tcPr>
          <w:p w14:paraId="5DF8BE1E" w14:textId="77777777" w:rsidR="00E40CCF" w:rsidRPr="00E87070" w:rsidRDefault="00E40CCF" w:rsidP="0013244E">
            <w:pPr>
              <w:rPr>
                <w:b/>
                <w:bCs/>
              </w:rPr>
            </w:pPr>
            <w:r w:rsidRPr="00E87070">
              <w:rPr>
                <w:b/>
                <w:bCs/>
              </w:rPr>
              <w:t> </w:t>
            </w:r>
          </w:p>
        </w:tc>
        <w:tc>
          <w:tcPr>
            <w:tcW w:w="4243" w:type="dxa"/>
            <w:hideMark/>
          </w:tcPr>
          <w:p w14:paraId="2AA26046" w14:textId="77777777" w:rsidR="00E40CCF" w:rsidRPr="00E87070" w:rsidRDefault="00E40CCF" w:rsidP="0013244E">
            <w:r w:rsidRPr="00E87070">
              <w:t> </w:t>
            </w:r>
          </w:p>
        </w:tc>
        <w:tc>
          <w:tcPr>
            <w:tcW w:w="1156" w:type="dxa"/>
            <w:hideMark/>
          </w:tcPr>
          <w:p w14:paraId="325437A5" w14:textId="77777777" w:rsidR="00E40CCF" w:rsidRPr="00E87070" w:rsidRDefault="00E40CCF" w:rsidP="0013244E">
            <w:r w:rsidRPr="00E87070">
              <w:t> </w:t>
            </w:r>
          </w:p>
        </w:tc>
        <w:tc>
          <w:tcPr>
            <w:tcW w:w="1202" w:type="dxa"/>
            <w:hideMark/>
          </w:tcPr>
          <w:p w14:paraId="63E78317" w14:textId="77777777" w:rsidR="00E40CCF" w:rsidRPr="00E87070" w:rsidRDefault="00E40CCF" w:rsidP="0013244E">
            <w:r w:rsidRPr="00E87070">
              <w:t> </w:t>
            </w:r>
          </w:p>
        </w:tc>
        <w:tc>
          <w:tcPr>
            <w:tcW w:w="1849" w:type="dxa"/>
            <w:hideMark/>
          </w:tcPr>
          <w:p w14:paraId="439CF481" w14:textId="77777777" w:rsidR="00E40CCF" w:rsidRPr="00E87070" w:rsidRDefault="00E40CCF" w:rsidP="0013244E">
            <w:r w:rsidRPr="00E87070">
              <w:t> </w:t>
            </w:r>
          </w:p>
        </w:tc>
        <w:tc>
          <w:tcPr>
            <w:tcW w:w="1505" w:type="dxa"/>
            <w:hideMark/>
          </w:tcPr>
          <w:p w14:paraId="775CC8F5" w14:textId="77777777" w:rsidR="00E40CCF" w:rsidRPr="00E87070" w:rsidRDefault="00E40CCF" w:rsidP="0013244E">
            <w:r w:rsidRPr="00E87070">
              <w:t xml:space="preserve">                     -   </w:t>
            </w:r>
          </w:p>
        </w:tc>
        <w:tc>
          <w:tcPr>
            <w:tcW w:w="904" w:type="dxa"/>
            <w:hideMark/>
          </w:tcPr>
          <w:p w14:paraId="3D9665E0" w14:textId="77777777" w:rsidR="00E40CCF" w:rsidRPr="00E87070" w:rsidRDefault="00E40CCF" w:rsidP="0013244E">
            <w:r w:rsidRPr="00E87070">
              <w:t> </w:t>
            </w:r>
          </w:p>
        </w:tc>
        <w:tc>
          <w:tcPr>
            <w:tcW w:w="1589" w:type="dxa"/>
            <w:hideMark/>
          </w:tcPr>
          <w:p w14:paraId="4DCF1A6A" w14:textId="77777777" w:rsidR="00E40CCF" w:rsidRPr="00E87070" w:rsidRDefault="00E40CCF" w:rsidP="0013244E">
            <w:r w:rsidRPr="00E87070">
              <w:t xml:space="preserve">                        -   </w:t>
            </w:r>
          </w:p>
        </w:tc>
      </w:tr>
      <w:tr w:rsidR="00E40CCF" w:rsidRPr="00E87070" w14:paraId="7922E1B1" w14:textId="77777777" w:rsidTr="0013244E">
        <w:trPr>
          <w:trHeight w:val="345"/>
        </w:trPr>
        <w:tc>
          <w:tcPr>
            <w:tcW w:w="325" w:type="dxa"/>
            <w:noWrap/>
            <w:hideMark/>
          </w:tcPr>
          <w:p w14:paraId="1EB561AF" w14:textId="77777777" w:rsidR="00E40CCF" w:rsidRPr="00E87070" w:rsidRDefault="00E40CCF" w:rsidP="0013244E"/>
        </w:tc>
        <w:tc>
          <w:tcPr>
            <w:tcW w:w="834" w:type="dxa"/>
            <w:noWrap/>
            <w:hideMark/>
          </w:tcPr>
          <w:p w14:paraId="2F713BCF" w14:textId="77777777" w:rsidR="00E40CCF" w:rsidRPr="00E87070" w:rsidRDefault="00E40CCF" w:rsidP="0013244E">
            <w:r w:rsidRPr="00E87070">
              <w:t> </w:t>
            </w:r>
          </w:p>
        </w:tc>
        <w:tc>
          <w:tcPr>
            <w:tcW w:w="1781" w:type="dxa"/>
            <w:noWrap/>
            <w:hideMark/>
          </w:tcPr>
          <w:p w14:paraId="261047BF" w14:textId="77777777" w:rsidR="00E40CCF" w:rsidRPr="00E87070" w:rsidRDefault="00E40CCF" w:rsidP="0013244E">
            <w:pPr>
              <w:rPr>
                <w:b/>
                <w:bCs/>
              </w:rPr>
            </w:pPr>
            <w:r w:rsidRPr="00E87070">
              <w:rPr>
                <w:b/>
                <w:bCs/>
              </w:rPr>
              <w:t> </w:t>
            </w:r>
          </w:p>
        </w:tc>
        <w:tc>
          <w:tcPr>
            <w:tcW w:w="4243" w:type="dxa"/>
            <w:hideMark/>
          </w:tcPr>
          <w:p w14:paraId="599D322B" w14:textId="77777777" w:rsidR="00E40CCF" w:rsidRPr="00E87070" w:rsidRDefault="00E40CCF" w:rsidP="0013244E">
            <w:r w:rsidRPr="00E87070">
              <w:t> </w:t>
            </w:r>
          </w:p>
        </w:tc>
        <w:tc>
          <w:tcPr>
            <w:tcW w:w="1156" w:type="dxa"/>
            <w:hideMark/>
          </w:tcPr>
          <w:p w14:paraId="7E9A75E8" w14:textId="77777777" w:rsidR="00E40CCF" w:rsidRPr="00E87070" w:rsidRDefault="00E40CCF" w:rsidP="0013244E">
            <w:r w:rsidRPr="00E87070">
              <w:t> </w:t>
            </w:r>
          </w:p>
        </w:tc>
        <w:tc>
          <w:tcPr>
            <w:tcW w:w="1202" w:type="dxa"/>
            <w:hideMark/>
          </w:tcPr>
          <w:p w14:paraId="06AA40C4" w14:textId="77777777" w:rsidR="00E40CCF" w:rsidRPr="00E87070" w:rsidRDefault="00E40CCF" w:rsidP="0013244E">
            <w:r w:rsidRPr="00E87070">
              <w:t> </w:t>
            </w:r>
          </w:p>
        </w:tc>
        <w:tc>
          <w:tcPr>
            <w:tcW w:w="1849" w:type="dxa"/>
            <w:hideMark/>
          </w:tcPr>
          <w:p w14:paraId="4C835FDE" w14:textId="77777777" w:rsidR="00E40CCF" w:rsidRPr="00E87070" w:rsidRDefault="00E40CCF" w:rsidP="0013244E">
            <w:r w:rsidRPr="00E87070">
              <w:t> </w:t>
            </w:r>
          </w:p>
        </w:tc>
        <w:tc>
          <w:tcPr>
            <w:tcW w:w="1505" w:type="dxa"/>
            <w:hideMark/>
          </w:tcPr>
          <w:p w14:paraId="6701981F" w14:textId="77777777" w:rsidR="00E40CCF" w:rsidRPr="00E87070" w:rsidRDefault="00E40CCF" w:rsidP="0013244E">
            <w:r w:rsidRPr="00E87070">
              <w:t xml:space="preserve">  </w:t>
            </w:r>
          </w:p>
        </w:tc>
        <w:tc>
          <w:tcPr>
            <w:tcW w:w="904" w:type="dxa"/>
            <w:hideMark/>
          </w:tcPr>
          <w:p w14:paraId="4335BA3F" w14:textId="77777777" w:rsidR="00E40CCF" w:rsidRPr="00E87070" w:rsidRDefault="00E40CCF" w:rsidP="0013244E">
            <w:r w:rsidRPr="00E87070">
              <w:t> </w:t>
            </w:r>
          </w:p>
        </w:tc>
        <w:tc>
          <w:tcPr>
            <w:tcW w:w="1589" w:type="dxa"/>
            <w:hideMark/>
          </w:tcPr>
          <w:p w14:paraId="7F36ECAF" w14:textId="77777777" w:rsidR="00E40CCF" w:rsidRPr="00E87070" w:rsidRDefault="00E40CCF" w:rsidP="0013244E">
            <w:r w:rsidRPr="00E87070">
              <w:t xml:space="preserve">  </w:t>
            </w:r>
          </w:p>
        </w:tc>
      </w:tr>
      <w:tr w:rsidR="00E40CCF" w:rsidRPr="00E87070" w14:paraId="2069C0B0" w14:textId="77777777" w:rsidTr="0013244E">
        <w:trPr>
          <w:trHeight w:val="345"/>
        </w:trPr>
        <w:tc>
          <w:tcPr>
            <w:tcW w:w="325" w:type="dxa"/>
            <w:noWrap/>
            <w:hideMark/>
          </w:tcPr>
          <w:p w14:paraId="4A3947B3" w14:textId="77777777" w:rsidR="00E40CCF" w:rsidRPr="00E87070" w:rsidRDefault="00E40CCF" w:rsidP="0013244E"/>
        </w:tc>
        <w:tc>
          <w:tcPr>
            <w:tcW w:w="834" w:type="dxa"/>
            <w:noWrap/>
            <w:hideMark/>
          </w:tcPr>
          <w:p w14:paraId="1280765F" w14:textId="77777777" w:rsidR="00E40CCF" w:rsidRPr="00E87070" w:rsidRDefault="00E40CCF" w:rsidP="0013244E"/>
        </w:tc>
        <w:tc>
          <w:tcPr>
            <w:tcW w:w="1781" w:type="dxa"/>
            <w:noWrap/>
            <w:hideMark/>
          </w:tcPr>
          <w:p w14:paraId="6549D3E8" w14:textId="77777777" w:rsidR="00E40CCF" w:rsidRPr="00E87070" w:rsidRDefault="00E40CCF" w:rsidP="0013244E"/>
        </w:tc>
        <w:tc>
          <w:tcPr>
            <w:tcW w:w="4243" w:type="dxa"/>
            <w:noWrap/>
            <w:hideMark/>
          </w:tcPr>
          <w:p w14:paraId="5C534A5D" w14:textId="77777777" w:rsidR="00E40CCF" w:rsidRPr="00E87070" w:rsidRDefault="00E40CCF" w:rsidP="0013244E">
            <w:pPr>
              <w:rPr>
                <w:b/>
                <w:bCs/>
              </w:rPr>
            </w:pPr>
            <w:r w:rsidRPr="00E87070">
              <w:rPr>
                <w:b/>
                <w:bCs/>
              </w:rPr>
              <w:t>Mechanical &amp; Electrical Services Total</w:t>
            </w:r>
          </w:p>
        </w:tc>
        <w:tc>
          <w:tcPr>
            <w:tcW w:w="1156" w:type="dxa"/>
            <w:noWrap/>
            <w:hideMark/>
          </w:tcPr>
          <w:p w14:paraId="0258BEE3" w14:textId="77777777" w:rsidR="00E40CCF" w:rsidRPr="00E87070" w:rsidRDefault="00E40CCF" w:rsidP="0013244E">
            <w:pPr>
              <w:rPr>
                <w:b/>
                <w:bCs/>
              </w:rPr>
            </w:pPr>
          </w:p>
        </w:tc>
        <w:tc>
          <w:tcPr>
            <w:tcW w:w="1202" w:type="dxa"/>
            <w:noWrap/>
            <w:hideMark/>
          </w:tcPr>
          <w:p w14:paraId="219FA990" w14:textId="77777777" w:rsidR="00E40CCF" w:rsidRPr="00E87070" w:rsidRDefault="00E40CCF" w:rsidP="0013244E"/>
        </w:tc>
        <w:tc>
          <w:tcPr>
            <w:tcW w:w="1849" w:type="dxa"/>
            <w:noWrap/>
            <w:hideMark/>
          </w:tcPr>
          <w:p w14:paraId="0538BB68" w14:textId="77777777" w:rsidR="00E40CCF" w:rsidRPr="00E87070" w:rsidRDefault="00E40CCF" w:rsidP="0013244E">
            <w:r w:rsidRPr="00E87070">
              <w:t xml:space="preserve">Total to Collection £   </w:t>
            </w:r>
          </w:p>
        </w:tc>
        <w:tc>
          <w:tcPr>
            <w:tcW w:w="1505" w:type="dxa"/>
            <w:noWrap/>
            <w:hideMark/>
          </w:tcPr>
          <w:p w14:paraId="6C7A30D6" w14:textId="77777777" w:rsidR="00E40CCF" w:rsidRPr="00E87070" w:rsidRDefault="00E40CCF" w:rsidP="0013244E">
            <w:r w:rsidRPr="00E87070">
              <w:t xml:space="preserve">                     -   </w:t>
            </w:r>
          </w:p>
        </w:tc>
        <w:tc>
          <w:tcPr>
            <w:tcW w:w="904" w:type="dxa"/>
            <w:noWrap/>
            <w:hideMark/>
          </w:tcPr>
          <w:p w14:paraId="26B07A74" w14:textId="77777777" w:rsidR="00E40CCF" w:rsidRPr="00E87070" w:rsidRDefault="00E40CCF" w:rsidP="0013244E"/>
        </w:tc>
        <w:tc>
          <w:tcPr>
            <w:tcW w:w="1589" w:type="dxa"/>
            <w:noWrap/>
            <w:hideMark/>
          </w:tcPr>
          <w:p w14:paraId="5B567F98" w14:textId="77777777" w:rsidR="00E40CCF" w:rsidRPr="00E87070" w:rsidRDefault="00E40CCF" w:rsidP="0013244E">
            <w:r w:rsidRPr="00E87070">
              <w:t xml:space="preserve">                        -   </w:t>
            </w:r>
          </w:p>
        </w:tc>
      </w:tr>
    </w:tbl>
    <w:p w14:paraId="1411EAF2" w14:textId="77777777" w:rsidR="00E40CCF" w:rsidRDefault="00E40CCF" w:rsidP="00E40CCF"/>
    <w:p w14:paraId="0E6EF293" w14:textId="77777777" w:rsidR="00E40CCF" w:rsidRDefault="00E40CCF" w:rsidP="00E40CCF">
      <w:r>
        <w:br w:type="page"/>
      </w:r>
    </w:p>
    <w:tbl>
      <w:tblPr>
        <w:tblStyle w:val="TableGrid"/>
        <w:tblW w:w="0" w:type="auto"/>
        <w:tblLook w:val="04A0" w:firstRow="1" w:lastRow="0" w:firstColumn="1" w:lastColumn="0" w:noHBand="0" w:noVBand="1"/>
      </w:tblPr>
      <w:tblGrid>
        <w:gridCol w:w="346"/>
        <w:gridCol w:w="1019"/>
        <w:gridCol w:w="1749"/>
        <w:gridCol w:w="5361"/>
        <w:gridCol w:w="1120"/>
        <w:gridCol w:w="1188"/>
        <w:gridCol w:w="982"/>
        <w:gridCol w:w="1232"/>
        <w:gridCol w:w="1315"/>
        <w:gridCol w:w="1076"/>
      </w:tblGrid>
      <w:tr w:rsidR="00E40CCF" w:rsidRPr="00E87070" w14:paraId="2DF20E26" w14:textId="77777777" w:rsidTr="0013244E">
        <w:trPr>
          <w:trHeight w:val="915"/>
        </w:trPr>
        <w:tc>
          <w:tcPr>
            <w:tcW w:w="346" w:type="dxa"/>
            <w:noWrap/>
            <w:hideMark/>
          </w:tcPr>
          <w:p w14:paraId="515CAEC5" w14:textId="77777777" w:rsidR="00E40CCF" w:rsidRPr="00E87070" w:rsidRDefault="00E40CCF" w:rsidP="0013244E"/>
        </w:tc>
        <w:tc>
          <w:tcPr>
            <w:tcW w:w="8129" w:type="dxa"/>
            <w:gridSpan w:val="3"/>
            <w:noWrap/>
            <w:hideMark/>
          </w:tcPr>
          <w:p w14:paraId="6BA98C56" w14:textId="77777777" w:rsidR="00E40CCF" w:rsidRPr="00E87070" w:rsidRDefault="00E40CCF" w:rsidP="0013244E">
            <w:pPr>
              <w:rPr>
                <w:b/>
                <w:bCs/>
              </w:rPr>
            </w:pPr>
            <w:r w:rsidRPr="00E87070">
              <w:rPr>
                <w:b/>
                <w:bCs/>
              </w:rPr>
              <w:t>Todmorden Bandstand Refurbishment &amp; Bowls Pavilion New Build</w:t>
            </w:r>
          </w:p>
        </w:tc>
        <w:tc>
          <w:tcPr>
            <w:tcW w:w="1120" w:type="dxa"/>
            <w:noWrap/>
            <w:hideMark/>
          </w:tcPr>
          <w:p w14:paraId="6279B81A" w14:textId="77777777" w:rsidR="00E40CCF" w:rsidRPr="00E87070" w:rsidRDefault="00E40CCF" w:rsidP="0013244E">
            <w:r w:rsidRPr="00E87070">
              <w:t> </w:t>
            </w:r>
          </w:p>
        </w:tc>
        <w:tc>
          <w:tcPr>
            <w:tcW w:w="1188" w:type="dxa"/>
            <w:noWrap/>
            <w:hideMark/>
          </w:tcPr>
          <w:p w14:paraId="729896D5" w14:textId="77777777" w:rsidR="00E40CCF" w:rsidRPr="00E87070" w:rsidRDefault="00E40CCF" w:rsidP="0013244E">
            <w:r w:rsidRPr="00E87070">
              <w:t> </w:t>
            </w:r>
          </w:p>
        </w:tc>
        <w:tc>
          <w:tcPr>
            <w:tcW w:w="982" w:type="dxa"/>
            <w:noWrap/>
            <w:hideMark/>
          </w:tcPr>
          <w:p w14:paraId="62DF5DF7" w14:textId="77777777" w:rsidR="00E40CCF" w:rsidRPr="00E87070" w:rsidRDefault="00E40CCF" w:rsidP="0013244E">
            <w:r w:rsidRPr="00E87070">
              <w:t> </w:t>
            </w:r>
          </w:p>
        </w:tc>
        <w:tc>
          <w:tcPr>
            <w:tcW w:w="1232" w:type="dxa"/>
            <w:noWrap/>
            <w:hideMark/>
          </w:tcPr>
          <w:p w14:paraId="2E24BED9" w14:textId="77777777" w:rsidR="00E40CCF" w:rsidRPr="00E87070" w:rsidRDefault="00E40CCF" w:rsidP="0013244E">
            <w:r w:rsidRPr="00E87070">
              <w:t> </w:t>
            </w:r>
          </w:p>
        </w:tc>
        <w:tc>
          <w:tcPr>
            <w:tcW w:w="1315" w:type="dxa"/>
            <w:noWrap/>
            <w:hideMark/>
          </w:tcPr>
          <w:p w14:paraId="52BA56CF" w14:textId="77777777" w:rsidR="00E40CCF" w:rsidRPr="00E87070" w:rsidRDefault="00E40CCF" w:rsidP="0013244E">
            <w:r w:rsidRPr="00E87070">
              <w:t> </w:t>
            </w:r>
          </w:p>
        </w:tc>
        <w:tc>
          <w:tcPr>
            <w:tcW w:w="1076" w:type="dxa"/>
            <w:noWrap/>
            <w:hideMark/>
          </w:tcPr>
          <w:p w14:paraId="51A12415" w14:textId="77777777" w:rsidR="00E40CCF" w:rsidRPr="00E87070" w:rsidRDefault="00E40CCF" w:rsidP="0013244E">
            <w:r w:rsidRPr="00E87070">
              <w:rPr>
                <w:noProof/>
              </w:rPr>
              <w:drawing>
                <wp:anchor distT="0" distB="0" distL="114300" distR="114300" simplePos="0" relativeHeight="251658266" behindDoc="0" locked="0" layoutInCell="1" allowOverlap="1" wp14:anchorId="4CE792BD" wp14:editId="6AF5494E">
                  <wp:simplePos x="0" y="0"/>
                  <wp:positionH relativeFrom="column">
                    <wp:posOffset>-14605</wp:posOffset>
                  </wp:positionH>
                  <wp:positionV relativeFrom="paragraph">
                    <wp:posOffset>19685</wp:posOffset>
                  </wp:positionV>
                  <wp:extent cx="581025" cy="466725"/>
                  <wp:effectExtent l="0" t="0" r="9525" b="0"/>
                  <wp:wrapNone/>
                  <wp:docPr id="27" name="Picture 23" descr="A purple letters on a white background&#10;&#10;Description automatically generated">
                    <a:extLst xmlns:a="http://schemas.openxmlformats.org/drawingml/2006/main">
                      <a:ext uri="{FF2B5EF4-FFF2-40B4-BE49-F238E27FC236}">
                        <a16:creationId xmlns:a16="http://schemas.microsoft.com/office/drawing/2014/main" id="{8E568406-91F4-4201-8244-0322DDE4BBAF}"/>
                      </a:ext>
                    </a:extLst>
                  </wp:docPr>
                  <wp:cNvGraphicFramePr/>
                  <a:graphic xmlns:a="http://schemas.openxmlformats.org/drawingml/2006/main">
                    <a:graphicData uri="http://schemas.openxmlformats.org/drawingml/2006/picture">
                      <pic:pic xmlns:pic="http://schemas.openxmlformats.org/drawingml/2006/picture">
                        <pic:nvPicPr>
                          <pic:cNvPr id="27" name="Picture 23" descr="A purple letters on a white background&#10;&#10;Description automatically generated">
                            <a:extLst>
                              <a:ext uri="{FF2B5EF4-FFF2-40B4-BE49-F238E27FC236}">
                                <a16:creationId xmlns:a16="http://schemas.microsoft.com/office/drawing/2014/main" id="{8E568406-91F4-4201-8244-0322DDE4BBAF}"/>
                              </a:ext>
                            </a:extLst>
                          </pic:cNvPr>
                          <pic:cNvPicPr>
                            <a:picLocks noChangeAspect="1"/>
                          </pic:cNvPicPr>
                        </pic:nvPicPr>
                        <pic:blipFill>
                          <a:blip r:embed="rId34"/>
                          <a:stretch>
                            <a:fillRect/>
                          </a:stretch>
                        </pic:blipFill>
                        <pic:spPr>
                          <a:xfrm>
                            <a:off x="0" y="0"/>
                            <a:ext cx="581025" cy="4667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E87070" w14:paraId="0F164077" w14:textId="77777777" w:rsidTr="0013244E">
        <w:trPr>
          <w:trHeight w:val="300"/>
        </w:trPr>
        <w:tc>
          <w:tcPr>
            <w:tcW w:w="346" w:type="dxa"/>
            <w:noWrap/>
            <w:hideMark/>
          </w:tcPr>
          <w:p w14:paraId="3A159D73" w14:textId="77777777" w:rsidR="00E40CCF" w:rsidRPr="00E87070" w:rsidRDefault="00E40CCF" w:rsidP="0013244E"/>
        </w:tc>
        <w:tc>
          <w:tcPr>
            <w:tcW w:w="8129" w:type="dxa"/>
            <w:gridSpan w:val="3"/>
            <w:noWrap/>
            <w:hideMark/>
          </w:tcPr>
          <w:p w14:paraId="6A460FDA" w14:textId="77777777" w:rsidR="00E40CCF" w:rsidRPr="00E87070" w:rsidRDefault="00E40CCF" w:rsidP="0013244E">
            <w:pPr>
              <w:rPr>
                <w:b/>
                <w:bCs/>
              </w:rPr>
            </w:pPr>
            <w:r w:rsidRPr="00E87070">
              <w:rPr>
                <w:b/>
                <w:bCs/>
              </w:rPr>
              <w:t>Tender Document</w:t>
            </w:r>
          </w:p>
        </w:tc>
        <w:tc>
          <w:tcPr>
            <w:tcW w:w="1120" w:type="dxa"/>
            <w:noWrap/>
            <w:hideMark/>
          </w:tcPr>
          <w:p w14:paraId="1CDB1E8D" w14:textId="77777777" w:rsidR="00E40CCF" w:rsidRPr="00E87070" w:rsidRDefault="00E40CCF" w:rsidP="0013244E">
            <w:pPr>
              <w:rPr>
                <w:b/>
                <w:bCs/>
              </w:rPr>
            </w:pPr>
          </w:p>
        </w:tc>
        <w:tc>
          <w:tcPr>
            <w:tcW w:w="1188" w:type="dxa"/>
            <w:noWrap/>
            <w:hideMark/>
          </w:tcPr>
          <w:p w14:paraId="1D2FC078" w14:textId="77777777" w:rsidR="00E40CCF" w:rsidRPr="00E87070" w:rsidRDefault="00E40CCF" w:rsidP="0013244E"/>
        </w:tc>
        <w:tc>
          <w:tcPr>
            <w:tcW w:w="982" w:type="dxa"/>
            <w:noWrap/>
            <w:hideMark/>
          </w:tcPr>
          <w:p w14:paraId="4BF78CBE" w14:textId="77777777" w:rsidR="00E40CCF" w:rsidRPr="00E87070" w:rsidRDefault="00E40CCF" w:rsidP="0013244E"/>
        </w:tc>
        <w:tc>
          <w:tcPr>
            <w:tcW w:w="1232" w:type="dxa"/>
            <w:noWrap/>
            <w:hideMark/>
          </w:tcPr>
          <w:p w14:paraId="72DF23FF" w14:textId="77777777" w:rsidR="00E40CCF" w:rsidRPr="00E87070" w:rsidRDefault="00E40CCF" w:rsidP="0013244E">
            <w:pPr>
              <w:rPr>
                <w:b/>
                <w:bCs/>
              </w:rPr>
            </w:pPr>
            <w:r w:rsidRPr="00E87070">
              <w:rPr>
                <w:b/>
                <w:bCs/>
              </w:rPr>
              <w:t>Sanitary Fittings</w:t>
            </w:r>
          </w:p>
        </w:tc>
        <w:tc>
          <w:tcPr>
            <w:tcW w:w="1315" w:type="dxa"/>
            <w:noWrap/>
            <w:hideMark/>
          </w:tcPr>
          <w:p w14:paraId="7574D8B5" w14:textId="77777777" w:rsidR="00E40CCF" w:rsidRPr="00E87070" w:rsidRDefault="00E40CCF" w:rsidP="0013244E">
            <w:pPr>
              <w:rPr>
                <w:b/>
                <w:bCs/>
              </w:rPr>
            </w:pPr>
            <w:r w:rsidRPr="00E87070">
              <w:rPr>
                <w:b/>
                <w:bCs/>
              </w:rPr>
              <w:t>18-Nov-24</w:t>
            </w:r>
          </w:p>
        </w:tc>
        <w:tc>
          <w:tcPr>
            <w:tcW w:w="1076" w:type="dxa"/>
            <w:noWrap/>
            <w:hideMark/>
          </w:tcPr>
          <w:p w14:paraId="1EAA8753" w14:textId="77777777" w:rsidR="00E40CCF" w:rsidRPr="00E87070" w:rsidRDefault="00E40CCF" w:rsidP="0013244E">
            <w:pPr>
              <w:rPr>
                <w:b/>
                <w:bCs/>
              </w:rPr>
            </w:pPr>
          </w:p>
        </w:tc>
      </w:tr>
      <w:tr w:rsidR="00E40CCF" w:rsidRPr="00E87070" w14:paraId="070EEB01" w14:textId="77777777" w:rsidTr="0013244E">
        <w:trPr>
          <w:trHeight w:val="315"/>
        </w:trPr>
        <w:tc>
          <w:tcPr>
            <w:tcW w:w="346" w:type="dxa"/>
            <w:noWrap/>
            <w:hideMark/>
          </w:tcPr>
          <w:p w14:paraId="63B3C961" w14:textId="77777777" w:rsidR="00E40CCF" w:rsidRPr="00E87070" w:rsidRDefault="00E40CCF" w:rsidP="0013244E"/>
        </w:tc>
        <w:tc>
          <w:tcPr>
            <w:tcW w:w="1019" w:type="dxa"/>
            <w:noWrap/>
            <w:hideMark/>
          </w:tcPr>
          <w:p w14:paraId="03417844" w14:textId="77777777" w:rsidR="00E40CCF" w:rsidRPr="00E87070" w:rsidRDefault="00E40CCF" w:rsidP="0013244E">
            <w:pPr>
              <w:rPr>
                <w:b/>
                <w:bCs/>
              </w:rPr>
            </w:pPr>
            <w:r w:rsidRPr="00E87070">
              <w:rPr>
                <w:b/>
                <w:bCs/>
              </w:rPr>
              <w:t>17</w:t>
            </w:r>
          </w:p>
        </w:tc>
        <w:tc>
          <w:tcPr>
            <w:tcW w:w="1749" w:type="dxa"/>
            <w:noWrap/>
            <w:hideMark/>
          </w:tcPr>
          <w:p w14:paraId="01AF7D02" w14:textId="77777777" w:rsidR="00E40CCF" w:rsidRPr="00E87070" w:rsidRDefault="00E40CCF" w:rsidP="0013244E">
            <w:r w:rsidRPr="00E87070">
              <w:t> </w:t>
            </w:r>
          </w:p>
        </w:tc>
        <w:tc>
          <w:tcPr>
            <w:tcW w:w="5361" w:type="dxa"/>
            <w:noWrap/>
            <w:hideMark/>
          </w:tcPr>
          <w:p w14:paraId="445B60F6" w14:textId="77777777" w:rsidR="00E40CCF" w:rsidRPr="00E87070" w:rsidRDefault="00E40CCF" w:rsidP="0013244E">
            <w:r w:rsidRPr="00E87070">
              <w:t> </w:t>
            </w:r>
          </w:p>
        </w:tc>
        <w:tc>
          <w:tcPr>
            <w:tcW w:w="1120" w:type="dxa"/>
            <w:noWrap/>
            <w:hideMark/>
          </w:tcPr>
          <w:p w14:paraId="00A3A6CA" w14:textId="77777777" w:rsidR="00E40CCF" w:rsidRPr="00E87070" w:rsidRDefault="00E40CCF" w:rsidP="0013244E">
            <w:r w:rsidRPr="00E87070">
              <w:t> </w:t>
            </w:r>
          </w:p>
        </w:tc>
        <w:tc>
          <w:tcPr>
            <w:tcW w:w="1188" w:type="dxa"/>
            <w:noWrap/>
            <w:hideMark/>
          </w:tcPr>
          <w:p w14:paraId="21425506" w14:textId="77777777" w:rsidR="00E40CCF" w:rsidRPr="00E87070" w:rsidRDefault="00E40CCF" w:rsidP="0013244E">
            <w:r w:rsidRPr="00E87070">
              <w:t> </w:t>
            </w:r>
          </w:p>
        </w:tc>
        <w:tc>
          <w:tcPr>
            <w:tcW w:w="982" w:type="dxa"/>
            <w:noWrap/>
            <w:hideMark/>
          </w:tcPr>
          <w:p w14:paraId="08C47F28" w14:textId="77777777" w:rsidR="00E40CCF" w:rsidRPr="00E87070" w:rsidRDefault="00E40CCF" w:rsidP="0013244E">
            <w:r w:rsidRPr="00E87070">
              <w:t> </w:t>
            </w:r>
          </w:p>
        </w:tc>
        <w:tc>
          <w:tcPr>
            <w:tcW w:w="1232" w:type="dxa"/>
            <w:noWrap/>
            <w:hideMark/>
          </w:tcPr>
          <w:p w14:paraId="754ED471" w14:textId="77777777" w:rsidR="00E40CCF" w:rsidRPr="00E87070" w:rsidRDefault="00E40CCF" w:rsidP="0013244E">
            <w:r w:rsidRPr="00E87070">
              <w:t> </w:t>
            </w:r>
          </w:p>
        </w:tc>
        <w:tc>
          <w:tcPr>
            <w:tcW w:w="1315" w:type="dxa"/>
            <w:noWrap/>
            <w:hideMark/>
          </w:tcPr>
          <w:p w14:paraId="6C38F05E" w14:textId="77777777" w:rsidR="00E40CCF" w:rsidRPr="00E87070" w:rsidRDefault="00E40CCF" w:rsidP="0013244E">
            <w:r w:rsidRPr="00E87070">
              <w:t> </w:t>
            </w:r>
          </w:p>
        </w:tc>
        <w:tc>
          <w:tcPr>
            <w:tcW w:w="1076" w:type="dxa"/>
            <w:noWrap/>
            <w:hideMark/>
          </w:tcPr>
          <w:p w14:paraId="5F6A2B60" w14:textId="77777777" w:rsidR="00E40CCF" w:rsidRPr="00E87070" w:rsidRDefault="00E40CCF" w:rsidP="0013244E"/>
        </w:tc>
      </w:tr>
      <w:tr w:rsidR="00E40CCF" w:rsidRPr="00E87070" w14:paraId="15E4A4AC" w14:textId="77777777" w:rsidTr="0013244E">
        <w:trPr>
          <w:trHeight w:val="315"/>
        </w:trPr>
        <w:tc>
          <w:tcPr>
            <w:tcW w:w="346" w:type="dxa"/>
            <w:noWrap/>
            <w:hideMark/>
          </w:tcPr>
          <w:p w14:paraId="625A32C5" w14:textId="77777777" w:rsidR="00E40CCF" w:rsidRPr="00E87070" w:rsidRDefault="00E40CCF" w:rsidP="0013244E"/>
        </w:tc>
        <w:tc>
          <w:tcPr>
            <w:tcW w:w="1019" w:type="dxa"/>
            <w:noWrap/>
            <w:hideMark/>
          </w:tcPr>
          <w:p w14:paraId="395A8C41" w14:textId="77777777" w:rsidR="00E40CCF" w:rsidRPr="00E87070" w:rsidRDefault="00E40CCF" w:rsidP="0013244E">
            <w:r w:rsidRPr="00E87070">
              <w:t> </w:t>
            </w:r>
          </w:p>
        </w:tc>
        <w:tc>
          <w:tcPr>
            <w:tcW w:w="1749" w:type="dxa"/>
            <w:noWrap/>
            <w:hideMark/>
          </w:tcPr>
          <w:p w14:paraId="61C36789" w14:textId="77777777" w:rsidR="00E40CCF" w:rsidRPr="00E87070" w:rsidRDefault="00E40CCF" w:rsidP="0013244E">
            <w:pPr>
              <w:rPr>
                <w:b/>
                <w:bCs/>
              </w:rPr>
            </w:pPr>
            <w:r w:rsidRPr="00E87070">
              <w:rPr>
                <w:b/>
                <w:bCs/>
              </w:rPr>
              <w:t> </w:t>
            </w:r>
          </w:p>
        </w:tc>
        <w:tc>
          <w:tcPr>
            <w:tcW w:w="5361" w:type="dxa"/>
            <w:hideMark/>
          </w:tcPr>
          <w:p w14:paraId="2067EF61" w14:textId="77777777" w:rsidR="00E40CCF" w:rsidRPr="00E87070" w:rsidRDefault="00E40CCF" w:rsidP="0013244E">
            <w:r w:rsidRPr="00E87070">
              <w:t> </w:t>
            </w:r>
          </w:p>
        </w:tc>
        <w:tc>
          <w:tcPr>
            <w:tcW w:w="1120" w:type="dxa"/>
            <w:hideMark/>
          </w:tcPr>
          <w:p w14:paraId="4E571256" w14:textId="77777777" w:rsidR="00E40CCF" w:rsidRPr="00E87070" w:rsidRDefault="00E40CCF" w:rsidP="0013244E">
            <w:pPr>
              <w:rPr>
                <w:b/>
                <w:bCs/>
              </w:rPr>
            </w:pPr>
            <w:r w:rsidRPr="00E87070">
              <w:rPr>
                <w:b/>
                <w:bCs/>
              </w:rPr>
              <w:t>Msr</w:t>
            </w:r>
          </w:p>
        </w:tc>
        <w:tc>
          <w:tcPr>
            <w:tcW w:w="1188" w:type="dxa"/>
            <w:hideMark/>
          </w:tcPr>
          <w:p w14:paraId="7D674C9F" w14:textId="77777777" w:rsidR="00E40CCF" w:rsidRPr="00E87070" w:rsidRDefault="00E40CCF" w:rsidP="0013244E">
            <w:pPr>
              <w:rPr>
                <w:b/>
                <w:bCs/>
              </w:rPr>
            </w:pPr>
            <w:r w:rsidRPr="00E87070">
              <w:rPr>
                <w:b/>
                <w:bCs/>
              </w:rPr>
              <w:t>Quantity</w:t>
            </w:r>
          </w:p>
        </w:tc>
        <w:tc>
          <w:tcPr>
            <w:tcW w:w="982" w:type="dxa"/>
            <w:hideMark/>
          </w:tcPr>
          <w:p w14:paraId="7EF378BA" w14:textId="77777777" w:rsidR="00E40CCF" w:rsidRPr="00E87070" w:rsidRDefault="00E40CCF" w:rsidP="0013244E">
            <w:pPr>
              <w:rPr>
                <w:b/>
                <w:bCs/>
              </w:rPr>
            </w:pPr>
            <w:r w:rsidRPr="00E87070">
              <w:rPr>
                <w:b/>
                <w:bCs/>
              </w:rPr>
              <w:t>Unit</w:t>
            </w:r>
          </w:p>
        </w:tc>
        <w:tc>
          <w:tcPr>
            <w:tcW w:w="1232" w:type="dxa"/>
            <w:hideMark/>
          </w:tcPr>
          <w:p w14:paraId="5D6B7945" w14:textId="77777777" w:rsidR="00E40CCF" w:rsidRPr="00E87070" w:rsidRDefault="00E40CCF" w:rsidP="0013244E">
            <w:pPr>
              <w:rPr>
                <w:b/>
                <w:bCs/>
              </w:rPr>
            </w:pPr>
            <w:r w:rsidRPr="00E87070">
              <w:rPr>
                <w:b/>
                <w:bCs/>
              </w:rPr>
              <w:t>Rate</w:t>
            </w:r>
          </w:p>
        </w:tc>
        <w:tc>
          <w:tcPr>
            <w:tcW w:w="1315" w:type="dxa"/>
            <w:noWrap/>
            <w:hideMark/>
          </w:tcPr>
          <w:p w14:paraId="7F183616" w14:textId="77777777" w:rsidR="00E40CCF" w:rsidRPr="00E87070" w:rsidRDefault="00E40CCF" w:rsidP="0013244E">
            <w:r w:rsidRPr="00E87070">
              <w:rPr>
                <w:b/>
                <w:bCs/>
              </w:rPr>
              <w:t xml:space="preserve">Total £     </w:t>
            </w:r>
            <w:r>
              <w:rPr>
                <w:b/>
                <w:bCs/>
              </w:rPr>
              <w:t>p</w:t>
            </w:r>
          </w:p>
          <w:p w14:paraId="5EDFEB04" w14:textId="77777777" w:rsidR="00E40CCF" w:rsidRPr="00E87070" w:rsidRDefault="00E40CCF" w:rsidP="0013244E"/>
        </w:tc>
        <w:tc>
          <w:tcPr>
            <w:tcW w:w="1076" w:type="dxa"/>
            <w:noWrap/>
            <w:hideMark/>
          </w:tcPr>
          <w:p w14:paraId="4F47F090" w14:textId="77777777" w:rsidR="00E40CCF" w:rsidRPr="00E87070" w:rsidRDefault="00E40CCF" w:rsidP="0013244E"/>
        </w:tc>
      </w:tr>
      <w:tr w:rsidR="00E40CCF" w:rsidRPr="00E87070" w14:paraId="74226D5D" w14:textId="77777777" w:rsidTr="0013244E">
        <w:trPr>
          <w:trHeight w:val="300"/>
        </w:trPr>
        <w:tc>
          <w:tcPr>
            <w:tcW w:w="346" w:type="dxa"/>
            <w:noWrap/>
            <w:hideMark/>
          </w:tcPr>
          <w:p w14:paraId="7F8E2496" w14:textId="77777777" w:rsidR="00E40CCF" w:rsidRPr="00E87070" w:rsidRDefault="00E40CCF" w:rsidP="0013244E"/>
        </w:tc>
        <w:tc>
          <w:tcPr>
            <w:tcW w:w="1019" w:type="dxa"/>
            <w:noWrap/>
            <w:hideMark/>
          </w:tcPr>
          <w:p w14:paraId="0B1E80FC" w14:textId="77777777" w:rsidR="00E40CCF" w:rsidRPr="00E87070" w:rsidRDefault="00E40CCF" w:rsidP="0013244E">
            <w:r w:rsidRPr="00E87070">
              <w:t> </w:t>
            </w:r>
          </w:p>
        </w:tc>
        <w:tc>
          <w:tcPr>
            <w:tcW w:w="7110" w:type="dxa"/>
            <w:gridSpan w:val="2"/>
            <w:hideMark/>
          </w:tcPr>
          <w:p w14:paraId="2C470C01" w14:textId="77777777" w:rsidR="00E40CCF" w:rsidRPr="00E87070" w:rsidRDefault="00E40CCF" w:rsidP="0013244E">
            <w:r w:rsidRPr="00E87070">
              <w:t xml:space="preserve">The measurements included in any of the measured sections are not measured in accordance with the Standard Method of Measurement. </w:t>
            </w:r>
          </w:p>
        </w:tc>
        <w:tc>
          <w:tcPr>
            <w:tcW w:w="1120" w:type="dxa"/>
            <w:hideMark/>
          </w:tcPr>
          <w:p w14:paraId="3CA44EA4" w14:textId="77777777" w:rsidR="00E40CCF" w:rsidRPr="00E87070" w:rsidRDefault="00E40CCF" w:rsidP="0013244E">
            <w:r w:rsidRPr="00E87070">
              <w:t> </w:t>
            </w:r>
          </w:p>
        </w:tc>
        <w:tc>
          <w:tcPr>
            <w:tcW w:w="1188" w:type="dxa"/>
            <w:hideMark/>
          </w:tcPr>
          <w:p w14:paraId="0669BFF9" w14:textId="77777777" w:rsidR="00E40CCF" w:rsidRPr="00E87070" w:rsidRDefault="00E40CCF" w:rsidP="0013244E">
            <w:r w:rsidRPr="00E87070">
              <w:t> </w:t>
            </w:r>
          </w:p>
        </w:tc>
        <w:tc>
          <w:tcPr>
            <w:tcW w:w="982" w:type="dxa"/>
            <w:hideMark/>
          </w:tcPr>
          <w:p w14:paraId="21F6777E" w14:textId="77777777" w:rsidR="00E40CCF" w:rsidRPr="00E87070" w:rsidRDefault="00E40CCF" w:rsidP="0013244E">
            <w:r w:rsidRPr="00E87070">
              <w:t> </w:t>
            </w:r>
          </w:p>
        </w:tc>
        <w:tc>
          <w:tcPr>
            <w:tcW w:w="1232" w:type="dxa"/>
            <w:hideMark/>
          </w:tcPr>
          <w:p w14:paraId="0752F3EB" w14:textId="77777777" w:rsidR="00E40CCF" w:rsidRPr="00E87070" w:rsidRDefault="00E40CCF" w:rsidP="0013244E">
            <w:r w:rsidRPr="00E87070">
              <w:t> </w:t>
            </w:r>
          </w:p>
        </w:tc>
        <w:tc>
          <w:tcPr>
            <w:tcW w:w="1315" w:type="dxa"/>
            <w:hideMark/>
          </w:tcPr>
          <w:p w14:paraId="14643B5E" w14:textId="77777777" w:rsidR="00E40CCF" w:rsidRPr="00E87070" w:rsidRDefault="00E40CCF" w:rsidP="0013244E">
            <w:r w:rsidRPr="00E87070">
              <w:t> </w:t>
            </w:r>
          </w:p>
        </w:tc>
        <w:tc>
          <w:tcPr>
            <w:tcW w:w="1076" w:type="dxa"/>
            <w:noWrap/>
            <w:hideMark/>
          </w:tcPr>
          <w:p w14:paraId="64463314" w14:textId="77777777" w:rsidR="00E40CCF" w:rsidRPr="00E87070" w:rsidRDefault="00E40CCF" w:rsidP="0013244E"/>
        </w:tc>
      </w:tr>
      <w:tr w:rsidR="00E40CCF" w:rsidRPr="00E87070" w14:paraId="334DE328" w14:textId="77777777" w:rsidTr="0013244E">
        <w:trPr>
          <w:trHeight w:val="300"/>
        </w:trPr>
        <w:tc>
          <w:tcPr>
            <w:tcW w:w="346" w:type="dxa"/>
            <w:noWrap/>
            <w:hideMark/>
          </w:tcPr>
          <w:p w14:paraId="67CA8696" w14:textId="77777777" w:rsidR="00E40CCF" w:rsidRPr="00E87070" w:rsidRDefault="00E40CCF" w:rsidP="0013244E"/>
        </w:tc>
        <w:tc>
          <w:tcPr>
            <w:tcW w:w="1019" w:type="dxa"/>
            <w:noWrap/>
            <w:hideMark/>
          </w:tcPr>
          <w:p w14:paraId="5F9A27CB" w14:textId="77777777" w:rsidR="00E40CCF" w:rsidRPr="00E87070" w:rsidRDefault="00E40CCF" w:rsidP="0013244E">
            <w:r w:rsidRPr="00E87070">
              <w:t> </w:t>
            </w:r>
          </w:p>
        </w:tc>
        <w:tc>
          <w:tcPr>
            <w:tcW w:w="7110" w:type="dxa"/>
            <w:gridSpan w:val="2"/>
            <w:hideMark/>
          </w:tcPr>
          <w:p w14:paraId="37F587E3" w14:textId="77777777" w:rsidR="00E40CCF" w:rsidRPr="00E87070" w:rsidRDefault="00E40CCF" w:rsidP="0013244E">
            <w:r w:rsidRPr="00E87070">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120" w:type="dxa"/>
            <w:hideMark/>
          </w:tcPr>
          <w:p w14:paraId="616AF3F1" w14:textId="77777777" w:rsidR="00E40CCF" w:rsidRPr="00E87070" w:rsidRDefault="00E40CCF" w:rsidP="0013244E">
            <w:r w:rsidRPr="00E87070">
              <w:t> </w:t>
            </w:r>
          </w:p>
        </w:tc>
        <w:tc>
          <w:tcPr>
            <w:tcW w:w="1188" w:type="dxa"/>
            <w:hideMark/>
          </w:tcPr>
          <w:p w14:paraId="5F1D54A4" w14:textId="77777777" w:rsidR="00E40CCF" w:rsidRPr="00E87070" w:rsidRDefault="00E40CCF" w:rsidP="0013244E">
            <w:r w:rsidRPr="00E87070">
              <w:t> </w:t>
            </w:r>
          </w:p>
        </w:tc>
        <w:tc>
          <w:tcPr>
            <w:tcW w:w="982" w:type="dxa"/>
            <w:hideMark/>
          </w:tcPr>
          <w:p w14:paraId="03450D98" w14:textId="77777777" w:rsidR="00E40CCF" w:rsidRPr="00E87070" w:rsidRDefault="00E40CCF" w:rsidP="0013244E">
            <w:r w:rsidRPr="00E87070">
              <w:t> </w:t>
            </w:r>
          </w:p>
        </w:tc>
        <w:tc>
          <w:tcPr>
            <w:tcW w:w="1232" w:type="dxa"/>
            <w:hideMark/>
          </w:tcPr>
          <w:p w14:paraId="0B2736EC" w14:textId="77777777" w:rsidR="00E40CCF" w:rsidRPr="00E87070" w:rsidRDefault="00E40CCF" w:rsidP="0013244E">
            <w:r w:rsidRPr="00E87070">
              <w:t> </w:t>
            </w:r>
          </w:p>
        </w:tc>
        <w:tc>
          <w:tcPr>
            <w:tcW w:w="1315" w:type="dxa"/>
            <w:hideMark/>
          </w:tcPr>
          <w:p w14:paraId="7A729FC6" w14:textId="77777777" w:rsidR="00E40CCF" w:rsidRPr="00E87070" w:rsidRDefault="00E40CCF" w:rsidP="0013244E">
            <w:r w:rsidRPr="00E87070">
              <w:t> </w:t>
            </w:r>
          </w:p>
        </w:tc>
        <w:tc>
          <w:tcPr>
            <w:tcW w:w="1076" w:type="dxa"/>
            <w:noWrap/>
            <w:hideMark/>
          </w:tcPr>
          <w:p w14:paraId="1A686DED" w14:textId="77777777" w:rsidR="00E40CCF" w:rsidRPr="00E87070" w:rsidRDefault="00E40CCF" w:rsidP="0013244E"/>
        </w:tc>
      </w:tr>
      <w:tr w:rsidR="00E40CCF" w:rsidRPr="00E87070" w14:paraId="2A8F99A7" w14:textId="77777777" w:rsidTr="0013244E">
        <w:trPr>
          <w:trHeight w:val="300"/>
        </w:trPr>
        <w:tc>
          <w:tcPr>
            <w:tcW w:w="346" w:type="dxa"/>
            <w:noWrap/>
            <w:hideMark/>
          </w:tcPr>
          <w:p w14:paraId="4E104900" w14:textId="77777777" w:rsidR="00E40CCF" w:rsidRPr="00E87070" w:rsidRDefault="00E40CCF" w:rsidP="0013244E"/>
        </w:tc>
        <w:tc>
          <w:tcPr>
            <w:tcW w:w="1019" w:type="dxa"/>
            <w:noWrap/>
            <w:hideMark/>
          </w:tcPr>
          <w:p w14:paraId="61CD6C2D" w14:textId="77777777" w:rsidR="00E40CCF" w:rsidRPr="00E87070" w:rsidRDefault="00E40CCF" w:rsidP="0013244E">
            <w:r w:rsidRPr="00E87070">
              <w:t> </w:t>
            </w:r>
          </w:p>
        </w:tc>
        <w:tc>
          <w:tcPr>
            <w:tcW w:w="7110" w:type="dxa"/>
            <w:gridSpan w:val="2"/>
            <w:hideMark/>
          </w:tcPr>
          <w:p w14:paraId="20BBD8C2" w14:textId="77777777" w:rsidR="00E40CCF" w:rsidRPr="00E87070" w:rsidRDefault="00E40CCF" w:rsidP="0013244E">
            <w:r w:rsidRPr="00E87070">
              <w:t xml:space="preserve">Contractors are to note that the latest drawing revisions issued with the tender have been used, even though drawing revision references are not stated hereunder. </w:t>
            </w:r>
          </w:p>
        </w:tc>
        <w:tc>
          <w:tcPr>
            <w:tcW w:w="1120" w:type="dxa"/>
            <w:hideMark/>
          </w:tcPr>
          <w:p w14:paraId="61775F38" w14:textId="77777777" w:rsidR="00E40CCF" w:rsidRPr="00E87070" w:rsidRDefault="00E40CCF" w:rsidP="0013244E">
            <w:r w:rsidRPr="00E87070">
              <w:t> </w:t>
            </w:r>
          </w:p>
        </w:tc>
        <w:tc>
          <w:tcPr>
            <w:tcW w:w="1188" w:type="dxa"/>
            <w:hideMark/>
          </w:tcPr>
          <w:p w14:paraId="3B8CD1E4" w14:textId="77777777" w:rsidR="00E40CCF" w:rsidRPr="00E87070" w:rsidRDefault="00E40CCF" w:rsidP="0013244E">
            <w:r w:rsidRPr="00E87070">
              <w:t> </w:t>
            </w:r>
          </w:p>
        </w:tc>
        <w:tc>
          <w:tcPr>
            <w:tcW w:w="982" w:type="dxa"/>
            <w:hideMark/>
          </w:tcPr>
          <w:p w14:paraId="245CFCE9" w14:textId="77777777" w:rsidR="00E40CCF" w:rsidRPr="00E87070" w:rsidRDefault="00E40CCF" w:rsidP="0013244E">
            <w:r w:rsidRPr="00E87070">
              <w:t> </w:t>
            </w:r>
          </w:p>
        </w:tc>
        <w:tc>
          <w:tcPr>
            <w:tcW w:w="1232" w:type="dxa"/>
            <w:hideMark/>
          </w:tcPr>
          <w:p w14:paraId="1E5F2B65" w14:textId="77777777" w:rsidR="00E40CCF" w:rsidRPr="00E87070" w:rsidRDefault="00E40CCF" w:rsidP="0013244E">
            <w:r w:rsidRPr="00E87070">
              <w:t> </w:t>
            </w:r>
          </w:p>
        </w:tc>
        <w:tc>
          <w:tcPr>
            <w:tcW w:w="1315" w:type="dxa"/>
            <w:hideMark/>
          </w:tcPr>
          <w:p w14:paraId="441096BC" w14:textId="77777777" w:rsidR="00E40CCF" w:rsidRPr="00E87070" w:rsidRDefault="00E40CCF" w:rsidP="0013244E">
            <w:r w:rsidRPr="00E87070">
              <w:t> </w:t>
            </w:r>
          </w:p>
        </w:tc>
        <w:tc>
          <w:tcPr>
            <w:tcW w:w="1076" w:type="dxa"/>
            <w:noWrap/>
            <w:hideMark/>
          </w:tcPr>
          <w:p w14:paraId="4B738A5B" w14:textId="77777777" w:rsidR="00E40CCF" w:rsidRPr="00E87070" w:rsidRDefault="00E40CCF" w:rsidP="0013244E"/>
        </w:tc>
      </w:tr>
      <w:tr w:rsidR="00E40CCF" w:rsidRPr="00E87070" w14:paraId="2FE8529D" w14:textId="77777777" w:rsidTr="0013244E">
        <w:trPr>
          <w:trHeight w:val="300"/>
        </w:trPr>
        <w:tc>
          <w:tcPr>
            <w:tcW w:w="346" w:type="dxa"/>
            <w:noWrap/>
            <w:hideMark/>
          </w:tcPr>
          <w:p w14:paraId="62067847" w14:textId="77777777" w:rsidR="00E40CCF" w:rsidRPr="00E87070" w:rsidRDefault="00E40CCF" w:rsidP="0013244E"/>
        </w:tc>
        <w:tc>
          <w:tcPr>
            <w:tcW w:w="1019" w:type="dxa"/>
            <w:noWrap/>
            <w:hideMark/>
          </w:tcPr>
          <w:p w14:paraId="2D41291D" w14:textId="77777777" w:rsidR="00E40CCF" w:rsidRPr="00E87070" w:rsidRDefault="00E40CCF" w:rsidP="0013244E">
            <w:r w:rsidRPr="00E87070">
              <w:t> </w:t>
            </w:r>
          </w:p>
        </w:tc>
        <w:tc>
          <w:tcPr>
            <w:tcW w:w="7110" w:type="dxa"/>
            <w:gridSpan w:val="2"/>
            <w:hideMark/>
          </w:tcPr>
          <w:p w14:paraId="37D317E6" w14:textId="77777777" w:rsidR="00E40CCF" w:rsidRPr="00E87070" w:rsidRDefault="00E40CCF" w:rsidP="0013244E">
            <w:r w:rsidRPr="00E87070">
              <w:t>Drawings used 9691-BUT-XX-B1-DR-A-4001, 5005 &amp; Specification</w:t>
            </w:r>
          </w:p>
        </w:tc>
        <w:tc>
          <w:tcPr>
            <w:tcW w:w="1120" w:type="dxa"/>
            <w:hideMark/>
          </w:tcPr>
          <w:p w14:paraId="3848AEA4" w14:textId="77777777" w:rsidR="00E40CCF" w:rsidRPr="00E87070" w:rsidRDefault="00E40CCF" w:rsidP="0013244E">
            <w:r w:rsidRPr="00E87070">
              <w:t> </w:t>
            </w:r>
          </w:p>
        </w:tc>
        <w:tc>
          <w:tcPr>
            <w:tcW w:w="1188" w:type="dxa"/>
            <w:hideMark/>
          </w:tcPr>
          <w:p w14:paraId="5760AC7B" w14:textId="77777777" w:rsidR="00E40CCF" w:rsidRPr="00E87070" w:rsidRDefault="00E40CCF" w:rsidP="0013244E">
            <w:r w:rsidRPr="00E87070">
              <w:t> </w:t>
            </w:r>
          </w:p>
        </w:tc>
        <w:tc>
          <w:tcPr>
            <w:tcW w:w="982" w:type="dxa"/>
            <w:hideMark/>
          </w:tcPr>
          <w:p w14:paraId="32C5E1E5" w14:textId="77777777" w:rsidR="00E40CCF" w:rsidRPr="00E87070" w:rsidRDefault="00E40CCF" w:rsidP="0013244E">
            <w:r w:rsidRPr="00E87070">
              <w:t> </w:t>
            </w:r>
          </w:p>
        </w:tc>
        <w:tc>
          <w:tcPr>
            <w:tcW w:w="1232" w:type="dxa"/>
            <w:hideMark/>
          </w:tcPr>
          <w:p w14:paraId="6C77E7A7" w14:textId="77777777" w:rsidR="00E40CCF" w:rsidRPr="00E87070" w:rsidRDefault="00E40CCF" w:rsidP="0013244E">
            <w:r w:rsidRPr="00E87070">
              <w:t> </w:t>
            </w:r>
          </w:p>
        </w:tc>
        <w:tc>
          <w:tcPr>
            <w:tcW w:w="1315" w:type="dxa"/>
            <w:hideMark/>
          </w:tcPr>
          <w:p w14:paraId="4EFEED39" w14:textId="77777777" w:rsidR="00E40CCF" w:rsidRPr="00E87070" w:rsidRDefault="00E40CCF" w:rsidP="0013244E">
            <w:r w:rsidRPr="00E87070">
              <w:t> </w:t>
            </w:r>
          </w:p>
        </w:tc>
        <w:tc>
          <w:tcPr>
            <w:tcW w:w="1076" w:type="dxa"/>
            <w:noWrap/>
            <w:hideMark/>
          </w:tcPr>
          <w:p w14:paraId="24DF91C7" w14:textId="77777777" w:rsidR="00E40CCF" w:rsidRPr="00E87070" w:rsidRDefault="00E40CCF" w:rsidP="0013244E"/>
        </w:tc>
      </w:tr>
      <w:tr w:rsidR="00E40CCF" w:rsidRPr="00E87070" w14:paraId="0D673A2C" w14:textId="77777777" w:rsidTr="0013244E">
        <w:trPr>
          <w:trHeight w:val="300"/>
        </w:trPr>
        <w:tc>
          <w:tcPr>
            <w:tcW w:w="346" w:type="dxa"/>
            <w:noWrap/>
            <w:hideMark/>
          </w:tcPr>
          <w:p w14:paraId="7EB62A45" w14:textId="77777777" w:rsidR="00E40CCF" w:rsidRPr="00E87070" w:rsidRDefault="00E40CCF" w:rsidP="0013244E"/>
        </w:tc>
        <w:tc>
          <w:tcPr>
            <w:tcW w:w="1019" w:type="dxa"/>
            <w:noWrap/>
            <w:hideMark/>
          </w:tcPr>
          <w:p w14:paraId="2D80A615" w14:textId="77777777" w:rsidR="00E40CCF" w:rsidRPr="00E87070" w:rsidRDefault="00E40CCF" w:rsidP="0013244E">
            <w:r w:rsidRPr="00E87070">
              <w:t> </w:t>
            </w:r>
          </w:p>
        </w:tc>
        <w:tc>
          <w:tcPr>
            <w:tcW w:w="7110" w:type="dxa"/>
            <w:gridSpan w:val="2"/>
            <w:hideMark/>
          </w:tcPr>
          <w:p w14:paraId="3B7047C6" w14:textId="77777777" w:rsidR="00E40CCF" w:rsidRPr="00E87070" w:rsidRDefault="00E40CCF" w:rsidP="0013244E">
            <w:r w:rsidRPr="00E87070">
              <w:t>Drawings used 9740-BUT-XX-XX-DR-A-4015, 4017, 4021, 4023 to 4025, &amp; Specification</w:t>
            </w:r>
          </w:p>
        </w:tc>
        <w:tc>
          <w:tcPr>
            <w:tcW w:w="1120" w:type="dxa"/>
            <w:hideMark/>
          </w:tcPr>
          <w:p w14:paraId="5D7E5018" w14:textId="77777777" w:rsidR="00E40CCF" w:rsidRPr="00E87070" w:rsidRDefault="00E40CCF" w:rsidP="0013244E">
            <w:r w:rsidRPr="00E87070">
              <w:t> </w:t>
            </w:r>
          </w:p>
        </w:tc>
        <w:tc>
          <w:tcPr>
            <w:tcW w:w="1188" w:type="dxa"/>
            <w:hideMark/>
          </w:tcPr>
          <w:p w14:paraId="51D38867" w14:textId="77777777" w:rsidR="00E40CCF" w:rsidRPr="00E87070" w:rsidRDefault="00E40CCF" w:rsidP="0013244E">
            <w:r w:rsidRPr="00E87070">
              <w:t> </w:t>
            </w:r>
          </w:p>
        </w:tc>
        <w:tc>
          <w:tcPr>
            <w:tcW w:w="982" w:type="dxa"/>
            <w:hideMark/>
          </w:tcPr>
          <w:p w14:paraId="3B24AF89" w14:textId="77777777" w:rsidR="00E40CCF" w:rsidRPr="00E87070" w:rsidRDefault="00E40CCF" w:rsidP="0013244E">
            <w:r w:rsidRPr="00E87070">
              <w:t> </w:t>
            </w:r>
          </w:p>
        </w:tc>
        <w:tc>
          <w:tcPr>
            <w:tcW w:w="1232" w:type="dxa"/>
            <w:hideMark/>
          </w:tcPr>
          <w:p w14:paraId="096EE5A0" w14:textId="77777777" w:rsidR="00E40CCF" w:rsidRPr="00E87070" w:rsidRDefault="00E40CCF" w:rsidP="0013244E">
            <w:r w:rsidRPr="00E87070">
              <w:t> </w:t>
            </w:r>
          </w:p>
        </w:tc>
        <w:tc>
          <w:tcPr>
            <w:tcW w:w="1315" w:type="dxa"/>
            <w:hideMark/>
          </w:tcPr>
          <w:p w14:paraId="7E6BF035" w14:textId="77777777" w:rsidR="00E40CCF" w:rsidRPr="00E87070" w:rsidRDefault="00E40CCF" w:rsidP="0013244E">
            <w:r w:rsidRPr="00E87070">
              <w:t> </w:t>
            </w:r>
          </w:p>
        </w:tc>
        <w:tc>
          <w:tcPr>
            <w:tcW w:w="1076" w:type="dxa"/>
            <w:noWrap/>
            <w:hideMark/>
          </w:tcPr>
          <w:p w14:paraId="0DEB0D3B" w14:textId="77777777" w:rsidR="00E40CCF" w:rsidRPr="00E87070" w:rsidRDefault="00E40CCF" w:rsidP="0013244E"/>
        </w:tc>
      </w:tr>
      <w:tr w:rsidR="00E40CCF" w:rsidRPr="00E87070" w14:paraId="05C933D0" w14:textId="77777777" w:rsidTr="0013244E">
        <w:trPr>
          <w:trHeight w:val="300"/>
        </w:trPr>
        <w:tc>
          <w:tcPr>
            <w:tcW w:w="346" w:type="dxa"/>
            <w:noWrap/>
            <w:hideMark/>
          </w:tcPr>
          <w:p w14:paraId="4C2F6421" w14:textId="77777777" w:rsidR="00E40CCF" w:rsidRPr="00E87070" w:rsidRDefault="00E40CCF" w:rsidP="0013244E"/>
        </w:tc>
        <w:tc>
          <w:tcPr>
            <w:tcW w:w="1019" w:type="dxa"/>
            <w:noWrap/>
            <w:hideMark/>
          </w:tcPr>
          <w:p w14:paraId="51211E07" w14:textId="77777777" w:rsidR="00E40CCF" w:rsidRPr="00E87070" w:rsidRDefault="00E40CCF" w:rsidP="0013244E">
            <w:r w:rsidRPr="00E87070">
              <w:t> </w:t>
            </w:r>
          </w:p>
        </w:tc>
        <w:tc>
          <w:tcPr>
            <w:tcW w:w="1749" w:type="dxa"/>
            <w:hideMark/>
          </w:tcPr>
          <w:p w14:paraId="7E89DCCA" w14:textId="77777777" w:rsidR="00E40CCF" w:rsidRPr="00E87070" w:rsidRDefault="00E40CCF" w:rsidP="0013244E">
            <w:r w:rsidRPr="00E87070">
              <w:t> </w:t>
            </w:r>
          </w:p>
        </w:tc>
        <w:tc>
          <w:tcPr>
            <w:tcW w:w="5361" w:type="dxa"/>
            <w:hideMark/>
          </w:tcPr>
          <w:p w14:paraId="09E820F4" w14:textId="77777777" w:rsidR="00E40CCF" w:rsidRPr="00E87070" w:rsidRDefault="00E40CCF" w:rsidP="0013244E">
            <w:r w:rsidRPr="00E87070">
              <w:t> </w:t>
            </w:r>
          </w:p>
        </w:tc>
        <w:tc>
          <w:tcPr>
            <w:tcW w:w="1120" w:type="dxa"/>
            <w:hideMark/>
          </w:tcPr>
          <w:p w14:paraId="2944F5F3" w14:textId="77777777" w:rsidR="00E40CCF" w:rsidRPr="00E87070" w:rsidRDefault="00E40CCF" w:rsidP="0013244E">
            <w:r w:rsidRPr="00E87070">
              <w:t> </w:t>
            </w:r>
          </w:p>
        </w:tc>
        <w:tc>
          <w:tcPr>
            <w:tcW w:w="1188" w:type="dxa"/>
            <w:hideMark/>
          </w:tcPr>
          <w:p w14:paraId="559C45CA" w14:textId="77777777" w:rsidR="00E40CCF" w:rsidRPr="00E87070" w:rsidRDefault="00E40CCF" w:rsidP="0013244E">
            <w:r w:rsidRPr="00E87070">
              <w:t> </w:t>
            </w:r>
          </w:p>
        </w:tc>
        <w:tc>
          <w:tcPr>
            <w:tcW w:w="982" w:type="dxa"/>
            <w:hideMark/>
          </w:tcPr>
          <w:p w14:paraId="672E4067" w14:textId="77777777" w:rsidR="00E40CCF" w:rsidRPr="00E87070" w:rsidRDefault="00E40CCF" w:rsidP="0013244E">
            <w:r w:rsidRPr="00E87070">
              <w:t> </w:t>
            </w:r>
          </w:p>
        </w:tc>
        <w:tc>
          <w:tcPr>
            <w:tcW w:w="1232" w:type="dxa"/>
            <w:hideMark/>
          </w:tcPr>
          <w:p w14:paraId="7469B071" w14:textId="77777777" w:rsidR="00E40CCF" w:rsidRPr="00E87070" w:rsidRDefault="00E40CCF" w:rsidP="0013244E">
            <w:r w:rsidRPr="00E87070">
              <w:t> </w:t>
            </w:r>
          </w:p>
        </w:tc>
        <w:tc>
          <w:tcPr>
            <w:tcW w:w="1315" w:type="dxa"/>
            <w:hideMark/>
          </w:tcPr>
          <w:p w14:paraId="15A2D704" w14:textId="77777777" w:rsidR="00E40CCF" w:rsidRPr="00E87070" w:rsidRDefault="00E40CCF" w:rsidP="0013244E">
            <w:r w:rsidRPr="00E87070">
              <w:t> </w:t>
            </w:r>
          </w:p>
        </w:tc>
        <w:tc>
          <w:tcPr>
            <w:tcW w:w="1076" w:type="dxa"/>
            <w:noWrap/>
            <w:hideMark/>
          </w:tcPr>
          <w:p w14:paraId="231F6097" w14:textId="77777777" w:rsidR="00E40CCF" w:rsidRPr="00E87070" w:rsidRDefault="00E40CCF" w:rsidP="0013244E"/>
        </w:tc>
      </w:tr>
      <w:tr w:rsidR="00E40CCF" w:rsidRPr="00E87070" w14:paraId="6837696A" w14:textId="77777777" w:rsidTr="0013244E">
        <w:trPr>
          <w:trHeight w:val="300"/>
        </w:trPr>
        <w:tc>
          <w:tcPr>
            <w:tcW w:w="346" w:type="dxa"/>
            <w:noWrap/>
            <w:hideMark/>
          </w:tcPr>
          <w:p w14:paraId="12D55376" w14:textId="77777777" w:rsidR="00E40CCF" w:rsidRPr="00E87070" w:rsidRDefault="00E40CCF" w:rsidP="0013244E"/>
        </w:tc>
        <w:tc>
          <w:tcPr>
            <w:tcW w:w="1019" w:type="dxa"/>
            <w:noWrap/>
            <w:hideMark/>
          </w:tcPr>
          <w:p w14:paraId="1CEF7F61" w14:textId="77777777" w:rsidR="00E40CCF" w:rsidRPr="00E87070" w:rsidRDefault="00E40CCF" w:rsidP="0013244E">
            <w:r w:rsidRPr="00E87070">
              <w:t> </w:t>
            </w:r>
          </w:p>
        </w:tc>
        <w:tc>
          <w:tcPr>
            <w:tcW w:w="1749" w:type="dxa"/>
            <w:noWrap/>
            <w:hideMark/>
          </w:tcPr>
          <w:p w14:paraId="2AF677D8" w14:textId="77777777" w:rsidR="00E40CCF" w:rsidRPr="00E87070" w:rsidRDefault="00E40CCF" w:rsidP="0013244E">
            <w:pPr>
              <w:rPr>
                <w:b/>
                <w:bCs/>
                <w:i/>
                <w:iCs/>
              </w:rPr>
            </w:pPr>
            <w:r w:rsidRPr="00E87070">
              <w:rPr>
                <w:b/>
                <w:bCs/>
                <w:i/>
                <w:iCs/>
              </w:rPr>
              <w:t>BANDSTAND</w:t>
            </w:r>
          </w:p>
        </w:tc>
        <w:tc>
          <w:tcPr>
            <w:tcW w:w="5361" w:type="dxa"/>
            <w:hideMark/>
          </w:tcPr>
          <w:p w14:paraId="4C605782" w14:textId="77777777" w:rsidR="00E40CCF" w:rsidRPr="00E87070" w:rsidRDefault="00E40CCF" w:rsidP="0013244E">
            <w:r w:rsidRPr="00E87070">
              <w:t> </w:t>
            </w:r>
          </w:p>
        </w:tc>
        <w:tc>
          <w:tcPr>
            <w:tcW w:w="1120" w:type="dxa"/>
            <w:hideMark/>
          </w:tcPr>
          <w:p w14:paraId="2709FF5A" w14:textId="77777777" w:rsidR="00E40CCF" w:rsidRPr="00E87070" w:rsidRDefault="00E40CCF" w:rsidP="0013244E">
            <w:r w:rsidRPr="00E87070">
              <w:t> </w:t>
            </w:r>
          </w:p>
        </w:tc>
        <w:tc>
          <w:tcPr>
            <w:tcW w:w="1188" w:type="dxa"/>
            <w:hideMark/>
          </w:tcPr>
          <w:p w14:paraId="4595F377" w14:textId="77777777" w:rsidR="00E40CCF" w:rsidRPr="00E87070" w:rsidRDefault="00E40CCF" w:rsidP="0013244E">
            <w:r w:rsidRPr="00E87070">
              <w:t> </w:t>
            </w:r>
          </w:p>
        </w:tc>
        <w:tc>
          <w:tcPr>
            <w:tcW w:w="982" w:type="dxa"/>
            <w:hideMark/>
          </w:tcPr>
          <w:p w14:paraId="24A9F8EB" w14:textId="77777777" w:rsidR="00E40CCF" w:rsidRPr="00E87070" w:rsidRDefault="00E40CCF" w:rsidP="0013244E">
            <w:r w:rsidRPr="00E87070">
              <w:t> </w:t>
            </w:r>
          </w:p>
        </w:tc>
        <w:tc>
          <w:tcPr>
            <w:tcW w:w="1232" w:type="dxa"/>
            <w:hideMark/>
          </w:tcPr>
          <w:p w14:paraId="27BF1D4C" w14:textId="77777777" w:rsidR="00E40CCF" w:rsidRPr="00E87070" w:rsidRDefault="00E40CCF" w:rsidP="0013244E">
            <w:r w:rsidRPr="00E87070">
              <w:t> </w:t>
            </w:r>
          </w:p>
        </w:tc>
        <w:tc>
          <w:tcPr>
            <w:tcW w:w="1315" w:type="dxa"/>
            <w:hideMark/>
          </w:tcPr>
          <w:p w14:paraId="69D3C2DA" w14:textId="77777777" w:rsidR="00E40CCF" w:rsidRPr="00E87070" w:rsidRDefault="00E40CCF" w:rsidP="0013244E">
            <w:r w:rsidRPr="00E87070">
              <w:t> </w:t>
            </w:r>
          </w:p>
        </w:tc>
        <w:tc>
          <w:tcPr>
            <w:tcW w:w="1076" w:type="dxa"/>
            <w:noWrap/>
            <w:hideMark/>
          </w:tcPr>
          <w:p w14:paraId="7BE701A7" w14:textId="77777777" w:rsidR="00E40CCF" w:rsidRPr="00E87070" w:rsidRDefault="00E40CCF" w:rsidP="0013244E"/>
        </w:tc>
      </w:tr>
      <w:tr w:rsidR="00E40CCF" w:rsidRPr="00E87070" w14:paraId="7FF53A10" w14:textId="77777777" w:rsidTr="0013244E">
        <w:trPr>
          <w:trHeight w:val="300"/>
        </w:trPr>
        <w:tc>
          <w:tcPr>
            <w:tcW w:w="346" w:type="dxa"/>
            <w:noWrap/>
            <w:hideMark/>
          </w:tcPr>
          <w:p w14:paraId="30D3EA31" w14:textId="77777777" w:rsidR="00E40CCF" w:rsidRPr="00E87070" w:rsidRDefault="00E40CCF" w:rsidP="0013244E"/>
        </w:tc>
        <w:tc>
          <w:tcPr>
            <w:tcW w:w="1019" w:type="dxa"/>
            <w:noWrap/>
            <w:hideMark/>
          </w:tcPr>
          <w:p w14:paraId="4CCC15BE" w14:textId="77777777" w:rsidR="00E40CCF" w:rsidRPr="00E87070" w:rsidRDefault="00E40CCF" w:rsidP="0013244E">
            <w:r w:rsidRPr="00E87070">
              <w:t> </w:t>
            </w:r>
          </w:p>
        </w:tc>
        <w:tc>
          <w:tcPr>
            <w:tcW w:w="1749" w:type="dxa"/>
            <w:noWrap/>
            <w:hideMark/>
          </w:tcPr>
          <w:p w14:paraId="4C6AFFDA" w14:textId="77777777" w:rsidR="00E40CCF" w:rsidRPr="00E87070" w:rsidRDefault="00E40CCF" w:rsidP="0013244E">
            <w:pPr>
              <w:rPr>
                <w:b/>
                <w:bCs/>
                <w:u w:val="single"/>
              </w:rPr>
            </w:pPr>
            <w:r w:rsidRPr="00E87070">
              <w:rPr>
                <w:b/>
                <w:bCs/>
                <w:u w:val="single"/>
              </w:rPr>
              <w:t> </w:t>
            </w:r>
          </w:p>
        </w:tc>
        <w:tc>
          <w:tcPr>
            <w:tcW w:w="5361" w:type="dxa"/>
            <w:hideMark/>
          </w:tcPr>
          <w:p w14:paraId="3FE62244" w14:textId="77777777" w:rsidR="00E40CCF" w:rsidRPr="00E87070" w:rsidRDefault="00E40CCF" w:rsidP="0013244E">
            <w:r w:rsidRPr="00E87070">
              <w:t> </w:t>
            </w:r>
          </w:p>
        </w:tc>
        <w:tc>
          <w:tcPr>
            <w:tcW w:w="1120" w:type="dxa"/>
            <w:hideMark/>
          </w:tcPr>
          <w:p w14:paraId="7ABD5CE5" w14:textId="77777777" w:rsidR="00E40CCF" w:rsidRPr="00E87070" w:rsidRDefault="00E40CCF" w:rsidP="0013244E">
            <w:r w:rsidRPr="00E87070">
              <w:t> </w:t>
            </w:r>
          </w:p>
        </w:tc>
        <w:tc>
          <w:tcPr>
            <w:tcW w:w="1188" w:type="dxa"/>
            <w:hideMark/>
          </w:tcPr>
          <w:p w14:paraId="4DA1C75C" w14:textId="77777777" w:rsidR="00E40CCF" w:rsidRPr="00E87070" w:rsidRDefault="00E40CCF" w:rsidP="0013244E">
            <w:r w:rsidRPr="00E87070">
              <w:t> </w:t>
            </w:r>
          </w:p>
        </w:tc>
        <w:tc>
          <w:tcPr>
            <w:tcW w:w="982" w:type="dxa"/>
            <w:hideMark/>
          </w:tcPr>
          <w:p w14:paraId="5269EC29" w14:textId="77777777" w:rsidR="00E40CCF" w:rsidRPr="00E87070" w:rsidRDefault="00E40CCF" w:rsidP="0013244E">
            <w:r w:rsidRPr="00E87070">
              <w:t> </w:t>
            </w:r>
          </w:p>
        </w:tc>
        <w:tc>
          <w:tcPr>
            <w:tcW w:w="1232" w:type="dxa"/>
            <w:hideMark/>
          </w:tcPr>
          <w:p w14:paraId="4495D5A2" w14:textId="77777777" w:rsidR="00E40CCF" w:rsidRPr="00E87070" w:rsidRDefault="00E40CCF" w:rsidP="0013244E">
            <w:r w:rsidRPr="00E87070">
              <w:t> </w:t>
            </w:r>
          </w:p>
        </w:tc>
        <w:tc>
          <w:tcPr>
            <w:tcW w:w="1315" w:type="dxa"/>
            <w:hideMark/>
          </w:tcPr>
          <w:p w14:paraId="4331818A" w14:textId="77777777" w:rsidR="00E40CCF" w:rsidRPr="00E87070" w:rsidRDefault="00E40CCF" w:rsidP="0013244E">
            <w:r w:rsidRPr="00E87070">
              <w:t> </w:t>
            </w:r>
          </w:p>
        </w:tc>
        <w:tc>
          <w:tcPr>
            <w:tcW w:w="1076" w:type="dxa"/>
            <w:noWrap/>
            <w:hideMark/>
          </w:tcPr>
          <w:p w14:paraId="5D43753B" w14:textId="77777777" w:rsidR="00E40CCF" w:rsidRPr="00E87070" w:rsidRDefault="00E40CCF" w:rsidP="0013244E"/>
        </w:tc>
      </w:tr>
      <w:tr w:rsidR="00E40CCF" w:rsidRPr="00E87070" w14:paraId="2FD52ABE" w14:textId="77777777" w:rsidTr="0013244E">
        <w:trPr>
          <w:trHeight w:val="300"/>
        </w:trPr>
        <w:tc>
          <w:tcPr>
            <w:tcW w:w="346" w:type="dxa"/>
            <w:noWrap/>
            <w:hideMark/>
          </w:tcPr>
          <w:p w14:paraId="7DC16BA6" w14:textId="77777777" w:rsidR="00E40CCF" w:rsidRPr="00E87070" w:rsidRDefault="00E40CCF" w:rsidP="0013244E"/>
        </w:tc>
        <w:tc>
          <w:tcPr>
            <w:tcW w:w="1019" w:type="dxa"/>
            <w:noWrap/>
            <w:hideMark/>
          </w:tcPr>
          <w:p w14:paraId="004BB89E" w14:textId="77777777" w:rsidR="00E40CCF" w:rsidRPr="00E87070" w:rsidRDefault="00E40CCF" w:rsidP="0013244E">
            <w:r w:rsidRPr="00E87070">
              <w:t> </w:t>
            </w:r>
          </w:p>
        </w:tc>
        <w:tc>
          <w:tcPr>
            <w:tcW w:w="7110" w:type="dxa"/>
            <w:gridSpan w:val="2"/>
            <w:noWrap/>
            <w:hideMark/>
          </w:tcPr>
          <w:p w14:paraId="73F63BDE" w14:textId="77777777" w:rsidR="00E40CCF" w:rsidRPr="00E87070" w:rsidRDefault="00E40CCF" w:rsidP="0013244E">
            <w:pPr>
              <w:rPr>
                <w:u w:val="single"/>
              </w:rPr>
            </w:pPr>
            <w:r w:rsidRPr="00E87070">
              <w:rPr>
                <w:u w:val="single"/>
              </w:rPr>
              <w:t>Accessible WCs</w:t>
            </w:r>
          </w:p>
        </w:tc>
        <w:tc>
          <w:tcPr>
            <w:tcW w:w="1120" w:type="dxa"/>
            <w:hideMark/>
          </w:tcPr>
          <w:p w14:paraId="4863B5E0" w14:textId="77777777" w:rsidR="00E40CCF" w:rsidRPr="00E87070" w:rsidRDefault="00E40CCF" w:rsidP="0013244E">
            <w:r w:rsidRPr="00E87070">
              <w:t> </w:t>
            </w:r>
          </w:p>
        </w:tc>
        <w:tc>
          <w:tcPr>
            <w:tcW w:w="1188" w:type="dxa"/>
            <w:hideMark/>
          </w:tcPr>
          <w:p w14:paraId="34452EC3" w14:textId="77777777" w:rsidR="00E40CCF" w:rsidRPr="00E87070" w:rsidRDefault="00E40CCF" w:rsidP="0013244E">
            <w:r w:rsidRPr="00E87070">
              <w:t> </w:t>
            </w:r>
          </w:p>
        </w:tc>
        <w:tc>
          <w:tcPr>
            <w:tcW w:w="982" w:type="dxa"/>
            <w:hideMark/>
          </w:tcPr>
          <w:p w14:paraId="5D1FC741" w14:textId="77777777" w:rsidR="00E40CCF" w:rsidRPr="00E87070" w:rsidRDefault="00E40CCF" w:rsidP="0013244E">
            <w:r w:rsidRPr="00E87070">
              <w:t> </w:t>
            </w:r>
          </w:p>
        </w:tc>
        <w:tc>
          <w:tcPr>
            <w:tcW w:w="1232" w:type="dxa"/>
            <w:hideMark/>
          </w:tcPr>
          <w:p w14:paraId="272BEF58" w14:textId="77777777" w:rsidR="00E40CCF" w:rsidRPr="00E87070" w:rsidRDefault="00E40CCF" w:rsidP="0013244E">
            <w:r w:rsidRPr="00E87070">
              <w:t> </w:t>
            </w:r>
          </w:p>
        </w:tc>
        <w:tc>
          <w:tcPr>
            <w:tcW w:w="1315" w:type="dxa"/>
            <w:hideMark/>
          </w:tcPr>
          <w:p w14:paraId="5B89B791" w14:textId="77777777" w:rsidR="00E40CCF" w:rsidRPr="00E87070" w:rsidRDefault="00E40CCF" w:rsidP="0013244E">
            <w:r w:rsidRPr="00E87070">
              <w:t> </w:t>
            </w:r>
          </w:p>
        </w:tc>
        <w:tc>
          <w:tcPr>
            <w:tcW w:w="1076" w:type="dxa"/>
            <w:noWrap/>
            <w:hideMark/>
          </w:tcPr>
          <w:p w14:paraId="4D542325" w14:textId="77777777" w:rsidR="00E40CCF" w:rsidRPr="00E87070" w:rsidRDefault="00E40CCF" w:rsidP="0013244E"/>
        </w:tc>
      </w:tr>
      <w:tr w:rsidR="00E40CCF" w:rsidRPr="00E87070" w14:paraId="45B74FFD" w14:textId="77777777" w:rsidTr="0013244E">
        <w:trPr>
          <w:trHeight w:val="300"/>
        </w:trPr>
        <w:tc>
          <w:tcPr>
            <w:tcW w:w="346" w:type="dxa"/>
            <w:noWrap/>
            <w:hideMark/>
          </w:tcPr>
          <w:p w14:paraId="1FD58EDF" w14:textId="77777777" w:rsidR="00E40CCF" w:rsidRPr="00E87070" w:rsidRDefault="00E40CCF" w:rsidP="0013244E"/>
        </w:tc>
        <w:tc>
          <w:tcPr>
            <w:tcW w:w="1019" w:type="dxa"/>
            <w:noWrap/>
            <w:hideMark/>
          </w:tcPr>
          <w:p w14:paraId="5ED6BE4D" w14:textId="77777777" w:rsidR="00E40CCF" w:rsidRPr="00E87070" w:rsidRDefault="00E40CCF" w:rsidP="0013244E">
            <w:r w:rsidRPr="00E87070">
              <w:t> </w:t>
            </w:r>
          </w:p>
        </w:tc>
        <w:tc>
          <w:tcPr>
            <w:tcW w:w="1749" w:type="dxa"/>
            <w:noWrap/>
            <w:hideMark/>
          </w:tcPr>
          <w:p w14:paraId="6F4F8023" w14:textId="77777777" w:rsidR="00E40CCF" w:rsidRPr="00E87070" w:rsidRDefault="00E40CCF" w:rsidP="0013244E">
            <w:r w:rsidRPr="00E87070">
              <w:t> </w:t>
            </w:r>
          </w:p>
        </w:tc>
        <w:tc>
          <w:tcPr>
            <w:tcW w:w="5361" w:type="dxa"/>
            <w:hideMark/>
          </w:tcPr>
          <w:p w14:paraId="57F3BBB2" w14:textId="77777777" w:rsidR="00E40CCF" w:rsidRPr="00E87070" w:rsidRDefault="00E40CCF" w:rsidP="0013244E">
            <w:r w:rsidRPr="00E87070">
              <w:t> </w:t>
            </w:r>
          </w:p>
        </w:tc>
        <w:tc>
          <w:tcPr>
            <w:tcW w:w="1120" w:type="dxa"/>
            <w:hideMark/>
          </w:tcPr>
          <w:p w14:paraId="3C74749B" w14:textId="77777777" w:rsidR="00E40CCF" w:rsidRPr="00E87070" w:rsidRDefault="00E40CCF" w:rsidP="0013244E">
            <w:r w:rsidRPr="00E87070">
              <w:t> </w:t>
            </w:r>
          </w:p>
        </w:tc>
        <w:tc>
          <w:tcPr>
            <w:tcW w:w="1188" w:type="dxa"/>
            <w:hideMark/>
          </w:tcPr>
          <w:p w14:paraId="5AAA2916" w14:textId="77777777" w:rsidR="00E40CCF" w:rsidRPr="00E87070" w:rsidRDefault="00E40CCF" w:rsidP="0013244E">
            <w:r w:rsidRPr="00E87070">
              <w:t> </w:t>
            </w:r>
          </w:p>
        </w:tc>
        <w:tc>
          <w:tcPr>
            <w:tcW w:w="982" w:type="dxa"/>
            <w:hideMark/>
          </w:tcPr>
          <w:p w14:paraId="4CF71578" w14:textId="77777777" w:rsidR="00E40CCF" w:rsidRPr="00E87070" w:rsidRDefault="00E40CCF" w:rsidP="0013244E">
            <w:r w:rsidRPr="00E87070">
              <w:t> </w:t>
            </w:r>
          </w:p>
        </w:tc>
        <w:tc>
          <w:tcPr>
            <w:tcW w:w="1232" w:type="dxa"/>
            <w:hideMark/>
          </w:tcPr>
          <w:p w14:paraId="3DFF8CB0" w14:textId="77777777" w:rsidR="00E40CCF" w:rsidRPr="00E87070" w:rsidRDefault="00E40CCF" w:rsidP="0013244E">
            <w:r w:rsidRPr="00E87070">
              <w:t> </w:t>
            </w:r>
          </w:p>
        </w:tc>
        <w:tc>
          <w:tcPr>
            <w:tcW w:w="1315" w:type="dxa"/>
            <w:hideMark/>
          </w:tcPr>
          <w:p w14:paraId="0FC50B97" w14:textId="77777777" w:rsidR="00E40CCF" w:rsidRPr="00E87070" w:rsidRDefault="00E40CCF" w:rsidP="0013244E">
            <w:r w:rsidRPr="00E87070">
              <w:t> </w:t>
            </w:r>
          </w:p>
        </w:tc>
        <w:tc>
          <w:tcPr>
            <w:tcW w:w="1076" w:type="dxa"/>
            <w:noWrap/>
            <w:hideMark/>
          </w:tcPr>
          <w:p w14:paraId="155A568E" w14:textId="77777777" w:rsidR="00E40CCF" w:rsidRPr="00E87070" w:rsidRDefault="00E40CCF" w:rsidP="0013244E"/>
        </w:tc>
      </w:tr>
      <w:tr w:rsidR="00E40CCF" w:rsidRPr="00E87070" w14:paraId="0CD72627" w14:textId="77777777" w:rsidTr="0013244E">
        <w:trPr>
          <w:trHeight w:val="300"/>
        </w:trPr>
        <w:tc>
          <w:tcPr>
            <w:tcW w:w="346" w:type="dxa"/>
            <w:noWrap/>
            <w:hideMark/>
          </w:tcPr>
          <w:p w14:paraId="248484EA" w14:textId="77777777" w:rsidR="00E40CCF" w:rsidRPr="00E87070" w:rsidRDefault="00E40CCF" w:rsidP="0013244E"/>
        </w:tc>
        <w:tc>
          <w:tcPr>
            <w:tcW w:w="1019" w:type="dxa"/>
            <w:noWrap/>
            <w:hideMark/>
          </w:tcPr>
          <w:p w14:paraId="0AEBBCFC" w14:textId="77777777" w:rsidR="00E40CCF" w:rsidRPr="00E87070" w:rsidRDefault="00E40CCF" w:rsidP="0013244E">
            <w:r w:rsidRPr="00E87070">
              <w:t> </w:t>
            </w:r>
          </w:p>
        </w:tc>
        <w:tc>
          <w:tcPr>
            <w:tcW w:w="7110" w:type="dxa"/>
            <w:gridSpan w:val="2"/>
            <w:hideMark/>
          </w:tcPr>
          <w:p w14:paraId="10BDB6F6" w14:textId="77777777" w:rsidR="00E40CCF" w:rsidRPr="00E87070" w:rsidRDefault="00E40CCF" w:rsidP="0013244E">
            <w:r w:rsidRPr="00E87070">
              <w:t>Doc M DDA compliant pack, Dolphin Solutions; including: accessible WC suite, white, white soft close hinge seat, dual flush for front access - chrome, cistern as required; pedestal wash basin with mixer tap, chrome waste , trap, etc; hinged and fixed grab rails; toilet roll holders; all as per NBS N13/12</w:t>
            </w:r>
          </w:p>
        </w:tc>
        <w:tc>
          <w:tcPr>
            <w:tcW w:w="1120" w:type="dxa"/>
            <w:hideMark/>
          </w:tcPr>
          <w:p w14:paraId="5920C3AC" w14:textId="77777777" w:rsidR="00E40CCF" w:rsidRPr="00E87070" w:rsidRDefault="00E40CCF" w:rsidP="0013244E">
            <w:r w:rsidRPr="00E87070">
              <w:t> </w:t>
            </w:r>
          </w:p>
        </w:tc>
        <w:tc>
          <w:tcPr>
            <w:tcW w:w="1188" w:type="dxa"/>
            <w:hideMark/>
          </w:tcPr>
          <w:p w14:paraId="58FF8230" w14:textId="77777777" w:rsidR="00E40CCF" w:rsidRPr="00E87070" w:rsidRDefault="00E40CCF" w:rsidP="0013244E">
            <w:r w:rsidRPr="00E87070">
              <w:t> </w:t>
            </w:r>
          </w:p>
        </w:tc>
        <w:tc>
          <w:tcPr>
            <w:tcW w:w="982" w:type="dxa"/>
            <w:hideMark/>
          </w:tcPr>
          <w:p w14:paraId="5D324A12" w14:textId="77777777" w:rsidR="00E40CCF" w:rsidRPr="00E87070" w:rsidRDefault="00E40CCF" w:rsidP="0013244E">
            <w:r w:rsidRPr="00E87070">
              <w:t> </w:t>
            </w:r>
          </w:p>
        </w:tc>
        <w:tc>
          <w:tcPr>
            <w:tcW w:w="1232" w:type="dxa"/>
            <w:hideMark/>
          </w:tcPr>
          <w:p w14:paraId="6D507E2F" w14:textId="77777777" w:rsidR="00E40CCF" w:rsidRPr="00E87070" w:rsidRDefault="00E40CCF" w:rsidP="0013244E">
            <w:r w:rsidRPr="00E87070">
              <w:t> </w:t>
            </w:r>
          </w:p>
        </w:tc>
        <w:tc>
          <w:tcPr>
            <w:tcW w:w="1315" w:type="dxa"/>
            <w:hideMark/>
          </w:tcPr>
          <w:p w14:paraId="4405D59F" w14:textId="77777777" w:rsidR="00E40CCF" w:rsidRPr="00E87070" w:rsidRDefault="00E40CCF" w:rsidP="0013244E">
            <w:r w:rsidRPr="00E87070">
              <w:t> </w:t>
            </w:r>
          </w:p>
        </w:tc>
        <w:tc>
          <w:tcPr>
            <w:tcW w:w="1076" w:type="dxa"/>
            <w:noWrap/>
            <w:hideMark/>
          </w:tcPr>
          <w:p w14:paraId="2EE11B0A" w14:textId="77777777" w:rsidR="00E40CCF" w:rsidRPr="00E87070" w:rsidRDefault="00E40CCF" w:rsidP="0013244E"/>
        </w:tc>
      </w:tr>
      <w:tr w:rsidR="00E40CCF" w:rsidRPr="00E87070" w14:paraId="466A2BED" w14:textId="77777777" w:rsidTr="0013244E">
        <w:trPr>
          <w:trHeight w:val="300"/>
        </w:trPr>
        <w:tc>
          <w:tcPr>
            <w:tcW w:w="346" w:type="dxa"/>
            <w:noWrap/>
            <w:hideMark/>
          </w:tcPr>
          <w:p w14:paraId="34DF5FA4" w14:textId="77777777" w:rsidR="00E40CCF" w:rsidRPr="00E87070" w:rsidRDefault="00E40CCF" w:rsidP="0013244E"/>
        </w:tc>
        <w:tc>
          <w:tcPr>
            <w:tcW w:w="1019" w:type="dxa"/>
            <w:noWrap/>
            <w:hideMark/>
          </w:tcPr>
          <w:p w14:paraId="7864D644" w14:textId="77777777" w:rsidR="00E40CCF" w:rsidRPr="00E87070" w:rsidRDefault="00E40CCF" w:rsidP="0013244E">
            <w:r w:rsidRPr="00E87070">
              <w:t> </w:t>
            </w:r>
          </w:p>
        </w:tc>
        <w:tc>
          <w:tcPr>
            <w:tcW w:w="1749" w:type="dxa"/>
            <w:hideMark/>
          </w:tcPr>
          <w:p w14:paraId="4F7CD7AD" w14:textId="77777777" w:rsidR="00E40CCF" w:rsidRPr="00E87070" w:rsidRDefault="00E40CCF" w:rsidP="0013244E">
            <w:r w:rsidRPr="00E87070">
              <w:t> </w:t>
            </w:r>
          </w:p>
        </w:tc>
        <w:tc>
          <w:tcPr>
            <w:tcW w:w="5361" w:type="dxa"/>
            <w:hideMark/>
          </w:tcPr>
          <w:p w14:paraId="036AF420" w14:textId="77777777" w:rsidR="00E40CCF" w:rsidRPr="00E87070" w:rsidRDefault="00E40CCF" w:rsidP="0013244E">
            <w:r w:rsidRPr="00E87070">
              <w:t> </w:t>
            </w:r>
          </w:p>
        </w:tc>
        <w:tc>
          <w:tcPr>
            <w:tcW w:w="1120" w:type="dxa"/>
            <w:hideMark/>
          </w:tcPr>
          <w:p w14:paraId="39240ECC" w14:textId="77777777" w:rsidR="00E40CCF" w:rsidRPr="00E87070" w:rsidRDefault="00E40CCF" w:rsidP="0013244E">
            <w:r w:rsidRPr="00E87070">
              <w:t> </w:t>
            </w:r>
          </w:p>
        </w:tc>
        <w:tc>
          <w:tcPr>
            <w:tcW w:w="1188" w:type="dxa"/>
            <w:hideMark/>
          </w:tcPr>
          <w:p w14:paraId="3758712A" w14:textId="77777777" w:rsidR="00E40CCF" w:rsidRPr="00E87070" w:rsidRDefault="00E40CCF" w:rsidP="0013244E">
            <w:r w:rsidRPr="00E87070">
              <w:t> </w:t>
            </w:r>
          </w:p>
        </w:tc>
        <w:tc>
          <w:tcPr>
            <w:tcW w:w="982" w:type="dxa"/>
            <w:hideMark/>
          </w:tcPr>
          <w:p w14:paraId="56FA35EB" w14:textId="77777777" w:rsidR="00E40CCF" w:rsidRPr="00E87070" w:rsidRDefault="00E40CCF" w:rsidP="0013244E">
            <w:r w:rsidRPr="00E87070">
              <w:t> </w:t>
            </w:r>
          </w:p>
        </w:tc>
        <w:tc>
          <w:tcPr>
            <w:tcW w:w="1232" w:type="dxa"/>
            <w:hideMark/>
          </w:tcPr>
          <w:p w14:paraId="57F35428" w14:textId="77777777" w:rsidR="00E40CCF" w:rsidRPr="00E87070" w:rsidRDefault="00E40CCF" w:rsidP="0013244E">
            <w:r w:rsidRPr="00E87070">
              <w:t> </w:t>
            </w:r>
          </w:p>
        </w:tc>
        <w:tc>
          <w:tcPr>
            <w:tcW w:w="1315" w:type="dxa"/>
            <w:hideMark/>
          </w:tcPr>
          <w:p w14:paraId="2CF06FEE" w14:textId="77777777" w:rsidR="00E40CCF" w:rsidRPr="00E87070" w:rsidRDefault="00E40CCF" w:rsidP="0013244E">
            <w:r w:rsidRPr="00E87070">
              <w:t> </w:t>
            </w:r>
          </w:p>
        </w:tc>
        <w:tc>
          <w:tcPr>
            <w:tcW w:w="1076" w:type="dxa"/>
            <w:noWrap/>
            <w:hideMark/>
          </w:tcPr>
          <w:p w14:paraId="1F02B86F" w14:textId="77777777" w:rsidR="00E40CCF" w:rsidRPr="00E87070" w:rsidRDefault="00E40CCF" w:rsidP="0013244E"/>
        </w:tc>
      </w:tr>
      <w:tr w:rsidR="00E40CCF" w:rsidRPr="00E87070" w14:paraId="2B5354F9" w14:textId="77777777" w:rsidTr="0013244E">
        <w:trPr>
          <w:trHeight w:val="600"/>
        </w:trPr>
        <w:tc>
          <w:tcPr>
            <w:tcW w:w="346" w:type="dxa"/>
            <w:noWrap/>
            <w:hideMark/>
          </w:tcPr>
          <w:p w14:paraId="72240660" w14:textId="77777777" w:rsidR="00E40CCF" w:rsidRPr="00E87070" w:rsidRDefault="00E40CCF" w:rsidP="0013244E"/>
        </w:tc>
        <w:tc>
          <w:tcPr>
            <w:tcW w:w="1019" w:type="dxa"/>
            <w:noWrap/>
            <w:hideMark/>
          </w:tcPr>
          <w:p w14:paraId="6B158490" w14:textId="77777777" w:rsidR="00E40CCF" w:rsidRPr="00E87070" w:rsidRDefault="00E40CCF" w:rsidP="0013244E">
            <w:r w:rsidRPr="00E87070">
              <w:t>17.01</w:t>
            </w:r>
          </w:p>
        </w:tc>
        <w:tc>
          <w:tcPr>
            <w:tcW w:w="1749" w:type="dxa"/>
            <w:noWrap/>
            <w:hideMark/>
          </w:tcPr>
          <w:p w14:paraId="338B7389" w14:textId="77777777" w:rsidR="00E40CCF" w:rsidRPr="00E87070" w:rsidRDefault="00E40CCF" w:rsidP="0013244E">
            <w:pPr>
              <w:rPr>
                <w:b/>
                <w:bCs/>
              </w:rPr>
            </w:pPr>
            <w:r w:rsidRPr="00E87070">
              <w:rPr>
                <w:b/>
                <w:bCs/>
              </w:rPr>
              <w:t> </w:t>
            </w:r>
          </w:p>
        </w:tc>
        <w:tc>
          <w:tcPr>
            <w:tcW w:w="5361" w:type="dxa"/>
            <w:hideMark/>
          </w:tcPr>
          <w:p w14:paraId="07DC25EA" w14:textId="77777777" w:rsidR="00E40CCF" w:rsidRPr="00E87070" w:rsidRDefault="00E40CCF" w:rsidP="0013244E">
            <w:r w:rsidRPr="00E87070">
              <w:t>fixing pan, wash basin, plugged and screwed to floors and walls; sealing around with approved sealant</w:t>
            </w:r>
          </w:p>
        </w:tc>
        <w:tc>
          <w:tcPr>
            <w:tcW w:w="1120" w:type="dxa"/>
            <w:hideMark/>
          </w:tcPr>
          <w:p w14:paraId="23A73F00" w14:textId="77777777" w:rsidR="00E40CCF" w:rsidRPr="00E87070" w:rsidRDefault="00E40CCF" w:rsidP="0013244E">
            <w:r w:rsidRPr="00E87070">
              <w:t>1.00</w:t>
            </w:r>
          </w:p>
        </w:tc>
        <w:tc>
          <w:tcPr>
            <w:tcW w:w="1188" w:type="dxa"/>
            <w:hideMark/>
          </w:tcPr>
          <w:p w14:paraId="6228B74B" w14:textId="77777777" w:rsidR="00E40CCF" w:rsidRPr="00E87070" w:rsidRDefault="00E40CCF" w:rsidP="0013244E">
            <w:r w:rsidRPr="00E87070">
              <w:t>1</w:t>
            </w:r>
          </w:p>
        </w:tc>
        <w:tc>
          <w:tcPr>
            <w:tcW w:w="982" w:type="dxa"/>
            <w:hideMark/>
          </w:tcPr>
          <w:p w14:paraId="4F0C9F59" w14:textId="77777777" w:rsidR="00E40CCF" w:rsidRPr="00E87070" w:rsidRDefault="00E40CCF" w:rsidP="0013244E">
            <w:r w:rsidRPr="00E87070">
              <w:t>nr</w:t>
            </w:r>
          </w:p>
        </w:tc>
        <w:tc>
          <w:tcPr>
            <w:tcW w:w="1232" w:type="dxa"/>
            <w:hideMark/>
          </w:tcPr>
          <w:p w14:paraId="3249F0C6" w14:textId="77777777" w:rsidR="00E40CCF" w:rsidRPr="00E87070" w:rsidRDefault="00E40CCF" w:rsidP="0013244E">
            <w:r w:rsidRPr="00E87070">
              <w:t> </w:t>
            </w:r>
          </w:p>
        </w:tc>
        <w:tc>
          <w:tcPr>
            <w:tcW w:w="1315" w:type="dxa"/>
            <w:hideMark/>
          </w:tcPr>
          <w:p w14:paraId="59A6B4CB" w14:textId="77777777" w:rsidR="00E40CCF" w:rsidRPr="00E87070" w:rsidRDefault="00E40CCF" w:rsidP="0013244E">
            <w:r w:rsidRPr="00E87070">
              <w:t xml:space="preserve">                     -   </w:t>
            </w:r>
          </w:p>
        </w:tc>
        <w:tc>
          <w:tcPr>
            <w:tcW w:w="1076" w:type="dxa"/>
            <w:noWrap/>
            <w:hideMark/>
          </w:tcPr>
          <w:p w14:paraId="6B72B9EB" w14:textId="77777777" w:rsidR="00E40CCF" w:rsidRPr="00E87070" w:rsidRDefault="00E40CCF" w:rsidP="0013244E"/>
        </w:tc>
      </w:tr>
      <w:tr w:rsidR="00E40CCF" w:rsidRPr="00E87070" w14:paraId="08636EA9" w14:textId="77777777" w:rsidTr="0013244E">
        <w:trPr>
          <w:trHeight w:val="300"/>
        </w:trPr>
        <w:tc>
          <w:tcPr>
            <w:tcW w:w="346" w:type="dxa"/>
            <w:noWrap/>
            <w:hideMark/>
          </w:tcPr>
          <w:p w14:paraId="36EF9DD0" w14:textId="77777777" w:rsidR="00E40CCF" w:rsidRPr="00E87070" w:rsidRDefault="00E40CCF" w:rsidP="0013244E"/>
        </w:tc>
        <w:tc>
          <w:tcPr>
            <w:tcW w:w="1019" w:type="dxa"/>
            <w:noWrap/>
            <w:hideMark/>
          </w:tcPr>
          <w:p w14:paraId="218607BC" w14:textId="77777777" w:rsidR="00E40CCF" w:rsidRPr="00E87070" w:rsidRDefault="00E40CCF" w:rsidP="0013244E">
            <w:r w:rsidRPr="00E87070">
              <w:t> </w:t>
            </w:r>
          </w:p>
        </w:tc>
        <w:tc>
          <w:tcPr>
            <w:tcW w:w="1749" w:type="dxa"/>
            <w:noWrap/>
            <w:hideMark/>
          </w:tcPr>
          <w:p w14:paraId="2DE3829A" w14:textId="77777777" w:rsidR="00E40CCF" w:rsidRPr="00E87070" w:rsidRDefault="00E40CCF" w:rsidP="0013244E">
            <w:pPr>
              <w:rPr>
                <w:b/>
                <w:bCs/>
                <w:u w:val="single"/>
              </w:rPr>
            </w:pPr>
            <w:r w:rsidRPr="00E87070">
              <w:rPr>
                <w:b/>
                <w:bCs/>
                <w:u w:val="single"/>
              </w:rPr>
              <w:t> </w:t>
            </w:r>
          </w:p>
        </w:tc>
        <w:tc>
          <w:tcPr>
            <w:tcW w:w="5361" w:type="dxa"/>
            <w:hideMark/>
          </w:tcPr>
          <w:p w14:paraId="0C16167B" w14:textId="77777777" w:rsidR="00E40CCF" w:rsidRPr="00E87070" w:rsidRDefault="00E40CCF" w:rsidP="0013244E">
            <w:r w:rsidRPr="00E87070">
              <w:t> </w:t>
            </w:r>
          </w:p>
        </w:tc>
        <w:tc>
          <w:tcPr>
            <w:tcW w:w="1120" w:type="dxa"/>
            <w:hideMark/>
          </w:tcPr>
          <w:p w14:paraId="46691991" w14:textId="77777777" w:rsidR="00E40CCF" w:rsidRPr="00E87070" w:rsidRDefault="00E40CCF" w:rsidP="0013244E">
            <w:r w:rsidRPr="00E87070">
              <w:t> </w:t>
            </w:r>
          </w:p>
        </w:tc>
        <w:tc>
          <w:tcPr>
            <w:tcW w:w="1188" w:type="dxa"/>
            <w:hideMark/>
          </w:tcPr>
          <w:p w14:paraId="4906A1F2" w14:textId="77777777" w:rsidR="00E40CCF" w:rsidRPr="00E87070" w:rsidRDefault="00E40CCF" w:rsidP="0013244E">
            <w:r w:rsidRPr="00E87070">
              <w:t> </w:t>
            </w:r>
          </w:p>
        </w:tc>
        <w:tc>
          <w:tcPr>
            <w:tcW w:w="982" w:type="dxa"/>
            <w:hideMark/>
          </w:tcPr>
          <w:p w14:paraId="1E7FABB0" w14:textId="77777777" w:rsidR="00E40CCF" w:rsidRPr="00E87070" w:rsidRDefault="00E40CCF" w:rsidP="0013244E">
            <w:r w:rsidRPr="00E87070">
              <w:t> </w:t>
            </w:r>
          </w:p>
        </w:tc>
        <w:tc>
          <w:tcPr>
            <w:tcW w:w="1232" w:type="dxa"/>
            <w:hideMark/>
          </w:tcPr>
          <w:p w14:paraId="22EA528F" w14:textId="77777777" w:rsidR="00E40CCF" w:rsidRPr="00E87070" w:rsidRDefault="00E40CCF" w:rsidP="0013244E">
            <w:r w:rsidRPr="00E87070">
              <w:t> </w:t>
            </w:r>
          </w:p>
        </w:tc>
        <w:tc>
          <w:tcPr>
            <w:tcW w:w="1315" w:type="dxa"/>
            <w:hideMark/>
          </w:tcPr>
          <w:p w14:paraId="126E06B4" w14:textId="77777777" w:rsidR="00E40CCF" w:rsidRPr="00E87070" w:rsidRDefault="00E40CCF" w:rsidP="0013244E">
            <w:r w:rsidRPr="00E87070">
              <w:t> </w:t>
            </w:r>
          </w:p>
        </w:tc>
        <w:tc>
          <w:tcPr>
            <w:tcW w:w="1076" w:type="dxa"/>
            <w:noWrap/>
            <w:hideMark/>
          </w:tcPr>
          <w:p w14:paraId="2203D732" w14:textId="77777777" w:rsidR="00E40CCF" w:rsidRPr="00E87070" w:rsidRDefault="00E40CCF" w:rsidP="0013244E"/>
        </w:tc>
      </w:tr>
      <w:tr w:rsidR="00E40CCF" w:rsidRPr="00E87070" w14:paraId="394B2980" w14:textId="77777777" w:rsidTr="0013244E">
        <w:trPr>
          <w:trHeight w:val="300"/>
        </w:trPr>
        <w:tc>
          <w:tcPr>
            <w:tcW w:w="346" w:type="dxa"/>
            <w:noWrap/>
            <w:hideMark/>
          </w:tcPr>
          <w:p w14:paraId="69990689" w14:textId="77777777" w:rsidR="00E40CCF" w:rsidRPr="00E87070" w:rsidRDefault="00E40CCF" w:rsidP="0013244E"/>
        </w:tc>
        <w:tc>
          <w:tcPr>
            <w:tcW w:w="1019" w:type="dxa"/>
            <w:noWrap/>
            <w:hideMark/>
          </w:tcPr>
          <w:p w14:paraId="2E9C9800" w14:textId="77777777" w:rsidR="00E40CCF" w:rsidRPr="00E87070" w:rsidRDefault="00E40CCF" w:rsidP="0013244E">
            <w:r w:rsidRPr="00E87070">
              <w:t> </w:t>
            </w:r>
          </w:p>
        </w:tc>
        <w:tc>
          <w:tcPr>
            <w:tcW w:w="1749" w:type="dxa"/>
            <w:noWrap/>
            <w:hideMark/>
          </w:tcPr>
          <w:p w14:paraId="488016DC" w14:textId="77777777" w:rsidR="00E40CCF" w:rsidRPr="00E87070" w:rsidRDefault="00E40CCF" w:rsidP="0013244E">
            <w:pPr>
              <w:rPr>
                <w:b/>
                <w:bCs/>
                <w:u w:val="single"/>
              </w:rPr>
            </w:pPr>
            <w:r w:rsidRPr="00E87070">
              <w:rPr>
                <w:b/>
                <w:bCs/>
                <w:u w:val="single"/>
              </w:rPr>
              <w:t> </w:t>
            </w:r>
          </w:p>
        </w:tc>
        <w:tc>
          <w:tcPr>
            <w:tcW w:w="5361" w:type="dxa"/>
            <w:hideMark/>
          </w:tcPr>
          <w:p w14:paraId="74F9CE1C" w14:textId="77777777" w:rsidR="00E40CCF" w:rsidRPr="00E87070" w:rsidRDefault="00E40CCF" w:rsidP="0013244E">
            <w:r w:rsidRPr="00E87070">
              <w:t> </w:t>
            </w:r>
          </w:p>
        </w:tc>
        <w:tc>
          <w:tcPr>
            <w:tcW w:w="1120" w:type="dxa"/>
            <w:hideMark/>
          </w:tcPr>
          <w:p w14:paraId="2E65005C" w14:textId="77777777" w:rsidR="00E40CCF" w:rsidRPr="00E87070" w:rsidRDefault="00E40CCF" w:rsidP="0013244E">
            <w:r w:rsidRPr="00E87070">
              <w:t> </w:t>
            </w:r>
          </w:p>
        </w:tc>
        <w:tc>
          <w:tcPr>
            <w:tcW w:w="1188" w:type="dxa"/>
            <w:hideMark/>
          </w:tcPr>
          <w:p w14:paraId="73CB8A62" w14:textId="77777777" w:rsidR="00E40CCF" w:rsidRPr="00E87070" w:rsidRDefault="00E40CCF" w:rsidP="0013244E">
            <w:r w:rsidRPr="00E87070">
              <w:t> </w:t>
            </w:r>
          </w:p>
        </w:tc>
        <w:tc>
          <w:tcPr>
            <w:tcW w:w="982" w:type="dxa"/>
            <w:hideMark/>
          </w:tcPr>
          <w:p w14:paraId="6288BDF2" w14:textId="77777777" w:rsidR="00E40CCF" w:rsidRPr="00E87070" w:rsidRDefault="00E40CCF" w:rsidP="0013244E">
            <w:r w:rsidRPr="00E87070">
              <w:t> </w:t>
            </w:r>
          </w:p>
        </w:tc>
        <w:tc>
          <w:tcPr>
            <w:tcW w:w="1232" w:type="dxa"/>
            <w:hideMark/>
          </w:tcPr>
          <w:p w14:paraId="32EBDFEE" w14:textId="77777777" w:rsidR="00E40CCF" w:rsidRPr="00E87070" w:rsidRDefault="00E40CCF" w:rsidP="0013244E">
            <w:r w:rsidRPr="00E87070">
              <w:t> </w:t>
            </w:r>
          </w:p>
        </w:tc>
        <w:tc>
          <w:tcPr>
            <w:tcW w:w="1315" w:type="dxa"/>
            <w:hideMark/>
          </w:tcPr>
          <w:p w14:paraId="1DFA8056" w14:textId="77777777" w:rsidR="00E40CCF" w:rsidRPr="00E87070" w:rsidRDefault="00E40CCF" w:rsidP="0013244E">
            <w:r w:rsidRPr="00E87070">
              <w:t xml:space="preserve">                     -   </w:t>
            </w:r>
          </w:p>
        </w:tc>
        <w:tc>
          <w:tcPr>
            <w:tcW w:w="1076" w:type="dxa"/>
            <w:noWrap/>
            <w:hideMark/>
          </w:tcPr>
          <w:p w14:paraId="2E1A12AC" w14:textId="77777777" w:rsidR="00E40CCF" w:rsidRPr="00E87070" w:rsidRDefault="00E40CCF" w:rsidP="0013244E"/>
        </w:tc>
      </w:tr>
      <w:tr w:rsidR="00E40CCF" w:rsidRPr="00E87070" w14:paraId="7CB79CCF" w14:textId="77777777" w:rsidTr="0013244E">
        <w:trPr>
          <w:trHeight w:val="300"/>
        </w:trPr>
        <w:tc>
          <w:tcPr>
            <w:tcW w:w="346" w:type="dxa"/>
            <w:noWrap/>
            <w:hideMark/>
          </w:tcPr>
          <w:p w14:paraId="1383E540" w14:textId="77777777" w:rsidR="00E40CCF" w:rsidRPr="00E87070" w:rsidRDefault="00E40CCF" w:rsidP="0013244E"/>
        </w:tc>
        <w:tc>
          <w:tcPr>
            <w:tcW w:w="1019" w:type="dxa"/>
            <w:noWrap/>
            <w:hideMark/>
          </w:tcPr>
          <w:p w14:paraId="45FE823F" w14:textId="77777777" w:rsidR="00E40CCF" w:rsidRPr="00E87070" w:rsidRDefault="00E40CCF" w:rsidP="0013244E">
            <w:r w:rsidRPr="00E87070">
              <w:t> </w:t>
            </w:r>
          </w:p>
        </w:tc>
        <w:tc>
          <w:tcPr>
            <w:tcW w:w="7110" w:type="dxa"/>
            <w:gridSpan w:val="2"/>
            <w:noWrap/>
            <w:hideMark/>
          </w:tcPr>
          <w:p w14:paraId="4FD774FD" w14:textId="77777777" w:rsidR="00E40CCF" w:rsidRPr="00E87070" w:rsidRDefault="00E40CCF" w:rsidP="0013244E">
            <w:pPr>
              <w:rPr>
                <w:b/>
                <w:bCs/>
              </w:rPr>
            </w:pPr>
            <w:r w:rsidRPr="00E87070">
              <w:rPr>
                <w:b/>
                <w:bCs/>
              </w:rPr>
              <w:t>SUNDRIES</w:t>
            </w:r>
          </w:p>
        </w:tc>
        <w:tc>
          <w:tcPr>
            <w:tcW w:w="1120" w:type="dxa"/>
            <w:hideMark/>
          </w:tcPr>
          <w:p w14:paraId="17B00067" w14:textId="77777777" w:rsidR="00E40CCF" w:rsidRPr="00E87070" w:rsidRDefault="00E40CCF" w:rsidP="0013244E">
            <w:r w:rsidRPr="00E87070">
              <w:t> </w:t>
            </w:r>
          </w:p>
        </w:tc>
        <w:tc>
          <w:tcPr>
            <w:tcW w:w="1188" w:type="dxa"/>
            <w:hideMark/>
          </w:tcPr>
          <w:p w14:paraId="560C37DF" w14:textId="77777777" w:rsidR="00E40CCF" w:rsidRPr="00E87070" w:rsidRDefault="00E40CCF" w:rsidP="0013244E">
            <w:r w:rsidRPr="00E87070">
              <w:t> </w:t>
            </w:r>
          </w:p>
        </w:tc>
        <w:tc>
          <w:tcPr>
            <w:tcW w:w="982" w:type="dxa"/>
            <w:hideMark/>
          </w:tcPr>
          <w:p w14:paraId="2DC858A7" w14:textId="77777777" w:rsidR="00E40CCF" w:rsidRPr="00E87070" w:rsidRDefault="00E40CCF" w:rsidP="0013244E">
            <w:r w:rsidRPr="00E87070">
              <w:t> </w:t>
            </w:r>
          </w:p>
        </w:tc>
        <w:tc>
          <w:tcPr>
            <w:tcW w:w="1232" w:type="dxa"/>
            <w:hideMark/>
          </w:tcPr>
          <w:p w14:paraId="79FDD50F" w14:textId="77777777" w:rsidR="00E40CCF" w:rsidRPr="00E87070" w:rsidRDefault="00E40CCF" w:rsidP="0013244E">
            <w:r w:rsidRPr="00E87070">
              <w:t> </w:t>
            </w:r>
          </w:p>
        </w:tc>
        <w:tc>
          <w:tcPr>
            <w:tcW w:w="1315" w:type="dxa"/>
            <w:hideMark/>
          </w:tcPr>
          <w:p w14:paraId="19E38ADA" w14:textId="77777777" w:rsidR="00E40CCF" w:rsidRPr="00E87070" w:rsidRDefault="00E40CCF" w:rsidP="0013244E">
            <w:r w:rsidRPr="00E87070">
              <w:t xml:space="preserve">                     -   </w:t>
            </w:r>
          </w:p>
        </w:tc>
        <w:tc>
          <w:tcPr>
            <w:tcW w:w="1076" w:type="dxa"/>
            <w:noWrap/>
            <w:hideMark/>
          </w:tcPr>
          <w:p w14:paraId="49527DF9" w14:textId="77777777" w:rsidR="00E40CCF" w:rsidRPr="00E87070" w:rsidRDefault="00E40CCF" w:rsidP="0013244E"/>
        </w:tc>
      </w:tr>
      <w:tr w:rsidR="00E40CCF" w:rsidRPr="00E87070" w14:paraId="1BFCBC7A" w14:textId="77777777" w:rsidTr="0013244E">
        <w:trPr>
          <w:trHeight w:val="300"/>
        </w:trPr>
        <w:tc>
          <w:tcPr>
            <w:tcW w:w="346" w:type="dxa"/>
            <w:noWrap/>
            <w:hideMark/>
          </w:tcPr>
          <w:p w14:paraId="2B07ABDC" w14:textId="77777777" w:rsidR="00E40CCF" w:rsidRPr="00E87070" w:rsidRDefault="00E40CCF" w:rsidP="0013244E"/>
        </w:tc>
        <w:tc>
          <w:tcPr>
            <w:tcW w:w="1019" w:type="dxa"/>
            <w:noWrap/>
            <w:hideMark/>
          </w:tcPr>
          <w:p w14:paraId="6058D7BC" w14:textId="77777777" w:rsidR="00E40CCF" w:rsidRPr="00E87070" w:rsidRDefault="00E40CCF" w:rsidP="0013244E">
            <w:r w:rsidRPr="00E87070">
              <w:t> </w:t>
            </w:r>
          </w:p>
        </w:tc>
        <w:tc>
          <w:tcPr>
            <w:tcW w:w="1749" w:type="dxa"/>
            <w:noWrap/>
            <w:hideMark/>
          </w:tcPr>
          <w:p w14:paraId="4B5925B5" w14:textId="77777777" w:rsidR="00E40CCF" w:rsidRPr="00E87070" w:rsidRDefault="00E40CCF" w:rsidP="0013244E">
            <w:r w:rsidRPr="00E87070">
              <w:t> </w:t>
            </w:r>
          </w:p>
        </w:tc>
        <w:tc>
          <w:tcPr>
            <w:tcW w:w="5361" w:type="dxa"/>
            <w:hideMark/>
          </w:tcPr>
          <w:p w14:paraId="36086580" w14:textId="77777777" w:rsidR="00E40CCF" w:rsidRPr="00E87070" w:rsidRDefault="00E40CCF" w:rsidP="0013244E">
            <w:r w:rsidRPr="00E87070">
              <w:t> </w:t>
            </w:r>
          </w:p>
        </w:tc>
        <w:tc>
          <w:tcPr>
            <w:tcW w:w="1120" w:type="dxa"/>
            <w:hideMark/>
          </w:tcPr>
          <w:p w14:paraId="7B2AA3AE" w14:textId="77777777" w:rsidR="00E40CCF" w:rsidRPr="00E87070" w:rsidRDefault="00E40CCF" w:rsidP="0013244E">
            <w:r w:rsidRPr="00E87070">
              <w:t> </w:t>
            </w:r>
          </w:p>
        </w:tc>
        <w:tc>
          <w:tcPr>
            <w:tcW w:w="1188" w:type="dxa"/>
            <w:hideMark/>
          </w:tcPr>
          <w:p w14:paraId="2DD655A7" w14:textId="77777777" w:rsidR="00E40CCF" w:rsidRPr="00E87070" w:rsidRDefault="00E40CCF" w:rsidP="0013244E">
            <w:r w:rsidRPr="00E87070">
              <w:t> </w:t>
            </w:r>
          </w:p>
        </w:tc>
        <w:tc>
          <w:tcPr>
            <w:tcW w:w="982" w:type="dxa"/>
            <w:hideMark/>
          </w:tcPr>
          <w:p w14:paraId="12A0C2DC" w14:textId="77777777" w:rsidR="00E40CCF" w:rsidRPr="00E87070" w:rsidRDefault="00E40CCF" w:rsidP="0013244E">
            <w:r w:rsidRPr="00E87070">
              <w:t> </w:t>
            </w:r>
          </w:p>
        </w:tc>
        <w:tc>
          <w:tcPr>
            <w:tcW w:w="1232" w:type="dxa"/>
            <w:hideMark/>
          </w:tcPr>
          <w:p w14:paraId="3C602792" w14:textId="77777777" w:rsidR="00E40CCF" w:rsidRPr="00E87070" w:rsidRDefault="00E40CCF" w:rsidP="0013244E">
            <w:r w:rsidRPr="00E87070">
              <w:t> </w:t>
            </w:r>
          </w:p>
        </w:tc>
        <w:tc>
          <w:tcPr>
            <w:tcW w:w="1315" w:type="dxa"/>
            <w:hideMark/>
          </w:tcPr>
          <w:p w14:paraId="4FDAE7FA" w14:textId="77777777" w:rsidR="00E40CCF" w:rsidRPr="00E87070" w:rsidRDefault="00E40CCF" w:rsidP="0013244E">
            <w:r w:rsidRPr="00E87070">
              <w:t xml:space="preserve">                     -   </w:t>
            </w:r>
          </w:p>
        </w:tc>
        <w:tc>
          <w:tcPr>
            <w:tcW w:w="1076" w:type="dxa"/>
            <w:noWrap/>
            <w:hideMark/>
          </w:tcPr>
          <w:p w14:paraId="1C0236CB" w14:textId="77777777" w:rsidR="00E40CCF" w:rsidRPr="00E87070" w:rsidRDefault="00E40CCF" w:rsidP="0013244E"/>
        </w:tc>
      </w:tr>
      <w:tr w:rsidR="00E40CCF" w:rsidRPr="00E87070" w14:paraId="4444B667" w14:textId="77777777" w:rsidTr="0013244E">
        <w:trPr>
          <w:trHeight w:val="300"/>
        </w:trPr>
        <w:tc>
          <w:tcPr>
            <w:tcW w:w="346" w:type="dxa"/>
            <w:noWrap/>
            <w:hideMark/>
          </w:tcPr>
          <w:p w14:paraId="49D746AC" w14:textId="77777777" w:rsidR="00E40CCF" w:rsidRPr="00E87070" w:rsidRDefault="00E40CCF" w:rsidP="0013244E"/>
        </w:tc>
        <w:tc>
          <w:tcPr>
            <w:tcW w:w="1019" w:type="dxa"/>
            <w:noWrap/>
            <w:hideMark/>
          </w:tcPr>
          <w:p w14:paraId="62BF10B8" w14:textId="77777777" w:rsidR="00E40CCF" w:rsidRPr="00E87070" w:rsidRDefault="00E40CCF" w:rsidP="0013244E">
            <w:r w:rsidRPr="00E87070">
              <w:t> </w:t>
            </w:r>
          </w:p>
        </w:tc>
        <w:tc>
          <w:tcPr>
            <w:tcW w:w="7110" w:type="dxa"/>
            <w:gridSpan w:val="2"/>
            <w:noWrap/>
            <w:hideMark/>
          </w:tcPr>
          <w:p w14:paraId="56F153AF" w14:textId="77777777" w:rsidR="00E40CCF" w:rsidRPr="00E87070" w:rsidRDefault="00E40CCF" w:rsidP="0013244E">
            <w:pPr>
              <w:rPr>
                <w:u w:val="single"/>
              </w:rPr>
            </w:pPr>
            <w:r w:rsidRPr="00E87070">
              <w:rPr>
                <w:u w:val="single"/>
              </w:rPr>
              <w:t>Samples</w:t>
            </w:r>
          </w:p>
        </w:tc>
        <w:tc>
          <w:tcPr>
            <w:tcW w:w="1120" w:type="dxa"/>
            <w:hideMark/>
          </w:tcPr>
          <w:p w14:paraId="03244F8C" w14:textId="77777777" w:rsidR="00E40CCF" w:rsidRPr="00E87070" w:rsidRDefault="00E40CCF" w:rsidP="0013244E">
            <w:r w:rsidRPr="00E87070">
              <w:t> </w:t>
            </w:r>
          </w:p>
        </w:tc>
        <w:tc>
          <w:tcPr>
            <w:tcW w:w="1188" w:type="dxa"/>
            <w:hideMark/>
          </w:tcPr>
          <w:p w14:paraId="230C61B6" w14:textId="77777777" w:rsidR="00E40CCF" w:rsidRPr="00E87070" w:rsidRDefault="00E40CCF" w:rsidP="0013244E">
            <w:r w:rsidRPr="00E87070">
              <w:t> </w:t>
            </w:r>
          </w:p>
        </w:tc>
        <w:tc>
          <w:tcPr>
            <w:tcW w:w="982" w:type="dxa"/>
            <w:hideMark/>
          </w:tcPr>
          <w:p w14:paraId="2D0D5145" w14:textId="77777777" w:rsidR="00E40CCF" w:rsidRPr="00E87070" w:rsidRDefault="00E40CCF" w:rsidP="0013244E">
            <w:r w:rsidRPr="00E87070">
              <w:t> </w:t>
            </w:r>
          </w:p>
        </w:tc>
        <w:tc>
          <w:tcPr>
            <w:tcW w:w="1232" w:type="dxa"/>
            <w:hideMark/>
          </w:tcPr>
          <w:p w14:paraId="72F39FDA" w14:textId="77777777" w:rsidR="00E40CCF" w:rsidRPr="00E87070" w:rsidRDefault="00E40CCF" w:rsidP="0013244E">
            <w:r w:rsidRPr="00E87070">
              <w:t> </w:t>
            </w:r>
          </w:p>
        </w:tc>
        <w:tc>
          <w:tcPr>
            <w:tcW w:w="1315" w:type="dxa"/>
            <w:hideMark/>
          </w:tcPr>
          <w:p w14:paraId="07485B98" w14:textId="77777777" w:rsidR="00E40CCF" w:rsidRPr="00E87070" w:rsidRDefault="00E40CCF" w:rsidP="0013244E">
            <w:r w:rsidRPr="00E87070">
              <w:t xml:space="preserve">                     -   </w:t>
            </w:r>
          </w:p>
        </w:tc>
        <w:tc>
          <w:tcPr>
            <w:tcW w:w="1076" w:type="dxa"/>
            <w:noWrap/>
            <w:hideMark/>
          </w:tcPr>
          <w:p w14:paraId="7DEE912F" w14:textId="77777777" w:rsidR="00E40CCF" w:rsidRPr="00E87070" w:rsidRDefault="00E40CCF" w:rsidP="0013244E"/>
        </w:tc>
      </w:tr>
      <w:tr w:rsidR="00E40CCF" w:rsidRPr="00E87070" w14:paraId="53B3CBD8" w14:textId="77777777" w:rsidTr="0013244E">
        <w:trPr>
          <w:trHeight w:val="300"/>
        </w:trPr>
        <w:tc>
          <w:tcPr>
            <w:tcW w:w="346" w:type="dxa"/>
            <w:noWrap/>
            <w:hideMark/>
          </w:tcPr>
          <w:p w14:paraId="1B1670DA" w14:textId="77777777" w:rsidR="00E40CCF" w:rsidRPr="00E87070" w:rsidRDefault="00E40CCF" w:rsidP="0013244E"/>
        </w:tc>
        <w:tc>
          <w:tcPr>
            <w:tcW w:w="1019" w:type="dxa"/>
            <w:noWrap/>
            <w:hideMark/>
          </w:tcPr>
          <w:p w14:paraId="46F41018" w14:textId="77777777" w:rsidR="00E40CCF" w:rsidRPr="00E87070" w:rsidRDefault="00E40CCF" w:rsidP="0013244E">
            <w:r w:rsidRPr="00E87070">
              <w:t> </w:t>
            </w:r>
          </w:p>
        </w:tc>
        <w:tc>
          <w:tcPr>
            <w:tcW w:w="1749" w:type="dxa"/>
            <w:noWrap/>
            <w:hideMark/>
          </w:tcPr>
          <w:p w14:paraId="1C1A4BB4" w14:textId="77777777" w:rsidR="00E40CCF" w:rsidRPr="00E87070" w:rsidRDefault="00E40CCF" w:rsidP="0013244E">
            <w:r w:rsidRPr="00E87070">
              <w:t> </w:t>
            </w:r>
          </w:p>
        </w:tc>
        <w:tc>
          <w:tcPr>
            <w:tcW w:w="5361" w:type="dxa"/>
            <w:hideMark/>
          </w:tcPr>
          <w:p w14:paraId="37D6E9D8" w14:textId="77777777" w:rsidR="00E40CCF" w:rsidRPr="00E87070" w:rsidRDefault="00E40CCF" w:rsidP="0013244E">
            <w:r w:rsidRPr="00E87070">
              <w:t> </w:t>
            </w:r>
          </w:p>
        </w:tc>
        <w:tc>
          <w:tcPr>
            <w:tcW w:w="1120" w:type="dxa"/>
            <w:hideMark/>
          </w:tcPr>
          <w:p w14:paraId="4AD5D8D0" w14:textId="77777777" w:rsidR="00E40CCF" w:rsidRPr="00E87070" w:rsidRDefault="00E40CCF" w:rsidP="0013244E">
            <w:r w:rsidRPr="00E87070">
              <w:t> </w:t>
            </w:r>
          </w:p>
        </w:tc>
        <w:tc>
          <w:tcPr>
            <w:tcW w:w="1188" w:type="dxa"/>
            <w:hideMark/>
          </w:tcPr>
          <w:p w14:paraId="08EB7922" w14:textId="77777777" w:rsidR="00E40CCF" w:rsidRPr="00E87070" w:rsidRDefault="00E40CCF" w:rsidP="0013244E">
            <w:r w:rsidRPr="00E87070">
              <w:t> </w:t>
            </w:r>
          </w:p>
        </w:tc>
        <w:tc>
          <w:tcPr>
            <w:tcW w:w="982" w:type="dxa"/>
            <w:hideMark/>
          </w:tcPr>
          <w:p w14:paraId="4C92D176" w14:textId="77777777" w:rsidR="00E40CCF" w:rsidRPr="00E87070" w:rsidRDefault="00E40CCF" w:rsidP="0013244E">
            <w:r w:rsidRPr="00E87070">
              <w:t> </w:t>
            </w:r>
          </w:p>
        </w:tc>
        <w:tc>
          <w:tcPr>
            <w:tcW w:w="1232" w:type="dxa"/>
            <w:hideMark/>
          </w:tcPr>
          <w:p w14:paraId="377A79FA" w14:textId="77777777" w:rsidR="00E40CCF" w:rsidRPr="00E87070" w:rsidRDefault="00E40CCF" w:rsidP="0013244E">
            <w:r w:rsidRPr="00E87070">
              <w:t> </w:t>
            </w:r>
          </w:p>
        </w:tc>
        <w:tc>
          <w:tcPr>
            <w:tcW w:w="1315" w:type="dxa"/>
            <w:hideMark/>
          </w:tcPr>
          <w:p w14:paraId="70A64B0D" w14:textId="77777777" w:rsidR="00E40CCF" w:rsidRPr="00E87070" w:rsidRDefault="00E40CCF" w:rsidP="0013244E">
            <w:r w:rsidRPr="00E87070">
              <w:t xml:space="preserve">                     -   </w:t>
            </w:r>
          </w:p>
        </w:tc>
        <w:tc>
          <w:tcPr>
            <w:tcW w:w="1076" w:type="dxa"/>
            <w:noWrap/>
            <w:hideMark/>
          </w:tcPr>
          <w:p w14:paraId="369A2CC1" w14:textId="77777777" w:rsidR="00E40CCF" w:rsidRPr="00E87070" w:rsidRDefault="00E40CCF" w:rsidP="0013244E"/>
        </w:tc>
      </w:tr>
      <w:tr w:rsidR="00E40CCF" w:rsidRPr="00E87070" w14:paraId="211EA8EE" w14:textId="77777777" w:rsidTr="0013244E">
        <w:trPr>
          <w:trHeight w:val="300"/>
        </w:trPr>
        <w:tc>
          <w:tcPr>
            <w:tcW w:w="346" w:type="dxa"/>
            <w:noWrap/>
            <w:hideMark/>
          </w:tcPr>
          <w:p w14:paraId="339FEE3E" w14:textId="77777777" w:rsidR="00E40CCF" w:rsidRPr="00E87070" w:rsidRDefault="00E40CCF" w:rsidP="0013244E"/>
        </w:tc>
        <w:tc>
          <w:tcPr>
            <w:tcW w:w="1019" w:type="dxa"/>
            <w:noWrap/>
            <w:hideMark/>
          </w:tcPr>
          <w:p w14:paraId="19839306" w14:textId="77777777" w:rsidR="00E40CCF" w:rsidRPr="00E87070" w:rsidRDefault="00E40CCF" w:rsidP="0013244E">
            <w:r w:rsidRPr="00E87070">
              <w:t> </w:t>
            </w:r>
          </w:p>
        </w:tc>
        <w:tc>
          <w:tcPr>
            <w:tcW w:w="7110" w:type="dxa"/>
            <w:gridSpan w:val="2"/>
            <w:noWrap/>
            <w:hideMark/>
          </w:tcPr>
          <w:p w14:paraId="67AC0021" w14:textId="77777777" w:rsidR="00E40CCF" w:rsidRPr="00E87070" w:rsidRDefault="00E40CCF" w:rsidP="0013244E">
            <w:r w:rsidRPr="00E87070">
              <w:t>Samples to be submitted for approval</w:t>
            </w:r>
          </w:p>
        </w:tc>
        <w:tc>
          <w:tcPr>
            <w:tcW w:w="1120" w:type="dxa"/>
            <w:hideMark/>
          </w:tcPr>
          <w:p w14:paraId="4C8DDF9C" w14:textId="77777777" w:rsidR="00E40CCF" w:rsidRPr="00E87070" w:rsidRDefault="00E40CCF" w:rsidP="0013244E">
            <w:r w:rsidRPr="00E87070">
              <w:t> </w:t>
            </w:r>
          </w:p>
        </w:tc>
        <w:tc>
          <w:tcPr>
            <w:tcW w:w="1188" w:type="dxa"/>
            <w:hideMark/>
          </w:tcPr>
          <w:p w14:paraId="79C8338B" w14:textId="77777777" w:rsidR="00E40CCF" w:rsidRPr="00E87070" w:rsidRDefault="00E40CCF" w:rsidP="0013244E">
            <w:r w:rsidRPr="00E87070">
              <w:t> </w:t>
            </w:r>
          </w:p>
        </w:tc>
        <w:tc>
          <w:tcPr>
            <w:tcW w:w="982" w:type="dxa"/>
            <w:hideMark/>
          </w:tcPr>
          <w:p w14:paraId="106E4D77" w14:textId="77777777" w:rsidR="00E40CCF" w:rsidRPr="00E87070" w:rsidRDefault="00E40CCF" w:rsidP="0013244E">
            <w:r w:rsidRPr="00E87070">
              <w:t> </w:t>
            </w:r>
          </w:p>
        </w:tc>
        <w:tc>
          <w:tcPr>
            <w:tcW w:w="1232" w:type="dxa"/>
            <w:hideMark/>
          </w:tcPr>
          <w:p w14:paraId="729E8C58" w14:textId="77777777" w:rsidR="00E40CCF" w:rsidRPr="00E87070" w:rsidRDefault="00E40CCF" w:rsidP="0013244E">
            <w:r w:rsidRPr="00E87070">
              <w:t> </w:t>
            </w:r>
          </w:p>
        </w:tc>
        <w:tc>
          <w:tcPr>
            <w:tcW w:w="1315" w:type="dxa"/>
            <w:hideMark/>
          </w:tcPr>
          <w:p w14:paraId="477AFC10" w14:textId="77777777" w:rsidR="00E40CCF" w:rsidRPr="00E87070" w:rsidRDefault="00E40CCF" w:rsidP="0013244E">
            <w:r w:rsidRPr="00E87070">
              <w:t xml:space="preserve">                     -   </w:t>
            </w:r>
          </w:p>
        </w:tc>
        <w:tc>
          <w:tcPr>
            <w:tcW w:w="1076" w:type="dxa"/>
            <w:noWrap/>
            <w:hideMark/>
          </w:tcPr>
          <w:p w14:paraId="5424C176" w14:textId="77777777" w:rsidR="00E40CCF" w:rsidRPr="00E87070" w:rsidRDefault="00E40CCF" w:rsidP="0013244E"/>
        </w:tc>
      </w:tr>
      <w:tr w:rsidR="00E40CCF" w:rsidRPr="00E87070" w14:paraId="707821EF" w14:textId="77777777" w:rsidTr="0013244E">
        <w:trPr>
          <w:trHeight w:val="300"/>
        </w:trPr>
        <w:tc>
          <w:tcPr>
            <w:tcW w:w="346" w:type="dxa"/>
            <w:noWrap/>
            <w:hideMark/>
          </w:tcPr>
          <w:p w14:paraId="30437CDE" w14:textId="77777777" w:rsidR="00E40CCF" w:rsidRPr="00E87070" w:rsidRDefault="00E40CCF" w:rsidP="0013244E"/>
        </w:tc>
        <w:tc>
          <w:tcPr>
            <w:tcW w:w="1019" w:type="dxa"/>
            <w:noWrap/>
            <w:hideMark/>
          </w:tcPr>
          <w:p w14:paraId="281A124A" w14:textId="77777777" w:rsidR="00E40CCF" w:rsidRPr="00E87070" w:rsidRDefault="00E40CCF" w:rsidP="0013244E">
            <w:r w:rsidRPr="00E87070">
              <w:t> </w:t>
            </w:r>
          </w:p>
        </w:tc>
        <w:tc>
          <w:tcPr>
            <w:tcW w:w="1749" w:type="dxa"/>
            <w:noWrap/>
            <w:hideMark/>
          </w:tcPr>
          <w:p w14:paraId="0B3C58DC" w14:textId="77777777" w:rsidR="00E40CCF" w:rsidRPr="00E87070" w:rsidRDefault="00E40CCF" w:rsidP="0013244E">
            <w:r w:rsidRPr="00E87070">
              <w:t> </w:t>
            </w:r>
          </w:p>
        </w:tc>
        <w:tc>
          <w:tcPr>
            <w:tcW w:w="5361" w:type="dxa"/>
            <w:hideMark/>
          </w:tcPr>
          <w:p w14:paraId="25299756" w14:textId="77777777" w:rsidR="00E40CCF" w:rsidRPr="00E87070" w:rsidRDefault="00E40CCF" w:rsidP="0013244E">
            <w:r w:rsidRPr="00E87070">
              <w:t> </w:t>
            </w:r>
          </w:p>
        </w:tc>
        <w:tc>
          <w:tcPr>
            <w:tcW w:w="1120" w:type="dxa"/>
            <w:hideMark/>
          </w:tcPr>
          <w:p w14:paraId="479F868C" w14:textId="77777777" w:rsidR="00E40CCF" w:rsidRPr="00E87070" w:rsidRDefault="00E40CCF" w:rsidP="0013244E">
            <w:r w:rsidRPr="00E87070">
              <w:t> </w:t>
            </w:r>
          </w:p>
        </w:tc>
        <w:tc>
          <w:tcPr>
            <w:tcW w:w="1188" w:type="dxa"/>
            <w:hideMark/>
          </w:tcPr>
          <w:p w14:paraId="4DF98D90" w14:textId="77777777" w:rsidR="00E40CCF" w:rsidRPr="00E87070" w:rsidRDefault="00E40CCF" w:rsidP="0013244E">
            <w:r w:rsidRPr="00E87070">
              <w:t> </w:t>
            </w:r>
          </w:p>
        </w:tc>
        <w:tc>
          <w:tcPr>
            <w:tcW w:w="982" w:type="dxa"/>
            <w:hideMark/>
          </w:tcPr>
          <w:p w14:paraId="79B8ABF2" w14:textId="77777777" w:rsidR="00E40CCF" w:rsidRPr="00E87070" w:rsidRDefault="00E40CCF" w:rsidP="0013244E">
            <w:r w:rsidRPr="00E87070">
              <w:t> </w:t>
            </w:r>
          </w:p>
        </w:tc>
        <w:tc>
          <w:tcPr>
            <w:tcW w:w="1232" w:type="dxa"/>
            <w:hideMark/>
          </w:tcPr>
          <w:p w14:paraId="3CA94C90" w14:textId="77777777" w:rsidR="00E40CCF" w:rsidRPr="00E87070" w:rsidRDefault="00E40CCF" w:rsidP="0013244E">
            <w:r w:rsidRPr="00E87070">
              <w:t> </w:t>
            </w:r>
          </w:p>
        </w:tc>
        <w:tc>
          <w:tcPr>
            <w:tcW w:w="1315" w:type="dxa"/>
            <w:hideMark/>
          </w:tcPr>
          <w:p w14:paraId="45EB0EA6" w14:textId="77777777" w:rsidR="00E40CCF" w:rsidRPr="00E87070" w:rsidRDefault="00E40CCF" w:rsidP="0013244E">
            <w:r w:rsidRPr="00E87070">
              <w:t xml:space="preserve">                     -   </w:t>
            </w:r>
          </w:p>
        </w:tc>
        <w:tc>
          <w:tcPr>
            <w:tcW w:w="1076" w:type="dxa"/>
            <w:noWrap/>
            <w:hideMark/>
          </w:tcPr>
          <w:p w14:paraId="659DC414" w14:textId="77777777" w:rsidR="00E40CCF" w:rsidRPr="00E87070" w:rsidRDefault="00E40CCF" w:rsidP="0013244E"/>
        </w:tc>
      </w:tr>
      <w:tr w:rsidR="00E40CCF" w:rsidRPr="00E87070" w14:paraId="37FF6B64" w14:textId="77777777" w:rsidTr="0013244E">
        <w:trPr>
          <w:trHeight w:val="300"/>
        </w:trPr>
        <w:tc>
          <w:tcPr>
            <w:tcW w:w="346" w:type="dxa"/>
            <w:noWrap/>
            <w:hideMark/>
          </w:tcPr>
          <w:p w14:paraId="4BBAB287" w14:textId="77777777" w:rsidR="00E40CCF" w:rsidRPr="00E87070" w:rsidRDefault="00E40CCF" w:rsidP="0013244E"/>
        </w:tc>
        <w:tc>
          <w:tcPr>
            <w:tcW w:w="1019" w:type="dxa"/>
            <w:noWrap/>
            <w:hideMark/>
          </w:tcPr>
          <w:p w14:paraId="545FC3AD" w14:textId="77777777" w:rsidR="00E40CCF" w:rsidRPr="00E87070" w:rsidRDefault="00E40CCF" w:rsidP="0013244E">
            <w:r w:rsidRPr="00E87070">
              <w:t>17.02</w:t>
            </w:r>
          </w:p>
        </w:tc>
        <w:tc>
          <w:tcPr>
            <w:tcW w:w="1749" w:type="dxa"/>
            <w:noWrap/>
            <w:hideMark/>
          </w:tcPr>
          <w:p w14:paraId="78E2AD7E" w14:textId="77777777" w:rsidR="00E40CCF" w:rsidRPr="00E87070" w:rsidRDefault="00E40CCF" w:rsidP="0013244E">
            <w:r w:rsidRPr="00E87070">
              <w:t> </w:t>
            </w:r>
          </w:p>
        </w:tc>
        <w:tc>
          <w:tcPr>
            <w:tcW w:w="5361" w:type="dxa"/>
            <w:hideMark/>
          </w:tcPr>
          <w:p w14:paraId="2B26BF53" w14:textId="77777777" w:rsidR="00E40CCF" w:rsidRPr="00E87070" w:rsidRDefault="00E40CCF" w:rsidP="0013244E">
            <w:r w:rsidRPr="00E87070">
              <w:t>generally</w:t>
            </w:r>
          </w:p>
        </w:tc>
        <w:tc>
          <w:tcPr>
            <w:tcW w:w="1120" w:type="dxa"/>
            <w:hideMark/>
          </w:tcPr>
          <w:p w14:paraId="08869312" w14:textId="77777777" w:rsidR="00E40CCF" w:rsidRPr="00E87070" w:rsidRDefault="00E40CCF" w:rsidP="0013244E">
            <w:r w:rsidRPr="00E87070">
              <w:t> </w:t>
            </w:r>
          </w:p>
        </w:tc>
        <w:tc>
          <w:tcPr>
            <w:tcW w:w="1188" w:type="dxa"/>
            <w:hideMark/>
          </w:tcPr>
          <w:p w14:paraId="2DC4CAB2" w14:textId="77777777" w:rsidR="00E40CCF" w:rsidRPr="00E87070" w:rsidRDefault="00E40CCF" w:rsidP="0013244E">
            <w:r w:rsidRPr="00E87070">
              <w:t>1</w:t>
            </w:r>
          </w:p>
        </w:tc>
        <w:tc>
          <w:tcPr>
            <w:tcW w:w="982" w:type="dxa"/>
            <w:hideMark/>
          </w:tcPr>
          <w:p w14:paraId="71A0C822" w14:textId="77777777" w:rsidR="00E40CCF" w:rsidRPr="00E87070" w:rsidRDefault="00E40CCF" w:rsidP="0013244E">
            <w:r w:rsidRPr="00E87070">
              <w:t>Item</w:t>
            </w:r>
          </w:p>
        </w:tc>
        <w:tc>
          <w:tcPr>
            <w:tcW w:w="1232" w:type="dxa"/>
            <w:hideMark/>
          </w:tcPr>
          <w:p w14:paraId="402AA667" w14:textId="77777777" w:rsidR="00E40CCF" w:rsidRPr="00E87070" w:rsidRDefault="00E40CCF" w:rsidP="0013244E">
            <w:r w:rsidRPr="00E87070">
              <w:t> </w:t>
            </w:r>
          </w:p>
        </w:tc>
        <w:tc>
          <w:tcPr>
            <w:tcW w:w="1315" w:type="dxa"/>
            <w:hideMark/>
          </w:tcPr>
          <w:p w14:paraId="3F3EA68B" w14:textId="77777777" w:rsidR="00E40CCF" w:rsidRPr="00E87070" w:rsidRDefault="00E40CCF" w:rsidP="0013244E">
            <w:r w:rsidRPr="00E87070">
              <w:t xml:space="preserve">                     -   </w:t>
            </w:r>
          </w:p>
        </w:tc>
        <w:tc>
          <w:tcPr>
            <w:tcW w:w="1076" w:type="dxa"/>
            <w:noWrap/>
            <w:hideMark/>
          </w:tcPr>
          <w:p w14:paraId="6187F644" w14:textId="77777777" w:rsidR="00E40CCF" w:rsidRPr="00E87070" w:rsidRDefault="00E40CCF" w:rsidP="0013244E"/>
        </w:tc>
      </w:tr>
      <w:tr w:rsidR="00E40CCF" w:rsidRPr="00E87070" w14:paraId="065A6C0D" w14:textId="77777777" w:rsidTr="0013244E">
        <w:trPr>
          <w:trHeight w:val="300"/>
        </w:trPr>
        <w:tc>
          <w:tcPr>
            <w:tcW w:w="346" w:type="dxa"/>
            <w:noWrap/>
            <w:hideMark/>
          </w:tcPr>
          <w:p w14:paraId="5CC7A941" w14:textId="77777777" w:rsidR="00E40CCF" w:rsidRPr="00E87070" w:rsidRDefault="00E40CCF" w:rsidP="0013244E"/>
        </w:tc>
        <w:tc>
          <w:tcPr>
            <w:tcW w:w="1019" w:type="dxa"/>
            <w:noWrap/>
            <w:hideMark/>
          </w:tcPr>
          <w:p w14:paraId="72B4F8DA" w14:textId="77777777" w:rsidR="00E40CCF" w:rsidRPr="00E87070" w:rsidRDefault="00E40CCF" w:rsidP="0013244E">
            <w:r w:rsidRPr="00E87070">
              <w:t> </w:t>
            </w:r>
          </w:p>
        </w:tc>
        <w:tc>
          <w:tcPr>
            <w:tcW w:w="1749" w:type="dxa"/>
            <w:noWrap/>
            <w:hideMark/>
          </w:tcPr>
          <w:p w14:paraId="23BBC606" w14:textId="77777777" w:rsidR="00E40CCF" w:rsidRPr="00E87070" w:rsidRDefault="00E40CCF" w:rsidP="0013244E">
            <w:r w:rsidRPr="00E87070">
              <w:t> </w:t>
            </w:r>
          </w:p>
        </w:tc>
        <w:tc>
          <w:tcPr>
            <w:tcW w:w="5361" w:type="dxa"/>
            <w:hideMark/>
          </w:tcPr>
          <w:p w14:paraId="75A88D59" w14:textId="77777777" w:rsidR="00E40CCF" w:rsidRPr="00E87070" w:rsidRDefault="00E40CCF" w:rsidP="0013244E">
            <w:r w:rsidRPr="00E87070">
              <w:t> </w:t>
            </w:r>
          </w:p>
        </w:tc>
        <w:tc>
          <w:tcPr>
            <w:tcW w:w="1120" w:type="dxa"/>
            <w:hideMark/>
          </w:tcPr>
          <w:p w14:paraId="5E437FDF" w14:textId="77777777" w:rsidR="00E40CCF" w:rsidRPr="00E87070" w:rsidRDefault="00E40CCF" w:rsidP="0013244E">
            <w:r w:rsidRPr="00E87070">
              <w:t> </w:t>
            </w:r>
          </w:p>
        </w:tc>
        <w:tc>
          <w:tcPr>
            <w:tcW w:w="1188" w:type="dxa"/>
            <w:hideMark/>
          </w:tcPr>
          <w:p w14:paraId="5E8D879E" w14:textId="77777777" w:rsidR="00E40CCF" w:rsidRPr="00E87070" w:rsidRDefault="00E40CCF" w:rsidP="0013244E">
            <w:r w:rsidRPr="00E87070">
              <w:t> </w:t>
            </w:r>
          </w:p>
        </w:tc>
        <w:tc>
          <w:tcPr>
            <w:tcW w:w="982" w:type="dxa"/>
            <w:hideMark/>
          </w:tcPr>
          <w:p w14:paraId="7698B108" w14:textId="77777777" w:rsidR="00E40CCF" w:rsidRPr="00E87070" w:rsidRDefault="00E40CCF" w:rsidP="0013244E">
            <w:r w:rsidRPr="00E87070">
              <w:t> </w:t>
            </w:r>
          </w:p>
        </w:tc>
        <w:tc>
          <w:tcPr>
            <w:tcW w:w="1232" w:type="dxa"/>
            <w:hideMark/>
          </w:tcPr>
          <w:p w14:paraId="5ACC6AAE" w14:textId="77777777" w:rsidR="00E40CCF" w:rsidRPr="00E87070" w:rsidRDefault="00E40CCF" w:rsidP="0013244E">
            <w:r w:rsidRPr="00E87070">
              <w:t> </w:t>
            </w:r>
          </w:p>
        </w:tc>
        <w:tc>
          <w:tcPr>
            <w:tcW w:w="1315" w:type="dxa"/>
            <w:hideMark/>
          </w:tcPr>
          <w:p w14:paraId="6F2568E7" w14:textId="77777777" w:rsidR="00E40CCF" w:rsidRPr="00E87070" w:rsidRDefault="00E40CCF" w:rsidP="0013244E">
            <w:r w:rsidRPr="00E87070">
              <w:t xml:space="preserve">                     -   </w:t>
            </w:r>
          </w:p>
        </w:tc>
        <w:tc>
          <w:tcPr>
            <w:tcW w:w="1076" w:type="dxa"/>
            <w:noWrap/>
            <w:hideMark/>
          </w:tcPr>
          <w:p w14:paraId="09366201" w14:textId="77777777" w:rsidR="00E40CCF" w:rsidRPr="00E87070" w:rsidRDefault="00E40CCF" w:rsidP="0013244E"/>
        </w:tc>
      </w:tr>
      <w:tr w:rsidR="00E40CCF" w:rsidRPr="00E87070" w14:paraId="5F7DBA61" w14:textId="77777777" w:rsidTr="0013244E">
        <w:trPr>
          <w:trHeight w:val="315"/>
        </w:trPr>
        <w:tc>
          <w:tcPr>
            <w:tcW w:w="346" w:type="dxa"/>
            <w:noWrap/>
            <w:hideMark/>
          </w:tcPr>
          <w:p w14:paraId="55EFDE3A" w14:textId="77777777" w:rsidR="00E40CCF" w:rsidRPr="00E87070" w:rsidRDefault="00E40CCF" w:rsidP="0013244E"/>
        </w:tc>
        <w:tc>
          <w:tcPr>
            <w:tcW w:w="1019" w:type="dxa"/>
            <w:noWrap/>
            <w:hideMark/>
          </w:tcPr>
          <w:p w14:paraId="6E2D370D" w14:textId="77777777" w:rsidR="00E40CCF" w:rsidRPr="00E87070" w:rsidRDefault="00E40CCF" w:rsidP="0013244E">
            <w:r w:rsidRPr="00E87070">
              <w:t> </w:t>
            </w:r>
          </w:p>
        </w:tc>
        <w:tc>
          <w:tcPr>
            <w:tcW w:w="7110" w:type="dxa"/>
            <w:gridSpan w:val="2"/>
            <w:noWrap/>
            <w:hideMark/>
          </w:tcPr>
          <w:p w14:paraId="57A5E1B6" w14:textId="77777777" w:rsidR="00E40CCF" w:rsidRPr="00E87070" w:rsidRDefault="00E40CCF" w:rsidP="0013244E">
            <w:pPr>
              <w:rPr>
                <w:u w:val="single"/>
              </w:rPr>
            </w:pPr>
            <w:r w:rsidRPr="00E87070">
              <w:rPr>
                <w:u w:val="single"/>
              </w:rPr>
              <w:t>Fire strategy compliance</w:t>
            </w:r>
          </w:p>
        </w:tc>
        <w:tc>
          <w:tcPr>
            <w:tcW w:w="1120" w:type="dxa"/>
            <w:hideMark/>
          </w:tcPr>
          <w:p w14:paraId="11D0E3DA" w14:textId="77777777" w:rsidR="00E40CCF" w:rsidRPr="00E87070" w:rsidRDefault="00E40CCF" w:rsidP="0013244E">
            <w:r w:rsidRPr="00E87070">
              <w:t> </w:t>
            </w:r>
          </w:p>
        </w:tc>
        <w:tc>
          <w:tcPr>
            <w:tcW w:w="1188" w:type="dxa"/>
            <w:hideMark/>
          </w:tcPr>
          <w:p w14:paraId="15C1E8C8" w14:textId="77777777" w:rsidR="00E40CCF" w:rsidRPr="00E87070" w:rsidRDefault="00E40CCF" w:rsidP="0013244E">
            <w:r w:rsidRPr="00E87070">
              <w:t> </w:t>
            </w:r>
          </w:p>
        </w:tc>
        <w:tc>
          <w:tcPr>
            <w:tcW w:w="982" w:type="dxa"/>
            <w:hideMark/>
          </w:tcPr>
          <w:p w14:paraId="4B0BF82E" w14:textId="77777777" w:rsidR="00E40CCF" w:rsidRPr="00E87070" w:rsidRDefault="00E40CCF" w:rsidP="0013244E">
            <w:r w:rsidRPr="00E87070">
              <w:t> </w:t>
            </w:r>
          </w:p>
        </w:tc>
        <w:tc>
          <w:tcPr>
            <w:tcW w:w="1232" w:type="dxa"/>
            <w:hideMark/>
          </w:tcPr>
          <w:p w14:paraId="253CC70B" w14:textId="77777777" w:rsidR="00E40CCF" w:rsidRPr="00E87070" w:rsidRDefault="00E40CCF" w:rsidP="0013244E">
            <w:r w:rsidRPr="00E87070">
              <w:t> </w:t>
            </w:r>
          </w:p>
        </w:tc>
        <w:tc>
          <w:tcPr>
            <w:tcW w:w="1315" w:type="dxa"/>
            <w:hideMark/>
          </w:tcPr>
          <w:p w14:paraId="27ACABAB" w14:textId="77777777" w:rsidR="00E40CCF" w:rsidRPr="00E87070" w:rsidRDefault="00E40CCF" w:rsidP="0013244E">
            <w:r w:rsidRPr="00E87070">
              <w:t xml:space="preserve">                     -   </w:t>
            </w:r>
          </w:p>
        </w:tc>
        <w:tc>
          <w:tcPr>
            <w:tcW w:w="1076" w:type="dxa"/>
            <w:noWrap/>
            <w:hideMark/>
          </w:tcPr>
          <w:p w14:paraId="26427B37" w14:textId="77777777" w:rsidR="00E40CCF" w:rsidRPr="00E87070" w:rsidRDefault="00E40CCF" w:rsidP="0013244E"/>
        </w:tc>
      </w:tr>
      <w:tr w:rsidR="00E40CCF" w:rsidRPr="00E87070" w14:paraId="10B1B0D6" w14:textId="77777777" w:rsidTr="0013244E">
        <w:trPr>
          <w:trHeight w:val="300"/>
        </w:trPr>
        <w:tc>
          <w:tcPr>
            <w:tcW w:w="346" w:type="dxa"/>
            <w:noWrap/>
            <w:hideMark/>
          </w:tcPr>
          <w:p w14:paraId="75640D6D" w14:textId="77777777" w:rsidR="00E40CCF" w:rsidRPr="00E87070" w:rsidRDefault="00E40CCF" w:rsidP="0013244E"/>
        </w:tc>
        <w:tc>
          <w:tcPr>
            <w:tcW w:w="1019" w:type="dxa"/>
            <w:noWrap/>
            <w:hideMark/>
          </w:tcPr>
          <w:p w14:paraId="1A6407E9" w14:textId="77777777" w:rsidR="00E40CCF" w:rsidRPr="00E87070" w:rsidRDefault="00E40CCF" w:rsidP="0013244E">
            <w:r w:rsidRPr="00E87070">
              <w:t> </w:t>
            </w:r>
          </w:p>
        </w:tc>
        <w:tc>
          <w:tcPr>
            <w:tcW w:w="1749" w:type="dxa"/>
            <w:noWrap/>
            <w:hideMark/>
          </w:tcPr>
          <w:p w14:paraId="0A902C1F" w14:textId="77777777" w:rsidR="00E40CCF" w:rsidRPr="00E87070" w:rsidRDefault="00E40CCF" w:rsidP="0013244E">
            <w:r w:rsidRPr="00E87070">
              <w:t> </w:t>
            </w:r>
          </w:p>
        </w:tc>
        <w:tc>
          <w:tcPr>
            <w:tcW w:w="5361" w:type="dxa"/>
            <w:hideMark/>
          </w:tcPr>
          <w:p w14:paraId="57F956C2" w14:textId="77777777" w:rsidR="00E40CCF" w:rsidRPr="00E87070" w:rsidRDefault="00E40CCF" w:rsidP="0013244E">
            <w:r w:rsidRPr="00E87070">
              <w:t> </w:t>
            </w:r>
          </w:p>
        </w:tc>
        <w:tc>
          <w:tcPr>
            <w:tcW w:w="1120" w:type="dxa"/>
            <w:hideMark/>
          </w:tcPr>
          <w:p w14:paraId="138244D8" w14:textId="77777777" w:rsidR="00E40CCF" w:rsidRPr="00E87070" w:rsidRDefault="00E40CCF" w:rsidP="0013244E">
            <w:r w:rsidRPr="00E87070">
              <w:t> </w:t>
            </w:r>
          </w:p>
        </w:tc>
        <w:tc>
          <w:tcPr>
            <w:tcW w:w="1188" w:type="dxa"/>
            <w:hideMark/>
          </w:tcPr>
          <w:p w14:paraId="0797C952" w14:textId="77777777" w:rsidR="00E40CCF" w:rsidRPr="00E87070" w:rsidRDefault="00E40CCF" w:rsidP="0013244E">
            <w:r w:rsidRPr="00E87070">
              <w:t> </w:t>
            </w:r>
          </w:p>
        </w:tc>
        <w:tc>
          <w:tcPr>
            <w:tcW w:w="982" w:type="dxa"/>
            <w:hideMark/>
          </w:tcPr>
          <w:p w14:paraId="651300C4" w14:textId="77777777" w:rsidR="00E40CCF" w:rsidRPr="00E87070" w:rsidRDefault="00E40CCF" w:rsidP="0013244E">
            <w:r w:rsidRPr="00E87070">
              <w:t> </w:t>
            </w:r>
          </w:p>
        </w:tc>
        <w:tc>
          <w:tcPr>
            <w:tcW w:w="1232" w:type="dxa"/>
            <w:hideMark/>
          </w:tcPr>
          <w:p w14:paraId="25113EF7" w14:textId="77777777" w:rsidR="00E40CCF" w:rsidRPr="00E87070" w:rsidRDefault="00E40CCF" w:rsidP="0013244E">
            <w:r w:rsidRPr="00E87070">
              <w:t> </w:t>
            </w:r>
          </w:p>
        </w:tc>
        <w:tc>
          <w:tcPr>
            <w:tcW w:w="1315" w:type="dxa"/>
            <w:hideMark/>
          </w:tcPr>
          <w:p w14:paraId="21A94274" w14:textId="77777777" w:rsidR="00E40CCF" w:rsidRPr="00E87070" w:rsidRDefault="00E40CCF" w:rsidP="0013244E">
            <w:r w:rsidRPr="00E87070">
              <w:t xml:space="preserve">                     -   </w:t>
            </w:r>
          </w:p>
        </w:tc>
        <w:tc>
          <w:tcPr>
            <w:tcW w:w="1076" w:type="dxa"/>
            <w:noWrap/>
            <w:hideMark/>
          </w:tcPr>
          <w:p w14:paraId="756722DF" w14:textId="77777777" w:rsidR="00E40CCF" w:rsidRPr="00E87070" w:rsidRDefault="00E40CCF" w:rsidP="0013244E"/>
        </w:tc>
      </w:tr>
      <w:tr w:rsidR="00E40CCF" w:rsidRPr="00E87070" w14:paraId="614E3E9B" w14:textId="77777777" w:rsidTr="0013244E">
        <w:trPr>
          <w:trHeight w:val="300"/>
        </w:trPr>
        <w:tc>
          <w:tcPr>
            <w:tcW w:w="346" w:type="dxa"/>
            <w:noWrap/>
            <w:hideMark/>
          </w:tcPr>
          <w:p w14:paraId="0BD9C3E8" w14:textId="77777777" w:rsidR="00E40CCF" w:rsidRPr="00E87070" w:rsidRDefault="00E40CCF" w:rsidP="0013244E"/>
        </w:tc>
        <w:tc>
          <w:tcPr>
            <w:tcW w:w="1019" w:type="dxa"/>
            <w:noWrap/>
            <w:hideMark/>
          </w:tcPr>
          <w:p w14:paraId="3C3D5DAB" w14:textId="77777777" w:rsidR="00E40CCF" w:rsidRPr="00E87070" w:rsidRDefault="00E40CCF" w:rsidP="0013244E">
            <w:r w:rsidRPr="00E87070">
              <w:t> </w:t>
            </w:r>
          </w:p>
        </w:tc>
        <w:tc>
          <w:tcPr>
            <w:tcW w:w="7110" w:type="dxa"/>
            <w:gridSpan w:val="2"/>
            <w:hideMark/>
          </w:tcPr>
          <w:p w14:paraId="193F406A" w14:textId="77777777" w:rsidR="00E40CCF" w:rsidRPr="00E87070" w:rsidRDefault="00E40CCF" w:rsidP="0013244E">
            <w:r w:rsidRPr="00E87070">
              <w:t>Allow for fully complying with fire strategy plans, as per the drawings and as described in the specification</w:t>
            </w:r>
          </w:p>
        </w:tc>
        <w:tc>
          <w:tcPr>
            <w:tcW w:w="1120" w:type="dxa"/>
            <w:hideMark/>
          </w:tcPr>
          <w:p w14:paraId="2A96ED70" w14:textId="77777777" w:rsidR="00E40CCF" w:rsidRPr="00E87070" w:rsidRDefault="00E40CCF" w:rsidP="0013244E">
            <w:r w:rsidRPr="00E87070">
              <w:t> </w:t>
            </w:r>
          </w:p>
        </w:tc>
        <w:tc>
          <w:tcPr>
            <w:tcW w:w="1188" w:type="dxa"/>
            <w:hideMark/>
          </w:tcPr>
          <w:p w14:paraId="7B1FADBD" w14:textId="77777777" w:rsidR="00E40CCF" w:rsidRPr="00E87070" w:rsidRDefault="00E40CCF" w:rsidP="0013244E">
            <w:r w:rsidRPr="00E87070">
              <w:t> </w:t>
            </w:r>
          </w:p>
        </w:tc>
        <w:tc>
          <w:tcPr>
            <w:tcW w:w="982" w:type="dxa"/>
            <w:hideMark/>
          </w:tcPr>
          <w:p w14:paraId="09591384" w14:textId="77777777" w:rsidR="00E40CCF" w:rsidRPr="00E87070" w:rsidRDefault="00E40CCF" w:rsidP="0013244E">
            <w:r w:rsidRPr="00E87070">
              <w:t> </w:t>
            </w:r>
          </w:p>
        </w:tc>
        <w:tc>
          <w:tcPr>
            <w:tcW w:w="1232" w:type="dxa"/>
            <w:hideMark/>
          </w:tcPr>
          <w:p w14:paraId="394E5923" w14:textId="77777777" w:rsidR="00E40CCF" w:rsidRPr="00E87070" w:rsidRDefault="00E40CCF" w:rsidP="0013244E">
            <w:r w:rsidRPr="00E87070">
              <w:t> </w:t>
            </w:r>
          </w:p>
        </w:tc>
        <w:tc>
          <w:tcPr>
            <w:tcW w:w="1315" w:type="dxa"/>
            <w:hideMark/>
          </w:tcPr>
          <w:p w14:paraId="0DBE77AC" w14:textId="77777777" w:rsidR="00E40CCF" w:rsidRPr="00E87070" w:rsidRDefault="00E40CCF" w:rsidP="0013244E">
            <w:r w:rsidRPr="00E87070">
              <w:t xml:space="preserve">                     -   </w:t>
            </w:r>
          </w:p>
        </w:tc>
        <w:tc>
          <w:tcPr>
            <w:tcW w:w="1076" w:type="dxa"/>
            <w:noWrap/>
            <w:hideMark/>
          </w:tcPr>
          <w:p w14:paraId="5F01C0CC" w14:textId="77777777" w:rsidR="00E40CCF" w:rsidRPr="00E87070" w:rsidRDefault="00E40CCF" w:rsidP="0013244E"/>
        </w:tc>
      </w:tr>
      <w:tr w:rsidR="00E40CCF" w:rsidRPr="00E87070" w14:paraId="2EC63E6B" w14:textId="77777777" w:rsidTr="0013244E">
        <w:trPr>
          <w:trHeight w:val="300"/>
        </w:trPr>
        <w:tc>
          <w:tcPr>
            <w:tcW w:w="346" w:type="dxa"/>
            <w:noWrap/>
            <w:hideMark/>
          </w:tcPr>
          <w:p w14:paraId="11C49AC0" w14:textId="77777777" w:rsidR="00E40CCF" w:rsidRPr="00E87070" w:rsidRDefault="00E40CCF" w:rsidP="0013244E"/>
        </w:tc>
        <w:tc>
          <w:tcPr>
            <w:tcW w:w="1019" w:type="dxa"/>
            <w:noWrap/>
            <w:hideMark/>
          </w:tcPr>
          <w:p w14:paraId="3E717471" w14:textId="77777777" w:rsidR="00E40CCF" w:rsidRPr="00E87070" w:rsidRDefault="00E40CCF" w:rsidP="0013244E">
            <w:r w:rsidRPr="00E87070">
              <w:t> </w:t>
            </w:r>
          </w:p>
        </w:tc>
        <w:tc>
          <w:tcPr>
            <w:tcW w:w="1749" w:type="dxa"/>
            <w:noWrap/>
            <w:hideMark/>
          </w:tcPr>
          <w:p w14:paraId="218CF1D6" w14:textId="77777777" w:rsidR="00E40CCF" w:rsidRPr="00E87070" w:rsidRDefault="00E40CCF" w:rsidP="0013244E">
            <w:r w:rsidRPr="00E87070">
              <w:t> </w:t>
            </w:r>
          </w:p>
        </w:tc>
        <w:tc>
          <w:tcPr>
            <w:tcW w:w="5361" w:type="dxa"/>
            <w:hideMark/>
          </w:tcPr>
          <w:p w14:paraId="37266FF7" w14:textId="77777777" w:rsidR="00E40CCF" w:rsidRPr="00E87070" w:rsidRDefault="00E40CCF" w:rsidP="0013244E">
            <w:r w:rsidRPr="00E87070">
              <w:t> </w:t>
            </w:r>
          </w:p>
        </w:tc>
        <w:tc>
          <w:tcPr>
            <w:tcW w:w="1120" w:type="dxa"/>
            <w:hideMark/>
          </w:tcPr>
          <w:p w14:paraId="58A22CAC" w14:textId="77777777" w:rsidR="00E40CCF" w:rsidRPr="00E87070" w:rsidRDefault="00E40CCF" w:rsidP="0013244E">
            <w:r w:rsidRPr="00E87070">
              <w:t> </w:t>
            </w:r>
          </w:p>
        </w:tc>
        <w:tc>
          <w:tcPr>
            <w:tcW w:w="1188" w:type="dxa"/>
            <w:hideMark/>
          </w:tcPr>
          <w:p w14:paraId="6098A96F" w14:textId="77777777" w:rsidR="00E40CCF" w:rsidRPr="00E87070" w:rsidRDefault="00E40CCF" w:rsidP="0013244E">
            <w:r w:rsidRPr="00E87070">
              <w:t> </w:t>
            </w:r>
          </w:p>
        </w:tc>
        <w:tc>
          <w:tcPr>
            <w:tcW w:w="982" w:type="dxa"/>
            <w:hideMark/>
          </w:tcPr>
          <w:p w14:paraId="5BA8F731" w14:textId="77777777" w:rsidR="00E40CCF" w:rsidRPr="00E87070" w:rsidRDefault="00E40CCF" w:rsidP="0013244E">
            <w:r w:rsidRPr="00E87070">
              <w:t> </w:t>
            </w:r>
          </w:p>
        </w:tc>
        <w:tc>
          <w:tcPr>
            <w:tcW w:w="1232" w:type="dxa"/>
            <w:hideMark/>
          </w:tcPr>
          <w:p w14:paraId="7C1FF3E8" w14:textId="77777777" w:rsidR="00E40CCF" w:rsidRPr="00E87070" w:rsidRDefault="00E40CCF" w:rsidP="0013244E">
            <w:r w:rsidRPr="00E87070">
              <w:t> </w:t>
            </w:r>
          </w:p>
        </w:tc>
        <w:tc>
          <w:tcPr>
            <w:tcW w:w="1315" w:type="dxa"/>
            <w:hideMark/>
          </w:tcPr>
          <w:p w14:paraId="70DCF4B4" w14:textId="77777777" w:rsidR="00E40CCF" w:rsidRPr="00E87070" w:rsidRDefault="00E40CCF" w:rsidP="0013244E">
            <w:r w:rsidRPr="00E87070">
              <w:t xml:space="preserve">                     -   </w:t>
            </w:r>
          </w:p>
        </w:tc>
        <w:tc>
          <w:tcPr>
            <w:tcW w:w="1076" w:type="dxa"/>
            <w:noWrap/>
            <w:hideMark/>
          </w:tcPr>
          <w:p w14:paraId="67A48D1B" w14:textId="77777777" w:rsidR="00E40CCF" w:rsidRPr="00E87070" w:rsidRDefault="00E40CCF" w:rsidP="0013244E"/>
        </w:tc>
      </w:tr>
      <w:tr w:rsidR="00E40CCF" w:rsidRPr="00E87070" w14:paraId="56DDE1DD" w14:textId="77777777" w:rsidTr="0013244E">
        <w:trPr>
          <w:trHeight w:val="300"/>
        </w:trPr>
        <w:tc>
          <w:tcPr>
            <w:tcW w:w="346" w:type="dxa"/>
            <w:noWrap/>
            <w:hideMark/>
          </w:tcPr>
          <w:p w14:paraId="06556125" w14:textId="77777777" w:rsidR="00E40CCF" w:rsidRPr="00E87070" w:rsidRDefault="00E40CCF" w:rsidP="0013244E"/>
        </w:tc>
        <w:tc>
          <w:tcPr>
            <w:tcW w:w="1019" w:type="dxa"/>
            <w:noWrap/>
            <w:hideMark/>
          </w:tcPr>
          <w:p w14:paraId="147C8CDB" w14:textId="77777777" w:rsidR="00E40CCF" w:rsidRPr="00E87070" w:rsidRDefault="00E40CCF" w:rsidP="0013244E">
            <w:r w:rsidRPr="00E87070">
              <w:t>17.03</w:t>
            </w:r>
          </w:p>
        </w:tc>
        <w:tc>
          <w:tcPr>
            <w:tcW w:w="1749" w:type="dxa"/>
            <w:noWrap/>
            <w:hideMark/>
          </w:tcPr>
          <w:p w14:paraId="09345AD2" w14:textId="77777777" w:rsidR="00E40CCF" w:rsidRPr="00E87070" w:rsidRDefault="00E40CCF" w:rsidP="0013244E">
            <w:r w:rsidRPr="00E87070">
              <w:t> </w:t>
            </w:r>
          </w:p>
        </w:tc>
        <w:tc>
          <w:tcPr>
            <w:tcW w:w="5361" w:type="dxa"/>
            <w:hideMark/>
          </w:tcPr>
          <w:p w14:paraId="388CD2AD" w14:textId="77777777" w:rsidR="00E40CCF" w:rsidRPr="00E87070" w:rsidRDefault="00E40CCF" w:rsidP="0013244E">
            <w:r w:rsidRPr="00E87070">
              <w:t>generally</w:t>
            </w:r>
          </w:p>
        </w:tc>
        <w:tc>
          <w:tcPr>
            <w:tcW w:w="1120" w:type="dxa"/>
            <w:hideMark/>
          </w:tcPr>
          <w:p w14:paraId="0D7B0D05" w14:textId="77777777" w:rsidR="00E40CCF" w:rsidRPr="00E87070" w:rsidRDefault="00E40CCF" w:rsidP="0013244E">
            <w:r w:rsidRPr="00E87070">
              <w:t> </w:t>
            </w:r>
          </w:p>
        </w:tc>
        <w:tc>
          <w:tcPr>
            <w:tcW w:w="1188" w:type="dxa"/>
            <w:hideMark/>
          </w:tcPr>
          <w:p w14:paraId="44AF27F2" w14:textId="77777777" w:rsidR="00E40CCF" w:rsidRPr="00E87070" w:rsidRDefault="00E40CCF" w:rsidP="0013244E">
            <w:r w:rsidRPr="00E87070">
              <w:t>1</w:t>
            </w:r>
          </w:p>
        </w:tc>
        <w:tc>
          <w:tcPr>
            <w:tcW w:w="982" w:type="dxa"/>
            <w:hideMark/>
          </w:tcPr>
          <w:p w14:paraId="0E9C526C" w14:textId="77777777" w:rsidR="00E40CCF" w:rsidRPr="00E87070" w:rsidRDefault="00E40CCF" w:rsidP="0013244E">
            <w:r w:rsidRPr="00E87070">
              <w:t>Item</w:t>
            </w:r>
          </w:p>
        </w:tc>
        <w:tc>
          <w:tcPr>
            <w:tcW w:w="1232" w:type="dxa"/>
            <w:hideMark/>
          </w:tcPr>
          <w:p w14:paraId="1E12B51B" w14:textId="77777777" w:rsidR="00E40CCF" w:rsidRPr="00E87070" w:rsidRDefault="00E40CCF" w:rsidP="0013244E">
            <w:r w:rsidRPr="00E87070">
              <w:t> </w:t>
            </w:r>
          </w:p>
        </w:tc>
        <w:tc>
          <w:tcPr>
            <w:tcW w:w="1315" w:type="dxa"/>
            <w:hideMark/>
          </w:tcPr>
          <w:p w14:paraId="4EBA854E" w14:textId="77777777" w:rsidR="00E40CCF" w:rsidRPr="00E87070" w:rsidRDefault="00E40CCF" w:rsidP="0013244E">
            <w:r w:rsidRPr="00E87070">
              <w:t xml:space="preserve">                     -   </w:t>
            </w:r>
          </w:p>
        </w:tc>
        <w:tc>
          <w:tcPr>
            <w:tcW w:w="1076" w:type="dxa"/>
            <w:noWrap/>
            <w:hideMark/>
          </w:tcPr>
          <w:p w14:paraId="6498D986" w14:textId="77777777" w:rsidR="00E40CCF" w:rsidRPr="00E87070" w:rsidRDefault="00E40CCF" w:rsidP="0013244E"/>
        </w:tc>
      </w:tr>
      <w:tr w:rsidR="00E40CCF" w:rsidRPr="00E87070" w14:paraId="4A39CCF9" w14:textId="77777777" w:rsidTr="0013244E">
        <w:trPr>
          <w:trHeight w:val="300"/>
        </w:trPr>
        <w:tc>
          <w:tcPr>
            <w:tcW w:w="346" w:type="dxa"/>
            <w:noWrap/>
            <w:hideMark/>
          </w:tcPr>
          <w:p w14:paraId="192EC29D" w14:textId="77777777" w:rsidR="00E40CCF" w:rsidRPr="00E87070" w:rsidRDefault="00E40CCF" w:rsidP="0013244E"/>
        </w:tc>
        <w:tc>
          <w:tcPr>
            <w:tcW w:w="1019" w:type="dxa"/>
            <w:noWrap/>
            <w:hideMark/>
          </w:tcPr>
          <w:p w14:paraId="31ECC705" w14:textId="77777777" w:rsidR="00E40CCF" w:rsidRPr="00E87070" w:rsidRDefault="00E40CCF" w:rsidP="0013244E">
            <w:r w:rsidRPr="00E87070">
              <w:t> </w:t>
            </w:r>
          </w:p>
        </w:tc>
        <w:tc>
          <w:tcPr>
            <w:tcW w:w="1749" w:type="dxa"/>
            <w:noWrap/>
            <w:hideMark/>
          </w:tcPr>
          <w:p w14:paraId="639BD751" w14:textId="77777777" w:rsidR="00E40CCF" w:rsidRPr="00E87070" w:rsidRDefault="00E40CCF" w:rsidP="0013244E">
            <w:r w:rsidRPr="00E87070">
              <w:t> </w:t>
            </w:r>
          </w:p>
        </w:tc>
        <w:tc>
          <w:tcPr>
            <w:tcW w:w="5361" w:type="dxa"/>
            <w:hideMark/>
          </w:tcPr>
          <w:p w14:paraId="6CA029B8" w14:textId="77777777" w:rsidR="00E40CCF" w:rsidRPr="00E87070" w:rsidRDefault="00E40CCF" w:rsidP="0013244E">
            <w:r w:rsidRPr="00E87070">
              <w:t> </w:t>
            </w:r>
          </w:p>
        </w:tc>
        <w:tc>
          <w:tcPr>
            <w:tcW w:w="1120" w:type="dxa"/>
            <w:hideMark/>
          </w:tcPr>
          <w:p w14:paraId="576D7C3E" w14:textId="77777777" w:rsidR="00E40CCF" w:rsidRPr="00E87070" w:rsidRDefault="00E40CCF" w:rsidP="0013244E">
            <w:r w:rsidRPr="00E87070">
              <w:t> </w:t>
            </w:r>
          </w:p>
        </w:tc>
        <w:tc>
          <w:tcPr>
            <w:tcW w:w="1188" w:type="dxa"/>
            <w:hideMark/>
          </w:tcPr>
          <w:p w14:paraId="1E442EDE" w14:textId="77777777" w:rsidR="00E40CCF" w:rsidRPr="00E87070" w:rsidRDefault="00E40CCF" w:rsidP="0013244E">
            <w:r w:rsidRPr="00E87070">
              <w:t> </w:t>
            </w:r>
          </w:p>
        </w:tc>
        <w:tc>
          <w:tcPr>
            <w:tcW w:w="982" w:type="dxa"/>
            <w:hideMark/>
          </w:tcPr>
          <w:p w14:paraId="38C6B40B" w14:textId="77777777" w:rsidR="00E40CCF" w:rsidRPr="00E87070" w:rsidRDefault="00E40CCF" w:rsidP="0013244E">
            <w:r w:rsidRPr="00E87070">
              <w:t> </w:t>
            </w:r>
          </w:p>
        </w:tc>
        <w:tc>
          <w:tcPr>
            <w:tcW w:w="1232" w:type="dxa"/>
            <w:hideMark/>
          </w:tcPr>
          <w:p w14:paraId="39F5E915" w14:textId="77777777" w:rsidR="00E40CCF" w:rsidRPr="00E87070" w:rsidRDefault="00E40CCF" w:rsidP="0013244E">
            <w:r w:rsidRPr="00E87070">
              <w:t> </w:t>
            </w:r>
          </w:p>
        </w:tc>
        <w:tc>
          <w:tcPr>
            <w:tcW w:w="1315" w:type="dxa"/>
            <w:hideMark/>
          </w:tcPr>
          <w:p w14:paraId="29FB915D" w14:textId="77777777" w:rsidR="00E40CCF" w:rsidRPr="00E87070" w:rsidRDefault="00E40CCF" w:rsidP="0013244E">
            <w:r w:rsidRPr="00E87070">
              <w:t xml:space="preserve">                     -   </w:t>
            </w:r>
          </w:p>
        </w:tc>
        <w:tc>
          <w:tcPr>
            <w:tcW w:w="1076" w:type="dxa"/>
            <w:noWrap/>
            <w:hideMark/>
          </w:tcPr>
          <w:p w14:paraId="3304623F" w14:textId="77777777" w:rsidR="00E40CCF" w:rsidRPr="00E87070" w:rsidRDefault="00E40CCF" w:rsidP="0013244E"/>
        </w:tc>
      </w:tr>
      <w:tr w:rsidR="00E40CCF" w:rsidRPr="00E87070" w14:paraId="7C59892E" w14:textId="77777777" w:rsidTr="0013244E">
        <w:trPr>
          <w:trHeight w:val="300"/>
        </w:trPr>
        <w:tc>
          <w:tcPr>
            <w:tcW w:w="346" w:type="dxa"/>
            <w:noWrap/>
            <w:hideMark/>
          </w:tcPr>
          <w:p w14:paraId="26794E3E" w14:textId="77777777" w:rsidR="00E40CCF" w:rsidRPr="00E87070" w:rsidRDefault="00E40CCF" w:rsidP="0013244E"/>
        </w:tc>
        <w:tc>
          <w:tcPr>
            <w:tcW w:w="1019" w:type="dxa"/>
            <w:noWrap/>
            <w:hideMark/>
          </w:tcPr>
          <w:p w14:paraId="16BB5593" w14:textId="77777777" w:rsidR="00E40CCF" w:rsidRPr="00E87070" w:rsidRDefault="00E40CCF" w:rsidP="0013244E">
            <w:r w:rsidRPr="00E87070">
              <w:t> </w:t>
            </w:r>
          </w:p>
        </w:tc>
        <w:tc>
          <w:tcPr>
            <w:tcW w:w="7110" w:type="dxa"/>
            <w:gridSpan w:val="2"/>
            <w:noWrap/>
            <w:hideMark/>
          </w:tcPr>
          <w:p w14:paraId="2BCEB2F5" w14:textId="77777777" w:rsidR="00E40CCF" w:rsidRPr="00E87070" w:rsidRDefault="00E40CCF" w:rsidP="0013244E">
            <w:pPr>
              <w:rPr>
                <w:u w:val="single"/>
              </w:rPr>
            </w:pPr>
            <w:r w:rsidRPr="00E87070">
              <w:rPr>
                <w:u w:val="single"/>
              </w:rPr>
              <w:t>Test &amp; Inspections</w:t>
            </w:r>
          </w:p>
        </w:tc>
        <w:tc>
          <w:tcPr>
            <w:tcW w:w="1120" w:type="dxa"/>
            <w:hideMark/>
          </w:tcPr>
          <w:p w14:paraId="33B43094" w14:textId="77777777" w:rsidR="00E40CCF" w:rsidRPr="00E87070" w:rsidRDefault="00E40CCF" w:rsidP="0013244E">
            <w:r w:rsidRPr="00E87070">
              <w:t> </w:t>
            </w:r>
          </w:p>
        </w:tc>
        <w:tc>
          <w:tcPr>
            <w:tcW w:w="1188" w:type="dxa"/>
            <w:hideMark/>
          </w:tcPr>
          <w:p w14:paraId="22B873DC" w14:textId="77777777" w:rsidR="00E40CCF" w:rsidRPr="00E87070" w:rsidRDefault="00E40CCF" w:rsidP="0013244E">
            <w:r w:rsidRPr="00E87070">
              <w:t> </w:t>
            </w:r>
          </w:p>
        </w:tc>
        <w:tc>
          <w:tcPr>
            <w:tcW w:w="982" w:type="dxa"/>
            <w:hideMark/>
          </w:tcPr>
          <w:p w14:paraId="19418D73" w14:textId="77777777" w:rsidR="00E40CCF" w:rsidRPr="00E87070" w:rsidRDefault="00E40CCF" w:rsidP="0013244E">
            <w:r w:rsidRPr="00E87070">
              <w:t> </w:t>
            </w:r>
          </w:p>
        </w:tc>
        <w:tc>
          <w:tcPr>
            <w:tcW w:w="1232" w:type="dxa"/>
            <w:hideMark/>
          </w:tcPr>
          <w:p w14:paraId="02DC360B" w14:textId="77777777" w:rsidR="00E40CCF" w:rsidRPr="00E87070" w:rsidRDefault="00E40CCF" w:rsidP="0013244E">
            <w:r w:rsidRPr="00E87070">
              <w:t> </w:t>
            </w:r>
          </w:p>
        </w:tc>
        <w:tc>
          <w:tcPr>
            <w:tcW w:w="1315" w:type="dxa"/>
            <w:hideMark/>
          </w:tcPr>
          <w:p w14:paraId="5511FF7D" w14:textId="77777777" w:rsidR="00E40CCF" w:rsidRPr="00E87070" w:rsidRDefault="00E40CCF" w:rsidP="0013244E">
            <w:r w:rsidRPr="00E87070">
              <w:t xml:space="preserve">                     -   </w:t>
            </w:r>
          </w:p>
        </w:tc>
        <w:tc>
          <w:tcPr>
            <w:tcW w:w="1076" w:type="dxa"/>
            <w:noWrap/>
            <w:hideMark/>
          </w:tcPr>
          <w:p w14:paraId="2E8340CB" w14:textId="77777777" w:rsidR="00E40CCF" w:rsidRPr="00E87070" w:rsidRDefault="00E40CCF" w:rsidP="0013244E"/>
        </w:tc>
      </w:tr>
      <w:tr w:rsidR="00E40CCF" w:rsidRPr="00E87070" w14:paraId="579F7C5D" w14:textId="77777777" w:rsidTr="0013244E">
        <w:trPr>
          <w:trHeight w:val="300"/>
        </w:trPr>
        <w:tc>
          <w:tcPr>
            <w:tcW w:w="346" w:type="dxa"/>
            <w:noWrap/>
            <w:hideMark/>
          </w:tcPr>
          <w:p w14:paraId="11F096F6" w14:textId="77777777" w:rsidR="00E40CCF" w:rsidRPr="00E87070" w:rsidRDefault="00E40CCF" w:rsidP="0013244E"/>
        </w:tc>
        <w:tc>
          <w:tcPr>
            <w:tcW w:w="1019" w:type="dxa"/>
            <w:noWrap/>
            <w:hideMark/>
          </w:tcPr>
          <w:p w14:paraId="55DC088C" w14:textId="77777777" w:rsidR="00E40CCF" w:rsidRPr="00E87070" w:rsidRDefault="00E40CCF" w:rsidP="0013244E">
            <w:r w:rsidRPr="00E87070">
              <w:t> </w:t>
            </w:r>
          </w:p>
        </w:tc>
        <w:tc>
          <w:tcPr>
            <w:tcW w:w="1749" w:type="dxa"/>
            <w:noWrap/>
            <w:hideMark/>
          </w:tcPr>
          <w:p w14:paraId="7540D100" w14:textId="77777777" w:rsidR="00E40CCF" w:rsidRPr="00E87070" w:rsidRDefault="00E40CCF" w:rsidP="0013244E">
            <w:r w:rsidRPr="00E87070">
              <w:t> </w:t>
            </w:r>
          </w:p>
        </w:tc>
        <w:tc>
          <w:tcPr>
            <w:tcW w:w="5361" w:type="dxa"/>
            <w:hideMark/>
          </w:tcPr>
          <w:p w14:paraId="529EEDA7" w14:textId="77777777" w:rsidR="00E40CCF" w:rsidRPr="00E87070" w:rsidRDefault="00E40CCF" w:rsidP="0013244E">
            <w:r w:rsidRPr="00E87070">
              <w:t> </w:t>
            </w:r>
          </w:p>
        </w:tc>
        <w:tc>
          <w:tcPr>
            <w:tcW w:w="1120" w:type="dxa"/>
            <w:hideMark/>
          </w:tcPr>
          <w:p w14:paraId="360FF4DD" w14:textId="77777777" w:rsidR="00E40CCF" w:rsidRPr="00E87070" w:rsidRDefault="00E40CCF" w:rsidP="0013244E">
            <w:r w:rsidRPr="00E87070">
              <w:t> </w:t>
            </w:r>
          </w:p>
        </w:tc>
        <w:tc>
          <w:tcPr>
            <w:tcW w:w="1188" w:type="dxa"/>
            <w:hideMark/>
          </w:tcPr>
          <w:p w14:paraId="1D3189EB" w14:textId="77777777" w:rsidR="00E40CCF" w:rsidRPr="00E87070" w:rsidRDefault="00E40CCF" w:rsidP="0013244E">
            <w:r w:rsidRPr="00E87070">
              <w:t> </w:t>
            </w:r>
          </w:p>
        </w:tc>
        <w:tc>
          <w:tcPr>
            <w:tcW w:w="982" w:type="dxa"/>
            <w:hideMark/>
          </w:tcPr>
          <w:p w14:paraId="1084C8BA" w14:textId="77777777" w:rsidR="00E40CCF" w:rsidRPr="00E87070" w:rsidRDefault="00E40CCF" w:rsidP="0013244E">
            <w:r w:rsidRPr="00E87070">
              <w:t> </w:t>
            </w:r>
          </w:p>
        </w:tc>
        <w:tc>
          <w:tcPr>
            <w:tcW w:w="1232" w:type="dxa"/>
            <w:hideMark/>
          </w:tcPr>
          <w:p w14:paraId="51153E91" w14:textId="77777777" w:rsidR="00E40CCF" w:rsidRPr="00E87070" w:rsidRDefault="00E40CCF" w:rsidP="0013244E">
            <w:r w:rsidRPr="00E87070">
              <w:t> </w:t>
            </w:r>
          </w:p>
        </w:tc>
        <w:tc>
          <w:tcPr>
            <w:tcW w:w="1315" w:type="dxa"/>
            <w:hideMark/>
          </w:tcPr>
          <w:p w14:paraId="370E26F4" w14:textId="77777777" w:rsidR="00E40CCF" w:rsidRPr="00E87070" w:rsidRDefault="00E40CCF" w:rsidP="0013244E">
            <w:r w:rsidRPr="00E87070">
              <w:t xml:space="preserve">                     -   </w:t>
            </w:r>
          </w:p>
        </w:tc>
        <w:tc>
          <w:tcPr>
            <w:tcW w:w="1076" w:type="dxa"/>
            <w:noWrap/>
            <w:hideMark/>
          </w:tcPr>
          <w:p w14:paraId="34F93628" w14:textId="77777777" w:rsidR="00E40CCF" w:rsidRPr="00E87070" w:rsidRDefault="00E40CCF" w:rsidP="0013244E"/>
        </w:tc>
      </w:tr>
      <w:tr w:rsidR="00E40CCF" w:rsidRPr="00E87070" w14:paraId="1BDAD54C" w14:textId="77777777" w:rsidTr="0013244E">
        <w:trPr>
          <w:trHeight w:val="300"/>
        </w:trPr>
        <w:tc>
          <w:tcPr>
            <w:tcW w:w="346" w:type="dxa"/>
            <w:noWrap/>
            <w:hideMark/>
          </w:tcPr>
          <w:p w14:paraId="1C72E1D7" w14:textId="77777777" w:rsidR="00E40CCF" w:rsidRPr="00E87070" w:rsidRDefault="00E40CCF" w:rsidP="0013244E"/>
        </w:tc>
        <w:tc>
          <w:tcPr>
            <w:tcW w:w="1019" w:type="dxa"/>
            <w:noWrap/>
            <w:hideMark/>
          </w:tcPr>
          <w:p w14:paraId="7E4EB7B7" w14:textId="77777777" w:rsidR="00E40CCF" w:rsidRPr="00E87070" w:rsidRDefault="00E40CCF" w:rsidP="0013244E">
            <w:r w:rsidRPr="00E87070">
              <w:t> </w:t>
            </w:r>
          </w:p>
        </w:tc>
        <w:tc>
          <w:tcPr>
            <w:tcW w:w="7110" w:type="dxa"/>
            <w:gridSpan w:val="2"/>
            <w:hideMark/>
          </w:tcPr>
          <w:p w14:paraId="2CEAD3AE" w14:textId="77777777" w:rsidR="00E40CCF" w:rsidRPr="00E87070" w:rsidRDefault="00E40CCF" w:rsidP="0013244E">
            <w:r w:rsidRPr="00E87070">
              <w:t>Allow for fully complying with all tests &amp; inspections; all as described in the Specification</w:t>
            </w:r>
          </w:p>
        </w:tc>
        <w:tc>
          <w:tcPr>
            <w:tcW w:w="1120" w:type="dxa"/>
            <w:hideMark/>
          </w:tcPr>
          <w:p w14:paraId="47C778C7" w14:textId="77777777" w:rsidR="00E40CCF" w:rsidRPr="00E87070" w:rsidRDefault="00E40CCF" w:rsidP="0013244E">
            <w:r w:rsidRPr="00E87070">
              <w:t> </w:t>
            </w:r>
          </w:p>
        </w:tc>
        <w:tc>
          <w:tcPr>
            <w:tcW w:w="1188" w:type="dxa"/>
            <w:hideMark/>
          </w:tcPr>
          <w:p w14:paraId="4A713778" w14:textId="77777777" w:rsidR="00E40CCF" w:rsidRPr="00E87070" w:rsidRDefault="00E40CCF" w:rsidP="0013244E">
            <w:r w:rsidRPr="00E87070">
              <w:t> </w:t>
            </w:r>
          </w:p>
        </w:tc>
        <w:tc>
          <w:tcPr>
            <w:tcW w:w="982" w:type="dxa"/>
            <w:hideMark/>
          </w:tcPr>
          <w:p w14:paraId="7469D3E0" w14:textId="77777777" w:rsidR="00E40CCF" w:rsidRPr="00E87070" w:rsidRDefault="00E40CCF" w:rsidP="0013244E">
            <w:r w:rsidRPr="00E87070">
              <w:t> </w:t>
            </w:r>
          </w:p>
        </w:tc>
        <w:tc>
          <w:tcPr>
            <w:tcW w:w="1232" w:type="dxa"/>
            <w:hideMark/>
          </w:tcPr>
          <w:p w14:paraId="1AF23E0D" w14:textId="77777777" w:rsidR="00E40CCF" w:rsidRPr="00E87070" w:rsidRDefault="00E40CCF" w:rsidP="0013244E">
            <w:r w:rsidRPr="00E87070">
              <w:t> </w:t>
            </w:r>
          </w:p>
        </w:tc>
        <w:tc>
          <w:tcPr>
            <w:tcW w:w="1315" w:type="dxa"/>
            <w:hideMark/>
          </w:tcPr>
          <w:p w14:paraId="5A432DFF" w14:textId="77777777" w:rsidR="00E40CCF" w:rsidRPr="00E87070" w:rsidRDefault="00E40CCF" w:rsidP="0013244E">
            <w:r w:rsidRPr="00E87070">
              <w:t xml:space="preserve">                     -   </w:t>
            </w:r>
          </w:p>
        </w:tc>
        <w:tc>
          <w:tcPr>
            <w:tcW w:w="1076" w:type="dxa"/>
            <w:noWrap/>
            <w:hideMark/>
          </w:tcPr>
          <w:p w14:paraId="5E486F18" w14:textId="77777777" w:rsidR="00E40CCF" w:rsidRPr="00E87070" w:rsidRDefault="00E40CCF" w:rsidP="0013244E"/>
        </w:tc>
      </w:tr>
      <w:tr w:rsidR="00E40CCF" w:rsidRPr="00E87070" w14:paraId="1B9942A6" w14:textId="77777777" w:rsidTr="0013244E">
        <w:trPr>
          <w:trHeight w:val="300"/>
        </w:trPr>
        <w:tc>
          <w:tcPr>
            <w:tcW w:w="346" w:type="dxa"/>
            <w:noWrap/>
            <w:hideMark/>
          </w:tcPr>
          <w:p w14:paraId="35357577" w14:textId="77777777" w:rsidR="00E40CCF" w:rsidRPr="00E87070" w:rsidRDefault="00E40CCF" w:rsidP="0013244E"/>
        </w:tc>
        <w:tc>
          <w:tcPr>
            <w:tcW w:w="1019" w:type="dxa"/>
            <w:noWrap/>
            <w:hideMark/>
          </w:tcPr>
          <w:p w14:paraId="5EE81A30" w14:textId="77777777" w:rsidR="00E40CCF" w:rsidRPr="00E87070" w:rsidRDefault="00E40CCF" w:rsidP="0013244E">
            <w:r w:rsidRPr="00E87070">
              <w:t> </w:t>
            </w:r>
          </w:p>
        </w:tc>
        <w:tc>
          <w:tcPr>
            <w:tcW w:w="1749" w:type="dxa"/>
            <w:hideMark/>
          </w:tcPr>
          <w:p w14:paraId="094199FA" w14:textId="77777777" w:rsidR="00E40CCF" w:rsidRPr="00E87070" w:rsidRDefault="00E40CCF" w:rsidP="0013244E">
            <w:r w:rsidRPr="00E87070">
              <w:t> </w:t>
            </w:r>
          </w:p>
        </w:tc>
        <w:tc>
          <w:tcPr>
            <w:tcW w:w="5361" w:type="dxa"/>
            <w:hideMark/>
          </w:tcPr>
          <w:p w14:paraId="34BCCCEF" w14:textId="77777777" w:rsidR="00E40CCF" w:rsidRPr="00E87070" w:rsidRDefault="00E40CCF" w:rsidP="0013244E">
            <w:r w:rsidRPr="00E87070">
              <w:t> </w:t>
            </w:r>
          </w:p>
        </w:tc>
        <w:tc>
          <w:tcPr>
            <w:tcW w:w="1120" w:type="dxa"/>
            <w:hideMark/>
          </w:tcPr>
          <w:p w14:paraId="4A0EC0BE" w14:textId="77777777" w:rsidR="00E40CCF" w:rsidRPr="00E87070" w:rsidRDefault="00E40CCF" w:rsidP="0013244E">
            <w:r w:rsidRPr="00E87070">
              <w:t> </w:t>
            </w:r>
          </w:p>
        </w:tc>
        <w:tc>
          <w:tcPr>
            <w:tcW w:w="1188" w:type="dxa"/>
            <w:hideMark/>
          </w:tcPr>
          <w:p w14:paraId="330523A6" w14:textId="77777777" w:rsidR="00E40CCF" w:rsidRPr="00E87070" w:rsidRDefault="00E40CCF" w:rsidP="0013244E">
            <w:r w:rsidRPr="00E87070">
              <w:t> </w:t>
            </w:r>
          </w:p>
        </w:tc>
        <w:tc>
          <w:tcPr>
            <w:tcW w:w="982" w:type="dxa"/>
            <w:hideMark/>
          </w:tcPr>
          <w:p w14:paraId="67355CFC" w14:textId="77777777" w:rsidR="00E40CCF" w:rsidRPr="00E87070" w:rsidRDefault="00E40CCF" w:rsidP="0013244E">
            <w:r w:rsidRPr="00E87070">
              <w:t> </w:t>
            </w:r>
          </w:p>
        </w:tc>
        <w:tc>
          <w:tcPr>
            <w:tcW w:w="1232" w:type="dxa"/>
            <w:hideMark/>
          </w:tcPr>
          <w:p w14:paraId="053D2CE8" w14:textId="77777777" w:rsidR="00E40CCF" w:rsidRPr="00E87070" w:rsidRDefault="00E40CCF" w:rsidP="0013244E">
            <w:r w:rsidRPr="00E87070">
              <w:t> </w:t>
            </w:r>
          </w:p>
        </w:tc>
        <w:tc>
          <w:tcPr>
            <w:tcW w:w="1315" w:type="dxa"/>
            <w:hideMark/>
          </w:tcPr>
          <w:p w14:paraId="16F06F57" w14:textId="77777777" w:rsidR="00E40CCF" w:rsidRPr="00E87070" w:rsidRDefault="00E40CCF" w:rsidP="0013244E">
            <w:r w:rsidRPr="00E87070">
              <w:t xml:space="preserve">                     -   </w:t>
            </w:r>
          </w:p>
        </w:tc>
        <w:tc>
          <w:tcPr>
            <w:tcW w:w="1076" w:type="dxa"/>
            <w:noWrap/>
            <w:hideMark/>
          </w:tcPr>
          <w:p w14:paraId="20EC12C8" w14:textId="77777777" w:rsidR="00E40CCF" w:rsidRPr="00E87070" w:rsidRDefault="00E40CCF" w:rsidP="0013244E"/>
        </w:tc>
      </w:tr>
      <w:tr w:rsidR="00E40CCF" w:rsidRPr="00E87070" w14:paraId="02995890" w14:textId="77777777" w:rsidTr="0013244E">
        <w:trPr>
          <w:trHeight w:val="300"/>
        </w:trPr>
        <w:tc>
          <w:tcPr>
            <w:tcW w:w="346" w:type="dxa"/>
            <w:noWrap/>
            <w:hideMark/>
          </w:tcPr>
          <w:p w14:paraId="619E926D" w14:textId="77777777" w:rsidR="00E40CCF" w:rsidRPr="00E87070" w:rsidRDefault="00E40CCF" w:rsidP="0013244E"/>
        </w:tc>
        <w:tc>
          <w:tcPr>
            <w:tcW w:w="1019" w:type="dxa"/>
            <w:noWrap/>
            <w:hideMark/>
          </w:tcPr>
          <w:p w14:paraId="1B643B50" w14:textId="77777777" w:rsidR="00E40CCF" w:rsidRPr="00E87070" w:rsidRDefault="00E40CCF" w:rsidP="0013244E">
            <w:r w:rsidRPr="00E87070">
              <w:t>17.04</w:t>
            </w:r>
          </w:p>
        </w:tc>
        <w:tc>
          <w:tcPr>
            <w:tcW w:w="1749" w:type="dxa"/>
            <w:noWrap/>
            <w:hideMark/>
          </w:tcPr>
          <w:p w14:paraId="6F442C20" w14:textId="77777777" w:rsidR="00E40CCF" w:rsidRPr="00E87070" w:rsidRDefault="00E40CCF" w:rsidP="0013244E">
            <w:r w:rsidRPr="00E87070">
              <w:t> </w:t>
            </w:r>
          </w:p>
        </w:tc>
        <w:tc>
          <w:tcPr>
            <w:tcW w:w="5361" w:type="dxa"/>
            <w:hideMark/>
          </w:tcPr>
          <w:p w14:paraId="255DAD14" w14:textId="77777777" w:rsidR="00E40CCF" w:rsidRPr="00E87070" w:rsidRDefault="00E40CCF" w:rsidP="0013244E">
            <w:r w:rsidRPr="00E87070">
              <w:t>generally</w:t>
            </w:r>
          </w:p>
        </w:tc>
        <w:tc>
          <w:tcPr>
            <w:tcW w:w="1120" w:type="dxa"/>
            <w:hideMark/>
          </w:tcPr>
          <w:p w14:paraId="15C5B002" w14:textId="77777777" w:rsidR="00E40CCF" w:rsidRPr="00E87070" w:rsidRDefault="00E40CCF" w:rsidP="0013244E">
            <w:r w:rsidRPr="00E87070">
              <w:t> </w:t>
            </w:r>
          </w:p>
        </w:tc>
        <w:tc>
          <w:tcPr>
            <w:tcW w:w="1188" w:type="dxa"/>
            <w:hideMark/>
          </w:tcPr>
          <w:p w14:paraId="5BFE0B1A" w14:textId="77777777" w:rsidR="00E40CCF" w:rsidRPr="00E87070" w:rsidRDefault="00E40CCF" w:rsidP="0013244E">
            <w:r w:rsidRPr="00E87070">
              <w:t>1</w:t>
            </w:r>
          </w:p>
        </w:tc>
        <w:tc>
          <w:tcPr>
            <w:tcW w:w="982" w:type="dxa"/>
            <w:hideMark/>
          </w:tcPr>
          <w:p w14:paraId="3BFCBE23" w14:textId="77777777" w:rsidR="00E40CCF" w:rsidRPr="00E87070" w:rsidRDefault="00E40CCF" w:rsidP="0013244E">
            <w:r w:rsidRPr="00E87070">
              <w:t>Item</w:t>
            </w:r>
          </w:p>
        </w:tc>
        <w:tc>
          <w:tcPr>
            <w:tcW w:w="1232" w:type="dxa"/>
            <w:hideMark/>
          </w:tcPr>
          <w:p w14:paraId="6A170873" w14:textId="77777777" w:rsidR="00E40CCF" w:rsidRPr="00E87070" w:rsidRDefault="00E40CCF" w:rsidP="0013244E">
            <w:r w:rsidRPr="00E87070">
              <w:t> </w:t>
            </w:r>
          </w:p>
        </w:tc>
        <w:tc>
          <w:tcPr>
            <w:tcW w:w="1315" w:type="dxa"/>
            <w:hideMark/>
          </w:tcPr>
          <w:p w14:paraId="10AC056A" w14:textId="77777777" w:rsidR="00E40CCF" w:rsidRPr="00E87070" w:rsidRDefault="00E40CCF" w:rsidP="0013244E">
            <w:r w:rsidRPr="00E87070">
              <w:t xml:space="preserve">                     -   </w:t>
            </w:r>
          </w:p>
        </w:tc>
        <w:tc>
          <w:tcPr>
            <w:tcW w:w="1076" w:type="dxa"/>
            <w:noWrap/>
            <w:hideMark/>
          </w:tcPr>
          <w:p w14:paraId="32585A9F" w14:textId="77777777" w:rsidR="00E40CCF" w:rsidRPr="00E87070" w:rsidRDefault="00E40CCF" w:rsidP="0013244E"/>
        </w:tc>
      </w:tr>
      <w:tr w:rsidR="00E40CCF" w:rsidRPr="00E87070" w14:paraId="69F457A4" w14:textId="77777777" w:rsidTr="0013244E">
        <w:trPr>
          <w:trHeight w:val="300"/>
        </w:trPr>
        <w:tc>
          <w:tcPr>
            <w:tcW w:w="346" w:type="dxa"/>
            <w:noWrap/>
            <w:hideMark/>
          </w:tcPr>
          <w:p w14:paraId="4FE734C6" w14:textId="77777777" w:rsidR="00E40CCF" w:rsidRPr="00E87070" w:rsidRDefault="00E40CCF" w:rsidP="0013244E"/>
        </w:tc>
        <w:tc>
          <w:tcPr>
            <w:tcW w:w="1019" w:type="dxa"/>
            <w:noWrap/>
            <w:hideMark/>
          </w:tcPr>
          <w:p w14:paraId="73E06D11" w14:textId="77777777" w:rsidR="00E40CCF" w:rsidRPr="00E87070" w:rsidRDefault="00E40CCF" w:rsidP="0013244E">
            <w:r w:rsidRPr="00E87070">
              <w:t> </w:t>
            </w:r>
          </w:p>
        </w:tc>
        <w:tc>
          <w:tcPr>
            <w:tcW w:w="1749" w:type="dxa"/>
            <w:noWrap/>
            <w:hideMark/>
          </w:tcPr>
          <w:p w14:paraId="03C50D8E" w14:textId="77777777" w:rsidR="00E40CCF" w:rsidRPr="00E87070" w:rsidRDefault="00E40CCF" w:rsidP="0013244E">
            <w:r w:rsidRPr="00E87070">
              <w:t> </w:t>
            </w:r>
          </w:p>
        </w:tc>
        <w:tc>
          <w:tcPr>
            <w:tcW w:w="5361" w:type="dxa"/>
            <w:hideMark/>
          </w:tcPr>
          <w:p w14:paraId="39A5B51D" w14:textId="77777777" w:rsidR="00E40CCF" w:rsidRPr="00E87070" w:rsidRDefault="00E40CCF" w:rsidP="0013244E">
            <w:r w:rsidRPr="00E87070">
              <w:t> </w:t>
            </w:r>
          </w:p>
        </w:tc>
        <w:tc>
          <w:tcPr>
            <w:tcW w:w="1120" w:type="dxa"/>
            <w:hideMark/>
          </w:tcPr>
          <w:p w14:paraId="2521D9AD" w14:textId="77777777" w:rsidR="00E40CCF" w:rsidRPr="00E87070" w:rsidRDefault="00E40CCF" w:rsidP="0013244E">
            <w:r w:rsidRPr="00E87070">
              <w:t> </w:t>
            </w:r>
          </w:p>
        </w:tc>
        <w:tc>
          <w:tcPr>
            <w:tcW w:w="1188" w:type="dxa"/>
            <w:hideMark/>
          </w:tcPr>
          <w:p w14:paraId="1EA887E8" w14:textId="77777777" w:rsidR="00E40CCF" w:rsidRPr="00E87070" w:rsidRDefault="00E40CCF" w:rsidP="0013244E">
            <w:r w:rsidRPr="00E87070">
              <w:t> </w:t>
            </w:r>
          </w:p>
        </w:tc>
        <w:tc>
          <w:tcPr>
            <w:tcW w:w="982" w:type="dxa"/>
            <w:hideMark/>
          </w:tcPr>
          <w:p w14:paraId="4272A2C0" w14:textId="77777777" w:rsidR="00E40CCF" w:rsidRPr="00E87070" w:rsidRDefault="00E40CCF" w:rsidP="0013244E">
            <w:r w:rsidRPr="00E87070">
              <w:t> </w:t>
            </w:r>
          </w:p>
        </w:tc>
        <w:tc>
          <w:tcPr>
            <w:tcW w:w="1232" w:type="dxa"/>
            <w:hideMark/>
          </w:tcPr>
          <w:p w14:paraId="42DA86ED" w14:textId="77777777" w:rsidR="00E40CCF" w:rsidRPr="00E87070" w:rsidRDefault="00E40CCF" w:rsidP="0013244E">
            <w:r w:rsidRPr="00E87070">
              <w:t> </w:t>
            </w:r>
          </w:p>
        </w:tc>
        <w:tc>
          <w:tcPr>
            <w:tcW w:w="1315" w:type="dxa"/>
            <w:hideMark/>
          </w:tcPr>
          <w:p w14:paraId="54771082" w14:textId="77777777" w:rsidR="00E40CCF" w:rsidRPr="00E87070" w:rsidRDefault="00E40CCF" w:rsidP="0013244E">
            <w:r w:rsidRPr="00E87070">
              <w:t xml:space="preserve">                     -   </w:t>
            </w:r>
          </w:p>
        </w:tc>
        <w:tc>
          <w:tcPr>
            <w:tcW w:w="1076" w:type="dxa"/>
            <w:noWrap/>
            <w:hideMark/>
          </w:tcPr>
          <w:p w14:paraId="76C11FF8" w14:textId="77777777" w:rsidR="00E40CCF" w:rsidRPr="00E87070" w:rsidRDefault="00E40CCF" w:rsidP="0013244E"/>
        </w:tc>
      </w:tr>
      <w:tr w:rsidR="00E40CCF" w:rsidRPr="00E87070" w14:paraId="1C24388E" w14:textId="77777777" w:rsidTr="0013244E">
        <w:trPr>
          <w:trHeight w:val="300"/>
        </w:trPr>
        <w:tc>
          <w:tcPr>
            <w:tcW w:w="346" w:type="dxa"/>
            <w:noWrap/>
            <w:hideMark/>
          </w:tcPr>
          <w:p w14:paraId="5DD313CE" w14:textId="77777777" w:rsidR="00E40CCF" w:rsidRPr="00E87070" w:rsidRDefault="00E40CCF" w:rsidP="0013244E"/>
        </w:tc>
        <w:tc>
          <w:tcPr>
            <w:tcW w:w="1019" w:type="dxa"/>
            <w:noWrap/>
            <w:hideMark/>
          </w:tcPr>
          <w:p w14:paraId="05ABAEE4" w14:textId="77777777" w:rsidR="00E40CCF" w:rsidRPr="00E87070" w:rsidRDefault="00E40CCF" w:rsidP="0013244E">
            <w:r w:rsidRPr="00E87070">
              <w:t> </w:t>
            </w:r>
          </w:p>
        </w:tc>
        <w:tc>
          <w:tcPr>
            <w:tcW w:w="7110" w:type="dxa"/>
            <w:gridSpan w:val="2"/>
            <w:noWrap/>
            <w:hideMark/>
          </w:tcPr>
          <w:p w14:paraId="26610745" w14:textId="77777777" w:rsidR="00E40CCF" w:rsidRPr="00E87070" w:rsidRDefault="00E40CCF" w:rsidP="0013244E">
            <w:pPr>
              <w:rPr>
                <w:u w:val="single"/>
              </w:rPr>
            </w:pPr>
            <w:r w:rsidRPr="00E87070">
              <w:rPr>
                <w:u w:val="single"/>
              </w:rPr>
              <w:t>Other Work not described above</w:t>
            </w:r>
          </w:p>
        </w:tc>
        <w:tc>
          <w:tcPr>
            <w:tcW w:w="1120" w:type="dxa"/>
            <w:hideMark/>
          </w:tcPr>
          <w:p w14:paraId="73609C82" w14:textId="77777777" w:rsidR="00E40CCF" w:rsidRPr="00E87070" w:rsidRDefault="00E40CCF" w:rsidP="0013244E">
            <w:r w:rsidRPr="00E87070">
              <w:t> </w:t>
            </w:r>
          </w:p>
        </w:tc>
        <w:tc>
          <w:tcPr>
            <w:tcW w:w="1188" w:type="dxa"/>
            <w:hideMark/>
          </w:tcPr>
          <w:p w14:paraId="5C611B24" w14:textId="77777777" w:rsidR="00E40CCF" w:rsidRPr="00E87070" w:rsidRDefault="00E40CCF" w:rsidP="0013244E">
            <w:r w:rsidRPr="00E87070">
              <w:t> </w:t>
            </w:r>
          </w:p>
        </w:tc>
        <w:tc>
          <w:tcPr>
            <w:tcW w:w="982" w:type="dxa"/>
            <w:hideMark/>
          </w:tcPr>
          <w:p w14:paraId="145B0DEC" w14:textId="77777777" w:rsidR="00E40CCF" w:rsidRPr="00E87070" w:rsidRDefault="00E40CCF" w:rsidP="0013244E">
            <w:r w:rsidRPr="00E87070">
              <w:t> </w:t>
            </w:r>
          </w:p>
        </w:tc>
        <w:tc>
          <w:tcPr>
            <w:tcW w:w="1232" w:type="dxa"/>
            <w:hideMark/>
          </w:tcPr>
          <w:p w14:paraId="0431C20C" w14:textId="77777777" w:rsidR="00E40CCF" w:rsidRPr="00E87070" w:rsidRDefault="00E40CCF" w:rsidP="0013244E">
            <w:r w:rsidRPr="00E87070">
              <w:t> </w:t>
            </w:r>
          </w:p>
        </w:tc>
        <w:tc>
          <w:tcPr>
            <w:tcW w:w="1315" w:type="dxa"/>
            <w:hideMark/>
          </w:tcPr>
          <w:p w14:paraId="03EDF964" w14:textId="77777777" w:rsidR="00E40CCF" w:rsidRPr="00E87070" w:rsidRDefault="00E40CCF" w:rsidP="0013244E">
            <w:r w:rsidRPr="00E87070">
              <w:t xml:space="preserve">                     -   </w:t>
            </w:r>
          </w:p>
        </w:tc>
        <w:tc>
          <w:tcPr>
            <w:tcW w:w="1076" w:type="dxa"/>
            <w:noWrap/>
            <w:hideMark/>
          </w:tcPr>
          <w:p w14:paraId="5B851930" w14:textId="77777777" w:rsidR="00E40CCF" w:rsidRPr="00E87070" w:rsidRDefault="00E40CCF" w:rsidP="0013244E"/>
        </w:tc>
      </w:tr>
      <w:tr w:rsidR="00E40CCF" w:rsidRPr="00E87070" w14:paraId="40DE3D68" w14:textId="77777777" w:rsidTr="0013244E">
        <w:trPr>
          <w:trHeight w:val="300"/>
        </w:trPr>
        <w:tc>
          <w:tcPr>
            <w:tcW w:w="346" w:type="dxa"/>
            <w:noWrap/>
            <w:hideMark/>
          </w:tcPr>
          <w:p w14:paraId="349A6B90" w14:textId="77777777" w:rsidR="00E40CCF" w:rsidRPr="00E87070" w:rsidRDefault="00E40CCF" w:rsidP="0013244E"/>
        </w:tc>
        <w:tc>
          <w:tcPr>
            <w:tcW w:w="1019" w:type="dxa"/>
            <w:noWrap/>
            <w:hideMark/>
          </w:tcPr>
          <w:p w14:paraId="231D5432" w14:textId="77777777" w:rsidR="00E40CCF" w:rsidRPr="00E87070" w:rsidRDefault="00E40CCF" w:rsidP="0013244E">
            <w:r w:rsidRPr="00E87070">
              <w:t> </w:t>
            </w:r>
          </w:p>
        </w:tc>
        <w:tc>
          <w:tcPr>
            <w:tcW w:w="1749" w:type="dxa"/>
            <w:noWrap/>
            <w:hideMark/>
          </w:tcPr>
          <w:p w14:paraId="3733D6AF" w14:textId="77777777" w:rsidR="00E40CCF" w:rsidRPr="00E87070" w:rsidRDefault="00E40CCF" w:rsidP="0013244E">
            <w:r w:rsidRPr="00E87070">
              <w:t> </w:t>
            </w:r>
          </w:p>
        </w:tc>
        <w:tc>
          <w:tcPr>
            <w:tcW w:w="5361" w:type="dxa"/>
            <w:hideMark/>
          </w:tcPr>
          <w:p w14:paraId="5ABFCD37" w14:textId="77777777" w:rsidR="00E40CCF" w:rsidRPr="00E87070" w:rsidRDefault="00E40CCF" w:rsidP="0013244E">
            <w:r w:rsidRPr="00E87070">
              <w:t> </w:t>
            </w:r>
          </w:p>
        </w:tc>
        <w:tc>
          <w:tcPr>
            <w:tcW w:w="1120" w:type="dxa"/>
            <w:hideMark/>
          </w:tcPr>
          <w:p w14:paraId="0B30A86D" w14:textId="77777777" w:rsidR="00E40CCF" w:rsidRPr="00E87070" w:rsidRDefault="00E40CCF" w:rsidP="0013244E">
            <w:r w:rsidRPr="00E87070">
              <w:t> </w:t>
            </w:r>
          </w:p>
        </w:tc>
        <w:tc>
          <w:tcPr>
            <w:tcW w:w="1188" w:type="dxa"/>
            <w:hideMark/>
          </w:tcPr>
          <w:p w14:paraId="64BA1139" w14:textId="77777777" w:rsidR="00E40CCF" w:rsidRPr="00E87070" w:rsidRDefault="00E40CCF" w:rsidP="0013244E">
            <w:r w:rsidRPr="00E87070">
              <w:t> </w:t>
            </w:r>
          </w:p>
        </w:tc>
        <w:tc>
          <w:tcPr>
            <w:tcW w:w="982" w:type="dxa"/>
            <w:hideMark/>
          </w:tcPr>
          <w:p w14:paraId="51339751" w14:textId="77777777" w:rsidR="00E40CCF" w:rsidRPr="00E87070" w:rsidRDefault="00E40CCF" w:rsidP="0013244E">
            <w:r w:rsidRPr="00E87070">
              <w:t> </w:t>
            </w:r>
          </w:p>
        </w:tc>
        <w:tc>
          <w:tcPr>
            <w:tcW w:w="1232" w:type="dxa"/>
            <w:hideMark/>
          </w:tcPr>
          <w:p w14:paraId="4340CF93" w14:textId="77777777" w:rsidR="00E40CCF" w:rsidRPr="00E87070" w:rsidRDefault="00E40CCF" w:rsidP="0013244E">
            <w:r w:rsidRPr="00E87070">
              <w:t> </w:t>
            </w:r>
          </w:p>
        </w:tc>
        <w:tc>
          <w:tcPr>
            <w:tcW w:w="1315" w:type="dxa"/>
            <w:hideMark/>
          </w:tcPr>
          <w:p w14:paraId="28680961" w14:textId="77777777" w:rsidR="00E40CCF" w:rsidRPr="00E87070" w:rsidRDefault="00E40CCF" w:rsidP="0013244E">
            <w:r w:rsidRPr="00E87070">
              <w:t xml:space="preserve">                     -   </w:t>
            </w:r>
          </w:p>
        </w:tc>
        <w:tc>
          <w:tcPr>
            <w:tcW w:w="1076" w:type="dxa"/>
            <w:noWrap/>
            <w:hideMark/>
          </w:tcPr>
          <w:p w14:paraId="3A3C92F3" w14:textId="77777777" w:rsidR="00E40CCF" w:rsidRPr="00E87070" w:rsidRDefault="00E40CCF" w:rsidP="0013244E"/>
        </w:tc>
      </w:tr>
      <w:tr w:rsidR="00E40CCF" w:rsidRPr="00E87070" w14:paraId="2A0D46C6" w14:textId="77777777" w:rsidTr="0013244E">
        <w:trPr>
          <w:trHeight w:val="300"/>
        </w:trPr>
        <w:tc>
          <w:tcPr>
            <w:tcW w:w="346" w:type="dxa"/>
            <w:noWrap/>
            <w:hideMark/>
          </w:tcPr>
          <w:p w14:paraId="28E6A369" w14:textId="77777777" w:rsidR="00E40CCF" w:rsidRPr="00E87070" w:rsidRDefault="00E40CCF" w:rsidP="0013244E"/>
        </w:tc>
        <w:tc>
          <w:tcPr>
            <w:tcW w:w="1019" w:type="dxa"/>
            <w:noWrap/>
            <w:hideMark/>
          </w:tcPr>
          <w:p w14:paraId="3317CAD0" w14:textId="77777777" w:rsidR="00E40CCF" w:rsidRPr="00E87070" w:rsidRDefault="00E40CCF" w:rsidP="0013244E">
            <w:r w:rsidRPr="00E87070">
              <w:t> </w:t>
            </w:r>
          </w:p>
        </w:tc>
        <w:tc>
          <w:tcPr>
            <w:tcW w:w="7110" w:type="dxa"/>
            <w:gridSpan w:val="2"/>
            <w:hideMark/>
          </w:tcPr>
          <w:p w14:paraId="32CC54F8" w14:textId="77777777" w:rsidR="00E40CCF" w:rsidRPr="00E87070" w:rsidRDefault="00E40CCF" w:rsidP="0013244E">
            <w:r w:rsidRPr="00E87070">
              <w:t>Allow for all other work not described previously, but deemed necessary as determined from the Drawings and the Site Conditions</w:t>
            </w:r>
          </w:p>
        </w:tc>
        <w:tc>
          <w:tcPr>
            <w:tcW w:w="1120" w:type="dxa"/>
            <w:hideMark/>
          </w:tcPr>
          <w:p w14:paraId="63E48BE7" w14:textId="77777777" w:rsidR="00E40CCF" w:rsidRPr="00E87070" w:rsidRDefault="00E40CCF" w:rsidP="0013244E">
            <w:r w:rsidRPr="00E87070">
              <w:t> </w:t>
            </w:r>
          </w:p>
        </w:tc>
        <w:tc>
          <w:tcPr>
            <w:tcW w:w="1188" w:type="dxa"/>
            <w:hideMark/>
          </w:tcPr>
          <w:p w14:paraId="51D806A4" w14:textId="77777777" w:rsidR="00E40CCF" w:rsidRPr="00E87070" w:rsidRDefault="00E40CCF" w:rsidP="0013244E">
            <w:r w:rsidRPr="00E87070">
              <w:t> </w:t>
            </w:r>
          </w:p>
        </w:tc>
        <w:tc>
          <w:tcPr>
            <w:tcW w:w="982" w:type="dxa"/>
            <w:hideMark/>
          </w:tcPr>
          <w:p w14:paraId="6783A6BB" w14:textId="77777777" w:rsidR="00E40CCF" w:rsidRPr="00E87070" w:rsidRDefault="00E40CCF" w:rsidP="0013244E">
            <w:r w:rsidRPr="00E87070">
              <w:t> </w:t>
            </w:r>
          </w:p>
        </w:tc>
        <w:tc>
          <w:tcPr>
            <w:tcW w:w="1232" w:type="dxa"/>
            <w:hideMark/>
          </w:tcPr>
          <w:p w14:paraId="40A03604" w14:textId="77777777" w:rsidR="00E40CCF" w:rsidRPr="00E87070" w:rsidRDefault="00E40CCF" w:rsidP="0013244E">
            <w:r w:rsidRPr="00E87070">
              <w:t> </w:t>
            </w:r>
          </w:p>
        </w:tc>
        <w:tc>
          <w:tcPr>
            <w:tcW w:w="1315" w:type="dxa"/>
            <w:hideMark/>
          </w:tcPr>
          <w:p w14:paraId="5D450860" w14:textId="77777777" w:rsidR="00E40CCF" w:rsidRPr="00E87070" w:rsidRDefault="00E40CCF" w:rsidP="0013244E">
            <w:r w:rsidRPr="00E87070">
              <w:t xml:space="preserve">                     -   </w:t>
            </w:r>
          </w:p>
        </w:tc>
        <w:tc>
          <w:tcPr>
            <w:tcW w:w="1076" w:type="dxa"/>
            <w:noWrap/>
            <w:hideMark/>
          </w:tcPr>
          <w:p w14:paraId="3C5F2B4F" w14:textId="77777777" w:rsidR="00E40CCF" w:rsidRPr="00E87070" w:rsidRDefault="00E40CCF" w:rsidP="0013244E"/>
        </w:tc>
      </w:tr>
      <w:tr w:rsidR="00E40CCF" w:rsidRPr="00E87070" w14:paraId="4AB332F9" w14:textId="77777777" w:rsidTr="0013244E">
        <w:trPr>
          <w:trHeight w:val="300"/>
        </w:trPr>
        <w:tc>
          <w:tcPr>
            <w:tcW w:w="346" w:type="dxa"/>
            <w:noWrap/>
            <w:hideMark/>
          </w:tcPr>
          <w:p w14:paraId="5A60E1EF" w14:textId="77777777" w:rsidR="00E40CCF" w:rsidRPr="00E87070" w:rsidRDefault="00E40CCF" w:rsidP="0013244E"/>
        </w:tc>
        <w:tc>
          <w:tcPr>
            <w:tcW w:w="1019" w:type="dxa"/>
            <w:noWrap/>
            <w:hideMark/>
          </w:tcPr>
          <w:p w14:paraId="51C87D04" w14:textId="77777777" w:rsidR="00E40CCF" w:rsidRPr="00E87070" w:rsidRDefault="00E40CCF" w:rsidP="0013244E">
            <w:r w:rsidRPr="00E87070">
              <w:t> </w:t>
            </w:r>
          </w:p>
        </w:tc>
        <w:tc>
          <w:tcPr>
            <w:tcW w:w="1749" w:type="dxa"/>
            <w:hideMark/>
          </w:tcPr>
          <w:p w14:paraId="1370F193" w14:textId="77777777" w:rsidR="00E40CCF" w:rsidRPr="00E87070" w:rsidRDefault="00E40CCF" w:rsidP="0013244E">
            <w:r w:rsidRPr="00E87070">
              <w:t> </w:t>
            </w:r>
          </w:p>
        </w:tc>
        <w:tc>
          <w:tcPr>
            <w:tcW w:w="5361" w:type="dxa"/>
            <w:hideMark/>
          </w:tcPr>
          <w:p w14:paraId="6EF05630" w14:textId="77777777" w:rsidR="00E40CCF" w:rsidRPr="00E87070" w:rsidRDefault="00E40CCF" w:rsidP="0013244E">
            <w:r w:rsidRPr="00E87070">
              <w:t> </w:t>
            </w:r>
          </w:p>
        </w:tc>
        <w:tc>
          <w:tcPr>
            <w:tcW w:w="1120" w:type="dxa"/>
            <w:hideMark/>
          </w:tcPr>
          <w:p w14:paraId="15275BB6" w14:textId="77777777" w:rsidR="00E40CCF" w:rsidRPr="00E87070" w:rsidRDefault="00E40CCF" w:rsidP="0013244E">
            <w:r w:rsidRPr="00E87070">
              <w:t> </w:t>
            </w:r>
          </w:p>
        </w:tc>
        <w:tc>
          <w:tcPr>
            <w:tcW w:w="1188" w:type="dxa"/>
            <w:hideMark/>
          </w:tcPr>
          <w:p w14:paraId="21F61ABA" w14:textId="77777777" w:rsidR="00E40CCF" w:rsidRPr="00E87070" w:rsidRDefault="00E40CCF" w:rsidP="0013244E">
            <w:r w:rsidRPr="00E87070">
              <w:t> </w:t>
            </w:r>
          </w:p>
        </w:tc>
        <w:tc>
          <w:tcPr>
            <w:tcW w:w="982" w:type="dxa"/>
            <w:hideMark/>
          </w:tcPr>
          <w:p w14:paraId="796C2197" w14:textId="77777777" w:rsidR="00E40CCF" w:rsidRPr="00E87070" w:rsidRDefault="00E40CCF" w:rsidP="0013244E">
            <w:r w:rsidRPr="00E87070">
              <w:t> </w:t>
            </w:r>
          </w:p>
        </w:tc>
        <w:tc>
          <w:tcPr>
            <w:tcW w:w="1232" w:type="dxa"/>
            <w:hideMark/>
          </w:tcPr>
          <w:p w14:paraId="44519DC2" w14:textId="77777777" w:rsidR="00E40CCF" w:rsidRPr="00E87070" w:rsidRDefault="00E40CCF" w:rsidP="0013244E">
            <w:r w:rsidRPr="00E87070">
              <w:t> </w:t>
            </w:r>
          </w:p>
        </w:tc>
        <w:tc>
          <w:tcPr>
            <w:tcW w:w="1315" w:type="dxa"/>
            <w:hideMark/>
          </w:tcPr>
          <w:p w14:paraId="0A1DF7B8" w14:textId="77777777" w:rsidR="00E40CCF" w:rsidRPr="00E87070" w:rsidRDefault="00E40CCF" w:rsidP="0013244E">
            <w:r w:rsidRPr="00E87070">
              <w:t xml:space="preserve">                     -   </w:t>
            </w:r>
          </w:p>
        </w:tc>
        <w:tc>
          <w:tcPr>
            <w:tcW w:w="1076" w:type="dxa"/>
            <w:noWrap/>
            <w:hideMark/>
          </w:tcPr>
          <w:p w14:paraId="3AB4F1F6" w14:textId="77777777" w:rsidR="00E40CCF" w:rsidRPr="00E87070" w:rsidRDefault="00E40CCF" w:rsidP="0013244E"/>
        </w:tc>
      </w:tr>
      <w:tr w:rsidR="00E40CCF" w:rsidRPr="00E87070" w14:paraId="64276A30" w14:textId="77777777" w:rsidTr="0013244E">
        <w:trPr>
          <w:trHeight w:val="300"/>
        </w:trPr>
        <w:tc>
          <w:tcPr>
            <w:tcW w:w="346" w:type="dxa"/>
            <w:noWrap/>
            <w:hideMark/>
          </w:tcPr>
          <w:p w14:paraId="57B754AB" w14:textId="77777777" w:rsidR="00E40CCF" w:rsidRPr="00E87070" w:rsidRDefault="00E40CCF" w:rsidP="0013244E"/>
        </w:tc>
        <w:tc>
          <w:tcPr>
            <w:tcW w:w="1019" w:type="dxa"/>
            <w:noWrap/>
            <w:hideMark/>
          </w:tcPr>
          <w:p w14:paraId="2F3818A3" w14:textId="77777777" w:rsidR="00E40CCF" w:rsidRPr="00E87070" w:rsidRDefault="00E40CCF" w:rsidP="0013244E">
            <w:r w:rsidRPr="00E87070">
              <w:t>17.05</w:t>
            </w:r>
          </w:p>
        </w:tc>
        <w:tc>
          <w:tcPr>
            <w:tcW w:w="1749" w:type="dxa"/>
            <w:noWrap/>
            <w:hideMark/>
          </w:tcPr>
          <w:p w14:paraId="1615EA00" w14:textId="77777777" w:rsidR="00E40CCF" w:rsidRPr="00E87070" w:rsidRDefault="00E40CCF" w:rsidP="0013244E">
            <w:r w:rsidRPr="00E87070">
              <w:t> </w:t>
            </w:r>
          </w:p>
        </w:tc>
        <w:tc>
          <w:tcPr>
            <w:tcW w:w="5361" w:type="dxa"/>
            <w:hideMark/>
          </w:tcPr>
          <w:p w14:paraId="61BED219" w14:textId="77777777" w:rsidR="00E40CCF" w:rsidRPr="00E87070" w:rsidRDefault="00E40CCF" w:rsidP="0013244E">
            <w:r w:rsidRPr="00E87070">
              <w:t>generally</w:t>
            </w:r>
          </w:p>
        </w:tc>
        <w:tc>
          <w:tcPr>
            <w:tcW w:w="1120" w:type="dxa"/>
            <w:hideMark/>
          </w:tcPr>
          <w:p w14:paraId="708EE996" w14:textId="77777777" w:rsidR="00E40CCF" w:rsidRPr="00E87070" w:rsidRDefault="00E40CCF" w:rsidP="0013244E">
            <w:r w:rsidRPr="00E87070">
              <w:t> </w:t>
            </w:r>
          </w:p>
        </w:tc>
        <w:tc>
          <w:tcPr>
            <w:tcW w:w="1188" w:type="dxa"/>
            <w:hideMark/>
          </w:tcPr>
          <w:p w14:paraId="35A41DE6" w14:textId="77777777" w:rsidR="00E40CCF" w:rsidRPr="00E87070" w:rsidRDefault="00E40CCF" w:rsidP="0013244E">
            <w:r w:rsidRPr="00E87070">
              <w:t>1</w:t>
            </w:r>
          </w:p>
        </w:tc>
        <w:tc>
          <w:tcPr>
            <w:tcW w:w="982" w:type="dxa"/>
            <w:hideMark/>
          </w:tcPr>
          <w:p w14:paraId="741BC483" w14:textId="77777777" w:rsidR="00E40CCF" w:rsidRPr="00E87070" w:rsidRDefault="00E40CCF" w:rsidP="0013244E">
            <w:r w:rsidRPr="00E87070">
              <w:t>Item</w:t>
            </w:r>
          </w:p>
        </w:tc>
        <w:tc>
          <w:tcPr>
            <w:tcW w:w="1232" w:type="dxa"/>
            <w:hideMark/>
          </w:tcPr>
          <w:p w14:paraId="684ECC20" w14:textId="77777777" w:rsidR="00E40CCF" w:rsidRPr="00E87070" w:rsidRDefault="00E40CCF" w:rsidP="0013244E">
            <w:r w:rsidRPr="00E87070">
              <w:t> </w:t>
            </w:r>
          </w:p>
        </w:tc>
        <w:tc>
          <w:tcPr>
            <w:tcW w:w="1315" w:type="dxa"/>
            <w:hideMark/>
          </w:tcPr>
          <w:p w14:paraId="31F9CF41" w14:textId="77777777" w:rsidR="00E40CCF" w:rsidRPr="00E87070" w:rsidRDefault="00E40CCF" w:rsidP="0013244E">
            <w:r w:rsidRPr="00E87070">
              <w:t xml:space="preserve">                     -   </w:t>
            </w:r>
          </w:p>
        </w:tc>
        <w:tc>
          <w:tcPr>
            <w:tcW w:w="1076" w:type="dxa"/>
            <w:noWrap/>
            <w:hideMark/>
          </w:tcPr>
          <w:p w14:paraId="5790AC1B" w14:textId="77777777" w:rsidR="00E40CCF" w:rsidRPr="00E87070" w:rsidRDefault="00E40CCF" w:rsidP="0013244E"/>
        </w:tc>
      </w:tr>
      <w:tr w:rsidR="00E40CCF" w:rsidRPr="00E87070" w14:paraId="53679883" w14:textId="77777777" w:rsidTr="0013244E">
        <w:trPr>
          <w:trHeight w:val="315"/>
        </w:trPr>
        <w:tc>
          <w:tcPr>
            <w:tcW w:w="346" w:type="dxa"/>
            <w:noWrap/>
            <w:hideMark/>
          </w:tcPr>
          <w:p w14:paraId="5721A03B" w14:textId="77777777" w:rsidR="00E40CCF" w:rsidRPr="00E87070" w:rsidRDefault="00E40CCF" w:rsidP="0013244E"/>
        </w:tc>
        <w:tc>
          <w:tcPr>
            <w:tcW w:w="1019" w:type="dxa"/>
            <w:noWrap/>
            <w:hideMark/>
          </w:tcPr>
          <w:p w14:paraId="400CEDBF" w14:textId="77777777" w:rsidR="00E40CCF" w:rsidRPr="00E87070" w:rsidRDefault="00E40CCF" w:rsidP="0013244E">
            <w:r w:rsidRPr="00E87070">
              <w:t> </w:t>
            </w:r>
          </w:p>
        </w:tc>
        <w:tc>
          <w:tcPr>
            <w:tcW w:w="1749" w:type="dxa"/>
            <w:noWrap/>
            <w:hideMark/>
          </w:tcPr>
          <w:p w14:paraId="4B098AF5" w14:textId="77777777" w:rsidR="00E40CCF" w:rsidRPr="00E87070" w:rsidRDefault="00E40CCF" w:rsidP="0013244E">
            <w:r w:rsidRPr="00E87070">
              <w:t> </w:t>
            </w:r>
          </w:p>
        </w:tc>
        <w:tc>
          <w:tcPr>
            <w:tcW w:w="5361" w:type="dxa"/>
            <w:hideMark/>
          </w:tcPr>
          <w:p w14:paraId="4824B949" w14:textId="77777777" w:rsidR="00E40CCF" w:rsidRPr="00E87070" w:rsidRDefault="00E40CCF" w:rsidP="0013244E">
            <w:pPr>
              <w:rPr>
                <w:u w:val="single"/>
              </w:rPr>
            </w:pPr>
            <w:r w:rsidRPr="00E87070">
              <w:rPr>
                <w:u w:val="single"/>
              </w:rPr>
              <w:t> </w:t>
            </w:r>
          </w:p>
        </w:tc>
        <w:tc>
          <w:tcPr>
            <w:tcW w:w="1120" w:type="dxa"/>
            <w:hideMark/>
          </w:tcPr>
          <w:p w14:paraId="43E50F05" w14:textId="77777777" w:rsidR="00E40CCF" w:rsidRPr="00E87070" w:rsidRDefault="00E40CCF" w:rsidP="0013244E">
            <w:r w:rsidRPr="00E87070">
              <w:t> </w:t>
            </w:r>
          </w:p>
        </w:tc>
        <w:tc>
          <w:tcPr>
            <w:tcW w:w="1188" w:type="dxa"/>
            <w:hideMark/>
          </w:tcPr>
          <w:p w14:paraId="457E0311" w14:textId="77777777" w:rsidR="00E40CCF" w:rsidRPr="00E87070" w:rsidRDefault="00E40CCF" w:rsidP="0013244E">
            <w:r w:rsidRPr="00E87070">
              <w:t> </w:t>
            </w:r>
          </w:p>
        </w:tc>
        <w:tc>
          <w:tcPr>
            <w:tcW w:w="982" w:type="dxa"/>
            <w:hideMark/>
          </w:tcPr>
          <w:p w14:paraId="0E486B43" w14:textId="77777777" w:rsidR="00E40CCF" w:rsidRPr="00E87070" w:rsidRDefault="00E40CCF" w:rsidP="0013244E">
            <w:r w:rsidRPr="00E87070">
              <w:t> </w:t>
            </w:r>
          </w:p>
        </w:tc>
        <w:tc>
          <w:tcPr>
            <w:tcW w:w="1232" w:type="dxa"/>
            <w:hideMark/>
          </w:tcPr>
          <w:p w14:paraId="0B4792C7" w14:textId="77777777" w:rsidR="00E40CCF" w:rsidRPr="00E87070" w:rsidRDefault="00E40CCF" w:rsidP="0013244E">
            <w:r w:rsidRPr="00E87070">
              <w:t> </w:t>
            </w:r>
          </w:p>
        </w:tc>
        <w:tc>
          <w:tcPr>
            <w:tcW w:w="1315" w:type="dxa"/>
            <w:hideMark/>
          </w:tcPr>
          <w:p w14:paraId="53D6A0ED" w14:textId="77777777" w:rsidR="00E40CCF" w:rsidRPr="00E87070" w:rsidRDefault="00E40CCF" w:rsidP="0013244E">
            <w:r w:rsidRPr="00E87070">
              <w:t xml:space="preserve">                     -   </w:t>
            </w:r>
          </w:p>
        </w:tc>
        <w:tc>
          <w:tcPr>
            <w:tcW w:w="1076" w:type="dxa"/>
            <w:noWrap/>
            <w:hideMark/>
          </w:tcPr>
          <w:p w14:paraId="6BE88C9F" w14:textId="77777777" w:rsidR="00E40CCF" w:rsidRPr="00E87070" w:rsidRDefault="00E40CCF" w:rsidP="0013244E"/>
        </w:tc>
      </w:tr>
      <w:tr w:rsidR="00E40CCF" w:rsidRPr="00E87070" w14:paraId="0271D98F" w14:textId="77777777" w:rsidTr="0013244E">
        <w:trPr>
          <w:trHeight w:val="315"/>
        </w:trPr>
        <w:tc>
          <w:tcPr>
            <w:tcW w:w="346" w:type="dxa"/>
            <w:noWrap/>
            <w:hideMark/>
          </w:tcPr>
          <w:p w14:paraId="4852B108" w14:textId="77777777" w:rsidR="00E40CCF" w:rsidRPr="00E87070" w:rsidRDefault="00E40CCF" w:rsidP="0013244E"/>
        </w:tc>
        <w:tc>
          <w:tcPr>
            <w:tcW w:w="1019" w:type="dxa"/>
            <w:noWrap/>
            <w:hideMark/>
          </w:tcPr>
          <w:p w14:paraId="275E58C6" w14:textId="77777777" w:rsidR="00E40CCF" w:rsidRPr="00E87070" w:rsidRDefault="00E40CCF" w:rsidP="0013244E">
            <w:r w:rsidRPr="00E87070">
              <w:t> </w:t>
            </w:r>
          </w:p>
        </w:tc>
        <w:tc>
          <w:tcPr>
            <w:tcW w:w="1749" w:type="dxa"/>
            <w:noWrap/>
            <w:hideMark/>
          </w:tcPr>
          <w:p w14:paraId="698067BD" w14:textId="77777777" w:rsidR="00E40CCF" w:rsidRPr="00E87070" w:rsidRDefault="00E40CCF" w:rsidP="0013244E">
            <w:r w:rsidRPr="00E87070">
              <w:t> </w:t>
            </w:r>
          </w:p>
        </w:tc>
        <w:tc>
          <w:tcPr>
            <w:tcW w:w="5361" w:type="dxa"/>
            <w:hideMark/>
          </w:tcPr>
          <w:p w14:paraId="7E18A642" w14:textId="77777777" w:rsidR="00E40CCF" w:rsidRPr="00E87070" w:rsidRDefault="00E40CCF" w:rsidP="0013244E">
            <w:pPr>
              <w:rPr>
                <w:b/>
                <w:bCs/>
              </w:rPr>
            </w:pPr>
            <w:r w:rsidRPr="00E87070">
              <w:rPr>
                <w:b/>
                <w:bCs/>
              </w:rPr>
              <w:t>Sanitary Fittings, Bandstand - To  Summary</w:t>
            </w:r>
          </w:p>
        </w:tc>
        <w:tc>
          <w:tcPr>
            <w:tcW w:w="1120" w:type="dxa"/>
            <w:hideMark/>
          </w:tcPr>
          <w:p w14:paraId="12AF21B3" w14:textId="77777777" w:rsidR="00E40CCF" w:rsidRPr="00E87070" w:rsidRDefault="00E40CCF" w:rsidP="0013244E">
            <w:r w:rsidRPr="00E87070">
              <w:t> </w:t>
            </w:r>
          </w:p>
        </w:tc>
        <w:tc>
          <w:tcPr>
            <w:tcW w:w="1188" w:type="dxa"/>
            <w:hideMark/>
          </w:tcPr>
          <w:p w14:paraId="63AC7CE8" w14:textId="77777777" w:rsidR="00E40CCF" w:rsidRPr="00E87070" w:rsidRDefault="00E40CCF" w:rsidP="0013244E">
            <w:r w:rsidRPr="00E87070">
              <w:t> </w:t>
            </w:r>
          </w:p>
        </w:tc>
        <w:tc>
          <w:tcPr>
            <w:tcW w:w="982" w:type="dxa"/>
            <w:hideMark/>
          </w:tcPr>
          <w:p w14:paraId="6B40C8EA" w14:textId="77777777" w:rsidR="00E40CCF" w:rsidRPr="00E87070" w:rsidRDefault="00E40CCF" w:rsidP="0013244E">
            <w:r w:rsidRPr="00E87070">
              <w:t> </w:t>
            </w:r>
          </w:p>
        </w:tc>
        <w:tc>
          <w:tcPr>
            <w:tcW w:w="1232" w:type="dxa"/>
            <w:hideMark/>
          </w:tcPr>
          <w:p w14:paraId="2F68A3C8" w14:textId="77777777" w:rsidR="00E40CCF" w:rsidRPr="00E87070" w:rsidRDefault="00E40CCF" w:rsidP="0013244E"/>
        </w:tc>
        <w:tc>
          <w:tcPr>
            <w:tcW w:w="1315" w:type="dxa"/>
            <w:hideMark/>
          </w:tcPr>
          <w:p w14:paraId="5C60035A" w14:textId="77777777" w:rsidR="00E40CCF" w:rsidRPr="00E87070" w:rsidRDefault="00E40CCF" w:rsidP="0013244E">
            <w:r w:rsidRPr="00E87070">
              <w:t xml:space="preserve">                     -   </w:t>
            </w:r>
          </w:p>
        </w:tc>
        <w:tc>
          <w:tcPr>
            <w:tcW w:w="1076" w:type="dxa"/>
            <w:noWrap/>
            <w:hideMark/>
          </w:tcPr>
          <w:p w14:paraId="6A6D6969" w14:textId="77777777" w:rsidR="00E40CCF" w:rsidRPr="00E87070" w:rsidRDefault="00E40CCF" w:rsidP="0013244E"/>
        </w:tc>
      </w:tr>
      <w:tr w:rsidR="00E40CCF" w:rsidRPr="00E87070" w14:paraId="7FB12841" w14:textId="77777777" w:rsidTr="0013244E">
        <w:trPr>
          <w:trHeight w:val="300"/>
        </w:trPr>
        <w:tc>
          <w:tcPr>
            <w:tcW w:w="346" w:type="dxa"/>
            <w:noWrap/>
            <w:hideMark/>
          </w:tcPr>
          <w:p w14:paraId="64B3F274" w14:textId="77777777" w:rsidR="00E40CCF" w:rsidRPr="00E87070" w:rsidRDefault="00E40CCF" w:rsidP="0013244E"/>
        </w:tc>
        <w:tc>
          <w:tcPr>
            <w:tcW w:w="1019" w:type="dxa"/>
            <w:noWrap/>
            <w:hideMark/>
          </w:tcPr>
          <w:p w14:paraId="66692C20" w14:textId="77777777" w:rsidR="00E40CCF" w:rsidRPr="00E87070" w:rsidRDefault="00E40CCF" w:rsidP="0013244E">
            <w:r w:rsidRPr="00E87070">
              <w:t> </w:t>
            </w:r>
          </w:p>
        </w:tc>
        <w:tc>
          <w:tcPr>
            <w:tcW w:w="1749" w:type="dxa"/>
            <w:noWrap/>
            <w:hideMark/>
          </w:tcPr>
          <w:p w14:paraId="6BCEAC40" w14:textId="77777777" w:rsidR="00E40CCF" w:rsidRPr="00E87070" w:rsidRDefault="00E40CCF" w:rsidP="0013244E">
            <w:r w:rsidRPr="00E87070">
              <w:t> </w:t>
            </w:r>
          </w:p>
        </w:tc>
        <w:tc>
          <w:tcPr>
            <w:tcW w:w="5361" w:type="dxa"/>
            <w:hideMark/>
          </w:tcPr>
          <w:p w14:paraId="72B31147" w14:textId="77777777" w:rsidR="00E40CCF" w:rsidRPr="00E87070" w:rsidRDefault="00E40CCF" w:rsidP="0013244E">
            <w:pPr>
              <w:rPr>
                <w:u w:val="single"/>
              </w:rPr>
            </w:pPr>
            <w:r w:rsidRPr="00E87070">
              <w:rPr>
                <w:u w:val="single"/>
              </w:rPr>
              <w:t> </w:t>
            </w:r>
          </w:p>
        </w:tc>
        <w:tc>
          <w:tcPr>
            <w:tcW w:w="1120" w:type="dxa"/>
            <w:hideMark/>
          </w:tcPr>
          <w:p w14:paraId="5AAABEB6" w14:textId="77777777" w:rsidR="00E40CCF" w:rsidRPr="00E87070" w:rsidRDefault="00E40CCF" w:rsidP="0013244E">
            <w:r w:rsidRPr="00E87070">
              <w:t> </w:t>
            </w:r>
          </w:p>
        </w:tc>
        <w:tc>
          <w:tcPr>
            <w:tcW w:w="1188" w:type="dxa"/>
            <w:hideMark/>
          </w:tcPr>
          <w:p w14:paraId="636337F0" w14:textId="77777777" w:rsidR="00E40CCF" w:rsidRPr="00E87070" w:rsidRDefault="00E40CCF" w:rsidP="0013244E">
            <w:r w:rsidRPr="00E87070">
              <w:t> </w:t>
            </w:r>
          </w:p>
        </w:tc>
        <w:tc>
          <w:tcPr>
            <w:tcW w:w="982" w:type="dxa"/>
            <w:hideMark/>
          </w:tcPr>
          <w:p w14:paraId="7065DAA3" w14:textId="77777777" w:rsidR="00E40CCF" w:rsidRPr="00E87070" w:rsidRDefault="00E40CCF" w:rsidP="0013244E">
            <w:r w:rsidRPr="00E87070">
              <w:t> </w:t>
            </w:r>
          </w:p>
        </w:tc>
        <w:tc>
          <w:tcPr>
            <w:tcW w:w="1232" w:type="dxa"/>
            <w:hideMark/>
          </w:tcPr>
          <w:p w14:paraId="0E818100" w14:textId="77777777" w:rsidR="00E40CCF" w:rsidRPr="00E87070" w:rsidRDefault="00E40CCF" w:rsidP="0013244E">
            <w:r w:rsidRPr="00E87070">
              <w:t> </w:t>
            </w:r>
          </w:p>
        </w:tc>
        <w:tc>
          <w:tcPr>
            <w:tcW w:w="1315" w:type="dxa"/>
            <w:hideMark/>
          </w:tcPr>
          <w:p w14:paraId="193E9220" w14:textId="77777777" w:rsidR="00E40CCF" w:rsidRPr="00E87070" w:rsidRDefault="00E40CCF" w:rsidP="0013244E">
            <w:r w:rsidRPr="00E87070">
              <w:t> </w:t>
            </w:r>
          </w:p>
        </w:tc>
        <w:tc>
          <w:tcPr>
            <w:tcW w:w="1076" w:type="dxa"/>
            <w:noWrap/>
            <w:hideMark/>
          </w:tcPr>
          <w:p w14:paraId="1078A726" w14:textId="77777777" w:rsidR="00E40CCF" w:rsidRPr="00E87070" w:rsidRDefault="00E40CCF" w:rsidP="0013244E"/>
        </w:tc>
      </w:tr>
    </w:tbl>
    <w:p w14:paraId="4A624272" w14:textId="77777777" w:rsidR="00E40CCF" w:rsidRDefault="00E40CCF" w:rsidP="00E40CCF"/>
    <w:p w14:paraId="369BDA91" w14:textId="77777777" w:rsidR="00E40CCF" w:rsidRDefault="00E40CCF" w:rsidP="00E40CCF">
      <w:r>
        <w:br w:type="page"/>
      </w:r>
    </w:p>
    <w:p w14:paraId="141CCDA3" w14:textId="77777777" w:rsidR="00E40CCF" w:rsidRDefault="00E40CCF" w:rsidP="00E40CCF"/>
    <w:tbl>
      <w:tblPr>
        <w:tblStyle w:val="TableGrid"/>
        <w:tblW w:w="0" w:type="auto"/>
        <w:tblLook w:val="04A0" w:firstRow="1" w:lastRow="0" w:firstColumn="1" w:lastColumn="0" w:noHBand="0" w:noVBand="1"/>
      </w:tblPr>
      <w:tblGrid>
        <w:gridCol w:w="346"/>
        <w:gridCol w:w="1019"/>
        <w:gridCol w:w="1749"/>
        <w:gridCol w:w="5361"/>
        <w:gridCol w:w="1120"/>
        <w:gridCol w:w="1188"/>
        <w:gridCol w:w="982"/>
        <w:gridCol w:w="1232"/>
        <w:gridCol w:w="1315"/>
        <w:gridCol w:w="1076"/>
      </w:tblGrid>
      <w:tr w:rsidR="00E40CCF" w:rsidRPr="00E87070" w14:paraId="1FF584D0" w14:textId="77777777" w:rsidTr="0013244E">
        <w:trPr>
          <w:trHeight w:val="300"/>
        </w:trPr>
        <w:tc>
          <w:tcPr>
            <w:tcW w:w="346" w:type="dxa"/>
            <w:noWrap/>
            <w:hideMark/>
          </w:tcPr>
          <w:p w14:paraId="30099B57" w14:textId="77777777" w:rsidR="00E40CCF" w:rsidRPr="00E87070" w:rsidRDefault="00E40CCF" w:rsidP="0013244E"/>
        </w:tc>
        <w:tc>
          <w:tcPr>
            <w:tcW w:w="1019" w:type="dxa"/>
            <w:noWrap/>
            <w:hideMark/>
          </w:tcPr>
          <w:p w14:paraId="7B992A20" w14:textId="77777777" w:rsidR="00E40CCF" w:rsidRPr="00E87070" w:rsidRDefault="00E40CCF" w:rsidP="0013244E">
            <w:r w:rsidRPr="00E87070">
              <w:t> </w:t>
            </w:r>
          </w:p>
        </w:tc>
        <w:tc>
          <w:tcPr>
            <w:tcW w:w="7110" w:type="dxa"/>
            <w:gridSpan w:val="2"/>
            <w:hideMark/>
          </w:tcPr>
          <w:p w14:paraId="3DF1FF71" w14:textId="77777777" w:rsidR="00E40CCF" w:rsidRPr="00E87070" w:rsidRDefault="00E40CCF" w:rsidP="0013244E">
            <w:pPr>
              <w:rPr>
                <w:b/>
                <w:bCs/>
                <w:i/>
                <w:iCs/>
                <w:u w:val="single"/>
              </w:rPr>
            </w:pPr>
            <w:r w:rsidRPr="00E87070">
              <w:rPr>
                <w:b/>
                <w:bCs/>
                <w:i/>
                <w:iCs/>
                <w:u w:val="single"/>
              </w:rPr>
              <w:t>BOWLS PAVILION</w:t>
            </w:r>
          </w:p>
        </w:tc>
        <w:tc>
          <w:tcPr>
            <w:tcW w:w="1120" w:type="dxa"/>
            <w:hideMark/>
          </w:tcPr>
          <w:p w14:paraId="07E16899" w14:textId="77777777" w:rsidR="00E40CCF" w:rsidRPr="00E87070" w:rsidRDefault="00E40CCF" w:rsidP="0013244E">
            <w:r w:rsidRPr="00E87070">
              <w:t> </w:t>
            </w:r>
          </w:p>
        </w:tc>
        <w:tc>
          <w:tcPr>
            <w:tcW w:w="1188" w:type="dxa"/>
            <w:hideMark/>
          </w:tcPr>
          <w:p w14:paraId="6D766130" w14:textId="77777777" w:rsidR="00E40CCF" w:rsidRPr="00E87070" w:rsidRDefault="00E40CCF" w:rsidP="0013244E">
            <w:r w:rsidRPr="00E87070">
              <w:t> </w:t>
            </w:r>
          </w:p>
        </w:tc>
        <w:tc>
          <w:tcPr>
            <w:tcW w:w="982" w:type="dxa"/>
            <w:hideMark/>
          </w:tcPr>
          <w:p w14:paraId="717B63B3" w14:textId="77777777" w:rsidR="00E40CCF" w:rsidRPr="00E87070" w:rsidRDefault="00E40CCF" w:rsidP="0013244E">
            <w:r w:rsidRPr="00E87070">
              <w:t> </w:t>
            </w:r>
          </w:p>
        </w:tc>
        <w:tc>
          <w:tcPr>
            <w:tcW w:w="1232" w:type="dxa"/>
            <w:hideMark/>
          </w:tcPr>
          <w:p w14:paraId="25ACAE35" w14:textId="77777777" w:rsidR="00E40CCF" w:rsidRPr="00E87070" w:rsidRDefault="00E40CCF" w:rsidP="0013244E">
            <w:r w:rsidRPr="00E87070">
              <w:t> </w:t>
            </w:r>
          </w:p>
        </w:tc>
        <w:tc>
          <w:tcPr>
            <w:tcW w:w="1315" w:type="dxa"/>
            <w:hideMark/>
          </w:tcPr>
          <w:p w14:paraId="6CA3FB8C" w14:textId="77777777" w:rsidR="00E40CCF" w:rsidRPr="00E87070" w:rsidRDefault="00E40CCF" w:rsidP="0013244E">
            <w:r w:rsidRPr="00E87070">
              <w:t> </w:t>
            </w:r>
          </w:p>
        </w:tc>
        <w:tc>
          <w:tcPr>
            <w:tcW w:w="1076" w:type="dxa"/>
            <w:noWrap/>
            <w:hideMark/>
          </w:tcPr>
          <w:p w14:paraId="69F610F5" w14:textId="77777777" w:rsidR="00E40CCF" w:rsidRPr="00E87070" w:rsidRDefault="00E40CCF" w:rsidP="0013244E"/>
        </w:tc>
      </w:tr>
      <w:tr w:rsidR="00E40CCF" w:rsidRPr="00E87070" w14:paraId="71FB3CBF" w14:textId="77777777" w:rsidTr="0013244E">
        <w:trPr>
          <w:trHeight w:val="300"/>
        </w:trPr>
        <w:tc>
          <w:tcPr>
            <w:tcW w:w="346" w:type="dxa"/>
            <w:noWrap/>
            <w:hideMark/>
          </w:tcPr>
          <w:p w14:paraId="28F4D211" w14:textId="77777777" w:rsidR="00E40CCF" w:rsidRPr="00E87070" w:rsidRDefault="00E40CCF" w:rsidP="0013244E"/>
        </w:tc>
        <w:tc>
          <w:tcPr>
            <w:tcW w:w="1019" w:type="dxa"/>
            <w:noWrap/>
            <w:hideMark/>
          </w:tcPr>
          <w:p w14:paraId="532B99FC" w14:textId="77777777" w:rsidR="00E40CCF" w:rsidRPr="00E87070" w:rsidRDefault="00E40CCF" w:rsidP="0013244E">
            <w:r w:rsidRPr="00E87070">
              <w:t> </w:t>
            </w:r>
          </w:p>
        </w:tc>
        <w:tc>
          <w:tcPr>
            <w:tcW w:w="1749" w:type="dxa"/>
            <w:noWrap/>
            <w:hideMark/>
          </w:tcPr>
          <w:p w14:paraId="4ABF4125" w14:textId="77777777" w:rsidR="00E40CCF" w:rsidRPr="00E87070" w:rsidRDefault="00E40CCF" w:rsidP="0013244E">
            <w:r w:rsidRPr="00E87070">
              <w:t> </w:t>
            </w:r>
          </w:p>
        </w:tc>
        <w:tc>
          <w:tcPr>
            <w:tcW w:w="5361" w:type="dxa"/>
            <w:hideMark/>
          </w:tcPr>
          <w:p w14:paraId="26331829" w14:textId="77777777" w:rsidR="00E40CCF" w:rsidRPr="00E87070" w:rsidRDefault="00E40CCF" w:rsidP="0013244E">
            <w:pPr>
              <w:rPr>
                <w:u w:val="single"/>
              </w:rPr>
            </w:pPr>
            <w:r w:rsidRPr="00E87070">
              <w:rPr>
                <w:u w:val="single"/>
              </w:rPr>
              <w:t> </w:t>
            </w:r>
          </w:p>
        </w:tc>
        <w:tc>
          <w:tcPr>
            <w:tcW w:w="1120" w:type="dxa"/>
            <w:hideMark/>
          </w:tcPr>
          <w:p w14:paraId="1132B011" w14:textId="77777777" w:rsidR="00E40CCF" w:rsidRPr="00E87070" w:rsidRDefault="00E40CCF" w:rsidP="0013244E">
            <w:r w:rsidRPr="00E87070">
              <w:t> </w:t>
            </w:r>
          </w:p>
        </w:tc>
        <w:tc>
          <w:tcPr>
            <w:tcW w:w="1188" w:type="dxa"/>
            <w:hideMark/>
          </w:tcPr>
          <w:p w14:paraId="6099477A" w14:textId="77777777" w:rsidR="00E40CCF" w:rsidRPr="00E87070" w:rsidRDefault="00E40CCF" w:rsidP="0013244E">
            <w:r w:rsidRPr="00E87070">
              <w:t> </w:t>
            </w:r>
          </w:p>
        </w:tc>
        <w:tc>
          <w:tcPr>
            <w:tcW w:w="982" w:type="dxa"/>
            <w:hideMark/>
          </w:tcPr>
          <w:p w14:paraId="73580236" w14:textId="77777777" w:rsidR="00E40CCF" w:rsidRPr="00E87070" w:rsidRDefault="00E40CCF" w:rsidP="0013244E">
            <w:r w:rsidRPr="00E87070">
              <w:t> </w:t>
            </w:r>
          </w:p>
        </w:tc>
        <w:tc>
          <w:tcPr>
            <w:tcW w:w="1232" w:type="dxa"/>
            <w:hideMark/>
          </w:tcPr>
          <w:p w14:paraId="1259CB3B" w14:textId="77777777" w:rsidR="00E40CCF" w:rsidRPr="00E87070" w:rsidRDefault="00E40CCF" w:rsidP="0013244E">
            <w:r w:rsidRPr="00E87070">
              <w:t> </w:t>
            </w:r>
          </w:p>
        </w:tc>
        <w:tc>
          <w:tcPr>
            <w:tcW w:w="1315" w:type="dxa"/>
            <w:hideMark/>
          </w:tcPr>
          <w:p w14:paraId="19D6426B" w14:textId="77777777" w:rsidR="00E40CCF" w:rsidRPr="00E87070" w:rsidRDefault="00E40CCF" w:rsidP="0013244E">
            <w:r w:rsidRPr="00E87070">
              <w:t> </w:t>
            </w:r>
          </w:p>
        </w:tc>
        <w:tc>
          <w:tcPr>
            <w:tcW w:w="1076" w:type="dxa"/>
            <w:noWrap/>
            <w:hideMark/>
          </w:tcPr>
          <w:p w14:paraId="4BBECE40" w14:textId="77777777" w:rsidR="00E40CCF" w:rsidRPr="00E87070" w:rsidRDefault="00E40CCF" w:rsidP="0013244E"/>
        </w:tc>
      </w:tr>
      <w:tr w:rsidR="00E40CCF" w:rsidRPr="00E87070" w14:paraId="76A4610E" w14:textId="77777777" w:rsidTr="0013244E">
        <w:trPr>
          <w:trHeight w:val="300"/>
        </w:trPr>
        <w:tc>
          <w:tcPr>
            <w:tcW w:w="346" w:type="dxa"/>
            <w:noWrap/>
            <w:hideMark/>
          </w:tcPr>
          <w:p w14:paraId="4E5660E0" w14:textId="77777777" w:rsidR="00E40CCF" w:rsidRPr="00E87070" w:rsidRDefault="00E40CCF" w:rsidP="0013244E"/>
        </w:tc>
        <w:tc>
          <w:tcPr>
            <w:tcW w:w="1019" w:type="dxa"/>
            <w:noWrap/>
            <w:hideMark/>
          </w:tcPr>
          <w:p w14:paraId="62CF4405" w14:textId="77777777" w:rsidR="00E40CCF" w:rsidRPr="00E87070" w:rsidRDefault="00E40CCF" w:rsidP="0013244E">
            <w:r w:rsidRPr="00E87070">
              <w:t> </w:t>
            </w:r>
          </w:p>
        </w:tc>
        <w:tc>
          <w:tcPr>
            <w:tcW w:w="1749" w:type="dxa"/>
            <w:noWrap/>
            <w:hideMark/>
          </w:tcPr>
          <w:p w14:paraId="44715B11" w14:textId="77777777" w:rsidR="00E40CCF" w:rsidRPr="00E87070" w:rsidRDefault="00E40CCF" w:rsidP="0013244E">
            <w:pPr>
              <w:rPr>
                <w:u w:val="single"/>
              </w:rPr>
            </w:pPr>
            <w:r w:rsidRPr="00E87070">
              <w:rPr>
                <w:u w:val="single"/>
              </w:rPr>
              <w:t>WCs</w:t>
            </w:r>
          </w:p>
        </w:tc>
        <w:tc>
          <w:tcPr>
            <w:tcW w:w="5361" w:type="dxa"/>
            <w:hideMark/>
          </w:tcPr>
          <w:p w14:paraId="4BBF808E" w14:textId="77777777" w:rsidR="00E40CCF" w:rsidRPr="00E87070" w:rsidRDefault="00E40CCF" w:rsidP="0013244E">
            <w:pPr>
              <w:rPr>
                <w:u w:val="single"/>
              </w:rPr>
            </w:pPr>
            <w:r w:rsidRPr="00E87070">
              <w:rPr>
                <w:u w:val="single"/>
              </w:rPr>
              <w:t> </w:t>
            </w:r>
          </w:p>
        </w:tc>
        <w:tc>
          <w:tcPr>
            <w:tcW w:w="1120" w:type="dxa"/>
            <w:hideMark/>
          </w:tcPr>
          <w:p w14:paraId="0CB39836" w14:textId="77777777" w:rsidR="00E40CCF" w:rsidRPr="00E87070" w:rsidRDefault="00E40CCF" w:rsidP="0013244E">
            <w:r w:rsidRPr="00E87070">
              <w:t> </w:t>
            </w:r>
          </w:p>
        </w:tc>
        <w:tc>
          <w:tcPr>
            <w:tcW w:w="1188" w:type="dxa"/>
            <w:hideMark/>
          </w:tcPr>
          <w:p w14:paraId="60E3142D" w14:textId="77777777" w:rsidR="00E40CCF" w:rsidRPr="00E87070" w:rsidRDefault="00E40CCF" w:rsidP="0013244E">
            <w:r w:rsidRPr="00E87070">
              <w:t> </w:t>
            </w:r>
          </w:p>
        </w:tc>
        <w:tc>
          <w:tcPr>
            <w:tcW w:w="982" w:type="dxa"/>
            <w:hideMark/>
          </w:tcPr>
          <w:p w14:paraId="0289E3E9" w14:textId="77777777" w:rsidR="00E40CCF" w:rsidRPr="00E87070" w:rsidRDefault="00E40CCF" w:rsidP="0013244E">
            <w:r w:rsidRPr="00E87070">
              <w:t> </w:t>
            </w:r>
          </w:p>
        </w:tc>
        <w:tc>
          <w:tcPr>
            <w:tcW w:w="1232" w:type="dxa"/>
            <w:hideMark/>
          </w:tcPr>
          <w:p w14:paraId="7EF901C9" w14:textId="77777777" w:rsidR="00E40CCF" w:rsidRPr="00E87070" w:rsidRDefault="00E40CCF" w:rsidP="0013244E">
            <w:r w:rsidRPr="00E87070">
              <w:t> </w:t>
            </w:r>
          </w:p>
        </w:tc>
        <w:tc>
          <w:tcPr>
            <w:tcW w:w="1315" w:type="dxa"/>
            <w:hideMark/>
          </w:tcPr>
          <w:p w14:paraId="31C6794E" w14:textId="77777777" w:rsidR="00E40CCF" w:rsidRPr="00E87070" w:rsidRDefault="00E40CCF" w:rsidP="0013244E">
            <w:r w:rsidRPr="00E87070">
              <w:t> </w:t>
            </w:r>
          </w:p>
        </w:tc>
        <w:tc>
          <w:tcPr>
            <w:tcW w:w="1076" w:type="dxa"/>
            <w:noWrap/>
            <w:hideMark/>
          </w:tcPr>
          <w:p w14:paraId="26286481" w14:textId="77777777" w:rsidR="00E40CCF" w:rsidRPr="00E87070" w:rsidRDefault="00E40CCF" w:rsidP="0013244E"/>
        </w:tc>
      </w:tr>
      <w:tr w:rsidR="00E40CCF" w:rsidRPr="00E87070" w14:paraId="6F31C063" w14:textId="77777777" w:rsidTr="0013244E">
        <w:trPr>
          <w:trHeight w:val="300"/>
        </w:trPr>
        <w:tc>
          <w:tcPr>
            <w:tcW w:w="346" w:type="dxa"/>
            <w:noWrap/>
            <w:hideMark/>
          </w:tcPr>
          <w:p w14:paraId="1B2C5F22" w14:textId="77777777" w:rsidR="00E40CCF" w:rsidRPr="00E87070" w:rsidRDefault="00E40CCF" w:rsidP="0013244E"/>
        </w:tc>
        <w:tc>
          <w:tcPr>
            <w:tcW w:w="1019" w:type="dxa"/>
            <w:noWrap/>
            <w:hideMark/>
          </w:tcPr>
          <w:p w14:paraId="104A575F" w14:textId="77777777" w:rsidR="00E40CCF" w:rsidRPr="00E87070" w:rsidRDefault="00E40CCF" w:rsidP="0013244E">
            <w:r w:rsidRPr="00E87070">
              <w:t> </w:t>
            </w:r>
          </w:p>
        </w:tc>
        <w:tc>
          <w:tcPr>
            <w:tcW w:w="1749" w:type="dxa"/>
            <w:noWrap/>
            <w:hideMark/>
          </w:tcPr>
          <w:p w14:paraId="0F069DF3" w14:textId="77777777" w:rsidR="00E40CCF" w:rsidRPr="00E87070" w:rsidRDefault="00E40CCF" w:rsidP="0013244E">
            <w:r w:rsidRPr="00E87070">
              <w:t> </w:t>
            </w:r>
          </w:p>
        </w:tc>
        <w:tc>
          <w:tcPr>
            <w:tcW w:w="5361" w:type="dxa"/>
            <w:hideMark/>
          </w:tcPr>
          <w:p w14:paraId="0BE61CDE" w14:textId="77777777" w:rsidR="00E40CCF" w:rsidRPr="00E87070" w:rsidRDefault="00E40CCF" w:rsidP="0013244E">
            <w:pPr>
              <w:rPr>
                <w:u w:val="single"/>
              </w:rPr>
            </w:pPr>
            <w:r w:rsidRPr="00E87070">
              <w:rPr>
                <w:u w:val="single"/>
              </w:rPr>
              <w:t> </w:t>
            </w:r>
          </w:p>
        </w:tc>
        <w:tc>
          <w:tcPr>
            <w:tcW w:w="1120" w:type="dxa"/>
            <w:hideMark/>
          </w:tcPr>
          <w:p w14:paraId="15EE1CDC" w14:textId="77777777" w:rsidR="00E40CCF" w:rsidRPr="00E87070" w:rsidRDefault="00E40CCF" w:rsidP="0013244E">
            <w:r w:rsidRPr="00E87070">
              <w:t> </w:t>
            </w:r>
          </w:p>
        </w:tc>
        <w:tc>
          <w:tcPr>
            <w:tcW w:w="1188" w:type="dxa"/>
            <w:hideMark/>
          </w:tcPr>
          <w:p w14:paraId="6AD5DDD7" w14:textId="77777777" w:rsidR="00E40CCF" w:rsidRPr="00E87070" w:rsidRDefault="00E40CCF" w:rsidP="0013244E">
            <w:r w:rsidRPr="00E87070">
              <w:t> </w:t>
            </w:r>
          </w:p>
        </w:tc>
        <w:tc>
          <w:tcPr>
            <w:tcW w:w="982" w:type="dxa"/>
            <w:hideMark/>
          </w:tcPr>
          <w:p w14:paraId="29AC6A9B" w14:textId="77777777" w:rsidR="00E40CCF" w:rsidRPr="00E87070" w:rsidRDefault="00E40CCF" w:rsidP="0013244E">
            <w:r w:rsidRPr="00E87070">
              <w:t> </w:t>
            </w:r>
          </w:p>
        </w:tc>
        <w:tc>
          <w:tcPr>
            <w:tcW w:w="1232" w:type="dxa"/>
            <w:hideMark/>
          </w:tcPr>
          <w:p w14:paraId="56828C8E" w14:textId="77777777" w:rsidR="00E40CCF" w:rsidRPr="00E87070" w:rsidRDefault="00E40CCF" w:rsidP="0013244E">
            <w:r w:rsidRPr="00E87070">
              <w:t> </w:t>
            </w:r>
          </w:p>
        </w:tc>
        <w:tc>
          <w:tcPr>
            <w:tcW w:w="1315" w:type="dxa"/>
            <w:hideMark/>
          </w:tcPr>
          <w:p w14:paraId="69571207" w14:textId="77777777" w:rsidR="00E40CCF" w:rsidRPr="00E87070" w:rsidRDefault="00E40CCF" w:rsidP="0013244E">
            <w:r w:rsidRPr="00E87070">
              <w:t> </w:t>
            </w:r>
          </w:p>
        </w:tc>
        <w:tc>
          <w:tcPr>
            <w:tcW w:w="1076" w:type="dxa"/>
            <w:noWrap/>
            <w:hideMark/>
          </w:tcPr>
          <w:p w14:paraId="4C5B8CB4" w14:textId="77777777" w:rsidR="00E40CCF" w:rsidRPr="00E87070" w:rsidRDefault="00E40CCF" w:rsidP="0013244E"/>
        </w:tc>
      </w:tr>
      <w:tr w:rsidR="00E40CCF" w:rsidRPr="00E87070" w14:paraId="4B12F225" w14:textId="77777777" w:rsidTr="0013244E">
        <w:trPr>
          <w:trHeight w:val="300"/>
        </w:trPr>
        <w:tc>
          <w:tcPr>
            <w:tcW w:w="346" w:type="dxa"/>
            <w:noWrap/>
            <w:hideMark/>
          </w:tcPr>
          <w:p w14:paraId="62AE7E7D" w14:textId="77777777" w:rsidR="00E40CCF" w:rsidRPr="00E87070" w:rsidRDefault="00E40CCF" w:rsidP="0013244E"/>
        </w:tc>
        <w:tc>
          <w:tcPr>
            <w:tcW w:w="1019" w:type="dxa"/>
            <w:noWrap/>
            <w:hideMark/>
          </w:tcPr>
          <w:p w14:paraId="5B376A3C" w14:textId="77777777" w:rsidR="00E40CCF" w:rsidRPr="00E87070" w:rsidRDefault="00E40CCF" w:rsidP="0013244E">
            <w:r w:rsidRPr="00E87070">
              <w:t> </w:t>
            </w:r>
          </w:p>
        </w:tc>
        <w:tc>
          <w:tcPr>
            <w:tcW w:w="7110" w:type="dxa"/>
            <w:gridSpan w:val="2"/>
            <w:hideMark/>
          </w:tcPr>
          <w:p w14:paraId="77F35E0E" w14:textId="77777777" w:rsidR="00E40CCF" w:rsidRPr="00E87070" w:rsidRDefault="00E40CCF" w:rsidP="0013244E">
            <w:r w:rsidRPr="00E87070">
              <w:t>WCs and Cistern to Toilet BTW; Back to wall close coupled; Armitage Shanks Contour 21; vitreous china white; seat and cover, cistern, etc; Push button flush; all as per Drawing 4023 and all NBS N13/300 and all relevant clauses of the Specification</w:t>
            </w:r>
          </w:p>
        </w:tc>
        <w:tc>
          <w:tcPr>
            <w:tcW w:w="1120" w:type="dxa"/>
            <w:hideMark/>
          </w:tcPr>
          <w:p w14:paraId="4E6C2C42" w14:textId="77777777" w:rsidR="00E40CCF" w:rsidRPr="00E87070" w:rsidRDefault="00E40CCF" w:rsidP="0013244E">
            <w:r w:rsidRPr="00E87070">
              <w:t> </w:t>
            </w:r>
          </w:p>
        </w:tc>
        <w:tc>
          <w:tcPr>
            <w:tcW w:w="1188" w:type="dxa"/>
            <w:hideMark/>
          </w:tcPr>
          <w:p w14:paraId="26EAAC7B" w14:textId="77777777" w:rsidR="00E40CCF" w:rsidRPr="00E87070" w:rsidRDefault="00E40CCF" w:rsidP="0013244E">
            <w:r w:rsidRPr="00E87070">
              <w:t> </w:t>
            </w:r>
          </w:p>
        </w:tc>
        <w:tc>
          <w:tcPr>
            <w:tcW w:w="982" w:type="dxa"/>
            <w:hideMark/>
          </w:tcPr>
          <w:p w14:paraId="13E7AF9F" w14:textId="77777777" w:rsidR="00E40CCF" w:rsidRPr="00E87070" w:rsidRDefault="00E40CCF" w:rsidP="0013244E">
            <w:r w:rsidRPr="00E87070">
              <w:t> </w:t>
            </w:r>
          </w:p>
        </w:tc>
        <w:tc>
          <w:tcPr>
            <w:tcW w:w="1232" w:type="dxa"/>
            <w:hideMark/>
          </w:tcPr>
          <w:p w14:paraId="3A491E6F" w14:textId="77777777" w:rsidR="00E40CCF" w:rsidRPr="00E87070" w:rsidRDefault="00E40CCF" w:rsidP="0013244E">
            <w:r w:rsidRPr="00E87070">
              <w:t> </w:t>
            </w:r>
          </w:p>
        </w:tc>
        <w:tc>
          <w:tcPr>
            <w:tcW w:w="1315" w:type="dxa"/>
            <w:hideMark/>
          </w:tcPr>
          <w:p w14:paraId="22216098" w14:textId="77777777" w:rsidR="00E40CCF" w:rsidRPr="00E87070" w:rsidRDefault="00E40CCF" w:rsidP="0013244E">
            <w:r w:rsidRPr="00E87070">
              <w:t> </w:t>
            </w:r>
          </w:p>
        </w:tc>
        <w:tc>
          <w:tcPr>
            <w:tcW w:w="1076" w:type="dxa"/>
            <w:noWrap/>
            <w:hideMark/>
          </w:tcPr>
          <w:p w14:paraId="758359A4" w14:textId="77777777" w:rsidR="00E40CCF" w:rsidRPr="00E87070" w:rsidRDefault="00E40CCF" w:rsidP="0013244E"/>
        </w:tc>
      </w:tr>
      <w:tr w:rsidR="00E40CCF" w:rsidRPr="00E87070" w14:paraId="2BDD71B7" w14:textId="77777777" w:rsidTr="0013244E">
        <w:trPr>
          <w:trHeight w:val="300"/>
        </w:trPr>
        <w:tc>
          <w:tcPr>
            <w:tcW w:w="346" w:type="dxa"/>
            <w:noWrap/>
            <w:hideMark/>
          </w:tcPr>
          <w:p w14:paraId="30E0622A" w14:textId="77777777" w:rsidR="00E40CCF" w:rsidRPr="00E87070" w:rsidRDefault="00E40CCF" w:rsidP="0013244E"/>
        </w:tc>
        <w:tc>
          <w:tcPr>
            <w:tcW w:w="1019" w:type="dxa"/>
            <w:noWrap/>
            <w:hideMark/>
          </w:tcPr>
          <w:p w14:paraId="2B22AE3D" w14:textId="77777777" w:rsidR="00E40CCF" w:rsidRPr="00E87070" w:rsidRDefault="00E40CCF" w:rsidP="0013244E">
            <w:r w:rsidRPr="00E87070">
              <w:t> </w:t>
            </w:r>
          </w:p>
        </w:tc>
        <w:tc>
          <w:tcPr>
            <w:tcW w:w="1749" w:type="dxa"/>
            <w:noWrap/>
            <w:hideMark/>
          </w:tcPr>
          <w:p w14:paraId="6C8330DA" w14:textId="77777777" w:rsidR="00E40CCF" w:rsidRPr="00E87070" w:rsidRDefault="00E40CCF" w:rsidP="0013244E">
            <w:r w:rsidRPr="00E87070">
              <w:t> </w:t>
            </w:r>
          </w:p>
        </w:tc>
        <w:tc>
          <w:tcPr>
            <w:tcW w:w="5361" w:type="dxa"/>
            <w:hideMark/>
          </w:tcPr>
          <w:p w14:paraId="7FF5FB1A" w14:textId="77777777" w:rsidR="00E40CCF" w:rsidRPr="00E87070" w:rsidRDefault="00E40CCF" w:rsidP="0013244E">
            <w:pPr>
              <w:rPr>
                <w:u w:val="single"/>
              </w:rPr>
            </w:pPr>
            <w:r w:rsidRPr="00E87070">
              <w:rPr>
                <w:u w:val="single"/>
              </w:rPr>
              <w:t> </w:t>
            </w:r>
          </w:p>
        </w:tc>
        <w:tc>
          <w:tcPr>
            <w:tcW w:w="1120" w:type="dxa"/>
            <w:hideMark/>
          </w:tcPr>
          <w:p w14:paraId="1AAF0178" w14:textId="77777777" w:rsidR="00E40CCF" w:rsidRPr="00E87070" w:rsidRDefault="00E40CCF" w:rsidP="0013244E">
            <w:r w:rsidRPr="00E87070">
              <w:t> </w:t>
            </w:r>
          </w:p>
        </w:tc>
        <w:tc>
          <w:tcPr>
            <w:tcW w:w="1188" w:type="dxa"/>
            <w:hideMark/>
          </w:tcPr>
          <w:p w14:paraId="46D81729" w14:textId="77777777" w:rsidR="00E40CCF" w:rsidRPr="00E87070" w:rsidRDefault="00E40CCF" w:rsidP="0013244E">
            <w:r w:rsidRPr="00E87070">
              <w:t> </w:t>
            </w:r>
          </w:p>
        </w:tc>
        <w:tc>
          <w:tcPr>
            <w:tcW w:w="982" w:type="dxa"/>
            <w:hideMark/>
          </w:tcPr>
          <w:p w14:paraId="6AFD4D12" w14:textId="77777777" w:rsidR="00E40CCF" w:rsidRPr="00E87070" w:rsidRDefault="00E40CCF" w:rsidP="0013244E">
            <w:r w:rsidRPr="00E87070">
              <w:t> </w:t>
            </w:r>
          </w:p>
        </w:tc>
        <w:tc>
          <w:tcPr>
            <w:tcW w:w="1232" w:type="dxa"/>
            <w:hideMark/>
          </w:tcPr>
          <w:p w14:paraId="128288D4" w14:textId="77777777" w:rsidR="00E40CCF" w:rsidRPr="00E87070" w:rsidRDefault="00E40CCF" w:rsidP="0013244E">
            <w:r w:rsidRPr="00E87070">
              <w:t> </w:t>
            </w:r>
          </w:p>
        </w:tc>
        <w:tc>
          <w:tcPr>
            <w:tcW w:w="1315" w:type="dxa"/>
            <w:hideMark/>
          </w:tcPr>
          <w:p w14:paraId="34C7E609" w14:textId="77777777" w:rsidR="00E40CCF" w:rsidRPr="00E87070" w:rsidRDefault="00E40CCF" w:rsidP="0013244E">
            <w:r w:rsidRPr="00E87070">
              <w:t> </w:t>
            </w:r>
          </w:p>
        </w:tc>
        <w:tc>
          <w:tcPr>
            <w:tcW w:w="1076" w:type="dxa"/>
            <w:noWrap/>
            <w:hideMark/>
          </w:tcPr>
          <w:p w14:paraId="73D0C9DF" w14:textId="77777777" w:rsidR="00E40CCF" w:rsidRPr="00E87070" w:rsidRDefault="00E40CCF" w:rsidP="0013244E"/>
        </w:tc>
      </w:tr>
      <w:tr w:rsidR="00E40CCF" w:rsidRPr="00E87070" w14:paraId="3C1191E7" w14:textId="77777777" w:rsidTr="0013244E">
        <w:trPr>
          <w:trHeight w:val="300"/>
        </w:trPr>
        <w:tc>
          <w:tcPr>
            <w:tcW w:w="346" w:type="dxa"/>
            <w:noWrap/>
            <w:hideMark/>
          </w:tcPr>
          <w:p w14:paraId="69603D23" w14:textId="77777777" w:rsidR="00E40CCF" w:rsidRPr="00E87070" w:rsidRDefault="00E40CCF" w:rsidP="0013244E"/>
        </w:tc>
        <w:tc>
          <w:tcPr>
            <w:tcW w:w="1019" w:type="dxa"/>
            <w:noWrap/>
            <w:hideMark/>
          </w:tcPr>
          <w:p w14:paraId="2C1668BE" w14:textId="77777777" w:rsidR="00E40CCF" w:rsidRPr="00E87070" w:rsidRDefault="00E40CCF" w:rsidP="0013244E">
            <w:r w:rsidRPr="00E87070">
              <w:t>17.06</w:t>
            </w:r>
          </w:p>
        </w:tc>
        <w:tc>
          <w:tcPr>
            <w:tcW w:w="1749" w:type="dxa"/>
            <w:noWrap/>
            <w:hideMark/>
          </w:tcPr>
          <w:p w14:paraId="72BD129E" w14:textId="77777777" w:rsidR="00E40CCF" w:rsidRPr="00E87070" w:rsidRDefault="00E40CCF" w:rsidP="0013244E">
            <w:r w:rsidRPr="00E87070">
              <w:t> </w:t>
            </w:r>
          </w:p>
        </w:tc>
        <w:tc>
          <w:tcPr>
            <w:tcW w:w="5361" w:type="dxa"/>
            <w:hideMark/>
          </w:tcPr>
          <w:p w14:paraId="5A80302E" w14:textId="77777777" w:rsidR="00E40CCF" w:rsidRPr="00E87070" w:rsidRDefault="00E40CCF" w:rsidP="0013244E">
            <w:r w:rsidRPr="00E87070">
              <w:t>fixing pan to wall; sealing around with approved sealant</w:t>
            </w:r>
          </w:p>
        </w:tc>
        <w:tc>
          <w:tcPr>
            <w:tcW w:w="1120" w:type="dxa"/>
            <w:hideMark/>
          </w:tcPr>
          <w:p w14:paraId="02C54D6D" w14:textId="77777777" w:rsidR="00E40CCF" w:rsidRPr="00E87070" w:rsidRDefault="00E40CCF" w:rsidP="0013244E">
            <w:r w:rsidRPr="00E87070">
              <w:t>1.00</w:t>
            </w:r>
          </w:p>
        </w:tc>
        <w:tc>
          <w:tcPr>
            <w:tcW w:w="1188" w:type="dxa"/>
            <w:hideMark/>
          </w:tcPr>
          <w:p w14:paraId="6637F39C" w14:textId="77777777" w:rsidR="00E40CCF" w:rsidRPr="00E87070" w:rsidRDefault="00E40CCF" w:rsidP="0013244E">
            <w:r w:rsidRPr="00E87070">
              <w:t>1</w:t>
            </w:r>
          </w:p>
        </w:tc>
        <w:tc>
          <w:tcPr>
            <w:tcW w:w="982" w:type="dxa"/>
            <w:hideMark/>
          </w:tcPr>
          <w:p w14:paraId="0B899D8A" w14:textId="77777777" w:rsidR="00E40CCF" w:rsidRPr="00E87070" w:rsidRDefault="00E40CCF" w:rsidP="0013244E">
            <w:r w:rsidRPr="00E87070">
              <w:t>nr</w:t>
            </w:r>
          </w:p>
        </w:tc>
        <w:tc>
          <w:tcPr>
            <w:tcW w:w="1232" w:type="dxa"/>
            <w:hideMark/>
          </w:tcPr>
          <w:p w14:paraId="396D76E6" w14:textId="77777777" w:rsidR="00E40CCF" w:rsidRPr="00E87070" w:rsidRDefault="00E40CCF" w:rsidP="0013244E">
            <w:r w:rsidRPr="00E87070">
              <w:t> </w:t>
            </w:r>
          </w:p>
        </w:tc>
        <w:tc>
          <w:tcPr>
            <w:tcW w:w="1315" w:type="dxa"/>
            <w:hideMark/>
          </w:tcPr>
          <w:p w14:paraId="37771F23" w14:textId="77777777" w:rsidR="00E40CCF" w:rsidRPr="00E87070" w:rsidRDefault="00E40CCF" w:rsidP="0013244E">
            <w:r w:rsidRPr="00E87070">
              <w:t xml:space="preserve">                     -   </w:t>
            </w:r>
          </w:p>
        </w:tc>
        <w:tc>
          <w:tcPr>
            <w:tcW w:w="1076" w:type="dxa"/>
            <w:noWrap/>
            <w:hideMark/>
          </w:tcPr>
          <w:p w14:paraId="6FF2436D" w14:textId="77777777" w:rsidR="00E40CCF" w:rsidRPr="00E87070" w:rsidRDefault="00E40CCF" w:rsidP="0013244E"/>
        </w:tc>
      </w:tr>
      <w:tr w:rsidR="00E40CCF" w:rsidRPr="00E87070" w14:paraId="0D706A06" w14:textId="77777777" w:rsidTr="0013244E">
        <w:trPr>
          <w:trHeight w:val="300"/>
        </w:trPr>
        <w:tc>
          <w:tcPr>
            <w:tcW w:w="346" w:type="dxa"/>
            <w:noWrap/>
            <w:hideMark/>
          </w:tcPr>
          <w:p w14:paraId="09171493" w14:textId="77777777" w:rsidR="00E40CCF" w:rsidRPr="00E87070" w:rsidRDefault="00E40CCF" w:rsidP="0013244E"/>
        </w:tc>
        <w:tc>
          <w:tcPr>
            <w:tcW w:w="1019" w:type="dxa"/>
            <w:noWrap/>
            <w:hideMark/>
          </w:tcPr>
          <w:p w14:paraId="557D1415" w14:textId="77777777" w:rsidR="00E40CCF" w:rsidRPr="00E87070" w:rsidRDefault="00E40CCF" w:rsidP="0013244E">
            <w:r w:rsidRPr="00E87070">
              <w:t> </w:t>
            </w:r>
          </w:p>
        </w:tc>
        <w:tc>
          <w:tcPr>
            <w:tcW w:w="1749" w:type="dxa"/>
            <w:noWrap/>
            <w:hideMark/>
          </w:tcPr>
          <w:p w14:paraId="3A784AD0" w14:textId="77777777" w:rsidR="00E40CCF" w:rsidRPr="00E87070" w:rsidRDefault="00E40CCF" w:rsidP="0013244E">
            <w:r w:rsidRPr="00E87070">
              <w:t> </w:t>
            </w:r>
          </w:p>
        </w:tc>
        <w:tc>
          <w:tcPr>
            <w:tcW w:w="5361" w:type="dxa"/>
            <w:hideMark/>
          </w:tcPr>
          <w:p w14:paraId="33DAD798" w14:textId="77777777" w:rsidR="00E40CCF" w:rsidRPr="00E87070" w:rsidRDefault="00E40CCF" w:rsidP="0013244E">
            <w:pPr>
              <w:rPr>
                <w:u w:val="single"/>
              </w:rPr>
            </w:pPr>
            <w:r w:rsidRPr="00E87070">
              <w:rPr>
                <w:u w:val="single"/>
              </w:rPr>
              <w:t> </w:t>
            </w:r>
          </w:p>
        </w:tc>
        <w:tc>
          <w:tcPr>
            <w:tcW w:w="1120" w:type="dxa"/>
            <w:hideMark/>
          </w:tcPr>
          <w:p w14:paraId="6D8DA760" w14:textId="77777777" w:rsidR="00E40CCF" w:rsidRPr="00E87070" w:rsidRDefault="00E40CCF" w:rsidP="0013244E">
            <w:r w:rsidRPr="00E87070">
              <w:t> </w:t>
            </w:r>
          </w:p>
        </w:tc>
        <w:tc>
          <w:tcPr>
            <w:tcW w:w="1188" w:type="dxa"/>
            <w:hideMark/>
          </w:tcPr>
          <w:p w14:paraId="6E5B00D0" w14:textId="77777777" w:rsidR="00E40CCF" w:rsidRPr="00E87070" w:rsidRDefault="00E40CCF" w:rsidP="0013244E">
            <w:r w:rsidRPr="00E87070">
              <w:t> </w:t>
            </w:r>
          </w:p>
        </w:tc>
        <w:tc>
          <w:tcPr>
            <w:tcW w:w="982" w:type="dxa"/>
            <w:hideMark/>
          </w:tcPr>
          <w:p w14:paraId="343B1DFB" w14:textId="77777777" w:rsidR="00E40CCF" w:rsidRPr="00E87070" w:rsidRDefault="00E40CCF" w:rsidP="0013244E">
            <w:r w:rsidRPr="00E87070">
              <w:t> </w:t>
            </w:r>
          </w:p>
        </w:tc>
        <w:tc>
          <w:tcPr>
            <w:tcW w:w="1232" w:type="dxa"/>
            <w:hideMark/>
          </w:tcPr>
          <w:p w14:paraId="5AF9E7BF" w14:textId="77777777" w:rsidR="00E40CCF" w:rsidRPr="00E87070" w:rsidRDefault="00E40CCF" w:rsidP="0013244E">
            <w:r w:rsidRPr="00E87070">
              <w:t> </w:t>
            </w:r>
          </w:p>
        </w:tc>
        <w:tc>
          <w:tcPr>
            <w:tcW w:w="1315" w:type="dxa"/>
            <w:hideMark/>
          </w:tcPr>
          <w:p w14:paraId="403C61C1" w14:textId="77777777" w:rsidR="00E40CCF" w:rsidRPr="00E87070" w:rsidRDefault="00E40CCF" w:rsidP="0013244E">
            <w:r w:rsidRPr="00E87070">
              <w:t xml:space="preserve">                     -   </w:t>
            </w:r>
          </w:p>
        </w:tc>
        <w:tc>
          <w:tcPr>
            <w:tcW w:w="1076" w:type="dxa"/>
            <w:noWrap/>
            <w:hideMark/>
          </w:tcPr>
          <w:p w14:paraId="677EFB02" w14:textId="77777777" w:rsidR="00E40CCF" w:rsidRPr="00E87070" w:rsidRDefault="00E40CCF" w:rsidP="0013244E"/>
        </w:tc>
      </w:tr>
      <w:tr w:rsidR="00E40CCF" w:rsidRPr="00E87070" w14:paraId="512890DB" w14:textId="77777777" w:rsidTr="0013244E">
        <w:trPr>
          <w:trHeight w:val="300"/>
        </w:trPr>
        <w:tc>
          <w:tcPr>
            <w:tcW w:w="346" w:type="dxa"/>
            <w:noWrap/>
            <w:hideMark/>
          </w:tcPr>
          <w:p w14:paraId="2CA02A0B" w14:textId="77777777" w:rsidR="00E40CCF" w:rsidRPr="00E87070" w:rsidRDefault="00E40CCF" w:rsidP="0013244E"/>
        </w:tc>
        <w:tc>
          <w:tcPr>
            <w:tcW w:w="1019" w:type="dxa"/>
            <w:noWrap/>
            <w:hideMark/>
          </w:tcPr>
          <w:p w14:paraId="1779B4E0" w14:textId="77777777" w:rsidR="00E40CCF" w:rsidRPr="00E87070" w:rsidRDefault="00E40CCF" w:rsidP="0013244E">
            <w:r w:rsidRPr="00E87070">
              <w:t> </w:t>
            </w:r>
          </w:p>
        </w:tc>
        <w:tc>
          <w:tcPr>
            <w:tcW w:w="7110" w:type="dxa"/>
            <w:gridSpan w:val="2"/>
            <w:hideMark/>
          </w:tcPr>
          <w:p w14:paraId="331CB6CA" w14:textId="77777777" w:rsidR="00E40CCF" w:rsidRPr="00E87070" w:rsidRDefault="00E40CCF" w:rsidP="0013244E">
            <w:r w:rsidRPr="00E87070">
              <w:t>Wash Hand Basin to Toilet; Armitage Shanks on wall-mounted brackets;  lever action mixer tap; waste, bottle trap; all as per Drawing 4023 and all as per NBS N13/335 and all relevant clauses of the Specification</w:t>
            </w:r>
          </w:p>
        </w:tc>
        <w:tc>
          <w:tcPr>
            <w:tcW w:w="1120" w:type="dxa"/>
            <w:hideMark/>
          </w:tcPr>
          <w:p w14:paraId="6F9D2CCF" w14:textId="77777777" w:rsidR="00E40CCF" w:rsidRPr="00E87070" w:rsidRDefault="00E40CCF" w:rsidP="0013244E">
            <w:r w:rsidRPr="00E87070">
              <w:t> </w:t>
            </w:r>
          </w:p>
        </w:tc>
        <w:tc>
          <w:tcPr>
            <w:tcW w:w="1188" w:type="dxa"/>
            <w:hideMark/>
          </w:tcPr>
          <w:p w14:paraId="7BCD01B3" w14:textId="77777777" w:rsidR="00E40CCF" w:rsidRPr="00E87070" w:rsidRDefault="00E40CCF" w:rsidP="0013244E">
            <w:r w:rsidRPr="00E87070">
              <w:t> </w:t>
            </w:r>
          </w:p>
        </w:tc>
        <w:tc>
          <w:tcPr>
            <w:tcW w:w="982" w:type="dxa"/>
            <w:hideMark/>
          </w:tcPr>
          <w:p w14:paraId="02C71DA7" w14:textId="77777777" w:rsidR="00E40CCF" w:rsidRPr="00E87070" w:rsidRDefault="00E40CCF" w:rsidP="0013244E">
            <w:r w:rsidRPr="00E87070">
              <w:t> </w:t>
            </w:r>
          </w:p>
        </w:tc>
        <w:tc>
          <w:tcPr>
            <w:tcW w:w="1232" w:type="dxa"/>
            <w:hideMark/>
          </w:tcPr>
          <w:p w14:paraId="2BC93941" w14:textId="77777777" w:rsidR="00E40CCF" w:rsidRPr="00E87070" w:rsidRDefault="00E40CCF" w:rsidP="0013244E">
            <w:r w:rsidRPr="00E87070">
              <w:t> </w:t>
            </w:r>
          </w:p>
        </w:tc>
        <w:tc>
          <w:tcPr>
            <w:tcW w:w="1315" w:type="dxa"/>
            <w:hideMark/>
          </w:tcPr>
          <w:p w14:paraId="61A6452F" w14:textId="77777777" w:rsidR="00E40CCF" w:rsidRPr="00E87070" w:rsidRDefault="00E40CCF" w:rsidP="0013244E">
            <w:r w:rsidRPr="00E87070">
              <w:t xml:space="preserve">                     -   </w:t>
            </w:r>
          </w:p>
        </w:tc>
        <w:tc>
          <w:tcPr>
            <w:tcW w:w="1076" w:type="dxa"/>
            <w:noWrap/>
            <w:hideMark/>
          </w:tcPr>
          <w:p w14:paraId="42B9135C" w14:textId="77777777" w:rsidR="00E40CCF" w:rsidRPr="00E87070" w:rsidRDefault="00E40CCF" w:rsidP="0013244E"/>
        </w:tc>
      </w:tr>
      <w:tr w:rsidR="00E40CCF" w:rsidRPr="00E87070" w14:paraId="74B58BF3" w14:textId="77777777" w:rsidTr="0013244E">
        <w:trPr>
          <w:trHeight w:val="300"/>
        </w:trPr>
        <w:tc>
          <w:tcPr>
            <w:tcW w:w="346" w:type="dxa"/>
            <w:noWrap/>
            <w:hideMark/>
          </w:tcPr>
          <w:p w14:paraId="1C49F2A2" w14:textId="77777777" w:rsidR="00E40CCF" w:rsidRPr="00E87070" w:rsidRDefault="00E40CCF" w:rsidP="0013244E"/>
        </w:tc>
        <w:tc>
          <w:tcPr>
            <w:tcW w:w="1019" w:type="dxa"/>
            <w:noWrap/>
            <w:hideMark/>
          </w:tcPr>
          <w:p w14:paraId="5BEDF8DB" w14:textId="77777777" w:rsidR="00E40CCF" w:rsidRPr="00E87070" w:rsidRDefault="00E40CCF" w:rsidP="0013244E">
            <w:r w:rsidRPr="00E87070">
              <w:t> </w:t>
            </w:r>
          </w:p>
        </w:tc>
        <w:tc>
          <w:tcPr>
            <w:tcW w:w="1749" w:type="dxa"/>
            <w:noWrap/>
            <w:hideMark/>
          </w:tcPr>
          <w:p w14:paraId="5370D8C0" w14:textId="77777777" w:rsidR="00E40CCF" w:rsidRPr="00E87070" w:rsidRDefault="00E40CCF" w:rsidP="0013244E">
            <w:r w:rsidRPr="00E87070">
              <w:t> </w:t>
            </w:r>
          </w:p>
        </w:tc>
        <w:tc>
          <w:tcPr>
            <w:tcW w:w="5361" w:type="dxa"/>
            <w:hideMark/>
          </w:tcPr>
          <w:p w14:paraId="2B382CDF" w14:textId="77777777" w:rsidR="00E40CCF" w:rsidRPr="00E87070" w:rsidRDefault="00E40CCF" w:rsidP="0013244E">
            <w:pPr>
              <w:rPr>
                <w:u w:val="single"/>
              </w:rPr>
            </w:pPr>
            <w:r w:rsidRPr="00E87070">
              <w:rPr>
                <w:u w:val="single"/>
              </w:rPr>
              <w:t> </w:t>
            </w:r>
          </w:p>
        </w:tc>
        <w:tc>
          <w:tcPr>
            <w:tcW w:w="1120" w:type="dxa"/>
            <w:hideMark/>
          </w:tcPr>
          <w:p w14:paraId="251E28CD" w14:textId="77777777" w:rsidR="00E40CCF" w:rsidRPr="00E87070" w:rsidRDefault="00E40CCF" w:rsidP="0013244E">
            <w:r w:rsidRPr="00E87070">
              <w:t> </w:t>
            </w:r>
          </w:p>
        </w:tc>
        <w:tc>
          <w:tcPr>
            <w:tcW w:w="1188" w:type="dxa"/>
            <w:hideMark/>
          </w:tcPr>
          <w:p w14:paraId="11100662" w14:textId="77777777" w:rsidR="00E40CCF" w:rsidRPr="00E87070" w:rsidRDefault="00E40CCF" w:rsidP="0013244E">
            <w:r w:rsidRPr="00E87070">
              <w:t> </w:t>
            </w:r>
          </w:p>
        </w:tc>
        <w:tc>
          <w:tcPr>
            <w:tcW w:w="982" w:type="dxa"/>
            <w:hideMark/>
          </w:tcPr>
          <w:p w14:paraId="2ED1A323" w14:textId="77777777" w:rsidR="00E40CCF" w:rsidRPr="00E87070" w:rsidRDefault="00E40CCF" w:rsidP="0013244E">
            <w:r w:rsidRPr="00E87070">
              <w:t> </w:t>
            </w:r>
          </w:p>
        </w:tc>
        <w:tc>
          <w:tcPr>
            <w:tcW w:w="1232" w:type="dxa"/>
            <w:hideMark/>
          </w:tcPr>
          <w:p w14:paraId="3B6C3EC5" w14:textId="77777777" w:rsidR="00E40CCF" w:rsidRPr="00E87070" w:rsidRDefault="00E40CCF" w:rsidP="0013244E">
            <w:r w:rsidRPr="00E87070">
              <w:t> </w:t>
            </w:r>
          </w:p>
        </w:tc>
        <w:tc>
          <w:tcPr>
            <w:tcW w:w="1315" w:type="dxa"/>
            <w:hideMark/>
          </w:tcPr>
          <w:p w14:paraId="42B0E93A" w14:textId="77777777" w:rsidR="00E40CCF" w:rsidRPr="00E87070" w:rsidRDefault="00E40CCF" w:rsidP="0013244E">
            <w:r w:rsidRPr="00E87070">
              <w:t xml:space="preserve">                     -   </w:t>
            </w:r>
          </w:p>
        </w:tc>
        <w:tc>
          <w:tcPr>
            <w:tcW w:w="1076" w:type="dxa"/>
            <w:noWrap/>
            <w:hideMark/>
          </w:tcPr>
          <w:p w14:paraId="17F031DC" w14:textId="77777777" w:rsidR="00E40CCF" w:rsidRPr="00E87070" w:rsidRDefault="00E40CCF" w:rsidP="0013244E"/>
        </w:tc>
      </w:tr>
      <w:tr w:rsidR="00E40CCF" w:rsidRPr="00E87070" w14:paraId="0B8E8928" w14:textId="77777777" w:rsidTr="0013244E">
        <w:trPr>
          <w:trHeight w:val="600"/>
        </w:trPr>
        <w:tc>
          <w:tcPr>
            <w:tcW w:w="346" w:type="dxa"/>
            <w:noWrap/>
            <w:hideMark/>
          </w:tcPr>
          <w:p w14:paraId="73C6F0F8" w14:textId="77777777" w:rsidR="00E40CCF" w:rsidRPr="00E87070" w:rsidRDefault="00E40CCF" w:rsidP="0013244E"/>
        </w:tc>
        <w:tc>
          <w:tcPr>
            <w:tcW w:w="1019" w:type="dxa"/>
            <w:noWrap/>
            <w:hideMark/>
          </w:tcPr>
          <w:p w14:paraId="32175880" w14:textId="77777777" w:rsidR="00E40CCF" w:rsidRPr="00E87070" w:rsidRDefault="00E40CCF" w:rsidP="0013244E">
            <w:r w:rsidRPr="00E87070">
              <w:t> </w:t>
            </w:r>
          </w:p>
        </w:tc>
        <w:tc>
          <w:tcPr>
            <w:tcW w:w="1749" w:type="dxa"/>
            <w:noWrap/>
            <w:hideMark/>
          </w:tcPr>
          <w:p w14:paraId="44AAEA76" w14:textId="77777777" w:rsidR="00E40CCF" w:rsidRPr="00E87070" w:rsidRDefault="00E40CCF" w:rsidP="0013244E">
            <w:r w:rsidRPr="00E87070">
              <w:t> </w:t>
            </w:r>
          </w:p>
        </w:tc>
        <w:tc>
          <w:tcPr>
            <w:tcW w:w="5361" w:type="dxa"/>
            <w:hideMark/>
          </w:tcPr>
          <w:p w14:paraId="6BF1810A" w14:textId="77777777" w:rsidR="00E40CCF" w:rsidRPr="00E87070" w:rsidRDefault="00E40CCF" w:rsidP="0013244E">
            <w:r w:rsidRPr="00E87070">
              <w:t>of size shown; fixing basins to walls; sealing around with approved sealant</w:t>
            </w:r>
          </w:p>
        </w:tc>
        <w:tc>
          <w:tcPr>
            <w:tcW w:w="1120" w:type="dxa"/>
            <w:hideMark/>
          </w:tcPr>
          <w:p w14:paraId="2AF0441C" w14:textId="77777777" w:rsidR="00E40CCF" w:rsidRPr="00E87070" w:rsidRDefault="00E40CCF" w:rsidP="0013244E">
            <w:r w:rsidRPr="00E87070">
              <w:t>1.00</w:t>
            </w:r>
          </w:p>
        </w:tc>
        <w:tc>
          <w:tcPr>
            <w:tcW w:w="1188" w:type="dxa"/>
            <w:hideMark/>
          </w:tcPr>
          <w:p w14:paraId="5E71BA2A" w14:textId="77777777" w:rsidR="00E40CCF" w:rsidRPr="00E87070" w:rsidRDefault="00E40CCF" w:rsidP="0013244E">
            <w:r w:rsidRPr="00E87070">
              <w:t>1</w:t>
            </w:r>
          </w:p>
        </w:tc>
        <w:tc>
          <w:tcPr>
            <w:tcW w:w="982" w:type="dxa"/>
            <w:hideMark/>
          </w:tcPr>
          <w:p w14:paraId="4BFFCED9" w14:textId="77777777" w:rsidR="00E40CCF" w:rsidRPr="00E87070" w:rsidRDefault="00E40CCF" w:rsidP="0013244E">
            <w:r w:rsidRPr="00E87070">
              <w:t>nr</w:t>
            </w:r>
          </w:p>
        </w:tc>
        <w:tc>
          <w:tcPr>
            <w:tcW w:w="1232" w:type="dxa"/>
            <w:hideMark/>
          </w:tcPr>
          <w:p w14:paraId="2FAF42C2" w14:textId="77777777" w:rsidR="00E40CCF" w:rsidRPr="00E87070" w:rsidRDefault="00E40CCF" w:rsidP="0013244E">
            <w:r w:rsidRPr="00E87070">
              <w:t> </w:t>
            </w:r>
          </w:p>
        </w:tc>
        <w:tc>
          <w:tcPr>
            <w:tcW w:w="1315" w:type="dxa"/>
            <w:hideMark/>
          </w:tcPr>
          <w:p w14:paraId="71A0E3D7" w14:textId="77777777" w:rsidR="00E40CCF" w:rsidRPr="00E87070" w:rsidRDefault="00E40CCF" w:rsidP="0013244E">
            <w:r w:rsidRPr="00E87070">
              <w:t xml:space="preserve">                     -   </w:t>
            </w:r>
          </w:p>
        </w:tc>
        <w:tc>
          <w:tcPr>
            <w:tcW w:w="1076" w:type="dxa"/>
            <w:noWrap/>
            <w:hideMark/>
          </w:tcPr>
          <w:p w14:paraId="4451A75E" w14:textId="77777777" w:rsidR="00E40CCF" w:rsidRPr="00E87070" w:rsidRDefault="00E40CCF" w:rsidP="0013244E"/>
        </w:tc>
      </w:tr>
      <w:tr w:rsidR="00E40CCF" w:rsidRPr="00E87070" w14:paraId="0477F0BA" w14:textId="77777777" w:rsidTr="0013244E">
        <w:trPr>
          <w:trHeight w:val="300"/>
        </w:trPr>
        <w:tc>
          <w:tcPr>
            <w:tcW w:w="346" w:type="dxa"/>
            <w:noWrap/>
            <w:hideMark/>
          </w:tcPr>
          <w:p w14:paraId="76308C5C" w14:textId="77777777" w:rsidR="00E40CCF" w:rsidRPr="00E87070" w:rsidRDefault="00E40CCF" w:rsidP="0013244E"/>
        </w:tc>
        <w:tc>
          <w:tcPr>
            <w:tcW w:w="1019" w:type="dxa"/>
            <w:noWrap/>
            <w:hideMark/>
          </w:tcPr>
          <w:p w14:paraId="3F85948A" w14:textId="77777777" w:rsidR="00E40CCF" w:rsidRPr="00E87070" w:rsidRDefault="00E40CCF" w:rsidP="0013244E">
            <w:r w:rsidRPr="00E87070">
              <w:t> </w:t>
            </w:r>
          </w:p>
        </w:tc>
        <w:tc>
          <w:tcPr>
            <w:tcW w:w="1749" w:type="dxa"/>
            <w:noWrap/>
            <w:hideMark/>
          </w:tcPr>
          <w:p w14:paraId="02A05A5D" w14:textId="77777777" w:rsidR="00E40CCF" w:rsidRPr="00E87070" w:rsidRDefault="00E40CCF" w:rsidP="0013244E">
            <w:r w:rsidRPr="00E87070">
              <w:t> </w:t>
            </w:r>
          </w:p>
        </w:tc>
        <w:tc>
          <w:tcPr>
            <w:tcW w:w="5361" w:type="dxa"/>
            <w:hideMark/>
          </w:tcPr>
          <w:p w14:paraId="5CB7484C" w14:textId="77777777" w:rsidR="00E40CCF" w:rsidRPr="00E87070" w:rsidRDefault="00E40CCF" w:rsidP="0013244E">
            <w:pPr>
              <w:rPr>
                <w:u w:val="single"/>
              </w:rPr>
            </w:pPr>
            <w:r w:rsidRPr="00E87070">
              <w:rPr>
                <w:u w:val="single"/>
              </w:rPr>
              <w:t> </w:t>
            </w:r>
          </w:p>
        </w:tc>
        <w:tc>
          <w:tcPr>
            <w:tcW w:w="1120" w:type="dxa"/>
            <w:hideMark/>
          </w:tcPr>
          <w:p w14:paraId="7E5D7362" w14:textId="77777777" w:rsidR="00E40CCF" w:rsidRPr="00E87070" w:rsidRDefault="00E40CCF" w:rsidP="0013244E">
            <w:r w:rsidRPr="00E87070">
              <w:t> </w:t>
            </w:r>
          </w:p>
        </w:tc>
        <w:tc>
          <w:tcPr>
            <w:tcW w:w="1188" w:type="dxa"/>
            <w:hideMark/>
          </w:tcPr>
          <w:p w14:paraId="62207D65" w14:textId="77777777" w:rsidR="00E40CCF" w:rsidRPr="00E87070" w:rsidRDefault="00E40CCF" w:rsidP="0013244E">
            <w:r w:rsidRPr="00E87070">
              <w:t> </w:t>
            </w:r>
          </w:p>
        </w:tc>
        <w:tc>
          <w:tcPr>
            <w:tcW w:w="982" w:type="dxa"/>
            <w:hideMark/>
          </w:tcPr>
          <w:p w14:paraId="13778334" w14:textId="77777777" w:rsidR="00E40CCF" w:rsidRPr="00E87070" w:rsidRDefault="00E40CCF" w:rsidP="0013244E">
            <w:r w:rsidRPr="00E87070">
              <w:t> </w:t>
            </w:r>
          </w:p>
        </w:tc>
        <w:tc>
          <w:tcPr>
            <w:tcW w:w="1232" w:type="dxa"/>
            <w:hideMark/>
          </w:tcPr>
          <w:p w14:paraId="6AF130DD" w14:textId="77777777" w:rsidR="00E40CCF" w:rsidRPr="00E87070" w:rsidRDefault="00E40CCF" w:rsidP="0013244E">
            <w:r w:rsidRPr="00E87070">
              <w:t> </w:t>
            </w:r>
          </w:p>
        </w:tc>
        <w:tc>
          <w:tcPr>
            <w:tcW w:w="1315" w:type="dxa"/>
            <w:hideMark/>
          </w:tcPr>
          <w:p w14:paraId="41EC795C" w14:textId="77777777" w:rsidR="00E40CCF" w:rsidRPr="00E87070" w:rsidRDefault="00E40CCF" w:rsidP="0013244E">
            <w:r w:rsidRPr="00E87070">
              <w:t xml:space="preserve">                     -   </w:t>
            </w:r>
          </w:p>
        </w:tc>
        <w:tc>
          <w:tcPr>
            <w:tcW w:w="1076" w:type="dxa"/>
            <w:noWrap/>
            <w:hideMark/>
          </w:tcPr>
          <w:p w14:paraId="27F887A1" w14:textId="77777777" w:rsidR="00E40CCF" w:rsidRPr="00E87070" w:rsidRDefault="00E40CCF" w:rsidP="0013244E"/>
        </w:tc>
      </w:tr>
      <w:tr w:rsidR="00E40CCF" w:rsidRPr="00E87070" w14:paraId="38A3999A" w14:textId="77777777" w:rsidTr="0013244E">
        <w:trPr>
          <w:trHeight w:val="300"/>
        </w:trPr>
        <w:tc>
          <w:tcPr>
            <w:tcW w:w="346" w:type="dxa"/>
            <w:noWrap/>
            <w:hideMark/>
          </w:tcPr>
          <w:p w14:paraId="085ABCC1" w14:textId="77777777" w:rsidR="00E40CCF" w:rsidRPr="00E87070" w:rsidRDefault="00E40CCF" w:rsidP="0013244E"/>
        </w:tc>
        <w:tc>
          <w:tcPr>
            <w:tcW w:w="1019" w:type="dxa"/>
            <w:noWrap/>
            <w:hideMark/>
          </w:tcPr>
          <w:p w14:paraId="1C07FFE6" w14:textId="77777777" w:rsidR="00E40CCF" w:rsidRPr="00E87070" w:rsidRDefault="00E40CCF" w:rsidP="0013244E">
            <w:r w:rsidRPr="00E87070">
              <w:t> </w:t>
            </w:r>
          </w:p>
        </w:tc>
        <w:tc>
          <w:tcPr>
            <w:tcW w:w="7110" w:type="dxa"/>
            <w:gridSpan w:val="2"/>
            <w:noWrap/>
            <w:hideMark/>
          </w:tcPr>
          <w:p w14:paraId="79F0CE7A" w14:textId="77777777" w:rsidR="00E40CCF" w:rsidRPr="00E87070" w:rsidRDefault="00E40CCF" w:rsidP="0013244E">
            <w:pPr>
              <w:rPr>
                <w:u w:val="single"/>
              </w:rPr>
            </w:pPr>
            <w:r w:rsidRPr="00E87070">
              <w:rPr>
                <w:u w:val="single"/>
              </w:rPr>
              <w:t>Accessible WCs</w:t>
            </w:r>
          </w:p>
        </w:tc>
        <w:tc>
          <w:tcPr>
            <w:tcW w:w="1120" w:type="dxa"/>
            <w:hideMark/>
          </w:tcPr>
          <w:p w14:paraId="262E19CE" w14:textId="77777777" w:rsidR="00E40CCF" w:rsidRPr="00E87070" w:rsidRDefault="00E40CCF" w:rsidP="0013244E">
            <w:r w:rsidRPr="00E87070">
              <w:t> </w:t>
            </w:r>
          </w:p>
        </w:tc>
        <w:tc>
          <w:tcPr>
            <w:tcW w:w="1188" w:type="dxa"/>
            <w:hideMark/>
          </w:tcPr>
          <w:p w14:paraId="51A0B480" w14:textId="77777777" w:rsidR="00E40CCF" w:rsidRPr="00E87070" w:rsidRDefault="00E40CCF" w:rsidP="0013244E">
            <w:r w:rsidRPr="00E87070">
              <w:t> </w:t>
            </w:r>
          </w:p>
        </w:tc>
        <w:tc>
          <w:tcPr>
            <w:tcW w:w="982" w:type="dxa"/>
            <w:hideMark/>
          </w:tcPr>
          <w:p w14:paraId="1D3962FA" w14:textId="77777777" w:rsidR="00E40CCF" w:rsidRPr="00E87070" w:rsidRDefault="00E40CCF" w:rsidP="0013244E">
            <w:r w:rsidRPr="00E87070">
              <w:t> </w:t>
            </w:r>
          </w:p>
        </w:tc>
        <w:tc>
          <w:tcPr>
            <w:tcW w:w="1232" w:type="dxa"/>
            <w:hideMark/>
          </w:tcPr>
          <w:p w14:paraId="3D96C772" w14:textId="77777777" w:rsidR="00E40CCF" w:rsidRPr="00E87070" w:rsidRDefault="00E40CCF" w:rsidP="0013244E">
            <w:r w:rsidRPr="00E87070">
              <w:t> </w:t>
            </w:r>
          </w:p>
        </w:tc>
        <w:tc>
          <w:tcPr>
            <w:tcW w:w="1315" w:type="dxa"/>
            <w:hideMark/>
          </w:tcPr>
          <w:p w14:paraId="5C6E23D9" w14:textId="77777777" w:rsidR="00E40CCF" w:rsidRPr="00E87070" w:rsidRDefault="00E40CCF" w:rsidP="0013244E">
            <w:r w:rsidRPr="00E87070">
              <w:t xml:space="preserve">                     -   </w:t>
            </w:r>
          </w:p>
        </w:tc>
        <w:tc>
          <w:tcPr>
            <w:tcW w:w="1076" w:type="dxa"/>
            <w:noWrap/>
            <w:hideMark/>
          </w:tcPr>
          <w:p w14:paraId="086227F5" w14:textId="77777777" w:rsidR="00E40CCF" w:rsidRPr="00E87070" w:rsidRDefault="00E40CCF" w:rsidP="0013244E"/>
        </w:tc>
      </w:tr>
      <w:tr w:rsidR="00E40CCF" w:rsidRPr="00E87070" w14:paraId="752997E2" w14:textId="77777777" w:rsidTr="0013244E">
        <w:trPr>
          <w:trHeight w:val="300"/>
        </w:trPr>
        <w:tc>
          <w:tcPr>
            <w:tcW w:w="346" w:type="dxa"/>
            <w:noWrap/>
            <w:hideMark/>
          </w:tcPr>
          <w:p w14:paraId="77487A3D" w14:textId="77777777" w:rsidR="00E40CCF" w:rsidRPr="00E87070" w:rsidRDefault="00E40CCF" w:rsidP="0013244E"/>
        </w:tc>
        <w:tc>
          <w:tcPr>
            <w:tcW w:w="1019" w:type="dxa"/>
            <w:noWrap/>
            <w:hideMark/>
          </w:tcPr>
          <w:p w14:paraId="32867970" w14:textId="77777777" w:rsidR="00E40CCF" w:rsidRPr="00E87070" w:rsidRDefault="00E40CCF" w:rsidP="0013244E">
            <w:r w:rsidRPr="00E87070">
              <w:t> </w:t>
            </w:r>
          </w:p>
        </w:tc>
        <w:tc>
          <w:tcPr>
            <w:tcW w:w="1749" w:type="dxa"/>
            <w:noWrap/>
            <w:hideMark/>
          </w:tcPr>
          <w:p w14:paraId="6BED7A27" w14:textId="77777777" w:rsidR="00E40CCF" w:rsidRPr="00E87070" w:rsidRDefault="00E40CCF" w:rsidP="0013244E">
            <w:r w:rsidRPr="00E87070">
              <w:t> </w:t>
            </w:r>
          </w:p>
        </w:tc>
        <w:tc>
          <w:tcPr>
            <w:tcW w:w="5361" w:type="dxa"/>
            <w:hideMark/>
          </w:tcPr>
          <w:p w14:paraId="10741A6A" w14:textId="77777777" w:rsidR="00E40CCF" w:rsidRPr="00E87070" w:rsidRDefault="00E40CCF" w:rsidP="0013244E">
            <w:r w:rsidRPr="00E87070">
              <w:t> </w:t>
            </w:r>
          </w:p>
        </w:tc>
        <w:tc>
          <w:tcPr>
            <w:tcW w:w="1120" w:type="dxa"/>
            <w:hideMark/>
          </w:tcPr>
          <w:p w14:paraId="51260BE1" w14:textId="77777777" w:rsidR="00E40CCF" w:rsidRPr="00E87070" w:rsidRDefault="00E40CCF" w:rsidP="0013244E">
            <w:r w:rsidRPr="00E87070">
              <w:t> </w:t>
            </w:r>
          </w:p>
        </w:tc>
        <w:tc>
          <w:tcPr>
            <w:tcW w:w="1188" w:type="dxa"/>
            <w:hideMark/>
          </w:tcPr>
          <w:p w14:paraId="3BA2997F" w14:textId="77777777" w:rsidR="00E40CCF" w:rsidRPr="00E87070" w:rsidRDefault="00E40CCF" w:rsidP="0013244E">
            <w:r w:rsidRPr="00E87070">
              <w:t> </w:t>
            </w:r>
          </w:p>
        </w:tc>
        <w:tc>
          <w:tcPr>
            <w:tcW w:w="982" w:type="dxa"/>
            <w:hideMark/>
          </w:tcPr>
          <w:p w14:paraId="67E7600C" w14:textId="77777777" w:rsidR="00E40CCF" w:rsidRPr="00E87070" w:rsidRDefault="00E40CCF" w:rsidP="0013244E">
            <w:r w:rsidRPr="00E87070">
              <w:t> </w:t>
            </w:r>
          </w:p>
        </w:tc>
        <w:tc>
          <w:tcPr>
            <w:tcW w:w="1232" w:type="dxa"/>
            <w:hideMark/>
          </w:tcPr>
          <w:p w14:paraId="325C8E11" w14:textId="77777777" w:rsidR="00E40CCF" w:rsidRPr="00E87070" w:rsidRDefault="00E40CCF" w:rsidP="0013244E">
            <w:r w:rsidRPr="00E87070">
              <w:t> </w:t>
            </w:r>
          </w:p>
        </w:tc>
        <w:tc>
          <w:tcPr>
            <w:tcW w:w="1315" w:type="dxa"/>
            <w:hideMark/>
          </w:tcPr>
          <w:p w14:paraId="23C2F69F" w14:textId="77777777" w:rsidR="00E40CCF" w:rsidRPr="00E87070" w:rsidRDefault="00E40CCF" w:rsidP="0013244E">
            <w:r w:rsidRPr="00E87070">
              <w:t xml:space="preserve">                     -   </w:t>
            </w:r>
          </w:p>
        </w:tc>
        <w:tc>
          <w:tcPr>
            <w:tcW w:w="1076" w:type="dxa"/>
            <w:noWrap/>
            <w:hideMark/>
          </w:tcPr>
          <w:p w14:paraId="097C0071" w14:textId="77777777" w:rsidR="00E40CCF" w:rsidRPr="00E87070" w:rsidRDefault="00E40CCF" w:rsidP="0013244E"/>
        </w:tc>
      </w:tr>
      <w:tr w:rsidR="00E40CCF" w:rsidRPr="00E87070" w14:paraId="35F60A8A" w14:textId="77777777" w:rsidTr="0013244E">
        <w:trPr>
          <w:trHeight w:val="300"/>
        </w:trPr>
        <w:tc>
          <w:tcPr>
            <w:tcW w:w="346" w:type="dxa"/>
            <w:noWrap/>
            <w:hideMark/>
          </w:tcPr>
          <w:p w14:paraId="57B4B914" w14:textId="77777777" w:rsidR="00E40CCF" w:rsidRPr="00E87070" w:rsidRDefault="00E40CCF" w:rsidP="0013244E"/>
        </w:tc>
        <w:tc>
          <w:tcPr>
            <w:tcW w:w="1019" w:type="dxa"/>
            <w:noWrap/>
            <w:hideMark/>
          </w:tcPr>
          <w:p w14:paraId="4B2D1765" w14:textId="77777777" w:rsidR="00E40CCF" w:rsidRPr="00E87070" w:rsidRDefault="00E40CCF" w:rsidP="0013244E">
            <w:r w:rsidRPr="00E87070">
              <w:t> </w:t>
            </w:r>
          </w:p>
        </w:tc>
        <w:tc>
          <w:tcPr>
            <w:tcW w:w="7110" w:type="dxa"/>
            <w:gridSpan w:val="2"/>
            <w:hideMark/>
          </w:tcPr>
          <w:p w14:paraId="1BE76372" w14:textId="77777777" w:rsidR="00E40CCF" w:rsidRPr="00E87070" w:rsidRDefault="00E40CCF" w:rsidP="0013244E">
            <w:r w:rsidRPr="00E87070">
              <w:t>Doc M DDA compliant pack, Armitage Shanks Contour 21 + Doc M Pack; including: accessible WC suite, white, white soft close hinge seat, dual flush for front access - chrome, cistern as required; wash basin with mixer tap, chrome waste , trap, etc; hinged and fixed grab rails; toilet roll holders; all as per NBS N13/311</w:t>
            </w:r>
          </w:p>
        </w:tc>
        <w:tc>
          <w:tcPr>
            <w:tcW w:w="1120" w:type="dxa"/>
            <w:hideMark/>
          </w:tcPr>
          <w:p w14:paraId="16DED985" w14:textId="77777777" w:rsidR="00E40CCF" w:rsidRPr="00E87070" w:rsidRDefault="00E40CCF" w:rsidP="0013244E">
            <w:r w:rsidRPr="00E87070">
              <w:t> </w:t>
            </w:r>
          </w:p>
        </w:tc>
        <w:tc>
          <w:tcPr>
            <w:tcW w:w="1188" w:type="dxa"/>
            <w:hideMark/>
          </w:tcPr>
          <w:p w14:paraId="7E4B7344" w14:textId="77777777" w:rsidR="00E40CCF" w:rsidRPr="00E87070" w:rsidRDefault="00E40CCF" w:rsidP="0013244E">
            <w:r w:rsidRPr="00E87070">
              <w:t> </w:t>
            </w:r>
          </w:p>
        </w:tc>
        <w:tc>
          <w:tcPr>
            <w:tcW w:w="982" w:type="dxa"/>
            <w:hideMark/>
          </w:tcPr>
          <w:p w14:paraId="2F92017F" w14:textId="77777777" w:rsidR="00E40CCF" w:rsidRPr="00E87070" w:rsidRDefault="00E40CCF" w:rsidP="0013244E">
            <w:r w:rsidRPr="00E87070">
              <w:t> </w:t>
            </w:r>
          </w:p>
        </w:tc>
        <w:tc>
          <w:tcPr>
            <w:tcW w:w="1232" w:type="dxa"/>
            <w:hideMark/>
          </w:tcPr>
          <w:p w14:paraId="0F50407A" w14:textId="77777777" w:rsidR="00E40CCF" w:rsidRPr="00E87070" w:rsidRDefault="00E40CCF" w:rsidP="0013244E">
            <w:r w:rsidRPr="00E87070">
              <w:t> </w:t>
            </w:r>
          </w:p>
        </w:tc>
        <w:tc>
          <w:tcPr>
            <w:tcW w:w="1315" w:type="dxa"/>
            <w:hideMark/>
          </w:tcPr>
          <w:p w14:paraId="14C64BE9" w14:textId="77777777" w:rsidR="00E40CCF" w:rsidRPr="00E87070" w:rsidRDefault="00E40CCF" w:rsidP="0013244E">
            <w:r w:rsidRPr="00E87070">
              <w:t xml:space="preserve">                     -   </w:t>
            </w:r>
          </w:p>
        </w:tc>
        <w:tc>
          <w:tcPr>
            <w:tcW w:w="1076" w:type="dxa"/>
            <w:noWrap/>
            <w:hideMark/>
          </w:tcPr>
          <w:p w14:paraId="165AD6FB" w14:textId="77777777" w:rsidR="00E40CCF" w:rsidRPr="00E87070" w:rsidRDefault="00E40CCF" w:rsidP="0013244E"/>
        </w:tc>
      </w:tr>
      <w:tr w:rsidR="00E40CCF" w:rsidRPr="00E87070" w14:paraId="421EB454" w14:textId="77777777" w:rsidTr="0013244E">
        <w:trPr>
          <w:trHeight w:val="300"/>
        </w:trPr>
        <w:tc>
          <w:tcPr>
            <w:tcW w:w="346" w:type="dxa"/>
            <w:noWrap/>
            <w:hideMark/>
          </w:tcPr>
          <w:p w14:paraId="3AFF222E" w14:textId="77777777" w:rsidR="00E40CCF" w:rsidRPr="00E87070" w:rsidRDefault="00E40CCF" w:rsidP="0013244E"/>
        </w:tc>
        <w:tc>
          <w:tcPr>
            <w:tcW w:w="1019" w:type="dxa"/>
            <w:noWrap/>
            <w:hideMark/>
          </w:tcPr>
          <w:p w14:paraId="68CF1494" w14:textId="77777777" w:rsidR="00E40CCF" w:rsidRPr="00E87070" w:rsidRDefault="00E40CCF" w:rsidP="0013244E">
            <w:r w:rsidRPr="00E87070">
              <w:t> </w:t>
            </w:r>
          </w:p>
        </w:tc>
        <w:tc>
          <w:tcPr>
            <w:tcW w:w="1749" w:type="dxa"/>
            <w:hideMark/>
          </w:tcPr>
          <w:p w14:paraId="6B5551BF" w14:textId="77777777" w:rsidR="00E40CCF" w:rsidRPr="00E87070" w:rsidRDefault="00E40CCF" w:rsidP="0013244E">
            <w:r w:rsidRPr="00E87070">
              <w:t> </w:t>
            </w:r>
          </w:p>
        </w:tc>
        <w:tc>
          <w:tcPr>
            <w:tcW w:w="5361" w:type="dxa"/>
            <w:hideMark/>
          </w:tcPr>
          <w:p w14:paraId="432E0060" w14:textId="77777777" w:rsidR="00E40CCF" w:rsidRPr="00E87070" w:rsidRDefault="00E40CCF" w:rsidP="0013244E">
            <w:r w:rsidRPr="00E87070">
              <w:t> </w:t>
            </w:r>
          </w:p>
        </w:tc>
        <w:tc>
          <w:tcPr>
            <w:tcW w:w="1120" w:type="dxa"/>
            <w:hideMark/>
          </w:tcPr>
          <w:p w14:paraId="56D1439B" w14:textId="77777777" w:rsidR="00E40CCF" w:rsidRPr="00E87070" w:rsidRDefault="00E40CCF" w:rsidP="0013244E">
            <w:r w:rsidRPr="00E87070">
              <w:t> </w:t>
            </w:r>
          </w:p>
        </w:tc>
        <w:tc>
          <w:tcPr>
            <w:tcW w:w="1188" w:type="dxa"/>
            <w:hideMark/>
          </w:tcPr>
          <w:p w14:paraId="351B7E41" w14:textId="77777777" w:rsidR="00E40CCF" w:rsidRPr="00E87070" w:rsidRDefault="00E40CCF" w:rsidP="0013244E">
            <w:r w:rsidRPr="00E87070">
              <w:t> </w:t>
            </w:r>
          </w:p>
        </w:tc>
        <w:tc>
          <w:tcPr>
            <w:tcW w:w="982" w:type="dxa"/>
            <w:hideMark/>
          </w:tcPr>
          <w:p w14:paraId="7AC7617F" w14:textId="77777777" w:rsidR="00E40CCF" w:rsidRPr="00E87070" w:rsidRDefault="00E40CCF" w:rsidP="0013244E">
            <w:r w:rsidRPr="00E87070">
              <w:t> </w:t>
            </w:r>
          </w:p>
        </w:tc>
        <w:tc>
          <w:tcPr>
            <w:tcW w:w="1232" w:type="dxa"/>
            <w:hideMark/>
          </w:tcPr>
          <w:p w14:paraId="4DF435D4" w14:textId="77777777" w:rsidR="00E40CCF" w:rsidRPr="00E87070" w:rsidRDefault="00E40CCF" w:rsidP="0013244E">
            <w:r w:rsidRPr="00E87070">
              <w:t> </w:t>
            </w:r>
          </w:p>
        </w:tc>
        <w:tc>
          <w:tcPr>
            <w:tcW w:w="1315" w:type="dxa"/>
            <w:hideMark/>
          </w:tcPr>
          <w:p w14:paraId="2CC1E70D" w14:textId="77777777" w:rsidR="00E40CCF" w:rsidRPr="00E87070" w:rsidRDefault="00E40CCF" w:rsidP="0013244E">
            <w:r w:rsidRPr="00E87070">
              <w:t xml:space="preserve">                     -   </w:t>
            </w:r>
          </w:p>
        </w:tc>
        <w:tc>
          <w:tcPr>
            <w:tcW w:w="1076" w:type="dxa"/>
            <w:noWrap/>
            <w:hideMark/>
          </w:tcPr>
          <w:p w14:paraId="25C999D1" w14:textId="77777777" w:rsidR="00E40CCF" w:rsidRPr="00E87070" w:rsidRDefault="00E40CCF" w:rsidP="0013244E"/>
        </w:tc>
      </w:tr>
      <w:tr w:rsidR="00E40CCF" w:rsidRPr="00E87070" w14:paraId="4C06E805" w14:textId="77777777" w:rsidTr="0013244E">
        <w:trPr>
          <w:trHeight w:val="600"/>
        </w:trPr>
        <w:tc>
          <w:tcPr>
            <w:tcW w:w="346" w:type="dxa"/>
            <w:noWrap/>
            <w:hideMark/>
          </w:tcPr>
          <w:p w14:paraId="2EF8C658" w14:textId="77777777" w:rsidR="00E40CCF" w:rsidRPr="00E87070" w:rsidRDefault="00E40CCF" w:rsidP="0013244E"/>
        </w:tc>
        <w:tc>
          <w:tcPr>
            <w:tcW w:w="1019" w:type="dxa"/>
            <w:noWrap/>
            <w:hideMark/>
          </w:tcPr>
          <w:p w14:paraId="18DDF0EB" w14:textId="77777777" w:rsidR="00E40CCF" w:rsidRPr="00E87070" w:rsidRDefault="00E40CCF" w:rsidP="0013244E">
            <w:r w:rsidRPr="00E87070">
              <w:t>17.07</w:t>
            </w:r>
          </w:p>
        </w:tc>
        <w:tc>
          <w:tcPr>
            <w:tcW w:w="1749" w:type="dxa"/>
            <w:noWrap/>
            <w:hideMark/>
          </w:tcPr>
          <w:p w14:paraId="15701DC6" w14:textId="77777777" w:rsidR="00E40CCF" w:rsidRPr="00E87070" w:rsidRDefault="00E40CCF" w:rsidP="0013244E">
            <w:pPr>
              <w:rPr>
                <w:b/>
                <w:bCs/>
              </w:rPr>
            </w:pPr>
            <w:r w:rsidRPr="00E87070">
              <w:rPr>
                <w:b/>
                <w:bCs/>
              </w:rPr>
              <w:t> </w:t>
            </w:r>
          </w:p>
        </w:tc>
        <w:tc>
          <w:tcPr>
            <w:tcW w:w="5361" w:type="dxa"/>
            <w:hideMark/>
          </w:tcPr>
          <w:p w14:paraId="0932E377" w14:textId="77777777" w:rsidR="00E40CCF" w:rsidRPr="00E87070" w:rsidRDefault="00E40CCF" w:rsidP="0013244E">
            <w:r w:rsidRPr="00E87070">
              <w:t>fixing pan, wash basin, plugged and screwed to floors and walls; sealing around with approved sealant</w:t>
            </w:r>
          </w:p>
        </w:tc>
        <w:tc>
          <w:tcPr>
            <w:tcW w:w="1120" w:type="dxa"/>
            <w:hideMark/>
          </w:tcPr>
          <w:p w14:paraId="004CF7FE" w14:textId="77777777" w:rsidR="00E40CCF" w:rsidRPr="00E87070" w:rsidRDefault="00E40CCF" w:rsidP="0013244E">
            <w:r w:rsidRPr="00E87070">
              <w:t>2.00</w:t>
            </w:r>
          </w:p>
        </w:tc>
        <w:tc>
          <w:tcPr>
            <w:tcW w:w="1188" w:type="dxa"/>
            <w:hideMark/>
          </w:tcPr>
          <w:p w14:paraId="23D281C0" w14:textId="77777777" w:rsidR="00E40CCF" w:rsidRPr="00E87070" w:rsidRDefault="00E40CCF" w:rsidP="0013244E">
            <w:r w:rsidRPr="00E87070">
              <w:t>2</w:t>
            </w:r>
          </w:p>
        </w:tc>
        <w:tc>
          <w:tcPr>
            <w:tcW w:w="982" w:type="dxa"/>
            <w:hideMark/>
          </w:tcPr>
          <w:p w14:paraId="5DC85840" w14:textId="77777777" w:rsidR="00E40CCF" w:rsidRPr="00E87070" w:rsidRDefault="00E40CCF" w:rsidP="0013244E">
            <w:r w:rsidRPr="00E87070">
              <w:t>nr</w:t>
            </w:r>
          </w:p>
        </w:tc>
        <w:tc>
          <w:tcPr>
            <w:tcW w:w="1232" w:type="dxa"/>
            <w:hideMark/>
          </w:tcPr>
          <w:p w14:paraId="69EE6BA2" w14:textId="77777777" w:rsidR="00E40CCF" w:rsidRPr="00E87070" w:rsidRDefault="00E40CCF" w:rsidP="0013244E">
            <w:r w:rsidRPr="00E87070">
              <w:t> </w:t>
            </w:r>
          </w:p>
        </w:tc>
        <w:tc>
          <w:tcPr>
            <w:tcW w:w="1315" w:type="dxa"/>
            <w:hideMark/>
          </w:tcPr>
          <w:p w14:paraId="7AA424A1" w14:textId="77777777" w:rsidR="00E40CCF" w:rsidRPr="00E87070" w:rsidRDefault="00E40CCF" w:rsidP="0013244E">
            <w:r w:rsidRPr="00E87070">
              <w:t xml:space="preserve">                     -   </w:t>
            </w:r>
          </w:p>
        </w:tc>
        <w:tc>
          <w:tcPr>
            <w:tcW w:w="1076" w:type="dxa"/>
            <w:noWrap/>
            <w:hideMark/>
          </w:tcPr>
          <w:p w14:paraId="061E1B38" w14:textId="77777777" w:rsidR="00E40CCF" w:rsidRPr="00E87070" w:rsidRDefault="00E40CCF" w:rsidP="0013244E"/>
        </w:tc>
      </w:tr>
      <w:tr w:rsidR="00E40CCF" w:rsidRPr="00E87070" w14:paraId="383AE1D7" w14:textId="77777777" w:rsidTr="0013244E">
        <w:trPr>
          <w:trHeight w:val="300"/>
        </w:trPr>
        <w:tc>
          <w:tcPr>
            <w:tcW w:w="346" w:type="dxa"/>
            <w:noWrap/>
            <w:hideMark/>
          </w:tcPr>
          <w:p w14:paraId="3FFFD5E4" w14:textId="77777777" w:rsidR="00E40CCF" w:rsidRPr="00E87070" w:rsidRDefault="00E40CCF" w:rsidP="0013244E"/>
        </w:tc>
        <w:tc>
          <w:tcPr>
            <w:tcW w:w="1019" w:type="dxa"/>
            <w:noWrap/>
            <w:hideMark/>
          </w:tcPr>
          <w:p w14:paraId="54BD7002" w14:textId="77777777" w:rsidR="00E40CCF" w:rsidRPr="00E87070" w:rsidRDefault="00E40CCF" w:rsidP="0013244E">
            <w:r w:rsidRPr="00E87070">
              <w:t> </w:t>
            </w:r>
          </w:p>
        </w:tc>
        <w:tc>
          <w:tcPr>
            <w:tcW w:w="1749" w:type="dxa"/>
            <w:noWrap/>
            <w:hideMark/>
          </w:tcPr>
          <w:p w14:paraId="027ED0F3" w14:textId="77777777" w:rsidR="00E40CCF" w:rsidRPr="00E87070" w:rsidRDefault="00E40CCF" w:rsidP="0013244E">
            <w:r w:rsidRPr="00E87070">
              <w:t> </w:t>
            </w:r>
          </w:p>
        </w:tc>
        <w:tc>
          <w:tcPr>
            <w:tcW w:w="5361" w:type="dxa"/>
            <w:hideMark/>
          </w:tcPr>
          <w:p w14:paraId="5622B40C" w14:textId="77777777" w:rsidR="00E40CCF" w:rsidRPr="00E87070" w:rsidRDefault="00E40CCF" w:rsidP="0013244E">
            <w:pPr>
              <w:rPr>
                <w:u w:val="single"/>
              </w:rPr>
            </w:pPr>
            <w:r w:rsidRPr="00E87070">
              <w:rPr>
                <w:u w:val="single"/>
              </w:rPr>
              <w:t> </w:t>
            </w:r>
          </w:p>
        </w:tc>
        <w:tc>
          <w:tcPr>
            <w:tcW w:w="1120" w:type="dxa"/>
            <w:hideMark/>
          </w:tcPr>
          <w:p w14:paraId="0C620BED" w14:textId="77777777" w:rsidR="00E40CCF" w:rsidRPr="00E87070" w:rsidRDefault="00E40CCF" w:rsidP="0013244E">
            <w:r w:rsidRPr="00E87070">
              <w:t> </w:t>
            </w:r>
          </w:p>
        </w:tc>
        <w:tc>
          <w:tcPr>
            <w:tcW w:w="1188" w:type="dxa"/>
            <w:hideMark/>
          </w:tcPr>
          <w:p w14:paraId="28704C3B" w14:textId="77777777" w:rsidR="00E40CCF" w:rsidRPr="00E87070" w:rsidRDefault="00E40CCF" w:rsidP="0013244E">
            <w:r w:rsidRPr="00E87070">
              <w:t> </w:t>
            </w:r>
          </w:p>
        </w:tc>
        <w:tc>
          <w:tcPr>
            <w:tcW w:w="982" w:type="dxa"/>
            <w:hideMark/>
          </w:tcPr>
          <w:p w14:paraId="772931B2" w14:textId="77777777" w:rsidR="00E40CCF" w:rsidRPr="00E87070" w:rsidRDefault="00E40CCF" w:rsidP="0013244E">
            <w:r w:rsidRPr="00E87070">
              <w:t> </w:t>
            </w:r>
          </w:p>
        </w:tc>
        <w:tc>
          <w:tcPr>
            <w:tcW w:w="1232" w:type="dxa"/>
            <w:hideMark/>
          </w:tcPr>
          <w:p w14:paraId="026477B3" w14:textId="77777777" w:rsidR="00E40CCF" w:rsidRPr="00E87070" w:rsidRDefault="00E40CCF" w:rsidP="0013244E">
            <w:r w:rsidRPr="00E87070">
              <w:t> </w:t>
            </w:r>
          </w:p>
        </w:tc>
        <w:tc>
          <w:tcPr>
            <w:tcW w:w="1315" w:type="dxa"/>
            <w:hideMark/>
          </w:tcPr>
          <w:p w14:paraId="6350AF38" w14:textId="77777777" w:rsidR="00E40CCF" w:rsidRPr="00E87070" w:rsidRDefault="00E40CCF" w:rsidP="0013244E">
            <w:r w:rsidRPr="00E87070">
              <w:t xml:space="preserve">                     -   </w:t>
            </w:r>
          </w:p>
        </w:tc>
        <w:tc>
          <w:tcPr>
            <w:tcW w:w="1076" w:type="dxa"/>
            <w:noWrap/>
            <w:hideMark/>
          </w:tcPr>
          <w:p w14:paraId="295EE318" w14:textId="77777777" w:rsidR="00E40CCF" w:rsidRPr="00E87070" w:rsidRDefault="00E40CCF" w:rsidP="0013244E"/>
        </w:tc>
      </w:tr>
      <w:tr w:rsidR="00E40CCF" w:rsidRPr="00E87070" w14:paraId="1B6A0D40" w14:textId="77777777" w:rsidTr="0013244E">
        <w:trPr>
          <w:trHeight w:val="300"/>
        </w:trPr>
        <w:tc>
          <w:tcPr>
            <w:tcW w:w="346" w:type="dxa"/>
            <w:noWrap/>
            <w:hideMark/>
          </w:tcPr>
          <w:p w14:paraId="45F6D1F1" w14:textId="77777777" w:rsidR="00E40CCF" w:rsidRPr="00E87070" w:rsidRDefault="00E40CCF" w:rsidP="0013244E"/>
        </w:tc>
        <w:tc>
          <w:tcPr>
            <w:tcW w:w="1019" w:type="dxa"/>
            <w:noWrap/>
            <w:hideMark/>
          </w:tcPr>
          <w:p w14:paraId="28E0E66A" w14:textId="77777777" w:rsidR="00E40CCF" w:rsidRPr="00E87070" w:rsidRDefault="00E40CCF" w:rsidP="0013244E">
            <w:r w:rsidRPr="00E87070">
              <w:t> </w:t>
            </w:r>
          </w:p>
        </w:tc>
        <w:tc>
          <w:tcPr>
            <w:tcW w:w="1749" w:type="dxa"/>
            <w:noWrap/>
            <w:hideMark/>
          </w:tcPr>
          <w:p w14:paraId="56F43E82" w14:textId="77777777" w:rsidR="00E40CCF" w:rsidRPr="00E87070" w:rsidRDefault="00E40CCF" w:rsidP="0013244E">
            <w:r w:rsidRPr="00E87070">
              <w:t> </w:t>
            </w:r>
          </w:p>
        </w:tc>
        <w:tc>
          <w:tcPr>
            <w:tcW w:w="5361" w:type="dxa"/>
            <w:hideMark/>
          </w:tcPr>
          <w:p w14:paraId="730EDE6F" w14:textId="77777777" w:rsidR="00E40CCF" w:rsidRPr="00E87070" w:rsidRDefault="00E40CCF" w:rsidP="0013244E">
            <w:pPr>
              <w:rPr>
                <w:u w:val="single"/>
              </w:rPr>
            </w:pPr>
            <w:r w:rsidRPr="00E87070">
              <w:rPr>
                <w:u w:val="single"/>
              </w:rPr>
              <w:t> </w:t>
            </w:r>
          </w:p>
        </w:tc>
        <w:tc>
          <w:tcPr>
            <w:tcW w:w="1120" w:type="dxa"/>
            <w:hideMark/>
          </w:tcPr>
          <w:p w14:paraId="1C784708" w14:textId="77777777" w:rsidR="00E40CCF" w:rsidRPr="00E87070" w:rsidRDefault="00E40CCF" w:rsidP="0013244E">
            <w:r w:rsidRPr="00E87070">
              <w:t> </w:t>
            </w:r>
          </w:p>
        </w:tc>
        <w:tc>
          <w:tcPr>
            <w:tcW w:w="1188" w:type="dxa"/>
            <w:hideMark/>
          </w:tcPr>
          <w:p w14:paraId="4D49B760" w14:textId="77777777" w:rsidR="00E40CCF" w:rsidRPr="00E87070" w:rsidRDefault="00E40CCF" w:rsidP="0013244E">
            <w:r w:rsidRPr="00E87070">
              <w:t> </w:t>
            </w:r>
          </w:p>
        </w:tc>
        <w:tc>
          <w:tcPr>
            <w:tcW w:w="982" w:type="dxa"/>
            <w:hideMark/>
          </w:tcPr>
          <w:p w14:paraId="200CC3EE" w14:textId="77777777" w:rsidR="00E40CCF" w:rsidRPr="00E87070" w:rsidRDefault="00E40CCF" w:rsidP="0013244E">
            <w:r w:rsidRPr="00E87070">
              <w:t> </w:t>
            </w:r>
          </w:p>
        </w:tc>
        <w:tc>
          <w:tcPr>
            <w:tcW w:w="1232" w:type="dxa"/>
            <w:hideMark/>
          </w:tcPr>
          <w:p w14:paraId="24C54413" w14:textId="77777777" w:rsidR="00E40CCF" w:rsidRPr="00E87070" w:rsidRDefault="00E40CCF" w:rsidP="0013244E">
            <w:r w:rsidRPr="00E87070">
              <w:t> </w:t>
            </w:r>
          </w:p>
        </w:tc>
        <w:tc>
          <w:tcPr>
            <w:tcW w:w="1315" w:type="dxa"/>
            <w:hideMark/>
          </w:tcPr>
          <w:p w14:paraId="3ED152BC" w14:textId="77777777" w:rsidR="00E40CCF" w:rsidRPr="00E87070" w:rsidRDefault="00E40CCF" w:rsidP="0013244E">
            <w:r w:rsidRPr="00E87070">
              <w:t xml:space="preserve">                     -   </w:t>
            </w:r>
          </w:p>
        </w:tc>
        <w:tc>
          <w:tcPr>
            <w:tcW w:w="1076" w:type="dxa"/>
            <w:noWrap/>
            <w:hideMark/>
          </w:tcPr>
          <w:p w14:paraId="7F5FDB39" w14:textId="77777777" w:rsidR="00E40CCF" w:rsidRPr="00E87070" w:rsidRDefault="00E40CCF" w:rsidP="0013244E"/>
        </w:tc>
      </w:tr>
      <w:tr w:rsidR="00E40CCF" w:rsidRPr="00E87070" w14:paraId="2C114A8B" w14:textId="77777777" w:rsidTr="0013244E">
        <w:trPr>
          <w:trHeight w:val="300"/>
        </w:trPr>
        <w:tc>
          <w:tcPr>
            <w:tcW w:w="346" w:type="dxa"/>
            <w:noWrap/>
            <w:hideMark/>
          </w:tcPr>
          <w:p w14:paraId="4E8B0752" w14:textId="77777777" w:rsidR="00E40CCF" w:rsidRPr="00E87070" w:rsidRDefault="00E40CCF" w:rsidP="0013244E"/>
        </w:tc>
        <w:tc>
          <w:tcPr>
            <w:tcW w:w="1019" w:type="dxa"/>
            <w:noWrap/>
            <w:hideMark/>
          </w:tcPr>
          <w:p w14:paraId="46A4C209" w14:textId="77777777" w:rsidR="00E40CCF" w:rsidRPr="00E87070" w:rsidRDefault="00E40CCF" w:rsidP="0013244E">
            <w:r w:rsidRPr="00E87070">
              <w:t> </w:t>
            </w:r>
          </w:p>
        </w:tc>
        <w:tc>
          <w:tcPr>
            <w:tcW w:w="7110" w:type="dxa"/>
            <w:gridSpan w:val="2"/>
            <w:noWrap/>
            <w:hideMark/>
          </w:tcPr>
          <w:p w14:paraId="39B4A6AA" w14:textId="77777777" w:rsidR="00E40CCF" w:rsidRPr="00E87070" w:rsidRDefault="00E40CCF" w:rsidP="0013244E">
            <w:pPr>
              <w:rPr>
                <w:b/>
                <w:bCs/>
              </w:rPr>
            </w:pPr>
            <w:r w:rsidRPr="00E87070">
              <w:rPr>
                <w:b/>
                <w:bCs/>
              </w:rPr>
              <w:t>SUNDRIES</w:t>
            </w:r>
          </w:p>
        </w:tc>
        <w:tc>
          <w:tcPr>
            <w:tcW w:w="1120" w:type="dxa"/>
            <w:hideMark/>
          </w:tcPr>
          <w:p w14:paraId="626AA7F7" w14:textId="77777777" w:rsidR="00E40CCF" w:rsidRPr="00E87070" w:rsidRDefault="00E40CCF" w:rsidP="0013244E">
            <w:r w:rsidRPr="00E87070">
              <w:t> </w:t>
            </w:r>
          </w:p>
        </w:tc>
        <w:tc>
          <w:tcPr>
            <w:tcW w:w="1188" w:type="dxa"/>
            <w:hideMark/>
          </w:tcPr>
          <w:p w14:paraId="30BA9143" w14:textId="77777777" w:rsidR="00E40CCF" w:rsidRPr="00E87070" w:rsidRDefault="00E40CCF" w:rsidP="0013244E">
            <w:r w:rsidRPr="00E87070">
              <w:t> </w:t>
            </w:r>
          </w:p>
        </w:tc>
        <w:tc>
          <w:tcPr>
            <w:tcW w:w="982" w:type="dxa"/>
            <w:hideMark/>
          </w:tcPr>
          <w:p w14:paraId="00638BB7" w14:textId="77777777" w:rsidR="00E40CCF" w:rsidRPr="00E87070" w:rsidRDefault="00E40CCF" w:rsidP="0013244E">
            <w:r w:rsidRPr="00E87070">
              <w:t> </w:t>
            </w:r>
          </w:p>
        </w:tc>
        <w:tc>
          <w:tcPr>
            <w:tcW w:w="1232" w:type="dxa"/>
            <w:hideMark/>
          </w:tcPr>
          <w:p w14:paraId="05F38CD4" w14:textId="77777777" w:rsidR="00E40CCF" w:rsidRPr="00E87070" w:rsidRDefault="00E40CCF" w:rsidP="0013244E">
            <w:r w:rsidRPr="00E87070">
              <w:t> </w:t>
            </w:r>
          </w:p>
        </w:tc>
        <w:tc>
          <w:tcPr>
            <w:tcW w:w="1315" w:type="dxa"/>
            <w:hideMark/>
          </w:tcPr>
          <w:p w14:paraId="6B6E4DF9" w14:textId="77777777" w:rsidR="00E40CCF" w:rsidRPr="00E87070" w:rsidRDefault="00E40CCF" w:rsidP="0013244E">
            <w:r w:rsidRPr="00E87070">
              <w:t xml:space="preserve">                     -   </w:t>
            </w:r>
          </w:p>
        </w:tc>
        <w:tc>
          <w:tcPr>
            <w:tcW w:w="1076" w:type="dxa"/>
            <w:noWrap/>
            <w:hideMark/>
          </w:tcPr>
          <w:p w14:paraId="01B23113" w14:textId="77777777" w:rsidR="00E40CCF" w:rsidRPr="00E87070" w:rsidRDefault="00E40CCF" w:rsidP="0013244E"/>
        </w:tc>
      </w:tr>
      <w:tr w:rsidR="00E40CCF" w:rsidRPr="00E87070" w14:paraId="0AB2B281" w14:textId="77777777" w:rsidTr="0013244E">
        <w:trPr>
          <w:trHeight w:val="300"/>
        </w:trPr>
        <w:tc>
          <w:tcPr>
            <w:tcW w:w="346" w:type="dxa"/>
            <w:noWrap/>
            <w:hideMark/>
          </w:tcPr>
          <w:p w14:paraId="2E658985" w14:textId="77777777" w:rsidR="00E40CCF" w:rsidRPr="00E87070" w:rsidRDefault="00E40CCF" w:rsidP="0013244E"/>
        </w:tc>
        <w:tc>
          <w:tcPr>
            <w:tcW w:w="1019" w:type="dxa"/>
            <w:noWrap/>
            <w:hideMark/>
          </w:tcPr>
          <w:p w14:paraId="085987B0" w14:textId="77777777" w:rsidR="00E40CCF" w:rsidRPr="00E87070" w:rsidRDefault="00E40CCF" w:rsidP="0013244E">
            <w:r w:rsidRPr="00E87070">
              <w:t> </w:t>
            </w:r>
          </w:p>
        </w:tc>
        <w:tc>
          <w:tcPr>
            <w:tcW w:w="1749" w:type="dxa"/>
            <w:noWrap/>
            <w:hideMark/>
          </w:tcPr>
          <w:p w14:paraId="6DB732A4" w14:textId="77777777" w:rsidR="00E40CCF" w:rsidRPr="00E87070" w:rsidRDefault="00E40CCF" w:rsidP="0013244E">
            <w:r w:rsidRPr="00E87070">
              <w:t> </w:t>
            </w:r>
          </w:p>
        </w:tc>
        <w:tc>
          <w:tcPr>
            <w:tcW w:w="5361" w:type="dxa"/>
            <w:hideMark/>
          </w:tcPr>
          <w:p w14:paraId="281EB743" w14:textId="77777777" w:rsidR="00E40CCF" w:rsidRPr="00E87070" w:rsidRDefault="00E40CCF" w:rsidP="0013244E">
            <w:r w:rsidRPr="00E87070">
              <w:t> </w:t>
            </w:r>
          </w:p>
        </w:tc>
        <w:tc>
          <w:tcPr>
            <w:tcW w:w="1120" w:type="dxa"/>
            <w:hideMark/>
          </w:tcPr>
          <w:p w14:paraId="3D695E94" w14:textId="77777777" w:rsidR="00E40CCF" w:rsidRPr="00E87070" w:rsidRDefault="00E40CCF" w:rsidP="0013244E">
            <w:r w:rsidRPr="00E87070">
              <w:t> </w:t>
            </w:r>
          </w:p>
        </w:tc>
        <w:tc>
          <w:tcPr>
            <w:tcW w:w="1188" w:type="dxa"/>
            <w:hideMark/>
          </w:tcPr>
          <w:p w14:paraId="0E5E3A6C" w14:textId="77777777" w:rsidR="00E40CCF" w:rsidRPr="00E87070" w:rsidRDefault="00E40CCF" w:rsidP="0013244E">
            <w:r w:rsidRPr="00E87070">
              <w:t> </w:t>
            </w:r>
          </w:p>
        </w:tc>
        <w:tc>
          <w:tcPr>
            <w:tcW w:w="982" w:type="dxa"/>
            <w:hideMark/>
          </w:tcPr>
          <w:p w14:paraId="4FF3EEDD" w14:textId="77777777" w:rsidR="00E40CCF" w:rsidRPr="00E87070" w:rsidRDefault="00E40CCF" w:rsidP="0013244E">
            <w:r w:rsidRPr="00E87070">
              <w:t> </w:t>
            </w:r>
          </w:p>
        </w:tc>
        <w:tc>
          <w:tcPr>
            <w:tcW w:w="1232" w:type="dxa"/>
            <w:hideMark/>
          </w:tcPr>
          <w:p w14:paraId="5C1F85E0" w14:textId="77777777" w:rsidR="00E40CCF" w:rsidRPr="00E87070" w:rsidRDefault="00E40CCF" w:rsidP="0013244E">
            <w:r w:rsidRPr="00E87070">
              <w:t> </w:t>
            </w:r>
          </w:p>
        </w:tc>
        <w:tc>
          <w:tcPr>
            <w:tcW w:w="1315" w:type="dxa"/>
            <w:hideMark/>
          </w:tcPr>
          <w:p w14:paraId="405FCA4D" w14:textId="77777777" w:rsidR="00E40CCF" w:rsidRPr="00E87070" w:rsidRDefault="00E40CCF" w:rsidP="0013244E">
            <w:r w:rsidRPr="00E87070">
              <w:t xml:space="preserve">                     -   </w:t>
            </w:r>
          </w:p>
        </w:tc>
        <w:tc>
          <w:tcPr>
            <w:tcW w:w="1076" w:type="dxa"/>
            <w:noWrap/>
            <w:hideMark/>
          </w:tcPr>
          <w:p w14:paraId="35E0C357" w14:textId="77777777" w:rsidR="00E40CCF" w:rsidRPr="00E87070" w:rsidRDefault="00E40CCF" w:rsidP="0013244E"/>
        </w:tc>
      </w:tr>
      <w:tr w:rsidR="00E40CCF" w:rsidRPr="00E87070" w14:paraId="5D591EF1" w14:textId="77777777" w:rsidTr="0013244E">
        <w:trPr>
          <w:trHeight w:val="300"/>
        </w:trPr>
        <w:tc>
          <w:tcPr>
            <w:tcW w:w="346" w:type="dxa"/>
            <w:noWrap/>
            <w:hideMark/>
          </w:tcPr>
          <w:p w14:paraId="0476C6CC" w14:textId="77777777" w:rsidR="00E40CCF" w:rsidRPr="00E87070" w:rsidRDefault="00E40CCF" w:rsidP="0013244E"/>
        </w:tc>
        <w:tc>
          <w:tcPr>
            <w:tcW w:w="1019" w:type="dxa"/>
            <w:noWrap/>
            <w:hideMark/>
          </w:tcPr>
          <w:p w14:paraId="5BB541F8" w14:textId="77777777" w:rsidR="00E40CCF" w:rsidRPr="00E87070" w:rsidRDefault="00E40CCF" w:rsidP="0013244E">
            <w:r w:rsidRPr="00E87070">
              <w:t> </w:t>
            </w:r>
          </w:p>
        </w:tc>
        <w:tc>
          <w:tcPr>
            <w:tcW w:w="7110" w:type="dxa"/>
            <w:gridSpan w:val="2"/>
            <w:noWrap/>
            <w:hideMark/>
          </w:tcPr>
          <w:p w14:paraId="53B0BA55" w14:textId="77777777" w:rsidR="00E40CCF" w:rsidRPr="00E87070" w:rsidRDefault="00E40CCF" w:rsidP="0013244E">
            <w:pPr>
              <w:rPr>
                <w:u w:val="single"/>
              </w:rPr>
            </w:pPr>
            <w:r w:rsidRPr="00E87070">
              <w:rPr>
                <w:u w:val="single"/>
              </w:rPr>
              <w:t>Samples</w:t>
            </w:r>
          </w:p>
        </w:tc>
        <w:tc>
          <w:tcPr>
            <w:tcW w:w="1120" w:type="dxa"/>
            <w:hideMark/>
          </w:tcPr>
          <w:p w14:paraId="3DE936A8" w14:textId="77777777" w:rsidR="00E40CCF" w:rsidRPr="00E87070" w:rsidRDefault="00E40CCF" w:rsidP="0013244E">
            <w:r w:rsidRPr="00E87070">
              <w:t> </w:t>
            </w:r>
          </w:p>
        </w:tc>
        <w:tc>
          <w:tcPr>
            <w:tcW w:w="1188" w:type="dxa"/>
            <w:hideMark/>
          </w:tcPr>
          <w:p w14:paraId="36E29476" w14:textId="77777777" w:rsidR="00E40CCF" w:rsidRPr="00E87070" w:rsidRDefault="00E40CCF" w:rsidP="0013244E">
            <w:r w:rsidRPr="00E87070">
              <w:t> </w:t>
            </w:r>
          </w:p>
        </w:tc>
        <w:tc>
          <w:tcPr>
            <w:tcW w:w="982" w:type="dxa"/>
            <w:hideMark/>
          </w:tcPr>
          <w:p w14:paraId="2D664D02" w14:textId="77777777" w:rsidR="00E40CCF" w:rsidRPr="00E87070" w:rsidRDefault="00E40CCF" w:rsidP="0013244E">
            <w:r w:rsidRPr="00E87070">
              <w:t> </w:t>
            </w:r>
          </w:p>
        </w:tc>
        <w:tc>
          <w:tcPr>
            <w:tcW w:w="1232" w:type="dxa"/>
            <w:hideMark/>
          </w:tcPr>
          <w:p w14:paraId="48A50CE9" w14:textId="77777777" w:rsidR="00E40CCF" w:rsidRPr="00E87070" w:rsidRDefault="00E40CCF" w:rsidP="0013244E">
            <w:r w:rsidRPr="00E87070">
              <w:t> </w:t>
            </w:r>
          </w:p>
        </w:tc>
        <w:tc>
          <w:tcPr>
            <w:tcW w:w="1315" w:type="dxa"/>
            <w:hideMark/>
          </w:tcPr>
          <w:p w14:paraId="7EED0F8C" w14:textId="77777777" w:rsidR="00E40CCF" w:rsidRPr="00E87070" w:rsidRDefault="00E40CCF" w:rsidP="0013244E">
            <w:r w:rsidRPr="00E87070">
              <w:t xml:space="preserve">                     -   </w:t>
            </w:r>
          </w:p>
        </w:tc>
        <w:tc>
          <w:tcPr>
            <w:tcW w:w="1076" w:type="dxa"/>
            <w:noWrap/>
            <w:hideMark/>
          </w:tcPr>
          <w:p w14:paraId="677A63F2" w14:textId="77777777" w:rsidR="00E40CCF" w:rsidRPr="00E87070" w:rsidRDefault="00E40CCF" w:rsidP="0013244E"/>
        </w:tc>
      </w:tr>
      <w:tr w:rsidR="00E40CCF" w:rsidRPr="00E87070" w14:paraId="32804965" w14:textId="77777777" w:rsidTr="0013244E">
        <w:trPr>
          <w:trHeight w:val="300"/>
        </w:trPr>
        <w:tc>
          <w:tcPr>
            <w:tcW w:w="346" w:type="dxa"/>
            <w:noWrap/>
            <w:hideMark/>
          </w:tcPr>
          <w:p w14:paraId="3F04F032" w14:textId="77777777" w:rsidR="00E40CCF" w:rsidRPr="00E87070" w:rsidRDefault="00E40CCF" w:rsidP="0013244E"/>
        </w:tc>
        <w:tc>
          <w:tcPr>
            <w:tcW w:w="1019" w:type="dxa"/>
            <w:noWrap/>
            <w:hideMark/>
          </w:tcPr>
          <w:p w14:paraId="3B7F968A" w14:textId="77777777" w:rsidR="00E40CCF" w:rsidRPr="00E87070" w:rsidRDefault="00E40CCF" w:rsidP="0013244E">
            <w:r w:rsidRPr="00E87070">
              <w:t> </w:t>
            </w:r>
          </w:p>
        </w:tc>
        <w:tc>
          <w:tcPr>
            <w:tcW w:w="1749" w:type="dxa"/>
            <w:noWrap/>
            <w:hideMark/>
          </w:tcPr>
          <w:p w14:paraId="28BF06F3" w14:textId="77777777" w:rsidR="00E40CCF" w:rsidRPr="00E87070" w:rsidRDefault="00E40CCF" w:rsidP="0013244E">
            <w:r w:rsidRPr="00E87070">
              <w:t> </w:t>
            </w:r>
          </w:p>
        </w:tc>
        <w:tc>
          <w:tcPr>
            <w:tcW w:w="5361" w:type="dxa"/>
            <w:hideMark/>
          </w:tcPr>
          <w:p w14:paraId="437A5173" w14:textId="77777777" w:rsidR="00E40CCF" w:rsidRPr="00E87070" w:rsidRDefault="00E40CCF" w:rsidP="0013244E">
            <w:r w:rsidRPr="00E87070">
              <w:t> </w:t>
            </w:r>
          </w:p>
        </w:tc>
        <w:tc>
          <w:tcPr>
            <w:tcW w:w="1120" w:type="dxa"/>
            <w:hideMark/>
          </w:tcPr>
          <w:p w14:paraId="469372F5" w14:textId="77777777" w:rsidR="00E40CCF" w:rsidRPr="00E87070" w:rsidRDefault="00E40CCF" w:rsidP="0013244E">
            <w:r w:rsidRPr="00E87070">
              <w:t> </w:t>
            </w:r>
          </w:p>
        </w:tc>
        <w:tc>
          <w:tcPr>
            <w:tcW w:w="1188" w:type="dxa"/>
            <w:hideMark/>
          </w:tcPr>
          <w:p w14:paraId="21ADF41A" w14:textId="77777777" w:rsidR="00E40CCF" w:rsidRPr="00E87070" w:rsidRDefault="00E40CCF" w:rsidP="0013244E">
            <w:r w:rsidRPr="00E87070">
              <w:t> </w:t>
            </w:r>
          </w:p>
        </w:tc>
        <w:tc>
          <w:tcPr>
            <w:tcW w:w="982" w:type="dxa"/>
            <w:hideMark/>
          </w:tcPr>
          <w:p w14:paraId="297A4DC8" w14:textId="77777777" w:rsidR="00E40CCF" w:rsidRPr="00E87070" w:rsidRDefault="00E40CCF" w:rsidP="0013244E">
            <w:r w:rsidRPr="00E87070">
              <w:t> </w:t>
            </w:r>
          </w:p>
        </w:tc>
        <w:tc>
          <w:tcPr>
            <w:tcW w:w="1232" w:type="dxa"/>
            <w:hideMark/>
          </w:tcPr>
          <w:p w14:paraId="5406BE4F" w14:textId="77777777" w:rsidR="00E40CCF" w:rsidRPr="00E87070" w:rsidRDefault="00E40CCF" w:rsidP="0013244E">
            <w:r w:rsidRPr="00E87070">
              <w:t> </w:t>
            </w:r>
          </w:p>
        </w:tc>
        <w:tc>
          <w:tcPr>
            <w:tcW w:w="1315" w:type="dxa"/>
            <w:hideMark/>
          </w:tcPr>
          <w:p w14:paraId="21BFAF92" w14:textId="77777777" w:rsidR="00E40CCF" w:rsidRPr="00E87070" w:rsidRDefault="00E40CCF" w:rsidP="0013244E">
            <w:r w:rsidRPr="00E87070">
              <w:t xml:space="preserve">                     -   </w:t>
            </w:r>
          </w:p>
        </w:tc>
        <w:tc>
          <w:tcPr>
            <w:tcW w:w="1076" w:type="dxa"/>
            <w:noWrap/>
            <w:hideMark/>
          </w:tcPr>
          <w:p w14:paraId="51BF49D5" w14:textId="77777777" w:rsidR="00E40CCF" w:rsidRPr="00E87070" w:rsidRDefault="00E40CCF" w:rsidP="0013244E"/>
        </w:tc>
      </w:tr>
      <w:tr w:rsidR="00E40CCF" w:rsidRPr="00E87070" w14:paraId="54F4391B" w14:textId="77777777" w:rsidTr="0013244E">
        <w:trPr>
          <w:trHeight w:val="300"/>
        </w:trPr>
        <w:tc>
          <w:tcPr>
            <w:tcW w:w="346" w:type="dxa"/>
            <w:noWrap/>
            <w:hideMark/>
          </w:tcPr>
          <w:p w14:paraId="7E8C796F" w14:textId="77777777" w:rsidR="00E40CCF" w:rsidRPr="00E87070" w:rsidRDefault="00E40CCF" w:rsidP="0013244E"/>
        </w:tc>
        <w:tc>
          <w:tcPr>
            <w:tcW w:w="1019" w:type="dxa"/>
            <w:noWrap/>
            <w:hideMark/>
          </w:tcPr>
          <w:p w14:paraId="6E1B9E0B" w14:textId="77777777" w:rsidR="00E40CCF" w:rsidRPr="00E87070" w:rsidRDefault="00E40CCF" w:rsidP="0013244E">
            <w:r w:rsidRPr="00E87070">
              <w:t> </w:t>
            </w:r>
          </w:p>
        </w:tc>
        <w:tc>
          <w:tcPr>
            <w:tcW w:w="7110" w:type="dxa"/>
            <w:gridSpan w:val="2"/>
            <w:noWrap/>
            <w:hideMark/>
          </w:tcPr>
          <w:p w14:paraId="348AFC9D" w14:textId="77777777" w:rsidR="00E40CCF" w:rsidRPr="00E87070" w:rsidRDefault="00E40CCF" w:rsidP="0013244E">
            <w:r w:rsidRPr="00E87070">
              <w:t>Samples to be submitted for approval</w:t>
            </w:r>
          </w:p>
        </w:tc>
        <w:tc>
          <w:tcPr>
            <w:tcW w:w="1120" w:type="dxa"/>
            <w:hideMark/>
          </w:tcPr>
          <w:p w14:paraId="5309ED2C" w14:textId="77777777" w:rsidR="00E40CCF" w:rsidRPr="00E87070" w:rsidRDefault="00E40CCF" w:rsidP="0013244E">
            <w:r w:rsidRPr="00E87070">
              <w:t> </w:t>
            </w:r>
          </w:p>
        </w:tc>
        <w:tc>
          <w:tcPr>
            <w:tcW w:w="1188" w:type="dxa"/>
            <w:hideMark/>
          </w:tcPr>
          <w:p w14:paraId="3EDC9E88" w14:textId="77777777" w:rsidR="00E40CCF" w:rsidRPr="00E87070" w:rsidRDefault="00E40CCF" w:rsidP="0013244E">
            <w:r w:rsidRPr="00E87070">
              <w:t> </w:t>
            </w:r>
          </w:p>
        </w:tc>
        <w:tc>
          <w:tcPr>
            <w:tcW w:w="982" w:type="dxa"/>
            <w:hideMark/>
          </w:tcPr>
          <w:p w14:paraId="30BA9050" w14:textId="77777777" w:rsidR="00E40CCF" w:rsidRPr="00E87070" w:rsidRDefault="00E40CCF" w:rsidP="0013244E">
            <w:r w:rsidRPr="00E87070">
              <w:t> </w:t>
            </w:r>
          </w:p>
        </w:tc>
        <w:tc>
          <w:tcPr>
            <w:tcW w:w="1232" w:type="dxa"/>
            <w:hideMark/>
          </w:tcPr>
          <w:p w14:paraId="003F1CCA" w14:textId="77777777" w:rsidR="00E40CCF" w:rsidRPr="00E87070" w:rsidRDefault="00E40CCF" w:rsidP="0013244E">
            <w:r w:rsidRPr="00E87070">
              <w:t> </w:t>
            </w:r>
          </w:p>
        </w:tc>
        <w:tc>
          <w:tcPr>
            <w:tcW w:w="1315" w:type="dxa"/>
            <w:hideMark/>
          </w:tcPr>
          <w:p w14:paraId="10402F0D" w14:textId="77777777" w:rsidR="00E40CCF" w:rsidRPr="00E87070" w:rsidRDefault="00E40CCF" w:rsidP="0013244E">
            <w:r w:rsidRPr="00E87070">
              <w:t xml:space="preserve">                     -   </w:t>
            </w:r>
          </w:p>
        </w:tc>
        <w:tc>
          <w:tcPr>
            <w:tcW w:w="1076" w:type="dxa"/>
            <w:noWrap/>
            <w:hideMark/>
          </w:tcPr>
          <w:p w14:paraId="0959CC03" w14:textId="77777777" w:rsidR="00E40CCF" w:rsidRPr="00E87070" w:rsidRDefault="00E40CCF" w:rsidP="0013244E"/>
        </w:tc>
      </w:tr>
      <w:tr w:rsidR="00E40CCF" w:rsidRPr="00E87070" w14:paraId="2F144520" w14:textId="77777777" w:rsidTr="0013244E">
        <w:trPr>
          <w:trHeight w:val="300"/>
        </w:trPr>
        <w:tc>
          <w:tcPr>
            <w:tcW w:w="346" w:type="dxa"/>
            <w:noWrap/>
            <w:hideMark/>
          </w:tcPr>
          <w:p w14:paraId="383F9EAD" w14:textId="77777777" w:rsidR="00E40CCF" w:rsidRPr="00E87070" w:rsidRDefault="00E40CCF" w:rsidP="0013244E"/>
        </w:tc>
        <w:tc>
          <w:tcPr>
            <w:tcW w:w="1019" w:type="dxa"/>
            <w:noWrap/>
            <w:hideMark/>
          </w:tcPr>
          <w:p w14:paraId="7BB7250A" w14:textId="77777777" w:rsidR="00E40CCF" w:rsidRPr="00E87070" w:rsidRDefault="00E40CCF" w:rsidP="0013244E">
            <w:r w:rsidRPr="00E87070">
              <w:t> </w:t>
            </w:r>
          </w:p>
        </w:tc>
        <w:tc>
          <w:tcPr>
            <w:tcW w:w="1749" w:type="dxa"/>
            <w:noWrap/>
            <w:hideMark/>
          </w:tcPr>
          <w:p w14:paraId="3C14FACD" w14:textId="77777777" w:rsidR="00E40CCF" w:rsidRPr="00E87070" w:rsidRDefault="00E40CCF" w:rsidP="0013244E">
            <w:r w:rsidRPr="00E87070">
              <w:t> </w:t>
            </w:r>
          </w:p>
        </w:tc>
        <w:tc>
          <w:tcPr>
            <w:tcW w:w="5361" w:type="dxa"/>
            <w:hideMark/>
          </w:tcPr>
          <w:p w14:paraId="0BE66238" w14:textId="77777777" w:rsidR="00E40CCF" w:rsidRPr="00E87070" w:rsidRDefault="00E40CCF" w:rsidP="0013244E">
            <w:r w:rsidRPr="00E87070">
              <w:t> </w:t>
            </w:r>
          </w:p>
        </w:tc>
        <w:tc>
          <w:tcPr>
            <w:tcW w:w="1120" w:type="dxa"/>
            <w:hideMark/>
          </w:tcPr>
          <w:p w14:paraId="2052A65C" w14:textId="77777777" w:rsidR="00E40CCF" w:rsidRPr="00E87070" w:rsidRDefault="00E40CCF" w:rsidP="0013244E">
            <w:r w:rsidRPr="00E87070">
              <w:t> </w:t>
            </w:r>
          </w:p>
        </w:tc>
        <w:tc>
          <w:tcPr>
            <w:tcW w:w="1188" w:type="dxa"/>
            <w:hideMark/>
          </w:tcPr>
          <w:p w14:paraId="1DC4CAC0" w14:textId="77777777" w:rsidR="00E40CCF" w:rsidRPr="00E87070" w:rsidRDefault="00E40CCF" w:rsidP="0013244E">
            <w:r w:rsidRPr="00E87070">
              <w:t> </w:t>
            </w:r>
          </w:p>
        </w:tc>
        <w:tc>
          <w:tcPr>
            <w:tcW w:w="982" w:type="dxa"/>
            <w:hideMark/>
          </w:tcPr>
          <w:p w14:paraId="21A2EB7D" w14:textId="77777777" w:rsidR="00E40CCF" w:rsidRPr="00E87070" w:rsidRDefault="00E40CCF" w:rsidP="0013244E">
            <w:r w:rsidRPr="00E87070">
              <w:t> </w:t>
            </w:r>
          </w:p>
        </w:tc>
        <w:tc>
          <w:tcPr>
            <w:tcW w:w="1232" w:type="dxa"/>
            <w:hideMark/>
          </w:tcPr>
          <w:p w14:paraId="0230D5AF" w14:textId="77777777" w:rsidR="00E40CCF" w:rsidRPr="00E87070" w:rsidRDefault="00E40CCF" w:rsidP="0013244E">
            <w:r w:rsidRPr="00E87070">
              <w:t> </w:t>
            </w:r>
          </w:p>
        </w:tc>
        <w:tc>
          <w:tcPr>
            <w:tcW w:w="1315" w:type="dxa"/>
            <w:hideMark/>
          </w:tcPr>
          <w:p w14:paraId="268241B0" w14:textId="77777777" w:rsidR="00E40CCF" w:rsidRPr="00E87070" w:rsidRDefault="00E40CCF" w:rsidP="0013244E">
            <w:r w:rsidRPr="00E87070">
              <w:t xml:space="preserve">                     -   </w:t>
            </w:r>
          </w:p>
        </w:tc>
        <w:tc>
          <w:tcPr>
            <w:tcW w:w="1076" w:type="dxa"/>
            <w:noWrap/>
            <w:hideMark/>
          </w:tcPr>
          <w:p w14:paraId="6E1ECFBC" w14:textId="77777777" w:rsidR="00E40CCF" w:rsidRPr="00E87070" w:rsidRDefault="00E40CCF" w:rsidP="0013244E"/>
        </w:tc>
      </w:tr>
      <w:tr w:rsidR="00E40CCF" w:rsidRPr="00E87070" w14:paraId="3326571A" w14:textId="77777777" w:rsidTr="0013244E">
        <w:trPr>
          <w:trHeight w:val="300"/>
        </w:trPr>
        <w:tc>
          <w:tcPr>
            <w:tcW w:w="346" w:type="dxa"/>
            <w:noWrap/>
            <w:hideMark/>
          </w:tcPr>
          <w:p w14:paraId="37ACB0C5" w14:textId="77777777" w:rsidR="00E40CCF" w:rsidRPr="00E87070" w:rsidRDefault="00E40CCF" w:rsidP="0013244E"/>
        </w:tc>
        <w:tc>
          <w:tcPr>
            <w:tcW w:w="1019" w:type="dxa"/>
            <w:noWrap/>
            <w:hideMark/>
          </w:tcPr>
          <w:p w14:paraId="77064EBA" w14:textId="77777777" w:rsidR="00E40CCF" w:rsidRPr="00E87070" w:rsidRDefault="00E40CCF" w:rsidP="0013244E">
            <w:r w:rsidRPr="00E87070">
              <w:t>17.08</w:t>
            </w:r>
          </w:p>
        </w:tc>
        <w:tc>
          <w:tcPr>
            <w:tcW w:w="1749" w:type="dxa"/>
            <w:noWrap/>
            <w:hideMark/>
          </w:tcPr>
          <w:p w14:paraId="48073B9E" w14:textId="77777777" w:rsidR="00E40CCF" w:rsidRPr="00E87070" w:rsidRDefault="00E40CCF" w:rsidP="0013244E">
            <w:r w:rsidRPr="00E87070">
              <w:t> </w:t>
            </w:r>
          </w:p>
        </w:tc>
        <w:tc>
          <w:tcPr>
            <w:tcW w:w="5361" w:type="dxa"/>
            <w:hideMark/>
          </w:tcPr>
          <w:p w14:paraId="5886F496" w14:textId="77777777" w:rsidR="00E40CCF" w:rsidRPr="00E87070" w:rsidRDefault="00E40CCF" w:rsidP="0013244E">
            <w:r w:rsidRPr="00E87070">
              <w:t>generally</w:t>
            </w:r>
          </w:p>
        </w:tc>
        <w:tc>
          <w:tcPr>
            <w:tcW w:w="1120" w:type="dxa"/>
            <w:hideMark/>
          </w:tcPr>
          <w:p w14:paraId="4C6216AD" w14:textId="77777777" w:rsidR="00E40CCF" w:rsidRPr="00E87070" w:rsidRDefault="00E40CCF" w:rsidP="0013244E">
            <w:r w:rsidRPr="00E87070">
              <w:t> </w:t>
            </w:r>
          </w:p>
        </w:tc>
        <w:tc>
          <w:tcPr>
            <w:tcW w:w="1188" w:type="dxa"/>
            <w:hideMark/>
          </w:tcPr>
          <w:p w14:paraId="6A0CD22C" w14:textId="77777777" w:rsidR="00E40CCF" w:rsidRPr="00E87070" w:rsidRDefault="00E40CCF" w:rsidP="0013244E">
            <w:r w:rsidRPr="00E87070">
              <w:t>1</w:t>
            </w:r>
          </w:p>
        </w:tc>
        <w:tc>
          <w:tcPr>
            <w:tcW w:w="982" w:type="dxa"/>
            <w:hideMark/>
          </w:tcPr>
          <w:p w14:paraId="08E7CE56" w14:textId="77777777" w:rsidR="00E40CCF" w:rsidRPr="00E87070" w:rsidRDefault="00E40CCF" w:rsidP="0013244E">
            <w:r w:rsidRPr="00E87070">
              <w:t>Item</w:t>
            </w:r>
          </w:p>
        </w:tc>
        <w:tc>
          <w:tcPr>
            <w:tcW w:w="1232" w:type="dxa"/>
            <w:hideMark/>
          </w:tcPr>
          <w:p w14:paraId="3FE35F62" w14:textId="77777777" w:rsidR="00E40CCF" w:rsidRPr="00E87070" w:rsidRDefault="00E40CCF" w:rsidP="0013244E">
            <w:r w:rsidRPr="00E87070">
              <w:t> </w:t>
            </w:r>
          </w:p>
        </w:tc>
        <w:tc>
          <w:tcPr>
            <w:tcW w:w="1315" w:type="dxa"/>
            <w:hideMark/>
          </w:tcPr>
          <w:p w14:paraId="10CEF78A" w14:textId="77777777" w:rsidR="00E40CCF" w:rsidRPr="00E87070" w:rsidRDefault="00E40CCF" w:rsidP="0013244E">
            <w:r w:rsidRPr="00E87070">
              <w:t xml:space="preserve">                     -   </w:t>
            </w:r>
          </w:p>
        </w:tc>
        <w:tc>
          <w:tcPr>
            <w:tcW w:w="1076" w:type="dxa"/>
            <w:noWrap/>
            <w:hideMark/>
          </w:tcPr>
          <w:p w14:paraId="6EFB20CD" w14:textId="77777777" w:rsidR="00E40CCF" w:rsidRPr="00E87070" w:rsidRDefault="00E40CCF" w:rsidP="0013244E"/>
        </w:tc>
      </w:tr>
      <w:tr w:rsidR="00E40CCF" w:rsidRPr="00E87070" w14:paraId="65F9B49C" w14:textId="77777777" w:rsidTr="0013244E">
        <w:trPr>
          <w:trHeight w:val="300"/>
        </w:trPr>
        <w:tc>
          <w:tcPr>
            <w:tcW w:w="346" w:type="dxa"/>
            <w:noWrap/>
            <w:hideMark/>
          </w:tcPr>
          <w:p w14:paraId="60E85962" w14:textId="77777777" w:rsidR="00E40CCF" w:rsidRPr="00E87070" w:rsidRDefault="00E40CCF" w:rsidP="0013244E"/>
        </w:tc>
        <w:tc>
          <w:tcPr>
            <w:tcW w:w="1019" w:type="dxa"/>
            <w:noWrap/>
            <w:hideMark/>
          </w:tcPr>
          <w:p w14:paraId="4CB9F5BE" w14:textId="77777777" w:rsidR="00E40CCF" w:rsidRPr="00E87070" w:rsidRDefault="00E40CCF" w:rsidP="0013244E">
            <w:r w:rsidRPr="00E87070">
              <w:t> </w:t>
            </w:r>
          </w:p>
        </w:tc>
        <w:tc>
          <w:tcPr>
            <w:tcW w:w="1749" w:type="dxa"/>
            <w:noWrap/>
            <w:hideMark/>
          </w:tcPr>
          <w:p w14:paraId="15155E81" w14:textId="77777777" w:rsidR="00E40CCF" w:rsidRPr="00E87070" w:rsidRDefault="00E40CCF" w:rsidP="0013244E">
            <w:r w:rsidRPr="00E87070">
              <w:t> </w:t>
            </w:r>
          </w:p>
        </w:tc>
        <w:tc>
          <w:tcPr>
            <w:tcW w:w="5361" w:type="dxa"/>
            <w:hideMark/>
          </w:tcPr>
          <w:p w14:paraId="6FD74497" w14:textId="77777777" w:rsidR="00E40CCF" w:rsidRPr="00E87070" w:rsidRDefault="00E40CCF" w:rsidP="0013244E">
            <w:r w:rsidRPr="00E87070">
              <w:t> </w:t>
            </w:r>
          </w:p>
        </w:tc>
        <w:tc>
          <w:tcPr>
            <w:tcW w:w="1120" w:type="dxa"/>
            <w:hideMark/>
          </w:tcPr>
          <w:p w14:paraId="306F4ADE" w14:textId="77777777" w:rsidR="00E40CCF" w:rsidRPr="00E87070" w:rsidRDefault="00E40CCF" w:rsidP="0013244E">
            <w:r w:rsidRPr="00E87070">
              <w:t> </w:t>
            </w:r>
          </w:p>
        </w:tc>
        <w:tc>
          <w:tcPr>
            <w:tcW w:w="1188" w:type="dxa"/>
            <w:hideMark/>
          </w:tcPr>
          <w:p w14:paraId="389803C9" w14:textId="77777777" w:rsidR="00E40CCF" w:rsidRPr="00E87070" w:rsidRDefault="00E40CCF" w:rsidP="0013244E">
            <w:r w:rsidRPr="00E87070">
              <w:t> </w:t>
            </w:r>
          </w:p>
        </w:tc>
        <w:tc>
          <w:tcPr>
            <w:tcW w:w="982" w:type="dxa"/>
            <w:hideMark/>
          </w:tcPr>
          <w:p w14:paraId="3AD60764" w14:textId="77777777" w:rsidR="00E40CCF" w:rsidRPr="00E87070" w:rsidRDefault="00E40CCF" w:rsidP="0013244E">
            <w:r w:rsidRPr="00E87070">
              <w:t> </w:t>
            </w:r>
          </w:p>
        </w:tc>
        <w:tc>
          <w:tcPr>
            <w:tcW w:w="1232" w:type="dxa"/>
            <w:hideMark/>
          </w:tcPr>
          <w:p w14:paraId="3FE66B35" w14:textId="77777777" w:rsidR="00E40CCF" w:rsidRPr="00E87070" w:rsidRDefault="00E40CCF" w:rsidP="0013244E">
            <w:r w:rsidRPr="00E87070">
              <w:t> </w:t>
            </w:r>
          </w:p>
        </w:tc>
        <w:tc>
          <w:tcPr>
            <w:tcW w:w="1315" w:type="dxa"/>
            <w:hideMark/>
          </w:tcPr>
          <w:p w14:paraId="05ABAEF8" w14:textId="77777777" w:rsidR="00E40CCF" w:rsidRPr="00E87070" w:rsidRDefault="00E40CCF" w:rsidP="0013244E">
            <w:r w:rsidRPr="00E87070">
              <w:t xml:space="preserve">                     -   </w:t>
            </w:r>
          </w:p>
        </w:tc>
        <w:tc>
          <w:tcPr>
            <w:tcW w:w="1076" w:type="dxa"/>
            <w:noWrap/>
            <w:hideMark/>
          </w:tcPr>
          <w:p w14:paraId="266403FC" w14:textId="77777777" w:rsidR="00E40CCF" w:rsidRPr="00E87070" w:rsidRDefault="00E40CCF" w:rsidP="0013244E"/>
        </w:tc>
      </w:tr>
      <w:tr w:rsidR="00E40CCF" w:rsidRPr="00E87070" w14:paraId="124B22D5" w14:textId="77777777" w:rsidTr="0013244E">
        <w:trPr>
          <w:trHeight w:val="315"/>
        </w:trPr>
        <w:tc>
          <w:tcPr>
            <w:tcW w:w="346" w:type="dxa"/>
            <w:noWrap/>
            <w:hideMark/>
          </w:tcPr>
          <w:p w14:paraId="3792AB40" w14:textId="77777777" w:rsidR="00E40CCF" w:rsidRPr="00E87070" w:rsidRDefault="00E40CCF" w:rsidP="0013244E"/>
        </w:tc>
        <w:tc>
          <w:tcPr>
            <w:tcW w:w="1019" w:type="dxa"/>
            <w:noWrap/>
            <w:hideMark/>
          </w:tcPr>
          <w:p w14:paraId="10C08348" w14:textId="77777777" w:rsidR="00E40CCF" w:rsidRPr="00E87070" w:rsidRDefault="00E40CCF" w:rsidP="0013244E">
            <w:r w:rsidRPr="00E87070">
              <w:t> </w:t>
            </w:r>
          </w:p>
        </w:tc>
        <w:tc>
          <w:tcPr>
            <w:tcW w:w="7110" w:type="dxa"/>
            <w:gridSpan w:val="2"/>
            <w:noWrap/>
            <w:hideMark/>
          </w:tcPr>
          <w:p w14:paraId="44790A24" w14:textId="77777777" w:rsidR="00E40CCF" w:rsidRPr="00E87070" w:rsidRDefault="00E40CCF" w:rsidP="0013244E">
            <w:pPr>
              <w:rPr>
                <w:u w:val="single"/>
              </w:rPr>
            </w:pPr>
            <w:r w:rsidRPr="00E87070">
              <w:rPr>
                <w:u w:val="single"/>
              </w:rPr>
              <w:t>Fire strategy compliance</w:t>
            </w:r>
          </w:p>
        </w:tc>
        <w:tc>
          <w:tcPr>
            <w:tcW w:w="1120" w:type="dxa"/>
            <w:hideMark/>
          </w:tcPr>
          <w:p w14:paraId="7286EEA0" w14:textId="77777777" w:rsidR="00E40CCF" w:rsidRPr="00E87070" w:rsidRDefault="00E40CCF" w:rsidP="0013244E">
            <w:r w:rsidRPr="00E87070">
              <w:t> </w:t>
            </w:r>
          </w:p>
        </w:tc>
        <w:tc>
          <w:tcPr>
            <w:tcW w:w="1188" w:type="dxa"/>
            <w:hideMark/>
          </w:tcPr>
          <w:p w14:paraId="3D7D7160" w14:textId="77777777" w:rsidR="00E40CCF" w:rsidRPr="00E87070" w:rsidRDefault="00E40CCF" w:rsidP="0013244E">
            <w:r w:rsidRPr="00E87070">
              <w:t> </w:t>
            </w:r>
          </w:p>
        </w:tc>
        <w:tc>
          <w:tcPr>
            <w:tcW w:w="982" w:type="dxa"/>
            <w:hideMark/>
          </w:tcPr>
          <w:p w14:paraId="10735674" w14:textId="77777777" w:rsidR="00E40CCF" w:rsidRPr="00E87070" w:rsidRDefault="00E40CCF" w:rsidP="0013244E">
            <w:r w:rsidRPr="00E87070">
              <w:t> </w:t>
            </w:r>
          </w:p>
        </w:tc>
        <w:tc>
          <w:tcPr>
            <w:tcW w:w="1232" w:type="dxa"/>
            <w:hideMark/>
          </w:tcPr>
          <w:p w14:paraId="33C86D2B" w14:textId="77777777" w:rsidR="00E40CCF" w:rsidRPr="00E87070" w:rsidRDefault="00E40CCF" w:rsidP="0013244E">
            <w:r w:rsidRPr="00E87070">
              <w:t> </w:t>
            </w:r>
          </w:p>
        </w:tc>
        <w:tc>
          <w:tcPr>
            <w:tcW w:w="1315" w:type="dxa"/>
            <w:hideMark/>
          </w:tcPr>
          <w:p w14:paraId="2B10D9F9" w14:textId="77777777" w:rsidR="00E40CCF" w:rsidRPr="00E87070" w:rsidRDefault="00E40CCF" w:rsidP="0013244E">
            <w:r w:rsidRPr="00E87070">
              <w:t xml:space="preserve">                     -   </w:t>
            </w:r>
          </w:p>
        </w:tc>
        <w:tc>
          <w:tcPr>
            <w:tcW w:w="1076" w:type="dxa"/>
            <w:noWrap/>
            <w:hideMark/>
          </w:tcPr>
          <w:p w14:paraId="4086E6A5" w14:textId="77777777" w:rsidR="00E40CCF" w:rsidRPr="00E87070" w:rsidRDefault="00E40CCF" w:rsidP="0013244E"/>
        </w:tc>
      </w:tr>
      <w:tr w:rsidR="00E40CCF" w:rsidRPr="00E87070" w14:paraId="46E9FFB3" w14:textId="77777777" w:rsidTr="0013244E">
        <w:trPr>
          <w:trHeight w:val="300"/>
        </w:trPr>
        <w:tc>
          <w:tcPr>
            <w:tcW w:w="346" w:type="dxa"/>
            <w:noWrap/>
            <w:hideMark/>
          </w:tcPr>
          <w:p w14:paraId="67840584" w14:textId="77777777" w:rsidR="00E40CCF" w:rsidRPr="00E87070" w:rsidRDefault="00E40CCF" w:rsidP="0013244E"/>
        </w:tc>
        <w:tc>
          <w:tcPr>
            <w:tcW w:w="1019" w:type="dxa"/>
            <w:noWrap/>
            <w:hideMark/>
          </w:tcPr>
          <w:p w14:paraId="4ED48560" w14:textId="77777777" w:rsidR="00E40CCF" w:rsidRPr="00E87070" w:rsidRDefault="00E40CCF" w:rsidP="0013244E">
            <w:r w:rsidRPr="00E87070">
              <w:t> </w:t>
            </w:r>
          </w:p>
        </w:tc>
        <w:tc>
          <w:tcPr>
            <w:tcW w:w="1749" w:type="dxa"/>
            <w:noWrap/>
            <w:hideMark/>
          </w:tcPr>
          <w:p w14:paraId="4A0D8758" w14:textId="77777777" w:rsidR="00E40CCF" w:rsidRPr="00E87070" w:rsidRDefault="00E40CCF" w:rsidP="0013244E">
            <w:r w:rsidRPr="00E87070">
              <w:t> </w:t>
            </w:r>
          </w:p>
        </w:tc>
        <w:tc>
          <w:tcPr>
            <w:tcW w:w="5361" w:type="dxa"/>
            <w:hideMark/>
          </w:tcPr>
          <w:p w14:paraId="040E2226" w14:textId="77777777" w:rsidR="00E40CCF" w:rsidRPr="00E87070" w:rsidRDefault="00E40CCF" w:rsidP="0013244E">
            <w:r w:rsidRPr="00E87070">
              <w:t> </w:t>
            </w:r>
          </w:p>
        </w:tc>
        <w:tc>
          <w:tcPr>
            <w:tcW w:w="1120" w:type="dxa"/>
            <w:hideMark/>
          </w:tcPr>
          <w:p w14:paraId="2D40C3DA" w14:textId="77777777" w:rsidR="00E40CCF" w:rsidRPr="00E87070" w:rsidRDefault="00E40CCF" w:rsidP="0013244E">
            <w:r w:rsidRPr="00E87070">
              <w:t> </w:t>
            </w:r>
          </w:p>
        </w:tc>
        <w:tc>
          <w:tcPr>
            <w:tcW w:w="1188" w:type="dxa"/>
            <w:hideMark/>
          </w:tcPr>
          <w:p w14:paraId="28A656F1" w14:textId="77777777" w:rsidR="00E40CCF" w:rsidRPr="00E87070" w:rsidRDefault="00E40CCF" w:rsidP="0013244E">
            <w:r w:rsidRPr="00E87070">
              <w:t> </w:t>
            </w:r>
          </w:p>
        </w:tc>
        <w:tc>
          <w:tcPr>
            <w:tcW w:w="982" w:type="dxa"/>
            <w:hideMark/>
          </w:tcPr>
          <w:p w14:paraId="10621FBD" w14:textId="77777777" w:rsidR="00E40CCF" w:rsidRPr="00E87070" w:rsidRDefault="00E40CCF" w:rsidP="0013244E">
            <w:r w:rsidRPr="00E87070">
              <w:t> </w:t>
            </w:r>
          </w:p>
        </w:tc>
        <w:tc>
          <w:tcPr>
            <w:tcW w:w="1232" w:type="dxa"/>
            <w:hideMark/>
          </w:tcPr>
          <w:p w14:paraId="1F685461" w14:textId="77777777" w:rsidR="00E40CCF" w:rsidRPr="00E87070" w:rsidRDefault="00E40CCF" w:rsidP="0013244E">
            <w:r w:rsidRPr="00E87070">
              <w:t> </w:t>
            </w:r>
          </w:p>
        </w:tc>
        <w:tc>
          <w:tcPr>
            <w:tcW w:w="1315" w:type="dxa"/>
            <w:hideMark/>
          </w:tcPr>
          <w:p w14:paraId="0079C1FE" w14:textId="77777777" w:rsidR="00E40CCF" w:rsidRPr="00E87070" w:rsidRDefault="00E40CCF" w:rsidP="0013244E">
            <w:r w:rsidRPr="00E87070">
              <w:t xml:space="preserve">                     -   </w:t>
            </w:r>
          </w:p>
        </w:tc>
        <w:tc>
          <w:tcPr>
            <w:tcW w:w="1076" w:type="dxa"/>
            <w:noWrap/>
            <w:hideMark/>
          </w:tcPr>
          <w:p w14:paraId="5A13DBF4" w14:textId="77777777" w:rsidR="00E40CCF" w:rsidRPr="00E87070" w:rsidRDefault="00E40CCF" w:rsidP="0013244E"/>
        </w:tc>
      </w:tr>
      <w:tr w:rsidR="00E40CCF" w:rsidRPr="00E87070" w14:paraId="3E2EABA5" w14:textId="77777777" w:rsidTr="0013244E">
        <w:trPr>
          <w:trHeight w:val="300"/>
        </w:trPr>
        <w:tc>
          <w:tcPr>
            <w:tcW w:w="346" w:type="dxa"/>
            <w:noWrap/>
            <w:hideMark/>
          </w:tcPr>
          <w:p w14:paraId="1A035617" w14:textId="77777777" w:rsidR="00E40CCF" w:rsidRPr="00E87070" w:rsidRDefault="00E40CCF" w:rsidP="0013244E"/>
        </w:tc>
        <w:tc>
          <w:tcPr>
            <w:tcW w:w="1019" w:type="dxa"/>
            <w:noWrap/>
            <w:hideMark/>
          </w:tcPr>
          <w:p w14:paraId="0D0A5E97" w14:textId="77777777" w:rsidR="00E40CCF" w:rsidRPr="00E87070" w:rsidRDefault="00E40CCF" w:rsidP="0013244E">
            <w:r w:rsidRPr="00E87070">
              <w:t> </w:t>
            </w:r>
          </w:p>
        </w:tc>
        <w:tc>
          <w:tcPr>
            <w:tcW w:w="7110" w:type="dxa"/>
            <w:gridSpan w:val="2"/>
            <w:hideMark/>
          </w:tcPr>
          <w:p w14:paraId="61DB7D1A" w14:textId="77777777" w:rsidR="00E40CCF" w:rsidRPr="00E87070" w:rsidRDefault="00E40CCF" w:rsidP="0013244E">
            <w:r w:rsidRPr="00E87070">
              <w:t>Allow for fully complying with fire strategy plans, as per the drawings and as described in the specification</w:t>
            </w:r>
          </w:p>
        </w:tc>
        <w:tc>
          <w:tcPr>
            <w:tcW w:w="1120" w:type="dxa"/>
            <w:hideMark/>
          </w:tcPr>
          <w:p w14:paraId="3C5B3BC4" w14:textId="77777777" w:rsidR="00E40CCF" w:rsidRPr="00E87070" w:rsidRDefault="00E40CCF" w:rsidP="0013244E">
            <w:r w:rsidRPr="00E87070">
              <w:t> </w:t>
            </w:r>
          </w:p>
        </w:tc>
        <w:tc>
          <w:tcPr>
            <w:tcW w:w="1188" w:type="dxa"/>
            <w:hideMark/>
          </w:tcPr>
          <w:p w14:paraId="1310A892" w14:textId="77777777" w:rsidR="00E40CCF" w:rsidRPr="00E87070" w:rsidRDefault="00E40CCF" w:rsidP="0013244E">
            <w:r w:rsidRPr="00E87070">
              <w:t> </w:t>
            </w:r>
          </w:p>
        </w:tc>
        <w:tc>
          <w:tcPr>
            <w:tcW w:w="982" w:type="dxa"/>
            <w:hideMark/>
          </w:tcPr>
          <w:p w14:paraId="011F9EC4" w14:textId="77777777" w:rsidR="00E40CCF" w:rsidRPr="00E87070" w:rsidRDefault="00E40CCF" w:rsidP="0013244E">
            <w:r w:rsidRPr="00E87070">
              <w:t> </w:t>
            </w:r>
          </w:p>
        </w:tc>
        <w:tc>
          <w:tcPr>
            <w:tcW w:w="1232" w:type="dxa"/>
            <w:hideMark/>
          </w:tcPr>
          <w:p w14:paraId="351A81BF" w14:textId="77777777" w:rsidR="00E40CCF" w:rsidRPr="00E87070" w:rsidRDefault="00E40CCF" w:rsidP="0013244E">
            <w:r w:rsidRPr="00E87070">
              <w:t> </w:t>
            </w:r>
          </w:p>
        </w:tc>
        <w:tc>
          <w:tcPr>
            <w:tcW w:w="1315" w:type="dxa"/>
            <w:hideMark/>
          </w:tcPr>
          <w:p w14:paraId="54F04D3C" w14:textId="77777777" w:rsidR="00E40CCF" w:rsidRPr="00E87070" w:rsidRDefault="00E40CCF" w:rsidP="0013244E">
            <w:r w:rsidRPr="00E87070">
              <w:t xml:space="preserve">                     -   </w:t>
            </w:r>
          </w:p>
        </w:tc>
        <w:tc>
          <w:tcPr>
            <w:tcW w:w="1076" w:type="dxa"/>
            <w:noWrap/>
            <w:hideMark/>
          </w:tcPr>
          <w:p w14:paraId="21CFDBC4" w14:textId="77777777" w:rsidR="00E40CCF" w:rsidRPr="00E87070" w:rsidRDefault="00E40CCF" w:rsidP="0013244E"/>
        </w:tc>
      </w:tr>
      <w:tr w:rsidR="00E40CCF" w:rsidRPr="00E87070" w14:paraId="4E9BFD9A" w14:textId="77777777" w:rsidTr="0013244E">
        <w:trPr>
          <w:trHeight w:val="300"/>
        </w:trPr>
        <w:tc>
          <w:tcPr>
            <w:tcW w:w="346" w:type="dxa"/>
            <w:noWrap/>
            <w:hideMark/>
          </w:tcPr>
          <w:p w14:paraId="1F7BB0AF" w14:textId="77777777" w:rsidR="00E40CCF" w:rsidRPr="00E87070" w:rsidRDefault="00E40CCF" w:rsidP="0013244E"/>
        </w:tc>
        <w:tc>
          <w:tcPr>
            <w:tcW w:w="1019" w:type="dxa"/>
            <w:noWrap/>
            <w:hideMark/>
          </w:tcPr>
          <w:p w14:paraId="6735F7F2" w14:textId="77777777" w:rsidR="00E40CCF" w:rsidRPr="00E87070" w:rsidRDefault="00E40CCF" w:rsidP="0013244E">
            <w:r w:rsidRPr="00E87070">
              <w:t> </w:t>
            </w:r>
          </w:p>
        </w:tc>
        <w:tc>
          <w:tcPr>
            <w:tcW w:w="1749" w:type="dxa"/>
            <w:noWrap/>
            <w:hideMark/>
          </w:tcPr>
          <w:p w14:paraId="1C75FEF8" w14:textId="77777777" w:rsidR="00E40CCF" w:rsidRPr="00E87070" w:rsidRDefault="00E40CCF" w:rsidP="0013244E">
            <w:r w:rsidRPr="00E87070">
              <w:t> </w:t>
            </w:r>
          </w:p>
        </w:tc>
        <w:tc>
          <w:tcPr>
            <w:tcW w:w="5361" w:type="dxa"/>
            <w:hideMark/>
          </w:tcPr>
          <w:p w14:paraId="75C333D3" w14:textId="77777777" w:rsidR="00E40CCF" w:rsidRPr="00E87070" w:rsidRDefault="00E40CCF" w:rsidP="0013244E">
            <w:r w:rsidRPr="00E87070">
              <w:t> </w:t>
            </w:r>
          </w:p>
        </w:tc>
        <w:tc>
          <w:tcPr>
            <w:tcW w:w="1120" w:type="dxa"/>
            <w:hideMark/>
          </w:tcPr>
          <w:p w14:paraId="5CA82DA5" w14:textId="77777777" w:rsidR="00E40CCF" w:rsidRPr="00E87070" w:rsidRDefault="00E40CCF" w:rsidP="0013244E">
            <w:r w:rsidRPr="00E87070">
              <w:t> </w:t>
            </w:r>
          </w:p>
        </w:tc>
        <w:tc>
          <w:tcPr>
            <w:tcW w:w="1188" w:type="dxa"/>
            <w:hideMark/>
          </w:tcPr>
          <w:p w14:paraId="3AEC06DB" w14:textId="77777777" w:rsidR="00E40CCF" w:rsidRPr="00E87070" w:rsidRDefault="00E40CCF" w:rsidP="0013244E">
            <w:r w:rsidRPr="00E87070">
              <w:t> </w:t>
            </w:r>
          </w:p>
        </w:tc>
        <w:tc>
          <w:tcPr>
            <w:tcW w:w="982" w:type="dxa"/>
            <w:hideMark/>
          </w:tcPr>
          <w:p w14:paraId="0BCFD954" w14:textId="77777777" w:rsidR="00E40CCF" w:rsidRPr="00E87070" w:rsidRDefault="00E40CCF" w:rsidP="0013244E">
            <w:r w:rsidRPr="00E87070">
              <w:t> </w:t>
            </w:r>
          </w:p>
        </w:tc>
        <w:tc>
          <w:tcPr>
            <w:tcW w:w="1232" w:type="dxa"/>
            <w:hideMark/>
          </w:tcPr>
          <w:p w14:paraId="3FD10FDB" w14:textId="77777777" w:rsidR="00E40CCF" w:rsidRPr="00E87070" w:rsidRDefault="00E40CCF" w:rsidP="0013244E">
            <w:r w:rsidRPr="00E87070">
              <w:t> </w:t>
            </w:r>
          </w:p>
        </w:tc>
        <w:tc>
          <w:tcPr>
            <w:tcW w:w="1315" w:type="dxa"/>
            <w:hideMark/>
          </w:tcPr>
          <w:p w14:paraId="525A2211" w14:textId="77777777" w:rsidR="00E40CCF" w:rsidRPr="00E87070" w:rsidRDefault="00E40CCF" w:rsidP="0013244E">
            <w:r w:rsidRPr="00E87070">
              <w:t xml:space="preserve">                     -   </w:t>
            </w:r>
          </w:p>
        </w:tc>
        <w:tc>
          <w:tcPr>
            <w:tcW w:w="1076" w:type="dxa"/>
            <w:noWrap/>
            <w:hideMark/>
          </w:tcPr>
          <w:p w14:paraId="66D9DA63" w14:textId="77777777" w:rsidR="00E40CCF" w:rsidRPr="00E87070" w:rsidRDefault="00E40CCF" w:rsidP="0013244E"/>
        </w:tc>
      </w:tr>
      <w:tr w:rsidR="00E40CCF" w:rsidRPr="00E87070" w14:paraId="250D25C1" w14:textId="77777777" w:rsidTr="0013244E">
        <w:trPr>
          <w:trHeight w:val="300"/>
        </w:trPr>
        <w:tc>
          <w:tcPr>
            <w:tcW w:w="346" w:type="dxa"/>
            <w:noWrap/>
            <w:hideMark/>
          </w:tcPr>
          <w:p w14:paraId="515CDD87" w14:textId="77777777" w:rsidR="00E40CCF" w:rsidRPr="00E87070" w:rsidRDefault="00E40CCF" w:rsidP="0013244E"/>
        </w:tc>
        <w:tc>
          <w:tcPr>
            <w:tcW w:w="1019" w:type="dxa"/>
            <w:noWrap/>
            <w:hideMark/>
          </w:tcPr>
          <w:p w14:paraId="72AB630D" w14:textId="77777777" w:rsidR="00E40CCF" w:rsidRPr="00E87070" w:rsidRDefault="00E40CCF" w:rsidP="0013244E">
            <w:r w:rsidRPr="00E87070">
              <w:t>17.09</w:t>
            </w:r>
          </w:p>
        </w:tc>
        <w:tc>
          <w:tcPr>
            <w:tcW w:w="1749" w:type="dxa"/>
            <w:noWrap/>
            <w:hideMark/>
          </w:tcPr>
          <w:p w14:paraId="3403CFDA" w14:textId="77777777" w:rsidR="00E40CCF" w:rsidRPr="00E87070" w:rsidRDefault="00E40CCF" w:rsidP="0013244E">
            <w:r w:rsidRPr="00E87070">
              <w:t> </w:t>
            </w:r>
          </w:p>
        </w:tc>
        <w:tc>
          <w:tcPr>
            <w:tcW w:w="5361" w:type="dxa"/>
            <w:hideMark/>
          </w:tcPr>
          <w:p w14:paraId="1149A7DA" w14:textId="77777777" w:rsidR="00E40CCF" w:rsidRPr="00E87070" w:rsidRDefault="00E40CCF" w:rsidP="0013244E">
            <w:r w:rsidRPr="00E87070">
              <w:t>generally</w:t>
            </w:r>
          </w:p>
        </w:tc>
        <w:tc>
          <w:tcPr>
            <w:tcW w:w="1120" w:type="dxa"/>
            <w:hideMark/>
          </w:tcPr>
          <w:p w14:paraId="51B91EE0" w14:textId="77777777" w:rsidR="00E40CCF" w:rsidRPr="00E87070" w:rsidRDefault="00E40CCF" w:rsidP="0013244E">
            <w:r w:rsidRPr="00E87070">
              <w:t> </w:t>
            </w:r>
          </w:p>
        </w:tc>
        <w:tc>
          <w:tcPr>
            <w:tcW w:w="1188" w:type="dxa"/>
            <w:hideMark/>
          </w:tcPr>
          <w:p w14:paraId="45E2588F" w14:textId="77777777" w:rsidR="00E40CCF" w:rsidRPr="00E87070" w:rsidRDefault="00E40CCF" w:rsidP="0013244E">
            <w:r w:rsidRPr="00E87070">
              <w:t>1</w:t>
            </w:r>
          </w:p>
        </w:tc>
        <w:tc>
          <w:tcPr>
            <w:tcW w:w="982" w:type="dxa"/>
            <w:hideMark/>
          </w:tcPr>
          <w:p w14:paraId="176C2FFB" w14:textId="77777777" w:rsidR="00E40CCF" w:rsidRPr="00E87070" w:rsidRDefault="00E40CCF" w:rsidP="0013244E">
            <w:r w:rsidRPr="00E87070">
              <w:t>Item</w:t>
            </w:r>
          </w:p>
        </w:tc>
        <w:tc>
          <w:tcPr>
            <w:tcW w:w="1232" w:type="dxa"/>
            <w:hideMark/>
          </w:tcPr>
          <w:p w14:paraId="2C797558" w14:textId="77777777" w:rsidR="00E40CCF" w:rsidRPr="00E87070" w:rsidRDefault="00E40CCF" w:rsidP="0013244E">
            <w:r w:rsidRPr="00E87070">
              <w:t> </w:t>
            </w:r>
          </w:p>
        </w:tc>
        <w:tc>
          <w:tcPr>
            <w:tcW w:w="1315" w:type="dxa"/>
            <w:hideMark/>
          </w:tcPr>
          <w:p w14:paraId="4A977D8C" w14:textId="77777777" w:rsidR="00E40CCF" w:rsidRPr="00E87070" w:rsidRDefault="00E40CCF" w:rsidP="0013244E">
            <w:r w:rsidRPr="00E87070">
              <w:t xml:space="preserve">                     -   </w:t>
            </w:r>
          </w:p>
        </w:tc>
        <w:tc>
          <w:tcPr>
            <w:tcW w:w="1076" w:type="dxa"/>
            <w:noWrap/>
            <w:hideMark/>
          </w:tcPr>
          <w:p w14:paraId="30B82FC3" w14:textId="77777777" w:rsidR="00E40CCF" w:rsidRPr="00E87070" w:rsidRDefault="00E40CCF" w:rsidP="0013244E"/>
        </w:tc>
      </w:tr>
      <w:tr w:rsidR="00E40CCF" w:rsidRPr="00E87070" w14:paraId="65ABE0D0" w14:textId="77777777" w:rsidTr="0013244E">
        <w:trPr>
          <w:trHeight w:val="300"/>
        </w:trPr>
        <w:tc>
          <w:tcPr>
            <w:tcW w:w="346" w:type="dxa"/>
            <w:noWrap/>
            <w:hideMark/>
          </w:tcPr>
          <w:p w14:paraId="046E35C2" w14:textId="77777777" w:rsidR="00E40CCF" w:rsidRPr="00E87070" w:rsidRDefault="00E40CCF" w:rsidP="0013244E"/>
        </w:tc>
        <w:tc>
          <w:tcPr>
            <w:tcW w:w="1019" w:type="dxa"/>
            <w:noWrap/>
            <w:hideMark/>
          </w:tcPr>
          <w:p w14:paraId="13110262" w14:textId="77777777" w:rsidR="00E40CCF" w:rsidRPr="00E87070" w:rsidRDefault="00E40CCF" w:rsidP="0013244E">
            <w:r w:rsidRPr="00E87070">
              <w:t> </w:t>
            </w:r>
          </w:p>
        </w:tc>
        <w:tc>
          <w:tcPr>
            <w:tcW w:w="1749" w:type="dxa"/>
            <w:noWrap/>
            <w:hideMark/>
          </w:tcPr>
          <w:p w14:paraId="0E953834" w14:textId="77777777" w:rsidR="00E40CCF" w:rsidRPr="00E87070" w:rsidRDefault="00E40CCF" w:rsidP="0013244E">
            <w:r w:rsidRPr="00E87070">
              <w:t> </w:t>
            </w:r>
          </w:p>
        </w:tc>
        <w:tc>
          <w:tcPr>
            <w:tcW w:w="5361" w:type="dxa"/>
            <w:hideMark/>
          </w:tcPr>
          <w:p w14:paraId="0D99EB20" w14:textId="77777777" w:rsidR="00E40CCF" w:rsidRPr="00E87070" w:rsidRDefault="00E40CCF" w:rsidP="0013244E">
            <w:r w:rsidRPr="00E87070">
              <w:t> </w:t>
            </w:r>
          </w:p>
        </w:tc>
        <w:tc>
          <w:tcPr>
            <w:tcW w:w="1120" w:type="dxa"/>
            <w:hideMark/>
          </w:tcPr>
          <w:p w14:paraId="64DDE1FF" w14:textId="77777777" w:rsidR="00E40CCF" w:rsidRPr="00E87070" w:rsidRDefault="00E40CCF" w:rsidP="0013244E">
            <w:r w:rsidRPr="00E87070">
              <w:t> </w:t>
            </w:r>
          </w:p>
        </w:tc>
        <w:tc>
          <w:tcPr>
            <w:tcW w:w="1188" w:type="dxa"/>
            <w:hideMark/>
          </w:tcPr>
          <w:p w14:paraId="2F33D665" w14:textId="77777777" w:rsidR="00E40CCF" w:rsidRPr="00E87070" w:rsidRDefault="00E40CCF" w:rsidP="0013244E">
            <w:r w:rsidRPr="00E87070">
              <w:t> </w:t>
            </w:r>
          </w:p>
        </w:tc>
        <w:tc>
          <w:tcPr>
            <w:tcW w:w="982" w:type="dxa"/>
            <w:hideMark/>
          </w:tcPr>
          <w:p w14:paraId="72B4A399" w14:textId="77777777" w:rsidR="00E40CCF" w:rsidRPr="00E87070" w:rsidRDefault="00E40CCF" w:rsidP="0013244E">
            <w:r w:rsidRPr="00E87070">
              <w:t> </w:t>
            </w:r>
          </w:p>
        </w:tc>
        <w:tc>
          <w:tcPr>
            <w:tcW w:w="1232" w:type="dxa"/>
            <w:hideMark/>
          </w:tcPr>
          <w:p w14:paraId="16F52CA8" w14:textId="77777777" w:rsidR="00E40CCF" w:rsidRPr="00E87070" w:rsidRDefault="00E40CCF" w:rsidP="0013244E">
            <w:r w:rsidRPr="00E87070">
              <w:t> </w:t>
            </w:r>
          </w:p>
        </w:tc>
        <w:tc>
          <w:tcPr>
            <w:tcW w:w="1315" w:type="dxa"/>
            <w:hideMark/>
          </w:tcPr>
          <w:p w14:paraId="56BED71C" w14:textId="77777777" w:rsidR="00E40CCF" w:rsidRPr="00E87070" w:rsidRDefault="00E40CCF" w:rsidP="0013244E">
            <w:r w:rsidRPr="00E87070">
              <w:t xml:space="preserve">                     -   </w:t>
            </w:r>
          </w:p>
        </w:tc>
        <w:tc>
          <w:tcPr>
            <w:tcW w:w="1076" w:type="dxa"/>
            <w:noWrap/>
            <w:hideMark/>
          </w:tcPr>
          <w:p w14:paraId="724F4235" w14:textId="77777777" w:rsidR="00E40CCF" w:rsidRPr="00E87070" w:rsidRDefault="00E40CCF" w:rsidP="0013244E"/>
        </w:tc>
      </w:tr>
      <w:tr w:rsidR="00E40CCF" w:rsidRPr="00E87070" w14:paraId="167F5A6E" w14:textId="77777777" w:rsidTr="0013244E">
        <w:trPr>
          <w:trHeight w:val="300"/>
        </w:trPr>
        <w:tc>
          <w:tcPr>
            <w:tcW w:w="346" w:type="dxa"/>
            <w:noWrap/>
            <w:hideMark/>
          </w:tcPr>
          <w:p w14:paraId="0DDC8B9E" w14:textId="77777777" w:rsidR="00E40CCF" w:rsidRPr="00E87070" w:rsidRDefault="00E40CCF" w:rsidP="0013244E"/>
        </w:tc>
        <w:tc>
          <w:tcPr>
            <w:tcW w:w="1019" w:type="dxa"/>
            <w:noWrap/>
            <w:hideMark/>
          </w:tcPr>
          <w:p w14:paraId="60E4F022" w14:textId="77777777" w:rsidR="00E40CCF" w:rsidRPr="00E87070" w:rsidRDefault="00E40CCF" w:rsidP="0013244E">
            <w:r w:rsidRPr="00E87070">
              <w:t> </w:t>
            </w:r>
          </w:p>
        </w:tc>
        <w:tc>
          <w:tcPr>
            <w:tcW w:w="7110" w:type="dxa"/>
            <w:gridSpan w:val="2"/>
            <w:noWrap/>
            <w:hideMark/>
          </w:tcPr>
          <w:p w14:paraId="49DD29FC" w14:textId="77777777" w:rsidR="00E40CCF" w:rsidRPr="00E87070" w:rsidRDefault="00E40CCF" w:rsidP="0013244E">
            <w:pPr>
              <w:rPr>
                <w:u w:val="single"/>
              </w:rPr>
            </w:pPr>
            <w:r w:rsidRPr="00E87070">
              <w:rPr>
                <w:u w:val="single"/>
              </w:rPr>
              <w:t>Test &amp; Inspections</w:t>
            </w:r>
          </w:p>
        </w:tc>
        <w:tc>
          <w:tcPr>
            <w:tcW w:w="1120" w:type="dxa"/>
            <w:hideMark/>
          </w:tcPr>
          <w:p w14:paraId="44A07606" w14:textId="77777777" w:rsidR="00E40CCF" w:rsidRPr="00E87070" w:rsidRDefault="00E40CCF" w:rsidP="0013244E">
            <w:r w:rsidRPr="00E87070">
              <w:t> </w:t>
            </w:r>
          </w:p>
        </w:tc>
        <w:tc>
          <w:tcPr>
            <w:tcW w:w="1188" w:type="dxa"/>
            <w:hideMark/>
          </w:tcPr>
          <w:p w14:paraId="5ADC96F9" w14:textId="77777777" w:rsidR="00E40CCF" w:rsidRPr="00E87070" w:rsidRDefault="00E40CCF" w:rsidP="0013244E">
            <w:r w:rsidRPr="00E87070">
              <w:t> </w:t>
            </w:r>
          </w:p>
        </w:tc>
        <w:tc>
          <w:tcPr>
            <w:tcW w:w="982" w:type="dxa"/>
            <w:hideMark/>
          </w:tcPr>
          <w:p w14:paraId="5B98C3A5" w14:textId="77777777" w:rsidR="00E40CCF" w:rsidRPr="00E87070" w:rsidRDefault="00E40CCF" w:rsidP="0013244E">
            <w:r w:rsidRPr="00E87070">
              <w:t> </w:t>
            </w:r>
          </w:p>
        </w:tc>
        <w:tc>
          <w:tcPr>
            <w:tcW w:w="1232" w:type="dxa"/>
            <w:hideMark/>
          </w:tcPr>
          <w:p w14:paraId="0E966E15" w14:textId="77777777" w:rsidR="00E40CCF" w:rsidRPr="00E87070" w:rsidRDefault="00E40CCF" w:rsidP="0013244E">
            <w:r w:rsidRPr="00E87070">
              <w:t> </w:t>
            </w:r>
          </w:p>
        </w:tc>
        <w:tc>
          <w:tcPr>
            <w:tcW w:w="1315" w:type="dxa"/>
            <w:hideMark/>
          </w:tcPr>
          <w:p w14:paraId="3C09C6A3" w14:textId="77777777" w:rsidR="00E40CCF" w:rsidRPr="00E87070" w:rsidRDefault="00E40CCF" w:rsidP="0013244E">
            <w:r w:rsidRPr="00E87070">
              <w:t xml:space="preserve">                     -   </w:t>
            </w:r>
          </w:p>
        </w:tc>
        <w:tc>
          <w:tcPr>
            <w:tcW w:w="1076" w:type="dxa"/>
            <w:noWrap/>
            <w:hideMark/>
          </w:tcPr>
          <w:p w14:paraId="5E163F18" w14:textId="77777777" w:rsidR="00E40CCF" w:rsidRPr="00E87070" w:rsidRDefault="00E40CCF" w:rsidP="0013244E"/>
        </w:tc>
      </w:tr>
      <w:tr w:rsidR="00E40CCF" w:rsidRPr="00E87070" w14:paraId="4CDF13D8" w14:textId="77777777" w:rsidTr="0013244E">
        <w:trPr>
          <w:trHeight w:val="300"/>
        </w:trPr>
        <w:tc>
          <w:tcPr>
            <w:tcW w:w="346" w:type="dxa"/>
            <w:noWrap/>
            <w:hideMark/>
          </w:tcPr>
          <w:p w14:paraId="2EBCF837" w14:textId="77777777" w:rsidR="00E40CCF" w:rsidRPr="00E87070" w:rsidRDefault="00E40CCF" w:rsidP="0013244E"/>
        </w:tc>
        <w:tc>
          <w:tcPr>
            <w:tcW w:w="1019" w:type="dxa"/>
            <w:noWrap/>
            <w:hideMark/>
          </w:tcPr>
          <w:p w14:paraId="228B300C" w14:textId="77777777" w:rsidR="00E40CCF" w:rsidRPr="00E87070" w:rsidRDefault="00E40CCF" w:rsidP="0013244E">
            <w:r w:rsidRPr="00E87070">
              <w:t> </w:t>
            </w:r>
          </w:p>
        </w:tc>
        <w:tc>
          <w:tcPr>
            <w:tcW w:w="1749" w:type="dxa"/>
            <w:noWrap/>
            <w:hideMark/>
          </w:tcPr>
          <w:p w14:paraId="50BEFC92" w14:textId="77777777" w:rsidR="00E40CCF" w:rsidRPr="00E87070" w:rsidRDefault="00E40CCF" w:rsidP="0013244E">
            <w:r w:rsidRPr="00E87070">
              <w:t> </w:t>
            </w:r>
          </w:p>
        </w:tc>
        <w:tc>
          <w:tcPr>
            <w:tcW w:w="5361" w:type="dxa"/>
            <w:hideMark/>
          </w:tcPr>
          <w:p w14:paraId="49EC606E" w14:textId="77777777" w:rsidR="00E40CCF" w:rsidRPr="00E87070" w:rsidRDefault="00E40CCF" w:rsidP="0013244E">
            <w:r w:rsidRPr="00E87070">
              <w:t> </w:t>
            </w:r>
          </w:p>
        </w:tc>
        <w:tc>
          <w:tcPr>
            <w:tcW w:w="1120" w:type="dxa"/>
            <w:hideMark/>
          </w:tcPr>
          <w:p w14:paraId="0C3C2B50" w14:textId="77777777" w:rsidR="00E40CCF" w:rsidRPr="00E87070" w:rsidRDefault="00E40CCF" w:rsidP="0013244E">
            <w:r w:rsidRPr="00E87070">
              <w:t> </w:t>
            </w:r>
          </w:p>
        </w:tc>
        <w:tc>
          <w:tcPr>
            <w:tcW w:w="1188" w:type="dxa"/>
            <w:hideMark/>
          </w:tcPr>
          <w:p w14:paraId="7B565D3F" w14:textId="77777777" w:rsidR="00E40CCF" w:rsidRPr="00E87070" w:rsidRDefault="00E40CCF" w:rsidP="0013244E">
            <w:r w:rsidRPr="00E87070">
              <w:t> </w:t>
            </w:r>
          </w:p>
        </w:tc>
        <w:tc>
          <w:tcPr>
            <w:tcW w:w="982" w:type="dxa"/>
            <w:hideMark/>
          </w:tcPr>
          <w:p w14:paraId="3B443B23" w14:textId="77777777" w:rsidR="00E40CCF" w:rsidRPr="00E87070" w:rsidRDefault="00E40CCF" w:rsidP="0013244E">
            <w:r w:rsidRPr="00E87070">
              <w:t> </w:t>
            </w:r>
          </w:p>
        </w:tc>
        <w:tc>
          <w:tcPr>
            <w:tcW w:w="1232" w:type="dxa"/>
            <w:hideMark/>
          </w:tcPr>
          <w:p w14:paraId="439D944B" w14:textId="77777777" w:rsidR="00E40CCF" w:rsidRPr="00E87070" w:rsidRDefault="00E40CCF" w:rsidP="0013244E">
            <w:r w:rsidRPr="00E87070">
              <w:t> </w:t>
            </w:r>
          </w:p>
        </w:tc>
        <w:tc>
          <w:tcPr>
            <w:tcW w:w="1315" w:type="dxa"/>
            <w:hideMark/>
          </w:tcPr>
          <w:p w14:paraId="0F4ECE47" w14:textId="77777777" w:rsidR="00E40CCF" w:rsidRPr="00E87070" w:rsidRDefault="00E40CCF" w:rsidP="0013244E">
            <w:r w:rsidRPr="00E87070">
              <w:t xml:space="preserve">                     -   </w:t>
            </w:r>
          </w:p>
        </w:tc>
        <w:tc>
          <w:tcPr>
            <w:tcW w:w="1076" w:type="dxa"/>
            <w:noWrap/>
            <w:hideMark/>
          </w:tcPr>
          <w:p w14:paraId="5D4C22C7" w14:textId="77777777" w:rsidR="00E40CCF" w:rsidRPr="00E87070" w:rsidRDefault="00E40CCF" w:rsidP="0013244E"/>
        </w:tc>
      </w:tr>
      <w:tr w:rsidR="00E40CCF" w:rsidRPr="00E87070" w14:paraId="0ED3B4E9" w14:textId="77777777" w:rsidTr="0013244E">
        <w:trPr>
          <w:trHeight w:val="300"/>
        </w:trPr>
        <w:tc>
          <w:tcPr>
            <w:tcW w:w="346" w:type="dxa"/>
            <w:noWrap/>
            <w:hideMark/>
          </w:tcPr>
          <w:p w14:paraId="2509205C" w14:textId="77777777" w:rsidR="00E40CCF" w:rsidRPr="00E87070" w:rsidRDefault="00E40CCF" w:rsidP="0013244E"/>
        </w:tc>
        <w:tc>
          <w:tcPr>
            <w:tcW w:w="1019" w:type="dxa"/>
            <w:noWrap/>
            <w:hideMark/>
          </w:tcPr>
          <w:p w14:paraId="6A2B298F" w14:textId="77777777" w:rsidR="00E40CCF" w:rsidRPr="00E87070" w:rsidRDefault="00E40CCF" w:rsidP="0013244E">
            <w:r w:rsidRPr="00E87070">
              <w:t> </w:t>
            </w:r>
          </w:p>
        </w:tc>
        <w:tc>
          <w:tcPr>
            <w:tcW w:w="7110" w:type="dxa"/>
            <w:gridSpan w:val="2"/>
            <w:hideMark/>
          </w:tcPr>
          <w:p w14:paraId="14E63F60" w14:textId="77777777" w:rsidR="00E40CCF" w:rsidRPr="00E87070" w:rsidRDefault="00E40CCF" w:rsidP="0013244E">
            <w:r w:rsidRPr="00E87070">
              <w:t>Allow for fully complying with all tests &amp; inspections; all as described in the Specification</w:t>
            </w:r>
          </w:p>
        </w:tc>
        <w:tc>
          <w:tcPr>
            <w:tcW w:w="1120" w:type="dxa"/>
            <w:hideMark/>
          </w:tcPr>
          <w:p w14:paraId="6019F2FB" w14:textId="77777777" w:rsidR="00E40CCF" w:rsidRPr="00E87070" w:rsidRDefault="00E40CCF" w:rsidP="0013244E">
            <w:r w:rsidRPr="00E87070">
              <w:t> </w:t>
            </w:r>
          </w:p>
        </w:tc>
        <w:tc>
          <w:tcPr>
            <w:tcW w:w="1188" w:type="dxa"/>
            <w:hideMark/>
          </w:tcPr>
          <w:p w14:paraId="5E8B6E5C" w14:textId="77777777" w:rsidR="00E40CCF" w:rsidRPr="00E87070" w:rsidRDefault="00E40CCF" w:rsidP="0013244E">
            <w:r w:rsidRPr="00E87070">
              <w:t> </w:t>
            </w:r>
          </w:p>
        </w:tc>
        <w:tc>
          <w:tcPr>
            <w:tcW w:w="982" w:type="dxa"/>
            <w:hideMark/>
          </w:tcPr>
          <w:p w14:paraId="26159DD5" w14:textId="77777777" w:rsidR="00E40CCF" w:rsidRPr="00E87070" w:rsidRDefault="00E40CCF" w:rsidP="0013244E">
            <w:r w:rsidRPr="00E87070">
              <w:t> </w:t>
            </w:r>
          </w:p>
        </w:tc>
        <w:tc>
          <w:tcPr>
            <w:tcW w:w="1232" w:type="dxa"/>
            <w:hideMark/>
          </w:tcPr>
          <w:p w14:paraId="2654C920" w14:textId="77777777" w:rsidR="00E40CCF" w:rsidRPr="00E87070" w:rsidRDefault="00E40CCF" w:rsidP="0013244E">
            <w:r w:rsidRPr="00E87070">
              <w:t> </w:t>
            </w:r>
          </w:p>
        </w:tc>
        <w:tc>
          <w:tcPr>
            <w:tcW w:w="1315" w:type="dxa"/>
            <w:hideMark/>
          </w:tcPr>
          <w:p w14:paraId="1DB494D0" w14:textId="77777777" w:rsidR="00E40CCF" w:rsidRPr="00E87070" w:rsidRDefault="00E40CCF" w:rsidP="0013244E">
            <w:r w:rsidRPr="00E87070">
              <w:t xml:space="preserve">                     -   </w:t>
            </w:r>
          </w:p>
        </w:tc>
        <w:tc>
          <w:tcPr>
            <w:tcW w:w="1076" w:type="dxa"/>
            <w:noWrap/>
            <w:hideMark/>
          </w:tcPr>
          <w:p w14:paraId="33BDAE47" w14:textId="77777777" w:rsidR="00E40CCF" w:rsidRPr="00E87070" w:rsidRDefault="00E40CCF" w:rsidP="0013244E"/>
        </w:tc>
      </w:tr>
      <w:tr w:rsidR="00E40CCF" w:rsidRPr="00E87070" w14:paraId="6D4321C0" w14:textId="77777777" w:rsidTr="0013244E">
        <w:trPr>
          <w:trHeight w:val="300"/>
        </w:trPr>
        <w:tc>
          <w:tcPr>
            <w:tcW w:w="346" w:type="dxa"/>
            <w:noWrap/>
            <w:hideMark/>
          </w:tcPr>
          <w:p w14:paraId="6ACFFD53" w14:textId="77777777" w:rsidR="00E40CCF" w:rsidRPr="00E87070" w:rsidRDefault="00E40CCF" w:rsidP="0013244E"/>
        </w:tc>
        <w:tc>
          <w:tcPr>
            <w:tcW w:w="1019" w:type="dxa"/>
            <w:noWrap/>
            <w:hideMark/>
          </w:tcPr>
          <w:p w14:paraId="48363936" w14:textId="77777777" w:rsidR="00E40CCF" w:rsidRPr="00E87070" w:rsidRDefault="00E40CCF" w:rsidP="0013244E">
            <w:r w:rsidRPr="00E87070">
              <w:t> </w:t>
            </w:r>
          </w:p>
        </w:tc>
        <w:tc>
          <w:tcPr>
            <w:tcW w:w="1749" w:type="dxa"/>
            <w:hideMark/>
          </w:tcPr>
          <w:p w14:paraId="633DA15C" w14:textId="77777777" w:rsidR="00E40CCF" w:rsidRPr="00E87070" w:rsidRDefault="00E40CCF" w:rsidP="0013244E">
            <w:r w:rsidRPr="00E87070">
              <w:t> </w:t>
            </w:r>
          </w:p>
        </w:tc>
        <w:tc>
          <w:tcPr>
            <w:tcW w:w="5361" w:type="dxa"/>
            <w:hideMark/>
          </w:tcPr>
          <w:p w14:paraId="4E6430F8" w14:textId="77777777" w:rsidR="00E40CCF" w:rsidRPr="00E87070" w:rsidRDefault="00E40CCF" w:rsidP="0013244E">
            <w:r w:rsidRPr="00E87070">
              <w:t> </w:t>
            </w:r>
          </w:p>
        </w:tc>
        <w:tc>
          <w:tcPr>
            <w:tcW w:w="1120" w:type="dxa"/>
            <w:hideMark/>
          </w:tcPr>
          <w:p w14:paraId="74B77F2B" w14:textId="77777777" w:rsidR="00E40CCF" w:rsidRPr="00E87070" w:rsidRDefault="00E40CCF" w:rsidP="0013244E">
            <w:r w:rsidRPr="00E87070">
              <w:t> </w:t>
            </w:r>
          </w:p>
        </w:tc>
        <w:tc>
          <w:tcPr>
            <w:tcW w:w="1188" w:type="dxa"/>
            <w:hideMark/>
          </w:tcPr>
          <w:p w14:paraId="3E969619" w14:textId="77777777" w:rsidR="00E40CCF" w:rsidRPr="00E87070" w:rsidRDefault="00E40CCF" w:rsidP="0013244E">
            <w:r w:rsidRPr="00E87070">
              <w:t> </w:t>
            </w:r>
          </w:p>
        </w:tc>
        <w:tc>
          <w:tcPr>
            <w:tcW w:w="982" w:type="dxa"/>
            <w:hideMark/>
          </w:tcPr>
          <w:p w14:paraId="32091220" w14:textId="77777777" w:rsidR="00E40CCF" w:rsidRPr="00E87070" w:rsidRDefault="00E40CCF" w:rsidP="0013244E">
            <w:r w:rsidRPr="00E87070">
              <w:t> </w:t>
            </w:r>
          </w:p>
        </w:tc>
        <w:tc>
          <w:tcPr>
            <w:tcW w:w="1232" w:type="dxa"/>
            <w:hideMark/>
          </w:tcPr>
          <w:p w14:paraId="210935AF" w14:textId="77777777" w:rsidR="00E40CCF" w:rsidRPr="00E87070" w:rsidRDefault="00E40CCF" w:rsidP="0013244E">
            <w:r w:rsidRPr="00E87070">
              <w:t> </w:t>
            </w:r>
          </w:p>
        </w:tc>
        <w:tc>
          <w:tcPr>
            <w:tcW w:w="1315" w:type="dxa"/>
            <w:hideMark/>
          </w:tcPr>
          <w:p w14:paraId="795D4F2A" w14:textId="77777777" w:rsidR="00E40CCF" w:rsidRPr="00E87070" w:rsidRDefault="00E40CCF" w:rsidP="0013244E">
            <w:r w:rsidRPr="00E87070">
              <w:t xml:space="preserve">                     -   </w:t>
            </w:r>
          </w:p>
        </w:tc>
        <w:tc>
          <w:tcPr>
            <w:tcW w:w="1076" w:type="dxa"/>
            <w:noWrap/>
            <w:hideMark/>
          </w:tcPr>
          <w:p w14:paraId="0BB3013C" w14:textId="77777777" w:rsidR="00E40CCF" w:rsidRPr="00E87070" w:rsidRDefault="00E40CCF" w:rsidP="0013244E"/>
        </w:tc>
      </w:tr>
      <w:tr w:rsidR="00E40CCF" w:rsidRPr="00E87070" w14:paraId="7CC1E4E8" w14:textId="77777777" w:rsidTr="0013244E">
        <w:trPr>
          <w:trHeight w:val="300"/>
        </w:trPr>
        <w:tc>
          <w:tcPr>
            <w:tcW w:w="346" w:type="dxa"/>
            <w:noWrap/>
            <w:hideMark/>
          </w:tcPr>
          <w:p w14:paraId="4372C37A" w14:textId="77777777" w:rsidR="00E40CCF" w:rsidRPr="00E87070" w:rsidRDefault="00E40CCF" w:rsidP="0013244E"/>
        </w:tc>
        <w:tc>
          <w:tcPr>
            <w:tcW w:w="1019" w:type="dxa"/>
            <w:noWrap/>
            <w:hideMark/>
          </w:tcPr>
          <w:p w14:paraId="24C1FB8F" w14:textId="77777777" w:rsidR="00E40CCF" w:rsidRPr="00E87070" w:rsidRDefault="00E40CCF" w:rsidP="0013244E">
            <w:r w:rsidRPr="00E87070">
              <w:t>17.10</w:t>
            </w:r>
          </w:p>
        </w:tc>
        <w:tc>
          <w:tcPr>
            <w:tcW w:w="1749" w:type="dxa"/>
            <w:noWrap/>
            <w:hideMark/>
          </w:tcPr>
          <w:p w14:paraId="40DC676E" w14:textId="77777777" w:rsidR="00E40CCF" w:rsidRPr="00E87070" w:rsidRDefault="00E40CCF" w:rsidP="0013244E">
            <w:r w:rsidRPr="00E87070">
              <w:t> </w:t>
            </w:r>
          </w:p>
        </w:tc>
        <w:tc>
          <w:tcPr>
            <w:tcW w:w="5361" w:type="dxa"/>
            <w:hideMark/>
          </w:tcPr>
          <w:p w14:paraId="6278AF91" w14:textId="77777777" w:rsidR="00E40CCF" w:rsidRPr="00E87070" w:rsidRDefault="00E40CCF" w:rsidP="0013244E">
            <w:r w:rsidRPr="00E87070">
              <w:t>generally</w:t>
            </w:r>
          </w:p>
        </w:tc>
        <w:tc>
          <w:tcPr>
            <w:tcW w:w="1120" w:type="dxa"/>
            <w:hideMark/>
          </w:tcPr>
          <w:p w14:paraId="4AF427E4" w14:textId="77777777" w:rsidR="00E40CCF" w:rsidRPr="00E87070" w:rsidRDefault="00E40CCF" w:rsidP="0013244E">
            <w:r w:rsidRPr="00E87070">
              <w:t> </w:t>
            </w:r>
          </w:p>
        </w:tc>
        <w:tc>
          <w:tcPr>
            <w:tcW w:w="1188" w:type="dxa"/>
            <w:hideMark/>
          </w:tcPr>
          <w:p w14:paraId="13AB23FB" w14:textId="77777777" w:rsidR="00E40CCF" w:rsidRPr="00E87070" w:rsidRDefault="00E40CCF" w:rsidP="0013244E">
            <w:r w:rsidRPr="00E87070">
              <w:t>1</w:t>
            </w:r>
          </w:p>
        </w:tc>
        <w:tc>
          <w:tcPr>
            <w:tcW w:w="982" w:type="dxa"/>
            <w:hideMark/>
          </w:tcPr>
          <w:p w14:paraId="279018F8" w14:textId="77777777" w:rsidR="00E40CCF" w:rsidRPr="00E87070" w:rsidRDefault="00E40CCF" w:rsidP="0013244E">
            <w:r w:rsidRPr="00E87070">
              <w:t>Item</w:t>
            </w:r>
          </w:p>
        </w:tc>
        <w:tc>
          <w:tcPr>
            <w:tcW w:w="1232" w:type="dxa"/>
            <w:hideMark/>
          </w:tcPr>
          <w:p w14:paraId="5E1AB231" w14:textId="77777777" w:rsidR="00E40CCF" w:rsidRPr="00E87070" w:rsidRDefault="00E40CCF" w:rsidP="0013244E">
            <w:r w:rsidRPr="00E87070">
              <w:t> </w:t>
            </w:r>
          </w:p>
        </w:tc>
        <w:tc>
          <w:tcPr>
            <w:tcW w:w="1315" w:type="dxa"/>
            <w:hideMark/>
          </w:tcPr>
          <w:p w14:paraId="4132E24F" w14:textId="77777777" w:rsidR="00E40CCF" w:rsidRPr="00E87070" w:rsidRDefault="00E40CCF" w:rsidP="0013244E">
            <w:r w:rsidRPr="00E87070">
              <w:t xml:space="preserve">                     -   </w:t>
            </w:r>
          </w:p>
        </w:tc>
        <w:tc>
          <w:tcPr>
            <w:tcW w:w="1076" w:type="dxa"/>
            <w:noWrap/>
            <w:hideMark/>
          </w:tcPr>
          <w:p w14:paraId="5820C8BD" w14:textId="77777777" w:rsidR="00E40CCF" w:rsidRPr="00E87070" w:rsidRDefault="00E40CCF" w:rsidP="0013244E"/>
        </w:tc>
      </w:tr>
      <w:tr w:rsidR="00E40CCF" w:rsidRPr="00E87070" w14:paraId="236326CF" w14:textId="77777777" w:rsidTr="0013244E">
        <w:trPr>
          <w:trHeight w:val="300"/>
        </w:trPr>
        <w:tc>
          <w:tcPr>
            <w:tcW w:w="346" w:type="dxa"/>
            <w:noWrap/>
            <w:hideMark/>
          </w:tcPr>
          <w:p w14:paraId="357787DA" w14:textId="77777777" w:rsidR="00E40CCF" w:rsidRPr="00E87070" w:rsidRDefault="00E40CCF" w:rsidP="0013244E"/>
        </w:tc>
        <w:tc>
          <w:tcPr>
            <w:tcW w:w="1019" w:type="dxa"/>
            <w:noWrap/>
            <w:hideMark/>
          </w:tcPr>
          <w:p w14:paraId="45A37B81" w14:textId="77777777" w:rsidR="00E40CCF" w:rsidRPr="00E87070" w:rsidRDefault="00E40CCF" w:rsidP="0013244E">
            <w:r w:rsidRPr="00E87070">
              <w:t> </w:t>
            </w:r>
          </w:p>
        </w:tc>
        <w:tc>
          <w:tcPr>
            <w:tcW w:w="1749" w:type="dxa"/>
            <w:noWrap/>
            <w:hideMark/>
          </w:tcPr>
          <w:p w14:paraId="2BC5DE61" w14:textId="77777777" w:rsidR="00E40CCF" w:rsidRPr="00E87070" w:rsidRDefault="00E40CCF" w:rsidP="0013244E">
            <w:r w:rsidRPr="00E87070">
              <w:t> </w:t>
            </w:r>
          </w:p>
        </w:tc>
        <w:tc>
          <w:tcPr>
            <w:tcW w:w="5361" w:type="dxa"/>
            <w:hideMark/>
          </w:tcPr>
          <w:p w14:paraId="60F0F2E6" w14:textId="77777777" w:rsidR="00E40CCF" w:rsidRPr="00E87070" w:rsidRDefault="00E40CCF" w:rsidP="0013244E">
            <w:r w:rsidRPr="00E87070">
              <w:t> </w:t>
            </w:r>
          </w:p>
        </w:tc>
        <w:tc>
          <w:tcPr>
            <w:tcW w:w="1120" w:type="dxa"/>
            <w:hideMark/>
          </w:tcPr>
          <w:p w14:paraId="16A33C39" w14:textId="77777777" w:rsidR="00E40CCF" w:rsidRPr="00E87070" w:rsidRDefault="00E40CCF" w:rsidP="0013244E">
            <w:r w:rsidRPr="00E87070">
              <w:t> </w:t>
            </w:r>
          </w:p>
        </w:tc>
        <w:tc>
          <w:tcPr>
            <w:tcW w:w="1188" w:type="dxa"/>
            <w:hideMark/>
          </w:tcPr>
          <w:p w14:paraId="0F4A01F2" w14:textId="77777777" w:rsidR="00E40CCF" w:rsidRPr="00E87070" w:rsidRDefault="00E40CCF" w:rsidP="0013244E">
            <w:r w:rsidRPr="00E87070">
              <w:t> </w:t>
            </w:r>
          </w:p>
        </w:tc>
        <w:tc>
          <w:tcPr>
            <w:tcW w:w="982" w:type="dxa"/>
            <w:hideMark/>
          </w:tcPr>
          <w:p w14:paraId="25394CF9" w14:textId="77777777" w:rsidR="00E40CCF" w:rsidRPr="00E87070" w:rsidRDefault="00E40CCF" w:rsidP="0013244E">
            <w:r w:rsidRPr="00E87070">
              <w:t> </w:t>
            </w:r>
          </w:p>
        </w:tc>
        <w:tc>
          <w:tcPr>
            <w:tcW w:w="1232" w:type="dxa"/>
            <w:hideMark/>
          </w:tcPr>
          <w:p w14:paraId="224ABECE" w14:textId="77777777" w:rsidR="00E40CCF" w:rsidRPr="00E87070" w:rsidRDefault="00E40CCF" w:rsidP="0013244E">
            <w:r w:rsidRPr="00E87070">
              <w:t> </w:t>
            </w:r>
          </w:p>
        </w:tc>
        <w:tc>
          <w:tcPr>
            <w:tcW w:w="1315" w:type="dxa"/>
            <w:hideMark/>
          </w:tcPr>
          <w:p w14:paraId="2886B037" w14:textId="77777777" w:rsidR="00E40CCF" w:rsidRPr="00E87070" w:rsidRDefault="00E40CCF" w:rsidP="0013244E">
            <w:r w:rsidRPr="00E87070">
              <w:t xml:space="preserve">                     -   </w:t>
            </w:r>
          </w:p>
        </w:tc>
        <w:tc>
          <w:tcPr>
            <w:tcW w:w="1076" w:type="dxa"/>
            <w:noWrap/>
            <w:hideMark/>
          </w:tcPr>
          <w:p w14:paraId="5222FD7B" w14:textId="77777777" w:rsidR="00E40CCF" w:rsidRPr="00E87070" w:rsidRDefault="00E40CCF" w:rsidP="0013244E"/>
        </w:tc>
      </w:tr>
      <w:tr w:rsidR="00E40CCF" w:rsidRPr="00E87070" w14:paraId="427C7ECF" w14:textId="77777777" w:rsidTr="0013244E">
        <w:trPr>
          <w:trHeight w:val="300"/>
        </w:trPr>
        <w:tc>
          <w:tcPr>
            <w:tcW w:w="346" w:type="dxa"/>
            <w:noWrap/>
            <w:hideMark/>
          </w:tcPr>
          <w:p w14:paraId="2DD4A5D9" w14:textId="77777777" w:rsidR="00E40CCF" w:rsidRPr="00E87070" w:rsidRDefault="00E40CCF" w:rsidP="0013244E"/>
        </w:tc>
        <w:tc>
          <w:tcPr>
            <w:tcW w:w="1019" w:type="dxa"/>
            <w:noWrap/>
            <w:hideMark/>
          </w:tcPr>
          <w:p w14:paraId="51EB36B8" w14:textId="77777777" w:rsidR="00E40CCF" w:rsidRPr="00E87070" w:rsidRDefault="00E40CCF" w:rsidP="0013244E">
            <w:r w:rsidRPr="00E87070">
              <w:t> </w:t>
            </w:r>
          </w:p>
        </w:tc>
        <w:tc>
          <w:tcPr>
            <w:tcW w:w="7110" w:type="dxa"/>
            <w:gridSpan w:val="2"/>
            <w:noWrap/>
            <w:hideMark/>
          </w:tcPr>
          <w:p w14:paraId="479F1639" w14:textId="77777777" w:rsidR="00E40CCF" w:rsidRPr="00E87070" w:rsidRDefault="00E40CCF" w:rsidP="0013244E">
            <w:pPr>
              <w:rPr>
                <w:u w:val="single"/>
              </w:rPr>
            </w:pPr>
            <w:r w:rsidRPr="00E87070">
              <w:rPr>
                <w:u w:val="single"/>
              </w:rPr>
              <w:t>Other Work not described above</w:t>
            </w:r>
          </w:p>
        </w:tc>
        <w:tc>
          <w:tcPr>
            <w:tcW w:w="1120" w:type="dxa"/>
            <w:hideMark/>
          </w:tcPr>
          <w:p w14:paraId="3D245955" w14:textId="77777777" w:rsidR="00E40CCF" w:rsidRPr="00E87070" w:rsidRDefault="00E40CCF" w:rsidP="0013244E">
            <w:r w:rsidRPr="00E87070">
              <w:t> </w:t>
            </w:r>
          </w:p>
        </w:tc>
        <w:tc>
          <w:tcPr>
            <w:tcW w:w="1188" w:type="dxa"/>
            <w:hideMark/>
          </w:tcPr>
          <w:p w14:paraId="3683D670" w14:textId="77777777" w:rsidR="00E40CCF" w:rsidRPr="00E87070" w:rsidRDefault="00E40CCF" w:rsidP="0013244E">
            <w:r w:rsidRPr="00E87070">
              <w:t> </w:t>
            </w:r>
          </w:p>
        </w:tc>
        <w:tc>
          <w:tcPr>
            <w:tcW w:w="982" w:type="dxa"/>
            <w:hideMark/>
          </w:tcPr>
          <w:p w14:paraId="7AC6683E" w14:textId="77777777" w:rsidR="00E40CCF" w:rsidRPr="00E87070" w:rsidRDefault="00E40CCF" w:rsidP="0013244E">
            <w:r w:rsidRPr="00E87070">
              <w:t> </w:t>
            </w:r>
          </w:p>
        </w:tc>
        <w:tc>
          <w:tcPr>
            <w:tcW w:w="1232" w:type="dxa"/>
            <w:hideMark/>
          </w:tcPr>
          <w:p w14:paraId="2899FF65" w14:textId="77777777" w:rsidR="00E40CCF" w:rsidRPr="00E87070" w:rsidRDefault="00E40CCF" w:rsidP="0013244E">
            <w:r w:rsidRPr="00E87070">
              <w:t> </w:t>
            </w:r>
          </w:p>
        </w:tc>
        <w:tc>
          <w:tcPr>
            <w:tcW w:w="1315" w:type="dxa"/>
            <w:hideMark/>
          </w:tcPr>
          <w:p w14:paraId="36E79CAF" w14:textId="77777777" w:rsidR="00E40CCF" w:rsidRPr="00E87070" w:rsidRDefault="00E40CCF" w:rsidP="0013244E">
            <w:r w:rsidRPr="00E87070">
              <w:t xml:space="preserve">                     -   </w:t>
            </w:r>
          </w:p>
        </w:tc>
        <w:tc>
          <w:tcPr>
            <w:tcW w:w="1076" w:type="dxa"/>
            <w:noWrap/>
            <w:hideMark/>
          </w:tcPr>
          <w:p w14:paraId="6E72BAFD" w14:textId="77777777" w:rsidR="00E40CCF" w:rsidRPr="00E87070" w:rsidRDefault="00E40CCF" w:rsidP="0013244E"/>
        </w:tc>
      </w:tr>
      <w:tr w:rsidR="00E40CCF" w:rsidRPr="00E87070" w14:paraId="13059D11" w14:textId="77777777" w:rsidTr="0013244E">
        <w:trPr>
          <w:trHeight w:val="300"/>
        </w:trPr>
        <w:tc>
          <w:tcPr>
            <w:tcW w:w="346" w:type="dxa"/>
            <w:noWrap/>
            <w:hideMark/>
          </w:tcPr>
          <w:p w14:paraId="3D19B1A0" w14:textId="77777777" w:rsidR="00E40CCF" w:rsidRPr="00E87070" w:rsidRDefault="00E40CCF" w:rsidP="0013244E"/>
        </w:tc>
        <w:tc>
          <w:tcPr>
            <w:tcW w:w="1019" w:type="dxa"/>
            <w:noWrap/>
            <w:hideMark/>
          </w:tcPr>
          <w:p w14:paraId="1DC02C95" w14:textId="77777777" w:rsidR="00E40CCF" w:rsidRPr="00E87070" w:rsidRDefault="00E40CCF" w:rsidP="0013244E">
            <w:r w:rsidRPr="00E87070">
              <w:t> </w:t>
            </w:r>
          </w:p>
        </w:tc>
        <w:tc>
          <w:tcPr>
            <w:tcW w:w="1749" w:type="dxa"/>
            <w:noWrap/>
            <w:hideMark/>
          </w:tcPr>
          <w:p w14:paraId="707B015B" w14:textId="77777777" w:rsidR="00E40CCF" w:rsidRPr="00E87070" w:rsidRDefault="00E40CCF" w:rsidP="0013244E">
            <w:r w:rsidRPr="00E87070">
              <w:t> </w:t>
            </w:r>
          </w:p>
        </w:tc>
        <w:tc>
          <w:tcPr>
            <w:tcW w:w="5361" w:type="dxa"/>
            <w:hideMark/>
          </w:tcPr>
          <w:p w14:paraId="39EFE6DC" w14:textId="77777777" w:rsidR="00E40CCF" w:rsidRPr="00E87070" w:rsidRDefault="00E40CCF" w:rsidP="0013244E">
            <w:r w:rsidRPr="00E87070">
              <w:t> </w:t>
            </w:r>
          </w:p>
        </w:tc>
        <w:tc>
          <w:tcPr>
            <w:tcW w:w="1120" w:type="dxa"/>
            <w:hideMark/>
          </w:tcPr>
          <w:p w14:paraId="437867DA" w14:textId="77777777" w:rsidR="00E40CCF" w:rsidRPr="00E87070" w:rsidRDefault="00E40CCF" w:rsidP="0013244E">
            <w:r w:rsidRPr="00E87070">
              <w:t> </w:t>
            </w:r>
          </w:p>
        </w:tc>
        <w:tc>
          <w:tcPr>
            <w:tcW w:w="1188" w:type="dxa"/>
            <w:hideMark/>
          </w:tcPr>
          <w:p w14:paraId="7D34FF8B" w14:textId="77777777" w:rsidR="00E40CCF" w:rsidRPr="00E87070" w:rsidRDefault="00E40CCF" w:rsidP="0013244E">
            <w:r w:rsidRPr="00E87070">
              <w:t> </w:t>
            </w:r>
          </w:p>
        </w:tc>
        <w:tc>
          <w:tcPr>
            <w:tcW w:w="982" w:type="dxa"/>
            <w:hideMark/>
          </w:tcPr>
          <w:p w14:paraId="753C602B" w14:textId="77777777" w:rsidR="00E40CCF" w:rsidRPr="00E87070" w:rsidRDefault="00E40CCF" w:rsidP="0013244E">
            <w:r w:rsidRPr="00E87070">
              <w:t> </w:t>
            </w:r>
          </w:p>
        </w:tc>
        <w:tc>
          <w:tcPr>
            <w:tcW w:w="1232" w:type="dxa"/>
            <w:hideMark/>
          </w:tcPr>
          <w:p w14:paraId="28424862" w14:textId="77777777" w:rsidR="00E40CCF" w:rsidRPr="00E87070" w:rsidRDefault="00E40CCF" w:rsidP="0013244E">
            <w:r w:rsidRPr="00E87070">
              <w:t> </w:t>
            </w:r>
          </w:p>
        </w:tc>
        <w:tc>
          <w:tcPr>
            <w:tcW w:w="1315" w:type="dxa"/>
            <w:hideMark/>
          </w:tcPr>
          <w:p w14:paraId="11DFADB3" w14:textId="77777777" w:rsidR="00E40CCF" w:rsidRPr="00E87070" w:rsidRDefault="00E40CCF" w:rsidP="0013244E">
            <w:r w:rsidRPr="00E87070">
              <w:t xml:space="preserve">                     -   </w:t>
            </w:r>
          </w:p>
        </w:tc>
        <w:tc>
          <w:tcPr>
            <w:tcW w:w="1076" w:type="dxa"/>
            <w:noWrap/>
            <w:hideMark/>
          </w:tcPr>
          <w:p w14:paraId="4D175430" w14:textId="77777777" w:rsidR="00E40CCF" w:rsidRPr="00E87070" w:rsidRDefault="00E40CCF" w:rsidP="0013244E"/>
        </w:tc>
      </w:tr>
      <w:tr w:rsidR="00E40CCF" w:rsidRPr="00E87070" w14:paraId="094FB2AF" w14:textId="77777777" w:rsidTr="0013244E">
        <w:trPr>
          <w:trHeight w:val="300"/>
        </w:trPr>
        <w:tc>
          <w:tcPr>
            <w:tcW w:w="346" w:type="dxa"/>
            <w:noWrap/>
            <w:hideMark/>
          </w:tcPr>
          <w:p w14:paraId="596750AB" w14:textId="77777777" w:rsidR="00E40CCF" w:rsidRPr="00E87070" w:rsidRDefault="00E40CCF" w:rsidP="0013244E"/>
        </w:tc>
        <w:tc>
          <w:tcPr>
            <w:tcW w:w="1019" w:type="dxa"/>
            <w:noWrap/>
            <w:hideMark/>
          </w:tcPr>
          <w:p w14:paraId="6B8E9280" w14:textId="77777777" w:rsidR="00E40CCF" w:rsidRPr="00E87070" w:rsidRDefault="00E40CCF" w:rsidP="0013244E">
            <w:r w:rsidRPr="00E87070">
              <w:t> </w:t>
            </w:r>
          </w:p>
        </w:tc>
        <w:tc>
          <w:tcPr>
            <w:tcW w:w="7110" w:type="dxa"/>
            <w:gridSpan w:val="2"/>
            <w:hideMark/>
          </w:tcPr>
          <w:p w14:paraId="5797254B" w14:textId="77777777" w:rsidR="00E40CCF" w:rsidRPr="00E87070" w:rsidRDefault="00E40CCF" w:rsidP="0013244E">
            <w:r w:rsidRPr="00E87070">
              <w:t>Allow for all other work not described previously, but deemed necessary as determined from the Drawings and the Site Conditions</w:t>
            </w:r>
          </w:p>
        </w:tc>
        <w:tc>
          <w:tcPr>
            <w:tcW w:w="1120" w:type="dxa"/>
            <w:hideMark/>
          </w:tcPr>
          <w:p w14:paraId="5C7EA48E" w14:textId="77777777" w:rsidR="00E40CCF" w:rsidRPr="00E87070" w:rsidRDefault="00E40CCF" w:rsidP="0013244E">
            <w:r w:rsidRPr="00E87070">
              <w:t> </w:t>
            </w:r>
          </w:p>
        </w:tc>
        <w:tc>
          <w:tcPr>
            <w:tcW w:w="1188" w:type="dxa"/>
            <w:hideMark/>
          </w:tcPr>
          <w:p w14:paraId="017BD486" w14:textId="77777777" w:rsidR="00E40CCF" w:rsidRPr="00E87070" w:rsidRDefault="00E40CCF" w:rsidP="0013244E">
            <w:r w:rsidRPr="00E87070">
              <w:t> </w:t>
            </w:r>
          </w:p>
        </w:tc>
        <w:tc>
          <w:tcPr>
            <w:tcW w:w="982" w:type="dxa"/>
            <w:hideMark/>
          </w:tcPr>
          <w:p w14:paraId="0694D29A" w14:textId="77777777" w:rsidR="00E40CCF" w:rsidRPr="00E87070" w:rsidRDefault="00E40CCF" w:rsidP="0013244E">
            <w:r w:rsidRPr="00E87070">
              <w:t> </w:t>
            </w:r>
          </w:p>
        </w:tc>
        <w:tc>
          <w:tcPr>
            <w:tcW w:w="1232" w:type="dxa"/>
            <w:hideMark/>
          </w:tcPr>
          <w:p w14:paraId="16602116" w14:textId="77777777" w:rsidR="00E40CCF" w:rsidRPr="00E87070" w:rsidRDefault="00E40CCF" w:rsidP="0013244E">
            <w:r w:rsidRPr="00E87070">
              <w:t> </w:t>
            </w:r>
          </w:p>
        </w:tc>
        <w:tc>
          <w:tcPr>
            <w:tcW w:w="1315" w:type="dxa"/>
            <w:hideMark/>
          </w:tcPr>
          <w:p w14:paraId="00E1FE61" w14:textId="77777777" w:rsidR="00E40CCF" w:rsidRPr="00E87070" w:rsidRDefault="00E40CCF" w:rsidP="0013244E">
            <w:r w:rsidRPr="00E87070">
              <w:t xml:space="preserve">                     -   </w:t>
            </w:r>
          </w:p>
        </w:tc>
        <w:tc>
          <w:tcPr>
            <w:tcW w:w="1076" w:type="dxa"/>
            <w:noWrap/>
            <w:hideMark/>
          </w:tcPr>
          <w:p w14:paraId="78E877FA" w14:textId="77777777" w:rsidR="00E40CCF" w:rsidRPr="00E87070" w:rsidRDefault="00E40CCF" w:rsidP="0013244E"/>
        </w:tc>
      </w:tr>
      <w:tr w:rsidR="00E40CCF" w:rsidRPr="00E87070" w14:paraId="0904623B" w14:textId="77777777" w:rsidTr="0013244E">
        <w:trPr>
          <w:trHeight w:val="300"/>
        </w:trPr>
        <w:tc>
          <w:tcPr>
            <w:tcW w:w="346" w:type="dxa"/>
            <w:noWrap/>
            <w:hideMark/>
          </w:tcPr>
          <w:p w14:paraId="5186945A" w14:textId="77777777" w:rsidR="00E40CCF" w:rsidRPr="00E87070" w:rsidRDefault="00E40CCF" w:rsidP="0013244E"/>
        </w:tc>
        <w:tc>
          <w:tcPr>
            <w:tcW w:w="1019" w:type="dxa"/>
            <w:noWrap/>
            <w:hideMark/>
          </w:tcPr>
          <w:p w14:paraId="32F6240D" w14:textId="77777777" w:rsidR="00E40CCF" w:rsidRPr="00E87070" w:rsidRDefault="00E40CCF" w:rsidP="0013244E">
            <w:r w:rsidRPr="00E87070">
              <w:t> </w:t>
            </w:r>
          </w:p>
        </w:tc>
        <w:tc>
          <w:tcPr>
            <w:tcW w:w="1749" w:type="dxa"/>
            <w:hideMark/>
          </w:tcPr>
          <w:p w14:paraId="27D1DB05" w14:textId="77777777" w:rsidR="00E40CCF" w:rsidRPr="00E87070" w:rsidRDefault="00E40CCF" w:rsidP="0013244E">
            <w:r w:rsidRPr="00E87070">
              <w:t> </w:t>
            </w:r>
          </w:p>
        </w:tc>
        <w:tc>
          <w:tcPr>
            <w:tcW w:w="5361" w:type="dxa"/>
            <w:hideMark/>
          </w:tcPr>
          <w:p w14:paraId="38CC0F8E" w14:textId="77777777" w:rsidR="00E40CCF" w:rsidRPr="00E87070" w:rsidRDefault="00E40CCF" w:rsidP="0013244E">
            <w:r w:rsidRPr="00E87070">
              <w:t> </w:t>
            </w:r>
          </w:p>
        </w:tc>
        <w:tc>
          <w:tcPr>
            <w:tcW w:w="1120" w:type="dxa"/>
            <w:hideMark/>
          </w:tcPr>
          <w:p w14:paraId="077D9208" w14:textId="77777777" w:rsidR="00E40CCF" w:rsidRPr="00E87070" w:rsidRDefault="00E40CCF" w:rsidP="0013244E">
            <w:r w:rsidRPr="00E87070">
              <w:t> </w:t>
            </w:r>
          </w:p>
        </w:tc>
        <w:tc>
          <w:tcPr>
            <w:tcW w:w="1188" w:type="dxa"/>
            <w:hideMark/>
          </w:tcPr>
          <w:p w14:paraId="7757EF68" w14:textId="77777777" w:rsidR="00E40CCF" w:rsidRPr="00E87070" w:rsidRDefault="00E40CCF" w:rsidP="0013244E">
            <w:r w:rsidRPr="00E87070">
              <w:t> </w:t>
            </w:r>
          </w:p>
        </w:tc>
        <w:tc>
          <w:tcPr>
            <w:tcW w:w="982" w:type="dxa"/>
            <w:hideMark/>
          </w:tcPr>
          <w:p w14:paraId="038852F5" w14:textId="77777777" w:rsidR="00E40CCF" w:rsidRPr="00E87070" w:rsidRDefault="00E40CCF" w:rsidP="0013244E">
            <w:r w:rsidRPr="00E87070">
              <w:t> </w:t>
            </w:r>
          </w:p>
        </w:tc>
        <w:tc>
          <w:tcPr>
            <w:tcW w:w="1232" w:type="dxa"/>
            <w:hideMark/>
          </w:tcPr>
          <w:p w14:paraId="1FE34351" w14:textId="77777777" w:rsidR="00E40CCF" w:rsidRPr="00E87070" w:rsidRDefault="00E40CCF" w:rsidP="0013244E">
            <w:r w:rsidRPr="00E87070">
              <w:t> </w:t>
            </w:r>
          </w:p>
        </w:tc>
        <w:tc>
          <w:tcPr>
            <w:tcW w:w="1315" w:type="dxa"/>
            <w:hideMark/>
          </w:tcPr>
          <w:p w14:paraId="6C9A4ABF" w14:textId="77777777" w:rsidR="00E40CCF" w:rsidRPr="00E87070" w:rsidRDefault="00E40CCF" w:rsidP="0013244E">
            <w:r w:rsidRPr="00E87070">
              <w:t xml:space="preserve">                     -   </w:t>
            </w:r>
          </w:p>
        </w:tc>
        <w:tc>
          <w:tcPr>
            <w:tcW w:w="1076" w:type="dxa"/>
            <w:noWrap/>
            <w:hideMark/>
          </w:tcPr>
          <w:p w14:paraId="763276CC" w14:textId="77777777" w:rsidR="00E40CCF" w:rsidRPr="00E87070" w:rsidRDefault="00E40CCF" w:rsidP="0013244E"/>
        </w:tc>
      </w:tr>
      <w:tr w:rsidR="00E40CCF" w:rsidRPr="00E87070" w14:paraId="53D12EE1" w14:textId="77777777" w:rsidTr="0013244E">
        <w:trPr>
          <w:trHeight w:val="300"/>
        </w:trPr>
        <w:tc>
          <w:tcPr>
            <w:tcW w:w="346" w:type="dxa"/>
            <w:noWrap/>
            <w:hideMark/>
          </w:tcPr>
          <w:p w14:paraId="08391720" w14:textId="77777777" w:rsidR="00E40CCF" w:rsidRPr="00E87070" w:rsidRDefault="00E40CCF" w:rsidP="0013244E"/>
        </w:tc>
        <w:tc>
          <w:tcPr>
            <w:tcW w:w="1019" w:type="dxa"/>
            <w:noWrap/>
            <w:hideMark/>
          </w:tcPr>
          <w:p w14:paraId="1138E81E" w14:textId="77777777" w:rsidR="00E40CCF" w:rsidRPr="00E87070" w:rsidRDefault="00E40CCF" w:rsidP="0013244E">
            <w:r w:rsidRPr="00E87070">
              <w:t>17.11</w:t>
            </w:r>
          </w:p>
        </w:tc>
        <w:tc>
          <w:tcPr>
            <w:tcW w:w="1749" w:type="dxa"/>
            <w:noWrap/>
            <w:hideMark/>
          </w:tcPr>
          <w:p w14:paraId="4F2D70EF" w14:textId="77777777" w:rsidR="00E40CCF" w:rsidRPr="00E87070" w:rsidRDefault="00E40CCF" w:rsidP="0013244E">
            <w:r w:rsidRPr="00E87070">
              <w:t> </w:t>
            </w:r>
          </w:p>
        </w:tc>
        <w:tc>
          <w:tcPr>
            <w:tcW w:w="5361" w:type="dxa"/>
            <w:hideMark/>
          </w:tcPr>
          <w:p w14:paraId="1D5256D8" w14:textId="77777777" w:rsidR="00E40CCF" w:rsidRPr="00E87070" w:rsidRDefault="00E40CCF" w:rsidP="0013244E">
            <w:r w:rsidRPr="00E87070">
              <w:t>generally</w:t>
            </w:r>
          </w:p>
        </w:tc>
        <w:tc>
          <w:tcPr>
            <w:tcW w:w="1120" w:type="dxa"/>
            <w:hideMark/>
          </w:tcPr>
          <w:p w14:paraId="7ADA6406" w14:textId="77777777" w:rsidR="00E40CCF" w:rsidRPr="00E87070" w:rsidRDefault="00E40CCF" w:rsidP="0013244E">
            <w:r w:rsidRPr="00E87070">
              <w:t> </w:t>
            </w:r>
          </w:p>
        </w:tc>
        <w:tc>
          <w:tcPr>
            <w:tcW w:w="1188" w:type="dxa"/>
            <w:hideMark/>
          </w:tcPr>
          <w:p w14:paraId="273C25EE" w14:textId="77777777" w:rsidR="00E40CCF" w:rsidRPr="00E87070" w:rsidRDefault="00E40CCF" w:rsidP="0013244E">
            <w:r w:rsidRPr="00E87070">
              <w:t>1</w:t>
            </w:r>
          </w:p>
        </w:tc>
        <w:tc>
          <w:tcPr>
            <w:tcW w:w="982" w:type="dxa"/>
            <w:hideMark/>
          </w:tcPr>
          <w:p w14:paraId="4987D6BB" w14:textId="77777777" w:rsidR="00E40CCF" w:rsidRPr="00E87070" w:rsidRDefault="00E40CCF" w:rsidP="0013244E">
            <w:r w:rsidRPr="00E87070">
              <w:t>Item</w:t>
            </w:r>
          </w:p>
        </w:tc>
        <w:tc>
          <w:tcPr>
            <w:tcW w:w="1232" w:type="dxa"/>
            <w:hideMark/>
          </w:tcPr>
          <w:p w14:paraId="7B459168" w14:textId="77777777" w:rsidR="00E40CCF" w:rsidRPr="00E87070" w:rsidRDefault="00E40CCF" w:rsidP="0013244E">
            <w:r w:rsidRPr="00E87070">
              <w:t> </w:t>
            </w:r>
          </w:p>
        </w:tc>
        <w:tc>
          <w:tcPr>
            <w:tcW w:w="1315" w:type="dxa"/>
            <w:hideMark/>
          </w:tcPr>
          <w:p w14:paraId="36E83BF1" w14:textId="77777777" w:rsidR="00E40CCF" w:rsidRPr="00E87070" w:rsidRDefault="00E40CCF" w:rsidP="0013244E">
            <w:r w:rsidRPr="00E87070">
              <w:t xml:space="preserve">                     -   </w:t>
            </w:r>
          </w:p>
        </w:tc>
        <w:tc>
          <w:tcPr>
            <w:tcW w:w="1076" w:type="dxa"/>
            <w:noWrap/>
            <w:hideMark/>
          </w:tcPr>
          <w:p w14:paraId="06505B74" w14:textId="77777777" w:rsidR="00E40CCF" w:rsidRPr="00E87070" w:rsidRDefault="00E40CCF" w:rsidP="0013244E"/>
        </w:tc>
      </w:tr>
      <w:tr w:rsidR="00E40CCF" w:rsidRPr="00E87070" w14:paraId="77A169A6" w14:textId="77777777" w:rsidTr="0013244E">
        <w:trPr>
          <w:trHeight w:val="300"/>
        </w:trPr>
        <w:tc>
          <w:tcPr>
            <w:tcW w:w="346" w:type="dxa"/>
            <w:noWrap/>
            <w:hideMark/>
          </w:tcPr>
          <w:p w14:paraId="1B00615B" w14:textId="77777777" w:rsidR="00E40CCF" w:rsidRPr="00E87070" w:rsidRDefault="00E40CCF" w:rsidP="0013244E"/>
        </w:tc>
        <w:tc>
          <w:tcPr>
            <w:tcW w:w="1019" w:type="dxa"/>
            <w:noWrap/>
            <w:hideMark/>
          </w:tcPr>
          <w:p w14:paraId="78A39DF2" w14:textId="77777777" w:rsidR="00E40CCF" w:rsidRPr="00E87070" w:rsidRDefault="00E40CCF" w:rsidP="0013244E">
            <w:r w:rsidRPr="00E87070">
              <w:t> </w:t>
            </w:r>
          </w:p>
        </w:tc>
        <w:tc>
          <w:tcPr>
            <w:tcW w:w="1749" w:type="dxa"/>
            <w:noWrap/>
            <w:hideMark/>
          </w:tcPr>
          <w:p w14:paraId="37EF4E77" w14:textId="77777777" w:rsidR="00E40CCF" w:rsidRPr="00E87070" w:rsidRDefault="00E40CCF" w:rsidP="0013244E">
            <w:r w:rsidRPr="00E87070">
              <w:t> </w:t>
            </w:r>
          </w:p>
        </w:tc>
        <w:tc>
          <w:tcPr>
            <w:tcW w:w="5361" w:type="dxa"/>
            <w:hideMark/>
          </w:tcPr>
          <w:p w14:paraId="72A20751" w14:textId="77777777" w:rsidR="00E40CCF" w:rsidRPr="00E87070" w:rsidRDefault="00E40CCF" w:rsidP="0013244E">
            <w:pPr>
              <w:rPr>
                <w:u w:val="single"/>
              </w:rPr>
            </w:pPr>
            <w:r w:rsidRPr="00E87070">
              <w:rPr>
                <w:u w:val="single"/>
              </w:rPr>
              <w:t> </w:t>
            </w:r>
          </w:p>
        </w:tc>
        <w:tc>
          <w:tcPr>
            <w:tcW w:w="1120" w:type="dxa"/>
            <w:hideMark/>
          </w:tcPr>
          <w:p w14:paraId="4CFF9155" w14:textId="77777777" w:rsidR="00E40CCF" w:rsidRPr="00E87070" w:rsidRDefault="00E40CCF" w:rsidP="0013244E">
            <w:r w:rsidRPr="00E87070">
              <w:t> </w:t>
            </w:r>
          </w:p>
        </w:tc>
        <w:tc>
          <w:tcPr>
            <w:tcW w:w="1188" w:type="dxa"/>
            <w:hideMark/>
          </w:tcPr>
          <w:p w14:paraId="03773ABB" w14:textId="77777777" w:rsidR="00E40CCF" w:rsidRPr="00E87070" w:rsidRDefault="00E40CCF" w:rsidP="0013244E">
            <w:r w:rsidRPr="00E87070">
              <w:t> </w:t>
            </w:r>
          </w:p>
        </w:tc>
        <w:tc>
          <w:tcPr>
            <w:tcW w:w="982" w:type="dxa"/>
            <w:hideMark/>
          </w:tcPr>
          <w:p w14:paraId="1014CB0A" w14:textId="77777777" w:rsidR="00E40CCF" w:rsidRPr="00E87070" w:rsidRDefault="00E40CCF" w:rsidP="0013244E">
            <w:r w:rsidRPr="00E87070">
              <w:t> </w:t>
            </w:r>
          </w:p>
        </w:tc>
        <w:tc>
          <w:tcPr>
            <w:tcW w:w="1232" w:type="dxa"/>
            <w:hideMark/>
          </w:tcPr>
          <w:p w14:paraId="08BDED77" w14:textId="77777777" w:rsidR="00E40CCF" w:rsidRPr="00E87070" w:rsidRDefault="00E40CCF" w:rsidP="0013244E">
            <w:r w:rsidRPr="00E87070">
              <w:t> </w:t>
            </w:r>
          </w:p>
        </w:tc>
        <w:tc>
          <w:tcPr>
            <w:tcW w:w="1315" w:type="dxa"/>
            <w:hideMark/>
          </w:tcPr>
          <w:p w14:paraId="794BB5DC" w14:textId="77777777" w:rsidR="00E40CCF" w:rsidRPr="00E87070" w:rsidRDefault="00E40CCF" w:rsidP="0013244E">
            <w:r w:rsidRPr="00E87070">
              <w:t xml:space="preserve">                     -   </w:t>
            </w:r>
          </w:p>
        </w:tc>
        <w:tc>
          <w:tcPr>
            <w:tcW w:w="1076" w:type="dxa"/>
            <w:noWrap/>
            <w:hideMark/>
          </w:tcPr>
          <w:p w14:paraId="688CABA3" w14:textId="77777777" w:rsidR="00E40CCF" w:rsidRPr="00E87070" w:rsidRDefault="00E40CCF" w:rsidP="0013244E"/>
        </w:tc>
      </w:tr>
      <w:tr w:rsidR="00E40CCF" w:rsidRPr="00E87070" w14:paraId="68FF958D" w14:textId="77777777" w:rsidTr="0013244E">
        <w:trPr>
          <w:trHeight w:val="315"/>
        </w:trPr>
        <w:tc>
          <w:tcPr>
            <w:tcW w:w="346" w:type="dxa"/>
            <w:noWrap/>
            <w:hideMark/>
          </w:tcPr>
          <w:p w14:paraId="065EF28E" w14:textId="77777777" w:rsidR="00E40CCF" w:rsidRPr="00E87070" w:rsidRDefault="00E40CCF" w:rsidP="0013244E"/>
        </w:tc>
        <w:tc>
          <w:tcPr>
            <w:tcW w:w="1019" w:type="dxa"/>
            <w:noWrap/>
            <w:hideMark/>
          </w:tcPr>
          <w:p w14:paraId="038BDEC6" w14:textId="77777777" w:rsidR="00E40CCF" w:rsidRPr="00E87070" w:rsidRDefault="00E40CCF" w:rsidP="0013244E">
            <w:r w:rsidRPr="00E87070">
              <w:t> </w:t>
            </w:r>
          </w:p>
        </w:tc>
        <w:tc>
          <w:tcPr>
            <w:tcW w:w="1749" w:type="dxa"/>
            <w:noWrap/>
            <w:hideMark/>
          </w:tcPr>
          <w:p w14:paraId="27EDF359" w14:textId="77777777" w:rsidR="00E40CCF" w:rsidRPr="00E87070" w:rsidRDefault="00E40CCF" w:rsidP="0013244E">
            <w:pPr>
              <w:rPr>
                <w:b/>
                <w:bCs/>
              </w:rPr>
            </w:pPr>
            <w:r w:rsidRPr="00E87070">
              <w:rPr>
                <w:b/>
                <w:bCs/>
              </w:rPr>
              <w:t> </w:t>
            </w:r>
          </w:p>
        </w:tc>
        <w:tc>
          <w:tcPr>
            <w:tcW w:w="5361" w:type="dxa"/>
            <w:hideMark/>
          </w:tcPr>
          <w:p w14:paraId="6E9D779E" w14:textId="77777777" w:rsidR="00E40CCF" w:rsidRPr="00E87070" w:rsidRDefault="00E40CCF" w:rsidP="0013244E">
            <w:r w:rsidRPr="00E87070">
              <w:t> </w:t>
            </w:r>
          </w:p>
        </w:tc>
        <w:tc>
          <w:tcPr>
            <w:tcW w:w="1120" w:type="dxa"/>
            <w:hideMark/>
          </w:tcPr>
          <w:p w14:paraId="2A02E3E2" w14:textId="77777777" w:rsidR="00E40CCF" w:rsidRPr="00E87070" w:rsidRDefault="00E40CCF" w:rsidP="0013244E">
            <w:r w:rsidRPr="00E87070">
              <w:t> </w:t>
            </w:r>
          </w:p>
        </w:tc>
        <w:tc>
          <w:tcPr>
            <w:tcW w:w="1188" w:type="dxa"/>
            <w:hideMark/>
          </w:tcPr>
          <w:p w14:paraId="4BED15C4" w14:textId="77777777" w:rsidR="00E40CCF" w:rsidRPr="00E87070" w:rsidRDefault="00E40CCF" w:rsidP="0013244E">
            <w:r w:rsidRPr="00E87070">
              <w:t> </w:t>
            </w:r>
          </w:p>
        </w:tc>
        <w:tc>
          <w:tcPr>
            <w:tcW w:w="982" w:type="dxa"/>
            <w:hideMark/>
          </w:tcPr>
          <w:p w14:paraId="6168D0AD" w14:textId="77777777" w:rsidR="00E40CCF" w:rsidRPr="00E87070" w:rsidRDefault="00E40CCF" w:rsidP="0013244E">
            <w:r w:rsidRPr="00E87070">
              <w:t> </w:t>
            </w:r>
          </w:p>
        </w:tc>
        <w:tc>
          <w:tcPr>
            <w:tcW w:w="1232" w:type="dxa"/>
            <w:hideMark/>
          </w:tcPr>
          <w:p w14:paraId="0D1A59D6" w14:textId="77777777" w:rsidR="00E40CCF" w:rsidRPr="00E87070" w:rsidRDefault="00E40CCF" w:rsidP="0013244E">
            <w:r w:rsidRPr="00E87070">
              <w:t> </w:t>
            </w:r>
          </w:p>
        </w:tc>
        <w:tc>
          <w:tcPr>
            <w:tcW w:w="1315" w:type="dxa"/>
            <w:hideMark/>
          </w:tcPr>
          <w:p w14:paraId="46F52A2D" w14:textId="77777777" w:rsidR="00E40CCF" w:rsidRPr="00E87070" w:rsidRDefault="00E40CCF" w:rsidP="0013244E">
            <w:r w:rsidRPr="00E87070">
              <w:t> </w:t>
            </w:r>
          </w:p>
        </w:tc>
        <w:tc>
          <w:tcPr>
            <w:tcW w:w="1076" w:type="dxa"/>
            <w:noWrap/>
            <w:hideMark/>
          </w:tcPr>
          <w:p w14:paraId="465FEC78" w14:textId="77777777" w:rsidR="00E40CCF" w:rsidRPr="00E87070" w:rsidRDefault="00E40CCF" w:rsidP="0013244E"/>
        </w:tc>
      </w:tr>
      <w:tr w:rsidR="00E40CCF" w:rsidRPr="00E87070" w14:paraId="547431C6" w14:textId="77777777" w:rsidTr="0013244E">
        <w:trPr>
          <w:trHeight w:val="315"/>
        </w:trPr>
        <w:tc>
          <w:tcPr>
            <w:tcW w:w="346" w:type="dxa"/>
            <w:noWrap/>
            <w:hideMark/>
          </w:tcPr>
          <w:p w14:paraId="301939E2" w14:textId="77777777" w:rsidR="00E40CCF" w:rsidRPr="00E87070" w:rsidRDefault="00E40CCF" w:rsidP="0013244E"/>
        </w:tc>
        <w:tc>
          <w:tcPr>
            <w:tcW w:w="1019" w:type="dxa"/>
            <w:noWrap/>
            <w:hideMark/>
          </w:tcPr>
          <w:p w14:paraId="52CE7003" w14:textId="77777777" w:rsidR="00E40CCF" w:rsidRPr="00E87070" w:rsidRDefault="00E40CCF" w:rsidP="0013244E"/>
        </w:tc>
        <w:tc>
          <w:tcPr>
            <w:tcW w:w="1749" w:type="dxa"/>
            <w:noWrap/>
            <w:hideMark/>
          </w:tcPr>
          <w:p w14:paraId="54AC05EB" w14:textId="77777777" w:rsidR="00E40CCF" w:rsidRPr="00E87070" w:rsidRDefault="00E40CCF" w:rsidP="0013244E"/>
        </w:tc>
        <w:tc>
          <w:tcPr>
            <w:tcW w:w="5361" w:type="dxa"/>
            <w:hideMark/>
          </w:tcPr>
          <w:p w14:paraId="666BF89D" w14:textId="77777777" w:rsidR="00E40CCF" w:rsidRPr="00E87070" w:rsidRDefault="00E40CCF" w:rsidP="0013244E">
            <w:pPr>
              <w:rPr>
                <w:b/>
                <w:bCs/>
              </w:rPr>
            </w:pPr>
            <w:r w:rsidRPr="00E87070">
              <w:rPr>
                <w:b/>
                <w:bCs/>
              </w:rPr>
              <w:t xml:space="preserve"> Sanitary Fittings work, Bowls Pavilion - To  Summary</w:t>
            </w:r>
          </w:p>
        </w:tc>
        <w:tc>
          <w:tcPr>
            <w:tcW w:w="1120" w:type="dxa"/>
            <w:hideMark/>
          </w:tcPr>
          <w:p w14:paraId="572D7C9F" w14:textId="77777777" w:rsidR="00E40CCF" w:rsidRPr="00E87070" w:rsidRDefault="00E40CCF" w:rsidP="0013244E">
            <w:r w:rsidRPr="00E87070">
              <w:t> </w:t>
            </w:r>
          </w:p>
        </w:tc>
        <w:tc>
          <w:tcPr>
            <w:tcW w:w="1188" w:type="dxa"/>
            <w:hideMark/>
          </w:tcPr>
          <w:p w14:paraId="0712B496" w14:textId="77777777" w:rsidR="00E40CCF" w:rsidRPr="00E87070" w:rsidRDefault="00E40CCF" w:rsidP="0013244E">
            <w:r w:rsidRPr="00E87070">
              <w:t> </w:t>
            </w:r>
          </w:p>
        </w:tc>
        <w:tc>
          <w:tcPr>
            <w:tcW w:w="982" w:type="dxa"/>
            <w:hideMark/>
          </w:tcPr>
          <w:p w14:paraId="73A68347" w14:textId="77777777" w:rsidR="00E40CCF" w:rsidRPr="00E87070" w:rsidRDefault="00E40CCF" w:rsidP="0013244E">
            <w:r w:rsidRPr="00E87070">
              <w:t> </w:t>
            </w:r>
          </w:p>
        </w:tc>
        <w:tc>
          <w:tcPr>
            <w:tcW w:w="1232" w:type="dxa"/>
            <w:hideMark/>
          </w:tcPr>
          <w:p w14:paraId="5607421D" w14:textId="77777777" w:rsidR="00E40CCF" w:rsidRPr="00E87070" w:rsidRDefault="00E40CCF" w:rsidP="0013244E"/>
        </w:tc>
        <w:tc>
          <w:tcPr>
            <w:tcW w:w="1315" w:type="dxa"/>
            <w:noWrap/>
            <w:hideMark/>
          </w:tcPr>
          <w:p w14:paraId="6F802E2B" w14:textId="77777777" w:rsidR="00E40CCF" w:rsidRPr="00E87070" w:rsidRDefault="00E40CCF" w:rsidP="0013244E">
            <w:r w:rsidRPr="00E87070">
              <w:t xml:space="preserve">                     -   </w:t>
            </w:r>
          </w:p>
        </w:tc>
        <w:tc>
          <w:tcPr>
            <w:tcW w:w="1076" w:type="dxa"/>
            <w:noWrap/>
            <w:hideMark/>
          </w:tcPr>
          <w:p w14:paraId="23782D72" w14:textId="77777777" w:rsidR="00E40CCF" w:rsidRPr="00E87070" w:rsidRDefault="00E40CCF" w:rsidP="0013244E"/>
        </w:tc>
      </w:tr>
    </w:tbl>
    <w:p w14:paraId="08A65E16" w14:textId="77777777" w:rsidR="00E40CCF" w:rsidRDefault="00E40CCF" w:rsidP="00E40CCF"/>
    <w:p w14:paraId="71742DB5" w14:textId="77777777" w:rsidR="00E40CCF" w:rsidRDefault="00E40CCF" w:rsidP="00E40CCF">
      <w:r>
        <w:br w:type="page"/>
      </w:r>
    </w:p>
    <w:tbl>
      <w:tblPr>
        <w:tblStyle w:val="TableGrid"/>
        <w:tblW w:w="0" w:type="auto"/>
        <w:tblLook w:val="04A0" w:firstRow="1" w:lastRow="0" w:firstColumn="1" w:lastColumn="0" w:noHBand="0" w:noVBand="1"/>
      </w:tblPr>
      <w:tblGrid>
        <w:gridCol w:w="380"/>
        <w:gridCol w:w="1033"/>
        <w:gridCol w:w="407"/>
        <w:gridCol w:w="5688"/>
        <w:gridCol w:w="1276"/>
        <w:gridCol w:w="1134"/>
        <w:gridCol w:w="1559"/>
        <w:gridCol w:w="1418"/>
        <w:gridCol w:w="1133"/>
        <w:gridCol w:w="1360"/>
      </w:tblGrid>
      <w:tr w:rsidR="00E40CCF" w:rsidRPr="007073EB" w14:paraId="60ADBC90" w14:textId="77777777" w:rsidTr="0013244E">
        <w:trPr>
          <w:trHeight w:val="690"/>
        </w:trPr>
        <w:tc>
          <w:tcPr>
            <w:tcW w:w="380" w:type="dxa"/>
            <w:noWrap/>
            <w:hideMark/>
          </w:tcPr>
          <w:p w14:paraId="110A700B" w14:textId="77777777" w:rsidR="00E40CCF" w:rsidRPr="007073EB" w:rsidRDefault="00E40CCF" w:rsidP="0013244E"/>
        </w:tc>
        <w:tc>
          <w:tcPr>
            <w:tcW w:w="7128" w:type="dxa"/>
            <w:gridSpan w:val="3"/>
            <w:noWrap/>
            <w:hideMark/>
          </w:tcPr>
          <w:p w14:paraId="58791010" w14:textId="77777777" w:rsidR="00E40CCF" w:rsidRPr="007073EB" w:rsidRDefault="00E40CCF" w:rsidP="0013244E">
            <w:pPr>
              <w:rPr>
                <w:b/>
                <w:bCs/>
              </w:rPr>
            </w:pPr>
            <w:r w:rsidRPr="007073EB">
              <w:rPr>
                <w:b/>
                <w:bCs/>
              </w:rPr>
              <w:t>Todmorden Bandstand Refurbishment &amp; Bowls Pavilion New Build</w:t>
            </w:r>
          </w:p>
        </w:tc>
        <w:tc>
          <w:tcPr>
            <w:tcW w:w="1276" w:type="dxa"/>
            <w:noWrap/>
            <w:hideMark/>
          </w:tcPr>
          <w:p w14:paraId="376A2D40" w14:textId="77777777" w:rsidR="00E40CCF" w:rsidRPr="007073EB" w:rsidRDefault="00E40CCF" w:rsidP="0013244E">
            <w:r w:rsidRPr="007073EB">
              <w:t> </w:t>
            </w:r>
          </w:p>
        </w:tc>
        <w:tc>
          <w:tcPr>
            <w:tcW w:w="1134" w:type="dxa"/>
            <w:noWrap/>
            <w:hideMark/>
          </w:tcPr>
          <w:p w14:paraId="7F56B841" w14:textId="77777777" w:rsidR="00E40CCF" w:rsidRPr="007073EB" w:rsidRDefault="00E40CCF" w:rsidP="0013244E">
            <w:r w:rsidRPr="007073EB">
              <w:t> </w:t>
            </w:r>
          </w:p>
        </w:tc>
        <w:tc>
          <w:tcPr>
            <w:tcW w:w="1559" w:type="dxa"/>
            <w:noWrap/>
            <w:hideMark/>
          </w:tcPr>
          <w:p w14:paraId="3CE784CF" w14:textId="77777777" w:rsidR="00E40CCF" w:rsidRPr="007073EB" w:rsidRDefault="00E40CCF" w:rsidP="0013244E">
            <w:r w:rsidRPr="007073EB">
              <w:t> </w:t>
            </w:r>
          </w:p>
        </w:tc>
        <w:tc>
          <w:tcPr>
            <w:tcW w:w="1418" w:type="dxa"/>
            <w:noWrap/>
            <w:hideMark/>
          </w:tcPr>
          <w:p w14:paraId="18DEC1F5" w14:textId="77777777" w:rsidR="00E40CCF" w:rsidRPr="007073EB" w:rsidRDefault="00E40CCF" w:rsidP="0013244E">
            <w:r w:rsidRPr="007073EB">
              <w:t> </w:t>
            </w:r>
          </w:p>
        </w:tc>
        <w:tc>
          <w:tcPr>
            <w:tcW w:w="1133" w:type="dxa"/>
            <w:noWrap/>
            <w:hideMark/>
          </w:tcPr>
          <w:p w14:paraId="34C395CB" w14:textId="77777777" w:rsidR="00E40CCF" w:rsidRPr="007073EB" w:rsidRDefault="00E40CCF" w:rsidP="0013244E"/>
        </w:tc>
        <w:tc>
          <w:tcPr>
            <w:tcW w:w="1360" w:type="dxa"/>
            <w:noWrap/>
            <w:hideMark/>
          </w:tcPr>
          <w:p w14:paraId="4E5652A7" w14:textId="77777777" w:rsidR="00E40CCF" w:rsidRPr="007073EB" w:rsidRDefault="00E40CCF" w:rsidP="0013244E">
            <w:r w:rsidRPr="007073EB">
              <w:rPr>
                <w:noProof/>
              </w:rPr>
              <w:drawing>
                <wp:anchor distT="0" distB="0" distL="114300" distR="114300" simplePos="0" relativeHeight="251658267" behindDoc="0" locked="0" layoutInCell="1" allowOverlap="1" wp14:anchorId="5F0A1DB6" wp14:editId="2222AA02">
                  <wp:simplePos x="0" y="0"/>
                  <wp:positionH relativeFrom="column">
                    <wp:posOffset>71755</wp:posOffset>
                  </wp:positionH>
                  <wp:positionV relativeFrom="paragraph">
                    <wp:posOffset>7620</wp:posOffset>
                  </wp:positionV>
                  <wp:extent cx="476250" cy="428625"/>
                  <wp:effectExtent l="0" t="0" r="0" b="9525"/>
                  <wp:wrapNone/>
                  <wp:docPr id="31" name="Picture 24" descr="A purple letters on a white background&#10;&#10;Description automatically generated">
                    <a:extLst xmlns:a="http://schemas.openxmlformats.org/drawingml/2006/main">
                      <a:ext uri="{FF2B5EF4-FFF2-40B4-BE49-F238E27FC236}">
                        <a16:creationId xmlns:a16="http://schemas.microsoft.com/office/drawing/2014/main" id="{B08ECC79-E84F-46F6-BD6C-28EDE7090B48}"/>
                      </a:ext>
                    </a:extLst>
                  </wp:docPr>
                  <wp:cNvGraphicFramePr/>
                  <a:graphic xmlns:a="http://schemas.openxmlformats.org/drawingml/2006/main">
                    <a:graphicData uri="http://schemas.openxmlformats.org/drawingml/2006/picture">
                      <pic:pic xmlns:pic="http://schemas.openxmlformats.org/drawingml/2006/picture">
                        <pic:nvPicPr>
                          <pic:cNvPr id="31" name="Picture 24" descr="A purple letters on a white background&#10;&#10;Description automatically generated">
                            <a:extLst>
                              <a:ext uri="{FF2B5EF4-FFF2-40B4-BE49-F238E27FC236}">
                                <a16:creationId xmlns:a16="http://schemas.microsoft.com/office/drawing/2014/main" id="{B08ECC79-E84F-46F6-BD6C-28EDE7090B48}"/>
                              </a:ext>
                            </a:extLst>
                          </pic:cNvPr>
                          <pic:cNvPicPr>
                            <a:picLocks noChangeAspect="1"/>
                          </pic:cNvPicPr>
                        </pic:nvPicPr>
                        <pic:blipFill>
                          <a:blip r:embed="rId34"/>
                          <a:stretch>
                            <a:fillRect/>
                          </a:stretch>
                        </pic:blipFill>
                        <pic:spPr>
                          <a:xfrm>
                            <a:off x="0" y="0"/>
                            <a:ext cx="476250" cy="4286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7073EB" w14:paraId="5ABBFED2" w14:textId="77777777" w:rsidTr="0013244E">
        <w:trPr>
          <w:trHeight w:val="300"/>
        </w:trPr>
        <w:tc>
          <w:tcPr>
            <w:tcW w:w="380" w:type="dxa"/>
            <w:noWrap/>
            <w:hideMark/>
          </w:tcPr>
          <w:p w14:paraId="0427CFBC" w14:textId="77777777" w:rsidR="00E40CCF" w:rsidRPr="007073EB" w:rsidRDefault="00E40CCF" w:rsidP="0013244E"/>
        </w:tc>
        <w:tc>
          <w:tcPr>
            <w:tcW w:w="7128" w:type="dxa"/>
            <w:gridSpan w:val="3"/>
            <w:noWrap/>
            <w:hideMark/>
          </w:tcPr>
          <w:p w14:paraId="06591699" w14:textId="77777777" w:rsidR="00E40CCF" w:rsidRPr="007073EB" w:rsidRDefault="00E40CCF" w:rsidP="0013244E">
            <w:pPr>
              <w:rPr>
                <w:b/>
                <w:bCs/>
              </w:rPr>
            </w:pPr>
            <w:r w:rsidRPr="007073EB">
              <w:rPr>
                <w:b/>
                <w:bCs/>
              </w:rPr>
              <w:t>Tender Document</w:t>
            </w:r>
          </w:p>
        </w:tc>
        <w:tc>
          <w:tcPr>
            <w:tcW w:w="1276" w:type="dxa"/>
            <w:noWrap/>
            <w:hideMark/>
          </w:tcPr>
          <w:p w14:paraId="22C4A102" w14:textId="77777777" w:rsidR="00E40CCF" w:rsidRPr="007073EB" w:rsidRDefault="00E40CCF" w:rsidP="0013244E">
            <w:pPr>
              <w:rPr>
                <w:b/>
                <w:bCs/>
              </w:rPr>
            </w:pPr>
          </w:p>
        </w:tc>
        <w:tc>
          <w:tcPr>
            <w:tcW w:w="1134" w:type="dxa"/>
            <w:noWrap/>
            <w:hideMark/>
          </w:tcPr>
          <w:p w14:paraId="6C6190C2" w14:textId="77777777" w:rsidR="00E40CCF" w:rsidRPr="007073EB" w:rsidRDefault="00E40CCF" w:rsidP="0013244E"/>
        </w:tc>
        <w:tc>
          <w:tcPr>
            <w:tcW w:w="1559" w:type="dxa"/>
            <w:noWrap/>
            <w:hideMark/>
          </w:tcPr>
          <w:p w14:paraId="75FB43CE" w14:textId="77777777" w:rsidR="00E40CCF" w:rsidRPr="007073EB" w:rsidRDefault="00E40CCF" w:rsidP="0013244E">
            <w:pPr>
              <w:rPr>
                <w:b/>
                <w:bCs/>
              </w:rPr>
            </w:pPr>
            <w:r w:rsidRPr="007073EB">
              <w:rPr>
                <w:b/>
                <w:bCs/>
              </w:rPr>
              <w:t>External Service mains BWIC</w:t>
            </w:r>
          </w:p>
        </w:tc>
        <w:tc>
          <w:tcPr>
            <w:tcW w:w="1418" w:type="dxa"/>
            <w:hideMark/>
          </w:tcPr>
          <w:p w14:paraId="4365343D" w14:textId="77777777" w:rsidR="00E40CCF" w:rsidRPr="007073EB" w:rsidRDefault="00E40CCF" w:rsidP="0013244E">
            <w:r w:rsidRPr="007073EB">
              <w:t>18-Nov-24</w:t>
            </w:r>
          </w:p>
        </w:tc>
        <w:tc>
          <w:tcPr>
            <w:tcW w:w="1133" w:type="dxa"/>
            <w:noWrap/>
            <w:hideMark/>
          </w:tcPr>
          <w:p w14:paraId="1C91F27C" w14:textId="77777777" w:rsidR="00E40CCF" w:rsidRPr="007073EB" w:rsidRDefault="00E40CCF" w:rsidP="0013244E"/>
        </w:tc>
        <w:tc>
          <w:tcPr>
            <w:tcW w:w="1360" w:type="dxa"/>
            <w:noWrap/>
            <w:hideMark/>
          </w:tcPr>
          <w:p w14:paraId="26104F39" w14:textId="77777777" w:rsidR="00E40CCF" w:rsidRPr="007073EB" w:rsidRDefault="00E40CCF" w:rsidP="0013244E"/>
        </w:tc>
      </w:tr>
      <w:tr w:rsidR="00E40CCF" w:rsidRPr="007073EB" w14:paraId="431DBAF5" w14:textId="77777777" w:rsidTr="0013244E">
        <w:trPr>
          <w:trHeight w:val="315"/>
        </w:trPr>
        <w:tc>
          <w:tcPr>
            <w:tcW w:w="380" w:type="dxa"/>
            <w:noWrap/>
            <w:hideMark/>
          </w:tcPr>
          <w:p w14:paraId="792B9235" w14:textId="77777777" w:rsidR="00E40CCF" w:rsidRPr="007073EB" w:rsidRDefault="00E40CCF" w:rsidP="0013244E"/>
        </w:tc>
        <w:tc>
          <w:tcPr>
            <w:tcW w:w="1033" w:type="dxa"/>
            <w:noWrap/>
            <w:hideMark/>
          </w:tcPr>
          <w:p w14:paraId="1794E5E1" w14:textId="77777777" w:rsidR="00E40CCF" w:rsidRPr="007073EB" w:rsidRDefault="00E40CCF" w:rsidP="0013244E">
            <w:pPr>
              <w:rPr>
                <w:b/>
                <w:bCs/>
              </w:rPr>
            </w:pPr>
            <w:r w:rsidRPr="007073EB">
              <w:rPr>
                <w:b/>
                <w:bCs/>
              </w:rPr>
              <w:t>18</w:t>
            </w:r>
          </w:p>
        </w:tc>
        <w:tc>
          <w:tcPr>
            <w:tcW w:w="407" w:type="dxa"/>
            <w:noWrap/>
            <w:hideMark/>
          </w:tcPr>
          <w:p w14:paraId="4643AE7F" w14:textId="77777777" w:rsidR="00E40CCF" w:rsidRPr="007073EB" w:rsidRDefault="00E40CCF" w:rsidP="0013244E">
            <w:r w:rsidRPr="007073EB">
              <w:t> </w:t>
            </w:r>
          </w:p>
        </w:tc>
        <w:tc>
          <w:tcPr>
            <w:tcW w:w="5688" w:type="dxa"/>
            <w:noWrap/>
            <w:hideMark/>
          </w:tcPr>
          <w:p w14:paraId="2D8A1C19" w14:textId="77777777" w:rsidR="00E40CCF" w:rsidRPr="007073EB" w:rsidRDefault="00E40CCF" w:rsidP="0013244E">
            <w:r w:rsidRPr="007073EB">
              <w:t> </w:t>
            </w:r>
          </w:p>
        </w:tc>
        <w:tc>
          <w:tcPr>
            <w:tcW w:w="1276" w:type="dxa"/>
            <w:noWrap/>
            <w:hideMark/>
          </w:tcPr>
          <w:p w14:paraId="2664BC62" w14:textId="77777777" w:rsidR="00E40CCF" w:rsidRPr="007073EB" w:rsidRDefault="00E40CCF" w:rsidP="0013244E">
            <w:r w:rsidRPr="007073EB">
              <w:t> </w:t>
            </w:r>
          </w:p>
        </w:tc>
        <w:tc>
          <w:tcPr>
            <w:tcW w:w="1134" w:type="dxa"/>
            <w:noWrap/>
            <w:hideMark/>
          </w:tcPr>
          <w:p w14:paraId="019BB227" w14:textId="77777777" w:rsidR="00E40CCF" w:rsidRPr="007073EB" w:rsidRDefault="00E40CCF" w:rsidP="0013244E">
            <w:r w:rsidRPr="007073EB">
              <w:t> </w:t>
            </w:r>
          </w:p>
        </w:tc>
        <w:tc>
          <w:tcPr>
            <w:tcW w:w="1559" w:type="dxa"/>
            <w:noWrap/>
            <w:hideMark/>
          </w:tcPr>
          <w:p w14:paraId="4D0E3EA2" w14:textId="77777777" w:rsidR="00E40CCF" w:rsidRPr="007073EB" w:rsidRDefault="00E40CCF" w:rsidP="0013244E">
            <w:r w:rsidRPr="007073EB">
              <w:t> </w:t>
            </w:r>
          </w:p>
        </w:tc>
        <w:tc>
          <w:tcPr>
            <w:tcW w:w="1418" w:type="dxa"/>
            <w:noWrap/>
            <w:hideMark/>
          </w:tcPr>
          <w:p w14:paraId="3685BD19" w14:textId="77777777" w:rsidR="00E40CCF" w:rsidRPr="007073EB" w:rsidRDefault="00E40CCF" w:rsidP="0013244E">
            <w:r w:rsidRPr="007073EB">
              <w:t> </w:t>
            </w:r>
          </w:p>
        </w:tc>
        <w:tc>
          <w:tcPr>
            <w:tcW w:w="1133" w:type="dxa"/>
            <w:noWrap/>
            <w:hideMark/>
          </w:tcPr>
          <w:p w14:paraId="43B42AC5" w14:textId="77777777" w:rsidR="00E40CCF" w:rsidRPr="007073EB" w:rsidRDefault="00E40CCF" w:rsidP="0013244E"/>
        </w:tc>
        <w:tc>
          <w:tcPr>
            <w:tcW w:w="1360" w:type="dxa"/>
            <w:noWrap/>
            <w:hideMark/>
          </w:tcPr>
          <w:p w14:paraId="71D9945D" w14:textId="77777777" w:rsidR="00E40CCF" w:rsidRPr="007073EB" w:rsidRDefault="00E40CCF" w:rsidP="0013244E"/>
        </w:tc>
      </w:tr>
      <w:tr w:rsidR="00E40CCF" w:rsidRPr="007073EB" w14:paraId="04AFDB55" w14:textId="77777777" w:rsidTr="0013244E">
        <w:trPr>
          <w:trHeight w:val="315"/>
        </w:trPr>
        <w:tc>
          <w:tcPr>
            <w:tcW w:w="380" w:type="dxa"/>
            <w:noWrap/>
            <w:hideMark/>
          </w:tcPr>
          <w:p w14:paraId="669A168D" w14:textId="77777777" w:rsidR="00E40CCF" w:rsidRPr="007073EB" w:rsidRDefault="00E40CCF" w:rsidP="0013244E"/>
        </w:tc>
        <w:tc>
          <w:tcPr>
            <w:tcW w:w="1033" w:type="dxa"/>
            <w:hideMark/>
          </w:tcPr>
          <w:p w14:paraId="40601F5A" w14:textId="77777777" w:rsidR="00E40CCF" w:rsidRPr="007073EB" w:rsidRDefault="00E40CCF" w:rsidP="0013244E">
            <w:pPr>
              <w:rPr>
                <w:b/>
                <w:bCs/>
              </w:rPr>
            </w:pPr>
            <w:r w:rsidRPr="007073EB">
              <w:rPr>
                <w:b/>
                <w:bCs/>
              </w:rPr>
              <w:t>Item</w:t>
            </w:r>
          </w:p>
        </w:tc>
        <w:tc>
          <w:tcPr>
            <w:tcW w:w="407" w:type="dxa"/>
            <w:hideMark/>
          </w:tcPr>
          <w:p w14:paraId="429F8A66" w14:textId="77777777" w:rsidR="00E40CCF" w:rsidRPr="007073EB" w:rsidRDefault="00E40CCF" w:rsidP="0013244E">
            <w:pPr>
              <w:rPr>
                <w:b/>
                <w:bCs/>
              </w:rPr>
            </w:pPr>
            <w:r w:rsidRPr="007073EB">
              <w:rPr>
                <w:b/>
                <w:bCs/>
              </w:rPr>
              <w:t> </w:t>
            </w:r>
          </w:p>
        </w:tc>
        <w:tc>
          <w:tcPr>
            <w:tcW w:w="5688" w:type="dxa"/>
            <w:hideMark/>
          </w:tcPr>
          <w:p w14:paraId="7D8D4890" w14:textId="77777777" w:rsidR="00E40CCF" w:rsidRPr="007073EB" w:rsidRDefault="00E40CCF" w:rsidP="0013244E">
            <w:pPr>
              <w:rPr>
                <w:b/>
                <w:bCs/>
              </w:rPr>
            </w:pPr>
            <w:r w:rsidRPr="007073EB">
              <w:rPr>
                <w:b/>
                <w:bCs/>
              </w:rPr>
              <w:t>Description</w:t>
            </w:r>
          </w:p>
        </w:tc>
        <w:tc>
          <w:tcPr>
            <w:tcW w:w="1276" w:type="dxa"/>
            <w:hideMark/>
          </w:tcPr>
          <w:p w14:paraId="3025B087" w14:textId="77777777" w:rsidR="00E40CCF" w:rsidRPr="007073EB" w:rsidRDefault="00E40CCF" w:rsidP="0013244E">
            <w:pPr>
              <w:rPr>
                <w:b/>
                <w:bCs/>
              </w:rPr>
            </w:pPr>
            <w:r w:rsidRPr="007073EB">
              <w:rPr>
                <w:b/>
                <w:bCs/>
              </w:rPr>
              <w:t>Quantity</w:t>
            </w:r>
          </w:p>
        </w:tc>
        <w:tc>
          <w:tcPr>
            <w:tcW w:w="1134" w:type="dxa"/>
            <w:hideMark/>
          </w:tcPr>
          <w:p w14:paraId="30F1FA65" w14:textId="77777777" w:rsidR="00E40CCF" w:rsidRPr="007073EB" w:rsidRDefault="00E40CCF" w:rsidP="0013244E">
            <w:pPr>
              <w:rPr>
                <w:b/>
                <w:bCs/>
              </w:rPr>
            </w:pPr>
            <w:r w:rsidRPr="007073EB">
              <w:rPr>
                <w:b/>
                <w:bCs/>
              </w:rPr>
              <w:t>Unit</w:t>
            </w:r>
          </w:p>
        </w:tc>
        <w:tc>
          <w:tcPr>
            <w:tcW w:w="1559" w:type="dxa"/>
            <w:hideMark/>
          </w:tcPr>
          <w:p w14:paraId="4E1FB5E1" w14:textId="77777777" w:rsidR="00E40CCF" w:rsidRPr="007073EB" w:rsidRDefault="00E40CCF" w:rsidP="0013244E">
            <w:pPr>
              <w:rPr>
                <w:b/>
                <w:bCs/>
              </w:rPr>
            </w:pPr>
            <w:r w:rsidRPr="007073EB">
              <w:rPr>
                <w:b/>
                <w:bCs/>
              </w:rPr>
              <w:t>Rate</w:t>
            </w:r>
          </w:p>
        </w:tc>
        <w:tc>
          <w:tcPr>
            <w:tcW w:w="1418" w:type="dxa"/>
            <w:noWrap/>
            <w:hideMark/>
          </w:tcPr>
          <w:p w14:paraId="319153A1" w14:textId="77777777" w:rsidR="00E40CCF" w:rsidRPr="007073EB" w:rsidRDefault="00E40CCF" w:rsidP="0013244E">
            <w:pPr>
              <w:rPr>
                <w:b/>
                <w:bCs/>
              </w:rPr>
            </w:pPr>
            <w:r w:rsidRPr="007073EB">
              <w:rPr>
                <w:b/>
                <w:bCs/>
              </w:rPr>
              <w:t>Total £      p</w:t>
            </w:r>
          </w:p>
        </w:tc>
        <w:tc>
          <w:tcPr>
            <w:tcW w:w="1133" w:type="dxa"/>
            <w:noWrap/>
            <w:hideMark/>
          </w:tcPr>
          <w:p w14:paraId="2F4207A1" w14:textId="77777777" w:rsidR="00E40CCF" w:rsidRPr="007073EB" w:rsidRDefault="00E40CCF" w:rsidP="0013244E">
            <w:pPr>
              <w:rPr>
                <w:b/>
                <w:bCs/>
              </w:rPr>
            </w:pPr>
          </w:p>
        </w:tc>
        <w:tc>
          <w:tcPr>
            <w:tcW w:w="1360" w:type="dxa"/>
            <w:noWrap/>
            <w:hideMark/>
          </w:tcPr>
          <w:p w14:paraId="132B718D" w14:textId="77777777" w:rsidR="00E40CCF" w:rsidRPr="007073EB" w:rsidRDefault="00E40CCF" w:rsidP="0013244E"/>
        </w:tc>
      </w:tr>
      <w:tr w:rsidR="00E40CCF" w:rsidRPr="007073EB" w14:paraId="27704B41" w14:textId="77777777" w:rsidTr="0013244E">
        <w:trPr>
          <w:trHeight w:val="300"/>
        </w:trPr>
        <w:tc>
          <w:tcPr>
            <w:tcW w:w="380" w:type="dxa"/>
            <w:noWrap/>
            <w:hideMark/>
          </w:tcPr>
          <w:p w14:paraId="697E0CB1" w14:textId="77777777" w:rsidR="00E40CCF" w:rsidRPr="007073EB" w:rsidRDefault="00E40CCF" w:rsidP="0013244E"/>
        </w:tc>
        <w:tc>
          <w:tcPr>
            <w:tcW w:w="1033" w:type="dxa"/>
            <w:noWrap/>
            <w:hideMark/>
          </w:tcPr>
          <w:p w14:paraId="23B9C0B6" w14:textId="77777777" w:rsidR="00E40CCF" w:rsidRPr="007073EB" w:rsidRDefault="00E40CCF" w:rsidP="0013244E">
            <w:r w:rsidRPr="007073EB">
              <w:t> </w:t>
            </w:r>
          </w:p>
        </w:tc>
        <w:tc>
          <w:tcPr>
            <w:tcW w:w="407" w:type="dxa"/>
            <w:noWrap/>
            <w:hideMark/>
          </w:tcPr>
          <w:p w14:paraId="2822DADD" w14:textId="77777777" w:rsidR="00E40CCF" w:rsidRPr="007073EB" w:rsidRDefault="00E40CCF" w:rsidP="0013244E">
            <w:pPr>
              <w:rPr>
                <w:b/>
                <w:bCs/>
              </w:rPr>
            </w:pPr>
            <w:r w:rsidRPr="007073EB">
              <w:rPr>
                <w:b/>
                <w:bCs/>
              </w:rPr>
              <w:t> </w:t>
            </w:r>
          </w:p>
        </w:tc>
        <w:tc>
          <w:tcPr>
            <w:tcW w:w="5688" w:type="dxa"/>
            <w:hideMark/>
          </w:tcPr>
          <w:p w14:paraId="5C331478" w14:textId="77777777" w:rsidR="00E40CCF" w:rsidRPr="007073EB" w:rsidRDefault="00E40CCF" w:rsidP="0013244E">
            <w:r w:rsidRPr="007073EB">
              <w:t> </w:t>
            </w:r>
          </w:p>
        </w:tc>
        <w:tc>
          <w:tcPr>
            <w:tcW w:w="1276" w:type="dxa"/>
            <w:hideMark/>
          </w:tcPr>
          <w:p w14:paraId="2EA524AC" w14:textId="77777777" w:rsidR="00E40CCF" w:rsidRPr="007073EB" w:rsidRDefault="00E40CCF" w:rsidP="0013244E">
            <w:r w:rsidRPr="007073EB">
              <w:t> </w:t>
            </w:r>
          </w:p>
        </w:tc>
        <w:tc>
          <w:tcPr>
            <w:tcW w:w="1134" w:type="dxa"/>
            <w:hideMark/>
          </w:tcPr>
          <w:p w14:paraId="107CB59A" w14:textId="77777777" w:rsidR="00E40CCF" w:rsidRPr="007073EB" w:rsidRDefault="00E40CCF" w:rsidP="0013244E">
            <w:r w:rsidRPr="007073EB">
              <w:t> </w:t>
            </w:r>
          </w:p>
        </w:tc>
        <w:tc>
          <w:tcPr>
            <w:tcW w:w="1559" w:type="dxa"/>
            <w:hideMark/>
          </w:tcPr>
          <w:p w14:paraId="1B4F83A1" w14:textId="77777777" w:rsidR="00E40CCF" w:rsidRPr="007073EB" w:rsidRDefault="00E40CCF" w:rsidP="0013244E">
            <w:r w:rsidRPr="007073EB">
              <w:t> </w:t>
            </w:r>
          </w:p>
        </w:tc>
        <w:tc>
          <w:tcPr>
            <w:tcW w:w="1418" w:type="dxa"/>
            <w:noWrap/>
            <w:hideMark/>
          </w:tcPr>
          <w:p w14:paraId="5479712F" w14:textId="77777777" w:rsidR="00E40CCF" w:rsidRPr="007073EB" w:rsidRDefault="00E40CCF" w:rsidP="0013244E"/>
        </w:tc>
        <w:tc>
          <w:tcPr>
            <w:tcW w:w="1133" w:type="dxa"/>
            <w:noWrap/>
            <w:hideMark/>
          </w:tcPr>
          <w:p w14:paraId="51F7ECAB" w14:textId="77777777" w:rsidR="00E40CCF" w:rsidRPr="007073EB" w:rsidRDefault="00E40CCF" w:rsidP="0013244E"/>
        </w:tc>
        <w:tc>
          <w:tcPr>
            <w:tcW w:w="1360" w:type="dxa"/>
            <w:noWrap/>
            <w:hideMark/>
          </w:tcPr>
          <w:p w14:paraId="2F3F38BC" w14:textId="77777777" w:rsidR="00E40CCF" w:rsidRPr="007073EB" w:rsidRDefault="00E40CCF" w:rsidP="0013244E"/>
        </w:tc>
      </w:tr>
      <w:tr w:rsidR="00E40CCF" w:rsidRPr="007073EB" w14:paraId="77E43CBC" w14:textId="77777777" w:rsidTr="0013244E">
        <w:trPr>
          <w:trHeight w:val="300"/>
        </w:trPr>
        <w:tc>
          <w:tcPr>
            <w:tcW w:w="380" w:type="dxa"/>
            <w:noWrap/>
            <w:hideMark/>
          </w:tcPr>
          <w:p w14:paraId="1A03D6FB" w14:textId="77777777" w:rsidR="00E40CCF" w:rsidRPr="007073EB" w:rsidRDefault="00E40CCF" w:rsidP="0013244E"/>
        </w:tc>
        <w:tc>
          <w:tcPr>
            <w:tcW w:w="1033" w:type="dxa"/>
            <w:noWrap/>
            <w:hideMark/>
          </w:tcPr>
          <w:p w14:paraId="205B10E9" w14:textId="77777777" w:rsidR="00E40CCF" w:rsidRPr="007073EB" w:rsidRDefault="00E40CCF" w:rsidP="0013244E">
            <w:r w:rsidRPr="007073EB">
              <w:t> </w:t>
            </w:r>
          </w:p>
        </w:tc>
        <w:tc>
          <w:tcPr>
            <w:tcW w:w="6095" w:type="dxa"/>
            <w:gridSpan w:val="2"/>
            <w:hideMark/>
          </w:tcPr>
          <w:p w14:paraId="60A4772F" w14:textId="77777777" w:rsidR="00E40CCF" w:rsidRPr="007073EB" w:rsidRDefault="00E40CCF" w:rsidP="0013244E">
            <w:r w:rsidRPr="007073EB">
              <w:t xml:space="preserve">The measurements included in any of the measured sections are not measured in accordance with the Standard Method of Measurement. </w:t>
            </w:r>
          </w:p>
        </w:tc>
        <w:tc>
          <w:tcPr>
            <w:tcW w:w="1276" w:type="dxa"/>
            <w:hideMark/>
          </w:tcPr>
          <w:p w14:paraId="207D3D4A" w14:textId="77777777" w:rsidR="00E40CCF" w:rsidRPr="007073EB" w:rsidRDefault="00E40CCF" w:rsidP="0013244E">
            <w:r w:rsidRPr="007073EB">
              <w:t> </w:t>
            </w:r>
          </w:p>
        </w:tc>
        <w:tc>
          <w:tcPr>
            <w:tcW w:w="1134" w:type="dxa"/>
            <w:hideMark/>
          </w:tcPr>
          <w:p w14:paraId="7FA4F2FB" w14:textId="77777777" w:rsidR="00E40CCF" w:rsidRPr="007073EB" w:rsidRDefault="00E40CCF" w:rsidP="0013244E">
            <w:r w:rsidRPr="007073EB">
              <w:t> </w:t>
            </w:r>
          </w:p>
        </w:tc>
        <w:tc>
          <w:tcPr>
            <w:tcW w:w="1559" w:type="dxa"/>
            <w:hideMark/>
          </w:tcPr>
          <w:p w14:paraId="760A82BD" w14:textId="77777777" w:rsidR="00E40CCF" w:rsidRPr="007073EB" w:rsidRDefault="00E40CCF" w:rsidP="0013244E">
            <w:r w:rsidRPr="007073EB">
              <w:t> </w:t>
            </w:r>
          </w:p>
        </w:tc>
        <w:tc>
          <w:tcPr>
            <w:tcW w:w="1418" w:type="dxa"/>
            <w:hideMark/>
          </w:tcPr>
          <w:p w14:paraId="0C467ABC" w14:textId="77777777" w:rsidR="00E40CCF" w:rsidRPr="007073EB" w:rsidRDefault="00E40CCF" w:rsidP="0013244E">
            <w:r w:rsidRPr="007073EB">
              <w:t> </w:t>
            </w:r>
          </w:p>
        </w:tc>
        <w:tc>
          <w:tcPr>
            <w:tcW w:w="1133" w:type="dxa"/>
            <w:noWrap/>
            <w:hideMark/>
          </w:tcPr>
          <w:p w14:paraId="06DF2B55" w14:textId="77777777" w:rsidR="00E40CCF" w:rsidRPr="007073EB" w:rsidRDefault="00E40CCF" w:rsidP="0013244E"/>
        </w:tc>
        <w:tc>
          <w:tcPr>
            <w:tcW w:w="1360" w:type="dxa"/>
            <w:noWrap/>
            <w:hideMark/>
          </w:tcPr>
          <w:p w14:paraId="3A8E15B9" w14:textId="77777777" w:rsidR="00E40CCF" w:rsidRPr="007073EB" w:rsidRDefault="00E40CCF" w:rsidP="0013244E"/>
        </w:tc>
      </w:tr>
      <w:tr w:rsidR="00E40CCF" w:rsidRPr="007073EB" w14:paraId="5451EB5B" w14:textId="77777777" w:rsidTr="0013244E">
        <w:trPr>
          <w:trHeight w:val="300"/>
        </w:trPr>
        <w:tc>
          <w:tcPr>
            <w:tcW w:w="380" w:type="dxa"/>
            <w:noWrap/>
            <w:hideMark/>
          </w:tcPr>
          <w:p w14:paraId="09FAF308" w14:textId="77777777" w:rsidR="00E40CCF" w:rsidRPr="007073EB" w:rsidRDefault="00E40CCF" w:rsidP="0013244E"/>
        </w:tc>
        <w:tc>
          <w:tcPr>
            <w:tcW w:w="1033" w:type="dxa"/>
            <w:noWrap/>
            <w:hideMark/>
          </w:tcPr>
          <w:p w14:paraId="7B4A41C2" w14:textId="77777777" w:rsidR="00E40CCF" w:rsidRPr="007073EB" w:rsidRDefault="00E40CCF" w:rsidP="0013244E">
            <w:r w:rsidRPr="007073EB">
              <w:t> </w:t>
            </w:r>
          </w:p>
        </w:tc>
        <w:tc>
          <w:tcPr>
            <w:tcW w:w="6095" w:type="dxa"/>
            <w:gridSpan w:val="2"/>
            <w:hideMark/>
          </w:tcPr>
          <w:p w14:paraId="6AC9B718" w14:textId="77777777" w:rsidR="00E40CCF" w:rsidRPr="007073EB" w:rsidRDefault="00E40CCF" w:rsidP="0013244E">
            <w:r w:rsidRPr="007073EB">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276" w:type="dxa"/>
            <w:hideMark/>
          </w:tcPr>
          <w:p w14:paraId="57820B3A" w14:textId="77777777" w:rsidR="00E40CCF" w:rsidRPr="007073EB" w:rsidRDefault="00E40CCF" w:rsidP="0013244E">
            <w:r w:rsidRPr="007073EB">
              <w:t> </w:t>
            </w:r>
          </w:p>
        </w:tc>
        <w:tc>
          <w:tcPr>
            <w:tcW w:w="1134" w:type="dxa"/>
            <w:hideMark/>
          </w:tcPr>
          <w:p w14:paraId="32F5A57C" w14:textId="77777777" w:rsidR="00E40CCF" w:rsidRPr="007073EB" w:rsidRDefault="00E40CCF" w:rsidP="0013244E">
            <w:r w:rsidRPr="007073EB">
              <w:t> </w:t>
            </w:r>
          </w:p>
        </w:tc>
        <w:tc>
          <w:tcPr>
            <w:tcW w:w="1559" w:type="dxa"/>
            <w:hideMark/>
          </w:tcPr>
          <w:p w14:paraId="14DA51BA" w14:textId="77777777" w:rsidR="00E40CCF" w:rsidRPr="007073EB" w:rsidRDefault="00E40CCF" w:rsidP="0013244E">
            <w:r w:rsidRPr="007073EB">
              <w:t> </w:t>
            </w:r>
          </w:p>
        </w:tc>
        <w:tc>
          <w:tcPr>
            <w:tcW w:w="1418" w:type="dxa"/>
            <w:hideMark/>
          </w:tcPr>
          <w:p w14:paraId="167E1195" w14:textId="77777777" w:rsidR="00E40CCF" w:rsidRPr="007073EB" w:rsidRDefault="00E40CCF" w:rsidP="0013244E">
            <w:r w:rsidRPr="007073EB">
              <w:t> </w:t>
            </w:r>
          </w:p>
        </w:tc>
        <w:tc>
          <w:tcPr>
            <w:tcW w:w="1133" w:type="dxa"/>
            <w:noWrap/>
            <w:hideMark/>
          </w:tcPr>
          <w:p w14:paraId="7D753FC4" w14:textId="77777777" w:rsidR="00E40CCF" w:rsidRPr="007073EB" w:rsidRDefault="00E40CCF" w:rsidP="0013244E"/>
        </w:tc>
        <w:tc>
          <w:tcPr>
            <w:tcW w:w="1360" w:type="dxa"/>
            <w:noWrap/>
            <w:hideMark/>
          </w:tcPr>
          <w:p w14:paraId="161C3CB7" w14:textId="77777777" w:rsidR="00E40CCF" w:rsidRPr="007073EB" w:rsidRDefault="00E40CCF" w:rsidP="0013244E"/>
        </w:tc>
      </w:tr>
      <w:tr w:rsidR="00E40CCF" w:rsidRPr="007073EB" w14:paraId="3816B926" w14:textId="77777777" w:rsidTr="0013244E">
        <w:trPr>
          <w:trHeight w:val="300"/>
        </w:trPr>
        <w:tc>
          <w:tcPr>
            <w:tcW w:w="380" w:type="dxa"/>
            <w:noWrap/>
            <w:hideMark/>
          </w:tcPr>
          <w:p w14:paraId="65BEE8B5" w14:textId="77777777" w:rsidR="00E40CCF" w:rsidRPr="007073EB" w:rsidRDefault="00E40CCF" w:rsidP="0013244E"/>
        </w:tc>
        <w:tc>
          <w:tcPr>
            <w:tcW w:w="1033" w:type="dxa"/>
            <w:noWrap/>
            <w:hideMark/>
          </w:tcPr>
          <w:p w14:paraId="67F2621C" w14:textId="77777777" w:rsidR="00E40CCF" w:rsidRPr="007073EB" w:rsidRDefault="00E40CCF" w:rsidP="0013244E">
            <w:r w:rsidRPr="007073EB">
              <w:t> </w:t>
            </w:r>
          </w:p>
        </w:tc>
        <w:tc>
          <w:tcPr>
            <w:tcW w:w="6095" w:type="dxa"/>
            <w:gridSpan w:val="2"/>
            <w:hideMark/>
          </w:tcPr>
          <w:p w14:paraId="58AABDC3" w14:textId="77777777" w:rsidR="00E40CCF" w:rsidRPr="007073EB" w:rsidRDefault="00E40CCF" w:rsidP="0013244E">
            <w:r w:rsidRPr="007073EB">
              <w:t xml:space="preserve">Contractors are to note that the latest drawing revisions issued with the tender have been used, even though drawing revision references are not stated hereunder. </w:t>
            </w:r>
          </w:p>
        </w:tc>
        <w:tc>
          <w:tcPr>
            <w:tcW w:w="1276" w:type="dxa"/>
            <w:hideMark/>
          </w:tcPr>
          <w:p w14:paraId="293EC9C4" w14:textId="77777777" w:rsidR="00E40CCF" w:rsidRPr="007073EB" w:rsidRDefault="00E40CCF" w:rsidP="0013244E">
            <w:r w:rsidRPr="007073EB">
              <w:t> </w:t>
            </w:r>
          </w:p>
        </w:tc>
        <w:tc>
          <w:tcPr>
            <w:tcW w:w="1134" w:type="dxa"/>
            <w:hideMark/>
          </w:tcPr>
          <w:p w14:paraId="68CF3B91" w14:textId="77777777" w:rsidR="00E40CCF" w:rsidRPr="007073EB" w:rsidRDefault="00E40CCF" w:rsidP="0013244E">
            <w:r w:rsidRPr="007073EB">
              <w:t> </w:t>
            </w:r>
          </w:p>
        </w:tc>
        <w:tc>
          <w:tcPr>
            <w:tcW w:w="1559" w:type="dxa"/>
            <w:hideMark/>
          </w:tcPr>
          <w:p w14:paraId="712D21EF" w14:textId="77777777" w:rsidR="00E40CCF" w:rsidRPr="007073EB" w:rsidRDefault="00E40CCF" w:rsidP="0013244E">
            <w:r w:rsidRPr="007073EB">
              <w:t> </w:t>
            </w:r>
          </w:p>
        </w:tc>
        <w:tc>
          <w:tcPr>
            <w:tcW w:w="1418" w:type="dxa"/>
            <w:hideMark/>
          </w:tcPr>
          <w:p w14:paraId="6B7BBC1E" w14:textId="77777777" w:rsidR="00E40CCF" w:rsidRPr="007073EB" w:rsidRDefault="00E40CCF" w:rsidP="0013244E">
            <w:r w:rsidRPr="007073EB">
              <w:t> </w:t>
            </w:r>
          </w:p>
        </w:tc>
        <w:tc>
          <w:tcPr>
            <w:tcW w:w="1133" w:type="dxa"/>
            <w:noWrap/>
            <w:hideMark/>
          </w:tcPr>
          <w:p w14:paraId="04ECB321" w14:textId="77777777" w:rsidR="00E40CCF" w:rsidRPr="007073EB" w:rsidRDefault="00E40CCF" w:rsidP="0013244E"/>
        </w:tc>
        <w:tc>
          <w:tcPr>
            <w:tcW w:w="1360" w:type="dxa"/>
            <w:noWrap/>
            <w:hideMark/>
          </w:tcPr>
          <w:p w14:paraId="07A09F95" w14:textId="77777777" w:rsidR="00E40CCF" w:rsidRPr="007073EB" w:rsidRDefault="00E40CCF" w:rsidP="0013244E"/>
        </w:tc>
      </w:tr>
      <w:tr w:rsidR="00E40CCF" w:rsidRPr="007073EB" w14:paraId="6AAC72AE" w14:textId="77777777" w:rsidTr="0013244E">
        <w:trPr>
          <w:trHeight w:val="300"/>
        </w:trPr>
        <w:tc>
          <w:tcPr>
            <w:tcW w:w="380" w:type="dxa"/>
            <w:noWrap/>
            <w:hideMark/>
          </w:tcPr>
          <w:p w14:paraId="5AC9AC1D" w14:textId="77777777" w:rsidR="00E40CCF" w:rsidRPr="007073EB" w:rsidRDefault="00E40CCF" w:rsidP="0013244E"/>
        </w:tc>
        <w:tc>
          <w:tcPr>
            <w:tcW w:w="1033" w:type="dxa"/>
            <w:noWrap/>
            <w:hideMark/>
          </w:tcPr>
          <w:p w14:paraId="05DCAF0D" w14:textId="77777777" w:rsidR="00E40CCF" w:rsidRPr="007073EB" w:rsidRDefault="00E40CCF" w:rsidP="0013244E">
            <w:r w:rsidRPr="007073EB">
              <w:t> </w:t>
            </w:r>
          </w:p>
        </w:tc>
        <w:tc>
          <w:tcPr>
            <w:tcW w:w="6095" w:type="dxa"/>
            <w:gridSpan w:val="2"/>
            <w:hideMark/>
          </w:tcPr>
          <w:p w14:paraId="7E344961" w14:textId="77777777" w:rsidR="00E40CCF" w:rsidRPr="007073EB" w:rsidRDefault="00E40CCF" w:rsidP="0013244E">
            <w:r w:rsidRPr="007073EB">
              <w:t>Drawings used 9740-BUT-X1-XX-DR-A-1011, 1012 &amp; Specification</w:t>
            </w:r>
          </w:p>
        </w:tc>
        <w:tc>
          <w:tcPr>
            <w:tcW w:w="1276" w:type="dxa"/>
            <w:hideMark/>
          </w:tcPr>
          <w:p w14:paraId="36F00F44" w14:textId="77777777" w:rsidR="00E40CCF" w:rsidRPr="007073EB" w:rsidRDefault="00E40CCF" w:rsidP="0013244E">
            <w:r w:rsidRPr="007073EB">
              <w:t> </w:t>
            </w:r>
          </w:p>
        </w:tc>
        <w:tc>
          <w:tcPr>
            <w:tcW w:w="1134" w:type="dxa"/>
            <w:hideMark/>
          </w:tcPr>
          <w:p w14:paraId="32867573" w14:textId="77777777" w:rsidR="00E40CCF" w:rsidRPr="007073EB" w:rsidRDefault="00E40CCF" w:rsidP="0013244E">
            <w:r w:rsidRPr="007073EB">
              <w:t> </w:t>
            </w:r>
          </w:p>
        </w:tc>
        <w:tc>
          <w:tcPr>
            <w:tcW w:w="1559" w:type="dxa"/>
            <w:hideMark/>
          </w:tcPr>
          <w:p w14:paraId="6B549D22" w14:textId="77777777" w:rsidR="00E40CCF" w:rsidRPr="007073EB" w:rsidRDefault="00E40CCF" w:rsidP="0013244E">
            <w:r w:rsidRPr="007073EB">
              <w:t> </w:t>
            </w:r>
          </w:p>
        </w:tc>
        <w:tc>
          <w:tcPr>
            <w:tcW w:w="1418" w:type="dxa"/>
            <w:hideMark/>
          </w:tcPr>
          <w:p w14:paraId="281D11D2" w14:textId="77777777" w:rsidR="00E40CCF" w:rsidRPr="007073EB" w:rsidRDefault="00E40CCF" w:rsidP="0013244E">
            <w:r w:rsidRPr="007073EB">
              <w:t> </w:t>
            </w:r>
          </w:p>
        </w:tc>
        <w:tc>
          <w:tcPr>
            <w:tcW w:w="1133" w:type="dxa"/>
            <w:noWrap/>
            <w:hideMark/>
          </w:tcPr>
          <w:p w14:paraId="7E41717D" w14:textId="77777777" w:rsidR="00E40CCF" w:rsidRPr="007073EB" w:rsidRDefault="00E40CCF" w:rsidP="0013244E"/>
        </w:tc>
        <w:tc>
          <w:tcPr>
            <w:tcW w:w="1360" w:type="dxa"/>
            <w:noWrap/>
            <w:hideMark/>
          </w:tcPr>
          <w:p w14:paraId="2FABBE33" w14:textId="77777777" w:rsidR="00E40CCF" w:rsidRPr="007073EB" w:rsidRDefault="00E40CCF" w:rsidP="0013244E"/>
        </w:tc>
      </w:tr>
      <w:tr w:rsidR="00E40CCF" w:rsidRPr="007073EB" w14:paraId="6CBA4E0F" w14:textId="77777777" w:rsidTr="0013244E">
        <w:trPr>
          <w:trHeight w:val="300"/>
        </w:trPr>
        <w:tc>
          <w:tcPr>
            <w:tcW w:w="380" w:type="dxa"/>
            <w:noWrap/>
            <w:hideMark/>
          </w:tcPr>
          <w:p w14:paraId="74B87A57" w14:textId="77777777" w:rsidR="00E40CCF" w:rsidRPr="007073EB" w:rsidRDefault="00E40CCF" w:rsidP="0013244E"/>
        </w:tc>
        <w:tc>
          <w:tcPr>
            <w:tcW w:w="1033" w:type="dxa"/>
            <w:noWrap/>
            <w:hideMark/>
          </w:tcPr>
          <w:p w14:paraId="643A427B" w14:textId="77777777" w:rsidR="00E40CCF" w:rsidRPr="007073EB" w:rsidRDefault="00E40CCF" w:rsidP="0013244E">
            <w:r w:rsidRPr="007073EB">
              <w:t> </w:t>
            </w:r>
          </w:p>
        </w:tc>
        <w:tc>
          <w:tcPr>
            <w:tcW w:w="407" w:type="dxa"/>
            <w:noWrap/>
            <w:hideMark/>
          </w:tcPr>
          <w:p w14:paraId="2A1551A9" w14:textId="77777777" w:rsidR="00E40CCF" w:rsidRPr="007073EB" w:rsidRDefault="00E40CCF" w:rsidP="0013244E">
            <w:pPr>
              <w:rPr>
                <w:b/>
                <w:bCs/>
              </w:rPr>
            </w:pPr>
            <w:r w:rsidRPr="007073EB">
              <w:rPr>
                <w:b/>
                <w:bCs/>
              </w:rPr>
              <w:t> </w:t>
            </w:r>
          </w:p>
        </w:tc>
        <w:tc>
          <w:tcPr>
            <w:tcW w:w="5688" w:type="dxa"/>
            <w:hideMark/>
          </w:tcPr>
          <w:p w14:paraId="0EEA863B" w14:textId="77777777" w:rsidR="00E40CCF" w:rsidRPr="007073EB" w:rsidRDefault="00E40CCF" w:rsidP="0013244E">
            <w:r w:rsidRPr="007073EB">
              <w:t> </w:t>
            </w:r>
          </w:p>
        </w:tc>
        <w:tc>
          <w:tcPr>
            <w:tcW w:w="1276" w:type="dxa"/>
            <w:hideMark/>
          </w:tcPr>
          <w:p w14:paraId="562C43FF" w14:textId="77777777" w:rsidR="00E40CCF" w:rsidRPr="007073EB" w:rsidRDefault="00E40CCF" w:rsidP="0013244E">
            <w:r w:rsidRPr="007073EB">
              <w:t> </w:t>
            </w:r>
          </w:p>
        </w:tc>
        <w:tc>
          <w:tcPr>
            <w:tcW w:w="1134" w:type="dxa"/>
            <w:hideMark/>
          </w:tcPr>
          <w:p w14:paraId="7B39812C" w14:textId="77777777" w:rsidR="00E40CCF" w:rsidRPr="007073EB" w:rsidRDefault="00E40CCF" w:rsidP="0013244E">
            <w:r w:rsidRPr="007073EB">
              <w:t> </w:t>
            </w:r>
          </w:p>
        </w:tc>
        <w:tc>
          <w:tcPr>
            <w:tcW w:w="1559" w:type="dxa"/>
            <w:hideMark/>
          </w:tcPr>
          <w:p w14:paraId="681D78A2" w14:textId="77777777" w:rsidR="00E40CCF" w:rsidRPr="007073EB" w:rsidRDefault="00E40CCF" w:rsidP="0013244E">
            <w:r w:rsidRPr="007073EB">
              <w:t> </w:t>
            </w:r>
          </w:p>
        </w:tc>
        <w:tc>
          <w:tcPr>
            <w:tcW w:w="1418" w:type="dxa"/>
            <w:hideMark/>
          </w:tcPr>
          <w:p w14:paraId="4DA9BE3C" w14:textId="77777777" w:rsidR="00E40CCF" w:rsidRPr="007073EB" w:rsidRDefault="00E40CCF" w:rsidP="0013244E">
            <w:r w:rsidRPr="007073EB">
              <w:t> </w:t>
            </w:r>
          </w:p>
        </w:tc>
        <w:tc>
          <w:tcPr>
            <w:tcW w:w="1133" w:type="dxa"/>
            <w:noWrap/>
            <w:hideMark/>
          </w:tcPr>
          <w:p w14:paraId="03F3E668" w14:textId="77777777" w:rsidR="00E40CCF" w:rsidRPr="007073EB" w:rsidRDefault="00E40CCF" w:rsidP="0013244E"/>
        </w:tc>
        <w:tc>
          <w:tcPr>
            <w:tcW w:w="1360" w:type="dxa"/>
            <w:noWrap/>
            <w:hideMark/>
          </w:tcPr>
          <w:p w14:paraId="3EDAD8C2" w14:textId="77777777" w:rsidR="00E40CCF" w:rsidRPr="007073EB" w:rsidRDefault="00E40CCF" w:rsidP="0013244E"/>
        </w:tc>
      </w:tr>
      <w:tr w:rsidR="00E40CCF" w:rsidRPr="007073EB" w14:paraId="0473A4C6" w14:textId="77777777" w:rsidTr="0013244E">
        <w:trPr>
          <w:trHeight w:val="300"/>
        </w:trPr>
        <w:tc>
          <w:tcPr>
            <w:tcW w:w="380" w:type="dxa"/>
            <w:noWrap/>
            <w:hideMark/>
          </w:tcPr>
          <w:p w14:paraId="42518F82" w14:textId="77777777" w:rsidR="00E40CCF" w:rsidRPr="007073EB" w:rsidRDefault="00E40CCF" w:rsidP="0013244E"/>
        </w:tc>
        <w:tc>
          <w:tcPr>
            <w:tcW w:w="1033" w:type="dxa"/>
            <w:noWrap/>
            <w:hideMark/>
          </w:tcPr>
          <w:p w14:paraId="4DFB4405" w14:textId="77777777" w:rsidR="00E40CCF" w:rsidRPr="007073EB" w:rsidRDefault="00E40CCF" w:rsidP="0013244E">
            <w:r w:rsidRPr="007073EB">
              <w:t> </w:t>
            </w:r>
          </w:p>
        </w:tc>
        <w:tc>
          <w:tcPr>
            <w:tcW w:w="6095" w:type="dxa"/>
            <w:gridSpan w:val="2"/>
            <w:noWrap/>
            <w:hideMark/>
          </w:tcPr>
          <w:p w14:paraId="3B6D4CD5" w14:textId="77777777" w:rsidR="00E40CCF" w:rsidRPr="007073EB" w:rsidRDefault="00E40CCF" w:rsidP="0013244E">
            <w:pPr>
              <w:rPr>
                <w:b/>
                <w:bCs/>
                <w:i/>
                <w:iCs/>
              </w:rPr>
            </w:pPr>
            <w:r w:rsidRPr="007073EB">
              <w:rPr>
                <w:b/>
                <w:bCs/>
                <w:i/>
                <w:iCs/>
              </w:rPr>
              <w:t>BANDSTAND</w:t>
            </w:r>
          </w:p>
        </w:tc>
        <w:tc>
          <w:tcPr>
            <w:tcW w:w="1276" w:type="dxa"/>
            <w:hideMark/>
          </w:tcPr>
          <w:p w14:paraId="6B295920" w14:textId="77777777" w:rsidR="00E40CCF" w:rsidRPr="007073EB" w:rsidRDefault="00E40CCF" w:rsidP="0013244E">
            <w:r w:rsidRPr="007073EB">
              <w:t> </w:t>
            </w:r>
          </w:p>
        </w:tc>
        <w:tc>
          <w:tcPr>
            <w:tcW w:w="1134" w:type="dxa"/>
            <w:hideMark/>
          </w:tcPr>
          <w:p w14:paraId="2C4D00FC" w14:textId="77777777" w:rsidR="00E40CCF" w:rsidRPr="007073EB" w:rsidRDefault="00E40CCF" w:rsidP="0013244E">
            <w:r w:rsidRPr="007073EB">
              <w:t> </w:t>
            </w:r>
          </w:p>
        </w:tc>
        <w:tc>
          <w:tcPr>
            <w:tcW w:w="1559" w:type="dxa"/>
            <w:hideMark/>
          </w:tcPr>
          <w:p w14:paraId="212B8DCE" w14:textId="77777777" w:rsidR="00E40CCF" w:rsidRPr="007073EB" w:rsidRDefault="00E40CCF" w:rsidP="0013244E">
            <w:r w:rsidRPr="007073EB">
              <w:t> </w:t>
            </w:r>
          </w:p>
        </w:tc>
        <w:tc>
          <w:tcPr>
            <w:tcW w:w="1418" w:type="dxa"/>
            <w:hideMark/>
          </w:tcPr>
          <w:p w14:paraId="1EEBCB8A" w14:textId="77777777" w:rsidR="00E40CCF" w:rsidRPr="007073EB" w:rsidRDefault="00E40CCF" w:rsidP="0013244E">
            <w:r w:rsidRPr="007073EB">
              <w:t> </w:t>
            </w:r>
          </w:p>
        </w:tc>
        <w:tc>
          <w:tcPr>
            <w:tcW w:w="1133" w:type="dxa"/>
            <w:noWrap/>
            <w:hideMark/>
          </w:tcPr>
          <w:p w14:paraId="56EC2D58" w14:textId="77777777" w:rsidR="00E40CCF" w:rsidRPr="007073EB" w:rsidRDefault="00E40CCF" w:rsidP="0013244E"/>
        </w:tc>
        <w:tc>
          <w:tcPr>
            <w:tcW w:w="1360" w:type="dxa"/>
            <w:noWrap/>
            <w:hideMark/>
          </w:tcPr>
          <w:p w14:paraId="3D947C5C" w14:textId="77777777" w:rsidR="00E40CCF" w:rsidRPr="007073EB" w:rsidRDefault="00E40CCF" w:rsidP="0013244E"/>
        </w:tc>
      </w:tr>
      <w:tr w:rsidR="00E40CCF" w:rsidRPr="007073EB" w14:paraId="142F7A3B" w14:textId="77777777" w:rsidTr="0013244E">
        <w:trPr>
          <w:trHeight w:val="300"/>
        </w:trPr>
        <w:tc>
          <w:tcPr>
            <w:tcW w:w="380" w:type="dxa"/>
            <w:noWrap/>
            <w:hideMark/>
          </w:tcPr>
          <w:p w14:paraId="6385011E" w14:textId="77777777" w:rsidR="00E40CCF" w:rsidRPr="007073EB" w:rsidRDefault="00E40CCF" w:rsidP="0013244E"/>
        </w:tc>
        <w:tc>
          <w:tcPr>
            <w:tcW w:w="1033" w:type="dxa"/>
            <w:noWrap/>
            <w:hideMark/>
          </w:tcPr>
          <w:p w14:paraId="0088B6CA" w14:textId="77777777" w:rsidR="00E40CCF" w:rsidRPr="007073EB" w:rsidRDefault="00E40CCF" w:rsidP="0013244E">
            <w:r w:rsidRPr="007073EB">
              <w:t> </w:t>
            </w:r>
          </w:p>
        </w:tc>
        <w:tc>
          <w:tcPr>
            <w:tcW w:w="407" w:type="dxa"/>
            <w:noWrap/>
            <w:hideMark/>
          </w:tcPr>
          <w:p w14:paraId="17D92386" w14:textId="77777777" w:rsidR="00E40CCF" w:rsidRPr="007073EB" w:rsidRDefault="00E40CCF" w:rsidP="0013244E">
            <w:pPr>
              <w:rPr>
                <w:b/>
                <w:bCs/>
              </w:rPr>
            </w:pPr>
            <w:r w:rsidRPr="007073EB">
              <w:rPr>
                <w:b/>
                <w:bCs/>
              </w:rPr>
              <w:t> </w:t>
            </w:r>
          </w:p>
        </w:tc>
        <w:tc>
          <w:tcPr>
            <w:tcW w:w="5688" w:type="dxa"/>
            <w:hideMark/>
          </w:tcPr>
          <w:p w14:paraId="003491BE" w14:textId="77777777" w:rsidR="00E40CCF" w:rsidRPr="007073EB" w:rsidRDefault="00E40CCF" w:rsidP="0013244E">
            <w:r w:rsidRPr="007073EB">
              <w:t> </w:t>
            </w:r>
          </w:p>
        </w:tc>
        <w:tc>
          <w:tcPr>
            <w:tcW w:w="1276" w:type="dxa"/>
            <w:hideMark/>
          </w:tcPr>
          <w:p w14:paraId="7BC7DEA1" w14:textId="77777777" w:rsidR="00E40CCF" w:rsidRPr="007073EB" w:rsidRDefault="00E40CCF" w:rsidP="0013244E">
            <w:r w:rsidRPr="007073EB">
              <w:t> </w:t>
            </w:r>
          </w:p>
        </w:tc>
        <w:tc>
          <w:tcPr>
            <w:tcW w:w="1134" w:type="dxa"/>
            <w:hideMark/>
          </w:tcPr>
          <w:p w14:paraId="3DB4BC51" w14:textId="77777777" w:rsidR="00E40CCF" w:rsidRPr="007073EB" w:rsidRDefault="00E40CCF" w:rsidP="0013244E">
            <w:r w:rsidRPr="007073EB">
              <w:t> </w:t>
            </w:r>
          </w:p>
        </w:tc>
        <w:tc>
          <w:tcPr>
            <w:tcW w:w="1559" w:type="dxa"/>
            <w:hideMark/>
          </w:tcPr>
          <w:p w14:paraId="59A93662" w14:textId="77777777" w:rsidR="00E40CCF" w:rsidRPr="007073EB" w:rsidRDefault="00E40CCF" w:rsidP="0013244E">
            <w:r w:rsidRPr="007073EB">
              <w:t> </w:t>
            </w:r>
          </w:p>
        </w:tc>
        <w:tc>
          <w:tcPr>
            <w:tcW w:w="1418" w:type="dxa"/>
            <w:hideMark/>
          </w:tcPr>
          <w:p w14:paraId="4B9827F7" w14:textId="77777777" w:rsidR="00E40CCF" w:rsidRPr="007073EB" w:rsidRDefault="00E40CCF" w:rsidP="0013244E">
            <w:r w:rsidRPr="007073EB">
              <w:t> </w:t>
            </w:r>
          </w:p>
        </w:tc>
        <w:tc>
          <w:tcPr>
            <w:tcW w:w="1133" w:type="dxa"/>
            <w:noWrap/>
            <w:hideMark/>
          </w:tcPr>
          <w:p w14:paraId="27420AD2" w14:textId="77777777" w:rsidR="00E40CCF" w:rsidRPr="007073EB" w:rsidRDefault="00E40CCF" w:rsidP="0013244E"/>
        </w:tc>
        <w:tc>
          <w:tcPr>
            <w:tcW w:w="1360" w:type="dxa"/>
            <w:noWrap/>
            <w:hideMark/>
          </w:tcPr>
          <w:p w14:paraId="2BA5D6D5" w14:textId="77777777" w:rsidR="00E40CCF" w:rsidRPr="007073EB" w:rsidRDefault="00E40CCF" w:rsidP="0013244E"/>
        </w:tc>
      </w:tr>
      <w:tr w:rsidR="00E40CCF" w:rsidRPr="007073EB" w14:paraId="19EC3912" w14:textId="77777777" w:rsidTr="0013244E">
        <w:trPr>
          <w:trHeight w:val="300"/>
        </w:trPr>
        <w:tc>
          <w:tcPr>
            <w:tcW w:w="380" w:type="dxa"/>
            <w:noWrap/>
            <w:hideMark/>
          </w:tcPr>
          <w:p w14:paraId="7C70DC88" w14:textId="77777777" w:rsidR="00E40CCF" w:rsidRPr="007073EB" w:rsidRDefault="00E40CCF" w:rsidP="0013244E"/>
        </w:tc>
        <w:tc>
          <w:tcPr>
            <w:tcW w:w="1033" w:type="dxa"/>
            <w:noWrap/>
            <w:hideMark/>
          </w:tcPr>
          <w:p w14:paraId="10C948F7" w14:textId="77777777" w:rsidR="00E40CCF" w:rsidRPr="007073EB" w:rsidRDefault="00E40CCF" w:rsidP="0013244E">
            <w:r w:rsidRPr="007073EB">
              <w:t> </w:t>
            </w:r>
          </w:p>
        </w:tc>
        <w:tc>
          <w:tcPr>
            <w:tcW w:w="6095" w:type="dxa"/>
            <w:gridSpan w:val="2"/>
            <w:noWrap/>
            <w:hideMark/>
          </w:tcPr>
          <w:p w14:paraId="1500F371" w14:textId="77777777" w:rsidR="00E40CCF" w:rsidRPr="007073EB" w:rsidRDefault="00E40CCF" w:rsidP="0013244E">
            <w:r w:rsidRPr="007073EB">
              <w:t>No work required to existing mans supplies</w:t>
            </w:r>
          </w:p>
        </w:tc>
        <w:tc>
          <w:tcPr>
            <w:tcW w:w="1276" w:type="dxa"/>
            <w:hideMark/>
          </w:tcPr>
          <w:p w14:paraId="6087E302" w14:textId="77777777" w:rsidR="00E40CCF" w:rsidRPr="007073EB" w:rsidRDefault="00E40CCF" w:rsidP="0013244E">
            <w:r w:rsidRPr="007073EB">
              <w:t> </w:t>
            </w:r>
          </w:p>
        </w:tc>
        <w:tc>
          <w:tcPr>
            <w:tcW w:w="1134" w:type="dxa"/>
            <w:hideMark/>
          </w:tcPr>
          <w:p w14:paraId="581C9CF7" w14:textId="77777777" w:rsidR="00E40CCF" w:rsidRPr="007073EB" w:rsidRDefault="00E40CCF" w:rsidP="0013244E">
            <w:r w:rsidRPr="007073EB">
              <w:t> </w:t>
            </w:r>
          </w:p>
        </w:tc>
        <w:tc>
          <w:tcPr>
            <w:tcW w:w="1559" w:type="dxa"/>
            <w:hideMark/>
          </w:tcPr>
          <w:p w14:paraId="5CBE9661" w14:textId="77777777" w:rsidR="00E40CCF" w:rsidRPr="007073EB" w:rsidRDefault="00E40CCF" w:rsidP="0013244E">
            <w:r w:rsidRPr="007073EB">
              <w:t> </w:t>
            </w:r>
          </w:p>
        </w:tc>
        <w:tc>
          <w:tcPr>
            <w:tcW w:w="1418" w:type="dxa"/>
            <w:hideMark/>
          </w:tcPr>
          <w:p w14:paraId="169C0199" w14:textId="77777777" w:rsidR="00E40CCF" w:rsidRPr="007073EB" w:rsidRDefault="00E40CCF" w:rsidP="0013244E">
            <w:r w:rsidRPr="007073EB">
              <w:t> </w:t>
            </w:r>
          </w:p>
        </w:tc>
        <w:tc>
          <w:tcPr>
            <w:tcW w:w="1133" w:type="dxa"/>
            <w:noWrap/>
            <w:hideMark/>
          </w:tcPr>
          <w:p w14:paraId="79F615CF" w14:textId="77777777" w:rsidR="00E40CCF" w:rsidRPr="007073EB" w:rsidRDefault="00E40CCF" w:rsidP="0013244E"/>
        </w:tc>
        <w:tc>
          <w:tcPr>
            <w:tcW w:w="1360" w:type="dxa"/>
            <w:noWrap/>
            <w:hideMark/>
          </w:tcPr>
          <w:p w14:paraId="70AF8E1F" w14:textId="77777777" w:rsidR="00E40CCF" w:rsidRPr="007073EB" w:rsidRDefault="00E40CCF" w:rsidP="0013244E"/>
        </w:tc>
      </w:tr>
      <w:tr w:rsidR="00E40CCF" w:rsidRPr="007073EB" w14:paraId="0A96C70C" w14:textId="77777777" w:rsidTr="0013244E">
        <w:trPr>
          <w:trHeight w:val="315"/>
        </w:trPr>
        <w:tc>
          <w:tcPr>
            <w:tcW w:w="380" w:type="dxa"/>
            <w:noWrap/>
            <w:hideMark/>
          </w:tcPr>
          <w:p w14:paraId="16561A1E" w14:textId="77777777" w:rsidR="00E40CCF" w:rsidRPr="007073EB" w:rsidRDefault="00E40CCF" w:rsidP="0013244E"/>
        </w:tc>
        <w:tc>
          <w:tcPr>
            <w:tcW w:w="1033" w:type="dxa"/>
            <w:noWrap/>
            <w:hideMark/>
          </w:tcPr>
          <w:p w14:paraId="0034BBAE" w14:textId="77777777" w:rsidR="00E40CCF" w:rsidRPr="007073EB" w:rsidRDefault="00E40CCF" w:rsidP="0013244E">
            <w:r w:rsidRPr="007073EB">
              <w:t> </w:t>
            </w:r>
          </w:p>
        </w:tc>
        <w:tc>
          <w:tcPr>
            <w:tcW w:w="407" w:type="dxa"/>
            <w:noWrap/>
            <w:hideMark/>
          </w:tcPr>
          <w:p w14:paraId="0210C055" w14:textId="77777777" w:rsidR="00E40CCF" w:rsidRPr="007073EB" w:rsidRDefault="00E40CCF" w:rsidP="0013244E">
            <w:pPr>
              <w:rPr>
                <w:b/>
                <w:bCs/>
              </w:rPr>
            </w:pPr>
            <w:r w:rsidRPr="007073EB">
              <w:rPr>
                <w:b/>
                <w:bCs/>
              </w:rPr>
              <w:t> </w:t>
            </w:r>
          </w:p>
        </w:tc>
        <w:tc>
          <w:tcPr>
            <w:tcW w:w="5688" w:type="dxa"/>
            <w:hideMark/>
          </w:tcPr>
          <w:p w14:paraId="57AF203F" w14:textId="77777777" w:rsidR="00E40CCF" w:rsidRPr="007073EB" w:rsidRDefault="00E40CCF" w:rsidP="0013244E">
            <w:r w:rsidRPr="007073EB">
              <w:t> </w:t>
            </w:r>
          </w:p>
        </w:tc>
        <w:tc>
          <w:tcPr>
            <w:tcW w:w="1276" w:type="dxa"/>
            <w:hideMark/>
          </w:tcPr>
          <w:p w14:paraId="7474EEE8" w14:textId="77777777" w:rsidR="00E40CCF" w:rsidRPr="007073EB" w:rsidRDefault="00E40CCF" w:rsidP="0013244E">
            <w:r w:rsidRPr="007073EB">
              <w:t> </w:t>
            </w:r>
          </w:p>
        </w:tc>
        <w:tc>
          <w:tcPr>
            <w:tcW w:w="1134" w:type="dxa"/>
            <w:hideMark/>
          </w:tcPr>
          <w:p w14:paraId="44FE38FC" w14:textId="77777777" w:rsidR="00E40CCF" w:rsidRPr="007073EB" w:rsidRDefault="00E40CCF" w:rsidP="0013244E">
            <w:r w:rsidRPr="007073EB">
              <w:t> </w:t>
            </w:r>
          </w:p>
        </w:tc>
        <w:tc>
          <w:tcPr>
            <w:tcW w:w="1559" w:type="dxa"/>
            <w:hideMark/>
          </w:tcPr>
          <w:p w14:paraId="67DCFB61" w14:textId="77777777" w:rsidR="00E40CCF" w:rsidRPr="007073EB" w:rsidRDefault="00E40CCF" w:rsidP="0013244E">
            <w:r w:rsidRPr="007073EB">
              <w:t> </w:t>
            </w:r>
          </w:p>
        </w:tc>
        <w:tc>
          <w:tcPr>
            <w:tcW w:w="1418" w:type="dxa"/>
            <w:hideMark/>
          </w:tcPr>
          <w:p w14:paraId="23A49E4B" w14:textId="77777777" w:rsidR="00E40CCF" w:rsidRPr="007073EB" w:rsidRDefault="00E40CCF" w:rsidP="0013244E">
            <w:r w:rsidRPr="007073EB">
              <w:t> </w:t>
            </w:r>
          </w:p>
        </w:tc>
        <w:tc>
          <w:tcPr>
            <w:tcW w:w="1133" w:type="dxa"/>
            <w:noWrap/>
            <w:hideMark/>
          </w:tcPr>
          <w:p w14:paraId="7D5965DB" w14:textId="77777777" w:rsidR="00E40CCF" w:rsidRPr="007073EB" w:rsidRDefault="00E40CCF" w:rsidP="0013244E"/>
        </w:tc>
        <w:tc>
          <w:tcPr>
            <w:tcW w:w="1360" w:type="dxa"/>
            <w:noWrap/>
            <w:hideMark/>
          </w:tcPr>
          <w:p w14:paraId="69A56EC1" w14:textId="77777777" w:rsidR="00E40CCF" w:rsidRPr="007073EB" w:rsidRDefault="00E40CCF" w:rsidP="0013244E"/>
        </w:tc>
      </w:tr>
      <w:tr w:rsidR="00E40CCF" w:rsidRPr="007073EB" w14:paraId="6D250424" w14:textId="77777777" w:rsidTr="0013244E">
        <w:trPr>
          <w:trHeight w:val="315"/>
        </w:trPr>
        <w:tc>
          <w:tcPr>
            <w:tcW w:w="380" w:type="dxa"/>
            <w:noWrap/>
            <w:hideMark/>
          </w:tcPr>
          <w:p w14:paraId="555EBE2C" w14:textId="77777777" w:rsidR="00E40CCF" w:rsidRPr="007073EB" w:rsidRDefault="00E40CCF" w:rsidP="0013244E"/>
        </w:tc>
        <w:tc>
          <w:tcPr>
            <w:tcW w:w="1033" w:type="dxa"/>
            <w:noWrap/>
            <w:hideMark/>
          </w:tcPr>
          <w:p w14:paraId="2EB27B45" w14:textId="77777777" w:rsidR="00E40CCF" w:rsidRPr="007073EB" w:rsidRDefault="00E40CCF" w:rsidP="0013244E">
            <w:r w:rsidRPr="007073EB">
              <w:t> </w:t>
            </w:r>
          </w:p>
        </w:tc>
        <w:tc>
          <w:tcPr>
            <w:tcW w:w="407" w:type="dxa"/>
            <w:noWrap/>
            <w:hideMark/>
          </w:tcPr>
          <w:p w14:paraId="102FE561" w14:textId="77777777" w:rsidR="00E40CCF" w:rsidRPr="007073EB" w:rsidRDefault="00E40CCF" w:rsidP="0013244E">
            <w:r w:rsidRPr="007073EB">
              <w:t> </w:t>
            </w:r>
          </w:p>
        </w:tc>
        <w:tc>
          <w:tcPr>
            <w:tcW w:w="5688" w:type="dxa"/>
            <w:hideMark/>
          </w:tcPr>
          <w:p w14:paraId="187F6F84" w14:textId="77777777" w:rsidR="00E40CCF" w:rsidRPr="007073EB" w:rsidRDefault="00E40CCF" w:rsidP="0013244E">
            <w:pPr>
              <w:rPr>
                <w:b/>
                <w:bCs/>
              </w:rPr>
            </w:pPr>
            <w:r w:rsidRPr="007073EB">
              <w:rPr>
                <w:b/>
                <w:bCs/>
              </w:rPr>
              <w:t>External Services Works, Bandstand - To  Summary</w:t>
            </w:r>
          </w:p>
        </w:tc>
        <w:tc>
          <w:tcPr>
            <w:tcW w:w="1276" w:type="dxa"/>
            <w:hideMark/>
          </w:tcPr>
          <w:p w14:paraId="6BE5D40C" w14:textId="77777777" w:rsidR="00E40CCF" w:rsidRPr="007073EB" w:rsidRDefault="00E40CCF" w:rsidP="0013244E">
            <w:r w:rsidRPr="007073EB">
              <w:t> </w:t>
            </w:r>
          </w:p>
        </w:tc>
        <w:tc>
          <w:tcPr>
            <w:tcW w:w="1134" w:type="dxa"/>
            <w:hideMark/>
          </w:tcPr>
          <w:p w14:paraId="6B04B9EE" w14:textId="77777777" w:rsidR="00E40CCF" w:rsidRPr="007073EB" w:rsidRDefault="00E40CCF" w:rsidP="0013244E">
            <w:r w:rsidRPr="007073EB">
              <w:t> </w:t>
            </w:r>
          </w:p>
        </w:tc>
        <w:tc>
          <w:tcPr>
            <w:tcW w:w="1559" w:type="dxa"/>
            <w:hideMark/>
          </w:tcPr>
          <w:p w14:paraId="2F5DDD1E" w14:textId="77777777" w:rsidR="00E40CCF" w:rsidRPr="007073EB" w:rsidRDefault="00E40CCF" w:rsidP="0013244E"/>
        </w:tc>
        <w:tc>
          <w:tcPr>
            <w:tcW w:w="1418" w:type="dxa"/>
            <w:hideMark/>
          </w:tcPr>
          <w:p w14:paraId="3EF892E7" w14:textId="77777777" w:rsidR="00E40CCF" w:rsidRPr="007073EB" w:rsidRDefault="00E40CCF" w:rsidP="0013244E">
            <w:r w:rsidRPr="007073EB">
              <w:t xml:space="preserve">                     -   </w:t>
            </w:r>
          </w:p>
        </w:tc>
        <w:tc>
          <w:tcPr>
            <w:tcW w:w="1133" w:type="dxa"/>
            <w:noWrap/>
            <w:hideMark/>
          </w:tcPr>
          <w:p w14:paraId="61287AF0" w14:textId="77777777" w:rsidR="00E40CCF" w:rsidRPr="007073EB" w:rsidRDefault="00E40CCF" w:rsidP="0013244E"/>
        </w:tc>
        <w:tc>
          <w:tcPr>
            <w:tcW w:w="1360" w:type="dxa"/>
            <w:noWrap/>
            <w:hideMark/>
          </w:tcPr>
          <w:p w14:paraId="69012CEA" w14:textId="77777777" w:rsidR="00E40CCF" w:rsidRPr="007073EB" w:rsidRDefault="00E40CCF" w:rsidP="0013244E"/>
        </w:tc>
      </w:tr>
      <w:tr w:rsidR="00E40CCF" w:rsidRPr="007073EB" w14:paraId="27B13AFC" w14:textId="77777777" w:rsidTr="0013244E">
        <w:trPr>
          <w:trHeight w:val="300"/>
        </w:trPr>
        <w:tc>
          <w:tcPr>
            <w:tcW w:w="380" w:type="dxa"/>
            <w:noWrap/>
            <w:hideMark/>
          </w:tcPr>
          <w:p w14:paraId="401CD1F0" w14:textId="77777777" w:rsidR="00E40CCF" w:rsidRPr="007073EB" w:rsidRDefault="00E40CCF" w:rsidP="0013244E"/>
        </w:tc>
        <w:tc>
          <w:tcPr>
            <w:tcW w:w="1033" w:type="dxa"/>
            <w:noWrap/>
            <w:hideMark/>
          </w:tcPr>
          <w:p w14:paraId="2CAEBD94" w14:textId="77777777" w:rsidR="00E40CCF" w:rsidRPr="007073EB" w:rsidRDefault="00E40CCF" w:rsidP="0013244E">
            <w:r w:rsidRPr="007073EB">
              <w:t> </w:t>
            </w:r>
          </w:p>
        </w:tc>
        <w:tc>
          <w:tcPr>
            <w:tcW w:w="407" w:type="dxa"/>
            <w:noWrap/>
            <w:hideMark/>
          </w:tcPr>
          <w:p w14:paraId="46ABA4FE" w14:textId="77777777" w:rsidR="00E40CCF" w:rsidRPr="007073EB" w:rsidRDefault="00E40CCF" w:rsidP="0013244E">
            <w:r w:rsidRPr="007073EB">
              <w:t> </w:t>
            </w:r>
          </w:p>
        </w:tc>
        <w:tc>
          <w:tcPr>
            <w:tcW w:w="5688" w:type="dxa"/>
            <w:hideMark/>
          </w:tcPr>
          <w:p w14:paraId="41E57007" w14:textId="77777777" w:rsidR="00E40CCF" w:rsidRPr="007073EB" w:rsidRDefault="00E40CCF" w:rsidP="0013244E">
            <w:pPr>
              <w:rPr>
                <w:u w:val="single"/>
              </w:rPr>
            </w:pPr>
            <w:r w:rsidRPr="007073EB">
              <w:rPr>
                <w:u w:val="single"/>
              </w:rPr>
              <w:t> </w:t>
            </w:r>
          </w:p>
        </w:tc>
        <w:tc>
          <w:tcPr>
            <w:tcW w:w="1276" w:type="dxa"/>
            <w:hideMark/>
          </w:tcPr>
          <w:p w14:paraId="1A078886" w14:textId="77777777" w:rsidR="00E40CCF" w:rsidRPr="007073EB" w:rsidRDefault="00E40CCF" w:rsidP="0013244E">
            <w:r w:rsidRPr="007073EB">
              <w:t> </w:t>
            </w:r>
          </w:p>
        </w:tc>
        <w:tc>
          <w:tcPr>
            <w:tcW w:w="1134" w:type="dxa"/>
            <w:hideMark/>
          </w:tcPr>
          <w:p w14:paraId="2E0D3733" w14:textId="77777777" w:rsidR="00E40CCF" w:rsidRPr="007073EB" w:rsidRDefault="00E40CCF" w:rsidP="0013244E">
            <w:r w:rsidRPr="007073EB">
              <w:t> </w:t>
            </w:r>
          </w:p>
        </w:tc>
        <w:tc>
          <w:tcPr>
            <w:tcW w:w="1559" w:type="dxa"/>
            <w:hideMark/>
          </w:tcPr>
          <w:p w14:paraId="4C0B740C" w14:textId="77777777" w:rsidR="00E40CCF" w:rsidRPr="007073EB" w:rsidRDefault="00E40CCF" w:rsidP="0013244E">
            <w:r w:rsidRPr="007073EB">
              <w:t> </w:t>
            </w:r>
          </w:p>
        </w:tc>
        <w:tc>
          <w:tcPr>
            <w:tcW w:w="1418" w:type="dxa"/>
            <w:hideMark/>
          </w:tcPr>
          <w:p w14:paraId="6E6FC600" w14:textId="77777777" w:rsidR="00E40CCF" w:rsidRPr="007073EB" w:rsidRDefault="00E40CCF" w:rsidP="0013244E">
            <w:r w:rsidRPr="007073EB">
              <w:t> </w:t>
            </w:r>
          </w:p>
        </w:tc>
        <w:tc>
          <w:tcPr>
            <w:tcW w:w="1133" w:type="dxa"/>
            <w:noWrap/>
            <w:hideMark/>
          </w:tcPr>
          <w:p w14:paraId="510BDF71" w14:textId="77777777" w:rsidR="00E40CCF" w:rsidRPr="007073EB" w:rsidRDefault="00E40CCF" w:rsidP="0013244E"/>
        </w:tc>
        <w:tc>
          <w:tcPr>
            <w:tcW w:w="1360" w:type="dxa"/>
            <w:noWrap/>
            <w:hideMark/>
          </w:tcPr>
          <w:p w14:paraId="4F87CC30" w14:textId="77777777" w:rsidR="00E40CCF" w:rsidRPr="007073EB" w:rsidRDefault="00E40CCF" w:rsidP="0013244E"/>
        </w:tc>
      </w:tr>
    </w:tbl>
    <w:p w14:paraId="55309E73" w14:textId="77777777" w:rsidR="00E40CCF" w:rsidRDefault="00E40CCF" w:rsidP="00E40CCF"/>
    <w:p w14:paraId="453B97DD" w14:textId="77777777" w:rsidR="00E40CCF" w:rsidRDefault="00E40CCF" w:rsidP="00E40CCF">
      <w:r>
        <w:br w:type="page"/>
      </w:r>
    </w:p>
    <w:p w14:paraId="1A3DDD51" w14:textId="77777777" w:rsidR="00E40CCF" w:rsidRDefault="00E40CCF" w:rsidP="00E40CCF"/>
    <w:tbl>
      <w:tblPr>
        <w:tblStyle w:val="TableGrid"/>
        <w:tblW w:w="0" w:type="auto"/>
        <w:tblLook w:val="04A0" w:firstRow="1" w:lastRow="0" w:firstColumn="1" w:lastColumn="0" w:noHBand="0" w:noVBand="1"/>
      </w:tblPr>
      <w:tblGrid>
        <w:gridCol w:w="380"/>
        <w:gridCol w:w="1033"/>
        <w:gridCol w:w="407"/>
        <w:gridCol w:w="5688"/>
        <w:gridCol w:w="1276"/>
        <w:gridCol w:w="1134"/>
        <w:gridCol w:w="1559"/>
        <w:gridCol w:w="1418"/>
        <w:gridCol w:w="1133"/>
        <w:gridCol w:w="1360"/>
      </w:tblGrid>
      <w:tr w:rsidR="00E40CCF" w:rsidRPr="007073EB" w14:paraId="5DAD8BCC" w14:textId="77777777" w:rsidTr="0013244E">
        <w:trPr>
          <w:trHeight w:val="300"/>
        </w:trPr>
        <w:tc>
          <w:tcPr>
            <w:tcW w:w="380" w:type="dxa"/>
            <w:noWrap/>
            <w:hideMark/>
          </w:tcPr>
          <w:p w14:paraId="526032B5" w14:textId="77777777" w:rsidR="00E40CCF" w:rsidRPr="007073EB" w:rsidRDefault="00E40CCF" w:rsidP="0013244E"/>
        </w:tc>
        <w:tc>
          <w:tcPr>
            <w:tcW w:w="1033" w:type="dxa"/>
            <w:noWrap/>
            <w:hideMark/>
          </w:tcPr>
          <w:p w14:paraId="4F863221" w14:textId="77777777" w:rsidR="00E40CCF" w:rsidRPr="007073EB" w:rsidRDefault="00E40CCF" w:rsidP="0013244E">
            <w:r w:rsidRPr="007073EB">
              <w:t> </w:t>
            </w:r>
          </w:p>
        </w:tc>
        <w:tc>
          <w:tcPr>
            <w:tcW w:w="6095" w:type="dxa"/>
            <w:gridSpan w:val="2"/>
            <w:hideMark/>
          </w:tcPr>
          <w:p w14:paraId="6A3DF6CD" w14:textId="77777777" w:rsidR="00E40CCF" w:rsidRPr="007073EB" w:rsidRDefault="00E40CCF" w:rsidP="0013244E">
            <w:pPr>
              <w:rPr>
                <w:b/>
                <w:bCs/>
                <w:i/>
                <w:iCs/>
                <w:u w:val="single"/>
              </w:rPr>
            </w:pPr>
            <w:r w:rsidRPr="007073EB">
              <w:rPr>
                <w:b/>
                <w:bCs/>
                <w:i/>
                <w:iCs/>
                <w:u w:val="single"/>
              </w:rPr>
              <w:t>BOWLS PAVILION</w:t>
            </w:r>
          </w:p>
        </w:tc>
        <w:tc>
          <w:tcPr>
            <w:tcW w:w="1276" w:type="dxa"/>
            <w:hideMark/>
          </w:tcPr>
          <w:p w14:paraId="6631F601" w14:textId="77777777" w:rsidR="00E40CCF" w:rsidRPr="007073EB" w:rsidRDefault="00E40CCF" w:rsidP="0013244E">
            <w:r w:rsidRPr="007073EB">
              <w:t> </w:t>
            </w:r>
          </w:p>
        </w:tc>
        <w:tc>
          <w:tcPr>
            <w:tcW w:w="1134" w:type="dxa"/>
            <w:hideMark/>
          </w:tcPr>
          <w:p w14:paraId="25B774E8" w14:textId="77777777" w:rsidR="00E40CCF" w:rsidRPr="007073EB" w:rsidRDefault="00E40CCF" w:rsidP="0013244E">
            <w:r w:rsidRPr="007073EB">
              <w:t> </w:t>
            </w:r>
          </w:p>
        </w:tc>
        <w:tc>
          <w:tcPr>
            <w:tcW w:w="1559" w:type="dxa"/>
            <w:hideMark/>
          </w:tcPr>
          <w:p w14:paraId="0A0CBB61" w14:textId="77777777" w:rsidR="00E40CCF" w:rsidRPr="007073EB" w:rsidRDefault="00E40CCF" w:rsidP="0013244E">
            <w:r w:rsidRPr="007073EB">
              <w:t> </w:t>
            </w:r>
          </w:p>
        </w:tc>
        <w:tc>
          <w:tcPr>
            <w:tcW w:w="1418" w:type="dxa"/>
            <w:hideMark/>
          </w:tcPr>
          <w:p w14:paraId="257D3C93" w14:textId="77777777" w:rsidR="00E40CCF" w:rsidRPr="007073EB" w:rsidRDefault="00E40CCF" w:rsidP="0013244E">
            <w:r w:rsidRPr="007073EB">
              <w:t> </w:t>
            </w:r>
          </w:p>
        </w:tc>
        <w:tc>
          <w:tcPr>
            <w:tcW w:w="1133" w:type="dxa"/>
            <w:noWrap/>
            <w:hideMark/>
          </w:tcPr>
          <w:p w14:paraId="5089A00E" w14:textId="77777777" w:rsidR="00E40CCF" w:rsidRPr="007073EB" w:rsidRDefault="00E40CCF" w:rsidP="0013244E"/>
        </w:tc>
        <w:tc>
          <w:tcPr>
            <w:tcW w:w="1360" w:type="dxa"/>
            <w:noWrap/>
            <w:hideMark/>
          </w:tcPr>
          <w:p w14:paraId="4ACE0BF5" w14:textId="77777777" w:rsidR="00E40CCF" w:rsidRPr="007073EB" w:rsidRDefault="00E40CCF" w:rsidP="0013244E"/>
        </w:tc>
      </w:tr>
      <w:tr w:rsidR="00E40CCF" w:rsidRPr="007073EB" w14:paraId="0FB37E71" w14:textId="77777777" w:rsidTr="0013244E">
        <w:trPr>
          <w:trHeight w:val="300"/>
        </w:trPr>
        <w:tc>
          <w:tcPr>
            <w:tcW w:w="380" w:type="dxa"/>
            <w:noWrap/>
            <w:hideMark/>
          </w:tcPr>
          <w:p w14:paraId="65D8EA1F" w14:textId="77777777" w:rsidR="00E40CCF" w:rsidRPr="007073EB" w:rsidRDefault="00E40CCF" w:rsidP="0013244E"/>
        </w:tc>
        <w:tc>
          <w:tcPr>
            <w:tcW w:w="1033" w:type="dxa"/>
            <w:noWrap/>
            <w:hideMark/>
          </w:tcPr>
          <w:p w14:paraId="4D9A9F5F" w14:textId="77777777" w:rsidR="00E40CCF" w:rsidRPr="007073EB" w:rsidRDefault="00E40CCF" w:rsidP="0013244E">
            <w:r w:rsidRPr="007073EB">
              <w:t> </w:t>
            </w:r>
          </w:p>
        </w:tc>
        <w:tc>
          <w:tcPr>
            <w:tcW w:w="407" w:type="dxa"/>
            <w:noWrap/>
            <w:hideMark/>
          </w:tcPr>
          <w:p w14:paraId="3FE0DFDF" w14:textId="77777777" w:rsidR="00E40CCF" w:rsidRPr="007073EB" w:rsidRDefault="00E40CCF" w:rsidP="0013244E">
            <w:pPr>
              <w:rPr>
                <w:b/>
                <w:bCs/>
              </w:rPr>
            </w:pPr>
            <w:r w:rsidRPr="007073EB">
              <w:rPr>
                <w:b/>
                <w:bCs/>
              </w:rPr>
              <w:t> </w:t>
            </w:r>
          </w:p>
        </w:tc>
        <w:tc>
          <w:tcPr>
            <w:tcW w:w="5688" w:type="dxa"/>
            <w:hideMark/>
          </w:tcPr>
          <w:p w14:paraId="30F9381E" w14:textId="77777777" w:rsidR="00E40CCF" w:rsidRPr="007073EB" w:rsidRDefault="00E40CCF" w:rsidP="0013244E">
            <w:r w:rsidRPr="007073EB">
              <w:t> </w:t>
            </w:r>
          </w:p>
        </w:tc>
        <w:tc>
          <w:tcPr>
            <w:tcW w:w="1276" w:type="dxa"/>
            <w:hideMark/>
          </w:tcPr>
          <w:p w14:paraId="63EAA306" w14:textId="77777777" w:rsidR="00E40CCF" w:rsidRPr="007073EB" w:rsidRDefault="00E40CCF" w:rsidP="0013244E">
            <w:r w:rsidRPr="007073EB">
              <w:t> </w:t>
            </w:r>
          </w:p>
        </w:tc>
        <w:tc>
          <w:tcPr>
            <w:tcW w:w="1134" w:type="dxa"/>
            <w:hideMark/>
          </w:tcPr>
          <w:p w14:paraId="3B7D0C00" w14:textId="77777777" w:rsidR="00E40CCF" w:rsidRPr="007073EB" w:rsidRDefault="00E40CCF" w:rsidP="0013244E">
            <w:r w:rsidRPr="007073EB">
              <w:t> </w:t>
            </w:r>
          </w:p>
        </w:tc>
        <w:tc>
          <w:tcPr>
            <w:tcW w:w="1559" w:type="dxa"/>
            <w:hideMark/>
          </w:tcPr>
          <w:p w14:paraId="47422847" w14:textId="77777777" w:rsidR="00E40CCF" w:rsidRPr="007073EB" w:rsidRDefault="00E40CCF" w:rsidP="0013244E">
            <w:r w:rsidRPr="007073EB">
              <w:t> </w:t>
            </w:r>
          </w:p>
        </w:tc>
        <w:tc>
          <w:tcPr>
            <w:tcW w:w="1418" w:type="dxa"/>
            <w:hideMark/>
          </w:tcPr>
          <w:p w14:paraId="5010022F" w14:textId="77777777" w:rsidR="00E40CCF" w:rsidRPr="007073EB" w:rsidRDefault="00E40CCF" w:rsidP="0013244E">
            <w:r w:rsidRPr="007073EB">
              <w:t> </w:t>
            </w:r>
          </w:p>
        </w:tc>
        <w:tc>
          <w:tcPr>
            <w:tcW w:w="1133" w:type="dxa"/>
            <w:noWrap/>
            <w:hideMark/>
          </w:tcPr>
          <w:p w14:paraId="1130AF7A" w14:textId="77777777" w:rsidR="00E40CCF" w:rsidRPr="007073EB" w:rsidRDefault="00E40CCF" w:rsidP="0013244E"/>
        </w:tc>
        <w:tc>
          <w:tcPr>
            <w:tcW w:w="1360" w:type="dxa"/>
            <w:noWrap/>
            <w:hideMark/>
          </w:tcPr>
          <w:p w14:paraId="13C88C1A" w14:textId="77777777" w:rsidR="00E40CCF" w:rsidRPr="007073EB" w:rsidRDefault="00E40CCF" w:rsidP="0013244E"/>
        </w:tc>
      </w:tr>
      <w:tr w:rsidR="00E40CCF" w:rsidRPr="007073EB" w14:paraId="37D36B6A" w14:textId="77777777" w:rsidTr="0013244E">
        <w:trPr>
          <w:trHeight w:val="300"/>
        </w:trPr>
        <w:tc>
          <w:tcPr>
            <w:tcW w:w="380" w:type="dxa"/>
            <w:noWrap/>
            <w:hideMark/>
          </w:tcPr>
          <w:p w14:paraId="740662FB" w14:textId="77777777" w:rsidR="00E40CCF" w:rsidRPr="007073EB" w:rsidRDefault="00E40CCF" w:rsidP="0013244E"/>
        </w:tc>
        <w:tc>
          <w:tcPr>
            <w:tcW w:w="1033" w:type="dxa"/>
            <w:noWrap/>
            <w:hideMark/>
          </w:tcPr>
          <w:p w14:paraId="34101E49" w14:textId="77777777" w:rsidR="00E40CCF" w:rsidRPr="007073EB" w:rsidRDefault="00E40CCF" w:rsidP="0013244E">
            <w:r w:rsidRPr="007073EB">
              <w:t> </w:t>
            </w:r>
          </w:p>
        </w:tc>
        <w:tc>
          <w:tcPr>
            <w:tcW w:w="6095" w:type="dxa"/>
            <w:gridSpan w:val="2"/>
            <w:hideMark/>
          </w:tcPr>
          <w:p w14:paraId="6966ADF5" w14:textId="77777777" w:rsidR="00E40CCF" w:rsidRPr="007073EB" w:rsidRDefault="00E40CCF" w:rsidP="0013244E">
            <w:pPr>
              <w:rPr>
                <w:b/>
                <w:bCs/>
                <w:u w:val="single"/>
              </w:rPr>
            </w:pPr>
            <w:r w:rsidRPr="007073EB">
              <w:rPr>
                <w:b/>
                <w:bCs/>
                <w:u w:val="single"/>
              </w:rPr>
              <w:t>External Services (ALL PROVISIONAL QUANTITIES)</w:t>
            </w:r>
          </w:p>
        </w:tc>
        <w:tc>
          <w:tcPr>
            <w:tcW w:w="1276" w:type="dxa"/>
            <w:hideMark/>
          </w:tcPr>
          <w:p w14:paraId="232C8F3C" w14:textId="77777777" w:rsidR="00E40CCF" w:rsidRPr="007073EB" w:rsidRDefault="00E40CCF" w:rsidP="0013244E">
            <w:r w:rsidRPr="007073EB">
              <w:t> </w:t>
            </w:r>
          </w:p>
        </w:tc>
        <w:tc>
          <w:tcPr>
            <w:tcW w:w="1134" w:type="dxa"/>
            <w:hideMark/>
          </w:tcPr>
          <w:p w14:paraId="7F7FB49A" w14:textId="77777777" w:rsidR="00E40CCF" w:rsidRPr="007073EB" w:rsidRDefault="00E40CCF" w:rsidP="0013244E">
            <w:r w:rsidRPr="007073EB">
              <w:t> </w:t>
            </w:r>
          </w:p>
        </w:tc>
        <w:tc>
          <w:tcPr>
            <w:tcW w:w="1559" w:type="dxa"/>
            <w:hideMark/>
          </w:tcPr>
          <w:p w14:paraId="614086E8" w14:textId="77777777" w:rsidR="00E40CCF" w:rsidRPr="007073EB" w:rsidRDefault="00E40CCF" w:rsidP="0013244E">
            <w:r w:rsidRPr="007073EB">
              <w:t> </w:t>
            </w:r>
          </w:p>
        </w:tc>
        <w:tc>
          <w:tcPr>
            <w:tcW w:w="1418" w:type="dxa"/>
            <w:hideMark/>
          </w:tcPr>
          <w:p w14:paraId="03846201" w14:textId="77777777" w:rsidR="00E40CCF" w:rsidRPr="007073EB" w:rsidRDefault="00E40CCF" w:rsidP="0013244E">
            <w:r w:rsidRPr="007073EB">
              <w:t> </w:t>
            </w:r>
          </w:p>
        </w:tc>
        <w:tc>
          <w:tcPr>
            <w:tcW w:w="1133" w:type="dxa"/>
            <w:noWrap/>
            <w:hideMark/>
          </w:tcPr>
          <w:p w14:paraId="08B06D2D" w14:textId="77777777" w:rsidR="00E40CCF" w:rsidRPr="007073EB" w:rsidRDefault="00E40CCF" w:rsidP="0013244E"/>
        </w:tc>
        <w:tc>
          <w:tcPr>
            <w:tcW w:w="1360" w:type="dxa"/>
            <w:noWrap/>
            <w:hideMark/>
          </w:tcPr>
          <w:p w14:paraId="7358FC49" w14:textId="77777777" w:rsidR="00E40CCF" w:rsidRPr="007073EB" w:rsidRDefault="00E40CCF" w:rsidP="0013244E"/>
        </w:tc>
      </w:tr>
      <w:tr w:rsidR="00E40CCF" w:rsidRPr="007073EB" w14:paraId="678BFB9D" w14:textId="77777777" w:rsidTr="0013244E">
        <w:trPr>
          <w:trHeight w:val="300"/>
        </w:trPr>
        <w:tc>
          <w:tcPr>
            <w:tcW w:w="380" w:type="dxa"/>
            <w:noWrap/>
            <w:hideMark/>
          </w:tcPr>
          <w:p w14:paraId="44CC94C1" w14:textId="77777777" w:rsidR="00E40CCF" w:rsidRPr="007073EB" w:rsidRDefault="00E40CCF" w:rsidP="0013244E"/>
        </w:tc>
        <w:tc>
          <w:tcPr>
            <w:tcW w:w="1033" w:type="dxa"/>
            <w:noWrap/>
            <w:hideMark/>
          </w:tcPr>
          <w:p w14:paraId="77738262" w14:textId="77777777" w:rsidR="00E40CCF" w:rsidRPr="007073EB" w:rsidRDefault="00E40CCF" w:rsidP="0013244E">
            <w:r w:rsidRPr="007073EB">
              <w:t> </w:t>
            </w:r>
          </w:p>
        </w:tc>
        <w:tc>
          <w:tcPr>
            <w:tcW w:w="407" w:type="dxa"/>
            <w:noWrap/>
            <w:hideMark/>
          </w:tcPr>
          <w:p w14:paraId="255DD460" w14:textId="77777777" w:rsidR="00E40CCF" w:rsidRPr="007073EB" w:rsidRDefault="00E40CCF" w:rsidP="0013244E">
            <w:pPr>
              <w:rPr>
                <w:b/>
                <w:bCs/>
              </w:rPr>
            </w:pPr>
            <w:r w:rsidRPr="007073EB">
              <w:rPr>
                <w:b/>
                <w:bCs/>
              </w:rPr>
              <w:t> </w:t>
            </w:r>
          </w:p>
        </w:tc>
        <w:tc>
          <w:tcPr>
            <w:tcW w:w="5688" w:type="dxa"/>
            <w:hideMark/>
          </w:tcPr>
          <w:p w14:paraId="1BA93A93" w14:textId="77777777" w:rsidR="00E40CCF" w:rsidRPr="007073EB" w:rsidRDefault="00E40CCF" w:rsidP="0013244E">
            <w:r w:rsidRPr="007073EB">
              <w:t> </w:t>
            </w:r>
          </w:p>
        </w:tc>
        <w:tc>
          <w:tcPr>
            <w:tcW w:w="1276" w:type="dxa"/>
            <w:hideMark/>
          </w:tcPr>
          <w:p w14:paraId="4638C8C2" w14:textId="77777777" w:rsidR="00E40CCF" w:rsidRPr="007073EB" w:rsidRDefault="00E40CCF" w:rsidP="0013244E">
            <w:r w:rsidRPr="007073EB">
              <w:t> </w:t>
            </w:r>
          </w:p>
        </w:tc>
        <w:tc>
          <w:tcPr>
            <w:tcW w:w="1134" w:type="dxa"/>
            <w:hideMark/>
          </w:tcPr>
          <w:p w14:paraId="0B7A8C87" w14:textId="77777777" w:rsidR="00E40CCF" w:rsidRPr="007073EB" w:rsidRDefault="00E40CCF" w:rsidP="0013244E">
            <w:r w:rsidRPr="007073EB">
              <w:t> </w:t>
            </w:r>
          </w:p>
        </w:tc>
        <w:tc>
          <w:tcPr>
            <w:tcW w:w="1559" w:type="dxa"/>
            <w:hideMark/>
          </w:tcPr>
          <w:p w14:paraId="776DC68B" w14:textId="77777777" w:rsidR="00E40CCF" w:rsidRPr="007073EB" w:rsidRDefault="00E40CCF" w:rsidP="0013244E">
            <w:r w:rsidRPr="007073EB">
              <w:t> </w:t>
            </w:r>
          </w:p>
        </w:tc>
        <w:tc>
          <w:tcPr>
            <w:tcW w:w="1418" w:type="dxa"/>
            <w:hideMark/>
          </w:tcPr>
          <w:p w14:paraId="4966C8D8" w14:textId="77777777" w:rsidR="00E40CCF" w:rsidRPr="007073EB" w:rsidRDefault="00E40CCF" w:rsidP="0013244E">
            <w:r w:rsidRPr="007073EB">
              <w:t> </w:t>
            </w:r>
          </w:p>
        </w:tc>
        <w:tc>
          <w:tcPr>
            <w:tcW w:w="1133" w:type="dxa"/>
            <w:noWrap/>
            <w:hideMark/>
          </w:tcPr>
          <w:p w14:paraId="0733D42C" w14:textId="77777777" w:rsidR="00E40CCF" w:rsidRPr="007073EB" w:rsidRDefault="00E40CCF" w:rsidP="0013244E"/>
        </w:tc>
        <w:tc>
          <w:tcPr>
            <w:tcW w:w="1360" w:type="dxa"/>
            <w:noWrap/>
            <w:hideMark/>
          </w:tcPr>
          <w:p w14:paraId="6A5F5D52" w14:textId="77777777" w:rsidR="00E40CCF" w:rsidRPr="007073EB" w:rsidRDefault="00E40CCF" w:rsidP="0013244E"/>
        </w:tc>
      </w:tr>
      <w:tr w:rsidR="00E40CCF" w:rsidRPr="007073EB" w14:paraId="2CE9D2C2" w14:textId="77777777" w:rsidTr="0013244E">
        <w:trPr>
          <w:trHeight w:val="300"/>
        </w:trPr>
        <w:tc>
          <w:tcPr>
            <w:tcW w:w="380" w:type="dxa"/>
            <w:noWrap/>
            <w:hideMark/>
          </w:tcPr>
          <w:p w14:paraId="0040944D" w14:textId="77777777" w:rsidR="00E40CCF" w:rsidRPr="007073EB" w:rsidRDefault="00E40CCF" w:rsidP="0013244E"/>
        </w:tc>
        <w:tc>
          <w:tcPr>
            <w:tcW w:w="1033" w:type="dxa"/>
            <w:noWrap/>
            <w:hideMark/>
          </w:tcPr>
          <w:p w14:paraId="4885EE6B" w14:textId="77777777" w:rsidR="00E40CCF" w:rsidRPr="007073EB" w:rsidRDefault="00E40CCF" w:rsidP="0013244E">
            <w:r w:rsidRPr="007073EB">
              <w:t> </w:t>
            </w:r>
          </w:p>
        </w:tc>
        <w:tc>
          <w:tcPr>
            <w:tcW w:w="6095" w:type="dxa"/>
            <w:gridSpan w:val="2"/>
            <w:hideMark/>
          </w:tcPr>
          <w:p w14:paraId="55184B4C" w14:textId="77777777" w:rsidR="00E40CCF" w:rsidRPr="007073EB" w:rsidRDefault="00E40CCF" w:rsidP="0013244E">
            <w:pPr>
              <w:rPr>
                <w:u w:val="single"/>
              </w:rPr>
            </w:pPr>
            <w:r w:rsidRPr="007073EB">
              <w:rPr>
                <w:u w:val="single"/>
              </w:rPr>
              <w:t>New Incoming Electric Main; all as per Drawing</w:t>
            </w:r>
          </w:p>
        </w:tc>
        <w:tc>
          <w:tcPr>
            <w:tcW w:w="1276" w:type="dxa"/>
            <w:hideMark/>
          </w:tcPr>
          <w:p w14:paraId="200D9554" w14:textId="77777777" w:rsidR="00E40CCF" w:rsidRPr="007073EB" w:rsidRDefault="00E40CCF" w:rsidP="0013244E">
            <w:r w:rsidRPr="007073EB">
              <w:t> </w:t>
            </w:r>
          </w:p>
        </w:tc>
        <w:tc>
          <w:tcPr>
            <w:tcW w:w="1134" w:type="dxa"/>
            <w:hideMark/>
          </w:tcPr>
          <w:p w14:paraId="44266E83" w14:textId="77777777" w:rsidR="00E40CCF" w:rsidRPr="007073EB" w:rsidRDefault="00E40CCF" w:rsidP="0013244E">
            <w:r w:rsidRPr="007073EB">
              <w:t> </w:t>
            </w:r>
          </w:p>
        </w:tc>
        <w:tc>
          <w:tcPr>
            <w:tcW w:w="1559" w:type="dxa"/>
            <w:hideMark/>
          </w:tcPr>
          <w:p w14:paraId="116A7DDF" w14:textId="77777777" w:rsidR="00E40CCF" w:rsidRPr="007073EB" w:rsidRDefault="00E40CCF" w:rsidP="0013244E">
            <w:r w:rsidRPr="007073EB">
              <w:t> </w:t>
            </w:r>
          </w:p>
        </w:tc>
        <w:tc>
          <w:tcPr>
            <w:tcW w:w="1418" w:type="dxa"/>
            <w:hideMark/>
          </w:tcPr>
          <w:p w14:paraId="3D6B852A" w14:textId="77777777" w:rsidR="00E40CCF" w:rsidRPr="007073EB" w:rsidRDefault="00E40CCF" w:rsidP="0013244E">
            <w:r w:rsidRPr="007073EB">
              <w:t> </w:t>
            </w:r>
          </w:p>
        </w:tc>
        <w:tc>
          <w:tcPr>
            <w:tcW w:w="1133" w:type="dxa"/>
            <w:noWrap/>
            <w:hideMark/>
          </w:tcPr>
          <w:p w14:paraId="60E07C17" w14:textId="77777777" w:rsidR="00E40CCF" w:rsidRPr="007073EB" w:rsidRDefault="00E40CCF" w:rsidP="0013244E"/>
        </w:tc>
        <w:tc>
          <w:tcPr>
            <w:tcW w:w="1360" w:type="dxa"/>
            <w:noWrap/>
            <w:hideMark/>
          </w:tcPr>
          <w:p w14:paraId="1F056469" w14:textId="77777777" w:rsidR="00E40CCF" w:rsidRPr="007073EB" w:rsidRDefault="00E40CCF" w:rsidP="0013244E"/>
        </w:tc>
      </w:tr>
      <w:tr w:rsidR="00E40CCF" w:rsidRPr="007073EB" w14:paraId="668A40D3" w14:textId="77777777" w:rsidTr="0013244E">
        <w:trPr>
          <w:trHeight w:val="300"/>
        </w:trPr>
        <w:tc>
          <w:tcPr>
            <w:tcW w:w="380" w:type="dxa"/>
            <w:noWrap/>
            <w:hideMark/>
          </w:tcPr>
          <w:p w14:paraId="21472250" w14:textId="77777777" w:rsidR="00E40CCF" w:rsidRPr="007073EB" w:rsidRDefault="00E40CCF" w:rsidP="0013244E"/>
        </w:tc>
        <w:tc>
          <w:tcPr>
            <w:tcW w:w="1033" w:type="dxa"/>
            <w:noWrap/>
            <w:hideMark/>
          </w:tcPr>
          <w:p w14:paraId="40FC15A1" w14:textId="77777777" w:rsidR="00E40CCF" w:rsidRPr="007073EB" w:rsidRDefault="00E40CCF" w:rsidP="0013244E">
            <w:r w:rsidRPr="007073EB">
              <w:t> </w:t>
            </w:r>
          </w:p>
        </w:tc>
        <w:tc>
          <w:tcPr>
            <w:tcW w:w="407" w:type="dxa"/>
            <w:noWrap/>
            <w:hideMark/>
          </w:tcPr>
          <w:p w14:paraId="21D68EAB" w14:textId="77777777" w:rsidR="00E40CCF" w:rsidRPr="007073EB" w:rsidRDefault="00E40CCF" w:rsidP="0013244E">
            <w:pPr>
              <w:rPr>
                <w:b/>
                <w:bCs/>
              </w:rPr>
            </w:pPr>
            <w:r w:rsidRPr="007073EB">
              <w:rPr>
                <w:b/>
                <w:bCs/>
              </w:rPr>
              <w:t> </w:t>
            </w:r>
          </w:p>
        </w:tc>
        <w:tc>
          <w:tcPr>
            <w:tcW w:w="5688" w:type="dxa"/>
            <w:hideMark/>
          </w:tcPr>
          <w:p w14:paraId="3F2BED0B" w14:textId="77777777" w:rsidR="00E40CCF" w:rsidRPr="007073EB" w:rsidRDefault="00E40CCF" w:rsidP="0013244E">
            <w:r w:rsidRPr="007073EB">
              <w:t> </w:t>
            </w:r>
          </w:p>
        </w:tc>
        <w:tc>
          <w:tcPr>
            <w:tcW w:w="1276" w:type="dxa"/>
            <w:hideMark/>
          </w:tcPr>
          <w:p w14:paraId="13319E4F" w14:textId="77777777" w:rsidR="00E40CCF" w:rsidRPr="007073EB" w:rsidRDefault="00E40CCF" w:rsidP="0013244E">
            <w:r w:rsidRPr="007073EB">
              <w:t> </w:t>
            </w:r>
          </w:p>
        </w:tc>
        <w:tc>
          <w:tcPr>
            <w:tcW w:w="1134" w:type="dxa"/>
            <w:hideMark/>
          </w:tcPr>
          <w:p w14:paraId="7192F1F8" w14:textId="77777777" w:rsidR="00E40CCF" w:rsidRPr="007073EB" w:rsidRDefault="00E40CCF" w:rsidP="0013244E">
            <w:r w:rsidRPr="007073EB">
              <w:t> </w:t>
            </w:r>
          </w:p>
        </w:tc>
        <w:tc>
          <w:tcPr>
            <w:tcW w:w="1559" w:type="dxa"/>
            <w:hideMark/>
          </w:tcPr>
          <w:p w14:paraId="2D59BCEB" w14:textId="77777777" w:rsidR="00E40CCF" w:rsidRPr="007073EB" w:rsidRDefault="00E40CCF" w:rsidP="0013244E">
            <w:r w:rsidRPr="007073EB">
              <w:t> </w:t>
            </w:r>
          </w:p>
        </w:tc>
        <w:tc>
          <w:tcPr>
            <w:tcW w:w="1418" w:type="dxa"/>
            <w:hideMark/>
          </w:tcPr>
          <w:p w14:paraId="66B146BB" w14:textId="77777777" w:rsidR="00E40CCF" w:rsidRPr="007073EB" w:rsidRDefault="00E40CCF" w:rsidP="0013244E">
            <w:r w:rsidRPr="007073EB">
              <w:t> </w:t>
            </w:r>
          </w:p>
        </w:tc>
        <w:tc>
          <w:tcPr>
            <w:tcW w:w="1133" w:type="dxa"/>
            <w:noWrap/>
            <w:hideMark/>
          </w:tcPr>
          <w:p w14:paraId="39F35916" w14:textId="77777777" w:rsidR="00E40CCF" w:rsidRPr="007073EB" w:rsidRDefault="00E40CCF" w:rsidP="0013244E"/>
        </w:tc>
        <w:tc>
          <w:tcPr>
            <w:tcW w:w="1360" w:type="dxa"/>
            <w:noWrap/>
            <w:hideMark/>
          </w:tcPr>
          <w:p w14:paraId="47AD8313" w14:textId="77777777" w:rsidR="00E40CCF" w:rsidRPr="007073EB" w:rsidRDefault="00E40CCF" w:rsidP="0013244E"/>
        </w:tc>
      </w:tr>
      <w:tr w:rsidR="00E40CCF" w:rsidRPr="007073EB" w14:paraId="114C841D" w14:textId="77777777" w:rsidTr="0013244E">
        <w:trPr>
          <w:trHeight w:val="300"/>
        </w:trPr>
        <w:tc>
          <w:tcPr>
            <w:tcW w:w="380" w:type="dxa"/>
            <w:noWrap/>
            <w:hideMark/>
          </w:tcPr>
          <w:p w14:paraId="60E5BF15" w14:textId="77777777" w:rsidR="00E40CCF" w:rsidRPr="007073EB" w:rsidRDefault="00E40CCF" w:rsidP="0013244E"/>
        </w:tc>
        <w:tc>
          <w:tcPr>
            <w:tcW w:w="1033" w:type="dxa"/>
            <w:noWrap/>
            <w:hideMark/>
          </w:tcPr>
          <w:p w14:paraId="68E08010" w14:textId="77777777" w:rsidR="00E40CCF" w:rsidRPr="007073EB" w:rsidRDefault="00E40CCF" w:rsidP="0013244E">
            <w:r w:rsidRPr="007073EB">
              <w:t> </w:t>
            </w:r>
          </w:p>
        </w:tc>
        <w:tc>
          <w:tcPr>
            <w:tcW w:w="6095" w:type="dxa"/>
            <w:gridSpan w:val="2"/>
            <w:hideMark/>
          </w:tcPr>
          <w:p w14:paraId="079DD430" w14:textId="77777777" w:rsidR="00E40CCF" w:rsidRPr="007073EB" w:rsidRDefault="00E40CCF" w:rsidP="0013244E">
            <w:r w:rsidRPr="007073EB">
              <w:t>Excavate trench for 1No 100mm electric main (incoming main to Distribution Board in Store) duct; including disposing of surplus off site; backfilling with selected earth backfill; warning tapes at top of trench</w:t>
            </w:r>
          </w:p>
        </w:tc>
        <w:tc>
          <w:tcPr>
            <w:tcW w:w="1276" w:type="dxa"/>
            <w:hideMark/>
          </w:tcPr>
          <w:p w14:paraId="4CE1D7E7" w14:textId="77777777" w:rsidR="00E40CCF" w:rsidRPr="007073EB" w:rsidRDefault="00E40CCF" w:rsidP="0013244E">
            <w:r w:rsidRPr="007073EB">
              <w:t> </w:t>
            </w:r>
          </w:p>
        </w:tc>
        <w:tc>
          <w:tcPr>
            <w:tcW w:w="1134" w:type="dxa"/>
            <w:hideMark/>
          </w:tcPr>
          <w:p w14:paraId="0F24A80A" w14:textId="77777777" w:rsidR="00E40CCF" w:rsidRPr="007073EB" w:rsidRDefault="00E40CCF" w:rsidP="0013244E">
            <w:r w:rsidRPr="007073EB">
              <w:t> </w:t>
            </w:r>
          </w:p>
        </w:tc>
        <w:tc>
          <w:tcPr>
            <w:tcW w:w="1559" w:type="dxa"/>
            <w:hideMark/>
          </w:tcPr>
          <w:p w14:paraId="0C4F496C" w14:textId="77777777" w:rsidR="00E40CCF" w:rsidRPr="007073EB" w:rsidRDefault="00E40CCF" w:rsidP="0013244E">
            <w:r w:rsidRPr="007073EB">
              <w:t> </w:t>
            </w:r>
          </w:p>
        </w:tc>
        <w:tc>
          <w:tcPr>
            <w:tcW w:w="1418" w:type="dxa"/>
            <w:hideMark/>
          </w:tcPr>
          <w:p w14:paraId="58C07A24" w14:textId="77777777" w:rsidR="00E40CCF" w:rsidRPr="007073EB" w:rsidRDefault="00E40CCF" w:rsidP="0013244E">
            <w:r w:rsidRPr="007073EB">
              <w:t xml:space="preserve">                     -   </w:t>
            </w:r>
          </w:p>
        </w:tc>
        <w:tc>
          <w:tcPr>
            <w:tcW w:w="1133" w:type="dxa"/>
            <w:noWrap/>
            <w:hideMark/>
          </w:tcPr>
          <w:p w14:paraId="6B1AA2F9" w14:textId="77777777" w:rsidR="00E40CCF" w:rsidRPr="007073EB" w:rsidRDefault="00E40CCF" w:rsidP="0013244E"/>
        </w:tc>
        <w:tc>
          <w:tcPr>
            <w:tcW w:w="1360" w:type="dxa"/>
            <w:noWrap/>
            <w:hideMark/>
          </w:tcPr>
          <w:p w14:paraId="77EB19DF" w14:textId="77777777" w:rsidR="00E40CCF" w:rsidRPr="007073EB" w:rsidRDefault="00E40CCF" w:rsidP="0013244E"/>
        </w:tc>
      </w:tr>
      <w:tr w:rsidR="00E40CCF" w:rsidRPr="007073EB" w14:paraId="797CDDCD" w14:textId="77777777" w:rsidTr="0013244E">
        <w:trPr>
          <w:trHeight w:val="300"/>
        </w:trPr>
        <w:tc>
          <w:tcPr>
            <w:tcW w:w="380" w:type="dxa"/>
            <w:noWrap/>
            <w:hideMark/>
          </w:tcPr>
          <w:p w14:paraId="3F750901" w14:textId="77777777" w:rsidR="00E40CCF" w:rsidRPr="007073EB" w:rsidRDefault="00E40CCF" w:rsidP="0013244E"/>
        </w:tc>
        <w:tc>
          <w:tcPr>
            <w:tcW w:w="1033" w:type="dxa"/>
            <w:noWrap/>
            <w:hideMark/>
          </w:tcPr>
          <w:p w14:paraId="07E7353F" w14:textId="77777777" w:rsidR="00E40CCF" w:rsidRPr="007073EB" w:rsidRDefault="00E40CCF" w:rsidP="0013244E">
            <w:r w:rsidRPr="007073EB">
              <w:t> </w:t>
            </w:r>
          </w:p>
        </w:tc>
        <w:tc>
          <w:tcPr>
            <w:tcW w:w="407" w:type="dxa"/>
            <w:hideMark/>
          </w:tcPr>
          <w:p w14:paraId="4BF2691C" w14:textId="77777777" w:rsidR="00E40CCF" w:rsidRPr="007073EB" w:rsidRDefault="00E40CCF" w:rsidP="0013244E">
            <w:r w:rsidRPr="007073EB">
              <w:t> </w:t>
            </w:r>
          </w:p>
        </w:tc>
        <w:tc>
          <w:tcPr>
            <w:tcW w:w="5688" w:type="dxa"/>
            <w:hideMark/>
          </w:tcPr>
          <w:p w14:paraId="2DB72BFE" w14:textId="77777777" w:rsidR="00E40CCF" w:rsidRPr="007073EB" w:rsidRDefault="00E40CCF" w:rsidP="0013244E">
            <w:r w:rsidRPr="007073EB">
              <w:t> </w:t>
            </w:r>
          </w:p>
        </w:tc>
        <w:tc>
          <w:tcPr>
            <w:tcW w:w="1276" w:type="dxa"/>
            <w:hideMark/>
          </w:tcPr>
          <w:p w14:paraId="671F7A6D" w14:textId="77777777" w:rsidR="00E40CCF" w:rsidRPr="007073EB" w:rsidRDefault="00E40CCF" w:rsidP="0013244E">
            <w:r w:rsidRPr="007073EB">
              <w:t> </w:t>
            </w:r>
          </w:p>
        </w:tc>
        <w:tc>
          <w:tcPr>
            <w:tcW w:w="1134" w:type="dxa"/>
            <w:hideMark/>
          </w:tcPr>
          <w:p w14:paraId="3DA8888E" w14:textId="77777777" w:rsidR="00E40CCF" w:rsidRPr="007073EB" w:rsidRDefault="00E40CCF" w:rsidP="0013244E">
            <w:r w:rsidRPr="007073EB">
              <w:t> </w:t>
            </w:r>
          </w:p>
        </w:tc>
        <w:tc>
          <w:tcPr>
            <w:tcW w:w="1559" w:type="dxa"/>
            <w:hideMark/>
          </w:tcPr>
          <w:p w14:paraId="058B8B14" w14:textId="77777777" w:rsidR="00E40CCF" w:rsidRPr="007073EB" w:rsidRDefault="00E40CCF" w:rsidP="0013244E">
            <w:r w:rsidRPr="007073EB">
              <w:t> </w:t>
            </w:r>
          </w:p>
        </w:tc>
        <w:tc>
          <w:tcPr>
            <w:tcW w:w="1418" w:type="dxa"/>
            <w:hideMark/>
          </w:tcPr>
          <w:p w14:paraId="5563296C" w14:textId="77777777" w:rsidR="00E40CCF" w:rsidRPr="007073EB" w:rsidRDefault="00E40CCF" w:rsidP="0013244E">
            <w:r w:rsidRPr="007073EB">
              <w:t xml:space="preserve">                     -   </w:t>
            </w:r>
          </w:p>
        </w:tc>
        <w:tc>
          <w:tcPr>
            <w:tcW w:w="1133" w:type="dxa"/>
            <w:noWrap/>
            <w:hideMark/>
          </w:tcPr>
          <w:p w14:paraId="5839060D" w14:textId="77777777" w:rsidR="00E40CCF" w:rsidRPr="007073EB" w:rsidRDefault="00E40CCF" w:rsidP="0013244E"/>
        </w:tc>
        <w:tc>
          <w:tcPr>
            <w:tcW w:w="1360" w:type="dxa"/>
            <w:noWrap/>
            <w:hideMark/>
          </w:tcPr>
          <w:p w14:paraId="1EA9F731" w14:textId="77777777" w:rsidR="00E40CCF" w:rsidRPr="007073EB" w:rsidRDefault="00E40CCF" w:rsidP="0013244E"/>
        </w:tc>
      </w:tr>
      <w:tr w:rsidR="00E40CCF" w:rsidRPr="007073EB" w14:paraId="252CA83D" w14:textId="77777777" w:rsidTr="0013244E">
        <w:trPr>
          <w:trHeight w:val="300"/>
        </w:trPr>
        <w:tc>
          <w:tcPr>
            <w:tcW w:w="380" w:type="dxa"/>
            <w:noWrap/>
            <w:hideMark/>
          </w:tcPr>
          <w:p w14:paraId="4655FADB" w14:textId="77777777" w:rsidR="00E40CCF" w:rsidRPr="007073EB" w:rsidRDefault="00E40CCF" w:rsidP="0013244E"/>
        </w:tc>
        <w:tc>
          <w:tcPr>
            <w:tcW w:w="1033" w:type="dxa"/>
            <w:noWrap/>
            <w:hideMark/>
          </w:tcPr>
          <w:p w14:paraId="6B858749" w14:textId="77777777" w:rsidR="00E40CCF" w:rsidRPr="007073EB" w:rsidRDefault="00E40CCF" w:rsidP="0013244E">
            <w:r w:rsidRPr="007073EB">
              <w:t>18.01</w:t>
            </w:r>
          </w:p>
        </w:tc>
        <w:tc>
          <w:tcPr>
            <w:tcW w:w="407" w:type="dxa"/>
            <w:noWrap/>
            <w:hideMark/>
          </w:tcPr>
          <w:p w14:paraId="7CA3F2A7" w14:textId="77777777" w:rsidR="00E40CCF" w:rsidRPr="007073EB" w:rsidRDefault="00E40CCF" w:rsidP="0013244E">
            <w:r w:rsidRPr="007073EB">
              <w:t> </w:t>
            </w:r>
          </w:p>
        </w:tc>
        <w:tc>
          <w:tcPr>
            <w:tcW w:w="5688" w:type="dxa"/>
            <w:hideMark/>
          </w:tcPr>
          <w:p w14:paraId="38A0E9AE" w14:textId="77777777" w:rsidR="00E40CCF" w:rsidRPr="007073EB" w:rsidRDefault="00E40CCF" w:rsidP="0013244E">
            <w:r w:rsidRPr="007073EB">
              <w:t>generally</w:t>
            </w:r>
          </w:p>
        </w:tc>
        <w:tc>
          <w:tcPr>
            <w:tcW w:w="1276" w:type="dxa"/>
            <w:hideMark/>
          </w:tcPr>
          <w:p w14:paraId="1031792D" w14:textId="77777777" w:rsidR="00E40CCF" w:rsidRPr="007073EB" w:rsidRDefault="00E40CCF" w:rsidP="0013244E">
            <w:r w:rsidRPr="007073EB">
              <w:t>20</w:t>
            </w:r>
          </w:p>
        </w:tc>
        <w:tc>
          <w:tcPr>
            <w:tcW w:w="1134" w:type="dxa"/>
            <w:hideMark/>
          </w:tcPr>
          <w:p w14:paraId="55027954" w14:textId="77777777" w:rsidR="00E40CCF" w:rsidRPr="007073EB" w:rsidRDefault="00E40CCF" w:rsidP="0013244E">
            <w:r w:rsidRPr="007073EB">
              <w:t>m</w:t>
            </w:r>
          </w:p>
        </w:tc>
        <w:tc>
          <w:tcPr>
            <w:tcW w:w="1559" w:type="dxa"/>
            <w:hideMark/>
          </w:tcPr>
          <w:p w14:paraId="5AF57E61" w14:textId="77777777" w:rsidR="00E40CCF" w:rsidRPr="007073EB" w:rsidRDefault="00E40CCF" w:rsidP="0013244E">
            <w:r w:rsidRPr="007073EB">
              <w:t> </w:t>
            </w:r>
          </w:p>
        </w:tc>
        <w:tc>
          <w:tcPr>
            <w:tcW w:w="1418" w:type="dxa"/>
            <w:hideMark/>
          </w:tcPr>
          <w:p w14:paraId="16FE3A8A" w14:textId="77777777" w:rsidR="00E40CCF" w:rsidRPr="007073EB" w:rsidRDefault="00E40CCF" w:rsidP="0013244E">
            <w:r w:rsidRPr="007073EB">
              <w:t xml:space="preserve">                     -   </w:t>
            </w:r>
          </w:p>
        </w:tc>
        <w:tc>
          <w:tcPr>
            <w:tcW w:w="1133" w:type="dxa"/>
            <w:noWrap/>
            <w:hideMark/>
          </w:tcPr>
          <w:p w14:paraId="321877CE" w14:textId="77777777" w:rsidR="00E40CCF" w:rsidRPr="007073EB" w:rsidRDefault="00E40CCF" w:rsidP="0013244E"/>
        </w:tc>
        <w:tc>
          <w:tcPr>
            <w:tcW w:w="1360" w:type="dxa"/>
            <w:noWrap/>
            <w:hideMark/>
          </w:tcPr>
          <w:p w14:paraId="6FB8F219" w14:textId="77777777" w:rsidR="00E40CCF" w:rsidRPr="007073EB" w:rsidRDefault="00E40CCF" w:rsidP="0013244E"/>
        </w:tc>
      </w:tr>
      <w:tr w:rsidR="00E40CCF" w:rsidRPr="007073EB" w14:paraId="42C28C77" w14:textId="77777777" w:rsidTr="0013244E">
        <w:trPr>
          <w:trHeight w:val="300"/>
        </w:trPr>
        <w:tc>
          <w:tcPr>
            <w:tcW w:w="380" w:type="dxa"/>
            <w:noWrap/>
            <w:hideMark/>
          </w:tcPr>
          <w:p w14:paraId="3D3EE914" w14:textId="77777777" w:rsidR="00E40CCF" w:rsidRPr="007073EB" w:rsidRDefault="00E40CCF" w:rsidP="0013244E"/>
        </w:tc>
        <w:tc>
          <w:tcPr>
            <w:tcW w:w="1033" w:type="dxa"/>
            <w:noWrap/>
            <w:hideMark/>
          </w:tcPr>
          <w:p w14:paraId="31807198" w14:textId="77777777" w:rsidR="00E40CCF" w:rsidRPr="007073EB" w:rsidRDefault="00E40CCF" w:rsidP="0013244E">
            <w:r w:rsidRPr="007073EB">
              <w:t> </w:t>
            </w:r>
          </w:p>
        </w:tc>
        <w:tc>
          <w:tcPr>
            <w:tcW w:w="407" w:type="dxa"/>
            <w:noWrap/>
            <w:hideMark/>
          </w:tcPr>
          <w:p w14:paraId="27929914" w14:textId="77777777" w:rsidR="00E40CCF" w:rsidRPr="007073EB" w:rsidRDefault="00E40CCF" w:rsidP="0013244E">
            <w:pPr>
              <w:rPr>
                <w:b/>
                <w:bCs/>
              </w:rPr>
            </w:pPr>
            <w:r w:rsidRPr="007073EB">
              <w:rPr>
                <w:b/>
                <w:bCs/>
              </w:rPr>
              <w:t> </w:t>
            </w:r>
          </w:p>
        </w:tc>
        <w:tc>
          <w:tcPr>
            <w:tcW w:w="5688" w:type="dxa"/>
            <w:hideMark/>
          </w:tcPr>
          <w:p w14:paraId="3E076B55" w14:textId="77777777" w:rsidR="00E40CCF" w:rsidRPr="007073EB" w:rsidRDefault="00E40CCF" w:rsidP="0013244E">
            <w:r w:rsidRPr="007073EB">
              <w:t> </w:t>
            </w:r>
          </w:p>
        </w:tc>
        <w:tc>
          <w:tcPr>
            <w:tcW w:w="1276" w:type="dxa"/>
            <w:hideMark/>
          </w:tcPr>
          <w:p w14:paraId="3DAD7844" w14:textId="77777777" w:rsidR="00E40CCF" w:rsidRPr="007073EB" w:rsidRDefault="00E40CCF" w:rsidP="0013244E">
            <w:r w:rsidRPr="007073EB">
              <w:t> </w:t>
            </w:r>
          </w:p>
        </w:tc>
        <w:tc>
          <w:tcPr>
            <w:tcW w:w="1134" w:type="dxa"/>
            <w:hideMark/>
          </w:tcPr>
          <w:p w14:paraId="42EBA11E" w14:textId="77777777" w:rsidR="00E40CCF" w:rsidRPr="007073EB" w:rsidRDefault="00E40CCF" w:rsidP="0013244E">
            <w:r w:rsidRPr="007073EB">
              <w:t> </w:t>
            </w:r>
          </w:p>
        </w:tc>
        <w:tc>
          <w:tcPr>
            <w:tcW w:w="1559" w:type="dxa"/>
            <w:hideMark/>
          </w:tcPr>
          <w:p w14:paraId="6490E2A0" w14:textId="77777777" w:rsidR="00E40CCF" w:rsidRPr="007073EB" w:rsidRDefault="00E40CCF" w:rsidP="0013244E">
            <w:r w:rsidRPr="007073EB">
              <w:t> </w:t>
            </w:r>
          </w:p>
        </w:tc>
        <w:tc>
          <w:tcPr>
            <w:tcW w:w="1418" w:type="dxa"/>
            <w:hideMark/>
          </w:tcPr>
          <w:p w14:paraId="2552EF17" w14:textId="77777777" w:rsidR="00E40CCF" w:rsidRPr="007073EB" w:rsidRDefault="00E40CCF" w:rsidP="0013244E">
            <w:r w:rsidRPr="007073EB">
              <w:t xml:space="preserve">                     -   </w:t>
            </w:r>
          </w:p>
        </w:tc>
        <w:tc>
          <w:tcPr>
            <w:tcW w:w="1133" w:type="dxa"/>
            <w:noWrap/>
            <w:hideMark/>
          </w:tcPr>
          <w:p w14:paraId="79AB0C76" w14:textId="77777777" w:rsidR="00E40CCF" w:rsidRPr="007073EB" w:rsidRDefault="00E40CCF" w:rsidP="0013244E"/>
        </w:tc>
        <w:tc>
          <w:tcPr>
            <w:tcW w:w="1360" w:type="dxa"/>
            <w:noWrap/>
            <w:hideMark/>
          </w:tcPr>
          <w:p w14:paraId="3209F32B" w14:textId="77777777" w:rsidR="00E40CCF" w:rsidRPr="007073EB" w:rsidRDefault="00E40CCF" w:rsidP="0013244E"/>
        </w:tc>
      </w:tr>
      <w:tr w:rsidR="00E40CCF" w:rsidRPr="007073EB" w14:paraId="7E4FF792" w14:textId="77777777" w:rsidTr="0013244E">
        <w:trPr>
          <w:trHeight w:val="300"/>
        </w:trPr>
        <w:tc>
          <w:tcPr>
            <w:tcW w:w="380" w:type="dxa"/>
            <w:noWrap/>
            <w:hideMark/>
          </w:tcPr>
          <w:p w14:paraId="3C9394E3" w14:textId="77777777" w:rsidR="00E40CCF" w:rsidRPr="007073EB" w:rsidRDefault="00E40CCF" w:rsidP="0013244E"/>
        </w:tc>
        <w:tc>
          <w:tcPr>
            <w:tcW w:w="1033" w:type="dxa"/>
            <w:noWrap/>
            <w:hideMark/>
          </w:tcPr>
          <w:p w14:paraId="04C39246" w14:textId="77777777" w:rsidR="00E40CCF" w:rsidRPr="007073EB" w:rsidRDefault="00E40CCF" w:rsidP="0013244E">
            <w:r w:rsidRPr="007073EB">
              <w:t> </w:t>
            </w:r>
          </w:p>
        </w:tc>
        <w:tc>
          <w:tcPr>
            <w:tcW w:w="6095" w:type="dxa"/>
            <w:gridSpan w:val="2"/>
            <w:noWrap/>
            <w:hideMark/>
          </w:tcPr>
          <w:p w14:paraId="5DCF37AF" w14:textId="77777777" w:rsidR="00E40CCF" w:rsidRPr="007073EB" w:rsidRDefault="00E40CCF" w:rsidP="0013244E">
            <w:r w:rsidRPr="007073EB">
              <w:t>Pea gravel bed and surround to</w:t>
            </w:r>
          </w:p>
        </w:tc>
        <w:tc>
          <w:tcPr>
            <w:tcW w:w="1276" w:type="dxa"/>
            <w:hideMark/>
          </w:tcPr>
          <w:p w14:paraId="71980D83" w14:textId="77777777" w:rsidR="00E40CCF" w:rsidRPr="007073EB" w:rsidRDefault="00E40CCF" w:rsidP="0013244E">
            <w:r w:rsidRPr="007073EB">
              <w:t> </w:t>
            </w:r>
          </w:p>
        </w:tc>
        <w:tc>
          <w:tcPr>
            <w:tcW w:w="1134" w:type="dxa"/>
            <w:hideMark/>
          </w:tcPr>
          <w:p w14:paraId="714B4BBB" w14:textId="77777777" w:rsidR="00E40CCF" w:rsidRPr="007073EB" w:rsidRDefault="00E40CCF" w:rsidP="0013244E">
            <w:r w:rsidRPr="007073EB">
              <w:t> </w:t>
            </w:r>
          </w:p>
        </w:tc>
        <w:tc>
          <w:tcPr>
            <w:tcW w:w="1559" w:type="dxa"/>
            <w:hideMark/>
          </w:tcPr>
          <w:p w14:paraId="70A5298F" w14:textId="77777777" w:rsidR="00E40CCF" w:rsidRPr="007073EB" w:rsidRDefault="00E40CCF" w:rsidP="0013244E">
            <w:r w:rsidRPr="007073EB">
              <w:t> </w:t>
            </w:r>
          </w:p>
        </w:tc>
        <w:tc>
          <w:tcPr>
            <w:tcW w:w="1418" w:type="dxa"/>
            <w:hideMark/>
          </w:tcPr>
          <w:p w14:paraId="0B38510F" w14:textId="77777777" w:rsidR="00E40CCF" w:rsidRPr="007073EB" w:rsidRDefault="00E40CCF" w:rsidP="0013244E">
            <w:r w:rsidRPr="007073EB">
              <w:t xml:space="preserve">                     -   </w:t>
            </w:r>
          </w:p>
        </w:tc>
        <w:tc>
          <w:tcPr>
            <w:tcW w:w="1133" w:type="dxa"/>
            <w:noWrap/>
            <w:hideMark/>
          </w:tcPr>
          <w:p w14:paraId="0A8A548A" w14:textId="77777777" w:rsidR="00E40CCF" w:rsidRPr="007073EB" w:rsidRDefault="00E40CCF" w:rsidP="0013244E"/>
        </w:tc>
        <w:tc>
          <w:tcPr>
            <w:tcW w:w="1360" w:type="dxa"/>
            <w:noWrap/>
            <w:hideMark/>
          </w:tcPr>
          <w:p w14:paraId="77D9EC6D" w14:textId="77777777" w:rsidR="00E40CCF" w:rsidRPr="007073EB" w:rsidRDefault="00E40CCF" w:rsidP="0013244E"/>
        </w:tc>
      </w:tr>
      <w:tr w:rsidR="00E40CCF" w:rsidRPr="007073EB" w14:paraId="13EF456C" w14:textId="77777777" w:rsidTr="0013244E">
        <w:trPr>
          <w:trHeight w:val="300"/>
        </w:trPr>
        <w:tc>
          <w:tcPr>
            <w:tcW w:w="380" w:type="dxa"/>
            <w:noWrap/>
            <w:hideMark/>
          </w:tcPr>
          <w:p w14:paraId="5CD9A47B" w14:textId="77777777" w:rsidR="00E40CCF" w:rsidRPr="007073EB" w:rsidRDefault="00E40CCF" w:rsidP="0013244E"/>
        </w:tc>
        <w:tc>
          <w:tcPr>
            <w:tcW w:w="1033" w:type="dxa"/>
            <w:noWrap/>
            <w:hideMark/>
          </w:tcPr>
          <w:p w14:paraId="2487FA0C" w14:textId="77777777" w:rsidR="00E40CCF" w:rsidRPr="007073EB" w:rsidRDefault="00E40CCF" w:rsidP="0013244E">
            <w:r w:rsidRPr="007073EB">
              <w:t> </w:t>
            </w:r>
          </w:p>
        </w:tc>
        <w:tc>
          <w:tcPr>
            <w:tcW w:w="407" w:type="dxa"/>
            <w:noWrap/>
            <w:hideMark/>
          </w:tcPr>
          <w:p w14:paraId="0F905F67" w14:textId="77777777" w:rsidR="00E40CCF" w:rsidRPr="007073EB" w:rsidRDefault="00E40CCF" w:rsidP="0013244E">
            <w:r w:rsidRPr="007073EB">
              <w:t> </w:t>
            </w:r>
          </w:p>
        </w:tc>
        <w:tc>
          <w:tcPr>
            <w:tcW w:w="5688" w:type="dxa"/>
            <w:hideMark/>
          </w:tcPr>
          <w:p w14:paraId="30A89902" w14:textId="77777777" w:rsidR="00E40CCF" w:rsidRPr="007073EB" w:rsidRDefault="00E40CCF" w:rsidP="0013244E">
            <w:r w:rsidRPr="007073EB">
              <w:t> </w:t>
            </w:r>
          </w:p>
        </w:tc>
        <w:tc>
          <w:tcPr>
            <w:tcW w:w="1276" w:type="dxa"/>
            <w:hideMark/>
          </w:tcPr>
          <w:p w14:paraId="4F02AA1B" w14:textId="77777777" w:rsidR="00E40CCF" w:rsidRPr="007073EB" w:rsidRDefault="00E40CCF" w:rsidP="0013244E">
            <w:r w:rsidRPr="007073EB">
              <w:t> </w:t>
            </w:r>
          </w:p>
        </w:tc>
        <w:tc>
          <w:tcPr>
            <w:tcW w:w="1134" w:type="dxa"/>
            <w:hideMark/>
          </w:tcPr>
          <w:p w14:paraId="3444B97B" w14:textId="77777777" w:rsidR="00E40CCF" w:rsidRPr="007073EB" w:rsidRDefault="00E40CCF" w:rsidP="0013244E">
            <w:r w:rsidRPr="007073EB">
              <w:t> </w:t>
            </w:r>
          </w:p>
        </w:tc>
        <w:tc>
          <w:tcPr>
            <w:tcW w:w="1559" w:type="dxa"/>
            <w:hideMark/>
          </w:tcPr>
          <w:p w14:paraId="4B8C7E32" w14:textId="77777777" w:rsidR="00E40CCF" w:rsidRPr="007073EB" w:rsidRDefault="00E40CCF" w:rsidP="0013244E">
            <w:r w:rsidRPr="007073EB">
              <w:t> </w:t>
            </w:r>
          </w:p>
        </w:tc>
        <w:tc>
          <w:tcPr>
            <w:tcW w:w="1418" w:type="dxa"/>
            <w:hideMark/>
          </w:tcPr>
          <w:p w14:paraId="67D22E2F" w14:textId="77777777" w:rsidR="00E40CCF" w:rsidRPr="007073EB" w:rsidRDefault="00E40CCF" w:rsidP="0013244E">
            <w:r w:rsidRPr="007073EB">
              <w:t xml:space="preserve">                     -   </w:t>
            </w:r>
          </w:p>
        </w:tc>
        <w:tc>
          <w:tcPr>
            <w:tcW w:w="1133" w:type="dxa"/>
            <w:noWrap/>
            <w:hideMark/>
          </w:tcPr>
          <w:p w14:paraId="0542C21B" w14:textId="77777777" w:rsidR="00E40CCF" w:rsidRPr="007073EB" w:rsidRDefault="00E40CCF" w:rsidP="0013244E"/>
        </w:tc>
        <w:tc>
          <w:tcPr>
            <w:tcW w:w="1360" w:type="dxa"/>
            <w:noWrap/>
            <w:hideMark/>
          </w:tcPr>
          <w:p w14:paraId="6D1D310A" w14:textId="77777777" w:rsidR="00E40CCF" w:rsidRPr="007073EB" w:rsidRDefault="00E40CCF" w:rsidP="0013244E"/>
        </w:tc>
      </w:tr>
      <w:tr w:rsidR="00E40CCF" w:rsidRPr="007073EB" w14:paraId="76143DDE" w14:textId="77777777" w:rsidTr="0013244E">
        <w:trPr>
          <w:trHeight w:val="300"/>
        </w:trPr>
        <w:tc>
          <w:tcPr>
            <w:tcW w:w="380" w:type="dxa"/>
            <w:noWrap/>
            <w:hideMark/>
          </w:tcPr>
          <w:p w14:paraId="5D46EC37" w14:textId="77777777" w:rsidR="00E40CCF" w:rsidRPr="007073EB" w:rsidRDefault="00E40CCF" w:rsidP="0013244E"/>
        </w:tc>
        <w:tc>
          <w:tcPr>
            <w:tcW w:w="1033" w:type="dxa"/>
            <w:noWrap/>
            <w:hideMark/>
          </w:tcPr>
          <w:p w14:paraId="04E0EBBA" w14:textId="77777777" w:rsidR="00E40CCF" w:rsidRPr="007073EB" w:rsidRDefault="00E40CCF" w:rsidP="0013244E">
            <w:r w:rsidRPr="007073EB">
              <w:t>18.02</w:t>
            </w:r>
          </w:p>
        </w:tc>
        <w:tc>
          <w:tcPr>
            <w:tcW w:w="407" w:type="dxa"/>
            <w:noWrap/>
            <w:hideMark/>
          </w:tcPr>
          <w:p w14:paraId="43BFE7B5" w14:textId="77777777" w:rsidR="00E40CCF" w:rsidRPr="007073EB" w:rsidRDefault="00E40CCF" w:rsidP="0013244E">
            <w:r w:rsidRPr="007073EB">
              <w:t> </w:t>
            </w:r>
          </w:p>
        </w:tc>
        <w:tc>
          <w:tcPr>
            <w:tcW w:w="5688" w:type="dxa"/>
            <w:hideMark/>
          </w:tcPr>
          <w:p w14:paraId="3428D9E1" w14:textId="77777777" w:rsidR="00E40CCF" w:rsidRPr="007073EB" w:rsidRDefault="00E40CCF" w:rsidP="0013244E">
            <w:r w:rsidRPr="007073EB">
              <w:t>1No 100mm electric ducts</w:t>
            </w:r>
          </w:p>
        </w:tc>
        <w:tc>
          <w:tcPr>
            <w:tcW w:w="1276" w:type="dxa"/>
            <w:hideMark/>
          </w:tcPr>
          <w:p w14:paraId="1E3B5F63" w14:textId="77777777" w:rsidR="00E40CCF" w:rsidRPr="007073EB" w:rsidRDefault="00E40CCF" w:rsidP="0013244E">
            <w:r w:rsidRPr="007073EB">
              <w:t>20</w:t>
            </w:r>
          </w:p>
        </w:tc>
        <w:tc>
          <w:tcPr>
            <w:tcW w:w="1134" w:type="dxa"/>
            <w:hideMark/>
          </w:tcPr>
          <w:p w14:paraId="66C719DA" w14:textId="77777777" w:rsidR="00E40CCF" w:rsidRPr="007073EB" w:rsidRDefault="00E40CCF" w:rsidP="0013244E">
            <w:r w:rsidRPr="007073EB">
              <w:t>m</w:t>
            </w:r>
          </w:p>
        </w:tc>
        <w:tc>
          <w:tcPr>
            <w:tcW w:w="1559" w:type="dxa"/>
            <w:hideMark/>
          </w:tcPr>
          <w:p w14:paraId="7F37A592" w14:textId="77777777" w:rsidR="00E40CCF" w:rsidRPr="007073EB" w:rsidRDefault="00E40CCF" w:rsidP="0013244E">
            <w:r w:rsidRPr="007073EB">
              <w:t> </w:t>
            </w:r>
          </w:p>
        </w:tc>
        <w:tc>
          <w:tcPr>
            <w:tcW w:w="1418" w:type="dxa"/>
            <w:hideMark/>
          </w:tcPr>
          <w:p w14:paraId="14D7C907" w14:textId="77777777" w:rsidR="00E40CCF" w:rsidRPr="007073EB" w:rsidRDefault="00E40CCF" w:rsidP="0013244E">
            <w:r w:rsidRPr="007073EB">
              <w:t xml:space="preserve">                     -   </w:t>
            </w:r>
          </w:p>
        </w:tc>
        <w:tc>
          <w:tcPr>
            <w:tcW w:w="1133" w:type="dxa"/>
            <w:noWrap/>
            <w:hideMark/>
          </w:tcPr>
          <w:p w14:paraId="3547D61A" w14:textId="77777777" w:rsidR="00E40CCF" w:rsidRPr="007073EB" w:rsidRDefault="00E40CCF" w:rsidP="0013244E"/>
        </w:tc>
        <w:tc>
          <w:tcPr>
            <w:tcW w:w="1360" w:type="dxa"/>
            <w:noWrap/>
            <w:hideMark/>
          </w:tcPr>
          <w:p w14:paraId="1FED8501" w14:textId="77777777" w:rsidR="00E40CCF" w:rsidRPr="007073EB" w:rsidRDefault="00E40CCF" w:rsidP="0013244E"/>
        </w:tc>
      </w:tr>
      <w:tr w:rsidR="00E40CCF" w:rsidRPr="007073EB" w14:paraId="4DE3A064" w14:textId="77777777" w:rsidTr="0013244E">
        <w:trPr>
          <w:trHeight w:val="300"/>
        </w:trPr>
        <w:tc>
          <w:tcPr>
            <w:tcW w:w="380" w:type="dxa"/>
            <w:noWrap/>
            <w:hideMark/>
          </w:tcPr>
          <w:p w14:paraId="01966AEF" w14:textId="77777777" w:rsidR="00E40CCF" w:rsidRPr="007073EB" w:rsidRDefault="00E40CCF" w:rsidP="0013244E"/>
        </w:tc>
        <w:tc>
          <w:tcPr>
            <w:tcW w:w="1033" w:type="dxa"/>
            <w:noWrap/>
            <w:hideMark/>
          </w:tcPr>
          <w:p w14:paraId="0290FAEA" w14:textId="77777777" w:rsidR="00E40CCF" w:rsidRPr="007073EB" w:rsidRDefault="00E40CCF" w:rsidP="0013244E">
            <w:r w:rsidRPr="007073EB">
              <w:t> </w:t>
            </w:r>
          </w:p>
        </w:tc>
        <w:tc>
          <w:tcPr>
            <w:tcW w:w="407" w:type="dxa"/>
            <w:noWrap/>
            <w:hideMark/>
          </w:tcPr>
          <w:p w14:paraId="0EF69D4E" w14:textId="77777777" w:rsidR="00E40CCF" w:rsidRPr="007073EB" w:rsidRDefault="00E40CCF" w:rsidP="0013244E">
            <w:pPr>
              <w:rPr>
                <w:b/>
                <w:bCs/>
              </w:rPr>
            </w:pPr>
            <w:r w:rsidRPr="007073EB">
              <w:rPr>
                <w:b/>
                <w:bCs/>
              </w:rPr>
              <w:t> </w:t>
            </w:r>
          </w:p>
        </w:tc>
        <w:tc>
          <w:tcPr>
            <w:tcW w:w="5688" w:type="dxa"/>
            <w:hideMark/>
          </w:tcPr>
          <w:p w14:paraId="25FD8473" w14:textId="77777777" w:rsidR="00E40CCF" w:rsidRPr="007073EB" w:rsidRDefault="00E40CCF" w:rsidP="0013244E">
            <w:r w:rsidRPr="007073EB">
              <w:t> </w:t>
            </w:r>
          </w:p>
        </w:tc>
        <w:tc>
          <w:tcPr>
            <w:tcW w:w="1276" w:type="dxa"/>
            <w:hideMark/>
          </w:tcPr>
          <w:p w14:paraId="09CF096F" w14:textId="77777777" w:rsidR="00E40CCF" w:rsidRPr="007073EB" w:rsidRDefault="00E40CCF" w:rsidP="0013244E">
            <w:r w:rsidRPr="007073EB">
              <w:t> </w:t>
            </w:r>
          </w:p>
        </w:tc>
        <w:tc>
          <w:tcPr>
            <w:tcW w:w="1134" w:type="dxa"/>
            <w:hideMark/>
          </w:tcPr>
          <w:p w14:paraId="66A99464" w14:textId="77777777" w:rsidR="00E40CCF" w:rsidRPr="007073EB" w:rsidRDefault="00E40CCF" w:rsidP="0013244E">
            <w:r w:rsidRPr="007073EB">
              <w:t> </w:t>
            </w:r>
          </w:p>
        </w:tc>
        <w:tc>
          <w:tcPr>
            <w:tcW w:w="1559" w:type="dxa"/>
            <w:hideMark/>
          </w:tcPr>
          <w:p w14:paraId="12AEB734" w14:textId="77777777" w:rsidR="00E40CCF" w:rsidRPr="007073EB" w:rsidRDefault="00E40CCF" w:rsidP="0013244E">
            <w:r w:rsidRPr="007073EB">
              <w:t> </w:t>
            </w:r>
          </w:p>
        </w:tc>
        <w:tc>
          <w:tcPr>
            <w:tcW w:w="1418" w:type="dxa"/>
            <w:hideMark/>
          </w:tcPr>
          <w:p w14:paraId="53B71337" w14:textId="77777777" w:rsidR="00E40CCF" w:rsidRPr="007073EB" w:rsidRDefault="00E40CCF" w:rsidP="0013244E">
            <w:r w:rsidRPr="007073EB">
              <w:t xml:space="preserve">                     -   </w:t>
            </w:r>
          </w:p>
        </w:tc>
        <w:tc>
          <w:tcPr>
            <w:tcW w:w="1133" w:type="dxa"/>
            <w:noWrap/>
            <w:hideMark/>
          </w:tcPr>
          <w:p w14:paraId="31691034" w14:textId="77777777" w:rsidR="00E40CCF" w:rsidRPr="007073EB" w:rsidRDefault="00E40CCF" w:rsidP="0013244E"/>
        </w:tc>
        <w:tc>
          <w:tcPr>
            <w:tcW w:w="1360" w:type="dxa"/>
            <w:noWrap/>
            <w:hideMark/>
          </w:tcPr>
          <w:p w14:paraId="269F71F6" w14:textId="77777777" w:rsidR="00E40CCF" w:rsidRPr="007073EB" w:rsidRDefault="00E40CCF" w:rsidP="0013244E"/>
        </w:tc>
      </w:tr>
      <w:tr w:rsidR="00E40CCF" w:rsidRPr="007073EB" w14:paraId="32E7C283" w14:textId="77777777" w:rsidTr="0013244E">
        <w:trPr>
          <w:trHeight w:val="300"/>
        </w:trPr>
        <w:tc>
          <w:tcPr>
            <w:tcW w:w="380" w:type="dxa"/>
            <w:noWrap/>
            <w:hideMark/>
          </w:tcPr>
          <w:p w14:paraId="308CF4BF" w14:textId="77777777" w:rsidR="00E40CCF" w:rsidRPr="007073EB" w:rsidRDefault="00E40CCF" w:rsidP="0013244E"/>
        </w:tc>
        <w:tc>
          <w:tcPr>
            <w:tcW w:w="1033" w:type="dxa"/>
            <w:noWrap/>
            <w:hideMark/>
          </w:tcPr>
          <w:p w14:paraId="2A9603C0" w14:textId="77777777" w:rsidR="00E40CCF" w:rsidRPr="007073EB" w:rsidRDefault="00E40CCF" w:rsidP="0013244E">
            <w:r w:rsidRPr="007073EB">
              <w:t> </w:t>
            </w:r>
          </w:p>
        </w:tc>
        <w:tc>
          <w:tcPr>
            <w:tcW w:w="6095" w:type="dxa"/>
            <w:gridSpan w:val="2"/>
            <w:noWrap/>
            <w:hideMark/>
          </w:tcPr>
          <w:p w14:paraId="581AB7B6" w14:textId="77777777" w:rsidR="00E40CCF" w:rsidRPr="007073EB" w:rsidRDefault="00E40CCF" w:rsidP="0013244E">
            <w:r w:rsidRPr="007073EB">
              <w:t>Ducts in trenches; including all draw wires, etc</w:t>
            </w:r>
          </w:p>
        </w:tc>
        <w:tc>
          <w:tcPr>
            <w:tcW w:w="1276" w:type="dxa"/>
            <w:hideMark/>
          </w:tcPr>
          <w:p w14:paraId="1406AE97" w14:textId="77777777" w:rsidR="00E40CCF" w:rsidRPr="007073EB" w:rsidRDefault="00E40CCF" w:rsidP="0013244E">
            <w:r w:rsidRPr="007073EB">
              <w:t> </w:t>
            </w:r>
          </w:p>
        </w:tc>
        <w:tc>
          <w:tcPr>
            <w:tcW w:w="1134" w:type="dxa"/>
            <w:hideMark/>
          </w:tcPr>
          <w:p w14:paraId="5F6498CA" w14:textId="77777777" w:rsidR="00E40CCF" w:rsidRPr="007073EB" w:rsidRDefault="00E40CCF" w:rsidP="0013244E">
            <w:r w:rsidRPr="007073EB">
              <w:t> </w:t>
            </w:r>
          </w:p>
        </w:tc>
        <w:tc>
          <w:tcPr>
            <w:tcW w:w="1559" w:type="dxa"/>
            <w:hideMark/>
          </w:tcPr>
          <w:p w14:paraId="31467798" w14:textId="77777777" w:rsidR="00E40CCF" w:rsidRPr="007073EB" w:rsidRDefault="00E40CCF" w:rsidP="0013244E">
            <w:r w:rsidRPr="007073EB">
              <w:t> </w:t>
            </w:r>
          </w:p>
        </w:tc>
        <w:tc>
          <w:tcPr>
            <w:tcW w:w="1418" w:type="dxa"/>
            <w:hideMark/>
          </w:tcPr>
          <w:p w14:paraId="7766BF82" w14:textId="77777777" w:rsidR="00E40CCF" w:rsidRPr="007073EB" w:rsidRDefault="00E40CCF" w:rsidP="0013244E">
            <w:r w:rsidRPr="007073EB">
              <w:t xml:space="preserve">                     -   </w:t>
            </w:r>
          </w:p>
        </w:tc>
        <w:tc>
          <w:tcPr>
            <w:tcW w:w="1133" w:type="dxa"/>
            <w:noWrap/>
            <w:hideMark/>
          </w:tcPr>
          <w:p w14:paraId="3BCDCE65" w14:textId="77777777" w:rsidR="00E40CCF" w:rsidRPr="007073EB" w:rsidRDefault="00E40CCF" w:rsidP="0013244E"/>
        </w:tc>
        <w:tc>
          <w:tcPr>
            <w:tcW w:w="1360" w:type="dxa"/>
            <w:noWrap/>
            <w:hideMark/>
          </w:tcPr>
          <w:p w14:paraId="6173CF62" w14:textId="77777777" w:rsidR="00E40CCF" w:rsidRPr="007073EB" w:rsidRDefault="00E40CCF" w:rsidP="0013244E"/>
        </w:tc>
      </w:tr>
      <w:tr w:rsidR="00E40CCF" w:rsidRPr="007073EB" w14:paraId="1D856E36" w14:textId="77777777" w:rsidTr="0013244E">
        <w:trPr>
          <w:trHeight w:val="300"/>
        </w:trPr>
        <w:tc>
          <w:tcPr>
            <w:tcW w:w="380" w:type="dxa"/>
            <w:noWrap/>
            <w:hideMark/>
          </w:tcPr>
          <w:p w14:paraId="001DE240" w14:textId="77777777" w:rsidR="00E40CCF" w:rsidRPr="007073EB" w:rsidRDefault="00E40CCF" w:rsidP="0013244E"/>
        </w:tc>
        <w:tc>
          <w:tcPr>
            <w:tcW w:w="1033" w:type="dxa"/>
            <w:noWrap/>
            <w:hideMark/>
          </w:tcPr>
          <w:p w14:paraId="157D6FBE" w14:textId="77777777" w:rsidR="00E40CCF" w:rsidRPr="007073EB" w:rsidRDefault="00E40CCF" w:rsidP="0013244E">
            <w:r w:rsidRPr="007073EB">
              <w:t> </w:t>
            </w:r>
          </w:p>
        </w:tc>
        <w:tc>
          <w:tcPr>
            <w:tcW w:w="407" w:type="dxa"/>
            <w:noWrap/>
            <w:hideMark/>
          </w:tcPr>
          <w:p w14:paraId="0834923D" w14:textId="77777777" w:rsidR="00E40CCF" w:rsidRPr="007073EB" w:rsidRDefault="00E40CCF" w:rsidP="0013244E">
            <w:r w:rsidRPr="007073EB">
              <w:t> </w:t>
            </w:r>
          </w:p>
        </w:tc>
        <w:tc>
          <w:tcPr>
            <w:tcW w:w="5688" w:type="dxa"/>
            <w:hideMark/>
          </w:tcPr>
          <w:p w14:paraId="63DAD135" w14:textId="77777777" w:rsidR="00E40CCF" w:rsidRPr="007073EB" w:rsidRDefault="00E40CCF" w:rsidP="0013244E">
            <w:r w:rsidRPr="007073EB">
              <w:t> </w:t>
            </w:r>
          </w:p>
        </w:tc>
        <w:tc>
          <w:tcPr>
            <w:tcW w:w="1276" w:type="dxa"/>
            <w:hideMark/>
          </w:tcPr>
          <w:p w14:paraId="5C98C03D" w14:textId="77777777" w:rsidR="00E40CCF" w:rsidRPr="007073EB" w:rsidRDefault="00E40CCF" w:rsidP="0013244E">
            <w:r w:rsidRPr="007073EB">
              <w:t> </w:t>
            </w:r>
          </w:p>
        </w:tc>
        <w:tc>
          <w:tcPr>
            <w:tcW w:w="1134" w:type="dxa"/>
            <w:hideMark/>
          </w:tcPr>
          <w:p w14:paraId="6B13DC58" w14:textId="77777777" w:rsidR="00E40CCF" w:rsidRPr="007073EB" w:rsidRDefault="00E40CCF" w:rsidP="0013244E">
            <w:r w:rsidRPr="007073EB">
              <w:t> </w:t>
            </w:r>
          </w:p>
        </w:tc>
        <w:tc>
          <w:tcPr>
            <w:tcW w:w="1559" w:type="dxa"/>
            <w:hideMark/>
          </w:tcPr>
          <w:p w14:paraId="73F9034B" w14:textId="77777777" w:rsidR="00E40CCF" w:rsidRPr="007073EB" w:rsidRDefault="00E40CCF" w:rsidP="0013244E">
            <w:r w:rsidRPr="007073EB">
              <w:t> </w:t>
            </w:r>
          </w:p>
        </w:tc>
        <w:tc>
          <w:tcPr>
            <w:tcW w:w="1418" w:type="dxa"/>
            <w:hideMark/>
          </w:tcPr>
          <w:p w14:paraId="330040AB" w14:textId="77777777" w:rsidR="00E40CCF" w:rsidRPr="007073EB" w:rsidRDefault="00E40CCF" w:rsidP="0013244E">
            <w:r w:rsidRPr="007073EB">
              <w:t xml:space="preserve">                     -   </w:t>
            </w:r>
          </w:p>
        </w:tc>
        <w:tc>
          <w:tcPr>
            <w:tcW w:w="1133" w:type="dxa"/>
            <w:noWrap/>
            <w:hideMark/>
          </w:tcPr>
          <w:p w14:paraId="2BBDB3AB" w14:textId="77777777" w:rsidR="00E40CCF" w:rsidRPr="007073EB" w:rsidRDefault="00E40CCF" w:rsidP="0013244E"/>
        </w:tc>
        <w:tc>
          <w:tcPr>
            <w:tcW w:w="1360" w:type="dxa"/>
            <w:noWrap/>
            <w:hideMark/>
          </w:tcPr>
          <w:p w14:paraId="27A26EE7" w14:textId="77777777" w:rsidR="00E40CCF" w:rsidRPr="007073EB" w:rsidRDefault="00E40CCF" w:rsidP="0013244E"/>
        </w:tc>
      </w:tr>
      <w:tr w:rsidR="00E40CCF" w:rsidRPr="007073EB" w14:paraId="24BAFEB3" w14:textId="77777777" w:rsidTr="0013244E">
        <w:trPr>
          <w:trHeight w:val="300"/>
        </w:trPr>
        <w:tc>
          <w:tcPr>
            <w:tcW w:w="380" w:type="dxa"/>
            <w:noWrap/>
            <w:hideMark/>
          </w:tcPr>
          <w:p w14:paraId="22E1BC60" w14:textId="77777777" w:rsidR="00E40CCF" w:rsidRPr="007073EB" w:rsidRDefault="00E40CCF" w:rsidP="0013244E"/>
        </w:tc>
        <w:tc>
          <w:tcPr>
            <w:tcW w:w="1033" w:type="dxa"/>
            <w:noWrap/>
            <w:hideMark/>
          </w:tcPr>
          <w:p w14:paraId="49046F8A" w14:textId="77777777" w:rsidR="00E40CCF" w:rsidRPr="007073EB" w:rsidRDefault="00E40CCF" w:rsidP="0013244E">
            <w:r w:rsidRPr="007073EB">
              <w:t>18.03</w:t>
            </w:r>
          </w:p>
        </w:tc>
        <w:tc>
          <w:tcPr>
            <w:tcW w:w="407" w:type="dxa"/>
            <w:noWrap/>
            <w:hideMark/>
          </w:tcPr>
          <w:p w14:paraId="4A37D19B" w14:textId="77777777" w:rsidR="00E40CCF" w:rsidRPr="007073EB" w:rsidRDefault="00E40CCF" w:rsidP="0013244E">
            <w:r w:rsidRPr="007073EB">
              <w:t> </w:t>
            </w:r>
          </w:p>
        </w:tc>
        <w:tc>
          <w:tcPr>
            <w:tcW w:w="5688" w:type="dxa"/>
            <w:hideMark/>
          </w:tcPr>
          <w:p w14:paraId="5A71044B" w14:textId="77777777" w:rsidR="00E40CCF" w:rsidRPr="007073EB" w:rsidRDefault="00E40CCF" w:rsidP="0013244E">
            <w:r w:rsidRPr="007073EB">
              <w:t>100mm cable ducts</w:t>
            </w:r>
          </w:p>
        </w:tc>
        <w:tc>
          <w:tcPr>
            <w:tcW w:w="1276" w:type="dxa"/>
            <w:hideMark/>
          </w:tcPr>
          <w:p w14:paraId="3CBE9B0C" w14:textId="77777777" w:rsidR="00E40CCF" w:rsidRPr="007073EB" w:rsidRDefault="00E40CCF" w:rsidP="0013244E">
            <w:r w:rsidRPr="007073EB">
              <w:t>20</w:t>
            </w:r>
          </w:p>
        </w:tc>
        <w:tc>
          <w:tcPr>
            <w:tcW w:w="1134" w:type="dxa"/>
            <w:hideMark/>
          </w:tcPr>
          <w:p w14:paraId="774EE11D" w14:textId="77777777" w:rsidR="00E40CCF" w:rsidRPr="007073EB" w:rsidRDefault="00E40CCF" w:rsidP="0013244E">
            <w:r w:rsidRPr="007073EB">
              <w:t>m</w:t>
            </w:r>
          </w:p>
        </w:tc>
        <w:tc>
          <w:tcPr>
            <w:tcW w:w="1559" w:type="dxa"/>
            <w:hideMark/>
          </w:tcPr>
          <w:p w14:paraId="281F19DC" w14:textId="77777777" w:rsidR="00E40CCF" w:rsidRPr="007073EB" w:rsidRDefault="00E40CCF" w:rsidP="0013244E">
            <w:r w:rsidRPr="007073EB">
              <w:t> </w:t>
            </w:r>
          </w:p>
        </w:tc>
        <w:tc>
          <w:tcPr>
            <w:tcW w:w="1418" w:type="dxa"/>
            <w:hideMark/>
          </w:tcPr>
          <w:p w14:paraId="4C2FDE5E" w14:textId="77777777" w:rsidR="00E40CCF" w:rsidRPr="007073EB" w:rsidRDefault="00E40CCF" w:rsidP="0013244E">
            <w:r w:rsidRPr="007073EB">
              <w:t xml:space="preserve">                     -   </w:t>
            </w:r>
          </w:p>
        </w:tc>
        <w:tc>
          <w:tcPr>
            <w:tcW w:w="1133" w:type="dxa"/>
            <w:noWrap/>
            <w:hideMark/>
          </w:tcPr>
          <w:p w14:paraId="6372A6FF" w14:textId="77777777" w:rsidR="00E40CCF" w:rsidRPr="007073EB" w:rsidRDefault="00E40CCF" w:rsidP="0013244E"/>
        </w:tc>
        <w:tc>
          <w:tcPr>
            <w:tcW w:w="1360" w:type="dxa"/>
            <w:noWrap/>
            <w:hideMark/>
          </w:tcPr>
          <w:p w14:paraId="407D5F3A" w14:textId="77777777" w:rsidR="00E40CCF" w:rsidRPr="007073EB" w:rsidRDefault="00E40CCF" w:rsidP="0013244E"/>
        </w:tc>
      </w:tr>
      <w:tr w:rsidR="00E40CCF" w:rsidRPr="007073EB" w14:paraId="6B3F045B" w14:textId="77777777" w:rsidTr="0013244E">
        <w:trPr>
          <w:trHeight w:val="300"/>
        </w:trPr>
        <w:tc>
          <w:tcPr>
            <w:tcW w:w="380" w:type="dxa"/>
            <w:noWrap/>
            <w:hideMark/>
          </w:tcPr>
          <w:p w14:paraId="34C9EF92" w14:textId="77777777" w:rsidR="00E40CCF" w:rsidRPr="007073EB" w:rsidRDefault="00E40CCF" w:rsidP="0013244E"/>
        </w:tc>
        <w:tc>
          <w:tcPr>
            <w:tcW w:w="1033" w:type="dxa"/>
            <w:noWrap/>
            <w:hideMark/>
          </w:tcPr>
          <w:p w14:paraId="41F88603" w14:textId="77777777" w:rsidR="00E40CCF" w:rsidRPr="007073EB" w:rsidRDefault="00E40CCF" w:rsidP="0013244E">
            <w:r w:rsidRPr="007073EB">
              <w:t> </w:t>
            </w:r>
          </w:p>
        </w:tc>
        <w:tc>
          <w:tcPr>
            <w:tcW w:w="407" w:type="dxa"/>
            <w:noWrap/>
            <w:hideMark/>
          </w:tcPr>
          <w:p w14:paraId="7639EFFD" w14:textId="77777777" w:rsidR="00E40CCF" w:rsidRPr="007073EB" w:rsidRDefault="00E40CCF" w:rsidP="0013244E">
            <w:r w:rsidRPr="007073EB">
              <w:t> </w:t>
            </w:r>
          </w:p>
        </w:tc>
        <w:tc>
          <w:tcPr>
            <w:tcW w:w="5688" w:type="dxa"/>
            <w:hideMark/>
          </w:tcPr>
          <w:p w14:paraId="27B8A104" w14:textId="77777777" w:rsidR="00E40CCF" w:rsidRPr="007073EB" w:rsidRDefault="00E40CCF" w:rsidP="0013244E">
            <w:r w:rsidRPr="007073EB">
              <w:t> </w:t>
            </w:r>
          </w:p>
        </w:tc>
        <w:tc>
          <w:tcPr>
            <w:tcW w:w="1276" w:type="dxa"/>
            <w:hideMark/>
          </w:tcPr>
          <w:p w14:paraId="7105E3B4" w14:textId="77777777" w:rsidR="00E40CCF" w:rsidRPr="007073EB" w:rsidRDefault="00E40CCF" w:rsidP="0013244E">
            <w:r w:rsidRPr="007073EB">
              <w:t> </w:t>
            </w:r>
          </w:p>
        </w:tc>
        <w:tc>
          <w:tcPr>
            <w:tcW w:w="1134" w:type="dxa"/>
            <w:hideMark/>
          </w:tcPr>
          <w:p w14:paraId="09FD54A6" w14:textId="77777777" w:rsidR="00E40CCF" w:rsidRPr="007073EB" w:rsidRDefault="00E40CCF" w:rsidP="0013244E">
            <w:r w:rsidRPr="007073EB">
              <w:t> </w:t>
            </w:r>
          </w:p>
        </w:tc>
        <w:tc>
          <w:tcPr>
            <w:tcW w:w="1559" w:type="dxa"/>
            <w:hideMark/>
          </w:tcPr>
          <w:p w14:paraId="56A51947" w14:textId="77777777" w:rsidR="00E40CCF" w:rsidRPr="007073EB" w:rsidRDefault="00E40CCF" w:rsidP="0013244E">
            <w:r w:rsidRPr="007073EB">
              <w:t> </w:t>
            </w:r>
          </w:p>
        </w:tc>
        <w:tc>
          <w:tcPr>
            <w:tcW w:w="1418" w:type="dxa"/>
            <w:hideMark/>
          </w:tcPr>
          <w:p w14:paraId="16C7A2BF" w14:textId="77777777" w:rsidR="00E40CCF" w:rsidRPr="007073EB" w:rsidRDefault="00E40CCF" w:rsidP="0013244E">
            <w:r w:rsidRPr="007073EB">
              <w:t xml:space="preserve">                     -   </w:t>
            </w:r>
          </w:p>
        </w:tc>
        <w:tc>
          <w:tcPr>
            <w:tcW w:w="1133" w:type="dxa"/>
            <w:noWrap/>
            <w:hideMark/>
          </w:tcPr>
          <w:p w14:paraId="03BB26B9" w14:textId="77777777" w:rsidR="00E40CCF" w:rsidRPr="007073EB" w:rsidRDefault="00E40CCF" w:rsidP="0013244E"/>
        </w:tc>
        <w:tc>
          <w:tcPr>
            <w:tcW w:w="1360" w:type="dxa"/>
            <w:noWrap/>
            <w:hideMark/>
          </w:tcPr>
          <w:p w14:paraId="3DC93690" w14:textId="77777777" w:rsidR="00E40CCF" w:rsidRPr="007073EB" w:rsidRDefault="00E40CCF" w:rsidP="0013244E"/>
        </w:tc>
      </w:tr>
      <w:tr w:rsidR="00E40CCF" w:rsidRPr="007073EB" w14:paraId="2851C2A6" w14:textId="77777777" w:rsidTr="0013244E">
        <w:trPr>
          <w:trHeight w:val="600"/>
        </w:trPr>
        <w:tc>
          <w:tcPr>
            <w:tcW w:w="380" w:type="dxa"/>
            <w:noWrap/>
            <w:hideMark/>
          </w:tcPr>
          <w:p w14:paraId="6B97134A" w14:textId="77777777" w:rsidR="00E40CCF" w:rsidRPr="007073EB" w:rsidRDefault="00E40CCF" w:rsidP="0013244E"/>
        </w:tc>
        <w:tc>
          <w:tcPr>
            <w:tcW w:w="1033" w:type="dxa"/>
            <w:noWrap/>
            <w:hideMark/>
          </w:tcPr>
          <w:p w14:paraId="1DCBDE05" w14:textId="77777777" w:rsidR="00E40CCF" w:rsidRPr="007073EB" w:rsidRDefault="00E40CCF" w:rsidP="0013244E">
            <w:r w:rsidRPr="007073EB">
              <w:t>18.04</w:t>
            </w:r>
          </w:p>
        </w:tc>
        <w:tc>
          <w:tcPr>
            <w:tcW w:w="407" w:type="dxa"/>
            <w:noWrap/>
            <w:hideMark/>
          </w:tcPr>
          <w:p w14:paraId="31111B17" w14:textId="77777777" w:rsidR="00E40CCF" w:rsidRPr="007073EB" w:rsidRDefault="00E40CCF" w:rsidP="0013244E">
            <w:r w:rsidRPr="007073EB">
              <w:t> </w:t>
            </w:r>
          </w:p>
        </w:tc>
        <w:tc>
          <w:tcPr>
            <w:tcW w:w="5688" w:type="dxa"/>
            <w:hideMark/>
          </w:tcPr>
          <w:p w14:paraId="784920D0" w14:textId="77777777" w:rsidR="00E40CCF" w:rsidRPr="007073EB" w:rsidRDefault="00E40CCF" w:rsidP="0013244E">
            <w:r w:rsidRPr="007073EB">
              <w:t>extra slow radius bend; building into concrete foundation and floor slab</w:t>
            </w:r>
          </w:p>
        </w:tc>
        <w:tc>
          <w:tcPr>
            <w:tcW w:w="1276" w:type="dxa"/>
            <w:hideMark/>
          </w:tcPr>
          <w:p w14:paraId="287CB523" w14:textId="77777777" w:rsidR="00E40CCF" w:rsidRPr="007073EB" w:rsidRDefault="00E40CCF" w:rsidP="0013244E">
            <w:r w:rsidRPr="007073EB">
              <w:t>1</w:t>
            </w:r>
          </w:p>
        </w:tc>
        <w:tc>
          <w:tcPr>
            <w:tcW w:w="1134" w:type="dxa"/>
            <w:hideMark/>
          </w:tcPr>
          <w:p w14:paraId="533DD701" w14:textId="77777777" w:rsidR="00E40CCF" w:rsidRPr="007073EB" w:rsidRDefault="00E40CCF" w:rsidP="0013244E">
            <w:r w:rsidRPr="007073EB">
              <w:t>nr</w:t>
            </w:r>
          </w:p>
        </w:tc>
        <w:tc>
          <w:tcPr>
            <w:tcW w:w="1559" w:type="dxa"/>
            <w:hideMark/>
          </w:tcPr>
          <w:p w14:paraId="066E32A9" w14:textId="77777777" w:rsidR="00E40CCF" w:rsidRPr="007073EB" w:rsidRDefault="00E40CCF" w:rsidP="0013244E">
            <w:r w:rsidRPr="007073EB">
              <w:t> </w:t>
            </w:r>
          </w:p>
        </w:tc>
        <w:tc>
          <w:tcPr>
            <w:tcW w:w="1418" w:type="dxa"/>
            <w:hideMark/>
          </w:tcPr>
          <w:p w14:paraId="4C9A2315" w14:textId="77777777" w:rsidR="00E40CCF" w:rsidRPr="007073EB" w:rsidRDefault="00E40CCF" w:rsidP="0013244E">
            <w:r w:rsidRPr="007073EB">
              <w:t xml:space="preserve">                     -   </w:t>
            </w:r>
          </w:p>
        </w:tc>
        <w:tc>
          <w:tcPr>
            <w:tcW w:w="1133" w:type="dxa"/>
            <w:noWrap/>
            <w:hideMark/>
          </w:tcPr>
          <w:p w14:paraId="5040C47B" w14:textId="77777777" w:rsidR="00E40CCF" w:rsidRPr="007073EB" w:rsidRDefault="00E40CCF" w:rsidP="0013244E"/>
        </w:tc>
        <w:tc>
          <w:tcPr>
            <w:tcW w:w="1360" w:type="dxa"/>
            <w:noWrap/>
            <w:hideMark/>
          </w:tcPr>
          <w:p w14:paraId="5FBE7314" w14:textId="77777777" w:rsidR="00E40CCF" w:rsidRPr="007073EB" w:rsidRDefault="00E40CCF" w:rsidP="0013244E"/>
        </w:tc>
      </w:tr>
      <w:tr w:rsidR="00E40CCF" w:rsidRPr="007073EB" w14:paraId="60523A6B" w14:textId="77777777" w:rsidTr="0013244E">
        <w:trPr>
          <w:trHeight w:val="300"/>
        </w:trPr>
        <w:tc>
          <w:tcPr>
            <w:tcW w:w="380" w:type="dxa"/>
            <w:noWrap/>
            <w:hideMark/>
          </w:tcPr>
          <w:p w14:paraId="63A521DC" w14:textId="77777777" w:rsidR="00E40CCF" w:rsidRPr="007073EB" w:rsidRDefault="00E40CCF" w:rsidP="0013244E"/>
        </w:tc>
        <w:tc>
          <w:tcPr>
            <w:tcW w:w="1033" w:type="dxa"/>
            <w:noWrap/>
            <w:hideMark/>
          </w:tcPr>
          <w:p w14:paraId="5110E0AB" w14:textId="77777777" w:rsidR="00E40CCF" w:rsidRPr="007073EB" w:rsidRDefault="00E40CCF" w:rsidP="0013244E">
            <w:r w:rsidRPr="007073EB">
              <w:t> </w:t>
            </w:r>
          </w:p>
        </w:tc>
        <w:tc>
          <w:tcPr>
            <w:tcW w:w="407" w:type="dxa"/>
            <w:noWrap/>
            <w:hideMark/>
          </w:tcPr>
          <w:p w14:paraId="0F87E19B" w14:textId="77777777" w:rsidR="00E40CCF" w:rsidRPr="007073EB" w:rsidRDefault="00E40CCF" w:rsidP="0013244E">
            <w:r w:rsidRPr="007073EB">
              <w:t> </w:t>
            </w:r>
          </w:p>
        </w:tc>
        <w:tc>
          <w:tcPr>
            <w:tcW w:w="5688" w:type="dxa"/>
            <w:hideMark/>
          </w:tcPr>
          <w:p w14:paraId="6AE6B6D8" w14:textId="77777777" w:rsidR="00E40CCF" w:rsidRPr="007073EB" w:rsidRDefault="00E40CCF" w:rsidP="0013244E">
            <w:r w:rsidRPr="007073EB">
              <w:t> </w:t>
            </w:r>
          </w:p>
        </w:tc>
        <w:tc>
          <w:tcPr>
            <w:tcW w:w="1276" w:type="dxa"/>
            <w:hideMark/>
          </w:tcPr>
          <w:p w14:paraId="30017DDF" w14:textId="77777777" w:rsidR="00E40CCF" w:rsidRPr="007073EB" w:rsidRDefault="00E40CCF" w:rsidP="0013244E">
            <w:r w:rsidRPr="007073EB">
              <w:t> </w:t>
            </w:r>
          </w:p>
        </w:tc>
        <w:tc>
          <w:tcPr>
            <w:tcW w:w="1134" w:type="dxa"/>
            <w:hideMark/>
          </w:tcPr>
          <w:p w14:paraId="4446A229" w14:textId="77777777" w:rsidR="00E40CCF" w:rsidRPr="007073EB" w:rsidRDefault="00E40CCF" w:rsidP="0013244E">
            <w:r w:rsidRPr="007073EB">
              <w:t> </w:t>
            </w:r>
          </w:p>
        </w:tc>
        <w:tc>
          <w:tcPr>
            <w:tcW w:w="1559" w:type="dxa"/>
            <w:hideMark/>
          </w:tcPr>
          <w:p w14:paraId="64C7EA0A" w14:textId="77777777" w:rsidR="00E40CCF" w:rsidRPr="007073EB" w:rsidRDefault="00E40CCF" w:rsidP="0013244E">
            <w:r w:rsidRPr="007073EB">
              <w:t> </w:t>
            </w:r>
          </w:p>
        </w:tc>
        <w:tc>
          <w:tcPr>
            <w:tcW w:w="1418" w:type="dxa"/>
            <w:hideMark/>
          </w:tcPr>
          <w:p w14:paraId="646A7818" w14:textId="77777777" w:rsidR="00E40CCF" w:rsidRPr="007073EB" w:rsidRDefault="00E40CCF" w:rsidP="0013244E">
            <w:r w:rsidRPr="007073EB">
              <w:t xml:space="preserve">                     -   </w:t>
            </w:r>
          </w:p>
        </w:tc>
        <w:tc>
          <w:tcPr>
            <w:tcW w:w="1133" w:type="dxa"/>
            <w:noWrap/>
            <w:hideMark/>
          </w:tcPr>
          <w:p w14:paraId="638E1139" w14:textId="77777777" w:rsidR="00E40CCF" w:rsidRPr="007073EB" w:rsidRDefault="00E40CCF" w:rsidP="0013244E"/>
        </w:tc>
        <w:tc>
          <w:tcPr>
            <w:tcW w:w="1360" w:type="dxa"/>
            <w:noWrap/>
            <w:hideMark/>
          </w:tcPr>
          <w:p w14:paraId="5C37B61C" w14:textId="77777777" w:rsidR="00E40CCF" w:rsidRPr="007073EB" w:rsidRDefault="00E40CCF" w:rsidP="0013244E"/>
        </w:tc>
      </w:tr>
      <w:tr w:rsidR="00E40CCF" w:rsidRPr="007073EB" w14:paraId="31A3BF93" w14:textId="77777777" w:rsidTr="0013244E">
        <w:trPr>
          <w:trHeight w:val="300"/>
        </w:trPr>
        <w:tc>
          <w:tcPr>
            <w:tcW w:w="380" w:type="dxa"/>
            <w:noWrap/>
            <w:hideMark/>
          </w:tcPr>
          <w:p w14:paraId="4D980A70" w14:textId="77777777" w:rsidR="00E40CCF" w:rsidRPr="007073EB" w:rsidRDefault="00E40CCF" w:rsidP="0013244E"/>
        </w:tc>
        <w:tc>
          <w:tcPr>
            <w:tcW w:w="1033" w:type="dxa"/>
            <w:noWrap/>
            <w:hideMark/>
          </w:tcPr>
          <w:p w14:paraId="5CD55648" w14:textId="77777777" w:rsidR="00E40CCF" w:rsidRPr="007073EB" w:rsidRDefault="00E40CCF" w:rsidP="0013244E">
            <w:r w:rsidRPr="007073EB">
              <w:t>18.05</w:t>
            </w:r>
          </w:p>
        </w:tc>
        <w:tc>
          <w:tcPr>
            <w:tcW w:w="407" w:type="dxa"/>
            <w:noWrap/>
            <w:hideMark/>
          </w:tcPr>
          <w:p w14:paraId="7F5C0210" w14:textId="77777777" w:rsidR="00E40CCF" w:rsidRPr="007073EB" w:rsidRDefault="00E40CCF" w:rsidP="0013244E">
            <w:r w:rsidRPr="007073EB">
              <w:t> </w:t>
            </w:r>
          </w:p>
        </w:tc>
        <w:tc>
          <w:tcPr>
            <w:tcW w:w="5688" w:type="dxa"/>
            <w:hideMark/>
          </w:tcPr>
          <w:p w14:paraId="07C80DF6" w14:textId="77777777" w:rsidR="00E40CCF" w:rsidRPr="007073EB" w:rsidRDefault="00E40CCF" w:rsidP="0013244E">
            <w:r w:rsidRPr="007073EB">
              <w:t>extra sealing at top around pipe</w:t>
            </w:r>
          </w:p>
        </w:tc>
        <w:tc>
          <w:tcPr>
            <w:tcW w:w="1276" w:type="dxa"/>
            <w:hideMark/>
          </w:tcPr>
          <w:p w14:paraId="20CC4A72" w14:textId="77777777" w:rsidR="00E40CCF" w:rsidRPr="007073EB" w:rsidRDefault="00E40CCF" w:rsidP="0013244E">
            <w:r w:rsidRPr="007073EB">
              <w:t>1</w:t>
            </w:r>
          </w:p>
        </w:tc>
        <w:tc>
          <w:tcPr>
            <w:tcW w:w="1134" w:type="dxa"/>
            <w:hideMark/>
          </w:tcPr>
          <w:p w14:paraId="5850B41B" w14:textId="77777777" w:rsidR="00E40CCF" w:rsidRPr="007073EB" w:rsidRDefault="00E40CCF" w:rsidP="0013244E">
            <w:r w:rsidRPr="007073EB">
              <w:t>nr</w:t>
            </w:r>
          </w:p>
        </w:tc>
        <w:tc>
          <w:tcPr>
            <w:tcW w:w="1559" w:type="dxa"/>
            <w:hideMark/>
          </w:tcPr>
          <w:p w14:paraId="2B1A4E98" w14:textId="77777777" w:rsidR="00E40CCF" w:rsidRPr="007073EB" w:rsidRDefault="00E40CCF" w:rsidP="0013244E">
            <w:r w:rsidRPr="007073EB">
              <w:t> </w:t>
            </w:r>
          </w:p>
        </w:tc>
        <w:tc>
          <w:tcPr>
            <w:tcW w:w="1418" w:type="dxa"/>
            <w:hideMark/>
          </w:tcPr>
          <w:p w14:paraId="2B45EE71" w14:textId="77777777" w:rsidR="00E40CCF" w:rsidRPr="007073EB" w:rsidRDefault="00E40CCF" w:rsidP="0013244E">
            <w:r w:rsidRPr="007073EB">
              <w:t xml:space="preserve">                     -   </w:t>
            </w:r>
          </w:p>
        </w:tc>
        <w:tc>
          <w:tcPr>
            <w:tcW w:w="1133" w:type="dxa"/>
            <w:noWrap/>
            <w:hideMark/>
          </w:tcPr>
          <w:p w14:paraId="34D93AFF" w14:textId="77777777" w:rsidR="00E40CCF" w:rsidRPr="007073EB" w:rsidRDefault="00E40CCF" w:rsidP="0013244E"/>
        </w:tc>
        <w:tc>
          <w:tcPr>
            <w:tcW w:w="1360" w:type="dxa"/>
            <w:noWrap/>
            <w:hideMark/>
          </w:tcPr>
          <w:p w14:paraId="0CB9093A" w14:textId="77777777" w:rsidR="00E40CCF" w:rsidRPr="007073EB" w:rsidRDefault="00E40CCF" w:rsidP="0013244E"/>
        </w:tc>
      </w:tr>
      <w:tr w:rsidR="00E40CCF" w:rsidRPr="007073EB" w14:paraId="695E0AEE" w14:textId="77777777" w:rsidTr="0013244E">
        <w:trPr>
          <w:trHeight w:val="300"/>
        </w:trPr>
        <w:tc>
          <w:tcPr>
            <w:tcW w:w="380" w:type="dxa"/>
            <w:noWrap/>
            <w:hideMark/>
          </w:tcPr>
          <w:p w14:paraId="71F94B82" w14:textId="77777777" w:rsidR="00E40CCF" w:rsidRPr="007073EB" w:rsidRDefault="00E40CCF" w:rsidP="0013244E"/>
        </w:tc>
        <w:tc>
          <w:tcPr>
            <w:tcW w:w="1033" w:type="dxa"/>
            <w:noWrap/>
            <w:hideMark/>
          </w:tcPr>
          <w:p w14:paraId="03D2A3A8" w14:textId="77777777" w:rsidR="00E40CCF" w:rsidRPr="007073EB" w:rsidRDefault="00E40CCF" w:rsidP="0013244E">
            <w:r w:rsidRPr="007073EB">
              <w:t> </w:t>
            </w:r>
          </w:p>
        </w:tc>
        <w:tc>
          <w:tcPr>
            <w:tcW w:w="407" w:type="dxa"/>
            <w:noWrap/>
            <w:hideMark/>
          </w:tcPr>
          <w:p w14:paraId="42DD0706" w14:textId="77777777" w:rsidR="00E40CCF" w:rsidRPr="007073EB" w:rsidRDefault="00E40CCF" w:rsidP="0013244E">
            <w:r w:rsidRPr="007073EB">
              <w:t> </w:t>
            </w:r>
          </w:p>
        </w:tc>
        <w:tc>
          <w:tcPr>
            <w:tcW w:w="5688" w:type="dxa"/>
            <w:hideMark/>
          </w:tcPr>
          <w:p w14:paraId="3463445A" w14:textId="77777777" w:rsidR="00E40CCF" w:rsidRPr="007073EB" w:rsidRDefault="00E40CCF" w:rsidP="0013244E">
            <w:r w:rsidRPr="007073EB">
              <w:t> </w:t>
            </w:r>
          </w:p>
        </w:tc>
        <w:tc>
          <w:tcPr>
            <w:tcW w:w="1276" w:type="dxa"/>
            <w:hideMark/>
          </w:tcPr>
          <w:p w14:paraId="5F41FBFF" w14:textId="77777777" w:rsidR="00E40CCF" w:rsidRPr="007073EB" w:rsidRDefault="00E40CCF" w:rsidP="0013244E">
            <w:r w:rsidRPr="007073EB">
              <w:t> </w:t>
            </w:r>
          </w:p>
        </w:tc>
        <w:tc>
          <w:tcPr>
            <w:tcW w:w="1134" w:type="dxa"/>
            <w:hideMark/>
          </w:tcPr>
          <w:p w14:paraId="016D5489" w14:textId="77777777" w:rsidR="00E40CCF" w:rsidRPr="007073EB" w:rsidRDefault="00E40CCF" w:rsidP="0013244E">
            <w:r w:rsidRPr="007073EB">
              <w:t> </w:t>
            </w:r>
          </w:p>
        </w:tc>
        <w:tc>
          <w:tcPr>
            <w:tcW w:w="1559" w:type="dxa"/>
            <w:hideMark/>
          </w:tcPr>
          <w:p w14:paraId="5A50B8A6" w14:textId="77777777" w:rsidR="00E40CCF" w:rsidRPr="007073EB" w:rsidRDefault="00E40CCF" w:rsidP="0013244E">
            <w:r w:rsidRPr="007073EB">
              <w:t> </w:t>
            </w:r>
          </w:p>
        </w:tc>
        <w:tc>
          <w:tcPr>
            <w:tcW w:w="1418" w:type="dxa"/>
            <w:hideMark/>
          </w:tcPr>
          <w:p w14:paraId="65C8B0F0" w14:textId="77777777" w:rsidR="00E40CCF" w:rsidRPr="007073EB" w:rsidRDefault="00E40CCF" w:rsidP="0013244E">
            <w:r w:rsidRPr="007073EB">
              <w:t xml:space="preserve">                     -   </w:t>
            </w:r>
          </w:p>
        </w:tc>
        <w:tc>
          <w:tcPr>
            <w:tcW w:w="1133" w:type="dxa"/>
            <w:noWrap/>
            <w:hideMark/>
          </w:tcPr>
          <w:p w14:paraId="5F38DD6C" w14:textId="77777777" w:rsidR="00E40CCF" w:rsidRPr="007073EB" w:rsidRDefault="00E40CCF" w:rsidP="0013244E"/>
        </w:tc>
        <w:tc>
          <w:tcPr>
            <w:tcW w:w="1360" w:type="dxa"/>
            <w:noWrap/>
            <w:hideMark/>
          </w:tcPr>
          <w:p w14:paraId="23936A34" w14:textId="77777777" w:rsidR="00E40CCF" w:rsidRPr="007073EB" w:rsidRDefault="00E40CCF" w:rsidP="0013244E"/>
        </w:tc>
      </w:tr>
      <w:tr w:rsidR="00E40CCF" w:rsidRPr="007073EB" w14:paraId="563B51BD" w14:textId="77777777" w:rsidTr="0013244E">
        <w:trPr>
          <w:trHeight w:val="300"/>
        </w:trPr>
        <w:tc>
          <w:tcPr>
            <w:tcW w:w="380" w:type="dxa"/>
            <w:noWrap/>
            <w:hideMark/>
          </w:tcPr>
          <w:p w14:paraId="57D63596" w14:textId="77777777" w:rsidR="00E40CCF" w:rsidRPr="007073EB" w:rsidRDefault="00E40CCF" w:rsidP="0013244E"/>
        </w:tc>
        <w:tc>
          <w:tcPr>
            <w:tcW w:w="1033" w:type="dxa"/>
            <w:noWrap/>
            <w:hideMark/>
          </w:tcPr>
          <w:p w14:paraId="4FD28F43" w14:textId="77777777" w:rsidR="00E40CCF" w:rsidRPr="007073EB" w:rsidRDefault="00E40CCF" w:rsidP="0013244E">
            <w:r w:rsidRPr="007073EB">
              <w:t> </w:t>
            </w:r>
          </w:p>
        </w:tc>
        <w:tc>
          <w:tcPr>
            <w:tcW w:w="6095" w:type="dxa"/>
            <w:gridSpan w:val="2"/>
            <w:hideMark/>
          </w:tcPr>
          <w:p w14:paraId="5BCEDA06" w14:textId="77777777" w:rsidR="00E40CCF" w:rsidRPr="007073EB" w:rsidRDefault="00E40CCF" w:rsidP="0013244E">
            <w:pPr>
              <w:rPr>
                <w:u w:val="single"/>
              </w:rPr>
            </w:pPr>
            <w:r w:rsidRPr="007073EB">
              <w:rPr>
                <w:u w:val="single"/>
              </w:rPr>
              <w:t>Data Fibre Link to Comms Cabinet; all as per Drawing</w:t>
            </w:r>
          </w:p>
        </w:tc>
        <w:tc>
          <w:tcPr>
            <w:tcW w:w="1276" w:type="dxa"/>
            <w:hideMark/>
          </w:tcPr>
          <w:p w14:paraId="298F0C78" w14:textId="77777777" w:rsidR="00E40CCF" w:rsidRPr="007073EB" w:rsidRDefault="00E40CCF" w:rsidP="0013244E">
            <w:r w:rsidRPr="007073EB">
              <w:t> </w:t>
            </w:r>
          </w:p>
        </w:tc>
        <w:tc>
          <w:tcPr>
            <w:tcW w:w="1134" w:type="dxa"/>
            <w:hideMark/>
          </w:tcPr>
          <w:p w14:paraId="6FDE2DD5" w14:textId="77777777" w:rsidR="00E40CCF" w:rsidRPr="007073EB" w:rsidRDefault="00E40CCF" w:rsidP="0013244E">
            <w:r w:rsidRPr="007073EB">
              <w:t> </w:t>
            </w:r>
          </w:p>
        </w:tc>
        <w:tc>
          <w:tcPr>
            <w:tcW w:w="1559" w:type="dxa"/>
            <w:hideMark/>
          </w:tcPr>
          <w:p w14:paraId="39914734" w14:textId="77777777" w:rsidR="00E40CCF" w:rsidRPr="007073EB" w:rsidRDefault="00E40CCF" w:rsidP="0013244E">
            <w:r w:rsidRPr="007073EB">
              <w:t> </w:t>
            </w:r>
          </w:p>
        </w:tc>
        <w:tc>
          <w:tcPr>
            <w:tcW w:w="1418" w:type="dxa"/>
            <w:hideMark/>
          </w:tcPr>
          <w:p w14:paraId="1565756D" w14:textId="77777777" w:rsidR="00E40CCF" w:rsidRPr="007073EB" w:rsidRDefault="00E40CCF" w:rsidP="0013244E">
            <w:r w:rsidRPr="007073EB">
              <w:t xml:space="preserve">                     -   </w:t>
            </w:r>
          </w:p>
        </w:tc>
        <w:tc>
          <w:tcPr>
            <w:tcW w:w="1133" w:type="dxa"/>
            <w:noWrap/>
            <w:hideMark/>
          </w:tcPr>
          <w:p w14:paraId="7056A0C6" w14:textId="77777777" w:rsidR="00E40CCF" w:rsidRPr="007073EB" w:rsidRDefault="00E40CCF" w:rsidP="0013244E"/>
        </w:tc>
        <w:tc>
          <w:tcPr>
            <w:tcW w:w="1360" w:type="dxa"/>
            <w:noWrap/>
            <w:hideMark/>
          </w:tcPr>
          <w:p w14:paraId="4662C563" w14:textId="77777777" w:rsidR="00E40CCF" w:rsidRPr="007073EB" w:rsidRDefault="00E40CCF" w:rsidP="0013244E"/>
        </w:tc>
      </w:tr>
      <w:tr w:rsidR="00E40CCF" w:rsidRPr="007073EB" w14:paraId="6DC802FB" w14:textId="77777777" w:rsidTr="0013244E">
        <w:trPr>
          <w:trHeight w:val="300"/>
        </w:trPr>
        <w:tc>
          <w:tcPr>
            <w:tcW w:w="380" w:type="dxa"/>
            <w:noWrap/>
            <w:hideMark/>
          </w:tcPr>
          <w:p w14:paraId="3CBB9348" w14:textId="77777777" w:rsidR="00E40CCF" w:rsidRPr="007073EB" w:rsidRDefault="00E40CCF" w:rsidP="0013244E"/>
        </w:tc>
        <w:tc>
          <w:tcPr>
            <w:tcW w:w="1033" w:type="dxa"/>
            <w:noWrap/>
            <w:hideMark/>
          </w:tcPr>
          <w:p w14:paraId="030DFFE9" w14:textId="77777777" w:rsidR="00E40CCF" w:rsidRPr="007073EB" w:rsidRDefault="00E40CCF" w:rsidP="0013244E">
            <w:r w:rsidRPr="007073EB">
              <w:t> </w:t>
            </w:r>
          </w:p>
        </w:tc>
        <w:tc>
          <w:tcPr>
            <w:tcW w:w="407" w:type="dxa"/>
            <w:noWrap/>
            <w:hideMark/>
          </w:tcPr>
          <w:p w14:paraId="4B1F3D73" w14:textId="77777777" w:rsidR="00E40CCF" w:rsidRPr="007073EB" w:rsidRDefault="00E40CCF" w:rsidP="0013244E">
            <w:r w:rsidRPr="007073EB">
              <w:t> </w:t>
            </w:r>
          </w:p>
        </w:tc>
        <w:tc>
          <w:tcPr>
            <w:tcW w:w="5688" w:type="dxa"/>
            <w:hideMark/>
          </w:tcPr>
          <w:p w14:paraId="08853A47" w14:textId="77777777" w:rsidR="00E40CCF" w:rsidRPr="007073EB" w:rsidRDefault="00E40CCF" w:rsidP="0013244E">
            <w:r w:rsidRPr="007073EB">
              <w:t> </w:t>
            </w:r>
          </w:p>
        </w:tc>
        <w:tc>
          <w:tcPr>
            <w:tcW w:w="1276" w:type="dxa"/>
            <w:hideMark/>
          </w:tcPr>
          <w:p w14:paraId="7A196392" w14:textId="77777777" w:rsidR="00E40CCF" w:rsidRPr="007073EB" w:rsidRDefault="00E40CCF" w:rsidP="0013244E">
            <w:r w:rsidRPr="007073EB">
              <w:t> </w:t>
            </w:r>
          </w:p>
        </w:tc>
        <w:tc>
          <w:tcPr>
            <w:tcW w:w="1134" w:type="dxa"/>
            <w:hideMark/>
          </w:tcPr>
          <w:p w14:paraId="3B0DD791" w14:textId="77777777" w:rsidR="00E40CCF" w:rsidRPr="007073EB" w:rsidRDefault="00E40CCF" w:rsidP="0013244E">
            <w:r w:rsidRPr="007073EB">
              <w:t> </w:t>
            </w:r>
          </w:p>
        </w:tc>
        <w:tc>
          <w:tcPr>
            <w:tcW w:w="1559" w:type="dxa"/>
            <w:hideMark/>
          </w:tcPr>
          <w:p w14:paraId="1D13B583" w14:textId="77777777" w:rsidR="00E40CCF" w:rsidRPr="007073EB" w:rsidRDefault="00E40CCF" w:rsidP="0013244E">
            <w:r w:rsidRPr="007073EB">
              <w:t> </w:t>
            </w:r>
          </w:p>
        </w:tc>
        <w:tc>
          <w:tcPr>
            <w:tcW w:w="1418" w:type="dxa"/>
            <w:hideMark/>
          </w:tcPr>
          <w:p w14:paraId="18272248" w14:textId="77777777" w:rsidR="00E40CCF" w:rsidRPr="007073EB" w:rsidRDefault="00E40CCF" w:rsidP="0013244E">
            <w:r w:rsidRPr="007073EB">
              <w:t xml:space="preserve">                     -   </w:t>
            </w:r>
          </w:p>
        </w:tc>
        <w:tc>
          <w:tcPr>
            <w:tcW w:w="1133" w:type="dxa"/>
            <w:noWrap/>
            <w:hideMark/>
          </w:tcPr>
          <w:p w14:paraId="305AE6C5" w14:textId="77777777" w:rsidR="00E40CCF" w:rsidRPr="007073EB" w:rsidRDefault="00E40CCF" w:rsidP="0013244E"/>
        </w:tc>
        <w:tc>
          <w:tcPr>
            <w:tcW w:w="1360" w:type="dxa"/>
            <w:noWrap/>
            <w:hideMark/>
          </w:tcPr>
          <w:p w14:paraId="2A53D967" w14:textId="77777777" w:rsidR="00E40CCF" w:rsidRPr="007073EB" w:rsidRDefault="00E40CCF" w:rsidP="0013244E"/>
        </w:tc>
      </w:tr>
      <w:tr w:rsidR="00E40CCF" w:rsidRPr="007073EB" w14:paraId="71579744" w14:textId="77777777" w:rsidTr="0013244E">
        <w:trPr>
          <w:trHeight w:val="300"/>
        </w:trPr>
        <w:tc>
          <w:tcPr>
            <w:tcW w:w="380" w:type="dxa"/>
            <w:noWrap/>
            <w:hideMark/>
          </w:tcPr>
          <w:p w14:paraId="2D274AB9" w14:textId="77777777" w:rsidR="00E40CCF" w:rsidRPr="007073EB" w:rsidRDefault="00E40CCF" w:rsidP="0013244E"/>
        </w:tc>
        <w:tc>
          <w:tcPr>
            <w:tcW w:w="1033" w:type="dxa"/>
            <w:noWrap/>
            <w:hideMark/>
          </w:tcPr>
          <w:p w14:paraId="576A78A4" w14:textId="77777777" w:rsidR="00E40CCF" w:rsidRPr="007073EB" w:rsidRDefault="00E40CCF" w:rsidP="0013244E">
            <w:r w:rsidRPr="007073EB">
              <w:t> </w:t>
            </w:r>
          </w:p>
        </w:tc>
        <w:tc>
          <w:tcPr>
            <w:tcW w:w="6095" w:type="dxa"/>
            <w:gridSpan w:val="2"/>
            <w:hideMark/>
          </w:tcPr>
          <w:p w14:paraId="2AA318D3" w14:textId="77777777" w:rsidR="00E40CCF" w:rsidRPr="007073EB" w:rsidRDefault="00E40CCF" w:rsidP="0013244E">
            <w:r w:rsidRPr="007073EB">
              <w:t>Excavate trench for 100mm electric main duct (Data Fibre Link); including disposing of surplus off site; backfilling with selected earth backfill; warning tapes at top of trench</w:t>
            </w:r>
          </w:p>
        </w:tc>
        <w:tc>
          <w:tcPr>
            <w:tcW w:w="1276" w:type="dxa"/>
            <w:hideMark/>
          </w:tcPr>
          <w:p w14:paraId="4DFC2A0C" w14:textId="77777777" w:rsidR="00E40CCF" w:rsidRPr="007073EB" w:rsidRDefault="00E40CCF" w:rsidP="0013244E">
            <w:r w:rsidRPr="007073EB">
              <w:t> </w:t>
            </w:r>
          </w:p>
        </w:tc>
        <w:tc>
          <w:tcPr>
            <w:tcW w:w="1134" w:type="dxa"/>
            <w:hideMark/>
          </w:tcPr>
          <w:p w14:paraId="5DE5EE91" w14:textId="77777777" w:rsidR="00E40CCF" w:rsidRPr="007073EB" w:rsidRDefault="00E40CCF" w:rsidP="0013244E">
            <w:r w:rsidRPr="007073EB">
              <w:t> </w:t>
            </w:r>
          </w:p>
        </w:tc>
        <w:tc>
          <w:tcPr>
            <w:tcW w:w="1559" w:type="dxa"/>
            <w:hideMark/>
          </w:tcPr>
          <w:p w14:paraId="58FE1335" w14:textId="77777777" w:rsidR="00E40CCF" w:rsidRPr="007073EB" w:rsidRDefault="00E40CCF" w:rsidP="0013244E">
            <w:r w:rsidRPr="007073EB">
              <w:t> </w:t>
            </w:r>
          </w:p>
        </w:tc>
        <w:tc>
          <w:tcPr>
            <w:tcW w:w="1418" w:type="dxa"/>
            <w:hideMark/>
          </w:tcPr>
          <w:p w14:paraId="2633ACA0" w14:textId="77777777" w:rsidR="00E40CCF" w:rsidRPr="007073EB" w:rsidRDefault="00E40CCF" w:rsidP="0013244E">
            <w:r w:rsidRPr="007073EB">
              <w:t xml:space="preserve">                     -   </w:t>
            </w:r>
          </w:p>
        </w:tc>
        <w:tc>
          <w:tcPr>
            <w:tcW w:w="1133" w:type="dxa"/>
            <w:noWrap/>
            <w:hideMark/>
          </w:tcPr>
          <w:p w14:paraId="27723DD5" w14:textId="77777777" w:rsidR="00E40CCF" w:rsidRPr="007073EB" w:rsidRDefault="00E40CCF" w:rsidP="0013244E"/>
        </w:tc>
        <w:tc>
          <w:tcPr>
            <w:tcW w:w="1360" w:type="dxa"/>
            <w:noWrap/>
            <w:hideMark/>
          </w:tcPr>
          <w:p w14:paraId="64BAE7B2" w14:textId="77777777" w:rsidR="00E40CCF" w:rsidRPr="007073EB" w:rsidRDefault="00E40CCF" w:rsidP="0013244E"/>
        </w:tc>
      </w:tr>
      <w:tr w:rsidR="00E40CCF" w:rsidRPr="007073EB" w14:paraId="53739635" w14:textId="77777777" w:rsidTr="0013244E">
        <w:trPr>
          <w:trHeight w:val="300"/>
        </w:trPr>
        <w:tc>
          <w:tcPr>
            <w:tcW w:w="380" w:type="dxa"/>
            <w:noWrap/>
            <w:hideMark/>
          </w:tcPr>
          <w:p w14:paraId="4852F25B" w14:textId="77777777" w:rsidR="00E40CCF" w:rsidRPr="007073EB" w:rsidRDefault="00E40CCF" w:rsidP="0013244E"/>
        </w:tc>
        <w:tc>
          <w:tcPr>
            <w:tcW w:w="1033" w:type="dxa"/>
            <w:noWrap/>
            <w:hideMark/>
          </w:tcPr>
          <w:p w14:paraId="31286134" w14:textId="77777777" w:rsidR="00E40CCF" w:rsidRPr="007073EB" w:rsidRDefault="00E40CCF" w:rsidP="0013244E">
            <w:r w:rsidRPr="007073EB">
              <w:t> </w:t>
            </w:r>
          </w:p>
        </w:tc>
        <w:tc>
          <w:tcPr>
            <w:tcW w:w="407" w:type="dxa"/>
            <w:hideMark/>
          </w:tcPr>
          <w:p w14:paraId="7525E10D" w14:textId="77777777" w:rsidR="00E40CCF" w:rsidRPr="007073EB" w:rsidRDefault="00E40CCF" w:rsidP="0013244E">
            <w:r w:rsidRPr="007073EB">
              <w:t> </w:t>
            </w:r>
          </w:p>
        </w:tc>
        <w:tc>
          <w:tcPr>
            <w:tcW w:w="5688" w:type="dxa"/>
            <w:hideMark/>
          </w:tcPr>
          <w:p w14:paraId="4937B5C5" w14:textId="77777777" w:rsidR="00E40CCF" w:rsidRPr="007073EB" w:rsidRDefault="00E40CCF" w:rsidP="0013244E">
            <w:r w:rsidRPr="007073EB">
              <w:t> </w:t>
            </w:r>
          </w:p>
        </w:tc>
        <w:tc>
          <w:tcPr>
            <w:tcW w:w="1276" w:type="dxa"/>
            <w:hideMark/>
          </w:tcPr>
          <w:p w14:paraId="79451EC1" w14:textId="77777777" w:rsidR="00E40CCF" w:rsidRPr="007073EB" w:rsidRDefault="00E40CCF" w:rsidP="0013244E">
            <w:r w:rsidRPr="007073EB">
              <w:t> </w:t>
            </w:r>
          </w:p>
        </w:tc>
        <w:tc>
          <w:tcPr>
            <w:tcW w:w="1134" w:type="dxa"/>
            <w:hideMark/>
          </w:tcPr>
          <w:p w14:paraId="6BB9CA4C" w14:textId="77777777" w:rsidR="00E40CCF" w:rsidRPr="007073EB" w:rsidRDefault="00E40CCF" w:rsidP="0013244E">
            <w:r w:rsidRPr="007073EB">
              <w:t> </w:t>
            </w:r>
          </w:p>
        </w:tc>
        <w:tc>
          <w:tcPr>
            <w:tcW w:w="1559" w:type="dxa"/>
            <w:hideMark/>
          </w:tcPr>
          <w:p w14:paraId="5192ACEF" w14:textId="77777777" w:rsidR="00E40CCF" w:rsidRPr="007073EB" w:rsidRDefault="00E40CCF" w:rsidP="0013244E">
            <w:r w:rsidRPr="007073EB">
              <w:t> </w:t>
            </w:r>
          </w:p>
        </w:tc>
        <w:tc>
          <w:tcPr>
            <w:tcW w:w="1418" w:type="dxa"/>
            <w:hideMark/>
          </w:tcPr>
          <w:p w14:paraId="03013940" w14:textId="77777777" w:rsidR="00E40CCF" w:rsidRPr="007073EB" w:rsidRDefault="00E40CCF" w:rsidP="0013244E">
            <w:r w:rsidRPr="007073EB">
              <w:t xml:space="preserve">                     -   </w:t>
            </w:r>
          </w:p>
        </w:tc>
        <w:tc>
          <w:tcPr>
            <w:tcW w:w="1133" w:type="dxa"/>
            <w:noWrap/>
            <w:hideMark/>
          </w:tcPr>
          <w:p w14:paraId="60FDF95B" w14:textId="77777777" w:rsidR="00E40CCF" w:rsidRPr="007073EB" w:rsidRDefault="00E40CCF" w:rsidP="0013244E"/>
        </w:tc>
        <w:tc>
          <w:tcPr>
            <w:tcW w:w="1360" w:type="dxa"/>
            <w:noWrap/>
            <w:hideMark/>
          </w:tcPr>
          <w:p w14:paraId="0A53FF3E" w14:textId="77777777" w:rsidR="00E40CCF" w:rsidRPr="007073EB" w:rsidRDefault="00E40CCF" w:rsidP="0013244E"/>
        </w:tc>
      </w:tr>
      <w:tr w:rsidR="00E40CCF" w:rsidRPr="007073EB" w14:paraId="1F725AAB" w14:textId="77777777" w:rsidTr="0013244E">
        <w:trPr>
          <w:trHeight w:val="300"/>
        </w:trPr>
        <w:tc>
          <w:tcPr>
            <w:tcW w:w="380" w:type="dxa"/>
            <w:noWrap/>
            <w:hideMark/>
          </w:tcPr>
          <w:p w14:paraId="1456614C" w14:textId="77777777" w:rsidR="00E40CCF" w:rsidRPr="007073EB" w:rsidRDefault="00E40CCF" w:rsidP="0013244E"/>
        </w:tc>
        <w:tc>
          <w:tcPr>
            <w:tcW w:w="1033" w:type="dxa"/>
            <w:noWrap/>
            <w:hideMark/>
          </w:tcPr>
          <w:p w14:paraId="50DF659E" w14:textId="77777777" w:rsidR="00E40CCF" w:rsidRPr="007073EB" w:rsidRDefault="00E40CCF" w:rsidP="0013244E">
            <w:r w:rsidRPr="007073EB">
              <w:t>18.06</w:t>
            </w:r>
          </w:p>
        </w:tc>
        <w:tc>
          <w:tcPr>
            <w:tcW w:w="407" w:type="dxa"/>
            <w:noWrap/>
            <w:hideMark/>
          </w:tcPr>
          <w:p w14:paraId="254A4367" w14:textId="77777777" w:rsidR="00E40CCF" w:rsidRPr="007073EB" w:rsidRDefault="00E40CCF" w:rsidP="0013244E">
            <w:r w:rsidRPr="007073EB">
              <w:t> </w:t>
            </w:r>
          </w:p>
        </w:tc>
        <w:tc>
          <w:tcPr>
            <w:tcW w:w="5688" w:type="dxa"/>
            <w:hideMark/>
          </w:tcPr>
          <w:p w14:paraId="2D089A90" w14:textId="77777777" w:rsidR="00E40CCF" w:rsidRPr="007073EB" w:rsidRDefault="00E40CCF" w:rsidP="0013244E">
            <w:r w:rsidRPr="007073EB">
              <w:t>generally</w:t>
            </w:r>
          </w:p>
        </w:tc>
        <w:tc>
          <w:tcPr>
            <w:tcW w:w="1276" w:type="dxa"/>
            <w:hideMark/>
          </w:tcPr>
          <w:p w14:paraId="3E1E5F7A" w14:textId="77777777" w:rsidR="00E40CCF" w:rsidRPr="007073EB" w:rsidRDefault="00E40CCF" w:rsidP="0013244E">
            <w:r w:rsidRPr="007073EB">
              <w:t>15</w:t>
            </w:r>
          </w:p>
        </w:tc>
        <w:tc>
          <w:tcPr>
            <w:tcW w:w="1134" w:type="dxa"/>
            <w:hideMark/>
          </w:tcPr>
          <w:p w14:paraId="2E41AB01" w14:textId="77777777" w:rsidR="00E40CCF" w:rsidRPr="007073EB" w:rsidRDefault="00E40CCF" w:rsidP="0013244E">
            <w:r w:rsidRPr="007073EB">
              <w:t>m</w:t>
            </w:r>
          </w:p>
        </w:tc>
        <w:tc>
          <w:tcPr>
            <w:tcW w:w="1559" w:type="dxa"/>
            <w:hideMark/>
          </w:tcPr>
          <w:p w14:paraId="284A1D7B" w14:textId="77777777" w:rsidR="00E40CCF" w:rsidRPr="007073EB" w:rsidRDefault="00E40CCF" w:rsidP="0013244E">
            <w:r w:rsidRPr="007073EB">
              <w:t> </w:t>
            </w:r>
          </w:p>
        </w:tc>
        <w:tc>
          <w:tcPr>
            <w:tcW w:w="1418" w:type="dxa"/>
            <w:hideMark/>
          </w:tcPr>
          <w:p w14:paraId="3E59C28A" w14:textId="77777777" w:rsidR="00E40CCF" w:rsidRPr="007073EB" w:rsidRDefault="00E40CCF" w:rsidP="0013244E">
            <w:r w:rsidRPr="007073EB">
              <w:t xml:space="preserve">                     -   </w:t>
            </w:r>
          </w:p>
        </w:tc>
        <w:tc>
          <w:tcPr>
            <w:tcW w:w="1133" w:type="dxa"/>
            <w:noWrap/>
            <w:hideMark/>
          </w:tcPr>
          <w:p w14:paraId="1488ED38" w14:textId="77777777" w:rsidR="00E40CCF" w:rsidRPr="007073EB" w:rsidRDefault="00E40CCF" w:rsidP="0013244E"/>
        </w:tc>
        <w:tc>
          <w:tcPr>
            <w:tcW w:w="1360" w:type="dxa"/>
            <w:noWrap/>
            <w:hideMark/>
          </w:tcPr>
          <w:p w14:paraId="640142F3" w14:textId="77777777" w:rsidR="00E40CCF" w:rsidRPr="007073EB" w:rsidRDefault="00E40CCF" w:rsidP="0013244E"/>
        </w:tc>
      </w:tr>
      <w:tr w:rsidR="00E40CCF" w:rsidRPr="007073EB" w14:paraId="3573F82B" w14:textId="77777777" w:rsidTr="0013244E">
        <w:trPr>
          <w:trHeight w:val="300"/>
        </w:trPr>
        <w:tc>
          <w:tcPr>
            <w:tcW w:w="380" w:type="dxa"/>
            <w:noWrap/>
            <w:hideMark/>
          </w:tcPr>
          <w:p w14:paraId="010D054D" w14:textId="77777777" w:rsidR="00E40CCF" w:rsidRPr="007073EB" w:rsidRDefault="00E40CCF" w:rsidP="0013244E"/>
        </w:tc>
        <w:tc>
          <w:tcPr>
            <w:tcW w:w="1033" w:type="dxa"/>
            <w:noWrap/>
            <w:hideMark/>
          </w:tcPr>
          <w:p w14:paraId="6B9110C5" w14:textId="77777777" w:rsidR="00E40CCF" w:rsidRPr="007073EB" w:rsidRDefault="00E40CCF" w:rsidP="0013244E">
            <w:r w:rsidRPr="007073EB">
              <w:t> </w:t>
            </w:r>
          </w:p>
        </w:tc>
        <w:tc>
          <w:tcPr>
            <w:tcW w:w="407" w:type="dxa"/>
            <w:noWrap/>
            <w:hideMark/>
          </w:tcPr>
          <w:p w14:paraId="373D3F71" w14:textId="77777777" w:rsidR="00E40CCF" w:rsidRPr="007073EB" w:rsidRDefault="00E40CCF" w:rsidP="0013244E">
            <w:pPr>
              <w:rPr>
                <w:b/>
                <w:bCs/>
              </w:rPr>
            </w:pPr>
            <w:r w:rsidRPr="007073EB">
              <w:rPr>
                <w:b/>
                <w:bCs/>
              </w:rPr>
              <w:t> </w:t>
            </w:r>
          </w:p>
        </w:tc>
        <w:tc>
          <w:tcPr>
            <w:tcW w:w="5688" w:type="dxa"/>
            <w:hideMark/>
          </w:tcPr>
          <w:p w14:paraId="43B7AA64" w14:textId="77777777" w:rsidR="00E40CCF" w:rsidRPr="007073EB" w:rsidRDefault="00E40CCF" w:rsidP="0013244E">
            <w:r w:rsidRPr="007073EB">
              <w:t> </w:t>
            </w:r>
          </w:p>
        </w:tc>
        <w:tc>
          <w:tcPr>
            <w:tcW w:w="1276" w:type="dxa"/>
            <w:hideMark/>
          </w:tcPr>
          <w:p w14:paraId="78109E15" w14:textId="77777777" w:rsidR="00E40CCF" w:rsidRPr="007073EB" w:rsidRDefault="00E40CCF" w:rsidP="0013244E">
            <w:r w:rsidRPr="007073EB">
              <w:t> </w:t>
            </w:r>
          </w:p>
        </w:tc>
        <w:tc>
          <w:tcPr>
            <w:tcW w:w="1134" w:type="dxa"/>
            <w:hideMark/>
          </w:tcPr>
          <w:p w14:paraId="308D9114" w14:textId="77777777" w:rsidR="00E40CCF" w:rsidRPr="007073EB" w:rsidRDefault="00E40CCF" w:rsidP="0013244E">
            <w:r w:rsidRPr="007073EB">
              <w:t> </w:t>
            </w:r>
          </w:p>
        </w:tc>
        <w:tc>
          <w:tcPr>
            <w:tcW w:w="1559" w:type="dxa"/>
            <w:hideMark/>
          </w:tcPr>
          <w:p w14:paraId="42037313" w14:textId="77777777" w:rsidR="00E40CCF" w:rsidRPr="007073EB" w:rsidRDefault="00E40CCF" w:rsidP="0013244E">
            <w:r w:rsidRPr="007073EB">
              <w:t> </w:t>
            </w:r>
          </w:p>
        </w:tc>
        <w:tc>
          <w:tcPr>
            <w:tcW w:w="1418" w:type="dxa"/>
            <w:hideMark/>
          </w:tcPr>
          <w:p w14:paraId="19626C55" w14:textId="77777777" w:rsidR="00E40CCF" w:rsidRPr="007073EB" w:rsidRDefault="00E40CCF" w:rsidP="0013244E">
            <w:r w:rsidRPr="007073EB">
              <w:t xml:space="preserve">                     -   </w:t>
            </w:r>
          </w:p>
        </w:tc>
        <w:tc>
          <w:tcPr>
            <w:tcW w:w="1133" w:type="dxa"/>
            <w:noWrap/>
            <w:hideMark/>
          </w:tcPr>
          <w:p w14:paraId="6FE2B6D8" w14:textId="77777777" w:rsidR="00E40CCF" w:rsidRPr="007073EB" w:rsidRDefault="00E40CCF" w:rsidP="0013244E"/>
        </w:tc>
        <w:tc>
          <w:tcPr>
            <w:tcW w:w="1360" w:type="dxa"/>
            <w:noWrap/>
            <w:hideMark/>
          </w:tcPr>
          <w:p w14:paraId="678D5E9F" w14:textId="77777777" w:rsidR="00E40CCF" w:rsidRPr="007073EB" w:rsidRDefault="00E40CCF" w:rsidP="0013244E"/>
        </w:tc>
      </w:tr>
      <w:tr w:rsidR="00E40CCF" w:rsidRPr="007073EB" w14:paraId="2E51EE26" w14:textId="77777777" w:rsidTr="0013244E">
        <w:trPr>
          <w:trHeight w:val="300"/>
        </w:trPr>
        <w:tc>
          <w:tcPr>
            <w:tcW w:w="380" w:type="dxa"/>
            <w:noWrap/>
            <w:hideMark/>
          </w:tcPr>
          <w:p w14:paraId="3D044D82" w14:textId="77777777" w:rsidR="00E40CCF" w:rsidRPr="007073EB" w:rsidRDefault="00E40CCF" w:rsidP="0013244E"/>
        </w:tc>
        <w:tc>
          <w:tcPr>
            <w:tcW w:w="1033" w:type="dxa"/>
            <w:noWrap/>
            <w:hideMark/>
          </w:tcPr>
          <w:p w14:paraId="691E3D6E" w14:textId="77777777" w:rsidR="00E40CCF" w:rsidRPr="007073EB" w:rsidRDefault="00E40CCF" w:rsidP="0013244E">
            <w:r w:rsidRPr="007073EB">
              <w:t> </w:t>
            </w:r>
          </w:p>
        </w:tc>
        <w:tc>
          <w:tcPr>
            <w:tcW w:w="6095" w:type="dxa"/>
            <w:gridSpan w:val="2"/>
            <w:noWrap/>
            <w:hideMark/>
          </w:tcPr>
          <w:p w14:paraId="4827908F" w14:textId="77777777" w:rsidR="00E40CCF" w:rsidRPr="007073EB" w:rsidRDefault="00E40CCF" w:rsidP="0013244E">
            <w:r w:rsidRPr="007073EB">
              <w:t>Pea gravel bed and surround to</w:t>
            </w:r>
          </w:p>
        </w:tc>
        <w:tc>
          <w:tcPr>
            <w:tcW w:w="1276" w:type="dxa"/>
            <w:hideMark/>
          </w:tcPr>
          <w:p w14:paraId="30E1917F" w14:textId="77777777" w:rsidR="00E40CCF" w:rsidRPr="007073EB" w:rsidRDefault="00E40CCF" w:rsidP="0013244E">
            <w:r w:rsidRPr="007073EB">
              <w:t> </w:t>
            </w:r>
          </w:p>
        </w:tc>
        <w:tc>
          <w:tcPr>
            <w:tcW w:w="1134" w:type="dxa"/>
            <w:hideMark/>
          </w:tcPr>
          <w:p w14:paraId="58977CEB" w14:textId="77777777" w:rsidR="00E40CCF" w:rsidRPr="007073EB" w:rsidRDefault="00E40CCF" w:rsidP="0013244E">
            <w:r w:rsidRPr="007073EB">
              <w:t> </w:t>
            </w:r>
          </w:p>
        </w:tc>
        <w:tc>
          <w:tcPr>
            <w:tcW w:w="1559" w:type="dxa"/>
            <w:hideMark/>
          </w:tcPr>
          <w:p w14:paraId="46A01DA9" w14:textId="77777777" w:rsidR="00E40CCF" w:rsidRPr="007073EB" w:rsidRDefault="00E40CCF" w:rsidP="0013244E">
            <w:r w:rsidRPr="007073EB">
              <w:t> </w:t>
            </w:r>
          </w:p>
        </w:tc>
        <w:tc>
          <w:tcPr>
            <w:tcW w:w="1418" w:type="dxa"/>
            <w:hideMark/>
          </w:tcPr>
          <w:p w14:paraId="079EB184" w14:textId="77777777" w:rsidR="00E40CCF" w:rsidRPr="007073EB" w:rsidRDefault="00E40CCF" w:rsidP="0013244E">
            <w:r w:rsidRPr="007073EB">
              <w:t xml:space="preserve">                     -   </w:t>
            </w:r>
          </w:p>
        </w:tc>
        <w:tc>
          <w:tcPr>
            <w:tcW w:w="1133" w:type="dxa"/>
            <w:noWrap/>
            <w:hideMark/>
          </w:tcPr>
          <w:p w14:paraId="6E0CD59D" w14:textId="77777777" w:rsidR="00E40CCF" w:rsidRPr="007073EB" w:rsidRDefault="00E40CCF" w:rsidP="0013244E"/>
        </w:tc>
        <w:tc>
          <w:tcPr>
            <w:tcW w:w="1360" w:type="dxa"/>
            <w:noWrap/>
            <w:hideMark/>
          </w:tcPr>
          <w:p w14:paraId="7D6BDEDE" w14:textId="77777777" w:rsidR="00E40CCF" w:rsidRPr="007073EB" w:rsidRDefault="00E40CCF" w:rsidP="0013244E"/>
        </w:tc>
      </w:tr>
      <w:tr w:rsidR="00E40CCF" w:rsidRPr="007073EB" w14:paraId="6F3AF619" w14:textId="77777777" w:rsidTr="0013244E">
        <w:trPr>
          <w:trHeight w:val="300"/>
        </w:trPr>
        <w:tc>
          <w:tcPr>
            <w:tcW w:w="380" w:type="dxa"/>
            <w:noWrap/>
            <w:hideMark/>
          </w:tcPr>
          <w:p w14:paraId="1829F941" w14:textId="77777777" w:rsidR="00E40CCF" w:rsidRPr="007073EB" w:rsidRDefault="00E40CCF" w:rsidP="0013244E"/>
        </w:tc>
        <w:tc>
          <w:tcPr>
            <w:tcW w:w="1033" w:type="dxa"/>
            <w:noWrap/>
            <w:hideMark/>
          </w:tcPr>
          <w:p w14:paraId="1D4BF71A" w14:textId="77777777" w:rsidR="00E40CCF" w:rsidRPr="007073EB" w:rsidRDefault="00E40CCF" w:rsidP="0013244E">
            <w:r w:rsidRPr="007073EB">
              <w:t> </w:t>
            </w:r>
          </w:p>
        </w:tc>
        <w:tc>
          <w:tcPr>
            <w:tcW w:w="407" w:type="dxa"/>
            <w:noWrap/>
            <w:hideMark/>
          </w:tcPr>
          <w:p w14:paraId="065354AD" w14:textId="77777777" w:rsidR="00E40CCF" w:rsidRPr="007073EB" w:rsidRDefault="00E40CCF" w:rsidP="0013244E">
            <w:r w:rsidRPr="007073EB">
              <w:t> </w:t>
            </w:r>
          </w:p>
        </w:tc>
        <w:tc>
          <w:tcPr>
            <w:tcW w:w="5688" w:type="dxa"/>
            <w:hideMark/>
          </w:tcPr>
          <w:p w14:paraId="45E4151D" w14:textId="77777777" w:rsidR="00E40CCF" w:rsidRPr="007073EB" w:rsidRDefault="00E40CCF" w:rsidP="0013244E">
            <w:r w:rsidRPr="007073EB">
              <w:t> </w:t>
            </w:r>
          </w:p>
        </w:tc>
        <w:tc>
          <w:tcPr>
            <w:tcW w:w="1276" w:type="dxa"/>
            <w:hideMark/>
          </w:tcPr>
          <w:p w14:paraId="5A0AD013" w14:textId="77777777" w:rsidR="00E40CCF" w:rsidRPr="007073EB" w:rsidRDefault="00E40CCF" w:rsidP="0013244E">
            <w:r w:rsidRPr="007073EB">
              <w:t> </w:t>
            </w:r>
          </w:p>
        </w:tc>
        <w:tc>
          <w:tcPr>
            <w:tcW w:w="1134" w:type="dxa"/>
            <w:hideMark/>
          </w:tcPr>
          <w:p w14:paraId="6BDD613C" w14:textId="77777777" w:rsidR="00E40CCF" w:rsidRPr="007073EB" w:rsidRDefault="00E40CCF" w:rsidP="0013244E">
            <w:r w:rsidRPr="007073EB">
              <w:t> </w:t>
            </w:r>
          </w:p>
        </w:tc>
        <w:tc>
          <w:tcPr>
            <w:tcW w:w="1559" w:type="dxa"/>
            <w:hideMark/>
          </w:tcPr>
          <w:p w14:paraId="26E83010" w14:textId="77777777" w:rsidR="00E40CCF" w:rsidRPr="007073EB" w:rsidRDefault="00E40CCF" w:rsidP="0013244E">
            <w:r w:rsidRPr="007073EB">
              <w:t> </w:t>
            </w:r>
          </w:p>
        </w:tc>
        <w:tc>
          <w:tcPr>
            <w:tcW w:w="1418" w:type="dxa"/>
            <w:hideMark/>
          </w:tcPr>
          <w:p w14:paraId="348893A1" w14:textId="77777777" w:rsidR="00E40CCF" w:rsidRPr="007073EB" w:rsidRDefault="00E40CCF" w:rsidP="0013244E">
            <w:r w:rsidRPr="007073EB">
              <w:t xml:space="preserve">                     -   </w:t>
            </w:r>
          </w:p>
        </w:tc>
        <w:tc>
          <w:tcPr>
            <w:tcW w:w="1133" w:type="dxa"/>
            <w:noWrap/>
            <w:hideMark/>
          </w:tcPr>
          <w:p w14:paraId="76945BB4" w14:textId="77777777" w:rsidR="00E40CCF" w:rsidRPr="007073EB" w:rsidRDefault="00E40CCF" w:rsidP="0013244E"/>
        </w:tc>
        <w:tc>
          <w:tcPr>
            <w:tcW w:w="1360" w:type="dxa"/>
            <w:noWrap/>
            <w:hideMark/>
          </w:tcPr>
          <w:p w14:paraId="348F0EE3" w14:textId="77777777" w:rsidR="00E40CCF" w:rsidRPr="007073EB" w:rsidRDefault="00E40CCF" w:rsidP="0013244E"/>
        </w:tc>
      </w:tr>
      <w:tr w:rsidR="00E40CCF" w:rsidRPr="007073EB" w14:paraId="32964531" w14:textId="77777777" w:rsidTr="0013244E">
        <w:trPr>
          <w:trHeight w:val="300"/>
        </w:trPr>
        <w:tc>
          <w:tcPr>
            <w:tcW w:w="380" w:type="dxa"/>
            <w:noWrap/>
            <w:hideMark/>
          </w:tcPr>
          <w:p w14:paraId="440022E7" w14:textId="77777777" w:rsidR="00E40CCF" w:rsidRPr="007073EB" w:rsidRDefault="00E40CCF" w:rsidP="0013244E"/>
        </w:tc>
        <w:tc>
          <w:tcPr>
            <w:tcW w:w="1033" w:type="dxa"/>
            <w:noWrap/>
            <w:hideMark/>
          </w:tcPr>
          <w:p w14:paraId="5447E1A4" w14:textId="77777777" w:rsidR="00E40CCF" w:rsidRPr="007073EB" w:rsidRDefault="00E40CCF" w:rsidP="0013244E">
            <w:r w:rsidRPr="007073EB">
              <w:t>18.07</w:t>
            </w:r>
          </w:p>
        </w:tc>
        <w:tc>
          <w:tcPr>
            <w:tcW w:w="407" w:type="dxa"/>
            <w:noWrap/>
            <w:hideMark/>
          </w:tcPr>
          <w:p w14:paraId="64A835BB" w14:textId="77777777" w:rsidR="00E40CCF" w:rsidRPr="007073EB" w:rsidRDefault="00E40CCF" w:rsidP="0013244E">
            <w:r w:rsidRPr="007073EB">
              <w:t> </w:t>
            </w:r>
          </w:p>
        </w:tc>
        <w:tc>
          <w:tcPr>
            <w:tcW w:w="5688" w:type="dxa"/>
            <w:hideMark/>
          </w:tcPr>
          <w:p w14:paraId="24222904" w14:textId="77777777" w:rsidR="00E40CCF" w:rsidRPr="007073EB" w:rsidRDefault="00E40CCF" w:rsidP="0013244E">
            <w:r w:rsidRPr="007073EB">
              <w:t>100mm electric ducts</w:t>
            </w:r>
          </w:p>
        </w:tc>
        <w:tc>
          <w:tcPr>
            <w:tcW w:w="1276" w:type="dxa"/>
            <w:hideMark/>
          </w:tcPr>
          <w:p w14:paraId="4D8C4F60" w14:textId="77777777" w:rsidR="00E40CCF" w:rsidRPr="007073EB" w:rsidRDefault="00E40CCF" w:rsidP="0013244E">
            <w:r w:rsidRPr="007073EB">
              <w:t>15</w:t>
            </w:r>
          </w:p>
        </w:tc>
        <w:tc>
          <w:tcPr>
            <w:tcW w:w="1134" w:type="dxa"/>
            <w:hideMark/>
          </w:tcPr>
          <w:p w14:paraId="1ACDF64F" w14:textId="77777777" w:rsidR="00E40CCF" w:rsidRPr="007073EB" w:rsidRDefault="00E40CCF" w:rsidP="0013244E">
            <w:r w:rsidRPr="007073EB">
              <w:t>m</w:t>
            </w:r>
          </w:p>
        </w:tc>
        <w:tc>
          <w:tcPr>
            <w:tcW w:w="1559" w:type="dxa"/>
            <w:hideMark/>
          </w:tcPr>
          <w:p w14:paraId="6A6F05C5" w14:textId="77777777" w:rsidR="00E40CCF" w:rsidRPr="007073EB" w:rsidRDefault="00E40CCF" w:rsidP="0013244E">
            <w:r w:rsidRPr="007073EB">
              <w:t> </w:t>
            </w:r>
          </w:p>
        </w:tc>
        <w:tc>
          <w:tcPr>
            <w:tcW w:w="1418" w:type="dxa"/>
            <w:hideMark/>
          </w:tcPr>
          <w:p w14:paraId="403D44F0" w14:textId="77777777" w:rsidR="00E40CCF" w:rsidRPr="007073EB" w:rsidRDefault="00E40CCF" w:rsidP="0013244E">
            <w:r w:rsidRPr="007073EB">
              <w:t xml:space="preserve">                     -   </w:t>
            </w:r>
          </w:p>
        </w:tc>
        <w:tc>
          <w:tcPr>
            <w:tcW w:w="1133" w:type="dxa"/>
            <w:noWrap/>
            <w:hideMark/>
          </w:tcPr>
          <w:p w14:paraId="098A7405" w14:textId="77777777" w:rsidR="00E40CCF" w:rsidRPr="007073EB" w:rsidRDefault="00E40CCF" w:rsidP="0013244E"/>
        </w:tc>
        <w:tc>
          <w:tcPr>
            <w:tcW w:w="1360" w:type="dxa"/>
            <w:noWrap/>
            <w:hideMark/>
          </w:tcPr>
          <w:p w14:paraId="1F91AC93" w14:textId="77777777" w:rsidR="00E40CCF" w:rsidRPr="007073EB" w:rsidRDefault="00E40CCF" w:rsidP="0013244E"/>
        </w:tc>
      </w:tr>
      <w:tr w:rsidR="00E40CCF" w:rsidRPr="007073EB" w14:paraId="2D01FF84" w14:textId="77777777" w:rsidTr="0013244E">
        <w:trPr>
          <w:trHeight w:val="300"/>
        </w:trPr>
        <w:tc>
          <w:tcPr>
            <w:tcW w:w="380" w:type="dxa"/>
            <w:noWrap/>
            <w:hideMark/>
          </w:tcPr>
          <w:p w14:paraId="49E92EB5" w14:textId="77777777" w:rsidR="00E40CCF" w:rsidRPr="007073EB" w:rsidRDefault="00E40CCF" w:rsidP="0013244E"/>
        </w:tc>
        <w:tc>
          <w:tcPr>
            <w:tcW w:w="1033" w:type="dxa"/>
            <w:noWrap/>
            <w:hideMark/>
          </w:tcPr>
          <w:p w14:paraId="11B1C1A7" w14:textId="77777777" w:rsidR="00E40CCF" w:rsidRPr="007073EB" w:rsidRDefault="00E40CCF" w:rsidP="0013244E">
            <w:r w:rsidRPr="007073EB">
              <w:t> </w:t>
            </w:r>
          </w:p>
        </w:tc>
        <w:tc>
          <w:tcPr>
            <w:tcW w:w="407" w:type="dxa"/>
            <w:noWrap/>
            <w:hideMark/>
          </w:tcPr>
          <w:p w14:paraId="6B5EECB9" w14:textId="77777777" w:rsidR="00E40CCF" w:rsidRPr="007073EB" w:rsidRDefault="00E40CCF" w:rsidP="0013244E">
            <w:pPr>
              <w:rPr>
                <w:b/>
                <w:bCs/>
              </w:rPr>
            </w:pPr>
            <w:r w:rsidRPr="007073EB">
              <w:rPr>
                <w:b/>
                <w:bCs/>
              </w:rPr>
              <w:t> </w:t>
            </w:r>
          </w:p>
        </w:tc>
        <w:tc>
          <w:tcPr>
            <w:tcW w:w="5688" w:type="dxa"/>
            <w:hideMark/>
          </w:tcPr>
          <w:p w14:paraId="33AC52DE" w14:textId="77777777" w:rsidR="00E40CCF" w:rsidRPr="007073EB" w:rsidRDefault="00E40CCF" w:rsidP="0013244E">
            <w:r w:rsidRPr="007073EB">
              <w:t> </w:t>
            </w:r>
          </w:p>
        </w:tc>
        <w:tc>
          <w:tcPr>
            <w:tcW w:w="1276" w:type="dxa"/>
            <w:hideMark/>
          </w:tcPr>
          <w:p w14:paraId="74F3EA95" w14:textId="77777777" w:rsidR="00E40CCF" w:rsidRPr="007073EB" w:rsidRDefault="00E40CCF" w:rsidP="0013244E">
            <w:r w:rsidRPr="007073EB">
              <w:t> </w:t>
            </w:r>
          </w:p>
        </w:tc>
        <w:tc>
          <w:tcPr>
            <w:tcW w:w="1134" w:type="dxa"/>
            <w:hideMark/>
          </w:tcPr>
          <w:p w14:paraId="4C7B5176" w14:textId="77777777" w:rsidR="00E40CCF" w:rsidRPr="007073EB" w:rsidRDefault="00E40CCF" w:rsidP="0013244E">
            <w:r w:rsidRPr="007073EB">
              <w:t> </w:t>
            </w:r>
          </w:p>
        </w:tc>
        <w:tc>
          <w:tcPr>
            <w:tcW w:w="1559" w:type="dxa"/>
            <w:hideMark/>
          </w:tcPr>
          <w:p w14:paraId="31F0F51C" w14:textId="77777777" w:rsidR="00E40CCF" w:rsidRPr="007073EB" w:rsidRDefault="00E40CCF" w:rsidP="0013244E">
            <w:r w:rsidRPr="007073EB">
              <w:t> </w:t>
            </w:r>
          </w:p>
        </w:tc>
        <w:tc>
          <w:tcPr>
            <w:tcW w:w="1418" w:type="dxa"/>
            <w:hideMark/>
          </w:tcPr>
          <w:p w14:paraId="03F7F377" w14:textId="77777777" w:rsidR="00E40CCF" w:rsidRPr="007073EB" w:rsidRDefault="00E40CCF" w:rsidP="0013244E">
            <w:r w:rsidRPr="007073EB">
              <w:t xml:space="preserve">                     -   </w:t>
            </w:r>
          </w:p>
        </w:tc>
        <w:tc>
          <w:tcPr>
            <w:tcW w:w="1133" w:type="dxa"/>
            <w:noWrap/>
            <w:hideMark/>
          </w:tcPr>
          <w:p w14:paraId="5A43C9DC" w14:textId="77777777" w:rsidR="00E40CCF" w:rsidRPr="007073EB" w:rsidRDefault="00E40CCF" w:rsidP="0013244E"/>
        </w:tc>
        <w:tc>
          <w:tcPr>
            <w:tcW w:w="1360" w:type="dxa"/>
            <w:noWrap/>
            <w:hideMark/>
          </w:tcPr>
          <w:p w14:paraId="75A3EE83" w14:textId="77777777" w:rsidR="00E40CCF" w:rsidRPr="007073EB" w:rsidRDefault="00E40CCF" w:rsidP="0013244E"/>
        </w:tc>
      </w:tr>
      <w:tr w:rsidR="00E40CCF" w:rsidRPr="007073EB" w14:paraId="137BE496" w14:textId="77777777" w:rsidTr="0013244E">
        <w:trPr>
          <w:trHeight w:val="300"/>
        </w:trPr>
        <w:tc>
          <w:tcPr>
            <w:tcW w:w="380" w:type="dxa"/>
            <w:noWrap/>
            <w:hideMark/>
          </w:tcPr>
          <w:p w14:paraId="40B44265" w14:textId="77777777" w:rsidR="00E40CCF" w:rsidRPr="007073EB" w:rsidRDefault="00E40CCF" w:rsidP="0013244E"/>
        </w:tc>
        <w:tc>
          <w:tcPr>
            <w:tcW w:w="1033" w:type="dxa"/>
            <w:noWrap/>
            <w:hideMark/>
          </w:tcPr>
          <w:p w14:paraId="5E63F58E" w14:textId="77777777" w:rsidR="00E40CCF" w:rsidRPr="007073EB" w:rsidRDefault="00E40CCF" w:rsidP="0013244E">
            <w:r w:rsidRPr="007073EB">
              <w:t> </w:t>
            </w:r>
          </w:p>
        </w:tc>
        <w:tc>
          <w:tcPr>
            <w:tcW w:w="6095" w:type="dxa"/>
            <w:gridSpan w:val="2"/>
            <w:noWrap/>
            <w:hideMark/>
          </w:tcPr>
          <w:p w14:paraId="3BD032C3" w14:textId="77777777" w:rsidR="00E40CCF" w:rsidRPr="007073EB" w:rsidRDefault="00E40CCF" w:rsidP="0013244E">
            <w:r w:rsidRPr="007073EB">
              <w:t>Ducts, Rigiducts, in trenches; including all draw wires, etc</w:t>
            </w:r>
          </w:p>
        </w:tc>
        <w:tc>
          <w:tcPr>
            <w:tcW w:w="1276" w:type="dxa"/>
            <w:hideMark/>
          </w:tcPr>
          <w:p w14:paraId="3D382514" w14:textId="77777777" w:rsidR="00E40CCF" w:rsidRPr="007073EB" w:rsidRDefault="00E40CCF" w:rsidP="0013244E">
            <w:r w:rsidRPr="007073EB">
              <w:t> </w:t>
            </w:r>
          </w:p>
        </w:tc>
        <w:tc>
          <w:tcPr>
            <w:tcW w:w="1134" w:type="dxa"/>
            <w:hideMark/>
          </w:tcPr>
          <w:p w14:paraId="2DF3399F" w14:textId="77777777" w:rsidR="00E40CCF" w:rsidRPr="007073EB" w:rsidRDefault="00E40CCF" w:rsidP="0013244E">
            <w:r w:rsidRPr="007073EB">
              <w:t> </w:t>
            </w:r>
          </w:p>
        </w:tc>
        <w:tc>
          <w:tcPr>
            <w:tcW w:w="1559" w:type="dxa"/>
            <w:hideMark/>
          </w:tcPr>
          <w:p w14:paraId="66F65BEE" w14:textId="77777777" w:rsidR="00E40CCF" w:rsidRPr="007073EB" w:rsidRDefault="00E40CCF" w:rsidP="0013244E">
            <w:r w:rsidRPr="007073EB">
              <w:t> </w:t>
            </w:r>
          </w:p>
        </w:tc>
        <w:tc>
          <w:tcPr>
            <w:tcW w:w="1418" w:type="dxa"/>
            <w:hideMark/>
          </w:tcPr>
          <w:p w14:paraId="1431AB21" w14:textId="77777777" w:rsidR="00E40CCF" w:rsidRPr="007073EB" w:rsidRDefault="00E40CCF" w:rsidP="0013244E">
            <w:r w:rsidRPr="007073EB">
              <w:t xml:space="preserve">                     -   </w:t>
            </w:r>
          </w:p>
        </w:tc>
        <w:tc>
          <w:tcPr>
            <w:tcW w:w="1133" w:type="dxa"/>
            <w:noWrap/>
            <w:hideMark/>
          </w:tcPr>
          <w:p w14:paraId="507ED985" w14:textId="77777777" w:rsidR="00E40CCF" w:rsidRPr="007073EB" w:rsidRDefault="00E40CCF" w:rsidP="0013244E"/>
        </w:tc>
        <w:tc>
          <w:tcPr>
            <w:tcW w:w="1360" w:type="dxa"/>
            <w:noWrap/>
            <w:hideMark/>
          </w:tcPr>
          <w:p w14:paraId="2D6B9690" w14:textId="77777777" w:rsidR="00E40CCF" w:rsidRPr="007073EB" w:rsidRDefault="00E40CCF" w:rsidP="0013244E"/>
        </w:tc>
      </w:tr>
      <w:tr w:rsidR="00E40CCF" w:rsidRPr="007073EB" w14:paraId="612E24E3" w14:textId="77777777" w:rsidTr="0013244E">
        <w:trPr>
          <w:trHeight w:val="300"/>
        </w:trPr>
        <w:tc>
          <w:tcPr>
            <w:tcW w:w="380" w:type="dxa"/>
            <w:noWrap/>
            <w:hideMark/>
          </w:tcPr>
          <w:p w14:paraId="12FD12E8" w14:textId="77777777" w:rsidR="00E40CCF" w:rsidRPr="007073EB" w:rsidRDefault="00E40CCF" w:rsidP="0013244E"/>
        </w:tc>
        <w:tc>
          <w:tcPr>
            <w:tcW w:w="1033" w:type="dxa"/>
            <w:noWrap/>
            <w:hideMark/>
          </w:tcPr>
          <w:p w14:paraId="11CAFB8B" w14:textId="77777777" w:rsidR="00E40CCF" w:rsidRPr="007073EB" w:rsidRDefault="00E40CCF" w:rsidP="0013244E">
            <w:r w:rsidRPr="007073EB">
              <w:t> </w:t>
            </w:r>
          </w:p>
        </w:tc>
        <w:tc>
          <w:tcPr>
            <w:tcW w:w="407" w:type="dxa"/>
            <w:noWrap/>
            <w:hideMark/>
          </w:tcPr>
          <w:p w14:paraId="3320ABE2" w14:textId="77777777" w:rsidR="00E40CCF" w:rsidRPr="007073EB" w:rsidRDefault="00E40CCF" w:rsidP="0013244E">
            <w:r w:rsidRPr="007073EB">
              <w:t> </w:t>
            </w:r>
          </w:p>
        </w:tc>
        <w:tc>
          <w:tcPr>
            <w:tcW w:w="5688" w:type="dxa"/>
            <w:hideMark/>
          </w:tcPr>
          <w:p w14:paraId="076ED346" w14:textId="77777777" w:rsidR="00E40CCF" w:rsidRPr="007073EB" w:rsidRDefault="00E40CCF" w:rsidP="0013244E">
            <w:r w:rsidRPr="007073EB">
              <w:t> </w:t>
            </w:r>
          </w:p>
        </w:tc>
        <w:tc>
          <w:tcPr>
            <w:tcW w:w="1276" w:type="dxa"/>
            <w:hideMark/>
          </w:tcPr>
          <w:p w14:paraId="41ABD38F" w14:textId="77777777" w:rsidR="00E40CCF" w:rsidRPr="007073EB" w:rsidRDefault="00E40CCF" w:rsidP="0013244E">
            <w:r w:rsidRPr="007073EB">
              <w:t> </w:t>
            </w:r>
          </w:p>
        </w:tc>
        <w:tc>
          <w:tcPr>
            <w:tcW w:w="1134" w:type="dxa"/>
            <w:hideMark/>
          </w:tcPr>
          <w:p w14:paraId="77DFF873" w14:textId="77777777" w:rsidR="00E40CCF" w:rsidRPr="007073EB" w:rsidRDefault="00E40CCF" w:rsidP="0013244E">
            <w:r w:rsidRPr="007073EB">
              <w:t> </w:t>
            </w:r>
          </w:p>
        </w:tc>
        <w:tc>
          <w:tcPr>
            <w:tcW w:w="1559" w:type="dxa"/>
            <w:hideMark/>
          </w:tcPr>
          <w:p w14:paraId="664B5C5F" w14:textId="77777777" w:rsidR="00E40CCF" w:rsidRPr="007073EB" w:rsidRDefault="00E40CCF" w:rsidP="0013244E">
            <w:r w:rsidRPr="007073EB">
              <w:t> </w:t>
            </w:r>
          </w:p>
        </w:tc>
        <w:tc>
          <w:tcPr>
            <w:tcW w:w="1418" w:type="dxa"/>
            <w:hideMark/>
          </w:tcPr>
          <w:p w14:paraId="74238771" w14:textId="77777777" w:rsidR="00E40CCF" w:rsidRPr="007073EB" w:rsidRDefault="00E40CCF" w:rsidP="0013244E">
            <w:r w:rsidRPr="007073EB">
              <w:t xml:space="preserve">                     -   </w:t>
            </w:r>
          </w:p>
        </w:tc>
        <w:tc>
          <w:tcPr>
            <w:tcW w:w="1133" w:type="dxa"/>
            <w:noWrap/>
            <w:hideMark/>
          </w:tcPr>
          <w:p w14:paraId="120FFF93" w14:textId="77777777" w:rsidR="00E40CCF" w:rsidRPr="007073EB" w:rsidRDefault="00E40CCF" w:rsidP="0013244E"/>
        </w:tc>
        <w:tc>
          <w:tcPr>
            <w:tcW w:w="1360" w:type="dxa"/>
            <w:noWrap/>
            <w:hideMark/>
          </w:tcPr>
          <w:p w14:paraId="0ACC7842" w14:textId="77777777" w:rsidR="00E40CCF" w:rsidRPr="007073EB" w:rsidRDefault="00E40CCF" w:rsidP="0013244E"/>
        </w:tc>
      </w:tr>
      <w:tr w:rsidR="00E40CCF" w:rsidRPr="007073EB" w14:paraId="6EBB4449" w14:textId="77777777" w:rsidTr="0013244E">
        <w:trPr>
          <w:trHeight w:val="300"/>
        </w:trPr>
        <w:tc>
          <w:tcPr>
            <w:tcW w:w="380" w:type="dxa"/>
            <w:noWrap/>
            <w:hideMark/>
          </w:tcPr>
          <w:p w14:paraId="4249F90C" w14:textId="77777777" w:rsidR="00E40CCF" w:rsidRPr="007073EB" w:rsidRDefault="00E40CCF" w:rsidP="0013244E"/>
        </w:tc>
        <w:tc>
          <w:tcPr>
            <w:tcW w:w="1033" w:type="dxa"/>
            <w:noWrap/>
            <w:hideMark/>
          </w:tcPr>
          <w:p w14:paraId="2AE4205F" w14:textId="77777777" w:rsidR="00E40CCF" w:rsidRPr="007073EB" w:rsidRDefault="00E40CCF" w:rsidP="0013244E">
            <w:r w:rsidRPr="007073EB">
              <w:t>18.08</w:t>
            </w:r>
          </w:p>
        </w:tc>
        <w:tc>
          <w:tcPr>
            <w:tcW w:w="407" w:type="dxa"/>
            <w:noWrap/>
            <w:hideMark/>
          </w:tcPr>
          <w:p w14:paraId="0CBA9C47" w14:textId="77777777" w:rsidR="00E40CCF" w:rsidRPr="007073EB" w:rsidRDefault="00E40CCF" w:rsidP="0013244E">
            <w:r w:rsidRPr="007073EB">
              <w:t> </w:t>
            </w:r>
          </w:p>
        </w:tc>
        <w:tc>
          <w:tcPr>
            <w:tcW w:w="5688" w:type="dxa"/>
            <w:hideMark/>
          </w:tcPr>
          <w:p w14:paraId="6E0A195F" w14:textId="77777777" w:rsidR="00E40CCF" w:rsidRPr="007073EB" w:rsidRDefault="00E40CCF" w:rsidP="0013244E">
            <w:r w:rsidRPr="007073EB">
              <w:t>100mm cable ducts</w:t>
            </w:r>
          </w:p>
        </w:tc>
        <w:tc>
          <w:tcPr>
            <w:tcW w:w="1276" w:type="dxa"/>
            <w:hideMark/>
          </w:tcPr>
          <w:p w14:paraId="147C3997" w14:textId="77777777" w:rsidR="00E40CCF" w:rsidRPr="007073EB" w:rsidRDefault="00E40CCF" w:rsidP="0013244E">
            <w:r w:rsidRPr="007073EB">
              <w:t>15</w:t>
            </w:r>
          </w:p>
        </w:tc>
        <w:tc>
          <w:tcPr>
            <w:tcW w:w="1134" w:type="dxa"/>
            <w:hideMark/>
          </w:tcPr>
          <w:p w14:paraId="7CBA14DE" w14:textId="77777777" w:rsidR="00E40CCF" w:rsidRPr="007073EB" w:rsidRDefault="00E40CCF" w:rsidP="0013244E">
            <w:r w:rsidRPr="007073EB">
              <w:t>m</w:t>
            </w:r>
          </w:p>
        </w:tc>
        <w:tc>
          <w:tcPr>
            <w:tcW w:w="1559" w:type="dxa"/>
            <w:hideMark/>
          </w:tcPr>
          <w:p w14:paraId="09BF7FA3" w14:textId="77777777" w:rsidR="00E40CCF" w:rsidRPr="007073EB" w:rsidRDefault="00E40CCF" w:rsidP="0013244E">
            <w:r w:rsidRPr="007073EB">
              <w:t> </w:t>
            </w:r>
          </w:p>
        </w:tc>
        <w:tc>
          <w:tcPr>
            <w:tcW w:w="1418" w:type="dxa"/>
            <w:hideMark/>
          </w:tcPr>
          <w:p w14:paraId="129054C7" w14:textId="77777777" w:rsidR="00E40CCF" w:rsidRPr="007073EB" w:rsidRDefault="00E40CCF" w:rsidP="0013244E">
            <w:r w:rsidRPr="007073EB">
              <w:t xml:space="preserve">                     -   </w:t>
            </w:r>
          </w:p>
        </w:tc>
        <w:tc>
          <w:tcPr>
            <w:tcW w:w="1133" w:type="dxa"/>
            <w:noWrap/>
            <w:hideMark/>
          </w:tcPr>
          <w:p w14:paraId="4611117C" w14:textId="77777777" w:rsidR="00E40CCF" w:rsidRPr="007073EB" w:rsidRDefault="00E40CCF" w:rsidP="0013244E"/>
        </w:tc>
        <w:tc>
          <w:tcPr>
            <w:tcW w:w="1360" w:type="dxa"/>
            <w:noWrap/>
            <w:hideMark/>
          </w:tcPr>
          <w:p w14:paraId="17D8AEEC" w14:textId="77777777" w:rsidR="00E40CCF" w:rsidRPr="007073EB" w:rsidRDefault="00E40CCF" w:rsidP="0013244E"/>
        </w:tc>
      </w:tr>
      <w:tr w:rsidR="00E40CCF" w:rsidRPr="007073EB" w14:paraId="46C3B220" w14:textId="77777777" w:rsidTr="0013244E">
        <w:trPr>
          <w:trHeight w:val="300"/>
        </w:trPr>
        <w:tc>
          <w:tcPr>
            <w:tcW w:w="380" w:type="dxa"/>
            <w:noWrap/>
            <w:hideMark/>
          </w:tcPr>
          <w:p w14:paraId="21379956" w14:textId="77777777" w:rsidR="00E40CCF" w:rsidRPr="007073EB" w:rsidRDefault="00E40CCF" w:rsidP="0013244E"/>
        </w:tc>
        <w:tc>
          <w:tcPr>
            <w:tcW w:w="1033" w:type="dxa"/>
            <w:noWrap/>
            <w:hideMark/>
          </w:tcPr>
          <w:p w14:paraId="6D02329C" w14:textId="77777777" w:rsidR="00E40CCF" w:rsidRPr="007073EB" w:rsidRDefault="00E40CCF" w:rsidP="0013244E">
            <w:r w:rsidRPr="007073EB">
              <w:t> </w:t>
            </w:r>
          </w:p>
        </w:tc>
        <w:tc>
          <w:tcPr>
            <w:tcW w:w="407" w:type="dxa"/>
            <w:noWrap/>
            <w:hideMark/>
          </w:tcPr>
          <w:p w14:paraId="085C779F" w14:textId="77777777" w:rsidR="00E40CCF" w:rsidRPr="007073EB" w:rsidRDefault="00E40CCF" w:rsidP="0013244E">
            <w:r w:rsidRPr="007073EB">
              <w:t> </w:t>
            </w:r>
          </w:p>
        </w:tc>
        <w:tc>
          <w:tcPr>
            <w:tcW w:w="5688" w:type="dxa"/>
            <w:hideMark/>
          </w:tcPr>
          <w:p w14:paraId="5E65C66F" w14:textId="77777777" w:rsidR="00E40CCF" w:rsidRPr="007073EB" w:rsidRDefault="00E40CCF" w:rsidP="0013244E">
            <w:r w:rsidRPr="007073EB">
              <w:t> </w:t>
            </w:r>
          </w:p>
        </w:tc>
        <w:tc>
          <w:tcPr>
            <w:tcW w:w="1276" w:type="dxa"/>
            <w:hideMark/>
          </w:tcPr>
          <w:p w14:paraId="017A6898" w14:textId="77777777" w:rsidR="00E40CCF" w:rsidRPr="007073EB" w:rsidRDefault="00E40CCF" w:rsidP="0013244E">
            <w:r w:rsidRPr="007073EB">
              <w:t> </w:t>
            </w:r>
          </w:p>
        </w:tc>
        <w:tc>
          <w:tcPr>
            <w:tcW w:w="1134" w:type="dxa"/>
            <w:hideMark/>
          </w:tcPr>
          <w:p w14:paraId="500B41A5" w14:textId="77777777" w:rsidR="00E40CCF" w:rsidRPr="007073EB" w:rsidRDefault="00E40CCF" w:rsidP="0013244E">
            <w:r w:rsidRPr="007073EB">
              <w:t> </w:t>
            </w:r>
          </w:p>
        </w:tc>
        <w:tc>
          <w:tcPr>
            <w:tcW w:w="1559" w:type="dxa"/>
            <w:hideMark/>
          </w:tcPr>
          <w:p w14:paraId="5AE23A25" w14:textId="77777777" w:rsidR="00E40CCF" w:rsidRPr="007073EB" w:rsidRDefault="00E40CCF" w:rsidP="0013244E">
            <w:r w:rsidRPr="007073EB">
              <w:t> </w:t>
            </w:r>
          </w:p>
        </w:tc>
        <w:tc>
          <w:tcPr>
            <w:tcW w:w="1418" w:type="dxa"/>
            <w:hideMark/>
          </w:tcPr>
          <w:p w14:paraId="33DD95A1" w14:textId="77777777" w:rsidR="00E40CCF" w:rsidRPr="007073EB" w:rsidRDefault="00E40CCF" w:rsidP="0013244E">
            <w:r w:rsidRPr="007073EB">
              <w:t xml:space="preserve">                     -   </w:t>
            </w:r>
          </w:p>
        </w:tc>
        <w:tc>
          <w:tcPr>
            <w:tcW w:w="1133" w:type="dxa"/>
            <w:noWrap/>
            <w:hideMark/>
          </w:tcPr>
          <w:p w14:paraId="56C20273" w14:textId="77777777" w:rsidR="00E40CCF" w:rsidRPr="007073EB" w:rsidRDefault="00E40CCF" w:rsidP="0013244E"/>
        </w:tc>
        <w:tc>
          <w:tcPr>
            <w:tcW w:w="1360" w:type="dxa"/>
            <w:noWrap/>
            <w:hideMark/>
          </w:tcPr>
          <w:p w14:paraId="6BE4E21F" w14:textId="77777777" w:rsidR="00E40CCF" w:rsidRPr="007073EB" w:rsidRDefault="00E40CCF" w:rsidP="0013244E"/>
        </w:tc>
      </w:tr>
      <w:tr w:rsidR="00E40CCF" w:rsidRPr="007073EB" w14:paraId="24E91308" w14:textId="77777777" w:rsidTr="0013244E">
        <w:trPr>
          <w:trHeight w:val="600"/>
        </w:trPr>
        <w:tc>
          <w:tcPr>
            <w:tcW w:w="380" w:type="dxa"/>
            <w:noWrap/>
            <w:hideMark/>
          </w:tcPr>
          <w:p w14:paraId="5C9560FF" w14:textId="77777777" w:rsidR="00E40CCF" w:rsidRPr="007073EB" w:rsidRDefault="00E40CCF" w:rsidP="0013244E"/>
        </w:tc>
        <w:tc>
          <w:tcPr>
            <w:tcW w:w="1033" w:type="dxa"/>
            <w:noWrap/>
            <w:hideMark/>
          </w:tcPr>
          <w:p w14:paraId="69B6FBA3" w14:textId="77777777" w:rsidR="00E40CCF" w:rsidRPr="007073EB" w:rsidRDefault="00E40CCF" w:rsidP="0013244E">
            <w:r w:rsidRPr="007073EB">
              <w:t>18.09</w:t>
            </w:r>
          </w:p>
        </w:tc>
        <w:tc>
          <w:tcPr>
            <w:tcW w:w="407" w:type="dxa"/>
            <w:noWrap/>
            <w:hideMark/>
          </w:tcPr>
          <w:p w14:paraId="2BE096B9" w14:textId="77777777" w:rsidR="00E40CCF" w:rsidRPr="007073EB" w:rsidRDefault="00E40CCF" w:rsidP="0013244E">
            <w:r w:rsidRPr="007073EB">
              <w:t> </w:t>
            </w:r>
          </w:p>
        </w:tc>
        <w:tc>
          <w:tcPr>
            <w:tcW w:w="5688" w:type="dxa"/>
            <w:hideMark/>
          </w:tcPr>
          <w:p w14:paraId="6203105F" w14:textId="77777777" w:rsidR="00E40CCF" w:rsidRPr="007073EB" w:rsidRDefault="00E40CCF" w:rsidP="0013244E">
            <w:r w:rsidRPr="007073EB">
              <w:t>extra slow radius bend; building into concrete foundation and floor slab</w:t>
            </w:r>
          </w:p>
        </w:tc>
        <w:tc>
          <w:tcPr>
            <w:tcW w:w="1276" w:type="dxa"/>
            <w:hideMark/>
          </w:tcPr>
          <w:p w14:paraId="2A97EC32" w14:textId="77777777" w:rsidR="00E40CCF" w:rsidRPr="007073EB" w:rsidRDefault="00E40CCF" w:rsidP="0013244E">
            <w:r w:rsidRPr="007073EB">
              <w:t>1</w:t>
            </w:r>
          </w:p>
        </w:tc>
        <w:tc>
          <w:tcPr>
            <w:tcW w:w="1134" w:type="dxa"/>
            <w:hideMark/>
          </w:tcPr>
          <w:p w14:paraId="214D1248" w14:textId="77777777" w:rsidR="00E40CCF" w:rsidRPr="007073EB" w:rsidRDefault="00E40CCF" w:rsidP="0013244E">
            <w:r w:rsidRPr="007073EB">
              <w:t>nr</w:t>
            </w:r>
          </w:p>
        </w:tc>
        <w:tc>
          <w:tcPr>
            <w:tcW w:w="1559" w:type="dxa"/>
            <w:hideMark/>
          </w:tcPr>
          <w:p w14:paraId="24C31F03" w14:textId="77777777" w:rsidR="00E40CCF" w:rsidRPr="007073EB" w:rsidRDefault="00E40CCF" w:rsidP="0013244E">
            <w:r w:rsidRPr="007073EB">
              <w:t> </w:t>
            </w:r>
          </w:p>
        </w:tc>
        <w:tc>
          <w:tcPr>
            <w:tcW w:w="1418" w:type="dxa"/>
            <w:hideMark/>
          </w:tcPr>
          <w:p w14:paraId="6C897B2C" w14:textId="77777777" w:rsidR="00E40CCF" w:rsidRPr="007073EB" w:rsidRDefault="00E40CCF" w:rsidP="0013244E">
            <w:r w:rsidRPr="007073EB">
              <w:t xml:space="preserve">                     -   </w:t>
            </w:r>
          </w:p>
        </w:tc>
        <w:tc>
          <w:tcPr>
            <w:tcW w:w="1133" w:type="dxa"/>
            <w:noWrap/>
            <w:hideMark/>
          </w:tcPr>
          <w:p w14:paraId="714732F4" w14:textId="77777777" w:rsidR="00E40CCF" w:rsidRPr="007073EB" w:rsidRDefault="00E40CCF" w:rsidP="0013244E"/>
        </w:tc>
        <w:tc>
          <w:tcPr>
            <w:tcW w:w="1360" w:type="dxa"/>
            <w:noWrap/>
            <w:hideMark/>
          </w:tcPr>
          <w:p w14:paraId="537AB11A" w14:textId="77777777" w:rsidR="00E40CCF" w:rsidRPr="007073EB" w:rsidRDefault="00E40CCF" w:rsidP="0013244E"/>
        </w:tc>
      </w:tr>
      <w:tr w:rsidR="00E40CCF" w:rsidRPr="007073EB" w14:paraId="5D93EB9A" w14:textId="77777777" w:rsidTr="0013244E">
        <w:trPr>
          <w:trHeight w:val="300"/>
        </w:trPr>
        <w:tc>
          <w:tcPr>
            <w:tcW w:w="380" w:type="dxa"/>
            <w:noWrap/>
            <w:hideMark/>
          </w:tcPr>
          <w:p w14:paraId="1C8BD28E" w14:textId="77777777" w:rsidR="00E40CCF" w:rsidRPr="007073EB" w:rsidRDefault="00E40CCF" w:rsidP="0013244E"/>
        </w:tc>
        <w:tc>
          <w:tcPr>
            <w:tcW w:w="1033" w:type="dxa"/>
            <w:noWrap/>
            <w:hideMark/>
          </w:tcPr>
          <w:p w14:paraId="3B19515A" w14:textId="77777777" w:rsidR="00E40CCF" w:rsidRPr="007073EB" w:rsidRDefault="00E40CCF" w:rsidP="0013244E">
            <w:r w:rsidRPr="007073EB">
              <w:t> </w:t>
            </w:r>
          </w:p>
        </w:tc>
        <w:tc>
          <w:tcPr>
            <w:tcW w:w="407" w:type="dxa"/>
            <w:noWrap/>
            <w:hideMark/>
          </w:tcPr>
          <w:p w14:paraId="5552B346" w14:textId="77777777" w:rsidR="00E40CCF" w:rsidRPr="007073EB" w:rsidRDefault="00E40CCF" w:rsidP="0013244E">
            <w:r w:rsidRPr="007073EB">
              <w:t> </w:t>
            </w:r>
          </w:p>
        </w:tc>
        <w:tc>
          <w:tcPr>
            <w:tcW w:w="5688" w:type="dxa"/>
            <w:hideMark/>
          </w:tcPr>
          <w:p w14:paraId="60B46C81" w14:textId="77777777" w:rsidR="00E40CCF" w:rsidRPr="007073EB" w:rsidRDefault="00E40CCF" w:rsidP="0013244E">
            <w:r w:rsidRPr="007073EB">
              <w:t> </w:t>
            </w:r>
          </w:p>
        </w:tc>
        <w:tc>
          <w:tcPr>
            <w:tcW w:w="1276" w:type="dxa"/>
            <w:hideMark/>
          </w:tcPr>
          <w:p w14:paraId="04B3762C" w14:textId="77777777" w:rsidR="00E40CCF" w:rsidRPr="007073EB" w:rsidRDefault="00E40CCF" w:rsidP="0013244E">
            <w:r w:rsidRPr="007073EB">
              <w:t> </w:t>
            </w:r>
          </w:p>
        </w:tc>
        <w:tc>
          <w:tcPr>
            <w:tcW w:w="1134" w:type="dxa"/>
            <w:hideMark/>
          </w:tcPr>
          <w:p w14:paraId="73C91946" w14:textId="77777777" w:rsidR="00E40CCF" w:rsidRPr="007073EB" w:rsidRDefault="00E40CCF" w:rsidP="0013244E">
            <w:r w:rsidRPr="007073EB">
              <w:t> </w:t>
            </w:r>
          </w:p>
        </w:tc>
        <w:tc>
          <w:tcPr>
            <w:tcW w:w="1559" w:type="dxa"/>
            <w:hideMark/>
          </w:tcPr>
          <w:p w14:paraId="04DB817A" w14:textId="77777777" w:rsidR="00E40CCF" w:rsidRPr="007073EB" w:rsidRDefault="00E40CCF" w:rsidP="0013244E">
            <w:r w:rsidRPr="007073EB">
              <w:t> </w:t>
            </w:r>
          </w:p>
        </w:tc>
        <w:tc>
          <w:tcPr>
            <w:tcW w:w="1418" w:type="dxa"/>
            <w:hideMark/>
          </w:tcPr>
          <w:p w14:paraId="7402E049" w14:textId="77777777" w:rsidR="00E40CCF" w:rsidRPr="007073EB" w:rsidRDefault="00E40CCF" w:rsidP="0013244E">
            <w:r w:rsidRPr="007073EB">
              <w:t xml:space="preserve">                     -   </w:t>
            </w:r>
          </w:p>
        </w:tc>
        <w:tc>
          <w:tcPr>
            <w:tcW w:w="1133" w:type="dxa"/>
            <w:noWrap/>
            <w:hideMark/>
          </w:tcPr>
          <w:p w14:paraId="2D634EDA" w14:textId="77777777" w:rsidR="00E40CCF" w:rsidRPr="007073EB" w:rsidRDefault="00E40CCF" w:rsidP="0013244E"/>
        </w:tc>
        <w:tc>
          <w:tcPr>
            <w:tcW w:w="1360" w:type="dxa"/>
            <w:noWrap/>
            <w:hideMark/>
          </w:tcPr>
          <w:p w14:paraId="55D4BE43" w14:textId="77777777" w:rsidR="00E40CCF" w:rsidRPr="007073EB" w:rsidRDefault="00E40CCF" w:rsidP="0013244E"/>
        </w:tc>
      </w:tr>
      <w:tr w:rsidR="00E40CCF" w:rsidRPr="007073EB" w14:paraId="51544F3B" w14:textId="77777777" w:rsidTr="0013244E">
        <w:trPr>
          <w:trHeight w:val="300"/>
        </w:trPr>
        <w:tc>
          <w:tcPr>
            <w:tcW w:w="380" w:type="dxa"/>
            <w:noWrap/>
            <w:hideMark/>
          </w:tcPr>
          <w:p w14:paraId="0EC255EE" w14:textId="77777777" w:rsidR="00E40CCF" w:rsidRPr="007073EB" w:rsidRDefault="00E40CCF" w:rsidP="0013244E"/>
        </w:tc>
        <w:tc>
          <w:tcPr>
            <w:tcW w:w="1033" w:type="dxa"/>
            <w:noWrap/>
            <w:hideMark/>
          </w:tcPr>
          <w:p w14:paraId="50673CEA" w14:textId="77777777" w:rsidR="00E40CCF" w:rsidRPr="007073EB" w:rsidRDefault="00E40CCF" w:rsidP="0013244E">
            <w:r w:rsidRPr="007073EB">
              <w:t>18.10</w:t>
            </w:r>
          </w:p>
        </w:tc>
        <w:tc>
          <w:tcPr>
            <w:tcW w:w="407" w:type="dxa"/>
            <w:noWrap/>
            <w:hideMark/>
          </w:tcPr>
          <w:p w14:paraId="2398B25A" w14:textId="77777777" w:rsidR="00E40CCF" w:rsidRPr="007073EB" w:rsidRDefault="00E40CCF" w:rsidP="0013244E">
            <w:r w:rsidRPr="007073EB">
              <w:t> </w:t>
            </w:r>
          </w:p>
        </w:tc>
        <w:tc>
          <w:tcPr>
            <w:tcW w:w="5688" w:type="dxa"/>
            <w:hideMark/>
          </w:tcPr>
          <w:p w14:paraId="33FEFC44" w14:textId="77777777" w:rsidR="00E40CCF" w:rsidRPr="007073EB" w:rsidRDefault="00E40CCF" w:rsidP="0013244E">
            <w:r w:rsidRPr="007073EB">
              <w:t>extra sealing at top around pipe</w:t>
            </w:r>
          </w:p>
        </w:tc>
        <w:tc>
          <w:tcPr>
            <w:tcW w:w="1276" w:type="dxa"/>
            <w:hideMark/>
          </w:tcPr>
          <w:p w14:paraId="582080D0" w14:textId="77777777" w:rsidR="00E40CCF" w:rsidRPr="007073EB" w:rsidRDefault="00E40CCF" w:rsidP="0013244E">
            <w:r w:rsidRPr="007073EB">
              <w:t>1</w:t>
            </w:r>
          </w:p>
        </w:tc>
        <w:tc>
          <w:tcPr>
            <w:tcW w:w="1134" w:type="dxa"/>
            <w:hideMark/>
          </w:tcPr>
          <w:p w14:paraId="71FA89AB" w14:textId="77777777" w:rsidR="00E40CCF" w:rsidRPr="007073EB" w:rsidRDefault="00E40CCF" w:rsidP="0013244E">
            <w:r w:rsidRPr="007073EB">
              <w:t>nr</w:t>
            </w:r>
          </w:p>
        </w:tc>
        <w:tc>
          <w:tcPr>
            <w:tcW w:w="1559" w:type="dxa"/>
            <w:hideMark/>
          </w:tcPr>
          <w:p w14:paraId="33806AB8" w14:textId="77777777" w:rsidR="00E40CCF" w:rsidRPr="007073EB" w:rsidRDefault="00E40CCF" w:rsidP="0013244E">
            <w:r w:rsidRPr="007073EB">
              <w:t> </w:t>
            </w:r>
          </w:p>
        </w:tc>
        <w:tc>
          <w:tcPr>
            <w:tcW w:w="1418" w:type="dxa"/>
            <w:hideMark/>
          </w:tcPr>
          <w:p w14:paraId="608AE996" w14:textId="77777777" w:rsidR="00E40CCF" w:rsidRPr="007073EB" w:rsidRDefault="00E40CCF" w:rsidP="0013244E">
            <w:r w:rsidRPr="007073EB">
              <w:t xml:space="preserve">                     -   </w:t>
            </w:r>
          </w:p>
        </w:tc>
        <w:tc>
          <w:tcPr>
            <w:tcW w:w="1133" w:type="dxa"/>
            <w:noWrap/>
            <w:hideMark/>
          </w:tcPr>
          <w:p w14:paraId="4C300A0A" w14:textId="77777777" w:rsidR="00E40CCF" w:rsidRPr="007073EB" w:rsidRDefault="00E40CCF" w:rsidP="0013244E"/>
        </w:tc>
        <w:tc>
          <w:tcPr>
            <w:tcW w:w="1360" w:type="dxa"/>
            <w:noWrap/>
            <w:hideMark/>
          </w:tcPr>
          <w:p w14:paraId="69FE06B5" w14:textId="77777777" w:rsidR="00E40CCF" w:rsidRPr="007073EB" w:rsidRDefault="00E40CCF" w:rsidP="0013244E"/>
        </w:tc>
      </w:tr>
      <w:tr w:rsidR="00E40CCF" w:rsidRPr="007073EB" w14:paraId="3AA49D28" w14:textId="77777777" w:rsidTr="0013244E">
        <w:trPr>
          <w:trHeight w:val="300"/>
        </w:trPr>
        <w:tc>
          <w:tcPr>
            <w:tcW w:w="380" w:type="dxa"/>
            <w:noWrap/>
            <w:hideMark/>
          </w:tcPr>
          <w:p w14:paraId="2A705F7B" w14:textId="77777777" w:rsidR="00E40CCF" w:rsidRPr="007073EB" w:rsidRDefault="00E40CCF" w:rsidP="0013244E"/>
        </w:tc>
        <w:tc>
          <w:tcPr>
            <w:tcW w:w="1033" w:type="dxa"/>
            <w:noWrap/>
            <w:hideMark/>
          </w:tcPr>
          <w:p w14:paraId="340BAB61" w14:textId="77777777" w:rsidR="00E40CCF" w:rsidRPr="007073EB" w:rsidRDefault="00E40CCF" w:rsidP="0013244E">
            <w:r w:rsidRPr="007073EB">
              <w:t> </w:t>
            </w:r>
          </w:p>
        </w:tc>
        <w:tc>
          <w:tcPr>
            <w:tcW w:w="407" w:type="dxa"/>
            <w:noWrap/>
            <w:hideMark/>
          </w:tcPr>
          <w:p w14:paraId="3EBA7CD5" w14:textId="77777777" w:rsidR="00E40CCF" w:rsidRPr="007073EB" w:rsidRDefault="00E40CCF" w:rsidP="0013244E">
            <w:r w:rsidRPr="007073EB">
              <w:t> </w:t>
            </w:r>
          </w:p>
        </w:tc>
        <w:tc>
          <w:tcPr>
            <w:tcW w:w="5688" w:type="dxa"/>
            <w:hideMark/>
          </w:tcPr>
          <w:p w14:paraId="1353D3FE" w14:textId="77777777" w:rsidR="00E40CCF" w:rsidRPr="007073EB" w:rsidRDefault="00E40CCF" w:rsidP="0013244E">
            <w:r w:rsidRPr="007073EB">
              <w:t> </w:t>
            </w:r>
          </w:p>
        </w:tc>
        <w:tc>
          <w:tcPr>
            <w:tcW w:w="1276" w:type="dxa"/>
            <w:hideMark/>
          </w:tcPr>
          <w:p w14:paraId="11F87E3C" w14:textId="77777777" w:rsidR="00E40CCF" w:rsidRPr="007073EB" w:rsidRDefault="00E40CCF" w:rsidP="0013244E">
            <w:r w:rsidRPr="007073EB">
              <w:t> </w:t>
            </w:r>
          </w:p>
        </w:tc>
        <w:tc>
          <w:tcPr>
            <w:tcW w:w="1134" w:type="dxa"/>
            <w:hideMark/>
          </w:tcPr>
          <w:p w14:paraId="050F77CD" w14:textId="77777777" w:rsidR="00E40CCF" w:rsidRPr="007073EB" w:rsidRDefault="00E40CCF" w:rsidP="0013244E">
            <w:r w:rsidRPr="007073EB">
              <w:t> </w:t>
            </w:r>
          </w:p>
        </w:tc>
        <w:tc>
          <w:tcPr>
            <w:tcW w:w="1559" w:type="dxa"/>
            <w:hideMark/>
          </w:tcPr>
          <w:p w14:paraId="3D73A932" w14:textId="77777777" w:rsidR="00E40CCF" w:rsidRPr="007073EB" w:rsidRDefault="00E40CCF" w:rsidP="0013244E">
            <w:r w:rsidRPr="007073EB">
              <w:t> </w:t>
            </w:r>
          </w:p>
        </w:tc>
        <w:tc>
          <w:tcPr>
            <w:tcW w:w="1418" w:type="dxa"/>
            <w:hideMark/>
          </w:tcPr>
          <w:p w14:paraId="192EC612" w14:textId="77777777" w:rsidR="00E40CCF" w:rsidRPr="007073EB" w:rsidRDefault="00E40CCF" w:rsidP="0013244E">
            <w:r w:rsidRPr="007073EB">
              <w:t xml:space="preserve">                     -   </w:t>
            </w:r>
          </w:p>
        </w:tc>
        <w:tc>
          <w:tcPr>
            <w:tcW w:w="1133" w:type="dxa"/>
            <w:noWrap/>
            <w:hideMark/>
          </w:tcPr>
          <w:p w14:paraId="32717163" w14:textId="77777777" w:rsidR="00E40CCF" w:rsidRPr="007073EB" w:rsidRDefault="00E40CCF" w:rsidP="0013244E"/>
        </w:tc>
        <w:tc>
          <w:tcPr>
            <w:tcW w:w="1360" w:type="dxa"/>
            <w:noWrap/>
            <w:hideMark/>
          </w:tcPr>
          <w:p w14:paraId="4517BC6E" w14:textId="77777777" w:rsidR="00E40CCF" w:rsidRPr="007073EB" w:rsidRDefault="00E40CCF" w:rsidP="0013244E"/>
        </w:tc>
      </w:tr>
      <w:tr w:rsidR="00E40CCF" w:rsidRPr="007073EB" w14:paraId="5172DF95" w14:textId="77777777" w:rsidTr="0013244E">
        <w:trPr>
          <w:trHeight w:val="300"/>
        </w:trPr>
        <w:tc>
          <w:tcPr>
            <w:tcW w:w="380" w:type="dxa"/>
            <w:noWrap/>
            <w:hideMark/>
          </w:tcPr>
          <w:p w14:paraId="582DCF29" w14:textId="77777777" w:rsidR="00E40CCF" w:rsidRPr="007073EB" w:rsidRDefault="00E40CCF" w:rsidP="0013244E"/>
        </w:tc>
        <w:tc>
          <w:tcPr>
            <w:tcW w:w="1033" w:type="dxa"/>
            <w:noWrap/>
            <w:hideMark/>
          </w:tcPr>
          <w:p w14:paraId="70714A9B" w14:textId="77777777" w:rsidR="00E40CCF" w:rsidRPr="007073EB" w:rsidRDefault="00E40CCF" w:rsidP="0013244E">
            <w:r w:rsidRPr="007073EB">
              <w:t> </w:t>
            </w:r>
          </w:p>
        </w:tc>
        <w:tc>
          <w:tcPr>
            <w:tcW w:w="6095" w:type="dxa"/>
            <w:gridSpan w:val="2"/>
            <w:noWrap/>
            <w:hideMark/>
          </w:tcPr>
          <w:p w14:paraId="45482008" w14:textId="77777777" w:rsidR="00E40CCF" w:rsidRPr="007073EB" w:rsidRDefault="00E40CCF" w:rsidP="0013244E">
            <w:r w:rsidRPr="007073EB">
              <w:t>Turning/Pulling chamber of standard construction c/w watertight lid</w:t>
            </w:r>
          </w:p>
        </w:tc>
        <w:tc>
          <w:tcPr>
            <w:tcW w:w="1276" w:type="dxa"/>
            <w:hideMark/>
          </w:tcPr>
          <w:p w14:paraId="7B01B954" w14:textId="77777777" w:rsidR="00E40CCF" w:rsidRPr="007073EB" w:rsidRDefault="00E40CCF" w:rsidP="0013244E">
            <w:r w:rsidRPr="007073EB">
              <w:t> </w:t>
            </w:r>
          </w:p>
        </w:tc>
        <w:tc>
          <w:tcPr>
            <w:tcW w:w="1134" w:type="dxa"/>
            <w:hideMark/>
          </w:tcPr>
          <w:p w14:paraId="0C2FD756" w14:textId="77777777" w:rsidR="00E40CCF" w:rsidRPr="007073EB" w:rsidRDefault="00E40CCF" w:rsidP="0013244E">
            <w:r w:rsidRPr="007073EB">
              <w:t> </w:t>
            </w:r>
          </w:p>
        </w:tc>
        <w:tc>
          <w:tcPr>
            <w:tcW w:w="1559" w:type="dxa"/>
            <w:hideMark/>
          </w:tcPr>
          <w:p w14:paraId="2264AF9F" w14:textId="77777777" w:rsidR="00E40CCF" w:rsidRPr="007073EB" w:rsidRDefault="00E40CCF" w:rsidP="0013244E">
            <w:r w:rsidRPr="007073EB">
              <w:t> </w:t>
            </w:r>
          </w:p>
        </w:tc>
        <w:tc>
          <w:tcPr>
            <w:tcW w:w="1418" w:type="dxa"/>
            <w:hideMark/>
          </w:tcPr>
          <w:p w14:paraId="0BB23524" w14:textId="77777777" w:rsidR="00E40CCF" w:rsidRPr="007073EB" w:rsidRDefault="00E40CCF" w:rsidP="0013244E">
            <w:r w:rsidRPr="007073EB">
              <w:t xml:space="preserve">                     -   </w:t>
            </w:r>
          </w:p>
        </w:tc>
        <w:tc>
          <w:tcPr>
            <w:tcW w:w="1133" w:type="dxa"/>
            <w:noWrap/>
            <w:hideMark/>
          </w:tcPr>
          <w:p w14:paraId="4EAD5967" w14:textId="77777777" w:rsidR="00E40CCF" w:rsidRPr="007073EB" w:rsidRDefault="00E40CCF" w:rsidP="0013244E"/>
        </w:tc>
        <w:tc>
          <w:tcPr>
            <w:tcW w:w="1360" w:type="dxa"/>
            <w:noWrap/>
            <w:hideMark/>
          </w:tcPr>
          <w:p w14:paraId="6B4BAE84" w14:textId="77777777" w:rsidR="00E40CCF" w:rsidRPr="007073EB" w:rsidRDefault="00E40CCF" w:rsidP="0013244E"/>
        </w:tc>
      </w:tr>
      <w:tr w:rsidR="00E40CCF" w:rsidRPr="007073EB" w14:paraId="345E099A" w14:textId="77777777" w:rsidTr="0013244E">
        <w:trPr>
          <w:trHeight w:val="300"/>
        </w:trPr>
        <w:tc>
          <w:tcPr>
            <w:tcW w:w="380" w:type="dxa"/>
            <w:noWrap/>
            <w:hideMark/>
          </w:tcPr>
          <w:p w14:paraId="3EF84B0B" w14:textId="77777777" w:rsidR="00E40CCF" w:rsidRPr="007073EB" w:rsidRDefault="00E40CCF" w:rsidP="0013244E"/>
        </w:tc>
        <w:tc>
          <w:tcPr>
            <w:tcW w:w="1033" w:type="dxa"/>
            <w:noWrap/>
            <w:hideMark/>
          </w:tcPr>
          <w:p w14:paraId="5663BEC2" w14:textId="77777777" w:rsidR="00E40CCF" w:rsidRPr="007073EB" w:rsidRDefault="00E40CCF" w:rsidP="0013244E">
            <w:r w:rsidRPr="007073EB">
              <w:t> </w:t>
            </w:r>
          </w:p>
        </w:tc>
        <w:tc>
          <w:tcPr>
            <w:tcW w:w="407" w:type="dxa"/>
            <w:noWrap/>
            <w:hideMark/>
          </w:tcPr>
          <w:p w14:paraId="4B9A098B" w14:textId="77777777" w:rsidR="00E40CCF" w:rsidRPr="007073EB" w:rsidRDefault="00E40CCF" w:rsidP="0013244E">
            <w:r w:rsidRPr="007073EB">
              <w:t> </w:t>
            </w:r>
          </w:p>
        </w:tc>
        <w:tc>
          <w:tcPr>
            <w:tcW w:w="5688" w:type="dxa"/>
            <w:hideMark/>
          </w:tcPr>
          <w:p w14:paraId="6F6CF701" w14:textId="77777777" w:rsidR="00E40CCF" w:rsidRPr="007073EB" w:rsidRDefault="00E40CCF" w:rsidP="0013244E">
            <w:r w:rsidRPr="007073EB">
              <w:t> </w:t>
            </w:r>
          </w:p>
        </w:tc>
        <w:tc>
          <w:tcPr>
            <w:tcW w:w="1276" w:type="dxa"/>
            <w:hideMark/>
          </w:tcPr>
          <w:p w14:paraId="424CD594" w14:textId="77777777" w:rsidR="00E40CCF" w:rsidRPr="007073EB" w:rsidRDefault="00E40CCF" w:rsidP="0013244E">
            <w:r w:rsidRPr="007073EB">
              <w:t> </w:t>
            </w:r>
          </w:p>
        </w:tc>
        <w:tc>
          <w:tcPr>
            <w:tcW w:w="1134" w:type="dxa"/>
            <w:hideMark/>
          </w:tcPr>
          <w:p w14:paraId="18AA5E1E" w14:textId="77777777" w:rsidR="00E40CCF" w:rsidRPr="007073EB" w:rsidRDefault="00E40CCF" w:rsidP="0013244E">
            <w:r w:rsidRPr="007073EB">
              <w:t> </w:t>
            </w:r>
          </w:p>
        </w:tc>
        <w:tc>
          <w:tcPr>
            <w:tcW w:w="1559" w:type="dxa"/>
            <w:hideMark/>
          </w:tcPr>
          <w:p w14:paraId="5AE96616" w14:textId="77777777" w:rsidR="00E40CCF" w:rsidRPr="007073EB" w:rsidRDefault="00E40CCF" w:rsidP="0013244E">
            <w:r w:rsidRPr="007073EB">
              <w:t> </w:t>
            </w:r>
          </w:p>
        </w:tc>
        <w:tc>
          <w:tcPr>
            <w:tcW w:w="1418" w:type="dxa"/>
            <w:hideMark/>
          </w:tcPr>
          <w:p w14:paraId="46FE34E1" w14:textId="77777777" w:rsidR="00E40CCF" w:rsidRPr="007073EB" w:rsidRDefault="00E40CCF" w:rsidP="0013244E">
            <w:r w:rsidRPr="007073EB">
              <w:t xml:space="preserve">                     -   </w:t>
            </w:r>
          </w:p>
        </w:tc>
        <w:tc>
          <w:tcPr>
            <w:tcW w:w="1133" w:type="dxa"/>
            <w:noWrap/>
            <w:hideMark/>
          </w:tcPr>
          <w:p w14:paraId="213F823E" w14:textId="77777777" w:rsidR="00E40CCF" w:rsidRPr="007073EB" w:rsidRDefault="00E40CCF" w:rsidP="0013244E"/>
        </w:tc>
        <w:tc>
          <w:tcPr>
            <w:tcW w:w="1360" w:type="dxa"/>
            <w:noWrap/>
            <w:hideMark/>
          </w:tcPr>
          <w:p w14:paraId="1C744A95" w14:textId="77777777" w:rsidR="00E40CCF" w:rsidRPr="007073EB" w:rsidRDefault="00E40CCF" w:rsidP="0013244E"/>
        </w:tc>
      </w:tr>
      <w:tr w:rsidR="00E40CCF" w:rsidRPr="007073EB" w14:paraId="1CAE9E03" w14:textId="77777777" w:rsidTr="0013244E">
        <w:trPr>
          <w:trHeight w:val="300"/>
        </w:trPr>
        <w:tc>
          <w:tcPr>
            <w:tcW w:w="380" w:type="dxa"/>
            <w:noWrap/>
            <w:hideMark/>
          </w:tcPr>
          <w:p w14:paraId="16A319C3" w14:textId="77777777" w:rsidR="00E40CCF" w:rsidRPr="007073EB" w:rsidRDefault="00E40CCF" w:rsidP="0013244E"/>
        </w:tc>
        <w:tc>
          <w:tcPr>
            <w:tcW w:w="1033" w:type="dxa"/>
            <w:noWrap/>
            <w:hideMark/>
          </w:tcPr>
          <w:p w14:paraId="0A2005E4" w14:textId="77777777" w:rsidR="00E40CCF" w:rsidRPr="007073EB" w:rsidRDefault="00E40CCF" w:rsidP="0013244E">
            <w:r w:rsidRPr="007073EB">
              <w:t>18.11</w:t>
            </w:r>
          </w:p>
        </w:tc>
        <w:tc>
          <w:tcPr>
            <w:tcW w:w="407" w:type="dxa"/>
            <w:noWrap/>
            <w:hideMark/>
          </w:tcPr>
          <w:p w14:paraId="098EAA36" w14:textId="77777777" w:rsidR="00E40CCF" w:rsidRPr="007073EB" w:rsidRDefault="00E40CCF" w:rsidP="0013244E">
            <w:r w:rsidRPr="007073EB">
              <w:t> </w:t>
            </w:r>
          </w:p>
        </w:tc>
        <w:tc>
          <w:tcPr>
            <w:tcW w:w="5688" w:type="dxa"/>
            <w:hideMark/>
          </w:tcPr>
          <w:p w14:paraId="41249DCD" w14:textId="77777777" w:rsidR="00E40CCF" w:rsidRPr="007073EB" w:rsidRDefault="00E40CCF" w:rsidP="0013244E">
            <w:r w:rsidRPr="007073EB">
              <w:t>600 x 600 x 850mm deep</w:t>
            </w:r>
          </w:p>
        </w:tc>
        <w:tc>
          <w:tcPr>
            <w:tcW w:w="1276" w:type="dxa"/>
            <w:hideMark/>
          </w:tcPr>
          <w:p w14:paraId="34C6A68D" w14:textId="77777777" w:rsidR="00E40CCF" w:rsidRPr="007073EB" w:rsidRDefault="00E40CCF" w:rsidP="0013244E">
            <w:r w:rsidRPr="007073EB">
              <w:t>2</w:t>
            </w:r>
          </w:p>
        </w:tc>
        <w:tc>
          <w:tcPr>
            <w:tcW w:w="1134" w:type="dxa"/>
            <w:hideMark/>
          </w:tcPr>
          <w:p w14:paraId="43F04A56" w14:textId="77777777" w:rsidR="00E40CCF" w:rsidRPr="007073EB" w:rsidRDefault="00E40CCF" w:rsidP="0013244E">
            <w:r w:rsidRPr="007073EB">
              <w:t>nr</w:t>
            </w:r>
          </w:p>
        </w:tc>
        <w:tc>
          <w:tcPr>
            <w:tcW w:w="1559" w:type="dxa"/>
            <w:hideMark/>
          </w:tcPr>
          <w:p w14:paraId="74609A48" w14:textId="77777777" w:rsidR="00E40CCF" w:rsidRPr="007073EB" w:rsidRDefault="00E40CCF" w:rsidP="0013244E">
            <w:r w:rsidRPr="007073EB">
              <w:t> </w:t>
            </w:r>
          </w:p>
        </w:tc>
        <w:tc>
          <w:tcPr>
            <w:tcW w:w="1418" w:type="dxa"/>
            <w:hideMark/>
          </w:tcPr>
          <w:p w14:paraId="390BC294" w14:textId="77777777" w:rsidR="00E40CCF" w:rsidRPr="007073EB" w:rsidRDefault="00E40CCF" w:rsidP="0013244E">
            <w:r w:rsidRPr="007073EB">
              <w:t xml:space="preserve">                     -   </w:t>
            </w:r>
          </w:p>
        </w:tc>
        <w:tc>
          <w:tcPr>
            <w:tcW w:w="1133" w:type="dxa"/>
            <w:noWrap/>
            <w:hideMark/>
          </w:tcPr>
          <w:p w14:paraId="13347C83" w14:textId="77777777" w:rsidR="00E40CCF" w:rsidRPr="007073EB" w:rsidRDefault="00E40CCF" w:rsidP="0013244E"/>
        </w:tc>
        <w:tc>
          <w:tcPr>
            <w:tcW w:w="1360" w:type="dxa"/>
            <w:noWrap/>
            <w:hideMark/>
          </w:tcPr>
          <w:p w14:paraId="5F9971C6" w14:textId="77777777" w:rsidR="00E40CCF" w:rsidRPr="007073EB" w:rsidRDefault="00E40CCF" w:rsidP="0013244E"/>
        </w:tc>
      </w:tr>
      <w:tr w:rsidR="00E40CCF" w:rsidRPr="007073EB" w14:paraId="33C1E485" w14:textId="77777777" w:rsidTr="0013244E">
        <w:trPr>
          <w:trHeight w:val="300"/>
        </w:trPr>
        <w:tc>
          <w:tcPr>
            <w:tcW w:w="380" w:type="dxa"/>
            <w:noWrap/>
            <w:hideMark/>
          </w:tcPr>
          <w:p w14:paraId="71F08DD6" w14:textId="77777777" w:rsidR="00E40CCF" w:rsidRPr="007073EB" w:rsidRDefault="00E40CCF" w:rsidP="0013244E"/>
        </w:tc>
        <w:tc>
          <w:tcPr>
            <w:tcW w:w="1033" w:type="dxa"/>
            <w:noWrap/>
            <w:hideMark/>
          </w:tcPr>
          <w:p w14:paraId="347E4626" w14:textId="77777777" w:rsidR="00E40CCF" w:rsidRPr="007073EB" w:rsidRDefault="00E40CCF" w:rsidP="0013244E">
            <w:r w:rsidRPr="007073EB">
              <w:t> </w:t>
            </w:r>
          </w:p>
        </w:tc>
        <w:tc>
          <w:tcPr>
            <w:tcW w:w="407" w:type="dxa"/>
            <w:noWrap/>
            <w:hideMark/>
          </w:tcPr>
          <w:p w14:paraId="6B55FFEF" w14:textId="77777777" w:rsidR="00E40CCF" w:rsidRPr="007073EB" w:rsidRDefault="00E40CCF" w:rsidP="0013244E">
            <w:r w:rsidRPr="007073EB">
              <w:t> </w:t>
            </w:r>
          </w:p>
        </w:tc>
        <w:tc>
          <w:tcPr>
            <w:tcW w:w="5688" w:type="dxa"/>
            <w:hideMark/>
          </w:tcPr>
          <w:p w14:paraId="5D4875C0" w14:textId="77777777" w:rsidR="00E40CCF" w:rsidRPr="007073EB" w:rsidRDefault="00E40CCF" w:rsidP="0013244E">
            <w:r w:rsidRPr="007073EB">
              <w:t> </w:t>
            </w:r>
          </w:p>
        </w:tc>
        <w:tc>
          <w:tcPr>
            <w:tcW w:w="1276" w:type="dxa"/>
            <w:hideMark/>
          </w:tcPr>
          <w:p w14:paraId="3FDA1F64" w14:textId="77777777" w:rsidR="00E40CCF" w:rsidRPr="007073EB" w:rsidRDefault="00E40CCF" w:rsidP="0013244E">
            <w:r w:rsidRPr="007073EB">
              <w:t> </w:t>
            </w:r>
          </w:p>
        </w:tc>
        <w:tc>
          <w:tcPr>
            <w:tcW w:w="1134" w:type="dxa"/>
            <w:hideMark/>
          </w:tcPr>
          <w:p w14:paraId="2DF31499" w14:textId="77777777" w:rsidR="00E40CCF" w:rsidRPr="007073EB" w:rsidRDefault="00E40CCF" w:rsidP="0013244E">
            <w:r w:rsidRPr="007073EB">
              <w:t> </w:t>
            </w:r>
          </w:p>
        </w:tc>
        <w:tc>
          <w:tcPr>
            <w:tcW w:w="1559" w:type="dxa"/>
            <w:hideMark/>
          </w:tcPr>
          <w:p w14:paraId="616A002E" w14:textId="77777777" w:rsidR="00E40CCF" w:rsidRPr="007073EB" w:rsidRDefault="00E40CCF" w:rsidP="0013244E">
            <w:r w:rsidRPr="007073EB">
              <w:t> </w:t>
            </w:r>
          </w:p>
        </w:tc>
        <w:tc>
          <w:tcPr>
            <w:tcW w:w="1418" w:type="dxa"/>
            <w:hideMark/>
          </w:tcPr>
          <w:p w14:paraId="3A95D34E" w14:textId="77777777" w:rsidR="00E40CCF" w:rsidRPr="007073EB" w:rsidRDefault="00E40CCF" w:rsidP="0013244E">
            <w:r w:rsidRPr="007073EB">
              <w:t xml:space="preserve">                     -   </w:t>
            </w:r>
          </w:p>
        </w:tc>
        <w:tc>
          <w:tcPr>
            <w:tcW w:w="1133" w:type="dxa"/>
            <w:noWrap/>
            <w:hideMark/>
          </w:tcPr>
          <w:p w14:paraId="20D83513" w14:textId="77777777" w:rsidR="00E40CCF" w:rsidRPr="007073EB" w:rsidRDefault="00E40CCF" w:rsidP="0013244E"/>
        </w:tc>
        <w:tc>
          <w:tcPr>
            <w:tcW w:w="1360" w:type="dxa"/>
            <w:noWrap/>
            <w:hideMark/>
          </w:tcPr>
          <w:p w14:paraId="2178D64C" w14:textId="77777777" w:rsidR="00E40CCF" w:rsidRPr="007073EB" w:rsidRDefault="00E40CCF" w:rsidP="0013244E"/>
        </w:tc>
      </w:tr>
      <w:tr w:rsidR="00E40CCF" w:rsidRPr="007073EB" w14:paraId="3B5605E8" w14:textId="77777777" w:rsidTr="0013244E">
        <w:trPr>
          <w:trHeight w:val="300"/>
        </w:trPr>
        <w:tc>
          <w:tcPr>
            <w:tcW w:w="380" w:type="dxa"/>
            <w:noWrap/>
            <w:hideMark/>
          </w:tcPr>
          <w:p w14:paraId="3068A406" w14:textId="77777777" w:rsidR="00E40CCF" w:rsidRPr="007073EB" w:rsidRDefault="00E40CCF" w:rsidP="0013244E"/>
        </w:tc>
        <w:tc>
          <w:tcPr>
            <w:tcW w:w="1033" w:type="dxa"/>
            <w:noWrap/>
            <w:hideMark/>
          </w:tcPr>
          <w:p w14:paraId="39694EA0" w14:textId="77777777" w:rsidR="00E40CCF" w:rsidRPr="007073EB" w:rsidRDefault="00E40CCF" w:rsidP="0013244E">
            <w:r w:rsidRPr="007073EB">
              <w:t> </w:t>
            </w:r>
          </w:p>
        </w:tc>
        <w:tc>
          <w:tcPr>
            <w:tcW w:w="6095" w:type="dxa"/>
            <w:gridSpan w:val="2"/>
            <w:hideMark/>
          </w:tcPr>
          <w:p w14:paraId="17FA1ECD" w14:textId="77777777" w:rsidR="00E40CCF" w:rsidRPr="007073EB" w:rsidRDefault="00E40CCF" w:rsidP="0013244E">
            <w:pPr>
              <w:rPr>
                <w:u w:val="single"/>
              </w:rPr>
            </w:pPr>
            <w:r w:rsidRPr="007073EB">
              <w:rPr>
                <w:u w:val="single"/>
              </w:rPr>
              <w:t xml:space="preserve">Building Water Pipe Connections; all as per Drawing </w:t>
            </w:r>
          </w:p>
        </w:tc>
        <w:tc>
          <w:tcPr>
            <w:tcW w:w="1276" w:type="dxa"/>
            <w:hideMark/>
          </w:tcPr>
          <w:p w14:paraId="717C6DAB" w14:textId="77777777" w:rsidR="00E40CCF" w:rsidRPr="007073EB" w:rsidRDefault="00E40CCF" w:rsidP="0013244E">
            <w:r w:rsidRPr="007073EB">
              <w:t> </w:t>
            </w:r>
          </w:p>
        </w:tc>
        <w:tc>
          <w:tcPr>
            <w:tcW w:w="1134" w:type="dxa"/>
            <w:hideMark/>
          </w:tcPr>
          <w:p w14:paraId="4D883919" w14:textId="77777777" w:rsidR="00E40CCF" w:rsidRPr="007073EB" w:rsidRDefault="00E40CCF" w:rsidP="0013244E">
            <w:r w:rsidRPr="007073EB">
              <w:t> </w:t>
            </w:r>
          </w:p>
        </w:tc>
        <w:tc>
          <w:tcPr>
            <w:tcW w:w="1559" w:type="dxa"/>
            <w:hideMark/>
          </w:tcPr>
          <w:p w14:paraId="7E035735" w14:textId="77777777" w:rsidR="00E40CCF" w:rsidRPr="007073EB" w:rsidRDefault="00E40CCF" w:rsidP="0013244E">
            <w:r w:rsidRPr="007073EB">
              <w:t> </w:t>
            </w:r>
          </w:p>
        </w:tc>
        <w:tc>
          <w:tcPr>
            <w:tcW w:w="1418" w:type="dxa"/>
            <w:hideMark/>
          </w:tcPr>
          <w:p w14:paraId="6135985E" w14:textId="77777777" w:rsidR="00E40CCF" w:rsidRPr="007073EB" w:rsidRDefault="00E40CCF" w:rsidP="0013244E">
            <w:r w:rsidRPr="007073EB">
              <w:t xml:space="preserve">                     -   </w:t>
            </w:r>
          </w:p>
        </w:tc>
        <w:tc>
          <w:tcPr>
            <w:tcW w:w="1133" w:type="dxa"/>
            <w:noWrap/>
            <w:hideMark/>
          </w:tcPr>
          <w:p w14:paraId="602341C3" w14:textId="77777777" w:rsidR="00E40CCF" w:rsidRPr="007073EB" w:rsidRDefault="00E40CCF" w:rsidP="0013244E"/>
        </w:tc>
        <w:tc>
          <w:tcPr>
            <w:tcW w:w="1360" w:type="dxa"/>
            <w:noWrap/>
            <w:hideMark/>
          </w:tcPr>
          <w:p w14:paraId="439EBA18" w14:textId="77777777" w:rsidR="00E40CCF" w:rsidRPr="007073EB" w:rsidRDefault="00E40CCF" w:rsidP="0013244E"/>
        </w:tc>
      </w:tr>
      <w:tr w:rsidR="00E40CCF" w:rsidRPr="007073EB" w14:paraId="5A564687" w14:textId="77777777" w:rsidTr="0013244E">
        <w:trPr>
          <w:trHeight w:val="300"/>
        </w:trPr>
        <w:tc>
          <w:tcPr>
            <w:tcW w:w="380" w:type="dxa"/>
            <w:noWrap/>
            <w:hideMark/>
          </w:tcPr>
          <w:p w14:paraId="6E2D714A" w14:textId="77777777" w:rsidR="00E40CCF" w:rsidRPr="007073EB" w:rsidRDefault="00E40CCF" w:rsidP="0013244E"/>
        </w:tc>
        <w:tc>
          <w:tcPr>
            <w:tcW w:w="1033" w:type="dxa"/>
            <w:noWrap/>
            <w:hideMark/>
          </w:tcPr>
          <w:p w14:paraId="6060262E" w14:textId="77777777" w:rsidR="00E40CCF" w:rsidRPr="007073EB" w:rsidRDefault="00E40CCF" w:rsidP="0013244E">
            <w:r w:rsidRPr="007073EB">
              <w:t> </w:t>
            </w:r>
          </w:p>
        </w:tc>
        <w:tc>
          <w:tcPr>
            <w:tcW w:w="407" w:type="dxa"/>
            <w:noWrap/>
            <w:hideMark/>
          </w:tcPr>
          <w:p w14:paraId="63A5AE1E" w14:textId="77777777" w:rsidR="00E40CCF" w:rsidRPr="007073EB" w:rsidRDefault="00E40CCF" w:rsidP="0013244E">
            <w:r w:rsidRPr="007073EB">
              <w:t> </w:t>
            </w:r>
          </w:p>
        </w:tc>
        <w:tc>
          <w:tcPr>
            <w:tcW w:w="5688" w:type="dxa"/>
            <w:hideMark/>
          </w:tcPr>
          <w:p w14:paraId="661594F4" w14:textId="77777777" w:rsidR="00E40CCF" w:rsidRPr="007073EB" w:rsidRDefault="00E40CCF" w:rsidP="0013244E">
            <w:r w:rsidRPr="007073EB">
              <w:t> </w:t>
            </w:r>
          </w:p>
        </w:tc>
        <w:tc>
          <w:tcPr>
            <w:tcW w:w="1276" w:type="dxa"/>
            <w:hideMark/>
          </w:tcPr>
          <w:p w14:paraId="65004F99" w14:textId="77777777" w:rsidR="00E40CCF" w:rsidRPr="007073EB" w:rsidRDefault="00E40CCF" w:rsidP="0013244E">
            <w:r w:rsidRPr="007073EB">
              <w:t> </w:t>
            </w:r>
          </w:p>
        </w:tc>
        <w:tc>
          <w:tcPr>
            <w:tcW w:w="1134" w:type="dxa"/>
            <w:hideMark/>
          </w:tcPr>
          <w:p w14:paraId="57FA7D31" w14:textId="77777777" w:rsidR="00E40CCF" w:rsidRPr="007073EB" w:rsidRDefault="00E40CCF" w:rsidP="0013244E">
            <w:r w:rsidRPr="007073EB">
              <w:t> </w:t>
            </w:r>
          </w:p>
        </w:tc>
        <w:tc>
          <w:tcPr>
            <w:tcW w:w="1559" w:type="dxa"/>
            <w:hideMark/>
          </w:tcPr>
          <w:p w14:paraId="3FA1AE1F" w14:textId="77777777" w:rsidR="00E40CCF" w:rsidRPr="007073EB" w:rsidRDefault="00E40CCF" w:rsidP="0013244E">
            <w:r w:rsidRPr="007073EB">
              <w:t> </w:t>
            </w:r>
          </w:p>
        </w:tc>
        <w:tc>
          <w:tcPr>
            <w:tcW w:w="1418" w:type="dxa"/>
            <w:hideMark/>
          </w:tcPr>
          <w:p w14:paraId="38A1B5A0" w14:textId="77777777" w:rsidR="00E40CCF" w:rsidRPr="007073EB" w:rsidRDefault="00E40CCF" w:rsidP="0013244E">
            <w:r w:rsidRPr="007073EB">
              <w:t xml:space="preserve">                     -   </w:t>
            </w:r>
          </w:p>
        </w:tc>
        <w:tc>
          <w:tcPr>
            <w:tcW w:w="1133" w:type="dxa"/>
            <w:noWrap/>
            <w:hideMark/>
          </w:tcPr>
          <w:p w14:paraId="2EC19737" w14:textId="77777777" w:rsidR="00E40CCF" w:rsidRPr="007073EB" w:rsidRDefault="00E40CCF" w:rsidP="0013244E"/>
        </w:tc>
        <w:tc>
          <w:tcPr>
            <w:tcW w:w="1360" w:type="dxa"/>
            <w:noWrap/>
            <w:hideMark/>
          </w:tcPr>
          <w:p w14:paraId="53D2D586" w14:textId="77777777" w:rsidR="00E40CCF" w:rsidRPr="007073EB" w:rsidRDefault="00E40CCF" w:rsidP="0013244E"/>
        </w:tc>
      </w:tr>
      <w:tr w:rsidR="00E40CCF" w:rsidRPr="007073EB" w14:paraId="416B6EA7" w14:textId="77777777" w:rsidTr="0013244E">
        <w:trPr>
          <w:trHeight w:val="300"/>
        </w:trPr>
        <w:tc>
          <w:tcPr>
            <w:tcW w:w="380" w:type="dxa"/>
            <w:noWrap/>
            <w:hideMark/>
          </w:tcPr>
          <w:p w14:paraId="3ADC8282" w14:textId="77777777" w:rsidR="00E40CCF" w:rsidRPr="007073EB" w:rsidRDefault="00E40CCF" w:rsidP="0013244E"/>
        </w:tc>
        <w:tc>
          <w:tcPr>
            <w:tcW w:w="1033" w:type="dxa"/>
            <w:noWrap/>
            <w:hideMark/>
          </w:tcPr>
          <w:p w14:paraId="38878A6C" w14:textId="77777777" w:rsidR="00E40CCF" w:rsidRPr="007073EB" w:rsidRDefault="00E40CCF" w:rsidP="0013244E">
            <w:r w:rsidRPr="007073EB">
              <w:t> </w:t>
            </w:r>
          </w:p>
        </w:tc>
        <w:tc>
          <w:tcPr>
            <w:tcW w:w="6095" w:type="dxa"/>
            <w:gridSpan w:val="2"/>
            <w:hideMark/>
          </w:tcPr>
          <w:p w14:paraId="42D618DE" w14:textId="77777777" w:rsidR="00E40CCF" w:rsidRPr="007073EB" w:rsidRDefault="00E40CCF" w:rsidP="0013244E">
            <w:r w:rsidRPr="007073EB">
              <w:t>Excavate service trench for 32mm MDPE Site Water Service including disposing of surplus off site; backfilling with selected earth backfill; warning tapes at top of trench</w:t>
            </w:r>
          </w:p>
        </w:tc>
        <w:tc>
          <w:tcPr>
            <w:tcW w:w="1276" w:type="dxa"/>
            <w:hideMark/>
          </w:tcPr>
          <w:p w14:paraId="2A84C901" w14:textId="77777777" w:rsidR="00E40CCF" w:rsidRPr="007073EB" w:rsidRDefault="00E40CCF" w:rsidP="0013244E">
            <w:r w:rsidRPr="007073EB">
              <w:t> </w:t>
            </w:r>
          </w:p>
        </w:tc>
        <w:tc>
          <w:tcPr>
            <w:tcW w:w="1134" w:type="dxa"/>
            <w:hideMark/>
          </w:tcPr>
          <w:p w14:paraId="431FE25C" w14:textId="77777777" w:rsidR="00E40CCF" w:rsidRPr="007073EB" w:rsidRDefault="00E40CCF" w:rsidP="0013244E">
            <w:r w:rsidRPr="007073EB">
              <w:t> </w:t>
            </w:r>
          </w:p>
        </w:tc>
        <w:tc>
          <w:tcPr>
            <w:tcW w:w="1559" w:type="dxa"/>
            <w:hideMark/>
          </w:tcPr>
          <w:p w14:paraId="393BC9B3" w14:textId="77777777" w:rsidR="00E40CCF" w:rsidRPr="007073EB" w:rsidRDefault="00E40CCF" w:rsidP="0013244E">
            <w:r w:rsidRPr="007073EB">
              <w:t> </w:t>
            </w:r>
          </w:p>
        </w:tc>
        <w:tc>
          <w:tcPr>
            <w:tcW w:w="1418" w:type="dxa"/>
            <w:hideMark/>
          </w:tcPr>
          <w:p w14:paraId="45B5AF8B" w14:textId="77777777" w:rsidR="00E40CCF" w:rsidRPr="007073EB" w:rsidRDefault="00E40CCF" w:rsidP="0013244E">
            <w:r w:rsidRPr="007073EB">
              <w:t xml:space="preserve">                     -   </w:t>
            </w:r>
          </w:p>
        </w:tc>
        <w:tc>
          <w:tcPr>
            <w:tcW w:w="1133" w:type="dxa"/>
            <w:noWrap/>
            <w:hideMark/>
          </w:tcPr>
          <w:p w14:paraId="661C4754" w14:textId="77777777" w:rsidR="00E40CCF" w:rsidRPr="007073EB" w:rsidRDefault="00E40CCF" w:rsidP="0013244E"/>
        </w:tc>
        <w:tc>
          <w:tcPr>
            <w:tcW w:w="1360" w:type="dxa"/>
            <w:noWrap/>
            <w:hideMark/>
          </w:tcPr>
          <w:p w14:paraId="65E94791" w14:textId="77777777" w:rsidR="00E40CCF" w:rsidRPr="007073EB" w:rsidRDefault="00E40CCF" w:rsidP="0013244E"/>
        </w:tc>
      </w:tr>
      <w:tr w:rsidR="00E40CCF" w:rsidRPr="007073EB" w14:paraId="6D014168" w14:textId="77777777" w:rsidTr="0013244E">
        <w:trPr>
          <w:trHeight w:val="300"/>
        </w:trPr>
        <w:tc>
          <w:tcPr>
            <w:tcW w:w="380" w:type="dxa"/>
            <w:noWrap/>
            <w:hideMark/>
          </w:tcPr>
          <w:p w14:paraId="5180C280" w14:textId="77777777" w:rsidR="00E40CCF" w:rsidRPr="007073EB" w:rsidRDefault="00E40CCF" w:rsidP="0013244E"/>
        </w:tc>
        <w:tc>
          <w:tcPr>
            <w:tcW w:w="1033" w:type="dxa"/>
            <w:noWrap/>
            <w:hideMark/>
          </w:tcPr>
          <w:p w14:paraId="53B28D6D" w14:textId="77777777" w:rsidR="00E40CCF" w:rsidRPr="007073EB" w:rsidRDefault="00E40CCF" w:rsidP="0013244E">
            <w:r w:rsidRPr="007073EB">
              <w:t> </w:t>
            </w:r>
          </w:p>
        </w:tc>
        <w:tc>
          <w:tcPr>
            <w:tcW w:w="407" w:type="dxa"/>
            <w:hideMark/>
          </w:tcPr>
          <w:p w14:paraId="03E88224" w14:textId="77777777" w:rsidR="00E40CCF" w:rsidRPr="007073EB" w:rsidRDefault="00E40CCF" w:rsidP="0013244E">
            <w:r w:rsidRPr="007073EB">
              <w:t> </w:t>
            </w:r>
          </w:p>
        </w:tc>
        <w:tc>
          <w:tcPr>
            <w:tcW w:w="5688" w:type="dxa"/>
            <w:hideMark/>
          </w:tcPr>
          <w:p w14:paraId="09D55601" w14:textId="77777777" w:rsidR="00E40CCF" w:rsidRPr="007073EB" w:rsidRDefault="00E40CCF" w:rsidP="0013244E">
            <w:r w:rsidRPr="007073EB">
              <w:t> </w:t>
            </w:r>
          </w:p>
        </w:tc>
        <w:tc>
          <w:tcPr>
            <w:tcW w:w="1276" w:type="dxa"/>
            <w:hideMark/>
          </w:tcPr>
          <w:p w14:paraId="58511D4F" w14:textId="77777777" w:rsidR="00E40CCF" w:rsidRPr="007073EB" w:rsidRDefault="00E40CCF" w:rsidP="0013244E">
            <w:r w:rsidRPr="007073EB">
              <w:t> </w:t>
            </w:r>
          </w:p>
        </w:tc>
        <w:tc>
          <w:tcPr>
            <w:tcW w:w="1134" w:type="dxa"/>
            <w:hideMark/>
          </w:tcPr>
          <w:p w14:paraId="3ADE3B56" w14:textId="77777777" w:rsidR="00E40CCF" w:rsidRPr="007073EB" w:rsidRDefault="00E40CCF" w:rsidP="0013244E">
            <w:r w:rsidRPr="007073EB">
              <w:t> </w:t>
            </w:r>
          </w:p>
        </w:tc>
        <w:tc>
          <w:tcPr>
            <w:tcW w:w="1559" w:type="dxa"/>
            <w:hideMark/>
          </w:tcPr>
          <w:p w14:paraId="7A9731B3" w14:textId="77777777" w:rsidR="00E40CCF" w:rsidRPr="007073EB" w:rsidRDefault="00E40CCF" w:rsidP="0013244E">
            <w:r w:rsidRPr="007073EB">
              <w:t> </w:t>
            </w:r>
          </w:p>
        </w:tc>
        <w:tc>
          <w:tcPr>
            <w:tcW w:w="1418" w:type="dxa"/>
            <w:hideMark/>
          </w:tcPr>
          <w:p w14:paraId="155A899B" w14:textId="77777777" w:rsidR="00E40CCF" w:rsidRPr="007073EB" w:rsidRDefault="00E40CCF" w:rsidP="0013244E">
            <w:r w:rsidRPr="007073EB">
              <w:t xml:space="preserve">                     -   </w:t>
            </w:r>
          </w:p>
        </w:tc>
        <w:tc>
          <w:tcPr>
            <w:tcW w:w="1133" w:type="dxa"/>
            <w:noWrap/>
            <w:hideMark/>
          </w:tcPr>
          <w:p w14:paraId="4D5DB03C" w14:textId="77777777" w:rsidR="00E40CCF" w:rsidRPr="007073EB" w:rsidRDefault="00E40CCF" w:rsidP="0013244E"/>
        </w:tc>
        <w:tc>
          <w:tcPr>
            <w:tcW w:w="1360" w:type="dxa"/>
            <w:noWrap/>
            <w:hideMark/>
          </w:tcPr>
          <w:p w14:paraId="1E3EDF17" w14:textId="77777777" w:rsidR="00E40CCF" w:rsidRPr="007073EB" w:rsidRDefault="00E40CCF" w:rsidP="0013244E"/>
        </w:tc>
      </w:tr>
      <w:tr w:rsidR="00E40CCF" w:rsidRPr="007073EB" w14:paraId="3EB30C99" w14:textId="77777777" w:rsidTr="0013244E">
        <w:trPr>
          <w:trHeight w:val="300"/>
        </w:trPr>
        <w:tc>
          <w:tcPr>
            <w:tcW w:w="380" w:type="dxa"/>
            <w:noWrap/>
            <w:hideMark/>
          </w:tcPr>
          <w:p w14:paraId="64371AA1" w14:textId="77777777" w:rsidR="00E40CCF" w:rsidRPr="007073EB" w:rsidRDefault="00E40CCF" w:rsidP="0013244E"/>
        </w:tc>
        <w:tc>
          <w:tcPr>
            <w:tcW w:w="1033" w:type="dxa"/>
            <w:noWrap/>
            <w:hideMark/>
          </w:tcPr>
          <w:p w14:paraId="31058967" w14:textId="77777777" w:rsidR="00E40CCF" w:rsidRPr="007073EB" w:rsidRDefault="00E40CCF" w:rsidP="0013244E">
            <w:r w:rsidRPr="007073EB">
              <w:t>18.12</w:t>
            </w:r>
          </w:p>
        </w:tc>
        <w:tc>
          <w:tcPr>
            <w:tcW w:w="407" w:type="dxa"/>
            <w:noWrap/>
            <w:hideMark/>
          </w:tcPr>
          <w:p w14:paraId="3C74F202" w14:textId="77777777" w:rsidR="00E40CCF" w:rsidRPr="007073EB" w:rsidRDefault="00E40CCF" w:rsidP="0013244E">
            <w:r w:rsidRPr="007073EB">
              <w:t> </w:t>
            </w:r>
          </w:p>
        </w:tc>
        <w:tc>
          <w:tcPr>
            <w:tcW w:w="5688" w:type="dxa"/>
            <w:hideMark/>
          </w:tcPr>
          <w:p w14:paraId="6D751C67" w14:textId="77777777" w:rsidR="00E40CCF" w:rsidRPr="007073EB" w:rsidRDefault="00E40CCF" w:rsidP="0013244E">
            <w:r w:rsidRPr="007073EB">
              <w:t>generally</w:t>
            </w:r>
          </w:p>
        </w:tc>
        <w:tc>
          <w:tcPr>
            <w:tcW w:w="1276" w:type="dxa"/>
            <w:hideMark/>
          </w:tcPr>
          <w:p w14:paraId="40CF87EA" w14:textId="77777777" w:rsidR="00E40CCF" w:rsidRPr="007073EB" w:rsidRDefault="00E40CCF" w:rsidP="0013244E">
            <w:r w:rsidRPr="007073EB">
              <w:t>20</w:t>
            </w:r>
          </w:p>
        </w:tc>
        <w:tc>
          <w:tcPr>
            <w:tcW w:w="1134" w:type="dxa"/>
            <w:hideMark/>
          </w:tcPr>
          <w:p w14:paraId="749DF672" w14:textId="77777777" w:rsidR="00E40CCF" w:rsidRPr="007073EB" w:rsidRDefault="00E40CCF" w:rsidP="0013244E">
            <w:r w:rsidRPr="007073EB">
              <w:t>m</w:t>
            </w:r>
          </w:p>
        </w:tc>
        <w:tc>
          <w:tcPr>
            <w:tcW w:w="1559" w:type="dxa"/>
            <w:hideMark/>
          </w:tcPr>
          <w:p w14:paraId="6B045678" w14:textId="77777777" w:rsidR="00E40CCF" w:rsidRPr="007073EB" w:rsidRDefault="00E40CCF" w:rsidP="0013244E">
            <w:r w:rsidRPr="007073EB">
              <w:t> </w:t>
            </w:r>
          </w:p>
        </w:tc>
        <w:tc>
          <w:tcPr>
            <w:tcW w:w="1418" w:type="dxa"/>
            <w:hideMark/>
          </w:tcPr>
          <w:p w14:paraId="20761888" w14:textId="77777777" w:rsidR="00E40CCF" w:rsidRPr="007073EB" w:rsidRDefault="00E40CCF" w:rsidP="0013244E">
            <w:r w:rsidRPr="007073EB">
              <w:t xml:space="preserve">                     -   </w:t>
            </w:r>
          </w:p>
        </w:tc>
        <w:tc>
          <w:tcPr>
            <w:tcW w:w="1133" w:type="dxa"/>
            <w:noWrap/>
            <w:hideMark/>
          </w:tcPr>
          <w:p w14:paraId="6D97D246" w14:textId="77777777" w:rsidR="00E40CCF" w:rsidRPr="007073EB" w:rsidRDefault="00E40CCF" w:rsidP="0013244E"/>
        </w:tc>
        <w:tc>
          <w:tcPr>
            <w:tcW w:w="1360" w:type="dxa"/>
            <w:noWrap/>
            <w:hideMark/>
          </w:tcPr>
          <w:p w14:paraId="746AC276" w14:textId="77777777" w:rsidR="00E40CCF" w:rsidRPr="007073EB" w:rsidRDefault="00E40CCF" w:rsidP="0013244E"/>
        </w:tc>
      </w:tr>
      <w:tr w:rsidR="00E40CCF" w:rsidRPr="007073EB" w14:paraId="2ACEABE6" w14:textId="77777777" w:rsidTr="0013244E">
        <w:trPr>
          <w:trHeight w:val="300"/>
        </w:trPr>
        <w:tc>
          <w:tcPr>
            <w:tcW w:w="380" w:type="dxa"/>
            <w:noWrap/>
            <w:hideMark/>
          </w:tcPr>
          <w:p w14:paraId="75F71A6D" w14:textId="77777777" w:rsidR="00E40CCF" w:rsidRPr="007073EB" w:rsidRDefault="00E40CCF" w:rsidP="0013244E"/>
        </w:tc>
        <w:tc>
          <w:tcPr>
            <w:tcW w:w="1033" w:type="dxa"/>
            <w:noWrap/>
            <w:hideMark/>
          </w:tcPr>
          <w:p w14:paraId="23BDC76D" w14:textId="77777777" w:rsidR="00E40CCF" w:rsidRPr="007073EB" w:rsidRDefault="00E40CCF" w:rsidP="0013244E">
            <w:r w:rsidRPr="007073EB">
              <w:t> </w:t>
            </w:r>
          </w:p>
        </w:tc>
        <w:tc>
          <w:tcPr>
            <w:tcW w:w="407" w:type="dxa"/>
            <w:noWrap/>
            <w:hideMark/>
          </w:tcPr>
          <w:p w14:paraId="429875F1" w14:textId="77777777" w:rsidR="00E40CCF" w:rsidRPr="007073EB" w:rsidRDefault="00E40CCF" w:rsidP="0013244E">
            <w:r w:rsidRPr="007073EB">
              <w:t> </w:t>
            </w:r>
          </w:p>
        </w:tc>
        <w:tc>
          <w:tcPr>
            <w:tcW w:w="5688" w:type="dxa"/>
            <w:hideMark/>
          </w:tcPr>
          <w:p w14:paraId="6DF1741E" w14:textId="77777777" w:rsidR="00E40CCF" w:rsidRPr="007073EB" w:rsidRDefault="00E40CCF" w:rsidP="0013244E">
            <w:r w:rsidRPr="007073EB">
              <w:t> </w:t>
            </w:r>
          </w:p>
        </w:tc>
        <w:tc>
          <w:tcPr>
            <w:tcW w:w="1276" w:type="dxa"/>
            <w:hideMark/>
          </w:tcPr>
          <w:p w14:paraId="63008D5F" w14:textId="77777777" w:rsidR="00E40CCF" w:rsidRPr="007073EB" w:rsidRDefault="00E40CCF" w:rsidP="0013244E">
            <w:r w:rsidRPr="007073EB">
              <w:t> </w:t>
            </w:r>
          </w:p>
        </w:tc>
        <w:tc>
          <w:tcPr>
            <w:tcW w:w="1134" w:type="dxa"/>
            <w:hideMark/>
          </w:tcPr>
          <w:p w14:paraId="273C53B3" w14:textId="77777777" w:rsidR="00E40CCF" w:rsidRPr="007073EB" w:rsidRDefault="00E40CCF" w:rsidP="0013244E">
            <w:r w:rsidRPr="007073EB">
              <w:t> </w:t>
            </w:r>
          </w:p>
        </w:tc>
        <w:tc>
          <w:tcPr>
            <w:tcW w:w="1559" w:type="dxa"/>
            <w:hideMark/>
          </w:tcPr>
          <w:p w14:paraId="5063B9DE" w14:textId="77777777" w:rsidR="00E40CCF" w:rsidRPr="007073EB" w:rsidRDefault="00E40CCF" w:rsidP="0013244E">
            <w:r w:rsidRPr="007073EB">
              <w:t> </w:t>
            </w:r>
          </w:p>
        </w:tc>
        <w:tc>
          <w:tcPr>
            <w:tcW w:w="1418" w:type="dxa"/>
            <w:hideMark/>
          </w:tcPr>
          <w:p w14:paraId="1CDE4A33" w14:textId="77777777" w:rsidR="00E40CCF" w:rsidRPr="007073EB" w:rsidRDefault="00E40CCF" w:rsidP="0013244E">
            <w:r w:rsidRPr="007073EB">
              <w:t xml:space="preserve">                     -   </w:t>
            </w:r>
          </w:p>
        </w:tc>
        <w:tc>
          <w:tcPr>
            <w:tcW w:w="1133" w:type="dxa"/>
            <w:noWrap/>
            <w:hideMark/>
          </w:tcPr>
          <w:p w14:paraId="16D1441F" w14:textId="77777777" w:rsidR="00E40CCF" w:rsidRPr="007073EB" w:rsidRDefault="00E40CCF" w:rsidP="0013244E"/>
        </w:tc>
        <w:tc>
          <w:tcPr>
            <w:tcW w:w="1360" w:type="dxa"/>
            <w:noWrap/>
            <w:hideMark/>
          </w:tcPr>
          <w:p w14:paraId="752F1893" w14:textId="77777777" w:rsidR="00E40CCF" w:rsidRPr="007073EB" w:rsidRDefault="00E40CCF" w:rsidP="0013244E"/>
        </w:tc>
      </w:tr>
      <w:tr w:rsidR="00E40CCF" w:rsidRPr="007073EB" w14:paraId="64DDFBAF" w14:textId="77777777" w:rsidTr="0013244E">
        <w:trPr>
          <w:trHeight w:val="300"/>
        </w:trPr>
        <w:tc>
          <w:tcPr>
            <w:tcW w:w="380" w:type="dxa"/>
            <w:noWrap/>
            <w:hideMark/>
          </w:tcPr>
          <w:p w14:paraId="55A570FE" w14:textId="77777777" w:rsidR="00E40CCF" w:rsidRPr="007073EB" w:rsidRDefault="00E40CCF" w:rsidP="0013244E"/>
        </w:tc>
        <w:tc>
          <w:tcPr>
            <w:tcW w:w="1033" w:type="dxa"/>
            <w:noWrap/>
            <w:hideMark/>
          </w:tcPr>
          <w:p w14:paraId="46ECA354" w14:textId="77777777" w:rsidR="00E40CCF" w:rsidRPr="007073EB" w:rsidRDefault="00E40CCF" w:rsidP="0013244E">
            <w:r w:rsidRPr="007073EB">
              <w:t> </w:t>
            </w:r>
          </w:p>
        </w:tc>
        <w:tc>
          <w:tcPr>
            <w:tcW w:w="6095" w:type="dxa"/>
            <w:gridSpan w:val="2"/>
            <w:noWrap/>
            <w:hideMark/>
          </w:tcPr>
          <w:p w14:paraId="7F42AC4C" w14:textId="77777777" w:rsidR="00E40CCF" w:rsidRPr="007073EB" w:rsidRDefault="00E40CCF" w:rsidP="0013244E">
            <w:r w:rsidRPr="007073EB">
              <w:t>Pea gravel bed and surround to</w:t>
            </w:r>
          </w:p>
        </w:tc>
        <w:tc>
          <w:tcPr>
            <w:tcW w:w="1276" w:type="dxa"/>
            <w:hideMark/>
          </w:tcPr>
          <w:p w14:paraId="3BD8D732" w14:textId="77777777" w:rsidR="00E40CCF" w:rsidRPr="007073EB" w:rsidRDefault="00E40CCF" w:rsidP="0013244E">
            <w:r w:rsidRPr="007073EB">
              <w:t> </w:t>
            </w:r>
          </w:p>
        </w:tc>
        <w:tc>
          <w:tcPr>
            <w:tcW w:w="1134" w:type="dxa"/>
            <w:hideMark/>
          </w:tcPr>
          <w:p w14:paraId="08C46F1C" w14:textId="77777777" w:rsidR="00E40CCF" w:rsidRPr="007073EB" w:rsidRDefault="00E40CCF" w:rsidP="0013244E">
            <w:r w:rsidRPr="007073EB">
              <w:t> </w:t>
            </w:r>
          </w:p>
        </w:tc>
        <w:tc>
          <w:tcPr>
            <w:tcW w:w="1559" w:type="dxa"/>
            <w:hideMark/>
          </w:tcPr>
          <w:p w14:paraId="72E745C2" w14:textId="77777777" w:rsidR="00E40CCF" w:rsidRPr="007073EB" w:rsidRDefault="00E40CCF" w:rsidP="0013244E">
            <w:r w:rsidRPr="007073EB">
              <w:t> </w:t>
            </w:r>
          </w:p>
        </w:tc>
        <w:tc>
          <w:tcPr>
            <w:tcW w:w="1418" w:type="dxa"/>
            <w:hideMark/>
          </w:tcPr>
          <w:p w14:paraId="2D6C1359" w14:textId="77777777" w:rsidR="00E40CCF" w:rsidRPr="007073EB" w:rsidRDefault="00E40CCF" w:rsidP="0013244E">
            <w:r w:rsidRPr="007073EB">
              <w:t xml:space="preserve">                     -   </w:t>
            </w:r>
          </w:p>
        </w:tc>
        <w:tc>
          <w:tcPr>
            <w:tcW w:w="1133" w:type="dxa"/>
            <w:noWrap/>
            <w:hideMark/>
          </w:tcPr>
          <w:p w14:paraId="262EF827" w14:textId="77777777" w:rsidR="00E40CCF" w:rsidRPr="007073EB" w:rsidRDefault="00E40CCF" w:rsidP="0013244E"/>
        </w:tc>
        <w:tc>
          <w:tcPr>
            <w:tcW w:w="1360" w:type="dxa"/>
            <w:noWrap/>
            <w:hideMark/>
          </w:tcPr>
          <w:p w14:paraId="72F2BA32" w14:textId="77777777" w:rsidR="00E40CCF" w:rsidRPr="007073EB" w:rsidRDefault="00E40CCF" w:rsidP="0013244E"/>
        </w:tc>
      </w:tr>
      <w:tr w:rsidR="00E40CCF" w:rsidRPr="007073EB" w14:paraId="7D05B277" w14:textId="77777777" w:rsidTr="0013244E">
        <w:trPr>
          <w:trHeight w:val="300"/>
        </w:trPr>
        <w:tc>
          <w:tcPr>
            <w:tcW w:w="380" w:type="dxa"/>
            <w:noWrap/>
            <w:hideMark/>
          </w:tcPr>
          <w:p w14:paraId="330D5B97" w14:textId="77777777" w:rsidR="00E40CCF" w:rsidRPr="007073EB" w:rsidRDefault="00E40CCF" w:rsidP="0013244E"/>
        </w:tc>
        <w:tc>
          <w:tcPr>
            <w:tcW w:w="1033" w:type="dxa"/>
            <w:noWrap/>
            <w:hideMark/>
          </w:tcPr>
          <w:p w14:paraId="227F82BA" w14:textId="77777777" w:rsidR="00E40CCF" w:rsidRPr="007073EB" w:rsidRDefault="00E40CCF" w:rsidP="0013244E">
            <w:r w:rsidRPr="007073EB">
              <w:t> </w:t>
            </w:r>
          </w:p>
        </w:tc>
        <w:tc>
          <w:tcPr>
            <w:tcW w:w="407" w:type="dxa"/>
            <w:noWrap/>
            <w:hideMark/>
          </w:tcPr>
          <w:p w14:paraId="10C6EF5E" w14:textId="77777777" w:rsidR="00E40CCF" w:rsidRPr="007073EB" w:rsidRDefault="00E40CCF" w:rsidP="0013244E">
            <w:r w:rsidRPr="007073EB">
              <w:t> </w:t>
            </w:r>
          </w:p>
        </w:tc>
        <w:tc>
          <w:tcPr>
            <w:tcW w:w="5688" w:type="dxa"/>
            <w:hideMark/>
          </w:tcPr>
          <w:p w14:paraId="3AD99BCD" w14:textId="77777777" w:rsidR="00E40CCF" w:rsidRPr="007073EB" w:rsidRDefault="00E40CCF" w:rsidP="0013244E">
            <w:r w:rsidRPr="007073EB">
              <w:t> </w:t>
            </w:r>
          </w:p>
        </w:tc>
        <w:tc>
          <w:tcPr>
            <w:tcW w:w="1276" w:type="dxa"/>
            <w:hideMark/>
          </w:tcPr>
          <w:p w14:paraId="493AD938" w14:textId="77777777" w:rsidR="00E40CCF" w:rsidRPr="007073EB" w:rsidRDefault="00E40CCF" w:rsidP="0013244E">
            <w:r w:rsidRPr="007073EB">
              <w:t> </w:t>
            </w:r>
          </w:p>
        </w:tc>
        <w:tc>
          <w:tcPr>
            <w:tcW w:w="1134" w:type="dxa"/>
            <w:hideMark/>
          </w:tcPr>
          <w:p w14:paraId="71AC19B3" w14:textId="77777777" w:rsidR="00E40CCF" w:rsidRPr="007073EB" w:rsidRDefault="00E40CCF" w:rsidP="0013244E">
            <w:r w:rsidRPr="007073EB">
              <w:t> </w:t>
            </w:r>
          </w:p>
        </w:tc>
        <w:tc>
          <w:tcPr>
            <w:tcW w:w="1559" w:type="dxa"/>
            <w:hideMark/>
          </w:tcPr>
          <w:p w14:paraId="7262D87E" w14:textId="77777777" w:rsidR="00E40CCF" w:rsidRPr="007073EB" w:rsidRDefault="00E40CCF" w:rsidP="0013244E">
            <w:r w:rsidRPr="007073EB">
              <w:t> </w:t>
            </w:r>
          </w:p>
        </w:tc>
        <w:tc>
          <w:tcPr>
            <w:tcW w:w="1418" w:type="dxa"/>
            <w:hideMark/>
          </w:tcPr>
          <w:p w14:paraId="55184C56" w14:textId="77777777" w:rsidR="00E40CCF" w:rsidRPr="007073EB" w:rsidRDefault="00E40CCF" w:rsidP="0013244E">
            <w:r w:rsidRPr="007073EB">
              <w:t xml:space="preserve">                     -   </w:t>
            </w:r>
          </w:p>
        </w:tc>
        <w:tc>
          <w:tcPr>
            <w:tcW w:w="1133" w:type="dxa"/>
            <w:noWrap/>
            <w:hideMark/>
          </w:tcPr>
          <w:p w14:paraId="2035751B" w14:textId="77777777" w:rsidR="00E40CCF" w:rsidRPr="007073EB" w:rsidRDefault="00E40CCF" w:rsidP="0013244E"/>
        </w:tc>
        <w:tc>
          <w:tcPr>
            <w:tcW w:w="1360" w:type="dxa"/>
            <w:noWrap/>
            <w:hideMark/>
          </w:tcPr>
          <w:p w14:paraId="3DDA5BEF" w14:textId="77777777" w:rsidR="00E40CCF" w:rsidRPr="007073EB" w:rsidRDefault="00E40CCF" w:rsidP="0013244E"/>
        </w:tc>
      </w:tr>
      <w:tr w:rsidR="00E40CCF" w:rsidRPr="007073EB" w14:paraId="3DF2FDB1" w14:textId="77777777" w:rsidTr="0013244E">
        <w:trPr>
          <w:trHeight w:val="300"/>
        </w:trPr>
        <w:tc>
          <w:tcPr>
            <w:tcW w:w="380" w:type="dxa"/>
            <w:noWrap/>
            <w:hideMark/>
          </w:tcPr>
          <w:p w14:paraId="5E9C8CD8" w14:textId="77777777" w:rsidR="00E40CCF" w:rsidRPr="007073EB" w:rsidRDefault="00E40CCF" w:rsidP="0013244E"/>
        </w:tc>
        <w:tc>
          <w:tcPr>
            <w:tcW w:w="1033" w:type="dxa"/>
            <w:noWrap/>
            <w:hideMark/>
          </w:tcPr>
          <w:p w14:paraId="36D41FFF" w14:textId="77777777" w:rsidR="00E40CCF" w:rsidRPr="007073EB" w:rsidRDefault="00E40CCF" w:rsidP="0013244E">
            <w:r w:rsidRPr="007073EB">
              <w:t>18.13</w:t>
            </w:r>
          </w:p>
        </w:tc>
        <w:tc>
          <w:tcPr>
            <w:tcW w:w="407" w:type="dxa"/>
            <w:noWrap/>
            <w:hideMark/>
          </w:tcPr>
          <w:p w14:paraId="02DC5833" w14:textId="77777777" w:rsidR="00E40CCF" w:rsidRPr="007073EB" w:rsidRDefault="00E40CCF" w:rsidP="0013244E">
            <w:r w:rsidRPr="007073EB">
              <w:t> </w:t>
            </w:r>
          </w:p>
        </w:tc>
        <w:tc>
          <w:tcPr>
            <w:tcW w:w="5688" w:type="dxa"/>
            <w:hideMark/>
          </w:tcPr>
          <w:p w14:paraId="5A3058D8" w14:textId="77777777" w:rsidR="00E40CCF" w:rsidRPr="007073EB" w:rsidRDefault="00E40CCF" w:rsidP="0013244E">
            <w:r w:rsidRPr="007073EB">
              <w:t>32mm PE Site Water Service</w:t>
            </w:r>
          </w:p>
        </w:tc>
        <w:tc>
          <w:tcPr>
            <w:tcW w:w="1276" w:type="dxa"/>
            <w:hideMark/>
          </w:tcPr>
          <w:p w14:paraId="0BCD38C8" w14:textId="77777777" w:rsidR="00E40CCF" w:rsidRPr="007073EB" w:rsidRDefault="00E40CCF" w:rsidP="0013244E">
            <w:r w:rsidRPr="007073EB">
              <w:t>20</w:t>
            </w:r>
          </w:p>
        </w:tc>
        <w:tc>
          <w:tcPr>
            <w:tcW w:w="1134" w:type="dxa"/>
            <w:hideMark/>
          </w:tcPr>
          <w:p w14:paraId="5B0800C2" w14:textId="77777777" w:rsidR="00E40CCF" w:rsidRPr="007073EB" w:rsidRDefault="00E40CCF" w:rsidP="0013244E">
            <w:r w:rsidRPr="007073EB">
              <w:t>m</w:t>
            </w:r>
          </w:p>
        </w:tc>
        <w:tc>
          <w:tcPr>
            <w:tcW w:w="1559" w:type="dxa"/>
            <w:hideMark/>
          </w:tcPr>
          <w:p w14:paraId="5D1203D7" w14:textId="77777777" w:rsidR="00E40CCF" w:rsidRPr="007073EB" w:rsidRDefault="00E40CCF" w:rsidP="0013244E">
            <w:r w:rsidRPr="007073EB">
              <w:t> </w:t>
            </w:r>
          </w:p>
        </w:tc>
        <w:tc>
          <w:tcPr>
            <w:tcW w:w="1418" w:type="dxa"/>
            <w:hideMark/>
          </w:tcPr>
          <w:p w14:paraId="172A487E" w14:textId="77777777" w:rsidR="00E40CCF" w:rsidRPr="007073EB" w:rsidRDefault="00E40CCF" w:rsidP="0013244E">
            <w:r w:rsidRPr="007073EB">
              <w:t xml:space="preserve">                     -   </w:t>
            </w:r>
          </w:p>
        </w:tc>
        <w:tc>
          <w:tcPr>
            <w:tcW w:w="1133" w:type="dxa"/>
            <w:noWrap/>
            <w:hideMark/>
          </w:tcPr>
          <w:p w14:paraId="4C2BC724" w14:textId="77777777" w:rsidR="00E40CCF" w:rsidRPr="007073EB" w:rsidRDefault="00E40CCF" w:rsidP="0013244E"/>
        </w:tc>
        <w:tc>
          <w:tcPr>
            <w:tcW w:w="1360" w:type="dxa"/>
            <w:noWrap/>
            <w:hideMark/>
          </w:tcPr>
          <w:p w14:paraId="468380DA" w14:textId="77777777" w:rsidR="00E40CCF" w:rsidRPr="007073EB" w:rsidRDefault="00E40CCF" w:rsidP="0013244E"/>
        </w:tc>
      </w:tr>
      <w:tr w:rsidR="00E40CCF" w:rsidRPr="007073EB" w14:paraId="561A07A2" w14:textId="77777777" w:rsidTr="0013244E">
        <w:trPr>
          <w:trHeight w:val="300"/>
        </w:trPr>
        <w:tc>
          <w:tcPr>
            <w:tcW w:w="380" w:type="dxa"/>
            <w:noWrap/>
            <w:hideMark/>
          </w:tcPr>
          <w:p w14:paraId="2DFB489E" w14:textId="77777777" w:rsidR="00E40CCF" w:rsidRPr="007073EB" w:rsidRDefault="00E40CCF" w:rsidP="0013244E"/>
        </w:tc>
        <w:tc>
          <w:tcPr>
            <w:tcW w:w="1033" w:type="dxa"/>
            <w:noWrap/>
            <w:hideMark/>
          </w:tcPr>
          <w:p w14:paraId="1C1D9CA8" w14:textId="77777777" w:rsidR="00E40CCF" w:rsidRPr="007073EB" w:rsidRDefault="00E40CCF" w:rsidP="0013244E">
            <w:r w:rsidRPr="007073EB">
              <w:t> </w:t>
            </w:r>
          </w:p>
        </w:tc>
        <w:tc>
          <w:tcPr>
            <w:tcW w:w="407" w:type="dxa"/>
            <w:noWrap/>
            <w:hideMark/>
          </w:tcPr>
          <w:p w14:paraId="370FA8E8" w14:textId="77777777" w:rsidR="00E40CCF" w:rsidRPr="007073EB" w:rsidRDefault="00E40CCF" w:rsidP="0013244E">
            <w:r w:rsidRPr="007073EB">
              <w:t> </w:t>
            </w:r>
          </w:p>
        </w:tc>
        <w:tc>
          <w:tcPr>
            <w:tcW w:w="5688" w:type="dxa"/>
            <w:hideMark/>
          </w:tcPr>
          <w:p w14:paraId="6ECF97E2" w14:textId="77777777" w:rsidR="00E40CCF" w:rsidRPr="007073EB" w:rsidRDefault="00E40CCF" w:rsidP="0013244E">
            <w:r w:rsidRPr="007073EB">
              <w:t> </w:t>
            </w:r>
          </w:p>
        </w:tc>
        <w:tc>
          <w:tcPr>
            <w:tcW w:w="1276" w:type="dxa"/>
            <w:hideMark/>
          </w:tcPr>
          <w:p w14:paraId="2D029D82" w14:textId="77777777" w:rsidR="00E40CCF" w:rsidRPr="007073EB" w:rsidRDefault="00E40CCF" w:rsidP="0013244E">
            <w:r w:rsidRPr="007073EB">
              <w:t> </w:t>
            </w:r>
          </w:p>
        </w:tc>
        <w:tc>
          <w:tcPr>
            <w:tcW w:w="1134" w:type="dxa"/>
            <w:hideMark/>
          </w:tcPr>
          <w:p w14:paraId="586146FD" w14:textId="77777777" w:rsidR="00E40CCF" w:rsidRPr="007073EB" w:rsidRDefault="00E40CCF" w:rsidP="0013244E">
            <w:r w:rsidRPr="007073EB">
              <w:t> </w:t>
            </w:r>
          </w:p>
        </w:tc>
        <w:tc>
          <w:tcPr>
            <w:tcW w:w="1559" w:type="dxa"/>
            <w:hideMark/>
          </w:tcPr>
          <w:p w14:paraId="26ED2BAF" w14:textId="77777777" w:rsidR="00E40CCF" w:rsidRPr="007073EB" w:rsidRDefault="00E40CCF" w:rsidP="0013244E">
            <w:r w:rsidRPr="007073EB">
              <w:t> </w:t>
            </w:r>
          </w:p>
        </w:tc>
        <w:tc>
          <w:tcPr>
            <w:tcW w:w="1418" w:type="dxa"/>
            <w:hideMark/>
          </w:tcPr>
          <w:p w14:paraId="73B18EE5" w14:textId="77777777" w:rsidR="00E40CCF" w:rsidRPr="007073EB" w:rsidRDefault="00E40CCF" w:rsidP="0013244E">
            <w:r w:rsidRPr="007073EB">
              <w:t xml:space="preserve">                     -   </w:t>
            </w:r>
          </w:p>
        </w:tc>
        <w:tc>
          <w:tcPr>
            <w:tcW w:w="1133" w:type="dxa"/>
            <w:noWrap/>
            <w:hideMark/>
          </w:tcPr>
          <w:p w14:paraId="7DC3DB7A" w14:textId="77777777" w:rsidR="00E40CCF" w:rsidRPr="007073EB" w:rsidRDefault="00E40CCF" w:rsidP="0013244E"/>
        </w:tc>
        <w:tc>
          <w:tcPr>
            <w:tcW w:w="1360" w:type="dxa"/>
            <w:noWrap/>
            <w:hideMark/>
          </w:tcPr>
          <w:p w14:paraId="5DC7D3ED" w14:textId="77777777" w:rsidR="00E40CCF" w:rsidRPr="007073EB" w:rsidRDefault="00E40CCF" w:rsidP="0013244E"/>
        </w:tc>
      </w:tr>
      <w:tr w:rsidR="00E40CCF" w:rsidRPr="007073EB" w14:paraId="61B7A57E" w14:textId="77777777" w:rsidTr="0013244E">
        <w:trPr>
          <w:trHeight w:val="300"/>
        </w:trPr>
        <w:tc>
          <w:tcPr>
            <w:tcW w:w="380" w:type="dxa"/>
            <w:noWrap/>
            <w:hideMark/>
          </w:tcPr>
          <w:p w14:paraId="3FA3B834" w14:textId="77777777" w:rsidR="00E40CCF" w:rsidRPr="007073EB" w:rsidRDefault="00E40CCF" w:rsidP="0013244E"/>
        </w:tc>
        <w:tc>
          <w:tcPr>
            <w:tcW w:w="1033" w:type="dxa"/>
            <w:noWrap/>
            <w:hideMark/>
          </w:tcPr>
          <w:p w14:paraId="06DE8161" w14:textId="77777777" w:rsidR="00E40CCF" w:rsidRPr="007073EB" w:rsidRDefault="00E40CCF" w:rsidP="0013244E">
            <w:r w:rsidRPr="007073EB">
              <w:t> </w:t>
            </w:r>
          </w:p>
        </w:tc>
        <w:tc>
          <w:tcPr>
            <w:tcW w:w="6095" w:type="dxa"/>
            <w:gridSpan w:val="2"/>
            <w:noWrap/>
            <w:hideMark/>
          </w:tcPr>
          <w:p w14:paraId="21161B97" w14:textId="77777777" w:rsidR="00E40CCF" w:rsidRPr="007073EB" w:rsidRDefault="00E40CCF" w:rsidP="0013244E">
            <w:r w:rsidRPr="007073EB">
              <w:t>Ducts in trenches; including all draw wires, etc</w:t>
            </w:r>
          </w:p>
        </w:tc>
        <w:tc>
          <w:tcPr>
            <w:tcW w:w="1276" w:type="dxa"/>
            <w:hideMark/>
          </w:tcPr>
          <w:p w14:paraId="682D2FEB" w14:textId="77777777" w:rsidR="00E40CCF" w:rsidRPr="007073EB" w:rsidRDefault="00E40CCF" w:rsidP="0013244E">
            <w:r w:rsidRPr="007073EB">
              <w:t> </w:t>
            </w:r>
          </w:p>
        </w:tc>
        <w:tc>
          <w:tcPr>
            <w:tcW w:w="1134" w:type="dxa"/>
            <w:hideMark/>
          </w:tcPr>
          <w:p w14:paraId="28942FD3" w14:textId="77777777" w:rsidR="00E40CCF" w:rsidRPr="007073EB" w:rsidRDefault="00E40CCF" w:rsidP="0013244E">
            <w:r w:rsidRPr="007073EB">
              <w:t> </w:t>
            </w:r>
          </w:p>
        </w:tc>
        <w:tc>
          <w:tcPr>
            <w:tcW w:w="1559" w:type="dxa"/>
            <w:hideMark/>
          </w:tcPr>
          <w:p w14:paraId="57FB893E" w14:textId="77777777" w:rsidR="00E40CCF" w:rsidRPr="007073EB" w:rsidRDefault="00E40CCF" w:rsidP="0013244E">
            <w:r w:rsidRPr="007073EB">
              <w:t> </w:t>
            </w:r>
          </w:p>
        </w:tc>
        <w:tc>
          <w:tcPr>
            <w:tcW w:w="1418" w:type="dxa"/>
            <w:hideMark/>
          </w:tcPr>
          <w:p w14:paraId="67CCF653" w14:textId="77777777" w:rsidR="00E40CCF" w:rsidRPr="007073EB" w:rsidRDefault="00E40CCF" w:rsidP="0013244E">
            <w:r w:rsidRPr="007073EB">
              <w:t xml:space="preserve">                     -   </w:t>
            </w:r>
          </w:p>
        </w:tc>
        <w:tc>
          <w:tcPr>
            <w:tcW w:w="1133" w:type="dxa"/>
            <w:noWrap/>
            <w:hideMark/>
          </w:tcPr>
          <w:p w14:paraId="3D12B016" w14:textId="77777777" w:rsidR="00E40CCF" w:rsidRPr="007073EB" w:rsidRDefault="00E40CCF" w:rsidP="0013244E"/>
        </w:tc>
        <w:tc>
          <w:tcPr>
            <w:tcW w:w="1360" w:type="dxa"/>
            <w:noWrap/>
            <w:hideMark/>
          </w:tcPr>
          <w:p w14:paraId="10F9FEFB" w14:textId="77777777" w:rsidR="00E40CCF" w:rsidRPr="007073EB" w:rsidRDefault="00E40CCF" w:rsidP="0013244E"/>
        </w:tc>
      </w:tr>
      <w:tr w:rsidR="00E40CCF" w:rsidRPr="007073EB" w14:paraId="13D8849F" w14:textId="77777777" w:rsidTr="0013244E">
        <w:trPr>
          <w:trHeight w:val="300"/>
        </w:trPr>
        <w:tc>
          <w:tcPr>
            <w:tcW w:w="380" w:type="dxa"/>
            <w:noWrap/>
            <w:hideMark/>
          </w:tcPr>
          <w:p w14:paraId="5D54C975" w14:textId="77777777" w:rsidR="00E40CCF" w:rsidRPr="007073EB" w:rsidRDefault="00E40CCF" w:rsidP="0013244E"/>
        </w:tc>
        <w:tc>
          <w:tcPr>
            <w:tcW w:w="1033" w:type="dxa"/>
            <w:noWrap/>
            <w:hideMark/>
          </w:tcPr>
          <w:p w14:paraId="18C182EB" w14:textId="77777777" w:rsidR="00E40CCF" w:rsidRPr="007073EB" w:rsidRDefault="00E40CCF" w:rsidP="0013244E">
            <w:r w:rsidRPr="007073EB">
              <w:t> </w:t>
            </w:r>
          </w:p>
        </w:tc>
        <w:tc>
          <w:tcPr>
            <w:tcW w:w="407" w:type="dxa"/>
            <w:noWrap/>
            <w:hideMark/>
          </w:tcPr>
          <w:p w14:paraId="52C83D0C" w14:textId="77777777" w:rsidR="00E40CCF" w:rsidRPr="007073EB" w:rsidRDefault="00E40CCF" w:rsidP="0013244E">
            <w:r w:rsidRPr="007073EB">
              <w:t> </w:t>
            </w:r>
          </w:p>
        </w:tc>
        <w:tc>
          <w:tcPr>
            <w:tcW w:w="5688" w:type="dxa"/>
            <w:hideMark/>
          </w:tcPr>
          <w:p w14:paraId="66DAE0BB" w14:textId="77777777" w:rsidR="00E40CCF" w:rsidRPr="007073EB" w:rsidRDefault="00E40CCF" w:rsidP="0013244E">
            <w:r w:rsidRPr="007073EB">
              <w:t> </w:t>
            </w:r>
          </w:p>
        </w:tc>
        <w:tc>
          <w:tcPr>
            <w:tcW w:w="1276" w:type="dxa"/>
            <w:hideMark/>
          </w:tcPr>
          <w:p w14:paraId="75EC4AEF" w14:textId="77777777" w:rsidR="00E40CCF" w:rsidRPr="007073EB" w:rsidRDefault="00E40CCF" w:rsidP="0013244E">
            <w:r w:rsidRPr="007073EB">
              <w:t> </w:t>
            </w:r>
          </w:p>
        </w:tc>
        <w:tc>
          <w:tcPr>
            <w:tcW w:w="1134" w:type="dxa"/>
            <w:hideMark/>
          </w:tcPr>
          <w:p w14:paraId="0503AD56" w14:textId="77777777" w:rsidR="00E40CCF" w:rsidRPr="007073EB" w:rsidRDefault="00E40CCF" w:rsidP="0013244E">
            <w:r w:rsidRPr="007073EB">
              <w:t> </w:t>
            </w:r>
          </w:p>
        </w:tc>
        <w:tc>
          <w:tcPr>
            <w:tcW w:w="1559" w:type="dxa"/>
            <w:hideMark/>
          </w:tcPr>
          <w:p w14:paraId="791D6F1E" w14:textId="77777777" w:rsidR="00E40CCF" w:rsidRPr="007073EB" w:rsidRDefault="00E40CCF" w:rsidP="0013244E">
            <w:r w:rsidRPr="007073EB">
              <w:t> </w:t>
            </w:r>
          </w:p>
        </w:tc>
        <w:tc>
          <w:tcPr>
            <w:tcW w:w="1418" w:type="dxa"/>
            <w:hideMark/>
          </w:tcPr>
          <w:p w14:paraId="793CB88C" w14:textId="77777777" w:rsidR="00E40CCF" w:rsidRPr="007073EB" w:rsidRDefault="00E40CCF" w:rsidP="0013244E">
            <w:r w:rsidRPr="007073EB">
              <w:t xml:space="preserve">                     -   </w:t>
            </w:r>
          </w:p>
        </w:tc>
        <w:tc>
          <w:tcPr>
            <w:tcW w:w="1133" w:type="dxa"/>
            <w:noWrap/>
            <w:hideMark/>
          </w:tcPr>
          <w:p w14:paraId="2980CD5E" w14:textId="77777777" w:rsidR="00E40CCF" w:rsidRPr="007073EB" w:rsidRDefault="00E40CCF" w:rsidP="0013244E"/>
        </w:tc>
        <w:tc>
          <w:tcPr>
            <w:tcW w:w="1360" w:type="dxa"/>
            <w:noWrap/>
            <w:hideMark/>
          </w:tcPr>
          <w:p w14:paraId="4D536863" w14:textId="77777777" w:rsidR="00E40CCF" w:rsidRPr="007073EB" w:rsidRDefault="00E40CCF" w:rsidP="0013244E"/>
        </w:tc>
      </w:tr>
      <w:tr w:rsidR="00E40CCF" w:rsidRPr="007073EB" w14:paraId="4693FF8E" w14:textId="77777777" w:rsidTr="0013244E">
        <w:trPr>
          <w:trHeight w:val="300"/>
        </w:trPr>
        <w:tc>
          <w:tcPr>
            <w:tcW w:w="380" w:type="dxa"/>
            <w:noWrap/>
            <w:hideMark/>
          </w:tcPr>
          <w:p w14:paraId="74647564" w14:textId="77777777" w:rsidR="00E40CCF" w:rsidRPr="007073EB" w:rsidRDefault="00E40CCF" w:rsidP="0013244E"/>
        </w:tc>
        <w:tc>
          <w:tcPr>
            <w:tcW w:w="1033" w:type="dxa"/>
            <w:noWrap/>
            <w:hideMark/>
          </w:tcPr>
          <w:p w14:paraId="4CF86EEB" w14:textId="77777777" w:rsidR="00E40CCF" w:rsidRPr="007073EB" w:rsidRDefault="00E40CCF" w:rsidP="0013244E">
            <w:r w:rsidRPr="007073EB">
              <w:t>18.14</w:t>
            </w:r>
          </w:p>
        </w:tc>
        <w:tc>
          <w:tcPr>
            <w:tcW w:w="407" w:type="dxa"/>
            <w:noWrap/>
            <w:hideMark/>
          </w:tcPr>
          <w:p w14:paraId="71C4154B" w14:textId="77777777" w:rsidR="00E40CCF" w:rsidRPr="007073EB" w:rsidRDefault="00E40CCF" w:rsidP="0013244E">
            <w:r w:rsidRPr="007073EB">
              <w:t> </w:t>
            </w:r>
          </w:p>
        </w:tc>
        <w:tc>
          <w:tcPr>
            <w:tcW w:w="5688" w:type="dxa"/>
            <w:hideMark/>
          </w:tcPr>
          <w:p w14:paraId="0A71DBFB" w14:textId="77777777" w:rsidR="00E40CCF" w:rsidRPr="007073EB" w:rsidRDefault="00E40CCF" w:rsidP="0013244E">
            <w:r w:rsidRPr="007073EB">
              <w:t>100mm</w:t>
            </w:r>
          </w:p>
        </w:tc>
        <w:tc>
          <w:tcPr>
            <w:tcW w:w="1276" w:type="dxa"/>
            <w:hideMark/>
          </w:tcPr>
          <w:p w14:paraId="4D10D7DE" w14:textId="77777777" w:rsidR="00E40CCF" w:rsidRPr="007073EB" w:rsidRDefault="00E40CCF" w:rsidP="0013244E">
            <w:r w:rsidRPr="007073EB">
              <w:t>20</w:t>
            </w:r>
          </w:p>
        </w:tc>
        <w:tc>
          <w:tcPr>
            <w:tcW w:w="1134" w:type="dxa"/>
            <w:hideMark/>
          </w:tcPr>
          <w:p w14:paraId="1A363585" w14:textId="77777777" w:rsidR="00E40CCF" w:rsidRPr="007073EB" w:rsidRDefault="00E40CCF" w:rsidP="0013244E">
            <w:r w:rsidRPr="007073EB">
              <w:t>m</w:t>
            </w:r>
          </w:p>
        </w:tc>
        <w:tc>
          <w:tcPr>
            <w:tcW w:w="1559" w:type="dxa"/>
            <w:hideMark/>
          </w:tcPr>
          <w:p w14:paraId="2CAFE8F0" w14:textId="77777777" w:rsidR="00E40CCF" w:rsidRPr="007073EB" w:rsidRDefault="00E40CCF" w:rsidP="0013244E">
            <w:r w:rsidRPr="007073EB">
              <w:t> </w:t>
            </w:r>
          </w:p>
        </w:tc>
        <w:tc>
          <w:tcPr>
            <w:tcW w:w="1418" w:type="dxa"/>
            <w:hideMark/>
          </w:tcPr>
          <w:p w14:paraId="73880CCF" w14:textId="77777777" w:rsidR="00E40CCF" w:rsidRPr="007073EB" w:rsidRDefault="00E40CCF" w:rsidP="0013244E">
            <w:r w:rsidRPr="007073EB">
              <w:t xml:space="preserve">                     -   </w:t>
            </w:r>
          </w:p>
        </w:tc>
        <w:tc>
          <w:tcPr>
            <w:tcW w:w="1133" w:type="dxa"/>
            <w:noWrap/>
            <w:hideMark/>
          </w:tcPr>
          <w:p w14:paraId="4560684C" w14:textId="77777777" w:rsidR="00E40CCF" w:rsidRPr="007073EB" w:rsidRDefault="00E40CCF" w:rsidP="0013244E"/>
        </w:tc>
        <w:tc>
          <w:tcPr>
            <w:tcW w:w="1360" w:type="dxa"/>
            <w:noWrap/>
            <w:hideMark/>
          </w:tcPr>
          <w:p w14:paraId="1E8DF245" w14:textId="77777777" w:rsidR="00E40CCF" w:rsidRPr="007073EB" w:rsidRDefault="00E40CCF" w:rsidP="0013244E"/>
        </w:tc>
      </w:tr>
      <w:tr w:rsidR="00E40CCF" w:rsidRPr="007073EB" w14:paraId="6BA51BF7" w14:textId="77777777" w:rsidTr="0013244E">
        <w:trPr>
          <w:trHeight w:val="300"/>
        </w:trPr>
        <w:tc>
          <w:tcPr>
            <w:tcW w:w="380" w:type="dxa"/>
            <w:noWrap/>
            <w:hideMark/>
          </w:tcPr>
          <w:p w14:paraId="36BFD728" w14:textId="77777777" w:rsidR="00E40CCF" w:rsidRPr="007073EB" w:rsidRDefault="00E40CCF" w:rsidP="0013244E"/>
        </w:tc>
        <w:tc>
          <w:tcPr>
            <w:tcW w:w="1033" w:type="dxa"/>
            <w:noWrap/>
            <w:hideMark/>
          </w:tcPr>
          <w:p w14:paraId="78ADFAEF" w14:textId="77777777" w:rsidR="00E40CCF" w:rsidRPr="007073EB" w:rsidRDefault="00E40CCF" w:rsidP="0013244E">
            <w:r w:rsidRPr="007073EB">
              <w:t> </w:t>
            </w:r>
          </w:p>
        </w:tc>
        <w:tc>
          <w:tcPr>
            <w:tcW w:w="407" w:type="dxa"/>
            <w:noWrap/>
            <w:hideMark/>
          </w:tcPr>
          <w:p w14:paraId="4580A81F" w14:textId="77777777" w:rsidR="00E40CCF" w:rsidRPr="007073EB" w:rsidRDefault="00E40CCF" w:rsidP="0013244E">
            <w:r w:rsidRPr="007073EB">
              <w:t> </w:t>
            </w:r>
          </w:p>
        </w:tc>
        <w:tc>
          <w:tcPr>
            <w:tcW w:w="5688" w:type="dxa"/>
            <w:hideMark/>
          </w:tcPr>
          <w:p w14:paraId="73BE8C7E" w14:textId="77777777" w:rsidR="00E40CCF" w:rsidRPr="007073EB" w:rsidRDefault="00E40CCF" w:rsidP="0013244E">
            <w:r w:rsidRPr="007073EB">
              <w:t> </w:t>
            </w:r>
          </w:p>
        </w:tc>
        <w:tc>
          <w:tcPr>
            <w:tcW w:w="1276" w:type="dxa"/>
            <w:hideMark/>
          </w:tcPr>
          <w:p w14:paraId="7020B8CE" w14:textId="77777777" w:rsidR="00E40CCF" w:rsidRPr="007073EB" w:rsidRDefault="00E40CCF" w:rsidP="0013244E">
            <w:r w:rsidRPr="007073EB">
              <w:t> </w:t>
            </w:r>
          </w:p>
        </w:tc>
        <w:tc>
          <w:tcPr>
            <w:tcW w:w="1134" w:type="dxa"/>
            <w:hideMark/>
          </w:tcPr>
          <w:p w14:paraId="325E9A91" w14:textId="77777777" w:rsidR="00E40CCF" w:rsidRPr="007073EB" w:rsidRDefault="00E40CCF" w:rsidP="0013244E">
            <w:r w:rsidRPr="007073EB">
              <w:t> </w:t>
            </w:r>
          </w:p>
        </w:tc>
        <w:tc>
          <w:tcPr>
            <w:tcW w:w="1559" w:type="dxa"/>
            <w:hideMark/>
          </w:tcPr>
          <w:p w14:paraId="725C7D85" w14:textId="77777777" w:rsidR="00E40CCF" w:rsidRPr="007073EB" w:rsidRDefault="00E40CCF" w:rsidP="0013244E">
            <w:r w:rsidRPr="007073EB">
              <w:t> </w:t>
            </w:r>
          </w:p>
        </w:tc>
        <w:tc>
          <w:tcPr>
            <w:tcW w:w="1418" w:type="dxa"/>
            <w:hideMark/>
          </w:tcPr>
          <w:p w14:paraId="61485724" w14:textId="77777777" w:rsidR="00E40CCF" w:rsidRPr="007073EB" w:rsidRDefault="00E40CCF" w:rsidP="0013244E">
            <w:r w:rsidRPr="007073EB">
              <w:t xml:space="preserve">                     -   </w:t>
            </w:r>
          </w:p>
        </w:tc>
        <w:tc>
          <w:tcPr>
            <w:tcW w:w="1133" w:type="dxa"/>
            <w:noWrap/>
            <w:hideMark/>
          </w:tcPr>
          <w:p w14:paraId="2F43FBC9" w14:textId="77777777" w:rsidR="00E40CCF" w:rsidRPr="007073EB" w:rsidRDefault="00E40CCF" w:rsidP="0013244E"/>
        </w:tc>
        <w:tc>
          <w:tcPr>
            <w:tcW w:w="1360" w:type="dxa"/>
            <w:noWrap/>
            <w:hideMark/>
          </w:tcPr>
          <w:p w14:paraId="5E1F2396" w14:textId="77777777" w:rsidR="00E40CCF" w:rsidRPr="007073EB" w:rsidRDefault="00E40CCF" w:rsidP="0013244E"/>
        </w:tc>
      </w:tr>
      <w:tr w:rsidR="00E40CCF" w:rsidRPr="007073EB" w14:paraId="5E474C36" w14:textId="77777777" w:rsidTr="0013244E">
        <w:trPr>
          <w:trHeight w:val="600"/>
        </w:trPr>
        <w:tc>
          <w:tcPr>
            <w:tcW w:w="380" w:type="dxa"/>
            <w:noWrap/>
            <w:hideMark/>
          </w:tcPr>
          <w:p w14:paraId="382EB0D7" w14:textId="77777777" w:rsidR="00E40CCF" w:rsidRPr="007073EB" w:rsidRDefault="00E40CCF" w:rsidP="0013244E"/>
        </w:tc>
        <w:tc>
          <w:tcPr>
            <w:tcW w:w="1033" w:type="dxa"/>
            <w:noWrap/>
            <w:hideMark/>
          </w:tcPr>
          <w:p w14:paraId="72430756" w14:textId="77777777" w:rsidR="00E40CCF" w:rsidRPr="007073EB" w:rsidRDefault="00E40CCF" w:rsidP="0013244E">
            <w:r w:rsidRPr="007073EB">
              <w:t>18.15</w:t>
            </w:r>
          </w:p>
        </w:tc>
        <w:tc>
          <w:tcPr>
            <w:tcW w:w="407" w:type="dxa"/>
            <w:noWrap/>
            <w:hideMark/>
          </w:tcPr>
          <w:p w14:paraId="107D6947" w14:textId="77777777" w:rsidR="00E40CCF" w:rsidRPr="007073EB" w:rsidRDefault="00E40CCF" w:rsidP="0013244E">
            <w:r w:rsidRPr="007073EB">
              <w:t> </w:t>
            </w:r>
          </w:p>
        </w:tc>
        <w:tc>
          <w:tcPr>
            <w:tcW w:w="5688" w:type="dxa"/>
            <w:hideMark/>
          </w:tcPr>
          <w:p w14:paraId="363C8629" w14:textId="77777777" w:rsidR="00E40CCF" w:rsidRPr="007073EB" w:rsidRDefault="00E40CCF" w:rsidP="0013244E">
            <w:r w:rsidRPr="007073EB">
              <w:t>extra slow radius bend; building into concrete foundation and floor slab</w:t>
            </w:r>
          </w:p>
        </w:tc>
        <w:tc>
          <w:tcPr>
            <w:tcW w:w="1276" w:type="dxa"/>
            <w:hideMark/>
          </w:tcPr>
          <w:p w14:paraId="4AF3A3AB" w14:textId="77777777" w:rsidR="00E40CCF" w:rsidRPr="007073EB" w:rsidRDefault="00E40CCF" w:rsidP="0013244E">
            <w:r w:rsidRPr="007073EB">
              <w:t>2</w:t>
            </w:r>
          </w:p>
        </w:tc>
        <w:tc>
          <w:tcPr>
            <w:tcW w:w="1134" w:type="dxa"/>
            <w:hideMark/>
          </w:tcPr>
          <w:p w14:paraId="7FDAA99D" w14:textId="77777777" w:rsidR="00E40CCF" w:rsidRPr="007073EB" w:rsidRDefault="00E40CCF" w:rsidP="0013244E">
            <w:r w:rsidRPr="007073EB">
              <w:t>nr</w:t>
            </w:r>
          </w:p>
        </w:tc>
        <w:tc>
          <w:tcPr>
            <w:tcW w:w="1559" w:type="dxa"/>
            <w:hideMark/>
          </w:tcPr>
          <w:p w14:paraId="02A9EBB8" w14:textId="77777777" w:rsidR="00E40CCF" w:rsidRPr="007073EB" w:rsidRDefault="00E40CCF" w:rsidP="0013244E">
            <w:r w:rsidRPr="007073EB">
              <w:t> </w:t>
            </w:r>
          </w:p>
        </w:tc>
        <w:tc>
          <w:tcPr>
            <w:tcW w:w="1418" w:type="dxa"/>
            <w:hideMark/>
          </w:tcPr>
          <w:p w14:paraId="4BC492BD" w14:textId="77777777" w:rsidR="00E40CCF" w:rsidRPr="007073EB" w:rsidRDefault="00E40CCF" w:rsidP="0013244E">
            <w:r w:rsidRPr="007073EB">
              <w:t xml:space="preserve">                     -   </w:t>
            </w:r>
          </w:p>
        </w:tc>
        <w:tc>
          <w:tcPr>
            <w:tcW w:w="1133" w:type="dxa"/>
            <w:noWrap/>
            <w:hideMark/>
          </w:tcPr>
          <w:p w14:paraId="4F3E2C89" w14:textId="77777777" w:rsidR="00E40CCF" w:rsidRPr="007073EB" w:rsidRDefault="00E40CCF" w:rsidP="0013244E"/>
        </w:tc>
        <w:tc>
          <w:tcPr>
            <w:tcW w:w="1360" w:type="dxa"/>
            <w:noWrap/>
            <w:hideMark/>
          </w:tcPr>
          <w:p w14:paraId="1F3F6661" w14:textId="77777777" w:rsidR="00E40CCF" w:rsidRPr="007073EB" w:rsidRDefault="00E40CCF" w:rsidP="0013244E"/>
        </w:tc>
      </w:tr>
      <w:tr w:rsidR="00E40CCF" w:rsidRPr="007073EB" w14:paraId="3613AE4D" w14:textId="77777777" w:rsidTr="0013244E">
        <w:trPr>
          <w:trHeight w:val="300"/>
        </w:trPr>
        <w:tc>
          <w:tcPr>
            <w:tcW w:w="380" w:type="dxa"/>
            <w:noWrap/>
            <w:hideMark/>
          </w:tcPr>
          <w:p w14:paraId="70439D90" w14:textId="77777777" w:rsidR="00E40CCF" w:rsidRPr="007073EB" w:rsidRDefault="00E40CCF" w:rsidP="0013244E"/>
        </w:tc>
        <w:tc>
          <w:tcPr>
            <w:tcW w:w="1033" w:type="dxa"/>
            <w:noWrap/>
            <w:hideMark/>
          </w:tcPr>
          <w:p w14:paraId="6D00975E" w14:textId="77777777" w:rsidR="00E40CCF" w:rsidRPr="007073EB" w:rsidRDefault="00E40CCF" w:rsidP="0013244E">
            <w:r w:rsidRPr="007073EB">
              <w:t> </w:t>
            </w:r>
          </w:p>
        </w:tc>
        <w:tc>
          <w:tcPr>
            <w:tcW w:w="407" w:type="dxa"/>
            <w:noWrap/>
            <w:hideMark/>
          </w:tcPr>
          <w:p w14:paraId="4ABBED4E" w14:textId="77777777" w:rsidR="00E40CCF" w:rsidRPr="007073EB" w:rsidRDefault="00E40CCF" w:rsidP="0013244E">
            <w:r w:rsidRPr="007073EB">
              <w:t> </w:t>
            </w:r>
          </w:p>
        </w:tc>
        <w:tc>
          <w:tcPr>
            <w:tcW w:w="5688" w:type="dxa"/>
            <w:hideMark/>
          </w:tcPr>
          <w:p w14:paraId="268BA26D" w14:textId="77777777" w:rsidR="00E40CCF" w:rsidRPr="007073EB" w:rsidRDefault="00E40CCF" w:rsidP="0013244E">
            <w:r w:rsidRPr="007073EB">
              <w:t> </w:t>
            </w:r>
          </w:p>
        </w:tc>
        <w:tc>
          <w:tcPr>
            <w:tcW w:w="1276" w:type="dxa"/>
            <w:hideMark/>
          </w:tcPr>
          <w:p w14:paraId="55E30850" w14:textId="77777777" w:rsidR="00E40CCF" w:rsidRPr="007073EB" w:rsidRDefault="00E40CCF" w:rsidP="0013244E">
            <w:r w:rsidRPr="007073EB">
              <w:t> </w:t>
            </w:r>
          </w:p>
        </w:tc>
        <w:tc>
          <w:tcPr>
            <w:tcW w:w="1134" w:type="dxa"/>
            <w:hideMark/>
          </w:tcPr>
          <w:p w14:paraId="01C2C14E" w14:textId="77777777" w:rsidR="00E40CCF" w:rsidRPr="007073EB" w:rsidRDefault="00E40CCF" w:rsidP="0013244E">
            <w:r w:rsidRPr="007073EB">
              <w:t> </w:t>
            </w:r>
          </w:p>
        </w:tc>
        <w:tc>
          <w:tcPr>
            <w:tcW w:w="1559" w:type="dxa"/>
            <w:hideMark/>
          </w:tcPr>
          <w:p w14:paraId="277E7174" w14:textId="77777777" w:rsidR="00E40CCF" w:rsidRPr="007073EB" w:rsidRDefault="00E40CCF" w:rsidP="0013244E">
            <w:r w:rsidRPr="007073EB">
              <w:t> </w:t>
            </w:r>
          </w:p>
        </w:tc>
        <w:tc>
          <w:tcPr>
            <w:tcW w:w="1418" w:type="dxa"/>
            <w:hideMark/>
          </w:tcPr>
          <w:p w14:paraId="38D337C0" w14:textId="77777777" w:rsidR="00E40CCF" w:rsidRPr="007073EB" w:rsidRDefault="00E40CCF" w:rsidP="0013244E">
            <w:r w:rsidRPr="007073EB">
              <w:t xml:space="preserve">                     -   </w:t>
            </w:r>
          </w:p>
        </w:tc>
        <w:tc>
          <w:tcPr>
            <w:tcW w:w="1133" w:type="dxa"/>
            <w:noWrap/>
            <w:hideMark/>
          </w:tcPr>
          <w:p w14:paraId="1A0E8B9B" w14:textId="77777777" w:rsidR="00E40CCF" w:rsidRPr="007073EB" w:rsidRDefault="00E40CCF" w:rsidP="0013244E"/>
        </w:tc>
        <w:tc>
          <w:tcPr>
            <w:tcW w:w="1360" w:type="dxa"/>
            <w:noWrap/>
            <w:hideMark/>
          </w:tcPr>
          <w:p w14:paraId="3B0E7E65" w14:textId="77777777" w:rsidR="00E40CCF" w:rsidRPr="007073EB" w:rsidRDefault="00E40CCF" w:rsidP="0013244E"/>
        </w:tc>
      </w:tr>
      <w:tr w:rsidR="00E40CCF" w:rsidRPr="007073EB" w14:paraId="0C7E4559" w14:textId="77777777" w:rsidTr="0013244E">
        <w:trPr>
          <w:trHeight w:val="300"/>
        </w:trPr>
        <w:tc>
          <w:tcPr>
            <w:tcW w:w="380" w:type="dxa"/>
            <w:noWrap/>
            <w:hideMark/>
          </w:tcPr>
          <w:p w14:paraId="2C128FFF" w14:textId="77777777" w:rsidR="00E40CCF" w:rsidRPr="007073EB" w:rsidRDefault="00E40CCF" w:rsidP="0013244E"/>
        </w:tc>
        <w:tc>
          <w:tcPr>
            <w:tcW w:w="1033" w:type="dxa"/>
            <w:noWrap/>
            <w:hideMark/>
          </w:tcPr>
          <w:p w14:paraId="5F2B032D" w14:textId="77777777" w:rsidR="00E40CCF" w:rsidRPr="007073EB" w:rsidRDefault="00E40CCF" w:rsidP="0013244E">
            <w:r w:rsidRPr="007073EB">
              <w:t>18.16</w:t>
            </w:r>
          </w:p>
        </w:tc>
        <w:tc>
          <w:tcPr>
            <w:tcW w:w="407" w:type="dxa"/>
            <w:noWrap/>
            <w:hideMark/>
          </w:tcPr>
          <w:p w14:paraId="1025B183" w14:textId="77777777" w:rsidR="00E40CCF" w:rsidRPr="007073EB" w:rsidRDefault="00E40CCF" w:rsidP="0013244E">
            <w:r w:rsidRPr="007073EB">
              <w:t> </w:t>
            </w:r>
          </w:p>
        </w:tc>
        <w:tc>
          <w:tcPr>
            <w:tcW w:w="5688" w:type="dxa"/>
            <w:hideMark/>
          </w:tcPr>
          <w:p w14:paraId="1117B21A" w14:textId="77777777" w:rsidR="00E40CCF" w:rsidRPr="007073EB" w:rsidRDefault="00E40CCF" w:rsidP="0013244E">
            <w:r w:rsidRPr="007073EB">
              <w:t>extra sealing at top around pipe</w:t>
            </w:r>
          </w:p>
        </w:tc>
        <w:tc>
          <w:tcPr>
            <w:tcW w:w="1276" w:type="dxa"/>
            <w:hideMark/>
          </w:tcPr>
          <w:p w14:paraId="55185C2C" w14:textId="77777777" w:rsidR="00E40CCF" w:rsidRPr="007073EB" w:rsidRDefault="00E40CCF" w:rsidP="0013244E">
            <w:r w:rsidRPr="007073EB">
              <w:t>2</w:t>
            </w:r>
          </w:p>
        </w:tc>
        <w:tc>
          <w:tcPr>
            <w:tcW w:w="1134" w:type="dxa"/>
            <w:hideMark/>
          </w:tcPr>
          <w:p w14:paraId="2294DDD3" w14:textId="77777777" w:rsidR="00E40CCF" w:rsidRPr="007073EB" w:rsidRDefault="00E40CCF" w:rsidP="0013244E">
            <w:r w:rsidRPr="007073EB">
              <w:t>nr</w:t>
            </w:r>
          </w:p>
        </w:tc>
        <w:tc>
          <w:tcPr>
            <w:tcW w:w="1559" w:type="dxa"/>
            <w:hideMark/>
          </w:tcPr>
          <w:p w14:paraId="440EB953" w14:textId="77777777" w:rsidR="00E40CCF" w:rsidRPr="007073EB" w:rsidRDefault="00E40CCF" w:rsidP="0013244E">
            <w:r w:rsidRPr="007073EB">
              <w:t> </w:t>
            </w:r>
          </w:p>
        </w:tc>
        <w:tc>
          <w:tcPr>
            <w:tcW w:w="1418" w:type="dxa"/>
            <w:hideMark/>
          </w:tcPr>
          <w:p w14:paraId="03E87E8C" w14:textId="77777777" w:rsidR="00E40CCF" w:rsidRPr="007073EB" w:rsidRDefault="00E40CCF" w:rsidP="0013244E">
            <w:r w:rsidRPr="007073EB">
              <w:t xml:space="preserve">                     -   </w:t>
            </w:r>
          </w:p>
        </w:tc>
        <w:tc>
          <w:tcPr>
            <w:tcW w:w="1133" w:type="dxa"/>
            <w:noWrap/>
            <w:hideMark/>
          </w:tcPr>
          <w:p w14:paraId="094B68BA" w14:textId="77777777" w:rsidR="00E40CCF" w:rsidRPr="007073EB" w:rsidRDefault="00E40CCF" w:rsidP="0013244E"/>
        </w:tc>
        <w:tc>
          <w:tcPr>
            <w:tcW w:w="1360" w:type="dxa"/>
            <w:noWrap/>
            <w:hideMark/>
          </w:tcPr>
          <w:p w14:paraId="2CFD4CF6" w14:textId="77777777" w:rsidR="00E40CCF" w:rsidRPr="007073EB" w:rsidRDefault="00E40CCF" w:rsidP="0013244E"/>
        </w:tc>
      </w:tr>
      <w:tr w:rsidR="00E40CCF" w:rsidRPr="007073EB" w14:paraId="1B9BF5A1" w14:textId="77777777" w:rsidTr="0013244E">
        <w:trPr>
          <w:trHeight w:val="300"/>
        </w:trPr>
        <w:tc>
          <w:tcPr>
            <w:tcW w:w="380" w:type="dxa"/>
            <w:noWrap/>
            <w:hideMark/>
          </w:tcPr>
          <w:p w14:paraId="633721D9" w14:textId="77777777" w:rsidR="00E40CCF" w:rsidRPr="007073EB" w:rsidRDefault="00E40CCF" w:rsidP="0013244E"/>
        </w:tc>
        <w:tc>
          <w:tcPr>
            <w:tcW w:w="1033" w:type="dxa"/>
            <w:noWrap/>
            <w:hideMark/>
          </w:tcPr>
          <w:p w14:paraId="551A7CB7" w14:textId="77777777" w:rsidR="00E40CCF" w:rsidRPr="007073EB" w:rsidRDefault="00E40CCF" w:rsidP="0013244E">
            <w:r w:rsidRPr="007073EB">
              <w:t> </w:t>
            </w:r>
          </w:p>
        </w:tc>
        <w:tc>
          <w:tcPr>
            <w:tcW w:w="407" w:type="dxa"/>
            <w:noWrap/>
            <w:hideMark/>
          </w:tcPr>
          <w:p w14:paraId="742F4E1F" w14:textId="77777777" w:rsidR="00E40CCF" w:rsidRPr="007073EB" w:rsidRDefault="00E40CCF" w:rsidP="0013244E">
            <w:r w:rsidRPr="007073EB">
              <w:t> </w:t>
            </w:r>
          </w:p>
        </w:tc>
        <w:tc>
          <w:tcPr>
            <w:tcW w:w="5688" w:type="dxa"/>
            <w:hideMark/>
          </w:tcPr>
          <w:p w14:paraId="55D4ECB4" w14:textId="77777777" w:rsidR="00E40CCF" w:rsidRPr="007073EB" w:rsidRDefault="00E40CCF" w:rsidP="0013244E">
            <w:r w:rsidRPr="007073EB">
              <w:t> </w:t>
            </w:r>
          </w:p>
        </w:tc>
        <w:tc>
          <w:tcPr>
            <w:tcW w:w="1276" w:type="dxa"/>
            <w:hideMark/>
          </w:tcPr>
          <w:p w14:paraId="64898F87" w14:textId="77777777" w:rsidR="00E40CCF" w:rsidRPr="007073EB" w:rsidRDefault="00E40CCF" w:rsidP="0013244E">
            <w:r w:rsidRPr="007073EB">
              <w:t> </w:t>
            </w:r>
          </w:p>
        </w:tc>
        <w:tc>
          <w:tcPr>
            <w:tcW w:w="1134" w:type="dxa"/>
            <w:hideMark/>
          </w:tcPr>
          <w:p w14:paraId="0C541B97" w14:textId="77777777" w:rsidR="00E40CCF" w:rsidRPr="007073EB" w:rsidRDefault="00E40CCF" w:rsidP="0013244E">
            <w:r w:rsidRPr="007073EB">
              <w:t> </w:t>
            </w:r>
          </w:p>
        </w:tc>
        <w:tc>
          <w:tcPr>
            <w:tcW w:w="1559" w:type="dxa"/>
            <w:hideMark/>
          </w:tcPr>
          <w:p w14:paraId="11B338C4" w14:textId="77777777" w:rsidR="00E40CCF" w:rsidRPr="007073EB" w:rsidRDefault="00E40CCF" w:rsidP="0013244E">
            <w:r w:rsidRPr="007073EB">
              <w:t> </w:t>
            </w:r>
          </w:p>
        </w:tc>
        <w:tc>
          <w:tcPr>
            <w:tcW w:w="1418" w:type="dxa"/>
            <w:hideMark/>
          </w:tcPr>
          <w:p w14:paraId="23956091" w14:textId="77777777" w:rsidR="00E40CCF" w:rsidRPr="007073EB" w:rsidRDefault="00E40CCF" w:rsidP="0013244E">
            <w:r w:rsidRPr="007073EB">
              <w:t xml:space="preserve">                     -   </w:t>
            </w:r>
          </w:p>
        </w:tc>
        <w:tc>
          <w:tcPr>
            <w:tcW w:w="1133" w:type="dxa"/>
            <w:noWrap/>
            <w:hideMark/>
          </w:tcPr>
          <w:p w14:paraId="34A65858" w14:textId="77777777" w:rsidR="00E40CCF" w:rsidRPr="007073EB" w:rsidRDefault="00E40CCF" w:rsidP="0013244E"/>
        </w:tc>
        <w:tc>
          <w:tcPr>
            <w:tcW w:w="1360" w:type="dxa"/>
            <w:noWrap/>
            <w:hideMark/>
          </w:tcPr>
          <w:p w14:paraId="6C97EE40" w14:textId="77777777" w:rsidR="00E40CCF" w:rsidRPr="007073EB" w:rsidRDefault="00E40CCF" w:rsidP="0013244E"/>
        </w:tc>
      </w:tr>
      <w:tr w:rsidR="00E40CCF" w:rsidRPr="007073EB" w14:paraId="19A391D5" w14:textId="77777777" w:rsidTr="0013244E">
        <w:trPr>
          <w:trHeight w:val="300"/>
        </w:trPr>
        <w:tc>
          <w:tcPr>
            <w:tcW w:w="380" w:type="dxa"/>
            <w:noWrap/>
            <w:hideMark/>
          </w:tcPr>
          <w:p w14:paraId="492AD603" w14:textId="77777777" w:rsidR="00E40CCF" w:rsidRPr="007073EB" w:rsidRDefault="00E40CCF" w:rsidP="0013244E"/>
        </w:tc>
        <w:tc>
          <w:tcPr>
            <w:tcW w:w="1033" w:type="dxa"/>
            <w:noWrap/>
            <w:hideMark/>
          </w:tcPr>
          <w:p w14:paraId="0B611798" w14:textId="77777777" w:rsidR="00E40CCF" w:rsidRPr="007073EB" w:rsidRDefault="00E40CCF" w:rsidP="0013244E">
            <w:r w:rsidRPr="007073EB">
              <w:t> </w:t>
            </w:r>
          </w:p>
        </w:tc>
        <w:tc>
          <w:tcPr>
            <w:tcW w:w="6095" w:type="dxa"/>
            <w:gridSpan w:val="2"/>
            <w:noWrap/>
            <w:hideMark/>
          </w:tcPr>
          <w:p w14:paraId="26D2E847" w14:textId="77777777" w:rsidR="00E40CCF" w:rsidRPr="007073EB" w:rsidRDefault="00E40CCF" w:rsidP="0013244E">
            <w:r w:rsidRPr="007073EB">
              <w:t>SRV pit to approved construction</w:t>
            </w:r>
          </w:p>
        </w:tc>
        <w:tc>
          <w:tcPr>
            <w:tcW w:w="1276" w:type="dxa"/>
            <w:hideMark/>
          </w:tcPr>
          <w:p w14:paraId="0425BF44" w14:textId="77777777" w:rsidR="00E40CCF" w:rsidRPr="007073EB" w:rsidRDefault="00E40CCF" w:rsidP="0013244E">
            <w:r w:rsidRPr="007073EB">
              <w:t> </w:t>
            </w:r>
          </w:p>
        </w:tc>
        <w:tc>
          <w:tcPr>
            <w:tcW w:w="1134" w:type="dxa"/>
            <w:hideMark/>
          </w:tcPr>
          <w:p w14:paraId="37275484" w14:textId="77777777" w:rsidR="00E40CCF" w:rsidRPr="007073EB" w:rsidRDefault="00E40CCF" w:rsidP="0013244E">
            <w:r w:rsidRPr="007073EB">
              <w:t> </w:t>
            </w:r>
          </w:p>
        </w:tc>
        <w:tc>
          <w:tcPr>
            <w:tcW w:w="1559" w:type="dxa"/>
            <w:hideMark/>
          </w:tcPr>
          <w:p w14:paraId="7AE22A5C" w14:textId="77777777" w:rsidR="00E40CCF" w:rsidRPr="007073EB" w:rsidRDefault="00E40CCF" w:rsidP="0013244E">
            <w:r w:rsidRPr="007073EB">
              <w:t> </w:t>
            </w:r>
          </w:p>
        </w:tc>
        <w:tc>
          <w:tcPr>
            <w:tcW w:w="1418" w:type="dxa"/>
            <w:hideMark/>
          </w:tcPr>
          <w:p w14:paraId="51800687" w14:textId="77777777" w:rsidR="00E40CCF" w:rsidRPr="007073EB" w:rsidRDefault="00E40CCF" w:rsidP="0013244E">
            <w:r w:rsidRPr="007073EB">
              <w:t xml:space="preserve">                     -   </w:t>
            </w:r>
          </w:p>
        </w:tc>
        <w:tc>
          <w:tcPr>
            <w:tcW w:w="1133" w:type="dxa"/>
            <w:noWrap/>
            <w:hideMark/>
          </w:tcPr>
          <w:p w14:paraId="378753AB" w14:textId="77777777" w:rsidR="00E40CCF" w:rsidRPr="007073EB" w:rsidRDefault="00E40CCF" w:rsidP="0013244E"/>
        </w:tc>
        <w:tc>
          <w:tcPr>
            <w:tcW w:w="1360" w:type="dxa"/>
            <w:noWrap/>
            <w:hideMark/>
          </w:tcPr>
          <w:p w14:paraId="5DA18CCE" w14:textId="77777777" w:rsidR="00E40CCF" w:rsidRPr="007073EB" w:rsidRDefault="00E40CCF" w:rsidP="0013244E"/>
        </w:tc>
      </w:tr>
      <w:tr w:rsidR="00E40CCF" w:rsidRPr="007073EB" w14:paraId="2AE49CAB" w14:textId="77777777" w:rsidTr="0013244E">
        <w:trPr>
          <w:trHeight w:val="300"/>
        </w:trPr>
        <w:tc>
          <w:tcPr>
            <w:tcW w:w="380" w:type="dxa"/>
            <w:noWrap/>
            <w:hideMark/>
          </w:tcPr>
          <w:p w14:paraId="331E476F" w14:textId="77777777" w:rsidR="00E40CCF" w:rsidRPr="007073EB" w:rsidRDefault="00E40CCF" w:rsidP="0013244E"/>
        </w:tc>
        <w:tc>
          <w:tcPr>
            <w:tcW w:w="1033" w:type="dxa"/>
            <w:noWrap/>
            <w:hideMark/>
          </w:tcPr>
          <w:p w14:paraId="2BA749DD" w14:textId="77777777" w:rsidR="00E40CCF" w:rsidRPr="007073EB" w:rsidRDefault="00E40CCF" w:rsidP="0013244E">
            <w:r w:rsidRPr="007073EB">
              <w:t> </w:t>
            </w:r>
          </w:p>
        </w:tc>
        <w:tc>
          <w:tcPr>
            <w:tcW w:w="407" w:type="dxa"/>
            <w:noWrap/>
            <w:hideMark/>
          </w:tcPr>
          <w:p w14:paraId="4BC96346" w14:textId="77777777" w:rsidR="00E40CCF" w:rsidRPr="007073EB" w:rsidRDefault="00E40CCF" w:rsidP="0013244E">
            <w:r w:rsidRPr="007073EB">
              <w:t> </w:t>
            </w:r>
          </w:p>
        </w:tc>
        <w:tc>
          <w:tcPr>
            <w:tcW w:w="5688" w:type="dxa"/>
            <w:hideMark/>
          </w:tcPr>
          <w:p w14:paraId="07F252EB" w14:textId="77777777" w:rsidR="00E40CCF" w:rsidRPr="007073EB" w:rsidRDefault="00E40CCF" w:rsidP="0013244E">
            <w:r w:rsidRPr="007073EB">
              <w:t> </w:t>
            </w:r>
          </w:p>
        </w:tc>
        <w:tc>
          <w:tcPr>
            <w:tcW w:w="1276" w:type="dxa"/>
            <w:hideMark/>
          </w:tcPr>
          <w:p w14:paraId="7663B6B8" w14:textId="77777777" w:rsidR="00E40CCF" w:rsidRPr="007073EB" w:rsidRDefault="00E40CCF" w:rsidP="0013244E">
            <w:r w:rsidRPr="007073EB">
              <w:t> </w:t>
            </w:r>
          </w:p>
        </w:tc>
        <w:tc>
          <w:tcPr>
            <w:tcW w:w="1134" w:type="dxa"/>
            <w:hideMark/>
          </w:tcPr>
          <w:p w14:paraId="6A659745" w14:textId="77777777" w:rsidR="00E40CCF" w:rsidRPr="007073EB" w:rsidRDefault="00E40CCF" w:rsidP="0013244E">
            <w:r w:rsidRPr="007073EB">
              <w:t> </w:t>
            </w:r>
          </w:p>
        </w:tc>
        <w:tc>
          <w:tcPr>
            <w:tcW w:w="1559" w:type="dxa"/>
            <w:hideMark/>
          </w:tcPr>
          <w:p w14:paraId="56691798" w14:textId="77777777" w:rsidR="00E40CCF" w:rsidRPr="007073EB" w:rsidRDefault="00E40CCF" w:rsidP="0013244E">
            <w:r w:rsidRPr="007073EB">
              <w:t> </w:t>
            </w:r>
          </w:p>
        </w:tc>
        <w:tc>
          <w:tcPr>
            <w:tcW w:w="1418" w:type="dxa"/>
            <w:hideMark/>
          </w:tcPr>
          <w:p w14:paraId="18BB00C8" w14:textId="77777777" w:rsidR="00E40CCF" w:rsidRPr="007073EB" w:rsidRDefault="00E40CCF" w:rsidP="0013244E">
            <w:r w:rsidRPr="007073EB">
              <w:t xml:space="preserve">                     -   </w:t>
            </w:r>
          </w:p>
        </w:tc>
        <w:tc>
          <w:tcPr>
            <w:tcW w:w="1133" w:type="dxa"/>
            <w:noWrap/>
            <w:hideMark/>
          </w:tcPr>
          <w:p w14:paraId="5919B4F9" w14:textId="77777777" w:rsidR="00E40CCF" w:rsidRPr="007073EB" w:rsidRDefault="00E40CCF" w:rsidP="0013244E"/>
        </w:tc>
        <w:tc>
          <w:tcPr>
            <w:tcW w:w="1360" w:type="dxa"/>
            <w:noWrap/>
            <w:hideMark/>
          </w:tcPr>
          <w:p w14:paraId="4A4096C3" w14:textId="77777777" w:rsidR="00E40CCF" w:rsidRPr="007073EB" w:rsidRDefault="00E40CCF" w:rsidP="0013244E"/>
        </w:tc>
      </w:tr>
      <w:tr w:rsidR="00E40CCF" w:rsidRPr="007073EB" w14:paraId="68791F13" w14:textId="77777777" w:rsidTr="0013244E">
        <w:trPr>
          <w:trHeight w:val="300"/>
        </w:trPr>
        <w:tc>
          <w:tcPr>
            <w:tcW w:w="380" w:type="dxa"/>
            <w:noWrap/>
            <w:hideMark/>
          </w:tcPr>
          <w:p w14:paraId="1F5B2031" w14:textId="77777777" w:rsidR="00E40CCF" w:rsidRPr="007073EB" w:rsidRDefault="00E40CCF" w:rsidP="0013244E"/>
        </w:tc>
        <w:tc>
          <w:tcPr>
            <w:tcW w:w="1033" w:type="dxa"/>
            <w:noWrap/>
            <w:hideMark/>
          </w:tcPr>
          <w:p w14:paraId="05EECA00" w14:textId="77777777" w:rsidR="00E40CCF" w:rsidRPr="007073EB" w:rsidRDefault="00E40CCF" w:rsidP="0013244E">
            <w:r w:rsidRPr="007073EB">
              <w:t>18.17</w:t>
            </w:r>
          </w:p>
        </w:tc>
        <w:tc>
          <w:tcPr>
            <w:tcW w:w="407" w:type="dxa"/>
            <w:noWrap/>
            <w:hideMark/>
          </w:tcPr>
          <w:p w14:paraId="34C81F71" w14:textId="77777777" w:rsidR="00E40CCF" w:rsidRPr="007073EB" w:rsidRDefault="00E40CCF" w:rsidP="0013244E">
            <w:r w:rsidRPr="007073EB">
              <w:t> </w:t>
            </w:r>
          </w:p>
        </w:tc>
        <w:tc>
          <w:tcPr>
            <w:tcW w:w="5688" w:type="dxa"/>
            <w:hideMark/>
          </w:tcPr>
          <w:p w14:paraId="7C6B09CA" w14:textId="77777777" w:rsidR="00E40CCF" w:rsidRPr="007073EB" w:rsidRDefault="00E40CCF" w:rsidP="0013244E">
            <w:r w:rsidRPr="007073EB">
              <w:t>generally</w:t>
            </w:r>
          </w:p>
        </w:tc>
        <w:tc>
          <w:tcPr>
            <w:tcW w:w="1276" w:type="dxa"/>
            <w:hideMark/>
          </w:tcPr>
          <w:p w14:paraId="31637F1F" w14:textId="77777777" w:rsidR="00E40CCF" w:rsidRPr="007073EB" w:rsidRDefault="00E40CCF" w:rsidP="0013244E">
            <w:r w:rsidRPr="007073EB">
              <w:t>1</w:t>
            </w:r>
          </w:p>
        </w:tc>
        <w:tc>
          <w:tcPr>
            <w:tcW w:w="1134" w:type="dxa"/>
            <w:hideMark/>
          </w:tcPr>
          <w:p w14:paraId="5110A21A" w14:textId="77777777" w:rsidR="00E40CCF" w:rsidRPr="007073EB" w:rsidRDefault="00E40CCF" w:rsidP="0013244E">
            <w:r w:rsidRPr="007073EB">
              <w:t>nr</w:t>
            </w:r>
          </w:p>
        </w:tc>
        <w:tc>
          <w:tcPr>
            <w:tcW w:w="1559" w:type="dxa"/>
            <w:hideMark/>
          </w:tcPr>
          <w:p w14:paraId="0627911F" w14:textId="77777777" w:rsidR="00E40CCF" w:rsidRPr="007073EB" w:rsidRDefault="00E40CCF" w:rsidP="0013244E">
            <w:r w:rsidRPr="007073EB">
              <w:t> </w:t>
            </w:r>
          </w:p>
        </w:tc>
        <w:tc>
          <w:tcPr>
            <w:tcW w:w="1418" w:type="dxa"/>
            <w:hideMark/>
          </w:tcPr>
          <w:p w14:paraId="36F7054A" w14:textId="77777777" w:rsidR="00E40CCF" w:rsidRPr="007073EB" w:rsidRDefault="00E40CCF" w:rsidP="0013244E">
            <w:r w:rsidRPr="007073EB">
              <w:t xml:space="preserve">                     -   </w:t>
            </w:r>
          </w:p>
        </w:tc>
        <w:tc>
          <w:tcPr>
            <w:tcW w:w="1133" w:type="dxa"/>
            <w:noWrap/>
            <w:hideMark/>
          </w:tcPr>
          <w:p w14:paraId="3D92B61C" w14:textId="77777777" w:rsidR="00E40CCF" w:rsidRPr="007073EB" w:rsidRDefault="00E40CCF" w:rsidP="0013244E"/>
        </w:tc>
        <w:tc>
          <w:tcPr>
            <w:tcW w:w="1360" w:type="dxa"/>
            <w:noWrap/>
            <w:hideMark/>
          </w:tcPr>
          <w:p w14:paraId="40611BED" w14:textId="77777777" w:rsidR="00E40CCF" w:rsidRPr="007073EB" w:rsidRDefault="00E40CCF" w:rsidP="0013244E"/>
        </w:tc>
      </w:tr>
      <w:tr w:rsidR="00E40CCF" w:rsidRPr="007073EB" w14:paraId="0C6F81F8" w14:textId="77777777" w:rsidTr="0013244E">
        <w:trPr>
          <w:trHeight w:val="300"/>
        </w:trPr>
        <w:tc>
          <w:tcPr>
            <w:tcW w:w="380" w:type="dxa"/>
            <w:noWrap/>
            <w:hideMark/>
          </w:tcPr>
          <w:p w14:paraId="09A9FCCA" w14:textId="77777777" w:rsidR="00E40CCF" w:rsidRPr="007073EB" w:rsidRDefault="00E40CCF" w:rsidP="0013244E"/>
        </w:tc>
        <w:tc>
          <w:tcPr>
            <w:tcW w:w="1033" w:type="dxa"/>
            <w:noWrap/>
            <w:hideMark/>
          </w:tcPr>
          <w:p w14:paraId="59537F8A" w14:textId="77777777" w:rsidR="00E40CCF" w:rsidRPr="007073EB" w:rsidRDefault="00E40CCF" w:rsidP="0013244E">
            <w:r w:rsidRPr="007073EB">
              <w:t> </w:t>
            </w:r>
          </w:p>
        </w:tc>
        <w:tc>
          <w:tcPr>
            <w:tcW w:w="407" w:type="dxa"/>
            <w:noWrap/>
            <w:hideMark/>
          </w:tcPr>
          <w:p w14:paraId="7350A6C6" w14:textId="77777777" w:rsidR="00E40CCF" w:rsidRPr="007073EB" w:rsidRDefault="00E40CCF" w:rsidP="0013244E">
            <w:r w:rsidRPr="007073EB">
              <w:t> </w:t>
            </w:r>
          </w:p>
        </w:tc>
        <w:tc>
          <w:tcPr>
            <w:tcW w:w="5688" w:type="dxa"/>
            <w:hideMark/>
          </w:tcPr>
          <w:p w14:paraId="781AEB5E" w14:textId="77777777" w:rsidR="00E40CCF" w:rsidRPr="007073EB" w:rsidRDefault="00E40CCF" w:rsidP="0013244E">
            <w:r w:rsidRPr="007073EB">
              <w:t> </w:t>
            </w:r>
          </w:p>
        </w:tc>
        <w:tc>
          <w:tcPr>
            <w:tcW w:w="1276" w:type="dxa"/>
            <w:hideMark/>
          </w:tcPr>
          <w:p w14:paraId="3BC475A7" w14:textId="77777777" w:rsidR="00E40CCF" w:rsidRPr="007073EB" w:rsidRDefault="00E40CCF" w:rsidP="0013244E">
            <w:r w:rsidRPr="007073EB">
              <w:t> </w:t>
            </w:r>
          </w:p>
        </w:tc>
        <w:tc>
          <w:tcPr>
            <w:tcW w:w="1134" w:type="dxa"/>
            <w:hideMark/>
          </w:tcPr>
          <w:p w14:paraId="7AE24EEC" w14:textId="77777777" w:rsidR="00E40CCF" w:rsidRPr="007073EB" w:rsidRDefault="00E40CCF" w:rsidP="0013244E">
            <w:r w:rsidRPr="007073EB">
              <w:t> </w:t>
            </w:r>
          </w:p>
        </w:tc>
        <w:tc>
          <w:tcPr>
            <w:tcW w:w="1559" w:type="dxa"/>
            <w:hideMark/>
          </w:tcPr>
          <w:p w14:paraId="56FAA9F8" w14:textId="77777777" w:rsidR="00E40CCF" w:rsidRPr="007073EB" w:rsidRDefault="00E40CCF" w:rsidP="0013244E">
            <w:r w:rsidRPr="007073EB">
              <w:t> </w:t>
            </w:r>
          </w:p>
        </w:tc>
        <w:tc>
          <w:tcPr>
            <w:tcW w:w="1418" w:type="dxa"/>
            <w:hideMark/>
          </w:tcPr>
          <w:p w14:paraId="69578135" w14:textId="77777777" w:rsidR="00E40CCF" w:rsidRPr="007073EB" w:rsidRDefault="00E40CCF" w:rsidP="0013244E">
            <w:r w:rsidRPr="007073EB">
              <w:t xml:space="preserve">                     -   </w:t>
            </w:r>
          </w:p>
        </w:tc>
        <w:tc>
          <w:tcPr>
            <w:tcW w:w="1133" w:type="dxa"/>
            <w:noWrap/>
            <w:hideMark/>
          </w:tcPr>
          <w:p w14:paraId="5D04C098" w14:textId="77777777" w:rsidR="00E40CCF" w:rsidRPr="007073EB" w:rsidRDefault="00E40CCF" w:rsidP="0013244E"/>
        </w:tc>
        <w:tc>
          <w:tcPr>
            <w:tcW w:w="1360" w:type="dxa"/>
            <w:noWrap/>
            <w:hideMark/>
          </w:tcPr>
          <w:p w14:paraId="1A5D681B" w14:textId="77777777" w:rsidR="00E40CCF" w:rsidRPr="007073EB" w:rsidRDefault="00E40CCF" w:rsidP="0013244E"/>
        </w:tc>
      </w:tr>
      <w:tr w:rsidR="00E40CCF" w:rsidRPr="007073EB" w14:paraId="7F80CE3E" w14:textId="77777777" w:rsidTr="0013244E">
        <w:trPr>
          <w:trHeight w:val="300"/>
        </w:trPr>
        <w:tc>
          <w:tcPr>
            <w:tcW w:w="380" w:type="dxa"/>
            <w:noWrap/>
            <w:hideMark/>
          </w:tcPr>
          <w:p w14:paraId="2CD9B660" w14:textId="77777777" w:rsidR="00E40CCF" w:rsidRPr="007073EB" w:rsidRDefault="00E40CCF" w:rsidP="0013244E"/>
        </w:tc>
        <w:tc>
          <w:tcPr>
            <w:tcW w:w="1033" w:type="dxa"/>
            <w:noWrap/>
            <w:hideMark/>
          </w:tcPr>
          <w:p w14:paraId="37364BF4" w14:textId="77777777" w:rsidR="00E40CCF" w:rsidRPr="007073EB" w:rsidRDefault="00E40CCF" w:rsidP="0013244E">
            <w:r w:rsidRPr="007073EB">
              <w:t> </w:t>
            </w:r>
          </w:p>
        </w:tc>
        <w:tc>
          <w:tcPr>
            <w:tcW w:w="407" w:type="dxa"/>
            <w:noWrap/>
            <w:hideMark/>
          </w:tcPr>
          <w:p w14:paraId="390CA9A1" w14:textId="77777777" w:rsidR="00E40CCF" w:rsidRPr="007073EB" w:rsidRDefault="00E40CCF" w:rsidP="0013244E">
            <w:r w:rsidRPr="007073EB">
              <w:t> </w:t>
            </w:r>
          </w:p>
        </w:tc>
        <w:tc>
          <w:tcPr>
            <w:tcW w:w="5688" w:type="dxa"/>
            <w:hideMark/>
          </w:tcPr>
          <w:p w14:paraId="35D46519" w14:textId="77777777" w:rsidR="00E40CCF" w:rsidRPr="007073EB" w:rsidRDefault="00E40CCF" w:rsidP="0013244E">
            <w:r w:rsidRPr="007073EB">
              <w:t> </w:t>
            </w:r>
          </w:p>
        </w:tc>
        <w:tc>
          <w:tcPr>
            <w:tcW w:w="1276" w:type="dxa"/>
            <w:hideMark/>
          </w:tcPr>
          <w:p w14:paraId="3037413B" w14:textId="77777777" w:rsidR="00E40CCF" w:rsidRPr="007073EB" w:rsidRDefault="00E40CCF" w:rsidP="0013244E">
            <w:r w:rsidRPr="007073EB">
              <w:t> </w:t>
            </w:r>
          </w:p>
        </w:tc>
        <w:tc>
          <w:tcPr>
            <w:tcW w:w="1134" w:type="dxa"/>
            <w:hideMark/>
          </w:tcPr>
          <w:p w14:paraId="52CE4368" w14:textId="77777777" w:rsidR="00E40CCF" w:rsidRPr="007073EB" w:rsidRDefault="00E40CCF" w:rsidP="0013244E">
            <w:r w:rsidRPr="007073EB">
              <w:t> </w:t>
            </w:r>
          </w:p>
        </w:tc>
        <w:tc>
          <w:tcPr>
            <w:tcW w:w="1559" w:type="dxa"/>
            <w:hideMark/>
          </w:tcPr>
          <w:p w14:paraId="4DFCD7DA" w14:textId="77777777" w:rsidR="00E40CCF" w:rsidRPr="007073EB" w:rsidRDefault="00E40CCF" w:rsidP="0013244E">
            <w:r w:rsidRPr="007073EB">
              <w:t> </w:t>
            </w:r>
          </w:p>
        </w:tc>
        <w:tc>
          <w:tcPr>
            <w:tcW w:w="1418" w:type="dxa"/>
            <w:hideMark/>
          </w:tcPr>
          <w:p w14:paraId="77F1B5AF" w14:textId="77777777" w:rsidR="00E40CCF" w:rsidRPr="007073EB" w:rsidRDefault="00E40CCF" w:rsidP="0013244E">
            <w:r w:rsidRPr="007073EB">
              <w:t xml:space="preserve">                     -   </w:t>
            </w:r>
          </w:p>
        </w:tc>
        <w:tc>
          <w:tcPr>
            <w:tcW w:w="1133" w:type="dxa"/>
            <w:noWrap/>
            <w:hideMark/>
          </w:tcPr>
          <w:p w14:paraId="0ED40592" w14:textId="77777777" w:rsidR="00E40CCF" w:rsidRPr="007073EB" w:rsidRDefault="00E40CCF" w:rsidP="0013244E"/>
        </w:tc>
        <w:tc>
          <w:tcPr>
            <w:tcW w:w="1360" w:type="dxa"/>
            <w:noWrap/>
            <w:hideMark/>
          </w:tcPr>
          <w:p w14:paraId="76E6636A" w14:textId="77777777" w:rsidR="00E40CCF" w:rsidRPr="007073EB" w:rsidRDefault="00E40CCF" w:rsidP="0013244E"/>
        </w:tc>
      </w:tr>
      <w:tr w:rsidR="00E40CCF" w:rsidRPr="007073EB" w14:paraId="7452EB7C" w14:textId="77777777" w:rsidTr="0013244E">
        <w:trPr>
          <w:trHeight w:val="300"/>
        </w:trPr>
        <w:tc>
          <w:tcPr>
            <w:tcW w:w="380" w:type="dxa"/>
            <w:noWrap/>
            <w:hideMark/>
          </w:tcPr>
          <w:p w14:paraId="0B7520BB" w14:textId="77777777" w:rsidR="00E40CCF" w:rsidRPr="007073EB" w:rsidRDefault="00E40CCF" w:rsidP="0013244E"/>
        </w:tc>
        <w:tc>
          <w:tcPr>
            <w:tcW w:w="1033" w:type="dxa"/>
            <w:noWrap/>
            <w:hideMark/>
          </w:tcPr>
          <w:p w14:paraId="27755152" w14:textId="77777777" w:rsidR="00E40CCF" w:rsidRPr="007073EB" w:rsidRDefault="00E40CCF" w:rsidP="0013244E">
            <w:r w:rsidRPr="007073EB">
              <w:t> </w:t>
            </w:r>
          </w:p>
        </w:tc>
        <w:tc>
          <w:tcPr>
            <w:tcW w:w="6095" w:type="dxa"/>
            <w:gridSpan w:val="2"/>
            <w:noWrap/>
            <w:hideMark/>
          </w:tcPr>
          <w:p w14:paraId="5ABD70C8" w14:textId="77777777" w:rsidR="00E40CCF" w:rsidRPr="007073EB" w:rsidRDefault="00E40CCF" w:rsidP="0013244E">
            <w:pPr>
              <w:rPr>
                <w:b/>
                <w:bCs/>
              </w:rPr>
            </w:pPr>
            <w:r w:rsidRPr="007073EB">
              <w:rPr>
                <w:b/>
                <w:bCs/>
              </w:rPr>
              <w:t>SUNDRIES</w:t>
            </w:r>
          </w:p>
        </w:tc>
        <w:tc>
          <w:tcPr>
            <w:tcW w:w="1276" w:type="dxa"/>
            <w:hideMark/>
          </w:tcPr>
          <w:p w14:paraId="309C9920" w14:textId="77777777" w:rsidR="00E40CCF" w:rsidRPr="007073EB" w:rsidRDefault="00E40CCF" w:rsidP="0013244E">
            <w:r w:rsidRPr="007073EB">
              <w:t> </w:t>
            </w:r>
          </w:p>
        </w:tc>
        <w:tc>
          <w:tcPr>
            <w:tcW w:w="1134" w:type="dxa"/>
            <w:hideMark/>
          </w:tcPr>
          <w:p w14:paraId="02AB2CC2" w14:textId="77777777" w:rsidR="00E40CCF" w:rsidRPr="007073EB" w:rsidRDefault="00E40CCF" w:rsidP="0013244E">
            <w:r w:rsidRPr="007073EB">
              <w:t> </w:t>
            </w:r>
          </w:p>
        </w:tc>
        <w:tc>
          <w:tcPr>
            <w:tcW w:w="1559" w:type="dxa"/>
            <w:hideMark/>
          </w:tcPr>
          <w:p w14:paraId="7BE0B091" w14:textId="77777777" w:rsidR="00E40CCF" w:rsidRPr="007073EB" w:rsidRDefault="00E40CCF" w:rsidP="0013244E">
            <w:r w:rsidRPr="007073EB">
              <w:t> </w:t>
            </w:r>
          </w:p>
        </w:tc>
        <w:tc>
          <w:tcPr>
            <w:tcW w:w="1418" w:type="dxa"/>
            <w:hideMark/>
          </w:tcPr>
          <w:p w14:paraId="75E29D51" w14:textId="77777777" w:rsidR="00E40CCF" w:rsidRPr="007073EB" w:rsidRDefault="00E40CCF" w:rsidP="0013244E">
            <w:r w:rsidRPr="007073EB">
              <w:t xml:space="preserve">                     -   </w:t>
            </w:r>
          </w:p>
        </w:tc>
        <w:tc>
          <w:tcPr>
            <w:tcW w:w="1133" w:type="dxa"/>
            <w:noWrap/>
            <w:hideMark/>
          </w:tcPr>
          <w:p w14:paraId="11BA19E6" w14:textId="77777777" w:rsidR="00E40CCF" w:rsidRPr="007073EB" w:rsidRDefault="00E40CCF" w:rsidP="0013244E"/>
        </w:tc>
        <w:tc>
          <w:tcPr>
            <w:tcW w:w="1360" w:type="dxa"/>
            <w:noWrap/>
            <w:hideMark/>
          </w:tcPr>
          <w:p w14:paraId="2B804E91" w14:textId="77777777" w:rsidR="00E40CCF" w:rsidRPr="007073EB" w:rsidRDefault="00E40CCF" w:rsidP="0013244E"/>
        </w:tc>
      </w:tr>
      <w:tr w:rsidR="00E40CCF" w:rsidRPr="007073EB" w14:paraId="3960DBEC" w14:textId="77777777" w:rsidTr="0013244E">
        <w:trPr>
          <w:trHeight w:val="300"/>
        </w:trPr>
        <w:tc>
          <w:tcPr>
            <w:tcW w:w="380" w:type="dxa"/>
            <w:noWrap/>
            <w:hideMark/>
          </w:tcPr>
          <w:p w14:paraId="2C20F9F2" w14:textId="77777777" w:rsidR="00E40CCF" w:rsidRPr="007073EB" w:rsidRDefault="00E40CCF" w:rsidP="0013244E"/>
        </w:tc>
        <w:tc>
          <w:tcPr>
            <w:tcW w:w="1033" w:type="dxa"/>
            <w:noWrap/>
            <w:hideMark/>
          </w:tcPr>
          <w:p w14:paraId="0821832C" w14:textId="77777777" w:rsidR="00E40CCF" w:rsidRPr="007073EB" w:rsidRDefault="00E40CCF" w:rsidP="0013244E">
            <w:r w:rsidRPr="007073EB">
              <w:t> </w:t>
            </w:r>
          </w:p>
        </w:tc>
        <w:tc>
          <w:tcPr>
            <w:tcW w:w="407" w:type="dxa"/>
            <w:noWrap/>
            <w:hideMark/>
          </w:tcPr>
          <w:p w14:paraId="08B1E2B0" w14:textId="77777777" w:rsidR="00E40CCF" w:rsidRPr="007073EB" w:rsidRDefault="00E40CCF" w:rsidP="0013244E">
            <w:r w:rsidRPr="007073EB">
              <w:t> </w:t>
            </w:r>
          </w:p>
        </w:tc>
        <w:tc>
          <w:tcPr>
            <w:tcW w:w="5688" w:type="dxa"/>
            <w:hideMark/>
          </w:tcPr>
          <w:p w14:paraId="2B523A27" w14:textId="77777777" w:rsidR="00E40CCF" w:rsidRPr="007073EB" w:rsidRDefault="00E40CCF" w:rsidP="0013244E">
            <w:r w:rsidRPr="007073EB">
              <w:t> </w:t>
            </w:r>
          </w:p>
        </w:tc>
        <w:tc>
          <w:tcPr>
            <w:tcW w:w="1276" w:type="dxa"/>
            <w:hideMark/>
          </w:tcPr>
          <w:p w14:paraId="0C8DB733" w14:textId="77777777" w:rsidR="00E40CCF" w:rsidRPr="007073EB" w:rsidRDefault="00E40CCF" w:rsidP="0013244E">
            <w:r w:rsidRPr="007073EB">
              <w:t> </w:t>
            </w:r>
          </w:p>
        </w:tc>
        <w:tc>
          <w:tcPr>
            <w:tcW w:w="1134" w:type="dxa"/>
            <w:hideMark/>
          </w:tcPr>
          <w:p w14:paraId="33B9C884" w14:textId="77777777" w:rsidR="00E40CCF" w:rsidRPr="007073EB" w:rsidRDefault="00E40CCF" w:rsidP="0013244E">
            <w:r w:rsidRPr="007073EB">
              <w:t> </w:t>
            </w:r>
          </w:p>
        </w:tc>
        <w:tc>
          <w:tcPr>
            <w:tcW w:w="1559" w:type="dxa"/>
            <w:hideMark/>
          </w:tcPr>
          <w:p w14:paraId="794E3123" w14:textId="77777777" w:rsidR="00E40CCF" w:rsidRPr="007073EB" w:rsidRDefault="00E40CCF" w:rsidP="0013244E">
            <w:r w:rsidRPr="007073EB">
              <w:t> </w:t>
            </w:r>
          </w:p>
        </w:tc>
        <w:tc>
          <w:tcPr>
            <w:tcW w:w="1418" w:type="dxa"/>
            <w:hideMark/>
          </w:tcPr>
          <w:p w14:paraId="47C00CF7" w14:textId="77777777" w:rsidR="00E40CCF" w:rsidRPr="007073EB" w:rsidRDefault="00E40CCF" w:rsidP="0013244E">
            <w:r w:rsidRPr="007073EB">
              <w:t xml:space="preserve">                     -   </w:t>
            </w:r>
          </w:p>
        </w:tc>
        <w:tc>
          <w:tcPr>
            <w:tcW w:w="1133" w:type="dxa"/>
            <w:noWrap/>
            <w:hideMark/>
          </w:tcPr>
          <w:p w14:paraId="2DBE464F" w14:textId="77777777" w:rsidR="00E40CCF" w:rsidRPr="007073EB" w:rsidRDefault="00E40CCF" w:rsidP="0013244E"/>
        </w:tc>
        <w:tc>
          <w:tcPr>
            <w:tcW w:w="1360" w:type="dxa"/>
            <w:noWrap/>
            <w:hideMark/>
          </w:tcPr>
          <w:p w14:paraId="779C11B9" w14:textId="77777777" w:rsidR="00E40CCF" w:rsidRPr="007073EB" w:rsidRDefault="00E40CCF" w:rsidP="0013244E"/>
        </w:tc>
      </w:tr>
      <w:tr w:rsidR="00E40CCF" w:rsidRPr="007073EB" w14:paraId="71369684" w14:textId="77777777" w:rsidTr="0013244E">
        <w:trPr>
          <w:trHeight w:val="300"/>
        </w:trPr>
        <w:tc>
          <w:tcPr>
            <w:tcW w:w="380" w:type="dxa"/>
            <w:noWrap/>
            <w:hideMark/>
          </w:tcPr>
          <w:p w14:paraId="53E1ADFF" w14:textId="77777777" w:rsidR="00E40CCF" w:rsidRPr="007073EB" w:rsidRDefault="00E40CCF" w:rsidP="0013244E"/>
        </w:tc>
        <w:tc>
          <w:tcPr>
            <w:tcW w:w="1033" w:type="dxa"/>
            <w:noWrap/>
            <w:hideMark/>
          </w:tcPr>
          <w:p w14:paraId="13DCF17F" w14:textId="77777777" w:rsidR="00E40CCF" w:rsidRPr="007073EB" w:rsidRDefault="00E40CCF" w:rsidP="0013244E">
            <w:r w:rsidRPr="007073EB">
              <w:t> </w:t>
            </w:r>
          </w:p>
        </w:tc>
        <w:tc>
          <w:tcPr>
            <w:tcW w:w="6095" w:type="dxa"/>
            <w:gridSpan w:val="2"/>
            <w:noWrap/>
            <w:hideMark/>
          </w:tcPr>
          <w:p w14:paraId="1E295128" w14:textId="77777777" w:rsidR="00E40CCF" w:rsidRPr="007073EB" w:rsidRDefault="00E40CCF" w:rsidP="0013244E">
            <w:pPr>
              <w:rPr>
                <w:u w:val="single"/>
              </w:rPr>
            </w:pPr>
            <w:r w:rsidRPr="007073EB">
              <w:rPr>
                <w:u w:val="single"/>
              </w:rPr>
              <w:t>Other Work not described above</w:t>
            </w:r>
          </w:p>
        </w:tc>
        <w:tc>
          <w:tcPr>
            <w:tcW w:w="1276" w:type="dxa"/>
            <w:hideMark/>
          </w:tcPr>
          <w:p w14:paraId="321B31F7" w14:textId="77777777" w:rsidR="00E40CCF" w:rsidRPr="007073EB" w:rsidRDefault="00E40CCF" w:rsidP="0013244E">
            <w:r w:rsidRPr="007073EB">
              <w:t> </w:t>
            </w:r>
          </w:p>
        </w:tc>
        <w:tc>
          <w:tcPr>
            <w:tcW w:w="1134" w:type="dxa"/>
            <w:hideMark/>
          </w:tcPr>
          <w:p w14:paraId="5858A0AE" w14:textId="77777777" w:rsidR="00E40CCF" w:rsidRPr="007073EB" w:rsidRDefault="00E40CCF" w:rsidP="0013244E">
            <w:r w:rsidRPr="007073EB">
              <w:t> </w:t>
            </w:r>
          </w:p>
        </w:tc>
        <w:tc>
          <w:tcPr>
            <w:tcW w:w="1559" w:type="dxa"/>
            <w:hideMark/>
          </w:tcPr>
          <w:p w14:paraId="5B1905C8" w14:textId="77777777" w:rsidR="00E40CCF" w:rsidRPr="007073EB" w:rsidRDefault="00E40CCF" w:rsidP="0013244E">
            <w:r w:rsidRPr="007073EB">
              <w:t> </w:t>
            </w:r>
          </w:p>
        </w:tc>
        <w:tc>
          <w:tcPr>
            <w:tcW w:w="1418" w:type="dxa"/>
            <w:hideMark/>
          </w:tcPr>
          <w:p w14:paraId="69FFA9F0" w14:textId="77777777" w:rsidR="00E40CCF" w:rsidRPr="007073EB" w:rsidRDefault="00E40CCF" w:rsidP="0013244E">
            <w:r w:rsidRPr="007073EB">
              <w:t xml:space="preserve">                     -   </w:t>
            </w:r>
          </w:p>
        </w:tc>
        <w:tc>
          <w:tcPr>
            <w:tcW w:w="1133" w:type="dxa"/>
            <w:noWrap/>
            <w:hideMark/>
          </w:tcPr>
          <w:p w14:paraId="102745B1" w14:textId="77777777" w:rsidR="00E40CCF" w:rsidRPr="007073EB" w:rsidRDefault="00E40CCF" w:rsidP="0013244E"/>
        </w:tc>
        <w:tc>
          <w:tcPr>
            <w:tcW w:w="1360" w:type="dxa"/>
            <w:noWrap/>
            <w:hideMark/>
          </w:tcPr>
          <w:p w14:paraId="4DA9412F" w14:textId="77777777" w:rsidR="00E40CCF" w:rsidRPr="007073EB" w:rsidRDefault="00E40CCF" w:rsidP="0013244E"/>
        </w:tc>
      </w:tr>
      <w:tr w:rsidR="00E40CCF" w:rsidRPr="007073EB" w14:paraId="76743EE4" w14:textId="77777777" w:rsidTr="0013244E">
        <w:trPr>
          <w:trHeight w:val="300"/>
        </w:trPr>
        <w:tc>
          <w:tcPr>
            <w:tcW w:w="380" w:type="dxa"/>
            <w:noWrap/>
            <w:hideMark/>
          </w:tcPr>
          <w:p w14:paraId="56393C1D" w14:textId="77777777" w:rsidR="00E40CCF" w:rsidRPr="007073EB" w:rsidRDefault="00E40CCF" w:rsidP="0013244E"/>
        </w:tc>
        <w:tc>
          <w:tcPr>
            <w:tcW w:w="1033" w:type="dxa"/>
            <w:noWrap/>
            <w:hideMark/>
          </w:tcPr>
          <w:p w14:paraId="6CC40F9B" w14:textId="77777777" w:rsidR="00E40CCF" w:rsidRPr="007073EB" w:rsidRDefault="00E40CCF" w:rsidP="0013244E">
            <w:r w:rsidRPr="007073EB">
              <w:t> </w:t>
            </w:r>
          </w:p>
        </w:tc>
        <w:tc>
          <w:tcPr>
            <w:tcW w:w="407" w:type="dxa"/>
            <w:noWrap/>
            <w:hideMark/>
          </w:tcPr>
          <w:p w14:paraId="38979CCD" w14:textId="77777777" w:rsidR="00E40CCF" w:rsidRPr="007073EB" w:rsidRDefault="00E40CCF" w:rsidP="0013244E">
            <w:r w:rsidRPr="007073EB">
              <w:t> </w:t>
            </w:r>
          </w:p>
        </w:tc>
        <w:tc>
          <w:tcPr>
            <w:tcW w:w="5688" w:type="dxa"/>
            <w:hideMark/>
          </w:tcPr>
          <w:p w14:paraId="2B67491A" w14:textId="77777777" w:rsidR="00E40CCF" w:rsidRPr="007073EB" w:rsidRDefault="00E40CCF" w:rsidP="0013244E">
            <w:r w:rsidRPr="007073EB">
              <w:t> </w:t>
            </w:r>
          </w:p>
        </w:tc>
        <w:tc>
          <w:tcPr>
            <w:tcW w:w="1276" w:type="dxa"/>
            <w:hideMark/>
          </w:tcPr>
          <w:p w14:paraId="346C421D" w14:textId="77777777" w:rsidR="00E40CCF" w:rsidRPr="007073EB" w:rsidRDefault="00E40CCF" w:rsidP="0013244E">
            <w:r w:rsidRPr="007073EB">
              <w:t> </w:t>
            </w:r>
          </w:p>
        </w:tc>
        <w:tc>
          <w:tcPr>
            <w:tcW w:w="1134" w:type="dxa"/>
            <w:hideMark/>
          </w:tcPr>
          <w:p w14:paraId="383119F1" w14:textId="77777777" w:rsidR="00E40CCF" w:rsidRPr="007073EB" w:rsidRDefault="00E40CCF" w:rsidP="0013244E">
            <w:r w:rsidRPr="007073EB">
              <w:t> </w:t>
            </w:r>
          </w:p>
        </w:tc>
        <w:tc>
          <w:tcPr>
            <w:tcW w:w="1559" w:type="dxa"/>
            <w:hideMark/>
          </w:tcPr>
          <w:p w14:paraId="4EBD105C" w14:textId="77777777" w:rsidR="00E40CCF" w:rsidRPr="007073EB" w:rsidRDefault="00E40CCF" w:rsidP="0013244E">
            <w:r w:rsidRPr="007073EB">
              <w:t> </w:t>
            </w:r>
          </w:p>
        </w:tc>
        <w:tc>
          <w:tcPr>
            <w:tcW w:w="1418" w:type="dxa"/>
            <w:hideMark/>
          </w:tcPr>
          <w:p w14:paraId="46298325" w14:textId="77777777" w:rsidR="00E40CCF" w:rsidRPr="007073EB" w:rsidRDefault="00E40CCF" w:rsidP="0013244E">
            <w:r w:rsidRPr="007073EB">
              <w:t xml:space="preserve">                     -   </w:t>
            </w:r>
          </w:p>
        </w:tc>
        <w:tc>
          <w:tcPr>
            <w:tcW w:w="1133" w:type="dxa"/>
            <w:noWrap/>
            <w:hideMark/>
          </w:tcPr>
          <w:p w14:paraId="41990798" w14:textId="77777777" w:rsidR="00E40CCF" w:rsidRPr="007073EB" w:rsidRDefault="00E40CCF" w:rsidP="0013244E"/>
        </w:tc>
        <w:tc>
          <w:tcPr>
            <w:tcW w:w="1360" w:type="dxa"/>
            <w:noWrap/>
            <w:hideMark/>
          </w:tcPr>
          <w:p w14:paraId="26C5344D" w14:textId="77777777" w:rsidR="00E40CCF" w:rsidRPr="007073EB" w:rsidRDefault="00E40CCF" w:rsidP="0013244E"/>
        </w:tc>
      </w:tr>
      <w:tr w:rsidR="00E40CCF" w:rsidRPr="007073EB" w14:paraId="057DB538" w14:textId="77777777" w:rsidTr="0013244E">
        <w:trPr>
          <w:trHeight w:val="300"/>
        </w:trPr>
        <w:tc>
          <w:tcPr>
            <w:tcW w:w="380" w:type="dxa"/>
            <w:noWrap/>
            <w:hideMark/>
          </w:tcPr>
          <w:p w14:paraId="649DB79F" w14:textId="77777777" w:rsidR="00E40CCF" w:rsidRPr="007073EB" w:rsidRDefault="00E40CCF" w:rsidP="0013244E"/>
        </w:tc>
        <w:tc>
          <w:tcPr>
            <w:tcW w:w="1033" w:type="dxa"/>
            <w:noWrap/>
            <w:hideMark/>
          </w:tcPr>
          <w:p w14:paraId="119A4647" w14:textId="77777777" w:rsidR="00E40CCF" w:rsidRPr="007073EB" w:rsidRDefault="00E40CCF" w:rsidP="0013244E">
            <w:r w:rsidRPr="007073EB">
              <w:t> </w:t>
            </w:r>
          </w:p>
        </w:tc>
        <w:tc>
          <w:tcPr>
            <w:tcW w:w="6095" w:type="dxa"/>
            <w:gridSpan w:val="2"/>
            <w:hideMark/>
          </w:tcPr>
          <w:p w14:paraId="6686BA67" w14:textId="77777777" w:rsidR="00E40CCF" w:rsidRPr="007073EB" w:rsidRDefault="00E40CCF" w:rsidP="0013244E">
            <w:r w:rsidRPr="007073EB">
              <w:t>Allow for all other External BWIC work not described previously, but deemed necessary as determined from the Drawings and the Site Conditions</w:t>
            </w:r>
          </w:p>
        </w:tc>
        <w:tc>
          <w:tcPr>
            <w:tcW w:w="1276" w:type="dxa"/>
            <w:hideMark/>
          </w:tcPr>
          <w:p w14:paraId="59A9EC7D" w14:textId="77777777" w:rsidR="00E40CCF" w:rsidRPr="007073EB" w:rsidRDefault="00E40CCF" w:rsidP="0013244E">
            <w:r w:rsidRPr="007073EB">
              <w:t> </w:t>
            </w:r>
          </w:p>
        </w:tc>
        <w:tc>
          <w:tcPr>
            <w:tcW w:w="1134" w:type="dxa"/>
            <w:hideMark/>
          </w:tcPr>
          <w:p w14:paraId="66E266E7" w14:textId="77777777" w:rsidR="00E40CCF" w:rsidRPr="007073EB" w:rsidRDefault="00E40CCF" w:rsidP="0013244E">
            <w:r w:rsidRPr="007073EB">
              <w:t> </w:t>
            </w:r>
          </w:p>
        </w:tc>
        <w:tc>
          <w:tcPr>
            <w:tcW w:w="1559" w:type="dxa"/>
            <w:hideMark/>
          </w:tcPr>
          <w:p w14:paraId="1692908D" w14:textId="77777777" w:rsidR="00E40CCF" w:rsidRPr="007073EB" w:rsidRDefault="00E40CCF" w:rsidP="0013244E">
            <w:r w:rsidRPr="007073EB">
              <w:t> </w:t>
            </w:r>
          </w:p>
        </w:tc>
        <w:tc>
          <w:tcPr>
            <w:tcW w:w="1418" w:type="dxa"/>
            <w:hideMark/>
          </w:tcPr>
          <w:p w14:paraId="0FC02287" w14:textId="77777777" w:rsidR="00E40CCF" w:rsidRPr="007073EB" w:rsidRDefault="00E40CCF" w:rsidP="0013244E">
            <w:r w:rsidRPr="007073EB">
              <w:t xml:space="preserve">                     -   </w:t>
            </w:r>
          </w:p>
        </w:tc>
        <w:tc>
          <w:tcPr>
            <w:tcW w:w="1133" w:type="dxa"/>
            <w:noWrap/>
            <w:hideMark/>
          </w:tcPr>
          <w:p w14:paraId="58F95C73" w14:textId="77777777" w:rsidR="00E40CCF" w:rsidRPr="007073EB" w:rsidRDefault="00E40CCF" w:rsidP="0013244E"/>
        </w:tc>
        <w:tc>
          <w:tcPr>
            <w:tcW w:w="1360" w:type="dxa"/>
            <w:noWrap/>
            <w:hideMark/>
          </w:tcPr>
          <w:p w14:paraId="715C8596" w14:textId="77777777" w:rsidR="00E40CCF" w:rsidRPr="007073EB" w:rsidRDefault="00E40CCF" w:rsidP="0013244E"/>
        </w:tc>
      </w:tr>
      <w:tr w:rsidR="00E40CCF" w:rsidRPr="007073EB" w14:paraId="5C0A14B3" w14:textId="77777777" w:rsidTr="0013244E">
        <w:trPr>
          <w:trHeight w:val="300"/>
        </w:trPr>
        <w:tc>
          <w:tcPr>
            <w:tcW w:w="380" w:type="dxa"/>
            <w:noWrap/>
            <w:hideMark/>
          </w:tcPr>
          <w:p w14:paraId="429DE435" w14:textId="77777777" w:rsidR="00E40CCF" w:rsidRPr="007073EB" w:rsidRDefault="00E40CCF" w:rsidP="0013244E"/>
        </w:tc>
        <w:tc>
          <w:tcPr>
            <w:tcW w:w="1033" w:type="dxa"/>
            <w:noWrap/>
            <w:hideMark/>
          </w:tcPr>
          <w:p w14:paraId="3E48AE4E" w14:textId="77777777" w:rsidR="00E40CCF" w:rsidRPr="007073EB" w:rsidRDefault="00E40CCF" w:rsidP="0013244E">
            <w:r w:rsidRPr="007073EB">
              <w:t> </w:t>
            </w:r>
          </w:p>
        </w:tc>
        <w:tc>
          <w:tcPr>
            <w:tcW w:w="407" w:type="dxa"/>
            <w:hideMark/>
          </w:tcPr>
          <w:p w14:paraId="0553B324" w14:textId="77777777" w:rsidR="00E40CCF" w:rsidRPr="007073EB" w:rsidRDefault="00E40CCF" w:rsidP="0013244E">
            <w:r w:rsidRPr="007073EB">
              <w:t> </w:t>
            </w:r>
          </w:p>
        </w:tc>
        <w:tc>
          <w:tcPr>
            <w:tcW w:w="5688" w:type="dxa"/>
            <w:hideMark/>
          </w:tcPr>
          <w:p w14:paraId="770C2685" w14:textId="77777777" w:rsidR="00E40CCF" w:rsidRPr="007073EB" w:rsidRDefault="00E40CCF" w:rsidP="0013244E">
            <w:r w:rsidRPr="007073EB">
              <w:t> </w:t>
            </w:r>
          </w:p>
        </w:tc>
        <w:tc>
          <w:tcPr>
            <w:tcW w:w="1276" w:type="dxa"/>
            <w:hideMark/>
          </w:tcPr>
          <w:p w14:paraId="282EB03B" w14:textId="77777777" w:rsidR="00E40CCF" w:rsidRPr="007073EB" w:rsidRDefault="00E40CCF" w:rsidP="0013244E">
            <w:r w:rsidRPr="007073EB">
              <w:t> </w:t>
            </w:r>
          </w:p>
        </w:tc>
        <w:tc>
          <w:tcPr>
            <w:tcW w:w="1134" w:type="dxa"/>
            <w:hideMark/>
          </w:tcPr>
          <w:p w14:paraId="222BA146" w14:textId="77777777" w:rsidR="00E40CCF" w:rsidRPr="007073EB" w:rsidRDefault="00E40CCF" w:rsidP="0013244E">
            <w:r w:rsidRPr="007073EB">
              <w:t> </w:t>
            </w:r>
          </w:p>
        </w:tc>
        <w:tc>
          <w:tcPr>
            <w:tcW w:w="1559" w:type="dxa"/>
            <w:hideMark/>
          </w:tcPr>
          <w:p w14:paraId="7ED6CC19" w14:textId="77777777" w:rsidR="00E40CCF" w:rsidRPr="007073EB" w:rsidRDefault="00E40CCF" w:rsidP="0013244E">
            <w:r w:rsidRPr="007073EB">
              <w:t> </w:t>
            </w:r>
          </w:p>
        </w:tc>
        <w:tc>
          <w:tcPr>
            <w:tcW w:w="1418" w:type="dxa"/>
            <w:hideMark/>
          </w:tcPr>
          <w:p w14:paraId="1160DAD7" w14:textId="77777777" w:rsidR="00E40CCF" w:rsidRPr="007073EB" w:rsidRDefault="00E40CCF" w:rsidP="0013244E">
            <w:r w:rsidRPr="007073EB">
              <w:t xml:space="preserve">                     -   </w:t>
            </w:r>
          </w:p>
        </w:tc>
        <w:tc>
          <w:tcPr>
            <w:tcW w:w="1133" w:type="dxa"/>
            <w:noWrap/>
            <w:hideMark/>
          </w:tcPr>
          <w:p w14:paraId="4BB8120B" w14:textId="77777777" w:rsidR="00E40CCF" w:rsidRPr="007073EB" w:rsidRDefault="00E40CCF" w:rsidP="0013244E"/>
        </w:tc>
        <w:tc>
          <w:tcPr>
            <w:tcW w:w="1360" w:type="dxa"/>
            <w:noWrap/>
            <w:hideMark/>
          </w:tcPr>
          <w:p w14:paraId="6F9902B7" w14:textId="77777777" w:rsidR="00E40CCF" w:rsidRPr="007073EB" w:rsidRDefault="00E40CCF" w:rsidP="0013244E"/>
        </w:tc>
      </w:tr>
      <w:tr w:rsidR="00E40CCF" w:rsidRPr="007073EB" w14:paraId="4540EC5E" w14:textId="77777777" w:rsidTr="0013244E">
        <w:trPr>
          <w:trHeight w:val="300"/>
        </w:trPr>
        <w:tc>
          <w:tcPr>
            <w:tcW w:w="380" w:type="dxa"/>
            <w:noWrap/>
            <w:hideMark/>
          </w:tcPr>
          <w:p w14:paraId="09C8F85D" w14:textId="77777777" w:rsidR="00E40CCF" w:rsidRPr="007073EB" w:rsidRDefault="00E40CCF" w:rsidP="0013244E"/>
        </w:tc>
        <w:tc>
          <w:tcPr>
            <w:tcW w:w="1033" w:type="dxa"/>
            <w:noWrap/>
            <w:hideMark/>
          </w:tcPr>
          <w:p w14:paraId="7DECB962" w14:textId="77777777" w:rsidR="00E40CCF" w:rsidRPr="007073EB" w:rsidRDefault="00E40CCF" w:rsidP="0013244E">
            <w:r w:rsidRPr="007073EB">
              <w:t>18.18</w:t>
            </w:r>
          </w:p>
        </w:tc>
        <w:tc>
          <w:tcPr>
            <w:tcW w:w="407" w:type="dxa"/>
            <w:noWrap/>
            <w:hideMark/>
          </w:tcPr>
          <w:p w14:paraId="7D90EE3E" w14:textId="77777777" w:rsidR="00E40CCF" w:rsidRPr="007073EB" w:rsidRDefault="00E40CCF" w:rsidP="0013244E">
            <w:r w:rsidRPr="007073EB">
              <w:t> </w:t>
            </w:r>
          </w:p>
        </w:tc>
        <w:tc>
          <w:tcPr>
            <w:tcW w:w="5688" w:type="dxa"/>
            <w:hideMark/>
          </w:tcPr>
          <w:p w14:paraId="3C10B44A" w14:textId="77777777" w:rsidR="00E40CCF" w:rsidRPr="007073EB" w:rsidRDefault="00E40CCF" w:rsidP="0013244E">
            <w:r w:rsidRPr="007073EB">
              <w:t>generally</w:t>
            </w:r>
          </w:p>
        </w:tc>
        <w:tc>
          <w:tcPr>
            <w:tcW w:w="1276" w:type="dxa"/>
            <w:hideMark/>
          </w:tcPr>
          <w:p w14:paraId="67E146C8" w14:textId="77777777" w:rsidR="00E40CCF" w:rsidRPr="007073EB" w:rsidRDefault="00E40CCF" w:rsidP="0013244E">
            <w:r w:rsidRPr="007073EB">
              <w:t>1</w:t>
            </w:r>
          </w:p>
        </w:tc>
        <w:tc>
          <w:tcPr>
            <w:tcW w:w="1134" w:type="dxa"/>
            <w:hideMark/>
          </w:tcPr>
          <w:p w14:paraId="486566EF" w14:textId="77777777" w:rsidR="00E40CCF" w:rsidRPr="007073EB" w:rsidRDefault="00E40CCF" w:rsidP="0013244E">
            <w:r w:rsidRPr="007073EB">
              <w:t>Item</w:t>
            </w:r>
          </w:p>
        </w:tc>
        <w:tc>
          <w:tcPr>
            <w:tcW w:w="1559" w:type="dxa"/>
            <w:hideMark/>
          </w:tcPr>
          <w:p w14:paraId="752AB776" w14:textId="77777777" w:rsidR="00E40CCF" w:rsidRPr="007073EB" w:rsidRDefault="00E40CCF" w:rsidP="0013244E">
            <w:r w:rsidRPr="007073EB">
              <w:t> </w:t>
            </w:r>
          </w:p>
        </w:tc>
        <w:tc>
          <w:tcPr>
            <w:tcW w:w="1418" w:type="dxa"/>
            <w:hideMark/>
          </w:tcPr>
          <w:p w14:paraId="02CD2581" w14:textId="77777777" w:rsidR="00E40CCF" w:rsidRPr="007073EB" w:rsidRDefault="00E40CCF" w:rsidP="0013244E">
            <w:r w:rsidRPr="007073EB">
              <w:t xml:space="preserve">                     -   </w:t>
            </w:r>
          </w:p>
        </w:tc>
        <w:tc>
          <w:tcPr>
            <w:tcW w:w="1133" w:type="dxa"/>
            <w:noWrap/>
            <w:hideMark/>
          </w:tcPr>
          <w:p w14:paraId="13246E41" w14:textId="77777777" w:rsidR="00E40CCF" w:rsidRPr="007073EB" w:rsidRDefault="00E40CCF" w:rsidP="0013244E"/>
        </w:tc>
        <w:tc>
          <w:tcPr>
            <w:tcW w:w="1360" w:type="dxa"/>
            <w:noWrap/>
            <w:hideMark/>
          </w:tcPr>
          <w:p w14:paraId="77A6636B" w14:textId="77777777" w:rsidR="00E40CCF" w:rsidRPr="007073EB" w:rsidRDefault="00E40CCF" w:rsidP="0013244E"/>
        </w:tc>
      </w:tr>
      <w:tr w:rsidR="00E40CCF" w:rsidRPr="007073EB" w14:paraId="7FC214DB" w14:textId="77777777" w:rsidTr="0013244E">
        <w:trPr>
          <w:trHeight w:val="300"/>
        </w:trPr>
        <w:tc>
          <w:tcPr>
            <w:tcW w:w="380" w:type="dxa"/>
            <w:noWrap/>
            <w:hideMark/>
          </w:tcPr>
          <w:p w14:paraId="66B8AC96" w14:textId="77777777" w:rsidR="00E40CCF" w:rsidRPr="007073EB" w:rsidRDefault="00E40CCF" w:rsidP="0013244E"/>
        </w:tc>
        <w:tc>
          <w:tcPr>
            <w:tcW w:w="1033" w:type="dxa"/>
            <w:noWrap/>
            <w:hideMark/>
          </w:tcPr>
          <w:p w14:paraId="55C1D98C" w14:textId="77777777" w:rsidR="00E40CCF" w:rsidRPr="007073EB" w:rsidRDefault="00E40CCF" w:rsidP="0013244E">
            <w:r w:rsidRPr="007073EB">
              <w:t> </w:t>
            </w:r>
          </w:p>
        </w:tc>
        <w:tc>
          <w:tcPr>
            <w:tcW w:w="407" w:type="dxa"/>
            <w:noWrap/>
            <w:hideMark/>
          </w:tcPr>
          <w:p w14:paraId="08C3AEA6" w14:textId="77777777" w:rsidR="00E40CCF" w:rsidRPr="007073EB" w:rsidRDefault="00E40CCF" w:rsidP="0013244E">
            <w:pPr>
              <w:rPr>
                <w:b/>
                <w:bCs/>
              </w:rPr>
            </w:pPr>
            <w:r w:rsidRPr="007073EB">
              <w:rPr>
                <w:b/>
                <w:bCs/>
              </w:rPr>
              <w:t> </w:t>
            </w:r>
          </w:p>
        </w:tc>
        <w:tc>
          <w:tcPr>
            <w:tcW w:w="5688" w:type="dxa"/>
            <w:hideMark/>
          </w:tcPr>
          <w:p w14:paraId="560FC12A" w14:textId="77777777" w:rsidR="00E40CCF" w:rsidRPr="007073EB" w:rsidRDefault="00E40CCF" w:rsidP="0013244E">
            <w:r w:rsidRPr="007073EB">
              <w:t> </w:t>
            </w:r>
          </w:p>
        </w:tc>
        <w:tc>
          <w:tcPr>
            <w:tcW w:w="1276" w:type="dxa"/>
            <w:hideMark/>
          </w:tcPr>
          <w:p w14:paraId="35723E34" w14:textId="77777777" w:rsidR="00E40CCF" w:rsidRPr="007073EB" w:rsidRDefault="00E40CCF" w:rsidP="0013244E">
            <w:r w:rsidRPr="007073EB">
              <w:t> </w:t>
            </w:r>
          </w:p>
        </w:tc>
        <w:tc>
          <w:tcPr>
            <w:tcW w:w="1134" w:type="dxa"/>
            <w:hideMark/>
          </w:tcPr>
          <w:p w14:paraId="7AC9117A" w14:textId="77777777" w:rsidR="00E40CCF" w:rsidRPr="007073EB" w:rsidRDefault="00E40CCF" w:rsidP="0013244E">
            <w:r w:rsidRPr="007073EB">
              <w:t> </w:t>
            </w:r>
          </w:p>
        </w:tc>
        <w:tc>
          <w:tcPr>
            <w:tcW w:w="1559" w:type="dxa"/>
            <w:hideMark/>
          </w:tcPr>
          <w:p w14:paraId="0EB06531" w14:textId="77777777" w:rsidR="00E40CCF" w:rsidRPr="007073EB" w:rsidRDefault="00E40CCF" w:rsidP="0013244E">
            <w:r w:rsidRPr="007073EB">
              <w:t> </w:t>
            </w:r>
          </w:p>
        </w:tc>
        <w:tc>
          <w:tcPr>
            <w:tcW w:w="1418" w:type="dxa"/>
            <w:hideMark/>
          </w:tcPr>
          <w:p w14:paraId="2026C39F" w14:textId="77777777" w:rsidR="00E40CCF" w:rsidRPr="007073EB" w:rsidRDefault="00E40CCF" w:rsidP="0013244E">
            <w:r w:rsidRPr="007073EB">
              <w:t xml:space="preserve">                     -   </w:t>
            </w:r>
          </w:p>
        </w:tc>
        <w:tc>
          <w:tcPr>
            <w:tcW w:w="1133" w:type="dxa"/>
            <w:noWrap/>
            <w:hideMark/>
          </w:tcPr>
          <w:p w14:paraId="0A2B74CB" w14:textId="77777777" w:rsidR="00E40CCF" w:rsidRPr="007073EB" w:rsidRDefault="00E40CCF" w:rsidP="0013244E"/>
        </w:tc>
        <w:tc>
          <w:tcPr>
            <w:tcW w:w="1360" w:type="dxa"/>
            <w:noWrap/>
            <w:hideMark/>
          </w:tcPr>
          <w:p w14:paraId="402C54E8" w14:textId="77777777" w:rsidR="00E40CCF" w:rsidRPr="007073EB" w:rsidRDefault="00E40CCF" w:rsidP="0013244E"/>
        </w:tc>
      </w:tr>
      <w:tr w:rsidR="00E40CCF" w:rsidRPr="007073EB" w14:paraId="3F287227" w14:textId="77777777" w:rsidTr="0013244E">
        <w:trPr>
          <w:trHeight w:val="315"/>
        </w:trPr>
        <w:tc>
          <w:tcPr>
            <w:tcW w:w="380" w:type="dxa"/>
            <w:noWrap/>
            <w:hideMark/>
          </w:tcPr>
          <w:p w14:paraId="53A707D3" w14:textId="77777777" w:rsidR="00E40CCF" w:rsidRPr="007073EB" w:rsidRDefault="00E40CCF" w:rsidP="0013244E"/>
        </w:tc>
        <w:tc>
          <w:tcPr>
            <w:tcW w:w="1033" w:type="dxa"/>
            <w:noWrap/>
            <w:hideMark/>
          </w:tcPr>
          <w:p w14:paraId="49E403A4" w14:textId="77777777" w:rsidR="00E40CCF" w:rsidRPr="007073EB" w:rsidRDefault="00E40CCF" w:rsidP="0013244E">
            <w:r w:rsidRPr="007073EB">
              <w:t> </w:t>
            </w:r>
          </w:p>
        </w:tc>
        <w:tc>
          <w:tcPr>
            <w:tcW w:w="407" w:type="dxa"/>
            <w:noWrap/>
            <w:hideMark/>
          </w:tcPr>
          <w:p w14:paraId="4B6C8A30" w14:textId="77777777" w:rsidR="00E40CCF" w:rsidRPr="007073EB" w:rsidRDefault="00E40CCF" w:rsidP="0013244E">
            <w:pPr>
              <w:rPr>
                <w:b/>
                <w:bCs/>
              </w:rPr>
            </w:pPr>
            <w:r w:rsidRPr="007073EB">
              <w:rPr>
                <w:b/>
                <w:bCs/>
              </w:rPr>
              <w:t> </w:t>
            </w:r>
          </w:p>
        </w:tc>
        <w:tc>
          <w:tcPr>
            <w:tcW w:w="5688" w:type="dxa"/>
            <w:hideMark/>
          </w:tcPr>
          <w:p w14:paraId="1DFE2496" w14:textId="77777777" w:rsidR="00E40CCF" w:rsidRPr="007073EB" w:rsidRDefault="00E40CCF" w:rsidP="0013244E">
            <w:r w:rsidRPr="007073EB">
              <w:t> </w:t>
            </w:r>
          </w:p>
        </w:tc>
        <w:tc>
          <w:tcPr>
            <w:tcW w:w="1276" w:type="dxa"/>
            <w:hideMark/>
          </w:tcPr>
          <w:p w14:paraId="39CE5D78" w14:textId="77777777" w:rsidR="00E40CCF" w:rsidRPr="007073EB" w:rsidRDefault="00E40CCF" w:rsidP="0013244E">
            <w:r w:rsidRPr="007073EB">
              <w:t> </w:t>
            </w:r>
          </w:p>
        </w:tc>
        <w:tc>
          <w:tcPr>
            <w:tcW w:w="1134" w:type="dxa"/>
            <w:hideMark/>
          </w:tcPr>
          <w:p w14:paraId="3CE4894E" w14:textId="77777777" w:rsidR="00E40CCF" w:rsidRPr="007073EB" w:rsidRDefault="00E40CCF" w:rsidP="0013244E">
            <w:r w:rsidRPr="007073EB">
              <w:t> </w:t>
            </w:r>
          </w:p>
        </w:tc>
        <w:tc>
          <w:tcPr>
            <w:tcW w:w="1559" w:type="dxa"/>
            <w:hideMark/>
          </w:tcPr>
          <w:p w14:paraId="26743E78" w14:textId="77777777" w:rsidR="00E40CCF" w:rsidRPr="007073EB" w:rsidRDefault="00E40CCF" w:rsidP="0013244E">
            <w:r w:rsidRPr="007073EB">
              <w:t> </w:t>
            </w:r>
          </w:p>
        </w:tc>
        <w:tc>
          <w:tcPr>
            <w:tcW w:w="1418" w:type="dxa"/>
            <w:hideMark/>
          </w:tcPr>
          <w:p w14:paraId="548D3FDC" w14:textId="77777777" w:rsidR="00E40CCF" w:rsidRPr="007073EB" w:rsidRDefault="00E40CCF" w:rsidP="0013244E">
            <w:r w:rsidRPr="007073EB">
              <w:t> </w:t>
            </w:r>
          </w:p>
        </w:tc>
        <w:tc>
          <w:tcPr>
            <w:tcW w:w="1133" w:type="dxa"/>
            <w:noWrap/>
            <w:hideMark/>
          </w:tcPr>
          <w:p w14:paraId="49D7B296" w14:textId="77777777" w:rsidR="00E40CCF" w:rsidRPr="007073EB" w:rsidRDefault="00E40CCF" w:rsidP="0013244E"/>
        </w:tc>
        <w:tc>
          <w:tcPr>
            <w:tcW w:w="1360" w:type="dxa"/>
            <w:noWrap/>
            <w:hideMark/>
          </w:tcPr>
          <w:p w14:paraId="72EB1242" w14:textId="77777777" w:rsidR="00E40CCF" w:rsidRPr="007073EB" w:rsidRDefault="00E40CCF" w:rsidP="0013244E"/>
        </w:tc>
      </w:tr>
      <w:tr w:rsidR="00E40CCF" w:rsidRPr="00913BCD" w14:paraId="3EA2BF1B" w14:textId="77777777" w:rsidTr="0013244E">
        <w:trPr>
          <w:trHeight w:val="315"/>
        </w:trPr>
        <w:tc>
          <w:tcPr>
            <w:tcW w:w="380" w:type="dxa"/>
            <w:noWrap/>
            <w:hideMark/>
          </w:tcPr>
          <w:p w14:paraId="0DB00588" w14:textId="77777777" w:rsidR="00E40CCF" w:rsidRPr="00913BCD" w:rsidRDefault="00E40CCF" w:rsidP="0013244E"/>
        </w:tc>
        <w:tc>
          <w:tcPr>
            <w:tcW w:w="1033" w:type="dxa"/>
            <w:noWrap/>
            <w:hideMark/>
          </w:tcPr>
          <w:p w14:paraId="34D0F132" w14:textId="77777777" w:rsidR="00E40CCF" w:rsidRPr="00913BCD" w:rsidRDefault="00E40CCF" w:rsidP="0013244E"/>
        </w:tc>
        <w:tc>
          <w:tcPr>
            <w:tcW w:w="407" w:type="dxa"/>
            <w:noWrap/>
            <w:hideMark/>
          </w:tcPr>
          <w:p w14:paraId="4EC1ED3F" w14:textId="77777777" w:rsidR="00E40CCF" w:rsidRPr="00913BCD" w:rsidRDefault="00E40CCF" w:rsidP="0013244E"/>
        </w:tc>
        <w:tc>
          <w:tcPr>
            <w:tcW w:w="5688" w:type="dxa"/>
            <w:hideMark/>
          </w:tcPr>
          <w:p w14:paraId="00B75AD0" w14:textId="77777777" w:rsidR="00E40CCF" w:rsidRPr="00913BCD" w:rsidRDefault="00E40CCF" w:rsidP="0013244E">
            <w:pPr>
              <w:rPr>
                <w:b/>
                <w:bCs/>
              </w:rPr>
            </w:pPr>
            <w:r w:rsidRPr="00913BCD">
              <w:rPr>
                <w:b/>
                <w:bCs/>
              </w:rPr>
              <w:t xml:space="preserve"> External Services work, Bowls Pavilion - To  Summary</w:t>
            </w:r>
          </w:p>
        </w:tc>
        <w:tc>
          <w:tcPr>
            <w:tcW w:w="1276" w:type="dxa"/>
            <w:hideMark/>
          </w:tcPr>
          <w:p w14:paraId="152397A3" w14:textId="77777777" w:rsidR="00E40CCF" w:rsidRPr="00913BCD" w:rsidRDefault="00E40CCF" w:rsidP="0013244E">
            <w:r w:rsidRPr="00913BCD">
              <w:t> </w:t>
            </w:r>
          </w:p>
        </w:tc>
        <w:tc>
          <w:tcPr>
            <w:tcW w:w="1134" w:type="dxa"/>
            <w:hideMark/>
          </w:tcPr>
          <w:p w14:paraId="117CF2EE" w14:textId="77777777" w:rsidR="00E40CCF" w:rsidRPr="00913BCD" w:rsidRDefault="00E40CCF" w:rsidP="0013244E">
            <w:r w:rsidRPr="00913BCD">
              <w:t> </w:t>
            </w:r>
          </w:p>
        </w:tc>
        <w:tc>
          <w:tcPr>
            <w:tcW w:w="1559" w:type="dxa"/>
            <w:hideMark/>
          </w:tcPr>
          <w:p w14:paraId="0180419C" w14:textId="77777777" w:rsidR="00E40CCF" w:rsidRPr="00913BCD" w:rsidRDefault="00E40CCF" w:rsidP="0013244E">
            <w:r w:rsidRPr="00913BCD">
              <w:t> </w:t>
            </w:r>
          </w:p>
        </w:tc>
        <w:tc>
          <w:tcPr>
            <w:tcW w:w="1418" w:type="dxa"/>
            <w:noWrap/>
            <w:hideMark/>
          </w:tcPr>
          <w:p w14:paraId="3061AECA" w14:textId="77777777" w:rsidR="00E40CCF" w:rsidRPr="00913BCD" w:rsidRDefault="00E40CCF" w:rsidP="0013244E">
            <w:r w:rsidRPr="00913BCD">
              <w:t xml:space="preserve">                     -   </w:t>
            </w:r>
          </w:p>
        </w:tc>
        <w:tc>
          <w:tcPr>
            <w:tcW w:w="1133" w:type="dxa"/>
            <w:noWrap/>
            <w:hideMark/>
          </w:tcPr>
          <w:p w14:paraId="2E7B448E" w14:textId="77777777" w:rsidR="00E40CCF" w:rsidRPr="00913BCD" w:rsidRDefault="00E40CCF" w:rsidP="0013244E"/>
        </w:tc>
        <w:tc>
          <w:tcPr>
            <w:tcW w:w="1360" w:type="dxa"/>
            <w:noWrap/>
            <w:hideMark/>
          </w:tcPr>
          <w:p w14:paraId="4A01B5A8" w14:textId="77777777" w:rsidR="00E40CCF" w:rsidRPr="00913BCD" w:rsidRDefault="00E40CCF" w:rsidP="0013244E"/>
        </w:tc>
      </w:tr>
    </w:tbl>
    <w:p w14:paraId="048A36D2" w14:textId="77777777" w:rsidR="00E40CCF" w:rsidRDefault="00E40CCF" w:rsidP="00E40CCF">
      <w:r>
        <w:br w:type="page"/>
      </w:r>
    </w:p>
    <w:tbl>
      <w:tblPr>
        <w:tblStyle w:val="TableGrid"/>
        <w:tblW w:w="0" w:type="auto"/>
        <w:tblLook w:val="04A0" w:firstRow="1" w:lastRow="0" w:firstColumn="1" w:lastColumn="0" w:noHBand="0" w:noVBand="1"/>
      </w:tblPr>
      <w:tblGrid>
        <w:gridCol w:w="364"/>
        <w:gridCol w:w="1261"/>
        <w:gridCol w:w="618"/>
        <w:gridCol w:w="5833"/>
        <w:gridCol w:w="1225"/>
        <w:gridCol w:w="1207"/>
        <w:gridCol w:w="1153"/>
        <w:gridCol w:w="1277"/>
        <w:gridCol w:w="1374"/>
        <w:gridCol w:w="1076"/>
      </w:tblGrid>
      <w:tr w:rsidR="00E40CCF" w:rsidRPr="00913BCD" w14:paraId="3C104495" w14:textId="77777777" w:rsidTr="0013244E">
        <w:trPr>
          <w:trHeight w:val="840"/>
        </w:trPr>
        <w:tc>
          <w:tcPr>
            <w:tcW w:w="364" w:type="dxa"/>
            <w:noWrap/>
            <w:hideMark/>
          </w:tcPr>
          <w:p w14:paraId="4565B8C2" w14:textId="77777777" w:rsidR="00E40CCF" w:rsidRPr="00913BCD" w:rsidRDefault="00E40CCF" w:rsidP="0013244E"/>
        </w:tc>
        <w:tc>
          <w:tcPr>
            <w:tcW w:w="7712" w:type="dxa"/>
            <w:gridSpan w:val="3"/>
            <w:noWrap/>
            <w:hideMark/>
          </w:tcPr>
          <w:p w14:paraId="6A6DB33B" w14:textId="77777777" w:rsidR="00E40CCF" w:rsidRPr="00913BCD" w:rsidRDefault="00E40CCF" w:rsidP="0013244E">
            <w:pPr>
              <w:rPr>
                <w:b/>
                <w:bCs/>
              </w:rPr>
            </w:pPr>
            <w:r w:rsidRPr="00913BCD">
              <w:rPr>
                <w:b/>
                <w:bCs/>
              </w:rPr>
              <w:t>Todmorden Bandstand Refurbishment &amp; Bowls Pavilion New Build</w:t>
            </w:r>
          </w:p>
        </w:tc>
        <w:tc>
          <w:tcPr>
            <w:tcW w:w="1225" w:type="dxa"/>
            <w:noWrap/>
            <w:hideMark/>
          </w:tcPr>
          <w:p w14:paraId="0D81C696" w14:textId="77777777" w:rsidR="00E40CCF" w:rsidRPr="00913BCD" w:rsidRDefault="00E40CCF" w:rsidP="0013244E">
            <w:r w:rsidRPr="00913BCD">
              <w:t> </w:t>
            </w:r>
          </w:p>
        </w:tc>
        <w:tc>
          <w:tcPr>
            <w:tcW w:w="1207" w:type="dxa"/>
            <w:noWrap/>
            <w:hideMark/>
          </w:tcPr>
          <w:p w14:paraId="46AC2E66" w14:textId="77777777" w:rsidR="00E40CCF" w:rsidRPr="00913BCD" w:rsidRDefault="00E40CCF" w:rsidP="0013244E">
            <w:r w:rsidRPr="00913BCD">
              <w:t> </w:t>
            </w:r>
          </w:p>
        </w:tc>
        <w:tc>
          <w:tcPr>
            <w:tcW w:w="1153" w:type="dxa"/>
            <w:noWrap/>
            <w:hideMark/>
          </w:tcPr>
          <w:p w14:paraId="567CEAF3" w14:textId="77777777" w:rsidR="00E40CCF" w:rsidRPr="00913BCD" w:rsidRDefault="00E40CCF" w:rsidP="0013244E">
            <w:r w:rsidRPr="00913BCD">
              <w:t> </w:t>
            </w:r>
          </w:p>
        </w:tc>
        <w:tc>
          <w:tcPr>
            <w:tcW w:w="1277" w:type="dxa"/>
            <w:noWrap/>
            <w:hideMark/>
          </w:tcPr>
          <w:p w14:paraId="114E5BB3" w14:textId="77777777" w:rsidR="00E40CCF" w:rsidRPr="00913BCD" w:rsidRDefault="00E40CCF" w:rsidP="0013244E">
            <w:r w:rsidRPr="00913BCD">
              <w:t> </w:t>
            </w:r>
          </w:p>
        </w:tc>
        <w:tc>
          <w:tcPr>
            <w:tcW w:w="1374" w:type="dxa"/>
            <w:noWrap/>
            <w:hideMark/>
          </w:tcPr>
          <w:p w14:paraId="06209954" w14:textId="77777777" w:rsidR="00E40CCF" w:rsidRPr="00913BCD" w:rsidRDefault="00E40CCF" w:rsidP="0013244E">
            <w:r w:rsidRPr="00913BCD">
              <w:t> </w:t>
            </w:r>
          </w:p>
        </w:tc>
        <w:tc>
          <w:tcPr>
            <w:tcW w:w="1076" w:type="dxa"/>
            <w:noWrap/>
            <w:hideMark/>
          </w:tcPr>
          <w:p w14:paraId="2BA6E0F1" w14:textId="77777777" w:rsidR="00E40CCF" w:rsidRPr="00913BCD" w:rsidRDefault="00E40CCF" w:rsidP="0013244E">
            <w:r w:rsidRPr="00913BCD">
              <w:rPr>
                <w:noProof/>
              </w:rPr>
              <w:drawing>
                <wp:anchor distT="0" distB="0" distL="114300" distR="114300" simplePos="0" relativeHeight="251658268" behindDoc="0" locked="0" layoutInCell="1" allowOverlap="1" wp14:anchorId="26E0CEDE" wp14:editId="196CE0B6">
                  <wp:simplePos x="0" y="0"/>
                  <wp:positionH relativeFrom="column">
                    <wp:posOffset>48260</wp:posOffset>
                  </wp:positionH>
                  <wp:positionV relativeFrom="paragraph">
                    <wp:posOffset>26670</wp:posOffset>
                  </wp:positionV>
                  <wp:extent cx="581025" cy="466725"/>
                  <wp:effectExtent l="0" t="0" r="9525" b="0"/>
                  <wp:wrapNone/>
                  <wp:docPr id="32" name="Picture 26" descr="A purple letters on a white background&#10;&#10;Description automatically generated">
                    <a:extLst xmlns:a="http://schemas.openxmlformats.org/drawingml/2006/main">
                      <a:ext uri="{FF2B5EF4-FFF2-40B4-BE49-F238E27FC236}">
                        <a16:creationId xmlns:a16="http://schemas.microsoft.com/office/drawing/2014/main" id="{9127C12C-307B-4853-93A1-194E1AD402F9}"/>
                      </a:ext>
                    </a:extLst>
                  </wp:docPr>
                  <wp:cNvGraphicFramePr/>
                  <a:graphic xmlns:a="http://schemas.openxmlformats.org/drawingml/2006/main">
                    <a:graphicData uri="http://schemas.openxmlformats.org/drawingml/2006/picture">
                      <pic:pic xmlns:pic="http://schemas.openxmlformats.org/drawingml/2006/picture">
                        <pic:nvPicPr>
                          <pic:cNvPr id="32" name="Picture 26" descr="A purple letters on a white background&#10;&#10;Description automatically generated">
                            <a:extLst>
                              <a:ext uri="{FF2B5EF4-FFF2-40B4-BE49-F238E27FC236}">
                                <a16:creationId xmlns:a16="http://schemas.microsoft.com/office/drawing/2014/main" id="{9127C12C-307B-4853-93A1-194E1AD402F9}"/>
                              </a:ext>
                            </a:extLst>
                          </pic:cNvPr>
                          <pic:cNvPicPr>
                            <a:picLocks noChangeAspect="1"/>
                          </pic:cNvPicPr>
                        </pic:nvPicPr>
                        <pic:blipFill>
                          <a:blip r:embed="rId34"/>
                          <a:stretch>
                            <a:fillRect/>
                          </a:stretch>
                        </pic:blipFill>
                        <pic:spPr>
                          <a:xfrm>
                            <a:off x="0" y="0"/>
                            <a:ext cx="581025" cy="4667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913BCD" w14:paraId="1DC6E52E" w14:textId="77777777" w:rsidTr="0013244E">
        <w:trPr>
          <w:trHeight w:val="300"/>
        </w:trPr>
        <w:tc>
          <w:tcPr>
            <w:tcW w:w="364" w:type="dxa"/>
            <w:noWrap/>
            <w:hideMark/>
          </w:tcPr>
          <w:p w14:paraId="5723E976" w14:textId="77777777" w:rsidR="00E40CCF" w:rsidRPr="00913BCD" w:rsidRDefault="00E40CCF" w:rsidP="0013244E"/>
        </w:tc>
        <w:tc>
          <w:tcPr>
            <w:tcW w:w="7712" w:type="dxa"/>
            <w:gridSpan w:val="3"/>
            <w:noWrap/>
            <w:hideMark/>
          </w:tcPr>
          <w:p w14:paraId="17C02BD6" w14:textId="77777777" w:rsidR="00E40CCF" w:rsidRPr="00913BCD" w:rsidRDefault="00E40CCF" w:rsidP="0013244E">
            <w:pPr>
              <w:rPr>
                <w:b/>
                <w:bCs/>
              </w:rPr>
            </w:pPr>
            <w:r w:rsidRPr="00913BCD">
              <w:rPr>
                <w:b/>
                <w:bCs/>
              </w:rPr>
              <w:t>Tender Document</w:t>
            </w:r>
          </w:p>
        </w:tc>
        <w:tc>
          <w:tcPr>
            <w:tcW w:w="1225" w:type="dxa"/>
            <w:noWrap/>
            <w:hideMark/>
          </w:tcPr>
          <w:p w14:paraId="425E6DA9" w14:textId="77777777" w:rsidR="00E40CCF" w:rsidRPr="00913BCD" w:rsidRDefault="00E40CCF" w:rsidP="0013244E">
            <w:pPr>
              <w:rPr>
                <w:b/>
                <w:bCs/>
              </w:rPr>
            </w:pPr>
          </w:p>
        </w:tc>
        <w:tc>
          <w:tcPr>
            <w:tcW w:w="1207" w:type="dxa"/>
            <w:noWrap/>
            <w:hideMark/>
          </w:tcPr>
          <w:p w14:paraId="3BA1B9B9" w14:textId="77777777" w:rsidR="00E40CCF" w:rsidRPr="00913BCD" w:rsidRDefault="00E40CCF" w:rsidP="0013244E"/>
        </w:tc>
        <w:tc>
          <w:tcPr>
            <w:tcW w:w="1153" w:type="dxa"/>
            <w:noWrap/>
            <w:hideMark/>
          </w:tcPr>
          <w:p w14:paraId="465EB311" w14:textId="77777777" w:rsidR="00E40CCF" w:rsidRPr="00913BCD" w:rsidRDefault="00E40CCF" w:rsidP="0013244E"/>
        </w:tc>
        <w:tc>
          <w:tcPr>
            <w:tcW w:w="1277" w:type="dxa"/>
            <w:noWrap/>
            <w:hideMark/>
          </w:tcPr>
          <w:p w14:paraId="3A086A3E" w14:textId="77777777" w:rsidR="00E40CCF" w:rsidRPr="00913BCD" w:rsidRDefault="00E40CCF" w:rsidP="0013244E">
            <w:pPr>
              <w:rPr>
                <w:b/>
                <w:bCs/>
              </w:rPr>
            </w:pPr>
            <w:r w:rsidRPr="00913BCD">
              <w:rPr>
                <w:b/>
                <w:bCs/>
              </w:rPr>
              <w:t>External Works</w:t>
            </w:r>
          </w:p>
        </w:tc>
        <w:tc>
          <w:tcPr>
            <w:tcW w:w="1374" w:type="dxa"/>
            <w:noWrap/>
            <w:hideMark/>
          </w:tcPr>
          <w:p w14:paraId="6FE0A8E8" w14:textId="77777777" w:rsidR="00E40CCF" w:rsidRPr="00913BCD" w:rsidRDefault="00E40CCF" w:rsidP="0013244E">
            <w:pPr>
              <w:rPr>
                <w:b/>
                <w:bCs/>
              </w:rPr>
            </w:pPr>
            <w:r w:rsidRPr="00913BCD">
              <w:rPr>
                <w:b/>
                <w:bCs/>
              </w:rPr>
              <w:t>18-Nov-24</w:t>
            </w:r>
          </w:p>
        </w:tc>
        <w:tc>
          <w:tcPr>
            <w:tcW w:w="1076" w:type="dxa"/>
            <w:noWrap/>
            <w:hideMark/>
          </w:tcPr>
          <w:p w14:paraId="18BCCB10" w14:textId="77777777" w:rsidR="00E40CCF" w:rsidRPr="00913BCD" w:rsidRDefault="00E40CCF" w:rsidP="0013244E">
            <w:pPr>
              <w:rPr>
                <w:b/>
                <w:bCs/>
              </w:rPr>
            </w:pPr>
          </w:p>
        </w:tc>
      </w:tr>
      <w:tr w:rsidR="00E40CCF" w:rsidRPr="00913BCD" w14:paraId="3C616F9F" w14:textId="77777777" w:rsidTr="0013244E">
        <w:trPr>
          <w:trHeight w:val="315"/>
        </w:trPr>
        <w:tc>
          <w:tcPr>
            <w:tcW w:w="364" w:type="dxa"/>
            <w:noWrap/>
            <w:hideMark/>
          </w:tcPr>
          <w:p w14:paraId="7252CA4F" w14:textId="77777777" w:rsidR="00E40CCF" w:rsidRPr="00913BCD" w:rsidRDefault="00E40CCF" w:rsidP="0013244E"/>
        </w:tc>
        <w:tc>
          <w:tcPr>
            <w:tcW w:w="1261" w:type="dxa"/>
            <w:noWrap/>
            <w:hideMark/>
          </w:tcPr>
          <w:p w14:paraId="6D28262B" w14:textId="77777777" w:rsidR="00E40CCF" w:rsidRPr="00913BCD" w:rsidRDefault="00E40CCF" w:rsidP="0013244E">
            <w:pPr>
              <w:rPr>
                <w:b/>
                <w:bCs/>
              </w:rPr>
            </w:pPr>
            <w:r w:rsidRPr="00913BCD">
              <w:rPr>
                <w:b/>
                <w:bCs/>
              </w:rPr>
              <w:t>19</w:t>
            </w:r>
          </w:p>
        </w:tc>
        <w:tc>
          <w:tcPr>
            <w:tcW w:w="618" w:type="dxa"/>
            <w:noWrap/>
            <w:hideMark/>
          </w:tcPr>
          <w:p w14:paraId="384D27FF" w14:textId="77777777" w:rsidR="00E40CCF" w:rsidRPr="00913BCD" w:rsidRDefault="00E40CCF" w:rsidP="0013244E">
            <w:r w:rsidRPr="00913BCD">
              <w:t> </w:t>
            </w:r>
          </w:p>
        </w:tc>
        <w:tc>
          <w:tcPr>
            <w:tcW w:w="5833" w:type="dxa"/>
            <w:noWrap/>
            <w:hideMark/>
          </w:tcPr>
          <w:p w14:paraId="03043C87" w14:textId="77777777" w:rsidR="00E40CCF" w:rsidRPr="00913BCD" w:rsidRDefault="00E40CCF" w:rsidP="0013244E">
            <w:r w:rsidRPr="00913BCD">
              <w:t> </w:t>
            </w:r>
          </w:p>
        </w:tc>
        <w:tc>
          <w:tcPr>
            <w:tcW w:w="1225" w:type="dxa"/>
            <w:noWrap/>
            <w:hideMark/>
          </w:tcPr>
          <w:p w14:paraId="5492C72E" w14:textId="77777777" w:rsidR="00E40CCF" w:rsidRPr="00913BCD" w:rsidRDefault="00E40CCF" w:rsidP="0013244E">
            <w:r w:rsidRPr="00913BCD">
              <w:t> </w:t>
            </w:r>
          </w:p>
        </w:tc>
        <w:tc>
          <w:tcPr>
            <w:tcW w:w="1207" w:type="dxa"/>
            <w:noWrap/>
            <w:hideMark/>
          </w:tcPr>
          <w:p w14:paraId="1DF01C23" w14:textId="77777777" w:rsidR="00E40CCF" w:rsidRPr="00913BCD" w:rsidRDefault="00E40CCF" w:rsidP="0013244E">
            <w:r w:rsidRPr="00913BCD">
              <w:t> </w:t>
            </w:r>
          </w:p>
        </w:tc>
        <w:tc>
          <w:tcPr>
            <w:tcW w:w="1153" w:type="dxa"/>
            <w:noWrap/>
            <w:hideMark/>
          </w:tcPr>
          <w:p w14:paraId="1F742ED4" w14:textId="77777777" w:rsidR="00E40CCF" w:rsidRPr="00913BCD" w:rsidRDefault="00E40CCF" w:rsidP="0013244E">
            <w:r w:rsidRPr="00913BCD">
              <w:t> </w:t>
            </w:r>
          </w:p>
        </w:tc>
        <w:tc>
          <w:tcPr>
            <w:tcW w:w="1277" w:type="dxa"/>
            <w:noWrap/>
            <w:hideMark/>
          </w:tcPr>
          <w:p w14:paraId="473532C3" w14:textId="77777777" w:rsidR="00E40CCF" w:rsidRPr="00913BCD" w:rsidRDefault="00E40CCF" w:rsidP="0013244E">
            <w:r w:rsidRPr="00913BCD">
              <w:t> </w:t>
            </w:r>
          </w:p>
        </w:tc>
        <w:tc>
          <w:tcPr>
            <w:tcW w:w="1374" w:type="dxa"/>
            <w:noWrap/>
            <w:hideMark/>
          </w:tcPr>
          <w:p w14:paraId="5EE94212" w14:textId="77777777" w:rsidR="00E40CCF" w:rsidRPr="00913BCD" w:rsidRDefault="00E40CCF" w:rsidP="0013244E">
            <w:r w:rsidRPr="00913BCD">
              <w:t> </w:t>
            </w:r>
          </w:p>
        </w:tc>
        <w:tc>
          <w:tcPr>
            <w:tcW w:w="1076" w:type="dxa"/>
            <w:noWrap/>
            <w:hideMark/>
          </w:tcPr>
          <w:p w14:paraId="3598A793" w14:textId="77777777" w:rsidR="00E40CCF" w:rsidRPr="00913BCD" w:rsidRDefault="00E40CCF" w:rsidP="0013244E"/>
        </w:tc>
      </w:tr>
      <w:tr w:rsidR="00E40CCF" w:rsidRPr="00913BCD" w14:paraId="08C76243" w14:textId="77777777" w:rsidTr="0013244E">
        <w:trPr>
          <w:trHeight w:val="315"/>
        </w:trPr>
        <w:tc>
          <w:tcPr>
            <w:tcW w:w="364" w:type="dxa"/>
            <w:noWrap/>
            <w:hideMark/>
          </w:tcPr>
          <w:p w14:paraId="0103E99A" w14:textId="77777777" w:rsidR="00E40CCF" w:rsidRPr="00913BCD" w:rsidRDefault="00E40CCF" w:rsidP="0013244E"/>
        </w:tc>
        <w:tc>
          <w:tcPr>
            <w:tcW w:w="1261" w:type="dxa"/>
            <w:noWrap/>
            <w:hideMark/>
          </w:tcPr>
          <w:p w14:paraId="0E256D53" w14:textId="77777777" w:rsidR="00E40CCF" w:rsidRPr="00913BCD" w:rsidRDefault="00E40CCF" w:rsidP="0013244E">
            <w:r w:rsidRPr="00913BCD">
              <w:t> </w:t>
            </w:r>
          </w:p>
        </w:tc>
        <w:tc>
          <w:tcPr>
            <w:tcW w:w="618" w:type="dxa"/>
            <w:noWrap/>
            <w:hideMark/>
          </w:tcPr>
          <w:p w14:paraId="4CDFBB5B" w14:textId="77777777" w:rsidR="00E40CCF" w:rsidRPr="00913BCD" w:rsidRDefault="00E40CCF" w:rsidP="0013244E">
            <w:pPr>
              <w:rPr>
                <w:b/>
                <w:bCs/>
              </w:rPr>
            </w:pPr>
            <w:r w:rsidRPr="00913BCD">
              <w:rPr>
                <w:b/>
                <w:bCs/>
              </w:rPr>
              <w:t> </w:t>
            </w:r>
          </w:p>
        </w:tc>
        <w:tc>
          <w:tcPr>
            <w:tcW w:w="5833" w:type="dxa"/>
            <w:hideMark/>
          </w:tcPr>
          <w:p w14:paraId="3E236BDC" w14:textId="77777777" w:rsidR="00E40CCF" w:rsidRPr="00913BCD" w:rsidRDefault="00E40CCF" w:rsidP="0013244E">
            <w:r w:rsidRPr="00913BCD">
              <w:t> </w:t>
            </w:r>
          </w:p>
        </w:tc>
        <w:tc>
          <w:tcPr>
            <w:tcW w:w="1225" w:type="dxa"/>
            <w:hideMark/>
          </w:tcPr>
          <w:p w14:paraId="6FEDB853" w14:textId="77777777" w:rsidR="00E40CCF" w:rsidRPr="00913BCD" w:rsidRDefault="00E40CCF" w:rsidP="0013244E">
            <w:pPr>
              <w:rPr>
                <w:b/>
                <w:bCs/>
              </w:rPr>
            </w:pPr>
            <w:r w:rsidRPr="00913BCD">
              <w:rPr>
                <w:b/>
                <w:bCs/>
              </w:rPr>
              <w:t>Msr</w:t>
            </w:r>
          </w:p>
        </w:tc>
        <w:tc>
          <w:tcPr>
            <w:tcW w:w="1207" w:type="dxa"/>
            <w:hideMark/>
          </w:tcPr>
          <w:p w14:paraId="0DC54D74" w14:textId="77777777" w:rsidR="00E40CCF" w:rsidRPr="00913BCD" w:rsidRDefault="00E40CCF" w:rsidP="0013244E">
            <w:pPr>
              <w:rPr>
                <w:b/>
                <w:bCs/>
              </w:rPr>
            </w:pPr>
            <w:r w:rsidRPr="00913BCD">
              <w:rPr>
                <w:b/>
                <w:bCs/>
              </w:rPr>
              <w:t>Quantity</w:t>
            </w:r>
          </w:p>
        </w:tc>
        <w:tc>
          <w:tcPr>
            <w:tcW w:w="1153" w:type="dxa"/>
            <w:hideMark/>
          </w:tcPr>
          <w:p w14:paraId="65391402" w14:textId="77777777" w:rsidR="00E40CCF" w:rsidRPr="00913BCD" w:rsidRDefault="00E40CCF" w:rsidP="0013244E">
            <w:pPr>
              <w:rPr>
                <w:b/>
                <w:bCs/>
              </w:rPr>
            </w:pPr>
            <w:r w:rsidRPr="00913BCD">
              <w:rPr>
                <w:b/>
                <w:bCs/>
              </w:rPr>
              <w:t>Unit</w:t>
            </w:r>
          </w:p>
        </w:tc>
        <w:tc>
          <w:tcPr>
            <w:tcW w:w="1277" w:type="dxa"/>
            <w:hideMark/>
          </w:tcPr>
          <w:p w14:paraId="59C18BC2" w14:textId="77777777" w:rsidR="00E40CCF" w:rsidRPr="00913BCD" w:rsidRDefault="00E40CCF" w:rsidP="0013244E">
            <w:pPr>
              <w:rPr>
                <w:b/>
                <w:bCs/>
              </w:rPr>
            </w:pPr>
            <w:r w:rsidRPr="00913BCD">
              <w:rPr>
                <w:b/>
                <w:bCs/>
              </w:rPr>
              <w:t>Rate</w:t>
            </w:r>
          </w:p>
        </w:tc>
        <w:tc>
          <w:tcPr>
            <w:tcW w:w="1374" w:type="dxa"/>
            <w:noWrap/>
            <w:hideMark/>
          </w:tcPr>
          <w:p w14:paraId="711B750E" w14:textId="77777777" w:rsidR="00E40CCF" w:rsidRPr="00913BCD" w:rsidRDefault="00E40CCF" w:rsidP="0013244E">
            <w:pPr>
              <w:rPr>
                <w:b/>
                <w:bCs/>
              </w:rPr>
            </w:pPr>
            <w:r w:rsidRPr="00913BCD">
              <w:rPr>
                <w:b/>
                <w:bCs/>
              </w:rPr>
              <w:t>Total £      p</w:t>
            </w:r>
          </w:p>
        </w:tc>
        <w:tc>
          <w:tcPr>
            <w:tcW w:w="1076" w:type="dxa"/>
            <w:noWrap/>
            <w:hideMark/>
          </w:tcPr>
          <w:p w14:paraId="45668349" w14:textId="77777777" w:rsidR="00E40CCF" w:rsidRPr="00913BCD" w:rsidRDefault="00E40CCF" w:rsidP="0013244E">
            <w:pPr>
              <w:rPr>
                <w:b/>
                <w:bCs/>
              </w:rPr>
            </w:pPr>
          </w:p>
        </w:tc>
      </w:tr>
      <w:tr w:rsidR="00E40CCF" w:rsidRPr="00913BCD" w14:paraId="49DF899C" w14:textId="77777777" w:rsidTr="0013244E">
        <w:trPr>
          <w:trHeight w:val="300"/>
        </w:trPr>
        <w:tc>
          <w:tcPr>
            <w:tcW w:w="364" w:type="dxa"/>
            <w:noWrap/>
            <w:hideMark/>
          </w:tcPr>
          <w:p w14:paraId="6411568A" w14:textId="77777777" w:rsidR="00E40CCF" w:rsidRPr="00913BCD" w:rsidRDefault="00E40CCF" w:rsidP="0013244E"/>
        </w:tc>
        <w:tc>
          <w:tcPr>
            <w:tcW w:w="1261" w:type="dxa"/>
            <w:noWrap/>
            <w:hideMark/>
          </w:tcPr>
          <w:p w14:paraId="0831E0CD" w14:textId="77777777" w:rsidR="00E40CCF" w:rsidRPr="00913BCD" w:rsidRDefault="00E40CCF" w:rsidP="0013244E">
            <w:r w:rsidRPr="00913BCD">
              <w:t> </w:t>
            </w:r>
          </w:p>
        </w:tc>
        <w:tc>
          <w:tcPr>
            <w:tcW w:w="6451" w:type="dxa"/>
            <w:gridSpan w:val="2"/>
            <w:hideMark/>
          </w:tcPr>
          <w:p w14:paraId="7C89C4D4" w14:textId="77777777" w:rsidR="00E40CCF" w:rsidRPr="00913BCD" w:rsidRDefault="00E40CCF" w:rsidP="0013244E">
            <w:r w:rsidRPr="00913BCD">
              <w:t xml:space="preserve">The measurements included in any of the measured sections are not measured in accordance with the Standard Method of Measurement. </w:t>
            </w:r>
          </w:p>
        </w:tc>
        <w:tc>
          <w:tcPr>
            <w:tcW w:w="1225" w:type="dxa"/>
            <w:hideMark/>
          </w:tcPr>
          <w:p w14:paraId="4C50E73C" w14:textId="77777777" w:rsidR="00E40CCF" w:rsidRPr="00913BCD" w:rsidRDefault="00E40CCF" w:rsidP="0013244E">
            <w:r w:rsidRPr="00913BCD">
              <w:t> </w:t>
            </w:r>
          </w:p>
        </w:tc>
        <w:tc>
          <w:tcPr>
            <w:tcW w:w="1207" w:type="dxa"/>
            <w:hideMark/>
          </w:tcPr>
          <w:p w14:paraId="56C3CA21" w14:textId="77777777" w:rsidR="00E40CCF" w:rsidRPr="00913BCD" w:rsidRDefault="00E40CCF" w:rsidP="0013244E">
            <w:r w:rsidRPr="00913BCD">
              <w:t> </w:t>
            </w:r>
          </w:p>
        </w:tc>
        <w:tc>
          <w:tcPr>
            <w:tcW w:w="1153" w:type="dxa"/>
            <w:hideMark/>
          </w:tcPr>
          <w:p w14:paraId="302E2BF5" w14:textId="77777777" w:rsidR="00E40CCF" w:rsidRPr="00913BCD" w:rsidRDefault="00E40CCF" w:rsidP="0013244E">
            <w:r w:rsidRPr="00913BCD">
              <w:t> </w:t>
            </w:r>
          </w:p>
        </w:tc>
        <w:tc>
          <w:tcPr>
            <w:tcW w:w="1277" w:type="dxa"/>
            <w:hideMark/>
          </w:tcPr>
          <w:p w14:paraId="765912EB" w14:textId="77777777" w:rsidR="00E40CCF" w:rsidRPr="00913BCD" w:rsidRDefault="00E40CCF" w:rsidP="0013244E">
            <w:r w:rsidRPr="00913BCD">
              <w:t> </w:t>
            </w:r>
          </w:p>
        </w:tc>
        <w:tc>
          <w:tcPr>
            <w:tcW w:w="1374" w:type="dxa"/>
            <w:noWrap/>
            <w:hideMark/>
          </w:tcPr>
          <w:p w14:paraId="5237B50F" w14:textId="77777777" w:rsidR="00E40CCF" w:rsidRPr="00913BCD" w:rsidRDefault="00E40CCF" w:rsidP="0013244E"/>
          <w:p w14:paraId="3E29EBAC" w14:textId="77777777" w:rsidR="00E40CCF" w:rsidRPr="00913BCD" w:rsidRDefault="00E40CCF" w:rsidP="0013244E"/>
        </w:tc>
        <w:tc>
          <w:tcPr>
            <w:tcW w:w="1076" w:type="dxa"/>
            <w:noWrap/>
            <w:hideMark/>
          </w:tcPr>
          <w:p w14:paraId="6942FC8D" w14:textId="77777777" w:rsidR="00E40CCF" w:rsidRPr="00913BCD" w:rsidRDefault="00E40CCF" w:rsidP="0013244E"/>
        </w:tc>
      </w:tr>
      <w:tr w:rsidR="00E40CCF" w:rsidRPr="00913BCD" w14:paraId="753DF583" w14:textId="77777777" w:rsidTr="0013244E">
        <w:trPr>
          <w:trHeight w:val="300"/>
        </w:trPr>
        <w:tc>
          <w:tcPr>
            <w:tcW w:w="364" w:type="dxa"/>
            <w:noWrap/>
            <w:hideMark/>
          </w:tcPr>
          <w:p w14:paraId="1FAEFE17" w14:textId="77777777" w:rsidR="00E40CCF" w:rsidRPr="00913BCD" w:rsidRDefault="00E40CCF" w:rsidP="0013244E"/>
        </w:tc>
        <w:tc>
          <w:tcPr>
            <w:tcW w:w="1261" w:type="dxa"/>
            <w:noWrap/>
            <w:hideMark/>
          </w:tcPr>
          <w:p w14:paraId="175678B9" w14:textId="77777777" w:rsidR="00E40CCF" w:rsidRPr="00913BCD" w:rsidRDefault="00E40CCF" w:rsidP="0013244E">
            <w:r w:rsidRPr="00913BCD">
              <w:t> </w:t>
            </w:r>
          </w:p>
        </w:tc>
        <w:tc>
          <w:tcPr>
            <w:tcW w:w="6451" w:type="dxa"/>
            <w:gridSpan w:val="2"/>
            <w:hideMark/>
          </w:tcPr>
          <w:p w14:paraId="6B6205CE" w14:textId="77777777" w:rsidR="00E40CCF" w:rsidRPr="00913BCD" w:rsidRDefault="00E40CCF" w:rsidP="0013244E">
            <w:r w:rsidRPr="00913BCD">
              <w:t xml:space="preserve">Contractors are to note that the sizes and any quantities hereunder stated are indicative only and they should allow for checking and establishing actual dimensions and quantities by measuring on site. No adjustments to prices will be allowed should measurements vary from those dimensions and quantities stated. </w:t>
            </w:r>
          </w:p>
        </w:tc>
        <w:tc>
          <w:tcPr>
            <w:tcW w:w="1225" w:type="dxa"/>
            <w:hideMark/>
          </w:tcPr>
          <w:p w14:paraId="2A859D4F" w14:textId="77777777" w:rsidR="00E40CCF" w:rsidRPr="00913BCD" w:rsidRDefault="00E40CCF" w:rsidP="0013244E">
            <w:r w:rsidRPr="00913BCD">
              <w:t> </w:t>
            </w:r>
          </w:p>
        </w:tc>
        <w:tc>
          <w:tcPr>
            <w:tcW w:w="1207" w:type="dxa"/>
            <w:hideMark/>
          </w:tcPr>
          <w:p w14:paraId="62F0A1B6" w14:textId="77777777" w:rsidR="00E40CCF" w:rsidRPr="00913BCD" w:rsidRDefault="00E40CCF" w:rsidP="0013244E">
            <w:r w:rsidRPr="00913BCD">
              <w:t> </w:t>
            </w:r>
          </w:p>
        </w:tc>
        <w:tc>
          <w:tcPr>
            <w:tcW w:w="1153" w:type="dxa"/>
            <w:hideMark/>
          </w:tcPr>
          <w:p w14:paraId="44789DEE" w14:textId="77777777" w:rsidR="00E40CCF" w:rsidRPr="00913BCD" w:rsidRDefault="00E40CCF" w:rsidP="0013244E">
            <w:r w:rsidRPr="00913BCD">
              <w:t> </w:t>
            </w:r>
          </w:p>
        </w:tc>
        <w:tc>
          <w:tcPr>
            <w:tcW w:w="1277" w:type="dxa"/>
            <w:hideMark/>
          </w:tcPr>
          <w:p w14:paraId="624F92FE" w14:textId="77777777" w:rsidR="00E40CCF" w:rsidRPr="00913BCD" w:rsidRDefault="00E40CCF" w:rsidP="0013244E">
            <w:r w:rsidRPr="00913BCD">
              <w:t> </w:t>
            </w:r>
          </w:p>
        </w:tc>
        <w:tc>
          <w:tcPr>
            <w:tcW w:w="1374" w:type="dxa"/>
            <w:hideMark/>
          </w:tcPr>
          <w:p w14:paraId="21C70AD1" w14:textId="77777777" w:rsidR="00E40CCF" w:rsidRPr="00913BCD" w:rsidRDefault="00E40CCF" w:rsidP="0013244E">
            <w:r w:rsidRPr="00913BCD">
              <w:t> </w:t>
            </w:r>
          </w:p>
        </w:tc>
        <w:tc>
          <w:tcPr>
            <w:tcW w:w="1076" w:type="dxa"/>
            <w:noWrap/>
            <w:hideMark/>
          </w:tcPr>
          <w:p w14:paraId="6BF6C705" w14:textId="77777777" w:rsidR="00E40CCF" w:rsidRPr="00913BCD" w:rsidRDefault="00E40CCF" w:rsidP="0013244E"/>
        </w:tc>
      </w:tr>
      <w:tr w:rsidR="00E40CCF" w:rsidRPr="00913BCD" w14:paraId="1B4FABED" w14:textId="77777777" w:rsidTr="0013244E">
        <w:trPr>
          <w:trHeight w:val="300"/>
        </w:trPr>
        <w:tc>
          <w:tcPr>
            <w:tcW w:w="364" w:type="dxa"/>
            <w:noWrap/>
            <w:hideMark/>
          </w:tcPr>
          <w:p w14:paraId="6500959A" w14:textId="77777777" w:rsidR="00E40CCF" w:rsidRPr="00913BCD" w:rsidRDefault="00E40CCF" w:rsidP="0013244E"/>
        </w:tc>
        <w:tc>
          <w:tcPr>
            <w:tcW w:w="1261" w:type="dxa"/>
            <w:noWrap/>
            <w:hideMark/>
          </w:tcPr>
          <w:p w14:paraId="62782E41" w14:textId="77777777" w:rsidR="00E40CCF" w:rsidRPr="00913BCD" w:rsidRDefault="00E40CCF" w:rsidP="0013244E">
            <w:r w:rsidRPr="00913BCD">
              <w:t> </w:t>
            </w:r>
          </w:p>
        </w:tc>
        <w:tc>
          <w:tcPr>
            <w:tcW w:w="6451" w:type="dxa"/>
            <w:gridSpan w:val="2"/>
            <w:hideMark/>
          </w:tcPr>
          <w:p w14:paraId="37935060" w14:textId="77777777" w:rsidR="00E40CCF" w:rsidRPr="00913BCD" w:rsidRDefault="00E40CCF" w:rsidP="0013244E">
            <w:r w:rsidRPr="00913BCD">
              <w:t xml:space="preserve">Contractors are to note that the latest drawing revisions issued with the tender have been used, even though drawing revision references are not stated hereunder. </w:t>
            </w:r>
          </w:p>
        </w:tc>
        <w:tc>
          <w:tcPr>
            <w:tcW w:w="1225" w:type="dxa"/>
            <w:hideMark/>
          </w:tcPr>
          <w:p w14:paraId="297F47C5" w14:textId="77777777" w:rsidR="00E40CCF" w:rsidRPr="00913BCD" w:rsidRDefault="00E40CCF" w:rsidP="0013244E">
            <w:r w:rsidRPr="00913BCD">
              <w:t> </w:t>
            </w:r>
          </w:p>
        </w:tc>
        <w:tc>
          <w:tcPr>
            <w:tcW w:w="1207" w:type="dxa"/>
            <w:hideMark/>
          </w:tcPr>
          <w:p w14:paraId="12F122B1" w14:textId="77777777" w:rsidR="00E40CCF" w:rsidRPr="00913BCD" w:rsidRDefault="00E40CCF" w:rsidP="0013244E">
            <w:r w:rsidRPr="00913BCD">
              <w:t> </w:t>
            </w:r>
          </w:p>
        </w:tc>
        <w:tc>
          <w:tcPr>
            <w:tcW w:w="1153" w:type="dxa"/>
            <w:hideMark/>
          </w:tcPr>
          <w:p w14:paraId="47CC96C6" w14:textId="77777777" w:rsidR="00E40CCF" w:rsidRPr="00913BCD" w:rsidRDefault="00E40CCF" w:rsidP="0013244E">
            <w:r w:rsidRPr="00913BCD">
              <w:t> </w:t>
            </w:r>
          </w:p>
        </w:tc>
        <w:tc>
          <w:tcPr>
            <w:tcW w:w="1277" w:type="dxa"/>
            <w:hideMark/>
          </w:tcPr>
          <w:p w14:paraId="0EC105CC" w14:textId="77777777" w:rsidR="00E40CCF" w:rsidRPr="00913BCD" w:rsidRDefault="00E40CCF" w:rsidP="0013244E">
            <w:r w:rsidRPr="00913BCD">
              <w:t> </w:t>
            </w:r>
          </w:p>
        </w:tc>
        <w:tc>
          <w:tcPr>
            <w:tcW w:w="1374" w:type="dxa"/>
            <w:hideMark/>
          </w:tcPr>
          <w:p w14:paraId="1E080AC0" w14:textId="77777777" w:rsidR="00E40CCF" w:rsidRPr="00913BCD" w:rsidRDefault="00E40CCF" w:rsidP="0013244E">
            <w:r w:rsidRPr="00913BCD">
              <w:t> </w:t>
            </w:r>
          </w:p>
        </w:tc>
        <w:tc>
          <w:tcPr>
            <w:tcW w:w="1076" w:type="dxa"/>
            <w:noWrap/>
            <w:hideMark/>
          </w:tcPr>
          <w:p w14:paraId="35911E99" w14:textId="77777777" w:rsidR="00E40CCF" w:rsidRPr="00913BCD" w:rsidRDefault="00E40CCF" w:rsidP="0013244E"/>
        </w:tc>
      </w:tr>
      <w:tr w:rsidR="00E40CCF" w:rsidRPr="00913BCD" w14:paraId="5B4DAABF" w14:textId="77777777" w:rsidTr="0013244E">
        <w:trPr>
          <w:trHeight w:val="300"/>
        </w:trPr>
        <w:tc>
          <w:tcPr>
            <w:tcW w:w="364" w:type="dxa"/>
            <w:noWrap/>
            <w:hideMark/>
          </w:tcPr>
          <w:p w14:paraId="5A835C7E" w14:textId="77777777" w:rsidR="00E40CCF" w:rsidRPr="00913BCD" w:rsidRDefault="00E40CCF" w:rsidP="0013244E"/>
        </w:tc>
        <w:tc>
          <w:tcPr>
            <w:tcW w:w="1261" w:type="dxa"/>
            <w:noWrap/>
            <w:hideMark/>
          </w:tcPr>
          <w:p w14:paraId="7C802CDB" w14:textId="77777777" w:rsidR="00E40CCF" w:rsidRPr="00913BCD" w:rsidRDefault="00E40CCF" w:rsidP="0013244E">
            <w:r w:rsidRPr="00913BCD">
              <w:t> </w:t>
            </w:r>
          </w:p>
        </w:tc>
        <w:tc>
          <w:tcPr>
            <w:tcW w:w="6451" w:type="dxa"/>
            <w:gridSpan w:val="2"/>
            <w:hideMark/>
          </w:tcPr>
          <w:p w14:paraId="5C45BAA7" w14:textId="77777777" w:rsidR="00E40CCF" w:rsidRPr="00913BCD" w:rsidRDefault="00E40CCF" w:rsidP="0013244E">
            <w:r w:rsidRPr="00913BCD">
              <w:t>Drawings used 9691-BUT-XX-B1-DR-A-1001, 4005, 4006 &amp; Specification</w:t>
            </w:r>
          </w:p>
        </w:tc>
        <w:tc>
          <w:tcPr>
            <w:tcW w:w="1225" w:type="dxa"/>
            <w:hideMark/>
          </w:tcPr>
          <w:p w14:paraId="7A16847D" w14:textId="77777777" w:rsidR="00E40CCF" w:rsidRPr="00913BCD" w:rsidRDefault="00E40CCF" w:rsidP="0013244E">
            <w:r w:rsidRPr="00913BCD">
              <w:t> </w:t>
            </w:r>
          </w:p>
        </w:tc>
        <w:tc>
          <w:tcPr>
            <w:tcW w:w="1207" w:type="dxa"/>
            <w:hideMark/>
          </w:tcPr>
          <w:p w14:paraId="4CE597DC" w14:textId="77777777" w:rsidR="00E40CCF" w:rsidRPr="00913BCD" w:rsidRDefault="00E40CCF" w:rsidP="0013244E">
            <w:r w:rsidRPr="00913BCD">
              <w:t> </w:t>
            </w:r>
          </w:p>
        </w:tc>
        <w:tc>
          <w:tcPr>
            <w:tcW w:w="1153" w:type="dxa"/>
            <w:hideMark/>
          </w:tcPr>
          <w:p w14:paraId="1EFFB4DB" w14:textId="77777777" w:rsidR="00E40CCF" w:rsidRPr="00913BCD" w:rsidRDefault="00E40CCF" w:rsidP="0013244E">
            <w:r w:rsidRPr="00913BCD">
              <w:t> </w:t>
            </w:r>
          </w:p>
        </w:tc>
        <w:tc>
          <w:tcPr>
            <w:tcW w:w="1277" w:type="dxa"/>
            <w:hideMark/>
          </w:tcPr>
          <w:p w14:paraId="52C9F88B" w14:textId="77777777" w:rsidR="00E40CCF" w:rsidRPr="00913BCD" w:rsidRDefault="00E40CCF" w:rsidP="0013244E">
            <w:r w:rsidRPr="00913BCD">
              <w:t> </w:t>
            </w:r>
          </w:p>
        </w:tc>
        <w:tc>
          <w:tcPr>
            <w:tcW w:w="1374" w:type="dxa"/>
            <w:hideMark/>
          </w:tcPr>
          <w:p w14:paraId="2950D52C" w14:textId="77777777" w:rsidR="00E40CCF" w:rsidRPr="00913BCD" w:rsidRDefault="00E40CCF" w:rsidP="0013244E">
            <w:r w:rsidRPr="00913BCD">
              <w:t> </w:t>
            </w:r>
          </w:p>
        </w:tc>
        <w:tc>
          <w:tcPr>
            <w:tcW w:w="1076" w:type="dxa"/>
            <w:noWrap/>
            <w:hideMark/>
          </w:tcPr>
          <w:p w14:paraId="1D0EC94F" w14:textId="77777777" w:rsidR="00E40CCF" w:rsidRPr="00913BCD" w:rsidRDefault="00E40CCF" w:rsidP="0013244E"/>
        </w:tc>
      </w:tr>
      <w:tr w:rsidR="00E40CCF" w:rsidRPr="00913BCD" w14:paraId="281096C0" w14:textId="77777777" w:rsidTr="0013244E">
        <w:trPr>
          <w:trHeight w:val="300"/>
        </w:trPr>
        <w:tc>
          <w:tcPr>
            <w:tcW w:w="364" w:type="dxa"/>
            <w:noWrap/>
            <w:hideMark/>
          </w:tcPr>
          <w:p w14:paraId="4D9C536D" w14:textId="77777777" w:rsidR="00E40CCF" w:rsidRPr="00913BCD" w:rsidRDefault="00E40CCF" w:rsidP="0013244E"/>
        </w:tc>
        <w:tc>
          <w:tcPr>
            <w:tcW w:w="1261" w:type="dxa"/>
            <w:noWrap/>
            <w:hideMark/>
          </w:tcPr>
          <w:p w14:paraId="013967F9" w14:textId="77777777" w:rsidR="00E40CCF" w:rsidRPr="00913BCD" w:rsidRDefault="00E40CCF" w:rsidP="0013244E">
            <w:r w:rsidRPr="00913BCD">
              <w:t> </w:t>
            </w:r>
          </w:p>
        </w:tc>
        <w:tc>
          <w:tcPr>
            <w:tcW w:w="6451" w:type="dxa"/>
            <w:gridSpan w:val="2"/>
            <w:hideMark/>
          </w:tcPr>
          <w:p w14:paraId="12567A1A" w14:textId="77777777" w:rsidR="00E40CCF" w:rsidRPr="00913BCD" w:rsidRDefault="00E40CCF" w:rsidP="0013244E">
            <w:r w:rsidRPr="00913BCD">
              <w:t>Drawings used 9740-BUT-X1-XX-DR-A-4001, 4016, 4017, 4021, 5011 to 5015, 6001 to 6008 &amp; Specification</w:t>
            </w:r>
          </w:p>
        </w:tc>
        <w:tc>
          <w:tcPr>
            <w:tcW w:w="1225" w:type="dxa"/>
            <w:hideMark/>
          </w:tcPr>
          <w:p w14:paraId="1A96E53B" w14:textId="77777777" w:rsidR="00E40CCF" w:rsidRPr="00913BCD" w:rsidRDefault="00E40CCF" w:rsidP="0013244E">
            <w:r w:rsidRPr="00913BCD">
              <w:t> </w:t>
            </w:r>
          </w:p>
        </w:tc>
        <w:tc>
          <w:tcPr>
            <w:tcW w:w="1207" w:type="dxa"/>
            <w:hideMark/>
          </w:tcPr>
          <w:p w14:paraId="29E4C6BD" w14:textId="77777777" w:rsidR="00E40CCF" w:rsidRPr="00913BCD" w:rsidRDefault="00E40CCF" w:rsidP="0013244E">
            <w:r w:rsidRPr="00913BCD">
              <w:t> </w:t>
            </w:r>
          </w:p>
        </w:tc>
        <w:tc>
          <w:tcPr>
            <w:tcW w:w="1153" w:type="dxa"/>
            <w:hideMark/>
          </w:tcPr>
          <w:p w14:paraId="48A908A1" w14:textId="77777777" w:rsidR="00E40CCF" w:rsidRPr="00913BCD" w:rsidRDefault="00E40CCF" w:rsidP="0013244E">
            <w:r w:rsidRPr="00913BCD">
              <w:t> </w:t>
            </w:r>
          </w:p>
        </w:tc>
        <w:tc>
          <w:tcPr>
            <w:tcW w:w="1277" w:type="dxa"/>
            <w:hideMark/>
          </w:tcPr>
          <w:p w14:paraId="17BCE105" w14:textId="77777777" w:rsidR="00E40CCF" w:rsidRPr="00913BCD" w:rsidRDefault="00E40CCF" w:rsidP="0013244E">
            <w:r w:rsidRPr="00913BCD">
              <w:t> </w:t>
            </w:r>
          </w:p>
        </w:tc>
        <w:tc>
          <w:tcPr>
            <w:tcW w:w="1374" w:type="dxa"/>
            <w:hideMark/>
          </w:tcPr>
          <w:p w14:paraId="4411346A" w14:textId="77777777" w:rsidR="00E40CCF" w:rsidRPr="00913BCD" w:rsidRDefault="00E40CCF" w:rsidP="0013244E">
            <w:r w:rsidRPr="00913BCD">
              <w:t> </w:t>
            </w:r>
          </w:p>
        </w:tc>
        <w:tc>
          <w:tcPr>
            <w:tcW w:w="1076" w:type="dxa"/>
            <w:noWrap/>
            <w:hideMark/>
          </w:tcPr>
          <w:p w14:paraId="631497CE" w14:textId="77777777" w:rsidR="00E40CCF" w:rsidRPr="00913BCD" w:rsidRDefault="00E40CCF" w:rsidP="0013244E"/>
        </w:tc>
      </w:tr>
      <w:tr w:rsidR="00E40CCF" w:rsidRPr="00913BCD" w14:paraId="77617882" w14:textId="77777777" w:rsidTr="0013244E">
        <w:trPr>
          <w:trHeight w:val="300"/>
        </w:trPr>
        <w:tc>
          <w:tcPr>
            <w:tcW w:w="364" w:type="dxa"/>
            <w:noWrap/>
            <w:hideMark/>
          </w:tcPr>
          <w:p w14:paraId="1F740038" w14:textId="77777777" w:rsidR="00E40CCF" w:rsidRPr="00913BCD" w:rsidRDefault="00E40CCF" w:rsidP="0013244E"/>
        </w:tc>
        <w:tc>
          <w:tcPr>
            <w:tcW w:w="1261" w:type="dxa"/>
            <w:noWrap/>
            <w:hideMark/>
          </w:tcPr>
          <w:p w14:paraId="40392E39" w14:textId="77777777" w:rsidR="00E40CCF" w:rsidRPr="00913BCD" w:rsidRDefault="00E40CCF" w:rsidP="0013244E">
            <w:r w:rsidRPr="00913BCD">
              <w:t> </w:t>
            </w:r>
          </w:p>
        </w:tc>
        <w:tc>
          <w:tcPr>
            <w:tcW w:w="618" w:type="dxa"/>
            <w:hideMark/>
          </w:tcPr>
          <w:p w14:paraId="6CAF1E4A" w14:textId="77777777" w:rsidR="00E40CCF" w:rsidRPr="00913BCD" w:rsidRDefault="00E40CCF" w:rsidP="0013244E">
            <w:r w:rsidRPr="00913BCD">
              <w:t> </w:t>
            </w:r>
          </w:p>
        </w:tc>
        <w:tc>
          <w:tcPr>
            <w:tcW w:w="5833" w:type="dxa"/>
            <w:hideMark/>
          </w:tcPr>
          <w:p w14:paraId="1529F811" w14:textId="77777777" w:rsidR="00E40CCF" w:rsidRPr="00913BCD" w:rsidRDefault="00E40CCF" w:rsidP="0013244E">
            <w:r w:rsidRPr="00913BCD">
              <w:t> </w:t>
            </w:r>
          </w:p>
        </w:tc>
        <w:tc>
          <w:tcPr>
            <w:tcW w:w="1225" w:type="dxa"/>
            <w:hideMark/>
          </w:tcPr>
          <w:p w14:paraId="061E6F55" w14:textId="77777777" w:rsidR="00E40CCF" w:rsidRPr="00913BCD" w:rsidRDefault="00E40CCF" w:rsidP="0013244E">
            <w:r w:rsidRPr="00913BCD">
              <w:t> </w:t>
            </w:r>
          </w:p>
        </w:tc>
        <w:tc>
          <w:tcPr>
            <w:tcW w:w="1207" w:type="dxa"/>
            <w:hideMark/>
          </w:tcPr>
          <w:p w14:paraId="58A1CA79" w14:textId="77777777" w:rsidR="00E40CCF" w:rsidRPr="00913BCD" w:rsidRDefault="00E40CCF" w:rsidP="0013244E">
            <w:r w:rsidRPr="00913BCD">
              <w:t> </w:t>
            </w:r>
          </w:p>
        </w:tc>
        <w:tc>
          <w:tcPr>
            <w:tcW w:w="1153" w:type="dxa"/>
            <w:hideMark/>
          </w:tcPr>
          <w:p w14:paraId="51E15F72" w14:textId="77777777" w:rsidR="00E40CCF" w:rsidRPr="00913BCD" w:rsidRDefault="00E40CCF" w:rsidP="0013244E">
            <w:r w:rsidRPr="00913BCD">
              <w:t> </w:t>
            </w:r>
          </w:p>
        </w:tc>
        <w:tc>
          <w:tcPr>
            <w:tcW w:w="1277" w:type="dxa"/>
            <w:hideMark/>
          </w:tcPr>
          <w:p w14:paraId="4E1769EF" w14:textId="77777777" w:rsidR="00E40CCF" w:rsidRPr="00913BCD" w:rsidRDefault="00E40CCF" w:rsidP="0013244E">
            <w:r w:rsidRPr="00913BCD">
              <w:t> </w:t>
            </w:r>
          </w:p>
        </w:tc>
        <w:tc>
          <w:tcPr>
            <w:tcW w:w="1374" w:type="dxa"/>
            <w:hideMark/>
          </w:tcPr>
          <w:p w14:paraId="7347E7A3" w14:textId="77777777" w:rsidR="00E40CCF" w:rsidRPr="00913BCD" w:rsidRDefault="00E40CCF" w:rsidP="0013244E">
            <w:r w:rsidRPr="00913BCD">
              <w:t> </w:t>
            </w:r>
          </w:p>
        </w:tc>
        <w:tc>
          <w:tcPr>
            <w:tcW w:w="1076" w:type="dxa"/>
            <w:noWrap/>
            <w:hideMark/>
          </w:tcPr>
          <w:p w14:paraId="288E550C" w14:textId="77777777" w:rsidR="00E40CCF" w:rsidRPr="00913BCD" w:rsidRDefault="00E40CCF" w:rsidP="0013244E"/>
        </w:tc>
      </w:tr>
      <w:tr w:rsidR="00E40CCF" w:rsidRPr="00913BCD" w14:paraId="6D5CB758" w14:textId="77777777" w:rsidTr="0013244E">
        <w:trPr>
          <w:trHeight w:val="300"/>
        </w:trPr>
        <w:tc>
          <w:tcPr>
            <w:tcW w:w="364" w:type="dxa"/>
            <w:noWrap/>
            <w:hideMark/>
          </w:tcPr>
          <w:p w14:paraId="71591A8B" w14:textId="77777777" w:rsidR="00E40CCF" w:rsidRPr="00913BCD" w:rsidRDefault="00E40CCF" w:rsidP="0013244E"/>
        </w:tc>
        <w:tc>
          <w:tcPr>
            <w:tcW w:w="1261" w:type="dxa"/>
            <w:noWrap/>
            <w:hideMark/>
          </w:tcPr>
          <w:p w14:paraId="025C4880" w14:textId="77777777" w:rsidR="00E40CCF" w:rsidRPr="00913BCD" w:rsidRDefault="00E40CCF" w:rsidP="0013244E">
            <w:r w:rsidRPr="00913BCD">
              <w:t> </w:t>
            </w:r>
          </w:p>
        </w:tc>
        <w:tc>
          <w:tcPr>
            <w:tcW w:w="6451" w:type="dxa"/>
            <w:gridSpan w:val="2"/>
            <w:noWrap/>
            <w:hideMark/>
          </w:tcPr>
          <w:p w14:paraId="29560FAC" w14:textId="77777777" w:rsidR="00E40CCF" w:rsidRPr="00913BCD" w:rsidRDefault="00E40CCF" w:rsidP="0013244E">
            <w:pPr>
              <w:rPr>
                <w:b/>
                <w:bCs/>
                <w:i/>
                <w:iCs/>
              </w:rPr>
            </w:pPr>
            <w:r w:rsidRPr="00913BCD">
              <w:rPr>
                <w:b/>
                <w:bCs/>
                <w:i/>
                <w:iCs/>
              </w:rPr>
              <w:t>BANDSTAND</w:t>
            </w:r>
          </w:p>
        </w:tc>
        <w:tc>
          <w:tcPr>
            <w:tcW w:w="1225" w:type="dxa"/>
            <w:hideMark/>
          </w:tcPr>
          <w:p w14:paraId="65A403AA" w14:textId="77777777" w:rsidR="00E40CCF" w:rsidRPr="00913BCD" w:rsidRDefault="00E40CCF" w:rsidP="0013244E">
            <w:r w:rsidRPr="00913BCD">
              <w:t> </w:t>
            </w:r>
          </w:p>
        </w:tc>
        <w:tc>
          <w:tcPr>
            <w:tcW w:w="1207" w:type="dxa"/>
            <w:hideMark/>
          </w:tcPr>
          <w:p w14:paraId="602D7ADB" w14:textId="77777777" w:rsidR="00E40CCF" w:rsidRPr="00913BCD" w:rsidRDefault="00E40CCF" w:rsidP="0013244E">
            <w:r w:rsidRPr="00913BCD">
              <w:t> </w:t>
            </w:r>
          </w:p>
        </w:tc>
        <w:tc>
          <w:tcPr>
            <w:tcW w:w="1153" w:type="dxa"/>
            <w:hideMark/>
          </w:tcPr>
          <w:p w14:paraId="4BCF0531" w14:textId="77777777" w:rsidR="00E40CCF" w:rsidRPr="00913BCD" w:rsidRDefault="00E40CCF" w:rsidP="0013244E">
            <w:r w:rsidRPr="00913BCD">
              <w:t> </w:t>
            </w:r>
          </w:p>
        </w:tc>
        <w:tc>
          <w:tcPr>
            <w:tcW w:w="1277" w:type="dxa"/>
            <w:hideMark/>
          </w:tcPr>
          <w:p w14:paraId="6006F646" w14:textId="77777777" w:rsidR="00E40CCF" w:rsidRPr="00913BCD" w:rsidRDefault="00E40CCF" w:rsidP="0013244E">
            <w:r w:rsidRPr="00913BCD">
              <w:t> </w:t>
            </w:r>
          </w:p>
        </w:tc>
        <w:tc>
          <w:tcPr>
            <w:tcW w:w="1374" w:type="dxa"/>
            <w:hideMark/>
          </w:tcPr>
          <w:p w14:paraId="0622D498" w14:textId="77777777" w:rsidR="00E40CCF" w:rsidRPr="00913BCD" w:rsidRDefault="00E40CCF" w:rsidP="0013244E">
            <w:r w:rsidRPr="00913BCD">
              <w:t> </w:t>
            </w:r>
          </w:p>
        </w:tc>
        <w:tc>
          <w:tcPr>
            <w:tcW w:w="1076" w:type="dxa"/>
            <w:noWrap/>
            <w:hideMark/>
          </w:tcPr>
          <w:p w14:paraId="014273AF" w14:textId="77777777" w:rsidR="00E40CCF" w:rsidRPr="00913BCD" w:rsidRDefault="00E40CCF" w:rsidP="0013244E"/>
        </w:tc>
      </w:tr>
      <w:tr w:rsidR="00E40CCF" w:rsidRPr="00913BCD" w14:paraId="7D16685A" w14:textId="77777777" w:rsidTr="0013244E">
        <w:trPr>
          <w:trHeight w:val="300"/>
        </w:trPr>
        <w:tc>
          <w:tcPr>
            <w:tcW w:w="364" w:type="dxa"/>
            <w:noWrap/>
            <w:hideMark/>
          </w:tcPr>
          <w:p w14:paraId="18F2A2B5" w14:textId="77777777" w:rsidR="00E40CCF" w:rsidRPr="00913BCD" w:rsidRDefault="00E40CCF" w:rsidP="0013244E"/>
        </w:tc>
        <w:tc>
          <w:tcPr>
            <w:tcW w:w="1261" w:type="dxa"/>
            <w:noWrap/>
            <w:hideMark/>
          </w:tcPr>
          <w:p w14:paraId="2F58C2CF" w14:textId="77777777" w:rsidR="00E40CCF" w:rsidRPr="00913BCD" w:rsidRDefault="00E40CCF" w:rsidP="0013244E">
            <w:r w:rsidRPr="00913BCD">
              <w:t> </w:t>
            </w:r>
          </w:p>
        </w:tc>
        <w:tc>
          <w:tcPr>
            <w:tcW w:w="618" w:type="dxa"/>
            <w:noWrap/>
            <w:hideMark/>
          </w:tcPr>
          <w:p w14:paraId="7B365CDB" w14:textId="77777777" w:rsidR="00E40CCF" w:rsidRPr="00913BCD" w:rsidRDefault="00E40CCF" w:rsidP="0013244E">
            <w:pPr>
              <w:rPr>
                <w:u w:val="single"/>
              </w:rPr>
            </w:pPr>
            <w:r w:rsidRPr="00913BCD">
              <w:rPr>
                <w:u w:val="single"/>
              </w:rPr>
              <w:t> </w:t>
            </w:r>
          </w:p>
        </w:tc>
        <w:tc>
          <w:tcPr>
            <w:tcW w:w="5833" w:type="dxa"/>
            <w:hideMark/>
          </w:tcPr>
          <w:p w14:paraId="6F953FB5" w14:textId="77777777" w:rsidR="00E40CCF" w:rsidRPr="00913BCD" w:rsidRDefault="00E40CCF" w:rsidP="0013244E">
            <w:r w:rsidRPr="00913BCD">
              <w:t> </w:t>
            </w:r>
          </w:p>
        </w:tc>
        <w:tc>
          <w:tcPr>
            <w:tcW w:w="1225" w:type="dxa"/>
            <w:hideMark/>
          </w:tcPr>
          <w:p w14:paraId="4BB9F039" w14:textId="77777777" w:rsidR="00E40CCF" w:rsidRPr="00913BCD" w:rsidRDefault="00E40CCF" w:rsidP="0013244E">
            <w:r w:rsidRPr="00913BCD">
              <w:t> </w:t>
            </w:r>
          </w:p>
        </w:tc>
        <w:tc>
          <w:tcPr>
            <w:tcW w:w="1207" w:type="dxa"/>
            <w:hideMark/>
          </w:tcPr>
          <w:p w14:paraId="3741A315" w14:textId="77777777" w:rsidR="00E40CCF" w:rsidRPr="00913BCD" w:rsidRDefault="00E40CCF" w:rsidP="0013244E">
            <w:r w:rsidRPr="00913BCD">
              <w:t> </w:t>
            </w:r>
          </w:p>
        </w:tc>
        <w:tc>
          <w:tcPr>
            <w:tcW w:w="1153" w:type="dxa"/>
            <w:hideMark/>
          </w:tcPr>
          <w:p w14:paraId="6C1A3771" w14:textId="77777777" w:rsidR="00E40CCF" w:rsidRPr="00913BCD" w:rsidRDefault="00E40CCF" w:rsidP="0013244E">
            <w:r w:rsidRPr="00913BCD">
              <w:t> </w:t>
            </w:r>
          </w:p>
        </w:tc>
        <w:tc>
          <w:tcPr>
            <w:tcW w:w="1277" w:type="dxa"/>
            <w:hideMark/>
          </w:tcPr>
          <w:p w14:paraId="44CDC996" w14:textId="77777777" w:rsidR="00E40CCF" w:rsidRPr="00913BCD" w:rsidRDefault="00E40CCF" w:rsidP="0013244E">
            <w:r w:rsidRPr="00913BCD">
              <w:t> </w:t>
            </w:r>
          </w:p>
        </w:tc>
        <w:tc>
          <w:tcPr>
            <w:tcW w:w="1374" w:type="dxa"/>
            <w:hideMark/>
          </w:tcPr>
          <w:p w14:paraId="25BB49C0" w14:textId="77777777" w:rsidR="00E40CCF" w:rsidRPr="00913BCD" w:rsidRDefault="00E40CCF" w:rsidP="0013244E">
            <w:r w:rsidRPr="00913BCD">
              <w:t> </w:t>
            </w:r>
          </w:p>
        </w:tc>
        <w:tc>
          <w:tcPr>
            <w:tcW w:w="1076" w:type="dxa"/>
            <w:noWrap/>
            <w:hideMark/>
          </w:tcPr>
          <w:p w14:paraId="1D08FE74" w14:textId="77777777" w:rsidR="00E40CCF" w:rsidRPr="00913BCD" w:rsidRDefault="00E40CCF" w:rsidP="0013244E"/>
        </w:tc>
      </w:tr>
      <w:tr w:rsidR="00E40CCF" w:rsidRPr="00913BCD" w14:paraId="43B1D38E" w14:textId="77777777" w:rsidTr="0013244E">
        <w:trPr>
          <w:trHeight w:val="300"/>
        </w:trPr>
        <w:tc>
          <w:tcPr>
            <w:tcW w:w="364" w:type="dxa"/>
            <w:noWrap/>
            <w:hideMark/>
          </w:tcPr>
          <w:p w14:paraId="5FAE3815" w14:textId="77777777" w:rsidR="00E40CCF" w:rsidRPr="00913BCD" w:rsidRDefault="00E40CCF" w:rsidP="0013244E"/>
        </w:tc>
        <w:tc>
          <w:tcPr>
            <w:tcW w:w="1261" w:type="dxa"/>
            <w:noWrap/>
            <w:hideMark/>
          </w:tcPr>
          <w:p w14:paraId="39AA7358" w14:textId="77777777" w:rsidR="00E40CCF" w:rsidRPr="00913BCD" w:rsidRDefault="00E40CCF" w:rsidP="0013244E">
            <w:r w:rsidRPr="00913BCD">
              <w:t> </w:t>
            </w:r>
          </w:p>
        </w:tc>
        <w:tc>
          <w:tcPr>
            <w:tcW w:w="6451" w:type="dxa"/>
            <w:gridSpan w:val="2"/>
            <w:noWrap/>
            <w:hideMark/>
          </w:tcPr>
          <w:p w14:paraId="5B17B828" w14:textId="77777777" w:rsidR="00E40CCF" w:rsidRPr="00913BCD" w:rsidRDefault="00E40CCF" w:rsidP="0013244E">
            <w:pPr>
              <w:rPr>
                <w:u w:val="single"/>
              </w:rPr>
            </w:pPr>
            <w:r w:rsidRPr="00913BCD">
              <w:rPr>
                <w:u w:val="single"/>
              </w:rPr>
              <w:t>Site Clearance/preparation</w:t>
            </w:r>
          </w:p>
        </w:tc>
        <w:tc>
          <w:tcPr>
            <w:tcW w:w="1225" w:type="dxa"/>
            <w:hideMark/>
          </w:tcPr>
          <w:p w14:paraId="3800B16C" w14:textId="77777777" w:rsidR="00E40CCF" w:rsidRPr="00913BCD" w:rsidRDefault="00E40CCF" w:rsidP="0013244E">
            <w:r w:rsidRPr="00913BCD">
              <w:t> </w:t>
            </w:r>
          </w:p>
        </w:tc>
        <w:tc>
          <w:tcPr>
            <w:tcW w:w="1207" w:type="dxa"/>
            <w:hideMark/>
          </w:tcPr>
          <w:p w14:paraId="0DA33C60" w14:textId="77777777" w:rsidR="00E40CCF" w:rsidRPr="00913BCD" w:rsidRDefault="00E40CCF" w:rsidP="0013244E">
            <w:r w:rsidRPr="00913BCD">
              <w:t> </w:t>
            </w:r>
          </w:p>
        </w:tc>
        <w:tc>
          <w:tcPr>
            <w:tcW w:w="1153" w:type="dxa"/>
            <w:hideMark/>
          </w:tcPr>
          <w:p w14:paraId="4A4FF4EF" w14:textId="77777777" w:rsidR="00E40CCF" w:rsidRPr="00913BCD" w:rsidRDefault="00E40CCF" w:rsidP="0013244E">
            <w:r w:rsidRPr="00913BCD">
              <w:t> </w:t>
            </w:r>
          </w:p>
        </w:tc>
        <w:tc>
          <w:tcPr>
            <w:tcW w:w="1277" w:type="dxa"/>
            <w:hideMark/>
          </w:tcPr>
          <w:p w14:paraId="7874484B" w14:textId="77777777" w:rsidR="00E40CCF" w:rsidRPr="00913BCD" w:rsidRDefault="00E40CCF" w:rsidP="0013244E">
            <w:r w:rsidRPr="00913BCD">
              <w:t> </w:t>
            </w:r>
          </w:p>
        </w:tc>
        <w:tc>
          <w:tcPr>
            <w:tcW w:w="1374" w:type="dxa"/>
            <w:hideMark/>
          </w:tcPr>
          <w:p w14:paraId="20064C6D" w14:textId="77777777" w:rsidR="00E40CCF" w:rsidRPr="00913BCD" w:rsidRDefault="00E40CCF" w:rsidP="0013244E">
            <w:r w:rsidRPr="00913BCD">
              <w:t> </w:t>
            </w:r>
          </w:p>
        </w:tc>
        <w:tc>
          <w:tcPr>
            <w:tcW w:w="1076" w:type="dxa"/>
            <w:noWrap/>
            <w:hideMark/>
          </w:tcPr>
          <w:p w14:paraId="2CAEA9B8" w14:textId="77777777" w:rsidR="00E40CCF" w:rsidRPr="00913BCD" w:rsidRDefault="00E40CCF" w:rsidP="0013244E"/>
        </w:tc>
      </w:tr>
      <w:tr w:rsidR="00E40CCF" w:rsidRPr="00913BCD" w14:paraId="74F47693" w14:textId="77777777" w:rsidTr="0013244E">
        <w:trPr>
          <w:trHeight w:val="300"/>
        </w:trPr>
        <w:tc>
          <w:tcPr>
            <w:tcW w:w="364" w:type="dxa"/>
            <w:noWrap/>
            <w:hideMark/>
          </w:tcPr>
          <w:p w14:paraId="180DD504" w14:textId="77777777" w:rsidR="00E40CCF" w:rsidRPr="00913BCD" w:rsidRDefault="00E40CCF" w:rsidP="0013244E"/>
        </w:tc>
        <w:tc>
          <w:tcPr>
            <w:tcW w:w="1261" w:type="dxa"/>
            <w:noWrap/>
            <w:hideMark/>
          </w:tcPr>
          <w:p w14:paraId="65B1B98A" w14:textId="77777777" w:rsidR="00E40CCF" w:rsidRPr="00913BCD" w:rsidRDefault="00E40CCF" w:rsidP="0013244E">
            <w:r w:rsidRPr="00913BCD">
              <w:t> </w:t>
            </w:r>
          </w:p>
        </w:tc>
        <w:tc>
          <w:tcPr>
            <w:tcW w:w="618" w:type="dxa"/>
            <w:noWrap/>
            <w:hideMark/>
          </w:tcPr>
          <w:p w14:paraId="6E27E116" w14:textId="77777777" w:rsidR="00E40CCF" w:rsidRPr="00913BCD" w:rsidRDefault="00E40CCF" w:rsidP="0013244E">
            <w:pPr>
              <w:rPr>
                <w:u w:val="single"/>
              </w:rPr>
            </w:pPr>
            <w:r w:rsidRPr="00913BCD">
              <w:rPr>
                <w:u w:val="single"/>
              </w:rPr>
              <w:t> </w:t>
            </w:r>
          </w:p>
        </w:tc>
        <w:tc>
          <w:tcPr>
            <w:tcW w:w="5833" w:type="dxa"/>
            <w:noWrap/>
            <w:hideMark/>
          </w:tcPr>
          <w:p w14:paraId="0AF2EFCC" w14:textId="77777777" w:rsidR="00E40CCF" w:rsidRPr="00913BCD" w:rsidRDefault="00E40CCF" w:rsidP="0013244E">
            <w:pPr>
              <w:rPr>
                <w:u w:val="single"/>
              </w:rPr>
            </w:pPr>
            <w:r w:rsidRPr="00913BCD">
              <w:rPr>
                <w:u w:val="single"/>
              </w:rPr>
              <w:t> </w:t>
            </w:r>
          </w:p>
        </w:tc>
        <w:tc>
          <w:tcPr>
            <w:tcW w:w="1225" w:type="dxa"/>
            <w:hideMark/>
          </w:tcPr>
          <w:p w14:paraId="24E620AE" w14:textId="77777777" w:rsidR="00E40CCF" w:rsidRPr="00913BCD" w:rsidRDefault="00E40CCF" w:rsidP="0013244E">
            <w:r w:rsidRPr="00913BCD">
              <w:t> </w:t>
            </w:r>
          </w:p>
        </w:tc>
        <w:tc>
          <w:tcPr>
            <w:tcW w:w="1207" w:type="dxa"/>
            <w:hideMark/>
          </w:tcPr>
          <w:p w14:paraId="2B807633" w14:textId="77777777" w:rsidR="00E40CCF" w:rsidRPr="00913BCD" w:rsidRDefault="00E40CCF" w:rsidP="0013244E">
            <w:r w:rsidRPr="00913BCD">
              <w:t> </w:t>
            </w:r>
          </w:p>
        </w:tc>
        <w:tc>
          <w:tcPr>
            <w:tcW w:w="1153" w:type="dxa"/>
            <w:hideMark/>
          </w:tcPr>
          <w:p w14:paraId="7A4344D6" w14:textId="77777777" w:rsidR="00E40CCF" w:rsidRPr="00913BCD" w:rsidRDefault="00E40CCF" w:rsidP="0013244E">
            <w:r w:rsidRPr="00913BCD">
              <w:t> </w:t>
            </w:r>
          </w:p>
        </w:tc>
        <w:tc>
          <w:tcPr>
            <w:tcW w:w="1277" w:type="dxa"/>
            <w:hideMark/>
          </w:tcPr>
          <w:p w14:paraId="01B4BC6F" w14:textId="77777777" w:rsidR="00E40CCF" w:rsidRPr="00913BCD" w:rsidRDefault="00E40CCF" w:rsidP="0013244E">
            <w:r w:rsidRPr="00913BCD">
              <w:t> </w:t>
            </w:r>
          </w:p>
        </w:tc>
        <w:tc>
          <w:tcPr>
            <w:tcW w:w="1374" w:type="dxa"/>
            <w:hideMark/>
          </w:tcPr>
          <w:p w14:paraId="0DAD9704" w14:textId="77777777" w:rsidR="00E40CCF" w:rsidRPr="00913BCD" w:rsidRDefault="00E40CCF" w:rsidP="0013244E">
            <w:r w:rsidRPr="00913BCD">
              <w:t> </w:t>
            </w:r>
          </w:p>
        </w:tc>
        <w:tc>
          <w:tcPr>
            <w:tcW w:w="1076" w:type="dxa"/>
            <w:noWrap/>
            <w:hideMark/>
          </w:tcPr>
          <w:p w14:paraId="578719C5" w14:textId="77777777" w:rsidR="00E40CCF" w:rsidRPr="00913BCD" w:rsidRDefault="00E40CCF" w:rsidP="0013244E"/>
        </w:tc>
      </w:tr>
      <w:tr w:rsidR="00E40CCF" w:rsidRPr="00913BCD" w14:paraId="30F5F8C0" w14:textId="77777777" w:rsidTr="0013244E">
        <w:trPr>
          <w:trHeight w:val="300"/>
        </w:trPr>
        <w:tc>
          <w:tcPr>
            <w:tcW w:w="364" w:type="dxa"/>
            <w:noWrap/>
            <w:hideMark/>
          </w:tcPr>
          <w:p w14:paraId="6175E7B3" w14:textId="77777777" w:rsidR="00E40CCF" w:rsidRPr="00913BCD" w:rsidRDefault="00E40CCF" w:rsidP="0013244E"/>
        </w:tc>
        <w:tc>
          <w:tcPr>
            <w:tcW w:w="1261" w:type="dxa"/>
            <w:noWrap/>
            <w:hideMark/>
          </w:tcPr>
          <w:p w14:paraId="0346B970" w14:textId="77777777" w:rsidR="00E40CCF" w:rsidRPr="00913BCD" w:rsidRDefault="00E40CCF" w:rsidP="0013244E">
            <w:r w:rsidRPr="00913BCD">
              <w:t> </w:t>
            </w:r>
          </w:p>
        </w:tc>
        <w:tc>
          <w:tcPr>
            <w:tcW w:w="6451" w:type="dxa"/>
            <w:gridSpan w:val="2"/>
            <w:hideMark/>
          </w:tcPr>
          <w:p w14:paraId="4B44B762" w14:textId="77777777" w:rsidR="00E40CCF" w:rsidRPr="00913BCD" w:rsidRDefault="00E40CCF" w:rsidP="0013244E">
            <w:r w:rsidRPr="00913BCD">
              <w:t>Removing all undergrowth, including all debris, arisings, etc, in way of new external areas; disposing off site</w:t>
            </w:r>
          </w:p>
        </w:tc>
        <w:tc>
          <w:tcPr>
            <w:tcW w:w="1225" w:type="dxa"/>
            <w:hideMark/>
          </w:tcPr>
          <w:p w14:paraId="263BFF33" w14:textId="77777777" w:rsidR="00E40CCF" w:rsidRPr="00913BCD" w:rsidRDefault="00E40CCF" w:rsidP="0013244E">
            <w:r w:rsidRPr="00913BCD">
              <w:t> </w:t>
            </w:r>
          </w:p>
        </w:tc>
        <w:tc>
          <w:tcPr>
            <w:tcW w:w="1207" w:type="dxa"/>
            <w:hideMark/>
          </w:tcPr>
          <w:p w14:paraId="66BA14C7" w14:textId="77777777" w:rsidR="00E40CCF" w:rsidRPr="00913BCD" w:rsidRDefault="00E40CCF" w:rsidP="0013244E">
            <w:r w:rsidRPr="00913BCD">
              <w:t> </w:t>
            </w:r>
          </w:p>
        </w:tc>
        <w:tc>
          <w:tcPr>
            <w:tcW w:w="1153" w:type="dxa"/>
            <w:hideMark/>
          </w:tcPr>
          <w:p w14:paraId="0BBBFA8D" w14:textId="77777777" w:rsidR="00E40CCF" w:rsidRPr="00913BCD" w:rsidRDefault="00E40CCF" w:rsidP="0013244E">
            <w:r w:rsidRPr="00913BCD">
              <w:t> </w:t>
            </w:r>
          </w:p>
        </w:tc>
        <w:tc>
          <w:tcPr>
            <w:tcW w:w="1277" w:type="dxa"/>
            <w:hideMark/>
          </w:tcPr>
          <w:p w14:paraId="4587A80C" w14:textId="77777777" w:rsidR="00E40CCF" w:rsidRPr="00913BCD" w:rsidRDefault="00E40CCF" w:rsidP="0013244E">
            <w:r w:rsidRPr="00913BCD">
              <w:t> </w:t>
            </w:r>
          </w:p>
        </w:tc>
        <w:tc>
          <w:tcPr>
            <w:tcW w:w="1374" w:type="dxa"/>
            <w:hideMark/>
          </w:tcPr>
          <w:p w14:paraId="0046B060" w14:textId="77777777" w:rsidR="00E40CCF" w:rsidRPr="00913BCD" w:rsidRDefault="00E40CCF" w:rsidP="0013244E">
            <w:r w:rsidRPr="00913BCD">
              <w:t> </w:t>
            </w:r>
          </w:p>
        </w:tc>
        <w:tc>
          <w:tcPr>
            <w:tcW w:w="1076" w:type="dxa"/>
            <w:noWrap/>
            <w:hideMark/>
          </w:tcPr>
          <w:p w14:paraId="32E90873" w14:textId="77777777" w:rsidR="00E40CCF" w:rsidRPr="00913BCD" w:rsidRDefault="00E40CCF" w:rsidP="0013244E"/>
        </w:tc>
      </w:tr>
      <w:tr w:rsidR="00E40CCF" w:rsidRPr="00913BCD" w14:paraId="131E30BF" w14:textId="77777777" w:rsidTr="0013244E">
        <w:trPr>
          <w:trHeight w:val="300"/>
        </w:trPr>
        <w:tc>
          <w:tcPr>
            <w:tcW w:w="364" w:type="dxa"/>
            <w:noWrap/>
            <w:hideMark/>
          </w:tcPr>
          <w:p w14:paraId="67549EDC" w14:textId="77777777" w:rsidR="00E40CCF" w:rsidRPr="00913BCD" w:rsidRDefault="00E40CCF" w:rsidP="0013244E"/>
        </w:tc>
        <w:tc>
          <w:tcPr>
            <w:tcW w:w="1261" w:type="dxa"/>
            <w:noWrap/>
            <w:hideMark/>
          </w:tcPr>
          <w:p w14:paraId="345F5835" w14:textId="77777777" w:rsidR="00E40CCF" w:rsidRPr="00913BCD" w:rsidRDefault="00E40CCF" w:rsidP="0013244E">
            <w:r w:rsidRPr="00913BCD">
              <w:t> </w:t>
            </w:r>
          </w:p>
        </w:tc>
        <w:tc>
          <w:tcPr>
            <w:tcW w:w="618" w:type="dxa"/>
            <w:hideMark/>
          </w:tcPr>
          <w:p w14:paraId="48C7AD83" w14:textId="77777777" w:rsidR="00E40CCF" w:rsidRPr="00913BCD" w:rsidRDefault="00E40CCF" w:rsidP="0013244E">
            <w:r w:rsidRPr="00913BCD">
              <w:t> </w:t>
            </w:r>
          </w:p>
        </w:tc>
        <w:tc>
          <w:tcPr>
            <w:tcW w:w="5833" w:type="dxa"/>
            <w:hideMark/>
          </w:tcPr>
          <w:p w14:paraId="2F5866A3" w14:textId="77777777" w:rsidR="00E40CCF" w:rsidRPr="00913BCD" w:rsidRDefault="00E40CCF" w:rsidP="0013244E">
            <w:r w:rsidRPr="00913BCD">
              <w:t> </w:t>
            </w:r>
          </w:p>
        </w:tc>
        <w:tc>
          <w:tcPr>
            <w:tcW w:w="1225" w:type="dxa"/>
            <w:hideMark/>
          </w:tcPr>
          <w:p w14:paraId="6D665234" w14:textId="77777777" w:rsidR="00E40CCF" w:rsidRPr="00913BCD" w:rsidRDefault="00E40CCF" w:rsidP="0013244E">
            <w:r w:rsidRPr="00913BCD">
              <w:t> </w:t>
            </w:r>
          </w:p>
        </w:tc>
        <w:tc>
          <w:tcPr>
            <w:tcW w:w="1207" w:type="dxa"/>
            <w:hideMark/>
          </w:tcPr>
          <w:p w14:paraId="096C90AD" w14:textId="77777777" w:rsidR="00E40CCF" w:rsidRPr="00913BCD" w:rsidRDefault="00E40CCF" w:rsidP="0013244E">
            <w:r w:rsidRPr="00913BCD">
              <w:t> </w:t>
            </w:r>
          </w:p>
        </w:tc>
        <w:tc>
          <w:tcPr>
            <w:tcW w:w="1153" w:type="dxa"/>
            <w:hideMark/>
          </w:tcPr>
          <w:p w14:paraId="24F6F306" w14:textId="77777777" w:rsidR="00E40CCF" w:rsidRPr="00913BCD" w:rsidRDefault="00E40CCF" w:rsidP="0013244E">
            <w:r w:rsidRPr="00913BCD">
              <w:t> </w:t>
            </w:r>
          </w:p>
        </w:tc>
        <w:tc>
          <w:tcPr>
            <w:tcW w:w="1277" w:type="dxa"/>
            <w:hideMark/>
          </w:tcPr>
          <w:p w14:paraId="30D5ED2B" w14:textId="77777777" w:rsidR="00E40CCF" w:rsidRPr="00913BCD" w:rsidRDefault="00E40CCF" w:rsidP="0013244E">
            <w:r w:rsidRPr="00913BCD">
              <w:t> </w:t>
            </w:r>
          </w:p>
        </w:tc>
        <w:tc>
          <w:tcPr>
            <w:tcW w:w="1374" w:type="dxa"/>
            <w:hideMark/>
          </w:tcPr>
          <w:p w14:paraId="19F8691C" w14:textId="77777777" w:rsidR="00E40CCF" w:rsidRPr="00913BCD" w:rsidRDefault="00E40CCF" w:rsidP="0013244E">
            <w:r w:rsidRPr="00913BCD">
              <w:t> </w:t>
            </w:r>
          </w:p>
        </w:tc>
        <w:tc>
          <w:tcPr>
            <w:tcW w:w="1076" w:type="dxa"/>
            <w:noWrap/>
            <w:hideMark/>
          </w:tcPr>
          <w:p w14:paraId="69E50C85" w14:textId="77777777" w:rsidR="00E40CCF" w:rsidRPr="00913BCD" w:rsidRDefault="00E40CCF" w:rsidP="0013244E"/>
        </w:tc>
      </w:tr>
      <w:tr w:rsidR="00E40CCF" w:rsidRPr="00913BCD" w14:paraId="1AAD73E6" w14:textId="77777777" w:rsidTr="0013244E">
        <w:trPr>
          <w:trHeight w:val="300"/>
        </w:trPr>
        <w:tc>
          <w:tcPr>
            <w:tcW w:w="364" w:type="dxa"/>
            <w:noWrap/>
            <w:hideMark/>
          </w:tcPr>
          <w:p w14:paraId="0840CE7B" w14:textId="77777777" w:rsidR="00E40CCF" w:rsidRPr="00913BCD" w:rsidRDefault="00E40CCF" w:rsidP="0013244E"/>
        </w:tc>
        <w:tc>
          <w:tcPr>
            <w:tcW w:w="1261" w:type="dxa"/>
            <w:noWrap/>
            <w:hideMark/>
          </w:tcPr>
          <w:p w14:paraId="393DF5EA" w14:textId="77777777" w:rsidR="00E40CCF" w:rsidRPr="00913BCD" w:rsidRDefault="00E40CCF" w:rsidP="0013244E">
            <w:r w:rsidRPr="00913BCD">
              <w:t>19.01</w:t>
            </w:r>
          </w:p>
        </w:tc>
        <w:tc>
          <w:tcPr>
            <w:tcW w:w="618" w:type="dxa"/>
            <w:noWrap/>
            <w:hideMark/>
          </w:tcPr>
          <w:p w14:paraId="190FD273" w14:textId="77777777" w:rsidR="00E40CCF" w:rsidRPr="00913BCD" w:rsidRDefault="00E40CCF" w:rsidP="0013244E">
            <w:pPr>
              <w:rPr>
                <w:b/>
                <w:bCs/>
              </w:rPr>
            </w:pPr>
            <w:r w:rsidRPr="00913BCD">
              <w:rPr>
                <w:b/>
                <w:bCs/>
              </w:rPr>
              <w:t> </w:t>
            </w:r>
          </w:p>
        </w:tc>
        <w:tc>
          <w:tcPr>
            <w:tcW w:w="5833" w:type="dxa"/>
            <w:hideMark/>
          </w:tcPr>
          <w:p w14:paraId="0F094159" w14:textId="77777777" w:rsidR="00E40CCF" w:rsidRPr="00913BCD" w:rsidRDefault="00E40CCF" w:rsidP="0013244E">
            <w:r w:rsidRPr="00913BCD">
              <w:t>generally</w:t>
            </w:r>
          </w:p>
        </w:tc>
        <w:tc>
          <w:tcPr>
            <w:tcW w:w="1225" w:type="dxa"/>
            <w:hideMark/>
          </w:tcPr>
          <w:p w14:paraId="711CB651" w14:textId="77777777" w:rsidR="00E40CCF" w:rsidRPr="00913BCD" w:rsidRDefault="00E40CCF" w:rsidP="0013244E">
            <w:r w:rsidRPr="00913BCD">
              <w:t>1.00</w:t>
            </w:r>
          </w:p>
        </w:tc>
        <w:tc>
          <w:tcPr>
            <w:tcW w:w="1207" w:type="dxa"/>
            <w:hideMark/>
          </w:tcPr>
          <w:p w14:paraId="758B2A19" w14:textId="77777777" w:rsidR="00E40CCF" w:rsidRPr="00913BCD" w:rsidRDefault="00E40CCF" w:rsidP="0013244E">
            <w:r w:rsidRPr="00913BCD">
              <w:t>1</w:t>
            </w:r>
          </w:p>
        </w:tc>
        <w:tc>
          <w:tcPr>
            <w:tcW w:w="1153" w:type="dxa"/>
            <w:hideMark/>
          </w:tcPr>
          <w:p w14:paraId="76DAF7D7" w14:textId="77777777" w:rsidR="00E40CCF" w:rsidRPr="00913BCD" w:rsidRDefault="00E40CCF" w:rsidP="0013244E">
            <w:r w:rsidRPr="00913BCD">
              <w:t>Item</w:t>
            </w:r>
          </w:p>
        </w:tc>
        <w:tc>
          <w:tcPr>
            <w:tcW w:w="1277" w:type="dxa"/>
            <w:hideMark/>
          </w:tcPr>
          <w:p w14:paraId="4962EF90" w14:textId="77777777" w:rsidR="00E40CCF" w:rsidRPr="00913BCD" w:rsidRDefault="00E40CCF" w:rsidP="0013244E">
            <w:r w:rsidRPr="00913BCD">
              <w:t> </w:t>
            </w:r>
          </w:p>
        </w:tc>
        <w:tc>
          <w:tcPr>
            <w:tcW w:w="1374" w:type="dxa"/>
            <w:hideMark/>
          </w:tcPr>
          <w:p w14:paraId="738D35E9" w14:textId="77777777" w:rsidR="00E40CCF" w:rsidRPr="00913BCD" w:rsidRDefault="00E40CCF" w:rsidP="0013244E">
            <w:r w:rsidRPr="00913BCD">
              <w:t xml:space="preserve">                     -   </w:t>
            </w:r>
          </w:p>
        </w:tc>
        <w:tc>
          <w:tcPr>
            <w:tcW w:w="1076" w:type="dxa"/>
            <w:noWrap/>
            <w:hideMark/>
          </w:tcPr>
          <w:p w14:paraId="0B5A1A3E" w14:textId="77777777" w:rsidR="00E40CCF" w:rsidRPr="00913BCD" w:rsidRDefault="00E40CCF" w:rsidP="0013244E"/>
        </w:tc>
      </w:tr>
      <w:tr w:rsidR="00E40CCF" w:rsidRPr="00913BCD" w14:paraId="1FE34798" w14:textId="77777777" w:rsidTr="0013244E">
        <w:trPr>
          <w:trHeight w:val="300"/>
        </w:trPr>
        <w:tc>
          <w:tcPr>
            <w:tcW w:w="364" w:type="dxa"/>
            <w:noWrap/>
            <w:hideMark/>
          </w:tcPr>
          <w:p w14:paraId="0B43FAF3" w14:textId="77777777" w:rsidR="00E40CCF" w:rsidRPr="00913BCD" w:rsidRDefault="00E40CCF" w:rsidP="0013244E"/>
        </w:tc>
        <w:tc>
          <w:tcPr>
            <w:tcW w:w="1261" w:type="dxa"/>
            <w:noWrap/>
            <w:hideMark/>
          </w:tcPr>
          <w:p w14:paraId="49FEFF30" w14:textId="77777777" w:rsidR="00E40CCF" w:rsidRPr="00913BCD" w:rsidRDefault="00E40CCF" w:rsidP="0013244E">
            <w:r w:rsidRPr="00913BCD">
              <w:t> </w:t>
            </w:r>
          </w:p>
        </w:tc>
        <w:tc>
          <w:tcPr>
            <w:tcW w:w="618" w:type="dxa"/>
            <w:noWrap/>
            <w:hideMark/>
          </w:tcPr>
          <w:p w14:paraId="5690B625" w14:textId="77777777" w:rsidR="00E40CCF" w:rsidRPr="00913BCD" w:rsidRDefault="00E40CCF" w:rsidP="0013244E">
            <w:pPr>
              <w:rPr>
                <w:b/>
                <w:bCs/>
                <w:u w:val="single"/>
              </w:rPr>
            </w:pPr>
            <w:r w:rsidRPr="00913BCD">
              <w:rPr>
                <w:b/>
                <w:bCs/>
                <w:u w:val="single"/>
              </w:rPr>
              <w:t> </w:t>
            </w:r>
          </w:p>
        </w:tc>
        <w:tc>
          <w:tcPr>
            <w:tcW w:w="5833" w:type="dxa"/>
            <w:hideMark/>
          </w:tcPr>
          <w:p w14:paraId="08A87DE4" w14:textId="77777777" w:rsidR="00E40CCF" w:rsidRPr="00913BCD" w:rsidRDefault="00E40CCF" w:rsidP="0013244E">
            <w:r w:rsidRPr="00913BCD">
              <w:t> </w:t>
            </w:r>
          </w:p>
        </w:tc>
        <w:tc>
          <w:tcPr>
            <w:tcW w:w="1225" w:type="dxa"/>
            <w:hideMark/>
          </w:tcPr>
          <w:p w14:paraId="42F23C24" w14:textId="77777777" w:rsidR="00E40CCF" w:rsidRPr="00913BCD" w:rsidRDefault="00E40CCF" w:rsidP="0013244E">
            <w:r w:rsidRPr="00913BCD">
              <w:t> </w:t>
            </w:r>
          </w:p>
        </w:tc>
        <w:tc>
          <w:tcPr>
            <w:tcW w:w="1207" w:type="dxa"/>
            <w:hideMark/>
          </w:tcPr>
          <w:p w14:paraId="61FA0047" w14:textId="77777777" w:rsidR="00E40CCF" w:rsidRPr="00913BCD" w:rsidRDefault="00E40CCF" w:rsidP="0013244E">
            <w:r w:rsidRPr="00913BCD">
              <w:t> </w:t>
            </w:r>
          </w:p>
        </w:tc>
        <w:tc>
          <w:tcPr>
            <w:tcW w:w="1153" w:type="dxa"/>
            <w:hideMark/>
          </w:tcPr>
          <w:p w14:paraId="4EE97D68" w14:textId="77777777" w:rsidR="00E40CCF" w:rsidRPr="00913BCD" w:rsidRDefault="00E40CCF" w:rsidP="0013244E">
            <w:r w:rsidRPr="00913BCD">
              <w:t> </w:t>
            </w:r>
          </w:p>
        </w:tc>
        <w:tc>
          <w:tcPr>
            <w:tcW w:w="1277" w:type="dxa"/>
            <w:hideMark/>
          </w:tcPr>
          <w:p w14:paraId="6E7CE1E9" w14:textId="77777777" w:rsidR="00E40CCF" w:rsidRPr="00913BCD" w:rsidRDefault="00E40CCF" w:rsidP="0013244E">
            <w:r w:rsidRPr="00913BCD">
              <w:t> </w:t>
            </w:r>
          </w:p>
        </w:tc>
        <w:tc>
          <w:tcPr>
            <w:tcW w:w="1374" w:type="dxa"/>
            <w:hideMark/>
          </w:tcPr>
          <w:p w14:paraId="47F38D66" w14:textId="77777777" w:rsidR="00E40CCF" w:rsidRPr="00913BCD" w:rsidRDefault="00E40CCF" w:rsidP="0013244E">
            <w:r w:rsidRPr="00913BCD">
              <w:t xml:space="preserve">                     -   </w:t>
            </w:r>
          </w:p>
        </w:tc>
        <w:tc>
          <w:tcPr>
            <w:tcW w:w="1076" w:type="dxa"/>
            <w:noWrap/>
            <w:hideMark/>
          </w:tcPr>
          <w:p w14:paraId="65844F4E" w14:textId="77777777" w:rsidR="00E40CCF" w:rsidRPr="00913BCD" w:rsidRDefault="00E40CCF" w:rsidP="0013244E"/>
        </w:tc>
      </w:tr>
      <w:tr w:rsidR="00E40CCF" w:rsidRPr="00913BCD" w14:paraId="6A826D25" w14:textId="77777777" w:rsidTr="0013244E">
        <w:trPr>
          <w:trHeight w:val="300"/>
        </w:trPr>
        <w:tc>
          <w:tcPr>
            <w:tcW w:w="364" w:type="dxa"/>
            <w:noWrap/>
            <w:hideMark/>
          </w:tcPr>
          <w:p w14:paraId="6D3E470A" w14:textId="77777777" w:rsidR="00E40CCF" w:rsidRPr="00913BCD" w:rsidRDefault="00E40CCF" w:rsidP="0013244E"/>
        </w:tc>
        <w:tc>
          <w:tcPr>
            <w:tcW w:w="1261" w:type="dxa"/>
            <w:noWrap/>
            <w:hideMark/>
          </w:tcPr>
          <w:p w14:paraId="09384D03" w14:textId="77777777" w:rsidR="00E40CCF" w:rsidRPr="00913BCD" w:rsidRDefault="00E40CCF" w:rsidP="0013244E">
            <w:r w:rsidRPr="00913BCD">
              <w:t> </w:t>
            </w:r>
          </w:p>
        </w:tc>
        <w:tc>
          <w:tcPr>
            <w:tcW w:w="6451" w:type="dxa"/>
            <w:gridSpan w:val="2"/>
            <w:noWrap/>
            <w:hideMark/>
          </w:tcPr>
          <w:p w14:paraId="4FEF21AA" w14:textId="77777777" w:rsidR="00E40CCF" w:rsidRPr="00913BCD" w:rsidRDefault="00E40CCF" w:rsidP="0013244E">
            <w:pPr>
              <w:rPr>
                <w:u w:val="single"/>
              </w:rPr>
            </w:pPr>
            <w:r w:rsidRPr="00913BCD">
              <w:rPr>
                <w:u w:val="single"/>
              </w:rPr>
              <w:t>External Paving</w:t>
            </w:r>
          </w:p>
        </w:tc>
        <w:tc>
          <w:tcPr>
            <w:tcW w:w="1225" w:type="dxa"/>
            <w:hideMark/>
          </w:tcPr>
          <w:p w14:paraId="23EB4BBB" w14:textId="77777777" w:rsidR="00E40CCF" w:rsidRPr="00913BCD" w:rsidRDefault="00E40CCF" w:rsidP="0013244E">
            <w:r w:rsidRPr="00913BCD">
              <w:t> </w:t>
            </w:r>
          </w:p>
        </w:tc>
        <w:tc>
          <w:tcPr>
            <w:tcW w:w="1207" w:type="dxa"/>
            <w:hideMark/>
          </w:tcPr>
          <w:p w14:paraId="14C4F7AA" w14:textId="77777777" w:rsidR="00E40CCF" w:rsidRPr="00913BCD" w:rsidRDefault="00E40CCF" w:rsidP="0013244E">
            <w:r w:rsidRPr="00913BCD">
              <w:t> </w:t>
            </w:r>
          </w:p>
        </w:tc>
        <w:tc>
          <w:tcPr>
            <w:tcW w:w="1153" w:type="dxa"/>
            <w:hideMark/>
          </w:tcPr>
          <w:p w14:paraId="635DE71C" w14:textId="77777777" w:rsidR="00E40CCF" w:rsidRPr="00913BCD" w:rsidRDefault="00E40CCF" w:rsidP="0013244E">
            <w:r w:rsidRPr="00913BCD">
              <w:t> </w:t>
            </w:r>
          </w:p>
        </w:tc>
        <w:tc>
          <w:tcPr>
            <w:tcW w:w="1277" w:type="dxa"/>
            <w:hideMark/>
          </w:tcPr>
          <w:p w14:paraId="2477F969" w14:textId="77777777" w:rsidR="00E40CCF" w:rsidRPr="00913BCD" w:rsidRDefault="00E40CCF" w:rsidP="0013244E">
            <w:r w:rsidRPr="00913BCD">
              <w:t> </w:t>
            </w:r>
          </w:p>
        </w:tc>
        <w:tc>
          <w:tcPr>
            <w:tcW w:w="1374" w:type="dxa"/>
            <w:hideMark/>
          </w:tcPr>
          <w:p w14:paraId="29A7FBA0" w14:textId="77777777" w:rsidR="00E40CCF" w:rsidRPr="00913BCD" w:rsidRDefault="00E40CCF" w:rsidP="0013244E">
            <w:r w:rsidRPr="00913BCD">
              <w:t xml:space="preserve">                     -   </w:t>
            </w:r>
          </w:p>
        </w:tc>
        <w:tc>
          <w:tcPr>
            <w:tcW w:w="1076" w:type="dxa"/>
            <w:noWrap/>
            <w:hideMark/>
          </w:tcPr>
          <w:p w14:paraId="2C6CF1BB" w14:textId="77777777" w:rsidR="00E40CCF" w:rsidRPr="00913BCD" w:rsidRDefault="00E40CCF" w:rsidP="0013244E"/>
        </w:tc>
      </w:tr>
      <w:tr w:rsidR="00E40CCF" w:rsidRPr="00913BCD" w14:paraId="0CAA618E" w14:textId="77777777" w:rsidTr="0013244E">
        <w:trPr>
          <w:trHeight w:val="300"/>
        </w:trPr>
        <w:tc>
          <w:tcPr>
            <w:tcW w:w="364" w:type="dxa"/>
            <w:noWrap/>
            <w:hideMark/>
          </w:tcPr>
          <w:p w14:paraId="28A218F5" w14:textId="77777777" w:rsidR="00E40CCF" w:rsidRPr="00913BCD" w:rsidRDefault="00E40CCF" w:rsidP="0013244E"/>
        </w:tc>
        <w:tc>
          <w:tcPr>
            <w:tcW w:w="1261" w:type="dxa"/>
            <w:noWrap/>
            <w:hideMark/>
          </w:tcPr>
          <w:p w14:paraId="6DA433C9" w14:textId="77777777" w:rsidR="00E40CCF" w:rsidRPr="00913BCD" w:rsidRDefault="00E40CCF" w:rsidP="0013244E">
            <w:r w:rsidRPr="00913BCD">
              <w:t> </w:t>
            </w:r>
          </w:p>
        </w:tc>
        <w:tc>
          <w:tcPr>
            <w:tcW w:w="618" w:type="dxa"/>
            <w:noWrap/>
            <w:hideMark/>
          </w:tcPr>
          <w:p w14:paraId="4F639C7B" w14:textId="77777777" w:rsidR="00E40CCF" w:rsidRPr="00913BCD" w:rsidRDefault="00E40CCF" w:rsidP="0013244E"/>
        </w:tc>
        <w:tc>
          <w:tcPr>
            <w:tcW w:w="5833" w:type="dxa"/>
            <w:hideMark/>
          </w:tcPr>
          <w:p w14:paraId="3B76FB44" w14:textId="77777777" w:rsidR="00E40CCF" w:rsidRPr="00913BCD" w:rsidRDefault="00E40CCF" w:rsidP="0013244E"/>
        </w:tc>
        <w:tc>
          <w:tcPr>
            <w:tcW w:w="1225" w:type="dxa"/>
            <w:hideMark/>
          </w:tcPr>
          <w:p w14:paraId="5E923EB6" w14:textId="77777777" w:rsidR="00E40CCF" w:rsidRPr="00913BCD" w:rsidRDefault="00E40CCF" w:rsidP="0013244E">
            <w:r w:rsidRPr="00913BCD">
              <w:t> </w:t>
            </w:r>
          </w:p>
        </w:tc>
        <w:tc>
          <w:tcPr>
            <w:tcW w:w="1207" w:type="dxa"/>
            <w:hideMark/>
          </w:tcPr>
          <w:p w14:paraId="2B7CB23F" w14:textId="77777777" w:rsidR="00E40CCF" w:rsidRPr="00913BCD" w:rsidRDefault="00E40CCF" w:rsidP="0013244E">
            <w:r w:rsidRPr="00913BCD">
              <w:t> </w:t>
            </w:r>
          </w:p>
        </w:tc>
        <w:tc>
          <w:tcPr>
            <w:tcW w:w="1153" w:type="dxa"/>
            <w:hideMark/>
          </w:tcPr>
          <w:p w14:paraId="69CEE477" w14:textId="77777777" w:rsidR="00E40CCF" w:rsidRPr="00913BCD" w:rsidRDefault="00E40CCF" w:rsidP="0013244E">
            <w:r w:rsidRPr="00913BCD">
              <w:t> </w:t>
            </w:r>
          </w:p>
        </w:tc>
        <w:tc>
          <w:tcPr>
            <w:tcW w:w="1277" w:type="dxa"/>
            <w:hideMark/>
          </w:tcPr>
          <w:p w14:paraId="411F914E" w14:textId="77777777" w:rsidR="00E40CCF" w:rsidRPr="00913BCD" w:rsidRDefault="00E40CCF" w:rsidP="0013244E">
            <w:r w:rsidRPr="00913BCD">
              <w:t> </w:t>
            </w:r>
          </w:p>
        </w:tc>
        <w:tc>
          <w:tcPr>
            <w:tcW w:w="1374" w:type="dxa"/>
            <w:hideMark/>
          </w:tcPr>
          <w:p w14:paraId="731642A3" w14:textId="77777777" w:rsidR="00E40CCF" w:rsidRPr="00913BCD" w:rsidRDefault="00E40CCF" w:rsidP="0013244E">
            <w:r w:rsidRPr="00913BCD">
              <w:t xml:space="preserve">                     -   </w:t>
            </w:r>
          </w:p>
        </w:tc>
        <w:tc>
          <w:tcPr>
            <w:tcW w:w="1076" w:type="dxa"/>
            <w:noWrap/>
            <w:hideMark/>
          </w:tcPr>
          <w:p w14:paraId="3807573C" w14:textId="77777777" w:rsidR="00E40CCF" w:rsidRPr="00913BCD" w:rsidRDefault="00E40CCF" w:rsidP="0013244E"/>
        </w:tc>
      </w:tr>
      <w:tr w:rsidR="00E40CCF" w:rsidRPr="00913BCD" w14:paraId="50797037" w14:textId="77777777" w:rsidTr="0013244E">
        <w:trPr>
          <w:trHeight w:val="300"/>
        </w:trPr>
        <w:tc>
          <w:tcPr>
            <w:tcW w:w="364" w:type="dxa"/>
            <w:noWrap/>
            <w:hideMark/>
          </w:tcPr>
          <w:p w14:paraId="7F6D465F" w14:textId="77777777" w:rsidR="00E40CCF" w:rsidRPr="00913BCD" w:rsidRDefault="00E40CCF" w:rsidP="0013244E"/>
        </w:tc>
        <w:tc>
          <w:tcPr>
            <w:tcW w:w="1261" w:type="dxa"/>
            <w:noWrap/>
            <w:hideMark/>
          </w:tcPr>
          <w:p w14:paraId="1E3196C9" w14:textId="77777777" w:rsidR="00E40CCF" w:rsidRPr="00913BCD" w:rsidRDefault="00E40CCF" w:rsidP="0013244E">
            <w:r w:rsidRPr="00913BCD">
              <w:t> </w:t>
            </w:r>
          </w:p>
        </w:tc>
        <w:tc>
          <w:tcPr>
            <w:tcW w:w="6451" w:type="dxa"/>
            <w:gridSpan w:val="2"/>
            <w:hideMark/>
          </w:tcPr>
          <w:p w14:paraId="6F7262A0" w14:textId="77777777" w:rsidR="00E40CCF" w:rsidRPr="00913BCD" w:rsidRDefault="00E40CCF" w:rsidP="0013244E">
            <w:r w:rsidRPr="00913BCD">
              <w:t>Uncover, remove all biological growth from full extent of paving, clean as NBS Q24-605; Allow for 2% repairs to existing block paving in isolated locations; All paving to have sand brushed into joints and made good</w:t>
            </w:r>
          </w:p>
        </w:tc>
        <w:tc>
          <w:tcPr>
            <w:tcW w:w="1225" w:type="dxa"/>
            <w:hideMark/>
          </w:tcPr>
          <w:p w14:paraId="123E8A84" w14:textId="77777777" w:rsidR="00E40CCF" w:rsidRPr="00913BCD" w:rsidRDefault="00E40CCF" w:rsidP="0013244E">
            <w:r w:rsidRPr="00913BCD">
              <w:t> </w:t>
            </w:r>
          </w:p>
        </w:tc>
        <w:tc>
          <w:tcPr>
            <w:tcW w:w="1207" w:type="dxa"/>
            <w:hideMark/>
          </w:tcPr>
          <w:p w14:paraId="04549D22" w14:textId="77777777" w:rsidR="00E40CCF" w:rsidRPr="00913BCD" w:rsidRDefault="00E40CCF" w:rsidP="0013244E">
            <w:r w:rsidRPr="00913BCD">
              <w:t> </w:t>
            </w:r>
          </w:p>
        </w:tc>
        <w:tc>
          <w:tcPr>
            <w:tcW w:w="1153" w:type="dxa"/>
            <w:hideMark/>
          </w:tcPr>
          <w:p w14:paraId="3D1CD727" w14:textId="77777777" w:rsidR="00E40CCF" w:rsidRPr="00913BCD" w:rsidRDefault="00E40CCF" w:rsidP="0013244E">
            <w:r w:rsidRPr="00913BCD">
              <w:t> </w:t>
            </w:r>
          </w:p>
        </w:tc>
        <w:tc>
          <w:tcPr>
            <w:tcW w:w="1277" w:type="dxa"/>
            <w:hideMark/>
          </w:tcPr>
          <w:p w14:paraId="1676B6AE" w14:textId="77777777" w:rsidR="00E40CCF" w:rsidRPr="00913BCD" w:rsidRDefault="00E40CCF" w:rsidP="0013244E">
            <w:r w:rsidRPr="00913BCD">
              <w:t> </w:t>
            </w:r>
          </w:p>
        </w:tc>
        <w:tc>
          <w:tcPr>
            <w:tcW w:w="1374" w:type="dxa"/>
            <w:hideMark/>
          </w:tcPr>
          <w:p w14:paraId="634AFDF0" w14:textId="77777777" w:rsidR="00E40CCF" w:rsidRPr="00913BCD" w:rsidRDefault="00E40CCF" w:rsidP="0013244E">
            <w:r w:rsidRPr="00913BCD">
              <w:t xml:space="preserve">                     -   </w:t>
            </w:r>
          </w:p>
        </w:tc>
        <w:tc>
          <w:tcPr>
            <w:tcW w:w="1076" w:type="dxa"/>
            <w:noWrap/>
            <w:hideMark/>
          </w:tcPr>
          <w:p w14:paraId="4EFCBA07" w14:textId="77777777" w:rsidR="00E40CCF" w:rsidRPr="00913BCD" w:rsidRDefault="00E40CCF" w:rsidP="0013244E"/>
        </w:tc>
      </w:tr>
      <w:tr w:rsidR="00E40CCF" w:rsidRPr="00913BCD" w14:paraId="14F0043A" w14:textId="77777777" w:rsidTr="0013244E">
        <w:trPr>
          <w:trHeight w:val="300"/>
        </w:trPr>
        <w:tc>
          <w:tcPr>
            <w:tcW w:w="364" w:type="dxa"/>
            <w:noWrap/>
            <w:hideMark/>
          </w:tcPr>
          <w:p w14:paraId="5DD2C75E" w14:textId="77777777" w:rsidR="00E40CCF" w:rsidRPr="00913BCD" w:rsidRDefault="00E40CCF" w:rsidP="0013244E"/>
        </w:tc>
        <w:tc>
          <w:tcPr>
            <w:tcW w:w="1261" w:type="dxa"/>
            <w:noWrap/>
            <w:hideMark/>
          </w:tcPr>
          <w:p w14:paraId="7A3755BC" w14:textId="77777777" w:rsidR="00E40CCF" w:rsidRPr="00913BCD" w:rsidRDefault="00E40CCF" w:rsidP="0013244E">
            <w:r w:rsidRPr="00913BCD">
              <w:t> </w:t>
            </w:r>
          </w:p>
        </w:tc>
        <w:tc>
          <w:tcPr>
            <w:tcW w:w="618" w:type="dxa"/>
            <w:noWrap/>
            <w:hideMark/>
          </w:tcPr>
          <w:p w14:paraId="37E0FF6A" w14:textId="77777777" w:rsidR="00E40CCF" w:rsidRPr="00913BCD" w:rsidRDefault="00E40CCF" w:rsidP="0013244E">
            <w:pPr>
              <w:rPr>
                <w:b/>
                <w:bCs/>
              </w:rPr>
            </w:pPr>
            <w:r w:rsidRPr="00913BCD">
              <w:rPr>
                <w:b/>
                <w:bCs/>
              </w:rPr>
              <w:t> </w:t>
            </w:r>
          </w:p>
        </w:tc>
        <w:tc>
          <w:tcPr>
            <w:tcW w:w="5833" w:type="dxa"/>
            <w:hideMark/>
          </w:tcPr>
          <w:p w14:paraId="4DB3518F" w14:textId="77777777" w:rsidR="00E40CCF" w:rsidRPr="00913BCD" w:rsidRDefault="00E40CCF" w:rsidP="0013244E">
            <w:r w:rsidRPr="00913BCD">
              <w:t> </w:t>
            </w:r>
          </w:p>
        </w:tc>
        <w:tc>
          <w:tcPr>
            <w:tcW w:w="1225" w:type="dxa"/>
            <w:hideMark/>
          </w:tcPr>
          <w:p w14:paraId="734CC2CC" w14:textId="77777777" w:rsidR="00E40CCF" w:rsidRPr="00913BCD" w:rsidRDefault="00E40CCF" w:rsidP="0013244E">
            <w:r w:rsidRPr="00913BCD">
              <w:t> </w:t>
            </w:r>
          </w:p>
        </w:tc>
        <w:tc>
          <w:tcPr>
            <w:tcW w:w="1207" w:type="dxa"/>
            <w:hideMark/>
          </w:tcPr>
          <w:p w14:paraId="62DA02DE" w14:textId="77777777" w:rsidR="00E40CCF" w:rsidRPr="00913BCD" w:rsidRDefault="00E40CCF" w:rsidP="0013244E">
            <w:r w:rsidRPr="00913BCD">
              <w:t> </w:t>
            </w:r>
          </w:p>
        </w:tc>
        <w:tc>
          <w:tcPr>
            <w:tcW w:w="1153" w:type="dxa"/>
            <w:hideMark/>
          </w:tcPr>
          <w:p w14:paraId="60ACFB1A" w14:textId="77777777" w:rsidR="00E40CCF" w:rsidRPr="00913BCD" w:rsidRDefault="00E40CCF" w:rsidP="0013244E">
            <w:r w:rsidRPr="00913BCD">
              <w:t> </w:t>
            </w:r>
          </w:p>
        </w:tc>
        <w:tc>
          <w:tcPr>
            <w:tcW w:w="1277" w:type="dxa"/>
            <w:hideMark/>
          </w:tcPr>
          <w:p w14:paraId="672A0955" w14:textId="77777777" w:rsidR="00E40CCF" w:rsidRPr="00913BCD" w:rsidRDefault="00E40CCF" w:rsidP="0013244E">
            <w:r w:rsidRPr="00913BCD">
              <w:t> </w:t>
            </w:r>
          </w:p>
        </w:tc>
        <w:tc>
          <w:tcPr>
            <w:tcW w:w="1374" w:type="dxa"/>
            <w:hideMark/>
          </w:tcPr>
          <w:p w14:paraId="52B4E981" w14:textId="77777777" w:rsidR="00E40CCF" w:rsidRPr="00913BCD" w:rsidRDefault="00E40CCF" w:rsidP="0013244E">
            <w:r w:rsidRPr="00913BCD">
              <w:t xml:space="preserve">                     -   </w:t>
            </w:r>
          </w:p>
        </w:tc>
        <w:tc>
          <w:tcPr>
            <w:tcW w:w="1076" w:type="dxa"/>
            <w:noWrap/>
            <w:hideMark/>
          </w:tcPr>
          <w:p w14:paraId="016EDBB9" w14:textId="77777777" w:rsidR="00E40CCF" w:rsidRPr="00913BCD" w:rsidRDefault="00E40CCF" w:rsidP="0013244E"/>
        </w:tc>
      </w:tr>
      <w:tr w:rsidR="00E40CCF" w:rsidRPr="00913BCD" w14:paraId="3D882518" w14:textId="77777777" w:rsidTr="0013244E">
        <w:trPr>
          <w:trHeight w:val="300"/>
        </w:trPr>
        <w:tc>
          <w:tcPr>
            <w:tcW w:w="364" w:type="dxa"/>
            <w:noWrap/>
            <w:hideMark/>
          </w:tcPr>
          <w:p w14:paraId="56DEEB81" w14:textId="77777777" w:rsidR="00E40CCF" w:rsidRPr="00913BCD" w:rsidRDefault="00E40CCF" w:rsidP="0013244E"/>
        </w:tc>
        <w:tc>
          <w:tcPr>
            <w:tcW w:w="1261" w:type="dxa"/>
            <w:noWrap/>
            <w:hideMark/>
          </w:tcPr>
          <w:p w14:paraId="40FD8F50" w14:textId="77777777" w:rsidR="00E40CCF" w:rsidRPr="00913BCD" w:rsidRDefault="00E40CCF" w:rsidP="0013244E">
            <w:r w:rsidRPr="00913BCD">
              <w:t xml:space="preserve">        19.02 </w:t>
            </w:r>
          </w:p>
        </w:tc>
        <w:tc>
          <w:tcPr>
            <w:tcW w:w="618" w:type="dxa"/>
            <w:noWrap/>
            <w:hideMark/>
          </w:tcPr>
          <w:p w14:paraId="5A6FD151" w14:textId="77777777" w:rsidR="00E40CCF" w:rsidRPr="00913BCD" w:rsidRDefault="00E40CCF" w:rsidP="0013244E">
            <w:pPr>
              <w:rPr>
                <w:b/>
                <w:bCs/>
                <w:u w:val="single"/>
              </w:rPr>
            </w:pPr>
            <w:r w:rsidRPr="00913BCD">
              <w:rPr>
                <w:b/>
                <w:bCs/>
                <w:u w:val="single"/>
              </w:rPr>
              <w:t> </w:t>
            </w:r>
          </w:p>
        </w:tc>
        <w:tc>
          <w:tcPr>
            <w:tcW w:w="5833" w:type="dxa"/>
            <w:hideMark/>
          </w:tcPr>
          <w:p w14:paraId="0EBE07CA" w14:textId="77777777" w:rsidR="00E40CCF" w:rsidRPr="00913BCD" w:rsidRDefault="00E40CCF" w:rsidP="0013244E">
            <w:r w:rsidRPr="00913BCD">
              <w:t>generally</w:t>
            </w:r>
          </w:p>
        </w:tc>
        <w:tc>
          <w:tcPr>
            <w:tcW w:w="1225" w:type="dxa"/>
            <w:hideMark/>
          </w:tcPr>
          <w:p w14:paraId="2B3D916C" w14:textId="77777777" w:rsidR="00E40CCF" w:rsidRPr="00913BCD" w:rsidRDefault="00E40CCF" w:rsidP="0013244E">
            <w:r w:rsidRPr="00913BCD">
              <w:t>1.00</w:t>
            </w:r>
          </w:p>
        </w:tc>
        <w:tc>
          <w:tcPr>
            <w:tcW w:w="1207" w:type="dxa"/>
            <w:noWrap/>
            <w:hideMark/>
          </w:tcPr>
          <w:p w14:paraId="7400A92F" w14:textId="77777777" w:rsidR="00E40CCF" w:rsidRPr="00913BCD" w:rsidRDefault="00E40CCF" w:rsidP="0013244E">
            <w:r w:rsidRPr="00913BCD">
              <w:t>1</w:t>
            </w:r>
          </w:p>
        </w:tc>
        <w:tc>
          <w:tcPr>
            <w:tcW w:w="1153" w:type="dxa"/>
            <w:hideMark/>
          </w:tcPr>
          <w:p w14:paraId="58675ED1" w14:textId="77777777" w:rsidR="00E40CCF" w:rsidRPr="00913BCD" w:rsidRDefault="00E40CCF" w:rsidP="0013244E">
            <w:r w:rsidRPr="00913BCD">
              <w:t>Item</w:t>
            </w:r>
          </w:p>
        </w:tc>
        <w:tc>
          <w:tcPr>
            <w:tcW w:w="1277" w:type="dxa"/>
            <w:noWrap/>
            <w:hideMark/>
          </w:tcPr>
          <w:p w14:paraId="10AD63C0" w14:textId="77777777" w:rsidR="00E40CCF" w:rsidRPr="00913BCD" w:rsidRDefault="00E40CCF" w:rsidP="0013244E">
            <w:r w:rsidRPr="00913BCD">
              <w:t> </w:t>
            </w:r>
          </w:p>
        </w:tc>
        <w:tc>
          <w:tcPr>
            <w:tcW w:w="1374" w:type="dxa"/>
            <w:hideMark/>
          </w:tcPr>
          <w:p w14:paraId="66D87ED6" w14:textId="77777777" w:rsidR="00E40CCF" w:rsidRPr="00913BCD" w:rsidRDefault="00E40CCF" w:rsidP="0013244E">
            <w:r w:rsidRPr="00913BCD">
              <w:t xml:space="preserve">                     -   </w:t>
            </w:r>
          </w:p>
        </w:tc>
        <w:tc>
          <w:tcPr>
            <w:tcW w:w="1076" w:type="dxa"/>
            <w:noWrap/>
            <w:hideMark/>
          </w:tcPr>
          <w:p w14:paraId="1A86B987" w14:textId="77777777" w:rsidR="00E40CCF" w:rsidRPr="00913BCD" w:rsidRDefault="00E40CCF" w:rsidP="0013244E"/>
        </w:tc>
      </w:tr>
      <w:tr w:rsidR="00E40CCF" w:rsidRPr="00913BCD" w14:paraId="4B3C501B" w14:textId="77777777" w:rsidTr="0013244E">
        <w:trPr>
          <w:trHeight w:val="300"/>
        </w:trPr>
        <w:tc>
          <w:tcPr>
            <w:tcW w:w="364" w:type="dxa"/>
            <w:noWrap/>
            <w:hideMark/>
          </w:tcPr>
          <w:p w14:paraId="2B03D446" w14:textId="77777777" w:rsidR="00E40CCF" w:rsidRPr="00913BCD" w:rsidRDefault="00E40CCF" w:rsidP="0013244E"/>
        </w:tc>
        <w:tc>
          <w:tcPr>
            <w:tcW w:w="1261" w:type="dxa"/>
            <w:noWrap/>
            <w:hideMark/>
          </w:tcPr>
          <w:p w14:paraId="4CF35101" w14:textId="77777777" w:rsidR="00E40CCF" w:rsidRPr="00913BCD" w:rsidRDefault="00E40CCF" w:rsidP="0013244E">
            <w:r w:rsidRPr="00913BCD">
              <w:t> </w:t>
            </w:r>
          </w:p>
        </w:tc>
        <w:tc>
          <w:tcPr>
            <w:tcW w:w="618" w:type="dxa"/>
            <w:noWrap/>
            <w:hideMark/>
          </w:tcPr>
          <w:p w14:paraId="2D776975" w14:textId="77777777" w:rsidR="00E40CCF" w:rsidRPr="00913BCD" w:rsidRDefault="00E40CCF" w:rsidP="0013244E">
            <w:pPr>
              <w:rPr>
                <w:b/>
                <w:bCs/>
                <w:u w:val="single"/>
              </w:rPr>
            </w:pPr>
            <w:r w:rsidRPr="00913BCD">
              <w:rPr>
                <w:b/>
                <w:bCs/>
                <w:u w:val="single"/>
              </w:rPr>
              <w:t> </w:t>
            </w:r>
          </w:p>
        </w:tc>
        <w:tc>
          <w:tcPr>
            <w:tcW w:w="5833" w:type="dxa"/>
            <w:hideMark/>
          </w:tcPr>
          <w:p w14:paraId="59157C07" w14:textId="77777777" w:rsidR="00E40CCF" w:rsidRPr="00913BCD" w:rsidRDefault="00E40CCF" w:rsidP="0013244E">
            <w:r w:rsidRPr="00913BCD">
              <w:t> </w:t>
            </w:r>
          </w:p>
        </w:tc>
        <w:tc>
          <w:tcPr>
            <w:tcW w:w="1225" w:type="dxa"/>
            <w:hideMark/>
          </w:tcPr>
          <w:p w14:paraId="2844002C" w14:textId="77777777" w:rsidR="00E40CCF" w:rsidRPr="00913BCD" w:rsidRDefault="00E40CCF" w:rsidP="0013244E">
            <w:r w:rsidRPr="00913BCD">
              <w:t> </w:t>
            </w:r>
          </w:p>
        </w:tc>
        <w:tc>
          <w:tcPr>
            <w:tcW w:w="1207" w:type="dxa"/>
            <w:hideMark/>
          </w:tcPr>
          <w:p w14:paraId="53C7537A" w14:textId="77777777" w:rsidR="00E40CCF" w:rsidRPr="00913BCD" w:rsidRDefault="00E40CCF" w:rsidP="0013244E">
            <w:r w:rsidRPr="00913BCD">
              <w:t> </w:t>
            </w:r>
          </w:p>
        </w:tc>
        <w:tc>
          <w:tcPr>
            <w:tcW w:w="1153" w:type="dxa"/>
            <w:hideMark/>
          </w:tcPr>
          <w:p w14:paraId="20DA51B4" w14:textId="77777777" w:rsidR="00E40CCF" w:rsidRPr="00913BCD" w:rsidRDefault="00E40CCF" w:rsidP="0013244E">
            <w:r w:rsidRPr="00913BCD">
              <w:t> </w:t>
            </w:r>
          </w:p>
        </w:tc>
        <w:tc>
          <w:tcPr>
            <w:tcW w:w="1277" w:type="dxa"/>
            <w:hideMark/>
          </w:tcPr>
          <w:p w14:paraId="727D2CD2" w14:textId="77777777" w:rsidR="00E40CCF" w:rsidRPr="00913BCD" w:rsidRDefault="00E40CCF" w:rsidP="0013244E">
            <w:r w:rsidRPr="00913BCD">
              <w:t> </w:t>
            </w:r>
          </w:p>
        </w:tc>
        <w:tc>
          <w:tcPr>
            <w:tcW w:w="1374" w:type="dxa"/>
            <w:hideMark/>
          </w:tcPr>
          <w:p w14:paraId="472D6A9A" w14:textId="77777777" w:rsidR="00E40CCF" w:rsidRPr="00913BCD" w:rsidRDefault="00E40CCF" w:rsidP="0013244E">
            <w:r w:rsidRPr="00913BCD">
              <w:t xml:space="preserve">                     -   </w:t>
            </w:r>
          </w:p>
        </w:tc>
        <w:tc>
          <w:tcPr>
            <w:tcW w:w="1076" w:type="dxa"/>
            <w:noWrap/>
            <w:hideMark/>
          </w:tcPr>
          <w:p w14:paraId="345F6898" w14:textId="77777777" w:rsidR="00E40CCF" w:rsidRPr="00913BCD" w:rsidRDefault="00E40CCF" w:rsidP="0013244E"/>
        </w:tc>
      </w:tr>
      <w:tr w:rsidR="00E40CCF" w:rsidRPr="00913BCD" w14:paraId="25ADDF9B" w14:textId="77777777" w:rsidTr="0013244E">
        <w:trPr>
          <w:trHeight w:val="300"/>
        </w:trPr>
        <w:tc>
          <w:tcPr>
            <w:tcW w:w="364" w:type="dxa"/>
            <w:noWrap/>
            <w:hideMark/>
          </w:tcPr>
          <w:p w14:paraId="63DA012F" w14:textId="77777777" w:rsidR="00E40CCF" w:rsidRPr="00913BCD" w:rsidRDefault="00E40CCF" w:rsidP="0013244E"/>
        </w:tc>
        <w:tc>
          <w:tcPr>
            <w:tcW w:w="1261" w:type="dxa"/>
            <w:noWrap/>
            <w:hideMark/>
          </w:tcPr>
          <w:p w14:paraId="3D6C5F10" w14:textId="77777777" w:rsidR="00E40CCF" w:rsidRPr="00913BCD" w:rsidRDefault="00E40CCF" w:rsidP="0013244E">
            <w:r w:rsidRPr="00913BCD">
              <w:t> </w:t>
            </w:r>
          </w:p>
        </w:tc>
        <w:tc>
          <w:tcPr>
            <w:tcW w:w="6451" w:type="dxa"/>
            <w:gridSpan w:val="2"/>
            <w:hideMark/>
          </w:tcPr>
          <w:p w14:paraId="0187AD60" w14:textId="77777777" w:rsidR="00E40CCF" w:rsidRPr="00913BCD" w:rsidRDefault="00E40CCF" w:rsidP="0013244E">
            <w:r w:rsidRPr="00913BCD">
              <w:t>Supply and lay permeable hogging; including all excavation, removing all excavated material offsite; all to approval</w:t>
            </w:r>
          </w:p>
        </w:tc>
        <w:tc>
          <w:tcPr>
            <w:tcW w:w="1225" w:type="dxa"/>
            <w:hideMark/>
          </w:tcPr>
          <w:p w14:paraId="4D12F711" w14:textId="77777777" w:rsidR="00E40CCF" w:rsidRPr="00913BCD" w:rsidRDefault="00E40CCF" w:rsidP="0013244E">
            <w:r w:rsidRPr="00913BCD">
              <w:t> </w:t>
            </w:r>
          </w:p>
        </w:tc>
        <w:tc>
          <w:tcPr>
            <w:tcW w:w="1207" w:type="dxa"/>
            <w:hideMark/>
          </w:tcPr>
          <w:p w14:paraId="6B9D340C" w14:textId="77777777" w:rsidR="00E40CCF" w:rsidRPr="00913BCD" w:rsidRDefault="00E40CCF" w:rsidP="0013244E">
            <w:r w:rsidRPr="00913BCD">
              <w:t> </w:t>
            </w:r>
          </w:p>
        </w:tc>
        <w:tc>
          <w:tcPr>
            <w:tcW w:w="1153" w:type="dxa"/>
            <w:hideMark/>
          </w:tcPr>
          <w:p w14:paraId="08E292BE" w14:textId="77777777" w:rsidR="00E40CCF" w:rsidRPr="00913BCD" w:rsidRDefault="00E40CCF" w:rsidP="0013244E">
            <w:r w:rsidRPr="00913BCD">
              <w:t> </w:t>
            </w:r>
          </w:p>
        </w:tc>
        <w:tc>
          <w:tcPr>
            <w:tcW w:w="1277" w:type="dxa"/>
            <w:hideMark/>
          </w:tcPr>
          <w:p w14:paraId="77244987" w14:textId="77777777" w:rsidR="00E40CCF" w:rsidRPr="00913BCD" w:rsidRDefault="00E40CCF" w:rsidP="0013244E">
            <w:r w:rsidRPr="00913BCD">
              <w:t> </w:t>
            </w:r>
          </w:p>
        </w:tc>
        <w:tc>
          <w:tcPr>
            <w:tcW w:w="1374" w:type="dxa"/>
            <w:hideMark/>
          </w:tcPr>
          <w:p w14:paraId="4625BD53" w14:textId="77777777" w:rsidR="00E40CCF" w:rsidRPr="00913BCD" w:rsidRDefault="00E40CCF" w:rsidP="0013244E">
            <w:r w:rsidRPr="00913BCD">
              <w:t xml:space="preserve">                     -   </w:t>
            </w:r>
          </w:p>
        </w:tc>
        <w:tc>
          <w:tcPr>
            <w:tcW w:w="1076" w:type="dxa"/>
            <w:noWrap/>
            <w:hideMark/>
          </w:tcPr>
          <w:p w14:paraId="30DCE79B" w14:textId="77777777" w:rsidR="00E40CCF" w:rsidRPr="00913BCD" w:rsidRDefault="00E40CCF" w:rsidP="0013244E"/>
        </w:tc>
      </w:tr>
      <w:tr w:rsidR="00E40CCF" w:rsidRPr="00913BCD" w14:paraId="4FAA2B46" w14:textId="77777777" w:rsidTr="0013244E">
        <w:trPr>
          <w:trHeight w:val="300"/>
        </w:trPr>
        <w:tc>
          <w:tcPr>
            <w:tcW w:w="364" w:type="dxa"/>
            <w:noWrap/>
            <w:hideMark/>
          </w:tcPr>
          <w:p w14:paraId="1A67FCED" w14:textId="77777777" w:rsidR="00E40CCF" w:rsidRPr="00913BCD" w:rsidRDefault="00E40CCF" w:rsidP="0013244E"/>
        </w:tc>
        <w:tc>
          <w:tcPr>
            <w:tcW w:w="1261" w:type="dxa"/>
            <w:noWrap/>
            <w:hideMark/>
          </w:tcPr>
          <w:p w14:paraId="225ECBBE" w14:textId="77777777" w:rsidR="00E40CCF" w:rsidRPr="00913BCD" w:rsidRDefault="00E40CCF" w:rsidP="0013244E">
            <w:r w:rsidRPr="00913BCD">
              <w:t> </w:t>
            </w:r>
          </w:p>
        </w:tc>
        <w:tc>
          <w:tcPr>
            <w:tcW w:w="618" w:type="dxa"/>
            <w:noWrap/>
            <w:hideMark/>
          </w:tcPr>
          <w:p w14:paraId="29BB01FB" w14:textId="77777777" w:rsidR="00E40CCF" w:rsidRPr="00913BCD" w:rsidRDefault="00E40CCF" w:rsidP="0013244E">
            <w:pPr>
              <w:rPr>
                <w:b/>
                <w:bCs/>
              </w:rPr>
            </w:pPr>
            <w:r w:rsidRPr="00913BCD">
              <w:rPr>
                <w:b/>
                <w:bCs/>
              </w:rPr>
              <w:t> </w:t>
            </w:r>
          </w:p>
        </w:tc>
        <w:tc>
          <w:tcPr>
            <w:tcW w:w="5833" w:type="dxa"/>
            <w:hideMark/>
          </w:tcPr>
          <w:p w14:paraId="0647B861" w14:textId="77777777" w:rsidR="00E40CCF" w:rsidRPr="00913BCD" w:rsidRDefault="00E40CCF" w:rsidP="0013244E">
            <w:r w:rsidRPr="00913BCD">
              <w:t> </w:t>
            </w:r>
          </w:p>
        </w:tc>
        <w:tc>
          <w:tcPr>
            <w:tcW w:w="1225" w:type="dxa"/>
            <w:hideMark/>
          </w:tcPr>
          <w:p w14:paraId="08790B94" w14:textId="77777777" w:rsidR="00E40CCF" w:rsidRPr="00913BCD" w:rsidRDefault="00E40CCF" w:rsidP="0013244E">
            <w:r w:rsidRPr="00913BCD">
              <w:t> </w:t>
            </w:r>
          </w:p>
        </w:tc>
        <w:tc>
          <w:tcPr>
            <w:tcW w:w="1207" w:type="dxa"/>
            <w:hideMark/>
          </w:tcPr>
          <w:p w14:paraId="26BDD1EF" w14:textId="77777777" w:rsidR="00E40CCF" w:rsidRPr="00913BCD" w:rsidRDefault="00E40CCF" w:rsidP="0013244E">
            <w:r w:rsidRPr="00913BCD">
              <w:t> </w:t>
            </w:r>
          </w:p>
        </w:tc>
        <w:tc>
          <w:tcPr>
            <w:tcW w:w="1153" w:type="dxa"/>
            <w:hideMark/>
          </w:tcPr>
          <w:p w14:paraId="5B2B74E5" w14:textId="77777777" w:rsidR="00E40CCF" w:rsidRPr="00913BCD" w:rsidRDefault="00E40CCF" w:rsidP="0013244E">
            <w:r w:rsidRPr="00913BCD">
              <w:t> </w:t>
            </w:r>
          </w:p>
        </w:tc>
        <w:tc>
          <w:tcPr>
            <w:tcW w:w="1277" w:type="dxa"/>
            <w:hideMark/>
          </w:tcPr>
          <w:p w14:paraId="2D306270" w14:textId="77777777" w:rsidR="00E40CCF" w:rsidRPr="00913BCD" w:rsidRDefault="00E40CCF" w:rsidP="0013244E">
            <w:r w:rsidRPr="00913BCD">
              <w:t> </w:t>
            </w:r>
          </w:p>
        </w:tc>
        <w:tc>
          <w:tcPr>
            <w:tcW w:w="1374" w:type="dxa"/>
            <w:hideMark/>
          </w:tcPr>
          <w:p w14:paraId="343D3615" w14:textId="77777777" w:rsidR="00E40CCF" w:rsidRPr="00913BCD" w:rsidRDefault="00E40CCF" w:rsidP="0013244E">
            <w:r w:rsidRPr="00913BCD">
              <w:t xml:space="preserve">                     -   </w:t>
            </w:r>
          </w:p>
        </w:tc>
        <w:tc>
          <w:tcPr>
            <w:tcW w:w="1076" w:type="dxa"/>
            <w:noWrap/>
            <w:hideMark/>
          </w:tcPr>
          <w:p w14:paraId="2B50A3D7" w14:textId="77777777" w:rsidR="00E40CCF" w:rsidRPr="00913BCD" w:rsidRDefault="00E40CCF" w:rsidP="0013244E"/>
        </w:tc>
      </w:tr>
      <w:tr w:rsidR="00E40CCF" w:rsidRPr="00913BCD" w14:paraId="7F796AC3" w14:textId="77777777" w:rsidTr="0013244E">
        <w:trPr>
          <w:trHeight w:val="300"/>
        </w:trPr>
        <w:tc>
          <w:tcPr>
            <w:tcW w:w="364" w:type="dxa"/>
            <w:noWrap/>
            <w:hideMark/>
          </w:tcPr>
          <w:p w14:paraId="4E4AF0CC" w14:textId="77777777" w:rsidR="00E40CCF" w:rsidRPr="00913BCD" w:rsidRDefault="00E40CCF" w:rsidP="0013244E"/>
        </w:tc>
        <w:tc>
          <w:tcPr>
            <w:tcW w:w="1261" w:type="dxa"/>
            <w:noWrap/>
            <w:hideMark/>
          </w:tcPr>
          <w:p w14:paraId="2C04B02E" w14:textId="77777777" w:rsidR="00E40CCF" w:rsidRPr="00913BCD" w:rsidRDefault="00E40CCF" w:rsidP="0013244E">
            <w:r w:rsidRPr="00913BCD">
              <w:t xml:space="preserve">        19.03 </w:t>
            </w:r>
          </w:p>
        </w:tc>
        <w:tc>
          <w:tcPr>
            <w:tcW w:w="618" w:type="dxa"/>
            <w:noWrap/>
            <w:hideMark/>
          </w:tcPr>
          <w:p w14:paraId="4AE7A808" w14:textId="77777777" w:rsidR="00E40CCF" w:rsidRPr="00913BCD" w:rsidRDefault="00E40CCF" w:rsidP="0013244E">
            <w:pPr>
              <w:rPr>
                <w:b/>
                <w:bCs/>
                <w:u w:val="single"/>
              </w:rPr>
            </w:pPr>
            <w:r w:rsidRPr="00913BCD">
              <w:rPr>
                <w:b/>
                <w:bCs/>
                <w:u w:val="single"/>
              </w:rPr>
              <w:t> </w:t>
            </w:r>
          </w:p>
        </w:tc>
        <w:tc>
          <w:tcPr>
            <w:tcW w:w="5833" w:type="dxa"/>
            <w:hideMark/>
          </w:tcPr>
          <w:p w14:paraId="34261426" w14:textId="77777777" w:rsidR="00E40CCF" w:rsidRPr="00913BCD" w:rsidRDefault="00E40CCF" w:rsidP="0013244E">
            <w:r w:rsidRPr="00913BCD">
              <w:t>generally</w:t>
            </w:r>
          </w:p>
        </w:tc>
        <w:tc>
          <w:tcPr>
            <w:tcW w:w="1225" w:type="dxa"/>
            <w:hideMark/>
          </w:tcPr>
          <w:p w14:paraId="33DFB618" w14:textId="77777777" w:rsidR="00E40CCF" w:rsidRPr="00913BCD" w:rsidRDefault="00E40CCF" w:rsidP="0013244E">
            <w:r w:rsidRPr="00913BCD">
              <w:t>39.00</w:t>
            </w:r>
          </w:p>
        </w:tc>
        <w:tc>
          <w:tcPr>
            <w:tcW w:w="1207" w:type="dxa"/>
            <w:noWrap/>
            <w:hideMark/>
          </w:tcPr>
          <w:p w14:paraId="28598AB7" w14:textId="77777777" w:rsidR="00E40CCF" w:rsidRPr="00913BCD" w:rsidRDefault="00E40CCF" w:rsidP="0013244E">
            <w:r w:rsidRPr="00913BCD">
              <w:t>39</w:t>
            </w:r>
          </w:p>
        </w:tc>
        <w:tc>
          <w:tcPr>
            <w:tcW w:w="1153" w:type="dxa"/>
            <w:hideMark/>
          </w:tcPr>
          <w:p w14:paraId="0E2B59B6" w14:textId="77777777" w:rsidR="00E40CCF" w:rsidRPr="00913BCD" w:rsidRDefault="00E40CCF" w:rsidP="0013244E">
            <w:r w:rsidRPr="00913BCD">
              <w:t>m2</w:t>
            </w:r>
          </w:p>
        </w:tc>
        <w:tc>
          <w:tcPr>
            <w:tcW w:w="1277" w:type="dxa"/>
            <w:noWrap/>
            <w:hideMark/>
          </w:tcPr>
          <w:p w14:paraId="301D5CAE" w14:textId="77777777" w:rsidR="00E40CCF" w:rsidRPr="00913BCD" w:rsidRDefault="00E40CCF" w:rsidP="0013244E">
            <w:r w:rsidRPr="00913BCD">
              <w:t> </w:t>
            </w:r>
          </w:p>
        </w:tc>
        <w:tc>
          <w:tcPr>
            <w:tcW w:w="1374" w:type="dxa"/>
            <w:hideMark/>
          </w:tcPr>
          <w:p w14:paraId="71795693" w14:textId="77777777" w:rsidR="00E40CCF" w:rsidRPr="00913BCD" w:rsidRDefault="00E40CCF" w:rsidP="0013244E">
            <w:r w:rsidRPr="00913BCD">
              <w:t xml:space="preserve">                     -   </w:t>
            </w:r>
          </w:p>
        </w:tc>
        <w:tc>
          <w:tcPr>
            <w:tcW w:w="1076" w:type="dxa"/>
            <w:noWrap/>
            <w:hideMark/>
          </w:tcPr>
          <w:p w14:paraId="56FB3DA9" w14:textId="77777777" w:rsidR="00E40CCF" w:rsidRPr="00913BCD" w:rsidRDefault="00E40CCF" w:rsidP="0013244E"/>
        </w:tc>
      </w:tr>
      <w:tr w:rsidR="00E40CCF" w:rsidRPr="00913BCD" w14:paraId="33416CC1" w14:textId="77777777" w:rsidTr="0013244E">
        <w:trPr>
          <w:trHeight w:val="300"/>
        </w:trPr>
        <w:tc>
          <w:tcPr>
            <w:tcW w:w="364" w:type="dxa"/>
            <w:noWrap/>
            <w:hideMark/>
          </w:tcPr>
          <w:p w14:paraId="7001AA08" w14:textId="77777777" w:rsidR="00E40CCF" w:rsidRPr="00913BCD" w:rsidRDefault="00E40CCF" w:rsidP="0013244E"/>
        </w:tc>
        <w:tc>
          <w:tcPr>
            <w:tcW w:w="1261" w:type="dxa"/>
            <w:noWrap/>
            <w:hideMark/>
          </w:tcPr>
          <w:p w14:paraId="0AE4E407" w14:textId="77777777" w:rsidR="00E40CCF" w:rsidRPr="00913BCD" w:rsidRDefault="00E40CCF" w:rsidP="0013244E">
            <w:r w:rsidRPr="00913BCD">
              <w:t> </w:t>
            </w:r>
          </w:p>
        </w:tc>
        <w:tc>
          <w:tcPr>
            <w:tcW w:w="618" w:type="dxa"/>
            <w:noWrap/>
            <w:hideMark/>
          </w:tcPr>
          <w:p w14:paraId="0A0CA269" w14:textId="77777777" w:rsidR="00E40CCF" w:rsidRPr="00913BCD" w:rsidRDefault="00E40CCF" w:rsidP="0013244E">
            <w:pPr>
              <w:rPr>
                <w:b/>
                <w:bCs/>
                <w:u w:val="single"/>
              </w:rPr>
            </w:pPr>
            <w:r w:rsidRPr="00913BCD">
              <w:rPr>
                <w:b/>
                <w:bCs/>
                <w:u w:val="single"/>
              </w:rPr>
              <w:t> </w:t>
            </w:r>
          </w:p>
        </w:tc>
        <w:tc>
          <w:tcPr>
            <w:tcW w:w="5833" w:type="dxa"/>
            <w:hideMark/>
          </w:tcPr>
          <w:p w14:paraId="21BF3CA9" w14:textId="77777777" w:rsidR="00E40CCF" w:rsidRPr="00913BCD" w:rsidRDefault="00E40CCF" w:rsidP="0013244E">
            <w:r w:rsidRPr="00913BCD">
              <w:t> </w:t>
            </w:r>
          </w:p>
        </w:tc>
        <w:tc>
          <w:tcPr>
            <w:tcW w:w="1225" w:type="dxa"/>
            <w:hideMark/>
          </w:tcPr>
          <w:p w14:paraId="4086E0CF" w14:textId="77777777" w:rsidR="00E40CCF" w:rsidRPr="00913BCD" w:rsidRDefault="00E40CCF" w:rsidP="0013244E">
            <w:r w:rsidRPr="00913BCD">
              <w:t> </w:t>
            </w:r>
          </w:p>
        </w:tc>
        <w:tc>
          <w:tcPr>
            <w:tcW w:w="1207" w:type="dxa"/>
            <w:hideMark/>
          </w:tcPr>
          <w:p w14:paraId="116B2EA2" w14:textId="77777777" w:rsidR="00E40CCF" w:rsidRPr="00913BCD" w:rsidRDefault="00E40CCF" w:rsidP="0013244E">
            <w:r w:rsidRPr="00913BCD">
              <w:t> </w:t>
            </w:r>
          </w:p>
        </w:tc>
        <w:tc>
          <w:tcPr>
            <w:tcW w:w="1153" w:type="dxa"/>
            <w:hideMark/>
          </w:tcPr>
          <w:p w14:paraId="57E8B0A0" w14:textId="77777777" w:rsidR="00E40CCF" w:rsidRPr="00913BCD" w:rsidRDefault="00E40CCF" w:rsidP="0013244E">
            <w:r w:rsidRPr="00913BCD">
              <w:t> </w:t>
            </w:r>
          </w:p>
        </w:tc>
        <w:tc>
          <w:tcPr>
            <w:tcW w:w="1277" w:type="dxa"/>
            <w:hideMark/>
          </w:tcPr>
          <w:p w14:paraId="14CCD7AC" w14:textId="77777777" w:rsidR="00E40CCF" w:rsidRPr="00913BCD" w:rsidRDefault="00E40CCF" w:rsidP="0013244E">
            <w:r w:rsidRPr="00913BCD">
              <w:t> </w:t>
            </w:r>
          </w:p>
        </w:tc>
        <w:tc>
          <w:tcPr>
            <w:tcW w:w="1374" w:type="dxa"/>
            <w:hideMark/>
          </w:tcPr>
          <w:p w14:paraId="117AAA65" w14:textId="77777777" w:rsidR="00E40CCF" w:rsidRPr="00913BCD" w:rsidRDefault="00E40CCF" w:rsidP="0013244E">
            <w:r w:rsidRPr="00913BCD">
              <w:t xml:space="preserve">                     -   </w:t>
            </w:r>
          </w:p>
        </w:tc>
        <w:tc>
          <w:tcPr>
            <w:tcW w:w="1076" w:type="dxa"/>
            <w:noWrap/>
            <w:hideMark/>
          </w:tcPr>
          <w:p w14:paraId="29E78E0E" w14:textId="77777777" w:rsidR="00E40CCF" w:rsidRPr="00913BCD" w:rsidRDefault="00E40CCF" w:rsidP="0013244E"/>
        </w:tc>
      </w:tr>
      <w:tr w:rsidR="00E40CCF" w:rsidRPr="00913BCD" w14:paraId="0247DB1D" w14:textId="77777777" w:rsidTr="0013244E">
        <w:trPr>
          <w:trHeight w:val="600"/>
        </w:trPr>
        <w:tc>
          <w:tcPr>
            <w:tcW w:w="364" w:type="dxa"/>
            <w:noWrap/>
            <w:hideMark/>
          </w:tcPr>
          <w:p w14:paraId="6FF5EE65" w14:textId="77777777" w:rsidR="00E40CCF" w:rsidRPr="00913BCD" w:rsidRDefault="00E40CCF" w:rsidP="0013244E"/>
        </w:tc>
        <w:tc>
          <w:tcPr>
            <w:tcW w:w="1261" w:type="dxa"/>
            <w:noWrap/>
            <w:hideMark/>
          </w:tcPr>
          <w:p w14:paraId="48C78111" w14:textId="77777777" w:rsidR="00E40CCF" w:rsidRPr="00913BCD" w:rsidRDefault="00E40CCF" w:rsidP="0013244E">
            <w:r w:rsidRPr="00913BCD">
              <w:t xml:space="preserve">        19.04 </w:t>
            </w:r>
          </w:p>
        </w:tc>
        <w:tc>
          <w:tcPr>
            <w:tcW w:w="618" w:type="dxa"/>
            <w:noWrap/>
            <w:hideMark/>
          </w:tcPr>
          <w:p w14:paraId="28AF4411" w14:textId="77777777" w:rsidR="00E40CCF" w:rsidRPr="00913BCD" w:rsidRDefault="00E40CCF" w:rsidP="0013244E">
            <w:pPr>
              <w:rPr>
                <w:b/>
                <w:bCs/>
                <w:u w:val="single"/>
              </w:rPr>
            </w:pPr>
            <w:r w:rsidRPr="00913BCD">
              <w:rPr>
                <w:b/>
                <w:bCs/>
                <w:u w:val="single"/>
              </w:rPr>
              <w:t> </w:t>
            </w:r>
          </w:p>
        </w:tc>
        <w:tc>
          <w:tcPr>
            <w:tcW w:w="5833" w:type="dxa"/>
            <w:hideMark/>
          </w:tcPr>
          <w:p w14:paraId="66D30050" w14:textId="77777777" w:rsidR="00E40CCF" w:rsidRPr="00913BCD" w:rsidRDefault="00E40CCF" w:rsidP="0013244E">
            <w:r w:rsidRPr="00913BCD">
              <w:t>extra for timber edging, all as per NBS Q23/10 and all relevant clauses of the Specification</w:t>
            </w:r>
          </w:p>
        </w:tc>
        <w:tc>
          <w:tcPr>
            <w:tcW w:w="1225" w:type="dxa"/>
            <w:hideMark/>
          </w:tcPr>
          <w:p w14:paraId="47BFE97C" w14:textId="77777777" w:rsidR="00E40CCF" w:rsidRPr="00913BCD" w:rsidRDefault="00E40CCF" w:rsidP="0013244E">
            <w:r w:rsidRPr="00913BCD">
              <w:t>46.90</w:t>
            </w:r>
          </w:p>
        </w:tc>
        <w:tc>
          <w:tcPr>
            <w:tcW w:w="1207" w:type="dxa"/>
            <w:noWrap/>
            <w:hideMark/>
          </w:tcPr>
          <w:p w14:paraId="286D0D85" w14:textId="77777777" w:rsidR="00E40CCF" w:rsidRPr="00913BCD" w:rsidRDefault="00E40CCF" w:rsidP="0013244E">
            <w:r w:rsidRPr="00913BCD">
              <w:t>47</w:t>
            </w:r>
          </w:p>
        </w:tc>
        <w:tc>
          <w:tcPr>
            <w:tcW w:w="1153" w:type="dxa"/>
            <w:hideMark/>
          </w:tcPr>
          <w:p w14:paraId="7AAC6820" w14:textId="77777777" w:rsidR="00E40CCF" w:rsidRPr="00913BCD" w:rsidRDefault="00E40CCF" w:rsidP="0013244E">
            <w:r w:rsidRPr="00913BCD">
              <w:t>m</w:t>
            </w:r>
          </w:p>
        </w:tc>
        <w:tc>
          <w:tcPr>
            <w:tcW w:w="1277" w:type="dxa"/>
            <w:noWrap/>
            <w:hideMark/>
          </w:tcPr>
          <w:p w14:paraId="43239866" w14:textId="77777777" w:rsidR="00E40CCF" w:rsidRPr="00913BCD" w:rsidRDefault="00E40CCF" w:rsidP="0013244E">
            <w:r w:rsidRPr="00913BCD">
              <w:t> </w:t>
            </w:r>
          </w:p>
        </w:tc>
        <w:tc>
          <w:tcPr>
            <w:tcW w:w="1374" w:type="dxa"/>
            <w:hideMark/>
          </w:tcPr>
          <w:p w14:paraId="479A55CC" w14:textId="77777777" w:rsidR="00E40CCF" w:rsidRPr="00913BCD" w:rsidRDefault="00E40CCF" w:rsidP="0013244E">
            <w:r w:rsidRPr="00913BCD">
              <w:t xml:space="preserve">                     -   </w:t>
            </w:r>
          </w:p>
        </w:tc>
        <w:tc>
          <w:tcPr>
            <w:tcW w:w="1076" w:type="dxa"/>
            <w:noWrap/>
            <w:hideMark/>
          </w:tcPr>
          <w:p w14:paraId="06DA5DA9" w14:textId="77777777" w:rsidR="00E40CCF" w:rsidRPr="00913BCD" w:rsidRDefault="00E40CCF" w:rsidP="0013244E"/>
        </w:tc>
      </w:tr>
      <w:tr w:rsidR="00E40CCF" w:rsidRPr="00913BCD" w14:paraId="6E053189" w14:textId="77777777" w:rsidTr="0013244E">
        <w:trPr>
          <w:trHeight w:val="300"/>
        </w:trPr>
        <w:tc>
          <w:tcPr>
            <w:tcW w:w="364" w:type="dxa"/>
            <w:noWrap/>
            <w:hideMark/>
          </w:tcPr>
          <w:p w14:paraId="19AD9C4A" w14:textId="77777777" w:rsidR="00E40CCF" w:rsidRPr="00913BCD" w:rsidRDefault="00E40CCF" w:rsidP="0013244E"/>
        </w:tc>
        <w:tc>
          <w:tcPr>
            <w:tcW w:w="1261" w:type="dxa"/>
            <w:noWrap/>
            <w:hideMark/>
          </w:tcPr>
          <w:p w14:paraId="34517191" w14:textId="77777777" w:rsidR="00E40CCF" w:rsidRPr="00913BCD" w:rsidRDefault="00E40CCF" w:rsidP="0013244E">
            <w:r w:rsidRPr="00913BCD">
              <w:t> </w:t>
            </w:r>
          </w:p>
        </w:tc>
        <w:tc>
          <w:tcPr>
            <w:tcW w:w="618" w:type="dxa"/>
            <w:noWrap/>
            <w:hideMark/>
          </w:tcPr>
          <w:p w14:paraId="337E9860" w14:textId="77777777" w:rsidR="00E40CCF" w:rsidRPr="00913BCD" w:rsidRDefault="00E40CCF" w:rsidP="0013244E">
            <w:pPr>
              <w:rPr>
                <w:b/>
                <w:bCs/>
                <w:u w:val="single"/>
              </w:rPr>
            </w:pPr>
            <w:r w:rsidRPr="00913BCD">
              <w:rPr>
                <w:b/>
                <w:bCs/>
                <w:u w:val="single"/>
              </w:rPr>
              <w:t> </w:t>
            </w:r>
          </w:p>
        </w:tc>
        <w:tc>
          <w:tcPr>
            <w:tcW w:w="5833" w:type="dxa"/>
            <w:hideMark/>
          </w:tcPr>
          <w:p w14:paraId="1AA86668" w14:textId="77777777" w:rsidR="00E40CCF" w:rsidRPr="00913BCD" w:rsidRDefault="00E40CCF" w:rsidP="0013244E">
            <w:r w:rsidRPr="00913BCD">
              <w:t> </w:t>
            </w:r>
          </w:p>
        </w:tc>
        <w:tc>
          <w:tcPr>
            <w:tcW w:w="1225" w:type="dxa"/>
            <w:hideMark/>
          </w:tcPr>
          <w:p w14:paraId="496D5ADA" w14:textId="77777777" w:rsidR="00E40CCF" w:rsidRPr="00913BCD" w:rsidRDefault="00E40CCF" w:rsidP="0013244E">
            <w:r w:rsidRPr="00913BCD">
              <w:t> </w:t>
            </w:r>
          </w:p>
        </w:tc>
        <w:tc>
          <w:tcPr>
            <w:tcW w:w="1207" w:type="dxa"/>
            <w:hideMark/>
          </w:tcPr>
          <w:p w14:paraId="03434A72" w14:textId="77777777" w:rsidR="00E40CCF" w:rsidRPr="00913BCD" w:rsidRDefault="00E40CCF" w:rsidP="0013244E">
            <w:r w:rsidRPr="00913BCD">
              <w:t> </w:t>
            </w:r>
          </w:p>
        </w:tc>
        <w:tc>
          <w:tcPr>
            <w:tcW w:w="1153" w:type="dxa"/>
            <w:hideMark/>
          </w:tcPr>
          <w:p w14:paraId="478BA472" w14:textId="77777777" w:rsidR="00E40CCF" w:rsidRPr="00913BCD" w:rsidRDefault="00E40CCF" w:rsidP="0013244E">
            <w:r w:rsidRPr="00913BCD">
              <w:t> </w:t>
            </w:r>
          </w:p>
        </w:tc>
        <w:tc>
          <w:tcPr>
            <w:tcW w:w="1277" w:type="dxa"/>
            <w:hideMark/>
          </w:tcPr>
          <w:p w14:paraId="533089A0" w14:textId="77777777" w:rsidR="00E40CCF" w:rsidRPr="00913BCD" w:rsidRDefault="00E40CCF" w:rsidP="0013244E">
            <w:r w:rsidRPr="00913BCD">
              <w:t> </w:t>
            </w:r>
          </w:p>
        </w:tc>
        <w:tc>
          <w:tcPr>
            <w:tcW w:w="1374" w:type="dxa"/>
            <w:hideMark/>
          </w:tcPr>
          <w:p w14:paraId="081C924D" w14:textId="77777777" w:rsidR="00E40CCF" w:rsidRPr="00913BCD" w:rsidRDefault="00E40CCF" w:rsidP="0013244E">
            <w:r w:rsidRPr="00913BCD">
              <w:t xml:space="preserve">                     -   </w:t>
            </w:r>
          </w:p>
        </w:tc>
        <w:tc>
          <w:tcPr>
            <w:tcW w:w="1076" w:type="dxa"/>
            <w:noWrap/>
            <w:hideMark/>
          </w:tcPr>
          <w:p w14:paraId="4B2538E9" w14:textId="77777777" w:rsidR="00E40CCF" w:rsidRPr="00913BCD" w:rsidRDefault="00E40CCF" w:rsidP="0013244E"/>
        </w:tc>
      </w:tr>
      <w:tr w:rsidR="00E40CCF" w:rsidRPr="00913BCD" w14:paraId="041F4639" w14:textId="77777777" w:rsidTr="0013244E">
        <w:trPr>
          <w:trHeight w:val="300"/>
        </w:trPr>
        <w:tc>
          <w:tcPr>
            <w:tcW w:w="364" w:type="dxa"/>
            <w:noWrap/>
            <w:hideMark/>
          </w:tcPr>
          <w:p w14:paraId="584A4E61" w14:textId="77777777" w:rsidR="00E40CCF" w:rsidRPr="00913BCD" w:rsidRDefault="00E40CCF" w:rsidP="0013244E"/>
        </w:tc>
        <w:tc>
          <w:tcPr>
            <w:tcW w:w="1261" w:type="dxa"/>
            <w:noWrap/>
            <w:hideMark/>
          </w:tcPr>
          <w:p w14:paraId="35ADB196" w14:textId="77777777" w:rsidR="00E40CCF" w:rsidRPr="00913BCD" w:rsidRDefault="00E40CCF" w:rsidP="0013244E">
            <w:r w:rsidRPr="00913BCD">
              <w:t> </w:t>
            </w:r>
          </w:p>
        </w:tc>
        <w:tc>
          <w:tcPr>
            <w:tcW w:w="6451" w:type="dxa"/>
            <w:gridSpan w:val="2"/>
            <w:noWrap/>
            <w:hideMark/>
          </w:tcPr>
          <w:p w14:paraId="638292DE" w14:textId="77777777" w:rsidR="00E40CCF" w:rsidRPr="00913BCD" w:rsidRDefault="00E40CCF" w:rsidP="0013244E">
            <w:pPr>
              <w:rPr>
                <w:u w:val="single"/>
              </w:rPr>
            </w:pPr>
            <w:r w:rsidRPr="00913BCD">
              <w:rPr>
                <w:u w:val="single"/>
              </w:rPr>
              <w:t>External Fencing</w:t>
            </w:r>
          </w:p>
        </w:tc>
        <w:tc>
          <w:tcPr>
            <w:tcW w:w="1225" w:type="dxa"/>
            <w:hideMark/>
          </w:tcPr>
          <w:p w14:paraId="23494483" w14:textId="77777777" w:rsidR="00E40CCF" w:rsidRPr="00913BCD" w:rsidRDefault="00E40CCF" w:rsidP="0013244E">
            <w:r w:rsidRPr="00913BCD">
              <w:t> </w:t>
            </w:r>
          </w:p>
        </w:tc>
        <w:tc>
          <w:tcPr>
            <w:tcW w:w="1207" w:type="dxa"/>
            <w:hideMark/>
          </w:tcPr>
          <w:p w14:paraId="4CD624B7" w14:textId="77777777" w:rsidR="00E40CCF" w:rsidRPr="00913BCD" w:rsidRDefault="00E40CCF" w:rsidP="0013244E">
            <w:r w:rsidRPr="00913BCD">
              <w:t> </w:t>
            </w:r>
          </w:p>
        </w:tc>
        <w:tc>
          <w:tcPr>
            <w:tcW w:w="1153" w:type="dxa"/>
            <w:hideMark/>
          </w:tcPr>
          <w:p w14:paraId="4E4B5320" w14:textId="77777777" w:rsidR="00E40CCF" w:rsidRPr="00913BCD" w:rsidRDefault="00E40CCF" w:rsidP="0013244E">
            <w:r w:rsidRPr="00913BCD">
              <w:t> </w:t>
            </w:r>
          </w:p>
        </w:tc>
        <w:tc>
          <w:tcPr>
            <w:tcW w:w="1277" w:type="dxa"/>
            <w:hideMark/>
          </w:tcPr>
          <w:p w14:paraId="3AC0D9E0" w14:textId="77777777" w:rsidR="00E40CCF" w:rsidRPr="00913BCD" w:rsidRDefault="00E40CCF" w:rsidP="0013244E">
            <w:r w:rsidRPr="00913BCD">
              <w:t> </w:t>
            </w:r>
          </w:p>
        </w:tc>
        <w:tc>
          <w:tcPr>
            <w:tcW w:w="1374" w:type="dxa"/>
            <w:hideMark/>
          </w:tcPr>
          <w:p w14:paraId="13734BC2" w14:textId="77777777" w:rsidR="00E40CCF" w:rsidRPr="00913BCD" w:rsidRDefault="00E40CCF" w:rsidP="0013244E">
            <w:r w:rsidRPr="00913BCD">
              <w:t xml:space="preserve">                     -   </w:t>
            </w:r>
          </w:p>
        </w:tc>
        <w:tc>
          <w:tcPr>
            <w:tcW w:w="1076" w:type="dxa"/>
            <w:noWrap/>
            <w:hideMark/>
          </w:tcPr>
          <w:p w14:paraId="492DFBBC" w14:textId="77777777" w:rsidR="00E40CCF" w:rsidRPr="00913BCD" w:rsidRDefault="00E40CCF" w:rsidP="0013244E"/>
        </w:tc>
      </w:tr>
      <w:tr w:rsidR="00E40CCF" w:rsidRPr="00913BCD" w14:paraId="2014DC90" w14:textId="77777777" w:rsidTr="0013244E">
        <w:trPr>
          <w:trHeight w:val="300"/>
        </w:trPr>
        <w:tc>
          <w:tcPr>
            <w:tcW w:w="364" w:type="dxa"/>
            <w:noWrap/>
            <w:hideMark/>
          </w:tcPr>
          <w:p w14:paraId="3ED5B3E7" w14:textId="77777777" w:rsidR="00E40CCF" w:rsidRPr="00913BCD" w:rsidRDefault="00E40CCF" w:rsidP="0013244E"/>
        </w:tc>
        <w:tc>
          <w:tcPr>
            <w:tcW w:w="1261" w:type="dxa"/>
            <w:noWrap/>
            <w:hideMark/>
          </w:tcPr>
          <w:p w14:paraId="27636B6D" w14:textId="77777777" w:rsidR="00E40CCF" w:rsidRPr="00913BCD" w:rsidRDefault="00E40CCF" w:rsidP="0013244E">
            <w:r w:rsidRPr="00913BCD">
              <w:t> </w:t>
            </w:r>
          </w:p>
        </w:tc>
        <w:tc>
          <w:tcPr>
            <w:tcW w:w="618" w:type="dxa"/>
            <w:noWrap/>
            <w:hideMark/>
          </w:tcPr>
          <w:p w14:paraId="2C1D0B84" w14:textId="77777777" w:rsidR="00E40CCF" w:rsidRPr="00913BCD" w:rsidRDefault="00E40CCF" w:rsidP="0013244E">
            <w:pPr>
              <w:rPr>
                <w:b/>
                <w:bCs/>
                <w:u w:val="single"/>
              </w:rPr>
            </w:pPr>
            <w:r w:rsidRPr="00913BCD">
              <w:rPr>
                <w:b/>
                <w:bCs/>
                <w:u w:val="single"/>
              </w:rPr>
              <w:t> </w:t>
            </w:r>
          </w:p>
        </w:tc>
        <w:tc>
          <w:tcPr>
            <w:tcW w:w="5833" w:type="dxa"/>
            <w:hideMark/>
          </w:tcPr>
          <w:p w14:paraId="714F9566" w14:textId="77777777" w:rsidR="00E40CCF" w:rsidRPr="00913BCD" w:rsidRDefault="00E40CCF" w:rsidP="0013244E">
            <w:r w:rsidRPr="00913BCD">
              <w:t> </w:t>
            </w:r>
          </w:p>
        </w:tc>
        <w:tc>
          <w:tcPr>
            <w:tcW w:w="1225" w:type="dxa"/>
            <w:hideMark/>
          </w:tcPr>
          <w:p w14:paraId="15237114" w14:textId="77777777" w:rsidR="00E40CCF" w:rsidRPr="00913BCD" w:rsidRDefault="00E40CCF" w:rsidP="0013244E">
            <w:r w:rsidRPr="00913BCD">
              <w:t> </w:t>
            </w:r>
          </w:p>
        </w:tc>
        <w:tc>
          <w:tcPr>
            <w:tcW w:w="1207" w:type="dxa"/>
            <w:hideMark/>
          </w:tcPr>
          <w:p w14:paraId="0BB5CC08" w14:textId="77777777" w:rsidR="00E40CCF" w:rsidRPr="00913BCD" w:rsidRDefault="00E40CCF" w:rsidP="0013244E">
            <w:r w:rsidRPr="00913BCD">
              <w:t> </w:t>
            </w:r>
          </w:p>
        </w:tc>
        <w:tc>
          <w:tcPr>
            <w:tcW w:w="1153" w:type="dxa"/>
            <w:hideMark/>
          </w:tcPr>
          <w:p w14:paraId="5861187C" w14:textId="77777777" w:rsidR="00E40CCF" w:rsidRPr="00913BCD" w:rsidRDefault="00E40CCF" w:rsidP="0013244E">
            <w:r w:rsidRPr="00913BCD">
              <w:t> </w:t>
            </w:r>
          </w:p>
        </w:tc>
        <w:tc>
          <w:tcPr>
            <w:tcW w:w="1277" w:type="dxa"/>
            <w:hideMark/>
          </w:tcPr>
          <w:p w14:paraId="1FF53520" w14:textId="77777777" w:rsidR="00E40CCF" w:rsidRPr="00913BCD" w:rsidRDefault="00E40CCF" w:rsidP="0013244E">
            <w:r w:rsidRPr="00913BCD">
              <w:t> </w:t>
            </w:r>
          </w:p>
        </w:tc>
        <w:tc>
          <w:tcPr>
            <w:tcW w:w="1374" w:type="dxa"/>
            <w:hideMark/>
          </w:tcPr>
          <w:p w14:paraId="1D03CB91" w14:textId="77777777" w:rsidR="00E40CCF" w:rsidRPr="00913BCD" w:rsidRDefault="00E40CCF" w:rsidP="0013244E">
            <w:r w:rsidRPr="00913BCD">
              <w:t xml:space="preserve">                     -   </w:t>
            </w:r>
          </w:p>
        </w:tc>
        <w:tc>
          <w:tcPr>
            <w:tcW w:w="1076" w:type="dxa"/>
            <w:noWrap/>
            <w:hideMark/>
          </w:tcPr>
          <w:p w14:paraId="35A54355" w14:textId="77777777" w:rsidR="00E40CCF" w:rsidRPr="00913BCD" w:rsidRDefault="00E40CCF" w:rsidP="0013244E"/>
        </w:tc>
      </w:tr>
      <w:tr w:rsidR="00E40CCF" w:rsidRPr="00913BCD" w14:paraId="169ABAF0" w14:textId="77777777" w:rsidTr="0013244E">
        <w:trPr>
          <w:trHeight w:val="300"/>
        </w:trPr>
        <w:tc>
          <w:tcPr>
            <w:tcW w:w="364" w:type="dxa"/>
            <w:noWrap/>
            <w:hideMark/>
          </w:tcPr>
          <w:p w14:paraId="5B5E3B21" w14:textId="77777777" w:rsidR="00E40CCF" w:rsidRPr="00913BCD" w:rsidRDefault="00E40CCF" w:rsidP="0013244E"/>
        </w:tc>
        <w:tc>
          <w:tcPr>
            <w:tcW w:w="1261" w:type="dxa"/>
            <w:noWrap/>
            <w:hideMark/>
          </w:tcPr>
          <w:p w14:paraId="490F5161" w14:textId="77777777" w:rsidR="00E40CCF" w:rsidRPr="00913BCD" w:rsidRDefault="00E40CCF" w:rsidP="0013244E">
            <w:r w:rsidRPr="00913BCD">
              <w:t> </w:t>
            </w:r>
          </w:p>
        </w:tc>
        <w:tc>
          <w:tcPr>
            <w:tcW w:w="6451" w:type="dxa"/>
            <w:gridSpan w:val="2"/>
            <w:hideMark/>
          </w:tcPr>
          <w:p w14:paraId="6BB1E1C2" w14:textId="77777777" w:rsidR="00E40CCF" w:rsidRPr="00913BCD" w:rsidRDefault="00E40CCF" w:rsidP="0013244E">
            <w:r w:rsidRPr="00913BCD">
              <w:t>Supply and install new 2,500high classic welded pale-through-rail metal security fence (NBS Q40/40); powder coat finish, Black RAL 9005; 800mm embedment in new concrete (NBS Q40/70) post foundation; including all excavation, removing all redundant material offsite; all to approval; all as per Drawings 4005, 4006 and all relevant clauses of the Specification</w:t>
            </w:r>
          </w:p>
        </w:tc>
        <w:tc>
          <w:tcPr>
            <w:tcW w:w="1225" w:type="dxa"/>
            <w:hideMark/>
          </w:tcPr>
          <w:p w14:paraId="222EC26B" w14:textId="77777777" w:rsidR="00E40CCF" w:rsidRPr="00913BCD" w:rsidRDefault="00E40CCF" w:rsidP="0013244E">
            <w:r w:rsidRPr="00913BCD">
              <w:t> </w:t>
            </w:r>
          </w:p>
        </w:tc>
        <w:tc>
          <w:tcPr>
            <w:tcW w:w="1207" w:type="dxa"/>
            <w:hideMark/>
          </w:tcPr>
          <w:p w14:paraId="76E54EEC" w14:textId="77777777" w:rsidR="00E40CCF" w:rsidRPr="00913BCD" w:rsidRDefault="00E40CCF" w:rsidP="0013244E">
            <w:r w:rsidRPr="00913BCD">
              <w:t> </w:t>
            </w:r>
          </w:p>
        </w:tc>
        <w:tc>
          <w:tcPr>
            <w:tcW w:w="1153" w:type="dxa"/>
            <w:hideMark/>
          </w:tcPr>
          <w:p w14:paraId="56119B95" w14:textId="77777777" w:rsidR="00E40CCF" w:rsidRPr="00913BCD" w:rsidRDefault="00E40CCF" w:rsidP="0013244E">
            <w:r w:rsidRPr="00913BCD">
              <w:t> </w:t>
            </w:r>
          </w:p>
        </w:tc>
        <w:tc>
          <w:tcPr>
            <w:tcW w:w="1277" w:type="dxa"/>
            <w:hideMark/>
          </w:tcPr>
          <w:p w14:paraId="7C8A9A09" w14:textId="77777777" w:rsidR="00E40CCF" w:rsidRPr="00913BCD" w:rsidRDefault="00E40CCF" w:rsidP="0013244E">
            <w:r w:rsidRPr="00913BCD">
              <w:t> </w:t>
            </w:r>
          </w:p>
        </w:tc>
        <w:tc>
          <w:tcPr>
            <w:tcW w:w="1374" w:type="dxa"/>
            <w:hideMark/>
          </w:tcPr>
          <w:p w14:paraId="6C445596" w14:textId="77777777" w:rsidR="00E40CCF" w:rsidRPr="00913BCD" w:rsidRDefault="00E40CCF" w:rsidP="0013244E">
            <w:r w:rsidRPr="00913BCD">
              <w:t xml:space="preserve">                     -   </w:t>
            </w:r>
          </w:p>
        </w:tc>
        <w:tc>
          <w:tcPr>
            <w:tcW w:w="1076" w:type="dxa"/>
            <w:noWrap/>
            <w:hideMark/>
          </w:tcPr>
          <w:p w14:paraId="14944153" w14:textId="77777777" w:rsidR="00E40CCF" w:rsidRPr="00913BCD" w:rsidRDefault="00E40CCF" w:rsidP="0013244E"/>
        </w:tc>
      </w:tr>
      <w:tr w:rsidR="00E40CCF" w:rsidRPr="00913BCD" w14:paraId="184B2940" w14:textId="77777777" w:rsidTr="0013244E">
        <w:trPr>
          <w:trHeight w:val="300"/>
        </w:trPr>
        <w:tc>
          <w:tcPr>
            <w:tcW w:w="364" w:type="dxa"/>
            <w:noWrap/>
            <w:hideMark/>
          </w:tcPr>
          <w:p w14:paraId="49023BFD" w14:textId="77777777" w:rsidR="00E40CCF" w:rsidRPr="00913BCD" w:rsidRDefault="00E40CCF" w:rsidP="0013244E"/>
        </w:tc>
        <w:tc>
          <w:tcPr>
            <w:tcW w:w="1261" w:type="dxa"/>
            <w:noWrap/>
            <w:hideMark/>
          </w:tcPr>
          <w:p w14:paraId="75C43897" w14:textId="77777777" w:rsidR="00E40CCF" w:rsidRPr="00913BCD" w:rsidRDefault="00E40CCF" w:rsidP="0013244E">
            <w:r w:rsidRPr="00913BCD">
              <w:t> </w:t>
            </w:r>
          </w:p>
        </w:tc>
        <w:tc>
          <w:tcPr>
            <w:tcW w:w="618" w:type="dxa"/>
            <w:noWrap/>
            <w:hideMark/>
          </w:tcPr>
          <w:p w14:paraId="03BBF757" w14:textId="77777777" w:rsidR="00E40CCF" w:rsidRPr="00913BCD" w:rsidRDefault="00E40CCF" w:rsidP="0013244E">
            <w:pPr>
              <w:rPr>
                <w:b/>
                <w:bCs/>
              </w:rPr>
            </w:pPr>
            <w:r w:rsidRPr="00913BCD">
              <w:rPr>
                <w:b/>
                <w:bCs/>
              </w:rPr>
              <w:t> </w:t>
            </w:r>
          </w:p>
        </w:tc>
        <w:tc>
          <w:tcPr>
            <w:tcW w:w="5833" w:type="dxa"/>
            <w:hideMark/>
          </w:tcPr>
          <w:p w14:paraId="5D0C6918" w14:textId="77777777" w:rsidR="00E40CCF" w:rsidRPr="00913BCD" w:rsidRDefault="00E40CCF" w:rsidP="0013244E">
            <w:r w:rsidRPr="00913BCD">
              <w:t> </w:t>
            </w:r>
          </w:p>
        </w:tc>
        <w:tc>
          <w:tcPr>
            <w:tcW w:w="1225" w:type="dxa"/>
            <w:hideMark/>
          </w:tcPr>
          <w:p w14:paraId="4028A92B" w14:textId="77777777" w:rsidR="00E40CCF" w:rsidRPr="00913BCD" w:rsidRDefault="00E40CCF" w:rsidP="0013244E">
            <w:r w:rsidRPr="00913BCD">
              <w:t> </w:t>
            </w:r>
          </w:p>
        </w:tc>
        <w:tc>
          <w:tcPr>
            <w:tcW w:w="1207" w:type="dxa"/>
            <w:hideMark/>
          </w:tcPr>
          <w:p w14:paraId="72EE9C3A" w14:textId="77777777" w:rsidR="00E40CCF" w:rsidRPr="00913BCD" w:rsidRDefault="00E40CCF" w:rsidP="0013244E">
            <w:r w:rsidRPr="00913BCD">
              <w:t> </w:t>
            </w:r>
          </w:p>
        </w:tc>
        <w:tc>
          <w:tcPr>
            <w:tcW w:w="1153" w:type="dxa"/>
            <w:hideMark/>
          </w:tcPr>
          <w:p w14:paraId="46EC5375" w14:textId="77777777" w:rsidR="00E40CCF" w:rsidRPr="00913BCD" w:rsidRDefault="00E40CCF" w:rsidP="0013244E">
            <w:r w:rsidRPr="00913BCD">
              <w:t> </w:t>
            </w:r>
          </w:p>
        </w:tc>
        <w:tc>
          <w:tcPr>
            <w:tcW w:w="1277" w:type="dxa"/>
            <w:hideMark/>
          </w:tcPr>
          <w:p w14:paraId="734A890A" w14:textId="77777777" w:rsidR="00E40CCF" w:rsidRPr="00913BCD" w:rsidRDefault="00E40CCF" w:rsidP="0013244E">
            <w:r w:rsidRPr="00913BCD">
              <w:t> </w:t>
            </w:r>
          </w:p>
        </w:tc>
        <w:tc>
          <w:tcPr>
            <w:tcW w:w="1374" w:type="dxa"/>
            <w:hideMark/>
          </w:tcPr>
          <w:p w14:paraId="0D784729" w14:textId="77777777" w:rsidR="00E40CCF" w:rsidRPr="00913BCD" w:rsidRDefault="00E40CCF" w:rsidP="0013244E">
            <w:r w:rsidRPr="00913BCD">
              <w:t xml:space="preserve">                     -   </w:t>
            </w:r>
          </w:p>
        </w:tc>
        <w:tc>
          <w:tcPr>
            <w:tcW w:w="1076" w:type="dxa"/>
            <w:noWrap/>
            <w:hideMark/>
          </w:tcPr>
          <w:p w14:paraId="5A4EB38E" w14:textId="77777777" w:rsidR="00E40CCF" w:rsidRPr="00913BCD" w:rsidRDefault="00E40CCF" w:rsidP="0013244E"/>
        </w:tc>
      </w:tr>
      <w:tr w:rsidR="00E40CCF" w:rsidRPr="00913BCD" w14:paraId="3542CD39" w14:textId="77777777" w:rsidTr="0013244E">
        <w:trPr>
          <w:trHeight w:val="300"/>
        </w:trPr>
        <w:tc>
          <w:tcPr>
            <w:tcW w:w="364" w:type="dxa"/>
            <w:noWrap/>
            <w:hideMark/>
          </w:tcPr>
          <w:p w14:paraId="167A4DDA" w14:textId="77777777" w:rsidR="00E40CCF" w:rsidRPr="00913BCD" w:rsidRDefault="00E40CCF" w:rsidP="0013244E"/>
        </w:tc>
        <w:tc>
          <w:tcPr>
            <w:tcW w:w="1261" w:type="dxa"/>
            <w:noWrap/>
            <w:hideMark/>
          </w:tcPr>
          <w:p w14:paraId="6D095040" w14:textId="77777777" w:rsidR="00E40CCF" w:rsidRPr="00913BCD" w:rsidRDefault="00E40CCF" w:rsidP="0013244E">
            <w:r w:rsidRPr="00913BCD">
              <w:t xml:space="preserve">        19.05 </w:t>
            </w:r>
          </w:p>
        </w:tc>
        <w:tc>
          <w:tcPr>
            <w:tcW w:w="618" w:type="dxa"/>
            <w:noWrap/>
            <w:hideMark/>
          </w:tcPr>
          <w:p w14:paraId="19589FF6" w14:textId="77777777" w:rsidR="00E40CCF" w:rsidRPr="00913BCD" w:rsidRDefault="00E40CCF" w:rsidP="0013244E">
            <w:pPr>
              <w:rPr>
                <w:b/>
                <w:bCs/>
                <w:u w:val="single"/>
              </w:rPr>
            </w:pPr>
            <w:r w:rsidRPr="00913BCD">
              <w:rPr>
                <w:b/>
                <w:bCs/>
                <w:u w:val="single"/>
              </w:rPr>
              <w:t> </w:t>
            </w:r>
          </w:p>
        </w:tc>
        <w:tc>
          <w:tcPr>
            <w:tcW w:w="5833" w:type="dxa"/>
            <w:hideMark/>
          </w:tcPr>
          <w:p w14:paraId="77FD6BD1" w14:textId="77777777" w:rsidR="00E40CCF" w:rsidRPr="00913BCD" w:rsidRDefault="00E40CCF" w:rsidP="0013244E">
            <w:r w:rsidRPr="00913BCD">
              <w:t>generally</w:t>
            </w:r>
          </w:p>
        </w:tc>
        <w:tc>
          <w:tcPr>
            <w:tcW w:w="1225" w:type="dxa"/>
            <w:hideMark/>
          </w:tcPr>
          <w:p w14:paraId="501E2DC1" w14:textId="77777777" w:rsidR="00E40CCF" w:rsidRPr="00913BCD" w:rsidRDefault="00E40CCF" w:rsidP="0013244E">
            <w:r w:rsidRPr="00913BCD">
              <w:t>15.00</w:t>
            </w:r>
          </w:p>
        </w:tc>
        <w:tc>
          <w:tcPr>
            <w:tcW w:w="1207" w:type="dxa"/>
            <w:noWrap/>
            <w:hideMark/>
          </w:tcPr>
          <w:p w14:paraId="30CE36A2" w14:textId="77777777" w:rsidR="00E40CCF" w:rsidRPr="00913BCD" w:rsidRDefault="00E40CCF" w:rsidP="0013244E">
            <w:r w:rsidRPr="00913BCD">
              <w:t>15</w:t>
            </w:r>
          </w:p>
        </w:tc>
        <w:tc>
          <w:tcPr>
            <w:tcW w:w="1153" w:type="dxa"/>
            <w:hideMark/>
          </w:tcPr>
          <w:p w14:paraId="72129F71" w14:textId="77777777" w:rsidR="00E40CCF" w:rsidRPr="00913BCD" w:rsidRDefault="00E40CCF" w:rsidP="0013244E">
            <w:r w:rsidRPr="00913BCD">
              <w:t>m</w:t>
            </w:r>
          </w:p>
        </w:tc>
        <w:tc>
          <w:tcPr>
            <w:tcW w:w="1277" w:type="dxa"/>
            <w:noWrap/>
            <w:hideMark/>
          </w:tcPr>
          <w:p w14:paraId="4F7BB3E7" w14:textId="77777777" w:rsidR="00E40CCF" w:rsidRPr="00913BCD" w:rsidRDefault="00E40CCF" w:rsidP="0013244E">
            <w:r w:rsidRPr="00913BCD">
              <w:t> </w:t>
            </w:r>
          </w:p>
        </w:tc>
        <w:tc>
          <w:tcPr>
            <w:tcW w:w="1374" w:type="dxa"/>
            <w:hideMark/>
          </w:tcPr>
          <w:p w14:paraId="57B17684" w14:textId="77777777" w:rsidR="00E40CCF" w:rsidRPr="00913BCD" w:rsidRDefault="00E40CCF" w:rsidP="0013244E">
            <w:r w:rsidRPr="00913BCD">
              <w:t xml:space="preserve">                     -   </w:t>
            </w:r>
          </w:p>
        </w:tc>
        <w:tc>
          <w:tcPr>
            <w:tcW w:w="1076" w:type="dxa"/>
            <w:noWrap/>
            <w:hideMark/>
          </w:tcPr>
          <w:p w14:paraId="4E1C7860" w14:textId="77777777" w:rsidR="00E40CCF" w:rsidRPr="00913BCD" w:rsidRDefault="00E40CCF" w:rsidP="0013244E"/>
        </w:tc>
      </w:tr>
      <w:tr w:rsidR="00E40CCF" w:rsidRPr="00913BCD" w14:paraId="29769061" w14:textId="77777777" w:rsidTr="0013244E">
        <w:trPr>
          <w:trHeight w:val="300"/>
        </w:trPr>
        <w:tc>
          <w:tcPr>
            <w:tcW w:w="364" w:type="dxa"/>
            <w:noWrap/>
            <w:hideMark/>
          </w:tcPr>
          <w:p w14:paraId="5EC7CF15" w14:textId="77777777" w:rsidR="00E40CCF" w:rsidRPr="00913BCD" w:rsidRDefault="00E40CCF" w:rsidP="0013244E"/>
        </w:tc>
        <w:tc>
          <w:tcPr>
            <w:tcW w:w="1261" w:type="dxa"/>
            <w:noWrap/>
            <w:hideMark/>
          </w:tcPr>
          <w:p w14:paraId="32604E7E" w14:textId="77777777" w:rsidR="00E40CCF" w:rsidRPr="00913BCD" w:rsidRDefault="00E40CCF" w:rsidP="0013244E">
            <w:r w:rsidRPr="00913BCD">
              <w:t> </w:t>
            </w:r>
          </w:p>
        </w:tc>
        <w:tc>
          <w:tcPr>
            <w:tcW w:w="618" w:type="dxa"/>
            <w:noWrap/>
            <w:hideMark/>
          </w:tcPr>
          <w:p w14:paraId="33B006E6" w14:textId="77777777" w:rsidR="00E40CCF" w:rsidRPr="00913BCD" w:rsidRDefault="00E40CCF" w:rsidP="0013244E">
            <w:pPr>
              <w:rPr>
                <w:b/>
                <w:bCs/>
                <w:u w:val="single"/>
              </w:rPr>
            </w:pPr>
            <w:r w:rsidRPr="00913BCD">
              <w:rPr>
                <w:b/>
                <w:bCs/>
                <w:u w:val="single"/>
              </w:rPr>
              <w:t> </w:t>
            </w:r>
          </w:p>
        </w:tc>
        <w:tc>
          <w:tcPr>
            <w:tcW w:w="5833" w:type="dxa"/>
            <w:hideMark/>
          </w:tcPr>
          <w:p w14:paraId="03057834" w14:textId="77777777" w:rsidR="00E40CCF" w:rsidRPr="00913BCD" w:rsidRDefault="00E40CCF" w:rsidP="0013244E">
            <w:r w:rsidRPr="00913BCD">
              <w:t> </w:t>
            </w:r>
          </w:p>
        </w:tc>
        <w:tc>
          <w:tcPr>
            <w:tcW w:w="1225" w:type="dxa"/>
            <w:hideMark/>
          </w:tcPr>
          <w:p w14:paraId="03E123C8" w14:textId="77777777" w:rsidR="00E40CCF" w:rsidRPr="00913BCD" w:rsidRDefault="00E40CCF" w:rsidP="0013244E">
            <w:r w:rsidRPr="00913BCD">
              <w:t> </w:t>
            </w:r>
          </w:p>
        </w:tc>
        <w:tc>
          <w:tcPr>
            <w:tcW w:w="1207" w:type="dxa"/>
            <w:hideMark/>
          </w:tcPr>
          <w:p w14:paraId="6F266EAC" w14:textId="77777777" w:rsidR="00E40CCF" w:rsidRPr="00913BCD" w:rsidRDefault="00E40CCF" w:rsidP="0013244E">
            <w:r w:rsidRPr="00913BCD">
              <w:t> </w:t>
            </w:r>
          </w:p>
        </w:tc>
        <w:tc>
          <w:tcPr>
            <w:tcW w:w="1153" w:type="dxa"/>
            <w:hideMark/>
          </w:tcPr>
          <w:p w14:paraId="3070A41A" w14:textId="77777777" w:rsidR="00E40CCF" w:rsidRPr="00913BCD" w:rsidRDefault="00E40CCF" w:rsidP="0013244E">
            <w:r w:rsidRPr="00913BCD">
              <w:t> </w:t>
            </w:r>
          </w:p>
        </w:tc>
        <w:tc>
          <w:tcPr>
            <w:tcW w:w="1277" w:type="dxa"/>
            <w:hideMark/>
          </w:tcPr>
          <w:p w14:paraId="6C544C17" w14:textId="77777777" w:rsidR="00E40CCF" w:rsidRPr="00913BCD" w:rsidRDefault="00E40CCF" w:rsidP="0013244E">
            <w:r w:rsidRPr="00913BCD">
              <w:t> </w:t>
            </w:r>
          </w:p>
        </w:tc>
        <w:tc>
          <w:tcPr>
            <w:tcW w:w="1374" w:type="dxa"/>
            <w:hideMark/>
          </w:tcPr>
          <w:p w14:paraId="78F7F59B" w14:textId="77777777" w:rsidR="00E40CCF" w:rsidRPr="00913BCD" w:rsidRDefault="00E40CCF" w:rsidP="0013244E">
            <w:r w:rsidRPr="00913BCD">
              <w:t xml:space="preserve">                     -   </w:t>
            </w:r>
          </w:p>
        </w:tc>
        <w:tc>
          <w:tcPr>
            <w:tcW w:w="1076" w:type="dxa"/>
            <w:noWrap/>
            <w:hideMark/>
          </w:tcPr>
          <w:p w14:paraId="5B9620D6" w14:textId="77777777" w:rsidR="00E40CCF" w:rsidRPr="00913BCD" w:rsidRDefault="00E40CCF" w:rsidP="0013244E"/>
        </w:tc>
      </w:tr>
      <w:tr w:rsidR="00E40CCF" w:rsidRPr="00913BCD" w14:paraId="043E1332" w14:textId="77777777" w:rsidTr="0013244E">
        <w:trPr>
          <w:trHeight w:val="300"/>
        </w:trPr>
        <w:tc>
          <w:tcPr>
            <w:tcW w:w="364" w:type="dxa"/>
            <w:noWrap/>
            <w:hideMark/>
          </w:tcPr>
          <w:p w14:paraId="448D9C86" w14:textId="77777777" w:rsidR="00E40CCF" w:rsidRPr="00913BCD" w:rsidRDefault="00E40CCF" w:rsidP="0013244E"/>
        </w:tc>
        <w:tc>
          <w:tcPr>
            <w:tcW w:w="1261" w:type="dxa"/>
            <w:noWrap/>
            <w:hideMark/>
          </w:tcPr>
          <w:p w14:paraId="07BA9EDE" w14:textId="77777777" w:rsidR="00E40CCF" w:rsidRPr="00913BCD" w:rsidRDefault="00E40CCF" w:rsidP="0013244E">
            <w:r w:rsidRPr="00913BCD">
              <w:t xml:space="preserve">        19.06 </w:t>
            </w:r>
          </w:p>
        </w:tc>
        <w:tc>
          <w:tcPr>
            <w:tcW w:w="618" w:type="dxa"/>
            <w:noWrap/>
            <w:hideMark/>
          </w:tcPr>
          <w:p w14:paraId="1D6D6A7D" w14:textId="77777777" w:rsidR="00E40CCF" w:rsidRPr="00913BCD" w:rsidRDefault="00E40CCF" w:rsidP="0013244E">
            <w:pPr>
              <w:rPr>
                <w:b/>
                <w:bCs/>
                <w:u w:val="single"/>
              </w:rPr>
            </w:pPr>
            <w:r w:rsidRPr="00913BCD">
              <w:rPr>
                <w:b/>
                <w:bCs/>
                <w:u w:val="single"/>
              </w:rPr>
              <w:t> </w:t>
            </w:r>
          </w:p>
        </w:tc>
        <w:tc>
          <w:tcPr>
            <w:tcW w:w="5833" w:type="dxa"/>
            <w:hideMark/>
          </w:tcPr>
          <w:p w14:paraId="099B0DF6" w14:textId="77777777" w:rsidR="00E40CCF" w:rsidRPr="00913BCD" w:rsidRDefault="00E40CCF" w:rsidP="0013244E">
            <w:r w:rsidRPr="00913BCD">
              <w:t>extra for double gate and posts</w:t>
            </w:r>
          </w:p>
        </w:tc>
        <w:tc>
          <w:tcPr>
            <w:tcW w:w="1225" w:type="dxa"/>
            <w:hideMark/>
          </w:tcPr>
          <w:p w14:paraId="1C7353F6" w14:textId="77777777" w:rsidR="00E40CCF" w:rsidRPr="00913BCD" w:rsidRDefault="00E40CCF" w:rsidP="0013244E">
            <w:r w:rsidRPr="00913BCD">
              <w:t>1.00</w:t>
            </w:r>
          </w:p>
        </w:tc>
        <w:tc>
          <w:tcPr>
            <w:tcW w:w="1207" w:type="dxa"/>
            <w:noWrap/>
            <w:hideMark/>
          </w:tcPr>
          <w:p w14:paraId="0F68C3AF" w14:textId="77777777" w:rsidR="00E40CCF" w:rsidRPr="00913BCD" w:rsidRDefault="00E40CCF" w:rsidP="0013244E">
            <w:r w:rsidRPr="00913BCD">
              <w:t>1</w:t>
            </w:r>
          </w:p>
        </w:tc>
        <w:tc>
          <w:tcPr>
            <w:tcW w:w="1153" w:type="dxa"/>
            <w:hideMark/>
          </w:tcPr>
          <w:p w14:paraId="4127D6B5" w14:textId="77777777" w:rsidR="00E40CCF" w:rsidRPr="00913BCD" w:rsidRDefault="00E40CCF" w:rsidP="0013244E">
            <w:r w:rsidRPr="00913BCD">
              <w:t>Item</w:t>
            </w:r>
          </w:p>
        </w:tc>
        <w:tc>
          <w:tcPr>
            <w:tcW w:w="1277" w:type="dxa"/>
            <w:noWrap/>
            <w:hideMark/>
          </w:tcPr>
          <w:p w14:paraId="3064B832" w14:textId="77777777" w:rsidR="00E40CCF" w:rsidRPr="00913BCD" w:rsidRDefault="00E40CCF" w:rsidP="0013244E">
            <w:r w:rsidRPr="00913BCD">
              <w:t> </w:t>
            </w:r>
          </w:p>
        </w:tc>
        <w:tc>
          <w:tcPr>
            <w:tcW w:w="1374" w:type="dxa"/>
            <w:hideMark/>
          </w:tcPr>
          <w:p w14:paraId="22FB12DC" w14:textId="77777777" w:rsidR="00E40CCF" w:rsidRPr="00913BCD" w:rsidRDefault="00E40CCF" w:rsidP="0013244E">
            <w:r w:rsidRPr="00913BCD">
              <w:t xml:space="preserve">                     -   </w:t>
            </w:r>
          </w:p>
        </w:tc>
        <w:tc>
          <w:tcPr>
            <w:tcW w:w="1076" w:type="dxa"/>
            <w:noWrap/>
            <w:hideMark/>
          </w:tcPr>
          <w:p w14:paraId="150F3A59" w14:textId="77777777" w:rsidR="00E40CCF" w:rsidRPr="00913BCD" w:rsidRDefault="00E40CCF" w:rsidP="0013244E"/>
        </w:tc>
      </w:tr>
      <w:tr w:rsidR="00E40CCF" w:rsidRPr="00913BCD" w14:paraId="6F2DFDC8" w14:textId="77777777" w:rsidTr="0013244E">
        <w:trPr>
          <w:trHeight w:val="300"/>
        </w:trPr>
        <w:tc>
          <w:tcPr>
            <w:tcW w:w="364" w:type="dxa"/>
            <w:noWrap/>
            <w:hideMark/>
          </w:tcPr>
          <w:p w14:paraId="5C7314BE" w14:textId="77777777" w:rsidR="00E40CCF" w:rsidRPr="00913BCD" w:rsidRDefault="00E40CCF" w:rsidP="0013244E"/>
        </w:tc>
        <w:tc>
          <w:tcPr>
            <w:tcW w:w="1261" w:type="dxa"/>
            <w:noWrap/>
            <w:hideMark/>
          </w:tcPr>
          <w:p w14:paraId="45EFA3FA" w14:textId="77777777" w:rsidR="00E40CCF" w:rsidRPr="00913BCD" w:rsidRDefault="00E40CCF" w:rsidP="0013244E">
            <w:r w:rsidRPr="00913BCD">
              <w:t> </w:t>
            </w:r>
          </w:p>
        </w:tc>
        <w:tc>
          <w:tcPr>
            <w:tcW w:w="618" w:type="dxa"/>
            <w:noWrap/>
            <w:hideMark/>
          </w:tcPr>
          <w:p w14:paraId="15727754" w14:textId="77777777" w:rsidR="00E40CCF" w:rsidRPr="00913BCD" w:rsidRDefault="00E40CCF" w:rsidP="0013244E">
            <w:pPr>
              <w:rPr>
                <w:b/>
                <w:bCs/>
                <w:u w:val="single"/>
              </w:rPr>
            </w:pPr>
            <w:r w:rsidRPr="00913BCD">
              <w:rPr>
                <w:b/>
                <w:bCs/>
                <w:u w:val="single"/>
              </w:rPr>
              <w:t> </w:t>
            </w:r>
          </w:p>
        </w:tc>
        <w:tc>
          <w:tcPr>
            <w:tcW w:w="5833" w:type="dxa"/>
            <w:hideMark/>
          </w:tcPr>
          <w:p w14:paraId="63588C42" w14:textId="77777777" w:rsidR="00E40CCF" w:rsidRPr="00913BCD" w:rsidRDefault="00E40CCF" w:rsidP="0013244E">
            <w:r w:rsidRPr="00913BCD">
              <w:t> </w:t>
            </w:r>
          </w:p>
        </w:tc>
        <w:tc>
          <w:tcPr>
            <w:tcW w:w="1225" w:type="dxa"/>
            <w:hideMark/>
          </w:tcPr>
          <w:p w14:paraId="5709A966" w14:textId="77777777" w:rsidR="00E40CCF" w:rsidRPr="00913BCD" w:rsidRDefault="00E40CCF" w:rsidP="0013244E">
            <w:r w:rsidRPr="00913BCD">
              <w:t> </w:t>
            </w:r>
          </w:p>
        </w:tc>
        <w:tc>
          <w:tcPr>
            <w:tcW w:w="1207" w:type="dxa"/>
            <w:hideMark/>
          </w:tcPr>
          <w:p w14:paraId="28B49DB3" w14:textId="77777777" w:rsidR="00E40CCF" w:rsidRPr="00913BCD" w:rsidRDefault="00E40CCF" w:rsidP="0013244E">
            <w:r w:rsidRPr="00913BCD">
              <w:t> </w:t>
            </w:r>
          </w:p>
        </w:tc>
        <w:tc>
          <w:tcPr>
            <w:tcW w:w="1153" w:type="dxa"/>
            <w:hideMark/>
          </w:tcPr>
          <w:p w14:paraId="3412A83B" w14:textId="77777777" w:rsidR="00E40CCF" w:rsidRPr="00913BCD" w:rsidRDefault="00E40CCF" w:rsidP="0013244E">
            <w:r w:rsidRPr="00913BCD">
              <w:t> </w:t>
            </w:r>
          </w:p>
        </w:tc>
        <w:tc>
          <w:tcPr>
            <w:tcW w:w="1277" w:type="dxa"/>
            <w:hideMark/>
          </w:tcPr>
          <w:p w14:paraId="4ACCAEDB" w14:textId="77777777" w:rsidR="00E40CCF" w:rsidRPr="00913BCD" w:rsidRDefault="00E40CCF" w:rsidP="0013244E">
            <w:r w:rsidRPr="00913BCD">
              <w:t> </w:t>
            </w:r>
          </w:p>
        </w:tc>
        <w:tc>
          <w:tcPr>
            <w:tcW w:w="1374" w:type="dxa"/>
            <w:hideMark/>
          </w:tcPr>
          <w:p w14:paraId="295CF614" w14:textId="77777777" w:rsidR="00E40CCF" w:rsidRPr="00913BCD" w:rsidRDefault="00E40CCF" w:rsidP="0013244E">
            <w:r w:rsidRPr="00913BCD">
              <w:t xml:space="preserve">                     -   </w:t>
            </w:r>
          </w:p>
        </w:tc>
        <w:tc>
          <w:tcPr>
            <w:tcW w:w="1076" w:type="dxa"/>
            <w:noWrap/>
            <w:hideMark/>
          </w:tcPr>
          <w:p w14:paraId="6E593408" w14:textId="77777777" w:rsidR="00E40CCF" w:rsidRPr="00913BCD" w:rsidRDefault="00E40CCF" w:rsidP="0013244E"/>
        </w:tc>
      </w:tr>
      <w:tr w:rsidR="00E40CCF" w:rsidRPr="00913BCD" w14:paraId="35EDCA6D" w14:textId="77777777" w:rsidTr="0013244E">
        <w:trPr>
          <w:trHeight w:val="300"/>
        </w:trPr>
        <w:tc>
          <w:tcPr>
            <w:tcW w:w="364" w:type="dxa"/>
            <w:noWrap/>
            <w:hideMark/>
          </w:tcPr>
          <w:p w14:paraId="526DCAA1" w14:textId="77777777" w:rsidR="00E40CCF" w:rsidRPr="00913BCD" w:rsidRDefault="00E40CCF" w:rsidP="0013244E"/>
        </w:tc>
        <w:tc>
          <w:tcPr>
            <w:tcW w:w="1261" w:type="dxa"/>
            <w:noWrap/>
            <w:hideMark/>
          </w:tcPr>
          <w:p w14:paraId="59036EC2" w14:textId="77777777" w:rsidR="00E40CCF" w:rsidRPr="00913BCD" w:rsidRDefault="00E40CCF" w:rsidP="0013244E">
            <w:r w:rsidRPr="00913BCD">
              <w:t> </w:t>
            </w:r>
          </w:p>
        </w:tc>
        <w:tc>
          <w:tcPr>
            <w:tcW w:w="6451" w:type="dxa"/>
            <w:gridSpan w:val="2"/>
            <w:noWrap/>
            <w:hideMark/>
          </w:tcPr>
          <w:p w14:paraId="73BCF45F" w14:textId="77777777" w:rsidR="00E40CCF" w:rsidRPr="00913BCD" w:rsidRDefault="00E40CCF" w:rsidP="0013244E">
            <w:pPr>
              <w:rPr>
                <w:u w:val="single"/>
              </w:rPr>
            </w:pPr>
            <w:r w:rsidRPr="00913BCD">
              <w:rPr>
                <w:u w:val="single"/>
              </w:rPr>
              <w:t>Planting</w:t>
            </w:r>
          </w:p>
        </w:tc>
        <w:tc>
          <w:tcPr>
            <w:tcW w:w="1225" w:type="dxa"/>
            <w:hideMark/>
          </w:tcPr>
          <w:p w14:paraId="32F7CFEE" w14:textId="77777777" w:rsidR="00E40CCF" w:rsidRPr="00913BCD" w:rsidRDefault="00E40CCF" w:rsidP="0013244E">
            <w:r w:rsidRPr="00913BCD">
              <w:t> </w:t>
            </w:r>
          </w:p>
        </w:tc>
        <w:tc>
          <w:tcPr>
            <w:tcW w:w="1207" w:type="dxa"/>
            <w:hideMark/>
          </w:tcPr>
          <w:p w14:paraId="67F0BB32" w14:textId="77777777" w:rsidR="00E40CCF" w:rsidRPr="00913BCD" w:rsidRDefault="00E40CCF" w:rsidP="0013244E">
            <w:r w:rsidRPr="00913BCD">
              <w:t> </w:t>
            </w:r>
          </w:p>
        </w:tc>
        <w:tc>
          <w:tcPr>
            <w:tcW w:w="1153" w:type="dxa"/>
            <w:hideMark/>
          </w:tcPr>
          <w:p w14:paraId="194A4FEC" w14:textId="77777777" w:rsidR="00E40CCF" w:rsidRPr="00913BCD" w:rsidRDefault="00E40CCF" w:rsidP="0013244E">
            <w:r w:rsidRPr="00913BCD">
              <w:t> </w:t>
            </w:r>
          </w:p>
        </w:tc>
        <w:tc>
          <w:tcPr>
            <w:tcW w:w="1277" w:type="dxa"/>
            <w:hideMark/>
          </w:tcPr>
          <w:p w14:paraId="52E8D3A5" w14:textId="77777777" w:rsidR="00E40CCF" w:rsidRPr="00913BCD" w:rsidRDefault="00E40CCF" w:rsidP="0013244E">
            <w:r w:rsidRPr="00913BCD">
              <w:t> </w:t>
            </w:r>
          </w:p>
        </w:tc>
        <w:tc>
          <w:tcPr>
            <w:tcW w:w="1374" w:type="dxa"/>
            <w:hideMark/>
          </w:tcPr>
          <w:p w14:paraId="490C42A6" w14:textId="77777777" w:rsidR="00E40CCF" w:rsidRPr="00913BCD" w:rsidRDefault="00E40CCF" w:rsidP="0013244E">
            <w:r w:rsidRPr="00913BCD">
              <w:t xml:space="preserve">                     -   </w:t>
            </w:r>
          </w:p>
        </w:tc>
        <w:tc>
          <w:tcPr>
            <w:tcW w:w="1076" w:type="dxa"/>
            <w:noWrap/>
            <w:hideMark/>
          </w:tcPr>
          <w:p w14:paraId="7665AEBF" w14:textId="77777777" w:rsidR="00E40CCF" w:rsidRPr="00913BCD" w:rsidRDefault="00E40CCF" w:rsidP="0013244E"/>
        </w:tc>
      </w:tr>
      <w:tr w:rsidR="00E40CCF" w:rsidRPr="00913BCD" w14:paraId="25171AC1" w14:textId="77777777" w:rsidTr="0013244E">
        <w:trPr>
          <w:trHeight w:val="300"/>
        </w:trPr>
        <w:tc>
          <w:tcPr>
            <w:tcW w:w="364" w:type="dxa"/>
            <w:noWrap/>
            <w:hideMark/>
          </w:tcPr>
          <w:p w14:paraId="7E7B86F1" w14:textId="77777777" w:rsidR="00E40CCF" w:rsidRPr="00913BCD" w:rsidRDefault="00E40CCF" w:rsidP="0013244E"/>
        </w:tc>
        <w:tc>
          <w:tcPr>
            <w:tcW w:w="1261" w:type="dxa"/>
            <w:noWrap/>
            <w:hideMark/>
          </w:tcPr>
          <w:p w14:paraId="63F4D977" w14:textId="77777777" w:rsidR="00E40CCF" w:rsidRPr="00913BCD" w:rsidRDefault="00E40CCF" w:rsidP="0013244E">
            <w:r w:rsidRPr="00913BCD">
              <w:t> </w:t>
            </w:r>
          </w:p>
        </w:tc>
        <w:tc>
          <w:tcPr>
            <w:tcW w:w="618" w:type="dxa"/>
            <w:noWrap/>
            <w:hideMark/>
          </w:tcPr>
          <w:p w14:paraId="43478545" w14:textId="77777777" w:rsidR="00E40CCF" w:rsidRPr="00913BCD" w:rsidRDefault="00E40CCF" w:rsidP="0013244E">
            <w:pPr>
              <w:rPr>
                <w:b/>
                <w:bCs/>
                <w:u w:val="single"/>
              </w:rPr>
            </w:pPr>
            <w:r w:rsidRPr="00913BCD">
              <w:rPr>
                <w:b/>
                <w:bCs/>
                <w:u w:val="single"/>
              </w:rPr>
              <w:t> </w:t>
            </w:r>
          </w:p>
        </w:tc>
        <w:tc>
          <w:tcPr>
            <w:tcW w:w="5833" w:type="dxa"/>
            <w:hideMark/>
          </w:tcPr>
          <w:p w14:paraId="29D07625" w14:textId="77777777" w:rsidR="00E40CCF" w:rsidRPr="00913BCD" w:rsidRDefault="00E40CCF" w:rsidP="0013244E">
            <w:r w:rsidRPr="00913BCD">
              <w:t> </w:t>
            </w:r>
          </w:p>
        </w:tc>
        <w:tc>
          <w:tcPr>
            <w:tcW w:w="1225" w:type="dxa"/>
            <w:hideMark/>
          </w:tcPr>
          <w:p w14:paraId="3D512742" w14:textId="77777777" w:rsidR="00E40CCF" w:rsidRPr="00913BCD" w:rsidRDefault="00E40CCF" w:rsidP="0013244E">
            <w:r w:rsidRPr="00913BCD">
              <w:t> </w:t>
            </w:r>
          </w:p>
        </w:tc>
        <w:tc>
          <w:tcPr>
            <w:tcW w:w="1207" w:type="dxa"/>
            <w:hideMark/>
          </w:tcPr>
          <w:p w14:paraId="6D5BE332" w14:textId="77777777" w:rsidR="00E40CCF" w:rsidRPr="00913BCD" w:rsidRDefault="00E40CCF" w:rsidP="0013244E">
            <w:r w:rsidRPr="00913BCD">
              <w:t> </w:t>
            </w:r>
          </w:p>
        </w:tc>
        <w:tc>
          <w:tcPr>
            <w:tcW w:w="1153" w:type="dxa"/>
            <w:hideMark/>
          </w:tcPr>
          <w:p w14:paraId="7927D54B" w14:textId="77777777" w:rsidR="00E40CCF" w:rsidRPr="00913BCD" w:rsidRDefault="00E40CCF" w:rsidP="0013244E">
            <w:r w:rsidRPr="00913BCD">
              <w:t> </w:t>
            </w:r>
          </w:p>
        </w:tc>
        <w:tc>
          <w:tcPr>
            <w:tcW w:w="1277" w:type="dxa"/>
            <w:hideMark/>
          </w:tcPr>
          <w:p w14:paraId="082EA040" w14:textId="77777777" w:rsidR="00E40CCF" w:rsidRPr="00913BCD" w:rsidRDefault="00E40CCF" w:rsidP="0013244E">
            <w:r w:rsidRPr="00913BCD">
              <w:t> </w:t>
            </w:r>
          </w:p>
        </w:tc>
        <w:tc>
          <w:tcPr>
            <w:tcW w:w="1374" w:type="dxa"/>
            <w:hideMark/>
          </w:tcPr>
          <w:p w14:paraId="7FC6706B" w14:textId="77777777" w:rsidR="00E40CCF" w:rsidRPr="00913BCD" w:rsidRDefault="00E40CCF" w:rsidP="0013244E">
            <w:r w:rsidRPr="00913BCD">
              <w:t xml:space="preserve">                     -   </w:t>
            </w:r>
          </w:p>
        </w:tc>
        <w:tc>
          <w:tcPr>
            <w:tcW w:w="1076" w:type="dxa"/>
            <w:noWrap/>
            <w:hideMark/>
          </w:tcPr>
          <w:p w14:paraId="7AD3A969" w14:textId="77777777" w:rsidR="00E40CCF" w:rsidRPr="00913BCD" w:rsidRDefault="00E40CCF" w:rsidP="0013244E"/>
        </w:tc>
      </w:tr>
      <w:tr w:rsidR="00E40CCF" w:rsidRPr="00913BCD" w14:paraId="37B716B2" w14:textId="77777777" w:rsidTr="0013244E">
        <w:trPr>
          <w:trHeight w:val="300"/>
        </w:trPr>
        <w:tc>
          <w:tcPr>
            <w:tcW w:w="364" w:type="dxa"/>
            <w:noWrap/>
            <w:hideMark/>
          </w:tcPr>
          <w:p w14:paraId="026A3077" w14:textId="77777777" w:rsidR="00E40CCF" w:rsidRPr="00913BCD" w:rsidRDefault="00E40CCF" w:rsidP="0013244E"/>
        </w:tc>
        <w:tc>
          <w:tcPr>
            <w:tcW w:w="1261" w:type="dxa"/>
            <w:noWrap/>
            <w:hideMark/>
          </w:tcPr>
          <w:p w14:paraId="3ED1EA3F" w14:textId="77777777" w:rsidR="00E40CCF" w:rsidRPr="00913BCD" w:rsidRDefault="00E40CCF" w:rsidP="0013244E">
            <w:r w:rsidRPr="00913BCD">
              <w:t> </w:t>
            </w:r>
          </w:p>
        </w:tc>
        <w:tc>
          <w:tcPr>
            <w:tcW w:w="6451" w:type="dxa"/>
            <w:gridSpan w:val="2"/>
            <w:hideMark/>
          </w:tcPr>
          <w:p w14:paraId="16144264" w14:textId="77777777" w:rsidR="00E40CCF" w:rsidRPr="00913BCD" w:rsidRDefault="00E40CCF" w:rsidP="0013244E">
            <w:r w:rsidRPr="00913BCD">
              <w:t>Defensive planting in mixed native species as follows: 50% Crataegus monogyna (hawthorn); and 10% each of: Prunus spinosa (blackthorn); Rosa canina (dog rose); Acer campestre (field maple); Corylus avellana (hazel); Prunus padre (Bird cherry); all as per Drawing 4005, 4006 and NBS Q31/400 and all relevant clauses of the Specification</w:t>
            </w:r>
          </w:p>
        </w:tc>
        <w:tc>
          <w:tcPr>
            <w:tcW w:w="1225" w:type="dxa"/>
            <w:hideMark/>
          </w:tcPr>
          <w:p w14:paraId="2243B618" w14:textId="77777777" w:rsidR="00E40CCF" w:rsidRPr="00913BCD" w:rsidRDefault="00E40CCF" w:rsidP="0013244E">
            <w:r w:rsidRPr="00913BCD">
              <w:t> </w:t>
            </w:r>
          </w:p>
        </w:tc>
        <w:tc>
          <w:tcPr>
            <w:tcW w:w="1207" w:type="dxa"/>
            <w:hideMark/>
          </w:tcPr>
          <w:p w14:paraId="1AAD804D" w14:textId="77777777" w:rsidR="00E40CCF" w:rsidRPr="00913BCD" w:rsidRDefault="00E40CCF" w:rsidP="0013244E">
            <w:r w:rsidRPr="00913BCD">
              <w:t> </w:t>
            </w:r>
          </w:p>
        </w:tc>
        <w:tc>
          <w:tcPr>
            <w:tcW w:w="1153" w:type="dxa"/>
            <w:hideMark/>
          </w:tcPr>
          <w:p w14:paraId="0D1FCBB0" w14:textId="77777777" w:rsidR="00E40CCF" w:rsidRPr="00913BCD" w:rsidRDefault="00E40CCF" w:rsidP="0013244E">
            <w:r w:rsidRPr="00913BCD">
              <w:t> </w:t>
            </w:r>
          </w:p>
        </w:tc>
        <w:tc>
          <w:tcPr>
            <w:tcW w:w="1277" w:type="dxa"/>
            <w:hideMark/>
          </w:tcPr>
          <w:p w14:paraId="17D5DDE1" w14:textId="77777777" w:rsidR="00E40CCF" w:rsidRPr="00913BCD" w:rsidRDefault="00E40CCF" w:rsidP="0013244E">
            <w:r w:rsidRPr="00913BCD">
              <w:t> </w:t>
            </w:r>
          </w:p>
        </w:tc>
        <w:tc>
          <w:tcPr>
            <w:tcW w:w="1374" w:type="dxa"/>
            <w:hideMark/>
          </w:tcPr>
          <w:p w14:paraId="02ADCA66" w14:textId="77777777" w:rsidR="00E40CCF" w:rsidRPr="00913BCD" w:rsidRDefault="00E40CCF" w:rsidP="0013244E">
            <w:r w:rsidRPr="00913BCD">
              <w:t xml:space="preserve">                     -   </w:t>
            </w:r>
          </w:p>
        </w:tc>
        <w:tc>
          <w:tcPr>
            <w:tcW w:w="1076" w:type="dxa"/>
            <w:noWrap/>
            <w:hideMark/>
          </w:tcPr>
          <w:p w14:paraId="603A4D5F" w14:textId="77777777" w:rsidR="00E40CCF" w:rsidRPr="00913BCD" w:rsidRDefault="00E40CCF" w:rsidP="0013244E"/>
        </w:tc>
      </w:tr>
      <w:tr w:rsidR="00E40CCF" w:rsidRPr="00913BCD" w14:paraId="4D63D301" w14:textId="77777777" w:rsidTr="0013244E">
        <w:trPr>
          <w:trHeight w:val="300"/>
        </w:trPr>
        <w:tc>
          <w:tcPr>
            <w:tcW w:w="364" w:type="dxa"/>
            <w:noWrap/>
            <w:hideMark/>
          </w:tcPr>
          <w:p w14:paraId="05EE8BB3" w14:textId="77777777" w:rsidR="00E40CCF" w:rsidRPr="00913BCD" w:rsidRDefault="00E40CCF" w:rsidP="0013244E"/>
        </w:tc>
        <w:tc>
          <w:tcPr>
            <w:tcW w:w="1261" w:type="dxa"/>
            <w:noWrap/>
            <w:hideMark/>
          </w:tcPr>
          <w:p w14:paraId="2B720E1F" w14:textId="77777777" w:rsidR="00E40CCF" w:rsidRPr="00913BCD" w:rsidRDefault="00E40CCF" w:rsidP="0013244E">
            <w:r w:rsidRPr="00913BCD">
              <w:t> </w:t>
            </w:r>
          </w:p>
        </w:tc>
        <w:tc>
          <w:tcPr>
            <w:tcW w:w="618" w:type="dxa"/>
            <w:noWrap/>
            <w:hideMark/>
          </w:tcPr>
          <w:p w14:paraId="519488A9" w14:textId="77777777" w:rsidR="00E40CCF" w:rsidRPr="00913BCD" w:rsidRDefault="00E40CCF" w:rsidP="0013244E">
            <w:pPr>
              <w:rPr>
                <w:b/>
                <w:bCs/>
                <w:u w:val="single"/>
              </w:rPr>
            </w:pPr>
            <w:r w:rsidRPr="00913BCD">
              <w:rPr>
                <w:b/>
                <w:bCs/>
                <w:u w:val="single"/>
              </w:rPr>
              <w:t> </w:t>
            </w:r>
          </w:p>
        </w:tc>
        <w:tc>
          <w:tcPr>
            <w:tcW w:w="5833" w:type="dxa"/>
            <w:hideMark/>
          </w:tcPr>
          <w:p w14:paraId="4A4BAD96" w14:textId="77777777" w:rsidR="00E40CCF" w:rsidRPr="00913BCD" w:rsidRDefault="00E40CCF" w:rsidP="0013244E">
            <w:r w:rsidRPr="00913BCD">
              <w:t> </w:t>
            </w:r>
          </w:p>
        </w:tc>
        <w:tc>
          <w:tcPr>
            <w:tcW w:w="1225" w:type="dxa"/>
            <w:hideMark/>
          </w:tcPr>
          <w:p w14:paraId="544F2670" w14:textId="77777777" w:rsidR="00E40CCF" w:rsidRPr="00913BCD" w:rsidRDefault="00E40CCF" w:rsidP="0013244E">
            <w:r w:rsidRPr="00913BCD">
              <w:t> </w:t>
            </w:r>
          </w:p>
        </w:tc>
        <w:tc>
          <w:tcPr>
            <w:tcW w:w="1207" w:type="dxa"/>
            <w:hideMark/>
          </w:tcPr>
          <w:p w14:paraId="7B827372" w14:textId="77777777" w:rsidR="00E40CCF" w:rsidRPr="00913BCD" w:rsidRDefault="00E40CCF" w:rsidP="0013244E">
            <w:r w:rsidRPr="00913BCD">
              <w:t> </w:t>
            </w:r>
          </w:p>
        </w:tc>
        <w:tc>
          <w:tcPr>
            <w:tcW w:w="1153" w:type="dxa"/>
            <w:hideMark/>
          </w:tcPr>
          <w:p w14:paraId="5693D7AC" w14:textId="77777777" w:rsidR="00E40CCF" w:rsidRPr="00913BCD" w:rsidRDefault="00E40CCF" w:rsidP="0013244E">
            <w:r w:rsidRPr="00913BCD">
              <w:t> </w:t>
            </w:r>
          </w:p>
        </w:tc>
        <w:tc>
          <w:tcPr>
            <w:tcW w:w="1277" w:type="dxa"/>
            <w:hideMark/>
          </w:tcPr>
          <w:p w14:paraId="00C5B3AF" w14:textId="77777777" w:rsidR="00E40CCF" w:rsidRPr="00913BCD" w:rsidRDefault="00E40CCF" w:rsidP="0013244E">
            <w:r w:rsidRPr="00913BCD">
              <w:t> </w:t>
            </w:r>
          </w:p>
        </w:tc>
        <w:tc>
          <w:tcPr>
            <w:tcW w:w="1374" w:type="dxa"/>
            <w:hideMark/>
          </w:tcPr>
          <w:p w14:paraId="3B8AFE04" w14:textId="77777777" w:rsidR="00E40CCF" w:rsidRPr="00913BCD" w:rsidRDefault="00E40CCF" w:rsidP="0013244E">
            <w:r w:rsidRPr="00913BCD">
              <w:t xml:space="preserve">                     -   </w:t>
            </w:r>
          </w:p>
        </w:tc>
        <w:tc>
          <w:tcPr>
            <w:tcW w:w="1076" w:type="dxa"/>
            <w:noWrap/>
            <w:hideMark/>
          </w:tcPr>
          <w:p w14:paraId="5E3FB732" w14:textId="77777777" w:rsidR="00E40CCF" w:rsidRPr="00913BCD" w:rsidRDefault="00E40CCF" w:rsidP="0013244E"/>
        </w:tc>
      </w:tr>
      <w:tr w:rsidR="00E40CCF" w:rsidRPr="00913BCD" w14:paraId="0E80B2AE" w14:textId="77777777" w:rsidTr="0013244E">
        <w:trPr>
          <w:trHeight w:val="300"/>
        </w:trPr>
        <w:tc>
          <w:tcPr>
            <w:tcW w:w="364" w:type="dxa"/>
            <w:noWrap/>
            <w:hideMark/>
          </w:tcPr>
          <w:p w14:paraId="09A29F0A" w14:textId="77777777" w:rsidR="00E40CCF" w:rsidRPr="00913BCD" w:rsidRDefault="00E40CCF" w:rsidP="0013244E"/>
        </w:tc>
        <w:tc>
          <w:tcPr>
            <w:tcW w:w="1261" w:type="dxa"/>
            <w:noWrap/>
            <w:hideMark/>
          </w:tcPr>
          <w:p w14:paraId="3EBBF5A9" w14:textId="77777777" w:rsidR="00E40CCF" w:rsidRPr="00913BCD" w:rsidRDefault="00E40CCF" w:rsidP="0013244E">
            <w:r w:rsidRPr="00913BCD">
              <w:t xml:space="preserve">        19.07 </w:t>
            </w:r>
          </w:p>
        </w:tc>
        <w:tc>
          <w:tcPr>
            <w:tcW w:w="618" w:type="dxa"/>
            <w:noWrap/>
            <w:hideMark/>
          </w:tcPr>
          <w:p w14:paraId="4BCC229F" w14:textId="77777777" w:rsidR="00E40CCF" w:rsidRPr="00913BCD" w:rsidRDefault="00E40CCF" w:rsidP="0013244E">
            <w:pPr>
              <w:rPr>
                <w:b/>
                <w:bCs/>
                <w:u w:val="single"/>
              </w:rPr>
            </w:pPr>
            <w:r w:rsidRPr="00913BCD">
              <w:rPr>
                <w:b/>
                <w:bCs/>
                <w:u w:val="single"/>
              </w:rPr>
              <w:t> </w:t>
            </w:r>
          </w:p>
        </w:tc>
        <w:tc>
          <w:tcPr>
            <w:tcW w:w="5833" w:type="dxa"/>
            <w:hideMark/>
          </w:tcPr>
          <w:p w14:paraId="7158F983" w14:textId="77777777" w:rsidR="00E40CCF" w:rsidRPr="00913BCD" w:rsidRDefault="00E40CCF" w:rsidP="0013244E">
            <w:r w:rsidRPr="00913BCD">
              <w:t>generally in and including planting beds</w:t>
            </w:r>
          </w:p>
        </w:tc>
        <w:tc>
          <w:tcPr>
            <w:tcW w:w="1225" w:type="dxa"/>
            <w:hideMark/>
          </w:tcPr>
          <w:p w14:paraId="7D6908ED" w14:textId="77777777" w:rsidR="00E40CCF" w:rsidRPr="00913BCD" w:rsidRDefault="00E40CCF" w:rsidP="0013244E">
            <w:r w:rsidRPr="00913BCD">
              <w:t>1.00</w:t>
            </w:r>
          </w:p>
        </w:tc>
        <w:tc>
          <w:tcPr>
            <w:tcW w:w="1207" w:type="dxa"/>
            <w:noWrap/>
            <w:hideMark/>
          </w:tcPr>
          <w:p w14:paraId="4188737E" w14:textId="77777777" w:rsidR="00E40CCF" w:rsidRPr="00913BCD" w:rsidRDefault="00E40CCF" w:rsidP="0013244E">
            <w:r w:rsidRPr="00913BCD">
              <w:t>1</w:t>
            </w:r>
          </w:p>
        </w:tc>
        <w:tc>
          <w:tcPr>
            <w:tcW w:w="1153" w:type="dxa"/>
            <w:hideMark/>
          </w:tcPr>
          <w:p w14:paraId="2AC38B4E" w14:textId="77777777" w:rsidR="00E40CCF" w:rsidRPr="00913BCD" w:rsidRDefault="00E40CCF" w:rsidP="0013244E">
            <w:r w:rsidRPr="00913BCD">
              <w:t>Item</w:t>
            </w:r>
          </w:p>
        </w:tc>
        <w:tc>
          <w:tcPr>
            <w:tcW w:w="1277" w:type="dxa"/>
            <w:noWrap/>
            <w:hideMark/>
          </w:tcPr>
          <w:p w14:paraId="2AC403B5" w14:textId="77777777" w:rsidR="00E40CCF" w:rsidRPr="00913BCD" w:rsidRDefault="00E40CCF" w:rsidP="0013244E">
            <w:r w:rsidRPr="00913BCD">
              <w:t> </w:t>
            </w:r>
          </w:p>
        </w:tc>
        <w:tc>
          <w:tcPr>
            <w:tcW w:w="1374" w:type="dxa"/>
            <w:hideMark/>
          </w:tcPr>
          <w:p w14:paraId="3CCEFE76" w14:textId="77777777" w:rsidR="00E40CCF" w:rsidRPr="00913BCD" w:rsidRDefault="00E40CCF" w:rsidP="0013244E">
            <w:r w:rsidRPr="00913BCD">
              <w:t xml:space="preserve">                     -   </w:t>
            </w:r>
          </w:p>
        </w:tc>
        <w:tc>
          <w:tcPr>
            <w:tcW w:w="1076" w:type="dxa"/>
            <w:noWrap/>
            <w:hideMark/>
          </w:tcPr>
          <w:p w14:paraId="6C04C82F" w14:textId="77777777" w:rsidR="00E40CCF" w:rsidRPr="00913BCD" w:rsidRDefault="00E40CCF" w:rsidP="0013244E"/>
        </w:tc>
      </w:tr>
      <w:tr w:rsidR="00E40CCF" w:rsidRPr="00913BCD" w14:paraId="35E3427E" w14:textId="77777777" w:rsidTr="0013244E">
        <w:trPr>
          <w:trHeight w:val="300"/>
        </w:trPr>
        <w:tc>
          <w:tcPr>
            <w:tcW w:w="364" w:type="dxa"/>
            <w:noWrap/>
            <w:hideMark/>
          </w:tcPr>
          <w:p w14:paraId="7A537D92" w14:textId="77777777" w:rsidR="00E40CCF" w:rsidRPr="00913BCD" w:rsidRDefault="00E40CCF" w:rsidP="0013244E"/>
        </w:tc>
        <w:tc>
          <w:tcPr>
            <w:tcW w:w="1261" w:type="dxa"/>
            <w:noWrap/>
            <w:hideMark/>
          </w:tcPr>
          <w:p w14:paraId="70054B5D" w14:textId="77777777" w:rsidR="00E40CCF" w:rsidRPr="00913BCD" w:rsidRDefault="00E40CCF" w:rsidP="0013244E">
            <w:r w:rsidRPr="00913BCD">
              <w:t> </w:t>
            </w:r>
          </w:p>
        </w:tc>
        <w:tc>
          <w:tcPr>
            <w:tcW w:w="618" w:type="dxa"/>
            <w:noWrap/>
            <w:hideMark/>
          </w:tcPr>
          <w:p w14:paraId="16291C68" w14:textId="77777777" w:rsidR="00E40CCF" w:rsidRPr="00913BCD" w:rsidRDefault="00E40CCF" w:rsidP="0013244E">
            <w:pPr>
              <w:rPr>
                <w:b/>
                <w:bCs/>
                <w:u w:val="single"/>
              </w:rPr>
            </w:pPr>
            <w:r w:rsidRPr="00913BCD">
              <w:rPr>
                <w:b/>
                <w:bCs/>
                <w:u w:val="single"/>
              </w:rPr>
              <w:t> </w:t>
            </w:r>
          </w:p>
        </w:tc>
        <w:tc>
          <w:tcPr>
            <w:tcW w:w="5833" w:type="dxa"/>
            <w:hideMark/>
          </w:tcPr>
          <w:p w14:paraId="423391BB" w14:textId="77777777" w:rsidR="00E40CCF" w:rsidRPr="00913BCD" w:rsidRDefault="00E40CCF" w:rsidP="0013244E">
            <w:r w:rsidRPr="00913BCD">
              <w:t> </w:t>
            </w:r>
          </w:p>
        </w:tc>
        <w:tc>
          <w:tcPr>
            <w:tcW w:w="1225" w:type="dxa"/>
            <w:hideMark/>
          </w:tcPr>
          <w:p w14:paraId="4F6A8581" w14:textId="77777777" w:rsidR="00E40CCF" w:rsidRPr="00913BCD" w:rsidRDefault="00E40CCF" w:rsidP="0013244E">
            <w:r w:rsidRPr="00913BCD">
              <w:t> </w:t>
            </w:r>
          </w:p>
        </w:tc>
        <w:tc>
          <w:tcPr>
            <w:tcW w:w="1207" w:type="dxa"/>
            <w:hideMark/>
          </w:tcPr>
          <w:p w14:paraId="44908625" w14:textId="77777777" w:rsidR="00E40CCF" w:rsidRPr="00913BCD" w:rsidRDefault="00E40CCF" w:rsidP="0013244E">
            <w:r w:rsidRPr="00913BCD">
              <w:t> </w:t>
            </w:r>
          </w:p>
        </w:tc>
        <w:tc>
          <w:tcPr>
            <w:tcW w:w="1153" w:type="dxa"/>
            <w:hideMark/>
          </w:tcPr>
          <w:p w14:paraId="777722F0" w14:textId="77777777" w:rsidR="00E40CCF" w:rsidRPr="00913BCD" w:rsidRDefault="00E40CCF" w:rsidP="0013244E">
            <w:r w:rsidRPr="00913BCD">
              <w:t> </w:t>
            </w:r>
          </w:p>
        </w:tc>
        <w:tc>
          <w:tcPr>
            <w:tcW w:w="1277" w:type="dxa"/>
            <w:hideMark/>
          </w:tcPr>
          <w:p w14:paraId="308447CD" w14:textId="77777777" w:rsidR="00E40CCF" w:rsidRPr="00913BCD" w:rsidRDefault="00E40CCF" w:rsidP="0013244E">
            <w:r w:rsidRPr="00913BCD">
              <w:t> </w:t>
            </w:r>
          </w:p>
        </w:tc>
        <w:tc>
          <w:tcPr>
            <w:tcW w:w="1374" w:type="dxa"/>
            <w:hideMark/>
          </w:tcPr>
          <w:p w14:paraId="5DC34BA1" w14:textId="77777777" w:rsidR="00E40CCF" w:rsidRPr="00913BCD" w:rsidRDefault="00E40CCF" w:rsidP="0013244E">
            <w:r w:rsidRPr="00913BCD">
              <w:t xml:space="preserve">                     -   </w:t>
            </w:r>
          </w:p>
        </w:tc>
        <w:tc>
          <w:tcPr>
            <w:tcW w:w="1076" w:type="dxa"/>
            <w:noWrap/>
            <w:hideMark/>
          </w:tcPr>
          <w:p w14:paraId="28393642" w14:textId="77777777" w:rsidR="00E40CCF" w:rsidRPr="00913BCD" w:rsidRDefault="00E40CCF" w:rsidP="0013244E"/>
        </w:tc>
      </w:tr>
      <w:tr w:rsidR="00E40CCF" w:rsidRPr="00913BCD" w14:paraId="0A52082C" w14:textId="77777777" w:rsidTr="0013244E">
        <w:trPr>
          <w:trHeight w:val="300"/>
        </w:trPr>
        <w:tc>
          <w:tcPr>
            <w:tcW w:w="364" w:type="dxa"/>
            <w:noWrap/>
            <w:hideMark/>
          </w:tcPr>
          <w:p w14:paraId="6A7A9E4F" w14:textId="77777777" w:rsidR="00E40CCF" w:rsidRPr="00913BCD" w:rsidRDefault="00E40CCF" w:rsidP="0013244E"/>
        </w:tc>
        <w:tc>
          <w:tcPr>
            <w:tcW w:w="1261" w:type="dxa"/>
            <w:noWrap/>
            <w:hideMark/>
          </w:tcPr>
          <w:p w14:paraId="7D1821ED" w14:textId="77777777" w:rsidR="00E40CCF" w:rsidRPr="00913BCD" w:rsidRDefault="00E40CCF" w:rsidP="0013244E">
            <w:r w:rsidRPr="00913BCD">
              <w:t xml:space="preserve">        19.08 </w:t>
            </w:r>
          </w:p>
        </w:tc>
        <w:tc>
          <w:tcPr>
            <w:tcW w:w="618" w:type="dxa"/>
            <w:noWrap/>
            <w:hideMark/>
          </w:tcPr>
          <w:p w14:paraId="21DA6A26" w14:textId="77777777" w:rsidR="00E40CCF" w:rsidRPr="00913BCD" w:rsidRDefault="00E40CCF" w:rsidP="0013244E">
            <w:pPr>
              <w:rPr>
                <w:b/>
                <w:bCs/>
                <w:u w:val="single"/>
              </w:rPr>
            </w:pPr>
            <w:r w:rsidRPr="00913BCD">
              <w:rPr>
                <w:b/>
                <w:bCs/>
                <w:u w:val="single"/>
              </w:rPr>
              <w:t> </w:t>
            </w:r>
          </w:p>
        </w:tc>
        <w:tc>
          <w:tcPr>
            <w:tcW w:w="5833" w:type="dxa"/>
            <w:hideMark/>
          </w:tcPr>
          <w:p w14:paraId="532700C1" w14:textId="77777777" w:rsidR="00E40CCF" w:rsidRPr="00913BCD" w:rsidRDefault="00E40CCF" w:rsidP="0013244E">
            <w:r w:rsidRPr="00913BCD">
              <w:t>extra for removing 4nr courses of paving</w:t>
            </w:r>
          </w:p>
        </w:tc>
        <w:tc>
          <w:tcPr>
            <w:tcW w:w="1225" w:type="dxa"/>
            <w:hideMark/>
          </w:tcPr>
          <w:p w14:paraId="1A54DADC" w14:textId="77777777" w:rsidR="00E40CCF" w:rsidRPr="00913BCD" w:rsidRDefault="00E40CCF" w:rsidP="0013244E">
            <w:r w:rsidRPr="00913BCD">
              <w:t>1.00</w:t>
            </w:r>
          </w:p>
        </w:tc>
        <w:tc>
          <w:tcPr>
            <w:tcW w:w="1207" w:type="dxa"/>
            <w:noWrap/>
            <w:hideMark/>
          </w:tcPr>
          <w:p w14:paraId="445CEF3B" w14:textId="77777777" w:rsidR="00E40CCF" w:rsidRPr="00913BCD" w:rsidRDefault="00E40CCF" w:rsidP="0013244E">
            <w:r w:rsidRPr="00913BCD">
              <w:t>1</w:t>
            </w:r>
          </w:p>
        </w:tc>
        <w:tc>
          <w:tcPr>
            <w:tcW w:w="1153" w:type="dxa"/>
            <w:hideMark/>
          </w:tcPr>
          <w:p w14:paraId="3C5284F3" w14:textId="77777777" w:rsidR="00E40CCF" w:rsidRPr="00913BCD" w:rsidRDefault="00E40CCF" w:rsidP="0013244E">
            <w:r w:rsidRPr="00913BCD">
              <w:t>Item</w:t>
            </w:r>
          </w:p>
        </w:tc>
        <w:tc>
          <w:tcPr>
            <w:tcW w:w="1277" w:type="dxa"/>
            <w:noWrap/>
            <w:hideMark/>
          </w:tcPr>
          <w:p w14:paraId="44C321F0" w14:textId="77777777" w:rsidR="00E40CCF" w:rsidRPr="00913BCD" w:rsidRDefault="00E40CCF" w:rsidP="0013244E">
            <w:r w:rsidRPr="00913BCD">
              <w:t> </w:t>
            </w:r>
          </w:p>
        </w:tc>
        <w:tc>
          <w:tcPr>
            <w:tcW w:w="1374" w:type="dxa"/>
            <w:hideMark/>
          </w:tcPr>
          <w:p w14:paraId="0CF9CEDB" w14:textId="77777777" w:rsidR="00E40CCF" w:rsidRPr="00913BCD" w:rsidRDefault="00E40CCF" w:rsidP="0013244E">
            <w:r w:rsidRPr="00913BCD">
              <w:t xml:space="preserve">                     -   </w:t>
            </w:r>
          </w:p>
        </w:tc>
        <w:tc>
          <w:tcPr>
            <w:tcW w:w="1076" w:type="dxa"/>
            <w:noWrap/>
            <w:hideMark/>
          </w:tcPr>
          <w:p w14:paraId="668152CA" w14:textId="77777777" w:rsidR="00E40CCF" w:rsidRPr="00913BCD" w:rsidRDefault="00E40CCF" w:rsidP="0013244E"/>
        </w:tc>
      </w:tr>
      <w:tr w:rsidR="00E40CCF" w:rsidRPr="00913BCD" w14:paraId="6F32508B" w14:textId="77777777" w:rsidTr="0013244E">
        <w:trPr>
          <w:trHeight w:val="300"/>
        </w:trPr>
        <w:tc>
          <w:tcPr>
            <w:tcW w:w="364" w:type="dxa"/>
            <w:noWrap/>
            <w:hideMark/>
          </w:tcPr>
          <w:p w14:paraId="08102BF9" w14:textId="77777777" w:rsidR="00E40CCF" w:rsidRPr="00913BCD" w:rsidRDefault="00E40CCF" w:rsidP="0013244E"/>
        </w:tc>
        <w:tc>
          <w:tcPr>
            <w:tcW w:w="1261" w:type="dxa"/>
            <w:noWrap/>
            <w:hideMark/>
          </w:tcPr>
          <w:p w14:paraId="6F739478" w14:textId="77777777" w:rsidR="00E40CCF" w:rsidRPr="00913BCD" w:rsidRDefault="00E40CCF" w:rsidP="0013244E">
            <w:r w:rsidRPr="00913BCD">
              <w:t> </w:t>
            </w:r>
          </w:p>
        </w:tc>
        <w:tc>
          <w:tcPr>
            <w:tcW w:w="618" w:type="dxa"/>
            <w:noWrap/>
            <w:hideMark/>
          </w:tcPr>
          <w:p w14:paraId="4013B575" w14:textId="77777777" w:rsidR="00E40CCF" w:rsidRPr="00913BCD" w:rsidRDefault="00E40CCF" w:rsidP="0013244E">
            <w:pPr>
              <w:rPr>
                <w:b/>
                <w:bCs/>
                <w:u w:val="single"/>
              </w:rPr>
            </w:pPr>
            <w:r w:rsidRPr="00913BCD">
              <w:rPr>
                <w:b/>
                <w:bCs/>
                <w:u w:val="single"/>
              </w:rPr>
              <w:t> </w:t>
            </w:r>
          </w:p>
        </w:tc>
        <w:tc>
          <w:tcPr>
            <w:tcW w:w="5833" w:type="dxa"/>
            <w:hideMark/>
          </w:tcPr>
          <w:p w14:paraId="4F2518B4" w14:textId="77777777" w:rsidR="00E40CCF" w:rsidRPr="00913BCD" w:rsidRDefault="00E40CCF" w:rsidP="0013244E">
            <w:r w:rsidRPr="00913BCD">
              <w:t> </w:t>
            </w:r>
          </w:p>
        </w:tc>
        <w:tc>
          <w:tcPr>
            <w:tcW w:w="1225" w:type="dxa"/>
            <w:hideMark/>
          </w:tcPr>
          <w:p w14:paraId="5D318B01" w14:textId="77777777" w:rsidR="00E40CCF" w:rsidRPr="00913BCD" w:rsidRDefault="00E40CCF" w:rsidP="0013244E">
            <w:r w:rsidRPr="00913BCD">
              <w:t> </w:t>
            </w:r>
          </w:p>
        </w:tc>
        <w:tc>
          <w:tcPr>
            <w:tcW w:w="1207" w:type="dxa"/>
            <w:hideMark/>
          </w:tcPr>
          <w:p w14:paraId="50AE887E" w14:textId="77777777" w:rsidR="00E40CCF" w:rsidRPr="00913BCD" w:rsidRDefault="00E40CCF" w:rsidP="0013244E">
            <w:r w:rsidRPr="00913BCD">
              <w:t> </w:t>
            </w:r>
          </w:p>
        </w:tc>
        <w:tc>
          <w:tcPr>
            <w:tcW w:w="1153" w:type="dxa"/>
            <w:hideMark/>
          </w:tcPr>
          <w:p w14:paraId="52B72F86" w14:textId="77777777" w:rsidR="00E40CCF" w:rsidRPr="00913BCD" w:rsidRDefault="00E40CCF" w:rsidP="0013244E">
            <w:r w:rsidRPr="00913BCD">
              <w:t> </w:t>
            </w:r>
          </w:p>
        </w:tc>
        <w:tc>
          <w:tcPr>
            <w:tcW w:w="1277" w:type="dxa"/>
            <w:hideMark/>
          </w:tcPr>
          <w:p w14:paraId="58A71B25" w14:textId="77777777" w:rsidR="00E40CCF" w:rsidRPr="00913BCD" w:rsidRDefault="00E40CCF" w:rsidP="0013244E">
            <w:r w:rsidRPr="00913BCD">
              <w:t> </w:t>
            </w:r>
          </w:p>
        </w:tc>
        <w:tc>
          <w:tcPr>
            <w:tcW w:w="1374" w:type="dxa"/>
            <w:hideMark/>
          </w:tcPr>
          <w:p w14:paraId="1DC930C3" w14:textId="77777777" w:rsidR="00E40CCF" w:rsidRPr="00913BCD" w:rsidRDefault="00E40CCF" w:rsidP="0013244E">
            <w:r w:rsidRPr="00913BCD">
              <w:t> </w:t>
            </w:r>
          </w:p>
        </w:tc>
        <w:tc>
          <w:tcPr>
            <w:tcW w:w="1076" w:type="dxa"/>
            <w:noWrap/>
            <w:hideMark/>
          </w:tcPr>
          <w:p w14:paraId="4A6065E8" w14:textId="77777777" w:rsidR="00E40CCF" w:rsidRPr="00913BCD" w:rsidRDefault="00E40CCF" w:rsidP="0013244E"/>
        </w:tc>
      </w:tr>
      <w:tr w:rsidR="00E40CCF" w:rsidRPr="00913BCD" w14:paraId="6F4C5E1C" w14:textId="77777777" w:rsidTr="0013244E">
        <w:trPr>
          <w:trHeight w:val="300"/>
        </w:trPr>
        <w:tc>
          <w:tcPr>
            <w:tcW w:w="364" w:type="dxa"/>
            <w:noWrap/>
            <w:hideMark/>
          </w:tcPr>
          <w:p w14:paraId="7848C779" w14:textId="77777777" w:rsidR="00E40CCF" w:rsidRPr="00913BCD" w:rsidRDefault="00E40CCF" w:rsidP="0013244E"/>
        </w:tc>
        <w:tc>
          <w:tcPr>
            <w:tcW w:w="1261" w:type="dxa"/>
            <w:noWrap/>
            <w:hideMark/>
          </w:tcPr>
          <w:p w14:paraId="1B196B37" w14:textId="77777777" w:rsidR="00E40CCF" w:rsidRPr="00913BCD" w:rsidRDefault="00E40CCF" w:rsidP="0013244E">
            <w:r w:rsidRPr="00913BCD">
              <w:t> </w:t>
            </w:r>
          </w:p>
        </w:tc>
        <w:tc>
          <w:tcPr>
            <w:tcW w:w="618" w:type="dxa"/>
            <w:noWrap/>
            <w:hideMark/>
          </w:tcPr>
          <w:p w14:paraId="3932D301" w14:textId="77777777" w:rsidR="00E40CCF" w:rsidRPr="00913BCD" w:rsidRDefault="00E40CCF" w:rsidP="0013244E">
            <w:pPr>
              <w:rPr>
                <w:b/>
                <w:bCs/>
                <w:u w:val="single"/>
              </w:rPr>
            </w:pPr>
            <w:r w:rsidRPr="00913BCD">
              <w:rPr>
                <w:b/>
                <w:bCs/>
                <w:u w:val="single"/>
              </w:rPr>
              <w:t> </w:t>
            </w:r>
          </w:p>
        </w:tc>
        <w:tc>
          <w:tcPr>
            <w:tcW w:w="5833" w:type="dxa"/>
            <w:hideMark/>
          </w:tcPr>
          <w:p w14:paraId="6DD5A5C7" w14:textId="77777777" w:rsidR="00E40CCF" w:rsidRPr="00913BCD" w:rsidRDefault="00E40CCF" w:rsidP="0013244E">
            <w:r w:rsidRPr="00913BCD">
              <w:t> </w:t>
            </w:r>
          </w:p>
        </w:tc>
        <w:tc>
          <w:tcPr>
            <w:tcW w:w="1225" w:type="dxa"/>
            <w:hideMark/>
          </w:tcPr>
          <w:p w14:paraId="3845AA05" w14:textId="77777777" w:rsidR="00E40CCF" w:rsidRPr="00913BCD" w:rsidRDefault="00E40CCF" w:rsidP="0013244E">
            <w:r w:rsidRPr="00913BCD">
              <w:t> </w:t>
            </w:r>
          </w:p>
        </w:tc>
        <w:tc>
          <w:tcPr>
            <w:tcW w:w="1207" w:type="dxa"/>
            <w:hideMark/>
          </w:tcPr>
          <w:p w14:paraId="63985CDA" w14:textId="77777777" w:rsidR="00E40CCF" w:rsidRPr="00913BCD" w:rsidRDefault="00E40CCF" w:rsidP="0013244E">
            <w:r w:rsidRPr="00913BCD">
              <w:t> </w:t>
            </w:r>
          </w:p>
        </w:tc>
        <w:tc>
          <w:tcPr>
            <w:tcW w:w="1153" w:type="dxa"/>
            <w:hideMark/>
          </w:tcPr>
          <w:p w14:paraId="672F0BA2" w14:textId="77777777" w:rsidR="00E40CCF" w:rsidRPr="00913BCD" w:rsidRDefault="00E40CCF" w:rsidP="0013244E">
            <w:r w:rsidRPr="00913BCD">
              <w:t> </w:t>
            </w:r>
          </w:p>
        </w:tc>
        <w:tc>
          <w:tcPr>
            <w:tcW w:w="1277" w:type="dxa"/>
            <w:hideMark/>
          </w:tcPr>
          <w:p w14:paraId="12DE2A09" w14:textId="77777777" w:rsidR="00E40CCF" w:rsidRPr="00913BCD" w:rsidRDefault="00E40CCF" w:rsidP="0013244E">
            <w:r w:rsidRPr="00913BCD">
              <w:t> </w:t>
            </w:r>
          </w:p>
        </w:tc>
        <w:tc>
          <w:tcPr>
            <w:tcW w:w="1374" w:type="dxa"/>
            <w:hideMark/>
          </w:tcPr>
          <w:p w14:paraId="6FFF4920" w14:textId="77777777" w:rsidR="00E40CCF" w:rsidRPr="00913BCD" w:rsidRDefault="00E40CCF" w:rsidP="0013244E">
            <w:r w:rsidRPr="00913BCD">
              <w:t xml:space="preserve">                     -   </w:t>
            </w:r>
          </w:p>
        </w:tc>
        <w:tc>
          <w:tcPr>
            <w:tcW w:w="1076" w:type="dxa"/>
            <w:noWrap/>
            <w:hideMark/>
          </w:tcPr>
          <w:p w14:paraId="2FA530C2" w14:textId="77777777" w:rsidR="00E40CCF" w:rsidRPr="00913BCD" w:rsidRDefault="00E40CCF" w:rsidP="0013244E"/>
        </w:tc>
      </w:tr>
      <w:tr w:rsidR="00E40CCF" w:rsidRPr="00913BCD" w14:paraId="13382ECE" w14:textId="77777777" w:rsidTr="0013244E">
        <w:trPr>
          <w:trHeight w:val="300"/>
        </w:trPr>
        <w:tc>
          <w:tcPr>
            <w:tcW w:w="364" w:type="dxa"/>
            <w:noWrap/>
            <w:hideMark/>
          </w:tcPr>
          <w:p w14:paraId="5FC35DFE" w14:textId="77777777" w:rsidR="00E40CCF" w:rsidRPr="00913BCD" w:rsidRDefault="00E40CCF" w:rsidP="0013244E"/>
        </w:tc>
        <w:tc>
          <w:tcPr>
            <w:tcW w:w="1261" w:type="dxa"/>
            <w:noWrap/>
            <w:hideMark/>
          </w:tcPr>
          <w:p w14:paraId="64F9C2FF" w14:textId="77777777" w:rsidR="00E40CCF" w:rsidRPr="00913BCD" w:rsidRDefault="00E40CCF" w:rsidP="0013244E">
            <w:r w:rsidRPr="00913BCD">
              <w:t> </w:t>
            </w:r>
          </w:p>
        </w:tc>
        <w:tc>
          <w:tcPr>
            <w:tcW w:w="6451" w:type="dxa"/>
            <w:gridSpan w:val="2"/>
            <w:noWrap/>
            <w:hideMark/>
          </w:tcPr>
          <w:p w14:paraId="5CBA95CA" w14:textId="77777777" w:rsidR="00E40CCF" w:rsidRPr="00913BCD" w:rsidRDefault="00E40CCF" w:rsidP="0013244E">
            <w:pPr>
              <w:rPr>
                <w:b/>
                <w:bCs/>
              </w:rPr>
            </w:pPr>
            <w:r w:rsidRPr="00913BCD">
              <w:rPr>
                <w:b/>
                <w:bCs/>
              </w:rPr>
              <w:t>SUNDRIES</w:t>
            </w:r>
          </w:p>
        </w:tc>
        <w:tc>
          <w:tcPr>
            <w:tcW w:w="1225" w:type="dxa"/>
            <w:hideMark/>
          </w:tcPr>
          <w:p w14:paraId="7D114876" w14:textId="77777777" w:rsidR="00E40CCF" w:rsidRPr="00913BCD" w:rsidRDefault="00E40CCF" w:rsidP="0013244E">
            <w:r w:rsidRPr="00913BCD">
              <w:t> </w:t>
            </w:r>
          </w:p>
        </w:tc>
        <w:tc>
          <w:tcPr>
            <w:tcW w:w="1207" w:type="dxa"/>
            <w:hideMark/>
          </w:tcPr>
          <w:p w14:paraId="1B15CE28" w14:textId="77777777" w:rsidR="00E40CCF" w:rsidRPr="00913BCD" w:rsidRDefault="00E40CCF" w:rsidP="0013244E">
            <w:r w:rsidRPr="00913BCD">
              <w:t> </w:t>
            </w:r>
          </w:p>
        </w:tc>
        <w:tc>
          <w:tcPr>
            <w:tcW w:w="1153" w:type="dxa"/>
            <w:hideMark/>
          </w:tcPr>
          <w:p w14:paraId="2E928E9A" w14:textId="77777777" w:rsidR="00E40CCF" w:rsidRPr="00913BCD" w:rsidRDefault="00E40CCF" w:rsidP="0013244E">
            <w:r w:rsidRPr="00913BCD">
              <w:t> </w:t>
            </w:r>
          </w:p>
        </w:tc>
        <w:tc>
          <w:tcPr>
            <w:tcW w:w="1277" w:type="dxa"/>
            <w:hideMark/>
          </w:tcPr>
          <w:p w14:paraId="47757B05" w14:textId="77777777" w:rsidR="00E40CCF" w:rsidRPr="00913BCD" w:rsidRDefault="00E40CCF" w:rsidP="0013244E">
            <w:r w:rsidRPr="00913BCD">
              <w:t> </w:t>
            </w:r>
          </w:p>
        </w:tc>
        <w:tc>
          <w:tcPr>
            <w:tcW w:w="1374" w:type="dxa"/>
            <w:hideMark/>
          </w:tcPr>
          <w:p w14:paraId="00FD36D4" w14:textId="77777777" w:rsidR="00E40CCF" w:rsidRPr="00913BCD" w:rsidRDefault="00E40CCF" w:rsidP="0013244E">
            <w:r w:rsidRPr="00913BCD">
              <w:t xml:space="preserve">                     -   </w:t>
            </w:r>
          </w:p>
        </w:tc>
        <w:tc>
          <w:tcPr>
            <w:tcW w:w="1076" w:type="dxa"/>
            <w:noWrap/>
            <w:hideMark/>
          </w:tcPr>
          <w:p w14:paraId="0D2D057C" w14:textId="77777777" w:rsidR="00E40CCF" w:rsidRPr="00913BCD" w:rsidRDefault="00E40CCF" w:rsidP="0013244E"/>
        </w:tc>
      </w:tr>
      <w:tr w:rsidR="00E40CCF" w:rsidRPr="00913BCD" w14:paraId="0617C5DF" w14:textId="77777777" w:rsidTr="0013244E">
        <w:trPr>
          <w:trHeight w:val="300"/>
        </w:trPr>
        <w:tc>
          <w:tcPr>
            <w:tcW w:w="364" w:type="dxa"/>
            <w:noWrap/>
            <w:hideMark/>
          </w:tcPr>
          <w:p w14:paraId="6D68621F" w14:textId="77777777" w:rsidR="00E40CCF" w:rsidRPr="00913BCD" w:rsidRDefault="00E40CCF" w:rsidP="0013244E"/>
        </w:tc>
        <w:tc>
          <w:tcPr>
            <w:tcW w:w="1261" w:type="dxa"/>
            <w:noWrap/>
            <w:hideMark/>
          </w:tcPr>
          <w:p w14:paraId="58893A2E" w14:textId="77777777" w:rsidR="00E40CCF" w:rsidRPr="00913BCD" w:rsidRDefault="00E40CCF" w:rsidP="0013244E">
            <w:r w:rsidRPr="00913BCD">
              <w:t> </w:t>
            </w:r>
          </w:p>
        </w:tc>
        <w:tc>
          <w:tcPr>
            <w:tcW w:w="618" w:type="dxa"/>
            <w:noWrap/>
            <w:hideMark/>
          </w:tcPr>
          <w:p w14:paraId="2389E322" w14:textId="77777777" w:rsidR="00E40CCF" w:rsidRPr="00913BCD" w:rsidRDefault="00E40CCF" w:rsidP="0013244E">
            <w:r w:rsidRPr="00913BCD">
              <w:t> </w:t>
            </w:r>
          </w:p>
        </w:tc>
        <w:tc>
          <w:tcPr>
            <w:tcW w:w="5833" w:type="dxa"/>
            <w:hideMark/>
          </w:tcPr>
          <w:p w14:paraId="7BDB62D1" w14:textId="77777777" w:rsidR="00E40CCF" w:rsidRPr="00913BCD" w:rsidRDefault="00E40CCF" w:rsidP="0013244E">
            <w:r w:rsidRPr="00913BCD">
              <w:t> </w:t>
            </w:r>
          </w:p>
        </w:tc>
        <w:tc>
          <w:tcPr>
            <w:tcW w:w="1225" w:type="dxa"/>
            <w:hideMark/>
          </w:tcPr>
          <w:p w14:paraId="2A6AF978" w14:textId="77777777" w:rsidR="00E40CCF" w:rsidRPr="00913BCD" w:rsidRDefault="00E40CCF" w:rsidP="0013244E">
            <w:r w:rsidRPr="00913BCD">
              <w:t> </w:t>
            </w:r>
          </w:p>
        </w:tc>
        <w:tc>
          <w:tcPr>
            <w:tcW w:w="1207" w:type="dxa"/>
            <w:hideMark/>
          </w:tcPr>
          <w:p w14:paraId="64F128B7" w14:textId="77777777" w:rsidR="00E40CCF" w:rsidRPr="00913BCD" w:rsidRDefault="00E40CCF" w:rsidP="0013244E">
            <w:r w:rsidRPr="00913BCD">
              <w:t> </w:t>
            </w:r>
          </w:p>
        </w:tc>
        <w:tc>
          <w:tcPr>
            <w:tcW w:w="1153" w:type="dxa"/>
            <w:hideMark/>
          </w:tcPr>
          <w:p w14:paraId="12B3D032" w14:textId="77777777" w:rsidR="00E40CCF" w:rsidRPr="00913BCD" w:rsidRDefault="00E40CCF" w:rsidP="0013244E">
            <w:r w:rsidRPr="00913BCD">
              <w:t> </w:t>
            </w:r>
          </w:p>
        </w:tc>
        <w:tc>
          <w:tcPr>
            <w:tcW w:w="1277" w:type="dxa"/>
            <w:hideMark/>
          </w:tcPr>
          <w:p w14:paraId="1746CE3B" w14:textId="77777777" w:rsidR="00E40CCF" w:rsidRPr="00913BCD" w:rsidRDefault="00E40CCF" w:rsidP="0013244E">
            <w:r w:rsidRPr="00913BCD">
              <w:t> </w:t>
            </w:r>
          </w:p>
        </w:tc>
        <w:tc>
          <w:tcPr>
            <w:tcW w:w="1374" w:type="dxa"/>
            <w:hideMark/>
          </w:tcPr>
          <w:p w14:paraId="12626C87" w14:textId="77777777" w:rsidR="00E40CCF" w:rsidRPr="00913BCD" w:rsidRDefault="00E40CCF" w:rsidP="0013244E">
            <w:r w:rsidRPr="00913BCD">
              <w:t xml:space="preserve">                     -   </w:t>
            </w:r>
          </w:p>
        </w:tc>
        <w:tc>
          <w:tcPr>
            <w:tcW w:w="1076" w:type="dxa"/>
            <w:noWrap/>
            <w:hideMark/>
          </w:tcPr>
          <w:p w14:paraId="64EA2845" w14:textId="77777777" w:rsidR="00E40CCF" w:rsidRPr="00913BCD" w:rsidRDefault="00E40CCF" w:rsidP="0013244E"/>
        </w:tc>
      </w:tr>
      <w:tr w:rsidR="00E40CCF" w:rsidRPr="00913BCD" w14:paraId="0A42B322" w14:textId="77777777" w:rsidTr="0013244E">
        <w:trPr>
          <w:trHeight w:val="300"/>
        </w:trPr>
        <w:tc>
          <w:tcPr>
            <w:tcW w:w="364" w:type="dxa"/>
            <w:noWrap/>
            <w:hideMark/>
          </w:tcPr>
          <w:p w14:paraId="590EB794" w14:textId="77777777" w:rsidR="00E40CCF" w:rsidRPr="00913BCD" w:rsidRDefault="00E40CCF" w:rsidP="0013244E"/>
        </w:tc>
        <w:tc>
          <w:tcPr>
            <w:tcW w:w="1261" w:type="dxa"/>
            <w:noWrap/>
            <w:hideMark/>
          </w:tcPr>
          <w:p w14:paraId="24A5921E" w14:textId="77777777" w:rsidR="00E40CCF" w:rsidRPr="00913BCD" w:rsidRDefault="00E40CCF" w:rsidP="0013244E">
            <w:r w:rsidRPr="00913BCD">
              <w:t> </w:t>
            </w:r>
          </w:p>
        </w:tc>
        <w:tc>
          <w:tcPr>
            <w:tcW w:w="6451" w:type="dxa"/>
            <w:gridSpan w:val="2"/>
            <w:noWrap/>
            <w:hideMark/>
          </w:tcPr>
          <w:p w14:paraId="7EE34B35" w14:textId="77777777" w:rsidR="00E40CCF" w:rsidRPr="00913BCD" w:rsidRDefault="00E40CCF" w:rsidP="0013244E">
            <w:pPr>
              <w:rPr>
                <w:u w:val="single"/>
              </w:rPr>
            </w:pPr>
            <w:r w:rsidRPr="00913BCD">
              <w:rPr>
                <w:u w:val="single"/>
              </w:rPr>
              <w:t>Samples</w:t>
            </w:r>
          </w:p>
        </w:tc>
        <w:tc>
          <w:tcPr>
            <w:tcW w:w="1225" w:type="dxa"/>
            <w:hideMark/>
          </w:tcPr>
          <w:p w14:paraId="70C926F0" w14:textId="77777777" w:rsidR="00E40CCF" w:rsidRPr="00913BCD" w:rsidRDefault="00E40CCF" w:rsidP="0013244E">
            <w:r w:rsidRPr="00913BCD">
              <w:t> </w:t>
            </w:r>
          </w:p>
        </w:tc>
        <w:tc>
          <w:tcPr>
            <w:tcW w:w="1207" w:type="dxa"/>
            <w:hideMark/>
          </w:tcPr>
          <w:p w14:paraId="6FE7BA99" w14:textId="77777777" w:rsidR="00E40CCF" w:rsidRPr="00913BCD" w:rsidRDefault="00E40CCF" w:rsidP="0013244E">
            <w:r w:rsidRPr="00913BCD">
              <w:t> </w:t>
            </w:r>
          </w:p>
        </w:tc>
        <w:tc>
          <w:tcPr>
            <w:tcW w:w="1153" w:type="dxa"/>
            <w:hideMark/>
          </w:tcPr>
          <w:p w14:paraId="27EE71B3" w14:textId="77777777" w:rsidR="00E40CCF" w:rsidRPr="00913BCD" w:rsidRDefault="00E40CCF" w:rsidP="0013244E">
            <w:r w:rsidRPr="00913BCD">
              <w:t> </w:t>
            </w:r>
          </w:p>
        </w:tc>
        <w:tc>
          <w:tcPr>
            <w:tcW w:w="1277" w:type="dxa"/>
            <w:hideMark/>
          </w:tcPr>
          <w:p w14:paraId="018CAC15" w14:textId="77777777" w:rsidR="00E40CCF" w:rsidRPr="00913BCD" w:rsidRDefault="00E40CCF" w:rsidP="0013244E">
            <w:r w:rsidRPr="00913BCD">
              <w:t> </w:t>
            </w:r>
          </w:p>
        </w:tc>
        <w:tc>
          <w:tcPr>
            <w:tcW w:w="1374" w:type="dxa"/>
            <w:hideMark/>
          </w:tcPr>
          <w:p w14:paraId="0CB2631F" w14:textId="77777777" w:rsidR="00E40CCF" w:rsidRPr="00913BCD" w:rsidRDefault="00E40CCF" w:rsidP="0013244E">
            <w:r w:rsidRPr="00913BCD">
              <w:t xml:space="preserve">                     -   </w:t>
            </w:r>
          </w:p>
        </w:tc>
        <w:tc>
          <w:tcPr>
            <w:tcW w:w="1076" w:type="dxa"/>
            <w:noWrap/>
            <w:hideMark/>
          </w:tcPr>
          <w:p w14:paraId="3291464C" w14:textId="77777777" w:rsidR="00E40CCF" w:rsidRPr="00913BCD" w:rsidRDefault="00E40CCF" w:rsidP="0013244E"/>
        </w:tc>
      </w:tr>
      <w:tr w:rsidR="00E40CCF" w:rsidRPr="00913BCD" w14:paraId="3E6AB5E8" w14:textId="77777777" w:rsidTr="0013244E">
        <w:trPr>
          <w:trHeight w:val="300"/>
        </w:trPr>
        <w:tc>
          <w:tcPr>
            <w:tcW w:w="364" w:type="dxa"/>
            <w:noWrap/>
            <w:hideMark/>
          </w:tcPr>
          <w:p w14:paraId="3BDECF32" w14:textId="77777777" w:rsidR="00E40CCF" w:rsidRPr="00913BCD" w:rsidRDefault="00E40CCF" w:rsidP="0013244E"/>
        </w:tc>
        <w:tc>
          <w:tcPr>
            <w:tcW w:w="1261" w:type="dxa"/>
            <w:noWrap/>
            <w:hideMark/>
          </w:tcPr>
          <w:p w14:paraId="6DBF76F5" w14:textId="77777777" w:rsidR="00E40CCF" w:rsidRPr="00913BCD" w:rsidRDefault="00E40CCF" w:rsidP="0013244E">
            <w:r w:rsidRPr="00913BCD">
              <w:t> </w:t>
            </w:r>
          </w:p>
        </w:tc>
        <w:tc>
          <w:tcPr>
            <w:tcW w:w="618" w:type="dxa"/>
            <w:noWrap/>
            <w:hideMark/>
          </w:tcPr>
          <w:p w14:paraId="65438997" w14:textId="77777777" w:rsidR="00E40CCF" w:rsidRPr="00913BCD" w:rsidRDefault="00E40CCF" w:rsidP="0013244E">
            <w:r w:rsidRPr="00913BCD">
              <w:t> </w:t>
            </w:r>
          </w:p>
        </w:tc>
        <w:tc>
          <w:tcPr>
            <w:tcW w:w="5833" w:type="dxa"/>
            <w:hideMark/>
          </w:tcPr>
          <w:p w14:paraId="6B0257F8" w14:textId="77777777" w:rsidR="00E40CCF" w:rsidRPr="00913BCD" w:rsidRDefault="00E40CCF" w:rsidP="0013244E">
            <w:r w:rsidRPr="00913BCD">
              <w:t> </w:t>
            </w:r>
          </w:p>
        </w:tc>
        <w:tc>
          <w:tcPr>
            <w:tcW w:w="1225" w:type="dxa"/>
            <w:hideMark/>
          </w:tcPr>
          <w:p w14:paraId="53F5B76F" w14:textId="77777777" w:rsidR="00E40CCF" w:rsidRPr="00913BCD" w:rsidRDefault="00E40CCF" w:rsidP="0013244E">
            <w:r w:rsidRPr="00913BCD">
              <w:t> </w:t>
            </w:r>
          </w:p>
        </w:tc>
        <w:tc>
          <w:tcPr>
            <w:tcW w:w="1207" w:type="dxa"/>
            <w:hideMark/>
          </w:tcPr>
          <w:p w14:paraId="148AFE5C" w14:textId="77777777" w:rsidR="00E40CCF" w:rsidRPr="00913BCD" w:rsidRDefault="00E40CCF" w:rsidP="0013244E">
            <w:r w:rsidRPr="00913BCD">
              <w:t> </w:t>
            </w:r>
          </w:p>
        </w:tc>
        <w:tc>
          <w:tcPr>
            <w:tcW w:w="1153" w:type="dxa"/>
            <w:hideMark/>
          </w:tcPr>
          <w:p w14:paraId="334CCB84" w14:textId="77777777" w:rsidR="00E40CCF" w:rsidRPr="00913BCD" w:rsidRDefault="00E40CCF" w:rsidP="0013244E">
            <w:r w:rsidRPr="00913BCD">
              <w:t> </w:t>
            </w:r>
          </w:p>
        </w:tc>
        <w:tc>
          <w:tcPr>
            <w:tcW w:w="1277" w:type="dxa"/>
            <w:hideMark/>
          </w:tcPr>
          <w:p w14:paraId="2428545B" w14:textId="77777777" w:rsidR="00E40CCF" w:rsidRPr="00913BCD" w:rsidRDefault="00E40CCF" w:rsidP="0013244E">
            <w:r w:rsidRPr="00913BCD">
              <w:t> </w:t>
            </w:r>
          </w:p>
        </w:tc>
        <w:tc>
          <w:tcPr>
            <w:tcW w:w="1374" w:type="dxa"/>
            <w:hideMark/>
          </w:tcPr>
          <w:p w14:paraId="3A38F2E3" w14:textId="77777777" w:rsidR="00E40CCF" w:rsidRPr="00913BCD" w:rsidRDefault="00E40CCF" w:rsidP="0013244E">
            <w:r w:rsidRPr="00913BCD">
              <w:t xml:space="preserve">                     -   </w:t>
            </w:r>
          </w:p>
        </w:tc>
        <w:tc>
          <w:tcPr>
            <w:tcW w:w="1076" w:type="dxa"/>
            <w:noWrap/>
            <w:hideMark/>
          </w:tcPr>
          <w:p w14:paraId="35CAC169" w14:textId="77777777" w:rsidR="00E40CCF" w:rsidRPr="00913BCD" w:rsidRDefault="00E40CCF" w:rsidP="0013244E"/>
        </w:tc>
      </w:tr>
      <w:tr w:rsidR="00E40CCF" w:rsidRPr="00913BCD" w14:paraId="2430EFBC" w14:textId="77777777" w:rsidTr="0013244E">
        <w:trPr>
          <w:trHeight w:val="300"/>
        </w:trPr>
        <w:tc>
          <w:tcPr>
            <w:tcW w:w="364" w:type="dxa"/>
            <w:noWrap/>
            <w:hideMark/>
          </w:tcPr>
          <w:p w14:paraId="1ED15A2D" w14:textId="77777777" w:rsidR="00E40CCF" w:rsidRPr="00913BCD" w:rsidRDefault="00E40CCF" w:rsidP="0013244E"/>
        </w:tc>
        <w:tc>
          <w:tcPr>
            <w:tcW w:w="1261" w:type="dxa"/>
            <w:noWrap/>
            <w:hideMark/>
          </w:tcPr>
          <w:p w14:paraId="607D4278" w14:textId="77777777" w:rsidR="00E40CCF" w:rsidRPr="00913BCD" w:rsidRDefault="00E40CCF" w:rsidP="0013244E">
            <w:r w:rsidRPr="00913BCD">
              <w:t> </w:t>
            </w:r>
          </w:p>
        </w:tc>
        <w:tc>
          <w:tcPr>
            <w:tcW w:w="6451" w:type="dxa"/>
            <w:gridSpan w:val="2"/>
            <w:noWrap/>
            <w:hideMark/>
          </w:tcPr>
          <w:p w14:paraId="406BD26E" w14:textId="77777777" w:rsidR="00E40CCF" w:rsidRPr="00913BCD" w:rsidRDefault="00E40CCF" w:rsidP="0013244E">
            <w:r w:rsidRPr="00913BCD">
              <w:t>Samples to be submitted for approval</w:t>
            </w:r>
          </w:p>
        </w:tc>
        <w:tc>
          <w:tcPr>
            <w:tcW w:w="1225" w:type="dxa"/>
            <w:hideMark/>
          </w:tcPr>
          <w:p w14:paraId="0374A1D4" w14:textId="77777777" w:rsidR="00E40CCF" w:rsidRPr="00913BCD" w:rsidRDefault="00E40CCF" w:rsidP="0013244E">
            <w:r w:rsidRPr="00913BCD">
              <w:t> </w:t>
            </w:r>
          </w:p>
        </w:tc>
        <w:tc>
          <w:tcPr>
            <w:tcW w:w="1207" w:type="dxa"/>
            <w:hideMark/>
          </w:tcPr>
          <w:p w14:paraId="2C70E9A7" w14:textId="77777777" w:rsidR="00E40CCF" w:rsidRPr="00913BCD" w:rsidRDefault="00E40CCF" w:rsidP="0013244E">
            <w:r w:rsidRPr="00913BCD">
              <w:t> </w:t>
            </w:r>
          </w:p>
        </w:tc>
        <w:tc>
          <w:tcPr>
            <w:tcW w:w="1153" w:type="dxa"/>
            <w:hideMark/>
          </w:tcPr>
          <w:p w14:paraId="02C088E2" w14:textId="77777777" w:rsidR="00E40CCF" w:rsidRPr="00913BCD" w:rsidRDefault="00E40CCF" w:rsidP="0013244E">
            <w:r w:rsidRPr="00913BCD">
              <w:t> </w:t>
            </w:r>
          </w:p>
        </w:tc>
        <w:tc>
          <w:tcPr>
            <w:tcW w:w="1277" w:type="dxa"/>
            <w:hideMark/>
          </w:tcPr>
          <w:p w14:paraId="2F4FF815" w14:textId="77777777" w:rsidR="00E40CCF" w:rsidRPr="00913BCD" w:rsidRDefault="00E40CCF" w:rsidP="0013244E">
            <w:r w:rsidRPr="00913BCD">
              <w:t> </w:t>
            </w:r>
          </w:p>
        </w:tc>
        <w:tc>
          <w:tcPr>
            <w:tcW w:w="1374" w:type="dxa"/>
            <w:hideMark/>
          </w:tcPr>
          <w:p w14:paraId="29ECF707" w14:textId="77777777" w:rsidR="00E40CCF" w:rsidRPr="00913BCD" w:rsidRDefault="00E40CCF" w:rsidP="0013244E">
            <w:r w:rsidRPr="00913BCD">
              <w:t xml:space="preserve">                     -   </w:t>
            </w:r>
          </w:p>
        </w:tc>
        <w:tc>
          <w:tcPr>
            <w:tcW w:w="1076" w:type="dxa"/>
            <w:noWrap/>
            <w:hideMark/>
          </w:tcPr>
          <w:p w14:paraId="02CD9745" w14:textId="77777777" w:rsidR="00E40CCF" w:rsidRPr="00913BCD" w:rsidRDefault="00E40CCF" w:rsidP="0013244E"/>
        </w:tc>
      </w:tr>
      <w:tr w:rsidR="00E40CCF" w:rsidRPr="00913BCD" w14:paraId="18C9F9A4" w14:textId="77777777" w:rsidTr="0013244E">
        <w:trPr>
          <w:trHeight w:val="300"/>
        </w:trPr>
        <w:tc>
          <w:tcPr>
            <w:tcW w:w="364" w:type="dxa"/>
            <w:noWrap/>
            <w:hideMark/>
          </w:tcPr>
          <w:p w14:paraId="0469C596" w14:textId="77777777" w:rsidR="00E40CCF" w:rsidRPr="00913BCD" w:rsidRDefault="00E40CCF" w:rsidP="0013244E"/>
        </w:tc>
        <w:tc>
          <w:tcPr>
            <w:tcW w:w="1261" w:type="dxa"/>
            <w:noWrap/>
            <w:hideMark/>
          </w:tcPr>
          <w:p w14:paraId="68CDBE24" w14:textId="77777777" w:rsidR="00E40CCF" w:rsidRPr="00913BCD" w:rsidRDefault="00E40CCF" w:rsidP="0013244E">
            <w:r w:rsidRPr="00913BCD">
              <w:t> </w:t>
            </w:r>
          </w:p>
        </w:tc>
        <w:tc>
          <w:tcPr>
            <w:tcW w:w="618" w:type="dxa"/>
            <w:noWrap/>
            <w:hideMark/>
          </w:tcPr>
          <w:p w14:paraId="38046330" w14:textId="77777777" w:rsidR="00E40CCF" w:rsidRPr="00913BCD" w:rsidRDefault="00E40CCF" w:rsidP="0013244E">
            <w:r w:rsidRPr="00913BCD">
              <w:t> </w:t>
            </w:r>
          </w:p>
        </w:tc>
        <w:tc>
          <w:tcPr>
            <w:tcW w:w="5833" w:type="dxa"/>
            <w:hideMark/>
          </w:tcPr>
          <w:p w14:paraId="1B5E08CC" w14:textId="77777777" w:rsidR="00E40CCF" w:rsidRPr="00913BCD" w:rsidRDefault="00E40CCF" w:rsidP="0013244E">
            <w:r w:rsidRPr="00913BCD">
              <w:t> </w:t>
            </w:r>
          </w:p>
        </w:tc>
        <w:tc>
          <w:tcPr>
            <w:tcW w:w="1225" w:type="dxa"/>
            <w:hideMark/>
          </w:tcPr>
          <w:p w14:paraId="01844438" w14:textId="77777777" w:rsidR="00E40CCF" w:rsidRPr="00913BCD" w:rsidRDefault="00E40CCF" w:rsidP="0013244E">
            <w:r w:rsidRPr="00913BCD">
              <w:t> </w:t>
            </w:r>
          </w:p>
        </w:tc>
        <w:tc>
          <w:tcPr>
            <w:tcW w:w="1207" w:type="dxa"/>
            <w:hideMark/>
          </w:tcPr>
          <w:p w14:paraId="4A39BE1B" w14:textId="77777777" w:rsidR="00E40CCF" w:rsidRPr="00913BCD" w:rsidRDefault="00E40CCF" w:rsidP="0013244E">
            <w:r w:rsidRPr="00913BCD">
              <w:t> </w:t>
            </w:r>
          </w:p>
        </w:tc>
        <w:tc>
          <w:tcPr>
            <w:tcW w:w="1153" w:type="dxa"/>
            <w:hideMark/>
          </w:tcPr>
          <w:p w14:paraId="243F00A1" w14:textId="77777777" w:rsidR="00E40CCF" w:rsidRPr="00913BCD" w:rsidRDefault="00E40CCF" w:rsidP="0013244E">
            <w:r w:rsidRPr="00913BCD">
              <w:t> </w:t>
            </w:r>
          </w:p>
        </w:tc>
        <w:tc>
          <w:tcPr>
            <w:tcW w:w="1277" w:type="dxa"/>
            <w:hideMark/>
          </w:tcPr>
          <w:p w14:paraId="2007F83B" w14:textId="77777777" w:rsidR="00E40CCF" w:rsidRPr="00913BCD" w:rsidRDefault="00E40CCF" w:rsidP="0013244E">
            <w:r w:rsidRPr="00913BCD">
              <w:t> </w:t>
            </w:r>
          </w:p>
        </w:tc>
        <w:tc>
          <w:tcPr>
            <w:tcW w:w="1374" w:type="dxa"/>
            <w:hideMark/>
          </w:tcPr>
          <w:p w14:paraId="6CCABDCE" w14:textId="77777777" w:rsidR="00E40CCF" w:rsidRPr="00913BCD" w:rsidRDefault="00E40CCF" w:rsidP="0013244E">
            <w:r w:rsidRPr="00913BCD">
              <w:t xml:space="preserve">                     -   </w:t>
            </w:r>
          </w:p>
        </w:tc>
        <w:tc>
          <w:tcPr>
            <w:tcW w:w="1076" w:type="dxa"/>
            <w:noWrap/>
            <w:hideMark/>
          </w:tcPr>
          <w:p w14:paraId="38E087E4" w14:textId="77777777" w:rsidR="00E40CCF" w:rsidRPr="00913BCD" w:rsidRDefault="00E40CCF" w:rsidP="0013244E"/>
        </w:tc>
      </w:tr>
      <w:tr w:rsidR="00E40CCF" w:rsidRPr="00913BCD" w14:paraId="534F34CA" w14:textId="77777777" w:rsidTr="0013244E">
        <w:trPr>
          <w:trHeight w:val="300"/>
        </w:trPr>
        <w:tc>
          <w:tcPr>
            <w:tcW w:w="364" w:type="dxa"/>
            <w:noWrap/>
            <w:hideMark/>
          </w:tcPr>
          <w:p w14:paraId="177ACAD1" w14:textId="77777777" w:rsidR="00E40CCF" w:rsidRPr="00913BCD" w:rsidRDefault="00E40CCF" w:rsidP="0013244E"/>
        </w:tc>
        <w:tc>
          <w:tcPr>
            <w:tcW w:w="1261" w:type="dxa"/>
            <w:noWrap/>
            <w:hideMark/>
          </w:tcPr>
          <w:p w14:paraId="5CC37D47" w14:textId="77777777" w:rsidR="00E40CCF" w:rsidRPr="00913BCD" w:rsidRDefault="00E40CCF" w:rsidP="0013244E">
            <w:r w:rsidRPr="00913BCD">
              <w:t>19.08</w:t>
            </w:r>
          </w:p>
        </w:tc>
        <w:tc>
          <w:tcPr>
            <w:tcW w:w="618" w:type="dxa"/>
            <w:noWrap/>
            <w:hideMark/>
          </w:tcPr>
          <w:p w14:paraId="52AA0653" w14:textId="77777777" w:rsidR="00E40CCF" w:rsidRPr="00913BCD" w:rsidRDefault="00E40CCF" w:rsidP="0013244E">
            <w:r w:rsidRPr="00913BCD">
              <w:t> </w:t>
            </w:r>
          </w:p>
        </w:tc>
        <w:tc>
          <w:tcPr>
            <w:tcW w:w="5833" w:type="dxa"/>
            <w:hideMark/>
          </w:tcPr>
          <w:p w14:paraId="5FC18FD1" w14:textId="77777777" w:rsidR="00E40CCF" w:rsidRPr="00913BCD" w:rsidRDefault="00E40CCF" w:rsidP="0013244E">
            <w:r w:rsidRPr="00913BCD">
              <w:t>generally</w:t>
            </w:r>
          </w:p>
        </w:tc>
        <w:tc>
          <w:tcPr>
            <w:tcW w:w="1225" w:type="dxa"/>
            <w:hideMark/>
          </w:tcPr>
          <w:p w14:paraId="1FB733D2" w14:textId="77777777" w:rsidR="00E40CCF" w:rsidRPr="00913BCD" w:rsidRDefault="00E40CCF" w:rsidP="0013244E">
            <w:r w:rsidRPr="00913BCD">
              <w:t> </w:t>
            </w:r>
          </w:p>
        </w:tc>
        <w:tc>
          <w:tcPr>
            <w:tcW w:w="1207" w:type="dxa"/>
            <w:hideMark/>
          </w:tcPr>
          <w:p w14:paraId="524BD289" w14:textId="77777777" w:rsidR="00E40CCF" w:rsidRPr="00913BCD" w:rsidRDefault="00E40CCF" w:rsidP="0013244E">
            <w:r w:rsidRPr="00913BCD">
              <w:t>1</w:t>
            </w:r>
          </w:p>
        </w:tc>
        <w:tc>
          <w:tcPr>
            <w:tcW w:w="1153" w:type="dxa"/>
            <w:hideMark/>
          </w:tcPr>
          <w:p w14:paraId="41D8A40A" w14:textId="77777777" w:rsidR="00E40CCF" w:rsidRPr="00913BCD" w:rsidRDefault="00E40CCF" w:rsidP="0013244E">
            <w:r w:rsidRPr="00913BCD">
              <w:t>Item</w:t>
            </w:r>
          </w:p>
        </w:tc>
        <w:tc>
          <w:tcPr>
            <w:tcW w:w="1277" w:type="dxa"/>
            <w:hideMark/>
          </w:tcPr>
          <w:p w14:paraId="2F19FE68" w14:textId="77777777" w:rsidR="00E40CCF" w:rsidRPr="00913BCD" w:rsidRDefault="00E40CCF" w:rsidP="0013244E">
            <w:r w:rsidRPr="00913BCD">
              <w:t> </w:t>
            </w:r>
          </w:p>
        </w:tc>
        <w:tc>
          <w:tcPr>
            <w:tcW w:w="1374" w:type="dxa"/>
            <w:hideMark/>
          </w:tcPr>
          <w:p w14:paraId="1341AF67" w14:textId="77777777" w:rsidR="00E40CCF" w:rsidRPr="00913BCD" w:rsidRDefault="00E40CCF" w:rsidP="0013244E">
            <w:r w:rsidRPr="00913BCD">
              <w:t xml:space="preserve">                     -   </w:t>
            </w:r>
          </w:p>
        </w:tc>
        <w:tc>
          <w:tcPr>
            <w:tcW w:w="1076" w:type="dxa"/>
            <w:noWrap/>
            <w:hideMark/>
          </w:tcPr>
          <w:p w14:paraId="59F2D12B" w14:textId="77777777" w:rsidR="00E40CCF" w:rsidRPr="00913BCD" w:rsidRDefault="00E40CCF" w:rsidP="0013244E"/>
        </w:tc>
      </w:tr>
      <w:tr w:rsidR="00E40CCF" w:rsidRPr="00913BCD" w14:paraId="7A8C9DCD" w14:textId="77777777" w:rsidTr="0013244E">
        <w:trPr>
          <w:trHeight w:val="300"/>
        </w:trPr>
        <w:tc>
          <w:tcPr>
            <w:tcW w:w="364" w:type="dxa"/>
            <w:noWrap/>
            <w:hideMark/>
          </w:tcPr>
          <w:p w14:paraId="20A8FEE1" w14:textId="77777777" w:rsidR="00E40CCF" w:rsidRPr="00913BCD" w:rsidRDefault="00E40CCF" w:rsidP="0013244E"/>
        </w:tc>
        <w:tc>
          <w:tcPr>
            <w:tcW w:w="1261" w:type="dxa"/>
            <w:noWrap/>
            <w:hideMark/>
          </w:tcPr>
          <w:p w14:paraId="0E46BAE2" w14:textId="77777777" w:rsidR="00E40CCF" w:rsidRPr="00913BCD" w:rsidRDefault="00E40CCF" w:rsidP="0013244E">
            <w:r w:rsidRPr="00913BCD">
              <w:t> </w:t>
            </w:r>
          </w:p>
        </w:tc>
        <w:tc>
          <w:tcPr>
            <w:tcW w:w="618" w:type="dxa"/>
            <w:noWrap/>
            <w:hideMark/>
          </w:tcPr>
          <w:p w14:paraId="4A7C2BF8" w14:textId="77777777" w:rsidR="00E40CCF" w:rsidRPr="00913BCD" w:rsidRDefault="00E40CCF" w:rsidP="0013244E">
            <w:r w:rsidRPr="00913BCD">
              <w:t> </w:t>
            </w:r>
          </w:p>
        </w:tc>
        <w:tc>
          <w:tcPr>
            <w:tcW w:w="5833" w:type="dxa"/>
            <w:hideMark/>
          </w:tcPr>
          <w:p w14:paraId="18AFA7F5" w14:textId="77777777" w:rsidR="00E40CCF" w:rsidRPr="00913BCD" w:rsidRDefault="00E40CCF" w:rsidP="0013244E">
            <w:r w:rsidRPr="00913BCD">
              <w:t> </w:t>
            </w:r>
          </w:p>
        </w:tc>
        <w:tc>
          <w:tcPr>
            <w:tcW w:w="1225" w:type="dxa"/>
            <w:hideMark/>
          </w:tcPr>
          <w:p w14:paraId="25CB13D5" w14:textId="77777777" w:rsidR="00E40CCF" w:rsidRPr="00913BCD" w:rsidRDefault="00E40CCF" w:rsidP="0013244E">
            <w:r w:rsidRPr="00913BCD">
              <w:t> </w:t>
            </w:r>
          </w:p>
        </w:tc>
        <w:tc>
          <w:tcPr>
            <w:tcW w:w="1207" w:type="dxa"/>
            <w:hideMark/>
          </w:tcPr>
          <w:p w14:paraId="7AC4A433" w14:textId="77777777" w:rsidR="00E40CCF" w:rsidRPr="00913BCD" w:rsidRDefault="00E40CCF" w:rsidP="0013244E">
            <w:r w:rsidRPr="00913BCD">
              <w:t> </w:t>
            </w:r>
          </w:p>
        </w:tc>
        <w:tc>
          <w:tcPr>
            <w:tcW w:w="1153" w:type="dxa"/>
            <w:hideMark/>
          </w:tcPr>
          <w:p w14:paraId="64DC1FDA" w14:textId="77777777" w:rsidR="00E40CCF" w:rsidRPr="00913BCD" w:rsidRDefault="00E40CCF" w:rsidP="0013244E">
            <w:r w:rsidRPr="00913BCD">
              <w:t> </w:t>
            </w:r>
          </w:p>
        </w:tc>
        <w:tc>
          <w:tcPr>
            <w:tcW w:w="1277" w:type="dxa"/>
            <w:hideMark/>
          </w:tcPr>
          <w:p w14:paraId="6BBEDA9D" w14:textId="77777777" w:rsidR="00E40CCF" w:rsidRPr="00913BCD" w:rsidRDefault="00E40CCF" w:rsidP="0013244E">
            <w:r w:rsidRPr="00913BCD">
              <w:t> </w:t>
            </w:r>
          </w:p>
        </w:tc>
        <w:tc>
          <w:tcPr>
            <w:tcW w:w="1374" w:type="dxa"/>
            <w:hideMark/>
          </w:tcPr>
          <w:p w14:paraId="13D5B2DF" w14:textId="77777777" w:rsidR="00E40CCF" w:rsidRPr="00913BCD" w:rsidRDefault="00E40CCF" w:rsidP="0013244E">
            <w:r w:rsidRPr="00913BCD">
              <w:t xml:space="preserve">                     -   </w:t>
            </w:r>
          </w:p>
        </w:tc>
        <w:tc>
          <w:tcPr>
            <w:tcW w:w="1076" w:type="dxa"/>
            <w:noWrap/>
            <w:hideMark/>
          </w:tcPr>
          <w:p w14:paraId="083BD5FA" w14:textId="77777777" w:rsidR="00E40CCF" w:rsidRPr="00913BCD" w:rsidRDefault="00E40CCF" w:rsidP="0013244E"/>
        </w:tc>
      </w:tr>
      <w:tr w:rsidR="00E40CCF" w:rsidRPr="00913BCD" w14:paraId="47990452" w14:textId="77777777" w:rsidTr="0013244E">
        <w:trPr>
          <w:trHeight w:val="315"/>
        </w:trPr>
        <w:tc>
          <w:tcPr>
            <w:tcW w:w="364" w:type="dxa"/>
            <w:noWrap/>
            <w:hideMark/>
          </w:tcPr>
          <w:p w14:paraId="7F8EB456" w14:textId="77777777" w:rsidR="00E40CCF" w:rsidRPr="00913BCD" w:rsidRDefault="00E40CCF" w:rsidP="0013244E"/>
        </w:tc>
        <w:tc>
          <w:tcPr>
            <w:tcW w:w="1261" w:type="dxa"/>
            <w:noWrap/>
            <w:hideMark/>
          </w:tcPr>
          <w:p w14:paraId="20A9329E" w14:textId="77777777" w:rsidR="00E40CCF" w:rsidRPr="00913BCD" w:rsidRDefault="00E40CCF" w:rsidP="0013244E">
            <w:r w:rsidRPr="00913BCD">
              <w:t> </w:t>
            </w:r>
          </w:p>
        </w:tc>
        <w:tc>
          <w:tcPr>
            <w:tcW w:w="6451" w:type="dxa"/>
            <w:gridSpan w:val="2"/>
            <w:noWrap/>
            <w:hideMark/>
          </w:tcPr>
          <w:p w14:paraId="1607961E" w14:textId="77777777" w:rsidR="00E40CCF" w:rsidRPr="00913BCD" w:rsidRDefault="00E40CCF" w:rsidP="0013244E">
            <w:pPr>
              <w:rPr>
                <w:u w:val="single"/>
              </w:rPr>
            </w:pPr>
            <w:r w:rsidRPr="00913BCD">
              <w:rPr>
                <w:u w:val="single"/>
              </w:rPr>
              <w:t>Fire strategy compliance</w:t>
            </w:r>
          </w:p>
        </w:tc>
        <w:tc>
          <w:tcPr>
            <w:tcW w:w="1225" w:type="dxa"/>
            <w:hideMark/>
          </w:tcPr>
          <w:p w14:paraId="3C16B1A6" w14:textId="77777777" w:rsidR="00E40CCF" w:rsidRPr="00913BCD" w:rsidRDefault="00E40CCF" w:rsidP="0013244E">
            <w:r w:rsidRPr="00913BCD">
              <w:t> </w:t>
            </w:r>
          </w:p>
        </w:tc>
        <w:tc>
          <w:tcPr>
            <w:tcW w:w="1207" w:type="dxa"/>
            <w:hideMark/>
          </w:tcPr>
          <w:p w14:paraId="4DAA0259" w14:textId="77777777" w:rsidR="00E40CCF" w:rsidRPr="00913BCD" w:rsidRDefault="00E40CCF" w:rsidP="0013244E">
            <w:r w:rsidRPr="00913BCD">
              <w:t> </w:t>
            </w:r>
          </w:p>
        </w:tc>
        <w:tc>
          <w:tcPr>
            <w:tcW w:w="1153" w:type="dxa"/>
            <w:hideMark/>
          </w:tcPr>
          <w:p w14:paraId="0E28F065" w14:textId="77777777" w:rsidR="00E40CCF" w:rsidRPr="00913BCD" w:rsidRDefault="00E40CCF" w:rsidP="0013244E">
            <w:r w:rsidRPr="00913BCD">
              <w:t> </w:t>
            </w:r>
          </w:p>
        </w:tc>
        <w:tc>
          <w:tcPr>
            <w:tcW w:w="1277" w:type="dxa"/>
            <w:hideMark/>
          </w:tcPr>
          <w:p w14:paraId="539B00EC" w14:textId="77777777" w:rsidR="00E40CCF" w:rsidRPr="00913BCD" w:rsidRDefault="00E40CCF" w:rsidP="0013244E">
            <w:r w:rsidRPr="00913BCD">
              <w:t> </w:t>
            </w:r>
          </w:p>
        </w:tc>
        <w:tc>
          <w:tcPr>
            <w:tcW w:w="1374" w:type="dxa"/>
            <w:hideMark/>
          </w:tcPr>
          <w:p w14:paraId="7C7F3A58" w14:textId="77777777" w:rsidR="00E40CCF" w:rsidRPr="00913BCD" w:rsidRDefault="00E40CCF" w:rsidP="0013244E">
            <w:r w:rsidRPr="00913BCD">
              <w:t xml:space="preserve">                     -   </w:t>
            </w:r>
          </w:p>
        </w:tc>
        <w:tc>
          <w:tcPr>
            <w:tcW w:w="1076" w:type="dxa"/>
            <w:noWrap/>
            <w:hideMark/>
          </w:tcPr>
          <w:p w14:paraId="37EE2F4A" w14:textId="77777777" w:rsidR="00E40CCF" w:rsidRPr="00913BCD" w:rsidRDefault="00E40CCF" w:rsidP="0013244E"/>
        </w:tc>
      </w:tr>
      <w:tr w:rsidR="00E40CCF" w:rsidRPr="00913BCD" w14:paraId="573212A0" w14:textId="77777777" w:rsidTr="0013244E">
        <w:trPr>
          <w:trHeight w:val="300"/>
        </w:trPr>
        <w:tc>
          <w:tcPr>
            <w:tcW w:w="364" w:type="dxa"/>
            <w:noWrap/>
            <w:hideMark/>
          </w:tcPr>
          <w:p w14:paraId="5447A0D8" w14:textId="77777777" w:rsidR="00E40CCF" w:rsidRPr="00913BCD" w:rsidRDefault="00E40CCF" w:rsidP="0013244E"/>
        </w:tc>
        <w:tc>
          <w:tcPr>
            <w:tcW w:w="1261" w:type="dxa"/>
            <w:noWrap/>
            <w:hideMark/>
          </w:tcPr>
          <w:p w14:paraId="5AF25D40" w14:textId="77777777" w:rsidR="00E40CCF" w:rsidRPr="00913BCD" w:rsidRDefault="00E40CCF" w:rsidP="0013244E">
            <w:r w:rsidRPr="00913BCD">
              <w:t> </w:t>
            </w:r>
          </w:p>
        </w:tc>
        <w:tc>
          <w:tcPr>
            <w:tcW w:w="618" w:type="dxa"/>
            <w:noWrap/>
            <w:hideMark/>
          </w:tcPr>
          <w:p w14:paraId="1EF057D7" w14:textId="77777777" w:rsidR="00E40CCF" w:rsidRPr="00913BCD" w:rsidRDefault="00E40CCF" w:rsidP="0013244E">
            <w:r w:rsidRPr="00913BCD">
              <w:t> </w:t>
            </w:r>
          </w:p>
        </w:tc>
        <w:tc>
          <w:tcPr>
            <w:tcW w:w="5833" w:type="dxa"/>
            <w:hideMark/>
          </w:tcPr>
          <w:p w14:paraId="056682B0" w14:textId="77777777" w:rsidR="00E40CCF" w:rsidRPr="00913BCD" w:rsidRDefault="00E40CCF" w:rsidP="0013244E">
            <w:r w:rsidRPr="00913BCD">
              <w:t> </w:t>
            </w:r>
          </w:p>
        </w:tc>
        <w:tc>
          <w:tcPr>
            <w:tcW w:w="1225" w:type="dxa"/>
            <w:hideMark/>
          </w:tcPr>
          <w:p w14:paraId="48B05A87" w14:textId="77777777" w:rsidR="00E40CCF" w:rsidRPr="00913BCD" w:rsidRDefault="00E40CCF" w:rsidP="0013244E">
            <w:r w:rsidRPr="00913BCD">
              <w:t> </w:t>
            </w:r>
          </w:p>
        </w:tc>
        <w:tc>
          <w:tcPr>
            <w:tcW w:w="1207" w:type="dxa"/>
            <w:hideMark/>
          </w:tcPr>
          <w:p w14:paraId="308DB68D" w14:textId="77777777" w:rsidR="00E40CCF" w:rsidRPr="00913BCD" w:rsidRDefault="00E40CCF" w:rsidP="0013244E">
            <w:r w:rsidRPr="00913BCD">
              <w:t> </w:t>
            </w:r>
          </w:p>
        </w:tc>
        <w:tc>
          <w:tcPr>
            <w:tcW w:w="1153" w:type="dxa"/>
            <w:hideMark/>
          </w:tcPr>
          <w:p w14:paraId="47A0F9F7" w14:textId="77777777" w:rsidR="00E40CCF" w:rsidRPr="00913BCD" w:rsidRDefault="00E40CCF" w:rsidP="0013244E">
            <w:r w:rsidRPr="00913BCD">
              <w:t> </w:t>
            </w:r>
          </w:p>
        </w:tc>
        <w:tc>
          <w:tcPr>
            <w:tcW w:w="1277" w:type="dxa"/>
            <w:hideMark/>
          </w:tcPr>
          <w:p w14:paraId="05A26229" w14:textId="77777777" w:rsidR="00E40CCF" w:rsidRPr="00913BCD" w:rsidRDefault="00E40CCF" w:rsidP="0013244E">
            <w:r w:rsidRPr="00913BCD">
              <w:t> </w:t>
            </w:r>
          </w:p>
        </w:tc>
        <w:tc>
          <w:tcPr>
            <w:tcW w:w="1374" w:type="dxa"/>
            <w:hideMark/>
          </w:tcPr>
          <w:p w14:paraId="419C61D0" w14:textId="77777777" w:rsidR="00E40CCF" w:rsidRPr="00913BCD" w:rsidRDefault="00E40CCF" w:rsidP="0013244E">
            <w:r w:rsidRPr="00913BCD">
              <w:t xml:space="preserve">                     -   </w:t>
            </w:r>
          </w:p>
        </w:tc>
        <w:tc>
          <w:tcPr>
            <w:tcW w:w="1076" w:type="dxa"/>
            <w:noWrap/>
            <w:hideMark/>
          </w:tcPr>
          <w:p w14:paraId="276134C4" w14:textId="77777777" w:rsidR="00E40CCF" w:rsidRPr="00913BCD" w:rsidRDefault="00E40CCF" w:rsidP="0013244E"/>
        </w:tc>
      </w:tr>
      <w:tr w:rsidR="00E40CCF" w:rsidRPr="00913BCD" w14:paraId="72B29B41" w14:textId="77777777" w:rsidTr="0013244E">
        <w:trPr>
          <w:trHeight w:val="300"/>
        </w:trPr>
        <w:tc>
          <w:tcPr>
            <w:tcW w:w="364" w:type="dxa"/>
            <w:noWrap/>
            <w:hideMark/>
          </w:tcPr>
          <w:p w14:paraId="370172A5" w14:textId="77777777" w:rsidR="00E40CCF" w:rsidRPr="00913BCD" w:rsidRDefault="00E40CCF" w:rsidP="0013244E"/>
        </w:tc>
        <w:tc>
          <w:tcPr>
            <w:tcW w:w="1261" w:type="dxa"/>
            <w:noWrap/>
            <w:hideMark/>
          </w:tcPr>
          <w:p w14:paraId="4D97FAB5" w14:textId="77777777" w:rsidR="00E40CCF" w:rsidRPr="00913BCD" w:rsidRDefault="00E40CCF" w:rsidP="0013244E">
            <w:r w:rsidRPr="00913BCD">
              <w:t> </w:t>
            </w:r>
          </w:p>
        </w:tc>
        <w:tc>
          <w:tcPr>
            <w:tcW w:w="6451" w:type="dxa"/>
            <w:gridSpan w:val="2"/>
            <w:hideMark/>
          </w:tcPr>
          <w:p w14:paraId="5A79D8A1" w14:textId="77777777" w:rsidR="00E40CCF" w:rsidRPr="00913BCD" w:rsidRDefault="00E40CCF" w:rsidP="0013244E">
            <w:r w:rsidRPr="00913BCD">
              <w:t>Allow for fully complying with fire strategy plans, as per the drawings and as described in the specification</w:t>
            </w:r>
          </w:p>
        </w:tc>
        <w:tc>
          <w:tcPr>
            <w:tcW w:w="1225" w:type="dxa"/>
            <w:hideMark/>
          </w:tcPr>
          <w:p w14:paraId="0F788164" w14:textId="77777777" w:rsidR="00E40CCF" w:rsidRPr="00913BCD" w:rsidRDefault="00E40CCF" w:rsidP="0013244E">
            <w:r w:rsidRPr="00913BCD">
              <w:t> </w:t>
            </w:r>
          </w:p>
        </w:tc>
        <w:tc>
          <w:tcPr>
            <w:tcW w:w="1207" w:type="dxa"/>
            <w:hideMark/>
          </w:tcPr>
          <w:p w14:paraId="1D089832" w14:textId="77777777" w:rsidR="00E40CCF" w:rsidRPr="00913BCD" w:rsidRDefault="00E40CCF" w:rsidP="0013244E">
            <w:r w:rsidRPr="00913BCD">
              <w:t> </w:t>
            </w:r>
          </w:p>
        </w:tc>
        <w:tc>
          <w:tcPr>
            <w:tcW w:w="1153" w:type="dxa"/>
            <w:hideMark/>
          </w:tcPr>
          <w:p w14:paraId="6DC378D9" w14:textId="77777777" w:rsidR="00E40CCF" w:rsidRPr="00913BCD" w:rsidRDefault="00E40CCF" w:rsidP="0013244E">
            <w:r w:rsidRPr="00913BCD">
              <w:t> </w:t>
            </w:r>
          </w:p>
        </w:tc>
        <w:tc>
          <w:tcPr>
            <w:tcW w:w="1277" w:type="dxa"/>
            <w:hideMark/>
          </w:tcPr>
          <w:p w14:paraId="7F000FFE" w14:textId="77777777" w:rsidR="00E40CCF" w:rsidRPr="00913BCD" w:rsidRDefault="00E40CCF" w:rsidP="0013244E">
            <w:r w:rsidRPr="00913BCD">
              <w:t> </w:t>
            </w:r>
          </w:p>
        </w:tc>
        <w:tc>
          <w:tcPr>
            <w:tcW w:w="1374" w:type="dxa"/>
            <w:hideMark/>
          </w:tcPr>
          <w:p w14:paraId="40728A85" w14:textId="77777777" w:rsidR="00E40CCF" w:rsidRPr="00913BCD" w:rsidRDefault="00E40CCF" w:rsidP="0013244E">
            <w:r w:rsidRPr="00913BCD">
              <w:t xml:space="preserve">                     -   </w:t>
            </w:r>
          </w:p>
        </w:tc>
        <w:tc>
          <w:tcPr>
            <w:tcW w:w="1076" w:type="dxa"/>
            <w:noWrap/>
            <w:hideMark/>
          </w:tcPr>
          <w:p w14:paraId="0538E4EA" w14:textId="77777777" w:rsidR="00E40CCF" w:rsidRPr="00913BCD" w:rsidRDefault="00E40CCF" w:rsidP="0013244E"/>
        </w:tc>
      </w:tr>
      <w:tr w:rsidR="00E40CCF" w:rsidRPr="00913BCD" w14:paraId="292E1E7D" w14:textId="77777777" w:rsidTr="0013244E">
        <w:trPr>
          <w:trHeight w:val="300"/>
        </w:trPr>
        <w:tc>
          <w:tcPr>
            <w:tcW w:w="364" w:type="dxa"/>
            <w:noWrap/>
            <w:hideMark/>
          </w:tcPr>
          <w:p w14:paraId="48FAF9EF" w14:textId="77777777" w:rsidR="00E40CCF" w:rsidRPr="00913BCD" w:rsidRDefault="00E40CCF" w:rsidP="0013244E"/>
        </w:tc>
        <w:tc>
          <w:tcPr>
            <w:tcW w:w="1261" w:type="dxa"/>
            <w:noWrap/>
            <w:hideMark/>
          </w:tcPr>
          <w:p w14:paraId="5F532043" w14:textId="77777777" w:rsidR="00E40CCF" w:rsidRPr="00913BCD" w:rsidRDefault="00E40CCF" w:rsidP="0013244E">
            <w:r w:rsidRPr="00913BCD">
              <w:t> </w:t>
            </w:r>
          </w:p>
        </w:tc>
        <w:tc>
          <w:tcPr>
            <w:tcW w:w="618" w:type="dxa"/>
            <w:noWrap/>
            <w:hideMark/>
          </w:tcPr>
          <w:p w14:paraId="13098D66" w14:textId="77777777" w:rsidR="00E40CCF" w:rsidRPr="00913BCD" w:rsidRDefault="00E40CCF" w:rsidP="0013244E">
            <w:r w:rsidRPr="00913BCD">
              <w:t> </w:t>
            </w:r>
          </w:p>
        </w:tc>
        <w:tc>
          <w:tcPr>
            <w:tcW w:w="5833" w:type="dxa"/>
            <w:hideMark/>
          </w:tcPr>
          <w:p w14:paraId="70823A79" w14:textId="77777777" w:rsidR="00E40CCF" w:rsidRPr="00913BCD" w:rsidRDefault="00E40CCF" w:rsidP="0013244E">
            <w:r w:rsidRPr="00913BCD">
              <w:t> </w:t>
            </w:r>
          </w:p>
        </w:tc>
        <w:tc>
          <w:tcPr>
            <w:tcW w:w="1225" w:type="dxa"/>
            <w:hideMark/>
          </w:tcPr>
          <w:p w14:paraId="4F0A2B8B" w14:textId="77777777" w:rsidR="00E40CCF" w:rsidRPr="00913BCD" w:rsidRDefault="00E40CCF" w:rsidP="0013244E">
            <w:r w:rsidRPr="00913BCD">
              <w:t> </w:t>
            </w:r>
          </w:p>
        </w:tc>
        <w:tc>
          <w:tcPr>
            <w:tcW w:w="1207" w:type="dxa"/>
            <w:hideMark/>
          </w:tcPr>
          <w:p w14:paraId="54354970" w14:textId="77777777" w:rsidR="00E40CCF" w:rsidRPr="00913BCD" w:rsidRDefault="00E40CCF" w:rsidP="0013244E">
            <w:r w:rsidRPr="00913BCD">
              <w:t> </w:t>
            </w:r>
          </w:p>
        </w:tc>
        <w:tc>
          <w:tcPr>
            <w:tcW w:w="1153" w:type="dxa"/>
            <w:hideMark/>
          </w:tcPr>
          <w:p w14:paraId="1B4F34A4" w14:textId="77777777" w:rsidR="00E40CCF" w:rsidRPr="00913BCD" w:rsidRDefault="00E40CCF" w:rsidP="0013244E">
            <w:r w:rsidRPr="00913BCD">
              <w:t> </w:t>
            </w:r>
          </w:p>
        </w:tc>
        <w:tc>
          <w:tcPr>
            <w:tcW w:w="1277" w:type="dxa"/>
            <w:hideMark/>
          </w:tcPr>
          <w:p w14:paraId="48A34115" w14:textId="77777777" w:rsidR="00E40CCF" w:rsidRPr="00913BCD" w:rsidRDefault="00E40CCF" w:rsidP="0013244E">
            <w:r w:rsidRPr="00913BCD">
              <w:t> </w:t>
            </w:r>
          </w:p>
        </w:tc>
        <w:tc>
          <w:tcPr>
            <w:tcW w:w="1374" w:type="dxa"/>
            <w:hideMark/>
          </w:tcPr>
          <w:p w14:paraId="3A04A3BD" w14:textId="77777777" w:rsidR="00E40CCF" w:rsidRPr="00913BCD" w:rsidRDefault="00E40CCF" w:rsidP="0013244E">
            <w:r w:rsidRPr="00913BCD">
              <w:t xml:space="preserve">                     -   </w:t>
            </w:r>
          </w:p>
        </w:tc>
        <w:tc>
          <w:tcPr>
            <w:tcW w:w="1076" w:type="dxa"/>
            <w:noWrap/>
            <w:hideMark/>
          </w:tcPr>
          <w:p w14:paraId="5F0A4CB8" w14:textId="77777777" w:rsidR="00E40CCF" w:rsidRPr="00913BCD" w:rsidRDefault="00E40CCF" w:rsidP="0013244E"/>
        </w:tc>
      </w:tr>
      <w:tr w:rsidR="00E40CCF" w:rsidRPr="00913BCD" w14:paraId="5412A12C" w14:textId="77777777" w:rsidTr="0013244E">
        <w:trPr>
          <w:trHeight w:val="300"/>
        </w:trPr>
        <w:tc>
          <w:tcPr>
            <w:tcW w:w="364" w:type="dxa"/>
            <w:noWrap/>
            <w:hideMark/>
          </w:tcPr>
          <w:p w14:paraId="69546D9C" w14:textId="77777777" w:rsidR="00E40CCF" w:rsidRPr="00913BCD" w:rsidRDefault="00E40CCF" w:rsidP="0013244E"/>
        </w:tc>
        <w:tc>
          <w:tcPr>
            <w:tcW w:w="1261" w:type="dxa"/>
            <w:noWrap/>
            <w:hideMark/>
          </w:tcPr>
          <w:p w14:paraId="66FDEF75" w14:textId="77777777" w:rsidR="00E40CCF" w:rsidRPr="00913BCD" w:rsidRDefault="00E40CCF" w:rsidP="0013244E">
            <w:r w:rsidRPr="00913BCD">
              <w:t>19.09</w:t>
            </w:r>
          </w:p>
        </w:tc>
        <w:tc>
          <w:tcPr>
            <w:tcW w:w="618" w:type="dxa"/>
            <w:noWrap/>
            <w:hideMark/>
          </w:tcPr>
          <w:p w14:paraId="36D84A06" w14:textId="77777777" w:rsidR="00E40CCF" w:rsidRPr="00913BCD" w:rsidRDefault="00E40CCF" w:rsidP="0013244E">
            <w:r w:rsidRPr="00913BCD">
              <w:t> </w:t>
            </w:r>
          </w:p>
        </w:tc>
        <w:tc>
          <w:tcPr>
            <w:tcW w:w="5833" w:type="dxa"/>
            <w:hideMark/>
          </w:tcPr>
          <w:p w14:paraId="229C9EF3" w14:textId="77777777" w:rsidR="00E40CCF" w:rsidRPr="00913BCD" w:rsidRDefault="00E40CCF" w:rsidP="0013244E">
            <w:r w:rsidRPr="00913BCD">
              <w:t>generally</w:t>
            </w:r>
          </w:p>
        </w:tc>
        <w:tc>
          <w:tcPr>
            <w:tcW w:w="1225" w:type="dxa"/>
            <w:hideMark/>
          </w:tcPr>
          <w:p w14:paraId="6D8A90CA" w14:textId="77777777" w:rsidR="00E40CCF" w:rsidRPr="00913BCD" w:rsidRDefault="00E40CCF" w:rsidP="0013244E">
            <w:r w:rsidRPr="00913BCD">
              <w:t> </w:t>
            </w:r>
          </w:p>
        </w:tc>
        <w:tc>
          <w:tcPr>
            <w:tcW w:w="1207" w:type="dxa"/>
            <w:hideMark/>
          </w:tcPr>
          <w:p w14:paraId="77E17E48" w14:textId="77777777" w:rsidR="00E40CCF" w:rsidRPr="00913BCD" w:rsidRDefault="00E40CCF" w:rsidP="0013244E">
            <w:r w:rsidRPr="00913BCD">
              <w:t>1</w:t>
            </w:r>
          </w:p>
        </w:tc>
        <w:tc>
          <w:tcPr>
            <w:tcW w:w="1153" w:type="dxa"/>
            <w:hideMark/>
          </w:tcPr>
          <w:p w14:paraId="20B67563" w14:textId="77777777" w:rsidR="00E40CCF" w:rsidRPr="00913BCD" w:rsidRDefault="00E40CCF" w:rsidP="0013244E">
            <w:r w:rsidRPr="00913BCD">
              <w:t>Item</w:t>
            </w:r>
          </w:p>
        </w:tc>
        <w:tc>
          <w:tcPr>
            <w:tcW w:w="1277" w:type="dxa"/>
            <w:hideMark/>
          </w:tcPr>
          <w:p w14:paraId="12C219BB" w14:textId="77777777" w:rsidR="00E40CCF" w:rsidRPr="00913BCD" w:rsidRDefault="00E40CCF" w:rsidP="0013244E">
            <w:r w:rsidRPr="00913BCD">
              <w:t> </w:t>
            </w:r>
          </w:p>
        </w:tc>
        <w:tc>
          <w:tcPr>
            <w:tcW w:w="1374" w:type="dxa"/>
            <w:hideMark/>
          </w:tcPr>
          <w:p w14:paraId="3B61C857" w14:textId="77777777" w:rsidR="00E40CCF" w:rsidRPr="00913BCD" w:rsidRDefault="00E40CCF" w:rsidP="0013244E">
            <w:r w:rsidRPr="00913BCD">
              <w:t xml:space="preserve">                     -   </w:t>
            </w:r>
          </w:p>
        </w:tc>
        <w:tc>
          <w:tcPr>
            <w:tcW w:w="1076" w:type="dxa"/>
            <w:noWrap/>
            <w:hideMark/>
          </w:tcPr>
          <w:p w14:paraId="314F8E4B" w14:textId="77777777" w:rsidR="00E40CCF" w:rsidRPr="00913BCD" w:rsidRDefault="00E40CCF" w:rsidP="0013244E"/>
        </w:tc>
      </w:tr>
      <w:tr w:rsidR="00E40CCF" w:rsidRPr="00913BCD" w14:paraId="4DE3D816" w14:textId="77777777" w:rsidTr="0013244E">
        <w:trPr>
          <w:trHeight w:val="300"/>
        </w:trPr>
        <w:tc>
          <w:tcPr>
            <w:tcW w:w="364" w:type="dxa"/>
            <w:noWrap/>
            <w:hideMark/>
          </w:tcPr>
          <w:p w14:paraId="69BDEB3A" w14:textId="77777777" w:rsidR="00E40CCF" w:rsidRPr="00913BCD" w:rsidRDefault="00E40CCF" w:rsidP="0013244E"/>
        </w:tc>
        <w:tc>
          <w:tcPr>
            <w:tcW w:w="1261" w:type="dxa"/>
            <w:noWrap/>
            <w:hideMark/>
          </w:tcPr>
          <w:p w14:paraId="35F5EC88" w14:textId="77777777" w:rsidR="00E40CCF" w:rsidRPr="00913BCD" w:rsidRDefault="00E40CCF" w:rsidP="0013244E">
            <w:r w:rsidRPr="00913BCD">
              <w:t> </w:t>
            </w:r>
          </w:p>
        </w:tc>
        <w:tc>
          <w:tcPr>
            <w:tcW w:w="618" w:type="dxa"/>
            <w:noWrap/>
            <w:hideMark/>
          </w:tcPr>
          <w:p w14:paraId="367FFCCA" w14:textId="77777777" w:rsidR="00E40CCF" w:rsidRPr="00913BCD" w:rsidRDefault="00E40CCF" w:rsidP="0013244E">
            <w:r w:rsidRPr="00913BCD">
              <w:t> </w:t>
            </w:r>
          </w:p>
        </w:tc>
        <w:tc>
          <w:tcPr>
            <w:tcW w:w="5833" w:type="dxa"/>
            <w:hideMark/>
          </w:tcPr>
          <w:p w14:paraId="6711B3FD" w14:textId="77777777" w:rsidR="00E40CCF" w:rsidRPr="00913BCD" w:rsidRDefault="00E40CCF" w:rsidP="0013244E">
            <w:r w:rsidRPr="00913BCD">
              <w:t> </w:t>
            </w:r>
          </w:p>
        </w:tc>
        <w:tc>
          <w:tcPr>
            <w:tcW w:w="1225" w:type="dxa"/>
            <w:hideMark/>
          </w:tcPr>
          <w:p w14:paraId="2D32CC40" w14:textId="77777777" w:rsidR="00E40CCF" w:rsidRPr="00913BCD" w:rsidRDefault="00E40CCF" w:rsidP="0013244E">
            <w:r w:rsidRPr="00913BCD">
              <w:t> </w:t>
            </w:r>
          </w:p>
        </w:tc>
        <w:tc>
          <w:tcPr>
            <w:tcW w:w="1207" w:type="dxa"/>
            <w:hideMark/>
          </w:tcPr>
          <w:p w14:paraId="10D276D7" w14:textId="77777777" w:rsidR="00E40CCF" w:rsidRPr="00913BCD" w:rsidRDefault="00E40CCF" w:rsidP="0013244E">
            <w:r w:rsidRPr="00913BCD">
              <w:t> </w:t>
            </w:r>
          </w:p>
        </w:tc>
        <w:tc>
          <w:tcPr>
            <w:tcW w:w="1153" w:type="dxa"/>
            <w:hideMark/>
          </w:tcPr>
          <w:p w14:paraId="7525C36F" w14:textId="77777777" w:rsidR="00E40CCF" w:rsidRPr="00913BCD" w:rsidRDefault="00E40CCF" w:rsidP="0013244E">
            <w:r w:rsidRPr="00913BCD">
              <w:t> </w:t>
            </w:r>
          </w:p>
        </w:tc>
        <w:tc>
          <w:tcPr>
            <w:tcW w:w="1277" w:type="dxa"/>
            <w:hideMark/>
          </w:tcPr>
          <w:p w14:paraId="44C77568" w14:textId="77777777" w:rsidR="00E40CCF" w:rsidRPr="00913BCD" w:rsidRDefault="00E40CCF" w:rsidP="0013244E">
            <w:r w:rsidRPr="00913BCD">
              <w:t> </w:t>
            </w:r>
          </w:p>
        </w:tc>
        <w:tc>
          <w:tcPr>
            <w:tcW w:w="1374" w:type="dxa"/>
            <w:hideMark/>
          </w:tcPr>
          <w:p w14:paraId="32EFE8D4" w14:textId="77777777" w:rsidR="00E40CCF" w:rsidRPr="00913BCD" w:rsidRDefault="00E40CCF" w:rsidP="0013244E">
            <w:r w:rsidRPr="00913BCD">
              <w:t xml:space="preserve">                     -   </w:t>
            </w:r>
          </w:p>
        </w:tc>
        <w:tc>
          <w:tcPr>
            <w:tcW w:w="1076" w:type="dxa"/>
            <w:noWrap/>
            <w:hideMark/>
          </w:tcPr>
          <w:p w14:paraId="38C3E2E2" w14:textId="77777777" w:rsidR="00E40CCF" w:rsidRPr="00913BCD" w:rsidRDefault="00E40CCF" w:rsidP="0013244E"/>
        </w:tc>
      </w:tr>
      <w:tr w:rsidR="00E40CCF" w:rsidRPr="00913BCD" w14:paraId="68737FF8" w14:textId="77777777" w:rsidTr="0013244E">
        <w:trPr>
          <w:trHeight w:val="300"/>
        </w:trPr>
        <w:tc>
          <w:tcPr>
            <w:tcW w:w="364" w:type="dxa"/>
            <w:noWrap/>
            <w:hideMark/>
          </w:tcPr>
          <w:p w14:paraId="38E5919E" w14:textId="77777777" w:rsidR="00E40CCF" w:rsidRPr="00913BCD" w:rsidRDefault="00E40CCF" w:rsidP="0013244E"/>
        </w:tc>
        <w:tc>
          <w:tcPr>
            <w:tcW w:w="1261" w:type="dxa"/>
            <w:noWrap/>
            <w:hideMark/>
          </w:tcPr>
          <w:p w14:paraId="5A103B21" w14:textId="77777777" w:rsidR="00E40CCF" w:rsidRPr="00913BCD" w:rsidRDefault="00E40CCF" w:rsidP="0013244E">
            <w:r w:rsidRPr="00913BCD">
              <w:t> </w:t>
            </w:r>
          </w:p>
        </w:tc>
        <w:tc>
          <w:tcPr>
            <w:tcW w:w="6451" w:type="dxa"/>
            <w:gridSpan w:val="2"/>
            <w:noWrap/>
            <w:hideMark/>
          </w:tcPr>
          <w:p w14:paraId="3BB94DEF" w14:textId="77777777" w:rsidR="00E40CCF" w:rsidRPr="00913BCD" w:rsidRDefault="00E40CCF" w:rsidP="0013244E">
            <w:pPr>
              <w:rPr>
                <w:u w:val="single"/>
              </w:rPr>
            </w:pPr>
            <w:r w:rsidRPr="00913BCD">
              <w:rPr>
                <w:u w:val="single"/>
              </w:rPr>
              <w:t>Test &amp; Inspections</w:t>
            </w:r>
          </w:p>
        </w:tc>
        <w:tc>
          <w:tcPr>
            <w:tcW w:w="1225" w:type="dxa"/>
            <w:hideMark/>
          </w:tcPr>
          <w:p w14:paraId="4EEFA7B5" w14:textId="77777777" w:rsidR="00E40CCF" w:rsidRPr="00913BCD" w:rsidRDefault="00E40CCF" w:rsidP="0013244E">
            <w:r w:rsidRPr="00913BCD">
              <w:t> </w:t>
            </w:r>
          </w:p>
        </w:tc>
        <w:tc>
          <w:tcPr>
            <w:tcW w:w="1207" w:type="dxa"/>
            <w:hideMark/>
          </w:tcPr>
          <w:p w14:paraId="5B01BB72" w14:textId="77777777" w:rsidR="00E40CCF" w:rsidRPr="00913BCD" w:rsidRDefault="00E40CCF" w:rsidP="0013244E">
            <w:r w:rsidRPr="00913BCD">
              <w:t> </w:t>
            </w:r>
          </w:p>
        </w:tc>
        <w:tc>
          <w:tcPr>
            <w:tcW w:w="1153" w:type="dxa"/>
            <w:hideMark/>
          </w:tcPr>
          <w:p w14:paraId="6C80E572" w14:textId="77777777" w:rsidR="00E40CCF" w:rsidRPr="00913BCD" w:rsidRDefault="00E40CCF" w:rsidP="0013244E">
            <w:r w:rsidRPr="00913BCD">
              <w:t> </w:t>
            </w:r>
          </w:p>
        </w:tc>
        <w:tc>
          <w:tcPr>
            <w:tcW w:w="1277" w:type="dxa"/>
            <w:hideMark/>
          </w:tcPr>
          <w:p w14:paraId="27EF28DF" w14:textId="77777777" w:rsidR="00E40CCF" w:rsidRPr="00913BCD" w:rsidRDefault="00E40CCF" w:rsidP="0013244E">
            <w:r w:rsidRPr="00913BCD">
              <w:t> </w:t>
            </w:r>
          </w:p>
        </w:tc>
        <w:tc>
          <w:tcPr>
            <w:tcW w:w="1374" w:type="dxa"/>
            <w:hideMark/>
          </w:tcPr>
          <w:p w14:paraId="1CFFC091" w14:textId="77777777" w:rsidR="00E40CCF" w:rsidRPr="00913BCD" w:rsidRDefault="00E40CCF" w:rsidP="0013244E">
            <w:r w:rsidRPr="00913BCD">
              <w:t xml:space="preserve">                     -   </w:t>
            </w:r>
          </w:p>
        </w:tc>
        <w:tc>
          <w:tcPr>
            <w:tcW w:w="1076" w:type="dxa"/>
            <w:noWrap/>
            <w:hideMark/>
          </w:tcPr>
          <w:p w14:paraId="1A8B2E14" w14:textId="77777777" w:rsidR="00E40CCF" w:rsidRPr="00913BCD" w:rsidRDefault="00E40CCF" w:rsidP="0013244E"/>
        </w:tc>
      </w:tr>
      <w:tr w:rsidR="00E40CCF" w:rsidRPr="00913BCD" w14:paraId="0B903A54" w14:textId="77777777" w:rsidTr="0013244E">
        <w:trPr>
          <w:trHeight w:val="300"/>
        </w:trPr>
        <w:tc>
          <w:tcPr>
            <w:tcW w:w="364" w:type="dxa"/>
            <w:noWrap/>
            <w:hideMark/>
          </w:tcPr>
          <w:p w14:paraId="32012A9B" w14:textId="77777777" w:rsidR="00E40CCF" w:rsidRPr="00913BCD" w:rsidRDefault="00E40CCF" w:rsidP="0013244E"/>
        </w:tc>
        <w:tc>
          <w:tcPr>
            <w:tcW w:w="1261" w:type="dxa"/>
            <w:noWrap/>
            <w:hideMark/>
          </w:tcPr>
          <w:p w14:paraId="71CC4A28" w14:textId="77777777" w:rsidR="00E40CCF" w:rsidRPr="00913BCD" w:rsidRDefault="00E40CCF" w:rsidP="0013244E">
            <w:r w:rsidRPr="00913BCD">
              <w:t> </w:t>
            </w:r>
          </w:p>
        </w:tc>
        <w:tc>
          <w:tcPr>
            <w:tcW w:w="618" w:type="dxa"/>
            <w:noWrap/>
            <w:hideMark/>
          </w:tcPr>
          <w:p w14:paraId="4545D62B" w14:textId="77777777" w:rsidR="00E40CCF" w:rsidRPr="00913BCD" w:rsidRDefault="00E40CCF" w:rsidP="0013244E">
            <w:r w:rsidRPr="00913BCD">
              <w:t> </w:t>
            </w:r>
          </w:p>
        </w:tc>
        <w:tc>
          <w:tcPr>
            <w:tcW w:w="5833" w:type="dxa"/>
            <w:hideMark/>
          </w:tcPr>
          <w:p w14:paraId="2336105B" w14:textId="77777777" w:rsidR="00E40CCF" w:rsidRPr="00913BCD" w:rsidRDefault="00E40CCF" w:rsidP="0013244E">
            <w:r w:rsidRPr="00913BCD">
              <w:t> </w:t>
            </w:r>
          </w:p>
        </w:tc>
        <w:tc>
          <w:tcPr>
            <w:tcW w:w="1225" w:type="dxa"/>
            <w:hideMark/>
          </w:tcPr>
          <w:p w14:paraId="6C1E39A4" w14:textId="77777777" w:rsidR="00E40CCF" w:rsidRPr="00913BCD" w:rsidRDefault="00E40CCF" w:rsidP="0013244E">
            <w:r w:rsidRPr="00913BCD">
              <w:t> </w:t>
            </w:r>
          </w:p>
        </w:tc>
        <w:tc>
          <w:tcPr>
            <w:tcW w:w="1207" w:type="dxa"/>
            <w:hideMark/>
          </w:tcPr>
          <w:p w14:paraId="5E962676" w14:textId="77777777" w:rsidR="00E40CCF" w:rsidRPr="00913BCD" w:rsidRDefault="00E40CCF" w:rsidP="0013244E">
            <w:r w:rsidRPr="00913BCD">
              <w:t> </w:t>
            </w:r>
          </w:p>
        </w:tc>
        <w:tc>
          <w:tcPr>
            <w:tcW w:w="1153" w:type="dxa"/>
            <w:hideMark/>
          </w:tcPr>
          <w:p w14:paraId="414E6DA2" w14:textId="77777777" w:rsidR="00E40CCF" w:rsidRPr="00913BCD" w:rsidRDefault="00E40CCF" w:rsidP="0013244E">
            <w:r w:rsidRPr="00913BCD">
              <w:t> </w:t>
            </w:r>
          </w:p>
        </w:tc>
        <w:tc>
          <w:tcPr>
            <w:tcW w:w="1277" w:type="dxa"/>
            <w:hideMark/>
          </w:tcPr>
          <w:p w14:paraId="78D0C7D9" w14:textId="77777777" w:rsidR="00E40CCF" w:rsidRPr="00913BCD" w:rsidRDefault="00E40CCF" w:rsidP="0013244E">
            <w:r w:rsidRPr="00913BCD">
              <w:t> </w:t>
            </w:r>
          </w:p>
        </w:tc>
        <w:tc>
          <w:tcPr>
            <w:tcW w:w="1374" w:type="dxa"/>
            <w:hideMark/>
          </w:tcPr>
          <w:p w14:paraId="7C8FD487" w14:textId="77777777" w:rsidR="00E40CCF" w:rsidRPr="00913BCD" w:rsidRDefault="00E40CCF" w:rsidP="0013244E">
            <w:r w:rsidRPr="00913BCD">
              <w:t xml:space="preserve">                     -   </w:t>
            </w:r>
          </w:p>
        </w:tc>
        <w:tc>
          <w:tcPr>
            <w:tcW w:w="1076" w:type="dxa"/>
            <w:noWrap/>
            <w:hideMark/>
          </w:tcPr>
          <w:p w14:paraId="34D93342" w14:textId="77777777" w:rsidR="00E40CCF" w:rsidRPr="00913BCD" w:rsidRDefault="00E40CCF" w:rsidP="0013244E"/>
        </w:tc>
      </w:tr>
      <w:tr w:rsidR="00E40CCF" w:rsidRPr="00913BCD" w14:paraId="2AFDF5E8" w14:textId="77777777" w:rsidTr="0013244E">
        <w:trPr>
          <w:trHeight w:val="300"/>
        </w:trPr>
        <w:tc>
          <w:tcPr>
            <w:tcW w:w="364" w:type="dxa"/>
            <w:noWrap/>
            <w:hideMark/>
          </w:tcPr>
          <w:p w14:paraId="371A69B4" w14:textId="77777777" w:rsidR="00E40CCF" w:rsidRPr="00913BCD" w:rsidRDefault="00E40CCF" w:rsidP="0013244E"/>
        </w:tc>
        <w:tc>
          <w:tcPr>
            <w:tcW w:w="1261" w:type="dxa"/>
            <w:noWrap/>
            <w:hideMark/>
          </w:tcPr>
          <w:p w14:paraId="0B55F948" w14:textId="77777777" w:rsidR="00E40CCF" w:rsidRPr="00913BCD" w:rsidRDefault="00E40CCF" w:rsidP="0013244E">
            <w:r w:rsidRPr="00913BCD">
              <w:t> </w:t>
            </w:r>
          </w:p>
        </w:tc>
        <w:tc>
          <w:tcPr>
            <w:tcW w:w="6451" w:type="dxa"/>
            <w:gridSpan w:val="2"/>
            <w:hideMark/>
          </w:tcPr>
          <w:p w14:paraId="7C48FF4B" w14:textId="77777777" w:rsidR="00E40CCF" w:rsidRPr="00913BCD" w:rsidRDefault="00E40CCF" w:rsidP="0013244E">
            <w:r w:rsidRPr="00913BCD">
              <w:t>Allow for fully complying with all tests &amp; inspections; all as described in the Specification</w:t>
            </w:r>
          </w:p>
        </w:tc>
        <w:tc>
          <w:tcPr>
            <w:tcW w:w="1225" w:type="dxa"/>
            <w:hideMark/>
          </w:tcPr>
          <w:p w14:paraId="1776CCAC" w14:textId="77777777" w:rsidR="00E40CCF" w:rsidRPr="00913BCD" w:rsidRDefault="00E40CCF" w:rsidP="0013244E">
            <w:r w:rsidRPr="00913BCD">
              <w:t> </w:t>
            </w:r>
          </w:p>
        </w:tc>
        <w:tc>
          <w:tcPr>
            <w:tcW w:w="1207" w:type="dxa"/>
            <w:hideMark/>
          </w:tcPr>
          <w:p w14:paraId="43968FAB" w14:textId="77777777" w:rsidR="00E40CCF" w:rsidRPr="00913BCD" w:rsidRDefault="00E40CCF" w:rsidP="0013244E">
            <w:r w:rsidRPr="00913BCD">
              <w:t> </w:t>
            </w:r>
          </w:p>
        </w:tc>
        <w:tc>
          <w:tcPr>
            <w:tcW w:w="1153" w:type="dxa"/>
            <w:hideMark/>
          </w:tcPr>
          <w:p w14:paraId="02125AE8" w14:textId="77777777" w:rsidR="00E40CCF" w:rsidRPr="00913BCD" w:rsidRDefault="00E40CCF" w:rsidP="0013244E">
            <w:r w:rsidRPr="00913BCD">
              <w:t> </w:t>
            </w:r>
          </w:p>
        </w:tc>
        <w:tc>
          <w:tcPr>
            <w:tcW w:w="1277" w:type="dxa"/>
            <w:hideMark/>
          </w:tcPr>
          <w:p w14:paraId="15362A36" w14:textId="77777777" w:rsidR="00E40CCF" w:rsidRPr="00913BCD" w:rsidRDefault="00E40CCF" w:rsidP="0013244E">
            <w:r w:rsidRPr="00913BCD">
              <w:t> </w:t>
            </w:r>
          </w:p>
        </w:tc>
        <w:tc>
          <w:tcPr>
            <w:tcW w:w="1374" w:type="dxa"/>
            <w:hideMark/>
          </w:tcPr>
          <w:p w14:paraId="59FE0860" w14:textId="77777777" w:rsidR="00E40CCF" w:rsidRPr="00913BCD" w:rsidRDefault="00E40CCF" w:rsidP="0013244E">
            <w:r w:rsidRPr="00913BCD">
              <w:t xml:space="preserve">                     -   </w:t>
            </w:r>
          </w:p>
        </w:tc>
        <w:tc>
          <w:tcPr>
            <w:tcW w:w="1076" w:type="dxa"/>
            <w:noWrap/>
            <w:hideMark/>
          </w:tcPr>
          <w:p w14:paraId="0194228C" w14:textId="77777777" w:rsidR="00E40CCF" w:rsidRPr="00913BCD" w:rsidRDefault="00E40CCF" w:rsidP="0013244E"/>
        </w:tc>
      </w:tr>
      <w:tr w:rsidR="00E40CCF" w:rsidRPr="00913BCD" w14:paraId="306A1C50" w14:textId="77777777" w:rsidTr="0013244E">
        <w:trPr>
          <w:trHeight w:val="300"/>
        </w:trPr>
        <w:tc>
          <w:tcPr>
            <w:tcW w:w="364" w:type="dxa"/>
            <w:noWrap/>
            <w:hideMark/>
          </w:tcPr>
          <w:p w14:paraId="6BCF7CBA" w14:textId="77777777" w:rsidR="00E40CCF" w:rsidRPr="00913BCD" w:rsidRDefault="00E40CCF" w:rsidP="0013244E"/>
        </w:tc>
        <w:tc>
          <w:tcPr>
            <w:tcW w:w="1261" w:type="dxa"/>
            <w:noWrap/>
            <w:hideMark/>
          </w:tcPr>
          <w:p w14:paraId="11F0E0CC" w14:textId="77777777" w:rsidR="00E40CCF" w:rsidRPr="00913BCD" w:rsidRDefault="00E40CCF" w:rsidP="0013244E">
            <w:r w:rsidRPr="00913BCD">
              <w:t> </w:t>
            </w:r>
          </w:p>
        </w:tc>
        <w:tc>
          <w:tcPr>
            <w:tcW w:w="618" w:type="dxa"/>
            <w:hideMark/>
          </w:tcPr>
          <w:p w14:paraId="60ECBFA9" w14:textId="77777777" w:rsidR="00E40CCF" w:rsidRPr="00913BCD" w:rsidRDefault="00E40CCF" w:rsidP="0013244E">
            <w:r w:rsidRPr="00913BCD">
              <w:t> </w:t>
            </w:r>
          </w:p>
        </w:tc>
        <w:tc>
          <w:tcPr>
            <w:tcW w:w="5833" w:type="dxa"/>
            <w:hideMark/>
          </w:tcPr>
          <w:p w14:paraId="75819028" w14:textId="77777777" w:rsidR="00E40CCF" w:rsidRPr="00913BCD" w:rsidRDefault="00E40CCF" w:rsidP="0013244E">
            <w:r w:rsidRPr="00913BCD">
              <w:t> </w:t>
            </w:r>
          </w:p>
        </w:tc>
        <w:tc>
          <w:tcPr>
            <w:tcW w:w="1225" w:type="dxa"/>
            <w:hideMark/>
          </w:tcPr>
          <w:p w14:paraId="06843F9A" w14:textId="77777777" w:rsidR="00E40CCF" w:rsidRPr="00913BCD" w:rsidRDefault="00E40CCF" w:rsidP="0013244E">
            <w:r w:rsidRPr="00913BCD">
              <w:t> </w:t>
            </w:r>
          </w:p>
        </w:tc>
        <w:tc>
          <w:tcPr>
            <w:tcW w:w="1207" w:type="dxa"/>
            <w:hideMark/>
          </w:tcPr>
          <w:p w14:paraId="1A88AE2C" w14:textId="77777777" w:rsidR="00E40CCF" w:rsidRPr="00913BCD" w:rsidRDefault="00E40CCF" w:rsidP="0013244E">
            <w:r w:rsidRPr="00913BCD">
              <w:t> </w:t>
            </w:r>
          </w:p>
        </w:tc>
        <w:tc>
          <w:tcPr>
            <w:tcW w:w="1153" w:type="dxa"/>
            <w:hideMark/>
          </w:tcPr>
          <w:p w14:paraId="088E7C72" w14:textId="77777777" w:rsidR="00E40CCF" w:rsidRPr="00913BCD" w:rsidRDefault="00E40CCF" w:rsidP="0013244E">
            <w:r w:rsidRPr="00913BCD">
              <w:t> </w:t>
            </w:r>
          </w:p>
        </w:tc>
        <w:tc>
          <w:tcPr>
            <w:tcW w:w="1277" w:type="dxa"/>
            <w:hideMark/>
          </w:tcPr>
          <w:p w14:paraId="5D48C634" w14:textId="77777777" w:rsidR="00E40CCF" w:rsidRPr="00913BCD" w:rsidRDefault="00E40CCF" w:rsidP="0013244E">
            <w:r w:rsidRPr="00913BCD">
              <w:t> </w:t>
            </w:r>
          </w:p>
        </w:tc>
        <w:tc>
          <w:tcPr>
            <w:tcW w:w="1374" w:type="dxa"/>
            <w:hideMark/>
          </w:tcPr>
          <w:p w14:paraId="4BE899D9" w14:textId="77777777" w:rsidR="00E40CCF" w:rsidRPr="00913BCD" w:rsidRDefault="00E40CCF" w:rsidP="0013244E">
            <w:r w:rsidRPr="00913BCD">
              <w:t xml:space="preserve">                     -   </w:t>
            </w:r>
          </w:p>
        </w:tc>
        <w:tc>
          <w:tcPr>
            <w:tcW w:w="1076" w:type="dxa"/>
            <w:noWrap/>
            <w:hideMark/>
          </w:tcPr>
          <w:p w14:paraId="3562F552" w14:textId="77777777" w:rsidR="00E40CCF" w:rsidRPr="00913BCD" w:rsidRDefault="00E40CCF" w:rsidP="0013244E"/>
        </w:tc>
      </w:tr>
      <w:tr w:rsidR="00E40CCF" w:rsidRPr="00913BCD" w14:paraId="10400DE9" w14:textId="77777777" w:rsidTr="0013244E">
        <w:trPr>
          <w:trHeight w:val="300"/>
        </w:trPr>
        <w:tc>
          <w:tcPr>
            <w:tcW w:w="364" w:type="dxa"/>
            <w:noWrap/>
            <w:hideMark/>
          </w:tcPr>
          <w:p w14:paraId="71CCF483" w14:textId="77777777" w:rsidR="00E40CCF" w:rsidRPr="00913BCD" w:rsidRDefault="00E40CCF" w:rsidP="0013244E"/>
        </w:tc>
        <w:tc>
          <w:tcPr>
            <w:tcW w:w="1261" w:type="dxa"/>
            <w:noWrap/>
            <w:hideMark/>
          </w:tcPr>
          <w:p w14:paraId="5ECD426B" w14:textId="77777777" w:rsidR="00E40CCF" w:rsidRPr="00913BCD" w:rsidRDefault="00E40CCF" w:rsidP="0013244E">
            <w:r w:rsidRPr="00913BCD">
              <w:t>19.10</w:t>
            </w:r>
          </w:p>
        </w:tc>
        <w:tc>
          <w:tcPr>
            <w:tcW w:w="618" w:type="dxa"/>
            <w:noWrap/>
            <w:hideMark/>
          </w:tcPr>
          <w:p w14:paraId="0379F464" w14:textId="77777777" w:rsidR="00E40CCF" w:rsidRPr="00913BCD" w:rsidRDefault="00E40CCF" w:rsidP="0013244E">
            <w:r w:rsidRPr="00913BCD">
              <w:t> </w:t>
            </w:r>
          </w:p>
        </w:tc>
        <w:tc>
          <w:tcPr>
            <w:tcW w:w="5833" w:type="dxa"/>
            <w:hideMark/>
          </w:tcPr>
          <w:p w14:paraId="78A15AEB" w14:textId="77777777" w:rsidR="00E40CCF" w:rsidRPr="00913BCD" w:rsidRDefault="00E40CCF" w:rsidP="0013244E">
            <w:r w:rsidRPr="00913BCD">
              <w:t>generally</w:t>
            </w:r>
          </w:p>
        </w:tc>
        <w:tc>
          <w:tcPr>
            <w:tcW w:w="1225" w:type="dxa"/>
            <w:hideMark/>
          </w:tcPr>
          <w:p w14:paraId="6129EB38" w14:textId="77777777" w:rsidR="00E40CCF" w:rsidRPr="00913BCD" w:rsidRDefault="00E40CCF" w:rsidP="0013244E">
            <w:r w:rsidRPr="00913BCD">
              <w:t> </w:t>
            </w:r>
          </w:p>
        </w:tc>
        <w:tc>
          <w:tcPr>
            <w:tcW w:w="1207" w:type="dxa"/>
            <w:hideMark/>
          </w:tcPr>
          <w:p w14:paraId="2031BB4E" w14:textId="77777777" w:rsidR="00E40CCF" w:rsidRPr="00913BCD" w:rsidRDefault="00E40CCF" w:rsidP="0013244E">
            <w:r w:rsidRPr="00913BCD">
              <w:t>1</w:t>
            </w:r>
          </w:p>
        </w:tc>
        <w:tc>
          <w:tcPr>
            <w:tcW w:w="1153" w:type="dxa"/>
            <w:hideMark/>
          </w:tcPr>
          <w:p w14:paraId="2EEB71C2" w14:textId="77777777" w:rsidR="00E40CCF" w:rsidRPr="00913BCD" w:rsidRDefault="00E40CCF" w:rsidP="0013244E">
            <w:r w:rsidRPr="00913BCD">
              <w:t>Item</w:t>
            </w:r>
          </w:p>
        </w:tc>
        <w:tc>
          <w:tcPr>
            <w:tcW w:w="1277" w:type="dxa"/>
            <w:hideMark/>
          </w:tcPr>
          <w:p w14:paraId="1977F1D3" w14:textId="77777777" w:rsidR="00E40CCF" w:rsidRPr="00913BCD" w:rsidRDefault="00E40CCF" w:rsidP="0013244E">
            <w:r w:rsidRPr="00913BCD">
              <w:t> </w:t>
            </w:r>
          </w:p>
        </w:tc>
        <w:tc>
          <w:tcPr>
            <w:tcW w:w="1374" w:type="dxa"/>
            <w:hideMark/>
          </w:tcPr>
          <w:p w14:paraId="2984F708" w14:textId="77777777" w:rsidR="00E40CCF" w:rsidRPr="00913BCD" w:rsidRDefault="00E40CCF" w:rsidP="0013244E">
            <w:r w:rsidRPr="00913BCD">
              <w:t xml:space="preserve">                     -   </w:t>
            </w:r>
          </w:p>
        </w:tc>
        <w:tc>
          <w:tcPr>
            <w:tcW w:w="1076" w:type="dxa"/>
            <w:noWrap/>
            <w:hideMark/>
          </w:tcPr>
          <w:p w14:paraId="6D05BD67" w14:textId="77777777" w:rsidR="00E40CCF" w:rsidRPr="00913BCD" w:rsidRDefault="00E40CCF" w:rsidP="0013244E"/>
        </w:tc>
      </w:tr>
      <w:tr w:rsidR="00E40CCF" w:rsidRPr="00913BCD" w14:paraId="31D4F2D5" w14:textId="77777777" w:rsidTr="0013244E">
        <w:trPr>
          <w:trHeight w:val="300"/>
        </w:trPr>
        <w:tc>
          <w:tcPr>
            <w:tcW w:w="364" w:type="dxa"/>
            <w:noWrap/>
            <w:hideMark/>
          </w:tcPr>
          <w:p w14:paraId="04624FEE" w14:textId="77777777" w:rsidR="00E40CCF" w:rsidRPr="00913BCD" w:rsidRDefault="00E40CCF" w:rsidP="0013244E"/>
        </w:tc>
        <w:tc>
          <w:tcPr>
            <w:tcW w:w="1261" w:type="dxa"/>
            <w:noWrap/>
            <w:hideMark/>
          </w:tcPr>
          <w:p w14:paraId="4AA11E59" w14:textId="77777777" w:rsidR="00E40CCF" w:rsidRPr="00913BCD" w:rsidRDefault="00E40CCF" w:rsidP="0013244E">
            <w:r w:rsidRPr="00913BCD">
              <w:t> </w:t>
            </w:r>
          </w:p>
        </w:tc>
        <w:tc>
          <w:tcPr>
            <w:tcW w:w="618" w:type="dxa"/>
            <w:noWrap/>
            <w:hideMark/>
          </w:tcPr>
          <w:p w14:paraId="221621B6" w14:textId="77777777" w:rsidR="00E40CCF" w:rsidRPr="00913BCD" w:rsidRDefault="00E40CCF" w:rsidP="0013244E">
            <w:r w:rsidRPr="00913BCD">
              <w:t> </w:t>
            </w:r>
          </w:p>
        </w:tc>
        <w:tc>
          <w:tcPr>
            <w:tcW w:w="5833" w:type="dxa"/>
            <w:hideMark/>
          </w:tcPr>
          <w:p w14:paraId="461813BD" w14:textId="77777777" w:rsidR="00E40CCF" w:rsidRPr="00913BCD" w:rsidRDefault="00E40CCF" w:rsidP="0013244E">
            <w:r w:rsidRPr="00913BCD">
              <w:t> </w:t>
            </w:r>
          </w:p>
        </w:tc>
        <w:tc>
          <w:tcPr>
            <w:tcW w:w="1225" w:type="dxa"/>
            <w:hideMark/>
          </w:tcPr>
          <w:p w14:paraId="24BA2496" w14:textId="77777777" w:rsidR="00E40CCF" w:rsidRPr="00913BCD" w:rsidRDefault="00E40CCF" w:rsidP="0013244E">
            <w:r w:rsidRPr="00913BCD">
              <w:t> </w:t>
            </w:r>
          </w:p>
        </w:tc>
        <w:tc>
          <w:tcPr>
            <w:tcW w:w="1207" w:type="dxa"/>
            <w:hideMark/>
          </w:tcPr>
          <w:p w14:paraId="141A49B0" w14:textId="77777777" w:rsidR="00E40CCF" w:rsidRPr="00913BCD" w:rsidRDefault="00E40CCF" w:rsidP="0013244E">
            <w:r w:rsidRPr="00913BCD">
              <w:t> </w:t>
            </w:r>
          </w:p>
        </w:tc>
        <w:tc>
          <w:tcPr>
            <w:tcW w:w="1153" w:type="dxa"/>
            <w:hideMark/>
          </w:tcPr>
          <w:p w14:paraId="4F89AB72" w14:textId="77777777" w:rsidR="00E40CCF" w:rsidRPr="00913BCD" w:rsidRDefault="00E40CCF" w:rsidP="0013244E">
            <w:r w:rsidRPr="00913BCD">
              <w:t> </w:t>
            </w:r>
          </w:p>
        </w:tc>
        <w:tc>
          <w:tcPr>
            <w:tcW w:w="1277" w:type="dxa"/>
            <w:hideMark/>
          </w:tcPr>
          <w:p w14:paraId="6F830B54" w14:textId="77777777" w:rsidR="00E40CCF" w:rsidRPr="00913BCD" w:rsidRDefault="00E40CCF" w:rsidP="0013244E">
            <w:r w:rsidRPr="00913BCD">
              <w:t> </w:t>
            </w:r>
          </w:p>
        </w:tc>
        <w:tc>
          <w:tcPr>
            <w:tcW w:w="1374" w:type="dxa"/>
            <w:hideMark/>
          </w:tcPr>
          <w:p w14:paraId="11568A55" w14:textId="77777777" w:rsidR="00E40CCF" w:rsidRPr="00913BCD" w:rsidRDefault="00E40CCF" w:rsidP="0013244E">
            <w:r w:rsidRPr="00913BCD">
              <w:t xml:space="preserve">                     -   </w:t>
            </w:r>
          </w:p>
        </w:tc>
        <w:tc>
          <w:tcPr>
            <w:tcW w:w="1076" w:type="dxa"/>
            <w:noWrap/>
            <w:hideMark/>
          </w:tcPr>
          <w:p w14:paraId="40059940" w14:textId="77777777" w:rsidR="00E40CCF" w:rsidRPr="00913BCD" w:rsidRDefault="00E40CCF" w:rsidP="0013244E"/>
        </w:tc>
      </w:tr>
      <w:tr w:rsidR="00E40CCF" w:rsidRPr="00913BCD" w14:paraId="35E644C5" w14:textId="77777777" w:rsidTr="0013244E">
        <w:trPr>
          <w:trHeight w:val="300"/>
        </w:trPr>
        <w:tc>
          <w:tcPr>
            <w:tcW w:w="364" w:type="dxa"/>
            <w:noWrap/>
            <w:hideMark/>
          </w:tcPr>
          <w:p w14:paraId="5174B343" w14:textId="77777777" w:rsidR="00E40CCF" w:rsidRPr="00913BCD" w:rsidRDefault="00E40CCF" w:rsidP="0013244E"/>
        </w:tc>
        <w:tc>
          <w:tcPr>
            <w:tcW w:w="1261" w:type="dxa"/>
            <w:noWrap/>
            <w:hideMark/>
          </w:tcPr>
          <w:p w14:paraId="050E0209" w14:textId="77777777" w:rsidR="00E40CCF" w:rsidRPr="00913BCD" w:rsidRDefault="00E40CCF" w:rsidP="0013244E">
            <w:r w:rsidRPr="00913BCD">
              <w:t> </w:t>
            </w:r>
          </w:p>
        </w:tc>
        <w:tc>
          <w:tcPr>
            <w:tcW w:w="6451" w:type="dxa"/>
            <w:gridSpan w:val="2"/>
            <w:noWrap/>
            <w:hideMark/>
          </w:tcPr>
          <w:p w14:paraId="0570CDF1" w14:textId="77777777" w:rsidR="00E40CCF" w:rsidRPr="00913BCD" w:rsidRDefault="00E40CCF" w:rsidP="0013244E">
            <w:pPr>
              <w:rPr>
                <w:u w:val="single"/>
              </w:rPr>
            </w:pPr>
            <w:r w:rsidRPr="00913BCD">
              <w:rPr>
                <w:u w:val="single"/>
              </w:rPr>
              <w:t>Other Work not described above</w:t>
            </w:r>
          </w:p>
        </w:tc>
        <w:tc>
          <w:tcPr>
            <w:tcW w:w="1225" w:type="dxa"/>
            <w:hideMark/>
          </w:tcPr>
          <w:p w14:paraId="539952A4" w14:textId="77777777" w:rsidR="00E40CCF" w:rsidRPr="00913BCD" w:rsidRDefault="00E40CCF" w:rsidP="0013244E">
            <w:r w:rsidRPr="00913BCD">
              <w:t> </w:t>
            </w:r>
          </w:p>
        </w:tc>
        <w:tc>
          <w:tcPr>
            <w:tcW w:w="1207" w:type="dxa"/>
            <w:hideMark/>
          </w:tcPr>
          <w:p w14:paraId="3C045158" w14:textId="77777777" w:rsidR="00E40CCF" w:rsidRPr="00913BCD" w:rsidRDefault="00E40CCF" w:rsidP="0013244E">
            <w:r w:rsidRPr="00913BCD">
              <w:t> </w:t>
            </w:r>
          </w:p>
        </w:tc>
        <w:tc>
          <w:tcPr>
            <w:tcW w:w="1153" w:type="dxa"/>
            <w:hideMark/>
          </w:tcPr>
          <w:p w14:paraId="0CB168CD" w14:textId="77777777" w:rsidR="00E40CCF" w:rsidRPr="00913BCD" w:rsidRDefault="00E40CCF" w:rsidP="0013244E">
            <w:r w:rsidRPr="00913BCD">
              <w:t> </w:t>
            </w:r>
          </w:p>
        </w:tc>
        <w:tc>
          <w:tcPr>
            <w:tcW w:w="1277" w:type="dxa"/>
            <w:hideMark/>
          </w:tcPr>
          <w:p w14:paraId="0D0E2D0F" w14:textId="77777777" w:rsidR="00E40CCF" w:rsidRPr="00913BCD" w:rsidRDefault="00E40CCF" w:rsidP="0013244E">
            <w:r w:rsidRPr="00913BCD">
              <w:t> </w:t>
            </w:r>
          </w:p>
        </w:tc>
        <w:tc>
          <w:tcPr>
            <w:tcW w:w="1374" w:type="dxa"/>
            <w:hideMark/>
          </w:tcPr>
          <w:p w14:paraId="73E34ED8" w14:textId="77777777" w:rsidR="00E40CCF" w:rsidRPr="00913BCD" w:rsidRDefault="00E40CCF" w:rsidP="0013244E">
            <w:r w:rsidRPr="00913BCD">
              <w:t xml:space="preserve">                     -   </w:t>
            </w:r>
          </w:p>
        </w:tc>
        <w:tc>
          <w:tcPr>
            <w:tcW w:w="1076" w:type="dxa"/>
            <w:noWrap/>
            <w:hideMark/>
          </w:tcPr>
          <w:p w14:paraId="7254AFB9" w14:textId="77777777" w:rsidR="00E40CCF" w:rsidRPr="00913BCD" w:rsidRDefault="00E40CCF" w:rsidP="0013244E"/>
        </w:tc>
      </w:tr>
      <w:tr w:rsidR="00E40CCF" w:rsidRPr="00913BCD" w14:paraId="772376F1" w14:textId="77777777" w:rsidTr="0013244E">
        <w:trPr>
          <w:trHeight w:val="300"/>
        </w:trPr>
        <w:tc>
          <w:tcPr>
            <w:tcW w:w="364" w:type="dxa"/>
            <w:noWrap/>
            <w:hideMark/>
          </w:tcPr>
          <w:p w14:paraId="5DE8F715" w14:textId="77777777" w:rsidR="00E40CCF" w:rsidRPr="00913BCD" w:rsidRDefault="00E40CCF" w:rsidP="0013244E"/>
        </w:tc>
        <w:tc>
          <w:tcPr>
            <w:tcW w:w="1261" w:type="dxa"/>
            <w:noWrap/>
            <w:hideMark/>
          </w:tcPr>
          <w:p w14:paraId="4D5BBF56" w14:textId="77777777" w:rsidR="00E40CCF" w:rsidRPr="00913BCD" w:rsidRDefault="00E40CCF" w:rsidP="0013244E">
            <w:r w:rsidRPr="00913BCD">
              <w:t> </w:t>
            </w:r>
          </w:p>
        </w:tc>
        <w:tc>
          <w:tcPr>
            <w:tcW w:w="618" w:type="dxa"/>
            <w:noWrap/>
            <w:hideMark/>
          </w:tcPr>
          <w:p w14:paraId="53C836DC" w14:textId="77777777" w:rsidR="00E40CCF" w:rsidRPr="00913BCD" w:rsidRDefault="00E40CCF" w:rsidP="0013244E">
            <w:r w:rsidRPr="00913BCD">
              <w:t> </w:t>
            </w:r>
          </w:p>
        </w:tc>
        <w:tc>
          <w:tcPr>
            <w:tcW w:w="5833" w:type="dxa"/>
            <w:hideMark/>
          </w:tcPr>
          <w:p w14:paraId="42ED6FFC" w14:textId="77777777" w:rsidR="00E40CCF" w:rsidRPr="00913BCD" w:rsidRDefault="00E40CCF" w:rsidP="0013244E">
            <w:r w:rsidRPr="00913BCD">
              <w:t> </w:t>
            </w:r>
          </w:p>
        </w:tc>
        <w:tc>
          <w:tcPr>
            <w:tcW w:w="1225" w:type="dxa"/>
            <w:hideMark/>
          </w:tcPr>
          <w:p w14:paraId="29EDFD20" w14:textId="77777777" w:rsidR="00E40CCF" w:rsidRPr="00913BCD" w:rsidRDefault="00E40CCF" w:rsidP="0013244E">
            <w:r w:rsidRPr="00913BCD">
              <w:t> </w:t>
            </w:r>
          </w:p>
        </w:tc>
        <w:tc>
          <w:tcPr>
            <w:tcW w:w="1207" w:type="dxa"/>
            <w:hideMark/>
          </w:tcPr>
          <w:p w14:paraId="2A1481A7" w14:textId="77777777" w:rsidR="00E40CCF" w:rsidRPr="00913BCD" w:rsidRDefault="00E40CCF" w:rsidP="0013244E">
            <w:r w:rsidRPr="00913BCD">
              <w:t> </w:t>
            </w:r>
          </w:p>
        </w:tc>
        <w:tc>
          <w:tcPr>
            <w:tcW w:w="1153" w:type="dxa"/>
            <w:hideMark/>
          </w:tcPr>
          <w:p w14:paraId="6FBEB304" w14:textId="77777777" w:rsidR="00E40CCF" w:rsidRPr="00913BCD" w:rsidRDefault="00E40CCF" w:rsidP="0013244E">
            <w:r w:rsidRPr="00913BCD">
              <w:t> </w:t>
            </w:r>
          </w:p>
        </w:tc>
        <w:tc>
          <w:tcPr>
            <w:tcW w:w="1277" w:type="dxa"/>
            <w:hideMark/>
          </w:tcPr>
          <w:p w14:paraId="01E68802" w14:textId="77777777" w:rsidR="00E40CCF" w:rsidRPr="00913BCD" w:rsidRDefault="00E40CCF" w:rsidP="0013244E">
            <w:r w:rsidRPr="00913BCD">
              <w:t> </w:t>
            </w:r>
          </w:p>
        </w:tc>
        <w:tc>
          <w:tcPr>
            <w:tcW w:w="1374" w:type="dxa"/>
            <w:hideMark/>
          </w:tcPr>
          <w:p w14:paraId="03FC6968" w14:textId="77777777" w:rsidR="00E40CCF" w:rsidRPr="00913BCD" w:rsidRDefault="00E40CCF" w:rsidP="0013244E">
            <w:r w:rsidRPr="00913BCD">
              <w:t xml:space="preserve">                     -   </w:t>
            </w:r>
          </w:p>
        </w:tc>
        <w:tc>
          <w:tcPr>
            <w:tcW w:w="1076" w:type="dxa"/>
            <w:noWrap/>
            <w:hideMark/>
          </w:tcPr>
          <w:p w14:paraId="05646280" w14:textId="77777777" w:rsidR="00E40CCF" w:rsidRPr="00913BCD" w:rsidRDefault="00E40CCF" w:rsidP="0013244E"/>
        </w:tc>
      </w:tr>
      <w:tr w:rsidR="00E40CCF" w:rsidRPr="00913BCD" w14:paraId="770458B6" w14:textId="77777777" w:rsidTr="0013244E">
        <w:trPr>
          <w:trHeight w:val="300"/>
        </w:trPr>
        <w:tc>
          <w:tcPr>
            <w:tcW w:w="364" w:type="dxa"/>
            <w:noWrap/>
            <w:hideMark/>
          </w:tcPr>
          <w:p w14:paraId="2697042D" w14:textId="77777777" w:rsidR="00E40CCF" w:rsidRPr="00913BCD" w:rsidRDefault="00E40CCF" w:rsidP="0013244E"/>
        </w:tc>
        <w:tc>
          <w:tcPr>
            <w:tcW w:w="1261" w:type="dxa"/>
            <w:noWrap/>
            <w:hideMark/>
          </w:tcPr>
          <w:p w14:paraId="0A87F244" w14:textId="77777777" w:rsidR="00E40CCF" w:rsidRPr="00913BCD" w:rsidRDefault="00E40CCF" w:rsidP="0013244E">
            <w:r w:rsidRPr="00913BCD">
              <w:t> </w:t>
            </w:r>
          </w:p>
        </w:tc>
        <w:tc>
          <w:tcPr>
            <w:tcW w:w="6451" w:type="dxa"/>
            <w:gridSpan w:val="2"/>
            <w:hideMark/>
          </w:tcPr>
          <w:p w14:paraId="1C65CBDC" w14:textId="77777777" w:rsidR="00E40CCF" w:rsidRPr="00913BCD" w:rsidRDefault="00E40CCF" w:rsidP="0013244E">
            <w:r w:rsidRPr="00913BCD">
              <w:t>Allow for all other work not described previously, but deemed necessary as determined from the Drawings and the Site Conditions</w:t>
            </w:r>
          </w:p>
        </w:tc>
        <w:tc>
          <w:tcPr>
            <w:tcW w:w="1225" w:type="dxa"/>
            <w:hideMark/>
          </w:tcPr>
          <w:p w14:paraId="084A7065" w14:textId="77777777" w:rsidR="00E40CCF" w:rsidRPr="00913BCD" w:rsidRDefault="00E40CCF" w:rsidP="0013244E">
            <w:r w:rsidRPr="00913BCD">
              <w:t> </w:t>
            </w:r>
          </w:p>
        </w:tc>
        <w:tc>
          <w:tcPr>
            <w:tcW w:w="1207" w:type="dxa"/>
            <w:hideMark/>
          </w:tcPr>
          <w:p w14:paraId="2AC69262" w14:textId="77777777" w:rsidR="00E40CCF" w:rsidRPr="00913BCD" w:rsidRDefault="00E40CCF" w:rsidP="0013244E">
            <w:r w:rsidRPr="00913BCD">
              <w:t> </w:t>
            </w:r>
          </w:p>
        </w:tc>
        <w:tc>
          <w:tcPr>
            <w:tcW w:w="1153" w:type="dxa"/>
            <w:hideMark/>
          </w:tcPr>
          <w:p w14:paraId="1EEA7C37" w14:textId="77777777" w:rsidR="00E40CCF" w:rsidRPr="00913BCD" w:rsidRDefault="00E40CCF" w:rsidP="0013244E">
            <w:r w:rsidRPr="00913BCD">
              <w:t> </w:t>
            </w:r>
          </w:p>
        </w:tc>
        <w:tc>
          <w:tcPr>
            <w:tcW w:w="1277" w:type="dxa"/>
            <w:hideMark/>
          </w:tcPr>
          <w:p w14:paraId="24AC0FD1" w14:textId="77777777" w:rsidR="00E40CCF" w:rsidRPr="00913BCD" w:rsidRDefault="00E40CCF" w:rsidP="0013244E">
            <w:r w:rsidRPr="00913BCD">
              <w:t> </w:t>
            </w:r>
          </w:p>
        </w:tc>
        <w:tc>
          <w:tcPr>
            <w:tcW w:w="1374" w:type="dxa"/>
            <w:hideMark/>
          </w:tcPr>
          <w:p w14:paraId="77E7837D" w14:textId="77777777" w:rsidR="00E40CCF" w:rsidRPr="00913BCD" w:rsidRDefault="00E40CCF" w:rsidP="0013244E">
            <w:r w:rsidRPr="00913BCD">
              <w:t xml:space="preserve">                     -   </w:t>
            </w:r>
          </w:p>
        </w:tc>
        <w:tc>
          <w:tcPr>
            <w:tcW w:w="1076" w:type="dxa"/>
            <w:noWrap/>
            <w:hideMark/>
          </w:tcPr>
          <w:p w14:paraId="07AC45F4" w14:textId="77777777" w:rsidR="00E40CCF" w:rsidRPr="00913BCD" w:rsidRDefault="00E40CCF" w:rsidP="0013244E"/>
        </w:tc>
      </w:tr>
      <w:tr w:rsidR="00E40CCF" w:rsidRPr="00913BCD" w14:paraId="0925EC52" w14:textId="77777777" w:rsidTr="0013244E">
        <w:trPr>
          <w:trHeight w:val="300"/>
        </w:trPr>
        <w:tc>
          <w:tcPr>
            <w:tcW w:w="364" w:type="dxa"/>
            <w:noWrap/>
            <w:hideMark/>
          </w:tcPr>
          <w:p w14:paraId="7CCC2B5C" w14:textId="77777777" w:rsidR="00E40CCF" w:rsidRPr="00913BCD" w:rsidRDefault="00E40CCF" w:rsidP="0013244E"/>
        </w:tc>
        <w:tc>
          <w:tcPr>
            <w:tcW w:w="1261" w:type="dxa"/>
            <w:noWrap/>
            <w:hideMark/>
          </w:tcPr>
          <w:p w14:paraId="3FA86255" w14:textId="77777777" w:rsidR="00E40CCF" w:rsidRPr="00913BCD" w:rsidRDefault="00E40CCF" w:rsidP="0013244E">
            <w:r w:rsidRPr="00913BCD">
              <w:t> </w:t>
            </w:r>
          </w:p>
        </w:tc>
        <w:tc>
          <w:tcPr>
            <w:tcW w:w="618" w:type="dxa"/>
            <w:hideMark/>
          </w:tcPr>
          <w:p w14:paraId="39D11EBC" w14:textId="77777777" w:rsidR="00E40CCF" w:rsidRPr="00913BCD" w:rsidRDefault="00E40CCF" w:rsidP="0013244E">
            <w:r w:rsidRPr="00913BCD">
              <w:t> </w:t>
            </w:r>
          </w:p>
        </w:tc>
        <w:tc>
          <w:tcPr>
            <w:tcW w:w="5833" w:type="dxa"/>
            <w:hideMark/>
          </w:tcPr>
          <w:p w14:paraId="2694F38E" w14:textId="77777777" w:rsidR="00E40CCF" w:rsidRPr="00913BCD" w:rsidRDefault="00E40CCF" w:rsidP="0013244E">
            <w:r w:rsidRPr="00913BCD">
              <w:t> </w:t>
            </w:r>
          </w:p>
        </w:tc>
        <w:tc>
          <w:tcPr>
            <w:tcW w:w="1225" w:type="dxa"/>
            <w:hideMark/>
          </w:tcPr>
          <w:p w14:paraId="3B505F96" w14:textId="77777777" w:rsidR="00E40CCF" w:rsidRPr="00913BCD" w:rsidRDefault="00E40CCF" w:rsidP="0013244E">
            <w:r w:rsidRPr="00913BCD">
              <w:t> </w:t>
            </w:r>
          </w:p>
        </w:tc>
        <w:tc>
          <w:tcPr>
            <w:tcW w:w="1207" w:type="dxa"/>
            <w:hideMark/>
          </w:tcPr>
          <w:p w14:paraId="156FBE88" w14:textId="77777777" w:rsidR="00E40CCF" w:rsidRPr="00913BCD" w:rsidRDefault="00E40CCF" w:rsidP="0013244E">
            <w:r w:rsidRPr="00913BCD">
              <w:t> </w:t>
            </w:r>
          </w:p>
        </w:tc>
        <w:tc>
          <w:tcPr>
            <w:tcW w:w="1153" w:type="dxa"/>
            <w:hideMark/>
          </w:tcPr>
          <w:p w14:paraId="7AED345B" w14:textId="77777777" w:rsidR="00E40CCF" w:rsidRPr="00913BCD" w:rsidRDefault="00E40CCF" w:rsidP="0013244E">
            <w:r w:rsidRPr="00913BCD">
              <w:t> </w:t>
            </w:r>
          </w:p>
        </w:tc>
        <w:tc>
          <w:tcPr>
            <w:tcW w:w="1277" w:type="dxa"/>
            <w:hideMark/>
          </w:tcPr>
          <w:p w14:paraId="78FE75CD" w14:textId="77777777" w:rsidR="00E40CCF" w:rsidRPr="00913BCD" w:rsidRDefault="00E40CCF" w:rsidP="0013244E">
            <w:r w:rsidRPr="00913BCD">
              <w:t> </w:t>
            </w:r>
          </w:p>
        </w:tc>
        <w:tc>
          <w:tcPr>
            <w:tcW w:w="1374" w:type="dxa"/>
            <w:hideMark/>
          </w:tcPr>
          <w:p w14:paraId="54FA254B" w14:textId="77777777" w:rsidR="00E40CCF" w:rsidRPr="00913BCD" w:rsidRDefault="00E40CCF" w:rsidP="0013244E">
            <w:r w:rsidRPr="00913BCD">
              <w:t xml:space="preserve">                     -   </w:t>
            </w:r>
          </w:p>
        </w:tc>
        <w:tc>
          <w:tcPr>
            <w:tcW w:w="1076" w:type="dxa"/>
            <w:noWrap/>
            <w:hideMark/>
          </w:tcPr>
          <w:p w14:paraId="1B7596C6" w14:textId="77777777" w:rsidR="00E40CCF" w:rsidRPr="00913BCD" w:rsidRDefault="00E40CCF" w:rsidP="0013244E"/>
        </w:tc>
      </w:tr>
      <w:tr w:rsidR="00E40CCF" w:rsidRPr="00913BCD" w14:paraId="32A4D54D" w14:textId="77777777" w:rsidTr="0013244E">
        <w:trPr>
          <w:trHeight w:val="300"/>
        </w:trPr>
        <w:tc>
          <w:tcPr>
            <w:tcW w:w="364" w:type="dxa"/>
            <w:noWrap/>
            <w:hideMark/>
          </w:tcPr>
          <w:p w14:paraId="0EE7B6B8" w14:textId="77777777" w:rsidR="00E40CCF" w:rsidRPr="00913BCD" w:rsidRDefault="00E40CCF" w:rsidP="0013244E"/>
        </w:tc>
        <w:tc>
          <w:tcPr>
            <w:tcW w:w="1261" w:type="dxa"/>
            <w:noWrap/>
            <w:hideMark/>
          </w:tcPr>
          <w:p w14:paraId="6A597BC5" w14:textId="77777777" w:rsidR="00E40CCF" w:rsidRPr="00913BCD" w:rsidRDefault="00E40CCF" w:rsidP="0013244E">
            <w:r w:rsidRPr="00913BCD">
              <w:t>19.11</w:t>
            </w:r>
          </w:p>
        </w:tc>
        <w:tc>
          <w:tcPr>
            <w:tcW w:w="618" w:type="dxa"/>
            <w:noWrap/>
            <w:hideMark/>
          </w:tcPr>
          <w:p w14:paraId="05EE26FC" w14:textId="77777777" w:rsidR="00E40CCF" w:rsidRPr="00913BCD" w:rsidRDefault="00E40CCF" w:rsidP="0013244E">
            <w:r w:rsidRPr="00913BCD">
              <w:t> </w:t>
            </w:r>
          </w:p>
        </w:tc>
        <w:tc>
          <w:tcPr>
            <w:tcW w:w="5833" w:type="dxa"/>
            <w:hideMark/>
          </w:tcPr>
          <w:p w14:paraId="1C5A5309" w14:textId="77777777" w:rsidR="00E40CCF" w:rsidRPr="00913BCD" w:rsidRDefault="00E40CCF" w:rsidP="0013244E">
            <w:r w:rsidRPr="00913BCD">
              <w:t>generally</w:t>
            </w:r>
          </w:p>
        </w:tc>
        <w:tc>
          <w:tcPr>
            <w:tcW w:w="1225" w:type="dxa"/>
            <w:hideMark/>
          </w:tcPr>
          <w:p w14:paraId="503050AB" w14:textId="77777777" w:rsidR="00E40CCF" w:rsidRPr="00913BCD" w:rsidRDefault="00E40CCF" w:rsidP="0013244E">
            <w:r w:rsidRPr="00913BCD">
              <w:t> </w:t>
            </w:r>
          </w:p>
        </w:tc>
        <w:tc>
          <w:tcPr>
            <w:tcW w:w="1207" w:type="dxa"/>
            <w:hideMark/>
          </w:tcPr>
          <w:p w14:paraId="68938623" w14:textId="77777777" w:rsidR="00E40CCF" w:rsidRPr="00913BCD" w:rsidRDefault="00E40CCF" w:rsidP="0013244E">
            <w:r w:rsidRPr="00913BCD">
              <w:t>1</w:t>
            </w:r>
          </w:p>
        </w:tc>
        <w:tc>
          <w:tcPr>
            <w:tcW w:w="1153" w:type="dxa"/>
            <w:hideMark/>
          </w:tcPr>
          <w:p w14:paraId="7E8DDAA2" w14:textId="77777777" w:rsidR="00E40CCF" w:rsidRPr="00913BCD" w:rsidRDefault="00E40CCF" w:rsidP="0013244E">
            <w:r w:rsidRPr="00913BCD">
              <w:t>Item</w:t>
            </w:r>
          </w:p>
        </w:tc>
        <w:tc>
          <w:tcPr>
            <w:tcW w:w="1277" w:type="dxa"/>
            <w:hideMark/>
          </w:tcPr>
          <w:p w14:paraId="2309649A" w14:textId="77777777" w:rsidR="00E40CCF" w:rsidRPr="00913BCD" w:rsidRDefault="00E40CCF" w:rsidP="0013244E">
            <w:r w:rsidRPr="00913BCD">
              <w:t> </w:t>
            </w:r>
          </w:p>
        </w:tc>
        <w:tc>
          <w:tcPr>
            <w:tcW w:w="1374" w:type="dxa"/>
            <w:hideMark/>
          </w:tcPr>
          <w:p w14:paraId="3A652337" w14:textId="77777777" w:rsidR="00E40CCF" w:rsidRPr="00913BCD" w:rsidRDefault="00E40CCF" w:rsidP="0013244E">
            <w:r w:rsidRPr="00913BCD">
              <w:t xml:space="preserve">                     -   </w:t>
            </w:r>
          </w:p>
        </w:tc>
        <w:tc>
          <w:tcPr>
            <w:tcW w:w="1076" w:type="dxa"/>
            <w:noWrap/>
            <w:hideMark/>
          </w:tcPr>
          <w:p w14:paraId="5504C275" w14:textId="77777777" w:rsidR="00E40CCF" w:rsidRPr="00913BCD" w:rsidRDefault="00E40CCF" w:rsidP="0013244E"/>
        </w:tc>
      </w:tr>
      <w:tr w:rsidR="00E40CCF" w:rsidRPr="00913BCD" w14:paraId="4F24F66E" w14:textId="77777777" w:rsidTr="0013244E">
        <w:trPr>
          <w:trHeight w:val="315"/>
        </w:trPr>
        <w:tc>
          <w:tcPr>
            <w:tcW w:w="364" w:type="dxa"/>
            <w:noWrap/>
            <w:hideMark/>
          </w:tcPr>
          <w:p w14:paraId="7897B9CB" w14:textId="77777777" w:rsidR="00E40CCF" w:rsidRPr="00913BCD" w:rsidRDefault="00E40CCF" w:rsidP="0013244E"/>
        </w:tc>
        <w:tc>
          <w:tcPr>
            <w:tcW w:w="1261" w:type="dxa"/>
            <w:noWrap/>
            <w:hideMark/>
          </w:tcPr>
          <w:p w14:paraId="6FBFA43E" w14:textId="77777777" w:rsidR="00E40CCF" w:rsidRPr="00913BCD" w:rsidRDefault="00E40CCF" w:rsidP="0013244E">
            <w:r w:rsidRPr="00913BCD">
              <w:t> </w:t>
            </w:r>
          </w:p>
        </w:tc>
        <w:tc>
          <w:tcPr>
            <w:tcW w:w="618" w:type="dxa"/>
            <w:noWrap/>
            <w:hideMark/>
          </w:tcPr>
          <w:p w14:paraId="260CD656" w14:textId="77777777" w:rsidR="00E40CCF" w:rsidRPr="00913BCD" w:rsidRDefault="00E40CCF" w:rsidP="0013244E">
            <w:r w:rsidRPr="00913BCD">
              <w:t> </w:t>
            </w:r>
          </w:p>
        </w:tc>
        <w:tc>
          <w:tcPr>
            <w:tcW w:w="5833" w:type="dxa"/>
            <w:hideMark/>
          </w:tcPr>
          <w:p w14:paraId="558765CD" w14:textId="77777777" w:rsidR="00E40CCF" w:rsidRPr="00913BCD" w:rsidRDefault="00E40CCF" w:rsidP="0013244E">
            <w:pPr>
              <w:rPr>
                <w:u w:val="single"/>
              </w:rPr>
            </w:pPr>
            <w:r w:rsidRPr="00913BCD">
              <w:rPr>
                <w:u w:val="single"/>
              </w:rPr>
              <w:t> </w:t>
            </w:r>
          </w:p>
        </w:tc>
        <w:tc>
          <w:tcPr>
            <w:tcW w:w="1225" w:type="dxa"/>
            <w:hideMark/>
          </w:tcPr>
          <w:p w14:paraId="46594B07" w14:textId="77777777" w:rsidR="00E40CCF" w:rsidRPr="00913BCD" w:rsidRDefault="00E40CCF" w:rsidP="0013244E">
            <w:r w:rsidRPr="00913BCD">
              <w:t> </w:t>
            </w:r>
          </w:p>
        </w:tc>
        <w:tc>
          <w:tcPr>
            <w:tcW w:w="1207" w:type="dxa"/>
            <w:hideMark/>
          </w:tcPr>
          <w:p w14:paraId="6AA03869" w14:textId="77777777" w:rsidR="00E40CCF" w:rsidRPr="00913BCD" w:rsidRDefault="00E40CCF" w:rsidP="0013244E">
            <w:r w:rsidRPr="00913BCD">
              <w:t> </w:t>
            </w:r>
          </w:p>
        </w:tc>
        <w:tc>
          <w:tcPr>
            <w:tcW w:w="1153" w:type="dxa"/>
            <w:hideMark/>
          </w:tcPr>
          <w:p w14:paraId="1FA1116D" w14:textId="77777777" w:rsidR="00E40CCF" w:rsidRPr="00913BCD" w:rsidRDefault="00E40CCF" w:rsidP="0013244E">
            <w:r w:rsidRPr="00913BCD">
              <w:t> </w:t>
            </w:r>
          </w:p>
        </w:tc>
        <w:tc>
          <w:tcPr>
            <w:tcW w:w="1277" w:type="dxa"/>
            <w:hideMark/>
          </w:tcPr>
          <w:p w14:paraId="0126510D" w14:textId="77777777" w:rsidR="00E40CCF" w:rsidRPr="00913BCD" w:rsidRDefault="00E40CCF" w:rsidP="0013244E">
            <w:r w:rsidRPr="00913BCD">
              <w:t> </w:t>
            </w:r>
          </w:p>
        </w:tc>
        <w:tc>
          <w:tcPr>
            <w:tcW w:w="1374" w:type="dxa"/>
            <w:hideMark/>
          </w:tcPr>
          <w:p w14:paraId="36001A05" w14:textId="77777777" w:rsidR="00E40CCF" w:rsidRPr="00913BCD" w:rsidRDefault="00E40CCF" w:rsidP="0013244E">
            <w:r w:rsidRPr="00913BCD">
              <w:t xml:space="preserve">                     -   </w:t>
            </w:r>
          </w:p>
        </w:tc>
        <w:tc>
          <w:tcPr>
            <w:tcW w:w="1076" w:type="dxa"/>
            <w:noWrap/>
            <w:hideMark/>
          </w:tcPr>
          <w:p w14:paraId="3CF2F16F" w14:textId="77777777" w:rsidR="00E40CCF" w:rsidRPr="00913BCD" w:rsidRDefault="00E40CCF" w:rsidP="0013244E"/>
        </w:tc>
      </w:tr>
      <w:tr w:rsidR="00E40CCF" w:rsidRPr="00913BCD" w14:paraId="49C4BB1B" w14:textId="77777777" w:rsidTr="0013244E">
        <w:trPr>
          <w:trHeight w:val="315"/>
        </w:trPr>
        <w:tc>
          <w:tcPr>
            <w:tcW w:w="364" w:type="dxa"/>
            <w:noWrap/>
            <w:hideMark/>
          </w:tcPr>
          <w:p w14:paraId="580EC243" w14:textId="77777777" w:rsidR="00E40CCF" w:rsidRPr="00913BCD" w:rsidRDefault="00E40CCF" w:rsidP="0013244E"/>
        </w:tc>
        <w:tc>
          <w:tcPr>
            <w:tcW w:w="1261" w:type="dxa"/>
            <w:noWrap/>
            <w:hideMark/>
          </w:tcPr>
          <w:p w14:paraId="493F582F" w14:textId="77777777" w:rsidR="00E40CCF" w:rsidRPr="00913BCD" w:rsidRDefault="00E40CCF" w:rsidP="0013244E">
            <w:r w:rsidRPr="00913BCD">
              <w:t> </w:t>
            </w:r>
          </w:p>
        </w:tc>
        <w:tc>
          <w:tcPr>
            <w:tcW w:w="618" w:type="dxa"/>
            <w:noWrap/>
            <w:hideMark/>
          </w:tcPr>
          <w:p w14:paraId="1E26E6BB" w14:textId="77777777" w:rsidR="00E40CCF" w:rsidRPr="00913BCD" w:rsidRDefault="00E40CCF" w:rsidP="0013244E">
            <w:r w:rsidRPr="00913BCD">
              <w:t> </w:t>
            </w:r>
          </w:p>
        </w:tc>
        <w:tc>
          <w:tcPr>
            <w:tcW w:w="5833" w:type="dxa"/>
            <w:hideMark/>
          </w:tcPr>
          <w:p w14:paraId="556E5DBD" w14:textId="77777777" w:rsidR="00E40CCF" w:rsidRPr="00913BCD" w:rsidRDefault="00E40CCF" w:rsidP="0013244E">
            <w:pPr>
              <w:rPr>
                <w:b/>
                <w:bCs/>
              </w:rPr>
            </w:pPr>
            <w:r w:rsidRPr="00913BCD">
              <w:rPr>
                <w:b/>
                <w:bCs/>
              </w:rPr>
              <w:t>External Works, Bandstand - To  Summary</w:t>
            </w:r>
          </w:p>
        </w:tc>
        <w:tc>
          <w:tcPr>
            <w:tcW w:w="1225" w:type="dxa"/>
            <w:hideMark/>
          </w:tcPr>
          <w:p w14:paraId="060EF248" w14:textId="77777777" w:rsidR="00E40CCF" w:rsidRPr="00913BCD" w:rsidRDefault="00E40CCF" w:rsidP="0013244E">
            <w:r w:rsidRPr="00913BCD">
              <w:t> </w:t>
            </w:r>
          </w:p>
        </w:tc>
        <w:tc>
          <w:tcPr>
            <w:tcW w:w="1207" w:type="dxa"/>
            <w:hideMark/>
          </w:tcPr>
          <w:p w14:paraId="067166BD" w14:textId="77777777" w:rsidR="00E40CCF" w:rsidRPr="00913BCD" w:rsidRDefault="00E40CCF" w:rsidP="0013244E">
            <w:r w:rsidRPr="00913BCD">
              <w:t> </w:t>
            </w:r>
          </w:p>
        </w:tc>
        <w:tc>
          <w:tcPr>
            <w:tcW w:w="1153" w:type="dxa"/>
            <w:hideMark/>
          </w:tcPr>
          <w:p w14:paraId="477F0513" w14:textId="77777777" w:rsidR="00E40CCF" w:rsidRPr="00913BCD" w:rsidRDefault="00E40CCF" w:rsidP="0013244E">
            <w:r w:rsidRPr="00913BCD">
              <w:t> </w:t>
            </w:r>
          </w:p>
        </w:tc>
        <w:tc>
          <w:tcPr>
            <w:tcW w:w="1277" w:type="dxa"/>
            <w:hideMark/>
          </w:tcPr>
          <w:p w14:paraId="6EF28E61" w14:textId="77777777" w:rsidR="00E40CCF" w:rsidRPr="00913BCD" w:rsidRDefault="00E40CCF" w:rsidP="0013244E"/>
        </w:tc>
        <w:tc>
          <w:tcPr>
            <w:tcW w:w="1374" w:type="dxa"/>
            <w:hideMark/>
          </w:tcPr>
          <w:p w14:paraId="6A4D0F54" w14:textId="77777777" w:rsidR="00E40CCF" w:rsidRPr="00913BCD" w:rsidRDefault="00E40CCF" w:rsidP="0013244E">
            <w:r w:rsidRPr="00913BCD">
              <w:t xml:space="preserve">                     -   </w:t>
            </w:r>
          </w:p>
        </w:tc>
        <w:tc>
          <w:tcPr>
            <w:tcW w:w="1076" w:type="dxa"/>
            <w:noWrap/>
            <w:hideMark/>
          </w:tcPr>
          <w:p w14:paraId="2951FF88" w14:textId="77777777" w:rsidR="00E40CCF" w:rsidRPr="00913BCD" w:rsidRDefault="00E40CCF" w:rsidP="0013244E"/>
        </w:tc>
      </w:tr>
      <w:tr w:rsidR="00E40CCF" w:rsidRPr="00913BCD" w14:paraId="35DD7218" w14:textId="77777777" w:rsidTr="0013244E">
        <w:trPr>
          <w:trHeight w:val="300"/>
        </w:trPr>
        <w:tc>
          <w:tcPr>
            <w:tcW w:w="364" w:type="dxa"/>
            <w:noWrap/>
            <w:hideMark/>
          </w:tcPr>
          <w:p w14:paraId="1B4AC537" w14:textId="77777777" w:rsidR="00E40CCF" w:rsidRPr="00913BCD" w:rsidRDefault="00E40CCF" w:rsidP="0013244E"/>
        </w:tc>
        <w:tc>
          <w:tcPr>
            <w:tcW w:w="1261" w:type="dxa"/>
            <w:noWrap/>
            <w:hideMark/>
          </w:tcPr>
          <w:p w14:paraId="1E7C909F" w14:textId="77777777" w:rsidR="00E40CCF" w:rsidRPr="00913BCD" w:rsidRDefault="00E40CCF" w:rsidP="0013244E">
            <w:r w:rsidRPr="00913BCD">
              <w:t> </w:t>
            </w:r>
          </w:p>
        </w:tc>
        <w:tc>
          <w:tcPr>
            <w:tcW w:w="618" w:type="dxa"/>
            <w:noWrap/>
            <w:hideMark/>
          </w:tcPr>
          <w:p w14:paraId="2BC4DBBC" w14:textId="77777777" w:rsidR="00E40CCF" w:rsidRPr="00913BCD" w:rsidRDefault="00E40CCF" w:rsidP="0013244E">
            <w:r w:rsidRPr="00913BCD">
              <w:t> </w:t>
            </w:r>
          </w:p>
        </w:tc>
        <w:tc>
          <w:tcPr>
            <w:tcW w:w="5833" w:type="dxa"/>
            <w:hideMark/>
          </w:tcPr>
          <w:p w14:paraId="3A2E8913" w14:textId="77777777" w:rsidR="00E40CCF" w:rsidRPr="00913BCD" w:rsidRDefault="00E40CCF" w:rsidP="0013244E">
            <w:pPr>
              <w:rPr>
                <w:u w:val="single"/>
              </w:rPr>
            </w:pPr>
            <w:r w:rsidRPr="00913BCD">
              <w:rPr>
                <w:u w:val="single"/>
              </w:rPr>
              <w:t> </w:t>
            </w:r>
          </w:p>
        </w:tc>
        <w:tc>
          <w:tcPr>
            <w:tcW w:w="1225" w:type="dxa"/>
            <w:hideMark/>
          </w:tcPr>
          <w:p w14:paraId="264D6636" w14:textId="77777777" w:rsidR="00E40CCF" w:rsidRPr="00913BCD" w:rsidRDefault="00E40CCF" w:rsidP="0013244E">
            <w:r w:rsidRPr="00913BCD">
              <w:t> </w:t>
            </w:r>
          </w:p>
        </w:tc>
        <w:tc>
          <w:tcPr>
            <w:tcW w:w="1207" w:type="dxa"/>
            <w:hideMark/>
          </w:tcPr>
          <w:p w14:paraId="0256E3F6" w14:textId="77777777" w:rsidR="00E40CCF" w:rsidRPr="00913BCD" w:rsidRDefault="00E40CCF" w:rsidP="0013244E">
            <w:r w:rsidRPr="00913BCD">
              <w:t> </w:t>
            </w:r>
          </w:p>
        </w:tc>
        <w:tc>
          <w:tcPr>
            <w:tcW w:w="1153" w:type="dxa"/>
            <w:hideMark/>
          </w:tcPr>
          <w:p w14:paraId="5A740CA3" w14:textId="77777777" w:rsidR="00E40CCF" w:rsidRPr="00913BCD" w:rsidRDefault="00E40CCF" w:rsidP="0013244E">
            <w:r w:rsidRPr="00913BCD">
              <w:t> </w:t>
            </w:r>
          </w:p>
        </w:tc>
        <w:tc>
          <w:tcPr>
            <w:tcW w:w="1277" w:type="dxa"/>
            <w:hideMark/>
          </w:tcPr>
          <w:p w14:paraId="3115B2DE" w14:textId="77777777" w:rsidR="00E40CCF" w:rsidRPr="00913BCD" w:rsidRDefault="00E40CCF" w:rsidP="0013244E">
            <w:r w:rsidRPr="00913BCD">
              <w:t> </w:t>
            </w:r>
          </w:p>
        </w:tc>
        <w:tc>
          <w:tcPr>
            <w:tcW w:w="1374" w:type="dxa"/>
            <w:hideMark/>
          </w:tcPr>
          <w:p w14:paraId="287BBD7A" w14:textId="77777777" w:rsidR="00E40CCF" w:rsidRPr="00913BCD" w:rsidRDefault="00E40CCF" w:rsidP="0013244E">
            <w:r w:rsidRPr="00913BCD">
              <w:t> </w:t>
            </w:r>
          </w:p>
        </w:tc>
        <w:tc>
          <w:tcPr>
            <w:tcW w:w="1076" w:type="dxa"/>
            <w:noWrap/>
            <w:hideMark/>
          </w:tcPr>
          <w:p w14:paraId="2E20A818" w14:textId="77777777" w:rsidR="00E40CCF" w:rsidRPr="00913BCD" w:rsidRDefault="00E40CCF" w:rsidP="0013244E"/>
        </w:tc>
      </w:tr>
      <w:tr w:rsidR="00E40CCF" w:rsidRPr="00913BCD" w14:paraId="600E02CB" w14:textId="77777777" w:rsidTr="0013244E">
        <w:trPr>
          <w:trHeight w:val="300"/>
        </w:trPr>
        <w:tc>
          <w:tcPr>
            <w:tcW w:w="364" w:type="dxa"/>
            <w:noWrap/>
            <w:hideMark/>
          </w:tcPr>
          <w:p w14:paraId="0B6EC03D" w14:textId="77777777" w:rsidR="00E40CCF" w:rsidRPr="00913BCD" w:rsidRDefault="00E40CCF" w:rsidP="0013244E"/>
        </w:tc>
        <w:tc>
          <w:tcPr>
            <w:tcW w:w="1261" w:type="dxa"/>
            <w:noWrap/>
            <w:hideMark/>
          </w:tcPr>
          <w:p w14:paraId="32D19C82" w14:textId="77777777" w:rsidR="00E40CCF" w:rsidRPr="00913BCD" w:rsidRDefault="00E40CCF" w:rsidP="0013244E">
            <w:r w:rsidRPr="00913BCD">
              <w:t> </w:t>
            </w:r>
          </w:p>
        </w:tc>
        <w:tc>
          <w:tcPr>
            <w:tcW w:w="6451" w:type="dxa"/>
            <w:gridSpan w:val="2"/>
            <w:hideMark/>
          </w:tcPr>
          <w:p w14:paraId="2E6DF17B" w14:textId="77777777" w:rsidR="00E40CCF" w:rsidRPr="00913BCD" w:rsidRDefault="00E40CCF" w:rsidP="0013244E">
            <w:pPr>
              <w:rPr>
                <w:b/>
                <w:bCs/>
                <w:i/>
                <w:iCs/>
                <w:u w:val="single"/>
              </w:rPr>
            </w:pPr>
            <w:r w:rsidRPr="00913BCD">
              <w:rPr>
                <w:b/>
                <w:bCs/>
                <w:i/>
                <w:iCs/>
                <w:u w:val="single"/>
              </w:rPr>
              <w:t>BOWLS PAVILION</w:t>
            </w:r>
          </w:p>
        </w:tc>
        <w:tc>
          <w:tcPr>
            <w:tcW w:w="1225" w:type="dxa"/>
            <w:hideMark/>
          </w:tcPr>
          <w:p w14:paraId="4AD5D5BF" w14:textId="77777777" w:rsidR="00E40CCF" w:rsidRPr="00913BCD" w:rsidRDefault="00E40CCF" w:rsidP="0013244E">
            <w:r w:rsidRPr="00913BCD">
              <w:t> </w:t>
            </w:r>
          </w:p>
        </w:tc>
        <w:tc>
          <w:tcPr>
            <w:tcW w:w="1207" w:type="dxa"/>
            <w:hideMark/>
          </w:tcPr>
          <w:p w14:paraId="0875E6F8" w14:textId="77777777" w:rsidR="00E40CCF" w:rsidRPr="00913BCD" w:rsidRDefault="00E40CCF" w:rsidP="0013244E">
            <w:r w:rsidRPr="00913BCD">
              <w:t> </w:t>
            </w:r>
          </w:p>
        </w:tc>
        <w:tc>
          <w:tcPr>
            <w:tcW w:w="1153" w:type="dxa"/>
            <w:hideMark/>
          </w:tcPr>
          <w:p w14:paraId="2E2A5EC2" w14:textId="77777777" w:rsidR="00E40CCF" w:rsidRPr="00913BCD" w:rsidRDefault="00E40CCF" w:rsidP="0013244E">
            <w:r w:rsidRPr="00913BCD">
              <w:t> </w:t>
            </w:r>
          </w:p>
        </w:tc>
        <w:tc>
          <w:tcPr>
            <w:tcW w:w="1277" w:type="dxa"/>
            <w:hideMark/>
          </w:tcPr>
          <w:p w14:paraId="2A8207D4" w14:textId="77777777" w:rsidR="00E40CCF" w:rsidRPr="00913BCD" w:rsidRDefault="00E40CCF" w:rsidP="0013244E">
            <w:r w:rsidRPr="00913BCD">
              <w:t> </w:t>
            </w:r>
          </w:p>
        </w:tc>
        <w:tc>
          <w:tcPr>
            <w:tcW w:w="1374" w:type="dxa"/>
            <w:hideMark/>
          </w:tcPr>
          <w:p w14:paraId="59731134" w14:textId="77777777" w:rsidR="00E40CCF" w:rsidRPr="00913BCD" w:rsidRDefault="00E40CCF" w:rsidP="0013244E">
            <w:r w:rsidRPr="00913BCD">
              <w:t> </w:t>
            </w:r>
          </w:p>
        </w:tc>
        <w:tc>
          <w:tcPr>
            <w:tcW w:w="1076" w:type="dxa"/>
            <w:noWrap/>
            <w:hideMark/>
          </w:tcPr>
          <w:p w14:paraId="2E67D2C8" w14:textId="77777777" w:rsidR="00E40CCF" w:rsidRPr="00913BCD" w:rsidRDefault="00E40CCF" w:rsidP="0013244E"/>
        </w:tc>
      </w:tr>
      <w:tr w:rsidR="00E40CCF" w:rsidRPr="00913BCD" w14:paraId="094ABAE3" w14:textId="77777777" w:rsidTr="0013244E">
        <w:trPr>
          <w:trHeight w:val="300"/>
        </w:trPr>
        <w:tc>
          <w:tcPr>
            <w:tcW w:w="364" w:type="dxa"/>
            <w:noWrap/>
            <w:hideMark/>
          </w:tcPr>
          <w:p w14:paraId="148E122C" w14:textId="77777777" w:rsidR="00E40CCF" w:rsidRPr="00913BCD" w:rsidRDefault="00E40CCF" w:rsidP="0013244E"/>
        </w:tc>
        <w:tc>
          <w:tcPr>
            <w:tcW w:w="1261" w:type="dxa"/>
            <w:noWrap/>
            <w:hideMark/>
          </w:tcPr>
          <w:p w14:paraId="295BCF18" w14:textId="77777777" w:rsidR="00E40CCF" w:rsidRPr="00913BCD" w:rsidRDefault="00E40CCF" w:rsidP="0013244E">
            <w:r w:rsidRPr="00913BCD">
              <w:t> </w:t>
            </w:r>
          </w:p>
        </w:tc>
        <w:tc>
          <w:tcPr>
            <w:tcW w:w="618" w:type="dxa"/>
            <w:noWrap/>
            <w:hideMark/>
          </w:tcPr>
          <w:p w14:paraId="42248C88" w14:textId="77777777" w:rsidR="00E40CCF" w:rsidRPr="00913BCD" w:rsidRDefault="00E40CCF" w:rsidP="0013244E">
            <w:r w:rsidRPr="00913BCD">
              <w:t> </w:t>
            </w:r>
          </w:p>
        </w:tc>
        <w:tc>
          <w:tcPr>
            <w:tcW w:w="5833" w:type="dxa"/>
            <w:hideMark/>
          </w:tcPr>
          <w:p w14:paraId="0F301BD2" w14:textId="77777777" w:rsidR="00E40CCF" w:rsidRPr="00913BCD" w:rsidRDefault="00E40CCF" w:rsidP="0013244E">
            <w:pPr>
              <w:rPr>
                <w:u w:val="single"/>
              </w:rPr>
            </w:pPr>
            <w:r w:rsidRPr="00913BCD">
              <w:rPr>
                <w:u w:val="single"/>
              </w:rPr>
              <w:t> </w:t>
            </w:r>
          </w:p>
        </w:tc>
        <w:tc>
          <w:tcPr>
            <w:tcW w:w="1225" w:type="dxa"/>
            <w:hideMark/>
          </w:tcPr>
          <w:p w14:paraId="43A7F5AB" w14:textId="77777777" w:rsidR="00E40CCF" w:rsidRPr="00913BCD" w:rsidRDefault="00E40CCF" w:rsidP="0013244E">
            <w:r w:rsidRPr="00913BCD">
              <w:t> </w:t>
            </w:r>
          </w:p>
        </w:tc>
        <w:tc>
          <w:tcPr>
            <w:tcW w:w="1207" w:type="dxa"/>
            <w:hideMark/>
          </w:tcPr>
          <w:p w14:paraId="1D888BAC" w14:textId="77777777" w:rsidR="00E40CCF" w:rsidRPr="00913BCD" w:rsidRDefault="00E40CCF" w:rsidP="0013244E">
            <w:r w:rsidRPr="00913BCD">
              <w:t> </w:t>
            </w:r>
          </w:p>
        </w:tc>
        <w:tc>
          <w:tcPr>
            <w:tcW w:w="1153" w:type="dxa"/>
            <w:hideMark/>
          </w:tcPr>
          <w:p w14:paraId="1A630434" w14:textId="77777777" w:rsidR="00E40CCF" w:rsidRPr="00913BCD" w:rsidRDefault="00E40CCF" w:rsidP="0013244E">
            <w:r w:rsidRPr="00913BCD">
              <w:t> </w:t>
            </w:r>
          </w:p>
        </w:tc>
        <w:tc>
          <w:tcPr>
            <w:tcW w:w="1277" w:type="dxa"/>
            <w:hideMark/>
          </w:tcPr>
          <w:p w14:paraId="63A4F3A3" w14:textId="77777777" w:rsidR="00E40CCF" w:rsidRPr="00913BCD" w:rsidRDefault="00E40CCF" w:rsidP="0013244E">
            <w:r w:rsidRPr="00913BCD">
              <w:t> </w:t>
            </w:r>
          </w:p>
        </w:tc>
        <w:tc>
          <w:tcPr>
            <w:tcW w:w="1374" w:type="dxa"/>
            <w:hideMark/>
          </w:tcPr>
          <w:p w14:paraId="4A23AF9F" w14:textId="77777777" w:rsidR="00E40CCF" w:rsidRPr="00913BCD" w:rsidRDefault="00E40CCF" w:rsidP="0013244E">
            <w:r w:rsidRPr="00913BCD">
              <w:t> </w:t>
            </w:r>
          </w:p>
        </w:tc>
        <w:tc>
          <w:tcPr>
            <w:tcW w:w="1076" w:type="dxa"/>
            <w:noWrap/>
            <w:hideMark/>
          </w:tcPr>
          <w:p w14:paraId="561546D2" w14:textId="77777777" w:rsidR="00E40CCF" w:rsidRPr="00913BCD" w:rsidRDefault="00E40CCF" w:rsidP="0013244E"/>
        </w:tc>
      </w:tr>
      <w:tr w:rsidR="00E40CCF" w:rsidRPr="00913BCD" w14:paraId="5BA517AA" w14:textId="77777777" w:rsidTr="0013244E">
        <w:trPr>
          <w:trHeight w:val="300"/>
        </w:trPr>
        <w:tc>
          <w:tcPr>
            <w:tcW w:w="364" w:type="dxa"/>
            <w:noWrap/>
            <w:hideMark/>
          </w:tcPr>
          <w:p w14:paraId="12F04CB7" w14:textId="77777777" w:rsidR="00E40CCF" w:rsidRPr="00913BCD" w:rsidRDefault="00E40CCF" w:rsidP="0013244E"/>
        </w:tc>
        <w:tc>
          <w:tcPr>
            <w:tcW w:w="1261" w:type="dxa"/>
            <w:noWrap/>
            <w:hideMark/>
          </w:tcPr>
          <w:p w14:paraId="27BBCF70" w14:textId="77777777" w:rsidR="00E40CCF" w:rsidRPr="00913BCD" w:rsidRDefault="00E40CCF" w:rsidP="0013244E">
            <w:r w:rsidRPr="00913BCD">
              <w:t> </w:t>
            </w:r>
          </w:p>
        </w:tc>
        <w:tc>
          <w:tcPr>
            <w:tcW w:w="6451" w:type="dxa"/>
            <w:gridSpan w:val="2"/>
            <w:noWrap/>
            <w:hideMark/>
          </w:tcPr>
          <w:p w14:paraId="6B11D60C" w14:textId="77777777" w:rsidR="00E40CCF" w:rsidRPr="00913BCD" w:rsidRDefault="00E40CCF" w:rsidP="0013244E">
            <w:pPr>
              <w:rPr>
                <w:u w:val="single"/>
              </w:rPr>
            </w:pPr>
            <w:r w:rsidRPr="00913BCD">
              <w:rPr>
                <w:u w:val="single"/>
              </w:rPr>
              <w:t>Site Clearance/preparation</w:t>
            </w:r>
          </w:p>
        </w:tc>
        <w:tc>
          <w:tcPr>
            <w:tcW w:w="1225" w:type="dxa"/>
            <w:hideMark/>
          </w:tcPr>
          <w:p w14:paraId="264D8CD0" w14:textId="77777777" w:rsidR="00E40CCF" w:rsidRPr="00913BCD" w:rsidRDefault="00E40CCF" w:rsidP="0013244E">
            <w:r w:rsidRPr="00913BCD">
              <w:t> </w:t>
            </w:r>
          </w:p>
        </w:tc>
        <w:tc>
          <w:tcPr>
            <w:tcW w:w="1207" w:type="dxa"/>
            <w:hideMark/>
          </w:tcPr>
          <w:p w14:paraId="081FC42F" w14:textId="77777777" w:rsidR="00E40CCF" w:rsidRPr="00913BCD" w:rsidRDefault="00E40CCF" w:rsidP="0013244E">
            <w:r w:rsidRPr="00913BCD">
              <w:t> </w:t>
            </w:r>
          </w:p>
        </w:tc>
        <w:tc>
          <w:tcPr>
            <w:tcW w:w="1153" w:type="dxa"/>
            <w:hideMark/>
          </w:tcPr>
          <w:p w14:paraId="45B5F087" w14:textId="77777777" w:rsidR="00E40CCF" w:rsidRPr="00913BCD" w:rsidRDefault="00E40CCF" w:rsidP="0013244E">
            <w:r w:rsidRPr="00913BCD">
              <w:t> </w:t>
            </w:r>
          </w:p>
        </w:tc>
        <w:tc>
          <w:tcPr>
            <w:tcW w:w="1277" w:type="dxa"/>
            <w:hideMark/>
          </w:tcPr>
          <w:p w14:paraId="6FD94062" w14:textId="77777777" w:rsidR="00E40CCF" w:rsidRPr="00913BCD" w:rsidRDefault="00E40CCF" w:rsidP="0013244E">
            <w:r w:rsidRPr="00913BCD">
              <w:t> </w:t>
            </w:r>
          </w:p>
        </w:tc>
        <w:tc>
          <w:tcPr>
            <w:tcW w:w="1374" w:type="dxa"/>
            <w:hideMark/>
          </w:tcPr>
          <w:p w14:paraId="7C87EB88" w14:textId="77777777" w:rsidR="00E40CCF" w:rsidRPr="00913BCD" w:rsidRDefault="00E40CCF" w:rsidP="0013244E">
            <w:r w:rsidRPr="00913BCD">
              <w:t> </w:t>
            </w:r>
          </w:p>
        </w:tc>
        <w:tc>
          <w:tcPr>
            <w:tcW w:w="1076" w:type="dxa"/>
            <w:noWrap/>
            <w:hideMark/>
          </w:tcPr>
          <w:p w14:paraId="0563AB08" w14:textId="77777777" w:rsidR="00E40CCF" w:rsidRPr="00913BCD" w:rsidRDefault="00E40CCF" w:rsidP="0013244E"/>
        </w:tc>
      </w:tr>
      <w:tr w:rsidR="00E40CCF" w:rsidRPr="00913BCD" w14:paraId="0158194D" w14:textId="77777777" w:rsidTr="0013244E">
        <w:trPr>
          <w:trHeight w:val="300"/>
        </w:trPr>
        <w:tc>
          <w:tcPr>
            <w:tcW w:w="364" w:type="dxa"/>
            <w:noWrap/>
            <w:hideMark/>
          </w:tcPr>
          <w:p w14:paraId="6789B2B7" w14:textId="77777777" w:rsidR="00E40CCF" w:rsidRPr="00913BCD" w:rsidRDefault="00E40CCF" w:rsidP="0013244E"/>
        </w:tc>
        <w:tc>
          <w:tcPr>
            <w:tcW w:w="1261" w:type="dxa"/>
            <w:noWrap/>
            <w:hideMark/>
          </w:tcPr>
          <w:p w14:paraId="289A0E25" w14:textId="77777777" w:rsidR="00E40CCF" w:rsidRPr="00913BCD" w:rsidRDefault="00E40CCF" w:rsidP="0013244E">
            <w:r w:rsidRPr="00913BCD">
              <w:t> </w:t>
            </w:r>
          </w:p>
        </w:tc>
        <w:tc>
          <w:tcPr>
            <w:tcW w:w="618" w:type="dxa"/>
            <w:noWrap/>
            <w:hideMark/>
          </w:tcPr>
          <w:p w14:paraId="391D57FD" w14:textId="77777777" w:rsidR="00E40CCF" w:rsidRPr="00913BCD" w:rsidRDefault="00E40CCF" w:rsidP="0013244E">
            <w:pPr>
              <w:rPr>
                <w:u w:val="single"/>
              </w:rPr>
            </w:pPr>
            <w:r w:rsidRPr="00913BCD">
              <w:rPr>
                <w:u w:val="single"/>
              </w:rPr>
              <w:t> </w:t>
            </w:r>
          </w:p>
        </w:tc>
        <w:tc>
          <w:tcPr>
            <w:tcW w:w="5833" w:type="dxa"/>
            <w:noWrap/>
            <w:hideMark/>
          </w:tcPr>
          <w:p w14:paraId="35C567BE" w14:textId="77777777" w:rsidR="00E40CCF" w:rsidRPr="00913BCD" w:rsidRDefault="00E40CCF" w:rsidP="0013244E">
            <w:pPr>
              <w:rPr>
                <w:u w:val="single"/>
              </w:rPr>
            </w:pPr>
            <w:r w:rsidRPr="00913BCD">
              <w:rPr>
                <w:u w:val="single"/>
              </w:rPr>
              <w:t> </w:t>
            </w:r>
          </w:p>
        </w:tc>
        <w:tc>
          <w:tcPr>
            <w:tcW w:w="1225" w:type="dxa"/>
            <w:hideMark/>
          </w:tcPr>
          <w:p w14:paraId="7129ADE6" w14:textId="77777777" w:rsidR="00E40CCF" w:rsidRPr="00913BCD" w:rsidRDefault="00E40CCF" w:rsidP="0013244E">
            <w:r w:rsidRPr="00913BCD">
              <w:t> </w:t>
            </w:r>
          </w:p>
        </w:tc>
        <w:tc>
          <w:tcPr>
            <w:tcW w:w="1207" w:type="dxa"/>
            <w:hideMark/>
          </w:tcPr>
          <w:p w14:paraId="67015480" w14:textId="77777777" w:rsidR="00E40CCF" w:rsidRPr="00913BCD" w:rsidRDefault="00E40CCF" w:rsidP="0013244E">
            <w:r w:rsidRPr="00913BCD">
              <w:t> </w:t>
            </w:r>
          </w:p>
        </w:tc>
        <w:tc>
          <w:tcPr>
            <w:tcW w:w="1153" w:type="dxa"/>
            <w:hideMark/>
          </w:tcPr>
          <w:p w14:paraId="3913ADC2" w14:textId="77777777" w:rsidR="00E40CCF" w:rsidRPr="00913BCD" w:rsidRDefault="00E40CCF" w:rsidP="0013244E">
            <w:r w:rsidRPr="00913BCD">
              <w:t> </w:t>
            </w:r>
          </w:p>
        </w:tc>
        <w:tc>
          <w:tcPr>
            <w:tcW w:w="1277" w:type="dxa"/>
            <w:hideMark/>
          </w:tcPr>
          <w:p w14:paraId="42FDBD99" w14:textId="77777777" w:rsidR="00E40CCF" w:rsidRPr="00913BCD" w:rsidRDefault="00E40CCF" w:rsidP="0013244E">
            <w:r w:rsidRPr="00913BCD">
              <w:t> </w:t>
            </w:r>
          </w:p>
        </w:tc>
        <w:tc>
          <w:tcPr>
            <w:tcW w:w="1374" w:type="dxa"/>
            <w:hideMark/>
          </w:tcPr>
          <w:p w14:paraId="1B5F736C" w14:textId="77777777" w:rsidR="00E40CCF" w:rsidRPr="00913BCD" w:rsidRDefault="00E40CCF" w:rsidP="0013244E">
            <w:r w:rsidRPr="00913BCD">
              <w:t xml:space="preserve">                     -   </w:t>
            </w:r>
          </w:p>
        </w:tc>
        <w:tc>
          <w:tcPr>
            <w:tcW w:w="1076" w:type="dxa"/>
            <w:noWrap/>
            <w:hideMark/>
          </w:tcPr>
          <w:p w14:paraId="37DBABBC" w14:textId="77777777" w:rsidR="00E40CCF" w:rsidRPr="00913BCD" w:rsidRDefault="00E40CCF" w:rsidP="0013244E"/>
        </w:tc>
      </w:tr>
      <w:tr w:rsidR="00E40CCF" w:rsidRPr="00913BCD" w14:paraId="797D9FD6" w14:textId="77777777" w:rsidTr="0013244E">
        <w:trPr>
          <w:trHeight w:val="300"/>
        </w:trPr>
        <w:tc>
          <w:tcPr>
            <w:tcW w:w="364" w:type="dxa"/>
            <w:noWrap/>
            <w:hideMark/>
          </w:tcPr>
          <w:p w14:paraId="2BCF55D2" w14:textId="77777777" w:rsidR="00E40CCF" w:rsidRPr="00913BCD" w:rsidRDefault="00E40CCF" w:rsidP="0013244E"/>
        </w:tc>
        <w:tc>
          <w:tcPr>
            <w:tcW w:w="1261" w:type="dxa"/>
            <w:noWrap/>
            <w:hideMark/>
          </w:tcPr>
          <w:p w14:paraId="4C1C31A1" w14:textId="77777777" w:rsidR="00E40CCF" w:rsidRPr="00913BCD" w:rsidRDefault="00E40CCF" w:rsidP="0013244E">
            <w:r w:rsidRPr="00913BCD">
              <w:t> </w:t>
            </w:r>
          </w:p>
        </w:tc>
        <w:tc>
          <w:tcPr>
            <w:tcW w:w="6451" w:type="dxa"/>
            <w:gridSpan w:val="2"/>
            <w:hideMark/>
          </w:tcPr>
          <w:p w14:paraId="70A8D8BF" w14:textId="77777777" w:rsidR="00E40CCF" w:rsidRPr="00913BCD" w:rsidRDefault="00E40CCF" w:rsidP="0013244E">
            <w:r w:rsidRPr="00913BCD">
              <w:t>Removing all undergrowth, including all debris, arisings, etc, in way of new external areas; disposing off site</w:t>
            </w:r>
          </w:p>
        </w:tc>
        <w:tc>
          <w:tcPr>
            <w:tcW w:w="1225" w:type="dxa"/>
            <w:hideMark/>
          </w:tcPr>
          <w:p w14:paraId="18900516" w14:textId="77777777" w:rsidR="00E40CCF" w:rsidRPr="00913BCD" w:rsidRDefault="00E40CCF" w:rsidP="0013244E">
            <w:r w:rsidRPr="00913BCD">
              <w:t> </w:t>
            </w:r>
          </w:p>
        </w:tc>
        <w:tc>
          <w:tcPr>
            <w:tcW w:w="1207" w:type="dxa"/>
            <w:hideMark/>
          </w:tcPr>
          <w:p w14:paraId="681FCD78" w14:textId="77777777" w:rsidR="00E40CCF" w:rsidRPr="00913BCD" w:rsidRDefault="00E40CCF" w:rsidP="0013244E">
            <w:r w:rsidRPr="00913BCD">
              <w:t> </w:t>
            </w:r>
          </w:p>
        </w:tc>
        <w:tc>
          <w:tcPr>
            <w:tcW w:w="1153" w:type="dxa"/>
            <w:hideMark/>
          </w:tcPr>
          <w:p w14:paraId="271A6271" w14:textId="77777777" w:rsidR="00E40CCF" w:rsidRPr="00913BCD" w:rsidRDefault="00E40CCF" w:rsidP="0013244E">
            <w:r w:rsidRPr="00913BCD">
              <w:t> </w:t>
            </w:r>
          </w:p>
        </w:tc>
        <w:tc>
          <w:tcPr>
            <w:tcW w:w="1277" w:type="dxa"/>
            <w:hideMark/>
          </w:tcPr>
          <w:p w14:paraId="3A3F4777" w14:textId="77777777" w:rsidR="00E40CCF" w:rsidRPr="00913BCD" w:rsidRDefault="00E40CCF" w:rsidP="0013244E">
            <w:r w:rsidRPr="00913BCD">
              <w:t> </w:t>
            </w:r>
          </w:p>
        </w:tc>
        <w:tc>
          <w:tcPr>
            <w:tcW w:w="1374" w:type="dxa"/>
            <w:hideMark/>
          </w:tcPr>
          <w:p w14:paraId="28A585D6" w14:textId="77777777" w:rsidR="00E40CCF" w:rsidRPr="00913BCD" w:rsidRDefault="00E40CCF" w:rsidP="0013244E">
            <w:r w:rsidRPr="00913BCD">
              <w:t xml:space="preserve">                     -   </w:t>
            </w:r>
          </w:p>
        </w:tc>
        <w:tc>
          <w:tcPr>
            <w:tcW w:w="1076" w:type="dxa"/>
            <w:noWrap/>
            <w:hideMark/>
          </w:tcPr>
          <w:p w14:paraId="710C21E7" w14:textId="77777777" w:rsidR="00E40CCF" w:rsidRPr="00913BCD" w:rsidRDefault="00E40CCF" w:rsidP="0013244E"/>
        </w:tc>
      </w:tr>
      <w:tr w:rsidR="00E40CCF" w:rsidRPr="00913BCD" w14:paraId="1FEA3728" w14:textId="77777777" w:rsidTr="0013244E">
        <w:trPr>
          <w:trHeight w:val="300"/>
        </w:trPr>
        <w:tc>
          <w:tcPr>
            <w:tcW w:w="364" w:type="dxa"/>
            <w:noWrap/>
            <w:hideMark/>
          </w:tcPr>
          <w:p w14:paraId="6369DDEF" w14:textId="77777777" w:rsidR="00E40CCF" w:rsidRPr="00913BCD" w:rsidRDefault="00E40CCF" w:rsidP="0013244E"/>
        </w:tc>
        <w:tc>
          <w:tcPr>
            <w:tcW w:w="1261" w:type="dxa"/>
            <w:noWrap/>
            <w:hideMark/>
          </w:tcPr>
          <w:p w14:paraId="6F740A24" w14:textId="77777777" w:rsidR="00E40CCF" w:rsidRPr="00913BCD" w:rsidRDefault="00E40CCF" w:rsidP="0013244E">
            <w:r w:rsidRPr="00913BCD">
              <w:t> </w:t>
            </w:r>
          </w:p>
        </w:tc>
        <w:tc>
          <w:tcPr>
            <w:tcW w:w="618" w:type="dxa"/>
            <w:hideMark/>
          </w:tcPr>
          <w:p w14:paraId="51B5EBA2" w14:textId="77777777" w:rsidR="00E40CCF" w:rsidRPr="00913BCD" w:rsidRDefault="00E40CCF" w:rsidP="0013244E">
            <w:r w:rsidRPr="00913BCD">
              <w:t> </w:t>
            </w:r>
          </w:p>
        </w:tc>
        <w:tc>
          <w:tcPr>
            <w:tcW w:w="5833" w:type="dxa"/>
            <w:hideMark/>
          </w:tcPr>
          <w:p w14:paraId="4B1D76B3" w14:textId="77777777" w:rsidR="00E40CCF" w:rsidRPr="00913BCD" w:rsidRDefault="00E40CCF" w:rsidP="0013244E">
            <w:r w:rsidRPr="00913BCD">
              <w:t> </w:t>
            </w:r>
          </w:p>
        </w:tc>
        <w:tc>
          <w:tcPr>
            <w:tcW w:w="1225" w:type="dxa"/>
            <w:hideMark/>
          </w:tcPr>
          <w:p w14:paraId="445F8A7E" w14:textId="77777777" w:rsidR="00E40CCF" w:rsidRPr="00913BCD" w:rsidRDefault="00E40CCF" w:rsidP="0013244E">
            <w:r w:rsidRPr="00913BCD">
              <w:t> </w:t>
            </w:r>
          </w:p>
        </w:tc>
        <w:tc>
          <w:tcPr>
            <w:tcW w:w="1207" w:type="dxa"/>
            <w:hideMark/>
          </w:tcPr>
          <w:p w14:paraId="2050D8F8" w14:textId="77777777" w:rsidR="00E40CCF" w:rsidRPr="00913BCD" w:rsidRDefault="00E40CCF" w:rsidP="0013244E">
            <w:r w:rsidRPr="00913BCD">
              <w:t> </w:t>
            </w:r>
          </w:p>
        </w:tc>
        <w:tc>
          <w:tcPr>
            <w:tcW w:w="1153" w:type="dxa"/>
            <w:hideMark/>
          </w:tcPr>
          <w:p w14:paraId="58A069B9" w14:textId="77777777" w:rsidR="00E40CCF" w:rsidRPr="00913BCD" w:rsidRDefault="00E40CCF" w:rsidP="0013244E">
            <w:r w:rsidRPr="00913BCD">
              <w:t> </w:t>
            </w:r>
          </w:p>
        </w:tc>
        <w:tc>
          <w:tcPr>
            <w:tcW w:w="1277" w:type="dxa"/>
            <w:hideMark/>
          </w:tcPr>
          <w:p w14:paraId="1D04D0ED" w14:textId="77777777" w:rsidR="00E40CCF" w:rsidRPr="00913BCD" w:rsidRDefault="00E40CCF" w:rsidP="0013244E">
            <w:r w:rsidRPr="00913BCD">
              <w:t> </w:t>
            </w:r>
          </w:p>
        </w:tc>
        <w:tc>
          <w:tcPr>
            <w:tcW w:w="1374" w:type="dxa"/>
            <w:hideMark/>
          </w:tcPr>
          <w:p w14:paraId="5CCFCB18" w14:textId="77777777" w:rsidR="00E40CCF" w:rsidRPr="00913BCD" w:rsidRDefault="00E40CCF" w:rsidP="0013244E">
            <w:r w:rsidRPr="00913BCD">
              <w:t xml:space="preserve">                     -   </w:t>
            </w:r>
          </w:p>
        </w:tc>
        <w:tc>
          <w:tcPr>
            <w:tcW w:w="1076" w:type="dxa"/>
            <w:noWrap/>
            <w:hideMark/>
          </w:tcPr>
          <w:p w14:paraId="2AAF3DFF" w14:textId="77777777" w:rsidR="00E40CCF" w:rsidRPr="00913BCD" w:rsidRDefault="00E40CCF" w:rsidP="0013244E"/>
        </w:tc>
      </w:tr>
      <w:tr w:rsidR="00E40CCF" w:rsidRPr="00913BCD" w14:paraId="166A4F6A" w14:textId="77777777" w:rsidTr="0013244E">
        <w:trPr>
          <w:trHeight w:val="300"/>
        </w:trPr>
        <w:tc>
          <w:tcPr>
            <w:tcW w:w="364" w:type="dxa"/>
            <w:noWrap/>
            <w:hideMark/>
          </w:tcPr>
          <w:p w14:paraId="7752B300" w14:textId="77777777" w:rsidR="00E40CCF" w:rsidRPr="00913BCD" w:rsidRDefault="00E40CCF" w:rsidP="0013244E"/>
        </w:tc>
        <w:tc>
          <w:tcPr>
            <w:tcW w:w="1261" w:type="dxa"/>
            <w:noWrap/>
            <w:hideMark/>
          </w:tcPr>
          <w:p w14:paraId="3AA9ED0E" w14:textId="77777777" w:rsidR="00E40CCF" w:rsidRPr="00913BCD" w:rsidRDefault="00E40CCF" w:rsidP="0013244E">
            <w:r w:rsidRPr="00913BCD">
              <w:t>19.12</w:t>
            </w:r>
          </w:p>
        </w:tc>
        <w:tc>
          <w:tcPr>
            <w:tcW w:w="618" w:type="dxa"/>
            <w:noWrap/>
            <w:hideMark/>
          </w:tcPr>
          <w:p w14:paraId="23F7F4D9" w14:textId="77777777" w:rsidR="00E40CCF" w:rsidRPr="00913BCD" w:rsidRDefault="00E40CCF" w:rsidP="0013244E">
            <w:pPr>
              <w:rPr>
                <w:b/>
                <w:bCs/>
              </w:rPr>
            </w:pPr>
            <w:r w:rsidRPr="00913BCD">
              <w:rPr>
                <w:b/>
                <w:bCs/>
              </w:rPr>
              <w:t> </w:t>
            </w:r>
          </w:p>
        </w:tc>
        <w:tc>
          <w:tcPr>
            <w:tcW w:w="5833" w:type="dxa"/>
            <w:hideMark/>
          </w:tcPr>
          <w:p w14:paraId="7A78FC99" w14:textId="77777777" w:rsidR="00E40CCF" w:rsidRPr="00913BCD" w:rsidRDefault="00E40CCF" w:rsidP="0013244E">
            <w:r w:rsidRPr="00913BCD">
              <w:t>generally</w:t>
            </w:r>
          </w:p>
        </w:tc>
        <w:tc>
          <w:tcPr>
            <w:tcW w:w="1225" w:type="dxa"/>
            <w:hideMark/>
          </w:tcPr>
          <w:p w14:paraId="0E7F7CA3" w14:textId="77777777" w:rsidR="00E40CCF" w:rsidRPr="00913BCD" w:rsidRDefault="00E40CCF" w:rsidP="0013244E">
            <w:r w:rsidRPr="00913BCD">
              <w:t>1.00</w:t>
            </w:r>
          </w:p>
        </w:tc>
        <w:tc>
          <w:tcPr>
            <w:tcW w:w="1207" w:type="dxa"/>
            <w:hideMark/>
          </w:tcPr>
          <w:p w14:paraId="4BDD20DA" w14:textId="77777777" w:rsidR="00E40CCF" w:rsidRPr="00913BCD" w:rsidRDefault="00E40CCF" w:rsidP="0013244E">
            <w:r w:rsidRPr="00913BCD">
              <w:t>1</w:t>
            </w:r>
          </w:p>
        </w:tc>
        <w:tc>
          <w:tcPr>
            <w:tcW w:w="1153" w:type="dxa"/>
            <w:hideMark/>
          </w:tcPr>
          <w:p w14:paraId="7D422867" w14:textId="77777777" w:rsidR="00E40CCF" w:rsidRPr="00913BCD" w:rsidRDefault="00E40CCF" w:rsidP="0013244E">
            <w:r w:rsidRPr="00913BCD">
              <w:t>Item</w:t>
            </w:r>
          </w:p>
        </w:tc>
        <w:tc>
          <w:tcPr>
            <w:tcW w:w="1277" w:type="dxa"/>
            <w:hideMark/>
          </w:tcPr>
          <w:p w14:paraId="6E14F61F" w14:textId="77777777" w:rsidR="00E40CCF" w:rsidRPr="00913BCD" w:rsidRDefault="00E40CCF" w:rsidP="0013244E">
            <w:r w:rsidRPr="00913BCD">
              <w:t> </w:t>
            </w:r>
          </w:p>
        </w:tc>
        <w:tc>
          <w:tcPr>
            <w:tcW w:w="1374" w:type="dxa"/>
            <w:hideMark/>
          </w:tcPr>
          <w:p w14:paraId="3532E319" w14:textId="77777777" w:rsidR="00E40CCF" w:rsidRPr="00913BCD" w:rsidRDefault="00E40CCF" w:rsidP="0013244E">
            <w:r w:rsidRPr="00913BCD">
              <w:t xml:space="preserve">                     -   </w:t>
            </w:r>
          </w:p>
        </w:tc>
        <w:tc>
          <w:tcPr>
            <w:tcW w:w="1076" w:type="dxa"/>
            <w:noWrap/>
            <w:hideMark/>
          </w:tcPr>
          <w:p w14:paraId="7C3EF5D8" w14:textId="77777777" w:rsidR="00E40CCF" w:rsidRPr="00913BCD" w:rsidRDefault="00E40CCF" w:rsidP="0013244E"/>
        </w:tc>
      </w:tr>
      <w:tr w:rsidR="00E40CCF" w:rsidRPr="00913BCD" w14:paraId="20282F61" w14:textId="77777777" w:rsidTr="0013244E">
        <w:trPr>
          <w:trHeight w:val="300"/>
        </w:trPr>
        <w:tc>
          <w:tcPr>
            <w:tcW w:w="364" w:type="dxa"/>
            <w:noWrap/>
            <w:hideMark/>
          </w:tcPr>
          <w:p w14:paraId="07755760" w14:textId="77777777" w:rsidR="00E40CCF" w:rsidRPr="00913BCD" w:rsidRDefault="00E40CCF" w:rsidP="0013244E"/>
        </w:tc>
        <w:tc>
          <w:tcPr>
            <w:tcW w:w="1261" w:type="dxa"/>
            <w:noWrap/>
            <w:hideMark/>
          </w:tcPr>
          <w:p w14:paraId="3BA5A464" w14:textId="77777777" w:rsidR="00E40CCF" w:rsidRPr="00913BCD" w:rsidRDefault="00E40CCF" w:rsidP="0013244E">
            <w:r w:rsidRPr="00913BCD">
              <w:t> </w:t>
            </w:r>
          </w:p>
        </w:tc>
        <w:tc>
          <w:tcPr>
            <w:tcW w:w="618" w:type="dxa"/>
            <w:noWrap/>
            <w:hideMark/>
          </w:tcPr>
          <w:p w14:paraId="5CA051BD" w14:textId="77777777" w:rsidR="00E40CCF" w:rsidRPr="00913BCD" w:rsidRDefault="00E40CCF" w:rsidP="0013244E">
            <w:pPr>
              <w:rPr>
                <w:b/>
                <w:bCs/>
              </w:rPr>
            </w:pPr>
            <w:r w:rsidRPr="00913BCD">
              <w:rPr>
                <w:b/>
                <w:bCs/>
              </w:rPr>
              <w:t> </w:t>
            </w:r>
          </w:p>
        </w:tc>
        <w:tc>
          <w:tcPr>
            <w:tcW w:w="5833" w:type="dxa"/>
            <w:hideMark/>
          </w:tcPr>
          <w:p w14:paraId="0D6CAF75" w14:textId="77777777" w:rsidR="00E40CCF" w:rsidRPr="00913BCD" w:rsidRDefault="00E40CCF" w:rsidP="0013244E">
            <w:r w:rsidRPr="00913BCD">
              <w:t> </w:t>
            </w:r>
          </w:p>
        </w:tc>
        <w:tc>
          <w:tcPr>
            <w:tcW w:w="1225" w:type="dxa"/>
            <w:hideMark/>
          </w:tcPr>
          <w:p w14:paraId="1D93CF48" w14:textId="77777777" w:rsidR="00E40CCF" w:rsidRPr="00913BCD" w:rsidRDefault="00E40CCF" w:rsidP="0013244E">
            <w:r w:rsidRPr="00913BCD">
              <w:t> </w:t>
            </w:r>
          </w:p>
        </w:tc>
        <w:tc>
          <w:tcPr>
            <w:tcW w:w="1207" w:type="dxa"/>
            <w:hideMark/>
          </w:tcPr>
          <w:p w14:paraId="4A83C456" w14:textId="77777777" w:rsidR="00E40CCF" w:rsidRPr="00913BCD" w:rsidRDefault="00E40CCF" w:rsidP="0013244E">
            <w:r w:rsidRPr="00913BCD">
              <w:t> </w:t>
            </w:r>
          </w:p>
        </w:tc>
        <w:tc>
          <w:tcPr>
            <w:tcW w:w="1153" w:type="dxa"/>
            <w:hideMark/>
          </w:tcPr>
          <w:p w14:paraId="3C100683" w14:textId="77777777" w:rsidR="00E40CCF" w:rsidRPr="00913BCD" w:rsidRDefault="00E40CCF" w:rsidP="0013244E">
            <w:r w:rsidRPr="00913BCD">
              <w:t> </w:t>
            </w:r>
          </w:p>
        </w:tc>
        <w:tc>
          <w:tcPr>
            <w:tcW w:w="1277" w:type="dxa"/>
            <w:hideMark/>
          </w:tcPr>
          <w:p w14:paraId="4DD69F50" w14:textId="77777777" w:rsidR="00E40CCF" w:rsidRPr="00913BCD" w:rsidRDefault="00E40CCF" w:rsidP="0013244E">
            <w:r w:rsidRPr="00913BCD">
              <w:t> </w:t>
            </w:r>
          </w:p>
        </w:tc>
        <w:tc>
          <w:tcPr>
            <w:tcW w:w="1374" w:type="dxa"/>
            <w:hideMark/>
          </w:tcPr>
          <w:p w14:paraId="3DAAA418" w14:textId="77777777" w:rsidR="00E40CCF" w:rsidRPr="00913BCD" w:rsidRDefault="00E40CCF" w:rsidP="0013244E">
            <w:r w:rsidRPr="00913BCD">
              <w:t xml:space="preserve">                     -   </w:t>
            </w:r>
          </w:p>
        </w:tc>
        <w:tc>
          <w:tcPr>
            <w:tcW w:w="1076" w:type="dxa"/>
            <w:noWrap/>
            <w:hideMark/>
          </w:tcPr>
          <w:p w14:paraId="5665F300" w14:textId="77777777" w:rsidR="00E40CCF" w:rsidRPr="00913BCD" w:rsidRDefault="00E40CCF" w:rsidP="0013244E"/>
        </w:tc>
      </w:tr>
      <w:tr w:rsidR="00E40CCF" w:rsidRPr="00913BCD" w14:paraId="36AC7852" w14:textId="77777777" w:rsidTr="0013244E">
        <w:trPr>
          <w:trHeight w:val="300"/>
        </w:trPr>
        <w:tc>
          <w:tcPr>
            <w:tcW w:w="364" w:type="dxa"/>
            <w:noWrap/>
            <w:hideMark/>
          </w:tcPr>
          <w:p w14:paraId="40AE50B0" w14:textId="77777777" w:rsidR="00E40CCF" w:rsidRPr="00913BCD" w:rsidRDefault="00E40CCF" w:rsidP="0013244E"/>
        </w:tc>
        <w:tc>
          <w:tcPr>
            <w:tcW w:w="1261" w:type="dxa"/>
            <w:noWrap/>
            <w:hideMark/>
          </w:tcPr>
          <w:p w14:paraId="7A5A4F78" w14:textId="77777777" w:rsidR="00E40CCF" w:rsidRPr="00913BCD" w:rsidRDefault="00E40CCF" w:rsidP="0013244E">
            <w:r w:rsidRPr="00913BCD">
              <w:t> </w:t>
            </w:r>
          </w:p>
        </w:tc>
        <w:tc>
          <w:tcPr>
            <w:tcW w:w="6451" w:type="dxa"/>
            <w:gridSpan w:val="2"/>
            <w:noWrap/>
            <w:hideMark/>
          </w:tcPr>
          <w:p w14:paraId="75A79F22" w14:textId="77777777" w:rsidR="00E40CCF" w:rsidRPr="00913BCD" w:rsidRDefault="00E40CCF" w:rsidP="0013244E">
            <w:pPr>
              <w:rPr>
                <w:u w:val="single"/>
              </w:rPr>
            </w:pPr>
            <w:r w:rsidRPr="00913BCD">
              <w:rPr>
                <w:u w:val="single"/>
              </w:rPr>
              <w:t>External Paving</w:t>
            </w:r>
          </w:p>
        </w:tc>
        <w:tc>
          <w:tcPr>
            <w:tcW w:w="1225" w:type="dxa"/>
            <w:hideMark/>
          </w:tcPr>
          <w:p w14:paraId="3A90D4F6" w14:textId="77777777" w:rsidR="00E40CCF" w:rsidRPr="00913BCD" w:rsidRDefault="00E40CCF" w:rsidP="0013244E">
            <w:r w:rsidRPr="00913BCD">
              <w:t> </w:t>
            </w:r>
          </w:p>
        </w:tc>
        <w:tc>
          <w:tcPr>
            <w:tcW w:w="1207" w:type="dxa"/>
            <w:hideMark/>
          </w:tcPr>
          <w:p w14:paraId="6146B3B6" w14:textId="77777777" w:rsidR="00E40CCF" w:rsidRPr="00913BCD" w:rsidRDefault="00E40CCF" w:rsidP="0013244E">
            <w:r w:rsidRPr="00913BCD">
              <w:t> </w:t>
            </w:r>
          </w:p>
        </w:tc>
        <w:tc>
          <w:tcPr>
            <w:tcW w:w="1153" w:type="dxa"/>
            <w:hideMark/>
          </w:tcPr>
          <w:p w14:paraId="70693EDB" w14:textId="77777777" w:rsidR="00E40CCF" w:rsidRPr="00913BCD" w:rsidRDefault="00E40CCF" w:rsidP="0013244E">
            <w:r w:rsidRPr="00913BCD">
              <w:t> </w:t>
            </w:r>
          </w:p>
        </w:tc>
        <w:tc>
          <w:tcPr>
            <w:tcW w:w="1277" w:type="dxa"/>
            <w:hideMark/>
          </w:tcPr>
          <w:p w14:paraId="109D4D6D" w14:textId="77777777" w:rsidR="00E40CCF" w:rsidRPr="00913BCD" w:rsidRDefault="00E40CCF" w:rsidP="0013244E">
            <w:r w:rsidRPr="00913BCD">
              <w:t> </w:t>
            </w:r>
          </w:p>
        </w:tc>
        <w:tc>
          <w:tcPr>
            <w:tcW w:w="1374" w:type="dxa"/>
            <w:hideMark/>
          </w:tcPr>
          <w:p w14:paraId="7DAFF76E" w14:textId="77777777" w:rsidR="00E40CCF" w:rsidRPr="00913BCD" w:rsidRDefault="00E40CCF" w:rsidP="0013244E">
            <w:r w:rsidRPr="00913BCD">
              <w:t xml:space="preserve">                     -   </w:t>
            </w:r>
          </w:p>
        </w:tc>
        <w:tc>
          <w:tcPr>
            <w:tcW w:w="1076" w:type="dxa"/>
            <w:noWrap/>
            <w:hideMark/>
          </w:tcPr>
          <w:p w14:paraId="62B436F0" w14:textId="77777777" w:rsidR="00E40CCF" w:rsidRPr="00913BCD" w:rsidRDefault="00E40CCF" w:rsidP="0013244E"/>
        </w:tc>
      </w:tr>
      <w:tr w:rsidR="00E40CCF" w:rsidRPr="00913BCD" w14:paraId="6DD17F46" w14:textId="77777777" w:rsidTr="0013244E">
        <w:trPr>
          <w:trHeight w:val="300"/>
        </w:trPr>
        <w:tc>
          <w:tcPr>
            <w:tcW w:w="364" w:type="dxa"/>
            <w:noWrap/>
            <w:hideMark/>
          </w:tcPr>
          <w:p w14:paraId="1190A12E" w14:textId="77777777" w:rsidR="00E40CCF" w:rsidRPr="00913BCD" w:rsidRDefault="00E40CCF" w:rsidP="0013244E"/>
        </w:tc>
        <w:tc>
          <w:tcPr>
            <w:tcW w:w="1261" w:type="dxa"/>
            <w:noWrap/>
            <w:hideMark/>
          </w:tcPr>
          <w:p w14:paraId="74842ECF" w14:textId="77777777" w:rsidR="00E40CCF" w:rsidRPr="00913BCD" w:rsidRDefault="00E40CCF" w:rsidP="0013244E">
            <w:r w:rsidRPr="00913BCD">
              <w:t> </w:t>
            </w:r>
          </w:p>
        </w:tc>
        <w:tc>
          <w:tcPr>
            <w:tcW w:w="618" w:type="dxa"/>
            <w:noWrap/>
            <w:hideMark/>
          </w:tcPr>
          <w:p w14:paraId="0E04B7E2" w14:textId="77777777" w:rsidR="00E40CCF" w:rsidRPr="00913BCD" w:rsidRDefault="00E40CCF" w:rsidP="0013244E">
            <w:pPr>
              <w:rPr>
                <w:u w:val="single"/>
              </w:rPr>
            </w:pPr>
            <w:r w:rsidRPr="00913BCD">
              <w:rPr>
                <w:u w:val="single"/>
              </w:rPr>
              <w:t> </w:t>
            </w:r>
          </w:p>
        </w:tc>
        <w:tc>
          <w:tcPr>
            <w:tcW w:w="5833" w:type="dxa"/>
            <w:noWrap/>
            <w:hideMark/>
          </w:tcPr>
          <w:p w14:paraId="660F162B" w14:textId="77777777" w:rsidR="00E40CCF" w:rsidRPr="00913BCD" w:rsidRDefault="00E40CCF" w:rsidP="0013244E">
            <w:pPr>
              <w:rPr>
                <w:u w:val="single"/>
              </w:rPr>
            </w:pPr>
            <w:r w:rsidRPr="00913BCD">
              <w:rPr>
                <w:u w:val="single"/>
              </w:rPr>
              <w:t> </w:t>
            </w:r>
          </w:p>
        </w:tc>
        <w:tc>
          <w:tcPr>
            <w:tcW w:w="1225" w:type="dxa"/>
            <w:hideMark/>
          </w:tcPr>
          <w:p w14:paraId="6BD24AE2" w14:textId="77777777" w:rsidR="00E40CCF" w:rsidRPr="00913BCD" w:rsidRDefault="00E40CCF" w:rsidP="0013244E">
            <w:r w:rsidRPr="00913BCD">
              <w:t> </w:t>
            </w:r>
          </w:p>
        </w:tc>
        <w:tc>
          <w:tcPr>
            <w:tcW w:w="1207" w:type="dxa"/>
            <w:hideMark/>
          </w:tcPr>
          <w:p w14:paraId="7D8FA314" w14:textId="77777777" w:rsidR="00E40CCF" w:rsidRPr="00913BCD" w:rsidRDefault="00E40CCF" w:rsidP="0013244E">
            <w:r w:rsidRPr="00913BCD">
              <w:t> </w:t>
            </w:r>
          </w:p>
        </w:tc>
        <w:tc>
          <w:tcPr>
            <w:tcW w:w="1153" w:type="dxa"/>
            <w:hideMark/>
          </w:tcPr>
          <w:p w14:paraId="0A703486" w14:textId="77777777" w:rsidR="00E40CCF" w:rsidRPr="00913BCD" w:rsidRDefault="00E40CCF" w:rsidP="0013244E">
            <w:r w:rsidRPr="00913BCD">
              <w:t> </w:t>
            </w:r>
          </w:p>
        </w:tc>
        <w:tc>
          <w:tcPr>
            <w:tcW w:w="1277" w:type="dxa"/>
            <w:hideMark/>
          </w:tcPr>
          <w:p w14:paraId="0D9BAEB5" w14:textId="77777777" w:rsidR="00E40CCF" w:rsidRPr="00913BCD" w:rsidRDefault="00E40CCF" w:rsidP="0013244E">
            <w:r w:rsidRPr="00913BCD">
              <w:t> </w:t>
            </w:r>
          </w:p>
        </w:tc>
        <w:tc>
          <w:tcPr>
            <w:tcW w:w="1374" w:type="dxa"/>
            <w:hideMark/>
          </w:tcPr>
          <w:p w14:paraId="288A07CF" w14:textId="77777777" w:rsidR="00E40CCF" w:rsidRPr="00913BCD" w:rsidRDefault="00E40CCF" w:rsidP="0013244E">
            <w:r w:rsidRPr="00913BCD">
              <w:t xml:space="preserve">                     -   </w:t>
            </w:r>
          </w:p>
        </w:tc>
        <w:tc>
          <w:tcPr>
            <w:tcW w:w="1076" w:type="dxa"/>
            <w:noWrap/>
            <w:hideMark/>
          </w:tcPr>
          <w:p w14:paraId="525A5090" w14:textId="77777777" w:rsidR="00E40CCF" w:rsidRPr="00913BCD" w:rsidRDefault="00E40CCF" w:rsidP="0013244E"/>
        </w:tc>
      </w:tr>
      <w:tr w:rsidR="00E40CCF" w:rsidRPr="00913BCD" w14:paraId="6ED641B9" w14:textId="77777777" w:rsidTr="0013244E">
        <w:trPr>
          <w:trHeight w:val="300"/>
        </w:trPr>
        <w:tc>
          <w:tcPr>
            <w:tcW w:w="364" w:type="dxa"/>
            <w:noWrap/>
            <w:hideMark/>
          </w:tcPr>
          <w:p w14:paraId="190C8DE7" w14:textId="77777777" w:rsidR="00E40CCF" w:rsidRPr="00913BCD" w:rsidRDefault="00E40CCF" w:rsidP="0013244E"/>
        </w:tc>
        <w:tc>
          <w:tcPr>
            <w:tcW w:w="1261" w:type="dxa"/>
            <w:noWrap/>
            <w:hideMark/>
          </w:tcPr>
          <w:p w14:paraId="11AC98EF" w14:textId="77777777" w:rsidR="00E40CCF" w:rsidRPr="00913BCD" w:rsidRDefault="00E40CCF" w:rsidP="0013244E">
            <w:r w:rsidRPr="00913BCD">
              <w:t> </w:t>
            </w:r>
          </w:p>
        </w:tc>
        <w:tc>
          <w:tcPr>
            <w:tcW w:w="6451" w:type="dxa"/>
            <w:gridSpan w:val="2"/>
            <w:noWrap/>
            <w:hideMark/>
          </w:tcPr>
          <w:p w14:paraId="2573BD47" w14:textId="77777777" w:rsidR="00E40CCF" w:rsidRPr="00913BCD" w:rsidRDefault="00E40CCF" w:rsidP="0013244E">
            <w:r w:rsidRPr="00913BCD">
              <w:t>Pin kerb edging; Marshalls Flat Pin kerb; colour grey; laid straight</w:t>
            </w:r>
          </w:p>
        </w:tc>
        <w:tc>
          <w:tcPr>
            <w:tcW w:w="1225" w:type="dxa"/>
            <w:hideMark/>
          </w:tcPr>
          <w:p w14:paraId="643105F6" w14:textId="77777777" w:rsidR="00E40CCF" w:rsidRPr="00913BCD" w:rsidRDefault="00E40CCF" w:rsidP="0013244E">
            <w:r w:rsidRPr="00913BCD">
              <w:t> </w:t>
            </w:r>
          </w:p>
        </w:tc>
        <w:tc>
          <w:tcPr>
            <w:tcW w:w="1207" w:type="dxa"/>
            <w:hideMark/>
          </w:tcPr>
          <w:p w14:paraId="47BE9EE9" w14:textId="77777777" w:rsidR="00E40CCF" w:rsidRPr="00913BCD" w:rsidRDefault="00E40CCF" w:rsidP="0013244E">
            <w:r w:rsidRPr="00913BCD">
              <w:t> </w:t>
            </w:r>
          </w:p>
        </w:tc>
        <w:tc>
          <w:tcPr>
            <w:tcW w:w="1153" w:type="dxa"/>
            <w:hideMark/>
          </w:tcPr>
          <w:p w14:paraId="76E323BD" w14:textId="77777777" w:rsidR="00E40CCF" w:rsidRPr="00913BCD" w:rsidRDefault="00E40CCF" w:rsidP="0013244E">
            <w:r w:rsidRPr="00913BCD">
              <w:t> </w:t>
            </w:r>
          </w:p>
        </w:tc>
        <w:tc>
          <w:tcPr>
            <w:tcW w:w="1277" w:type="dxa"/>
            <w:hideMark/>
          </w:tcPr>
          <w:p w14:paraId="02DEF45D" w14:textId="77777777" w:rsidR="00E40CCF" w:rsidRPr="00913BCD" w:rsidRDefault="00E40CCF" w:rsidP="0013244E">
            <w:r w:rsidRPr="00913BCD">
              <w:t> </w:t>
            </w:r>
          </w:p>
        </w:tc>
        <w:tc>
          <w:tcPr>
            <w:tcW w:w="1374" w:type="dxa"/>
            <w:hideMark/>
          </w:tcPr>
          <w:p w14:paraId="3E513A13" w14:textId="77777777" w:rsidR="00E40CCF" w:rsidRPr="00913BCD" w:rsidRDefault="00E40CCF" w:rsidP="0013244E">
            <w:r w:rsidRPr="00913BCD">
              <w:t xml:space="preserve">                     -   </w:t>
            </w:r>
          </w:p>
        </w:tc>
        <w:tc>
          <w:tcPr>
            <w:tcW w:w="1076" w:type="dxa"/>
            <w:noWrap/>
            <w:hideMark/>
          </w:tcPr>
          <w:p w14:paraId="4D2DBDC6" w14:textId="77777777" w:rsidR="00E40CCF" w:rsidRPr="00913BCD" w:rsidRDefault="00E40CCF" w:rsidP="0013244E"/>
        </w:tc>
      </w:tr>
      <w:tr w:rsidR="00E40CCF" w:rsidRPr="00913BCD" w14:paraId="69A958DD" w14:textId="77777777" w:rsidTr="0013244E">
        <w:trPr>
          <w:trHeight w:val="300"/>
        </w:trPr>
        <w:tc>
          <w:tcPr>
            <w:tcW w:w="364" w:type="dxa"/>
            <w:noWrap/>
            <w:hideMark/>
          </w:tcPr>
          <w:p w14:paraId="2CA44C85" w14:textId="77777777" w:rsidR="00E40CCF" w:rsidRPr="00913BCD" w:rsidRDefault="00E40CCF" w:rsidP="0013244E"/>
        </w:tc>
        <w:tc>
          <w:tcPr>
            <w:tcW w:w="1261" w:type="dxa"/>
            <w:noWrap/>
            <w:hideMark/>
          </w:tcPr>
          <w:p w14:paraId="36185CF7" w14:textId="77777777" w:rsidR="00E40CCF" w:rsidRPr="00913BCD" w:rsidRDefault="00E40CCF" w:rsidP="0013244E">
            <w:r w:rsidRPr="00913BCD">
              <w:t> </w:t>
            </w:r>
          </w:p>
        </w:tc>
        <w:tc>
          <w:tcPr>
            <w:tcW w:w="618" w:type="dxa"/>
            <w:noWrap/>
            <w:hideMark/>
          </w:tcPr>
          <w:p w14:paraId="5FB3309E" w14:textId="77777777" w:rsidR="00E40CCF" w:rsidRPr="00913BCD" w:rsidRDefault="00E40CCF" w:rsidP="0013244E"/>
        </w:tc>
        <w:tc>
          <w:tcPr>
            <w:tcW w:w="5833" w:type="dxa"/>
            <w:noWrap/>
            <w:hideMark/>
          </w:tcPr>
          <w:p w14:paraId="785D02C6" w14:textId="77777777" w:rsidR="00E40CCF" w:rsidRPr="00913BCD" w:rsidRDefault="00E40CCF" w:rsidP="0013244E">
            <w:pPr>
              <w:rPr>
                <w:u w:val="single"/>
              </w:rPr>
            </w:pPr>
            <w:r w:rsidRPr="00913BCD">
              <w:rPr>
                <w:u w:val="single"/>
              </w:rPr>
              <w:t> </w:t>
            </w:r>
          </w:p>
        </w:tc>
        <w:tc>
          <w:tcPr>
            <w:tcW w:w="1225" w:type="dxa"/>
            <w:hideMark/>
          </w:tcPr>
          <w:p w14:paraId="23405CEB" w14:textId="77777777" w:rsidR="00E40CCF" w:rsidRPr="00913BCD" w:rsidRDefault="00E40CCF" w:rsidP="0013244E">
            <w:r w:rsidRPr="00913BCD">
              <w:t> </w:t>
            </w:r>
          </w:p>
        </w:tc>
        <w:tc>
          <w:tcPr>
            <w:tcW w:w="1207" w:type="dxa"/>
            <w:hideMark/>
          </w:tcPr>
          <w:p w14:paraId="773967ED" w14:textId="77777777" w:rsidR="00E40CCF" w:rsidRPr="00913BCD" w:rsidRDefault="00E40CCF" w:rsidP="0013244E">
            <w:r w:rsidRPr="00913BCD">
              <w:t> </w:t>
            </w:r>
          </w:p>
        </w:tc>
        <w:tc>
          <w:tcPr>
            <w:tcW w:w="1153" w:type="dxa"/>
            <w:hideMark/>
          </w:tcPr>
          <w:p w14:paraId="7054F704" w14:textId="77777777" w:rsidR="00E40CCF" w:rsidRPr="00913BCD" w:rsidRDefault="00E40CCF" w:rsidP="0013244E">
            <w:r w:rsidRPr="00913BCD">
              <w:t> </w:t>
            </w:r>
          </w:p>
        </w:tc>
        <w:tc>
          <w:tcPr>
            <w:tcW w:w="1277" w:type="dxa"/>
            <w:hideMark/>
          </w:tcPr>
          <w:p w14:paraId="0695417A" w14:textId="77777777" w:rsidR="00E40CCF" w:rsidRPr="00913BCD" w:rsidRDefault="00E40CCF" w:rsidP="0013244E">
            <w:r w:rsidRPr="00913BCD">
              <w:t> </w:t>
            </w:r>
          </w:p>
        </w:tc>
        <w:tc>
          <w:tcPr>
            <w:tcW w:w="1374" w:type="dxa"/>
            <w:hideMark/>
          </w:tcPr>
          <w:p w14:paraId="26FDA3E3" w14:textId="77777777" w:rsidR="00E40CCF" w:rsidRPr="00913BCD" w:rsidRDefault="00E40CCF" w:rsidP="0013244E">
            <w:r w:rsidRPr="00913BCD">
              <w:t xml:space="preserve">                     -   </w:t>
            </w:r>
          </w:p>
        </w:tc>
        <w:tc>
          <w:tcPr>
            <w:tcW w:w="1076" w:type="dxa"/>
            <w:noWrap/>
            <w:hideMark/>
          </w:tcPr>
          <w:p w14:paraId="6B8508A3" w14:textId="77777777" w:rsidR="00E40CCF" w:rsidRPr="00913BCD" w:rsidRDefault="00E40CCF" w:rsidP="0013244E"/>
        </w:tc>
      </w:tr>
      <w:tr w:rsidR="00E40CCF" w:rsidRPr="00913BCD" w14:paraId="696D8F56" w14:textId="77777777" w:rsidTr="0013244E">
        <w:trPr>
          <w:trHeight w:val="1200"/>
        </w:trPr>
        <w:tc>
          <w:tcPr>
            <w:tcW w:w="364" w:type="dxa"/>
            <w:noWrap/>
            <w:hideMark/>
          </w:tcPr>
          <w:p w14:paraId="20C2F5AC" w14:textId="77777777" w:rsidR="00E40CCF" w:rsidRPr="00913BCD" w:rsidRDefault="00E40CCF" w:rsidP="0013244E"/>
        </w:tc>
        <w:tc>
          <w:tcPr>
            <w:tcW w:w="1261" w:type="dxa"/>
            <w:noWrap/>
            <w:hideMark/>
          </w:tcPr>
          <w:p w14:paraId="725783B9" w14:textId="77777777" w:rsidR="00E40CCF" w:rsidRPr="00913BCD" w:rsidRDefault="00E40CCF" w:rsidP="0013244E">
            <w:r w:rsidRPr="00913BCD">
              <w:t>19.13</w:t>
            </w:r>
          </w:p>
        </w:tc>
        <w:tc>
          <w:tcPr>
            <w:tcW w:w="618" w:type="dxa"/>
            <w:noWrap/>
            <w:hideMark/>
          </w:tcPr>
          <w:p w14:paraId="226551E9" w14:textId="77777777" w:rsidR="00E40CCF" w:rsidRPr="00913BCD" w:rsidRDefault="00E40CCF" w:rsidP="0013244E"/>
        </w:tc>
        <w:tc>
          <w:tcPr>
            <w:tcW w:w="5833" w:type="dxa"/>
            <w:hideMark/>
          </w:tcPr>
          <w:p w14:paraId="24041B4F" w14:textId="77777777" w:rsidR="00E40CCF" w:rsidRPr="00913BCD" w:rsidRDefault="00E40CCF" w:rsidP="0013244E">
            <w:r w:rsidRPr="00913BCD">
              <w:t>50 x 250mm; bedded on and including ST2 concrete foundation 350 x 150mm with haunching one side; all formwork, excavation &amp; disposal offsite; all as per Drawing 4013 and NBS Q23/130 and all relevant clauses of the Specification</w:t>
            </w:r>
          </w:p>
        </w:tc>
        <w:tc>
          <w:tcPr>
            <w:tcW w:w="1225" w:type="dxa"/>
            <w:hideMark/>
          </w:tcPr>
          <w:p w14:paraId="4C985A00" w14:textId="77777777" w:rsidR="00E40CCF" w:rsidRPr="00913BCD" w:rsidRDefault="00E40CCF" w:rsidP="0013244E">
            <w:r w:rsidRPr="00913BCD">
              <w:t>41.3</w:t>
            </w:r>
          </w:p>
        </w:tc>
        <w:tc>
          <w:tcPr>
            <w:tcW w:w="1207" w:type="dxa"/>
            <w:hideMark/>
          </w:tcPr>
          <w:p w14:paraId="0BC1839A" w14:textId="77777777" w:rsidR="00E40CCF" w:rsidRPr="00913BCD" w:rsidRDefault="00E40CCF" w:rsidP="0013244E">
            <w:r w:rsidRPr="00913BCD">
              <w:t>41</w:t>
            </w:r>
          </w:p>
        </w:tc>
        <w:tc>
          <w:tcPr>
            <w:tcW w:w="1153" w:type="dxa"/>
            <w:hideMark/>
          </w:tcPr>
          <w:p w14:paraId="19E25701" w14:textId="77777777" w:rsidR="00E40CCF" w:rsidRPr="00913BCD" w:rsidRDefault="00E40CCF" w:rsidP="0013244E">
            <w:r w:rsidRPr="00913BCD">
              <w:t>m</w:t>
            </w:r>
          </w:p>
        </w:tc>
        <w:tc>
          <w:tcPr>
            <w:tcW w:w="1277" w:type="dxa"/>
            <w:hideMark/>
          </w:tcPr>
          <w:p w14:paraId="1B3093B6" w14:textId="77777777" w:rsidR="00E40CCF" w:rsidRPr="00913BCD" w:rsidRDefault="00E40CCF" w:rsidP="0013244E">
            <w:r w:rsidRPr="00913BCD">
              <w:t> </w:t>
            </w:r>
          </w:p>
        </w:tc>
        <w:tc>
          <w:tcPr>
            <w:tcW w:w="1374" w:type="dxa"/>
            <w:hideMark/>
          </w:tcPr>
          <w:p w14:paraId="319F787F" w14:textId="77777777" w:rsidR="00E40CCF" w:rsidRPr="00913BCD" w:rsidRDefault="00E40CCF" w:rsidP="0013244E">
            <w:r w:rsidRPr="00913BCD">
              <w:t xml:space="preserve">                     -   </w:t>
            </w:r>
          </w:p>
        </w:tc>
        <w:tc>
          <w:tcPr>
            <w:tcW w:w="1076" w:type="dxa"/>
            <w:noWrap/>
            <w:hideMark/>
          </w:tcPr>
          <w:p w14:paraId="4DDE6FA3" w14:textId="77777777" w:rsidR="00E40CCF" w:rsidRPr="00913BCD" w:rsidRDefault="00E40CCF" w:rsidP="0013244E"/>
        </w:tc>
      </w:tr>
      <w:tr w:rsidR="00E40CCF" w:rsidRPr="00913BCD" w14:paraId="5A646548" w14:textId="77777777" w:rsidTr="0013244E">
        <w:trPr>
          <w:trHeight w:val="300"/>
        </w:trPr>
        <w:tc>
          <w:tcPr>
            <w:tcW w:w="364" w:type="dxa"/>
            <w:noWrap/>
            <w:hideMark/>
          </w:tcPr>
          <w:p w14:paraId="2B20CF41" w14:textId="77777777" w:rsidR="00E40CCF" w:rsidRPr="00913BCD" w:rsidRDefault="00E40CCF" w:rsidP="0013244E"/>
        </w:tc>
        <w:tc>
          <w:tcPr>
            <w:tcW w:w="1261" w:type="dxa"/>
            <w:noWrap/>
            <w:hideMark/>
          </w:tcPr>
          <w:p w14:paraId="24BBB181" w14:textId="77777777" w:rsidR="00E40CCF" w:rsidRPr="00913BCD" w:rsidRDefault="00E40CCF" w:rsidP="0013244E">
            <w:r w:rsidRPr="00913BCD">
              <w:t> </w:t>
            </w:r>
          </w:p>
        </w:tc>
        <w:tc>
          <w:tcPr>
            <w:tcW w:w="618" w:type="dxa"/>
            <w:noWrap/>
            <w:hideMark/>
          </w:tcPr>
          <w:p w14:paraId="4F9560E1" w14:textId="77777777" w:rsidR="00E40CCF" w:rsidRPr="00913BCD" w:rsidRDefault="00E40CCF" w:rsidP="0013244E"/>
        </w:tc>
        <w:tc>
          <w:tcPr>
            <w:tcW w:w="5833" w:type="dxa"/>
            <w:noWrap/>
            <w:hideMark/>
          </w:tcPr>
          <w:p w14:paraId="30B2685D" w14:textId="77777777" w:rsidR="00E40CCF" w:rsidRPr="00913BCD" w:rsidRDefault="00E40CCF" w:rsidP="0013244E">
            <w:pPr>
              <w:rPr>
                <w:u w:val="single"/>
              </w:rPr>
            </w:pPr>
            <w:r w:rsidRPr="00913BCD">
              <w:rPr>
                <w:u w:val="single"/>
              </w:rPr>
              <w:t> </w:t>
            </w:r>
          </w:p>
        </w:tc>
        <w:tc>
          <w:tcPr>
            <w:tcW w:w="1225" w:type="dxa"/>
            <w:hideMark/>
          </w:tcPr>
          <w:p w14:paraId="475A7C58" w14:textId="77777777" w:rsidR="00E40CCF" w:rsidRPr="00913BCD" w:rsidRDefault="00E40CCF" w:rsidP="0013244E">
            <w:r w:rsidRPr="00913BCD">
              <w:t> </w:t>
            </w:r>
          </w:p>
        </w:tc>
        <w:tc>
          <w:tcPr>
            <w:tcW w:w="1207" w:type="dxa"/>
            <w:hideMark/>
          </w:tcPr>
          <w:p w14:paraId="75611D86" w14:textId="77777777" w:rsidR="00E40CCF" w:rsidRPr="00913BCD" w:rsidRDefault="00E40CCF" w:rsidP="0013244E">
            <w:r w:rsidRPr="00913BCD">
              <w:t> </w:t>
            </w:r>
          </w:p>
        </w:tc>
        <w:tc>
          <w:tcPr>
            <w:tcW w:w="1153" w:type="dxa"/>
            <w:hideMark/>
          </w:tcPr>
          <w:p w14:paraId="29B68A8D" w14:textId="77777777" w:rsidR="00E40CCF" w:rsidRPr="00913BCD" w:rsidRDefault="00E40CCF" w:rsidP="0013244E">
            <w:r w:rsidRPr="00913BCD">
              <w:t> </w:t>
            </w:r>
          </w:p>
        </w:tc>
        <w:tc>
          <w:tcPr>
            <w:tcW w:w="1277" w:type="dxa"/>
            <w:hideMark/>
          </w:tcPr>
          <w:p w14:paraId="5AEE1A37" w14:textId="77777777" w:rsidR="00E40CCF" w:rsidRPr="00913BCD" w:rsidRDefault="00E40CCF" w:rsidP="0013244E">
            <w:r w:rsidRPr="00913BCD">
              <w:t> </w:t>
            </w:r>
          </w:p>
        </w:tc>
        <w:tc>
          <w:tcPr>
            <w:tcW w:w="1374" w:type="dxa"/>
            <w:hideMark/>
          </w:tcPr>
          <w:p w14:paraId="7B708565" w14:textId="77777777" w:rsidR="00E40CCF" w:rsidRPr="00913BCD" w:rsidRDefault="00E40CCF" w:rsidP="0013244E">
            <w:r w:rsidRPr="00913BCD">
              <w:t xml:space="preserve">                     -   </w:t>
            </w:r>
          </w:p>
        </w:tc>
        <w:tc>
          <w:tcPr>
            <w:tcW w:w="1076" w:type="dxa"/>
            <w:noWrap/>
            <w:hideMark/>
          </w:tcPr>
          <w:p w14:paraId="26BA7698" w14:textId="77777777" w:rsidR="00E40CCF" w:rsidRPr="00913BCD" w:rsidRDefault="00E40CCF" w:rsidP="0013244E"/>
        </w:tc>
      </w:tr>
      <w:tr w:rsidR="00E40CCF" w:rsidRPr="00913BCD" w14:paraId="515F0AE0" w14:textId="77777777" w:rsidTr="0013244E">
        <w:trPr>
          <w:trHeight w:val="300"/>
        </w:trPr>
        <w:tc>
          <w:tcPr>
            <w:tcW w:w="364" w:type="dxa"/>
            <w:noWrap/>
            <w:hideMark/>
          </w:tcPr>
          <w:p w14:paraId="588E609C" w14:textId="77777777" w:rsidR="00E40CCF" w:rsidRPr="00913BCD" w:rsidRDefault="00E40CCF" w:rsidP="0013244E"/>
        </w:tc>
        <w:tc>
          <w:tcPr>
            <w:tcW w:w="1261" w:type="dxa"/>
            <w:noWrap/>
            <w:hideMark/>
          </w:tcPr>
          <w:p w14:paraId="691D1843" w14:textId="77777777" w:rsidR="00E40CCF" w:rsidRPr="00913BCD" w:rsidRDefault="00E40CCF" w:rsidP="0013244E">
            <w:r w:rsidRPr="00913BCD">
              <w:t> </w:t>
            </w:r>
          </w:p>
        </w:tc>
        <w:tc>
          <w:tcPr>
            <w:tcW w:w="6451" w:type="dxa"/>
            <w:gridSpan w:val="2"/>
            <w:noWrap/>
            <w:hideMark/>
          </w:tcPr>
          <w:p w14:paraId="1C38A925" w14:textId="77777777" w:rsidR="00E40CCF" w:rsidRPr="00913BCD" w:rsidRDefault="00E40CCF" w:rsidP="0013244E">
            <w:r w:rsidRPr="00913BCD">
              <w:t>Flags on edge; Marshalls Scoutmoor Yorkstone; laid straight, on edge</w:t>
            </w:r>
          </w:p>
        </w:tc>
        <w:tc>
          <w:tcPr>
            <w:tcW w:w="1225" w:type="dxa"/>
            <w:hideMark/>
          </w:tcPr>
          <w:p w14:paraId="44BDAC02" w14:textId="77777777" w:rsidR="00E40CCF" w:rsidRPr="00913BCD" w:rsidRDefault="00E40CCF" w:rsidP="0013244E">
            <w:r w:rsidRPr="00913BCD">
              <w:t> </w:t>
            </w:r>
          </w:p>
        </w:tc>
        <w:tc>
          <w:tcPr>
            <w:tcW w:w="1207" w:type="dxa"/>
            <w:hideMark/>
          </w:tcPr>
          <w:p w14:paraId="3B7CB214" w14:textId="77777777" w:rsidR="00E40CCF" w:rsidRPr="00913BCD" w:rsidRDefault="00E40CCF" w:rsidP="0013244E">
            <w:r w:rsidRPr="00913BCD">
              <w:t> </w:t>
            </w:r>
          </w:p>
        </w:tc>
        <w:tc>
          <w:tcPr>
            <w:tcW w:w="1153" w:type="dxa"/>
            <w:hideMark/>
          </w:tcPr>
          <w:p w14:paraId="39C86B94" w14:textId="77777777" w:rsidR="00E40CCF" w:rsidRPr="00913BCD" w:rsidRDefault="00E40CCF" w:rsidP="0013244E">
            <w:r w:rsidRPr="00913BCD">
              <w:t> </w:t>
            </w:r>
          </w:p>
        </w:tc>
        <w:tc>
          <w:tcPr>
            <w:tcW w:w="1277" w:type="dxa"/>
            <w:hideMark/>
          </w:tcPr>
          <w:p w14:paraId="58D3DD16" w14:textId="77777777" w:rsidR="00E40CCF" w:rsidRPr="00913BCD" w:rsidRDefault="00E40CCF" w:rsidP="0013244E">
            <w:r w:rsidRPr="00913BCD">
              <w:t> </w:t>
            </w:r>
          </w:p>
        </w:tc>
        <w:tc>
          <w:tcPr>
            <w:tcW w:w="1374" w:type="dxa"/>
            <w:hideMark/>
          </w:tcPr>
          <w:p w14:paraId="52D58A67" w14:textId="77777777" w:rsidR="00E40CCF" w:rsidRPr="00913BCD" w:rsidRDefault="00E40CCF" w:rsidP="0013244E">
            <w:r w:rsidRPr="00913BCD">
              <w:t xml:space="preserve">                     -   </w:t>
            </w:r>
          </w:p>
        </w:tc>
        <w:tc>
          <w:tcPr>
            <w:tcW w:w="1076" w:type="dxa"/>
            <w:noWrap/>
            <w:hideMark/>
          </w:tcPr>
          <w:p w14:paraId="652B8375" w14:textId="77777777" w:rsidR="00E40CCF" w:rsidRPr="00913BCD" w:rsidRDefault="00E40CCF" w:rsidP="0013244E"/>
        </w:tc>
      </w:tr>
      <w:tr w:rsidR="00E40CCF" w:rsidRPr="00913BCD" w14:paraId="3AC4E0E2" w14:textId="77777777" w:rsidTr="0013244E">
        <w:trPr>
          <w:trHeight w:val="300"/>
        </w:trPr>
        <w:tc>
          <w:tcPr>
            <w:tcW w:w="364" w:type="dxa"/>
            <w:noWrap/>
            <w:hideMark/>
          </w:tcPr>
          <w:p w14:paraId="46311861" w14:textId="77777777" w:rsidR="00E40CCF" w:rsidRPr="00913BCD" w:rsidRDefault="00E40CCF" w:rsidP="0013244E"/>
        </w:tc>
        <w:tc>
          <w:tcPr>
            <w:tcW w:w="1261" w:type="dxa"/>
            <w:noWrap/>
            <w:hideMark/>
          </w:tcPr>
          <w:p w14:paraId="64811561" w14:textId="77777777" w:rsidR="00E40CCF" w:rsidRPr="00913BCD" w:rsidRDefault="00E40CCF" w:rsidP="0013244E">
            <w:r w:rsidRPr="00913BCD">
              <w:t> </w:t>
            </w:r>
          </w:p>
        </w:tc>
        <w:tc>
          <w:tcPr>
            <w:tcW w:w="618" w:type="dxa"/>
            <w:noWrap/>
            <w:hideMark/>
          </w:tcPr>
          <w:p w14:paraId="471E29C4" w14:textId="77777777" w:rsidR="00E40CCF" w:rsidRPr="00913BCD" w:rsidRDefault="00E40CCF" w:rsidP="0013244E"/>
        </w:tc>
        <w:tc>
          <w:tcPr>
            <w:tcW w:w="5833" w:type="dxa"/>
            <w:noWrap/>
            <w:hideMark/>
          </w:tcPr>
          <w:p w14:paraId="6B3523E2" w14:textId="77777777" w:rsidR="00E40CCF" w:rsidRPr="00913BCD" w:rsidRDefault="00E40CCF" w:rsidP="0013244E">
            <w:pPr>
              <w:rPr>
                <w:u w:val="single"/>
              </w:rPr>
            </w:pPr>
            <w:r w:rsidRPr="00913BCD">
              <w:rPr>
                <w:u w:val="single"/>
              </w:rPr>
              <w:t> </w:t>
            </w:r>
          </w:p>
        </w:tc>
        <w:tc>
          <w:tcPr>
            <w:tcW w:w="1225" w:type="dxa"/>
            <w:hideMark/>
          </w:tcPr>
          <w:p w14:paraId="70AE9394" w14:textId="77777777" w:rsidR="00E40CCF" w:rsidRPr="00913BCD" w:rsidRDefault="00E40CCF" w:rsidP="0013244E">
            <w:r w:rsidRPr="00913BCD">
              <w:t> </w:t>
            </w:r>
          </w:p>
        </w:tc>
        <w:tc>
          <w:tcPr>
            <w:tcW w:w="1207" w:type="dxa"/>
            <w:hideMark/>
          </w:tcPr>
          <w:p w14:paraId="746085FB" w14:textId="77777777" w:rsidR="00E40CCF" w:rsidRPr="00913BCD" w:rsidRDefault="00E40CCF" w:rsidP="0013244E">
            <w:r w:rsidRPr="00913BCD">
              <w:t> </w:t>
            </w:r>
          </w:p>
        </w:tc>
        <w:tc>
          <w:tcPr>
            <w:tcW w:w="1153" w:type="dxa"/>
            <w:hideMark/>
          </w:tcPr>
          <w:p w14:paraId="3600D9B5" w14:textId="77777777" w:rsidR="00E40CCF" w:rsidRPr="00913BCD" w:rsidRDefault="00E40CCF" w:rsidP="0013244E">
            <w:r w:rsidRPr="00913BCD">
              <w:t> </w:t>
            </w:r>
          </w:p>
        </w:tc>
        <w:tc>
          <w:tcPr>
            <w:tcW w:w="1277" w:type="dxa"/>
            <w:hideMark/>
          </w:tcPr>
          <w:p w14:paraId="59ACC168" w14:textId="77777777" w:rsidR="00E40CCF" w:rsidRPr="00913BCD" w:rsidRDefault="00E40CCF" w:rsidP="0013244E">
            <w:r w:rsidRPr="00913BCD">
              <w:t> </w:t>
            </w:r>
          </w:p>
        </w:tc>
        <w:tc>
          <w:tcPr>
            <w:tcW w:w="1374" w:type="dxa"/>
            <w:hideMark/>
          </w:tcPr>
          <w:p w14:paraId="538485A7" w14:textId="77777777" w:rsidR="00E40CCF" w:rsidRPr="00913BCD" w:rsidRDefault="00E40CCF" w:rsidP="0013244E">
            <w:r w:rsidRPr="00913BCD">
              <w:t xml:space="preserve">                     -   </w:t>
            </w:r>
          </w:p>
        </w:tc>
        <w:tc>
          <w:tcPr>
            <w:tcW w:w="1076" w:type="dxa"/>
            <w:noWrap/>
            <w:hideMark/>
          </w:tcPr>
          <w:p w14:paraId="1E082D77" w14:textId="77777777" w:rsidR="00E40CCF" w:rsidRPr="00913BCD" w:rsidRDefault="00E40CCF" w:rsidP="0013244E"/>
        </w:tc>
      </w:tr>
      <w:tr w:rsidR="00E40CCF" w:rsidRPr="00913BCD" w14:paraId="5CE95305" w14:textId="77777777" w:rsidTr="0013244E">
        <w:trPr>
          <w:trHeight w:val="1200"/>
        </w:trPr>
        <w:tc>
          <w:tcPr>
            <w:tcW w:w="364" w:type="dxa"/>
            <w:noWrap/>
            <w:hideMark/>
          </w:tcPr>
          <w:p w14:paraId="2DF40FDA" w14:textId="77777777" w:rsidR="00E40CCF" w:rsidRPr="00913BCD" w:rsidRDefault="00E40CCF" w:rsidP="0013244E"/>
        </w:tc>
        <w:tc>
          <w:tcPr>
            <w:tcW w:w="1261" w:type="dxa"/>
            <w:noWrap/>
            <w:hideMark/>
          </w:tcPr>
          <w:p w14:paraId="0710D832" w14:textId="77777777" w:rsidR="00E40CCF" w:rsidRPr="00913BCD" w:rsidRDefault="00E40CCF" w:rsidP="0013244E">
            <w:r w:rsidRPr="00913BCD">
              <w:t>19.14</w:t>
            </w:r>
          </w:p>
        </w:tc>
        <w:tc>
          <w:tcPr>
            <w:tcW w:w="618" w:type="dxa"/>
            <w:noWrap/>
            <w:hideMark/>
          </w:tcPr>
          <w:p w14:paraId="2C4299E8" w14:textId="77777777" w:rsidR="00E40CCF" w:rsidRPr="00913BCD" w:rsidRDefault="00E40CCF" w:rsidP="0013244E"/>
        </w:tc>
        <w:tc>
          <w:tcPr>
            <w:tcW w:w="5833" w:type="dxa"/>
            <w:hideMark/>
          </w:tcPr>
          <w:p w14:paraId="12172569" w14:textId="77777777" w:rsidR="00E40CCF" w:rsidRPr="00913BCD" w:rsidRDefault="00E40CCF" w:rsidP="0013244E">
            <w:r w:rsidRPr="00913BCD">
              <w:t>400 x 400 x 50mm; bedded on and including ST2 concrete foundation 350 x 150mm with haunching one side; all formwork, excavation &amp; disposal offsite, Type 1 granular subbase under; all as per Drawing 4013 and NBS Q25/310 and all relevant clauses of the Specification</w:t>
            </w:r>
          </w:p>
        </w:tc>
        <w:tc>
          <w:tcPr>
            <w:tcW w:w="1225" w:type="dxa"/>
            <w:hideMark/>
          </w:tcPr>
          <w:p w14:paraId="1D02F59A" w14:textId="77777777" w:rsidR="00E40CCF" w:rsidRPr="00913BCD" w:rsidRDefault="00E40CCF" w:rsidP="0013244E">
            <w:r w:rsidRPr="00913BCD">
              <w:t>14.7</w:t>
            </w:r>
          </w:p>
        </w:tc>
        <w:tc>
          <w:tcPr>
            <w:tcW w:w="1207" w:type="dxa"/>
            <w:hideMark/>
          </w:tcPr>
          <w:p w14:paraId="1594E13A" w14:textId="77777777" w:rsidR="00E40CCF" w:rsidRPr="00913BCD" w:rsidRDefault="00E40CCF" w:rsidP="0013244E">
            <w:r w:rsidRPr="00913BCD">
              <w:t>15</w:t>
            </w:r>
          </w:p>
        </w:tc>
        <w:tc>
          <w:tcPr>
            <w:tcW w:w="1153" w:type="dxa"/>
            <w:hideMark/>
          </w:tcPr>
          <w:p w14:paraId="0B911E1A" w14:textId="77777777" w:rsidR="00E40CCF" w:rsidRPr="00913BCD" w:rsidRDefault="00E40CCF" w:rsidP="0013244E">
            <w:r w:rsidRPr="00913BCD">
              <w:t>m</w:t>
            </w:r>
          </w:p>
        </w:tc>
        <w:tc>
          <w:tcPr>
            <w:tcW w:w="1277" w:type="dxa"/>
            <w:hideMark/>
          </w:tcPr>
          <w:p w14:paraId="593C8F7B" w14:textId="77777777" w:rsidR="00E40CCF" w:rsidRPr="00913BCD" w:rsidRDefault="00E40CCF" w:rsidP="0013244E">
            <w:r w:rsidRPr="00913BCD">
              <w:t> </w:t>
            </w:r>
          </w:p>
        </w:tc>
        <w:tc>
          <w:tcPr>
            <w:tcW w:w="1374" w:type="dxa"/>
            <w:hideMark/>
          </w:tcPr>
          <w:p w14:paraId="035938D4" w14:textId="77777777" w:rsidR="00E40CCF" w:rsidRPr="00913BCD" w:rsidRDefault="00E40CCF" w:rsidP="0013244E">
            <w:r w:rsidRPr="00913BCD">
              <w:t xml:space="preserve">                     -   </w:t>
            </w:r>
          </w:p>
        </w:tc>
        <w:tc>
          <w:tcPr>
            <w:tcW w:w="1076" w:type="dxa"/>
            <w:noWrap/>
            <w:hideMark/>
          </w:tcPr>
          <w:p w14:paraId="10E5DA03" w14:textId="77777777" w:rsidR="00E40CCF" w:rsidRPr="00913BCD" w:rsidRDefault="00E40CCF" w:rsidP="0013244E"/>
        </w:tc>
      </w:tr>
      <w:tr w:rsidR="00E40CCF" w:rsidRPr="00913BCD" w14:paraId="446137A1" w14:textId="77777777" w:rsidTr="0013244E">
        <w:trPr>
          <w:trHeight w:val="300"/>
        </w:trPr>
        <w:tc>
          <w:tcPr>
            <w:tcW w:w="364" w:type="dxa"/>
            <w:noWrap/>
            <w:hideMark/>
          </w:tcPr>
          <w:p w14:paraId="7E22CDEA" w14:textId="77777777" w:rsidR="00E40CCF" w:rsidRPr="00913BCD" w:rsidRDefault="00E40CCF" w:rsidP="0013244E"/>
        </w:tc>
        <w:tc>
          <w:tcPr>
            <w:tcW w:w="1261" w:type="dxa"/>
            <w:noWrap/>
            <w:hideMark/>
          </w:tcPr>
          <w:p w14:paraId="184287D1" w14:textId="77777777" w:rsidR="00E40CCF" w:rsidRPr="00913BCD" w:rsidRDefault="00E40CCF" w:rsidP="0013244E">
            <w:r w:rsidRPr="00913BCD">
              <w:t> </w:t>
            </w:r>
          </w:p>
        </w:tc>
        <w:tc>
          <w:tcPr>
            <w:tcW w:w="618" w:type="dxa"/>
            <w:noWrap/>
            <w:hideMark/>
          </w:tcPr>
          <w:p w14:paraId="4B610F81" w14:textId="77777777" w:rsidR="00E40CCF" w:rsidRPr="00913BCD" w:rsidRDefault="00E40CCF" w:rsidP="0013244E"/>
        </w:tc>
        <w:tc>
          <w:tcPr>
            <w:tcW w:w="5833" w:type="dxa"/>
            <w:noWrap/>
            <w:hideMark/>
          </w:tcPr>
          <w:p w14:paraId="659C92A4" w14:textId="77777777" w:rsidR="00E40CCF" w:rsidRPr="00913BCD" w:rsidRDefault="00E40CCF" w:rsidP="0013244E">
            <w:pPr>
              <w:rPr>
                <w:u w:val="single"/>
              </w:rPr>
            </w:pPr>
            <w:r w:rsidRPr="00913BCD">
              <w:rPr>
                <w:u w:val="single"/>
              </w:rPr>
              <w:t> </w:t>
            </w:r>
          </w:p>
        </w:tc>
        <w:tc>
          <w:tcPr>
            <w:tcW w:w="1225" w:type="dxa"/>
            <w:hideMark/>
          </w:tcPr>
          <w:p w14:paraId="42B2820F" w14:textId="77777777" w:rsidR="00E40CCF" w:rsidRPr="00913BCD" w:rsidRDefault="00E40CCF" w:rsidP="0013244E">
            <w:r w:rsidRPr="00913BCD">
              <w:t> </w:t>
            </w:r>
          </w:p>
        </w:tc>
        <w:tc>
          <w:tcPr>
            <w:tcW w:w="1207" w:type="dxa"/>
            <w:hideMark/>
          </w:tcPr>
          <w:p w14:paraId="5534432D" w14:textId="77777777" w:rsidR="00E40CCF" w:rsidRPr="00913BCD" w:rsidRDefault="00E40CCF" w:rsidP="0013244E">
            <w:r w:rsidRPr="00913BCD">
              <w:t> </w:t>
            </w:r>
          </w:p>
        </w:tc>
        <w:tc>
          <w:tcPr>
            <w:tcW w:w="1153" w:type="dxa"/>
            <w:hideMark/>
          </w:tcPr>
          <w:p w14:paraId="51020B5C" w14:textId="77777777" w:rsidR="00E40CCF" w:rsidRPr="00913BCD" w:rsidRDefault="00E40CCF" w:rsidP="0013244E">
            <w:r w:rsidRPr="00913BCD">
              <w:t> </w:t>
            </w:r>
          </w:p>
        </w:tc>
        <w:tc>
          <w:tcPr>
            <w:tcW w:w="1277" w:type="dxa"/>
            <w:hideMark/>
          </w:tcPr>
          <w:p w14:paraId="567AA57B" w14:textId="77777777" w:rsidR="00E40CCF" w:rsidRPr="00913BCD" w:rsidRDefault="00E40CCF" w:rsidP="0013244E">
            <w:r w:rsidRPr="00913BCD">
              <w:t> </w:t>
            </w:r>
          </w:p>
        </w:tc>
        <w:tc>
          <w:tcPr>
            <w:tcW w:w="1374" w:type="dxa"/>
            <w:hideMark/>
          </w:tcPr>
          <w:p w14:paraId="3A2B5074" w14:textId="77777777" w:rsidR="00E40CCF" w:rsidRPr="00913BCD" w:rsidRDefault="00E40CCF" w:rsidP="0013244E">
            <w:r w:rsidRPr="00913BCD">
              <w:t xml:space="preserve">                     -   </w:t>
            </w:r>
          </w:p>
        </w:tc>
        <w:tc>
          <w:tcPr>
            <w:tcW w:w="1076" w:type="dxa"/>
            <w:noWrap/>
            <w:hideMark/>
          </w:tcPr>
          <w:p w14:paraId="2ABA33C8" w14:textId="77777777" w:rsidR="00E40CCF" w:rsidRPr="00913BCD" w:rsidRDefault="00E40CCF" w:rsidP="0013244E"/>
        </w:tc>
      </w:tr>
      <w:tr w:rsidR="00E40CCF" w:rsidRPr="00913BCD" w14:paraId="06436627" w14:textId="77777777" w:rsidTr="0013244E">
        <w:trPr>
          <w:trHeight w:val="300"/>
        </w:trPr>
        <w:tc>
          <w:tcPr>
            <w:tcW w:w="364" w:type="dxa"/>
            <w:noWrap/>
            <w:hideMark/>
          </w:tcPr>
          <w:p w14:paraId="609FE943" w14:textId="77777777" w:rsidR="00E40CCF" w:rsidRPr="00913BCD" w:rsidRDefault="00E40CCF" w:rsidP="0013244E"/>
        </w:tc>
        <w:tc>
          <w:tcPr>
            <w:tcW w:w="1261" w:type="dxa"/>
            <w:noWrap/>
            <w:hideMark/>
          </w:tcPr>
          <w:p w14:paraId="71C49E02" w14:textId="77777777" w:rsidR="00E40CCF" w:rsidRPr="00913BCD" w:rsidRDefault="00E40CCF" w:rsidP="0013244E">
            <w:r w:rsidRPr="00913BCD">
              <w:t> </w:t>
            </w:r>
          </w:p>
        </w:tc>
        <w:tc>
          <w:tcPr>
            <w:tcW w:w="6451" w:type="dxa"/>
            <w:gridSpan w:val="2"/>
            <w:hideMark/>
          </w:tcPr>
          <w:p w14:paraId="1EEE976F" w14:textId="77777777" w:rsidR="00E40CCF" w:rsidRPr="00913BCD" w:rsidRDefault="00E40CCF" w:rsidP="0013244E">
            <w:r w:rsidRPr="00913BCD">
              <w:t>Supply and lay permeable hogging; DCM Surfacers, Cedec Silver self-binding gravel; on and including 150mm thick Type 1 compacted stone subbase on Geotextile membrane with edging strip 500mm wide; including all excavation, removing all excavated material offsite; all to approval; all as per Drawing 4013 and NBS Q23/130 and all relevant clauses of the Specification</w:t>
            </w:r>
          </w:p>
        </w:tc>
        <w:tc>
          <w:tcPr>
            <w:tcW w:w="1225" w:type="dxa"/>
            <w:hideMark/>
          </w:tcPr>
          <w:p w14:paraId="42343598" w14:textId="77777777" w:rsidR="00E40CCF" w:rsidRPr="00913BCD" w:rsidRDefault="00E40CCF" w:rsidP="0013244E">
            <w:r w:rsidRPr="00913BCD">
              <w:t> </w:t>
            </w:r>
          </w:p>
        </w:tc>
        <w:tc>
          <w:tcPr>
            <w:tcW w:w="1207" w:type="dxa"/>
            <w:hideMark/>
          </w:tcPr>
          <w:p w14:paraId="67F8F1DE" w14:textId="77777777" w:rsidR="00E40CCF" w:rsidRPr="00913BCD" w:rsidRDefault="00E40CCF" w:rsidP="0013244E">
            <w:r w:rsidRPr="00913BCD">
              <w:t> </w:t>
            </w:r>
          </w:p>
        </w:tc>
        <w:tc>
          <w:tcPr>
            <w:tcW w:w="1153" w:type="dxa"/>
            <w:hideMark/>
          </w:tcPr>
          <w:p w14:paraId="5463AFD5" w14:textId="77777777" w:rsidR="00E40CCF" w:rsidRPr="00913BCD" w:rsidRDefault="00E40CCF" w:rsidP="0013244E">
            <w:r w:rsidRPr="00913BCD">
              <w:t> </w:t>
            </w:r>
          </w:p>
        </w:tc>
        <w:tc>
          <w:tcPr>
            <w:tcW w:w="1277" w:type="dxa"/>
            <w:hideMark/>
          </w:tcPr>
          <w:p w14:paraId="0F5D6496" w14:textId="77777777" w:rsidR="00E40CCF" w:rsidRPr="00913BCD" w:rsidRDefault="00E40CCF" w:rsidP="0013244E">
            <w:r w:rsidRPr="00913BCD">
              <w:t> </w:t>
            </w:r>
          </w:p>
        </w:tc>
        <w:tc>
          <w:tcPr>
            <w:tcW w:w="1374" w:type="dxa"/>
            <w:hideMark/>
          </w:tcPr>
          <w:p w14:paraId="0CE878AE" w14:textId="77777777" w:rsidR="00E40CCF" w:rsidRPr="00913BCD" w:rsidRDefault="00E40CCF" w:rsidP="0013244E">
            <w:r w:rsidRPr="00913BCD">
              <w:t xml:space="preserve">                     -   </w:t>
            </w:r>
          </w:p>
        </w:tc>
        <w:tc>
          <w:tcPr>
            <w:tcW w:w="1076" w:type="dxa"/>
            <w:noWrap/>
            <w:hideMark/>
          </w:tcPr>
          <w:p w14:paraId="4D6A68CD" w14:textId="77777777" w:rsidR="00E40CCF" w:rsidRPr="00913BCD" w:rsidRDefault="00E40CCF" w:rsidP="0013244E"/>
        </w:tc>
      </w:tr>
      <w:tr w:rsidR="00E40CCF" w:rsidRPr="00913BCD" w14:paraId="76B92A85" w14:textId="77777777" w:rsidTr="0013244E">
        <w:trPr>
          <w:trHeight w:val="300"/>
        </w:trPr>
        <w:tc>
          <w:tcPr>
            <w:tcW w:w="364" w:type="dxa"/>
            <w:noWrap/>
            <w:hideMark/>
          </w:tcPr>
          <w:p w14:paraId="62B2AC4D" w14:textId="77777777" w:rsidR="00E40CCF" w:rsidRPr="00913BCD" w:rsidRDefault="00E40CCF" w:rsidP="0013244E"/>
        </w:tc>
        <w:tc>
          <w:tcPr>
            <w:tcW w:w="1261" w:type="dxa"/>
            <w:noWrap/>
            <w:hideMark/>
          </w:tcPr>
          <w:p w14:paraId="7B88E068" w14:textId="77777777" w:rsidR="00E40CCF" w:rsidRPr="00913BCD" w:rsidRDefault="00E40CCF" w:rsidP="0013244E">
            <w:r w:rsidRPr="00913BCD">
              <w:t> </w:t>
            </w:r>
          </w:p>
        </w:tc>
        <w:tc>
          <w:tcPr>
            <w:tcW w:w="618" w:type="dxa"/>
            <w:noWrap/>
            <w:hideMark/>
          </w:tcPr>
          <w:p w14:paraId="4D15FF33" w14:textId="77777777" w:rsidR="00E40CCF" w:rsidRPr="00913BCD" w:rsidRDefault="00E40CCF" w:rsidP="0013244E">
            <w:pPr>
              <w:rPr>
                <w:b/>
                <w:bCs/>
              </w:rPr>
            </w:pPr>
            <w:r w:rsidRPr="00913BCD">
              <w:rPr>
                <w:b/>
                <w:bCs/>
              </w:rPr>
              <w:t> </w:t>
            </w:r>
          </w:p>
        </w:tc>
        <w:tc>
          <w:tcPr>
            <w:tcW w:w="5833" w:type="dxa"/>
            <w:hideMark/>
          </w:tcPr>
          <w:p w14:paraId="5FEC2676" w14:textId="77777777" w:rsidR="00E40CCF" w:rsidRPr="00913BCD" w:rsidRDefault="00E40CCF" w:rsidP="0013244E">
            <w:r w:rsidRPr="00913BCD">
              <w:t> </w:t>
            </w:r>
          </w:p>
        </w:tc>
        <w:tc>
          <w:tcPr>
            <w:tcW w:w="1225" w:type="dxa"/>
            <w:hideMark/>
          </w:tcPr>
          <w:p w14:paraId="018C5C08" w14:textId="77777777" w:rsidR="00E40CCF" w:rsidRPr="00913BCD" w:rsidRDefault="00E40CCF" w:rsidP="0013244E">
            <w:r w:rsidRPr="00913BCD">
              <w:t> </w:t>
            </w:r>
          </w:p>
        </w:tc>
        <w:tc>
          <w:tcPr>
            <w:tcW w:w="1207" w:type="dxa"/>
            <w:hideMark/>
          </w:tcPr>
          <w:p w14:paraId="00B3463F" w14:textId="77777777" w:rsidR="00E40CCF" w:rsidRPr="00913BCD" w:rsidRDefault="00E40CCF" w:rsidP="0013244E">
            <w:r w:rsidRPr="00913BCD">
              <w:t> </w:t>
            </w:r>
          </w:p>
        </w:tc>
        <w:tc>
          <w:tcPr>
            <w:tcW w:w="1153" w:type="dxa"/>
            <w:hideMark/>
          </w:tcPr>
          <w:p w14:paraId="789AA039" w14:textId="77777777" w:rsidR="00E40CCF" w:rsidRPr="00913BCD" w:rsidRDefault="00E40CCF" w:rsidP="0013244E">
            <w:r w:rsidRPr="00913BCD">
              <w:t> </w:t>
            </w:r>
          </w:p>
        </w:tc>
        <w:tc>
          <w:tcPr>
            <w:tcW w:w="1277" w:type="dxa"/>
            <w:hideMark/>
          </w:tcPr>
          <w:p w14:paraId="5F019F07" w14:textId="77777777" w:rsidR="00E40CCF" w:rsidRPr="00913BCD" w:rsidRDefault="00E40CCF" w:rsidP="0013244E">
            <w:r w:rsidRPr="00913BCD">
              <w:t> </w:t>
            </w:r>
          </w:p>
        </w:tc>
        <w:tc>
          <w:tcPr>
            <w:tcW w:w="1374" w:type="dxa"/>
            <w:hideMark/>
          </w:tcPr>
          <w:p w14:paraId="5C3ECBD9" w14:textId="77777777" w:rsidR="00E40CCF" w:rsidRPr="00913BCD" w:rsidRDefault="00E40CCF" w:rsidP="0013244E">
            <w:r w:rsidRPr="00913BCD">
              <w:t xml:space="preserve">                     -   </w:t>
            </w:r>
          </w:p>
        </w:tc>
        <w:tc>
          <w:tcPr>
            <w:tcW w:w="1076" w:type="dxa"/>
            <w:noWrap/>
            <w:hideMark/>
          </w:tcPr>
          <w:p w14:paraId="701F2AC8" w14:textId="77777777" w:rsidR="00E40CCF" w:rsidRPr="00913BCD" w:rsidRDefault="00E40CCF" w:rsidP="0013244E"/>
        </w:tc>
      </w:tr>
      <w:tr w:rsidR="00E40CCF" w:rsidRPr="00913BCD" w14:paraId="1F4A4F78" w14:textId="77777777" w:rsidTr="0013244E">
        <w:trPr>
          <w:trHeight w:val="300"/>
        </w:trPr>
        <w:tc>
          <w:tcPr>
            <w:tcW w:w="364" w:type="dxa"/>
            <w:noWrap/>
            <w:hideMark/>
          </w:tcPr>
          <w:p w14:paraId="38A137DD" w14:textId="77777777" w:rsidR="00E40CCF" w:rsidRPr="00913BCD" w:rsidRDefault="00E40CCF" w:rsidP="0013244E"/>
        </w:tc>
        <w:tc>
          <w:tcPr>
            <w:tcW w:w="1261" w:type="dxa"/>
            <w:noWrap/>
            <w:hideMark/>
          </w:tcPr>
          <w:p w14:paraId="1BE8E364" w14:textId="77777777" w:rsidR="00E40CCF" w:rsidRPr="00913BCD" w:rsidRDefault="00E40CCF" w:rsidP="0013244E">
            <w:r w:rsidRPr="00913BCD">
              <w:t>19.15</w:t>
            </w:r>
          </w:p>
        </w:tc>
        <w:tc>
          <w:tcPr>
            <w:tcW w:w="618" w:type="dxa"/>
            <w:noWrap/>
            <w:hideMark/>
          </w:tcPr>
          <w:p w14:paraId="50683F74" w14:textId="77777777" w:rsidR="00E40CCF" w:rsidRPr="00913BCD" w:rsidRDefault="00E40CCF" w:rsidP="0013244E">
            <w:pPr>
              <w:rPr>
                <w:b/>
                <w:bCs/>
                <w:u w:val="single"/>
              </w:rPr>
            </w:pPr>
            <w:r w:rsidRPr="00913BCD">
              <w:rPr>
                <w:b/>
                <w:bCs/>
                <w:u w:val="single"/>
              </w:rPr>
              <w:t> </w:t>
            </w:r>
          </w:p>
        </w:tc>
        <w:tc>
          <w:tcPr>
            <w:tcW w:w="5833" w:type="dxa"/>
            <w:hideMark/>
          </w:tcPr>
          <w:p w14:paraId="4A5733F6" w14:textId="77777777" w:rsidR="00E40CCF" w:rsidRPr="00913BCD" w:rsidRDefault="00E40CCF" w:rsidP="0013244E">
            <w:r w:rsidRPr="00913BCD">
              <w:t>generally</w:t>
            </w:r>
          </w:p>
        </w:tc>
        <w:tc>
          <w:tcPr>
            <w:tcW w:w="1225" w:type="dxa"/>
            <w:hideMark/>
          </w:tcPr>
          <w:p w14:paraId="0E7130A6" w14:textId="77777777" w:rsidR="00E40CCF" w:rsidRPr="00913BCD" w:rsidRDefault="00E40CCF" w:rsidP="0013244E">
            <w:r w:rsidRPr="00913BCD">
              <w:t>98.64</w:t>
            </w:r>
          </w:p>
        </w:tc>
        <w:tc>
          <w:tcPr>
            <w:tcW w:w="1207" w:type="dxa"/>
            <w:noWrap/>
            <w:hideMark/>
          </w:tcPr>
          <w:p w14:paraId="27640056" w14:textId="77777777" w:rsidR="00E40CCF" w:rsidRPr="00913BCD" w:rsidRDefault="00E40CCF" w:rsidP="0013244E">
            <w:r w:rsidRPr="00913BCD">
              <w:t>99</w:t>
            </w:r>
          </w:p>
        </w:tc>
        <w:tc>
          <w:tcPr>
            <w:tcW w:w="1153" w:type="dxa"/>
            <w:hideMark/>
          </w:tcPr>
          <w:p w14:paraId="426DA747" w14:textId="77777777" w:rsidR="00E40CCF" w:rsidRPr="00913BCD" w:rsidRDefault="00E40CCF" w:rsidP="0013244E">
            <w:r w:rsidRPr="00913BCD">
              <w:t>m2</w:t>
            </w:r>
          </w:p>
        </w:tc>
        <w:tc>
          <w:tcPr>
            <w:tcW w:w="1277" w:type="dxa"/>
            <w:noWrap/>
            <w:hideMark/>
          </w:tcPr>
          <w:p w14:paraId="03B725F0" w14:textId="77777777" w:rsidR="00E40CCF" w:rsidRPr="00913BCD" w:rsidRDefault="00E40CCF" w:rsidP="0013244E">
            <w:r w:rsidRPr="00913BCD">
              <w:t> </w:t>
            </w:r>
          </w:p>
        </w:tc>
        <w:tc>
          <w:tcPr>
            <w:tcW w:w="1374" w:type="dxa"/>
            <w:hideMark/>
          </w:tcPr>
          <w:p w14:paraId="2437252E" w14:textId="77777777" w:rsidR="00E40CCF" w:rsidRPr="00913BCD" w:rsidRDefault="00E40CCF" w:rsidP="0013244E">
            <w:r w:rsidRPr="00913BCD">
              <w:t xml:space="preserve">                     -   </w:t>
            </w:r>
          </w:p>
        </w:tc>
        <w:tc>
          <w:tcPr>
            <w:tcW w:w="1076" w:type="dxa"/>
            <w:noWrap/>
            <w:hideMark/>
          </w:tcPr>
          <w:p w14:paraId="729A2A01" w14:textId="77777777" w:rsidR="00E40CCF" w:rsidRPr="00913BCD" w:rsidRDefault="00E40CCF" w:rsidP="0013244E"/>
        </w:tc>
      </w:tr>
      <w:tr w:rsidR="00E40CCF" w:rsidRPr="00913BCD" w14:paraId="35B4D342" w14:textId="77777777" w:rsidTr="0013244E">
        <w:trPr>
          <w:trHeight w:val="300"/>
        </w:trPr>
        <w:tc>
          <w:tcPr>
            <w:tcW w:w="364" w:type="dxa"/>
            <w:noWrap/>
            <w:hideMark/>
          </w:tcPr>
          <w:p w14:paraId="00D75FAD" w14:textId="77777777" w:rsidR="00E40CCF" w:rsidRPr="00913BCD" w:rsidRDefault="00E40CCF" w:rsidP="0013244E"/>
        </w:tc>
        <w:tc>
          <w:tcPr>
            <w:tcW w:w="1261" w:type="dxa"/>
            <w:noWrap/>
            <w:hideMark/>
          </w:tcPr>
          <w:p w14:paraId="617E2259" w14:textId="77777777" w:rsidR="00E40CCF" w:rsidRPr="00913BCD" w:rsidRDefault="00E40CCF" w:rsidP="0013244E">
            <w:r w:rsidRPr="00913BCD">
              <w:t> </w:t>
            </w:r>
          </w:p>
        </w:tc>
        <w:tc>
          <w:tcPr>
            <w:tcW w:w="618" w:type="dxa"/>
            <w:noWrap/>
            <w:hideMark/>
          </w:tcPr>
          <w:p w14:paraId="3EF89A82" w14:textId="77777777" w:rsidR="00E40CCF" w:rsidRPr="00913BCD" w:rsidRDefault="00E40CCF" w:rsidP="0013244E">
            <w:pPr>
              <w:rPr>
                <w:b/>
                <w:bCs/>
                <w:u w:val="single"/>
              </w:rPr>
            </w:pPr>
            <w:r w:rsidRPr="00913BCD">
              <w:rPr>
                <w:b/>
                <w:bCs/>
                <w:u w:val="single"/>
              </w:rPr>
              <w:t> </w:t>
            </w:r>
          </w:p>
        </w:tc>
        <w:tc>
          <w:tcPr>
            <w:tcW w:w="5833" w:type="dxa"/>
            <w:hideMark/>
          </w:tcPr>
          <w:p w14:paraId="624C3AED" w14:textId="77777777" w:rsidR="00E40CCF" w:rsidRPr="00913BCD" w:rsidRDefault="00E40CCF" w:rsidP="0013244E">
            <w:r w:rsidRPr="00913BCD">
              <w:t> </w:t>
            </w:r>
          </w:p>
        </w:tc>
        <w:tc>
          <w:tcPr>
            <w:tcW w:w="1225" w:type="dxa"/>
            <w:hideMark/>
          </w:tcPr>
          <w:p w14:paraId="217D7DCD" w14:textId="77777777" w:rsidR="00E40CCF" w:rsidRPr="00913BCD" w:rsidRDefault="00E40CCF" w:rsidP="0013244E">
            <w:r w:rsidRPr="00913BCD">
              <w:t> </w:t>
            </w:r>
          </w:p>
        </w:tc>
        <w:tc>
          <w:tcPr>
            <w:tcW w:w="1207" w:type="dxa"/>
            <w:hideMark/>
          </w:tcPr>
          <w:p w14:paraId="664FE3EF" w14:textId="77777777" w:rsidR="00E40CCF" w:rsidRPr="00913BCD" w:rsidRDefault="00E40CCF" w:rsidP="0013244E">
            <w:r w:rsidRPr="00913BCD">
              <w:t> </w:t>
            </w:r>
          </w:p>
        </w:tc>
        <w:tc>
          <w:tcPr>
            <w:tcW w:w="1153" w:type="dxa"/>
            <w:hideMark/>
          </w:tcPr>
          <w:p w14:paraId="21E82616" w14:textId="77777777" w:rsidR="00E40CCF" w:rsidRPr="00913BCD" w:rsidRDefault="00E40CCF" w:rsidP="0013244E">
            <w:r w:rsidRPr="00913BCD">
              <w:t> </w:t>
            </w:r>
          </w:p>
        </w:tc>
        <w:tc>
          <w:tcPr>
            <w:tcW w:w="1277" w:type="dxa"/>
            <w:hideMark/>
          </w:tcPr>
          <w:p w14:paraId="6209E0CC" w14:textId="77777777" w:rsidR="00E40CCF" w:rsidRPr="00913BCD" w:rsidRDefault="00E40CCF" w:rsidP="0013244E">
            <w:r w:rsidRPr="00913BCD">
              <w:t> </w:t>
            </w:r>
          </w:p>
        </w:tc>
        <w:tc>
          <w:tcPr>
            <w:tcW w:w="1374" w:type="dxa"/>
            <w:hideMark/>
          </w:tcPr>
          <w:p w14:paraId="3001E4E7" w14:textId="77777777" w:rsidR="00E40CCF" w:rsidRPr="00913BCD" w:rsidRDefault="00E40CCF" w:rsidP="0013244E">
            <w:r w:rsidRPr="00913BCD">
              <w:t xml:space="preserve">                     -   </w:t>
            </w:r>
          </w:p>
        </w:tc>
        <w:tc>
          <w:tcPr>
            <w:tcW w:w="1076" w:type="dxa"/>
            <w:noWrap/>
            <w:hideMark/>
          </w:tcPr>
          <w:p w14:paraId="53B72FE2" w14:textId="77777777" w:rsidR="00E40CCF" w:rsidRPr="00913BCD" w:rsidRDefault="00E40CCF" w:rsidP="0013244E"/>
        </w:tc>
      </w:tr>
      <w:tr w:rsidR="00E40CCF" w:rsidRPr="00913BCD" w14:paraId="46A0FD66" w14:textId="77777777" w:rsidTr="0013244E">
        <w:trPr>
          <w:trHeight w:val="600"/>
        </w:trPr>
        <w:tc>
          <w:tcPr>
            <w:tcW w:w="364" w:type="dxa"/>
            <w:noWrap/>
            <w:hideMark/>
          </w:tcPr>
          <w:p w14:paraId="751962DD" w14:textId="77777777" w:rsidR="00E40CCF" w:rsidRPr="00913BCD" w:rsidRDefault="00E40CCF" w:rsidP="0013244E"/>
        </w:tc>
        <w:tc>
          <w:tcPr>
            <w:tcW w:w="1261" w:type="dxa"/>
            <w:noWrap/>
            <w:hideMark/>
          </w:tcPr>
          <w:p w14:paraId="69F2BAF5" w14:textId="77777777" w:rsidR="00E40CCF" w:rsidRPr="00913BCD" w:rsidRDefault="00E40CCF" w:rsidP="0013244E">
            <w:r w:rsidRPr="00913BCD">
              <w:t xml:space="preserve">        19.16 </w:t>
            </w:r>
          </w:p>
        </w:tc>
        <w:tc>
          <w:tcPr>
            <w:tcW w:w="618" w:type="dxa"/>
            <w:noWrap/>
            <w:hideMark/>
          </w:tcPr>
          <w:p w14:paraId="1FFB40D1" w14:textId="77777777" w:rsidR="00E40CCF" w:rsidRPr="00913BCD" w:rsidRDefault="00E40CCF" w:rsidP="0013244E">
            <w:pPr>
              <w:rPr>
                <w:b/>
                <w:bCs/>
                <w:u w:val="single"/>
              </w:rPr>
            </w:pPr>
            <w:r w:rsidRPr="00913BCD">
              <w:rPr>
                <w:b/>
                <w:bCs/>
                <w:u w:val="single"/>
              </w:rPr>
              <w:t> </w:t>
            </w:r>
          </w:p>
        </w:tc>
        <w:tc>
          <w:tcPr>
            <w:tcW w:w="5833" w:type="dxa"/>
            <w:hideMark/>
          </w:tcPr>
          <w:p w14:paraId="04F2566A" w14:textId="77777777" w:rsidR="00E40CCF" w:rsidRPr="00913BCD" w:rsidRDefault="00E40CCF" w:rsidP="0013244E">
            <w:r w:rsidRPr="00913BCD">
              <w:t xml:space="preserve">extra for 100mm treated timber edging with 200mm stakes; colour: Buff </w:t>
            </w:r>
          </w:p>
        </w:tc>
        <w:tc>
          <w:tcPr>
            <w:tcW w:w="1225" w:type="dxa"/>
            <w:hideMark/>
          </w:tcPr>
          <w:p w14:paraId="5FE9D4BB" w14:textId="77777777" w:rsidR="00E40CCF" w:rsidRPr="00913BCD" w:rsidRDefault="00E40CCF" w:rsidP="0013244E">
            <w:r w:rsidRPr="00913BCD">
              <w:t>20.90</w:t>
            </w:r>
          </w:p>
        </w:tc>
        <w:tc>
          <w:tcPr>
            <w:tcW w:w="1207" w:type="dxa"/>
            <w:noWrap/>
            <w:hideMark/>
          </w:tcPr>
          <w:p w14:paraId="2892FAED" w14:textId="77777777" w:rsidR="00E40CCF" w:rsidRPr="00913BCD" w:rsidRDefault="00E40CCF" w:rsidP="0013244E">
            <w:r w:rsidRPr="00913BCD">
              <w:t>21</w:t>
            </w:r>
          </w:p>
        </w:tc>
        <w:tc>
          <w:tcPr>
            <w:tcW w:w="1153" w:type="dxa"/>
            <w:hideMark/>
          </w:tcPr>
          <w:p w14:paraId="29B12CA4" w14:textId="77777777" w:rsidR="00E40CCF" w:rsidRPr="00913BCD" w:rsidRDefault="00E40CCF" w:rsidP="0013244E">
            <w:r w:rsidRPr="00913BCD">
              <w:t>m</w:t>
            </w:r>
          </w:p>
        </w:tc>
        <w:tc>
          <w:tcPr>
            <w:tcW w:w="1277" w:type="dxa"/>
            <w:noWrap/>
            <w:hideMark/>
          </w:tcPr>
          <w:p w14:paraId="0D0A618E" w14:textId="77777777" w:rsidR="00E40CCF" w:rsidRPr="00913BCD" w:rsidRDefault="00E40CCF" w:rsidP="0013244E">
            <w:r w:rsidRPr="00913BCD">
              <w:t> </w:t>
            </w:r>
          </w:p>
        </w:tc>
        <w:tc>
          <w:tcPr>
            <w:tcW w:w="1374" w:type="dxa"/>
            <w:hideMark/>
          </w:tcPr>
          <w:p w14:paraId="624D2D1F" w14:textId="77777777" w:rsidR="00E40CCF" w:rsidRPr="00913BCD" w:rsidRDefault="00E40CCF" w:rsidP="0013244E">
            <w:r w:rsidRPr="00913BCD">
              <w:t xml:space="preserve">                     -   </w:t>
            </w:r>
          </w:p>
        </w:tc>
        <w:tc>
          <w:tcPr>
            <w:tcW w:w="1076" w:type="dxa"/>
            <w:noWrap/>
            <w:hideMark/>
          </w:tcPr>
          <w:p w14:paraId="45C8E25E" w14:textId="77777777" w:rsidR="00E40CCF" w:rsidRPr="00913BCD" w:rsidRDefault="00E40CCF" w:rsidP="0013244E"/>
        </w:tc>
      </w:tr>
      <w:tr w:rsidR="00E40CCF" w:rsidRPr="00913BCD" w14:paraId="64C2EEF9" w14:textId="77777777" w:rsidTr="0013244E">
        <w:trPr>
          <w:trHeight w:val="300"/>
        </w:trPr>
        <w:tc>
          <w:tcPr>
            <w:tcW w:w="364" w:type="dxa"/>
            <w:noWrap/>
            <w:hideMark/>
          </w:tcPr>
          <w:p w14:paraId="2926164F" w14:textId="77777777" w:rsidR="00E40CCF" w:rsidRPr="00913BCD" w:rsidRDefault="00E40CCF" w:rsidP="0013244E"/>
        </w:tc>
        <w:tc>
          <w:tcPr>
            <w:tcW w:w="1261" w:type="dxa"/>
            <w:noWrap/>
            <w:hideMark/>
          </w:tcPr>
          <w:p w14:paraId="3532AFE3" w14:textId="77777777" w:rsidR="00E40CCF" w:rsidRPr="00913BCD" w:rsidRDefault="00E40CCF" w:rsidP="0013244E">
            <w:r w:rsidRPr="00913BCD">
              <w:t> </w:t>
            </w:r>
          </w:p>
        </w:tc>
        <w:tc>
          <w:tcPr>
            <w:tcW w:w="618" w:type="dxa"/>
            <w:noWrap/>
            <w:hideMark/>
          </w:tcPr>
          <w:p w14:paraId="74927379" w14:textId="77777777" w:rsidR="00E40CCF" w:rsidRPr="00913BCD" w:rsidRDefault="00E40CCF" w:rsidP="0013244E">
            <w:pPr>
              <w:rPr>
                <w:b/>
                <w:bCs/>
                <w:u w:val="single"/>
              </w:rPr>
            </w:pPr>
            <w:r w:rsidRPr="00913BCD">
              <w:rPr>
                <w:b/>
                <w:bCs/>
                <w:u w:val="single"/>
              </w:rPr>
              <w:t> </w:t>
            </w:r>
          </w:p>
        </w:tc>
        <w:tc>
          <w:tcPr>
            <w:tcW w:w="5833" w:type="dxa"/>
            <w:hideMark/>
          </w:tcPr>
          <w:p w14:paraId="3164EB42" w14:textId="77777777" w:rsidR="00E40CCF" w:rsidRPr="00913BCD" w:rsidRDefault="00E40CCF" w:rsidP="0013244E">
            <w:r w:rsidRPr="00913BCD">
              <w:t> </w:t>
            </w:r>
          </w:p>
        </w:tc>
        <w:tc>
          <w:tcPr>
            <w:tcW w:w="1225" w:type="dxa"/>
            <w:hideMark/>
          </w:tcPr>
          <w:p w14:paraId="07A21806" w14:textId="77777777" w:rsidR="00E40CCF" w:rsidRPr="00913BCD" w:rsidRDefault="00E40CCF" w:rsidP="0013244E">
            <w:r w:rsidRPr="00913BCD">
              <w:t> </w:t>
            </w:r>
          </w:p>
        </w:tc>
        <w:tc>
          <w:tcPr>
            <w:tcW w:w="1207" w:type="dxa"/>
            <w:hideMark/>
          </w:tcPr>
          <w:p w14:paraId="708057DF" w14:textId="77777777" w:rsidR="00E40CCF" w:rsidRPr="00913BCD" w:rsidRDefault="00E40CCF" w:rsidP="0013244E">
            <w:r w:rsidRPr="00913BCD">
              <w:t> </w:t>
            </w:r>
          </w:p>
        </w:tc>
        <w:tc>
          <w:tcPr>
            <w:tcW w:w="1153" w:type="dxa"/>
            <w:hideMark/>
          </w:tcPr>
          <w:p w14:paraId="06B800F9" w14:textId="77777777" w:rsidR="00E40CCF" w:rsidRPr="00913BCD" w:rsidRDefault="00E40CCF" w:rsidP="0013244E">
            <w:r w:rsidRPr="00913BCD">
              <w:t> </w:t>
            </w:r>
          </w:p>
        </w:tc>
        <w:tc>
          <w:tcPr>
            <w:tcW w:w="1277" w:type="dxa"/>
            <w:hideMark/>
          </w:tcPr>
          <w:p w14:paraId="5C0A06C7" w14:textId="77777777" w:rsidR="00E40CCF" w:rsidRPr="00913BCD" w:rsidRDefault="00E40CCF" w:rsidP="0013244E">
            <w:r w:rsidRPr="00913BCD">
              <w:t> </w:t>
            </w:r>
          </w:p>
        </w:tc>
        <w:tc>
          <w:tcPr>
            <w:tcW w:w="1374" w:type="dxa"/>
            <w:hideMark/>
          </w:tcPr>
          <w:p w14:paraId="07B2F496" w14:textId="77777777" w:rsidR="00E40CCF" w:rsidRPr="00913BCD" w:rsidRDefault="00E40CCF" w:rsidP="0013244E">
            <w:r w:rsidRPr="00913BCD">
              <w:t xml:space="preserve">                     -   </w:t>
            </w:r>
          </w:p>
        </w:tc>
        <w:tc>
          <w:tcPr>
            <w:tcW w:w="1076" w:type="dxa"/>
            <w:noWrap/>
            <w:hideMark/>
          </w:tcPr>
          <w:p w14:paraId="775DCE5E" w14:textId="77777777" w:rsidR="00E40CCF" w:rsidRPr="00913BCD" w:rsidRDefault="00E40CCF" w:rsidP="0013244E"/>
        </w:tc>
      </w:tr>
      <w:tr w:rsidR="00E40CCF" w:rsidRPr="00913BCD" w14:paraId="0BB19A7B" w14:textId="77777777" w:rsidTr="0013244E">
        <w:trPr>
          <w:trHeight w:val="1200"/>
        </w:trPr>
        <w:tc>
          <w:tcPr>
            <w:tcW w:w="364" w:type="dxa"/>
            <w:noWrap/>
            <w:hideMark/>
          </w:tcPr>
          <w:p w14:paraId="2556A5FE" w14:textId="77777777" w:rsidR="00E40CCF" w:rsidRPr="00913BCD" w:rsidRDefault="00E40CCF" w:rsidP="0013244E"/>
        </w:tc>
        <w:tc>
          <w:tcPr>
            <w:tcW w:w="1261" w:type="dxa"/>
            <w:noWrap/>
            <w:hideMark/>
          </w:tcPr>
          <w:p w14:paraId="082ACB75" w14:textId="77777777" w:rsidR="00E40CCF" w:rsidRPr="00913BCD" w:rsidRDefault="00E40CCF" w:rsidP="0013244E">
            <w:r w:rsidRPr="00913BCD">
              <w:t xml:space="preserve">        19.17 </w:t>
            </w:r>
          </w:p>
        </w:tc>
        <w:tc>
          <w:tcPr>
            <w:tcW w:w="618" w:type="dxa"/>
            <w:noWrap/>
            <w:hideMark/>
          </w:tcPr>
          <w:p w14:paraId="6CCBF43C" w14:textId="77777777" w:rsidR="00E40CCF" w:rsidRPr="00913BCD" w:rsidRDefault="00E40CCF" w:rsidP="0013244E">
            <w:pPr>
              <w:rPr>
                <w:b/>
                <w:bCs/>
                <w:u w:val="single"/>
              </w:rPr>
            </w:pPr>
            <w:r w:rsidRPr="00913BCD">
              <w:rPr>
                <w:b/>
                <w:bCs/>
                <w:u w:val="single"/>
              </w:rPr>
              <w:t> </w:t>
            </w:r>
          </w:p>
        </w:tc>
        <w:tc>
          <w:tcPr>
            <w:tcW w:w="5833" w:type="dxa"/>
            <w:hideMark/>
          </w:tcPr>
          <w:p w14:paraId="67658C7E" w14:textId="77777777" w:rsidR="00E40CCF" w:rsidRPr="00913BCD" w:rsidRDefault="00E40CCF" w:rsidP="0013244E">
            <w:r w:rsidRPr="00913BCD">
              <w:t>extra for ACO brickslot drain on and including concrete bed and surround; all formwork, excavation &amp; disposal offsite; all as per Drawing 4013 and NBS R11/310 and all relevant clauses of the Specification</w:t>
            </w:r>
          </w:p>
        </w:tc>
        <w:tc>
          <w:tcPr>
            <w:tcW w:w="1225" w:type="dxa"/>
            <w:hideMark/>
          </w:tcPr>
          <w:p w14:paraId="3DCBB0CA" w14:textId="77777777" w:rsidR="00E40CCF" w:rsidRPr="00913BCD" w:rsidRDefault="00E40CCF" w:rsidP="0013244E">
            <w:r w:rsidRPr="00913BCD">
              <w:t>3.20</w:t>
            </w:r>
          </w:p>
        </w:tc>
        <w:tc>
          <w:tcPr>
            <w:tcW w:w="1207" w:type="dxa"/>
            <w:noWrap/>
            <w:hideMark/>
          </w:tcPr>
          <w:p w14:paraId="4A4A0841" w14:textId="77777777" w:rsidR="00E40CCF" w:rsidRPr="00913BCD" w:rsidRDefault="00E40CCF" w:rsidP="0013244E">
            <w:r w:rsidRPr="00913BCD">
              <w:t>3</w:t>
            </w:r>
          </w:p>
        </w:tc>
        <w:tc>
          <w:tcPr>
            <w:tcW w:w="1153" w:type="dxa"/>
            <w:hideMark/>
          </w:tcPr>
          <w:p w14:paraId="152B7B69" w14:textId="77777777" w:rsidR="00E40CCF" w:rsidRPr="00913BCD" w:rsidRDefault="00E40CCF" w:rsidP="0013244E">
            <w:r w:rsidRPr="00913BCD">
              <w:t>m</w:t>
            </w:r>
          </w:p>
        </w:tc>
        <w:tc>
          <w:tcPr>
            <w:tcW w:w="1277" w:type="dxa"/>
            <w:noWrap/>
            <w:hideMark/>
          </w:tcPr>
          <w:p w14:paraId="402A1DCC" w14:textId="77777777" w:rsidR="00E40CCF" w:rsidRPr="00913BCD" w:rsidRDefault="00E40CCF" w:rsidP="0013244E">
            <w:r w:rsidRPr="00913BCD">
              <w:t> </w:t>
            </w:r>
          </w:p>
        </w:tc>
        <w:tc>
          <w:tcPr>
            <w:tcW w:w="1374" w:type="dxa"/>
            <w:hideMark/>
          </w:tcPr>
          <w:p w14:paraId="2AC5ECDC" w14:textId="77777777" w:rsidR="00E40CCF" w:rsidRPr="00913BCD" w:rsidRDefault="00E40CCF" w:rsidP="0013244E">
            <w:r w:rsidRPr="00913BCD">
              <w:t xml:space="preserve">                     -   </w:t>
            </w:r>
          </w:p>
        </w:tc>
        <w:tc>
          <w:tcPr>
            <w:tcW w:w="1076" w:type="dxa"/>
            <w:noWrap/>
            <w:hideMark/>
          </w:tcPr>
          <w:p w14:paraId="061C6DEC" w14:textId="77777777" w:rsidR="00E40CCF" w:rsidRPr="00913BCD" w:rsidRDefault="00E40CCF" w:rsidP="0013244E"/>
        </w:tc>
      </w:tr>
      <w:tr w:rsidR="00E40CCF" w:rsidRPr="00913BCD" w14:paraId="70097AA0" w14:textId="77777777" w:rsidTr="0013244E">
        <w:trPr>
          <w:trHeight w:val="300"/>
        </w:trPr>
        <w:tc>
          <w:tcPr>
            <w:tcW w:w="364" w:type="dxa"/>
            <w:noWrap/>
            <w:hideMark/>
          </w:tcPr>
          <w:p w14:paraId="37800673" w14:textId="77777777" w:rsidR="00E40CCF" w:rsidRPr="00913BCD" w:rsidRDefault="00E40CCF" w:rsidP="0013244E"/>
        </w:tc>
        <w:tc>
          <w:tcPr>
            <w:tcW w:w="1261" w:type="dxa"/>
            <w:noWrap/>
            <w:hideMark/>
          </w:tcPr>
          <w:p w14:paraId="4584323C" w14:textId="77777777" w:rsidR="00E40CCF" w:rsidRPr="00913BCD" w:rsidRDefault="00E40CCF" w:rsidP="0013244E">
            <w:r w:rsidRPr="00913BCD">
              <w:t> </w:t>
            </w:r>
          </w:p>
        </w:tc>
        <w:tc>
          <w:tcPr>
            <w:tcW w:w="618" w:type="dxa"/>
            <w:noWrap/>
            <w:hideMark/>
          </w:tcPr>
          <w:p w14:paraId="7B87F412" w14:textId="77777777" w:rsidR="00E40CCF" w:rsidRPr="00913BCD" w:rsidRDefault="00E40CCF" w:rsidP="0013244E">
            <w:r w:rsidRPr="00913BCD">
              <w:t> </w:t>
            </w:r>
          </w:p>
        </w:tc>
        <w:tc>
          <w:tcPr>
            <w:tcW w:w="5833" w:type="dxa"/>
            <w:hideMark/>
          </w:tcPr>
          <w:p w14:paraId="29AB534C" w14:textId="77777777" w:rsidR="00E40CCF" w:rsidRPr="00913BCD" w:rsidRDefault="00E40CCF" w:rsidP="0013244E">
            <w:pPr>
              <w:rPr>
                <w:u w:val="single"/>
              </w:rPr>
            </w:pPr>
            <w:r w:rsidRPr="00913BCD">
              <w:rPr>
                <w:u w:val="single"/>
              </w:rPr>
              <w:t> </w:t>
            </w:r>
          </w:p>
        </w:tc>
        <w:tc>
          <w:tcPr>
            <w:tcW w:w="1225" w:type="dxa"/>
            <w:hideMark/>
          </w:tcPr>
          <w:p w14:paraId="2CA74EB8" w14:textId="77777777" w:rsidR="00E40CCF" w:rsidRPr="00913BCD" w:rsidRDefault="00E40CCF" w:rsidP="0013244E">
            <w:r w:rsidRPr="00913BCD">
              <w:t> </w:t>
            </w:r>
          </w:p>
        </w:tc>
        <w:tc>
          <w:tcPr>
            <w:tcW w:w="1207" w:type="dxa"/>
            <w:hideMark/>
          </w:tcPr>
          <w:p w14:paraId="2983C6F5" w14:textId="77777777" w:rsidR="00E40CCF" w:rsidRPr="00913BCD" w:rsidRDefault="00E40CCF" w:rsidP="0013244E">
            <w:r w:rsidRPr="00913BCD">
              <w:t> </w:t>
            </w:r>
          </w:p>
        </w:tc>
        <w:tc>
          <w:tcPr>
            <w:tcW w:w="1153" w:type="dxa"/>
            <w:hideMark/>
          </w:tcPr>
          <w:p w14:paraId="3F745DE0" w14:textId="77777777" w:rsidR="00E40CCF" w:rsidRPr="00913BCD" w:rsidRDefault="00E40CCF" w:rsidP="0013244E">
            <w:r w:rsidRPr="00913BCD">
              <w:t> </w:t>
            </w:r>
          </w:p>
        </w:tc>
        <w:tc>
          <w:tcPr>
            <w:tcW w:w="1277" w:type="dxa"/>
            <w:hideMark/>
          </w:tcPr>
          <w:p w14:paraId="6E422F0B" w14:textId="77777777" w:rsidR="00E40CCF" w:rsidRPr="00913BCD" w:rsidRDefault="00E40CCF" w:rsidP="0013244E">
            <w:r w:rsidRPr="00913BCD">
              <w:t> </w:t>
            </w:r>
          </w:p>
        </w:tc>
        <w:tc>
          <w:tcPr>
            <w:tcW w:w="1374" w:type="dxa"/>
            <w:hideMark/>
          </w:tcPr>
          <w:p w14:paraId="7C139C93" w14:textId="77777777" w:rsidR="00E40CCF" w:rsidRPr="00913BCD" w:rsidRDefault="00E40CCF" w:rsidP="0013244E">
            <w:r w:rsidRPr="00913BCD">
              <w:t xml:space="preserve">                     -   </w:t>
            </w:r>
          </w:p>
        </w:tc>
        <w:tc>
          <w:tcPr>
            <w:tcW w:w="1076" w:type="dxa"/>
            <w:noWrap/>
            <w:hideMark/>
          </w:tcPr>
          <w:p w14:paraId="176A9CAE" w14:textId="77777777" w:rsidR="00E40CCF" w:rsidRPr="00913BCD" w:rsidRDefault="00E40CCF" w:rsidP="0013244E"/>
        </w:tc>
      </w:tr>
      <w:tr w:rsidR="00E40CCF" w:rsidRPr="00913BCD" w14:paraId="356DFC44" w14:textId="77777777" w:rsidTr="0013244E">
        <w:trPr>
          <w:trHeight w:val="1200"/>
        </w:trPr>
        <w:tc>
          <w:tcPr>
            <w:tcW w:w="364" w:type="dxa"/>
            <w:noWrap/>
            <w:hideMark/>
          </w:tcPr>
          <w:p w14:paraId="36B24DE7" w14:textId="77777777" w:rsidR="00E40CCF" w:rsidRPr="00913BCD" w:rsidRDefault="00E40CCF" w:rsidP="0013244E"/>
        </w:tc>
        <w:tc>
          <w:tcPr>
            <w:tcW w:w="1261" w:type="dxa"/>
            <w:noWrap/>
            <w:hideMark/>
          </w:tcPr>
          <w:p w14:paraId="71636178" w14:textId="77777777" w:rsidR="00E40CCF" w:rsidRPr="00913BCD" w:rsidRDefault="00E40CCF" w:rsidP="0013244E">
            <w:r w:rsidRPr="00913BCD">
              <w:t xml:space="preserve">        19.18 </w:t>
            </w:r>
          </w:p>
        </w:tc>
        <w:tc>
          <w:tcPr>
            <w:tcW w:w="618" w:type="dxa"/>
            <w:noWrap/>
            <w:hideMark/>
          </w:tcPr>
          <w:p w14:paraId="0C9F2E89" w14:textId="77777777" w:rsidR="00E40CCF" w:rsidRPr="00913BCD" w:rsidRDefault="00E40CCF" w:rsidP="0013244E">
            <w:pPr>
              <w:rPr>
                <w:b/>
                <w:bCs/>
                <w:u w:val="single"/>
              </w:rPr>
            </w:pPr>
            <w:r w:rsidRPr="00913BCD">
              <w:rPr>
                <w:b/>
                <w:bCs/>
                <w:u w:val="single"/>
              </w:rPr>
              <w:t> </w:t>
            </w:r>
          </w:p>
        </w:tc>
        <w:tc>
          <w:tcPr>
            <w:tcW w:w="5833" w:type="dxa"/>
            <w:hideMark/>
          </w:tcPr>
          <w:p w14:paraId="51C8EDA6" w14:textId="77777777" w:rsidR="00E40CCF" w:rsidRPr="00913BCD" w:rsidRDefault="00E40CCF" w:rsidP="0013244E">
            <w:r w:rsidRPr="00913BCD">
              <w:t>extra for cycle hoops; Marshalls Sheffield stand, on and including concrete footing; all formwork, excavation &amp; disposal offsite; all as per Drawing 4013 and NBS Q50/210 and all relevant clauses of the Specification</w:t>
            </w:r>
          </w:p>
        </w:tc>
        <w:tc>
          <w:tcPr>
            <w:tcW w:w="1225" w:type="dxa"/>
            <w:hideMark/>
          </w:tcPr>
          <w:p w14:paraId="2451D5C5" w14:textId="77777777" w:rsidR="00E40CCF" w:rsidRPr="00913BCD" w:rsidRDefault="00E40CCF" w:rsidP="0013244E">
            <w:r w:rsidRPr="00913BCD">
              <w:t>3.00</w:t>
            </w:r>
          </w:p>
        </w:tc>
        <w:tc>
          <w:tcPr>
            <w:tcW w:w="1207" w:type="dxa"/>
            <w:noWrap/>
            <w:hideMark/>
          </w:tcPr>
          <w:p w14:paraId="72829F96" w14:textId="77777777" w:rsidR="00E40CCF" w:rsidRPr="00913BCD" w:rsidRDefault="00E40CCF" w:rsidP="0013244E">
            <w:r w:rsidRPr="00913BCD">
              <w:t>3</w:t>
            </w:r>
          </w:p>
        </w:tc>
        <w:tc>
          <w:tcPr>
            <w:tcW w:w="1153" w:type="dxa"/>
            <w:hideMark/>
          </w:tcPr>
          <w:p w14:paraId="1831201A" w14:textId="77777777" w:rsidR="00E40CCF" w:rsidRPr="00913BCD" w:rsidRDefault="00E40CCF" w:rsidP="0013244E">
            <w:r w:rsidRPr="00913BCD">
              <w:t>nr</w:t>
            </w:r>
          </w:p>
        </w:tc>
        <w:tc>
          <w:tcPr>
            <w:tcW w:w="1277" w:type="dxa"/>
            <w:noWrap/>
            <w:hideMark/>
          </w:tcPr>
          <w:p w14:paraId="2FA93A6C" w14:textId="77777777" w:rsidR="00E40CCF" w:rsidRPr="00913BCD" w:rsidRDefault="00E40CCF" w:rsidP="0013244E">
            <w:r w:rsidRPr="00913BCD">
              <w:t> </w:t>
            </w:r>
          </w:p>
        </w:tc>
        <w:tc>
          <w:tcPr>
            <w:tcW w:w="1374" w:type="dxa"/>
            <w:hideMark/>
          </w:tcPr>
          <w:p w14:paraId="0A3304D3" w14:textId="77777777" w:rsidR="00E40CCF" w:rsidRPr="00913BCD" w:rsidRDefault="00E40CCF" w:rsidP="0013244E">
            <w:r w:rsidRPr="00913BCD">
              <w:t xml:space="preserve">                     -   </w:t>
            </w:r>
          </w:p>
        </w:tc>
        <w:tc>
          <w:tcPr>
            <w:tcW w:w="1076" w:type="dxa"/>
            <w:noWrap/>
            <w:hideMark/>
          </w:tcPr>
          <w:p w14:paraId="624CBFFB" w14:textId="77777777" w:rsidR="00E40CCF" w:rsidRPr="00913BCD" w:rsidRDefault="00E40CCF" w:rsidP="0013244E"/>
        </w:tc>
      </w:tr>
      <w:tr w:rsidR="00E40CCF" w:rsidRPr="00913BCD" w14:paraId="52DF80F2" w14:textId="77777777" w:rsidTr="0013244E">
        <w:trPr>
          <w:trHeight w:val="300"/>
        </w:trPr>
        <w:tc>
          <w:tcPr>
            <w:tcW w:w="364" w:type="dxa"/>
            <w:noWrap/>
            <w:hideMark/>
          </w:tcPr>
          <w:p w14:paraId="57738EC0" w14:textId="77777777" w:rsidR="00E40CCF" w:rsidRPr="00913BCD" w:rsidRDefault="00E40CCF" w:rsidP="0013244E"/>
        </w:tc>
        <w:tc>
          <w:tcPr>
            <w:tcW w:w="1261" w:type="dxa"/>
            <w:noWrap/>
            <w:hideMark/>
          </w:tcPr>
          <w:p w14:paraId="0738319F" w14:textId="77777777" w:rsidR="00E40CCF" w:rsidRPr="00913BCD" w:rsidRDefault="00E40CCF" w:rsidP="0013244E">
            <w:r w:rsidRPr="00913BCD">
              <w:t> </w:t>
            </w:r>
          </w:p>
        </w:tc>
        <w:tc>
          <w:tcPr>
            <w:tcW w:w="618" w:type="dxa"/>
            <w:noWrap/>
            <w:hideMark/>
          </w:tcPr>
          <w:p w14:paraId="11D45A62" w14:textId="77777777" w:rsidR="00E40CCF" w:rsidRPr="00913BCD" w:rsidRDefault="00E40CCF" w:rsidP="0013244E"/>
        </w:tc>
        <w:tc>
          <w:tcPr>
            <w:tcW w:w="5833" w:type="dxa"/>
            <w:hideMark/>
          </w:tcPr>
          <w:p w14:paraId="1A9C2F3B" w14:textId="77777777" w:rsidR="00E40CCF" w:rsidRPr="00913BCD" w:rsidRDefault="00E40CCF" w:rsidP="0013244E">
            <w:pPr>
              <w:rPr>
                <w:u w:val="single"/>
              </w:rPr>
            </w:pPr>
            <w:r w:rsidRPr="00913BCD">
              <w:rPr>
                <w:u w:val="single"/>
              </w:rPr>
              <w:t> </w:t>
            </w:r>
          </w:p>
        </w:tc>
        <w:tc>
          <w:tcPr>
            <w:tcW w:w="1225" w:type="dxa"/>
            <w:hideMark/>
          </w:tcPr>
          <w:p w14:paraId="74CCA4CD" w14:textId="77777777" w:rsidR="00E40CCF" w:rsidRPr="00913BCD" w:rsidRDefault="00E40CCF" w:rsidP="0013244E">
            <w:r w:rsidRPr="00913BCD">
              <w:t> </w:t>
            </w:r>
          </w:p>
        </w:tc>
        <w:tc>
          <w:tcPr>
            <w:tcW w:w="1207" w:type="dxa"/>
            <w:hideMark/>
          </w:tcPr>
          <w:p w14:paraId="69DB396B" w14:textId="77777777" w:rsidR="00E40CCF" w:rsidRPr="00913BCD" w:rsidRDefault="00E40CCF" w:rsidP="0013244E">
            <w:r w:rsidRPr="00913BCD">
              <w:t> </w:t>
            </w:r>
          </w:p>
        </w:tc>
        <w:tc>
          <w:tcPr>
            <w:tcW w:w="1153" w:type="dxa"/>
            <w:hideMark/>
          </w:tcPr>
          <w:p w14:paraId="1A369BE9" w14:textId="77777777" w:rsidR="00E40CCF" w:rsidRPr="00913BCD" w:rsidRDefault="00E40CCF" w:rsidP="0013244E">
            <w:r w:rsidRPr="00913BCD">
              <w:t> </w:t>
            </w:r>
          </w:p>
        </w:tc>
        <w:tc>
          <w:tcPr>
            <w:tcW w:w="1277" w:type="dxa"/>
            <w:hideMark/>
          </w:tcPr>
          <w:p w14:paraId="3C07EB8C" w14:textId="77777777" w:rsidR="00E40CCF" w:rsidRPr="00913BCD" w:rsidRDefault="00E40CCF" w:rsidP="0013244E">
            <w:r w:rsidRPr="00913BCD">
              <w:t> </w:t>
            </w:r>
          </w:p>
        </w:tc>
        <w:tc>
          <w:tcPr>
            <w:tcW w:w="1374" w:type="dxa"/>
            <w:hideMark/>
          </w:tcPr>
          <w:p w14:paraId="16E432A7" w14:textId="77777777" w:rsidR="00E40CCF" w:rsidRPr="00913BCD" w:rsidRDefault="00E40CCF" w:rsidP="0013244E">
            <w:r w:rsidRPr="00913BCD">
              <w:t xml:space="preserve">                     -   </w:t>
            </w:r>
          </w:p>
        </w:tc>
        <w:tc>
          <w:tcPr>
            <w:tcW w:w="1076" w:type="dxa"/>
            <w:noWrap/>
            <w:hideMark/>
          </w:tcPr>
          <w:p w14:paraId="4B77ED82" w14:textId="77777777" w:rsidR="00E40CCF" w:rsidRPr="00913BCD" w:rsidRDefault="00E40CCF" w:rsidP="0013244E"/>
        </w:tc>
      </w:tr>
      <w:tr w:rsidR="00E40CCF" w:rsidRPr="00913BCD" w14:paraId="0765305C" w14:textId="77777777" w:rsidTr="0013244E">
        <w:trPr>
          <w:trHeight w:val="300"/>
        </w:trPr>
        <w:tc>
          <w:tcPr>
            <w:tcW w:w="364" w:type="dxa"/>
            <w:noWrap/>
            <w:hideMark/>
          </w:tcPr>
          <w:p w14:paraId="6362B341" w14:textId="77777777" w:rsidR="00E40CCF" w:rsidRPr="00913BCD" w:rsidRDefault="00E40CCF" w:rsidP="0013244E"/>
        </w:tc>
        <w:tc>
          <w:tcPr>
            <w:tcW w:w="1261" w:type="dxa"/>
            <w:noWrap/>
            <w:hideMark/>
          </w:tcPr>
          <w:p w14:paraId="5C83C1AB" w14:textId="77777777" w:rsidR="00E40CCF" w:rsidRPr="00913BCD" w:rsidRDefault="00E40CCF" w:rsidP="0013244E">
            <w:r w:rsidRPr="00913BCD">
              <w:t> </w:t>
            </w:r>
          </w:p>
        </w:tc>
        <w:tc>
          <w:tcPr>
            <w:tcW w:w="6451" w:type="dxa"/>
            <w:gridSpan w:val="2"/>
            <w:hideMark/>
          </w:tcPr>
          <w:p w14:paraId="45A99D07" w14:textId="77777777" w:rsidR="00E40CCF" w:rsidRPr="00913BCD" w:rsidRDefault="00E40CCF" w:rsidP="0013244E">
            <w:r w:rsidRPr="00913BCD">
              <w:t>Supply and lay permeable resin bound mixed aggregate surfacings; Polybound, UV resistant resin bound kit; on and including 150mm thick Type 1 compacted stone subbase on Geotextile membrane with edging strip 500mm wide; including all excavation, removing all excavated material offsite; all to approval; all as per NBSQ23/225 and all relevant clauses of the Specification</w:t>
            </w:r>
          </w:p>
        </w:tc>
        <w:tc>
          <w:tcPr>
            <w:tcW w:w="1225" w:type="dxa"/>
            <w:hideMark/>
          </w:tcPr>
          <w:p w14:paraId="16FA0291" w14:textId="77777777" w:rsidR="00E40CCF" w:rsidRPr="00913BCD" w:rsidRDefault="00E40CCF" w:rsidP="0013244E">
            <w:r w:rsidRPr="00913BCD">
              <w:t> </w:t>
            </w:r>
          </w:p>
        </w:tc>
        <w:tc>
          <w:tcPr>
            <w:tcW w:w="1207" w:type="dxa"/>
            <w:hideMark/>
          </w:tcPr>
          <w:p w14:paraId="1041332B" w14:textId="77777777" w:rsidR="00E40CCF" w:rsidRPr="00913BCD" w:rsidRDefault="00E40CCF" w:rsidP="0013244E">
            <w:r w:rsidRPr="00913BCD">
              <w:t> </w:t>
            </w:r>
          </w:p>
        </w:tc>
        <w:tc>
          <w:tcPr>
            <w:tcW w:w="1153" w:type="dxa"/>
            <w:hideMark/>
          </w:tcPr>
          <w:p w14:paraId="3054BED5" w14:textId="77777777" w:rsidR="00E40CCF" w:rsidRPr="00913BCD" w:rsidRDefault="00E40CCF" w:rsidP="0013244E">
            <w:r w:rsidRPr="00913BCD">
              <w:t> </w:t>
            </w:r>
          </w:p>
        </w:tc>
        <w:tc>
          <w:tcPr>
            <w:tcW w:w="1277" w:type="dxa"/>
            <w:hideMark/>
          </w:tcPr>
          <w:p w14:paraId="3E29AC6C" w14:textId="77777777" w:rsidR="00E40CCF" w:rsidRPr="00913BCD" w:rsidRDefault="00E40CCF" w:rsidP="0013244E">
            <w:r w:rsidRPr="00913BCD">
              <w:t> </w:t>
            </w:r>
          </w:p>
        </w:tc>
        <w:tc>
          <w:tcPr>
            <w:tcW w:w="1374" w:type="dxa"/>
            <w:hideMark/>
          </w:tcPr>
          <w:p w14:paraId="5FC88A2B" w14:textId="77777777" w:rsidR="00E40CCF" w:rsidRPr="00913BCD" w:rsidRDefault="00E40CCF" w:rsidP="0013244E">
            <w:r w:rsidRPr="00913BCD">
              <w:t xml:space="preserve">                     -   </w:t>
            </w:r>
          </w:p>
        </w:tc>
        <w:tc>
          <w:tcPr>
            <w:tcW w:w="1076" w:type="dxa"/>
            <w:noWrap/>
            <w:hideMark/>
          </w:tcPr>
          <w:p w14:paraId="2B6972C8" w14:textId="77777777" w:rsidR="00E40CCF" w:rsidRPr="00913BCD" w:rsidRDefault="00E40CCF" w:rsidP="0013244E"/>
        </w:tc>
      </w:tr>
      <w:tr w:rsidR="00E40CCF" w:rsidRPr="00913BCD" w14:paraId="26EA1963" w14:textId="77777777" w:rsidTr="0013244E">
        <w:trPr>
          <w:trHeight w:val="300"/>
        </w:trPr>
        <w:tc>
          <w:tcPr>
            <w:tcW w:w="364" w:type="dxa"/>
            <w:noWrap/>
            <w:hideMark/>
          </w:tcPr>
          <w:p w14:paraId="4FFCFAC2" w14:textId="77777777" w:rsidR="00E40CCF" w:rsidRPr="00913BCD" w:rsidRDefault="00E40CCF" w:rsidP="0013244E"/>
        </w:tc>
        <w:tc>
          <w:tcPr>
            <w:tcW w:w="1261" w:type="dxa"/>
            <w:noWrap/>
            <w:hideMark/>
          </w:tcPr>
          <w:p w14:paraId="372CCD4D" w14:textId="77777777" w:rsidR="00E40CCF" w:rsidRPr="00913BCD" w:rsidRDefault="00E40CCF" w:rsidP="0013244E">
            <w:r w:rsidRPr="00913BCD">
              <w:t> </w:t>
            </w:r>
          </w:p>
        </w:tc>
        <w:tc>
          <w:tcPr>
            <w:tcW w:w="618" w:type="dxa"/>
            <w:noWrap/>
            <w:hideMark/>
          </w:tcPr>
          <w:p w14:paraId="4CCCE13B" w14:textId="77777777" w:rsidR="00E40CCF" w:rsidRPr="00913BCD" w:rsidRDefault="00E40CCF" w:rsidP="0013244E">
            <w:pPr>
              <w:rPr>
                <w:b/>
                <w:bCs/>
              </w:rPr>
            </w:pPr>
            <w:r w:rsidRPr="00913BCD">
              <w:rPr>
                <w:b/>
                <w:bCs/>
              </w:rPr>
              <w:t> </w:t>
            </w:r>
          </w:p>
        </w:tc>
        <w:tc>
          <w:tcPr>
            <w:tcW w:w="5833" w:type="dxa"/>
            <w:hideMark/>
          </w:tcPr>
          <w:p w14:paraId="6AE9819A" w14:textId="77777777" w:rsidR="00E40CCF" w:rsidRPr="00913BCD" w:rsidRDefault="00E40CCF" w:rsidP="0013244E">
            <w:r w:rsidRPr="00913BCD">
              <w:t> </w:t>
            </w:r>
          </w:p>
        </w:tc>
        <w:tc>
          <w:tcPr>
            <w:tcW w:w="1225" w:type="dxa"/>
            <w:hideMark/>
          </w:tcPr>
          <w:p w14:paraId="1B1DE3BD" w14:textId="77777777" w:rsidR="00E40CCF" w:rsidRPr="00913BCD" w:rsidRDefault="00E40CCF" w:rsidP="0013244E">
            <w:r w:rsidRPr="00913BCD">
              <w:t> </w:t>
            </w:r>
          </w:p>
        </w:tc>
        <w:tc>
          <w:tcPr>
            <w:tcW w:w="1207" w:type="dxa"/>
            <w:hideMark/>
          </w:tcPr>
          <w:p w14:paraId="64B687A0" w14:textId="77777777" w:rsidR="00E40CCF" w:rsidRPr="00913BCD" w:rsidRDefault="00E40CCF" w:rsidP="0013244E">
            <w:r w:rsidRPr="00913BCD">
              <w:t> </w:t>
            </w:r>
          </w:p>
        </w:tc>
        <w:tc>
          <w:tcPr>
            <w:tcW w:w="1153" w:type="dxa"/>
            <w:hideMark/>
          </w:tcPr>
          <w:p w14:paraId="497DE748" w14:textId="77777777" w:rsidR="00E40CCF" w:rsidRPr="00913BCD" w:rsidRDefault="00E40CCF" w:rsidP="0013244E">
            <w:r w:rsidRPr="00913BCD">
              <w:t> </w:t>
            </w:r>
          </w:p>
        </w:tc>
        <w:tc>
          <w:tcPr>
            <w:tcW w:w="1277" w:type="dxa"/>
            <w:hideMark/>
          </w:tcPr>
          <w:p w14:paraId="7E1E8D0B" w14:textId="77777777" w:rsidR="00E40CCF" w:rsidRPr="00913BCD" w:rsidRDefault="00E40CCF" w:rsidP="0013244E">
            <w:r w:rsidRPr="00913BCD">
              <w:t> </w:t>
            </w:r>
          </w:p>
        </w:tc>
        <w:tc>
          <w:tcPr>
            <w:tcW w:w="1374" w:type="dxa"/>
            <w:hideMark/>
          </w:tcPr>
          <w:p w14:paraId="7515E1AB" w14:textId="77777777" w:rsidR="00E40CCF" w:rsidRPr="00913BCD" w:rsidRDefault="00E40CCF" w:rsidP="0013244E">
            <w:r w:rsidRPr="00913BCD">
              <w:t xml:space="preserve">                     -   </w:t>
            </w:r>
          </w:p>
        </w:tc>
        <w:tc>
          <w:tcPr>
            <w:tcW w:w="1076" w:type="dxa"/>
            <w:noWrap/>
            <w:hideMark/>
          </w:tcPr>
          <w:p w14:paraId="637F54EE" w14:textId="77777777" w:rsidR="00E40CCF" w:rsidRPr="00913BCD" w:rsidRDefault="00E40CCF" w:rsidP="0013244E"/>
        </w:tc>
      </w:tr>
      <w:tr w:rsidR="00E40CCF" w:rsidRPr="00913BCD" w14:paraId="21EF8FD2" w14:textId="77777777" w:rsidTr="0013244E">
        <w:trPr>
          <w:trHeight w:val="300"/>
        </w:trPr>
        <w:tc>
          <w:tcPr>
            <w:tcW w:w="364" w:type="dxa"/>
            <w:noWrap/>
            <w:hideMark/>
          </w:tcPr>
          <w:p w14:paraId="7DDCA628" w14:textId="77777777" w:rsidR="00E40CCF" w:rsidRPr="00913BCD" w:rsidRDefault="00E40CCF" w:rsidP="0013244E"/>
        </w:tc>
        <w:tc>
          <w:tcPr>
            <w:tcW w:w="1261" w:type="dxa"/>
            <w:noWrap/>
            <w:hideMark/>
          </w:tcPr>
          <w:p w14:paraId="14DF3968" w14:textId="77777777" w:rsidR="00E40CCF" w:rsidRPr="00913BCD" w:rsidRDefault="00E40CCF" w:rsidP="0013244E">
            <w:r w:rsidRPr="00913BCD">
              <w:t xml:space="preserve">        19.19 </w:t>
            </w:r>
          </w:p>
        </w:tc>
        <w:tc>
          <w:tcPr>
            <w:tcW w:w="618" w:type="dxa"/>
            <w:noWrap/>
            <w:hideMark/>
          </w:tcPr>
          <w:p w14:paraId="52A9FB69" w14:textId="77777777" w:rsidR="00E40CCF" w:rsidRPr="00913BCD" w:rsidRDefault="00E40CCF" w:rsidP="0013244E">
            <w:pPr>
              <w:rPr>
                <w:b/>
                <w:bCs/>
                <w:u w:val="single"/>
              </w:rPr>
            </w:pPr>
            <w:r w:rsidRPr="00913BCD">
              <w:rPr>
                <w:b/>
                <w:bCs/>
                <w:u w:val="single"/>
              </w:rPr>
              <w:t> </w:t>
            </w:r>
          </w:p>
        </w:tc>
        <w:tc>
          <w:tcPr>
            <w:tcW w:w="5833" w:type="dxa"/>
            <w:hideMark/>
          </w:tcPr>
          <w:p w14:paraId="5E1EC090" w14:textId="77777777" w:rsidR="00E40CCF" w:rsidRPr="00913BCD" w:rsidRDefault="00E40CCF" w:rsidP="0013244E">
            <w:r w:rsidRPr="00913BCD">
              <w:t>generally</w:t>
            </w:r>
          </w:p>
        </w:tc>
        <w:tc>
          <w:tcPr>
            <w:tcW w:w="1225" w:type="dxa"/>
            <w:hideMark/>
          </w:tcPr>
          <w:p w14:paraId="5CCE30D9" w14:textId="77777777" w:rsidR="00E40CCF" w:rsidRPr="00913BCD" w:rsidRDefault="00E40CCF" w:rsidP="0013244E">
            <w:r w:rsidRPr="00913BCD">
              <w:t>99.77</w:t>
            </w:r>
          </w:p>
        </w:tc>
        <w:tc>
          <w:tcPr>
            <w:tcW w:w="1207" w:type="dxa"/>
            <w:noWrap/>
            <w:hideMark/>
          </w:tcPr>
          <w:p w14:paraId="6D34DB2F" w14:textId="77777777" w:rsidR="00E40CCF" w:rsidRPr="00913BCD" w:rsidRDefault="00E40CCF" w:rsidP="0013244E">
            <w:r w:rsidRPr="00913BCD">
              <w:t>100</w:t>
            </w:r>
          </w:p>
        </w:tc>
        <w:tc>
          <w:tcPr>
            <w:tcW w:w="1153" w:type="dxa"/>
            <w:hideMark/>
          </w:tcPr>
          <w:p w14:paraId="1FC97890" w14:textId="77777777" w:rsidR="00E40CCF" w:rsidRPr="00913BCD" w:rsidRDefault="00E40CCF" w:rsidP="0013244E">
            <w:r w:rsidRPr="00913BCD">
              <w:t>m2</w:t>
            </w:r>
          </w:p>
        </w:tc>
        <w:tc>
          <w:tcPr>
            <w:tcW w:w="1277" w:type="dxa"/>
            <w:noWrap/>
            <w:hideMark/>
          </w:tcPr>
          <w:p w14:paraId="0F22E1BD" w14:textId="77777777" w:rsidR="00E40CCF" w:rsidRPr="00913BCD" w:rsidRDefault="00E40CCF" w:rsidP="0013244E">
            <w:r w:rsidRPr="00913BCD">
              <w:t> </w:t>
            </w:r>
          </w:p>
        </w:tc>
        <w:tc>
          <w:tcPr>
            <w:tcW w:w="1374" w:type="dxa"/>
            <w:hideMark/>
          </w:tcPr>
          <w:p w14:paraId="483AD6B1" w14:textId="77777777" w:rsidR="00E40CCF" w:rsidRPr="00913BCD" w:rsidRDefault="00E40CCF" w:rsidP="0013244E">
            <w:r w:rsidRPr="00913BCD">
              <w:t xml:space="preserve">                     -   </w:t>
            </w:r>
          </w:p>
        </w:tc>
        <w:tc>
          <w:tcPr>
            <w:tcW w:w="1076" w:type="dxa"/>
            <w:noWrap/>
            <w:hideMark/>
          </w:tcPr>
          <w:p w14:paraId="144B25A3" w14:textId="77777777" w:rsidR="00E40CCF" w:rsidRPr="00913BCD" w:rsidRDefault="00E40CCF" w:rsidP="0013244E"/>
        </w:tc>
      </w:tr>
      <w:tr w:rsidR="00E40CCF" w:rsidRPr="00913BCD" w14:paraId="53CB97EE" w14:textId="77777777" w:rsidTr="0013244E">
        <w:trPr>
          <w:trHeight w:val="300"/>
        </w:trPr>
        <w:tc>
          <w:tcPr>
            <w:tcW w:w="364" w:type="dxa"/>
            <w:noWrap/>
            <w:hideMark/>
          </w:tcPr>
          <w:p w14:paraId="7E6D2834" w14:textId="77777777" w:rsidR="00E40CCF" w:rsidRPr="00913BCD" w:rsidRDefault="00E40CCF" w:rsidP="0013244E"/>
        </w:tc>
        <w:tc>
          <w:tcPr>
            <w:tcW w:w="1261" w:type="dxa"/>
            <w:noWrap/>
            <w:hideMark/>
          </w:tcPr>
          <w:p w14:paraId="3CAC4695" w14:textId="77777777" w:rsidR="00E40CCF" w:rsidRPr="00913BCD" w:rsidRDefault="00E40CCF" w:rsidP="0013244E">
            <w:r w:rsidRPr="00913BCD">
              <w:t> </w:t>
            </w:r>
          </w:p>
        </w:tc>
        <w:tc>
          <w:tcPr>
            <w:tcW w:w="618" w:type="dxa"/>
            <w:noWrap/>
            <w:hideMark/>
          </w:tcPr>
          <w:p w14:paraId="381C86FD" w14:textId="77777777" w:rsidR="00E40CCF" w:rsidRPr="00913BCD" w:rsidRDefault="00E40CCF" w:rsidP="0013244E">
            <w:r w:rsidRPr="00913BCD">
              <w:t> </w:t>
            </w:r>
          </w:p>
        </w:tc>
        <w:tc>
          <w:tcPr>
            <w:tcW w:w="5833" w:type="dxa"/>
            <w:hideMark/>
          </w:tcPr>
          <w:p w14:paraId="39736EFA" w14:textId="77777777" w:rsidR="00E40CCF" w:rsidRPr="00913BCD" w:rsidRDefault="00E40CCF" w:rsidP="0013244E">
            <w:pPr>
              <w:rPr>
                <w:u w:val="single"/>
              </w:rPr>
            </w:pPr>
            <w:r w:rsidRPr="00913BCD">
              <w:rPr>
                <w:u w:val="single"/>
              </w:rPr>
              <w:t> </w:t>
            </w:r>
          </w:p>
        </w:tc>
        <w:tc>
          <w:tcPr>
            <w:tcW w:w="1225" w:type="dxa"/>
            <w:hideMark/>
          </w:tcPr>
          <w:p w14:paraId="1C754936" w14:textId="77777777" w:rsidR="00E40CCF" w:rsidRPr="00913BCD" w:rsidRDefault="00E40CCF" w:rsidP="0013244E">
            <w:r w:rsidRPr="00913BCD">
              <w:t> </w:t>
            </w:r>
          </w:p>
        </w:tc>
        <w:tc>
          <w:tcPr>
            <w:tcW w:w="1207" w:type="dxa"/>
            <w:hideMark/>
          </w:tcPr>
          <w:p w14:paraId="5A864EAB" w14:textId="77777777" w:rsidR="00E40CCF" w:rsidRPr="00913BCD" w:rsidRDefault="00E40CCF" w:rsidP="0013244E">
            <w:r w:rsidRPr="00913BCD">
              <w:t> </w:t>
            </w:r>
          </w:p>
        </w:tc>
        <w:tc>
          <w:tcPr>
            <w:tcW w:w="1153" w:type="dxa"/>
            <w:hideMark/>
          </w:tcPr>
          <w:p w14:paraId="6D84DCD8" w14:textId="77777777" w:rsidR="00E40CCF" w:rsidRPr="00913BCD" w:rsidRDefault="00E40CCF" w:rsidP="0013244E">
            <w:r w:rsidRPr="00913BCD">
              <w:t> </w:t>
            </w:r>
          </w:p>
        </w:tc>
        <w:tc>
          <w:tcPr>
            <w:tcW w:w="1277" w:type="dxa"/>
            <w:hideMark/>
          </w:tcPr>
          <w:p w14:paraId="1D194BCC" w14:textId="77777777" w:rsidR="00E40CCF" w:rsidRPr="00913BCD" w:rsidRDefault="00E40CCF" w:rsidP="0013244E">
            <w:r w:rsidRPr="00913BCD">
              <w:t> </w:t>
            </w:r>
          </w:p>
        </w:tc>
        <w:tc>
          <w:tcPr>
            <w:tcW w:w="1374" w:type="dxa"/>
            <w:hideMark/>
          </w:tcPr>
          <w:p w14:paraId="6E7D985D" w14:textId="77777777" w:rsidR="00E40CCF" w:rsidRPr="00913BCD" w:rsidRDefault="00E40CCF" w:rsidP="0013244E">
            <w:r w:rsidRPr="00913BCD">
              <w:t xml:space="preserve">                     -   </w:t>
            </w:r>
          </w:p>
        </w:tc>
        <w:tc>
          <w:tcPr>
            <w:tcW w:w="1076" w:type="dxa"/>
            <w:noWrap/>
            <w:hideMark/>
          </w:tcPr>
          <w:p w14:paraId="634B1E05" w14:textId="77777777" w:rsidR="00E40CCF" w:rsidRPr="00913BCD" w:rsidRDefault="00E40CCF" w:rsidP="0013244E"/>
        </w:tc>
      </w:tr>
      <w:tr w:rsidR="00E40CCF" w:rsidRPr="00913BCD" w14:paraId="404000CC" w14:textId="77777777" w:rsidTr="0013244E">
        <w:trPr>
          <w:trHeight w:val="300"/>
        </w:trPr>
        <w:tc>
          <w:tcPr>
            <w:tcW w:w="364" w:type="dxa"/>
            <w:noWrap/>
            <w:hideMark/>
          </w:tcPr>
          <w:p w14:paraId="449077CD" w14:textId="77777777" w:rsidR="00E40CCF" w:rsidRPr="00913BCD" w:rsidRDefault="00E40CCF" w:rsidP="0013244E"/>
        </w:tc>
        <w:tc>
          <w:tcPr>
            <w:tcW w:w="1261" w:type="dxa"/>
            <w:noWrap/>
            <w:hideMark/>
          </w:tcPr>
          <w:p w14:paraId="7550D45A" w14:textId="77777777" w:rsidR="00E40CCF" w:rsidRPr="00913BCD" w:rsidRDefault="00E40CCF" w:rsidP="0013244E">
            <w:r w:rsidRPr="00913BCD">
              <w:t xml:space="preserve">        19.20 </w:t>
            </w:r>
          </w:p>
        </w:tc>
        <w:tc>
          <w:tcPr>
            <w:tcW w:w="618" w:type="dxa"/>
            <w:noWrap/>
            <w:hideMark/>
          </w:tcPr>
          <w:p w14:paraId="38EF7B94" w14:textId="77777777" w:rsidR="00E40CCF" w:rsidRPr="00913BCD" w:rsidRDefault="00E40CCF" w:rsidP="0013244E">
            <w:pPr>
              <w:rPr>
                <w:b/>
                <w:bCs/>
                <w:u w:val="single"/>
              </w:rPr>
            </w:pPr>
            <w:r w:rsidRPr="00913BCD">
              <w:rPr>
                <w:b/>
                <w:bCs/>
                <w:u w:val="single"/>
              </w:rPr>
              <w:t> </w:t>
            </w:r>
          </w:p>
        </w:tc>
        <w:tc>
          <w:tcPr>
            <w:tcW w:w="5833" w:type="dxa"/>
            <w:hideMark/>
          </w:tcPr>
          <w:p w14:paraId="5664B268" w14:textId="77777777" w:rsidR="00E40CCF" w:rsidRPr="00913BCD" w:rsidRDefault="00E40CCF" w:rsidP="0013244E">
            <w:r w:rsidRPr="00913BCD">
              <w:t>extra; in sloping ramp</w:t>
            </w:r>
          </w:p>
        </w:tc>
        <w:tc>
          <w:tcPr>
            <w:tcW w:w="1225" w:type="dxa"/>
            <w:hideMark/>
          </w:tcPr>
          <w:p w14:paraId="701D3138" w14:textId="77777777" w:rsidR="00E40CCF" w:rsidRPr="00913BCD" w:rsidRDefault="00E40CCF" w:rsidP="0013244E">
            <w:r w:rsidRPr="00913BCD">
              <w:t>2.88</w:t>
            </w:r>
          </w:p>
        </w:tc>
        <w:tc>
          <w:tcPr>
            <w:tcW w:w="1207" w:type="dxa"/>
            <w:noWrap/>
            <w:hideMark/>
          </w:tcPr>
          <w:p w14:paraId="2AF631B3" w14:textId="77777777" w:rsidR="00E40CCF" w:rsidRPr="00913BCD" w:rsidRDefault="00E40CCF" w:rsidP="0013244E">
            <w:r w:rsidRPr="00913BCD">
              <w:t>10</w:t>
            </w:r>
          </w:p>
        </w:tc>
        <w:tc>
          <w:tcPr>
            <w:tcW w:w="1153" w:type="dxa"/>
            <w:hideMark/>
          </w:tcPr>
          <w:p w14:paraId="41DD5959" w14:textId="77777777" w:rsidR="00E40CCF" w:rsidRPr="00913BCD" w:rsidRDefault="00E40CCF" w:rsidP="0013244E">
            <w:r w:rsidRPr="00913BCD">
              <w:t>m2</w:t>
            </w:r>
          </w:p>
        </w:tc>
        <w:tc>
          <w:tcPr>
            <w:tcW w:w="1277" w:type="dxa"/>
            <w:noWrap/>
            <w:hideMark/>
          </w:tcPr>
          <w:p w14:paraId="63B98372" w14:textId="77777777" w:rsidR="00E40CCF" w:rsidRPr="00913BCD" w:rsidRDefault="00E40CCF" w:rsidP="0013244E">
            <w:r w:rsidRPr="00913BCD">
              <w:t> </w:t>
            </w:r>
          </w:p>
        </w:tc>
        <w:tc>
          <w:tcPr>
            <w:tcW w:w="1374" w:type="dxa"/>
            <w:hideMark/>
          </w:tcPr>
          <w:p w14:paraId="5EF49DA1" w14:textId="77777777" w:rsidR="00E40CCF" w:rsidRPr="00913BCD" w:rsidRDefault="00E40CCF" w:rsidP="0013244E">
            <w:r w:rsidRPr="00913BCD">
              <w:t xml:space="preserve">                     -   </w:t>
            </w:r>
          </w:p>
        </w:tc>
        <w:tc>
          <w:tcPr>
            <w:tcW w:w="1076" w:type="dxa"/>
            <w:noWrap/>
            <w:hideMark/>
          </w:tcPr>
          <w:p w14:paraId="695014EF" w14:textId="77777777" w:rsidR="00E40CCF" w:rsidRPr="00913BCD" w:rsidRDefault="00E40CCF" w:rsidP="0013244E"/>
        </w:tc>
      </w:tr>
      <w:tr w:rsidR="00E40CCF" w:rsidRPr="00913BCD" w14:paraId="18889480" w14:textId="77777777" w:rsidTr="0013244E">
        <w:trPr>
          <w:trHeight w:val="300"/>
        </w:trPr>
        <w:tc>
          <w:tcPr>
            <w:tcW w:w="364" w:type="dxa"/>
            <w:noWrap/>
            <w:hideMark/>
          </w:tcPr>
          <w:p w14:paraId="726B6221" w14:textId="77777777" w:rsidR="00E40CCF" w:rsidRPr="00913BCD" w:rsidRDefault="00E40CCF" w:rsidP="0013244E"/>
        </w:tc>
        <w:tc>
          <w:tcPr>
            <w:tcW w:w="1261" w:type="dxa"/>
            <w:noWrap/>
            <w:hideMark/>
          </w:tcPr>
          <w:p w14:paraId="1CA08BE5" w14:textId="77777777" w:rsidR="00E40CCF" w:rsidRPr="00913BCD" w:rsidRDefault="00E40CCF" w:rsidP="0013244E">
            <w:r w:rsidRPr="00913BCD">
              <w:t> </w:t>
            </w:r>
          </w:p>
        </w:tc>
        <w:tc>
          <w:tcPr>
            <w:tcW w:w="618" w:type="dxa"/>
            <w:noWrap/>
            <w:hideMark/>
          </w:tcPr>
          <w:p w14:paraId="56238610" w14:textId="77777777" w:rsidR="00E40CCF" w:rsidRPr="00913BCD" w:rsidRDefault="00E40CCF" w:rsidP="0013244E"/>
        </w:tc>
        <w:tc>
          <w:tcPr>
            <w:tcW w:w="5833" w:type="dxa"/>
            <w:hideMark/>
          </w:tcPr>
          <w:p w14:paraId="2BDB04A8" w14:textId="77777777" w:rsidR="00E40CCF" w:rsidRPr="00913BCD" w:rsidRDefault="00E40CCF" w:rsidP="0013244E">
            <w:pPr>
              <w:rPr>
                <w:u w:val="single"/>
              </w:rPr>
            </w:pPr>
            <w:r w:rsidRPr="00913BCD">
              <w:rPr>
                <w:u w:val="single"/>
              </w:rPr>
              <w:t> </w:t>
            </w:r>
          </w:p>
        </w:tc>
        <w:tc>
          <w:tcPr>
            <w:tcW w:w="1225" w:type="dxa"/>
            <w:hideMark/>
          </w:tcPr>
          <w:p w14:paraId="0C4E69A4" w14:textId="77777777" w:rsidR="00E40CCF" w:rsidRPr="00913BCD" w:rsidRDefault="00E40CCF" w:rsidP="0013244E">
            <w:r w:rsidRPr="00913BCD">
              <w:t> </w:t>
            </w:r>
          </w:p>
        </w:tc>
        <w:tc>
          <w:tcPr>
            <w:tcW w:w="1207" w:type="dxa"/>
            <w:hideMark/>
          </w:tcPr>
          <w:p w14:paraId="37376C6E" w14:textId="77777777" w:rsidR="00E40CCF" w:rsidRPr="00913BCD" w:rsidRDefault="00E40CCF" w:rsidP="0013244E">
            <w:r w:rsidRPr="00913BCD">
              <w:t> </w:t>
            </w:r>
          </w:p>
        </w:tc>
        <w:tc>
          <w:tcPr>
            <w:tcW w:w="1153" w:type="dxa"/>
            <w:hideMark/>
          </w:tcPr>
          <w:p w14:paraId="6447861C" w14:textId="77777777" w:rsidR="00E40CCF" w:rsidRPr="00913BCD" w:rsidRDefault="00E40CCF" w:rsidP="0013244E">
            <w:r w:rsidRPr="00913BCD">
              <w:t> </w:t>
            </w:r>
          </w:p>
        </w:tc>
        <w:tc>
          <w:tcPr>
            <w:tcW w:w="1277" w:type="dxa"/>
            <w:hideMark/>
          </w:tcPr>
          <w:p w14:paraId="26F0CB52" w14:textId="77777777" w:rsidR="00E40CCF" w:rsidRPr="00913BCD" w:rsidRDefault="00E40CCF" w:rsidP="0013244E">
            <w:r w:rsidRPr="00913BCD">
              <w:t> </w:t>
            </w:r>
          </w:p>
        </w:tc>
        <w:tc>
          <w:tcPr>
            <w:tcW w:w="1374" w:type="dxa"/>
            <w:hideMark/>
          </w:tcPr>
          <w:p w14:paraId="7EB4D8E2" w14:textId="77777777" w:rsidR="00E40CCF" w:rsidRPr="00913BCD" w:rsidRDefault="00E40CCF" w:rsidP="0013244E">
            <w:r w:rsidRPr="00913BCD">
              <w:t xml:space="preserve">                     -   </w:t>
            </w:r>
          </w:p>
        </w:tc>
        <w:tc>
          <w:tcPr>
            <w:tcW w:w="1076" w:type="dxa"/>
            <w:noWrap/>
            <w:hideMark/>
          </w:tcPr>
          <w:p w14:paraId="7AF15CF8" w14:textId="77777777" w:rsidR="00E40CCF" w:rsidRPr="00913BCD" w:rsidRDefault="00E40CCF" w:rsidP="0013244E"/>
        </w:tc>
      </w:tr>
      <w:tr w:rsidR="00E40CCF" w:rsidRPr="00913BCD" w14:paraId="638D79ED" w14:textId="77777777" w:rsidTr="0013244E">
        <w:trPr>
          <w:trHeight w:val="1200"/>
        </w:trPr>
        <w:tc>
          <w:tcPr>
            <w:tcW w:w="364" w:type="dxa"/>
            <w:noWrap/>
            <w:hideMark/>
          </w:tcPr>
          <w:p w14:paraId="4AB5B676" w14:textId="77777777" w:rsidR="00E40CCF" w:rsidRPr="00913BCD" w:rsidRDefault="00E40CCF" w:rsidP="0013244E"/>
        </w:tc>
        <w:tc>
          <w:tcPr>
            <w:tcW w:w="1261" w:type="dxa"/>
            <w:noWrap/>
            <w:hideMark/>
          </w:tcPr>
          <w:p w14:paraId="38259D0B" w14:textId="77777777" w:rsidR="00E40CCF" w:rsidRPr="00913BCD" w:rsidRDefault="00E40CCF" w:rsidP="0013244E">
            <w:r w:rsidRPr="00913BCD">
              <w:t xml:space="preserve">        19.21 </w:t>
            </w:r>
          </w:p>
        </w:tc>
        <w:tc>
          <w:tcPr>
            <w:tcW w:w="618" w:type="dxa"/>
            <w:noWrap/>
            <w:hideMark/>
          </w:tcPr>
          <w:p w14:paraId="1606701D" w14:textId="77777777" w:rsidR="00E40CCF" w:rsidRPr="00913BCD" w:rsidRDefault="00E40CCF" w:rsidP="0013244E">
            <w:pPr>
              <w:rPr>
                <w:b/>
                <w:bCs/>
                <w:u w:val="single"/>
              </w:rPr>
            </w:pPr>
            <w:r w:rsidRPr="00913BCD">
              <w:rPr>
                <w:b/>
                <w:bCs/>
                <w:u w:val="single"/>
              </w:rPr>
              <w:t> </w:t>
            </w:r>
          </w:p>
        </w:tc>
        <w:tc>
          <w:tcPr>
            <w:tcW w:w="5833" w:type="dxa"/>
            <w:hideMark/>
          </w:tcPr>
          <w:p w14:paraId="1007B618" w14:textId="77777777" w:rsidR="00E40CCF" w:rsidRPr="00913BCD" w:rsidRDefault="00E40CCF" w:rsidP="0013244E">
            <w:r w:rsidRPr="00913BCD">
              <w:t>extra for ACO brickslot drain on and including concrete bed and surround; all formwork, excavation &amp; disposal offsite; all as per Drawing 4013 and NBS R11/310 and all relevant clauses of the Specification</w:t>
            </w:r>
          </w:p>
        </w:tc>
        <w:tc>
          <w:tcPr>
            <w:tcW w:w="1225" w:type="dxa"/>
            <w:hideMark/>
          </w:tcPr>
          <w:p w14:paraId="12E17AFB" w14:textId="77777777" w:rsidR="00E40CCF" w:rsidRPr="00913BCD" w:rsidRDefault="00E40CCF" w:rsidP="0013244E">
            <w:r w:rsidRPr="00913BCD">
              <w:t>33.20</w:t>
            </w:r>
          </w:p>
        </w:tc>
        <w:tc>
          <w:tcPr>
            <w:tcW w:w="1207" w:type="dxa"/>
            <w:noWrap/>
            <w:hideMark/>
          </w:tcPr>
          <w:p w14:paraId="6F37B4DD" w14:textId="77777777" w:rsidR="00E40CCF" w:rsidRPr="00913BCD" w:rsidRDefault="00E40CCF" w:rsidP="0013244E">
            <w:r w:rsidRPr="00913BCD">
              <w:t>33</w:t>
            </w:r>
          </w:p>
        </w:tc>
        <w:tc>
          <w:tcPr>
            <w:tcW w:w="1153" w:type="dxa"/>
            <w:hideMark/>
          </w:tcPr>
          <w:p w14:paraId="47227FA4" w14:textId="77777777" w:rsidR="00E40CCF" w:rsidRPr="00913BCD" w:rsidRDefault="00E40CCF" w:rsidP="0013244E">
            <w:r w:rsidRPr="00913BCD">
              <w:t>m</w:t>
            </w:r>
          </w:p>
        </w:tc>
        <w:tc>
          <w:tcPr>
            <w:tcW w:w="1277" w:type="dxa"/>
            <w:noWrap/>
            <w:hideMark/>
          </w:tcPr>
          <w:p w14:paraId="11878C13" w14:textId="77777777" w:rsidR="00E40CCF" w:rsidRPr="00913BCD" w:rsidRDefault="00E40CCF" w:rsidP="0013244E">
            <w:r w:rsidRPr="00913BCD">
              <w:t> </w:t>
            </w:r>
          </w:p>
        </w:tc>
        <w:tc>
          <w:tcPr>
            <w:tcW w:w="1374" w:type="dxa"/>
            <w:hideMark/>
          </w:tcPr>
          <w:p w14:paraId="1815720C" w14:textId="77777777" w:rsidR="00E40CCF" w:rsidRPr="00913BCD" w:rsidRDefault="00E40CCF" w:rsidP="0013244E">
            <w:r w:rsidRPr="00913BCD">
              <w:t xml:space="preserve">                     -   </w:t>
            </w:r>
          </w:p>
        </w:tc>
        <w:tc>
          <w:tcPr>
            <w:tcW w:w="1076" w:type="dxa"/>
            <w:noWrap/>
            <w:hideMark/>
          </w:tcPr>
          <w:p w14:paraId="09C4F23B" w14:textId="77777777" w:rsidR="00E40CCF" w:rsidRPr="00913BCD" w:rsidRDefault="00E40CCF" w:rsidP="0013244E"/>
        </w:tc>
      </w:tr>
      <w:tr w:rsidR="00E40CCF" w:rsidRPr="00913BCD" w14:paraId="300DD0F6" w14:textId="77777777" w:rsidTr="0013244E">
        <w:trPr>
          <w:trHeight w:val="300"/>
        </w:trPr>
        <w:tc>
          <w:tcPr>
            <w:tcW w:w="364" w:type="dxa"/>
            <w:noWrap/>
            <w:hideMark/>
          </w:tcPr>
          <w:p w14:paraId="458B77A7" w14:textId="77777777" w:rsidR="00E40CCF" w:rsidRPr="00913BCD" w:rsidRDefault="00E40CCF" w:rsidP="0013244E"/>
        </w:tc>
        <w:tc>
          <w:tcPr>
            <w:tcW w:w="1261" w:type="dxa"/>
            <w:noWrap/>
            <w:hideMark/>
          </w:tcPr>
          <w:p w14:paraId="127A137E" w14:textId="77777777" w:rsidR="00E40CCF" w:rsidRPr="00913BCD" w:rsidRDefault="00E40CCF" w:rsidP="0013244E">
            <w:r w:rsidRPr="00913BCD">
              <w:t> </w:t>
            </w:r>
          </w:p>
        </w:tc>
        <w:tc>
          <w:tcPr>
            <w:tcW w:w="618" w:type="dxa"/>
            <w:noWrap/>
            <w:hideMark/>
          </w:tcPr>
          <w:p w14:paraId="704A89BC" w14:textId="77777777" w:rsidR="00E40CCF" w:rsidRPr="00913BCD" w:rsidRDefault="00E40CCF" w:rsidP="0013244E"/>
        </w:tc>
        <w:tc>
          <w:tcPr>
            <w:tcW w:w="5833" w:type="dxa"/>
            <w:hideMark/>
          </w:tcPr>
          <w:p w14:paraId="7692DDA4" w14:textId="77777777" w:rsidR="00E40CCF" w:rsidRPr="00913BCD" w:rsidRDefault="00E40CCF" w:rsidP="0013244E">
            <w:pPr>
              <w:rPr>
                <w:u w:val="single"/>
              </w:rPr>
            </w:pPr>
            <w:r w:rsidRPr="00913BCD">
              <w:rPr>
                <w:u w:val="single"/>
              </w:rPr>
              <w:t> </w:t>
            </w:r>
          </w:p>
        </w:tc>
        <w:tc>
          <w:tcPr>
            <w:tcW w:w="1225" w:type="dxa"/>
            <w:hideMark/>
          </w:tcPr>
          <w:p w14:paraId="7B4DCF97" w14:textId="77777777" w:rsidR="00E40CCF" w:rsidRPr="00913BCD" w:rsidRDefault="00E40CCF" w:rsidP="0013244E">
            <w:r w:rsidRPr="00913BCD">
              <w:t> </w:t>
            </w:r>
          </w:p>
        </w:tc>
        <w:tc>
          <w:tcPr>
            <w:tcW w:w="1207" w:type="dxa"/>
            <w:hideMark/>
          </w:tcPr>
          <w:p w14:paraId="7321CD29" w14:textId="77777777" w:rsidR="00E40CCF" w:rsidRPr="00913BCD" w:rsidRDefault="00E40CCF" w:rsidP="0013244E">
            <w:r w:rsidRPr="00913BCD">
              <w:t> </w:t>
            </w:r>
          </w:p>
        </w:tc>
        <w:tc>
          <w:tcPr>
            <w:tcW w:w="1153" w:type="dxa"/>
            <w:hideMark/>
          </w:tcPr>
          <w:p w14:paraId="72C8A117" w14:textId="77777777" w:rsidR="00E40CCF" w:rsidRPr="00913BCD" w:rsidRDefault="00E40CCF" w:rsidP="0013244E">
            <w:r w:rsidRPr="00913BCD">
              <w:t> </w:t>
            </w:r>
          </w:p>
        </w:tc>
        <w:tc>
          <w:tcPr>
            <w:tcW w:w="1277" w:type="dxa"/>
            <w:hideMark/>
          </w:tcPr>
          <w:p w14:paraId="15D8F1A9" w14:textId="77777777" w:rsidR="00E40CCF" w:rsidRPr="00913BCD" w:rsidRDefault="00E40CCF" w:rsidP="0013244E">
            <w:r w:rsidRPr="00913BCD">
              <w:t> </w:t>
            </w:r>
          </w:p>
        </w:tc>
        <w:tc>
          <w:tcPr>
            <w:tcW w:w="1374" w:type="dxa"/>
            <w:hideMark/>
          </w:tcPr>
          <w:p w14:paraId="3EBB8F13" w14:textId="77777777" w:rsidR="00E40CCF" w:rsidRPr="00913BCD" w:rsidRDefault="00E40CCF" w:rsidP="0013244E">
            <w:r w:rsidRPr="00913BCD">
              <w:t xml:space="preserve">                     -   </w:t>
            </w:r>
          </w:p>
        </w:tc>
        <w:tc>
          <w:tcPr>
            <w:tcW w:w="1076" w:type="dxa"/>
            <w:noWrap/>
            <w:hideMark/>
          </w:tcPr>
          <w:p w14:paraId="3C6CABF6" w14:textId="77777777" w:rsidR="00E40CCF" w:rsidRPr="00913BCD" w:rsidRDefault="00E40CCF" w:rsidP="0013244E"/>
        </w:tc>
      </w:tr>
      <w:tr w:rsidR="00E40CCF" w:rsidRPr="00913BCD" w14:paraId="6C2D8B75" w14:textId="77777777" w:rsidTr="0013244E">
        <w:trPr>
          <w:trHeight w:val="600"/>
        </w:trPr>
        <w:tc>
          <w:tcPr>
            <w:tcW w:w="364" w:type="dxa"/>
            <w:noWrap/>
            <w:hideMark/>
          </w:tcPr>
          <w:p w14:paraId="1D1649FB" w14:textId="77777777" w:rsidR="00E40CCF" w:rsidRPr="00913BCD" w:rsidRDefault="00E40CCF" w:rsidP="0013244E"/>
        </w:tc>
        <w:tc>
          <w:tcPr>
            <w:tcW w:w="1261" w:type="dxa"/>
            <w:noWrap/>
            <w:hideMark/>
          </w:tcPr>
          <w:p w14:paraId="7B20E923" w14:textId="77777777" w:rsidR="00E40CCF" w:rsidRPr="00913BCD" w:rsidRDefault="00E40CCF" w:rsidP="0013244E">
            <w:r w:rsidRPr="00913BCD">
              <w:t xml:space="preserve">        19.22 </w:t>
            </w:r>
          </w:p>
        </w:tc>
        <w:tc>
          <w:tcPr>
            <w:tcW w:w="618" w:type="dxa"/>
            <w:noWrap/>
            <w:hideMark/>
          </w:tcPr>
          <w:p w14:paraId="389CE471" w14:textId="77777777" w:rsidR="00E40CCF" w:rsidRPr="00913BCD" w:rsidRDefault="00E40CCF" w:rsidP="0013244E"/>
        </w:tc>
        <w:tc>
          <w:tcPr>
            <w:tcW w:w="5833" w:type="dxa"/>
            <w:hideMark/>
          </w:tcPr>
          <w:p w14:paraId="75F49F49" w14:textId="77777777" w:rsidR="00E40CCF" w:rsidRPr="00913BCD" w:rsidRDefault="00E40CCF" w:rsidP="0013244E">
            <w:r w:rsidRPr="00913BCD">
              <w:t>extra tactile paving, Marshalls Tactile blister paving 400 x 400 x 50, charcoal; in patch size 2,000 x 800mm</w:t>
            </w:r>
          </w:p>
        </w:tc>
        <w:tc>
          <w:tcPr>
            <w:tcW w:w="1225" w:type="dxa"/>
            <w:hideMark/>
          </w:tcPr>
          <w:p w14:paraId="448FA45D" w14:textId="77777777" w:rsidR="00E40CCF" w:rsidRPr="00913BCD" w:rsidRDefault="00E40CCF" w:rsidP="0013244E">
            <w:r w:rsidRPr="00913BCD">
              <w:t>2.00</w:t>
            </w:r>
          </w:p>
        </w:tc>
        <w:tc>
          <w:tcPr>
            <w:tcW w:w="1207" w:type="dxa"/>
            <w:hideMark/>
          </w:tcPr>
          <w:p w14:paraId="55A14C8A" w14:textId="77777777" w:rsidR="00E40CCF" w:rsidRPr="00913BCD" w:rsidRDefault="00E40CCF" w:rsidP="0013244E">
            <w:r w:rsidRPr="00913BCD">
              <w:t>2.00</w:t>
            </w:r>
          </w:p>
        </w:tc>
        <w:tc>
          <w:tcPr>
            <w:tcW w:w="1153" w:type="dxa"/>
            <w:hideMark/>
          </w:tcPr>
          <w:p w14:paraId="28023249" w14:textId="77777777" w:rsidR="00E40CCF" w:rsidRPr="00913BCD" w:rsidRDefault="00E40CCF" w:rsidP="0013244E">
            <w:r w:rsidRPr="00913BCD">
              <w:t>nr</w:t>
            </w:r>
          </w:p>
        </w:tc>
        <w:tc>
          <w:tcPr>
            <w:tcW w:w="1277" w:type="dxa"/>
            <w:hideMark/>
          </w:tcPr>
          <w:p w14:paraId="774FE06D" w14:textId="77777777" w:rsidR="00E40CCF" w:rsidRPr="00913BCD" w:rsidRDefault="00E40CCF" w:rsidP="0013244E">
            <w:r w:rsidRPr="00913BCD">
              <w:t> </w:t>
            </w:r>
          </w:p>
        </w:tc>
        <w:tc>
          <w:tcPr>
            <w:tcW w:w="1374" w:type="dxa"/>
            <w:hideMark/>
          </w:tcPr>
          <w:p w14:paraId="4E61A17E" w14:textId="77777777" w:rsidR="00E40CCF" w:rsidRPr="00913BCD" w:rsidRDefault="00E40CCF" w:rsidP="0013244E">
            <w:r w:rsidRPr="00913BCD">
              <w:t xml:space="preserve">                     -   </w:t>
            </w:r>
          </w:p>
        </w:tc>
        <w:tc>
          <w:tcPr>
            <w:tcW w:w="1076" w:type="dxa"/>
            <w:noWrap/>
            <w:hideMark/>
          </w:tcPr>
          <w:p w14:paraId="127D4E32" w14:textId="77777777" w:rsidR="00E40CCF" w:rsidRPr="00913BCD" w:rsidRDefault="00E40CCF" w:rsidP="0013244E"/>
        </w:tc>
      </w:tr>
      <w:tr w:rsidR="00E40CCF" w:rsidRPr="00913BCD" w14:paraId="76AE19B5" w14:textId="77777777" w:rsidTr="0013244E">
        <w:trPr>
          <w:trHeight w:val="300"/>
        </w:trPr>
        <w:tc>
          <w:tcPr>
            <w:tcW w:w="364" w:type="dxa"/>
            <w:noWrap/>
            <w:hideMark/>
          </w:tcPr>
          <w:p w14:paraId="2A4C09A8" w14:textId="77777777" w:rsidR="00E40CCF" w:rsidRPr="00913BCD" w:rsidRDefault="00E40CCF" w:rsidP="0013244E"/>
        </w:tc>
        <w:tc>
          <w:tcPr>
            <w:tcW w:w="1261" w:type="dxa"/>
            <w:noWrap/>
            <w:hideMark/>
          </w:tcPr>
          <w:p w14:paraId="421B3923" w14:textId="77777777" w:rsidR="00E40CCF" w:rsidRPr="00913BCD" w:rsidRDefault="00E40CCF" w:rsidP="0013244E">
            <w:r w:rsidRPr="00913BCD">
              <w:t> </w:t>
            </w:r>
          </w:p>
        </w:tc>
        <w:tc>
          <w:tcPr>
            <w:tcW w:w="618" w:type="dxa"/>
            <w:noWrap/>
            <w:hideMark/>
          </w:tcPr>
          <w:p w14:paraId="296BDC04" w14:textId="77777777" w:rsidR="00E40CCF" w:rsidRPr="00913BCD" w:rsidRDefault="00E40CCF" w:rsidP="0013244E"/>
        </w:tc>
        <w:tc>
          <w:tcPr>
            <w:tcW w:w="5833" w:type="dxa"/>
            <w:hideMark/>
          </w:tcPr>
          <w:p w14:paraId="29E4594D" w14:textId="77777777" w:rsidR="00E40CCF" w:rsidRPr="00913BCD" w:rsidRDefault="00E40CCF" w:rsidP="0013244E">
            <w:pPr>
              <w:rPr>
                <w:u w:val="single"/>
              </w:rPr>
            </w:pPr>
            <w:r w:rsidRPr="00913BCD">
              <w:rPr>
                <w:u w:val="single"/>
              </w:rPr>
              <w:t> </w:t>
            </w:r>
          </w:p>
        </w:tc>
        <w:tc>
          <w:tcPr>
            <w:tcW w:w="1225" w:type="dxa"/>
            <w:hideMark/>
          </w:tcPr>
          <w:p w14:paraId="38429C44" w14:textId="77777777" w:rsidR="00E40CCF" w:rsidRPr="00913BCD" w:rsidRDefault="00E40CCF" w:rsidP="0013244E">
            <w:r w:rsidRPr="00913BCD">
              <w:t> </w:t>
            </w:r>
          </w:p>
        </w:tc>
        <w:tc>
          <w:tcPr>
            <w:tcW w:w="1207" w:type="dxa"/>
            <w:hideMark/>
          </w:tcPr>
          <w:p w14:paraId="6E71A681" w14:textId="77777777" w:rsidR="00E40CCF" w:rsidRPr="00913BCD" w:rsidRDefault="00E40CCF" w:rsidP="0013244E">
            <w:r w:rsidRPr="00913BCD">
              <w:t> </w:t>
            </w:r>
          </w:p>
        </w:tc>
        <w:tc>
          <w:tcPr>
            <w:tcW w:w="1153" w:type="dxa"/>
            <w:hideMark/>
          </w:tcPr>
          <w:p w14:paraId="190D9FD9" w14:textId="77777777" w:rsidR="00E40CCF" w:rsidRPr="00913BCD" w:rsidRDefault="00E40CCF" w:rsidP="0013244E">
            <w:r w:rsidRPr="00913BCD">
              <w:t> </w:t>
            </w:r>
          </w:p>
        </w:tc>
        <w:tc>
          <w:tcPr>
            <w:tcW w:w="1277" w:type="dxa"/>
            <w:hideMark/>
          </w:tcPr>
          <w:p w14:paraId="3AB9FA69" w14:textId="77777777" w:rsidR="00E40CCF" w:rsidRPr="00913BCD" w:rsidRDefault="00E40CCF" w:rsidP="0013244E">
            <w:r w:rsidRPr="00913BCD">
              <w:t> </w:t>
            </w:r>
          </w:p>
        </w:tc>
        <w:tc>
          <w:tcPr>
            <w:tcW w:w="1374" w:type="dxa"/>
            <w:hideMark/>
          </w:tcPr>
          <w:p w14:paraId="0BC858ED" w14:textId="77777777" w:rsidR="00E40CCF" w:rsidRPr="00913BCD" w:rsidRDefault="00E40CCF" w:rsidP="0013244E">
            <w:r w:rsidRPr="00913BCD">
              <w:t xml:space="preserve">                     -   </w:t>
            </w:r>
          </w:p>
        </w:tc>
        <w:tc>
          <w:tcPr>
            <w:tcW w:w="1076" w:type="dxa"/>
            <w:noWrap/>
            <w:hideMark/>
          </w:tcPr>
          <w:p w14:paraId="20083A37" w14:textId="77777777" w:rsidR="00E40CCF" w:rsidRPr="00913BCD" w:rsidRDefault="00E40CCF" w:rsidP="0013244E"/>
        </w:tc>
      </w:tr>
      <w:tr w:rsidR="00E40CCF" w:rsidRPr="00913BCD" w14:paraId="573EC13B" w14:textId="77777777" w:rsidTr="0013244E">
        <w:trPr>
          <w:trHeight w:val="300"/>
        </w:trPr>
        <w:tc>
          <w:tcPr>
            <w:tcW w:w="364" w:type="dxa"/>
            <w:noWrap/>
            <w:hideMark/>
          </w:tcPr>
          <w:p w14:paraId="101D2AC5" w14:textId="77777777" w:rsidR="00E40CCF" w:rsidRPr="00913BCD" w:rsidRDefault="00E40CCF" w:rsidP="0013244E"/>
        </w:tc>
        <w:tc>
          <w:tcPr>
            <w:tcW w:w="1261" w:type="dxa"/>
            <w:noWrap/>
            <w:hideMark/>
          </w:tcPr>
          <w:p w14:paraId="49FE7E57" w14:textId="77777777" w:rsidR="00E40CCF" w:rsidRPr="00913BCD" w:rsidRDefault="00E40CCF" w:rsidP="0013244E">
            <w:r w:rsidRPr="00913BCD">
              <w:t> </w:t>
            </w:r>
          </w:p>
        </w:tc>
        <w:tc>
          <w:tcPr>
            <w:tcW w:w="6451" w:type="dxa"/>
            <w:gridSpan w:val="2"/>
            <w:hideMark/>
          </w:tcPr>
          <w:p w14:paraId="4341A0FA" w14:textId="77777777" w:rsidR="00E40CCF" w:rsidRPr="00913BCD" w:rsidRDefault="00E40CCF" w:rsidP="0013244E">
            <w:r w:rsidRPr="00913BCD">
              <w:t>Supply and lay hot rolled asphalt paving; Porous Tarmac; on and including 150mm thick Type 1 compacted stone subbase on Geotextile membrane with edging strip 500mm wide; including all excavation, removing all excavated material offsite; all to approval; all as per NBS Q22/154 and all relevant clauses of the Specification</w:t>
            </w:r>
          </w:p>
        </w:tc>
        <w:tc>
          <w:tcPr>
            <w:tcW w:w="1225" w:type="dxa"/>
            <w:hideMark/>
          </w:tcPr>
          <w:p w14:paraId="47C97AB3" w14:textId="77777777" w:rsidR="00E40CCF" w:rsidRPr="00913BCD" w:rsidRDefault="00E40CCF" w:rsidP="0013244E">
            <w:r w:rsidRPr="00913BCD">
              <w:t> </w:t>
            </w:r>
          </w:p>
        </w:tc>
        <w:tc>
          <w:tcPr>
            <w:tcW w:w="1207" w:type="dxa"/>
            <w:hideMark/>
          </w:tcPr>
          <w:p w14:paraId="177503BD" w14:textId="77777777" w:rsidR="00E40CCF" w:rsidRPr="00913BCD" w:rsidRDefault="00E40CCF" w:rsidP="0013244E">
            <w:r w:rsidRPr="00913BCD">
              <w:t> </w:t>
            </w:r>
          </w:p>
        </w:tc>
        <w:tc>
          <w:tcPr>
            <w:tcW w:w="1153" w:type="dxa"/>
            <w:hideMark/>
          </w:tcPr>
          <w:p w14:paraId="7F1D33E9" w14:textId="77777777" w:rsidR="00E40CCF" w:rsidRPr="00913BCD" w:rsidRDefault="00E40CCF" w:rsidP="0013244E">
            <w:r w:rsidRPr="00913BCD">
              <w:t> </w:t>
            </w:r>
          </w:p>
        </w:tc>
        <w:tc>
          <w:tcPr>
            <w:tcW w:w="1277" w:type="dxa"/>
            <w:hideMark/>
          </w:tcPr>
          <w:p w14:paraId="1E5D7213" w14:textId="77777777" w:rsidR="00E40CCF" w:rsidRPr="00913BCD" w:rsidRDefault="00E40CCF" w:rsidP="0013244E">
            <w:r w:rsidRPr="00913BCD">
              <w:t> </w:t>
            </w:r>
          </w:p>
        </w:tc>
        <w:tc>
          <w:tcPr>
            <w:tcW w:w="1374" w:type="dxa"/>
            <w:hideMark/>
          </w:tcPr>
          <w:p w14:paraId="01EE0345" w14:textId="77777777" w:rsidR="00E40CCF" w:rsidRPr="00913BCD" w:rsidRDefault="00E40CCF" w:rsidP="0013244E">
            <w:r w:rsidRPr="00913BCD">
              <w:t xml:space="preserve">                     -   </w:t>
            </w:r>
          </w:p>
        </w:tc>
        <w:tc>
          <w:tcPr>
            <w:tcW w:w="1076" w:type="dxa"/>
            <w:noWrap/>
            <w:hideMark/>
          </w:tcPr>
          <w:p w14:paraId="230022AB" w14:textId="77777777" w:rsidR="00E40CCF" w:rsidRPr="00913BCD" w:rsidRDefault="00E40CCF" w:rsidP="0013244E"/>
        </w:tc>
      </w:tr>
      <w:tr w:rsidR="00E40CCF" w:rsidRPr="00913BCD" w14:paraId="60F378E0" w14:textId="77777777" w:rsidTr="0013244E">
        <w:trPr>
          <w:trHeight w:val="300"/>
        </w:trPr>
        <w:tc>
          <w:tcPr>
            <w:tcW w:w="364" w:type="dxa"/>
            <w:noWrap/>
            <w:hideMark/>
          </w:tcPr>
          <w:p w14:paraId="1D87CD60" w14:textId="77777777" w:rsidR="00E40CCF" w:rsidRPr="00913BCD" w:rsidRDefault="00E40CCF" w:rsidP="0013244E"/>
        </w:tc>
        <w:tc>
          <w:tcPr>
            <w:tcW w:w="1261" w:type="dxa"/>
            <w:noWrap/>
            <w:hideMark/>
          </w:tcPr>
          <w:p w14:paraId="7DDEA6A6" w14:textId="77777777" w:rsidR="00E40CCF" w:rsidRPr="00913BCD" w:rsidRDefault="00E40CCF" w:rsidP="0013244E">
            <w:r w:rsidRPr="00913BCD">
              <w:t> </w:t>
            </w:r>
          </w:p>
        </w:tc>
        <w:tc>
          <w:tcPr>
            <w:tcW w:w="618" w:type="dxa"/>
            <w:noWrap/>
            <w:hideMark/>
          </w:tcPr>
          <w:p w14:paraId="61AC3925" w14:textId="77777777" w:rsidR="00E40CCF" w:rsidRPr="00913BCD" w:rsidRDefault="00E40CCF" w:rsidP="0013244E">
            <w:pPr>
              <w:rPr>
                <w:b/>
                <w:bCs/>
              </w:rPr>
            </w:pPr>
            <w:r w:rsidRPr="00913BCD">
              <w:rPr>
                <w:b/>
                <w:bCs/>
              </w:rPr>
              <w:t> </w:t>
            </w:r>
          </w:p>
        </w:tc>
        <w:tc>
          <w:tcPr>
            <w:tcW w:w="5833" w:type="dxa"/>
            <w:hideMark/>
          </w:tcPr>
          <w:p w14:paraId="2719309C" w14:textId="77777777" w:rsidR="00E40CCF" w:rsidRPr="00913BCD" w:rsidRDefault="00E40CCF" w:rsidP="0013244E">
            <w:r w:rsidRPr="00913BCD">
              <w:t> </w:t>
            </w:r>
          </w:p>
        </w:tc>
        <w:tc>
          <w:tcPr>
            <w:tcW w:w="1225" w:type="dxa"/>
            <w:hideMark/>
          </w:tcPr>
          <w:p w14:paraId="0C6AA74B" w14:textId="77777777" w:rsidR="00E40CCF" w:rsidRPr="00913BCD" w:rsidRDefault="00E40CCF" w:rsidP="0013244E">
            <w:r w:rsidRPr="00913BCD">
              <w:t> </w:t>
            </w:r>
          </w:p>
        </w:tc>
        <w:tc>
          <w:tcPr>
            <w:tcW w:w="1207" w:type="dxa"/>
            <w:hideMark/>
          </w:tcPr>
          <w:p w14:paraId="72A09AD2" w14:textId="77777777" w:rsidR="00E40CCF" w:rsidRPr="00913BCD" w:rsidRDefault="00E40CCF" w:rsidP="0013244E">
            <w:r w:rsidRPr="00913BCD">
              <w:t> </w:t>
            </w:r>
          </w:p>
        </w:tc>
        <w:tc>
          <w:tcPr>
            <w:tcW w:w="1153" w:type="dxa"/>
            <w:hideMark/>
          </w:tcPr>
          <w:p w14:paraId="16605B6F" w14:textId="77777777" w:rsidR="00E40CCF" w:rsidRPr="00913BCD" w:rsidRDefault="00E40CCF" w:rsidP="0013244E">
            <w:r w:rsidRPr="00913BCD">
              <w:t> </w:t>
            </w:r>
          </w:p>
        </w:tc>
        <w:tc>
          <w:tcPr>
            <w:tcW w:w="1277" w:type="dxa"/>
            <w:hideMark/>
          </w:tcPr>
          <w:p w14:paraId="09A06F98" w14:textId="77777777" w:rsidR="00E40CCF" w:rsidRPr="00913BCD" w:rsidRDefault="00E40CCF" w:rsidP="0013244E">
            <w:r w:rsidRPr="00913BCD">
              <w:t> </w:t>
            </w:r>
          </w:p>
        </w:tc>
        <w:tc>
          <w:tcPr>
            <w:tcW w:w="1374" w:type="dxa"/>
            <w:hideMark/>
          </w:tcPr>
          <w:p w14:paraId="6AE5CB85" w14:textId="77777777" w:rsidR="00E40CCF" w:rsidRPr="00913BCD" w:rsidRDefault="00E40CCF" w:rsidP="0013244E">
            <w:r w:rsidRPr="00913BCD">
              <w:t xml:space="preserve">                     -   </w:t>
            </w:r>
          </w:p>
        </w:tc>
        <w:tc>
          <w:tcPr>
            <w:tcW w:w="1076" w:type="dxa"/>
            <w:noWrap/>
            <w:hideMark/>
          </w:tcPr>
          <w:p w14:paraId="0CBD9B17" w14:textId="77777777" w:rsidR="00E40CCF" w:rsidRPr="00913BCD" w:rsidRDefault="00E40CCF" w:rsidP="0013244E"/>
        </w:tc>
      </w:tr>
      <w:tr w:rsidR="00E40CCF" w:rsidRPr="00913BCD" w14:paraId="263CC211" w14:textId="77777777" w:rsidTr="0013244E">
        <w:trPr>
          <w:trHeight w:val="300"/>
        </w:trPr>
        <w:tc>
          <w:tcPr>
            <w:tcW w:w="364" w:type="dxa"/>
            <w:noWrap/>
            <w:hideMark/>
          </w:tcPr>
          <w:p w14:paraId="77711A10" w14:textId="77777777" w:rsidR="00E40CCF" w:rsidRPr="00913BCD" w:rsidRDefault="00E40CCF" w:rsidP="0013244E"/>
        </w:tc>
        <w:tc>
          <w:tcPr>
            <w:tcW w:w="1261" w:type="dxa"/>
            <w:noWrap/>
            <w:hideMark/>
          </w:tcPr>
          <w:p w14:paraId="4901DF35" w14:textId="77777777" w:rsidR="00E40CCF" w:rsidRPr="00913BCD" w:rsidRDefault="00E40CCF" w:rsidP="0013244E">
            <w:r w:rsidRPr="00913BCD">
              <w:t xml:space="preserve">        19.23 </w:t>
            </w:r>
          </w:p>
        </w:tc>
        <w:tc>
          <w:tcPr>
            <w:tcW w:w="618" w:type="dxa"/>
            <w:noWrap/>
            <w:hideMark/>
          </w:tcPr>
          <w:p w14:paraId="67DCD6C8" w14:textId="77777777" w:rsidR="00E40CCF" w:rsidRPr="00913BCD" w:rsidRDefault="00E40CCF" w:rsidP="0013244E">
            <w:pPr>
              <w:rPr>
                <w:b/>
                <w:bCs/>
                <w:u w:val="single"/>
              </w:rPr>
            </w:pPr>
            <w:r w:rsidRPr="00913BCD">
              <w:rPr>
                <w:b/>
                <w:bCs/>
                <w:u w:val="single"/>
              </w:rPr>
              <w:t> </w:t>
            </w:r>
          </w:p>
        </w:tc>
        <w:tc>
          <w:tcPr>
            <w:tcW w:w="5833" w:type="dxa"/>
            <w:hideMark/>
          </w:tcPr>
          <w:p w14:paraId="1E28B164" w14:textId="77777777" w:rsidR="00E40CCF" w:rsidRPr="00913BCD" w:rsidRDefault="00E40CCF" w:rsidP="0013244E">
            <w:r w:rsidRPr="00913BCD">
              <w:t>generally</w:t>
            </w:r>
          </w:p>
        </w:tc>
        <w:tc>
          <w:tcPr>
            <w:tcW w:w="1225" w:type="dxa"/>
            <w:hideMark/>
          </w:tcPr>
          <w:p w14:paraId="1A2A110A" w14:textId="77777777" w:rsidR="00E40CCF" w:rsidRPr="00913BCD" w:rsidRDefault="00E40CCF" w:rsidP="0013244E">
            <w:r w:rsidRPr="00913BCD">
              <w:t>33.95</w:t>
            </w:r>
          </w:p>
        </w:tc>
        <w:tc>
          <w:tcPr>
            <w:tcW w:w="1207" w:type="dxa"/>
            <w:noWrap/>
            <w:hideMark/>
          </w:tcPr>
          <w:p w14:paraId="5ADC5997" w14:textId="77777777" w:rsidR="00E40CCF" w:rsidRPr="00913BCD" w:rsidRDefault="00E40CCF" w:rsidP="0013244E">
            <w:r w:rsidRPr="00913BCD">
              <w:t>34</w:t>
            </w:r>
          </w:p>
        </w:tc>
        <w:tc>
          <w:tcPr>
            <w:tcW w:w="1153" w:type="dxa"/>
            <w:hideMark/>
          </w:tcPr>
          <w:p w14:paraId="5265CF18" w14:textId="77777777" w:rsidR="00E40CCF" w:rsidRPr="00913BCD" w:rsidRDefault="00E40CCF" w:rsidP="0013244E">
            <w:r w:rsidRPr="00913BCD">
              <w:t>m2</w:t>
            </w:r>
          </w:p>
        </w:tc>
        <w:tc>
          <w:tcPr>
            <w:tcW w:w="1277" w:type="dxa"/>
            <w:noWrap/>
            <w:hideMark/>
          </w:tcPr>
          <w:p w14:paraId="26C6B25F" w14:textId="77777777" w:rsidR="00E40CCF" w:rsidRPr="00913BCD" w:rsidRDefault="00E40CCF" w:rsidP="0013244E">
            <w:r w:rsidRPr="00913BCD">
              <w:t> </w:t>
            </w:r>
          </w:p>
        </w:tc>
        <w:tc>
          <w:tcPr>
            <w:tcW w:w="1374" w:type="dxa"/>
            <w:hideMark/>
          </w:tcPr>
          <w:p w14:paraId="2FB5BA82" w14:textId="77777777" w:rsidR="00E40CCF" w:rsidRPr="00913BCD" w:rsidRDefault="00E40CCF" w:rsidP="0013244E">
            <w:r w:rsidRPr="00913BCD">
              <w:t xml:space="preserve">                     -   </w:t>
            </w:r>
          </w:p>
        </w:tc>
        <w:tc>
          <w:tcPr>
            <w:tcW w:w="1076" w:type="dxa"/>
            <w:noWrap/>
            <w:hideMark/>
          </w:tcPr>
          <w:p w14:paraId="69C0D874" w14:textId="77777777" w:rsidR="00E40CCF" w:rsidRPr="00913BCD" w:rsidRDefault="00E40CCF" w:rsidP="0013244E"/>
        </w:tc>
      </w:tr>
      <w:tr w:rsidR="00E40CCF" w:rsidRPr="00913BCD" w14:paraId="15997F47" w14:textId="77777777" w:rsidTr="0013244E">
        <w:trPr>
          <w:trHeight w:val="300"/>
        </w:trPr>
        <w:tc>
          <w:tcPr>
            <w:tcW w:w="364" w:type="dxa"/>
            <w:noWrap/>
            <w:hideMark/>
          </w:tcPr>
          <w:p w14:paraId="03EDDD8C" w14:textId="77777777" w:rsidR="00E40CCF" w:rsidRPr="00913BCD" w:rsidRDefault="00E40CCF" w:rsidP="0013244E"/>
        </w:tc>
        <w:tc>
          <w:tcPr>
            <w:tcW w:w="1261" w:type="dxa"/>
            <w:noWrap/>
            <w:hideMark/>
          </w:tcPr>
          <w:p w14:paraId="5758EF64" w14:textId="77777777" w:rsidR="00E40CCF" w:rsidRPr="00913BCD" w:rsidRDefault="00E40CCF" w:rsidP="0013244E">
            <w:r w:rsidRPr="00913BCD">
              <w:t> </w:t>
            </w:r>
          </w:p>
        </w:tc>
        <w:tc>
          <w:tcPr>
            <w:tcW w:w="618" w:type="dxa"/>
            <w:noWrap/>
            <w:hideMark/>
          </w:tcPr>
          <w:p w14:paraId="09E4BDA0" w14:textId="77777777" w:rsidR="00E40CCF" w:rsidRPr="00913BCD" w:rsidRDefault="00E40CCF" w:rsidP="0013244E">
            <w:r w:rsidRPr="00913BCD">
              <w:t> </w:t>
            </w:r>
          </w:p>
        </w:tc>
        <w:tc>
          <w:tcPr>
            <w:tcW w:w="5833" w:type="dxa"/>
            <w:hideMark/>
          </w:tcPr>
          <w:p w14:paraId="274B64FD" w14:textId="77777777" w:rsidR="00E40CCF" w:rsidRPr="00913BCD" w:rsidRDefault="00E40CCF" w:rsidP="0013244E">
            <w:pPr>
              <w:rPr>
                <w:u w:val="single"/>
              </w:rPr>
            </w:pPr>
            <w:r w:rsidRPr="00913BCD">
              <w:rPr>
                <w:u w:val="single"/>
              </w:rPr>
              <w:t> </w:t>
            </w:r>
          </w:p>
        </w:tc>
        <w:tc>
          <w:tcPr>
            <w:tcW w:w="1225" w:type="dxa"/>
            <w:hideMark/>
          </w:tcPr>
          <w:p w14:paraId="126E0ACA" w14:textId="77777777" w:rsidR="00E40CCF" w:rsidRPr="00913BCD" w:rsidRDefault="00E40CCF" w:rsidP="0013244E">
            <w:r w:rsidRPr="00913BCD">
              <w:t> </w:t>
            </w:r>
          </w:p>
        </w:tc>
        <w:tc>
          <w:tcPr>
            <w:tcW w:w="1207" w:type="dxa"/>
            <w:hideMark/>
          </w:tcPr>
          <w:p w14:paraId="22A0A8CC" w14:textId="77777777" w:rsidR="00E40CCF" w:rsidRPr="00913BCD" w:rsidRDefault="00E40CCF" w:rsidP="0013244E">
            <w:r w:rsidRPr="00913BCD">
              <w:t> </w:t>
            </w:r>
          </w:p>
        </w:tc>
        <w:tc>
          <w:tcPr>
            <w:tcW w:w="1153" w:type="dxa"/>
            <w:hideMark/>
          </w:tcPr>
          <w:p w14:paraId="0878638B" w14:textId="77777777" w:rsidR="00E40CCF" w:rsidRPr="00913BCD" w:rsidRDefault="00E40CCF" w:rsidP="0013244E">
            <w:r w:rsidRPr="00913BCD">
              <w:t> </w:t>
            </w:r>
          </w:p>
        </w:tc>
        <w:tc>
          <w:tcPr>
            <w:tcW w:w="1277" w:type="dxa"/>
            <w:hideMark/>
          </w:tcPr>
          <w:p w14:paraId="0D8F7F46" w14:textId="77777777" w:rsidR="00E40CCF" w:rsidRPr="00913BCD" w:rsidRDefault="00E40CCF" w:rsidP="0013244E">
            <w:r w:rsidRPr="00913BCD">
              <w:t> </w:t>
            </w:r>
          </w:p>
        </w:tc>
        <w:tc>
          <w:tcPr>
            <w:tcW w:w="1374" w:type="dxa"/>
            <w:hideMark/>
          </w:tcPr>
          <w:p w14:paraId="5512679C" w14:textId="77777777" w:rsidR="00E40CCF" w:rsidRPr="00913BCD" w:rsidRDefault="00E40CCF" w:rsidP="0013244E">
            <w:r w:rsidRPr="00913BCD">
              <w:t xml:space="preserve">                     -   </w:t>
            </w:r>
          </w:p>
        </w:tc>
        <w:tc>
          <w:tcPr>
            <w:tcW w:w="1076" w:type="dxa"/>
            <w:noWrap/>
            <w:hideMark/>
          </w:tcPr>
          <w:p w14:paraId="3E1DBAF1" w14:textId="77777777" w:rsidR="00E40CCF" w:rsidRPr="00913BCD" w:rsidRDefault="00E40CCF" w:rsidP="0013244E"/>
        </w:tc>
      </w:tr>
      <w:tr w:rsidR="00E40CCF" w:rsidRPr="00913BCD" w14:paraId="1D07E5F9" w14:textId="77777777" w:rsidTr="0013244E">
        <w:trPr>
          <w:trHeight w:val="600"/>
        </w:trPr>
        <w:tc>
          <w:tcPr>
            <w:tcW w:w="364" w:type="dxa"/>
            <w:noWrap/>
            <w:hideMark/>
          </w:tcPr>
          <w:p w14:paraId="3CB48476" w14:textId="77777777" w:rsidR="00E40CCF" w:rsidRPr="00913BCD" w:rsidRDefault="00E40CCF" w:rsidP="0013244E"/>
        </w:tc>
        <w:tc>
          <w:tcPr>
            <w:tcW w:w="1261" w:type="dxa"/>
            <w:noWrap/>
            <w:hideMark/>
          </w:tcPr>
          <w:p w14:paraId="744A6926" w14:textId="77777777" w:rsidR="00E40CCF" w:rsidRPr="00913BCD" w:rsidRDefault="00E40CCF" w:rsidP="0013244E">
            <w:r w:rsidRPr="00913BCD">
              <w:t xml:space="preserve">        19.24 </w:t>
            </w:r>
          </w:p>
        </w:tc>
        <w:tc>
          <w:tcPr>
            <w:tcW w:w="618" w:type="dxa"/>
            <w:noWrap/>
            <w:hideMark/>
          </w:tcPr>
          <w:p w14:paraId="65B0BF2E" w14:textId="77777777" w:rsidR="00E40CCF" w:rsidRPr="00913BCD" w:rsidRDefault="00E40CCF" w:rsidP="0013244E"/>
        </w:tc>
        <w:tc>
          <w:tcPr>
            <w:tcW w:w="5833" w:type="dxa"/>
            <w:hideMark/>
          </w:tcPr>
          <w:p w14:paraId="48A32299" w14:textId="77777777" w:rsidR="00E40CCF" w:rsidRPr="00913BCD" w:rsidRDefault="00E40CCF" w:rsidP="0013244E">
            <w:r w:rsidRPr="00913BCD">
              <w:t>extra tactile paving, Marshalls Tactile blister paving 400 x 400 x 50, charcoal; in patch size 2,000 x 800mm</w:t>
            </w:r>
          </w:p>
        </w:tc>
        <w:tc>
          <w:tcPr>
            <w:tcW w:w="1225" w:type="dxa"/>
            <w:hideMark/>
          </w:tcPr>
          <w:p w14:paraId="35732E16" w14:textId="77777777" w:rsidR="00E40CCF" w:rsidRPr="00913BCD" w:rsidRDefault="00E40CCF" w:rsidP="0013244E">
            <w:r w:rsidRPr="00913BCD">
              <w:t>1.00</w:t>
            </w:r>
          </w:p>
        </w:tc>
        <w:tc>
          <w:tcPr>
            <w:tcW w:w="1207" w:type="dxa"/>
            <w:hideMark/>
          </w:tcPr>
          <w:p w14:paraId="1EBBC80D" w14:textId="77777777" w:rsidR="00E40CCF" w:rsidRPr="00913BCD" w:rsidRDefault="00E40CCF" w:rsidP="0013244E">
            <w:r w:rsidRPr="00913BCD">
              <w:t>1</w:t>
            </w:r>
          </w:p>
        </w:tc>
        <w:tc>
          <w:tcPr>
            <w:tcW w:w="1153" w:type="dxa"/>
            <w:hideMark/>
          </w:tcPr>
          <w:p w14:paraId="24F66E32" w14:textId="77777777" w:rsidR="00E40CCF" w:rsidRPr="00913BCD" w:rsidRDefault="00E40CCF" w:rsidP="0013244E">
            <w:r w:rsidRPr="00913BCD">
              <w:t>nr</w:t>
            </w:r>
          </w:p>
        </w:tc>
        <w:tc>
          <w:tcPr>
            <w:tcW w:w="1277" w:type="dxa"/>
            <w:hideMark/>
          </w:tcPr>
          <w:p w14:paraId="1CEE34FB" w14:textId="77777777" w:rsidR="00E40CCF" w:rsidRPr="00913BCD" w:rsidRDefault="00E40CCF" w:rsidP="0013244E">
            <w:r w:rsidRPr="00913BCD">
              <w:t> </w:t>
            </w:r>
          </w:p>
        </w:tc>
        <w:tc>
          <w:tcPr>
            <w:tcW w:w="1374" w:type="dxa"/>
            <w:hideMark/>
          </w:tcPr>
          <w:p w14:paraId="7973393A" w14:textId="77777777" w:rsidR="00E40CCF" w:rsidRPr="00913BCD" w:rsidRDefault="00E40CCF" w:rsidP="0013244E">
            <w:r w:rsidRPr="00913BCD">
              <w:t xml:space="preserve">                     -   </w:t>
            </w:r>
          </w:p>
        </w:tc>
        <w:tc>
          <w:tcPr>
            <w:tcW w:w="1076" w:type="dxa"/>
            <w:noWrap/>
            <w:hideMark/>
          </w:tcPr>
          <w:p w14:paraId="5467612D" w14:textId="77777777" w:rsidR="00E40CCF" w:rsidRPr="00913BCD" w:rsidRDefault="00E40CCF" w:rsidP="0013244E"/>
        </w:tc>
      </w:tr>
      <w:tr w:rsidR="00E40CCF" w:rsidRPr="00913BCD" w14:paraId="6CFC31B9" w14:textId="77777777" w:rsidTr="0013244E">
        <w:trPr>
          <w:trHeight w:val="300"/>
        </w:trPr>
        <w:tc>
          <w:tcPr>
            <w:tcW w:w="364" w:type="dxa"/>
            <w:noWrap/>
            <w:hideMark/>
          </w:tcPr>
          <w:p w14:paraId="530E4724" w14:textId="77777777" w:rsidR="00E40CCF" w:rsidRPr="00913BCD" w:rsidRDefault="00E40CCF" w:rsidP="0013244E"/>
        </w:tc>
        <w:tc>
          <w:tcPr>
            <w:tcW w:w="1261" w:type="dxa"/>
            <w:noWrap/>
            <w:hideMark/>
          </w:tcPr>
          <w:p w14:paraId="65CC0711" w14:textId="77777777" w:rsidR="00E40CCF" w:rsidRPr="00913BCD" w:rsidRDefault="00E40CCF" w:rsidP="0013244E">
            <w:r w:rsidRPr="00913BCD">
              <w:t> </w:t>
            </w:r>
          </w:p>
        </w:tc>
        <w:tc>
          <w:tcPr>
            <w:tcW w:w="618" w:type="dxa"/>
            <w:noWrap/>
            <w:hideMark/>
          </w:tcPr>
          <w:p w14:paraId="5F3812F5" w14:textId="77777777" w:rsidR="00E40CCF" w:rsidRPr="00913BCD" w:rsidRDefault="00E40CCF" w:rsidP="0013244E">
            <w:r w:rsidRPr="00913BCD">
              <w:t> </w:t>
            </w:r>
          </w:p>
        </w:tc>
        <w:tc>
          <w:tcPr>
            <w:tcW w:w="5833" w:type="dxa"/>
            <w:hideMark/>
          </w:tcPr>
          <w:p w14:paraId="053C1D8B" w14:textId="77777777" w:rsidR="00E40CCF" w:rsidRPr="00913BCD" w:rsidRDefault="00E40CCF" w:rsidP="0013244E">
            <w:pPr>
              <w:rPr>
                <w:u w:val="single"/>
              </w:rPr>
            </w:pPr>
            <w:r w:rsidRPr="00913BCD">
              <w:rPr>
                <w:u w:val="single"/>
              </w:rPr>
              <w:t> </w:t>
            </w:r>
          </w:p>
        </w:tc>
        <w:tc>
          <w:tcPr>
            <w:tcW w:w="1225" w:type="dxa"/>
            <w:hideMark/>
          </w:tcPr>
          <w:p w14:paraId="6E461D7B" w14:textId="77777777" w:rsidR="00E40CCF" w:rsidRPr="00913BCD" w:rsidRDefault="00E40CCF" w:rsidP="0013244E">
            <w:r w:rsidRPr="00913BCD">
              <w:t> </w:t>
            </w:r>
          </w:p>
        </w:tc>
        <w:tc>
          <w:tcPr>
            <w:tcW w:w="1207" w:type="dxa"/>
            <w:hideMark/>
          </w:tcPr>
          <w:p w14:paraId="12E5FC89" w14:textId="77777777" w:rsidR="00E40CCF" w:rsidRPr="00913BCD" w:rsidRDefault="00E40CCF" w:rsidP="0013244E">
            <w:r w:rsidRPr="00913BCD">
              <w:t> </w:t>
            </w:r>
          </w:p>
        </w:tc>
        <w:tc>
          <w:tcPr>
            <w:tcW w:w="1153" w:type="dxa"/>
            <w:hideMark/>
          </w:tcPr>
          <w:p w14:paraId="1C15C932" w14:textId="77777777" w:rsidR="00E40CCF" w:rsidRPr="00913BCD" w:rsidRDefault="00E40CCF" w:rsidP="0013244E">
            <w:r w:rsidRPr="00913BCD">
              <w:t> </w:t>
            </w:r>
          </w:p>
        </w:tc>
        <w:tc>
          <w:tcPr>
            <w:tcW w:w="1277" w:type="dxa"/>
            <w:hideMark/>
          </w:tcPr>
          <w:p w14:paraId="0AD44A33" w14:textId="77777777" w:rsidR="00E40CCF" w:rsidRPr="00913BCD" w:rsidRDefault="00E40CCF" w:rsidP="0013244E">
            <w:r w:rsidRPr="00913BCD">
              <w:t> </w:t>
            </w:r>
          </w:p>
        </w:tc>
        <w:tc>
          <w:tcPr>
            <w:tcW w:w="1374" w:type="dxa"/>
            <w:hideMark/>
          </w:tcPr>
          <w:p w14:paraId="0D2F4180" w14:textId="77777777" w:rsidR="00E40CCF" w:rsidRPr="00913BCD" w:rsidRDefault="00E40CCF" w:rsidP="0013244E">
            <w:r w:rsidRPr="00913BCD">
              <w:t xml:space="preserve">                     -   </w:t>
            </w:r>
          </w:p>
        </w:tc>
        <w:tc>
          <w:tcPr>
            <w:tcW w:w="1076" w:type="dxa"/>
            <w:noWrap/>
            <w:hideMark/>
          </w:tcPr>
          <w:p w14:paraId="68F07D1A" w14:textId="77777777" w:rsidR="00E40CCF" w:rsidRPr="00913BCD" w:rsidRDefault="00E40CCF" w:rsidP="0013244E"/>
        </w:tc>
      </w:tr>
      <w:tr w:rsidR="00E40CCF" w:rsidRPr="00913BCD" w14:paraId="53373AC1" w14:textId="77777777" w:rsidTr="0013244E">
        <w:trPr>
          <w:trHeight w:val="300"/>
        </w:trPr>
        <w:tc>
          <w:tcPr>
            <w:tcW w:w="364" w:type="dxa"/>
            <w:noWrap/>
            <w:hideMark/>
          </w:tcPr>
          <w:p w14:paraId="220C79E6" w14:textId="77777777" w:rsidR="00E40CCF" w:rsidRPr="00913BCD" w:rsidRDefault="00E40CCF" w:rsidP="0013244E"/>
        </w:tc>
        <w:tc>
          <w:tcPr>
            <w:tcW w:w="1261" w:type="dxa"/>
            <w:noWrap/>
            <w:hideMark/>
          </w:tcPr>
          <w:p w14:paraId="53AD316A" w14:textId="77777777" w:rsidR="00E40CCF" w:rsidRPr="00913BCD" w:rsidRDefault="00E40CCF" w:rsidP="0013244E">
            <w:r w:rsidRPr="00913BCD">
              <w:t> </w:t>
            </w:r>
          </w:p>
        </w:tc>
        <w:tc>
          <w:tcPr>
            <w:tcW w:w="6451" w:type="dxa"/>
            <w:gridSpan w:val="2"/>
            <w:hideMark/>
          </w:tcPr>
          <w:p w14:paraId="364D8693" w14:textId="77777777" w:rsidR="00E40CCF" w:rsidRPr="00913BCD" w:rsidRDefault="00E40CCF" w:rsidP="0013244E">
            <w:r w:rsidRPr="00913BCD">
              <w:t>Existing tarmac footpath</w:t>
            </w:r>
          </w:p>
        </w:tc>
        <w:tc>
          <w:tcPr>
            <w:tcW w:w="1225" w:type="dxa"/>
            <w:hideMark/>
          </w:tcPr>
          <w:p w14:paraId="573091CA" w14:textId="77777777" w:rsidR="00E40CCF" w:rsidRPr="00913BCD" w:rsidRDefault="00E40CCF" w:rsidP="0013244E">
            <w:r w:rsidRPr="00913BCD">
              <w:t> </w:t>
            </w:r>
          </w:p>
        </w:tc>
        <w:tc>
          <w:tcPr>
            <w:tcW w:w="1207" w:type="dxa"/>
            <w:hideMark/>
          </w:tcPr>
          <w:p w14:paraId="7D55CACB" w14:textId="77777777" w:rsidR="00E40CCF" w:rsidRPr="00913BCD" w:rsidRDefault="00E40CCF" w:rsidP="0013244E">
            <w:r w:rsidRPr="00913BCD">
              <w:t> </w:t>
            </w:r>
          </w:p>
        </w:tc>
        <w:tc>
          <w:tcPr>
            <w:tcW w:w="1153" w:type="dxa"/>
            <w:hideMark/>
          </w:tcPr>
          <w:p w14:paraId="5F51DAD6" w14:textId="77777777" w:rsidR="00E40CCF" w:rsidRPr="00913BCD" w:rsidRDefault="00E40CCF" w:rsidP="0013244E">
            <w:r w:rsidRPr="00913BCD">
              <w:t> </w:t>
            </w:r>
          </w:p>
        </w:tc>
        <w:tc>
          <w:tcPr>
            <w:tcW w:w="1277" w:type="dxa"/>
            <w:hideMark/>
          </w:tcPr>
          <w:p w14:paraId="62451EC7" w14:textId="77777777" w:rsidR="00E40CCF" w:rsidRPr="00913BCD" w:rsidRDefault="00E40CCF" w:rsidP="0013244E">
            <w:r w:rsidRPr="00913BCD">
              <w:t> </w:t>
            </w:r>
          </w:p>
        </w:tc>
        <w:tc>
          <w:tcPr>
            <w:tcW w:w="1374" w:type="dxa"/>
            <w:hideMark/>
          </w:tcPr>
          <w:p w14:paraId="10BAACBC" w14:textId="77777777" w:rsidR="00E40CCF" w:rsidRPr="00913BCD" w:rsidRDefault="00E40CCF" w:rsidP="0013244E">
            <w:r w:rsidRPr="00913BCD">
              <w:t xml:space="preserve">                     -   </w:t>
            </w:r>
          </w:p>
        </w:tc>
        <w:tc>
          <w:tcPr>
            <w:tcW w:w="1076" w:type="dxa"/>
            <w:noWrap/>
            <w:hideMark/>
          </w:tcPr>
          <w:p w14:paraId="6481661C" w14:textId="77777777" w:rsidR="00E40CCF" w:rsidRPr="00913BCD" w:rsidRDefault="00E40CCF" w:rsidP="0013244E"/>
        </w:tc>
      </w:tr>
      <w:tr w:rsidR="00E40CCF" w:rsidRPr="00913BCD" w14:paraId="7A0EAE6D" w14:textId="77777777" w:rsidTr="0013244E">
        <w:trPr>
          <w:trHeight w:val="300"/>
        </w:trPr>
        <w:tc>
          <w:tcPr>
            <w:tcW w:w="364" w:type="dxa"/>
            <w:noWrap/>
            <w:hideMark/>
          </w:tcPr>
          <w:p w14:paraId="08D5DE40" w14:textId="77777777" w:rsidR="00E40CCF" w:rsidRPr="00913BCD" w:rsidRDefault="00E40CCF" w:rsidP="0013244E"/>
        </w:tc>
        <w:tc>
          <w:tcPr>
            <w:tcW w:w="1261" w:type="dxa"/>
            <w:noWrap/>
            <w:hideMark/>
          </w:tcPr>
          <w:p w14:paraId="0FBBF274" w14:textId="77777777" w:rsidR="00E40CCF" w:rsidRPr="00913BCD" w:rsidRDefault="00E40CCF" w:rsidP="0013244E">
            <w:r w:rsidRPr="00913BCD">
              <w:t> </w:t>
            </w:r>
          </w:p>
        </w:tc>
        <w:tc>
          <w:tcPr>
            <w:tcW w:w="618" w:type="dxa"/>
            <w:noWrap/>
            <w:hideMark/>
          </w:tcPr>
          <w:p w14:paraId="3850FE45" w14:textId="77777777" w:rsidR="00E40CCF" w:rsidRPr="00913BCD" w:rsidRDefault="00E40CCF" w:rsidP="0013244E">
            <w:r w:rsidRPr="00913BCD">
              <w:t> </w:t>
            </w:r>
          </w:p>
        </w:tc>
        <w:tc>
          <w:tcPr>
            <w:tcW w:w="5833" w:type="dxa"/>
            <w:hideMark/>
          </w:tcPr>
          <w:p w14:paraId="16376467" w14:textId="77777777" w:rsidR="00E40CCF" w:rsidRPr="00913BCD" w:rsidRDefault="00E40CCF" w:rsidP="0013244E">
            <w:pPr>
              <w:rPr>
                <w:u w:val="single"/>
              </w:rPr>
            </w:pPr>
            <w:r w:rsidRPr="00913BCD">
              <w:rPr>
                <w:u w:val="single"/>
              </w:rPr>
              <w:t> </w:t>
            </w:r>
          </w:p>
        </w:tc>
        <w:tc>
          <w:tcPr>
            <w:tcW w:w="1225" w:type="dxa"/>
            <w:hideMark/>
          </w:tcPr>
          <w:p w14:paraId="661373E5" w14:textId="77777777" w:rsidR="00E40CCF" w:rsidRPr="00913BCD" w:rsidRDefault="00E40CCF" w:rsidP="0013244E">
            <w:r w:rsidRPr="00913BCD">
              <w:t> </w:t>
            </w:r>
          </w:p>
        </w:tc>
        <w:tc>
          <w:tcPr>
            <w:tcW w:w="1207" w:type="dxa"/>
            <w:hideMark/>
          </w:tcPr>
          <w:p w14:paraId="1352060A" w14:textId="77777777" w:rsidR="00E40CCF" w:rsidRPr="00913BCD" w:rsidRDefault="00E40CCF" w:rsidP="0013244E">
            <w:r w:rsidRPr="00913BCD">
              <w:t> </w:t>
            </w:r>
          </w:p>
        </w:tc>
        <w:tc>
          <w:tcPr>
            <w:tcW w:w="1153" w:type="dxa"/>
            <w:hideMark/>
          </w:tcPr>
          <w:p w14:paraId="4CBE6C0C" w14:textId="77777777" w:rsidR="00E40CCF" w:rsidRPr="00913BCD" w:rsidRDefault="00E40CCF" w:rsidP="0013244E">
            <w:r w:rsidRPr="00913BCD">
              <w:t> </w:t>
            </w:r>
          </w:p>
        </w:tc>
        <w:tc>
          <w:tcPr>
            <w:tcW w:w="1277" w:type="dxa"/>
            <w:hideMark/>
          </w:tcPr>
          <w:p w14:paraId="4043EDF6" w14:textId="77777777" w:rsidR="00E40CCF" w:rsidRPr="00913BCD" w:rsidRDefault="00E40CCF" w:rsidP="0013244E">
            <w:r w:rsidRPr="00913BCD">
              <w:t> </w:t>
            </w:r>
          </w:p>
        </w:tc>
        <w:tc>
          <w:tcPr>
            <w:tcW w:w="1374" w:type="dxa"/>
            <w:hideMark/>
          </w:tcPr>
          <w:p w14:paraId="090CDBE6" w14:textId="77777777" w:rsidR="00E40CCF" w:rsidRPr="00913BCD" w:rsidRDefault="00E40CCF" w:rsidP="0013244E">
            <w:r w:rsidRPr="00913BCD">
              <w:t xml:space="preserve">                     -   </w:t>
            </w:r>
          </w:p>
        </w:tc>
        <w:tc>
          <w:tcPr>
            <w:tcW w:w="1076" w:type="dxa"/>
            <w:noWrap/>
            <w:hideMark/>
          </w:tcPr>
          <w:p w14:paraId="4D5CBEC0" w14:textId="77777777" w:rsidR="00E40CCF" w:rsidRPr="00913BCD" w:rsidRDefault="00E40CCF" w:rsidP="0013244E"/>
        </w:tc>
      </w:tr>
      <w:tr w:rsidR="00E40CCF" w:rsidRPr="00913BCD" w14:paraId="58EEEC81" w14:textId="77777777" w:rsidTr="0013244E">
        <w:trPr>
          <w:trHeight w:val="900"/>
        </w:trPr>
        <w:tc>
          <w:tcPr>
            <w:tcW w:w="364" w:type="dxa"/>
            <w:noWrap/>
            <w:hideMark/>
          </w:tcPr>
          <w:p w14:paraId="20469445" w14:textId="77777777" w:rsidR="00E40CCF" w:rsidRPr="00913BCD" w:rsidRDefault="00E40CCF" w:rsidP="0013244E"/>
        </w:tc>
        <w:tc>
          <w:tcPr>
            <w:tcW w:w="1261" w:type="dxa"/>
            <w:noWrap/>
            <w:hideMark/>
          </w:tcPr>
          <w:p w14:paraId="4EB2DA88" w14:textId="77777777" w:rsidR="00E40CCF" w:rsidRPr="00913BCD" w:rsidRDefault="00E40CCF" w:rsidP="0013244E">
            <w:r w:rsidRPr="00913BCD">
              <w:t xml:space="preserve">        19.25 </w:t>
            </w:r>
          </w:p>
        </w:tc>
        <w:tc>
          <w:tcPr>
            <w:tcW w:w="618" w:type="dxa"/>
            <w:noWrap/>
            <w:hideMark/>
          </w:tcPr>
          <w:p w14:paraId="3E76677A" w14:textId="77777777" w:rsidR="00E40CCF" w:rsidRPr="00913BCD" w:rsidRDefault="00E40CCF" w:rsidP="0013244E"/>
        </w:tc>
        <w:tc>
          <w:tcPr>
            <w:tcW w:w="5833" w:type="dxa"/>
            <w:hideMark/>
          </w:tcPr>
          <w:p w14:paraId="5F6C8584" w14:textId="77777777" w:rsidR="00E40CCF" w:rsidRPr="00913BCD" w:rsidRDefault="00E40CCF" w:rsidP="0013244E">
            <w:r w:rsidRPr="00913BCD">
              <w:t>extra cutting into existing and supply and install tactile paving, Marshalls Tactile blister paving 400 x 400 x 50, charcoal; in patch size 2,000 x 800mm</w:t>
            </w:r>
          </w:p>
        </w:tc>
        <w:tc>
          <w:tcPr>
            <w:tcW w:w="1225" w:type="dxa"/>
            <w:hideMark/>
          </w:tcPr>
          <w:p w14:paraId="614AFCC2" w14:textId="77777777" w:rsidR="00E40CCF" w:rsidRPr="00913BCD" w:rsidRDefault="00E40CCF" w:rsidP="0013244E">
            <w:r w:rsidRPr="00913BCD">
              <w:t>1.00</w:t>
            </w:r>
          </w:p>
        </w:tc>
        <w:tc>
          <w:tcPr>
            <w:tcW w:w="1207" w:type="dxa"/>
            <w:hideMark/>
          </w:tcPr>
          <w:p w14:paraId="14CF7638" w14:textId="77777777" w:rsidR="00E40CCF" w:rsidRPr="00913BCD" w:rsidRDefault="00E40CCF" w:rsidP="0013244E">
            <w:r w:rsidRPr="00913BCD">
              <w:t>1</w:t>
            </w:r>
          </w:p>
        </w:tc>
        <w:tc>
          <w:tcPr>
            <w:tcW w:w="1153" w:type="dxa"/>
            <w:hideMark/>
          </w:tcPr>
          <w:p w14:paraId="75F710B7" w14:textId="77777777" w:rsidR="00E40CCF" w:rsidRPr="00913BCD" w:rsidRDefault="00E40CCF" w:rsidP="0013244E">
            <w:r w:rsidRPr="00913BCD">
              <w:t>nr</w:t>
            </w:r>
          </w:p>
        </w:tc>
        <w:tc>
          <w:tcPr>
            <w:tcW w:w="1277" w:type="dxa"/>
            <w:hideMark/>
          </w:tcPr>
          <w:p w14:paraId="22493C89" w14:textId="77777777" w:rsidR="00E40CCF" w:rsidRPr="00913BCD" w:rsidRDefault="00E40CCF" w:rsidP="0013244E">
            <w:r w:rsidRPr="00913BCD">
              <w:t> </w:t>
            </w:r>
          </w:p>
        </w:tc>
        <w:tc>
          <w:tcPr>
            <w:tcW w:w="1374" w:type="dxa"/>
            <w:hideMark/>
          </w:tcPr>
          <w:p w14:paraId="6EA41794" w14:textId="77777777" w:rsidR="00E40CCF" w:rsidRPr="00913BCD" w:rsidRDefault="00E40CCF" w:rsidP="0013244E">
            <w:r w:rsidRPr="00913BCD">
              <w:t xml:space="preserve">                     -   </w:t>
            </w:r>
          </w:p>
        </w:tc>
        <w:tc>
          <w:tcPr>
            <w:tcW w:w="1076" w:type="dxa"/>
            <w:noWrap/>
            <w:hideMark/>
          </w:tcPr>
          <w:p w14:paraId="2829715E" w14:textId="77777777" w:rsidR="00E40CCF" w:rsidRPr="00913BCD" w:rsidRDefault="00E40CCF" w:rsidP="0013244E"/>
        </w:tc>
      </w:tr>
      <w:tr w:rsidR="00E40CCF" w:rsidRPr="00913BCD" w14:paraId="0E7D791F" w14:textId="77777777" w:rsidTr="0013244E">
        <w:trPr>
          <w:trHeight w:val="300"/>
        </w:trPr>
        <w:tc>
          <w:tcPr>
            <w:tcW w:w="364" w:type="dxa"/>
            <w:noWrap/>
            <w:hideMark/>
          </w:tcPr>
          <w:p w14:paraId="60F3E408" w14:textId="77777777" w:rsidR="00E40CCF" w:rsidRPr="00913BCD" w:rsidRDefault="00E40CCF" w:rsidP="0013244E"/>
        </w:tc>
        <w:tc>
          <w:tcPr>
            <w:tcW w:w="1261" w:type="dxa"/>
            <w:noWrap/>
            <w:hideMark/>
          </w:tcPr>
          <w:p w14:paraId="077FF894" w14:textId="77777777" w:rsidR="00E40CCF" w:rsidRPr="00913BCD" w:rsidRDefault="00E40CCF" w:rsidP="0013244E">
            <w:r w:rsidRPr="00913BCD">
              <w:t> </w:t>
            </w:r>
          </w:p>
        </w:tc>
        <w:tc>
          <w:tcPr>
            <w:tcW w:w="618" w:type="dxa"/>
            <w:noWrap/>
            <w:hideMark/>
          </w:tcPr>
          <w:p w14:paraId="536FE7EF" w14:textId="77777777" w:rsidR="00E40CCF" w:rsidRPr="00913BCD" w:rsidRDefault="00E40CCF" w:rsidP="0013244E">
            <w:r w:rsidRPr="00913BCD">
              <w:t> </w:t>
            </w:r>
          </w:p>
        </w:tc>
        <w:tc>
          <w:tcPr>
            <w:tcW w:w="5833" w:type="dxa"/>
            <w:hideMark/>
          </w:tcPr>
          <w:p w14:paraId="07218F13" w14:textId="77777777" w:rsidR="00E40CCF" w:rsidRPr="00913BCD" w:rsidRDefault="00E40CCF" w:rsidP="0013244E">
            <w:pPr>
              <w:rPr>
                <w:u w:val="single"/>
              </w:rPr>
            </w:pPr>
            <w:r w:rsidRPr="00913BCD">
              <w:rPr>
                <w:u w:val="single"/>
              </w:rPr>
              <w:t> </w:t>
            </w:r>
          </w:p>
        </w:tc>
        <w:tc>
          <w:tcPr>
            <w:tcW w:w="1225" w:type="dxa"/>
            <w:hideMark/>
          </w:tcPr>
          <w:p w14:paraId="2D7A77D0" w14:textId="77777777" w:rsidR="00E40CCF" w:rsidRPr="00913BCD" w:rsidRDefault="00E40CCF" w:rsidP="0013244E">
            <w:r w:rsidRPr="00913BCD">
              <w:t> </w:t>
            </w:r>
          </w:p>
        </w:tc>
        <w:tc>
          <w:tcPr>
            <w:tcW w:w="1207" w:type="dxa"/>
            <w:hideMark/>
          </w:tcPr>
          <w:p w14:paraId="4E532AF9" w14:textId="77777777" w:rsidR="00E40CCF" w:rsidRPr="00913BCD" w:rsidRDefault="00E40CCF" w:rsidP="0013244E">
            <w:r w:rsidRPr="00913BCD">
              <w:t> </w:t>
            </w:r>
          </w:p>
        </w:tc>
        <w:tc>
          <w:tcPr>
            <w:tcW w:w="1153" w:type="dxa"/>
            <w:hideMark/>
          </w:tcPr>
          <w:p w14:paraId="67A46613" w14:textId="77777777" w:rsidR="00E40CCF" w:rsidRPr="00913BCD" w:rsidRDefault="00E40CCF" w:rsidP="0013244E">
            <w:r w:rsidRPr="00913BCD">
              <w:t> </w:t>
            </w:r>
          </w:p>
        </w:tc>
        <w:tc>
          <w:tcPr>
            <w:tcW w:w="1277" w:type="dxa"/>
            <w:hideMark/>
          </w:tcPr>
          <w:p w14:paraId="28ECDC04" w14:textId="77777777" w:rsidR="00E40CCF" w:rsidRPr="00913BCD" w:rsidRDefault="00E40CCF" w:rsidP="0013244E">
            <w:r w:rsidRPr="00913BCD">
              <w:t> </w:t>
            </w:r>
          </w:p>
        </w:tc>
        <w:tc>
          <w:tcPr>
            <w:tcW w:w="1374" w:type="dxa"/>
            <w:hideMark/>
          </w:tcPr>
          <w:p w14:paraId="21C15B9F" w14:textId="77777777" w:rsidR="00E40CCF" w:rsidRPr="00913BCD" w:rsidRDefault="00E40CCF" w:rsidP="0013244E">
            <w:r w:rsidRPr="00913BCD">
              <w:t xml:space="preserve">                     -   </w:t>
            </w:r>
          </w:p>
        </w:tc>
        <w:tc>
          <w:tcPr>
            <w:tcW w:w="1076" w:type="dxa"/>
            <w:noWrap/>
            <w:hideMark/>
          </w:tcPr>
          <w:p w14:paraId="11E4B842" w14:textId="77777777" w:rsidR="00E40CCF" w:rsidRPr="00913BCD" w:rsidRDefault="00E40CCF" w:rsidP="0013244E"/>
        </w:tc>
      </w:tr>
      <w:tr w:rsidR="00E40CCF" w:rsidRPr="00913BCD" w14:paraId="4EC610CB" w14:textId="77777777" w:rsidTr="0013244E">
        <w:trPr>
          <w:trHeight w:val="300"/>
        </w:trPr>
        <w:tc>
          <w:tcPr>
            <w:tcW w:w="364" w:type="dxa"/>
            <w:noWrap/>
            <w:hideMark/>
          </w:tcPr>
          <w:p w14:paraId="7E9C5620" w14:textId="77777777" w:rsidR="00E40CCF" w:rsidRPr="00913BCD" w:rsidRDefault="00E40CCF" w:rsidP="0013244E"/>
        </w:tc>
        <w:tc>
          <w:tcPr>
            <w:tcW w:w="1261" w:type="dxa"/>
            <w:noWrap/>
            <w:hideMark/>
          </w:tcPr>
          <w:p w14:paraId="4EA10ED9" w14:textId="77777777" w:rsidR="00E40CCF" w:rsidRPr="00913BCD" w:rsidRDefault="00E40CCF" w:rsidP="0013244E">
            <w:r w:rsidRPr="00913BCD">
              <w:t> </w:t>
            </w:r>
          </w:p>
        </w:tc>
        <w:tc>
          <w:tcPr>
            <w:tcW w:w="6451" w:type="dxa"/>
            <w:gridSpan w:val="2"/>
            <w:hideMark/>
          </w:tcPr>
          <w:p w14:paraId="13C3732D" w14:textId="77777777" w:rsidR="00E40CCF" w:rsidRPr="00913BCD" w:rsidRDefault="00E40CCF" w:rsidP="0013244E">
            <w:r w:rsidRPr="00913BCD">
              <w:t>Supply and lay Grasscrete permeable paving system; comprising cellular pavers; filling back with earth and grass seeding; on and including 150mm thick Type 1 compacted stone subbase on Geotextile membrane with edging strip 500mm wide; including all excavation, removing all excavated material offsite; all to approval; all as per NBS Q30/310. 361 and all relevant clauses of the Specification</w:t>
            </w:r>
          </w:p>
        </w:tc>
        <w:tc>
          <w:tcPr>
            <w:tcW w:w="1225" w:type="dxa"/>
            <w:hideMark/>
          </w:tcPr>
          <w:p w14:paraId="4C263EBE" w14:textId="77777777" w:rsidR="00E40CCF" w:rsidRPr="00913BCD" w:rsidRDefault="00E40CCF" w:rsidP="0013244E">
            <w:r w:rsidRPr="00913BCD">
              <w:t> </w:t>
            </w:r>
          </w:p>
        </w:tc>
        <w:tc>
          <w:tcPr>
            <w:tcW w:w="1207" w:type="dxa"/>
            <w:hideMark/>
          </w:tcPr>
          <w:p w14:paraId="7241DE1B" w14:textId="77777777" w:rsidR="00E40CCF" w:rsidRPr="00913BCD" w:rsidRDefault="00E40CCF" w:rsidP="0013244E">
            <w:r w:rsidRPr="00913BCD">
              <w:t> </w:t>
            </w:r>
          </w:p>
        </w:tc>
        <w:tc>
          <w:tcPr>
            <w:tcW w:w="1153" w:type="dxa"/>
            <w:hideMark/>
          </w:tcPr>
          <w:p w14:paraId="63F29EE7" w14:textId="77777777" w:rsidR="00E40CCF" w:rsidRPr="00913BCD" w:rsidRDefault="00E40CCF" w:rsidP="0013244E">
            <w:r w:rsidRPr="00913BCD">
              <w:t> </w:t>
            </w:r>
          </w:p>
        </w:tc>
        <w:tc>
          <w:tcPr>
            <w:tcW w:w="1277" w:type="dxa"/>
            <w:hideMark/>
          </w:tcPr>
          <w:p w14:paraId="6DC6EFBD" w14:textId="77777777" w:rsidR="00E40CCF" w:rsidRPr="00913BCD" w:rsidRDefault="00E40CCF" w:rsidP="0013244E">
            <w:r w:rsidRPr="00913BCD">
              <w:t> </w:t>
            </w:r>
          </w:p>
        </w:tc>
        <w:tc>
          <w:tcPr>
            <w:tcW w:w="1374" w:type="dxa"/>
            <w:hideMark/>
          </w:tcPr>
          <w:p w14:paraId="03E80E1D" w14:textId="77777777" w:rsidR="00E40CCF" w:rsidRPr="00913BCD" w:rsidRDefault="00E40CCF" w:rsidP="0013244E">
            <w:r w:rsidRPr="00913BCD">
              <w:t xml:space="preserve">                     -   </w:t>
            </w:r>
          </w:p>
        </w:tc>
        <w:tc>
          <w:tcPr>
            <w:tcW w:w="1076" w:type="dxa"/>
            <w:noWrap/>
            <w:hideMark/>
          </w:tcPr>
          <w:p w14:paraId="78722A1A" w14:textId="77777777" w:rsidR="00E40CCF" w:rsidRPr="00913BCD" w:rsidRDefault="00E40CCF" w:rsidP="0013244E"/>
        </w:tc>
      </w:tr>
      <w:tr w:rsidR="00E40CCF" w:rsidRPr="00913BCD" w14:paraId="4DC42767" w14:textId="77777777" w:rsidTr="0013244E">
        <w:trPr>
          <w:trHeight w:val="300"/>
        </w:trPr>
        <w:tc>
          <w:tcPr>
            <w:tcW w:w="364" w:type="dxa"/>
            <w:noWrap/>
            <w:hideMark/>
          </w:tcPr>
          <w:p w14:paraId="1F7F2493" w14:textId="77777777" w:rsidR="00E40CCF" w:rsidRPr="00913BCD" w:rsidRDefault="00E40CCF" w:rsidP="0013244E"/>
        </w:tc>
        <w:tc>
          <w:tcPr>
            <w:tcW w:w="1261" w:type="dxa"/>
            <w:noWrap/>
            <w:hideMark/>
          </w:tcPr>
          <w:p w14:paraId="6BAAD34C" w14:textId="77777777" w:rsidR="00E40CCF" w:rsidRPr="00913BCD" w:rsidRDefault="00E40CCF" w:rsidP="0013244E">
            <w:r w:rsidRPr="00913BCD">
              <w:t> </w:t>
            </w:r>
          </w:p>
        </w:tc>
        <w:tc>
          <w:tcPr>
            <w:tcW w:w="618" w:type="dxa"/>
            <w:noWrap/>
            <w:hideMark/>
          </w:tcPr>
          <w:p w14:paraId="1378F7C8" w14:textId="77777777" w:rsidR="00E40CCF" w:rsidRPr="00913BCD" w:rsidRDefault="00E40CCF" w:rsidP="0013244E">
            <w:pPr>
              <w:rPr>
                <w:b/>
                <w:bCs/>
              </w:rPr>
            </w:pPr>
            <w:r w:rsidRPr="00913BCD">
              <w:rPr>
                <w:b/>
                <w:bCs/>
              </w:rPr>
              <w:t> </w:t>
            </w:r>
          </w:p>
        </w:tc>
        <w:tc>
          <w:tcPr>
            <w:tcW w:w="5833" w:type="dxa"/>
            <w:hideMark/>
          </w:tcPr>
          <w:p w14:paraId="22C68029" w14:textId="77777777" w:rsidR="00E40CCF" w:rsidRPr="00913BCD" w:rsidRDefault="00E40CCF" w:rsidP="0013244E">
            <w:r w:rsidRPr="00913BCD">
              <w:t> </w:t>
            </w:r>
          </w:p>
        </w:tc>
        <w:tc>
          <w:tcPr>
            <w:tcW w:w="1225" w:type="dxa"/>
            <w:hideMark/>
          </w:tcPr>
          <w:p w14:paraId="342F69D4" w14:textId="77777777" w:rsidR="00E40CCF" w:rsidRPr="00913BCD" w:rsidRDefault="00E40CCF" w:rsidP="0013244E">
            <w:r w:rsidRPr="00913BCD">
              <w:t> </w:t>
            </w:r>
          </w:p>
        </w:tc>
        <w:tc>
          <w:tcPr>
            <w:tcW w:w="1207" w:type="dxa"/>
            <w:hideMark/>
          </w:tcPr>
          <w:p w14:paraId="19FBC80E" w14:textId="77777777" w:rsidR="00E40CCF" w:rsidRPr="00913BCD" w:rsidRDefault="00E40CCF" w:rsidP="0013244E">
            <w:r w:rsidRPr="00913BCD">
              <w:t> </w:t>
            </w:r>
          </w:p>
        </w:tc>
        <w:tc>
          <w:tcPr>
            <w:tcW w:w="1153" w:type="dxa"/>
            <w:hideMark/>
          </w:tcPr>
          <w:p w14:paraId="6B3672FC" w14:textId="77777777" w:rsidR="00E40CCF" w:rsidRPr="00913BCD" w:rsidRDefault="00E40CCF" w:rsidP="0013244E">
            <w:r w:rsidRPr="00913BCD">
              <w:t> </w:t>
            </w:r>
          </w:p>
        </w:tc>
        <w:tc>
          <w:tcPr>
            <w:tcW w:w="1277" w:type="dxa"/>
            <w:hideMark/>
          </w:tcPr>
          <w:p w14:paraId="22E62CB4" w14:textId="77777777" w:rsidR="00E40CCF" w:rsidRPr="00913BCD" w:rsidRDefault="00E40CCF" w:rsidP="0013244E">
            <w:r w:rsidRPr="00913BCD">
              <w:t> </w:t>
            </w:r>
          </w:p>
        </w:tc>
        <w:tc>
          <w:tcPr>
            <w:tcW w:w="1374" w:type="dxa"/>
            <w:hideMark/>
          </w:tcPr>
          <w:p w14:paraId="734DB24E" w14:textId="77777777" w:rsidR="00E40CCF" w:rsidRPr="00913BCD" w:rsidRDefault="00E40CCF" w:rsidP="0013244E">
            <w:r w:rsidRPr="00913BCD">
              <w:t xml:space="preserve">                     -   </w:t>
            </w:r>
          </w:p>
        </w:tc>
        <w:tc>
          <w:tcPr>
            <w:tcW w:w="1076" w:type="dxa"/>
            <w:noWrap/>
            <w:hideMark/>
          </w:tcPr>
          <w:p w14:paraId="06BE4E07" w14:textId="77777777" w:rsidR="00E40CCF" w:rsidRPr="00913BCD" w:rsidRDefault="00E40CCF" w:rsidP="0013244E"/>
        </w:tc>
      </w:tr>
      <w:tr w:rsidR="00E40CCF" w:rsidRPr="00913BCD" w14:paraId="17B6A87B" w14:textId="77777777" w:rsidTr="0013244E">
        <w:trPr>
          <w:trHeight w:val="300"/>
        </w:trPr>
        <w:tc>
          <w:tcPr>
            <w:tcW w:w="364" w:type="dxa"/>
            <w:noWrap/>
            <w:hideMark/>
          </w:tcPr>
          <w:p w14:paraId="7928717B" w14:textId="77777777" w:rsidR="00E40CCF" w:rsidRPr="00913BCD" w:rsidRDefault="00E40CCF" w:rsidP="0013244E"/>
        </w:tc>
        <w:tc>
          <w:tcPr>
            <w:tcW w:w="1261" w:type="dxa"/>
            <w:noWrap/>
            <w:hideMark/>
          </w:tcPr>
          <w:p w14:paraId="1F967E70" w14:textId="77777777" w:rsidR="00E40CCF" w:rsidRPr="00913BCD" w:rsidRDefault="00E40CCF" w:rsidP="0013244E">
            <w:r w:rsidRPr="00913BCD">
              <w:t xml:space="preserve">        19.26 </w:t>
            </w:r>
          </w:p>
        </w:tc>
        <w:tc>
          <w:tcPr>
            <w:tcW w:w="618" w:type="dxa"/>
            <w:noWrap/>
            <w:hideMark/>
          </w:tcPr>
          <w:p w14:paraId="6B7D40D0" w14:textId="77777777" w:rsidR="00E40CCF" w:rsidRPr="00913BCD" w:rsidRDefault="00E40CCF" w:rsidP="0013244E">
            <w:pPr>
              <w:rPr>
                <w:b/>
                <w:bCs/>
                <w:u w:val="single"/>
              </w:rPr>
            </w:pPr>
            <w:r w:rsidRPr="00913BCD">
              <w:rPr>
                <w:b/>
                <w:bCs/>
                <w:u w:val="single"/>
              </w:rPr>
              <w:t> </w:t>
            </w:r>
          </w:p>
        </w:tc>
        <w:tc>
          <w:tcPr>
            <w:tcW w:w="5833" w:type="dxa"/>
            <w:hideMark/>
          </w:tcPr>
          <w:p w14:paraId="3F2C5942" w14:textId="77777777" w:rsidR="00E40CCF" w:rsidRPr="00913BCD" w:rsidRDefault="00E40CCF" w:rsidP="0013244E">
            <w:r w:rsidRPr="00913BCD">
              <w:t>generally</w:t>
            </w:r>
          </w:p>
        </w:tc>
        <w:tc>
          <w:tcPr>
            <w:tcW w:w="1225" w:type="dxa"/>
            <w:hideMark/>
          </w:tcPr>
          <w:p w14:paraId="23690FD2" w14:textId="77777777" w:rsidR="00E40CCF" w:rsidRPr="00913BCD" w:rsidRDefault="00E40CCF" w:rsidP="0013244E">
            <w:r w:rsidRPr="00913BCD">
              <w:t>61.89</w:t>
            </w:r>
          </w:p>
        </w:tc>
        <w:tc>
          <w:tcPr>
            <w:tcW w:w="1207" w:type="dxa"/>
            <w:noWrap/>
            <w:hideMark/>
          </w:tcPr>
          <w:p w14:paraId="1090B2C6" w14:textId="77777777" w:rsidR="00E40CCF" w:rsidRPr="00913BCD" w:rsidRDefault="00E40CCF" w:rsidP="0013244E">
            <w:r w:rsidRPr="00913BCD">
              <w:t>62</w:t>
            </w:r>
          </w:p>
        </w:tc>
        <w:tc>
          <w:tcPr>
            <w:tcW w:w="1153" w:type="dxa"/>
            <w:hideMark/>
          </w:tcPr>
          <w:p w14:paraId="1A271459" w14:textId="77777777" w:rsidR="00E40CCF" w:rsidRPr="00913BCD" w:rsidRDefault="00E40CCF" w:rsidP="0013244E">
            <w:r w:rsidRPr="00913BCD">
              <w:t>m2</w:t>
            </w:r>
          </w:p>
        </w:tc>
        <w:tc>
          <w:tcPr>
            <w:tcW w:w="1277" w:type="dxa"/>
            <w:noWrap/>
            <w:hideMark/>
          </w:tcPr>
          <w:p w14:paraId="68445992" w14:textId="77777777" w:rsidR="00E40CCF" w:rsidRPr="00913BCD" w:rsidRDefault="00E40CCF" w:rsidP="0013244E">
            <w:r w:rsidRPr="00913BCD">
              <w:t> </w:t>
            </w:r>
          </w:p>
        </w:tc>
        <w:tc>
          <w:tcPr>
            <w:tcW w:w="1374" w:type="dxa"/>
            <w:hideMark/>
          </w:tcPr>
          <w:p w14:paraId="212D1B92" w14:textId="77777777" w:rsidR="00E40CCF" w:rsidRPr="00913BCD" w:rsidRDefault="00E40CCF" w:rsidP="0013244E">
            <w:r w:rsidRPr="00913BCD">
              <w:t xml:space="preserve">                     -   </w:t>
            </w:r>
          </w:p>
        </w:tc>
        <w:tc>
          <w:tcPr>
            <w:tcW w:w="1076" w:type="dxa"/>
            <w:noWrap/>
            <w:hideMark/>
          </w:tcPr>
          <w:p w14:paraId="5A87683C" w14:textId="77777777" w:rsidR="00E40CCF" w:rsidRPr="00913BCD" w:rsidRDefault="00E40CCF" w:rsidP="0013244E"/>
        </w:tc>
      </w:tr>
      <w:tr w:rsidR="00E40CCF" w:rsidRPr="00913BCD" w14:paraId="56CE6AC0" w14:textId="77777777" w:rsidTr="0013244E">
        <w:trPr>
          <w:trHeight w:val="300"/>
        </w:trPr>
        <w:tc>
          <w:tcPr>
            <w:tcW w:w="364" w:type="dxa"/>
            <w:noWrap/>
            <w:hideMark/>
          </w:tcPr>
          <w:p w14:paraId="556A32A0" w14:textId="77777777" w:rsidR="00E40CCF" w:rsidRPr="00913BCD" w:rsidRDefault="00E40CCF" w:rsidP="0013244E"/>
        </w:tc>
        <w:tc>
          <w:tcPr>
            <w:tcW w:w="1261" w:type="dxa"/>
            <w:noWrap/>
            <w:hideMark/>
          </w:tcPr>
          <w:p w14:paraId="662509F3" w14:textId="77777777" w:rsidR="00E40CCF" w:rsidRPr="00913BCD" w:rsidRDefault="00E40CCF" w:rsidP="0013244E">
            <w:r w:rsidRPr="00913BCD">
              <w:t> </w:t>
            </w:r>
          </w:p>
        </w:tc>
        <w:tc>
          <w:tcPr>
            <w:tcW w:w="618" w:type="dxa"/>
            <w:noWrap/>
            <w:hideMark/>
          </w:tcPr>
          <w:p w14:paraId="35FBA9B6" w14:textId="77777777" w:rsidR="00E40CCF" w:rsidRPr="00913BCD" w:rsidRDefault="00E40CCF" w:rsidP="0013244E">
            <w:r w:rsidRPr="00913BCD">
              <w:t> </w:t>
            </w:r>
          </w:p>
        </w:tc>
        <w:tc>
          <w:tcPr>
            <w:tcW w:w="5833" w:type="dxa"/>
            <w:hideMark/>
          </w:tcPr>
          <w:p w14:paraId="12AA7D51" w14:textId="77777777" w:rsidR="00E40CCF" w:rsidRPr="00913BCD" w:rsidRDefault="00E40CCF" w:rsidP="0013244E">
            <w:pPr>
              <w:rPr>
                <w:u w:val="single"/>
              </w:rPr>
            </w:pPr>
            <w:r w:rsidRPr="00913BCD">
              <w:rPr>
                <w:u w:val="single"/>
              </w:rPr>
              <w:t> </w:t>
            </w:r>
          </w:p>
        </w:tc>
        <w:tc>
          <w:tcPr>
            <w:tcW w:w="1225" w:type="dxa"/>
            <w:hideMark/>
          </w:tcPr>
          <w:p w14:paraId="319649DE" w14:textId="77777777" w:rsidR="00E40CCF" w:rsidRPr="00913BCD" w:rsidRDefault="00E40CCF" w:rsidP="0013244E">
            <w:r w:rsidRPr="00913BCD">
              <w:t> </w:t>
            </w:r>
          </w:p>
        </w:tc>
        <w:tc>
          <w:tcPr>
            <w:tcW w:w="1207" w:type="dxa"/>
            <w:hideMark/>
          </w:tcPr>
          <w:p w14:paraId="6D9CA163" w14:textId="77777777" w:rsidR="00E40CCF" w:rsidRPr="00913BCD" w:rsidRDefault="00E40CCF" w:rsidP="0013244E">
            <w:r w:rsidRPr="00913BCD">
              <w:t> </w:t>
            </w:r>
          </w:p>
        </w:tc>
        <w:tc>
          <w:tcPr>
            <w:tcW w:w="1153" w:type="dxa"/>
            <w:hideMark/>
          </w:tcPr>
          <w:p w14:paraId="2CE847B4" w14:textId="77777777" w:rsidR="00E40CCF" w:rsidRPr="00913BCD" w:rsidRDefault="00E40CCF" w:rsidP="0013244E">
            <w:r w:rsidRPr="00913BCD">
              <w:t> </w:t>
            </w:r>
          </w:p>
        </w:tc>
        <w:tc>
          <w:tcPr>
            <w:tcW w:w="1277" w:type="dxa"/>
            <w:hideMark/>
          </w:tcPr>
          <w:p w14:paraId="66139E3A" w14:textId="77777777" w:rsidR="00E40CCF" w:rsidRPr="00913BCD" w:rsidRDefault="00E40CCF" w:rsidP="0013244E">
            <w:r w:rsidRPr="00913BCD">
              <w:t> </w:t>
            </w:r>
          </w:p>
        </w:tc>
        <w:tc>
          <w:tcPr>
            <w:tcW w:w="1374" w:type="dxa"/>
            <w:hideMark/>
          </w:tcPr>
          <w:p w14:paraId="19AA0F1C" w14:textId="77777777" w:rsidR="00E40CCF" w:rsidRPr="00913BCD" w:rsidRDefault="00E40CCF" w:rsidP="0013244E">
            <w:r w:rsidRPr="00913BCD">
              <w:t xml:space="preserve">                     -   </w:t>
            </w:r>
          </w:p>
        </w:tc>
        <w:tc>
          <w:tcPr>
            <w:tcW w:w="1076" w:type="dxa"/>
            <w:noWrap/>
            <w:hideMark/>
          </w:tcPr>
          <w:p w14:paraId="2C125833" w14:textId="77777777" w:rsidR="00E40CCF" w:rsidRPr="00913BCD" w:rsidRDefault="00E40CCF" w:rsidP="0013244E"/>
        </w:tc>
      </w:tr>
      <w:tr w:rsidR="00E40CCF" w:rsidRPr="00913BCD" w14:paraId="2F662D71" w14:textId="77777777" w:rsidTr="0013244E">
        <w:trPr>
          <w:trHeight w:val="300"/>
        </w:trPr>
        <w:tc>
          <w:tcPr>
            <w:tcW w:w="364" w:type="dxa"/>
            <w:noWrap/>
            <w:hideMark/>
          </w:tcPr>
          <w:p w14:paraId="47E239DE" w14:textId="77777777" w:rsidR="00E40CCF" w:rsidRPr="00913BCD" w:rsidRDefault="00E40CCF" w:rsidP="0013244E"/>
        </w:tc>
        <w:tc>
          <w:tcPr>
            <w:tcW w:w="1261" w:type="dxa"/>
            <w:noWrap/>
            <w:hideMark/>
          </w:tcPr>
          <w:p w14:paraId="4CD2C5A0" w14:textId="77777777" w:rsidR="00E40CCF" w:rsidRPr="00913BCD" w:rsidRDefault="00E40CCF" w:rsidP="0013244E">
            <w:r w:rsidRPr="00913BCD">
              <w:t> </w:t>
            </w:r>
          </w:p>
        </w:tc>
        <w:tc>
          <w:tcPr>
            <w:tcW w:w="6451" w:type="dxa"/>
            <w:gridSpan w:val="2"/>
            <w:noWrap/>
            <w:hideMark/>
          </w:tcPr>
          <w:p w14:paraId="4CF46C02" w14:textId="77777777" w:rsidR="00E40CCF" w:rsidRPr="00913BCD" w:rsidRDefault="00E40CCF" w:rsidP="0013244E">
            <w:pPr>
              <w:rPr>
                <w:u w:val="single"/>
              </w:rPr>
            </w:pPr>
            <w:r w:rsidRPr="00913BCD">
              <w:rPr>
                <w:u w:val="single"/>
              </w:rPr>
              <w:t>Retaining walls &amp; Steps; all as per Drawings 24001 &amp; 24002</w:t>
            </w:r>
          </w:p>
        </w:tc>
        <w:tc>
          <w:tcPr>
            <w:tcW w:w="1225" w:type="dxa"/>
            <w:hideMark/>
          </w:tcPr>
          <w:p w14:paraId="57E05D3F" w14:textId="77777777" w:rsidR="00E40CCF" w:rsidRPr="00913BCD" w:rsidRDefault="00E40CCF" w:rsidP="0013244E">
            <w:r w:rsidRPr="00913BCD">
              <w:t> </w:t>
            </w:r>
          </w:p>
        </w:tc>
        <w:tc>
          <w:tcPr>
            <w:tcW w:w="1207" w:type="dxa"/>
            <w:hideMark/>
          </w:tcPr>
          <w:p w14:paraId="55660F87" w14:textId="77777777" w:rsidR="00E40CCF" w:rsidRPr="00913BCD" w:rsidRDefault="00E40CCF" w:rsidP="0013244E">
            <w:r w:rsidRPr="00913BCD">
              <w:t> </w:t>
            </w:r>
          </w:p>
        </w:tc>
        <w:tc>
          <w:tcPr>
            <w:tcW w:w="1153" w:type="dxa"/>
            <w:hideMark/>
          </w:tcPr>
          <w:p w14:paraId="476E9F7C" w14:textId="77777777" w:rsidR="00E40CCF" w:rsidRPr="00913BCD" w:rsidRDefault="00E40CCF" w:rsidP="0013244E">
            <w:r w:rsidRPr="00913BCD">
              <w:t> </w:t>
            </w:r>
          </w:p>
        </w:tc>
        <w:tc>
          <w:tcPr>
            <w:tcW w:w="1277" w:type="dxa"/>
            <w:hideMark/>
          </w:tcPr>
          <w:p w14:paraId="79E93208" w14:textId="77777777" w:rsidR="00E40CCF" w:rsidRPr="00913BCD" w:rsidRDefault="00E40CCF" w:rsidP="0013244E">
            <w:r w:rsidRPr="00913BCD">
              <w:t> </w:t>
            </w:r>
          </w:p>
        </w:tc>
        <w:tc>
          <w:tcPr>
            <w:tcW w:w="1374" w:type="dxa"/>
            <w:hideMark/>
          </w:tcPr>
          <w:p w14:paraId="023162E2" w14:textId="77777777" w:rsidR="00E40CCF" w:rsidRPr="00913BCD" w:rsidRDefault="00E40CCF" w:rsidP="0013244E">
            <w:r w:rsidRPr="00913BCD">
              <w:t xml:space="preserve">                     -   </w:t>
            </w:r>
          </w:p>
        </w:tc>
        <w:tc>
          <w:tcPr>
            <w:tcW w:w="1076" w:type="dxa"/>
            <w:noWrap/>
            <w:hideMark/>
          </w:tcPr>
          <w:p w14:paraId="3BAB22E3" w14:textId="77777777" w:rsidR="00E40CCF" w:rsidRPr="00913BCD" w:rsidRDefault="00E40CCF" w:rsidP="0013244E"/>
        </w:tc>
      </w:tr>
      <w:tr w:rsidR="00E40CCF" w:rsidRPr="00913BCD" w14:paraId="47973FD8" w14:textId="77777777" w:rsidTr="0013244E">
        <w:trPr>
          <w:trHeight w:val="300"/>
        </w:trPr>
        <w:tc>
          <w:tcPr>
            <w:tcW w:w="364" w:type="dxa"/>
            <w:noWrap/>
            <w:hideMark/>
          </w:tcPr>
          <w:p w14:paraId="7DEA23C2" w14:textId="77777777" w:rsidR="00E40CCF" w:rsidRPr="00913BCD" w:rsidRDefault="00E40CCF" w:rsidP="0013244E"/>
        </w:tc>
        <w:tc>
          <w:tcPr>
            <w:tcW w:w="1261" w:type="dxa"/>
            <w:noWrap/>
            <w:hideMark/>
          </w:tcPr>
          <w:p w14:paraId="1A6AD645" w14:textId="77777777" w:rsidR="00E40CCF" w:rsidRPr="00913BCD" w:rsidRDefault="00E40CCF" w:rsidP="0013244E">
            <w:r w:rsidRPr="00913BCD">
              <w:t> </w:t>
            </w:r>
          </w:p>
        </w:tc>
        <w:tc>
          <w:tcPr>
            <w:tcW w:w="618" w:type="dxa"/>
            <w:noWrap/>
            <w:hideMark/>
          </w:tcPr>
          <w:p w14:paraId="0FAAD43C" w14:textId="77777777" w:rsidR="00E40CCF" w:rsidRPr="00913BCD" w:rsidRDefault="00E40CCF" w:rsidP="0013244E">
            <w:pPr>
              <w:rPr>
                <w:u w:val="single"/>
              </w:rPr>
            </w:pPr>
            <w:r w:rsidRPr="00913BCD">
              <w:rPr>
                <w:u w:val="single"/>
              </w:rPr>
              <w:t> </w:t>
            </w:r>
          </w:p>
        </w:tc>
        <w:tc>
          <w:tcPr>
            <w:tcW w:w="5833" w:type="dxa"/>
            <w:noWrap/>
            <w:hideMark/>
          </w:tcPr>
          <w:p w14:paraId="279CB9FF" w14:textId="77777777" w:rsidR="00E40CCF" w:rsidRPr="00913BCD" w:rsidRDefault="00E40CCF" w:rsidP="0013244E">
            <w:pPr>
              <w:rPr>
                <w:u w:val="single"/>
              </w:rPr>
            </w:pPr>
            <w:r w:rsidRPr="00913BCD">
              <w:rPr>
                <w:u w:val="single"/>
              </w:rPr>
              <w:t> </w:t>
            </w:r>
          </w:p>
        </w:tc>
        <w:tc>
          <w:tcPr>
            <w:tcW w:w="1225" w:type="dxa"/>
            <w:hideMark/>
          </w:tcPr>
          <w:p w14:paraId="429827F4" w14:textId="77777777" w:rsidR="00E40CCF" w:rsidRPr="00913BCD" w:rsidRDefault="00E40CCF" w:rsidP="0013244E">
            <w:r w:rsidRPr="00913BCD">
              <w:t> </w:t>
            </w:r>
          </w:p>
        </w:tc>
        <w:tc>
          <w:tcPr>
            <w:tcW w:w="1207" w:type="dxa"/>
            <w:hideMark/>
          </w:tcPr>
          <w:p w14:paraId="62419DF2" w14:textId="77777777" w:rsidR="00E40CCF" w:rsidRPr="00913BCD" w:rsidRDefault="00E40CCF" w:rsidP="0013244E">
            <w:r w:rsidRPr="00913BCD">
              <w:t> </w:t>
            </w:r>
          </w:p>
        </w:tc>
        <w:tc>
          <w:tcPr>
            <w:tcW w:w="1153" w:type="dxa"/>
            <w:hideMark/>
          </w:tcPr>
          <w:p w14:paraId="0A5532BF" w14:textId="77777777" w:rsidR="00E40CCF" w:rsidRPr="00913BCD" w:rsidRDefault="00E40CCF" w:rsidP="0013244E">
            <w:r w:rsidRPr="00913BCD">
              <w:t> </w:t>
            </w:r>
          </w:p>
        </w:tc>
        <w:tc>
          <w:tcPr>
            <w:tcW w:w="1277" w:type="dxa"/>
            <w:hideMark/>
          </w:tcPr>
          <w:p w14:paraId="01887719" w14:textId="77777777" w:rsidR="00E40CCF" w:rsidRPr="00913BCD" w:rsidRDefault="00E40CCF" w:rsidP="0013244E">
            <w:r w:rsidRPr="00913BCD">
              <w:t> </w:t>
            </w:r>
          </w:p>
        </w:tc>
        <w:tc>
          <w:tcPr>
            <w:tcW w:w="1374" w:type="dxa"/>
            <w:hideMark/>
          </w:tcPr>
          <w:p w14:paraId="6B4DA5EA" w14:textId="77777777" w:rsidR="00E40CCF" w:rsidRPr="00913BCD" w:rsidRDefault="00E40CCF" w:rsidP="0013244E">
            <w:r w:rsidRPr="00913BCD">
              <w:t xml:space="preserve">                     -   </w:t>
            </w:r>
          </w:p>
        </w:tc>
        <w:tc>
          <w:tcPr>
            <w:tcW w:w="1076" w:type="dxa"/>
            <w:noWrap/>
            <w:hideMark/>
          </w:tcPr>
          <w:p w14:paraId="1CE2E5D1" w14:textId="77777777" w:rsidR="00E40CCF" w:rsidRPr="00913BCD" w:rsidRDefault="00E40CCF" w:rsidP="0013244E"/>
        </w:tc>
      </w:tr>
      <w:tr w:rsidR="00E40CCF" w:rsidRPr="00913BCD" w14:paraId="6D4CE8F3" w14:textId="77777777" w:rsidTr="0013244E">
        <w:trPr>
          <w:trHeight w:val="300"/>
        </w:trPr>
        <w:tc>
          <w:tcPr>
            <w:tcW w:w="364" w:type="dxa"/>
            <w:noWrap/>
            <w:hideMark/>
          </w:tcPr>
          <w:p w14:paraId="10790ECC" w14:textId="77777777" w:rsidR="00E40CCF" w:rsidRPr="00913BCD" w:rsidRDefault="00E40CCF" w:rsidP="0013244E"/>
        </w:tc>
        <w:tc>
          <w:tcPr>
            <w:tcW w:w="1261" w:type="dxa"/>
            <w:noWrap/>
            <w:hideMark/>
          </w:tcPr>
          <w:p w14:paraId="0F396CF9" w14:textId="77777777" w:rsidR="00E40CCF" w:rsidRPr="00913BCD" w:rsidRDefault="00E40CCF" w:rsidP="0013244E">
            <w:r w:rsidRPr="00913BCD">
              <w:t> </w:t>
            </w:r>
          </w:p>
        </w:tc>
        <w:tc>
          <w:tcPr>
            <w:tcW w:w="6451" w:type="dxa"/>
            <w:gridSpan w:val="2"/>
            <w:noWrap/>
            <w:hideMark/>
          </w:tcPr>
          <w:p w14:paraId="29163D2A" w14:textId="77777777" w:rsidR="00E40CCF" w:rsidRPr="00913BCD" w:rsidRDefault="00E40CCF" w:rsidP="0013244E">
            <w:r w:rsidRPr="00913BCD">
              <w:t xml:space="preserve">Excavating foundation trench </w:t>
            </w:r>
          </w:p>
        </w:tc>
        <w:tc>
          <w:tcPr>
            <w:tcW w:w="1225" w:type="dxa"/>
            <w:hideMark/>
          </w:tcPr>
          <w:p w14:paraId="55352A48" w14:textId="77777777" w:rsidR="00E40CCF" w:rsidRPr="00913BCD" w:rsidRDefault="00E40CCF" w:rsidP="0013244E">
            <w:r w:rsidRPr="00913BCD">
              <w:t>7.56</w:t>
            </w:r>
          </w:p>
        </w:tc>
        <w:tc>
          <w:tcPr>
            <w:tcW w:w="1207" w:type="dxa"/>
            <w:hideMark/>
          </w:tcPr>
          <w:p w14:paraId="73A3E492" w14:textId="77777777" w:rsidR="00E40CCF" w:rsidRPr="00913BCD" w:rsidRDefault="00E40CCF" w:rsidP="0013244E">
            <w:r w:rsidRPr="00913BCD">
              <w:t> </w:t>
            </w:r>
          </w:p>
        </w:tc>
        <w:tc>
          <w:tcPr>
            <w:tcW w:w="1153" w:type="dxa"/>
            <w:hideMark/>
          </w:tcPr>
          <w:p w14:paraId="71849BC3" w14:textId="77777777" w:rsidR="00E40CCF" w:rsidRPr="00913BCD" w:rsidRDefault="00E40CCF" w:rsidP="0013244E">
            <w:r w:rsidRPr="00913BCD">
              <w:t> </w:t>
            </w:r>
          </w:p>
        </w:tc>
        <w:tc>
          <w:tcPr>
            <w:tcW w:w="1277" w:type="dxa"/>
            <w:hideMark/>
          </w:tcPr>
          <w:p w14:paraId="0758893F" w14:textId="77777777" w:rsidR="00E40CCF" w:rsidRPr="00913BCD" w:rsidRDefault="00E40CCF" w:rsidP="0013244E">
            <w:r w:rsidRPr="00913BCD">
              <w:t> </w:t>
            </w:r>
          </w:p>
        </w:tc>
        <w:tc>
          <w:tcPr>
            <w:tcW w:w="1374" w:type="dxa"/>
            <w:hideMark/>
          </w:tcPr>
          <w:p w14:paraId="6A95DDAC" w14:textId="77777777" w:rsidR="00E40CCF" w:rsidRPr="00913BCD" w:rsidRDefault="00E40CCF" w:rsidP="0013244E">
            <w:r w:rsidRPr="00913BCD">
              <w:t xml:space="preserve">                     -   </w:t>
            </w:r>
          </w:p>
        </w:tc>
        <w:tc>
          <w:tcPr>
            <w:tcW w:w="1076" w:type="dxa"/>
            <w:noWrap/>
            <w:hideMark/>
          </w:tcPr>
          <w:p w14:paraId="1265FAA3" w14:textId="77777777" w:rsidR="00E40CCF" w:rsidRPr="00913BCD" w:rsidRDefault="00E40CCF" w:rsidP="0013244E"/>
        </w:tc>
      </w:tr>
      <w:tr w:rsidR="00E40CCF" w:rsidRPr="00913BCD" w14:paraId="651F889B" w14:textId="77777777" w:rsidTr="0013244E">
        <w:trPr>
          <w:trHeight w:val="300"/>
        </w:trPr>
        <w:tc>
          <w:tcPr>
            <w:tcW w:w="364" w:type="dxa"/>
            <w:noWrap/>
            <w:hideMark/>
          </w:tcPr>
          <w:p w14:paraId="3A9192C9" w14:textId="77777777" w:rsidR="00E40CCF" w:rsidRPr="00913BCD" w:rsidRDefault="00E40CCF" w:rsidP="0013244E"/>
        </w:tc>
        <w:tc>
          <w:tcPr>
            <w:tcW w:w="1261" w:type="dxa"/>
            <w:noWrap/>
            <w:hideMark/>
          </w:tcPr>
          <w:p w14:paraId="7DB9010F" w14:textId="77777777" w:rsidR="00E40CCF" w:rsidRPr="00913BCD" w:rsidRDefault="00E40CCF" w:rsidP="0013244E">
            <w:r w:rsidRPr="00913BCD">
              <w:t> </w:t>
            </w:r>
          </w:p>
        </w:tc>
        <w:tc>
          <w:tcPr>
            <w:tcW w:w="618" w:type="dxa"/>
            <w:noWrap/>
            <w:hideMark/>
          </w:tcPr>
          <w:p w14:paraId="3D6A86B3" w14:textId="77777777" w:rsidR="00E40CCF" w:rsidRPr="00913BCD" w:rsidRDefault="00E40CCF" w:rsidP="0013244E"/>
        </w:tc>
        <w:tc>
          <w:tcPr>
            <w:tcW w:w="5833" w:type="dxa"/>
            <w:noWrap/>
            <w:hideMark/>
          </w:tcPr>
          <w:p w14:paraId="3ABE4A62" w14:textId="77777777" w:rsidR="00E40CCF" w:rsidRPr="00913BCD" w:rsidRDefault="00E40CCF" w:rsidP="0013244E">
            <w:pPr>
              <w:rPr>
                <w:u w:val="single"/>
              </w:rPr>
            </w:pPr>
            <w:r w:rsidRPr="00913BCD">
              <w:rPr>
                <w:u w:val="single"/>
              </w:rPr>
              <w:t> </w:t>
            </w:r>
          </w:p>
        </w:tc>
        <w:tc>
          <w:tcPr>
            <w:tcW w:w="1225" w:type="dxa"/>
            <w:hideMark/>
          </w:tcPr>
          <w:p w14:paraId="313864C6" w14:textId="77777777" w:rsidR="00E40CCF" w:rsidRPr="00913BCD" w:rsidRDefault="00E40CCF" w:rsidP="0013244E">
            <w:r w:rsidRPr="00913BCD">
              <w:t>20.232</w:t>
            </w:r>
          </w:p>
        </w:tc>
        <w:tc>
          <w:tcPr>
            <w:tcW w:w="1207" w:type="dxa"/>
            <w:hideMark/>
          </w:tcPr>
          <w:p w14:paraId="5B7ECB3B" w14:textId="77777777" w:rsidR="00E40CCF" w:rsidRPr="00913BCD" w:rsidRDefault="00E40CCF" w:rsidP="0013244E">
            <w:r w:rsidRPr="00913BCD">
              <w:t> </w:t>
            </w:r>
          </w:p>
        </w:tc>
        <w:tc>
          <w:tcPr>
            <w:tcW w:w="1153" w:type="dxa"/>
            <w:hideMark/>
          </w:tcPr>
          <w:p w14:paraId="2A478554" w14:textId="77777777" w:rsidR="00E40CCF" w:rsidRPr="00913BCD" w:rsidRDefault="00E40CCF" w:rsidP="0013244E">
            <w:r w:rsidRPr="00913BCD">
              <w:t> </w:t>
            </w:r>
          </w:p>
        </w:tc>
        <w:tc>
          <w:tcPr>
            <w:tcW w:w="1277" w:type="dxa"/>
            <w:hideMark/>
          </w:tcPr>
          <w:p w14:paraId="14D2BAC4" w14:textId="77777777" w:rsidR="00E40CCF" w:rsidRPr="00913BCD" w:rsidRDefault="00E40CCF" w:rsidP="0013244E">
            <w:r w:rsidRPr="00913BCD">
              <w:t> </w:t>
            </w:r>
          </w:p>
        </w:tc>
        <w:tc>
          <w:tcPr>
            <w:tcW w:w="1374" w:type="dxa"/>
            <w:hideMark/>
          </w:tcPr>
          <w:p w14:paraId="73539D1C" w14:textId="77777777" w:rsidR="00E40CCF" w:rsidRPr="00913BCD" w:rsidRDefault="00E40CCF" w:rsidP="0013244E">
            <w:r w:rsidRPr="00913BCD">
              <w:t xml:space="preserve">                     -   </w:t>
            </w:r>
          </w:p>
        </w:tc>
        <w:tc>
          <w:tcPr>
            <w:tcW w:w="1076" w:type="dxa"/>
            <w:noWrap/>
            <w:hideMark/>
          </w:tcPr>
          <w:p w14:paraId="69BF25F1" w14:textId="77777777" w:rsidR="00E40CCF" w:rsidRPr="00913BCD" w:rsidRDefault="00E40CCF" w:rsidP="0013244E"/>
        </w:tc>
      </w:tr>
      <w:tr w:rsidR="00E40CCF" w:rsidRPr="00913BCD" w14:paraId="01B05D99" w14:textId="77777777" w:rsidTr="0013244E">
        <w:trPr>
          <w:trHeight w:val="300"/>
        </w:trPr>
        <w:tc>
          <w:tcPr>
            <w:tcW w:w="364" w:type="dxa"/>
            <w:noWrap/>
            <w:hideMark/>
          </w:tcPr>
          <w:p w14:paraId="05C89E65" w14:textId="77777777" w:rsidR="00E40CCF" w:rsidRPr="00913BCD" w:rsidRDefault="00E40CCF" w:rsidP="0013244E"/>
        </w:tc>
        <w:tc>
          <w:tcPr>
            <w:tcW w:w="1261" w:type="dxa"/>
            <w:noWrap/>
            <w:hideMark/>
          </w:tcPr>
          <w:p w14:paraId="7C71345F" w14:textId="77777777" w:rsidR="00E40CCF" w:rsidRPr="00913BCD" w:rsidRDefault="00E40CCF" w:rsidP="0013244E">
            <w:r w:rsidRPr="00913BCD">
              <w:t>19.27</w:t>
            </w:r>
          </w:p>
        </w:tc>
        <w:tc>
          <w:tcPr>
            <w:tcW w:w="618" w:type="dxa"/>
            <w:noWrap/>
            <w:hideMark/>
          </w:tcPr>
          <w:p w14:paraId="1DF31CBF" w14:textId="77777777" w:rsidR="00E40CCF" w:rsidRPr="00913BCD" w:rsidRDefault="00E40CCF" w:rsidP="0013244E"/>
        </w:tc>
        <w:tc>
          <w:tcPr>
            <w:tcW w:w="5833" w:type="dxa"/>
            <w:hideMark/>
          </w:tcPr>
          <w:p w14:paraId="12A28529" w14:textId="77777777" w:rsidR="00E40CCF" w:rsidRPr="00913BCD" w:rsidRDefault="00E40CCF" w:rsidP="0013244E">
            <w:r w:rsidRPr="00913BCD">
              <w:t>generally; m total length</w:t>
            </w:r>
          </w:p>
        </w:tc>
        <w:tc>
          <w:tcPr>
            <w:tcW w:w="1225" w:type="dxa"/>
            <w:hideMark/>
          </w:tcPr>
          <w:p w14:paraId="7FDB2B17" w14:textId="77777777" w:rsidR="00E40CCF" w:rsidRPr="00913BCD" w:rsidRDefault="00E40CCF" w:rsidP="0013244E">
            <w:r w:rsidRPr="00913BCD">
              <w:t>27.79</w:t>
            </w:r>
          </w:p>
        </w:tc>
        <w:tc>
          <w:tcPr>
            <w:tcW w:w="1207" w:type="dxa"/>
            <w:hideMark/>
          </w:tcPr>
          <w:p w14:paraId="16111036" w14:textId="77777777" w:rsidR="00E40CCF" w:rsidRPr="00913BCD" w:rsidRDefault="00E40CCF" w:rsidP="0013244E">
            <w:r w:rsidRPr="00913BCD">
              <w:t>28</w:t>
            </w:r>
          </w:p>
        </w:tc>
        <w:tc>
          <w:tcPr>
            <w:tcW w:w="1153" w:type="dxa"/>
            <w:hideMark/>
          </w:tcPr>
          <w:p w14:paraId="27A7AF07" w14:textId="77777777" w:rsidR="00E40CCF" w:rsidRPr="00913BCD" w:rsidRDefault="00E40CCF" w:rsidP="0013244E">
            <w:r w:rsidRPr="00913BCD">
              <w:t>m3</w:t>
            </w:r>
          </w:p>
        </w:tc>
        <w:tc>
          <w:tcPr>
            <w:tcW w:w="1277" w:type="dxa"/>
            <w:hideMark/>
          </w:tcPr>
          <w:p w14:paraId="66F256FD" w14:textId="77777777" w:rsidR="00E40CCF" w:rsidRPr="00913BCD" w:rsidRDefault="00E40CCF" w:rsidP="0013244E">
            <w:r w:rsidRPr="00913BCD">
              <w:t> </w:t>
            </w:r>
          </w:p>
        </w:tc>
        <w:tc>
          <w:tcPr>
            <w:tcW w:w="1374" w:type="dxa"/>
            <w:hideMark/>
          </w:tcPr>
          <w:p w14:paraId="7A0011A1" w14:textId="77777777" w:rsidR="00E40CCF" w:rsidRPr="00913BCD" w:rsidRDefault="00E40CCF" w:rsidP="0013244E">
            <w:r w:rsidRPr="00913BCD">
              <w:t xml:space="preserve">                     -   </w:t>
            </w:r>
          </w:p>
        </w:tc>
        <w:tc>
          <w:tcPr>
            <w:tcW w:w="1076" w:type="dxa"/>
            <w:noWrap/>
            <w:hideMark/>
          </w:tcPr>
          <w:p w14:paraId="6FB15901" w14:textId="77777777" w:rsidR="00E40CCF" w:rsidRPr="00913BCD" w:rsidRDefault="00E40CCF" w:rsidP="0013244E"/>
        </w:tc>
      </w:tr>
      <w:tr w:rsidR="00E40CCF" w:rsidRPr="00913BCD" w14:paraId="480E867B" w14:textId="77777777" w:rsidTr="0013244E">
        <w:trPr>
          <w:trHeight w:val="300"/>
        </w:trPr>
        <w:tc>
          <w:tcPr>
            <w:tcW w:w="364" w:type="dxa"/>
            <w:noWrap/>
            <w:hideMark/>
          </w:tcPr>
          <w:p w14:paraId="66036F27" w14:textId="77777777" w:rsidR="00E40CCF" w:rsidRPr="00913BCD" w:rsidRDefault="00E40CCF" w:rsidP="0013244E"/>
        </w:tc>
        <w:tc>
          <w:tcPr>
            <w:tcW w:w="1261" w:type="dxa"/>
            <w:noWrap/>
            <w:hideMark/>
          </w:tcPr>
          <w:p w14:paraId="2CCC0A55" w14:textId="77777777" w:rsidR="00E40CCF" w:rsidRPr="00913BCD" w:rsidRDefault="00E40CCF" w:rsidP="0013244E">
            <w:r w:rsidRPr="00913BCD">
              <w:t> </w:t>
            </w:r>
          </w:p>
        </w:tc>
        <w:tc>
          <w:tcPr>
            <w:tcW w:w="618" w:type="dxa"/>
            <w:noWrap/>
            <w:hideMark/>
          </w:tcPr>
          <w:p w14:paraId="2AB51D39" w14:textId="77777777" w:rsidR="00E40CCF" w:rsidRPr="00913BCD" w:rsidRDefault="00E40CCF" w:rsidP="0013244E">
            <w:r w:rsidRPr="00913BCD">
              <w:t> </w:t>
            </w:r>
          </w:p>
        </w:tc>
        <w:tc>
          <w:tcPr>
            <w:tcW w:w="5833" w:type="dxa"/>
            <w:hideMark/>
          </w:tcPr>
          <w:p w14:paraId="012ECBFB" w14:textId="77777777" w:rsidR="00E40CCF" w:rsidRPr="00913BCD" w:rsidRDefault="00E40CCF" w:rsidP="0013244E">
            <w:pPr>
              <w:rPr>
                <w:u w:val="single"/>
              </w:rPr>
            </w:pPr>
            <w:r w:rsidRPr="00913BCD">
              <w:rPr>
                <w:u w:val="single"/>
              </w:rPr>
              <w:t> </w:t>
            </w:r>
          </w:p>
        </w:tc>
        <w:tc>
          <w:tcPr>
            <w:tcW w:w="1225" w:type="dxa"/>
            <w:hideMark/>
          </w:tcPr>
          <w:p w14:paraId="7B541F77" w14:textId="77777777" w:rsidR="00E40CCF" w:rsidRPr="00913BCD" w:rsidRDefault="00E40CCF" w:rsidP="0013244E">
            <w:r w:rsidRPr="00913BCD">
              <w:t> </w:t>
            </w:r>
          </w:p>
        </w:tc>
        <w:tc>
          <w:tcPr>
            <w:tcW w:w="1207" w:type="dxa"/>
            <w:hideMark/>
          </w:tcPr>
          <w:p w14:paraId="65481CC7" w14:textId="77777777" w:rsidR="00E40CCF" w:rsidRPr="00913BCD" w:rsidRDefault="00E40CCF" w:rsidP="0013244E">
            <w:r w:rsidRPr="00913BCD">
              <w:t> </w:t>
            </w:r>
          </w:p>
        </w:tc>
        <w:tc>
          <w:tcPr>
            <w:tcW w:w="1153" w:type="dxa"/>
            <w:hideMark/>
          </w:tcPr>
          <w:p w14:paraId="1A84F01D" w14:textId="77777777" w:rsidR="00E40CCF" w:rsidRPr="00913BCD" w:rsidRDefault="00E40CCF" w:rsidP="0013244E">
            <w:r w:rsidRPr="00913BCD">
              <w:t> </w:t>
            </w:r>
          </w:p>
        </w:tc>
        <w:tc>
          <w:tcPr>
            <w:tcW w:w="1277" w:type="dxa"/>
            <w:hideMark/>
          </w:tcPr>
          <w:p w14:paraId="78FC38A3" w14:textId="77777777" w:rsidR="00E40CCF" w:rsidRPr="00913BCD" w:rsidRDefault="00E40CCF" w:rsidP="0013244E">
            <w:r w:rsidRPr="00913BCD">
              <w:t> </w:t>
            </w:r>
          </w:p>
        </w:tc>
        <w:tc>
          <w:tcPr>
            <w:tcW w:w="1374" w:type="dxa"/>
            <w:hideMark/>
          </w:tcPr>
          <w:p w14:paraId="7F15B694" w14:textId="77777777" w:rsidR="00E40CCF" w:rsidRPr="00913BCD" w:rsidRDefault="00E40CCF" w:rsidP="0013244E">
            <w:r w:rsidRPr="00913BCD">
              <w:t xml:space="preserve">                     -   </w:t>
            </w:r>
          </w:p>
        </w:tc>
        <w:tc>
          <w:tcPr>
            <w:tcW w:w="1076" w:type="dxa"/>
            <w:noWrap/>
            <w:hideMark/>
          </w:tcPr>
          <w:p w14:paraId="7F0A4539" w14:textId="77777777" w:rsidR="00E40CCF" w:rsidRPr="00913BCD" w:rsidRDefault="00E40CCF" w:rsidP="0013244E"/>
        </w:tc>
      </w:tr>
      <w:tr w:rsidR="00E40CCF" w:rsidRPr="00913BCD" w14:paraId="4275C51F" w14:textId="77777777" w:rsidTr="0013244E">
        <w:trPr>
          <w:trHeight w:val="300"/>
        </w:trPr>
        <w:tc>
          <w:tcPr>
            <w:tcW w:w="364" w:type="dxa"/>
            <w:noWrap/>
            <w:hideMark/>
          </w:tcPr>
          <w:p w14:paraId="7049F060" w14:textId="77777777" w:rsidR="00E40CCF" w:rsidRPr="00913BCD" w:rsidRDefault="00E40CCF" w:rsidP="0013244E"/>
        </w:tc>
        <w:tc>
          <w:tcPr>
            <w:tcW w:w="1261" w:type="dxa"/>
            <w:noWrap/>
            <w:hideMark/>
          </w:tcPr>
          <w:p w14:paraId="5F978EF4" w14:textId="77777777" w:rsidR="00E40CCF" w:rsidRPr="00913BCD" w:rsidRDefault="00E40CCF" w:rsidP="0013244E">
            <w:r w:rsidRPr="00913BCD">
              <w:t> </w:t>
            </w:r>
          </w:p>
        </w:tc>
        <w:tc>
          <w:tcPr>
            <w:tcW w:w="6451" w:type="dxa"/>
            <w:gridSpan w:val="2"/>
            <w:noWrap/>
            <w:hideMark/>
          </w:tcPr>
          <w:p w14:paraId="54541F0D" w14:textId="77777777" w:rsidR="00E40CCF" w:rsidRPr="00913BCD" w:rsidRDefault="00E40CCF" w:rsidP="0013244E">
            <w:r w:rsidRPr="00913BCD">
              <w:t>Backfill with imported selected excavated material</w:t>
            </w:r>
          </w:p>
        </w:tc>
        <w:tc>
          <w:tcPr>
            <w:tcW w:w="1225" w:type="dxa"/>
            <w:hideMark/>
          </w:tcPr>
          <w:p w14:paraId="3A380B97" w14:textId="77777777" w:rsidR="00E40CCF" w:rsidRPr="00913BCD" w:rsidRDefault="00E40CCF" w:rsidP="0013244E">
            <w:r w:rsidRPr="00913BCD">
              <w:t> </w:t>
            </w:r>
          </w:p>
        </w:tc>
        <w:tc>
          <w:tcPr>
            <w:tcW w:w="1207" w:type="dxa"/>
            <w:hideMark/>
          </w:tcPr>
          <w:p w14:paraId="13217FD7" w14:textId="77777777" w:rsidR="00E40CCF" w:rsidRPr="00913BCD" w:rsidRDefault="00E40CCF" w:rsidP="0013244E">
            <w:r w:rsidRPr="00913BCD">
              <w:t> </w:t>
            </w:r>
          </w:p>
        </w:tc>
        <w:tc>
          <w:tcPr>
            <w:tcW w:w="1153" w:type="dxa"/>
            <w:hideMark/>
          </w:tcPr>
          <w:p w14:paraId="073228BC" w14:textId="77777777" w:rsidR="00E40CCF" w:rsidRPr="00913BCD" w:rsidRDefault="00E40CCF" w:rsidP="0013244E">
            <w:r w:rsidRPr="00913BCD">
              <w:t> </w:t>
            </w:r>
          </w:p>
        </w:tc>
        <w:tc>
          <w:tcPr>
            <w:tcW w:w="1277" w:type="dxa"/>
            <w:hideMark/>
          </w:tcPr>
          <w:p w14:paraId="2A516EAB" w14:textId="77777777" w:rsidR="00E40CCF" w:rsidRPr="00913BCD" w:rsidRDefault="00E40CCF" w:rsidP="0013244E">
            <w:r w:rsidRPr="00913BCD">
              <w:t> </w:t>
            </w:r>
          </w:p>
        </w:tc>
        <w:tc>
          <w:tcPr>
            <w:tcW w:w="1374" w:type="dxa"/>
            <w:hideMark/>
          </w:tcPr>
          <w:p w14:paraId="110F5CB5" w14:textId="77777777" w:rsidR="00E40CCF" w:rsidRPr="00913BCD" w:rsidRDefault="00E40CCF" w:rsidP="0013244E">
            <w:r w:rsidRPr="00913BCD">
              <w:t xml:space="preserve">                     -   </w:t>
            </w:r>
          </w:p>
        </w:tc>
        <w:tc>
          <w:tcPr>
            <w:tcW w:w="1076" w:type="dxa"/>
            <w:noWrap/>
            <w:hideMark/>
          </w:tcPr>
          <w:p w14:paraId="15644347" w14:textId="77777777" w:rsidR="00E40CCF" w:rsidRPr="00913BCD" w:rsidRDefault="00E40CCF" w:rsidP="0013244E"/>
        </w:tc>
      </w:tr>
      <w:tr w:rsidR="00E40CCF" w:rsidRPr="00913BCD" w14:paraId="4CC8444B" w14:textId="77777777" w:rsidTr="0013244E">
        <w:trPr>
          <w:trHeight w:val="300"/>
        </w:trPr>
        <w:tc>
          <w:tcPr>
            <w:tcW w:w="364" w:type="dxa"/>
            <w:noWrap/>
            <w:hideMark/>
          </w:tcPr>
          <w:p w14:paraId="3B18174B" w14:textId="77777777" w:rsidR="00E40CCF" w:rsidRPr="00913BCD" w:rsidRDefault="00E40CCF" w:rsidP="0013244E"/>
        </w:tc>
        <w:tc>
          <w:tcPr>
            <w:tcW w:w="1261" w:type="dxa"/>
            <w:noWrap/>
            <w:hideMark/>
          </w:tcPr>
          <w:p w14:paraId="26427AB4" w14:textId="77777777" w:rsidR="00E40CCF" w:rsidRPr="00913BCD" w:rsidRDefault="00E40CCF" w:rsidP="0013244E">
            <w:r w:rsidRPr="00913BCD">
              <w:t> </w:t>
            </w:r>
          </w:p>
        </w:tc>
        <w:tc>
          <w:tcPr>
            <w:tcW w:w="618" w:type="dxa"/>
            <w:noWrap/>
            <w:hideMark/>
          </w:tcPr>
          <w:p w14:paraId="5F6A18CA" w14:textId="77777777" w:rsidR="00E40CCF" w:rsidRPr="00913BCD" w:rsidRDefault="00E40CCF" w:rsidP="0013244E">
            <w:r w:rsidRPr="00913BCD">
              <w:t> </w:t>
            </w:r>
          </w:p>
        </w:tc>
        <w:tc>
          <w:tcPr>
            <w:tcW w:w="5833" w:type="dxa"/>
            <w:hideMark/>
          </w:tcPr>
          <w:p w14:paraId="0445EF94" w14:textId="77777777" w:rsidR="00E40CCF" w:rsidRPr="00913BCD" w:rsidRDefault="00E40CCF" w:rsidP="0013244E">
            <w:pPr>
              <w:rPr>
                <w:u w:val="single"/>
              </w:rPr>
            </w:pPr>
            <w:r w:rsidRPr="00913BCD">
              <w:rPr>
                <w:u w:val="single"/>
              </w:rPr>
              <w:t> </w:t>
            </w:r>
          </w:p>
        </w:tc>
        <w:tc>
          <w:tcPr>
            <w:tcW w:w="1225" w:type="dxa"/>
            <w:hideMark/>
          </w:tcPr>
          <w:p w14:paraId="0A04AD5A" w14:textId="77777777" w:rsidR="00E40CCF" w:rsidRPr="00913BCD" w:rsidRDefault="00E40CCF" w:rsidP="0013244E">
            <w:r w:rsidRPr="00913BCD">
              <w:t> </w:t>
            </w:r>
          </w:p>
        </w:tc>
        <w:tc>
          <w:tcPr>
            <w:tcW w:w="1207" w:type="dxa"/>
            <w:hideMark/>
          </w:tcPr>
          <w:p w14:paraId="707B0C17" w14:textId="77777777" w:rsidR="00E40CCF" w:rsidRPr="00913BCD" w:rsidRDefault="00E40CCF" w:rsidP="0013244E">
            <w:r w:rsidRPr="00913BCD">
              <w:t> </w:t>
            </w:r>
          </w:p>
        </w:tc>
        <w:tc>
          <w:tcPr>
            <w:tcW w:w="1153" w:type="dxa"/>
            <w:hideMark/>
          </w:tcPr>
          <w:p w14:paraId="3B8BC99D" w14:textId="77777777" w:rsidR="00E40CCF" w:rsidRPr="00913BCD" w:rsidRDefault="00E40CCF" w:rsidP="0013244E">
            <w:r w:rsidRPr="00913BCD">
              <w:t> </w:t>
            </w:r>
          </w:p>
        </w:tc>
        <w:tc>
          <w:tcPr>
            <w:tcW w:w="1277" w:type="dxa"/>
            <w:hideMark/>
          </w:tcPr>
          <w:p w14:paraId="7CC25E3A" w14:textId="77777777" w:rsidR="00E40CCF" w:rsidRPr="00913BCD" w:rsidRDefault="00E40CCF" w:rsidP="0013244E">
            <w:r w:rsidRPr="00913BCD">
              <w:t> </w:t>
            </w:r>
          </w:p>
        </w:tc>
        <w:tc>
          <w:tcPr>
            <w:tcW w:w="1374" w:type="dxa"/>
            <w:hideMark/>
          </w:tcPr>
          <w:p w14:paraId="47A5E13D" w14:textId="77777777" w:rsidR="00E40CCF" w:rsidRPr="00913BCD" w:rsidRDefault="00E40CCF" w:rsidP="0013244E">
            <w:r w:rsidRPr="00913BCD">
              <w:t xml:space="preserve">                     -   </w:t>
            </w:r>
          </w:p>
        </w:tc>
        <w:tc>
          <w:tcPr>
            <w:tcW w:w="1076" w:type="dxa"/>
            <w:noWrap/>
            <w:hideMark/>
          </w:tcPr>
          <w:p w14:paraId="41BEB8E7" w14:textId="77777777" w:rsidR="00E40CCF" w:rsidRPr="00913BCD" w:rsidRDefault="00E40CCF" w:rsidP="0013244E"/>
        </w:tc>
      </w:tr>
      <w:tr w:rsidR="00E40CCF" w:rsidRPr="00913BCD" w14:paraId="7A3C09C0" w14:textId="77777777" w:rsidTr="0013244E">
        <w:trPr>
          <w:trHeight w:val="300"/>
        </w:trPr>
        <w:tc>
          <w:tcPr>
            <w:tcW w:w="364" w:type="dxa"/>
            <w:noWrap/>
            <w:hideMark/>
          </w:tcPr>
          <w:p w14:paraId="39F0CAF0" w14:textId="77777777" w:rsidR="00E40CCF" w:rsidRPr="00913BCD" w:rsidRDefault="00E40CCF" w:rsidP="0013244E"/>
        </w:tc>
        <w:tc>
          <w:tcPr>
            <w:tcW w:w="1261" w:type="dxa"/>
            <w:noWrap/>
            <w:hideMark/>
          </w:tcPr>
          <w:p w14:paraId="65A61CEC" w14:textId="77777777" w:rsidR="00E40CCF" w:rsidRPr="00913BCD" w:rsidRDefault="00E40CCF" w:rsidP="0013244E">
            <w:r w:rsidRPr="00913BCD">
              <w:t>19.28</w:t>
            </w:r>
          </w:p>
        </w:tc>
        <w:tc>
          <w:tcPr>
            <w:tcW w:w="618" w:type="dxa"/>
            <w:noWrap/>
            <w:hideMark/>
          </w:tcPr>
          <w:p w14:paraId="30B06B5E" w14:textId="77777777" w:rsidR="00E40CCF" w:rsidRPr="00913BCD" w:rsidRDefault="00E40CCF" w:rsidP="0013244E">
            <w:r w:rsidRPr="00913BCD">
              <w:t> </w:t>
            </w:r>
          </w:p>
        </w:tc>
        <w:tc>
          <w:tcPr>
            <w:tcW w:w="5833" w:type="dxa"/>
            <w:hideMark/>
          </w:tcPr>
          <w:p w14:paraId="7B13C29F" w14:textId="77777777" w:rsidR="00E40CCF" w:rsidRPr="00913BCD" w:rsidRDefault="00E40CCF" w:rsidP="0013244E">
            <w:r w:rsidRPr="00913BCD">
              <w:t>generally</w:t>
            </w:r>
          </w:p>
        </w:tc>
        <w:tc>
          <w:tcPr>
            <w:tcW w:w="1225" w:type="dxa"/>
            <w:hideMark/>
          </w:tcPr>
          <w:p w14:paraId="401E46EC" w14:textId="77777777" w:rsidR="00E40CCF" w:rsidRPr="00913BCD" w:rsidRDefault="00E40CCF" w:rsidP="0013244E">
            <w:r w:rsidRPr="00913BCD">
              <w:t>10.116</w:t>
            </w:r>
          </w:p>
        </w:tc>
        <w:tc>
          <w:tcPr>
            <w:tcW w:w="1207" w:type="dxa"/>
            <w:hideMark/>
          </w:tcPr>
          <w:p w14:paraId="64939AA2" w14:textId="77777777" w:rsidR="00E40CCF" w:rsidRPr="00913BCD" w:rsidRDefault="00E40CCF" w:rsidP="0013244E">
            <w:r w:rsidRPr="00913BCD">
              <w:t>10</w:t>
            </w:r>
          </w:p>
        </w:tc>
        <w:tc>
          <w:tcPr>
            <w:tcW w:w="1153" w:type="dxa"/>
            <w:hideMark/>
          </w:tcPr>
          <w:p w14:paraId="0DA01CF6" w14:textId="77777777" w:rsidR="00E40CCF" w:rsidRPr="00913BCD" w:rsidRDefault="00E40CCF" w:rsidP="0013244E">
            <w:r w:rsidRPr="00913BCD">
              <w:t>m3</w:t>
            </w:r>
          </w:p>
        </w:tc>
        <w:tc>
          <w:tcPr>
            <w:tcW w:w="1277" w:type="dxa"/>
            <w:hideMark/>
          </w:tcPr>
          <w:p w14:paraId="5283B041" w14:textId="77777777" w:rsidR="00E40CCF" w:rsidRPr="00913BCD" w:rsidRDefault="00E40CCF" w:rsidP="0013244E">
            <w:r w:rsidRPr="00913BCD">
              <w:t> </w:t>
            </w:r>
          </w:p>
        </w:tc>
        <w:tc>
          <w:tcPr>
            <w:tcW w:w="1374" w:type="dxa"/>
            <w:hideMark/>
          </w:tcPr>
          <w:p w14:paraId="210D91DF" w14:textId="77777777" w:rsidR="00E40CCF" w:rsidRPr="00913BCD" w:rsidRDefault="00E40CCF" w:rsidP="0013244E">
            <w:r w:rsidRPr="00913BCD">
              <w:t xml:space="preserve">                     -   </w:t>
            </w:r>
          </w:p>
        </w:tc>
        <w:tc>
          <w:tcPr>
            <w:tcW w:w="1076" w:type="dxa"/>
            <w:noWrap/>
            <w:hideMark/>
          </w:tcPr>
          <w:p w14:paraId="20A1CCD7" w14:textId="77777777" w:rsidR="00E40CCF" w:rsidRPr="00913BCD" w:rsidRDefault="00E40CCF" w:rsidP="0013244E"/>
        </w:tc>
      </w:tr>
      <w:tr w:rsidR="00E40CCF" w:rsidRPr="00913BCD" w14:paraId="0B911645" w14:textId="77777777" w:rsidTr="0013244E">
        <w:trPr>
          <w:trHeight w:val="300"/>
        </w:trPr>
        <w:tc>
          <w:tcPr>
            <w:tcW w:w="364" w:type="dxa"/>
            <w:noWrap/>
            <w:hideMark/>
          </w:tcPr>
          <w:p w14:paraId="6C4F0D0C" w14:textId="77777777" w:rsidR="00E40CCF" w:rsidRPr="00913BCD" w:rsidRDefault="00E40CCF" w:rsidP="0013244E"/>
        </w:tc>
        <w:tc>
          <w:tcPr>
            <w:tcW w:w="1261" w:type="dxa"/>
            <w:noWrap/>
            <w:hideMark/>
          </w:tcPr>
          <w:p w14:paraId="2FB480C5" w14:textId="77777777" w:rsidR="00E40CCF" w:rsidRPr="00913BCD" w:rsidRDefault="00E40CCF" w:rsidP="0013244E">
            <w:r w:rsidRPr="00913BCD">
              <w:t> </w:t>
            </w:r>
          </w:p>
        </w:tc>
        <w:tc>
          <w:tcPr>
            <w:tcW w:w="618" w:type="dxa"/>
            <w:noWrap/>
            <w:hideMark/>
          </w:tcPr>
          <w:p w14:paraId="3ABCBF56" w14:textId="77777777" w:rsidR="00E40CCF" w:rsidRPr="00913BCD" w:rsidRDefault="00E40CCF" w:rsidP="0013244E">
            <w:r w:rsidRPr="00913BCD">
              <w:t> </w:t>
            </w:r>
          </w:p>
        </w:tc>
        <w:tc>
          <w:tcPr>
            <w:tcW w:w="5833" w:type="dxa"/>
            <w:hideMark/>
          </w:tcPr>
          <w:p w14:paraId="760521CD" w14:textId="77777777" w:rsidR="00E40CCF" w:rsidRPr="00913BCD" w:rsidRDefault="00E40CCF" w:rsidP="0013244E">
            <w:pPr>
              <w:rPr>
                <w:u w:val="single"/>
              </w:rPr>
            </w:pPr>
            <w:r w:rsidRPr="00913BCD">
              <w:rPr>
                <w:u w:val="single"/>
              </w:rPr>
              <w:t> </w:t>
            </w:r>
          </w:p>
        </w:tc>
        <w:tc>
          <w:tcPr>
            <w:tcW w:w="1225" w:type="dxa"/>
            <w:hideMark/>
          </w:tcPr>
          <w:p w14:paraId="3DEEB454" w14:textId="77777777" w:rsidR="00E40CCF" w:rsidRPr="00913BCD" w:rsidRDefault="00E40CCF" w:rsidP="0013244E">
            <w:r w:rsidRPr="00913BCD">
              <w:t> </w:t>
            </w:r>
          </w:p>
        </w:tc>
        <w:tc>
          <w:tcPr>
            <w:tcW w:w="1207" w:type="dxa"/>
            <w:hideMark/>
          </w:tcPr>
          <w:p w14:paraId="0988C1ED" w14:textId="77777777" w:rsidR="00E40CCF" w:rsidRPr="00913BCD" w:rsidRDefault="00E40CCF" w:rsidP="0013244E">
            <w:r w:rsidRPr="00913BCD">
              <w:t> </w:t>
            </w:r>
          </w:p>
        </w:tc>
        <w:tc>
          <w:tcPr>
            <w:tcW w:w="1153" w:type="dxa"/>
            <w:hideMark/>
          </w:tcPr>
          <w:p w14:paraId="5E84588B" w14:textId="77777777" w:rsidR="00E40CCF" w:rsidRPr="00913BCD" w:rsidRDefault="00E40CCF" w:rsidP="0013244E">
            <w:r w:rsidRPr="00913BCD">
              <w:t> </w:t>
            </w:r>
          </w:p>
        </w:tc>
        <w:tc>
          <w:tcPr>
            <w:tcW w:w="1277" w:type="dxa"/>
            <w:hideMark/>
          </w:tcPr>
          <w:p w14:paraId="1645B639" w14:textId="77777777" w:rsidR="00E40CCF" w:rsidRPr="00913BCD" w:rsidRDefault="00E40CCF" w:rsidP="0013244E">
            <w:r w:rsidRPr="00913BCD">
              <w:t> </w:t>
            </w:r>
          </w:p>
        </w:tc>
        <w:tc>
          <w:tcPr>
            <w:tcW w:w="1374" w:type="dxa"/>
            <w:hideMark/>
          </w:tcPr>
          <w:p w14:paraId="0B6C6780" w14:textId="77777777" w:rsidR="00E40CCF" w:rsidRPr="00913BCD" w:rsidRDefault="00E40CCF" w:rsidP="0013244E">
            <w:r w:rsidRPr="00913BCD">
              <w:t xml:space="preserve">                     -   </w:t>
            </w:r>
          </w:p>
        </w:tc>
        <w:tc>
          <w:tcPr>
            <w:tcW w:w="1076" w:type="dxa"/>
            <w:noWrap/>
            <w:hideMark/>
          </w:tcPr>
          <w:p w14:paraId="58CB5537" w14:textId="77777777" w:rsidR="00E40CCF" w:rsidRPr="00913BCD" w:rsidRDefault="00E40CCF" w:rsidP="0013244E"/>
        </w:tc>
      </w:tr>
      <w:tr w:rsidR="00E40CCF" w:rsidRPr="00913BCD" w14:paraId="3AE1128A" w14:textId="77777777" w:rsidTr="0013244E">
        <w:trPr>
          <w:trHeight w:val="300"/>
        </w:trPr>
        <w:tc>
          <w:tcPr>
            <w:tcW w:w="364" w:type="dxa"/>
            <w:noWrap/>
            <w:hideMark/>
          </w:tcPr>
          <w:p w14:paraId="58100F22" w14:textId="77777777" w:rsidR="00E40CCF" w:rsidRPr="00913BCD" w:rsidRDefault="00E40CCF" w:rsidP="0013244E"/>
        </w:tc>
        <w:tc>
          <w:tcPr>
            <w:tcW w:w="1261" w:type="dxa"/>
            <w:noWrap/>
            <w:hideMark/>
          </w:tcPr>
          <w:p w14:paraId="7B2182C9" w14:textId="77777777" w:rsidR="00E40CCF" w:rsidRPr="00913BCD" w:rsidRDefault="00E40CCF" w:rsidP="0013244E">
            <w:r w:rsidRPr="00913BCD">
              <w:t> </w:t>
            </w:r>
          </w:p>
        </w:tc>
        <w:tc>
          <w:tcPr>
            <w:tcW w:w="6451" w:type="dxa"/>
            <w:gridSpan w:val="2"/>
            <w:noWrap/>
            <w:hideMark/>
          </w:tcPr>
          <w:p w14:paraId="4FA34763" w14:textId="77777777" w:rsidR="00E40CCF" w:rsidRPr="00913BCD" w:rsidRDefault="00E40CCF" w:rsidP="0013244E">
            <w:r w:rsidRPr="00913BCD">
              <w:t>Disposal</w:t>
            </w:r>
          </w:p>
        </w:tc>
        <w:tc>
          <w:tcPr>
            <w:tcW w:w="1225" w:type="dxa"/>
            <w:hideMark/>
          </w:tcPr>
          <w:p w14:paraId="45F6903C" w14:textId="77777777" w:rsidR="00E40CCF" w:rsidRPr="00913BCD" w:rsidRDefault="00E40CCF" w:rsidP="0013244E">
            <w:r w:rsidRPr="00913BCD">
              <w:t> </w:t>
            </w:r>
          </w:p>
        </w:tc>
        <w:tc>
          <w:tcPr>
            <w:tcW w:w="1207" w:type="dxa"/>
            <w:hideMark/>
          </w:tcPr>
          <w:p w14:paraId="1F081D86" w14:textId="77777777" w:rsidR="00E40CCF" w:rsidRPr="00913BCD" w:rsidRDefault="00E40CCF" w:rsidP="0013244E">
            <w:r w:rsidRPr="00913BCD">
              <w:t> </w:t>
            </w:r>
          </w:p>
        </w:tc>
        <w:tc>
          <w:tcPr>
            <w:tcW w:w="1153" w:type="dxa"/>
            <w:hideMark/>
          </w:tcPr>
          <w:p w14:paraId="15615B59" w14:textId="77777777" w:rsidR="00E40CCF" w:rsidRPr="00913BCD" w:rsidRDefault="00E40CCF" w:rsidP="0013244E">
            <w:r w:rsidRPr="00913BCD">
              <w:t> </w:t>
            </w:r>
          </w:p>
        </w:tc>
        <w:tc>
          <w:tcPr>
            <w:tcW w:w="1277" w:type="dxa"/>
            <w:hideMark/>
          </w:tcPr>
          <w:p w14:paraId="52FA2B9D" w14:textId="77777777" w:rsidR="00E40CCF" w:rsidRPr="00913BCD" w:rsidRDefault="00E40CCF" w:rsidP="0013244E">
            <w:r w:rsidRPr="00913BCD">
              <w:t> </w:t>
            </w:r>
          </w:p>
        </w:tc>
        <w:tc>
          <w:tcPr>
            <w:tcW w:w="1374" w:type="dxa"/>
            <w:hideMark/>
          </w:tcPr>
          <w:p w14:paraId="62680E69" w14:textId="77777777" w:rsidR="00E40CCF" w:rsidRPr="00913BCD" w:rsidRDefault="00E40CCF" w:rsidP="0013244E">
            <w:r w:rsidRPr="00913BCD">
              <w:t xml:space="preserve">                     -   </w:t>
            </w:r>
          </w:p>
        </w:tc>
        <w:tc>
          <w:tcPr>
            <w:tcW w:w="1076" w:type="dxa"/>
            <w:noWrap/>
            <w:hideMark/>
          </w:tcPr>
          <w:p w14:paraId="4CFDACF5" w14:textId="77777777" w:rsidR="00E40CCF" w:rsidRPr="00913BCD" w:rsidRDefault="00E40CCF" w:rsidP="0013244E"/>
        </w:tc>
      </w:tr>
      <w:tr w:rsidR="00E40CCF" w:rsidRPr="00913BCD" w14:paraId="789A5DBD" w14:textId="77777777" w:rsidTr="0013244E">
        <w:trPr>
          <w:trHeight w:val="300"/>
        </w:trPr>
        <w:tc>
          <w:tcPr>
            <w:tcW w:w="364" w:type="dxa"/>
            <w:noWrap/>
            <w:hideMark/>
          </w:tcPr>
          <w:p w14:paraId="6791024F" w14:textId="77777777" w:rsidR="00E40CCF" w:rsidRPr="00913BCD" w:rsidRDefault="00E40CCF" w:rsidP="0013244E"/>
        </w:tc>
        <w:tc>
          <w:tcPr>
            <w:tcW w:w="1261" w:type="dxa"/>
            <w:noWrap/>
            <w:hideMark/>
          </w:tcPr>
          <w:p w14:paraId="41128A29" w14:textId="77777777" w:rsidR="00E40CCF" w:rsidRPr="00913BCD" w:rsidRDefault="00E40CCF" w:rsidP="0013244E">
            <w:r w:rsidRPr="00913BCD">
              <w:t> </w:t>
            </w:r>
          </w:p>
        </w:tc>
        <w:tc>
          <w:tcPr>
            <w:tcW w:w="618" w:type="dxa"/>
            <w:noWrap/>
            <w:hideMark/>
          </w:tcPr>
          <w:p w14:paraId="7F4B0B3A" w14:textId="77777777" w:rsidR="00E40CCF" w:rsidRPr="00913BCD" w:rsidRDefault="00E40CCF" w:rsidP="0013244E">
            <w:pPr>
              <w:rPr>
                <w:b/>
                <w:bCs/>
              </w:rPr>
            </w:pPr>
            <w:r w:rsidRPr="00913BCD">
              <w:rPr>
                <w:b/>
                <w:bCs/>
              </w:rPr>
              <w:t> </w:t>
            </w:r>
          </w:p>
        </w:tc>
        <w:tc>
          <w:tcPr>
            <w:tcW w:w="5833" w:type="dxa"/>
            <w:hideMark/>
          </w:tcPr>
          <w:p w14:paraId="7CFAA315" w14:textId="77777777" w:rsidR="00E40CCF" w:rsidRPr="00913BCD" w:rsidRDefault="00E40CCF" w:rsidP="0013244E">
            <w:r w:rsidRPr="00913BCD">
              <w:t> </w:t>
            </w:r>
          </w:p>
        </w:tc>
        <w:tc>
          <w:tcPr>
            <w:tcW w:w="1225" w:type="dxa"/>
            <w:hideMark/>
          </w:tcPr>
          <w:p w14:paraId="364F55F0" w14:textId="77777777" w:rsidR="00E40CCF" w:rsidRPr="00913BCD" w:rsidRDefault="00E40CCF" w:rsidP="0013244E">
            <w:r w:rsidRPr="00913BCD">
              <w:t> </w:t>
            </w:r>
          </w:p>
        </w:tc>
        <w:tc>
          <w:tcPr>
            <w:tcW w:w="1207" w:type="dxa"/>
            <w:hideMark/>
          </w:tcPr>
          <w:p w14:paraId="1CA0B507" w14:textId="77777777" w:rsidR="00E40CCF" w:rsidRPr="00913BCD" w:rsidRDefault="00E40CCF" w:rsidP="0013244E">
            <w:r w:rsidRPr="00913BCD">
              <w:t> </w:t>
            </w:r>
          </w:p>
        </w:tc>
        <w:tc>
          <w:tcPr>
            <w:tcW w:w="1153" w:type="dxa"/>
            <w:hideMark/>
          </w:tcPr>
          <w:p w14:paraId="5C4D830A" w14:textId="77777777" w:rsidR="00E40CCF" w:rsidRPr="00913BCD" w:rsidRDefault="00E40CCF" w:rsidP="0013244E">
            <w:r w:rsidRPr="00913BCD">
              <w:t> </w:t>
            </w:r>
          </w:p>
        </w:tc>
        <w:tc>
          <w:tcPr>
            <w:tcW w:w="1277" w:type="dxa"/>
            <w:hideMark/>
          </w:tcPr>
          <w:p w14:paraId="24A90B00" w14:textId="77777777" w:rsidR="00E40CCF" w:rsidRPr="00913BCD" w:rsidRDefault="00E40CCF" w:rsidP="0013244E">
            <w:r w:rsidRPr="00913BCD">
              <w:t> </w:t>
            </w:r>
          </w:p>
        </w:tc>
        <w:tc>
          <w:tcPr>
            <w:tcW w:w="1374" w:type="dxa"/>
            <w:hideMark/>
          </w:tcPr>
          <w:p w14:paraId="0417B5DA" w14:textId="77777777" w:rsidR="00E40CCF" w:rsidRPr="00913BCD" w:rsidRDefault="00E40CCF" w:rsidP="0013244E">
            <w:r w:rsidRPr="00913BCD">
              <w:t xml:space="preserve">                     -   </w:t>
            </w:r>
          </w:p>
        </w:tc>
        <w:tc>
          <w:tcPr>
            <w:tcW w:w="1076" w:type="dxa"/>
            <w:noWrap/>
            <w:hideMark/>
          </w:tcPr>
          <w:p w14:paraId="1CA81E2D" w14:textId="77777777" w:rsidR="00E40CCF" w:rsidRPr="00913BCD" w:rsidRDefault="00E40CCF" w:rsidP="0013244E"/>
        </w:tc>
      </w:tr>
      <w:tr w:rsidR="00E40CCF" w:rsidRPr="00913BCD" w14:paraId="326379C2" w14:textId="77777777" w:rsidTr="0013244E">
        <w:trPr>
          <w:trHeight w:val="300"/>
        </w:trPr>
        <w:tc>
          <w:tcPr>
            <w:tcW w:w="364" w:type="dxa"/>
            <w:noWrap/>
            <w:hideMark/>
          </w:tcPr>
          <w:p w14:paraId="550B211B" w14:textId="77777777" w:rsidR="00E40CCF" w:rsidRPr="00913BCD" w:rsidRDefault="00E40CCF" w:rsidP="0013244E"/>
        </w:tc>
        <w:tc>
          <w:tcPr>
            <w:tcW w:w="1261" w:type="dxa"/>
            <w:noWrap/>
            <w:hideMark/>
          </w:tcPr>
          <w:p w14:paraId="2701F5FB" w14:textId="77777777" w:rsidR="00E40CCF" w:rsidRPr="00913BCD" w:rsidRDefault="00E40CCF" w:rsidP="0013244E">
            <w:r w:rsidRPr="00913BCD">
              <w:t>19.29</w:t>
            </w:r>
          </w:p>
        </w:tc>
        <w:tc>
          <w:tcPr>
            <w:tcW w:w="618" w:type="dxa"/>
            <w:noWrap/>
            <w:hideMark/>
          </w:tcPr>
          <w:p w14:paraId="11466A9D" w14:textId="77777777" w:rsidR="00E40CCF" w:rsidRPr="00913BCD" w:rsidRDefault="00E40CCF" w:rsidP="0013244E">
            <w:pPr>
              <w:rPr>
                <w:b/>
                <w:bCs/>
              </w:rPr>
            </w:pPr>
            <w:r w:rsidRPr="00913BCD">
              <w:rPr>
                <w:b/>
                <w:bCs/>
              </w:rPr>
              <w:t> </w:t>
            </w:r>
          </w:p>
        </w:tc>
        <w:tc>
          <w:tcPr>
            <w:tcW w:w="5833" w:type="dxa"/>
            <w:hideMark/>
          </w:tcPr>
          <w:p w14:paraId="5574C700" w14:textId="77777777" w:rsidR="00E40CCF" w:rsidRPr="00913BCD" w:rsidRDefault="00E40CCF" w:rsidP="0013244E">
            <w:r w:rsidRPr="00913BCD">
              <w:t>ground water (Including surface water disposal)</w:t>
            </w:r>
          </w:p>
        </w:tc>
        <w:tc>
          <w:tcPr>
            <w:tcW w:w="1225" w:type="dxa"/>
            <w:hideMark/>
          </w:tcPr>
          <w:p w14:paraId="7C032D27" w14:textId="77777777" w:rsidR="00E40CCF" w:rsidRPr="00913BCD" w:rsidRDefault="00E40CCF" w:rsidP="0013244E">
            <w:r w:rsidRPr="00913BCD">
              <w:t>1.00</w:t>
            </w:r>
          </w:p>
        </w:tc>
        <w:tc>
          <w:tcPr>
            <w:tcW w:w="1207" w:type="dxa"/>
            <w:hideMark/>
          </w:tcPr>
          <w:p w14:paraId="20E82F6D" w14:textId="77777777" w:rsidR="00E40CCF" w:rsidRPr="00913BCD" w:rsidRDefault="00E40CCF" w:rsidP="0013244E">
            <w:r w:rsidRPr="00913BCD">
              <w:t>1</w:t>
            </w:r>
          </w:p>
        </w:tc>
        <w:tc>
          <w:tcPr>
            <w:tcW w:w="1153" w:type="dxa"/>
            <w:hideMark/>
          </w:tcPr>
          <w:p w14:paraId="06701EA0" w14:textId="77777777" w:rsidR="00E40CCF" w:rsidRPr="00913BCD" w:rsidRDefault="00E40CCF" w:rsidP="0013244E">
            <w:r w:rsidRPr="00913BCD">
              <w:t>Item</w:t>
            </w:r>
          </w:p>
        </w:tc>
        <w:tc>
          <w:tcPr>
            <w:tcW w:w="1277" w:type="dxa"/>
            <w:hideMark/>
          </w:tcPr>
          <w:p w14:paraId="1653922E" w14:textId="77777777" w:rsidR="00E40CCF" w:rsidRPr="00913BCD" w:rsidRDefault="00E40CCF" w:rsidP="0013244E">
            <w:r w:rsidRPr="00913BCD">
              <w:t> </w:t>
            </w:r>
          </w:p>
        </w:tc>
        <w:tc>
          <w:tcPr>
            <w:tcW w:w="1374" w:type="dxa"/>
            <w:hideMark/>
          </w:tcPr>
          <w:p w14:paraId="1F1BAF14" w14:textId="77777777" w:rsidR="00E40CCF" w:rsidRPr="00913BCD" w:rsidRDefault="00E40CCF" w:rsidP="0013244E">
            <w:r w:rsidRPr="00913BCD">
              <w:t xml:space="preserve">                     -   </w:t>
            </w:r>
          </w:p>
        </w:tc>
        <w:tc>
          <w:tcPr>
            <w:tcW w:w="1076" w:type="dxa"/>
            <w:noWrap/>
            <w:hideMark/>
          </w:tcPr>
          <w:p w14:paraId="041846DF" w14:textId="77777777" w:rsidR="00E40CCF" w:rsidRPr="00913BCD" w:rsidRDefault="00E40CCF" w:rsidP="0013244E"/>
        </w:tc>
      </w:tr>
      <w:tr w:rsidR="00E40CCF" w:rsidRPr="00913BCD" w14:paraId="552D08F2" w14:textId="77777777" w:rsidTr="0013244E">
        <w:trPr>
          <w:trHeight w:val="300"/>
        </w:trPr>
        <w:tc>
          <w:tcPr>
            <w:tcW w:w="364" w:type="dxa"/>
            <w:noWrap/>
            <w:hideMark/>
          </w:tcPr>
          <w:p w14:paraId="2D42C96A" w14:textId="77777777" w:rsidR="00E40CCF" w:rsidRPr="00913BCD" w:rsidRDefault="00E40CCF" w:rsidP="0013244E"/>
        </w:tc>
        <w:tc>
          <w:tcPr>
            <w:tcW w:w="1261" w:type="dxa"/>
            <w:noWrap/>
            <w:hideMark/>
          </w:tcPr>
          <w:p w14:paraId="7635BB59" w14:textId="77777777" w:rsidR="00E40CCF" w:rsidRPr="00913BCD" w:rsidRDefault="00E40CCF" w:rsidP="0013244E">
            <w:r w:rsidRPr="00913BCD">
              <w:t> </w:t>
            </w:r>
          </w:p>
        </w:tc>
        <w:tc>
          <w:tcPr>
            <w:tcW w:w="618" w:type="dxa"/>
            <w:noWrap/>
            <w:hideMark/>
          </w:tcPr>
          <w:p w14:paraId="06614F5B" w14:textId="77777777" w:rsidR="00E40CCF" w:rsidRPr="00913BCD" w:rsidRDefault="00E40CCF" w:rsidP="0013244E">
            <w:pPr>
              <w:rPr>
                <w:b/>
                <w:bCs/>
              </w:rPr>
            </w:pPr>
            <w:r w:rsidRPr="00913BCD">
              <w:rPr>
                <w:b/>
                <w:bCs/>
              </w:rPr>
              <w:t> </w:t>
            </w:r>
          </w:p>
        </w:tc>
        <w:tc>
          <w:tcPr>
            <w:tcW w:w="5833" w:type="dxa"/>
            <w:hideMark/>
          </w:tcPr>
          <w:p w14:paraId="5E2DF9A6" w14:textId="77777777" w:rsidR="00E40CCF" w:rsidRPr="00913BCD" w:rsidRDefault="00E40CCF" w:rsidP="0013244E">
            <w:r w:rsidRPr="00913BCD">
              <w:t> </w:t>
            </w:r>
          </w:p>
        </w:tc>
        <w:tc>
          <w:tcPr>
            <w:tcW w:w="1225" w:type="dxa"/>
            <w:hideMark/>
          </w:tcPr>
          <w:p w14:paraId="24CF39DC" w14:textId="77777777" w:rsidR="00E40CCF" w:rsidRPr="00913BCD" w:rsidRDefault="00E40CCF" w:rsidP="0013244E">
            <w:r w:rsidRPr="00913BCD">
              <w:t> </w:t>
            </w:r>
          </w:p>
        </w:tc>
        <w:tc>
          <w:tcPr>
            <w:tcW w:w="1207" w:type="dxa"/>
            <w:hideMark/>
          </w:tcPr>
          <w:p w14:paraId="3CEB7D9F" w14:textId="77777777" w:rsidR="00E40CCF" w:rsidRPr="00913BCD" w:rsidRDefault="00E40CCF" w:rsidP="0013244E">
            <w:r w:rsidRPr="00913BCD">
              <w:t> </w:t>
            </w:r>
          </w:p>
        </w:tc>
        <w:tc>
          <w:tcPr>
            <w:tcW w:w="1153" w:type="dxa"/>
            <w:hideMark/>
          </w:tcPr>
          <w:p w14:paraId="313F084A" w14:textId="77777777" w:rsidR="00E40CCF" w:rsidRPr="00913BCD" w:rsidRDefault="00E40CCF" w:rsidP="0013244E">
            <w:r w:rsidRPr="00913BCD">
              <w:t> </w:t>
            </w:r>
          </w:p>
        </w:tc>
        <w:tc>
          <w:tcPr>
            <w:tcW w:w="1277" w:type="dxa"/>
            <w:hideMark/>
          </w:tcPr>
          <w:p w14:paraId="5A2DDC51" w14:textId="77777777" w:rsidR="00E40CCF" w:rsidRPr="00913BCD" w:rsidRDefault="00E40CCF" w:rsidP="0013244E">
            <w:r w:rsidRPr="00913BCD">
              <w:t> </w:t>
            </w:r>
          </w:p>
        </w:tc>
        <w:tc>
          <w:tcPr>
            <w:tcW w:w="1374" w:type="dxa"/>
            <w:hideMark/>
          </w:tcPr>
          <w:p w14:paraId="2C69FCAC" w14:textId="77777777" w:rsidR="00E40CCF" w:rsidRPr="00913BCD" w:rsidRDefault="00E40CCF" w:rsidP="0013244E">
            <w:r w:rsidRPr="00913BCD">
              <w:t xml:space="preserve">                     -   </w:t>
            </w:r>
          </w:p>
        </w:tc>
        <w:tc>
          <w:tcPr>
            <w:tcW w:w="1076" w:type="dxa"/>
            <w:noWrap/>
            <w:hideMark/>
          </w:tcPr>
          <w:p w14:paraId="790F25E0" w14:textId="77777777" w:rsidR="00E40CCF" w:rsidRPr="00913BCD" w:rsidRDefault="00E40CCF" w:rsidP="0013244E"/>
        </w:tc>
      </w:tr>
      <w:tr w:rsidR="00E40CCF" w:rsidRPr="00913BCD" w14:paraId="36E3719E" w14:textId="77777777" w:rsidTr="0013244E">
        <w:trPr>
          <w:trHeight w:val="300"/>
        </w:trPr>
        <w:tc>
          <w:tcPr>
            <w:tcW w:w="364" w:type="dxa"/>
            <w:noWrap/>
            <w:hideMark/>
          </w:tcPr>
          <w:p w14:paraId="3BBD0E72" w14:textId="77777777" w:rsidR="00E40CCF" w:rsidRPr="00913BCD" w:rsidRDefault="00E40CCF" w:rsidP="0013244E"/>
        </w:tc>
        <w:tc>
          <w:tcPr>
            <w:tcW w:w="1261" w:type="dxa"/>
            <w:noWrap/>
            <w:hideMark/>
          </w:tcPr>
          <w:p w14:paraId="5EDFFFC8" w14:textId="77777777" w:rsidR="00E40CCF" w:rsidRPr="00913BCD" w:rsidRDefault="00E40CCF" w:rsidP="0013244E">
            <w:r w:rsidRPr="00913BCD">
              <w:t>19.30</w:t>
            </w:r>
          </w:p>
        </w:tc>
        <w:tc>
          <w:tcPr>
            <w:tcW w:w="618" w:type="dxa"/>
            <w:noWrap/>
            <w:hideMark/>
          </w:tcPr>
          <w:p w14:paraId="526489BA" w14:textId="77777777" w:rsidR="00E40CCF" w:rsidRPr="00913BCD" w:rsidRDefault="00E40CCF" w:rsidP="0013244E">
            <w:pPr>
              <w:rPr>
                <w:b/>
                <w:bCs/>
              </w:rPr>
            </w:pPr>
            <w:r w:rsidRPr="00913BCD">
              <w:rPr>
                <w:b/>
                <w:bCs/>
              </w:rPr>
              <w:t> </w:t>
            </w:r>
          </w:p>
        </w:tc>
        <w:tc>
          <w:tcPr>
            <w:tcW w:w="5833" w:type="dxa"/>
            <w:hideMark/>
          </w:tcPr>
          <w:p w14:paraId="760477E3" w14:textId="77777777" w:rsidR="00E40CCF" w:rsidRPr="00913BCD" w:rsidRDefault="00E40CCF" w:rsidP="0013244E">
            <w:r w:rsidRPr="00913BCD">
              <w:t>excavated material off site; disposing off site to an approved tip</w:t>
            </w:r>
          </w:p>
        </w:tc>
        <w:tc>
          <w:tcPr>
            <w:tcW w:w="1225" w:type="dxa"/>
            <w:hideMark/>
          </w:tcPr>
          <w:p w14:paraId="24783F12" w14:textId="77777777" w:rsidR="00E40CCF" w:rsidRPr="00913BCD" w:rsidRDefault="00E40CCF" w:rsidP="0013244E">
            <w:r w:rsidRPr="00913BCD">
              <w:t>27.79</w:t>
            </w:r>
          </w:p>
        </w:tc>
        <w:tc>
          <w:tcPr>
            <w:tcW w:w="1207" w:type="dxa"/>
            <w:hideMark/>
          </w:tcPr>
          <w:p w14:paraId="341855E7" w14:textId="77777777" w:rsidR="00E40CCF" w:rsidRPr="00913BCD" w:rsidRDefault="00E40CCF" w:rsidP="0013244E">
            <w:r w:rsidRPr="00913BCD">
              <w:t>28</w:t>
            </w:r>
          </w:p>
        </w:tc>
        <w:tc>
          <w:tcPr>
            <w:tcW w:w="1153" w:type="dxa"/>
            <w:hideMark/>
          </w:tcPr>
          <w:p w14:paraId="24A459E2" w14:textId="77777777" w:rsidR="00E40CCF" w:rsidRPr="00913BCD" w:rsidRDefault="00E40CCF" w:rsidP="0013244E">
            <w:r w:rsidRPr="00913BCD">
              <w:t>m3</w:t>
            </w:r>
          </w:p>
        </w:tc>
        <w:tc>
          <w:tcPr>
            <w:tcW w:w="1277" w:type="dxa"/>
            <w:hideMark/>
          </w:tcPr>
          <w:p w14:paraId="5018FA35" w14:textId="77777777" w:rsidR="00E40CCF" w:rsidRPr="00913BCD" w:rsidRDefault="00E40CCF" w:rsidP="0013244E">
            <w:r w:rsidRPr="00913BCD">
              <w:t> </w:t>
            </w:r>
          </w:p>
        </w:tc>
        <w:tc>
          <w:tcPr>
            <w:tcW w:w="1374" w:type="dxa"/>
            <w:hideMark/>
          </w:tcPr>
          <w:p w14:paraId="6943AB8D" w14:textId="77777777" w:rsidR="00E40CCF" w:rsidRPr="00913BCD" w:rsidRDefault="00E40CCF" w:rsidP="0013244E">
            <w:r w:rsidRPr="00913BCD">
              <w:t xml:space="preserve">                     -   </w:t>
            </w:r>
          </w:p>
        </w:tc>
        <w:tc>
          <w:tcPr>
            <w:tcW w:w="1076" w:type="dxa"/>
            <w:noWrap/>
            <w:hideMark/>
          </w:tcPr>
          <w:p w14:paraId="64193A6E" w14:textId="77777777" w:rsidR="00E40CCF" w:rsidRPr="00913BCD" w:rsidRDefault="00E40CCF" w:rsidP="0013244E"/>
        </w:tc>
      </w:tr>
      <w:tr w:rsidR="00E40CCF" w:rsidRPr="00913BCD" w14:paraId="370B5AC2" w14:textId="77777777" w:rsidTr="0013244E">
        <w:trPr>
          <w:trHeight w:val="300"/>
        </w:trPr>
        <w:tc>
          <w:tcPr>
            <w:tcW w:w="364" w:type="dxa"/>
            <w:noWrap/>
            <w:hideMark/>
          </w:tcPr>
          <w:p w14:paraId="4E8A8434" w14:textId="77777777" w:rsidR="00E40CCF" w:rsidRPr="00913BCD" w:rsidRDefault="00E40CCF" w:rsidP="0013244E"/>
        </w:tc>
        <w:tc>
          <w:tcPr>
            <w:tcW w:w="1261" w:type="dxa"/>
            <w:noWrap/>
            <w:hideMark/>
          </w:tcPr>
          <w:p w14:paraId="32FE9582" w14:textId="77777777" w:rsidR="00E40CCF" w:rsidRPr="00913BCD" w:rsidRDefault="00E40CCF" w:rsidP="0013244E">
            <w:r w:rsidRPr="00913BCD">
              <w:t> </w:t>
            </w:r>
          </w:p>
        </w:tc>
        <w:tc>
          <w:tcPr>
            <w:tcW w:w="618" w:type="dxa"/>
            <w:noWrap/>
            <w:hideMark/>
          </w:tcPr>
          <w:p w14:paraId="6BBA752A" w14:textId="77777777" w:rsidR="00E40CCF" w:rsidRPr="00913BCD" w:rsidRDefault="00E40CCF" w:rsidP="0013244E">
            <w:r w:rsidRPr="00913BCD">
              <w:t> </w:t>
            </w:r>
          </w:p>
        </w:tc>
        <w:tc>
          <w:tcPr>
            <w:tcW w:w="5833" w:type="dxa"/>
            <w:hideMark/>
          </w:tcPr>
          <w:p w14:paraId="6B2DBD66" w14:textId="77777777" w:rsidR="00E40CCF" w:rsidRPr="00913BCD" w:rsidRDefault="00E40CCF" w:rsidP="0013244E">
            <w:pPr>
              <w:rPr>
                <w:u w:val="single"/>
              </w:rPr>
            </w:pPr>
            <w:r w:rsidRPr="00913BCD">
              <w:rPr>
                <w:u w:val="single"/>
              </w:rPr>
              <w:t> </w:t>
            </w:r>
          </w:p>
        </w:tc>
        <w:tc>
          <w:tcPr>
            <w:tcW w:w="1225" w:type="dxa"/>
            <w:hideMark/>
          </w:tcPr>
          <w:p w14:paraId="54C7D6AF" w14:textId="77777777" w:rsidR="00E40CCF" w:rsidRPr="00913BCD" w:rsidRDefault="00E40CCF" w:rsidP="0013244E">
            <w:r w:rsidRPr="00913BCD">
              <w:t> </w:t>
            </w:r>
          </w:p>
        </w:tc>
        <w:tc>
          <w:tcPr>
            <w:tcW w:w="1207" w:type="dxa"/>
            <w:hideMark/>
          </w:tcPr>
          <w:p w14:paraId="1183CF52" w14:textId="77777777" w:rsidR="00E40CCF" w:rsidRPr="00913BCD" w:rsidRDefault="00E40CCF" w:rsidP="0013244E">
            <w:r w:rsidRPr="00913BCD">
              <w:t> </w:t>
            </w:r>
          </w:p>
        </w:tc>
        <w:tc>
          <w:tcPr>
            <w:tcW w:w="1153" w:type="dxa"/>
            <w:hideMark/>
          </w:tcPr>
          <w:p w14:paraId="08B524CE" w14:textId="77777777" w:rsidR="00E40CCF" w:rsidRPr="00913BCD" w:rsidRDefault="00E40CCF" w:rsidP="0013244E">
            <w:r w:rsidRPr="00913BCD">
              <w:t> </w:t>
            </w:r>
          </w:p>
        </w:tc>
        <w:tc>
          <w:tcPr>
            <w:tcW w:w="1277" w:type="dxa"/>
            <w:hideMark/>
          </w:tcPr>
          <w:p w14:paraId="2851A62A" w14:textId="77777777" w:rsidR="00E40CCF" w:rsidRPr="00913BCD" w:rsidRDefault="00E40CCF" w:rsidP="0013244E">
            <w:r w:rsidRPr="00913BCD">
              <w:t> </w:t>
            </w:r>
          </w:p>
        </w:tc>
        <w:tc>
          <w:tcPr>
            <w:tcW w:w="1374" w:type="dxa"/>
            <w:hideMark/>
          </w:tcPr>
          <w:p w14:paraId="5F605CFE" w14:textId="77777777" w:rsidR="00E40CCF" w:rsidRPr="00913BCD" w:rsidRDefault="00E40CCF" w:rsidP="0013244E">
            <w:r w:rsidRPr="00913BCD">
              <w:t xml:space="preserve">                     -   </w:t>
            </w:r>
          </w:p>
        </w:tc>
        <w:tc>
          <w:tcPr>
            <w:tcW w:w="1076" w:type="dxa"/>
            <w:noWrap/>
            <w:hideMark/>
          </w:tcPr>
          <w:p w14:paraId="0EDC5DE9" w14:textId="77777777" w:rsidR="00E40CCF" w:rsidRPr="00913BCD" w:rsidRDefault="00E40CCF" w:rsidP="0013244E"/>
        </w:tc>
      </w:tr>
      <w:tr w:rsidR="00E40CCF" w:rsidRPr="00913BCD" w14:paraId="60E3B5E5" w14:textId="77777777" w:rsidTr="0013244E">
        <w:trPr>
          <w:trHeight w:val="300"/>
        </w:trPr>
        <w:tc>
          <w:tcPr>
            <w:tcW w:w="364" w:type="dxa"/>
            <w:noWrap/>
            <w:hideMark/>
          </w:tcPr>
          <w:p w14:paraId="49A59746" w14:textId="77777777" w:rsidR="00E40CCF" w:rsidRPr="00913BCD" w:rsidRDefault="00E40CCF" w:rsidP="0013244E"/>
        </w:tc>
        <w:tc>
          <w:tcPr>
            <w:tcW w:w="1261" w:type="dxa"/>
            <w:noWrap/>
            <w:hideMark/>
          </w:tcPr>
          <w:p w14:paraId="70A92740" w14:textId="77777777" w:rsidR="00E40CCF" w:rsidRPr="00913BCD" w:rsidRDefault="00E40CCF" w:rsidP="0013244E">
            <w:r w:rsidRPr="00913BCD">
              <w:t> </w:t>
            </w:r>
          </w:p>
        </w:tc>
        <w:tc>
          <w:tcPr>
            <w:tcW w:w="6451" w:type="dxa"/>
            <w:gridSpan w:val="2"/>
            <w:noWrap/>
            <w:hideMark/>
          </w:tcPr>
          <w:p w14:paraId="2453C5C0" w14:textId="77777777" w:rsidR="00E40CCF" w:rsidRPr="00913BCD" w:rsidRDefault="00E40CCF" w:rsidP="0013244E">
            <w:r w:rsidRPr="00913BCD">
              <w:t>Mass concrete (1:2:4) mix to BS8110</w:t>
            </w:r>
          </w:p>
        </w:tc>
        <w:tc>
          <w:tcPr>
            <w:tcW w:w="1225" w:type="dxa"/>
            <w:hideMark/>
          </w:tcPr>
          <w:p w14:paraId="3CD62833" w14:textId="77777777" w:rsidR="00E40CCF" w:rsidRPr="00913BCD" w:rsidRDefault="00E40CCF" w:rsidP="0013244E">
            <w:r w:rsidRPr="00913BCD">
              <w:t> </w:t>
            </w:r>
          </w:p>
        </w:tc>
        <w:tc>
          <w:tcPr>
            <w:tcW w:w="1207" w:type="dxa"/>
            <w:hideMark/>
          </w:tcPr>
          <w:p w14:paraId="7ED0F102" w14:textId="77777777" w:rsidR="00E40CCF" w:rsidRPr="00913BCD" w:rsidRDefault="00E40CCF" w:rsidP="0013244E">
            <w:r w:rsidRPr="00913BCD">
              <w:t> </w:t>
            </w:r>
          </w:p>
        </w:tc>
        <w:tc>
          <w:tcPr>
            <w:tcW w:w="1153" w:type="dxa"/>
            <w:hideMark/>
          </w:tcPr>
          <w:p w14:paraId="30BADAAE" w14:textId="77777777" w:rsidR="00E40CCF" w:rsidRPr="00913BCD" w:rsidRDefault="00E40CCF" w:rsidP="0013244E">
            <w:r w:rsidRPr="00913BCD">
              <w:t> </w:t>
            </w:r>
          </w:p>
        </w:tc>
        <w:tc>
          <w:tcPr>
            <w:tcW w:w="1277" w:type="dxa"/>
            <w:hideMark/>
          </w:tcPr>
          <w:p w14:paraId="0B640FEB" w14:textId="77777777" w:rsidR="00E40CCF" w:rsidRPr="00913BCD" w:rsidRDefault="00E40CCF" w:rsidP="0013244E">
            <w:r w:rsidRPr="00913BCD">
              <w:t> </w:t>
            </w:r>
          </w:p>
        </w:tc>
        <w:tc>
          <w:tcPr>
            <w:tcW w:w="1374" w:type="dxa"/>
            <w:hideMark/>
          </w:tcPr>
          <w:p w14:paraId="18C36185" w14:textId="77777777" w:rsidR="00E40CCF" w:rsidRPr="00913BCD" w:rsidRDefault="00E40CCF" w:rsidP="0013244E">
            <w:r w:rsidRPr="00913BCD">
              <w:t xml:space="preserve">                     -   </w:t>
            </w:r>
          </w:p>
        </w:tc>
        <w:tc>
          <w:tcPr>
            <w:tcW w:w="1076" w:type="dxa"/>
            <w:noWrap/>
            <w:hideMark/>
          </w:tcPr>
          <w:p w14:paraId="1A80F92B" w14:textId="77777777" w:rsidR="00E40CCF" w:rsidRPr="00913BCD" w:rsidRDefault="00E40CCF" w:rsidP="0013244E"/>
        </w:tc>
      </w:tr>
      <w:tr w:rsidR="00E40CCF" w:rsidRPr="00913BCD" w14:paraId="41AAAF20" w14:textId="77777777" w:rsidTr="0013244E">
        <w:trPr>
          <w:trHeight w:val="300"/>
        </w:trPr>
        <w:tc>
          <w:tcPr>
            <w:tcW w:w="364" w:type="dxa"/>
            <w:noWrap/>
            <w:hideMark/>
          </w:tcPr>
          <w:p w14:paraId="1AC5F2C7" w14:textId="77777777" w:rsidR="00E40CCF" w:rsidRPr="00913BCD" w:rsidRDefault="00E40CCF" w:rsidP="0013244E"/>
        </w:tc>
        <w:tc>
          <w:tcPr>
            <w:tcW w:w="1261" w:type="dxa"/>
            <w:noWrap/>
            <w:hideMark/>
          </w:tcPr>
          <w:p w14:paraId="36FF74F1" w14:textId="77777777" w:rsidR="00E40CCF" w:rsidRPr="00913BCD" w:rsidRDefault="00E40CCF" w:rsidP="0013244E">
            <w:r w:rsidRPr="00913BCD">
              <w:t> </w:t>
            </w:r>
          </w:p>
        </w:tc>
        <w:tc>
          <w:tcPr>
            <w:tcW w:w="618" w:type="dxa"/>
            <w:noWrap/>
            <w:hideMark/>
          </w:tcPr>
          <w:p w14:paraId="01360152" w14:textId="77777777" w:rsidR="00E40CCF" w:rsidRPr="00913BCD" w:rsidRDefault="00E40CCF" w:rsidP="0013244E">
            <w:r w:rsidRPr="00913BCD">
              <w:t> </w:t>
            </w:r>
          </w:p>
        </w:tc>
        <w:tc>
          <w:tcPr>
            <w:tcW w:w="5833" w:type="dxa"/>
            <w:hideMark/>
          </w:tcPr>
          <w:p w14:paraId="0FDD4A02" w14:textId="77777777" w:rsidR="00E40CCF" w:rsidRPr="00913BCD" w:rsidRDefault="00E40CCF" w:rsidP="0013244E">
            <w:pPr>
              <w:rPr>
                <w:u w:val="single"/>
              </w:rPr>
            </w:pPr>
            <w:r w:rsidRPr="00913BCD">
              <w:rPr>
                <w:u w:val="single"/>
              </w:rPr>
              <w:t> </w:t>
            </w:r>
          </w:p>
        </w:tc>
        <w:tc>
          <w:tcPr>
            <w:tcW w:w="1225" w:type="dxa"/>
            <w:hideMark/>
          </w:tcPr>
          <w:p w14:paraId="376CF071" w14:textId="77777777" w:rsidR="00E40CCF" w:rsidRPr="00913BCD" w:rsidRDefault="00E40CCF" w:rsidP="0013244E">
            <w:r w:rsidRPr="00913BCD">
              <w:t> </w:t>
            </w:r>
          </w:p>
        </w:tc>
        <w:tc>
          <w:tcPr>
            <w:tcW w:w="1207" w:type="dxa"/>
            <w:hideMark/>
          </w:tcPr>
          <w:p w14:paraId="6950E97D" w14:textId="77777777" w:rsidR="00E40CCF" w:rsidRPr="00913BCD" w:rsidRDefault="00E40CCF" w:rsidP="0013244E">
            <w:r w:rsidRPr="00913BCD">
              <w:t> </w:t>
            </w:r>
          </w:p>
        </w:tc>
        <w:tc>
          <w:tcPr>
            <w:tcW w:w="1153" w:type="dxa"/>
            <w:hideMark/>
          </w:tcPr>
          <w:p w14:paraId="601A5F0A" w14:textId="77777777" w:rsidR="00E40CCF" w:rsidRPr="00913BCD" w:rsidRDefault="00E40CCF" w:rsidP="0013244E">
            <w:r w:rsidRPr="00913BCD">
              <w:t> </w:t>
            </w:r>
          </w:p>
        </w:tc>
        <w:tc>
          <w:tcPr>
            <w:tcW w:w="1277" w:type="dxa"/>
            <w:hideMark/>
          </w:tcPr>
          <w:p w14:paraId="6EBCDB6C" w14:textId="77777777" w:rsidR="00E40CCF" w:rsidRPr="00913BCD" w:rsidRDefault="00E40CCF" w:rsidP="0013244E">
            <w:r w:rsidRPr="00913BCD">
              <w:t> </w:t>
            </w:r>
          </w:p>
        </w:tc>
        <w:tc>
          <w:tcPr>
            <w:tcW w:w="1374" w:type="dxa"/>
            <w:hideMark/>
          </w:tcPr>
          <w:p w14:paraId="5E3AA170" w14:textId="77777777" w:rsidR="00E40CCF" w:rsidRPr="00913BCD" w:rsidRDefault="00E40CCF" w:rsidP="0013244E">
            <w:r w:rsidRPr="00913BCD">
              <w:t xml:space="preserve">                     -   </w:t>
            </w:r>
          </w:p>
        </w:tc>
        <w:tc>
          <w:tcPr>
            <w:tcW w:w="1076" w:type="dxa"/>
            <w:noWrap/>
            <w:hideMark/>
          </w:tcPr>
          <w:p w14:paraId="0A503269" w14:textId="77777777" w:rsidR="00E40CCF" w:rsidRPr="00913BCD" w:rsidRDefault="00E40CCF" w:rsidP="0013244E"/>
        </w:tc>
      </w:tr>
      <w:tr w:rsidR="00E40CCF" w:rsidRPr="00913BCD" w14:paraId="43E3CE63" w14:textId="77777777" w:rsidTr="0013244E">
        <w:trPr>
          <w:trHeight w:val="300"/>
        </w:trPr>
        <w:tc>
          <w:tcPr>
            <w:tcW w:w="364" w:type="dxa"/>
            <w:noWrap/>
            <w:hideMark/>
          </w:tcPr>
          <w:p w14:paraId="4C0D3551" w14:textId="77777777" w:rsidR="00E40CCF" w:rsidRPr="00913BCD" w:rsidRDefault="00E40CCF" w:rsidP="0013244E"/>
        </w:tc>
        <w:tc>
          <w:tcPr>
            <w:tcW w:w="1261" w:type="dxa"/>
            <w:noWrap/>
            <w:hideMark/>
          </w:tcPr>
          <w:p w14:paraId="31C34456" w14:textId="77777777" w:rsidR="00E40CCF" w:rsidRPr="00913BCD" w:rsidRDefault="00E40CCF" w:rsidP="0013244E">
            <w:r w:rsidRPr="00913BCD">
              <w:t>19.31</w:t>
            </w:r>
          </w:p>
        </w:tc>
        <w:tc>
          <w:tcPr>
            <w:tcW w:w="618" w:type="dxa"/>
            <w:noWrap/>
            <w:hideMark/>
          </w:tcPr>
          <w:p w14:paraId="2B215DE7" w14:textId="77777777" w:rsidR="00E40CCF" w:rsidRPr="00913BCD" w:rsidRDefault="00E40CCF" w:rsidP="0013244E">
            <w:r w:rsidRPr="00913BCD">
              <w:t> </w:t>
            </w:r>
          </w:p>
        </w:tc>
        <w:tc>
          <w:tcPr>
            <w:tcW w:w="5833" w:type="dxa"/>
            <w:hideMark/>
          </w:tcPr>
          <w:p w14:paraId="3A1C2569" w14:textId="77777777" w:rsidR="00E40CCF" w:rsidRPr="00913BCD" w:rsidRDefault="00E40CCF" w:rsidP="0013244E">
            <w:r w:rsidRPr="00913BCD">
              <w:t>in wall foundations</w:t>
            </w:r>
          </w:p>
        </w:tc>
        <w:tc>
          <w:tcPr>
            <w:tcW w:w="1225" w:type="dxa"/>
            <w:hideMark/>
          </w:tcPr>
          <w:p w14:paraId="64D3F35A" w14:textId="77777777" w:rsidR="00E40CCF" w:rsidRPr="00913BCD" w:rsidRDefault="00E40CCF" w:rsidP="0013244E">
            <w:r w:rsidRPr="00913BCD">
              <w:t>10.116</w:t>
            </w:r>
          </w:p>
        </w:tc>
        <w:tc>
          <w:tcPr>
            <w:tcW w:w="1207" w:type="dxa"/>
            <w:hideMark/>
          </w:tcPr>
          <w:p w14:paraId="322BA51A" w14:textId="77777777" w:rsidR="00E40CCF" w:rsidRPr="00913BCD" w:rsidRDefault="00E40CCF" w:rsidP="0013244E">
            <w:r w:rsidRPr="00913BCD">
              <w:t>10</w:t>
            </w:r>
          </w:p>
        </w:tc>
        <w:tc>
          <w:tcPr>
            <w:tcW w:w="1153" w:type="dxa"/>
            <w:hideMark/>
          </w:tcPr>
          <w:p w14:paraId="4F69B561" w14:textId="77777777" w:rsidR="00E40CCF" w:rsidRPr="00913BCD" w:rsidRDefault="00E40CCF" w:rsidP="0013244E">
            <w:r w:rsidRPr="00913BCD">
              <w:t>m3</w:t>
            </w:r>
          </w:p>
        </w:tc>
        <w:tc>
          <w:tcPr>
            <w:tcW w:w="1277" w:type="dxa"/>
            <w:hideMark/>
          </w:tcPr>
          <w:p w14:paraId="25602966" w14:textId="77777777" w:rsidR="00E40CCF" w:rsidRPr="00913BCD" w:rsidRDefault="00E40CCF" w:rsidP="0013244E">
            <w:r w:rsidRPr="00913BCD">
              <w:t> </w:t>
            </w:r>
          </w:p>
        </w:tc>
        <w:tc>
          <w:tcPr>
            <w:tcW w:w="1374" w:type="dxa"/>
            <w:hideMark/>
          </w:tcPr>
          <w:p w14:paraId="7520FBC1" w14:textId="77777777" w:rsidR="00E40CCF" w:rsidRPr="00913BCD" w:rsidRDefault="00E40CCF" w:rsidP="0013244E">
            <w:r w:rsidRPr="00913BCD">
              <w:t xml:space="preserve">                     -   </w:t>
            </w:r>
          </w:p>
        </w:tc>
        <w:tc>
          <w:tcPr>
            <w:tcW w:w="1076" w:type="dxa"/>
            <w:noWrap/>
            <w:hideMark/>
          </w:tcPr>
          <w:p w14:paraId="0D6702D1" w14:textId="77777777" w:rsidR="00E40CCF" w:rsidRPr="00913BCD" w:rsidRDefault="00E40CCF" w:rsidP="0013244E"/>
        </w:tc>
      </w:tr>
      <w:tr w:rsidR="00E40CCF" w:rsidRPr="00913BCD" w14:paraId="275B39B1" w14:textId="77777777" w:rsidTr="0013244E">
        <w:trPr>
          <w:trHeight w:val="300"/>
        </w:trPr>
        <w:tc>
          <w:tcPr>
            <w:tcW w:w="364" w:type="dxa"/>
            <w:noWrap/>
            <w:hideMark/>
          </w:tcPr>
          <w:p w14:paraId="15718A3A" w14:textId="77777777" w:rsidR="00E40CCF" w:rsidRPr="00913BCD" w:rsidRDefault="00E40CCF" w:rsidP="0013244E"/>
        </w:tc>
        <w:tc>
          <w:tcPr>
            <w:tcW w:w="1261" w:type="dxa"/>
            <w:noWrap/>
            <w:hideMark/>
          </w:tcPr>
          <w:p w14:paraId="3FD099E1" w14:textId="77777777" w:rsidR="00E40CCF" w:rsidRPr="00913BCD" w:rsidRDefault="00E40CCF" w:rsidP="0013244E">
            <w:r w:rsidRPr="00913BCD">
              <w:t> </w:t>
            </w:r>
          </w:p>
        </w:tc>
        <w:tc>
          <w:tcPr>
            <w:tcW w:w="618" w:type="dxa"/>
            <w:noWrap/>
            <w:hideMark/>
          </w:tcPr>
          <w:p w14:paraId="40AC192A" w14:textId="77777777" w:rsidR="00E40CCF" w:rsidRPr="00913BCD" w:rsidRDefault="00E40CCF" w:rsidP="0013244E">
            <w:r w:rsidRPr="00913BCD">
              <w:t> </w:t>
            </w:r>
          </w:p>
        </w:tc>
        <w:tc>
          <w:tcPr>
            <w:tcW w:w="5833" w:type="dxa"/>
            <w:hideMark/>
          </w:tcPr>
          <w:p w14:paraId="254E4497" w14:textId="77777777" w:rsidR="00E40CCF" w:rsidRPr="00913BCD" w:rsidRDefault="00E40CCF" w:rsidP="0013244E">
            <w:pPr>
              <w:rPr>
                <w:u w:val="single"/>
              </w:rPr>
            </w:pPr>
            <w:r w:rsidRPr="00913BCD">
              <w:rPr>
                <w:u w:val="single"/>
              </w:rPr>
              <w:t> </w:t>
            </w:r>
          </w:p>
        </w:tc>
        <w:tc>
          <w:tcPr>
            <w:tcW w:w="1225" w:type="dxa"/>
            <w:hideMark/>
          </w:tcPr>
          <w:p w14:paraId="46AA10A6" w14:textId="77777777" w:rsidR="00E40CCF" w:rsidRPr="00913BCD" w:rsidRDefault="00E40CCF" w:rsidP="0013244E">
            <w:r w:rsidRPr="00913BCD">
              <w:t> </w:t>
            </w:r>
          </w:p>
        </w:tc>
        <w:tc>
          <w:tcPr>
            <w:tcW w:w="1207" w:type="dxa"/>
            <w:hideMark/>
          </w:tcPr>
          <w:p w14:paraId="054D8833" w14:textId="77777777" w:rsidR="00E40CCF" w:rsidRPr="00913BCD" w:rsidRDefault="00E40CCF" w:rsidP="0013244E">
            <w:r w:rsidRPr="00913BCD">
              <w:t> </w:t>
            </w:r>
          </w:p>
        </w:tc>
        <w:tc>
          <w:tcPr>
            <w:tcW w:w="1153" w:type="dxa"/>
            <w:hideMark/>
          </w:tcPr>
          <w:p w14:paraId="0A6EC27B" w14:textId="77777777" w:rsidR="00E40CCF" w:rsidRPr="00913BCD" w:rsidRDefault="00E40CCF" w:rsidP="0013244E">
            <w:r w:rsidRPr="00913BCD">
              <w:t> </w:t>
            </w:r>
          </w:p>
        </w:tc>
        <w:tc>
          <w:tcPr>
            <w:tcW w:w="1277" w:type="dxa"/>
            <w:hideMark/>
          </w:tcPr>
          <w:p w14:paraId="562793C4" w14:textId="77777777" w:rsidR="00E40CCF" w:rsidRPr="00913BCD" w:rsidRDefault="00E40CCF" w:rsidP="0013244E">
            <w:r w:rsidRPr="00913BCD">
              <w:t> </w:t>
            </w:r>
          </w:p>
        </w:tc>
        <w:tc>
          <w:tcPr>
            <w:tcW w:w="1374" w:type="dxa"/>
            <w:hideMark/>
          </w:tcPr>
          <w:p w14:paraId="475CB10D" w14:textId="77777777" w:rsidR="00E40CCF" w:rsidRPr="00913BCD" w:rsidRDefault="00E40CCF" w:rsidP="0013244E">
            <w:r w:rsidRPr="00913BCD">
              <w:t xml:space="preserve">                     -   </w:t>
            </w:r>
          </w:p>
        </w:tc>
        <w:tc>
          <w:tcPr>
            <w:tcW w:w="1076" w:type="dxa"/>
            <w:noWrap/>
            <w:hideMark/>
          </w:tcPr>
          <w:p w14:paraId="4A011A50" w14:textId="77777777" w:rsidR="00E40CCF" w:rsidRPr="00913BCD" w:rsidRDefault="00E40CCF" w:rsidP="0013244E"/>
        </w:tc>
      </w:tr>
      <w:tr w:rsidR="00E40CCF" w:rsidRPr="00913BCD" w14:paraId="5833BC34" w14:textId="77777777" w:rsidTr="0013244E">
        <w:trPr>
          <w:trHeight w:val="300"/>
        </w:trPr>
        <w:tc>
          <w:tcPr>
            <w:tcW w:w="364" w:type="dxa"/>
            <w:noWrap/>
            <w:hideMark/>
          </w:tcPr>
          <w:p w14:paraId="71C111D7" w14:textId="77777777" w:rsidR="00E40CCF" w:rsidRPr="00913BCD" w:rsidRDefault="00E40CCF" w:rsidP="0013244E"/>
        </w:tc>
        <w:tc>
          <w:tcPr>
            <w:tcW w:w="1261" w:type="dxa"/>
            <w:noWrap/>
            <w:hideMark/>
          </w:tcPr>
          <w:p w14:paraId="16D65D71" w14:textId="77777777" w:rsidR="00E40CCF" w:rsidRPr="00913BCD" w:rsidRDefault="00E40CCF" w:rsidP="0013244E">
            <w:r w:rsidRPr="00913BCD">
              <w:t>19.32</w:t>
            </w:r>
          </w:p>
        </w:tc>
        <w:tc>
          <w:tcPr>
            <w:tcW w:w="618" w:type="dxa"/>
            <w:noWrap/>
            <w:hideMark/>
          </w:tcPr>
          <w:p w14:paraId="38CB871A" w14:textId="77777777" w:rsidR="00E40CCF" w:rsidRPr="00913BCD" w:rsidRDefault="00E40CCF" w:rsidP="0013244E">
            <w:r w:rsidRPr="00913BCD">
              <w:t> </w:t>
            </w:r>
          </w:p>
        </w:tc>
        <w:tc>
          <w:tcPr>
            <w:tcW w:w="5833" w:type="dxa"/>
            <w:hideMark/>
          </w:tcPr>
          <w:p w14:paraId="730ABC1F" w14:textId="77777777" w:rsidR="00E40CCF" w:rsidRPr="00913BCD" w:rsidRDefault="00E40CCF" w:rsidP="0013244E">
            <w:r w:rsidRPr="00913BCD">
              <w:t>in steps foundations</w:t>
            </w:r>
          </w:p>
        </w:tc>
        <w:tc>
          <w:tcPr>
            <w:tcW w:w="1225" w:type="dxa"/>
            <w:hideMark/>
          </w:tcPr>
          <w:p w14:paraId="7DDFDCA1" w14:textId="77777777" w:rsidR="00E40CCF" w:rsidRPr="00913BCD" w:rsidRDefault="00E40CCF" w:rsidP="0013244E">
            <w:r w:rsidRPr="00913BCD">
              <w:t>7.56</w:t>
            </w:r>
          </w:p>
        </w:tc>
        <w:tc>
          <w:tcPr>
            <w:tcW w:w="1207" w:type="dxa"/>
            <w:hideMark/>
          </w:tcPr>
          <w:p w14:paraId="102017EF" w14:textId="77777777" w:rsidR="00E40CCF" w:rsidRPr="00913BCD" w:rsidRDefault="00E40CCF" w:rsidP="0013244E">
            <w:r w:rsidRPr="00913BCD">
              <w:t>8</w:t>
            </w:r>
          </w:p>
        </w:tc>
        <w:tc>
          <w:tcPr>
            <w:tcW w:w="1153" w:type="dxa"/>
            <w:hideMark/>
          </w:tcPr>
          <w:p w14:paraId="3A42E0A6" w14:textId="77777777" w:rsidR="00E40CCF" w:rsidRPr="00913BCD" w:rsidRDefault="00E40CCF" w:rsidP="0013244E">
            <w:r w:rsidRPr="00913BCD">
              <w:t>m3</w:t>
            </w:r>
          </w:p>
        </w:tc>
        <w:tc>
          <w:tcPr>
            <w:tcW w:w="1277" w:type="dxa"/>
            <w:hideMark/>
          </w:tcPr>
          <w:p w14:paraId="32B11C51" w14:textId="77777777" w:rsidR="00E40CCF" w:rsidRPr="00913BCD" w:rsidRDefault="00E40CCF" w:rsidP="0013244E">
            <w:r w:rsidRPr="00913BCD">
              <w:t> </w:t>
            </w:r>
          </w:p>
        </w:tc>
        <w:tc>
          <w:tcPr>
            <w:tcW w:w="1374" w:type="dxa"/>
            <w:hideMark/>
          </w:tcPr>
          <w:p w14:paraId="4F982B5D" w14:textId="77777777" w:rsidR="00E40CCF" w:rsidRPr="00913BCD" w:rsidRDefault="00E40CCF" w:rsidP="0013244E">
            <w:r w:rsidRPr="00913BCD">
              <w:t xml:space="preserve">                     -   </w:t>
            </w:r>
          </w:p>
        </w:tc>
        <w:tc>
          <w:tcPr>
            <w:tcW w:w="1076" w:type="dxa"/>
            <w:noWrap/>
            <w:hideMark/>
          </w:tcPr>
          <w:p w14:paraId="1BC463C2" w14:textId="77777777" w:rsidR="00E40CCF" w:rsidRPr="00913BCD" w:rsidRDefault="00E40CCF" w:rsidP="0013244E"/>
        </w:tc>
      </w:tr>
      <w:tr w:rsidR="00E40CCF" w:rsidRPr="00913BCD" w14:paraId="532C5171" w14:textId="77777777" w:rsidTr="0013244E">
        <w:trPr>
          <w:trHeight w:val="300"/>
        </w:trPr>
        <w:tc>
          <w:tcPr>
            <w:tcW w:w="364" w:type="dxa"/>
            <w:noWrap/>
            <w:hideMark/>
          </w:tcPr>
          <w:p w14:paraId="53C7EF9B" w14:textId="77777777" w:rsidR="00E40CCF" w:rsidRPr="00913BCD" w:rsidRDefault="00E40CCF" w:rsidP="0013244E"/>
        </w:tc>
        <w:tc>
          <w:tcPr>
            <w:tcW w:w="1261" w:type="dxa"/>
            <w:noWrap/>
            <w:hideMark/>
          </w:tcPr>
          <w:p w14:paraId="383FE98C" w14:textId="77777777" w:rsidR="00E40CCF" w:rsidRPr="00913BCD" w:rsidRDefault="00E40CCF" w:rsidP="0013244E">
            <w:r w:rsidRPr="00913BCD">
              <w:t> </w:t>
            </w:r>
          </w:p>
        </w:tc>
        <w:tc>
          <w:tcPr>
            <w:tcW w:w="618" w:type="dxa"/>
            <w:noWrap/>
            <w:hideMark/>
          </w:tcPr>
          <w:p w14:paraId="06EF6A58" w14:textId="77777777" w:rsidR="00E40CCF" w:rsidRPr="00913BCD" w:rsidRDefault="00E40CCF" w:rsidP="0013244E">
            <w:r w:rsidRPr="00913BCD">
              <w:t> </w:t>
            </w:r>
          </w:p>
        </w:tc>
        <w:tc>
          <w:tcPr>
            <w:tcW w:w="5833" w:type="dxa"/>
            <w:hideMark/>
          </w:tcPr>
          <w:p w14:paraId="29CF5436" w14:textId="77777777" w:rsidR="00E40CCF" w:rsidRPr="00913BCD" w:rsidRDefault="00E40CCF" w:rsidP="0013244E">
            <w:pPr>
              <w:rPr>
                <w:u w:val="single"/>
              </w:rPr>
            </w:pPr>
            <w:r w:rsidRPr="00913BCD">
              <w:rPr>
                <w:u w:val="single"/>
              </w:rPr>
              <w:t> </w:t>
            </w:r>
          </w:p>
        </w:tc>
        <w:tc>
          <w:tcPr>
            <w:tcW w:w="1225" w:type="dxa"/>
            <w:hideMark/>
          </w:tcPr>
          <w:p w14:paraId="11DE75D6" w14:textId="77777777" w:rsidR="00E40CCF" w:rsidRPr="00913BCD" w:rsidRDefault="00E40CCF" w:rsidP="0013244E">
            <w:r w:rsidRPr="00913BCD">
              <w:t> </w:t>
            </w:r>
          </w:p>
        </w:tc>
        <w:tc>
          <w:tcPr>
            <w:tcW w:w="1207" w:type="dxa"/>
            <w:hideMark/>
          </w:tcPr>
          <w:p w14:paraId="1E5B3A88" w14:textId="77777777" w:rsidR="00E40CCF" w:rsidRPr="00913BCD" w:rsidRDefault="00E40CCF" w:rsidP="0013244E">
            <w:r w:rsidRPr="00913BCD">
              <w:t> </w:t>
            </w:r>
          </w:p>
        </w:tc>
        <w:tc>
          <w:tcPr>
            <w:tcW w:w="1153" w:type="dxa"/>
            <w:hideMark/>
          </w:tcPr>
          <w:p w14:paraId="2CE13831" w14:textId="77777777" w:rsidR="00E40CCF" w:rsidRPr="00913BCD" w:rsidRDefault="00E40CCF" w:rsidP="0013244E">
            <w:r w:rsidRPr="00913BCD">
              <w:t> </w:t>
            </w:r>
          </w:p>
        </w:tc>
        <w:tc>
          <w:tcPr>
            <w:tcW w:w="1277" w:type="dxa"/>
            <w:hideMark/>
          </w:tcPr>
          <w:p w14:paraId="57357FE6" w14:textId="77777777" w:rsidR="00E40CCF" w:rsidRPr="00913BCD" w:rsidRDefault="00E40CCF" w:rsidP="0013244E">
            <w:r w:rsidRPr="00913BCD">
              <w:t> </w:t>
            </w:r>
          </w:p>
        </w:tc>
        <w:tc>
          <w:tcPr>
            <w:tcW w:w="1374" w:type="dxa"/>
            <w:hideMark/>
          </w:tcPr>
          <w:p w14:paraId="3A787B10" w14:textId="77777777" w:rsidR="00E40CCF" w:rsidRPr="00913BCD" w:rsidRDefault="00E40CCF" w:rsidP="0013244E">
            <w:r w:rsidRPr="00913BCD">
              <w:t xml:space="preserve">                     -   </w:t>
            </w:r>
          </w:p>
        </w:tc>
        <w:tc>
          <w:tcPr>
            <w:tcW w:w="1076" w:type="dxa"/>
            <w:noWrap/>
            <w:hideMark/>
          </w:tcPr>
          <w:p w14:paraId="3B15ECDB" w14:textId="77777777" w:rsidR="00E40CCF" w:rsidRPr="00913BCD" w:rsidRDefault="00E40CCF" w:rsidP="0013244E"/>
        </w:tc>
      </w:tr>
      <w:tr w:rsidR="00E40CCF" w:rsidRPr="00913BCD" w14:paraId="1924A366" w14:textId="77777777" w:rsidTr="0013244E">
        <w:trPr>
          <w:trHeight w:val="300"/>
        </w:trPr>
        <w:tc>
          <w:tcPr>
            <w:tcW w:w="364" w:type="dxa"/>
            <w:noWrap/>
            <w:hideMark/>
          </w:tcPr>
          <w:p w14:paraId="663D4B9E" w14:textId="77777777" w:rsidR="00E40CCF" w:rsidRPr="00913BCD" w:rsidRDefault="00E40CCF" w:rsidP="0013244E"/>
        </w:tc>
        <w:tc>
          <w:tcPr>
            <w:tcW w:w="1261" w:type="dxa"/>
            <w:noWrap/>
            <w:hideMark/>
          </w:tcPr>
          <w:p w14:paraId="588AD7FF" w14:textId="77777777" w:rsidR="00E40CCF" w:rsidRPr="00913BCD" w:rsidRDefault="00E40CCF" w:rsidP="0013244E">
            <w:r w:rsidRPr="00913BCD">
              <w:t> </w:t>
            </w:r>
          </w:p>
        </w:tc>
        <w:tc>
          <w:tcPr>
            <w:tcW w:w="6451" w:type="dxa"/>
            <w:gridSpan w:val="2"/>
            <w:hideMark/>
          </w:tcPr>
          <w:p w14:paraId="618D252E" w14:textId="77777777" w:rsidR="00E40CCF" w:rsidRPr="00913BCD" w:rsidRDefault="00E40CCF" w:rsidP="0013244E">
            <w:r w:rsidRPr="00913BCD">
              <w:t>Concrete (1:2:4) mix to BS8110 to cavity infill; vertical</w:t>
            </w:r>
          </w:p>
        </w:tc>
        <w:tc>
          <w:tcPr>
            <w:tcW w:w="1225" w:type="dxa"/>
            <w:hideMark/>
          </w:tcPr>
          <w:p w14:paraId="7ED843DA" w14:textId="77777777" w:rsidR="00E40CCF" w:rsidRPr="00913BCD" w:rsidRDefault="00E40CCF" w:rsidP="0013244E">
            <w:r w:rsidRPr="00913BCD">
              <w:t> </w:t>
            </w:r>
          </w:p>
        </w:tc>
        <w:tc>
          <w:tcPr>
            <w:tcW w:w="1207" w:type="dxa"/>
            <w:hideMark/>
          </w:tcPr>
          <w:p w14:paraId="49B002D9" w14:textId="77777777" w:rsidR="00E40CCF" w:rsidRPr="00913BCD" w:rsidRDefault="00E40CCF" w:rsidP="0013244E">
            <w:r w:rsidRPr="00913BCD">
              <w:t> </w:t>
            </w:r>
          </w:p>
        </w:tc>
        <w:tc>
          <w:tcPr>
            <w:tcW w:w="1153" w:type="dxa"/>
            <w:hideMark/>
          </w:tcPr>
          <w:p w14:paraId="006A1408" w14:textId="77777777" w:rsidR="00E40CCF" w:rsidRPr="00913BCD" w:rsidRDefault="00E40CCF" w:rsidP="0013244E">
            <w:r w:rsidRPr="00913BCD">
              <w:t> </w:t>
            </w:r>
          </w:p>
        </w:tc>
        <w:tc>
          <w:tcPr>
            <w:tcW w:w="1277" w:type="dxa"/>
            <w:hideMark/>
          </w:tcPr>
          <w:p w14:paraId="008F182E" w14:textId="77777777" w:rsidR="00E40CCF" w:rsidRPr="00913BCD" w:rsidRDefault="00E40CCF" w:rsidP="0013244E">
            <w:r w:rsidRPr="00913BCD">
              <w:t> </w:t>
            </w:r>
          </w:p>
        </w:tc>
        <w:tc>
          <w:tcPr>
            <w:tcW w:w="1374" w:type="dxa"/>
            <w:hideMark/>
          </w:tcPr>
          <w:p w14:paraId="0C9F42B4" w14:textId="77777777" w:rsidR="00E40CCF" w:rsidRPr="00913BCD" w:rsidRDefault="00E40CCF" w:rsidP="0013244E">
            <w:r w:rsidRPr="00913BCD">
              <w:t xml:space="preserve">                     -   </w:t>
            </w:r>
          </w:p>
        </w:tc>
        <w:tc>
          <w:tcPr>
            <w:tcW w:w="1076" w:type="dxa"/>
            <w:noWrap/>
            <w:hideMark/>
          </w:tcPr>
          <w:p w14:paraId="54CEB5E3" w14:textId="77777777" w:rsidR="00E40CCF" w:rsidRPr="00913BCD" w:rsidRDefault="00E40CCF" w:rsidP="0013244E"/>
        </w:tc>
      </w:tr>
      <w:tr w:rsidR="00E40CCF" w:rsidRPr="00913BCD" w14:paraId="63C07A74" w14:textId="77777777" w:rsidTr="0013244E">
        <w:trPr>
          <w:trHeight w:val="300"/>
        </w:trPr>
        <w:tc>
          <w:tcPr>
            <w:tcW w:w="364" w:type="dxa"/>
            <w:noWrap/>
            <w:hideMark/>
          </w:tcPr>
          <w:p w14:paraId="2D9D49EF" w14:textId="77777777" w:rsidR="00E40CCF" w:rsidRPr="00913BCD" w:rsidRDefault="00E40CCF" w:rsidP="0013244E"/>
        </w:tc>
        <w:tc>
          <w:tcPr>
            <w:tcW w:w="1261" w:type="dxa"/>
            <w:noWrap/>
            <w:hideMark/>
          </w:tcPr>
          <w:p w14:paraId="062A336A" w14:textId="77777777" w:rsidR="00E40CCF" w:rsidRPr="00913BCD" w:rsidRDefault="00E40CCF" w:rsidP="0013244E">
            <w:r w:rsidRPr="00913BCD">
              <w:t> </w:t>
            </w:r>
          </w:p>
        </w:tc>
        <w:tc>
          <w:tcPr>
            <w:tcW w:w="618" w:type="dxa"/>
            <w:noWrap/>
            <w:hideMark/>
          </w:tcPr>
          <w:p w14:paraId="1C0317F7" w14:textId="77777777" w:rsidR="00E40CCF" w:rsidRPr="00913BCD" w:rsidRDefault="00E40CCF" w:rsidP="0013244E">
            <w:r w:rsidRPr="00913BCD">
              <w:t> </w:t>
            </w:r>
          </w:p>
        </w:tc>
        <w:tc>
          <w:tcPr>
            <w:tcW w:w="5833" w:type="dxa"/>
            <w:hideMark/>
          </w:tcPr>
          <w:p w14:paraId="3DBB29E2" w14:textId="77777777" w:rsidR="00E40CCF" w:rsidRPr="00913BCD" w:rsidRDefault="00E40CCF" w:rsidP="0013244E">
            <w:r w:rsidRPr="00913BCD">
              <w:t> </w:t>
            </w:r>
          </w:p>
        </w:tc>
        <w:tc>
          <w:tcPr>
            <w:tcW w:w="1225" w:type="dxa"/>
            <w:hideMark/>
          </w:tcPr>
          <w:p w14:paraId="5042A40F" w14:textId="77777777" w:rsidR="00E40CCF" w:rsidRPr="00913BCD" w:rsidRDefault="00E40CCF" w:rsidP="0013244E">
            <w:r w:rsidRPr="00913BCD">
              <w:t> </w:t>
            </w:r>
          </w:p>
        </w:tc>
        <w:tc>
          <w:tcPr>
            <w:tcW w:w="1207" w:type="dxa"/>
            <w:hideMark/>
          </w:tcPr>
          <w:p w14:paraId="279CAEF0" w14:textId="77777777" w:rsidR="00E40CCF" w:rsidRPr="00913BCD" w:rsidRDefault="00E40CCF" w:rsidP="0013244E">
            <w:r w:rsidRPr="00913BCD">
              <w:t> </w:t>
            </w:r>
          </w:p>
        </w:tc>
        <w:tc>
          <w:tcPr>
            <w:tcW w:w="1153" w:type="dxa"/>
            <w:hideMark/>
          </w:tcPr>
          <w:p w14:paraId="40EFFEB6" w14:textId="77777777" w:rsidR="00E40CCF" w:rsidRPr="00913BCD" w:rsidRDefault="00E40CCF" w:rsidP="0013244E">
            <w:r w:rsidRPr="00913BCD">
              <w:t> </w:t>
            </w:r>
          </w:p>
        </w:tc>
        <w:tc>
          <w:tcPr>
            <w:tcW w:w="1277" w:type="dxa"/>
            <w:hideMark/>
          </w:tcPr>
          <w:p w14:paraId="520B5792" w14:textId="77777777" w:rsidR="00E40CCF" w:rsidRPr="00913BCD" w:rsidRDefault="00E40CCF" w:rsidP="0013244E">
            <w:r w:rsidRPr="00913BCD">
              <w:t> </w:t>
            </w:r>
          </w:p>
        </w:tc>
        <w:tc>
          <w:tcPr>
            <w:tcW w:w="1374" w:type="dxa"/>
            <w:hideMark/>
          </w:tcPr>
          <w:p w14:paraId="182B5282" w14:textId="77777777" w:rsidR="00E40CCF" w:rsidRPr="00913BCD" w:rsidRDefault="00E40CCF" w:rsidP="0013244E">
            <w:r w:rsidRPr="00913BCD">
              <w:t xml:space="preserve">                     -   </w:t>
            </w:r>
          </w:p>
        </w:tc>
        <w:tc>
          <w:tcPr>
            <w:tcW w:w="1076" w:type="dxa"/>
            <w:noWrap/>
            <w:hideMark/>
          </w:tcPr>
          <w:p w14:paraId="5109103B" w14:textId="77777777" w:rsidR="00E40CCF" w:rsidRPr="00913BCD" w:rsidRDefault="00E40CCF" w:rsidP="0013244E"/>
        </w:tc>
      </w:tr>
      <w:tr w:rsidR="00E40CCF" w:rsidRPr="00913BCD" w14:paraId="7CFC5B55" w14:textId="77777777" w:rsidTr="0013244E">
        <w:trPr>
          <w:trHeight w:val="300"/>
        </w:trPr>
        <w:tc>
          <w:tcPr>
            <w:tcW w:w="364" w:type="dxa"/>
            <w:noWrap/>
            <w:hideMark/>
          </w:tcPr>
          <w:p w14:paraId="6A2697DE" w14:textId="77777777" w:rsidR="00E40CCF" w:rsidRPr="00913BCD" w:rsidRDefault="00E40CCF" w:rsidP="0013244E"/>
        </w:tc>
        <w:tc>
          <w:tcPr>
            <w:tcW w:w="1261" w:type="dxa"/>
            <w:noWrap/>
            <w:hideMark/>
          </w:tcPr>
          <w:p w14:paraId="659D16C8" w14:textId="77777777" w:rsidR="00E40CCF" w:rsidRPr="00913BCD" w:rsidRDefault="00E40CCF" w:rsidP="0013244E">
            <w:r w:rsidRPr="00913BCD">
              <w:t>19.33</w:t>
            </w:r>
          </w:p>
        </w:tc>
        <w:tc>
          <w:tcPr>
            <w:tcW w:w="618" w:type="dxa"/>
            <w:noWrap/>
            <w:hideMark/>
          </w:tcPr>
          <w:p w14:paraId="567FEF84" w14:textId="77777777" w:rsidR="00E40CCF" w:rsidRPr="00913BCD" w:rsidRDefault="00E40CCF" w:rsidP="0013244E">
            <w:r w:rsidRPr="00913BCD">
              <w:t> </w:t>
            </w:r>
          </w:p>
        </w:tc>
        <w:tc>
          <w:tcPr>
            <w:tcW w:w="5833" w:type="dxa"/>
            <w:hideMark/>
          </w:tcPr>
          <w:p w14:paraId="05147446" w14:textId="77777777" w:rsidR="00E40CCF" w:rsidRPr="00913BCD" w:rsidRDefault="00E40CCF" w:rsidP="0013244E">
            <w:r w:rsidRPr="00913BCD">
              <w:t>75mm wide</w:t>
            </w:r>
          </w:p>
        </w:tc>
        <w:tc>
          <w:tcPr>
            <w:tcW w:w="1225" w:type="dxa"/>
            <w:hideMark/>
          </w:tcPr>
          <w:p w14:paraId="7CBD4252" w14:textId="77777777" w:rsidR="00E40CCF" w:rsidRPr="00913BCD" w:rsidRDefault="00E40CCF" w:rsidP="0013244E">
            <w:r w:rsidRPr="00913BCD">
              <w:t>22.48</w:t>
            </w:r>
          </w:p>
        </w:tc>
        <w:tc>
          <w:tcPr>
            <w:tcW w:w="1207" w:type="dxa"/>
            <w:hideMark/>
          </w:tcPr>
          <w:p w14:paraId="03A63A08" w14:textId="77777777" w:rsidR="00E40CCF" w:rsidRPr="00913BCD" w:rsidRDefault="00E40CCF" w:rsidP="0013244E">
            <w:r w:rsidRPr="00913BCD">
              <w:t>23</w:t>
            </w:r>
          </w:p>
        </w:tc>
        <w:tc>
          <w:tcPr>
            <w:tcW w:w="1153" w:type="dxa"/>
            <w:hideMark/>
          </w:tcPr>
          <w:p w14:paraId="1B0CEA4C" w14:textId="77777777" w:rsidR="00E40CCF" w:rsidRPr="00913BCD" w:rsidRDefault="00E40CCF" w:rsidP="0013244E">
            <w:r w:rsidRPr="00913BCD">
              <w:t>m2</w:t>
            </w:r>
          </w:p>
        </w:tc>
        <w:tc>
          <w:tcPr>
            <w:tcW w:w="1277" w:type="dxa"/>
            <w:hideMark/>
          </w:tcPr>
          <w:p w14:paraId="59853196" w14:textId="77777777" w:rsidR="00E40CCF" w:rsidRPr="00913BCD" w:rsidRDefault="00E40CCF" w:rsidP="0013244E">
            <w:r w:rsidRPr="00913BCD">
              <w:t> </w:t>
            </w:r>
          </w:p>
        </w:tc>
        <w:tc>
          <w:tcPr>
            <w:tcW w:w="1374" w:type="dxa"/>
            <w:hideMark/>
          </w:tcPr>
          <w:p w14:paraId="65CC285F" w14:textId="77777777" w:rsidR="00E40CCF" w:rsidRPr="00913BCD" w:rsidRDefault="00E40CCF" w:rsidP="0013244E">
            <w:r w:rsidRPr="00913BCD">
              <w:t xml:space="preserve">                     -   </w:t>
            </w:r>
          </w:p>
        </w:tc>
        <w:tc>
          <w:tcPr>
            <w:tcW w:w="1076" w:type="dxa"/>
            <w:noWrap/>
            <w:hideMark/>
          </w:tcPr>
          <w:p w14:paraId="6435BF64" w14:textId="77777777" w:rsidR="00E40CCF" w:rsidRPr="00913BCD" w:rsidRDefault="00E40CCF" w:rsidP="0013244E"/>
        </w:tc>
      </w:tr>
      <w:tr w:rsidR="00E40CCF" w:rsidRPr="00913BCD" w14:paraId="313FEEFD" w14:textId="77777777" w:rsidTr="0013244E">
        <w:trPr>
          <w:trHeight w:val="300"/>
        </w:trPr>
        <w:tc>
          <w:tcPr>
            <w:tcW w:w="364" w:type="dxa"/>
            <w:noWrap/>
            <w:hideMark/>
          </w:tcPr>
          <w:p w14:paraId="7848BD51" w14:textId="77777777" w:rsidR="00E40CCF" w:rsidRPr="00913BCD" w:rsidRDefault="00E40CCF" w:rsidP="0013244E"/>
        </w:tc>
        <w:tc>
          <w:tcPr>
            <w:tcW w:w="1261" w:type="dxa"/>
            <w:noWrap/>
            <w:hideMark/>
          </w:tcPr>
          <w:p w14:paraId="1993CCEE" w14:textId="77777777" w:rsidR="00E40CCF" w:rsidRPr="00913BCD" w:rsidRDefault="00E40CCF" w:rsidP="0013244E">
            <w:r w:rsidRPr="00913BCD">
              <w:t> </w:t>
            </w:r>
          </w:p>
        </w:tc>
        <w:tc>
          <w:tcPr>
            <w:tcW w:w="618" w:type="dxa"/>
            <w:noWrap/>
            <w:hideMark/>
          </w:tcPr>
          <w:p w14:paraId="56298DB7" w14:textId="77777777" w:rsidR="00E40CCF" w:rsidRPr="00913BCD" w:rsidRDefault="00E40CCF" w:rsidP="0013244E">
            <w:r w:rsidRPr="00913BCD">
              <w:t> </w:t>
            </w:r>
          </w:p>
        </w:tc>
        <w:tc>
          <w:tcPr>
            <w:tcW w:w="5833" w:type="dxa"/>
            <w:hideMark/>
          </w:tcPr>
          <w:p w14:paraId="132E9BB8" w14:textId="77777777" w:rsidR="00E40CCF" w:rsidRPr="00913BCD" w:rsidRDefault="00E40CCF" w:rsidP="0013244E">
            <w:pPr>
              <w:rPr>
                <w:u w:val="single"/>
              </w:rPr>
            </w:pPr>
            <w:r w:rsidRPr="00913BCD">
              <w:rPr>
                <w:u w:val="single"/>
              </w:rPr>
              <w:t> </w:t>
            </w:r>
          </w:p>
        </w:tc>
        <w:tc>
          <w:tcPr>
            <w:tcW w:w="1225" w:type="dxa"/>
            <w:hideMark/>
          </w:tcPr>
          <w:p w14:paraId="7E18AD71" w14:textId="77777777" w:rsidR="00E40CCF" w:rsidRPr="00913BCD" w:rsidRDefault="00E40CCF" w:rsidP="0013244E">
            <w:r w:rsidRPr="00913BCD">
              <w:t> </w:t>
            </w:r>
          </w:p>
        </w:tc>
        <w:tc>
          <w:tcPr>
            <w:tcW w:w="1207" w:type="dxa"/>
            <w:hideMark/>
          </w:tcPr>
          <w:p w14:paraId="13C2D2D2" w14:textId="77777777" w:rsidR="00E40CCF" w:rsidRPr="00913BCD" w:rsidRDefault="00E40CCF" w:rsidP="0013244E">
            <w:r w:rsidRPr="00913BCD">
              <w:t> </w:t>
            </w:r>
          </w:p>
        </w:tc>
        <w:tc>
          <w:tcPr>
            <w:tcW w:w="1153" w:type="dxa"/>
            <w:hideMark/>
          </w:tcPr>
          <w:p w14:paraId="341E850D" w14:textId="77777777" w:rsidR="00E40CCF" w:rsidRPr="00913BCD" w:rsidRDefault="00E40CCF" w:rsidP="0013244E">
            <w:r w:rsidRPr="00913BCD">
              <w:t> </w:t>
            </w:r>
          </w:p>
        </w:tc>
        <w:tc>
          <w:tcPr>
            <w:tcW w:w="1277" w:type="dxa"/>
            <w:hideMark/>
          </w:tcPr>
          <w:p w14:paraId="11E3177F" w14:textId="77777777" w:rsidR="00E40CCF" w:rsidRPr="00913BCD" w:rsidRDefault="00E40CCF" w:rsidP="0013244E">
            <w:r w:rsidRPr="00913BCD">
              <w:t> </w:t>
            </w:r>
          </w:p>
        </w:tc>
        <w:tc>
          <w:tcPr>
            <w:tcW w:w="1374" w:type="dxa"/>
            <w:hideMark/>
          </w:tcPr>
          <w:p w14:paraId="50091976" w14:textId="77777777" w:rsidR="00E40CCF" w:rsidRPr="00913BCD" w:rsidRDefault="00E40CCF" w:rsidP="0013244E">
            <w:r w:rsidRPr="00913BCD">
              <w:t xml:space="preserve">                     -   </w:t>
            </w:r>
          </w:p>
        </w:tc>
        <w:tc>
          <w:tcPr>
            <w:tcW w:w="1076" w:type="dxa"/>
            <w:noWrap/>
            <w:hideMark/>
          </w:tcPr>
          <w:p w14:paraId="082291CC" w14:textId="77777777" w:rsidR="00E40CCF" w:rsidRPr="00913BCD" w:rsidRDefault="00E40CCF" w:rsidP="0013244E"/>
        </w:tc>
      </w:tr>
      <w:tr w:rsidR="00E40CCF" w:rsidRPr="00913BCD" w14:paraId="72B5E924" w14:textId="77777777" w:rsidTr="0013244E">
        <w:trPr>
          <w:trHeight w:val="300"/>
        </w:trPr>
        <w:tc>
          <w:tcPr>
            <w:tcW w:w="364" w:type="dxa"/>
            <w:noWrap/>
            <w:hideMark/>
          </w:tcPr>
          <w:p w14:paraId="7CC03C5E" w14:textId="77777777" w:rsidR="00E40CCF" w:rsidRPr="00913BCD" w:rsidRDefault="00E40CCF" w:rsidP="0013244E"/>
        </w:tc>
        <w:tc>
          <w:tcPr>
            <w:tcW w:w="1261" w:type="dxa"/>
            <w:noWrap/>
            <w:hideMark/>
          </w:tcPr>
          <w:p w14:paraId="75D8E7E4" w14:textId="77777777" w:rsidR="00E40CCF" w:rsidRPr="00913BCD" w:rsidRDefault="00E40CCF" w:rsidP="0013244E">
            <w:r w:rsidRPr="00913BCD">
              <w:t> </w:t>
            </w:r>
          </w:p>
        </w:tc>
        <w:tc>
          <w:tcPr>
            <w:tcW w:w="6451" w:type="dxa"/>
            <w:gridSpan w:val="2"/>
            <w:noWrap/>
            <w:hideMark/>
          </w:tcPr>
          <w:p w14:paraId="1D451EE0" w14:textId="77777777" w:rsidR="00E40CCF" w:rsidRPr="00913BCD" w:rsidRDefault="00E40CCF" w:rsidP="0013244E">
            <w:r w:rsidRPr="00913BCD">
              <w:t>Formwork to vertical sides</w:t>
            </w:r>
          </w:p>
        </w:tc>
        <w:tc>
          <w:tcPr>
            <w:tcW w:w="1225" w:type="dxa"/>
            <w:hideMark/>
          </w:tcPr>
          <w:p w14:paraId="7FBE3364" w14:textId="77777777" w:rsidR="00E40CCF" w:rsidRPr="00913BCD" w:rsidRDefault="00E40CCF" w:rsidP="0013244E">
            <w:r w:rsidRPr="00913BCD">
              <w:t> </w:t>
            </w:r>
          </w:p>
        </w:tc>
        <w:tc>
          <w:tcPr>
            <w:tcW w:w="1207" w:type="dxa"/>
            <w:hideMark/>
          </w:tcPr>
          <w:p w14:paraId="3EC67020" w14:textId="77777777" w:rsidR="00E40CCF" w:rsidRPr="00913BCD" w:rsidRDefault="00E40CCF" w:rsidP="0013244E">
            <w:r w:rsidRPr="00913BCD">
              <w:t> </w:t>
            </w:r>
          </w:p>
        </w:tc>
        <w:tc>
          <w:tcPr>
            <w:tcW w:w="1153" w:type="dxa"/>
            <w:hideMark/>
          </w:tcPr>
          <w:p w14:paraId="5DC84B92" w14:textId="77777777" w:rsidR="00E40CCF" w:rsidRPr="00913BCD" w:rsidRDefault="00E40CCF" w:rsidP="0013244E">
            <w:r w:rsidRPr="00913BCD">
              <w:t> </w:t>
            </w:r>
          </w:p>
        </w:tc>
        <w:tc>
          <w:tcPr>
            <w:tcW w:w="1277" w:type="dxa"/>
            <w:hideMark/>
          </w:tcPr>
          <w:p w14:paraId="680818F9" w14:textId="77777777" w:rsidR="00E40CCF" w:rsidRPr="00913BCD" w:rsidRDefault="00E40CCF" w:rsidP="0013244E">
            <w:r w:rsidRPr="00913BCD">
              <w:t> </w:t>
            </w:r>
          </w:p>
        </w:tc>
        <w:tc>
          <w:tcPr>
            <w:tcW w:w="1374" w:type="dxa"/>
            <w:hideMark/>
          </w:tcPr>
          <w:p w14:paraId="19B2E8BE" w14:textId="77777777" w:rsidR="00E40CCF" w:rsidRPr="00913BCD" w:rsidRDefault="00E40CCF" w:rsidP="0013244E">
            <w:r w:rsidRPr="00913BCD">
              <w:t xml:space="preserve">                     -   </w:t>
            </w:r>
          </w:p>
        </w:tc>
        <w:tc>
          <w:tcPr>
            <w:tcW w:w="1076" w:type="dxa"/>
            <w:noWrap/>
            <w:hideMark/>
          </w:tcPr>
          <w:p w14:paraId="7F978428" w14:textId="77777777" w:rsidR="00E40CCF" w:rsidRPr="00913BCD" w:rsidRDefault="00E40CCF" w:rsidP="0013244E"/>
        </w:tc>
      </w:tr>
      <w:tr w:rsidR="00E40CCF" w:rsidRPr="00913BCD" w14:paraId="409D9965" w14:textId="77777777" w:rsidTr="0013244E">
        <w:trPr>
          <w:trHeight w:val="300"/>
        </w:trPr>
        <w:tc>
          <w:tcPr>
            <w:tcW w:w="364" w:type="dxa"/>
            <w:noWrap/>
            <w:hideMark/>
          </w:tcPr>
          <w:p w14:paraId="47BDF899" w14:textId="77777777" w:rsidR="00E40CCF" w:rsidRPr="00913BCD" w:rsidRDefault="00E40CCF" w:rsidP="0013244E"/>
        </w:tc>
        <w:tc>
          <w:tcPr>
            <w:tcW w:w="1261" w:type="dxa"/>
            <w:noWrap/>
            <w:hideMark/>
          </w:tcPr>
          <w:p w14:paraId="5DF6DC6C" w14:textId="77777777" w:rsidR="00E40CCF" w:rsidRPr="00913BCD" w:rsidRDefault="00E40CCF" w:rsidP="0013244E">
            <w:r w:rsidRPr="00913BCD">
              <w:t> </w:t>
            </w:r>
          </w:p>
        </w:tc>
        <w:tc>
          <w:tcPr>
            <w:tcW w:w="618" w:type="dxa"/>
            <w:noWrap/>
            <w:hideMark/>
          </w:tcPr>
          <w:p w14:paraId="62730914" w14:textId="77777777" w:rsidR="00E40CCF" w:rsidRPr="00913BCD" w:rsidRDefault="00E40CCF" w:rsidP="0013244E">
            <w:r w:rsidRPr="00913BCD">
              <w:t> </w:t>
            </w:r>
          </w:p>
        </w:tc>
        <w:tc>
          <w:tcPr>
            <w:tcW w:w="5833" w:type="dxa"/>
            <w:hideMark/>
          </w:tcPr>
          <w:p w14:paraId="7230290B" w14:textId="77777777" w:rsidR="00E40CCF" w:rsidRPr="00913BCD" w:rsidRDefault="00E40CCF" w:rsidP="0013244E">
            <w:r w:rsidRPr="00913BCD">
              <w:t> </w:t>
            </w:r>
          </w:p>
        </w:tc>
        <w:tc>
          <w:tcPr>
            <w:tcW w:w="1225" w:type="dxa"/>
            <w:hideMark/>
          </w:tcPr>
          <w:p w14:paraId="3CA37099" w14:textId="77777777" w:rsidR="00E40CCF" w:rsidRPr="00913BCD" w:rsidRDefault="00E40CCF" w:rsidP="0013244E">
            <w:r w:rsidRPr="00913BCD">
              <w:t> </w:t>
            </w:r>
          </w:p>
        </w:tc>
        <w:tc>
          <w:tcPr>
            <w:tcW w:w="1207" w:type="dxa"/>
            <w:hideMark/>
          </w:tcPr>
          <w:p w14:paraId="6523831C" w14:textId="77777777" w:rsidR="00E40CCF" w:rsidRPr="00913BCD" w:rsidRDefault="00E40CCF" w:rsidP="0013244E">
            <w:r w:rsidRPr="00913BCD">
              <w:t> </w:t>
            </w:r>
          </w:p>
        </w:tc>
        <w:tc>
          <w:tcPr>
            <w:tcW w:w="1153" w:type="dxa"/>
            <w:hideMark/>
          </w:tcPr>
          <w:p w14:paraId="1E69A7BC" w14:textId="77777777" w:rsidR="00E40CCF" w:rsidRPr="00913BCD" w:rsidRDefault="00E40CCF" w:rsidP="0013244E">
            <w:r w:rsidRPr="00913BCD">
              <w:t> </w:t>
            </w:r>
          </w:p>
        </w:tc>
        <w:tc>
          <w:tcPr>
            <w:tcW w:w="1277" w:type="dxa"/>
            <w:hideMark/>
          </w:tcPr>
          <w:p w14:paraId="5654939D" w14:textId="77777777" w:rsidR="00E40CCF" w:rsidRPr="00913BCD" w:rsidRDefault="00E40CCF" w:rsidP="0013244E">
            <w:r w:rsidRPr="00913BCD">
              <w:t> </w:t>
            </w:r>
          </w:p>
        </w:tc>
        <w:tc>
          <w:tcPr>
            <w:tcW w:w="1374" w:type="dxa"/>
            <w:hideMark/>
          </w:tcPr>
          <w:p w14:paraId="05AFD058" w14:textId="77777777" w:rsidR="00E40CCF" w:rsidRPr="00913BCD" w:rsidRDefault="00E40CCF" w:rsidP="0013244E">
            <w:r w:rsidRPr="00913BCD">
              <w:t xml:space="preserve">                     -   </w:t>
            </w:r>
          </w:p>
        </w:tc>
        <w:tc>
          <w:tcPr>
            <w:tcW w:w="1076" w:type="dxa"/>
            <w:noWrap/>
            <w:hideMark/>
          </w:tcPr>
          <w:p w14:paraId="44D87F6F" w14:textId="77777777" w:rsidR="00E40CCF" w:rsidRPr="00913BCD" w:rsidRDefault="00E40CCF" w:rsidP="0013244E"/>
        </w:tc>
      </w:tr>
      <w:tr w:rsidR="00E40CCF" w:rsidRPr="00913BCD" w14:paraId="1C33CB3E" w14:textId="77777777" w:rsidTr="0013244E">
        <w:trPr>
          <w:trHeight w:val="300"/>
        </w:trPr>
        <w:tc>
          <w:tcPr>
            <w:tcW w:w="364" w:type="dxa"/>
            <w:noWrap/>
            <w:hideMark/>
          </w:tcPr>
          <w:p w14:paraId="791289E2" w14:textId="77777777" w:rsidR="00E40CCF" w:rsidRPr="00913BCD" w:rsidRDefault="00E40CCF" w:rsidP="0013244E"/>
        </w:tc>
        <w:tc>
          <w:tcPr>
            <w:tcW w:w="1261" w:type="dxa"/>
            <w:noWrap/>
            <w:hideMark/>
          </w:tcPr>
          <w:p w14:paraId="5740AD45" w14:textId="77777777" w:rsidR="00E40CCF" w:rsidRPr="00913BCD" w:rsidRDefault="00E40CCF" w:rsidP="0013244E">
            <w:r w:rsidRPr="00913BCD">
              <w:t>19.34</w:t>
            </w:r>
          </w:p>
        </w:tc>
        <w:tc>
          <w:tcPr>
            <w:tcW w:w="618" w:type="dxa"/>
            <w:noWrap/>
            <w:hideMark/>
          </w:tcPr>
          <w:p w14:paraId="674407CE" w14:textId="77777777" w:rsidR="00E40CCF" w:rsidRPr="00913BCD" w:rsidRDefault="00E40CCF" w:rsidP="0013244E">
            <w:r w:rsidRPr="00913BCD">
              <w:t> </w:t>
            </w:r>
          </w:p>
        </w:tc>
        <w:tc>
          <w:tcPr>
            <w:tcW w:w="5833" w:type="dxa"/>
            <w:hideMark/>
          </w:tcPr>
          <w:p w14:paraId="37EC5E93" w14:textId="77777777" w:rsidR="00E40CCF" w:rsidRPr="00913BCD" w:rsidRDefault="00E40CCF" w:rsidP="0013244E">
            <w:r w:rsidRPr="00913BCD">
              <w:t xml:space="preserve"> steps, over 300mm wide</w:t>
            </w:r>
          </w:p>
        </w:tc>
        <w:tc>
          <w:tcPr>
            <w:tcW w:w="1225" w:type="dxa"/>
            <w:hideMark/>
          </w:tcPr>
          <w:p w14:paraId="01F50718" w14:textId="77777777" w:rsidR="00E40CCF" w:rsidRPr="00913BCD" w:rsidRDefault="00E40CCF" w:rsidP="0013244E">
            <w:r w:rsidRPr="00913BCD">
              <w:t>5.40</w:t>
            </w:r>
          </w:p>
        </w:tc>
        <w:tc>
          <w:tcPr>
            <w:tcW w:w="1207" w:type="dxa"/>
            <w:hideMark/>
          </w:tcPr>
          <w:p w14:paraId="301DE775" w14:textId="77777777" w:rsidR="00E40CCF" w:rsidRPr="00913BCD" w:rsidRDefault="00E40CCF" w:rsidP="0013244E">
            <w:r w:rsidRPr="00913BCD">
              <w:t>6</w:t>
            </w:r>
          </w:p>
        </w:tc>
        <w:tc>
          <w:tcPr>
            <w:tcW w:w="1153" w:type="dxa"/>
            <w:hideMark/>
          </w:tcPr>
          <w:p w14:paraId="06452EC7" w14:textId="77777777" w:rsidR="00E40CCF" w:rsidRPr="00913BCD" w:rsidRDefault="00E40CCF" w:rsidP="0013244E">
            <w:r w:rsidRPr="00913BCD">
              <w:t>m2</w:t>
            </w:r>
          </w:p>
        </w:tc>
        <w:tc>
          <w:tcPr>
            <w:tcW w:w="1277" w:type="dxa"/>
            <w:hideMark/>
          </w:tcPr>
          <w:p w14:paraId="27204669" w14:textId="77777777" w:rsidR="00E40CCF" w:rsidRPr="00913BCD" w:rsidRDefault="00E40CCF" w:rsidP="0013244E">
            <w:r w:rsidRPr="00913BCD">
              <w:t> </w:t>
            </w:r>
          </w:p>
        </w:tc>
        <w:tc>
          <w:tcPr>
            <w:tcW w:w="1374" w:type="dxa"/>
            <w:hideMark/>
          </w:tcPr>
          <w:p w14:paraId="1C39F3E0" w14:textId="77777777" w:rsidR="00E40CCF" w:rsidRPr="00913BCD" w:rsidRDefault="00E40CCF" w:rsidP="0013244E">
            <w:r w:rsidRPr="00913BCD">
              <w:t xml:space="preserve">                     -   </w:t>
            </w:r>
          </w:p>
        </w:tc>
        <w:tc>
          <w:tcPr>
            <w:tcW w:w="1076" w:type="dxa"/>
            <w:noWrap/>
            <w:hideMark/>
          </w:tcPr>
          <w:p w14:paraId="764DA805" w14:textId="77777777" w:rsidR="00E40CCF" w:rsidRPr="00913BCD" w:rsidRDefault="00E40CCF" w:rsidP="0013244E"/>
        </w:tc>
      </w:tr>
      <w:tr w:rsidR="00E40CCF" w:rsidRPr="00913BCD" w14:paraId="34A89478" w14:textId="77777777" w:rsidTr="0013244E">
        <w:trPr>
          <w:trHeight w:val="300"/>
        </w:trPr>
        <w:tc>
          <w:tcPr>
            <w:tcW w:w="364" w:type="dxa"/>
            <w:noWrap/>
            <w:hideMark/>
          </w:tcPr>
          <w:p w14:paraId="0A08D415" w14:textId="77777777" w:rsidR="00E40CCF" w:rsidRPr="00913BCD" w:rsidRDefault="00E40CCF" w:rsidP="0013244E"/>
        </w:tc>
        <w:tc>
          <w:tcPr>
            <w:tcW w:w="1261" w:type="dxa"/>
            <w:noWrap/>
            <w:hideMark/>
          </w:tcPr>
          <w:p w14:paraId="0FBCD2D8" w14:textId="77777777" w:rsidR="00E40CCF" w:rsidRPr="00913BCD" w:rsidRDefault="00E40CCF" w:rsidP="0013244E">
            <w:r w:rsidRPr="00913BCD">
              <w:t> </w:t>
            </w:r>
          </w:p>
        </w:tc>
        <w:tc>
          <w:tcPr>
            <w:tcW w:w="618" w:type="dxa"/>
            <w:noWrap/>
            <w:hideMark/>
          </w:tcPr>
          <w:p w14:paraId="59F15832" w14:textId="77777777" w:rsidR="00E40CCF" w:rsidRPr="00913BCD" w:rsidRDefault="00E40CCF" w:rsidP="0013244E">
            <w:r w:rsidRPr="00913BCD">
              <w:t> </w:t>
            </w:r>
          </w:p>
        </w:tc>
        <w:tc>
          <w:tcPr>
            <w:tcW w:w="5833" w:type="dxa"/>
            <w:hideMark/>
          </w:tcPr>
          <w:p w14:paraId="1AD16B0E" w14:textId="77777777" w:rsidR="00E40CCF" w:rsidRPr="00913BCD" w:rsidRDefault="00E40CCF" w:rsidP="0013244E">
            <w:r w:rsidRPr="00913BCD">
              <w:t> </w:t>
            </w:r>
          </w:p>
        </w:tc>
        <w:tc>
          <w:tcPr>
            <w:tcW w:w="1225" w:type="dxa"/>
            <w:hideMark/>
          </w:tcPr>
          <w:p w14:paraId="6F04B959" w14:textId="77777777" w:rsidR="00E40CCF" w:rsidRPr="00913BCD" w:rsidRDefault="00E40CCF" w:rsidP="0013244E">
            <w:r w:rsidRPr="00913BCD">
              <w:t> </w:t>
            </w:r>
          </w:p>
        </w:tc>
        <w:tc>
          <w:tcPr>
            <w:tcW w:w="1207" w:type="dxa"/>
            <w:hideMark/>
          </w:tcPr>
          <w:p w14:paraId="23476D31" w14:textId="77777777" w:rsidR="00E40CCF" w:rsidRPr="00913BCD" w:rsidRDefault="00E40CCF" w:rsidP="0013244E">
            <w:r w:rsidRPr="00913BCD">
              <w:t> </w:t>
            </w:r>
          </w:p>
        </w:tc>
        <w:tc>
          <w:tcPr>
            <w:tcW w:w="1153" w:type="dxa"/>
            <w:hideMark/>
          </w:tcPr>
          <w:p w14:paraId="0634ACF9" w14:textId="77777777" w:rsidR="00E40CCF" w:rsidRPr="00913BCD" w:rsidRDefault="00E40CCF" w:rsidP="0013244E">
            <w:r w:rsidRPr="00913BCD">
              <w:t> </w:t>
            </w:r>
          </w:p>
        </w:tc>
        <w:tc>
          <w:tcPr>
            <w:tcW w:w="1277" w:type="dxa"/>
            <w:hideMark/>
          </w:tcPr>
          <w:p w14:paraId="2DDC7A77" w14:textId="77777777" w:rsidR="00E40CCF" w:rsidRPr="00913BCD" w:rsidRDefault="00E40CCF" w:rsidP="0013244E">
            <w:r w:rsidRPr="00913BCD">
              <w:t> </w:t>
            </w:r>
          </w:p>
        </w:tc>
        <w:tc>
          <w:tcPr>
            <w:tcW w:w="1374" w:type="dxa"/>
            <w:hideMark/>
          </w:tcPr>
          <w:p w14:paraId="7E52EEEF" w14:textId="77777777" w:rsidR="00E40CCF" w:rsidRPr="00913BCD" w:rsidRDefault="00E40CCF" w:rsidP="0013244E">
            <w:r w:rsidRPr="00913BCD">
              <w:t xml:space="preserve">                     -   </w:t>
            </w:r>
          </w:p>
        </w:tc>
        <w:tc>
          <w:tcPr>
            <w:tcW w:w="1076" w:type="dxa"/>
            <w:noWrap/>
            <w:hideMark/>
          </w:tcPr>
          <w:p w14:paraId="4EA54082" w14:textId="77777777" w:rsidR="00E40CCF" w:rsidRPr="00913BCD" w:rsidRDefault="00E40CCF" w:rsidP="0013244E"/>
        </w:tc>
      </w:tr>
      <w:tr w:rsidR="00E40CCF" w:rsidRPr="00913BCD" w14:paraId="31E22D7D" w14:textId="77777777" w:rsidTr="0013244E">
        <w:trPr>
          <w:trHeight w:val="300"/>
        </w:trPr>
        <w:tc>
          <w:tcPr>
            <w:tcW w:w="364" w:type="dxa"/>
            <w:noWrap/>
            <w:hideMark/>
          </w:tcPr>
          <w:p w14:paraId="42547FE2" w14:textId="77777777" w:rsidR="00E40CCF" w:rsidRPr="00913BCD" w:rsidRDefault="00E40CCF" w:rsidP="0013244E"/>
        </w:tc>
        <w:tc>
          <w:tcPr>
            <w:tcW w:w="1261" w:type="dxa"/>
            <w:noWrap/>
            <w:hideMark/>
          </w:tcPr>
          <w:p w14:paraId="3EBAD519" w14:textId="77777777" w:rsidR="00E40CCF" w:rsidRPr="00913BCD" w:rsidRDefault="00E40CCF" w:rsidP="0013244E">
            <w:r w:rsidRPr="00913BCD">
              <w:t>19.35</w:t>
            </w:r>
          </w:p>
        </w:tc>
        <w:tc>
          <w:tcPr>
            <w:tcW w:w="618" w:type="dxa"/>
            <w:noWrap/>
            <w:hideMark/>
          </w:tcPr>
          <w:p w14:paraId="208DEB50" w14:textId="77777777" w:rsidR="00E40CCF" w:rsidRPr="00913BCD" w:rsidRDefault="00E40CCF" w:rsidP="0013244E">
            <w:r w:rsidRPr="00913BCD">
              <w:t> </w:t>
            </w:r>
          </w:p>
        </w:tc>
        <w:tc>
          <w:tcPr>
            <w:tcW w:w="5833" w:type="dxa"/>
            <w:hideMark/>
          </w:tcPr>
          <w:p w14:paraId="7F891D9F" w14:textId="77777777" w:rsidR="00E40CCF" w:rsidRPr="00913BCD" w:rsidRDefault="00E40CCF" w:rsidP="0013244E">
            <w:r w:rsidRPr="00913BCD">
              <w:t xml:space="preserve"> risers, not exceeding 300mm high</w:t>
            </w:r>
          </w:p>
        </w:tc>
        <w:tc>
          <w:tcPr>
            <w:tcW w:w="1225" w:type="dxa"/>
            <w:hideMark/>
          </w:tcPr>
          <w:p w14:paraId="4A425A7E" w14:textId="77777777" w:rsidR="00E40CCF" w:rsidRPr="00913BCD" w:rsidRDefault="00E40CCF" w:rsidP="0013244E">
            <w:r w:rsidRPr="00913BCD">
              <w:t>21.00</w:t>
            </w:r>
          </w:p>
        </w:tc>
        <w:tc>
          <w:tcPr>
            <w:tcW w:w="1207" w:type="dxa"/>
            <w:hideMark/>
          </w:tcPr>
          <w:p w14:paraId="6E9665D1" w14:textId="77777777" w:rsidR="00E40CCF" w:rsidRPr="00913BCD" w:rsidRDefault="00E40CCF" w:rsidP="0013244E">
            <w:r w:rsidRPr="00913BCD">
              <w:t>21</w:t>
            </w:r>
          </w:p>
        </w:tc>
        <w:tc>
          <w:tcPr>
            <w:tcW w:w="1153" w:type="dxa"/>
            <w:hideMark/>
          </w:tcPr>
          <w:p w14:paraId="1ACCFF29" w14:textId="77777777" w:rsidR="00E40CCF" w:rsidRPr="00913BCD" w:rsidRDefault="00E40CCF" w:rsidP="0013244E">
            <w:r w:rsidRPr="00913BCD">
              <w:t>m</w:t>
            </w:r>
          </w:p>
        </w:tc>
        <w:tc>
          <w:tcPr>
            <w:tcW w:w="1277" w:type="dxa"/>
            <w:hideMark/>
          </w:tcPr>
          <w:p w14:paraId="456581AA" w14:textId="77777777" w:rsidR="00E40CCF" w:rsidRPr="00913BCD" w:rsidRDefault="00E40CCF" w:rsidP="0013244E">
            <w:r w:rsidRPr="00913BCD">
              <w:t> </w:t>
            </w:r>
          </w:p>
        </w:tc>
        <w:tc>
          <w:tcPr>
            <w:tcW w:w="1374" w:type="dxa"/>
            <w:hideMark/>
          </w:tcPr>
          <w:p w14:paraId="622C3252" w14:textId="77777777" w:rsidR="00E40CCF" w:rsidRPr="00913BCD" w:rsidRDefault="00E40CCF" w:rsidP="0013244E">
            <w:r w:rsidRPr="00913BCD">
              <w:t xml:space="preserve">                     -   </w:t>
            </w:r>
          </w:p>
        </w:tc>
        <w:tc>
          <w:tcPr>
            <w:tcW w:w="1076" w:type="dxa"/>
            <w:noWrap/>
            <w:hideMark/>
          </w:tcPr>
          <w:p w14:paraId="54934C47" w14:textId="77777777" w:rsidR="00E40CCF" w:rsidRPr="00913BCD" w:rsidRDefault="00E40CCF" w:rsidP="0013244E"/>
        </w:tc>
      </w:tr>
      <w:tr w:rsidR="00E40CCF" w:rsidRPr="00913BCD" w14:paraId="5B74DAD7" w14:textId="77777777" w:rsidTr="0013244E">
        <w:trPr>
          <w:trHeight w:val="300"/>
        </w:trPr>
        <w:tc>
          <w:tcPr>
            <w:tcW w:w="364" w:type="dxa"/>
            <w:noWrap/>
            <w:hideMark/>
          </w:tcPr>
          <w:p w14:paraId="4CF7EB40" w14:textId="77777777" w:rsidR="00E40CCF" w:rsidRPr="00913BCD" w:rsidRDefault="00E40CCF" w:rsidP="0013244E"/>
        </w:tc>
        <w:tc>
          <w:tcPr>
            <w:tcW w:w="1261" w:type="dxa"/>
            <w:noWrap/>
            <w:hideMark/>
          </w:tcPr>
          <w:p w14:paraId="5E08E418" w14:textId="77777777" w:rsidR="00E40CCF" w:rsidRPr="00913BCD" w:rsidRDefault="00E40CCF" w:rsidP="0013244E">
            <w:r w:rsidRPr="00913BCD">
              <w:t> </w:t>
            </w:r>
          </w:p>
        </w:tc>
        <w:tc>
          <w:tcPr>
            <w:tcW w:w="618" w:type="dxa"/>
            <w:noWrap/>
            <w:hideMark/>
          </w:tcPr>
          <w:p w14:paraId="16235180" w14:textId="77777777" w:rsidR="00E40CCF" w:rsidRPr="00913BCD" w:rsidRDefault="00E40CCF" w:rsidP="0013244E">
            <w:r w:rsidRPr="00913BCD">
              <w:t> </w:t>
            </w:r>
          </w:p>
        </w:tc>
        <w:tc>
          <w:tcPr>
            <w:tcW w:w="5833" w:type="dxa"/>
            <w:hideMark/>
          </w:tcPr>
          <w:p w14:paraId="63FA5ABD" w14:textId="77777777" w:rsidR="00E40CCF" w:rsidRPr="00913BCD" w:rsidRDefault="00E40CCF" w:rsidP="0013244E">
            <w:r w:rsidRPr="00913BCD">
              <w:t> </w:t>
            </w:r>
          </w:p>
        </w:tc>
        <w:tc>
          <w:tcPr>
            <w:tcW w:w="1225" w:type="dxa"/>
            <w:hideMark/>
          </w:tcPr>
          <w:p w14:paraId="1677EA31" w14:textId="77777777" w:rsidR="00E40CCF" w:rsidRPr="00913BCD" w:rsidRDefault="00E40CCF" w:rsidP="0013244E">
            <w:r w:rsidRPr="00913BCD">
              <w:t> </w:t>
            </w:r>
          </w:p>
        </w:tc>
        <w:tc>
          <w:tcPr>
            <w:tcW w:w="1207" w:type="dxa"/>
            <w:hideMark/>
          </w:tcPr>
          <w:p w14:paraId="11601200" w14:textId="77777777" w:rsidR="00E40CCF" w:rsidRPr="00913BCD" w:rsidRDefault="00E40CCF" w:rsidP="0013244E">
            <w:r w:rsidRPr="00913BCD">
              <w:t> </w:t>
            </w:r>
          </w:p>
        </w:tc>
        <w:tc>
          <w:tcPr>
            <w:tcW w:w="1153" w:type="dxa"/>
            <w:hideMark/>
          </w:tcPr>
          <w:p w14:paraId="2D9F4652" w14:textId="77777777" w:rsidR="00E40CCF" w:rsidRPr="00913BCD" w:rsidRDefault="00E40CCF" w:rsidP="0013244E">
            <w:r w:rsidRPr="00913BCD">
              <w:t> </w:t>
            </w:r>
          </w:p>
        </w:tc>
        <w:tc>
          <w:tcPr>
            <w:tcW w:w="1277" w:type="dxa"/>
            <w:hideMark/>
          </w:tcPr>
          <w:p w14:paraId="525973BB" w14:textId="77777777" w:rsidR="00E40CCF" w:rsidRPr="00913BCD" w:rsidRDefault="00E40CCF" w:rsidP="0013244E">
            <w:r w:rsidRPr="00913BCD">
              <w:t> </w:t>
            </w:r>
          </w:p>
        </w:tc>
        <w:tc>
          <w:tcPr>
            <w:tcW w:w="1374" w:type="dxa"/>
            <w:hideMark/>
          </w:tcPr>
          <w:p w14:paraId="4CB9B2C3" w14:textId="77777777" w:rsidR="00E40CCF" w:rsidRPr="00913BCD" w:rsidRDefault="00E40CCF" w:rsidP="0013244E">
            <w:r w:rsidRPr="00913BCD">
              <w:t xml:space="preserve">                     -   </w:t>
            </w:r>
          </w:p>
        </w:tc>
        <w:tc>
          <w:tcPr>
            <w:tcW w:w="1076" w:type="dxa"/>
            <w:noWrap/>
            <w:hideMark/>
          </w:tcPr>
          <w:p w14:paraId="0B0BB6EA" w14:textId="77777777" w:rsidR="00E40CCF" w:rsidRPr="00913BCD" w:rsidRDefault="00E40CCF" w:rsidP="0013244E"/>
        </w:tc>
      </w:tr>
      <w:tr w:rsidR="00E40CCF" w:rsidRPr="00913BCD" w14:paraId="58793591" w14:textId="77777777" w:rsidTr="0013244E">
        <w:trPr>
          <w:trHeight w:val="300"/>
        </w:trPr>
        <w:tc>
          <w:tcPr>
            <w:tcW w:w="364" w:type="dxa"/>
            <w:noWrap/>
            <w:hideMark/>
          </w:tcPr>
          <w:p w14:paraId="2CFC4DE9" w14:textId="77777777" w:rsidR="00E40CCF" w:rsidRPr="00913BCD" w:rsidRDefault="00E40CCF" w:rsidP="0013244E"/>
        </w:tc>
        <w:tc>
          <w:tcPr>
            <w:tcW w:w="1261" w:type="dxa"/>
            <w:noWrap/>
            <w:hideMark/>
          </w:tcPr>
          <w:p w14:paraId="6645BB62" w14:textId="77777777" w:rsidR="00E40CCF" w:rsidRPr="00913BCD" w:rsidRDefault="00E40CCF" w:rsidP="0013244E">
            <w:r w:rsidRPr="00913BCD">
              <w:t> </w:t>
            </w:r>
          </w:p>
        </w:tc>
        <w:tc>
          <w:tcPr>
            <w:tcW w:w="6451" w:type="dxa"/>
            <w:gridSpan w:val="2"/>
            <w:hideMark/>
          </w:tcPr>
          <w:p w14:paraId="1C329358" w14:textId="77777777" w:rsidR="00E40CCF" w:rsidRPr="00913BCD" w:rsidRDefault="00E40CCF" w:rsidP="0013244E">
            <w:r w:rsidRPr="00913BCD">
              <w:t>Blockwork; solid dense concrete blocks; in approved mortar; all as per NBS F10/225 and all relevant clauses of the Specification</w:t>
            </w:r>
          </w:p>
        </w:tc>
        <w:tc>
          <w:tcPr>
            <w:tcW w:w="1225" w:type="dxa"/>
            <w:hideMark/>
          </w:tcPr>
          <w:p w14:paraId="5B4B4A4B" w14:textId="77777777" w:rsidR="00E40CCF" w:rsidRPr="00913BCD" w:rsidRDefault="00E40CCF" w:rsidP="0013244E">
            <w:r w:rsidRPr="00913BCD">
              <w:t> </w:t>
            </w:r>
          </w:p>
        </w:tc>
        <w:tc>
          <w:tcPr>
            <w:tcW w:w="1207" w:type="dxa"/>
            <w:hideMark/>
          </w:tcPr>
          <w:p w14:paraId="726E0958" w14:textId="77777777" w:rsidR="00E40CCF" w:rsidRPr="00913BCD" w:rsidRDefault="00E40CCF" w:rsidP="0013244E">
            <w:r w:rsidRPr="00913BCD">
              <w:t> </w:t>
            </w:r>
          </w:p>
        </w:tc>
        <w:tc>
          <w:tcPr>
            <w:tcW w:w="1153" w:type="dxa"/>
            <w:hideMark/>
          </w:tcPr>
          <w:p w14:paraId="0269569B" w14:textId="77777777" w:rsidR="00E40CCF" w:rsidRPr="00913BCD" w:rsidRDefault="00E40CCF" w:rsidP="0013244E">
            <w:r w:rsidRPr="00913BCD">
              <w:t> </w:t>
            </w:r>
          </w:p>
        </w:tc>
        <w:tc>
          <w:tcPr>
            <w:tcW w:w="1277" w:type="dxa"/>
            <w:hideMark/>
          </w:tcPr>
          <w:p w14:paraId="1E2C1F80" w14:textId="77777777" w:rsidR="00E40CCF" w:rsidRPr="00913BCD" w:rsidRDefault="00E40CCF" w:rsidP="0013244E">
            <w:r w:rsidRPr="00913BCD">
              <w:t> </w:t>
            </w:r>
          </w:p>
        </w:tc>
        <w:tc>
          <w:tcPr>
            <w:tcW w:w="1374" w:type="dxa"/>
            <w:hideMark/>
          </w:tcPr>
          <w:p w14:paraId="1DC124E8" w14:textId="77777777" w:rsidR="00E40CCF" w:rsidRPr="00913BCD" w:rsidRDefault="00E40CCF" w:rsidP="0013244E">
            <w:r w:rsidRPr="00913BCD">
              <w:t xml:space="preserve">                     -   </w:t>
            </w:r>
          </w:p>
        </w:tc>
        <w:tc>
          <w:tcPr>
            <w:tcW w:w="1076" w:type="dxa"/>
            <w:noWrap/>
            <w:hideMark/>
          </w:tcPr>
          <w:p w14:paraId="15B193A1" w14:textId="77777777" w:rsidR="00E40CCF" w:rsidRPr="00913BCD" w:rsidRDefault="00E40CCF" w:rsidP="0013244E"/>
        </w:tc>
      </w:tr>
      <w:tr w:rsidR="00E40CCF" w:rsidRPr="00913BCD" w14:paraId="6E67A8F7" w14:textId="77777777" w:rsidTr="0013244E">
        <w:trPr>
          <w:trHeight w:val="300"/>
        </w:trPr>
        <w:tc>
          <w:tcPr>
            <w:tcW w:w="364" w:type="dxa"/>
            <w:noWrap/>
            <w:hideMark/>
          </w:tcPr>
          <w:p w14:paraId="3D08F0B7" w14:textId="77777777" w:rsidR="00E40CCF" w:rsidRPr="00913BCD" w:rsidRDefault="00E40CCF" w:rsidP="0013244E"/>
        </w:tc>
        <w:tc>
          <w:tcPr>
            <w:tcW w:w="1261" w:type="dxa"/>
            <w:noWrap/>
            <w:hideMark/>
          </w:tcPr>
          <w:p w14:paraId="1B076BAF" w14:textId="77777777" w:rsidR="00E40CCF" w:rsidRPr="00913BCD" w:rsidRDefault="00E40CCF" w:rsidP="0013244E">
            <w:r w:rsidRPr="00913BCD">
              <w:t> </w:t>
            </w:r>
          </w:p>
        </w:tc>
        <w:tc>
          <w:tcPr>
            <w:tcW w:w="618" w:type="dxa"/>
            <w:noWrap/>
            <w:hideMark/>
          </w:tcPr>
          <w:p w14:paraId="06BACBD4" w14:textId="77777777" w:rsidR="00E40CCF" w:rsidRPr="00913BCD" w:rsidRDefault="00E40CCF" w:rsidP="0013244E">
            <w:r w:rsidRPr="00913BCD">
              <w:t> </w:t>
            </w:r>
          </w:p>
        </w:tc>
        <w:tc>
          <w:tcPr>
            <w:tcW w:w="5833" w:type="dxa"/>
            <w:hideMark/>
          </w:tcPr>
          <w:p w14:paraId="472A40C8" w14:textId="77777777" w:rsidR="00E40CCF" w:rsidRPr="00913BCD" w:rsidRDefault="00E40CCF" w:rsidP="0013244E">
            <w:pPr>
              <w:rPr>
                <w:u w:val="single"/>
              </w:rPr>
            </w:pPr>
            <w:r w:rsidRPr="00913BCD">
              <w:rPr>
                <w:u w:val="single"/>
              </w:rPr>
              <w:t> </w:t>
            </w:r>
          </w:p>
        </w:tc>
        <w:tc>
          <w:tcPr>
            <w:tcW w:w="1225" w:type="dxa"/>
            <w:hideMark/>
          </w:tcPr>
          <w:p w14:paraId="3B041E69" w14:textId="77777777" w:rsidR="00E40CCF" w:rsidRPr="00913BCD" w:rsidRDefault="00E40CCF" w:rsidP="0013244E">
            <w:r w:rsidRPr="00913BCD">
              <w:t> </w:t>
            </w:r>
          </w:p>
        </w:tc>
        <w:tc>
          <w:tcPr>
            <w:tcW w:w="1207" w:type="dxa"/>
            <w:hideMark/>
          </w:tcPr>
          <w:p w14:paraId="280F6F3F" w14:textId="77777777" w:rsidR="00E40CCF" w:rsidRPr="00913BCD" w:rsidRDefault="00E40CCF" w:rsidP="0013244E">
            <w:r w:rsidRPr="00913BCD">
              <w:t> </w:t>
            </w:r>
          </w:p>
        </w:tc>
        <w:tc>
          <w:tcPr>
            <w:tcW w:w="1153" w:type="dxa"/>
            <w:hideMark/>
          </w:tcPr>
          <w:p w14:paraId="732B9A34" w14:textId="77777777" w:rsidR="00E40CCF" w:rsidRPr="00913BCD" w:rsidRDefault="00E40CCF" w:rsidP="0013244E">
            <w:r w:rsidRPr="00913BCD">
              <w:t> </w:t>
            </w:r>
          </w:p>
        </w:tc>
        <w:tc>
          <w:tcPr>
            <w:tcW w:w="1277" w:type="dxa"/>
            <w:hideMark/>
          </w:tcPr>
          <w:p w14:paraId="6AC7A051" w14:textId="77777777" w:rsidR="00E40CCF" w:rsidRPr="00913BCD" w:rsidRDefault="00E40CCF" w:rsidP="0013244E">
            <w:r w:rsidRPr="00913BCD">
              <w:t> </w:t>
            </w:r>
          </w:p>
        </w:tc>
        <w:tc>
          <w:tcPr>
            <w:tcW w:w="1374" w:type="dxa"/>
            <w:hideMark/>
          </w:tcPr>
          <w:p w14:paraId="075E4521" w14:textId="77777777" w:rsidR="00E40CCF" w:rsidRPr="00913BCD" w:rsidRDefault="00E40CCF" w:rsidP="0013244E">
            <w:r w:rsidRPr="00913BCD">
              <w:t xml:space="preserve">                     -   </w:t>
            </w:r>
          </w:p>
        </w:tc>
        <w:tc>
          <w:tcPr>
            <w:tcW w:w="1076" w:type="dxa"/>
            <w:noWrap/>
            <w:hideMark/>
          </w:tcPr>
          <w:p w14:paraId="468EC6A6" w14:textId="77777777" w:rsidR="00E40CCF" w:rsidRPr="00913BCD" w:rsidRDefault="00E40CCF" w:rsidP="0013244E"/>
        </w:tc>
      </w:tr>
      <w:tr w:rsidR="00E40CCF" w:rsidRPr="00913BCD" w14:paraId="683A49D7" w14:textId="77777777" w:rsidTr="0013244E">
        <w:trPr>
          <w:trHeight w:val="300"/>
        </w:trPr>
        <w:tc>
          <w:tcPr>
            <w:tcW w:w="364" w:type="dxa"/>
            <w:noWrap/>
            <w:hideMark/>
          </w:tcPr>
          <w:p w14:paraId="19CA03B1" w14:textId="77777777" w:rsidR="00E40CCF" w:rsidRPr="00913BCD" w:rsidRDefault="00E40CCF" w:rsidP="0013244E"/>
        </w:tc>
        <w:tc>
          <w:tcPr>
            <w:tcW w:w="1261" w:type="dxa"/>
            <w:noWrap/>
            <w:hideMark/>
          </w:tcPr>
          <w:p w14:paraId="75FC6FCB" w14:textId="77777777" w:rsidR="00E40CCF" w:rsidRPr="00913BCD" w:rsidRDefault="00E40CCF" w:rsidP="0013244E">
            <w:r w:rsidRPr="00913BCD">
              <w:t>19.36</w:t>
            </w:r>
          </w:p>
        </w:tc>
        <w:tc>
          <w:tcPr>
            <w:tcW w:w="618" w:type="dxa"/>
            <w:noWrap/>
            <w:hideMark/>
          </w:tcPr>
          <w:p w14:paraId="7059BE6C" w14:textId="77777777" w:rsidR="00E40CCF" w:rsidRPr="00913BCD" w:rsidRDefault="00E40CCF" w:rsidP="0013244E">
            <w:r w:rsidRPr="00913BCD">
              <w:t> </w:t>
            </w:r>
          </w:p>
        </w:tc>
        <w:tc>
          <w:tcPr>
            <w:tcW w:w="5833" w:type="dxa"/>
            <w:hideMark/>
          </w:tcPr>
          <w:p w14:paraId="3DEB22DB" w14:textId="77777777" w:rsidR="00E40CCF" w:rsidRPr="00913BCD" w:rsidRDefault="00E40CCF" w:rsidP="0013244E">
            <w:r w:rsidRPr="00913BCD">
              <w:t>140mm thick skins of hollow walls</w:t>
            </w:r>
          </w:p>
        </w:tc>
        <w:tc>
          <w:tcPr>
            <w:tcW w:w="1225" w:type="dxa"/>
            <w:hideMark/>
          </w:tcPr>
          <w:p w14:paraId="00A4FB83" w14:textId="77777777" w:rsidR="00E40CCF" w:rsidRPr="00913BCD" w:rsidRDefault="00E40CCF" w:rsidP="0013244E">
            <w:r w:rsidRPr="00913BCD">
              <w:t>25.29</w:t>
            </w:r>
          </w:p>
        </w:tc>
        <w:tc>
          <w:tcPr>
            <w:tcW w:w="1207" w:type="dxa"/>
            <w:hideMark/>
          </w:tcPr>
          <w:p w14:paraId="54517CCC" w14:textId="77777777" w:rsidR="00E40CCF" w:rsidRPr="00913BCD" w:rsidRDefault="00E40CCF" w:rsidP="0013244E">
            <w:r w:rsidRPr="00913BCD">
              <w:t>25</w:t>
            </w:r>
          </w:p>
        </w:tc>
        <w:tc>
          <w:tcPr>
            <w:tcW w:w="1153" w:type="dxa"/>
            <w:hideMark/>
          </w:tcPr>
          <w:p w14:paraId="552D7E64" w14:textId="77777777" w:rsidR="00E40CCF" w:rsidRPr="00913BCD" w:rsidRDefault="00E40CCF" w:rsidP="0013244E">
            <w:r w:rsidRPr="00913BCD">
              <w:t>m2</w:t>
            </w:r>
          </w:p>
        </w:tc>
        <w:tc>
          <w:tcPr>
            <w:tcW w:w="1277" w:type="dxa"/>
            <w:hideMark/>
          </w:tcPr>
          <w:p w14:paraId="4D56B74A" w14:textId="77777777" w:rsidR="00E40CCF" w:rsidRPr="00913BCD" w:rsidRDefault="00E40CCF" w:rsidP="0013244E">
            <w:r w:rsidRPr="00913BCD">
              <w:t> </w:t>
            </w:r>
          </w:p>
        </w:tc>
        <w:tc>
          <w:tcPr>
            <w:tcW w:w="1374" w:type="dxa"/>
            <w:hideMark/>
          </w:tcPr>
          <w:p w14:paraId="12C2807B" w14:textId="77777777" w:rsidR="00E40CCF" w:rsidRPr="00913BCD" w:rsidRDefault="00E40CCF" w:rsidP="0013244E">
            <w:r w:rsidRPr="00913BCD">
              <w:t xml:space="preserve">                     -   </w:t>
            </w:r>
          </w:p>
        </w:tc>
        <w:tc>
          <w:tcPr>
            <w:tcW w:w="1076" w:type="dxa"/>
            <w:noWrap/>
            <w:hideMark/>
          </w:tcPr>
          <w:p w14:paraId="4AC7A60E" w14:textId="77777777" w:rsidR="00E40CCF" w:rsidRPr="00913BCD" w:rsidRDefault="00E40CCF" w:rsidP="0013244E"/>
        </w:tc>
      </w:tr>
      <w:tr w:rsidR="00E40CCF" w:rsidRPr="00913BCD" w14:paraId="2B11CBE2" w14:textId="77777777" w:rsidTr="0013244E">
        <w:trPr>
          <w:trHeight w:val="300"/>
        </w:trPr>
        <w:tc>
          <w:tcPr>
            <w:tcW w:w="364" w:type="dxa"/>
            <w:noWrap/>
            <w:hideMark/>
          </w:tcPr>
          <w:p w14:paraId="1F2FA662" w14:textId="77777777" w:rsidR="00E40CCF" w:rsidRPr="00913BCD" w:rsidRDefault="00E40CCF" w:rsidP="0013244E"/>
        </w:tc>
        <w:tc>
          <w:tcPr>
            <w:tcW w:w="1261" w:type="dxa"/>
            <w:noWrap/>
            <w:hideMark/>
          </w:tcPr>
          <w:p w14:paraId="020EB8F3" w14:textId="77777777" w:rsidR="00E40CCF" w:rsidRPr="00913BCD" w:rsidRDefault="00E40CCF" w:rsidP="0013244E">
            <w:r w:rsidRPr="00913BCD">
              <w:t> </w:t>
            </w:r>
          </w:p>
        </w:tc>
        <w:tc>
          <w:tcPr>
            <w:tcW w:w="618" w:type="dxa"/>
            <w:noWrap/>
            <w:hideMark/>
          </w:tcPr>
          <w:p w14:paraId="09D9F05D" w14:textId="77777777" w:rsidR="00E40CCF" w:rsidRPr="00913BCD" w:rsidRDefault="00E40CCF" w:rsidP="0013244E">
            <w:r w:rsidRPr="00913BCD">
              <w:t> </w:t>
            </w:r>
          </w:p>
        </w:tc>
        <w:tc>
          <w:tcPr>
            <w:tcW w:w="5833" w:type="dxa"/>
            <w:hideMark/>
          </w:tcPr>
          <w:p w14:paraId="08E6C81A" w14:textId="77777777" w:rsidR="00E40CCF" w:rsidRPr="00913BCD" w:rsidRDefault="00E40CCF" w:rsidP="0013244E">
            <w:pPr>
              <w:rPr>
                <w:u w:val="single"/>
              </w:rPr>
            </w:pPr>
            <w:r w:rsidRPr="00913BCD">
              <w:rPr>
                <w:u w:val="single"/>
              </w:rPr>
              <w:t> </w:t>
            </w:r>
          </w:p>
        </w:tc>
        <w:tc>
          <w:tcPr>
            <w:tcW w:w="1225" w:type="dxa"/>
            <w:hideMark/>
          </w:tcPr>
          <w:p w14:paraId="18974D47" w14:textId="77777777" w:rsidR="00E40CCF" w:rsidRPr="00913BCD" w:rsidRDefault="00E40CCF" w:rsidP="0013244E">
            <w:r w:rsidRPr="00913BCD">
              <w:t> </w:t>
            </w:r>
          </w:p>
        </w:tc>
        <w:tc>
          <w:tcPr>
            <w:tcW w:w="1207" w:type="dxa"/>
            <w:hideMark/>
          </w:tcPr>
          <w:p w14:paraId="7F7C5E14" w14:textId="77777777" w:rsidR="00E40CCF" w:rsidRPr="00913BCD" w:rsidRDefault="00E40CCF" w:rsidP="0013244E">
            <w:r w:rsidRPr="00913BCD">
              <w:t> </w:t>
            </w:r>
          </w:p>
        </w:tc>
        <w:tc>
          <w:tcPr>
            <w:tcW w:w="1153" w:type="dxa"/>
            <w:hideMark/>
          </w:tcPr>
          <w:p w14:paraId="613234E7" w14:textId="77777777" w:rsidR="00E40CCF" w:rsidRPr="00913BCD" w:rsidRDefault="00E40CCF" w:rsidP="0013244E">
            <w:r w:rsidRPr="00913BCD">
              <w:t> </w:t>
            </w:r>
          </w:p>
        </w:tc>
        <w:tc>
          <w:tcPr>
            <w:tcW w:w="1277" w:type="dxa"/>
            <w:hideMark/>
          </w:tcPr>
          <w:p w14:paraId="5E2463B3" w14:textId="77777777" w:rsidR="00E40CCF" w:rsidRPr="00913BCD" w:rsidRDefault="00E40CCF" w:rsidP="0013244E">
            <w:r w:rsidRPr="00913BCD">
              <w:t> </w:t>
            </w:r>
          </w:p>
        </w:tc>
        <w:tc>
          <w:tcPr>
            <w:tcW w:w="1374" w:type="dxa"/>
            <w:hideMark/>
          </w:tcPr>
          <w:p w14:paraId="3511A571" w14:textId="77777777" w:rsidR="00E40CCF" w:rsidRPr="00913BCD" w:rsidRDefault="00E40CCF" w:rsidP="0013244E">
            <w:r w:rsidRPr="00913BCD">
              <w:t xml:space="preserve">                     -   </w:t>
            </w:r>
          </w:p>
        </w:tc>
        <w:tc>
          <w:tcPr>
            <w:tcW w:w="1076" w:type="dxa"/>
            <w:noWrap/>
            <w:hideMark/>
          </w:tcPr>
          <w:p w14:paraId="0104AA9C" w14:textId="77777777" w:rsidR="00E40CCF" w:rsidRPr="00913BCD" w:rsidRDefault="00E40CCF" w:rsidP="0013244E"/>
        </w:tc>
      </w:tr>
      <w:tr w:rsidR="00E40CCF" w:rsidRPr="00913BCD" w14:paraId="017B8417" w14:textId="77777777" w:rsidTr="0013244E">
        <w:trPr>
          <w:trHeight w:val="300"/>
        </w:trPr>
        <w:tc>
          <w:tcPr>
            <w:tcW w:w="364" w:type="dxa"/>
            <w:noWrap/>
            <w:hideMark/>
          </w:tcPr>
          <w:p w14:paraId="64C77332" w14:textId="77777777" w:rsidR="00E40CCF" w:rsidRPr="00913BCD" w:rsidRDefault="00E40CCF" w:rsidP="0013244E"/>
        </w:tc>
        <w:tc>
          <w:tcPr>
            <w:tcW w:w="1261" w:type="dxa"/>
            <w:noWrap/>
            <w:hideMark/>
          </w:tcPr>
          <w:p w14:paraId="529B1F31" w14:textId="77777777" w:rsidR="00E40CCF" w:rsidRPr="00913BCD" w:rsidRDefault="00E40CCF" w:rsidP="0013244E">
            <w:r w:rsidRPr="00913BCD">
              <w:t> </w:t>
            </w:r>
          </w:p>
        </w:tc>
        <w:tc>
          <w:tcPr>
            <w:tcW w:w="6451" w:type="dxa"/>
            <w:gridSpan w:val="2"/>
            <w:hideMark/>
          </w:tcPr>
          <w:p w14:paraId="24086AAD" w14:textId="77777777" w:rsidR="00E40CCF" w:rsidRPr="00913BCD" w:rsidRDefault="00E40CCF" w:rsidP="0013244E">
            <w:r w:rsidRPr="00913BCD">
              <w:t>Random course split faced stone walling with 10mm recessed pointing; in approved gauged lime mortar; all as per NBS F21/110 and all relevant clauses of the Specification</w:t>
            </w:r>
          </w:p>
        </w:tc>
        <w:tc>
          <w:tcPr>
            <w:tcW w:w="1225" w:type="dxa"/>
            <w:hideMark/>
          </w:tcPr>
          <w:p w14:paraId="71F13A73" w14:textId="77777777" w:rsidR="00E40CCF" w:rsidRPr="00913BCD" w:rsidRDefault="00E40CCF" w:rsidP="0013244E">
            <w:r w:rsidRPr="00913BCD">
              <w:t> </w:t>
            </w:r>
          </w:p>
        </w:tc>
        <w:tc>
          <w:tcPr>
            <w:tcW w:w="1207" w:type="dxa"/>
            <w:hideMark/>
          </w:tcPr>
          <w:p w14:paraId="4E5C322E" w14:textId="77777777" w:rsidR="00E40CCF" w:rsidRPr="00913BCD" w:rsidRDefault="00E40CCF" w:rsidP="0013244E">
            <w:r w:rsidRPr="00913BCD">
              <w:t> </w:t>
            </w:r>
          </w:p>
        </w:tc>
        <w:tc>
          <w:tcPr>
            <w:tcW w:w="1153" w:type="dxa"/>
            <w:hideMark/>
          </w:tcPr>
          <w:p w14:paraId="41FDF7D6" w14:textId="77777777" w:rsidR="00E40CCF" w:rsidRPr="00913BCD" w:rsidRDefault="00E40CCF" w:rsidP="0013244E">
            <w:r w:rsidRPr="00913BCD">
              <w:t> </w:t>
            </w:r>
          </w:p>
        </w:tc>
        <w:tc>
          <w:tcPr>
            <w:tcW w:w="1277" w:type="dxa"/>
            <w:hideMark/>
          </w:tcPr>
          <w:p w14:paraId="4719A083" w14:textId="77777777" w:rsidR="00E40CCF" w:rsidRPr="00913BCD" w:rsidRDefault="00E40CCF" w:rsidP="0013244E">
            <w:r w:rsidRPr="00913BCD">
              <w:t> </w:t>
            </w:r>
          </w:p>
        </w:tc>
        <w:tc>
          <w:tcPr>
            <w:tcW w:w="1374" w:type="dxa"/>
            <w:hideMark/>
          </w:tcPr>
          <w:p w14:paraId="3D2F9E47" w14:textId="77777777" w:rsidR="00E40CCF" w:rsidRPr="00913BCD" w:rsidRDefault="00E40CCF" w:rsidP="0013244E">
            <w:r w:rsidRPr="00913BCD">
              <w:t xml:space="preserve">                     -   </w:t>
            </w:r>
          </w:p>
        </w:tc>
        <w:tc>
          <w:tcPr>
            <w:tcW w:w="1076" w:type="dxa"/>
            <w:noWrap/>
            <w:hideMark/>
          </w:tcPr>
          <w:p w14:paraId="66D7D7B7" w14:textId="77777777" w:rsidR="00E40CCF" w:rsidRPr="00913BCD" w:rsidRDefault="00E40CCF" w:rsidP="0013244E"/>
        </w:tc>
      </w:tr>
      <w:tr w:rsidR="00E40CCF" w:rsidRPr="00913BCD" w14:paraId="0430A65D" w14:textId="77777777" w:rsidTr="0013244E">
        <w:trPr>
          <w:trHeight w:val="300"/>
        </w:trPr>
        <w:tc>
          <w:tcPr>
            <w:tcW w:w="364" w:type="dxa"/>
            <w:noWrap/>
            <w:hideMark/>
          </w:tcPr>
          <w:p w14:paraId="7A871C73" w14:textId="77777777" w:rsidR="00E40CCF" w:rsidRPr="00913BCD" w:rsidRDefault="00E40CCF" w:rsidP="0013244E"/>
        </w:tc>
        <w:tc>
          <w:tcPr>
            <w:tcW w:w="1261" w:type="dxa"/>
            <w:noWrap/>
            <w:hideMark/>
          </w:tcPr>
          <w:p w14:paraId="2C5B6D87" w14:textId="77777777" w:rsidR="00E40CCF" w:rsidRPr="00913BCD" w:rsidRDefault="00E40CCF" w:rsidP="0013244E">
            <w:r w:rsidRPr="00913BCD">
              <w:t> </w:t>
            </w:r>
          </w:p>
        </w:tc>
        <w:tc>
          <w:tcPr>
            <w:tcW w:w="618" w:type="dxa"/>
            <w:noWrap/>
            <w:hideMark/>
          </w:tcPr>
          <w:p w14:paraId="4A859BE6" w14:textId="77777777" w:rsidR="00E40CCF" w:rsidRPr="00913BCD" w:rsidRDefault="00E40CCF" w:rsidP="0013244E">
            <w:r w:rsidRPr="00913BCD">
              <w:t> </w:t>
            </w:r>
          </w:p>
        </w:tc>
        <w:tc>
          <w:tcPr>
            <w:tcW w:w="5833" w:type="dxa"/>
            <w:hideMark/>
          </w:tcPr>
          <w:p w14:paraId="02BAA7D1" w14:textId="77777777" w:rsidR="00E40CCF" w:rsidRPr="00913BCD" w:rsidRDefault="00E40CCF" w:rsidP="0013244E">
            <w:pPr>
              <w:rPr>
                <w:u w:val="single"/>
              </w:rPr>
            </w:pPr>
            <w:r w:rsidRPr="00913BCD">
              <w:rPr>
                <w:u w:val="single"/>
              </w:rPr>
              <w:t> </w:t>
            </w:r>
          </w:p>
        </w:tc>
        <w:tc>
          <w:tcPr>
            <w:tcW w:w="1225" w:type="dxa"/>
            <w:hideMark/>
          </w:tcPr>
          <w:p w14:paraId="4DC4A78F" w14:textId="77777777" w:rsidR="00E40CCF" w:rsidRPr="00913BCD" w:rsidRDefault="00E40CCF" w:rsidP="0013244E">
            <w:r w:rsidRPr="00913BCD">
              <w:t> </w:t>
            </w:r>
          </w:p>
        </w:tc>
        <w:tc>
          <w:tcPr>
            <w:tcW w:w="1207" w:type="dxa"/>
            <w:hideMark/>
          </w:tcPr>
          <w:p w14:paraId="0C5D005B" w14:textId="77777777" w:rsidR="00E40CCF" w:rsidRPr="00913BCD" w:rsidRDefault="00E40CCF" w:rsidP="0013244E">
            <w:r w:rsidRPr="00913BCD">
              <w:t> </w:t>
            </w:r>
          </w:p>
        </w:tc>
        <w:tc>
          <w:tcPr>
            <w:tcW w:w="1153" w:type="dxa"/>
            <w:hideMark/>
          </w:tcPr>
          <w:p w14:paraId="66E360A6" w14:textId="77777777" w:rsidR="00E40CCF" w:rsidRPr="00913BCD" w:rsidRDefault="00E40CCF" w:rsidP="0013244E">
            <w:r w:rsidRPr="00913BCD">
              <w:t> </w:t>
            </w:r>
          </w:p>
        </w:tc>
        <w:tc>
          <w:tcPr>
            <w:tcW w:w="1277" w:type="dxa"/>
            <w:hideMark/>
          </w:tcPr>
          <w:p w14:paraId="3BFFA5FC" w14:textId="77777777" w:rsidR="00E40CCF" w:rsidRPr="00913BCD" w:rsidRDefault="00E40CCF" w:rsidP="0013244E">
            <w:r w:rsidRPr="00913BCD">
              <w:t> </w:t>
            </w:r>
          </w:p>
        </w:tc>
        <w:tc>
          <w:tcPr>
            <w:tcW w:w="1374" w:type="dxa"/>
            <w:hideMark/>
          </w:tcPr>
          <w:p w14:paraId="598F7AAE" w14:textId="77777777" w:rsidR="00E40CCF" w:rsidRPr="00913BCD" w:rsidRDefault="00E40CCF" w:rsidP="0013244E">
            <w:r w:rsidRPr="00913BCD">
              <w:t xml:space="preserve">                     -   </w:t>
            </w:r>
          </w:p>
        </w:tc>
        <w:tc>
          <w:tcPr>
            <w:tcW w:w="1076" w:type="dxa"/>
            <w:noWrap/>
            <w:hideMark/>
          </w:tcPr>
          <w:p w14:paraId="70623FA6" w14:textId="77777777" w:rsidR="00E40CCF" w:rsidRPr="00913BCD" w:rsidRDefault="00E40CCF" w:rsidP="0013244E"/>
        </w:tc>
      </w:tr>
      <w:tr w:rsidR="00E40CCF" w:rsidRPr="00913BCD" w14:paraId="654087DF" w14:textId="77777777" w:rsidTr="0013244E">
        <w:trPr>
          <w:trHeight w:val="300"/>
        </w:trPr>
        <w:tc>
          <w:tcPr>
            <w:tcW w:w="364" w:type="dxa"/>
            <w:noWrap/>
            <w:hideMark/>
          </w:tcPr>
          <w:p w14:paraId="596AF65B" w14:textId="77777777" w:rsidR="00E40CCF" w:rsidRPr="00913BCD" w:rsidRDefault="00E40CCF" w:rsidP="0013244E"/>
        </w:tc>
        <w:tc>
          <w:tcPr>
            <w:tcW w:w="1261" w:type="dxa"/>
            <w:noWrap/>
            <w:hideMark/>
          </w:tcPr>
          <w:p w14:paraId="7779E037" w14:textId="77777777" w:rsidR="00E40CCF" w:rsidRPr="00913BCD" w:rsidRDefault="00E40CCF" w:rsidP="0013244E">
            <w:r w:rsidRPr="00913BCD">
              <w:t>19.37</w:t>
            </w:r>
          </w:p>
        </w:tc>
        <w:tc>
          <w:tcPr>
            <w:tcW w:w="618" w:type="dxa"/>
            <w:noWrap/>
            <w:hideMark/>
          </w:tcPr>
          <w:p w14:paraId="199B920C" w14:textId="77777777" w:rsidR="00E40CCF" w:rsidRPr="00913BCD" w:rsidRDefault="00E40CCF" w:rsidP="0013244E">
            <w:r w:rsidRPr="00913BCD">
              <w:t> </w:t>
            </w:r>
          </w:p>
        </w:tc>
        <w:tc>
          <w:tcPr>
            <w:tcW w:w="5833" w:type="dxa"/>
            <w:hideMark/>
          </w:tcPr>
          <w:p w14:paraId="003E97C7" w14:textId="77777777" w:rsidR="00E40CCF" w:rsidRPr="00913BCD" w:rsidRDefault="00E40CCF" w:rsidP="0013244E">
            <w:r w:rsidRPr="00913BCD">
              <w:t>100mm thick skins of hollow walls; faced and pointed one side</w:t>
            </w:r>
          </w:p>
        </w:tc>
        <w:tc>
          <w:tcPr>
            <w:tcW w:w="1225" w:type="dxa"/>
            <w:hideMark/>
          </w:tcPr>
          <w:p w14:paraId="7C51505B" w14:textId="77777777" w:rsidR="00E40CCF" w:rsidRPr="00913BCD" w:rsidRDefault="00E40CCF" w:rsidP="0013244E">
            <w:r w:rsidRPr="00913BCD">
              <w:t>25.29</w:t>
            </w:r>
          </w:p>
        </w:tc>
        <w:tc>
          <w:tcPr>
            <w:tcW w:w="1207" w:type="dxa"/>
            <w:hideMark/>
          </w:tcPr>
          <w:p w14:paraId="5684B390" w14:textId="77777777" w:rsidR="00E40CCF" w:rsidRPr="00913BCD" w:rsidRDefault="00E40CCF" w:rsidP="0013244E">
            <w:r w:rsidRPr="00913BCD">
              <w:t>25</w:t>
            </w:r>
          </w:p>
        </w:tc>
        <w:tc>
          <w:tcPr>
            <w:tcW w:w="1153" w:type="dxa"/>
            <w:hideMark/>
          </w:tcPr>
          <w:p w14:paraId="3BE970F5" w14:textId="77777777" w:rsidR="00E40CCF" w:rsidRPr="00913BCD" w:rsidRDefault="00E40CCF" w:rsidP="0013244E">
            <w:r w:rsidRPr="00913BCD">
              <w:t>m2</w:t>
            </w:r>
          </w:p>
        </w:tc>
        <w:tc>
          <w:tcPr>
            <w:tcW w:w="1277" w:type="dxa"/>
            <w:hideMark/>
          </w:tcPr>
          <w:p w14:paraId="059F3216" w14:textId="77777777" w:rsidR="00E40CCF" w:rsidRPr="00913BCD" w:rsidRDefault="00E40CCF" w:rsidP="0013244E">
            <w:r w:rsidRPr="00913BCD">
              <w:t> </w:t>
            </w:r>
          </w:p>
        </w:tc>
        <w:tc>
          <w:tcPr>
            <w:tcW w:w="1374" w:type="dxa"/>
            <w:hideMark/>
          </w:tcPr>
          <w:p w14:paraId="4751299E" w14:textId="77777777" w:rsidR="00E40CCF" w:rsidRPr="00913BCD" w:rsidRDefault="00E40CCF" w:rsidP="0013244E">
            <w:r w:rsidRPr="00913BCD">
              <w:t xml:space="preserve">                     -   </w:t>
            </w:r>
          </w:p>
        </w:tc>
        <w:tc>
          <w:tcPr>
            <w:tcW w:w="1076" w:type="dxa"/>
            <w:noWrap/>
            <w:hideMark/>
          </w:tcPr>
          <w:p w14:paraId="0FB67203" w14:textId="77777777" w:rsidR="00E40CCF" w:rsidRPr="00913BCD" w:rsidRDefault="00E40CCF" w:rsidP="0013244E"/>
        </w:tc>
      </w:tr>
      <w:tr w:rsidR="00E40CCF" w:rsidRPr="00913BCD" w14:paraId="324A784E" w14:textId="77777777" w:rsidTr="0013244E">
        <w:trPr>
          <w:trHeight w:val="300"/>
        </w:trPr>
        <w:tc>
          <w:tcPr>
            <w:tcW w:w="364" w:type="dxa"/>
            <w:noWrap/>
            <w:hideMark/>
          </w:tcPr>
          <w:p w14:paraId="77A96B59" w14:textId="77777777" w:rsidR="00E40CCF" w:rsidRPr="00913BCD" w:rsidRDefault="00E40CCF" w:rsidP="0013244E"/>
        </w:tc>
        <w:tc>
          <w:tcPr>
            <w:tcW w:w="1261" w:type="dxa"/>
            <w:noWrap/>
            <w:hideMark/>
          </w:tcPr>
          <w:p w14:paraId="39882068" w14:textId="77777777" w:rsidR="00E40CCF" w:rsidRPr="00913BCD" w:rsidRDefault="00E40CCF" w:rsidP="0013244E">
            <w:r w:rsidRPr="00913BCD">
              <w:t> </w:t>
            </w:r>
          </w:p>
        </w:tc>
        <w:tc>
          <w:tcPr>
            <w:tcW w:w="618" w:type="dxa"/>
            <w:noWrap/>
            <w:hideMark/>
          </w:tcPr>
          <w:p w14:paraId="364FFEFD" w14:textId="77777777" w:rsidR="00E40CCF" w:rsidRPr="00913BCD" w:rsidRDefault="00E40CCF" w:rsidP="0013244E">
            <w:r w:rsidRPr="00913BCD">
              <w:t> </w:t>
            </w:r>
          </w:p>
        </w:tc>
        <w:tc>
          <w:tcPr>
            <w:tcW w:w="5833" w:type="dxa"/>
            <w:hideMark/>
          </w:tcPr>
          <w:p w14:paraId="35F5F525" w14:textId="77777777" w:rsidR="00E40CCF" w:rsidRPr="00913BCD" w:rsidRDefault="00E40CCF" w:rsidP="0013244E">
            <w:pPr>
              <w:rPr>
                <w:u w:val="single"/>
              </w:rPr>
            </w:pPr>
            <w:r w:rsidRPr="00913BCD">
              <w:rPr>
                <w:u w:val="single"/>
              </w:rPr>
              <w:t> </w:t>
            </w:r>
          </w:p>
        </w:tc>
        <w:tc>
          <w:tcPr>
            <w:tcW w:w="1225" w:type="dxa"/>
            <w:hideMark/>
          </w:tcPr>
          <w:p w14:paraId="37CA5FFD" w14:textId="77777777" w:rsidR="00E40CCF" w:rsidRPr="00913BCD" w:rsidRDefault="00E40CCF" w:rsidP="0013244E">
            <w:r w:rsidRPr="00913BCD">
              <w:t> </w:t>
            </w:r>
          </w:p>
        </w:tc>
        <w:tc>
          <w:tcPr>
            <w:tcW w:w="1207" w:type="dxa"/>
            <w:hideMark/>
          </w:tcPr>
          <w:p w14:paraId="69D134B0" w14:textId="77777777" w:rsidR="00E40CCF" w:rsidRPr="00913BCD" w:rsidRDefault="00E40CCF" w:rsidP="0013244E">
            <w:r w:rsidRPr="00913BCD">
              <w:t> </w:t>
            </w:r>
          </w:p>
        </w:tc>
        <w:tc>
          <w:tcPr>
            <w:tcW w:w="1153" w:type="dxa"/>
            <w:hideMark/>
          </w:tcPr>
          <w:p w14:paraId="19DF4498" w14:textId="77777777" w:rsidR="00E40CCF" w:rsidRPr="00913BCD" w:rsidRDefault="00E40CCF" w:rsidP="0013244E">
            <w:r w:rsidRPr="00913BCD">
              <w:t> </w:t>
            </w:r>
          </w:p>
        </w:tc>
        <w:tc>
          <w:tcPr>
            <w:tcW w:w="1277" w:type="dxa"/>
            <w:hideMark/>
          </w:tcPr>
          <w:p w14:paraId="255729FA" w14:textId="77777777" w:rsidR="00E40CCF" w:rsidRPr="00913BCD" w:rsidRDefault="00E40CCF" w:rsidP="0013244E">
            <w:r w:rsidRPr="00913BCD">
              <w:t> </w:t>
            </w:r>
          </w:p>
        </w:tc>
        <w:tc>
          <w:tcPr>
            <w:tcW w:w="1374" w:type="dxa"/>
            <w:hideMark/>
          </w:tcPr>
          <w:p w14:paraId="1BF21C7C" w14:textId="77777777" w:rsidR="00E40CCF" w:rsidRPr="00913BCD" w:rsidRDefault="00E40CCF" w:rsidP="0013244E">
            <w:r w:rsidRPr="00913BCD">
              <w:t xml:space="preserve">                     -   </w:t>
            </w:r>
          </w:p>
        </w:tc>
        <w:tc>
          <w:tcPr>
            <w:tcW w:w="1076" w:type="dxa"/>
            <w:noWrap/>
            <w:hideMark/>
          </w:tcPr>
          <w:p w14:paraId="323B9185" w14:textId="77777777" w:rsidR="00E40CCF" w:rsidRPr="00913BCD" w:rsidRDefault="00E40CCF" w:rsidP="0013244E"/>
        </w:tc>
      </w:tr>
      <w:tr w:rsidR="00E40CCF" w:rsidRPr="00913BCD" w14:paraId="1C6B1D3D" w14:textId="77777777" w:rsidTr="0013244E">
        <w:trPr>
          <w:trHeight w:val="300"/>
        </w:trPr>
        <w:tc>
          <w:tcPr>
            <w:tcW w:w="364" w:type="dxa"/>
            <w:noWrap/>
            <w:hideMark/>
          </w:tcPr>
          <w:p w14:paraId="6DF60BC5" w14:textId="77777777" w:rsidR="00E40CCF" w:rsidRPr="00913BCD" w:rsidRDefault="00E40CCF" w:rsidP="0013244E"/>
        </w:tc>
        <w:tc>
          <w:tcPr>
            <w:tcW w:w="1261" w:type="dxa"/>
            <w:noWrap/>
            <w:hideMark/>
          </w:tcPr>
          <w:p w14:paraId="132E70B1" w14:textId="77777777" w:rsidR="00E40CCF" w:rsidRPr="00913BCD" w:rsidRDefault="00E40CCF" w:rsidP="0013244E">
            <w:r w:rsidRPr="00913BCD">
              <w:t> </w:t>
            </w:r>
          </w:p>
        </w:tc>
        <w:tc>
          <w:tcPr>
            <w:tcW w:w="6451" w:type="dxa"/>
            <w:gridSpan w:val="2"/>
            <w:hideMark/>
          </w:tcPr>
          <w:p w14:paraId="77A5EDF8" w14:textId="77777777" w:rsidR="00E40CCF" w:rsidRPr="00913BCD" w:rsidRDefault="00E40CCF" w:rsidP="0013244E">
            <w:r w:rsidRPr="00913BCD">
              <w:t>Forming cavities in hollow walls; including approved stainless steel ties at 750mm centres horizontally and 450mm centres vertically</w:t>
            </w:r>
          </w:p>
        </w:tc>
        <w:tc>
          <w:tcPr>
            <w:tcW w:w="1225" w:type="dxa"/>
            <w:hideMark/>
          </w:tcPr>
          <w:p w14:paraId="33A741B9" w14:textId="77777777" w:rsidR="00E40CCF" w:rsidRPr="00913BCD" w:rsidRDefault="00E40CCF" w:rsidP="0013244E">
            <w:r w:rsidRPr="00913BCD">
              <w:t> </w:t>
            </w:r>
          </w:p>
        </w:tc>
        <w:tc>
          <w:tcPr>
            <w:tcW w:w="1207" w:type="dxa"/>
            <w:hideMark/>
          </w:tcPr>
          <w:p w14:paraId="32912F26" w14:textId="77777777" w:rsidR="00E40CCF" w:rsidRPr="00913BCD" w:rsidRDefault="00E40CCF" w:rsidP="0013244E">
            <w:r w:rsidRPr="00913BCD">
              <w:t> </w:t>
            </w:r>
          </w:p>
        </w:tc>
        <w:tc>
          <w:tcPr>
            <w:tcW w:w="1153" w:type="dxa"/>
            <w:hideMark/>
          </w:tcPr>
          <w:p w14:paraId="06CA8F96" w14:textId="77777777" w:rsidR="00E40CCF" w:rsidRPr="00913BCD" w:rsidRDefault="00E40CCF" w:rsidP="0013244E">
            <w:r w:rsidRPr="00913BCD">
              <w:t> </w:t>
            </w:r>
          </w:p>
        </w:tc>
        <w:tc>
          <w:tcPr>
            <w:tcW w:w="1277" w:type="dxa"/>
            <w:hideMark/>
          </w:tcPr>
          <w:p w14:paraId="23F32B9C" w14:textId="77777777" w:rsidR="00E40CCF" w:rsidRPr="00913BCD" w:rsidRDefault="00E40CCF" w:rsidP="0013244E">
            <w:r w:rsidRPr="00913BCD">
              <w:t> </w:t>
            </w:r>
          </w:p>
        </w:tc>
        <w:tc>
          <w:tcPr>
            <w:tcW w:w="1374" w:type="dxa"/>
            <w:hideMark/>
          </w:tcPr>
          <w:p w14:paraId="42DCC967" w14:textId="77777777" w:rsidR="00E40CCF" w:rsidRPr="00913BCD" w:rsidRDefault="00E40CCF" w:rsidP="0013244E">
            <w:r w:rsidRPr="00913BCD">
              <w:t xml:space="preserve">                     -   </w:t>
            </w:r>
          </w:p>
        </w:tc>
        <w:tc>
          <w:tcPr>
            <w:tcW w:w="1076" w:type="dxa"/>
            <w:noWrap/>
            <w:hideMark/>
          </w:tcPr>
          <w:p w14:paraId="2B274411" w14:textId="77777777" w:rsidR="00E40CCF" w:rsidRPr="00913BCD" w:rsidRDefault="00E40CCF" w:rsidP="0013244E"/>
        </w:tc>
      </w:tr>
      <w:tr w:rsidR="00E40CCF" w:rsidRPr="00913BCD" w14:paraId="00CFDE5B" w14:textId="77777777" w:rsidTr="0013244E">
        <w:trPr>
          <w:trHeight w:val="300"/>
        </w:trPr>
        <w:tc>
          <w:tcPr>
            <w:tcW w:w="364" w:type="dxa"/>
            <w:noWrap/>
            <w:hideMark/>
          </w:tcPr>
          <w:p w14:paraId="544D7790" w14:textId="77777777" w:rsidR="00E40CCF" w:rsidRPr="00913BCD" w:rsidRDefault="00E40CCF" w:rsidP="0013244E"/>
        </w:tc>
        <w:tc>
          <w:tcPr>
            <w:tcW w:w="1261" w:type="dxa"/>
            <w:noWrap/>
            <w:hideMark/>
          </w:tcPr>
          <w:p w14:paraId="3AF0B750" w14:textId="77777777" w:rsidR="00E40CCF" w:rsidRPr="00913BCD" w:rsidRDefault="00E40CCF" w:rsidP="0013244E">
            <w:r w:rsidRPr="00913BCD">
              <w:t> </w:t>
            </w:r>
          </w:p>
        </w:tc>
        <w:tc>
          <w:tcPr>
            <w:tcW w:w="618" w:type="dxa"/>
            <w:hideMark/>
          </w:tcPr>
          <w:p w14:paraId="3FB55666" w14:textId="77777777" w:rsidR="00E40CCF" w:rsidRPr="00913BCD" w:rsidRDefault="00E40CCF" w:rsidP="0013244E">
            <w:r w:rsidRPr="00913BCD">
              <w:t> </w:t>
            </w:r>
          </w:p>
        </w:tc>
        <w:tc>
          <w:tcPr>
            <w:tcW w:w="5833" w:type="dxa"/>
            <w:hideMark/>
          </w:tcPr>
          <w:p w14:paraId="2AC054D5" w14:textId="77777777" w:rsidR="00E40CCF" w:rsidRPr="00913BCD" w:rsidRDefault="00E40CCF" w:rsidP="0013244E">
            <w:r w:rsidRPr="00913BCD">
              <w:t> </w:t>
            </w:r>
          </w:p>
        </w:tc>
        <w:tc>
          <w:tcPr>
            <w:tcW w:w="1225" w:type="dxa"/>
            <w:hideMark/>
          </w:tcPr>
          <w:p w14:paraId="2F8337B0" w14:textId="77777777" w:rsidR="00E40CCF" w:rsidRPr="00913BCD" w:rsidRDefault="00E40CCF" w:rsidP="0013244E">
            <w:r w:rsidRPr="00913BCD">
              <w:t> </w:t>
            </w:r>
          </w:p>
        </w:tc>
        <w:tc>
          <w:tcPr>
            <w:tcW w:w="1207" w:type="dxa"/>
            <w:hideMark/>
          </w:tcPr>
          <w:p w14:paraId="57FC1947" w14:textId="77777777" w:rsidR="00E40CCF" w:rsidRPr="00913BCD" w:rsidRDefault="00E40CCF" w:rsidP="0013244E">
            <w:r w:rsidRPr="00913BCD">
              <w:t> </w:t>
            </w:r>
          </w:p>
        </w:tc>
        <w:tc>
          <w:tcPr>
            <w:tcW w:w="1153" w:type="dxa"/>
            <w:hideMark/>
          </w:tcPr>
          <w:p w14:paraId="7D62976D" w14:textId="77777777" w:rsidR="00E40CCF" w:rsidRPr="00913BCD" w:rsidRDefault="00E40CCF" w:rsidP="0013244E">
            <w:r w:rsidRPr="00913BCD">
              <w:t> </w:t>
            </w:r>
          </w:p>
        </w:tc>
        <w:tc>
          <w:tcPr>
            <w:tcW w:w="1277" w:type="dxa"/>
            <w:hideMark/>
          </w:tcPr>
          <w:p w14:paraId="4A581A3F" w14:textId="77777777" w:rsidR="00E40CCF" w:rsidRPr="00913BCD" w:rsidRDefault="00E40CCF" w:rsidP="0013244E">
            <w:r w:rsidRPr="00913BCD">
              <w:t> </w:t>
            </w:r>
          </w:p>
        </w:tc>
        <w:tc>
          <w:tcPr>
            <w:tcW w:w="1374" w:type="dxa"/>
            <w:hideMark/>
          </w:tcPr>
          <w:p w14:paraId="30F3C139" w14:textId="77777777" w:rsidR="00E40CCF" w:rsidRPr="00913BCD" w:rsidRDefault="00E40CCF" w:rsidP="0013244E">
            <w:r w:rsidRPr="00913BCD">
              <w:t xml:space="preserve">                     -   </w:t>
            </w:r>
          </w:p>
        </w:tc>
        <w:tc>
          <w:tcPr>
            <w:tcW w:w="1076" w:type="dxa"/>
            <w:noWrap/>
            <w:hideMark/>
          </w:tcPr>
          <w:p w14:paraId="1248757C" w14:textId="77777777" w:rsidR="00E40CCF" w:rsidRPr="00913BCD" w:rsidRDefault="00E40CCF" w:rsidP="0013244E"/>
        </w:tc>
      </w:tr>
      <w:tr w:rsidR="00E40CCF" w:rsidRPr="00913BCD" w14:paraId="782CAAFC" w14:textId="77777777" w:rsidTr="0013244E">
        <w:trPr>
          <w:trHeight w:val="300"/>
        </w:trPr>
        <w:tc>
          <w:tcPr>
            <w:tcW w:w="364" w:type="dxa"/>
            <w:noWrap/>
            <w:hideMark/>
          </w:tcPr>
          <w:p w14:paraId="41920766" w14:textId="77777777" w:rsidR="00E40CCF" w:rsidRPr="00913BCD" w:rsidRDefault="00E40CCF" w:rsidP="0013244E"/>
        </w:tc>
        <w:tc>
          <w:tcPr>
            <w:tcW w:w="1261" w:type="dxa"/>
            <w:noWrap/>
            <w:hideMark/>
          </w:tcPr>
          <w:p w14:paraId="1A32B2B1" w14:textId="77777777" w:rsidR="00E40CCF" w:rsidRPr="00913BCD" w:rsidRDefault="00E40CCF" w:rsidP="0013244E">
            <w:r w:rsidRPr="00913BCD">
              <w:t>19.38</w:t>
            </w:r>
          </w:p>
        </w:tc>
        <w:tc>
          <w:tcPr>
            <w:tcW w:w="618" w:type="dxa"/>
            <w:noWrap/>
            <w:hideMark/>
          </w:tcPr>
          <w:p w14:paraId="25FDFF0D" w14:textId="77777777" w:rsidR="00E40CCF" w:rsidRPr="00913BCD" w:rsidRDefault="00E40CCF" w:rsidP="0013244E">
            <w:pPr>
              <w:rPr>
                <w:b/>
                <w:bCs/>
              </w:rPr>
            </w:pPr>
            <w:r w:rsidRPr="00913BCD">
              <w:rPr>
                <w:b/>
                <w:bCs/>
              </w:rPr>
              <w:t> </w:t>
            </w:r>
          </w:p>
        </w:tc>
        <w:tc>
          <w:tcPr>
            <w:tcW w:w="5833" w:type="dxa"/>
            <w:hideMark/>
          </w:tcPr>
          <w:p w14:paraId="1C2E6BE5" w14:textId="77777777" w:rsidR="00E40CCF" w:rsidRPr="00913BCD" w:rsidRDefault="00E40CCF" w:rsidP="0013244E">
            <w:r w:rsidRPr="00913BCD">
              <w:t>75mm wide</w:t>
            </w:r>
          </w:p>
        </w:tc>
        <w:tc>
          <w:tcPr>
            <w:tcW w:w="1225" w:type="dxa"/>
            <w:hideMark/>
          </w:tcPr>
          <w:p w14:paraId="3BEDDF52" w14:textId="77777777" w:rsidR="00E40CCF" w:rsidRPr="00913BCD" w:rsidRDefault="00E40CCF" w:rsidP="0013244E">
            <w:r w:rsidRPr="00913BCD">
              <w:t>25.29</w:t>
            </w:r>
          </w:p>
        </w:tc>
        <w:tc>
          <w:tcPr>
            <w:tcW w:w="1207" w:type="dxa"/>
            <w:hideMark/>
          </w:tcPr>
          <w:p w14:paraId="2F9D304C" w14:textId="77777777" w:rsidR="00E40CCF" w:rsidRPr="00913BCD" w:rsidRDefault="00E40CCF" w:rsidP="0013244E">
            <w:r w:rsidRPr="00913BCD">
              <w:t>25</w:t>
            </w:r>
          </w:p>
        </w:tc>
        <w:tc>
          <w:tcPr>
            <w:tcW w:w="1153" w:type="dxa"/>
            <w:hideMark/>
          </w:tcPr>
          <w:p w14:paraId="3C528F7A" w14:textId="77777777" w:rsidR="00E40CCF" w:rsidRPr="00913BCD" w:rsidRDefault="00E40CCF" w:rsidP="0013244E">
            <w:r w:rsidRPr="00913BCD">
              <w:t>m2</w:t>
            </w:r>
          </w:p>
        </w:tc>
        <w:tc>
          <w:tcPr>
            <w:tcW w:w="1277" w:type="dxa"/>
            <w:hideMark/>
          </w:tcPr>
          <w:p w14:paraId="46571A2E" w14:textId="77777777" w:rsidR="00E40CCF" w:rsidRPr="00913BCD" w:rsidRDefault="00E40CCF" w:rsidP="0013244E">
            <w:r w:rsidRPr="00913BCD">
              <w:t> </w:t>
            </w:r>
          </w:p>
        </w:tc>
        <w:tc>
          <w:tcPr>
            <w:tcW w:w="1374" w:type="dxa"/>
            <w:hideMark/>
          </w:tcPr>
          <w:p w14:paraId="16942EE8" w14:textId="77777777" w:rsidR="00E40CCF" w:rsidRPr="00913BCD" w:rsidRDefault="00E40CCF" w:rsidP="0013244E">
            <w:r w:rsidRPr="00913BCD">
              <w:t xml:space="preserve">                     -   </w:t>
            </w:r>
          </w:p>
        </w:tc>
        <w:tc>
          <w:tcPr>
            <w:tcW w:w="1076" w:type="dxa"/>
            <w:noWrap/>
            <w:hideMark/>
          </w:tcPr>
          <w:p w14:paraId="4DD825BD" w14:textId="77777777" w:rsidR="00E40CCF" w:rsidRPr="00913BCD" w:rsidRDefault="00E40CCF" w:rsidP="0013244E"/>
        </w:tc>
      </w:tr>
      <w:tr w:rsidR="00E40CCF" w:rsidRPr="00913BCD" w14:paraId="7A47DCE8" w14:textId="77777777" w:rsidTr="0013244E">
        <w:trPr>
          <w:trHeight w:val="300"/>
        </w:trPr>
        <w:tc>
          <w:tcPr>
            <w:tcW w:w="364" w:type="dxa"/>
            <w:noWrap/>
            <w:hideMark/>
          </w:tcPr>
          <w:p w14:paraId="64A871E4" w14:textId="77777777" w:rsidR="00E40CCF" w:rsidRPr="00913BCD" w:rsidRDefault="00E40CCF" w:rsidP="0013244E"/>
        </w:tc>
        <w:tc>
          <w:tcPr>
            <w:tcW w:w="1261" w:type="dxa"/>
            <w:noWrap/>
            <w:hideMark/>
          </w:tcPr>
          <w:p w14:paraId="2D262AD8" w14:textId="77777777" w:rsidR="00E40CCF" w:rsidRPr="00913BCD" w:rsidRDefault="00E40CCF" w:rsidP="0013244E">
            <w:r w:rsidRPr="00913BCD">
              <w:t> </w:t>
            </w:r>
          </w:p>
        </w:tc>
        <w:tc>
          <w:tcPr>
            <w:tcW w:w="618" w:type="dxa"/>
            <w:noWrap/>
            <w:hideMark/>
          </w:tcPr>
          <w:p w14:paraId="2C467357" w14:textId="77777777" w:rsidR="00E40CCF" w:rsidRPr="00913BCD" w:rsidRDefault="00E40CCF" w:rsidP="0013244E">
            <w:r w:rsidRPr="00913BCD">
              <w:t> </w:t>
            </w:r>
          </w:p>
        </w:tc>
        <w:tc>
          <w:tcPr>
            <w:tcW w:w="5833" w:type="dxa"/>
            <w:hideMark/>
          </w:tcPr>
          <w:p w14:paraId="25C3A666" w14:textId="77777777" w:rsidR="00E40CCF" w:rsidRPr="00913BCD" w:rsidRDefault="00E40CCF" w:rsidP="0013244E">
            <w:pPr>
              <w:rPr>
                <w:u w:val="single"/>
              </w:rPr>
            </w:pPr>
            <w:r w:rsidRPr="00913BCD">
              <w:rPr>
                <w:u w:val="single"/>
              </w:rPr>
              <w:t> </w:t>
            </w:r>
          </w:p>
        </w:tc>
        <w:tc>
          <w:tcPr>
            <w:tcW w:w="1225" w:type="dxa"/>
            <w:hideMark/>
          </w:tcPr>
          <w:p w14:paraId="5DD37011" w14:textId="77777777" w:rsidR="00E40CCF" w:rsidRPr="00913BCD" w:rsidRDefault="00E40CCF" w:rsidP="0013244E">
            <w:r w:rsidRPr="00913BCD">
              <w:t> </w:t>
            </w:r>
          </w:p>
        </w:tc>
        <w:tc>
          <w:tcPr>
            <w:tcW w:w="1207" w:type="dxa"/>
            <w:hideMark/>
          </w:tcPr>
          <w:p w14:paraId="137F344A" w14:textId="77777777" w:rsidR="00E40CCF" w:rsidRPr="00913BCD" w:rsidRDefault="00E40CCF" w:rsidP="0013244E">
            <w:r w:rsidRPr="00913BCD">
              <w:t> </w:t>
            </w:r>
          </w:p>
        </w:tc>
        <w:tc>
          <w:tcPr>
            <w:tcW w:w="1153" w:type="dxa"/>
            <w:hideMark/>
          </w:tcPr>
          <w:p w14:paraId="1205B4E1" w14:textId="77777777" w:rsidR="00E40CCF" w:rsidRPr="00913BCD" w:rsidRDefault="00E40CCF" w:rsidP="0013244E">
            <w:r w:rsidRPr="00913BCD">
              <w:t> </w:t>
            </w:r>
          </w:p>
        </w:tc>
        <w:tc>
          <w:tcPr>
            <w:tcW w:w="1277" w:type="dxa"/>
            <w:hideMark/>
          </w:tcPr>
          <w:p w14:paraId="7FF8E5D7" w14:textId="77777777" w:rsidR="00E40CCF" w:rsidRPr="00913BCD" w:rsidRDefault="00E40CCF" w:rsidP="0013244E">
            <w:r w:rsidRPr="00913BCD">
              <w:t> </w:t>
            </w:r>
          </w:p>
        </w:tc>
        <w:tc>
          <w:tcPr>
            <w:tcW w:w="1374" w:type="dxa"/>
            <w:hideMark/>
          </w:tcPr>
          <w:p w14:paraId="0A965B99" w14:textId="77777777" w:rsidR="00E40CCF" w:rsidRPr="00913BCD" w:rsidRDefault="00E40CCF" w:rsidP="0013244E">
            <w:r w:rsidRPr="00913BCD">
              <w:t xml:space="preserve">                     -   </w:t>
            </w:r>
          </w:p>
        </w:tc>
        <w:tc>
          <w:tcPr>
            <w:tcW w:w="1076" w:type="dxa"/>
            <w:noWrap/>
            <w:hideMark/>
          </w:tcPr>
          <w:p w14:paraId="4544C50A" w14:textId="77777777" w:rsidR="00E40CCF" w:rsidRPr="00913BCD" w:rsidRDefault="00E40CCF" w:rsidP="0013244E"/>
        </w:tc>
      </w:tr>
      <w:tr w:rsidR="00E40CCF" w:rsidRPr="00913BCD" w14:paraId="31A937E5" w14:textId="77777777" w:rsidTr="0013244E">
        <w:trPr>
          <w:trHeight w:val="300"/>
        </w:trPr>
        <w:tc>
          <w:tcPr>
            <w:tcW w:w="364" w:type="dxa"/>
            <w:noWrap/>
            <w:hideMark/>
          </w:tcPr>
          <w:p w14:paraId="31F2AD0A" w14:textId="77777777" w:rsidR="00E40CCF" w:rsidRPr="00913BCD" w:rsidRDefault="00E40CCF" w:rsidP="0013244E"/>
        </w:tc>
        <w:tc>
          <w:tcPr>
            <w:tcW w:w="1261" w:type="dxa"/>
            <w:noWrap/>
            <w:hideMark/>
          </w:tcPr>
          <w:p w14:paraId="45E51CBE" w14:textId="77777777" w:rsidR="00E40CCF" w:rsidRPr="00913BCD" w:rsidRDefault="00E40CCF" w:rsidP="0013244E">
            <w:r w:rsidRPr="00913BCD">
              <w:t> </w:t>
            </w:r>
          </w:p>
        </w:tc>
        <w:tc>
          <w:tcPr>
            <w:tcW w:w="6451" w:type="dxa"/>
            <w:gridSpan w:val="2"/>
            <w:hideMark/>
          </w:tcPr>
          <w:p w14:paraId="018C8323" w14:textId="77777777" w:rsidR="00E40CCF" w:rsidRPr="00913BCD" w:rsidRDefault="00E40CCF" w:rsidP="0013244E">
            <w:r w:rsidRPr="00913BCD">
              <w:t>Natural Stone coping stones; York Sandstones, reclaimed; fixed on new wall; all as per NBS Q25/315 and all relevant clauses of the Specification</w:t>
            </w:r>
          </w:p>
        </w:tc>
        <w:tc>
          <w:tcPr>
            <w:tcW w:w="1225" w:type="dxa"/>
            <w:hideMark/>
          </w:tcPr>
          <w:p w14:paraId="068F8E97" w14:textId="77777777" w:rsidR="00E40CCF" w:rsidRPr="00913BCD" w:rsidRDefault="00E40CCF" w:rsidP="0013244E">
            <w:r w:rsidRPr="00913BCD">
              <w:t> </w:t>
            </w:r>
          </w:p>
        </w:tc>
        <w:tc>
          <w:tcPr>
            <w:tcW w:w="1207" w:type="dxa"/>
            <w:hideMark/>
          </w:tcPr>
          <w:p w14:paraId="4C5DE529" w14:textId="77777777" w:rsidR="00E40CCF" w:rsidRPr="00913BCD" w:rsidRDefault="00E40CCF" w:rsidP="0013244E">
            <w:r w:rsidRPr="00913BCD">
              <w:t> </w:t>
            </w:r>
          </w:p>
        </w:tc>
        <w:tc>
          <w:tcPr>
            <w:tcW w:w="1153" w:type="dxa"/>
            <w:hideMark/>
          </w:tcPr>
          <w:p w14:paraId="492D44F9" w14:textId="77777777" w:rsidR="00E40CCF" w:rsidRPr="00913BCD" w:rsidRDefault="00E40CCF" w:rsidP="0013244E">
            <w:r w:rsidRPr="00913BCD">
              <w:t> </w:t>
            </w:r>
          </w:p>
        </w:tc>
        <w:tc>
          <w:tcPr>
            <w:tcW w:w="1277" w:type="dxa"/>
            <w:hideMark/>
          </w:tcPr>
          <w:p w14:paraId="68BBCE56" w14:textId="77777777" w:rsidR="00E40CCF" w:rsidRPr="00913BCD" w:rsidRDefault="00E40CCF" w:rsidP="0013244E">
            <w:r w:rsidRPr="00913BCD">
              <w:t> </w:t>
            </w:r>
          </w:p>
        </w:tc>
        <w:tc>
          <w:tcPr>
            <w:tcW w:w="1374" w:type="dxa"/>
            <w:hideMark/>
          </w:tcPr>
          <w:p w14:paraId="07E796D5" w14:textId="77777777" w:rsidR="00E40CCF" w:rsidRPr="00913BCD" w:rsidRDefault="00E40CCF" w:rsidP="0013244E">
            <w:r w:rsidRPr="00913BCD">
              <w:t xml:space="preserve">                     -   </w:t>
            </w:r>
          </w:p>
        </w:tc>
        <w:tc>
          <w:tcPr>
            <w:tcW w:w="1076" w:type="dxa"/>
            <w:noWrap/>
            <w:hideMark/>
          </w:tcPr>
          <w:p w14:paraId="5A9217D5" w14:textId="77777777" w:rsidR="00E40CCF" w:rsidRPr="00913BCD" w:rsidRDefault="00E40CCF" w:rsidP="0013244E"/>
        </w:tc>
      </w:tr>
      <w:tr w:rsidR="00E40CCF" w:rsidRPr="00913BCD" w14:paraId="00BC83B5" w14:textId="77777777" w:rsidTr="0013244E">
        <w:trPr>
          <w:trHeight w:val="300"/>
        </w:trPr>
        <w:tc>
          <w:tcPr>
            <w:tcW w:w="364" w:type="dxa"/>
            <w:noWrap/>
            <w:hideMark/>
          </w:tcPr>
          <w:p w14:paraId="43D22D26" w14:textId="77777777" w:rsidR="00E40CCF" w:rsidRPr="00913BCD" w:rsidRDefault="00E40CCF" w:rsidP="0013244E"/>
        </w:tc>
        <w:tc>
          <w:tcPr>
            <w:tcW w:w="1261" w:type="dxa"/>
            <w:noWrap/>
            <w:hideMark/>
          </w:tcPr>
          <w:p w14:paraId="711AE64A" w14:textId="77777777" w:rsidR="00E40CCF" w:rsidRPr="00913BCD" w:rsidRDefault="00E40CCF" w:rsidP="0013244E">
            <w:r w:rsidRPr="00913BCD">
              <w:t> </w:t>
            </w:r>
          </w:p>
        </w:tc>
        <w:tc>
          <w:tcPr>
            <w:tcW w:w="618" w:type="dxa"/>
            <w:noWrap/>
            <w:hideMark/>
          </w:tcPr>
          <w:p w14:paraId="30019CC5" w14:textId="77777777" w:rsidR="00E40CCF" w:rsidRPr="00913BCD" w:rsidRDefault="00E40CCF" w:rsidP="0013244E">
            <w:r w:rsidRPr="00913BCD">
              <w:t> </w:t>
            </w:r>
          </w:p>
        </w:tc>
        <w:tc>
          <w:tcPr>
            <w:tcW w:w="5833" w:type="dxa"/>
            <w:hideMark/>
          </w:tcPr>
          <w:p w14:paraId="48E7FD05" w14:textId="77777777" w:rsidR="00E40CCF" w:rsidRPr="00913BCD" w:rsidRDefault="00E40CCF" w:rsidP="0013244E">
            <w:pPr>
              <w:rPr>
                <w:u w:val="single"/>
              </w:rPr>
            </w:pPr>
            <w:r w:rsidRPr="00913BCD">
              <w:rPr>
                <w:u w:val="single"/>
              </w:rPr>
              <w:t> </w:t>
            </w:r>
          </w:p>
        </w:tc>
        <w:tc>
          <w:tcPr>
            <w:tcW w:w="1225" w:type="dxa"/>
            <w:hideMark/>
          </w:tcPr>
          <w:p w14:paraId="06E27F4A" w14:textId="77777777" w:rsidR="00E40CCF" w:rsidRPr="00913BCD" w:rsidRDefault="00E40CCF" w:rsidP="0013244E">
            <w:r w:rsidRPr="00913BCD">
              <w:t> </w:t>
            </w:r>
          </w:p>
        </w:tc>
        <w:tc>
          <w:tcPr>
            <w:tcW w:w="1207" w:type="dxa"/>
            <w:hideMark/>
          </w:tcPr>
          <w:p w14:paraId="3A39DE86" w14:textId="77777777" w:rsidR="00E40CCF" w:rsidRPr="00913BCD" w:rsidRDefault="00E40CCF" w:rsidP="0013244E">
            <w:r w:rsidRPr="00913BCD">
              <w:t> </w:t>
            </w:r>
          </w:p>
        </w:tc>
        <w:tc>
          <w:tcPr>
            <w:tcW w:w="1153" w:type="dxa"/>
            <w:hideMark/>
          </w:tcPr>
          <w:p w14:paraId="591A8DB3" w14:textId="77777777" w:rsidR="00E40CCF" w:rsidRPr="00913BCD" w:rsidRDefault="00E40CCF" w:rsidP="0013244E">
            <w:r w:rsidRPr="00913BCD">
              <w:t> </w:t>
            </w:r>
          </w:p>
        </w:tc>
        <w:tc>
          <w:tcPr>
            <w:tcW w:w="1277" w:type="dxa"/>
            <w:hideMark/>
          </w:tcPr>
          <w:p w14:paraId="6ABAEFC1" w14:textId="77777777" w:rsidR="00E40CCF" w:rsidRPr="00913BCD" w:rsidRDefault="00E40CCF" w:rsidP="0013244E">
            <w:r w:rsidRPr="00913BCD">
              <w:t> </w:t>
            </w:r>
          </w:p>
        </w:tc>
        <w:tc>
          <w:tcPr>
            <w:tcW w:w="1374" w:type="dxa"/>
            <w:hideMark/>
          </w:tcPr>
          <w:p w14:paraId="208CB640" w14:textId="77777777" w:rsidR="00E40CCF" w:rsidRPr="00913BCD" w:rsidRDefault="00E40CCF" w:rsidP="0013244E">
            <w:r w:rsidRPr="00913BCD">
              <w:t xml:space="preserve">                     -   </w:t>
            </w:r>
          </w:p>
        </w:tc>
        <w:tc>
          <w:tcPr>
            <w:tcW w:w="1076" w:type="dxa"/>
            <w:noWrap/>
            <w:hideMark/>
          </w:tcPr>
          <w:p w14:paraId="513887BF" w14:textId="77777777" w:rsidR="00E40CCF" w:rsidRPr="00913BCD" w:rsidRDefault="00E40CCF" w:rsidP="0013244E"/>
        </w:tc>
      </w:tr>
      <w:tr w:rsidR="00E40CCF" w:rsidRPr="00913BCD" w14:paraId="68A99BFC" w14:textId="77777777" w:rsidTr="0013244E">
        <w:trPr>
          <w:trHeight w:val="300"/>
        </w:trPr>
        <w:tc>
          <w:tcPr>
            <w:tcW w:w="364" w:type="dxa"/>
            <w:noWrap/>
            <w:hideMark/>
          </w:tcPr>
          <w:p w14:paraId="5B1557A5" w14:textId="77777777" w:rsidR="00E40CCF" w:rsidRPr="00913BCD" w:rsidRDefault="00E40CCF" w:rsidP="0013244E"/>
        </w:tc>
        <w:tc>
          <w:tcPr>
            <w:tcW w:w="1261" w:type="dxa"/>
            <w:noWrap/>
            <w:hideMark/>
          </w:tcPr>
          <w:p w14:paraId="5CD04B2E" w14:textId="77777777" w:rsidR="00E40CCF" w:rsidRPr="00913BCD" w:rsidRDefault="00E40CCF" w:rsidP="0013244E">
            <w:r w:rsidRPr="00913BCD">
              <w:t>19.39</w:t>
            </w:r>
          </w:p>
        </w:tc>
        <w:tc>
          <w:tcPr>
            <w:tcW w:w="618" w:type="dxa"/>
            <w:noWrap/>
            <w:hideMark/>
          </w:tcPr>
          <w:p w14:paraId="3DE0FAC7" w14:textId="77777777" w:rsidR="00E40CCF" w:rsidRPr="00913BCD" w:rsidRDefault="00E40CCF" w:rsidP="0013244E">
            <w:r w:rsidRPr="00913BCD">
              <w:t> </w:t>
            </w:r>
          </w:p>
        </w:tc>
        <w:tc>
          <w:tcPr>
            <w:tcW w:w="5833" w:type="dxa"/>
            <w:hideMark/>
          </w:tcPr>
          <w:p w14:paraId="7B0180AD" w14:textId="77777777" w:rsidR="00E40CCF" w:rsidRPr="00913BCD" w:rsidRDefault="00E40CCF" w:rsidP="0013244E">
            <w:r w:rsidRPr="00913BCD">
              <w:t xml:space="preserve">350 x 30mm </w:t>
            </w:r>
          </w:p>
        </w:tc>
        <w:tc>
          <w:tcPr>
            <w:tcW w:w="1225" w:type="dxa"/>
            <w:hideMark/>
          </w:tcPr>
          <w:p w14:paraId="03B26BA1" w14:textId="77777777" w:rsidR="00E40CCF" w:rsidRPr="00913BCD" w:rsidRDefault="00E40CCF" w:rsidP="0013244E">
            <w:r w:rsidRPr="00913BCD">
              <w:t>28.10</w:t>
            </w:r>
          </w:p>
        </w:tc>
        <w:tc>
          <w:tcPr>
            <w:tcW w:w="1207" w:type="dxa"/>
            <w:hideMark/>
          </w:tcPr>
          <w:p w14:paraId="6ED7BFD9" w14:textId="77777777" w:rsidR="00E40CCF" w:rsidRPr="00913BCD" w:rsidRDefault="00E40CCF" w:rsidP="0013244E">
            <w:r w:rsidRPr="00913BCD">
              <w:t>28</w:t>
            </w:r>
          </w:p>
        </w:tc>
        <w:tc>
          <w:tcPr>
            <w:tcW w:w="1153" w:type="dxa"/>
            <w:hideMark/>
          </w:tcPr>
          <w:p w14:paraId="65E7E928" w14:textId="77777777" w:rsidR="00E40CCF" w:rsidRPr="00913BCD" w:rsidRDefault="00E40CCF" w:rsidP="0013244E">
            <w:r w:rsidRPr="00913BCD">
              <w:t>m</w:t>
            </w:r>
          </w:p>
        </w:tc>
        <w:tc>
          <w:tcPr>
            <w:tcW w:w="1277" w:type="dxa"/>
            <w:hideMark/>
          </w:tcPr>
          <w:p w14:paraId="0CE89128" w14:textId="77777777" w:rsidR="00E40CCF" w:rsidRPr="00913BCD" w:rsidRDefault="00E40CCF" w:rsidP="0013244E">
            <w:r w:rsidRPr="00913BCD">
              <w:t> </w:t>
            </w:r>
          </w:p>
        </w:tc>
        <w:tc>
          <w:tcPr>
            <w:tcW w:w="1374" w:type="dxa"/>
            <w:hideMark/>
          </w:tcPr>
          <w:p w14:paraId="5115550A" w14:textId="77777777" w:rsidR="00E40CCF" w:rsidRPr="00913BCD" w:rsidRDefault="00E40CCF" w:rsidP="0013244E">
            <w:r w:rsidRPr="00913BCD">
              <w:t xml:space="preserve">                     -   </w:t>
            </w:r>
          </w:p>
        </w:tc>
        <w:tc>
          <w:tcPr>
            <w:tcW w:w="1076" w:type="dxa"/>
            <w:noWrap/>
            <w:hideMark/>
          </w:tcPr>
          <w:p w14:paraId="3A6C5299" w14:textId="77777777" w:rsidR="00E40CCF" w:rsidRPr="00913BCD" w:rsidRDefault="00E40CCF" w:rsidP="0013244E"/>
        </w:tc>
      </w:tr>
      <w:tr w:rsidR="00E40CCF" w:rsidRPr="00913BCD" w14:paraId="36D93FF9" w14:textId="77777777" w:rsidTr="0013244E">
        <w:trPr>
          <w:trHeight w:val="300"/>
        </w:trPr>
        <w:tc>
          <w:tcPr>
            <w:tcW w:w="364" w:type="dxa"/>
            <w:noWrap/>
            <w:hideMark/>
          </w:tcPr>
          <w:p w14:paraId="4DD1FBAC" w14:textId="77777777" w:rsidR="00E40CCF" w:rsidRPr="00913BCD" w:rsidRDefault="00E40CCF" w:rsidP="0013244E"/>
        </w:tc>
        <w:tc>
          <w:tcPr>
            <w:tcW w:w="1261" w:type="dxa"/>
            <w:noWrap/>
            <w:hideMark/>
          </w:tcPr>
          <w:p w14:paraId="0BB0C942" w14:textId="77777777" w:rsidR="00E40CCF" w:rsidRPr="00913BCD" w:rsidRDefault="00E40CCF" w:rsidP="0013244E">
            <w:r w:rsidRPr="00913BCD">
              <w:t> </w:t>
            </w:r>
          </w:p>
        </w:tc>
        <w:tc>
          <w:tcPr>
            <w:tcW w:w="618" w:type="dxa"/>
            <w:noWrap/>
            <w:hideMark/>
          </w:tcPr>
          <w:p w14:paraId="18259F4D" w14:textId="77777777" w:rsidR="00E40CCF" w:rsidRPr="00913BCD" w:rsidRDefault="00E40CCF" w:rsidP="0013244E">
            <w:r w:rsidRPr="00913BCD">
              <w:t> </w:t>
            </w:r>
          </w:p>
        </w:tc>
        <w:tc>
          <w:tcPr>
            <w:tcW w:w="5833" w:type="dxa"/>
            <w:hideMark/>
          </w:tcPr>
          <w:p w14:paraId="765D1AE5" w14:textId="77777777" w:rsidR="00E40CCF" w:rsidRPr="00913BCD" w:rsidRDefault="00E40CCF" w:rsidP="0013244E">
            <w:pPr>
              <w:rPr>
                <w:u w:val="single"/>
              </w:rPr>
            </w:pPr>
            <w:r w:rsidRPr="00913BCD">
              <w:rPr>
                <w:u w:val="single"/>
              </w:rPr>
              <w:t> </w:t>
            </w:r>
          </w:p>
        </w:tc>
        <w:tc>
          <w:tcPr>
            <w:tcW w:w="1225" w:type="dxa"/>
            <w:hideMark/>
          </w:tcPr>
          <w:p w14:paraId="6CDDBFCB" w14:textId="77777777" w:rsidR="00E40CCF" w:rsidRPr="00913BCD" w:rsidRDefault="00E40CCF" w:rsidP="0013244E">
            <w:r w:rsidRPr="00913BCD">
              <w:t> </w:t>
            </w:r>
          </w:p>
        </w:tc>
        <w:tc>
          <w:tcPr>
            <w:tcW w:w="1207" w:type="dxa"/>
            <w:hideMark/>
          </w:tcPr>
          <w:p w14:paraId="1213D1A6" w14:textId="77777777" w:rsidR="00E40CCF" w:rsidRPr="00913BCD" w:rsidRDefault="00E40CCF" w:rsidP="0013244E">
            <w:r w:rsidRPr="00913BCD">
              <w:t> </w:t>
            </w:r>
          </w:p>
        </w:tc>
        <w:tc>
          <w:tcPr>
            <w:tcW w:w="1153" w:type="dxa"/>
            <w:hideMark/>
          </w:tcPr>
          <w:p w14:paraId="1D5E8D5F" w14:textId="77777777" w:rsidR="00E40CCF" w:rsidRPr="00913BCD" w:rsidRDefault="00E40CCF" w:rsidP="0013244E">
            <w:r w:rsidRPr="00913BCD">
              <w:t> </w:t>
            </w:r>
          </w:p>
        </w:tc>
        <w:tc>
          <w:tcPr>
            <w:tcW w:w="1277" w:type="dxa"/>
            <w:hideMark/>
          </w:tcPr>
          <w:p w14:paraId="4F62349A" w14:textId="77777777" w:rsidR="00E40CCF" w:rsidRPr="00913BCD" w:rsidRDefault="00E40CCF" w:rsidP="0013244E">
            <w:r w:rsidRPr="00913BCD">
              <w:t> </w:t>
            </w:r>
          </w:p>
        </w:tc>
        <w:tc>
          <w:tcPr>
            <w:tcW w:w="1374" w:type="dxa"/>
            <w:hideMark/>
          </w:tcPr>
          <w:p w14:paraId="0588CF8A" w14:textId="77777777" w:rsidR="00E40CCF" w:rsidRPr="00913BCD" w:rsidRDefault="00E40CCF" w:rsidP="0013244E">
            <w:r w:rsidRPr="00913BCD">
              <w:t xml:space="preserve">                     -   </w:t>
            </w:r>
          </w:p>
        </w:tc>
        <w:tc>
          <w:tcPr>
            <w:tcW w:w="1076" w:type="dxa"/>
            <w:noWrap/>
            <w:hideMark/>
          </w:tcPr>
          <w:p w14:paraId="6C8EA192" w14:textId="77777777" w:rsidR="00E40CCF" w:rsidRPr="00913BCD" w:rsidRDefault="00E40CCF" w:rsidP="0013244E"/>
        </w:tc>
      </w:tr>
      <w:tr w:rsidR="00E40CCF" w:rsidRPr="00913BCD" w14:paraId="3DE32DE0" w14:textId="77777777" w:rsidTr="0013244E">
        <w:trPr>
          <w:trHeight w:val="300"/>
        </w:trPr>
        <w:tc>
          <w:tcPr>
            <w:tcW w:w="364" w:type="dxa"/>
            <w:noWrap/>
            <w:hideMark/>
          </w:tcPr>
          <w:p w14:paraId="4777F685" w14:textId="77777777" w:rsidR="00E40CCF" w:rsidRPr="00913BCD" w:rsidRDefault="00E40CCF" w:rsidP="0013244E"/>
        </w:tc>
        <w:tc>
          <w:tcPr>
            <w:tcW w:w="1261" w:type="dxa"/>
            <w:noWrap/>
            <w:hideMark/>
          </w:tcPr>
          <w:p w14:paraId="60391598" w14:textId="77777777" w:rsidR="00E40CCF" w:rsidRPr="00913BCD" w:rsidRDefault="00E40CCF" w:rsidP="0013244E">
            <w:r w:rsidRPr="00913BCD">
              <w:t> </w:t>
            </w:r>
          </w:p>
        </w:tc>
        <w:tc>
          <w:tcPr>
            <w:tcW w:w="6451" w:type="dxa"/>
            <w:gridSpan w:val="2"/>
            <w:hideMark/>
          </w:tcPr>
          <w:p w14:paraId="08FE5ACA" w14:textId="77777777" w:rsidR="00E40CCF" w:rsidRPr="00913BCD" w:rsidRDefault="00E40CCF" w:rsidP="0013244E">
            <w:r w:rsidRPr="00913BCD">
              <w:t>Natural stone slabs for steps; Marshalls Scoutmore; York Sandstone; all as per NBS Q25/310 and all relevant clauses of the Specification</w:t>
            </w:r>
          </w:p>
        </w:tc>
        <w:tc>
          <w:tcPr>
            <w:tcW w:w="1225" w:type="dxa"/>
            <w:hideMark/>
          </w:tcPr>
          <w:p w14:paraId="20EDA072" w14:textId="77777777" w:rsidR="00E40CCF" w:rsidRPr="00913BCD" w:rsidRDefault="00E40CCF" w:rsidP="0013244E">
            <w:r w:rsidRPr="00913BCD">
              <w:t> </w:t>
            </w:r>
          </w:p>
        </w:tc>
        <w:tc>
          <w:tcPr>
            <w:tcW w:w="1207" w:type="dxa"/>
            <w:hideMark/>
          </w:tcPr>
          <w:p w14:paraId="5730FD92" w14:textId="77777777" w:rsidR="00E40CCF" w:rsidRPr="00913BCD" w:rsidRDefault="00E40CCF" w:rsidP="0013244E">
            <w:r w:rsidRPr="00913BCD">
              <w:t> </w:t>
            </w:r>
          </w:p>
        </w:tc>
        <w:tc>
          <w:tcPr>
            <w:tcW w:w="1153" w:type="dxa"/>
            <w:hideMark/>
          </w:tcPr>
          <w:p w14:paraId="0D7CA0CF" w14:textId="77777777" w:rsidR="00E40CCF" w:rsidRPr="00913BCD" w:rsidRDefault="00E40CCF" w:rsidP="0013244E">
            <w:r w:rsidRPr="00913BCD">
              <w:t> </w:t>
            </w:r>
          </w:p>
        </w:tc>
        <w:tc>
          <w:tcPr>
            <w:tcW w:w="1277" w:type="dxa"/>
            <w:hideMark/>
          </w:tcPr>
          <w:p w14:paraId="0131E5B7" w14:textId="77777777" w:rsidR="00E40CCF" w:rsidRPr="00913BCD" w:rsidRDefault="00E40CCF" w:rsidP="0013244E">
            <w:r w:rsidRPr="00913BCD">
              <w:t> </w:t>
            </w:r>
          </w:p>
        </w:tc>
        <w:tc>
          <w:tcPr>
            <w:tcW w:w="1374" w:type="dxa"/>
            <w:hideMark/>
          </w:tcPr>
          <w:p w14:paraId="72466004" w14:textId="77777777" w:rsidR="00E40CCF" w:rsidRPr="00913BCD" w:rsidRDefault="00E40CCF" w:rsidP="0013244E">
            <w:r w:rsidRPr="00913BCD">
              <w:t xml:space="preserve">                     -   </w:t>
            </w:r>
          </w:p>
        </w:tc>
        <w:tc>
          <w:tcPr>
            <w:tcW w:w="1076" w:type="dxa"/>
            <w:noWrap/>
            <w:hideMark/>
          </w:tcPr>
          <w:p w14:paraId="10DE5EB0" w14:textId="77777777" w:rsidR="00E40CCF" w:rsidRPr="00913BCD" w:rsidRDefault="00E40CCF" w:rsidP="0013244E"/>
        </w:tc>
      </w:tr>
      <w:tr w:rsidR="00E40CCF" w:rsidRPr="00913BCD" w14:paraId="6568F2CF" w14:textId="77777777" w:rsidTr="0013244E">
        <w:trPr>
          <w:trHeight w:val="300"/>
        </w:trPr>
        <w:tc>
          <w:tcPr>
            <w:tcW w:w="364" w:type="dxa"/>
            <w:noWrap/>
            <w:hideMark/>
          </w:tcPr>
          <w:p w14:paraId="4F63BD18" w14:textId="77777777" w:rsidR="00E40CCF" w:rsidRPr="00913BCD" w:rsidRDefault="00E40CCF" w:rsidP="0013244E"/>
        </w:tc>
        <w:tc>
          <w:tcPr>
            <w:tcW w:w="1261" w:type="dxa"/>
            <w:noWrap/>
            <w:hideMark/>
          </w:tcPr>
          <w:p w14:paraId="405A2FF0" w14:textId="77777777" w:rsidR="00E40CCF" w:rsidRPr="00913BCD" w:rsidRDefault="00E40CCF" w:rsidP="0013244E">
            <w:r w:rsidRPr="00913BCD">
              <w:t> </w:t>
            </w:r>
          </w:p>
        </w:tc>
        <w:tc>
          <w:tcPr>
            <w:tcW w:w="618" w:type="dxa"/>
            <w:noWrap/>
            <w:hideMark/>
          </w:tcPr>
          <w:p w14:paraId="5EEDEB71" w14:textId="77777777" w:rsidR="00E40CCF" w:rsidRPr="00913BCD" w:rsidRDefault="00E40CCF" w:rsidP="0013244E"/>
        </w:tc>
        <w:tc>
          <w:tcPr>
            <w:tcW w:w="5833" w:type="dxa"/>
            <w:noWrap/>
            <w:hideMark/>
          </w:tcPr>
          <w:p w14:paraId="686E4569" w14:textId="77777777" w:rsidR="00E40CCF" w:rsidRPr="00913BCD" w:rsidRDefault="00E40CCF" w:rsidP="0013244E">
            <w:pPr>
              <w:rPr>
                <w:u w:val="single"/>
              </w:rPr>
            </w:pPr>
            <w:r w:rsidRPr="00913BCD">
              <w:rPr>
                <w:u w:val="single"/>
              </w:rPr>
              <w:t> </w:t>
            </w:r>
          </w:p>
        </w:tc>
        <w:tc>
          <w:tcPr>
            <w:tcW w:w="1225" w:type="dxa"/>
            <w:hideMark/>
          </w:tcPr>
          <w:p w14:paraId="6969B48B" w14:textId="77777777" w:rsidR="00E40CCF" w:rsidRPr="00913BCD" w:rsidRDefault="00E40CCF" w:rsidP="0013244E">
            <w:r w:rsidRPr="00913BCD">
              <w:t> </w:t>
            </w:r>
          </w:p>
        </w:tc>
        <w:tc>
          <w:tcPr>
            <w:tcW w:w="1207" w:type="dxa"/>
            <w:hideMark/>
          </w:tcPr>
          <w:p w14:paraId="17402BD0" w14:textId="77777777" w:rsidR="00E40CCF" w:rsidRPr="00913BCD" w:rsidRDefault="00E40CCF" w:rsidP="0013244E">
            <w:r w:rsidRPr="00913BCD">
              <w:t> </w:t>
            </w:r>
          </w:p>
        </w:tc>
        <w:tc>
          <w:tcPr>
            <w:tcW w:w="1153" w:type="dxa"/>
            <w:hideMark/>
          </w:tcPr>
          <w:p w14:paraId="13DD92F2" w14:textId="77777777" w:rsidR="00E40CCF" w:rsidRPr="00913BCD" w:rsidRDefault="00E40CCF" w:rsidP="0013244E">
            <w:r w:rsidRPr="00913BCD">
              <w:t> </w:t>
            </w:r>
          </w:p>
        </w:tc>
        <w:tc>
          <w:tcPr>
            <w:tcW w:w="1277" w:type="dxa"/>
            <w:hideMark/>
          </w:tcPr>
          <w:p w14:paraId="365B1339" w14:textId="77777777" w:rsidR="00E40CCF" w:rsidRPr="00913BCD" w:rsidRDefault="00E40CCF" w:rsidP="0013244E">
            <w:r w:rsidRPr="00913BCD">
              <w:t> </w:t>
            </w:r>
          </w:p>
        </w:tc>
        <w:tc>
          <w:tcPr>
            <w:tcW w:w="1374" w:type="dxa"/>
            <w:hideMark/>
          </w:tcPr>
          <w:p w14:paraId="5EFD4C38" w14:textId="77777777" w:rsidR="00E40CCF" w:rsidRPr="00913BCD" w:rsidRDefault="00E40CCF" w:rsidP="0013244E">
            <w:r w:rsidRPr="00913BCD">
              <w:t xml:space="preserve">                     -   </w:t>
            </w:r>
          </w:p>
        </w:tc>
        <w:tc>
          <w:tcPr>
            <w:tcW w:w="1076" w:type="dxa"/>
            <w:noWrap/>
            <w:hideMark/>
          </w:tcPr>
          <w:p w14:paraId="3661EA5E" w14:textId="77777777" w:rsidR="00E40CCF" w:rsidRPr="00913BCD" w:rsidRDefault="00E40CCF" w:rsidP="0013244E"/>
        </w:tc>
      </w:tr>
      <w:tr w:rsidR="00E40CCF" w:rsidRPr="00913BCD" w14:paraId="7337529B" w14:textId="77777777" w:rsidTr="0013244E">
        <w:trPr>
          <w:trHeight w:val="600"/>
        </w:trPr>
        <w:tc>
          <w:tcPr>
            <w:tcW w:w="364" w:type="dxa"/>
            <w:noWrap/>
            <w:hideMark/>
          </w:tcPr>
          <w:p w14:paraId="0637E72A" w14:textId="77777777" w:rsidR="00E40CCF" w:rsidRPr="00913BCD" w:rsidRDefault="00E40CCF" w:rsidP="0013244E"/>
        </w:tc>
        <w:tc>
          <w:tcPr>
            <w:tcW w:w="1261" w:type="dxa"/>
            <w:noWrap/>
            <w:hideMark/>
          </w:tcPr>
          <w:p w14:paraId="29ABE251" w14:textId="77777777" w:rsidR="00E40CCF" w:rsidRPr="00913BCD" w:rsidRDefault="00E40CCF" w:rsidP="0013244E">
            <w:r w:rsidRPr="00913BCD">
              <w:t>19.40</w:t>
            </w:r>
          </w:p>
        </w:tc>
        <w:tc>
          <w:tcPr>
            <w:tcW w:w="618" w:type="dxa"/>
            <w:noWrap/>
            <w:hideMark/>
          </w:tcPr>
          <w:p w14:paraId="42160FC6" w14:textId="77777777" w:rsidR="00E40CCF" w:rsidRPr="00913BCD" w:rsidRDefault="00E40CCF" w:rsidP="0013244E"/>
        </w:tc>
        <w:tc>
          <w:tcPr>
            <w:tcW w:w="5833" w:type="dxa"/>
            <w:hideMark/>
          </w:tcPr>
          <w:p w14:paraId="6367EA4E" w14:textId="77777777" w:rsidR="00E40CCF" w:rsidRPr="00913BCD" w:rsidRDefault="00E40CCF" w:rsidP="0013244E">
            <w:r w:rsidRPr="00913BCD">
              <w:t>250mm wide treads with inset slip resistant discs; bedded in full mortar bed and haunch</w:t>
            </w:r>
          </w:p>
        </w:tc>
        <w:tc>
          <w:tcPr>
            <w:tcW w:w="1225" w:type="dxa"/>
            <w:hideMark/>
          </w:tcPr>
          <w:p w14:paraId="2494A833" w14:textId="77777777" w:rsidR="00E40CCF" w:rsidRPr="00913BCD" w:rsidRDefault="00E40CCF" w:rsidP="0013244E">
            <w:r w:rsidRPr="00913BCD">
              <w:t>16.80</w:t>
            </w:r>
          </w:p>
        </w:tc>
        <w:tc>
          <w:tcPr>
            <w:tcW w:w="1207" w:type="dxa"/>
            <w:hideMark/>
          </w:tcPr>
          <w:p w14:paraId="76057BA6" w14:textId="77777777" w:rsidR="00E40CCF" w:rsidRPr="00913BCD" w:rsidRDefault="00E40CCF" w:rsidP="0013244E">
            <w:r w:rsidRPr="00913BCD">
              <w:t>17</w:t>
            </w:r>
          </w:p>
        </w:tc>
        <w:tc>
          <w:tcPr>
            <w:tcW w:w="1153" w:type="dxa"/>
            <w:hideMark/>
          </w:tcPr>
          <w:p w14:paraId="4B658850" w14:textId="77777777" w:rsidR="00E40CCF" w:rsidRPr="00913BCD" w:rsidRDefault="00E40CCF" w:rsidP="0013244E">
            <w:r w:rsidRPr="00913BCD">
              <w:t>m</w:t>
            </w:r>
          </w:p>
        </w:tc>
        <w:tc>
          <w:tcPr>
            <w:tcW w:w="1277" w:type="dxa"/>
            <w:hideMark/>
          </w:tcPr>
          <w:p w14:paraId="112B4C64" w14:textId="77777777" w:rsidR="00E40CCF" w:rsidRPr="00913BCD" w:rsidRDefault="00E40CCF" w:rsidP="0013244E">
            <w:r w:rsidRPr="00913BCD">
              <w:t> </w:t>
            </w:r>
          </w:p>
        </w:tc>
        <w:tc>
          <w:tcPr>
            <w:tcW w:w="1374" w:type="dxa"/>
            <w:hideMark/>
          </w:tcPr>
          <w:p w14:paraId="451E5E50" w14:textId="77777777" w:rsidR="00E40CCF" w:rsidRPr="00913BCD" w:rsidRDefault="00E40CCF" w:rsidP="0013244E">
            <w:r w:rsidRPr="00913BCD">
              <w:t xml:space="preserve">                     -   </w:t>
            </w:r>
          </w:p>
        </w:tc>
        <w:tc>
          <w:tcPr>
            <w:tcW w:w="1076" w:type="dxa"/>
            <w:noWrap/>
            <w:hideMark/>
          </w:tcPr>
          <w:p w14:paraId="3914EF91" w14:textId="77777777" w:rsidR="00E40CCF" w:rsidRPr="00913BCD" w:rsidRDefault="00E40CCF" w:rsidP="0013244E"/>
        </w:tc>
      </w:tr>
      <w:tr w:rsidR="00E40CCF" w:rsidRPr="00913BCD" w14:paraId="4CDDC263" w14:textId="77777777" w:rsidTr="0013244E">
        <w:trPr>
          <w:trHeight w:val="300"/>
        </w:trPr>
        <w:tc>
          <w:tcPr>
            <w:tcW w:w="364" w:type="dxa"/>
            <w:noWrap/>
            <w:hideMark/>
          </w:tcPr>
          <w:p w14:paraId="2C6908B5" w14:textId="77777777" w:rsidR="00E40CCF" w:rsidRPr="00913BCD" w:rsidRDefault="00E40CCF" w:rsidP="0013244E"/>
        </w:tc>
        <w:tc>
          <w:tcPr>
            <w:tcW w:w="1261" w:type="dxa"/>
            <w:noWrap/>
            <w:hideMark/>
          </w:tcPr>
          <w:p w14:paraId="547FE018" w14:textId="77777777" w:rsidR="00E40CCF" w:rsidRPr="00913BCD" w:rsidRDefault="00E40CCF" w:rsidP="0013244E">
            <w:r w:rsidRPr="00913BCD">
              <w:t> </w:t>
            </w:r>
          </w:p>
        </w:tc>
        <w:tc>
          <w:tcPr>
            <w:tcW w:w="618" w:type="dxa"/>
            <w:noWrap/>
            <w:hideMark/>
          </w:tcPr>
          <w:p w14:paraId="48C4D87A" w14:textId="77777777" w:rsidR="00E40CCF" w:rsidRPr="00913BCD" w:rsidRDefault="00E40CCF" w:rsidP="0013244E">
            <w:r w:rsidRPr="00913BCD">
              <w:t> </w:t>
            </w:r>
          </w:p>
        </w:tc>
        <w:tc>
          <w:tcPr>
            <w:tcW w:w="5833" w:type="dxa"/>
            <w:hideMark/>
          </w:tcPr>
          <w:p w14:paraId="42B19F68" w14:textId="77777777" w:rsidR="00E40CCF" w:rsidRPr="00913BCD" w:rsidRDefault="00E40CCF" w:rsidP="0013244E">
            <w:pPr>
              <w:rPr>
                <w:u w:val="single"/>
              </w:rPr>
            </w:pPr>
            <w:r w:rsidRPr="00913BCD">
              <w:rPr>
                <w:u w:val="single"/>
              </w:rPr>
              <w:t> </w:t>
            </w:r>
          </w:p>
        </w:tc>
        <w:tc>
          <w:tcPr>
            <w:tcW w:w="1225" w:type="dxa"/>
            <w:hideMark/>
          </w:tcPr>
          <w:p w14:paraId="333D1F84" w14:textId="77777777" w:rsidR="00E40CCF" w:rsidRPr="00913BCD" w:rsidRDefault="00E40CCF" w:rsidP="0013244E">
            <w:r w:rsidRPr="00913BCD">
              <w:t> </w:t>
            </w:r>
          </w:p>
        </w:tc>
        <w:tc>
          <w:tcPr>
            <w:tcW w:w="1207" w:type="dxa"/>
            <w:hideMark/>
          </w:tcPr>
          <w:p w14:paraId="4AEED069" w14:textId="77777777" w:rsidR="00E40CCF" w:rsidRPr="00913BCD" w:rsidRDefault="00E40CCF" w:rsidP="0013244E">
            <w:r w:rsidRPr="00913BCD">
              <w:t> </w:t>
            </w:r>
          </w:p>
        </w:tc>
        <w:tc>
          <w:tcPr>
            <w:tcW w:w="1153" w:type="dxa"/>
            <w:hideMark/>
          </w:tcPr>
          <w:p w14:paraId="46BE3498" w14:textId="77777777" w:rsidR="00E40CCF" w:rsidRPr="00913BCD" w:rsidRDefault="00E40CCF" w:rsidP="0013244E">
            <w:r w:rsidRPr="00913BCD">
              <w:t> </w:t>
            </w:r>
          </w:p>
        </w:tc>
        <w:tc>
          <w:tcPr>
            <w:tcW w:w="1277" w:type="dxa"/>
            <w:hideMark/>
          </w:tcPr>
          <w:p w14:paraId="09F48D01" w14:textId="77777777" w:rsidR="00E40CCF" w:rsidRPr="00913BCD" w:rsidRDefault="00E40CCF" w:rsidP="0013244E">
            <w:r w:rsidRPr="00913BCD">
              <w:t> </w:t>
            </w:r>
          </w:p>
        </w:tc>
        <w:tc>
          <w:tcPr>
            <w:tcW w:w="1374" w:type="dxa"/>
            <w:hideMark/>
          </w:tcPr>
          <w:p w14:paraId="05D2146B" w14:textId="77777777" w:rsidR="00E40CCF" w:rsidRPr="00913BCD" w:rsidRDefault="00E40CCF" w:rsidP="0013244E">
            <w:r w:rsidRPr="00913BCD">
              <w:t xml:space="preserve">                     -   </w:t>
            </w:r>
          </w:p>
        </w:tc>
        <w:tc>
          <w:tcPr>
            <w:tcW w:w="1076" w:type="dxa"/>
            <w:noWrap/>
            <w:hideMark/>
          </w:tcPr>
          <w:p w14:paraId="6765F10F" w14:textId="77777777" w:rsidR="00E40CCF" w:rsidRPr="00913BCD" w:rsidRDefault="00E40CCF" w:rsidP="0013244E"/>
        </w:tc>
      </w:tr>
      <w:tr w:rsidR="00E40CCF" w:rsidRPr="00913BCD" w14:paraId="5D7EB470" w14:textId="77777777" w:rsidTr="0013244E">
        <w:trPr>
          <w:trHeight w:val="300"/>
        </w:trPr>
        <w:tc>
          <w:tcPr>
            <w:tcW w:w="364" w:type="dxa"/>
            <w:noWrap/>
            <w:hideMark/>
          </w:tcPr>
          <w:p w14:paraId="7277260E" w14:textId="77777777" w:rsidR="00E40CCF" w:rsidRPr="00913BCD" w:rsidRDefault="00E40CCF" w:rsidP="0013244E"/>
        </w:tc>
        <w:tc>
          <w:tcPr>
            <w:tcW w:w="1261" w:type="dxa"/>
            <w:noWrap/>
            <w:hideMark/>
          </w:tcPr>
          <w:p w14:paraId="5FFBDBF9" w14:textId="77777777" w:rsidR="00E40CCF" w:rsidRPr="00913BCD" w:rsidRDefault="00E40CCF" w:rsidP="0013244E">
            <w:r w:rsidRPr="00913BCD">
              <w:t>19.41</w:t>
            </w:r>
          </w:p>
        </w:tc>
        <w:tc>
          <w:tcPr>
            <w:tcW w:w="618" w:type="dxa"/>
            <w:noWrap/>
            <w:hideMark/>
          </w:tcPr>
          <w:p w14:paraId="5C32C715" w14:textId="77777777" w:rsidR="00E40CCF" w:rsidRPr="00913BCD" w:rsidRDefault="00E40CCF" w:rsidP="0013244E"/>
        </w:tc>
        <w:tc>
          <w:tcPr>
            <w:tcW w:w="5833" w:type="dxa"/>
            <w:hideMark/>
          </w:tcPr>
          <w:p w14:paraId="230C527D" w14:textId="77777777" w:rsidR="00E40CCF" w:rsidRPr="00913BCD" w:rsidRDefault="00E40CCF" w:rsidP="0013244E">
            <w:r w:rsidRPr="00913BCD">
              <w:t>150mm high risers; bedded in full mortar bed and haunch</w:t>
            </w:r>
          </w:p>
        </w:tc>
        <w:tc>
          <w:tcPr>
            <w:tcW w:w="1225" w:type="dxa"/>
            <w:hideMark/>
          </w:tcPr>
          <w:p w14:paraId="2AC5416E" w14:textId="77777777" w:rsidR="00E40CCF" w:rsidRPr="00913BCD" w:rsidRDefault="00E40CCF" w:rsidP="0013244E">
            <w:r w:rsidRPr="00913BCD">
              <w:t>21.00</w:t>
            </w:r>
          </w:p>
        </w:tc>
        <w:tc>
          <w:tcPr>
            <w:tcW w:w="1207" w:type="dxa"/>
            <w:hideMark/>
          </w:tcPr>
          <w:p w14:paraId="6C6BDF64" w14:textId="77777777" w:rsidR="00E40CCF" w:rsidRPr="00913BCD" w:rsidRDefault="00E40CCF" w:rsidP="0013244E">
            <w:r w:rsidRPr="00913BCD">
              <w:t>21</w:t>
            </w:r>
          </w:p>
        </w:tc>
        <w:tc>
          <w:tcPr>
            <w:tcW w:w="1153" w:type="dxa"/>
            <w:hideMark/>
          </w:tcPr>
          <w:p w14:paraId="0165F5A5" w14:textId="77777777" w:rsidR="00E40CCF" w:rsidRPr="00913BCD" w:rsidRDefault="00E40CCF" w:rsidP="0013244E">
            <w:r w:rsidRPr="00913BCD">
              <w:t>m</w:t>
            </w:r>
          </w:p>
        </w:tc>
        <w:tc>
          <w:tcPr>
            <w:tcW w:w="1277" w:type="dxa"/>
            <w:hideMark/>
          </w:tcPr>
          <w:p w14:paraId="3F8D6739" w14:textId="77777777" w:rsidR="00E40CCF" w:rsidRPr="00913BCD" w:rsidRDefault="00E40CCF" w:rsidP="0013244E">
            <w:r w:rsidRPr="00913BCD">
              <w:t> </w:t>
            </w:r>
          </w:p>
        </w:tc>
        <w:tc>
          <w:tcPr>
            <w:tcW w:w="1374" w:type="dxa"/>
            <w:hideMark/>
          </w:tcPr>
          <w:p w14:paraId="2EBDDCF6" w14:textId="77777777" w:rsidR="00E40CCF" w:rsidRPr="00913BCD" w:rsidRDefault="00E40CCF" w:rsidP="0013244E">
            <w:r w:rsidRPr="00913BCD">
              <w:t xml:space="preserve">                     -   </w:t>
            </w:r>
          </w:p>
        </w:tc>
        <w:tc>
          <w:tcPr>
            <w:tcW w:w="1076" w:type="dxa"/>
            <w:noWrap/>
            <w:hideMark/>
          </w:tcPr>
          <w:p w14:paraId="44D293D9" w14:textId="77777777" w:rsidR="00E40CCF" w:rsidRPr="00913BCD" w:rsidRDefault="00E40CCF" w:rsidP="0013244E"/>
        </w:tc>
      </w:tr>
      <w:tr w:rsidR="00E40CCF" w:rsidRPr="00913BCD" w14:paraId="139301D0" w14:textId="77777777" w:rsidTr="0013244E">
        <w:trPr>
          <w:trHeight w:val="300"/>
        </w:trPr>
        <w:tc>
          <w:tcPr>
            <w:tcW w:w="364" w:type="dxa"/>
            <w:noWrap/>
            <w:hideMark/>
          </w:tcPr>
          <w:p w14:paraId="60DD06E6" w14:textId="77777777" w:rsidR="00E40CCF" w:rsidRPr="00913BCD" w:rsidRDefault="00E40CCF" w:rsidP="0013244E"/>
        </w:tc>
        <w:tc>
          <w:tcPr>
            <w:tcW w:w="1261" w:type="dxa"/>
            <w:noWrap/>
            <w:hideMark/>
          </w:tcPr>
          <w:p w14:paraId="1A5E9A12" w14:textId="77777777" w:rsidR="00E40CCF" w:rsidRPr="00913BCD" w:rsidRDefault="00E40CCF" w:rsidP="0013244E">
            <w:r w:rsidRPr="00913BCD">
              <w:t> </w:t>
            </w:r>
          </w:p>
        </w:tc>
        <w:tc>
          <w:tcPr>
            <w:tcW w:w="618" w:type="dxa"/>
            <w:noWrap/>
            <w:hideMark/>
          </w:tcPr>
          <w:p w14:paraId="3A496953" w14:textId="77777777" w:rsidR="00E40CCF" w:rsidRPr="00913BCD" w:rsidRDefault="00E40CCF" w:rsidP="0013244E">
            <w:r w:rsidRPr="00913BCD">
              <w:t> </w:t>
            </w:r>
          </w:p>
        </w:tc>
        <w:tc>
          <w:tcPr>
            <w:tcW w:w="5833" w:type="dxa"/>
            <w:hideMark/>
          </w:tcPr>
          <w:p w14:paraId="2D5A6541" w14:textId="77777777" w:rsidR="00E40CCF" w:rsidRPr="00913BCD" w:rsidRDefault="00E40CCF" w:rsidP="0013244E">
            <w:pPr>
              <w:rPr>
                <w:u w:val="single"/>
              </w:rPr>
            </w:pPr>
            <w:r w:rsidRPr="00913BCD">
              <w:rPr>
                <w:u w:val="single"/>
              </w:rPr>
              <w:t> </w:t>
            </w:r>
          </w:p>
        </w:tc>
        <w:tc>
          <w:tcPr>
            <w:tcW w:w="1225" w:type="dxa"/>
            <w:hideMark/>
          </w:tcPr>
          <w:p w14:paraId="7FEB28C1" w14:textId="77777777" w:rsidR="00E40CCF" w:rsidRPr="00913BCD" w:rsidRDefault="00E40CCF" w:rsidP="0013244E">
            <w:r w:rsidRPr="00913BCD">
              <w:t> </w:t>
            </w:r>
          </w:p>
        </w:tc>
        <w:tc>
          <w:tcPr>
            <w:tcW w:w="1207" w:type="dxa"/>
            <w:hideMark/>
          </w:tcPr>
          <w:p w14:paraId="7B877284" w14:textId="77777777" w:rsidR="00E40CCF" w:rsidRPr="00913BCD" w:rsidRDefault="00E40CCF" w:rsidP="0013244E">
            <w:r w:rsidRPr="00913BCD">
              <w:t> </w:t>
            </w:r>
          </w:p>
        </w:tc>
        <w:tc>
          <w:tcPr>
            <w:tcW w:w="1153" w:type="dxa"/>
            <w:hideMark/>
          </w:tcPr>
          <w:p w14:paraId="16411C47" w14:textId="77777777" w:rsidR="00E40CCF" w:rsidRPr="00913BCD" w:rsidRDefault="00E40CCF" w:rsidP="0013244E">
            <w:r w:rsidRPr="00913BCD">
              <w:t> </w:t>
            </w:r>
          </w:p>
        </w:tc>
        <w:tc>
          <w:tcPr>
            <w:tcW w:w="1277" w:type="dxa"/>
            <w:hideMark/>
          </w:tcPr>
          <w:p w14:paraId="5AE6A00A" w14:textId="77777777" w:rsidR="00E40CCF" w:rsidRPr="00913BCD" w:rsidRDefault="00E40CCF" w:rsidP="0013244E">
            <w:r w:rsidRPr="00913BCD">
              <w:t> </w:t>
            </w:r>
          </w:p>
        </w:tc>
        <w:tc>
          <w:tcPr>
            <w:tcW w:w="1374" w:type="dxa"/>
            <w:hideMark/>
          </w:tcPr>
          <w:p w14:paraId="5C968E13" w14:textId="77777777" w:rsidR="00E40CCF" w:rsidRPr="00913BCD" w:rsidRDefault="00E40CCF" w:rsidP="0013244E">
            <w:r w:rsidRPr="00913BCD">
              <w:t xml:space="preserve">                     -   </w:t>
            </w:r>
          </w:p>
        </w:tc>
        <w:tc>
          <w:tcPr>
            <w:tcW w:w="1076" w:type="dxa"/>
            <w:noWrap/>
            <w:hideMark/>
          </w:tcPr>
          <w:p w14:paraId="16D56511" w14:textId="77777777" w:rsidR="00E40CCF" w:rsidRPr="00913BCD" w:rsidRDefault="00E40CCF" w:rsidP="0013244E"/>
        </w:tc>
      </w:tr>
      <w:tr w:rsidR="00E40CCF" w:rsidRPr="00913BCD" w14:paraId="336D22BD" w14:textId="77777777" w:rsidTr="0013244E">
        <w:trPr>
          <w:trHeight w:val="300"/>
        </w:trPr>
        <w:tc>
          <w:tcPr>
            <w:tcW w:w="364" w:type="dxa"/>
            <w:noWrap/>
            <w:hideMark/>
          </w:tcPr>
          <w:p w14:paraId="09B94ABA" w14:textId="77777777" w:rsidR="00E40CCF" w:rsidRPr="00913BCD" w:rsidRDefault="00E40CCF" w:rsidP="0013244E"/>
        </w:tc>
        <w:tc>
          <w:tcPr>
            <w:tcW w:w="1261" w:type="dxa"/>
            <w:noWrap/>
            <w:hideMark/>
          </w:tcPr>
          <w:p w14:paraId="247483F5" w14:textId="77777777" w:rsidR="00E40CCF" w:rsidRPr="00913BCD" w:rsidRDefault="00E40CCF" w:rsidP="0013244E">
            <w:r w:rsidRPr="00913BCD">
              <w:t> </w:t>
            </w:r>
          </w:p>
        </w:tc>
        <w:tc>
          <w:tcPr>
            <w:tcW w:w="6451" w:type="dxa"/>
            <w:gridSpan w:val="2"/>
            <w:hideMark/>
          </w:tcPr>
          <w:p w14:paraId="24F7254C" w14:textId="77777777" w:rsidR="00E40CCF" w:rsidRPr="00913BCD" w:rsidRDefault="00E40CCF" w:rsidP="0013244E">
            <w:r w:rsidRPr="00913BCD">
              <w:t>Handrail railing; handrails, black stained oval Oak timber handrails; flat galvanised steel horizontal bars and vertical bars; all PPC Black; with and including fixed in the grouted pockets in walls, etc; all as per NBS Q41/110 and all relevant clauses of the Specification</w:t>
            </w:r>
          </w:p>
        </w:tc>
        <w:tc>
          <w:tcPr>
            <w:tcW w:w="1225" w:type="dxa"/>
            <w:hideMark/>
          </w:tcPr>
          <w:p w14:paraId="385E9F8A" w14:textId="77777777" w:rsidR="00E40CCF" w:rsidRPr="00913BCD" w:rsidRDefault="00E40CCF" w:rsidP="0013244E">
            <w:r w:rsidRPr="00913BCD">
              <w:t> </w:t>
            </w:r>
          </w:p>
        </w:tc>
        <w:tc>
          <w:tcPr>
            <w:tcW w:w="1207" w:type="dxa"/>
            <w:hideMark/>
          </w:tcPr>
          <w:p w14:paraId="211B3D30" w14:textId="77777777" w:rsidR="00E40CCF" w:rsidRPr="00913BCD" w:rsidRDefault="00E40CCF" w:rsidP="0013244E">
            <w:r w:rsidRPr="00913BCD">
              <w:t> </w:t>
            </w:r>
          </w:p>
        </w:tc>
        <w:tc>
          <w:tcPr>
            <w:tcW w:w="1153" w:type="dxa"/>
            <w:hideMark/>
          </w:tcPr>
          <w:p w14:paraId="2D071BED" w14:textId="77777777" w:rsidR="00E40CCF" w:rsidRPr="00913BCD" w:rsidRDefault="00E40CCF" w:rsidP="0013244E">
            <w:r w:rsidRPr="00913BCD">
              <w:t> </w:t>
            </w:r>
          </w:p>
        </w:tc>
        <w:tc>
          <w:tcPr>
            <w:tcW w:w="1277" w:type="dxa"/>
            <w:hideMark/>
          </w:tcPr>
          <w:p w14:paraId="04C72380" w14:textId="77777777" w:rsidR="00E40CCF" w:rsidRPr="00913BCD" w:rsidRDefault="00E40CCF" w:rsidP="0013244E">
            <w:r w:rsidRPr="00913BCD">
              <w:t> </w:t>
            </w:r>
          </w:p>
        </w:tc>
        <w:tc>
          <w:tcPr>
            <w:tcW w:w="1374" w:type="dxa"/>
            <w:hideMark/>
          </w:tcPr>
          <w:p w14:paraId="66A99527" w14:textId="77777777" w:rsidR="00E40CCF" w:rsidRPr="00913BCD" w:rsidRDefault="00E40CCF" w:rsidP="0013244E">
            <w:r w:rsidRPr="00913BCD">
              <w:t xml:space="preserve">                     -   </w:t>
            </w:r>
          </w:p>
        </w:tc>
        <w:tc>
          <w:tcPr>
            <w:tcW w:w="1076" w:type="dxa"/>
            <w:noWrap/>
            <w:hideMark/>
          </w:tcPr>
          <w:p w14:paraId="12CBE717" w14:textId="77777777" w:rsidR="00E40CCF" w:rsidRPr="00913BCD" w:rsidRDefault="00E40CCF" w:rsidP="0013244E"/>
        </w:tc>
      </w:tr>
      <w:tr w:rsidR="00E40CCF" w:rsidRPr="00913BCD" w14:paraId="708EEC45" w14:textId="77777777" w:rsidTr="0013244E">
        <w:trPr>
          <w:trHeight w:val="300"/>
        </w:trPr>
        <w:tc>
          <w:tcPr>
            <w:tcW w:w="364" w:type="dxa"/>
            <w:noWrap/>
            <w:hideMark/>
          </w:tcPr>
          <w:p w14:paraId="7CDA8E23" w14:textId="77777777" w:rsidR="00E40CCF" w:rsidRPr="00913BCD" w:rsidRDefault="00E40CCF" w:rsidP="0013244E"/>
        </w:tc>
        <w:tc>
          <w:tcPr>
            <w:tcW w:w="1261" w:type="dxa"/>
            <w:noWrap/>
            <w:hideMark/>
          </w:tcPr>
          <w:p w14:paraId="678BE0FA" w14:textId="77777777" w:rsidR="00E40CCF" w:rsidRPr="00913BCD" w:rsidRDefault="00E40CCF" w:rsidP="0013244E">
            <w:r w:rsidRPr="00913BCD">
              <w:t> </w:t>
            </w:r>
          </w:p>
        </w:tc>
        <w:tc>
          <w:tcPr>
            <w:tcW w:w="618" w:type="dxa"/>
            <w:noWrap/>
            <w:hideMark/>
          </w:tcPr>
          <w:p w14:paraId="7C42D838" w14:textId="77777777" w:rsidR="00E40CCF" w:rsidRPr="00913BCD" w:rsidRDefault="00E40CCF" w:rsidP="0013244E">
            <w:r w:rsidRPr="00913BCD">
              <w:t> </w:t>
            </w:r>
          </w:p>
        </w:tc>
        <w:tc>
          <w:tcPr>
            <w:tcW w:w="5833" w:type="dxa"/>
            <w:hideMark/>
          </w:tcPr>
          <w:p w14:paraId="2B6DD0C9" w14:textId="77777777" w:rsidR="00E40CCF" w:rsidRPr="00913BCD" w:rsidRDefault="00E40CCF" w:rsidP="0013244E">
            <w:pPr>
              <w:rPr>
                <w:u w:val="single"/>
              </w:rPr>
            </w:pPr>
            <w:r w:rsidRPr="00913BCD">
              <w:rPr>
                <w:u w:val="single"/>
              </w:rPr>
              <w:t> </w:t>
            </w:r>
          </w:p>
        </w:tc>
        <w:tc>
          <w:tcPr>
            <w:tcW w:w="1225" w:type="dxa"/>
            <w:hideMark/>
          </w:tcPr>
          <w:p w14:paraId="2EEF6CFD" w14:textId="77777777" w:rsidR="00E40CCF" w:rsidRPr="00913BCD" w:rsidRDefault="00E40CCF" w:rsidP="0013244E">
            <w:r w:rsidRPr="00913BCD">
              <w:t> </w:t>
            </w:r>
          </w:p>
        </w:tc>
        <w:tc>
          <w:tcPr>
            <w:tcW w:w="1207" w:type="dxa"/>
            <w:hideMark/>
          </w:tcPr>
          <w:p w14:paraId="3234E1B4" w14:textId="77777777" w:rsidR="00E40CCF" w:rsidRPr="00913BCD" w:rsidRDefault="00E40CCF" w:rsidP="0013244E">
            <w:r w:rsidRPr="00913BCD">
              <w:t> </w:t>
            </w:r>
          </w:p>
        </w:tc>
        <w:tc>
          <w:tcPr>
            <w:tcW w:w="1153" w:type="dxa"/>
            <w:hideMark/>
          </w:tcPr>
          <w:p w14:paraId="31C38E48" w14:textId="77777777" w:rsidR="00E40CCF" w:rsidRPr="00913BCD" w:rsidRDefault="00E40CCF" w:rsidP="0013244E">
            <w:r w:rsidRPr="00913BCD">
              <w:t> </w:t>
            </w:r>
          </w:p>
        </w:tc>
        <w:tc>
          <w:tcPr>
            <w:tcW w:w="1277" w:type="dxa"/>
            <w:hideMark/>
          </w:tcPr>
          <w:p w14:paraId="36363C78" w14:textId="77777777" w:rsidR="00E40CCF" w:rsidRPr="00913BCD" w:rsidRDefault="00E40CCF" w:rsidP="0013244E">
            <w:r w:rsidRPr="00913BCD">
              <w:t> </w:t>
            </w:r>
          </w:p>
        </w:tc>
        <w:tc>
          <w:tcPr>
            <w:tcW w:w="1374" w:type="dxa"/>
            <w:hideMark/>
          </w:tcPr>
          <w:p w14:paraId="59BA990A" w14:textId="77777777" w:rsidR="00E40CCF" w:rsidRPr="00913BCD" w:rsidRDefault="00E40CCF" w:rsidP="0013244E">
            <w:r w:rsidRPr="00913BCD">
              <w:t xml:space="preserve">                     -   </w:t>
            </w:r>
          </w:p>
        </w:tc>
        <w:tc>
          <w:tcPr>
            <w:tcW w:w="1076" w:type="dxa"/>
            <w:noWrap/>
            <w:hideMark/>
          </w:tcPr>
          <w:p w14:paraId="668DFF7B" w14:textId="77777777" w:rsidR="00E40CCF" w:rsidRPr="00913BCD" w:rsidRDefault="00E40CCF" w:rsidP="0013244E"/>
        </w:tc>
      </w:tr>
      <w:tr w:rsidR="00E40CCF" w:rsidRPr="00913BCD" w14:paraId="3F59F443" w14:textId="77777777" w:rsidTr="0013244E">
        <w:trPr>
          <w:trHeight w:val="300"/>
        </w:trPr>
        <w:tc>
          <w:tcPr>
            <w:tcW w:w="364" w:type="dxa"/>
            <w:noWrap/>
            <w:hideMark/>
          </w:tcPr>
          <w:p w14:paraId="360B040F" w14:textId="77777777" w:rsidR="00E40CCF" w:rsidRPr="00913BCD" w:rsidRDefault="00E40CCF" w:rsidP="0013244E"/>
        </w:tc>
        <w:tc>
          <w:tcPr>
            <w:tcW w:w="1261" w:type="dxa"/>
            <w:noWrap/>
            <w:hideMark/>
          </w:tcPr>
          <w:p w14:paraId="5FA789FD" w14:textId="77777777" w:rsidR="00E40CCF" w:rsidRPr="00913BCD" w:rsidRDefault="00E40CCF" w:rsidP="0013244E">
            <w:r w:rsidRPr="00913BCD">
              <w:t>19.42</w:t>
            </w:r>
          </w:p>
        </w:tc>
        <w:tc>
          <w:tcPr>
            <w:tcW w:w="618" w:type="dxa"/>
            <w:noWrap/>
            <w:hideMark/>
          </w:tcPr>
          <w:p w14:paraId="3965A73F" w14:textId="77777777" w:rsidR="00E40CCF" w:rsidRPr="00913BCD" w:rsidRDefault="00E40CCF" w:rsidP="0013244E">
            <w:r w:rsidRPr="00913BCD">
              <w:t> </w:t>
            </w:r>
          </w:p>
        </w:tc>
        <w:tc>
          <w:tcPr>
            <w:tcW w:w="5833" w:type="dxa"/>
            <w:hideMark/>
          </w:tcPr>
          <w:p w14:paraId="0BCDEACA" w14:textId="77777777" w:rsidR="00E40CCF" w:rsidRPr="00913BCD" w:rsidRDefault="00E40CCF" w:rsidP="0013244E">
            <w:r w:rsidRPr="00913BCD">
              <w:t>generally; 1,064 high x 9,200mm long; horizontal on top of walls</w:t>
            </w:r>
          </w:p>
        </w:tc>
        <w:tc>
          <w:tcPr>
            <w:tcW w:w="1225" w:type="dxa"/>
            <w:hideMark/>
          </w:tcPr>
          <w:p w14:paraId="75B5051F" w14:textId="77777777" w:rsidR="00E40CCF" w:rsidRPr="00913BCD" w:rsidRDefault="00E40CCF" w:rsidP="0013244E">
            <w:r w:rsidRPr="00913BCD">
              <w:t>1.00</w:t>
            </w:r>
          </w:p>
        </w:tc>
        <w:tc>
          <w:tcPr>
            <w:tcW w:w="1207" w:type="dxa"/>
            <w:hideMark/>
          </w:tcPr>
          <w:p w14:paraId="3C9269E0" w14:textId="77777777" w:rsidR="00E40CCF" w:rsidRPr="00913BCD" w:rsidRDefault="00E40CCF" w:rsidP="0013244E">
            <w:r w:rsidRPr="00913BCD">
              <w:t>1</w:t>
            </w:r>
          </w:p>
        </w:tc>
        <w:tc>
          <w:tcPr>
            <w:tcW w:w="1153" w:type="dxa"/>
            <w:hideMark/>
          </w:tcPr>
          <w:p w14:paraId="57F49AB4" w14:textId="77777777" w:rsidR="00E40CCF" w:rsidRPr="00913BCD" w:rsidRDefault="00E40CCF" w:rsidP="0013244E">
            <w:r w:rsidRPr="00913BCD">
              <w:t>nr</w:t>
            </w:r>
          </w:p>
        </w:tc>
        <w:tc>
          <w:tcPr>
            <w:tcW w:w="1277" w:type="dxa"/>
            <w:hideMark/>
          </w:tcPr>
          <w:p w14:paraId="5DDFCD8C" w14:textId="77777777" w:rsidR="00E40CCF" w:rsidRPr="00913BCD" w:rsidRDefault="00E40CCF" w:rsidP="0013244E">
            <w:r w:rsidRPr="00913BCD">
              <w:t> </w:t>
            </w:r>
          </w:p>
        </w:tc>
        <w:tc>
          <w:tcPr>
            <w:tcW w:w="1374" w:type="dxa"/>
            <w:hideMark/>
          </w:tcPr>
          <w:p w14:paraId="6DDD4BBF" w14:textId="77777777" w:rsidR="00E40CCF" w:rsidRPr="00913BCD" w:rsidRDefault="00E40CCF" w:rsidP="0013244E">
            <w:r w:rsidRPr="00913BCD">
              <w:t xml:space="preserve">                     -   </w:t>
            </w:r>
          </w:p>
        </w:tc>
        <w:tc>
          <w:tcPr>
            <w:tcW w:w="1076" w:type="dxa"/>
            <w:noWrap/>
            <w:hideMark/>
          </w:tcPr>
          <w:p w14:paraId="5DAFE10F" w14:textId="77777777" w:rsidR="00E40CCF" w:rsidRPr="00913BCD" w:rsidRDefault="00E40CCF" w:rsidP="0013244E"/>
        </w:tc>
      </w:tr>
      <w:tr w:rsidR="00E40CCF" w:rsidRPr="00913BCD" w14:paraId="3208C302" w14:textId="77777777" w:rsidTr="0013244E">
        <w:trPr>
          <w:trHeight w:val="300"/>
        </w:trPr>
        <w:tc>
          <w:tcPr>
            <w:tcW w:w="364" w:type="dxa"/>
            <w:noWrap/>
            <w:hideMark/>
          </w:tcPr>
          <w:p w14:paraId="78FC72D2" w14:textId="77777777" w:rsidR="00E40CCF" w:rsidRPr="00913BCD" w:rsidRDefault="00E40CCF" w:rsidP="0013244E"/>
        </w:tc>
        <w:tc>
          <w:tcPr>
            <w:tcW w:w="1261" w:type="dxa"/>
            <w:noWrap/>
            <w:hideMark/>
          </w:tcPr>
          <w:p w14:paraId="07CDE33F" w14:textId="77777777" w:rsidR="00E40CCF" w:rsidRPr="00913BCD" w:rsidRDefault="00E40CCF" w:rsidP="0013244E">
            <w:r w:rsidRPr="00913BCD">
              <w:t> </w:t>
            </w:r>
          </w:p>
        </w:tc>
        <w:tc>
          <w:tcPr>
            <w:tcW w:w="618" w:type="dxa"/>
            <w:noWrap/>
            <w:hideMark/>
          </w:tcPr>
          <w:p w14:paraId="00938C3B" w14:textId="77777777" w:rsidR="00E40CCF" w:rsidRPr="00913BCD" w:rsidRDefault="00E40CCF" w:rsidP="0013244E">
            <w:r w:rsidRPr="00913BCD">
              <w:t> </w:t>
            </w:r>
          </w:p>
        </w:tc>
        <w:tc>
          <w:tcPr>
            <w:tcW w:w="5833" w:type="dxa"/>
            <w:hideMark/>
          </w:tcPr>
          <w:p w14:paraId="37776A95" w14:textId="77777777" w:rsidR="00E40CCF" w:rsidRPr="00913BCD" w:rsidRDefault="00E40CCF" w:rsidP="0013244E">
            <w:pPr>
              <w:rPr>
                <w:u w:val="single"/>
              </w:rPr>
            </w:pPr>
            <w:r w:rsidRPr="00913BCD">
              <w:rPr>
                <w:u w:val="single"/>
              </w:rPr>
              <w:t> </w:t>
            </w:r>
          </w:p>
        </w:tc>
        <w:tc>
          <w:tcPr>
            <w:tcW w:w="1225" w:type="dxa"/>
            <w:hideMark/>
          </w:tcPr>
          <w:p w14:paraId="7B40A3FA" w14:textId="77777777" w:rsidR="00E40CCF" w:rsidRPr="00913BCD" w:rsidRDefault="00E40CCF" w:rsidP="0013244E">
            <w:r w:rsidRPr="00913BCD">
              <w:t> </w:t>
            </w:r>
          </w:p>
        </w:tc>
        <w:tc>
          <w:tcPr>
            <w:tcW w:w="1207" w:type="dxa"/>
            <w:hideMark/>
          </w:tcPr>
          <w:p w14:paraId="79DFAEEB" w14:textId="77777777" w:rsidR="00E40CCF" w:rsidRPr="00913BCD" w:rsidRDefault="00E40CCF" w:rsidP="0013244E">
            <w:r w:rsidRPr="00913BCD">
              <w:t> </w:t>
            </w:r>
          </w:p>
        </w:tc>
        <w:tc>
          <w:tcPr>
            <w:tcW w:w="1153" w:type="dxa"/>
            <w:hideMark/>
          </w:tcPr>
          <w:p w14:paraId="15466C61" w14:textId="77777777" w:rsidR="00E40CCF" w:rsidRPr="00913BCD" w:rsidRDefault="00E40CCF" w:rsidP="0013244E">
            <w:r w:rsidRPr="00913BCD">
              <w:t> </w:t>
            </w:r>
          </w:p>
        </w:tc>
        <w:tc>
          <w:tcPr>
            <w:tcW w:w="1277" w:type="dxa"/>
            <w:hideMark/>
          </w:tcPr>
          <w:p w14:paraId="49B87438" w14:textId="77777777" w:rsidR="00E40CCF" w:rsidRPr="00913BCD" w:rsidRDefault="00E40CCF" w:rsidP="0013244E">
            <w:r w:rsidRPr="00913BCD">
              <w:t> </w:t>
            </w:r>
          </w:p>
        </w:tc>
        <w:tc>
          <w:tcPr>
            <w:tcW w:w="1374" w:type="dxa"/>
            <w:hideMark/>
          </w:tcPr>
          <w:p w14:paraId="444F5DE9" w14:textId="77777777" w:rsidR="00E40CCF" w:rsidRPr="00913BCD" w:rsidRDefault="00E40CCF" w:rsidP="0013244E">
            <w:r w:rsidRPr="00913BCD">
              <w:t xml:space="preserve">                     -   </w:t>
            </w:r>
          </w:p>
        </w:tc>
        <w:tc>
          <w:tcPr>
            <w:tcW w:w="1076" w:type="dxa"/>
            <w:noWrap/>
            <w:hideMark/>
          </w:tcPr>
          <w:p w14:paraId="33D29E1E" w14:textId="77777777" w:rsidR="00E40CCF" w:rsidRPr="00913BCD" w:rsidRDefault="00E40CCF" w:rsidP="0013244E"/>
        </w:tc>
      </w:tr>
      <w:tr w:rsidR="00E40CCF" w:rsidRPr="00913BCD" w14:paraId="7171C2F6" w14:textId="77777777" w:rsidTr="0013244E">
        <w:trPr>
          <w:trHeight w:val="300"/>
        </w:trPr>
        <w:tc>
          <w:tcPr>
            <w:tcW w:w="364" w:type="dxa"/>
            <w:noWrap/>
            <w:hideMark/>
          </w:tcPr>
          <w:p w14:paraId="152E02F7" w14:textId="77777777" w:rsidR="00E40CCF" w:rsidRPr="00913BCD" w:rsidRDefault="00E40CCF" w:rsidP="0013244E"/>
        </w:tc>
        <w:tc>
          <w:tcPr>
            <w:tcW w:w="1261" w:type="dxa"/>
            <w:noWrap/>
            <w:hideMark/>
          </w:tcPr>
          <w:p w14:paraId="21346C0A" w14:textId="77777777" w:rsidR="00E40CCF" w:rsidRPr="00913BCD" w:rsidRDefault="00E40CCF" w:rsidP="0013244E">
            <w:r w:rsidRPr="00913BCD">
              <w:t>19.43</w:t>
            </w:r>
          </w:p>
        </w:tc>
        <w:tc>
          <w:tcPr>
            <w:tcW w:w="618" w:type="dxa"/>
            <w:noWrap/>
            <w:hideMark/>
          </w:tcPr>
          <w:p w14:paraId="732178D9" w14:textId="77777777" w:rsidR="00E40CCF" w:rsidRPr="00913BCD" w:rsidRDefault="00E40CCF" w:rsidP="0013244E">
            <w:r w:rsidRPr="00913BCD">
              <w:t> </w:t>
            </w:r>
          </w:p>
        </w:tc>
        <w:tc>
          <w:tcPr>
            <w:tcW w:w="5833" w:type="dxa"/>
            <w:hideMark/>
          </w:tcPr>
          <w:p w14:paraId="66260608" w14:textId="77777777" w:rsidR="00E40CCF" w:rsidRPr="00913BCD" w:rsidRDefault="00E40CCF" w:rsidP="0013244E">
            <w:r w:rsidRPr="00913BCD">
              <w:t>generally; 1,064 high x 16,100mm long; horizontal on top of walls</w:t>
            </w:r>
          </w:p>
        </w:tc>
        <w:tc>
          <w:tcPr>
            <w:tcW w:w="1225" w:type="dxa"/>
            <w:hideMark/>
          </w:tcPr>
          <w:p w14:paraId="5BC23BA5" w14:textId="77777777" w:rsidR="00E40CCF" w:rsidRPr="00913BCD" w:rsidRDefault="00E40CCF" w:rsidP="0013244E">
            <w:r w:rsidRPr="00913BCD">
              <w:t>1.00</w:t>
            </w:r>
          </w:p>
        </w:tc>
        <w:tc>
          <w:tcPr>
            <w:tcW w:w="1207" w:type="dxa"/>
            <w:hideMark/>
          </w:tcPr>
          <w:p w14:paraId="45770182" w14:textId="77777777" w:rsidR="00E40CCF" w:rsidRPr="00913BCD" w:rsidRDefault="00E40CCF" w:rsidP="0013244E">
            <w:r w:rsidRPr="00913BCD">
              <w:t>1</w:t>
            </w:r>
          </w:p>
        </w:tc>
        <w:tc>
          <w:tcPr>
            <w:tcW w:w="1153" w:type="dxa"/>
            <w:hideMark/>
          </w:tcPr>
          <w:p w14:paraId="0181A688" w14:textId="77777777" w:rsidR="00E40CCF" w:rsidRPr="00913BCD" w:rsidRDefault="00E40CCF" w:rsidP="0013244E">
            <w:r w:rsidRPr="00913BCD">
              <w:t>nr</w:t>
            </w:r>
          </w:p>
        </w:tc>
        <w:tc>
          <w:tcPr>
            <w:tcW w:w="1277" w:type="dxa"/>
            <w:hideMark/>
          </w:tcPr>
          <w:p w14:paraId="65DE5BC3" w14:textId="77777777" w:rsidR="00E40CCF" w:rsidRPr="00913BCD" w:rsidRDefault="00E40CCF" w:rsidP="0013244E">
            <w:r w:rsidRPr="00913BCD">
              <w:t> </w:t>
            </w:r>
          </w:p>
        </w:tc>
        <w:tc>
          <w:tcPr>
            <w:tcW w:w="1374" w:type="dxa"/>
            <w:hideMark/>
          </w:tcPr>
          <w:p w14:paraId="1E733610" w14:textId="77777777" w:rsidR="00E40CCF" w:rsidRPr="00913BCD" w:rsidRDefault="00E40CCF" w:rsidP="0013244E">
            <w:r w:rsidRPr="00913BCD">
              <w:t xml:space="preserve">                     -   </w:t>
            </w:r>
          </w:p>
        </w:tc>
        <w:tc>
          <w:tcPr>
            <w:tcW w:w="1076" w:type="dxa"/>
            <w:noWrap/>
            <w:hideMark/>
          </w:tcPr>
          <w:p w14:paraId="44EDCA2C" w14:textId="77777777" w:rsidR="00E40CCF" w:rsidRPr="00913BCD" w:rsidRDefault="00E40CCF" w:rsidP="0013244E"/>
        </w:tc>
      </w:tr>
      <w:tr w:rsidR="00E40CCF" w:rsidRPr="00913BCD" w14:paraId="1A3EFDF0" w14:textId="77777777" w:rsidTr="0013244E">
        <w:trPr>
          <w:trHeight w:val="300"/>
        </w:trPr>
        <w:tc>
          <w:tcPr>
            <w:tcW w:w="364" w:type="dxa"/>
            <w:noWrap/>
            <w:hideMark/>
          </w:tcPr>
          <w:p w14:paraId="3451546C" w14:textId="77777777" w:rsidR="00E40CCF" w:rsidRPr="00913BCD" w:rsidRDefault="00E40CCF" w:rsidP="0013244E"/>
        </w:tc>
        <w:tc>
          <w:tcPr>
            <w:tcW w:w="1261" w:type="dxa"/>
            <w:noWrap/>
            <w:hideMark/>
          </w:tcPr>
          <w:p w14:paraId="2F209338" w14:textId="77777777" w:rsidR="00E40CCF" w:rsidRPr="00913BCD" w:rsidRDefault="00E40CCF" w:rsidP="0013244E">
            <w:r w:rsidRPr="00913BCD">
              <w:t> </w:t>
            </w:r>
          </w:p>
        </w:tc>
        <w:tc>
          <w:tcPr>
            <w:tcW w:w="618" w:type="dxa"/>
            <w:noWrap/>
            <w:hideMark/>
          </w:tcPr>
          <w:p w14:paraId="0FBC98F9" w14:textId="77777777" w:rsidR="00E40CCF" w:rsidRPr="00913BCD" w:rsidRDefault="00E40CCF" w:rsidP="0013244E">
            <w:r w:rsidRPr="00913BCD">
              <w:t> </w:t>
            </w:r>
          </w:p>
        </w:tc>
        <w:tc>
          <w:tcPr>
            <w:tcW w:w="5833" w:type="dxa"/>
            <w:hideMark/>
          </w:tcPr>
          <w:p w14:paraId="514542D3" w14:textId="77777777" w:rsidR="00E40CCF" w:rsidRPr="00913BCD" w:rsidRDefault="00E40CCF" w:rsidP="0013244E">
            <w:pPr>
              <w:rPr>
                <w:u w:val="single"/>
              </w:rPr>
            </w:pPr>
            <w:r w:rsidRPr="00913BCD">
              <w:rPr>
                <w:u w:val="single"/>
              </w:rPr>
              <w:t> </w:t>
            </w:r>
          </w:p>
        </w:tc>
        <w:tc>
          <w:tcPr>
            <w:tcW w:w="1225" w:type="dxa"/>
            <w:hideMark/>
          </w:tcPr>
          <w:p w14:paraId="69218599" w14:textId="77777777" w:rsidR="00E40CCF" w:rsidRPr="00913BCD" w:rsidRDefault="00E40CCF" w:rsidP="0013244E">
            <w:r w:rsidRPr="00913BCD">
              <w:t> </w:t>
            </w:r>
          </w:p>
        </w:tc>
        <w:tc>
          <w:tcPr>
            <w:tcW w:w="1207" w:type="dxa"/>
            <w:hideMark/>
          </w:tcPr>
          <w:p w14:paraId="460F1C78" w14:textId="77777777" w:rsidR="00E40CCF" w:rsidRPr="00913BCD" w:rsidRDefault="00E40CCF" w:rsidP="0013244E">
            <w:r w:rsidRPr="00913BCD">
              <w:t> </w:t>
            </w:r>
          </w:p>
        </w:tc>
        <w:tc>
          <w:tcPr>
            <w:tcW w:w="1153" w:type="dxa"/>
            <w:hideMark/>
          </w:tcPr>
          <w:p w14:paraId="4CC3F1EC" w14:textId="77777777" w:rsidR="00E40CCF" w:rsidRPr="00913BCD" w:rsidRDefault="00E40CCF" w:rsidP="0013244E">
            <w:r w:rsidRPr="00913BCD">
              <w:t> </w:t>
            </w:r>
          </w:p>
        </w:tc>
        <w:tc>
          <w:tcPr>
            <w:tcW w:w="1277" w:type="dxa"/>
            <w:hideMark/>
          </w:tcPr>
          <w:p w14:paraId="1424CBC5" w14:textId="77777777" w:rsidR="00E40CCF" w:rsidRPr="00913BCD" w:rsidRDefault="00E40CCF" w:rsidP="0013244E">
            <w:r w:rsidRPr="00913BCD">
              <w:t> </w:t>
            </w:r>
          </w:p>
        </w:tc>
        <w:tc>
          <w:tcPr>
            <w:tcW w:w="1374" w:type="dxa"/>
            <w:hideMark/>
          </w:tcPr>
          <w:p w14:paraId="62AA00A8" w14:textId="77777777" w:rsidR="00E40CCF" w:rsidRPr="00913BCD" w:rsidRDefault="00E40CCF" w:rsidP="0013244E">
            <w:r w:rsidRPr="00913BCD">
              <w:t xml:space="preserve">                     -   </w:t>
            </w:r>
          </w:p>
        </w:tc>
        <w:tc>
          <w:tcPr>
            <w:tcW w:w="1076" w:type="dxa"/>
            <w:noWrap/>
            <w:hideMark/>
          </w:tcPr>
          <w:p w14:paraId="2EE820CC" w14:textId="77777777" w:rsidR="00E40CCF" w:rsidRPr="00913BCD" w:rsidRDefault="00E40CCF" w:rsidP="0013244E"/>
        </w:tc>
      </w:tr>
      <w:tr w:rsidR="00E40CCF" w:rsidRPr="00913BCD" w14:paraId="6B4E5D24" w14:textId="77777777" w:rsidTr="0013244E">
        <w:trPr>
          <w:trHeight w:val="300"/>
        </w:trPr>
        <w:tc>
          <w:tcPr>
            <w:tcW w:w="364" w:type="dxa"/>
            <w:noWrap/>
            <w:hideMark/>
          </w:tcPr>
          <w:p w14:paraId="7DA0B321" w14:textId="77777777" w:rsidR="00E40CCF" w:rsidRPr="00913BCD" w:rsidRDefault="00E40CCF" w:rsidP="0013244E"/>
        </w:tc>
        <w:tc>
          <w:tcPr>
            <w:tcW w:w="1261" w:type="dxa"/>
            <w:noWrap/>
            <w:hideMark/>
          </w:tcPr>
          <w:p w14:paraId="1904FC1E" w14:textId="77777777" w:rsidR="00E40CCF" w:rsidRPr="00913BCD" w:rsidRDefault="00E40CCF" w:rsidP="0013244E">
            <w:r w:rsidRPr="00913BCD">
              <w:t>19.44</w:t>
            </w:r>
          </w:p>
        </w:tc>
        <w:tc>
          <w:tcPr>
            <w:tcW w:w="618" w:type="dxa"/>
            <w:noWrap/>
            <w:hideMark/>
          </w:tcPr>
          <w:p w14:paraId="6F48B994" w14:textId="77777777" w:rsidR="00E40CCF" w:rsidRPr="00913BCD" w:rsidRDefault="00E40CCF" w:rsidP="0013244E">
            <w:r w:rsidRPr="00913BCD">
              <w:t> </w:t>
            </w:r>
          </w:p>
        </w:tc>
        <w:tc>
          <w:tcPr>
            <w:tcW w:w="5833" w:type="dxa"/>
            <w:hideMark/>
          </w:tcPr>
          <w:p w14:paraId="540442D3" w14:textId="77777777" w:rsidR="00E40CCF" w:rsidRPr="00913BCD" w:rsidRDefault="00E40CCF" w:rsidP="0013244E">
            <w:r w:rsidRPr="00913BCD">
              <w:t>generally; 1,064 high x 1,500mm long; raking to sides of steps</w:t>
            </w:r>
          </w:p>
        </w:tc>
        <w:tc>
          <w:tcPr>
            <w:tcW w:w="1225" w:type="dxa"/>
            <w:hideMark/>
          </w:tcPr>
          <w:p w14:paraId="42846D65" w14:textId="77777777" w:rsidR="00E40CCF" w:rsidRPr="00913BCD" w:rsidRDefault="00E40CCF" w:rsidP="0013244E">
            <w:r w:rsidRPr="00913BCD">
              <w:t>4.00</w:t>
            </w:r>
          </w:p>
        </w:tc>
        <w:tc>
          <w:tcPr>
            <w:tcW w:w="1207" w:type="dxa"/>
            <w:hideMark/>
          </w:tcPr>
          <w:p w14:paraId="6D65A63D" w14:textId="77777777" w:rsidR="00E40CCF" w:rsidRPr="00913BCD" w:rsidRDefault="00E40CCF" w:rsidP="0013244E">
            <w:r w:rsidRPr="00913BCD">
              <w:t>4</w:t>
            </w:r>
          </w:p>
        </w:tc>
        <w:tc>
          <w:tcPr>
            <w:tcW w:w="1153" w:type="dxa"/>
            <w:hideMark/>
          </w:tcPr>
          <w:p w14:paraId="6FA7573C" w14:textId="77777777" w:rsidR="00E40CCF" w:rsidRPr="00913BCD" w:rsidRDefault="00E40CCF" w:rsidP="0013244E">
            <w:r w:rsidRPr="00913BCD">
              <w:t>nr</w:t>
            </w:r>
          </w:p>
        </w:tc>
        <w:tc>
          <w:tcPr>
            <w:tcW w:w="1277" w:type="dxa"/>
            <w:hideMark/>
          </w:tcPr>
          <w:p w14:paraId="01CA9A5A" w14:textId="77777777" w:rsidR="00E40CCF" w:rsidRPr="00913BCD" w:rsidRDefault="00E40CCF" w:rsidP="0013244E">
            <w:r w:rsidRPr="00913BCD">
              <w:t> </w:t>
            </w:r>
          </w:p>
        </w:tc>
        <w:tc>
          <w:tcPr>
            <w:tcW w:w="1374" w:type="dxa"/>
            <w:hideMark/>
          </w:tcPr>
          <w:p w14:paraId="5490246B" w14:textId="77777777" w:rsidR="00E40CCF" w:rsidRPr="00913BCD" w:rsidRDefault="00E40CCF" w:rsidP="0013244E">
            <w:r w:rsidRPr="00913BCD">
              <w:t xml:space="preserve">                     -   </w:t>
            </w:r>
          </w:p>
        </w:tc>
        <w:tc>
          <w:tcPr>
            <w:tcW w:w="1076" w:type="dxa"/>
            <w:noWrap/>
            <w:hideMark/>
          </w:tcPr>
          <w:p w14:paraId="38D1FFC8" w14:textId="77777777" w:rsidR="00E40CCF" w:rsidRPr="00913BCD" w:rsidRDefault="00E40CCF" w:rsidP="0013244E"/>
        </w:tc>
      </w:tr>
      <w:tr w:rsidR="00E40CCF" w:rsidRPr="00913BCD" w14:paraId="665905F5" w14:textId="77777777" w:rsidTr="0013244E">
        <w:trPr>
          <w:trHeight w:val="300"/>
        </w:trPr>
        <w:tc>
          <w:tcPr>
            <w:tcW w:w="364" w:type="dxa"/>
            <w:noWrap/>
            <w:hideMark/>
          </w:tcPr>
          <w:p w14:paraId="385824D7" w14:textId="77777777" w:rsidR="00E40CCF" w:rsidRPr="00913BCD" w:rsidRDefault="00E40CCF" w:rsidP="0013244E"/>
        </w:tc>
        <w:tc>
          <w:tcPr>
            <w:tcW w:w="1261" w:type="dxa"/>
            <w:noWrap/>
            <w:hideMark/>
          </w:tcPr>
          <w:p w14:paraId="288A2233" w14:textId="77777777" w:rsidR="00E40CCF" w:rsidRPr="00913BCD" w:rsidRDefault="00E40CCF" w:rsidP="0013244E">
            <w:r w:rsidRPr="00913BCD">
              <w:t> </w:t>
            </w:r>
          </w:p>
        </w:tc>
        <w:tc>
          <w:tcPr>
            <w:tcW w:w="618" w:type="dxa"/>
            <w:noWrap/>
            <w:hideMark/>
          </w:tcPr>
          <w:p w14:paraId="564ECD0D" w14:textId="77777777" w:rsidR="00E40CCF" w:rsidRPr="00913BCD" w:rsidRDefault="00E40CCF" w:rsidP="0013244E">
            <w:r w:rsidRPr="00913BCD">
              <w:t> </w:t>
            </w:r>
          </w:p>
        </w:tc>
        <w:tc>
          <w:tcPr>
            <w:tcW w:w="5833" w:type="dxa"/>
            <w:hideMark/>
          </w:tcPr>
          <w:p w14:paraId="281D535A" w14:textId="77777777" w:rsidR="00E40CCF" w:rsidRPr="00913BCD" w:rsidRDefault="00E40CCF" w:rsidP="0013244E">
            <w:pPr>
              <w:rPr>
                <w:u w:val="single"/>
              </w:rPr>
            </w:pPr>
            <w:r w:rsidRPr="00913BCD">
              <w:rPr>
                <w:u w:val="single"/>
              </w:rPr>
              <w:t> </w:t>
            </w:r>
          </w:p>
        </w:tc>
        <w:tc>
          <w:tcPr>
            <w:tcW w:w="1225" w:type="dxa"/>
            <w:hideMark/>
          </w:tcPr>
          <w:p w14:paraId="08135F31" w14:textId="77777777" w:rsidR="00E40CCF" w:rsidRPr="00913BCD" w:rsidRDefault="00E40CCF" w:rsidP="0013244E">
            <w:r w:rsidRPr="00913BCD">
              <w:t> </w:t>
            </w:r>
          </w:p>
        </w:tc>
        <w:tc>
          <w:tcPr>
            <w:tcW w:w="1207" w:type="dxa"/>
            <w:hideMark/>
          </w:tcPr>
          <w:p w14:paraId="6A3796D1" w14:textId="77777777" w:rsidR="00E40CCF" w:rsidRPr="00913BCD" w:rsidRDefault="00E40CCF" w:rsidP="0013244E">
            <w:r w:rsidRPr="00913BCD">
              <w:t> </w:t>
            </w:r>
          </w:p>
        </w:tc>
        <w:tc>
          <w:tcPr>
            <w:tcW w:w="1153" w:type="dxa"/>
            <w:hideMark/>
          </w:tcPr>
          <w:p w14:paraId="71A1BCB8" w14:textId="77777777" w:rsidR="00E40CCF" w:rsidRPr="00913BCD" w:rsidRDefault="00E40CCF" w:rsidP="0013244E">
            <w:r w:rsidRPr="00913BCD">
              <w:t> </w:t>
            </w:r>
          </w:p>
        </w:tc>
        <w:tc>
          <w:tcPr>
            <w:tcW w:w="1277" w:type="dxa"/>
            <w:hideMark/>
          </w:tcPr>
          <w:p w14:paraId="64D1D527" w14:textId="77777777" w:rsidR="00E40CCF" w:rsidRPr="00913BCD" w:rsidRDefault="00E40CCF" w:rsidP="0013244E">
            <w:r w:rsidRPr="00913BCD">
              <w:t> </w:t>
            </w:r>
          </w:p>
        </w:tc>
        <w:tc>
          <w:tcPr>
            <w:tcW w:w="1374" w:type="dxa"/>
            <w:hideMark/>
          </w:tcPr>
          <w:p w14:paraId="60EB322D" w14:textId="77777777" w:rsidR="00E40CCF" w:rsidRPr="00913BCD" w:rsidRDefault="00E40CCF" w:rsidP="0013244E">
            <w:r w:rsidRPr="00913BCD">
              <w:t xml:space="preserve">                     -   </w:t>
            </w:r>
          </w:p>
        </w:tc>
        <w:tc>
          <w:tcPr>
            <w:tcW w:w="1076" w:type="dxa"/>
            <w:noWrap/>
            <w:hideMark/>
          </w:tcPr>
          <w:p w14:paraId="39F0CF99" w14:textId="77777777" w:rsidR="00E40CCF" w:rsidRPr="00913BCD" w:rsidRDefault="00E40CCF" w:rsidP="0013244E"/>
        </w:tc>
      </w:tr>
      <w:tr w:rsidR="00E40CCF" w:rsidRPr="00913BCD" w14:paraId="156A2DBD" w14:textId="77777777" w:rsidTr="0013244E">
        <w:trPr>
          <w:trHeight w:val="300"/>
        </w:trPr>
        <w:tc>
          <w:tcPr>
            <w:tcW w:w="364" w:type="dxa"/>
            <w:noWrap/>
            <w:hideMark/>
          </w:tcPr>
          <w:p w14:paraId="00467EFF" w14:textId="77777777" w:rsidR="00E40CCF" w:rsidRPr="00913BCD" w:rsidRDefault="00E40CCF" w:rsidP="0013244E"/>
        </w:tc>
        <w:tc>
          <w:tcPr>
            <w:tcW w:w="1261" w:type="dxa"/>
            <w:noWrap/>
            <w:hideMark/>
          </w:tcPr>
          <w:p w14:paraId="2B829AD6" w14:textId="77777777" w:rsidR="00E40CCF" w:rsidRPr="00913BCD" w:rsidRDefault="00E40CCF" w:rsidP="0013244E">
            <w:r w:rsidRPr="00913BCD">
              <w:t> </w:t>
            </w:r>
          </w:p>
        </w:tc>
        <w:tc>
          <w:tcPr>
            <w:tcW w:w="6451" w:type="dxa"/>
            <w:gridSpan w:val="2"/>
            <w:noWrap/>
            <w:hideMark/>
          </w:tcPr>
          <w:p w14:paraId="4C7ABEF0" w14:textId="77777777" w:rsidR="00E40CCF" w:rsidRPr="00913BCD" w:rsidRDefault="00E40CCF" w:rsidP="0013244E">
            <w:pPr>
              <w:rPr>
                <w:u w:val="single"/>
              </w:rPr>
            </w:pPr>
            <w:r w:rsidRPr="00913BCD">
              <w:rPr>
                <w:u w:val="single"/>
              </w:rPr>
              <w:t>External Fencing</w:t>
            </w:r>
          </w:p>
        </w:tc>
        <w:tc>
          <w:tcPr>
            <w:tcW w:w="1225" w:type="dxa"/>
            <w:hideMark/>
          </w:tcPr>
          <w:p w14:paraId="1BFBD215" w14:textId="77777777" w:rsidR="00E40CCF" w:rsidRPr="00913BCD" w:rsidRDefault="00E40CCF" w:rsidP="0013244E">
            <w:r w:rsidRPr="00913BCD">
              <w:t> </w:t>
            </w:r>
          </w:p>
        </w:tc>
        <w:tc>
          <w:tcPr>
            <w:tcW w:w="1207" w:type="dxa"/>
            <w:hideMark/>
          </w:tcPr>
          <w:p w14:paraId="26B741C1" w14:textId="77777777" w:rsidR="00E40CCF" w:rsidRPr="00913BCD" w:rsidRDefault="00E40CCF" w:rsidP="0013244E">
            <w:r w:rsidRPr="00913BCD">
              <w:t> </w:t>
            </w:r>
          </w:p>
        </w:tc>
        <w:tc>
          <w:tcPr>
            <w:tcW w:w="1153" w:type="dxa"/>
            <w:hideMark/>
          </w:tcPr>
          <w:p w14:paraId="5F623F96" w14:textId="77777777" w:rsidR="00E40CCF" w:rsidRPr="00913BCD" w:rsidRDefault="00E40CCF" w:rsidP="0013244E">
            <w:r w:rsidRPr="00913BCD">
              <w:t> </w:t>
            </w:r>
          </w:p>
        </w:tc>
        <w:tc>
          <w:tcPr>
            <w:tcW w:w="1277" w:type="dxa"/>
            <w:hideMark/>
          </w:tcPr>
          <w:p w14:paraId="572E395A" w14:textId="77777777" w:rsidR="00E40CCF" w:rsidRPr="00913BCD" w:rsidRDefault="00E40CCF" w:rsidP="0013244E">
            <w:r w:rsidRPr="00913BCD">
              <w:t> </w:t>
            </w:r>
          </w:p>
        </w:tc>
        <w:tc>
          <w:tcPr>
            <w:tcW w:w="1374" w:type="dxa"/>
            <w:hideMark/>
          </w:tcPr>
          <w:p w14:paraId="235B2610" w14:textId="77777777" w:rsidR="00E40CCF" w:rsidRPr="00913BCD" w:rsidRDefault="00E40CCF" w:rsidP="0013244E">
            <w:r w:rsidRPr="00913BCD">
              <w:t xml:space="preserve">                     -   </w:t>
            </w:r>
          </w:p>
        </w:tc>
        <w:tc>
          <w:tcPr>
            <w:tcW w:w="1076" w:type="dxa"/>
            <w:noWrap/>
            <w:hideMark/>
          </w:tcPr>
          <w:p w14:paraId="7ACFEAA8" w14:textId="77777777" w:rsidR="00E40CCF" w:rsidRPr="00913BCD" w:rsidRDefault="00E40CCF" w:rsidP="0013244E"/>
        </w:tc>
      </w:tr>
      <w:tr w:rsidR="00E40CCF" w:rsidRPr="00913BCD" w14:paraId="44639C97" w14:textId="77777777" w:rsidTr="0013244E">
        <w:trPr>
          <w:trHeight w:val="300"/>
        </w:trPr>
        <w:tc>
          <w:tcPr>
            <w:tcW w:w="364" w:type="dxa"/>
            <w:noWrap/>
            <w:hideMark/>
          </w:tcPr>
          <w:p w14:paraId="25696522" w14:textId="77777777" w:rsidR="00E40CCF" w:rsidRPr="00913BCD" w:rsidRDefault="00E40CCF" w:rsidP="0013244E"/>
        </w:tc>
        <w:tc>
          <w:tcPr>
            <w:tcW w:w="1261" w:type="dxa"/>
            <w:noWrap/>
            <w:hideMark/>
          </w:tcPr>
          <w:p w14:paraId="5759890A" w14:textId="77777777" w:rsidR="00E40CCF" w:rsidRPr="00913BCD" w:rsidRDefault="00E40CCF" w:rsidP="0013244E">
            <w:r w:rsidRPr="00913BCD">
              <w:t> </w:t>
            </w:r>
          </w:p>
        </w:tc>
        <w:tc>
          <w:tcPr>
            <w:tcW w:w="618" w:type="dxa"/>
            <w:noWrap/>
            <w:hideMark/>
          </w:tcPr>
          <w:p w14:paraId="20EB2D9C" w14:textId="77777777" w:rsidR="00E40CCF" w:rsidRPr="00913BCD" w:rsidRDefault="00E40CCF" w:rsidP="0013244E">
            <w:pPr>
              <w:rPr>
                <w:b/>
                <w:bCs/>
                <w:u w:val="single"/>
              </w:rPr>
            </w:pPr>
            <w:r w:rsidRPr="00913BCD">
              <w:rPr>
                <w:b/>
                <w:bCs/>
                <w:u w:val="single"/>
              </w:rPr>
              <w:t> </w:t>
            </w:r>
          </w:p>
        </w:tc>
        <w:tc>
          <w:tcPr>
            <w:tcW w:w="5833" w:type="dxa"/>
            <w:hideMark/>
          </w:tcPr>
          <w:p w14:paraId="79417F80" w14:textId="77777777" w:rsidR="00E40CCF" w:rsidRPr="00913BCD" w:rsidRDefault="00E40CCF" w:rsidP="0013244E">
            <w:r w:rsidRPr="00913BCD">
              <w:t> </w:t>
            </w:r>
          </w:p>
        </w:tc>
        <w:tc>
          <w:tcPr>
            <w:tcW w:w="1225" w:type="dxa"/>
            <w:hideMark/>
          </w:tcPr>
          <w:p w14:paraId="60C55CCA" w14:textId="77777777" w:rsidR="00E40CCF" w:rsidRPr="00913BCD" w:rsidRDefault="00E40CCF" w:rsidP="0013244E">
            <w:r w:rsidRPr="00913BCD">
              <w:t> </w:t>
            </w:r>
          </w:p>
        </w:tc>
        <w:tc>
          <w:tcPr>
            <w:tcW w:w="1207" w:type="dxa"/>
            <w:hideMark/>
          </w:tcPr>
          <w:p w14:paraId="0E85A500" w14:textId="77777777" w:rsidR="00E40CCF" w:rsidRPr="00913BCD" w:rsidRDefault="00E40CCF" w:rsidP="0013244E">
            <w:r w:rsidRPr="00913BCD">
              <w:t> </w:t>
            </w:r>
          </w:p>
        </w:tc>
        <w:tc>
          <w:tcPr>
            <w:tcW w:w="1153" w:type="dxa"/>
            <w:hideMark/>
          </w:tcPr>
          <w:p w14:paraId="3817AEE4" w14:textId="77777777" w:rsidR="00E40CCF" w:rsidRPr="00913BCD" w:rsidRDefault="00E40CCF" w:rsidP="0013244E">
            <w:r w:rsidRPr="00913BCD">
              <w:t> </w:t>
            </w:r>
          </w:p>
        </w:tc>
        <w:tc>
          <w:tcPr>
            <w:tcW w:w="1277" w:type="dxa"/>
            <w:hideMark/>
          </w:tcPr>
          <w:p w14:paraId="7F9D3C03" w14:textId="77777777" w:rsidR="00E40CCF" w:rsidRPr="00913BCD" w:rsidRDefault="00E40CCF" w:rsidP="0013244E">
            <w:r w:rsidRPr="00913BCD">
              <w:t> </w:t>
            </w:r>
          </w:p>
        </w:tc>
        <w:tc>
          <w:tcPr>
            <w:tcW w:w="1374" w:type="dxa"/>
            <w:hideMark/>
          </w:tcPr>
          <w:p w14:paraId="4E144177" w14:textId="77777777" w:rsidR="00E40CCF" w:rsidRPr="00913BCD" w:rsidRDefault="00E40CCF" w:rsidP="0013244E">
            <w:r w:rsidRPr="00913BCD">
              <w:t xml:space="preserve">                     -   </w:t>
            </w:r>
          </w:p>
        </w:tc>
        <w:tc>
          <w:tcPr>
            <w:tcW w:w="1076" w:type="dxa"/>
            <w:noWrap/>
            <w:hideMark/>
          </w:tcPr>
          <w:p w14:paraId="7A204E2A" w14:textId="77777777" w:rsidR="00E40CCF" w:rsidRPr="00913BCD" w:rsidRDefault="00E40CCF" w:rsidP="0013244E"/>
        </w:tc>
      </w:tr>
      <w:tr w:rsidR="00E40CCF" w:rsidRPr="00913BCD" w14:paraId="078185CA" w14:textId="77777777" w:rsidTr="0013244E">
        <w:trPr>
          <w:trHeight w:val="300"/>
        </w:trPr>
        <w:tc>
          <w:tcPr>
            <w:tcW w:w="364" w:type="dxa"/>
            <w:noWrap/>
            <w:hideMark/>
          </w:tcPr>
          <w:p w14:paraId="3C7B2618" w14:textId="77777777" w:rsidR="00E40CCF" w:rsidRPr="00913BCD" w:rsidRDefault="00E40CCF" w:rsidP="0013244E"/>
        </w:tc>
        <w:tc>
          <w:tcPr>
            <w:tcW w:w="1261" w:type="dxa"/>
            <w:noWrap/>
            <w:hideMark/>
          </w:tcPr>
          <w:p w14:paraId="5B714D5F" w14:textId="77777777" w:rsidR="00E40CCF" w:rsidRPr="00913BCD" w:rsidRDefault="00E40CCF" w:rsidP="0013244E">
            <w:r w:rsidRPr="00913BCD">
              <w:t> </w:t>
            </w:r>
          </w:p>
        </w:tc>
        <w:tc>
          <w:tcPr>
            <w:tcW w:w="6451" w:type="dxa"/>
            <w:gridSpan w:val="2"/>
            <w:hideMark/>
          </w:tcPr>
          <w:p w14:paraId="24B20982" w14:textId="77777777" w:rsidR="00E40CCF" w:rsidRPr="00913BCD" w:rsidRDefault="00E40CCF" w:rsidP="0013244E">
            <w:r w:rsidRPr="00913BCD">
              <w:t>Supply and install new 2,100mm high vertical timber fencing using charred timber cladding; 600mm embedment in new concrete post foundation; including all excavation, removing all excavated material offsite; black stain to timber fence posts; all to approval; all as per Drawing 24003 and NBS Q40/260 and all relevant clauses of the Specification</w:t>
            </w:r>
          </w:p>
        </w:tc>
        <w:tc>
          <w:tcPr>
            <w:tcW w:w="1225" w:type="dxa"/>
            <w:hideMark/>
          </w:tcPr>
          <w:p w14:paraId="5D238B74" w14:textId="77777777" w:rsidR="00E40CCF" w:rsidRPr="00913BCD" w:rsidRDefault="00E40CCF" w:rsidP="0013244E">
            <w:r w:rsidRPr="00913BCD">
              <w:t> </w:t>
            </w:r>
          </w:p>
        </w:tc>
        <w:tc>
          <w:tcPr>
            <w:tcW w:w="1207" w:type="dxa"/>
            <w:hideMark/>
          </w:tcPr>
          <w:p w14:paraId="37A9C911" w14:textId="77777777" w:rsidR="00E40CCF" w:rsidRPr="00913BCD" w:rsidRDefault="00E40CCF" w:rsidP="0013244E">
            <w:r w:rsidRPr="00913BCD">
              <w:t> </w:t>
            </w:r>
          </w:p>
        </w:tc>
        <w:tc>
          <w:tcPr>
            <w:tcW w:w="1153" w:type="dxa"/>
            <w:hideMark/>
          </w:tcPr>
          <w:p w14:paraId="0793688C" w14:textId="77777777" w:rsidR="00E40CCF" w:rsidRPr="00913BCD" w:rsidRDefault="00E40CCF" w:rsidP="0013244E">
            <w:r w:rsidRPr="00913BCD">
              <w:t> </w:t>
            </w:r>
          </w:p>
        </w:tc>
        <w:tc>
          <w:tcPr>
            <w:tcW w:w="1277" w:type="dxa"/>
            <w:hideMark/>
          </w:tcPr>
          <w:p w14:paraId="3D1E6E65" w14:textId="77777777" w:rsidR="00E40CCF" w:rsidRPr="00913BCD" w:rsidRDefault="00E40CCF" w:rsidP="0013244E">
            <w:r w:rsidRPr="00913BCD">
              <w:t> </w:t>
            </w:r>
          </w:p>
        </w:tc>
        <w:tc>
          <w:tcPr>
            <w:tcW w:w="1374" w:type="dxa"/>
            <w:hideMark/>
          </w:tcPr>
          <w:p w14:paraId="537DE09F" w14:textId="77777777" w:rsidR="00E40CCF" w:rsidRPr="00913BCD" w:rsidRDefault="00E40CCF" w:rsidP="0013244E">
            <w:r w:rsidRPr="00913BCD">
              <w:t xml:space="preserve">                     -   </w:t>
            </w:r>
          </w:p>
        </w:tc>
        <w:tc>
          <w:tcPr>
            <w:tcW w:w="1076" w:type="dxa"/>
            <w:noWrap/>
            <w:hideMark/>
          </w:tcPr>
          <w:p w14:paraId="1F1F1BFD" w14:textId="77777777" w:rsidR="00E40CCF" w:rsidRPr="00913BCD" w:rsidRDefault="00E40CCF" w:rsidP="0013244E"/>
        </w:tc>
      </w:tr>
      <w:tr w:rsidR="00E40CCF" w:rsidRPr="00913BCD" w14:paraId="57DB9585" w14:textId="77777777" w:rsidTr="0013244E">
        <w:trPr>
          <w:trHeight w:val="300"/>
        </w:trPr>
        <w:tc>
          <w:tcPr>
            <w:tcW w:w="364" w:type="dxa"/>
            <w:noWrap/>
            <w:hideMark/>
          </w:tcPr>
          <w:p w14:paraId="0EF657CC" w14:textId="77777777" w:rsidR="00E40CCF" w:rsidRPr="00913BCD" w:rsidRDefault="00E40CCF" w:rsidP="0013244E"/>
        </w:tc>
        <w:tc>
          <w:tcPr>
            <w:tcW w:w="1261" w:type="dxa"/>
            <w:noWrap/>
            <w:hideMark/>
          </w:tcPr>
          <w:p w14:paraId="1B92F68B" w14:textId="77777777" w:rsidR="00E40CCF" w:rsidRPr="00913BCD" w:rsidRDefault="00E40CCF" w:rsidP="0013244E">
            <w:r w:rsidRPr="00913BCD">
              <w:t> </w:t>
            </w:r>
          </w:p>
        </w:tc>
        <w:tc>
          <w:tcPr>
            <w:tcW w:w="618" w:type="dxa"/>
            <w:noWrap/>
            <w:hideMark/>
          </w:tcPr>
          <w:p w14:paraId="7008E645" w14:textId="77777777" w:rsidR="00E40CCF" w:rsidRPr="00913BCD" w:rsidRDefault="00E40CCF" w:rsidP="0013244E">
            <w:pPr>
              <w:rPr>
                <w:b/>
                <w:bCs/>
              </w:rPr>
            </w:pPr>
            <w:r w:rsidRPr="00913BCD">
              <w:rPr>
                <w:b/>
                <w:bCs/>
              </w:rPr>
              <w:t> </w:t>
            </w:r>
          </w:p>
        </w:tc>
        <w:tc>
          <w:tcPr>
            <w:tcW w:w="5833" w:type="dxa"/>
            <w:hideMark/>
          </w:tcPr>
          <w:p w14:paraId="2076D29D" w14:textId="77777777" w:rsidR="00E40CCF" w:rsidRPr="00913BCD" w:rsidRDefault="00E40CCF" w:rsidP="0013244E">
            <w:r w:rsidRPr="00913BCD">
              <w:t> </w:t>
            </w:r>
          </w:p>
        </w:tc>
        <w:tc>
          <w:tcPr>
            <w:tcW w:w="1225" w:type="dxa"/>
            <w:hideMark/>
          </w:tcPr>
          <w:p w14:paraId="097A9A18" w14:textId="77777777" w:rsidR="00E40CCF" w:rsidRPr="00913BCD" w:rsidRDefault="00E40CCF" w:rsidP="0013244E">
            <w:r w:rsidRPr="00913BCD">
              <w:t> </w:t>
            </w:r>
          </w:p>
        </w:tc>
        <w:tc>
          <w:tcPr>
            <w:tcW w:w="1207" w:type="dxa"/>
            <w:hideMark/>
          </w:tcPr>
          <w:p w14:paraId="3F764204" w14:textId="77777777" w:rsidR="00E40CCF" w:rsidRPr="00913BCD" w:rsidRDefault="00E40CCF" w:rsidP="0013244E">
            <w:r w:rsidRPr="00913BCD">
              <w:t> </w:t>
            </w:r>
          </w:p>
        </w:tc>
        <w:tc>
          <w:tcPr>
            <w:tcW w:w="1153" w:type="dxa"/>
            <w:hideMark/>
          </w:tcPr>
          <w:p w14:paraId="36CF6F3E" w14:textId="77777777" w:rsidR="00E40CCF" w:rsidRPr="00913BCD" w:rsidRDefault="00E40CCF" w:rsidP="0013244E">
            <w:r w:rsidRPr="00913BCD">
              <w:t> </w:t>
            </w:r>
          </w:p>
        </w:tc>
        <w:tc>
          <w:tcPr>
            <w:tcW w:w="1277" w:type="dxa"/>
            <w:hideMark/>
          </w:tcPr>
          <w:p w14:paraId="4EEB648E" w14:textId="77777777" w:rsidR="00E40CCF" w:rsidRPr="00913BCD" w:rsidRDefault="00E40CCF" w:rsidP="0013244E">
            <w:r w:rsidRPr="00913BCD">
              <w:t> </w:t>
            </w:r>
          </w:p>
        </w:tc>
        <w:tc>
          <w:tcPr>
            <w:tcW w:w="1374" w:type="dxa"/>
            <w:hideMark/>
          </w:tcPr>
          <w:p w14:paraId="377D7CEB" w14:textId="77777777" w:rsidR="00E40CCF" w:rsidRPr="00913BCD" w:rsidRDefault="00E40CCF" w:rsidP="0013244E">
            <w:r w:rsidRPr="00913BCD">
              <w:t xml:space="preserve">                     -   </w:t>
            </w:r>
          </w:p>
        </w:tc>
        <w:tc>
          <w:tcPr>
            <w:tcW w:w="1076" w:type="dxa"/>
            <w:noWrap/>
            <w:hideMark/>
          </w:tcPr>
          <w:p w14:paraId="642E1B56" w14:textId="77777777" w:rsidR="00E40CCF" w:rsidRPr="00913BCD" w:rsidRDefault="00E40CCF" w:rsidP="0013244E"/>
        </w:tc>
      </w:tr>
      <w:tr w:rsidR="00E40CCF" w:rsidRPr="00913BCD" w14:paraId="3E81D75D" w14:textId="77777777" w:rsidTr="0013244E">
        <w:trPr>
          <w:trHeight w:val="300"/>
        </w:trPr>
        <w:tc>
          <w:tcPr>
            <w:tcW w:w="364" w:type="dxa"/>
            <w:noWrap/>
            <w:hideMark/>
          </w:tcPr>
          <w:p w14:paraId="1E040302" w14:textId="77777777" w:rsidR="00E40CCF" w:rsidRPr="00913BCD" w:rsidRDefault="00E40CCF" w:rsidP="0013244E"/>
        </w:tc>
        <w:tc>
          <w:tcPr>
            <w:tcW w:w="1261" w:type="dxa"/>
            <w:noWrap/>
            <w:hideMark/>
          </w:tcPr>
          <w:p w14:paraId="1AF42897" w14:textId="77777777" w:rsidR="00E40CCF" w:rsidRPr="00913BCD" w:rsidRDefault="00E40CCF" w:rsidP="0013244E">
            <w:r w:rsidRPr="00913BCD">
              <w:t xml:space="preserve">        19.45 </w:t>
            </w:r>
          </w:p>
        </w:tc>
        <w:tc>
          <w:tcPr>
            <w:tcW w:w="618" w:type="dxa"/>
            <w:noWrap/>
            <w:hideMark/>
          </w:tcPr>
          <w:p w14:paraId="23C5D990" w14:textId="77777777" w:rsidR="00E40CCF" w:rsidRPr="00913BCD" w:rsidRDefault="00E40CCF" w:rsidP="0013244E">
            <w:pPr>
              <w:rPr>
                <w:b/>
                <w:bCs/>
                <w:u w:val="single"/>
              </w:rPr>
            </w:pPr>
            <w:r w:rsidRPr="00913BCD">
              <w:rPr>
                <w:b/>
                <w:bCs/>
                <w:u w:val="single"/>
              </w:rPr>
              <w:t> </w:t>
            </w:r>
          </w:p>
        </w:tc>
        <w:tc>
          <w:tcPr>
            <w:tcW w:w="5833" w:type="dxa"/>
            <w:hideMark/>
          </w:tcPr>
          <w:p w14:paraId="78381F55" w14:textId="77777777" w:rsidR="00E40CCF" w:rsidRPr="00913BCD" w:rsidRDefault="00E40CCF" w:rsidP="0013244E">
            <w:r w:rsidRPr="00913BCD">
              <w:t>generally</w:t>
            </w:r>
          </w:p>
        </w:tc>
        <w:tc>
          <w:tcPr>
            <w:tcW w:w="1225" w:type="dxa"/>
            <w:hideMark/>
          </w:tcPr>
          <w:p w14:paraId="1C16FEA9" w14:textId="77777777" w:rsidR="00E40CCF" w:rsidRPr="00913BCD" w:rsidRDefault="00E40CCF" w:rsidP="0013244E">
            <w:r w:rsidRPr="00913BCD">
              <w:t>36.00</w:t>
            </w:r>
          </w:p>
        </w:tc>
        <w:tc>
          <w:tcPr>
            <w:tcW w:w="1207" w:type="dxa"/>
            <w:noWrap/>
            <w:hideMark/>
          </w:tcPr>
          <w:p w14:paraId="393459C2" w14:textId="77777777" w:rsidR="00E40CCF" w:rsidRPr="00913BCD" w:rsidRDefault="00E40CCF" w:rsidP="0013244E">
            <w:r w:rsidRPr="00913BCD">
              <w:t>36</w:t>
            </w:r>
          </w:p>
        </w:tc>
        <w:tc>
          <w:tcPr>
            <w:tcW w:w="1153" w:type="dxa"/>
            <w:hideMark/>
          </w:tcPr>
          <w:p w14:paraId="28644271" w14:textId="77777777" w:rsidR="00E40CCF" w:rsidRPr="00913BCD" w:rsidRDefault="00E40CCF" w:rsidP="0013244E">
            <w:r w:rsidRPr="00913BCD">
              <w:t>m</w:t>
            </w:r>
          </w:p>
        </w:tc>
        <w:tc>
          <w:tcPr>
            <w:tcW w:w="1277" w:type="dxa"/>
            <w:noWrap/>
            <w:hideMark/>
          </w:tcPr>
          <w:p w14:paraId="2955B029" w14:textId="77777777" w:rsidR="00E40CCF" w:rsidRPr="00913BCD" w:rsidRDefault="00E40CCF" w:rsidP="0013244E">
            <w:r w:rsidRPr="00913BCD">
              <w:t> </w:t>
            </w:r>
          </w:p>
        </w:tc>
        <w:tc>
          <w:tcPr>
            <w:tcW w:w="1374" w:type="dxa"/>
            <w:hideMark/>
          </w:tcPr>
          <w:p w14:paraId="5753D6D5" w14:textId="77777777" w:rsidR="00E40CCF" w:rsidRPr="00913BCD" w:rsidRDefault="00E40CCF" w:rsidP="0013244E">
            <w:r w:rsidRPr="00913BCD">
              <w:t xml:space="preserve">                     -   </w:t>
            </w:r>
          </w:p>
        </w:tc>
        <w:tc>
          <w:tcPr>
            <w:tcW w:w="1076" w:type="dxa"/>
            <w:noWrap/>
            <w:hideMark/>
          </w:tcPr>
          <w:p w14:paraId="46657D39" w14:textId="77777777" w:rsidR="00E40CCF" w:rsidRPr="00913BCD" w:rsidRDefault="00E40CCF" w:rsidP="0013244E"/>
        </w:tc>
      </w:tr>
      <w:tr w:rsidR="00E40CCF" w:rsidRPr="00913BCD" w14:paraId="465F8926" w14:textId="77777777" w:rsidTr="0013244E">
        <w:trPr>
          <w:trHeight w:val="300"/>
        </w:trPr>
        <w:tc>
          <w:tcPr>
            <w:tcW w:w="364" w:type="dxa"/>
            <w:noWrap/>
            <w:hideMark/>
          </w:tcPr>
          <w:p w14:paraId="162FD498" w14:textId="77777777" w:rsidR="00E40CCF" w:rsidRPr="00913BCD" w:rsidRDefault="00E40CCF" w:rsidP="0013244E"/>
        </w:tc>
        <w:tc>
          <w:tcPr>
            <w:tcW w:w="1261" w:type="dxa"/>
            <w:noWrap/>
            <w:hideMark/>
          </w:tcPr>
          <w:p w14:paraId="43FB7B79" w14:textId="77777777" w:rsidR="00E40CCF" w:rsidRPr="00913BCD" w:rsidRDefault="00E40CCF" w:rsidP="0013244E">
            <w:r w:rsidRPr="00913BCD">
              <w:t> </w:t>
            </w:r>
          </w:p>
        </w:tc>
        <w:tc>
          <w:tcPr>
            <w:tcW w:w="618" w:type="dxa"/>
            <w:noWrap/>
            <w:hideMark/>
          </w:tcPr>
          <w:p w14:paraId="21BCA9E6" w14:textId="77777777" w:rsidR="00E40CCF" w:rsidRPr="00913BCD" w:rsidRDefault="00E40CCF" w:rsidP="0013244E">
            <w:pPr>
              <w:rPr>
                <w:b/>
                <w:bCs/>
                <w:u w:val="single"/>
              </w:rPr>
            </w:pPr>
            <w:r w:rsidRPr="00913BCD">
              <w:rPr>
                <w:b/>
                <w:bCs/>
                <w:u w:val="single"/>
              </w:rPr>
              <w:t> </w:t>
            </w:r>
          </w:p>
        </w:tc>
        <w:tc>
          <w:tcPr>
            <w:tcW w:w="5833" w:type="dxa"/>
            <w:hideMark/>
          </w:tcPr>
          <w:p w14:paraId="5DCEA755" w14:textId="77777777" w:rsidR="00E40CCF" w:rsidRPr="00913BCD" w:rsidRDefault="00E40CCF" w:rsidP="0013244E">
            <w:r w:rsidRPr="00913BCD">
              <w:t> </w:t>
            </w:r>
          </w:p>
        </w:tc>
        <w:tc>
          <w:tcPr>
            <w:tcW w:w="1225" w:type="dxa"/>
            <w:hideMark/>
          </w:tcPr>
          <w:p w14:paraId="5BF64C5B" w14:textId="77777777" w:rsidR="00E40CCF" w:rsidRPr="00913BCD" w:rsidRDefault="00E40CCF" w:rsidP="0013244E">
            <w:r w:rsidRPr="00913BCD">
              <w:t> </w:t>
            </w:r>
          </w:p>
        </w:tc>
        <w:tc>
          <w:tcPr>
            <w:tcW w:w="1207" w:type="dxa"/>
            <w:hideMark/>
          </w:tcPr>
          <w:p w14:paraId="12DC2F28" w14:textId="77777777" w:rsidR="00E40CCF" w:rsidRPr="00913BCD" w:rsidRDefault="00E40CCF" w:rsidP="0013244E">
            <w:r w:rsidRPr="00913BCD">
              <w:t> </w:t>
            </w:r>
          </w:p>
        </w:tc>
        <w:tc>
          <w:tcPr>
            <w:tcW w:w="1153" w:type="dxa"/>
            <w:hideMark/>
          </w:tcPr>
          <w:p w14:paraId="2409BAD2" w14:textId="77777777" w:rsidR="00E40CCF" w:rsidRPr="00913BCD" w:rsidRDefault="00E40CCF" w:rsidP="0013244E">
            <w:r w:rsidRPr="00913BCD">
              <w:t> </w:t>
            </w:r>
          </w:p>
        </w:tc>
        <w:tc>
          <w:tcPr>
            <w:tcW w:w="1277" w:type="dxa"/>
            <w:hideMark/>
          </w:tcPr>
          <w:p w14:paraId="2450C0FD" w14:textId="77777777" w:rsidR="00E40CCF" w:rsidRPr="00913BCD" w:rsidRDefault="00E40CCF" w:rsidP="0013244E">
            <w:r w:rsidRPr="00913BCD">
              <w:t> </w:t>
            </w:r>
          </w:p>
        </w:tc>
        <w:tc>
          <w:tcPr>
            <w:tcW w:w="1374" w:type="dxa"/>
            <w:hideMark/>
          </w:tcPr>
          <w:p w14:paraId="49087450" w14:textId="77777777" w:rsidR="00E40CCF" w:rsidRPr="00913BCD" w:rsidRDefault="00E40CCF" w:rsidP="0013244E">
            <w:r w:rsidRPr="00913BCD">
              <w:t xml:space="preserve">                     -   </w:t>
            </w:r>
          </w:p>
        </w:tc>
        <w:tc>
          <w:tcPr>
            <w:tcW w:w="1076" w:type="dxa"/>
            <w:noWrap/>
            <w:hideMark/>
          </w:tcPr>
          <w:p w14:paraId="64630910" w14:textId="77777777" w:rsidR="00E40CCF" w:rsidRPr="00913BCD" w:rsidRDefault="00E40CCF" w:rsidP="0013244E"/>
        </w:tc>
      </w:tr>
      <w:tr w:rsidR="00E40CCF" w:rsidRPr="00913BCD" w14:paraId="53E30386" w14:textId="77777777" w:rsidTr="0013244E">
        <w:trPr>
          <w:trHeight w:val="900"/>
        </w:trPr>
        <w:tc>
          <w:tcPr>
            <w:tcW w:w="364" w:type="dxa"/>
            <w:noWrap/>
            <w:hideMark/>
          </w:tcPr>
          <w:p w14:paraId="5A1D4494" w14:textId="77777777" w:rsidR="00E40CCF" w:rsidRPr="00913BCD" w:rsidRDefault="00E40CCF" w:rsidP="0013244E"/>
        </w:tc>
        <w:tc>
          <w:tcPr>
            <w:tcW w:w="1261" w:type="dxa"/>
            <w:noWrap/>
            <w:hideMark/>
          </w:tcPr>
          <w:p w14:paraId="2FDCD070" w14:textId="77777777" w:rsidR="00E40CCF" w:rsidRPr="00913BCD" w:rsidRDefault="00E40CCF" w:rsidP="0013244E">
            <w:r w:rsidRPr="00913BCD">
              <w:t xml:space="preserve">        19.46 </w:t>
            </w:r>
          </w:p>
        </w:tc>
        <w:tc>
          <w:tcPr>
            <w:tcW w:w="618" w:type="dxa"/>
            <w:noWrap/>
            <w:hideMark/>
          </w:tcPr>
          <w:p w14:paraId="45351707" w14:textId="77777777" w:rsidR="00E40CCF" w:rsidRPr="00913BCD" w:rsidRDefault="00E40CCF" w:rsidP="0013244E">
            <w:pPr>
              <w:rPr>
                <w:b/>
                <w:bCs/>
                <w:u w:val="single"/>
              </w:rPr>
            </w:pPr>
            <w:r w:rsidRPr="00913BCD">
              <w:rPr>
                <w:b/>
                <w:bCs/>
                <w:u w:val="single"/>
              </w:rPr>
              <w:t> </w:t>
            </w:r>
          </w:p>
        </w:tc>
        <w:tc>
          <w:tcPr>
            <w:tcW w:w="5833" w:type="dxa"/>
            <w:hideMark/>
          </w:tcPr>
          <w:p w14:paraId="20C1462E" w14:textId="77777777" w:rsidR="00E40CCF" w:rsidRPr="00913BCD" w:rsidRDefault="00E40CCF" w:rsidP="0013244E">
            <w:r w:rsidRPr="00913BCD">
              <w:t>extra for double gate and posts; to include Driveway Gate pack: adjustable Hook and Band Gate hinges with gate bolts; all fencing accessories; including hinges, shoot bolts and lock, etc</w:t>
            </w:r>
          </w:p>
        </w:tc>
        <w:tc>
          <w:tcPr>
            <w:tcW w:w="1225" w:type="dxa"/>
            <w:hideMark/>
          </w:tcPr>
          <w:p w14:paraId="31AE15FF" w14:textId="77777777" w:rsidR="00E40CCF" w:rsidRPr="00913BCD" w:rsidRDefault="00E40CCF" w:rsidP="0013244E">
            <w:r w:rsidRPr="00913BCD">
              <w:t>1.00</w:t>
            </w:r>
          </w:p>
        </w:tc>
        <w:tc>
          <w:tcPr>
            <w:tcW w:w="1207" w:type="dxa"/>
            <w:noWrap/>
            <w:hideMark/>
          </w:tcPr>
          <w:p w14:paraId="7E8EB5D1" w14:textId="77777777" w:rsidR="00E40CCF" w:rsidRPr="00913BCD" w:rsidRDefault="00E40CCF" w:rsidP="0013244E">
            <w:r w:rsidRPr="00913BCD">
              <w:t>1</w:t>
            </w:r>
          </w:p>
        </w:tc>
        <w:tc>
          <w:tcPr>
            <w:tcW w:w="1153" w:type="dxa"/>
            <w:hideMark/>
          </w:tcPr>
          <w:p w14:paraId="43E21F7E" w14:textId="77777777" w:rsidR="00E40CCF" w:rsidRPr="00913BCD" w:rsidRDefault="00E40CCF" w:rsidP="0013244E">
            <w:r w:rsidRPr="00913BCD">
              <w:t>nr</w:t>
            </w:r>
          </w:p>
        </w:tc>
        <w:tc>
          <w:tcPr>
            <w:tcW w:w="1277" w:type="dxa"/>
            <w:noWrap/>
            <w:hideMark/>
          </w:tcPr>
          <w:p w14:paraId="54DEF552" w14:textId="77777777" w:rsidR="00E40CCF" w:rsidRPr="00913BCD" w:rsidRDefault="00E40CCF" w:rsidP="0013244E">
            <w:r w:rsidRPr="00913BCD">
              <w:t> </w:t>
            </w:r>
          </w:p>
        </w:tc>
        <w:tc>
          <w:tcPr>
            <w:tcW w:w="1374" w:type="dxa"/>
            <w:hideMark/>
          </w:tcPr>
          <w:p w14:paraId="08762EBF" w14:textId="77777777" w:rsidR="00E40CCF" w:rsidRPr="00913BCD" w:rsidRDefault="00E40CCF" w:rsidP="0013244E">
            <w:r w:rsidRPr="00913BCD">
              <w:t xml:space="preserve">                     -   </w:t>
            </w:r>
          </w:p>
        </w:tc>
        <w:tc>
          <w:tcPr>
            <w:tcW w:w="1076" w:type="dxa"/>
            <w:noWrap/>
            <w:hideMark/>
          </w:tcPr>
          <w:p w14:paraId="38EC14B4" w14:textId="77777777" w:rsidR="00E40CCF" w:rsidRPr="00913BCD" w:rsidRDefault="00E40CCF" w:rsidP="0013244E"/>
        </w:tc>
      </w:tr>
      <w:tr w:rsidR="00E40CCF" w:rsidRPr="00913BCD" w14:paraId="486F519C" w14:textId="77777777" w:rsidTr="0013244E">
        <w:trPr>
          <w:trHeight w:val="300"/>
        </w:trPr>
        <w:tc>
          <w:tcPr>
            <w:tcW w:w="364" w:type="dxa"/>
            <w:noWrap/>
            <w:hideMark/>
          </w:tcPr>
          <w:p w14:paraId="470B061E" w14:textId="77777777" w:rsidR="00E40CCF" w:rsidRPr="00913BCD" w:rsidRDefault="00E40CCF" w:rsidP="0013244E"/>
        </w:tc>
        <w:tc>
          <w:tcPr>
            <w:tcW w:w="1261" w:type="dxa"/>
            <w:noWrap/>
            <w:hideMark/>
          </w:tcPr>
          <w:p w14:paraId="0CF68FF5" w14:textId="77777777" w:rsidR="00E40CCF" w:rsidRPr="00913BCD" w:rsidRDefault="00E40CCF" w:rsidP="0013244E">
            <w:r w:rsidRPr="00913BCD">
              <w:t> </w:t>
            </w:r>
          </w:p>
        </w:tc>
        <w:tc>
          <w:tcPr>
            <w:tcW w:w="618" w:type="dxa"/>
            <w:noWrap/>
            <w:hideMark/>
          </w:tcPr>
          <w:p w14:paraId="69FD626C" w14:textId="77777777" w:rsidR="00E40CCF" w:rsidRPr="00913BCD" w:rsidRDefault="00E40CCF" w:rsidP="0013244E">
            <w:r w:rsidRPr="00913BCD">
              <w:t> </w:t>
            </w:r>
          </w:p>
        </w:tc>
        <w:tc>
          <w:tcPr>
            <w:tcW w:w="5833" w:type="dxa"/>
            <w:hideMark/>
          </w:tcPr>
          <w:p w14:paraId="38B5C0D2" w14:textId="77777777" w:rsidR="00E40CCF" w:rsidRPr="00913BCD" w:rsidRDefault="00E40CCF" w:rsidP="0013244E">
            <w:pPr>
              <w:rPr>
                <w:u w:val="single"/>
              </w:rPr>
            </w:pPr>
            <w:r w:rsidRPr="00913BCD">
              <w:rPr>
                <w:u w:val="single"/>
              </w:rPr>
              <w:t> </w:t>
            </w:r>
          </w:p>
        </w:tc>
        <w:tc>
          <w:tcPr>
            <w:tcW w:w="1225" w:type="dxa"/>
            <w:hideMark/>
          </w:tcPr>
          <w:p w14:paraId="2FB30E3C" w14:textId="77777777" w:rsidR="00E40CCF" w:rsidRPr="00913BCD" w:rsidRDefault="00E40CCF" w:rsidP="0013244E">
            <w:r w:rsidRPr="00913BCD">
              <w:t> </w:t>
            </w:r>
          </w:p>
        </w:tc>
        <w:tc>
          <w:tcPr>
            <w:tcW w:w="1207" w:type="dxa"/>
            <w:hideMark/>
          </w:tcPr>
          <w:p w14:paraId="0335D464" w14:textId="77777777" w:rsidR="00E40CCF" w:rsidRPr="00913BCD" w:rsidRDefault="00E40CCF" w:rsidP="0013244E">
            <w:r w:rsidRPr="00913BCD">
              <w:t> </w:t>
            </w:r>
          </w:p>
        </w:tc>
        <w:tc>
          <w:tcPr>
            <w:tcW w:w="1153" w:type="dxa"/>
            <w:hideMark/>
          </w:tcPr>
          <w:p w14:paraId="4321A378" w14:textId="77777777" w:rsidR="00E40CCF" w:rsidRPr="00913BCD" w:rsidRDefault="00E40CCF" w:rsidP="0013244E">
            <w:r w:rsidRPr="00913BCD">
              <w:t> </w:t>
            </w:r>
          </w:p>
        </w:tc>
        <w:tc>
          <w:tcPr>
            <w:tcW w:w="1277" w:type="dxa"/>
            <w:hideMark/>
          </w:tcPr>
          <w:p w14:paraId="7C8913B3" w14:textId="77777777" w:rsidR="00E40CCF" w:rsidRPr="00913BCD" w:rsidRDefault="00E40CCF" w:rsidP="0013244E">
            <w:r w:rsidRPr="00913BCD">
              <w:t> </w:t>
            </w:r>
          </w:p>
        </w:tc>
        <w:tc>
          <w:tcPr>
            <w:tcW w:w="1374" w:type="dxa"/>
            <w:hideMark/>
          </w:tcPr>
          <w:p w14:paraId="31C5BA75" w14:textId="77777777" w:rsidR="00E40CCF" w:rsidRPr="00913BCD" w:rsidRDefault="00E40CCF" w:rsidP="0013244E">
            <w:r w:rsidRPr="00913BCD">
              <w:t xml:space="preserve">                     -   </w:t>
            </w:r>
          </w:p>
        </w:tc>
        <w:tc>
          <w:tcPr>
            <w:tcW w:w="1076" w:type="dxa"/>
            <w:noWrap/>
            <w:hideMark/>
          </w:tcPr>
          <w:p w14:paraId="098EDADF" w14:textId="77777777" w:rsidR="00E40CCF" w:rsidRPr="00913BCD" w:rsidRDefault="00E40CCF" w:rsidP="0013244E"/>
        </w:tc>
      </w:tr>
      <w:tr w:rsidR="00E40CCF" w:rsidRPr="00913BCD" w14:paraId="338D0391" w14:textId="77777777" w:rsidTr="0013244E">
        <w:trPr>
          <w:trHeight w:val="300"/>
        </w:trPr>
        <w:tc>
          <w:tcPr>
            <w:tcW w:w="364" w:type="dxa"/>
            <w:noWrap/>
            <w:hideMark/>
          </w:tcPr>
          <w:p w14:paraId="719ABB24" w14:textId="77777777" w:rsidR="00E40CCF" w:rsidRPr="00913BCD" w:rsidRDefault="00E40CCF" w:rsidP="0013244E"/>
        </w:tc>
        <w:tc>
          <w:tcPr>
            <w:tcW w:w="1261" w:type="dxa"/>
            <w:noWrap/>
            <w:hideMark/>
          </w:tcPr>
          <w:p w14:paraId="580A3C61" w14:textId="77777777" w:rsidR="00E40CCF" w:rsidRPr="00913BCD" w:rsidRDefault="00E40CCF" w:rsidP="0013244E">
            <w:r w:rsidRPr="00913BCD">
              <w:t> </w:t>
            </w:r>
          </w:p>
        </w:tc>
        <w:tc>
          <w:tcPr>
            <w:tcW w:w="6451" w:type="dxa"/>
            <w:gridSpan w:val="2"/>
            <w:noWrap/>
            <w:hideMark/>
          </w:tcPr>
          <w:p w14:paraId="1BBB2916" w14:textId="77777777" w:rsidR="00E40CCF" w:rsidRPr="00913BCD" w:rsidRDefault="00E40CCF" w:rsidP="0013244E">
            <w:pPr>
              <w:rPr>
                <w:u w:val="single"/>
              </w:rPr>
            </w:pPr>
            <w:r w:rsidRPr="00913BCD">
              <w:rPr>
                <w:u w:val="single"/>
              </w:rPr>
              <w:t>Bin Store</w:t>
            </w:r>
          </w:p>
        </w:tc>
        <w:tc>
          <w:tcPr>
            <w:tcW w:w="1225" w:type="dxa"/>
            <w:hideMark/>
          </w:tcPr>
          <w:p w14:paraId="7623EE48" w14:textId="77777777" w:rsidR="00E40CCF" w:rsidRPr="00913BCD" w:rsidRDefault="00E40CCF" w:rsidP="0013244E">
            <w:r w:rsidRPr="00913BCD">
              <w:t> </w:t>
            </w:r>
          </w:p>
        </w:tc>
        <w:tc>
          <w:tcPr>
            <w:tcW w:w="1207" w:type="dxa"/>
            <w:hideMark/>
          </w:tcPr>
          <w:p w14:paraId="5B793053" w14:textId="77777777" w:rsidR="00E40CCF" w:rsidRPr="00913BCD" w:rsidRDefault="00E40CCF" w:rsidP="0013244E">
            <w:r w:rsidRPr="00913BCD">
              <w:t> </w:t>
            </w:r>
          </w:p>
        </w:tc>
        <w:tc>
          <w:tcPr>
            <w:tcW w:w="1153" w:type="dxa"/>
            <w:hideMark/>
          </w:tcPr>
          <w:p w14:paraId="533FB6D8" w14:textId="77777777" w:rsidR="00E40CCF" w:rsidRPr="00913BCD" w:rsidRDefault="00E40CCF" w:rsidP="0013244E">
            <w:r w:rsidRPr="00913BCD">
              <w:t> </w:t>
            </w:r>
          </w:p>
        </w:tc>
        <w:tc>
          <w:tcPr>
            <w:tcW w:w="1277" w:type="dxa"/>
            <w:hideMark/>
          </w:tcPr>
          <w:p w14:paraId="4E565C60" w14:textId="77777777" w:rsidR="00E40CCF" w:rsidRPr="00913BCD" w:rsidRDefault="00E40CCF" w:rsidP="0013244E">
            <w:r w:rsidRPr="00913BCD">
              <w:t> </w:t>
            </w:r>
          </w:p>
        </w:tc>
        <w:tc>
          <w:tcPr>
            <w:tcW w:w="1374" w:type="dxa"/>
            <w:hideMark/>
          </w:tcPr>
          <w:p w14:paraId="6222BBE5" w14:textId="77777777" w:rsidR="00E40CCF" w:rsidRPr="00913BCD" w:rsidRDefault="00E40CCF" w:rsidP="0013244E">
            <w:r w:rsidRPr="00913BCD">
              <w:t xml:space="preserve">                     -   </w:t>
            </w:r>
          </w:p>
        </w:tc>
        <w:tc>
          <w:tcPr>
            <w:tcW w:w="1076" w:type="dxa"/>
            <w:noWrap/>
            <w:hideMark/>
          </w:tcPr>
          <w:p w14:paraId="698F250B" w14:textId="77777777" w:rsidR="00E40CCF" w:rsidRPr="00913BCD" w:rsidRDefault="00E40CCF" w:rsidP="0013244E"/>
        </w:tc>
      </w:tr>
      <w:tr w:rsidR="00E40CCF" w:rsidRPr="00913BCD" w14:paraId="305C8DAA" w14:textId="77777777" w:rsidTr="0013244E">
        <w:trPr>
          <w:trHeight w:val="300"/>
        </w:trPr>
        <w:tc>
          <w:tcPr>
            <w:tcW w:w="364" w:type="dxa"/>
            <w:noWrap/>
            <w:hideMark/>
          </w:tcPr>
          <w:p w14:paraId="43CEB315" w14:textId="77777777" w:rsidR="00E40CCF" w:rsidRPr="00913BCD" w:rsidRDefault="00E40CCF" w:rsidP="0013244E"/>
        </w:tc>
        <w:tc>
          <w:tcPr>
            <w:tcW w:w="1261" w:type="dxa"/>
            <w:noWrap/>
            <w:hideMark/>
          </w:tcPr>
          <w:p w14:paraId="6BB90B90" w14:textId="77777777" w:rsidR="00E40CCF" w:rsidRPr="00913BCD" w:rsidRDefault="00E40CCF" w:rsidP="0013244E">
            <w:r w:rsidRPr="00913BCD">
              <w:t> </w:t>
            </w:r>
          </w:p>
        </w:tc>
        <w:tc>
          <w:tcPr>
            <w:tcW w:w="618" w:type="dxa"/>
            <w:noWrap/>
            <w:hideMark/>
          </w:tcPr>
          <w:p w14:paraId="34FD7279" w14:textId="77777777" w:rsidR="00E40CCF" w:rsidRPr="00913BCD" w:rsidRDefault="00E40CCF" w:rsidP="0013244E"/>
        </w:tc>
        <w:tc>
          <w:tcPr>
            <w:tcW w:w="5833" w:type="dxa"/>
            <w:hideMark/>
          </w:tcPr>
          <w:p w14:paraId="7A1D59CE" w14:textId="77777777" w:rsidR="00E40CCF" w:rsidRPr="00913BCD" w:rsidRDefault="00E40CCF" w:rsidP="0013244E">
            <w:pPr>
              <w:rPr>
                <w:u w:val="single"/>
              </w:rPr>
            </w:pPr>
            <w:r w:rsidRPr="00913BCD">
              <w:rPr>
                <w:u w:val="single"/>
              </w:rPr>
              <w:t> </w:t>
            </w:r>
          </w:p>
        </w:tc>
        <w:tc>
          <w:tcPr>
            <w:tcW w:w="1225" w:type="dxa"/>
            <w:hideMark/>
          </w:tcPr>
          <w:p w14:paraId="530B2979" w14:textId="77777777" w:rsidR="00E40CCF" w:rsidRPr="00913BCD" w:rsidRDefault="00E40CCF" w:rsidP="0013244E">
            <w:r w:rsidRPr="00913BCD">
              <w:t> </w:t>
            </w:r>
          </w:p>
        </w:tc>
        <w:tc>
          <w:tcPr>
            <w:tcW w:w="1207" w:type="dxa"/>
            <w:hideMark/>
          </w:tcPr>
          <w:p w14:paraId="6E42E7B0" w14:textId="77777777" w:rsidR="00E40CCF" w:rsidRPr="00913BCD" w:rsidRDefault="00E40CCF" w:rsidP="0013244E">
            <w:r w:rsidRPr="00913BCD">
              <w:t> </w:t>
            </w:r>
          </w:p>
        </w:tc>
        <w:tc>
          <w:tcPr>
            <w:tcW w:w="1153" w:type="dxa"/>
            <w:hideMark/>
          </w:tcPr>
          <w:p w14:paraId="17BF37E3" w14:textId="77777777" w:rsidR="00E40CCF" w:rsidRPr="00913BCD" w:rsidRDefault="00E40CCF" w:rsidP="0013244E">
            <w:r w:rsidRPr="00913BCD">
              <w:t> </w:t>
            </w:r>
          </w:p>
        </w:tc>
        <w:tc>
          <w:tcPr>
            <w:tcW w:w="1277" w:type="dxa"/>
            <w:hideMark/>
          </w:tcPr>
          <w:p w14:paraId="1DCFB724" w14:textId="77777777" w:rsidR="00E40CCF" w:rsidRPr="00913BCD" w:rsidRDefault="00E40CCF" w:rsidP="0013244E">
            <w:r w:rsidRPr="00913BCD">
              <w:t> </w:t>
            </w:r>
          </w:p>
        </w:tc>
        <w:tc>
          <w:tcPr>
            <w:tcW w:w="1374" w:type="dxa"/>
            <w:hideMark/>
          </w:tcPr>
          <w:p w14:paraId="44B191FB" w14:textId="77777777" w:rsidR="00E40CCF" w:rsidRPr="00913BCD" w:rsidRDefault="00E40CCF" w:rsidP="0013244E">
            <w:r w:rsidRPr="00913BCD">
              <w:t xml:space="preserve">                     -   </w:t>
            </w:r>
          </w:p>
        </w:tc>
        <w:tc>
          <w:tcPr>
            <w:tcW w:w="1076" w:type="dxa"/>
            <w:noWrap/>
            <w:hideMark/>
          </w:tcPr>
          <w:p w14:paraId="6B3A22F9" w14:textId="77777777" w:rsidR="00E40CCF" w:rsidRPr="00913BCD" w:rsidRDefault="00E40CCF" w:rsidP="0013244E"/>
        </w:tc>
      </w:tr>
      <w:tr w:rsidR="00E40CCF" w:rsidRPr="00913BCD" w14:paraId="77A291AA" w14:textId="77777777" w:rsidTr="0013244E">
        <w:trPr>
          <w:trHeight w:val="300"/>
        </w:trPr>
        <w:tc>
          <w:tcPr>
            <w:tcW w:w="364" w:type="dxa"/>
            <w:noWrap/>
            <w:hideMark/>
          </w:tcPr>
          <w:p w14:paraId="69B3791D" w14:textId="77777777" w:rsidR="00E40CCF" w:rsidRPr="00913BCD" w:rsidRDefault="00E40CCF" w:rsidP="0013244E"/>
        </w:tc>
        <w:tc>
          <w:tcPr>
            <w:tcW w:w="1261" w:type="dxa"/>
            <w:noWrap/>
            <w:hideMark/>
          </w:tcPr>
          <w:p w14:paraId="253A3CE1" w14:textId="77777777" w:rsidR="00E40CCF" w:rsidRPr="00913BCD" w:rsidRDefault="00E40CCF" w:rsidP="0013244E">
            <w:r w:rsidRPr="00913BCD">
              <w:t> </w:t>
            </w:r>
          </w:p>
        </w:tc>
        <w:tc>
          <w:tcPr>
            <w:tcW w:w="6451" w:type="dxa"/>
            <w:gridSpan w:val="2"/>
            <w:hideMark/>
          </w:tcPr>
          <w:p w14:paraId="463E5A6E" w14:textId="77777777" w:rsidR="00E40CCF" w:rsidRPr="00913BCD" w:rsidRDefault="00E40CCF" w:rsidP="0013244E">
            <w:r w:rsidRPr="00913BCD">
              <w:t>Supply and install new 2,100mm high vertical timber fencing using charred timber cladding; 600mm embedment in new concrete post foundations; including all excavation, removing all excavated material offsite; black stain to timber fence posts; all to approval; all as per Drawing 21004 and NBS Q40/260 and all relevant clauses of the Specification</w:t>
            </w:r>
          </w:p>
        </w:tc>
        <w:tc>
          <w:tcPr>
            <w:tcW w:w="1225" w:type="dxa"/>
            <w:hideMark/>
          </w:tcPr>
          <w:p w14:paraId="61200DDE" w14:textId="77777777" w:rsidR="00E40CCF" w:rsidRPr="00913BCD" w:rsidRDefault="00E40CCF" w:rsidP="0013244E">
            <w:r w:rsidRPr="00913BCD">
              <w:t> </w:t>
            </w:r>
          </w:p>
        </w:tc>
        <w:tc>
          <w:tcPr>
            <w:tcW w:w="1207" w:type="dxa"/>
            <w:hideMark/>
          </w:tcPr>
          <w:p w14:paraId="25C0EAAC" w14:textId="77777777" w:rsidR="00E40CCF" w:rsidRPr="00913BCD" w:rsidRDefault="00E40CCF" w:rsidP="0013244E">
            <w:r w:rsidRPr="00913BCD">
              <w:t> </w:t>
            </w:r>
          </w:p>
        </w:tc>
        <w:tc>
          <w:tcPr>
            <w:tcW w:w="1153" w:type="dxa"/>
            <w:hideMark/>
          </w:tcPr>
          <w:p w14:paraId="74F786F9" w14:textId="77777777" w:rsidR="00E40CCF" w:rsidRPr="00913BCD" w:rsidRDefault="00E40CCF" w:rsidP="0013244E">
            <w:r w:rsidRPr="00913BCD">
              <w:t> </w:t>
            </w:r>
          </w:p>
        </w:tc>
        <w:tc>
          <w:tcPr>
            <w:tcW w:w="1277" w:type="dxa"/>
            <w:hideMark/>
          </w:tcPr>
          <w:p w14:paraId="5701EB07" w14:textId="77777777" w:rsidR="00E40CCF" w:rsidRPr="00913BCD" w:rsidRDefault="00E40CCF" w:rsidP="0013244E">
            <w:r w:rsidRPr="00913BCD">
              <w:t> </w:t>
            </w:r>
          </w:p>
        </w:tc>
        <w:tc>
          <w:tcPr>
            <w:tcW w:w="1374" w:type="dxa"/>
            <w:hideMark/>
          </w:tcPr>
          <w:p w14:paraId="7FA24D05" w14:textId="77777777" w:rsidR="00E40CCF" w:rsidRPr="00913BCD" w:rsidRDefault="00E40CCF" w:rsidP="0013244E">
            <w:r w:rsidRPr="00913BCD">
              <w:t xml:space="preserve">                     -   </w:t>
            </w:r>
          </w:p>
        </w:tc>
        <w:tc>
          <w:tcPr>
            <w:tcW w:w="1076" w:type="dxa"/>
            <w:noWrap/>
            <w:hideMark/>
          </w:tcPr>
          <w:p w14:paraId="1071C516" w14:textId="77777777" w:rsidR="00E40CCF" w:rsidRPr="00913BCD" w:rsidRDefault="00E40CCF" w:rsidP="0013244E"/>
        </w:tc>
      </w:tr>
      <w:tr w:rsidR="00E40CCF" w:rsidRPr="00913BCD" w14:paraId="0AABCABA" w14:textId="77777777" w:rsidTr="0013244E">
        <w:trPr>
          <w:trHeight w:val="300"/>
        </w:trPr>
        <w:tc>
          <w:tcPr>
            <w:tcW w:w="364" w:type="dxa"/>
            <w:noWrap/>
            <w:hideMark/>
          </w:tcPr>
          <w:p w14:paraId="32BB1B33" w14:textId="77777777" w:rsidR="00E40CCF" w:rsidRPr="00913BCD" w:rsidRDefault="00E40CCF" w:rsidP="0013244E"/>
        </w:tc>
        <w:tc>
          <w:tcPr>
            <w:tcW w:w="1261" w:type="dxa"/>
            <w:noWrap/>
            <w:hideMark/>
          </w:tcPr>
          <w:p w14:paraId="4F0F317E" w14:textId="77777777" w:rsidR="00E40CCF" w:rsidRPr="00913BCD" w:rsidRDefault="00E40CCF" w:rsidP="0013244E">
            <w:r w:rsidRPr="00913BCD">
              <w:t> </w:t>
            </w:r>
          </w:p>
        </w:tc>
        <w:tc>
          <w:tcPr>
            <w:tcW w:w="618" w:type="dxa"/>
            <w:noWrap/>
            <w:hideMark/>
          </w:tcPr>
          <w:p w14:paraId="14EA90EF" w14:textId="77777777" w:rsidR="00E40CCF" w:rsidRPr="00913BCD" w:rsidRDefault="00E40CCF" w:rsidP="0013244E">
            <w:pPr>
              <w:rPr>
                <w:b/>
                <w:bCs/>
              </w:rPr>
            </w:pPr>
            <w:r w:rsidRPr="00913BCD">
              <w:rPr>
                <w:b/>
                <w:bCs/>
              </w:rPr>
              <w:t> </w:t>
            </w:r>
          </w:p>
        </w:tc>
        <w:tc>
          <w:tcPr>
            <w:tcW w:w="5833" w:type="dxa"/>
            <w:hideMark/>
          </w:tcPr>
          <w:p w14:paraId="05C6D25B" w14:textId="77777777" w:rsidR="00E40CCF" w:rsidRPr="00913BCD" w:rsidRDefault="00E40CCF" w:rsidP="0013244E">
            <w:r w:rsidRPr="00913BCD">
              <w:t> </w:t>
            </w:r>
          </w:p>
        </w:tc>
        <w:tc>
          <w:tcPr>
            <w:tcW w:w="1225" w:type="dxa"/>
            <w:hideMark/>
          </w:tcPr>
          <w:p w14:paraId="3780A302" w14:textId="77777777" w:rsidR="00E40CCF" w:rsidRPr="00913BCD" w:rsidRDefault="00E40CCF" w:rsidP="0013244E">
            <w:r w:rsidRPr="00913BCD">
              <w:t> </w:t>
            </w:r>
          </w:p>
        </w:tc>
        <w:tc>
          <w:tcPr>
            <w:tcW w:w="1207" w:type="dxa"/>
            <w:hideMark/>
          </w:tcPr>
          <w:p w14:paraId="5CFA552C" w14:textId="77777777" w:rsidR="00E40CCF" w:rsidRPr="00913BCD" w:rsidRDefault="00E40CCF" w:rsidP="0013244E">
            <w:r w:rsidRPr="00913BCD">
              <w:t> </w:t>
            </w:r>
          </w:p>
        </w:tc>
        <w:tc>
          <w:tcPr>
            <w:tcW w:w="1153" w:type="dxa"/>
            <w:hideMark/>
          </w:tcPr>
          <w:p w14:paraId="0AA263D6" w14:textId="77777777" w:rsidR="00E40CCF" w:rsidRPr="00913BCD" w:rsidRDefault="00E40CCF" w:rsidP="0013244E">
            <w:r w:rsidRPr="00913BCD">
              <w:t> </w:t>
            </w:r>
          </w:p>
        </w:tc>
        <w:tc>
          <w:tcPr>
            <w:tcW w:w="1277" w:type="dxa"/>
            <w:hideMark/>
          </w:tcPr>
          <w:p w14:paraId="12DCBCF8" w14:textId="77777777" w:rsidR="00E40CCF" w:rsidRPr="00913BCD" w:rsidRDefault="00E40CCF" w:rsidP="0013244E">
            <w:r w:rsidRPr="00913BCD">
              <w:t> </w:t>
            </w:r>
          </w:p>
        </w:tc>
        <w:tc>
          <w:tcPr>
            <w:tcW w:w="1374" w:type="dxa"/>
            <w:hideMark/>
          </w:tcPr>
          <w:p w14:paraId="394A40B9" w14:textId="77777777" w:rsidR="00E40CCF" w:rsidRPr="00913BCD" w:rsidRDefault="00E40CCF" w:rsidP="0013244E">
            <w:r w:rsidRPr="00913BCD">
              <w:t xml:space="preserve">                     -   </w:t>
            </w:r>
          </w:p>
        </w:tc>
        <w:tc>
          <w:tcPr>
            <w:tcW w:w="1076" w:type="dxa"/>
            <w:noWrap/>
            <w:hideMark/>
          </w:tcPr>
          <w:p w14:paraId="70A1CFBF" w14:textId="77777777" w:rsidR="00E40CCF" w:rsidRPr="00913BCD" w:rsidRDefault="00E40CCF" w:rsidP="0013244E"/>
        </w:tc>
      </w:tr>
      <w:tr w:rsidR="00E40CCF" w:rsidRPr="00913BCD" w14:paraId="032F6BC8" w14:textId="77777777" w:rsidTr="0013244E">
        <w:trPr>
          <w:trHeight w:val="300"/>
        </w:trPr>
        <w:tc>
          <w:tcPr>
            <w:tcW w:w="364" w:type="dxa"/>
            <w:noWrap/>
            <w:hideMark/>
          </w:tcPr>
          <w:p w14:paraId="7B8CEA41" w14:textId="77777777" w:rsidR="00E40CCF" w:rsidRPr="00913BCD" w:rsidRDefault="00E40CCF" w:rsidP="0013244E"/>
        </w:tc>
        <w:tc>
          <w:tcPr>
            <w:tcW w:w="1261" w:type="dxa"/>
            <w:noWrap/>
            <w:hideMark/>
          </w:tcPr>
          <w:p w14:paraId="6803B1A7" w14:textId="77777777" w:rsidR="00E40CCF" w:rsidRPr="00913BCD" w:rsidRDefault="00E40CCF" w:rsidP="0013244E">
            <w:r w:rsidRPr="00913BCD">
              <w:t xml:space="preserve">        19.47 </w:t>
            </w:r>
          </w:p>
        </w:tc>
        <w:tc>
          <w:tcPr>
            <w:tcW w:w="618" w:type="dxa"/>
            <w:noWrap/>
            <w:hideMark/>
          </w:tcPr>
          <w:p w14:paraId="70C33F30" w14:textId="77777777" w:rsidR="00E40CCF" w:rsidRPr="00913BCD" w:rsidRDefault="00E40CCF" w:rsidP="0013244E">
            <w:pPr>
              <w:rPr>
                <w:b/>
                <w:bCs/>
                <w:u w:val="single"/>
              </w:rPr>
            </w:pPr>
            <w:r w:rsidRPr="00913BCD">
              <w:rPr>
                <w:b/>
                <w:bCs/>
                <w:u w:val="single"/>
              </w:rPr>
              <w:t> </w:t>
            </w:r>
          </w:p>
        </w:tc>
        <w:tc>
          <w:tcPr>
            <w:tcW w:w="5833" w:type="dxa"/>
            <w:hideMark/>
          </w:tcPr>
          <w:p w14:paraId="0D5C0762" w14:textId="77777777" w:rsidR="00E40CCF" w:rsidRPr="00913BCD" w:rsidRDefault="00E40CCF" w:rsidP="0013244E">
            <w:r w:rsidRPr="00913BCD">
              <w:t>generally</w:t>
            </w:r>
          </w:p>
        </w:tc>
        <w:tc>
          <w:tcPr>
            <w:tcW w:w="1225" w:type="dxa"/>
            <w:hideMark/>
          </w:tcPr>
          <w:p w14:paraId="1E93E04B" w14:textId="77777777" w:rsidR="00E40CCF" w:rsidRPr="00913BCD" w:rsidRDefault="00E40CCF" w:rsidP="0013244E">
            <w:r w:rsidRPr="00913BCD">
              <w:t>5.26</w:t>
            </w:r>
          </w:p>
        </w:tc>
        <w:tc>
          <w:tcPr>
            <w:tcW w:w="1207" w:type="dxa"/>
            <w:hideMark/>
          </w:tcPr>
          <w:p w14:paraId="2A105EBC" w14:textId="77777777" w:rsidR="00E40CCF" w:rsidRPr="00913BCD" w:rsidRDefault="00E40CCF" w:rsidP="0013244E">
            <w:r w:rsidRPr="00913BCD">
              <w:t>6.00</w:t>
            </w:r>
          </w:p>
        </w:tc>
        <w:tc>
          <w:tcPr>
            <w:tcW w:w="1153" w:type="dxa"/>
            <w:hideMark/>
          </w:tcPr>
          <w:p w14:paraId="510F22B2" w14:textId="77777777" w:rsidR="00E40CCF" w:rsidRPr="00913BCD" w:rsidRDefault="00E40CCF" w:rsidP="0013244E">
            <w:r w:rsidRPr="00913BCD">
              <w:t>m</w:t>
            </w:r>
          </w:p>
        </w:tc>
        <w:tc>
          <w:tcPr>
            <w:tcW w:w="1277" w:type="dxa"/>
            <w:hideMark/>
          </w:tcPr>
          <w:p w14:paraId="4CB2DCAE" w14:textId="77777777" w:rsidR="00E40CCF" w:rsidRPr="00913BCD" w:rsidRDefault="00E40CCF" w:rsidP="0013244E">
            <w:r w:rsidRPr="00913BCD">
              <w:t> </w:t>
            </w:r>
          </w:p>
        </w:tc>
        <w:tc>
          <w:tcPr>
            <w:tcW w:w="1374" w:type="dxa"/>
            <w:hideMark/>
          </w:tcPr>
          <w:p w14:paraId="04C8ED22" w14:textId="77777777" w:rsidR="00E40CCF" w:rsidRPr="00913BCD" w:rsidRDefault="00E40CCF" w:rsidP="0013244E">
            <w:r w:rsidRPr="00913BCD">
              <w:t xml:space="preserve">                     -   </w:t>
            </w:r>
          </w:p>
        </w:tc>
        <w:tc>
          <w:tcPr>
            <w:tcW w:w="1076" w:type="dxa"/>
            <w:noWrap/>
            <w:hideMark/>
          </w:tcPr>
          <w:p w14:paraId="2B3DF6BD" w14:textId="77777777" w:rsidR="00E40CCF" w:rsidRPr="00913BCD" w:rsidRDefault="00E40CCF" w:rsidP="0013244E"/>
        </w:tc>
      </w:tr>
      <w:tr w:rsidR="00E40CCF" w:rsidRPr="00913BCD" w14:paraId="4D863E17" w14:textId="77777777" w:rsidTr="0013244E">
        <w:trPr>
          <w:trHeight w:val="300"/>
        </w:trPr>
        <w:tc>
          <w:tcPr>
            <w:tcW w:w="364" w:type="dxa"/>
            <w:noWrap/>
            <w:hideMark/>
          </w:tcPr>
          <w:p w14:paraId="4D469732" w14:textId="77777777" w:rsidR="00E40CCF" w:rsidRPr="00913BCD" w:rsidRDefault="00E40CCF" w:rsidP="0013244E"/>
        </w:tc>
        <w:tc>
          <w:tcPr>
            <w:tcW w:w="1261" w:type="dxa"/>
            <w:noWrap/>
            <w:hideMark/>
          </w:tcPr>
          <w:p w14:paraId="28233435" w14:textId="77777777" w:rsidR="00E40CCF" w:rsidRPr="00913BCD" w:rsidRDefault="00E40CCF" w:rsidP="0013244E">
            <w:r w:rsidRPr="00913BCD">
              <w:t> </w:t>
            </w:r>
          </w:p>
        </w:tc>
        <w:tc>
          <w:tcPr>
            <w:tcW w:w="618" w:type="dxa"/>
            <w:noWrap/>
            <w:hideMark/>
          </w:tcPr>
          <w:p w14:paraId="699693F7" w14:textId="77777777" w:rsidR="00E40CCF" w:rsidRPr="00913BCD" w:rsidRDefault="00E40CCF" w:rsidP="0013244E">
            <w:r w:rsidRPr="00913BCD">
              <w:t> </w:t>
            </w:r>
          </w:p>
        </w:tc>
        <w:tc>
          <w:tcPr>
            <w:tcW w:w="5833" w:type="dxa"/>
            <w:hideMark/>
          </w:tcPr>
          <w:p w14:paraId="50B76C35" w14:textId="77777777" w:rsidR="00E40CCF" w:rsidRPr="00913BCD" w:rsidRDefault="00E40CCF" w:rsidP="0013244E">
            <w:pPr>
              <w:rPr>
                <w:u w:val="single"/>
              </w:rPr>
            </w:pPr>
            <w:r w:rsidRPr="00913BCD">
              <w:rPr>
                <w:u w:val="single"/>
              </w:rPr>
              <w:t> </w:t>
            </w:r>
          </w:p>
        </w:tc>
        <w:tc>
          <w:tcPr>
            <w:tcW w:w="1225" w:type="dxa"/>
            <w:hideMark/>
          </w:tcPr>
          <w:p w14:paraId="27BF024D" w14:textId="77777777" w:rsidR="00E40CCF" w:rsidRPr="00913BCD" w:rsidRDefault="00E40CCF" w:rsidP="0013244E">
            <w:r w:rsidRPr="00913BCD">
              <w:t> </w:t>
            </w:r>
          </w:p>
        </w:tc>
        <w:tc>
          <w:tcPr>
            <w:tcW w:w="1207" w:type="dxa"/>
            <w:hideMark/>
          </w:tcPr>
          <w:p w14:paraId="65C7FDAA" w14:textId="77777777" w:rsidR="00E40CCF" w:rsidRPr="00913BCD" w:rsidRDefault="00E40CCF" w:rsidP="0013244E">
            <w:r w:rsidRPr="00913BCD">
              <w:t> </w:t>
            </w:r>
          </w:p>
        </w:tc>
        <w:tc>
          <w:tcPr>
            <w:tcW w:w="1153" w:type="dxa"/>
            <w:hideMark/>
          </w:tcPr>
          <w:p w14:paraId="445B5DB7" w14:textId="77777777" w:rsidR="00E40CCF" w:rsidRPr="00913BCD" w:rsidRDefault="00E40CCF" w:rsidP="0013244E">
            <w:r w:rsidRPr="00913BCD">
              <w:t> </w:t>
            </w:r>
          </w:p>
        </w:tc>
        <w:tc>
          <w:tcPr>
            <w:tcW w:w="1277" w:type="dxa"/>
            <w:hideMark/>
          </w:tcPr>
          <w:p w14:paraId="00271219" w14:textId="77777777" w:rsidR="00E40CCF" w:rsidRPr="00913BCD" w:rsidRDefault="00E40CCF" w:rsidP="0013244E">
            <w:r w:rsidRPr="00913BCD">
              <w:t> </w:t>
            </w:r>
          </w:p>
        </w:tc>
        <w:tc>
          <w:tcPr>
            <w:tcW w:w="1374" w:type="dxa"/>
            <w:hideMark/>
          </w:tcPr>
          <w:p w14:paraId="75EDE9AC" w14:textId="77777777" w:rsidR="00E40CCF" w:rsidRPr="00913BCD" w:rsidRDefault="00E40CCF" w:rsidP="0013244E">
            <w:r w:rsidRPr="00913BCD">
              <w:t xml:space="preserve">                     -   </w:t>
            </w:r>
          </w:p>
        </w:tc>
        <w:tc>
          <w:tcPr>
            <w:tcW w:w="1076" w:type="dxa"/>
            <w:noWrap/>
            <w:hideMark/>
          </w:tcPr>
          <w:p w14:paraId="432A6C36" w14:textId="77777777" w:rsidR="00E40CCF" w:rsidRPr="00913BCD" w:rsidRDefault="00E40CCF" w:rsidP="0013244E"/>
        </w:tc>
      </w:tr>
      <w:tr w:rsidR="00E40CCF" w:rsidRPr="00913BCD" w14:paraId="02FA9FEE" w14:textId="77777777" w:rsidTr="0013244E">
        <w:trPr>
          <w:trHeight w:val="600"/>
        </w:trPr>
        <w:tc>
          <w:tcPr>
            <w:tcW w:w="364" w:type="dxa"/>
            <w:noWrap/>
            <w:hideMark/>
          </w:tcPr>
          <w:p w14:paraId="3208D677" w14:textId="77777777" w:rsidR="00E40CCF" w:rsidRPr="00913BCD" w:rsidRDefault="00E40CCF" w:rsidP="0013244E"/>
        </w:tc>
        <w:tc>
          <w:tcPr>
            <w:tcW w:w="1261" w:type="dxa"/>
            <w:noWrap/>
            <w:hideMark/>
          </w:tcPr>
          <w:p w14:paraId="18187278" w14:textId="77777777" w:rsidR="00E40CCF" w:rsidRPr="00913BCD" w:rsidRDefault="00E40CCF" w:rsidP="0013244E">
            <w:r w:rsidRPr="00913BCD">
              <w:t xml:space="preserve">        19.48 </w:t>
            </w:r>
          </w:p>
        </w:tc>
        <w:tc>
          <w:tcPr>
            <w:tcW w:w="618" w:type="dxa"/>
            <w:noWrap/>
            <w:hideMark/>
          </w:tcPr>
          <w:p w14:paraId="7CEC13E5" w14:textId="77777777" w:rsidR="00E40CCF" w:rsidRPr="00913BCD" w:rsidRDefault="00E40CCF" w:rsidP="0013244E">
            <w:pPr>
              <w:rPr>
                <w:b/>
                <w:bCs/>
                <w:u w:val="single"/>
              </w:rPr>
            </w:pPr>
            <w:r w:rsidRPr="00913BCD">
              <w:rPr>
                <w:b/>
                <w:bCs/>
                <w:u w:val="single"/>
              </w:rPr>
              <w:t> </w:t>
            </w:r>
          </w:p>
        </w:tc>
        <w:tc>
          <w:tcPr>
            <w:tcW w:w="5833" w:type="dxa"/>
            <w:hideMark/>
          </w:tcPr>
          <w:p w14:paraId="07C44223" w14:textId="77777777" w:rsidR="00E40CCF" w:rsidRPr="00913BCD" w:rsidRDefault="00E40CCF" w:rsidP="0013244E">
            <w:r w:rsidRPr="00913BCD">
              <w:t>extra for single gates and posts; to include; all fencing accessories; including hinges, locks, etc</w:t>
            </w:r>
          </w:p>
        </w:tc>
        <w:tc>
          <w:tcPr>
            <w:tcW w:w="1225" w:type="dxa"/>
            <w:hideMark/>
          </w:tcPr>
          <w:p w14:paraId="0F29FBA1" w14:textId="77777777" w:rsidR="00E40CCF" w:rsidRPr="00913BCD" w:rsidRDefault="00E40CCF" w:rsidP="0013244E">
            <w:r w:rsidRPr="00913BCD">
              <w:t>4.00</w:t>
            </w:r>
          </w:p>
        </w:tc>
        <w:tc>
          <w:tcPr>
            <w:tcW w:w="1207" w:type="dxa"/>
            <w:noWrap/>
            <w:hideMark/>
          </w:tcPr>
          <w:p w14:paraId="58A70AD5" w14:textId="77777777" w:rsidR="00E40CCF" w:rsidRPr="00913BCD" w:rsidRDefault="00E40CCF" w:rsidP="0013244E">
            <w:r w:rsidRPr="00913BCD">
              <w:t>4</w:t>
            </w:r>
          </w:p>
        </w:tc>
        <w:tc>
          <w:tcPr>
            <w:tcW w:w="1153" w:type="dxa"/>
            <w:hideMark/>
          </w:tcPr>
          <w:p w14:paraId="1B5761D3" w14:textId="77777777" w:rsidR="00E40CCF" w:rsidRPr="00913BCD" w:rsidRDefault="00E40CCF" w:rsidP="0013244E">
            <w:r w:rsidRPr="00913BCD">
              <w:t>nr</w:t>
            </w:r>
          </w:p>
        </w:tc>
        <w:tc>
          <w:tcPr>
            <w:tcW w:w="1277" w:type="dxa"/>
            <w:noWrap/>
            <w:hideMark/>
          </w:tcPr>
          <w:p w14:paraId="0250AA55" w14:textId="77777777" w:rsidR="00E40CCF" w:rsidRPr="00913BCD" w:rsidRDefault="00E40CCF" w:rsidP="0013244E">
            <w:r w:rsidRPr="00913BCD">
              <w:t> </w:t>
            </w:r>
          </w:p>
        </w:tc>
        <w:tc>
          <w:tcPr>
            <w:tcW w:w="1374" w:type="dxa"/>
            <w:hideMark/>
          </w:tcPr>
          <w:p w14:paraId="6BA327B6" w14:textId="77777777" w:rsidR="00E40CCF" w:rsidRPr="00913BCD" w:rsidRDefault="00E40CCF" w:rsidP="0013244E">
            <w:r w:rsidRPr="00913BCD">
              <w:t xml:space="preserve">                     -   </w:t>
            </w:r>
          </w:p>
        </w:tc>
        <w:tc>
          <w:tcPr>
            <w:tcW w:w="1076" w:type="dxa"/>
            <w:noWrap/>
            <w:hideMark/>
          </w:tcPr>
          <w:p w14:paraId="6D377118" w14:textId="77777777" w:rsidR="00E40CCF" w:rsidRPr="00913BCD" w:rsidRDefault="00E40CCF" w:rsidP="0013244E"/>
        </w:tc>
      </w:tr>
      <w:tr w:rsidR="00E40CCF" w:rsidRPr="00913BCD" w14:paraId="1830D62D" w14:textId="77777777" w:rsidTr="0013244E">
        <w:trPr>
          <w:trHeight w:val="300"/>
        </w:trPr>
        <w:tc>
          <w:tcPr>
            <w:tcW w:w="364" w:type="dxa"/>
            <w:noWrap/>
            <w:hideMark/>
          </w:tcPr>
          <w:p w14:paraId="63D62AD3" w14:textId="77777777" w:rsidR="00E40CCF" w:rsidRPr="00913BCD" w:rsidRDefault="00E40CCF" w:rsidP="0013244E"/>
        </w:tc>
        <w:tc>
          <w:tcPr>
            <w:tcW w:w="1261" w:type="dxa"/>
            <w:noWrap/>
            <w:hideMark/>
          </w:tcPr>
          <w:p w14:paraId="2A35D7CB" w14:textId="77777777" w:rsidR="00E40CCF" w:rsidRPr="00913BCD" w:rsidRDefault="00E40CCF" w:rsidP="0013244E">
            <w:r w:rsidRPr="00913BCD">
              <w:t> </w:t>
            </w:r>
          </w:p>
        </w:tc>
        <w:tc>
          <w:tcPr>
            <w:tcW w:w="618" w:type="dxa"/>
            <w:noWrap/>
            <w:hideMark/>
          </w:tcPr>
          <w:p w14:paraId="6EA449E1" w14:textId="77777777" w:rsidR="00E40CCF" w:rsidRPr="00913BCD" w:rsidRDefault="00E40CCF" w:rsidP="0013244E">
            <w:r w:rsidRPr="00913BCD">
              <w:t> </w:t>
            </w:r>
          </w:p>
        </w:tc>
        <w:tc>
          <w:tcPr>
            <w:tcW w:w="5833" w:type="dxa"/>
            <w:hideMark/>
          </w:tcPr>
          <w:p w14:paraId="2FB3335A" w14:textId="77777777" w:rsidR="00E40CCF" w:rsidRPr="00913BCD" w:rsidRDefault="00E40CCF" w:rsidP="0013244E">
            <w:pPr>
              <w:rPr>
                <w:u w:val="single"/>
              </w:rPr>
            </w:pPr>
            <w:r w:rsidRPr="00913BCD">
              <w:rPr>
                <w:u w:val="single"/>
              </w:rPr>
              <w:t> </w:t>
            </w:r>
          </w:p>
        </w:tc>
        <w:tc>
          <w:tcPr>
            <w:tcW w:w="1225" w:type="dxa"/>
            <w:hideMark/>
          </w:tcPr>
          <w:p w14:paraId="08C5CBDB" w14:textId="77777777" w:rsidR="00E40CCF" w:rsidRPr="00913BCD" w:rsidRDefault="00E40CCF" w:rsidP="0013244E">
            <w:r w:rsidRPr="00913BCD">
              <w:t> </w:t>
            </w:r>
          </w:p>
        </w:tc>
        <w:tc>
          <w:tcPr>
            <w:tcW w:w="1207" w:type="dxa"/>
            <w:hideMark/>
          </w:tcPr>
          <w:p w14:paraId="272A40F7" w14:textId="77777777" w:rsidR="00E40CCF" w:rsidRPr="00913BCD" w:rsidRDefault="00E40CCF" w:rsidP="0013244E">
            <w:r w:rsidRPr="00913BCD">
              <w:t> </w:t>
            </w:r>
          </w:p>
        </w:tc>
        <w:tc>
          <w:tcPr>
            <w:tcW w:w="1153" w:type="dxa"/>
            <w:hideMark/>
          </w:tcPr>
          <w:p w14:paraId="1B0B043F" w14:textId="77777777" w:rsidR="00E40CCF" w:rsidRPr="00913BCD" w:rsidRDefault="00E40CCF" w:rsidP="0013244E">
            <w:r w:rsidRPr="00913BCD">
              <w:t> </w:t>
            </w:r>
          </w:p>
        </w:tc>
        <w:tc>
          <w:tcPr>
            <w:tcW w:w="1277" w:type="dxa"/>
            <w:hideMark/>
          </w:tcPr>
          <w:p w14:paraId="10AEA76D" w14:textId="77777777" w:rsidR="00E40CCF" w:rsidRPr="00913BCD" w:rsidRDefault="00E40CCF" w:rsidP="0013244E">
            <w:r w:rsidRPr="00913BCD">
              <w:t> </w:t>
            </w:r>
          </w:p>
        </w:tc>
        <w:tc>
          <w:tcPr>
            <w:tcW w:w="1374" w:type="dxa"/>
            <w:hideMark/>
          </w:tcPr>
          <w:p w14:paraId="1759BF77" w14:textId="77777777" w:rsidR="00E40CCF" w:rsidRPr="00913BCD" w:rsidRDefault="00E40CCF" w:rsidP="0013244E">
            <w:r w:rsidRPr="00913BCD">
              <w:t xml:space="preserve">                     -   </w:t>
            </w:r>
          </w:p>
        </w:tc>
        <w:tc>
          <w:tcPr>
            <w:tcW w:w="1076" w:type="dxa"/>
            <w:noWrap/>
            <w:hideMark/>
          </w:tcPr>
          <w:p w14:paraId="6912FAEA" w14:textId="77777777" w:rsidR="00E40CCF" w:rsidRPr="00913BCD" w:rsidRDefault="00E40CCF" w:rsidP="0013244E"/>
        </w:tc>
      </w:tr>
      <w:tr w:rsidR="00E40CCF" w:rsidRPr="00913BCD" w14:paraId="0D863EEB" w14:textId="77777777" w:rsidTr="0013244E">
        <w:trPr>
          <w:trHeight w:val="300"/>
        </w:trPr>
        <w:tc>
          <w:tcPr>
            <w:tcW w:w="364" w:type="dxa"/>
            <w:noWrap/>
            <w:hideMark/>
          </w:tcPr>
          <w:p w14:paraId="249536CB" w14:textId="77777777" w:rsidR="00E40CCF" w:rsidRPr="00913BCD" w:rsidRDefault="00E40CCF" w:rsidP="0013244E"/>
        </w:tc>
        <w:tc>
          <w:tcPr>
            <w:tcW w:w="1261" w:type="dxa"/>
            <w:noWrap/>
            <w:hideMark/>
          </w:tcPr>
          <w:p w14:paraId="0B63D74D" w14:textId="77777777" w:rsidR="00E40CCF" w:rsidRPr="00913BCD" w:rsidRDefault="00E40CCF" w:rsidP="0013244E">
            <w:r w:rsidRPr="00913BCD">
              <w:t> </w:t>
            </w:r>
          </w:p>
        </w:tc>
        <w:tc>
          <w:tcPr>
            <w:tcW w:w="6451" w:type="dxa"/>
            <w:gridSpan w:val="2"/>
            <w:noWrap/>
            <w:hideMark/>
          </w:tcPr>
          <w:p w14:paraId="10475860" w14:textId="77777777" w:rsidR="00E40CCF" w:rsidRPr="00913BCD" w:rsidRDefault="00E40CCF" w:rsidP="0013244E">
            <w:pPr>
              <w:rPr>
                <w:u w:val="single"/>
              </w:rPr>
            </w:pPr>
            <w:r w:rsidRPr="00913BCD">
              <w:rPr>
                <w:u w:val="single"/>
              </w:rPr>
              <w:t>ASHP Enclosure</w:t>
            </w:r>
          </w:p>
        </w:tc>
        <w:tc>
          <w:tcPr>
            <w:tcW w:w="1225" w:type="dxa"/>
            <w:hideMark/>
          </w:tcPr>
          <w:p w14:paraId="1C162595" w14:textId="77777777" w:rsidR="00E40CCF" w:rsidRPr="00913BCD" w:rsidRDefault="00E40CCF" w:rsidP="0013244E">
            <w:r w:rsidRPr="00913BCD">
              <w:t> </w:t>
            </w:r>
          </w:p>
        </w:tc>
        <w:tc>
          <w:tcPr>
            <w:tcW w:w="1207" w:type="dxa"/>
            <w:hideMark/>
          </w:tcPr>
          <w:p w14:paraId="18AC7C47" w14:textId="77777777" w:rsidR="00E40CCF" w:rsidRPr="00913BCD" w:rsidRDefault="00E40CCF" w:rsidP="0013244E">
            <w:r w:rsidRPr="00913BCD">
              <w:t> </w:t>
            </w:r>
          </w:p>
        </w:tc>
        <w:tc>
          <w:tcPr>
            <w:tcW w:w="1153" w:type="dxa"/>
            <w:hideMark/>
          </w:tcPr>
          <w:p w14:paraId="2C287DA5" w14:textId="77777777" w:rsidR="00E40CCF" w:rsidRPr="00913BCD" w:rsidRDefault="00E40CCF" w:rsidP="0013244E">
            <w:r w:rsidRPr="00913BCD">
              <w:t> </w:t>
            </w:r>
          </w:p>
        </w:tc>
        <w:tc>
          <w:tcPr>
            <w:tcW w:w="1277" w:type="dxa"/>
            <w:hideMark/>
          </w:tcPr>
          <w:p w14:paraId="2868F238" w14:textId="77777777" w:rsidR="00E40CCF" w:rsidRPr="00913BCD" w:rsidRDefault="00E40CCF" w:rsidP="0013244E">
            <w:r w:rsidRPr="00913BCD">
              <w:t> </w:t>
            </w:r>
          </w:p>
        </w:tc>
        <w:tc>
          <w:tcPr>
            <w:tcW w:w="1374" w:type="dxa"/>
            <w:hideMark/>
          </w:tcPr>
          <w:p w14:paraId="5D210890" w14:textId="77777777" w:rsidR="00E40CCF" w:rsidRPr="00913BCD" w:rsidRDefault="00E40CCF" w:rsidP="0013244E">
            <w:r w:rsidRPr="00913BCD">
              <w:t xml:space="preserve">                     -   </w:t>
            </w:r>
          </w:p>
        </w:tc>
        <w:tc>
          <w:tcPr>
            <w:tcW w:w="1076" w:type="dxa"/>
            <w:noWrap/>
            <w:hideMark/>
          </w:tcPr>
          <w:p w14:paraId="57525B52" w14:textId="77777777" w:rsidR="00E40CCF" w:rsidRPr="00913BCD" w:rsidRDefault="00E40CCF" w:rsidP="0013244E"/>
        </w:tc>
      </w:tr>
      <w:tr w:rsidR="00E40CCF" w:rsidRPr="00913BCD" w14:paraId="7A0455A6" w14:textId="77777777" w:rsidTr="0013244E">
        <w:trPr>
          <w:trHeight w:val="300"/>
        </w:trPr>
        <w:tc>
          <w:tcPr>
            <w:tcW w:w="364" w:type="dxa"/>
            <w:noWrap/>
            <w:hideMark/>
          </w:tcPr>
          <w:p w14:paraId="722886F3" w14:textId="77777777" w:rsidR="00E40CCF" w:rsidRPr="00913BCD" w:rsidRDefault="00E40CCF" w:rsidP="0013244E"/>
        </w:tc>
        <w:tc>
          <w:tcPr>
            <w:tcW w:w="1261" w:type="dxa"/>
            <w:noWrap/>
            <w:hideMark/>
          </w:tcPr>
          <w:p w14:paraId="17CE005B" w14:textId="77777777" w:rsidR="00E40CCF" w:rsidRPr="00913BCD" w:rsidRDefault="00E40CCF" w:rsidP="0013244E">
            <w:r w:rsidRPr="00913BCD">
              <w:t> </w:t>
            </w:r>
          </w:p>
        </w:tc>
        <w:tc>
          <w:tcPr>
            <w:tcW w:w="618" w:type="dxa"/>
            <w:noWrap/>
            <w:hideMark/>
          </w:tcPr>
          <w:p w14:paraId="54F06213" w14:textId="77777777" w:rsidR="00E40CCF" w:rsidRPr="00913BCD" w:rsidRDefault="00E40CCF" w:rsidP="0013244E"/>
        </w:tc>
        <w:tc>
          <w:tcPr>
            <w:tcW w:w="5833" w:type="dxa"/>
            <w:hideMark/>
          </w:tcPr>
          <w:p w14:paraId="24EF4387" w14:textId="77777777" w:rsidR="00E40CCF" w:rsidRPr="00913BCD" w:rsidRDefault="00E40CCF" w:rsidP="0013244E">
            <w:pPr>
              <w:rPr>
                <w:u w:val="single"/>
              </w:rPr>
            </w:pPr>
            <w:r w:rsidRPr="00913BCD">
              <w:rPr>
                <w:u w:val="single"/>
              </w:rPr>
              <w:t> </w:t>
            </w:r>
          </w:p>
        </w:tc>
        <w:tc>
          <w:tcPr>
            <w:tcW w:w="1225" w:type="dxa"/>
            <w:hideMark/>
          </w:tcPr>
          <w:p w14:paraId="09FE569B" w14:textId="77777777" w:rsidR="00E40CCF" w:rsidRPr="00913BCD" w:rsidRDefault="00E40CCF" w:rsidP="0013244E">
            <w:r w:rsidRPr="00913BCD">
              <w:t> </w:t>
            </w:r>
          </w:p>
        </w:tc>
        <w:tc>
          <w:tcPr>
            <w:tcW w:w="1207" w:type="dxa"/>
            <w:hideMark/>
          </w:tcPr>
          <w:p w14:paraId="7D4D3380" w14:textId="77777777" w:rsidR="00E40CCF" w:rsidRPr="00913BCD" w:rsidRDefault="00E40CCF" w:rsidP="0013244E">
            <w:r w:rsidRPr="00913BCD">
              <w:t> </w:t>
            </w:r>
          </w:p>
        </w:tc>
        <w:tc>
          <w:tcPr>
            <w:tcW w:w="1153" w:type="dxa"/>
            <w:hideMark/>
          </w:tcPr>
          <w:p w14:paraId="15BDA260" w14:textId="77777777" w:rsidR="00E40CCF" w:rsidRPr="00913BCD" w:rsidRDefault="00E40CCF" w:rsidP="0013244E">
            <w:r w:rsidRPr="00913BCD">
              <w:t> </w:t>
            </w:r>
          </w:p>
        </w:tc>
        <w:tc>
          <w:tcPr>
            <w:tcW w:w="1277" w:type="dxa"/>
            <w:hideMark/>
          </w:tcPr>
          <w:p w14:paraId="270AED81" w14:textId="77777777" w:rsidR="00E40CCF" w:rsidRPr="00913BCD" w:rsidRDefault="00E40CCF" w:rsidP="0013244E">
            <w:r w:rsidRPr="00913BCD">
              <w:t> </w:t>
            </w:r>
          </w:p>
        </w:tc>
        <w:tc>
          <w:tcPr>
            <w:tcW w:w="1374" w:type="dxa"/>
            <w:hideMark/>
          </w:tcPr>
          <w:p w14:paraId="69464348" w14:textId="77777777" w:rsidR="00E40CCF" w:rsidRPr="00913BCD" w:rsidRDefault="00E40CCF" w:rsidP="0013244E">
            <w:r w:rsidRPr="00913BCD">
              <w:t xml:space="preserve">                     -   </w:t>
            </w:r>
          </w:p>
        </w:tc>
        <w:tc>
          <w:tcPr>
            <w:tcW w:w="1076" w:type="dxa"/>
            <w:noWrap/>
            <w:hideMark/>
          </w:tcPr>
          <w:p w14:paraId="478FFDB1" w14:textId="77777777" w:rsidR="00E40CCF" w:rsidRPr="00913BCD" w:rsidRDefault="00E40CCF" w:rsidP="0013244E"/>
        </w:tc>
      </w:tr>
      <w:tr w:rsidR="00E40CCF" w:rsidRPr="00913BCD" w14:paraId="20B0BFB5" w14:textId="77777777" w:rsidTr="0013244E">
        <w:trPr>
          <w:trHeight w:val="300"/>
        </w:trPr>
        <w:tc>
          <w:tcPr>
            <w:tcW w:w="364" w:type="dxa"/>
            <w:noWrap/>
            <w:hideMark/>
          </w:tcPr>
          <w:p w14:paraId="1356C628" w14:textId="77777777" w:rsidR="00E40CCF" w:rsidRPr="00913BCD" w:rsidRDefault="00E40CCF" w:rsidP="0013244E"/>
        </w:tc>
        <w:tc>
          <w:tcPr>
            <w:tcW w:w="1261" w:type="dxa"/>
            <w:noWrap/>
            <w:hideMark/>
          </w:tcPr>
          <w:p w14:paraId="02FCA1F6" w14:textId="77777777" w:rsidR="00E40CCF" w:rsidRPr="00913BCD" w:rsidRDefault="00E40CCF" w:rsidP="0013244E">
            <w:r w:rsidRPr="00913BCD">
              <w:t> </w:t>
            </w:r>
          </w:p>
        </w:tc>
        <w:tc>
          <w:tcPr>
            <w:tcW w:w="6451" w:type="dxa"/>
            <w:gridSpan w:val="2"/>
            <w:hideMark/>
          </w:tcPr>
          <w:p w14:paraId="30DDFB0A" w14:textId="77777777" w:rsidR="00E40CCF" w:rsidRPr="00913BCD" w:rsidRDefault="00E40CCF" w:rsidP="0013244E">
            <w:r w:rsidRPr="00913BCD">
              <w:t>Supply and install new 2,100mm high metal open mesh fencing; CLD ModSec Securus S1; mesh and wire 76.2 x 12.5mm mesh; special flanged posts, galvanised after  manufacture and PPE  Black RAL 9005 to match fencing; 600mm embedment in new concrete post foundations; including all excavation, removing all excavated material offsite; all to approval; all as per Drawing 21004 and NBS Q40/125 and all relevant clauses of the Specification</w:t>
            </w:r>
          </w:p>
        </w:tc>
        <w:tc>
          <w:tcPr>
            <w:tcW w:w="1225" w:type="dxa"/>
            <w:hideMark/>
          </w:tcPr>
          <w:p w14:paraId="4EF4699A" w14:textId="77777777" w:rsidR="00E40CCF" w:rsidRPr="00913BCD" w:rsidRDefault="00E40CCF" w:rsidP="0013244E">
            <w:r w:rsidRPr="00913BCD">
              <w:t> </w:t>
            </w:r>
          </w:p>
        </w:tc>
        <w:tc>
          <w:tcPr>
            <w:tcW w:w="1207" w:type="dxa"/>
            <w:hideMark/>
          </w:tcPr>
          <w:p w14:paraId="118427EB" w14:textId="77777777" w:rsidR="00E40CCF" w:rsidRPr="00913BCD" w:rsidRDefault="00E40CCF" w:rsidP="0013244E">
            <w:r w:rsidRPr="00913BCD">
              <w:t> </w:t>
            </w:r>
          </w:p>
        </w:tc>
        <w:tc>
          <w:tcPr>
            <w:tcW w:w="1153" w:type="dxa"/>
            <w:hideMark/>
          </w:tcPr>
          <w:p w14:paraId="15FC1639" w14:textId="77777777" w:rsidR="00E40CCF" w:rsidRPr="00913BCD" w:rsidRDefault="00E40CCF" w:rsidP="0013244E">
            <w:r w:rsidRPr="00913BCD">
              <w:t> </w:t>
            </w:r>
          </w:p>
        </w:tc>
        <w:tc>
          <w:tcPr>
            <w:tcW w:w="1277" w:type="dxa"/>
            <w:hideMark/>
          </w:tcPr>
          <w:p w14:paraId="02ED56DC" w14:textId="77777777" w:rsidR="00E40CCF" w:rsidRPr="00913BCD" w:rsidRDefault="00E40CCF" w:rsidP="0013244E">
            <w:r w:rsidRPr="00913BCD">
              <w:t> </w:t>
            </w:r>
          </w:p>
        </w:tc>
        <w:tc>
          <w:tcPr>
            <w:tcW w:w="1374" w:type="dxa"/>
            <w:hideMark/>
          </w:tcPr>
          <w:p w14:paraId="6629FAB4" w14:textId="77777777" w:rsidR="00E40CCF" w:rsidRPr="00913BCD" w:rsidRDefault="00E40CCF" w:rsidP="0013244E">
            <w:r w:rsidRPr="00913BCD">
              <w:t xml:space="preserve">                     -   </w:t>
            </w:r>
          </w:p>
        </w:tc>
        <w:tc>
          <w:tcPr>
            <w:tcW w:w="1076" w:type="dxa"/>
            <w:noWrap/>
            <w:hideMark/>
          </w:tcPr>
          <w:p w14:paraId="7383C1DA" w14:textId="77777777" w:rsidR="00E40CCF" w:rsidRPr="00913BCD" w:rsidRDefault="00E40CCF" w:rsidP="0013244E"/>
        </w:tc>
      </w:tr>
      <w:tr w:rsidR="00E40CCF" w:rsidRPr="00913BCD" w14:paraId="591D5C2A" w14:textId="77777777" w:rsidTr="0013244E">
        <w:trPr>
          <w:trHeight w:val="300"/>
        </w:trPr>
        <w:tc>
          <w:tcPr>
            <w:tcW w:w="364" w:type="dxa"/>
            <w:noWrap/>
            <w:hideMark/>
          </w:tcPr>
          <w:p w14:paraId="37B751CE" w14:textId="77777777" w:rsidR="00E40CCF" w:rsidRPr="00913BCD" w:rsidRDefault="00E40CCF" w:rsidP="0013244E"/>
        </w:tc>
        <w:tc>
          <w:tcPr>
            <w:tcW w:w="1261" w:type="dxa"/>
            <w:noWrap/>
            <w:hideMark/>
          </w:tcPr>
          <w:p w14:paraId="0ECA1784" w14:textId="77777777" w:rsidR="00E40CCF" w:rsidRPr="00913BCD" w:rsidRDefault="00E40CCF" w:rsidP="0013244E">
            <w:r w:rsidRPr="00913BCD">
              <w:t> </w:t>
            </w:r>
          </w:p>
        </w:tc>
        <w:tc>
          <w:tcPr>
            <w:tcW w:w="618" w:type="dxa"/>
            <w:noWrap/>
            <w:hideMark/>
          </w:tcPr>
          <w:p w14:paraId="79F4E7F5" w14:textId="77777777" w:rsidR="00E40CCF" w:rsidRPr="00913BCD" w:rsidRDefault="00E40CCF" w:rsidP="0013244E">
            <w:pPr>
              <w:rPr>
                <w:b/>
                <w:bCs/>
              </w:rPr>
            </w:pPr>
            <w:r w:rsidRPr="00913BCD">
              <w:rPr>
                <w:b/>
                <w:bCs/>
              </w:rPr>
              <w:t> </w:t>
            </w:r>
          </w:p>
        </w:tc>
        <w:tc>
          <w:tcPr>
            <w:tcW w:w="5833" w:type="dxa"/>
            <w:hideMark/>
          </w:tcPr>
          <w:p w14:paraId="4373AD5F" w14:textId="77777777" w:rsidR="00E40CCF" w:rsidRPr="00913BCD" w:rsidRDefault="00E40CCF" w:rsidP="0013244E">
            <w:r w:rsidRPr="00913BCD">
              <w:t> </w:t>
            </w:r>
          </w:p>
        </w:tc>
        <w:tc>
          <w:tcPr>
            <w:tcW w:w="1225" w:type="dxa"/>
            <w:hideMark/>
          </w:tcPr>
          <w:p w14:paraId="47CEE9A8" w14:textId="77777777" w:rsidR="00E40CCF" w:rsidRPr="00913BCD" w:rsidRDefault="00E40CCF" w:rsidP="0013244E">
            <w:r w:rsidRPr="00913BCD">
              <w:t> </w:t>
            </w:r>
          </w:p>
        </w:tc>
        <w:tc>
          <w:tcPr>
            <w:tcW w:w="1207" w:type="dxa"/>
            <w:hideMark/>
          </w:tcPr>
          <w:p w14:paraId="67E6AB32" w14:textId="77777777" w:rsidR="00E40CCF" w:rsidRPr="00913BCD" w:rsidRDefault="00E40CCF" w:rsidP="0013244E">
            <w:r w:rsidRPr="00913BCD">
              <w:t> </w:t>
            </w:r>
          </w:p>
        </w:tc>
        <w:tc>
          <w:tcPr>
            <w:tcW w:w="1153" w:type="dxa"/>
            <w:hideMark/>
          </w:tcPr>
          <w:p w14:paraId="17427CDA" w14:textId="77777777" w:rsidR="00E40CCF" w:rsidRPr="00913BCD" w:rsidRDefault="00E40CCF" w:rsidP="0013244E">
            <w:r w:rsidRPr="00913BCD">
              <w:t> </w:t>
            </w:r>
          </w:p>
        </w:tc>
        <w:tc>
          <w:tcPr>
            <w:tcW w:w="1277" w:type="dxa"/>
            <w:hideMark/>
          </w:tcPr>
          <w:p w14:paraId="6CBC68F2" w14:textId="77777777" w:rsidR="00E40CCF" w:rsidRPr="00913BCD" w:rsidRDefault="00E40CCF" w:rsidP="0013244E">
            <w:r w:rsidRPr="00913BCD">
              <w:t> </w:t>
            </w:r>
          </w:p>
        </w:tc>
        <w:tc>
          <w:tcPr>
            <w:tcW w:w="1374" w:type="dxa"/>
            <w:hideMark/>
          </w:tcPr>
          <w:p w14:paraId="1312FD22" w14:textId="77777777" w:rsidR="00E40CCF" w:rsidRPr="00913BCD" w:rsidRDefault="00E40CCF" w:rsidP="0013244E">
            <w:r w:rsidRPr="00913BCD">
              <w:t xml:space="preserve">                     -   </w:t>
            </w:r>
          </w:p>
        </w:tc>
        <w:tc>
          <w:tcPr>
            <w:tcW w:w="1076" w:type="dxa"/>
            <w:noWrap/>
            <w:hideMark/>
          </w:tcPr>
          <w:p w14:paraId="5A85C682" w14:textId="77777777" w:rsidR="00E40CCF" w:rsidRPr="00913BCD" w:rsidRDefault="00E40CCF" w:rsidP="0013244E"/>
        </w:tc>
      </w:tr>
      <w:tr w:rsidR="00E40CCF" w:rsidRPr="00913BCD" w14:paraId="2644C10A" w14:textId="77777777" w:rsidTr="0013244E">
        <w:trPr>
          <w:trHeight w:val="300"/>
        </w:trPr>
        <w:tc>
          <w:tcPr>
            <w:tcW w:w="364" w:type="dxa"/>
            <w:noWrap/>
            <w:hideMark/>
          </w:tcPr>
          <w:p w14:paraId="5665A986" w14:textId="77777777" w:rsidR="00E40CCF" w:rsidRPr="00913BCD" w:rsidRDefault="00E40CCF" w:rsidP="0013244E"/>
        </w:tc>
        <w:tc>
          <w:tcPr>
            <w:tcW w:w="1261" w:type="dxa"/>
            <w:noWrap/>
            <w:hideMark/>
          </w:tcPr>
          <w:p w14:paraId="15255399" w14:textId="77777777" w:rsidR="00E40CCF" w:rsidRPr="00913BCD" w:rsidRDefault="00E40CCF" w:rsidP="0013244E">
            <w:r w:rsidRPr="00913BCD">
              <w:t xml:space="preserve">        19.49 </w:t>
            </w:r>
          </w:p>
        </w:tc>
        <w:tc>
          <w:tcPr>
            <w:tcW w:w="618" w:type="dxa"/>
            <w:noWrap/>
            <w:hideMark/>
          </w:tcPr>
          <w:p w14:paraId="5404C6DC" w14:textId="77777777" w:rsidR="00E40CCF" w:rsidRPr="00913BCD" w:rsidRDefault="00E40CCF" w:rsidP="0013244E">
            <w:pPr>
              <w:rPr>
                <w:b/>
                <w:bCs/>
                <w:u w:val="single"/>
              </w:rPr>
            </w:pPr>
            <w:r w:rsidRPr="00913BCD">
              <w:rPr>
                <w:b/>
                <w:bCs/>
                <w:u w:val="single"/>
              </w:rPr>
              <w:t> </w:t>
            </w:r>
          </w:p>
        </w:tc>
        <w:tc>
          <w:tcPr>
            <w:tcW w:w="5833" w:type="dxa"/>
            <w:hideMark/>
          </w:tcPr>
          <w:p w14:paraId="564DBB30" w14:textId="77777777" w:rsidR="00E40CCF" w:rsidRPr="00913BCD" w:rsidRDefault="00E40CCF" w:rsidP="0013244E">
            <w:r w:rsidRPr="00913BCD">
              <w:t>generally</w:t>
            </w:r>
          </w:p>
        </w:tc>
        <w:tc>
          <w:tcPr>
            <w:tcW w:w="1225" w:type="dxa"/>
            <w:hideMark/>
          </w:tcPr>
          <w:p w14:paraId="7F131566" w14:textId="77777777" w:rsidR="00E40CCF" w:rsidRPr="00913BCD" w:rsidRDefault="00E40CCF" w:rsidP="0013244E">
            <w:r w:rsidRPr="00913BCD">
              <w:t>2.80</w:t>
            </w:r>
          </w:p>
        </w:tc>
        <w:tc>
          <w:tcPr>
            <w:tcW w:w="1207" w:type="dxa"/>
            <w:hideMark/>
          </w:tcPr>
          <w:p w14:paraId="1A28D8A7" w14:textId="77777777" w:rsidR="00E40CCF" w:rsidRPr="00913BCD" w:rsidRDefault="00E40CCF" w:rsidP="0013244E">
            <w:r w:rsidRPr="00913BCD">
              <w:t>3</w:t>
            </w:r>
          </w:p>
        </w:tc>
        <w:tc>
          <w:tcPr>
            <w:tcW w:w="1153" w:type="dxa"/>
            <w:hideMark/>
          </w:tcPr>
          <w:p w14:paraId="2C0C360B" w14:textId="77777777" w:rsidR="00E40CCF" w:rsidRPr="00913BCD" w:rsidRDefault="00E40CCF" w:rsidP="0013244E">
            <w:r w:rsidRPr="00913BCD">
              <w:t>m</w:t>
            </w:r>
          </w:p>
        </w:tc>
        <w:tc>
          <w:tcPr>
            <w:tcW w:w="1277" w:type="dxa"/>
            <w:hideMark/>
          </w:tcPr>
          <w:p w14:paraId="6B820063" w14:textId="77777777" w:rsidR="00E40CCF" w:rsidRPr="00913BCD" w:rsidRDefault="00E40CCF" w:rsidP="0013244E">
            <w:r w:rsidRPr="00913BCD">
              <w:t> </w:t>
            </w:r>
          </w:p>
        </w:tc>
        <w:tc>
          <w:tcPr>
            <w:tcW w:w="1374" w:type="dxa"/>
            <w:hideMark/>
          </w:tcPr>
          <w:p w14:paraId="7555BF3C" w14:textId="77777777" w:rsidR="00E40CCF" w:rsidRPr="00913BCD" w:rsidRDefault="00E40CCF" w:rsidP="0013244E">
            <w:r w:rsidRPr="00913BCD">
              <w:t xml:space="preserve">                     -   </w:t>
            </w:r>
          </w:p>
        </w:tc>
        <w:tc>
          <w:tcPr>
            <w:tcW w:w="1076" w:type="dxa"/>
            <w:noWrap/>
            <w:hideMark/>
          </w:tcPr>
          <w:p w14:paraId="759668F0" w14:textId="77777777" w:rsidR="00E40CCF" w:rsidRPr="00913BCD" w:rsidRDefault="00E40CCF" w:rsidP="0013244E"/>
        </w:tc>
      </w:tr>
      <w:tr w:rsidR="00E40CCF" w:rsidRPr="00913BCD" w14:paraId="5233EE32" w14:textId="77777777" w:rsidTr="0013244E">
        <w:trPr>
          <w:trHeight w:val="300"/>
        </w:trPr>
        <w:tc>
          <w:tcPr>
            <w:tcW w:w="364" w:type="dxa"/>
            <w:noWrap/>
            <w:hideMark/>
          </w:tcPr>
          <w:p w14:paraId="36AE6E3B" w14:textId="77777777" w:rsidR="00E40CCF" w:rsidRPr="00913BCD" w:rsidRDefault="00E40CCF" w:rsidP="0013244E"/>
        </w:tc>
        <w:tc>
          <w:tcPr>
            <w:tcW w:w="1261" w:type="dxa"/>
            <w:noWrap/>
            <w:hideMark/>
          </w:tcPr>
          <w:p w14:paraId="5CC79FDA" w14:textId="77777777" w:rsidR="00E40CCF" w:rsidRPr="00913BCD" w:rsidRDefault="00E40CCF" w:rsidP="0013244E">
            <w:r w:rsidRPr="00913BCD">
              <w:t> </w:t>
            </w:r>
          </w:p>
        </w:tc>
        <w:tc>
          <w:tcPr>
            <w:tcW w:w="618" w:type="dxa"/>
            <w:noWrap/>
            <w:hideMark/>
          </w:tcPr>
          <w:p w14:paraId="714C66E7" w14:textId="77777777" w:rsidR="00E40CCF" w:rsidRPr="00913BCD" w:rsidRDefault="00E40CCF" w:rsidP="0013244E">
            <w:r w:rsidRPr="00913BCD">
              <w:t> </w:t>
            </w:r>
          </w:p>
        </w:tc>
        <w:tc>
          <w:tcPr>
            <w:tcW w:w="5833" w:type="dxa"/>
            <w:hideMark/>
          </w:tcPr>
          <w:p w14:paraId="1B149DA9" w14:textId="77777777" w:rsidR="00E40CCF" w:rsidRPr="00913BCD" w:rsidRDefault="00E40CCF" w:rsidP="0013244E">
            <w:pPr>
              <w:rPr>
                <w:u w:val="single"/>
              </w:rPr>
            </w:pPr>
            <w:r w:rsidRPr="00913BCD">
              <w:rPr>
                <w:u w:val="single"/>
              </w:rPr>
              <w:t> </w:t>
            </w:r>
          </w:p>
        </w:tc>
        <w:tc>
          <w:tcPr>
            <w:tcW w:w="1225" w:type="dxa"/>
            <w:hideMark/>
          </w:tcPr>
          <w:p w14:paraId="00F12C0C" w14:textId="77777777" w:rsidR="00E40CCF" w:rsidRPr="00913BCD" w:rsidRDefault="00E40CCF" w:rsidP="0013244E">
            <w:r w:rsidRPr="00913BCD">
              <w:t> </w:t>
            </w:r>
          </w:p>
        </w:tc>
        <w:tc>
          <w:tcPr>
            <w:tcW w:w="1207" w:type="dxa"/>
            <w:hideMark/>
          </w:tcPr>
          <w:p w14:paraId="3F337F0F" w14:textId="77777777" w:rsidR="00E40CCF" w:rsidRPr="00913BCD" w:rsidRDefault="00E40CCF" w:rsidP="0013244E">
            <w:r w:rsidRPr="00913BCD">
              <w:t> </w:t>
            </w:r>
          </w:p>
        </w:tc>
        <w:tc>
          <w:tcPr>
            <w:tcW w:w="1153" w:type="dxa"/>
            <w:hideMark/>
          </w:tcPr>
          <w:p w14:paraId="359E2CDB" w14:textId="77777777" w:rsidR="00E40CCF" w:rsidRPr="00913BCD" w:rsidRDefault="00E40CCF" w:rsidP="0013244E">
            <w:r w:rsidRPr="00913BCD">
              <w:t> </w:t>
            </w:r>
          </w:p>
        </w:tc>
        <w:tc>
          <w:tcPr>
            <w:tcW w:w="1277" w:type="dxa"/>
            <w:hideMark/>
          </w:tcPr>
          <w:p w14:paraId="102B9AAA" w14:textId="77777777" w:rsidR="00E40CCF" w:rsidRPr="00913BCD" w:rsidRDefault="00E40CCF" w:rsidP="0013244E">
            <w:r w:rsidRPr="00913BCD">
              <w:t> </w:t>
            </w:r>
          </w:p>
        </w:tc>
        <w:tc>
          <w:tcPr>
            <w:tcW w:w="1374" w:type="dxa"/>
            <w:hideMark/>
          </w:tcPr>
          <w:p w14:paraId="73D91BB6" w14:textId="77777777" w:rsidR="00E40CCF" w:rsidRPr="00913BCD" w:rsidRDefault="00E40CCF" w:rsidP="0013244E">
            <w:r w:rsidRPr="00913BCD">
              <w:t xml:space="preserve">                     -   </w:t>
            </w:r>
          </w:p>
        </w:tc>
        <w:tc>
          <w:tcPr>
            <w:tcW w:w="1076" w:type="dxa"/>
            <w:noWrap/>
            <w:hideMark/>
          </w:tcPr>
          <w:p w14:paraId="6B08F88B" w14:textId="77777777" w:rsidR="00E40CCF" w:rsidRPr="00913BCD" w:rsidRDefault="00E40CCF" w:rsidP="0013244E"/>
        </w:tc>
      </w:tr>
      <w:tr w:rsidR="00E40CCF" w:rsidRPr="00913BCD" w14:paraId="0510EC64" w14:textId="77777777" w:rsidTr="0013244E">
        <w:trPr>
          <w:trHeight w:val="600"/>
        </w:trPr>
        <w:tc>
          <w:tcPr>
            <w:tcW w:w="364" w:type="dxa"/>
            <w:noWrap/>
            <w:hideMark/>
          </w:tcPr>
          <w:p w14:paraId="2D45DE30" w14:textId="77777777" w:rsidR="00E40CCF" w:rsidRPr="00913BCD" w:rsidRDefault="00E40CCF" w:rsidP="0013244E"/>
        </w:tc>
        <w:tc>
          <w:tcPr>
            <w:tcW w:w="1261" w:type="dxa"/>
            <w:noWrap/>
            <w:hideMark/>
          </w:tcPr>
          <w:p w14:paraId="6C69B219" w14:textId="77777777" w:rsidR="00E40CCF" w:rsidRPr="00913BCD" w:rsidRDefault="00E40CCF" w:rsidP="0013244E">
            <w:r w:rsidRPr="00913BCD">
              <w:t xml:space="preserve">        19.50 </w:t>
            </w:r>
          </w:p>
        </w:tc>
        <w:tc>
          <w:tcPr>
            <w:tcW w:w="618" w:type="dxa"/>
            <w:noWrap/>
            <w:hideMark/>
          </w:tcPr>
          <w:p w14:paraId="2DE2610B" w14:textId="77777777" w:rsidR="00E40CCF" w:rsidRPr="00913BCD" w:rsidRDefault="00E40CCF" w:rsidP="0013244E">
            <w:pPr>
              <w:rPr>
                <w:b/>
                <w:bCs/>
                <w:u w:val="single"/>
              </w:rPr>
            </w:pPr>
            <w:r w:rsidRPr="00913BCD">
              <w:rPr>
                <w:b/>
                <w:bCs/>
                <w:u w:val="single"/>
              </w:rPr>
              <w:t> </w:t>
            </w:r>
          </w:p>
        </w:tc>
        <w:tc>
          <w:tcPr>
            <w:tcW w:w="5833" w:type="dxa"/>
            <w:hideMark/>
          </w:tcPr>
          <w:p w14:paraId="60B1B57E" w14:textId="77777777" w:rsidR="00E40CCF" w:rsidRPr="00913BCD" w:rsidRDefault="00E40CCF" w:rsidP="0013244E">
            <w:r w:rsidRPr="00913BCD">
              <w:t>extra for single gate and posts; to include; all fencing accessories; including hinges, lock, simple shoot bolt and padlock, etc</w:t>
            </w:r>
          </w:p>
        </w:tc>
        <w:tc>
          <w:tcPr>
            <w:tcW w:w="1225" w:type="dxa"/>
            <w:hideMark/>
          </w:tcPr>
          <w:p w14:paraId="1C8C7C17" w14:textId="77777777" w:rsidR="00E40CCF" w:rsidRPr="00913BCD" w:rsidRDefault="00E40CCF" w:rsidP="0013244E">
            <w:r w:rsidRPr="00913BCD">
              <w:t>1.00</w:t>
            </w:r>
          </w:p>
        </w:tc>
        <w:tc>
          <w:tcPr>
            <w:tcW w:w="1207" w:type="dxa"/>
            <w:noWrap/>
            <w:hideMark/>
          </w:tcPr>
          <w:p w14:paraId="5481459D" w14:textId="77777777" w:rsidR="00E40CCF" w:rsidRPr="00913BCD" w:rsidRDefault="00E40CCF" w:rsidP="0013244E">
            <w:r w:rsidRPr="00913BCD">
              <w:t>1</w:t>
            </w:r>
          </w:p>
        </w:tc>
        <w:tc>
          <w:tcPr>
            <w:tcW w:w="1153" w:type="dxa"/>
            <w:hideMark/>
          </w:tcPr>
          <w:p w14:paraId="7E5867E8" w14:textId="77777777" w:rsidR="00E40CCF" w:rsidRPr="00913BCD" w:rsidRDefault="00E40CCF" w:rsidP="0013244E">
            <w:r w:rsidRPr="00913BCD">
              <w:t>nr</w:t>
            </w:r>
          </w:p>
        </w:tc>
        <w:tc>
          <w:tcPr>
            <w:tcW w:w="1277" w:type="dxa"/>
            <w:noWrap/>
            <w:hideMark/>
          </w:tcPr>
          <w:p w14:paraId="20972140" w14:textId="77777777" w:rsidR="00E40CCF" w:rsidRPr="00913BCD" w:rsidRDefault="00E40CCF" w:rsidP="0013244E">
            <w:r w:rsidRPr="00913BCD">
              <w:t> </w:t>
            </w:r>
          </w:p>
        </w:tc>
        <w:tc>
          <w:tcPr>
            <w:tcW w:w="1374" w:type="dxa"/>
            <w:hideMark/>
          </w:tcPr>
          <w:p w14:paraId="60E3525D" w14:textId="77777777" w:rsidR="00E40CCF" w:rsidRPr="00913BCD" w:rsidRDefault="00E40CCF" w:rsidP="0013244E">
            <w:r w:rsidRPr="00913BCD">
              <w:t xml:space="preserve">                     -   </w:t>
            </w:r>
          </w:p>
        </w:tc>
        <w:tc>
          <w:tcPr>
            <w:tcW w:w="1076" w:type="dxa"/>
            <w:noWrap/>
            <w:hideMark/>
          </w:tcPr>
          <w:p w14:paraId="0BDBA9E2" w14:textId="77777777" w:rsidR="00E40CCF" w:rsidRPr="00913BCD" w:rsidRDefault="00E40CCF" w:rsidP="0013244E"/>
        </w:tc>
      </w:tr>
      <w:tr w:rsidR="00E40CCF" w:rsidRPr="00913BCD" w14:paraId="1B61E565" w14:textId="77777777" w:rsidTr="0013244E">
        <w:trPr>
          <w:trHeight w:val="300"/>
        </w:trPr>
        <w:tc>
          <w:tcPr>
            <w:tcW w:w="364" w:type="dxa"/>
            <w:noWrap/>
            <w:hideMark/>
          </w:tcPr>
          <w:p w14:paraId="75496F06" w14:textId="77777777" w:rsidR="00E40CCF" w:rsidRPr="00913BCD" w:rsidRDefault="00E40CCF" w:rsidP="0013244E"/>
        </w:tc>
        <w:tc>
          <w:tcPr>
            <w:tcW w:w="1261" w:type="dxa"/>
            <w:noWrap/>
            <w:hideMark/>
          </w:tcPr>
          <w:p w14:paraId="1D3529F3" w14:textId="77777777" w:rsidR="00E40CCF" w:rsidRPr="00913BCD" w:rsidRDefault="00E40CCF" w:rsidP="0013244E">
            <w:r w:rsidRPr="00913BCD">
              <w:t> </w:t>
            </w:r>
          </w:p>
        </w:tc>
        <w:tc>
          <w:tcPr>
            <w:tcW w:w="618" w:type="dxa"/>
            <w:noWrap/>
            <w:hideMark/>
          </w:tcPr>
          <w:p w14:paraId="1B9710FE" w14:textId="77777777" w:rsidR="00E40CCF" w:rsidRPr="00913BCD" w:rsidRDefault="00E40CCF" w:rsidP="0013244E">
            <w:r w:rsidRPr="00913BCD">
              <w:t> </w:t>
            </w:r>
          </w:p>
        </w:tc>
        <w:tc>
          <w:tcPr>
            <w:tcW w:w="5833" w:type="dxa"/>
            <w:hideMark/>
          </w:tcPr>
          <w:p w14:paraId="0D739F37" w14:textId="77777777" w:rsidR="00E40CCF" w:rsidRPr="00913BCD" w:rsidRDefault="00E40CCF" w:rsidP="0013244E">
            <w:pPr>
              <w:rPr>
                <w:u w:val="single"/>
              </w:rPr>
            </w:pPr>
            <w:r w:rsidRPr="00913BCD">
              <w:rPr>
                <w:u w:val="single"/>
              </w:rPr>
              <w:t> </w:t>
            </w:r>
          </w:p>
        </w:tc>
        <w:tc>
          <w:tcPr>
            <w:tcW w:w="1225" w:type="dxa"/>
            <w:hideMark/>
          </w:tcPr>
          <w:p w14:paraId="27AFCAA3" w14:textId="77777777" w:rsidR="00E40CCF" w:rsidRPr="00913BCD" w:rsidRDefault="00E40CCF" w:rsidP="0013244E">
            <w:r w:rsidRPr="00913BCD">
              <w:t> </w:t>
            </w:r>
          </w:p>
        </w:tc>
        <w:tc>
          <w:tcPr>
            <w:tcW w:w="1207" w:type="dxa"/>
            <w:hideMark/>
          </w:tcPr>
          <w:p w14:paraId="1DFD97E6" w14:textId="77777777" w:rsidR="00E40CCF" w:rsidRPr="00913BCD" w:rsidRDefault="00E40CCF" w:rsidP="0013244E">
            <w:r w:rsidRPr="00913BCD">
              <w:t> </w:t>
            </w:r>
          </w:p>
        </w:tc>
        <w:tc>
          <w:tcPr>
            <w:tcW w:w="1153" w:type="dxa"/>
            <w:hideMark/>
          </w:tcPr>
          <w:p w14:paraId="24B90D60" w14:textId="77777777" w:rsidR="00E40CCF" w:rsidRPr="00913BCD" w:rsidRDefault="00E40CCF" w:rsidP="0013244E">
            <w:r w:rsidRPr="00913BCD">
              <w:t> </w:t>
            </w:r>
          </w:p>
        </w:tc>
        <w:tc>
          <w:tcPr>
            <w:tcW w:w="1277" w:type="dxa"/>
            <w:hideMark/>
          </w:tcPr>
          <w:p w14:paraId="6A42E5E7" w14:textId="77777777" w:rsidR="00E40CCF" w:rsidRPr="00913BCD" w:rsidRDefault="00E40CCF" w:rsidP="0013244E">
            <w:r w:rsidRPr="00913BCD">
              <w:t> </w:t>
            </w:r>
          </w:p>
        </w:tc>
        <w:tc>
          <w:tcPr>
            <w:tcW w:w="1374" w:type="dxa"/>
            <w:hideMark/>
          </w:tcPr>
          <w:p w14:paraId="237ABA71" w14:textId="77777777" w:rsidR="00E40CCF" w:rsidRPr="00913BCD" w:rsidRDefault="00E40CCF" w:rsidP="0013244E">
            <w:r w:rsidRPr="00913BCD">
              <w:t xml:space="preserve">                     -   </w:t>
            </w:r>
          </w:p>
        </w:tc>
        <w:tc>
          <w:tcPr>
            <w:tcW w:w="1076" w:type="dxa"/>
            <w:noWrap/>
            <w:hideMark/>
          </w:tcPr>
          <w:p w14:paraId="364F4DA1" w14:textId="77777777" w:rsidR="00E40CCF" w:rsidRPr="00913BCD" w:rsidRDefault="00E40CCF" w:rsidP="0013244E"/>
        </w:tc>
      </w:tr>
      <w:tr w:rsidR="00E40CCF" w:rsidRPr="00913BCD" w14:paraId="64C06C0D" w14:textId="77777777" w:rsidTr="0013244E">
        <w:trPr>
          <w:trHeight w:val="300"/>
        </w:trPr>
        <w:tc>
          <w:tcPr>
            <w:tcW w:w="364" w:type="dxa"/>
            <w:noWrap/>
            <w:hideMark/>
          </w:tcPr>
          <w:p w14:paraId="15AA073F" w14:textId="77777777" w:rsidR="00E40CCF" w:rsidRPr="00913BCD" w:rsidRDefault="00E40CCF" w:rsidP="0013244E"/>
        </w:tc>
        <w:tc>
          <w:tcPr>
            <w:tcW w:w="1261" w:type="dxa"/>
            <w:noWrap/>
            <w:hideMark/>
          </w:tcPr>
          <w:p w14:paraId="36E4AE2A" w14:textId="77777777" w:rsidR="00E40CCF" w:rsidRPr="00913BCD" w:rsidRDefault="00E40CCF" w:rsidP="0013244E">
            <w:r w:rsidRPr="00913BCD">
              <w:t> </w:t>
            </w:r>
          </w:p>
        </w:tc>
        <w:tc>
          <w:tcPr>
            <w:tcW w:w="6451" w:type="dxa"/>
            <w:gridSpan w:val="2"/>
            <w:noWrap/>
            <w:hideMark/>
          </w:tcPr>
          <w:p w14:paraId="7DFA5686" w14:textId="77777777" w:rsidR="00E40CCF" w:rsidRPr="00913BCD" w:rsidRDefault="00E40CCF" w:rsidP="0013244E">
            <w:pPr>
              <w:rPr>
                <w:u w:val="single"/>
              </w:rPr>
            </w:pPr>
            <w:r w:rsidRPr="00913BCD">
              <w:rPr>
                <w:u w:val="single"/>
              </w:rPr>
              <w:t>IBS Tank</w:t>
            </w:r>
          </w:p>
        </w:tc>
        <w:tc>
          <w:tcPr>
            <w:tcW w:w="1225" w:type="dxa"/>
            <w:hideMark/>
          </w:tcPr>
          <w:p w14:paraId="07D647A6" w14:textId="77777777" w:rsidR="00E40CCF" w:rsidRPr="00913BCD" w:rsidRDefault="00E40CCF" w:rsidP="0013244E">
            <w:r w:rsidRPr="00913BCD">
              <w:t> </w:t>
            </w:r>
          </w:p>
        </w:tc>
        <w:tc>
          <w:tcPr>
            <w:tcW w:w="1207" w:type="dxa"/>
            <w:hideMark/>
          </w:tcPr>
          <w:p w14:paraId="42874D3F" w14:textId="77777777" w:rsidR="00E40CCF" w:rsidRPr="00913BCD" w:rsidRDefault="00E40CCF" w:rsidP="0013244E">
            <w:r w:rsidRPr="00913BCD">
              <w:t> </w:t>
            </w:r>
          </w:p>
        </w:tc>
        <w:tc>
          <w:tcPr>
            <w:tcW w:w="1153" w:type="dxa"/>
            <w:hideMark/>
          </w:tcPr>
          <w:p w14:paraId="5BAB4E97" w14:textId="77777777" w:rsidR="00E40CCF" w:rsidRPr="00913BCD" w:rsidRDefault="00E40CCF" w:rsidP="0013244E">
            <w:r w:rsidRPr="00913BCD">
              <w:t> </w:t>
            </w:r>
          </w:p>
        </w:tc>
        <w:tc>
          <w:tcPr>
            <w:tcW w:w="1277" w:type="dxa"/>
            <w:hideMark/>
          </w:tcPr>
          <w:p w14:paraId="55F2D57D" w14:textId="77777777" w:rsidR="00E40CCF" w:rsidRPr="00913BCD" w:rsidRDefault="00E40CCF" w:rsidP="0013244E">
            <w:r w:rsidRPr="00913BCD">
              <w:t> </w:t>
            </w:r>
          </w:p>
        </w:tc>
        <w:tc>
          <w:tcPr>
            <w:tcW w:w="1374" w:type="dxa"/>
            <w:hideMark/>
          </w:tcPr>
          <w:p w14:paraId="5FF5060F" w14:textId="77777777" w:rsidR="00E40CCF" w:rsidRPr="00913BCD" w:rsidRDefault="00E40CCF" w:rsidP="0013244E">
            <w:r w:rsidRPr="00913BCD">
              <w:t xml:space="preserve">                     -   </w:t>
            </w:r>
          </w:p>
        </w:tc>
        <w:tc>
          <w:tcPr>
            <w:tcW w:w="1076" w:type="dxa"/>
            <w:noWrap/>
            <w:hideMark/>
          </w:tcPr>
          <w:p w14:paraId="55F64BA2" w14:textId="77777777" w:rsidR="00E40CCF" w:rsidRPr="00913BCD" w:rsidRDefault="00E40CCF" w:rsidP="0013244E"/>
        </w:tc>
      </w:tr>
      <w:tr w:rsidR="00E40CCF" w:rsidRPr="00913BCD" w14:paraId="02AEA732" w14:textId="77777777" w:rsidTr="0013244E">
        <w:trPr>
          <w:trHeight w:val="300"/>
        </w:trPr>
        <w:tc>
          <w:tcPr>
            <w:tcW w:w="364" w:type="dxa"/>
            <w:noWrap/>
            <w:hideMark/>
          </w:tcPr>
          <w:p w14:paraId="44FE25A2" w14:textId="77777777" w:rsidR="00E40CCF" w:rsidRPr="00913BCD" w:rsidRDefault="00E40CCF" w:rsidP="0013244E"/>
        </w:tc>
        <w:tc>
          <w:tcPr>
            <w:tcW w:w="1261" w:type="dxa"/>
            <w:noWrap/>
            <w:hideMark/>
          </w:tcPr>
          <w:p w14:paraId="64F69BCE" w14:textId="77777777" w:rsidR="00E40CCF" w:rsidRPr="00913BCD" w:rsidRDefault="00E40CCF" w:rsidP="0013244E">
            <w:r w:rsidRPr="00913BCD">
              <w:t> </w:t>
            </w:r>
          </w:p>
        </w:tc>
        <w:tc>
          <w:tcPr>
            <w:tcW w:w="618" w:type="dxa"/>
            <w:noWrap/>
            <w:hideMark/>
          </w:tcPr>
          <w:p w14:paraId="63C41383" w14:textId="77777777" w:rsidR="00E40CCF" w:rsidRPr="00913BCD" w:rsidRDefault="00E40CCF" w:rsidP="0013244E"/>
        </w:tc>
        <w:tc>
          <w:tcPr>
            <w:tcW w:w="5833" w:type="dxa"/>
            <w:hideMark/>
          </w:tcPr>
          <w:p w14:paraId="742D7515" w14:textId="77777777" w:rsidR="00E40CCF" w:rsidRPr="00913BCD" w:rsidRDefault="00E40CCF" w:rsidP="0013244E">
            <w:pPr>
              <w:rPr>
                <w:u w:val="single"/>
              </w:rPr>
            </w:pPr>
            <w:r w:rsidRPr="00913BCD">
              <w:rPr>
                <w:u w:val="single"/>
              </w:rPr>
              <w:t> </w:t>
            </w:r>
          </w:p>
        </w:tc>
        <w:tc>
          <w:tcPr>
            <w:tcW w:w="1225" w:type="dxa"/>
            <w:hideMark/>
          </w:tcPr>
          <w:p w14:paraId="0EF1A76F" w14:textId="77777777" w:rsidR="00E40CCF" w:rsidRPr="00913BCD" w:rsidRDefault="00E40CCF" w:rsidP="0013244E">
            <w:r w:rsidRPr="00913BCD">
              <w:t> </w:t>
            </w:r>
          </w:p>
        </w:tc>
        <w:tc>
          <w:tcPr>
            <w:tcW w:w="1207" w:type="dxa"/>
            <w:hideMark/>
          </w:tcPr>
          <w:p w14:paraId="67B10A17" w14:textId="77777777" w:rsidR="00E40CCF" w:rsidRPr="00913BCD" w:rsidRDefault="00E40CCF" w:rsidP="0013244E">
            <w:r w:rsidRPr="00913BCD">
              <w:t> </w:t>
            </w:r>
          </w:p>
        </w:tc>
        <w:tc>
          <w:tcPr>
            <w:tcW w:w="1153" w:type="dxa"/>
            <w:hideMark/>
          </w:tcPr>
          <w:p w14:paraId="0DDCFA1D" w14:textId="77777777" w:rsidR="00E40CCF" w:rsidRPr="00913BCD" w:rsidRDefault="00E40CCF" w:rsidP="0013244E">
            <w:r w:rsidRPr="00913BCD">
              <w:t> </w:t>
            </w:r>
          </w:p>
        </w:tc>
        <w:tc>
          <w:tcPr>
            <w:tcW w:w="1277" w:type="dxa"/>
            <w:hideMark/>
          </w:tcPr>
          <w:p w14:paraId="7173D145" w14:textId="77777777" w:rsidR="00E40CCF" w:rsidRPr="00913BCD" w:rsidRDefault="00E40CCF" w:rsidP="0013244E">
            <w:r w:rsidRPr="00913BCD">
              <w:t> </w:t>
            </w:r>
          </w:p>
        </w:tc>
        <w:tc>
          <w:tcPr>
            <w:tcW w:w="1374" w:type="dxa"/>
            <w:hideMark/>
          </w:tcPr>
          <w:p w14:paraId="033040C0" w14:textId="77777777" w:rsidR="00E40CCF" w:rsidRPr="00913BCD" w:rsidRDefault="00E40CCF" w:rsidP="0013244E">
            <w:r w:rsidRPr="00913BCD">
              <w:t xml:space="preserve">                     -   </w:t>
            </w:r>
          </w:p>
        </w:tc>
        <w:tc>
          <w:tcPr>
            <w:tcW w:w="1076" w:type="dxa"/>
            <w:noWrap/>
            <w:hideMark/>
          </w:tcPr>
          <w:p w14:paraId="6D30C2D0" w14:textId="77777777" w:rsidR="00E40CCF" w:rsidRPr="00913BCD" w:rsidRDefault="00E40CCF" w:rsidP="0013244E"/>
        </w:tc>
      </w:tr>
      <w:tr w:rsidR="00E40CCF" w:rsidRPr="00913BCD" w14:paraId="10AD0522" w14:textId="77777777" w:rsidTr="0013244E">
        <w:trPr>
          <w:trHeight w:val="300"/>
        </w:trPr>
        <w:tc>
          <w:tcPr>
            <w:tcW w:w="364" w:type="dxa"/>
            <w:noWrap/>
            <w:hideMark/>
          </w:tcPr>
          <w:p w14:paraId="0150D680" w14:textId="77777777" w:rsidR="00E40CCF" w:rsidRPr="00913BCD" w:rsidRDefault="00E40CCF" w:rsidP="0013244E"/>
        </w:tc>
        <w:tc>
          <w:tcPr>
            <w:tcW w:w="1261" w:type="dxa"/>
            <w:noWrap/>
            <w:hideMark/>
          </w:tcPr>
          <w:p w14:paraId="15419BDC" w14:textId="77777777" w:rsidR="00E40CCF" w:rsidRPr="00913BCD" w:rsidRDefault="00E40CCF" w:rsidP="0013244E">
            <w:r w:rsidRPr="00913BCD">
              <w:t> </w:t>
            </w:r>
          </w:p>
        </w:tc>
        <w:tc>
          <w:tcPr>
            <w:tcW w:w="6451" w:type="dxa"/>
            <w:gridSpan w:val="2"/>
            <w:hideMark/>
          </w:tcPr>
          <w:p w14:paraId="1105099B" w14:textId="77777777" w:rsidR="00E40CCF" w:rsidRPr="00913BCD" w:rsidRDefault="00E40CCF" w:rsidP="0013244E">
            <w:r w:rsidRPr="00913BCD">
              <w:t>Supply and install Rainwater collector units; 1,000 litre IBC Schutz Mx composite: on and including blockwork plinth 440mm high; ; all to approval; all as per Drawing 21004 and NBS R10/460 and all relevant clauses of the Specification</w:t>
            </w:r>
          </w:p>
        </w:tc>
        <w:tc>
          <w:tcPr>
            <w:tcW w:w="1225" w:type="dxa"/>
            <w:hideMark/>
          </w:tcPr>
          <w:p w14:paraId="094E38FD" w14:textId="77777777" w:rsidR="00E40CCF" w:rsidRPr="00913BCD" w:rsidRDefault="00E40CCF" w:rsidP="0013244E">
            <w:r w:rsidRPr="00913BCD">
              <w:t> </w:t>
            </w:r>
          </w:p>
        </w:tc>
        <w:tc>
          <w:tcPr>
            <w:tcW w:w="1207" w:type="dxa"/>
            <w:hideMark/>
          </w:tcPr>
          <w:p w14:paraId="18ECF7FE" w14:textId="77777777" w:rsidR="00E40CCF" w:rsidRPr="00913BCD" w:rsidRDefault="00E40CCF" w:rsidP="0013244E">
            <w:r w:rsidRPr="00913BCD">
              <w:t> </w:t>
            </w:r>
          </w:p>
        </w:tc>
        <w:tc>
          <w:tcPr>
            <w:tcW w:w="1153" w:type="dxa"/>
            <w:hideMark/>
          </w:tcPr>
          <w:p w14:paraId="55F28C24" w14:textId="77777777" w:rsidR="00E40CCF" w:rsidRPr="00913BCD" w:rsidRDefault="00E40CCF" w:rsidP="0013244E">
            <w:r w:rsidRPr="00913BCD">
              <w:t> </w:t>
            </w:r>
          </w:p>
        </w:tc>
        <w:tc>
          <w:tcPr>
            <w:tcW w:w="1277" w:type="dxa"/>
            <w:hideMark/>
          </w:tcPr>
          <w:p w14:paraId="54F72E4E" w14:textId="77777777" w:rsidR="00E40CCF" w:rsidRPr="00913BCD" w:rsidRDefault="00E40CCF" w:rsidP="0013244E">
            <w:r w:rsidRPr="00913BCD">
              <w:t> </w:t>
            </w:r>
          </w:p>
        </w:tc>
        <w:tc>
          <w:tcPr>
            <w:tcW w:w="1374" w:type="dxa"/>
            <w:hideMark/>
          </w:tcPr>
          <w:p w14:paraId="29B8419A" w14:textId="77777777" w:rsidR="00E40CCF" w:rsidRPr="00913BCD" w:rsidRDefault="00E40CCF" w:rsidP="0013244E">
            <w:r w:rsidRPr="00913BCD">
              <w:t xml:space="preserve">                     -   </w:t>
            </w:r>
          </w:p>
        </w:tc>
        <w:tc>
          <w:tcPr>
            <w:tcW w:w="1076" w:type="dxa"/>
            <w:noWrap/>
            <w:hideMark/>
          </w:tcPr>
          <w:p w14:paraId="1CB96D91" w14:textId="77777777" w:rsidR="00E40CCF" w:rsidRPr="00913BCD" w:rsidRDefault="00E40CCF" w:rsidP="0013244E"/>
        </w:tc>
      </w:tr>
      <w:tr w:rsidR="00E40CCF" w:rsidRPr="00913BCD" w14:paraId="3493AC29" w14:textId="77777777" w:rsidTr="0013244E">
        <w:trPr>
          <w:trHeight w:val="300"/>
        </w:trPr>
        <w:tc>
          <w:tcPr>
            <w:tcW w:w="364" w:type="dxa"/>
            <w:noWrap/>
            <w:hideMark/>
          </w:tcPr>
          <w:p w14:paraId="58AA9855" w14:textId="77777777" w:rsidR="00E40CCF" w:rsidRPr="00913BCD" w:rsidRDefault="00E40CCF" w:rsidP="0013244E"/>
        </w:tc>
        <w:tc>
          <w:tcPr>
            <w:tcW w:w="1261" w:type="dxa"/>
            <w:noWrap/>
            <w:hideMark/>
          </w:tcPr>
          <w:p w14:paraId="23A2CA73" w14:textId="77777777" w:rsidR="00E40CCF" w:rsidRPr="00913BCD" w:rsidRDefault="00E40CCF" w:rsidP="0013244E">
            <w:r w:rsidRPr="00913BCD">
              <w:t> </w:t>
            </w:r>
          </w:p>
        </w:tc>
        <w:tc>
          <w:tcPr>
            <w:tcW w:w="618" w:type="dxa"/>
            <w:noWrap/>
            <w:hideMark/>
          </w:tcPr>
          <w:p w14:paraId="373D61E3" w14:textId="77777777" w:rsidR="00E40CCF" w:rsidRPr="00913BCD" w:rsidRDefault="00E40CCF" w:rsidP="0013244E">
            <w:pPr>
              <w:rPr>
                <w:b/>
                <w:bCs/>
              </w:rPr>
            </w:pPr>
            <w:r w:rsidRPr="00913BCD">
              <w:rPr>
                <w:b/>
                <w:bCs/>
              </w:rPr>
              <w:t> </w:t>
            </w:r>
          </w:p>
        </w:tc>
        <w:tc>
          <w:tcPr>
            <w:tcW w:w="5833" w:type="dxa"/>
            <w:hideMark/>
          </w:tcPr>
          <w:p w14:paraId="48E11F93" w14:textId="77777777" w:rsidR="00E40CCF" w:rsidRPr="00913BCD" w:rsidRDefault="00E40CCF" w:rsidP="0013244E">
            <w:r w:rsidRPr="00913BCD">
              <w:t> </w:t>
            </w:r>
          </w:p>
        </w:tc>
        <w:tc>
          <w:tcPr>
            <w:tcW w:w="1225" w:type="dxa"/>
            <w:hideMark/>
          </w:tcPr>
          <w:p w14:paraId="7F8529A2" w14:textId="77777777" w:rsidR="00E40CCF" w:rsidRPr="00913BCD" w:rsidRDefault="00E40CCF" w:rsidP="0013244E">
            <w:r w:rsidRPr="00913BCD">
              <w:t> </w:t>
            </w:r>
          </w:p>
        </w:tc>
        <w:tc>
          <w:tcPr>
            <w:tcW w:w="1207" w:type="dxa"/>
            <w:hideMark/>
          </w:tcPr>
          <w:p w14:paraId="329B26E3" w14:textId="77777777" w:rsidR="00E40CCF" w:rsidRPr="00913BCD" w:rsidRDefault="00E40CCF" w:rsidP="0013244E">
            <w:r w:rsidRPr="00913BCD">
              <w:t> </w:t>
            </w:r>
          </w:p>
        </w:tc>
        <w:tc>
          <w:tcPr>
            <w:tcW w:w="1153" w:type="dxa"/>
            <w:hideMark/>
          </w:tcPr>
          <w:p w14:paraId="052F8FD6" w14:textId="77777777" w:rsidR="00E40CCF" w:rsidRPr="00913BCD" w:rsidRDefault="00E40CCF" w:rsidP="0013244E">
            <w:r w:rsidRPr="00913BCD">
              <w:t> </w:t>
            </w:r>
          </w:p>
        </w:tc>
        <w:tc>
          <w:tcPr>
            <w:tcW w:w="1277" w:type="dxa"/>
            <w:hideMark/>
          </w:tcPr>
          <w:p w14:paraId="0CADAF28" w14:textId="77777777" w:rsidR="00E40CCF" w:rsidRPr="00913BCD" w:rsidRDefault="00E40CCF" w:rsidP="0013244E">
            <w:r w:rsidRPr="00913BCD">
              <w:t> </w:t>
            </w:r>
          </w:p>
        </w:tc>
        <w:tc>
          <w:tcPr>
            <w:tcW w:w="1374" w:type="dxa"/>
            <w:hideMark/>
          </w:tcPr>
          <w:p w14:paraId="7E253DA9" w14:textId="77777777" w:rsidR="00E40CCF" w:rsidRPr="00913BCD" w:rsidRDefault="00E40CCF" w:rsidP="0013244E">
            <w:r w:rsidRPr="00913BCD">
              <w:t xml:space="preserve">                     -   </w:t>
            </w:r>
          </w:p>
        </w:tc>
        <w:tc>
          <w:tcPr>
            <w:tcW w:w="1076" w:type="dxa"/>
            <w:noWrap/>
            <w:hideMark/>
          </w:tcPr>
          <w:p w14:paraId="75BB7C12" w14:textId="77777777" w:rsidR="00E40CCF" w:rsidRPr="00913BCD" w:rsidRDefault="00E40CCF" w:rsidP="0013244E"/>
        </w:tc>
      </w:tr>
      <w:tr w:rsidR="00E40CCF" w:rsidRPr="00913BCD" w14:paraId="58BC3149" w14:textId="77777777" w:rsidTr="0013244E">
        <w:trPr>
          <w:trHeight w:val="300"/>
        </w:trPr>
        <w:tc>
          <w:tcPr>
            <w:tcW w:w="364" w:type="dxa"/>
            <w:noWrap/>
            <w:hideMark/>
          </w:tcPr>
          <w:p w14:paraId="204070D8" w14:textId="77777777" w:rsidR="00E40CCF" w:rsidRPr="00913BCD" w:rsidRDefault="00E40CCF" w:rsidP="0013244E"/>
        </w:tc>
        <w:tc>
          <w:tcPr>
            <w:tcW w:w="1261" w:type="dxa"/>
            <w:noWrap/>
            <w:hideMark/>
          </w:tcPr>
          <w:p w14:paraId="6335E10A" w14:textId="77777777" w:rsidR="00E40CCF" w:rsidRPr="00913BCD" w:rsidRDefault="00E40CCF" w:rsidP="0013244E">
            <w:r w:rsidRPr="00913BCD">
              <w:t xml:space="preserve">        19.51 </w:t>
            </w:r>
          </w:p>
        </w:tc>
        <w:tc>
          <w:tcPr>
            <w:tcW w:w="618" w:type="dxa"/>
            <w:noWrap/>
            <w:hideMark/>
          </w:tcPr>
          <w:p w14:paraId="25071CEB" w14:textId="77777777" w:rsidR="00E40CCF" w:rsidRPr="00913BCD" w:rsidRDefault="00E40CCF" w:rsidP="0013244E">
            <w:pPr>
              <w:rPr>
                <w:b/>
                <w:bCs/>
                <w:u w:val="single"/>
              </w:rPr>
            </w:pPr>
            <w:r w:rsidRPr="00913BCD">
              <w:rPr>
                <w:b/>
                <w:bCs/>
                <w:u w:val="single"/>
              </w:rPr>
              <w:t> </w:t>
            </w:r>
          </w:p>
        </w:tc>
        <w:tc>
          <w:tcPr>
            <w:tcW w:w="5833" w:type="dxa"/>
            <w:hideMark/>
          </w:tcPr>
          <w:p w14:paraId="1CED2682" w14:textId="77777777" w:rsidR="00E40CCF" w:rsidRPr="00913BCD" w:rsidRDefault="00E40CCF" w:rsidP="0013244E">
            <w:r w:rsidRPr="00913BCD">
              <w:t>generally</w:t>
            </w:r>
          </w:p>
        </w:tc>
        <w:tc>
          <w:tcPr>
            <w:tcW w:w="1225" w:type="dxa"/>
            <w:hideMark/>
          </w:tcPr>
          <w:p w14:paraId="50EB1979" w14:textId="77777777" w:rsidR="00E40CCF" w:rsidRPr="00913BCD" w:rsidRDefault="00E40CCF" w:rsidP="0013244E">
            <w:r w:rsidRPr="00913BCD">
              <w:t>2.00</w:t>
            </w:r>
          </w:p>
        </w:tc>
        <w:tc>
          <w:tcPr>
            <w:tcW w:w="1207" w:type="dxa"/>
            <w:hideMark/>
          </w:tcPr>
          <w:p w14:paraId="663D2566" w14:textId="77777777" w:rsidR="00E40CCF" w:rsidRPr="00913BCD" w:rsidRDefault="00E40CCF" w:rsidP="0013244E">
            <w:r w:rsidRPr="00913BCD">
              <w:t>2</w:t>
            </w:r>
          </w:p>
        </w:tc>
        <w:tc>
          <w:tcPr>
            <w:tcW w:w="1153" w:type="dxa"/>
            <w:hideMark/>
          </w:tcPr>
          <w:p w14:paraId="52D0B037" w14:textId="77777777" w:rsidR="00E40CCF" w:rsidRPr="00913BCD" w:rsidRDefault="00E40CCF" w:rsidP="0013244E">
            <w:r w:rsidRPr="00913BCD">
              <w:t>nr</w:t>
            </w:r>
          </w:p>
        </w:tc>
        <w:tc>
          <w:tcPr>
            <w:tcW w:w="1277" w:type="dxa"/>
            <w:hideMark/>
          </w:tcPr>
          <w:p w14:paraId="2B0518FB" w14:textId="77777777" w:rsidR="00E40CCF" w:rsidRPr="00913BCD" w:rsidRDefault="00E40CCF" w:rsidP="0013244E">
            <w:r w:rsidRPr="00913BCD">
              <w:t> </w:t>
            </w:r>
          </w:p>
        </w:tc>
        <w:tc>
          <w:tcPr>
            <w:tcW w:w="1374" w:type="dxa"/>
            <w:hideMark/>
          </w:tcPr>
          <w:p w14:paraId="7D9C1758" w14:textId="77777777" w:rsidR="00E40CCF" w:rsidRPr="00913BCD" w:rsidRDefault="00E40CCF" w:rsidP="0013244E">
            <w:r w:rsidRPr="00913BCD">
              <w:t xml:space="preserve">                     -   </w:t>
            </w:r>
          </w:p>
        </w:tc>
        <w:tc>
          <w:tcPr>
            <w:tcW w:w="1076" w:type="dxa"/>
            <w:noWrap/>
            <w:hideMark/>
          </w:tcPr>
          <w:p w14:paraId="683873B7" w14:textId="77777777" w:rsidR="00E40CCF" w:rsidRPr="00913BCD" w:rsidRDefault="00E40CCF" w:rsidP="0013244E"/>
        </w:tc>
      </w:tr>
      <w:tr w:rsidR="00E40CCF" w:rsidRPr="00913BCD" w14:paraId="1059EEA6" w14:textId="77777777" w:rsidTr="0013244E">
        <w:trPr>
          <w:trHeight w:val="300"/>
        </w:trPr>
        <w:tc>
          <w:tcPr>
            <w:tcW w:w="364" w:type="dxa"/>
            <w:noWrap/>
            <w:hideMark/>
          </w:tcPr>
          <w:p w14:paraId="46BB9662" w14:textId="77777777" w:rsidR="00E40CCF" w:rsidRPr="00913BCD" w:rsidRDefault="00E40CCF" w:rsidP="0013244E"/>
        </w:tc>
        <w:tc>
          <w:tcPr>
            <w:tcW w:w="1261" w:type="dxa"/>
            <w:noWrap/>
            <w:hideMark/>
          </w:tcPr>
          <w:p w14:paraId="258517C7" w14:textId="77777777" w:rsidR="00E40CCF" w:rsidRPr="00913BCD" w:rsidRDefault="00E40CCF" w:rsidP="0013244E">
            <w:r w:rsidRPr="00913BCD">
              <w:t> </w:t>
            </w:r>
          </w:p>
        </w:tc>
        <w:tc>
          <w:tcPr>
            <w:tcW w:w="618" w:type="dxa"/>
            <w:noWrap/>
            <w:hideMark/>
          </w:tcPr>
          <w:p w14:paraId="7DEDEF87" w14:textId="77777777" w:rsidR="00E40CCF" w:rsidRPr="00913BCD" w:rsidRDefault="00E40CCF" w:rsidP="0013244E"/>
        </w:tc>
        <w:tc>
          <w:tcPr>
            <w:tcW w:w="5833" w:type="dxa"/>
            <w:hideMark/>
          </w:tcPr>
          <w:p w14:paraId="2C0AFDC3" w14:textId="77777777" w:rsidR="00E40CCF" w:rsidRPr="00913BCD" w:rsidRDefault="00E40CCF" w:rsidP="0013244E">
            <w:pPr>
              <w:rPr>
                <w:u w:val="single"/>
              </w:rPr>
            </w:pPr>
            <w:r w:rsidRPr="00913BCD">
              <w:rPr>
                <w:u w:val="single"/>
              </w:rPr>
              <w:t> </w:t>
            </w:r>
          </w:p>
        </w:tc>
        <w:tc>
          <w:tcPr>
            <w:tcW w:w="1225" w:type="dxa"/>
            <w:hideMark/>
          </w:tcPr>
          <w:p w14:paraId="3CB5F516" w14:textId="77777777" w:rsidR="00E40CCF" w:rsidRPr="00913BCD" w:rsidRDefault="00E40CCF" w:rsidP="0013244E">
            <w:r w:rsidRPr="00913BCD">
              <w:t> </w:t>
            </w:r>
          </w:p>
        </w:tc>
        <w:tc>
          <w:tcPr>
            <w:tcW w:w="1207" w:type="dxa"/>
            <w:hideMark/>
          </w:tcPr>
          <w:p w14:paraId="2B881F44" w14:textId="77777777" w:rsidR="00E40CCF" w:rsidRPr="00913BCD" w:rsidRDefault="00E40CCF" w:rsidP="0013244E">
            <w:r w:rsidRPr="00913BCD">
              <w:t> </w:t>
            </w:r>
          </w:p>
        </w:tc>
        <w:tc>
          <w:tcPr>
            <w:tcW w:w="1153" w:type="dxa"/>
            <w:hideMark/>
          </w:tcPr>
          <w:p w14:paraId="2024381D" w14:textId="77777777" w:rsidR="00E40CCF" w:rsidRPr="00913BCD" w:rsidRDefault="00E40CCF" w:rsidP="0013244E">
            <w:r w:rsidRPr="00913BCD">
              <w:t> </w:t>
            </w:r>
          </w:p>
        </w:tc>
        <w:tc>
          <w:tcPr>
            <w:tcW w:w="1277" w:type="dxa"/>
            <w:hideMark/>
          </w:tcPr>
          <w:p w14:paraId="28898428" w14:textId="77777777" w:rsidR="00E40CCF" w:rsidRPr="00913BCD" w:rsidRDefault="00E40CCF" w:rsidP="0013244E">
            <w:r w:rsidRPr="00913BCD">
              <w:t> </w:t>
            </w:r>
          </w:p>
        </w:tc>
        <w:tc>
          <w:tcPr>
            <w:tcW w:w="1374" w:type="dxa"/>
            <w:hideMark/>
          </w:tcPr>
          <w:p w14:paraId="3E9FC148" w14:textId="77777777" w:rsidR="00E40CCF" w:rsidRPr="00913BCD" w:rsidRDefault="00E40CCF" w:rsidP="0013244E">
            <w:r w:rsidRPr="00913BCD">
              <w:t xml:space="preserve">                     -   </w:t>
            </w:r>
          </w:p>
        </w:tc>
        <w:tc>
          <w:tcPr>
            <w:tcW w:w="1076" w:type="dxa"/>
            <w:noWrap/>
            <w:hideMark/>
          </w:tcPr>
          <w:p w14:paraId="11C6BD54" w14:textId="77777777" w:rsidR="00E40CCF" w:rsidRPr="00913BCD" w:rsidRDefault="00E40CCF" w:rsidP="0013244E"/>
        </w:tc>
      </w:tr>
      <w:tr w:rsidR="00E40CCF" w:rsidRPr="00913BCD" w14:paraId="6A5CE4A8" w14:textId="77777777" w:rsidTr="0013244E">
        <w:trPr>
          <w:trHeight w:val="300"/>
        </w:trPr>
        <w:tc>
          <w:tcPr>
            <w:tcW w:w="364" w:type="dxa"/>
            <w:noWrap/>
            <w:hideMark/>
          </w:tcPr>
          <w:p w14:paraId="65251372" w14:textId="77777777" w:rsidR="00E40CCF" w:rsidRPr="00913BCD" w:rsidRDefault="00E40CCF" w:rsidP="0013244E"/>
        </w:tc>
        <w:tc>
          <w:tcPr>
            <w:tcW w:w="1261" w:type="dxa"/>
            <w:noWrap/>
            <w:hideMark/>
          </w:tcPr>
          <w:p w14:paraId="5A67DEA5" w14:textId="77777777" w:rsidR="00E40CCF" w:rsidRPr="00913BCD" w:rsidRDefault="00E40CCF" w:rsidP="0013244E">
            <w:r w:rsidRPr="00913BCD">
              <w:t> </w:t>
            </w:r>
          </w:p>
        </w:tc>
        <w:tc>
          <w:tcPr>
            <w:tcW w:w="6451" w:type="dxa"/>
            <w:gridSpan w:val="2"/>
            <w:hideMark/>
          </w:tcPr>
          <w:p w14:paraId="5DD53ECD" w14:textId="77777777" w:rsidR="00E40CCF" w:rsidRPr="00913BCD" w:rsidRDefault="00E40CCF" w:rsidP="0013244E">
            <w:r w:rsidRPr="00913BCD">
              <w:t>Supply and install all rainwater collection system; including all pipework and pumps, etc to feed into tanks</w:t>
            </w:r>
          </w:p>
        </w:tc>
        <w:tc>
          <w:tcPr>
            <w:tcW w:w="1225" w:type="dxa"/>
            <w:hideMark/>
          </w:tcPr>
          <w:p w14:paraId="58D716A9" w14:textId="77777777" w:rsidR="00E40CCF" w:rsidRPr="00913BCD" w:rsidRDefault="00E40CCF" w:rsidP="0013244E">
            <w:r w:rsidRPr="00913BCD">
              <w:t> </w:t>
            </w:r>
          </w:p>
        </w:tc>
        <w:tc>
          <w:tcPr>
            <w:tcW w:w="1207" w:type="dxa"/>
            <w:hideMark/>
          </w:tcPr>
          <w:p w14:paraId="4E8D4994" w14:textId="77777777" w:rsidR="00E40CCF" w:rsidRPr="00913BCD" w:rsidRDefault="00E40CCF" w:rsidP="0013244E">
            <w:r w:rsidRPr="00913BCD">
              <w:t> </w:t>
            </w:r>
          </w:p>
        </w:tc>
        <w:tc>
          <w:tcPr>
            <w:tcW w:w="1153" w:type="dxa"/>
            <w:hideMark/>
          </w:tcPr>
          <w:p w14:paraId="1D4C9A18" w14:textId="77777777" w:rsidR="00E40CCF" w:rsidRPr="00913BCD" w:rsidRDefault="00E40CCF" w:rsidP="0013244E">
            <w:r w:rsidRPr="00913BCD">
              <w:t> </w:t>
            </w:r>
          </w:p>
        </w:tc>
        <w:tc>
          <w:tcPr>
            <w:tcW w:w="1277" w:type="dxa"/>
            <w:hideMark/>
          </w:tcPr>
          <w:p w14:paraId="1EC050B4" w14:textId="77777777" w:rsidR="00E40CCF" w:rsidRPr="00913BCD" w:rsidRDefault="00E40CCF" w:rsidP="0013244E">
            <w:r w:rsidRPr="00913BCD">
              <w:t> </w:t>
            </w:r>
          </w:p>
        </w:tc>
        <w:tc>
          <w:tcPr>
            <w:tcW w:w="1374" w:type="dxa"/>
            <w:hideMark/>
          </w:tcPr>
          <w:p w14:paraId="52E4D5E4" w14:textId="77777777" w:rsidR="00E40CCF" w:rsidRPr="00913BCD" w:rsidRDefault="00E40CCF" w:rsidP="0013244E">
            <w:r w:rsidRPr="00913BCD">
              <w:t xml:space="preserve">                     -   </w:t>
            </w:r>
          </w:p>
        </w:tc>
        <w:tc>
          <w:tcPr>
            <w:tcW w:w="1076" w:type="dxa"/>
            <w:noWrap/>
            <w:hideMark/>
          </w:tcPr>
          <w:p w14:paraId="2FEE7720" w14:textId="77777777" w:rsidR="00E40CCF" w:rsidRPr="00913BCD" w:rsidRDefault="00E40CCF" w:rsidP="0013244E"/>
        </w:tc>
      </w:tr>
      <w:tr w:rsidR="00E40CCF" w:rsidRPr="00913BCD" w14:paraId="3107BD14" w14:textId="77777777" w:rsidTr="0013244E">
        <w:trPr>
          <w:trHeight w:val="300"/>
        </w:trPr>
        <w:tc>
          <w:tcPr>
            <w:tcW w:w="364" w:type="dxa"/>
            <w:noWrap/>
            <w:hideMark/>
          </w:tcPr>
          <w:p w14:paraId="08BCFFAA" w14:textId="77777777" w:rsidR="00E40CCF" w:rsidRPr="00913BCD" w:rsidRDefault="00E40CCF" w:rsidP="0013244E"/>
        </w:tc>
        <w:tc>
          <w:tcPr>
            <w:tcW w:w="1261" w:type="dxa"/>
            <w:noWrap/>
            <w:hideMark/>
          </w:tcPr>
          <w:p w14:paraId="55A8CF2F" w14:textId="77777777" w:rsidR="00E40CCF" w:rsidRPr="00913BCD" w:rsidRDefault="00E40CCF" w:rsidP="0013244E">
            <w:r w:rsidRPr="00913BCD">
              <w:t> </w:t>
            </w:r>
          </w:p>
        </w:tc>
        <w:tc>
          <w:tcPr>
            <w:tcW w:w="618" w:type="dxa"/>
            <w:noWrap/>
            <w:hideMark/>
          </w:tcPr>
          <w:p w14:paraId="48212147" w14:textId="77777777" w:rsidR="00E40CCF" w:rsidRPr="00913BCD" w:rsidRDefault="00E40CCF" w:rsidP="0013244E">
            <w:pPr>
              <w:rPr>
                <w:u w:val="single"/>
              </w:rPr>
            </w:pPr>
            <w:r w:rsidRPr="00913BCD">
              <w:rPr>
                <w:u w:val="single"/>
              </w:rPr>
              <w:t> </w:t>
            </w:r>
          </w:p>
        </w:tc>
        <w:tc>
          <w:tcPr>
            <w:tcW w:w="5833" w:type="dxa"/>
            <w:noWrap/>
            <w:hideMark/>
          </w:tcPr>
          <w:p w14:paraId="3A068D84" w14:textId="77777777" w:rsidR="00E40CCF" w:rsidRPr="00913BCD" w:rsidRDefault="00E40CCF" w:rsidP="0013244E">
            <w:pPr>
              <w:rPr>
                <w:u w:val="single"/>
              </w:rPr>
            </w:pPr>
            <w:r w:rsidRPr="00913BCD">
              <w:rPr>
                <w:u w:val="single"/>
              </w:rPr>
              <w:t> </w:t>
            </w:r>
          </w:p>
        </w:tc>
        <w:tc>
          <w:tcPr>
            <w:tcW w:w="1225" w:type="dxa"/>
            <w:hideMark/>
          </w:tcPr>
          <w:p w14:paraId="286FC9EF" w14:textId="77777777" w:rsidR="00E40CCF" w:rsidRPr="00913BCD" w:rsidRDefault="00E40CCF" w:rsidP="0013244E">
            <w:r w:rsidRPr="00913BCD">
              <w:t> </w:t>
            </w:r>
          </w:p>
        </w:tc>
        <w:tc>
          <w:tcPr>
            <w:tcW w:w="1207" w:type="dxa"/>
            <w:hideMark/>
          </w:tcPr>
          <w:p w14:paraId="63A2AC84" w14:textId="77777777" w:rsidR="00E40CCF" w:rsidRPr="00913BCD" w:rsidRDefault="00E40CCF" w:rsidP="0013244E">
            <w:r w:rsidRPr="00913BCD">
              <w:t> </w:t>
            </w:r>
          </w:p>
        </w:tc>
        <w:tc>
          <w:tcPr>
            <w:tcW w:w="1153" w:type="dxa"/>
            <w:hideMark/>
          </w:tcPr>
          <w:p w14:paraId="72C123DC" w14:textId="77777777" w:rsidR="00E40CCF" w:rsidRPr="00913BCD" w:rsidRDefault="00E40CCF" w:rsidP="0013244E">
            <w:r w:rsidRPr="00913BCD">
              <w:t> </w:t>
            </w:r>
          </w:p>
        </w:tc>
        <w:tc>
          <w:tcPr>
            <w:tcW w:w="1277" w:type="dxa"/>
            <w:hideMark/>
          </w:tcPr>
          <w:p w14:paraId="76899BF1" w14:textId="77777777" w:rsidR="00E40CCF" w:rsidRPr="00913BCD" w:rsidRDefault="00E40CCF" w:rsidP="0013244E">
            <w:r w:rsidRPr="00913BCD">
              <w:t> </w:t>
            </w:r>
          </w:p>
        </w:tc>
        <w:tc>
          <w:tcPr>
            <w:tcW w:w="1374" w:type="dxa"/>
            <w:hideMark/>
          </w:tcPr>
          <w:p w14:paraId="1830517B" w14:textId="77777777" w:rsidR="00E40CCF" w:rsidRPr="00913BCD" w:rsidRDefault="00E40CCF" w:rsidP="0013244E">
            <w:r w:rsidRPr="00913BCD">
              <w:t xml:space="preserve">                     -   </w:t>
            </w:r>
          </w:p>
        </w:tc>
        <w:tc>
          <w:tcPr>
            <w:tcW w:w="1076" w:type="dxa"/>
            <w:noWrap/>
            <w:hideMark/>
          </w:tcPr>
          <w:p w14:paraId="10B2A8F0" w14:textId="77777777" w:rsidR="00E40CCF" w:rsidRPr="00913BCD" w:rsidRDefault="00E40CCF" w:rsidP="0013244E"/>
        </w:tc>
      </w:tr>
      <w:tr w:rsidR="00E40CCF" w:rsidRPr="00913BCD" w14:paraId="2913FA71" w14:textId="77777777" w:rsidTr="0013244E">
        <w:trPr>
          <w:trHeight w:val="300"/>
        </w:trPr>
        <w:tc>
          <w:tcPr>
            <w:tcW w:w="364" w:type="dxa"/>
            <w:noWrap/>
            <w:hideMark/>
          </w:tcPr>
          <w:p w14:paraId="10ED8375" w14:textId="77777777" w:rsidR="00E40CCF" w:rsidRPr="00913BCD" w:rsidRDefault="00E40CCF" w:rsidP="0013244E"/>
        </w:tc>
        <w:tc>
          <w:tcPr>
            <w:tcW w:w="1261" w:type="dxa"/>
            <w:noWrap/>
            <w:hideMark/>
          </w:tcPr>
          <w:p w14:paraId="02D8D528" w14:textId="77777777" w:rsidR="00E40CCF" w:rsidRPr="00913BCD" w:rsidRDefault="00E40CCF" w:rsidP="0013244E">
            <w:r w:rsidRPr="00913BCD">
              <w:t xml:space="preserve">        19.52 </w:t>
            </w:r>
          </w:p>
        </w:tc>
        <w:tc>
          <w:tcPr>
            <w:tcW w:w="618" w:type="dxa"/>
            <w:noWrap/>
            <w:hideMark/>
          </w:tcPr>
          <w:p w14:paraId="5376151B" w14:textId="77777777" w:rsidR="00E40CCF" w:rsidRPr="00913BCD" w:rsidRDefault="00E40CCF" w:rsidP="0013244E">
            <w:pPr>
              <w:rPr>
                <w:b/>
                <w:bCs/>
                <w:u w:val="single"/>
              </w:rPr>
            </w:pPr>
            <w:r w:rsidRPr="00913BCD">
              <w:rPr>
                <w:b/>
                <w:bCs/>
                <w:u w:val="single"/>
              </w:rPr>
              <w:t> </w:t>
            </w:r>
          </w:p>
        </w:tc>
        <w:tc>
          <w:tcPr>
            <w:tcW w:w="5833" w:type="dxa"/>
            <w:hideMark/>
          </w:tcPr>
          <w:p w14:paraId="741481C7" w14:textId="77777777" w:rsidR="00E40CCF" w:rsidRPr="00913BCD" w:rsidRDefault="00E40CCF" w:rsidP="0013244E">
            <w:r w:rsidRPr="00913BCD">
              <w:t>generally</w:t>
            </w:r>
          </w:p>
        </w:tc>
        <w:tc>
          <w:tcPr>
            <w:tcW w:w="1225" w:type="dxa"/>
            <w:hideMark/>
          </w:tcPr>
          <w:p w14:paraId="51C39F63" w14:textId="77777777" w:rsidR="00E40CCF" w:rsidRPr="00913BCD" w:rsidRDefault="00E40CCF" w:rsidP="0013244E">
            <w:r w:rsidRPr="00913BCD">
              <w:t>1.00</w:t>
            </w:r>
          </w:p>
        </w:tc>
        <w:tc>
          <w:tcPr>
            <w:tcW w:w="1207" w:type="dxa"/>
            <w:hideMark/>
          </w:tcPr>
          <w:p w14:paraId="58C6689D" w14:textId="77777777" w:rsidR="00E40CCF" w:rsidRPr="00913BCD" w:rsidRDefault="00E40CCF" w:rsidP="0013244E">
            <w:r w:rsidRPr="00913BCD">
              <w:t>1</w:t>
            </w:r>
          </w:p>
        </w:tc>
        <w:tc>
          <w:tcPr>
            <w:tcW w:w="1153" w:type="dxa"/>
            <w:hideMark/>
          </w:tcPr>
          <w:p w14:paraId="4EA82C18" w14:textId="77777777" w:rsidR="00E40CCF" w:rsidRPr="00913BCD" w:rsidRDefault="00E40CCF" w:rsidP="0013244E">
            <w:r w:rsidRPr="00913BCD">
              <w:t>item</w:t>
            </w:r>
          </w:p>
        </w:tc>
        <w:tc>
          <w:tcPr>
            <w:tcW w:w="1277" w:type="dxa"/>
            <w:hideMark/>
          </w:tcPr>
          <w:p w14:paraId="24B0857D" w14:textId="77777777" w:rsidR="00E40CCF" w:rsidRPr="00913BCD" w:rsidRDefault="00E40CCF" w:rsidP="0013244E">
            <w:r w:rsidRPr="00913BCD">
              <w:t> </w:t>
            </w:r>
          </w:p>
        </w:tc>
        <w:tc>
          <w:tcPr>
            <w:tcW w:w="1374" w:type="dxa"/>
            <w:hideMark/>
          </w:tcPr>
          <w:p w14:paraId="22FDCE0D" w14:textId="77777777" w:rsidR="00E40CCF" w:rsidRPr="00913BCD" w:rsidRDefault="00E40CCF" w:rsidP="0013244E">
            <w:r w:rsidRPr="00913BCD">
              <w:t xml:space="preserve">                     -   </w:t>
            </w:r>
          </w:p>
        </w:tc>
        <w:tc>
          <w:tcPr>
            <w:tcW w:w="1076" w:type="dxa"/>
            <w:noWrap/>
            <w:hideMark/>
          </w:tcPr>
          <w:p w14:paraId="7DD680B1" w14:textId="77777777" w:rsidR="00E40CCF" w:rsidRPr="00913BCD" w:rsidRDefault="00E40CCF" w:rsidP="0013244E"/>
        </w:tc>
      </w:tr>
      <w:tr w:rsidR="00E40CCF" w:rsidRPr="00913BCD" w14:paraId="2516E0D5" w14:textId="77777777" w:rsidTr="0013244E">
        <w:trPr>
          <w:trHeight w:val="300"/>
        </w:trPr>
        <w:tc>
          <w:tcPr>
            <w:tcW w:w="364" w:type="dxa"/>
            <w:noWrap/>
            <w:hideMark/>
          </w:tcPr>
          <w:p w14:paraId="7E7B8981" w14:textId="77777777" w:rsidR="00E40CCF" w:rsidRPr="00913BCD" w:rsidRDefault="00E40CCF" w:rsidP="0013244E"/>
        </w:tc>
        <w:tc>
          <w:tcPr>
            <w:tcW w:w="1261" w:type="dxa"/>
            <w:noWrap/>
            <w:hideMark/>
          </w:tcPr>
          <w:p w14:paraId="64570C80" w14:textId="77777777" w:rsidR="00E40CCF" w:rsidRPr="00913BCD" w:rsidRDefault="00E40CCF" w:rsidP="0013244E">
            <w:r w:rsidRPr="00913BCD">
              <w:t> </w:t>
            </w:r>
          </w:p>
        </w:tc>
        <w:tc>
          <w:tcPr>
            <w:tcW w:w="618" w:type="dxa"/>
            <w:noWrap/>
            <w:hideMark/>
          </w:tcPr>
          <w:p w14:paraId="7A878767" w14:textId="77777777" w:rsidR="00E40CCF" w:rsidRPr="00913BCD" w:rsidRDefault="00E40CCF" w:rsidP="0013244E"/>
        </w:tc>
        <w:tc>
          <w:tcPr>
            <w:tcW w:w="5833" w:type="dxa"/>
            <w:hideMark/>
          </w:tcPr>
          <w:p w14:paraId="3C6272C1" w14:textId="77777777" w:rsidR="00E40CCF" w:rsidRPr="00913BCD" w:rsidRDefault="00E40CCF" w:rsidP="0013244E">
            <w:pPr>
              <w:rPr>
                <w:u w:val="single"/>
              </w:rPr>
            </w:pPr>
            <w:r w:rsidRPr="00913BCD">
              <w:rPr>
                <w:u w:val="single"/>
              </w:rPr>
              <w:t> </w:t>
            </w:r>
          </w:p>
        </w:tc>
        <w:tc>
          <w:tcPr>
            <w:tcW w:w="1225" w:type="dxa"/>
            <w:hideMark/>
          </w:tcPr>
          <w:p w14:paraId="27D9252A" w14:textId="77777777" w:rsidR="00E40CCF" w:rsidRPr="00913BCD" w:rsidRDefault="00E40CCF" w:rsidP="0013244E">
            <w:r w:rsidRPr="00913BCD">
              <w:t> </w:t>
            </w:r>
          </w:p>
        </w:tc>
        <w:tc>
          <w:tcPr>
            <w:tcW w:w="1207" w:type="dxa"/>
            <w:hideMark/>
          </w:tcPr>
          <w:p w14:paraId="507387EF" w14:textId="77777777" w:rsidR="00E40CCF" w:rsidRPr="00913BCD" w:rsidRDefault="00E40CCF" w:rsidP="0013244E">
            <w:r w:rsidRPr="00913BCD">
              <w:t> </w:t>
            </w:r>
          </w:p>
        </w:tc>
        <w:tc>
          <w:tcPr>
            <w:tcW w:w="1153" w:type="dxa"/>
            <w:hideMark/>
          </w:tcPr>
          <w:p w14:paraId="7B32C731" w14:textId="77777777" w:rsidR="00E40CCF" w:rsidRPr="00913BCD" w:rsidRDefault="00E40CCF" w:rsidP="0013244E">
            <w:r w:rsidRPr="00913BCD">
              <w:t> </w:t>
            </w:r>
          </w:p>
        </w:tc>
        <w:tc>
          <w:tcPr>
            <w:tcW w:w="1277" w:type="dxa"/>
            <w:hideMark/>
          </w:tcPr>
          <w:p w14:paraId="6610AE2A" w14:textId="77777777" w:rsidR="00E40CCF" w:rsidRPr="00913BCD" w:rsidRDefault="00E40CCF" w:rsidP="0013244E">
            <w:r w:rsidRPr="00913BCD">
              <w:t> </w:t>
            </w:r>
          </w:p>
        </w:tc>
        <w:tc>
          <w:tcPr>
            <w:tcW w:w="1374" w:type="dxa"/>
            <w:hideMark/>
          </w:tcPr>
          <w:p w14:paraId="28F67BC4" w14:textId="77777777" w:rsidR="00E40CCF" w:rsidRPr="00913BCD" w:rsidRDefault="00E40CCF" w:rsidP="0013244E">
            <w:r w:rsidRPr="00913BCD">
              <w:t xml:space="preserve">                     -   </w:t>
            </w:r>
          </w:p>
        </w:tc>
        <w:tc>
          <w:tcPr>
            <w:tcW w:w="1076" w:type="dxa"/>
            <w:noWrap/>
            <w:hideMark/>
          </w:tcPr>
          <w:p w14:paraId="12F6E75F" w14:textId="77777777" w:rsidR="00E40CCF" w:rsidRPr="00913BCD" w:rsidRDefault="00E40CCF" w:rsidP="0013244E"/>
        </w:tc>
      </w:tr>
      <w:tr w:rsidR="00E40CCF" w:rsidRPr="00913BCD" w14:paraId="62CE0F02" w14:textId="77777777" w:rsidTr="0013244E">
        <w:trPr>
          <w:trHeight w:val="300"/>
        </w:trPr>
        <w:tc>
          <w:tcPr>
            <w:tcW w:w="364" w:type="dxa"/>
            <w:noWrap/>
            <w:hideMark/>
          </w:tcPr>
          <w:p w14:paraId="79BC237E" w14:textId="77777777" w:rsidR="00E40CCF" w:rsidRPr="00913BCD" w:rsidRDefault="00E40CCF" w:rsidP="0013244E"/>
        </w:tc>
        <w:tc>
          <w:tcPr>
            <w:tcW w:w="1261" w:type="dxa"/>
            <w:noWrap/>
            <w:hideMark/>
          </w:tcPr>
          <w:p w14:paraId="41AA89FE" w14:textId="77777777" w:rsidR="00E40CCF" w:rsidRPr="00913BCD" w:rsidRDefault="00E40CCF" w:rsidP="0013244E">
            <w:r w:rsidRPr="00913BCD">
              <w:t> </w:t>
            </w:r>
          </w:p>
        </w:tc>
        <w:tc>
          <w:tcPr>
            <w:tcW w:w="6451" w:type="dxa"/>
            <w:gridSpan w:val="2"/>
            <w:noWrap/>
            <w:hideMark/>
          </w:tcPr>
          <w:p w14:paraId="467C9A6F" w14:textId="77777777" w:rsidR="00E40CCF" w:rsidRPr="00913BCD" w:rsidRDefault="00E40CCF" w:rsidP="0013244E">
            <w:pPr>
              <w:rPr>
                <w:u w:val="single"/>
              </w:rPr>
            </w:pPr>
            <w:r w:rsidRPr="00913BCD">
              <w:rPr>
                <w:u w:val="single"/>
              </w:rPr>
              <w:t>External Benches</w:t>
            </w:r>
          </w:p>
        </w:tc>
        <w:tc>
          <w:tcPr>
            <w:tcW w:w="1225" w:type="dxa"/>
            <w:hideMark/>
          </w:tcPr>
          <w:p w14:paraId="353D60E7" w14:textId="77777777" w:rsidR="00E40CCF" w:rsidRPr="00913BCD" w:rsidRDefault="00E40CCF" w:rsidP="0013244E">
            <w:r w:rsidRPr="00913BCD">
              <w:t> </w:t>
            </w:r>
          </w:p>
        </w:tc>
        <w:tc>
          <w:tcPr>
            <w:tcW w:w="1207" w:type="dxa"/>
            <w:hideMark/>
          </w:tcPr>
          <w:p w14:paraId="0EBB49D3" w14:textId="77777777" w:rsidR="00E40CCF" w:rsidRPr="00913BCD" w:rsidRDefault="00E40CCF" w:rsidP="0013244E">
            <w:r w:rsidRPr="00913BCD">
              <w:t> </w:t>
            </w:r>
          </w:p>
        </w:tc>
        <w:tc>
          <w:tcPr>
            <w:tcW w:w="1153" w:type="dxa"/>
            <w:hideMark/>
          </w:tcPr>
          <w:p w14:paraId="420BD734" w14:textId="77777777" w:rsidR="00E40CCF" w:rsidRPr="00913BCD" w:rsidRDefault="00E40CCF" w:rsidP="0013244E">
            <w:r w:rsidRPr="00913BCD">
              <w:t> </w:t>
            </w:r>
          </w:p>
        </w:tc>
        <w:tc>
          <w:tcPr>
            <w:tcW w:w="1277" w:type="dxa"/>
            <w:hideMark/>
          </w:tcPr>
          <w:p w14:paraId="5B4BBE88" w14:textId="77777777" w:rsidR="00E40CCF" w:rsidRPr="00913BCD" w:rsidRDefault="00E40CCF" w:rsidP="0013244E">
            <w:r w:rsidRPr="00913BCD">
              <w:t> </w:t>
            </w:r>
          </w:p>
        </w:tc>
        <w:tc>
          <w:tcPr>
            <w:tcW w:w="1374" w:type="dxa"/>
            <w:hideMark/>
          </w:tcPr>
          <w:p w14:paraId="03D93CAE" w14:textId="77777777" w:rsidR="00E40CCF" w:rsidRPr="00913BCD" w:rsidRDefault="00E40CCF" w:rsidP="0013244E">
            <w:r w:rsidRPr="00913BCD">
              <w:t xml:space="preserve">                     -   </w:t>
            </w:r>
          </w:p>
        </w:tc>
        <w:tc>
          <w:tcPr>
            <w:tcW w:w="1076" w:type="dxa"/>
            <w:noWrap/>
            <w:hideMark/>
          </w:tcPr>
          <w:p w14:paraId="3FF98773" w14:textId="77777777" w:rsidR="00E40CCF" w:rsidRPr="00913BCD" w:rsidRDefault="00E40CCF" w:rsidP="0013244E"/>
        </w:tc>
      </w:tr>
      <w:tr w:rsidR="00E40CCF" w:rsidRPr="00913BCD" w14:paraId="141EFEC8" w14:textId="77777777" w:rsidTr="0013244E">
        <w:trPr>
          <w:trHeight w:val="300"/>
        </w:trPr>
        <w:tc>
          <w:tcPr>
            <w:tcW w:w="364" w:type="dxa"/>
            <w:noWrap/>
            <w:hideMark/>
          </w:tcPr>
          <w:p w14:paraId="16229D77" w14:textId="77777777" w:rsidR="00E40CCF" w:rsidRPr="00913BCD" w:rsidRDefault="00E40CCF" w:rsidP="0013244E"/>
        </w:tc>
        <w:tc>
          <w:tcPr>
            <w:tcW w:w="1261" w:type="dxa"/>
            <w:noWrap/>
            <w:hideMark/>
          </w:tcPr>
          <w:p w14:paraId="48FF9A9F" w14:textId="77777777" w:rsidR="00E40CCF" w:rsidRPr="00913BCD" w:rsidRDefault="00E40CCF" w:rsidP="0013244E">
            <w:r w:rsidRPr="00913BCD">
              <w:t> </w:t>
            </w:r>
          </w:p>
        </w:tc>
        <w:tc>
          <w:tcPr>
            <w:tcW w:w="618" w:type="dxa"/>
            <w:noWrap/>
            <w:hideMark/>
          </w:tcPr>
          <w:p w14:paraId="10DBAF0A" w14:textId="77777777" w:rsidR="00E40CCF" w:rsidRPr="00913BCD" w:rsidRDefault="00E40CCF" w:rsidP="0013244E"/>
        </w:tc>
        <w:tc>
          <w:tcPr>
            <w:tcW w:w="5833" w:type="dxa"/>
            <w:hideMark/>
          </w:tcPr>
          <w:p w14:paraId="56D6CDFA" w14:textId="77777777" w:rsidR="00E40CCF" w:rsidRPr="00913BCD" w:rsidRDefault="00E40CCF" w:rsidP="0013244E">
            <w:pPr>
              <w:rPr>
                <w:u w:val="single"/>
              </w:rPr>
            </w:pPr>
            <w:r w:rsidRPr="00913BCD">
              <w:rPr>
                <w:u w:val="single"/>
              </w:rPr>
              <w:t> </w:t>
            </w:r>
          </w:p>
        </w:tc>
        <w:tc>
          <w:tcPr>
            <w:tcW w:w="1225" w:type="dxa"/>
            <w:hideMark/>
          </w:tcPr>
          <w:p w14:paraId="09A8C445" w14:textId="77777777" w:rsidR="00E40CCF" w:rsidRPr="00913BCD" w:rsidRDefault="00E40CCF" w:rsidP="0013244E">
            <w:r w:rsidRPr="00913BCD">
              <w:t> </w:t>
            </w:r>
          </w:p>
        </w:tc>
        <w:tc>
          <w:tcPr>
            <w:tcW w:w="1207" w:type="dxa"/>
            <w:hideMark/>
          </w:tcPr>
          <w:p w14:paraId="2A7E3361" w14:textId="77777777" w:rsidR="00E40CCF" w:rsidRPr="00913BCD" w:rsidRDefault="00E40CCF" w:rsidP="0013244E">
            <w:r w:rsidRPr="00913BCD">
              <w:t> </w:t>
            </w:r>
          </w:p>
        </w:tc>
        <w:tc>
          <w:tcPr>
            <w:tcW w:w="1153" w:type="dxa"/>
            <w:hideMark/>
          </w:tcPr>
          <w:p w14:paraId="4685DF70" w14:textId="77777777" w:rsidR="00E40CCF" w:rsidRPr="00913BCD" w:rsidRDefault="00E40CCF" w:rsidP="0013244E">
            <w:r w:rsidRPr="00913BCD">
              <w:t> </w:t>
            </w:r>
          </w:p>
        </w:tc>
        <w:tc>
          <w:tcPr>
            <w:tcW w:w="1277" w:type="dxa"/>
            <w:hideMark/>
          </w:tcPr>
          <w:p w14:paraId="18D9A54E" w14:textId="77777777" w:rsidR="00E40CCF" w:rsidRPr="00913BCD" w:rsidRDefault="00E40CCF" w:rsidP="0013244E">
            <w:r w:rsidRPr="00913BCD">
              <w:t> </w:t>
            </w:r>
          </w:p>
        </w:tc>
        <w:tc>
          <w:tcPr>
            <w:tcW w:w="1374" w:type="dxa"/>
            <w:hideMark/>
          </w:tcPr>
          <w:p w14:paraId="70A75E1A" w14:textId="77777777" w:rsidR="00E40CCF" w:rsidRPr="00913BCD" w:rsidRDefault="00E40CCF" w:rsidP="0013244E">
            <w:r w:rsidRPr="00913BCD">
              <w:t xml:space="preserve">                     -   </w:t>
            </w:r>
          </w:p>
        </w:tc>
        <w:tc>
          <w:tcPr>
            <w:tcW w:w="1076" w:type="dxa"/>
            <w:noWrap/>
            <w:hideMark/>
          </w:tcPr>
          <w:p w14:paraId="5FD1F132" w14:textId="77777777" w:rsidR="00E40CCF" w:rsidRPr="00913BCD" w:rsidRDefault="00E40CCF" w:rsidP="0013244E"/>
        </w:tc>
      </w:tr>
      <w:tr w:rsidR="00E40CCF" w:rsidRPr="00913BCD" w14:paraId="783E0B99" w14:textId="77777777" w:rsidTr="0013244E">
        <w:trPr>
          <w:trHeight w:val="300"/>
        </w:trPr>
        <w:tc>
          <w:tcPr>
            <w:tcW w:w="364" w:type="dxa"/>
            <w:noWrap/>
            <w:hideMark/>
          </w:tcPr>
          <w:p w14:paraId="0420FC8D" w14:textId="77777777" w:rsidR="00E40CCF" w:rsidRPr="00913BCD" w:rsidRDefault="00E40CCF" w:rsidP="0013244E"/>
        </w:tc>
        <w:tc>
          <w:tcPr>
            <w:tcW w:w="1261" w:type="dxa"/>
            <w:noWrap/>
            <w:hideMark/>
          </w:tcPr>
          <w:p w14:paraId="0085620D" w14:textId="77777777" w:rsidR="00E40CCF" w:rsidRPr="00913BCD" w:rsidRDefault="00E40CCF" w:rsidP="0013244E">
            <w:r w:rsidRPr="00913BCD">
              <w:t> </w:t>
            </w:r>
          </w:p>
        </w:tc>
        <w:tc>
          <w:tcPr>
            <w:tcW w:w="6451" w:type="dxa"/>
            <w:gridSpan w:val="2"/>
            <w:hideMark/>
          </w:tcPr>
          <w:p w14:paraId="180F4260" w14:textId="77777777" w:rsidR="00E40CCF" w:rsidRPr="00913BCD" w:rsidRDefault="00E40CCF" w:rsidP="0013244E">
            <w:r w:rsidRPr="00913BCD">
              <w:t>Supply and install External Benches; Broxap Ltd; Base  plates, PPC galvanised steel; Timber with  steel frame; all to approval; all as per Drawing 21004 and NBS Q50/221 and all relevant clauses of the Specification</w:t>
            </w:r>
          </w:p>
        </w:tc>
        <w:tc>
          <w:tcPr>
            <w:tcW w:w="1225" w:type="dxa"/>
            <w:hideMark/>
          </w:tcPr>
          <w:p w14:paraId="1C721274" w14:textId="77777777" w:rsidR="00E40CCF" w:rsidRPr="00913BCD" w:rsidRDefault="00E40CCF" w:rsidP="0013244E">
            <w:r w:rsidRPr="00913BCD">
              <w:t> </w:t>
            </w:r>
          </w:p>
        </w:tc>
        <w:tc>
          <w:tcPr>
            <w:tcW w:w="1207" w:type="dxa"/>
            <w:hideMark/>
          </w:tcPr>
          <w:p w14:paraId="5F3AA63F" w14:textId="77777777" w:rsidR="00E40CCF" w:rsidRPr="00913BCD" w:rsidRDefault="00E40CCF" w:rsidP="0013244E">
            <w:r w:rsidRPr="00913BCD">
              <w:t> </w:t>
            </w:r>
          </w:p>
        </w:tc>
        <w:tc>
          <w:tcPr>
            <w:tcW w:w="1153" w:type="dxa"/>
            <w:hideMark/>
          </w:tcPr>
          <w:p w14:paraId="6808A69F" w14:textId="77777777" w:rsidR="00E40CCF" w:rsidRPr="00913BCD" w:rsidRDefault="00E40CCF" w:rsidP="0013244E">
            <w:r w:rsidRPr="00913BCD">
              <w:t> </w:t>
            </w:r>
          </w:p>
        </w:tc>
        <w:tc>
          <w:tcPr>
            <w:tcW w:w="1277" w:type="dxa"/>
            <w:hideMark/>
          </w:tcPr>
          <w:p w14:paraId="2EED214B" w14:textId="77777777" w:rsidR="00E40CCF" w:rsidRPr="00913BCD" w:rsidRDefault="00E40CCF" w:rsidP="0013244E">
            <w:r w:rsidRPr="00913BCD">
              <w:t> </w:t>
            </w:r>
          </w:p>
        </w:tc>
        <w:tc>
          <w:tcPr>
            <w:tcW w:w="1374" w:type="dxa"/>
            <w:hideMark/>
          </w:tcPr>
          <w:p w14:paraId="5A22F391" w14:textId="77777777" w:rsidR="00E40CCF" w:rsidRPr="00913BCD" w:rsidRDefault="00E40CCF" w:rsidP="0013244E">
            <w:r w:rsidRPr="00913BCD">
              <w:t xml:space="preserve">                     -   </w:t>
            </w:r>
          </w:p>
        </w:tc>
        <w:tc>
          <w:tcPr>
            <w:tcW w:w="1076" w:type="dxa"/>
            <w:noWrap/>
            <w:hideMark/>
          </w:tcPr>
          <w:p w14:paraId="09E6D9CC" w14:textId="77777777" w:rsidR="00E40CCF" w:rsidRPr="00913BCD" w:rsidRDefault="00E40CCF" w:rsidP="0013244E"/>
        </w:tc>
      </w:tr>
      <w:tr w:rsidR="00E40CCF" w:rsidRPr="00913BCD" w14:paraId="2E0B6454" w14:textId="77777777" w:rsidTr="0013244E">
        <w:trPr>
          <w:trHeight w:val="300"/>
        </w:trPr>
        <w:tc>
          <w:tcPr>
            <w:tcW w:w="364" w:type="dxa"/>
            <w:noWrap/>
            <w:hideMark/>
          </w:tcPr>
          <w:p w14:paraId="7F4FD807" w14:textId="77777777" w:rsidR="00E40CCF" w:rsidRPr="00913BCD" w:rsidRDefault="00E40CCF" w:rsidP="0013244E"/>
        </w:tc>
        <w:tc>
          <w:tcPr>
            <w:tcW w:w="1261" w:type="dxa"/>
            <w:noWrap/>
            <w:hideMark/>
          </w:tcPr>
          <w:p w14:paraId="351F70AA" w14:textId="77777777" w:rsidR="00E40CCF" w:rsidRPr="00913BCD" w:rsidRDefault="00E40CCF" w:rsidP="0013244E">
            <w:r w:rsidRPr="00913BCD">
              <w:t> </w:t>
            </w:r>
          </w:p>
        </w:tc>
        <w:tc>
          <w:tcPr>
            <w:tcW w:w="618" w:type="dxa"/>
            <w:noWrap/>
            <w:hideMark/>
          </w:tcPr>
          <w:p w14:paraId="123207CC" w14:textId="77777777" w:rsidR="00E40CCF" w:rsidRPr="00913BCD" w:rsidRDefault="00E40CCF" w:rsidP="0013244E">
            <w:pPr>
              <w:rPr>
                <w:b/>
                <w:bCs/>
              </w:rPr>
            </w:pPr>
            <w:r w:rsidRPr="00913BCD">
              <w:rPr>
                <w:b/>
                <w:bCs/>
              </w:rPr>
              <w:t> </w:t>
            </w:r>
          </w:p>
        </w:tc>
        <w:tc>
          <w:tcPr>
            <w:tcW w:w="5833" w:type="dxa"/>
            <w:hideMark/>
          </w:tcPr>
          <w:p w14:paraId="2461CF03" w14:textId="77777777" w:rsidR="00E40CCF" w:rsidRPr="00913BCD" w:rsidRDefault="00E40CCF" w:rsidP="0013244E">
            <w:r w:rsidRPr="00913BCD">
              <w:t> </w:t>
            </w:r>
          </w:p>
        </w:tc>
        <w:tc>
          <w:tcPr>
            <w:tcW w:w="1225" w:type="dxa"/>
            <w:hideMark/>
          </w:tcPr>
          <w:p w14:paraId="574F7EE1" w14:textId="77777777" w:rsidR="00E40CCF" w:rsidRPr="00913BCD" w:rsidRDefault="00E40CCF" w:rsidP="0013244E">
            <w:r w:rsidRPr="00913BCD">
              <w:t> </w:t>
            </w:r>
          </w:p>
        </w:tc>
        <w:tc>
          <w:tcPr>
            <w:tcW w:w="1207" w:type="dxa"/>
            <w:hideMark/>
          </w:tcPr>
          <w:p w14:paraId="1FC360F2" w14:textId="77777777" w:rsidR="00E40CCF" w:rsidRPr="00913BCD" w:rsidRDefault="00E40CCF" w:rsidP="0013244E">
            <w:r w:rsidRPr="00913BCD">
              <w:t> </w:t>
            </w:r>
          </w:p>
        </w:tc>
        <w:tc>
          <w:tcPr>
            <w:tcW w:w="1153" w:type="dxa"/>
            <w:hideMark/>
          </w:tcPr>
          <w:p w14:paraId="256AEA46" w14:textId="77777777" w:rsidR="00E40CCF" w:rsidRPr="00913BCD" w:rsidRDefault="00E40CCF" w:rsidP="0013244E">
            <w:r w:rsidRPr="00913BCD">
              <w:t> </w:t>
            </w:r>
          </w:p>
        </w:tc>
        <w:tc>
          <w:tcPr>
            <w:tcW w:w="1277" w:type="dxa"/>
            <w:hideMark/>
          </w:tcPr>
          <w:p w14:paraId="11AA486A" w14:textId="77777777" w:rsidR="00E40CCF" w:rsidRPr="00913BCD" w:rsidRDefault="00E40CCF" w:rsidP="0013244E">
            <w:r w:rsidRPr="00913BCD">
              <w:t> </w:t>
            </w:r>
          </w:p>
        </w:tc>
        <w:tc>
          <w:tcPr>
            <w:tcW w:w="1374" w:type="dxa"/>
            <w:hideMark/>
          </w:tcPr>
          <w:p w14:paraId="4CA8BAD6" w14:textId="77777777" w:rsidR="00E40CCF" w:rsidRPr="00913BCD" w:rsidRDefault="00E40CCF" w:rsidP="0013244E">
            <w:r w:rsidRPr="00913BCD">
              <w:t xml:space="preserve">                     -   </w:t>
            </w:r>
          </w:p>
        </w:tc>
        <w:tc>
          <w:tcPr>
            <w:tcW w:w="1076" w:type="dxa"/>
            <w:noWrap/>
            <w:hideMark/>
          </w:tcPr>
          <w:p w14:paraId="001483A8" w14:textId="77777777" w:rsidR="00E40CCF" w:rsidRPr="00913BCD" w:rsidRDefault="00E40CCF" w:rsidP="0013244E"/>
        </w:tc>
      </w:tr>
      <w:tr w:rsidR="00E40CCF" w:rsidRPr="00913BCD" w14:paraId="12206F40" w14:textId="77777777" w:rsidTr="0013244E">
        <w:trPr>
          <w:trHeight w:val="900"/>
        </w:trPr>
        <w:tc>
          <w:tcPr>
            <w:tcW w:w="364" w:type="dxa"/>
            <w:noWrap/>
            <w:hideMark/>
          </w:tcPr>
          <w:p w14:paraId="0614A903" w14:textId="77777777" w:rsidR="00E40CCF" w:rsidRPr="00913BCD" w:rsidRDefault="00E40CCF" w:rsidP="0013244E"/>
        </w:tc>
        <w:tc>
          <w:tcPr>
            <w:tcW w:w="1261" w:type="dxa"/>
            <w:noWrap/>
            <w:hideMark/>
          </w:tcPr>
          <w:p w14:paraId="61A48592" w14:textId="77777777" w:rsidR="00E40CCF" w:rsidRPr="00913BCD" w:rsidRDefault="00E40CCF" w:rsidP="0013244E">
            <w:r w:rsidRPr="00913BCD">
              <w:t xml:space="preserve">        19.53 </w:t>
            </w:r>
          </w:p>
        </w:tc>
        <w:tc>
          <w:tcPr>
            <w:tcW w:w="618" w:type="dxa"/>
            <w:noWrap/>
            <w:hideMark/>
          </w:tcPr>
          <w:p w14:paraId="7FA515B1" w14:textId="77777777" w:rsidR="00E40CCF" w:rsidRPr="00913BCD" w:rsidRDefault="00E40CCF" w:rsidP="0013244E">
            <w:pPr>
              <w:rPr>
                <w:b/>
                <w:bCs/>
                <w:u w:val="single"/>
              </w:rPr>
            </w:pPr>
            <w:r w:rsidRPr="00913BCD">
              <w:rPr>
                <w:b/>
                <w:bCs/>
                <w:u w:val="single"/>
              </w:rPr>
              <w:t> </w:t>
            </w:r>
          </w:p>
        </w:tc>
        <w:tc>
          <w:tcPr>
            <w:tcW w:w="5833" w:type="dxa"/>
            <w:hideMark/>
          </w:tcPr>
          <w:p w14:paraId="7B3E1777" w14:textId="77777777" w:rsidR="00E40CCF" w:rsidRPr="00913BCD" w:rsidRDefault="00E40CCF" w:rsidP="0013244E">
            <w:r w:rsidRPr="00913BCD">
              <w:t>generally; size 700 long x 300 wide x 600mm (tbc) high; surface mounted 2 base plates bolted with M10 expanding rawlbolts to and including concrete pads, including excavation; excavated material remove offsite</w:t>
            </w:r>
          </w:p>
        </w:tc>
        <w:tc>
          <w:tcPr>
            <w:tcW w:w="1225" w:type="dxa"/>
            <w:hideMark/>
          </w:tcPr>
          <w:p w14:paraId="18172D4A" w14:textId="77777777" w:rsidR="00E40CCF" w:rsidRPr="00913BCD" w:rsidRDefault="00E40CCF" w:rsidP="0013244E">
            <w:r w:rsidRPr="00913BCD">
              <w:t>1.00</w:t>
            </w:r>
          </w:p>
        </w:tc>
        <w:tc>
          <w:tcPr>
            <w:tcW w:w="1207" w:type="dxa"/>
            <w:hideMark/>
          </w:tcPr>
          <w:p w14:paraId="4C312981" w14:textId="77777777" w:rsidR="00E40CCF" w:rsidRPr="00913BCD" w:rsidRDefault="00E40CCF" w:rsidP="0013244E">
            <w:r w:rsidRPr="00913BCD">
              <w:t>1</w:t>
            </w:r>
          </w:p>
        </w:tc>
        <w:tc>
          <w:tcPr>
            <w:tcW w:w="1153" w:type="dxa"/>
            <w:hideMark/>
          </w:tcPr>
          <w:p w14:paraId="1512077E" w14:textId="77777777" w:rsidR="00E40CCF" w:rsidRPr="00913BCD" w:rsidRDefault="00E40CCF" w:rsidP="0013244E">
            <w:r w:rsidRPr="00913BCD">
              <w:t>nr</w:t>
            </w:r>
          </w:p>
        </w:tc>
        <w:tc>
          <w:tcPr>
            <w:tcW w:w="1277" w:type="dxa"/>
            <w:hideMark/>
          </w:tcPr>
          <w:p w14:paraId="6FB62724" w14:textId="77777777" w:rsidR="00E40CCF" w:rsidRPr="00913BCD" w:rsidRDefault="00E40CCF" w:rsidP="0013244E">
            <w:r w:rsidRPr="00913BCD">
              <w:t> </w:t>
            </w:r>
          </w:p>
        </w:tc>
        <w:tc>
          <w:tcPr>
            <w:tcW w:w="1374" w:type="dxa"/>
            <w:hideMark/>
          </w:tcPr>
          <w:p w14:paraId="3A087D06" w14:textId="77777777" w:rsidR="00E40CCF" w:rsidRPr="00913BCD" w:rsidRDefault="00E40CCF" w:rsidP="0013244E">
            <w:r w:rsidRPr="00913BCD">
              <w:t xml:space="preserve">                     -   </w:t>
            </w:r>
          </w:p>
        </w:tc>
        <w:tc>
          <w:tcPr>
            <w:tcW w:w="1076" w:type="dxa"/>
            <w:noWrap/>
            <w:hideMark/>
          </w:tcPr>
          <w:p w14:paraId="72B12D36" w14:textId="77777777" w:rsidR="00E40CCF" w:rsidRPr="00913BCD" w:rsidRDefault="00E40CCF" w:rsidP="0013244E"/>
        </w:tc>
      </w:tr>
      <w:tr w:rsidR="00E40CCF" w:rsidRPr="00913BCD" w14:paraId="252E7771" w14:textId="77777777" w:rsidTr="0013244E">
        <w:trPr>
          <w:trHeight w:val="300"/>
        </w:trPr>
        <w:tc>
          <w:tcPr>
            <w:tcW w:w="364" w:type="dxa"/>
            <w:noWrap/>
            <w:hideMark/>
          </w:tcPr>
          <w:p w14:paraId="01589CD5" w14:textId="77777777" w:rsidR="00E40CCF" w:rsidRPr="00913BCD" w:rsidRDefault="00E40CCF" w:rsidP="0013244E"/>
        </w:tc>
        <w:tc>
          <w:tcPr>
            <w:tcW w:w="1261" w:type="dxa"/>
            <w:noWrap/>
            <w:hideMark/>
          </w:tcPr>
          <w:p w14:paraId="3F853BCB" w14:textId="77777777" w:rsidR="00E40CCF" w:rsidRPr="00913BCD" w:rsidRDefault="00E40CCF" w:rsidP="0013244E">
            <w:r w:rsidRPr="00913BCD">
              <w:t> </w:t>
            </w:r>
          </w:p>
        </w:tc>
        <w:tc>
          <w:tcPr>
            <w:tcW w:w="618" w:type="dxa"/>
            <w:noWrap/>
            <w:hideMark/>
          </w:tcPr>
          <w:p w14:paraId="7553BF39" w14:textId="77777777" w:rsidR="00E40CCF" w:rsidRPr="00913BCD" w:rsidRDefault="00E40CCF" w:rsidP="0013244E">
            <w:r w:rsidRPr="00913BCD">
              <w:t> </w:t>
            </w:r>
          </w:p>
        </w:tc>
        <w:tc>
          <w:tcPr>
            <w:tcW w:w="5833" w:type="dxa"/>
            <w:hideMark/>
          </w:tcPr>
          <w:p w14:paraId="28DBE944" w14:textId="77777777" w:rsidR="00E40CCF" w:rsidRPr="00913BCD" w:rsidRDefault="00E40CCF" w:rsidP="0013244E">
            <w:pPr>
              <w:rPr>
                <w:u w:val="single"/>
              </w:rPr>
            </w:pPr>
            <w:r w:rsidRPr="00913BCD">
              <w:rPr>
                <w:u w:val="single"/>
              </w:rPr>
              <w:t> </w:t>
            </w:r>
          </w:p>
        </w:tc>
        <w:tc>
          <w:tcPr>
            <w:tcW w:w="1225" w:type="dxa"/>
            <w:hideMark/>
          </w:tcPr>
          <w:p w14:paraId="17909D6A" w14:textId="77777777" w:rsidR="00E40CCF" w:rsidRPr="00913BCD" w:rsidRDefault="00E40CCF" w:rsidP="0013244E">
            <w:r w:rsidRPr="00913BCD">
              <w:t> </w:t>
            </w:r>
          </w:p>
        </w:tc>
        <w:tc>
          <w:tcPr>
            <w:tcW w:w="1207" w:type="dxa"/>
            <w:hideMark/>
          </w:tcPr>
          <w:p w14:paraId="21F39878" w14:textId="77777777" w:rsidR="00E40CCF" w:rsidRPr="00913BCD" w:rsidRDefault="00E40CCF" w:rsidP="0013244E">
            <w:r w:rsidRPr="00913BCD">
              <w:t> </w:t>
            </w:r>
          </w:p>
        </w:tc>
        <w:tc>
          <w:tcPr>
            <w:tcW w:w="1153" w:type="dxa"/>
            <w:hideMark/>
          </w:tcPr>
          <w:p w14:paraId="192CE679" w14:textId="77777777" w:rsidR="00E40CCF" w:rsidRPr="00913BCD" w:rsidRDefault="00E40CCF" w:rsidP="0013244E">
            <w:r w:rsidRPr="00913BCD">
              <w:t> </w:t>
            </w:r>
          </w:p>
        </w:tc>
        <w:tc>
          <w:tcPr>
            <w:tcW w:w="1277" w:type="dxa"/>
            <w:hideMark/>
          </w:tcPr>
          <w:p w14:paraId="6A92703E" w14:textId="77777777" w:rsidR="00E40CCF" w:rsidRPr="00913BCD" w:rsidRDefault="00E40CCF" w:rsidP="0013244E">
            <w:r w:rsidRPr="00913BCD">
              <w:t> </w:t>
            </w:r>
          </w:p>
        </w:tc>
        <w:tc>
          <w:tcPr>
            <w:tcW w:w="1374" w:type="dxa"/>
            <w:hideMark/>
          </w:tcPr>
          <w:p w14:paraId="0EE8F4E2" w14:textId="77777777" w:rsidR="00E40CCF" w:rsidRPr="00913BCD" w:rsidRDefault="00E40CCF" w:rsidP="0013244E">
            <w:r w:rsidRPr="00913BCD">
              <w:t xml:space="preserve">                     -   </w:t>
            </w:r>
          </w:p>
        </w:tc>
        <w:tc>
          <w:tcPr>
            <w:tcW w:w="1076" w:type="dxa"/>
            <w:noWrap/>
            <w:hideMark/>
          </w:tcPr>
          <w:p w14:paraId="1A074D55" w14:textId="77777777" w:rsidR="00E40CCF" w:rsidRPr="00913BCD" w:rsidRDefault="00E40CCF" w:rsidP="0013244E"/>
        </w:tc>
      </w:tr>
      <w:tr w:rsidR="00E40CCF" w:rsidRPr="00913BCD" w14:paraId="2438156A" w14:textId="77777777" w:rsidTr="0013244E">
        <w:trPr>
          <w:trHeight w:val="900"/>
        </w:trPr>
        <w:tc>
          <w:tcPr>
            <w:tcW w:w="364" w:type="dxa"/>
            <w:noWrap/>
            <w:hideMark/>
          </w:tcPr>
          <w:p w14:paraId="02A9016C" w14:textId="77777777" w:rsidR="00E40CCF" w:rsidRPr="00913BCD" w:rsidRDefault="00E40CCF" w:rsidP="0013244E"/>
        </w:tc>
        <w:tc>
          <w:tcPr>
            <w:tcW w:w="1261" w:type="dxa"/>
            <w:noWrap/>
            <w:hideMark/>
          </w:tcPr>
          <w:p w14:paraId="28A837C5" w14:textId="77777777" w:rsidR="00E40CCF" w:rsidRPr="00913BCD" w:rsidRDefault="00E40CCF" w:rsidP="0013244E">
            <w:r w:rsidRPr="00913BCD">
              <w:t xml:space="preserve">        19.54 </w:t>
            </w:r>
          </w:p>
        </w:tc>
        <w:tc>
          <w:tcPr>
            <w:tcW w:w="618" w:type="dxa"/>
            <w:noWrap/>
            <w:hideMark/>
          </w:tcPr>
          <w:p w14:paraId="58704880" w14:textId="77777777" w:rsidR="00E40CCF" w:rsidRPr="00913BCD" w:rsidRDefault="00E40CCF" w:rsidP="0013244E">
            <w:pPr>
              <w:rPr>
                <w:b/>
                <w:bCs/>
                <w:u w:val="single"/>
              </w:rPr>
            </w:pPr>
            <w:r w:rsidRPr="00913BCD">
              <w:rPr>
                <w:b/>
                <w:bCs/>
                <w:u w:val="single"/>
              </w:rPr>
              <w:t> </w:t>
            </w:r>
          </w:p>
        </w:tc>
        <w:tc>
          <w:tcPr>
            <w:tcW w:w="5833" w:type="dxa"/>
            <w:hideMark/>
          </w:tcPr>
          <w:p w14:paraId="669A2F5D" w14:textId="77777777" w:rsidR="00E40CCF" w:rsidRPr="00913BCD" w:rsidRDefault="00E40CCF" w:rsidP="0013244E">
            <w:r w:rsidRPr="00913BCD">
              <w:t>generally; size 1,000 long x 300 wide x tbc high; surface mounted 2 base plates bolted with M10 expanding rawlbolts to and including concrete pads, including excavation; excavated material remove offsite</w:t>
            </w:r>
          </w:p>
        </w:tc>
        <w:tc>
          <w:tcPr>
            <w:tcW w:w="1225" w:type="dxa"/>
            <w:hideMark/>
          </w:tcPr>
          <w:p w14:paraId="4417ECF5" w14:textId="77777777" w:rsidR="00E40CCF" w:rsidRPr="00913BCD" w:rsidRDefault="00E40CCF" w:rsidP="0013244E">
            <w:r w:rsidRPr="00913BCD">
              <w:t>1.00</w:t>
            </w:r>
          </w:p>
        </w:tc>
        <w:tc>
          <w:tcPr>
            <w:tcW w:w="1207" w:type="dxa"/>
            <w:hideMark/>
          </w:tcPr>
          <w:p w14:paraId="64EA5B9A" w14:textId="77777777" w:rsidR="00E40CCF" w:rsidRPr="00913BCD" w:rsidRDefault="00E40CCF" w:rsidP="0013244E">
            <w:r w:rsidRPr="00913BCD">
              <w:t>1</w:t>
            </w:r>
          </w:p>
        </w:tc>
        <w:tc>
          <w:tcPr>
            <w:tcW w:w="1153" w:type="dxa"/>
            <w:hideMark/>
          </w:tcPr>
          <w:p w14:paraId="0DC912AB" w14:textId="77777777" w:rsidR="00E40CCF" w:rsidRPr="00913BCD" w:rsidRDefault="00E40CCF" w:rsidP="0013244E">
            <w:r w:rsidRPr="00913BCD">
              <w:t>nr</w:t>
            </w:r>
          </w:p>
        </w:tc>
        <w:tc>
          <w:tcPr>
            <w:tcW w:w="1277" w:type="dxa"/>
            <w:hideMark/>
          </w:tcPr>
          <w:p w14:paraId="75DDD6ED" w14:textId="77777777" w:rsidR="00E40CCF" w:rsidRPr="00913BCD" w:rsidRDefault="00E40CCF" w:rsidP="0013244E">
            <w:r w:rsidRPr="00913BCD">
              <w:t> </w:t>
            </w:r>
          </w:p>
        </w:tc>
        <w:tc>
          <w:tcPr>
            <w:tcW w:w="1374" w:type="dxa"/>
            <w:hideMark/>
          </w:tcPr>
          <w:p w14:paraId="5A8B33C3" w14:textId="77777777" w:rsidR="00E40CCF" w:rsidRPr="00913BCD" w:rsidRDefault="00E40CCF" w:rsidP="0013244E">
            <w:r w:rsidRPr="00913BCD">
              <w:t xml:space="preserve">                     -   </w:t>
            </w:r>
          </w:p>
        </w:tc>
        <w:tc>
          <w:tcPr>
            <w:tcW w:w="1076" w:type="dxa"/>
            <w:noWrap/>
            <w:hideMark/>
          </w:tcPr>
          <w:p w14:paraId="294DAECF" w14:textId="77777777" w:rsidR="00E40CCF" w:rsidRPr="00913BCD" w:rsidRDefault="00E40CCF" w:rsidP="0013244E"/>
        </w:tc>
      </w:tr>
      <w:tr w:rsidR="00E40CCF" w:rsidRPr="00913BCD" w14:paraId="1983154B" w14:textId="77777777" w:rsidTr="0013244E">
        <w:trPr>
          <w:trHeight w:val="300"/>
        </w:trPr>
        <w:tc>
          <w:tcPr>
            <w:tcW w:w="364" w:type="dxa"/>
            <w:noWrap/>
            <w:hideMark/>
          </w:tcPr>
          <w:p w14:paraId="169A51A9" w14:textId="77777777" w:rsidR="00E40CCF" w:rsidRPr="00913BCD" w:rsidRDefault="00E40CCF" w:rsidP="0013244E"/>
        </w:tc>
        <w:tc>
          <w:tcPr>
            <w:tcW w:w="1261" w:type="dxa"/>
            <w:noWrap/>
            <w:hideMark/>
          </w:tcPr>
          <w:p w14:paraId="393B852E" w14:textId="77777777" w:rsidR="00E40CCF" w:rsidRPr="00913BCD" w:rsidRDefault="00E40CCF" w:rsidP="0013244E">
            <w:r w:rsidRPr="00913BCD">
              <w:t> </w:t>
            </w:r>
          </w:p>
        </w:tc>
        <w:tc>
          <w:tcPr>
            <w:tcW w:w="618" w:type="dxa"/>
            <w:noWrap/>
            <w:hideMark/>
          </w:tcPr>
          <w:p w14:paraId="3B7105CF" w14:textId="77777777" w:rsidR="00E40CCF" w:rsidRPr="00913BCD" w:rsidRDefault="00E40CCF" w:rsidP="0013244E">
            <w:r w:rsidRPr="00913BCD">
              <w:t> </w:t>
            </w:r>
          </w:p>
        </w:tc>
        <w:tc>
          <w:tcPr>
            <w:tcW w:w="5833" w:type="dxa"/>
            <w:hideMark/>
          </w:tcPr>
          <w:p w14:paraId="79F8B6B4" w14:textId="77777777" w:rsidR="00E40CCF" w:rsidRPr="00913BCD" w:rsidRDefault="00E40CCF" w:rsidP="0013244E">
            <w:pPr>
              <w:rPr>
                <w:u w:val="single"/>
              </w:rPr>
            </w:pPr>
            <w:r w:rsidRPr="00913BCD">
              <w:rPr>
                <w:u w:val="single"/>
              </w:rPr>
              <w:t> </w:t>
            </w:r>
          </w:p>
        </w:tc>
        <w:tc>
          <w:tcPr>
            <w:tcW w:w="1225" w:type="dxa"/>
            <w:hideMark/>
          </w:tcPr>
          <w:p w14:paraId="558615CB" w14:textId="77777777" w:rsidR="00E40CCF" w:rsidRPr="00913BCD" w:rsidRDefault="00E40CCF" w:rsidP="0013244E">
            <w:r w:rsidRPr="00913BCD">
              <w:t> </w:t>
            </w:r>
          </w:p>
        </w:tc>
        <w:tc>
          <w:tcPr>
            <w:tcW w:w="1207" w:type="dxa"/>
            <w:hideMark/>
          </w:tcPr>
          <w:p w14:paraId="13FEF713" w14:textId="77777777" w:rsidR="00E40CCF" w:rsidRPr="00913BCD" w:rsidRDefault="00E40CCF" w:rsidP="0013244E">
            <w:r w:rsidRPr="00913BCD">
              <w:t> </w:t>
            </w:r>
          </w:p>
        </w:tc>
        <w:tc>
          <w:tcPr>
            <w:tcW w:w="1153" w:type="dxa"/>
            <w:hideMark/>
          </w:tcPr>
          <w:p w14:paraId="37593DB7" w14:textId="77777777" w:rsidR="00E40CCF" w:rsidRPr="00913BCD" w:rsidRDefault="00E40CCF" w:rsidP="0013244E">
            <w:r w:rsidRPr="00913BCD">
              <w:t> </w:t>
            </w:r>
          </w:p>
        </w:tc>
        <w:tc>
          <w:tcPr>
            <w:tcW w:w="1277" w:type="dxa"/>
            <w:hideMark/>
          </w:tcPr>
          <w:p w14:paraId="75A15697" w14:textId="77777777" w:rsidR="00E40CCF" w:rsidRPr="00913BCD" w:rsidRDefault="00E40CCF" w:rsidP="0013244E">
            <w:r w:rsidRPr="00913BCD">
              <w:t> </w:t>
            </w:r>
          </w:p>
        </w:tc>
        <w:tc>
          <w:tcPr>
            <w:tcW w:w="1374" w:type="dxa"/>
            <w:hideMark/>
          </w:tcPr>
          <w:p w14:paraId="4983D923" w14:textId="77777777" w:rsidR="00E40CCF" w:rsidRPr="00913BCD" w:rsidRDefault="00E40CCF" w:rsidP="0013244E">
            <w:r w:rsidRPr="00913BCD">
              <w:t xml:space="preserve">                     -   </w:t>
            </w:r>
          </w:p>
        </w:tc>
        <w:tc>
          <w:tcPr>
            <w:tcW w:w="1076" w:type="dxa"/>
            <w:noWrap/>
            <w:hideMark/>
          </w:tcPr>
          <w:p w14:paraId="622DFE56" w14:textId="77777777" w:rsidR="00E40CCF" w:rsidRPr="00913BCD" w:rsidRDefault="00E40CCF" w:rsidP="0013244E"/>
        </w:tc>
      </w:tr>
      <w:tr w:rsidR="00E40CCF" w:rsidRPr="00913BCD" w14:paraId="2C6E2168" w14:textId="77777777" w:rsidTr="0013244E">
        <w:trPr>
          <w:trHeight w:val="900"/>
        </w:trPr>
        <w:tc>
          <w:tcPr>
            <w:tcW w:w="364" w:type="dxa"/>
            <w:noWrap/>
            <w:hideMark/>
          </w:tcPr>
          <w:p w14:paraId="54D48EE0" w14:textId="77777777" w:rsidR="00E40CCF" w:rsidRPr="00913BCD" w:rsidRDefault="00E40CCF" w:rsidP="0013244E"/>
        </w:tc>
        <w:tc>
          <w:tcPr>
            <w:tcW w:w="1261" w:type="dxa"/>
            <w:noWrap/>
            <w:hideMark/>
          </w:tcPr>
          <w:p w14:paraId="7979FCCA" w14:textId="77777777" w:rsidR="00E40CCF" w:rsidRPr="00913BCD" w:rsidRDefault="00E40CCF" w:rsidP="0013244E">
            <w:r w:rsidRPr="00913BCD">
              <w:t xml:space="preserve">        19.55 </w:t>
            </w:r>
          </w:p>
        </w:tc>
        <w:tc>
          <w:tcPr>
            <w:tcW w:w="618" w:type="dxa"/>
            <w:noWrap/>
            <w:hideMark/>
          </w:tcPr>
          <w:p w14:paraId="57E3D448" w14:textId="77777777" w:rsidR="00E40CCF" w:rsidRPr="00913BCD" w:rsidRDefault="00E40CCF" w:rsidP="0013244E">
            <w:pPr>
              <w:rPr>
                <w:b/>
                <w:bCs/>
                <w:u w:val="single"/>
              </w:rPr>
            </w:pPr>
            <w:r w:rsidRPr="00913BCD">
              <w:rPr>
                <w:b/>
                <w:bCs/>
                <w:u w:val="single"/>
              </w:rPr>
              <w:t> </w:t>
            </w:r>
          </w:p>
        </w:tc>
        <w:tc>
          <w:tcPr>
            <w:tcW w:w="5833" w:type="dxa"/>
            <w:hideMark/>
          </w:tcPr>
          <w:p w14:paraId="5A53B495" w14:textId="77777777" w:rsidR="00E40CCF" w:rsidRPr="00913BCD" w:rsidRDefault="00E40CCF" w:rsidP="0013244E">
            <w:r w:rsidRPr="00913BCD">
              <w:t>generally; size 600 long x 480 wide x 440mm high; surface mounted 2 base plates bolted with M10 expanding rawlbolts to and including concrete pads, including excavation; excavated material remove offsite</w:t>
            </w:r>
          </w:p>
        </w:tc>
        <w:tc>
          <w:tcPr>
            <w:tcW w:w="1225" w:type="dxa"/>
            <w:hideMark/>
          </w:tcPr>
          <w:p w14:paraId="58439D95" w14:textId="77777777" w:rsidR="00E40CCF" w:rsidRPr="00913BCD" w:rsidRDefault="00E40CCF" w:rsidP="0013244E">
            <w:r w:rsidRPr="00913BCD">
              <w:t>2.00</w:t>
            </w:r>
          </w:p>
        </w:tc>
        <w:tc>
          <w:tcPr>
            <w:tcW w:w="1207" w:type="dxa"/>
            <w:hideMark/>
          </w:tcPr>
          <w:p w14:paraId="350134B9" w14:textId="77777777" w:rsidR="00E40CCF" w:rsidRPr="00913BCD" w:rsidRDefault="00E40CCF" w:rsidP="0013244E">
            <w:r w:rsidRPr="00913BCD">
              <w:t>2</w:t>
            </w:r>
          </w:p>
        </w:tc>
        <w:tc>
          <w:tcPr>
            <w:tcW w:w="1153" w:type="dxa"/>
            <w:hideMark/>
          </w:tcPr>
          <w:p w14:paraId="0A505DA6" w14:textId="77777777" w:rsidR="00E40CCF" w:rsidRPr="00913BCD" w:rsidRDefault="00E40CCF" w:rsidP="0013244E">
            <w:r w:rsidRPr="00913BCD">
              <w:t>nr</w:t>
            </w:r>
          </w:p>
        </w:tc>
        <w:tc>
          <w:tcPr>
            <w:tcW w:w="1277" w:type="dxa"/>
            <w:hideMark/>
          </w:tcPr>
          <w:p w14:paraId="482564DF" w14:textId="77777777" w:rsidR="00E40CCF" w:rsidRPr="00913BCD" w:rsidRDefault="00E40CCF" w:rsidP="0013244E">
            <w:r w:rsidRPr="00913BCD">
              <w:t> </w:t>
            </w:r>
          </w:p>
        </w:tc>
        <w:tc>
          <w:tcPr>
            <w:tcW w:w="1374" w:type="dxa"/>
            <w:hideMark/>
          </w:tcPr>
          <w:p w14:paraId="5D9BA85C" w14:textId="77777777" w:rsidR="00E40CCF" w:rsidRPr="00913BCD" w:rsidRDefault="00E40CCF" w:rsidP="0013244E">
            <w:r w:rsidRPr="00913BCD">
              <w:t xml:space="preserve">                     -   </w:t>
            </w:r>
          </w:p>
        </w:tc>
        <w:tc>
          <w:tcPr>
            <w:tcW w:w="1076" w:type="dxa"/>
            <w:noWrap/>
            <w:hideMark/>
          </w:tcPr>
          <w:p w14:paraId="3796BA19" w14:textId="77777777" w:rsidR="00E40CCF" w:rsidRPr="00913BCD" w:rsidRDefault="00E40CCF" w:rsidP="0013244E"/>
        </w:tc>
      </w:tr>
      <w:tr w:rsidR="00E40CCF" w:rsidRPr="00913BCD" w14:paraId="4F246117" w14:textId="77777777" w:rsidTr="0013244E">
        <w:trPr>
          <w:trHeight w:val="300"/>
        </w:trPr>
        <w:tc>
          <w:tcPr>
            <w:tcW w:w="364" w:type="dxa"/>
            <w:noWrap/>
            <w:hideMark/>
          </w:tcPr>
          <w:p w14:paraId="180461D5" w14:textId="77777777" w:rsidR="00E40CCF" w:rsidRPr="00913BCD" w:rsidRDefault="00E40CCF" w:rsidP="0013244E"/>
        </w:tc>
        <w:tc>
          <w:tcPr>
            <w:tcW w:w="1261" w:type="dxa"/>
            <w:noWrap/>
            <w:hideMark/>
          </w:tcPr>
          <w:p w14:paraId="7B29F40E" w14:textId="77777777" w:rsidR="00E40CCF" w:rsidRPr="00913BCD" w:rsidRDefault="00E40CCF" w:rsidP="0013244E">
            <w:r w:rsidRPr="00913BCD">
              <w:t> </w:t>
            </w:r>
          </w:p>
        </w:tc>
        <w:tc>
          <w:tcPr>
            <w:tcW w:w="618" w:type="dxa"/>
            <w:noWrap/>
            <w:hideMark/>
          </w:tcPr>
          <w:p w14:paraId="1384A876" w14:textId="77777777" w:rsidR="00E40CCF" w:rsidRPr="00913BCD" w:rsidRDefault="00E40CCF" w:rsidP="0013244E">
            <w:r w:rsidRPr="00913BCD">
              <w:t> </w:t>
            </w:r>
          </w:p>
        </w:tc>
        <w:tc>
          <w:tcPr>
            <w:tcW w:w="5833" w:type="dxa"/>
            <w:hideMark/>
          </w:tcPr>
          <w:p w14:paraId="633F7595" w14:textId="77777777" w:rsidR="00E40CCF" w:rsidRPr="00913BCD" w:rsidRDefault="00E40CCF" w:rsidP="0013244E">
            <w:pPr>
              <w:rPr>
                <w:u w:val="single"/>
              </w:rPr>
            </w:pPr>
            <w:r w:rsidRPr="00913BCD">
              <w:rPr>
                <w:u w:val="single"/>
              </w:rPr>
              <w:t> </w:t>
            </w:r>
          </w:p>
        </w:tc>
        <w:tc>
          <w:tcPr>
            <w:tcW w:w="1225" w:type="dxa"/>
            <w:hideMark/>
          </w:tcPr>
          <w:p w14:paraId="148EB03F" w14:textId="77777777" w:rsidR="00E40CCF" w:rsidRPr="00913BCD" w:rsidRDefault="00E40CCF" w:rsidP="0013244E">
            <w:r w:rsidRPr="00913BCD">
              <w:t> </w:t>
            </w:r>
          </w:p>
        </w:tc>
        <w:tc>
          <w:tcPr>
            <w:tcW w:w="1207" w:type="dxa"/>
            <w:hideMark/>
          </w:tcPr>
          <w:p w14:paraId="410C0F91" w14:textId="77777777" w:rsidR="00E40CCF" w:rsidRPr="00913BCD" w:rsidRDefault="00E40CCF" w:rsidP="0013244E">
            <w:r w:rsidRPr="00913BCD">
              <w:t> </w:t>
            </w:r>
          </w:p>
        </w:tc>
        <w:tc>
          <w:tcPr>
            <w:tcW w:w="1153" w:type="dxa"/>
            <w:hideMark/>
          </w:tcPr>
          <w:p w14:paraId="06BE0DBD" w14:textId="77777777" w:rsidR="00E40CCF" w:rsidRPr="00913BCD" w:rsidRDefault="00E40CCF" w:rsidP="0013244E">
            <w:r w:rsidRPr="00913BCD">
              <w:t> </w:t>
            </w:r>
          </w:p>
        </w:tc>
        <w:tc>
          <w:tcPr>
            <w:tcW w:w="1277" w:type="dxa"/>
            <w:hideMark/>
          </w:tcPr>
          <w:p w14:paraId="4421B9E4" w14:textId="77777777" w:rsidR="00E40CCF" w:rsidRPr="00913BCD" w:rsidRDefault="00E40CCF" w:rsidP="0013244E">
            <w:r w:rsidRPr="00913BCD">
              <w:t> </w:t>
            </w:r>
          </w:p>
        </w:tc>
        <w:tc>
          <w:tcPr>
            <w:tcW w:w="1374" w:type="dxa"/>
            <w:hideMark/>
          </w:tcPr>
          <w:p w14:paraId="5CE53C70" w14:textId="77777777" w:rsidR="00E40CCF" w:rsidRPr="00913BCD" w:rsidRDefault="00E40CCF" w:rsidP="0013244E">
            <w:r w:rsidRPr="00913BCD">
              <w:t xml:space="preserve">                     -   </w:t>
            </w:r>
          </w:p>
        </w:tc>
        <w:tc>
          <w:tcPr>
            <w:tcW w:w="1076" w:type="dxa"/>
            <w:noWrap/>
            <w:hideMark/>
          </w:tcPr>
          <w:p w14:paraId="614C8202" w14:textId="77777777" w:rsidR="00E40CCF" w:rsidRPr="00913BCD" w:rsidRDefault="00E40CCF" w:rsidP="0013244E"/>
        </w:tc>
      </w:tr>
      <w:tr w:rsidR="00E40CCF" w:rsidRPr="00913BCD" w14:paraId="47E02BFC" w14:textId="77777777" w:rsidTr="0013244E">
        <w:trPr>
          <w:trHeight w:val="900"/>
        </w:trPr>
        <w:tc>
          <w:tcPr>
            <w:tcW w:w="364" w:type="dxa"/>
            <w:noWrap/>
            <w:hideMark/>
          </w:tcPr>
          <w:p w14:paraId="41AD8B71" w14:textId="77777777" w:rsidR="00E40CCF" w:rsidRPr="00913BCD" w:rsidRDefault="00E40CCF" w:rsidP="0013244E"/>
        </w:tc>
        <w:tc>
          <w:tcPr>
            <w:tcW w:w="1261" w:type="dxa"/>
            <w:noWrap/>
            <w:hideMark/>
          </w:tcPr>
          <w:p w14:paraId="39CB50F5" w14:textId="77777777" w:rsidR="00E40CCF" w:rsidRPr="00913BCD" w:rsidRDefault="00E40CCF" w:rsidP="0013244E">
            <w:r w:rsidRPr="00913BCD">
              <w:t xml:space="preserve">        19.56 </w:t>
            </w:r>
          </w:p>
        </w:tc>
        <w:tc>
          <w:tcPr>
            <w:tcW w:w="618" w:type="dxa"/>
            <w:noWrap/>
            <w:hideMark/>
          </w:tcPr>
          <w:p w14:paraId="47ED97DA" w14:textId="77777777" w:rsidR="00E40CCF" w:rsidRPr="00913BCD" w:rsidRDefault="00E40CCF" w:rsidP="0013244E">
            <w:pPr>
              <w:rPr>
                <w:b/>
                <w:bCs/>
                <w:u w:val="single"/>
              </w:rPr>
            </w:pPr>
            <w:r w:rsidRPr="00913BCD">
              <w:rPr>
                <w:b/>
                <w:bCs/>
                <w:u w:val="single"/>
              </w:rPr>
              <w:t> </w:t>
            </w:r>
          </w:p>
        </w:tc>
        <w:tc>
          <w:tcPr>
            <w:tcW w:w="5833" w:type="dxa"/>
            <w:hideMark/>
          </w:tcPr>
          <w:p w14:paraId="00E75FAA" w14:textId="77777777" w:rsidR="00E40CCF" w:rsidRPr="00913BCD" w:rsidRDefault="00E40CCF" w:rsidP="0013244E">
            <w:r w:rsidRPr="00913BCD">
              <w:t>generally; size 1,920 long x 480 wide x 440mm high; surface mounted 2 base plates bolted with M10 expanding rawlbolts to and including concrete pads, including excavation; excavated material remove offsite</w:t>
            </w:r>
          </w:p>
        </w:tc>
        <w:tc>
          <w:tcPr>
            <w:tcW w:w="1225" w:type="dxa"/>
            <w:hideMark/>
          </w:tcPr>
          <w:p w14:paraId="474DAB96" w14:textId="77777777" w:rsidR="00E40CCF" w:rsidRPr="00913BCD" w:rsidRDefault="00E40CCF" w:rsidP="0013244E">
            <w:r w:rsidRPr="00913BCD">
              <w:t>9.00</w:t>
            </w:r>
          </w:p>
        </w:tc>
        <w:tc>
          <w:tcPr>
            <w:tcW w:w="1207" w:type="dxa"/>
            <w:hideMark/>
          </w:tcPr>
          <w:p w14:paraId="09BC877E" w14:textId="77777777" w:rsidR="00E40CCF" w:rsidRPr="00913BCD" w:rsidRDefault="00E40CCF" w:rsidP="0013244E">
            <w:r w:rsidRPr="00913BCD">
              <w:t>9</w:t>
            </w:r>
          </w:p>
        </w:tc>
        <w:tc>
          <w:tcPr>
            <w:tcW w:w="1153" w:type="dxa"/>
            <w:hideMark/>
          </w:tcPr>
          <w:p w14:paraId="20A69E3A" w14:textId="77777777" w:rsidR="00E40CCF" w:rsidRPr="00913BCD" w:rsidRDefault="00E40CCF" w:rsidP="0013244E">
            <w:r w:rsidRPr="00913BCD">
              <w:t>nr</w:t>
            </w:r>
          </w:p>
        </w:tc>
        <w:tc>
          <w:tcPr>
            <w:tcW w:w="1277" w:type="dxa"/>
            <w:hideMark/>
          </w:tcPr>
          <w:p w14:paraId="3310EC6A" w14:textId="77777777" w:rsidR="00E40CCF" w:rsidRPr="00913BCD" w:rsidRDefault="00E40CCF" w:rsidP="0013244E">
            <w:r w:rsidRPr="00913BCD">
              <w:t> </w:t>
            </w:r>
          </w:p>
        </w:tc>
        <w:tc>
          <w:tcPr>
            <w:tcW w:w="1374" w:type="dxa"/>
            <w:hideMark/>
          </w:tcPr>
          <w:p w14:paraId="2B4A7414" w14:textId="77777777" w:rsidR="00E40CCF" w:rsidRPr="00913BCD" w:rsidRDefault="00E40CCF" w:rsidP="0013244E">
            <w:r w:rsidRPr="00913BCD">
              <w:t xml:space="preserve">                     -   </w:t>
            </w:r>
          </w:p>
        </w:tc>
        <w:tc>
          <w:tcPr>
            <w:tcW w:w="1076" w:type="dxa"/>
            <w:noWrap/>
            <w:hideMark/>
          </w:tcPr>
          <w:p w14:paraId="6253E760" w14:textId="77777777" w:rsidR="00E40CCF" w:rsidRPr="00913BCD" w:rsidRDefault="00E40CCF" w:rsidP="0013244E"/>
        </w:tc>
      </w:tr>
      <w:tr w:rsidR="00E40CCF" w:rsidRPr="00913BCD" w14:paraId="37ABF6E8" w14:textId="77777777" w:rsidTr="0013244E">
        <w:trPr>
          <w:trHeight w:val="300"/>
        </w:trPr>
        <w:tc>
          <w:tcPr>
            <w:tcW w:w="364" w:type="dxa"/>
            <w:noWrap/>
            <w:hideMark/>
          </w:tcPr>
          <w:p w14:paraId="7E0441C7" w14:textId="77777777" w:rsidR="00E40CCF" w:rsidRPr="00913BCD" w:rsidRDefault="00E40CCF" w:rsidP="0013244E"/>
        </w:tc>
        <w:tc>
          <w:tcPr>
            <w:tcW w:w="1261" w:type="dxa"/>
            <w:noWrap/>
            <w:hideMark/>
          </w:tcPr>
          <w:p w14:paraId="045C6A54" w14:textId="77777777" w:rsidR="00E40CCF" w:rsidRPr="00913BCD" w:rsidRDefault="00E40CCF" w:rsidP="0013244E">
            <w:r w:rsidRPr="00913BCD">
              <w:t> </w:t>
            </w:r>
          </w:p>
        </w:tc>
        <w:tc>
          <w:tcPr>
            <w:tcW w:w="618" w:type="dxa"/>
            <w:noWrap/>
            <w:hideMark/>
          </w:tcPr>
          <w:p w14:paraId="6867D5E1" w14:textId="77777777" w:rsidR="00E40CCF" w:rsidRPr="00913BCD" w:rsidRDefault="00E40CCF" w:rsidP="0013244E">
            <w:r w:rsidRPr="00913BCD">
              <w:t> </w:t>
            </w:r>
          </w:p>
        </w:tc>
        <w:tc>
          <w:tcPr>
            <w:tcW w:w="5833" w:type="dxa"/>
            <w:hideMark/>
          </w:tcPr>
          <w:p w14:paraId="72850FDF" w14:textId="77777777" w:rsidR="00E40CCF" w:rsidRPr="00913BCD" w:rsidRDefault="00E40CCF" w:rsidP="0013244E">
            <w:pPr>
              <w:rPr>
                <w:u w:val="single"/>
              </w:rPr>
            </w:pPr>
            <w:r w:rsidRPr="00913BCD">
              <w:rPr>
                <w:u w:val="single"/>
              </w:rPr>
              <w:t> </w:t>
            </w:r>
          </w:p>
        </w:tc>
        <w:tc>
          <w:tcPr>
            <w:tcW w:w="1225" w:type="dxa"/>
            <w:hideMark/>
          </w:tcPr>
          <w:p w14:paraId="75BED6DE" w14:textId="77777777" w:rsidR="00E40CCF" w:rsidRPr="00913BCD" w:rsidRDefault="00E40CCF" w:rsidP="0013244E">
            <w:r w:rsidRPr="00913BCD">
              <w:t> </w:t>
            </w:r>
          </w:p>
        </w:tc>
        <w:tc>
          <w:tcPr>
            <w:tcW w:w="1207" w:type="dxa"/>
            <w:hideMark/>
          </w:tcPr>
          <w:p w14:paraId="35460267" w14:textId="77777777" w:rsidR="00E40CCF" w:rsidRPr="00913BCD" w:rsidRDefault="00E40CCF" w:rsidP="0013244E">
            <w:r w:rsidRPr="00913BCD">
              <w:t> </w:t>
            </w:r>
          </w:p>
        </w:tc>
        <w:tc>
          <w:tcPr>
            <w:tcW w:w="1153" w:type="dxa"/>
            <w:hideMark/>
          </w:tcPr>
          <w:p w14:paraId="59D6F7B7" w14:textId="77777777" w:rsidR="00E40CCF" w:rsidRPr="00913BCD" w:rsidRDefault="00E40CCF" w:rsidP="0013244E">
            <w:r w:rsidRPr="00913BCD">
              <w:t> </w:t>
            </w:r>
          </w:p>
        </w:tc>
        <w:tc>
          <w:tcPr>
            <w:tcW w:w="1277" w:type="dxa"/>
            <w:hideMark/>
          </w:tcPr>
          <w:p w14:paraId="26EA2091" w14:textId="77777777" w:rsidR="00E40CCF" w:rsidRPr="00913BCD" w:rsidRDefault="00E40CCF" w:rsidP="0013244E">
            <w:r w:rsidRPr="00913BCD">
              <w:t> </w:t>
            </w:r>
          </w:p>
        </w:tc>
        <w:tc>
          <w:tcPr>
            <w:tcW w:w="1374" w:type="dxa"/>
            <w:hideMark/>
          </w:tcPr>
          <w:p w14:paraId="7EF02287" w14:textId="77777777" w:rsidR="00E40CCF" w:rsidRPr="00913BCD" w:rsidRDefault="00E40CCF" w:rsidP="0013244E">
            <w:r w:rsidRPr="00913BCD">
              <w:t xml:space="preserve">                     -   </w:t>
            </w:r>
          </w:p>
        </w:tc>
        <w:tc>
          <w:tcPr>
            <w:tcW w:w="1076" w:type="dxa"/>
            <w:noWrap/>
            <w:hideMark/>
          </w:tcPr>
          <w:p w14:paraId="5D699CA9" w14:textId="77777777" w:rsidR="00E40CCF" w:rsidRPr="00913BCD" w:rsidRDefault="00E40CCF" w:rsidP="0013244E"/>
        </w:tc>
      </w:tr>
      <w:tr w:rsidR="00E40CCF" w:rsidRPr="00913BCD" w14:paraId="57AD5714" w14:textId="77777777" w:rsidTr="0013244E">
        <w:trPr>
          <w:trHeight w:val="300"/>
        </w:trPr>
        <w:tc>
          <w:tcPr>
            <w:tcW w:w="364" w:type="dxa"/>
            <w:noWrap/>
            <w:hideMark/>
          </w:tcPr>
          <w:p w14:paraId="5B2BF141" w14:textId="77777777" w:rsidR="00E40CCF" w:rsidRPr="00913BCD" w:rsidRDefault="00E40CCF" w:rsidP="0013244E"/>
        </w:tc>
        <w:tc>
          <w:tcPr>
            <w:tcW w:w="1261" w:type="dxa"/>
            <w:noWrap/>
            <w:hideMark/>
          </w:tcPr>
          <w:p w14:paraId="3FD335B0" w14:textId="77777777" w:rsidR="00E40CCF" w:rsidRPr="00913BCD" w:rsidRDefault="00E40CCF" w:rsidP="0013244E">
            <w:r w:rsidRPr="00913BCD">
              <w:t> </w:t>
            </w:r>
          </w:p>
        </w:tc>
        <w:tc>
          <w:tcPr>
            <w:tcW w:w="6451" w:type="dxa"/>
            <w:gridSpan w:val="2"/>
            <w:hideMark/>
          </w:tcPr>
          <w:p w14:paraId="24BF6A12" w14:textId="77777777" w:rsidR="00E40CCF" w:rsidRPr="00913BCD" w:rsidRDefault="00E40CCF" w:rsidP="0013244E">
            <w:r w:rsidRPr="00913BCD">
              <w:t>Existing External Benches; relocated and reallocated; all to approval; all as per Drawing 4013 and all relevant clauses of the Specification</w:t>
            </w:r>
          </w:p>
        </w:tc>
        <w:tc>
          <w:tcPr>
            <w:tcW w:w="1225" w:type="dxa"/>
            <w:hideMark/>
          </w:tcPr>
          <w:p w14:paraId="5E54F2CE" w14:textId="77777777" w:rsidR="00E40CCF" w:rsidRPr="00913BCD" w:rsidRDefault="00E40CCF" w:rsidP="0013244E">
            <w:r w:rsidRPr="00913BCD">
              <w:t> </w:t>
            </w:r>
          </w:p>
        </w:tc>
        <w:tc>
          <w:tcPr>
            <w:tcW w:w="1207" w:type="dxa"/>
            <w:hideMark/>
          </w:tcPr>
          <w:p w14:paraId="7BF3A080" w14:textId="77777777" w:rsidR="00E40CCF" w:rsidRPr="00913BCD" w:rsidRDefault="00E40CCF" w:rsidP="0013244E">
            <w:r w:rsidRPr="00913BCD">
              <w:t> </w:t>
            </w:r>
          </w:p>
        </w:tc>
        <w:tc>
          <w:tcPr>
            <w:tcW w:w="1153" w:type="dxa"/>
            <w:hideMark/>
          </w:tcPr>
          <w:p w14:paraId="4C613C45" w14:textId="77777777" w:rsidR="00E40CCF" w:rsidRPr="00913BCD" w:rsidRDefault="00E40CCF" w:rsidP="0013244E">
            <w:r w:rsidRPr="00913BCD">
              <w:t> </w:t>
            </w:r>
          </w:p>
        </w:tc>
        <w:tc>
          <w:tcPr>
            <w:tcW w:w="1277" w:type="dxa"/>
            <w:hideMark/>
          </w:tcPr>
          <w:p w14:paraId="495200F4" w14:textId="77777777" w:rsidR="00E40CCF" w:rsidRPr="00913BCD" w:rsidRDefault="00E40CCF" w:rsidP="0013244E">
            <w:r w:rsidRPr="00913BCD">
              <w:t> </w:t>
            </w:r>
          </w:p>
        </w:tc>
        <w:tc>
          <w:tcPr>
            <w:tcW w:w="1374" w:type="dxa"/>
            <w:hideMark/>
          </w:tcPr>
          <w:p w14:paraId="69FB5AF8" w14:textId="77777777" w:rsidR="00E40CCF" w:rsidRPr="00913BCD" w:rsidRDefault="00E40CCF" w:rsidP="0013244E">
            <w:r w:rsidRPr="00913BCD">
              <w:t xml:space="preserve">                     -   </w:t>
            </w:r>
          </w:p>
        </w:tc>
        <w:tc>
          <w:tcPr>
            <w:tcW w:w="1076" w:type="dxa"/>
            <w:noWrap/>
            <w:hideMark/>
          </w:tcPr>
          <w:p w14:paraId="6ADDBD20" w14:textId="77777777" w:rsidR="00E40CCF" w:rsidRPr="00913BCD" w:rsidRDefault="00E40CCF" w:rsidP="0013244E"/>
        </w:tc>
      </w:tr>
      <w:tr w:rsidR="00E40CCF" w:rsidRPr="00913BCD" w14:paraId="30F3F1E1" w14:textId="77777777" w:rsidTr="0013244E">
        <w:trPr>
          <w:trHeight w:val="300"/>
        </w:trPr>
        <w:tc>
          <w:tcPr>
            <w:tcW w:w="364" w:type="dxa"/>
            <w:noWrap/>
            <w:hideMark/>
          </w:tcPr>
          <w:p w14:paraId="2FF28E2E" w14:textId="77777777" w:rsidR="00E40CCF" w:rsidRPr="00913BCD" w:rsidRDefault="00E40CCF" w:rsidP="0013244E"/>
        </w:tc>
        <w:tc>
          <w:tcPr>
            <w:tcW w:w="1261" w:type="dxa"/>
            <w:noWrap/>
            <w:hideMark/>
          </w:tcPr>
          <w:p w14:paraId="0745547B" w14:textId="77777777" w:rsidR="00E40CCF" w:rsidRPr="00913BCD" w:rsidRDefault="00E40CCF" w:rsidP="0013244E">
            <w:r w:rsidRPr="00913BCD">
              <w:t> </w:t>
            </w:r>
          </w:p>
        </w:tc>
        <w:tc>
          <w:tcPr>
            <w:tcW w:w="618" w:type="dxa"/>
            <w:noWrap/>
            <w:hideMark/>
          </w:tcPr>
          <w:p w14:paraId="09C69707" w14:textId="77777777" w:rsidR="00E40CCF" w:rsidRPr="00913BCD" w:rsidRDefault="00E40CCF" w:rsidP="0013244E">
            <w:r w:rsidRPr="00913BCD">
              <w:t> </w:t>
            </w:r>
          </w:p>
        </w:tc>
        <w:tc>
          <w:tcPr>
            <w:tcW w:w="5833" w:type="dxa"/>
            <w:hideMark/>
          </w:tcPr>
          <w:p w14:paraId="229C9EB1" w14:textId="77777777" w:rsidR="00E40CCF" w:rsidRPr="00913BCD" w:rsidRDefault="00E40CCF" w:rsidP="0013244E">
            <w:pPr>
              <w:rPr>
                <w:u w:val="single"/>
              </w:rPr>
            </w:pPr>
            <w:r w:rsidRPr="00913BCD">
              <w:rPr>
                <w:u w:val="single"/>
              </w:rPr>
              <w:t> </w:t>
            </w:r>
          </w:p>
        </w:tc>
        <w:tc>
          <w:tcPr>
            <w:tcW w:w="1225" w:type="dxa"/>
            <w:hideMark/>
          </w:tcPr>
          <w:p w14:paraId="6D80BA26" w14:textId="77777777" w:rsidR="00E40CCF" w:rsidRPr="00913BCD" w:rsidRDefault="00E40CCF" w:rsidP="0013244E">
            <w:r w:rsidRPr="00913BCD">
              <w:t> </w:t>
            </w:r>
          </w:p>
        </w:tc>
        <w:tc>
          <w:tcPr>
            <w:tcW w:w="1207" w:type="dxa"/>
            <w:hideMark/>
          </w:tcPr>
          <w:p w14:paraId="7E723970" w14:textId="77777777" w:rsidR="00E40CCF" w:rsidRPr="00913BCD" w:rsidRDefault="00E40CCF" w:rsidP="0013244E">
            <w:r w:rsidRPr="00913BCD">
              <w:t> </w:t>
            </w:r>
          </w:p>
        </w:tc>
        <w:tc>
          <w:tcPr>
            <w:tcW w:w="1153" w:type="dxa"/>
            <w:hideMark/>
          </w:tcPr>
          <w:p w14:paraId="7F1284C8" w14:textId="77777777" w:rsidR="00E40CCF" w:rsidRPr="00913BCD" w:rsidRDefault="00E40CCF" w:rsidP="0013244E">
            <w:r w:rsidRPr="00913BCD">
              <w:t> </w:t>
            </w:r>
          </w:p>
        </w:tc>
        <w:tc>
          <w:tcPr>
            <w:tcW w:w="1277" w:type="dxa"/>
            <w:hideMark/>
          </w:tcPr>
          <w:p w14:paraId="047CD9AE" w14:textId="77777777" w:rsidR="00E40CCF" w:rsidRPr="00913BCD" w:rsidRDefault="00E40CCF" w:rsidP="0013244E">
            <w:r w:rsidRPr="00913BCD">
              <w:t> </w:t>
            </w:r>
          </w:p>
        </w:tc>
        <w:tc>
          <w:tcPr>
            <w:tcW w:w="1374" w:type="dxa"/>
            <w:hideMark/>
          </w:tcPr>
          <w:p w14:paraId="44B7A6C7" w14:textId="77777777" w:rsidR="00E40CCF" w:rsidRPr="00913BCD" w:rsidRDefault="00E40CCF" w:rsidP="0013244E">
            <w:r w:rsidRPr="00913BCD">
              <w:t xml:space="preserve">                     -   </w:t>
            </w:r>
          </w:p>
        </w:tc>
        <w:tc>
          <w:tcPr>
            <w:tcW w:w="1076" w:type="dxa"/>
            <w:noWrap/>
            <w:hideMark/>
          </w:tcPr>
          <w:p w14:paraId="5485ED78" w14:textId="77777777" w:rsidR="00E40CCF" w:rsidRPr="00913BCD" w:rsidRDefault="00E40CCF" w:rsidP="0013244E"/>
        </w:tc>
      </w:tr>
      <w:tr w:rsidR="00E40CCF" w:rsidRPr="00913BCD" w14:paraId="2185B2FD" w14:textId="77777777" w:rsidTr="0013244E">
        <w:trPr>
          <w:trHeight w:val="300"/>
        </w:trPr>
        <w:tc>
          <w:tcPr>
            <w:tcW w:w="364" w:type="dxa"/>
            <w:noWrap/>
            <w:hideMark/>
          </w:tcPr>
          <w:p w14:paraId="1993240D" w14:textId="77777777" w:rsidR="00E40CCF" w:rsidRPr="00913BCD" w:rsidRDefault="00E40CCF" w:rsidP="0013244E"/>
        </w:tc>
        <w:tc>
          <w:tcPr>
            <w:tcW w:w="1261" w:type="dxa"/>
            <w:noWrap/>
            <w:hideMark/>
          </w:tcPr>
          <w:p w14:paraId="3CDABBFF" w14:textId="77777777" w:rsidR="00E40CCF" w:rsidRPr="00913BCD" w:rsidRDefault="00E40CCF" w:rsidP="0013244E">
            <w:r w:rsidRPr="00913BCD">
              <w:t xml:space="preserve">        19.57 </w:t>
            </w:r>
          </w:p>
        </w:tc>
        <w:tc>
          <w:tcPr>
            <w:tcW w:w="618" w:type="dxa"/>
            <w:noWrap/>
            <w:hideMark/>
          </w:tcPr>
          <w:p w14:paraId="2E6B0519" w14:textId="77777777" w:rsidR="00E40CCF" w:rsidRPr="00913BCD" w:rsidRDefault="00E40CCF" w:rsidP="0013244E">
            <w:r w:rsidRPr="00913BCD">
              <w:t> </w:t>
            </w:r>
          </w:p>
        </w:tc>
        <w:tc>
          <w:tcPr>
            <w:tcW w:w="5833" w:type="dxa"/>
            <w:hideMark/>
          </w:tcPr>
          <w:p w14:paraId="5AAF534B" w14:textId="77777777" w:rsidR="00E40CCF" w:rsidRPr="00913BCD" w:rsidRDefault="00E40CCF" w:rsidP="0013244E">
            <w:r w:rsidRPr="00913BCD">
              <w:t>generally; 1,800 long x 450mm; along stone low wall at front</w:t>
            </w:r>
          </w:p>
        </w:tc>
        <w:tc>
          <w:tcPr>
            <w:tcW w:w="1225" w:type="dxa"/>
            <w:hideMark/>
          </w:tcPr>
          <w:p w14:paraId="131B3B77" w14:textId="77777777" w:rsidR="00E40CCF" w:rsidRPr="00913BCD" w:rsidRDefault="00E40CCF" w:rsidP="0013244E">
            <w:r w:rsidRPr="00913BCD">
              <w:t>10.00</w:t>
            </w:r>
          </w:p>
        </w:tc>
        <w:tc>
          <w:tcPr>
            <w:tcW w:w="1207" w:type="dxa"/>
            <w:hideMark/>
          </w:tcPr>
          <w:p w14:paraId="16C50831" w14:textId="77777777" w:rsidR="00E40CCF" w:rsidRPr="00913BCD" w:rsidRDefault="00E40CCF" w:rsidP="0013244E">
            <w:r w:rsidRPr="00913BCD">
              <w:t>10</w:t>
            </w:r>
          </w:p>
        </w:tc>
        <w:tc>
          <w:tcPr>
            <w:tcW w:w="1153" w:type="dxa"/>
            <w:hideMark/>
          </w:tcPr>
          <w:p w14:paraId="1FD80FFA" w14:textId="77777777" w:rsidR="00E40CCF" w:rsidRPr="00913BCD" w:rsidRDefault="00E40CCF" w:rsidP="0013244E">
            <w:r w:rsidRPr="00913BCD">
              <w:t>nr</w:t>
            </w:r>
          </w:p>
        </w:tc>
        <w:tc>
          <w:tcPr>
            <w:tcW w:w="1277" w:type="dxa"/>
            <w:hideMark/>
          </w:tcPr>
          <w:p w14:paraId="3EE9AAEF" w14:textId="77777777" w:rsidR="00E40CCF" w:rsidRPr="00913BCD" w:rsidRDefault="00E40CCF" w:rsidP="0013244E">
            <w:r w:rsidRPr="00913BCD">
              <w:t> </w:t>
            </w:r>
          </w:p>
        </w:tc>
        <w:tc>
          <w:tcPr>
            <w:tcW w:w="1374" w:type="dxa"/>
            <w:hideMark/>
          </w:tcPr>
          <w:p w14:paraId="254F66BF" w14:textId="77777777" w:rsidR="00E40CCF" w:rsidRPr="00913BCD" w:rsidRDefault="00E40CCF" w:rsidP="0013244E">
            <w:r w:rsidRPr="00913BCD">
              <w:t xml:space="preserve">                     -   </w:t>
            </w:r>
          </w:p>
        </w:tc>
        <w:tc>
          <w:tcPr>
            <w:tcW w:w="1076" w:type="dxa"/>
            <w:noWrap/>
            <w:hideMark/>
          </w:tcPr>
          <w:p w14:paraId="722571A5" w14:textId="77777777" w:rsidR="00E40CCF" w:rsidRPr="00913BCD" w:rsidRDefault="00E40CCF" w:rsidP="0013244E"/>
        </w:tc>
      </w:tr>
      <w:tr w:rsidR="00E40CCF" w:rsidRPr="00913BCD" w14:paraId="58750A5D" w14:textId="77777777" w:rsidTr="0013244E">
        <w:trPr>
          <w:trHeight w:val="300"/>
        </w:trPr>
        <w:tc>
          <w:tcPr>
            <w:tcW w:w="364" w:type="dxa"/>
            <w:noWrap/>
            <w:hideMark/>
          </w:tcPr>
          <w:p w14:paraId="21306B0E" w14:textId="77777777" w:rsidR="00E40CCF" w:rsidRPr="00913BCD" w:rsidRDefault="00E40CCF" w:rsidP="0013244E"/>
        </w:tc>
        <w:tc>
          <w:tcPr>
            <w:tcW w:w="1261" w:type="dxa"/>
            <w:noWrap/>
            <w:hideMark/>
          </w:tcPr>
          <w:p w14:paraId="5987B514" w14:textId="77777777" w:rsidR="00E40CCF" w:rsidRPr="00913BCD" w:rsidRDefault="00E40CCF" w:rsidP="0013244E">
            <w:r w:rsidRPr="00913BCD">
              <w:t> </w:t>
            </w:r>
          </w:p>
        </w:tc>
        <w:tc>
          <w:tcPr>
            <w:tcW w:w="618" w:type="dxa"/>
            <w:noWrap/>
            <w:hideMark/>
          </w:tcPr>
          <w:p w14:paraId="463A948F" w14:textId="77777777" w:rsidR="00E40CCF" w:rsidRPr="00913BCD" w:rsidRDefault="00E40CCF" w:rsidP="0013244E">
            <w:r w:rsidRPr="00913BCD">
              <w:t> </w:t>
            </w:r>
          </w:p>
        </w:tc>
        <w:tc>
          <w:tcPr>
            <w:tcW w:w="5833" w:type="dxa"/>
            <w:hideMark/>
          </w:tcPr>
          <w:p w14:paraId="5062190D" w14:textId="77777777" w:rsidR="00E40CCF" w:rsidRPr="00913BCD" w:rsidRDefault="00E40CCF" w:rsidP="0013244E">
            <w:pPr>
              <w:rPr>
                <w:u w:val="single"/>
              </w:rPr>
            </w:pPr>
            <w:r w:rsidRPr="00913BCD">
              <w:rPr>
                <w:u w:val="single"/>
              </w:rPr>
              <w:t> </w:t>
            </w:r>
          </w:p>
        </w:tc>
        <w:tc>
          <w:tcPr>
            <w:tcW w:w="1225" w:type="dxa"/>
            <w:hideMark/>
          </w:tcPr>
          <w:p w14:paraId="5E67DF2A" w14:textId="77777777" w:rsidR="00E40CCF" w:rsidRPr="00913BCD" w:rsidRDefault="00E40CCF" w:rsidP="0013244E">
            <w:r w:rsidRPr="00913BCD">
              <w:t> </w:t>
            </w:r>
          </w:p>
        </w:tc>
        <w:tc>
          <w:tcPr>
            <w:tcW w:w="1207" w:type="dxa"/>
            <w:hideMark/>
          </w:tcPr>
          <w:p w14:paraId="51E9271F" w14:textId="77777777" w:rsidR="00E40CCF" w:rsidRPr="00913BCD" w:rsidRDefault="00E40CCF" w:rsidP="0013244E">
            <w:r w:rsidRPr="00913BCD">
              <w:t> </w:t>
            </w:r>
          </w:p>
        </w:tc>
        <w:tc>
          <w:tcPr>
            <w:tcW w:w="1153" w:type="dxa"/>
            <w:hideMark/>
          </w:tcPr>
          <w:p w14:paraId="788EBA6F" w14:textId="77777777" w:rsidR="00E40CCF" w:rsidRPr="00913BCD" w:rsidRDefault="00E40CCF" w:rsidP="0013244E">
            <w:r w:rsidRPr="00913BCD">
              <w:t> </w:t>
            </w:r>
          </w:p>
        </w:tc>
        <w:tc>
          <w:tcPr>
            <w:tcW w:w="1277" w:type="dxa"/>
            <w:hideMark/>
          </w:tcPr>
          <w:p w14:paraId="16931CED" w14:textId="77777777" w:rsidR="00E40CCF" w:rsidRPr="00913BCD" w:rsidRDefault="00E40CCF" w:rsidP="0013244E">
            <w:r w:rsidRPr="00913BCD">
              <w:t> </w:t>
            </w:r>
          </w:p>
        </w:tc>
        <w:tc>
          <w:tcPr>
            <w:tcW w:w="1374" w:type="dxa"/>
            <w:hideMark/>
          </w:tcPr>
          <w:p w14:paraId="24C97974" w14:textId="77777777" w:rsidR="00E40CCF" w:rsidRPr="00913BCD" w:rsidRDefault="00E40CCF" w:rsidP="0013244E">
            <w:r w:rsidRPr="00913BCD">
              <w:t xml:space="preserve">                     -   </w:t>
            </w:r>
          </w:p>
        </w:tc>
        <w:tc>
          <w:tcPr>
            <w:tcW w:w="1076" w:type="dxa"/>
            <w:noWrap/>
            <w:hideMark/>
          </w:tcPr>
          <w:p w14:paraId="60452A4F" w14:textId="77777777" w:rsidR="00E40CCF" w:rsidRPr="00913BCD" w:rsidRDefault="00E40CCF" w:rsidP="0013244E"/>
        </w:tc>
      </w:tr>
      <w:tr w:rsidR="00E40CCF" w:rsidRPr="00913BCD" w14:paraId="03D8A399" w14:textId="77777777" w:rsidTr="0013244E">
        <w:trPr>
          <w:trHeight w:val="300"/>
        </w:trPr>
        <w:tc>
          <w:tcPr>
            <w:tcW w:w="364" w:type="dxa"/>
            <w:noWrap/>
            <w:hideMark/>
          </w:tcPr>
          <w:p w14:paraId="1D1B80AE" w14:textId="77777777" w:rsidR="00E40CCF" w:rsidRPr="00913BCD" w:rsidRDefault="00E40CCF" w:rsidP="0013244E"/>
        </w:tc>
        <w:tc>
          <w:tcPr>
            <w:tcW w:w="1261" w:type="dxa"/>
            <w:noWrap/>
            <w:hideMark/>
          </w:tcPr>
          <w:p w14:paraId="43246675" w14:textId="77777777" w:rsidR="00E40CCF" w:rsidRPr="00913BCD" w:rsidRDefault="00E40CCF" w:rsidP="0013244E">
            <w:r w:rsidRPr="00913BCD">
              <w:t> </w:t>
            </w:r>
          </w:p>
        </w:tc>
        <w:tc>
          <w:tcPr>
            <w:tcW w:w="6451" w:type="dxa"/>
            <w:gridSpan w:val="2"/>
            <w:noWrap/>
            <w:hideMark/>
          </w:tcPr>
          <w:p w14:paraId="667B68C6" w14:textId="77777777" w:rsidR="00E40CCF" w:rsidRPr="00913BCD" w:rsidRDefault="00E40CCF" w:rsidP="0013244E">
            <w:pPr>
              <w:rPr>
                <w:u w:val="single"/>
              </w:rPr>
            </w:pPr>
            <w:r w:rsidRPr="00913BCD">
              <w:rPr>
                <w:u w:val="single"/>
              </w:rPr>
              <w:t>External taps</w:t>
            </w:r>
          </w:p>
        </w:tc>
        <w:tc>
          <w:tcPr>
            <w:tcW w:w="1225" w:type="dxa"/>
            <w:hideMark/>
          </w:tcPr>
          <w:p w14:paraId="276F5EB4" w14:textId="77777777" w:rsidR="00E40CCF" w:rsidRPr="00913BCD" w:rsidRDefault="00E40CCF" w:rsidP="0013244E">
            <w:r w:rsidRPr="00913BCD">
              <w:t> </w:t>
            </w:r>
          </w:p>
        </w:tc>
        <w:tc>
          <w:tcPr>
            <w:tcW w:w="1207" w:type="dxa"/>
            <w:hideMark/>
          </w:tcPr>
          <w:p w14:paraId="7690F302" w14:textId="77777777" w:rsidR="00E40CCF" w:rsidRPr="00913BCD" w:rsidRDefault="00E40CCF" w:rsidP="0013244E">
            <w:r w:rsidRPr="00913BCD">
              <w:t> </w:t>
            </w:r>
          </w:p>
        </w:tc>
        <w:tc>
          <w:tcPr>
            <w:tcW w:w="1153" w:type="dxa"/>
            <w:hideMark/>
          </w:tcPr>
          <w:p w14:paraId="31C788D7" w14:textId="77777777" w:rsidR="00E40CCF" w:rsidRPr="00913BCD" w:rsidRDefault="00E40CCF" w:rsidP="0013244E">
            <w:r w:rsidRPr="00913BCD">
              <w:t> </w:t>
            </w:r>
          </w:p>
        </w:tc>
        <w:tc>
          <w:tcPr>
            <w:tcW w:w="1277" w:type="dxa"/>
            <w:hideMark/>
          </w:tcPr>
          <w:p w14:paraId="4ED97659" w14:textId="77777777" w:rsidR="00E40CCF" w:rsidRPr="00913BCD" w:rsidRDefault="00E40CCF" w:rsidP="0013244E">
            <w:r w:rsidRPr="00913BCD">
              <w:t> </w:t>
            </w:r>
          </w:p>
        </w:tc>
        <w:tc>
          <w:tcPr>
            <w:tcW w:w="1374" w:type="dxa"/>
            <w:hideMark/>
          </w:tcPr>
          <w:p w14:paraId="079E10CC" w14:textId="77777777" w:rsidR="00E40CCF" w:rsidRPr="00913BCD" w:rsidRDefault="00E40CCF" w:rsidP="0013244E">
            <w:r w:rsidRPr="00913BCD">
              <w:t xml:space="preserve">                     -   </w:t>
            </w:r>
          </w:p>
        </w:tc>
        <w:tc>
          <w:tcPr>
            <w:tcW w:w="1076" w:type="dxa"/>
            <w:noWrap/>
            <w:hideMark/>
          </w:tcPr>
          <w:p w14:paraId="55F71B21" w14:textId="77777777" w:rsidR="00E40CCF" w:rsidRPr="00913BCD" w:rsidRDefault="00E40CCF" w:rsidP="0013244E"/>
        </w:tc>
      </w:tr>
      <w:tr w:rsidR="00E40CCF" w:rsidRPr="00913BCD" w14:paraId="28451A1D" w14:textId="77777777" w:rsidTr="0013244E">
        <w:trPr>
          <w:trHeight w:val="300"/>
        </w:trPr>
        <w:tc>
          <w:tcPr>
            <w:tcW w:w="364" w:type="dxa"/>
            <w:noWrap/>
            <w:hideMark/>
          </w:tcPr>
          <w:p w14:paraId="2908D98F" w14:textId="77777777" w:rsidR="00E40CCF" w:rsidRPr="00913BCD" w:rsidRDefault="00E40CCF" w:rsidP="0013244E"/>
        </w:tc>
        <w:tc>
          <w:tcPr>
            <w:tcW w:w="1261" w:type="dxa"/>
            <w:noWrap/>
            <w:hideMark/>
          </w:tcPr>
          <w:p w14:paraId="538F0689" w14:textId="77777777" w:rsidR="00E40CCF" w:rsidRPr="00913BCD" w:rsidRDefault="00E40CCF" w:rsidP="0013244E">
            <w:r w:rsidRPr="00913BCD">
              <w:t> </w:t>
            </w:r>
          </w:p>
        </w:tc>
        <w:tc>
          <w:tcPr>
            <w:tcW w:w="618" w:type="dxa"/>
            <w:noWrap/>
            <w:hideMark/>
          </w:tcPr>
          <w:p w14:paraId="30FA8977" w14:textId="77777777" w:rsidR="00E40CCF" w:rsidRPr="00913BCD" w:rsidRDefault="00E40CCF" w:rsidP="0013244E"/>
        </w:tc>
        <w:tc>
          <w:tcPr>
            <w:tcW w:w="5833" w:type="dxa"/>
            <w:hideMark/>
          </w:tcPr>
          <w:p w14:paraId="16786FF4" w14:textId="77777777" w:rsidR="00E40CCF" w:rsidRPr="00913BCD" w:rsidRDefault="00E40CCF" w:rsidP="0013244E">
            <w:pPr>
              <w:rPr>
                <w:u w:val="single"/>
              </w:rPr>
            </w:pPr>
            <w:r w:rsidRPr="00913BCD">
              <w:rPr>
                <w:u w:val="single"/>
              </w:rPr>
              <w:t> </w:t>
            </w:r>
          </w:p>
        </w:tc>
        <w:tc>
          <w:tcPr>
            <w:tcW w:w="1225" w:type="dxa"/>
            <w:hideMark/>
          </w:tcPr>
          <w:p w14:paraId="256B8F53" w14:textId="77777777" w:rsidR="00E40CCF" w:rsidRPr="00913BCD" w:rsidRDefault="00E40CCF" w:rsidP="0013244E">
            <w:r w:rsidRPr="00913BCD">
              <w:t> </w:t>
            </w:r>
          </w:p>
        </w:tc>
        <w:tc>
          <w:tcPr>
            <w:tcW w:w="1207" w:type="dxa"/>
            <w:hideMark/>
          </w:tcPr>
          <w:p w14:paraId="2A663906" w14:textId="77777777" w:rsidR="00E40CCF" w:rsidRPr="00913BCD" w:rsidRDefault="00E40CCF" w:rsidP="0013244E">
            <w:r w:rsidRPr="00913BCD">
              <w:t> </w:t>
            </w:r>
          </w:p>
        </w:tc>
        <w:tc>
          <w:tcPr>
            <w:tcW w:w="1153" w:type="dxa"/>
            <w:hideMark/>
          </w:tcPr>
          <w:p w14:paraId="2EA654CD" w14:textId="77777777" w:rsidR="00E40CCF" w:rsidRPr="00913BCD" w:rsidRDefault="00E40CCF" w:rsidP="0013244E">
            <w:r w:rsidRPr="00913BCD">
              <w:t> </w:t>
            </w:r>
          </w:p>
        </w:tc>
        <w:tc>
          <w:tcPr>
            <w:tcW w:w="1277" w:type="dxa"/>
            <w:hideMark/>
          </w:tcPr>
          <w:p w14:paraId="3E100A19" w14:textId="77777777" w:rsidR="00E40CCF" w:rsidRPr="00913BCD" w:rsidRDefault="00E40CCF" w:rsidP="0013244E">
            <w:r w:rsidRPr="00913BCD">
              <w:t> </w:t>
            </w:r>
          </w:p>
        </w:tc>
        <w:tc>
          <w:tcPr>
            <w:tcW w:w="1374" w:type="dxa"/>
            <w:hideMark/>
          </w:tcPr>
          <w:p w14:paraId="086041D1" w14:textId="77777777" w:rsidR="00E40CCF" w:rsidRPr="00913BCD" w:rsidRDefault="00E40CCF" w:rsidP="0013244E">
            <w:r w:rsidRPr="00913BCD">
              <w:t xml:space="preserve">                     -   </w:t>
            </w:r>
          </w:p>
        </w:tc>
        <w:tc>
          <w:tcPr>
            <w:tcW w:w="1076" w:type="dxa"/>
            <w:noWrap/>
            <w:hideMark/>
          </w:tcPr>
          <w:p w14:paraId="6FC9B581" w14:textId="77777777" w:rsidR="00E40CCF" w:rsidRPr="00913BCD" w:rsidRDefault="00E40CCF" w:rsidP="0013244E"/>
        </w:tc>
      </w:tr>
      <w:tr w:rsidR="00E40CCF" w:rsidRPr="00913BCD" w14:paraId="0CFA7783" w14:textId="77777777" w:rsidTr="0013244E">
        <w:trPr>
          <w:trHeight w:val="300"/>
        </w:trPr>
        <w:tc>
          <w:tcPr>
            <w:tcW w:w="364" w:type="dxa"/>
            <w:noWrap/>
            <w:hideMark/>
          </w:tcPr>
          <w:p w14:paraId="7E0794EF" w14:textId="77777777" w:rsidR="00E40CCF" w:rsidRPr="00913BCD" w:rsidRDefault="00E40CCF" w:rsidP="0013244E"/>
        </w:tc>
        <w:tc>
          <w:tcPr>
            <w:tcW w:w="1261" w:type="dxa"/>
            <w:noWrap/>
            <w:hideMark/>
          </w:tcPr>
          <w:p w14:paraId="03E9A331" w14:textId="77777777" w:rsidR="00E40CCF" w:rsidRPr="00913BCD" w:rsidRDefault="00E40CCF" w:rsidP="0013244E">
            <w:r w:rsidRPr="00913BCD">
              <w:t> </w:t>
            </w:r>
          </w:p>
        </w:tc>
        <w:tc>
          <w:tcPr>
            <w:tcW w:w="6451" w:type="dxa"/>
            <w:gridSpan w:val="2"/>
            <w:hideMark/>
          </w:tcPr>
          <w:p w14:paraId="352646C6" w14:textId="77777777" w:rsidR="00E40CCF" w:rsidRPr="00913BCD" w:rsidRDefault="00E40CCF" w:rsidP="0013244E">
            <w:r w:rsidRPr="00913BCD">
              <w:t>External  bib taps, lockable; together with housing fixed to wall, by approved means; connecting into water main with pipework as required; all as per NBS N13/363, 364  and all relevant clauses of the Specification</w:t>
            </w:r>
          </w:p>
        </w:tc>
        <w:tc>
          <w:tcPr>
            <w:tcW w:w="1225" w:type="dxa"/>
            <w:hideMark/>
          </w:tcPr>
          <w:p w14:paraId="1875E7B5" w14:textId="77777777" w:rsidR="00E40CCF" w:rsidRPr="00913BCD" w:rsidRDefault="00E40CCF" w:rsidP="0013244E">
            <w:r w:rsidRPr="00913BCD">
              <w:t> </w:t>
            </w:r>
          </w:p>
        </w:tc>
        <w:tc>
          <w:tcPr>
            <w:tcW w:w="1207" w:type="dxa"/>
            <w:hideMark/>
          </w:tcPr>
          <w:p w14:paraId="7E46D30E" w14:textId="77777777" w:rsidR="00E40CCF" w:rsidRPr="00913BCD" w:rsidRDefault="00E40CCF" w:rsidP="0013244E">
            <w:r w:rsidRPr="00913BCD">
              <w:t> </w:t>
            </w:r>
          </w:p>
        </w:tc>
        <w:tc>
          <w:tcPr>
            <w:tcW w:w="1153" w:type="dxa"/>
            <w:hideMark/>
          </w:tcPr>
          <w:p w14:paraId="7E1BCB26" w14:textId="77777777" w:rsidR="00E40CCF" w:rsidRPr="00913BCD" w:rsidRDefault="00E40CCF" w:rsidP="0013244E">
            <w:r w:rsidRPr="00913BCD">
              <w:t> </w:t>
            </w:r>
          </w:p>
        </w:tc>
        <w:tc>
          <w:tcPr>
            <w:tcW w:w="1277" w:type="dxa"/>
            <w:hideMark/>
          </w:tcPr>
          <w:p w14:paraId="0B4D75CE" w14:textId="77777777" w:rsidR="00E40CCF" w:rsidRPr="00913BCD" w:rsidRDefault="00E40CCF" w:rsidP="0013244E">
            <w:r w:rsidRPr="00913BCD">
              <w:t> </w:t>
            </w:r>
          </w:p>
        </w:tc>
        <w:tc>
          <w:tcPr>
            <w:tcW w:w="1374" w:type="dxa"/>
            <w:hideMark/>
          </w:tcPr>
          <w:p w14:paraId="35AD2333" w14:textId="77777777" w:rsidR="00E40CCF" w:rsidRPr="00913BCD" w:rsidRDefault="00E40CCF" w:rsidP="0013244E">
            <w:r w:rsidRPr="00913BCD">
              <w:t xml:space="preserve">                     -   </w:t>
            </w:r>
          </w:p>
        </w:tc>
        <w:tc>
          <w:tcPr>
            <w:tcW w:w="1076" w:type="dxa"/>
            <w:noWrap/>
            <w:hideMark/>
          </w:tcPr>
          <w:p w14:paraId="4E2C1A51" w14:textId="77777777" w:rsidR="00E40CCF" w:rsidRPr="00913BCD" w:rsidRDefault="00E40CCF" w:rsidP="0013244E"/>
        </w:tc>
      </w:tr>
      <w:tr w:rsidR="00E40CCF" w:rsidRPr="00913BCD" w14:paraId="45FB3A2C" w14:textId="77777777" w:rsidTr="0013244E">
        <w:trPr>
          <w:trHeight w:val="300"/>
        </w:trPr>
        <w:tc>
          <w:tcPr>
            <w:tcW w:w="364" w:type="dxa"/>
            <w:noWrap/>
            <w:hideMark/>
          </w:tcPr>
          <w:p w14:paraId="7FC78725" w14:textId="77777777" w:rsidR="00E40CCF" w:rsidRPr="00913BCD" w:rsidRDefault="00E40CCF" w:rsidP="0013244E"/>
        </w:tc>
        <w:tc>
          <w:tcPr>
            <w:tcW w:w="1261" w:type="dxa"/>
            <w:noWrap/>
            <w:hideMark/>
          </w:tcPr>
          <w:p w14:paraId="24989D3D" w14:textId="77777777" w:rsidR="00E40CCF" w:rsidRPr="00913BCD" w:rsidRDefault="00E40CCF" w:rsidP="0013244E">
            <w:r w:rsidRPr="00913BCD">
              <w:t> </w:t>
            </w:r>
          </w:p>
        </w:tc>
        <w:tc>
          <w:tcPr>
            <w:tcW w:w="618" w:type="dxa"/>
            <w:noWrap/>
            <w:hideMark/>
          </w:tcPr>
          <w:p w14:paraId="0DD4FE50" w14:textId="77777777" w:rsidR="00E40CCF" w:rsidRPr="00913BCD" w:rsidRDefault="00E40CCF" w:rsidP="0013244E"/>
        </w:tc>
        <w:tc>
          <w:tcPr>
            <w:tcW w:w="5833" w:type="dxa"/>
            <w:hideMark/>
          </w:tcPr>
          <w:p w14:paraId="3F2CEBAD" w14:textId="77777777" w:rsidR="00E40CCF" w:rsidRPr="00913BCD" w:rsidRDefault="00E40CCF" w:rsidP="0013244E">
            <w:pPr>
              <w:rPr>
                <w:u w:val="single"/>
              </w:rPr>
            </w:pPr>
            <w:r w:rsidRPr="00913BCD">
              <w:rPr>
                <w:u w:val="single"/>
              </w:rPr>
              <w:t> </w:t>
            </w:r>
          </w:p>
        </w:tc>
        <w:tc>
          <w:tcPr>
            <w:tcW w:w="1225" w:type="dxa"/>
            <w:hideMark/>
          </w:tcPr>
          <w:p w14:paraId="395A108F" w14:textId="77777777" w:rsidR="00E40CCF" w:rsidRPr="00913BCD" w:rsidRDefault="00E40CCF" w:rsidP="0013244E">
            <w:r w:rsidRPr="00913BCD">
              <w:t> </w:t>
            </w:r>
          </w:p>
        </w:tc>
        <w:tc>
          <w:tcPr>
            <w:tcW w:w="1207" w:type="dxa"/>
            <w:hideMark/>
          </w:tcPr>
          <w:p w14:paraId="4F3A0714" w14:textId="77777777" w:rsidR="00E40CCF" w:rsidRPr="00913BCD" w:rsidRDefault="00E40CCF" w:rsidP="0013244E">
            <w:r w:rsidRPr="00913BCD">
              <w:t> </w:t>
            </w:r>
          </w:p>
        </w:tc>
        <w:tc>
          <w:tcPr>
            <w:tcW w:w="1153" w:type="dxa"/>
            <w:hideMark/>
          </w:tcPr>
          <w:p w14:paraId="002E6EE6" w14:textId="77777777" w:rsidR="00E40CCF" w:rsidRPr="00913BCD" w:rsidRDefault="00E40CCF" w:rsidP="0013244E">
            <w:r w:rsidRPr="00913BCD">
              <w:t> </w:t>
            </w:r>
          </w:p>
        </w:tc>
        <w:tc>
          <w:tcPr>
            <w:tcW w:w="1277" w:type="dxa"/>
            <w:hideMark/>
          </w:tcPr>
          <w:p w14:paraId="10611EDC" w14:textId="77777777" w:rsidR="00E40CCF" w:rsidRPr="00913BCD" w:rsidRDefault="00E40CCF" w:rsidP="0013244E">
            <w:r w:rsidRPr="00913BCD">
              <w:t> </w:t>
            </w:r>
          </w:p>
        </w:tc>
        <w:tc>
          <w:tcPr>
            <w:tcW w:w="1374" w:type="dxa"/>
            <w:hideMark/>
          </w:tcPr>
          <w:p w14:paraId="78E9A554" w14:textId="77777777" w:rsidR="00E40CCF" w:rsidRPr="00913BCD" w:rsidRDefault="00E40CCF" w:rsidP="0013244E">
            <w:r w:rsidRPr="00913BCD">
              <w:t xml:space="preserve">                     -   </w:t>
            </w:r>
          </w:p>
        </w:tc>
        <w:tc>
          <w:tcPr>
            <w:tcW w:w="1076" w:type="dxa"/>
            <w:noWrap/>
            <w:hideMark/>
          </w:tcPr>
          <w:p w14:paraId="367873B2" w14:textId="77777777" w:rsidR="00E40CCF" w:rsidRPr="00913BCD" w:rsidRDefault="00E40CCF" w:rsidP="0013244E"/>
        </w:tc>
      </w:tr>
      <w:tr w:rsidR="00E40CCF" w:rsidRPr="00913BCD" w14:paraId="411B1624" w14:textId="77777777" w:rsidTr="0013244E">
        <w:trPr>
          <w:trHeight w:val="300"/>
        </w:trPr>
        <w:tc>
          <w:tcPr>
            <w:tcW w:w="364" w:type="dxa"/>
            <w:noWrap/>
            <w:hideMark/>
          </w:tcPr>
          <w:p w14:paraId="51F380E7" w14:textId="77777777" w:rsidR="00E40CCF" w:rsidRPr="00913BCD" w:rsidRDefault="00E40CCF" w:rsidP="0013244E"/>
        </w:tc>
        <w:tc>
          <w:tcPr>
            <w:tcW w:w="1261" w:type="dxa"/>
            <w:noWrap/>
            <w:hideMark/>
          </w:tcPr>
          <w:p w14:paraId="05A4EC5F" w14:textId="77777777" w:rsidR="00E40CCF" w:rsidRPr="00913BCD" w:rsidRDefault="00E40CCF" w:rsidP="0013244E">
            <w:r w:rsidRPr="00913BCD">
              <w:t xml:space="preserve">        19.58 </w:t>
            </w:r>
          </w:p>
        </w:tc>
        <w:tc>
          <w:tcPr>
            <w:tcW w:w="618" w:type="dxa"/>
            <w:noWrap/>
            <w:hideMark/>
          </w:tcPr>
          <w:p w14:paraId="230CB2CF" w14:textId="77777777" w:rsidR="00E40CCF" w:rsidRPr="00913BCD" w:rsidRDefault="00E40CCF" w:rsidP="0013244E"/>
        </w:tc>
        <w:tc>
          <w:tcPr>
            <w:tcW w:w="5833" w:type="dxa"/>
            <w:hideMark/>
          </w:tcPr>
          <w:p w14:paraId="39346ED0" w14:textId="77777777" w:rsidR="00E40CCF" w:rsidRPr="00913BCD" w:rsidRDefault="00E40CCF" w:rsidP="0013244E">
            <w:r w:rsidRPr="00913BCD">
              <w:t>generally</w:t>
            </w:r>
          </w:p>
        </w:tc>
        <w:tc>
          <w:tcPr>
            <w:tcW w:w="1225" w:type="dxa"/>
            <w:hideMark/>
          </w:tcPr>
          <w:p w14:paraId="2B8C0392" w14:textId="77777777" w:rsidR="00E40CCF" w:rsidRPr="00913BCD" w:rsidRDefault="00E40CCF" w:rsidP="0013244E">
            <w:r w:rsidRPr="00913BCD">
              <w:t>2.00</w:t>
            </w:r>
          </w:p>
        </w:tc>
        <w:tc>
          <w:tcPr>
            <w:tcW w:w="1207" w:type="dxa"/>
            <w:hideMark/>
          </w:tcPr>
          <w:p w14:paraId="3571C1FF" w14:textId="77777777" w:rsidR="00E40CCF" w:rsidRPr="00913BCD" w:rsidRDefault="00E40CCF" w:rsidP="0013244E">
            <w:r w:rsidRPr="00913BCD">
              <w:t>2</w:t>
            </w:r>
          </w:p>
        </w:tc>
        <w:tc>
          <w:tcPr>
            <w:tcW w:w="1153" w:type="dxa"/>
            <w:hideMark/>
          </w:tcPr>
          <w:p w14:paraId="682C11D3" w14:textId="77777777" w:rsidR="00E40CCF" w:rsidRPr="00913BCD" w:rsidRDefault="00E40CCF" w:rsidP="0013244E">
            <w:r w:rsidRPr="00913BCD">
              <w:t>nr</w:t>
            </w:r>
          </w:p>
        </w:tc>
        <w:tc>
          <w:tcPr>
            <w:tcW w:w="1277" w:type="dxa"/>
            <w:hideMark/>
          </w:tcPr>
          <w:p w14:paraId="7DB4C2B6" w14:textId="77777777" w:rsidR="00E40CCF" w:rsidRPr="00913BCD" w:rsidRDefault="00E40CCF" w:rsidP="0013244E">
            <w:r w:rsidRPr="00913BCD">
              <w:t> </w:t>
            </w:r>
          </w:p>
        </w:tc>
        <w:tc>
          <w:tcPr>
            <w:tcW w:w="1374" w:type="dxa"/>
            <w:hideMark/>
          </w:tcPr>
          <w:p w14:paraId="1A9EB203" w14:textId="77777777" w:rsidR="00E40CCF" w:rsidRPr="00913BCD" w:rsidRDefault="00E40CCF" w:rsidP="0013244E">
            <w:r w:rsidRPr="00913BCD">
              <w:t xml:space="preserve">                     -   </w:t>
            </w:r>
          </w:p>
        </w:tc>
        <w:tc>
          <w:tcPr>
            <w:tcW w:w="1076" w:type="dxa"/>
            <w:noWrap/>
            <w:hideMark/>
          </w:tcPr>
          <w:p w14:paraId="551FD429" w14:textId="77777777" w:rsidR="00E40CCF" w:rsidRPr="00913BCD" w:rsidRDefault="00E40CCF" w:rsidP="0013244E"/>
        </w:tc>
      </w:tr>
      <w:tr w:rsidR="00E40CCF" w:rsidRPr="00913BCD" w14:paraId="58D9457A" w14:textId="77777777" w:rsidTr="0013244E">
        <w:trPr>
          <w:trHeight w:val="300"/>
        </w:trPr>
        <w:tc>
          <w:tcPr>
            <w:tcW w:w="364" w:type="dxa"/>
            <w:noWrap/>
            <w:hideMark/>
          </w:tcPr>
          <w:p w14:paraId="472D3679" w14:textId="77777777" w:rsidR="00E40CCF" w:rsidRPr="00913BCD" w:rsidRDefault="00E40CCF" w:rsidP="0013244E"/>
        </w:tc>
        <w:tc>
          <w:tcPr>
            <w:tcW w:w="1261" w:type="dxa"/>
            <w:noWrap/>
            <w:hideMark/>
          </w:tcPr>
          <w:p w14:paraId="2C8FA02B" w14:textId="77777777" w:rsidR="00E40CCF" w:rsidRPr="00913BCD" w:rsidRDefault="00E40CCF" w:rsidP="0013244E">
            <w:r w:rsidRPr="00913BCD">
              <w:t> </w:t>
            </w:r>
          </w:p>
        </w:tc>
        <w:tc>
          <w:tcPr>
            <w:tcW w:w="618" w:type="dxa"/>
            <w:noWrap/>
            <w:hideMark/>
          </w:tcPr>
          <w:p w14:paraId="1D004DCA" w14:textId="77777777" w:rsidR="00E40CCF" w:rsidRPr="00913BCD" w:rsidRDefault="00E40CCF" w:rsidP="0013244E"/>
        </w:tc>
        <w:tc>
          <w:tcPr>
            <w:tcW w:w="5833" w:type="dxa"/>
            <w:hideMark/>
          </w:tcPr>
          <w:p w14:paraId="2FB512C1" w14:textId="77777777" w:rsidR="00E40CCF" w:rsidRPr="00913BCD" w:rsidRDefault="00E40CCF" w:rsidP="0013244E">
            <w:pPr>
              <w:rPr>
                <w:u w:val="single"/>
              </w:rPr>
            </w:pPr>
            <w:r w:rsidRPr="00913BCD">
              <w:rPr>
                <w:u w:val="single"/>
              </w:rPr>
              <w:t> </w:t>
            </w:r>
          </w:p>
        </w:tc>
        <w:tc>
          <w:tcPr>
            <w:tcW w:w="1225" w:type="dxa"/>
            <w:hideMark/>
          </w:tcPr>
          <w:p w14:paraId="509D3DD2" w14:textId="77777777" w:rsidR="00E40CCF" w:rsidRPr="00913BCD" w:rsidRDefault="00E40CCF" w:rsidP="0013244E">
            <w:r w:rsidRPr="00913BCD">
              <w:t> </w:t>
            </w:r>
          </w:p>
        </w:tc>
        <w:tc>
          <w:tcPr>
            <w:tcW w:w="1207" w:type="dxa"/>
            <w:hideMark/>
          </w:tcPr>
          <w:p w14:paraId="3B59749C" w14:textId="77777777" w:rsidR="00E40CCF" w:rsidRPr="00913BCD" w:rsidRDefault="00E40CCF" w:rsidP="0013244E">
            <w:r w:rsidRPr="00913BCD">
              <w:t> </w:t>
            </w:r>
          </w:p>
        </w:tc>
        <w:tc>
          <w:tcPr>
            <w:tcW w:w="1153" w:type="dxa"/>
            <w:hideMark/>
          </w:tcPr>
          <w:p w14:paraId="71DB5DE9" w14:textId="77777777" w:rsidR="00E40CCF" w:rsidRPr="00913BCD" w:rsidRDefault="00E40CCF" w:rsidP="0013244E">
            <w:r w:rsidRPr="00913BCD">
              <w:t> </w:t>
            </w:r>
          </w:p>
        </w:tc>
        <w:tc>
          <w:tcPr>
            <w:tcW w:w="1277" w:type="dxa"/>
            <w:hideMark/>
          </w:tcPr>
          <w:p w14:paraId="07AE9A4D" w14:textId="77777777" w:rsidR="00E40CCF" w:rsidRPr="00913BCD" w:rsidRDefault="00E40CCF" w:rsidP="0013244E">
            <w:r w:rsidRPr="00913BCD">
              <w:t> </w:t>
            </w:r>
          </w:p>
        </w:tc>
        <w:tc>
          <w:tcPr>
            <w:tcW w:w="1374" w:type="dxa"/>
            <w:hideMark/>
          </w:tcPr>
          <w:p w14:paraId="506229C1" w14:textId="77777777" w:rsidR="00E40CCF" w:rsidRPr="00913BCD" w:rsidRDefault="00E40CCF" w:rsidP="0013244E">
            <w:r w:rsidRPr="00913BCD">
              <w:t xml:space="preserve">                     -   </w:t>
            </w:r>
          </w:p>
        </w:tc>
        <w:tc>
          <w:tcPr>
            <w:tcW w:w="1076" w:type="dxa"/>
            <w:noWrap/>
            <w:hideMark/>
          </w:tcPr>
          <w:p w14:paraId="60E8AA47" w14:textId="77777777" w:rsidR="00E40CCF" w:rsidRPr="00913BCD" w:rsidRDefault="00E40CCF" w:rsidP="0013244E"/>
        </w:tc>
      </w:tr>
      <w:tr w:rsidR="00E40CCF" w:rsidRPr="00913BCD" w14:paraId="0CFA48C4" w14:textId="77777777" w:rsidTr="0013244E">
        <w:trPr>
          <w:trHeight w:val="300"/>
        </w:trPr>
        <w:tc>
          <w:tcPr>
            <w:tcW w:w="364" w:type="dxa"/>
            <w:noWrap/>
            <w:hideMark/>
          </w:tcPr>
          <w:p w14:paraId="224B3170" w14:textId="77777777" w:rsidR="00E40CCF" w:rsidRPr="00913BCD" w:rsidRDefault="00E40CCF" w:rsidP="0013244E"/>
        </w:tc>
        <w:tc>
          <w:tcPr>
            <w:tcW w:w="1261" w:type="dxa"/>
            <w:noWrap/>
            <w:hideMark/>
          </w:tcPr>
          <w:p w14:paraId="39B4608B" w14:textId="77777777" w:rsidR="00E40CCF" w:rsidRPr="00913BCD" w:rsidRDefault="00E40CCF" w:rsidP="0013244E">
            <w:r w:rsidRPr="00913BCD">
              <w:t> </w:t>
            </w:r>
          </w:p>
        </w:tc>
        <w:tc>
          <w:tcPr>
            <w:tcW w:w="6451" w:type="dxa"/>
            <w:gridSpan w:val="2"/>
            <w:noWrap/>
            <w:hideMark/>
          </w:tcPr>
          <w:p w14:paraId="57E87994" w14:textId="77777777" w:rsidR="00E40CCF" w:rsidRPr="00913BCD" w:rsidRDefault="00E40CCF" w:rsidP="0013244E">
            <w:pPr>
              <w:rPr>
                <w:u w:val="single"/>
              </w:rPr>
            </w:pPr>
            <w:r w:rsidRPr="00913BCD">
              <w:rPr>
                <w:u w:val="single"/>
              </w:rPr>
              <w:t>Drinking fountain</w:t>
            </w:r>
          </w:p>
        </w:tc>
        <w:tc>
          <w:tcPr>
            <w:tcW w:w="1225" w:type="dxa"/>
            <w:hideMark/>
          </w:tcPr>
          <w:p w14:paraId="0C8D0EBE" w14:textId="77777777" w:rsidR="00E40CCF" w:rsidRPr="00913BCD" w:rsidRDefault="00E40CCF" w:rsidP="0013244E">
            <w:r w:rsidRPr="00913BCD">
              <w:t> </w:t>
            </w:r>
          </w:p>
        </w:tc>
        <w:tc>
          <w:tcPr>
            <w:tcW w:w="1207" w:type="dxa"/>
            <w:hideMark/>
          </w:tcPr>
          <w:p w14:paraId="1A7B38B0" w14:textId="77777777" w:rsidR="00E40CCF" w:rsidRPr="00913BCD" w:rsidRDefault="00E40CCF" w:rsidP="0013244E">
            <w:r w:rsidRPr="00913BCD">
              <w:t> </w:t>
            </w:r>
          </w:p>
        </w:tc>
        <w:tc>
          <w:tcPr>
            <w:tcW w:w="1153" w:type="dxa"/>
            <w:hideMark/>
          </w:tcPr>
          <w:p w14:paraId="043A6B1E" w14:textId="77777777" w:rsidR="00E40CCF" w:rsidRPr="00913BCD" w:rsidRDefault="00E40CCF" w:rsidP="0013244E">
            <w:r w:rsidRPr="00913BCD">
              <w:t> </w:t>
            </w:r>
          </w:p>
        </w:tc>
        <w:tc>
          <w:tcPr>
            <w:tcW w:w="1277" w:type="dxa"/>
            <w:hideMark/>
          </w:tcPr>
          <w:p w14:paraId="502C13B2" w14:textId="77777777" w:rsidR="00E40CCF" w:rsidRPr="00913BCD" w:rsidRDefault="00E40CCF" w:rsidP="0013244E">
            <w:r w:rsidRPr="00913BCD">
              <w:t> </w:t>
            </w:r>
          </w:p>
        </w:tc>
        <w:tc>
          <w:tcPr>
            <w:tcW w:w="1374" w:type="dxa"/>
            <w:hideMark/>
          </w:tcPr>
          <w:p w14:paraId="45FC7D8A" w14:textId="77777777" w:rsidR="00E40CCF" w:rsidRPr="00913BCD" w:rsidRDefault="00E40CCF" w:rsidP="0013244E">
            <w:r w:rsidRPr="00913BCD">
              <w:t xml:space="preserve">                     -   </w:t>
            </w:r>
          </w:p>
        </w:tc>
        <w:tc>
          <w:tcPr>
            <w:tcW w:w="1076" w:type="dxa"/>
            <w:noWrap/>
            <w:hideMark/>
          </w:tcPr>
          <w:p w14:paraId="0268E3DD" w14:textId="77777777" w:rsidR="00E40CCF" w:rsidRPr="00913BCD" w:rsidRDefault="00E40CCF" w:rsidP="0013244E"/>
        </w:tc>
      </w:tr>
      <w:tr w:rsidR="00E40CCF" w:rsidRPr="00913BCD" w14:paraId="790B0115" w14:textId="77777777" w:rsidTr="0013244E">
        <w:trPr>
          <w:trHeight w:val="300"/>
        </w:trPr>
        <w:tc>
          <w:tcPr>
            <w:tcW w:w="364" w:type="dxa"/>
            <w:noWrap/>
            <w:hideMark/>
          </w:tcPr>
          <w:p w14:paraId="78C63283" w14:textId="77777777" w:rsidR="00E40CCF" w:rsidRPr="00913BCD" w:rsidRDefault="00E40CCF" w:rsidP="0013244E"/>
        </w:tc>
        <w:tc>
          <w:tcPr>
            <w:tcW w:w="1261" w:type="dxa"/>
            <w:noWrap/>
            <w:hideMark/>
          </w:tcPr>
          <w:p w14:paraId="668CBBF9" w14:textId="77777777" w:rsidR="00E40CCF" w:rsidRPr="00913BCD" w:rsidRDefault="00E40CCF" w:rsidP="0013244E">
            <w:r w:rsidRPr="00913BCD">
              <w:t> </w:t>
            </w:r>
          </w:p>
        </w:tc>
        <w:tc>
          <w:tcPr>
            <w:tcW w:w="618" w:type="dxa"/>
            <w:noWrap/>
            <w:hideMark/>
          </w:tcPr>
          <w:p w14:paraId="40141BD8" w14:textId="77777777" w:rsidR="00E40CCF" w:rsidRPr="00913BCD" w:rsidRDefault="00E40CCF" w:rsidP="0013244E"/>
        </w:tc>
        <w:tc>
          <w:tcPr>
            <w:tcW w:w="5833" w:type="dxa"/>
            <w:hideMark/>
          </w:tcPr>
          <w:p w14:paraId="5E7D05E2" w14:textId="77777777" w:rsidR="00E40CCF" w:rsidRPr="00913BCD" w:rsidRDefault="00E40CCF" w:rsidP="0013244E">
            <w:pPr>
              <w:rPr>
                <w:u w:val="single"/>
              </w:rPr>
            </w:pPr>
            <w:r w:rsidRPr="00913BCD">
              <w:rPr>
                <w:u w:val="single"/>
              </w:rPr>
              <w:t> </w:t>
            </w:r>
          </w:p>
        </w:tc>
        <w:tc>
          <w:tcPr>
            <w:tcW w:w="1225" w:type="dxa"/>
            <w:hideMark/>
          </w:tcPr>
          <w:p w14:paraId="7D5795D3" w14:textId="77777777" w:rsidR="00E40CCF" w:rsidRPr="00913BCD" w:rsidRDefault="00E40CCF" w:rsidP="0013244E">
            <w:r w:rsidRPr="00913BCD">
              <w:t> </w:t>
            </w:r>
          </w:p>
        </w:tc>
        <w:tc>
          <w:tcPr>
            <w:tcW w:w="1207" w:type="dxa"/>
            <w:hideMark/>
          </w:tcPr>
          <w:p w14:paraId="241BC0FB" w14:textId="77777777" w:rsidR="00E40CCF" w:rsidRPr="00913BCD" w:rsidRDefault="00E40CCF" w:rsidP="0013244E">
            <w:r w:rsidRPr="00913BCD">
              <w:t> </w:t>
            </w:r>
          </w:p>
        </w:tc>
        <w:tc>
          <w:tcPr>
            <w:tcW w:w="1153" w:type="dxa"/>
            <w:hideMark/>
          </w:tcPr>
          <w:p w14:paraId="57C72470" w14:textId="77777777" w:rsidR="00E40CCF" w:rsidRPr="00913BCD" w:rsidRDefault="00E40CCF" w:rsidP="0013244E">
            <w:r w:rsidRPr="00913BCD">
              <w:t> </w:t>
            </w:r>
          </w:p>
        </w:tc>
        <w:tc>
          <w:tcPr>
            <w:tcW w:w="1277" w:type="dxa"/>
            <w:hideMark/>
          </w:tcPr>
          <w:p w14:paraId="0DCDD2ED" w14:textId="77777777" w:rsidR="00E40CCF" w:rsidRPr="00913BCD" w:rsidRDefault="00E40CCF" w:rsidP="0013244E">
            <w:r w:rsidRPr="00913BCD">
              <w:t> </w:t>
            </w:r>
          </w:p>
        </w:tc>
        <w:tc>
          <w:tcPr>
            <w:tcW w:w="1374" w:type="dxa"/>
            <w:hideMark/>
          </w:tcPr>
          <w:p w14:paraId="2C2199B4" w14:textId="77777777" w:rsidR="00E40CCF" w:rsidRPr="00913BCD" w:rsidRDefault="00E40CCF" w:rsidP="0013244E">
            <w:r w:rsidRPr="00913BCD">
              <w:t xml:space="preserve">                     -   </w:t>
            </w:r>
          </w:p>
        </w:tc>
        <w:tc>
          <w:tcPr>
            <w:tcW w:w="1076" w:type="dxa"/>
            <w:noWrap/>
            <w:hideMark/>
          </w:tcPr>
          <w:p w14:paraId="20124C6F" w14:textId="77777777" w:rsidR="00E40CCF" w:rsidRPr="00913BCD" w:rsidRDefault="00E40CCF" w:rsidP="0013244E"/>
        </w:tc>
      </w:tr>
      <w:tr w:rsidR="00E40CCF" w:rsidRPr="00913BCD" w14:paraId="4C8F9B8C" w14:textId="77777777" w:rsidTr="0013244E">
        <w:trPr>
          <w:trHeight w:val="300"/>
        </w:trPr>
        <w:tc>
          <w:tcPr>
            <w:tcW w:w="364" w:type="dxa"/>
            <w:noWrap/>
            <w:hideMark/>
          </w:tcPr>
          <w:p w14:paraId="36357CC3" w14:textId="77777777" w:rsidR="00E40CCF" w:rsidRPr="00913BCD" w:rsidRDefault="00E40CCF" w:rsidP="0013244E"/>
        </w:tc>
        <w:tc>
          <w:tcPr>
            <w:tcW w:w="1261" w:type="dxa"/>
            <w:noWrap/>
            <w:hideMark/>
          </w:tcPr>
          <w:p w14:paraId="3D0021AD" w14:textId="77777777" w:rsidR="00E40CCF" w:rsidRPr="00913BCD" w:rsidRDefault="00E40CCF" w:rsidP="0013244E">
            <w:r w:rsidRPr="00913BCD">
              <w:t> </w:t>
            </w:r>
          </w:p>
        </w:tc>
        <w:tc>
          <w:tcPr>
            <w:tcW w:w="6451" w:type="dxa"/>
            <w:gridSpan w:val="2"/>
            <w:hideMark/>
          </w:tcPr>
          <w:p w14:paraId="4918C5B6" w14:textId="77777777" w:rsidR="00E40CCF" w:rsidRPr="00913BCD" w:rsidRDefault="00E40CCF" w:rsidP="0013244E">
            <w:r w:rsidRPr="00913BCD">
              <w:t>External wall-mounted bottle filler; Washware Essentials, ref: WMBF; Heavy duty vandal resistant stainless, with and including waste fitting and waste pipe; all fixed to wall, by approved means; connecting into water main with pipework as required; all as per NBS N13/379  and all relevant clauses of the Specification</w:t>
            </w:r>
          </w:p>
        </w:tc>
        <w:tc>
          <w:tcPr>
            <w:tcW w:w="1225" w:type="dxa"/>
            <w:hideMark/>
          </w:tcPr>
          <w:p w14:paraId="5665A51E" w14:textId="77777777" w:rsidR="00E40CCF" w:rsidRPr="00913BCD" w:rsidRDefault="00E40CCF" w:rsidP="0013244E">
            <w:r w:rsidRPr="00913BCD">
              <w:t> </w:t>
            </w:r>
          </w:p>
        </w:tc>
        <w:tc>
          <w:tcPr>
            <w:tcW w:w="1207" w:type="dxa"/>
            <w:hideMark/>
          </w:tcPr>
          <w:p w14:paraId="147C4D1D" w14:textId="77777777" w:rsidR="00E40CCF" w:rsidRPr="00913BCD" w:rsidRDefault="00E40CCF" w:rsidP="0013244E">
            <w:r w:rsidRPr="00913BCD">
              <w:t> </w:t>
            </w:r>
          </w:p>
        </w:tc>
        <w:tc>
          <w:tcPr>
            <w:tcW w:w="1153" w:type="dxa"/>
            <w:hideMark/>
          </w:tcPr>
          <w:p w14:paraId="7FA70382" w14:textId="77777777" w:rsidR="00E40CCF" w:rsidRPr="00913BCD" w:rsidRDefault="00E40CCF" w:rsidP="0013244E">
            <w:r w:rsidRPr="00913BCD">
              <w:t> </w:t>
            </w:r>
          </w:p>
        </w:tc>
        <w:tc>
          <w:tcPr>
            <w:tcW w:w="1277" w:type="dxa"/>
            <w:hideMark/>
          </w:tcPr>
          <w:p w14:paraId="453E9859" w14:textId="77777777" w:rsidR="00E40CCF" w:rsidRPr="00913BCD" w:rsidRDefault="00E40CCF" w:rsidP="0013244E">
            <w:r w:rsidRPr="00913BCD">
              <w:t> </w:t>
            </w:r>
          </w:p>
        </w:tc>
        <w:tc>
          <w:tcPr>
            <w:tcW w:w="1374" w:type="dxa"/>
            <w:hideMark/>
          </w:tcPr>
          <w:p w14:paraId="0D676D92" w14:textId="77777777" w:rsidR="00E40CCF" w:rsidRPr="00913BCD" w:rsidRDefault="00E40CCF" w:rsidP="0013244E">
            <w:r w:rsidRPr="00913BCD">
              <w:t xml:space="preserve">                     -   </w:t>
            </w:r>
          </w:p>
        </w:tc>
        <w:tc>
          <w:tcPr>
            <w:tcW w:w="1076" w:type="dxa"/>
            <w:noWrap/>
            <w:hideMark/>
          </w:tcPr>
          <w:p w14:paraId="53E32858" w14:textId="77777777" w:rsidR="00E40CCF" w:rsidRPr="00913BCD" w:rsidRDefault="00E40CCF" w:rsidP="0013244E"/>
        </w:tc>
      </w:tr>
      <w:tr w:rsidR="00E40CCF" w:rsidRPr="00913BCD" w14:paraId="62992CCB" w14:textId="77777777" w:rsidTr="0013244E">
        <w:trPr>
          <w:trHeight w:val="300"/>
        </w:trPr>
        <w:tc>
          <w:tcPr>
            <w:tcW w:w="364" w:type="dxa"/>
            <w:noWrap/>
            <w:hideMark/>
          </w:tcPr>
          <w:p w14:paraId="3C4F330F" w14:textId="77777777" w:rsidR="00E40CCF" w:rsidRPr="00913BCD" w:rsidRDefault="00E40CCF" w:rsidP="0013244E"/>
        </w:tc>
        <w:tc>
          <w:tcPr>
            <w:tcW w:w="1261" w:type="dxa"/>
            <w:noWrap/>
            <w:hideMark/>
          </w:tcPr>
          <w:p w14:paraId="4566A130" w14:textId="77777777" w:rsidR="00E40CCF" w:rsidRPr="00913BCD" w:rsidRDefault="00E40CCF" w:rsidP="0013244E">
            <w:r w:rsidRPr="00913BCD">
              <w:t> </w:t>
            </w:r>
          </w:p>
        </w:tc>
        <w:tc>
          <w:tcPr>
            <w:tcW w:w="618" w:type="dxa"/>
            <w:noWrap/>
            <w:hideMark/>
          </w:tcPr>
          <w:p w14:paraId="0D428702" w14:textId="77777777" w:rsidR="00E40CCF" w:rsidRPr="00913BCD" w:rsidRDefault="00E40CCF" w:rsidP="0013244E"/>
        </w:tc>
        <w:tc>
          <w:tcPr>
            <w:tcW w:w="5833" w:type="dxa"/>
            <w:hideMark/>
          </w:tcPr>
          <w:p w14:paraId="4C41FFAA" w14:textId="77777777" w:rsidR="00E40CCF" w:rsidRPr="00913BCD" w:rsidRDefault="00E40CCF" w:rsidP="0013244E">
            <w:pPr>
              <w:rPr>
                <w:u w:val="single"/>
              </w:rPr>
            </w:pPr>
            <w:r w:rsidRPr="00913BCD">
              <w:rPr>
                <w:u w:val="single"/>
              </w:rPr>
              <w:t> </w:t>
            </w:r>
          </w:p>
        </w:tc>
        <w:tc>
          <w:tcPr>
            <w:tcW w:w="1225" w:type="dxa"/>
            <w:hideMark/>
          </w:tcPr>
          <w:p w14:paraId="1AF9EF7B" w14:textId="77777777" w:rsidR="00E40CCF" w:rsidRPr="00913BCD" w:rsidRDefault="00E40CCF" w:rsidP="0013244E">
            <w:r w:rsidRPr="00913BCD">
              <w:t> </w:t>
            </w:r>
          </w:p>
        </w:tc>
        <w:tc>
          <w:tcPr>
            <w:tcW w:w="1207" w:type="dxa"/>
            <w:hideMark/>
          </w:tcPr>
          <w:p w14:paraId="0165098B" w14:textId="77777777" w:rsidR="00E40CCF" w:rsidRPr="00913BCD" w:rsidRDefault="00E40CCF" w:rsidP="0013244E">
            <w:r w:rsidRPr="00913BCD">
              <w:t> </w:t>
            </w:r>
          </w:p>
        </w:tc>
        <w:tc>
          <w:tcPr>
            <w:tcW w:w="1153" w:type="dxa"/>
            <w:hideMark/>
          </w:tcPr>
          <w:p w14:paraId="1C2BD464" w14:textId="77777777" w:rsidR="00E40CCF" w:rsidRPr="00913BCD" w:rsidRDefault="00E40CCF" w:rsidP="0013244E">
            <w:r w:rsidRPr="00913BCD">
              <w:t> </w:t>
            </w:r>
          </w:p>
        </w:tc>
        <w:tc>
          <w:tcPr>
            <w:tcW w:w="1277" w:type="dxa"/>
            <w:hideMark/>
          </w:tcPr>
          <w:p w14:paraId="587FD153" w14:textId="77777777" w:rsidR="00E40CCF" w:rsidRPr="00913BCD" w:rsidRDefault="00E40CCF" w:rsidP="0013244E">
            <w:r w:rsidRPr="00913BCD">
              <w:t> </w:t>
            </w:r>
          </w:p>
        </w:tc>
        <w:tc>
          <w:tcPr>
            <w:tcW w:w="1374" w:type="dxa"/>
            <w:hideMark/>
          </w:tcPr>
          <w:p w14:paraId="3A8E500E" w14:textId="77777777" w:rsidR="00E40CCF" w:rsidRPr="00913BCD" w:rsidRDefault="00E40CCF" w:rsidP="0013244E">
            <w:r w:rsidRPr="00913BCD">
              <w:t xml:space="preserve">                     -   </w:t>
            </w:r>
          </w:p>
        </w:tc>
        <w:tc>
          <w:tcPr>
            <w:tcW w:w="1076" w:type="dxa"/>
            <w:noWrap/>
            <w:hideMark/>
          </w:tcPr>
          <w:p w14:paraId="00A204A7" w14:textId="77777777" w:rsidR="00E40CCF" w:rsidRPr="00913BCD" w:rsidRDefault="00E40CCF" w:rsidP="0013244E"/>
        </w:tc>
      </w:tr>
      <w:tr w:rsidR="00E40CCF" w:rsidRPr="00913BCD" w14:paraId="31F6227E" w14:textId="77777777" w:rsidTr="0013244E">
        <w:trPr>
          <w:trHeight w:val="300"/>
        </w:trPr>
        <w:tc>
          <w:tcPr>
            <w:tcW w:w="364" w:type="dxa"/>
            <w:noWrap/>
            <w:hideMark/>
          </w:tcPr>
          <w:p w14:paraId="29585572" w14:textId="77777777" w:rsidR="00E40CCF" w:rsidRPr="00913BCD" w:rsidRDefault="00E40CCF" w:rsidP="0013244E"/>
        </w:tc>
        <w:tc>
          <w:tcPr>
            <w:tcW w:w="1261" w:type="dxa"/>
            <w:noWrap/>
            <w:hideMark/>
          </w:tcPr>
          <w:p w14:paraId="3CD2B25B" w14:textId="77777777" w:rsidR="00E40CCF" w:rsidRPr="00913BCD" w:rsidRDefault="00E40CCF" w:rsidP="0013244E">
            <w:r w:rsidRPr="00913BCD">
              <w:t xml:space="preserve">        19.59 </w:t>
            </w:r>
          </w:p>
        </w:tc>
        <w:tc>
          <w:tcPr>
            <w:tcW w:w="618" w:type="dxa"/>
            <w:noWrap/>
            <w:hideMark/>
          </w:tcPr>
          <w:p w14:paraId="7A1132E2" w14:textId="77777777" w:rsidR="00E40CCF" w:rsidRPr="00913BCD" w:rsidRDefault="00E40CCF" w:rsidP="0013244E"/>
        </w:tc>
        <w:tc>
          <w:tcPr>
            <w:tcW w:w="5833" w:type="dxa"/>
            <w:hideMark/>
          </w:tcPr>
          <w:p w14:paraId="00DA028A" w14:textId="77777777" w:rsidR="00E40CCF" w:rsidRPr="00913BCD" w:rsidRDefault="00E40CCF" w:rsidP="0013244E">
            <w:r w:rsidRPr="00913BCD">
              <w:t>generally</w:t>
            </w:r>
          </w:p>
        </w:tc>
        <w:tc>
          <w:tcPr>
            <w:tcW w:w="1225" w:type="dxa"/>
            <w:hideMark/>
          </w:tcPr>
          <w:p w14:paraId="46A0141E" w14:textId="77777777" w:rsidR="00E40CCF" w:rsidRPr="00913BCD" w:rsidRDefault="00E40CCF" w:rsidP="0013244E">
            <w:r w:rsidRPr="00913BCD">
              <w:t>1.00</w:t>
            </w:r>
          </w:p>
        </w:tc>
        <w:tc>
          <w:tcPr>
            <w:tcW w:w="1207" w:type="dxa"/>
            <w:hideMark/>
          </w:tcPr>
          <w:p w14:paraId="06308E48" w14:textId="77777777" w:rsidR="00E40CCF" w:rsidRPr="00913BCD" w:rsidRDefault="00E40CCF" w:rsidP="0013244E">
            <w:r w:rsidRPr="00913BCD">
              <w:t>1</w:t>
            </w:r>
          </w:p>
        </w:tc>
        <w:tc>
          <w:tcPr>
            <w:tcW w:w="1153" w:type="dxa"/>
            <w:hideMark/>
          </w:tcPr>
          <w:p w14:paraId="0FCF14C2" w14:textId="77777777" w:rsidR="00E40CCF" w:rsidRPr="00913BCD" w:rsidRDefault="00E40CCF" w:rsidP="0013244E">
            <w:r w:rsidRPr="00913BCD">
              <w:t>nr</w:t>
            </w:r>
          </w:p>
        </w:tc>
        <w:tc>
          <w:tcPr>
            <w:tcW w:w="1277" w:type="dxa"/>
            <w:hideMark/>
          </w:tcPr>
          <w:p w14:paraId="165C1D96" w14:textId="77777777" w:rsidR="00E40CCF" w:rsidRPr="00913BCD" w:rsidRDefault="00E40CCF" w:rsidP="0013244E">
            <w:r w:rsidRPr="00913BCD">
              <w:t> </w:t>
            </w:r>
          </w:p>
        </w:tc>
        <w:tc>
          <w:tcPr>
            <w:tcW w:w="1374" w:type="dxa"/>
            <w:hideMark/>
          </w:tcPr>
          <w:p w14:paraId="66E7C56D" w14:textId="77777777" w:rsidR="00E40CCF" w:rsidRPr="00913BCD" w:rsidRDefault="00E40CCF" w:rsidP="0013244E">
            <w:r w:rsidRPr="00913BCD">
              <w:t xml:space="preserve">                     -   </w:t>
            </w:r>
          </w:p>
        </w:tc>
        <w:tc>
          <w:tcPr>
            <w:tcW w:w="1076" w:type="dxa"/>
            <w:noWrap/>
            <w:hideMark/>
          </w:tcPr>
          <w:p w14:paraId="648DE0CE" w14:textId="77777777" w:rsidR="00E40CCF" w:rsidRPr="00913BCD" w:rsidRDefault="00E40CCF" w:rsidP="0013244E"/>
        </w:tc>
      </w:tr>
      <w:tr w:rsidR="00E40CCF" w:rsidRPr="00913BCD" w14:paraId="11DDFABB" w14:textId="77777777" w:rsidTr="0013244E">
        <w:trPr>
          <w:trHeight w:val="300"/>
        </w:trPr>
        <w:tc>
          <w:tcPr>
            <w:tcW w:w="364" w:type="dxa"/>
            <w:noWrap/>
            <w:hideMark/>
          </w:tcPr>
          <w:p w14:paraId="4A960594" w14:textId="77777777" w:rsidR="00E40CCF" w:rsidRPr="00913BCD" w:rsidRDefault="00E40CCF" w:rsidP="0013244E"/>
        </w:tc>
        <w:tc>
          <w:tcPr>
            <w:tcW w:w="1261" w:type="dxa"/>
            <w:noWrap/>
            <w:hideMark/>
          </w:tcPr>
          <w:p w14:paraId="7860D561" w14:textId="77777777" w:rsidR="00E40CCF" w:rsidRPr="00913BCD" w:rsidRDefault="00E40CCF" w:rsidP="0013244E">
            <w:r w:rsidRPr="00913BCD">
              <w:t> </w:t>
            </w:r>
          </w:p>
        </w:tc>
        <w:tc>
          <w:tcPr>
            <w:tcW w:w="618" w:type="dxa"/>
            <w:noWrap/>
            <w:hideMark/>
          </w:tcPr>
          <w:p w14:paraId="35E6E98B" w14:textId="77777777" w:rsidR="00E40CCF" w:rsidRPr="00913BCD" w:rsidRDefault="00E40CCF" w:rsidP="0013244E"/>
        </w:tc>
        <w:tc>
          <w:tcPr>
            <w:tcW w:w="5833" w:type="dxa"/>
            <w:hideMark/>
          </w:tcPr>
          <w:p w14:paraId="769A4459" w14:textId="77777777" w:rsidR="00E40CCF" w:rsidRPr="00913BCD" w:rsidRDefault="00E40CCF" w:rsidP="0013244E">
            <w:pPr>
              <w:rPr>
                <w:u w:val="single"/>
              </w:rPr>
            </w:pPr>
            <w:r w:rsidRPr="00913BCD">
              <w:rPr>
                <w:u w:val="single"/>
              </w:rPr>
              <w:t> </w:t>
            </w:r>
          </w:p>
        </w:tc>
        <w:tc>
          <w:tcPr>
            <w:tcW w:w="1225" w:type="dxa"/>
            <w:hideMark/>
          </w:tcPr>
          <w:p w14:paraId="173CF5C8" w14:textId="77777777" w:rsidR="00E40CCF" w:rsidRPr="00913BCD" w:rsidRDefault="00E40CCF" w:rsidP="0013244E">
            <w:r w:rsidRPr="00913BCD">
              <w:t> </w:t>
            </w:r>
          </w:p>
        </w:tc>
        <w:tc>
          <w:tcPr>
            <w:tcW w:w="1207" w:type="dxa"/>
            <w:hideMark/>
          </w:tcPr>
          <w:p w14:paraId="18ADBF6B" w14:textId="77777777" w:rsidR="00E40CCF" w:rsidRPr="00913BCD" w:rsidRDefault="00E40CCF" w:rsidP="0013244E">
            <w:r w:rsidRPr="00913BCD">
              <w:t> </w:t>
            </w:r>
          </w:p>
        </w:tc>
        <w:tc>
          <w:tcPr>
            <w:tcW w:w="1153" w:type="dxa"/>
            <w:hideMark/>
          </w:tcPr>
          <w:p w14:paraId="5C952377" w14:textId="77777777" w:rsidR="00E40CCF" w:rsidRPr="00913BCD" w:rsidRDefault="00E40CCF" w:rsidP="0013244E">
            <w:r w:rsidRPr="00913BCD">
              <w:t> </w:t>
            </w:r>
          </w:p>
        </w:tc>
        <w:tc>
          <w:tcPr>
            <w:tcW w:w="1277" w:type="dxa"/>
            <w:hideMark/>
          </w:tcPr>
          <w:p w14:paraId="607E83E4" w14:textId="77777777" w:rsidR="00E40CCF" w:rsidRPr="00913BCD" w:rsidRDefault="00E40CCF" w:rsidP="0013244E">
            <w:r w:rsidRPr="00913BCD">
              <w:t> </w:t>
            </w:r>
          </w:p>
        </w:tc>
        <w:tc>
          <w:tcPr>
            <w:tcW w:w="1374" w:type="dxa"/>
            <w:hideMark/>
          </w:tcPr>
          <w:p w14:paraId="70969EBD" w14:textId="77777777" w:rsidR="00E40CCF" w:rsidRPr="00913BCD" w:rsidRDefault="00E40CCF" w:rsidP="0013244E">
            <w:r w:rsidRPr="00913BCD">
              <w:t xml:space="preserve">                     -   </w:t>
            </w:r>
          </w:p>
        </w:tc>
        <w:tc>
          <w:tcPr>
            <w:tcW w:w="1076" w:type="dxa"/>
            <w:noWrap/>
            <w:hideMark/>
          </w:tcPr>
          <w:p w14:paraId="5D549B7D" w14:textId="77777777" w:rsidR="00E40CCF" w:rsidRPr="00913BCD" w:rsidRDefault="00E40CCF" w:rsidP="0013244E"/>
        </w:tc>
      </w:tr>
      <w:tr w:rsidR="00E40CCF" w:rsidRPr="00913BCD" w14:paraId="067AF6EF" w14:textId="77777777" w:rsidTr="0013244E">
        <w:trPr>
          <w:trHeight w:val="300"/>
        </w:trPr>
        <w:tc>
          <w:tcPr>
            <w:tcW w:w="364" w:type="dxa"/>
            <w:noWrap/>
            <w:hideMark/>
          </w:tcPr>
          <w:p w14:paraId="0BE89621" w14:textId="77777777" w:rsidR="00E40CCF" w:rsidRPr="00913BCD" w:rsidRDefault="00E40CCF" w:rsidP="0013244E"/>
        </w:tc>
        <w:tc>
          <w:tcPr>
            <w:tcW w:w="1261" w:type="dxa"/>
            <w:noWrap/>
            <w:hideMark/>
          </w:tcPr>
          <w:p w14:paraId="74D41A52" w14:textId="77777777" w:rsidR="00E40CCF" w:rsidRPr="00913BCD" w:rsidRDefault="00E40CCF" w:rsidP="0013244E">
            <w:r w:rsidRPr="00913BCD">
              <w:t> </w:t>
            </w:r>
          </w:p>
        </w:tc>
        <w:tc>
          <w:tcPr>
            <w:tcW w:w="6451" w:type="dxa"/>
            <w:gridSpan w:val="2"/>
            <w:noWrap/>
            <w:hideMark/>
          </w:tcPr>
          <w:p w14:paraId="0802ADAF" w14:textId="77777777" w:rsidR="00E40CCF" w:rsidRPr="00913BCD" w:rsidRDefault="00E40CCF" w:rsidP="0013244E">
            <w:pPr>
              <w:rPr>
                <w:u w:val="single"/>
              </w:rPr>
            </w:pPr>
            <w:r w:rsidRPr="00913BCD">
              <w:rPr>
                <w:u w:val="single"/>
              </w:rPr>
              <w:t>Power points</w:t>
            </w:r>
          </w:p>
        </w:tc>
        <w:tc>
          <w:tcPr>
            <w:tcW w:w="1225" w:type="dxa"/>
            <w:hideMark/>
          </w:tcPr>
          <w:p w14:paraId="69CDC9A5" w14:textId="77777777" w:rsidR="00E40CCF" w:rsidRPr="00913BCD" w:rsidRDefault="00E40CCF" w:rsidP="0013244E">
            <w:r w:rsidRPr="00913BCD">
              <w:t> </w:t>
            </w:r>
          </w:p>
        </w:tc>
        <w:tc>
          <w:tcPr>
            <w:tcW w:w="1207" w:type="dxa"/>
            <w:hideMark/>
          </w:tcPr>
          <w:p w14:paraId="16BDAC31" w14:textId="77777777" w:rsidR="00E40CCF" w:rsidRPr="00913BCD" w:rsidRDefault="00E40CCF" w:rsidP="0013244E">
            <w:r w:rsidRPr="00913BCD">
              <w:t> </w:t>
            </w:r>
          </w:p>
        </w:tc>
        <w:tc>
          <w:tcPr>
            <w:tcW w:w="1153" w:type="dxa"/>
            <w:hideMark/>
          </w:tcPr>
          <w:p w14:paraId="058380D6" w14:textId="77777777" w:rsidR="00E40CCF" w:rsidRPr="00913BCD" w:rsidRDefault="00E40CCF" w:rsidP="0013244E">
            <w:r w:rsidRPr="00913BCD">
              <w:t> </w:t>
            </w:r>
          </w:p>
        </w:tc>
        <w:tc>
          <w:tcPr>
            <w:tcW w:w="1277" w:type="dxa"/>
            <w:hideMark/>
          </w:tcPr>
          <w:p w14:paraId="20F24B97" w14:textId="77777777" w:rsidR="00E40CCF" w:rsidRPr="00913BCD" w:rsidRDefault="00E40CCF" w:rsidP="0013244E">
            <w:r w:rsidRPr="00913BCD">
              <w:t> </w:t>
            </w:r>
          </w:p>
        </w:tc>
        <w:tc>
          <w:tcPr>
            <w:tcW w:w="1374" w:type="dxa"/>
            <w:hideMark/>
          </w:tcPr>
          <w:p w14:paraId="0A4A9C07" w14:textId="77777777" w:rsidR="00E40CCF" w:rsidRPr="00913BCD" w:rsidRDefault="00E40CCF" w:rsidP="0013244E">
            <w:r w:rsidRPr="00913BCD">
              <w:t xml:space="preserve">                     -   </w:t>
            </w:r>
          </w:p>
        </w:tc>
        <w:tc>
          <w:tcPr>
            <w:tcW w:w="1076" w:type="dxa"/>
            <w:noWrap/>
            <w:hideMark/>
          </w:tcPr>
          <w:p w14:paraId="6B50668C" w14:textId="77777777" w:rsidR="00E40CCF" w:rsidRPr="00913BCD" w:rsidRDefault="00E40CCF" w:rsidP="0013244E"/>
        </w:tc>
      </w:tr>
      <w:tr w:rsidR="00E40CCF" w:rsidRPr="00913BCD" w14:paraId="47CB20AC" w14:textId="77777777" w:rsidTr="0013244E">
        <w:trPr>
          <w:trHeight w:val="300"/>
        </w:trPr>
        <w:tc>
          <w:tcPr>
            <w:tcW w:w="364" w:type="dxa"/>
            <w:noWrap/>
            <w:hideMark/>
          </w:tcPr>
          <w:p w14:paraId="365FDBDB" w14:textId="77777777" w:rsidR="00E40CCF" w:rsidRPr="00913BCD" w:rsidRDefault="00E40CCF" w:rsidP="0013244E"/>
        </w:tc>
        <w:tc>
          <w:tcPr>
            <w:tcW w:w="1261" w:type="dxa"/>
            <w:noWrap/>
            <w:hideMark/>
          </w:tcPr>
          <w:p w14:paraId="168240C5" w14:textId="77777777" w:rsidR="00E40CCF" w:rsidRPr="00913BCD" w:rsidRDefault="00E40CCF" w:rsidP="0013244E">
            <w:r w:rsidRPr="00913BCD">
              <w:t> </w:t>
            </w:r>
          </w:p>
        </w:tc>
        <w:tc>
          <w:tcPr>
            <w:tcW w:w="618" w:type="dxa"/>
            <w:noWrap/>
            <w:hideMark/>
          </w:tcPr>
          <w:p w14:paraId="1DFB81BC" w14:textId="77777777" w:rsidR="00E40CCF" w:rsidRPr="00913BCD" w:rsidRDefault="00E40CCF" w:rsidP="0013244E"/>
        </w:tc>
        <w:tc>
          <w:tcPr>
            <w:tcW w:w="5833" w:type="dxa"/>
            <w:hideMark/>
          </w:tcPr>
          <w:p w14:paraId="54ACDDAA" w14:textId="77777777" w:rsidR="00E40CCF" w:rsidRPr="00913BCD" w:rsidRDefault="00E40CCF" w:rsidP="0013244E">
            <w:pPr>
              <w:rPr>
                <w:u w:val="single"/>
              </w:rPr>
            </w:pPr>
            <w:r w:rsidRPr="00913BCD">
              <w:rPr>
                <w:u w:val="single"/>
              </w:rPr>
              <w:t> </w:t>
            </w:r>
          </w:p>
        </w:tc>
        <w:tc>
          <w:tcPr>
            <w:tcW w:w="1225" w:type="dxa"/>
            <w:hideMark/>
          </w:tcPr>
          <w:p w14:paraId="06C0B0D5" w14:textId="77777777" w:rsidR="00E40CCF" w:rsidRPr="00913BCD" w:rsidRDefault="00E40CCF" w:rsidP="0013244E">
            <w:r w:rsidRPr="00913BCD">
              <w:t> </w:t>
            </w:r>
          </w:p>
        </w:tc>
        <w:tc>
          <w:tcPr>
            <w:tcW w:w="1207" w:type="dxa"/>
            <w:hideMark/>
          </w:tcPr>
          <w:p w14:paraId="294C8856" w14:textId="77777777" w:rsidR="00E40CCF" w:rsidRPr="00913BCD" w:rsidRDefault="00E40CCF" w:rsidP="0013244E">
            <w:r w:rsidRPr="00913BCD">
              <w:t> </w:t>
            </w:r>
          </w:p>
        </w:tc>
        <w:tc>
          <w:tcPr>
            <w:tcW w:w="1153" w:type="dxa"/>
            <w:hideMark/>
          </w:tcPr>
          <w:p w14:paraId="7817247B" w14:textId="77777777" w:rsidR="00E40CCF" w:rsidRPr="00913BCD" w:rsidRDefault="00E40CCF" w:rsidP="0013244E">
            <w:r w:rsidRPr="00913BCD">
              <w:t> </w:t>
            </w:r>
          </w:p>
        </w:tc>
        <w:tc>
          <w:tcPr>
            <w:tcW w:w="1277" w:type="dxa"/>
            <w:hideMark/>
          </w:tcPr>
          <w:p w14:paraId="2ADF6956" w14:textId="77777777" w:rsidR="00E40CCF" w:rsidRPr="00913BCD" w:rsidRDefault="00E40CCF" w:rsidP="0013244E">
            <w:r w:rsidRPr="00913BCD">
              <w:t> </w:t>
            </w:r>
          </w:p>
        </w:tc>
        <w:tc>
          <w:tcPr>
            <w:tcW w:w="1374" w:type="dxa"/>
            <w:hideMark/>
          </w:tcPr>
          <w:p w14:paraId="57D8DC63" w14:textId="77777777" w:rsidR="00E40CCF" w:rsidRPr="00913BCD" w:rsidRDefault="00E40CCF" w:rsidP="0013244E">
            <w:r w:rsidRPr="00913BCD">
              <w:t xml:space="preserve">                     -   </w:t>
            </w:r>
          </w:p>
        </w:tc>
        <w:tc>
          <w:tcPr>
            <w:tcW w:w="1076" w:type="dxa"/>
            <w:noWrap/>
            <w:hideMark/>
          </w:tcPr>
          <w:p w14:paraId="358B9B21" w14:textId="77777777" w:rsidR="00E40CCF" w:rsidRPr="00913BCD" w:rsidRDefault="00E40CCF" w:rsidP="0013244E"/>
        </w:tc>
      </w:tr>
      <w:tr w:rsidR="00E40CCF" w:rsidRPr="00913BCD" w14:paraId="4D53E92D" w14:textId="77777777" w:rsidTr="0013244E">
        <w:trPr>
          <w:trHeight w:val="300"/>
        </w:trPr>
        <w:tc>
          <w:tcPr>
            <w:tcW w:w="364" w:type="dxa"/>
            <w:noWrap/>
            <w:hideMark/>
          </w:tcPr>
          <w:p w14:paraId="56B13E99" w14:textId="77777777" w:rsidR="00E40CCF" w:rsidRPr="00913BCD" w:rsidRDefault="00E40CCF" w:rsidP="0013244E"/>
        </w:tc>
        <w:tc>
          <w:tcPr>
            <w:tcW w:w="1261" w:type="dxa"/>
            <w:noWrap/>
            <w:hideMark/>
          </w:tcPr>
          <w:p w14:paraId="68BB64CC" w14:textId="77777777" w:rsidR="00E40CCF" w:rsidRPr="00913BCD" w:rsidRDefault="00E40CCF" w:rsidP="0013244E">
            <w:r w:rsidRPr="00913BCD">
              <w:t> </w:t>
            </w:r>
          </w:p>
        </w:tc>
        <w:tc>
          <w:tcPr>
            <w:tcW w:w="6451" w:type="dxa"/>
            <w:gridSpan w:val="2"/>
            <w:hideMark/>
          </w:tcPr>
          <w:p w14:paraId="7816D18E" w14:textId="77777777" w:rsidR="00E40CCF" w:rsidRPr="00913BCD" w:rsidRDefault="00E40CCF" w:rsidP="0013244E">
            <w:r w:rsidRPr="00913BCD">
              <w:t>Electric external power points; Double lockable in black housing; setting into wall finishes; including wiring up; all as shown on Drawings 5011, 5013, 5015</w:t>
            </w:r>
          </w:p>
        </w:tc>
        <w:tc>
          <w:tcPr>
            <w:tcW w:w="1225" w:type="dxa"/>
            <w:hideMark/>
          </w:tcPr>
          <w:p w14:paraId="1E72208F" w14:textId="77777777" w:rsidR="00E40CCF" w:rsidRPr="00913BCD" w:rsidRDefault="00E40CCF" w:rsidP="0013244E">
            <w:r w:rsidRPr="00913BCD">
              <w:t> </w:t>
            </w:r>
          </w:p>
        </w:tc>
        <w:tc>
          <w:tcPr>
            <w:tcW w:w="1207" w:type="dxa"/>
            <w:hideMark/>
          </w:tcPr>
          <w:p w14:paraId="1B57DE0D" w14:textId="77777777" w:rsidR="00E40CCF" w:rsidRPr="00913BCD" w:rsidRDefault="00E40CCF" w:rsidP="0013244E">
            <w:r w:rsidRPr="00913BCD">
              <w:t> </w:t>
            </w:r>
          </w:p>
        </w:tc>
        <w:tc>
          <w:tcPr>
            <w:tcW w:w="1153" w:type="dxa"/>
            <w:hideMark/>
          </w:tcPr>
          <w:p w14:paraId="14EE52DF" w14:textId="77777777" w:rsidR="00E40CCF" w:rsidRPr="00913BCD" w:rsidRDefault="00E40CCF" w:rsidP="0013244E">
            <w:r w:rsidRPr="00913BCD">
              <w:t> </w:t>
            </w:r>
          </w:p>
        </w:tc>
        <w:tc>
          <w:tcPr>
            <w:tcW w:w="1277" w:type="dxa"/>
            <w:hideMark/>
          </w:tcPr>
          <w:p w14:paraId="15EDE6B1" w14:textId="77777777" w:rsidR="00E40CCF" w:rsidRPr="00913BCD" w:rsidRDefault="00E40CCF" w:rsidP="0013244E">
            <w:r w:rsidRPr="00913BCD">
              <w:t> </w:t>
            </w:r>
          </w:p>
        </w:tc>
        <w:tc>
          <w:tcPr>
            <w:tcW w:w="1374" w:type="dxa"/>
            <w:hideMark/>
          </w:tcPr>
          <w:p w14:paraId="62B7D82F" w14:textId="77777777" w:rsidR="00E40CCF" w:rsidRPr="00913BCD" w:rsidRDefault="00E40CCF" w:rsidP="0013244E">
            <w:r w:rsidRPr="00913BCD">
              <w:t xml:space="preserve">                     -   </w:t>
            </w:r>
          </w:p>
        </w:tc>
        <w:tc>
          <w:tcPr>
            <w:tcW w:w="1076" w:type="dxa"/>
            <w:noWrap/>
            <w:hideMark/>
          </w:tcPr>
          <w:p w14:paraId="41ED72A5" w14:textId="77777777" w:rsidR="00E40CCF" w:rsidRPr="00913BCD" w:rsidRDefault="00E40CCF" w:rsidP="0013244E"/>
        </w:tc>
      </w:tr>
      <w:tr w:rsidR="00E40CCF" w:rsidRPr="00913BCD" w14:paraId="0EF10F37" w14:textId="77777777" w:rsidTr="0013244E">
        <w:trPr>
          <w:trHeight w:val="300"/>
        </w:trPr>
        <w:tc>
          <w:tcPr>
            <w:tcW w:w="364" w:type="dxa"/>
            <w:noWrap/>
            <w:hideMark/>
          </w:tcPr>
          <w:p w14:paraId="272536E5" w14:textId="77777777" w:rsidR="00E40CCF" w:rsidRPr="00913BCD" w:rsidRDefault="00E40CCF" w:rsidP="0013244E"/>
        </w:tc>
        <w:tc>
          <w:tcPr>
            <w:tcW w:w="1261" w:type="dxa"/>
            <w:noWrap/>
            <w:hideMark/>
          </w:tcPr>
          <w:p w14:paraId="59B7B6F9" w14:textId="77777777" w:rsidR="00E40CCF" w:rsidRPr="00913BCD" w:rsidRDefault="00E40CCF" w:rsidP="0013244E">
            <w:r w:rsidRPr="00913BCD">
              <w:t> </w:t>
            </w:r>
          </w:p>
        </w:tc>
        <w:tc>
          <w:tcPr>
            <w:tcW w:w="618" w:type="dxa"/>
            <w:noWrap/>
            <w:hideMark/>
          </w:tcPr>
          <w:p w14:paraId="77F348BE" w14:textId="77777777" w:rsidR="00E40CCF" w:rsidRPr="00913BCD" w:rsidRDefault="00E40CCF" w:rsidP="0013244E"/>
        </w:tc>
        <w:tc>
          <w:tcPr>
            <w:tcW w:w="5833" w:type="dxa"/>
            <w:hideMark/>
          </w:tcPr>
          <w:p w14:paraId="4B3A9C81" w14:textId="77777777" w:rsidR="00E40CCF" w:rsidRPr="00913BCD" w:rsidRDefault="00E40CCF" w:rsidP="0013244E">
            <w:pPr>
              <w:rPr>
                <w:u w:val="single"/>
              </w:rPr>
            </w:pPr>
            <w:r w:rsidRPr="00913BCD">
              <w:rPr>
                <w:u w:val="single"/>
              </w:rPr>
              <w:t> </w:t>
            </w:r>
          </w:p>
        </w:tc>
        <w:tc>
          <w:tcPr>
            <w:tcW w:w="1225" w:type="dxa"/>
            <w:hideMark/>
          </w:tcPr>
          <w:p w14:paraId="2292E7E4" w14:textId="77777777" w:rsidR="00E40CCF" w:rsidRPr="00913BCD" w:rsidRDefault="00E40CCF" w:rsidP="0013244E">
            <w:r w:rsidRPr="00913BCD">
              <w:t> </w:t>
            </w:r>
          </w:p>
        </w:tc>
        <w:tc>
          <w:tcPr>
            <w:tcW w:w="1207" w:type="dxa"/>
            <w:hideMark/>
          </w:tcPr>
          <w:p w14:paraId="78D6E64C" w14:textId="77777777" w:rsidR="00E40CCF" w:rsidRPr="00913BCD" w:rsidRDefault="00E40CCF" w:rsidP="0013244E">
            <w:r w:rsidRPr="00913BCD">
              <w:t> </w:t>
            </w:r>
          </w:p>
        </w:tc>
        <w:tc>
          <w:tcPr>
            <w:tcW w:w="1153" w:type="dxa"/>
            <w:hideMark/>
          </w:tcPr>
          <w:p w14:paraId="674DF4F5" w14:textId="77777777" w:rsidR="00E40CCF" w:rsidRPr="00913BCD" w:rsidRDefault="00E40CCF" w:rsidP="0013244E">
            <w:r w:rsidRPr="00913BCD">
              <w:t> </w:t>
            </w:r>
          </w:p>
        </w:tc>
        <w:tc>
          <w:tcPr>
            <w:tcW w:w="1277" w:type="dxa"/>
            <w:hideMark/>
          </w:tcPr>
          <w:p w14:paraId="34BB44E1" w14:textId="77777777" w:rsidR="00E40CCF" w:rsidRPr="00913BCD" w:rsidRDefault="00E40CCF" w:rsidP="0013244E">
            <w:r w:rsidRPr="00913BCD">
              <w:t> </w:t>
            </w:r>
          </w:p>
        </w:tc>
        <w:tc>
          <w:tcPr>
            <w:tcW w:w="1374" w:type="dxa"/>
            <w:hideMark/>
          </w:tcPr>
          <w:p w14:paraId="0F4E3878" w14:textId="77777777" w:rsidR="00E40CCF" w:rsidRPr="00913BCD" w:rsidRDefault="00E40CCF" w:rsidP="0013244E">
            <w:r w:rsidRPr="00913BCD">
              <w:t xml:space="preserve">                     -   </w:t>
            </w:r>
          </w:p>
        </w:tc>
        <w:tc>
          <w:tcPr>
            <w:tcW w:w="1076" w:type="dxa"/>
            <w:noWrap/>
            <w:hideMark/>
          </w:tcPr>
          <w:p w14:paraId="46D90712" w14:textId="77777777" w:rsidR="00E40CCF" w:rsidRPr="00913BCD" w:rsidRDefault="00E40CCF" w:rsidP="0013244E"/>
        </w:tc>
      </w:tr>
      <w:tr w:rsidR="00E40CCF" w:rsidRPr="00913BCD" w14:paraId="2DB14C49" w14:textId="77777777" w:rsidTr="0013244E">
        <w:trPr>
          <w:trHeight w:val="300"/>
        </w:trPr>
        <w:tc>
          <w:tcPr>
            <w:tcW w:w="364" w:type="dxa"/>
            <w:noWrap/>
            <w:hideMark/>
          </w:tcPr>
          <w:p w14:paraId="50E16402" w14:textId="77777777" w:rsidR="00E40CCF" w:rsidRPr="00913BCD" w:rsidRDefault="00E40CCF" w:rsidP="0013244E"/>
        </w:tc>
        <w:tc>
          <w:tcPr>
            <w:tcW w:w="1261" w:type="dxa"/>
            <w:noWrap/>
            <w:hideMark/>
          </w:tcPr>
          <w:p w14:paraId="71C66EF3" w14:textId="77777777" w:rsidR="00E40CCF" w:rsidRPr="00913BCD" w:rsidRDefault="00E40CCF" w:rsidP="0013244E">
            <w:r w:rsidRPr="00913BCD">
              <w:t xml:space="preserve">        19.60 </w:t>
            </w:r>
          </w:p>
        </w:tc>
        <w:tc>
          <w:tcPr>
            <w:tcW w:w="618" w:type="dxa"/>
            <w:noWrap/>
            <w:hideMark/>
          </w:tcPr>
          <w:p w14:paraId="649B5264" w14:textId="77777777" w:rsidR="00E40CCF" w:rsidRPr="00913BCD" w:rsidRDefault="00E40CCF" w:rsidP="0013244E"/>
        </w:tc>
        <w:tc>
          <w:tcPr>
            <w:tcW w:w="5833" w:type="dxa"/>
            <w:hideMark/>
          </w:tcPr>
          <w:p w14:paraId="35B4B8BF" w14:textId="77777777" w:rsidR="00E40CCF" w:rsidRPr="00913BCD" w:rsidRDefault="00E40CCF" w:rsidP="0013244E">
            <w:r w:rsidRPr="00913BCD">
              <w:t>generally</w:t>
            </w:r>
          </w:p>
        </w:tc>
        <w:tc>
          <w:tcPr>
            <w:tcW w:w="1225" w:type="dxa"/>
            <w:hideMark/>
          </w:tcPr>
          <w:p w14:paraId="712038DF" w14:textId="77777777" w:rsidR="00E40CCF" w:rsidRPr="00913BCD" w:rsidRDefault="00E40CCF" w:rsidP="0013244E">
            <w:r w:rsidRPr="00913BCD">
              <w:t>4.00</w:t>
            </w:r>
          </w:p>
        </w:tc>
        <w:tc>
          <w:tcPr>
            <w:tcW w:w="1207" w:type="dxa"/>
            <w:hideMark/>
          </w:tcPr>
          <w:p w14:paraId="7C32B9C5" w14:textId="77777777" w:rsidR="00E40CCF" w:rsidRPr="00913BCD" w:rsidRDefault="00E40CCF" w:rsidP="0013244E">
            <w:r w:rsidRPr="00913BCD">
              <w:t>4</w:t>
            </w:r>
          </w:p>
        </w:tc>
        <w:tc>
          <w:tcPr>
            <w:tcW w:w="1153" w:type="dxa"/>
            <w:hideMark/>
          </w:tcPr>
          <w:p w14:paraId="410DB706" w14:textId="77777777" w:rsidR="00E40CCF" w:rsidRPr="00913BCD" w:rsidRDefault="00E40CCF" w:rsidP="0013244E">
            <w:r w:rsidRPr="00913BCD">
              <w:t>nr</w:t>
            </w:r>
          </w:p>
        </w:tc>
        <w:tc>
          <w:tcPr>
            <w:tcW w:w="1277" w:type="dxa"/>
            <w:hideMark/>
          </w:tcPr>
          <w:p w14:paraId="46332FC8" w14:textId="77777777" w:rsidR="00E40CCF" w:rsidRPr="00913BCD" w:rsidRDefault="00E40CCF" w:rsidP="0013244E">
            <w:r w:rsidRPr="00913BCD">
              <w:t> </w:t>
            </w:r>
          </w:p>
        </w:tc>
        <w:tc>
          <w:tcPr>
            <w:tcW w:w="1374" w:type="dxa"/>
            <w:hideMark/>
          </w:tcPr>
          <w:p w14:paraId="34BCD3E3" w14:textId="77777777" w:rsidR="00E40CCF" w:rsidRPr="00913BCD" w:rsidRDefault="00E40CCF" w:rsidP="0013244E">
            <w:r w:rsidRPr="00913BCD">
              <w:t xml:space="preserve">                     -   </w:t>
            </w:r>
          </w:p>
        </w:tc>
        <w:tc>
          <w:tcPr>
            <w:tcW w:w="1076" w:type="dxa"/>
            <w:noWrap/>
            <w:hideMark/>
          </w:tcPr>
          <w:p w14:paraId="4B198933" w14:textId="77777777" w:rsidR="00E40CCF" w:rsidRPr="00913BCD" w:rsidRDefault="00E40CCF" w:rsidP="0013244E"/>
        </w:tc>
      </w:tr>
      <w:tr w:rsidR="00E40CCF" w:rsidRPr="00913BCD" w14:paraId="5D944D81" w14:textId="77777777" w:rsidTr="0013244E">
        <w:trPr>
          <w:trHeight w:val="300"/>
        </w:trPr>
        <w:tc>
          <w:tcPr>
            <w:tcW w:w="364" w:type="dxa"/>
            <w:noWrap/>
            <w:hideMark/>
          </w:tcPr>
          <w:p w14:paraId="05C84F6F" w14:textId="77777777" w:rsidR="00E40CCF" w:rsidRPr="00913BCD" w:rsidRDefault="00E40CCF" w:rsidP="0013244E"/>
        </w:tc>
        <w:tc>
          <w:tcPr>
            <w:tcW w:w="1261" w:type="dxa"/>
            <w:noWrap/>
            <w:hideMark/>
          </w:tcPr>
          <w:p w14:paraId="709C10AA" w14:textId="77777777" w:rsidR="00E40CCF" w:rsidRPr="00913BCD" w:rsidRDefault="00E40CCF" w:rsidP="0013244E">
            <w:r w:rsidRPr="00913BCD">
              <w:t> </w:t>
            </w:r>
          </w:p>
        </w:tc>
        <w:tc>
          <w:tcPr>
            <w:tcW w:w="618" w:type="dxa"/>
            <w:noWrap/>
            <w:hideMark/>
          </w:tcPr>
          <w:p w14:paraId="2E384491" w14:textId="77777777" w:rsidR="00E40CCF" w:rsidRPr="00913BCD" w:rsidRDefault="00E40CCF" w:rsidP="0013244E"/>
        </w:tc>
        <w:tc>
          <w:tcPr>
            <w:tcW w:w="5833" w:type="dxa"/>
            <w:hideMark/>
          </w:tcPr>
          <w:p w14:paraId="3FAB3D6D" w14:textId="77777777" w:rsidR="00E40CCF" w:rsidRPr="00913BCD" w:rsidRDefault="00E40CCF" w:rsidP="0013244E">
            <w:pPr>
              <w:rPr>
                <w:u w:val="single"/>
              </w:rPr>
            </w:pPr>
            <w:r w:rsidRPr="00913BCD">
              <w:rPr>
                <w:u w:val="single"/>
              </w:rPr>
              <w:t> </w:t>
            </w:r>
          </w:p>
        </w:tc>
        <w:tc>
          <w:tcPr>
            <w:tcW w:w="1225" w:type="dxa"/>
            <w:hideMark/>
          </w:tcPr>
          <w:p w14:paraId="276054C4" w14:textId="77777777" w:rsidR="00E40CCF" w:rsidRPr="00913BCD" w:rsidRDefault="00E40CCF" w:rsidP="0013244E">
            <w:r w:rsidRPr="00913BCD">
              <w:t> </w:t>
            </w:r>
          </w:p>
        </w:tc>
        <w:tc>
          <w:tcPr>
            <w:tcW w:w="1207" w:type="dxa"/>
            <w:hideMark/>
          </w:tcPr>
          <w:p w14:paraId="35A0B8B2" w14:textId="77777777" w:rsidR="00E40CCF" w:rsidRPr="00913BCD" w:rsidRDefault="00E40CCF" w:rsidP="0013244E">
            <w:r w:rsidRPr="00913BCD">
              <w:t> </w:t>
            </w:r>
          </w:p>
        </w:tc>
        <w:tc>
          <w:tcPr>
            <w:tcW w:w="1153" w:type="dxa"/>
            <w:hideMark/>
          </w:tcPr>
          <w:p w14:paraId="71DA682B" w14:textId="77777777" w:rsidR="00E40CCF" w:rsidRPr="00913BCD" w:rsidRDefault="00E40CCF" w:rsidP="0013244E">
            <w:r w:rsidRPr="00913BCD">
              <w:t> </w:t>
            </w:r>
          </w:p>
        </w:tc>
        <w:tc>
          <w:tcPr>
            <w:tcW w:w="1277" w:type="dxa"/>
            <w:hideMark/>
          </w:tcPr>
          <w:p w14:paraId="62DB1BDA" w14:textId="77777777" w:rsidR="00E40CCF" w:rsidRPr="00913BCD" w:rsidRDefault="00E40CCF" w:rsidP="0013244E">
            <w:r w:rsidRPr="00913BCD">
              <w:t> </w:t>
            </w:r>
          </w:p>
        </w:tc>
        <w:tc>
          <w:tcPr>
            <w:tcW w:w="1374" w:type="dxa"/>
            <w:hideMark/>
          </w:tcPr>
          <w:p w14:paraId="0AC85922" w14:textId="77777777" w:rsidR="00E40CCF" w:rsidRPr="00913BCD" w:rsidRDefault="00E40CCF" w:rsidP="0013244E">
            <w:r w:rsidRPr="00913BCD">
              <w:t xml:space="preserve">                     -   </w:t>
            </w:r>
          </w:p>
        </w:tc>
        <w:tc>
          <w:tcPr>
            <w:tcW w:w="1076" w:type="dxa"/>
            <w:noWrap/>
            <w:hideMark/>
          </w:tcPr>
          <w:p w14:paraId="43102626" w14:textId="77777777" w:rsidR="00E40CCF" w:rsidRPr="00913BCD" w:rsidRDefault="00E40CCF" w:rsidP="0013244E"/>
        </w:tc>
      </w:tr>
      <w:tr w:rsidR="00E40CCF" w:rsidRPr="00913BCD" w14:paraId="7159ABB8" w14:textId="77777777" w:rsidTr="0013244E">
        <w:trPr>
          <w:trHeight w:val="300"/>
        </w:trPr>
        <w:tc>
          <w:tcPr>
            <w:tcW w:w="364" w:type="dxa"/>
            <w:noWrap/>
            <w:hideMark/>
          </w:tcPr>
          <w:p w14:paraId="1D6E3591" w14:textId="77777777" w:rsidR="00E40CCF" w:rsidRPr="00913BCD" w:rsidRDefault="00E40CCF" w:rsidP="0013244E"/>
        </w:tc>
        <w:tc>
          <w:tcPr>
            <w:tcW w:w="1261" w:type="dxa"/>
            <w:noWrap/>
            <w:hideMark/>
          </w:tcPr>
          <w:p w14:paraId="2809BE24" w14:textId="77777777" w:rsidR="00E40CCF" w:rsidRPr="00913BCD" w:rsidRDefault="00E40CCF" w:rsidP="0013244E">
            <w:r w:rsidRPr="00913BCD">
              <w:t> </w:t>
            </w:r>
          </w:p>
        </w:tc>
        <w:tc>
          <w:tcPr>
            <w:tcW w:w="6451" w:type="dxa"/>
            <w:gridSpan w:val="2"/>
            <w:noWrap/>
            <w:hideMark/>
          </w:tcPr>
          <w:p w14:paraId="18D022FA" w14:textId="77777777" w:rsidR="00E40CCF" w:rsidRPr="00913BCD" w:rsidRDefault="00E40CCF" w:rsidP="0013244E">
            <w:pPr>
              <w:rPr>
                <w:u w:val="single"/>
              </w:rPr>
            </w:pPr>
            <w:r w:rsidRPr="00913BCD">
              <w:rPr>
                <w:u w:val="single"/>
              </w:rPr>
              <w:t>Planting strip</w:t>
            </w:r>
          </w:p>
        </w:tc>
        <w:tc>
          <w:tcPr>
            <w:tcW w:w="1225" w:type="dxa"/>
            <w:hideMark/>
          </w:tcPr>
          <w:p w14:paraId="03DA97A2" w14:textId="77777777" w:rsidR="00E40CCF" w:rsidRPr="00913BCD" w:rsidRDefault="00E40CCF" w:rsidP="0013244E">
            <w:r w:rsidRPr="00913BCD">
              <w:t> </w:t>
            </w:r>
          </w:p>
        </w:tc>
        <w:tc>
          <w:tcPr>
            <w:tcW w:w="1207" w:type="dxa"/>
            <w:hideMark/>
          </w:tcPr>
          <w:p w14:paraId="73F7C7EA" w14:textId="77777777" w:rsidR="00E40CCF" w:rsidRPr="00913BCD" w:rsidRDefault="00E40CCF" w:rsidP="0013244E">
            <w:r w:rsidRPr="00913BCD">
              <w:t> </w:t>
            </w:r>
          </w:p>
        </w:tc>
        <w:tc>
          <w:tcPr>
            <w:tcW w:w="1153" w:type="dxa"/>
            <w:hideMark/>
          </w:tcPr>
          <w:p w14:paraId="03BD4057" w14:textId="77777777" w:rsidR="00E40CCF" w:rsidRPr="00913BCD" w:rsidRDefault="00E40CCF" w:rsidP="0013244E">
            <w:r w:rsidRPr="00913BCD">
              <w:t> </w:t>
            </w:r>
          </w:p>
        </w:tc>
        <w:tc>
          <w:tcPr>
            <w:tcW w:w="1277" w:type="dxa"/>
            <w:hideMark/>
          </w:tcPr>
          <w:p w14:paraId="0E5A057A" w14:textId="77777777" w:rsidR="00E40CCF" w:rsidRPr="00913BCD" w:rsidRDefault="00E40CCF" w:rsidP="0013244E">
            <w:r w:rsidRPr="00913BCD">
              <w:t> </w:t>
            </w:r>
          </w:p>
        </w:tc>
        <w:tc>
          <w:tcPr>
            <w:tcW w:w="1374" w:type="dxa"/>
            <w:hideMark/>
          </w:tcPr>
          <w:p w14:paraId="2E90D1D1" w14:textId="77777777" w:rsidR="00E40CCF" w:rsidRPr="00913BCD" w:rsidRDefault="00E40CCF" w:rsidP="0013244E">
            <w:r w:rsidRPr="00913BCD">
              <w:t xml:space="preserve">                     -   </w:t>
            </w:r>
          </w:p>
        </w:tc>
        <w:tc>
          <w:tcPr>
            <w:tcW w:w="1076" w:type="dxa"/>
            <w:noWrap/>
            <w:hideMark/>
          </w:tcPr>
          <w:p w14:paraId="04CE171F" w14:textId="77777777" w:rsidR="00E40CCF" w:rsidRPr="00913BCD" w:rsidRDefault="00E40CCF" w:rsidP="0013244E"/>
        </w:tc>
      </w:tr>
      <w:tr w:rsidR="00E40CCF" w:rsidRPr="00913BCD" w14:paraId="09371433" w14:textId="77777777" w:rsidTr="0013244E">
        <w:trPr>
          <w:trHeight w:val="300"/>
        </w:trPr>
        <w:tc>
          <w:tcPr>
            <w:tcW w:w="364" w:type="dxa"/>
            <w:noWrap/>
            <w:hideMark/>
          </w:tcPr>
          <w:p w14:paraId="181D992C" w14:textId="77777777" w:rsidR="00E40CCF" w:rsidRPr="00913BCD" w:rsidRDefault="00E40CCF" w:rsidP="0013244E"/>
        </w:tc>
        <w:tc>
          <w:tcPr>
            <w:tcW w:w="1261" w:type="dxa"/>
            <w:noWrap/>
            <w:hideMark/>
          </w:tcPr>
          <w:p w14:paraId="4289F30B" w14:textId="77777777" w:rsidR="00E40CCF" w:rsidRPr="00913BCD" w:rsidRDefault="00E40CCF" w:rsidP="0013244E">
            <w:r w:rsidRPr="00913BCD">
              <w:t> </w:t>
            </w:r>
          </w:p>
        </w:tc>
        <w:tc>
          <w:tcPr>
            <w:tcW w:w="618" w:type="dxa"/>
            <w:noWrap/>
            <w:hideMark/>
          </w:tcPr>
          <w:p w14:paraId="413DC077" w14:textId="77777777" w:rsidR="00E40CCF" w:rsidRPr="00913BCD" w:rsidRDefault="00E40CCF" w:rsidP="0013244E">
            <w:pPr>
              <w:rPr>
                <w:b/>
                <w:bCs/>
                <w:u w:val="single"/>
              </w:rPr>
            </w:pPr>
            <w:r w:rsidRPr="00913BCD">
              <w:rPr>
                <w:b/>
                <w:bCs/>
                <w:u w:val="single"/>
              </w:rPr>
              <w:t> </w:t>
            </w:r>
          </w:p>
        </w:tc>
        <w:tc>
          <w:tcPr>
            <w:tcW w:w="5833" w:type="dxa"/>
            <w:hideMark/>
          </w:tcPr>
          <w:p w14:paraId="790D7C67" w14:textId="77777777" w:rsidR="00E40CCF" w:rsidRPr="00913BCD" w:rsidRDefault="00E40CCF" w:rsidP="0013244E">
            <w:r w:rsidRPr="00913BCD">
              <w:t> </w:t>
            </w:r>
          </w:p>
        </w:tc>
        <w:tc>
          <w:tcPr>
            <w:tcW w:w="1225" w:type="dxa"/>
            <w:hideMark/>
          </w:tcPr>
          <w:p w14:paraId="156A8032" w14:textId="77777777" w:rsidR="00E40CCF" w:rsidRPr="00913BCD" w:rsidRDefault="00E40CCF" w:rsidP="0013244E">
            <w:r w:rsidRPr="00913BCD">
              <w:t> </w:t>
            </w:r>
          </w:p>
        </w:tc>
        <w:tc>
          <w:tcPr>
            <w:tcW w:w="1207" w:type="dxa"/>
            <w:hideMark/>
          </w:tcPr>
          <w:p w14:paraId="31C4AC8C" w14:textId="77777777" w:rsidR="00E40CCF" w:rsidRPr="00913BCD" w:rsidRDefault="00E40CCF" w:rsidP="0013244E">
            <w:r w:rsidRPr="00913BCD">
              <w:t> </w:t>
            </w:r>
          </w:p>
        </w:tc>
        <w:tc>
          <w:tcPr>
            <w:tcW w:w="1153" w:type="dxa"/>
            <w:hideMark/>
          </w:tcPr>
          <w:p w14:paraId="611C3B0B" w14:textId="77777777" w:rsidR="00E40CCF" w:rsidRPr="00913BCD" w:rsidRDefault="00E40CCF" w:rsidP="0013244E">
            <w:r w:rsidRPr="00913BCD">
              <w:t> </w:t>
            </w:r>
          </w:p>
        </w:tc>
        <w:tc>
          <w:tcPr>
            <w:tcW w:w="1277" w:type="dxa"/>
            <w:hideMark/>
          </w:tcPr>
          <w:p w14:paraId="1311FA14" w14:textId="77777777" w:rsidR="00E40CCF" w:rsidRPr="00913BCD" w:rsidRDefault="00E40CCF" w:rsidP="0013244E">
            <w:r w:rsidRPr="00913BCD">
              <w:t> </w:t>
            </w:r>
          </w:p>
        </w:tc>
        <w:tc>
          <w:tcPr>
            <w:tcW w:w="1374" w:type="dxa"/>
            <w:hideMark/>
          </w:tcPr>
          <w:p w14:paraId="33B38604" w14:textId="77777777" w:rsidR="00E40CCF" w:rsidRPr="00913BCD" w:rsidRDefault="00E40CCF" w:rsidP="0013244E">
            <w:r w:rsidRPr="00913BCD">
              <w:t xml:space="preserve">                     -   </w:t>
            </w:r>
          </w:p>
        </w:tc>
        <w:tc>
          <w:tcPr>
            <w:tcW w:w="1076" w:type="dxa"/>
            <w:noWrap/>
            <w:hideMark/>
          </w:tcPr>
          <w:p w14:paraId="09291C80" w14:textId="77777777" w:rsidR="00E40CCF" w:rsidRPr="00913BCD" w:rsidRDefault="00E40CCF" w:rsidP="0013244E"/>
        </w:tc>
      </w:tr>
      <w:tr w:rsidR="00E40CCF" w:rsidRPr="00913BCD" w14:paraId="1E97EFA1" w14:textId="77777777" w:rsidTr="0013244E">
        <w:trPr>
          <w:trHeight w:val="300"/>
        </w:trPr>
        <w:tc>
          <w:tcPr>
            <w:tcW w:w="364" w:type="dxa"/>
            <w:noWrap/>
            <w:hideMark/>
          </w:tcPr>
          <w:p w14:paraId="210E96C3" w14:textId="77777777" w:rsidR="00E40CCF" w:rsidRPr="00913BCD" w:rsidRDefault="00E40CCF" w:rsidP="0013244E"/>
        </w:tc>
        <w:tc>
          <w:tcPr>
            <w:tcW w:w="1261" w:type="dxa"/>
            <w:noWrap/>
            <w:hideMark/>
          </w:tcPr>
          <w:p w14:paraId="47BA6D16" w14:textId="77777777" w:rsidR="00E40CCF" w:rsidRPr="00913BCD" w:rsidRDefault="00E40CCF" w:rsidP="0013244E">
            <w:r w:rsidRPr="00913BCD">
              <w:t> </w:t>
            </w:r>
          </w:p>
        </w:tc>
        <w:tc>
          <w:tcPr>
            <w:tcW w:w="6451" w:type="dxa"/>
            <w:gridSpan w:val="2"/>
            <w:hideMark/>
          </w:tcPr>
          <w:p w14:paraId="55F7D250" w14:textId="77777777" w:rsidR="00E40CCF" w:rsidRPr="00913BCD" w:rsidRDefault="00E40CCF" w:rsidP="0013244E">
            <w:r w:rsidRPr="00913BCD">
              <w:t>Excavating to reduce levels, removing all excavated material offsite; Dig over in preparation and supply and lay top soil 150mm thick in planting strip around building; all as per NBS Q25 and all relevant clauses of the Specification</w:t>
            </w:r>
          </w:p>
        </w:tc>
        <w:tc>
          <w:tcPr>
            <w:tcW w:w="1225" w:type="dxa"/>
            <w:hideMark/>
          </w:tcPr>
          <w:p w14:paraId="1F4C216E" w14:textId="77777777" w:rsidR="00E40CCF" w:rsidRPr="00913BCD" w:rsidRDefault="00E40CCF" w:rsidP="0013244E">
            <w:r w:rsidRPr="00913BCD">
              <w:t> </w:t>
            </w:r>
          </w:p>
        </w:tc>
        <w:tc>
          <w:tcPr>
            <w:tcW w:w="1207" w:type="dxa"/>
            <w:hideMark/>
          </w:tcPr>
          <w:p w14:paraId="46AB2EAF" w14:textId="77777777" w:rsidR="00E40CCF" w:rsidRPr="00913BCD" w:rsidRDefault="00E40CCF" w:rsidP="0013244E">
            <w:r w:rsidRPr="00913BCD">
              <w:t> </w:t>
            </w:r>
          </w:p>
        </w:tc>
        <w:tc>
          <w:tcPr>
            <w:tcW w:w="1153" w:type="dxa"/>
            <w:hideMark/>
          </w:tcPr>
          <w:p w14:paraId="302AD27B" w14:textId="77777777" w:rsidR="00E40CCF" w:rsidRPr="00913BCD" w:rsidRDefault="00E40CCF" w:rsidP="0013244E">
            <w:r w:rsidRPr="00913BCD">
              <w:t> </w:t>
            </w:r>
          </w:p>
        </w:tc>
        <w:tc>
          <w:tcPr>
            <w:tcW w:w="1277" w:type="dxa"/>
            <w:hideMark/>
          </w:tcPr>
          <w:p w14:paraId="75D98987" w14:textId="77777777" w:rsidR="00E40CCF" w:rsidRPr="00913BCD" w:rsidRDefault="00E40CCF" w:rsidP="0013244E">
            <w:r w:rsidRPr="00913BCD">
              <w:t> </w:t>
            </w:r>
          </w:p>
        </w:tc>
        <w:tc>
          <w:tcPr>
            <w:tcW w:w="1374" w:type="dxa"/>
            <w:hideMark/>
          </w:tcPr>
          <w:p w14:paraId="357DFFDF" w14:textId="77777777" w:rsidR="00E40CCF" w:rsidRPr="00913BCD" w:rsidRDefault="00E40CCF" w:rsidP="0013244E">
            <w:r w:rsidRPr="00913BCD">
              <w:t xml:space="preserve">                     -   </w:t>
            </w:r>
          </w:p>
        </w:tc>
        <w:tc>
          <w:tcPr>
            <w:tcW w:w="1076" w:type="dxa"/>
            <w:noWrap/>
            <w:hideMark/>
          </w:tcPr>
          <w:p w14:paraId="3DCDE35B" w14:textId="77777777" w:rsidR="00E40CCF" w:rsidRPr="00913BCD" w:rsidRDefault="00E40CCF" w:rsidP="0013244E"/>
        </w:tc>
      </w:tr>
      <w:tr w:rsidR="00E40CCF" w:rsidRPr="00913BCD" w14:paraId="0AF3176F" w14:textId="77777777" w:rsidTr="0013244E">
        <w:trPr>
          <w:trHeight w:val="300"/>
        </w:trPr>
        <w:tc>
          <w:tcPr>
            <w:tcW w:w="364" w:type="dxa"/>
            <w:noWrap/>
            <w:hideMark/>
          </w:tcPr>
          <w:p w14:paraId="45D0B799" w14:textId="77777777" w:rsidR="00E40CCF" w:rsidRPr="00913BCD" w:rsidRDefault="00E40CCF" w:rsidP="0013244E"/>
        </w:tc>
        <w:tc>
          <w:tcPr>
            <w:tcW w:w="1261" w:type="dxa"/>
            <w:noWrap/>
            <w:hideMark/>
          </w:tcPr>
          <w:p w14:paraId="732046B0" w14:textId="77777777" w:rsidR="00E40CCF" w:rsidRPr="00913BCD" w:rsidRDefault="00E40CCF" w:rsidP="0013244E">
            <w:r w:rsidRPr="00913BCD">
              <w:t> </w:t>
            </w:r>
          </w:p>
        </w:tc>
        <w:tc>
          <w:tcPr>
            <w:tcW w:w="618" w:type="dxa"/>
            <w:noWrap/>
            <w:hideMark/>
          </w:tcPr>
          <w:p w14:paraId="3844D389" w14:textId="77777777" w:rsidR="00E40CCF" w:rsidRPr="00913BCD" w:rsidRDefault="00E40CCF" w:rsidP="0013244E">
            <w:pPr>
              <w:rPr>
                <w:b/>
                <w:bCs/>
              </w:rPr>
            </w:pPr>
            <w:r w:rsidRPr="00913BCD">
              <w:rPr>
                <w:b/>
                <w:bCs/>
              </w:rPr>
              <w:t> </w:t>
            </w:r>
          </w:p>
        </w:tc>
        <w:tc>
          <w:tcPr>
            <w:tcW w:w="5833" w:type="dxa"/>
            <w:hideMark/>
          </w:tcPr>
          <w:p w14:paraId="43740383" w14:textId="77777777" w:rsidR="00E40CCF" w:rsidRPr="00913BCD" w:rsidRDefault="00E40CCF" w:rsidP="0013244E">
            <w:r w:rsidRPr="00913BCD">
              <w:t> </w:t>
            </w:r>
          </w:p>
        </w:tc>
        <w:tc>
          <w:tcPr>
            <w:tcW w:w="1225" w:type="dxa"/>
            <w:hideMark/>
          </w:tcPr>
          <w:p w14:paraId="54B7A323" w14:textId="77777777" w:rsidR="00E40CCF" w:rsidRPr="00913BCD" w:rsidRDefault="00E40CCF" w:rsidP="0013244E">
            <w:r w:rsidRPr="00913BCD">
              <w:t> </w:t>
            </w:r>
          </w:p>
        </w:tc>
        <w:tc>
          <w:tcPr>
            <w:tcW w:w="1207" w:type="dxa"/>
            <w:hideMark/>
          </w:tcPr>
          <w:p w14:paraId="23FA5ACC" w14:textId="77777777" w:rsidR="00E40CCF" w:rsidRPr="00913BCD" w:rsidRDefault="00E40CCF" w:rsidP="0013244E">
            <w:r w:rsidRPr="00913BCD">
              <w:t> </w:t>
            </w:r>
          </w:p>
        </w:tc>
        <w:tc>
          <w:tcPr>
            <w:tcW w:w="1153" w:type="dxa"/>
            <w:hideMark/>
          </w:tcPr>
          <w:p w14:paraId="5679F8DC" w14:textId="77777777" w:rsidR="00E40CCF" w:rsidRPr="00913BCD" w:rsidRDefault="00E40CCF" w:rsidP="0013244E">
            <w:r w:rsidRPr="00913BCD">
              <w:t> </w:t>
            </w:r>
          </w:p>
        </w:tc>
        <w:tc>
          <w:tcPr>
            <w:tcW w:w="1277" w:type="dxa"/>
            <w:hideMark/>
          </w:tcPr>
          <w:p w14:paraId="204CE4F8" w14:textId="77777777" w:rsidR="00E40CCF" w:rsidRPr="00913BCD" w:rsidRDefault="00E40CCF" w:rsidP="0013244E">
            <w:r w:rsidRPr="00913BCD">
              <w:t> </w:t>
            </w:r>
          </w:p>
        </w:tc>
        <w:tc>
          <w:tcPr>
            <w:tcW w:w="1374" w:type="dxa"/>
            <w:hideMark/>
          </w:tcPr>
          <w:p w14:paraId="40F8B7CA" w14:textId="77777777" w:rsidR="00E40CCF" w:rsidRPr="00913BCD" w:rsidRDefault="00E40CCF" w:rsidP="0013244E">
            <w:r w:rsidRPr="00913BCD">
              <w:t xml:space="preserve">                     -   </w:t>
            </w:r>
          </w:p>
        </w:tc>
        <w:tc>
          <w:tcPr>
            <w:tcW w:w="1076" w:type="dxa"/>
            <w:noWrap/>
            <w:hideMark/>
          </w:tcPr>
          <w:p w14:paraId="20AF94FB" w14:textId="77777777" w:rsidR="00E40CCF" w:rsidRPr="00913BCD" w:rsidRDefault="00E40CCF" w:rsidP="0013244E"/>
        </w:tc>
      </w:tr>
      <w:tr w:rsidR="00E40CCF" w:rsidRPr="00913BCD" w14:paraId="216342C1" w14:textId="77777777" w:rsidTr="0013244E">
        <w:trPr>
          <w:trHeight w:val="300"/>
        </w:trPr>
        <w:tc>
          <w:tcPr>
            <w:tcW w:w="364" w:type="dxa"/>
            <w:noWrap/>
            <w:hideMark/>
          </w:tcPr>
          <w:p w14:paraId="2AD6C448" w14:textId="77777777" w:rsidR="00E40CCF" w:rsidRPr="00913BCD" w:rsidRDefault="00E40CCF" w:rsidP="0013244E"/>
        </w:tc>
        <w:tc>
          <w:tcPr>
            <w:tcW w:w="1261" w:type="dxa"/>
            <w:noWrap/>
            <w:hideMark/>
          </w:tcPr>
          <w:p w14:paraId="0C34D886" w14:textId="77777777" w:rsidR="00E40CCF" w:rsidRPr="00913BCD" w:rsidRDefault="00E40CCF" w:rsidP="0013244E">
            <w:r w:rsidRPr="00913BCD">
              <w:t xml:space="preserve">        19.61 </w:t>
            </w:r>
          </w:p>
        </w:tc>
        <w:tc>
          <w:tcPr>
            <w:tcW w:w="618" w:type="dxa"/>
            <w:noWrap/>
            <w:hideMark/>
          </w:tcPr>
          <w:p w14:paraId="62634267" w14:textId="77777777" w:rsidR="00E40CCF" w:rsidRPr="00913BCD" w:rsidRDefault="00E40CCF" w:rsidP="0013244E">
            <w:pPr>
              <w:rPr>
                <w:b/>
                <w:bCs/>
                <w:u w:val="single"/>
              </w:rPr>
            </w:pPr>
            <w:r w:rsidRPr="00913BCD">
              <w:rPr>
                <w:b/>
                <w:bCs/>
                <w:u w:val="single"/>
              </w:rPr>
              <w:t> </w:t>
            </w:r>
          </w:p>
        </w:tc>
        <w:tc>
          <w:tcPr>
            <w:tcW w:w="5833" w:type="dxa"/>
            <w:hideMark/>
          </w:tcPr>
          <w:p w14:paraId="14F74C54" w14:textId="77777777" w:rsidR="00E40CCF" w:rsidRPr="00913BCD" w:rsidRDefault="00E40CCF" w:rsidP="0013244E">
            <w:r w:rsidRPr="00913BCD">
              <w:t>generally</w:t>
            </w:r>
          </w:p>
        </w:tc>
        <w:tc>
          <w:tcPr>
            <w:tcW w:w="1225" w:type="dxa"/>
            <w:hideMark/>
          </w:tcPr>
          <w:p w14:paraId="6E37DCFF" w14:textId="77777777" w:rsidR="00E40CCF" w:rsidRPr="00913BCD" w:rsidRDefault="00E40CCF" w:rsidP="0013244E">
            <w:r w:rsidRPr="00913BCD">
              <w:t>1.00</w:t>
            </w:r>
          </w:p>
        </w:tc>
        <w:tc>
          <w:tcPr>
            <w:tcW w:w="1207" w:type="dxa"/>
            <w:noWrap/>
            <w:hideMark/>
          </w:tcPr>
          <w:p w14:paraId="70262276" w14:textId="77777777" w:rsidR="00E40CCF" w:rsidRPr="00913BCD" w:rsidRDefault="00E40CCF" w:rsidP="0013244E">
            <w:r w:rsidRPr="00913BCD">
              <w:t>1</w:t>
            </w:r>
          </w:p>
        </w:tc>
        <w:tc>
          <w:tcPr>
            <w:tcW w:w="1153" w:type="dxa"/>
            <w:hideMark/>
          </w:tcPr>
          <w:p w14:paraId="02050494" w14:textId="77777777" w:rsidR="00E40CCF" w:rsidRPr="00913BCD" w:rsidRDefault="00E40CCF" w:rsidP="0013244E">
            <w:r w:rsidRPr="00913BCD">
              <w:t>Item</w:t>
            </w:r>
          </w:p>
        </w:tc>
        <w:tc>
          <w:tcPr>
            <w:tcW w:w="1277" w:type="dxa"/>
            <w:noWrap/>
            <w:hideMark/>
          </w:tcPr>
          <w:p w14:paraId="158D510C" w14:textId="77777777" w:rsidR="00E40CCF" w:rsidRPr="00913BCD" w:rsidRDefault="00E40CCF" w:rsidP="0013244E">
            <w:r w:rsidRPr="00913BCD">
              <w:t> </w:t>
            </w:r>
          </w:p>
        </w:tc>
        <w:tc>
          <w:tcPr>
            <w:tcW w:w="1374" w:type="dxa"/>
            <w:hideMark/>
          </w:tcPr>
          <w:p w14:paraId="696B0470" w14:textId="77777777" w:rsidR="00E40CCF" w:rsidRPr="00913BCD" w:rsidRDefault="00E40CCF" w:rsidP="0013244E">
            <w:r w:rsidRPr="00913BCD">
              <w:t xml:space="preserve">                     -   </w:t>
            </w:r>
          </w:p>
        </w:tc>
        <w:tc>
          <w:tcPr>
            <w:tcW w:w="1076" w:type="dxa"/>
            <w:noWrap/>
            <w:hideMark/>
          </w:tcPr>
          <w:p w14:paraId="49962DAE" w14:textId="77777777" w:rsidR="00E40CCF" w:rsidRPr="00913BCD" w:rsidRDefault="00E40CCF" w:rsidP="0013244E"/>
        </w:tc>
      </w:tr>
      <w:tr w:rsidR="00E40CCF" w:rsidRPr="00913BCD" w14:paraId="01F80612" w14:textId="77777777" w:rsidTr="0013244E">
        <w:trPr>
          <w:trHeight w:val="300"/>
        </w:trPr>
        <w:tc>
          <w:tcPr>
            <w:tcW w:w="364" w:type="dxa"/>
            <w:noWrap/>
            <w:hideMark/>
          </w:tcPr>
          <w:p w14:paraId="7804B815" w14:textId="77777777" w:rsidR="00E40CCF" w:rsidRPr="00913BCD" w:rsidRDefault="00E40CCF" w:rsidP="0013244E"/>
        </w:tc>
        <w:tc>
          <w:tcPr>
            <w:tcW w:w="1261" w:type="dxa"/>
            <w:noWrap/>
            <w:hideMark/>
          </w:tcPr>
          <w:p w14:paraId="6816F2E4" w14:textId="77777777" w:rsidR="00E40CCF" w:rsidRPr="00913BCD" w:rsidRDefault="00E40CCF" w:rsidP="0013244E">
            <w:r w:rsidRPr="00913BCD">
              <w:t> </w:t>
            </w:r>
          </w:p>
        </w:tc>
        <w:tc>
          <w:tcPr>
            <w:tcW w:w="618" w:type="dxa"/>
            <w:noWrap/>
            <w:hideMark/>
          </w:tcPr>
          <w:p w14:paraId="5370F902" w14:textId="77777777" w:rsidR="00E40CCF" w:rsidRPr="00913BCD" w:rsidRDefault="00E40CCF" w:rsidP="0013244E">
            <w:r w:rsidRPr="00913BCD">
              <w:t> </w:t>
            </w:r>
          </w:p>
        </w:tc>
        <w:tc>
          <w:tcPr>
            <w:tcW w:w="5833" w:type="dxa"/>
            <w:hideMark/>
          </w:tcPr>
          <w:p w14:paraId="300D95F2" w14:textId="77777777" w:rsidR="00E40CCF" w:rsidRPr="00913BCD" w:rsidRDefault="00E40CCF" w:rsidP="0013244E">
            <w:pPr>
              <w:rPr>
                <w:u w:val="single"/>
              </w:rPr>
            </w:pPr>
            <w:r w:rsidRPr="00913BCD">
              <w:rPr>
                <w:u w:val="single"/>
              </w:rPr>
              <w:t> </w:t>
            </w:r>
          </w:p>
        </w:tc>
        <w:tc>
          <w:tcPr>
            <w:tcW w:w="1225" w:type="dxa"/>
            <w:hideMark/>
          </w:tcPr>
          <w:p w14:paraId="143E450D" w14:textId="77777777" w:rsidR="00E40CCF" w:rsidRPr="00913BCD" w:rsidRDefault="00E40CCF" w:rsidP="0013244E">
            <w:r w:rsidRPr="00913BCD">
              <w:t> </w:t>
            </w:r>
          </w:p>
        </w:tc>
        <w:tc>
          <w:tcPr>
            <w:tcW w:w="1207" w:type="dxa"/>
            <w:hideMark/>
          </w:tcPr>
          <w:p w14:paraId="33EBB8EC" w14:textId="77777777" w:rsidR="00E40CCF" w:rsidRPr="00913BCD" w:rsidRDefault="00E40CCF" w:rsidP="0013244E">
            <w:r w:rsidRPr="00913BCD">
              <w:t> </w:t>
            </w:r>
          </w:p>
        </w:tc>
        <w:tc>
          <w:tcPr>
            <w:tcW w:w="1153" w:type="dxa"/>
            <w:hideMark/>
          </w:tcPr>
          <w:p w14:paraId="75220E39" w14:textId="77777777" w:rsidR="00E40CCF" w:rsidRPr="00913BCD" w:rsidRDefault="00E40CCF" w:rsidP="0013244E">
            <w:r w:rsidRPr="00913BCD">
              <w:t> </w:t>
            </w:r>
          </w:p>
        </w:tc>
        <w:tc>
          <w:tcPr>
            <w:tcW w:w="1277" w:type="dxa"/>
            <w:hideMark/>
          </w:tcPr>
          <w:p w14:paraId="36888E67" w14:textId="77777777" w:rsidR="00E40CCF" w:rsidRPr="00913BCD" w:rsidRDefault="00E40CCF" w:rsidP="0013244E">
            <w:r w:rsidRPr="00913BCD">
              <w:t> </w:t>
            </w:r>
          </w:p>
        </w:tc>
        <w:tc>
          <w:tcPr>
            <w:tcW w:w="1374" w:type="dxa"/>
            <w:hideMark/>
          </w:tcPr>
          <w:p w14:paraId="2FCBDC43" w14:textId="77777777" w:rsidR="00E40CCF" w:rsidRPr="00913BCD" w:rsidRDefault="00E40CCF" w:rsidP="0013244E">
            <w:r w:rsidRPr="00913BCD">
              <w:t xml:space="preserve">                     -   </w:t>
            </w:r>
          </w:p>
        </w:tc>
        <w:tc>
          <w:tcPr>
            <w:tcW w:w="1076" w:type="dxa"/>
            <w:noWrap/>
            <w:hideMark/>
          </w:tcPr>
          <w:p w14:paraId="3ACDBDD2" w14:textId="77777777" w:rsidR="00E40CCF" w:rsidRPr="00913BCD" w:rsidRDefault="00E40CCF" w:rsidP="0013244E"/>
        </w:tc>
      </w:tr>
      <w:tr w:rsidR="00E40CCF" w:rsidRPr="00913BCD" w14:paraId="20FCD63F" w14:textId="77777777" w:rsidTr="0013244E">
        <w:trPr>
          <w:trHeight w:val="300"/>
        </w:trPr>
        <w:tc>
          <w:tcPr>
            <w:tcW w:w="364" w:type="dxa"/>
            <w:noWrap/>
            <w:hideMark/>
          </w:tcPr>
          <w:p w14:paraId="230D9FC8" w14:textId="77777777" w:rsidR="00E40CCF" w:rsidRPr="00913BCD" w:rsidRDefault="00E40CCF" w:rsidP="0013244E"/>
        </w:tc>
        <w:tc>
          <w:tcPr>
            <w:tcW w:w="1261" w:type="dxa"/>
            <w:noWrap/>
            <w:hideMark/>
          </w:tcPr>
          <w:p w14:paraId="5CB77AD2" w14:textId="77777777" w:rsidR="00E40CCF" w:rsidRPr="00913BCD" w:rsidRDefault="00E40CCF" w:rsidP="0013244E">
            <w:r w:rsidRPr="00913BCD">
              <w:t> </w:t>
            </w:r>
          </w:p>
        </w:tc>
        <w:tc>
          <w:tcPr>
            <w:tcW w:w="618" w:type="dxa"/>
            <w:noWrap/>
            <w:hideMark/>
          </w:tcPr>
          <w:p w14:paraId="05EFBFDB" w14:textId="77777777" w:rsidR="00E40CCF" w:rsidRPr="00913BCD" w:rsidRDefault="00E40CCF" w:rsidP="0013244E">
            <w:r w:rsidRPr="00913BCD">
              <w:t> </w:t>
            </w:r>
          </w:p>
        </w:tc>
        <w:tc>
          <w:tcPr>
            <w:tcW w:w="5833" w:type="dxa"/>
            <w:hideMark/>
          </w:tcPr>
          <w:p w14:paraId="599FE7CF" w14:textId="77777777" w:rsidR="00E40CCF" w:rsidRPr="00913BCD" w:rsidRDefault="00E40CCF" w:rsidP="0013244E">
            <w:pPr>
              <w:rPr>
                <w:u w:val="single"/>
              </w:rPr>
            </w:pPr>
            <w:r w:rsidRPr="00913BCD">
              <w:rPr>
                <w:u w:val="single"/>
              </w:rPr>
              <w:t> </w:t>
            </w:r>
          </w:p>
        </w:tc>
        <w:tc>
          <w:tcPr>
            <w:tcW w:w="1225" w:type="dxa"/>
            <w:hideMark/>
          </w:tcPr>
          <w:p w14:paraId="668CD354" w14:textId="77777777" w:rsidR="00E40CCF" w:rsidRPr="00913BCD" w:rsidRDefault="00E40CCF" w:rsidP="0013244E">
            <w:r w:rsidRPr="00913BCD">
              <w:t> </w:t>
            </w:r>
          </w:p>
        </w:tc>
        <w:tc>
          <w:tcPr>
            <w:tcW w:w="1207" w:type="dxa"/>
            <w:hideMark/>
          </w:tcPr>
          <w:p w14:paraId="43942345" w14:textId="77777777" w:rsidR="00E40CCF" w:rsidRPr="00913BCD" w:rsidRDefault="00E40CCF" w:rsidP="0013244E">
            <w:r w:rsidRPr="00913BCD">
              <w:t> </w:t>
            </w:r>
          </w:p>
        </w:tc>
        <w:tc>
          <w:tcPr>
            <w:tcW w:w="1153" w:type="dxa"/>
            <w:hideMark/>
          </w:tcPr>
          <w:p w14:paraId="2519DB2B" w14:textId="77777777" w:rsidR="00E40CCF" w:rsidRPr="00913BCD" w:rsidRDefault="00E40CCF" w:rsidP="0013244E">
            <w:r w:rsidRPr="00913BCD">
              <w:t> </w:t>
            </w:r>
          </w:p>
        </w:tc>
        <w:tc>
          <w:tcPr>
            <w:tcW w:w="1277" w:type="dxa"/>
            <w:hideMark/>
          </w:tcPr>
          <w:p w14:paraId="6BF9D6F0" w14:textId="77777777" w:rsidR="00E40CCF" w:rsidRPr="00913BCD" w:rsidRDefault="00E40CCF" w:rsidP="0013244E">
            <w:r w:rsidRPr="00913BCD">
              <w:t> </w:t>
            </w:r>
          </w:p>
        </w:tc>
        <w:tc>
          <w:tcPr>
            <w:tcW w:w="1374" w:type="dxa"/>
            <w:hideMark/>
          </w:tcPr>
          <w:p w14:paraId="6AB7989D" w14:textId="77777777" w:rsidR="00E40CCF" w:rsidRPr="00913BCD" w:rsidRDefault="00E40CCF" w:rsidP="0013244E">
            <w:r w:rsidRPr="00913BCD">
              <w:t xml:space="preserve">                     -   </w:t>
            </w:r>
          </w:p>
        </w:tc>
        <w:tc>
          <w:tcPr>
            <w:tcW w:w="1076" w:type="dxa"/>
            <w:noWrap/>
            <w:hideMark/>
          </w:tcPr>
          <w:p w14:paraId="2066C0BD" w14:textId="77777777" w:rsidR="00E40CCF" w:rsidRPr="00913BCD" w:rsidRDefault="00E40CCF" w:rsidP="0013244E"/>
        </w:tc>
      </w:tr>
      <w:tr w:rsidR="00E40CCF" w:rsidRPr="00913BCD" w14:paraId="72A1F767" w14:textId="77777777" w:rsidTr="0013244E">
        <w:trPr>
          <w:trHeight w:val="300"/>
        </w:trPr>
        <w:tc>
          <w:tcPr>
            <w:tcW w:w="364" w:type="dxa"/>
            <w:noWrap/>
            <w:hideMark/>
          </w:tcPr>
          <w:p w14:paraId="1EB40295" w14:textId="77777777" w:rsidR="00E40CCF" w:rsidRPr="00913BCD" w:rsidRDefault="00E40CCF" w:rsidP="0013244E"/>
        </w:tc>
        <w:tc>
          <w:tcPr>
            <w:tcW w:w="1261" w:type="dxa"/>
            <w:noWrap/>
            <w:hideMark/>
          </w:tcPr>
          <w:p w14:paraId="7AD3E3D8" w14:textId="77777777" w:rsidR="00E40CCF" w:rsidRPr="00913BCD" w:rsidRDefault="00E40CCF" w:rsidP="0013244E">
            <w:r w:rsidRPr="00913BCD">
              <w:t> </w:t>
            </w:r>
          </w:p>
        </w:tc>
        <w:tc>
          <w:tcPr>
            <w:tcW w:w="6451" w:type="dxa"/>
            <w:gridSpan w:val="2"/>
            <w:noWrap/>
            <w:hideMark/>
          </w:tcPr>
          <w:p w14:paraId="2DD8CDE1" w14:textId="77777777" w:rsidR="00E40CCF" w:rsidRPr="00913BCD" w:rsidRDefault="00E40CCF" w:rsidP="0013244E">
            <w:pPr>
              <w:rPr>
                <w:b/>
                <w:bCs/>
              </w:rPr>
            </w:pPr>
            <w:r w:rsidRPr="00913BCD">
              <w:rPr>
                <w:b/>
                <w:bCs/>
              </w:rPr>
              <w:t>SUNDRIES</w:t>
            </w:r>
          </w:p>
        </w:tc>
        <w:tc>
          <w:tcPr>
            <w:tcW w:w="1225" w:type="dxa"/>
            <w:hideMark/>
          </w:tcPr>
          <w:p w14:paraId="715F06AE" w14:textId="77777777" w:rsidR="00E40CCF" w:rsidRPr="00913BCD" w:rsidRDefault="00E40CCF" w:rsidP="0013244E">
            <w:r w:rsidRPr="00913BCD">
              <w:t> </w:t>
            </w:r>
          </w:p>
        </w:tc>
        <w:tc>
          <w:tcPr>
            <w:tcW w:w="1207" w:type="dxa"/>
            <w:hideMark/>
          </w:tcPr>
          <w:p w14:paraId="65902829" w14:textId="77777777" w:rsidR="00E40CCF" w:rsidRPr="00913BCD" w:rsidRDefault="00E40CCF" w:rsidP="0013244E">
            <w:r w:rsidRPr="00913BCD">
              <w:t> </w:t>
            </w:r>
          </w:p>
        </w:tc>
        <w:tc>
          <w:tcPr>
            <w:tcW w:w="1153" w:type="dxa"/>
            <w:hideMark/>
          </w:tcPr>
          <w:p w14:paraId="66619CE9" w14:textId="77777777" w:rsidR="00E40CCF" w:rsidRPr="00913BCD" w:rsidRDefault="00E40CCF" w:rsidP="0013244E">
            <w:r w:rsidRPr="00913BCD">
              <w:t> </w:t>
            </w:r>
          </w:p>
        </w:tc>
        <w:tc>
          <w:tcPr>
            <w:tcW w:w="1277" w:type="dxa"/>
            <w:hideMark/>
          </w:tcPr>
          <w:p w14:paraId="49CD85B0" w14:textId="77777777" w:rsidR="00E40CCF" w:rsidRPr="00913BCD" w:rsidRDefault="00E40CCF" w:rsidP="0013244E">
            <w:r w:rsidRPr="00913BCD">
              <w:t> </w:t>
            </w:r>
          </w:p>
        </w:tc>
        <w:tc>
          <w:tcPr>
            <w:tcW w:w="1374" w:type="dxa"/>
            <w:hideMark/>
          </w:tcPr>
          <w:p w14:paraId="6C8E921E" w14:textId="77777777" w:rsidR="00E40CCF" w:rsidRPr="00913BCD" w:rsidRDefault="00E40CCF" w:rsidP="0013244E">
            <w:r w:rsidRPr="00913BCD">
              <w:t xml:space="preserve">                     -   </w:t>
            </w:r>
          </w:p>
        </w:tc>
        <w:tc>
          <w:tcPr>
            <w:tcW w:w="1076" w:type="dxa"/>
            <w:noWrap/>
            <w:hideMark/>
          </w:tcPr>
          <w:p w14:paraId="3488794B" w14:textId="77777777" w:rsidR="00E40CCF" w:rsidRPr="00913BCD" w:rsidRDefault="00E40CCF" w:rsidP="0013244E"/>
        </w:tc>
      </w:tr>
      <w:tr w:rsidR="00E40CCF" w:rsidRPr="00913BCD" w14:paraId="39742BCE" w14:textId="77777777" w:rsidTr="0013244E">
        <w:trPr>
          <w:trHeight w:val="300"/>
        </w:trPr>
        <w:tc>
          <w:tcPr>
            <w:tcW w:w="364" w:type="dxa"/>
            <w:noWrap/>
            <w:hideMark/>
          </w:tcPr>
          <w:p w14:paraId="4A9D1D5C" w14:textId="77777777" w:rsidR="00E40CCF" w:rsidRPr="00913BCD" w:rsidRDefault="00E40CCF" w:rsidP="0013244E"/>
        </w:tc>
        <w:tc>
          <w:tcPr>
            <w:tcW w:w="1261" w:type="dxa"/>
            <w:noWrap/>
            <w:hideMark/>
          </w:tcPr>
          <w:p w14:paraId="087C1E7A" w14:textId="77777777" w:rsidR="00E40CCF" w:rsidRPr="00913BCD" w:rsidRDefault="00E40CCF" w:rsidP="0013244E">
            <w:r w:rsidRPr="00913BCD">
              <w:t> </w:t>
            </w:r>
          </w:p>
        </w:tc>
        <w:tc>
          <w:tcPr>
            <w:tcW w:w="618" w:type="dxa"/>
            <w:noWrap/>
            <w:hideMark/>
          </w:tcPr>
          <w:p w14:paraId="1CA9EFCF" w14:textId="77777777" w:rsidR="00E40CCF" w:rsidRPr="00913BCD" w:rsidRDefault="00E40CCF" w:rsidP="0013244E">
            <w:r w:rsidRPr="00913BCD">
              <w:t> </w:t>
            </w:r>
          </w:p>
        </w:tc>
        <w:tc>
          <w:tcPr>
            <w:tcW w:w="5833" w:type="dxa"/>
            <w:hideMark/>
          </w:tcPr>
          <w:p w14:paraId="3E61A899" w14:textId="77777777" w:rsidR="00E40CCF" w:rsidRPr="00913BCD" w:rsidRDefault="00E40CCF" w:rsidP="0013244E">
            <w:r w:rsidRPr="00913BCD">
              <w:t> </w:t>
            </w:r>
          </w:p>
        </w:tc>
        <w:tc>
          <w:tcPr>
            <w:tcW w:w="1225" w:type="dxa"/>
            <w:hideMark/>
          </w:tcPr>
          <w:p w14:paraId="438DCB9A" w14:textId="77777777" w:rsidR="00E40CCF" w:rsidRPr="00913BCD" w:rsidRDefault="00E40CCF" w:rsidP="0013244E">
            <w:r w:rsidRPr="00913BCD">
              <w:t> </w:t>
            </w:r>
          </w:p>
        </w:tc>
        <w:tc>
          <w:tcPr>
            <w:tcW w:w="1207" w:type="dxa"/>
            <w:hideMark/>
          </w:tcPr>
          <w:p w14:paraId="31C89A81" w14:textId="77777777" w:rsidR="00E40CCF" w:rsidRPr="00913BCD" w:rsidRDefault="00E40CCF" w:rsidP="0013244E">
            <w:r w:rsidRPr="00913BCD">
              <w:t> </w:t>
            </w:r>
          </w:p>
        </w:tc>
        <w:tc>
          <w:tcPr>
            <w:tcW w:w="1153" w:type="dxa"/>
            <w:hideMark/>
          </w:tcPr>
          <w:p w14:paraId="77DC0C3E" w14:textId="77777777" w:rsidR="00E40CCF" w:rsidRPr="00913BCD" w:rsidRDefault="00E40CCF" w:rsidP="0013244E">
            <w:r w:rsidRPr="00913BCD">
              <w:t> </w:t>
            </w:r>
          </w:p>
        </w:tc>
        <w:tc>
          <w:tcPr>
            <w:tcW w:w="1277" w:type="dxa"/>
            <w:hideMark/>
          </w:tcPr>
          <w:p w14:paraId="4FCEAE5E" w14:textId="77777777" w:rsidR="00E40CCF" w:rsidRPr="00913BCD" w:rsidRDefault="00E40CCF" w:rsidP="0013244E">
            <w:r w:rsidRPr="00913BCD">
              <w:t> </w:t>
            </w:r>
          </w:p>
        </w:tc>
        <w:tc>
          <w:tcPr>
            <w:tcW w:w="1374" w:type="dxa"/>
            <w:hideMark/>
          </w:tcPr>
          <w:p w14:paraId="47043220" w14:textId="77777777" w:rsidR="00E40CCF" w:rsidRPr="00913BCD" w:rsidRDefault="00E40CCF" w:rsidP="0013244E">
            <w:r w:rsidRPr="00913BCD">
              <w:t xml:space="preserve">                     -   </w:t>
            </w:r>
          </w:p>
        </w:tc>
        <w:tc>
          <w:tcPr>
            <w:tcW w:w="1076" w:type="dxa"/>
            <w:noWrap/>
            <w:hideMark/>
          </w:tcPr>
          <w:p w14:paraId="0703D7A3" w14:textId="77777777" w:rsidR="00E40CCF" w:rsidRPr="00913BCD" w:rsidRDefault="00E40CCF" w:rsidP="0013244E"/>
        </w:tc>
      </w:tr>
      <w:tr w:rsidR="00E40CCF" w:rsidRPr="00913BCD" w14:paraId="46D76456" w14:textId="77777777" w:rsidTr="0013244E">
        <w:trPr>
          <w:trHeight w:val="300"/>
        </w:trPr>
        <w:tc>
          <w:tcPr>
            <w:tcW w:w="364" w:type="dxa"/>
            <w:noWrap/>
            <w:hideMark/>
          </w:tcPr>
          <w:p w14:paraId="38C16264" w14:textId="77777777" w:rsidR="00E40CCF" w:rsidRPr="00913BCD" w:rsidRDefault="00E40CCF" w:rsidP="0013244E"/>
        </w:tc>
        <w:tc>
          <w:tcPr>
            <w:tcW w:w="1261" w:type="dxa"/>
            <w:noWrap/>
            <w:hideMark/>
          </w:tcPr>
          <w:p w14:paraId="6DE86706" w14:textId="77777777" w:rsidR="00E40CCF" w:rsidRPr="00913BCD" w:rsidRDefault="00E40CCF" w:rsidP="0013244E">
            <w:r w:rsidRPr="00913BCD">
              <w:t> </w:t>
            </w:r>
          </w:p>
        </w:tc>
        <w:tc>
          <w:tcPr>
            <w:tcW w:w="6451" w:type="dxa"/>
            <w:gridSpan w:val="2"/>
            <w:noWrap/>
            <w:hideMark/>
          </w:tcPr>
          <w:p w14:paraId="07C54313" w14:textId="77777777" w:rsidR="00E40CCF" w:rsidRPr="00913BCD" w:rsidRDefault="00E40CCF" w:rsidP="0013244E">
            <w:pPr>
              <w:rPr>
                <w:u w:val="single"/>
              </w:rPr>
            </w:pPr>
            <w:r w:rsidRPr="00913BCD">
              <w:rPr>
                <w:u w:val="single"/>
              </w:rPr>
              <w:t>Samples</w:t>
            </w:r>
          </w:p>
        </w:tc>
        <w:tc>
          <w:tcPr>
            <w:tcW w:w="1225" w:type="dxa"/>
            <w:hideMark/>
          </w:tcPr>
          <w:p w14:paraId="35AAE6FA" w14:textId="77777777" w:rsidR="00E40CCF" w:rsidRPr="00913BCD" w:rsidRDefault="00E40CCF" w:rsidP="0013244E">
            <w:r w:rsidRPr="00913BCD">
              <w:t> </w:t>
            </w:r>
          </w:p>
        </w:tc>
        <w:tc>
          <w:tcPr>
            <w:tcW w:w="1207" w:type="dxa"/>
            <w:hideMark/>
          </w:tcPr>
          <w:p w14:paraId="786BCBB3" w14:textId="77777777" w:rsidR="00E40CCF" w:rsidRPr="00913BCD" w:rsidRDefault="00E40CCF" w:rsidP="0013244E">
            <w:r w:rsidRPr="00913BCD">
              <w:t> </w:t>
            </w:r>
          </w:p>
        </w:tc>
        <w:tc>
          <w:tcPr>
            <w:tcW w:w="1153" w:type="dxa"/>
            <w:hideMark/>
          </w:tcPr>
          <w:p w14:paraId="5A728BC9" w14:textId="77777777" w:rsidR="00E40CCF" w:rsidRPr="00913BCD" w:rsidRDefault="00E40CCF" w:rsidP="0013244E">
            <w:r w:rsidRPr="00913BCD">
              <w:t> </w:t>
            </w:r>
          </w:p>
        </w:tc>
        <w:tc>
          <w:tcPr>
            <w:tcW w:w="1277" w:type="dxa"/>
            <w:hideMark/>
          </w:tcPr>
          <w:p w14:paraId="77697E4D" w14:textId="77777777" w:rsidR="00E40CCF" w:rsidRPr="00913BCD" w:rsidRDefault="00E40CCF" w:rsidP="0013244E">
            <w:r w:rsidRPr="00913BCD">
              <w:t> </w:t>
            </w:r>
          </w:p>
        </w:tc>
        <w:tc>
          <w:tcPr>
            <w:tcW w:w="1374" w:type="dxa"/>
            <w:hideMark/>
          </w:tcPr>
          <w:p w14:paraId="251F3979" w14:textId="77777777" w:rsidR="00E40CCF" w:rsidRPr="00913BCD" w:rsidRDefault="00E40CCF" w:rsidP="0013244E">
            <w:r w:rsidRPr="00913BCD">
              <w:t xml:space="preserve">                     -   </w:t>
            </w:r>
          </w:p>
        </w:tc>
        <w:tc>
          <w:tcPr>
            <w:tcW w:w="1076" w:type="dxa"/>
            <w:noWrap/>
            <w:hideMark/>
          </w:tcPr>
          <w:p w14:paraId="39ECA735" w14:textId="77777777" w:rsidR="00E40CCF" w:rsidRPr="00913BCD" w:rsidRDefault="00E40CCF" w:rsidP="0013244E"/>
        </w:tc>
      </w:tr>
      <w:tr w:rsidR="00E40CCF" w:rsidRPr="00913BCD" w14:paraId="613F532F" w14:textId="77777777" w:rsidTr="0013244E">
        <w:trPr>
          <w:trHeight w:val="300"/>
        </w:trPr>
        <w:tc>
          <w:tcPr>
            <w:tcW w:w="364" w:type="dxa"/>
            <w:noWrap/>
            <w:hideMark/>
          </w:tcPr>
          <w:p w14:paraId="5031070A" w14:textId="77777777" w:rsidR="00E40CCF" w:rsidRPr="00913BCD" w:rsidRDefault="00E40CCF" w:rsidP="0013244E"/>
        </w:tc>
        <w:tc>
          <w:tcPr>
            <w:tcW w:w="1261" w:type="dxa"/>
            <w:noWrap/>
            <w:hideMark/>
          </w:tcPr>
          <w:p w14:paraId="03E7F5A2" w14:textId="77777777" w:rsidR="00E40CCF" w:rsidRPr="00913BCD" w:rsidRDefault="00E40CCF" w:rsidP="0013244E">
            <w:r w:rsidRPr="00913BCD">
              <w:t> </w:t>
            </w:r>
          </w:p>
        </w:tc>
        <w:tc>
          <w:tcPr>
            <w:tcW w:w="618" w:type="dxa"/>
            <w:noWrap/>
            <w:hideMark/>
          </w:tcPr>
          <w:p w14:paraId="74C70A03" w14:textId="77777777" w:rsidR="00E40CCF" w:rsidRPr="00913BCD" w:rsidRDefault="00E40CCF" w:rsidP="0013244E">
            <w:r w:rsidRPr="00913BCD">
              <w:t> </w:t>
            </w:r>
          </w:p>
        </w:tc>
        <w:tc>
          <w:tcPr>
            <w:tcW w:w="5833" w:type="dxa"/>
            <w:hideMark/>
          </w:tcPr>
          <w:p w14:paraId="12D7FDD8" w14:textId="77777777" w:rsidR="00E40CCF" w:rsidRPr="00913BCD" w:rsidRDefault="00E40CCF" w:rsidP="0013244E">
            <w:r w:rsidRPr="00913BCD">
              <w:t> </w:t>
            </w:r>
          </w:p>
        </w:tc>
        <w:tc>
          <w:tcPr>
            <w:tcW w:w="1225" w:type="dxa"/>
            <w:hideMark/>
          </w:tcPr>
          <w:p w14:paraId="0331F88D" w14:textId="77777777" w:rsidR="00E40CCF" w:rsidRPr="00913BCD" w:rsidRDefault="00E40CCF" w:rsidP="0013244E">
            <w:r w:rsidRPr="00913BCD">
              <w:t> </w:t>
            </w:r>
          </w:p>
        </w:tc>
        <w:tc>
          <w:tcPr>
            <w:tcW w:w="1207" w:type="dxa"/>
            <w:hideMark/>
          </w:tcPr>
          <w:p w14:paraId="2F18EBBA" w14:textId="77777777" w:rsidR="00E40CCF" w:rsidRPr="00913BCD" w:rsidRDefault="00E40CCF" w:rsidP="0013244E">
            <w:r w:rsidRPr="00913BCD">
              <w:t> </w:t>
            </w:r>
          </w:p>
        </w:tc>
        <w:tc>
          <w:tcPr>
            <w:tcW w:w="1153" w:type="dxa"/>
            <w:hideMark/>
          </w:tcPr>
          <w:p w14:paraId="6A180261" w14:textId="77777777" w:rsidR="00E40CCF" w:rsidRPr="00913BCD" w:rsidRDefault="00E40CCF" w:rsidP="0013244E">
            <w:r w:rsidRPr="00913BCD">
              <w:t> </w:t>
            </w:r>
          </w:p>
        </w:tc>
        <w:tc>
          <w:tcPr>
            <w:tcW w:w="1277" w:type="dxa"/>
            <w:hideMark/>
          </w:tcPr>
          <w:p w14:paraId="362042D8" w14:textId="77777777" w:rsidR="00E40CCF" w:rsidRPr="00913BCD" w:rsidRDefault="00E40CCF" w:rsidP="0013244E">
            <w:r w:rsidRPr="00913BCD">
              <w:t> </w:t>
            </w:r>
          </w:p>
        </w:tc>
        <w:tc>
          <w:tcPr>
            <w:tcW w:w="1374" w:type="dxa"/>
            <w:hideMark/>
          </w:tcPr>
          <w:p w14:paraId="0EB118C3" w14:textId="77777777" w:rsidR="00E40CCF" w:rsidRPr="00913BCD" w:rsidRDefault="00E40CCF" w:rsidP="0013244E">
            <w:r w:rsidRPr="00913BCD">
              <w:t xml:space="preserve">                     -   </w:t>
            </w:r>
          </w:p>
        </w:tc>
        <w:tc>
          <w:tcPr>
            <w:tcW w:w="1076" w:type="dxa"/>
            <w:noWrap/>
            <w:hideMark/>
          </w:tcPr>
          <w:p w14:paraId="3B0F9E79" w14:textId="77777777" w:rsidR="00E40CCF" w:rsidRPr="00913BCD" w:rsidRDefault="00E40CCF" w:rsidP="0013244E"/>
        </w:tc>
      </w:tr>
      <w:tr w:rsidR="00E40CCF" w:rsidRPr="00913BCD" w14:paraId="6D8EFF76" w14:textId="77777777" w:rsidTr="0013244E">
        <w:trPr>
          <w:trHeight w:val="300"/>
        </w:trPr>
        <w:tc>
          <w:tcPr>
            <w:tcW w:w="364" w:type="dxa"/>
            <w:noWrap/>
            <w:hideMark/>
          </w:tcPr>
          <w:p w14:paraId="55671A00" w14:textId="77777777" w:rsidR="00E40CCF" w:rsidRPr="00913BCD" w:rsidRDefault="00E40CCF" w:rsidP="0013244E"/>
        </w:tc>
        <w:tc>
          <w:tcPr>
            <w:tcW w:w="1261" w:type="dxa"/>
            <w:noWrap/>
            <w:hideMark/>
          </w:tcPr>
          <w:p w14:paraId="6F5D495D" w14:textId="77777777" w:rsidR="00E40CCF" w:rsidRPr="00913BCD" w:rsidRDefault="00E40CCF" w:rsidP="0013244E">
            <w:r w:rsidRPr="00913BCD">
              <w:t> </w:t>
            </w:r>
          </w:p>
        </w:tc>
        <w:tc>
          <w:tcPr>
            <w:tcW w:w="6451" w:type="dxa"/>
            <w:gridSpan w:val="2"/>
            <w:noWrap/>
            <w:hideMark/>
          </w:tcPr>
          <w:p w14:paraId="68D46D0B" w14:textId="77777777" w:rsidR="00E40CCF" w:rsidRPr="00913BCD" w:rsidRDefault="00E40CCF" w:rsidP="0013244E">
            <w:r w:rsidRPr="00913BCD">
              <w:t>Samples to be submitted for approval</w:t>
            </w:r>
          </w:p>
        </w:tc>
        <w:tc>
          <w:tcPr>
            <w:tcW w:w="1225" w:type="dxa"/>
            <w:hideMark/>
          </w:tcPr>
          <w:p w14:paraId="38682D5E" w14:textId="77777777" w:rsidR="00E40CCF" w:rsidRPr="00913BCD" w:rsidRDefault="00E40CCF" w:rsidP="0013244E">
            <w:r w:rsidRPr="00913BCD">
              <w:t> </w:t>
            </w:r>
          </w:p>
        </w:tc>
        <w:tc>
          <w:tcPr>
            <w:tcW w:w="1207" w:type="dxa"/>
            <w:hideMark/>
          </w:tcPr>
          <w:p w14:paraId="0FA137FB" w14:textId="77777777" w:rsidR="00E40CCF" w:rsidRPr="00913BCD" w:rsidRDefault="00E40CCF" w:rsidP="0013244E">
            <w:r w:rsidRPr="00913BCD">
              <w:t> </w:t>
            </w:r>
          </w:p>
        </w:tc>
        <w:tc>
          <w:tcPr>
            <w:tcW w:w="1153" w:type="dxa"/>
            <w:hideMark/>
          </w:tcPr>
          <w:p w14:paraId="36ED60F1" w14:textId="77777777" w:rsidR="00E40CCF" w:rsidRPr="00913BCD" w:rsidRDefault="00E40CCF" w:rsidP="0013244E">
            <w:r w:rsidRPr="00913BCD">
              <w:t> </w:t>
            </w:r>
          </w:p>
        </w:tc>
        <w:tc>
          <w:tcPr>
            <w:tcW w:w="1277" w:type="dxa"/>
            <w:hideMark/>
          </w:tcPr>
          <w:p w14:paraId="4BACBF56" w14:textId="77777777" w:rsidR="00E40CCF" w:rsidRPr="00913BCD" w:rsidRDefault="00E40CCF" w:rsidP="0013244E">
            <w:r w:rsidRPr="00913BCD">
              <w:t> </w:t>
            </w:r>
          </w:p>
        </w:tc>
        <w:tc>
          <w:tcPr>
            <w:tcW w:w="1374" w:type="dxa"/>
            <w:hideMark/>
          </w:tcPr>
          <w:p w14:paraId="3D353284" w14:textId="77777777" w:rsidR="00E40CCF" w:rsidRPr="00913BCD" w:rsidRDefault="00E40CCF" w:rsidP="0013244E">
            <w:r w:rsidRPr="00913BCD">
              <w:t xml:space="preserve">                     -   </w:t>
            </w:r>
          </w:p>
        </w:tc>
        <w:tc>
          <w:tcPr>
            <w:tcW w:w="1076" w:type="dxa"/>
            <w:noWrap/>
            <w:hideMark/>
          </w:tcPr>
          <w:p w14:paraId="3CDFB77D" w14:textId="77777777" w:rsidR="00E40CCF" w:rsidRPr="00913BCD" w:rsidRDefault="00E40CCF" w:rsidP="0013244E"/>
        </w:tc>
      </w:tr>
      <w:tr w:rsidR="00E40CCF" w:rsidRPr="00913BCD" w14:paraId="54B15E8F" w14:textId="77777777" w:rsidTr="0013244E">
        <w:trPr>
          <w:trHeight w:val="300"/>
        </w:trPr>
        <w:tc>
          <w:tcPr>
            <w:tcW w:w="364" w:type="dxa"/>
            <w:noWrap/>
            <w:hideMark/>
          </w:tcPr>
          <w:p w14:paraId="21EB55E5" w14:textId="77777777" w:rsidR="00E40CCF" w:rsidRPr="00913BCD" w:rsidRDefault="00E40CCF" w:rsidP="0013244E"/>
        </w:tc>
        <w:tc>
          <w:tcPr>
            <w:tcW w:w="1261" w:type="dxa"/>
            <w:noWrap/>
            <w:hideMark/>
          </w:tcPr>
          <w:p w14:paraId="5C4AE7C4" w14:textId="77777777" w:rsidR="00E40CCF" w:rsidRPr="00913BCD" w:rsidRDefault="00E40CCF" w:rsidP="0013244E">
            <w:r w:rsidRPr="00913BCD">
              <w:t> </w:t>
            </w:r>
          </w:p>
        </w:tc>
        <w:tc>
          <w:tcPr>
            <w:tcW w:w="618" w:type="dxa"/>
            <w:noWrap/>
            <w:hideMark/>
          </w:tcPr>
          <w:p w14:paraId="40AA1F2C" w14:textId="77777777" w:rsidR="00E40CCF" w:rsidRPr="00913BCD" w:rsidRDefault="00E40CCF" w:rsidP="0013244E">
            <w:r w:rsidRPr="00913BCD">
              <w:t> </w:t>
            </w:r>
          </w:p>
        </w:tc>
        <w:tc>
          <w:tcPr>
            <w:tcW w:w="5833" w:type="dxa"/>
            <w:hideMark/>
          </w:tcPr>
          <w:p w14:paraId="597AB413" w14:textId="77777777" w:rsidR="00E40CCF" w:rsidRPr="00913BCD" w:rsidRDefault="00E40CCF" w:rsidP="0013244E">
            <w:r w:rsidRPr="00913BCD">
              <w:t> </w:t>
            </w:r>
          </w:p>
        </w:tc>
        <w:tc>
          <w:tcPr>
            <w:tcW w:w="1225" w:type="dxa"/>
            <w:hideMark/>
          </w:tcPr>
          <w:p w14:paraId="535B159E" w14:textId="77777777" w:rsidR="00E40CCF" w:rsidRPr="00913BCD" w:rsidRDefault="00E40CCF" w:rsidP="0013244E">
            <w:r w:rsidRPr="00913BCD">
              <w:t> </w:t>
            </w:r>
          </w:p>
        </w:tc>
        <w:tc>
          <w:tcPr>
            <w:tcW w:w="1207" w:type="dxa"/>
            <w:hideMark/>
          </w:tcPr>
          <w:p w14:paraId="68592AA2" w14:textId="77777777" w:rsidR="00E40CCF" w:rsidRPr="00913BCD" w:rsidRDefault="00E40CCF" w:rsidP="0013244E">
            <w:r w:rsidRPr="00913BCD">
              <w:t> </w:t>
            </w:r>
          </w:p>
        </w:tc>
        <w:tc>
          <w:tcPr>
            <w:tcW w:w="1153" w:type="dxa"/>
            <w:hideMark/>
          </w:tcPr>
          <w:p w14:paraId="3FC579B2" w14:textId="77777777" w:rsidR="00E40CCF" w:rsidRPr="00913BCD" w:rsidRDefault="00E40CCF" w:rsidP="0013244E">
            <w:r w:rsidRPr="00913BCD">
              <w:t> </w:t>
            </w:r>
          </w:p>
        </w:tc>
        <w:tc>
          <w:tcPr>
            <w:tcW w:w="1277" w:type="dxa"/>
            <w:hideMark/>
          </w:tcPr>
          <w:p w14:paraId="15DA6A46" w14:textId="77777777" w:rsidR="00E40CCF" w:rsidRPr="00913BCD" w:rsidRDefault="00E40CCF" w:rsidP="0013244E">
            <w:r w:rsidRPr="00913BCD">
              <w:t> </w:t>
            </w:r>
          </w:p>
        </w:tc>
        <w:tc>
          <w:tcPr>
            <w:tcW w:w="1374" w:type="dxa"/>
            <w:hideMark/>
          </w:tcPr>
          <w:p w14:paraId="772BB347" w14:textId="77777777" w:rsidR="00E40CCF" w:rsidRPr="00913BCD" w:rsidRDefault="00E40CCF" w:rsidP="0013244E">
            <w:r w:rsidRPr="00913BCD">
              <w:t xml:space="preserve">                     -   </w:t>
            </w:r>
          </w:p>
        </w:tc>
        <w:tc>
          <w:tcPr>
            <w:tcW w:w="1076" w:type="dxa"/>
            <w:noWrap/>
            <w:hideMark/>
          </w:tcPr>
          <w:p w14:paraId="62899F4E" w14:textId="77777777" w:rsidR="00E40CCF" w:rsidRPr="00913BCD" w:rsidRDefault="00E40CCF" w:rsidP="0013244E"/>
        </w:tc>
      </w:tr>
      <w:tr w:rsidR="00E40CCF" w:rsidRPr="00913BCD" w14:paraId="1B055B1C" w14:textId="77777777" w:rsidTr="0013244E">
        <w:trPr>
          <w:trHeight w:val="300"/>
        </w:trPr>
        <w:tc>
          <w:tcPr>
            <w:tcW w:w="364" w:type="dxa"/>
            <w:noWrap/>
            <w:hideMark/>
          </w:tcPr>
          <w:p w14:paraId="33856B04" w14:textId="77777777" w:rsidR="00E40CCF" w:rsidRPr="00913BCD" w:rsidRDefault="00E40CCF" w:rsidP="0013244E"/>
        </w:tc>
        <w:tc>
          <w:tcPr>
            <w:tcW w:w="1261" w:type="dxa"/>
            <w:noWrap/>
            <w:hideMark/>
          </w:tcPr>
          <w:p w14:paraId="206754D8" w14:textId="77777777" w:rsidR="00E40CCF" w:rsidRPr="00913BCD" w:rsidRDefault="00E40CCF" w:rsidP="0013244E">
            <w:r w:rsidRPr="00913BCD">
              <w:t>19.62</w:t>
            </w:r>
          </w:p>
        </w:tc>
        <w:tc>
          <w:tcPr>
            <w:tcW w:w="618" w:type="dxa"/>
            <w:noWrap/>
            <w:hideMark/>
          </w:tcPr>
          <w:p w14:paraId="372E9486" w14:textId="77777777" w:rsidR="00E40CCF" w:rsidRPr="00913BCD" w:rsidRDefault="00E40CCF" w:rsidP="0013244E">
            <w:r w:rsidRPr="00913BCD">
              <w:t> </w:t>
            </w:r>
          </w:p>
        </w:tc>
        <w:tc>
          <w:tcPr>
            <w:tcW w:w="5833" w:type="dxa"/>
            <w:hideMark/>
          </w:tcPr>
          <w:p w14:paraId="1104990C" w14:textId="77777777" w:rsidR="00E40CCF" w:rsidRPr="00913BCD" w:rsidRDefault="00E40CCF" w:rsidP="0013244E">
            <w:r w:rsidRPr="00913BCD">
              <w:t>generally</w:t>
            </w:r>
          </w:p>
        </w:tc>
        <w:tc>
          <w:tcPr>
            <w:tcW w:w="1225" w:type="dxa"/>
            <w:hideMark/>
          </w:tcPr>
          <w:p w14:paraId="787015F5" w14:textId="77777777" w:rsidR="00E40CCF" w:rsidRPr="00913BCD" w:rsidRDefault="00E40CCF" w:rsidP="0013244E">
            <w:r w:rsidRPr="00913BCD">
              <w:t> </w:t>
            </w:r>
          </w:p>
        </w:tc>
        <w:tc>
          <w:tcPr>
            <w:tcW w:w="1207" w:type="dxa"/>
            <w:hideMark/>
          </w:tcPr>
          <w:p w14:paraId="7F074578" w14:textId="77777777" w:rsidR="00E40CCF" w:rsidRPr="00913BCD" w:rsidRDefault="00E40CCF" w:rsidP="0013244E">
            <w:r w:rsidRPr="00913BCD">
              <w:t>1</w:t>
            </w:r>
          </w:p>
        </w:tc>
        <w:tc>
          <w:tcPr>
            <w:tcW w:w="1153" w:type="dxa"/>
            <w:hideMark/>
          </w:tcPr>
          <w:p w14:paraId="55011B55" w14:textId="77777777" w:rsidR="00E40CCF" w:rsidRPr="00913BCD" w:rsidRDefault="00E40CCF" w:rsidP="0013244E">
            <w:r w:rsidRPr="00913BCD">
              <w:t>Item</w:t>
            </w:r>
          </w:p>
        </w:tc>
        <w:tc>
          <w:tcPr>
            <w:tcW w:w="1277" w:type="dxa"/>
            <w:hideMark/>
          </w:tcPr>
          <w:p w14:paraId="268266C5" w14:textId="77777777" w:rsidR="00E40CCF" w:rsidRPr="00913BCD" w:rsidRDefault="00E40CCF" w:rsidP="0013244E">
            <w:r w:rsidRPr="00913BCD">
              <w:t> </w:t>
            </w:r>
          </w:p>
        </w:tc>
        <w:tc>
          <w:tcPr>
            <w:tcW w:w="1374" w:type="dxa"/>
            <w:hideMark/>
          </w:tcPr>
          <w:p w14:paraId="73AD53B4" w14:textId="77777777" w:rsidR="00E40CCF" w:rsidRPr="00913BCD" w:rsidRDefault="00E40CCF" w:rsidP="0013244E">
            <w:r w:rsidRPr="00913BCD">
              <w:t xml:space="preserve">                     -   </w:t>
            </w:r>
          </w:p>
        </w:tc>
        <w:tc>
          <w:tcPr>
            <w:tcW w:w="1076" w:type="dxa"/>
            <w:noWrap/>
            <w:hideMark/>
          </w:tcPr>
          <w:p w14:paraId="5B710CCF" w14:textId="77777777" w:rsidR="00E40CCF" w:rsidRPr="00913BCD" w:rsidRDefault="00E40CCF" w:rsidP="0013244E"/>
        </w:tc>
      </w:tr>
      <w:tr w:rsidR="00E40CCF" w:rsidRPr="00913BCD" w14:paraId="4C3D9529" w14:textId="77777777" w:rsidTr="0013244E">
        <w:trPr>
          <w:trHeight w:val="300"/>
        </w:trPr>
        <w:tc>
          <w:tcPr>
            <w:tcW w:w="364" w:type="dxa"/>
            <w:noWrap/>
            <w:hideMark/>
          </w:tcPr>
          <w:p w14:paraId="378508F4" w14:textId="77777777" w:rsidR="00E40CCF" w:rsidRPr="00913BCD" w:rsidRDefault="00E40CCF" w:rsidP="0013244E"/>
        </w:tc>
        <w:tc>
          <w:tcPr>
            <w:tcW w:w="1261" w:type="dxa"/>
            <w:noWrap/>
            <w:hideMark/>
          </w:tcPr>
          <w:p w14:paraId="05B552EF" w14:textId="77777777" w:rsidR="00E40CCF" w:rsidRPr="00913BCD" w:rsidRDefault="00E40CCF" w:rsidP="0013244E">
            <w:r w:rsidRPr="00913BCD">
              <w:t> </w:t>
            </w:r>
          </w:p>
        </w:tc>
        <w:tc>
          <w:tcPr>
            <w:tcW w:w="618" w:type="dxa"/>
            <w:noWrap/>
            <w:hideMark/>
          </w:tcPr>
          <w:p w14:paraId="183B4995" w14:textId="77777777" w:rsidR="00E40CCF" w:rsidRPr="00913BCD" w:rsidRDefault="00E40CCF" w:rsidP="0013244E">
            <w:r w:rsidRPr="00913BCD">
              <w:t> </w:t>
            </w:r>
          </w:p>
        </w:tc>
        <w:tc>
          <w:tcPr>
            <w:tcW w:w="5833" w:type="dxa"/>
            <w:hideMark/>
          </w:tcPr>
          <w:p w14:paraId="358299CB" w14:textId="77777777" w:rsidR="00E40CCF" w:rsidRPr="00913BCD" w:rsidRDefault="00E40CCF" w:rsidP="0013244E">
            <w:r w:rsidRPr="00913BCD">
              <w:t> </w:t>
            </w:r>
          </w:p>
        </w:tc>
        <w:tc>
          <w:tcPr>
            <w:tcW w:w="1225" w:type="dxa"/>
            <w:hideMark/>
          </w:tcPr>
          <w:p w14:paraId="6E52D137" w14:textId="77777777" w:rsidR="00E40CCF" w:rsidRPr="00913BCD" w:rsidRDefault="00E40CCF" w:rsidP="0013244E">
            <w:r w:rsidRPr="00913BCD">
              <w:t> </w:t>
            </w:r>
          </w:p>
        </w:tc>
        <w:tc>
          <w:tcPr>
            <w:tcW w:w="1207" w:type="dxa"/>
            <w:hideMark/>
          </w:tcPr>
          <w:p w14:paraId="7A312E54" w14:textId="77777777" w:rsidR="00E40CCF" w:rsidRPr="00913BCD" w:rsidRDefault="00E40CCF" w:rsidP="0013244E">
            <w:r w:rsidRPr="00913BCD">
              <w:t> </w:t>
            </w:r>
          </w:p>
        </w:tc>
        <w:tc>
          <w:tcPr>
            <w:tcW w:w="1153" w:type="dxa"/>
            <w:hideMark/>
          </w:tcPr>
          <w:p w14:paraId="4BCB3664" w14:textId="77777777" w:rsidR="00E40CCF" w:rsidRPr="00913BCD" w:rsidRDefault="00E40CCF" w:rsidP="0013244E">
            <w:r w:rsidRPr="00913BCD">
              <w:t> </w:t>
            </w:r>
          </w:p>
        </w:tc>
        <w:tc>
          <w:tcPr>
            <w:tcW w:w="1277" w:type="dxa"/>
            <w:hideMark/>
          </w:tcPr>
          <w:p w14:paraId="4DF26721" w14:textId="77777777" w:rsidR="00E40CCF" w:rsidRPr="00913BCD" w:rsidRDefault="00E40CCF" w:rsidP="0013244E">
            <w:r w:rsidRPr="00913BCD">
              <w:t> </w:t>
            </w:r>
          </w:p>
        </w:tc>
        <w:tc>
          <w:tcPr>
            <w:tcW w:w="1374" w:type="dxa"/>
            <w:hideMark/>
          </w:tcPr>
          <w:p w14:paraId="676B3DCB" w14:textId="77777777" w:rsidR="00E40CCF" w:rsidRPr="00913BCD" w:rsidRDefault="00E40CCF" w:rsidP="0013244E">
            <w:r w:rsidRPr="00913BCD">
              <w:t xml:space="preserve">                     -   </w:t>
            </w:r>
          </w:p>
        </w:tc>
        <w:tc>
          <w:tcPr>
            <w:tcW w:w="1076" w:type="dxa"/>
            <w:noWrap/>
            <w:hideMark/>
          </w:tcPr>
          <w:p w14:paraId="182E88AA" w14:textId="77777777" w:rsidR="00E40CCF" w:rsidRPr="00913BCD" w:rsidRDefault="00E40CCF" w:rsidP="0013244E"/>
        </w:tc>
      </w:tr>
      <w:tr w:rsidR="00E40CCF" w:rsidRPr="00913BCD" w14:paraId="6EFA1B70" w14:textId="77777777" w:rsidTr="0013244E">
        <w:trPr>
          <w:trHeight w:val="315"/>
        </w:trPr>
        <w:tc>
          <w:tcPr>
            <w:tcW w:w="364" w:type="dxa"/>
            <w:noWrap/>
            <w:hideMark/>
          </w:tcPr>
          <w:p w14:paraId="71901098" w14:textId="77777777" w:rsidR="00E40CCF" w:rsidRPr="00913BCD" w:rsidRDefault="00E40CCF" w:rsidP="0013244E"/>
        </w:tc>
        <w:tc>
          <w:tcPr>
            <w:tcW w:w="1261" w:type="dxa"/>
            <w:noWrap/>
            <w:hideMark/>
          </w:tcPr>
          <w:p w14:paraId="3ED99B18" w14:textId="77777777" w:rsidR="00E40CCF" w:rsidRPr="00913BCD" w:rsidRDefault="00E40CCF" w:rsidP="0013244E">
            <w:r w:rsidRPr="00913BCD">
              <w:t> </w:t>
            </w:r>
          </w:p>
        </w:tc>
        <w:tc>
          <w:tcPr>
            <w:tcW w:w="6451" w:type="dxa"/>
            <w:gridSpan w:val="2"/>
            <w:noWrap/>
            <w:hideMark/>
          </w:tcPr>
          <w:p w14:paraId="3D1FB592" w14:textId="77777777" w:rsidR="00E40CCF" w:rsidRPr="00913BCD" w:rsidRDefault="00E40CCF" w:rsidP="0013244E">
            <w:pPr>
              <w:rPr>
                <w:u w:val="single"/>
              </w:rPr>
            </w:pPr>
            <w:r w:rsidRPr="00913BCD">
              <w:rPr>
                <w:u w:val="single"/>
              </w:rPr>
              <w:t>Fire strategy compliance</w:t>
            </w:r>
          </w:p>
        </w:tc>
        <w:tc>
          <w:tcPr>
            <w:tcW w:w="1225" w:type="dxa"/>
            <w:hideMark/>
          </w:tcPr>
          <w:p w14:paraId="04857151" w14:textId="77777777" w:rsidR="00E40CCF" w:rsidRPr="00913BCD" w:rsidRDefault="00E40CCF" w:rsidP="0013244E">
            <w:r w:rsidRPr="00913BCD">
              <w:t> </w:t>
            </w:r>
          </w:p>
        </w:tc>
        <w:tc>
          <w:tcPr>
            <w:tcW w:w="1207" w:type="dxa"/>
            <w:hideMark/>
          </w:tcPr>
          <w:p w14:paraId="0E58EAA6" w14:textId="77777777" w:rsidR="00E40CCF" w:rsidRPr="00913BCD" w:rsidRDefault="00E40CCF" w:rsidP="0013244E">
            <w:r w:rsidRPr="00913BCD">
              <w:t> </w:t>
            </w:r>
          </w:p>
        </w:tc>
        <w:tc>
          <w:tcPr>
            <w:tcW w:w="1153" w:type="dxa"/>
            <w:hideMark/>
          </w:tcPr>
          <w:p w14:paraId="042E9AF4" w14:textId="77777777" w:rsidR="00E40CCF" w:rsidRPr="00913BCD" w:rsidRDefault="00E40CCF" w:rsidP="0013244E">
            <w:r w:rsidRPr="00913BCD">
              <w:t> </w:t>
            </w:r>
          </w:p>
        </w:tc>
        <w:tc>
          <w:tcPr>
            <w:tcW w:w="1277" w:type="dxa"/>
            <w:hideMark/>
          </w:tcPr>
          <w:p w14:paraId="0AFB4268" w14:textId="77777777" w:rsidR="00E40CCF" w:rsidRPr="00913BCD" w:rsidRDefault="00E40CCF" w:rsidP="0013244E">
            <w:r w:rsidRPr="00913BCD">
              <w:t> </w:t>
            </w:r>
          </w:p>
        </w:tc>
        <w:tc>
          <w:tcPr>
            <w:tcW w:w="1374" w:type="dxa"/>
            <w:hideMark/>
          </w:tcPr>
          <w:p w14:paraId="642F595C" w14:textId="77777777" w:rsidR="00E40CCF" w:rsidRPr="00913BCD" w:rsidRDefault="00E40CCF" w:rsidP="0013244E">
            <w:r w:rsidRPr="00913BCD">
              <w:t xml:space="preserve">                     -   </w:t>
            </w:r>
          </w:p>
        </w:tc>
        <w:tc>
          <w:tcPr>
            <w:tcW w:w="1076" w:type="dxa"/>
            <w:noWrap/>
            <w:hideMark/>
          </w:tcPr>
          <w:p w14:paraId="07840680" w14:textId="77777777" w:rsidR="00E40CCF" w:rsidRPr="00913BCD" w:rsidRDefault="00E40CCF" w:rsidP="0013244E"/>
        </w:tc>
      </w:tr>
      <w:tr w:rsidR="00E40CCF" w:rsidRPr="00913BCD" w14:paraId="53EAB680" w14:textId="77777777" w:rsidTr="0013244E">
        <w:trPr>
          <w:trHeight w:val="300"/>
        </w:trPr>
        <w:tc>
          <w:tcPr>
            <w:tcW w:w="364" w:type="dxa"/>
            <w:noWrap/>
            <w:hideMark/>
          </w:tcPr>
          <w:p w14:paraId="0BFB87B5" w14:textId="77777777" w:rsidR="00E40CCF" w:rsidRPr="00913BCD" w:rsidRDefault="00E40CCF" w:rsidP="0013244E"/>
        </w:tc>
        <w:tc>
          <w:tcPr>
            <w:tcW w:w="1261" w:type="dxa"/>
            <w:noWrap/>
            <w:hideMark/>
          </w:tcPr>
          <w:p w14:paraId="4B91F382" w14:textId="77777777" w:rsidR="00E40CCF" w:rsidRPr="00913BCD" w:rsidRDefault="00E40CCF" w:rsidP="0013244E">
            <w:r w:rsidRPr="00913BCD">
              <w:t> </w:t>
            </w:r>
          </w:p>
        </w:tc>
        <w:tc>
          <w:tcPr>
            <w:tcW w:w="618" w:type="dxa"/>
            <w:noWrap/>
            <w:hideMark/>
          </w:tcPr>
          <w:p w14:paraId="3937AA61" w14:textId="77777777" w:rsidR="00E40CCF" w:rsidRPr="00913BCD" w:rsidRDefault="00E40CCF" w:rsidP="0013244E">
            <w:r w:rsidRPr="00913BCD">
              <w:t> </w:t>
            </w:r>
          </w:p>
        </w:tc>
        <w:tc>
          <w:tcPr>
            <w:tcW w:w="5833" w:type="dxa"/>
            <w:hideMark/>
          </w:tcPr>
          <w:p w14:paraId="27901126" w14:textId="77777777" w:rsidR="00E40CCF" w:rsidRPr="00913BCD" w:rsidRDefault="00E40CCF" w:rsidP="0013244E">
            <w:r w:rsidRPr="00913BCD">
              <w:t> </w:t>
            </w:r>
          </w:p>
        </w:tc>
        <w:tc>
          <w:tcPr>
            <w:tcW w:w="1225" w:type="dxa"/>
            <w:hideMark/>
          </w:tcPr>
          <w:p w14:paraId="5CEEA456" w14:textId="77777777" w:rsidR="00E40CCF" w:rsidRPr="00913BCD" w:rsidRDefault="00E40CCF" w:rsidP="0013244E">
            <w:r w:rsidRPr="00913BCD">
              <w:t> </w:t>
            </w:r>
          </w:p>
        </w:tc>
        <w:tc>
          <w:tcPr>
            <w:tcW w:w="1207" w:type="dxa"/>
            <w:hideMark/>
          </w:tcPr>
          <w:p w14:paraId="4A2366A9" w14:textId="77777777" w:rsidR="00E40CCF" w:rsidRPr="00913BCD" w:rsidRDefault="00E40CCF" w:rsidP="0013244E">
            <w:r w:rsidRPr="00913BCD">
              <w:t> </w:t>
            </w:r>
          </w:p>
        </w:tc>
        <w:tc>
          <w:tcPr>
            <w:tcW w:w="1153" w:type="dxa"/>
            <w:hideMark/>
          </w:tcPr>
          <w:p w14:paraId="4B263F0E" w14:textId="77777777" w:rsidR="00E40CCF" w:rsidRPr="00913BCD" w:rsidRDefault="00E40CCF" w:rsidP="0013244E">
            <w:r w:rsidRPr="00913BCD">
              <w:t> </w:t>
            </w:r>
          </w:p>
        </w:tc>
        <w:tc>
          <w:tcPr>
            <w:tcW w:w="1277" w:type="dxa"/>
            <w:hideMark/>
          </w:tcPr>
          <w:p w14:paraId="154DD7E0" w14:textId="77777777" w:rsidR="00E40CCF" w:rsidRPr="00913BCD" w:rsidRDefault="00E40CCF" w:rsidP="0013244E">
            <w:r w:rsidRPr="00913BCD">
              <w:t> </w:t>
            </w:r>
          </w:p>
        </w:tc>
        <w:tc>
          <w:tcPr>
            <w:tcW w:w="1374" w:type="dxa"/>
            <w:hideMark/>
          </w:tcPr>
          <w:p w14:paraId="665F7368" w14:textId="77777777" w:rsidR="00E40CCF" w:rsidRPr="00913BCD" w:rsidRDefault="00E40CCF" w:rsidP="0013244E">
            <w:r w:rsidRPr="00913BCD">
              <w:t xml:space="preserve">                     -   </w:t>
            </w:r>
          </w:p>
        </w:tc>
        <w:tc>
          <w:tcPr>
            <w:tcW w:w="1076" w:type="dxa"/>
            <w:noWrap/>
            <w:hideMark/>
          </w:tcPr>
          <w:p w14:paraId="76DB3E1C" w14:textId="77777777" w:rsidR="00E40CCF" w:rsidRPr="00913BCD" w:rsidRDefault="00E40CCF" w:rsidP="0013244E"/>
        </w:tc>
      </w:tr>
      <w:tr w:rsidR="00E40CCF" w:rsidRPr="00913BCD" w14:paraId="2605B5BF" w14:textId="77777777" w:rsidTr="0013244E">
        <w:trPr>
          <w:trHeight w:val="300"/>
        </w:trPr>
        <w:tc>
          <w:tcPr>
            <w:tcW w:w="364" w:type="dxa"/>
            <w:noWrap/>
            <w:hideMark/>
          </w:tcPr>
          <w:p w14:paraId="6E682FED" w14:textId="77777777" w:rsidR="00E40CCF" w:rsidRPr="00913BCD" w:rsidRDefault="00E40CCF" w:rsidP="0013244E"/>
        </w:tc>
        <w:tc>
          <w:tcPr>
            <w:tcW w:w="1261" w:type="dxa"/>
            <w:noWrap/>
            <w:hideMark/>
          </w:tcPr>
          <w:p w14:paraId="2E0398BA" w14:textId="77777777" w:rsidR="00E40CCF" w:rsidRPr="00913BCD" w:rsidRDefault="00E40CCF" w:rsidP="0013244E">
            <w:r w:rsidRPr="00913BCD">
              <w:t> </w:t>
            </w:r>
          </w:p>
        </w:tc>
        <w:tc>
          <w:tcPr>
            <w:tcW w:w="6451" w:type="dxa"/>
            <w:gridSpan w:val="2"/>
            <w:hideMark/>
          </w:tcPr>
          <w:p w14:paraId="5B06D456" w14:textId="77777777" w:rsidR="00E40CCF" w:rsidRPr="00913BCD" w:rsidRDefault="00E40CCF" w:rsidP="0013244E">
            <w:r w:rsidRPr="00913BCD">
              <w:t>Allow for fully complying with fire strategy plans, as per the drawings and as described in the specification</w:t>
            </w:r>
          </w:p>
        </w:tc>
        <w:tc>
          <w:tcPr>
            <w:tcW w:w="1225" w:type="dxa"/>
            <w:hideMark/>
          </w:tcPr>
          <w:p w14:paraId="300CCCFF" w14:textId="77777777" w:rsidR="00E40CCF" w:rsidRPr="00913BCD" w:rsidRDefault="00E40CCF" w:rsidP="0013244E">
            <w:r w:rsidRPr="00913BCD">
              <w:t> </w:t>
            </w:r>
          </w:p>
        </w:tc>
        <w:tc>
          <w:tcPr>
            <w:tcW w:w="1207" w:type="dxa"/>
            <w:hideMark/>
          </w:tcPr>
          <w:p w14:paraId="76211FBC" w14:textId="77777777" w:rsidR="00E40CCF" w:rsidRPr="00913BCD" w:rsidRDefault="00E40CCF" w:rsidP="0013244E">
            <w:r w:rsidRPr="00913BCD">
              <w:t> </w:t>
            </w:r>
          </w:p>
        </w:tc>
        <w:tc>
          <w:tcPr>
            <w:tcW w:w="1153" w:type="dxa"/>
            <w:hideMark/>
          </w:tcPr>
          <w:p w14:paraId="6FCB6BFA" w14:textId="77777777" w:rsidR="00E40CCF" w:rsidRPr="00913BCD" w:rsidRDefault="00E40CCF" w:rsidP="0013244E">
            <w:r w:rsidRPr="00913BCD">
              <w:t> </w:t>
            </w:r>
          </w:p>
        </w:tc>
        <w:tc>
          <w:tcPr>
            <w:tcW w:w="1277" w:type="dxa"/>
            <w:hideMark/>
          </w:tcPr>
          <w:p w14:paraId="69FA393F" w14:textId="77777777" w:rsidR="00E40CCF" w:rsidRPr="00913BCD" w:rsidRDefault="00E40CCF" w:rsidP="0013244E">
            <w:r w:rsidRPr="00913BCD">
              <w:t> </w:t>
            </w:r>
          </w:p>
        </w:tc>
        <w:tc>
          <w:tcPr>
            <w:tcW w:w="1374" w:type="dxa"/>
            <w:hideMark/>
          </w:tcPr>
          <w:p w14:paraId="3F732797" w14:textId="77777777" w:rsidR="00E40CCF" w:rsidRPr="00913BCD" w:rsidRDefault="00E40CCF" w:rsidP="0013244E">
            <w:r w:rsidRPr="00913BCD">
              <w:t xml:space="preserve">                     -   </w:t>
            </w:r>
          </w:p>
        </w:tc>
        <w:tc>
          <w:tcPr>
            <w:tcW w:w="1076" w:type="dxa"/>
            <w:noWrap/>
            <w:hideMark/>
          </w:tcPr>
          <w:p w14:paraId="3FC28F71" w14:textId="77777777" w:rsidR="00E40CCF" w:rsidRPr="00913BCD" w:rsidRDefault="00E40CCF" w:rsidP="0013244E"/>
        </w:tc>
      </w:tr>
      <w:tr w:rsidR="00E40CCF" w:rsidRPr="00913BCD" w14:paraId="53AABBC4" w14:textId="77777777" w:rsidTr="0013244E">
        <w:trPr>
          <w:trHeight w:val="300"/>
        </w:trPr>
        <w:tc>
          <w:tcPr>
            <w:tcW w:w="364" w:type="dxa"/>
            <w:noWrap/>
            <w:hideMark/>
          </w:tcPr>
          <w:p w14:paraId="441A361B" w14:textId="77777777" w:rsidR="00E40CCF" w:rsidRPr="00913BCD" w:rsidRDefault="00E40CCF" w:rsidP="0013244E"/>
        </w:tc>
        <w:tc>
          <w:tcPr>
            <w:tcW w:w="1261" w:type="dxa"/>
            <w:noWrap/>
            <w:hideMark/>
          </w:tcPr>
          <w:p w14:paraId="3C9A7BDB" w14:textId="77777777" w:rsidR="00E40CCF" w:rsidRPr="00913BCD" w:rsidRDefault="00E40CCF" w:rsidP="0013244E">
            <w:r w:rsidRPr="00913BCD">
              <w:t> </w:t>
            </w:r>
          </w:p>
        </w:tc>
        <w:tc>
          <w:tcPr>
            <w:tcW w:w="618" w:type="dxa"/>
            <w:noWrap/>
            <w:hideMark/>
          </w:tcPr>
          <w:p w14:paraId="0D8E566E" w14:textId="77777777" w:rsidR="00E40CCF" w:rsidRPr="00913BCD" w:rsidRDefault="00E40CCF" w:rsidP="0013244E">
            <w:r w:rsidRPr="00913BCD">
              <w:t> </w:t>
            </w:r>
          </w:p>
        </w:tc>
        <w:tc>
          <w:tcPr>
            <w:tcW w:w="5833" w:type="dxa"/>
            <w:hideMark/>
          </w:tcPr>
          <w:p w14:paraId="28967395" w14:textId="77777777" w:rsidR="00E40CCF" w:rsidRPr="00913BCD" w:rsidRDefault="00E40CCF" w:rsidP="0013244E">
            <w:r w:rsidRPr="00913BCD">
              <w:t> </w:t>
            </w:r>
          </w:p>
        </w:tc>
        <w:tc>
          <w:tcPr>
            <w:tcW w:w="1225" w:type="dxa"/>
            <w:hideMark/>
          </w:tcPr>
          <w:p w14:paraId="2EDCE8C2" w14:textId="77777777" w:rsidR="00E40CCF" w:rsidRPr="00913BCD" w:rsidRDefault="00E40CCF" w:rsidP="0013244E">
            <w:r w:rsidRPr="00913BCD">
              <w:t> </w:t>
            </w:r>
          </w:p>
        </w:tc>
        <w:tc>
          <w:tcPr>
            <w:tcW w:w="1207" w:type="dxa"/>
            <w:hideMark/>
          </w:tcPr>
          <w:p w14:paraId="6BDA14D8" w14:textId="77777777" w:rsidR="00E40CCF" w:rsidRPr="00913BCD" w:rsidRDefault="00E40CCF" w:rsidP="0013244E">
            <w:r w:rsidRPr="00913BCD">
              <w:t> </w:t>
            </w:r>
          </w:p>
        </w:tc>
        <w:tc>
          <w:tcPr>
            <w:tcW w:w="1153" w:type="dxa"/>
            <w:hideMark/>
          </w:tcPr>
          <w:p w14:paraId="285E8F6B" w14:textId="77777777" w:rsidR="00E40CCF" w:rsidRPr="00913BCD" w:rsidRDefault="00E40CCF" w:rsidP="0013244E">
            <w:r w:rsidRPr="00913BCD">
              <w:t> </w:t>
            </w:r>
          </w:p>
        </w:tc>
        <w:tc>
          <w:tcPr>
            <w:tcW w:w="1277" w:type="dxa"/>
            <w:hideMark/>
          </w:tcPr>
          <w:p w14:paraId="4EB0B38B" w14:textId="77777777" w:rsidR="00E40CCF" w:rsidRPr="00913BCD" w:rsidRDefault="00E40CCF" w:rsidP="0013244E">
            <w:r w:rsidRPr="00913BCD">
              <w:t> </w:t>
            </w:r>
          </w:p>
        </w:tc>
        <w:tc>
          <w:tcPr>
            <w:tcW w:w="1374" w:type="dxa"/>
            <w:hideMark/>
          </w:tcPr>
          <w:p w14:paraId="6BE4B3C2" w14:textId="77777777" w:rsidR="00E40CCF" w:rsidRPr="00913BCD" w:rsidRDefault="00E40CCF" w:rsidP="0013244E">
            <w:r w:rsidRPr="00913BCD">
              <w:t xml:space="preserve">                     -   </w:t>
            </w:r>
          </w:p>
        </w:tc>
        <w:tc>
          <w:tcPr>
            <w:tcW w:w="1076" w:type="dxa"/>
            <w:noWrap/>
            <w:hideMark/>
          </w:tcPr>
          <w:p w14:paraId="3FD118A1" w14:textId="77777777" w:rsidR="00E40CCF" w:rsidRPr="00913BCD" w:rsidRDefault="00E40CCF" w:rsidP="0013244E"/>
        </w:tc>
      </w:tr>
      <w:tr w:rsidR="00E40CCF" w:rsidRPr="00913BCD" w14:paraId="30F9855C" w14:textId="77777777" w:rsidTr="0013244E">
        <w:trPr>
          <w:trHeight w:val="300"/>
        </w:trPr>
        <w:tc>
          <w:tcPr>
            <w:tcW w:w="364" w:type="dxa"/>
            <w:noWrap/>
            <w:hideMark/>
          </w:tcPr>
          <w:p w14:paraId="57F241E4" w14:textId="77777777" w:rsidR="00E40CCF" w:rsidRPr="00913BCD" w:rsidRDefault="00E40CCF" w:rsidP="0013244E"/>
        </w:tc>
        <w:tc>
          <w:tcPr>
            <w:tcW w:w="1261" w:type="dxa"/>
            <w:noWrap/>
            <w:hideMark/>
          </w:tcPr>
          <w:p w14:paraId="03D6B30E" w14:textId="77777777" w:rsidR="00E40CCF" w:rsidRPr="00913BCD" w:rsidRDefault="00E40CCF" w:rsidP="0013244E">
            <w:r w:rsidRPr="00913BCD">
              <w:t>19.63</w:t>
            </w:r>
          </w:p>
        </w:tc>
        <w:tc>
          <w:tcPr>
            <w:tcW w:w="618" w:type="dxa"/>
            <w:noWrap/>
            <w:hideMark/>
          </w:tcPr>
          <w:p w14:paraId="5E9FD0CA" w14:textId="77777777" w:rsidR="00E40CCF" w:rsidRPr="00913BCD" w:rsidRDefault="00E40CCF" w:rsidP="0013244E">
            <w:r w:rsidRPr="00913BCD">
              <w:t> </w:t>
            </w:r>
          </w:p>
        </w:tc>
        <w:tc>
          <w:tcPr>
            <w:tcW w:w="5833" w:type="dxa"/>
            <w:hideMark/>
          </w:tcPr>
          <w:p w14:paraId="3419B1C5" w14:textId="77777777" w:rsidR="00E40CCF" w:rsidRPr="00913BCD" w:rsidRDefault="00E40CCF" w:rsidP="0013244E">
            <w:r w:rsidRPr="00913BCD">
              <w:t>generally</w:t>
            </w:r>
          </w:p>
        </w:tc>
        <w:tc>
          <w:tcPr>
            <w:tcW w:w="1225" w:type="dxa"/>
            <w:hideMark/>
          </w:tcPr>
          <w:p w14:paraId="58C5AAFB" w14:textId="77777777" w:rsidR="00E40CCF" w:rsidRPr="00913BCD" w:rsidRDefault="00E40CCF" w:rsidP="0013244E">
            <w:r w:rsidRPr="00913BCD">
              <w:t> </w:t>
            </w:r>
          </w:p>
        </w:tc>
        <w:tc>
          <w:tcPr>
            <w:tcW w:w="1207" w:type="dxa"/>
            <w:hideMark/>
          </w:tcPr>
          <w:p w14:paraId="323D45E9" w14:textId="77777777" w:rsidR="00E40CCF" w:rsidRPr="00913BCD" w:rsidRDefault="00E40CCF" w:rsidP="0013244E">
            <w:r w:rsidRPr="00913BCD">
              <w:t>1</w:t>
            </w:r>
          </w:p>
        </w:tc>
        <w:tc>
          <w:tcPr>
            <w:tcW w:w="1153" w:type="dxa"/>
            <w:hideMark/>
          </w:tcPr>
          <w:p w14:paraId="73AFD69B" w14:textId="77777777" w:rsidR="00E40CCF" w:rsidRPr="00913BCD" w:rsidRDefault="00E40CCF" w:rsidP="0013244E">
            <w:r w:rsidRPr="00913BCD">
              <w:t>Item</w:t>
            </w:r>
          </w:p>
        </w:tc>
        <w:tc>
          <w:tcPr>
            <w:tcW w:w="1277" w:type="dxa"/>
            <w:hideMark/>
          </w:tcPr>
          <w:p w14:paraId="3BC8E5C8" w14:textId="77777777" w:rsidR="00E40CCF" w:rsidRPr="00913BCD" w:rsidRDefault="00E40CCF" w:rsidP="0013244E">
            <w:r w:rsidRPr="00913BCD">
              <w:t> </w:t>
            </w:r>
          </w:p>
        </w:tc>
        <w:tc>
          <w:tcPr>
            <w:tcW w:w="1374" w:type="dxa"/>
            <w:hideMark/>
          </w:tcPr>
          <w:p w14:paraId="2523EBAC" w14:textId="77777777" w:rsidR="00E40CCF" w:rsidRPr="00913BCD" w:rsidRDefault="00E40CCF" w:rsidP="0013244E">
            <w:r w:rsidRPr="00913BCD">
              <w:t xml:space="preserve">                     -   </w:t>
            </w:r>
          </w:p>
        </w:tc>
        <w:tc>
          <w:tcPr>
            <w:tcW w:w="1076" w:type="dxa"/>
            <w:noWrap/>
            <w:hideMark/>
          </w:tcPr>
          <w:p w14:paraId="6E14D9EF" w14:textId="77777777" w:rsidR="00E40CCF" w:rsidRPr="00913BCD" w:rsidRDefault="00E40CCF" w:rsidP="0013244E"/>
        </w:tc>
      </w:tr>
      <w:tr w:rsidR="00E40CCF" w:rsidRPr="00913BCD" w14:paraId="69F18DA2" w14:textId="77777777" w:rsidTr="0013244E">
        <w:trPr>
          <w:trHeight w:val="300"/>
        </w:trPr>
        <w:tc>
          <w:tcPr>
            <w:tcW w:w="364" w:type="dxa"/>
            <w:noWrap/>
            <w:hideMark/>
          </w:tcPr>
          <w:p w14:paraId="6F7DE4AC" w14:textId="77777777" w:rsidR="00E40CCF" w:rsidRPr="00913BCD" w:rsidRDefault="00E40CCF" w:rsidP="0013244E"/>
        </w:tc>
        <w:tc>
          <w:tcPr>
            <w:tcW w:w="1261" w:type="dxa"/>
            <w:noWrap/>
            <w:hideMark/>
          </w:tcPr>
          <w:p w14:paraId="4BBA9AE9" w14:textId="77777777" w:rsidR="00E40CCF" w:rsidRPr="00913BCD" w:rsidRDefault="00E40CCF" w:rsidP="0013244E">
            <w:r w:rsidRPr="00913BCD">
              <w:t> </w:t>
            </w:r>
          </w:p>
        </w:tc>
        <w:tc>
          <w:tcPr>
            <w:tcW w:w="618" w:type="dxa"/>
            <w:noWrap/>
            <w:hideMark/>
          </w:tcPr>
          <w:p w14:paraId="50D5C35F" w14:textId="77777777" w:rsidR="00E40CCF" w:rsidRPr="00913BCD" w:rsidRDefault="00E40CCF" w:rsidP="0013244E">
            <w:r w:rsidRPr="00913BCD">
              <w:t> </w:t>
            </w:r>
          </w:p>
        </w:tc>
        <w:tc>
          <w:tcPr>
            <w:tcW w:w="5833" w:type="dxa"/>
            <w:hideMark/>
          </w:tcPr>
          <w:p w14:paraId="33B4EE7A" w14:textId="77777777" w:rsidR="00E40CCF" w:rsidRPr="00913BCD" w:rsidRDefault="00E40CCF" w:rsidP="0013244E">
            <w:r w:rsidRPr="00913BCD">
              <w:t> </w:t>
            </w:r>
          </w:p>
        </w:tc>
        <w:tc>
          <w:tcPr>
            <w:tcW w:w="1225" w:type="dxa"/>
            <w:hideMark/>
          </w:tcPr>
          <w:p w14:paraId="3F2D856D" w14:textId="77777777" w:rsidR="00E40CCF" w:rsidRPr="00913BCD" w:rsidRDefault="00E40CCF" w:rsidP="0013244E">
            <w:r w:rsidRPr="00913BCD">
              <w:t> </w:t>
            </w:r>
          </w:p>
        </w:tc>
        <w:tc>
          <w:tcPr>
            <w:tcW w:w="1207" w:type="dxa"/>
            <w:hideMark/>
          </w:tcPr>
          <w:p w14:paraId="50648EE6" w14:textId="77777777" w:rsidR="00E40CCF" w:rsidRPr="00913BCD" w:rsidRDefault="00E40CCF" w:rsidP="0013244E">
            <w:r w:rsidRPr="00913BCD">
              <w:t> </w:t>
            </w:r>
          </w:p>
        </w:tc>
        <w:tc>
          <w:tcPr>
            <w:tcW w:w="1153" w:type="dxa"/>
            <w:hideMark/>
          </w:tcPr>
          <w:p w14:paraId="3CCAE166" w14:textId="77777777" w:rsidR="00E40CCF" w:rsidRPr="00913BCD" w:rsidRDefault="00E40CCF" w:rsidP="0013244E">
            <w:r w:rsidRPr="00913BCD">
              <w:t> </w:t>
            </w:r>
          </w:p>
        </w:tc>
        <w:tc>
          <w:tcPr>
            <w:tcW w:w="1277" w:type="dxa"/>
            <w:hideMark/>
          </w:tcPr>
          <w:p w14:paraId="4E35E9B5" w14:textId="77777777" w:rsidR="00E40CCF" w:rsidRPr="00913BCD" w:rsidRDefault="00E40CCF" w:rsidP="0013244E">
            <w:r w:rsidRPr="00913BCD">
              <w:t> </w:t>
            </w:r>
          </w:p>
        </w:tc>
        <w:tc>
          <w:tcPr>
            <w:tcW w:w="1374" w:type="dxa"/>
            <w:hideMark/>
          </w:tcPr>
          <w:p w14:paraId="0553B4ED" w14:textId="77777777" w:rsidR="00E40CCF" w:rsidRPr="00913BCD" w:rsidRDefault="00E40CCF" w:rsidP="0013244E">
            <w:r w:rsidRPr="00913BCD">
              <w:t xml:space="preserve">                     -   </w:t>
            </w:r>
          </w:p>
        </w:tc>
        <w:tc>
          <w:tcPr>
            <w:tcW w:w="1076" w:type="dxa"/>
            <w:noWrap/>
            <w:hideMark/>
          </w:tcPr>
          <w:p w14:paraId="77509859" w14:textId="77777777" w:rsidR="00E40CCF" w:rsidRPr="00913BCD" w:rsidRDefault="00E40CCF" w:rsidP="0013244E"/>
        </w:tc>
      </w:tr>
      <w:tr w:rsidR="00E40CCF" w:rsidRPr="00913BCD" w14:paraId="18DAEDDA" w14:textId="77777777" w:rsidTr="0013244E">
        <w:trPr>
          <w:trHeight w:val="300"/>
        </w:trPr>
        <w:tc>
          <w:tcPr>
            <w:tcW w:w="364" w:type="dxa"/>
            <w:noWrap/>
            <w:hideMark/>
          </w:tcPr>
          <w:p w14:paraId="72D37111" w14:textId="77777777" w:rsidR="00E40CCF" w:rsidRPr="00913BCD" w:rsidRDefault="00E40CCF" w:rsidP="0013244E"/>
        </w:tc>
        <w:tc>
          <w:tcPr>
            <w:tcW w:w="1261" w:type="dxa"/>
            <w:noWrap/>
            <w:hideMark/>
          </w:tcPr>
          <w:p w14:paraId="34A584A0" w14:textId="77777777" w:rsidR="00E40CCF" w:rsidRPr="00913BCD" w:rsidRDefault="00E40CCF" w:rsidP="0013244E">
            <w:r w:rsidRPr="00913BCD">
              <w:t> </w:t>
            </w:r>
          </w:p>
        </w:tc>
        <w:tc>
          <w:tcPr>
            <w:tcW w:w="6451" w:type="dxa"/>
            <w:gridSpan w:val="2"/>
            <w:noWrap/>
            <w:hideMark/>
          </w:tcPr>
          <w:p w14:paraId="4CDDB3E2" w14:textId="77777777" w:rsidR="00E40CCF" w:rsidRPr="00913BCD" w:rsidRDefault="00E40CCF" w:rsidP="0013244E">
            <w:pPr>
              <w:rPr>
                <w:u w:val="single"/>
              </w:rPr>
            </w:pPr>
            <w:r w:rsidRPr="00913BCD">
              <w:rPr>
                <w:u w:val="single"/>
              </w:rPr>
              <w:t>Test &amp; Inspections</w:t>
            </w:r>
          </w:p>
        </w:tc>
        <w:tc>
          <w:tcPr>
            <w:tcW w:w="1225" w:type="dxa"/>
            <w:hideMark/>
          </w:tcPr>
          <w:p w14:paraId="704AC30F" w14:textId="77777777" w:rsidR="00E40CCF" w:rsidRPr="00913BCD" w:rsidRDefault="00E40CCF" w:rsidP="0013244E">
            <w:r w:rsidRPr="00913BCD">
              <w:t> </w:t>
            </w:r>
          </w:p>
        </w:tc>
        <w:tc>
          <w:tcPr>
            <w:tcW w:w="1207" w:type="dxa"/>
            <w:hideMark/>
          </w:tcPr>
          <w:p w14:paraId="7F2A0E1B" w14:textId="77777777" w:rsidR="00E40CCF" w:rsidRPr="00913BCD" w:rsidRDefault="00E40CCF" w:rsidP="0013244E">
            <w:r w:rsidRPr="00913BCD">
              <w:t> </w:t>
            </w:r>
          </w:p>
        </w:tc>
        <w:tc>
          <w:tcPr>
            <w:tcW w:w="1153" w:type="dxa"/>
            <w:hideMark/>
          </w:tcPr>
          <w:p w14:paraId="0B6C2529" w14:textId="77777777" w:rsidR="00E40CCF" w:rsidRPr="00913BCD" w:rsidRDefault="00E40CCF" w:rsidP="0013244E">
            <w:r w:rsidRPr="00913BCD">
              <w:t> </w:t>
            </w:r>
          </w:p>
        </w:tc>
        <w:tc>
          <w:tcPr>
            <w:tcW w:w="1277" w:type="dxa"/>
            <w:hideMark/>
          </w:tcPr>
          <w:p w14:paraId="4EDA5968" w14:textId="77777777" w:rsidR="00E40CCF" w:rsidRPr="00913BCD" w:rsidRDefault="00E40CCF" w:rsidP="0013244E">
            <w:r w:rsidRPr="00913BCD">
              <w:t> </w:t>
            </w:r>
          </w:p>
        </w:tc>
        <w:tc>
          <w:tcPr>
            <w:tcW w:w="1374" w:type="dxa"/>
            <w:hideMark/>
          </w:tcPr>
          <w:p w14:paraId="29A4B782" w14:textId="77777777" w:rsidR="00E40CCF" w:rsidRPr="00913BCD" w:rsidRDefault="00E40CCF" w:rsidP="0013244E">
            <w:r w:rsidRPr="00913BCD">
              <w:t xml:space="preserve">                     -   </w:t>
            </w:r>
          </w:p>
        </w:tc>
        <w:tc>
          <w:tcPr>
            <w:tcW w:w="1076" w:type="dxa"/>
            <w:noWrap/>
            <w:hideMark/>
          </w:tcPr>
          <w:p w14:paraId="2F20D011" w14:textId="77777777" w:rsidR="00E40CCF" w:rsidRPr="00913BCD" w:rsidRDefault="00E40CCF" w:rsidP="0013244E"/>
        </w:tc>
      </w:tr>
      <w:tr w:rsidR="00E40CCF" w:rsidRPr="00913BCD" w14:paraId="3E0F86F4" w14:textId="77777777" w:rsidTr="0013244E">
        <w:trPr>
          <w:trHeight w:val="300"/>
        </w:trPr>
        <w:tc>
          <w:tcPr>
            <w:tcW w:w="364" w:type="dxa"/>
            <w:noWrap/>
            <w:hideMark/>
          </w:tcPr>
          <w:p w14:paraId="21E37739" w14:textId="77777777" w:rsidR="00E40CCF" w:rsidRPr="00913BCD" w:rsidRDefault="00E40CCF" w:rsidP="0013244E"/>
        </w:tc>
        <w:tc>
          <w:tcPr>
            <w:tcW w:w="1261" w:type="dxa"/>
            <w:noWrap/>
            <w:hideMark/>
          </w:tcPr>
          <w:p w14:paraId="2E6193EF" w14:textId="77777777" w:rsidR="00E40CCF" w:rsidRPr="00913BCD" w:rsidRDefault="00E40CCF" w:rsidP="0013244E">
            <w:r w:rsidRPr="00913BCD">
              <w:t> </w:t>
            </w:r>
          </w:p>
        </w:tc>
        <w:tc>
          <w:tcPr>
            <w:tcW w:w="618" w:type="dxa"/>
            <w:noWrap/>
            <w:hideMark/>
          </w:tcPr>
          <w:p w14:paraId="70750393" w14:textId="77777777" w:rsidR="00E40CCF" w:rsidRPr="00913BCD" w:rsidRDefault="00E40CCF" w:rsidP="0013244E">
            <w:r w:rsidRPr="00913BCD">
              <w:t> </w:t>
            </w:r>
          </w:p>
        </w:tc>
        <w:tc>
          <w:tcPr>
            <w:tcW w:w="5833" w:type="dxa"/>
            <w:hideMark/>
          </w:tcPr>
          <w:p w14:paraId="541710BE" w14:textId="77777777" w:rsidR="00E40CCF" w:rsidRPr="00913BCD" w:rsidRDefault="00E40CCF" w:rsidP="0013244E">
            <w:r w:rsidRPr="00913BCD">
              <w:t> </w:t>
            </w:r>
          </w:p>
        </w:tc>
        <w:tc>
          <w:tcPr>
            <w:tcW w:w="1225" w:type="dxa"/>
            <w:hideMark/>
          </w:tcPr>
          <w:p w14:paraId="13EA2A0F" w14:textId="77777777" w:rsidR="00E40CCF" w:rsidRPr="00913BCD" w:rsidRDefault="00E40CCF" w:rsidP="0013244E">
            <w:r w:rsidRPr="00913BCD">
              <w:t> </w:t>
            </w:r>
          </w:p>
        </w:tc>
        <w:tc>
          <w:tcPr>
            <w:tcW w:w="1207" w:type="dxa"/>
            <w:hideMark/>
          </w:tcPr>
          <w:p w14:paraId="195C3D8B" w14:textId="77777777" w:rsidR="00E40CCF" w:rsidRPr="00913BCD" w:rsidRDefault="00E40CCF" w:rsidP="0013244E">
            <w:r w:rsidRPr="00913BCD">
              <w:t> </w:t>
            </w:r>
          </w:p>
        </w:tc>
        <w:tc>
          <w:tcPr>
            <w:tcW w:w="1153" w:type="dxa"/>
            <w:hideMark/>
          </w:tcPr>
          <w:p w14:paraId="02B1CAE7" w14:textId="77777777" w:rsidR="00E40CCF" w:rsidRPr="00913BCD" w:rsidRDefault="00E40CCF" w:rsidP="0013244E">
            <w:r w:rsidRPr="00913BCD">
              <w:t> </w:t>
            </w:r>
          </w:p>
        </w:tc>
        <w:tc>
          <w:tcPr>
            <w:tcW w:w="1277" w:type="dxa"/>
            <w:hideMark/>
          </w:tcPr>
          <w:p w14:paraId="79C1A561" w14:textId="77777777" w:rsidR="00E40CCF" w:rsidRPr="00913BCD" w:rsidRDefault="00E40CCF" w:rsidP="0013244E">
            <w:r w:rsidRPr="00913BCD">
              <w:t> </w:t>
            </w:r>
          </w:p>
        </w:tc>
        <w:tc>
          <w:tcPr>
            <w:tcW w:w="1374" w:type="dxa"/>
            <w:hideMark/>
          </w:tcPr>
          <w:p w14:paraId="14F2738D" w14:textId="77777777" w:rsidR="00E40CCF" w:rsidRPr="00913BCD" w:rsidRDefault="00E40CCF" w:rsidP="0013244E">
            <w:r w:rsidRPr="00913BCD">
              <w:t xml:space="preserve">                     -   </w:t>
            </w:r>
          </w:p>
        </w:tc>
        <w:tc>
          <w:tcPr>
            <w:tcW w:w="1076" w:type="dxa"/>
            <w:noWrap/>
            <w:hideMark/>
          </w:tcPr>
          <w:p w14:paraId="3447B5A0" w14:textId="77777777" w:rsidR="00E40CCF" w:rsidRPr="00913BCD" w:rsidRDefault="00E40CCF" w:rsidP="0013244E"/>
        </w:tc>
      </w:tr>
      <w:tr w:rsidR="00E40CCF" w:rsidRPr="00913BCD" w14:paraId="1B099DBD" w14:textId="77777777" w:rsidTr="0013244E">
        <w:trPr>
          <w:trHeight w:val="300"/>
        </w:trPr>
        <w:tc>
          <w:tcPr>
            <w:tcW w:w="364" w:type="dxa"/>
            <w:noWrap/>
            <w:hideMark/>
          </w:tcPr>
          <w:p w14:paraId="74B91195" w14:textId="77777777" w:rsidR="00E40CCF" w:rsidRPr="00913BCD" w:rsidRDefault="00E40CCF" w:rsidP="0013244E"/>
        </w:tc>
        <w:tc>
          <w:tcPr>
            <w:tcW w:w="1261" w:type="dxa"/>
            <w:noWrap/>
            <w:hideMark/>
          </w:tcPr>
          <w:p w14:paraId="7AE48440" w14:textId="77777777" w:rsidR="00E40CCF" w:rsidRPr="00913BCD" w:rsidRDefault="00E40CCF" w:rsidP="0013244E">
            <w:r w:rsidRPr="00913BCD">
              <w:t> </w:t>
            </w:r>
          </w:p>
        </w:tc>
        <w:tc>
          <w:tcPr>
            <w:tcW w:w="6451" w:type="dxa"/>
            <w:gridSpan w:val="2"/>
            <w:hideMark/>
          </w:tcPr>
          <w:p w14:paraId="2BB286A9" w14:textId="77777777" w:rsidR="00E40CCF" w:rsidRPr="00913BCD" w:rsidRDefault="00E40CCF" w:rsidP="0013244E">
            <w:r w:rsidRPr="00913BCD">
              <w:t>Allow for fully complying with all tests &amp; inspections; all as described in the Specification</w:t>
            </w:r>
          </w:p>
        </w:tc>
        <w:tc>
          <w:tcPr>
            <w:tcW w:w="1225" w:type="dxa"/>
            <w:hideMark/>
          </w:tcPr>
          <w:p w14:paraId="7AE4BB29" w14:textId="77777777" w:rsidR="00E40CCF" w:rsidRPr="00913BCD" w:rsidRDefault="00E40CCF" w:rsidP="0013244E">
            <w:r w:rsidRPr="00913BCD">
              <w:t> </w:t>
            </w:r>
          </w:p>
        </w:tc>
        <w:tc>
          <w:tcPr>
            <w:tcW w:w="1207" w:type="dxa"/>
            <w:hideMark/>
          </w:tcPr>
          <w:p w14:paraId="33ED15D2" w14:textId="77777777" w:rsidR="00E40CCF" w:rsidRPr="00913BCD" w:rsidRDefault="00E40CCF" w:rsidP="0013244E">
            <w:r w:rsidRPr="00913BCD">
              <w:t> </w:t>
            </w:r>
          </w:p>
        </w:tc>
        <w:tc>
          <w:tcPr>
            <w:tcW w:w="1153" w:type="dxa"/>
            <w:hideMark/>
          </w:tcPr>
          <w:p w14:paraId="296AF1EE" w14:textId="77777777" w:rsidR="00E40CCF" w:rsidRPr="00913BCD" w:rsidRDefault="00E40CCF" w:rsidP="0013244E">
            <w:r w:rsidRPr="00913BCD">
              <w:t> </w:t>
            </w:r>
          </w:p>
        </w:tc>
        <w:tc>
          <w:tcPr>
            <w:tcW w:w="1277" w:type="dxa"/>
            <w:hideMark/>
          </w:tcPr>
          <w:p w14:paraId="06D00CBC" w14:textId="77777777" w:rsidR="00E40CCF" w:rsidRPr="00913BCD" w:rsidRDefault="00E40CCF" w:rsidP="0013244E">
            <w:r w:rsidRPr="00913BCD">
              <w:t> </w:t>
            </w:r>
          </w:p>
        </w:tc>
        <w:tc>
          <w:tcPr>
            <w:tcW w:w="1374" w:type="dxa"/>
            <w:hideMark/>
          </w:tcPr>
          <w:p w14:paraId="76853088" w14:textId="77777777" w:rsidR="00E40CCF" w:rsidRPr="00913BCD" w:rsidRDefault="00E40CCF" w:rsidP="0013244E">
            <w:r w:rsidRPr="00913BCD">
              <w:t xml:space="preserve">                     -   </w:t>
            </w:r>
          </w:p>
        </w:tc>
        <w:tc>
          <w:tcPr>
            <w:tcW w:w="1076" w:type="dxa"/>
            <w:noWrap/>
            <w:hideMark/>
          </w:tcPr>
          <w:p w14:paraId="6EA3BFFF" w14:textId="77777777" w:rsidR="00E40CCF" w:rsidRPr="00913BCD" w:rsidRDefault="00E40CCF" w:rsidP="0013244E"/>
        </w:tc>
      </w:tr>
      <w:tr w:rsidR="00E40CCF" w:rsidRPr="00913BCD" w14:paraId="2A5E71EE" w14:textId="77777777" w:rsidTr="0013244E">
        <w:trPr>
          <w:trHeight w:val="300"/>
        </w:trPr>
        <w:tc>
          <w:tcPr>
            <w:tcW w:w="364" w:type="dxa"/>
            <w:noWrap/>
            <w:hideMark/>
          </w:tcPr>
          <w:p w14:paraId="5AF51820" w14:textId="77777777" w:rsidR="00E40CCF" w:rsidRPr="00913BCD" w:rsidRDefault="00E40CCF" w:rsidP="0013244E"/>
        </w:tc>
        <w:tc>
          <w:tcPr>
            <w:tcW w:w="1261" w:type="dxa"/>
            <w:noWrap/>
            <w:hideMark/>
          </w:tcPr>
          <w:p w14:paraId="07AB73DF" w14:textId="77777777" w:rsidR="00E40CCF" w:rsidRPr="00913BCD" w:rsidRDefault="00E40CCF" w:rsidP="0013244E">
            <w:r w:rsidRPr="00913BCD">
              <w:t> </w:t>
            </w:r>
          </w:p>
        </w:tc>
        <w:tc>
          <w:tcPr>
            <w:tcW w:w="618" w:type="dxa"/>
            <w:hideMark/>
          </w:tcPr>
          <w:p w14:paraId="5788E93C" w14:textId="77777777" w:rsidR="00E40CCF" w:rsidRPr="00913BCD" w:rsidRDefault="00E40CCF" w:rsidP="0013244E">
            <w:r w:rsidRPr="00913BCD">
              <w:t> </w:t>
            </w:r>
          </w:p>
        </w:tc>
        <w:tc>
          <w:tcPr>
            <w:tcW w:w="5833" w:type="dxa"/>
            <w:hideMark/>
          </w:tcPr>
          <w:p w14:paraId="3A68779E" w14:textId="77777777" w:rsidR="00E40CCF" w:rsidRPr="00913BCD" w:rsidRDefault="00E40CCF" w:rsidP="0013244E">
            <w:r w:rsidRPr="00913BCD">
              <w:t> </w:t>
            </w:r>
          </w:p>
        </w:tc>
        <w:tc>
          <w:tcPr>
            <w:tcW w:w="1225" w:type="dxa"/>
            <w:hideMark/>
          </w:tcPr>
          <w:p w14:paraId="54C1B38D" w14:textId="77777777" w:rsidR="00E40CCF" w:rsidRPr="00913BCD" w:rsidRDefault="00E40CCF" w:rsidP="0013244E">
            <w:r w:rsidRPr="00913BCD">
              <w:t> </w:t>
            </w:r>
          </w:p>
        </w:tc>
        <w:tc>
          <w:tcPr>
            <w:tcW w:w="1207" w:type="dxa"/>
            <w:hideMark/>
          </w:tcPr>
          <w:p w14:paraId="2612092F" w14:textId="77777777" w:rsidR="00E40CCF" w:rsidRPr="00913BCD" w:rsidRDefault="00E40CCF" w:rsidP="0013244E">
            <w:r w:rsidRPr="00913BCD">
              <w:t> </w:t>
            </w:r>
          </w:p>
        </w:tc>
        <w:tc>
          <w:tcPr>
            <w:tcW w:w="1153" w:type="dxa"/>
            <w:hideMark/>
          </w:tcPr>
          <w:p w14:paraId="1CF70533" w14:textId="77777777" w:rsidR="00E40CCF" w:rsidRPr="00913BCD" w:rsidRDefault="00E40CCF" w:rsidP="0013244E">
            <w:r w:rsidRPr="00913BCD">
              <w:t> </w:t>
            </w:r>
          </w:p>
        </w:tc>
        <w:tc>
          <w:tcPr>
            <w:tcW w:w="1277" w:type="dxa"/>
            <w:hideMark/>
          </w:tcPr>
          <w:p w14:paraId="4B8F470D" w14:textId="77777777" w:rsidR="00E40CCF" w:rsidRPr="00913BCD" w:rsidRDefault="00E40CCF" w:rsidP="0013244E">
            <w:r w:rsidRPr="00913BCD">
              <w:t> </w:t>
            </w:r>
          </w:p>
        </w:tc>
        <w:tc>
          <w:tcPr>
            <w:tcW w:w="1374" w:type="dxa"/>
            <w:hideMark/>
          </w:tcPr>
          <w:p w14:paraId="52A5892D" w14:textId="77777777" w:rsidR="00E40CCF" w:rsidRPr="00913BCD" w:rsidRDefault="00E40CCF" w:rsidP="0013244E">
            <w:r w:rsidRPr="00913BCD">
              <w:t xml:space="preserve">                     -   </w:t>
            </w:r>
          </w:p>
        </w:tc>
        <w:tc>
          <w:tcPr>
            <w:tcW w:w="1076" w:type="dxa"/>
            <w:noWrap/>
            <w:hideMark/>
          </w:tcPr>
          <w:p w14:paraId="338C59D1" w14:textId="77777777" w:rsidR="00E40CCF" w:rsidRPr="00913BCD" w:rsidRDefault="00E40CCF" w:rsidP="0013244E"/>
        </w:tc>
      </w:tr>
      <w:tr w:rsidR="00E40CCF" w:rsidRPr="00913BCD" w14:paraId="2E7B3685" w14:textId="77777777" w:rsidTr="0013244E">
        <w:trPr>
          <w:trHeight w:val="300"/>
        </w:trPr>
        <w:tc>
          <w:tcPr>
            <w:tcW w:w="364" w:type="dxa"/>
            <w:noWrap/>
            <w:hideMark/>
          </w:tcPr>
          <w:p w14:paraId="04458A7C" w14:textId="77777777" w:rsidR="00E40CCF" w:rsidRPr="00913BCD" w:rsidRDefault="00E40CCF" w:rsidP="0013244E"/>
        </w:tc>
        <w:tc>
          <w:tcPr>
            <w:tcW w:w="1261" w:type="dxa"/>
            <w:noWrap/>
            <w:hideMark/>
          </w:tcPr>
          <w:p w14:paraId="7ADE7469" w14:textId="77777777" w:rsidR="00E40CCF" w:rsidRPr="00913BCD" w:rsidRDefault="00E40CCF" w:rsidP="0013244E">
            <w:r w:rsidRPr="00913BCD">
              <w:t>19.64</w:t>
            </w:r>
          </w:p>
        </w:tc>
        <w:tc>
          <w:tcPr>
            <w:tcW w:w="618" w:type="dxa"/>
            <w:noWrap/>
            <w:hideMark/>
          </w:tcPr>
          <w:p w14:paraId="4324D748" w14:textId="77777777" w:rsidR="00E40CCF" w:rsidRPr="00913BCD" w:rsidRDefault="00E40CCF" w:rsidP="0013244E">
            <w:r w:rsidRPr="00913BCD">
              <w:t> </w:t>
            </w:r>
          </w:p>
        </w:tc>
        <w:tc>
          <w:tcPr>
            <w:tcW w:w="5833" w:type="dxa"/>
            <w:hideMark/>
          </w:tcPr>
          <w:p w14:paraId="7763B7CD" w14:textId="77777777" w:rsidR="00E40CCF" w:rsidRPr="00913BCD" w:rsidRDefault="00E40CCF" w:rsidP="0013244E">
            <w:r w:rsidRPr="00913BCD">
              <w:t>generally</w:t>
            </w:r>
          </w:p>
        </w:tc>
        <w:tc>
          <w:tcPr>
            <w:tcW w:w="1225" w:type="dxa"/>
            <w:hideMark/>
          </w:tcPr>
          <w:p w14:paraId="478F1AB9" w14:textId="77777777" w:rsidR="00E40CCF" w:rsidRPr="00913BCD" w:rsidRDefault="00E40CCF" w:rsidP="0013244E">
            <w:r w:rsidRPr="00913BCD">
              <w:t> </w:t>
            </w:r>
          </w:p>
        </w:tc>
        <w:tc>
          <w:tcPr>
            <w:tcW w:w="1207" w:type="dxa"/>
            <w:hideMark/>
          </w:tcPr>
          <w:p w14:paraId="580110BC" w14:textId="77777777" w:rsidR="00E40CCF" w:rsidRPr="00913BCD" w:rsidRDefault="00E40CCF" w:rsidP="0013244E">
            <w:r w:rsidRPr="00913BCD">
              <w:t>1</w:t>
            </w:r>
          </w:p>
        </w:tc>
        <w:tc>
          <w:tcPr>
            <w:tcW w:w="1153" w:type="dxa"/>
            <w:hideMark/>
          </w:tcPr>
          <w:p w14:paraId="3BEBDADB" w14:textId="77777777" w:rsidR="00E40CCF" w:rsidRPr="00913BCD" w:rsidRDefault="00E40CCF" w:rsidP="0013244E">
            <w:r w:rsidRPr="00913BCD">
              <w:t>Item</w:t>
            </w:r>
          </w:p>
        </w:tc>
        <w:tc>
          <w:tcPr>
            <w:tcW w:w="1277" w:type="dxa"/>
            <w:hideMark/>
          </w:tcPr>
          <w:p w14:paraId="6237E63D" w14:textId="77777777" w:rsidR="00E40CCF" w:rsidRPr="00913BCD" w:rsidRDefault="00E40CCF" w:rsidP="0013244E">
            <w:r w:rsidRPr="00913BCD">
              <w:t> </w:t>
            </w:r>
          </w:p>
        </w:tc>
        <w:tc>
          <w:tcPr>
            <w:tcW w:w="1374" w:type="dxa"/>
            <w:hideMark/>
          </w:tcPr>
          <w:p w14:paraId="15889478" w14:textId="77777777" w:rsidR="00E40CCF" w:rsidRPr="00913BCD" w:rsidRDefault="00E40CCF" w:rsidP="0013244E">
            <w:r w:rsidRPr="00913BCD">
              <w:t xml:space="preserve">                     -   </w:t>
            </w:r>
          </w:p>
        </w:tc>
        <w:tc>
          <w:tcPr>
            <w:tcW w:w="1076" w:type="dxa"/>
            <w:noWrap/>
            <w:hideMark/>
          </w:tcPr>
          <w:p w14:paraId="33B47F0F" w14:textId="77777777" w:rsidR="00E40CCF" w:rsidRPr="00913BCD" w:rsidRDefault="00E40CCF" w:rsidP="0013244E"/>
        </w:tc>
      </w:tr>
      <w:tr w:rsidR="00E40CCF" w:rsidRPr="00913BCD" w14:paraId="21CEB29E" w14:textId="77777777" w:rsidTr="0013244E">
        <w:trPr>
          <w:trHeight w:val="300"/>
        </w:trPr>
        <w:tc>
          <w:tcPr>
            <w:tcW w:w="364" w:type="dxa"/>
            <w:noWrap/>
            <w:hideMark/>
          </w:tcPr>
          <w:p w14:paraId="47E75E83" w14:textId="77777777" w:rsidR="00E40CCF" w:rsidRPr="00913BCD" w:rsidRDefault="00E40CCF" w:rsidP="0013244E"/>
        </w:tc>
        <w:tc>
          <w:tcPr>
            <w:tcW w:w="1261" w:type="dxa"/>
            <w:noWrap/>
            <w:hideMark/>
          </w:tcPr>
          <w:p w14:paraId="1221AB66" w14:textId="77777777" w:rsidR="00E40CCF" w:rsidRPr="00913BCD" w:rsidRDefault="00E40CCF" w:rsidP="0013244E">
            <w:r w:rsidRPr="00913BCD">
              <w:t> </w:t>
            </w:r>
          </w:p>
        </w:tc>
        <w:tc>
          <w:tcPr>
            <w:tcW w:w="618" w:type="dxa"/>
            <w:noWrap/>
            <w:hideMark/>
          </w:tcPr>
          <w:p w14:paraId="30B9196F" w14:textId="77777777" w:rsidR="00E40CCF" w:rsidRPr="00913BCD" w:rsidRDefault="00E40CCF" w:rsidP="0013244E">
            <w:r w:rsidRPr="00913BCD">
              <w:t> </w:t>
            </w:r>
          </w:p>
        </w:tc>
        <w:tc>
          <w:tcPr>
            <w:tcW w:w="5833" w:type="dxa"/>
            <w:hideMark/>
          </w:tcPr>
          <w:p w14:paraId="481185B3" w14:textId="77777777" w:rsidR="00E40CCF" w:rsidRPr="00913BCD" w:rsidRDefault="00E40CCF" w:rsidP="0013244E">
            <w:r w:rsidRPr="00913BCD">
              <w:t> </w:t>
            </w:r>
          </w:p>
        </w:tc>
        <w:tc>
          <w:tcPr>
            <w:tcW w:w="1225" w:type="dxa"/>
            <w:hideMark/>
          </w:tcPr>
          <w:p w14:paraId="6342FDB7" w14:textId="77777777" w:rsidR="00E40CCF" w:rsidRPr="00913BCD" w:rsidRDefault="00E40CCF" w:rsidP="0013244E">
            <w:r w:rsidRPr="00913BCD">
              <w:t> </w:t>
            </w:r>
          </w:p>
        </w:tc>
        <w:tc>
          <w:tcPr>
            <w:tcW w:w="1207" w:type="dxa"/>
            <w:hideMark/>
          </w:tcPr>
          <w:p w14:paraId="1C0C3F95" w14:textId="77777777" w:rsidR="00E40CCF" w:rsidRPr="00913BCD" w:rsidRDefault="00E40CCF" w:rsidP="0013244E">
            <w:r w:rsidRPr="00913BCD">
              <w:t> </w:t>
            </w:r>
          </w:p>
        </w:tc>
        <w:tc>
          <w:tcPr>
            <w:tcW w:w="1153" w:type="dxa"/>
            <w:hideMark/>
          </w:tcPr>
          <w:p w14:paraId="1CEFF266" w14:textId="77777777" w:rsidR="00E40CCF" w:rsidRPr="00913BCD" w:rsidRDefault="00E40CCF" w:rsidP="0013244E">
            <w:r w:rsidRPr="00913BCD">
              <w:t> </w:t>
            </w:r>
          </w:p>
        </w:tc>
        <w:tc>
          <w:tcPr>
            <w:tcW w:w="1277" w:type="dxa"/>
            <w:hideMark/>
          </w:tcPr>
          <w:p w14:paraId="3C330088" w14:textId="77777777" w:rsidR="00E40CCF" w:rsidRPr="00913BCD" w:rsidRDefault="00E40CCF" w:rsidP="0013244E">
            <w:r w:rsidRPr="00913BCD">
              <w:t> </w:t>
            </w:r>
          </w:p>
        </w:tc>
        <w:tc>
          <w:tcPr>
            <w:tcW w:w="1374" w:type="dxa"/>
            <w:hideMark/>
          </w:tcPr>
          <w:p w14:paraId="0BA83435" w14:textId="77777777" w:rsidR="00E40CCF" w:rsidRPr="00913BCD" w:rsidRDefault="00E40CCF" w:rsidP="0013244E">
            <w:r w:rsidRPr="00913BCD">
              <w:t xml:space="preserve">                     -   </w:t>
            </w:r>
          </w:p>
        </w:tc>
        <w:tc>
          <w:tcPr>
            <w:tcW w:w="1076" w:type="dxa"/>
            <w:noWrap/>
            <w:hideMark/>
          </w:tcPr>
          <w:p w14:paraId="4EE77DB7" w14:textId="77777777" w:rsidR="00E40CCF" w:rsidRPr="00913BCD" w:rsidRDefault="00E40CCF" w:rsidP="0013244E"/>
        </w:tc>
      </w:tr>
      <w:tr w:rsidR="00E40CCF" w:rsidRPr="00913BCD" w14:paraId="5E5755BD" w14:textId="77777777" w:rsidTr="0013244E">
        <w:trPr>
          <w:trHeight w:val="300"/>
        </w:trPr>
        <w:tc>
          <w:tcPr>
            <w:tcW w:w="364" w:type="dxa"/>
            <w:noWrap/>
            <w:hideMark/>
          </w:tcPr>
          <w:p w14:paraId="11A728C6" w14:textId="77777777" w:rsidR="00E40CCF" w:rsidRPr="00913BCD" w:rsidRDefault="00E40CCF" w:rsidP="0013244E"/>
        </w:tc>
        <w:tc>
          <w:tcPr>
            <w:tcW w:w="1261" w:type="dxa"/>
            <w:noWrap/>
            <w:hideMark/>
          </w:tcPr>
          <w:p w14:paraId="54D3F172" w14:textId="77777777" w:rsidR="00E40CCF" w:rsidRPr="00913BCD" w:rsidRDefault="00E40CCF" w:rsidP="0013244E">
            <w:r w:rsidRPr="00913BCD">
              <w:t> </w:t>
            </w:r>
          </w:p>
        </w:tc>
        <w:tc>
          <w:tcPr>
            <w:tcW w:w="6451" w:type="dxa"/>
            <w:gridSpan w:val="2"/>
            <w:noWrap/>
            <w:hideMark/>
          </w:tcPr>
          <w:p w14:paraId="61E2811F" w14:textId="77777777" w:rsidR="00E40CCF" w:rsidRPr="00913BCD" w:rsidRDefault="00E40CCF" w:rsidP="0013244E">
            <w:pPr>
              <w:rPr>
                <w:u w:val="single"/>
              </w:rPr>
            </w:pPr>
            <w:r w:rsidRPr="00913BCD">
              <w:rPr>
                <w:u w:val="single"/>
              </w:rPr>
              <w:t>Other Work not described above</w:t>
            </w:r>
          </w:p>
        </w:tc>
        <w:tc>
          <w:tcPr>
            <w:tcW w:w="1225" w:type="dxa"/>
            <w:hideMark/>
          </w:tcPr>
          <w:p w14:paraId="498072E1" w14:textId="77777777" w:rsidR="00E40CCF" w:rsidRPr="00913BCD" w:rsidRDefault="00E40CCF" w:rsidP="0013244E">
            <w:r w:rsidRPr="00913BCD">
              <w:t> </w:t>
            </w:r>
          </w:p>
        </w:tc>
        <w:tc>
          <w:tcPr>
            <w:tcW w:w="1207" w:type="dxa"/>
            <w:hideMark/>
          </w:tcPr>
          <w:p w14:paraId="5FC3FBCD" w14:textId="77777777" w:rsidR="00E40CCF" w:rsidRPr="00913BCD" w:rsidRDefault="00E40CCF" w:rsidP="0013244E">
            <w:r w:rsidRPr="00913BCD">
              <w:t> </w:t>
            </w:r>
          </w:p>
        </w:tc>
        <w:tc>
          <w:tcPr>
            <w:tcW w:w="1153" w:type="dxa"/>
            <w:hideMark/>
          </w:tcPr>
          <w:p w14:paraId="7C9FCE0C" w14:textId="77777777" w:rsidR="00E40CCF" w:rsidRPr="00913BCD" w:rsidRDefault="00E40CCF" w:rsidP="0013244E">
            <w:r w:rsidRPr="00913BCD">
              <w:t> </w:t>
            </w:r>
          </w:p>
        </w:tc>
        <w:tc>
          <w:tcPr>
            <w:tcW w:w="1277" w:type="dxa"/>
            <w:hideMark/>
          </w:tcPr>
          <w:p w14:paraId="19B095C0" w14:textId="77777777" w:rsidR="00E40CCF" w:rsidRPr="00913BCD" w:rsidRDefault="00E40CCF" w:rsidP="0013244E">
            <w:r w:rsidRPr="00913BCD">
              <w:t> </w:t>
            </w:r>
          </w:p>
        </w:tc>
        <w:tc>
          <w:tcPr>
            <w:tcW w:w="1374" w:type="dxa"/>
            <w:hideMark/>
          </w:tcPr>
          <w:p w14:paraId="266DB61A" w14:textId="77777777" w:rsidR="00E40CCF" w:rsidRPr="00913BCD" w:rsidRDefault="00E40CCF" w:rsidP="0013244E">
            <w:r w:rsidRPr="00913BCD">
              <w:t xml:space="preserve">                     -   </w:t>
            </w:r>
          </w:p>
        </w:tc>
        <w:tc>
          <w:tcPr>
            <w:tcW w:w="1076" w:type="dxa"/>
            <w:noWrap/>
            <w:hideMark/>
          </w:tcPr>
          <w:p w14:paraId="59EFC4A2" w14:textId="77777777" w:rsidR="00E40CCF" w:rsidRPr="00913BCD" w:rsidRDefault="00E40CCF" w:rsidP="0013244E"/>
        </w:tc>
      </w:tr>
      <w:tr w:rsidR="00E40CCF" w:rsidRPr="00913BCD" w14:paraId="25481660" w14:textId="77777777" w:rsidTr="0013244E">
        <w:trPr>
          <w:trHeight w:val="300"/>
        </w:trPr>
        <w:tc>
          <w:tcPr>
            <w:tcW w:w="364" w:type="dxa"/>
            <w:noWrap/>
            <w:hideMark/>
          </w:tcPr>
          <w:p w14:paraId="57811A29" w14:textId="77777777" w:rsidR="00E40CCF" w:rsidRPr="00913BCD" w:rsidRDefault="00E40CCF" w:rsidP="0013244E"/>
        </w:tc>
        <w:tc>
          <w:tcPr>
            <w:tcW w:w="1261" w:type="dxa"/>
            <w:noWrap/>
            <w:hideMark/>
          </w:tcPr>
          <w:p w14:paraId="0ED58352" w14:textId="77777777" w:rsidR="00E40CCF" w:rsidRPr="00913BCD" w:rsidRDefault="00E40CCF" w:rsidP="0013244E">
            <w:r w:rsidRPr="00913BCD">
              <w:t> </w:t>
            </w:r>
          </w:p>
        </w:tc>
        <w:tc>
          <w:tcPr>
            <w:tcW w:w="618" w:type="dxa"/>
            <w:noWrap/>
            <w:hideMark/>
          </w:tcPr>
          <w:p w14:paraId="301B8DE6" w14:textId="77777777" w:rsidR="00E40CCF" w:rsidRPr="00913BCD" w:rsidRDefault="00E40CCF" w:rsidP="0013244E">
            <w:r w:rsidRPr="00913BCD">
              <w:t> </w:t>
            </w:r>
          </w:p>
        </w:tc>
        <w:tc>
          <w:tcPr>
            <w:tcW w:w="5833" w:type="dxa"/>
            <w:hideMark/>
          </w:tcPr>
          <w:p w14:paraId="2C1F715F" w14:textId="77777777" w:rsidR="00E40CCF" w:rsidRPr="00913BCD" w:rsidRDefault="00E40CCF" w:rsidP="0013244E">
            <w:r w:rsidRPr="00913BCD">
              <w:t> </w:t>
            </w:r>
          </w:p>
        </w:tc>
        <w:tc>
          <w:tcPr>
            <w:tcW w:w="1225" w:type="dxa"/>
            <w:hideMark/>
          </w:tcPr>
          <w:p w14:paraId="4D4D018F" w14:textId="77777777" w:rsidR="00E40CCF" w:rsidRPr="00913BCD" w:rsidRDefault="00E40CCF" w:rsidP="0013244E">
            <w:r w:rsidRPr="00913BCD">
              <w:t> </w:t>
            </w:r>
          </w:p>
        </w:tc>
        <w:tc>
          <w:tcPr>
            <w:tcW w:w="1207" w:type="dxa"/>
            <w:hideMark/>
          </w:tcPr>
          <w:p w14:paraId="1E419FB2" w14:textId="77777777" w:rsidR="00E40CCF" w:rsidRPr="00913BCD" w:rsidRDefault="00E40CCF" w:rsidP="0013244E">
            <w:r w:rsidRPr="00913BCD">
              <w:t> </w:t>
            </w:r>
          </w:p>
        </w:tc>
        <w:tc>
          <w:tcPr>
            <w:tcW w:w="1153" w:type="dxa"/>
            <w:hideMark/>
          </w:tcPr>
          <w:p w14:paraId="569833D9" w14:textId="77777777" w:rsidR="00E40CCF" w:rsidRPr="00913BCD" w:rsidRDefault="00E40CCF" w:rsidP="0013244E">
            <w:r w:rsidRPr="00913BCD">
              <w:t> </w:t>
            </w:r>
          </w:p>
        </w:tc>
        <w:tc>
          <w:tcPr>
            <w:tcW w:w="1277" w:type="dxa"/>
            <w:hideMark/>
          </w:tcPr>
          <w:p w14:paraId="2809F0E9" w14:textId="77777777" w:rsidR="00E40CCF" w:rsidRPr="00913BCD" w:rsidRDefault="00E40CCF" w:rsidP="0013244E">
            <w:r w:rsidRPr="00913BCD">
              <w:t> </w:t>
            </w:r>
          </w:p>
        </w:tc>
        <w:tc>
          <w:tcPr>
            <w:tcW w:w="1374" w:type="dxa"/>
            <w:hideMark/>
          </w:tcPr>
          <w:p w14:paraId="206BF5C2" w14:textId="77777777" w:rsidR="00E40CCF" w:rsidRPr="00913BCD" w:rsidRDefault="00E40CCF" w:rsidP="0013244E">
            <w:r w:rsidRPr="00913BCD">
              <w:t xml:space="preserve">                     -   </w:t>
            </w:r>
          </w:p>
        </w:tc>
        <w:tc>
          <w:tcPr>
            <w:tcW w:w="1076" w:type="dxa"/>
            <w:noWrap/>
            <w:hideMark/>
          </w:tcPr>
          <w:p w14:paraId="68BFE885" w14:textId="77777777" w:rsidR="00E40CCF" w:rsidRPr="00913BCD" w:rsidRDefault="00E40CCF" w:rsidP="0013244E"/>
        </w:tc>
      </w:tr>
      <w:tr w:rsidR="00E40CCF" w:rsidRPr="00913BCD" w14:paraId="73F37E7E" w14:textId="77777777" w:rsidTr="0013244E">
        <w:trPr>
          <w:trHeight w:val="300"/>
        </w:trPr>
        <w:tc>
          <w:tcPr>
            <w:tcW w:w="364" w:type="dxa"/>
            <w:noWrap/>
            <w:hideMark/>
          </w:tcPr>
          <w:p w14:paraId="598F3578" w14:textId="77777777" w:rsidR="00E40CCF" w:rsidRPr="00913BCD" w:rsidRDefault="00E40CCF" w:rsidP="0013244E"/>
        </w:tc>
        <w:tc>
          <w:tcPr>
            <w:tcW w:w="1261" w:type="dxa"/>
            <w:noWrap/>
            <w:hideMark/>
          </w:tcPr>
          <w:p w14:paraId="66031934" w14:textId="77777777" w:rsidR="00E40CCF" w:rsidRPr="00913BCD" w:rsidRDefault="00E40CCF" w:rsidP="0013244E">
            <w:r w:rsidRPr="00913BCD">
              <w:t> </w:t>
            </w:r>
          </w:p>
        </w:tc>
        <w:tc>
          <w:tcPr>
            <w:tcW w:w="6451" w:type="dxa"/>
            <w:gridSpan w:val="2"/>
            <w:hideMark/>
          </w:tcPr>
          <w:p w14:paraId="1FEACD37" w14:textId="77777777" w:rsidR="00E40CCF" w:rsidRPr="00913BCD" w:rsidRDefault="00E40CCF" w:rsidP="0013244E">
            <w:r w:rsidRPr="00913BCD">
              <w:t>Allow for all other work not described previously, but deemed necessary as determined from the Drawings and the Site Conditions</w:t>
            </w:r>
          </w:p>
        </w:tc>
        <w:tc>
          <w:tcPr>
            <w:tcW w:w="1225" w:type="dxa"/>
            <w:hideMark/>
          </w:tcPr>
          <w:p w14:paraId="0DCF6AFC" w14:textId="77777777" w:rsidR="00E40CCF" w:rsidRPr="00913BCD" w:rsidRDefault="00E40CCF" w:rsidP="0013244E">
            <w:r w:rsidRPr="00913BCD">
              <w:t> </w:t>
            </w:r>
          </w:p>
        </w:tc>
        <w:tc>
          <w:tcPr>
            <w:tcW w:w="1207" w:type="dxa"/>
            <w:hideMark/>
          </w:tcPr>
          <w:p w14:paraId="6947FB45" w14:textId="77777777" w:rsidR="00E40CCF" w:rsidRPr="00913BCD" w:rsidRDefault="00E40CCF" w:rsidP="0013244E">
            <w:r w:rsidRPr="00913BCD">
              <w:t> </w:t>
            </w:r>
          </w:p>
        </w:tc>
        <w:tc>
          <w:tcPr>
            <w:tcW w:w="1153" w:type="dxa"/>
            <w:hideMark/>
          </w:tcPr>
          <w:p w14:paraId="097F68FA" w14:textId="77777777" w:rsidR="00E40CCF" w:rsidRPr="00913BCD" w:rsidRDefault="00E40CCF" w:rsidP="0013244E">
            <w:r w:rsidRPr="00913BCD">
              <w:t> </w:t>
            </w:r>
          </w:p>
        </w:tc>
        <w:tc>
          <w:tcPr>
            <w:tcW w:w="1277" w:type="dxa"/>
            <w:hideMark/>
          </w:tcPr>
          <w:p w14:paraId="77EAE94D" w14:textId="77777777" w:rsidR="00E40CCF" w:rsidRPr="00913BCD" w:rsidRDefault="00E40CCF" w:rsidP="0013244E">
            <w:r w:rsidRPr="00913BCD">
              <w:t> </w:t>
            </w:r>
          </w:p>
        </w:tc>
        <w:tc>
          <w:tcPr>
            <w:tcW w:w="1374" w:type="dxa"/>
            <w:hideMark/>
          </w:tcPr>
          <w:p w14:paraId="0A052ECE" w14:textId="77777777" w:rsidR="00E40CCF" w:rsidRPr="00913BCD" w:rsidRDefault="00E40CCF" w:rsidP="0013244E">
            <w:r w:rsidRPr="00913BCD">
              <w:t xml:space="preserve">                     -   </w:t>
            </w:r>
          </w:p>
        </w:tc>
        <w:tc>
          <w:tcPr>
            <w:tcW w:w="1076" w:type="dxa"/>
            <w:noWrap/>
            <w:hideMark/>
          </w:tcPr>
          <w:p w14:paraId="03E143D2" w14:textId="77777777" w:rsidR="00E40CCF" w:rsidRPr="00913BCD" w:rsidRDefault="00E40CCF" w:rsidP="0013244E"/>
        </w:tc>
      </w:tr>
      <w:tr w:rsidR="00E40CCF" w:rsidRPr="00913BCD" w14:paraId="17037713" w14:textId="77777777" w:rsidTr="0013244E">
        <w:trPr>
          <w:trHeight w:val="300"/>
        </w:trPr>
        <w:tc>
          <w:tcPr>
            <w:tcW w:w="364" w:type="dxa"/>
            <w:noWrap/>
            <w:hideMark/>
          </w:tcPr>
          <w:p w14:paraId="5F48923F" w14:textId="77777777" w:rsidR="00E40CCF" w:rsidRPr="00913BCD" w:rsidRDefault="00E40CCF" w:rsidP="0013244E"/>
        </w:tc>
        <w:tc>
          <w:tcPr>
            <w:tcW w:w="1261" w:type="dxa"/>
            <w:noWrap/>
            <w:hideMark/>
          </w:tcPr>
          <w:p w14:paraId="7E1F5911" w14:textId="77777777" w:rsidR="00E40CCF" w:rsidRPr="00913BCD" w:rsidRDefault="00E40CCF" w:rsidP="0013244E">
            <w:r w:rsidRPr="00913BCD">
              <w:t> </w:t>
            </w:r>
          </w:p>
        </w:tc>
        <w:tc>
          <w:tcPr>
            <w:tcW w:w="618" w:type="dxa"/>
            <w:hideMark/>
          </w:tcPr>
          <w:p w14:paraId="13A8EDBF" w14:textId="77777777" w:rsidR="00E40CCF" w:rsidRPr="00913BCD" w:rsidRDefault="00E40CCF" w:rsidP="0013244E">
            <w:r w:rsidRPr="00913BCD">
              <w:t> </w:t>
            </w:r>
          </w:p>
        </w:tc>
        <w:tc>
          <w:tcPr>
            <w:tcW w:w="5833" w:type="dxa"/>
            <w:hideMark/>
          </w:tcPr>
          <w:p w14:paraId="52B56292" w14:textId="77777777" w:rsidR="00E40CCF" w:rsidRPr="00913BCD" w:rsidRDefault="00E40CCF" w:rsidP="0013244E">
            <w:r w:rsidRPr="00913BCD">
              <w:t> </w:t>
            </w:r>
          </w:p>
        </w:tc>
        <w:tc>
          <w:tcPr>
            <w:tcW w:w="1225" w:type="dxa"/>
            <w:hideMark/>
          </w:tcPr>
          <w:p w14:paraId="13935EFF" w14:textId="77777777" w:rsidR="00E40CCF" w:rsidRPr="00913BCD" w:rsidRDefault="00E40CCF" w:rsidP="0013244E">
            <w:r w:rsidRPr="00913BCD">
              <w:t> </w:t>
            </w:r>
          </w:p>
        </w:tc>
        <w:tc>
          <w:tcPr>
            <w:tcW w:w="1207" w:type="dxa"/>
            <w:hideMark/>
          </w:tcPr>
          <w:p w14:paraId="17B01BF4" w14:textId="77777777" w:rsidR="00E40CCF" w:rsidRPr="00913BCD" w:rsidRDefault="00E40CCF" w:rsidP="0013244E">
            <w:r w:rsidRPr="00913BCD">
              <w:t> </w:t>
            </w:r>
          </w:p>
        </w:tc>
        <w:tc>
          <w:tcPr>
            <w:tcW w:w="1153" w:type="dxa"/>
            <w:hideMark/>
          </w:tcPr>
          <w:p w14:paraId="5A2D25C6" w14:textId="77777777" w:rsidR="00E40CCF" w:rsidRPr="00913BCD" w:rsidRDefault="00E40CCF" w:rsidP="0013244E">
            <w:r w:rsidRPr="00913BCD">
              <w:t> </w:t>
            </w:r>
          </w:p>
        </w:tc>
        <w:tc>
          <w:tcPr>
            <w:tcW w:w="1277" w:type="dxa"/>
            <w:hideMark/>
          </w:tcPr>
          <w:p w14:paraId="110EF75F" w14:textId="77777777" w:rsidR="00E40CCF" w:rsidRPr="00913BCD" w:rsidRDefault="00E40CCF" w:rsidP="0013244E">
            <w:r w:rsidRPr="00913BCD">
              <w:t> </w:t>
            </w:r>
          </w:p>
        </w:tc>
        <w:tc>
          <w:tcPr>
            <w:tcW w:w="1374" w:type="dxa"/>
            <w:hideMark/>
          </w:tcPr>
          <w:p w14:paraId="0634B435" w14:textId="77777777" w:rsidR="00E40CCF" w:rsidRPr="00913BCD" w:rsidRDefault="00E40CCF" w:rsidP="0013244E">
            <w:r w:rsidRPr="00913BCD">
              <w:t xml:space="preserve">                     -   </w:t>
            </w:r>
          </w:p>
        </w:tc>
        <w:tc>
          <w:tcPr>
            <w:tcW w:w="1076" w:type="dxa"/>
            <w:noWrap/>
            <w:hideMark/>
          </w:tcPr>
          <w:p w14:paraId="2EF20DAD" w14:textId="77777777" w:rsidR="00E40CCF" w:rsidRPr="00913BCD" w:rsidRDefault="00E40CCF" w:rsidP="0013244E"/>
        </w:tc>
      </w:tr>
      <w:tr w:rsidR="00E40CCF" w:rsidRPr="00913BCD" w14:paraId="3F0CDBE6" w14:textId="77777777" w:rsidTr="0013244E">
        <w:trPr>
          <w:trHeight w:val="300"/>
        </w:trPr>
        <w:tc>
          <w:tcPr>
            <w:tcW w:w="364" w:type="dxa"/>
            <w:noWrap/>
            <w:hideMark/>
          </w:tcPr>
          <w:p w14:paraId="7AFBC37B" w14:textId="77777777" w:rsidR="00E40CCF" w:rsidRPr="00913BCD" w:rsidRDefault="00E40CCF" w:rsidP="0013244E"/>
        </w:tc>
        <w:tc>
          <w:tcPr>
            <w:tcW w:w="1261" w:type="dxa"/>
            <w:noWrap/>
            <w:hideMark/>
          </w:tcPr>
          <w:p w14:paraId="27872CA3" w14:textId="77777777" w:rsidR="00E40CCF" w:rsidRPr="00913BCD" w:rsidRDefault="00E40CCF" w:rsidP="0013244E">
            <w:r w:rsidRPr="00913BCD">
              <w:t>19.65</w:t>
            </w:r>
          </w:p>
        </w:tc>
        <w:tc>
          <w:tcPr>
            <w:tcW w:w="618" w:type="dxa"/>
            <w:noWrap/>
            <w:hideMark/>
          </w:tcPr>
          <w:p w14:paraId="07C832E0" w14:textId="77777777" w:rsidR="00E40CCF" w:rsidRPr="00913BCD" w:rsidRDefault="00E40CCF" w:rsidP="0013244E">
            <w:r w:rsidRPr="00913BCD">
              <w:t> </w:t>
            </w:r>
          </w:p>
        </w:tc>
        <w:tc>
          <w:tcPr>
            <w:tcW w:w="5833" w:type="dxa"/>
            <w:hideMark/>
          </w:tcPr>
          <w:p w14:paraId="26545DB2" w14:textId="77777777" w:rsidR="00E40CCF" w:rsidRPr="00913BCD" w:rsidRDefault="00E40CCF" w:rsidP="0013244E">
            <w:r w:rsidRPr="00913BCD">
              <w:t>generally</w:t>
            </w:r>
          </w:p>
        </w:tc>
        <w:tc>
          <w:tcPr>
            <w:tcW w:w="1225" w:type="dxa"/>
            <w:hideMark/>
          </w:tcPr>
          <w:p w14:paraId="0D9B307C" w14:textId="77777777" w:rsidR="00E40CCF" w:rsidRPr="00913BCD" w:rsidRDefault="00E40CCF" w:rsidP="0013244E">
            <w:r w:rsidRPr="00913BCD">
              <w:t> </w:t>
            </w:r>
          </w:p>
        </w:tc>
        <w:tc>
          <w:tcPr>
            <w:tcW w:w="1207" w:type="dxa"/>
            <w:hideMark/>
          </w:tcPr>
          <w:p w14:paraId="159FCF14" w14:textId="77777777" w:rsidR="00E40CCF" w:rsidRPr="00913BCD" w:rsidRDefault="00E40CCF" w:rsidP="0013244E">
            <w:r w:rsidRPr="00913BCD">
              <w:t>1</w:t>
            </w:r>
          </w:p>
        </w:tc>
        <w:tc>
          <w:tcPr>
            <w:tcW w:w="1153" w:type="dxa"/>
            <w:hideMark/>
          </w:tcPr>
          <w:p w14:paraId="2ED7F76D" w14:textId="77777777" w:rsidR="00E40CCF" w:rsidRPr="00913BCD" w:rsidRDefault="00E40CCF" w:rsidP="0013244E">
            <w:r w:rsidRPr="00913BCD">
              <w:t>Item</w:t>
            </w:r>
          </w:p>
        </w:tc>
        <w:tc>
          <w:tcPr>
            <w:tcW w:w="1277" w:type="dxa"/>
            <w:hideMark/>
          </w:tcPr>
          <w:p w14:paraId="2E3BDD2D" w14:textId="77777777" w:rsidR="00E40CCF" w:rsidRPr="00913BCD" w:rsidRDefault="00E40CCF" w:rsidP="0013244E">
            <w:r w:rsidRPr="00913BCD">
              <w:t> </w:t>
            </w:r>
          </w:p>
        </w:tc>
        <w:tc>
          <w:tcPr>
            <w:tcW w:w="1374" w:type="dxa"/>
            <w:hideMark/>
          </w:tcPr>
          <w:p w14:paraId="49A0D340" w14:textId="77777777" w:rsidR="00E40CCF" w:rsidRPr="00913BCD" w:rsidRDefault="00E40CCF" w:rsidP="0013244E">
            <w:r w:rsidRPr="00913BCD">
              <w:t xml:space="preserve">                     -   </w:t>
            </w:r>
          </w:p>
        </w:tc>
        <w:tc>
          <w:tcPr>
            <w:tcW w:w="1076" w:type="dxa"/>
            <w:noWrap/>
            <w:hideMark/>
          </w:tcPr>
          <w:p w14:paraId="39D5182A" w14:textId="77777777" w:rsidR="00E40CCF" w:rsidRPr="00913BCD" w:rsidRDefault="00E40CCF" w:rsidP="0013244E"/>
        </w:tc>
      </w:tr>
      <w:tr w:rsidR="00E40CCF" w:rsidRPr="00913BCD" w14:paraId="3ED3E3B0" w14:textId="77777777" w:rsidTr="0013244E">
        <w:trPr>
          <w:trHeight w:val="300"/>
        </w:trPr>
        <w:tc>
          <w:tcPr>
            <w:tcW w:w="364" w:type="dxa"/>
            <w:noWrap/>
            <w:hideMark/>
          </w:tcPr>
          <w:p w14:paraId="6B5CDBD2" w14:textId="77777777" w:rsidR="00E40CCF" w:rsidRPr="00913BCD" w:rsidRDefault="00E40CCF" w:rsidP="0013244E"/>
        </w:tc>
        <w:tc>
          <w:tcPr>
            <w:tcW w:w="1261" w:type="dxa"/>
            <w:noWrap/>
            <w:hideMark/>
          </w:tcPr>
          <w:p w14:paraId="6469FC40" w14:textId="77777777" w:rsidR="00E40CCF" w:rsidRPr="00913BCD" w:rsidRDefault="00E40CCF" w:rsidP="0013244E">
            <w:r w:rsidRPr="00913BCD">
              <w:t> </w:t>
            </w:r>
          </w:p>
        </w:tc>
        <w:tc>
          <w:tcPr>
            <w:tcW w:w="618" w:type="dxa"/>
            <w:noWrap/>
            <w:hideMark/>
          </w:tcPr>
          <w:p w14:paraId="50FF11EB" w14:textId="77777777" w:rsidR="00E40CCF" w:rsidRPr="00913BCD" w:rsidRDefault="00E40CCF" w:rsidP="0013244E">
            <w:pPr>
              <w:rPr>
                <w:b/>
                <w:bCs/>
              </w:rPr>
            </w:pPr>
            <w:r w:rsidRPr="00913BCD">
              <w:rPr>
                <w:b/>
                <w:bCs/>
              </w:rPr>
              <w:t> </w:t>
            </w:r>
          </w:p>
        </w:tc>
        <w:tc>
          <w:tcPr>
            <w:tcW w:w="5833" w:type="dxa"/>
            <w:hideMark/>
          </w:tcPr>
          <w:p w14:paraId="645F4913" w14:textId="77777777" w:rsidR="00E40CCF" w:rsidRPr="00913BCD" w:rsidRDefault="00E40CCF" w:rsidP="0013244E">
            <w:r w:rsidRPr="00913BCD">
              <w:t> </w:t>
            </w:r>
          </w:p>
        </w:tc>
        <w:tc>
          <w:tcPr>
            <w:tcW w:w="1225" w:type="dxa"/>
            <w:hideMark/>
          </w:tcPr>
          <w:p w14:paraId="36833C8A" w14:textId="77777777" w:rsidR="00E40CCF" w:rsidRPr="00913BCD" w:rsidRDefault="00E40CCF" w:rsidP="0013244E">
            <w:r w:rsidRPr="00913BCD">
              <w:t> </w:t>
            </w:r>
          </w:p>
        </w:tc>
        <w:tc>
          <w:tcPr>
            <w:tcW w:w="1207" w:type="dxa"/>
            <w:hideMark/>
          </w:tcPr>
          <w:p w14:paraId="63B63D6B" w14:textId="77777777" w:rsidR="00E40CCF" w:rsidRPr="00913BCD" w:rsidRDefault="00E40CCF" w:rsidP="0013244E">
            <w:r w:rsidRPr="00913BCD">
              <w:t> </w:t>
            </w:r>
          </w:p>
        </w:tc>
        <w:tc>
          <w:tcPr>
            <w:tcW w:w="1153" w:type="dxa"/>
            <w:hideMark/>
          </w:tcPr>
          <w:p w14:paraId="615F100E" w14:textId="77777777" w:rsidR="00E40CCF" w:rsidRPr="00913BCD" w:rsidRDefault="00E40CCF" w:rsidP="0013244E">
            <w:r w:rsidRPr="00913BCD">
              <w:t> </w:t>
            </w:r>
          </w:p>
        </w:tc>
        <w:tc>
          <w:tcPr>
            <w:tcW w:w="1277" w:type="dxa"/>
            <w:hideMark/>
          </w:tcPr>
          <w:p w14:paraId="16F7CF4A" w14:textId="77777777" w:rsidR="00E40CCF" w:rsidRPr="00913BCD" w:rsidRDefault="00E40CCF" w:rsidP="0013244E">
            <w:r w:rsidRPr="00913BCD">
              <w:t> </w:t>
            </w:r>
          </w:p>
        </w:tc>
        <w:tc>
          <w:tcPr>
            <w:tcW w:w="1374" w:type="dxa"/>
            <w:hideMark/>
          </w:tcPr>
          <w:p w14:paraId="3BD81A6E" w14:textId="77777777" w:rsidR="00E40CCF" w:rsidRPr="00913BCD" w:rsidRDefault="00E40CCF" w:rsidP="0013244E">
            <w:r w:rsidRPr="00913BCD">
              <w:t xml:space="preserve">                     -   </w:t>
            </w:r>
          </w:p>
        </w:tc>
        <w:tc>
          <w:tcPr>
            <w:tcW w:w="1076" w:type="dxa"/>
            <w:noWrap/>
            <w:hideMark/>
          </w:tcPr>
          <w:p w14:paraId="6C7AD1EA" w14:textId="77777777" w:rsidR="00E40CCF" w:rsidRPr="00913BCD" w:rsidRDefault="00E40CCF" w:rsidP="0013244E"/>
        </w:tc>
      </w:tr>
      <w:tr w:rsidR="00E40CCF" w:rsidRPr="00913BCD" w14:paraId="4D8CE517" w14:textId="77777777" w:rsidTr="0013244E">
        <w:trPr>
          <w:trHeight w:val="315"/>
        </w:trPr>
        <w:tc>
          <w:tcPr>
            <w:tcW w:w="364" w:type="dxa"/>
            <w:noWrap/>
            <w:hideMark/>
          </w:tcPr>
          <w:p w14:paraId="61D29D25" w14:textId="77777777" w:rsidR="00E40CCF" w:rsidRPr="00913BCD" w:rsidRDefault="00E40CCF" w:rsidP="0013244E"/>
        </w:tc>
        <w:tc>
          <w:tcPr>
            <w:tcW w:w="1261" w:type="dxa"/>
            <w:noWrap/>
            <w:hideMark/>
          </w:tcPr>
          <w:p w14:paraId="67E375D9" w14:textId="77777777" w:rsidR="00E40CCF" w:rsidRPr="00913BCD" w:rsidRDefault="00E40CCF" w:rsidP="0013244E">
            <w:r w:rsidRPr="00913BCD">
              <w:t> </w:t>
            </w:r>
          </w:p>
        </w:tc>
        <w:tc>
          <w:tcPr>
            <w:tcW w:w="618" w:type="dxa"/>
            <w:noWrap/>
            <w:hideMark/>
          </w:tcPr>
          <w:p w14:paraId="1C2CE4C5" w14:textId="77777777" w:rsidR="00E40CCF" w:rsidRPr="00913BCD" w:rsidRDefault="00E40CCF" w:rsidP="0013244E">
            <w:pPr>
              <w:rPr>
                <w:b/>
                <w:bCs/>
              </w:rPr>
            </w:pPr>
            <w:r w:rsidRPr="00913BCD">
              <w:rPr>
                <w:b/>
                <w:bCs/>
              </w:rPr>
              <w:t> </w:t>
            </w:r>
          </w:p>
        </w:tc>
        <w:tc>
          <w:tcPr>
            <w:tcW w:w="5833" w:type="dxa"/>
            <w:hideMark/>
          </w:tcPr>
          <w:p w14:paraId="0151125E" w14:textId="77777777" w:rsidR="00E40CCF" w:rsidRPr="00913BCD" w:rsidRDefault="00E40CCF" w:rsidP="0013244E">
            <w:r w:rsidRPr="00913BCD">
              <w:t> </w:t>
            </w:r>
          </w:p>
        </w:tc>
        <w:tc>
          <w:tcPr>
            <w:tcW w:w="1225" w:type="dxa"/>
            <w:hideMark/>
          </w:tcPr>
          <w:p w14:paraId="1E3A477D" w14:textId="77777777" w:rsidR="00E40CCF" w:rsidRPr="00913BCD" w:rsidRDefault="00E40CCF" w:rsidP="0013244E">
            <w:r w:rsidRPr="00913BCD">
              <w:t> </w:t>
            </w:r>
          </w:p>
        </w:tc>
        <w:tc>
          <w:tcPr>
            <w:tcW w:w="1207" w:type="dxa"/>
            <w:hideMark/>
          </w:tcPr>
          <w:p w14:paraId="3CD547C0" w14:textId="77777777" w:rsidR="00E40CCF" w:rsidRPr="00913BCD" w:rsidRDefault="00E40CCF" w:rsidP="0013244E">
            <w:r w:rsidRPr="00913BCD">
              <w:t> </w:t>
            </w:r>
          </w:p>
        </w:tc>
        <w:tc>
          <w:tcPr>
            <w:tcW w:w="1153" w:type="dxa"/>
            <w:hideMark/>
          </w:tcPr>
          <w:p w14:paraId="5D2E5EB6" w14:textId="77777777" w:rsidR="00E40CCF" w:rsidRPr="00913BCD" w:rsidRDefault="00E40CCF" w:rsidP="0013244E">
            <w:r w:rsidRPr="00913BCD">
              <w:t> </w:t>
            </w:r>
          </w:p>
        </w:tc>
        <w:tc>
          <w:tcPr>
            <w:tcW w:w="1277" w:type="dxa"/>
            <w:hideMark/>
          </w:tcPr>
          <w:p w14:paraId="56F45910" w14:textId="77777777" w:rsidR="00E40CCF" w:rsidRPr="00913BCD" w:rsidRDefault="00E40CCF" w:rsidP="0013244E">
            <w:r w:rsidRPr="00913BCD">
              <w:t> </w:t>
            </w:r>
          </w:p>
        </w:tc>
        <w:tc>
          <w:tcPr>
            <w:tcW w:w="1374" w:type="dxa"/>
            <w:hideMark/>
          </w:tcPr>
          <w:p w14:paraId="770998B2" w14:textId="77777777" w:rsidR="00E40CCF" w:rsidRPr="00913BCD" w:rsidRDefault="00E40CCF" w:rsidP="0013244E">
            <w:r w:rsidRPr="00913BCD">
              <w:t> </w:t>
            </w:r>
          </w:p>
        </w:tc>
        <w:tc>
          <w:tcPr>
            <w:tcW w:w="1076" w:type="dxa"/>
            <w:noWrap/>
            <w:hideMark/>
          </w:tcPr>
          <w:p w14:paraId="4633D55B" w14:textId="77777777" w:rsidR="00E40CCF" w:rsidRPr="00913BCD" w:rsidRDefault="00E40CCF" w:rsidP="0013244E"/>
        </w:tc>
      </w:tr>
      <w:tr w:rsidR="00E40CCF" w:rsidRPr="00913BCD" w14:paraId="26603DA0" w14:textId="77777777" w:rsidTr="0013244E">
        <w:trPr>
          <w:trHeight w:val="315"/>
        </w:trPr>
        <w:tc>
          <w:tcPr>
            <w:tcW w:w="364" w:type="dxa"/>
            <w:noWrap/>
            <w:hideMark/>
          </w:tcPr>
          <w:p w14:paraId="313D85D0" w14:textId="77777777" w:rsidR="00E40CCF" w:rsidRPr="00913BCD" w:rsidRDefault="00E40CCF" w:rsidP="0013244E"/>
        </w:tc>
        <w:tc>
          <w:tcPr>
            <w:tcW w:w="1261" w:type="dxa"/>
            <w:noWrap/>
            <w:hideMark/>
          </w:tcPr>
          <w:p w14:paraId="204349F7" w14:textId="77777777" w:rsidR="00E40CCF" w:rsidRPr="00913BCD" w:rsidRDefault="00E40CCF" w:rsidP="0013244E"/>
        </w:tc>
        <w:tc>
          <w:tcPr>
            <w:tcW w:w="618" w:type="dxa"/>
            <w:noWrap/>
            <w:hideMark/>
          </w:tcPr>
          <w:p w14:paraId="5079548F" w14:textId="77777777" w:rsidR="00E40CCF" w:rsidRPr="00913BCD" w:rsidRDefault="00E40CCF" w:rsidP="0013244E"/>
        </w:tc>
        <w:tc>
          <w:tcPr>
            <w:tcW w:w="5833" w:type="dxa"/>
            <w:hideMark/>
          </w:tcPr>
          <w:p w14:paraId="59ADC4E5" w14:textId="77777777" w:rsidR="00E40CCF" w:rsidRPr="00913BCD" w:rsidRDefault="00E40CCF" w:rsidP="0013244E">
            <w:pPr>
              <w:rPr>
                <w:b/>
                <w:bCs/>
              </w:rPr>
            </w:pPr>
            <w:r w:rsidRPr="00913BCD">
              <w:rPr>
                <w:b/>
                <w:bCs/>
              </w:rPr>
              <w:t xml:space="preserve"> External Services work, Bowls Pavilion - To  Summary</w:t>
            </w:r>
          </w:p>
        </w:tc>
        <w:tc>
          <w:tcPr>
            <w:tcW w:w="1225" w:type="dxa"/>
            <w:hideMark/>
          </w:tcPr>
          <w:p w14:paraId="7A6761F3" w14:textId="77777777" w:rsidR="00E40CCF" w:rsidRPr="00913BCD" w:rsidRDefault="00E40CCF" w:rsidP="0013244E">
            <w:r w:rsidRPr="00913BCD">
              <w:t> </w:t>
            </w:r>
          </w:p>
        </w:tc>
        <w:tc>
          <w:tcPr>
            <w:tcW w:w="1207" w:type="dxa"/>
            <w:hideMark/>
          </w:tcPr>
          <w:p w14:paraId="6B25A288" w14:textId="77777777" w:rsidR="00E40CCF" w:rsidRPr="00913BCD" w:rsidRDefault="00E40CCF" w:rsidP="0013244E">
            <w:r w:rsidRPr="00913BCD">
              <w:t> </w:t>
            </w:r>
          </w:p>
        </w:tc>
        <w:tc>
          <w:tcPr>
            <w:tcW w:w="1153" w:type="dxa"/>
            <w:hideMark/>
          </w:tcPr>
          <w:p w14:paraId="1DD933F8" w14:textId="77777777" w:rsidR="00E40CCF" w:rsidRPr="00913BCD" w:rsidRDefault="00E40CCF" w:rsidP="0013244E">
            <w:r w:rsidRPr="00913BCD">
              <w:t> </w:t>
            </w:r>
          </w:p>
        </w:tc>
        <w:tc>
          <w:tcPr>
            <w:tcW w:w="1277" w:type="dxa"/>
            <w:noWrap/>
            <w:hideMark/>
          </w:tcPr>
          <w:p w14:paraId="30AB6E9C" w14:textId="77777777" w:rsidR="00E40CCF" w:rsidRPr="00913BCD" w:rsidRDefault="00E40CCF" w:rsidP="0013244E"/>
        </w:tc>
        <w:tc>
          <w:tcPr>
            <w:tcW w:w="1374" w:type="dxa"/>
            <w:noWrap/>
            <w:hideMark/>
          </w:tcPr>
          <w:p w14:paraId="3BBF3562" w14:textId="77777777" w:rsidR="00E40CCF" w:rsidRPr="00913BCD" w:rsidRDefault="00E40CCF" w:rsidP="0013244E">
            <w:r w:rsidRPr="00913BCD">
              <w:t xml:space="preserve">                     -   </w:t>
            </w:r>
          </w:p>
        </w:tc>
        <w:tc>
          <w:tcPr>
            <w:tcW w:w="1076" w:type="dxa"/>
            <w:noWrap/>
            <w:hideMark/>
          </w:tcPr>
          <w:p w14:paraId="316FBADB" w14:textId="77777777" w:rsidR="00E40CCF" w:rsidRPr="00913BCD" w:rsidRDefault="00E40CCF" w:rsidP="0013244E"/>
        </w:tc>
      </w:tr>
    </w:tbl>
    <w:p w14:paraId="5528E356" w14:textId="77777777" w:rsidR="00E40CCF" w:rsidRDefault="00E40CCF" w:rsidP="00E40CCF">
      <w:r>
        <w:br w:type="page"/>
      </w:r>
    </w:p>
    <w:tbl>
      <w:tblPr>
        <w:tblStyle w:val="TableGrid"/>
        <w:tblW w:w="0" w:type="auto"/>
        <w:tblLook w:val="04A0" w:firstRow="1" w:lastRow="0" w:firstColumn="1" w:lastColumn="0" w:noHBand="0" w:noVBand="1"/>
      </w:tblPr>
      <w:tblGrid>
        <w:gridCol w:w="354"/>
        <w:gridCol w:w="905"/>
        <w:gridCol w:w="274"/>
        <w:gridCol w:w="6274"/>
        <w:gridCol w:w="1171"/>
        <w:gridCol w:w="1154"/>
        <w:gridCol w:w="1572"/>
        <w:gridCol w:w="1474"/>
        <w:gridCol w:w="1000"/>
        <w:gridCol w:w="1210"/>
      </w:tblGrid>
      <w:tr w:rsidR="00E40CCF" w:rsidRPr="009C69F1" w14:paraId="488E56B1" w14:textId="77777777" w:rsidTr="0013244E">
        <w:trPr>
          <w:trHeight w:val="720"/>
        </w:trPr>
        <w:tc>
          <w:tcPr>
            <w:tcW w:w="354" w:type="dxa"/>
            <w:noWrap/>
            <w:hideMark/>
          </w:tcPr>
          <w:p w14:paraId="1CA64DA2" w14:textId="77777777" w:rsidR="00E40CCF" w:rsidRPr="009C69F1" w:rsidRDefault="00E40CCF" w:rsidP="0013244E"/>
        </w:tc>
        <w:tc>
          <w:tcPr>
            <w:tcW w:w="7453" w:type="dxa"/>
            <w:gridSpan w:val="3"/>
            <w:noWrap/>
            <w:hideMark/>
          </w:tcPr>
          <w:p w14:paraId="32FD0F34" w14:textId="77777777" w:rsidR="00E40CCF" w:rsidRPr="009C69F1" w:rsidRDefault="00E40CCF" w:rsidP="0013244E">
            <w:pPr>
              <w:rPr>
                <w:b/>
                <w:bCs/>
              </w:rPr>
            </w:pPr>
            <w:r w:rsidRPr="009C69F1">
              <w:rPr>
                <w:b/>
                <w:bCs/>
              </w:rPr>
              <w:t>Todmorden Bandstand Refurbishment &amp; Bowls Pavilion New Build</w:t>
            </w:r>
          </w:p>
        </w:tc>
        <w:tc>
          <w:tcPr>
            <w:tcW w:w="1171" w:type="dxa"/>
            <w:noWrap/>
            <w:hideMark/>
          </w:tcPr>
          <w:p w14:paraId="313CFF14" w14:textId="77777777" w:rsidR="00E40CCF" w:rsidRPr="009C69F1" w:rsidRDefault="00E40CCF" w:rsidP="0013244E">
            <w:r w:rsidRPr="009C69F1">
              <w:t> </w:t>
            </w:r>
          </w:p>
        </w:tc>
        <w:tc>
          <w:tcPr>
            <w:tcW w:w="1154" w:type="dxa"/>
            <w:noWrap/>
            <w:hideMark/>
          </w:tcPr>
          <w:p w14:paraId="0C127D28" w14:textId="77777777" w:rsidR="00E40CCF" w:rsidRPr="009C69F1" w:rsidRDefault="00E40CCF" w:rsidP="0013244E">
            <w:r w:rsidRPr="009C69F1">
              <w:t> </w:t>
            </w:r>
          </w:p>
        </w:tc>
        <w:tc>
          <w:tcPr>
            <w:tcW w:w="1572" w:type="dxa"/>
            <w:noWrap/>
            <w:hideMark/>
          </w:tcPr>
          <w:p w14:paraId="3C5827AC" w14:textId="77777777" w:rsidR="00E40CCF" w:rsidRPr="009C69F1" w:rsidRDefault="00E40CCF" w:rsidP="0013244E">
            <w:r w:rsidRPr="009C69F1">
              <w:t> </w:t>
            </w:r>
          </w:p>
        </w:tc>
        <w:tc>
          <w:tcPr>
            <w:tcW w:w="1474" w:type="dxa"/>
            <w:noWrap/>
            <w:hideMark/>
          </w:tcPr>
          <w:p w14:paraId="1CF6B78B" w14:textId="77777777" w:rsidR="00E40CCF" w:rsidRPr="009C69F1" w:rsidRDefault="00E40CCF" w:rsidP="0013244E">
            <w:r w:rsidRPr="009C69F1">
              <w:t> </w:t>
            </w:r>
          </w:p>
        </w:tc>
        <w:tc>
          <w:tcPr>
            <w:tcW w:w="1000" w:type="dxa"/>
            <w:noWrap/>
            <w:hideMark/>
          </w:tcPr>
          <w:p w14:paraId="3FEC22F7" w14:textId="77777777" w:rsidR="00E40CCF" w:rsidRPr="009C69F1" w:rsidRDefault="00E40CCF" w:rsidP="0013244E"/>
        </w:tc>
        <w:tc>
          <w:tcPr>
            <w:tcW w:w="1210" w:type="dxa"/>
            <w:noWrap/>
            <w:hideMark/>
          </w:tcPr>
          <w:p w14:paraId="610644E8" w14:textId="77777777" w:rsidR="00E40CCF" w:rsidRPr="009C69F1" w:rsidRDefault="00E40CCF" w:rsidP="0013244E">
            <w:r w:rsidRPr="009C69F1">
              <w:rPr>
                <w:noProof/>
              </w:rPr>
              <w:drawing>
                <wp:anchor distT="0" distB="0" distL="114300" distR="114300" simplePos="0" relativeHeight="251658269" behindDoc="0" locked="0" layoutInCell="1" allowOverlap="1" wp14:anchorId="00F5533A" wp14:editId="5E8698E2">
                  <wp:simplePos x="0" y="0"/>
                  <wp:positionH relativeFrom="column">
                    <wp:posOffset>95885</wp:posOffset>
                  </wp:positionH>
                  <wp:positionV relativeFrom="paragraph">
                    <wp:posOffset>80010</wp:posOffset>
                  </wp:positionV>
                  <wp:extent cx="571500" cy="314325"/>
                  <wp:effectExtent l="0" t="0" r="0" b="9525"/>
                  <wp:wrapNone/>
                  <wp:docPr id="34" name="Picture 28" descr="A purple letters on a white background&#10;&#10;Description automatically generated">
                    <a:extLst xmlns:a="http://schemas.openxmlformats.org/drawingml/2006/main">
                      <a:ext uri="{FF2B5EF4-FFF2-40B4-BE49-F238E27FC236}">
                        <a16:creationId xmlns:a16="http://schemas.microsoft.com/office/drawing/2014/main" id="{8AC8ECF1-E301-45D6-BEA2-F5E824C1596F}"/>
                      </a:ext>
                    </a:extLst>
                  </wp:docPr>
                  <wp:cNvGraphicFramePr/>
                  <a:graphic xmlns:a="http://schemas.openxmlformats.org/drawingml/2006/main">
                    <a:graphicData uri="http://schemas.openxmlformats.org/drawingml/2006/picture">
                      <pic:pic xmlns:pic="http://schemas.openxmlformats.org/drawingml/2006/picture">
                        <pic:nvPicPr>
                          <pic:cNvPr id="34" name="Picture 28" descr="A purple letters on a white background&#10;&#10;Description automatically generated">
                            <a:extLst>
                              <a:ext uri="{FF2B5EF4-FFF2-40B4-BE49-F238E27FC236}">
                                <a16:creationId xmlns:a16="http://schemas.microsoft.com/office/drawing/2014/main" id="{8AC8ECF1-E301-45D6-BEA2-F5E824C1596F}"/>
                              </a:ext>
                            </a:extLst>
                          </pic:cNvPr>
                          <pic:cNvPicPr>
                            <a:picLocks noChangeAspect="1"/>
                          </pic:cNvPicPr>
                        </pic:nvPicPr>
                        <pic:blipFill>
                          <a:blip r:embed="rId34"/>
                          <a:stretch>
                            <a:fillRect/>
                          </a:stretch>
                        </pic:blipFill>
                        <pic:spPr>
                          <a:xfrm>
                            <a:off x="0" y="0"/>
                            <a:ext cx="571500" cy="314325"/>
                          </a:xfrm>
                          <a:prstGeom prst="rect">
                            <a:avLst/>
                          </a:prstGeom>
                        </pic:spPr>
                      </pic:pic>
                    </a:graphicData>
                  </a:graphic>
                  <wp14:sizeRelH relativeFrom="page">
                    <wp14:pctWidth>0</wp14:pctWidth>
                  </wp14:sizeRelH>
                  <wp14:sizeRelV relativeFrom="page">
                    <wp14:pctHeight>0</wp14:pctHeight>
                  </wp14:sizeRelV>
                </wp:anchor>
              </w:drawing>
            </w:r>
          </w:p>
        </w:tc>
      </w:tr>
      <w:tr w:rsidR="00E40CCF" w:rsidRPr="009C69F1" w14:paraId="1EE648E9" w14:textId="77777777" w:rsidTr="0013244E">
        <w:trPr>
          <w:trHeight w:val="300"/>
        </w:trPr>
        <w:tc>
          <w:tcPr>
            <w:tcW w:w="354" w:type="dxa"/>
            <w:noWrap/>
            <w:hideMark/>
          </w:tcPr>
          <w:p w14:paraId="17A0990C" w14:textId="77777777" w:rsidR="00E40CCF" w:rsidRPr="009C69F1" w:rsidRDefault="00E40CCF" w:rsidP="0013244E"/>
        </w:tc>
        <w:tc>
          <w:tcPr>
            <w:tcW w:w="7453" w:type="dxa"/>
            <w:gridSpan w:val="3"/>
            <w:noWrap/>
            <w:hideMark/>
          </w:tcPr>
          <w:p w14:paraId="071C258C" w14:textId="77777777" w:rsidR="00E40CCF" w:rsidRPr="009C69F1" w:rsidRDefault="00E40CCF" w:rsidP="0013244E">
            <w:pPr>
              <w:rPr>
                <w:b/>
                <w:bCs/>
              </w:rPr>
            </w:pPr>
            <w:r w:rsidRPr="009C69F1">
              <w:rPr>
                <w:b/>
                <w:bCs/>
              </w:rPr>
              <w:t>Tender Document</w:t>
            </w:r>
          </w:p>
        </w:tc>
        <w:tc>
          <w:tcPr>
            <w:tcW w:w="1171" w:type="dxa"/>
            <w:noWrap/>
            <w:hideMark/>
          </w:tcPr>
          <w:p w14:paraId="5DD92A93" w14:textId="77777777" w:rsidR="00E40CCF" w:rsidRPr="009C69F1" w:rsidRDefault="00E40CCF" w:rsidP="0013244E">
            <w:pPr>
              <w:rPr>
                <w:b/>
                <w:bCs/>
              </w:rPr>
            </w:pPr>
          </w:p>
        </w:tc>
        <w:tc>
          <w:tcPr>
            <w:tcW w:w="1154" w:type="dxa"/>
            <w:noWrap/>
            <w:hideMark/>
          </w:tcPr>
          <w:p w14:paraId="6F432483" w14:textId="77777777" w:rsidR="00E40CCF" w:rsidRPr="009C69F1" w:rsidRDefault="00E40CCF" w:rsidP="0013244E"/>
        </w:tc>
        <w:tc>
          <w:tcPr>
            <w:tcW w:w="1572" w:type="dxa"/>
            <w:noWrap/>
            <w:hideMark/>
          </w:tcPr>
          <w:p w14:paraId="7DDCB0FE" w14:textId="77777777" w:rsidR="00E40CCF" w:rsidRPr="009C69F1" w:rsidRDefault="00E40CCF" w:rsidP="0013244E">
            <w:pPr>
              <w:rPr>
                <w:b/>
                <w:bCs/>
              </w:rPr>
            </w:pPr>
            <w:r w:rsidRPr="009C69F1">
              <w:rPr>
                <w:b/>
                <w:bCs/>
              </w:rPr>
              <w:t>Provisional sums</w:t>
            </w:r>
          </w:p>
        </w:tc>
        <w:tc>
          <w:tcPr>
            <w:tcW w:w="1474" w:type="dxa"/>
            <w:noWrap/>
            <w:hideMark/>
          </w:tcPr>
          <w:p w14:paraId="167F06C6" w14:textId="77777777" w:rsidR="00E40CCF" w:rsidRPr="009C69F1" w:rsidRDefault="00E40CCF" w:rsidP="0013244E">
            <w:pPr>
              <w:rPr>
                <w:b/>
                <w:bCs/>
              </w:rPr>
            </w:pPr>
            <w:r w:rsidRPr="009C69F1">
              <w:rPr>
                <w:b/>
                <w:bCs/>
              </w:rPr>
              <w:t>18-Nov-24</w:t>
            </w:r>
          </w:p>
        </w:tc>
        <w:tc>
          <w:tcPr>
            <w:tcW w:w="1000" w:type="dxa"/>
            <w:noWrap/>
            <w:hideMark/>
          </w:tcPr>
          <w:p w14:paraId="22338F35" w14:textId="77777777" w:rsidR="00E40CCF" w:rsidRPr="009C69F1" w:rsidRDefault="00E40CCF" w:rsidP="0013244E">
            <w:pPr>
              <w:rPr>
                <w:b/>
                <w:bCs/>
              </w:rPr>
            </w:pPr>
          </w:p>
        </w:tc>
        <w:tc>
          <w:tcPr>
            <w:tcW w:w="1210" w:type="dxa"/>
            <w:noWrap/>
            <w:hideMark/>
          </w:tcPr>
          <w:p w14:paraId="2F099D5A" w14:textId="77777777" w:rsidR="00E40CCF" w:rsidRPr="009C69F1" w:rsidRDefault="00E40CCF" w:rsidP="0013244E"/>
        </w:tc>
      </w:tr>
      <w:tr w:rsidR="00E40CCF" w:rsidRPr="009C69F1" w14:paraId="29B2F6FC" w14:textId="77777777" w:rsidTr="0013244E">
        <w:trPr>
          <w:trHeight w:val="315"/>
        </w:trPr>
        <w:tc>
          <w:tcPr>
            <w:tcW w:w="354" w:type="dxa"/>
            <w:noWrap/>
            <w:hideMark/>
          </w:tcPr>
          <w:p w14:paraId="0387C380" w14:textId="77777777" w:rsidR="00E40CCF" w:rsidRPr="009C69F1" w:rsidRDefault="00E40CCF" w:rsidP="0013244E"/>
        </w:tc>
        <w:tc>
          <w:tcPr>
            <w:tcW w:w="905" w:type="dxa"/>
            <w:noWrap/>
            <w:hideMark/>
          </w:tcPr>
          <w:p w14:paraId="0A63C977" w14:textId="77777777" w:rsidR="00E40CCF" w:rsidRPr="009C69F1" w:rsidRDefault="00E40CCF" w:rsidP="0013244E">
            <w:pPr>
              <w:rPr>
                <w:b/>
                <w:bCs/>
              </w:rPr>
            </w:pPr>
            <w:r w:rsidRPr="009C69F1">
              <w:rPr>
                <w:b/>
                <w:bCs/>
              </w:rPr>
              <w:t>20</w:t>
            </w:r>
          </w:p>
        </w:tc>
        <w:tc>
          <w:tcPr>
            <w:tcW w:w="274" w:type="dxa"/>
            <w:noWrap/>
            <w:hideMark/>
          </w:tcPr>
          <w:p w14:paraId="3134840B" w14:textId="77777777" w:rsidR="00E40CCF" w:rsidRPr="009C69F1" w:rsidRDefault="00E40CCF" w:rsidP="0013244E">
            <w:r w:rsidRPr="009C69F1">
              <w:t> </w:t>
            </w:r>
          </w:p>
        </w:tc>
        <w:tc>
          <w:tcPr>
            <w:tcW w:w="6274" w:type="dxa"/>
            <w:noWrap/>
            <w:hideMark/>
          </w:tcPr>
          <w:p w14:paraId="46BA5B1C" w14:textId="77777777" w:rsidR="00E40CCF" w:rsidRPr="009C69F1" w:rsidRDefault="00E40CCF" w:rsidP="0013244E">
            <w:r w:rsidRPr="009C69F1">
              <w:t> </w:t>
            </w:r>
          </w:p>
        </w:tc>
        <w:tc>
          <w:tcPr>
            <w:tcW w:w="1171" w:type="dxa"/>
            <w:noWrap/>
            <w:hideMark/>
          </w:tcPr>
          <w:p w14:paraId="76461517" w14:textId="77777777" w:rsidR="00E40CCF" w:rsidRPr="009C69F1" w:rsidRDefault="00E40CCF" w:rsidP="0013244E">
            <w:r w:rsidRPr="009C69F1">
              <w:t> </w:t>
            </w:r>
          </w:p>
        </w:tc>
        <w:tc>
          <w:tcPr>
            <w:tcW w:w="1154" w:type="dxa"/>
            <w:noWrap/>
            <w:hideMark/>
          </w:tcPr>
          <w:p w14:paraId="79A3FDFA" w14:textId="77777777" w:rsidR="00E40CCF" w:rsidRPr="009C69F1" w:rsidRDefault="00E40CCF" w:rsidP="0013244E">
            <w:r w:rsidRPr="009C69F1">
              <w:t> </w:t>
            </w:r>
          </w:p>
        </w:tc>
        <w:tc>
          <w:tcPr>
            <w:tcW w:w="1572" w:type="dxa"/>
            <w:noWrap/>
            <w:hideMark/>
          </w:tcPr>
          <w:p w14:paraId="23534BF2" w14:textId="77777777" w:rsidR="00E40CCF" w:rsidRPr="009C69F1" w:rsidRDefault="00E40CCF" w:rsidP="0013244E">
            <w:r w:rsidRPr="009C69F1">
              <w:t> </w:t>
            </w:r>
          </w:p>
        </w:tc>
        <w:tc>
          <w:tcPr>
            <w:tcW w:w="1474" w:type="dxa"/>
            <w:noWrap/>
            <w:hideMark/>
          </w:tcPr>
          <w:p w14:paraId="4D953A96" w14:textId="77777777" w:rsidR="00E40CCF" w:rsidRPr="009C69F1" w:rsidRDefault="00E40CCF" w:rsidP="0013244E">
            <w:r w:rsidRPr="009C69F1">
              <w:t> </w:t>
            </w:r>
          </w:p>
        </w:tc>
        <w:tc>
          <w:tcPr>
            <w:tcW w:w="1000" w:type="dxa"/>
            <w:noWrap/>
            <w:hideMark/>
          </w:tcPr>
          <w:p w14:paraId="70F564C1" w14:textId="77777777" w:rsidR="00E40CCF" w:rsidRPr="009C69F1" w:rsidRDefault="00E40CCF" w:rsidP="0013244E"/>
        </w:tc>
        <w:tc>
          <w:tcPr>
            <w:tcW w:w="1210" w:type="dxa"/>
            <w:noWrap/>
            <w:hideMark/>
          </w:tcPr>
          <w:p w14:paraId="11273F45" w14:textId="77777777" w:rsidR="00E40CCF" w:rsidRPr="009C69F1" w:rsidRDefault="00E40CCF" w:rsidP="0013244E"/>
        </w:tc>
      </w:tr>
      <w:tr w:rsidR="00E40CCF" w:rsidRPr="009C69F1" w14:paraId="4F19B94E" w14:textId="77777777" w:rsidTr="0013244E">
        <w:trPr>
          <w:trHeight w:val="315"/>
        </w:trPr>
        <w:tc>
          <w:tcPr>
            <w:tcW w:w="354" w:type="dxa"/>
            <w:noWrap/>
            <w:hideMark/>
          </w:tcPr>
          <w:p w14:paraId="51B9EEDF" w14:textId="77777777" w:rsidR="00E40CCF" w:rsidRPr="009C69F1" w:rsidRDefault="00E40CCF" w:rsidP="0013244E"/>
        </w:tc>
        <w:tc>
          <w:tcPr>
            <w:tcW w:w="905" w:type="dxa"/>
            <w:noWrap/>
            <w:hideMark/>
          </w:tcPr>
          <w:p w14:paraId="650DCC3B" w14:textId="77777777" w:rsidR="00E40CCF" w:rsidRPr="009C69F1" w:rsidRDefault="00E40CCF" w:rsidP="0013244E">
            <w:r w:rsidRPr="009C69F1">
              <w:t> </w:t>
            </w:r>
          </w:p>
        </w:tc>
        <w:tc>
          <w:tcPr>
            <w:tcW w:w="274" w:type="dxa"/>
            <w:noWrap/>
            <w:hideMark/>
          </w:tcPr>
          <w:p w14:paraId="5D60F0DD" w14:textId="77777777" w:rsidR="00E40CCF" w:rsidRPr="009C69F1" w:rsidRDefault="00E40CCF" w:rsidP="0013244E">
            <w:pPr>
              <w:rPr>
                <w:b/>
                <w:bCs/>
              </w:rPr>
            </w:pPr>
            <w:r w:rsidRPr="009C69F1">
              <w:rPr>
                <w:b/>
                <w:bCs/>
              </w:rPr>
              <w:t> </w:t>
            </w:r>
          </w:p>
        </w:tc>
        <w:tc>
          <w:tcPr>
            <w:tcW w:w="6274" w:type="dxa"/>
            <w:hideMark/>
          </w:tcPr>
          <w:p w14:paraId="6B052AAB" w14:textId="77777777" w:rsidR="00E40CCF" w:rsidRPr="009C69F1" w:rsidRDefault="00E40CCF" w:rsidP="0013244E">
            <w:r w:rsidRPr="009C69F1">
              <w:t> </w:t>
            </w:r>
          </w:p>
        </w:tc>
        <w:tc>
          <w:tcPr>
            <w:tcW w:w="1171" w:type="dxa"/>
            <w:hideMark/>
          </w:tcPr>
          <w:p w14:paraId="4042E0E6" w14:textId="77777777" w:rsidR="00E40CCF" w:rsidRPr="009C69F1" w:rsidRDefault="00E40CCF" w:rsidP="0013244E">
            <w:pPr>
              <w:rPr>
                <w:b/>
                <w:bCs/>
              </w:rPr>
            </w:pPr>
            <w:r w:rsidRPr="009C69F1">
              <w:rPr>
                <w:b/>
                <w:bCs/>
              </w:rPr>
              <w:t>Quantity</w:t>
            </w:r>
          </w:p>
        </w:tc>
        <w:tc>
          <w:tcPr>
            <w:tcW w:w="1154" w:type="dxa"/>
            <w:hideMark/>
          </w:tcPr>
          <w:p w14:paraId="60BABE48" w14:textId="77777777" w:rsidR="00E40CCF" w:rsidRPr="009C69F1" w:rsidRDefault="00E40CCF" w:rsidP="0013244E">
            <w:pPr>
              <w:rPr>
                <w:b/>
                <w:bCs/>
              </w:rPr>
            </w:pPr>
            <w:r w:rsidRPr="009C69F1">
              <w:rPr>
                <w:b/>
                <w:bCs/>
              </w:rPr>
              <w:t>Unit</w:t>
            </w:r>
          </w:p>
        </w:tc>
        <w:tc>
          <w:tcPr>
            <w:tcW w:w="1572" w:type="dxa"/>
            <w:hideMark/>
          </w:tcPr>
          <w:p w14:paraId="7722AB1E" w14:textId="77777777" w:rsidR="00E40CCF" w:rsidRPr="009C69F1" w:rsidRDefault="00E40CCF" w:rsidP="0013244E">
            <w:pPr>
              <w:rPr>
                <w:b/>
                <w:bCs/>
              </w:rPr>
            </w:pPr>
            <w:r w:rsidRPr="009C69F1">
              <w:rPr>
                <w:b/>
                <w:bCs/>
              </w:rPr>
              <w:t>Rate</w:t>
            </w:r>
          </w:p>
        </w:tc>
        <w:tc>
          <w:tcPr>
            <w:tcW w:w="1474" w:type="dxa"/>
            <w:noWrap/>
            <w:hideMark/>
          </w:tcPr>
          <w:p w14:paraId="080B8B5F" w14:textId="77777777" w:rsidR="00E40CCF" w:rsidRPr="009C69F1" w:rsidRDefault="00E40CCF" w:rsidP="0013244E">
            <w:pPr>
              <w:rPr>
                <w:b/>
                <w:bCs/>
              </w:rPr>
            </w:pPr>
            <w:r w:rsidRPr="009C69F1">
              <w:rPr>
                <w:b/>
                <w:bCs/>
              </w:rPr>
              <w:t>Total £      p</w:t>
            </w:r>
          </w:p>
        </w:tc>
        <w:tc>
          <w:tcPr>
            <w:tcW w:w="1000" w:type="dxa"/>
            <w:noWrap/>
            <w:hideMark/>
          </w:tcPr>
          <w:p w14:paraId="3DEE7D86" w14:textId="77777777" w:rsidR="00E40CCF" w:rsidRPr="009C69F1" w:rsidRDefault="00E40CCF" w:rsidP="0013244E">
            <w:pPr>
              <w:rPr>
                <w:b/>
                <w:bCs/>
              </w:rPr>
            </w:pPr>
          </w:p>
        </w:tc>
        <w:tc>
          <w:tcPr>
            <w:tcW w:w="1210" w:type="dxa"/>
            <w:noWrap/>
            <w:hideMark/>
          </w:tcPr>
          <w:p w14:paraId="0152587F" w14:textId="77777777" w:rsidR="00E40CCF" w:rsidRPr="009C69F1" w:rsidRDefault="00E40CCF" w:rsidP="0013244E"/>
        </w:tc>
      </w:tr>
      <w:tr w:rsidR="00E40CCF" w:rsidRPr="009C69F1" w14:paraId="2C9AF90B" w14:textId="77777777" w:rsidTr="0013244E">
        <w:trPr>
          <w:trHeight w:val="300"/>
        </w:trPr>
        <w:tc>
          <w:tcPr>
            <w:tcW w:w="354" w:type="dxa"/>
            <w:noWrap/>
            <w:hideMark/>
          </w:tcPr>
          <w:p w14:paraId="28E6D5E2" w14:textId="77777777" w:rsidR="00E40CCF" w:rsidRPr="009C69F1" w:rsidRDefault="00E40CCF" w:rsidP="0013244E"/>
        </w:tc>
        <w:tc>
          <w:tcPr>
            <w:tcW w:w="905" w:type="dxa"/>
            <w:noWrap/>
            <w:hideMark/>
          </w:tcPr>
          <w:p w14:paraId="3AA7F74C" w14:textId="77777777" w:rsidR="00E40CCF" w:rsidRPr="009C69F1" w:rsidRDefault="00E40CCF" w:rsidP="0013244E">
            <w:r w:rsidRPr="009C69F1">
              <w:t> </w:t>
            </w:r>
          </w:p>
        </w:tc>
        <w:tc>
          <w:tcPr>
            <w:tcW w:w="274" w:type="dxa"/>
            <w:noWrap/>
            <w:hideMark/>
          </w:tcPr>
          <w:p w14:paraId="58C7014A" w14:textId="77777777" w:rsidR="00E40CCF" w:rsidRPr="009C69F1" w:rsidRDefault="00E40CCF" w:rsidP="0013244E">
            <w:pPr>
              <w:rPr>
                <w:b/>
                <w:bCs/>
              </w:rPr>
            </w:pPr>
            <w:r w:rsidRPr="009C69F1">
              <w:rPr>
                <w:b/>
                <w:bCs/>
              </w:rPr>
              <w:t> </w:t>
            </w:r>
          </w:p>
        </w:tc>
        <w:tc>
          <w:tcPr>
            <w:tcW w:w="6274" w:type="dxa"/>
            <w:hideMark/>
          </w:tcPr>
          <w:p w14:paraId="65895630" w14:textId="77777777" w:rsidR="00E40CCF" w:rsidRPr="009C69F1" w:rsidRDefault="00E40CCF" w:rsidP="0013244E">
            <w:r w:rsidRPr="009C69F1">
              <w:t> </w:t>
            </w:r>
          </w:p>
        </w:tc>
        <w:tc>
          <w:tcPr>
            <w:tcW w:w="1171" w:type="dxa"/>
            <w:hideMark/>
          </w:tcPr>
          <w:p w14:paraId="60BC5543" w14:textId="77777777" w:rsidR="00E40CCF" w:rsidRPr="009C69F1" w:rsidRDefault="00E40CCF" w:rsidP="0013244E">
            <w:r w:rsidRPr="009C69F1">
              <w:t> </w:t>
            </w:r>
          </w:p>
        </w:tc>
        <w:tc>
          <w:tcPr>
            <w:tcW w:w="1154" w:type="dxa"/>
            <w:hideMark/>
          </w:tcPr>
          <w:p w14:paraId="341FE5C6" w14:textId="77777777" w:rsidR="00E40CCF" w:rsidRPr="009C69F1" w:rsidRDefault="00E40CCF" w:rsidP="0013244E">
            <w:r w:rsidRPr="009C69F1">
              <w:t> </w:t>
            </w:r>
          </w:p>
        </w:tc>
        <w:tc>
          <w:tcPr>
            <w:tcW w:w="1572" w:type="dxa"/>
            <w:hideMark/>
          </w:tcPr>
          <w:p w14:paraId="46BEAF20" w14:textId="77777777" w:rsidR="00E40CCF" w:rsidRPr="009C69F1" w:rsidRDefault="00E40CCF" w:rsidP="0013244E">
            <w:r w:rsidRPr="009C69F1">
              <w:t> </w:t>
            </w:r>
          </w:p>
        </w:tc>
        <w:tc>
          <w:tcPr>
            <w:tcW w:w="1474" w:type="dxa"/>
            <w:hideMark/>
          </w:tcPr>
          <w:p w14:paraId="1C51426F" w14:textId="77777777" w:rsidR="00E40CCF" w:rsidRPr="009C69F1" w:rsidRDefault="00E40CCF" w:rsidP="0013244E">
            <w:r w:rsidRPr="009C69F1">
              <w:t> </w:t>
            </w:r>
          </w:p>
        </w:tc>
        <w:tc>
          <w:tcPr>
            <w:tcW w:w="1000" w:type="dxa"/>
            <w:noWrap/>
            <w:hideMark/>
          </w:tcPr>
          <w:p w14:paraId="746E4DB3" w14:textId="77777777" w:rsidR="00E40CCF" w:rsidRPr="009C69F1" w:rsidRDefault="00E40CCF" w:rsidP="0013244E"/>
        </w:tc>
        <w:tc>
          <w:tcPr>
            <w:tcW w:w="1210" w:type="dxa"/>
            <w:noWrap/>
            <w:hideMark/>
          </w:tcPr>
          <w:p w14:paraId="46A7C0C4" w14:textId="77777777" w:rsidR="00E40CCF" w:rsidRPr="009C69F1" w:rsidRDefault="00E40CCF" w:rsidP="0013244E"/>
        </w:tc>
      </w:tr>
      <w:tr w:rsidR="00E40CCF" w:rsidRPr="009C69F1" w14:paraId="4E71F2F1" w14:textId="77777777" w:rsidTr="0013244E">
        <w:trPr>
          <w:trHeight w:val="300"/>
        </w:trPr>
        <w:tc>
          <w:tcPr>
            <w:tcW w:w="354" w:type="dxa"/>
            <w:noWrap/>
            <w:hideMark/>
          </w:tcPr>
          <w:p w14:paraId="5050ECAB" w14:textId="77777777" w:rsidR="00E40CCF" w:rsidRPr="009C69F1" w:rsidRDefault="00E40CCF" w:rsidP="0013244E"/>
        </w:tc>
        <w:tc>
          <w:tcPr>
            <w:tcW w:w="905" w:type="dxa"/>
            <w:noWrap/>
            <w:hideMark/>
          </w:tcPr>
          <w:p w14:paraId="4B943583" w14:textId="77777777" w:rsidR="00E40CCF" w:rsidRPr="009C69F1" w:rsidRDefault="00E40CCF" w:rsidP="0013244E">
            <w:r w:rsidRPr="009C69F1">
              <w:t> </w:t>
            </w:r>
          </w:p>
        </w:tc>
        <w:tc>
          <w:tcPr>
            <w:tcW w:w="6548" w:type="dxa"/>
            <w:gridSpan w:val="2"/>
            <w:noWrap/>
            <w:hideMark/>
          </w:tcPr>
          <w:p w14:paraId="0FD5B0D1" w14:textId="77777777" w:rsidR="00E40CCF" w:rsidRPr="009C69F1" w:rsidRDefault="00E40CCF" w:rsidP="0013244E">
            <w:pPr>
              <w:rPr>
                <w:i/>
                <w:iCs/>
              </w:rPr>
            </w:pPr>
            <w:r w:rsidRPr="009C69F1">
              <w:rPr>
                <w:i/>
                <w:iCs/>
              </w:rPr>
              <w:t>An item has been allowed against each provisional</w:t>
            </w:r>
          </w:p>
        </w:tc>
        <w:tc>
          <w:tcPr>
            <w:tcW w:w="1171" w:type="dxa"/>
            <w:hideMark/>
          </w:tcPr>
          <w:p w14:paraId="13ED0DAE" w14:textId="77777777" w:rsidR="00E40CCF" w:rsidRPr="009C69F1" w:rsidRDefault="00E40CCF" w:rsidP="0013244E">
            <w:r w:rsidRPr="009C69F1">
              <w:t> </w:t>
            </w:r>
          </w:p>
        </w:tc>
        <w:tc>
          <w:tcPr>
            <w:tcW w:w="1154" w:type="dxa"/>
            <w:hideMark/>
          </w:tcPr>
          <w:p w14:paraId="08329831" w14:textId="77777777" w:rsidR="00E40CCF" w:rsidRPr="009C69F1" w:rsidRDefault="00E40CCF" w:rsidP="0013244E">
            <w:r w:rsidRPr="009C69F1">
              <w:t> </w:t>
            </w:r>
          </w:p>
        </w:tc>
        <w:tc>
          <w:tcPr>
            <w:tcW w:w="1572" w:type="dxa"/>
            <w:hideMark/>
          </w:tcPr>
          <w:p w14:paraId="18054A53" w14:textId="77777777" w:rsidR="00E40CCF" w:rsidRPr="009C69F1" w:rsidRDefault="00E40CCF" w:rsidP="0013244E">
            <w:r w:rsidRPr="009C69F1">
              <w:t> </w:t>
            </w:r>
          </w:p>
        </w:tc>
        <w:tc>
          <w:tcPr>
            <w:tcW w:w="1474" w:type="dxa"/>
            <w:noWrap/>
            <w:hideMark/>
          </w:tcPr>
          <w:p w14:paraId="1E010050" w14:textId="77777777" w:rsidR="00E40CCF" w:rsidRPr="009C69F1" w:rsidRDefault="00E40CCF" w:rsidP="0013244E"/>
          <w:p w14:paraId="2775AC58" w14:textId="77777777" w:rsidR="00E40CCF" w:rsidRPr="009C69F1" w:rsidRDefault="00E40CCF" w:rsidP="0013244E"/>
        </w:tc>
        <w:tc>
          <w:tcPr>
            <w:tcW w:w="1000" w:type="dxa"/>
            <w:noWrap/>
            <w:hideMark/>
          </w:tcPr>
          <w:p w14:paraId="6861770B" w14:textId="77777777" w:rsidR="00E40CCF" w:rsidRPr="009C69F1" w:rsidRDefault="00E40CCF" w:rsidP="0013244E"/>
        </w:tc>
        <w:tc>
          <w:tcPr>
            <w:tcW w:w="1210" w:type="dxa"/>
            <w:noWrap/>
            <w:hideMark/>
          </w:tcPr>
          <w:p w14:paraId="7E20E158" w14:textId="77777777" w:rsidR="00E40CCF" w:rsidRPr="009C69F1" w:rsidRDefault="00E40CCF" w:rsidP="0013244E"/>
        </w:tc>
      </w:tr>
      <w:tr w:rsidR="00E40CCF" w:rsidRPr="009C69F1" w14:paraId="3E101B5C" w14:textId="77777777" w:rsidTr="0013244E">
        <w:trPr>
          <w:trHeight w:val="300"/>
        </w:trPr>
        <w:tc>
          <w:tcPr>
            <w:tcW w:w="354" w:type="dxa"/>
            <w:noWrap/>
            <w:hideMark/>
          </w:tcPr>
          <w:p w14:paraId="0481D8B4" w14:textId="77777777" w:rsidR="00E40CCF" w:rsidRPr="009C69F1" w:rsidRDefault="00E40CCF" w:rsidP="0013244E"/>
        </w:tc>
        <w:tc>
          <w:tcPr>
            <w:tcW w:w="905" w:type="dxa"/>
            <w:noWrap/>
            <w:hideMark/>
          </w:tcPr>
          <w:p w14:paraId="04631A01" w14:textId="77777777" w:rsidR="00E40CCF" w:rsidRPr="009C69F1" w:rsidRDefault="00E40CCF" w:rsidP="0013244E">
            <w:r w:rsidRPr="009C69F1">
              <w:t> </w:t>
            </w:r>
          </w:p>
        </w:tc>
        <w:tc>
          <w:tcPr>
            <w:tcW w:w="6548" w:type="dxa"/>
            <w:gridSpan w:val="2"/>
            <w:noWrap/>
            <w:hideMark/>
          </w:tcPr>
          <w:p w14:paraId="68E95D12" w14:textId="77777777" w:rsidR="00E40CCF" w:rsidRPr="009C69F1" w:rsidRDefault="00E40CCF" w:rsidP="0013244E">
            <w:pPr>
              <w:rPr>
                <w:i/>
                <w:iCs/>
              </w:rPr>
            </w:pPr>
            <w:r w:rsidRPr="009C69F1">
              <w:rPr>
                <w:i/>
                <w:iCs/>
              </w:rPr>
              <w:t>sum for the Contractor to put his required overhead,</w:t>
            </w:r>
          </w:p>
        </w:tc>
        <w:tc>
          <w:tcPr>
            <w:tcW w:w="1171" w:type="dxa"/>
            <w:hideMark/>
          </w:tcPr>
          <w:p w14:paraId="5BA46B08" w14:textId="77777777" w:rsidR="00E40CCF" w:rsidRPr="009C69F1" w:rsidRDefault="00E40CCF" w:rsidP="0013244E">
            <w:r w:rsidRPr="009C69F1">
              <w:t> </w:t>
            </w:r>
          </w:p>
        </w:tc>
        <w:tc>
          <w:tcPr>
            <w:tcW w:w="1154" w:type="dxa"/>
            <w:hideMark/>
          </w:tcPr>
          <w:p w14:paraId="4DAAF689" w14:textId="77777777" w:rsidR="00E40CCF" w:rsidRPr="009C69F1" w:rsidRDefault="00E40CCF" w:rsidP="0013244E">
            <w:r w:rsidRPr="009C69F1">
              <w:t> </w:t>
            </w:r>
          </w:p>
        </w:tc>
        <w:tc>
          <w:tcPr>
            <w:tcW w:w="1572" w:type="dxa"/>
            <w:hideMark/>
          </w:tcPr>
          <w:p w14:paraId="32C0BD70" w14:textId="77777777" w:rsidR="00E40CCF" w:rsidRPr="009C69F1" w:rsidRDefault="00E40CCF" w:rsidP="0013244E">
            <w:r w:rsidRPr="009C69F1">
              <w:t> </w:t>
            </w:r>
          </w:p>
        </w:tc>
        <w:tc>
          <w:tcPr>
            <w:tcW w:w="1474" w:type="dxa"/>
            <w:hideMark/>
          </w:tcPr>
          <w:p w14:paraId="27303919" w14:textId="77777777" w:rsidR="00E40CCF" w:rsidRPr="009C69F1" w:rsidRDefault="00E40CCF" w:rsidP="0013244E">
            <w:r w:rsidRPr="009C69F1">
              <w:t> </w:t>
            </w:r>
          </w:p>
        </w:tc>
        <w:tc>
          <w:tcPr>
            <w:tcW w:w="1000" w:type="dxa"/>
            <w:noWrap/>
            <w:hideMark/>
          </w:tcPr>
          <w:p w14:paraId="000B2B88" w14:textId="77777777" w:rsidR="00E40CCF" w:rsidRPr="009C69F1" w:rsidRDefault="00E40CCF" w:rsidP="0013244E"/>
        </w:tc>
        <w:tc>
          <w:tcPr>
            <w:tcW w:w="1210" w:type="dxa"/>
            <w:noWrap/>
            <w:hideMark/>
          </w:tcPr>
          <w:p w14:paraId="4791C3C4" w14:textId="77777777" w:rsidR="00E40CCF" w:rsidRPr="009C69F1" w:rsidRDefault="00E40CCF" w:rsidP="0013244E"/>
        </w:tc>
      </w:tr>
      <w:tr w:rsidR="00E40CCF" w:rsidRPr="009C69F1" w14:paraId="7FD2788F" w14:textId="77777777" w:rsidTr="0013244E">
        <w:trPr>
          <w:trHeight w:val="300"/>
        </w:trPr>
        <w:tc>
          <w:tcPr>
            <w:tcW w:w="354" w:type="dxa"/>
            <w:noWrap/>
            <w:hideMark/>
          </w:tcPr>
          <w:p w14:paraId="0AF661C8" w14:textId="77777777" w:rsidR="00E40CCF" w:rsidRPr="009C69F1" w:rsidRDefault="00E40CCF" w:rsidP="0013244E"/>
        </w:tc>
        <w:tc>
          <w:tcPr>
            <w:tcW w:w="905" w:type="dxa"/>
            <w:noWrap/>
            <w:hideMark/>
          </w:tcPr>
          <w:p w14:paraId="2911E277" w14:textId="77777777" w:rsidR="00E40CCF" w:rsidRPr="009C69F1" w:rsidRDefault="00E40CCF" w:rsidP="0013244E">
            <w:r w:rsidRPr="009C69F1">
              <w:t> </w:t>
            </w:r>
          </w:p>
        </w:tc>
        <w:tc>
          <w:tcPr>
            <w:tcW w:w="6548" w:type="dxa"/>
            <w:gridSpan w:val="2"/>
            <w:noWrap/>
            <w:hideMark/>
          </w:tcPr>
          <w:p w14:paraId="2E29BA89" w14:textId="77777777" w:rsidR="00E40CCF" w:rsidRPr="009C69F1" w:rsidRDefault="00E40CCF" w:rsidP="0013244E">
            <w:pPr>
              <w:rPr>
                <w:i/>
                <w:iCs/>
              </w:rPr>
            </w:pPr>
            <w:r w:rsidRPr="009C69F1">
              <w:rPr>
                <w:i/>
                <w:iCs/>
              </w:rPr>
              <w:t>profit and discount percentage to be applied against</w:t>
            </w:r>
          </w:p>
        </w:tc>
        <w:tc>
          <w:tcPr>
            <w:tcW w:w="1171" w:type="dxa"/>
            <w:hideMark/>
          </w:tcPr>
          <w:p w14:paraId="11E5E24E" w14:textId="77777777" w:rsidR="00E40CCF" w:rsidRPr="009C69F1" w:rsidRDefault="00E40CCF" w:rsidP="0013244E">
            <w:r w:rsidRPr="009C69F1">
              <w:t> </w:t>
            </w:r>
          </w:p>
        </w:tc>
        <w:tc>
          <w:tcPr>
            <w:tcW w:w="1154" w:type="dxa"/>
            <w:hideMark/>
          </w:tcPr>
          <w:p w14:paraId="3B277738" w14:textId="77777777" w:rsidR="00E40CCF" w:rsidRPr="009C69F1" w:rsidRDefault="00E40CCF" w:rsidP="0013244E">
            <w:r w:rsidRPr="009C69F1">
              <w:t> </w:t>
            </w:r>
          </w:p>
        </w:tc>
        <w:tc>
          <w:tcPr>
            <w:tcW w:w="1572" w:type="dxa"/>
            <w:hideMark/>
          </w:tcPr>
          <w:p w14:paraId="7415719D" w14:textId="77777777" w:rsidR="00E40CCF" w:rsidRPr="009C69F1" w:rsidRDefault="00E40CCF" w:rsidP="0013244E">
            <w:r w:rsidRPr="009C69F1">
              <w:t> </w:t>
            </w:r>
          </w:p>
        </w:tc>
        <w:tc>
          <w:tcPr>
            <w:tcW w:w="1474" w:type="dxa"/>
            <w:hideMark/>
          </w:tcPr>
          <w:p w14:paraId="75B47ECE" w14:textId="77777777" w:rsidR="00E40CCF" w:rsidRPr="009C69F1" w:rsidRDefault="00E40CCF" w:rsidP="0013244E">
            <w:r w:rsidRPr="009C69F1">
              <w:t> </w:t>
            </w:r>
          </w:p>
        </w:tc>
        <w:tc>
          <w:tcPr>
            <w:tcW w:w="1000" w:type="dxa"/>
            <w:noWrap/>
            <w:hideMark/>
          </w:tcPr>
          <w:p w14:paraId="28719EE5" w14:textId="77777777" w:rsidR="00E40CCF" w:rsidRPr="009C69F1" w:rsidRDefault="00E40CCF" w:rsidP="0013244E"/>
        </w:tc>
        <w:tc>
          <w:tcPr>
            <w:tcW w:w="1210" w:type="dxa"/>
            <w:noWrap/>
            <w:hideMark/>
          </w:tcPr>
          <w:p w14:paraId="29E98CFC" w14:textId="77777777" w:rsidR="00E40CCF" w:rsidRPr="009C69F1" w:rsidRDefault="00E40CCF" w:rsidP="0013244E"/>
        </w:tc>
      </w:tr>
      <w:tr w:rsidR="00E40CCF" w:rsidRPr="009C69F1" w14:paraId="5420202C" w14:textId="77777777" w:rsidTr="0013244E">
        <w:trPr>
          <w:trHeight w:val="300"/>
        </w:trPr>
        <w:tc>
          <w:tcPr>
            <w:tcW w:w="354" w:type="dxa"/>
            <w:noWrap/>
            <w:hideMark/>
          </w:tcPr>
          <w:p w14:paraId="4867FE0F" w14:textId="77777777" w:rsidR="00E40CCF" w:rsidRPr="009C69F1" w:rsidRDefault="00E40CCF" w:rsidP="0013244E"/>
        </w:tc>
        <w:tc>
          <w:tcPr>
            <w:tcW w:w="905" w:type="dxa"/>
            <w:noWrap/>
            <w:hideMark/>
          </w:tcPr>
          <w:p w14:paraId="588A65E1" w14:textId="77777777" w:rsidR="00E40CCF" w:rsidRPr="009C69F1" w:rsidRDefault="00E40CCF" w:rsidP="0013244E">
            <w:r w:rsidRPr="009C69F1">
              <w:t> </w:t>
            </w:r>
          </w:p>
        </w:tc>
        <w:tc>
          <w:tcPr>
            <w:tcW w:w="6548" w:type="dxa"/>
            <w:gridSpan w:val="2"/>
            <w:noWrap/>
            <w:hideMark/>
          </w:tcPr>
          <w:p w14:paraId="5073602C" w14:textId="77777777" w:rsidR="00E40CCF" w:rsidRPr="009C69F1" w:rsidRDefault="00E40CCF" w:rsidP="0013244E">
            <w:pPr>
              <w:rPr>
                <w:i/>
                <w:iCs/>
              </w:rPr>
            </w:pPr>
            <w:r w:rsidRPr="009C69F1">
              <w:rPr>
                <w:i/>
                <w:iCs/>
              </w:rPr>
              <w:t>the net cost of any sub-contract quotation . The</w:t>
            </w:r>
          </w:p>
        </w:tc>
        <w:tc>
          <w:tcPr>
            <w:tcW w:w="1171" w:type="dxa"/>
            <w:hideMark/>
          </w:tcPr>
          <w:p w14:paraId="753D665A" w14:textId="77777777" w:rsidR="00E40CCF" w:rsidRPr="009C69F1" w:rsidRDefault="00E40CCF" w:rsidP="0013244E">
            <w:r w:rsidRPr="009C69F1">
              <w:t> </w:t>
            </w:r>
          </w:p>
        </w:tc>
        <w:tc>
          <w:tcPr>
            <w:tcW w:w="1154" w:type="dxa"/>
            <w:hideMark/>
          </w:tcPr>
          <w:p w14:paraId="4F8C79E3" w14:textId="77777777" w:rsidR="00E40CCF" w:rsidRPr="009C69F1" w:rsidRDefault="00E40CCF" w:rsidP="0013244E">
            <w:r w:rsidRPr="009C69F1">
              <w:t> </w:t>
            </w:r>
          </w:p>
        </w:tc>
        <w:tc>
          <w:tcPr>
            <w:tcW w:w="1572" w:type="dxa"/>
            <w:hideMark/>
          </w:tcPr>
          <w:p w14:paraId="5B2CE895" w14:textId="77777777" w:rsidR="00E40CCF" w:rsidRPr="009C69F1" w:rsidRDefault="00E40CCF" w:rsidP="0013244E">
            <w:r w:rsidRPr="009C69F1">
              <w:t> </w:t>
            </w:r>
          </w:p>
        </w:tc>
        <w:tc>
          <w:tcPr>
            <w:tcW w:w="1474" w:type="dxa"/>
            <w:hideMark/>
          </w:tcPr>
          <w:p w14:paraId="64E38447" w14:textId="77777777" w:rsidR="00E40CCF" w:rsidRPr="009C69F1" w:rsidRDefault="00E40CCF" w:rsidP="0013244E">
            <w:r w:rsidRPr="009C69F1">
              <w:t> </w:t>
            </w:r>
          </w:p>
        </w:tc>
        <w:tc>
          <w:tcPr>
            <w:tcW w:w="1000" w:type="dxa"/>
            <w:noWrap/>
            <w:hideMark/>
          </w:tcPr>
          <w:p w14:paraId="07568411" w14:textId="77777777" w:rsidR="00E40CCF" w:rsidRPr="009C69F1" w:rsidRDefault="00E40CCF" w:rsidP="0013244E"/>
        </w:tc>
        <w:tc>
          <w:tcPr>
            <w:tcW w:w="1210" w:type="dxa"/>
            <w:noWrap/>
            <w:hideMark/>
          </w:tcPr>
          <w:p w14:paraId="1D1545B6" w14:textId="77777777" w:rsidR="00E40CCF" w:rsidRPr="009C69F1" w:rsidRDefault="00E40CCF" w:rsidP="0013244E"/>
        </w:tc>
      </w:tr>
      <w:tr w:rsidR="00E40CCF" w:rsidRPr="009C69F1" w14:paraId="0B913420" w14:textId="77777777" w:rsidTr="0013244E">
        <w:trPr>
          <w:trHeight w:val="300"/>
        </w:trPr>
        <w:tc>
          <w:tcPr>
            <w:tcW w:w="354" w:type="dxa"/>
            <w:noWrap/>
            <w:hideMark/>
          </w:tcPr>
          <w:p w14:paraId="6F7F15A4" w14:textId="77777777" w:rsidR="00E40CCF" w:rsidRPr="009C69F1" w:rsidRDefault="00E40CCF" w:rsidP="0013244E"/>
        </w:tc>
        <w:tc>
          <w:tcPr>
            <w:tcW w:w="905" w:type="dxa"/>
            <w:noWrap/>
            <w:hideMark/>
          </w:tcPr>
          <w:p w14:paraId="796E36BA" w14:textId="77777777" w:rsidR="00E40CCF" w:rsidRPr="009C69F1" w:rsidRDefault="00E40CCF" w:rsidP="0013244E">
            <w:r w:rsidRPr="009C69F1">
              <w:t> </w:t>
            </w:r>
          </w:p>
        </w:tc>
        <w:tc>
          <w:tcPr>
            <w:tcW w:w="6548" w:type="dxa"/>
            <w:gridSpan w:val="2"/>
            <w:noWrap/>
            <w:hideMark/>
          </w:tcPr>
          <w:p w14:paraId="14366B0B" w14:textId="77777777" w:rsidR="00E40CCF" w:rsidRPr="009C69F1" w:rsidRDefault="00E40CCF" w:rsidP="0013244E">
            <w:pPr>
              <w:rPr>
                <w:i/>
                <w:iCs/>
              </w:rPr>
            </w:pPr>
            <w:r w:rsidRPr="009C69F1">
              <w:rPr>
                <w:i/>
                <w:iCs/>
              </w:rPr>
              <w:t>percentage addition should be extended to the cash</w:t>
            </w:r>
          </w:p>
        </w:tc>
        <w:tc>
          <w:tcPr>
            <w:tcW w:w="1171" w:type="dxa"/>
            <w:hideMark/>
          </w:tcPr>
          <w:p w14:paraId="06B54703" w14:textId="77777777" w:rsidR="00E40CCF" w:rsidRPr="009C69F1" w:rsidRDefault="00E40CCF" w:rsidP="0013244E">
            <w:r w:rsidRPr="009C69F1">
              <w:t> </w:t>
            </w:r>
          </w:p>
        </w:tc>
        <w:tc>
          <w:tcPr>
            <w:tcW w:w="1154" w:type="dxa"/>
            <w:hideMark/>
          </w:tcPr>
          <w:p w14:paraId="7371F289" w14:textId="77777777" w:rsidR="00E40CCF" w:rsidRPr="009C69F1" w:rsidRDefault="00E40CCF" w:rsidP="0013244E">
            <w:r w:rsidRPr="009C69F1">
              <w:t> </w:t>
            </w:r>
          </w:p>
        </w:tc>
        <w:tc>
          <w:tcPr>
            <w:tcW w:w="1572" w:type="dxa"/>
            <w:hideMark/>
          </w:tcPr>
          <w:p w14:paraId="757277AA" w14:textId="77777777" w:rsidR="00E40CCF" w:rsidRPr="009C69F1" w:rsidRDefault="00E40CCF" w:rsidP="0013244E">
            <w:r w:rsidRPr="009C69F1">
              <w:t> </w:t>
            </w:r>
          </w:p>
        </w:tc>
        <w:tc>
          <w:tcPr>
            <w:tcW w:w="1474" w:type="dxa"/>
            <w:hideMark/>
          </w:tcPr>
          <w:p w14:paraId="4365A560" w14:textId="77777777" w:rsidR="00E40CCF" w:rsidRPr="009C69F1" w:rsidRDefault="00E40CCF" w:rsidP="0013244E">
            <w:r w:rsidRPr="009C69F1">
              <w:t> </w:t>
            </w:r>
          </w:p>
        </w:tc>
        <w:tc>
          <w:tcPr>
            <w:tcW w:w="1000" w:type="dxa"/>
            <w:noWrap/>
            <w:hideMark/>
          </w:tcPr>
          <w:p w14:paraId="2D862E04" w14:textId="77777777" w:rsidR="00E40CCF" w:rsidRPr="009C69F1" w:rsidRDefault="00E40CCF" w:rsidP="0013244E"/>
        </w:tc>
        <w:tc>
          <w:tcPr>
            <w:tcW w:w="1210" w:type="dxa"/>
            <w:noWrap/>
            <w:hideMark/>
          </w:tcPr>
          <w:p w14:paraId="0FA016A3" w14:textId="77777777" w:rsidR="00E40CCF" w:rsidRPr="009C69F1" w:rsidRDefault="00E40CCF" w:rsidP="0013244E"/>
        </w:tc>
      </w:tr>
      <w:tr w:rsidR="00E40CCF" w:rsidRPr="009C69F1" w14:paraId="66C05430" w14:textId="77777777" w:rsidTr="0013244E">
        <w:trPr>
          <w:trHeight w:val="300"/>
        </w:trPr>
        <w:tc>
          <w:tcPr>
            <w:tcW w:w="354" w:type="dxa"/>
            <w:noWrap/>
            <w:hideMark/>
          </w:tcPr>
          <w:p w14:paraId="5C8958FC" w14:textId="77777777" w:rsidR="00E40CCF" w:rsidRPr="009C69F1" w:rsidRDefault="00E40CCF" w:rsidP="0013244E"/>
        </w:tc>
        <w:tc>
          <w:tcPr>
            <w:tcW w:w="905" w:type="dxa"/>
            <w:noWrap/>
            <w:hideMark/>
          </w:tcPr>
          <w:p w14:paraId="1C279F94" w14:textId="77777777" w:rsidR="00E40CCF" w:rsidRPr="009C69F1" w:rsidRDefault="00E40CCF" w:rsidP="0013244E">
            <w:r w:rsidRPr="009C69F1">
              <w:t> </w:t>
            </w:r>
          </w:p>
        </w:tc>
        <w:tc>
          <w:tcPr>
            <w:tcW w:w="6548" w:type="dxa"/>
            <w:gridSpan w:val="2"/>
            <w:noWrap/>
            <w:hideMark/>
          </w:tcPr>
          <w:p w14:paraId="3721B70D" w14:textId="77777777" w:rsidR="00E40CCF" w:rsidRPr="009C69F1" w:rsidRDefault="00E40CCF" w:rsidP="0013244E">
            <w:pPr>
              <w:rPr>
                <w:i/>
                <w:iCs/>
              </w:rPr>
            </w:pPr>
            <w:r w:rsidRPr="009C69F1">
              <w:rPr>
                <w:i/>
                <w:iCs/>
              </w:rPr>
              <w:t>column, totalled and form part of the overall tender</w:t>
            </w:r>
          </w:p>
        </w:tc>
        <w:tc>
          <w:tcPr>
            <w:tcW w:w="1171" w:type="dxa"/>
            <w:hideMark/>
          </w:tcPr>
          <w:p w14:paraId="23782FBD" w14:textId="77777777" w:rsidR="00E40CCF" w:rsidRPr="009C69F1" w:rsidRDefault="00E40CCF" w:rsidP="0013244E">
            <w:r w:rsidRPr="009C69F1">
              <w:t> </w:t>
            </w:r>
          </w:p>
        </w:tc>
        <w:tc>
          <w:tcPr>
            <w:tcW w:w="1154" w:type="dxa"/>
            <w:hideMark/>
          </w:tcPr>
          <w:p w14:paraId="54CC1A1C" w14:textId="77777777" w:rsidR="00E40CCF" w:rsidRPr="009C69F1" w:rsidRDefault="00E40CCF" w:rsidP="0013244E">
            <w:r w:rsidRPr="009C69F1">
              <w:t> </w:t>
            </w:r>
          </w:p>
        </w:tc>
        <w:tc>
          <w:tcPr>
            <w:tcW w:w="1572" w:type="dxa"/>
            <w:hideMark/>
          </w:tcPr>
          <w:p w14:paraId="351283B5" w14:textId="77777777" w:rsidR="00E40CCF" w:rsidRPr="009C69F1" w:rsidRDefault="00E40CCF" w:rsidP="0013244E">
            <w:r w:rsidRPr="009C69F1">
              <w:t> </w:t>
            </w:r>
          </w:p>
        </w:tc>
        <w:tc>
          <w:tcPr>
            <w:tcW w:w="1474" w:type="dxa"/>
            <w:hideMark/>
          </w:tcPr>
          <w:p w14:paraId="225380EF" w14:textId="77777777" w:rsidR="00E40CCF" w:rsidRPr="009C69F1" w:rsidRDefault="00E40CCF" w:rsidP="0013244E">
            <w:r w:rsidRPr="009C69F1">
              <w:t> </w:t>
            </w:r>
          </w:p>
        </w:tc>
        <w:tc>
          <w:tcPr>
            <w:tcW w:w="1000" w:type="dxa"/>
            <w:noWrap/>
            <w:hideMark/>
          </w:tcPr>
          <w:p w14:paraId="788623EB" w14:textId="77777777" w:rsidR="00E40CCF" w:rsidRPr="009C69F1" w:rsidRDefault="00E40CCF" w:rsidP="0013244E"/>
        </w:tc>
        <w:tc>
          <w:tcPr>
            <w:tcW w:w="1210" w:type="dxa"/>
            <w:noWrap/>
            <w:hideMark/>
          </w:tcPr>
          <w:p w14:paraId="4D1CD912" w14:textId="77777777" w:rsidR="00E40CCF" w:rsidRPr="009C69F1" w:rsidRDefault="00E40CCF" w:rsidP="0013244E"/>
        </w:tc>
      </w:tr>
      <w:tr w:rsidR="00E40CCF" w:rsidRPr="009C69F1" w14:paraId="1E54CA78" w14:textId="77777777" w:rsidTr="0013244E">
        <w:trPr>
          <w:trHeight w:val="300"/>
        </w:trPr>
        <w:tc>
          <w:tcPr>
            <w:tcW w:w="354" w:type="dxa"/>
            <w:noWrap/>
            <w:hideMark/>
          </w:tcPr>
          <w:p w14:paraId="7B6AAEAB" w14:textId="77777777" w:rsidR="00E40CCF" w:rsidRPr="009C69F1" w:rsidRDefault="00E40CCF" w:rsidP="0013244E"/>
        </w:tc>
        <w:tc>
          <w:tcPr>
            <w:tcW w:w="905" w:type="dxa"/>
            <w:noWrap/>
            <w:hideMark/>
          </w:tcPr>
          <w:p w14:paraId="46BBD247" w14:textId="77777777" w:rsidR="00E40CCF" w:rsidRPr="009C69F1" w:rsidRDefault="00E40CCF" w:rsidP="0013244E">
            <w:r w:rsidRPr="009C69F1">
              <w:t> </w:t>
            </w:r>
          </w:p>
        </w:tc>
        <w:tc>
          <w:tcPr>
            <w:tcW w:w="6548" w:type="dxa"/>
            <w:gridSpan w:val="2"/>
            <w:noWrap/>
            <w:hideMark/>
          </w:tcPr>
          <w:p w14:paraId="2E7EC6E2" w14:textId="77777777" w:rsidR="00E40CCF" w:rsidRPr="009C69F1" w:rsidRDefault="00E40CCF" w:rsidP="0013244E">
            <w:pPr>
              <w:rPr>
                <w:i/>
                <w:iCs/>
              </w:rPr>
            </w:pPr>
            <w:r w:rsidRPr="009C69F1">
              <w:rPr>
                <w:i/>
                <w:iCs/>
              </w:rPr>
              <w:t>sum. If no percentage is included the Contractor will</w:t>
            </w:r>
          </w:p>
        </w:tc>
        <w:tc>
          <w:tcPr>
            <w:tcW w:w="1171" w:type="dxa"/>
            <w:hideMark/>
          </w:tcPr>
          <w:p w14:paraId="50A0A4D1" w14:textId="77777777" w:rsidR="00E40CCF" w:rsidRPr="009C69F1" w:rsidRDefault="00E40CCF" w:rsidP="0013244E">
            <w:r w:rsidRPr="009C69F1">
              <w:t> </w:t>
            </w:r>
          </w:p>
        </w:tc>
        <w:tc>
          <w:tcPr>
            <w:tcW w:w="1154" w:type="dxa"/>
            <w:hideMark/>
          </w:tcPr>
          <w:p w14:paraId="3DDFC22A" w14:textId="77777777" w:rsidR="00E40CCF" w:rsidRPr="009C69F1" w:rsidRDefault="00E40CCF" w:rsidP="0013244E">
            <w:r w:rsidRPr="009C69F1">
              <w:t> </w:t>
            </w:r>
          </w:p>
        </w:tc>
        <w:tc>
          <w:tcPr>
            <w:tcW w:w="1572" w:type="dxa"/>
            <w:hideMark/>
          </w:tcPr>
          <w:p w14:paraId="4C288FBC" w14:textId="77777777" w:rsidR="00E40CCF" w:rsidRPr="009C69F1" w:rsidRDefault="00E40CCF" w:rsidP="0013244E">
            <w:r w:rsidRPr="009C69F1">
              <w:t> </w:t>
            </w:r>
          </w:p>
        </w:tc>
        <w:tc>
          <w:tcPr>
            <w:tcW w:w="1474" w:type="dxa"/>
            <w:hideMark/>
          </w:tcPr>
          <w:p w14:paraId="4B1F0E44" w14:textId="77777777" w:rsidR="00E40CCF" w:rsidRPr="009C69F1" w:rsidRDefault="00E40CCF" w:rsidP="0013244E">
            <w:r w:rsidRPr="009C69F1">
              <w:t> </w:t>
            </w:r>
          </w:p>
        </w:tc>
        <w:tc>
          <w:tcPr>
            <w:tcW w:w="1000" w:type="dxa"/>
            <w:noWrap/>
            <w:hideMark/>
          </w:tcPr>
          <w:p w14:paraId="017320EC" w14:textId="77777777" w:rsidR="00E40CCF" w:rsidRPr="009C69F1" w:rsidRDefault="00E40CCF" w:rsidP="0013244E"/>
        </w:tc>
        <w:tc>
          <w:tcPr>
            <w:tcW w:w="1210" w:type="dxa"/>
            <w:noWrap/>
            <w:hideMark/>
          </w:tcPr>
          <w:p w14:paraId="38C2A586" w14:textId="77777777" w:rsidR="00E40CCF" w:rsidRPr="009C69F1" w:rsidRDefault="00E40CCF" w:rsidP="0013244E"/>
        </w:tc>
      </w:tr>
      <w:tr w:rsidR="00E40CCF" w:rsidRPr="009C69F1" w14:paraId="5D959CB6" w14:textId="77777777" w:rsidTr="0013244E">
        <w:trPr>
          <w:trHeight w:val="300"/>
        </w:trPr>
        <w:tc>
          <w:tcPr>
            <w:tcW w:w="354" w:type="dxa"/>
            <w:noWrap/>
            <w:hideMark/>
          </w:tcPr>
          <w:p w14:paraId="35E812CB" w14:textId="77777777" w:rsidR="00E40CCF" w:rsidRPr="009C69F1" w:rsidRDefault="00E40CCF" w:rsidP="0013244E"/>
        </w:tc>
        <w:tc>
          <w:tcPr>
            <w:tcW w:w="905" w:type="dxa"/>
            <w:noWrap/>
            <w:hideMark/>
          </w:tcPr>
          <w:p w14:paraId="2325CE3D" w14:textId="77777777" w:rsidR="00E40CCF" w:rsidRPr="009C69F1" w:rsidRDefault="00E40CCF" w:rsidP="0013244E">
            <w:r w:rsidRPr="009C69F1">
              <w:t> </w:t>
            </w:r>
          </w:p>
        </w:tc>
        <w:tc>
          <w:tcPr>
            <w:tcW w:w="6548" w:type="dxa"/>
            <w:gridSpan w:val="2"/>
            <w:noWrap/>
            <w:hideMark/>
          </w:tcPr>
          <w:p w14:paraId="7C65C17D" w14:textId="77777777" w:rsidR="00E40CCF" w:rsidRPr="009C69F1" w:rsidRDefault="00E40CCF" w:rsidP="0013244E">
            <w:pPr>
              <w:rPr>
                <w:i/>
                <w:iCs/>
              </w:rPr>
            </w:pPr>
            <w:r w:rsidRPr="009C69F1">
              <w:rPr>
                <w:i/>
                <w:iCs/>
              </w:rPr>
              <w:t>receive no overhead, profit and discount upon</w:t>
            </w:r>
          </w:p>
        </w:tc>
        <w:tc>
          <w:tcPr>
            <w:tcW w:w="1171" w:type="dxa"/>
            <w:hideMark/>
          </w:tcPr>
          <w:p w14:paraId="66BCD59D" w14:textId="77777777" w:rsidR="00E40CCF" w:rsidRPr="009C69F1" w:rsidRDefault="00E40CCF" w:rsidP="0013244E">
            <w:r w:rsidRPr="009C69F1">
              <w:t> </w:t>
            </w:r>
          </w:p>
        </w:tc>
        <w:tc>
          <w:tcPr>
            <w:tcW w:w="1154" w:type="dxa"/>
            <w:hideMark/>
          </w:tcPr>
          <w:p w14:paraId="755BD5F4" w14:textId="77777777" w:rsidR="00E40CCF" w:rsidRPr="009C69F1" w:rsidRDefault="00E40CCF" w:rsidP="0013244E">
            <w:r w:rsidRPr="009C69F1">
              <w:t> </w:t>
            </w:r>
          </w:p>
        </w:tc>
        <w:tc>
          <w:tcPr>
            <w:tcW w:w="1572" w:type="dxa"/>
            <w:hideMark/>
          </w:tcPr>
          <w:p w14:paraId="5F2BDD63" w14:textId="77777777" w:rsidR="00E40CCF" w:rsidRPr="009C69F1" w:rsidRDefault="00E40CCF" w:rsidP="0013244E">
            <w:r w:rsidRPr="009C69F1">
              <w:t> </w:t>
            </w:r>
          </w:p>
        </w:tc>
        <w:tc>
          <w:tcPr>
            <w:tcW w:w="1474" w:type="dxa"/>
            <w:hideMark/>
          </w:tcPr>
          <w:p w14:paraId="30D90099" w14:textId="77777777" w:rsidR="00E40CCF" w:rsidRPr="009C69F1" w:rsidRDefault="00E40CCF" w:rsidP="0013244E">
            <w:r w:rsidRPr="009C69F1">
              <w:t> </w:t>
            </w:r>
          </w:p>
        </w:tc>
        <w:tc>
          <w:tcPr>
            <w:tcW w:w="1000" w:type="dxa"/>
            <w:noWrap/>
            <w:hideMark/>
          </w:tcPr>
          <w:p w14:paraId="0FF8BB10" w14:textId="77777777" w:rsidR="00E40CCF" w:rsidRPr="009C69F1" w:rsidRDefault="00E40CCF" w:rsidP="0013244E"/>
        </w:tc>
        <w:tc>
          <w:tcPr>
            <w:tcW w:w="1210" w:type="dxa"/>
            <w:noWrap/>
            <w:hideMark/>
          </w:tcPr>
          <w:p w14:paraId="542D013E" w14:textId="77777777" w:rsidR="00E40CCF" w:rsidRPr="009C69F1" w:rsidRDefault="00E40CCF" w:rsidP="0013244E"/>
        </w:tc>
      </w:tr>
      <w:tr w:rsidR="00E40CCF" w:rsidRPr="009C69F1" w14:paraId="572E8839" w14:textId="77777777" w:rsidTr="0013244E">
        <w:trPr>
          <w:trHeight w:val="300"/>
        </w:trPr>
        <w:tc>
          <w:tcPr>
            <w:tcW w:w="354" w:type="dxa"/>
            <w:noWrap/>
            <w:hideMark/>
          </w:tcPr>
          <w:p w14:paraId="4FA9CF41" w14:textId="77777777" w:rsidR="00E40CCF" w:rsidRPr="009C69F1" w:rsidRDefault="00E40CCF" w:rsidP="0013244E"/>
        </w:tc>
        <w:tc>
          <w:tcPr>
            <w:tcW w:w="905" w:type="dxa"/>
            <w:noWrap/>
            <w:hideMark/>
          </w:tcPr>
          <w:p w14:paraId="4080C1FC" w14:textId="77777777" w:rsidR="00E40CCF" w:rsidRPr="009C69F1" w:rsidRDefault="00E40CCF" w:rsidP="0013244E">
            <w:r w:rsidRPr="009C69F1">
              <w:t> </w:t>
            </w:r>
          </w:p>
        </w:tc>
        <w:tc>
          <w:tcPr>
            <w:tcW w:w="6548" w:type="dxa"/>
            <w:gridSpan w:val="2"/>
            <w:noWrap/>
            <w:hideMark/>
          </w:tcPr>
          <w:p w14:paraId="269EC46E" w14:textId="77777777" w:rsidR="00E40CCF" w:rsidRPr="009C69F1" w:rsidRDefault="00E40CCF" w:rsidP="0013244E">
            <w:pPr>
              <w:rPr>
                <w:i/>
                <w:iCs/>
              </w:rPr>
            </w:pPr>
            <w:r w:rsidRPr="009C69F1">
              <w:rPr>
                <w:i/>
                <w:iCs/>
              </w:rPr>
              <w:t>expenditure of the provisional sum.</w:t>
            </w:r>
          </w:p>
        </w:tc>
        <w:tc>
          <w:tcPr>
            <w:tcW w:w="1171" w:type="dxa"/>
            <w:hideMark/>
          </w:tcPr>
          <w:p w14:paraId="33E2684F" w14:textId="77777777" w:rsidR="00E40CCF" w:rsidRPr="009C69F1" w:rsidRDefault="00E40CCF" w:rsidP="0013244E">
            <w:r w:rsidRPr="009C69F1">
              <w:t> </w:t>
            </w:r>
          </w:p>
        </w:tc>
        <w:tc>
          <w:tcPr>
            <w:tcW w:w="1154" w:type="dxa"/>
            <w:hideMark/>
          </w:tcPr>
          <w:p w14:paraId="0FC868F5" w14:textId="77777777" w:rsidR="00E40CCF" w:rsidRPr="009C69F1" w:rsidRDefault="00E40CCF" w:rsidP="0013244E">
            <w:r w:rsidRPr="009C69F1">
              <w:t> </w:t>
            </w:r>
          </w:p>
        </w:tc>
        <w:tc>
          <w:tcPr>
            <w:tcW w:w="1572" w:type="dxa"/>
            <w:hideMark/>
          </w:tcPr>
          <w:p w14:paraId="166F32B5" w14:textId="77777777" w:rsidR="00E40CCF" w:rsidRPr="009C69F1" w:rsidRDefault="00E40CCF" w:rsidP="0013244E">
            <w:r w:rsidRPr="009C69F1">
              <w:t> </w:t>
            </w:r>
          </w:p>
        </w:tc>
        <w:tc>
          <w:tcPr>
            <w:tcW w:w="1474" w:type="dxa"/>
            <w:hideMark/>
          </w:tcPr>
          <w:p w14:paraId="42F909F8" w14:textId="77777777" w:rsidR="00E40CCF" w:rsidRPr="009C69F1" w:rsidRDefault="00E40CCF" w:rsidP="0013244E">
            <w:r w:rsidRPr="009C69F1">
              <w:t> </w:t>
            </w:r>
          </w:p>
        </w:tc>
        <w:tc>
          <w:tcPr>
            <w:tcW w:w="1000" w:type="dxa"/>
            <w:noWrap/>
            <w:hideMark/>
          </w:tcPr>
          <w:p w14:paraId="67003C1E" w14:textId="77777777" w:rsidR="00E40CCF" w:rsidRPr="009C69F1" w:rsidRDefault="00E40CCF" w:rsidP="0013244E"/>
        </w:tc>
        <w:tc>
          <w:tcPr>
            <w:tcW w:w="1210" w:type="dxa"/>
            <w:noWrap/>
            <w:hideMark/>
          </w:tcPr>
          <w:p w14:paraId="0F0F409D" w14:textId="77777777" w:rsidR="00E40CCF" w:rsidRPr="009C69F1" w:rsidRDefault="00E40CCF" w:rsidP="0013244E"/>
        </w:tc>
      </w:tr>
      <w:tr w:rsidR="00E40CCF" w:rsidRPr="009C69F1" w14:paraId="13C0ED96" w14:textId="77777777" w:rsidTr="0013244E">
        <w:trPr>
          <w:trHeight w:val="300"/>
        </w:trPr>
        <w:tc>
          <w:tcPr>
            <w:tcW w:w="354" w:type="dxa"/>
            <w:noWrap/>
            <w:hideMark/>
          </w:tcPr>
          <w:p w14:paraId="2F2CCD99" w14:textId="77777777" w:rsidR="00E40CCF" w:rsidRPr="009C69F1" w:rsidRDefault="00E40CCF" w:rsidP="0013244E"/>
        </w:tc>
        <w:tc>
          <w:tcPr>
            <w:tcW w:w="905" w:type="dxa"/>
            <w:noWrap/>
            <w:hideMark/>
          </w:tcPr>
          <w:p w14:paraId="64D826B8" w14:textId="77777777" w:rsidR="00E40CCF" w:rsidRPr="009C69F1" w:rsidRDefault="00E40CCF" w:rsidP="0013244E">
            <w:r w:rsidRPr="009C69F1">
              <w:t> </w:t>
            </w:r>
          </w:p>
        </w:tc>
        <w:tc>
          <w:tcPr>
            <w:tcW w:w="6548" w:type="dxa"/>
            <w:gridSpan w:val="2"/>
            <w:noWrap/>
            <w:hideMark/>
          </w:tcPr>
          <w:p w14:paraId="53524D44" w14:textId="77777777" w:rsidR="00E40CCF" w:rsidRPr="009C69F1" w:rsidRDefault="00E40CCF" w:rsidP="0013244E">
            <w:pPr>
              <w:rPr>
                <w:i/>
                <w:iCs/>
              </w:rPr>
            </w:pPr>
            <w:r w:rsidRPr="009C69F1">
              <w:rPr>
                <w:i/>
                <w:iCs/>
              </w:rPr>
              <w:t>Items that can be adjusted using rates from the Bills of Quantities</w:t>
            </w:r>
          </w:p>
        </w:tc>
        <w:tc>
          <w:tcPr>
            <w:tcW w:w="1171" w:type="dxa"/>
            <w:hideMark/>
          </w:tcPr>
          <w:p w14:paraId="176AFD2D" w14:textId="77777777" w:rsidR="00E40CCF" w:rsidRPr="009C69F1" w:rsidRDefault="00E40CCF" w:rsidP="0013244E">
            <w:r w:rsidRPr="009C69F1">
              <w:t> </w:t>
            </w:r>
          </w:p>
        </w:tc>
        <w:tc>
          <w:tcPr>
            <w:tcW w:w="1154" w:type="dxa"/>
            <w:hideMark/>
          </w:tcPr>
          <w:p w14:paraId="7E7F6828" w14:textId="77777777" w:rsidR="00E40CCF" w:rsidRPr="009C69F1" w:rsidRDefault="00E40CCF" w:rsidP="0013244E">
            <w:r w:rsidRPr="009C69F1">
              <w:t> </w:t>
            </w:r>
          </w:p>
        </w:tc>
        <w:tc>
          <w:tcPr>
            <w:tcW w:w="1572" w:type="dxa"/>
            <w:hideMark/>
          </w:tcPr>
          <w:p w14:paraId="78CBCB4D" w14:textId="77777777" w:rsidR="00E40CCF" w:rsidRPr="009C69F1" w:rsidRDefault="00E40CCF" w:rsidP="0013244E">
            <w:r w:rsidRPr="009C69F1">
              <w:t> </w:t>
            </w:r>
          </w:p>
        </w:tc>
        <w:tc>
          <w:tcPr>
            <w:tcW w:w="1474" w:type="dxa"/>
            <w:hideMark/>
          </w:tcPr>
          <w:p w14:paraId="3D434415" w14:textId="77777777" w:rsidR="00E40CCF" w:rsidRPr="009C69F1" w:rsidRDefault="00E40CCF" w:rsidP="0013244E">
            <w:r w:rsidRPr="009C69F1">
              <w:t> </w:t>
            </w:r>
          </w:p>
        </w:tc>
        <w:tc>
          <w:tcPr>
            <w:tcW w:w="1000" w:type="dxa"/>
            <w:noWrap/>
            <w:hideMark/>
          </w:tcPr>
          <w:p w14:paraId="58979DE3" w14:textId="77777777" w:rsidR="00E40CCF" w:rsidRPr="009C69F1" w:rsidRDefault="00E40CCF" w:rsidP="0013244E"/>
        </w:tc>
        <w:tc>
          <w:tcPr>
            <w:tcW w:w="1210" w:type="dxa"/>
            <w:noWrap/>
            <w:hideMark/>
          </w:tcPr>
          <w:p w14:paraId="4B90F983" w14:textId="77777777" w:rsidR="00E40CCF" w:rsidRPr="009C69F1" w:rsidRDefault="00E40CCF" w:rsidP="0013244E"/>
        </w:tc>
      </w:tr>
      <w:tr w:rsidR="00E40CCF" w:rsidRPr="009C69F1" w14:paraId="0015378A" w14:textId="77777777" w:rsidTr="0013244E">
        <w:trPr>
          <w:trHeight w:val="300"/>
        </w:trPr>
        <w:tc>
          <w:tcPr>
            <w:tcW w:w="354" w:type="dxa"/>
            <w:noWrap/>
            <w:hideMark/>
          </w:tcPr>
          <w:p w14:paraId="6B67428B" w14:textId="77777777" w:rsidR="00E40CCF" w:rsidRPr="009C69F1" w:rsidRDefault="00E40CCF" w:rsidP="0013244E"/>
        </w:tc>
        <w:tc>
          <w:tcPr>
            <w:tcW w:w="905" w:type="dxa"/>
            <w:noWrap/>
            <w:hideMark/>
          </w:tcPr>
          <w:p w14:paraId="7370D165" w14:textId="77777777" w:rsidR="00E40CCF" w:rsidRPr="009C69F1" w:rsidRDefault="00E40CCF" w:rsidP="0013244E">
            <w:r w:rsidRPr="009C69F1">
              <w:t> </w:t>
            </w:r>
          </w:p>
        </w:tc>
        <w:tc>
          <w:tcPr>
            <w:tcW w:w="6548" w:type="dxa"/>
            <w:gridSpan w:val="2"/>
            <w:noWrap/>
            <w:hideMark/>
          </w:tcPr>
          <w:p w14:paraId="4A1DF61E" w14:textId="77777777" w:rsidR="00E40CCF" w:rsidRPr="009C69F1" w:rsidRDefault="00E40CCF" w:rsidP="0013244E">
            <w:pPr>
              <w:rPr>
                <w:i/>
                <w:iCs/>
              </w:rPr>
            </w:pPr>
            <w:r w:rsidRPr="009C69F1">
              <w:rPr>
                <w:i/>
                <w:iCs/>
              </w:rPr>
              <w:t>will not be subject to the percentage addition.</w:t>
            </w:r>
          </w:p>
        </w:tc>
        <w:tc>
          <w:tcPr>
            <w:tcW w:w="1171" w:type="dxa"/>
            <w:hideMark/>
          </w:tcPr>
          <w:p w14:paraId="7A77C26C" w14:textId="77777777" w:rsidR="00E40CCF" w:rsidRPr="009C69F1" w:rsidRDefault="00E40CCF" w:rsidP="0013244E">
            <w:r w:rsidRPr="009C69F1">
              <w:t> </w:t>
            </w:r>
          </w:p>
        </w:tc>
        <w:tc>
          <w:tcPr>
            <w:tcW w:w="1154" w:type="dxa"/>
            <w:hideMark/>
          </w:tcPr>
          <w:p w14:paraId="5F6AAE28" w14:textId="77777777" w:rsidR="00E40CCF" w:rsidRPr="009C69F1" w:rsidRDefault="00E40CCF" w:rsidP="0013244E">
            <w:r w:rsidRPr="009C69F1">
              <w:t> </w:t>
            </w:r>
          </w:p>
        </w:tc>
        <w:tc>
          <w:tcPr>
            <w:tcW w:w="1572" w:type="dxa"/>
            <w:hideMark/>
          </w:tcPr>
          <w:p w14:paraId="1AA8175D" w14:textId="77777777" w:rsidR="00E40CCF" w:rsidRPr="009C69F1" w:rsidRDefault="00E40CCF" w:rsidP="0013244E">
            <w:r w:rsidRPr="009C69F1">
              <w:t> </w:t>
            </w:r>
          </w:p>
        </w:tc>
        <w:tc>
          <w:tcPr>
            <w:tcW w:w="1474" w:type="dxa"/>
            <w:hideMark/>
          </w:tcPr>
          <w:p w14:paraId="3D9514AA" w14:textId="77777777" w:rsidR="00E40CCF" w:rsidRPr="009C69F1" w:rsidRDefault="00E40CCF" w:rsidP="0013244E">
            <w:r w:rsidRPr="009C69F1">
              <w:t> </w:t>
            </w:r>
          </w:p>
        </w:tc>
        <w:tc>
          <w:tcPr>
            <w:tcW w:w="1000" w:type="dxa"/>
            <w:noWrap/>
            <w:hideMark/>
          </w:tcPr>
          <w:p w14:paraId="1B469B59" w14:textId="77777777" w:rsidR="00E40CCF" w:rsidRPr="009C69F1" w:rsidRDefault="00E40CCF" w:rsidP="0013244E"/>
        </w:tc>
        <w:tc>
          <w:tcPr>
            <w:tcW w:w="1210" w:type="dxa"/>
            <w:noWrap/>
            <w:hideMark/>
          </w:tcPr>
          <w:p w14:paraId="7EC253C9" w14:textId="77777777" w:rsidR="00E40CCF" w:rsidRPr="009C69F1" w:rsidRDefault="00E40CCF" w:rsidP="0013244E"/>
        </w:tc>
      </w:tr>
      <w:tr w:rsidR="00E40CCF" w:rsidRPr="009C69F1" w14:paraId="74045D85" w14:textId="77777777" w:rsidTr="0013244E">
        <w:trPr>
          <w:trHeight w:val="300"/>
        </w:trPr>
        <w:tc>
          <w:tcPr>
            <w:tcW w:w="354" w:type="dxa"/>
            <w:noWrap/>
            <w:hideMark/>
          </w:tcPr>
          <w:p w14:paraId="490063CD" w14:textId="77777777" w:rsidR="00E40CCF" w:rsidRPr="009C69F1" w:rsidRDefault="00E40CCF" w:rsidP="0013244E"/>
        </w:tc>
        <w:tc>
          <w:tcPr>
            <w:tcW w:w="905" w:type="dxa"/>
            <w:noWrap/>
            <w:hideMark/>
          </w:tcPr>
          <w:p w14:paraId="2F0191EE" w14:textId="77777777" w:rsidR="00E40CCF" w:rsidRPr="009C69F1" w:rsidRDefault="00E40CCF" w:rsidP="0013244E">
            <w:r w:rsidRPr="009C69F1">
              <w:t> </w:t>
            </w:r>
          </w:p>
        </w:tc>
        <w:tc>
          <w:tcPr>
            <w:tcW w:w="274" w:type="dxa"/>
            <w:noWrap/>
            <w:hideMark/>
          </w:tcPr>
          <w:p w14:paraId="6A48327F" w14:textId="77777777" w:rsidR="00E40CCF" w:rsidRPr="009C69F1" w:rsidRDefault="00E40CCF" w:rsidP="0013244E"/>
        </w:tc>
        <w:tc>
          <w:tcPr>
            <w:tcW w:w="6274" w:type="dxa"/>
            <w:hideMark/>
          </w:tcPr>
          <w:p w14:paraId="6EC62693" w14:textId="77777777" w:rsidR="00E40CCF" w:rsidRPr="009C69F1" w:rsidRDefault="00E40CCF" w:rsidP="0013244E">
            <w:r w:rsidRPr="009C69F1">
              <w:t> </w:t>
            </w:r>
          </w:p>
        </w:tc>
        <w:tc>
          <w:tcPr>
            <w:tcW w:w="1171" w:type="dxa"/>
            <w:hideMark/>
          </w:tcPr>
          <w:p w14:paraId="42C2B995" w14:textId="77777777" w:rsidR="00E40CCF" w:rsidRPr="009C69F1" w:rsidRDefault="00E40CCF" w:rsidP="0013244E">
            <w:r w:rsidRPr="009C69F1">
              <w:t> </w:t>
            </w:r>
          </w:p>
        </w:tc>
        <w:tc>
          <w:tcPr>
            <w:tcW w:w="1154" w:type="dxa"/>
            <w:hideMark/>
          </w:tcPr>
          <w:p w14:paraId="43565D6C" w14:textId="77777777" w:rsidR="00E40CCF" w:rsidRPr="009C69F1" w:rsidRDefault="00E40CCF" w:rsidP="0013244E">
            <w:r w:rsidRPr="009C69F1">
              <w:t> </w:t>
            </w:r>
          </w:p>
        </w:tc>
        <w:tc>
          <w:tcPr>
            <w:tcW w:w="1572" w:type="dxa"/>
            <w:hideMark/>
          </w:tcPr>
          <w:p w14:paraId="634ADF55" w14:textId="77777777" w:rsidR="00E40CCF" w:rsidRPr="009C69F1" w:rsidRDefault="00E40CCF" w:rsidP="0013244E">
            <w:r w:rsidRPr="009C69F1">
              <w:t> </w:t>
            </w:r>
          </w:p>
        </w:tc>
        <w:tc>
          <w:tcPr>
            <w:tcW w:w="1474" w:type="dxa"/>
            <w:hideMark/>
          </w:tcPr>
          <w:p w14:paraId="4A66BDAF" w14:textId="77777777" w:rsidR="00E40CCF" w:rsidRPr="009C69F1" w:rsidRDefault="00E40CCF" w:rsidP="0013244E">
            <w:r w:rsidRPr="009C69F1">
              <w:t> </w:t>
            </w:r>
          </w:p>
        </w:tc>
        <w:tc>
          <w:tcPr>
            <w:tcW w:w="1000" w:type="dxa"/>
            <w:noWrap/>
            <w:hideMark/>
          </w:tcPr>
          <w:p w14:paraId="6287BB70" w14:textId="77777777" w:rsidR="00E40CCF" w:rsidRPr="009C69F1" w:rsidRDefault="00E40CCF" w:rsidP="0013244E"/>
        </w:tc>
        <w:tc>
          <w:tcPr>
            <w:tcW w:w="1210" w:type="dxa"/>
            <w:noWrap/>
            <w:hideMark/>
          </w:tcPr>
          <w:p w14:paraId="0C2EA1DD" w14:textId="77777777" w:rsidR="00E40CCF" w:rsidRPr="009C69F1" w:rsidRDefault="00E40CCF" w:rsidP="0013244E"/>
        </w:tc>
      </w:tr>
      <w:tr w:rsidR="00E40CCF" w:rsidRPr="009C69F1" w14:paraId="74D315D2" w14:textId="77777777" w:rsidTr="0013244E">
        <w:trPr>
          <w:trHeight w:val="300"/>
        </w:trPr>
        <w:tc>
          <w:tcPr>
            <w:tcW w:w="354" w:type="dxa"/>
            <w:noWrap/>
            <w:hideMark/>
          </w:tcPr>
          <w:p w14:paraId="6684A708" w14:textId="77777777" w:rsidR="00E40CCF" w:rsidRPr="009C69F1" w:rsidRDefault="00E40CCF" w:rsidP="0013244E"/>
        </w:tc>
        <w:tc>
          <w:tcPr>
            <w:tcW w:w="905" w:type="dxa"/>
            <w:noWrap/>
            <w:hideMark/>
          </w:tcPr>
          <w:p w14:paraId="0A08D785" w14:textId="77777777" w:rsidR="00E40CCF" w:rsidRPr="009C69F1" w:rsidRDefault="00E40CCF" w:rsidP="0013244E">
            <w:r w:rsidRPr="009C69F1">
              <w:t> </w:t>
            </w:r>
          </w:p>
        </w:tc>
        <w:tc>
          <w:tcPr>
            <w:tcW w:w="6548" w:type="dxa"/>
            <w:gridSpan w:val="2"/>
            <w:noWrap/>
            <w:hideMark/>
          </w:tcPr>
          <w:p w14:paraId="1040B53A" w14:textId="77777777" w:rsidR="00E40CCF" w:rsidRPr="009C69F1" w:rsidRDefault="00E40CCF" w:rsidP="0013244E">
            <w:pPr>
              <w:rPr>
                <w:b/>
                <w:bCs/>
                <w:i/>
                <w:iCs/>
              </w:rPr>
            </w:pPr>
            <w:r w:rsidRPr="009C69F1">
              <w:rPr>
                <w:b/>
                <w:bCs/>
                <w:i/>
                <w:iCs/>
              </w:rPr>
              <w:t>BANDSTAND</w:t>
            </w:r>
          </w:p>
        </w:tc>
        <w:tc>
          <w:tcPr>
            <w:tcW w:w="1171" w:type="dxa"/>
            <w:hideMark/>
          </w:tcPr>
          <w:p w14:paraId="1D75367B" w14:textId="77777777" w:rsidR="00E40CCF" w:rsidRPr="009C69F1" w:rsidRDefault="00E40CCF" w:rsidP="0013244E">
            <w:r w:rsidRPr="009C69F1">
              <w:t> </w:t>
            </w:r>
          </w:p>
        </w:tc>
        <w:tc>
          <w:tcPr>
            <w:tcW w:w="1154" w:type="dxa"/>
            <w:hideMark/>
          </w:tcPr>
          <w:p w14:paraId="34B7E04E" w14:textId="77777777" w:rsidR="00E40CCF" w:rsidRPr="009C69F1" w:rsidRDefault="00E40CCF" w:rsidP="0013244E">
            <w:r w:rsidRPr="009C69F1">
              <w:t> </w:t>
            </w:r>
          </w:p>
        </w:tc>
        <w:tc>
          <w:tcPr>
            <w:tcW w:w="1572" w:type="dxa"/>
            <w:hideMark/>
          </w:tcPr>
          <w:p w14:paraId="0D24DF17" w14:textId="77777777" w:rsidR="00E40CCF" w:rsidRPr="009C69F1" w:rsidRDefault="00E40CCF" w:rsidP="0013244E">
            <w:r w:rsidRPr="009C69F1">
              <w:t> </w:t>
            </w:r>
          </w:p>
        </w:tc>
        <w:tc>
          <w:tcPr>
            <w:tcW w:w="1474" w:type="dxa"/>
            <w:hideMark/>
          </w:tcPr>
          <w:p w14:paraId="5A8F2529" w14:textId="77777777" w:rsidR="00E40CCF" w:rsidRPr="009C69F1" w:rsidRDefault="00E40CCF" w:rsidP="0013244E">
            <w:r w:rsidRPr="009C69F1">
              <w:t> </w:t>
            </w:r>
          </w:p>
        </w:tc>
        <w:tc>
          <w:tcPr>
            <w:tcW w:w="1000" w:type="dxa"/>
            <w:noWrap/>
            <w:hideMark/>
          </w:tcPr>
          <w:p w14:paraId="40916B63" w14:textId="77777777" w:rsidR="00E40CCF" w:rsidRPr="009C69F1" w:rsidRDefault="00E40CCF" w:rsidP="0013244E"/>
        </w:tc>
        <w:tc>
          <w:tcPr>
            <w:tcW w:w="1210" w:type="dxa"/>
            <w:noWrap/>
            <w:hideMark/>
          </w:tcPr>
          <w:p w14:paraId="25D19879" w14:textId="77777777" w:rsidR="00E40CCF" w:rsidRPr="009C69F1" w:rsidRDefault="00E40CCF" w:rsidP="0013244E"/>
        </w:tc>
      </w:tr>
      <w:tr w:rsidR="00E40CCF" w:rsidRPr="009C69F1" w14:paraId="433FA7C5" w14:textId="77777777" w:rsidTr="0013244E">
        <w:trPr>
          <w:trHeight w:val="300"/>
        </w:trPr>
        <w:tc>
          <w:tcPr>
            <w:tcW w:w="354" w:type="dxa"/>
            <w:noWrap/>
            <w:hideMark/>
          </w:tcPr>
          <w:p w14:paraId="60F91E83" w14:textId="77777777" w:rsidR="00E40CCF" w:rsidRPr="009C69F1" w:rsidRDefault="00E40CCF" w:rsidP="0013244E"/>
        </w:tc>
        <w:tc>
          <w:tcPr>
            <w:tcW w:w="905" w:type="dxa"/>
            <w:noWrap/>
            <w:hideMark/>
          </w:tcPr>
          <w:p w14:paraId="50145FEE" w14:textId="77777777" w:rsidR="00E40CCF" w:rsidRPr="009C69F1" w:rsidRDefault="00E40CCF" w:rsidP="0013244E">
            <w:r w:rsidRPr="009C69F1">
              <w:t> </w:t>
            </w:r>
          </w:p>
        </w:tc>
        <w:tc>
          <w:tcPr>
            <w:tcW w:w="274" w:type="dxa"/>
            <w:noWrap/>
            <w:hideMark/>
          </w:tcPr>
          <w:p w14:paraId="38B10D38" w14:textId="77777777" w:rsidR="00E40CCF" w:rsidRPr="009C69F1" w:rsidRDefault="00E40CCF" w:rsidP="0013244E">
            <w:pPr>
              <w:rPr>
                <w:b/>
                <w:bCs/>
                <w:i/>
                <w:iCs/>
              </w:rPr>
            </w:pPr>
            <w:r w:rsidRPr="009C69F1">
              <w:rPr>
                <w:b/>
                <w:bCs/>
                <w:i/>
                <w:iCs/>
              </w:rPr>
              <w:t> </w:t>
            </w:r>
          </w:p>
        </w:tc>
        <w:tc>
          <w:tcPr>
            <w:tcW w:w="6274" w:type="dxa"/>
            <w:noWrap/>
            <w:hideMark/>
          </w:tcPr>
          <w:p w14:paraId="7B54FC6D" w14:textId="77777777" w:rsidR="00E40CCF" w:rsidRPr="009C69F1" w:rsidRDefault="00E40CCF" w:rsidP="0013244E">
            <w:pPr>
              <w:rPr>
                <w:b/>
                <w:bCs/>
                <w:i/>
                <w:iCs/>
              </w:rPr>
            </w:pPr>
            <w:r w:rsidRPr="009C69F1">
              <w:rPr>
                <w:b/>
                <w:bCs/>
                <w:i/>
                <w:iCs/>
              </w:rPr>
              <w:t> </w:t>
            </w:r>
          </w:p>
        </w:tc>
        <w:tc>
          <w:tcPr>
            <w:tcW w:w="1171" w:type="dxa"/>
            <w:hideMark/>
          </w:tcPr>
          <w:p w14:paraId="0664CEB2" w14:textId="77777777" w:rsidR="00E40CCF" w:rsidRPr="009C69F1" w:rsidRDefault="00E40CCF" w:rsidP="0013244E">
            <w:r w:rsidRPr="009C69F1">
              <w:t> </w:t>
            </w:r>
          </w:p>
        </w:tc>
        <w:tc>
          <w:tcPr>
            <w:tcW w:w="1154" w:type="dxa"/>
            <w:hideMark/>
          </w:tcPr>
          <w:p w14:paraId="645A481F" w14:textId="77777777" w:rsidR="00E40CCF" w:rsidRPr="009C69F1" w:rsidRDefault="00E40CCF" w:rsidP="0013244E">
            <w:r w:rsidRPr="009C69F1">
              <w:t> </w:t>
            </w:r>
          </w:p>
        </w:tc>
        <w:tc>
          <w:tcPr>
            <w:tcW w:w="1572" w:type="dxa"/>
            <w:hideMark/>
          </w:tcPr>
          <w:p w14:paraId="768DB5B5" w14:textId="77777777" w:rsidR="00E40CCF" w:rsidRPr="009C69F1" w:rsidRDefault="00E40CCF" w:rsidP="0013244E">
            <w:r w:rsidRPr="009C69F1">
              <w:t> </w:t>
            </w:r>
          </w:p>
        </w:tc>
        <w:tc>
          <w:tcPr>
            <w:tcW w:w="1474" w:type="dxa"/>
            <w:hideMark/>
          </w:tcPr>
          <w:p w14:paraId="3580E8E6" w14:textId="77777777" w:rsidR="00E40CCF" w:rsidRPr="009C69F1" w:rsidRDefault="00E40CCF" w:rsidP="0013244E">
            <w:r w:rsidRPr="009C69F1">
              <w:t> </w:t>
            </w:r>
          </w:p>
        </w:tc>
        <w:tc>
          <w:tcPr>
            <w:tcW w:w="1000" w:type="dxa"/>
            <w:noWrap/>
            <w:hideMark/>
          </w:tcPr>
          <w:p w14:paraId="2D739B0B" w14:textId="77777777" w:rsidR="00E40CCF" w:rsidRPr="009C69F1" w:rsidRDefault="00E40CCF" w:rsidP="0013244E"/>
        </w:tc>
        <w:tc>
          <w:tcPr>
            <w:tcW w:w="1210" w:type="dxa"/>
            <w:noWrap/>
            <w:hideMark/>
          </w:tcPr>
          <w:p w14:paraId="470FC685" w14:textId="77777777" w:rsidR="00E40CCF" w:rsidRPr="009C69F1" w:rsidRDefault="00E40CCF" w:rsidP="0013244E"/>
        </w:tc>
      </w:tr>
      <w:tr w:rsidR="00E40CCF" w:rsidRPr="009C69F1" w14:paraId="4E6AE16B" w14:textId="77777777" w:rsidTr="0013244E">
        <w:trPr>
          <w:trHeight w:val="300"/>
        </w:trPr>
        <w:tc>
          <w:tcPr>
            <w:tcW w:w="354" w:type="dxa"/>
            <w:noWrap/>
            <w:hideMark/>
          </w:tcPr>
          <w:p w14:paraId="7C140708" w14:textId="77777777" w:rsidR="00E40CCF" w:rsidRPr="009C69F1" w:rsidRDefault="00E40CCF" w:rsidP="0013244E"/>
        </w:tc>
        <w:tc>
          <w:tcPr>
            <w:tcW w:w="905" w:type="dxa"/>
            <w:noWrap/>
            <w:hideMark/>
          </w:tcPr>
          <w:p w14:paraId="275EAF46" w14:textId="77777777" w:rsidR="00E40CCF" w:rsidRPr="009C69F1" w:rsidRDefault="00E40CCF" w:rsidP="0013244E">
            <w:r w:rsidRPr="009C69F1">
              <w:t> </w:t>
            </w:r>
          </w:p>
        </w:tc>
        <w:tc>
          <w:tcPr>
            <w:tcW w:w="6548" w:type="dxa"/>
            <w:gridSpan w:val="2"/>
            <w:noWrap/>
            <w:hideMark/>
          </w:tcPr>
          <w:p w14:paraId="7676E386" w14:textId="77777777" w:rsidR="00E40CCF" w:rsidRPr="009C69F1" w:rsidRDefault="00E40CCF" w:rsidP="0013244E">
            <w:pPr>
              <w:rPr>
                <w:b/>
                <w:bCs/>
              </w:rPr>
            </w:pPr>
            <w:r w:rsidRPr="009C69F1">
              <w:rPr>
                <w:b/>
                <w:bCs/>
              </w:rPr>
              <w:t>Allow the following provisional sums for Defined Works:</w:t>
            </w:r>
          </w:p>
        </w:tc>
        <w:tc>
          <w:tcPr>
            <w:tcW w:w="1171" w:type="dxa"/>
            <w:hideMark/>
          </w:tcPr>
          <w:p w14:paraId="4A037661" w14:textId="77777777" w:rsidR="00E40CCF" w:rsidRPr="009C69F1" w:rsidRDefault="00E40CCF" w:rsidP="0013244E">
            <w:r w:rsidRPr="009C69F1">
              <w:t> </w:t>
            </w:r>
          </w:p>
        </w:tc>
        <w:tc>
          <w:tcPr>
            <w:tcW w:w="1154" w:type="dxa"/>
            <w:hideMark/>
          </w:tcPr>
          <w:p w14:paraId="01E133E5" w14:textId="77777777" w:rsidR="00E40CCF" w:rsidRPr="009C69F1" w:rsidRDefault="00E40CCF" w:rsidP="0013244E">
            <w:r w:rsidRPr="009C69F1">
              <w:t> </w:t>
            </w:r>
          </w:p>
        </w:tc>
        <w:tc>
          <w:tcPr>
            <w:tcW w:w="1572" w:type="dxa"/>
            <w:hideMark/>
          </w:tcPr>
          <w:p w14:paraId="379084B3" w14:textId="77777777" w:rsidR="00E40CCF" w:rsidRPr="009C69F1" w:rsidRDefault="00E40CCF" w:rsidP="0013244E">
            <w:r w:rsidRPr="009C69F1">
              <w:t> </w:t>
            </w:r>
          </w:p>
        </w:tc>
        <w:tc>
          <w:tcPr>
            <w:tcW w:w="1474" w:type="dxa"/>
            <w:hideMark/>
          </w:tcPr>
          <w:p w14:paraId="3E3F9CD3" w14:textId="77777777" w:rsidR="00E40CCF" w:rsidRPr="009C69F1" w:rsidRDefault="00E40CCF" w:rsidP="0013244E">
            <w:r w:rsidRPr="009C69F1">
              <w:t> </w:t>
            </w:r>
          </w:p>
        </w:tc>
        <w:tc>
          <w:tcPr>
            <w:tcW w:w="1000" w:type="dxa"/>
            <w:noWrap/>
            <w:hideMark/>
          </w:tcPr>
          <w:p w14:paraId="2970144F" w14:textId="77777777" w:rsidR="00E40CCF" w:rsidRPr="009C69F1" w:rsidRDefault="00E40CCF" w:rsidP="0013244E"/>
        </w:tc>
        <w:tc>
          <w:tcPr>
            <w:tcW w:w="1210" w:type="dxa"/>
            <w:noWrap/>
            <w:hideMark/>
          </w:tcPr>
          <w:p w14:paraId="4BC7E361" w14:textId="77777777" w:rsidR="00E40CCF" w:rsidRPr="009C69F1" w:rsidRDefault="00E40CCF" w:rsidP="0013244E"/>
        </w:tc>
      </w:tr>
      <w:tr w:rsidR="00E40CCF" w:rsidRPr="009C69F1" w14:paraId="13021792" w14:textId="77777777" w:rsidTr="0013244E">
        <w:trPr>
          <w:trHeight w:val="300"/>
        </w:trPr>
        <w:tc>
          <w:tcPr>
            <w:tcW w:w="354" w:type="dxa"/>
            <w:noWrap/>
            <w:hideMark/>
          </w:tcPr>
          <w:p w14:paraId="7556B643" w14:textId="77777777" w:rsidR="00E40CCF" w:rsidRPr="009C69F1" w:rsidRDefault="00E40CCF" w:rsidP="0013244E"/>
        </w:tc>
        <w:tc>
          <w:tcPr>
            <w:tcW w:w="905" w:type="dxa"/>
            <w:noWrap/>
            <w:hideMark/>
          </w:tcPr>
          <w:p w14:paraId="1A9B13DD" w14:textId="77777777" w:rsidR="00E40CCF" w:rsidRPr="009C69F1" w:rsidRDefault="00E40CCF" w:rsidP="0013244E">
            <w:r w:rsidRPr="009C69F1">
              <w:t> </w:t>
            </w:r>
          </w:p>
        </w:tc>
        <w:tc>
          <w:tcPr>
            <w:tcW w:w="274" w:type="dxa"/>
            <w:noWrap/>
            <w:hideMark/>
          </w:tcPr>
          <w:p w14:paraId="4A55D1F0" w14:textId="77777777" w:rsidR="00E40CCF" w:rsidRPr="009C69F1" w:rsidRDefault="00E40CCF" w:rsidP="0013244E">
            <w:pPr>
              <w:rPr>
                <w:b/>
                <w:bCs/>
              </w:rPr>
            </w:pPr>
            <w:r w:rsidRPr="009C69F1">
              <w:rPr>
                <w:b/>
                <w:bCs/>
              </w:rPr>
              <w:t> </w:t>
            </w:r>
          </w:p>
        </w:tc>
        <w:tc>
          <w:tcPr>
            <w:tcW w:w="6274" w:type="dxa"/>
            <w:hideMark/>
          </w:tcPr>
          <w:p w14:paraId="5963B70F" w14:textId="77777777" w:rsidR="00E40CCF" w:rsidRPr="009C69F1" w:rsidRDefault="00E40CCF" w:rsidP="0013244E">
            <w:r w:rsidRPr="009C69F1">
              <w:t> </w:t>
            </w:r>
          </w:p>
        </w:tc>
        <w:tc>
          <w:tcPr>
            <w:tcW w:w="1171" w:type="dxa"/>
            <w:hideMark/>
          </w:tcPr>
          <w:p w14:paraId="6172903E" w14:textId="77777777" w:rsidR="00E40CCF" w:rsidRPr="009C69F1" w:rsidRDefault="00E40CCF" w:rsidP="0013244E">
            <w:r w:rsidRPr="009C69F1">
              <w:t> </w:t>
            </w:r>
          </w:p>
        </w:tc>
        <w:tc>
          <w:tcPr>
            <w:tcW w:w="1154" w:type="dxa"/>
            <w:hideMark/>
          </w:tcPr>
          <w:p w14:paraId="0314738B" w14:textId="77777777" w:rsidR="00E40CCF" w:rsidRPr="009C69F1" w:rsidRDefault="00E40CCF" w:rsidP="0013244E">
            <w:r w:rsidRPr="009C69F1">
              <w:t> </w:t>
            </w:r>
          </w:p>
        </w:tc>
        <w:tc>
          <w:tcPr>
            <w:tcW w:w="1572" w:type="dxa"/>
            <w:hideMark/>
          </w:tcPr>
          <w:p w14:paraId="42A146E1" w14:textId="77777777" w:rsidR="00E40CCF" w:rsidRPr="009C69F1" w:rsidRDefault="00E40CCF" w:rsidP="0013244E">
            <w:r w:rsidRPr="009C69F1">
              <w:t> </w:t>
            </w:r>
          </w:p>
        </w:tc>
        <w:tc>
          <w:tcPr>
            <w:tcW w:w="1474" w:type="dxa"/>
            <w:hideMark/>
          </w:tcPr>
          <w:p w14:paraId="40290619" w14:textId="77777777" w:rsidR="00E40CCF" w:rsidRPr="009C69F1" w:rsidRDefault="00E40CCF" w:rsidP="0013244E">
            <w:r w:rsidRPr="009C69F1">
              <w:t> </w:t>
            </w:r>
          </w:p>
        </w:tc>
        <w:tc>
          <w:tcPr>
            <w:tcW w:w="1000" w:type="dxa"/>
            <w:noWrap/>
            <w:hideMark/>
          </w:tcPr>
          <w:p w14:paraId="00DBCE31" w14:textId="77777777" w:rsidR="00E40CCF" w:rsidRPr="009C69F1" w:rsidRDefault="00E40CCF" w:rsidP="0013244E"/>
        </w:tc>
        <w:tc>
          <w:tcPr>
            <w:tcW w:w="1210" w:type="dxa"/>
            <w:noWrap/>
            <w:hideMark/>
          </w:tcPr>
          <w:p w14:paraId="0B81F0DD" w14:textId="77777777" w:rsidR="00E40CCF" w:rsidRPr="009C69F1" w:rsidRDefault="00E40CCF" w:rsidP="0013244E"/>
        </w:tc>
      </w:tr>
      <w:tr w:rsidR="00E40CCF" w:rsidRPr="009C69F1" w14:paraId="3557F867" w14:textId="77777777" w:rsidTr="0013244E">
        <w:trPr>
          <w:trHeight w:val="600"/>
        </w:trPr>
        <w:tc>
          <w:tcPr>
            <w:tcW w:w="354" w:type="dxa"/>
            <w:noWrap/>
            <w:hideMark/>
          </w:tcPr>
          <w:p w14:paraId="524EED61" w14:textId="77777777" w:rsidR="00E40CCF" w:rsidRPr="009C69F1" w:rsidRDefault="00E40CCF" w:rsidP="0013244E"/>
        </w:tc>
        <w:tc>
          <w:tcPr>
            <w:tcW w:w="905" w:type="dxa"/>
            <w:noWrap/>
            <w:hideMark/>
          </w:tcPr>
          <w:p w14:paraId="38F58050" w14:textId="77777777" w:rsidR="00E40CCF" w:rsidRPr="009C69F1" w:rsidRDefault="00E40CCF" w:rsidP="0013244E">
            <w:r w:rsidRPr="009C69F1">
              <w:t>20.01</w:t>
            </w:r>
          </w:p>
        </w:tc>
        <w:tc>
          <w:tcPr>
            <w:tcW w:w="274" w:type="dxa"/>
            <w:noWrap/>
            <w:hideMark/>
          </w:tcPr>
          <w:p w14:paraId="3D484598" w14:textId="77777777" w:rsidR="00E40CCF" w:rsidRPr="009C69F1" w:rsidRDefault="00E40CCF" w:rsidP="0013244E">
            <w:pPr>
              <w:rPr>
                <w:b/>
                <w:bCs/>
              </w:rPr>
            </w:pPr>
            <w:r w:rsidRPr="009C69F1">
              <w:rPr>
                <w:b/>
                <w:bCs/>
              </w:rPr>
              <w:t> </w:t>
            </w:r>
          </w:p>
        </w:tc>
        <w:tc>
          <w:tcPr>
            <w:tcW w:w="6274" w:type="dxa"/>
            <w:hideMark/>
          </w:tcPr>
          <w:p w14:paraId="18A2AB78" w14:textId="77777777" w:rsidR="00E40CCF" w:rsidRPr="009C69F1" w:rsidRDefault="00E40CCF" w:rsidP="0013244E">
            <w:r w:rsidRPr="009C69F1">
              <w:t xml:space="preserve">Repairs to Roof Coverings Leadwork to flat roof, gutters, parapets and flashings  and flashings to  services penetrations on pitched roof </w:t>
            </w:r>
          </w:p>
        </w:tc>
        <w:tc>
          <w:tcPr>
            <w:tcW w:w="1171" w:type="dxa"/>
            <w:hideMark/>
          </w:tcPr>
          <w:p w14:paraId="3398C681" w14:textId="77777777" w:rsidR="00E40CCF" w:rsidRPr="009C69F1" w:rsidRDefault="00E40CCF" w:rsidP="0013244E">
            <w:r w:rsidRPr="009C69F1">
              <w:t>1</w:t>
            </w:r>
          </w:p>
        </w:tc>
        <w:tc>
          <w:tcPr>
            <w:tcW w:w="1154" w:type="dxa"/>
            <w:hideMark/>
          </w:tcPr>
          <w:p w14:paraId="07040747" w14:textId="77777777" w:rsidR="00E40CCF" w:rsidRPr="009C69F1" w:rsidRDefault="00E40CCF" w:rsidP="0013244E">
            <w:r w:rsidRPr="009C69F1">
              <w:t>sum</w:t>
            </w:r>
          </w:p>
        </w:tc>
        <w:tc>
          <w:tcPr>
            <w:tcW w:w="1572" w:type="dxa"/>
            <w:hideMark/>
          </w:tcPr>
          <w:p w14:paraId="4097DC0D" w14:textId="77777777" w:rsidR="00E40CCF" w:rsidRPr="009C69F1" w:rsidRDefault="00E40CCF" w:rsidP="0013244E">
            <w:r w:rsidRPr="009C69F1">
              <w:t>1,500.00</w:t>
            </w:r>
          </w:p>
        </w:tc>
        <w:tc>
          <w:tcPr>
            <w:tcW w:w="1474" w:type="dxa"/>
            <w:hideMark/>
          </w:tcPr>
          <w:p w14:paraId="1CE1AD7A" w14:textId="77777777" w:rsidR="00E40CCF" w:rsidRPr="009C69F1" w:rsidRDefault="00E40CCF" w:rsidP="0013244E">
            <w:r w:rsidRPr="009C69F1">
              <w:t>1,500.00</w:t>
            </w:r>
          </w:p>
        </w:tc>
        <w:tc>
          <w:tcPr>
            <w:tcW w:w="1000" w:type="dxa"/>
            <w:noWrap/>
            <w:hideMark/>
          </w:tcPr>
          <w:p w14:paraId="18C8D121" w14:textId="77777777" w:rsidR="00E40CCF" w:rsidRPr="009C69F1" w:rsidRDefault="00E40CCF" w:rsidP="0013244E"/>
        </w:tc>
        <w:tc>
          <w:tcPr>
            <w:tcW w:w="1210" w:type="dxa"/>
            <w:noWrap/>
            <w:hideMark/>
          </w:tcPr>
          <w:p w14:paraId="6B0B8E1E" w14:textId="77777777" w:rsidR="00E40CCF" w:rsidRPr="009C69F1" w:rsidRDefault="00E40CCF" w:rsidP="0013244E"/>
        </w:tc>
      </w:tr>
      <w:tr w:rsidR="00E40CCF" w:rsidRPr="009C69F1" w14:paraId="595915CC" w14:textId="77777777" w:rsidTr="0013244E">
        <w:trPr>
          <w:trHeight w:val="300"/>
        </w:trPr>
        <w:tc>
          <w:tcPr>
            <w:tcW w:w="354" w:type="dxa"/>
            <w:noWrap/>
            <w:hideMark/>
          </w:tcPr>
          <w:p w14:paraId="0AE169A7" w14:textId="77777777" w:rsidR="00E40CCF" w:rsidRPr="009C69F1" w:rsidRDefault="00E40CCF" w:rsidP="0013244E"/>
        </w:tc>
        <w:tc>
          <w:tcPr>
            <w:tcW w:w="905" w:type="dxa"/>
            <w:noWrap/>
            <w:hideMark/>
          </w:tcPr>
          <w:p w14:paraId="049EE42B" w14:textId="77777777" w:rsidR="00E40CCF" w:rsidRPr="009C69F1" w:rsidRDefault="00E40CCF" w:rsidP="0013244E">
            <w:r w:rsidRPr="009C69F1">
              <w:t> </w:t>
            </w:r>
          </w:p>
        </w:tc>
        <w:tc>
          <w:tcPr>
            <w:tcW w:w="274" w:type="dxa"/>
            <w:noWrap/>
            <w:hideMark/>
          </w:tcPr>
          <w:p w14:paraId="5EA3F772" w14:textId="77777777" w:rsidR="00E40CCF" w:rsidRPr="009C69F1" w:rsidRDefault="00E40CCF" w:rsidP="0013244E">
            <w:pPr>
              <w:rPr>
                <w:b/>
                <w:bCs/>
              </w:rPr>
            </w:pPr>
            <w:r w:rsidRPr="009C69F1">
              <w:rPr>
                <w:b/>
                <w:bCs/>
              </w:rPr>
              <w:t> </w:t>
            </w:r>
          </w:p>
        </w:tc>
        <w:tc>
          <w:tcPr>
            <w:tcW w:w="6274" w:type="dxa"/>
            <w:hideMark/>
          </w:tcPr>
          <w:p w14:paraId="5358C899" w14:textId="77777777" w:rsidR="00E40CCF" w:rsidRPr="009C69F1" w:rsidRDefault="00E40CCF" w:rsidP="0013244E">
            <w:r w:rsidRPr="009C69F1">
              <w:t> </w:t>
            </w:r>
          </w:p>
        </w:tc>
        <w:tc>
          <w:tcPr>
            <w:tcW w:w="1171" w:type="dxa"/>
            <w:hideMark/>
          </w:tcPr>
          <w:p w14:paraId="10147CE9" w14:textId="77777777" w:rsidR="00E40CCF" w:rsidRPr="009C69F1" w:rsidRDefault="00E40CCF" w:rsidP="0013244E">
            <w:r w:rsidRPr="009C69F1">
              <w:t> </w:t>
            </w:r>
          </w:p>
        </w:tc>
        <w:tc>
          <w:tcPr>
            <w:tcW w:w="1154" w:type="dxa"/>
            <w:hideMark/>
          </w:tcPr>
          <w:p w14:paraId="7D08BCA0" w14:textId="77777777" w:rsidR="00E40CCF" w:rsidRPr="009C69F1" w:rsidRDefault="00E40CCF" w:rsidP="0013244E">
            <w:r w:rsidRPr="009C69F1">
              <w:t> </w:t>
            </w:r>
          </w:p>
        </w:tc>
        <w:tc>
          <w:tcPr>
            <w:tcW w:w="1572" w:type="dxa"/>
            <w:hideMark/>
          </w:tcPr>
          <w:p w14:paraId="533938FD" w14:textId="77777777" w:rsidR="00E40CCF" w:rsidRPr="009C69F1" w:rsidRDefault="00E40CCF" w:rsidP="0013244E">
            <w:r w:rsidRPr="009C69F1">
              <w:t> </w:t>
            </w:r>
          </w:p>
        </w:tc>
        <w:tc>
          <w:tcPr>
            <w:tcW w:w="1474" w:type="dxa"/>
            <w:hideMark/>
          </w:tcPr>
          <w:p w14:paraId="554C2D48" w14:textId="77777777" w:rsidR="00E40CCF" w:rsidRPr="009C69F1" w:rsidRDefault="00E40CCF" w:rsidP="0013244E">
            <w:r w:rsidRPr="009C69F1">
              <w:t> </w:t>
            </w:r>
          </w:p>
        </w:tc>
        <w:tc>
          <w:tcPr>
            <w:tcW w:w="1000" w:type="dxa"/>
            <w:noWrap/>
            <w:hideMark/>
          </w:tcPr>
          <w:p w14:paraId="66720828" w14:textId="77777777" w:rsidR="00E40CCF" w:rsidRPr="009C69F1" w:rsidRDefault="00E40CCF" w:rsidP="0013244E"/>
        </w:tc>
        <w:tc>
          <w:tcPr>
            <w:tcW w:w="1210" w:type="dxa"/>
            <w:noWrap/>
            <w:hideMark/>
          </w:tcPr>
          <w:p w14:paraId="3FAFE10A" w14:textId="77777777" w:rsidR="00E40CCF" w:rsidRPr="009C69F1" w:rsidRDefault="00E40CCF" w:rsidP="0013244E"/>
        </w:tc>
      </w:tr>
      <w:tr w:rsidR="00E40CCF" w:rsidRPr="009C69F1" w14:paraId="2779A8C6" w14:textId="77777777" w:rsidTr="0013244E">
        <w:trPr>
          <w:trHeight w:val="300"/>
        </w:trPr>
        <w:tc>
          <w:tcPr>
            <w:tcW w:w="354" w:type="dxa"/>
            <w:noWrap/>
            <w:hideMark/>
          </w:tcPr>
          <w:p w14:paraId="49A612CB" w14:textId="77777777" w:rsidR="00E40CCF" w:rsidRPr="009C69F1" w:rsidRDefault="00E40CCF" w:rsidP="0013244E"/>
        </w:tc>
        <w:tc>
          <w:tcPr>
            <w:tcW w:w="905" w:type="dxa"/>
            <w:noWrap/>
            <w:hideMark/>
          </w:tcPr>
          <w:p w14:paraId="032BCDDE" w14:textId="77777777" w:rsidR="00E40CCF" w:rsidRPr="009C69F1" w:rsidRDefault="00E40CCF" w:rsidP="0013244E">
            <w:r w:rsidRPr="009C69F1">
              <w:t>20.02</w:t>
            </w:r>
          </w:p>
        </w:tc>
        <w:tc>
          <w:tcPr>
            <w:tcW w:w="274" w:type="dxa"/>
            <w:noWrap/>
            <w:hideMark/>
          </w:tcPr>
          <w:p w14:paraId="42856224" w14:textId="77777777" w:rsidR="00E40CCF" w:rsidRPr="009C69F1" w:rsidRDefault="00E40CCF" w:rsidP="0013244E">
            <w:pPr>
              <w:rPr>
                <w:b/>
                <w:bCs/>
              </w:rPr>
            </w:pPr>
            <w:r w:rsidRPr="009C69F1">
              <w:rPr>
                <w:b/>
                <w:bCs/>
              </w:rPr>
              <w:t> </w:t>
            </w:r>
          </w:p>
        </w:tc>
        <w:tc>
          <w:tcPr>
            <w:tcW w:w="6274" w:type="dxa"/>
            <w:hideMark/>
          </w:tcPr>
          <w:p w14:paraId="1212C42B" w14:textId="77777777" w:rsidR="00E40CCF" w:rsidRPr="009C69F1" w:rsidRDefault="00E40CCF" w:rsidP="0013244E">
            <w:r w:rsidRPr="009C69F1">
              <w:t>Extra; main contractor's overheads, profit and discount</w:t>
            </w:r>
          </w:p>
        </w:tc>
        <w:tc>
          <w:tcPr>
            <w:tcW w:w="1171" w:type="dxa"/>
            <w:hideMark/>
          </w:tcPr>
          <w:p w14:paraId="74FC5BDE" w14:textId="77777777" w:rsidR="00E40CCF" w:rsidRPr="009C69F1" w:rsidRDefault="00E40CCF" w:rsidP="0013244E">
            <w:r w:rsidRPr="009C69F1">
              <w:t> </w:t>
            </w:r>
          </w:p>
        </w:tc>
        <w:tc>
          <w:tcPr>
            <w:tcW w:w="1154" w:type="dxa"/>
            <w:hideMark/>
          </w:tcPr>
          <w:p w14:paraId="105D40F9" w14:textId="77777777" w:rsidR="00E40CCF" w:rsidRPr="009C69F1" w:rsidRDefault="00E40CCF" w:rsidP="0013244E">
            <w:r w:rsidRPr="009C69F1">
              <w:t>%</w:t>
            </w:r>
          </w:p>
        </w:tc>
        <w:tc>
          <w:tcPr>
            <w:tcW w:w="1572" w:type="dxa"/>
            <w:hideMark/>
          </w:tcPr>
          <w:p w14:paraId="64924488" w14:textId="77777777" w:rsidR="00E40CCF" w:rsidRPr="009C69F1" w:rsidRDefault="00E40CCF" w:rsidP="0013244E">
            <w:r w:rsidRPr="009C69F1">
              <w:t> </w:t>
            </w:r>
          </w:p>
        </w:tc>
        <w:tc>
          <w:tcPr>
            <w:tcW w:w="1474" w:type="dxa"/>
            <w:hideMark/>
          </w:tcPr>
          <w:p w14:paraId="5A5BF876" w14:textId="77777777" w:rsidR="00E40CCF" w:rsidRPr="009C69F1" w:rsidRDefault="00E40CCF" w:rsidP="0013244E">
            <w:r w:rsidRPr="009C69F1">
              <w:t> </w:t>
            </w:r>
          </w:p>
        </w:tc>
        <w:tc>
          <w:tcPr>
            <w:tcW w:w="1000" w:type="dxa"/>
            <w:noWrap/>
            <w:hideMark/>
          </w:tcPr>
          <w:p w14:paraId="1557A5A8" w14:textId="77777777" w:rsidR="00E40CCF" w:rsidRPr="009C69F1" w:rsidRDefault="00E40CCF" w:rsidP="0013244E"/>
        </w:tc>
        <w:tc>
          <w:tcPr>
            <w:tcW w:w="1210" w:type="dxa"/>
            <w:noWrap/>
            <w:hideMark/>
          </w:tcPr>
          <w:p w14:paraId="5E7AC8E4" w14:textId="77777777" w:rsidR="00E40CCF" w:rsidRPr="009C69F1" w:rsidRDefault="00E40CCF" w:rsidP="0013244E"/>
        </w:tc>
      </w:tr>
      <w:tr w:rsidR="00E40CCF" w:rsidRPr="009C69F1" w14:paraId="1C694ACE" w14:textId="77777777" w:rsidTr="0013244E">
        <w:trPr>
          <w:trHeight w:val="300"/>
        </w:trPr>
        <w:tc>
          <w:tcPr>
            <w:tcW w:w="354" w:type="dxa"/>
            <w:noWrap/>
            <w:hideMark/>
          </w:tcPr>
          <w:p w14:paraId="014C7486" w14:textId="77777777" w:rsidR="00E40CCF" w:rsidRPr="009C69F1" w:rsidRDefault="00E40CCF" w:rsidP="0013244E"/>
        </w:tc>
        <w:tc>
          <w:tcPr>
            <w:tcW w:w="905" w:type="dxa"/>
            <w:noWrap/>
            <w:hideMark/>
          </w:tcPr>
          <w:p w14:paraId="6D1EDBD2" w14:textId="77777777" w:rsidR="00E40CCF" w:rsidRPr="009C69F1" w:rsidRDefault="00E40CCF" w:rsidP="0013244E">
            <w:r w:rsidRPr="009C69F1">
              <w:t> </w:t>
            </w:r>
          </w:p>
        </w:tc>
        <w:tc>
          <w:tcPr>
            <w:tcW w:w="274" w:type="dxa"/>
            <w:noWrap/>
            <w:hideMark/>
          </w:tcPr>
          <w:p w14:paraId="53E3E865" w14:textId="77777777" w:rsidR="00E40CCF" w:rsidRPr="009C69F1" w:rsidRDefault="00E40CCF" w:rsidP="0013244E">
            <w:pPr>
              <w:rPr>
                <w:b/>
                <w:bCs/>
              </w:rPr>
            </w:pPr>
            <w:r w:rsidRPr="009C69F1">
              <w:rPr>
                <w:b/>
                <w:bCs/>
              </w:rPr>
              <w:t> </w:t>
            </w:r>
          </w:p>
        </w:tc>
        <w:tc>
          <w:tcPr>
            <w:tcW w:w="6274" w:type="dxa"/>
            <w:hideMark/>
          </w:tcPr>
          <w:p w14:paraId="69575FA7" w14:textId="77777777" w:rsidR="00E40CCF" w:rsidRPr="009C69F1" w:rsidRDefault="00E40CCF" w:rsidP="0013244E">
            <w:r w:rsidRPr="009C69F1">
              <w:t> </w:t>
            </w:r>
          </w:p>
        </w:tc>
        <w:tc>
          <w:tcPr>
            <w:tcW w:w="1171" w:type="dxa"/>
            <w:hideMark/>
          </w:tcPr>
          <w:p w14:paraId="57FD7843" w14:textId="77777777" w:rsidR="00E40CCF" w:rsidRPr="009C69F1" w:rsidRDefault="00E40CCF" w:rsidP="0013244E">
            <w:r w:rsidRPr="009C69F1">
              <w:t> </w:t>
            </w:r>
          </w:p>
        </w:tc>
        <w:tc>
          <w:tcPr>
            <w:tcW w:w="1154" w:type="dxa"/>
            <w:hideMark/>
          </w:tcPr>
          <w:p w14:paraId="31FB8014" w14:textId="77777777" w:rsidR="00E40CCF" w:rsidRPr="009C69F1" w:rsidRDefault="00E40CCF" w:rsidP="0013244E">
            <w:r w:rsidRPr="009C69F1">
              <w:t> </w:t>
            </w:r>
          </w:p>
        </w:tc>
        <w:tc>
          <w:tcPr>
            <w:tcW w:w="1572" w:type="dxa"/>
            <w:hideMark/>
          </w:tcPr>
          <w:p w14:paraId="186D3BA9" w14:textId="77777777" w:rsidR="00E40CCF" w:rsidRPr="009C69F1" w:rsidRDefault="00E40CCF" w:rsidP="0013244E">
            <w:r w:rsidRPr="009C69F1">
              <w:t> </w:t>
            </w:r>
          </w:p>
        </w:tc>
        <w:tc>
          <w:tcPr>
            <w:tcW w:w="1474" w:type="dxa"/>
            <w:hideMark/>
          </w:tcPr>
          <w:p w14:paraId="3196854F" w14:textId="77777777" w:rsidR="00E40CCF" w:rsidRPr="009C69F1" w:rsidRDefault="00E40CCF" w:rsidP="0013244E">
            <w:r w:rsidRPr="009C69F1">
              <w:t> </w:t>
            </w:r>
          </w:p>
        </w:tc>
        <w:tc>
          <w:tcPr>
            <w:tcW w:w="1000" w:type="dxa"/>
            <w:noWrap/>
            <w:hideMark/>
          </w:tcPr>
          <w:p w14:paraId="7684E30A" w14:textId="77777777" w:rsidR="00E40CCF" w:rsidRPr="009C69F1" w:rsidRDefault="00E40CCF" w:rsidP="0013244E"/>
        </w:tc>
        <w:tc>
          <w:tcPr>
            <w:tcW w:w="1210" w:type="dxa"/>
            <w:noWrap/>
            <w:hideMark/>
          </w:tcPr>
          <w:p w14:paraId="6306F170" w14:textId="77777777" w:rsidR="00E40CCF" w:rsidRPr="009C69F1" w:rsidRDefault="00E40CCF" w:rsidP="0013244E"/>
        </w:tc>
      </w:tr>
      <w:tr w:rsidR="00E40CCF" w:rsidRPr="009C69F1" w14:paraId="4E962366" w14:textId="77777777" w:rsidTr="0013244E">
        <w:trPr>
          <w:trHeight w:val="300"/>
        </w:trPr>
        <w:tc>
          <w:tcPr>
            <w:tcW w:w="354" w:type="dxa"/>
            <w:noWrap/>
            <w:hideMark/>
          </w:tcPr>
          <w:p w14:paraId="0E6770A5" w14:textId="77777777" w:rsidR="00E40CCF" w:rsidRPr="009C69F1" w:rsidRDefault="00E40CCF" w:rsidP="0013244E"/>
        </w:tc>
        <w:tc>
          <w:tcPr>
            <w:tcW w:w="905" w:type="dxa"/>
            <w:noWrap/>
            <w:hideMark/>
          </w:tcPr>
          <w:p w14:paraId="31591913" w14:textId="77777777" w:rsidR="00E40CCF" w:rsidRPr="009C69F1" w:rsidRDefault="00E40CCF" w:rsidP="0013244E">
            <w:r w:rsidRPr="009C69F1">
              <w:t>20.03</w:t>
            </w:r>
          </w:p>
        </w:tc>
        <w:tc>
          <w:tcPr>
            <w:tcW w:w="274" w:type="dxa"/>
            <w:noWrap/>
            <w:hideMark/>
          </w:tcPr>
          <w:p w14:paraId="4223AB0B" w14:textId="77777777" w:rsidR="00E40CCF" w:rsidRPr="009C69F1" w:rsidRDefault="00E40CCF" w:rsidP="0013244E">
            <w:pPr>
              <w:rPr>
                <w:b/>
                <w:bCs/>
              </w:rPr>
            </w:pPr>
            <w:r w:rsidRPr="009C69F1">
              <w:rPr>
                <w:b/>
                <w:bCs/>
              </w:rPr>
              <w:t> </w:t>
            </w:r>
          </w:p>
        </w:tc>
        <w:tc>
          <w:tcPr>
            <w:tcW w:w="6274" w:type="dxa"/>
            <w:hideMark/>
          </w:tcPr>
          <w:p w14:paraId="6D65A73A" w14:textId="77777777" w:rsidR="00E40CCF" w:rsidRPr="009C69F1" w:rsidRDefault="00E40CCF" w:rsidP="0013244E">
            <w:r w:rsidRPr="009C69F1">
              <w:t>Adjustments to gutters at parapet abutment</w:t>
            </w:r>
          </w:p>
        </w:tc>
        <w:tc>
          <w:tcPr>
            <w:tcW w:w="1171" w:type="dxa"/>
            <w:hideMark/>
          </w:tcPr>
          <w:p w14:paraId="6FCD3AED" w14:textId="77777777" w:rsidR="00E40CCF" w:rsidRPr="009C69F1" w:rsidRDefault="00E40CCF" w:rsidP="0013244E">
            <w:r w:rsidRPr="009C69F1">
              <w:t>1</w:t>
            </w:r>
          </w:p>
        </w:tc>
        <w:tc>
          <w:tcPr>
            <w:tcW w:w="1154" w:type="dxa"/>
            <w:hideMark/>
          </w:tcPr>
          <w:p w14:paraId="2F5A94CE" w14:textId="77777777" w:rsidR="00E40CCF" w:rsidRPr="009C69F1" w:rsidRDefault="00E40CCF" w:rsidP="0013244E">
            <w:r w:rsidRPr="009C69F1">
              <w:t>sum</w:t>
            </w:r>
          </w:p>
        </w:tc>
        <w:tc>
          <w:tcPr>
            <w:tcW w:w="1572" w:type="dxa"/>
            <w:hideMark/>
          </w:tcPr>
          <w:p w14:paraId="410B5C4E" w14:textId="77777777" w:rsidR="00E40CCF" w:rsidRPr="009C69F1" w:rsidRDefault="00E40CCF" w:rsidP="0013244E">
            <w:r w:rsidRPr="009C69F1">
              <w:t>2,000.00</w:t>
            </w:r>
          </w:p>
        </w:tc>
        <w:tc>
          <w:tcPr>
            <w:tcW w:w="1474" w:type="dxa"/>
            <w:hideMark/>
          </w:tcPr>
          <w:p w14:paraId="6BE10263" w14:textId="77777777" w:rsidR="00E40CCF" w:rsidRPr="009C69F1" w:rsidRDefault="00E40CCF" w:rsidP="0013244E">
            <w:r w:rsidRPr="009C69F1">
              <w:t>2,000.00</w:t>
            </w:r>
          </w:p>
        </w:tc>
        <w:tc>
          <w:tcPr>
            <w:tcW w:w="1000" w:type="dxa"/>
            <w:noWrap/>
            <w:hideMark/>
          </w:tcPr>
          <w:p w14:paraId="322578F1" w14:textId="77777777" w:rsidR="00E40CCF" w:rsidRPr="009C69F1" w:rsidRDefault="00E40CCF" w:rsidP="0013244E"/>
        </w:tc>
        <w:tc>
          <w:tcPr>
            <w:tcW w:w="1210" w:type="dxa"/>
            <w:noWrap/>
            <w:hideMark/>
          </w:tcPr>
          <w:p w14:paraId="629D7B75" w14:textId="77777777" w:rsidR="00E40CCF" w:rsidRPr="009C69F1" w:rsidRDefault="00E40CCF" w:rsidP="0013244E"/>
        </w:tc>
      </w:tr>
      <w:tr w:rsidR="00E40CCF" w:rsidRPr="009C69F1" w14:paraId="28E61067" w14:textId="77777777" w:rsidTr="0013244E">
        <w:trPr>
          <w:trHeight w:val="300"/>
        </w:trPr>
        <w:tc>
          <w:tcPr>
            <w:tcW w:w="354" w:type="dxa"/>
            <w:noWrap/>
            <w:hideMark/>
          </w:tcPr>
          <w:p w14:paraId="70D8EF78" w14:textId="77777777" w:rsidR="00E40CCF" w:rsidRPr="009C69F1" w:rsidRDefault="00E40CCF" w:rsidP="0013244E"/>
        </w:tc>
        <w:tc>
          <w:tcPr>
            <w:tcW w:w="905" w:type="dxa"/>
            <w:noWrap/>
            <w:hideMark/>
          </w:tcPr>
          <w:p w14:paraId="4D67D29E" w14:textId="77777777" w:rsidR="00E40CCF" w:rsidRPr="009C69F1" w:rsidRDefault="00E40CCF" w:rsidP="0013244E">
            <w:r w:rsidRPr="009C69F1">
              <w:t> </w:t>
            </w:r>
          </w:p>
        </w:tc>
        <w:tc>
          <w:tcPr>
            <w:tcW w:w="274" w:type="dxa"/>
            <w:noWrap/>
            <w:hideMark/>
          </w:tcPr>
          <w:p w14:paraId="2307D356" w14:textId="77777777" w:rsidR="00E40CCF" w:rsidRPr="009C69F1" w:rsidRDefault="00E40CCF" w:rsidP="0013244E">
            <w:pPr>
              <w:rPr>
                <w:b/>
                <w:bCs/>
              </w:rPr>
            </w:pPr>
            <w:r w:rsidRPr="009C69F1">
              <w:rPr>
                <w:b/>
                <w:bCs/>
              </w:rPr>
              <w:t> </w:t>
            </w:r>
          </w:p>
        </w:tc>
        <w:tc>
          <w:tcPr>
            <w:tcW w:w="6274" w:type="dxa"/>
            <w:hideMark/>
          </w:tcPr>
          <w:p w14:paraId="7E435F35" w14:textId="77777777" w:rsidR="00E40CCF" w:rsidRPr="009C69F1" w:rsidRDefault="00E40CCF" w:rsidP="0013244E">
            <w:r w:rsidRPr="009C69F1">
              <w:t> </w:t>
            </w:r>
          </w:p>
        </w:tc>
        <w:tc>
          <w:tcPr>
            <w:tcW w:w="1171" w:type="dxa"/>
            <w:hideMark/>
          </w:tcPr>
          <w:p w14:paraId="79A873B4" w14:textId="77777777" w:rsidR="00E40CCF" w:rsidRPr="009C69F1" w:rsidRDefault="00E40CCF" w:rsidP="0013244E">
            <w:r w:rsidRPr="009C69F1">
              <w:t> </w:t>
            </w:r>
          </w:p>
        </w:tc>
        <w:tc>
          <w:tcPr>
            <w:tcW w:w="1154" w:type="dxa"/>
            <w:hideMark/>
          </w:tcPr>
          <w:p w14:paraId="4E6BBF8B" w14:textId="77777777" w:rsidR="00E40CCF" w:rsidRPr="009C69F1" w:rsidRDefault="00E40CCF" w:rsidP="0013244E">
            <w:r w:rsidRPr="009C69F1">
              <w:t> </w:t>
            </w:r>
          </w:p>
        </w:tc>
        <w:tc>
          <w:tcPr>
            <w:tcW w:w="1572" w:type="dxa"/>
            <w:hideMark/>
          </w:tcPr>
          <w:p w14:paraId="16A01AC7" w14:textId="77777777" w:rsidR="00E40CCF" w:rsidRPr="009C69F1" w:rsidRDefault="00E40CCF" w:rsidP="0013244E">
            <w:r w:rsidRPr="009C69F1">
              <w:t> </w:t>
            </w:r>
          </w:p>
        </w:tc>
        <w:tc>
          <w:tcPr>
            <w:tcW w:w="1474" w:type="dxa"/>
            <w:hideMark/>
          </w:tcPr>
          <w:p w14:paraId="1730119F" w14:textId="77777777" w:rsidR="00E40CCF" w:rsidRPr="009C69F1" w:rsidRDefault="00E40CCF" w:rsidP="0013244E">
            <w:r w:rsidRPr="009C69F1">
              <w:t> </w:t>
            </w:r>
          </w:p>
        </w:tc>
        <w:tc>
          <w:tcPr>
            <w:tcW w:w="1000" w:type="dxa"/>
            <w:noWrap/>
            <w:hideMark/>
          </w:tcPr>
          <w:p w14:paraId="2A20C59F" w14:textId="77777777" w:rsidR="00E40CCF" w:rsidRPr="009C69F1" w:rsidRDefault="00E40CCF" w:rsidP="0013244E"/>
        </w:tc>
        <w:tc>
          <w:tcPr>
            <w:tcW w:w="1210" w:type="dxa"/>
            <w:noWrap/>
            <w:hideMark/>
          </w:tcPr>
          <w:p w14:paraId="464A3BD4" w14:textId="77777777" w:rsidR="00E40CCF" w:rsidRPr="009C69F1" w:rsidRDefault="00E40CCF" w:rsidP="0013244E"/>
        </w:tc>
      </w:tr>
      <w:tr w:rsidR="00E40CCF" w:rsidRPr="009C69F1" w14:paraId="4FAC71F2" w14:textId="77777777" w:rsidTr="0013244E">
        <w:trPr>
          <w:trHeight w:val="300"/>
        </w:trPr>
        <w:tc>
          <w:tcPr>
            <w:tcW w:w="354" w:type="dxa"/>
            <w:noWrap/>
            <w:hideMark/>
          </w:tcPr>
          <w:p w14:paraId="1D1017D6" w14:textId="77777777" w:rsidR="00E40CCF" w:rsidRPr="009C69F1" w:rsidRDefault="00E40CCF" w:rsidP="0013244E"/>
        </w:tc>
        <w:tc>
          <w:tcPr>
            <w:tcW w:w="905" w:type="dxa"/>
            <w:noWrap/>
            <w:hideMark/>
          </w:tcPr>
          <w:p w14:paraId="0D6F2D1C" w14:textId="77777777" w:rsidR="00E40CCF" w:rsidRPr="009C69F1" w:rsidRDefault="00E40CCF" w:rsidP="0013244E">
            <w:r w:rsidRPr="009C69F1">
              <w:t>20.04</w:t>
            </w:r>
          </w:p>
        </w:tc>
        <w:tc>
          <w:tcPr>
            <w:tcW w:w="274" w:type="dxa"/>
            <w:noWrap/>
            <w:hideMark/>
          </w:tcPr>
          <w:p w14:paraId="7D223FC5" w14:textId="77777777" w:rsidR="00E40CCF" w:rsidRPr="009C69F1" w:rsidRDefault="00E40CCF" w:rsidP="0013244E">
            <w:pPr>
              <w:rPr>
                <w:b/>
                <w:bCs/>
              </w:rPr>
            </w:pPr>
            <w:r w:rsidRPr="009C69F1">
              <w:rPr>
                <w:b/>
                <w:bCs/>
              </w:rPr>
              <w:t> </w:t>
            </w:r>
          </w:p>
        </w:tc>
        <w:tc>
          <w:tcPr>
            <w:tcW w:w="6274" w:type="dxa"/>
            <w:hideMark/>
          </w:tcPr>
          <w:p w14:paraId="25F5560A" w14:textId="77777777" w:rsidR="00E40CCF" w:rsidRPr="009C69F1" w:rsidRDefault="00E40CCF" w:rsidP="0013244E">
            <w:r w:rsidRPr="009C69F1">
              <w:t>Extra; main contractor's overheads, profit and discount</w:t>
            </w:r>
          </w:p>
        </w:tc>
        <w:tc>
          <w:tcPr>
            <w:tcW w:w="1171" w:type="dxa"/>
            <w:hideMark/>
          </w:tcPr>
          <w:p w14:paraId="4FF27FA5" w14:textId="77777777" w:rsidR="00E40CCF" w:rsidRPr="009C69F1" w:rsidRDefault="00E40CCF" w:rsidP="0013244E">
            <w:r w:rsidRPr="009C69F1">
              <w:t> </w:t>
            </w:r>
          </w:p>
        </w:tc>
        <w:tc>
          <w:tcPr>
            <w:tcW w:w="1154" w:type="dxa"/>
            <w:hideMark/>
          </w:tcPr>
          <w:p w14:paraId="2517B7C2" w14:textId="77777777" w:rsidR="00E40CCF" w:rsidRPr="009C69F1" w:rsidRDefault="00E40CCF" w:rsidP="0013244E">
            <w:r w:rsidRPr="009C69F1">
              <w:t>%</w:t>
            </w:r>
          </w:p>
        </w:tc>
        <w:tc>
          <w:tcPr>
            <w:tcW w:w="1572" w:type="dxa"/>
            <w:hideMark/>
          </w:tcPr>
          <w:p w14:paraId="19F146A6" w14:textId="77777777" w:rsidR="00E40CCF" w:rsidRPr="009C69F1" w:rsidRDefault="00E40CCF" w:rsidP="0013244E">
            <w:r w:rsidRPr="009C69F1">
              <w:t> </w:t>
            </w:r>
          </w:p>
        </w:tc>
        <w:tc>
          <w:tcPr>
            <w:tcW w:w="1474" w:type="dxa"/>
            <w:hideMark/>
          </w:tcPr>
          <w:p w14:paraId="5830187C" w14:textId="77777777" w:rsidR="00E40CCF" w:rsidRPr="009C69F1" w:rsidRDefault="00E40CCF" w:rsidP="0013244E">
            <w:r w:rsidRPr="009C69F1">
              <w:t> </w:t>
            </w:r>
          </w:p>
        </w:tc>
        <w:tc>
          <w:tcPr>
            <w:tcW w:w="1000" w:type="dxa"/>
            <w:noWrap/>
            <w:hideMark/>
          </w:tcPr>
          <w:p w14:paraId="48282024" w14:textId="77777777" w:rsidR="00E40CCF" w:rsidRPr="009C69F1" w:rsidRDefault="00E40CCF" w:rsidP="0013244E"/>
        </w:tc>
        <w:tc>
          <w:tcPr>
            <w:tcW w:w="1210" w:type="dxa"/>
            <w:noWrap/>
            <w:hideMark/>
          </w:tcPr>
          <w:p w14:paraId="4665EFC7" w14:textId="77777777" w:rsidR="00E40CCF" w:rsidRPr="009C69F1" w:rsidRDefault="00E40CCF" w:rsidP="0013244E"/>
        </w:tc>
      </w:tr>
      <w:tr w:rsidR="00E40CCF" w:rsidRPr="009C69F1" w14:paraId="2236B16D" w14:textId="77777777" w:rsidTr="0013244E">
        <w:trPr>
          <w:trHeight w:val="300"/>
        </w:trPr>
        <w:tc>
          <w:tcPr>
            <w:tcW w:w="354" w:type="dxa"/>
            <w:noWrap/>
            <w:hideMark/>
          </w:tcPr>
          <w:p w14:paraId="259C23C9" w14:textId="77777777" w:rsidR="00E40CCF" w:rsidRPr="009C69F1" w:rsidRDefault="00E40CCF" w:rsidP="0013244E"/>
        </w:tc>
        <w:tc>
          <w:tcPr>
            <w:tcW w:w="905" w:type="dxa"/>
            <w:noWrap/>
            <w:hideMark/>
          </w:tcPr>
          <w:p w14:paraId="7215ABCF" w14:textId="77777777" w:rsidR="00E40CCF" w:rsidRPr="009C69F1" w:rsidRDefault="00E40CCF" w:rsidP="0013244E">
            <w:r w:rsidRPr="009C69F1">
              <w:t> </w:t>
            </w:r>
          </w:p>
        </w:tc>
        <w:tc>
          <w:tcPr>
            <w:tcW w:w="274" w:type="dxa"/>
            <w:noWrap/>
            <w:hideMark/>
          </w:tcPr>
          <w:p w14:paraId="446D2394" w14:textId="77777777" w:rsidR="00E40CCF" w:rsidRPr="009C69F1" w:rsidRDefault="00E40CCF" w:rsidP="0013244E">
            <w:pPr>
              <w:rPr>
                <w:b/>
                <w:bCs/>
              </w:rPr>
            </w:pPr>
            <w:r w:rsidRPr="009C69F1">
              <w:rPr>
                <w:b/>
                <w:bCs/>
              </w:rPr>
              <w:t> </w:t>
            </w:r>
          </w:p>
        </w:tc>
        <w:tc>
          <w:tcPr>
            <w:tcW w:w="6274" w:type="dxa"/>
            <w:hideMark/>
          </w:tcPr>
          <w:p w14:paraId="29FAB684" w14:textId="77777777" w:rsidR="00E40CCF" w:rsidRPr="009C69F1" w:rsidRDefault="00E40CCF" w:rsidP="0013244E">
            <w:r w:rsidRPr="009C69F1">
              <w:t> </w:t>
            </w:r>
          </w:p>
        </w:tc>
        <w:tc>
          <w:tcPr>
            <w:tcW w:w="1171" w:type="dxa"/>
            <w:hideMark/>
          </w:tcPr>
          <w:p w14:paraId="12389FF3" w14:textId="77777777" w:rsidR="00E40CCF" w:rsidRPr="009C69F1" w:rsidRDefault="00E40CCF" w:rsidP="0013244E">
            <w:r w:rsidRPr="009C69F1">
              <w:t> </w:t>
            </w:r>
          </w:p>
        </w:tc>
        <w:tc>
          <w:tcPr>
            <w:tcW w:w="1154" w:type="dxa"/>
            <w:hideMark/>
          </w:tcPr>
          <w:p w14:paraId="215CF762" w14:textId="77777777" w:rsidR="00E40CCF" w:rsidRPr="009C69F1" w:rsidRDefault="00E40CCF" w:rsidP="0013244E">
            <w:r w:rsidRPr="009C69F1">
              <w:t> </w:t>
            </w:r>
          </w:p>
        </w:tc>
        <w:tc>
          <w:tcPr>
            <w:tcW w:w="1572" w:type="dxa"/>
            <w:hideMark/>
          </w:tcPr>
          <w:p w14:paraId="068B36BC" w14:textId="77777777" w:rsidR="00E40CCF" w:rsidRPr="009C69F1" w:rsidRDefault="00E40CCF" w:rsidP="0013244E">
            <w:r w:rsidRPr="009C69F1">
              <w:t> </w:t>
            </w:r>
          </w:p>
        </w:tc>
        <w:tc>
          <w:tcPr>
            <w:tcW w:w="1474" w:type="dxa"/>
            <w:hideMark/>
          </w:tcPr>
          <w:p w14:paraId="25BF6C64" w14:textId="77777777" w:rsidR="00E40CCF" w:rsidRPr="009C69F1" w:rsidRDefault="00E40CCF" w:rsidP="0013244E">
            <w:r w:rsidRPr="009C69F1">
              <w:t> </w:t>
            </w:r>
          </w:p>
        </w:tc>
        <w:tc>
          <w:tcPr>
            <w:tcW w:w="1000" w:type="dxa"/>
            <w:noWrap/>
            <w:hideMark/>
          </w:tcPr>
          <w:p w14:paraId="3BAE049B" w14:textId="77777777" w:rsidR="00E40CCF" w:rsidRPr="009C69F1" w:rsidRDefault="00E40CCF" w:rsidP="0013244E"/>
        </w:tc>
        <w:tc>
          <w:tcPr>
            <w:tcW w:w="1210" w:type="dxa"/>
            <w:noWrap/>
            <w:hideMark/>
          </w:tcPr>
          <w:p w14:paraId="1DF384B4" w14:textId="77777777" w:rsidR="00E40CCF" w:rsidRPr="009C69F1" w:rsidRDefault="00E40CCF" w:rsidP="0013244E"/>
        </w:tc>
      </w:tr>
      <w:tr w:rsidR="00E40CCF" w:rsidRPr="009C69F1" w14:paraId="0EE5208E" w14:textId="77777777" w:rsidTr="0013244E">
        <w:trPr>
          <w:trHeight w:val="300"/>
        </w:trPr>
        <w:tc>
          <w:tcPr>
            <w:tcW w:w="354" w:type="dxa"/>
            <w:noWrap/>
            <w:hideMark/>
          </w:tcPr>
          <w:p w14:paraId="274179BE" w14:textId="77777777" w:rsidR="00E40CCF" w:rsidRPr="009C69F1" w:rsidRDefault="00E40CCF" w:rsidP="0013244E"/>
        </w:tc>
        <w:tc>
          <w:tcPr>
            <w:tcW w:w="905" w:type="dxa"/>
            <w:noWrap/>
            <w:hideMark/>
          </w:tcPr>
          <w:p w14:paraId="15E82B05" w14:textId="77777777" w:rsidR="00E40CCF" w:rsidRPr="009C69F1" w:rsidRDefault="00E40CCF" w:rsidP="0013244E">
            <w:r w:rsidRPr="009C69F1">
              <w:t>20.05</w:t>
            </w:r>
          </w:p>
        </w:tc>
        <w:tc>
          <w:tcPr>
            <w:tcW w:w="274" w:type="dxa"/>
            <w:noWrap/>
            <w:hideMark/>
          </w:tcPr>
          <w:p w14:paraId="06C70CC0" w14:textId="77777777" w:rsidR="00E40CCF" w:rsidRPr="009C69F1" w:rsidRDefault="00E40CCF" w:rsidP="0013244E">
            <w:pPr>
              <w:rPr>
                <w:b/>
                <w:bCs/>
              </w:rPr>
            </w:pPr>
            <w:r w:rsidRPr="009C69F1">
              <w:rPr>
                <w:b/>
                <w:bCs/>
              </w:rPr>
              <w:t> </w:t>
            </w:r>
          </w:p>
        </w:tc>
        <w:tc>
          <w:tcPr>
            <w:tcW w:w="6274" w:type="dxa"/>
            <w:hideMark/>
          </w:tcPr>
          <w:p w14:paraId="1D40E27E" w14:textId="77777777" w:rsidR="00E40CCF" w:rsidRPr="009C69F1" w:rsidRDefault="00E40CCF" w:rsidP="0013244E">
            <w:r w:rsidRPr="009C69F1">
              <w:t>Repairs to Roof Timbers &amp; Substrate to roof</w:t>
            </w:r>
          </w:p>
        </w:tc>
        <w:tc>
          <w:tcPr>
            <w:tcW w:w="1171" w:type="dxa"/>
            <w:hideMark/>
          </w:tcPr>
          <w:p w14:paraId="5D3DACDA" w14:textId="77777777" w:rsidR="00E40CCF" w:rsidRPr="009C69F1" w:rsidRDefault="00E40CCF" w:rsidP="0013244E">
            <w:r w:rsidRPr="009C69F1">
              <w:t>1</w:t>
            </w:r>
          </w:p>
        </w:tc>
        <w:tc>
          <w:tcPr>
            <w:tcW w:w="1154" w:type="dxa"/>
            <w:hideMark/>
          </w:tcPr>
          <w:p w14:paraId="221D0010" w14:textId="77777777" w:rsidR="00E40CCF" w:rsidRPr="009C69F1" w:rsidRDefault="00E40CCF" w:rsidP="0013244E">
            <w:r w:rsidRPr="009C69F1">
              <w:t>sum</w:t>
            </w:r>
          </w:p>
        </w:tc>
        <w:tc>
          <w:tcPr>
            <w:tcW w:w="1572" w:type="dxa"/>
            <w:hideMark/>
          </w:tcPr>
          <w:p w14:paraId="4D98299F" w14:textId="77777777" w:rsidR="00E40CCF" w:rsidRPr="009C69F1" w:rsidRDefault="00E40CCF" w:rsidP="0013244E">
            <w:r w:rsidRPr="009C69F1">
              <w:t>5,000.00</w:t>
            </w:r>
          </w:p>
        </w:tc>
        <w:tc>
          <w:tcPr>
            <w:tcW w:w="1474" w:type="dxa"/>
            <w:hideMark/>
          </w:tcPr>
          <w:p w14:paraId="6181A15C" w14:textId="77777777" w:rsidR="00E40CCF" w:rsidRPr="009C69F1" w:rsidRDefault="00E40CCF" w:rsidP="0013244E">
            <w:r w:rsidRPr="009C69F1">
              <w:t>5,000.00</w:t>
            </w:r>
          </w:p>
        </w:tc>
        <w:tc>
          <w:tcPr>
            <w:tcW w:w="1000" w:type="dxa"/>
            <w:noWrap/>
            <w:hideMark/>
          </w:tcPr>
          <w:p w14:paraId="45183624" w14:textId="77777777" w:rsidR="00E40CCF" w:rsidRPr="009C69F1" w:rsidRDefault="00E40CCF" w:rsidP="0013244E"/>
        </w:tc>
        <w:tc>
          <w:tcPr>
            <w:tcW w:w="1210" w:type="dxa"/>
            <w:noWrap/>
            <w:hideMark/>
          </w:tcPr>
          <w:p w14:paraId="4CE1D640" w14:textId="77777777" w:rsidR="00E40CCF" w:rsidRPr="009C69F1" w:rsidRDefault="00E40CCF" w:rsidP="0013244E"/>
        </w:tc>
      </w:tr>
      <w:tr w:rsidR="00E40CCF" w:rsidRPr="009C69F1" w14:paraId="64DE9E7E" w14:textId="77777777" w:rsidTr="0013244E">
        <w:trPr>
          <w:trHeight w:val="300"/>
        </w:trPr>
        <w:tc>
          <w:tcPr>
            <w:tcW w:w="354" w:type="dxa"/>
            <w:noWrap/>
            <w:hideMark/>
          </w:tcPr>
          <w:p w14:paraId="071EB01F" w14:textId="77777777" w:rsidR="00E40CCF" w:rsidRPr="009C69F1" w:rsidRDefault="00E40CCF" w:rsidP="0013244E"/>
        </w:tc>
        <w:tc>
          <w:tcPr>
            <w:tcW w:w="905" w:type="dxa"/>
            <w:noWrap/>
            <w:hideMark/>
          </w:tcPr>
          <w:p w14:paraId="3F574225" w14:textId="77777777" w:rsidR="00E40CCF" w:rsidRPr="009C69F1" w:rsidRDefault="00E40CCF" w:rsidP="0013244E">
            <w:r w:rsidRPr="009C69F1">
              <w:t> </w:t>
            </w:r>
          </w:p>
        </w:tc>
        <w:tc>
          <w:tcPr>
            <w:tcW w:w="274" w:type="dxa"/>
            <w:noWrap/>
            <w:hideMark/>
          </w:tcPr>
          <w:p w14:paraId="119157B7" w14:textId="77777777" w:rsidR="00E40CCF" w:rsidRPr="009C69F1" w:rsidRDefault="00E40CCF" w:rsidP="0013244E">
            <w:pPr>
              <w:rPr>
                <w:b/>
                <w:bCs/>
              </w:rPr>
            </w:pPr>
            <w:r w:rsidRPr="009C69F1">
              <w:rPr>
                <w:b/>
                <w:bCs/>
              </w:rPr>
              <w:t> </w:t>
            </w:r>
          </w:p>
        </w:tc>
        <w:tc>
          <w:tcPr>
            <w:tcW w:w="6274" w:type="dxa"/>
            <w:hideMark/>
          </w:tcPr>
          <w:p w14:paraId="0FDECBE5" w14:textId="77777777" w:rsidR="00E40CCF" w:rsidRPr="009C69F1" w:rsidRDefault="00E40CCF" w:rsidP="0013244E">
            <w:r w:rsidRPr="009C69F1">
              <w:t> </w:t>
            </w:r>
          </w:p>
        </w:tc>
        <w:tc>
          <w:tcPr>
            <w:tcW w:w="1171" w:type="dxa"/>
            <w:hideMark/>
          </w:tcPr>
          <w:p w14:paraId="7140BD72" w14:textId="77777777" w:rsidR="00E40CCF" w:rsidRPr="009C69F1" w:rsidRDefault="00E40CCF" w:rsidP="0013244E">
            <w:r w:rsidRPr="009C69F1">
              <w:t> </w:t>
            </w:r>
          </w:p>
        </w:tc>
        <w:tc>
          <w:tcPr>
            <w:tcW w:w="1154" w:type="dxa"/>
            <w:hideMark/>
          </w:tcPr>
          <w:p w14:paraId="5BB0B387" w14:textId="77777777" w:rsidR="00E40CCF" w:rsidRPr="009C69F1" w:rsidRDefault="00E40CCF" w:rsidP="0013244E">
            <w:r w:rsidRPr="009C69F1">
              <w:t> </w:t>
            </w:r>
          </w:p>
        </w:tc>
        <w:tc>
          <w:tcPr>
            <w:tcW w:w="1572" w:type="dxa"/>
            <w:hideMark/>
          </w:tcPr>
          <w:p w14:paraId="24E4184A" w14:textId="77777777" w:rsidR="00E40CCF" w:rsidRPr="009C69F1" w:rsidRDefault="00E40CCF" w:rsidP="0013244E">
            <w:r w:rsidRPr="009C69F1">
              <w:t> </w:t>
            </w:r>
          </w:p>
        </w:tc>
        <w:tc>
          <w:tcPr>
            <w:tcW w:w="1474" w:type="dxa"/>
            <w:hideMark/>
          </w:tcPr>
          <w:p w14:paraId="5D8484FB" w14:textId="77777777" w:rsidR="00E40CCF" w:rsidRPr="009C69F1" w:rsidRDefault="00E40CCF" w:rsidP="0013244E">
            <w:r w:rsidRPr="009C69F1">
              <w:t> </w:t>
            </w:r>
          </w:p>
        </w:tc>
        <w:tc>
          <w:tcPr>
            <w:tcW w:w="1000" w:type="dxa"/>
            <w:noWrap/>
            <w:hideMark/>
          </w:tcPr>
          <w:p w14:paraId="3FEE7091" w14:textId="77777777" w:rsidR="00E40CCF" w:rsidRPr="009C69F1" w:rsidRDefault="00E40CCF" w:rsidP="0013244E"/>
        </w:tc>
        <w:tc>
          <w:tcPr>
            <w:tcW w:w="1210" w:type="dxa"/>
            <w:noWrap/>
            <w:hideMark/>
          </w:tcPr>
          <w:p w14:paraId="39614D48" w14:textId="77777777" w:rsidR="00E40CCF" w:rsidRPr="009C69F1" w:rsidRDefault="00E40CCF" w:rsidP="0013244E"/>
        </w:tc>
      </w:tr>
      <w:tr w:rsidR="00E40CCF" w:rsidRPr="009C69F1" w14:paraId="341BDB8D" w14:textId="77777777" w:rsidTr="0013244E">
        <w:trPr>
          <w:trHeight w:val="300"/>
        </w:trPr>
        <w:tc>
          <w:tcPr>
            <w:tcW w:w="354" w:type="dxa"/>
            <w:noWrap/>
            <w:hideMark/>
          </w:tcPr>
          <w:p w14:paraId="4B7331B9" w14:textId="77777777" w:rsidR="00E40CCF" w:rsidRPr="009C69F1" w:rsidRDefault="00E40CCF" w:rsidP="0013244E"/>
        </w:tc>
        <w:tc>
          <w:tcPr>
            <w:tcW w:w="905" w:type="dxa"/>
            <w:noWrap/>
            <w:hideMark/>
          </w:tcPr>
          <w:p w14:paraId="1D4759E8" w14:textId="77777777" w:rsidR="00E40CCF" w:rsidRPr="009C69F1" w:rsidRDefault="00E40CCF" w:rsidP="0013244E">
            <w:r w:rsidRPr="009C69F1">
              <w:t>20.06</w:t>
            </w:r>
          </w:p>
        </w:tc>
        <w:tc>
          <w:tcPr>
            <w:tcW w:w="274" w:type="dxa"/>
            <w:noWrap/>
            <w:hideMark/>
          </w:tcPr>
          <w:p w14:paraId="5550C8A3" w14:textId="77777777" w:rsidR="00E40CCF" w:rsidRPr="009C69F1" w:rsidRDefault="00E40CCF" w:rsidP="0013244E">
            <w:pPr>
              <w:rPr>
                <w:b/>
                <w:bCs/>
              </w:rPr>
            </w:pPr>
            <w:r w:rsidRPr="009C69F1">
              <w:rPr>
                <w:b/>
                <w:bCs/>
              </w:rPr>
              <w:t> </w:t>
            </w:r>
          </w:p>
        </w:tc>
        <w:tc>
          <w:tcPr>
            <w:tcW w:w="6274" w:type="dxa"/>
            <w:hideMark/>
          </w:tcPr>
          <w:p w14:paraId="172DE744" w14:textId="77777777" w:rsidR="00E40CCF" w:rsidRPr="009C69F1" w:rsidRDefault="00E40CCF" w:rsidP="0013244E">
            <w:r w:rsidRPr="009C69F1">
              <w:t>Extra; main contractor's overheads, profit and discount</w:t>
            </w:r>
          </w:p>
        </w:tc>
        <w:tc>
          <w:tcPr>
            <w:tcW w:w="1171" w:type="dxa"/>
            <w:hideMark/>
          </w:tcPr>
          <w:p w14:paraId="570DCB35" w14:textId="77777777" w:rsidR="00E40CCF" w:rsidRPr="009C69F1" w:rsidRDefault="00E40CCF" w:rsidP="0013244E">
            <w:r w:rsidRPr="009C69F1">
              <w:t> </w:t>
            </w:r>
          </w:p>
        </w:tc>
        <w:tc>
          <w:tcPr>
            <w:tcW w:w="1154" w:type="dxa"/>
            <w:hideMark/>
          </w:tcPr>
          <w:p w14:paraId="4739903D" w14:textId="77777777" w:rsidR="00E40CCF" w:rsidRPr="009C69F1" w:rsidRDefault="00E40CCF" w:rsidP="0013244E">
            <w:r w:rsidRPr="009C69F1">
              <w:t>%</w:t>
            </w:r>
          </w:p>
        </w:tc>
        <w:tc>
          <w:tcPr>
            <w:tcW w:w="1572" w:type="dxa"/>
            <w:hideMark/>
          </w:tcPr>
          <w:p w14:paraId="065F41CA" w14:textId="77777777" w:rsidR="00E40CCF" w:rsidRPr="009C69F1" w:rsidRDefault="00E40CCF" w:rsidP="0013244E">
            <w:r w:rsidRPr="009C69F1">
              <w:t> </w:t>
            </w:r>
          </w:p>
        </w:tc>
        <w:tc>
          <w:tcPr>
            <w:tcW w:w="1474" w:type="dxa"/>
            <w:hideMark/>
          </w:tcPr>
          <w:p w14:paraId="0F6B9CC1" w14:textId="77777777" w:rsidR="00E40CCF" w:rsidRPr="009C69F1" w:rsidRDefault="00E40CCF" w:rsidP="0013244E">
            <w:r w:rsidRPr="009C69F1">
              <w:t> </w:t>
            </w:r>
          </w:p>
        </w:tc>
        <w:tc>
          <w:tcPr>
            <w:tcW w:w="1000" w:type="dxa"/>
            <w:noWrap/>
            <w:hideMark/>
          </w:tcPr>
          <w:p w14:paraId="2E695EB2" w14:textId="77777777" w:rsidR="00E40CCF" w:rsidRPr="009C69F1" w:rsidRDefault="00E40CCF" w:rsidP="0013244E"/>
        </w:tc>
        <w:tc>
          <w:tcPr>
            <w:tcW w:w="1210" w:type="dxa"/>
            <w:noWrap/>
            <w:hideMark/>
          </w:tcPr>
          <w:p w14:paraId="1B62B08D" w14:textId="77777777" w:rsidR="00E40CCF" w:rsidRPr="009C69F1" w:rsidRDefault="00E40CCF" w:rsidP="0013244E"/>
        </w:tc>
      </w:tr>
      <w:tr w:rsidR="00E40CCF" w:rsidRPr="009C69F1" w14:paraId="5DA2BEE5" w14:textId="77777777" w:rsidTr="0013244E">
        <w:trPr>
          <w:trHeight w:val="300"/>
        </w:trPr>
        <w:tc>
          <w:tcPr>
            <w:tcW w:w="354" w:type="dxa"/>
            <w:noWrap/>
            <w:hideMark/>
          </w:tcPr>
          <w:p w14:paraId="2BC29142" w14:textId="77777777" w:rsidR="00E40CCF" w:rsidRPr="009C69F1" w:rsidRDefault="00E40CCF" w:rsidP="0013244E"/>
        </w:tc>
        <w:tc>
          <w:tcPr>
            <w:tcW w:w="905" w:type="dxa"/>
            <w:noWrap/>
            <w:hideMark/>
          </w:tcPr>
          <w:p w14:paraId="624B4D11" w14:textId="77777777" w:rsidR="00E40CCF" w:rsidRPr="009C69F1" w:rsidRDefault="00E40CCF" w:rsidP="0013244E">
            <w:r w:rsidRPr="009C69F1">
              <w:t> </w:t>
            </w:r>
          </w:p>
        </w:tc>
        <w:tc>
          <w:tcPr>
            <w:tcW w:w="274" w:type="dxa"/>
            <w:noWrap/>
            <w:hideMark/>
          </w:tcPr>
          <w:p w14:paraId="7DD878F0" w14:textId="77777777" w:rsidR="00E40CCF" w:rsidRPr="009C69F1" w:rsidRDefault="00E40CCF" w:rsidP="0013244E">
            <w:pPr>
              <w:rPr>
                <w:b/>
                <w:bCs/>
              </w:rPr>
            </w:pPr>
            <w:r w:rsidRPr="009C69F1">
              <w:rPr>
                <w:b/>
                <w:bCs/>
              </w:rPr>
              <w:t> </w:t>
            </w:r>
          </w:p>
        </w:tc>
        <w:tc>
          <w:tcPr>
            <w:tcW w:w="6274" w:type="dxa"/>
            <w:hideMark/>
          </w:tcPr>
          <w:p w14:paraId="74A48160" w14:textId="77777777" w:rsidR="00E40CCF" w:rsidRPr="009C69F1" w:rsidRDefault="00E40CCF" w:rsidP="0013244E">
            <w:r w:rsidRPr="009C69F1">
              <w:t> </w:t>
            </w:r>
          </w:p>
        </w:tc>
        <w:tc>
          <w:tcPr>
            <w:tcW w:w="1171" w:type="dxa"/>
            <w:hideMark/>
          </w:tcPr>
          <w:p w14:paraId="6604392F" w14:textId="77777777" w:rsidR="00E40CCF" w:rsidRPr="009C69F1" w:rsidRDefault="00E40CCF" w:rsidP="0013244E">
            <w:r w:rsidRPr="009C69F1">
              <w:t> </w:t>
            </w:r>
          </w:p>
        </w:tc>
        <w:tc>
          <w:tcPr>
            <w:tcW w:w="1154" w:type="dxa"/>
            <w:hideMark/>
          </w:tcPr>
          <w:p w14:paraId="4B129CE9" w14:textId="77777777" w:rsidR="00E40CCF" w:rsidRPr="009C69F1" w:rsidRDefault="00E40CCF" w:rsidP="0013244E">
            <w:r w:rsidRPr="009C69F1">
              <w:t> </w:t>
            </w:r>
          </w:p>
        </w:tc>
        <w:tc>
          <w:tcPr>
            <w:tcW w:w="1572" w:type="dxa"/>
            <w:hideMark/>
          </w:tcPr>
          <w:p w14:paraId="241A7282" w14:textId="77777777" w:rsidR="00E40CCF" w:rsidRPr="009C69F1" w:rsidRDefault="00E40CCF" w:rsidP="0013244E">
            <w:r w:rsidRPr="009C69F1">
              <w:t> </w:t>
            </w:r>
          </w:p>
        </w:tc>
        <w:tc>
          <w:tcPr>
            <w:tcW w:w="1474" w:type="dxa"/>
            <w:hideMark/>
          </w:tcPr>
          <w:p w14:paraId="25A7B33B" w14:textId="77777777" w:rsidR="00E40CCF" w:rsidRPr="009C69F1" w:rsidRDefault="00E40CCF" w:rsidP="0013244E">
            <w:r w:rsidRPr="009C69F1">
              <w:t> </w:t>
            </w:r>
          </w:p>
        </w:tc>
        <w:tc>
          <w:tcPr>
            <w:tcW w:w="1000" w:type="dxa"/>
            <w:noWrap/>
            <w:hideMark/>
          </w:tcPr>
          <w:p w14:paraId="2D939548" w14:textId="77777777" w:rsidR="00E40CCF" w:rsidRPr="009C69F1" w:rsidRDefault="00E40CCF" w:rsidP="0013244E"/>
        </w:tc>
        <w:tc>
          <w:tcPr>
            <w:tcW w:w="1210" w:type="dxa"/>
            <w:noWrap/>
            <w:hideMark/>
          </w:tcPr>
          <w:p w14:paraId="11D2C380" w14:textId="77777777" w:rsidR="00E40CCF" w:rsidRPr="009C69F1" w:rsidRDefault="00E40CCF" w:rsidP="0013244E"/>
        </w:tc>
      </w:tr>
      <w:tr w:rsidR="00E40CCF" w:rsidRPr="009C69F1" w14:paraId="4887D602" w14:textId="77777777" w:rsidTr="0013244E">
        <w:trPr>
          <w:trHeight w:val="300"/>
        </w:trPr>
        <w:tc>
          <w:tcPr>
            <w:tcW w:w="354" w:type="dxa"/>
            <w:noWrap/>
            <w:hideMark/>
          </w:tcPr>
          <w:p w14:paraId="47823646" w14:textId="77777777" w:rsidR="00E40CCF" w:rsidRPr="009C69F1" w:rsidRDefault="00E40CCF" w:rsidP="0013244E"/>
        </w:tc>
        <w:tc>
          <w:tcPr>
            <w:tcW w:w="905" w:type="dxa"/>
            <w:noWrap/>
            <w:hideMark/>
          </w:tcPr>
          <w:p w14:paraId="69690886" w14:textId="77777777" w:rsidR="00E40CCF" w:rsidRPr="009C69F1" w:rsidRDefault="00E40CCF" w:rsidP="0013244E">
            <w:r w:rsidRPr="009C69F1">
              <w:t>20.07</w:t>
            </w:r>
          </w:p>
        </w:tc>
        <w:tc>
          <w:tcPr>
            <w:tcW w:w="274" w:type="dxa"/>
            <w:noWrap/>
            <w:hideMark/>
          </w:tcPr>
          <w:p w14:paraId="7D78E880" w14:textId="77777777" w:rsidR="00E40CCF" w:rsidRPr="009C69F1" w:rsidRDefault="00E40CCF" w:rsidP="0013244E">
            <w:pPr>
              <w:rPr>
                <w:b/>
                <w:bCs/>
              </w:rPr>
            </w:pPr>
            <w:r w:rsidRPr="009C69F1">
              <w:rPr>
                <w:b/>
                <w:bCs/>
              </w:rPr>
              <w:t> </w:t>
            </w:r>
          </w:p>
        </w:tc>
        <w:tc>
          <w:tcPr>
            <w:tcW w:w="6274" w:type="dxa"/>
            <w:hideMark/>
          </w:tcPr>
          <w:p w14:paraId="227C5EF4" w14:textId="77777777" w:rsidR="00E40CCF" w:rsidRPr="009C69F1" w:rsidRDefault="00E40CCF" w:rsidP="0013244E">
            <w:r w:rsidRPr="009C69F1">
              <w:t>Roof access improvements</w:t>
            </w:r>
          </w:p>
        </w:tc>
        <w:tc>
          <w:tcPr>
            <w:tcW w:w="1171" w:type="dxa"/>
            <w:hideMark/>
          </w:tcPr>
          <w:p w14:paraId="18537236" w14:textId="77777777" w:rsidR="00E40CCF" w:rsidRPr="009C69F1" w:rsidRDefault="00E40CCF" w:rsidP="0013244E">
            <w:r w:rsidRPr="009C69F1">
              <w:t>1</w:t>
            </w:r>
          </w:p>
        </w:tc>
        <w:tc>
          <w:tcPr>
            <w:tcW w:w="1154" w:type="dxa"/>
            <w:hideMark/>
          </w:tcPr>
          <w:p w14:paraId="5451449A" w14:textId="77777777" w:rsidR="00E40CCF" w:rsidRPr="009C69F1" w:rsidRDefault="00E40CCF" w:rsidP="0013244E">
            <w:r w:rsidRPr="009C69F1">
              <w:t>sum</w:t>
            </w:r>
          </w:p>
        </w:tc>
        <w:tc>
          <w:tcPr>
            <w:tcW w:w="1572" w:type="dxa"/>
            <w:hideMark/>
          </w:tcPr>
          <w:p w14:paraId="4CC1B09F" w14:textId="77777777" w:rsidR="00E40CCF" w:rsidRPr="009C69F1" w:rsidRDefault="00E40CCF" w:rsidP="0013244E">
            <w:r w:rsidRPr="009C69F1">
              <w:t>1,000.00</w:t>
            </w:r>
          </w:p>
        </w:tc>
        <w:tc>
          <w:tcPr>
            <w:tcW w:w="1474" w:type="dxa"/>
            <w:hideMark/>
          </w:tcPr>
          <w:p w14:paraId="3DA19416" w14:textId="77777777" w:rsidR="00E40CCF" w:rsidRPr="009C69F1" w:rsidRDefault="00E40CCF" w:rsidP="0013244E">
            <w:r w:rsidRPr="009C69F1">
              <w:t>1,000.00</w:t>
            </w:r>
          </w:p>
        </w:tc>
        <w:tc>
          <w:tcPr>
            <w:tcW w:w="1000" w:type="dxa"/>
            <w:noWrap/>
            <w:hideMark/>
          </w:tcPr>
          <w:p w14:paraId="7ABADF0A" w14:textId="77777777" w:rsidR="00E40CCF" w:rsidRPr="009C69F1" w:rsidRDefault="00E40CCF" w:rsidP="0013244E"/>
        </w:tc>
        <w:tc>
          <w:tcPr>
            <w:tcW w:w="1210" w:type="dxa"/>
            <w:noWrap/>
            <w:hideMark/>
          </w:tcPr>
          <w:p w14:paraId="6E0B74AC" w14:textId="77777777" w:rsidR="00E40CCF" w:rsidRPr="009C69F1" w:rsidRDefault="00E40CCF" w:rsidP="0013244E"/>
        </w:tc>
      </w:tr>
      <w:tr w:rsidR="00E40CCF" w:rsidRPr="009C69F1" w14:paraId="7A207B2A" w14:textId="77777777" w:rsidTr="0013244E">
        <w:trPr>
          <w:trHeight w:val="300"/>
        </w:trPr>
        <w:tc>
          <w:tcPr>
            <w:tcW w:w="354" w:type="dxa"/>
            <w:noWrap/>
            <w:hideMark/>
          </w:tcPr>
          <w:p w14:paraId="1E29D761" w14:textId="77777777" w:rsidR="00E40CCF" w:rsidRPr="009C69F1" w:rsidRDefault="00E40CCF" w:rsidP="0013244E"/>
        </w:tc>
        <w:tc>
          <w:tcPr>
            <w:tcW w:w="905" w:type="dxa"/>
            <w:noWrap/>
            <w:hideMark/>
          </w:tcPr>
          <w:p w14:paraId="4638771C" w14:textId="77777777" w:rsidR="00E40CCF" w:rsidRPr="009C69F1" w:rsidRDefault="00E40CCF" w:rsidP="0013244E">
            <w:r w:rsidRPr="009C69F1">
              <w:t> </w:t>
            </w:r>
          </w:p>
        </w:tc>
        <w:tc>
          <w:tcPr>
            <w:tcW w:w="274" w:type="dxa"/>
            <w:noWrap/>
            <w:hideMark/>
          </w:tcPr>
          <w:p w14:paraId="7F3E42F6" w14:textId="77777777" w:rsidR="00E40CCF" w:rsidRPr="009C69F1" w:rsidRDefault="00E40CCF" w:rsidP="0013244E">
            <w:pPr>
              <w:rPr>
                <w:b/>
                <w:bCs/>
              </w:rPr>
            </w:pPr>
            <w:r w:rsidRPr="009C69F1">
              <w:rPr>
                <w:b/>
                <w:bCs/>
              </w:rPr>
              <w:t> </w:t>
            </w:r>
          </w:p>
        </w:tc>
        <w:tc>
          <w:tcPr>
            <w:tcW w:w="6274" w:type="dxa"/>
            <w:hideMark/>
          </w:tcPr>
          <w:p w14:paraId="129BD6C0" w14:textId="77777777" w:rsidR="00E40CCF" w:rsidRPr="009C69F1" w:rsidRDefault="00E40CCF" w:rsidP="0013244E">
            <w:r w:rsidRPr="009C69F1">
              <w:t> </w:t>
            </w:r>
          </w:p>
        </w:tc>
        <w:tc>
          <w:tcPr>
            <w:tcW w:w="1171" w:type="dxa"/>
            <w:hideMark/>
          </w:tcPr>
          <w:p w14:paraId="7F8A2F21" w14:textId="77777777" w:rsidR="00E40CCF" w:rsidRPr="009C69F1" w:rsidRDefault="00E40CCF" w:rsidP="0013244E">
            <w:r w:rsidRPr="009C69F1">
              <w:t> </w:t>
            </w:r>
          </w:p>
        </w:tc>
        <w:tc>
          <w:tcPr>
            <w:tcW w:w="1154" w:type="dxa"/>
            <w:hideMark/>
          </w:tcPr>
          <w:p w14:paraId="733F0BB5" w14:textId="77777777" w:rsidR="00E40CCF" w:rsidRPr="009C69F1" w:rsidRDefault="00E40CCF" w:rsidP="0013244E">
            <w:r w:rsidRPr="009C69F1">
              <w:t> </w:t>
            </w:r>
          </w:p>
        </w:tc>
        <w:tc>
          <w:tcPr>
            <w:tcW w:w="1572" w:type="dxa"/>
            <w:hideMark/>
          </w:tcPr>
          <w:p w14:paraId="54B10F5F" w14:textId="77777777" w:rsidR="00E40CCF" w:rsidRPr="009C69F1" w:rsidRDefault="00E40CCF" w:rsidP="0013244E">
            <w:r w:rsidRPr="009C69F1">
              <w:t> </w:t>
            </w:r>
          </w:p>
        </w:tc>
        <w:tc>
          <w:tcPr>
            <w:tcW w:w="1474" w:type="dxa"/>
            <w:hideMark/>
          </w:tcPr>
          <w:p w14:paraId="27A789A7" w14:textId="77777777" w:rsidR="00E40CCF" w:rsidRPr="009C69F1" w:rsidRDefault="00E40CCF" w:rsidP="0013244E">
            <w:r w:rsidRPr="009C69F1">
              <w:t> </w:t>
            </w:r>
          </w:p>
        </w:tc>
        <w:tc>
          <w:tcPr>
            <w:tcW w:w="1000" w:type="dxa"/>
            <w:noWrap/>
            <w:hideMark/>
          </w:tcPr>
          <w:p w14:paraId="615892D9" w14:textId="77777777" w:rsidR="00E40CCF" w:rsidRPr="009C69F1" w:rsidRDefault="00E40CCF" w:rsidP="0013244E"/>
        </w:tc>
        <w:tc>
          <w:tcPr>
            <w:tcW w:w="1210" w:type="dxa"/>
            <w:noWrap/>
            <w:hideMark/>
          </w:tcPr>
          <w:p w14:paraId="1E067E1A" w14:textId="77777777" w:rsidR="00E40CCF" w:rsidRPr="009C69F1" w:rsidRDefault="00E40CCF" w:rsidP="0013244E"/>
        </w:tc>
      </w:tr>
      <w:tr w:rsidR="00E40CCF" w:rsidRPr="009C69F1" w14:paraId="114F0681" w14:textId="77777777" w:rsidTr="0013244E">
        <w:trPr>
          <w:trHeight w:val="300"/>
        </w:trPr>
        <w:tc>
          <w:tcPr>
            <w:tcW w:w="354" w:type="dxa"/>
            <w:noWrap/>
            <w:hideMark/>
          </w:tcPr>
          <w:p w14:paraId="4B2204A6" w14:textId="77777777" w:rsidR="00E40CCF" w:rsidRPr="009C69F1" w:rsidRDefault="00E40CCF" w:rsidP="0013244E"/>
        </w:tc>
        <w:tc>
          <w:tcPr>
            <w:tcW w:w="905" w:type="dxa"/>
            <w:noWrap/>
            <w:hideMark/>
          </w:tcPr>
          <w:p w14:paraId="73194106" w14:textId="77777777" w:rsidR="00E40CCF" w:rsidRPr="009C69F1" w:rsidRDefault="00E40CCF" w:rsidP="0013244E">
            <w:r w:rsidRPr="009C69F1">
              <w:t>20.08</w:t>
            </w:r>
          </w:p>
        </w:tc>
        <w:tc>
          <w:tcPr>
            <w:tcW w:w="274" w:type="dxa"/>
            <w:noWrap/>
            <w:hideMark/>
          </w:tcPr>
          <w:p w14:paraId="2AE07286" w14:textId="77777777" w:rsidR="00E40CCF" w:rsidRPr="009C69F1" w:rsidRDefault="00E40CCF" w:rsidP="0013244E">
            <w:pPr>
              <w:rPr>
                <w:b/>
                <w:bCs/>
              </w:rPr>
            </w:pPr>
            <w:r w:rsidRPr="009C69F1">
              <w:rPr>
                <w:b/>
                <w:bCs/>
              </w:rPr>
              <w:t> </w:t>
            </w:r>
          </w:p>
        </w:tc>
        <w:tc>
          <w:tcPr>
            <w:tcW w:w="6274" w:type="dxa"/>
            <w:hideMark/>
          </w:tcPr>
          <w:p w14:paraId="7F965585" w14:textId="77777777" w:rsidR="00E40CCF" w:rsidRPr="009C69F1" w:rsidRDefault="00E40CCF" w:rsidP="0013244E">
            <w:r w:rsidRPr="009C69F1">
              <w:t>Extra; main contractor's overheads, profit and discount</w:t>
            </w:r>
          </w:p>
        </w:tc>
        <w:tc>
          <w:tcPr>
            <w:tcW w:w="1171" w:type="dxa"/>
            <w:hideMark/>
          </w:tcPr>
          <w:p w14:paraId="455BBD29" w14:textId="77777777" w:rsidR="00E40CCF" w:rsidRPr="009C69F1" w:rsidRDefault="00E40CCF" w:rsidP="0013244E">
            <w:r w:rsidRPr="009C69F1">
              <w:t> </w:t>
            </w:r>
          </w:p>
        </w:tc>
        <w:tc>
          <w:tcPr>
            <w:tcW w:w="1154" w:type="dxa"/>
            <w:hideMark/>
          </w:tcPr>
          <w:p w14:paraId="6B74B2D2" w14:textId="77777777" w:rsidR="00E40CCF" w:rsidRPr="009C69F1" w:rsidRDefault="00E40CCF" w:rsidP="0013244E">
            <w:r w:rsidRPr="009C69F1">
              <w:t>%</w:t>
            </w:r>
          </w:p>
        </w:tc>
        <w:tc>
          <w:tcPr>
            <w:tcW w:w="1572" w:type="dxa"/>
            <w:hideMark/>
          </w:tcPr>
          <w:p w14:paraId="76FD15D3" w14:textId="77777777" w:rsidR="00E40CCF" w:rsidRPr="009C69F1" w:rsidRDefault="00E40CCF" w:rsidP="0013244E">
            <w:r w:rsidRPr="009C69F1">
              <w:t> </w:t>
            </w:r>
          </w:p>
        </w:tc>
        <w:tc>
          <w:tcPr>
            <w:tcW w:w="1474" w:type="dxa"/>
            <w:hideMark/>
          </w:tcPr>
          <w:p w14:paraId="663B4373" w14:textId="77777777" w:rsidR="00E40CCF" w:rsidRPr="009C69F1" w:rsidRDefault="00E40CCF" w:rsidP="0013244E">
            <w:r w:rsidRPr="009C69F1">
              <w:t> </w:t>
            </w:r>
          </w:p>
        </w:tc>
        <w:tc>
          <w:tcPr>
            <w:tcW w:w="1000" w:type="dxa"/>
            <w:noWrap/>
            <w:hideMark/>
          </w:tcPr>
          <w:p w14:paraId="0A97801A" w14:textId="77777777" w:rsidR="00E40CCF" w:rsidRPr="009C69F1" w:rsidRDefault="00E40CCF" w:rsidP="0013244E"/>
        </w:tc>
        <w:tc>
          <w:tcPr>
            <w:tcW w:w="1210" w:type="dxa"/>
            <w:noWrap/>
            <w:hideMark/>
          </w:tcPr>
          <w:p w14:paraId="711A1971" w14:textId="77777777" w:rsidR="00E40CCF" w:rsidRPr="009C69F1" w:rsidRDefault="00E40CCF" w:rsidP="0013244E"/>
        </w:tc>
      </w:tr>
      <w:tr w:rsidR="00E40CCF" w:rsidRPr="009C69F1" w14:paraId="2DDF47EC" w14:textId="77777777" w:rsidTr="0013244E">
        <w:trPr>
          <w:trHeight w:val="300"/>
        </w:trPr>
        <w:tc>
          <w:tcPr>
            <w:tcW w:w="354" w:type="dxa"/>
            <w:noWrap/>
            <w:hideMark/>
          </w:tcPr>
          <w:p w14:paraId="1FB93F7C" w14:textId="77777777" w:rsidR="00E40CCF" w:rsidRPr="009C69F1" w:rsidRDefault="00E40CCF" w:rsidP="0013244E"/>
        </w:tc>
        <w:tc>
          <w:tcPr>
            <w:tcW w:w="905" w:type="dxa"/>
            <w:noWrap/>
            <w:hideMark/>
          </w:tcPr>
          <w:p w14:paraId="20C52980" w14:textId="77777777" w:rsidR="00E40CCF" w:rsidRPr="009C69F1" w:rsidRDefault="00E40CCF" w:rsidP="0013244E">
            <w:r w:rsidRPr="009C69F1">
              <w:t> </w:t>
            </w:r>
          </w:p>
        </w:tc>
        <w:tc>
          <w:tcPr>
            <w:tcW w:w="274" w:type="dxa"/>
            <w:noWrap/>
            <w:hideMark/>
          </w:tcPr>
          <w:p w14:paraId="46D5E8D8" w14:textId="77777777" w:rsidR="00E40CCF" w:rsidRPr="009C69F1" w:rsidRDefault="00E40CCF" w:rsidP="0013244E">
            <w:pPr>
              <w:rPr>
                <w:b/>
                <w:bCs/>
              </w:rPr>
            </w:pPr>
            <w:r w:rsidRPr="009C69F1">
              <w:rPr>
                <w:b/>
                <w:bCs/>
              </w:rPr>
              <w:t> </w:t>
            </w:r>
          </w:p>
        </w:tc>
        <w:tc>
          <w:tcPr>
            <w:tcW w:w="6274" w:type="dxa"/>
            <w:hideMark/>
          </w:tcPr>
          <w:p w14:paraId="17527C0A" w14:textId="77777777" w:rsidR="00E40CCF" w:rsidRPr="009C69F1" w:rsidRDefault="00E40CCF" w:rsidP="0013244E">
            <w:r w:rsidRPr="009C69F1">
              <w:t> </w:t>
            </w:r>
          </w:p>
        </w:tc>
        <w:tc>
          <w:tcPr>
            <w:tcW w:w="1171" w:type="dxa"/>
            <w:hideMark/>
          </w:tcPr>
          <w:p w14:paraId="526D4FBE" w14:textId="77777777" w:rsidR="00E40CCF" w:rsidRPr="009C69F1" w:rsidRDefault="00E40CCF" w:rsidP="0013244E">
            <w:r w:rsidRPr="009C69F1">
              <w:t> </w:t>
            </w:r>
          </w:p>
        </w:tc>
        <w:tc>
          <w:tcPr>
            <w:tcW w:w="1154" w:type="dxa"/>
            <w:hideMark/>
          </w:tcPr>
          <w:p w14:paraId="46990A22" w14:textId="77777777" w:rsidR="00E40CCF" w:rsidRPr="009C69F1" w:rsidRDefault="00E40CCF" w:rsidP="0013244E">
            <w:r w:rsidRPr="009C69F1">
              <w:t> </w:t>
            </w:r>
          </w:p>
        </w:tc>
        <w:tc>
          <w:tcPr>
            <w:tcW w:w="1572" w:type="dxa"/>
            <w:hideMark/>
          </w:tcPr>
          <w:p w14:paraId="78269995" w14:textId="77777777" w:rsidR="00E40CCF" w:rsidRPr="009C69F1" w:rsidRDefault="00E40CCF" w:rsidP="0013244E">
            <w:r w:rsidRPr="009C69F1">
              <w:t> </w:t>
            </w:r>
          </w:p>
        </w:tc>
        <w:tc>
          <w:tcPr>
            <w:tcW w:w="1474" w:type="dxa"/>
            <w:hideMark/>
          </w:tcPr>
          <w:p w14:paraId="7BDEE428" w14:textId="77777777" w:rsidR="00E40CCF" w:rsidRPr="009C69F1" w:rsidRDefault="00E40CCF" w:rsidP="0013244E">
            <w:r w:rsidRPr="009C69F1">
              <w:t> </w:t>
            </w:r>
          </w:p>
        </w:tc>
        <w:tc>
          <w:tcPr>
            <w:tcW w:w="1000" w:type="dxa"/>
            <w:noWrap/>
            <w:hideMark/>
          </w:tcPr>
          <w:p w14:paraId="30E3DCA0" w14:textId="77777777" w:rsidR="00E40CCF" w:rsidRPr="009C69F1" w:rsidRDefault="00E40CCF" w:rsidP="0013244E"/>
        </w:tc>
        <w:tc>
          <w:tcPr>
            <w:tcW w:w="1210" w:type="dxa"/>
            <w:noWrap/>
            <w:hideMark/>
          </w:tcPr>
          <w:p w14:paraId="3093B6F9" w14:textId="77777777" w:rsidR="00E40CCF" w:rsidRPr="009C69F1" w:rsidRDefault="00E40CCF" w:rsidP="0013244E"/>
        </w:tc>
      </w:tr>
      <w:tr w:rsidR="00E40CCF" w:rsidRPr="009C69F1" w14:paraId="462D00BF" w14:textId="77777777" w:rsidTr="0013244E">
        <w:trPr>
          <w:trHeight w:val="300"/>
        </w:trPr>
        <w:tc>
          <w:tcPr>
            <w:tcW w:w="354" w:type="dxa"/>
            <w:noWrap/>
            <w:hideMark/>
          </w:tcPr>
          <w:p w14:paraId="69D6FDED" w14:textId="77777777" w:rsidR="00E40CCF" w:rsidRPr="009C69F1" w:rsidRDefault="00E40CCF" w:rsidP="0013244E"/>
        </w:tc>
        <w:tc>
          <w:tcPr>
            <w:tcW w:w="905" w:type="dxa"/>
            <w:noWrap/>
            <w:hideMark/>
          </w:tcPr>
          <w:p w14:paraId="77D85B17" w14:textId="77777777" w:rsidR="00E40CCF" w:rsidRPr="009C69F1" w:rsidRDefault="00E40CCF" w:rsidP="0013244E">
            <w:r w:rsidRPr="009C69F1">
              <w:t>20.09</w:t>
            </w:r>
          </w:p>
        </w:tc>
        <w:tc>
          <w:tcPr>
            <w:tcW w:w="274" w:type="dxa"/>
            <w:noWrap/>
            <w:hideMark/>
          </w:tcPr>
          <w:p w14:paraId="422B7412" w14:textId="77777777" w:rsidR="00E40CCF" w:rsidRPr="009C69F1" w:rsidRDefault="00E40CCF" w:rsidP="0013244E">
            <w:pPr>
              <w:rPr>
                <w:b/>
                <w:bCs/>
              </w:rPr>
            </w:pPr>
            <w:r w:rsidRPr="009C69F1">
              <w:rPr>
                <w:b/>
                <w:bCs/>
              </w:rPr>
              <w:t> </w:t>
            </w:r>
          </w:p>
        </w:tc>
        <w:tc>
          <w:tcPr>
            <w:tcW w:w="6274" w:type="dxa"/>
            <w:hideMark/>
          </w:tcPr>
          <w:p w14:paraId="1810B3FA" w14:textId="77777777" w:rsidR="00E40CCF" w:rsidRPr="009C69F1" w:rsidRDefault="00E40CCF" w:rsidP="0013244E">
            <w:r w:rsidRPr="009C69F1">
              <w:t>Bird control to roof</w:t>
            </w:r>
          </w:p>
        </w:tc>
        <w:tc>
          <w:tcPr>
            <w:tcW w:w="1171" w:type="dxa"/>
            <w:hideMark/>
          </w:tcPr>
          <w:p w14:paraId="53D544B4" w14:textId="77777777" w:rsidR="00E40CCF" w:rsidRPr="009C69F1" w:rsidRDefault="00E40CCF" w:rsidP="0013244E">
            <w:r w:rsidRPr="009C69F1">
              <w:t>1</w:t>
            </w:r>
          </w:p>
        </w:tc>
        <w:tc>
          <w:tcPr>
            <w:tcW w:w="1154" w:type="dxa"/>
            <w:hideMark/>
          </w:tcPr>
          <w:p w14:paraId="37B980C9" w14:textId="77777777" w:rsidR="00E40CCF" w:rsidRPr="009C69F1" w:rsidRDefault="00E40CCF" w:rsidP="0013244E">
            <w:r w:rsidRPr="009C69F1">
              <w:t>sum</w:t>
            </w:r>
          </w:p>
        </w:tc>
        <w:tc>
          <w:tcPr>
            <w:tcW w:w="1572" w:type="dxa"/>
            <w:hideMark/>
          </w:tcPr>
          <w:p w14:paraId="628E7F3A" w14:textId="77777777" w:rsidR="00E40CCF" w:rsidRPr="009C69F1" w:rsidRDefault="00E40CCF" w:rsidP="0013244E">
            <w:r w:rsidRPr="009C69F1">
              <w:t>1,000.00</w:t>
            </w:r>
          </w:p>
        </w:tc>
        <w:tc>
          <w:tcPr>
            <w:tcW w:w="1474" w:type="dxa"/>
            <w:hideMark/>
          </w:tcPr>
          <w:p w14:paraId="0FB3B69B" w14:textId="77777777" w:rsidR="00E40CCF" w:rsidRPr="009C69F1" w:rsidRDefault="00E40CCF" w:rsidP="0013244E">
            <w:r w:rsidRPr="009C69F1">
              <w:t>1,000.00</w:t>
            </w:r>
          </w:p>
        </w:tc>
        <w:tc>
          <w:tcPr>
            <w:tcW w:w="1000" w:type="dxa"/>
            <w:noWrap/>
            <w:hideMark/>
          </w:tcPr>
          <w:p w14:paraId="7C710650" w14:textId="77777777" w:rsidR="00E40CCF" w:rsidRPr="009C69F1" w:rsidRDefault="00E40CCF" w:rsidP="0013244E"/>
        </w:tc>
        <w:tc>
          <w:tcPr>
            <w:tcW w:w="1210" w:type="dxa"/>
            <w:noWrap/>
            <w:hideMark/>
          </w:tcPr>
          <w:p w14:paraId="170C1923" w14:textId="77777777" w:rsidR="00E40CCF" w:rsidRPr="009C69F1" w:rsidRDefault="00E40CCF" w:rsidP="0013244E"/>
        </w:tc>
      </w:tr>
      <w:tr w:rsidR="00E40CCF" w:rsidRPr="009C69F1" w14:paraId="59F2F5AE" w14:textId="77777777" w:rsidTr="0013244E">
        <w:trPr>
          <w:trHeight w:val="300"/>
        </w:trPr>
        <w:tc>
          <w:tcPr>
            <w:tcW w:w="354" w:type="dxa"/>
            <w:noWrap/>
            <w:hideMark/>
          </w:tcPr>
          <w:p w14:paraId="47827F98" w14:textId="77777777" w:rsidR="00E40CCF" w:rsidRPr="009C69F1" w:rsidRDefault="00E40CCF" w:rsidP="0013244E"/>
        </w:tc>
        <w:tc>
          <w:tcPr>
            <w:tcW w:w="905" w:type="dxa"/>
            <w:noWrap/>
            <w:hideMark/>
          </w:tcPr>
          <w:p w14:paraId="7465CCBF" w14:textId="77777777" w:rsidR="00E40CCF" w:rsidRPr="009C69F1" w:rsidRDefault="00E40CCF" w:rsidP="0013244E">
            <w:r w:rsidRPr="009C69F1">
              <w:t> </w:t>
            </w:r>
          </w:p>
        </w:tc>
        <w:tc>
          <w:tcPr>
            <w:tcW w:w="274" w:type="dxa"/>
            <w:noWrap/>
            <w:hideMark/>
          </w:tcPr>
          <w:p w14:paraId="006CB620" w14:textId="77777777" w:rsidR="00E40CCF" w:rsidRPr="009C69F1" w:rsidRDefault="00E40CCF" w:rsidP="0013244E">
            <w:pPr>
              <w:rPr>
                <w:b/>
                <w:bCs/>
              </w:rPr>
            </w:pPr>
            <w:r w:rsidRPr="009C69F1">
              <w:rPr>
                <w:b/>
                <w:bCs/>
              </w:rPr>
              <w:t> </w:t>
            </w:r>
          </w:p>
        </w:tc>
        <w:tc>
          <w:tcPr>
            <w:tcW w:w="6274" w:type="dxa"/>
            <w:hideMark/>
          </w:tcPr>
          <w:p w14:paraId="65938B1E" w14:textId="77777777" w:rsidR="00E40CCF" w:rsidRPr="009C69F1" w:rsidRDefault="00E40CCF" w:rsidP="0013244E">
            <w:r w:rsidRPr="009C69F1">
              <w:t> </w:t>
            </w:r>
          </w:p>
        </w:tc>
        <w:tc>
          <w:tcPr>
            <w:tcW w:w="1171" w:type="dxa"/>
            <w:hideMark/>
          </w:tcPr>
          <w:p w14:paraId="684CDF28" w14:textId="77777777" w:rsidR="00E40CCF" w:rsidRPr="009C69F1" w:rsidRDefault="00E40CCF" w:rsidP="0013244E">
            <w:r w:rsidRPr="009C69F1">
              <w:t> </w:t>
            </w:r>
          </w:p>
        </w:tc>
        <w:tc>
          <w:tcPr>
            <w:tcW w:w="1154" w:type="dxa"/>
            <w:hideMark/>
          </w:tcPr>
          <w:p w14:paraId="6819DDFE" w14:textId="77777777" w:rsidR="00E40CCF" w:rsidRPr="009C69F1" w:rsidRDefault="00E40CCF" w:rsidP="0013244E">
            <w:r w:rsidRPr="009C69F1">
              <w:t> </w:t>
            </w:r>
          </w:p>
        </w:tc>
        <w:tc>
          <w:tcPr>
            <w:tcW w:w="1572" w:type="dxa"/>
            <w:hideMark/>
          </w:tcPr>
          <w:p w14:paraId="436638A8" w14:textId="77777777" w:rsidR="00E40CCF" w:rsidRPr="009C69F1" w:rsidRDefault="00E40CCF" w:rsidP="0013244E">
            <w:r w:rsidRPr="009C69F1">
              <w:t> </w:t>
            </w:r>
          </w:p>
        </w:tc>
        <w:tc>
          <w:tcPr>
            <w:tcW w:w="1474" w:type="dxa"/>
            <w:hideMark/>
          </w:tcPr>
          <w:p w14:paraId="439867A3" w14:textId="77777777" w:rsidR="00E40CCF" w:rsidRPr="009C69F1" w:rsidRDefault="00E40CCF" w:rsidP="0013244E">
            <w:r w:rsidRPr="009C69F1">
              <w:t> </w:t>
            </w:r>
          </w:p>
        </w:tc>
        <w:tc>
          <w:tcPr>
            <w:tcW w:w="1000" w:type="dxa"/>
            <w:noWrap/>
            <w:hideMark/>
          </w:tcPr>
          <w:p w14:paraId="48CCB38D" w14:textId="77777777" w:rsidR="00E40CCF" w:rsidRPr="009C69F1" w:rsidRDefault="00E40CCF" w:rsidP="0013244E"/>
        </w:tc>
        <w:tc>
          <w:tcPr>
            <w:tcW w:w="1210" w:type="dxa"/>
            <w:noWrap/>
            <w:hideMark/>
          </w:tcPr>
          <w:p w14:paraId="7011122B" w14:textId="77777777" w:rsidR="00E40CCF" w:rsidRPr="009C69F1" w:rsidRDefault="00E40CCF" w:rsidP="0013244E"/>
        </w:tc>
      </w:tr>
      <w:tr w:rsidR="00E40CCF" w:rsidRPr="009C69F1" w14:paraId="6B7D7ED6" w14:textId="77777777" w:rsidTr="0013244E">
        <w:trPr>
          <w:trHeight w:val="300"/>
        </w:trPr>
        <w:tc>
          <w:tcPr>
            <w:tcW w:w="354" w:type="dxa"/>
            <w:noWrap/>
            <w:hideMark/>
          </w:tcPr>
          <w:p w14:paraId="58C7EA01" w14:textId="77777777" w:rsidR="00E40CCF" w:rsidRPr="009C69F1" w:rsidRDefault="00E40CCF" w:rsidP="0013244E"/>
        </w:tc>
        <w:tc>
          <w:tcPr>
            <w:tcW w:w="905" w:type="dxa"/>
            <w:noWrap/>
            <w:hideMark/>
          </w:tcPr>
          <w:p w14:paraId="08690162" w14:textId="77777777" w:rsidR="00E40CCF" w:rsidRPr="009C69F1" w:rsidRDefault="00E40CCF" w:rsidP="0013244E">
            <w:r w:rsidRPr="009C69F1">
              <w:t>20.10</w:t>
            </w:r>
          </w:p>
        </w:tc>
        <w:tc>
          <w:tcPr>
            <w:tcW w:w="274" w:type="dxa"/>
            <w:noWrap/>
            <w:hideMark/>
          </w:tcPr>
          <w:p w14:paraId="3F66B7FC" w14:textId="77777777" w:rsidR="00E40CCF" w:rsidRPr="009C69F1" w:rsidRDefault="00E40CCF" w:rsidP="0013244E">
            <w:pPr>
              <w:rPr>
                <w:b/>
                <w:bCs/>
              </w:rPr>
            </w:pPr>
            <w:r w:rsidRPr="009C69F1">
              <w:rPr>
                <w:b/>
                <w:bCs/>
              </w:rPr>
              <w:t> </w:t>
            </w:r>
          </w:p>
        </w:tc>
        <w:tc>
          <w:tcPr>
            <w:tcW w:w="6274" w:type="dxa"/>
            <w:hideMark/>
          </w:tcPr>
          <w:p w14:paraId="62AD1EE7" w14:textId="77777777" w:rsidR="00E40CCF" w:rsidRPr="009C69F1" w:rsidRDefault="00E40CCF" w:rsidP="0013244E">
            <w:r w:rsidRPr="009C69F1">
              <w:t>Extra; main contractor's overheads, profit and discount</w:t>
            </w:r>
          </w:p>
        </w:tc>
        <w:tc>
          <w:tcPr>
            <w:tcW w:w="1171" w:type="dxa"/>
            <w:hideMark/>
          </w:tcPr>
          <w:p w14:paraId="26877463" w14:textId="77777777" w:rsidR="00E40CCF" w:rsidRPr="009C69F1" w:rsidRDefault="00E40CCF" w:rsidP="0013244E">
            <w:r w:rsidRPr="009C69F1">
              <w:t> </w:t>
            </w:r>
          </w:p>
        </w:tc>
        <w:tc>
          <w:tcPr>
            <w:tcW w:w="1154" w:type="dxa"/>
            <w:hideMark/>
          </w:tcPr>
          <w:p w14:paraId="3588C618" w14:textId="77777777" w:rsidR="00E40CCF" w:rsidRPr="009C69F1" w:rsidRDefault="00E40CCF" w:rsidP="0013244E">
            <w:r w:rsidRPr="009C69F1">
              <w:t>%</w:t>
            </w:r>
          </w:p>
        </w:tc>
        <w:tc>
          <w:tcPr>
            <w:tcW w:w="1572" w:type="dxa"/>
            <w:hideMark/>
          </w:tcPr>
          <w:p w14:paraId="5B244F2C" w14:textId="77777777" w:rsidR="00E40CCF" w:rsidRPr="009C69F1" w:rsidRDefault="00E40CCF" w:rsidP="0013244E">
            <w:r w:rsidRPr="009C69F1">
              <w:t> </w:t>
            </w:r>
          </w:p>
        </w:tc>
        <w:tc>
          <w:tcPr>
            <w:tcW w:w="1474" w:type="dxa"/>
            <w:hideMark/>
          </w:tcPr>
          <w:p w14:paraId="1AFE3DA1" w14:textId="77777777" w:rsidR="00E40CCF" w:rsidRPr="009C69F1" w:rsidRDefault="00E40CCF" w:rsidP="0013244E">
            <w:r w:rsidRPr="009C69F1">
              <w:t> </w:t>
            </w:r>
          </w:p>
        </w:tc>
        <w:tc>
          <w:tcPr>
            <w:tcW w:w="1000" w:type="dxa"/>
            <w:noWrap/>
            <w:hideMark/>
          </w:tcPr>
          <w:p w14:paraId="268EF985" w14:textId="77777777" w:rsidR="00E40CCF" w:rsidRPr="009C69F1" w:rsidRDefault="00E40CCF" w:rsidP="0013244E"/>
        </w:tc>
        <w:tc>
          <w:tcPr>
            <w:tcW w:w="1210" w:type="dxa"/>
            <w:noWrap/>
            <w:hideMark/>
          </w:tcPr>
          <w:p w14:paraId="5607275A" w14:textId="77777777" w:rsidR="00E40CCF" w:rsidRPr="009C69F1" w:rsidRDefault="00E40CCF" w:rsidP="0013244E"/>
        </w:tc>
      </w:tr>
      <w:tr w:rsidR="00E40CCF" w:rsidRPr="009C69F1" w14:paraId="60F450C1" w14:textId="77777777" w:rsidTr="0013244E">
        <w:trPr>
          <w:trHeight w:val="300"/>
        </w:trPr>
        <w:tc>
          <w:tcPr>
            <w:tcW w:w="354" w:type="dxa"/>
            <w:noWrap/>
            <w:hideMark/>
          </w:tcPr>
          <w:p w14:paraId="4877BB19" w14:textId="77777777" w:rsidR="00E40CCF" w:rsidRPr="009C69F1" w:rsidRDefault="00E40CCF" w:rsidP="0013244E"/>
        </w:tc>
        <w:tc>
          <w:tcPr>
            <w:tcW w:w="905" w:type="dxa"/>
            <w:noWrap/>
            <w:hideMark/>
          </w:tcPr>
          <w:p w14:paraId="34518287" w14:textId="77777777" w:rsidR="00E40CCF" w:rsidRPr="009C69F1" w:rsidRDefault="00E40CCF" w:rsidP="0013244E">
            <w:r w:rsidRPr="009C69F1">
              <w:t> </w:t>
            </w:r>
          </w:p>
        </w:tc>
        <w:tc>
          <w:tcPr>
            <w:tcW w:w="274" w:type="dxa"/>
            <w:noWrap/>
            <w:hideMark/>
          </w:tcPr>
          <w:p w14:paraId="360943B8" w14:textId="77777777" w:rsidR="00E40CCF" w:rsidRPr="009C69F1" w:rsidRDefault="00E40CCF" w:rsidP="0013244E">
            <w:pPr>
              <w:rPr>
                <w:b/>
                <w:bCs/>
              </w:rPr>
            </w:pPr>
            <w:r w:rsidRPr="009C69F1">
              <w:rPr>
                <w:b/>
                <w:bCs/>
              </w:rPr>
              <w:t> </w:t>
            </w:r>
          </w:p>
        </w:tc>
        <w:tc>
          <w:tcPr>
            <w:tcW w:w="6274" w:type="dxa"/>
            <w:hideMark/>
          </w:tcPr>
          <w:p w14:paraId="1C77B90C" w14:textId="77777777" w:rsidR="00E40CCF" w:rsidRPr="009C69F1" w:rsidRDefault="00E40CCF" w:rsidP="0013244E">
            <w:r w:rsidRPr="009C69F1">
              <w:t> </w:t>
            </w:r>
          </w:p>
        </w:tc>
        <w:tc>
          <w:tcPr>
            <w:tcW w:w="1171" w:type="dxa"/>
            <w:hideMark/>
          </w:tcPr>
          <w:p w14:paraId="3802B49C" w14:textId="77777777" w:rsidR="00E40CCF" w:rsidRPr="009C69F1" w:rsidRDefault="00E40CCF" w:rsidP="0013244E">
            <w:r w:rsidRPr="009C69F1">
              <w:t> </w:t>
            </w:r>
          </w:p>
        </w:tc>
        <w:tc>
          <w:tcPr>
            <w:tcW w:w="1154" w:type="dxa"/>
            <w:hideMark/>
          </w:tcPr>
          <w:p w14:paraId="5AD7A7CD" w14:textId="77777777" w:rsidR="00E40CCF" w:rsidRPr="009C69F1" w:rsidRDefault="00E40CCF" w:rsidP="0013244E">
            <w:r w:rsidRPr="009C69F1">
              <w:t> </w:t>
            </w:r>
          </w:p>
        </w:tc>
        <w:tc>
          <w:tcPr>
            <w:tcW w:w="1572" w:type="dxa"/>
            <w:hideMark/>
          </w:tcPr>
          <w:p w14:paraId="1E4D493A" w14:textId="77777777" w:rsidR="00E40CCF" w:rsidRPr="009C69F1" w:rsidRDefault="00E40CCF" w:rsidP="0013244E">
            <w:r w:rsidRPr="009C69F1">
              <w:t> </w:t>
            </w:r>
          </w:p>
        </w:tc>
        <w:tc>
          <w:tcPr>
            <w:tcW w:w="1474" w:type="dxa"/>
            <w:hideMark/>
          </w:tcPr>
          <w:p w14:paraId="15FF032D" w14:textId="77777777" w:rsidR="00E40CCF" w:rsidRPr="009C69F1" w:rsidRDefault="00E40CCF" w:rsidP="0013244E">
            <w:r w:rsidRPr="009C69F1">
              <w:t> </w:t>
            </w:r>
          </w:p>
        </w:tc>
        <w:tc>
          <w:tcPr>
            <w:tcW w:w="1000" w:type="dxa"/>
            <w:noWrap/>
            <w:hideMark/>
          </w:tcPr>
          <w:p w14:paraId="7329854D" w14:textId="77777777" w:rsidR="00E40CCF" w:rsidRPr="009C69F1" w:rsidRDefault="00E40CCF" w:rsidP="0013244E"/>
        </w:tc>
        <w:tc>
          <w:tcPr>
            <w:tcW w:w="1210" w:type="dxa"/>
            <w:noWrap/>
            <w:hideMark/>
          </w:tcPr>
          <w:p w14:paraId="1AEBBE68" w14:textId="77777777" w:rsidR="00E40CCF" w:rsidRPr="009C69F1" w:rsidRDefault="00E40CCF" w:rsidP="0013244E"/>
        </w:tc>
      </w:tr>
      <w:tr w:rsidR="00E40CCF" w:rsidRPr="009C69F1" w14:paraId="08F1280E" w14:textId="77777777" w:rsidTr="0013244E">
        <w:trPr>
          <w:trHeight w:val="300"/>
        </w:trPr>
        <w:tc>
          <w:tcPr>
            <w:tcW w:w="354" w:type="dxa"/>
            <w:noWrap/>
            <w:hideMark/>
          </w:tcPr>
          <w:p w14:paraId="17CAE611" w14:textId="77777777" w:rsidR="00E40CCF" w:rsidRPr="009C69F1" w:rsidRDefault="00E40CCF" w:rsidP="0013244E"/>
        </w:tc>
        <w:tc>
          <w:tcPr>
            <w:tcW w:w="905" w:type="dxa"/>
            <w:noWrap/>
            <w:hideMark/>
          </w:tcPr>
          <w:p w14:paraId="5DE8C782" w14:textId="77777777" w:rsidR="00E40CCF" w:rsidRPr="009C69F1" w:rsidRDefault="00E40CCF" w:rsidP="0013244E">
            <w:r w:rsidRPr="009C69F1">
              <w:t>20.11</w:t>
            </w:r>
          </w:p>
        </w:tc>
        <w:tc>
          <w:tcPr>
            <w:tcW w:w="274" w:type="dxa"/>
            <w:noWrap/>
            <w:hideMark/>
          </w:tcPr>
          <w:p w14:paraId="463A9BF2" w14:textId="77777777" w:rsidR="00E40CCF" w:rsidRPr="009C69F1" w:rsidRDefault="00E40CCF" w:rsidP="0013244E">
            <w:pPr>
              <w:rPr>
                <w:b/>
                <w:bCs/>
              </w:rPr>
            </w:pPr>
            <w:r w:rsidRPr="009C69F1">
              <w:rPr>
                <w:b/>
                <w:bCs/>
              </w:rPr>
              <w:t> </w:t>
            </w:r>
          </w:p>
        </w:tc>
        <w:tc>
          <w:tcPr>
            <w:tcW w:w="6274" w:type="dxa"/>
            <w:hideMark/>
          </w:tcPr>
          <w:p w14:paraId="517D64F6" w14:textId="77777777" w:rsidR="00E40CCF" w:rsidRPr="009C69F1" w:rsidRDefault="00E40CCF" w:rsidP="0013244E">
            <w:r w:rsidRPr="009C69F1">
              <w:t>Below Ground Drainage &amp; External works sundries</w:t>
            </w:r>
          </w:p>
        </w:tc>
        <w:tc>
          <w:tcPr>
            <w:tcW w:w="1171" w:type="dxa"/>
            <w:hideMark/>
          </w:tcPr>
          <w:p w14:paraId="5297073C" w14:textId="77777777" w:rsidR="00E40CCF" w:rsidRPr="009C69F1" w:rsidRDefault="00E40CCF" w:rsidP="0013244E">
            <w:r w:rsidRPr="009C69F1">
              <w:t>1</w:t>
            </w:r>
          </w:p>
        </w:tc>
        <w:tc>
          <w:tcPr>
            <w:tcW w:w="1154" w:type="dxa"/>
            <w:hideMark/>
          </w:tcPr>
          <w:p w14:paraId="06FD68C9" w14:textId="77777777" w:rsidR="00E40CCF" w:rsidRPr="009C69F1" w:rsidRDefault="00E40CCF" w:rsidP="0013244E">
            <w:r w:rsidRPr="009C69F1">
              <w:t>sum</w:t>
            </w:r>
          </w:p>
        </w:tc>
        <w:tc>
          <w:tcPr>
            <w:tcW w:w="1572" w:type="dxa"/>
            <w:hideMark/>
          </w:tcPr>
          <w:p w14:paraId="42A98E48" w14:textId="77777777" w:rsidR="00E40CCF" w:rsidRPr="009C69F1" w:rsidRDefault="00E40CCF" w:rsidP="0013244E">
            <w:r w:rsidRPr="009C69F1">
              <w:t>5,000.00</w:t>
            </w:r>
          </w:p>
        </w:tc>
        <w:tc>
          <w:tcPr>
            <w:tcW w:w="1474" w:type="dxa"/>
            <w:hideMark/>
          </w:tcPr>
          <w:p w14:paraId="7DC440E3" w14:textId="77777777" w:rsidR="00E40CCF" w:rsidRPr="009C69F1" w:rsidRDefault="00E40CCF" w:rsidP="0013244E">
            <w:r w:rsidRPr="009C69F1">
              <w:t>5,000.00</w:t>
            </w:r>
          </w:p>
        </w:tc>
        <w:tc>
          <w:tcPr>
            <w:tcW w:w="1000" w:type="dxa"/>
            <w:noWrap/>
            <w:hideMark/>
          </w:tcPr>
          <w:p w14:paraId="6CFA3168" w14:textId="77777777" w:rsidR="00E40CCF" w:rsidRPr="009C69F1" w:rsidRDefault="00E40CCF" w:rsidP="0013244E"/>
        </w:tc>
        <w:tc>
          <w:tcPr>
            <w:tcW w:w="1210" w:type="dxa"/>
            <w:noWrap/>
            <w:hideMark/>
          </w:tcPr>
          <w:p w14:paraId="5546672E" w14:textId="77777777" w:rsidR="00E40CCF" w:rsidRPr="009C69F1" w:rsidRDefault="00E40CCF" w:rsidP="0013244E"/>
        </w:tc>
      </w:tr>
      <w:tr w:rsidR="00E40CCF" w:rsidRPr="009C69F1" w14:paraId="5CD38B46" w14:textId="77777777" w:rsidTr="0013244E">
        <w:trPr>
          <w:trHeight w:val="300"/>
        </w:trPr>
        <w:tc>
          <w:tcPr>
            <w:tcW w:w="354" w:type="dxa"/>
            <w:noWrap/>
            <w:hideMark/>
          </w:tcPr>
          <w:p w14:paraId="269A5A7C" w14:textId="77777777" w:rsidR="00E40CCF" w:rsidRPr="009C69F1" w:rsidRDefault="00E40CCF" w:rsidP="0013244E"/>
        </w:tc>
        <w:tc>
          <w:tcPr>
            <w:tcW w:w="905" w:type="dxa"/>
            <w:noWrap/>
            <w:hideMark/>
          </w:tcPr>
          <w:p w14:paraId="0A8DFFC5" w14:textId="77777777" w:rsidR="00E40CCF" w:rsidRPr="009C69F1" w:rsidRDefault="00E40CCF" w:rsidP="0013244E">
            <w:r w:rsidRPr="009C69F1">
              <w:t> </w:t>
            </w:r>
          </w:p>
        </w:tc>
        <w:tc>
          <w:tcPr>
            <w:tcW w:w="274" w:type="dxa"/>
            <w:noWrap/>
            <w:hideMark/>
          </w:tcPr>
          <w:p w14:paraId="0499EF4D" w14:textId="77777777" w:rsidR="00E40CCF" w:rsidRPr="009C69F1" w:rsidRDefault="00E40CCF" w:rsidP="0013244E">
            <w:pPr>
              <w:rPr>
                <w:b/>
                <w:bCs/>
              </w:rPr>
            </w:pPr>
            <w:r w:rsidRPr="009C69F1">
              <w:rPr>
                <w:b/>
                <w:bCs/>
              </w:rPr>
              <w:t> </w:t>
            </w:r>
          </w:p>
        </w:tc>
        <w:tc>
          <w:tcPr>
            <w:tcW w:w="6274" w:type="dxa"/>
            <w:hideMark/>
          </w:tcPr>
          <w:p w14:paraId="207E226F" w14:textId="77777777" w:rsidR="00E40CCF" w:rsidRPr="009C69F1" w:rsidRDefault="00E40CCF" w:rsidP="0013244E">
            <w:r w:rsidRPr="009C69F1">
              <w:t> </w:t>
            </w:r>
          </w:p>
        </w:tc>
        <w:tc>
          <w:tcPr>
            <w:tcW w:w="1171" w:type="dxa"/>
            <w:hideMark/>
          </w:tcPr>
          <w:p w14:paraId="21FBBE6A" w14:textId="77777777" w:rsidR="00E40CCF" w:rsidRPr="009C69F1" w:rsidRDefault="00E40CCF" w:rsidP="0013244E">
            <w:r w:rsidRPr="009C69F1">
              <w:t> </w:t>
            </w:r>
          </w:p>
        </w:tc>
        <w:tc>
          <w:tcPr>
            <w:tcW w:w="1154" w:type="dxa"/>
            <w:hideMark/>
          </w:tcPr>
          <w:p w14:paraId="51C4A3ED" w14:textId="77777777" w:rsidR="00E40CCF" w:rsidRPr="009C69F1" w:rsidRDefault="00E40CCF" w:rsidP="0013244E">
            <w:r w:rsidRPr="009C69F1">
              <w:t> </w:t>
            </w:r>
          </w:p>
        </w:tc>
        <w:tc>
          <w:tcPr>
            <w:tcW w:w="1572" w:type="dxa"/>
            <w:hideMark/>
          </w:tcPr>
          <w:p w14:paraId="7FD19682" w14:textId="77777777" w:rsidR="00E40CCF" w:rsidRPr="009C69F1" w:rsidRDefault="00E40CCF" w:rsidP="0013244E">
            <w:r w:rsidRPr="009C69F1">
              <w:t> </w:t>
            </w:r>
          </w:p>
        </w:tc>
        <w:tc>
          <w:tcPr>
            <w:tcW w:w="1474" w:type="dxa"/>
            <w:hideMark/>
          </w:tcPr>
          <w:p w14:paraId="2687EA25" w14:textId="77777777" w:rsidR="00E40CCF" w:rsidRPr="009C69F1" w:rsidRDefault="00E40CCF" w:rsidP="0013244E">
            <w:r w:rsidRPr="009C69F1">
              <w:t> </w:t>
            </w:r>
          </w:p>
        </w:tc>
        <w:tc>
          <w:tcPr>
            <w:tcW w:w="1000" w:type="dxa"/>
            <w:noWrap/>
            <w:hideMark/>
          </w:tcPr>
          <w:p w14:paraId="472E5D17" w14:textId="77777777" w:rsidR="00E40CCF" w:rsidRPr="009C69F1" w:rsidRDefault="00E40CCF" w:rsidP="0013244E"/>
        </w:tc>
        <w:tc>
          <w:tcPr>
            <w:tcW w:w="1210" w:type="dxa"/>
            <w:noWrap/>
            <w:hideMark/>
          </w:tcPr>
          <w:p w14:paraId="58B6186A" w14:textId="77777777" w:rsidR="00E40CCF" w:rsidRPr="009C69F1" w:rsidRDefault="00E40CCF" w:rsidP="0013244E"/>
        </w:tc>
      </w:tr>
      <w:tr w:rsidR="00E40CCF" w:rsidRPr="009C69F1" w14:paraId="41216260" w14:textId="77777777" w:rsidTr="0013244E">
        <w:trPr>
          <w:trHeight w:val="300"/>
        </w:trPr>
        <w:tc>
          <w:tcPr>
            <w:tcW w:w="354" w:type="dxa"/>
            <w:noWrap/>
            <w:hideMark/>
          </w:tcPr>
          <w:p w14:paraId="3A92E46E" w14:textId="77777777" w:rsidR="00E40CCF" w:rsidRPr="009C69F1" w:rsidRDefault="00E40CCF" w:rsidP="0013244E"/>
        </w:tc>
        <w:tc>
          <w:tcPr>
            <w:tcW w:w="905" w:type="dxa"/>
            <w:noWrap/>
            <w:hideMark/>
          </w:tcPr>
          <w:p w14:paraId="30522E4C" w14:textId="77777777" w:rsidR="00E40CCF" w:rsidRPr="009C69F1" w:rsidRDefault="00E40CCF" w:rsidP="0013244E">
            <w:r w:rsidRPr="009C69F1">
              <w:t>20.12</w:t>
            </w:r>
          </w:p>
        </w:tc>
        <w:tc>
          <w:tcPr>
            <w:tcW w:w="274" w:type="dxa"/>
            <w:noWrap/>
            <w:hideMark/>
          </w:tcPr>
          <w:p w14:paraId="5BC6E762" w14:textId="77777777" w:rsidR="00E40CCF" w:rsidRPr="009C69F1" w:rsidRDefault="00E40CCF" w:rsidP="0013244E">
            <w:pPr>
              <w:rPr>
                <w:b/>
                <w:bCs/>
              </w:rPr>
            </w:pPr>
            <w:r w:rsidRPr="009C69F1">
              <w:rPr>
                <w:b/>
                <w:bCs/>
              </w:rPr>
              <w:t> </w:t>
            </w:r>
          </w:p>
        </w:tc>
        <w:tc>
          <w:tcPr>
            <w:tcW w:w="6274" w:type="dxa"/>
            <w:hideMark/>
          </w:tcPr>
          <w:p w14:paraId="78A78944" w14:textId="77777777" w:rsidR="00E40CCF" w:rsidRPr="009C69F1" w:rsidRDefault="00E40CCF" w:rsidP="0013244E">
            <w:r w:rsidRPr="009C69F1">
              <w:t>Extra; main contractor's overheads, profit and discount</w:t>
            </w:r>
          </w:p>
        </w:tc>
        <w:tc>
          <w:tcPr>
            <w:tcW w:w="1171" w:type="dxa"/>
            <w:hideMark/>
          </w:tcPr>
          <w:p w14:paraId="4E4A00C5" w14:textId="77777777" w:rsidR="00E40CCF" w:rsidRPr="009C69F1" w:rsidRDefault="00E40CCF" w:rsidP="0013244E">
            <w:r w:rsidRPr="009C69F1">
              <w:t> </w:t>
            </w:r>
          </w:p>
        </w:tc>
        <w:tc>
          <w:tcPr>
            <w:tcW w:w="1154" w:type="dxa"/>
            <w:hideMark/>
          </w:tcPr>
          <w:p w14:paraId="080C6434" w14:textId="77777777" w:rsidR="00E40CCF" w:rsidRPr="009C69F1" w:rsidRDefault="00E40CCF" w:rsidP="0013244E">
            <w:r w:rsidRPr="009C69F1">
              <w:t>%</w:t>
            </w:r>
          </w:p>
        </w:tc>
        <w:tc>
          <w:tcPr>
            <w:tcW w:w="1572" w:type="dxa"/>
            <w:hideMark/>
          </w:tcPr>
          <w:p w14:paraId="5E6CE22D" w14:textId="77777777" w:rsidR="00E40CCF" w:rsidRPr="009C69F1" w:rsidRDefault="00E40CCF" w:rsidP="0013244E">
            <w:r w:rsidRPr="009C69F1">
              <w:t> </w:t>
            </w:r>
          </w:p>
        </w:tc>
        <w:tc>
          <w:tcPr>
            <w:tcW w:w="1474" w:type="dxa"/>
            <w:hideMark/>
          </w:tcPr>
          <w:p w14:paraId="122DB689" w14:textId="77777777" w:rsidR="00E40CCF" w:rsidRPr="009C69F1" w:rsidRDefault="00E40CCF" w:rsidP="0013244E">
            <w:r w:rsidRPr="009C69F1">
              <w:t> </w:t>
            </w:r>
          </w:p>
        </w:tc>
        <w:tc>
          <w:tcPr>
            <w:tcW w:w="1000" w:type="dxa"/>
            <w:noWrap/>
            <w:hideMark/>
          </w:tcPr>
          <w:p w14:paraId="7EC0659B" w14:textId="77777777" w:rsidR="00E40CCF" w:rsidRPr="009C69F1" w:rsidRDefault="00E40CCF" w:rsidP="0013244E"/>
        </w:tc>
        <w:tc>
          <w:tcPr>
            <w:tcW w:w="1210" w:type="dxa"/>
            <w:noWrap/>
            <w:hideMark/>
          </w:tcPr>
          <w:p w14:paraId="3606E239" w14:textId="77777777" w:rsidR="00E40CCF" w:rsidRPr="009C69F1" w:rsidRDefault="00E40CCF" w:rsidP="0013244E"/>
        </w:tc>
      </w:tr>
      <w:tr w:rsidR="00E40CCF" w:rsidRPr="009C69F1" w14:paraId="345929AA" w14:textId="77777777" w:rsidTr="0013244E">
        <w:trPr>
          <w:trHeight w:val="300"/>
        </w:trPr>
        <w:tc>
          <w:tcPr>
            <w:tcW w:w="354" w:type="dxa"/>
            <w:noWrap/>
            <w:hideMark/>
          </w:tcPr>
          <w:p w14:paraId="38C7C329" w14:textId="77777777" w:rsidR="00E40CCF" w:rsidRPr="009C69F1" w:rsidRDefault="00E40CCF" w:rsidP="0013244E"/>
        </w:tc>
        <w:tc>
          <w:tcPr>
            <w:tcW w:w="905" w:type="dxa"/>
            <w:noWrap/>
            <w:hideMark/>
          </w:tcPr>
          <w:p w14:paraId="6296BDE8" w14:textId="77777777" w:rsidR="00E40CCF" w:rsidRPr="009C69F1" w:rsidRDefault="00E40CCF" w:rsidP="0013244E">
            <w:r w:rsidRPr="009C69F1">
              <w:t> </w:t>
            </w:r>
          </w:p>
        </w:tc>
        <w:tc>
          <w:tcPr>
            <w:tcW w:w="274" w:type="dxa"/>
            <w:noWrap/>
            <w:hideMark/>
          </w:tcPr>
          <w:p w14:paraId="4C004818" w14:textId="77777777" w:rsidR="00E40CCF" w:rsidRPr="009C69F1" w:rsidRDefault="00E40CCF" w:rsidP="0013244E">
            <w:pPr>
              <w:rPr>
                <w:b/>
                <w:bCs/>
              </w:rPr>
            </w:pPr>
            <w:r w:rsidRPr="009C69F1">
              <w:rPr>
                <w:b/>
                <w:bCs/>
              </w:rPr>
              <w:t> </w:t>
            </w:r>
          </w:p>
        </w:tc>
        <w:tc>
          <w:tcPr>
            <w:tcW w:w="6274" w:type="dxa"/>
            <w:hideMark/>
          </w:tcPr>
          <w:p w14:paraId="41DAA041" w14:textId="77777777" w:rsidR="00E40CCF" w:rsidRPr="009C69F1" w:rsidRDefault="00E40CCF" w:rsidP="0013244E">
            <w:r w:rsidRPr="009C69F1">
              <w:t> </w:t>
            </w:r>
          </w:p>
        </w:tc>
        <w:tc>
          <w:tcPr>
            <w:tcW w:w="1171" w:type="dxa"/>
            <w:hideMark/>
          </w:tcPr>
          <w:p w14:paraId="7B42A7CA" w14:textId="77777777" w:rsidR="00E40CCF" w:rsidRPr="009C69F1" w:rsidRDefault="00E40CCF" w:rsidP="0013244E">
            <w:r w:rsidRPr="009C69F1">
              <w:t> </w:t>
            </w:r>
          </w:p>
        </w:tc>
        <w:tc>
          <w:tcPr>
            <w:tcW w:w="1154" w:type="dxa"/>
            <w:hideMark/>
          </w:tcPr>
          <w:p w14:paraId="472BE9D7" w14:textId="77777777" w:rsidR="00E40CCF" w:rsidRPr="009C69F1" w:rsidRDefault="00E40CCF" w:rsidP="0013244E">
            <w:r w:rsidRPr="009C69F1">
              <w:t> </w:t>
            </w:r>
          </w:p>
        </w:tc>
        <w:tc>
          <w:tcPr>
            <w:tcW w:w="1572" w:type="dxa"/>
            <w:hideMark/>
          </w:tcPr>
          <w:p w14:paraId="7AB6C7E0" w14:textId="77777777" w:rsidR="00E40CCF" w:rsidRPr="009C69F1" w:rsidRDefault="00E40CCF" w:rsidP="0013244E">
            <w:r w:rsidRPr="009C69F1">
              <w:t> </w:t>
            </w:r>
          </w:p>
        </w:tc>
        <w:tc>
          <w:tcPr>
            <w:tcW w:w="1474" w:type="dxa"/>
            <w:hideMark/>
          </w:tcPr>
          <w:p w14:paraId="511ED65C" w14:textId="77777777" w:rsidR="00E40CCF" w:rsidRPr="009C69F1" w:rsidRDefault="00E40CCF" w:rsidP="0013244E">
            <w:r w:rsidRPr="009C69F1">
              <w:t> </w:t>
            </w:r>
          </w:p>
        </w:tc>
        <w:tc>
          <w:tcPr>
            <w:tcW w:w="1000" w:type="dxa"/>
            <w:noWrap/>
            <w:hideMark/>
          </w:tcPr>
          <w:p w14:paraId="2712562C" w14:textId="77777777" w:rsidR="00E40CCF" w:rsidRPr="009C69F1" w:rsidRDefault="00E40CCF" w:rsidP="0013244E"/>
        </w:tc>
        <w:tc>
          <w:tcPr>
            <w:tcW w:w="1210" w:type="dxa"/>
            <w:noWrap/>
            <w:hideMark/>
          </w:tcPr>
          <w:p w14:paraId="0580AC28" w14:textId="77777777" w:rsidR="00E40CCF" w:rsidRPr="009C69F1" w:rsidRDefault="00E40CCF" w:rsidP="0013244E"/>
        </w:tc>
      </w:tr>
      <w:tr w:rsidR="00E40CCF" w:rsidRPr="009C69F1" w14:paraId="495FFD21" w14:textId="77777777" w:rsidTr="0013244E">
        <w:trPr>
          <w:trHeight w:val="300"/>
        </w:trPr>
        <w:tc>
          <w:tcPr>
            <w:tcW w:w="354" w:type="dxa"/>
            <w:noWrap/>
            <w:hideMark/>
          </w:tcPr>
          <w:p w14:paraId="5BA01BE6" w14:textId="77777777" w:rsidR="00E40CCF" w:rsidRPr="009C69F1" w:rsidRDefault="00E40CCF" w:rsidP="0013244E"/>
        </w:tc>
        <w:tc>
          <w:tcPr>
            <w:tcW w:w="905" w:type="dxa"/>
            <w:noWrap/>
            <w:hideMark/>
          </w:tcPr>
          <w:p w14:paraId="285B28CA" w14:textId="77777777" w:rsidR="00E40CCF" w:rsidRPr="009C69F1" w:rsidRDefault="00E40CCF" w:rsidP="0013244E">
            <w:r w:rsidRPr="009C69F1">
              <w:t>20.13</w:t>
            </w:r>
          </w:p>
        </w:tc>
        <w:tc>
          <w:tcPr>
            <w:tcW w:w="274" w:type="dxa"/>
            <w:noWrap/>
            <w:hideMark/>
          </w:tcPr>
          <w:p w14:paraId="4C3885E1" w14:textId="77777777" w:rsidR="00E40CCF" w:rsidRPr="009C69F1" w:rsidRDefault="00E40CCF" w:rsidP="0013244E">
            <w:pPr>
              <w:rPr>
                <w:b/>
                <w:bCs/>
              </w:rPr>
            </w:pPr>
            <w:r w:rsidRPr="009C69F1">
              <w:rPr>
                <w:b/>
                <w:bCs/>
              </w:rPr>
              <w:t> </w:t>
            </w:r>
          </w:p>
        </w:tc>
        <w:tc>
          <w:tcPr>
            <w:tcW w:w="6274" w:type="dxa"/>
            <w:hideMark/>
          </w:tcPr>
          <w:p w14:paraId="2F74E0EE" w14:textId="77777777" w:rsidR="00E40CCF" w:rsidRPr="009C69F1" w:rsidRDefault="00E40CCF" w:rsidP="0013244E">
            <w:r w:rsidRPr="009C69F1">
              <w:t>Upgrade External Service LA main connections (Water, Electric, Telecom)</w:t>
            </w:r>
          </w:p>
        </w:tc>
        <w:tc>
          <w:tcPr>
            <w:tcW w:w="1171" w:type="dxa"/>
            <w:hideMark/>
          </w:tcPr>
          <w:p w14:paraId="31E5DC49" w14:textId="77777777" w:rsidR="00E40CCF" w:rsidRPr="009C69F1" w:rsidRDefault="00E40CCF" w:rsidP="0013244E">
            <w:r w:rsidRPr="009C69F1">
              <w:t>1</w:t>
            </w:r>
          </w:p>
        </w:tc>
        <w:tc>
          <w:tcPr>
            <w:tcW w:w="1154" w:type="dxa"/>
            <w:hideMark/>
          </w:tcPr>
          <w:p w14:paraId="5A409D7B" w14:textId="77777777" w:rsidR="00E40CCF" w:rsidRPr="009C69F1" w:rsidRDefault="00E40CCF" w:rsidP="0013244E">
            <w:r w:rsidRPr="009C69F1">
              <w:t>sum</w:t>
            </w:r>
          </w:p>
        </w:tc>
        <w:tc>
          <w:tcPr>
            <w:tcW w:w="1572" w:type="dxa"/>
            <w:hideMark/>
          </w:tcPr>
          <w:p w14:paraId="7BE66407" w14:textId="77777777" w:rsidR="00E40CCF" w:rsidRPr="009C69F1" w:rsidRDefault="00E40CCF" w:rsidP="0013244E">
            <w:r w:rsidRPr="009C69F1">
              <w:t> </w:t>
            </w:r>
          </w:p>
        </w:tc>
        <w:tc>
          <w:tcPr>
            <w:tcW w:w="1474" w:type="dxa"/>
            <w:hideMark/>
          </w:tcPr>
          <w:p w14:paraId="50985368" w14:textId="77777777" w:rsidR="00E40CCF" w:rsidRPr="009C69F1" w:rsidRDefault="00E40CCF" w:rsidP="0013244E">
            <w:r w:rsidRPr="009C69F1">
              <w:t>Excl</w:t>
            </w:r>
          </w:p>
        </w:tc>
        <w:tc>
          <w:tcPr>
            <w:tcW w:w="1000" w:type="dxa"/>
            <w:noWrap/>
            <w:hideMark/>
          </w:tcPr>
          <w:p w14:paraId="7EC4A826" w14:textId="77777777" w:rsidR="00E40CCF" w:rsidRPr="009C69F1" w:rsidRDefault="00E40CCF" w:rsidP="0013244E"/>
        </w:tc>
        <w:tc>
          <w:tcPr>
            <w:tcW w:w="1210" w:type="dxa"/>
            <w:noWrap/>
            <w:hideMark/>
          </w:tcPr>
          <w:p w14:paraId="5973C52C" w14:textId="77777777" w:rsidR="00E40CCF" w:rsidRPr="009C69F1" w:rsidRDefault="00E40CCF" w:rsidP="0013244E"/>
        </w:tc>
      </w:tr>
      <w:tr w:rsidR="00E40CCF" w:rsidRPr="009C69F1" w14:paraId="351EF021" w14:textId="77777777" w:rsidTr="0013244E">
        <w:trPr>
          <w:trHeight w:val="300"/>
        </w:trPr>
        <w:tc>
          <w:tcPr>
            <w:tcW w:w="354" w:type="dxa"/>
            <w:noWrap/>
            <w:hideMark/>
          </w:tcPr>
          <w:p w14:paraId="027EB428" w14:textId="77777777" w:rsidR="00E40CCF" w:rsidRPr="009C69F1" w:rsidRDefault="00E40CCF" w:rsidP="0013244E"/>
        </w:tc>
        <w:tc>
          <w:tcPr>
            <w:tcW w:w="905" w:type="dxa"/>
            <w:noWrap/>
            <w:hideMark/>
          </w:tcPr>
          <w:p w14:paraId="51D21BDA" w14:textId="77777777" w:rsidR="00E40CCF" w:rsidRPr="009C69F1" w:rsidRDefault="00E40CCF" w:rsidP="0013244E">
            <w:r w:rsidRPr="009C69F1">
              <w:t> </w:t>
            </w:r>
          </w:p>
        </w:tc>
        <w:tc>
          <w:tcPr>
            <w:tcW w:w="274" w:type="dxa"/>
            <w:noWrap/>
            <w:hideMark/>
          </w:tcPr>
          <w:p w14:paraId="04835251" w14:textId="77777777" w:rsidR="00E40CCF" w:rsidRPr="009C69F1" w:rsidRDefault="00E40CCF" w:rsidP="0013244E">
            <w:pPr>
              <w:rPr>
                <w:b/>
                <w:bCs/>
              </w:rPr>
            </w:pPr>
            <w:r w:rsidRPr="009C69F1">
              <w:rPr>
                <w:b/>
                <w:bCs/>
              </w:rPr>
              <w:t> </w:t>
            </w:r>
          </w:p>
        </w:tc>
        <w:tc>
          <w:tcPr>
            <w:tcW w:w="6274" w:type="dxa"/>
            <w:hideMark/>
          </w:tcPr>
          <w:p w14:paraId="3CF9A8EB" w14:textId="77777777" w:rsidR="00E40CCF" w:rsidRPr="009C69F1" w:rsidRDefault="00E40CCF" w:rsidP="0013244E">
            <w:r w:rsidRPr="009C69F1">
              <w:t> </w:t>
            </w:r>
          </w:p>
        </w:tc>
        <w:tc>
          <w:tcPr>
            <w:tcW w:w="1171" w:type="dxa"/>
            <w:hideMark/>
          </w:tcPr>
          <w:p w14:paraId="50D221C0" w14:textId="77777777" w:rsidR="00E40CCF" w:rsidRPr="009C69F1" w:rsidRDefault="00E40CCF" w:rsidP="0013244E">
            <w:r w:rsidRPr="009C69F1">
              <w:t> </w:t>
            </w:r>
          </w:p>
        </w:tc>
        <w:tc>
          <w:tcPr>
            <w:tcW w:w="1154" w:type="dxa"/>
            <w:hideMark/>
          </w:tcPr>
          <w:p w14:paraId="2865AF8C" w14:textId="77777777" w:rsidR="00E40CCF" w:rsidRPr="009C69F1" w:rsidRDefault="00E40CCF" w:rsidP="0013244E">
            <w:r w:rsidRPr="009C69F1">
              <w:t> </w:t>
            </w:r>
          </w:p>
        </w:tc>
        <w:tc>
          <w:tcPr>
            <w:tcW w:w="1572" w:type="dxa"/>
            <w:hideMark/>
          </w:tcPr>
          <w:p w14:paraId="600C5DCE" w14:textId="77777777" w:rsidR="00E40CCF" w:rsidRPr="009C69F1" w:rsidRDefault="00E40CCF" w:rsidP="0013244E">
            <w:r w:rsidRPr="009C69F1">
              <w:t> </w:t>
            </w:r>
          </w:p>
        </w:tc>
        <w:tc>
          <w:tcPr>
            <w:tcW w:w="1474" w:type="dxa"/>
            <w:hideMark/>
          </w:tcPr>
          <w:p w14:paraId="5577A0C5" w14:textId="77777777" w:rsidR="00E40CCF" w:rsidRPr="009C69F1" w:rsidRDefault="00E40CCF" w:rsidP="0013244E">
            <w:r w:rsidRPr="009C69F1">
              <w:t> </w:t>
            </w:r>
          </w:p>
        </w:tc>
        <w:tc>
          <w:tcPr>
            <w:tcW w:w="1000" w:type="dxa"/>
            <w:noWrap/>
            <w:hideMark/>
          </w:tcPr>
          <w:p w14:paraId="695F85D9" w14:textId="77777777" w:rsidR="00E40CCF" w:rsidRPr="009C69F1" w:rsidRDefault="00E40CCF" w:rsidP="0013244E"/>
        </w:tc>
        <w:tc>
          <w:tcPr>
            <w:tcW w:w="1210" w:type="dxa"/>
            <w:noWrap/>
            <w:hideMark/>
          </w:tcPr>
          <w:p w14:paraId="109EBF56" w14:textId="77777777" w:rsidR="00E40CCF" w:rsidRPr="009C69F1" w:rsidRDefault="00E40CCF" w:rsidP="0013244E"/>
        </w:tc>
      </w:tr>
      <w:tr w:rsidR="00E40CCF" w:rsidRPr="009C69F1" w14:paraId="746D6A68" w14:textId="77777777" w:rsidTr="0013244E">
        <w:trPr>
          <w:trHeight w:val="300"/>
        </w:trPr>
        <w:tc>
          <w:tcPr>
            <w:tcW w:w="354" w:type="dxa"/>
            <w:noWrap/>
            <w:hideMark/>
          </w:tcPr>
          <w:p w14:paraId="7EEEEA11" w14:textId="77777777" w:rsidR="00E40CCF" w:rsidRPr="009C69F1" w:rsidRDefault="00E40CCF" w:rsidP="0013244E"/>
        </w:tc>
        <w:tc>
          <w:tcPr>
            <w:tcW w:w="905" w:type="dxa"/>
            <w:noWrap/>
            <w:hideMark/>
          </w:tcPr>
          <w:p w14:paraId="2E968457" w14:textId="77777777" w:rsidR="00E40CCF" w:rsidRPr="009C69F1" w:rsidRDefault="00E40CCF" w:rsidP="0013244E">
            <w:r w:rsidRPr="009C69F1">
              <w:t>20.14</w:t>
            </w:r>
          </w:p>
        </w:tc>
        <w:tc>
          <w:tcPr>
            <w:tcW w:w="274" w:type="dxa"/>
            <w:noWrap/>
            <w:hideMark/>
          </w:tcPr>
          <w:p w14:paraId="5F5FC250" w14:textId="77777777" w:rsidR="00E40CCF" w:rsidRPr="009C69F1" w:rsidRDefault="00E40CCF" w:rsidP="0013244E">
            <w:pPr>
              <w:rPr>
                <w:b/>
                <w:bCs/>
              </w:rPr>
            </w:pPr>
            <w:r w:rsidRPr="009C69F1">
              <w:rPr>
                <w:b/>
                <w:bCs/>
              </w:rPr>
              <w:t> </w:t>
            </w:r>
          </w:p>
        </w:tc>
        <w:tc>
          <w:tcPr>
            <w:tcW w:w="6274" w:type="dxa"/>
            <w:hideMark/>
          </w:tcPr>
          <w:p w14:paraId="77AE668D" w14:textId="77777777" w:rsidR="00E40CCF" w:rsidRPr="009C69F1" w:rsidRDefault="00E40CCF" w:rsidP="0013244E">
            <w:r w:rsidRPr="009C69F1">
              <w:t>Extra; main contractor's overheads, profit and discount</w:t>
            </w:r>
          </w:p>
        </w:tc>
        <w:tc>
          <w:tcPr>
            <w:tcW w:w="1171" w:type="dxa"/>
            <w:hideMark/>
          </w:tcPr>
          <w:p w14:paraId="78A13A36" w14:textId="77777777" w:rsidR="00E40CCF" w:rsidRPr="009C69F1" w:rsidRDefault="00E40CCF" w:rsidP="0013244E">
            <w:r w:rsidRPr="009C69F1">
              <w:t> </w:t>
            </w:r>
          </w:p>
        </w:tc>
        <w:tc>
          <w:tcPr>
            <w:tcW w:w="1154" w:type="dxa"/>
            <w:hideMark/>
          </w:tcPr>
          <w:p w14:paraId="5C4327B8" w14:textId="77777777" w:rsidR="00E40CCF" w:rsidRPr="009C69F1" w:rsidRDefault="00E40CCF" w:rsidP="0013244E">
            <w:r w:rsidRPr="009C69F1">
              <w:t>%</w:t>
            </w:r>
          </w:p>
        </w:tc>
        <w:tc>
          <w:tcPr>
            <w:tcW w:w="1572" w:type="dxa"/>
            <w:hideMark/>
          </w:tcPr>
          <w:p w14:paraId="1757B2A9" w14:textId="77777777" w:rsidR="00E40CCF" w:rsidRPr="009C69F1" w:rsidRDefault="00E40CCF" w:rsidP="0013244E">
            <w:r w:rsidRPr="009C69F1">
              <w:t> </w:t>
            </w:r>
          </w:p>
        </w:tc>
        <w:tc>
          <w:tcPr>
            <w:tcW w:w="1474" w:type="dxa"/>
            <w:hideMark/>
          </w:tcPr>
          <w:p w14:paraId="1A6DB7B1" w14:textId="77777777" w:rsidR="00E40CCF" w:rsidRPr="009C69F1" w:rsidRDefault="00E40CCF" w:rsidP="0013244E">
            <w:r w:rsidRPr="009C69F1">
              <w:t> </w:t>
            </w:r>
          </w:p>
        </w:tc>
        <w:tc>
          <w:tcPr>
            <w:tcW w:w="1000" w:type="dxa"/>
            <w:noWrap/>
            <w:hideMark/>
          </w:tcPr>
          <w:p w14:paraId="7E2CC0E9" w14:textId="77777777" w:rsidR="00E40CCF" w:rsidRPr="009C69F1" w:rsidRDefault="00E40CCF" w:rsidP="0013244E"/>
        </w:tc>
        <w:tc>
          <w:tcPr>
            <w:tcW w:w="1210" w:type="dxa"/>
            <w:noWrap/>
            <w:hideMark/>
          </w:tcPr>
          <w:p w14:paraId="15F1B304" w14:textId="77777777" w:rsidR="00E40CCF" w:rsidRPr="009C69F1" w:rsidRDefault="00E40CCF" w:rsidP="0013244E"/>
        </w:tc>
      </w:tr>
      <w:tr w:rsidR="00E40CCF" w:rsidRPr="009C69F1" w14:paraId="7C42BC77" w14:textId="77777777" w:rsidTr="0013244E">
        <w:trPr>
          <w:trHeight w:val="300"/>
        </w:trPr>
        <w:tc>
          <w:tcPr>
            <w:tcW w:w="354" w:type="dxa"/>
            <w:noWrap/>
            <w:hideMark/>
          </w:tcPr>
          <w:p w14:paraId="2497FC56" w14:textId="77777777" w:rsidR="00E40CCF" w:rsidRPr="009C69F1" w:rsidRDefault="00E40CCF" w:rsidP="0013244E"/>
        </w:tc>
        <w:tc>
          <w:tcPr>
            <w:tcW w:w="905" w:type="dxa"/>
            <w:noWrap/>
            <w:hideMark/>
          </w:tcPr>
          <w:p w14:paraId="75B84016" w14:textId="77777777" w:rsidR="00E40CCF" w:rsidRPr="009C69F1" w:rsidRDefault="00E40CCF" w:rsidP="0013244E">
            <w:r w:rsidRPr="009C69F1">
              <w:t> </w:t>
            </w:r>
          </w:p>
        </w:tc>
        <w:tc>
          <w:tcPr>
            <w:tcW w:w="274" w:type="dxa"/>
            <w:noWrap/>
            <w:hideMark/>
          </w:tcPr>
          <w:p w14:paraId="387F8BD2" w14:textId="77777777" w:rsidR="00E40CCF" w:rsidRPr="009C69F1" w:rsidRDefault="00E40CCF" w:rsidP="0013244E">
            <w:pPr>
              <w:rPr>
                <w:b/>
                <w:bCs/>
              </w:rPr>
            </w:pPr>
            <w:r w:rsidRPr="009C69F1">
              <w:rPr>
                <w:b/>
                <w:bCs/>
              </w:rPr>
              <w:t> </w:t>
            </w:r>
          </w:p>
        </w:tc>
        <w:tc>
          <w:tcPr>
            <w:tcW w:w="6274" w:type="dxa"/>
            <w:hideMark/>
          </w:tcPr>
          <w:p w14:paraId="1023CCA3" w14:textId="77777777" w:rsidR="00E40CCF" w:rsidRPr="009C69F1" w:rsidRDefault="00E40CCF" w:rsidP="0013244E">
            <w:r w:rsidRPr="009C69F1">
              <w:t> </w:t>
            </w:r>
          </w:p>
        </w:tc>
        <w:tc>
          <w:tcPr>
            <w:tcW w:w="1171" w:type="dxa"/>
            <w:hideMark/>
          </w:tcPr>
          <w:p w14:paraId="486E386B" w14:textId="77777777" w:rsidR="00E40CCF" w:rsidRPr="009C69F1" w:rsidRDefault="00E40CCF" w:rsidP="0013244E">
            <w:r w:rsidRPr="009C69F1">
              <w:t> </w:t>
            </w:r>
          </w:p>
        </w:tc>
        <w:tc>
          <w:tcPr>
            <w:tcW w:w="1154" w:type="dxa"/>
            <w:hideMark/>
          </w:tcPr>
          <w:p w14:paraId="47774B58" w14:textId="77777777" w:rsidR="00E40CCF" w:rsidRPr="009C69F1" w:rsidRDefault="00E40CCF" w:rsidP="0013244E">
            <w:r w:rsidRPr="009C69F1">
              <w:t> </w:t>
            </w:r>
          </w:p>
        </w:tc>
        <w:tc>
          <w:tcPr>
            <w:tcW w:w="1572" w:type="dxa"/>
            <w:hideMark/>
          </w:tcPr>
          <w:p w14:paraId="46924D14" w14:textId="77777777" w:rsidR="00E40CCF" w:rsidRPr="009C69F1" w:rsidRDefault="00E40CCF" w:rsidP="0013244E">
            <w:r w:rsidRPr="009C69F1">
              <w:t> </w:t>
            </w:r>
          </w:p>
        </w:tc>
        <w:tc>
          <w:tcPr>
            <w:tcW w:w="1474" w:type="dxa"/>
            <w:hideMark/>
          </w:tcPr>
          <w:p w14:paraId="75A3D77F" w14:textId="77777777" w:rsidR="00E40CCF" w:rsidRPr="009C69F1" w:rsidRDefault="00E40CCF" w:rsidP="0013244E">
            <w:r w:rsidRPr="009C69F1">
              <w:t> </w:t>
            </w:r>
          </w:p>
        </w:tc>
        <w:tc>
          <w:tcPr>
            <w:tcW w:w="1000" w:type="dxa"/>
            <w:noWrap/>
            <w:hideMark/>
          </w:tcPr>
          <w:p w14:paraId="298F1E2C" w14:textId="77777777" w:rsidR="00E40CCF" w:rsidRPr="009C69F1" w:rsidRDefault="00E40CCF" w:rsidP="0013244E"/>
        </w:tc>
        <w:tc>
          <w:tcPr>
            <w:tcW w:w="1210" w:type="dxa"/>
            <w:noWrap/>
            <w:hideMark/>
          </w:tcPr>
          <w:p w14:paraId="72853B59" w14:textId="77777777" w:rsidR="00E40CCF" w:rsidRPr="009C69F1" w:rsidRDefault="00E40CCF" w:rsidP="0013244E"/>
        </w:tc>
      </w:tr>
      <w:tr w:rsidR="00E40CCF" w:rsidRPr="009C69F1" w14:paraId="0F150AF1" w14:textId="77777777" w:rsidTr="0013244E">
        <w:trPr>
          <w:trHeight w:val="300"/>
        </w:trPr>
        <w:tc>
          <w:tcPr>
            <w:tcW w:w="354" w:type="dxa"/>
            <w:noWrap/>
            <w:hideMark/>
          </w:tcPr>
          <w:p w14:paraId="27451A3E" w14:textId="77777777" w:rsidR="00E40CCF" w:rsidRPr="009C69F1" w:rsidRDefault="00E40CCF" w:rsidP="0013244E"/>
        </w:tc>
        <w:tc>
          <w:tcPr>
            <w:tcW w:w="905" w:type="dxa"/>
            <w:noWrap/>
            <w:hideMark/>
          </w:tcPr>
          <w:p w14:paraId="210C7D7D" w14:textId="77777777" w:rsidR="00E40CCF" w:rsidRPr="009C69F1" w:rsidRDefault="00E40CCF" w:rsidP="0013244E">
            <w:r w:rsidRPr="009C69F1">
              <w:t> </w:t>
            </w:r>
          </w:p>
        </w:tc>
        <w:tc>
          <w:tcPr>
            <w:tcW w:w="6548" w:type="dxa"/>
            <w:gridSpan w:val="2"/>
            <w:noWrap/>
            <w:hideMark/>
          </w:tcPr>
          <w:p w14:paraId="7736EA64" w14:textId="77777777" w:rsidR="00E40CCF" w:rsidRPr="009C69F1" w:rsidRDefault="00E40CCF" w:rsidP="0013244E">
            <w:pPr>
              <w:rPr>
                <w:b/>
                <w:bCs/>
              </w:rPr>
            </w:pPr>
            <w:r w:rsidRPr="009C69F1">
              <w:rPr>
                <w:b/>
                <w:bCs/>
              </w:rPr>
              <w:t>Allow the following provisional sums for Undefined Works:</w:t>
            </w:r>
          </w:p>
        </w:tc>
        <w:tc>
          <w:tcPr>
            <w:tcW w:w="1171" w:type="dxa"/>
            <w:hideMark/>
          </w:tcPr>
          <w:p w14:paraId="10CAF132" w14:textId="77777777" w:rsidR="00E40CCF" w:rsidRPr="009C69F1" w:rsidRDefault="00E40CCF" w:rsidP="0013244E">
            <w:r w:rsidRPr="009C69F1">
              <w:t> </w:t>
            </w:r>
          </w:p>
        </w:tc>
        <w:tc>
          <w:tcPr>
            <w:tcW w:w="1154" w:type="dxa"/>
            <w:hideMark/>
          </w:tcPr>
          <w:p w14:paraId="5493D02C" w14:textId="77777777" w:rsidR="00E40CCF" w:rsidRPr="009C69F1" w:rsidRDefault="00E40CCF" w:rsidP="0013244E">
            <w:r w:rsidRPr="009C69F1">
              <w:t> </w:t>
            </w:r>
          </w:p>
        </w:tc>
        <w:tc>
          <w:tcPr>
            <w:tcW w:w="1572" w:type="dxa"/>
            <w:hideMark/>
          </w:tcPr>
          <w:p w14:paraId="45A60CFD" w14:textId="77777777" w:rsidR="00E40CCF" w:rsidRPr="009C69F1" w:rsidRDefault="00E40CCF" w:rsidP="0013244E">
            <w:r w:rsidRPr="009C69F1">
              <w:t> </w:t>
            </w:r>
          </w:p>
        </w:tc>
        <w:tc>
          <w:tcPr>
            <w:tcW w:w="1474" w:type="dxa"/>
            <w:hideMark/>
          </w:tcPr>
          <w:p w14:paraId="0E4D1A0F" w14:textId="77777777" w:rsidR="00E40CCF" w:rsidRPr="009C69F1" w:rsidRDefault="00E40CCF" w:rsidP="0013244E">
            <w:r w:rsidRPr="009C69F1">
              <w:t> </w:t>
            </w:r>
          </w:p>
        </w:tc>
        <w:tc>
          <w:tcPr>
            <w:tcW w:w="1000" w:type="dxa"/>
            <w:noWrap/>
            <w:hideMark/>
          </w:tcPr>
          <w:p w14:paraId="3EED6440" w14:textId="77777777" w:rsidR="00E40CCF" w:rsidRPr="009C69F1" w:rsidRDefault="00E40CCF" w:rsidP="0013244E"/>
        </w:tc>
        <w:tc>
          <w:tcPr>
            <w:tcW w:w="1210" w:type="dxa"/>
            <w:noWrap/>
            <w:hideMark/>
          </w:tcPr>
          <w:p w14:paraId="342BCAEF" w14:textId="77777777" w:rsidR="00E40CCF" w:rsidRPr="009C69F1" w:rsidRDefault="00E40CCF" w:rsidP="0013244E"/>
        </w:tc>
      </w:tr>
      <w:tr w:rsidR="00E40CCF" w:rsidRPr="009C69F1" w14:paraId="1EFA777F" w14:textId="77777777" w:rsidTr="0013244E">
        <w:trPr>
          <w:trHeight w:val="300"/>
        </w:trPr>
        <w:tc>
          <w:tcPr>
            <w:tcW w:w="354" w:type="dxa"/>
            <w:noWrap/>
            <w:hideMark/>
          </w:tcPr>
          <w:p w14:paraId="35518A68" w14:textId="77777777" w:rsidR="00E40CCF" w:rsidRPr="009C69F1" w:rsidRDefault="00E40CCF" w:rsidP="0013244E"/>
        </w:tc>
        <w:tc>
          <w:tcPr>
            <w:tcW w:w="905" w:type="dxa"/>
            <w:noWrap/>
            <w:hideMark/>
          </w:tcPr>
          <w:p w14:paraId="14377CDE" w14:textId="77777777" w:rsidR="00E40CCF" w:rsidRPr="009C69F1" w:rsidRDefault="00E40CCF" w:rsidP="0013244E">
            <w:r w:rsidRPr="009C69F1">
              <w:t> </w:t>
            </w:r>
          </w:p>
        </w:tc>
        <w:tc>
          <w:tcPr>
            <w:tcW w:w="274" w:type="dxa"/>
            <w:noWrap/>
            <w:hideMark/>
          </w:tcPr>
          <w:p w14:paraId="2FBE1642" w14:textId="77777777" w:rsidR="00E40CCF" w:rsidRPr="009C69F1" w:rsidRDefault="00E40CCF" w:rsidP="0013244E">
            <w:pPr>
              <w:rPr>
                <w:b/>
                <w:bCs/>
              </w:rPr>
            </w:pPr>
            <w:r w:rsidRPr="009C69F1">
              <w:rPr>
                <w:b/>
                <w:bCs/>
              </w:rPr>
              <w:t> </w:t>
            </w:r>
          </w:p>
        </w:tc>
        <w:tc>
          <w:tcPr>
            <w:tcW w:w="6274" w:type="dxa"/>
            <w:hideMark/>
          </w:tcPr>
          <w:p w14:paraId="2A68B200" w14:textId="77777777" w:rsidR="00E40CCF" w:rsidRPr="009C69F1" w:rsidRDefault="00E40CCF" w:rsidP="0013244E">
            <w:r w:rsidRPr="009C69F1">
              <w:t> </w:t>
            </w:r>
          </w:p>
        </w:tc>
        <w:tc>
          <w:tcPr>
            <w:tcW w:w="1171" w:type="dxa"/>
            <w:hideMark/>
          </w:tcPr>
          <w:p w14:paraId="0D81838B" w14:textId="77777777" w:rsidR="00E40CCF" w:rsidRPr="009C69F1" w:rsidRDefault="00E40CCF" w:rsidP="0013244E">
            <w:r w:rsidRPr="009C69F1">
              <w:t> </w:t>
            </w:r>
          </w:p>
        </w:tc>
        <w:tc>
          <w:tcPr>
            <w:tcW w:w="1154" w:type="dxa"/>
            <w:hideMark/>
          </w:tcPr>
          <w:p w14:paraId="3CA0214C" w14:textId="77777777" w:rsidR="00E40CCF" w:rsidRPr="009C69F1" w:rsidRDefault="00E40CCF" w:rsidP="0013244E">
            <w:r w:rsidRPr="009C69F1">
              <w:t> </w:t>
            </w:r>
          </w:p>
        </w:tc>
        <w:tc>
          <w:tcPr>
            <w:tcW w:w="1572" w:type="dxa"/>
            <w:hideMark/>
          </w:tcPr>
          <w:p w14:paraId="662A241E" w14:textId="77777777" w:rsidR="00E40CCF" w:rsidRPr="009C69F1" w:rsidRDefault="00E40CCF" w:rsidP="0013244E">
            <w:r w:rsidRPr="009C69F1">
              <w:t> </w:t>
            </w:r>
          </w:p>
        </w:tc>
        <w:tc>
          <w:tcPr>
            <w:tcW w:w="1474" w:type="dxa"/>
            <w:hideMark/>
          </w:tcPr>
          <w:p w14:paraId="79B885FC" w14:textId="77777777" w:rsidR="00E40CCF" w:rsidRPr="009C69F1" w:rsidRDefault="00E40CCF" w:rsidP="0013244E">
            <w:r w:rsidRPr="009C69F1">
              <w:t> </w:t>
            </w:r>
          </w:p>
        </w:tc>
        <w:tc>
          <w:tcPr>
            <w:tcW w:w="1000" w:type="dxa"/>
            <w:noWrap/>
            <w:hideMark/>
          </w:tcPr>
          <w:p w14:paraId="36F914C0" w14:textId="77777777" w:rsidR="00E40CCF" w:rsidRPr="009C69F1" w:rsidRDefault="00E40CCF" w:rsidP="0013244E"/>
        </w:tc>
        <w:tc>
          <w:tcPr>
            <w:tcW w:w="1210" w:type="dxa"/>
            <w:noWrap/>
            <w:hideMark/>
          </w:tcPr>
          <w:p w14:paraId="0C9DDB80" w14:textId="77777777" w:rsidR="00E40CCF" w:rsidRPr="009C69F1" w:rsidRDefault="00E40CCF" w:rsidP="0013244E"/>
        </w:tc>
      </w:tr>
      <w:tr w:rsidR="00E40CCF" w:rsidRPr="009C69F1" w14:paraId="6A8C7ACE" w14:textId="77777777" w:rsidTr="0013244E">
        <w:trPr>
          <w:trHeight w:val="300"/>
        </w:trPr>
        <w:tc>
          <w:tcPr>
            <w:tcW w:w="354" w:type="dxa"/>
            <w:noWrap/>
            <w:hideMark/>
          </w:tcPr>
          <w:p w14:paraId="09C70D3F" w14:textId="77777777" w:rsidR="00E40CCF" w:rsidRPr="009C69F1" w:rsidRDefault="00E40CCF" w:rsidP="0013244E"/>
        </w:tc>
        <w:tc>
          <w:tcPr>
            <w:tcW w:w="905" w:type="dxa"/>
            <w:noWrap/>
            <w:hideMark/>
          </w:tcPr>
          <w:p w14:paraId="3453CFA7" w14:textId="77777777" w:rsidR="00E40CCF" w:rsidRPr="009C69F1" w:rsidRDefault="00E40CCF" w:rsidP="0013244E">
            <w:r w:rsidRPr="009C69F1">
              <w:t>20.15</w:t>
            </w:r>
          </w:p>
        </w:tc>
        <w:tc>
          <w:tcPr>
            <w:tcW w:w="274" w:type="dxa"/>
            <w:noWrap/>
            <w:hideMark/>
          </w:tcPr>
          <w:p w14:paraId="0E520221" w14:textId="77777777" w:rsidR="00E40CCF" w:rsidRPr="009C69F1" w:rsidRDefault="00E40CCF" w:rsidP="0013244E">
            <w:pPr>
              <w:rPr>
                <w:b/>
                <w:bCs/>
              </w:rPr>
            </w:pPr>
            <w:r w:rsidRPr="009C69F1">
              <w:rPr>
                <w:b/>
                <w:bCs/>
              </w:rPr>
              <w:t> </w:t>
            </w:r>
          </w:p>
        </w:tc>
        <w:tc>
          <w:tcPr>
            <w:tcW w:w="6274" w:type="dxa"/>
            <w:hideMark/>
          </w:tcPr>
          <w:p w14:paraId="7B2851E6" w14:textId="77777777" w:rsidR="00E40CCF" w:rsidRPr="009C69F1" w:rsidRDefault="00E40CCF" w:rsidP="0013244E">
            <w:r w:rsidRPr="009C69F1">
              <w:t>Contingencies</w:t>
            </w:r>
          </w:p>
        </w:tc>
        <w:tc>
          <w:tcPr>
            <w:tcW w:w="1171" w:type="dxa"/>
            <w:hideMark/>
          </w:tcPr>
          <w:p w14:paraId="54DAE14F" w14:textId="77777777" w:rsidR="00E40CCF" w:rsidRPr="009C69F1" w:rsidRDefault="00E40CCF" w:rsidP="0013244E">
            <w:r w:rsidRPr="009C69F1">
              <w:t>1</w:t>
            </w:r>
          </w:p>
        </w:tc>
        <w:tc>
          <w:tcPr>
            <w:tcW w:w="1154" w:type="dxa"/>
            <w:hideMark/>
          </w:tcPr>
          <w:p w14:paraId="6C027E2C" w14:textId="77777777" w:rsidR="00E40CCF" w:rsidRPr="009C69F1" w:rsidRDefault="00E40CCF" w:rsidP="0013244E">
            <w:r w:rsidRPr="009C69F1">
              <w:t>Sum</w:t>
            </w:r>
          </w:p>
        </w:tc>
        <w:tc>
          <w:tcPr>
            <w:tcW w:w="1572" w:type="dxa"/>
            <w:hideMark/>
          </w:tcPr>
          <w:p w14:paraId="36AF3C18" w14:textId="77777777" w:rsidR="00E40CCF" w:rsidRPr="009C69F1" w:rsidRDefault="00E40CCF" w:rsidP="0013244E">
            <w:r w:rsidRPr="009C69F1">
              <w:t>30,000.00</w:t>
            </w:r>
          </w:p>
        </w:tc>
        <w:tc>
          <w:tcPr>
            <w:tcW w:w="1474" w:type="dxa"/>
            <w:hideMark/>
          </w:tcPr>
          <w:p w14:paraId="7BA143F3" w14:textId="77777777" w:rsidR="00E40CCF" w:rsidRPr="009C69F1" w:rsidRDefault="00E40CCF" w:rsidP="0013244E">
            <w:r w:rsidRPr="009C69F1">
              <w:t>30,000.00</w:t>
            </w:r>
          </w:p>
        </w:tc>
        <w:tc>
          <w:tcPr>
            <w:tcW w:w="1000" w:type="dxa"/>
            <w:noWrap/>
            <w:hideMark/>
          </w:tcPr>
          <w:p w14:paraId="74B8BC4F" w14:textId="77777777" w:rsidR="00E40CCF" w:rsidRPr="009C69F1" w:rsidRDefault="00E40CCF" w:rsidP="0013244E"/>
        </w:tc>
        <w:tc>
          <w:tcPr>
            <w:tcW w:w="1210" w:type="dxa"/>
            <w:noWrap/>
            <w:hideMark/>
          </w:tcPr>
          <w:p w14:paraId="6E1D066D" w14:textId="77777777" w:rsidR="00E40CCF" w:rsidRPr="009C69F1" w:rsidRDefault="00E40CCF" w:rsidP="0013244E"/>
        </w:tc>
      </w:tr>
      <w:tr w:rsidR="00E40CCF" w:rsidRPr="009C69F1" w14:paraId="67050495" w14:textId="77777777" w:rsidTr="0013244E">
        <w:trPr>
          <w:trHeight w:val="315"/>
        </w:trPr>
        <w:tc>
          <w:tcPr>
            <w:tcW w:w="354" w:type="dxa"/>
            <w:noWrap/>
            <w:hideMark/>
          </w:tcPr>
          <w:p w14:paraId="2A5030BD" w14:textId="77777777" w:rsidR="00E40CCF" w:rsidRPr="009C69F1" w:rsidRDefault="00E40CCF" w:rsidP="0013244E"/>
        </w:tc>
        <w:tc>
          <w:tcPr>
            <w:tcW w:w="905" w:type="dxa"/>
            <w:noWrap/>
            <w:hideMark/>
          </w:tcPr>
          <w:p w14:paraId="616A9ED2" w14:textId="77777777" w:rsidR="00E40CCF" w:rsidRPr="009C69F1" w:rsidRDefault="00E40CCF" w:rsidP="0013244E">
            <w:r w:rsidRPr="009C69F1">
              <w:t> </w:t>
            </w:r>
          </w:p>
        </w:tc>
        <w:tc>
          <w:tcPr>
            <w:tcW w:w="274" w:type="dxa"/>
            <w:noWrap/>
            <w:hideMark/>
          </w:tcPr>
          <w:p w14:paraId="525BC829" w14:textId="77777777" w:rsidR="00E40CCF" w:rsidRPr="009C69F1" w:rsidRDefault="00E40CCF" w:rsidP="0013244E">
            <w:pPr>
              <w:rPr>
                <w:b/>
                <w:bCs/>
              </w:rPr>
            </w:pPr>
            <w:r w:rsidRPr="009C69F1">
              <w:rPr>
                <w:b/>
                <w:bCs/>
              </w:rPr>
              <w:t> </w:t>
            </w:r>
          </w:p>
        </w:tc>
        <w:tc>
          <w:tcPr>
            <w:tcW w:w="6274" w:type="dxa"/>
            <w:hideMark/>
          </w:tcPr>
          <w:p w14:paraId="261ABFFC" w14:textId="77777777" w:rsidR="00E40CCF" w:rsidRPr="009C69F1" w:rsidRDefault="00E40CCF" w:rsidP="0013244E">
            <w:r w:rsidRPr="009C69F1">
              <w:t> </w:t>
            </w:r>
          </w:p>
        </w:tc>
        <w:tc>
          <w:tcPr>
            <w:tcW w:w="1171" w:type="dxa"/>
            <w:hideMark/>
          </w:tcPr>
          <w:p w14:paraId="6B440062" w14:textId="77777777" w:rsidR="00E40CCF" w:rsidRPr="009C69F1" w:rsidRDefault="00E40CCF" w:rsidP="0013244E">
            <w:r w:rsidRPr="009C69F1">
              <w:t> </w:t>
            </w:r>
          </w:p>
        </w:tc>
        <w:tc>
          <w:tcPr>
            <w:tcW w:w="1154" w:type="dxa"/>
            <w:hideMark/>
          </w:tcPr>
          <w:p w14:paraId="2ACFA7A3" w14:textId="77777777" w:rsidR="00E40CCF" w:rsidRPr="009C69F1" w:rsidRDefault="00E40CCF" w:rsidP="0013244E">
            <w:r w:rsidRPr="009C69F1">
              <w:t> </w:t>
            </w:r>
          </w:p>
        </w:tc>
        <w:tc>
          <w:tcPr>
            <w:tcW w:w="1572" w:type="dxa"/>
            <w:hideMark/>
          </w:tcPr>
          <w:p w14:paraId="7B5EF1C0" w14:textId="77777777" w:rsidR="00E40CCF" w:rsidRPr="009C69F1" w:rsidRDefault="00E40CCF" w:rsidP="0013244E">
            <w:r w:rsidRPr="009C69F1">
              <w:t> </w:t>
            </w:r>
          </w:p>
        </w:tc>
        <w:tc>
          <w:tcPr>
            <w:tcW w:w="1474" w:type="dxa"/>
            <w:hideMark/>
          </w:tcPr>
          <w:p w14:paraId="046D5547" w14:textId="77777777" w:rsidR="00E40CCF" w:rsidRPr="009C69F1" w:rsidRDefault="00E40CCF" w:rsidP="0013244E">
            <w:r w:rsidRPr="009C69F1">
              <w:t> </w:t>
            </w:r>
          </w:p>
        </w:tc>
        <w:tc>
          <w:tcPr>
            <w:tcW w:w="1000" w:type="dxa"/>
            <w:noWrap/>
            <w:hideMark/>
          </w:tcPr>
          <w:p w14:paraId="716D4873" w14:textId="77777777" w:rsidR="00E40CCF" w:rsidRPr="009C69F1" w:rsidRDefault="00E40CCF" w:rsidP="0013244E"/>
        </w:tc>
        <w:tc>
          <w:tcPr>
            <w:tcW w:w="1210" w:type="dxa"/>
            <w:noWrap/>
            <w:hideMark/>
          </w:tcPr>
          <w:p w14:paraId="088164CF" w14:textId="77777777" w:rsidR="00E40CCF" w:rsidRPr="009C69F1" w:rsidRDefault="00E40CCF" w:rsidP="0013244E"/>
        </w:tc>
      </w:tr>
      <w:tr w:rsidR="00E40CCF" w:rsidRPr="009C69F1" w14:paraId="0B82CFFC" w14:textId="77777777" w:rsidTr="0013244E">
        <w:trPr>
          <w:trHeight w:val="315"/>
        </w:trPr>
        <w:tc>
          <w:tcPr>
            <w:tcW w:w="354" w:type="dxa"/>
            <w:noWrap/>
            <w:hideMark/>
          </w:tcPr>
          <w:p w14:paraId="468DA87D" w14:textId="77777777" w:rsidR="00E40CCF" w:rsidRPr="009C69F1" w:rsidRDefault="00E40CCF" w:rsidP="0013244E"/>
        </w:tc>
        <w:tc>
          <w:tcPr>
            <w:tcW w:w="905" w:type="dxa"/>
            <w:noWrap/>
            <w:hideMark/>
          </w:tcPr>
          <w:p w14:paraId="43858D84" w14:textId="77777777" w:rsidR="00E40CCF" w:rsidRPr="009C69F1" w:rsidRDefault="00E40CCF" w:rsidP="0013244E">
            <w:r w:rsidRPr="009C69F1">
              <w:t> </w:t>
            </w:r>
          </w:p>
        </w:tc>
        <w:tc>
          <w:tcPr>
            <w:tcW w:w="274" w:type="dxa"/>
            <w:noWrap/>
            <w:hideMark/>
          </w:tcPr>
          <w:p w14:paraId="7592CD14" w14:textId="77777777" w:rsidR="00E40CCF" w:rsidRPr="009C69F1" w:rsidRDefault="00E40CCF" w:rsidP="0013244E">
            <w:r w:rsidRPr="009C69F1">
              <w:t> </w:t>
            </w:r>
          </w:p>
        </w:tc>
        <w:tc>
          <w:tcPr>
            <w:tcW w:w="6274" w:type="dxa"/>
            <w:hideMark/>
          </w:tcPr>
          <w:p w14:paraId="1BD26716" w14:textId="77777777" w:rsidR="00E40CCF" w:rsidRPr="009C69F1" w:rsidRDefault="00E40CCF" w:rsidP="0013244E">
            <w:pPr>
              <w:rPr>
                <w:b/>
                <w:bCs/>
              </w:rPr>
            </w:pPr>
            <w:r w:rsidRPr="009C69F1">
              <w:rPr>
                <w:b/>
                <w:bCs/>
              </w:rPr>
              <w:t>Provisional Sums, Bandstand - To  Summary</w:t>
            </w:r>
          </w:p>
        </w:tc>
        <w:tc>
          <w:tcPr>
            <w:tcW w:w="1171" w:type="dxa"/>
            <w:hideMark/>
          </w:tcPr>
          <w:p w14:paraId="71C98357" w14:textId="77777777" w:rsidR="00E40CCF" w:rsidRPr="009C69F1" w:rsidRDefault="00E40CCF" w:rsidP="0013244E">
            <w:r w:rsidRPr="009C69F1">
              <w:t> </w:t>
            </w:r>
          </w:p>
        </w:tc>
        <w:tc>
          <w:tcPr>
            <w:tcW w:w="1154" w:type="dxa"/>
            <w:hideMark/>
          </w:tcPr>
          <w:p w14:paraId="5AC0A454" w14:textId="77777777" w:rsidR="00E40CCF" w:rsidRPr="009C69F1" w:rsidRDefault="00E40CCF" w:rsidP="0013244E">
            <w:r w:rsidRPr="009C69F1">
              <w:t> </w:t>
            </w:r>
          </w:p>
        </w:tc>
        <w:tc>
          <w:tcPr>
            <w:tcW w:w="1572" w:type="dxa"/>
            <w:hideMark/>
          </w:tcPr>
          <w:p w14:paraId="2B6D10F2" w14:textId="77777777" w:rsidR="00E40CCF" w:rsidRPr="009C69F1" w:rsidRDefault="00E40CCF" w:rsidP="0013244E"/>
        </w:tc>
        <w:tc>
          <w:tcPr>
            <w:tcW w:w="1474" w:type="dxa"/>
            <w:hideMark/>
          </w:tcPr>
          <w:p w14:paraId="122FD302" w14:textId="77777777" w:rsidR="00E40CCF" w:rsidRPr="009C69F1" w:rsidRDefault="00E40CCF" w:rsidP="0013244E">
            <w:r w:rsidRPr="009C69F1">
              <w:t xml:space="preserve">     45,500.00 </w:t>
            </w:r>
          </w:p>
        </w:tc>
        <w:tc>
          <w:tcPr>
            <w:tcW w:w="1000" w:type="dxa"/>
            <w:noWrap/>
            <w:hideMark/>
          </w:tcPr>
          <w:p w14:paraId="4FBEA4F4" w14:textId="77777777" w:rsidR="00E40CCF" w:rsidRPr="009C69F1" w:rsidRDefault="00E40CCF" w:rsidP="0013244E"/>
        </w:tc>
        <w:tc>
          <w:tcPr>
            <w:tcW w:w="1210" w:type="dxa"/>
            <w:noWrap/>
            <w:hideMark/>
          </w:tcPr>
          <w:p w14:paraId="5FCB0B71" w14:textId="77777777" w:rsidR="00E40CCF" w:rsidRPr="009C69F1" w:rsidRDefault="00E40CCF" w:rsidP="0013244E"/>
        </w:tc>
      </w:tr>
      <w:tr w:rsidR="00E40CCF" w:rsidRPr="009C69F1" w14:paraId="33BAB192" w14:textId="77777777" w:rsidTr="0013244E">
        <w:trPr>
          <w:trHeight w:val="300"/>
        </w:trPr>
        <w:tc>
          <w:tcPr>
            <w:tcW w:w="354" w:type="dxa"/>
            <w:noWrap/>
            <w:hideMark/>
          </w:tcPr>
          <w:p w14:paraId="3471B989" w14:textId="77777777" w:rsidR="00E40CCF" w:rsidRPr="009C69F1" w:rsidRDefault="00E40CCF" w:rsidP="0013244E"/>
        </w:tc>
        <w:tc>
          <w:tcPr>
            <w:tcW w:w="905" w:type="dxa"/>
            <w:noWrap/>
            <w:hideMark/>
          </w:tcPr>
          <w:p w14:paraId="09E77F16" w14:textId="77777777" w:rsidR="00E40CCF" w:rsidRPr="009C69F1" w:rsidRDefault="00E40CCF" w:rsidP="0013244E">
            <w:r w:rsidRPr="009C69F1">
              <w:t> </w:t>
            </w:r>
          </w:p>
        </w:tc>
        <w:tc>
          <w:tcPr>
            <w:tcW w:w="274" w:type="dxa"/>
            <w:noWrap/>
            <w:hideMark/>
          </w:tcPr>
          <w:p w14:paraId="110318F5" w14:textId="77777777" w:rsidR="00E40CCF" w:rsidRPr="009C69F1" w:rsidRDefault="00E40CCF" w:rsidP="0013244E">
            <w:r w:rsidRPr="009C69F1">
              <w:t> </w:t>
            </w:r>
          </w:p>
        </w:tc>
        <w:tc>
          <w:tcPr>
            <w:tcW w:w="6274" w:type="dxa"/>
            <w:hideMark/>
          </w:tcPr>
          <w:p w14:paraId="3EE117B1" w14:textId="77777777" w:rsidR="00E40CCF" w:rsidRPr="009C69F1" w:rsidRDefault="00E40CCF" w:rsidP="0013244E">
            <w:pPr>
              <w:rPr>
                <w:u w:val="single"/>
              </w:rPr>
            </w:pPr>
            <w:r w:rsidRPr="009C69F1">
              <w:rPr>
                <w:u w:val="single"/>
              </w:rPr>
              <w:t> </w:t>
            </w:r>
          </w:p>
        </w:tc>
        <w:tc>
          <w:tcPr>
            <w:tcW w:w="1171" w:type="dxa"/>
            <w:hideMark/>
          </w:tcPr>
          <w:p w14:paraId="5C56ACFA" w14:textId="77777777" w:rsidR="00E40CCF" w:rsidRPr="009C69F1" w:rsidRDefault="00E40CCF" w:rsidP="0013244E">
            <w:r w:rsidRPr="009C69F1">
              <w:t> </w:t>
            </w:r>
          </w:p>
        </w:tc>
        <w:tc>
          <w:tcPr>
            <w:tcW w:w="1154" w:type="dxa"/>
            <w:hideMark/>
          </w:tcPr>
          <w:p w14:paraId="0436DE32" w14:textId="77777777" w:rsidR="00E40CCF" w:rsidRPr="009C69F1" w:rsidRDefault="00E40CCF" w:rsidP="0013244E">
            <w:r w:rsidRPr="009C69F1">
              <w:t> </w:t>
            </w:r>
          </w:p>
        </w:tc>
        <w:tc>
          <w:tcPr>
            <w:tcW w:w="1572" w:type="dxa"/>
            <w:hideMark/>
          </w:tcPr>
          <w:p w14:paraId="47F6E2CE" w14:textId="77777777" w:rsidR="00E40CCF" w:rsidRPr="009C69F1" w:rsidRDefault="00E40CCF" w:rsidP="0013244E">
            <w:r w:rsidRPr="009C69F1">
              <w:t> </w:t>
            </w:r>
          </w:p>
        </w:tc>
        <w:tc>
          <w:tcPr>
            <w:tcW w:w="1474" w:type="dxa"/>
            <w:hideMark/>
          </w:tcPr>
          <w:p w14:paraId="6567CCFA" w14:textId="77777777" w:rsidR="00E40CCF" w:rsidRPr="009C69F1" w:rsidRDefault="00E40CCF" w:rsidP="0013244E">
            <w:r w:rsidRPr="009C69F1">
              <w:t> </w:t>
            </w:r>
          </w:p>
        </w:tc>
        <w:tc>
          <w:tcPr>
            <w:tcW w:w="1000" w:type="dxa"/>
            <w:noWrap/>
            <w:hideMark/>
          </w:tcPr>
          <w:p w14:paraId="5A2F9259" w14:textId="77777777" w:rsidR="00E40CCF" w:rsidRPr="009C69F1" w:rsidRDefault="00E40CCF" w:rsidP="0013244E"/>
        </w:tc>
        <w:tc>
          <w:tcPr>
            <w:tcW w:w="1210" w:type="dxa"/>
            <w:noWrap/>
            <w:hideMark/>
          </w:tcPr>
          <w:p w14:paraId="6E0E4003" w14:textId="77777777" w:rsidR="00E40CCF" w:rsidRPr="009C69F1" w:rsidRDefault="00E40CCF" w:rsidP="0013244E"/>
        </w:tc>
      </w:tr>
    </w:tbl>
    <w:p w14:paraId="1C3AF8E5" w14:textId="77777777" w:rsidR="00E40CCF" w:rsidRDefault="00E40CCF" w:rsidP="00E40CCF"/>
    <w:p w14:paraId="1D6B2E47" w14:textId="77777777" w:rsidR="00E40CCF" w:rsidRDefault="00E40CCF" w:rsidP="00E40CCF"/>
    <w:tbl>
      <w:tblPr>
        <w:tblStyle w:val="TableGrid"/>
        <w:tblW w:w="0" w:type="auto"/>
        <w:tblLook w:val="04A0" w:firstRow="1" w:lastRow="0" w:firstColumn="1" w:lastColumn="0" w:noHBand="0" w:noVBand="1"/>
      </w:tblPr>
      <w:tblGrid>
        <w:gridCol w:w="354"/>
        <w:gridCol w:w="905"/>
        <w:gridCol w:w="274"/>
        <w:gridCol w:w="6274"/>
        <w:gridCol w:w="1171"/>
        <w:gridCol w:w="1154"/>
        <w:gridCol w:w="1572"/>
        <w:gridCol w:w="1474"/>
        <w:gridCol w:w="1000"/>
        <w:gridCol w:w="1210"/>
      </w:tblGrid>
      <w:tr w:rsidR="00E40CCF" w:rsidRPr="009C69F1" w14:paraId="538AB271" w14:textId="77777777" w:rsidTr="0013244E">
        <w:trPr>
          <w:trHeight w:val="300"/>
        </w:trPr>
        <w:tc>
          <w:tcPr>
            <w:tcW w:w="354" w:type="dxa"/>
            <w:noWrap/>
            <w:hideMark/>
          </w:tcPr>
          <w:p w14:paraId="33DB1F67" w14:textId="77777777" w:rsidR="00E40CCF" w:rsidRPr="009C69F1" w:rsidRDefault="00E40CCF" w:rsidP="0013244E"/>
        </w:tc>
        <w:tc>
          <w:tcPr>
            <w:tcW w:w="905" w:type="dxa"/>
            <w:noWrap/>
            <w:hideMark/>
          </w:tcPr>
          <w:p w14:paraId="78508270" w14:textId="77777777" w:rsidR="00E40CCF" w:rsidRPr="009C69F1" w:rsidRDefault="00E40CCF" w:rsidP="0013244E">
            <w:r w:rsidRPr="009C69F1">
              <w:t> </w:t>
            </w:r>
          </w:p>
        </w:tc>
        <w:tc>
          <w:tcPr>
            <w:tcW w:w="6548" w:type="dxa"/>
            <w:gridSpan w:val="2"/>
            <w:hideMark/>
          </w:tcPr>
          <w:p w14:paraId="43A90297" w14:textId="77777777" w:rsidR="00E40CCF" w:rsidRPr="009C69F1" w:rsidRDefault="00E40CCF" w:rsidP="0013244E">
            <w:pPr>
              <w:rPr>
                <w:b/>
                <w:bCs/>
                <w:i/>
                <w:iCs/>
                <w:u w:val="single"/>
              </w:rPr>
            </w:pPr>
            <w:r w:rsidRPr="009C69F1">
              <w:rPr>
                <w:b/>
                <w:bCs/>
                <w:i/>
                <w:iCs/>
                <w:u w:val="single"/>
              </w:rPr>
              <w:t>BOWLS PAVILION</w:t>
            </w:r>
          </w:p>
        </w:tc>
        <w:tc>
          <w:tcPr>
            <w:tcW w:w="1171" w:type="dxa"/>
            <w:hideMark/>
          </w:tcPr>
          <w:p w14:paraId="45D53718" w14:textId="77777777" w:rsidR="00E40CCF" w:rsidRPr="009C69F1" w:rsidRDefault="00E40CCF" w:rsidP="0013244E">
            <w:r w:rsidRPr="009C69F1">
              <w:t> </w:t>
            </w:r>
          </w:p>
        </w:tc>
        <w:tc>
          <w:tcPr>
            <w:tcW w:w="1154" w:type="dxa"/>
            <w:hideMark/>
          </w:tcPr>
          <w:p w14:paraId="1FAF5E33" w14:textId="77777777" w:rsidR="00E40CCF" w:rsidRPr="009C69F1" w:rsidRDefault="00E40CCF" w:rsidP="0013244E">
            <w:r w:rsidRPr="009C69F1">
              <w:t> </w:t>
            </w:r>
          </w:p>
        </w:tc>
        <w:tc>
          <w:tcPr>
            <w:tcW w:w="1572" w:type="dxa"/>
            <w:hideMark/>
          </w:tcPr>
          <w:p w14:paraId="25BD9323" w14:textId="77777777" w:rsidR="00E40CCF" w:rsidRPr="009C69F1" w:rsidRDefault="00E40CCF" w:rsidP="0013244E">
            <w:r w:rsidRPr="009C69F1">
              <w:t> </w:t>
            </w:r>
          </w:p>
        </w:tc>
        <w:tc>
          <w:tcPr>
            <w:tcW w:w="1474" w:type="dxa"/>
            <w:hideMark/>
          </w:tcPr>
          <w:p w14:paraId="74C25990" w14:textId="77777777" w:rsidR="00E40CCF" w:rsidRPr="009C69F1" w:rsidRDefault="00E40CCF" w:rsidP="0013244E">
            <w:r w:rsidRPr="009C69F1">
              <w:t> </w:t>
            </w:r>
          </w:p>
        </w:tc>
        <w:tc>
          <w:tcPr>
            <w:tcW w:w="1000" w:type="dxa"/>
            <w:noWrap/>
            <w:hideMark/>
          </w:tcPr>
          <w:p w14:paraId="5EF2DDD3" w14:textId="77777777" w:rsidR="00E40CCF" w:rsidRPr="009C69F1" w:rsidRDefault="00E40CCF" w:rsidP="0013244E"/>
        </w:tc>
        <w:tc>
          <w:tcPr>
            <w:tcW w:w="1210" w:type="dxa"/>
            <w:noWrap/>
            <w:hideMark/>
          </w:tcPr>
          <w:p w14:paraId="2634D2E0" w14:textId="77777777" w:rsidR="00E40CCF" w:rsidRPr="009C69F1" w:rsidRDefault="00E40CCF" w:rsidP="0013244E"/>
        </w:tc>
      </w:tr>
      <w:tr w:rsidR="00E40CCF" w:rsidRPr="009C69F1" w14:paraId="30DEA890" w14:textId="77777777" w:rsidTr="0013244E">
        <w:trPr>
          <w:trHeight w:val="300"/>
        </w:trPr>
        <w:tc>
          <w:tcPr>
            <w:tcW w:w="354" w:type="dxa"/>
            <w:noWrap/>
            <w:hideMark/>
          </w:tcPr>
          <w:p w14:paraId="0AEC7571" w14:textId="77777777" w:rsidR="00E40CCF" w:rsidRPr="009C69F1" w:rsidRDefault="00E40CCF" w:rsidP="0013244E"/>
        </w:tc>
        <w:tc>
          <w:tcPr>
            <w:tcW w:w="905" w:type="dxa"/>
            <w:noWrap/>
            <w:hideMark/>
          </w:tcPr>
          <w:p w14:paraId="2C62221B" w14:textId="77777777" w:rsidR="00E40CCF" w:rsidRPr="009C69F1" w:rsidRDefault="00E40CCF" w:rsidP="0013244E">
            <w:r w:rsidRPr="009C69F1">
              <w:t> </w:t>
            </w:r>
          </w:p>
        </w:tc>
        <w:tc>
          <w:tcPr>
            <w:tcW w:w="274" w:type="dxa"/>
            <w:noWrap/>
            <w:hideMark/>
          </w:tcPr>
          <w:p w14:paraId="4BC3262C" w14:textId="77777777" w:rsidR="00E40CCF" w:rsidRPr="009C69F1" w:rsidRDefault="00E40CCF" w:rsidP="0013244E">
            <w:pPr>
              <w:rPr>
                <w:b/>
                <w:bCs/>
              </w:rPr>
            </w:pPr>
            <w:r w:rsidRPr="009C69F1">
              <w:rPr>
                <w:b/>
                <w:bCs/>
              </w:rPr>
              <w:t> </w:t>
            </w:r>
          </w:p>
        </w:tc>
        <w:tc>
          <w:tcPr>
            <w:tcW w:w="6274" w:type="dxa"/>
            <w:hideMark/>
          </w:tcPr>
          <w:p w14:paraId="189C40F3" w14:textId="77777777" w:rsidR="00E40CCF" w:rsidRPr="009C69F1" w:rsidRDefault="00E40CCF" w:rsidP="0013244E">
            <w:r w:rsidRPr="009C69F1">
              <w:t> </w:t>
            </w:r>
          </w:p>
        </w:tc>
        <w:tc>
          <w:tcPr>
            <w:tcW w:w="1171" w:type="dxa"/>
            <w:hideMark/>
          </w:tcPr>
          <w:p w14:paraId="3D747163" w14:textId="77777777" w:rsidR="00E40CCF" w:rsidRPr="009C69F1" w:rsidRDefault="00E40CCF" w:rsidP="0013244E">
            <w:r w:rsidRPr="009C69F1">
              <w:t> </w:t>
            </w:r>
          </w:p>
        </w:tc>
        <w:tc>
          <w:tcPr>
            <w:tcW w:w="1154" w:type="dxa"/>
            <w:hideMark/>
          </w:tcPr>
          <w:p w14:paraId="372EA4E7" w14:textId="77777777" w:rsidR="00E40CCF" w:rsidRPr="009C69F1" w:rsidRDefault="00E40CCF" w:rsidP="0013244E">
            <w:r w:rsidRPr="009C69F1">
              <w:t> </w:t>
            </w:r>
          </w:p>
        </w:tc>
        <w:tc>
          <w:tcPr>
            <w:tcW w:w="1572" w:type="dxa"/>
            <w:hideMark/>
          </w:tcPr>
          <w:p w14:paraId="137905C4" w14:textId="77777777" w:rsidR="00E40CCF" w:rsidRPr="009C69F1" w:rsidRDefault="00E40CCF" w:rsidP="0013244E">
            <w:r w:rsidRPr="009C69F1">
              <w:t> </w:t>
            </w:r>
          </w:p>
        </w:tc>
        <w:tc>
          <w:tcPr>
            <w:tcW w:w="1474" w:type="dxa"/>
            <w:hideMark/>
          </w:tcPr>
          <w:p w14:paraId="24DEED7F" w14:textId="77777777" w:rsidR="00E40CCF" w:rsidRPr="009C69F1" w:rsidRDefault="00E40CCF" w:rsidP="0013244E">
            <w:r w:rsidRPr="009C69F1">
              <w:t> </w:t>
            </w:r>
          </w:p>
        </w:tc>
        <w:tc>
          <w:tcPr>
            <w:tcW w:w="1000" w:type="dxa"/>
            <w:noWrap/>
            <w:hideMark/>
          </w:tcPr>
          <w:p w14:paraId="1749EAF2" w14:textId="77777777" w:rsidR="00E40CCF" w:rsidRPr="009C69F1" w:rsidRDefault="00E40CCF" w:rsidP="0013244E"/>
        </w:tc>
        <w:tc>
          <w:tcPr>
            <w:tcW w:w="1210" w:type="dxa"/>
            <w:noWrap/>
            <w:hideMark/>
          </w:tcPr>
          <w:p w14:paraId="09C6F62C" w14:textId="77777777" w:rsidR="00E40CCF" w:rsidRPr="009C69F1" w:rsidRDefault="00E40CCF" w:rsidP="0013244E"/>
        </w:tc>
      </w:tr>
      <w:tr w:rsidR="00E40CCF" w:rsidRPr="009C69F1" w14:paraId="6479A229" w14:textId="77777777" w:rsidTr="0013244E">
        <w:trPr>
          <w:trHeight w:val="300"/>
        </w:trPr>
        <w:tc>
          <w:tcPr>
            <w:tcW w:w="354" w:type="dxa"/>
            <w:noWrap/>
            <w:hideMark/>
          </w:tcPr>
          <w:p w14:paraId="68F56717" w14:textId="77777777" w:rsidR="00E40CCF" w:rsidRPr="009C69F1" w:rsidRDefault="00E40CCF" w:rsidP="0013244E"/>
        </w:tc>
        <w:tc>
          <w:tcPr>
            <w:tcW w:w="905" w:type="dxa"/>
            <w:noWrap/>
            <w:hideMark/>
          </w:tcPr>
          <w:p w14:paraId="2980C1D6" w14:textId="77777777" w:rsidR="00E40CCF" w:rsidRPr="009C69F1" w:rsidRDefault="00E40CCF" w:rsidP="0013244E">
            <w:r w:rsidRPr="009C69F1">
              <w:t> </w:t>
            </w:r>
          </w:p>
        </w:tc>
        <w:tc>
          <w:tcPr>
            <w:tcW w:w="6548" w:type="dxa"/>
            <w:gridSpan w:val="2"/>
            <w:noWrap/>
            <w:hideMark/>
          </w:tcPr>
          <w:p w14:paraId="4B98F879" w14:textId="77777777" w:rsidR="00E40CCF" w:rsidRPr="009C69F1" w:rsidRDefault="00E40CCF" w:rsidP="0013244E">
            <w:pPr>
              <w:rPr>
                <w:b/>
                <w:bCs/>
              </w:rPr>
            </w:pPr>
            <w:r w:rsidRPr="009C69F1">
              <w:rPr>
                <w:b/>
                <w:bCs/>
              </w:rPr>
              <w:t>Allow the following provisional sums for Defined Works:</w:t>
            </w:r>
          </w:p>
        </w:tc>
        <w:tc>
          <w:tcPr>
            <w:tcW w:w="1171" w:type="dxa"/>
            <w:hideMark/>
          </w:tcPr>
          <w:p w14:paraId="4681099B" w14:textId="77777777" w:rsidR="00E40CCF" w:rsidRPr="009C69F1" w:rsidRDefault="00E40CCF" w:rsidP="0013244E">
            <w:r w:rsidRPr="009C69F1">
              <w:t> </w:t>
            </w:r>
          </w:p>
        </w:tc>
        <w:tc>
          <w:tcPr>
            <w:tcW w:w="1154" w:type="dxa"/>
            <w:hideMark/>
          </w:tcPr>
          <w:p w14:paraId="5F5A5C5E" w14:textId="77777777" w:rsidR="00E40CCF" w:rsidRPr="009C69F1" w:rsidRDefault="00E40CCF" w:rsidP="0013244E">
            <w:r w:rsidRPr="009C69F1">
              <w:t> </w:t>
            </w:r>
          </w:p>
        </w:tc>
        <w:tc>
          <w:tcPr>
            <w:tcW w:w="1572" w:type="dxa"/>
            <w:hideMark/>
          </w:tcPr>
          <w:p w14:paraId="289672EB" w14:textId="77777777" w:rsidR="00E40CCF" w:rsidRPr="009C69F1" w:rsidRDefault="00E40CCF" w:rsidP="0013244E">
            <w:r w:rsidRPr="009C69F1">
              <w:t> </w:t>
            </w:r>
          </w:p>
        </w:tc>
        <w:tc>
          <w:tcPr>
            <w:tcW w:w="1474" w:type="dxa"/>
            <w:hideMark/>
          </w:tcPr>
          <w:p w14:paraId="2EC36302" w14:textId="77777777" w:rsidR="00E40CCF" w:rsidRPr="009C69F1" w:rsidRDefault="00E40CCF" w:rsidP="0013244E">
            <w:r w:rsidRPr="009C69F1">
              <w:t> </w:t>
            </w:r>
          </w:p>
        </w:tc>
        <w:tc>
          <w:tcPr>
            <w:tcW w:w="1000" w:type="dxa"/>
            <w:noWrap/>
            <w:hideMark/>
          </w:tcPr>
          <w:p w14:paraId="18BA2210" w14:textId="77777777" w:rsidR="00E40CCF" w:rsidRPr="009C69F1" w:rsidRDefault="00E40CCF" w:rsidP="0013244E"/>
        </w:tc>
        <w:tc>
          <w:tcPr>
            <w:tcW w:w="1210" w:type="dxa"/>
            <w:noWrap/>
            <w:hideMark/>
          </w:tcPr>
          <w:p w14:paraId="37B98D97" w14:textId="77777777" w:rsidR="00E40CCF" w:rsidRPr="009C69F1" w:rsidRDefault="00E40CCF" w:rsidP="0013244E"/>
        </w:tc>
      </w:tr>
      <w:tr w:rsidR="00E40CCF" w:rsidRPr="009C69F1" w14:paraId="6D6A0DD6" w14:textId="77777777" w:rsidTr="0013244E">
        <w:trPr>
          <w:trHeight w:val="300"/>
        </w:trPr>
        <w:tc>
          <w:tcPr>
            <w:tcW w:w="354" w:type="dxa"/>
            <w:noWrap/>
            <w:hideMark/>
          </w:tcPr>
          <w:p w14:paraId="294EE39A" w14:textId="77777777" w:rsidR="00E40CCF" w:rsidRPr="009C69F1" w:rsidRDefault="00E40CCF" w:rsidP="0013244E"/>
        </w:tc>
        <w:tc>
          <w:tcPr>
            <w:tcW w:w="905" w:type="dxa"/>
            <w:noWrap/>
            <w:hideMark/>
          </w:tcPr>
          <w:p w14:paraId="527E4337" w14:textId="77777777" w:rsidR="00E40CCF" w:rsidRPr="009C69F1" w:rsidRDefault="00E40CCF" w:rsidP="0013244E">
            <w:r w:rsidRPr="009C69F1">
              <w:t> </w:t>
            </w:r>
          </w:p>
        </w:tc>
        <w:tc>
          <w:tcPr>
            <w:tcW w:w="274" w:type="dxa"/>
            <w:noWrap/>
            <w:hideMark/>
          </w:tcPr>
          <w:p w14:paraId="50E57EA1" w14:textId="77777777" w:rsidR="00E40CCF" w:rsidRPr="009C69F1" w:rsidRDefault="00E40CCF" w:rsidP="0013244E">
            <w:pPr>
              <w:rPr>
                <w:b/>
                <w:bCs/>
              </w:rPr>
            </w:pPr>
            <w:r w:rsidRPr="009C69F1">
              <w:rPr>
                <w:b/>
                <w:bCs/>
              </w:rPr>
              <w:t> </w:t>
            </w:r>
          </w:p>
        </w:tc>
        <w:tc>
          <w:tcPr>
            <w:tcW w:w="6274" w:type="dxa"/>
            <w:hideMark/>
          </w:tcPr>
          <w:p w14:paraId="0F37C4AD" w14:textId="77777777" w:rsidR="00E40CCF" w:rsidRPr="009C69F1" w:rsidRDefault="00E40CCF" w:rsidP="0013244E">
            <w:r w:rsidRPr="009C69F1">
              <w:t> </w:t>
            </w:r>
          </w:p>
        </w:tc>
        <w:tc>
          <w:tcPr>
            <w:tcW w:w="1171" w:type="dxa"/>
            <w:hideMark/>
          </w:tcPr>
          <w:p w14:paraId="6980E0AF" w14:textId="77777777" w:rsidR="00E40CCF" w:rsidRPr="009C69F1" w:rsidRDefault="00E40CCF" w:rsidP="0013244E">
            <w:r w:rsidRPr="009C69F1">
              <w:t> </w:t>
            </w:r>
          </w:p>
        </w:tc>
        <w:tc>
          <w:tcPr>
            <w:tcW w:w="1154" w:type="dxa"/>
            <w:hideMark/>
          </w:tcPr>
          <w:p w14:paraId="1038907D" w14:textId="77777777" w:rsidR="00E40CCF" w:rsidRPr="009C69F1" w:rsidRDefault="00E40CCF" w:rsidP="0013244E">
            <w:r w:rsidRPr="009C69F1">
              <w:t> </w:t>
            </w:r>
          </w:p>
        </w:tc>
        <w:tc>
          <w:tcPr>
            <w:tcW w:w="1572" w:type="dxa"/>
            <w:hideMark/>
          </w:tcPr>
          <w:p w14:paraId="650BC900" w14:textId="77777777" w:rsidR="00E40CCF" w:rsidRPr="009C69F1" w:rsidRDefault="00E40CCF" w:rsidP="0013244E">
            <w:r w:rsidRPr="009C69F1">
              <w:t> </w:t>
            </w:r>
          </w:p>
        </w:tc>
        <w:tc>
          <w:tcPr>
            <w:tcW w:w="1474" w:type="dxa"/>
            <w:hideMark/>
          </w:tcPr>
          <w:p w14:paraId="102AEAAE" w14:textId="77777777" w:rsidR="00E40CCF" w:rsidRPr="009C69F1" w:rsidRDefault="00E40CCF" w:rsidP="0013244E">
            <w:r w:rsidRPr="009C69F1">
              <w:t> </w:t>
            </w:r>
          </w:p>
        </w:tc>
        <w:tc>
          <w:tcPr>
            <w:tcW w:w="1000" w:type="dxa"/>
            <w:noWrap/>
            <w:hideMark/>
          </w:tcPr>
          <w:p w14:paraId="5979DB58" w14:textId="77777777" w:rsidR="00E40CCF" w:rsidRPr="009C69F1" w:rsidRDefault="00E40CCF" w:rsidP="0013244E"/>
        </w:tc>
        <w:tc>
          <w:tcPr>
            <w:tcW w:w="1210" w:type="dxa"/>
            <w:noWrap/>
            <w:hideMark/>
          </w:tcPr>
          <w:p w14:paraId="32E09969" w14:textId="77777777" w:rsidR="00E40CCF" w:rsidRPr="009C69F1" w:rsidRDefault="00E40CCF" w:rsidP="0013244E"/>
        </w:tc>
      </w:tr>
      <w:tr w:rsidR="00E40CCF" w:rsidRPr="009C69F1" w14:paraId="60B9F9D4" w14:textId="77777777" w:rsidTr="0013244E">
        <w:trPr>
          <w:trHeight w:val="300"/>
        </w:trPr>
        <w:tc>
          <w:tcPr>
            <w:tcW w:w="354" w:type="dxa"/>
            <w:noWrap/>
            <w:hideMark/>
          </w:tcPr>
          <w:p w14:paraId="18A1A987" w14:textId="77777777" w:rsidR="00E40CCF" w:rsidRPr="009C69F1" w:rsidRDefault="00E40CCF" w:rsidP="0013244E"/>
        </w:tc>
        <w:tc>
          <w:tcPr>
            <w:tcW w:w="905" w:type="dxa"/>
            <w:noWrap/>
            <w:hideMark/>
          </w:tcPr>
          <w:p w14:paraId="0CF17158" w14:textId="77777777" w:rsidR="00E40CCF" w:rsidRPr="009C69F1" w:rsidRDefault="00E40CCF" w:rsidP="0013244E">
            <w:r w:rsidRPr="009C69F1">
              <w:t>20.11</w:t>
            </w:r>
          </w:p>
        </w:tc>
        <w:tc>
          <w:tcPr>
            <w:tcW w:w="274" w:type="dxa"/>
            <w:noWrap/>
            <w:hideMark/>
          </w:tcPr>
          <w:p w14:paraId="2595F385" w14:textId="77777777" w:rsidR="00E40CCF" w:rsidRPr="009C69F1" w:rsidRDefault="00E40CCF" w:rsidP="0013244E">
            <w:pPr>
              <w:rPr>
                <w:b/>
                <w:bCs/>
              </w:rPr>
            </w:pPr>
            <w:r w:rsidRPr="009C69F1">
              <w:rPr>
                <w:b/>
                <w:bCs/>
              </w:rPr>
              <w:t> </w:t>
            </w:r>
          </w:p>
        </w:tc>
        <w:tc>
          <w:tcPr>
            <w:tcW w:w="6274" w:type="dxa"/>
            <w:hideMark/>
          </w:tcPr>
          <w:p w14:paraId="04ABF1CA" w14:textId="77777777" w:rsidR="00E40CCF" w:rsidRPr="009C69F1" w:rsidRDefault="00E40CCF" w:rsidP="0013244E">
            <w:r w:rsidRPr="009C69F1">
              <w:t>Signage</w:t>
            </w:r>
          </w:p>
        </w:tc>
        <w:tc>
          <w:tcPr>
            <w:tcW w:w="1171" w:type="dxa"/>
            <w:hideMark/>
          </w:tcPr>
          <w:p w14:paraId="536775E6" w14:textId="77777777" w:rsidR="00E40CCF" w:rsidRPr="009C69F1" w:rsidRDefault="00E40CCF" w:rsidP="0013244E">
            <w:r w:rsidRPr="009C69F1">
              <w:t>1</w:t>
            </w:r>
          </w:p>
        </w:tc>
        <w:tc>
          <w:tcPr>
            <w:tcW w:w="1154" w:type="dxa"/>
            <w:hideMark/>
          </w:tcPr>
          <w:p w14:paraId="4322D624" w14:textId="77777777" w:rsidR="00E40CCF" w:rsidRPr="009C69F1" w:rsidRDefault="00E40CCF" w:rsidP="0013244E">
            <w:r w:rsidRPr="009C69F1">
              <w:t>sum</w:t>
            </w:r>
          </w:p>
        </w:tc>
        <w:tc>
          <w:tcPr>
            <w:tcW w:w="1572" w:type="dxa"/>
            <w:hideMark/>
          </w:tcPr>
          <w:p w14:paraId="2A7DF7E6" w14:textId="77777777" w:rsidR="00E40CCF" w:rsidRPr="009C69F1" w:rsidRDefault="00E40CCF" w:rsidP="0013244E">
            <w:r w:rsidRPr="009C69F1">
              <w:t>1,000.00</w:t>
            </w:r>
          </w:p>
        </w:tc>
        <w:tc>
          <w:tcPr>
            <w:tcW w:w="1474" w:type="dxa"/>
            <w:hideMark/>
          </w:tcPr>
          <w:p w14:paraId="3D9BFDB5" w14:textId="77777777" w:rsidR="00E40CCF" w:rsidRPr="009C69F1" w:rsidRDefault="00E40CCF" w:rsidP="0013244E">
            <w:r w:rsidRPr="009C69F1">
              <w:t>1,000.00</w:t>
            </w:r>
          </w:p>
        </w:tc>
        <w:tc>
          <w:tcPr>
            <w:tcW w:w="1000" w:type="dxa"/>
            <w:noWrap/>
            <w:hideMark/>
          </w:tcPr>
          <w:p w14:paraId="2460E9B7" w14:textId="77777777" w:rsidR="00E40CCF" w:rsidRPr="009C69F1" w:rsidRDefault="00E40CCF" w:rsidP="0013244E"/>
        </w:tc>
        <w:tc>
          <w:tcPr>
            <w:tcW w:w="1210" w:type="dxa"/>
            <w:noWrap/>
            <w:hideMark/>
          </w:tcPr>
          <w:p w14:paraId="34F2C69B" w14:textId="77777777" w:rsidR="00E40CCF" w:rsidRPr="009C69F1" w:rsidRDefault="00E40CCF" w:rsidP="0013244E"/>
        </w:tc>
      </w:tr>
      <w:tr w:rsidR="00E40CCF" w:rsidRPr="009C69F1" w14:paraId="4F23D59B" w14:textId="77777777" w:rsidTr="0013244E">
        <w:trPr>
          <w:trHeight w:val="300"/>
        </w:trPr>
        <w:tc>
          <w:tcPr>
            <w:tcW w:w="354" w:type="dxa"/>
            <w:noWrap/>
            <w:hideMark/>
          </w:tcPr>
          <w:p w14:paraId="59B22BD5" w14:textId="77777777" w:rsidR="00E40CCF" w:rsidRPr="009C69F1" w:rsidRDefault="00E40CCF" w:rsidP="0013244E"/>
        </w:tc>
        <w:tc>
          <w:tcPr>
            <w:tcW w:w="905" w:type="dxa"/>
            <w:noWrap/>
            <w:hideMark/>
          </w:tcPr>
          <w:p w14:paraId="234860D9" w14:textId="77777777" w:rsidR="00E40CCF" w:rsidRPr="009C69F1" w:rsidRDefault="00E40CCF" w:rsidP="0013244E">
            <w:r w:rsidRPr="009C69F1">
              <w:t> </w:t>
            </w:r>
          </w:p>
        </w:tc>
        <w:tc>
          <w:tcPr>
            <w:tcW w:w="274" w:type="dxa"/>
            <w:noWrap/>
            <w:hideMark/>
          </w:tcPr>
          <w:p w14:paraId="2AB82FD6" w14:textId="77777777" w:rsidR="00E40CCF" w:rsidRPr="009C69F1" w:rsidRDefault="00E40CCF" w:rsidP="0013244E">
            <w:pPr>
              <w:rPr>
                <w:b/>
                <w:bCs/>
              </w:rPr>
            </w:pPr>
            <w:r w:rsidRPr="009C69F1">
              <w:rPr>
                <w:b/>
                <w:bCs/>
              </w:rPr>
              <w:t> </w:t>
            </w:r>
          </w:p>
        </w:tc>
        <w:tc>
          <w:tcPr>
            <w:tcW w:w="6274" w:type="dxa"/>
            <w:hideMark/>
          </w:tcPr>
          <w:p w14:paraId="770FF7C2" w14:textId="77777777" w:rsidR="00E40CCF" w:rsidRPr="009C69F1" w:rsidRDefault="00E40CCF" w:rsidP="0013244E">
            <w:r w:rsidRPr="009C69F1">
              <w:t> </w:t>
            </w:r>
          </w:p>
        </w:tc>
        <w:tc>
          <w:tcPr>
            <w:tcW w:w="1171" w:type="dxa"/>
            <w:hideMark/>
          </w:tcPr>
          <w:p w14:paraId="3AA0D792" w14:textId="77777777" w:rsidR="00E40CCF" w:rsidRPr="009C69F1" w:rsidRDefault="00E40CCF" w:rsidP="0013244E">
            <w:r w:rsidRPr="009C69F1">
              <w:t> </w:t>
            </w:r>
          </w:p>
        </w:tc>
        <w:tc>
          <w:tcPr>
            <w:tcW w:w="1154" w:type="dxa"/>
            <w:hideMark/>
          </w:tcPr>
          <w:p w14:paraId="477ACCE3" w14:textId="77777777" w:rsidR="00E40CCF" w:rsidRPr="009C69F1" w:rsidRDefault="00E40CCF" w:rsidP="0013244E">
            <w:r w:rsidRPr="009C69F1">
              <w:t> </w:t>
            </w:r>
          </w:p>
        </w:tc>
        <w:tc>
          <w:tcPr>
            <w:tcW w:w="1572" w:type="dxa"/>
            <w:hideMark/>
          </w:tcPr>
          <w:p w14:paraId="4D12F9EE" w14:textId="77777777" w:rsidR="00E40CCF" w:rsidRPr="009C69F1" w:rsidRDefault="00E40CCF" w:rsidP="0013244E">
            <w:r w:rsidRPr="009C69F1">
              <w:t> </w:t>
            </w:r>
          </w:p>
        </w:tc>
        <w:tc>
          <w:tcPr>
            <w:tcW w:w="1474" w:type="dxa"/>
            <w:hideMark/>
          </w:tcPr>
          <w:p w14:paraId="6C0AF4A7" w14:textId="77777777" w:rsidR="00E40CCF" w:rsidRPr="009C69F1" w:rsidRDefault="00E40CCF" w:rsidP="0013244E">
            <w:r w:rsidRPr="009C69F1">
              <w:t> </w:t>
            </w:r>
          </w:p>
        </w:tc>
        <w:tc>
          <w:tcPr>
            <w:tcW w:w="1000" w:type="dxa"/>
            <w:noWrap/>
            <w:hideMark/>
          </w:tcPr>
          <w:p w14:paraId="7B5898A9" w14:textId="77777777" w:rsidR="00E40CCF" w:rsidRPr="009C69F1" w:rsidRDefault="00E40CCF" w:rsidP="0013244E"/>
        </w:tc>
        <w:tc>
          <w:tcPr>
            <w:tcW w:w="1210" w:type="dxa"/>
            <w:noWrap/>
            <w:hideMark/>
          </w:tcPr>
          <w:p w14:paraId="10E57E1D" w14:textId="77777777" w:rsidR="00E40CCF" w:rsidRPr="009C69F1" w:rsidRDefault="00E40CCF" w:rsidP="0013244E"/>
        </w:tc>
      </w:tr>
      <w:tr w:rsidR="00E40CCF" w:rsidRPr="009C69F1" w14:paraId="7BD265B7" w14:textId="77777777" w:rsidTr="0013244E">
        <w:trPr>
          <w:trHeight w:val="300"/>
        </w:trPr>
        <w:tc>
          <w:tcPr>
            <w:tcW w:w="354" w:type="dxa"/>
            <w:noWrap/>
            <w:hideMark/>
          </w:tcPr>
          <w:p w14:paraId="2CC6888E" w14:textId="77777777" w:rsidR="00E40CCF" w:rsidRPr="009C69F1" w:rsidRDefault="00E40CCF" w:rsidP="0013244E"/>
        </w:tc>
        <w:tc>
          <w:tcPr>
            <w:tcW w:w="905" w:type="dxa"/>
            <w:noWrap/>
            <w:hideMark/>
          </w:tcPr>
          <w:p w14:paraId="577182FB" w14:textId="77777777" w:rsidR="00E40CCF" w:rsidRPr="009C69F1" w:rsidRDefault="00E40CCF" w:rsidP="0013244E">
            <w:r w:rsidRPr="009C69F1">
              <w:t>20.12</w:t>
            </w:r>
          </w:p>
        </w:tc>
        <w:tc>
          <w:tcPr>
            <w:tcW w:w="274" w:type="dxa"/>
            <w:noWrap/>
            <w:hideMark/>
          </w:tcPr>
          <w:p w14:paraId="38BAB764" w14:textId="77777777" w:rsidR="00E40CCF" w:rsidRPr="009C69F1" w:rsidRDefault="00E40CCF" w:rsidP="0013244E">
            <w:pPr>
              <w:rPr>
                <w:b/>
                <w:bCs/>
              </w:rPr>
            </w:pPr>
            <w:r w:rsidRPr="009C69F1">
              <w:rPr>
                <w:b/>
                <w:bCs/>
              </w:rPr>
              <w:t> </w:t>
            </w:r>
          </w:p>
        </w:tc>
        <w:tc>
          <w:tcPr>
            <w:tcW w:w="6274" w:type="dxa"/>
            <w:hideMark/>
          </w:tcPr>
          <w:p w14:paraId="6E1A59DB" w14:textId="77777777" w:rsidR="00E40CCF" w:rsidRPr="009C69F1" w:rsidRDefault="00E40CCF" w:rsidP="0013244E">
            <w:r w:rsidRPr="009C69F1">
              <w:t>Extra; main contractor's overheads, profit and discount</w:t>
            </w:r>
          </w:p>
        </w:tc>
        <w:tc>
          <w:tcPr>
            <w:tcW w:w="1171" w:type="dxa"/>
            <w:hideMark/>
          </w:tcPr>
          <w:p w14:paraId="03F6214C" w14:textId="77777777" w:rsidR="00E40CCF" w:rsidRPr="009C69F1" w:rsidRDefault="00E40CCF" w:rsidP="0013244E">
            <w:r w:rsidRPr="009C69F1">
              <w:t> </w:t>
            </w:r>
          </w:p>
        </w:tc>
        <w:tc>
          <w:tcPr>
            <w:tcW w:w="1154" w:type="dxa"/>
            <w:hideMark/>
          </w:tcPr>
          <w:p w14:paraId="1468021B" w14:textId="77777777" w:rsidR="00E40CCF" w:rsidRPr="009C69F1" w:rsidRDefault="00E40CCF" w:rsidP="0013244E">
            <w:r w:rsidRPr="009C69F1">
              <w:t>%</w:t>
            </w:r>
          </w:p>
        </w:tc>
        <w:tc>
          <w:tcPr>
            <w:tcW w:w="1572" w:type="dxa"/>
            <w:hideMark/>
          </w:tcPr>
          <w:p w14:paraId="752580B3" w14:textId="77777777" w:rsidR="00E40CCF" w:rsidRPr="009C69F1" w:rsidRDefault="00E40CCF" w:rsidP="0013244E">
            <w:r w:rsidRPr="009C69F1">
              <w:t> </w:t>
            </w:r>
          </w:p>
        </w:tc>
        <w:tc>
          <w:tcPr>
            <w:tcW w:w="1474" w:type="dxa"/>
            <w:hideMark/>
          </w:tcPr>
          <w:p w14:paraId="3AC74A64" w14:textId="77777777" w:rsidR="00E40CCF" w:rsidRPr="009C69F1" w:rsidRDefault="00E40CCF" w:rsidP="0013244E">
            <w:r w:rsidRPr="009C69F1">
              <w:t> </w:t>
            </w:r>
          </w:p>
        </w:tc>
        <w:tc>
          <w:tcPr>
            <w:tcW w:w="1000" w:type="dxa"/>
            <w:noWrap/>
            <w:hideMark/>
          </w:tcPr>
          <w:p w14:paraId="0A7D9F72" w14:textId="77777777" w:rsidR="00E40CCF" w:rsidRPr="009C69F1" w:rsidRDefault="00E40CCF" w:rsidP="0013244E"/>
        </w:tc>
        <w:tc>
          <w:tcPr>
            <w:tcW w:w="1210" w:type="dxa"/>
            <w:noWrap/>
            <w:hideMark/>
          </w:tcPr>
          <w:p w14:paraId="105A85F9" w14:textId="77777777" w:rsidR="00E40CCF" w:rsidRPr="009C69F1" w:rsidRDefault="00E40CCF" w:rsidP="0013244E"/>
        </w:tc>
      </w:tr>
      <w:tr w:rsidR="00E40CCF" w:rsidRPr="009C69F1" w14:paraId="343D4752" w14:textId="77777777" w:rsidTr="0013244E">
        <w:trPr>
          <w:trHeight w:val="300"/>
        </w:trPr>
        <w:tc>
          <w:tcPr>
            <w:tcW w:w="354" w:type="dxa"/>
            <w:noWrap/>
            <w:hideMark/>
          </w:tcPr>
          <w:p w14:paraId="51950987" w14:textId="77777777" w:rsidR="00E40CCF" w:rsidRPr="009C69F1" w:rsidRDefault="00E40CCF" w:rsidP="0013244E"/>
        </w:tc>
        <w:tc>
          <w:tcPr>
            <w:tcW w:w="905" w:type="dxa"/>
            <w:noWrap/>
            <w:hideMark/>
          </w:tcPr>
          <w:p w14:paraId="5D9B572F" w14:textId="77777777" w:rsidR="00E40CCF" w:rsidRPr="009C69F1" w:rsidRDefault="00E40CCF" w:rsidP="0013244E">
            <w:r w:rsidRPr="009C69F1">
              <w:t> </w:t>
            </w:r>
          </w:p>
        </w:tc>
        <w:tc>
          <w:tcPr>
            <w:tcW w:w="274" w:type="dxa"/>
            <w:noWrap/>
            <w:hideMark/>
          </w:tcPr>
          <w:p w14:paraId="2B6C896E" w14:textId="77777777" w:rsidR="00E40CCF" w:rsidRPr="009C69F1" w:rsidRDefault="00E40CCF" w:rsidP="0013244E">
            <w:pPr>
              <w:rPr>
                <w:b/>
                <w:bCs/>
              </w:rPr>
            </w:pPr>
            <w:r w:rsidRPr="009C69F1">
              <w:rPr>
                <w:b/>
                <w:bCs/>
              </w:rPr>
              <w:t> </w:t>
            </w:r>
          </w:p>
        </w:tc>
        <w:tc>
          <w:tcPr>
            <w:tcW w:w="6274" w:type="dxa"/>
            <w:hideMark/>
          </w:tcPr>
          <w:p w14:paraId="7DE11540" w14:textId="77777777" w:rsidR="00E40CCF" w:rsidRPr="009C69F1" w:rsidRDefault="00E40CCF" w:rsidP="0013244E">
            <w:r w:rsidRPr="009C69F1">
              <w:t> </w:t>
            </w:r>
          </w:p>
        </w:tc>
        <w:tc>
          <w:tcPr>
            <w:tcW w:w="1171" w:type="dxa"/>
            <w:hideMark/>
          </w:tcPr>
          <w:p w14:paraId="3EF945B7" w14:textId="77777777" w:rsidR="00E40CCF" w:rsidRPr="009C69F1" w:rsidRDefault="00E40CCF" w:rsidP="0013244E">
            <w:r w:rsidRPr="009C69F1">
              <w:t> </w:t>
            </w:r>
          </w:p>
        </w:tc>
        <w:tc>
          <w:tcPr>
            <w:tcW w:w="1154" w:type="dxa"/>
            <w:hideMark/>
          </w:tcPr>
          <w:p w14:paraId="7BF454EB" w14:textId="77777777" w:rsidR="00E40CCF" w:rsidRPr="009C69F1" w:rsidRDefault="00E40CCF" w:rsidP="0013244E">
            <w:r w:rsidRPr="009C69F1">
              <w:t> </w:t>
            </w:r>
          </w:p>
        </w:tc>
        <w:tc>
          <w:tcPr>
            <w:tcW w:w="1572" w:type="dxa"/>
            <w:hideMark/>
          </w:tcPr>
          <w:p w14:paraId="676ABA99" w14:textId="77777777" w:rsidR="00E40CCF" w:rsidRPr="009C69F1" w:rsidRDefault="00E40CCF" w:rsidP="0013244E">
            <w:r w:rsidRPr="009C69F1">
              <w:t> </w:t>
            </w:r>
          </w:p>
        </w:tc>
        <w:tc>
          <w:tcPr>
            <w:tcW w:w="1474" w:type="dxa"/>
            <w:hideMark/>
          </w:tcPr>
          <w:p w14:paraId="048569E9" w14:textId="77777777" w:rsidR="00E40CCF" w:rsidRPr="009C69F1" w:rsidRDefault="00E40CCF" w:rsidP="0013244E">
            <w:r w:rsidRPr="009C69F1">
              <w:t> </w:t>
            </w:r>
          </w:p>
        </w:tc>
        <w:tc>
          <w:tcPr>
            <w:tcW w:w="1000" w:type="dxa"/>
            <w:noWrap/>
            <w:hideMark/>
          </w:tcPr>
          <w:p w14:paraId="0D3CB975" w14:textId="77777777" w:rsidR="00E40CCF" w:rsidRPr="009C69F1" w:rsidRDefault="00E40CCF" w:rsidP="0013244E"/>
        </w:tc>
        <w:tc>
          <w:tcPr>
            <w:tcW w:w="1210" w:type="dxa"/>
            <w:noWrap/>
            <w:hideMark/>
          </w:tcPr>
          <w:p w14:paraId="6DA37E9D" w14:textId="77777777" w:rsidR="00E40CCF" w:rsidRPr="009C69F1" w:rsidRDefault="00E40CCF" w:rsidP="0013244E"/>
        </w:tc>
      </w:tr>
      <w:tr w:rsidR="00E40CCF" w:rsidRPr="009C69F1" w14:paraId="1E48DC1B" w14:textId="77777777" w:rsidTr="0013244E">
        <w:trPr>
          <w:trHeight w:val="300"/>
        </w:trPr>
        <w:tc>
          <w:tcPr>
            <w:tcW w:w="354" w:type="dxa"/>
            <w:noWrap/>
            <w:hideMark/>
          </w:tcPr>
          <w:p w14:paraId="2DE5D90D" w14:textId="77777777" w:rsidR="00E40CCF" w:rsidRPr="009C69F1" w:rsidRDefault="00E40CCF" w:rsidP="0013244E"/>
        </w:tc>
        <w:tc>
          <w:tcPr>
            <w:tcW w:w="905" w:type="dxa"/>
            <w:noWrap/>
            <w:hideMark/>
          </w:tcPr>
          <w:p w14:paraId="65C48D67" w14:textId="77777777" w:rsidR="00E40CCF" w:rsidRPr="009C69F1" w:rsidRDefault="00E40CCF" w:rsidP="0013244E">
            <w:r w:rsidRPr="009C69F1">
              <w:t>20.13</w:t>
            </w:r>
          </w:p>
        </w:tc>
        <w:tc>
          <w:tcPr>
            <w:tcW w:w="274" w:type="dxa"/>
            <w:noWrap/>
            <w:hideMark/>
          </w:tcPr>
          <w:p w14:paraId="4071A5C6" w14:textId="77777777" w:rsidR="00E40CCF" w:rsidRPr="009C69F1" w:rsidRDefault="00E40CCF" w:rsidP="0013244E">
            <w:pPr>
              <w:rPr>
                <w:b/>
                <w:bCs/>
              </w:rPr>
            </w:pPr>
            <w:r w:rsidRPr="009C69F1">
              <w:rPr>
                <w:b/>
                <w:bCs/>
              </w:rPr>
              <w:t> </w:t>
            </w:r>
          </w:p>
        </w:tc>
        <w:tc>
          <w:tcPr>
            <w:tcW w:w="6274" w:type="dxa"/>
            <w:hideMark/>
          </w:tcPr>
          <w:p w14:paraId="62F17259" w14:textId="77777777" w:rsidR="00E40CCF" w:rsidRPr="009C69F1" w:rsidRDefault="00E40CCF" w:rsidP="0013244E">
            <w:r w:rsidRPr="009C69F1">
              <w:t xml:space="preserve">External Planting </w:t>
            </w:r>
          </w:p>
        </w:tc>
        <w:tc>
          <w:tcPr>
            <w:tcW w:w="1171" w:type="dxa"/>
            <w:hideMark/>
          </w:tcPr>
          <w:p w14:paraId="63BC9CDE" w14:textId="77777777" w:rsidR="00E40CCF" w:rsidRPr="009C69F1" w:rsidRDefault="00E40CCF" w:rsidP="0013244E">
            <w:r w:rsidRPr="009C69F1">
              <w:t>1</w:t>
            </w:r>
          </w:p>
        </w:tc>
        <w:tc>
          <w:tcPr>
            <w:tcW w:w="1154" w:type="dxa"/>
            <w:hideMark/>
          </w:tcPr>
          <w:p w14:paraId="55DAD700" w14:textId="77777777" w:rsidR="00E40CCF" w:rsidRPr="009C69F1" w:rsidRDefault="00E40CCF" w:rsidP="0013244E">
            <w:r w:rsidRPr="009C69F1">
              <w:t>sum</w:t>
            </w:r>
          </w:p>
        </w:tc>
        <w:tc>
          <w:tcPr>
            <w:tcW w:w="1572" w:type="dxa"/>
            <w:hideMark/>
          </w:tcPr>
          <w:p w14:paraId="4776F97C" w14:textId="77777777" w:rsidR="00E40CCF" w:rsidRPr="009C69F1" w:rsidRDefault="00E40CCF" w:rsidP="0013244E">
            <w:r w:rsidRPr="009C69F1">
              <w:t>2,000.00</w:t>
            </w:r>
          </w:p>
        </w:tc>
        <w:tc>
          <w:tcPr>
            <w:tcW w:w="1474" w:type="dxa"/>
            <w:hideMark/>
          </w:tcPr>
          <w:p w14:paraId="3A4DE5C3" w14:textId="77777777" w:rsidR="00E40CCF" w:rsidRPr="009C69F1" w:rsidRDefault="00E40CCF" w:rsidP="0013244E">
            <w:r w:rsidRPr="009C69F1">
              <w:t>3,000.00</w:t>
            </w:r>
          </w:p>
        </w:tc>
        <w:tc>
          <w:tcPr>
            <w:tcW w:w="1000" w:type="dxa"/>
            <w:noWrap/>
            <w:hideMark/>
          </w:tcPr>
          <w:p w14:paraId="597429E7" w14:textId="77777777" w:rsidR="00E40CCF" w:rsidRPr="009C69F1" w:rsidRDefault="00E40CCF" w:rsidP="0013244E"/>
        </w:tc>
        <w:tc>
          <w:tcPr>
            <w:tcW w:w="1210" w:type="dxa"/>
            <w:noWrap/>
            <w:hideMark/>
          </w:tcPr>
          <w:p w14:paraId="5878685F" w14:textId="77777777" w:rsidR="00E40CCF" w:rsidRPr="009C69F1" w:rsidRDefault="00E40CCF" w:rsidP="0013244E"/>
        </w:tc>
      </w:tr>
      <w:tr w:rsidR="00E40CCF" w:rsidRPr="009C69F1" w14:paraId="5F7A9F22" w14:textId="77777777" w:rsidTr="0013244E">
        <w:trPr>
          <w:trHeight w:val="300"/>
        </w:trPr>
        <w:tc>
          <w:tcPr>
            <w:tcW w:w="354" w:type="dxa"/>
            <w:noWrap/>
            <w:hideMark/>
          </w:tcPr>
          <w:p w14:paraId="6C30B83F" w14:textId="77777777" w:rsidR="00E40CCF" w:rsidRPr="009C69F1" w:rsidRDefault="00E40CCF" w:rsidP="0013244E"/>
        </w:tc>
        <w:tc>
          <w:tcPr>
            <w:tcW w:w="905" w:type="dxa"/>
            <w:noWrap/>
            <w:hideMark/>
          </w:tcPr>
          <w:p w14:paraId="24192AD2" w14:textId="77777777" w:rsidR="00E40CCF" w:rsidRPr="009C69F1" w:rsidRDefault="00E40CCF" w:rsidP="0013244E">
            <w:r w:rsidRPr="009C69F1">
              <w:t> </w:t>
            </w:r>
          </w:p>
        </w:tc>
        <w:tc>
          <w:tcPr>
            <w:tcW w:w="274" w:type="dxa"/>
            <w:noWrap/>
            <w:hideMark/>
          </w:tcPr>
          <w:p w14:paraId="748C7D59" w14:textId="77777777" w:rsidR="00E40CCF" w:rsidRPr="009C69F1" w:rsidRDefault="00E40CCF" w:rsidP="0013244E">
            <w:pPr>
              <w:rPr>
                <w:b/>
                <w:bCs/>
              </w:rPr>
            </w:pPr>
            <w:r w:rsidRPr="009C69F1">
              <w:rPr>
                <w:b/>
                <w:bCs/>
              </w:rPr>
              <w:t> </w:t>
            </w:r>
          </w:p>
        </w:tc>
        <w:tc>
          <w:tcPr>
            <w:tcW w:w="6274" w:type="dxa"/>
            <w:hideMark/>
          </w:tcPr>
          <w:p w14:paraId="4CB1AEFA" w14:textId="77777777" w:rsidR="00E40CCF" w:rsidRPr="009C69F1" w:rsidRDefault="00E40CCF" w:rsidP="0013244E">
            <w:r w:rsidRPr="009C69F1">
              <w:t> </w:t>
            </w:r>
          </w:p>
        </w:tc>
        <w:tc>
          <w:tcPr>
            <w:tcW w:w="1171" w:type="dxa"/>
            <w:hideMark/>
          </w:tcPr>
          <w:p w14:paraId="5792792C" w14:textId="77777777" w:rsidR="00E40CCF" w:rsidRPr="009C69F1" w:rsidRDefault="00E40CCF" w:rsidP="0013244E">
            <w:r w:rsidRPr="009C69F1">
              <w:t> </w:t>
            </w:r>
          </w:p>
        </w:tc>
        <w:tc>
          <w:tcPr>
            <w:tcW w:w="1154" w:type="dxa"/>
            <w:hideMark/>
          </w:tcPr>
          <w:p w14:paraId="293F6A59" w14:textId="77777777" w:rsidR="00E40CCF" w:rsidRPr="009C69F1" w:rsidRDefault="00E40CCF" w:rsidP="0013244E">
            <w:r w:rsidRPr="009C69F1">
              <w:t> </w:t>
            </w:r>
          </w:p>
        </w:tc>
        <w:tc>
          <w:tcPr>
            <w:tcW w:w="1572" w:type="dxa"/>
            <w:hideMark/>
          </w:tcPr>
          <w:p w14:paraId="00DF9840" w14:textId="77777777" w:rsidR="00E40CCF" w:rsidRPr="009C69F1" w:rsidRDefault="00E40CCF" w:rsidP="0013244E">
            <w:r w:rsidRPr="009C69F1">
              <w:t> </w:t>
            </w:r>
          </w:p>
        </w:tc>
        <w:tc>
          <w:tcPr>
            <w:tcW w:w="1474" w:type="dxa"/>
            <w:hideMark/>
          </w:tcPr>
          <w:p w14:paraId="1CE08068" w14:textId="77777777" w:rsidR="00E40CCF" w:rsidRPr="009C69F1" w:rsidRDefault="00E40CCF" w:rsidP="0013244E">
            <w:r w:rsidRPr="009C69F1">
              <w:t> </w:t>
            </w:r>
          </w:p>
        </w:tc>
        <w:tc>
          <w:tcPr>
            <w:tcW w:w="1000" w:type="dxa"/>
            <w:noWrap/>
            <w:hideMark/>
          </w:tcPr>
          <w:p w14:paraId="6BAACF40" w14:textId="77777777" w:rsidR="00E40CCF" w:rsidRPr="009C69F1" w:rsidRDefault="00E40CCF" w:rsidP="0013244E"/>
        </w:tc>
        <w:tc>
          <w:tcPr>
            <w:tcW w:w="1210" w:type="dxa"/>
            <w:noWrap/>
            <w:hideMark/>
          </w:tcPr>
          <w:p w14:paraId="12DDBBCF" w14:textId="77777777" w:rsidR="00E40CCF" w:rsidRPr="009C69F1" w:rsidRDefault="00E40CCF" w:rsidP="0013244E"/>
        </w:tc>
      </w:tr>
      <w:tr w:rsidR="00E40CCF" w:rsidRPr="009C69F1" w14:paraId="468E88E4" w14:textId="77777777" w:rsidTr="0013244E">
        <w:trPr>
          <w:trHeight w:val="300"/>
        </w:trPr>
        <w:tc>
          <w:tcPr>
            <w:tcW w:w="354" w:type="dxa"/>
            <w:noWrap/>
            <w:hideMark/>
          </w:tcPr>
          <w:p w14:paraId="7E37B842" w14:textId="77777777" w:rsidR="00E40CCF" w:rsidRPr="009C69F1" w:rsidRDefault="00E40CCF" w:rsidP="0013244E"/>
        </w:tc>
        <w:tc>
          <w:tcPr>
            <w:tcW w:w="905" w:type="dxa"/>
            <w:noWrap/>
            <w:hideMark/>
          </w:tcPr>
          <w:p w14:paraId="3AA4C52C" w14:textId="77777777" w:rsidR="00E40CCF" w:rsidRPr="009C69F1" w:rsidRDefault="00E40CCF" w:rsidP="0013244E">
            <w:r w:rsidRPr="009C69F1">
              <w:t>20.14</w:t>
            </w:r>
          </w:p>
        </w:tc>
        <w:tc>
          <w:tcPr>
            <w:tcW w:w="274" w:type="dxa"/>
            <w:noWrap/>
            <w:hideMark/>
          </w:tcPr>
          <w:p w14:paraId="5E2CF2F0" w14:textId="77777777" w:rsidR="00E40CCF" w:rsidRPr="009C69F1" w:rsidRDefault="00E40CCF" w:rsidP="0013244E">
            <w:pPr>
              <w:rPr>
                <w:b/>
                <w:bCs/>
              </w:rPr>
            </w:pPr>
            <w:r w:rsidRPr="009C69F1">
              <w:rPr>
                <w:b/>
                <w:bCs/>
              </w:rPr>
              <w:t> </w:t>
            </w:r>
          </w:p>
        </w:tc>
        <w:tc>
          <w:tcPr>
            <w:tcW w:w="6274" w:type="dxa"/>
            <w:hideMark/>
          </w:tcPr>
          <w:p w14:paraId="7D70C5BD" w14:textId="77777777" w:rsidR="00E40CCF" w:rsidRPr="009C69F1" w:rsidRDefault="00E40CCF" w:rsidP="0013244E">
            <w:r w:rsidRPr="009C69F1">
              <w:t>Extra; main contractor's overheads, profit and discount</w:t>
            </w:r>
          </w:p>
        </w:tc>
        <w:tc>
          <w:tcPr>
            <w:tcW w:w="1171" w:type="dxa"/>
            <w:hideMark/>
          </w:tcPr>
          <w:p w14:paraId="6A5EDAB8" w14:textId="77777777" w:rsidR="00E40CCF" w:rsidRPr="009C69F1" w:rsidRDefault="00E40CCF" w:rsidP="0013244E">
            <w:r w:rsidRPr="009C69F1">
              <w:t> </w:t>
            </w:r>
          </w:p>
        </w:tc>
        <w:tc>
          <w:tcPr>
            <w:tcW w:w="1154" w:type="dxa"/>
            <w:hideMark/>
          </w:tcPr>
          <w:p w14:paraId="53F9B6CF" w14:textId="77777777" w:rsidR="00E40CCF" w:rsidRPr="009C69F1" w:rsidRDefault="00E40CCF" w:rsidP="0013244E">
            <w:r w:rsidRPr="009C69F1">
              <w:t>%</w:t>
            </w:r>
          </w:p>
        </w:tc>
        <w:tc>
          <w:tcPr>
            <w:tcW w:w="1572" w:type="dxa"/>
            <w:hideMark/>
          </w:tcPr>
          <w:p w14:paraId="2DE7079B" w14:textId="77777777" w:rsidR="00E40CCF" w:rsidRPr="009C69F1" w:rsidRDefault="00E40CCF" w:rsidP="0013244E">
            <w:r w:rsidRPr="009C69F1">
              <w:t> </w:t>
            </w:r>
          </w:p>
        </w:tc>
        <w:tc>
          <w:tcPr>
            <w:tcW w:w="1474" w:type="dxa"/>
            <w:hideMark/>
          </w:tcPr>
          <w:p w14:paraId="131B8813" w14:textId="77777777" w:rsidR="00E40CCF" w:rsidRPr="009C69F1" w:rsidRDefault="00E40CCF" w:rsidP="0013244E">
            <w:r w:rsidRPr="009C69F1">
              <w:t> </w:t>
            </w:r>
          </w:p>
        </w:tc>
        <w:tc>
          <w:tcPr>
            <w:tcW w:w="1000" w:type="dxa"/>
            <w:noWrap/>
            <w:hideMark/>
          </w:tcPr>
          <w:p w14:paraId="223FEE50" w14:textId="77777777" w:rsidR="00E40CCF" w:rsidRPr="009C69F1" w:rsidRDefault="00E40CCF" w:rsidP="0013244E"/>
        </w:tc>
        <w:tc>
          <w:tcPr>
            <w:tcW w:w="1210" w:type="dxa"/>
            <w:noWrap/>
            <w:hideMark/>
          </w:tcPr>
          <w:p w14:paraId="09A62964" w14:textId="77777777" w:rsidR="00E40CCF" w:rsidRPr="009C69F1" w:rsidRDefault="00E40CCF" w:rsidP="0013244E"/>
        </w:tc>
      </w:tr>
      <w:tr w:rsidR="00E40CCF" w:rsidRPr="009C69F1" w14:paraId="3EBFCDE2" w14:textId="77777777" w:rsidTr="0013244E">
        <w:trPr>
          <w:trHeight w:val="300"/>
        </w:trPr>
        <w:tc>
          <w:tcPr>
            <w:tcW w:w="354" w:type="dxa"/>
            <w:noWrap/>
            <w:hideMark/>
          </w:tcPr>
          <w:p w14:paraId="65266912" w14:textId="77777777" w:rsidR="00E40CCF" w:rsidRPr="009C69F1" w:rsidRDefault="00E40CCF" w:rsidP="0013244E"/>
        </w:tc>
        <w:tc>
          <w:tcPr>
            <w:tcW w:w="905" w:type="dxa"/>
            <w:noWrap/>
            <w:hideMark/>
          </w:tcPr>
          <w:p w14:paraId="0D99B401" w14:textId="77777777" w:rsidR="00E40CCF" w:rsidRPr="009C69F1" w:rsidRDefault="00E40CCF" w:rsidP="0013244E">
            <w:r w:rsidRPr="009C69F1">
              <w:t> </w:t>
            </w:r>
          </w:p>
        </w:tc>
        <w:tc>
          <w:tcPr>
            <w:tcW w:w="274" w:type="dxa"/>
            <w:noWrap/>
            <w:hideMark/>
          </w:tcPr>
          <w:p w14:paraId="5C9B4362" w14:textId="77777777" w:rsidR="00E40CCF" w:rsidRPr="009C69F1" w:rsidRDefault="00E40CCF" w:rsidP="0013244E">
            <w:pPr>
              <w:rPr>
                <w:b/>
                <w:bCs/>
              </w:rPr>
            </w:pPr>
            <w:r w:rsidRPr="009C69F1">
              <w:rPr>
                <w:b/>
                <w:bCs/>
              </w:rPr>
              <w:t> </w:t>
            </w:r>
          </w:p>
        </w:tc>
        <w:tc>
          <w:tcPr>
            <w:tcW w:w="6274" w:type="dxa"/>
            <w:hideMark/>
          </w:tcPr>
          <w:p w14:paraId="4B74E935" w14:textId="77777777" w:rsidR="00E40CCF" w:rsidRPr="009C69F1" w:rsidRDefault="00E40CCF" w:rsidP="0013244E">
            <w:r w:rsidRPr="009C69F1">
              <w:t> </w:t>
            </w:r>
          </w:p>
        </w:tc>
        <w:tc>
          <w:tcPr>
            <w:tcW w:w="1171" w:type="dxa"/>
            <w:hideMark/>
          </w:tcPr>
          <w:p w14:paraId="5F237197" w14:textId="77777777" w:rsidR="00E40CCF" w:rsidRPr="009C69F1" w:rsidRDefault="00E40CCF" w:rsidP="0013244E">
            <w:r w:rsidRPr="009C69F1">
              <w:t> </w:t>
            </w:r>
          </w:p>
        </w:tc>
        <w:tc>
          <w:tcPr>
            <w:tcW w:w="1154" w:type="dxa"/>
            <w:hideMark/>
          </w:tcPr>
          <w:p w14:paraId="6DC997CD" w14:textId="77777777" w:rsidR="00E40CCF" w:rsidRPr="009C69F1" w:rsidRDefault="00E40CCF" w:rsidP="0013244E">
            <w:r w:rsidRPr="009C69F1">
              <w:t> </w:t>
            </w:r>
          </w:p>
        </w:tc>
        <w:tc>
          <w:tcPr>
            <w:tcW w:w="1572" w:type="dxa"/>
            <w:hideMark/>
          </w:tcPr>
          <w:p w14:paraId="69D18D87" w14:textId="77777777" w:rsidR="00E40CCF" w:rsidRPr="009C69F1" w:rsidRDefault="00E40CCF" w:rsidP="0013244E">
            <w:r w:rsidRPr="009C69F1">
              <w:t> </w:t>
            </w:r>
          </w:p>
        </w:tc>
        <w:tc>
          <w:tcPr>
            <w:tcW w:w="1474" w:type="dxa"/>
            <w:hideMark/>
          </w:tcPr>
          <w:p w14:paraId="272F7033" w14:textId="77777777" w:rsidR="00E40CCF" w:rsidRPr="009C69F1" w:rsidRDefault="00E40CCF" w:rsidP="0013244E">
            <w:r w:rsidRPr="009C69F1">
              <w:t> </w:t>
            </w:r>
          </w:p>
        </w:tc>
        <w:tc>
          <w:tcPr>
            <w:tcW w:w="1000" w:type="dxa"/>
            <w:noWrap/>
            <w:hideMark/>
          </w:tcPr>
          <w:p w14:paraId="61F02D8A" w14:textId="77777777" w:rsidR="00E40CCF" w:rsidRPr="009C69F1" w:rsidRDefault="00E40CCF" w:rsidP="0013244E"/>
        </w:tc>
        <w:tc>
          <w:tcPr>
            <w:tcW w:w="1210" w:type="dxa"/>
            <w:noWrap/>
            <w:hideMark/>
          </w:tcPr>
          <w:p w14:paraId="560FFF3E" w14:textId="77777777" w:rsidR="00E40CCF" w:rsidRPr="009C69F1" w:rsidRDefault="00E40CCF" w:rsidP="0013244E"/>
        </w:tc>
      </w:tr>
      <w:tr w:rsidR="00E40CCF" w:rsidRPr="009C69F1" w14:paraId="0C7F1D66" w14:textId="77777777" w:rsidTr="0013244E">
        <w:trPr>
          <w:trHeight w:val="300"/>
        </w:trPr>
        <w:tc>
          <w:tcPr>
            <w:tcW w:w="354" w:type="dxa"/>
            <w:noWrap/>
            <w:hideMark/>
          </w:tcPr>
          <w:p w14:paraId="5F4A2134" w14:textId="77777777" w:rsidR="00E40CCF" w:rsidRPr="009C69F1" w:rsidRDefault="00E40CCF" w:rsidP="0013244E"/>
        </w:tc>
        <w:tc>
          <w:tcPr>
            <w:tcW w:w="905" w:type="dxa"/>
            <w:noWrap/>
            <w:hideMark/>
          </w:tcPr>
          <w:p w14:paraId="39E8BA62" w14:textId="77777777" w:rsidR="00E40CCF" w:rsidRPr="009C69F1" w:rsidRDefault="00E40CCF" w:rsidP="0013244E">
            <w:r w:rsidRPr="009C69F1">
              <w:t>20.15</w:t>
            </w:r>
          </w:p>
        </w:tc>
        <w:tc>
          <w:tcPr>
            <w:tcW w:w="274" w:type="dxa"/>
            <w:noWrap/>
            <w:hideMark/>
          </w:tcPr>
          <w:p w14:paraId="30430A0F" w14:textId="77777777" w:rsidR="00E40CCF" w:rsidRPr="009C69F1" w:rsidRDefault="00E40CCF" w:rsidP="0013244E">
            <w:pPr>
              <w:rPr>
                <w:b/>
                <w:bCs/>
              </w:rPr>
            </w:pPr>
            <w:r w:rsidRPr="009C69F1">
              <w:rPr>
                <w:b/>
                <w:bCs/>
              </w:rPr>
              <w:t> </w:t>
            </w:r>
          </w:p>
        </w:tc>
        <w:tc>
          <w:tcPr>
            <w:tcW w:w="6274" w:type="dxa"/>
            <w:hideMark/>
          </w:tcPr>
          <w:p w14:paraId="16E5ADBB" w14:textId="77777777" w:rsidR="00E40CCF" w:rsidRPr="009C69F1" w:rsidRDefault="00E40CCF" w:rsidP="0013244E">
            <w:r w:rsidRPr="009C69F1">
              <w:t>Below Ground Drainage &amp; External works sundries</w:t>
            </w:r>
          </w:p>
        </w:tc>
        <w:tc>
          <w:tcPr>
            <w:tcW w:w="1171" w:type="dxa"/>
            <w:hideMark/>
          </w:tcPr>
          <w:p w14:paraId="04468EF7" w14:textId="77777777" w:rsidR="00E40CCF" w:rsidRPr="009C69F1" w:rsidRDefault="00E40CCF" w:rsidP="0013244E">
            <w:r w:rsidRPr="009C69F1">
              <w:t>1</w:t>
            </w:r>
          </w:p>
        </w:tc>
        <w:tc>
          <w:tcPr>
            <w:tcW w:w="1154" w:type="dxa"/>
            <w:hideMark/>
          </w:tcPr>
          <w:p w14:paraId="21E75DC4" w14:textId="77777777" w:rsidR="00E40CCF" w:rsidRPr="009C69F1" w:rsidRDefault="00E40CCF" w:rsidP="0013244E">
            <w:r w:rsidRPr="009C69F1">
              <w:t>sum</w:t>
            </w:r>
          </w:p>
        </w:tc>
        <w:tc>
          <w:tcPr>
            <w:tcW w:w="1572" w:type="dxa"/>
            <w:hideMark/>
          </w:tcPr>
          <w:p w14:paraId="4404FF58" w14:textId="77777777" w:rsidR="00E40CCF" w:rsidRPr="009C69F1" w:rsidRDefault="00E40CCF" w:rsidP="0013244E">
            <w:r w:rsidRPr="009C69F1">
              <w:t>20,000.00</w:t>
            </w:r>
          </w:p>
        </w:tc>
        <w:tc>
          <w:tcPr>
            <w:tcW w:w="1474" w:type="dxa"/>
            <w:hideMark/>
          </w:tcPr>
          <w:p w14:paraId="0EC4B654" w14:textId="77777777" w:rsidR="00E40CCF" w:rsidRPr="009C69F1" w:rsidRDefault="00E40CCF" w:rsidP="0013244E">
            <w:r w:rsidRPr="009C69F1">
              <w:t>20,000.00</w:t>
            </w:r>
          </w:p>
        </w:tc>
        <w:tc>
          <w:tcPr>
            <w:tcW w:w="1000" w:type="dxa"/>
            <w:noWrap/>
            <w:hideMark/>
          </w:tcPr>
          <w:p w14:paraId="2B936273" w14:textId="77777777" w:rsidR="00E40CCF" w:rsidRPr="009C69F1" w:rsidRDefault="00E40CCF" w:rsidP="0013244E"/>
        </w:tc>
        <w:tc>
          <w:tcPr>
            <w:tcW w:w="1210" w:type="dxa"/>
            <w:noWrap/>
            <w:hideMark/>
          </w:tcPr>
          <w:p w14:paraId="50349684" w14:textId="77777777" w:rsidR="00E40CCF" w:rsidRPr="009C69F1" w:rsidRDefault="00E40CCF" w:rsidP="0013244E"/>
        </w:tc>
      </w:tr>
      <w:tr w:rsidR="00E40CCF" w:rsidRPr="009C69F1" w14:paraId="2CADA28A" w14:textId="77777777" w:rsidTr="0013244E">
        <w:trPr>
          <w:trHeight w:val="300"/>
        </w:trPr>
        <w:tc>
          <w:tcPr>
            <w:tcW w:w="354" w:type="dxa"/>
            <w:noWrap/>
            <w:hideMark/>
          </w:tcPr>
          <w:p w14:paraId="0397848F" w14:textId="77777777" w:rsidR="00E40CCF" w:rsidRPr="009C69F1" w:rsidRDefault="00E40CCF" w:rsidP="0013244E"/>
        </w:tc>
        <w:tc>
          <w:tcPr>
            <w:tcW w:w="905" w:type="dxa"/>
            <w:noWrap/>
            <w:hideMark/>
          </w:tcPr>
          <w:p w14:paraId="66C525C2" w14:textId="77777777" w:rsidR="00E40CCF" w:rsidRPr="009C69F1" w:rsidRDefault="00E40CCF" w:rsidP="0013244E">
            <w:r w:rsidRPr="009C69F1">
              <w:t>20.16</w:t>
            </w:r>
          </w:p>
        </w:tc>
        <w:tc>
          <w:tcPr>
            <w:tcW w:w="274" w:type="dxa"/>
            <w:noWrap/>
            <w:hideMark/>
          </w:tcPr>
          <w:p w14:paraId="34466C14" w14:textId="77777777" w:rsidR="00E40CCF" w:rsidRPr="009C69F1" w:rsidRDefault="00E40CCF" w:rsidP="0013244E">
            <w:pPr>
              <w:rPr>
                <w:b/>
                <w:bCs/>
              </w:rPr>
            </w:pPr>
            <w:r w:rsidRPr="009C69F1">
              <w:rPr>
                <w:b/>
                <w:bCs/>
              </w:rPr>
              <w:t> </w:t>
            </w:r>
          </w:p>
        </w:tc>
        <w:tc>
          <w:tcPr>
            <w:tcW w:w="6274" w:type="dxa"/>
            <w:hideMark/>
          </w:tcPr>
          <w:p w14:paraId="0CAD04A0" w14:textId="77777777" w:rsidR="00E40CCF" w:rsidRPr="009C69F1" w:rsidRDefault="00E40CCF" w:rsidP="0013244E">
            <w:r w:rsidRPr="009C69F1">
              <w:t>Extra; main contractor's overheads, profit and discount</w:t>
            </w:r>
          </w:p>
        </w:tc>
        <w:tc>
          <w:tcPr>
            <w:tcW w:w="1171" w:type="dxa"/>
            <w:hideMark/>
          </w:tcPr>
          <w:p w14:paraId="64971AEE" w14:textId="77777777" w:rsidR="00E40CCF" w:rsidRPr="009C69F1" w:rsidRDefault="00E40CCF" w:rsidP="0013244E">
            <w:r w:rsidRPr="009C69F1">
              <w:t> </w:t>
            </w:r>
          </w:p>
        </w:tc>
        <w:tc>
          <w:tcPr>
            <w:tcW w:w="1154" w:type="dxa"/>
            <w:hideMark/>
          </w:tcPr>
          <w:p w14:paraId="13F10E21" w14:textId="77777777" w:rsidR="00E40CCF" w:rsidRPr="009C69F1" w:rsidRDefault="00E40CCF" w:rsidP="0013244E">
            <w:r w:rsidRPr="009C69F1">
              <w:t>%</w:t>
            </w:r>
          </w:p>
        </w:tc>
        <w:tc>
          <w:tcPr>
            <w:tcW w:w="1572" w:type="dxa"/>
            <w:hideMark/>
          </w:tcPr>
          <w:p w14:paraId="21B7D085" w14:textId="77777777" w:rsidR="00E40CCF" w:rsidRPr="009C69F1" w:rsidRDefault="00E40CCF" w:rsidP="0013244E">
            <w:r w:rsidRPr="009C69F1">
              <w:t> </w:t>
            </w:r>
          </w:p>
        </w:tc>
        <w:tc>
          <w:tcPr>
            <w:tcW w:w="1474" w:type="dxa"/>
            <w:hideMark/>
          </w:tcPr>
          <w:p w14:paraId="23C75190" w14:textId="77777777" w:rsidR="00E40CCF" w:rsidRPr="009C69F1" w:rsidRDefault="00E40CCF" w:rsidP="0013244E">
            <w:r w:rsidRPr="009C69F1">
              <w:t> </w:t>
            </w:r>
          </w:p>
        </w:tc>
        <w:tc>
          <w:tcPr>
            <w:tcW w:w="1000" w:type="dxa"/>
            <w:noWrap/>
            <w:hideMark/>
          </w:tcPr>
          <w:p w14:paraId="3090D396" w14:textId="77777777" w:rsidR="00E40CCF" w:rsidRPr="009C69F1" w:rsidRDefault="00E40CCF" w:rsidP="0013244E"/>
        </w:tc>
        <w:tc>
          <w:tcPr>
            <w:tcW w:w="1210" w:type="dxa"/>
            <w:noWrap/>
            <w:hideMark/>
          </w:tcPr>
          <w:p w14:paraId="3F11E5E7" w14:textId="77777777" w:rsidR="00E40CCF" w:rsidRPr="009C69F1" w:rsidRDefault="00E40CCF" w:rsidP="0013244E"/>
        </w:tc>
      </w:tr>
      <w:tr w:rsidR="00E40CCF" w:rsidRPr="009C69F1" w14:paraId="539B435F" w14:textId="77777777" w:rsidTr="0013244E">
        <w:trPr>
          <w:trHeight w:val="300"/>
        </w:trPr>
        <w:tc>
          <w:tcPr>
            <w:tcW w:w="354" w:type="dxa"/>
            <w:noWrap/>
            <w:hideMark/>
          </w:tcPr>
          <w:p w14:paraId="1C4156E3" w14:textId="77777777" w:rsidR="00E40CCF" w:rsidRPr="009C69F1" w:rsidRDefault="00E40CCF" w:rsidP="0013244E"/>
        </w:tc>
        <w:tc>
          <w:tcPr>
            <w:tcW w:w="905" w:type="dxa"/>
            <w:noWrap/>
            <w:hideMark/>
          </w:tcPr>
          <w:p w14:paraId="11AEF246" w14:textId="77777777" w:rsidR="00E40CCF" w:rsidRPr="009C69F1" w:rsidRDefault="00E40CCF" w:rsidP="0013244E">
            <w:r w:rsidRPr="009C69F1">
              <w:t> </w:t>
            </w:r>
          </w:p>
        </w:tc>
        <w:tc>
          <w:tcPr>
            <w:tcW w:w="274" w:type="dxa"/>
            <w:noWrap/>
            <w:hideMark/>
          </w:tcPr>
          <w:p w14:paraId="7F91168E" w14:textId="77777777" w:rsidR="00E40CCF" w:rsidRPr="009C69F1" w:rsidRDefault="00E40CCF" w:rsidP="0013244E">
            <w:pPr>
              <w:rPr>
                <w:b/>
                <w:bCs/>
              </w:rPr>
            </w:pPr>
            <w:r w:rsidRPr="009C69F1">
              <w:rPr>
                <w:b/>
                <w:bCs/>
              </w:rPr>
              <w:t> </w:t>
            </w:r>
          </w:p>
        </w:tc>
        <w:tc>
          <w:tcPr>
            <w:tcW w:w="6274" w:type="dxa"/>
            <w:hideMark/>
          </w:tcPr>
          <w:p w14:paraId="7C1B4F73" w14:textId="77777777" w:rsidR="00E40CCF" w:rsidRPr="009C69F1" w:rsidRDefault="00E40CCF" w:rsidP="0013244E">
            <w:r w:rsidRPr="009C69F1">
              <w:t> </w:t>
            </w:r>
          </w:p>
        </w:tc>
        <w:tc>
          <w:tcPr>
            <w:tcW w:w="1171" w:type="dxa"/>
            <w:hideMark/>
          </w:tcPr>
          <w:p w14:paraId="3EC3F75F" w14:textId="77777777" w:rsidR="00E40CCF" w:rsidRPr="009C69F1" w:rsidRDefault="00E40CCF" w:rsidP="0013244E">
            <w:r w:rsidRPr="009C69F1">
              <w:t> </w:t>
            </w:r>
          </w:p>
        </w:tc>
        <w:tc>
          <w:tcPr>
            <w:tcW w:w="1154" w:type="dxa"/>
            <w:hideMark/>
          </w:tcPr>
          <w:p w14:paraId="7EF5D671" w14:textId="77777777" w:rsidR="00E40CCF" w:rsidRPr="009C69F1" w:rsidRDefault="00E40CCF" w:rsidP="0013244E">
            <w:r w:rsidRPr="009C69F1">
              <w:t> </w:t>
            </w:r>
          </w:p>
        </w:tc>
        <w:tc>
          <w:tcPr>
            <w:tcW w:w="1572" w:type="dxa"/>
            <w:hideMark/>
          </w:tcPr>
          <w:p w14:paraId="3830B293" w14:textId="77777777" w:rsidR="00E40CCF" w:rsidRPr="009C69F1" w:rsidRDefault="00E40CCF" w:rsidP="0013244E">
            <w:r w:rsidRPr="009C69F1">
              <w:t> </w:t>
            </w:r>
          </w:p>
        </w:tc>
        <w:tc>
          <w:tcPr>
            <w:tcW w:w="1474" w:type="dxa"/>
            <w:hideMark/>
          </w:tcPr>
          <w:p w14:paraId="3F3F7F41" w14:textId="77777777" w:rsidR="00E40CCF" w:rsidRPr="009C69F1" w:rsidRDefault="00E40CCF" w:rsidP="0013244E">
            <w:r w:rsidRPr="009C69F1">
              <w:t> </w:t>
            </w:r>
          </w:p>
        </w:tc>
        <w:tc>
          <w:tcPr>
            <w:tcW w:w="1000" w:type="dxa"/>
            <w:noWrap/>
            <w:hideMark/>
          </w:tcPr>
          <w:p w14:paraId="0201AFE4" w14:textId="77777777" w:rsidR="00E40CCF" w:rsidRPr="009C69F1" w:rsidRDefault="00E40CCF" w:rsidP="0013244E"/>
        </w:tc>
        <w:tc>
          <w:tcPr>
            <w:tcW w:w="1210" w:type="dxa"/>
            <w:noWrap/>
            <w:hideMark/>
          </w:tcPr>
          <w:p w14:paraId="15C5780D" w14:textId="77777777" w:rsidR="00E40CCF" w:rsidRPr="009C69F1" w:rsidRDefault="00E40CCF" w:rsidP="0013244E"/>
        </w:tc>
      </w:tr>
      <w:tr w:rsidR="00E40CCF" w:rsidRPr="009C69F1" w14:paraId="0C547913" w14:textId="77777777" w:rsidTr="0013244E">
        <w:trPr>
          <w:trHeight w:val="300"/>
        </w:trPr>
        <w:tc>
          <w:tcPr>
            <w:tcW w:w="354" w:type="dxa"/>
            <w:noWrap/>
            <w:hideMark/>
          </w:tcPr>
          <w:p w14:paraId="06746A48" w14:textId="77777777" w:rsidR="00E40CCF" w:rsidRPr="009C69F1" w:rsidRDefault="00E40CCF" w:rsidP="0013244E"/>
        </w:tc>
        <w:tc>
          <w:tcPr>
            <w:tcW w:w="905" w:type="dxa"/>
            <w:noWrap/>
            <w:hideMark/>
          </w:tcPr>
          <w:p w14:paraId="3B1E0CAC" w14:textId="77777777" w:rsidR="00E40CCF" w:rsidRPr="009C69F1" w:rsidRDefault="00E40CCF" w:rsidP="0013244E">
            <w:r w:rsidRPr="009C69F1">
              <w:t>20.17</w:t>
            </w:r>
          </w:p>
        </w:tc>
        <w:tc>
          <w:tcPr>
            <w:tcW w:w="274" w:type="dxa"/>
            <w:noWrap/>
            <w:hideMark/>
          </w:tcPr>
          <w:p w14:paraId="0AD8E506" w14:textId="77777777" w:rsidR="00E40CCF" w:rsidRPr="009C69F1" w:rsidRDefault="00E40CCF" w:rsidP="0013244E">
            <w:pPr>
              <w:rPr>
                <w:b/>
                <w:bCs/>
              </w:rPr>
            </w:pPr>
            <w:r w:rsidRPr="009C69F1">
              <w:rPr>
                <w:b/>
                <w:bCs/>
              </w:rPr>
              <w:t> </w:t>
            </w:r>
          </w:p>
        </w:tc>
        <w:tc>
          <w:tcPr>
            <w:tcW w:w="6274" w:type="dxa"/>
            <w:hideMark/>
          </w:tcPr>
          <w:p w14:paraId="3DD6D60C" w14:textId="77777777" w:rsidR="00E40CCF" w:rsidRPr="009C69F1" w:rsidRDefault="00E40CCF" w:rsidP="0013244E">
            <w:r w:rsidRPr="009C69F1">
              <w:t>External Service LA main connections (Water, Electric, Telecom)</w:t>
            </w:r>
          </w:p>
        </w:tc>
        <w:tc>
          <w:tcPr>
            <w:tcW w:w="1171" w:type="dxa"/>
            <w:hideMark/>
          </w:tcPr>
          <w:p w14:paraId="75DE4D0B" w14:textId="77777777" w:rsidR="00E40CCF" w:rsidRPr="009C69F1" w:rsidRDefault="00E40CCF" w:rsidP="0013244E">
            <w:r w:rsidRPr="009C69F1">
              <w:t>1</w:t>
            </w:r>
          </w:p>
        </w:tc>
        <w:tc>
          <w:tcPr>
            <w:tcW w:w="1154" w:type="dxa"/>
            <w:hideMark/>
          </w:tcPr>
          <w:p w14:paraId="6C3E9229" w14:textId="77777777" w:rsidR="00E40CCF" w:rsidRPr="009C69F1" w:rsidRDefault="00E40CCF" w:rsidP="0013244E">
            <w:r w:rsidRPr="009C69F1">
              <w:t>sum</w:t>
            </w:r>
          </w:p>
        </w:tc>
        <w:tc>
          <w:tcPr>
            <w:tcW w:w="1572" w:type="dxa"/>
            <w:hideMark/>
          </w:tcPr>
          <w:p w14:paraId="377A0FC7" w14:textId="77777777" w:rsidR="00E40CCF" w:rsidRPr="009C69F1" w:rsidRDefault="00E40CCF" w:rsidP="0013244E">
            <w:r w:rsidRPr="009C69F1">
              <w:t>20,000.00</w:t>
            </w:r>
          </w:p>
        </w:tc>
        <w:tc>
          <w:tcPr>
            <w:tcW w:w="1474" w:type="dxa"/>
            <w:hideMark/>
          </w:tcPr>
          <w:p w14:paraId="60BC19E3" w14:textId="77777777" w:rsidR="00E40CCF" w:rsidRPr="009C69F1" w:rsidRDefault="00E40CCF" w:rsidP="0013244E">
            <w:r w:rsidRPr="009C69F1">
              <w:t>20,000.00</w:t>
            </w:r>
          </w:p>
        </w:tc>
        <w:tc>
          <w:tcPr>
            <w:tcW w:w="1000" w:type="dxa"/>
            <w:noWrap/>
            <w:hideMark/>
          </w:tcPr>
          <w:p w14:paraId="2B39F614" w14:textId="77777777" w:rsidR="00E40CCF" w:rsidRPr="009C69F1" w:rsidRDefault="00E40CCF" w:rsidP="0013244E"/>
        </w:tc>
        <w:tc>
          <w:tcPr>
            <w:tcW w:w="1210" w:type="dxa"/>
            <w:noWrap/>
            <w:hideMark/>
          </w:tcPr>
          <w:p w14:paraId="69A22438" w14:textId="77777777" w:rsidR="00E40CCF" w:rsidRPr="009C69F1" w:rsidRDefault="00E40CCF" w:rsidP="0013244E"/>
        </w:tc>
      </w:tr>
      <w:tr w:rsidR="00E40CCF" w:rsidRPr="009C69F1" w14:paraId="6883BCAD" w14:textId="77777777" w:rsidTr="0013244E">
        <w:trPr>
          <w:trHeight w:val="300"/>
        </w:trPr>
        <w:tc>
          <w:tcPr>
            <w:tcW w:w="354" w:type="dxa"/>
            <w:noWrap/>
            <w:hideMark/>
          </w:tcPr>
          <w:p w14:paraId="1FB583A1" w14:textId="77777777" w:rsidR="00E40CCF" w:rsidRPr="009C69F1" w:rsidRDefault="00E40CCF" w:rsidP="0013244E"/>
        </w:tc>
        <w:tc>
          <w:tcPr>
            <w:tcW w:w="905" w:type="dxa"/>
            <w:noWrap/>
            <w:hideMark/>
          </w:tcPr>
          <w:p w14:paraId="11877409" w14:textId="77777777" w:rsidR="00E40CCF" w:rsidRPr="009C69F1" w:rsidRDefault="00E40CCF" w:rsidP="0013244E">
            <w:r w:rsidRPr="009C69F1">
              <w:t> </w:t>
            </w:r>
          </w:p>
        </w:tc>
        <w:tc>
          <w:tcPr>
            <w:tcW w:w="274" w:type="dxa"/>
            <w:noWrap/>
            <w:hideMark/>
          </w:tcPr>
          <w:p w14:paraId="147B27C2" w14:textId="77777777" w:rsidR="00E40CCF" w:rsidRPr="009C69F1" w:rsidRDefault="00E40CCF" w:rsidP="0013244E">
            <w:pPr>
              <w:rPr>
                <w:b/>
                <w:bCs/>
              </w:rPr>
            </w:pPr>
            <w:r w:rsidRPr="009C69F1">
              <w:rPr>
                <w:b/>
                <w:bCs/>
              </w:rPr>
              <w:t> </w:t>
            </w:r>
          </w:p>
        </w:tc>
        <w:tc>
          <w:tcPr>
            <w:tcW w:w="6274" w:type="dxa"/>
            <w:hideMark/>
          </w:tcPr>
          <w:p w14:paraId="53B0F094" w14:textId="77777777" w:rsidR="00E40CCF" w:rsidRPr="009C69F1" w:rsidRDefault="00E40CCF" w:rsidP="0013244E">
            <w:r w:rsidRPr="009C69F1">
              <w:t> </w:t>
            </w:r>
          </w:p>
        </w:tc>
        <w:tc>
          <w:tcPr>
            <w:tcW w:w="1171" w:type="dxa"/>
            <w:hideMark/>
          </w:tcPr>
          <w:p w14:paraId="460A32F6" w14:textId="77777777" w:rsidR="00E40CCF" w:rsidRPr="009C69F1" w:rsidRDefault="00E40CCF" w:rsidP="0013244E">
            <w:r w:rsidRPr="009C69F1">
              <w:t> </w:t>
            </w:r>
          </w:p>
        </w:tc>
        <w:tc>
          <w:tcPr>
            <w:tcW w:w="1154" w:type="dxa"/>
            <w:hideMark/>
          </w:tcPr>
          <w:p w14:paraId="1051CF00" w14:textId="77777777" w:rsidR="00E40CCF" w:rsidRPr="009C69F1" w:rsidRDefault="00E40CCF" w:rsidP="0013244E">
            <w:r w:rsidRPr="009C69F1">
              <w:t> </w:t>
            </w:r>
          </w:p>
        </w:tc>
        <w:tc>
          <w:tcPr>
            <w:tcW w:w="1572" w:type="dxa"/>
            <w:hideMark/>
          </w:tcPr>
          <w:p w14:paraId="2D7EFF5A" w14:textId="77777777" w:rsidR="00E40CCF" w:rsidRPr="009C69F1" w:rsidRDefault="00E40CCF" w:rsidP="0013244E">
            <w:r w:rsidRPr="009C69F1">
              <w:t> </w:t>
            </w:r>
          </w:p>
        </w:tc>
        <w:tc>
          <w:tcPr>
            <w:tcW w:w="1474" w:type="dxa"/>
            <w:hideMark/>
          </w:tcPr>
          <w:p w14:paraId="7C16FD0D" w14:textId="77777777" w:rsidR="00E40CCF" w:rsidRPr="009C69F1" w:rsidRDefault="00E40CCF" w:rsidP="0013244E">
            <w:r w:rsidRPr="009C69F1">
              <w:t> </w:t>
            </w:r>
          </w:p>
        </w:tc>
        <w:tc>
          <w:tcPr>
            <w:tcW w:w="1000" w:type="dxa"/>
            <w:noWrap/>
            <w:hideMark/>
          </w:tcPr>
          <w:p w14:paraId="18F6E85E" w14:textId="77777777" w:rsidR="00E40CCF" w:rsidRPr="009C69F1" w:rsidRDefault="00E40CCF" w:rsidP="0013244E"/>
        </w:tc>
        <w:tc>
          <w:tcPr>
            <w:tcW w:w="1210" w:type="dxa"/>
            <w:noWrap/>
            <w:hideMark/>
          </w:tcPr>
          <w:p w14:paraId="533D0F60" w14:textId="77777777" w:rsidR="00E40CCF" w:rsidRPr="009C69F1" w:rsidRDefault="00E40CCF" w:rsidP="0013244E"/>
        </w:tc>
      </w:tr>
      <w:tr w:rsidR="00E40CCF" w:rsidRPr="009C69F1" w14:paraId="7E8E718E" w14:textId="77777777" w:rsidTr="0013244E">
        <w:trPr>
          <w:trHeight w:val="300"/>
        </w:trPr>
        <w:tc>
          <w:tcPr>
            <w:tcW w:w="354" w:type="dxa"/>
            <w:noWrap/>
            <w:hideMark/>
          </w:tcPr>
          <w:p w14:paraId="20EA1AC8" w14:textId="77777777" w:rsidR="00E40CCF" w:rsidRPr="009C69F1" w:rsidRDefault="00E40CCF" w:rsidP="0013244E"/>
        </w:tc>
        <w:tc>
          <w:tcPr>
            <w:tcW w:w="905" w:type="dxa"/>
            <w:noWrap/>
            <w:hideMark/>
          </w:tcPr>
          <w:p w14:paraId="50122DA4" w14:textId="77777777" w:rsidR="00E40CCF" w:rsidRPr="009C69F1" w:rsidRDefault="00E40CCF" w:rsidP="0013244E">
            <w:r w:rsidRPr="009C69F1">
              <w:t>20.18</w:t>
            </w:r>
          </w:p>
        </w:tc>
        <w:tc>
          <w:tcPr>
            <w:tcW w:w="274" w:type="dxa"/>
            <w:noWrap/>
            <w:hideMark/>
          </w:tcPr>
          <w:p w14:paraId="646DD540" w14:textId="77777777" w:rsidR="00E40CCF" w:rsidRPr="009C69F1" w:rsidRDefault="00E40CCF" w:rsidP="0013244E">
            <w:pPr>
              <w:rPr>
                <w:b/>
                <w:bCs/>
              </w:rPr>
            </w:pPr>
            <w:r w:rsidRPr="009C69F1">
              <w:rPr>
                <w:b/>
                <w:bCs/>
              </w:rPr>
              <w:t> </w:t>
            </w:r>
          </w:p>
        </w:tc>
        <w:tc>
          <w:tcPr>
            <w:tcW w:w="6274" w:type="dxa"/>
            <w:hideMark/>
          </w:tcPr>
          <w:p w14:paraId="649AEEEF" w14:textId="77777777" w:rsidR="00E40CCF" w:rsidRPr="009C69F1" w:rsidRDefault="00E40CCF" w:rsidP="0013244E">
            <w:r w:rsidRPr="009C69F1">
              <w:t>Extra; main contractor's overheads, profit and discount</w:t>
            </w:r>
          </w:p>
        </w:tc>
        <w:tc>
          <w:tcPr>
            <w:tcW w:w="1171" w:type="dxa"/>
            <w:hideMark/>
          </w:tcPr>
          <w:p w14:paraId="26CD3C3D" w14:textId="77777777" w:rsidR="00E40CCF" w:rsidRPr="009C69F1" w:rsidRDefault="00E40CCF" w:rsidP="0013244E">
            <w:r w:rsidRPr="009C69F1">
              <w:t> </w:t>
            </w:r>
          </w:p>
        </w:tc>
        <w:tc>
          <w:tcPr>
            <w:tcW w:w="1154" w:type="dxa"/>
            <w:hideMark/>
          </w:tcPr>
          <w:p w14:paraId="2A8CBBD7" w14:textId="77777777" w:rsidR="00E40CCF" w:rsidRPr="009C69F1" w:rsidRDefault="00E40CCF" w:rsidP="0013244E">
            <w:r w:rsidRPr="009C69F1">
              <w:t>%</w:t>
            </w:r>
          </w:p>
        </w:tc>
        <w:tc>
          <w:tcPr>
            <w:tcW w:w="1572" w:type="dxa"/>
            <w:hideMark/>
          </w:tcPr>
          <w:p w14:paraId="740EEC1D" w14:textId="77777777" w:rsidR="00E40CCF" w:rsidRPr="009C69F1" w:rsidRDefault="00E40CCF" w:rsidP="0013244E">
            <w:r w:rsidRPr="009C69F1">
              <w:t> </w:t>
            </w:r>
          </w:p>
        </w:tc>
        <w:tc>
          <w:tcPr>
            <w:tcW w:w="1474" w:type="dxa"/>
            <w:hideMark/>
          </w:tcPr>
          <w:p w14:paraId="7B84F989" w14:textId="77777777" w:rsidR="00E40CCF" w:rsidRPr="009C69F1" w:rsidRDefault="00E40CCF" w:rsidP="0013244E">
            <w:r w:rsidRPr="009C69F1">
              <w:t> </w:t>
            </w:r>
          </w:p>
        </w:tc>
        <w:tc>
          <w:tcPr>
            <w:tcW w:w="1000" w:type="dxa"/>
            <w:noWrap/>
            <w:hideMark/>
          </w:tcPr>
          <w:p w14:paraId="3765F747" w14:textId="77777777" w:rsidR="00E40CCF" w:rsidRPr="009C69F1" w:rsidRDefault="00E40CCF" w:rsidP="0013244E"/>
        </w:tc>
        <w:tc>
          <w:tcPr>
            <w:tcW w:w="1210" w:type="dxa"/>
            <w:noWrap/>
            <w:hideMark/>
          </w:tcPr>
          <w:p w14:paraId="5DCC3808" w14:textId="77777777" w:rsidR="00E40CCF" w:rsidRPr="009C69F1" w:rsidRDefault="00E40CCF" w:rsidP="0013244E"/>
        </w:tc>
      </w:tr>
      <w:tr w:rsidR="00E40CCF" w:rsidRPr="009C69F1" w14:paraId="1DC5D74D" w14:textId="77777777" w:rsidTr="0013244E">
        <w:trPr>
          <w:trHeight w:val="300"/>
        </w:trPr>
        <w:tc>
          <w:tcPr>
            <w:tcW w:w="354" w:type="dxa"/>
            <w:noWrap/>
            <w:hideMark/>
          </w:tcPr>
          <w:p w14:paraId="39A74EF2" w14:textId="77777777" w:rsidR="00E40CCF" w:rsidRPr="009C69F1" w:rsidRDefault="00E40CCF" w:rsidP="0013244E"/>
        </w:tc>
        <w:tc>
          <w:tcPr>
            <w:tcW w:w="905" w:type="dxa"/>
            <w:noWrap/>
            <w:hideMark/>
          </w:tcPr>
          <w:p w14:paraId="628C6537" w14:textId="77777777" w:rsidR="00E40CCF" w:rsidRPr="009C69F1" w:rsidRDefault="00E40CCF" w:rsidP="0013244E">
            <w:r w:rsidRPr="009C69F1">
              <w:t> </w:t>
            </w:r>
          </w:p>
        </w:tc>
        <w:tc>
          <w:tcPr>
            <w:tcW w:w="274" w:type="dxa"/>
            <w:noWrap/>
            <w:hideMark/>
          </w:tcPr>
          <w:p w14:paraId="3F13DDE0" w14:textId="77777777" w:rsidR="00E40CCF" w:rsidRPr="009C69F1" w:rsidRDefault="00E40CCF" w:rsidP="0013244E">
            <w:pPr>
              <w:rPr>
                <w:b/>
                <w:bCs/>
              </w:rPr>
            </w:pPr>
            <w:r w:rsidRPr="009C69F1">
              <w:rPr>
                <w:b/>
                <w:bCs/>
              </w:rPr>
              <w:t> </w:t>
            </w:r>
          </w:p>
        </w:tc>
        <w:tc>
          <w:tcPr>
            <w:tcW w:w="6274" w:type="dxa"/>
            <w:hideMark/>
          </w:tcPr>
          <w:p w14:paraId="7833AD9E" w14:textId="77777777" w:rsidR="00E40CCF" w:rsidRPr="009C69F1" w:rsidRDefault="00E40CCF" w:rsidP="0013244E">
            <w:r w:rsidRPr="009C69F1">
              <w:t> </w:t>
            </w:r>
          </w:p>
        </w:tc>
        <w:tc>
          <w:tcPr>
            <w:tcW w:w="1171" w:type="dxa"/>
            <w:hideMark/>
          </w:tcPr>
          <w:p w14:paraId="71987F08" w14:textId="77777777" w:rsidR="00E40CCF" w:rsidRPr="009C69F1" w:rsidRDefault="00E40CCF" w:rsidP="0013244E">
            <w:r w:rsidRPr="009C69F1">
              <w:t> </w:t>
            </w:r>
          </w:p>
        </w:tc>
        <w:tc>
          <w:tcPr>
            <w:tcW w:w="1154" w:type="dxa"/>
            <w:hideMark/>
          </w:tcPr>
          <w:p w14:paraId="024E40D5" w14:textId="77777777" w:rsidR="00E40CCF" w:rsidRPr="009C69F1" w:rsidRDefault="00E40CCF" w:rsidP="0013244E">
            <w:r w:rsidRPr="009C69F1">
              <w:t> </w:t>
            </w:r>
          </w:p>
        </w:tc>
        <w:tc>
          <w:tcPr>
            <w:tcW w:w="1572" w:type="dxa"/>
            <w:hideMark/>
          </w:tcPr>
          <w:p w14:paraId="0F19E6A7" w14:textId="77777777" w:rsidR="00E40CCF" w:rsidRPr="009C69F1" w:rsidRDefault="00E40CCF" w:rsidP="0013244E">
            <w:r w:rsidRPr="009C69F1">
              <w:t> </w:t>
            </w:r>
          </w:p>
        </w:tc>
        <w:tc>
          <w:tcPr>
            <w:tcW w:w="1474" w:type="dxa"/>
            <w:hideMark/>
          </w:tcPr>
          <w:p w14:paraId="6FB23BC8" w14:textId="77777777" w:rsidR="00E40CCF" w:rsidRPr="009C69F1" w:rsidRDefault="00E40CCF" w:rsidP="0013244E">
            <w:r w:rsidRPr="009C69F1">
              <w:t> </w:t>
            </w:r>
          </w:p>
        </w:tc>
        <w:tc>
          <w:tcPr>
            <w:tcW w:w="1000" w:type="dxa"/>
            <w:noWrap/>
            <w:hideMark/>
          </w:tcPr>
          <w:p w14:paraId="23AC5175" w14:textId="77777777" w:rsidR="00E40CCF" w:rsidRPr="009C69F1" w:rsidRDefault="00E40CCF" w:rsidP="0013244E"/>
        </w:tc>
        <w:tc>
          <w:tcPr>
            <w:tcW w:w="1210" w:type="dxa"/>
            <w:noWrap/>
            <w:hideMark/>
          </w:tcPr>
          <w:p w14:paraId="24BDBB44" w14:textId="77777777" w:rsidR="00E40CCF" w:rsidRPr="009C69F1" w:rsidRDefault="00E40CCF" w:rsidP="0013244E"/>
        </w:tc>
      </w:tr>
      <w:tr w:rsidR="00E40CCF" w:rsidRPr="009C69F1" w14:paraId="0B9971C9" w14:textId="77777777" w:rsidTr="0013244E">
        <w:trPr>
          <w:trHeight w:val="300"/>
        </w:trPr>
        <w:tc>
          <w:tcPr>
            <w:tcW w:w="354" w:type="dxa"/>
            <w:noWrap/>
            <w:hideMark/>
          </w:tcPr>
          <w:p w14:paraId="49E17645" w14:textId="77777777" w:rsidR="00E40CCF" w:rsidRPr="009C69F1" w:rsidRDefault="00E40CCF" w:rsidP="0013244E"/>
        </w:tc>
        <w:tc>
          <w:tcPr>
            <w:tcW w:w="905" w:type="dxa"/>
            <w:noWrap/>
            <w:hideMark/>
          </w:tcPr>
          <w:p w14:paraId="698311FA" w14:textId="77777777" w:rsidR="00E40CCF" w:rsidRPr="009C69F1" w:rsidRDefault="00E40CCF" w:rsidP="0013244E">
            <w:r w:rsidRPr="009C69F1">
              <w:t> </w:t>
            </w:r>
          </w:p>
        </w:tc>
        <w:tc>
          <w:tcPr>
            <w:tcW w:w="6548" w:type="dxa"/>
            <w:gridSpan w:val="2"/>
            <w:noWrap/>
            <w:hideMark/>
          </w:tcPr>
          <w:p w14:paraId="645586A6" w14:textId="77777777" w:rsidR="00E40CCF" w:rsidRPr="009C69F1" w:rsidRDefault="00E40CCF" w:rsidP="0013244E">
            <w:pPr>
              <w:rPr>
                <w:b/>
                <w:bCs/>
              </w:rPr>
            </w:pPr>
            <w:r w:rsidRPr="009C69F1">
              <w:rPr>
                <w:b/>
                <w:bCs/>
              </w:rPr>
              <w:t>Allow the following provisional sums for Undefined Works:</w:t>
            </w:r>
          </w:p>
        </w:tc>
        <w:tc>
          <w:tcPr>
            <w:tcW w:w="1171" w:type="dxa"/>
            <w:hideMark/>
          </w:tcPr>
          <w:p w14:paraId="401B7E8C" w14:textId="77777777" w:rsidR="00E40CCF" w:rsidRPr="009C69F1" w:rsidRDefault="00E40CCF" w:rsidP="0013244E">
            <w:r w:rsidRPr="009C69F1">
              <w:t> </w:t>
            </w:r>
          </w:p>
        </w:tc>
        <w:tc>
          <w:tcPr>
            <w:tcW w:w="1154" w:type="dxa"/>
            <w:hideMark/>
          </w:tcPr>
          <w:p w14:paraId="79D29E71" w14:textId="77777777" w:rsidR="00E40CCF" w:rsidRPr="009C69F1" w:rsidRDefault="00E40CCF" w:rsidP="0013244E">
            <w:r w:rsidRPr="009C69F1">
              <w:t> </w:t>
            </w:r>
          </w:p>
        </w:tc>
        <w:tc>
          <w:tcPr>
            <w:tcW w:w="1572" w:type="dxa"/>
            <w:hideMark/>
          </w:tcPr>
          <w:p w14:paraId="2015503C" w14:textId="77777777" w:rsidR="00E40CCF" w:rsidRPr="009C69F1" w:rsidRDefault="00E40CCF" w:rsidP="0013244E">
            <w:r w:rsidRPr="009C69F1">
              <w:t> </w:t>
            </w:r>
          </w:p>
        </w:tc>
        <w:tc>
          <w:tcPr>
            <w:tcW w:w="1474" w:type="dxa"/>
            <w:hideMark/>
          </w:tcPr>
          <w:p w14:paraId="6CB3D8F3" w14:textId="77777777" w:rsidR="00E40CCF" w:rsidRPr="009C69F1" w:rsidRDefault="00E40CCF" w:rsidP="0013244E">
            <w:r w:rsidRPr="009C69F1">
              <w:t> </w:t>
            </w:r>
          </w:p>
        </w:tc>
        <w:tc>
          <w:tcPr>
            <w:tcW w:w="1000" w:type="dxa"/>
            <w:noWrap/>
            <w:hideMark/>
          </w:tcPr>
          <w:p w14:paraId="4A96C33C" w14:textId="77777777" w:rsidR="00E40CCF" w:rsidRPr="009C69F1" w:rsidRDefault="00E40CCF" w:rsidP="0013244E"/>
        </w:tc>
        <w:tc>
          <w:tcPr>
            <w:tcW w:w="1210" w:type="dxa"/>
            <w:noWrap/>
            <w:hideMark/>
          </w:tcPr>
          <w:p w14:paraId="14CCB070" w14:textId="77777777" w:rsidR="00E40CCF" w:rsidRPr="009C69F1" w:rsidRDefault="00E40CCF" w:rsidP="0013244E"/>
        </w:tc>
      </w:tr>
      <w:tr w:rsidR="00E40CCF" w:rsidRPr="009C69F1" w14:paraId="5FF22C62" w14:textId="77777777" w:rsidTr="0013244E">
        <w:trPr>
          <w:trHeight w:val="300"/>
        </w:trPr>
        <w:tc>
          <w:tcPr>
            <w:tcW w:w="354" w:type="dxa"/>
            <w:noWrap/>
            <w:hideMark/>
          </w:tcPr>
          <w:p w14:paraId="18AEEF3C" w14:textId="77777777" w:rsidR="00E40CCF" w:rsidRPr="009C69F1" w:rsidRDefault="00E40CCF" w:rsidP="0013244E"/>
        </w:tc>
        <w:tc>
          <w:tcPr>
            <w:tcW w:w="905" w:type="dxa"/>
            <w:noWrap/>
            <w:hideMark/>
          </w:tcPr>
          <w:p w14:paraId="0A1C81A7" w14:textId="77777777" w:rsidR="00E40CCF" w:rsidRPr="009C69F1" w:rsidRDefault="00E40CCF" w:rsidP="0013244E">
            <w:r w:rsidRPr="009C69F1">
              <w:t> </w:t>
            </w:r>
          </w:p>
        </w:tc>
        <w:tc>
          <w:tcPr>
            <w:tcW w:w="274" w:type="dxa"/>
            <w:noWrap/>
            <w:hideMark/>
          </w:tcPr>
          <w:p w14:paraId="02A6A7A2" w14:textId="77777777" w:rsidR="00E40CCF" w:rsidRPr="009C69F1" w:rsidRDefault="00E40CCF" w:rsidP="0013244E">
            <w:pPr>
              <w:rPr>
                <w:b/>
                <w:bCs/>
              </w:rPr>
            </w:pPr>
            <w:r w:rsidRPr="009C69F1">
              <w:rPr>
                <w:b/>
                <w:bCs/>
              </w:rPr>
              <w:t> </w:t>
            </w:r>
          </w:p>
        </w:tc>
        <w:tc>
          <w:tcPr>
            <w:tcW w:w="6274" w:type="dxa"/>
            <w:hideMark/>
          </w:tcPr>
          <w:p w14:paraId="4E799BA9" w14:textId="77777777" w:rsidR="00E40CCF" w:rsidRPr="009C69F1" w:rsidRDefault="00E40CCF" w:rsidP="0013244E">
            <w:r w:rsidRPr="009C69F1">
              <w:t> </w:t>
            </w:r>
          </w:p>
        </w:tc>
        <w:tc>
          <w:tcPr>
            <w:tcW w:w="1171" w:type="dxa"/>
            <w:hideMark/>
          </w:tcPr>
          <w:p w14:paraId="2A5589E0" w14:textId="77777777" w:rsidR="00E40CCF" w:rsidRPr="009C69F1" w:rsidRDefault="00E40CCF" w:rsidP="0013244E">
            <w:r w:rsidRPr="009C69F1">
              <w:t> </w:t>
            </w:r>
          </w:p>
        </w:tc>
        <w:tc>
          <w:tcPr>
            <w:tcW w:w="1154" w:type="dxa"/>
            <w:hideMark/>
          </w:tcPr>
          <w:p w14:paraId="2E971AF0" w14:textId="77777777" w:rsidR="00E40CCF" w:rsidRPr="009C69F1" w:rsidRDefault="00E40CCF" w:rsidP="0013244E">
            <w:r w:rsidRPr="009C69F1">
              <w:t> </w:t>
            </w:r>
          </w:p>
        </w:tc>
        <w:tc>
          <w:tcPr>
            <w:tcW w:w="1572" w:type="dxa"/>
            <w:hideMark/>
          </w:tcPr>
          <w:p w14:paraId="75F12461" w14:textId="77777777" w:rsidR="00E40CCF" w:rsidRPr="009C69F1" w:rsidRDefault="00E40CCF" w:rsidP="0013244E">
            <w:r w:rsidRPr="009C69F1">
              <w:t> </w:t>
            </w:r>
          </w:p>
        </w:tc>
        <w:tc>
          <w:tcPr>
            <w:tcW w:w="1474" w:type="dxa"/>
            <w:hideMark/>
          </w:tcPr>
          <w:p w14:paraId="3F0D8A1C" w14:textId="77777777" w:rsidR="00E40CCF" w:rsidRPr="009C69F1" w:rsidRDefault="00E40CCF" w:rsidP="0013244E">
            <w:r w:rsidRPr="009C69F1">
              <w:t> </w:t>
            </w:r>
          </w:p>
        </w:tc>
        <w:tc>
          <w:tcPr>
            <w:tcW w:w="1000" w:type="dxa"/>
            <w:noWrap/>
            <w:hideMark/>
          </w:tcPr>
          <w:p w14:paraId="05782B2B" w14:textId="77777777" w:rsidR="00E40CCF" w:rsidRPr="009C69F1" w:rsidRDefault="00E40CCF" w:rsidP="0013244E"/>
        </w:tc>
        <w:tc>
          <w:tcPr>
            <w:tcW w:w="1210" w:type="dxa"/>
            <w:noWrap/>
            <w:hideMark/>
          </w:tcPr>
          <w:p w14:paraId="6E1CBFAC" w14:textId="77777777" w:rsidR="00E40CCF" w:rsidRPr="009C69F1" w:rsidRDefault="00E40CCF" w:rsidP="0013244E"/>
        </w:tc>
      </w:tr>
      <w:tr w:rsidR="00E40CCF" w:rsidRPr="009C69F1" w14:paraId="51C35F37" w14:textId="77777777" w:rsidTr="0013244E">
        <w:trPr>
          <w:trHeight w:val="300"/>
        </w:trPr>
        <w:tc>
          <w:tcPr>
            <w:tcW w:w="354" w:type="dxa"/>
            <w:noWrap/>
            <w:hideMark/>
          </w:tcPr>
          <w:p w14:paraId="689D9207" w14:textId="77777777" w:rsidR="00E40CCF" w:rsidRPr="009C69F1" w:rsidRDefault="00E40CCF" w:rsidP="0013244E"/>
        </w:tc>
        <w:tc>
          <w:tcPr>
            <w:tcW w:w="905" w:type="dxa"/>
            <w:noWrap/>
            <w:hideMark/>
          </w:tcPr>
          <w:p w14:paraId="7FF7FBFE" w14:textId="77777777" w:rsidR="00E40CCF" w:rsidRPr="009C69F1" w:rsidRDefault="00E40CCF" w:rsidP="0013244E">
            <w:r w:rsidRPr="009C69F1">
              <w:t>20.19</w:t>
            </w:r>
          </w:p>
        </w:tc>
        <w:tc>
          <w:tcPr>
            <w:tcW w:w="274" w:type="dxa"/>
            <w:noWrap/>
            <w:hideMark/>
          </w:tcPr>
          <w:p w14:paraId="678B3D3A" w14:textId="77777777" w:rsidR="00E40CCF" w:rsidRPr="009C69F1" w:rsidRDefault="00E40CCF" w:rsidP="0013244E">
            <w:pPr>
              <w:rPr>
                <w:b/>
                <w:bCs/>
              </w:rPr>
            </w:pPr>
            <w:r w:rsidRPr="009C69F1">
              <w:rPr>
                <w:b/>
                <w:bCs/>
              </w:rPr>
              <w:t> </w:t>
            </w:r>
          </w:p>
        </w:tc>
        <w:tc>
          <w:tcPr>
            <w:tcW w:w="6274" w:type="dxa"/>
            <w:hideMark/>
          </w:tcPr>
          <w:p w14:paraId="63B8C0F2" w14:textId="77777777" w:rsidR="00E40CCF" w:rsidRPr="009C69F1" w:rsidRDefault="00E40CCF" w:rsidP="0013244E">
            <w:r w:rsidRPr="009C69F1">
              <w:t>Contingencies</w:t>
            </w:r>
          </w:p>
        </w:tc>
        <w:tc>
          <w:tcPr>
            <w:tcW w:w="1171" w:type="dxa"/>
            <w:hideMark/>
          </w:tcPr>
          <w:p w14:paraId="41CEECD0" w14:textId="77777777" w:rsidR="00E40CCF" w:rsidRPr="009C69F1" w:rsidRDefault="00E40CCF" w:rsidP="0013244E">
            <w:r w:rsidRPr="009C69F1">
              <w:t>1</w:t>
            </w:r>
          </w:p>
        </w:tc>
        <w:tc>
          <w:tcPr>
            <w:tcW w:w="1154" w:type="dxa"/>
            <w:hideMark/>
          </w:tcPr>
          <w:p w14:paraId="3A5FCCCB" w14:textId="77777777" w:rsidR="00E40CCF" w:rsidRPr="009C69F1" w:rsidRDefault="00E40CCF" w:rsidP="0013244E">
            <w:r w:rsidRPr="009C69F1">
              <w:t>Sum</w:t>
            </w:r>
          </w:p>
        </w:tc>
        <w:tc>
          <w:tcPr>
            <w:tcW w:w="1572" w:type="dxa"/>
            <w:hideMark/>
          </w:tcPr>
          <w:p w14:paraId="08404A70" w14:textId="77777777" w:rsidR="00E40CCF" w:rsidRPr="009C69F1" w:rsidRDefault="00E40CCF" w:rsidP="0013244E">
            <w:r w:rsidRPr="009C69F1">
              <w:t>60,000.00</w:t>
            </w:r>
          </w:p>
        </w:tc>
        <w:tc>
          <w:tcPr>
            <w:tcW w:w="1474" w:type="dxa"/>
            <w:hideMark/>
          </w:tcPr>
          <w:p w14:paraId="25745121" w14:textId="77777777" w:rsidR="00E40CCF" w:rsidRPr="009C69F1" w:rsidRDefault="00E40CCF" w:rsidP="0013244E">
            <w:r w:rsidRPr="009C69F1">
              <w:t>60,000.00</w:t>
            </w:r>
          </w:p>
        </w:tc>
        <w:tc>
          <w:tcPr>
            <w:tcW w:w="1000" w:type="dxa"/>
            <w:noWrap/>
            <w:hideMark/>
          </w:tcPr>
          <w:p w14:paraId="7A59196E" w14:textId="77777777" w:rsidR="00E40CCF" w:rsidRPr="009C69F1" w:rsidRDefault="00E40CCF" w:rsidP="0013244E"/>
        </w:tc>
        <w:tc>
          <w:tcPr>
            <w:tcW w:w="1210" w:type="dxa"/>
            <w:noWrap/>
            <w:hideMark/>
          </w:tcPr>
          <w:p w14:paraId="473184E0" w14:textId="77777777" w:rsidR="00E40CCF" w:rsidRPr="009C69F1" w:rsidRDefault="00E40CCF" w:rsidP="0013244E"/>
        </w:tc>
      </w:tr>
      <w:tr w:rsidR="00E40CCF" w:rsidRPr="009C69F1" w14:paraId="3918FB0B" w14:textId="77777777" w:rsidTr="0013244E">
        <w:trPr>
          <w:trHeight w:val="300"/>
        </w:trPr>
        <w:tc>
          <w:tcPr>
            <w:tcW w:w="354" w:type="dxa"/>
            <w:noWrap/>
            <w:hideMark/>
          </w:tcPr>
          <w:p w14:paraId="4F2892A7" w14:textId="77777777" w:rsidR="00E40CCF" w:rsidRPr="009C69F1" w:rsidRDefault="00E40CCF" w:rsidP="0013244E"/>
        </w:tc>
        <w:tc>
          <w:tcPr>
            <w:tcW w:w="905" w:type="dxa"/>
            <w:noWrap/>
            <w:hideMark/>
          </w:tcPr>
          <w:p w14:paraId="628EEA0E" w14:textId="77777777" w:rsidR="00E40CCF" w:rsidRPr="009C69F1" w:rsidRDefault="00E40CCF" w:rsidP="0013244E">
            <w:r w:rsidRPr="009C69F1">
              <w:t> </w:t>
            </w:r>
          </w:p>
        </w:tc>
        <w:tc>
          <w:tcPr>
            <w:tcW w:w="274" w:type="dxa"/>
            <w:noWrap/>
            <w:hideMark/>
          </w:tcPr>
          <w:p w14:paraId="1FB60FAD" w14:textId="77777777" w:rsidR="00E40CCF" w:rsidRPr="009C69F1" w:rsidRDefault="00E40CCF" w:rsidP="0013244E">
            <w:pPr>
              <w:rPr>
                <w:b/>
                <w:bCs/>
              </w:rPr>
            </w:pPr>
            <w:r w:rsidRPr="009C69F1">
              <w:rPr>
                <w:b/>
                <w:bCs/>
              </w:rPr>
              <w:t> </w:t>
            </w:r>
          </w:p>
        </w:tc>
        <w:tc>
          <w:tcPr>
            <w:tcW w:w="6274" w:type="dxa"/>
            <w:hideMark/>
          </w:tcPr>
          <w:p w14:paraId="26842B9A" w14:textId="77777777" w:rsidR="00E40CCF" w:rsidRPr="009C69F1" w:rsidRDefault="00E40CCF" w:rsidP="0013244E">
            <w:r w:rsidRPr="009C69F1">
              <w:t> </w:t>
            </w:r>
          </w:p>
        </w:tc>
        <w:tc>
          <w:tcPr>
            <w:tcW w:w="1171" w:type="dxa"/>
            <w:hideMark/>
          </w:tcPr>
          <w:p w14:paraId="37897EEC" w14:textId="77777777" w:rsidR="00E40CCF" w:rsidRPr="009C69F1" w:rsidRDefault="00E40CCF" w:rsidP="0013244E">
            <w:r w:rsidRPr="009C69F1">
              <w:t> </w:t>
            </w:r>
          </w:p>
        </w:tc>
        <w:tc>
          <w:tcPr>
            <w:tcW w:w="1154" w:type="dxa"/>
            <w:hideMark/>
          </w:tcPr>
          <w:p w14:paraId="30D7049E" w14:textId="77777777" w:rsidR="00E40CCF" w:rsidRPr="009C69F1" w:rsidRDefault="00E40CCF" w:rsidP="0013244E">
            <w:r w:rsidRPr="009C69F1">
              <w:t> </w:t>
            </w:r>
          </w:p>
        </w:tc>
        <w:tc>
          <w:tcPr>
            <w:tcW w:w="1572" w:type="dxa"/>
            <w:hideMark/>
          </w:tcPr>
          <w:p w14:paraId="43D8F5EB" w14:textId="77777777" w:rsidR="00E40CCF" w:rsidRPr="009C69F1" w:rsidRDefault="00E40CCF" w:rsidP="0013244E">
            <w:r w:rsidRPr="009C69F1">
              <w:t> </w:t>
            </w:r>
          </w:p>
        </w:tc>
        <w:tc>
          <w:tcPr>
            <w:tcW w:w="1474" w:type="dxa"/>
            <w:hideMark/>
          </w:tcPr>
          <w:p w14:paraId="755F0E03" w14:textId="77777777" w:rsidR="00E40CCF" w:rsidRPr="009C69F1" w:rsidRDefault="00E40CCF" w:rsidP="0013244E">
            <w:r w:rsidRPr="009C69F1">
              <w:t> </w:t>
            </w:r>
          </w:p>
        </w:tc>
        <w:tc>
          <w:tcPr>
            <w:tcW w:w="1000" w:type="dxa"/>
            <w:noWrap/>
            <w:hideMark/>
          </w:tcPr>
          <w:p w14:paraId="5AA97A88" w14:textId="77777777" w:rsidR="00E40CCF" w:rsidRPr="009C69F1" w:rsidRDefault="00E40CCF" w:rsidP="0013244E"/>
        </w:tc>
        <w:tc>
          <w:tcPr>
            <w:tcW w:w="1210" w:type="dxa"/>
            <w:noWrap/>
            <w:hideMark/>
          </w:tcPr>
          <w:p w14:paraId="32CE8D8C" w14:textId="77777777" w:rsidR="00E40CCF" w:rsidRPr="009C69F1" w:rsidRDefault="00E40CCF" w:rsidP="0013244E"/>
        </w:tc>
      </w:tr>
      <w:tr w:rsidR="00E40CCF" w:rsidRPr="009C69F1" w14:paraId="13A1BE46" w14:textId="77777777" w:rsidTr="0013244E">
        <w:trPr>
          <w:trHeight w:val="300"/>
        </w:trPr>
        <w:tc>
          <w:tcPr>
            <w:tcW w:w="354" w:type="dxa"/>
            <w:noWrap/>
            <w:hideMark/>
          </w:tcPr>
          <w:p w14:paraId="0E639DE8" w14:textId="77777777" w:rsidR="00E40CCF" w:rsidRPr="009C69F1" w:rsidRDefault="00E40CCF" w:rsidP="0013244E"/>
        </w:tc>
        <w:tc>
          <w:tcPr>
            <w:tcW w:w="905" w:type="dxa"/>
            <w:noWrap/>
            <w:hideMark/>
          </w:tcPr>
          <w:p w14:paraId="1EAD76A5" w14:textId="77777777" w:rsidR="00E40CCF" w:rsidRPr="009C69F1" w:rsidRDefault="00E40CCF" w:rsidP="0013244E">
            <w:r w:rsidRPr="009C69F1">
              <w:t> </w:t>
            </w:r>
          </w:p>
        </w:tc>
        <w:tc>
          <w:tcPr>
            <w:tcW w:w="274" w:type="dxa"/>
            <w:noWrap/>
            <w:hideMark/>
          </w:tcPr>
          <w:p w14:paraId="7FAD559B" w14:textId="77777777" w:rsidR="00E40CCF" w:rsidRPr="009C69F1" w:rsidRDefault="00E40CCF" w:rsidP="0013244E">
            <w:pPr>
              <w:rPr>
                <w:b/>
                <w:bCs/>
              </w:rPr>
            </w:pPr>
            <w:r w:rsidRPr="009C69F1">
              <w:rPr>
                <w:b/>
                <w:bCs/>
              </w:rPr>
              <w:t> </w:t>
            </w:r>
          </w:p>
        </w:tc>
        <w:tc>
          <w:tcPr>
            <w:tcW w:w="6274" w:type="dxa"/>
            <w:hideMark/>
          </w:tcPr>
          <w:p w14:paraId="37BA07F5" w14:textId="77777777" w:rsidR="00E40CCF" w:rsidRPr="009C69F1" w:rsidRDefault="00E40CCF" w:rsidP="0013244E">
            <w:r w:rsidRPr="009C69F1">
              <w:t> </w:t>
            </w:r>
          </w:p>
        </w:tc>
        <w:tc>
          <w:tcPr>
            <w:tcW w:w="1171" w:type="dxa"/>
            <w:hideMark/>
          </w:tcPr>
          <w:p w14:paraId="76D0042A" w14:textId="77777777" w:rsidR="00E40CCF" w:rsidRPr="009C69F1" w:rsidRDefault="00E40CCF" w:rsidP="0013244E">
            <w:r w:rsidRPr="009C69F1">
              <w:t> </w:t>
            </w:r>
          </w:p>
        </w:tc>
        <w:tc>
          <w:tcPr>
            <w:tcW w:w="1154" w:type="dxa"/>
            <w:hideMark/>
          </w:tcPr>
          <w:p w14:paraId="253CA802" w14:textId="77777777" w:rsidR="00E40CCF" w:rsidRPr="009C69F1" w:rsidRDefault="00E40CCF" w:rsidP="0013244E">
            <w:r w:rsidRPr="009C69F1">
              <w:t> </w:t>
            </w:r>
          </w:p>
        </w:tc>
        <w:tc>
          <w:tcPr>
            <w:tcW w:w="1572" w:type="dxa"/>
            <w:hideMark/>
          </w:tcPr>
          <w:p w14:paraId="23062C2C" w14:textId="77777777" w:rsidR="00E40CCF" w:rsidRPr="009C69F1" w:rsidRDefault="00E40CCF" w:rsidP="0013244E">
            <w:r w:rsidRPr="009C69F1">
              <w:t> </w:t>
            </w:r>
          </w:p>
        </w:tc>
        <w:tc>
          <w:tcPr>
            <w:tcW w:w="1474" w:type="dxa"/>
            <w:hideMark/>
          </w:tcPr>
          <w:p w14:paraId="3ED9467D" w14:textId="77777777" w:rsidR="00E40CCF" w:rsidRPr="009C69F1" w:rsidRDefault="00E40CCF" w:rsidP="0013244E">
            <w:r w:rsidRPr="009C69F1">
              <w:t> </w:t>
            </w:r>
          </w:p>
        </w:tc>
        <w:tc>
          <w:tcPr>
            <w:tcW w:w="1000" w:type="dxa"/>
            <w:noWrap/>
            <w:hideMark/>
          </w:tcPr>
          <w:p w14:paraId="3071ED39" w14:textId="77777777" w:rsidR="00E40CCF" w:rsidRPr="009C69F1" w:rsidRDefault="00E40CCF" w:rsidP="0013244E"/>
        </w:tc>
        <w:tc>
          <w:tcPr>
            <w:tcW w:w="1210" w:type="dxa"/>
            <w:noWrap/>
            <w:hideMark/>
          </w:tcPr>
          <w:p w14:paraId="1DA665F2" w14:textId="77777777" w:rsidR="00E40CCF" w:rsidRPr="009C69F1" w:rsidRDefault="00E40CCF" w:rsidP="0013244E"/>
        </w:tc>
      </w:tr>
      <w:tr w:rsidR="00E40CCF" w:rsidRPr="009C69F1" w14:paraId="15131686" w14:textId="77777777" w:rsidTr="0013244E">
        <w:trPr>
          <w:trHeight w:val="300"/>
        </w:trPr>
        <w:tc>
          <w:tcPr>
            <w:tcW w:w="354" w:type="dxa"/>
            <w:noWrap/>
            <w:hideMark/>
          </w:tcPr>
          <w:p w14:paraId="3F0D303D" w14:textId="77777777" w:rsidR="00E40CCF" w:rsidRPr="009C69F1" w:rsidRDefault="00E40CCF" w:rsidP="0013244E"/>
        </w:tc>
        <w:tc>
          <w:tcPr>
            <w:tcW w:w="905" w:type="dxa"/>
            <w:noWrap/>
            <w:hideMark/>
          </w:tcPr>
          <w:p w14:paraId="78005F76" w14:textId="77777777" w:rsidR="00E40CCF" w:rsidRPr="009C69F1" w:rsidRDefault="00E40CCF" w:rsidP="0013244E">
            <w:r w:rsidRPr="009C69F1">
              <w:t> </w:t>
            </w:r>
          </w:p>
        </w:tc>
        <w:tc>
          <w:tcPr>
            <w:tcW w:w="274" w:type="dxa"/>
            <w:noWrap/>
            <w:hideMark/>
          </w:tcPr>
          <w:p w14:paraId="415B20C3" w14:textId="77777777" w:rsidR="00E40CCF" w:rsidRPr="009C69F1" w:rsidRDefault="00E40CCF" w:rsidP="0013244E">
            <w:pPr>
              <w:rPr>
                <w:b/>
                <w:bCs/>
              </w:rPr>
            </w:pPr>
            <w:r w:rsidRPr="009C69F1">
              <w:rPr>
                <w:b/>
                <w:bCs/>
              </w:rPr>
              <w:t> </w:t>
            </w:r>
          </w:p>
        </w:tc>
        <w:tc>
          <w:tcPr>
            <w:tcW w:w="6274" w:type="dxa"/>
            <w:hideMark/>
          </w:tcPr>
          <w:p w14:paraId="6004AC15" w14:textId="77777777" w:rsidR="00E40CCF" w:rsidRPr="009C69F1" w:rsidRDefault="00E40CCF" w:rsidP="0013244E">
            <w:r w:rsidRPr="009C69F1">
              <w:t> </w:t>
            </w:r>
          </w:p>
        </w:tc>
        <w:tc>
          <w:tcPr>
            <w:tcW w:w="1171" w:type="dxa"/>
            <w:hideMark/>
          </w:tcPr>
          <w:p w14:paraId="2E4A9A44" w14:textId="77777777" w:rsidR="00E40CCF" w:rsidRPr="009C69F1" w:rsidRDefault="00E40CCF" w:rsidP="0013244E">
            <w:r w:rsidRPr="009C69F1">
              <w:t> </w:t>
            </w:r>
          </w:p>
        </w:tc>
        <w:tc>
          <w:tcPr>
            <w:tcW w:w="1154" w:type="dxa"/>
            <w:hideMark/>
          </w:tcPr>
          <w:p w14:paraId="7F0CE71C" w14:textId="77777777" w:rsidR="00E40CCF" w:rsidRPr="009C69F1" w:rsidRDefault="00E40CCF" w:rsidP="0013244E">
            <w:r w:rsidRPr="009C69F1">
              <w:t> </w:t>
            </w:r>
          </w:p>
        </w:tc>
        <w:tc>
          <w:tcPr>
            <w:tcW w:w="1572" w:type="dxa"/>
            <w:hideMark/>
          </w:tcPr>
          <w:p w14:paraId="2D0B1728" w14:textId="77777777" w:rsidR="00E40CCF" w:rsidRPr="009C69F1" w:rsidRDefault="00E40CCF" w:rsidP="0013244E">
            <w:r w:rsidRPr="009C69F1">
              <w:t> </w:t>
            </w:r>
          </w:p>
        </w:tc>
        <w:tc>
          <w:tcPr>
            <w:tcW w:w="1474" w:type="dxa"/>
            <w:hideMark/>
          </w:tcPr>
          <w:p w14:paraId="1D842849" w14:textId="77777777" w:rsidR="00E40CCF" w:rsidRPr="009C69F1" w:rsidRDefault="00E40CCF" w:rsidP="0013244E">
            <w:r w:rsidRPr="009C69F1">
              <w:t> </w:t>
            </w:r>
          </w:p>
        </w:tc>
        <w:tc>
          <w:tcPr>
            <w:tcW w:w="1000" w:type="dxa"/>
            <w:noWrap/>
            <w:hideMark/>
          </w:tcPr>
          <w:p w14:paraId="720A2852" w14:textId="77777777" w:rsidR="00E40CCF" w:rsidRPr="009C69F1" w:rsidRDefault="00E40CCF" w:rsidP="0013244E"/>
        </w:tc>
        <w:tc>
          <w:tcPr>
            <w:tcW w:w="1210" w:type="dxa"/>
            <w:noWrap/>
            <w:hideMark/>
          </w:tcPr>
          <w:p w14:paraId="0AB9CDA6" w14:textId="77777777" w:rsidR="00E40CCF" w:rsidRPr="009C69F1" w:rsidRDefault="00E40CCF" w:rsidP="0013244E"/>
        </w:tc>
      </w:tr>
      <w:tr w:rsidR="00E40CCF" w:rsidRPr="009C69F1" w14:paraId="6E3C3964" w14:textId="77777777" w:rsidTr="0013244E">
        <w:trPr>
          <w:trHeight w:val="315"/>
        </w:trPr>
        <w:tc>
          <w:tcPr>
            <w:tcW w:w="354" w:type="dxa"/>
            <w:noWrap/>
            <w:hideMark/>
          </w:tcPr>
          <w:p w14:paraId="1853D585" w14:textId="77777777" w:rsidR="00E40CCF" w:rsidRPr="009C69F1" w:rsidRDefault="00E40CCF" w:rsidP="0013244E"/>
        </w:tc>
        <w:tc>
          <w:tcPr>
            <w:tcW w:w="905" w:type="dxa"/>
            <w:noWrap/>
            <w:hideMark/>
          </w:tcPr>
          <w:p w14:paraId="633303B1" w14:textId="77777777" w:rsidR="00E40CCF" w:rsidRPr="009C69F1" w:rsidRDefault="00E40CCF" w:rsidP="0013244E">
            <w:r w:rsidRPr="009C69F1">
              <w:t> </w:t>
            </w:r>
          </w:p>
        </w:tc>
        <w:tc>
          <w:tcPr>
            <w:tcW w:w="274" w:type="dxa"/>
            <w:noWrap/>
            <w:hideMark/>
          </w:tcPr>
          <w:p w14:paraId="372175DE" w14:textId="77777777" w:rsidR="00E40CCF" w:rsidRPr="009C69F1" w:rsidRDefault="00E40CCF" w:rsidP="0013244E">
            <w:pPr>
              <w:rPr>
                <w:b/>
                <w:bCs/>
              </w:rPr>
            </w:pPr>
            <w:r w:rsidRPr="009C69F1">
              <w:rPr>
                <w:b/>
                <w:bCs/>
              </w:rPr>
              <w:t> </w:t>
            </w:r>
          </w:p>
        </w:tc>
        <w:tc>
          <w:tcPr>
            <w:tcW w:w="6274" w:type="dxa"/>
            <w:hideMark/>
          </w:tcPr>
          <w:p w14:paraId="19B393F3" w14:textId="77777777" w:rsidR="00E40CCF" w:rsidRPr="009C69F1" w:rsidRDefault="00E40CCF" w:rsidP="0013244E">
            <w:r w:rsidRPr="009C69F1">
              <w:t> </w:t>
            </w:r>
          </w:p>
        </w:tc>
        <w:tc>
          <w:tcPr>
            <w:tcW w:w="1171" w:type="dxa"/>
            <w:hideMark/>
          </w:tcPr>
          <w:p w14:paraId="193FA400" w14:textId="77777777" w:rsidR="00E40CCF" w:rsidRPr="009C69F1" w:rsidRDefault="00E40CCF" w:rsidP="0013244E">
            <w:r w:rsidRPr="009C69F1">
              <w:t> </w:t>
            </w:r>
          </w:p>
        </w:tc>
        <w:tc>
          <w:tcPr>
            <w:tcW w:w="1154" w:type="dxa"/>
            <w:hideMark/>
          </w:tcPr>
          <w:p w14:paraId="39835BDB" w14:textId="77777777" w:rsidR="00E40CCF" w:rsidRPr="009C69F1" w:rsidRDefault="00E40CCF" w:rsidP="0013244E">
            <w:r w:rsidRPr="009C69F1">
              <w:t> </w:t>
            </w:r>
          </w:p>
        </w:tc>
        <w:tc>
          <w:tcPr>
            <w:tcW w:w="1572" w:type="dxa"/>
            <w:hideMark/>
          </w:tcPr>
          <w:p w14:paraId="7F67C1D0" w14:textId="77777777" w:rsidR="00E40CCF" w:rsidRPr="009C69F1" w:rsidRDefault="00E40CCF" w:rsidP="0013244E">
            <w:r w:rsidRPr="009C69F1">
              <w:t> </w:t>
            </w:r>
          </w:p>
        </w:tc>
        <w:tc>
          <w:tcPr>
            <w:tcW w:w="1474" w:type="dxa"/>
            <w:hideMark/>
          </w:tcPr>
          <w:p w14:paraId="4A833FEC" w14:textId="77777777" w:rsidR="00E40CCF" w:rsidRPr="009C69F1" w:rsidRDefault="00E40CCF" w:rsidP="0013244E">
            <w:r w:rsidRPr="009C69F1">
              <w:t> </w:t>
            </w:r>
          </w:p>
        </w:tc>
        <w:tc>
          <w:tcPr>
            <w:tcW w:w="1000" w:type="dxa"/>
            <w:noWrap/>
            <w:hideMark/>
          </w:tcPr>
          <w:p w14:paraId="28382836" w14:textId="77777777" w:rsidR="00E40CCF" w:rsidRPr="009C69F1" w:rsidRDefault="00E40CCF" w:rsidP="0013244E"/>
        </w:tc>
        <w:tc>
          <w:tcPr>
            <w:tcW w:w="1210" w:type="dxa"/>
            <w:noWrap/>
            <w:hideMark/>
          </w:tcPr>
          <w:p w14:paraId="0D6B738A" w14:textId="77777777" w:rsidR="00E40CCF" w:rsidRPr="009C69F1" w:rsidRDefault="00E40CCF" w:rsidP="0013244E"/>
        </w:tc>
      </w:tr>
      <w:tr w:rsidR="00E40CCF" w:rsidRPr="009C69F1" w14:paraId="05945037" w14:textId="77777777" w:rsidTr="0013244E">
        <w:trPr>
          <w:trHeight w:val="315"/>
        </w:trPr>
        <w:tc>
          <w:tcPr>
            <w:tcW w:w="354" w:type="dxa"/>
            <w:noWrap/>
            <w:hideMark/>
          </w:tcPr>
          <w:p w14:paraId="17729D61" w14:textId="77777777" w:rsidR="00E40CCF" w:rsidRPr="009C69F1" w:rsidRDefault="00E40CCF" w:rsidP="0013244E"/>
        </w:tc>
        <w:tc>
          <w:tcPr>
            <w:tcW w:w="905" w:type="dxa"/>
            <w:noWrap/>
            <w:hideMark/>
          </w:tcPr>
          <w:p w14:paraId="230C4305" w14:textId="77777777" w:rsidR="00E40CCF" w:rsidRPr="009C69F1" w:rsidRDefault="00E40CCF" w:rsidP="0013244E"/>
        </w:tc>
        <w:tc>
          <w:tcPr>
            <w:tcW w:w="274" w:type="dxa"/>
            <w:noWrap/>
            <w:hideMark/>
          </w:tcPr>
          <w:p w14:paraId="2873D3CF" w14:textId="77777777" w:rsidR="00E40CCF" w:rsidRPr="009C69F1" w:rsidRDefault="00E40CCF" w:rsidP="0013244E"/>
        </w:tc>
        <w:tc>
          <w:tcPr>
            <w:tcW w:w="6274" w:type="dxa"/>
            <w:hideMark/>
          </w:tcPr>
          <w:p w14:paraId="7E91807D" w14:textId="77777777" w:rsidR="00E40CCF" w:rsidRPr="009C69F1" w:rsidRDefault="00E40CCF" w:rsidP="0013244E">
            <w:pPr>
              <w:rPr>
                <w:b/>
                <w:bCs/>
              </w:rPr>
            </w:pPr>
            <w:r w:rsidRPr="009C69F1">
              <w:rPr>
                <w:b/>
                <w:bCs/>
              </w:rPr>
              <w:t>Provisional Sums, Bandstand - To  Summary</w:t>
            </w:r>
          </w:p>
        </w:tc>
        <w:tc>
          <w:tcPr>
            <w:tcW w:w="1171" w:type="dxa"/>
            <w:hideMark/>
          </w:tcPr>
          <w:p w14:paraId="2EFB48E0" w14:textId="77777777" w:rsidR="00E40CCF" w:rsidRPr="009C69F1" w:rsidRDefault="00E40CCF" w:rsidP="0013244E">
            <w:r w:rsidRPr="009C69F1">
              <w:t> </w:t>
            </w:r>
          </w:p>
        </w:tc>
        <w:tc>
          <w:tcPr>
            <w:tcW w:w="1154" w:type="dxa"/>
            <w:hideMark/>
          </w:tcPr>
          <w:p w14:paraId="792790D0" w14:textId="77777777" w:rsidR="00E40CCF" w:rsidRPr="009C69F1" w:rsidRDefault="00E40CCF" w:rsidP="0013244E">
            <w:r w:rsidRPr="009C69F1">
              <w:t> </w:t>
            </w:r>
          </w:p>
        </w:tc>
        <w:tc>
          <w:tcPr>
            <w:tcW w:w="1572" w:type="dxa"/>
            <w:hideMark/>
          </w:tcPr>
          <w:p w14:paraId="7DEB7ACA" w14:textId="77777777" w:rsidR="00E40CCF" w:rsidRPr="009C69F1" w:rsidRDefault="00E40CCF" w:rsidP="0013244E"/>
        </w:tc>
        <w:tc>
          <w:tcPr>
            <w:tcW w:w="1474" w:type="dxa"/>
            <w:noWrap/>
            <w:hideMark/>
          </w:tcPr>
          <w:p w14:paraId="4DD281B5" w14:textId="77777777" w:rsidR="00E40CCF" w:rsidRPr="009C69F1" w:rsidRDefault="00E40CCF" w:rsidP="0013244E">
            <w:r w:rsidRPr="009C69F1">
              <w:t>104,000.00</w:t>
            </w:r>
          </w:p>
        </w:tc>
        <w:tc>
          <w:tcPr>
            <w:tcW w:w="1000" w:type="dxa"/>
            <w:noWrap/>
            <w:hideMark/>
          </w:tcPr>
          <w:p w14:paraId="1FC6CD01" w14:textId="77777777" w:rsidR="00E40CCF" w:rsidRPr="009C69F1" w:rsidRDefault="00E40CCF" w:rsidP="0013244E"/>
        </w:tc>
        <w:tc>
          <w:tcPr>
            <w:tcW w:w="1210" w:type="dxa"/>
            <w:noWrap/>
            <w:hideMark/>
          </w:tcPr>
          <w:p w14:paraId="28B36772" w14:textId="77777777" w:rsidR="00E40CCF" w:rsidRPr="009C69F1" w:rsidRDefault="00E40CCF" w:rsidP="0013244E"/>
        </w:tc>
      </w:tr>
      <w:tr w:rsidR="00E40CCF" w:rsidRPr="009C69F1" w14:paraId="1CD3689A" w14:textId="77777777" w:rsidTr="0013244E">
        <w:trPr>
          <w:trHeight w:val="315"/>
        </w:trPr>
        <w:tc>
          <w:tcPr>
            <w:tcW w:w="354" w:type="dxa"/>
            <w:noWrap/>
            <w:hideMark/>
          </w:tcPr>
          <w:p w14:paraId="25D6129E" w14:textId="77777777" w:rsidR="00E40CCF" w:rsidRPr="009C69F1" w:rsidRDefault="00E40CCF" w:rsidP="0013244E"/>
        </w:tc>
        <w:tc>
          <w:tcPr>
            <w:tcW w:w="905" w:type="dxa"/>
            <w:noWrap/>
            <w:hideMark/>
          </w:tcPr>
          <w:p w14:paraId="2094F990" w14:textId="77777777" w:rsidR="00E40CCF" w:rsidRPr="009C69F1" w:rsidRDefault="00E40CCF" w:rsidP="0013244E"/>
        </w:tc>
        <w:tc>
          <w:tcPr>
            <w:tcW w:w="274" w:type="dxa"/>
            <w:noWrap/>
            <w:hideMark/>
          </w:tcPr>
          <w:p w14:paraId="0E36CBB4" w14:textId="77777777" w:rsidR="00E40CCF" w:rsidRPr="009C69F1" w:rsidRDefault="00E40CCF" w:rsidP="0013244E"/>
        </w:tc>
        <w:tc>
          <w:tcPr>
            <w:tcW w:w="6274" w:type="dxa"/>
            <w:noWrap/>
            <w:hideMark/>
          </w:tcPr>
          <w:p w14:paraId="67316951" w14:textId="77777777" w:rsidR="00E40CCF" w:rsidRPr="009C69F1" w:rsidRDefault="00E40CCF" w:rsidP="0013244E"/>
        </w:tc>
        <w:tc>
          <w:tcPr>
            <w:tcW w:w="1171" w:type="dxa"/>
            <w:noWrap/>
            <w:hideMark/>
          </w:tcPr>
          <w:p w14:paraId="6DA239B7" w14:textId="77777777" w:rsidR="00E40CCF" w:rsidRPr="009C69F1" w:rsidRDefault="00E40CCF" w:rsidP="0013244E"/>
        </w:tc>
        <w:tc>
          <w:tcPr>
            <w:tcW w:w="1154" w:type="dxa"/>
            <w:noWrap/>
            <w:hideMark/>
          </w:tcPr>
          <w:p w14:paraId="038D13E6" w14:textId="77777777" w:rsidR="00E40CCF" w:rsidRPr="009C69F1" w:rsidRDefault="00E40CCF" w:rsidP="0013244E"/>
        </w:tc>
        <w:tc>
          <w:tcPr>
            <w:tcW w:w="1572" w:type="dxa"/>
            <w:noWrap/>
            <w:hideMark/>
          </w:tcPr>
          <w:p w14:paraId="5641201E" w14:textId="77777777" w:rsidR="00E40CCF" w:rsidRPr="009C69F1" w:rsidRDefault="00E40CCF" w:rsidP="0013244E"/>
        </w:tc>
        <w:tc>
          <w:tcPr>
            <w:tcW w:w="1474" w:type="dxa"/>
            <w:noWrap/>
            <w:hideMark/>
          </w:tcPr>
          <w:p w14:paraId="1B79F644" w14:textId="77777777" w:rsidR="00E40CCF" w:rsidRPr="009C69F1" w:rsidRDefault="00E40CCF" w:rsidP="0013244E"/>
        </w:tc>
        <w:tc>
          <w:tcPr>
            <w:tcW w:w="1000" w:type="dxa"/>
            <w:noWrap/>
            <w:hideMark/>
          </w:tcPr>
          <w:p w14:paraId="30E9609A" w14:textId="77777777" w:rsidR="00E40CCF" w:rsidRPr="009C69F1" w:rsidRDefault="00E40CCF" w:rsidP="0013244E"/>
        </w:tc>
        <w:tc>
          <w:tcPr>
            <w:tcW w:w="1210" w:type="dxa"/>
            <w:noWrap/>
            <w:hideMark/>
          </w:tcPr>
          <w:p w14:paraId="042BBBE1" w14:textId="77777777" w:rsidR="00E40CCF" w:rsidRPr="009C69F1" w:rsidRDefault="00E40CCF" w:rsidP="0013244E"/>
        </w:tc>
      </w:tr>
    </w:tbl>
    <w:p w14:paraId="7560A8D2" w14:textId="77777777" w:rsidR="00E40CCF" w:rsidRDefault="00E40CCF" w:rsidP="00E40CCF"/>
    <w:p w14:paraId="18396811" w14:textId="77777777" w:rsidR="00E40CCF" w:rsidRDefault="00E40CCF" w:rsidP="00E40CCF">
      <w:r>
        <w:br w:type="page"/>
      </w:r>
    </w:p>
    <w:p w14:paraId="6D5A1DAE" w14:textId="77777777" w:rsidR="00E40CCF" w:rsidRDefault="00E40CCF" w:rsidP="00E40CCF"/>
    <w:tbl>
      <w:tblPr>
        <w:tblStyle w:val="TableGrid"/>
        <w:tblW w:w="0" w:type="auto"/>
        <w:tblLook w:val="04A0" w:firstRow="1" w:lastRow="0" w:firstColumn="1" w:lastColumn="0" w:noHBand="0" w:noVBand="1"/>
      </w:tblPr>
      <w:tblGrid>
        <w:gridCol w:w="354"/>
        <w:gridCol w:w="904"/>
        <w:gridCol w:w="274"/>
        <w:gridCol w:w="6267"/>
        <w:gridCol w:w="1170"/>
        <w:gridCol w:w="1153"/>
        <w:gridCol w:w="1570"/>
        <w:gridCol w:w="1486"/>
        <w:gridCol w:w="567"/>
        <w:gridCol w:w="1643"/>
      </w:tblGrid>
      <w:tr w:rsidR="00E40CCF" w:rsidRPr="009C69F1" w14:paraId="64BF76E1" w14:textId="77777777" w:rsidTr="0013244E">
        <w:trPr>
          <w:trHeight w:val="795"/>
        </w:trPr>
        <w:tc>
          <w:tcPr>
            <w:tcW w:w="354" w:type="dxa"/>
            <w:noWrap/>
            <w:hideMark/>
          </w:tcPr>
          <w:p w14:paraId="35317D52" w14:textId="77777777" w:rsidR="00E40CCF" w:rsidRPr="009C69F1" w:rsidRDefault="00E40CCF" w:rsidP="0013244E"/>
        </w:tc>
        <w:tc>
          <w:tcPr>
            <w:tcW w:w="7445" w:type="dxa"/>
            <w:gridSpan w:val="3"/>
            <w:noWrap/>
            <w:hideMark/>
          </w:tcPr>
          <w:p w14:paraId="46A175DA" w14:textId="77777777" w:rsidR="00E40CCF" w:rsidRPr="009C69F1" w:rsidRDefault="00E40CCF" w:rsidP="0013244E">
            <w:pPr>
              <w:rPr>
                <w:b/>
                <w:bCs/>
              </w:rPr>
            </w:pPr>
            <w:r w:rsidRPr="009C69F1">
              <w:rPr>
                <w:b/>
                <w:bCs/>
              </w:rPr>
              <w:t>Todmorden Bandstand Refurbishment &amp; Bowls Pavilion New Build</w:t>
            </w:r>
          </w:p>
        </w:tc>
        <w:tc>
          <w:tcPr>
            <w:tcW w:w="1170" w:type="dxa"/>
            <w:noWrap/>
            <w:hideMark/>
          </w:tcPr>
          <w:p w14:paraId="3B32F57A" w14:textId="77777777" w:rsidR="00E40CCF" w:rsidRPr="009C69F1" w:rsidRDefault="00E40CCF" w:rsidP="0013244E">
            <w:r w:rsidRPr="009C69F1">
              <w:t> </w:t>
            </w:r>
          </w:p>
        </w:tc>
        <w:tc>
          <w:tcPr>
            <w:tcW w:w="1153" w:type="dxa"/>
            <w:noWrap/>
            <w:hideMark/>
          </w:tcPr>
          <w:p w14:paraId="2D001586" w14:textId="77777777" w:rsidR="00E40CCF" w:rsidRPr="009C69F1" w:rsidRDefault="00E40CCF" w:rsidP="0013244E">
            <w:r w:rsidRPr="009C69F1">
              <w:t> </w:t>
            </w:r>
          </w:p>
        </w:tc>
        <w:tc>
          <w:tcPr>
            <w:tcW w:w="1570" w:type="dxa"/>
            <w:noWrap/>
            <w:hideMark/>
          </w:tcPr>
          <w:p w14:paraId="7746851A" w14:textId="77777777" w:rsidR="00E40CCF" w:rsidRPr="009C69F1" w:rsidRDefault="00E40CCF" w:rsidP="0013244E">
            <w:r w:rsidRPr="009C69F1">
              <w:t> </w:t>
            </w:r>
          </w:p>
        </w:tc>
        <w:tc>
          <w:tcPr>
            <w:tcW w:w="1486" w:type="dxa"/>
            <w:noWrap/>
            <w:hideMark/>
          </w:tcPr>
          <w:p w14:paraId="676D24F6" w14:textId="77777777" w:rsidR="00E40CCF" w:rsidRPr="009C69F1" w:rsidRDefault="00E40CCF" w:rsidP="0013244E">
            <w:r w:rsidRPr="009C69F1">
              <w:t> </w:t>
            </w:r>
          </w:p>
        </w:tc>
        <w:tc>
          <w:tcPr>
            <w:tcW w:w="567" w:type="dxa"/>
            <w:noWrap/>
            <w:hideMark/>
          </w:tcPr>
          <w:p w14:paraId="612FEE92" w14:textId="77777777" w:rsidR="00E40CCF" w:rsidRPr="009C69F1" w:rsidRDefault="00E40CCF" w:rsidP="0013244E">
            <w:r w:rsidRPr="009C69F1">
              <w:t> </w:t>
            </w:r>
          </w:p>
        </w:tc>
        <w:tc>
          <w:tcPr>
            <w:tcW w:w="1643" w:type="dxa"/>
            <w:noWrap/>
            <w:hideMark/>
          </w:tcPr>
          <w:p w14:paraId="06E044E3" w14:textId="77777777" w:rsidR="00E40CCF" w:rsidRPr="009C69F1" w:rsidRDefault="00E40CCF" w:rsidP="0013244E">
            <w:r w:rsidRPr="009C69F1">
              <w:rPr>
                <w:noProof/>
              </w:rPr>
              <w:drawing>
                <wp:anchor distT="0" distB="0" distL="114300" distR="114300" simplePos="0" relativeHeight="251658270" behindDoc="0" locked="0" layoutInCell="1" allowOverlap="1" wp14:anchorId="6CA3F483" wp14:editId="68E825CC">
                  <wp:simplePos x="0" y="0"/>
                  <wp:positionH relativeFrom="column">
                    <wp:posOffset>133350</wp:posOffset>
                  </wp:positionH>
                  <wp:positionV relativeFrom="paragraph">
                    <wp:posOffset>43180</wp:posOffset>
                  </wp:positionV>
                  <wp:extent cx="561975" cy="314325"/>
                  <wp:effectExtent l="0" t="0" r="9525" b="0"/>
                  <wp:wrapNone/>
                  <wp:docPr id="36" name="Picture 27" descr="A purple letters on a white background&#10;&#10;Description automatically generated">
                    <a:extLst xmlns:a="http://schemas.openxmlformats.org/drawingml/2006/main">
                      <a:ext uri="{FF2B5EF4-FFF2-40B4-BE49-F238E27FC236}">
                        <a16:creationId xmlns:a16="http://schemas.microsoft.com/office/drawing/2014/main" id="{0C89CEA7-07E8-4883-B810-86F646FF0F79}"/>
                      </a:ext>
                    </a:extLst>
                  </wp:docPr>
                  <wp:cNvGraphicFramePr/>
                  <a:graphic xmlns:a="http://schemas.openxmlformats.org/drawingml/2006/main">
                    <a:graphicData uri="http://schemas.openxmlformats.org/drawingml/2006/picture">
                      <pic:pic xmlns:pic="http://schemas.openxmlformats.org/drawingml/2006/picture">
                        <pic:nvPicPr>
                          <pic:cNvPr id="36" name="Picture 27" descr="A purple letters on a white background&#10;&#10;Description automatically generated">
                            <a:extLst>
                              <a:ext uri="{FF2B5EF4-FFF2-40B4-BE49-F238E27FC236}">
                                <a16:creationId xmlns:a16="http://schemas.microsoft.com/office/drawing/2014/main" id="{0C89CEA7-07E8-4883-B810-86F646FF0F79}"/>
                              </a:ext>
                            </a:extLst>
                          </pic:cNvPr>
                          <pic:cNvPicPr>
                            <a:picLocks noChangeAspect="1"/>
                          </pic:cNvPicPr>
                        </pic:nvPicPr>
                        <pic:blipFill>
                          <a:blip r:embed="rId34"/>
                          <a:stretch>
                            <a:fillRect/>
                          </a:stretch>
                        </pic:blipFill>
                        <pic:spPr>
                          <a:xfrm>
                            <a:off x="0" y="0"/>
                            <a:ext cx="561975" cy="314325"/>
                          </a:xfrm>
                          <a:prstGeom prst="rect">
                            <a:avLst/>
                          </a:prstGeom>
                        </pic:spPr>
                      </pic:pic>
                    </a:graphicData>
                  </a:graphic>
                  <wp14:sizeRelH relativeFrom="page">
                    <wp14:pctWidth>0</wp14:pctWidth>
                  </wp14:sizeRelH>
                  <wp14:sizeRelV relativeFrom="page">
                    <wp14:pctHeight>0</wp14:pctHeight>
                  </wp14:sizeRelV>
                </wp:anchor>
              </w:drawing>
            </w:r>
            <w:r w:rsidRPr="009C69F1">
              <w:t> </w:t>
            </w:r>
          </w:p>
        </w:tc>
      </w:tr>
      <w:tr w:rsidR="00E40CCF" w:rsidRPr="009C69F1" w14:paraId="42C39648" w14:textId="77777777" w:rsidTr="0013244E">
        <w:trPr>
          <w:trHeight w:val="300"/>
        </w:trPr>
        <w:tc>
          <w:tcPr>
            <w:tcW w:w="354" w:type="dxa"/>
            <w:noWrap/>
            <w:hideMark/>
          </w:tcPr>
          <w:p w14:paraId="20407B58" w14:textId="77777777" w:rsidR="00E40CCF" w:rsidRPr="009C69F1" w:rsidRDefault="00E40CCF" w:rsidP="0013244E"/>
        </w:tc>
        <w:tc>
          <w:tcPr>
            <w:tcW w:w="7445" w:type="dxa"/>
            <w:gridSpan w:val="3"/>
            <w:noWrap/>
            <w:hideMark/>
          </w:tcPr>
          <w:p w14:paraId="64C89E22" w14:textId="77777777" w:rsidR="00E40CCF" w:rsidRPr="009C69F1" w:rsidRDefault="00E40CCF" w:rsidP="0013244E">
            <w:pPr>
              <w:rPr>
                <w:b/>
                <w:bCs/>
              </w:rPr>
            </w:pPr>
            <w:r w:rsidRPr="009C69F1">
              <w:rPr>
                <w:b/>
                <w:bCs/>
              </w:rPr>
              <w:t>Tender Document</w:t>
            </w:r>
          </w:p>
        </w:tc>
        <w:tc>
          <w:tcPr>
            <w:tcW w:w="1170" w:type="dxa"/>
            <w:noWrap/>
            <w:hideMark/>
          </w:tcPr>
          <w:p w14:paraId="7F675CE8" w14:textId="77777777" w:rsidR="00E40CCF" w:rsidRPr="009C69F1" w:rsidRDefault="00E40CCF" w:rsidP="0013244E">
            <w:pPr>
              <w:rPr>
                <w:b/>
                <w:bCs/>
              </w:rPr>
            </w:pPr>
          </w:p>
        </w:tc>
        <w:tc>
          <w:tcPr>
            <w:tcW w:w="1153" w:type="dxa"/>
            <w:noWrap/>
            <w:hideMark/>
          </w:tcPr>
          <w:p w14:paraId="3B643953" w14:textId="77777777" w:rsidR="00E40CCF" w:rsidRPr="009C69F1" w:rsidRDefault="00E40CCF" w:rsidP="0013244E"/>
        </w:tc>
        <w:tc>
          <w:tcPr>
            <w:tcW w:w="1570" w:type="dxa"/>
            <w:noWrap/>
            <w:hideMark/>
          </w:tcPr>
          <w:p w14:paraId="0EF80789" w14:textId="77777777" w:rsidR="00E40CCF" w:rsidRPr="009C69F1" w:rsidRDefault="00E40CCF" w:rsidP="0013244E">
            <w:pPr>
              <w:rPr>
                <w:b/>
                <w:bCs/>
              </w:rPr>
            </w:pPr>
            <w:r w:rsidRPr="009C69F1">
              <w:rPr>
                <w:b/>
                <w:bCs/>
              </w:rPr>
              <w:t>Dayworks</w:t>
            </w:r>
          </w:p>
        </w:tc>
        <w:tc>
          <w:tcPr>
            <w:tcW w:w="1486" w:type="dxa"/>
            <w:noWrap/>
            <w:hideMark/>
          </w:tcPr>
          <w:p w14:paraId="5C45D933" w14:textId="77777777" w:rsidR="00E40CCF" w:rsidRPr="009C69F1" w:rsidRDefault="00E40CCF" w:rsidP="0013244E">
            <w:pPr>
              <w:rPr>
                <w:b/>
                <w:bCs/>
              </w:rPr>
            </w:pPr>
          </w:p>
        </w:tc>
        <w:tc>
          <w:tcPr>
            <w:tcW w:w="567" w:type="dxa"/>
            <w:noWrap/>
            <w:hideMark/>
          </w:tcPr>
          <w:p w14:paraId="7EAA6FD6" w14:textId="77777777" w:rsidR="00E40CCF" w:rsidRPr="009C69F1" w:rsidRDefault="00E40CCF" w:rsidP="0013244E"/>
        </w:tc>
        <w:tc>
          <w:tcPr>
            <w:tcW w:w="1643" w:type="dxa"/>
            <w:noWrap/>
            <w:hideMark/>
          </w:tcPr>
          <w:p w14:paraId="6B915DAD" w14:textId="77777777" w:rsidR="00E40CCF" w:rsidRPr="009C69F1" w:rsidRDefault="00E40CCF" w:rsidP="0013244E">
            <w:pPr>
              <w:rPr>
                <w:b/>
                <w:bCs/>
              </w:rPr>
            </w:pPr>
            <w:r w:rsidRPr="009C69F1">
              <w:rPr>
                <w:b/>
                <w:bCs/>
              </w:rPr>
              <w:t>18-Nov-24</w:t>
            </w:r>
          </w:p>
        </w:tc>
      </w:tr>
      <w:tr w:rsidR="00E40CCF" w:rsidRPr="009C69F1" w14:paraId="0C2AF4DE" w14:textId="77777777" w:rsidTr="0013244E">
        <w:trPr>
          <w:trHeight w:val="315"/>
        </w:trPr>
        <w:tc>
          <w:tcPr>
            <w:tcW w:w="354" w:type="dxa"/>
            <w:noWrap/>
            <w:hideMark/>
          </w:tcPr>
          <w:p w14:paraId="6469194D" w14:textId="77777777" w:rsidR="00E40CCF" w:rsidRPr="009C69F1" w:rsidRDefault="00E40CCF" w:rsidP="0013244E">
            <w:pPr>
              <w:rPr>
                <w:b/>
                <w:bCs/>
              </w:rPr>
            </w:pPr>
          </w:p>
        </w:tc>
        <w:tc>
          <w:tcPr>
            <w:tcW w:w="904" w:type="dxa"/>
            <w:noWrap/>
            <w:hideMark/>
          </w:tcPr>
          <w:p w14:paraId="2EFC9450" w14:textId="77777777" w:rsidR="00E40CCF" w:rsidRPr="009C69F1" w:rsidRDefault="00E40CCF" w:rsidP="0013244E">
            <w:pPr>
              <w:rPr>
                <w:b/>
                <w:bCs/>
              </w:rPr>
            </w:pPr>
            <w:r w:rsidRPr="009C69F1">
              <w:rPr>
                <w:b/>
                <w:bCs/>
              </w:rPr>
              <w:t>21</w:t>
            </w:r>
          </w:p>
        </w:tc>
        <w:tc>
          <w:tcPr>
            <w:tcW w:w="274" w:type="dxa"/>
            <w:noWrap/>
            <w:hideMark/>
          </w:tcPr>
          <w:p w14:paraId="2AD285C6" w14:textId="77777777" w:rsidR="00E40CCF" w:rsidRPr="009C69F1" w:rsidRDefault="00E40CCF" w:rsidP="0013244E">
            <w:r w:rsidRPr="009C69F1">
              <w:t> </w:t>
            </w:r>
          </w:p>
        </w:tc>
        <w:tc>
          <w:tcPr>
            <w:tcW w:w="6267" w:type="dxa"/>
            <w:noWrap/>
            <w:hideMark/>
          </w:tcPr>
          <w:p w14:paraId="6962C60F" w14:textId="77777777" w:rsidR="00E40CCF" w:rsidRPr="009C69F1" w:rsidRDefault="00E40CCF" w:rsidP="0013244E">
            <w:r w:rsidRPr="009C69F1">
              <w:t> </w:t>
            </w:r>
          </w:p>
        </w:tc>
        <w:tc>
          <w:tcPr>
            <w:tcW w:w="1170" w:type="dxa"/>
            <w:noWrap/>
            <w:hideMark/>
          </w:tcPr>
          <w:p w14:paraId="0D551215" w14:textId="77777777" w:rsidR="00E40CCF" w:rsidRPr="009C69F1" w:rsidRDefault="00E40CCF" w:rsidP="0013244E">
            <w:r w:rsidRPr="009C69F1">
              <w:t> </w:t>
            </w:r>
          </w:p>
        </w:tc>
        <w:tc>
          <w:tcPr>
            <w:tcW w:w="1153" w:type="dxa"/>
            <w:noWrap/>
            <w:hideMark/>
          </w:tcPr>
          <w:p w14:paraId="13A360EF" w14:textId="77777777" w:rsidR="00E40CCF" w:rsidRPr="009C69F1" w:rsidRDefault="00E40CCF" w:rsidP="0013244E">
            <w:r w:rsidRPr="009C69F1">
              <w:t> </w:t>
            </w:r>
          </w:p>
        </w:tc>
        <w:tc>
          <w:tcPr>
            <w:tcW w:w="1570" w:type="dxa"/>
            <w:noWrap/>
            <w:hideMark/>
          </w:tcPr>
          <w:p w14:paraId="7DCA783A" w14:textId="77777777" w:rsidR="00E40CCF" w:rsidRPr="009C69F1" w:rsidRDefault="00E40CCF" w:rsidP="0013244E">
            <w:r w:rsidRPr="009C69F1">
              <w:t> </w:t>
            </w:r>
          </w:p>
        </w:tc>
        <w:tc>
          <w:tcPr>
            <w:tcW w:w="1486" w:type="dxa"/>
            <w:noWrap/>
            <w:hideMark/>
          </w:tcPr>
          <w:p w14:paraId="5B734D3E" w14:textId="77777777" w:rsidR="00E40CCF" w:rsidRPr="009C69F1" w:rsidRDefault="00E40CCF" w:rsidP="0013244E">
            <w:pPr>
              <w:rPr>
                <w:b/>
                <w:bCs/>
              </w:rPr>
            </w:pPr>
            <w:r w:rsidRPr="009C69F1">
              <w:rPr>
                <w:b/>
                <w:bCs/>
              </w:rPr>
              <w:t>Bandstand</w:t>
            </w:r>
          </w:p>
        </w:tc>
        <w:tc>
          <w:tcPr>
            <w:tcW w:w="567" w:type="dxa"/>
            <w:noWrap/>
            <w:hideMark/>
          </w:tcPr>
          <w:p w14:paraId="71672D3F" w14:textId="77777777" w:rsidR="00E40CCF" w:rsidRPr="009C69F1" w:rsidRDefault="00E40CCF" w:rsidP="0013244E">
            <w:pPr>
              <w:rPr>
                <w:b/>
                <w:bCs/>
              </w:rPr>
            </w:pPr>
            <w:r w:rsidRPr="009C69F1">
              <w:rPr>
                <w:b/>
                <w:bCs/>
              </w:rPr>
              <w:t> </w:t>
            </w:r>
          </w:p>
        </w:tc>
        <w:tc>
          <w:tcPr>
            <w:tcW w:w="1643" w:type="dxa"/>
            <w:noWrap/>
            <w:hideMark/>
          </w:tcPr>
          <w:p w14:paraId="1E3FAF0B" w14:textId="77777777" w:rsidR="00E40CCF" w:rsidRPr="009C69F1" w:rsidRDefault="00E40CCF" w:rsidP="0013244E">
            <w:pPr>
              <w:rPr>
                <w:b/>
                <w:bCs/>
              </w:rPr>
            </w:pPr>
            <w:r w:rsidRPr="009C69F1">
              <w:rPr>
                <w:b/>
                <w:bCs/>
              </w:rPr>
              <w:t>Bowls Pavln</w:t>
            </w:r>
          </w:p>
        </w:tc>
      </w:tr>
      <w:tr w:rsidR="00E40CCF" w:rsidRPr="009C69F1" w14:paraId="0585FF60" w14:textId="77777777" w:rsidTr="0013244E">
        <w:trPr>
          <w:trHeight w:val="315"/>
        </w:trPr>
        <w:tc>
          <w:tcPr>
            <w:tcW w:w="354" w:type="dxa"/>
            <w:noWrap/>
            <w:hideMark/>
          </w:tcPr>
          <w:p w14:paraId="6700A124" w14:textId="77777777" w:rsidR="00E40CCF" w:rsidRPr="009C69F1" w:rsidRDefault="00E40CCF" w:rsidP="0013244E"/>
        </w:tc>
        <w:tc>
          <w:tcPr>
            <w:tcW w:w="904" w:type="dxa"/>
            <w:noWrap/>
            <w:hideMark/>
          </w:tcPr>
          <w:p w14:paraId="1E32E0A2" w14:textId="77777777" w:rsidR="00E40CCF" w:rsidRPr="009C69F1" w:rsidRDefault="00E40CCF" w:rsidP="0013244E">
            <w:r w:rsidRPr="009C69F1">
              <w:t> </w:t>
            </w:r>
          </w:p>
        </w:tc>
        <w:tc>
          <w:tcPr>
            <w:tcW w:w="274" w:type="dxa"/>
            <w:noWrap/>
            <w:hideMark/>
          </w:tcPr>
          <w:p w14:paraId="20E078AD" w14:textId="77777777" w:rsidR="00E40CCF" w:rsidRPr="009C69F1" w:rsidRDefault="00E40CCF" w:rsidP="0013244E">
            <w:pPr>
              <w:rPr>
                <w:b/>
                <w:bCs/>
              </w:rPr>
            </w:pPr>
            <w:r w:rsidRPr="009C69F1">
              <w:rPr>
                <w:b/>
                <w:bCs/>
              </w:rPr>
              <w:t> </w:t>
            </w:r>
          </w:p>
        </w:tc>
        <w:tc>
          <w:tcPr>
            <w:tcW w:w="6267" w:type="dxa"/>
            <w:hideMark/>
          </w:tcPr>
          <w:p w14:paraId="5E8245CF" w14:textId="77777777" w:rsidR="00E40CCF" w:rsidRPr="009C69F1" w:rsidRDefault="00E40CCF" w:rsidP="0013244E">
            <w:r w:rsidRPr="009C69F1">
              <w:t> </w:t>
            </w:r>
          </w:p>
        </w:tc>
        <w:tc>
          <w:tcPr>
            <w:tcW w:w="1170" w:type="dxa"/>
            <w:hideMark/>
          </w:tcPr>
          <w:p w14:paraId="46BD028C" w14:textId="77777777" w:rsidR="00E40CCF" w:rsidRPr="009C69F1" w:rsidRDefault="00E40CCF" w:rsidP="0013244E">
            <w:pPr>
              <w:rPr>
                <w:b/>
                <w:bCs/>
              </w:rPr>
            </w:pPr>
            <w:r w:rsidRPr="009C69F1">
              <w:rPr>
                <w:b/>
                <w:bCs/>
              </w:rPr>
              <w:t>Quantity</w:t>
            </w:r>
          </w:p>
        </w:tc>
        <w:tc>
          <w:tcPr>
            <w:tcW w:w="1153" w:type="dxa"/>
            <w:hideMark/>
          </w:tcPr>
          <w:p w14:paraId="5C17815C" w14:textId="77777777" w:rsidR="00E40CCF" w:rsidRPr="009C69F1" w:rsidRDefault="00E40CCF" w:rsidP="0013244E">
            <w:pPr>
              <w:rPr>
                <w:b/>
                <w:bCs/>
              </w:rPr>
            </w:pPr>
            <w:r w:rsidRPr="009C69F1">
              <w:rPr>
                <w:b/>
                <w:bCs/>
              </w:rPr>
              <w:t>Unit</w:t>
            </w:r>
          </w:p>
        </w:tc>
        <w:tc>
          <w:tcPr>
            <w:tcW w:w="1570" w:type="dxa"/>
            <w:hideMark/>
          </w:tcPr>
          <w:p w14:paraId="0CCA91B9" w14:textId="77777777" w:rsidR="00E40CCF" w:rsidRPr="009C69F1" w:rsidRDefault="00E40CCF" w:rsidP="0013244E">
            <w:pPr>
              <w:rPr>
                <w:b/>
                <w:bCs/>
              </w:rPr>
            </w:pPr>
            <w:r w:rsidRPr="009C69F1">
              <w:rPr>
                <w:b/>
                <w:bCs/>
              </w:rPr>
              <w:t>Rate</w:t>
            </w:r>
          </w:p>
        </w:tc>
        <w:tc>
          <w:tcPr>
            <w:tcW w:w="1486" w:type="dxa"/>
            <w:noWrap/>
            <w:hideMark/>
          </w:tcPr>
          <w:p w14:paraId="52451DE1" w14:textId="77777777" w:rsidR="00E40CCF" w:rsidRPr="009C69F1" w:rsidRDefault="00E40CCF" w:rsidP="0013244E">
            <w:pPr>
              <w:rPr>
                <w:b/>
                <w:bCs/>
              </w:rPr>
            </w:pPr>
            <w:r w:rsidRPr="009C69F1">
              <w:rPr>
                <w:b/>
                <w:bCs/>
              </w:rPr>
              <w:t>Total £      p</w:t>
            </w:r>
          </w:p>
        </w:tc>
        <w:tc>
          <w:tcPr>
            <w:tcW w:w="567" w:type="dxa"/>
            <w:hideMark/>
          </w:tcPr>
          <w:p w14:paraId="40981901" w14:textId="77777777" w:rsidR="00E40CCF" w:rsidRPr="009C69F1" w:rsidRDefault="00E40CCF" w:rsidP="0013244E">
            <w:pPr>
              <w:rPr>
                <w:b/>
                <w:bCs/>
              </w:rPr>
            </w:pPr>
            <w:r w:rsidRPr="009C69F1">
              <w:rPr>
                <w:b/>
                <w:bCs/>
              </w:rPr>
              <w:t> </w:t>
            </w:r>
          </w:p>
        </w:tc>
        <w:tc>
          <w:tcPr>
            <w:tcW w:w="1643" w:type="dxa"/>
            <w:noWrap/>
            <w:hideMark/>
          </w:tcPr>
          <w:p w14:paraId="26041428" w14:textId="77777777" w:rsidR="00E40CCF" w:rsidRPr="009C69F1" w:rsidRDefault="00E40CCF" w:rsidP="0013244E">
            <w:pPr>
              <w:rPr>
                <w:b/>
                <w:bCs/>
              </w:rPr>
            </w:pPr>
            <w:r w:rsidRPr="009C69F1">
              <w:rPr>
                <w:b/>
                <w:bCs/>
              </w:rPr>
              <w:t>Total £      p</w:t>
            </w:r>
          </w:p>
        </w:tc>
      </w:tr>
      <w:tr w:rsidR="00E40CCF" w:rsidRPr="009C69F1" w14:paraId="131DFB20" w14:textId="77777777" w:rsidTr="0013244E">
        <w:trPr>
          <w:trHeight w:val="300"/>
        </w:trPr>
        <w:tc>
          <w:tcPr>
            <w:tcW w:w="354" w:type="dxa"/>
            <w:noWrap/>
            <w:hideMark/>
          </w:tcPr>
          <w:p w14:paraId="00A2CC3D" w14:textId="77777777" w:rsidR="00E40CCF" w:rsidRPr="009C69F1" w:rsidRDefault="00E40CCF" w:rsidP="0013244E">
            <w:pPr>
              <w:rPr>
                <w:b/>
                <w:bCs/>
              </w:rPr>
            </w:pPr>
          </w:p>
        </w:tc>
        <w:tc>
          <w:tcPr>
            <w:tcW w:w="904" w:type="dxa"/>
            <w:noWrap/>
            <w:hideMark/>
          </w:tcPr>
          <w:p w14:paraId="0081E2C8" w14:textId="77777777" w:rsidR="00E40CCF" w:rsidRPr="009C69F1" w:rsidRDefault="00E40CCF" w:rsidP="0013244E">
            <w:r w:rsidRPr="009C69F1">
              <w:t> </w:t>
            </w:r>
          </w:p>
        </w:tc>
        <w:tc>
          <w:tcPr>
            <w:tcW w:w="274" w:type="dxa"/>
            <w:noWrap/>
            <w:hideMark/>
          </w:tcPr>
          <w:p w14:paraId="11E5C2FD" w14:textId="77777777" w:rsidR="00E40CCF" w:rsidRPr="009C69F1" w:rsidRDefault="00E40CCF" w:rsidP="0013244E">
            <w:pPr>
              <w:rPr>
                <w:b/>
                <w:bCs/>
              </w:rPr>
            </w:pPr>
            <w:r w:rsidRPr="009C69F1">
              <w:rPr>
                <w:b/>
                <w:bCs/>
              </w:rPr>
              <w:t> </w:t>
            </w:r>
          </w:p>
        </w:tc>
        <w:tc>
          <w:tcPr>
            <w:tcW w:w="6267" w:type="dxa"/>
            <w:hideMark/>
          </w:tcPr>
          <w:p w14:paraId="367628F5" w14:textId="77777777" w:rsidR="00E40CCF" w:rsidRPr="009C69F1" w:rsidRDefault="00E40CCF" w:rsidP="0013244E">
            <w:r w:rsidRPr="009C69F1">
              <w:t> </w:t>
            </w:r>
          </w:p>
        </w:tc>
        <w:tc>
          <w:tcPr>
            <w:tcW w:w="1170" w:type="dxa"/>
            <w:hideMark/>
          </w:tcPr>
          <w:p w14:paraId="6E0DFD4E" w14:textId="77777777" w:rsidR="00E40CCF" w:rsidRPr="009C69F1" w:rsidRDefault="00E40CCF" w:rsidP="0013244E">
            <w:r w:rsidRPr="009C69F1">
              <w:t> </w:t>
            </w:r>
          </w:p>
        </w:tc>
        <w:tc>
          <w:tcPr>
            <w:tcW w:w="1153" w:type="dxa"/>
            <w:hideMark/>
          </w:tcPr>
          <w:p w14:paraId="29BB87A2" w14:textId="77777777" w:rsidR="00E40CCF" w:rsidRPr="009C69F1" w:rsidRDefault="00E40CCF" w:rsidP="0013244E">
            <w:r w:rsidRPr="009C69F1">
              <w:t> </w:t>
            </w:r>
          </w:p>
        </w:tc>
        <w:tc>
          <w:tcPr>
            <w:tcW w:w="1570" w:type="dxa"/>
            <w:hideMark/>
          </w:tcPr>
          <w:p w14:paraId="1A4F13B7" w14:textId="77777777" w:rsidR="00E40CCF" w:rsidRPr="009C69F1" w:rsidRDefault="00E40CCF" w:rsidP="0013244E">
            <w:r w:rsidRPr="009C69F1">
              <w:t> </w:t>
            </w:r>
          </w:p>
        </w:tc>
        <w:tc>
          <w:tcPr>
            <w:tcW w:w="1486" w:type="dxa"/>
          </w:tcPr>
          <w:p w14:paraId="66B4205B" w14:textId="77777777" w:rsidR="00E40CCF" w:rsidRPr="009C69F1" w:rsidRDefault="00E40CCF" w:rsidP="0013244E"/>
        </w:tc>
        <w:tc>
          <w:tcPr>
            <w:tcW w:w="567" w:type="dxa"/>
          </w:tcPr>
          <w:p w14:paraId="274A2AD6" w14:textId="77777777" w:rsidR="00E40CCF" w:rsidRPr="009C69F1" w:rsidRDefault="00E40CCF" w:rsidP="0013244E"/>
        </w:tc>
        <w:tc>
          <w:tcPr>
            <w:tcW w:w="1643" w:type="dxa"/>
          </w:tcPr>
          <w:p w14:paraId="635A1D2C" w14:textId="77777777" w:rsidR="00E40CCF" w:rsidRPr="009C69F1" w:rsidRDefault="00E40CCF" w:rsidP="0013244E"/>
        </w:tc>
      </w:tr>
      <w:tr w:rsidR="00E40CCF" w:rsidRPr="009C69F1" w14:paraId="6C13A991" w14:textId="77777777" w:rsidTr="0013244E">
        <w:trPr>
          <w:trHeight w:val="300"/>
        </w:trPr>
        <w:tc>
          <w:tcPr>
            <w:tcW w:w="354" w:type="dxa"/>
            <w:noWrap/>
            <w:hideMark/>
          </w:tcPr>
          <w:p w14:paraId="0037C1D0" w14:textId="77777777" w:rsidR="00E40CCF" w:rsidRPr="009C69F1" w:rsidRDefault="00E40CCF" w:rsidP="0013244E"/>
        </w:tc>
        <w:tc>
          <w:tcPr>
            <w:tcW w:w="904" w:type="dxa"/>
            <w:noWrap/>
            <w:hideMark/>
          </w:tcPr>
          <w:p w14:paraId="7612EB1A" w14:textId="77777777" w:rsidR="00E40CCF" w:rsidRPr="009C69F1" w:rsidRDefault="00E40CCF" w:rsidP="0013244E">
            <w:r w:rsidRPr="009C69F1">
              <w:t> </w:t>
            </w:r>
          </w:p>
        </w:tc>
        <w:tc>
          <w:tcPr>
            <w:tcW w:w="274" w:type="dxa"/>
            <w:noWrap/>
            <w:hideMark/>
          </w:tcPr>
          <w:p w14:paraId="4ED23A88" w14:textId="77777777" w:rsidR="00E40CCF" w:rsidRPr="009C69F1" w:rsidRDefault="00E40CCF" w:rsidP="0013244E">
            <w:pPr>
              <w:rPr>
                <w:b/>
                <w:bCs/>
              </w:rPr>
            </w:pPr>
            <w:r w:rsidRPr="009C69F1">
              <w:rPr>
                <w:b/>
                <w:bCs/>
              </w:rPr>
              <w:t> </w:t>
            </w:r>
          </w:p>
        </w:tc>
        <w:tc>
          <w:tcPr>
            <w:tcW w:w="6267" w:type="dxa"/>
            <w:noWrap/>
            <w:hideMark/>
          </w:tcPr>
          <w:p w14:paraId="721C65D2" w14:textId="77777777" w:rsidR="00E40CCF" w:rsidRPr="009C69F1" w:rsidRDefault="00E40CCF" w:rsidP="0013244E">
            <w:pPr>
              <w:rPr>
                <w:b/>
                <w:bCs/>
                <w:u w:val="single"/>
              </w:rPr>
            </w:pPr>
            <w:r w:rsidRPr="009C69F1">
              <w:rPr>
                <w:b/>
                <w:bCs/>
                <w:u w:val="single"/>
              </w:rPr>
              <w:t>DAYWORKS</w:t>
            </w:r>
          </w:p>
        </w:tc>
        <w:tc>
          <w:tcPr>
            <w:tcW w:w="1170" w:type="dxa"/>
            <w:hideMark/>
          </w:tcPr>
          <w:p w14:paraId="467B1124" w14:textId="77777777" w:rsidR="00E40CCF" w:rsidRPr="009C69F1" w:rsidRDefault="00E40CCF" w:rsidP="0013244E">
            <w:r w:rsidRPr="009C69F1">
              <w:t> </w:t>
            </w:r>
          </w:p>
        </w:tc>
        <w:tc>
          <w:tcPr>
            <w:tcW w:w="1153" w:type="dxa"/>
            <w:hideMark/>
          </w:tcPr>
          <w:p w14:paraId="7A4D629F" w14:textId="77777777" w:rsidR="00E40CCF" w:rsidRPr="009C69F1" w:rsidRDefault="00E40CCF" w:rsidP="0013244E">
            <w:r w:rsidRPr="009C69F1">
              <w:t> </w:t>
            </w:r>
          </w:p>
        </w:tc>
        <w:tc>
          <w:tcPr>
            <w:tcW w:w="1570" w:type="dxa"/>
            <w:hideMark/>
          </w:tcPr>
          <w:p w14:paraId="05CD7815" w14:textId="77777777" w:rsidR="00E40CCF" w:rsidRPr="009C69F1" w:rsidRDefault="00E40CCF" w:rsidP="0013244E">
            <w:r w:rsidRPr="009C69F1">
              <w:t> </w:t>
            </w:r>
          </w:p>
        </w:tc>
        <w:tc>
          <w:tcPr>
            <w:tcW w:w="1486" w:type="dxa"/>
          </w:tcPr>
          <w:p w14:paraId="36847D18" w14:textId="77777777" w:rsidR="00E40CCF" w:rsidRPr="009C69F1" w:rsidRDefault="00E40CCF" w:rsidP="0013244E"/>
        </w:tc>
        <w:tc>
          <w:tcPr>
            <w:tcW w:w="567" w:type="dxa"/>
          </w:tcPr>
          <w:p w14:paraId="13BFD5CB" w14:textId="77777777" w:rsidR="00E40CCF" w:rsidRPr="009C69F1" w:rsidRDefault="00E40CCF" w:rsidP="0013244E"/>
        </w:tc>
        <w:tc>
          <w:tcPr>
            <w:tcW w:w="1643" w:type="dxa"/>
            <w:noWrap/>
          </w:tcPr>
          <w:p w14:paraId="41797894" w14:textId="77777777" w:rsidR="00E40CCF" w:rsidRPr="009C69F1" w:rsidRDefault="00E40CCF" w:rsidP="0013244E"/>
        </w:tc>
      </w:tr>
      <w:tr w:rsidR="00E40CCF" w:rsidRPr="009C69F1" w14:paraId="77EE016C" w14:textId="77777777" w:rsidTr="0013244E">
        <w:trPr>
          <w:trHeight w:val="300"/>
        </w:trPr>
        <w:tc>
          <w:tcPr>
            <w:tcW w:w="354" w:type="dxa"/>
            <w:noWrap/>
            <w:hideMark/>
          </w:tcPr>
          <w:p w14:paraId="495D1DC8" w14:textId="77777777" w:rsidR="00E40CCF" w:rsidRPr="009C69F1" w:rsidRDefault="00E40CCF" w:rsidP="0013244E"/>
        </w:tc>
        <w:tc>
          <w:tcPr>
            <w:tcW w:w="904" w:type="dxa"/>
            <w:noWrap/>
            <w:hideMark/>
          </w:tcPr>
          <w:p w14:paraId="144C501C" w14:textId="77777777" w:rsidR="00E40CCF" w:rsidRPr="009C69F1" w:rsidRDefault="00E40CCF" w:rsidP="0013244E">
            <w:r w:rsidRPr="009C69F1">
              <w:t> </w:t>
            </w:r>
          </w:p>
        </w:tc>
        <w:tc>
          <w:tcPr>
            <w:tcW w:w="274" w:type="dxa"/>
            <w:noWrap/>
            <w:hideMark/>
          </w:tcPr>
          <w:p w14:paraId="4EA9FC77" w14:textId="77777777" w:rsidR="00E40CCF" w:rsidRPr="009C69F1" w:rsidRDefault="00E40CCF" w:rsidP="0013244E">
            <w:pPr>
              <w:rPr>
                <w:b/>
                <w:bCs/>
              </w:rPr>
            </w:pPr>
            <w:r w:rsidRPr="009C69F1">
              <w:rPr>
                <w:b/>
                <w:bCs/>
              </w:rPr>
              <w:t> </w:t>
            </w:r>
          </w:p>
        </w:tc>
        <w:tc>
          <w:tcPr>
            <w:tcW w:w="6267" w:type="dxa"/>
            <w:noWrap/>
            <w:hideMark/>
          </w:tcPr>
          <w:p w14:paraId="6A474735" w14:textId="77777777" w:rsidR="00E40CCF" w:rsidRPr="009C69F1" w:rsidRDefault="00E40CCF" w:rsidP="0013244E">
            <w:r w:rsidRPr="009C69F1">
              <w:t> </w:t>
            </w:r>
          </w:p>
        </w:tc>
        <w:tc>
          <w:tcPr>
            <w:tcW w:w="1170" w:type="dxa"/>
            <w:hideMark/>
          </w:tcPr>
          <w:p w14:paraId="4B839E42" w14:textId="77777777" w:rsidR="00E40CCF" w:rsidRPr="009C69F1" w:rsidRDefault="00E40CCF" w:rsidP="0013244E">
            <w:r w:rsidRPr="009C69F1">
              <w:t> </w:t>
            </w:r>
          </w:p>
        </w:tc>
        <w:tc>
          <w:tcPr>
            <w:tcW w:w="1153" w:type="dxa"/>
            <w:hideMark/>
          </w:tcPr>
          <w:p w14:paraId="135B3A4C" w14:textId="77777777" w:rsidR="00E40CCF" w:rsidRPr="009C69F1" w:rsidRDefault="00E40CCF" w:rsidP="0013244E">
            <w:r w:rsidRPr="009C69F1">
              <w:t> </w:t>
            </w:r>
          </w:p>
        </w:tc>
        <w:tc>
          <w:tcPr>
            <w:tcW w:w="1570" w:type="dxa"/>
            <w:hideMark/>
          </w:tcPr>
          <w:p w14:paraId="2DD833CD" w14:textId="77777777" w:rsidR="00E40CCF" w:rsidRPr="009C69F1" w:rsidRDefault="00E40CCF" w:rsidP="0013244E">
            <w:r w:rsidRPr="009C69F1">
              <w:t> </w:t>
            </w:r>
          </w:p>
        </w:tc>
        <w:tc>
          <w:tcPr>
            <w:tcW w:w="1486" w:type="dxa"/>
          </w:tcPr>
          <w:p w14:paraId="5A48102B" w14:textId="77777777" w:rsidR="00E40CCF" w:rsidRPr="009C69F1" w:rsidRDefault="00E40CCF" w:rsidP="0013244E"/>
        </w:tc>
        <w:tc>
          <w:tcPr>
            <w:tcW w:w="567" w:type="dxa"/>
          </w:tcPr>
          <w:p w14:paraId="19A13384" w14:textId="77777777" w:rsidR="00E40CCF" w:rsidRPr="009C69F1" w:rsidRDefault="00E40CCF" w:rsidP="0013244E"/>
        </w:tc>
        <w:tc>
          <w:tcPr>
            <w:tcW w:w="1643" w:type="dxa"/>
          </w:tcPr>
          <w:p w14:paraId="58420606" w14:textId="77777777" w:rsidR="00E40CCF" w:rsidRPr="009C69F1" w:rsidRDefault="00E40CCF" w:rsidP="0013244E"/>
        </w:tc>
      </w:tr>
      <w:tr w:rsidR="00E40CCF" w:rsidRPr="009C69F1" w14:paraId="1DC822B2" w14:textId="77777777" w:rsidTr="0013244E">
        <w:trPr>
          <w:trHeight w:val="300"/>
        </w:trPr>
        <w:tc>
          <w:tcPr>
            <w:tcW w:w="354" w:type="dxa"/>
            <w:noWrap/>
            <w:hideMark/>
          </w:tcPr>
          <w:p w14:paraId="00B985FF" w14:textId="77777777" w:rsidR="00E40CCF" w:rsidRPr="009C69F1" w:rsidRDefault="00E40CCF" w:rsidP="0013244E"/>
        </w:tc>
        <w:tc>
          <w:tcPr>
            <w:tcW w:w="904" w:type="dxa"/>
            <w:noWrap/>
            <w:hideMark/>
          </w:tcPr>
          <w:p w14:paraId="6856418E" w14:textId="77777777" w:rsidR="00E40CCF" w:rsidRPr="009C69F1" w:rsidRDefault="00E40CCF" w:rsidP="0013244E">
            <w:r w:rsidRPr="009C69F1">
              <w:t> </w:t>
            </w:r>
          </w:p>
        </w:tc>
        <w:tc>
          <w:tcPr>
            <w:tcW w:w="274" w:type="dxa"/>
            <w:noWrap/>
            <w:hideMark/>
          </w:tcPr>
          <w:p w14:paraId="501DCE16" w14:textId="77777777" w:rsidR="00E40CCF" w:rsidRPr="009C69F1" w:rsidRDefault="00E40CCF" w:rsidP="0013244E">
            <w:pPr>
              <w:rPr>
                <w:b/>
                <w:bCs/>
              </w:rPr>
            </w:pPr>
            <w:r w:rsidRPr="009C69F1">
              <w:rPr>
                <w:b/>
                <w:bCs/>
              </w:rPr>
              <w:t> </w:t>
            </w:r>
          </w:p>
        </w:tc>
        <w:tc>
          <w:tcPr>
            <w:tcW w:w="6267" w:type="dxa"/>
            <w:noWrap/>
            <w:hideMark/>
          </w:tcPr>
          <w:p w14:paraId="2277FDB5" w14:textId="77777777" w:rsidR="00E40CCF" w:rsidRPr="009C69F1" w:rsidRDefault="00E40CCF" w:rsidP="0013244E">
            <w:pPr>
              <w:rPr>
                <w:b/>
                <w:bCs/>
                <w:u w:val="single"/>
              </w:rPr>
            </w:pPr>
            <w:r w:rsidRPr="009C69F1">
              <w:rPr>
                <w:b/>
                <w:bCs/>
                <w:u w:val="single"/>
              </w:rPr>
              <w:t>Include the following Provisional Sums</w:t>
            </w:r>
          </w:p>
        </w:tc>
        <w:tc>
          <w:tcPr>
            <w:tcW w:w="1170" w:type="dxa"/>
            <w:hideMark/>
          </w:tcPr>
          <w:p w14:paraId="704CC8D1" w14:textId="77777777" w:rsidR="00E40CCF" w:rsidRPr="009C69F1" w:rsidRDefault="00E40CCF" w:rsidP="0013244E">
            <w:r w:rsidRPr="009C69F1">
              <w:t> </w:t>
            </w:r>
          </w:p>
        </w:tc>
        <w:tc>
          <w:tcPr>
            <w:tcW w:w="1153" w:type="dxa"/>
            <w:hideMark/>
          </w:tcPr>
          <w:p w14:paraId="4CC0DF61" w14:textId="77777777" w:rsidR="00E40CCF" w:rsidRPr="009C69F1" w:rsidRDefault="00E40CCF" w:rsidP="0013244E">
            <w:r w:rsidRPr="009C69F1">
              <w:t> </w:t>
            </w:r>
          </w:p>
        </w:tc>
        <w:tc>
          <w:tcPr>
            <w:tcW w:w="1570" w:type="dxa"/>
            <w:hideMark/>
          </w:tcPr>
          <w:p w14:paraId="1E4663FB" w14:textId="77777777" w:rsidR="00E40CCF" w:rsidRPr="009C69F1" w:rsidRDefault="00E40CCF" w:rsidP="0013244E">
            <w:r w:rsidRPr="009C69F1">
              <w:t> </w:t>
            </w:r>
          </w:p>
        </w:tc>
        <w:tc>
          <w:tcPr>
            <w:tcW w:w="1486" w:type="dxa"/>
          </w:tcPr>
          <w:p w14:paraId="0D766290" w14:textId="77777777" w:rsidR="00E40CCF" w:rsidRPr="009C69F1" w:rsidRDefault="00E40CCF" w:rsidP="0013244E"/>
        </w:tc>
        <w:tc>
          <w:tcPr>
            <w:tcW w:w="567" w:type="dxa"/>
          </w:tcPr>
          <w:p w14:paraId="11AFE1A4" w14:textId="77777777" w:rsidR="00E40CCF" w:rsidRPr="009C69F1" w:rsidRDefault="00E40CCF" w:rsidP="0013244E"/>
        </w:tc>
        <w:tc>
          <w:tcPr>
            <w:tcW w:w="1643" w:type="dxa"/>
          </w:tcPr>
          <w:p w14:paraId="23701451" w14:textId="77777777" w:rsidR="00E40CCF" w:rsidRPr="009C69F1" w:rsidRDefault="00E40CCF" w:rsidP="0013244E"/>
        </w:tc>
      </w:tr>
      <w:tr w:rsidR="00E40CCF" w:rsidRPr="009C69F1" w14:paraId="0C9EDEA1" w14:textId="77777777" w:rsidTr="0013244E">
        <w:trPr>
          <w:trHeight w:val="300"/>
        </w:trPr>
        <w:tc>
          <w:tcPr>
            <w:tcW w:w="354" w:type="dxa"/>
            <w:noWrap/>
            <w:hideMark/>
          </w:tcPr>
          <w:p w14:paraId="21E7D424" w14:textId="77777777" w:rsidR="00E40CCF" w:rsidRPr="009C69F1" w:rsidRDefault="00E40CCF" w:rsidP="0013244E"/>
        </w:tc>
        <w:tc>
          <w:tcPr>
            <w:tcW w:w="904" w:type="dxa"/>
            <w:noWrap/>
            <w:hideMark/>
          </w:tcPr>
          <w:p w14:paraId="55C23BDF" w14:textId="77777777" w:rsidR="00E40CCF" w:rsidRPr="009C69F1" w:rsidRDefault="00E40CCF" w:rsidP="0013244E">
            <w:r w:rsidRPr="009C69F1">
              <w:t> </w:t>
            </w:r>
          </w:p>
        </w:tc>
        <w:tc>
          <w:tcPr>
            <w:tcW w:w="274" w:type="dxa"/>
            <w:noWrap/>
            <w:hideMark/>
          </w:tcPr>
          <w:p w14:paraId="177FCF34" w14:textId="77777777" w:rsidR="00E40CCF" w:rsidRPr="009C69F1" w:rsidRDefault="00E40CCF" w:rsidP="0013244E">
            <w:pPr>
              <w:rPr>
                <w:b/>
                <w:bCs/>
              </w:rPr>
            </w:pPr>
            <w:r w:rsidRPr="009C69F1">
              <w:rPr>
                <w:b/>
                <w:bCs/>
              </w:rPr>
              <w:t> </w:t>
            </w:r>
          </w:p>
        </w:tc>
        <w:tc>
          <w:tcPr>
            <w:tcW w:w="6267" w:type="dxa"/>
            <w:noWrap/>
            <w:hideMark/>
          </w:tcPr>
          <w:p w14:paraId="1D3CB4AA" w14:textId="77777777" w:rsidR="00E40CCF" w:rsidRPr="009C69F1" w:rsidRDefault="00E40CCF" w:rsidP="0013244E">
            <w:pPr>
              <w:rPr>
                <w:b/>
                <w:bCs/>
                <w:u w:val="single"/>
              </w:rPr>
            </w:pPr>
            <w:r w:rsidRPr="009C69F1">
              <w:rPr>
                <w:b/>
                <w:bCs/>
                <w:u w:val="single"/>
              </w:rPr>
              <w:t> </w:t>
            </w:r>
          </w:p>
        </w:tc>
        <w:tc>
          <w:tcPr>
            <w:tcW w:w="1170" w:type="dxa"/>
            <w:hideMark/>
          </w:tcPr>
          <w:p w14:paraId="3CEBAF21" w14:textId="77777777" w:rsidR="00E40CCF" w:rsidRPr="009C69F1" w:rsidRDefault="00E40CCF" w:rsidP="0013244E">
            <w:r w:rsidRPr="009C69F1">
              <w:t> </w:t>
            </w:r>
          </w:p>
        </w:tc>
        <w:tc>
          <w:tcPr>
            <w:tcW w:w="1153" w:type="dxa"/>
            <w:hideMark/>
          </w:tcPr>
          <w:p w14:paraId="38AA68DE" w14:textId="77777777" w:rsidR="00E40CCF" w:rsidRPr="009C69F1" w:rsidRDefault="00E40CCF" w:rsidP="0013244E">
            <w:r w:rsidRPr="009C69F1">
              <w:t> </w:t>
            </w:r>
          </w:p>
        </w:tc>
        <w:tc>
          <w:tcPr>
            <w:tcW w:w="1570" w:type="dxa"/>
            <w:hideMark/>
          </w:tcPr>
          <w:p w14:paraId="7C85EB5B" w14:textId="77777777" w:rsidR="00E40CCF" w:rsidRPr="009C69F1" w:rsidRDefault="00E40CCF" w:rsidP="0013244E">
            <w:r w:rsidRPr="009C69F1">
              <w:t> </w:t>
            </w:r>
          </w:p>
        </w:tc>
        <w:tc>
          <w:tcPr>
            <w:tcW w:w="1486" w:type="dxa"/>
          </w:tcPr>
          <w:p w14:paraId="38A2F2AD" w14:textId="77777777" w:rsidR="00E40CCF" w:rsidRPr="009C69F1" w:rsidRDefault="00E40CCF" w:rsidP="0013244E"/>
        </w:tc>
        <w:tc>
          <w:tcPr>
            <w:tcW w:w="567" w:type="dxa"/>
          </w:tcPr>
          <w:p w14:paraId="5E44B0FC" w14:textId="77777777" w:rsidR="00E40CCF" w:rsidRPr="009C69F1" w:rsidRDefault="00E40CCF" w:rsidP="0013244E"/>
        </w:tc>
        <w:tc>
          <w:tcPr>
            <w:tcW w:w="1643" w:type="dxa"/>
          </w:tcPr>
          <w:p w14:paraId="0C46A118" w14:textId="77777777" w:rsidR="00E40CCF" w:rsidRPr="009C69F1" w:rsidRDefault="00E40CCF" w:rsidP="0013244E"/>
        </w:tc>
      </w:tr>
      <w:tr w:rsidR="00E40CCF" w:rsidRPr="009C69F1" w14:paraId="3A2A9679" w14:textId="77777777" w:rsidTr="0013244E">
        <w:trPr>
          <w:trHeight w:val="300"/>
        </w:trPr>
        <w:tc>
          <w:tcPr>
            <w:tcW w:w="354" w:type="dxa"/>
            <w:noWrap/>
            <w:hideMark/>
          </w:tcPr>
          <w:p w14:paraId="45CF6FD9" w14:textId="77777777" w:rsidR="00E40CCF" w:rsidRPr="009C69F1" w:rsidRDefault="00E40CCF" w:rsidP="0013244E"/>
        </w:tc>
        <w:tc>
          <w:tcPr>
            <w:tcW w:w="904" w:type="dxa"/>
            <w:noWrap/>
            <w:hideMark/>
          </w:tcPr>
          <w:p w14:paraId="4202BBDD" w14:textId="77777777" w:rsidR="00E40CCF" w:rsidRPr="009C69F1" w:rsidRDefault="00E40CCF" w:rsidP="0013244E">
            <w:r w:rsidRPr="009C69F1">
              <w:t> </w:t>
            </w:r>
          </w:p>
        </w:tc>
        <w:tc>
          <w:tcPr>
            <w:tcW w:w="274" w:type="dxa"/>
            <w:noWrap/>
            <w:hideMark/>
          </w:tcPr>
          <w:p w14:paraId="7DEDD390" w14:textId="77777777" w:rsidR="00E40CCF" w:rsidRPr="009C69F1" w:rsidRDefault="00E40CCF" w:rsidP="0013244E">
            <w:r w:rsidRPr="009C69F1">
              <w:t> </w:t>
            </w:r>
          </w:p>
        </w:tc>
        <w:tc>
          <w:tcPr>
            <w:tcW w:w="6267" w:type="dxa"/>
            <w:noWrap/>
            <w:hideMark/>
          </w:tcPr>
          <w:p w14:paraId="27DA4A0D" w14:textId="77777777" w:rsidR="00E40CCF" w:rsidRPr="009C69F1" w:rsidRDefault="00E40CCF" w:rsidP="0013244E">
            <w:r w:rsidRPr="009C69F1">
              <w:t>Labour</w:t>
            </w:r>
          </w:p>
        </w:tc>
        <w:tc>
          <w:tcPr>
            <w:tcW w:w="1170" w:type="dxa"/>
            <w:hideMark/>
          </w:tcPr>
          <w:p w14:paraId="7C57AF9B" w14:textId="77777777" w:rsidR="00E40CCF" w:rsidRPr="009C69F1" w:rsidRDefault="00E40CCF" w:rsidP="0013244E">
            <w:r w:rsidRPr="009C69F1">
              <w:t> </w:t>
            </w:r>
          </w:p>
        </w:tc>
        <w:tc>
          <w:tcPr>
            <w:tcW w:w="1153" w:type="dxa"/>
            <w:hideMark/>
          </w:tcPr>
          <w:p w14:paraId="4AF8DA2C" w14:textId="77777777" w:rsidR="00E40CCF" w:rsidRPr="009C69F1" w:rsidRDefault="00E40CCF" w:rsidP="0013244E">
            <w:r w:rsidRPr="009C69F1">
              <w:t> </w:t>
            </w:r>
          </w:p>
        </w:tc>
        <w:tc>
          <w:tcPr>
            <w:tcW w:w="1570" w:type="dxa"/>
            <w:hideMark/>
          </w:tcPr>
          <w:p w14:paraId="47D6B668" w14:textId="77777777" w:rsidR="00E40CCF" w:rsidRPr="009C69F1" w:rsidRDefault="00E40CCF" w:rsidP="0013244E">
            <w:r w:rsidRPr="009C69F1">
              <w:t> </w:t>
            </w:r>
          </w:p>
        </w:tc>
        <w:tc>
          <w:tcPr>
            <w:tcW w:w="1486" w:type="dxa"/>
          </w:tcPr>
          <w:p w14:paraId="13208741" w14:textId="77777777" w:rsidR="00E40CCF" w:rsidRPr="009C69F1" w:rsidRDefault="00E40CCF" w:rsidP="0013244E"/>
        </w:tc>
        <w:tc>
          <w:tcPr>
            <w:tcW w:w="567" w:type="dxa"/>
          </w:tcPr>
          <w:p w14:paraId="61F1896D" w14:textId="77777777" w:rsidR="00E40CCF" w:rsidRPr="009C69F1" w:rsidRDefault="00E40CCF" w:rsidP="0013244E"/>
        </w:tc>
        <w:tc>
          <w:tcPr>
            <w:tcW w:w="1643" w:type="dxa"/>
          </w:tcPr>
          <w:p w14:paraId="0A31F903" w14:textId="77777777" w:rsidR="00E40CCF" w:rsidRPr="009C69F1" w:rsidRDefault="00E40CCF" w:rsidP="0013244E"/>
        </w:tc>
      </w:tr>
      <w:tr w:rsidR="00E40CCF" w:rsidRPr="009C69F1" w14:paraId="2D6D68CF" w14:textId="77777777" w:rsidTr="0013244E">
        <w:trPr>
          <w:trHeight w:val="300"/>
        </w:trPr>
        <w:tc>
          <w:tcPr>
            <w:tcW w:w="354" w:type="dxa"/>
            <w:noWrap/>
            <w:hideMark/>
          </w:tcPr>
          <w:p w14:paraId="0EDB6425" w14:textId="77777777" w:rsidR="00E40CCF" w:rsidRPr="009C69F1" w:rsidRDefault="00E40CCF" w:rsidP="0013244E"/>
        </w:tc>
        <w:tc>
          <w:tcPr>
            <w:tcW w:w="904" w:type="dxa"/>
            <w:noWrap/>
            <w:hideMark/>
          </w:tcPr>
          <w:p w14:paraId="119D9E29" w14:textId="77777777" w:rsidR="00E40CCF" w:rsidRPr="009C69F1" w:rsidRDefault="00E40CCF" w:rsidP="0013244E">
            <w:r w:rsidRPr="009C69F1">
              <w:t> </w:t>
            </w:r>
          </w:p>
        </w:tc>
        <w:tc>
          <w:tcPr>
            <w:tcW w:w="274" w:type="dxa"/>
            <w:noWrap/>
            <w:hideMark/>
          </w:tcPr>
          <w:p w14:paraId="66C93FA4" w14:textId="77777777" w:rsidR="00E40CCF" w:rsidRPr="009C69F1" w:rsidRDefault="00E40CCF" w:rsidP="0013244E">
            <w:pPr>
              <w:rPr>
                <w:b/>
                <w:bCs/>
              </w:rPr>
            </w:pPr>
            <w:r w:rsidRPr="009C69F1">
              <w:rPr>
                <w:b/>
                <w:bCs/>
              </w:rPr>
              <w:t> </w:t>
            </w:r>
          </w:p>
        </w:tc>
        <w:tc>
          <w:tcPr>
            <w:tcW w:w="6267" w:type="dxa"/>
            <w:noWrap/>
            <w:hideMark/>
          </w:tcPr>
          <w:p w14:paraId="519B71FC" w14:textId="77777777" w:rsidR="00E40CCF" w:rsidRPr="009C69F1" w:rsidRDefault="00E40CCF" w:rsidP="0013244E">
            <w:r w:rsidRPr="009C69F1">
              <w:t> </w:t>
            </w:r>
          </w:p>
        </w:tc>
        <w:tc>
          <w:tcPr>
            <w:tcW w:w="1170" w:type="dxa"/>
            <w:hideMark/>
          </w:tcPr>
          <w:p w14:paraId="5370B09B" w14:textId="77777777" w:rsidR="00E40CCF" w:rsidRPr="009C69F1" w:rsidRDefault="00E40CCF" w:rsidP="0013244E">
            <w:r w:rsidRPr="009C69F1">
              <w:t> </w:t>
            </w:r>
          </w:p>
        </w:tc>
        <w:tc>
          <w:tcPr>
            <w:tcW w:w="1153" w:type="dxa"/>
            <w:hideMark/>
          </w:tcPr>
          <w:p w14:paraId="2533FEE8" w14:textId="77777777" w:rsidR="00E40CCF" w:rsidRPr="009C69F1" w:rsidRDefault="00E40CCF" w:rsidP="0013244E">
            <w:r w:rsidRPr="009C69F1">
              <w:t> </w:t>
            </w:r>
          </w:p>
        </w:tc>
        <w:tc>
          <w:tcPr>
            <w:tcW w:w="1570" w:type="dxa"/>
            <w:hideMark/>
          </w:tcPr>
          <w:p w14:paraId="56C6C087" w14:textId="77777777" w:rsidR="00E40CCF" w:rsidRPr="009C69F1" w:rsidRDefault="00E40CCF" w:rsidP="0013244E">
            <w:r w:rsidRPr="009C69F1">
              <w:t> </w:t>
            </w:r>
          </w:p>
        </w:tc>
        <w:tc>
          <w:tcPr>
            <w:tcW w:w="1486" w:type="dxa"/>
          </w:tcPr>
          <w:p w14:paraId="21D4E85E" w14:textId="77777777" w:rsidR="00E40CCF" w:rsidRPr="009C69F1" w:rsidRDefault="00E40CCF" w:rsidP="0013244E"/>
        </w:tc>
        <w:tc>
          <w:tcPr>
            <w:tcW w:w="567" w:type="dxa"/>
          </w:tcPr>
          <w:p w14:paraId="7FE31225" w14:textId="77777777" w:rsidR="00E40CCF" w:rsidRPr="009C69F1" w:rsidRDefault="00E40CCF" w:rsidP="0013244E"/>
        </w:tc>
        <w:tc>
          <w:tcPr>
            <w:tcW w:w="1643" w:type="dxa"/>
          </w:tcPr>
          <w:p w14:paraId="453C17E4" w14:textId="77777777" w:rsidR="00E40CCF" w:rsidRPr="009C69F1" w:rsidRDefault="00E40CCF" w:rsidP="0013244E"/>
        </w:tc>
      </w:tr>
      <w:tr w:rsidR="00E40CCF" w:rsidRPr="009C69F1" w14:paraId="40E5E8C6" w14:textId="77777777" w:rsidTr="0013244E">
        <w:trPr>
          <w:trHeight w:val="1200"/>
        </w:trPr>
        <w:tc>
          <w:tcPr>
            <w:tcW w:w="354" w:type="dxa"/>
            <w:noWrap/>
            <w:hideMark/>
          </w:tcPr>
          <w:p w14:paraId="595AA504" w14:textId="77777777" w:rsidR="00E40CCF" w:rsidRPr="009C69F1" w:rsidRDefault="00E40CCF" w:rsidP="0013244E"/>
        </w:tc>
        <w:tc>
          <w:tcPr>
            <w:tcW w:w="904" w:type="dxa"/>
            <w:noWrap/>
            <w:hideMark/>
          </w:tcPr>
          <w:p w14:paraId="05795FCD" w14:textId="77777777" w:rsidR="00E40CCF" w:rsidRPr="009C69F1" w:rsidRDefault="00E40CCF" w:rsidP="0013244E">
            <w:r w:rsidRPr="009C69F1">
              <w:t> </w:t>
            </w:r>
          </w:p>
        </w:tc>
        <w:tc>
          <w:tcPr>
            <w:tcW w:w="274" w:type="dxa"/>
            <w:noWrap/>
            <w:hideMark/>
          </w:tcPr>
          <w:p w14:paraId="1C5CEAAE" w14:textId="77777777" w:rsidR="00E40CCF" w:rsidRPr="009C69F1" w:rsidRDefault="00E40CCF" w:rsidP="0013244E">
            <w:pPr>
              <w:rPr>
                <w:b/>
                <w:bCs/>
              </w:rPr>
            </w:pPr>
            <w:r w:rsidRPr="009C69F1">
              <w:rPr>
                <w:b/>
                <w:bCs/>
              </w:rPr>
              <w:t> </w:t>
            </w:r>
          </w:p>
        </w:tc>
        <w:tc>
          <w:tcPr>
            <w:tcW w:w="6267" w:type="dxa"/>
            <w:hideMark/>
          </w:tcPr>
          <w:p w14:paraId="33A3D952" w14:textId="77777777" w:rsidR="00E40CCF" w:rsidRPr="009C69F1" w:rsidRDefault="00E40CCF" w:rsidP="0013244E">
            <w:r w:rsidRPr="009C69F1">
              <w:t>The Contractor is to allow for all costs in connection with the employment of the following trades. This is to include for all incidental costs, overheads and profit as defined in Section 6 of Definition of Prime Cost of Daywork to be Carried out Under a Building Contract</w:t>
            </w:r>
          </w:p>
        </w:tc>
        <w:tc>
          <w:tcPr>
            <w:tcW w:w="1170" w:type="dxa"/>
            <w:hideMark/>
          </w:tcPr>
          <w:p w14:paraId="2FD4FCE6" w14:textId="77777777" w:rsidR="00E40CCF" w:rsidRPr="009C69F1" w:rsidRDefault="00E40CCF" w:rsidP="0013244E">
            <w:r w:rsidRPr="009C69F1">
              <w:t> </w:t>
            </w:r>
          </w:p>
        </w:tc>
        <w:tc>
          <w:tcPr>
            <w:tcW w:w="1153" w:type="dxa"/>
            <w:hideMark/>
          </w:tcPr>
          <w:p w14:paraId="18F6E2CB" w14:textId="77777777" w:rsidR="00E40CCF" w:rsidRPr="009C69F1" w:rsidRDefault="00E40CCF" w:rsidP="0013244E">
            <w:r w:rsidRPr="009C69F1">
              <w:t> </w:t>
            </w:r>
          </w:p>
        </w:tc>
        <w:tc>
          <w:tcPr>
            <w:tcW w:w="1570" w:type="dxa"/>
            <w:hideMark/>
          </w:tcPr>
          <w:p w14:paraId="5267340D" w14:textId="77777777" w:rsidR="00E40CCF" w:rsidRPr="009C69F1" w:rsidRDefault="00E40CCF" w:rsidP="0013244E">
            <w:r w:rsidRPr="009C69F1">
              <w:t> </w:t>
            </w:r>
          </w:p>
        </w:tc>
        <w:tc>
          <w:tcPr>
            <w:tcW w:w="1486" w:type="dxa"/>
          </w:tcPr>
          <w:p w14:paraId="5C44BA4D" w14:textId="77777777" w:rsidR="00E40CCF" w:rsidRPr="009C69F1" w:rsidRDefault="00E40CCF" w:rsidP="0013244E"/>
        </w:tc>
        <w:tc>
          <w:tcPr>
            <w:tcW w:w="567" w:type="dxa"/>
          </w:tcPr>
          <w:p w14:paraId="53AC052C" w14:textId="77777777" w:rsidR="00E40CCF" w:rsidRPr="009C69F1" w:rsidRDefault="00E40CCF" w:rsidP="0013244E"/>
        </w:tc>
        <w:tc>
          <w:tcPr>
            <w:tcW w:w="1643" w:type="dxa"/>
          </w:tcPr>
          <w:p w14:paraId="094F43BA" w14:textId="77777777" w:rsidR="00E40CCF" w:rsidRPr="009C69F1" w:rsidRDefault="00E40CCF" w:rsidP="0013244E"/>
        </w:tc>
      </w:tr>
      <w:tr w:rsidR="00E40CCF" w:rsidRPr="009C69F1" w14:paraId="624184DF" w14:textId="77777777" w:rsidTr="0013244E">
        <w:trPr>
          <w:trHeight w:val="300"/>
        </w:trPr>
        <w:tc>
          <w:tcPr>
            <w:tcW w:w="354" w:type="dxa"/>
            <w:noWrap/>
            <w:hideMark/>
          </w:tcPr>
          <w:p w14:paraId="4F1FC23B" w14:textId="77777777" w:rsidR="00E40CCF" w:rsidRPr="009C69F1" w:rsidRDefault="00E40CCF" w:rsidP="0013244E"/>
        </w:tc>
        <w:tc>
          <w:tcPr>
            <w:tcW w:w="904" w:type="dxa"/>
            <w:noWrap/>
            <w:hideMark/>
          </w:tcPr>
          <w:p w14:paraId="106B2428" w14:textId="77777777" w:rsidR="00E40CCF" w:rsidRPr="009C69F1" w:rsidRDefault="00E40CCF" w:rsidP="0013244E">
            <w:r w:rsidRPr="009C69F1">
              <w:t> </w:t>
            </w:r>
          </w:p>
        </w:tc>
        <w:tc>
          <w:tcPr>
            <w:tcW w:w="274" w:type="dxa"/>
            <w:noWrap/>
            <w:hideMark/>
          </w:tcPr>
          <w:p w14:paraId="7956DA62" w14:textId="77777777" w:rsidR="00E40CCF" w:rsidRPr="009C69F1" w:rsidRDefault="00E40CCF" w:rsidP="0013244E">
            <w:pPr>
              <w:rPr>
                <w:b/>
                <w:bCs/>
              </w:rPr>
            </w:pPr>
            <w:r w:rsidRPr="009C69F1">
              <w:rPr>
                <w:b/>
                <w:bCs/>
              </w:rPr>
              <w:t> </w:t>
            </w:r>
          </w:p>
        </w:tc>
        <w:tc>
          <w:tcPr>
            <w:tcW w:w="6267" w:type="dxa"/>
            <w:noWrap/>
            <w:hideMark/>
          </w:tcPr>
          <w:p w14:paraId="1404E93A" w14:textId="77777777" w:rsidR="00E40CCF" w:rsidRPr="009C69F1" w:rsidRDefault="00E40CCF" w:rsidP="0013244E">
            <w:r w:rsidRPr="009C69F1">
              <w:t> </w:t>
            </w:r>
          </w:p>
        </w:tc>
        <w:tc>
          <w:tcPr>
            <w:tcW w:w="1170" w:type="dxa"/>
            <w:hideMark/>
          </w:tcPr>
          <w:p w14:paraId="1B7400DB" w14:textId="77777777" w:rsidR="00E40CCF" w:rsidRPr="009C69F1" w:rsidRDefault="00E40CCF" w:rsidP="0013244E">
            <w:r w:rsidRPr="009C69F1">
              <w:t> </w:t>
            </w:r>
          </w:p>
        </w:tc>
        <w:tc>
          <w:tcPr>
            <w:tcW w:w="1153" w:type="dxa"/>
            <w:hideMark/>
          </w:tcPr>
          <w:p w14:paraId="4C51A088" w14:textId="77777777" w:rsidR="00E40CCF" w:rsidRPr="009C69F1" w:rsidRDefault="00E40CCF" w:rsidP="0013244E">
            <w:r w:rsidRPr="009C69F1">
              <w:t> </w:t>
            </w:r>
          </w:p>
        </w:tc>
        <w:tc>
          <w:tcPr>
            <w:tcW w:w="1570" w:type="dxa"/>
            <w:hideMark/>
          </w:tcPr>
          <w:p w14:paraId="72886C7A" w14:textId="77777777" w:rsidR="00E40CCF" w:rsidRPr="009C69F1" w:rsidRDefault="00E40CCF" w:rsidP="0013244E">
            <w:r w:rsidRPr="009C69F1">
              <w:t> </w:t>
            </w:r>
          </w:p>
        </w:tc>
        <w:tc>
          <w:tcPr>
            <w:tcW w:w="1486" w:type="dxa"/>
          </w:tcPr>
          <w:p w14:paraId="76B673D0" w14:textId="77777777" w:rsidR="00E40CCF" w:rsidRPr="009C69F1" w:rsidRDefault="00E40CCF" w:rsidP="0013244E"/>
        </w:tc>
        <w:tc>
          <w:tcPr>
            <w:tcW w:w="567" w:type="dxa"/>
          </w:tcPr>
          <w:p w14:paraId="5085D731" w14:textId="77777777" w:rsidR="00E40CCF" w:rsidRPr="009C69F1" w:rsidRDefault="00E40CCF" w:rsidP="0013244E"/>
        </w:tc>
        <w:tc>
          <w:tcPr>
            <w:tcW w:w="1643" w:type="dxa"/>
          </w:tcPr>
          <w:p w14:paraId="399D4A8B" w14:textId="77777777" w:rsidR="00E40CCF" w:rsidRPr="009C69F1" w:rsidRDefault="00E40CCF" w:rsidP="0013244E"/>
        </w:tc>
      </w:tr>
      <w:tr w:rsidR="00E40CCF" w:rsidRPr="009C69F1" w14:paraId="45496EC2" w14:textId="77777777" w:rsidTr="0013244E">
        <w:trPr>
          <w:trHeight w:val="300"/>
        </w:trPr>
        <w:tc>
          <w:tcPr>
            <w:tcW w:w="354" w:type="dxa"/>
            <w:noWrap/>
            <w:hideMark/>
          </w:tcPr>
          <w:p w14:paraId="069338B4" w14:textId="77777777" w:rsidR="00E40CCF" w:rsidRPr="009C69F1" w:rsidRDefault="00E40CCF" w:rsidP="0013244E"/>
        </w:tc>
        <w:tc>
          <w:tcPr>
            <w:tcW w:w="904" w:type="dxa"/>
            <w:noWrap/>
            <w:hideMark/>
          </w:tcPr>
          <w:p w14:paraId="58F31520" w14:textId="77777777" w:rsidR="00E40CCF" w:rsidRPr="009C69F1" w:rsidRDefault="00E40CCF" w:rsidP="0013244E">
            <w:r w:rsidRPr="009C69F1">
              <w:t>21.01</w:t>
            </w:r>
          </w:p>
        </w:tc>
        <w:tc>
          <w:tcPr>
            <w:tcW w:w="274" w:type="dxa"/>
            <w:noWrap/>
            <w:hideMark/>
          </w:tcPr>
          <w:p w14:paraId="007E4E43" w14:textId="77777777" w:rsidR="00E40CCF" w:rsidRPr="009C69F1" w:rsidRDefault="00E40CCF" w:rsidP="0013244E">
            <w:pPr>
              <w:rPr>
                <w:b/>
                <w:bCs/>
              </w:rPr>
            </w:pPr>
            <w:r w:rsidRPr="009C69F1">
              <w:rPr>
                <w:b/>
                <w:bCs/>
              </w:rPr>
              <w:t> </w:t>
            </w:r>
          </w:p>
        </w:tc>
        <w:tc>
          <w:tcPr>
            <w:tcW w:w="6267" w:type="dxa"/>
            <w:noWrap/>
            <w:hideMark/>
          </w:tcPr>
          <w:p w14:paraId="088D0775" w14:textId="77777777" w:rsidR="00E40CCF" w:rsidRPr="009C69F1" w:rsidRDefault="00E40CCF" w:rsidP="0013244E">
            <w:r w:rsidRPr="009C69F1">
              <w:t>Carpenter</w:t>
            </w:r>
          </w:p>
        </w:tc>
        <w:tc>
          <w:tcPr>
            <w:tcW w:w="1170" w:type="dxa"/>
            <w:noWrap/>
            <w:hideMark/>
          </w:tcPr>
          <w:p w14:paraId="2563BFF1" w14:textId="77777777" w:rsidR="00E40CCF" w:rsidRPr="009C69F1" w:rsidRDefault="00E40CCF" w:rsidP="0013244E">
            <w:r w:rsidRPr="009C69F1">
              <w:t>10</w:t>
            </w:r>
          </w:p>
        </w:tc>
        <w:tc>
          <w:tcPr>
            <w:tcW w:w="1153" w:type="dxa"/>
            <w:noWrap/>
            <w:hideMark/>
          </w:tcPr>
          <w:p w14:paraId="7EC73483" w14:textId="77777777" w:rsidR="00E40CCF" w:rsidRPr="009C69F1" w:rsidRDefault="00E40CCF" w:rsidP="0013244E">
            <w:r w:rsidRPr="009C69F1">
              <w:t>Hr</w:t>
            </w:r>
          </w:p>
        </w:tc>
        <w:tc>
          <w:tcPr>
            <w:tcW w:w="1570" w:type="dxa"/>
            <w:hideMark/>
          </w:tcPr>
          <w:p w14:paraId="3B367160" w14:textId="77777777" w:rsidR="00E40CCF" w:rsidRPr="009C69F1" w:rsidRDefault="00E40CCF" w:rsidP="0013244E">
            <w:r w:rsidRPr="009C69F1">
              <w:t> </w:t>
            </w:r>
          </w:p>
        </w:tc>
        <w:tc>
          <w:tcPr>
            <w:tcW w:w="1486" w:type="dxa"/>
          </w:tcPr>
          <w:p w14:paraId="32A841C6" w14:textId="77777777" w:rsidR="00E40CCF" w:rsidRPr="009C69F1" w:rsidRDefault="00E40CCF" w:rsidP="0013244E"/>
        </w:tc>
        <w:tc>
          <w:tcPr>
            <w:tcW w:w="567" w:type="dxa"/>
          </w:tcPr>
          <w:p w14:paraId="7BF010DC" w14:textId="77777777" w:rsidR="00E40CCF" w:rsidRPr="009C69F1" w:rsidRDefault="00E40CCF" w:rsidP="0013244E"/>
        </w:tc>
        <w:tc>
          <w:tcPr>
            <w:tcW w:w="1643" w:type="dxa"/>
          </w:tcPr>
          <w:p w14:paraId="43C3B026" w14:textId="77777777" w:rsidR="00E40CCF" w:rsidRPr="009C69F1" w:rsidRDefault="00E40CCF" w:rsidP="0013244E"/>
        </w:tc>
      </w:tr>
      <w:tr w:rsidR="00E40CCF" w:rsidRPr="009C69F1" w14:paraId="3168FEA1" w14:textId="77777777" w:rsidTr="0013244E">
        <w:trPr>
          <w:trHeight w:val="300"/>
        </w:trPr>
        <w:tc>
          <w:tcPr>
            <w:tcW w:w="354" w:type="dxa"/>
            <w:noWrap/>
            <w:hideMark/>
          </w:tcPr>
          <w:p w14:paraId="2D2AD0DC" w14:textId="77777777" w:rsidR="00E40CCF" w:rsidRPr="009C69F1" w:rsidRDefault="00E40CCF" w:rsidP="0013244E"/>
        </w:tc>
        <w:tc>
          <w:tcPr>
            <w:tcW w:w="904" w:type="dxa"/>
            <w:noWrap/>
            <w:hideMark/>
          </w:tcPr>
          <w:p w14:paraId="5E9B4D3B" w14:textId="77777777" w:rsidR="00E40CCF" w:rsidRPr="009C69F1" w:rsidRDefault="00E40CCF" w:rsidP="0013244E">
            <w:r w:rsidRPr="009C69F1">
              <w:t> </w:t>
            </w:r>
          </w:p>
        </w:tc>
        <w:tc>
          <w:tcPr>
            <w:tcW w:w="274" w:type="dxa"/>
            <w:noWrap/>
            <w:hideMark/>
          </w:tcPr>
          <w:p w14:paraId="06EEAAF3" w14:textId="77777777" w:rsidR="00E40CCF" w:rsidRPr="009C69F1" w:rsidRDefault="00E40CCF" w:rsidP="0013244E">
            <w:pPr>
              <w:rPr>
                <w:b/>
                <w:bCs/>
              </w:rPr>
            </w:pPr>
            <w:r w:rsidRPr="009C69F1">
              <w:rPr>
                <w:b/>
                <w:bCs/>
              </w:rPr>
              <w:t> </w:t>
            </w:r>
          </w:p>
        </w:tc>
        <w:tc>
          <w:tcPr>
            <w:tcW w:w="6267" w:type="dxa"/>
            <w:noWrap/>
            <w:hideMark/>
          </w:tcPr>
          <w:p w14:paraId="0D20EFF1" w14:textId="77777777" w:rsidR="00E40CCF" w:rsidRPr="009C69F1" w:rsidRDefault="00E40CCF" w:rsidP="0013244E">
            <w:r w:rsidRPr="009C69F1">
              <w:t> </w:t>
            </w:r>
          </w:p>
        </w:tc>
        <w:tc>
          <w:tcPr>
            <w:tcW w:w="1170" w:type="dxa"/>
            <w:noWrap/>
            <w:hideMark/>
          </w:tcPr>
          <w:p w14:paraId="43A1A4DA" w14:textId="77777777" w:rsidR="00E40CCF" w:rsidRPr="009C69F1" w:rsidRDefault="00E40CCF" w:rsidP="0013244E">
            <w:r w:rsidRPr="009C69F1">
              <w:t> </w:t>
            </w:r>
          </w:p>
        </w:tc>
        <w:tc>
          <w:tcPr>
            <w:tcW w:w="1153" w:type="dxa"/>
            <w:noWrap/>
            <w:hideMark/>
          </w:tcPr>
          <w:p w14:paraId="2B3E10CB" w14:textId="77777777" w:rsidR="00E40CCF" w:rsidRPr="009C69F1" w:rsidRDefault="00E40CCF" w:rsidP="0013244E">
            <w:r w:rsidRPr="009C69F1">
              <w:t> </w:t>
            </w:r>
          </w:p>
        </w:tc>
        <w:tc>
          <w:tcPr>
            <w:tcW w:w="1570" w:type="dxa"/>
            <w:hideMark/>
          </w:tcPr>
          <w:p w14:paraId="07170E2C" w14:textId="77777777" w:rsidR="00E40CCF" w:rsidRPr="009C69F1" w:rsidRDefault="00E40CCF" w:rsidP="0013244E">
            <w:r w:rsidRPr="009C69F1">
              <w:t> </w:t>
            </w:r>
          </w:p>
        </w:tc>
        <w:tc>
          <w:tcPr>
            <w:tcW w:w="1486" w:type="dxa"/>
          </w:tcPr>
          <w:p w14:paraId="1A8759F8" w14:textId="77777777" w:rsidR="00E40CCF" w:rsidRPr="009C69F1" w:rsidRDefault="00E40CCF" w:rsidP="0013244E"/>
        </w:tc>
        <w:tc>
          <w:tcPr>
            <w:tcW w:w="567" w:type="dxa"/>
          </w:tcPr>
          <w:p w14:paraId="55934A78" w14:textId="77777777" w:rsidR="00E40CCF" w:rsidRPr="009C69F1" w:rsidRDefault="00E40CCF" w:rsidP="0013244E"/>
        </w:tc>
        <w:tc>
          <w:tcPr>
            <w:tcW w:w="1643" w:type="dxa"/>
          </w:tcPr>
          <w:p w14:paraId="0E9CD376" w14:textId="77777777" w:rsidR="00E40CCF" w:rsidRPr="009C69F1" w:rsidRDefault="00E40CCF" w:rsidP="0013244E"/>
        </w:tc>
      </w:tr>
      <w:tr w:rsidR="00E40CCF" w:rsidRPr="009C69F1" w14:paraId="1B759750" w14:textId="77777777" w:rsidTr="0013244E">
        <w:trPr>
          <w:trHeight w:val="300"/>
        </w:trPr>
        <w:tc>
          <w:tcPr>
            <w:tcW w:w="354" w:type="dxa"/>
            <w:noWrap/>
            <w:hideMark/>
          </w:tcPr>
          <w:p w14:paraId="23FD3923" w14:textId="77777777" w:rsidR="00E40CCF" w:rsidRPr="009C69F1" w:rsidRDefault="00E40CCF" w:rsidP="0013244E"/>
        </w:tc>
        <w:tc>
          <w:tcPr>
            <w:tcW w:w="904" w:type="dxa"/>
            <w:noWrap/>
            <w:hideMark/>
          </w:tcPr>
          <w:p w14:paraId="4485B49A" w14:textId="77777777" w:rsidR="00E40CCF" w:rsidRPr="009C69F1" w:rsidRDefault="00E40CCF" w:rsidP="0013244E">
            <w:r w:rsidRPr="009C69F1">
              <w:t>21.02</w:t>
            </w:r>
          </w:p>
        </w:tc>
        <w:tc>
          <w:tcPr>
            <w:tcW w:w="274" w:type="dxa"/>
            <w:noWrap/>
            <w:hideMark/>
          </w:tcPr>
          <w:p w14:paraId="586E5D52" w14:textId="77777777" w:rsidR="00E40CCF" w:rsidRPr="009C69F1" w:rsidRDefault="00E40CCF" w:rsidP="0013244E">
            <w:pPr>
              <w:rPr>
                <w:b/>
                <w:bCs/>
              </w:rPr>
            </w:pPr>
            <w:r w:rsidRPr="009C69F1">
              <w:rPr>
                <w:b/>
                <w:bCs/>
              </w:rPr>
              <w:t> </w:t>
            </w:r>
          </w:p>
        </w:tc>
        <w:tc>
          <w:tcPr>
            <w:tcW w:w="6267" w:type="dxa"/>
            <w:noWrap/>
            <w:hideMark/>
          </w:tcPr>
          <w:p w14:paraId="1CFF09C7" w14:textId="77777777" w:rsidR="00E40CCF" w:rsidRPr="009C69F1" w:rsidRDefault="00E40CCF" w:rsidP="0013244E">
            <w:r w:rsidRPr="009C69F1">
              <w:t>Joiner</w:t>
            </w:r>
          </w:p>
        </w:tc>
        <w:tc>
          <w:tcPr>
            <w:tcW w:w="1170" w:type="dxa"/>
            <w:noWrap/>
            <w:hideMark/>
          </w:tcPr>
          <w:p w14:paraId="7F26DBD9" w14:textId="77777777" w:rsidR="00E40CCF" w:rsidRPr="009C69F1" w:rsidRDefault="00E40CCF" w:rsidP="0013244E">
            <w:r w:rsidRPr="009C69F1">
              <w:t>10</w:t>
            </w:r>
          </w:p>
        </w:tc>
        <w:tc>
          <w:tcPr>
            <w:tcW w:w="1153" w:type="dxa"/>
            <w:noWrap/>
            <w:hideMark/>
          </w:tcPr>
          <w:p w14:paraId="10CD1BC1" w14:textId="77777777" w:rsidR="00E40CCF" w:rsidRPr="009C69F1" w:rsidRDefault="00E40CCF" w:rsidP="0013244E">
            <w:r w:rsidRPr="009C69F1">
              <w:t>Hr</w:t>
            </w:r>
          </w:p>
        </w:tc>
        <w:tc>
          <w:tcPr>
            <w:tcW w:w="1570" w:type="dxa"/>
            <w:hideMark/>
          </w:tcPr>
          <w:p w14:paraId="27AE81C6" w14:textId="77777777" w:rsidR="00E40CCF" w:rsidRPr="009C69F1" w:rsidRDefault="00E40CCF" w:rsidP="0013244E">
            <w:r w:rsidRPr="009C69F1">
              <w:t> </w:t>
            </w:r>
          </w:p>
        </w:tc>
        <w:tc>
          <w:tcPr>
            <w:tcW w:w="1486" w:type="dxa"/>
          </w:tcPr>
          <w:p w14:paraId="6CB5476B" w14:textId="77777777" w:rsidR="00E40CCF" w:rsidRPr="009C69F1" w:rsidRDefault="00E40CCF" w:rsidP="0013244E"/>
        </w:tc>
        <w:tc>
          <w:tcPr>
            <w:tcW w:w="567" w:type="dxa"/>
          </w:tcPr>
          <w:p w14:paraId="0181C072" w14:textId="77777777" w:rsidR="00E40CCF" w:rsidRPr="009C69F1" w:rsidRDefault="00E40CCF" w:rsidP="0013244E"/>
        </w:tc>
        <w:tc>
          <w:tcPr>
            <w:tcW w:w="1643" w:type="dxa"/>
          </w:tcPr>
          <w:p w14:paraId="69C09088" w14:textId="77777777" w:rsidR="00E40CCF" w:rsidRPr="009C69F1" w:rsidRDefault="00E40CCF" w:rsidP="0013244E"/>
        </w:tc>
      </w:tr>
      <w:tr w:rsidR="00E40CCF" w:rsidRPr="009C69F1" w14:paraId="18F0468E" w14:textId="77777777" w:rsidTr="0013244E">
        <w:trPr>
          <w:trHeight w:val="300"/>
        </w:trPr>
        <w:tc>
          <w:tcPr>
            <w:tcW w:w="354" w:type="dxa"/>
            <w:noWrap/>
            <w:hideMark/>
          </w:tcPr>
          <w:p w14:paraId="093A9834" w14:textId="77777777" w:rsidR="00E40CCF" w:rsidRPr="009C69F1" w:rsidRDefault="00E40CCF" w:rsidP="0013244E"/>
        </w:tc>
        <w:tc>
          <w:tcPr>
            <w:tcW w:w="904" w:type="dxa"/>
            <w:noWrap/>
            <w:hideMark/>
          </w:tcPr>
          <w:p w14:paraId="27EDC8F3" w14:textId="77777777" w:rsidR="00E40CCF" w:rsidRPr="009C69F1" w:rsidRDefault="00E40CCF" w:rsidP="0013244E">
            <w:r w:rsidRPr="009C69F1">
              <w:t> </w:t>
            </w:r>
          </w:p>
        </w:tc>
        <w:tc>
          <w:tcPr>
            <w:tcW w:w="274" w:type="dxa"/>
            <w:noWrap/>
            <w:hideMark/>
          </w:tcPr>
          <w:p w14:paraId="6842E5BF" w14:textId="77777777" w:rsidR="00E40CCF" w:rsidRPr="009C69F1" w:rsidRDefault="00E40CCF" w:rsidP="0013244E">
            <w:pPr>
              <w:rPr>
                <w:b/>
                <w:bCs/>
              </w:rPr>
            </w:pPr>
            <w:r w:rsidRPr="009C69F1">
              <w:rPr>
                <w:b/>
                <w:bCs/>
              </w:rPr>
              <w:t> </w:t>
            </w:r>
          </w:p>
        </w:tc>
        <w:tc>
          <w:tcPr>
            <w:tcW w:w="6267" w:type="dxa"/>
            <w:noWrap/>
            <w:hideMark/>
          </w:tcPr>
          <w:p w14:paraId="6974B790" w14:textId="77777777" w:rsidR="00E40CCF" w:rsidRPr="009C69F1" w:rsidRDefault="00E40CCF" w:rsidP="0013244E">
            <w:r w:rsidRPr="009C69F1">
              <w:t> </w:t>
            </w:r>
          </w:p>
        </w:tc>
        <w:tc>
          <w:tcPr>
            <w:tcW w:w="1170" w:type="dxa"/>
            <w:noWrap/>
            <w:hideMark/>
          </w:tcPr>
          <w:p w14:paraId="3DB2EDB9" w14:textId="77777777" w:rsidR="00E40CCF" w:rsidRPr="009C69F1" w:rsidRDefault="00E40CCF" w:rsidP="0013244E">
            <w:r w:rsidRPr="009C69F1">
              <w:t> </w:t>
            </w:r>
          </w:p>
        </w:tc>
        <w:tc>
          <w:tcPr>
            <w:tcW w:w="1153" w:type="dxa"/>
            <w:noWrap/>
            <w:hideMark/>
          </w:tcPr>
          <w:p w14:paraId="1456A6F4" w14:textId="77777777" w:rsidR="00E40CCF" w:rsidRPr="009C69F1" w:rsidRDefault="00E40CCF" w:rsidP="0013244E">
            <w:r w:rsidRPr="009C69F1">
              <w:t> </w:t>
            </w:r>
          </w:p>
        </w:tc>
        <w:tc>
          <w:tcPr>
            <w:tcW w:w="1570" w:type="dxa"/>
            <w:hideMark/>
          </w:tcPr>
          <w:p w14:paraId="5B4FA2D3" w14:textId="77777777" w:rsidR="00E40CCF" w:rsidRPr="009C69F1" w:rsidRDefault="00E40CCF" w:rsidP="0013244E">
            <w:r w:rsidRPr="009C69F1">
              <w:t> </w:t>
            </w:r>
          </w:p>
        </w:tc>
        <w:tc>
          <w:tcPr>
            <w:tcW w:w="1486" w:type="dxa"/>
          </w:tcPr>
          <w:p w14:paraId="19265DBC" w14:textId="77777777" w:rsidR="00E40CCF" w:rsidRPr="009C69F1" w:rsidRDefault="00E40CCF" w:rsidP="0013244E"/>
        </w:tc>
        <w:tc>
          <w:tcPr>
            <w:tcW w:w="567" w:type="dxa"/>
          </w:tcPr>
          <w:p w14:paraId="6FE6AA0B" w14:textId="77777777" w:rsidR="00E40CCF" w:rsidRPr="009C69F1" w:rsidRDefault="00E40CCF" w:rsidP="0013244E"/>
        </w:tc>
        <w:tc>
          <w:tcPr>
            <w:tcW w:w="1643" w:type="dxa"/>
          </w:tcPr>
          <w:p w14:paraId="7F166366" w14:textId="77777777" w:rsidR="00E40CCF" w:rsidRPr="009C69F1" w:rsidRDefault="00E40CCF" w:rsidP="0013244E"/>
        </w:tc>
      </w:tr>
      <w:tr w:rsidR="00E40CCF" w:rsidRPr="009C69F1" w14:paraId="080C3AC1" w14:textId="77777777" w:rsidTr="0013244E">
        <w:trPr>
          <w:trHeight w:val="300"/>
        </w:trPr>
        <w:tc>
          <w:tcPr>
            <w:tcW w:w="354" w:type="dxa"/>
            <w:noWrap/>
            <w:hideMark/>
          </w:tcPr>
          <w:p w14:paraId="54CF6ADC" w14:textId="77777777" w:rsidR="00E40CCF" w:rsidRPr="009C69F1" w:rsidRDefault="00E40CCF" w:rsidP="0013244E"/>
        </w:tc>
        <w:tc>
          <w:tcPr>
            <w:tcW w:w="904" w:type="dxa"/>
            <w:noWrap/>
            <w:hideMark/>
          </w:tcPr>
          <w:p w14:paraId="34435962" w14:textId="77777777" w:rsidR="00E40CCF" w:rsidRPr="009C69F1" w:rsidRDefault="00E40CCF" w:rsidP="0013244E">
            <w:r w:rsidRPr="009C69F1">
              <w:t>21.03</w:t>
            </w:r>
          </w:p>
        </w:tc>
        <w:tc>
          <w:tcPr>
            <w:tcW w:w="274" w:type="dxa"/>
            <w:noWrap/>
            <w:hideMark/>
          </w:tcPr>
          <w:p w14:paraId="16C8C7D1" w14:textId="77777777" w:rsidR="00E40CCF" w:rsidRPr="009C69F1" w:rsidRDefault="00E40CCF" w:rsidP="0013244E">
            <w:pPr>
              <w:rPr>
                <w:b/>
                <w:bCs/>
              </w:rPr>
            </w:pPr>
            <w:r w:rsidRPr="009C69F1">
              <w:rPr>
                <w:b/>
                <w:bCs/>
              </w:rPr>
              <w:t> </w:t>
            </w:r>
          </w:p>
        </w:tc>
        <w:tc>
          <w:tcPr>
            <w:tcW w:w="6267" w:type="dxa"/>
            <w:noWrap/>
            <w:hideMark/>
          </w:tcPr>
          <w:p w14:paraId="2FA64DC8" w14:textId="77777777" w:rsidR="00E40CCF" w:rsidRPr="009C69F1" w:rsidRDefault="00E40CCF" w:rsidP="0013244E">
            <w:r w:rsidRPr="009C69F1">
              <w:t>Tiler / Carpet Fitter</w:t>
            </w:r>
          </w:p>
        </w:tc>
        <w:tc>
          <w:tcPr>
            <w:tcW w:w="1170" w:type="dxa"/>
            <w:noWrap/>
            <w:hideMark/>
          </w:tcPr>
          <w:p w14:paraId="1A02B59E" w14:textId="77777777" w:rsidR="00E40CCF" w:rsidRPr="009C69F1" w:rsidRDefault="00E40CCF" w:rsidP="0013244E">
            <w:r w:rsidRPr="009C69F1">
              <w:t>10</w:t>
            </w:r>
          </w:p>
        </w:tc>
        <w:tc>
          <w:tcPr>
            <w:tcW w:w="1153" w:type="dxa"/>
            <w:noWrap/>
            <w:hideMark/>
          </w:tcPr>
          <w:p w14:paraId="74FE3E92" w14:textId="77777777" w:rsidR="00E40CCF" w:rsidRPr="009C69F1" w:rsidRDefault="00E40CCF" w:rsidP="0013244E">
            <w:r w:rsidRPr="009C69F1">
              <w:t>Hr</w:t>
            </w:r>
          </w:p>
        </w:tc>
        <w:tc>
          <w:tcPr>
            <w:tcW w:w="1570" w:type="dxa"/>
            <w:hideMark/>
          </w:tcPr>
          <w:p w14:paraId="58B34E84" w14:textId="77777777" w:rsidR="00E40CCF" w:rsidRPr="009C69F1" w:rsidRDefault="00E40CCF" w:rsidP="0013244E">
            <w:r w:rsidRPr="009C69F1">
              <w:t> </w:t>
            </w:r>
          </w:p>
        </w:tc>
        <w:tc>
          <w:tcPr>
            <w:tcW w:w="1486" w:type="dxa"/>
          </w:tcPr>
          <w:p w14:paraId="71D7F1F2" w14:textId="77777777" w:rsidR="00E40CCF" w:rsidRPr="009C69F1" w:rsidRDefault="00E40CCF" w:rsidP="0013244E"/>
        </w:tc>
        <w:tc>
          <w:tcPr>
            <w:tcW w:w="567" w:type="dxa"/>
          </w:tcPr>
          <w:p w14:paraId="0469C282" w14:textId="77777777" w:rsidR="00E40CCF" w:rsidRPr="009C69F1" w:rsidRDefault="00E40CCF" w:rsidP="0013244E"/>
        </w:tc>
        <w:tc>
          <w:tcPr>
            <w:tcW w:w="1643" w:type="dxa"/>
          </w:tcPr>
          <w:p w14:paraId="6857B6C9" w14:textId="77777777" w:rsidR="00E40CCF" w:rsidRPr="009C69F1" w:rsidRDefault="00E40CCF" w:rsidP="0013244E"/>
        </w:tc>
      </w:tr>
      <w:tr w:rsidR="00E40CCF" w:rsidRPr="009C69F1" w14:paraId="1D099C1F" w14:textId="77777777" w:rsidTr="0013244E">
        <w:trPr>
          <w:trHeight w:val="300"/>
        </w:trPr>
        <w:tc>
          <w:tcPr>
            <w:tcW w:w="354" w:type="dxa"/>
            <w:noWrap/>
            <w:hideMark/>
          </w:tcPr>
          <w:p w14:paraId="5836A9A5" w14:textId="77777777" w:rsidR="00E40CCF" w:rsidRPr="009C69F1" w:rsidRDefault="00E40CCF" w:rsidP="0013244E"/>
        </w:tc>
        <w:tc>
          <w:tcPr>
            <w:tcW w:w="904" w:type="dxa"/>
            <w:noWrap/>
            <w:hideMark/>
          </w:tcPr>
          <w:p w14:paraId="44170D3C" w14:textId="77777777" w:rsidR="00E40CCF" w:rsidRPr="009C69F1" w:rsidRDefault="00E40CCF" w:rsidP="0013244E">
            <w:r w:rsidRPr="009C69F1">
              <w:t> </w:t>
            </w:r>
          </w:p>
        </w:tc>
        <w:tc>
          <w:tcPr>
            <w:tcW w:w="274" w:type="dxa"/>
            <w:noWrap/>
            <w:hideMark/>
          </w:tcPr>
          <w:p w14:paraId="43639F06" w14:textId="77777777" w:rsidR="00E40CCF" w:rsidRPr="009C69F1" w:rsidRDefault="00E40CCF" w:rsidP="0013244E">
            <w:pPr>
              <w:rPr>
                <w:b/>
                <w:bCs/>
              </w:rPr>
            </w:pPr>
            <w:r w:rsidRPr="009C69F1">
              <w:rPr>
                <w:b/>
                <w:bCs/>
              </w:rPr>
              <w:t> </w:t>
            </w:r>
          </w:p>
        </w:tc>
        <w:tc>
          <w:tcPr>
            <w:tcW w:w="6267" w:type="dxa"/>
            <w:noWrap/>
            <w:hideMark/>
          </w:tcPr>
          <w:p w14:paraId="5FD8760E" w14:textId="77777777" w:rsidR="00E40CCF" w:rsidRPr="009C69F1" w:rsidRDefault="00E40CCF" w:rsidP="0013244E">
            <w:r w:rsidRPr="009C69F1">
              <w:t> </w:t>
            </w:r>
          </w:p>
        </w:tc>
        <w:tc>
          <w:tcPr>
            <w:tcW w:w="1170" w:type="dxa"/>
            <w:noWrap/>
            <w:hideMark/>
          </w:tcPr>
          <w:p w14:paraId="0E35DEDD" w14:textId="77777777" w:rsidR="00E40CCF" w:rsidRPr="009C69F1" w:rsidRDefault="00E40CCF" w:rsidP="0013244E">
            <w:r w:rsidRPr="009C69F1">
              <w:t> </w:t>
            </w:r>
          </w:p>
        </w:tc>
        <w:tc>
          <w:tcPr>
            <w:tcW w:w="1153" w:type="dxa"/>
            <w:noWrap/>
            <w:hideMark/>
          </w:tcPr>
          <w:p w14:paraId="43B38DB7" w14:textId="77777777" w:rsidR="00E40CCF" w:rsidRPr="009C69F1" w:rsidRDefault="00E40CCF" w:rsidP="0013244E">
            <w:r w:rsidRPr="009C69F1">
              <w:t> </w:t>
            </w:r>
          </w:p>
        </w:tc>
        <w:tc>
          <w:tcPr>
            <w:tcW w:w="1570" w:type="dxa"/>
            <w:hideMark/>
          </w:tcPr>
          <w:p w14:paraId="5A507F9E" w14:textId="77777777" w:rsidR="00E40CCF" w:rsidRPr="009C69F1" w:rsidRDefault="00E40CCF" w:rsidP="0013244E">
            <w:r w:rsidRPr="009C69F1">
              <w:t> </w:t>
            </w:r>
          </w:p>
        </w:tc>
        <w:tc>
          <w:tcPr>
            <w:tcW w:w="1486" w:type="dxa"/>
          </w:tcPr>
          <w:p w14:paraId="5D3CBDF1" w14:textId="77777777" w:rsidR="00E40CCF" w:rsidRPr="009C69F1" w:rsidRDefault="00E40CCF" w:rsidP="0013244E"/>
        </w:tc>
        <w:tc>
          <w:tcPr>
            <w:tcW w:w="567" w:type="dxa"/>
          </w:tcPr>
          <w:p w14:paraId="7E4FB5D1" w14:textId="77777777" w:rsidR="00E40CCF" w:rsidRPr="009C69F1" w:rsidRDefault="00E40CCF" w:rsidP="0013244E"/>
        </w:tc>
        <w:tc>
          <w:tcPr>
            <w:tcW w:w="1643" w:type="dxa"/>
          </w:tcPr>
          <w:p w14:paraId="52FF0903" w14:textId="77777777" w:rsidR="00E40CCF" w:rsidRPr="009C69F1" w:rsidRDefault="00E40CCF" w:rsidP="0013244E"/>
        </w:tc>
      </w:tr>
      <w:tr w:rsidR="00E40CCF" w:rsidRPr="009C69F1" w14:paraId="6FC3E7E5" w14:textId="77777777" w:rsidTr="0013244E">
        <w:trPr>
          <w:trHeight w:val="300"/>
        </w:trPr>
        <w:tc>
          <w:tcPr>
            <w:tcW w:w="354" w:type="dxa"/>
            <w:noWrap/>
            <w:hideMark/>
          </w:tcPr>
          <w:p w14:paraId="14B7178C" w14:textId="77777777" w:rsidR="00E40CCF" w:rsidRPr="009C69F1" w:rsidRDefault="00E40CCF" w:rsidP="0013244E"/>
        </w:tc>
        <w:tc>
          <w:tcPr>
            <w:tcW w:w="904" w:type="dxa"/>
            <w:noWrap/>
            <w:hideMark/>
          </w:tcPr>
          <w:p w14:paraId="4F0F17DF" w14:textId="77777777" w:rsidR="00E40CCF" w:rsidRPr="009C69F1" w:rsidRDefault="00E40CCF" w:rsidP="0013244E">
            <w:r w:rsidRPr="009C69F1">
              <w:t>21.04</w:t>
            </w:r>
          </w:p>
        </w:tc>
        <w:tc>
          <w:tcPr>
            <w:tcW w:w="274" w:type="dxa"/>
            <w:noWrap/>
            <w:hideMark/>
          </w:tcPr>
          <w:p w14:paraId="1113A0D4" w14:textId="77777777" w:rsidR="00E40CCF" w:rsidRPr="009C69F1" w:rsidRDefault="00E40CCF" w:rsidP="0013244E">
            <w:pPr>
              <w:rPr>
                <w:b/>
                <w:bCs/>
              </w:rPr>
            </w:pPr>
            <w:r w:rsidRPr="009C69F1">
              <w:rPr>
                <w:b/>
                <w:bCs/>
              </w:rPr>
              <w:t> </w:t>
            </w:r>
          </w:p>
        </w:tc>
        <w:tc>
          <w:tcPr>
            <w:tcW w:w="6267" w:type="dxa"/>
            <w:noWrap/>
            <w:hideMark/>
          </w:tcPr>
          <w:p w14:paraId="390D9E30" w14:textId="77777777" w:rsidR="00E40CCF" w:rsidRPr="009C69F1" w:rsidRDefault="00E40CCF" w:rsidP="0013244E">
            <w:r w:rsidRPr="009C69F1">
              <w:t>Dry liner / plasterer</w:t>
            </w:r>
          </w:p>
        </w:tc>
        <w:tc>
          <w:tcPr>
            <w:tcW w:w="1170" w:type="dxa"/>
            <w:noWrap/>
            <w:hideMark/>
          </w:tcPr>
          <w:p w14:paraId="5A7A619D" w14:textId="77777777" w:rsidR="00E40CCF" w:rsidRPr="009C69F1" w:rsidRDefault="00E40CCF" w:rsidP="0013244E">
            <w:r w:rsidRPr="009C69F1">
              <w:t>10</w:t>
            </w:r>
          </w:p>
        </w:tc>
        <w:tc>
          <w:tcPr>
            <w:tcW w:w="1153" w:type="dxa"/>
            <w:noWrap/>
            <w:hideMark/>
          </w:tcPr>
          <w:p w14:paraId="23FFBD7F" w14:textId="77777777" w:rsidR="00E40CCF" w:rsidRPr="009C69F1" w:rsidRDefault="00E40CCF" w:rsidP="0013244E">
            <w:r w:rsidRPr="009C69F1">
              <w:t>Hr</w:t>
            </w:r>
          </w:p>
        </w:tc>
        <w:tc>
          <w:tcPr>
            <w:tcW w:w="1570" w:type="dxa"/>
            <w:hideMark/>
          </w:tcPr>
          <w:p w14:paraId="25157579" w14:textId="77777777" w:rsidR="00E40CCF" w:rsidRPr="009C69F1" w:rsidRDefault="00E40CCF" w:rsidP="0013244E">
            <w:r w:rsidRPr="009C69F1">
              <w:t> </w:t>
            </w:r>
          </w:p>
        </w:tc>
        <w:tc>
          <w:tcPr>
            <w:tcW w:w="1486" w:type="dxa"/>
          </w:tcPr>
          <w:p w14:paraId="43486F9C" w14:textId="77777777" w:rsidR="00E40CCF" w:rsidRPr="009C69F1" w:rsidRDefault="00E40CCF" w:rsidP="0013244E"/>
        </w:tc>
        <w:tc>
          <w:tcPr>
            <w:tcW w:w="567" w:type="dxa"/>
          </w:tcPr>
          <w:p w14:paraId="4CEE868B" w14:textId="77777777" w:rsidR="00E40CCF" w:rsidRPr="009C69F1" w:rsidRDefault="00E40CCF" w:rsidP="0013244E"/>
        </w:tc>
        <w:tc>
          <w:tcPr>
            <w:tcW w:w="1643" w:type="dxa"/>
          </w:tcPr>
          <w:p w14:paraId="75AC5849" w14:textId="77777777" w:rsidR="00E40CCF" w:rsidRPr="009C69F1" w:rsidRDefault="00E40CCF" w:rsidP="0013244E"/>
        </w:tc>
      </w:tr>
      <w:tr w:rsidR="00E40CCF" w:rsidRPr="009C69F1" w14:paraId="771FC302" w14:textId="77777777" w:rsidTr="0013244E">
        <w:trPr>
          <w:trHeight w:val="300"/>
        </w:trPr>
        <w:tc>
          <w:tcPr>
            <w:tcW w:w="354" w:type="dxa"/>
            <w:noWrap/>
            <w:hideMark/>
          </w:tcPr>
          <w:p w14:paraId="49A4344D" w14:textId="77777777" w:rsidR="00E40CCF" w:rsidRPr="009C69F1" w:rsidRDefault="00E40CCF" w:rsidP="0013244E"/>
        </w:tc>
        <w:tc>
          <w:tcPr>
            <w:tcW w:w="904" w:type="dxa"/>
            <w:noWrap/>
            <w:hideMark/>
          </w:tcPr>
          <w:p w14:paraId="3B774E68" w14:textId="77777777" w:rsidR="00E40CCF" w:rsidRPr="009C69F1" w:rsidRDefault="00E40CCF" w:rsidP="0013244E">
            <w:r w:rsidRPr="009C69F1">
              <w:t> </w:t>
            </w:r>
          </w:p>
        </w:tc>
        <w:tc>
          <w:tcPr>
            <w:tcW w:w="274" w:type="dxa"/>
            <w:noWrap/>
            <w:hideMark/>
          </w:tcPr>
          <w:p w14:paraId="6B07BCDA" w14:textId="77777777" w:rsidR="00E40CCF" w:rsidRPr="009C69F1" w:rsidRDefault="00E40CCF" w:rsidP="0013244E">
            <w:pPr>
              <w:rPr>
                <w:b/>
                <w:bCs/>
              </w:rPr>
            </w:pPr>
            <w:r w:rsidRPr="009C69F1">
              <w:rPr>
                <w:b/>
                <w:bCs/>
              </w:rPr>
              <w:t> </w:t>
            </w:r>
          </w:p>
        </w:tc>
        <w:tc>
          <w:tcPr>
            <w:tcW w:w="6267" w:type="dxa"/>
            <w:noWrap/>
            <w:hideMark/>
          </w:tcPr>
          <w:p w14:paraId="22E4E591" w14:textId="77777777" w:rsidR="00E40CCF" w:rsidRPr="009C69F1" w:rsidRDefault="00E40CCF" w:rsidP="0013244E">
            <w:r w:rsidRPr="009C69F1">
              <w:t> </w:t>
            </w:r>
          </w:p>
        </w:tc>
        <w:tc>
          <w:tcPr>
            <w:tcW w:w="1170" w:type="dxa"/>
            <w:noWrap/>
            <w:hideMark/>
          </w:tcPr>
          <w:p w14:paraId="4247B495" w14:textId="77777777" w:rsidR="00E40CCF" w:rsidRPr="009C69F1" w:rsidRDefault="00E40CCF" w:rsidP="0013244E">
            <w:r w:rsidRPr="009C69F1">
              <w:t> </w:t>
            </w:r>
          </w:p>
        </w:tc>
        <w:tc>
          <w:tcPr>
            <w:tcW w:w="1153" w:type="dxa"/>
            <w:noWrap/>
            <w:hideMark/>
          </w:tcPr>
          <w:p w14:paraId="53E787DA" w14:textId="77777777" w:rsidR="00E40CCF" w:rsidRPr="009C69F1" w:rsidRDefault="00E40CCF" w:rsidP="0013244E">
            <w:r w:rsidRPr="009C69F1">
              <w:t> </w:t>
            </w:r>
          </w:p>
        </w:tc>
        <w:tc>
          <w:tcPr>
            <w:tcW w:w="1570" w:type="dxa"/>
            <w:hideMark/>
          </w:tcPr>
          <w:p w14:paraId="74539A39" w14:textId="77777777" w:rsidR="00E40CCF" w:rsidRPr="009C69F1" w:rsidRDefault="00E40CCF" w:rsidP="0013244E">
            <w:r w:rsidRPr="009C69F1">
              <w:t> </w:t>
            </w:r>
          </w:p>
        </w:tc>
        <w:tc>
          <w:tcPr>
            <w:tcW w:w="1486" w:type="dxa"/>
          </w:tcPr>
          <w:p w14:paraId="4650695A" w14:textId="77777777" w:rsidR="00E40CCF" w:rsidRPr="009C69F1" w:rsidRDefault="00E40CCF" w:rsidP="0013244E"/>
        </w:tc>
        <w:tc>
          <w:tcPr>
            <w:tcW w:w="567" w:type="dxa"/>
          </w:tcPr>
          <w:p w14:paraId="15E68A39" w14:textId="77777777" w:rsidR="00E40CCF" w:rsidRPr="009C69F1" w:rsidRDefault="00E40CCF" w:rsidP="0013244E"/>
        </w:tc>
        <w:tc>
          <w:tcPr>
            <w:tcW w:w="1643" w:type="dxa"/>
          </w:tcPr>
          <w:p w14:paraId="48516F18" w14:textId="77777777" w:rsidR="00E40CCF" w:rsidRPr="009C69F1" w:rsidRDefault="00E40CCF" w:rsidP="0013244E"/>
        </w:tc>
      </w:tr>
      <w:tr w:rsidR="00E40CCF" w:rsidRPr="009C69F1" w14:paraId="1F077879" w14:textId="77777777" w:rsidTr="0013244E">
        <w:trPr>
          <w:trHeight w:val="300"/>
        </w:trPr>
        <w:tc>
          <w:tcPr>
            <w:tcW w:w="354" w:type="dxa"/>
            <w:noWrap/>
            <w:hideMark/>
          </w:tcPr>
          <w:p w14:paraId="18891505" w14:textId="77777777" w:rsidR="00E40CCF" w:rsidRPr="009C69F1" w:rsidRDefault="00E40CCF" w:rsidP="0013244E"/>
        </w:tc>
        <w:tc>
          <w:tcPr>
            <w:tcW w:w="904" w:type="dxa"/>
            <w:noWrap/>
            <w:hideMark/>
          </w:tcPr>
          <w:p w14:paraId="5DF82CDE" w14:textId="77777777" w:rsidR="00E40CCF" w:rsidRPr="009C69F1" w:rsidRDefault="00E40CCF" w:rsidP="0013244E">
            <w:r w:rsidRPr="009C69F1">
              <w:t>21.05</w:t>
            </w:r>
          </w:p>
        </w:tc>
        <w:tc>
          <w:tcPr>
            <w:tcW w:w="274" w:type="dxa"/>
            <w:noWrap/>
            <w:hideMark/>
          </w:tcPr>
          <w:p w14:paraId="14DE2881" w14:textId="77777777" w:rsidR="00E40CCF" w:rsidRPr="009C69F1" w:rsidRDefault="00E40CCF" w:rsidP="0013244E">
            <w:pPr>
              <w:rPr>
                <w:b/>
                <w:bCs/>
              </w:rPr>
            </w:pPr>
            <w:r w:rsidRPr="009C69F1">
              <w:rPr>
                <w:b/>
                <w:bCs/>
              </w:rPr>
              <w:t> </w:t>
            </w:r>
          </w:p>
        </w:tc>
        <w:tc>
          <w:tcPr>
            <w:tcW w:w="6267" w:type="dxa"/>
            <w:noWrap/>
            <w:hideMark/>
          </w:tcPr>
          <w:p w14:paraId="29C486E6" w14:textId="77777777" w:rsidR="00E40CCF" w:rsidRPr="009C69F1" w:rsidRDefault="00E40CCF" w:rsidP="0013244E">
            <w:r w:rsidRPr="009C69F1">
              <w:t xml:space="preserve">Painter &amp; Decorator </w:t>
            </w:r>
          </w:p>
        </w:tc>
        <w:tc>
          <w:tcPr>
            <w:tcW w:w="1170" w:type="dxa"/>
            <w:noWrap/>
            <w:hideMark/>
          </w:tcPr>
          <w:p w14:paraId="7377FB92" w14:textId="77777777" w:rsidR="00E40CCF" w:rsidRPr="009C69F1" w:rsidRDefault="00E40CCF" w:rsidP="0013244E">
            <w:r w:rsidRPr="009C69F1">
              <w:t>10</w:t>
            </w:r>
          </w:p>
        </w:tc>
        <w:tc>
          <w:tcPr>
            <w:tcW w:w="1153" w:type="dxa"/>
            <w:noWrap/>
            <w:hideMark/>
          </w:tcPr>
          <w:p w14:paraId="5CFAFDF5" w14:textId="77777777" w:rsidR="00E40CCF" w:rsidRPr="009C69F1" w:rsidRDefault="00E40CCF" w:rsidP="0013244E">
            <w:r w:rsidRPr="009C69F1">
              <w:t>Hr</w:t>
            </w:r>
          </w:p>
        </w:tc>
        <w:tc>
          <w:tcPr>
            <w:tcW w:w="1570" w:type="dxa"/>
            <w:hideMark/>
          </w:tcPr>
          <w:p w14:paraId="23ED8BD4" w14:textId="77777777" w:rsidR="00E40CCF" w:rsidRPr="009C69F1" w:rsidRDefault="00E40CCF" w:rsidP="0013244E">
            <w:r w:rsidRPr="009C69F1">
              <w:t> </w:t>
            </w:r>
          </w:p>
        </w:tc>
        <w:tc>
          <w:tcPr>
            <w:tcW w:w="1486" w:type="dxa"/>
          </w:tcPr>
          <w:p w14:paraId="6B1A061A" w14:textId="77777777" w:rsidR="00E40CCF" w:rsidRPr="009C69F1" w:rsidRDefault="00E40CCF" w:rsidP="0013244E"/>
        </w:tc>
        <w:tc>
          <w:tcPr>
            <w:tcW w:w="567" w:type="dxa"/>
          </w:tcPr>
          <w:p w14:paraId="6068F53A" w14:textId="77777777" w:rsidR="00E40CCF" w:rsidRPr="009C69F1" w:rsidRDefault="00E40CCF" w:rsidP="0013244E"/>
        </w:tc>
        <w:tc>
          <w:tcPr>
            <w:tcW w:w="1643" w:type="dxa"/>
          </w:tcPr>
          <w:p w14:paraId="35948D8F" w14:textId="77777777" w:rsidR="00E40CCF" w:rsidRPr="009C69F1" w:rsidRDefault="00E40CCF" w:rsidP="0013244E"/>
        </w:tc>
      </w:tr>
      <w:tr w:rsidR="00E40CCF" w:rsidRPr="009C69F1" w14:paraId="4D530500" w14:textId="77777777" w:rsidTr="0013244E">
        <w:trPr>
          <w:trHeight w:val="300"/>
        </w:trPr>
        <w:tc>
          <w:tcPr>
            <w:tcW w:w="354" w:type="dxa"/>
            <w:noWrap/>
            <w:hideMark/>
          </w:tcPr>
          <w:p w14:paraId="7CA58568" w14:textId="77777777" w:rsidR="00E40CCF" w:rsidRPr="009C69F1" w:rsidRDefault="00E40CCF" w:rsidP="0013244E"/>
        </w:tc>
        <w:tc>
          <w:tcPr>
            <w:tcW w:w="904" w:type="dxa"/>
            <w:noWrap/>
            <w:hideMark/>
          </w:tcPr>
          <w:p w14:paraId="74FBE39C" w14:textId="77777777" w:rsidR="00E40CCF" w:rsidRPr="009C69F1" w:rsidRDefault="00E40CCF" w:rsidP="0013244E">
            <w:r w:rsidRPr="009C69F1">
              <w:t> </w:t>
            </w:r>
          </w:p>
        </w:tc>
        <w:tc>
          <w:tcPr>
            <w:tcW w:w="274" w:type="dxa"/>
            <w:noWrap/>
            <w:hideMark/>
          </w:tcPr>
          <w:p w14:paraId="7E57C92F" w14:textId="77777777" w:rsidR="00E40CCF" w:rsidRPr="009C69F1" w:rsidRDefault="00E40CCF" w:rsidP="0013244E">
            <w:pPr>
              <w:rPr>
                <w:b/>
                <w:bCs/>
              </w:rPr>
            </w:pPr>
            <w:r w:rsidRPr="009C69F1">
              <w:rPr>
                <w:b/>
                <w:bCs/>
              </w:rPr>
              <w:t> </w:t>
            </w:r>
          </w:p>
        </w:tc>
        <w:tc>
          <w:tcPr>
            <w:tcW w:w="6267" w:type="dxa"/>
            <w:noWrap/>
            <w:hideMark/>
          </w:tcPr>
          <w:p w14:paraId="08CE1779" w14:textId="77777777" w:rsidR="00E40CCF" w:rsidRPr="009C69F1" w:rsidRDefault="00E40CCF" w:rsidP="0013244E">
            <w:r w:rsidRPr="009C69F1">
              <w:t> </w:t>
            </w:r>
          </w:p>
        </w:tc>
        <w:tc>
          <w:tcPr>
            <w:tcW w:w="1170" w:type="dxa"/>
            <w:noWrap/>
            <w:hideMark/>
          </w:tcPr>
          <w:p w14:paraId="6567391F" w14:textId="77777777" w:rsidR="00E40CCF" w:rsidRPr="009C69F1" w:rsidRDefault="00E40CCF" w:rsidP="0013244E">
            <w:r w:rsidRPr="009C69F1">
              <w:t> </w:t>
            </w:r>
          </w:p>
        </w:tc>
        <w:tc>
          <w:tcPr>
            <w:tcW w:w="1153" w:type="dxa"/>
            <w:noWrap/>
            <w:hideMark/>
          </w:tcPr>
          <w:p w14:paraId="440754FF" w14:textId="77777777" w:rsidR="00E40CCF" w:rsidRPr="009C69F1" w:rsidRDefault="00E40CCF" w:rsidP="0013244E">
            <w:r w:rsidRPr="009C69F1">
              <w:t> </w:t>
            </w:r>
          </w:p>
        </w:tc>
        <w:tc>
          <w:tcPr>
            <w:tcW w:w="1570" w:type="dxa"/>
            <w:hideMark/>
          </w:tcPr>
          <w:p w14:paraId="68548257" w14:textId="77777777" w:rsidR="00E40CCF" w:rsidRPr="009C69F1" w:rsidRDefault="00E40CCF" w:rsidP="0013244E">
            <w:r w:rsidRPr="009C69F1">
              <w:t> </w:t>
            </w:r>
          </w:p>
        </w:tc>
        <w:tc>
          <w:tcPr>
            <w:tcW w:w="1486" w:type="dxa"/>
          </w:tcPr>
          <w:p w14:paraId="0D193D4B" w14:textId="77777777" w:rsidR="00E40CCF" w:rsidRPr="009C69F1" w:rsidRDefault="00E40CCF" w:rsidP="0013244E"/>
        </w:tc>
        <w:tc>
          <w:tcPr>
            <w:tcW w:w="567" w:type="dxa"/>
          </w:tcPr>
          <w:p w14:paraId="1C511920" w14:textId="77777777" w:rsidR="00E40CCF" w:rsidRPr="009C69F1" w:rsidRDefault="00E40CCF" w:rsidP="0013244E"/>
        </w:tc>
        <w:tc>
          <w:tcPr>
            <w:tcW w:w="1643" w:type="dxa"/>
          </w:tcPr>
          <w:p w14:paraId="6E3DA0E9" w14:textId="77777777" w:rsidR="00E40CCF" w:rsidRPr="009C69F1" w:rsidRDefault="00E40CCF" w:rsidP="0013244E"/>
        </w:tc>
      </w:tr>
      <w:tr w:rsidR="00E40CCF" w:rsidRPr="009C69F1" w14:paraId="022F01FA" w14:textId="77777777" w:rsidTr="0013244E">
        <w:trPr>
          <w:trHeight w:val="300"/>
        </w:trPr>
        <w:tc>
          <w:tcPr>
            <w:tcW w:w="354" w:type="dxa"/>
            <w:noWrap/>
            <w:hideMark/>
          </w:tcPr>
          <w:p w14:paraId="04F3C2AC" w14:textId="77777777" w:rsidR="00E40CCF" w:rsidRPr="009C69F1" w:rsidRDefault="00E40CCF" w:rsidP="0013244E"/>
        </w:tc>
        <w:tc>
          <w:tcPr>
            <w:tcW w:w="904" w:type="dxa"/>
            <w:noWrap/>
            <w:hideMark/>
          </w:tcPr>
          <w:p w14:paraId="167FE2A8" w14:textId="77777777" w:rsidR="00E40CCF" w:rsidRPr="009C69F1" w:rsidRDefault="00E40CCF" w:rsidP="0013244E">
            <w:r w:rsidRPr="009C69F1">
              <w:t>21.06</w:t>
            </w:r>
          </w:p>
        </w:tc>
        <w:tc>
          <w:tcPr>
            <w:tcW w:w="274" w:type="dxa"/>
            <w:noWrap/>
            <w:hideMark/>
          </w:tcPr>
          <w:p w14:paraId="4326F3EA" w14:textId="77777777" w:rsidR="00E40CCF" w:rsidRPr="009C69F1" w:rsidRDefault="00E40CCF" w:rsidP="0013244E">
            <w:pPr>
              <w:rPr>
                <w:b/>
                <w:bCs/>
              </w:rPr>
            </w:pPr>
            <w:r w:rsidRPr="009C69F1">
              <w:rPr>
                <w:b/>
                <w:bCs/>
              </w:rPr>
              <w:t> </w:t>
            </w:r>
          </w:p>
        </w:tc>
        <w:tc>
          <w:tcPr>
            <w:tcW w:w="6267" w:type="dxa"/>
            <w:noWrap/>
            <w:hideMark/>
          </w:tcPr>
          <w:p w14:paraId="48682A47" w14:textId="77777777" w:rsidR="00E40CCF" w:rsidRPr="009C69F1" w:rsidRDefault="00E40CCF" w:rsidP="0013244E">
            <w:r w:rsidRPr="009C69F1">
              <w:t>General unskilled labourer</w:t>
            </w:r>
          </w:p>
        </w:tc>
        <w:tc>
          <w:tcPr>
            <w:tcW w:w="1170" w:type="dxa"/>
            <w:noWrap/>
            <w:hideMark/>
          </w:tcPr>
          <w:p w14:paraId="5F2AD090" w14:textId="77777777" w:rsidR="00E40CCF" w:rsidRPr="009C69F1" w:rsidRDefault="00E40CCF" w:rsidP="0013244E">
            <w:r w:rsidRPr="009C69F1">
              <w:t>10</w:t>
            </w:r>
          </w:p>
        </w:tc>
        <w:tc>
          <w:tcPr>
            <w:tcW w:w="1153" w:type="dxa"/>
            <w:noWrap/>
            <w:hideMark/>
          </w:tcPr>
          <w:p w14:paraId="08901E4D" w14:textId="77777777" w:rsidR="00E40CCF" w:rsidRPr="009C69F1" w:rsidRDefault="00E40CCF" w:rsidP="0013244E">
            <w:r w:rsidRPr="009C69F1">
              <w:t>Hr</w:t>
            </w:r>
          </w:p>
        </w:tc>
        <w:tc>
          <w:tcPr>
            <w:tcW w:w="1570" w:type="dxa"/>
            <w:hideMark/>
          </w:tcPr>
          <w:p w14:paraId="1BE7185D" w14:textId="77777777" w:rsidR="00E40CCF" w:rsidRPr="009C69F1" w:rsidRDefault="00E40CCF" w:rsidP="0013244E">
            <w:r w:rsidRPr="009C69F1">
              <w:t> </w:t>
            </w:r>
          </w:p>
        </w:tc>
        <w:tc>
          <w:tcPr>
            <w:tcW w:w="1486" w:type="dxa"/>
          </w:tcPr>
          <w:p w14:paraId="0B9E5798" w14:textId="77777777" w:rsidR="00E40CCF" w:rsidRPr="009C69F1" w:rsidRDefault="00E40CCF" w:rsidP="0013244E"/>
        </w:tc>
        <w:tc>
          <w:tcPr>
            <w:tcW w:w="567" w:type="dxa"/>
          </w:tcPr>
          <w:p w14:paraId="54931159" w14:textId="77777777" w:rsidR="00E40CCF" w:rsidRPr="009C69F1" w:rsidRDefault="00E40CCF" w:rsidP="0013244E"/>
        </w:tc>
        <w:tc>
          <w:tcPr>
            <w:tcW w:w="1643" w:type="dxa"/>
          </w:tcPr>
          <w:p w14:paraId="290D66D7" w14:textId="77777777" w:rsidR="00E40CCF" w:rsidRPr="009C69F1" w:rsidRDefault="00E40CCF" w:rsidP="0013244E"/>
        </w:tc>
      </w:tr>
      <w:tr w:rsidR="00E40CCF" w:rsidRPr="009C69F1" w14:paraId="79AFA022" w14:textId="77777777" w:rsidTr="0013244E">
        <w:trPr>
          <w:trHeight w:val="300"/>
        </w:trPr>
        <w:tc>
          <w:tcPr>
            <w:tcW w:w="354" w:type="dxa"/>
            <w:noWrap/>
            <w:hideMark/>
          </w:tcPr>
          <w:p w14:paraId="606B8C51" w14:textId="77777777" w:rsidR="00E40CCF" w:rsidRPr="009C69F1" w:rsidRDefault="00E40CCF" w:rsidP="0013244E"/>
        </w:tc>
        <w:tc>
          <w:tcPr>
            <w:tcW w:w="904" w:type="dxa"/>
            <w:noWrap/>
            <w:hideMark/>
          </w:tcPr>
          <w:p w14:paraId="18F2D79F" w14:textId="77777777" w:rsidR="00E40CCF" w:rsidRPr="009C69F1" w:rsidRDefault="00E40CCF" w:rsidP="0013244E">
            <w:r w:rsidRPr="009C69F1">
              <w:t> </w:t>
            </w:r>
          </w:p>
        </w:tc>
        <w:tc>
          <w:tcPr>
            <w:tcW w:w="274" w:type="dxa"/>
            <w:noWrap/>
            <w:hideMark/>
          </w:tcPr>
          <w:p w14:paraId="3746B139" w14:textId="77777777" w:rsidR="00E40CCF" w:rsidRPr="009C69F1" w:rsidRDefault="00E40CCF" w:rsidP="0013244E">
            <w:pPr>
              <w:rPr>
                <w:b/>
                <w:bCs/>
              </w:rPr>
            </w:pPr>
            <w:r w:rsidRPr="009C69F1">
              <w:rPr>
                <w:b/>
                <w:bCs/>
              </w:rPr>
              <w:t> </w:t>
            </w:r>
          </w:p>
        </w:tc>
        <w:tc>
          <w:tcPr>
            <w:tcW w:w="6267" w:type="dxa"/>
            <w:noWrap/>
            <w:hideMark/>
          </w:tcPr>
          <w:p w14:paraId="2E09B5F8" w14:textId="77777777" w:rsidR="00E40CCF" w:rsidRPr="009C69F1" w:rsidRDefault="00E40CCF" w:rsidP="0013244E">
            <w:r w:rsidRPr="009C69F1">
              <w:t> </w:t>
            </w:r>
          </w:p>
        </w:tc>
        <w:tc>
          <w:tcPr>
            <w:tcW w:w="1170" w:type="dxa"/>
            <w:noWrap/>
            <w:hideMark/>
          </w:tcPr>
          <w:p w14:paraId="4596B1E7" w14:textId="77777777" w:rsidR="00E40CCF" w:rsidRPr="009C69F1" w:rsidRDefault="00E40CCF" w:rsidP="0013244E">
            <w:r w:rsidRPr="009C69F1">
              <w:t> </w:t>
            </w:r>
          </w:p>
        </w:tc>
        <w:tc>
          <w:tcPr>
            <w:tcW w:w="1153" w:type="dxa"/>
            <w:noWrap/>
            <w:hideMark/>
          </w:tcPr>
          <w:p w14:paraId="4133B758" w14:textId="77777777" w:rsidR="00E40CCF" w:rsidRPr="009C69F1" w:rsidRDefault="00E40CCF" w:rsidP="0013244E">
            <w:r w:rsidRPr="009C69F1">
              <w:t> </w:t>
            </w:r>
          </w:p>
        </w:tc>
        <w:tc>
          <w:tcPr>
            <w:tcW w:w="1570" w:type="dxa"/>
            <w:hideMark/>
          </w:tcPr>
          <w:p w14:paraId="780D8F4B" w14:textId="77777777" w:rsidR="00E40CCF" w:rsidRPr="009C69F1" w:rsidRDefault="00E40CCF" w:rsidP="0013244E">
            <w:r w:rsidRPr="009C69F1">
              <w:t> </w:t>
            </w:r>
          </w:p>
        </w:tc>
        <w:tc>
          <w:tcPr>
            <w:tcW w:w="1486" w:type="dxa"/>
          </w:tcPr>
          <w:p w14:paraId="3B3F38C4" w14:textId="77777777" w:rsidR="00E40CCF" w:rsidRPr="009C69F1" w:rsidRDefault="00E40CCF" w:rsidP="0013244E"/>
        </w:tc>
        <w:tc>
          <w:tcPr>
            <w:tcW w:w="567" w:type="dxa"/>
          </w:tcPr>
          <w:p w14:paraId="03718F3F" w14:textId="77777777" w:rsidR="00E40CCF" w:rsidRPr="009C69F1" w:rsidRDefault="00E40CCF" w:rsidP="0013244E"/>
        </w:tc>
        <w:tc>
          <w:tcPr>
            <w:tcW w:w="1643" w:type="dxa"/>
          </w:tcPr>
          <w:p w14:paraId="369127C6" w14:textId="77777777" w:rsidR="00E40CCF" w:rsidRPr="009C69F1" w:rsidRDefault="00E40CCF" w:rsidP="0013244E"/>
        </w:tc>
      </w:tr>
      <w:tr w:rsidR="00E40CCF" w:rsidRPr="009C69F1" w14:paraId="0A6881C3" w14:textId="77777777" w:rsidTr="0013244E">
        <w:trPr>
          <w:trHeight w:val="300"/>
        </w:trPr>
        <w:tc>
          <w:tcPr>
            <w:tcW w:w="354" w:type="dxa"/>
            <w:noWrap/>
            <w:hideMark/>
          </w:tcPr>
          <w:p w14:paraId="619F23F2" w14:textId="77777777" w:rsidR="00E40CCF" w:rsidRPr="009C69F1" w:rsidRDefault="00E40CCF" w:rsidP="0013244E"/>
        </w:tc>
        <w:tc>
          <w:tcPr>
            <w:tcW w:w="904" w:type="dxa"/>
            <w:noWrap/>
            <w:hideMark/>
          </w:tcPr>
          <w:p w14:paraId="3132F4D3" w14:textId="77777777" w:rsidR="00E40CCF" w:rsidRPr="009C69F1" w:rsidRDefault="00E40CCF" w:rsidP="0013244E">
            <w:r w:rsidRPr="009C69F1">
              <w:t>21.07</w:t>
            </w:r>
          </w:p>
        </w:tc>
        <w:tc>
          <w:tcPr>
            <w:tcW w:w="274" w:type="dxa"/>
            <w:noWrap/>
            <w:hideMark/>
          </w:tcPr>
          <w:p w14:paraId="0AE70A70" w14:textId="77777777" w:rsidR="00E40CCF" w:rsidRPr="009C69F1" w:rsidRDefault="00E40CCF" w:rsidP="0013244E">
            <w:pPr>
              <w:rPr>
                <w:b/>
                <w:bCs/>
              </w:rPr>
            </w:pPr>
            <w:r w:rsidRPr="009C69F1">
              <w:rPr>
                <w:b/>
                <w:bCs/>
              </w:rPr>
              <w:t> </w:t>
            </w:r>
          </w:p>
        </w:tc>
        <w:tc>
          <w:tcPr>
            <w:tcW w:w="6267" w:type="dxa"/>
            <w:noWrap/>
            <w:hideMark/>
          </w:tcPr>
          <w:p w14:paraId="5C881E9D" w14:textId="77777777" w:rsidR="00E40CCF" w:rsidRPr="009C69F1" w:rsidRDefault="00E40CCF" w:rsidP="0013244E">
            <w:r w:rsidRPr="009C69F1">
              <w:t>Mechanical Fitter / Installer</w:t>
            </w:r>
          </w:p>
        </w:tc>
        <w:tc>
          <w:tcPr>
            <w:tcW w:w="1170" w:type="dxa"/>
            <w:noWrap/>
            <w:hideMark/>
          </w:tcPr>
          <w:p w14:paraId="6D0B4227" w14:textId="77777777" w:rsidR="00E40CCF" w:rsidRPr="009C69F1" w:rsidRDefault="00E40CCF" w:rsidP="0013244E">
            <w:r w:rsidRPr="009C69F1">
              <w:t>10</w:t>
            </w:r>
          </w:p>
        </w:tc>
        <w:tc>
          <w:tcPr>
            <w:tcW w:w="1153" w:type="dxa"/>
            <w:noWrap/>
            <w:hideMark/>
          </w:tcPr>
          <w:p w14:paraId="63F5B931" w14:textId="77777777" w:rsidR="00E40CCF" w:rsidRPr="009C69F1" w:rsidRDefault="00E40CCF" w:rsidP="0013244E">
            <w:r w:rsidRPr="009C69F1">
              <w:t>Hr</w:t>
            </w:r>
          </w:p>
        </w:tc>
        <w:tc>
          <w:tcPr>
            <w:tcW w:w="1570" w:type="dxa"/>
            <w:hideMark/>
          </w:tcPr>
          <w:p w14:paraId="64CE83B6" w14:textId="77777777" w:rsidR="00E40CCF" w:rsidRPr="009C69F1" w:rsidRDefault="00E40CCF" w:rsidP="0013244E">
            <w:r w:rsidRPr="009C69F1">
              <w:t> </w:t>
            </w:r>
          </w:p>
        </w:tc>
        <w:tc>
          <w:tcPr>
            <w:tcW w:w="1486" w:type="dxa"/>
          </w:tcPr>
          <w:p w14:paraId="619FC112" w14:textId="77777777" w:rsidR="00E40CCF" w:rsidRPr="009C69F1" w:rsidRDefault="00E40CCF" w:rsidP="0013244E"/>
        </w:tc>
        <w:tc>
          <w:tcPr>
            <w:tcW w:w="567" w:type="dxa"/>
          </w:tcPr>
          <w:p w14:paraId="48BEB537" w14:textId="77777777" w:rsidR="00E40CCF" w:rsidRPr="009C69F1" w:rsidRDefault="00E40CCF" w:rsidP="0013244E"/>
        </w:tc>
        <w:tc>
          <w:tcPr>
            <w:tcW w:w="1643" w:type="dxa"/>
          </w:tcPr>
          <w:p w14:paraId="573AEB7A" w14:textId="77777777" w:rsidR="00E40CCF" w:rsidRPr="009C69F1" w:rsidRDefault="00E40CCF" w:rsidP="0013244E"/>
        </w:tc>
      </w:tr>
      <w:tr w:rsidR="00E40CCF" w:rsidRPr="009C69F1" w14:paraId="449A7385" w14:textId="77777777" w:rsidTr="0013244E">
        <w:trPr>
          <w:trHeight w:val="300"/>
        </w:trPr>
        <w:tc>
          <w:tcPr>
            <w:tcW w:w="354" w:type="dxa"/>
            <w:noWrap/>
            <w:hideMark/>
          </w:tcPr>
          <w:p w14:paraId="6646D288" w14:textId="77777777" w:rsidR="00E40CCF" w:rsidRPr="009C69F1" w:rsidRDefault="00E40CCF" w:rsidP="0013244E"/>
        </w:tc>
        <w:tc>
          <w:tcPr>
            <w:tcW w:w="904" w:type="dxa"/>
            <w:noWrap/>
            <w:hideMark/>
          </w:tcPr>
          <w:p w14:paraId="46078A31" w14:textId="77777777" w:rsidR="00E40CCF" w:rsidRPr="009C69F1" w:rsidRDefault="00E40CCF" w:rsidP="0013244E">
            <w:r w:rsidRPr="009C69F1">
              <w:t> </w:t>
            </w:r>
          </w:p>
        </w:tc>
        <w:tc>
          <w:tcPr>
            <w:tcW w:w="274" w:type="dxa"/>
            <w:noWrap/>
            <w:hideMark/>
          </w:tcPr>
          <w:p w14:paraId="2A4D4B06" w14:textId="77777777" w:rsidR="00E40CCF" w:rsidRPr="009C69F1" w:rsidRDefault="00E40CCF" w:rsidP="0013244E">
            <w:pPr>
              <w:rPr>
                <w:b/>
                <w:bCs/>
              </w:rPr>
            </w:pPr>
            <w:r w:rsidRPr="009C69F1">
              <w:rPr>
                <w:b/>
                <w:bCs/>
              </w:rPr>
              <w:t> </w:t>
            </w:r>
          </w:p>
        </w:tc>
        <w:tc>
          <w:tcPr>
            <w:tcW w:w="6267" w:type="dxa"/>
            <w:noWrap/>
            <w:hideMark/>
          </w:tcPr>
          <w:p w14:paraId="7243FB1F" w14:textId="77777777" w:rsidR="00E40CCF" w:rsidRPr="009C69F1" w:rsidRDefault="00E40CCF" w:rsidP="0013244E">
            <w:r w:rsidRPr="009C69F1">
              <w:t> </w:t>
            </w:r>
          </w:p>
        </w:tc>
        <w:tc>
          <w:tcPr>
            <w:tcW w:w="1170" w:type="dxa"/>
            <w:noWrap/>
            <w:hideMark/>
          </w:tcPr>
          <w:p w14:paraId="3505BB37" w14:textId="77777777" w:rsidR="00E40CCF" w:rsidRPr="009C69F1" w:rsidRDefault="00E40CCF" w:rsidP="0013244E">
            <w:r w:rsidRPr="009C69F1">
              <w:t> </w:t>
            </w:r>
          </w:p>
        </w:tc>
        <w:tc>
          <w:tcPr>
            <w:tcW w:w="1153" w:type="dxa"/>
            <w:noWrap/>
            <w:hideMark/>
          </w:tcPr>
          <w:p w14:paraId="37EBF6A3" w14:textId="77777777" w:rsidR="00E40CCF" w:rsidRPr="009C69F1" w:rsidRDefault="00E40CCF" w:rsidP="0013244E">
            <w:r w:rsidRPr="009C69F1">
              <w:t> </w:t>
            </w:r>
          </w:p>
        </w:tc>
        <w:tc>
          <w:tcPr>
            <w:tcW w:w="1570" w:type="dxa"/>
            <w:hideMark/>
          </w:tcPr>
          <w:p w14:paraId="726193E4" w14:textId="77777777" w:rsidR="00E40CCF" w:rsidRPr="009C69F1" w:rsidRDefault="00E40CCF" w:rsidP="0013244E">
            <w:r w:rsidRPr="009C69F1">
              <w:t> </w:t>
            </w:r>
          </w:p>
        </w:tc>
        <w:tc>
          <w:tcPr>
            <w:tcW w:w="1486" w:type="dxa"/>
          </w:tcPr>
          <w:p w14:paraId="24739960" w14:textId="77777777" w:rsidR="00E40CCF" w:rsidRPr="009C69F1" w:rsidRDefault="00E40CCF" w:rsidP="0013244E">
            <w:pPr>
              <w:jc w:val="right"/>
            </w:pPr>
          </w:p>
        </w:tc>
        <w:tc>
          <w:tcPr>
            <w:tcW w:w="567" w:type="dxa"/>
          </w:tcPr>
          <w:p w14:paraId="01CFC1FC" w14:textId="77777777" w:rsidR="00E40CCF" w:rsidRPr="009C69F1" w:rsidRDefault="00E40CCF" w:rsidP="0013244E">
            <w:pPr>
              <w:jc w:val="right"/>
            </w:pPr>
          </w:p>
        </w:tc>
        <w:tc>
          <w:tcPr>
            <w:tcW w:w="1643" w:type="dxa"/>
          </w:tcPr>
          <w:p w14:paraId="1A518650" w14:textId="77777777" w:rsidR="00E40CCF" w:rsidRPr="009C69F1" w:rsidRDefault="00E40CCF" w:rsidP="0013244E">
            <w:pPr>
              <w:jc w:val="right"/>
            </w:pPr>
          </w:p>
        </w:tc>
      </w:tr>
      <w:tr w:rsidR="00E40CCF" w:rsidRPr="009C69F1" w14:paraId="4E30CBBD" w14:textId="77777777" w:rsidTr="0013244E">
        <w:trPr>
          <w:trHeight w:val="300"/>
        </w:trPr>
        <w:tc>
          <w:tcPr>
            <w:tcW w:w="354" w:type="dxa"/>
            <w:noWrap/>
            <w:hideMark/>
          </w:tcPr>
          <w:p w14:paraId="744E9898" w14:textId="77777777" w:rsidR="00E40CCF" w:rsidRPr="009C69F1" w:rsidRDefault="00E40CCF" w:rsidP="0013244E"/>
        </w:tc>
        <w:tc>
          <w:tcPr>
            <w:tcW w:w="904" w:type="dxa"/>
            <w:noWrap/>
            <w:hideMark/>
          </w:tcPr>
          <w:p w14:paraId="0640F2E9" w14:textId="77777777" w:rsidR="00E40CCF" w:rsidRPr="009C69F1" w:rsidRDefault="00E40CCF" w:rsidP="0013244E">
            <w:r w:rsidRPr="009C69F1">
              <w:t>21.08</w:t>
            </w:r>
          </w:p>
        </w:tc>
        <w:tc>
          <w:tcPr>
            <w:tcW w:w="274" w:type="dxa"/>
            <w:noWrap/>
            <w:hideMark/>
          </w:tcPr>
          <w:p w14:paraId="04B39982" w14:textId="77777777" w:rsidR="00E40CCF" w:rsidRPr="009C69F1" w:rsidRDefault="00E40CCF" w:rsidP="0013244E">
            <w:pPr>
              <w:rPr>
                <w:b/>
                <w:bCs/>
              </w:rPr>
            </w:pPr>
            <w:r w:rsidRPr="009C69F1">
              <w:rPr>
                <w:b/>
                <w:bCs/>
              </w:rPr>
              <w:t> </w:t>
            </w:r>
          </w:p>
        </w:tc>
        <w:tc>
          <w:tcPr>
            <w:tcW w:w="6267" w:type="dxa"/>
            <w:noWrap/>
            <w:hideMark/>
          </w:tcPr>
          <w:p w14:paraId="7914C0ED" w14:textId="77777777" w:rsidR="00E40CCF" w:rsidRPr="009C69F1" w:rsidRDefault="00E40CCF" w:rsidP="0013244E">
            <w:r w:rsidRPr="009C69F1">
              <w:t>Electrician</w:t>
            </w:r>
          </w:p>
        </w:tc>
        <w:tc>
          <w:tcPr>
            <w:tcW w:w="1170" w:type="dxa"/>
            <w:noWrap/>
            <w:hideMark/>
          </w:tcPr>
          <w:p w14:paraId="2C3A46D9" w14:textId="77777777" w:rsidR="00E40CCF" w:rsidRPr="009C69F1" w:rsidRDefault="00E40CCF" w:rsidP="0013244E">
            <w:r w:rsidRPr="009C69F1">
              <w:t>10</w:t>
            </w:r>
          </w:p>
        </w:tc>
        <w:tc>
          <w:tcPr>
            <w:tcW w:w="1153" w:type="dxa"/>
            <w:noWrap/>
            <w:hideMark/>
          </w:tcPr>
          <w:p w14:paraId="52BCCB52" w14:textId="77777777" w:rsidR="00E40CCF" w:rsidRPr="009C69F1" w:rsidRDefault="00E40CCF" w:rsidP="0013244E">
            <w:r w:rsidRPr="009C69F1">
              <w:t>Hr</w:t>
            </w:r>
          </w:p>
        </w:tc>
        <w:tc>
          <w:tcPr>
            <w:tcW w:w="1570" w:type="dxa"/>
            <w:hideMark/>
          </w:tcPr>
          <w:p w14:paraId="2FD0F67C" w14:textId="77777777" w:rsidR="00E40CCF" w:rsidRPr="009C69F1" w:rsidRDefault="00E40CCF" w:rsidP="0013244E">
            <w:r w:rsidRPr="009C69F1">
              <w:t> </w:t>
            </w:r>
          </w:p>
        </w:tc>
        <w:tc>
          <w:tcPr>
            <w:tcW w:w="1486" w:type="dxa"/>
          </w:tcPr>
          <w:p w14:paraId="7E8CC9E3" w14:textId="77777777" w:rsidR="00E40CCF" w:rsidRPr="009C69F1" w:rsidRDefault="00E40CCF" w:rsidP="0013244E">
            <w:pPr>
              <w:jc w:val="right"/>
            </w:pPr>
          </w:p>
        </w:tc>
        <w:tc>
          <w:tcPr>
            <w:tcW w:w="567" w:type="dxa"/>
          </w:tcPr>
          <w:p w14:paraId="7A29F74E" w14:textId="77777777" w:rsidR="00E40CCF" w:rsidRPr="009C69F1" w:rsidRDefault="00E40CCF" w:rsidP="0013244E">
            <w:pPr>
              <w:jc w:val="right"/>
            </w:pPr>
          </w:p>
        </w:tc>
        <w:tc>
          <w:tcPr>
            <w:tcW w:w="1643" w:type="dxa"/>
          </w:tcPr>
          <w:p w14:paraId="370176A1" w14:textId="77777777" w:rsidR="00E40CCF" w:rsidRPr="009C69F1" w:rsidRDefault="00E40CCF" w:rsidP="0013244E">
            <w:pPr>
              <w:jc w:val="right"/>
            </w:pPr>
          </w:p>
        </w:tc>
      </w:tr>
      <w:tr w:rsidR="00E40CCF" w:rsidRPr="009C69F1" w14:paraId="56B48D8F" w14:textId="77777777" w:rsidTr="0013244E">
        <w:trPr>
          <w:trHeight w:val="300"/>
        </w:trPr>
        <w:tc>
          <w:tcPr>
            <w:tcW w:w="354" w:type="dxa"/>
            <w:noWrap/>
            <w:hideMark/>
          </w:tcPr>
          <w:p w14:paraId="4104F5EA" w14:textId="77777777" w:rsidR="00E40CCF" w:rsidRPr="009C69F1" w:rsidRDefault="00E40CCF" w:rsidP="0013244E"/>
        </w:tc>
        <w:tc>
          <w:tcPr>
            <w:tcW w:w="904" w:type="dxa"/>
            <w:noWrap/>
            <w:hideMark/>
          </w:tcPr>
          <w:p w14:paraId="765AED31" w14:textId="77777777" w:rsidR="00E40CCF" w:rsidRPr="009C69F1" w:rsidRDefault="00E40CCF" w:rsidP="0013244E">
            <w:r w:rsidRPr="009C69F1">
              <w:t> </w:t>
            </w:r>
          </w:p>
        </w:tc>
        <w:tc>
          <w:tcPr>
            <w:tcW w:w="274" w:type="dxa"/>
            <w:noWrap/>
            <w:hideMark/>
          </w:tcPr>
          <w:p w14:paraId="194A732E" w14:textId="77777777" w:rsidR="00E40CCF" w:rsidRPr="009C69F1" w:rsidRDefault="00E40CCF" w:rsidP="0013244E">
            <w:pPr>
              <w:rPr>
                <w:b/>
                <w:bCs/>
              </w:rPr>
            </w:pPr>
            <w:r w:rsidRPr="009C69F1">
              <w:rPr>
                <w:b/>
                <w:bCs/>
              </w:rPr>
              <w:t> </w:t>
            </w:r>
          </w:p>
        </w:tc>
        <w:tc>
          <w:tcPr>
            <w:tcW w:w="6267" w:type="dxa"/>
            <w:noWrap/>
            <w:hideMark/>
          </w:tcPr>
          <w:p w14:paraId="58316149" w14:textId="77777777" w:rsidR="00E40CCF" w:rsidRPr="009C69F1" w:rsidRDefault="00E40CCF" w:rsidP="0013244E">
            <w:r w:rsidRPr="009C69F1">
              <w:t> </w:t>
            </w:r>
          </w:p>
        </w:tc>
        <w:tc>
          <w:tcPr>
            <w:tcW w:w="1170" w:type="dxa"/>
            <w:noWrap/>
            <w:hideMark/>
          </w:tcPr>
          <w:p w14:paraId="796E027C" w14:textId="77777777" w:rsidR="00E40CCF" w:rsidRPr="009C69F1" w:rsidRDefault="00E40CCF" w:rsidP="0013244E">
            <w:r w:rsidRPr="009C69F1">
              <w:t> </w:t>
            </w:r>
          </w:p>
        </w:tc>
        <w:tc>
          <w:tcPr>
            <w:tcW w:w="1153" w:type="dxa"/>
            <w:noWrap/>
            <w:hideMark/>
          </w:tcPr>
          <w:p w14:paraId="0C624E81" w14:textId="77777777" w:rsidR="00E40CCF" w:rsidRPr="009C69F1" w:rsidRDefault="00E40CCF" w:rsidP="0013244E">
            <w:r w:rsidRPr="009C69F1">
              <w:t> </w:t>
            </w:r>
          </w:p>
        </w:tc>
        <w:tc>
          <w:tcPr>
            <w:tcW w:w="1570" w:type="dxa"/>
            <w:hideMark/>
          </w:tcPr>
          <w:p w14:paraId="326A5D4B" w14:textId="77777777" w:rsidR="00E40CCF" w:rsidRPr="009C69F1" w:rsidRDefault="00E40CCF" w:rsidP="0013244E">
            <w:r w:rsidRPr="009C69F1">
              <w:t> </w:t>
            </w:r>
          </w:p>
        </w:tc>
        <w:tc>
          <w:tcPr>
            <w:tcW w:w="1486" w:type="dxa"/>
          </w:tcPr>
          <w:p w14:paraId="3589C317" w14:textId="77777777" w:rsidR="00E40CCF" w:rsidRPr="009C69F1" w:rsidRDefault="00E40CCF" w:rsidP="0013244E">
            <w:pPr>
              <w:jc w:val="right"/>
            </w:pPr>
          </w:p>
        </w:tc>
        <w:tc>
          <w:tcPr>
            <w:tcW w:w="567" w:type="dxa"/>
          </w:tcPr>
          <w:p w14:paraId="010E0FB8" w14:textId="77777777" w:rsidR="00E40CCF" w:rsidRPr="009C69F1" w:rsidRDefault="00E40CCF" w:rsidP="0013244E">
            <w:pPr>
              <w:jc w:val="right"/>
            </w:pPr>
          </w:p>
        </w:tc>
        <w:tc>
          <w:tcPr>
            <w:tcW w:w="1643" w:type="dxa"/>
          </w:tcPr>
          <w:p w14:paraId="137DA877" w14:textId="77777777" w:rsidR="00E40CCF" w:rsidRPr="009C69F1" w:rsidRDefault="00E40CCF" w:rsidP="0013244E">
            <w:pPr>
              <w:jc w:val="right"/>
            </w:pPr>
          </w:p>
        </w:tc>
      </w:tr>
      <w:tr w:rsidR="00E40CCF" w:rsidRPr="009C69F1" w14:paraId="576E4D98" w14:textId="77777777" w:rsidTr="0013244E">
        <w:trPr>
          <w:trHeight w:val="300"/>
        </w:trPr>
        <w:tc>
          <w:tcPr>
            <w:tcW w:w="354" w:type="dxa"/>
            <w:noWrap/>
            <w:hideMark/>
          </w:tcPr>
          <w:p w14:paraId="67A7925B" w14:textId="77777777" w:rsidR="00E40CCF" w:rsidRPr="009C69F1" w:rsidRDefault="00E40CCF" w:rsidP="0013244E"/>
        </w:tc>
        <w:tc>
          <w:tcPr>
            <w:tcW w:w="904" w:type="dxa"/>
            <w:noWrap/>
            <w:hideMark/>
          </w:tcPr>
          <w:p w14:paraId="22A6A8B1" w14:textId="77777777" w:rsidR="00E40CCF" w:rsidRPr="009C69F1" w:rsidRDefault="00E40CCF" w:rsidP="0013244E">
            <w:r w:rsidRPr="009C69F1">
              <w:t>21.09</w:t>
            </w:r>
          </w:p>
        </w:tc>
        <w:tc>
          <w:tcPr>
            <w:tcW w:w="274" w:type="dxa"/>
            <w:noWrap/>
            <w:hideMark/>
          </w:tcPr>
          <w:p w14:paraId="6EA25CE6" w14:textId="77777777" w:rsidR="00E40CCF" w:rsidRPr="009C69F1" w:rsidRDefault="00E40CCF" w:rsidP="0013244E">
            <w:pPr>
              <w:rPr>
                <w:b/>
                <w:bCs/>
              </w:rPr>
            </w:pPr>
            <w:r w:rsidRPr="009C69F1">
              <w:rPr>
                <w:b/>
                <w:bCs/>
              </w:rPr>
              <w:t> </w:t>
            </w:r>
          </w:p>
        </w:tc>
        <w:tc>
          <w:tcPr>
            <w:tcW w:w="6267" w:type="dxa"/>
            <w:noWrap/>
            <w:hideMark/>
          </w:tcPr>
          <w:p w14:paraId="65D2D226" w14:textId="77777777" w:rsidR="00E40CCF" w:rsidRPr="009C69F1" w:rsidRDefault="00E40CCF" w:rsidP="0013244E">
            <w:r w:rsidRPr="009C69F1">
              <w:t>Plumber</w:t>
            </w:r>
          </w:p>
        </w:tc>
        <w:tc>
          <w:tcPr>
            <w:tcW w:w="1170" w:type="dxa"/>
            <w:noWrap/>
            <w:hideMark/>
          </w:tcPr>
          <w:p w14:paraId="63D4D98A" w14:textId="77777777" w:rsidR="00E40CCF" w:rsidRPr="009C69F1" w:rsidRDefault="00E40CCF" w:rsidP="0013244E">
            <w:r w:rsidRPr="009C69F1">
              <w:t>10</w:t>
            </w:r>
          </w:p>
        </w:tc>
        <w:tc>
          <w:tcPr>
            <w:tcW w:w="1153" w:type="dxa"/>
            <w:noWrap/>
            <w:hideMark/>
          </w:tcPr>
          <w:p w14:paraId="77AA65E3" w14:textId="77777777" w:rsidR="00E40CCF" w:rsidRPr="009C69F1" w:rsidRDefault="00E40CCF" w:rsidP="0013244E">
            <w:r w:rsidRPr="009C69F1">
              <w:t>Hr</w:t>
            </w:r>
          </w:p>
        </w:tc>
        <w:tc>
          <w:tcPr>
            <w:tcW w:w="1570" w:type="dxa"/>
            <w:hideMark/>
          </w:tcPr>
          <w:p w14:paraId="5F139EBD" w14:textId="77777777" w:rsidR="00E40CCF" w:rsidRPr="009C69F1" w:rsidRDefault="00E40CCF" w:rsidP="0013244E">
            <w:r w:rsidRPr="009C69F1">
              <w:t> </w:t>
            </w:r>
          </w:p>
        </w:tc>
        <w:tc>
          <w:tcPr>
            <w:tcW w:w="1486" w:type="dxa"/>
          </w:tcPr>
          <w:p w14:paraId="0EBD9A72" w14:textId="77777777" w:rsidR="00E40CCF" w:rsidRPr="009C69F1" w:rsidRDefault="00E40CCF" w:rsidP="0013244E">
            <w:pPr>
              <w:jc w:val="right"/>
            </w:pPr>
          </w:p>
        </w:tc>
        <w:tc>
          <w:tcPr>
            <w:tcW w:w="567" w:type="dxa"/>
          </w:tcPr>
          <w:p w14:paraId="1ADABC77" w14:textId="77777777" w:rsidR="00E40CCF" w:rsidRPr="009C69F1" w:rsidRDefault="00E40CCF" w:rsidP="0013244E">
            <w:pPr>
              <w:jc w:val="right"/>
            </w:pPr>
          </w:p>
        </w:tc>
        <w:tc>
          <w:tcPr>
            <w:tcW w:w="1643" w:type="dxa"/>
          </w:tcPr>
          <w:p w14:paraId="547CEBC8" w14:textId="77777777" w:rsidR="00E40CCF" w:rsidRPr="009C69F1" w:rsidRDefault="00E40CCF" w:rsidP="0013244E">
            <w:pPr>
              <w:jc w:val="right"/>
            </w:pPr>
          </w:p>
        </w:tc>
      </w:tr>
      <w:tr w:rsidR="00E40CCF" w:rsidRPr="009C69F1" w14:paraId="7D26A5E2" w14:textId="77777777" w:rsidTr="0013244E">
        <w:trPr>
          <w:trHeight w:val="300"/>
        </w:trPr>
        <w:tc>
          <w:tcPr>
            <w:tcW w:w="354" w:type="dxa"/>
            <w:noWrap/>
            <w:hideMark/>
          </w:tcPr>
          <w:p w14:paraId="3DA39650" w14:textId="77777777" w:rsidR="00E40CCF" w:rsidRPr="009C69F1" w:rsidRDefault="00E40CCF" w:rsidP="0013244E"/>
        </w:tc>
        <w:tc>
          <w:tcPr>
            <w:tcW w:w="904" w:type="dxa"/>
            <w:noWrap/>
            <w:hideMark/>
          </w:tcPr>
          <w:p w14:paraId="47CA4996" w14:textId="77777777" w:rsidR="00E40CCF" w:rsidRPr="009C69F1" w:rsidRDefault="00E40CCF" w:rsidP="0013244E">
            <w:r w:rsidRPr="009C69F1">
              <w:t> </w:t>
            </w:r>
          </w:p>
        </w:tc>
        <w:tc>
          <w:tcPr>
            <w:tcW w:w="274" w:type="dxa"/>
            <w:noWrap/>
            <w:hideMark/>
          </w:tcPr>
          <w:p w14:paraId="3675E71E" w14:textId="77777777" w:rsidR="00E40CCF" w:rsidRPr="009C69F1" w:rsidRDefault="00E40CCF" w:rsidP="0013244E">
            <w:pPr>
              <w:rPr>
                <w:b/>
                <w:bCs/>
              </w:rPr>
            </w:pPr>
            <w:r w:rsidRPr="009C69F1">
              <w:rPr>
                <w:b/>
                <w:bCs/>
              </w:rPr>
              <w:t> </w:t>
            </w:r>
          </w:p>
        </w:tc>
        <w:tc>
          <w:tcPr>
            <w:tcW w:w="6267" w:type="dxa"/>
            <w:noWrap/>
            <w:hideMark/>
          </w:tcPr>
          <w:p w14:paraId="64304BC1" w14:textId="77777777" w:rsidR="00E40CCF" w:rsidRPr="009C69F1" w:rsidRDefault="00E40CCF" w:rsidP="0013244E">
            <w:r w:rsidRPr="009C69F1">
              <w:t> </w:t>
            </w:r>
          </w:p>
        </w:tc>
        <w:tc>
          <w:tcPr>
            <w:tcW w:w="1170" w:type="dxa"/>
            <w:noWrap/>
            <w:hideMark/>
          </w:tcPr>
          <w:p w14:paraId="2BD70D7F" w14:textId="77777777" w:rsidR="00E40CCF" w:rsidRPr="009C69F1" w:rsidRDefault="00E40CCF" w:rsidP="0013244E">
            <w:r w:rsidRPr="009C69F1">
              <w:t> </w:t>
            </w:r>
          </w:p>
        </w:tc>
        <w:tc>
          <w:tcPr>
            <w:tcW w:w="1153" w:type="dxa"/>
            <w:noWrap/>
            <w:hideMark/>
          </w:tcPr>
          <w:p w14:paraId="742D8791" w14:textId="77777777" w:rsidR="00E40CCF" w:rsidRPr="009C69F1" w:rsidRDefault="00E40CCF" w:rsidP="0013244E">
            <w:r w:rsidRPr="009C69F1">
              <w:t> </w:t>
            </w:r>
          </w:p>
        </w:tc>
        <w:tc>
          <w:tcPr>
            <w:tcW w:w="1570" w:type="dxa"/>
            <w:hideMark/>
          </w:tcPr>
          <w:p w14:paraId="11B6BBFE" w14:textId="77777777" w:rsidR="00E40CCF" w:rsidRPr="009C69F1" w:rsidRDefault="00E40CCF" w:rsidP="0013244E">
            <w:r w:rsidRPr="009C69F1">
              <w:t> </w:t>
            </w:r>
          </w:p>
        </w:tc>
        <w:tc>
          <w:tcPr>
            <w:tcW w:w="1486" w:type="dxa"/>
          </w:tcPr>
          <w:p w14:paraId="2A56AB8F" w14:textId="77777777" w:rsidR="00E40CCF" w:rsidRPr="009C69F1" w:rsidRDefault="00E40CCF" w:rsidP="0013244E">
            <w:pPr>
              <w:jc w:val="right"/>
            </w:pPr>
          </w:p>
        </w:tc>
        <w:tc>
          <w:tcPr>
            <w:tcW w:w="567" w:type="dxa"/>
          </w:tcPr>
          <w:p w14:paraId="5A004DD6" w14:textId="77777777" w:rsidR="00E40CCF" w:rsidRPr="009C69F1" w:rsidRDefault="00E40CCF" w:rsidP="0013244E">
            <w:pPr>
              <w:jc w:val="right"/>
            </w:pPr>
          </w:p>
        </w:tc>
        <w:tc>
          <w:tcPr>
            <w:tcW w:w="1643" w:type="dxa"/>
          </w:tcPr>
          <w:p w14:paraId="58B6F01E" w14:textId="77777777" w:rsidR="00E40CCF" w:rsidRPr="009C69F1" w:rsidRDefault="00E40CCF" w:rsidP="0013244E">
            <w:pPr>
              <w:jc w:val="right"/>
            </w:pPr>
          </w:p>
        </w:tc>
      </w:tr>
      <w:tr w:rsidR="00E40CCF" w:rsidRPr="009C69F1" w14:paraId="75B64523" w14:textId="77777777" w:rsidTr="0013244E">
        <w:trPr>
          <w:trHeight w:val="300"/>
        </w:trPr>
        <w:tc>
          <w:tcPr>
            <w:tcW w:w="354" w:type="dxa"/>
            <w:noWrap/>
            <w:hideMark/>
          </w:tcPr>
          <w:p w14:paraId="4EB6BA06" w14:textId="77777777" w:rsidR="00E40CCF" w:rsidRPr="009C69F1" w:rsidRDefault="00E40CCF" w:rsidP="0013244E"/>
        </w:tc>
        <w:tc>
          <w:tcPr>
            <w:tcW w:w="904" w:type="dxa"/>
            <w:noWrap/>
            <w:hideMark/>
          </w:tcPr>
          <w:p w14:paraId="530B59CF" w14:textId="77777777" w:rsidR="00E40CCF" w:rsidRPr="009C69F1" w:rsidRDefault="00E40CCF" w:rsidP="0013244E">
            <w:r w:rsidRPr="009C69F1">
              <w:t> </w:t>
            </w:r>
          </w:p>
        </w:tc>
        <w:tc>
          <w:tcPr>
            <w:tcW w:w="274" w:type="dxa"/>
            <w:noWrap/>
            <w:hideMark/>
          </w:tcPr>
          <w:p w14:paraId="75814E09" w14:textId="77777777" w:rsidR="00E40CCF" w:rsidRPr="009C69F1" w:rsidRDefault="00E40CCF" w:rsidP="0013244E">
            <w:pPr>
              <w:rPr>
                <w:b/>
                <w:bCs/>
              </w:rPr>
            </w:pPr>
            <w:r w:rsidRPr="009C69F1">
              <w:rPr>
                <w:b/>
                <w:bCs/>
              </w:rPr>
              <w:t> </w:t>
            </w:r>
          </w:p>
        </w:tc>
        <w:tc>
          <w:tcPr>
            <w:tcW w:w="6267" w:type="dxa"/>
            <w:noWrap/>
            <w:hideMark/>
          </w:tcPr>
          <w:p w14:paraId="7C9BA86D" w14:textId="77777777" w:rsidR="00E40CCF" w:rsidRPr="009C69F1" w:rsidRDefault="00E40CCF" w:rsidP="0013244E">
            <w:r w:rsidRPr="009C69F1">
              <w:t>Materials and Goods</w:t>
            </w:r>
          </w:p>
        </w:tc>
        <w:tc>
          <w:tcPr>
            <w:tcW w:w="1170" w:type="dxa"/>
            <w:noWrap/>
            <w:hideMark/>
          </w:tcPr>
          <w:p w14:paraId="7A9952DB" w14:textId="77777777" w:rsidR="00E40CCF" w:rsidRPr="009C69F1" w:rsidRDefault="00E40CCF" w:rsidP="0013244E">
            <w:r w:rsidRPr="009C69F1">
              <w:t> </w:t>
            </w:r>
          </w:p>
        </w:tc>
        <w:tc>
          <w:tcPr>
            <w:tcW w:w="1153" w:type="dxa"/>
            <w:noWrap/>
            <w:hideMark/>
          </w:tcPr>
          <w:p w14:paraId="670CA619" w14:textId="77777777" w:rsidR="00E40CCF" w:rsidRPr="009C69F1" w:rsidRDefault="00E40CCF" w:rsidP="0013244E">
            <w:r w:rsidRPr="009C69F1">
              <w:t> </w:t>
            </w:r>
          </w:p>
        </w:tc>
        <w:tc>
          <w:tcPr>
            <w:tcW w:w="1570" w:type="dxa"/>
            <w:hideMark/>
          </w:tcPr>
          <w:p w14:paraId="6B4D07BD" w14:textId="77777777" w:rsidR="00E40CCF" w:rsidRPr="009C69F1" w:rsidRDefault="00E40CCF" w:rsidP="0013244E">
            <w:r w:rsidRPr="009C69F1">
              <w:t> </w:t>
            </w:r>
          </w:p>
        </w:tc>
        <w:tc>
          <w:tcPr>
            <w:tcW w:w="1486" w:type="dxa"/>
            <w:hideMark/>
          </w:tcPr>
          <w:p w14:paraId="052EC4C4" w14:textId="77777777" w:rsidR="00E40CCF" w:rsidRPr="009C69F1" w:rsidRDefault="00E40CCF" w:rsidP="0013244E">
            <w:pPr>
              <w:jc w:val="right"/>
            </w:pPr>
            <w:r w:rsidRPr="009C69F1">
              <w:t> </w:t>
            </w:r>
          </w:p>
        </w:tc>
        <w:tc>
          <w:tcPr>
            <w:tcW w:w="567" w:type="dxa"/>
            <w:hideMark/>
          </w:tcPr>
          <w:p w14:paraId="6E3F4447" w14:textId="77777777" w:rsidR="00E40CCF" w:rsidRPr="009C69F1" w:rsidRDefault="00E40CCF" w:rsidP="0013244E">
            <w:pPr>
              <w:jc w:val="right"/>
            </w:pPr>
            <w:r w:rsidRPr="009C69F1">
              <w:t> </w:t>
            </w:r>
          </w:p>
        </w:tc>
        <w:tc>
          <w:tcPr>
            <w:tcW w:w="1643" w:type="dxa"/>
            <w:hideMark/>
          </w:tcPr>
          <w:p w14:paraId="0C2B5706" w14:textId="77777777" w:rsidR="00E40CCF" w:rsidRPr="009C69F1" w:rsidRDefault="00E40CCF" w:rsidP="0013244E">
            <w:pPr>
              <w:jc w:val="right"/>
            </w:pPr>
            <w:r w:rsidRPr="009C69F1">
              <w:t> </w:t>
            </w:r>
          </w:p>
        </w:tc>
      </w:tr>
      <w:tr w:rsidR="00E40CCF" w:rsidRPr="009C69F1" w14:paraId="60BBC82E" w14:textId="77777777" w:rsidTr="0013244E">
        <w:trPr>
          <w:trHeight w:val="300"/>
        </w:trPr>
        <w:tc>
          <w:tcPr>
            <w:tcW w:w="354" w:type="dxa"/>
            <w:noWrap/>
            <w:hideMark/>
          </w:tcPr>
          <w:p w14:paraId="6C874640" w14:textId="77777777" w:rsidR="00E40CCF" w:rsidRPr="009C69F1" w:rsidRDefault="00E40CCF" w:rsidP="0013244E"/>
        </w:tc>
        <w:tc>
          <w:tcPr>
            <w:tcW w:w="904" w:type="dxa"/>
            <w:noWrap/>
            <w:hideMark/>
          </w:tcPr>
          <w:p w14:paraId="1C9EECE1" w14:textId="77777777" w:rsidR="00E40CCF" w:rsidRPr="009C69F1" w:rsidRDefault="00E40CCF" w:rsidP="0013244E">
            <w:r w:rsidRPr="009C69F1">
              <w:t> </w:t>
            </w:r>
          </w:p>
        </w:tc>
        <w:tc>
          <w:tcPr>
            <w:tcW w:w="274" w:type="dxa"/>
            <w:noWrap/>
            <w:hideMark/>
          </w:tcPr>
          <w:p w14:paraId="17F22F4F" w14:textId="77777777" w:rsidR="00E40CCF" w:rsidRPr="009C69F1" w:rsidRDefault="00E40CCF" w:rsidP="0013244E">
            <w:pPr>
              <w:rPr>
                <w:b/>
                <w:bCs/>
              </w:rPr>
            </w:pPr>
            <w:r w:rsidRPr="009C69F1">
              <w:rPr>
                <w:b/>
                <w:bCs/>
              </w:rPr>
              <w:t> </w:t>
            </w:r>
          </w:p>
        </w:tc>
        <w:tc>
          <w:tcPr>
            <w:tcW w:w="6267" w:type="dxa"/>
            <w:noWrap/>
            <w:hideMark/>
          </w:tcPr>
          <w:p w14:paraId="410DACAF" w14:textId="77777777" w:rsidR="00E40CCF" w:rsidRPr="009C69F1" w:rsidRDefault="00E40CCF" w:rsidP="0013244E">
            <w:r w:rsidRPr="009C69F1">
              <w:t> </w:t>
            </w:r>
          </w:p>
        </w:tc>
        <w:tc>
          <w:tcPr>
            <w:tcW w:w="1170" w:type="dxa"/>
            <w:noWrap/>
            <w:hideMark/>
          </w:tcPr>
          <w:p w14:paraId="44A69E40" w14:textId="77777777" w:rsidR="00E40CCF" w:rsidRPr="009C69F1" w:rsidRDefault="00E40CCF" w:rsidP="0013244E">
            <w:r w:rsidRPr="009C69F1">
              <w:t> </w:t>
            </w:r>
          </w:p>
        </w:tc>
        <w:tc>
          <w:tcPr>
            <w:tcW w:w="1153" w:type="dxa"/>
            <w:noWrap/>
            <w:hideMark/>
          </w:tcPr>
          <w:p w14:paraId="4711CD93" w14:textId="77777777" w:rsidR="00E40CCF" w:rsidRPr="009C69F1" w:rsidRDefault="00E40CCF" w:rsidP="0013244E">
            <w:r w:rsidRPr="009C69F1">
              <w:t> </w:t>
            </w:r>
          </w:p>
        </w:tc>
        <w:tc>
          <w:tcPr>
            <w:tcW w:w="1570" w:type="dxa"/>
            <w:hideMark/>
          </w:tcPr>
          <w:p w14:paraId="11084F74" w14:textId="77777777" w:rsidR="00E40CCF" w:rsidRPr="009C69F1" w:rsidRDefault="00E40CCF" w:rsidP="0013244E">
            <w:r w:rsidRPr="009C69F1">
              <w:t> </w:t>
            </w:r>
          </w:p>
        </w:tc>
        <w:tc>
          <w:tcPr>
            <w:tcW w:w="1486" w:type="dxa"/>
            <w:hideMark/>
          </w:tcPr>
          <w:p w14:paraId="06DCE0D2" w14:textId="77777777" w:rsidR="00E40CCF" w:rsidRPr="009C69F1" w:rsidRDefault="00E40CCF" w:rsidP="0013244E">
            <w:pPr>
              <w:jc w:val="right"/>
            </w:pPr>
            <w:r w:rsidRPr="009C69F1">
              <w:t> </w:t>
            </w:r>
          </w:p>
        </w:tc>
        <w:tc>
          <w:tcPr>
            <w:tcW w:w="567" w:type="dxa"/>
            <w:hideMark/>
          </w:tcPr>
          <w:p w14:paraId="62A99D4C" w14:textId="77777777" w:rsidR="00E40CCF" w:rsidRPr="009C69F1" w:rsidRDefault="00E40CCF" w:rsidP="0013244E">
            <w:pPr>
              <w:jc w:val="right"/>
            </w:pPr>
            <w:r w:rsidRPr="009C69F1">
              <w:t> </w:t>
            </w:r>
          </w:p>
        </w:tc>
        <w:tc>
          <w:tcPr>
            <w:tcW w:w="1643" w:type="dxa"/>
            <w:hideMark/>
          </w:tcPr>
          <w:p w14:paraId="2004519D" w14:textId="77777777" w:rsidR="00E40CCF" w:rsidRPr="009C69F1" w:rsidRDefault="00E40CCF" w:rsidP="0013244E">
            <w:pPr>
              <w:jc w:val="right"/>
            </w:pPr>
            <w:r w:rsidRPr="009C69F1">
              <w:t> </w:t>
            </w:r>
          </w:p>
        </w:tc>
      </w:tr>
      <w:tr w:rsidR="00E40CCF" w:rsidRPr="009C69F1" w14:paraId="0202109E" w14:textId="77777777" w:rsidTr="0013244E">
        <w:trPr>
          <w:trHeight w:val="600"/>
        </w:trPr>
        <w:tc>
          <w:tcPr>
            <w:tcW w:w="354" w:type="dxa"/>
            <w:noWrap/>
            <w:hideMark/>
          </w:tcPr>
          <w:p w14:paraId="1EFB65E1" w14:textId="77777777" w:rsidR="00E40CCF" w:rsidRPr="009C69F1" w:rsidRDefault="00E40CCF" w:rsidP="0013244E"/>
        </w:tc>
        <w:tc>
          <w:tcPr>
            <w:tcW w:w="904" w:type="dxa"/>
            <w:noWrap/>
            <w:hideMark/>
          </w:tcPr>
          <w:p w14:paraId="2D80220F" w14:textId="77777777" w:rsidR="00E40CCF" w:rsidRPr="009C69F1" w:rsidRDefault="00E40CCF" w:rsidP="0013244E">
            <w:r w:rsidRPr="009C69F1">
              <w:t>21.10</w:t>
            </w:r>
          </w:p>
        </w:tc>
        <w:tc>
          <w:tcPr>
            <w:tcW w:w="274" w:type="dxa"/>
            <w:noWrap/>
            <w:hideMark/>
          </w:tcPr>
          <w:p w14:paraId="27A77191" w14:textId="77777777" w:rsidR="00E40CCF" w:rsidRPr="009C69F1" w:rsidRDefault="00E40CCF" w:rsidP="0013244E">
            <w:pPr>
              <w:rPr>
                <w:b/>
                <w:bCs/>
              </w:rPr>
            </w:pPr>
            <w:r w:rsidRPr="009C69F1">
              <w:rPr>
                <w:b/>
                <w:bCs/>
              </w:rPr>
              <w:t> </w:t>
            </w:r>
          </w:p>
        </w:tc>
        <w:tc>
          <w:tcPr>
            <w:tcW w:w="6267" w:type="dxa"/>
            <w:hideMark/>
          </w:tcPr>
          <w:p w14:paraId="5DBC9287" w14:textId="77777777" w:rsidR="00E40CCF" w:rsidRPr="009C69F1" w:rsidRDefault="00E40CCF" w:rsidP="0013244E">
            <w:r w:rsidRPr="009C69F1">
              <w:t>prime cost of materials and goods incurred before the Final Completion date</w:t>
            </w:r>
          </w:p>
        </w:tc>
        <w:tc>
          <w:tcPr>
            <w:tcW w:w="1170" w:type="dxa"/>
            <w:noWrap/>
            <w:hideMark/>
          </w:tcPr>
          <w:p w14:paraId="264E307E" w14:textId="77777777" w:rsidR="00E40CCF" w:rsidRPr="009C69F1" w:rsidRDefault="00E40CCF" w:rsidP="0013244E">
            <w:r w:rsidRPr="009C69F1">
              <w:t> </w:t>
            </w:r>
          </w:p>
        </w:tc>
        <w:tc>
          <w:tcPr>
            <w:tcW w:w="1153" w:type="dxa"/>
            <w:noWrap/>
            <w:hideMark/>
          </w:tcPr>
          <w:p w14:paraId="20A71762" w14:textId="77777777" w:rsidR="00E40CCF" w:rsidRPr="009C69F1" w:rsidRDefault="00E40CCF" w:rsidP="0013244E">
            <w:r w:rsidRPr="009C69F1">
              <w:t> </w:t>
            </w:r>
          </w:p>
        </w:tc>
        <w:tc>
          <w:tcPr>
            <w:tcW w:w="1570" w:type="dxa"/>
            <w:hideMark/>
          </w:tcPr>
          <w:p w14:paraId="4538DAA0" w14:textId="77777777" w:rsidR="00E40CCF" w:rsidRPr="009C69F1" w:rsidRDefault="00E40CCF" w:rsidP="0013244E">
            <w:r w:rsidRPr="009C69F1">
              <w:t> </w:t>
            </w:r>
          </w:p>
        </w:tc>
        <w:tc>
          <w:tcPr>
            <w:tcW w:w="1486" w:type="dxa"/>
            <w:hideMark/>
          </w:tcPr>
          <w:p w14:paraId="312805AA" w14:textId="77777777" w:rsidR="00E40CCF" w:rsidRPr="009C69F1" w:rsidRDefault="00E40CCF" w:rsidP="0013244E">
            <w:pPr>
              <w:jc w:val="right"/>
            </w:pPr>
            <w:r w:rsidRPr="009C69F1">
              <w:t>300.00</w:t>
            </w:r>
          </w:p>
        </w:tc>
        <w:tc>
          <w:tcPr>
            <w:tcW w:w="567" w:type="dxa"/>
            <w:hideMark/>
          </w:tcPr>
          <w:p w14:paraId="676E26EB" w14:textId="77777777" w:rsidR="00E40CCF" w:rsidRPr="009C69F1" w:rsidRDefault="00E40CCF" w:rsidP="0013244E">
            <w:pPr>
              <w:jc w:val="right"/>
            </w:pPr>
            <w:r w:rsidRPr="009C69F1">
              <w:t> </w:t>
            </w:r>
          </w:p>
        </w:tc>
        <w:tc>
          <w:tcPr>
            <w:tcW w:w="1643" w:type="dxa"/>
            <w:hideMark/>
          </w:tcPr>
          <w:p w14:paraId="07D7EF40" w14:textId="77777777" w:rsidR="00E40CCF" w:rsidRPr="009C69F1" w:rsidRDefault="00E40CCF" w:rsidP="0013244E">
            <w:pPr>
              <w:jc w:val="right"/>
            </w:pPr>
            <w:r w:rsidRPr="009C69F1">
              <w:t xml:space="preserve">              300.00 </w:t>
            </w:r>
          </w:p>
        </w:tc>
      </w:tr>
      <w:tr w:rsidR="00E40CCF" w:rsidRPr="009C69F1" w14:paraId="5BBDF989" w14:textId="77777777" w:rsidTr="0013244E">
        <w:trPr>
          <w:trHeight w:val="300"/>
        </w:trPr>
        <w:tc>
          <w:tcPr>
            <w:tcW w:w="354" w:type="dxa"/>
            <w:noWrap/>
            <w:hideMark/>
          </w:tcPr>
          <w:p w14:paraId="244430E0" w14:textId="77777777" w:rsidR="00E40CCF" w:rsidRPr="009C69F1" w:rsidRDefault="00E40CCF" w:rsidP="0013244E"/>
        </w:tc>
        <w:tc>
          <w:tcPr>
            <w:tcW w:w="904" w:type="dxa"/>
            <w:noWrap/>
            <w:hideMark/>
          </w:tcPr>
          <w:p w14:paraId="6713D30C" w14:textId="77777777" w:rsidR="00E40CCF" w:rsidRPr="009C69F1" w:rsidRDefault="00E40CCF" w:rsidP="0013244E">
            <w:r w:rsidRPr="009C69F1">
              <w:t> </w:t>
            </w:r>
          </w:p>
        </w:tc>
        <w:tc>
          <w:tcPr>
            <w:tcW w:w="274" w:type="dxa"/>
            <w:noWrap/>
            <w:hideMark/>
          </w:tcPr>
          <w:p w14:paraId="7E9463C0" w14:textId="77777777" w:rsidR="00E40CCF" w:rsidRPr="009C69F1" w:rsidRDefault="00E40CCF" w:rsidP="0013244E">
            <w:pPr>
              <w:rPr>
                <w:b/>
                <w:bCs/>
              </w:rPr>
            </w:pPr>
            <w:r w:rsidRPr="009C69F1">
              <w:rPr>
                <w:b/>
                <w:bCs/>
              </w:rPr>
              <w:t> </w:t>
            </w:r>
          </w:p>
        </w:tc>
        <w:tc>
          <w:tcPr>
            <w:tcW w:w="6267" w:type="dxa"/>
            <w:noWrap/>
            <w:hideMark/>
          </w:tcPr>
          <w:p w14:paraId="1DC3A846" w14:textId="77777777" w:rsidR="00E40CCF" w:rsidRPr="009C69F1" w:rsidRDefault="00E40CCF" w:rsidP="0013244E">
            <w:r w:rsidRPr="009C69F1">
              <w:t> </w:t>
            </w:r>
          </w:p>
        </w:tc>
        <w:tc>
          <w:tcPr>
            <w:tcW w:w="1170" w:type="dxa"/>
            <w:noWrap/>
            <w:hideMark/>
          </w:tcPr>
          <w:p w14:paraId="761B5214" w14:textId="77777777" w:rsidR="00E40CCF" w:rsidRPr="009C69F1" w:rsidRDefault="00E40CCF" w:rsidP="0013244E">
            <w:r w:rsidRPr="009C69F1">
              <w:t> </w:t>
            </w:r>
          </w:p>
        </w:tc>
        <w:tc>
          <w:tcPr>
            <w:tcW w:w="1153" w:type="dxa"/>
            <w:noWrap/>
            <w:hideMark/>
          </w:tcPr>
          <w:p w14:paraId="1128C281" w14:textId="77777777" w:rsidR="00E40CCF" w:rsidRPr="009C69F1" w:rsidRDefault="00E40CCF" w:rsidP="0013244E">
            <w:r w:rsidRPr="009C69F1">
              <w:t> </w:t>
            </w:r>
          </w:p>
        </w:tc>
        <w:tc>
          <w:tcPr>
            <w:tcW w:w="1570" w:type="dxa"/>
            <w:hideMark/>
          </w:tcPr>
          <w:p w14:paraId="63BA7E71" w14:textId="77777777" w:rsidR="00E40CCF" w:rsidRPr="009C69F1" w:rsidRDefault="00E40CCF" w:rsidP="0013244E">
            <w:r w:rsidRPr="009C69F1">
              <w:t> </w:t>
            </w:r>
          </w:p>
        </w:tc>
        <w:tc>
          <w:tcPr>
            <w:tcW w:w="1486" w:type="dxa"/>
          </w:tcPr>
          <w:p w14:paraId="04919C02" w14:textId="77777777" w:rsidR="00E40CCF" w:rsidRPr="009C69F1" w:rsidRDefault="00E40CCF" w:rsidP="0013244E">
            <w:pPr>
              <w:jc w:val="right"/>
            </w:pPr>
          </w:p>
        </w:tc>
        <w:tc>
          <w:tcPr>
            <w:tcW w:w="567" w:type="dxa"/>
          </w:tcPr>
          <w:p w14:paraId="611A9BDE" w14:textId="77777777" w:rsidR="00E40CCF" w:rsidRPr="009C69F1" w:rsidRDefault="00E40CCF" w:rsidP="0013244E">
            <w:pPr>
              <w:jc w:val="right"/>
            </w:pPr>
          </w:p>
        </w:tc>
        <w:tc>
          <w:tcPr>
            <w:tcW w:w="1643" w:type="dxa"/>
          </w:tcPr>
          <w:p w14:paraId="54DA74C1" w14:textId="77777777" w:rsidR="00E40CCF" w:rsidRPr="009C69F1" w:rsidRDefault="00E40CCF" w:rsidP="0013244E">
            <w:pPr>
              <w:jc w:val="right"/>
            </w:pPr>
          </w:p>
        </w:tc>
      </w:tr>
      <w:tr w:rsidR="00E40CCF" w:rsidRPr="009C69F1" w14:paraId="40010BDB" w14:textId="77777777" w:rsidTr="0013244E">
        <w:trPr>
          <w:trHeight w:val="300"/>
        </w:trPr>
        <w:tc>
          <w:tcPr>
            <w:tcW w:w="354" w:type="dxa"/>
            <w:noWrap/>
            <w:hideMark/>
          </w:tcPr>
          <w:p w14:paraId="221AEC6A" w14:textId="77777777" w:rsidR="00E40CCF" w:rsidRPr="009C69F1" w:rsidRDefault="00E40CCF" w:rsidP="0013244E"/>
        </w:tc>
        <w:tc>
          <w:tcPr>
            <w:tcW w:w="904" w:type="dxa"/>
            <w:noWrap/>
            <w:hideMark/>
          </w:tcPr>
          <w:p w14:paraId="7DEC6AB5" w14:textId="77777777" w:rsidR="00E40CCF" w:rsidRPr="009C69F1" w:rsidRDefault="00E40CCF" w:rsidP="0013244E">
            <w:r w:rsidRPr="009C69F1">
              <w:t>21.11</w:t>
            </w:r>
          </w:p>
        </w:tc>
        <w:tc>
          <w:tcPr>
            <w:tcW w:w="274" w:type="dxa"/>
            <w:noWrap/>
            <w:hideMark/>
          </w:tcPr>
          <w:p w14:paraId="71C6978A" w14:textId="77777777" w:rsidR="00E40CCF" w:rsidRPr="009C69F1" w:rsidRDefault="00E40CCF" w:rsidP="0013244E">
            <w:pPr>
              <w:rPr>
                <w:b/>
                <w:bCs/>
              </w:rPr>
            </w:pPr>
            <w:r w:rsidRPr="009C69F1">
              <w:rPr>
                <w:b/>
                <w:bCs/>
              </w:rPr>
              <w:t> </w:t>
            </w:r>
          </w:p>
        </w:tc>
        <w:tc>
          <w:tcPr>
            <w:tcW w:w="6267" w:type="dxa"/>
            <w:noWrap/>
            <w:hideMark/>
          </w:tcPr>
          <w:p w14:paraId="6AB077A6" w14:textId="77777777" w:rsidR="00E40CCF" w:rsidRPr="009C69F1" w:rsidRDefault="00E40CCF" w:rsidP="0013244E">
            <w:r w:rsidRPr="009C69F1">
              <w:t>Add for percentage adjustment</w:t>
            </w:r>
          </w:p>
        </w:tc>
        <w:tc>
          <w:tcPr>
            <w:tcW w:w="1170" w:type="dxa"/>
            <w:noWrap/>
            <w:hideMark/>
          </w:tcPr>
          <w:p w14:paraId="0EEB1883" w14:textId="77777777" w:rsidR="00E40CCF" w:rsidRPr="009C69F1" w:rsidRDefault="00E40CCF" w:rsidP="0013244E">
            <w:r w:rsidRPr="009C69F1">
              <w:t> </w:t>
            </w:r>
          </w:p>
        </w:tc>
        <w:tc>
          <w:tcPr>
            <w:tcW w:w="1153" w:type="dxa"/>
            <w:noWrap/>
            <w:hideMark/>
          </w:tcPr>
          <w:p w14:paraId="6C182112" w14:textId="77777777" w:rsidR="00E40CCF" w:rsidRPr="009C69F1" w:rsidRDefault="00E40CCF" w:rsidP="0013244E">
            <w:r w:rsidRPr="009C69F1">
              <w:t>%</w:t>
            </w:r>
          </w:p>
        </w:tc>
        <w:tc>
          <w:tcPr>
            <w:tcW w:w="1570" w:type="dxa"/>
            <w:hideMark/>
          </w:tcPr>
          <w:p w14:paraId="74B99451" w14:textId="77777777" w:rsidR="00E40CCF" w:rsidRPr="009C69F1" w:rsidRDefault="00E40CCF" w:rsidP="0013244E">
            <w:r w:rsidRPr="009C69F1">
              <w:t> </w:t>
            </w:r>
          </w:p>
        </w:tc>
        <w:tc>
          <w:tcPr>
            <w:tcW w:w="1486" w:type="dxa"/>
          </w:tcPr>
          <w:p w14:paraId="0E7BCD1B" w14:textId="77777777" w:rsidR="00E40CCF" w:rsidRPr="009C69F1" w:rsidRDefault="00E40CCF" w:rsidP="0013244E">
            <w:pPr>
              <w:jc w:val="right"/>
            </w:pPr>
          </w:p>
        </w:tc>
        <w:tc>
          <w:tcPr>
            <w:tcW w:w="567" w:type="dxa"/>
          </w:tcPr>
          <w:p w14:paraId="3E784B04" w14:textId="77777777" w:rsidR="00E40CCF" w:rsidRPr="009C69F1" w:rsidRDefault="00E40CCF" w:rsidP="0013244E">
            <w:pPr>
              <w:jc w:val="right"/>
            </w:pPr>
          </w:p>
        </w:tc>
        <w:tc>
          <w:tcPr>
            <w:tcW w:w="1643" w:type="dxa"/>
          </w:tcPr>
          <w:p w14:paraId="27E2B9DD" w14:textId="77777777" w:rsidR="00E40CCF" w:rsidRPr="009C69F1" w:rsidRDefault="00E40CCF" w:rsidP="0013244E">
            <w:pPr>
              <w:jc w:val="right"/>
            </w:pPr>
          </w:p>
        </w:tc>
      </w:tr>
      <w:tr w:rsidR="00E40CCF" w:rsidRPr="009C69F1" w14:paraId="1D195C87" w14:textId="77777777" w:rsidTr="0013244E">
        <w:trPr>
          <w:trHeight w:val="300"/>
        </w:trPr>
        <w:tc>
          <w:tcPr>
            <w:tcW w:w="354" w:type="dxa"/>
            <w:noWrap/>
            <w:hideMark/>
          </w:tcPr>
          <w:p w14:paraId="0330AFB9" w14:textId="77777777" w:rsidR="00E40CCF" w:rsidRPr="009C69F1" w:rsidRDefault="00E40CCF" w:rsidP="0013244E"/>
        </w:tc>
        <w:tc>
          <w:tcPr>
            <w:tcW w:w="904" w:type="dxa"/>
            <w:noWrap/>
            <w:hideMark/>
          </w:tcPr>
          <w:p w14:paraId="7DD1F38A" w14:textId="77777777" w:rsidR="00E40CCF" w:rsidRPr="009C69F1" w:rsidRDefault="00E40CCF" w:rsidP="0013244E">
            <w:r w:rsidRPr="009C69F1">
              <w:t> </w:t>
            </w:r>
          </w:p>
        </w:tc>
        <w:tc>
          <w:tcPr>
            <w:tcW w:w="274" w:type="dxa"/>
            <w:noWrap/>
            <w:hideMark/>
          </w:tcPr>
          <w:p w14:paraId="7A790332" w14:textId="77777777" w:rsidR="00E40CCF" w:rsidRPr="009C69F1" w:rsidRDefault="00E40CCF" w:rsidP="0013244E">
            <w:pPr>
              <w:rPr>
                <w:b/>
                <w:bCs/>
              </w:rPr>
            </w:pPr>
            <w:r w:rsidRPr="009C69F1">
              <w:rPr>
                <w:b/>
                <w:bCs/>
              </w:rPr>
              <w:t> </w:t>
            </w:r>
          </w:p>
        </w:tc>
        <w:tc>
          <w:tcPr>
            <w:tcW w:w="6267" w:type="dxa"/>
            <w:noWrap/>
            <w:hideMark/>
          </w:tcPr>
          <w:p w14:paraId="0F7C9512" w14:textId="77777777" w:rsidR="00E40CCF" w:rsidRPr="009C69F1" w:rsidRDefault="00E40CCF" w:rsidP="0013244E">
            <w:r w:rsidRPr="009C69F1">
              <w:t> </w:t>
            </w:r>
          </w:p>
        </w:tc>
        <w:tc>
          <w:tcPr>
            <w:tcW w:w="1170" w:type="dxa"/>
            <w:noWrap/>
            <w:hideMark/>
          </w:tcPr>
          <w:p w14:paraId="396F896A" w14:textId="77777777" w:rsidR="00E40CCF" w:rsidRPr="009C69F1" w:rsidRDefault="00E40CCF" w:rsidP="0013244E">
            <w:r w:rsidRPr="009C69F1">
              <w:t> </w:t>
            </w:r>
          </w:p>
        </w:tc>
        <w:tc>
          <w:tcPr>
            <w:tcW w:w="1153" w:type="dxa"/>
            <w:noWrap/>
            <w:hideMark/>
          </w:tcPr>
          <w:p w14:paraId="06F771FE" w14:textId="77777777" w:rsidR="00E40CCF" w:rsidRPr="009C69F1" w:rsidRDefault="00E40CCF" w:rsidP="0013244E">
            <w:r w:rsidRPr="009C69F1">
              <w:t> </w:t>
            </w:r>
          </w:p>
        </w:tc>
        <w:tc>
          <w:tcPr>
            <w:tcW w:w="1570" w:type="dxa"/>
            <w:hideMark/>
          </w:tcPr>
          <w:p w14:paraId="5DDCBF84" w14:textId="77777777" w:rsidR="00E40CCF" w:rsidRPr="009C69F1" w:rsidRDefault="00E40CCF" w:rsidP="0013244E">
            <w:r w:rsidRPr="009C69F1">
              <w:t> </w:t>
            </w:r>
          </w:p>
        </w:tc>
        <w:tc>
          <w:tcPr>
            <w:tcW w:w="1486" w:type="dxa"/>
          </w:tcPr>
          <w:p w14:paraId="78AC052A" w14:textId="77777777" w:rsidR="00E40CCF" w:rsidRPr="009C69F1" w:rsidRDefault="00E40CCF" w:rsidP="0013244E">
            <w:pPr>
              <w:jc w:val="right"/>
            </w:pPr>
          </w:p>
        </w:tc>
        <w:tc>
          <w:tcPr>
            <w:tcW w:w="567" w:type="dxa"/>
          </w:tcPr>
          <w:p w14:paraId="7A4F10C5" w14:textId="77777777" w:rsidR="00E40CCF" w:rsidRPr="009C69F1" w:rsidRDefault="00E40CCF" w:rsidP="0013244E">
            <w:pPr>
              <w:jc w:val="right"/>
            </w:pPr>
          </w:p>
        </w:tc>
        <w:tc>
          <w:tcPr>
            <w:tcW w:w="1643" w:type="dxa"/>
          </w:tcPr>
          <w:p w14:paraId="464340CA" w14:textId="77777777" w:rsidR="00E40CCF" w:rsidRPr="009C69F1" w:rsidRDefault="00E40CCF" w:rsidP="0013244E">
            <w:pPr>
              <w:jc w:val="right"/>
            </w:pPr>
          </w:p>
        </w:tc>
      </w:tr>
      <w:tr w:rsidR="00E40CCF" w:rsidRPr="009C69F1" w14:paraId="7519C377" w14:textId="77777777" w:rsidTr="0013244E">
        <w:trPr>
          <w:trHeight w:val="900"/>
        </w:trPr>
        <w:tc>
          <w:tcPr>
            <w:tcW w:w="354" w:type="dxa"/>
            <w:noWrap/>
            <w:hideMark/>
          </w:tcPr>
          <w:p w14:paraId="70FF6408" w14:textId="77777777" w:rsidR="00E40CCF" w:rsidRPr="009C69F1" w:rsidRDefault="00E40CCF" w:rsidP="0013244E"/>
        </w:tc>
        <w:tc>
          <w:tcPr>
            <w:tcW w:w="904" w:type="dxa"/>
            <w:noWrap/>
            <w:hideMark/>
          </w:tcPr>
          <w:p w14:paraId="10AD8191" w14:textId="77777777" w:rsidR="00E40CCF" w:rsidRPr="009C69F1" w:rsidRDefault="00E40CCF" w:rsidP="0013244E">
            <w:r w:rsidRPr="009C69F1">
              <w:t> </w:t>
            </w:r>
          </w:p>
        </w:tc>
        <w:tc>
          <w:tcPr>
            <w:tcW w:w="274" w:type="dxa"/>
            <w:noWrap/>
            <w:hideMark/>
          </w:tcPr>
          <w:p w14:paraId="6B50587D" w14:textId="77777777" w:rsidR="00E40CCF" w:rsidRPr="009C69F1" w:rsidRDefault="00E40CCF" w:rsidP="0013244E">
            <w:pPr>
              <w:rPr>
                <w:b/>
                <w:bCs/>
              </w:rPr>
            </w:pPr>
            <w:r w:rsidRPr="009C69F1">
              <w:rPr>
                <w:b/>
                <w:bCs/>
              </w:rPr>
              <w:t> </w:t>
            </w:r>
          </w:p>
        </w:tc>
        <w:tc>
          <w:tcPr>
            <w:tcW w:w="6267" w:type="dxa"/>
            <w:hideMark/>
          </w:tcPr>
          <w:p w14:paraId="045F91D3" w14:textId="77777777" w:rsidR="00E40CCF" w:rsidRPr="009C69F1" w:rsidRDefault="00E40CCF" w:rsidP="0013244E">
            <w:r w:rsidRPr="009C69F1">
              <w:t>Plant and machinery already on site shall be charged at the rates as detailed in the RICS Publication Schedule of Basic Plant Charges' current at Base Schedule of Basic Plant Charges' current at Base Date</w:t>
            </w:r>
          </w:p>
        </w:tc>
        <w:tc>
          <w:tcPr>
            <w:tcW w:w="1170" w:type="dxa"/>
            <w:noWrap/>
            <w:hideMark/>
          </w:tcPr>
          <w:p w14:paraId="6169FA08" w14:textId="77777777" w:rsidR="00E40CCF" w:rsidRPr="009C69F1" w:rsidRDefault="00E40CCF" w:rsidP="0013244E">
            <w:r w:rsidRPr="009C69F1">
              <w:t> </w:t>
            </w:r>
          </w:p>
        </w:tc>
        <w:tc>
          <w:tcPr>
            <w:tcW w:w="1153" w:type="dxa"/>
            <w:noWrap/>
            <w:hideMark/>
          </w:tcPr>
          <w:p w14:paraId="39A9EF74" w14:textId="77777777" w:rsidR="00E40CCF" w:rsidRPr="009C69F1" w:rsidRDefault="00E40CCF" w:rsidP="0013244E">
            <w:r w:rsidRPr="009C69F1">
              <w:t> </w:t>
            </w:r>
          </w:p>
        </w:tc>
        <w:tc>
          <w:tcPr>
            <w:tcW w:w="1570" w:type="dxa"/>
            <w:hideMark/>
          </w:tcPr>
          <w:p w14:paraId="47541A38" w14:textId="77777777" w:rsidR="00E40CCF" w:rsidRPr="009C69F1" w:rsidRDefault="00E40CCF" w:rsidP="0013244E">
            <w:r w:rsidRPr="009C69F1">
              <w:t> </w:t>
            </w:r>
          </w:p>
        </w:tc>
        <w:tc>
          <w:tcPr>
            <w:tcW w:w="1486" w:type="dxa"/>
          </w:tcPr>
          <w:p w14:paraId="007EB176" w14:textId="77777777" w:rsidR="00E40CCF" w:rsidRPr="009C69F1" w:rsidRDefault="00E40CCF" w:rsidP="0013244E">
            <w:pPr>
              <w:jc w:val="right"/>
            </w:pPr>
          </w:p>
        </w:tc>
        <w:tc>
          <w:tcPr>
            <w:tcW w:w="567" w:type="dxa"/>
          </w:tcPr>
          <w:p w14:paraId="176AAA8D" w14:textId="77777777" w:rsidR="00E40CCF" w:rsidRPr="009C69F1" w:rsidRDefault="00E40CCF" w:rsidP="0013244E">
            <w:pPr>
              <w:jc w:val="right"/>
            </w:pPr>
          </w:p>
        </w:tc>
        <w:tc>
          <w:tcPr>
            <w:tcW w:w="1643" w:type="dxa"/>
          </w:tcPr>
          <w:p w14:paraId="721D9CEA" w14:textId="77777777" w:rsidR="00E40CCF" w:rsidRPr="009C69F1" w:rsidRDefault="00E40CCF" w:rsidP="0013244E">
            <w:pPr>
              <w:jc w:val="right"/>
            </w:pPr>
          </w:p>
        </w:tc>
      </w:tr>
      <w:tr w:rsidR="00E40CCF" w:rsidRPr="009C69F1" w14:paraId="079782BF" w14:textId="77777777" w:rsidTr="0013244E">
        <w:trPr>
          <w:trHeight w:val="300"/>
        </w:trPr>
        <w:tc>
          <w:tcPr>
            <w:tcW w:w="354" w:type="dxa"/>
            <w:noWrap/>
            <w:hideMark/>
          </w:tcPr>
          <w:p w14:paraId="786C9799" w14:textId="77777777" w:rsidR="00E40CCF" w:rsidRPr="009C69F1" w:rsidRDefault="00E40CCF" w:rsidP="0013244E"/>
        </w:tc>
        <w:tc>
          <w:tcPr>
            <w:tcW w:w="904" w:type="dxa"/>
            <w:noWrap/>
            <w:hideMark/>
          </w:tcPr>
          <w:p w14:paraId="7900D405" w14:textId="77777777" w:rsidR="00E40CCF" w:rsidRPr="009C69F1" w:rsidRDefault="00E40CCF" w:rsidP="0013244E">
            <w:r w:rsidRPr="009C69F1">
              <w:t> </w:t>
            </w:r>
          </w:p>
        </w:tc>
        <w:tc>
          <w:tcPr>
            <w:tcW w:w="274" w:type="dxa"/>
            <w:noWrap/>
            <w:hideMark/>
          </w:tcPr>
          <w:p w14:paraId="2FD2C55E" w14:textId="77777777" w:rsidR="00E40CCF" w:rsidRPr="009C69F1" w:rsidRDefault="00E40CCF" w:rsidP="0013244E">
            <w:pPr>
              <w:rPr>
                <w:b/>
                <w:bCs/>
              </w:rPr>
            </w:pPr>
            <w:r w:rsidRPr="009C69F1">
              <w:rPr>
                <w:b/>
                <w:bCs/>
              </w:rPr>
              <w:t> </w:t>
            </w:r>
          </w:p>
        </w:tc>
        <w:tc>
          <w:tcPr>
            <w:tcW w:w="6267" w:type="dxa"/>
            <w:noWrap/>
            <w:hideMark/>
          </w:tcPr>
          <w:p w14:paraId="43EA833C" w14:textId="77777777" w:rsidR="00E40CCF" w:rsidRPr="009C69F1" w:rsidRDefault="00E40CCF" w:rsidP="0013244E">
            <w:r w:rsidRPr="009C69F1">
              <w:t> </w:t>
            </w:r>
          </w:p>
        </w:tc>
        <w:tc>
          <w:tcPr>
            <w:tcW w:w="1170" w:type="dxa"/>
            <w:noWrap/>
            <w:hideMark/>
          </w:tcPr>
          <w:p w14:paraId="16B977B4" w14:textId="77777777" w:rsidR="00E40CCF" w:rsidRPr="009C69F1" w:rsidRDefault="00E40CCF" w:rsidP="0013244E">
            <w:r w:rsidRPr="009C69F1">
              <w:t> </w:t>
            </w:r>
          </w:p>
        </w:tc>
        <w:tc>
          <w:tcPr>
            <w:tcW w:w="1153" w:type="dxa"/>
            <w:noWrap/>
            <w:hideMark/>
          </w:tcPr>
          <w:p w14:paraId="6432053D" w14:textId="77777777" w:rsidR="00E40CCF" w:rsidRPr="009C69F1" w:rsidRDefault="00E40CCF" w:rsidP="0013244E">
            <w:r w:rsidRPr="009C69F1">
              <w:t> </w:t>
            </w:r>
          </w:p>
        </w:tc>
        <w:tc>
          <w:tcPr>
            <w:tcW w:w="1570" w:type="dxa"/>
            <w:hideMark/>
          </w:tcPr>
          <w:p w14:paraId="6DFFCE9F" w14:textId="77777777" w:rsidR="00E40CCF" w:rsidRPr="009C69F1" w:rsidRDefault="00E40CCF" w:rsidP="0013244E">
            <w:r w:rsidRPr="009C69F1">
              <w:t> </w:t>
            </w:r>
          </w:p>
        </w:tc>
        <w:tc>
          <w:tcPr>
            <w:tcW w:w="1486" w:type="dxa"/>
          </w:tcPr>
          <w:p w14:paraId="09A6A552" w14:textId="77777777" w:rsidR="00E40CCF" w:rsidRPr="009C69F1" w:rsidRDefault="00E40CCF" w:rsidP="0013244E">
            <w:pPr>
              <w:jc w:val="right"/>
            </w:pPr>
          </w:p>
        </w:tc>
        <w:tc>
          <w:tcPr>
            <w:tcW w:w="567" w:type="dxa"/>
          </w:tcPr>
          <w:p w14:paraId="5921027F" w14:textId="77777777" w:rsidR="00E40CCF" w:rsidRPr="009C69F1" w:rsidRDefault="00E40CCF" w:rsidP="0013244E">
            <w:pPr>
              <w:jc w:val="right"/>
            </w:pPr>
          </w:p>
        </w:tc>
        <w:tc>
          <w:tcPr>
            <w:tcW w:w="1643" w:type="dxa"/>
          </w:tcPr>
          <w:p w14:paraId="62699575" w14:textId="77777777" w:rsidR="00E40CCF" w:rsidRPr="009C69F1" w:rsidRDefault="00E40CCF" w:rsidP="0013244E">
            <w:pPr>
              <w:jc w:val="right"/>
            </w:pPr>
          </w:p>
        </w:tc>
      </w:tr>
      <w:tr w:rsidR="00E40CCF" w:rsidRPr="009C69F1" w14:paraId="6BFAD26B" w14:textId="77777777" w:rsidTr="0013244E">
        <w:trPr>
          <w:trHeight w:val="300"/>
        </w:trPr>
        <w:tc>
          <w:tcPr>
            <w:tcW w:w="354" w:type="dxa"/>
            <w:noWrap/>
            <w:hideMark/>
          </w:tcPr>
          <w:p w14:paraId="5A7F99AD" w14:textId="77777777" w:rsidR="00E40CCF" w:rsidRPr="009C69F1" w:rsidRDefault="00E40CCF" w:rsidP="0013244E"/>
        </w:tc>
        <w:tc>
          <w:tcPr>
            <w:tcW w:w="904" w:type="dxa"/>
            <w:noWrap/>
            <w:hideMark/>
          </w:tcPr>
          <w:p w14:paraId="6C3755D7" w14:textId="77777777" w:rsidR="00E40CCF" w:rsidRPr="009C69F1" w:rsidRDefault="00E40CCF" w:rsidP="0013244E">
            <w:r w:rsidRPr="009C69F1">
              <w:t>21.12</w:t>
            </w:r>
          </w:p>
        </w:tc>
        <w:tc>
          <w:tcPr>
            <w:tcW w:w="274" w:type="dxa"/>
            <w:noWrap/>
            <w:hideMark/>
          </w:tcPr>
          <w:p w14:paraId="21E50AB3" w14:textId="77777777" w:rsidR="00E40CCF" w:rsidRPr="009C69F1" w:rsidRDefault="00E40CCF" w:rsidP="0013244E">
            <w:pPr>
              <w:rPr>
                <w:b/>
                <w:bCs/>
              </w:rPr>
            </w:pPr>
            <w:r w:rsidRPr="009C69F1">
              <w:rPr>
                <w:b/>
                <w:bCs/>
              </w:rPr>
              <w:t> </w:t>
            </w:r>
          </w:p>
        </w:tc>
        <w:tc>
          <w:tcPr>
            <w:tcW w:w="6267" w:type="dxa"/>
            <w:hideMark/>
          </w:tcPr>
          <w:p w14:paraId="6AD83696" w14:textId="77777777" w:rsidR="00E40CCF" w:rsidRPr="009C69F1" w:rsidRDefault="00E40CCF" w:rsidP="0013244E">
            <w:r w:rsidRPr="009C69F1">
              <w:t>prime cost of plant incurred before the Final Completion date</w:t>
            </w:r>
          </w:p>
        </w:tc>
        <w:tc>
          <w:tcPr>
            <w:tcW w:w="1170" w:type="dxa"/>
            <w:noWrap/>
            <w:hideMark/>
          </w:tcPr>
          <w:p w14:paraId="03B3163A" w14:textId="77777777" w:rsidR="00E40CCF" w:rsidRPr="009C69F1" w:rsidRDefault="00E40CCF" w:rsidP="0013244E">
            <w:r w:rsidRPr="009C69F1">
              <w:t> </w:t>
            </w:r>
          </w:p>
        </w:tc>
        <w:tc>
          <w:tcPr>
            <w:tcW w:w="1153" w:type="dxa"/>
            <w:noWrap/>
            <w:hideMark/>
          </w:tcPr>
          <w:p w14:paraId="08685AC2" w14:textId="77777777" w:rsidR="00E40CCF" w:rsidRPr="009C69F1" w:rsidRDefault="00E40CCF" w:rsidP="0013244E">
            <w:r w:rsidRPr="009C69F1">
              <w:t> </w:t>
            </w:r>
          </w:p>
        </w:tc>
        <w:tc>
          <w:tcPr>
            <w:tcW w:w="1570" w:type="dxa"/>
            <w:hideMark/>
          </w:tcPr>
          <w:p w14:paraId="266E73FC" w14:textId="77777777" w:rsidR="00E40CCF" w:rsidRPr="009C69F1" w:rsidRDefault="00E40CCF" w:rsidP="0013244E">
            <w:r w:rsidRPr="009C69F1">
              <w:t> </w:t>
            </w:r>
          </w:p>
        </w:tc>
        <w:tc>
          <w:tcPr>
            <w:tcW w:w="1486" w:type="dxa"/>
            <w:hideMark/>
          </w:tcPr>
          <w:p w14:paraId="7664442A" w14:textId="77777777" w:rsidR="00E40CCF" w:rsidRPr="009C69F1" w:rsidRDefault="00E40CCF" w:rsidP="0013244E">
            <w:pPr>
              <w:jc w:val="right"/>
            </w:pPr>
            <w:r w:rsidRPr="009C69F1">
              <w:t>300.00</w:t>
            </w:r>
          </w:p>
        </w:tc>
        <w:tc>
          <w:tcPr>
            <w:tcW w:w="567" w:type="dxa"/>
            <w:hideMark/>
          </w:tcPr>
          <w:p w14:paraId="7F97F33E" w14:textId="77777777" w:rsidR="00E40CCF" w:rsidRPr="009C69F1" w:rsidRDefault="00E40CCF" w:rsidP="0013244E">
            <w:pPr>
              <w:jc w:val="right"/>
            </w:pPr>
            <w:r w:rsidRPr="009C69F1">
              <w:t> </w:t>
            </w:r>
          </w:p>
        </w:tc>
        <w:tc>
          <w:tcPr>
            <w:tcW w:w="1643" w:type="dxa"/>
            <w:hideMark/>
          </w:tcPr>
          <w:p w14:paraId="035B98A0" w14:textId="77777777" w:rsidR="00E40CCF" w:rsidRPr="009C69F1" w:rsidRDefault="00E40CCF" w:rsidP="0013244E">
            <w:pPr>
              <w:jc w:val="right"/>
            </w:pPr>
            <w:r w:rsidRPr="009C69F1">
              <w:t xml:space="preserve">              300.00 </w:t>
            </w:r>
          </w:p>
        </w:tc>
      </w:tr>
      <w:tr w:rsidR="00E40CCF" w:rsidRPr="009C69F1" w14:paraId="76A91869" w14:textId="77777777" w:rsidTr="0013244E">
        <w:trPr>
          <w:trHeight w:val="300"/>
        </w:trPr>
        <w:tc>
          <w:tcPr>
            <w:tcW w:w="354" w:type="dxa"/>
            <w:noWrap/>
            <w:hideMark/>
          </w:tcPr>
          <w:p w14:paraId="106737BA" w14:textId="77777777" w:rsidR="00E40CCF" w:rsidRPr="009C69F1" w:rsidRDefault="00E40CCF" w:rsidP="0013244E"/>
        </w:tc>
        <w:tc>
          <w:tcPr>
            <w:tcW w:w="904" w:type="dxa"/>
            <w:noWrap/>
            <w:hideMark/>
          </w:tcPr>
          <w:p w14:paraId="62D1A0ED" w14:textId="77777777" w:rsidR="00E40CCF" w:rsidRPr="009C69F1" w:rsidRDefault="00E40CCF" w:rsidP="0013244E">
            <w:r w:rsidRPr="009C69F1">
              <w:t> </w:t>
            </w:r>
          </w:p>
        </w:tc>
        <w:tc>
          <w:tcPr>
            <w:tcW w:w="274" w:type="dxa"/>
            <w:noWrap/>
            <w:hideMark/>
          </w:tcPr>
          <w:p w14:paraId="1F179372" w14:textId="77777777" w:rsidR="00E40CCF" w:rsidRPr="009C69F1" w:rsidRDefault="00E40CCF" w:rsidP="0013244E">
            <w:pPr>
              <w:rPr>
                <w:b/>
                <w:bCs/>
              </w:rPr>
            </w:pPr>
            <w:r w:rsidRPr="009C69F1">
              <w:rPr>
                <w:b/>
                <w:bCs/>
              </w:rPr>
              <w:t> </w:t>
            </w:r>
          </w:p>
        </w:tc>
        <w:tc>
          <w:tcPr>
            <w:tcW w:w="6267" w:type="dxa"/>
            <w:noWrap/>
            <w:hideMark/>
          </w:tcPr>
          <w:p w14:paraId="66802CBE" w14:textId="77777777" w:rsidR="00E40CCF" w:rsidRPr="009C69F1" w:rsidRDefault="00E40CCF" w:rsidP="0013244E">
            <w:r w:rsidRPr="009C69F1">
              <w:t> </w:t>
            </w:r>
          </w:p>
        </w:tc>
        <w:tc>
          <w:tcPr>
            <w:tcW w:w="1170" w:type="dxa"/>
            <w:noWrap/>
            <w:hideMark/>
          </w:tcPr>
          <w:p w14:paraId="5E4154EE" w14:textId="77777777" w:rsidR="00E40CCF" w:rsidRPr="009C69F1" w:rsidRDefault="00E40CCF" w:rsidP="0013244E">
            <w:r w:rsidRPr="009C69F1">
              <w:t> </w:t>
            </w:r>
          </w:p>
        </w:tc>
        <w:tc>
          <w:tcPr>
            <w:tcW w:w="1153" w:type="dxa"/>
            <w:noWrap/>
            <w:hideMark/>
          </w:tcPr>
          <w:p w14:paraId="0B641B7C" w14:textId="77777777" w:rsidR="00E40CCF" w:rsidRPr="009C69F1" w:rsidRDefault="00E40CCF" w:rsidP="0013244E">
            <w:r w:rsidRPr="009C69F1">
              <w:t> </w:t>
            </w:r>
          </w:p>
        </w:tc>
        <w:tc>
          <w:tcPr>
            <w:tcW w:w="1570" w:type="dxa"/>
            <w:hideMark/>
          </w:tcPr>
          <w:p w14:paraId="1A7F228A" w14:textId="77777777" w:rsidR="00E40CCF" w:rsidRPr="009C69F1" w:rsidRDefault="00E40CCF" w:rsidP="0013244E">
            <w:r w:rsidRPr="009C69F1">
              <w:t> </w:t>
            </w:r>
          </w:p>
        </w:tc>
        <w:tc>
          <w:tcPr>
            <w:tcW w:w="1486" w:type="dxa"/>
          </w:tcPr>
          <w:p w14:paraId="1A5CCE58" w14:textId="77777777" w:rsidR="00E40CCF" w:rsidRPr="009C69F1" w:rsidRDefault="00E40CCF" w:rsidP="0013244E">
            <w:pPr>
              <w:jc w:val="right"/>
            </w:pPr>
          </w:p>
        </w:tc>
        <w:tc>
          <w:tcPr>
            <w:tcW w:w="567" w:type="dxa"/>
          </w:tcPr>
          <w:p w14:paraId="7564C102" w14:textId="77777777" w:rsidR="00E40CCF" w:rsidRPr="009C69F1" w:rsidRDefault="00E40CCF" w:rsidP="0013244E">
            <w:pPr>
              <w:jc w:val="right"/>
            </w:pPr>
          </w:p>
        </w:tc>
        <w:tc>
          <w:tcPr>
            <w:tcW w:w="1643" w:type="dxa"/>
          </w:tcPr>
          <w:p w14:paraId="354D6F06" w14:textId="77777777" w:rsidR="00E40CCF" w:rsidRPr="009C69F1" w:rsidRDefault="00E40CCF" w:rsidP="0013244E">
            <w:pPr>
              <w:jc w:val="right"/>
            </w:pPr>
          </w:p>
        </w:tc>
      </w:tr>
      <w:tr w:rsidR="00E40CCF" w:rsidRPr="009C69F1" w14:paraId="4546F13D" w14:textId="77777777" w:rsidTr="0013244E">
        <w:trPr>
          <w:trHeight w:val="300"/>
        </w:trPr>
        <w:tc>
          <w:tcPr>
            <w:tcW w:w="354" w:type="dxa"/>
            <w:noWrap/>
            <w:hideMark/>
          </w:tcPr>
          <w:p w14:paraId="501A6F2D" w14:textId="77777777" w:rsidR="00E40CCF" w:rsidRPr="009C69F1" w:rsidRDefault="00E40CCF" w:rsidP="0013244E"/>
        </w:tc>
        <w:tc>
          <w:tcPr>
            <w:tcW w:w="904" w:type="dxa"/>
            <w:noWrap/>
            <w:hideMark/>
          </w:tcPr>
          <w:p w14:paraId="2127F514" w14:textId="77777777" w:rsidR="00E40CCF" w:rsidRPr="009C69F1" w:rsidRDefault="00E40CCF" w:rsidP="0013244E">
            <w:r w:rsidRPr="009C69F1">
              <w:t>21.13</w:t>
            </w:r>
          </w:p>
        </w:tc>
        <w:tc>
          <w:tcPr>
            <w:tcW w:w="274" w:type="dxa"/>
            <w:noWrap/>
            <w:hideMark/>
          </w:tcPr>
          <w:p w14:paraId="14F1D10B" w14:textId="77777777" w:rsidR="00E40CCF" w:rsidRPr="009C69F1" w:rsidRDefault="00E40CCF" w:rsidP="0013244E">
            <w:pPr>
              <w:rPr>
                <w:b/>
                <w:bCs/>
              </w:rPr>
            </w:pPr>
            <w:r w:rsidRPr="009C69F1">
              <w:rPr>
                <w:b/>
                <w:bCs/>
              </w:rPr>
              <w:t> </w:t>
            </w:r>
          </w:p>
        </w:tc>
        <w:tc>
          <w:tcPr>
            <w:tcW w:w="6267" w:type="dxa"/>
            <w:noWrap/>
            <w:hideMark/>
          </w:tcPr>
          <w:p w14:paraId="1BED3F22" w14:textId="77777777" w:rsidR="00E40CCF" w:rsidRPr="009C69F1" w:rsidRDefault="00E40CCF" w:rsidP="0013244E">
            <w:r w:rsidRPr="009C69F1">
              <w:t>Add for percentage adjustment</w:t>
            </w:r>
          </w:p>
        </w:tc>
        <w:tc>
          <w:tcPr>
            <w:tcW w:w="1170" w:type="dxa"/>
            <w:noWrap/>
            <w:hideMark/>
          </w:tcPr>
          <w:p w14:paraId="779BAE4D" w14:textId="77777777" w:rsidR="00E40CCF" w:rsidRPr="009C69F1" w:rsidRDefault="00E40CCF" w:rsidP="0013244E">
            <w:r w:rsidRPr="009C69F1">
              <w:t> </w:t>
            </w:r>
          </w:p>
        </w:tc>
        <w:tc>
          <w:tcPr>
            <w:tcW w:w="1153" w:type="dxa"/>
            <w:noWrap/>
            <w:hideMark/>
          </w:tcPr>
          <w:p w14:paraId="2A7AAD98" w14:textId="77777777" w:rsidR="00E40CCF" w:rsidRPr="009C69F1" w:rsidRDefault="00E40CCF" w:rsidP="0013244E">
            <w:r w:rsidRPr="009C69F1">
              <w:t>%</w:t>
            </w:r>
          </w:p>
        </w:tc>
        <w:tc>
          <w:tcPr>
            <w:tcW w:w="1570" w:type="dxa"/>
            <w:hideMark/>
          </w:tcPr>
          <w:p w14:paraId="3F62702B" w14:textId="77777777" w:rsidR="00E40CCF" w:rsidRPr="009C69F1" w:rsidRDefault="00E40CCF" w:rsidP="0013244E">
            <w:r w:rsidRPr="009C69F1">
              <w:t> </w:t>
            </w:r>
          </w:p>
        </w:tc>
        <w:tc>
          <w:tcPr>
            <w:tcW w:w="1486" w:type="dxa"/>
          </w:tcPr>
          <w:p w14:paraId="3E75F431" w14:textId="77777777" w:rsidR="00E40CCF" w:rsidRPr="009C69F1" w:rsidRDefault="00E40CCF" w:rsidP="0013244E">
            <w:pPr>
              <w:jc w:val="right"/>
            </w:pPr>
          </w:p>
        </w:tc>
        <w:tc>
          <w:tcPr>
            <w:tcW w:w="567" w:type="dxa"/>
          </w:tcPr>
          <w:p w14:paraId="4E25DC15" w14:textId="77777777" w:rsidR="00E40CCF" w:rsidRPr="009C69F1" w:rsidRDefault="00E40CCF" w:rsidP="0013244E">
            <w:pPr>
              <w:jc w:val="right"/>
            </w:pPr>
          </w:p>
        </w:tc>
        <w:tc>
          <w:tcPr>
            <w:tcW w:w="1643" w:type="dxa"/>
          </w:tcPr>
          <w:p w14:paraId="1D78FB21" w14:textId="77777777" w:rsidR="00E40CCF" w:rsidRPr="009C69F1" w:rsidRDefault="00E40CCF" w:rsidP="0013244E">
            <w:pPr>
              <w:jc w:val="right"/>
            </w:pPr>
          </w:p>
        </w:tc>
      </w:tr>
      <w:tr w:rsidR="00E40CCF" w:rsidRPr="009C69F1" w14:paraId="484CE761" w14:textId="77777777" w:rsidTr="0013244E">
        <w:trPr>
          <w:trHeight w:val="315"/>
        </w:trPr>
        <w:tc>
          <w:tcPr>
            <w:tcW w:w="354" w:type="dxa"/>
            <w:noWrap/>
            <w:hideMark/>
          </w:tcPr>
          <w:p w14:paraId="4DA1793E" w14:textId="77777777" w:rsidR="00E40CCF" w:rsidRPr="009C69F1" w:rsidRDefault="00E40CCF" w:rsidP="0013244E"/>
        </w:tc>
        <w:tc>
          <w:tcPr>
            <w:tcW w:w="904" w:type="dxa"/>
            <w:noWrap/>
            <w:hideMark/>
          </w:tcPr>
          <w:p w14:paraId="46B50F52" w14:textId="77777777" w:rsidR="00E40CCF" w:rsidRPr="009C69F1" w:rsidRDefault="00E40CCF" w:rsidP="0013244E">
            <w:r w:rsidRPr="009C69F1">
              <w:t> </w:t>
            </w:r>
          </w:p>
        </w:tc>
        <w:tc>
          <w:tcPr>
            <w:tcW w:w="274" w:type="dxa"/>
            <w:noWrap/>
            <w:hideMark/>
          </w:tcPr>
          <w:p w14:paraId="2B19A7CA" w14:textId="77777777" w:rsidR="00E40CCF" w:rsidRPr="009C69F1" w:rsidRDefault="00E40CCF" w:rsidP="0013244E">
            <w:pPr>
              <w:rPr>
                <w:b/>
                <w:bCs/>
              </w:rPr>
            </w:pPr>
            <w:r w:rsidRPr="009C69F1">
              <w:rPr>
                <w:b/>
                <w:bCs/>
              </w:rPr>
              <w:t> </w:t>
            </w:r>
          </w:p>
        </w:tc>
        <w:tc>
          <w:tcPr>
            <w:tcW w:w="6267" w:type="dxa"/>
            <w:hideMark/>
          </w:tcPr>
          <w:p w14:paraId="1246B28C" w14:textId="77777777" w:rsidR="00E40CCF" w:rsidRPr="009C69F1" w:rsidRDefault="00E40CCF" w:rsidP="0013244E">
            <w:r w:rsidRPr="009C69F1">
              <w:t> </w:t>
            </w:r>
          </w:p>
        </w:tc>
        <w:tc>
          <w:tcPr>
            <w:tcW w:w="1170" w:type="dxa"/>
            <w:hideMark/>
          </w:tcPr>
          <w:p w14:paraId="3D3C673F" w14:textId="77777777" w:rsidR="00E40CCF" w:rsidRPr="009C69F1" w:rsidRDefault="00E40CCF" w:rsidP="0013244E">
            <w:r w:rsidRPr="009C69F1">
              <w:t> </w:t>
            </w:r>
          </w:p>
        </w:tc>
        <w:tc>
          <w:tcPr>
            <w:tcW w:w="1153" w:type="dxa"/>
            <w:hideMark/>
          </w:tcPr>
          <w:p w14:paraId="5151B32D" w14:textId="77777777" w:rsidR="00E40CCF" w:rsidRPr="009C69F1" w:rsidRDefault="00E40CCF" w:rsidP="0013244E">
            <w:r w:rsidRPr="009C69F1">
              <w:t> </w:t>
            </w:r>
          </w:p>
        </w:tc>
        <w:tc>
          <w:tcPr>
            <w:tcW w:w="1570" w:type="dxa"/>
            <w:hideMark/>
          </w:tcPr>
          <w:p w14:paraId="4653B6A4" w14:textId="77777777" w:rsidR="00E40CCF" w:rsidRPr="009C69F1" w:rsidRDefault="00E40CCF" w:rsidP="0013244E">
            <w:r w:rsidRPr="009C69F1">
              <w:t> </w:t>
            </w:r>
          </w:p>
        </w:tc>
        <w:tc>
          <w:tcPr>
            <w:tcW w:w="1486" w:type="dxa"/>
          </w:tcPr>
          <w:p w14:paraId="14927DA2" w14:textId="77777777" w:rsidR="00E40CCF" w:rsidRPr="009C69F1" w:rsidRDefault="00E40CCF" w:rsidP="0013244E">
            <w:pPr>
              <w:jc w:val="right"/>
            </w:pPr>
          </w:p>
        </w:tc>
        <w:tc>
          <w:tcPr>
            <w:tcW w:w="567" w:type="dxa"/>
          </w:tcPr>
          <w:p w14:paraId="52EA7157" w14:textId="77777777" w:rsidR="00E40CCF" w:rsidRPr="009C69F1" w:rsidRDefault="00E40CCF" w:rsidP="0013244E">
            <w:pPr>
              <w:jc w:val="right"/>
            </w:pPr>
          </w:p>
        </w:tc>
        <w:tc>
          <w:tcPr>
            <w:tcW w:w="1643" w:type="dxa"/>
          </w:tcPr>
          <w:p w14:paraId="070AE702" w14:textId="77777777" w:rsidR="00E40CCF" w:rsidRPr="009C69F1" w:rsidRDefault="00E40CCF" w:rsidP="0013244E">
            <w:pPr>
              <w:jc w:val="right"/>
            </w:pPr>
          </w:p>
        </w:tc>
      </w:tr>
      <w:tr w:rsidR="00E40CCF" w:rsidRPr="009C69F1" w14:paraId="3E0FBB8C" w14:textId="77777777" w:rsidTr="0013244E">
        <w:trPr>
          <w:trHeight w:val="315"/>
        </w:trPr>
        <w:tc>
          <w:tcPr>
            <w:tcW w:w="354" w:type="dxa"/>
            <w:noWrap/>
            <w:hideMark/>
          </w:tcPr>
          <w:p w14:paraId="49556228" w14:textId="77777777" w:rsidR="00E40CCF" w:rsidRPr="009C69F1" w:rsidRDefault="00E40CCF" w:rsidP="0013244E"/>
        </w:tc>
        <w:tc>
          <w:tcPr>
            <w:tcW w:w="904" w:type="dxa"/>
            <w:noWrap/>
            <w:hideMark/>
          </w:tcPr>
          <w:p w14:paraId="6BA38447" w14:textId="77777777" w:rsidR="00E40CCF" w:rsidRPr="009C69F1" w:rsidRDefault="00E40CCF" w:rsidP="0013244E"/>
        </w:tc>
        <w:tc>
          <w:tcPr>
            <w:tcW w:w="274" w:type="dxa"/>
            <w:noWrap/>
            <w:hideMark/>
          </w:tcPr>
          <w:p w14:paraId="7B167945" w14:textId="77777777" w:rsidR="00E40CCF" w:rsidRPr="009C69F1" w:rsidRDefault="00E40CCF" w:rsidP="0013244E"/>
        </w:tc>
        <w:tc>
          <w:tcPr>
            <w:tcW w:w="6267" w:type="dxa"/>
            <w:noWrap/>
            <w:hideMark/>
          </w:tcPr>
          <w:p w14:paraId="28375869" w14:textId="77777777" w:rsidR="00E40CCF" w:rsidRPr="009C69F1" w:rsidRDefault="00E40CCF" w:rsidP="0013244E"/>
        </w:tc>
        <w:tc>
          <w:tcPr>
            <w:tcW w:w="1170" w:type="dxa"/>
            <w:noWrap/>
            <w:hideMark/>
          </w:tcPr>
          <w:p w14:paraId="6E476FDC" w14:textId="77777777" w:rsidR="00E40CCF" w:rsidRPr="009C69F1" w:rsidRDefault="00E40CCF" w:rsidP="0013244E"/>
        </w:tc>
        <w:tc>
          <w:tcPr>
            <w:tcW w:w="1153" w:type="dxa"/>
            <w:noWrap/>
            <w:hideMark/>
          </w:tcPr>
          <w:p w14:paraId="459B4235" w14:textId="77777777" w:rsidR="00E40CCF" w:rsidRPr="009C69F1" w:rsidRDefault="00E40CCF" w:rsidP="0013244E"/>
        </w:tc>
        <w:tc>
          <w:tcPr>
            <w:tcW w:w="1570" w:type="dxa"/>
            <w:noWrap/>
            <w:hideMark/>
          </w:tcPr>
          <w:p w14:paraId="7047CBAF" w14:textId="77777777" w:rsidR="00E40CCF" w:rsidRPr="009C69F1" w:rsidRDefault="00E40CCF" w:rsidP="0013244E">
            <w:r w:rsidRPr="009C69F1">
              <w:t xml:space="preserve">Total to Collection £   </w:t>
            </w:r>
          </w:p>
        </w:tc>
        <w:tc>
          <w:tcPr>
            <w:tcW w:w="1486" w:type="dxa"/>
            <w:noWrap/>
            <w:hideMark/>
          </w:tcPr>
          <w:p w14:paraId="0D5DF003" w14:textId="77777777" w:rsidR="00E40CCF" w:rsidRPr="009C69F1" w:rsidRDefault="00E40CCF" w:rsidP="0013244E">
            <w:pPr>
              <w:jc w:val="right"/>
            </w:pPr>
            <w:r w:rsidRPr="009C69F1">
              <w:t xml:space="preserve">           600.00 </w:t>
            </w:r>
          </w:p>
        </w:tc>
        <w:tc>
          <w:tcPr>
            <w:tcW w:w="567" w:type="dxa"/>
            <w:noWrap/>
            <w:hideMark/>
          </w:tcPr>
          <w:p w14:paraId="67CD6B3E" w14:textId="77777777" w:rsidR="00E40CCF" w:rsidRPr="009C69F1" w:rsidRDefault="00E40CCF" w:rsidP="0013244E">
            <w:pPr>
              <w:jc w:val="right"/>
            </w:pPr>
          </w:p>
        </w:tc>
        <w:tc>
          <w:tcPr>
            <w:tcW w:w="1643" w:type="dxa"/>
            <w:noWrap/>
            <w:hideMark/>
          </w:tcPr>
          <w:p w14:paraId="4E9826A7" w14:textId="77777777" w:rsidR="00E40CCF" w:rsidRPr="009C69F1" w:rsidRDefault="00E40CCF" w:rsidP="0013244E">
            <w:pPr>
              <w:jc w:val="right"/>
            </w:pPr>
            <w:r w:rsidRPr="009C69F1">
              <w:t xml:space="preserve">              600.00 </w:t>
            </w:r>
          </w:p>
        </w:tc>
      </w:tr>
    </w:tbl>
    <w:p w14:paraId="7C9AAC64" w14:textId="77777777" w:rsidR="00E40CCF" w:rsidRDefault="00E40CCF" w:rsidP="00E40CCF"/>
    <w:p w14:paraId="54D483EB" w14:textId="77777777" w:rsidR="00E40CCF" w:rsidRDefault="00E40CCF" w:rsidP="00E40CCF"/>
    <w:p w14:paraId="1FC6110E" w14:textId="77777777" w:rsidR="00D26BF4" w:rsidRDefault="00D26BF4" w:rsidP="008869B6">
      <w:pPr>
        <w:pStyle w:val="Bullet1"/>
        <w:ind w:left="0" w:firstLine="0"/>
      </w:pPr>
    </w:p>
    <w:sectPr w:rsidR="00D26BF4" w:rsidSect="00AA11CA">
      <w:headerReference w:type="default" r:id="rId36"/>
      <w:pgSz w:w="16838" w:h="11906" w:orient="landscape"/>
      <w:pgMar w:top="720" w:right="720" w:bottom="720" w:left="720" w:header="142" w:footer="1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F6AC39" w14:textId="77777777" w:rsidR="00900B7A" w:rsidRDefault="00900B7A" w:rsidP="003937D7">
      <w:pPr>
        <w:spacing w:after="0" w:line="240" w:lineRule="auto"/>
      </w:pPr>
      <w:r>
        <w:separator/>
      </w:r>
    </w:p>
  </w:endnote>
  <w:endnote w:type="continuationSeparator" w:id="0">
    <w:p w14:paraId="0F202442" w14:textId="77777777" w:rsidR="00900B7A" w:rsidRDefault="00900B7A" w:rsidP="003937D7">
      <w:pPr>
        <w:spacing w:after="0" w:line="240" w:lineRule="auto"/>
      </w:pPr>
      <w:r>
        <w:continuationSeparator/>
      </w:r>
    </w:p>
  </w:endnote>
  <w:endnote w:type="continuationNotice" w:id="1">
    <w:p w14:paraId="4439CB0E" w14:textId="77777777" w:rsidR="00900B7A" w:rsidRDefault="00900B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venir LT 35 Light">
    <w:altName w:val="Calibri"/>
    <w:charset w:val="00"/>
    <w:family w:val="swiss"/>
    <w:pitch w:val="variable"/>
    <w:sig w:usb0="8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LT 45 Book">
    <w:altName w:val="Calibri"/>
    <w:charset w:val="00"/>
    <w:family w:val="swiss"/>
    <w:pitch w:val="variable"/>
    <w:sig w:usb0="80000003" w:usb1="00000042" w:usb2="00000000" w:usb3="00000000" w:csb0="00000001" w:csb1="00000000"/>
  </w:font>
  <w:font w:name="Avenir LT 55 Roman">
    <w:altName w:val="Calibri"/>
    <w:charset w:val="00"/>
    <w:family w:val="swiss"/>
    <w:pitch w:val="variable"/>
    <w:sig w:usb0="80000003" w:usb1="00000042" w:usb2="00000000" w:usb3="00000000" w:csb0="00000001" w:csb1="00000000"/>
  </w:font>
  <w:font w:name="Tahoma">
    <w:panose1 w:val="020B0604030504040204"/>
    <w:charset w:val="00"/>
    <w:family w:val="swiss"/>
    <w:pitch w:val="variable"/>
    <w:sig w:usb0="E1002EFF" w:usb1="C000605B" w:usb2="00000029" w:usb3="00000000" w:csb0="000101FF" w:csb1="00000000"/>
  </w:font>
  <w:font w:name="AvenirLT-Book">
    <w:altName w:val="Cambria"/>
    <w:panose1 w:val="00000000000000000000"/>
    <w:charset w:val="00"/>
    <w:family w:val="roman"/>
    <w:notTrueType/>
    <w:pitch w:val="default"/>
  </w:font>
  <w:font w:name="MinionPro-Regular">
    <w:altName w:val="Calibri"/>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7DDC8" w14:textId="77777777" w:rsidR="003937D7" w:rsidRPr="002E7E55" w:rsidRDefault="003937D7" w:rsidP="0013244E">
    <w:pPr>
      <w:pStyle w:val="Footnotes"/>
    </w:pPr>
    <w:r>
      <w:t>9518</w:t>
    </w:r>
    <w:r w:rsidRPr="00393B3E">
      <w:t xml:space="preserve">RS – </w:t>
    </w:r>
    <w:r>
      <w:t>Manchester City Art Gallery</w:t>
    </w:r>
    <w:r w:rsidRPr="00393B3E">
      <w:t xml:space="preserve">, </w:t>
    </w:r>
    <w:r>
      <w:t>Architectural Restoration Specification</w:t>
    </w:r>
    <w:r w:rsidRPr="00393B3E">
      <w:tab/>
    </w:r>
    <w:r w:rsidRPr="00393B3E">
      <w:tab/>
      <w:t xml:space="preserve"> </w:t>
    </w:r>
    <w:r>
      <w:tab/>
    </w:r>
    <w:r w:rsidRPr="00393B3E">
      <w:tab/>
    </w:r>
    <w:r>
      <w:t xml:space="preserve"> </w:t>
    </w:r>
    <w:r w:rsidRPr="00393B3E">
      <w:t xml:space="preserve">   </w:t>
    </w:r>
    <w:r w:rsidRPr="00393B3E">
      <w:fldChar w:fldCharType="begin"/>
    </w:r>
    <w:r w:rsidRPr="00393B3E">
      <w:instrText xml:space="preserve"> PAGE   \* MERGEFORMAT </w:instrText>
    </w:r>
    <w:r w:rsidRPr="00393B3E">
      <w:fldChar w:fldCharType="separate"/>
    </w:r>
    <w:r>
      <w:t>3</w:t>
    </w:r>
    <w:r w:rsidRPr="00393B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3953287"/>
      <w:docPartObj>
        <w:docPartGallery w:val="Page Numbers (Bottom of Page)"/>
        <w:docPartUnique/>
      </w:docPartObj>
    </w:sdtPr>
    <w:sdtEndPr>
      <w:rPr>
        <w:rFonts w:ascii="Avenir LT 45 Book" w:hAnsi="Avenir LT 45 Book"/>
        <w:noProof/>
        <w:sz w:val="16"/>
        <w:szCs w:val="16"/>
      </w:rPr>
    </w:sdtEndPr>
    <w:sdtContent>
      <w:p w14:paraId="4178A82C" w14:textId="77268205" w:rsidR="00CD0A54" w:rsidRPr="0003322E" w:rsidRDefault="005276CB" w:rsidP="00CD0A54">
        <w:pPr>
          <w:pStyle w:val="Footer"/>
          <w:ind w:right="-571"/>
          <w:rPr>
            <w:rFonts w:ascii="Avenir LT 45 Book" w:hAnsi="Avenir LT 45 Book"/>
            <w:sz w:val="16"/>
            <w:szCs w:val="16"/>
            <w:lang w:val="de-DE"/>
          </w:rPr>
        </w:pPr>
        <w:r>
          <w:t xml:space="preserve">                </w:t>
        </w:r>
        <w:r w:rsidR="0039519C" w:rsidRPr="00157F2E">
          <w:rPr>
            <w:rFonts w:ascii="Avenir LT 45 Book" w:hAnsi="Avenir LT 45 Book"/>
            <w:noProof/>
            <w:lang w:val="de-DE"/>
          </w:rPr>
          <w:t>Todmorden Bandstand and Bowls Pavilion</w:t>
        </w:r>
        <w:r w:rsidR="00CD0A54" w:rsidRPr="00157F2E">
          <w:rPr>
            <w:rFonts w:ascii="Avenir LT 45 Book" w:hAnsi="Avenir LT 45 Book"/>
            <w:noProof/>
            <w:lang w:val="de-DE"/>
          </w:rPr>
          <w:t xml:space="preserve">: </w:t>
        </w:r>
        <w:r w:rsidR="003B68B3" w:rsidRPr="00157F2E">
          <w:rPr>
            <w:rFonts w:ascii="Avenir LT 45 Book" w:hAnsi="Avenir LT 45 Book"/>
            <w:noProof/>
            <w:lang w:val="de-DE"/>
          </w:rPr>
          <w:t>Tender</w:t>
        </w:r>
        <w:r w:rsidR="007B378F" w:rsidRPr="00157F2E">
          <w:rPr>
            <w:rFonts w:ascii="Avenir LT 45 Book" w:hAnsi="Avenir LT 45 Book"/>
            <w:noProof/>
            <w:lang w:val="de-DE"/>
          </w:rPr>
          <w:t xml:space="preserve"> Document</w:t>
        </w:r>
        <w:r w:rsidR="00B55154">
          <w:rPr>
            <w:rFonts w:ascii="Avenir LT 45 Book" w:hAnsi="Avenir LT 45 Book"/>
            <w:noProof/>
            <w:lang w:val="de-DE"/>
          </w:rPr>
          <w:t>- Issued 21st</w:t>
        </w:r>
        <w:r w:rsidR="00E60204">
          <w:rPr>
            <w:rFonts w:ascii="Avenir LT 45 Book" w:hAnsi="Avenir LT 45 Book"/>
            <w:noProof/>
            <w:lang w:val="de-DE"/>
          </w:rPr>
          <w:t xml:space="preserve"> </w:t>
        </w:r>
        <w:r w:rsidR="00B55154">
          <w:rPr>
            <w:rFonts w:ascii="Avenir LT 45 Book" w:hAnsi="Avenir LT 45 Book"/>
            <w:noProof/>
            <w:lang w:val="de-DE"/>
          </w:rPr>
          <w:t xml:space="preserve">November 2024   </w:t>
        </w:r>
        <w:r w:rsidR="00CD0A54">
          <w:rPr>
            <w:rFonts w:ascii="Avenir LT 45 Book" w:hAnsi="Avenir LT 45 Book"/>
            <w:lang w:val="de-DE"/>
          </w:rPr>
          <w:t xml:space="preserve">  </w:t>
        </w:r>
        <w:r w:rsidR="00CD0A54" w:rsidRPr="0003322E">
          <w:rPr>
            <w:rFonts w:ascii="Avenir LT 45 Book" w:hAnsi="Avenir LT 45 Book"/>
            <w:noProof/>
            <w:sz w:val="16"/>
            <w:szCs w:val="16"/>
            <w:lang w:val="de-DE"/>
          </w:rPr>
          <w:t xml:space="preserve"> </w:t>
        </w:r>
        <w:r w:rsidR="00CD0A54" w:rsidRPr="00794452">
          <w:rPr>
            <w:rFonts w:ascii="Avenir LT 45 Book" w:hAnsi="Avenir LT 45 Book"/>
            <w:sz w:val="18"/>
            <w:szCs w:val="18"/>
          </w:rPr>
          <w:fldChar w:fldCharType="begin"/>
        </w:r>
        <w:r w:rsidR="00CD0A54" w:rsidRPr="0003322E">
          <w:rPr>
            <w:rFonts w:ascii="Avenir LT 45 Book" w:hAnsi="Avenir LT 45 Book"/>
            <w:sz w:val="18"/>
            <w:szCs w:val="18"/>
            <w:lang w:val="de-DE"/>
          </w:rPr>
          <w:instrText xml:space="preserve"> PAGE   \* MERGEFORMAT </w:instrText>
        </w:r>
        <w:r w:rsidR="00CD0A54" w:rsidRPr="00794452">
          <w:rPr>
            <w:rFonts w:ascii="Avenir LT 45 Book" w:hAnsi="Avenir LT 45 Book"/>
            <w:sz w:val="18"/>
            <w:szCs w:val="18"/>
          </w:rPr>
          <w:fldChar w:fldCharType="separate"/>
        </w:r>
        <w:r w:rsidR="00CD0A54" w:rsidRPr="0003322E">
          <w:rPr>
            <w:rFonts w:ascii="Avenir LT 45 Book" w:hAnsi="Avenir LT 45 Book"/>
            <w:sz w:val="18"/>
            <w:szCs w:val="18"/>
            <w:lang w:val="de-DE"/>
          </w:rPr>
          <w:t>2</w:t>
        </w:r>
        <w:r w:rsidR="00CD0A54" w:rsidRPr="00794452">
          <w:rPr>
            <w:rFonts w:ascii="Avenir LT 45 Book" w:hAnsi="Avenir LT 45 Book"/>
            <w:noProof/>
            <w:sz w:val="18"/>
            <w:szCs w:val="18"/>
          </w:rPr>
          <w:fldChar w:fldCharType="end"/>
        </w:r>
        <w:r w:rsidR="00CD0A54" w:rsidRPr="0003322E">
          <w:rPr>
            <w:rFonts w:ascii="Avenir LT 45 Book" w:hAnsi="Avenir LT 45 Book"/>
            <w:noProof/>
            <w:sz w:val="18"/>
            <w:szCs w:val="18"/>
            <w:lang w:val="de-DE"/>
          </w:rPr>
          <w:t xml:space="preserve"> </w:t>
        </w:r>
        <w:r w:rsidR="00CD0A54" w:rsidRPr="0003322E">
          <w:rPr>
            <w:rFonts w:ascii="Avenir LT 45 Book" w:hAnsi="Avenir LT 45 Book"/>
            <w:noProof/>
            <w:sz w:val="18"/>
            <w:szCs w:val="18"/>
            <w:lang w:val="de-DE"/>
          </w:rP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3AC5D" w14:textId="14D4B3C6" w:rsidR="00CD0A54" w:rsidRPr="00CD0A54" w:rsidRDefault="00CD0A54" w:rsidP="00CD0A54">
    <w:pPr>
      <w:pStyle w:val="Footer"/>
      <w:ind w:right="-571"/>
      <w:rPr>
        <w:rFonts w:ascii="Avenir LT 45 Book" w:hAnsi="Avenir LT 45 Book"/>
        <w:sz w:val="16"/>
        <w:szCs w:val="16"/>
      </w:rPr>
    </w:pPr>
  </w:p>
  <w:sdt>
    <w:sdtPr>
      <w:id w:val="2114087512"/>
      <w:docPartObj>
        <w:docPartGallery w:val="Page Numbers (Bottom of Page)"/>
        <w:docPartUnique/>
      </w:docPartObj>
    </w:sdtPr>
    <w:sdtEndPr>
      <w:rPr>
        <w:rFonts w:ascii="Avenir LT 45 Book" w:hAnsi="Avenir LT 45 Book"/>
        <w:noProof/>
        <w:sz w:val="16"/>
        <w:szCs w:val="16"/>
      </w:rPr>
    </w:sdtEndPr>
    <w:sdtContent>
      <w:p w14:paraId="0CC8DAC2" w14:textId="3D0EA909" w:rsidR="00510BEE" w:rsidRPr="0003322E" w:rsidRDefault="00510BEE" w:rsidP="00510BEE">
        <w:pPr>
          <w:pStyle w:val="Footer"/>
          <w:ind w:right="-571"/>
          <w:rPr>
            <w:rFonts w:ascii="Avenir LT 45 Book" w:hAnsi="Avenir LT 45 Book"/>
            <w:sz w:val="16"/>
            <w:szCs w:val="16"/>
          </w:rPr>
        </w:pPr>
        <w:r w:rsidRPr="0003322E">
          <w:rPr>
            <w:rFonts w:ascii="Avenir LT 45 Book" w:hAnsi="Avenir LT 45 Book"/>
            <w:noProof/>
            <w:sz w:val="16"/>
            <w:szCs w:val="16"/>
          </w:rPr>
          <w:t>9</w:t>
        </w:r>
        <w:r w:rsidR="00F342AC" w:rsidRPr="0003322E">
          <w:rPr>
            <w:rFonts w:ascii="Avenir LT 45 Book" w:hAnsi="Avenir LT 45 Book"/>
            <w:noProof/>
            <w:sz w:val="16"/>
            <w:szCs w:val="16"/>
          </w:rPr>
          <w:t>740/9691</w:t>
        </w:r>
        <w:r w:rsidRPr="0003322E">
          <w:rPr>
            <w:rFonts w:ascii="Avenir LT 45 Book" w:hAnsi="Avenir LT 45 Book"/>
            <w:noProof/>
            <w:sz w:val="16"/>
            <w:szCs w:val="16"/>
          </w:rPr>
          <w:t xml:space="preserve">: </w:t>
        </w:r>
        <w:r w:rsidR="00F342AC" w:rsidRPr="0003322E">
          <w:rPr>
            <w:rFonts w:ascii="Avenir LT 45 Book" w:hAnsi="Avenir LT 45 Book"/>
            <w:noProof/>
            <w:sz w:val="16"/>
            <w:szCs w:val="16"/>
          </w:rPr>
          <w:t>Todmorden Bandstand and Bowls Pavilion</w:t>
        </w:r>
        <w:r w:rsidRPr="0003322E">
          <w:rPr>
            <w:rFonts w:ascii="Avenir LT 45 Book" w:hAnsi="Avenir LT 45 Book"/>
            <w:noProof/>
            <w:sz w:val="16"/>
            <w:szCs w:val="16"/>
          </w:rPr>
          <w:t xml:space="preserve">: </w:t>
        </w:r>
        <w:r w:rsidR="003049D4" w:rsidRPr="0003322E">
          <w:rPr>
            <w:rFonts w:ascii="Avenir LT 45 Book" w:hAnsi="Avenir LT 45 Book"/>
            <w:noProof/>
            <w:sz w:val="16"/>
            <w:szCs w:val="16"/>
          </w:rPr>
          <w:t xml:space="preserve">Invitation to Tender </w:t>
        </w:r>
        <w:r w:rsidRPr="0003322E">
          <w:rPr>
            <w:rFonts w:ascii="Avenir LT 45 Book" w:hAnsi="Avenir LT 45 Book"/>
            <w:noProof/>
            <w:sz w:val="16"/>
            <w:szCs w:val="16"/>
          </w:rPr>
          <w:tab/>
          <w:t xml:space="preserve">    </w:t>
        </w:r>
        <w:r w:rsidRPr="0003322E">
          <w:rPr>
            <w:rFonts w:ascii="Avenir LT 45 Book" w:hAnsi="Avenir LT 45 Book"/>
            <w:noProof/>
            <w:sz w:val="16"/>
            <w:szCs w:val="16"/>
          </w:rPr>
          <w:tab/>
          <w:t xml:space="preserve">          </w:t>
        </w:r>
        <w:r w:rsidRPr="00794452">
          <w:rPr>
            <w:rFonts w:ascii="Avenir LT 45 Book" w:hAnsi="Avenir LT 45 Book"/>
            <w:sz w:val="18"/>
            <w:szCs w:val="18"/>
          </w:rPr>
          <w:fldChar w:fldCharType="begin"/>
        </w:r>
        <w:r w:rsidRPr="0003322E">
          <w:rPr>
            <w:rFonts w:ascii="Avenir LT 45 Book" w:hAnsi="Avenir LT 45 Book"/>
            <w:sz w:val="18"/>
            <w:szCs w:val="18"/>
          </w:rPr>
          <w:instrText xml:space="preserve"> PAGE   \* MERGEFORMAT </w:instrText>
        </w:r>
        <w:r w:rsidRPr="00794452">
          <w:rPr>
            <w:rFonts w:ascii="Avenir LT 45 Book" w:hAnsi="Avenir LT 45 Book"/>
            <w:sz w:val="18"/>
            <w:szCs w:val="18"/>
          </w:rPr>
          <w:fldChar w:fldCharType="separate"/>
        </w:r>
        <w:r w:rsidRPr="0003322E">
          <w:rPr>
            <w:rFonts w:ascii="Avenir LT 45 Book" w:hAnsi="Avenir LT 45 Book"/>
            <w:sz w:val="18"/>
            <w:szCs w:val="18"/>
          </w:rPr>
          <w:t>3</w:t>
        </w:r>
        <w:r w:rsidRPr="00794452">
          <w:rPr>
            <w:rFonts w:ascii="Avenir LT 45 Book" w:hAnsi="Avenir LT 45 Book"/>
            <w:noProof/>
            <w:sz w:val="18"/>
            <w:szCs w:val="18"/>
          </w:rPr>
          <w:fldChar w:fldCharType="end"/>
        </w:r>
        <w:r w:rsidRPr="0003322E">
          <w:rPr>
            <w:rFonts w:ascii="Avenir LT 45 Book" w:hAnsi="Avenir LT 45 Book"/>
            <w:noProof/>
            <w:sz w:val="18"/>
            <w:szCs w:val="18"/>
          </w:rPr>
          <w:t xml:space="preserve"> </w:t>
        </w:r>
        <w:r w:rsidRPr="0003322E">
          <w:rPr>
            <w:rFonts w:ascii="Avenir LT 45 Book" w:hAnsi="Avenir LT 45 Book"/>
            <w:noProof/>
            <w:sz w:val="18"/>
            <w:szCs w:val="18"/>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7278247"/>
      <w:docPartObj>
        <w:docPartGallery w:val="Page Numbers (Bottom of Page)"/>
        <w:docPartUnique/>
      </w:docPartObj>
    </w:sdtPr>
    <w:sdtContent>
      <w:p w14:paraId="066051E7" w14:textId="77777777" w:rsidR="00167AB1" w:rsidRDefault="00167AB1">
        <w:pPr>
          <w:pStyle w:val="Footer"/>
          <w:jc w:val="right"/>
        </w:pPr>
        <w:r>
          <w:fldChar w:fldCharType="begin"/>
        </w:r>
        <w:r>
          <w:instrText>PAGE   \* MERGEFORMAT</w:instrText>
        </w:r>
        <w:r>
          <w:fldChar w:fldCharType="separate"/>
        </w:r>
        <w:r>
          <w:t>2</w:t>
        </w:r>
        <w:r>
          <w:fldChar w:fldCharType="end"/>
        </w:r>
      </w:p>
    </w:sdtContent>
  </w:sdt>
  <w:p w14:paraId="3832B0B8" w14:textId="77777777" w:rsidR="00167AB1" w:rsidRDefault="00167AB1">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961506" w14:textId="77777777" w:rsidR="00900B7A" w:rsidRDefault="00900B7A" w:rsidP="003937D7">
      <w:pPr>
        <w:spacing w:after="0" w:line="240" w:lineRule="auto"/>
      </w:pPr>
      <w:r>
        <w:separator/>
      </w:r>
    </w:p>
  </w:footnote>
  <w:footnote w:type="continuationSeparator" w:id="0">
    <w:p w14:paraId="46A9FA21" w14:textId="77777777" w:rsidR="00900B7A" w:rsidRDefault="00900B7A" w:rsidP="003937D7">
      <w:pPr>
        <w:spacing w:after="0" w:line="240" w:lineRule="auto"/>
      </w:pPr>
      <w:r>
        <w:continuationSeparator/>
      </w:r>
    </w:p>
  </w:footnote>
  <w:footnote w:type="continuationNotice" w:id="1">
    <w:p w14:paraId="14EEF2A1" w14:textId="77777777" w:rsidR="00900B7A" w:rsidRDefault="00900B7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E52A2" w14:textId="351EA5FF" w:rsidR="003937D7" w:rsidRDefault="003937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0017F" w14:textId="6F40C265" w:rsidR="003937D7" w:rsidRPr="0009401D" w:rsidRDefault="003937D7">
    <w:pPr>
      <w:pStyle w:val="Header"/>
      <w:rPr>
        <w:sz w:val="16"/>
        <w:szCs w:val="16"/>
      </w:rPr>
    </w:pPr>
    <w:r w:rsidRPr="0009401D">
      <w:rPr>
        <w:rFonts w:ascii="Avenir LT 45 Book" w:hAnsi="Avenir LT 45 Book"/>
        <w:noProof/>
        <w:sz w:val="16"/>
        <w:szCs w:val="16"/>
      </w:rPr>
      <w:tab/>
    </w:r>
    <w:r w:rsidRPr="0009401D">
      <w:rPr>
        <w:rFonts w:ascii="Avenir LT 45 Book" w:hAnsi="Avenir LT 45 Book"/>
        <w:noProof/>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7E02D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925FF"/>
    <w:multiLevelType w:val="hybridMultilevel"/>
    <w:tmpl w:val="E1DE9F46"/>
    <w:lvl w:ilvl="0" w:tplc="08090005">
      <w:start w:val="1"/>
      <w:numFmt w:val="bullet"/>
      <w:lvlText w:val=""/>
      <w:lvlJc w:val="left"/>
      <w:pPr>
        <w:ind w:left="2500" w:hanging="360"/>
      </w:pPr>
      <w:rPr>
        <w:rFonts w:ascii="Wingdings" w:hAnsi="Wingdings" w:hint="default"/>
      </w:rPr>
    </w:lvl>
    <w:lvl w:ilvl="1" w:tplc="08090003" w:tentative="1">
      <w:start w:val="1"/>
      <w:numFmt w:val="bullet"/>
      <w:lvlText w:val="o"/>
      <w:lvlJc w:val="left"/>
      <w:pPr>
        <w:ind w:left="3220" w:hanging="360"/>
      </w:pPr>
      <w:rPr>
        <w:rFonts w:ascii="Courier New" w:hAnsi="Courier New" w:cs="Courier New" w:hint="default"/>
      </w:rPr>
    </w:lvl>
    <w:lvl w:ilvl="2" w:tplc="08090005" w:tentative="1">
      <w:start w:val="1"/>
      <w:numFmt w:val="bullet"/>
      <w:lvlText w:val=""/>
      <w:lvlJc w:val="left"/>
      <w:pPr>
        <w:ind w:left="3940" w:hanging="360"/>
      </w:pPr>
      <w:rPr>
        <w:rFonts w:ascii="Wingdings" w:hAnsi="Wingdings" w:hint="default"/>
      </w:rPr>
    </w:lvl>
    <w:lvl w:ilvl="3" w:tplc="08090001" w:tentative="1">
      <w:start w:val="1"/>
      <w:numFmt w:val="bullet"/>
      <w:lvlText w:val=""/>
      <w:lvlJc w:val="left"/>
      <w:pPr>
        <w:ind w:left="4660" w:hanging="360"/>
      </w:pPr>
      <w:rPr>
        <w:rFonts w:ascii="Symbol" w:hAnsi="Symbol" w:hint="default"/>
      </w:rPr>
    </w:lvl>
    <w:lvl w:ilvl="4" w:tplc="08090003" w:tentative="1">
      <w:start w:val="1"/>
      <w:numFmt w:val="bullet"/>
      <w:lvlText w:val="o"/>
      <w:lvlJc w:val="left"/>
      <w:pPr>
        <w:ind w:left="5380" w:hanging="360"/>
      </w:pPr>
      <w:rPr>
        <w:rFonts w:ascii="Courier New" w:hAnsi="Courier New" w:cs="Courier New" w:hint="default"/>
      </w:rPr>
    </w:lvl>
    <w:lvl w:ilvl="5" w:tplc="08090005" w:tentative="1">
      <w:start w:val="1"/>
      <w:numFmt w:val="bullet"/>
      <w:lvlText w:val=""/>
      <w:lvlJc w:val="left"/>
      <w:pPr>
        <w:ind w:left="6100" w:hanging="360"/>
      </w:pPr>
      <w:rPr>
        <w:rFonts w:ascii="Wingdings" w:hAnsi="Wingdings" w:hint="default"/>
      </w:rPr>
    </w:lvl>
    <w:lvl w:ilvl="6" w:tplc="08090001" w:tentative="1">
      <w:start w:val="1"/>
      <w:numFmt w:val="bullet"/>
      <w:lvlText w:val=""/>
      <w:lvlJc w:val="left"/>
      <w:pPr>
        <w:ind w:left="6820" w:hanging="360"/>
      </w:pPr>
      <w:rPr>
        <w:rFonts w:ascii="Symbol" w:hAnsi="Symbol" w:hint="default"/>
      </w:rPr>
    </w:lvl>
    <w:lvl w:ilvl="7" w:tplc="08090003" w:tentative="1">
      <w:start w:val="1"/>
      <w:numFmt w:val="bullet"/>
      <w:lvlText w:val="o"/>
      <w:lvlJc w:val="left"/>
      <w:pPr>
        <w:ind w:left="7540" w:hanging="360"/>
      </w:pPr>
      <w:rPr>
        <w:rFonts w:ascii="Courier New" w:hAnsi="Courier New" w:cs="Courier New" w:hint="default"/>
      </w:rPr>
    </w:lvl>
    <w:lvl w:ilvl="8" w:tplc="08090005" w:tentative="1">
      <w:start w:val="1"/>
      <w:numFmt w:val="bullet"/>
      <w:lvlText w:val=""/>
      <w:lvlJc w:val="left"/>
      <w:pPr>
        <w:ind w:left="8260" w:hanging="360"/>
      </w:pPr>
      <w:rPr>
        <w:rFonts w:ascii="Wingdings" w:hAnsi="Wingdings" w:hint="default"/>
      </w:rPr>
    </w:lvl>
  </w:abstractNum>
  <w:abstractNum w:abstractNumId="2" w15:restartNumberingAfterBreak="0">
    <w:nsid w:val="012A576B"/>
    <w:multiLevelType w:val="hybridMultilevel"/>
    <w:tmpl w:val="FCF62238"/>
    <w:lvl w:ilvl="0" w:tplc="08090001">
      <w:start w:val="1"/>
      <w:numFmt w:val="bullet"/>
      <w:lvlText w:val=""/>
      <w:lvlJc w:val="left"/>
      <w:pPr>
        <w:ind w:left="1360" w:hanging="360"/>
      </w:pPr>
      <w:rPr>
        <w:rFonts w:ascii="Symbol" w:hAnsi="Symbol"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abstractNum w:abstractNumId="3" w15:restartNumberingAfterBreak="0">
    <w:nsid w:val="03EF0682"/>
    <w:multiLevelType w:val="hybridMultilevel"/>
    <w:tmpl w:val="EB26CEF4"/>
    <w:lvl w:ilvl="0" w:tplc="08090001">
      <w:start w:val="1"/>
      <w:numFmt w:val="bullet"/>
      <w:lvlText w:val=""/>
      <w:lvlJc w:val="left"/>
      <w:pPr>
        <w:ind w:left="1440" w:hanging="360"/>
      </w:pPr>
      <w:rPr>
        <w:rFonts w:ascii="Symbol" w:hAnsi="Symbol" w:hint="default"/>
      </w:rPr>
    </w:lvl>
    <w:lvl w:ilvl="1" w:tplc="FFFFFFFF">
      <w:numFmt w:val="bullet"/>
      <w:lvlText w:val="•"/>
      <w:lvlJc w:val="left"/>
      <w:pPr>
        <w:ind w:left="2160" w:hanging="360"/>
      </w:pPr>
      <w:rPr>
        <w:rFonts w:ascii="Avenir LT 35 Light" w:eastAsiaTheme="minorHAnsi" w:hAnsi="Avenir LT 35 Light" w:cstheme="minorBidi"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A254EE6"/>
    <w:multiLevelType w:val="hybridMultilevel"/>
    <w:tmpl w:val="6E367D9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65479"/>
    <w:multiLevelType w:val="multilevel"/>
    <w:tmpl w:val="84B0F93E"/>
    <w:lvl w:ilvl="0">
      <w:start w:val="1"/>
      <w:numFmt w:val="decimal"/>
      <w:pStyle w:val="ContentsPrimary"/>
      <w:lvlText w:val="%1.0"/>
      <w:lvlJc w:val="left"/>
      <w:pPr>
        <w:ind w:left="1798" w:hanging="360"/>
      </w:pPr>
      <w:rPr>
        <w:rFonts w:hint="default"/>
      </w:rPr>
    </w:lvl>
    <w:lvl w:ilvl="1">
      <w:start w:val="1"/>
      <w:numFmt w:val="decimal"/>
      <w:pStyle w:val="ContentsSecondary"/>
      <w:lvlText w:val="%1.%2"/>
      <w:lvlJc w:val="left"/>
      <w:pPr>
        <w:ind w:left="2518" w:hanging="360"/>
      </w:pPr>
      <w:rPr>
        <w:rFonts w:hint="default"/>
      </w:rPr>
    </w:lvl>
    <w:lvl w:ilvl="2">
      <w:start w:val="1"/>
      <w:numFmt w:val="decimal"/>
      <w:pStyle w:val="ContentsTertiary"/>
      <w:lvlText w:val="%1.%2.%3"/>
      <w:lvlJc w:val="left"/>
      <w:pPr>
        <w:ind w:left="3598" w:hanging="720"/>
      </w:pPr>
      <w:rPr>
        <w:rFonts w:hint="default"/>
      </w:rPr>
    </w:lvl>
    <w:lvl w:ilvl="3">
      <w:start w:val="1"/>
      <w:numFmt w:val="decimal"/>
      <w:lvlText w:val="%1.%2.%3.%4"/>
      <w:lvlJc w:val="left"/>
      <w:pPr>
        <w:ind w:left="4318" w:hanging="720"/>
      </w:pPr>
      <w:rPr>
        <w:rFonts w:hint="default"/>
      </w:rPr>
    </w:lvl>
    <w:lvl w:ilvl="4">
      <w:start w:val="1"/>
      <w:numFmt w:val="decimal"/>
      <w:lvlText w:val="%1.%2.%3.%4.%5"/>
      <w:lvlJc w:val="left"/>
      <w:pPr>
        <w:ind w:left="5038" w:hanging="720"/>
      </w:pPr>
      <w:rPr>
        <w:rFonts w:hint="default"/>
      </w:rPr>
    </w:lvl>
    <w:lvl w:ilvl="5">
      <w:start w:val="1"/>
      <w:numFmt w:val="decimal"/>
      <w:lvlText w:val="%1.%2.%3.%4.%5.%6"/>
      <w:lvlJc w:val="left"/>
      <w:pPr>
        <w:ind w:left="6118" w:hanging="1080"/>
      </w:pPr>
      <w:rPr>
        <w:rFonts w:hint="default"/>
      </w:rPr>
    </w:lvl>
    <w:lvl w:ilvl="6">
      <w:start w:val="1"/>
      <w:numFmt w:val="decimal"/>
      <w:lvlText w:val="%1.%2.%3.%4.%5.%6.%7"/>
      <w:lvlJc w:val="left"/>
      <w:pPr>
        <w:ind w:left="6838" w:hanging="1080"/>
      </w:pPr>
      <w:rPr>
        <w:rFonts w:hint="default"/>
      </w:rPr>
    </w:lvl>
    <w:lvl w:ilvl="7">
      <w:start w:val="1"/>
      <w:numFmt w:val="decimal"/>
      <w:lvlText w:val="%1.%2.%3.%4.%5.%6.%7.%8"/>
      <w:lvlJc w:val="left"/>
      <w:pPr>
        <w:ind w:left="7558" w:hanging="1080"/>
      </w:pPr>
      <w:rPr>
        <w:rFonts w:hint="default"/>
      </w:rPr>
    </w:lvl>
    <w:lvl w:ilvl="8">
      <w:start w:val="1"/>
      <w:numFmt w:val="decimal"/>
      <w:lvlText w:val="%1.%2.%3.%4.%5.%6.%7.%8.%9"/>
      <w:lvlJc w:val="left"/>
      <w:pPr>
        <w:ind w:left="8638" w:hanging="1440"/>
      </w:pPr>
      <w:rPr>
        <w:rFonts w:hint="default"/>
      </w:rPr>
    </w:lvl>
  </w:abstractNum>
  <w:abstractNum w:abstractNumId="6" w15:restartNumberingAfterBreak="0">
    <w:nsid w:val="0D0471B5"/>
    <w:multiLevelType w:val="hybridMultilevel"/>
    <w:tmpl w:val="9CECB39A"/>
    <w:lvl w:ilvl="0" w:tplc="641842B6">
      <w:start w:val="12"/>
      <w:numFmt w:val="decimal"/>
      <w:lvlText w:val="%1"/>
      <w:lvlJc w:val="left"/>
      <w:pPr>
        <w:ind w:left="720" w:hanging="360"/>
      </w:pPr>
      <w:rPr>
        <w:rFonts w:hint="default"/>
      </w:rPr>
    </w:lvl>
    <w:lvl w:ilvl="1" w:tplc="DCB6C794">
      <w:start w:val="1"/>
      <w:numFmt w:val="lowerLetter"/>
      <w:lvlText w:val="%2."/>
      <w:lvlJc w:val="left"/>
      <w:pPr>
        <w:ind w:left="1440" w:hanging="360"/>
      </w:pPr>
      <w:rPr>
        <w:rFonts w:ascii="Aptos" w:eastAsiaTheme="minorHAnsi" w:hAnsi="Aptos" w:cstheme="minorHAnsi"/>
      </w:rPr>
    </w:lvl>
    <w:lvl w:ilvl="2" w:tplc="0809001B">
      <w:start w:val="1"/>
      <w:numFmt w:val="lowerRoman"/>
      <w:lvlText w:val="%3."/>
      <w:lvlJc w:val="right"/>
      <w:pPr>
        <w:ind w:left="2340" w:hanging="36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C149CF"/>
    <w:multiLevelType w:val="hybridMultilevel"/>
    <w:tmpl w:val="9D1E2928"/>
    <w:lvl w:ilvl="0" w:tplc="6A52488A">
      <w:numFmt w:val="bullet"/>
      <w:lvlText w:val=""/>
      <w:lvlJc w:val="left"/>
      <w:pPr>
        <w:ind w:left="1370" w:hanging="358"/>
      </w:pPr>
      <w:rPr>
        <w:rFonts w:ascii="Symbol" w:eastAsia="Symbol" w:hAnsi="Symbol" w:cs="Symbol" w:hint="default"/>
        <w:b w:val="0"/>
        <w:bCs w:val="0"/>
        <w:i w:val="0"/>
        <w:iCs w:val="0"/>
        <w:w w:val="100"/>
        <w:sz w:val="24"/>
        <w:szCs w:val="24"/>
        <w:lang w:val="en-US" w:eastAsia="en-US" w:bidi="ar-SA"/>
      </w:rPr>
    </w:lvl>
    <w:lvl w:ilvl="1" w:tplc="54A6BBA2">
      <w:numFmt w:val="bullet"/>
      <w:lvlText w:val="•"/>
      <w:lvlJc w:val="left"/>
      <w:pPr>
        <w:ind w:left="2300" w:hanging="358"/>
      </w:pPr>
      <w:rPr>
        <w:rFonts w:hint="default"/>
        <w:lang w:val="en-US" w:eastAsia="en-US" w:bidi="ar-SA"/>
      </w:rPr>
    </w:lvl>
    <w:lvl w:ilvl="2" w:tplc="D4A6652A">
      <w:numFmt w:val="bullet"/>
      <w:lvlText w:val="•"/>
      <w:lvlJc w:val="left"/>
      <w:pPr>
        <w:ind w:left="3221" w:hanging="358"/>
      </w:pPr>
      <w:rPr>
        <w:rFonts w:hint="default"/>
        <w:lang w:val="en-US" w:eastAsia="en-US" w:bidi="ar-SA"/>
      </w:rPr>
    </w:lvl>
    <w:lvl w:ilvl="3" w:tplc="9B4A01E0">
      <w:numFmt w:val="bullet"/>
      <w:lvlText w:val="•"/>
      <w:lvlJc w:val="left"/>
      <w:pPr>
        <w:ind w:left="4141" w:hanging="358"/>
      </w:pPr>
      <w:rPr>
        <w:rFonts w:hint="default"/>
        <w:lang w:val="en-US" w:eastAsia="en-US" w:bidi="ar-SA"/>
      </w:rPr>
    </w:lvl>
    <w:lvl w:ilvl="4" w:tplc="5C4C432C">
      <w:numFmt w:val="bullet"/>
      <w:lvlText w:val="•"/>
      <w:lvlJc w:val="left"/>
      <w:pPr>
        <w:ind w:left="5062" w:hanging="358"/>
      </w:pPr>
      <w:rPr>
        <w:rFonts w:hint="default"/>
        <w:lang w:val="en-US" w:eastAsia="en-US" w:bidi="ar-SA"/>
      </w:rPr>
    </w:lvl>
    <w:lvl w:ilvl="5" w:tplc="7150995E">
      <w:numFmt w:val="bullet"/>
      <w:lvlText w:val="•"/>
      <w:lvlJc w:val="left"/>
      <w:pPr>
        <w:ind w:left="5983" w:hanging="358"/>
      </w:pPr>
      <w:rPr>
        <w:rFonts w:hint="default"/>
        <w:lang w:val="en-US" w:eastAsia="en-US" w:bidi="ar-SA"/>
      </w:rPr>
    </w:lvl>
    <w:lvl w:ilvl="6" w:tplc="381E4148">
      <w:numFmt w:val="bullet"/>
      <w:lvlText w:val="•"/>
      <w:lvlJc w:val="left"/>
      <w:pPr>
        <w:ind w:left="6903" w:hanging="358"/>
      </w:pPr>
      <w:rPr>
        <w:rFonts w:hint="default"/>
        <w:lang w:val="en-US" w:eastAsia="en-US" w:bidi="ar-SA"/>
      </w:rPr>
    </w:lvl>
    <w:lvl w:ilvl="7" w:tplc="E7A67A84">
      <w:numFmt w:val="bullet"/>
      <w:lvlText w:val="•"/>
      <w:lvlJc w:val="left"/>
      <w:pPr>
        <w:ind w:left="7824" w:hanging="358"/>
      </w:pPr>
      <w:rPr>
        <w:rFonts w:hint="default"/>
        <w:lang w:val="en-US" w:eastAsia="en-US" w:bidi="ar-SA"/>
      </w:rPr>
    </w:lvl>
    <w:lvl w:ilvl="8" w:tplc="7D02366E">
      <w:numFmt w:val="bullet"/>
      <w:lvlText w:val="•"/>
      <w:lvlJc w:val="left"/>
      <w:pPr>
        <w:ind w:left="8745" w:hanging="358"/>
      </w:pPr>
      <w:rPr>
        <w:rFonts w:hint="default"/>
        <w:lang w:val="en-US" w:eastAsia="en-US" w:bidi="ar-SA"/>
      </w:rPr>
    </w:lvl>
  </w:abstractNum>
  <w:abstractNum w:abstractNumId="8" w15:restartNumberingAfterBreak="0">
    <w:nsid w:val="0EB324B6"/>
    <w:multiLevelType w:val="hybridMultilevel"/>
    <w:tmpl w:val="2E561B8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55044"/>
    <w:multiLevelType w:val="multilevel"/>
    <w:tmpl w:val="ADFE939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0" w15:restartNumberingAfterBreak="0">
    <w:nsid w:val="117C793E"/>
    <w:multiLevelType w:val="multilevel"/>
    <w:tmpl w:val="30B4E576"/>
    <w:lvl w:ilvl="0">
      <w:start w:val="8"/>
      <w:numFmt w:val="decimal"/>
      <w:lvlText w:val="%1"/>
      <w:lvlJc w:val="left"/>
      <w:pPr>
        <w:ind w:left="360" w:hanging="360"/>
      </w:pPr>
      <w:rPr>
        <w:rFonts w:hint="default"/>
      </w:rPr>
    </w:lvl>
    <w:lvl w:ilvl="1">
      <w:start w:val="1"/>
      <w:numFmt w:val="decimal"/>
      <w:lvlText w:val="%1.%2"/>
      <w:lvlJc w:val="left"/>
      <w:pPr>
        <w:ind w:left="1720" w:hanging="36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520" w:hanging="108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600" w:hanging="144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680" w:hanging="1800"/>
      </w:pPr>
      <w:rPr>
        <w:rFonts w:hint="default"/>
      </w:rPr>
    </w:lvl>
  </w:abstractNum>
  <w:abstractNum w:abstractNumId="11" w15:restartNumberingAfterBreak="0">
    <w:nsid w:val="166A259A"/>
    <w:multiLevelType w:val="multilevel"/>
    <w:tmpl w:val="D9145D22"/>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67B0E9F"/>
    <w:multiLevelType w:val="multilevel"/>
    <w:tmpl w:val="43D6BB80"/>
    <w:lvl w:ilvl="0">
      <w:start w:val="17"/>
      <w:numFmt w:val="decimal"/>
      <w:lvlText w:val="%1"/>
      <w:lvlJc w:val="left"/>
      <w:pPr>
        <w:ind w:left="420" w:hanging="420"/>
      </w:pPr>
      <w:rPr>
        <w:rFonts w:hint="default"/>
      </w:rPr>
    </w:lvl>
    <w:lvl w:ilvl="1">
      <w:start w:val="7"/>
      <w:numFmt w:val="decimal"/>
      <w:lvlText w:val="%1.%2"/>
      <w:lvlJc w:val="left"/>
      <w:pPr>
        <w:ind w:left="864" w:hanging="420"/>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13" w15:restartNumberingAfterBreak="0">
    <w:nsid w:val="169575EA"/>
    <w:multiLevelType w:val="multilevel"/>
    <w:tmpl w:val="E9AE5C3A"/>
    <w:lvl w:ilvl="0">
      <w:start w:val="14"/>
      <w:numFmt w:val="decimal"/>
      <w:lvlText w:val="%1"/>
      <w:lvlJc w:val="left"/>
      <w:pPr>
        <w:ind w:left="420" w:hanging="420"/>
      </w:pPr>
      <w:rPr>
        <w:rFonts w:hint="default"/>
      </w:rPr>
    </w:lvl>
    <w:lvl w:ilvl="1">
      <w:start w:val="1"/>
      <w:numFmt w:val="decimal"/>
      <w:lvlText w:val="%1.%2"/>
      <w:lvlJc w:val="left"/>
      <w:pPr>
        <w:ind w:left="1428" w:hanging="42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14" w15:restartNumberingAfterBreak="0">
    <w:nsid w:val="22D44977"/>
    <w:multiLevelType w:val="multilevel"/>
    <w:tmpl w:val="48569804"/>
    <w:lvl w:ilvl="0">
      <w:start w:val="10"/>
      <w:numFmt w:val="decimal"/>
      <w:lvlText w:val="%1"/>
      <w:lvlJc w:val="left"/>
      <w:pPr>
        <w:ind w:left="420" w:hanging="420"/>
      </w:pPr>
      <w:rPr>
        <w:rFonts w:hint="default"/>
      </w:rPr>
    </w:lvl>
    <w:lvl w:ilvl="1">
      <w:start w:val="1"/>
      <w:numFmt w:val="decimal"/>
      <w:lvlText w:val="%1.%2"/>
      <w:lvlJc w:val="left"/>
      <w:pPr>
        <w:ind w:left="1780" w:hanging="42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520" w:hanging="108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600" w:hanging="144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680" w:hanging="1800"/>
      </w:pPr>
      <w:rPr>
        <w:rFonts w:hint="default"/>
      </w:rPr>
    </w:lvl>
  </w:abstractNum>
  <w:abstractNum w:abstractNumId="15" w15:restartNumberingAfterBreak="0">
    <w:nsid w:val="233C7D22"/>
    <w:multiLevelType w:val="multilevel"/>
    <w:tmpl w:val="B9F6C4A4"/>
    <w:lvl w:ilvl="0">
      <w:start w:val="14"/>
      <w:numFmt w:val="decimal"/>
      <w:lvlText w:val="%1."/>
      <w:lvlJc w:val="left"/>
      <w:pPr>
        <w:ind w:left="480" w:hanging="480"/>
      </w:pPr>
      <w:rPr>
        <w:rFonts w:hint="default"/>
      </w:rPr>
    </w:lvl>
    <w:lvl w:ilvl="1">
      <w:start w:val="3"/>
      <w:numFmt w:val="decimal"/>
      <w:lvlText w:val="%1.%2."/>
      <w:lvlJc w:val="left"/>
      <w:pPr>
        <w:ind w:left="1704" w:hanging="720"/>
      </w:pPr>
      <w:rPr>
        <w:rFonts w:hint="default"/>
      </w:rPr>
    </w:lvl>
    <w:lvl w:ilvl="2">
      <w:start w:val="1"/>
      <w:numFmt w:val="decimal"/>
      <w:lvlText w:val="%1.%2.%3."/>
      <w:lvlJc w:val="left"/>
      <w:pPr>
        <w:ind w:left="2688" w:hanging="720"/>
      </w:pPr>
      <w:rPr>
        <w:rFonts w:hint="default"/>
      </w:rPr>
    </w:lvl>
    <w:lvl w:ilvl="3">
      <w:start w:val="1"/>
      <w:numFmt w:val="decimal"/>
      <w:lvlText w:val="%1.%2.%3.%4."/>
      <w:lvlJc w:val="left"/>
      <w:pPr>
        <w:ind w:left="4032" w:hanging="1080"/>
      </w:pPr>
      <w:rPr>
        <w:rFonts w:hint="default"/>
      </w:rPr>
    </w:lvl>
    <w:lvl w:ilvl="4">
      <w:start w:val="1"/>
      <w:numFmt w:val="decimal"/>
      <w:lvlText w:val="%1.%2.%3.%4.%5."/>
      <w:lvlJc w:val="left"/>
      <w:pPr>
        <w:ind w:left="5016" w:hanging="1080"/>
      </w:pPr>
      <w:rPr>
        <w:rFonts w:hint="default"/>
      </w:rPr>
    </w:lvl>
    <w:lvl w:ilvl="5">
      <w:start w:val="1"/>
      <w:numFmt w:val="decimal"/>
      <w:lvlText w:val="%1.%2.%3.%4.%5.%6."/>
      <w:lvlJc w:val="left"/>
      <w:pPr>
        <w:ind w:left="6360" w:hanging="1440"/>
      </w:pPr>
      <w:rPr>
        <w:rFonts w:hint="default"/>
      </w:rPr>
    </w:lvl>
    <w:lvl w:ilvl="6">
      <w:start w:val="1"/>
      <w:numFmt w:val="decimal"/>
      <w:lvlText w:val="%1.%2.%3.%4.%5.%6.%7."/>
      <w:lvlJc w:val="left"/>
      <w:pPr>
        <w:ind w:left="7344" w:hanging="1440"/>
      </w:pPr>
      <w:rPr>
        <w:rFonts w:hint="default"/>
      </w:rPr>
    </w:lvl>
    <w:lvl w:ilvl="7">
      <w:start w:val="1"/>
      <w:numFmt w:val="decimal"/>
      <w:lvlText w:val="%1.%2.%3.%4.%5.%6.%7.%8."/>
      <w:lvlJc w:val="left"/>
      <w:pPr>
        <w:ind w:left="8688" w:hanging="1800"/>
      </w:pPr>
      <w:rPr>
        <w:rFonts w:hint="default"/>
      </w:rPr>
    </w:lvl>
    <w:lvl w:ilvl="8">
      <w:start w:val="1"/>
      <w:numFmt w:val="decimal"/>
      <w:lvlText w:val="%1.%2.%3.%4.%5.%6.%7.%8.%9."/>
      <w:lvlJc w:val="left"/>
      <w:pPr>
        <w:ind w:left="9672" w:hanging="1800"/>
      </w:pPr>
      <w:rPr>
        <w:rFonts w:hint="default"/>
      </w:rPr>
    </w:lvl>
  </w:abstractNum>
  <w:abstractNum w:abstractNumId="16" w15:restartNumberingAfterBreak="0">
    <w:nsid w:val="24865169"/>
    <w:multiLevelType w:val="hybridMultilevel"/>
    <w:tmpl w:val="41F82C98"/>
    <w:lvl w:ilvl="0" w:tplc="08090001">
      <w:start w:val="1"/>
      <w:numFmt w:val="bullet"/>
      <w:lvlText w:val=""/>
      <w:lvlJc w:val="left"/>
      <w:pPr>
        <w:ind w:left="720" w:hanging="360"/>
      </w:pPr>
      <w:rPr>
        <w:rFonts w:ascii="Symbol" w:hAnsi="Symbol" w:hint="default"/>
      </w:rPr>
    </w:lvl>
    <w:lvl w:ilvl="1" w:tplc="45A687BE">
      <w:numFmt w:val="bullet"/>
      <w:lvlText w:val="•"/>
      <w:lvlJc w:val="left"/>
      <w:pPr>
        <w:ind w:left="1800" w:hanging="720"/>
      </w:pPr>
      <w:rPr>
        <w:rFonts w:ascii="Avenir LT 35 Light" w:eastAsiaTheme="minorHAnsi" w:hAnsi="Avenir LT 35 Light" w:cstheme="minorBidi" w:hint="default"/>
        <w:b w:val="0"/>
        <w:color w:val="auto"/>
        <w:w w:val="10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E40447"/>
    <w:multiLevelType w:val="hybridMultilevel"/>
    <w:tmpl w:val="7BFE35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4908E1"/>
    <w:multiLevelType w:val="multilevel"/>
    <w:tmpl w:val="91BA353C"/>
    <w:lvl w:ilvl="0">
      <w:start w:val="6"/>
      <w:numFmt w:val="decimal"/>
      <w:lvlText w:val="%1"/>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19" w15:restartNumberingAfterBreak="0">
    <w:nsid w:val="26C46067"/>
    <w:multiLevelType w:val="multilevel"/>
    <w:tmpl w:val="246A63FE"/>
    <w:lvl w:ilvl="0">
      <w:start w:val="15"/>
      <w:numFmt w:val="decimal"/>
      <w:lvlText w:val="%1"/>
      <w:lvlJc w:val="left"/>
      <w:pPr>
        <w:ind w:left="468" w:hanging="468"/>
      </w:pPr>
      <w:rPr>
        <w:rFonts w:hint="default"/>
      </w:rPr>
    </w:lvl>
    <w:lvl w:ilvl="1">
      <w:start w:val="8"/>
      <w:numFmt w:val="decimal"/>
      <w:lvlText w:val="%1.%2"/>
      <w:lvlJc w:val="left"/>
      <w:pPr>
        <w:ind w:left="1177" w:hanging="468"/>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280048EE"/>
    <w:multiLevelType w:val="multilevel"/>
    <w:tmpl w:val="09B6DAFE"/>
    <w:lvl w:ilvl="0">
      <w:start w:val="15"/>
      <w:numFmt w:val="decimal"/>
      <w:lvlText w:val="%1"/>
      <w:lvlJc w:val="left"/>
      <w:pPr>
        <w:ind w:left="555" w:hanging="555"/>
      </w:pPr>
      <w:rPr>
        <w:rFonts w:hint="default"/>
      </w:rPr>
    </w:lvl>
    <w:lvl w:ilvl="1">
      <w:start w:val="12"/>
      <w:numFmt w:val="decimal"/>
      <w:lvlText w:val="%1.%2"/>
      <w:lvlJc w:val="left"/>
      <w:pPr>
        <w:ind w:left="1264" w:hanging="55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2EB76169"/>
    <w:multiLevelType w:val="hybridMultilevel"/>
    <w:tmpl w:val="8740355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2E602B"/>
    <w:multiLevelType w:val="hybridMultilevel"/>
    <w:tmpl w:val="B36254F2"/>
    <w:lvl w:ilvl="0" w:tplc="346EC0E2">
      <w:start w:val="1"/>
      <w:numFmt w:val="bullet"/>
      <w:lvlText w:val=""/>
      <w:lvlJc w:val="left"/>
      <w:pPr>
        <w:ind w:left="720" w:hanging="360"/>
      </w:pPr>
      <w:rPr>
        <w:rFonts w:ascii="Symbol" w:hAnsi="Symbol" w:hint="default"/>
      </w:rPr>
    </w:lvl>
    <w:lvl w:ilvl="1" w:tplc="ECAAE152">
      <w:start w:val="1"/>
      <w:numFmt w:val="bullet"/>
      <w:pStyle w:val="Bullet2"/>
      <w:lvlText w:val="o"/>
      <w:lvlJc w:val="left"/>
      <w:pPr>
        <w:ind w:left="1440" w:hanging="360"/>
      </w:pPr>
      <w:rPr>
        <w:rFonts w:ascii="Courier New" w:hAnsi="Courier New" w:cs="Courier New" w:hint="default"/>
      </w:rPr>
    </w:lvl>
    <w:lvl w:ilvl="2" w:tplc="9348D6E8">
      <w:start w:val="1"/>
      <w:numFmt w:val="bullet"/>
      <w:pStyle w:val="Bullet3"/>
      <w:lvlText w:val=""/>
      <w:lvlJc w:val="left"/>
      <w:pPr>
        <w:ind w:left="2160" w:hanging="360"/>
      </w:pPr>
      <w:rPr>
        <w:rFonts w:ascii="Wingdings" w:hAnsi="Wingdings" w:hint="default"/>
      </w:rPr>
    </w:lvl>
    <w:lvl w:ilvl="3" w:tplc="08945448" w:tentative="1">
      <w:start w:val="1"/>
      <w:numFmt w:val="bullet"/>
      <w:lvlText w:val=""/>
      <w:lvlJc w:val="left"/>
      <w:pPr>
        <w:ind w:left="2880" w:hanging="360"/>
      </w:pPr>
      <w:rPr>
        <w:rFonts w:ascii="Symbol" w:hAnsi="Symbol" w:hint="default"/>
      </w:rPr>
    </w:lvl>
    <w:lvl w:ilvl="4" w:tplc="E0DC0B48" w:tentative="1">
      <w:start w:val="1"/>
      <w:numFmt w:val="bullet"/>
      <w:lvlText w:val="o"/>
      <w:lvlJc w:val="left"/>
      <w:pPr>
        <w:ind w:left="3600" w:hanging="360"/>
      </w:pPr>
      <w:rPr>
        <w:rFonts w:ascii="Courier New" w:hAnsi="Courier New" w:cs="Courier New" w:hint="default"/>
      </w:rPr>
    </w:lvl>
    <w:lvl w:ilvl="5" w:tplc="0E6C8600" w:tentative="1">
      <w:start w:val="1"/>
      <w:numFmt w:val="bullet"/>
      <w:lvlText w:val=""/>
      <w:lvlJc w:val="left"/>
      <w:pPr>
        <w:ind w:left="4320" w:hanging="360"/>
      </w:pPr>
      <w:rPr>
        <w:rFonts w:ascii="Wingdings" w:hAnsi="Wingdings" w:hint="default"/>
      </w:rPr>
    </w:lvl>
    <w:lvl w:ilvl="6" w:tplc="54909928" w:tentative="1">
      <w:start w:val="1"/>
      <w:numFmt w:val="bullet"/>
      <w:lvlText w:val=""/>
      <w:lvlJc w:val="left"/>
      <w:pPr>
        <w:ind w:left="5040" w:hanging="360"/>
      </w:pPr>
      <w:rPr>
        <w:rFonts w:ascii="Symbol" w:hAnsi="Symbol" w:hint="default"/>
      </w:rPr>
    </w:lvl>
    <w:lvl w:ilvl="7" w:tplc="27E84D44" w:tentative="1">
      <w:start w:val="1"/>
      <w:numFmt w:val="bullet"/>
      <w:lvlText w:val="o"/>
      <w:lvlJc w:val="left"/>
      <w:pPr>
        <w:ind w:left="5760" w:hanging="360"/>
      </w:pPr>
      <w:rPr>
        <w:rFonts w:ascii="Courier New" w:hAnsi="Courier New" w:cs="Courier New" w:hint="default"/>
      </w:rPr>
    </w:lvl>
    <w:lvl w:ilvl="8" w:tplc="A35217C6" w:tentative="1">
      <w:start w:val="1"/>
      <w:numFmt w:val="bullet"/>
      <w:lvlText w:val=""/>
      <w:lvlJc w:val="left"/>
      <w:pPr>
        <w:ind w:left="6480" w:hanging="360"/>
      </w:pPr>
      <w:rPr>
        <w:rFonts w:ascii="Wingdings" w:hAnsi="Wingdings" w:hint="default"/>
      </w:rPr>
    </w:lvl>
  </w:abstractNum>
  <w:abstractNum w:abstractNumId="23" w15:restartNumberingAfterBreak="0">
    <w:nsid w:val="3B917695"/>
    <w:multiLevelType w:val="hybridMultilevel"/>
    <w:tmpl w:val="1DD0082E"/>
    <w:lvl w:ilvl="0" w:tplc="35428E4C">
      <w:start w:val="1"/>
      <w:numFmt w:val="lowerLetter"/>
      <w:lvlText w:val="%1."/>
      <w:lvlJc w:val="left"/>
      <w:pPr>
        <w:ind w:left="567" w:hanging="567"/>
      </w:pPr>
      <w:rPr>
        <w:rFonts w:asciiTheme="minorHAnsi" w:eastAsia="Arial" w:hAnsiTheme="minorHAnsi" w:cstheme="minorHAnsi" w:hint="default"/>
        <w:b w:val="0"/>
        <w:bCs w:val="0"/>
        <w:i w:val="0"/>
        <w:iCs w:val="0"/>
        <w:w w:val="100"/>
        <w:sz w:val="24"/>
        <w:szCs w:val="24"/>
        <w:lang w:val="en-US" w:eastAsia="en-US" w:bidi="ar-SA"/>
      </w:rPr>
    </w:lvl>
    <w:lvl w:ilvl="1" w:tplc="E768478E">
      <w:numFmt w:val="bullet"/>
      <w:lvlText w:val="•"/>
      <w:lvlJc w:val="left"/>
      <w:pPr>
        <w:ind w:left="1415" w:hanging="567"/>
      </w:pPr>
      <w:rPr>
        <w:rFonts w:hint="default"/>
        <w:lang w:val="en-US" w:eastAsia="en-US" w:bidi="ar-SA"/>
      </w:rPr>
    </w:lvl>
    <w:lvl w:ilvl="2" w:tplc="70922F78">
      <w:numFmt w:val="bullet"/>
      <w:lvlText w:val="•"/>
      <w:lvlJc w:val="left"/>
      <w:pPr>
        <w:ind w:left="2260" w:hanging="567"/>
      </w:pPr>
      <w:rPr>
        <w:rFonts w:hint="default"/>
        <w:lang w:val="en-US" w:eastAsia="en-US" w:bidi="ar-SA"/>
      </w:rPr>
    </w:lvl>
    <w:lvl w:ilvl="3" w:tplc="6FA45C60">
      <w:numFmt w:val="bullet"/>
      <w:lvlText w:val="•"/>
      <w:lvlJc w:val="left"/>
      <w:pPr>
        <w:ind w:left="3104" w:hanging="567"/>
      </w:pPr>
      <w:rPr>
        <w:rFonts w:hint="default"/>
        <w:lang w:val="en-US" w:eastAsia="en-US" w:bidi="ar-SA"/>
      </w:rPr>
    </w:lvl>
    <w:lvl w:ilvl="4" w:tplc="35985980">
      <w:numFmt w:val="bullet"/>
      <w:lvlText w:val="•"/>
      <w:lvlJc w:val="left"/>
      <w:pPr>
        <w:ind w:left="3949" w:hanging="567"/>
      </w:pPr>
      <w:rPr>
        <w:rFonts w:hint="default"/>
        <w:lang w:val="en-US" w:eastAsia="en-US" w:bidi="ar-SA"/>
      </w:rPr>
    </w:lvl>
    <w:lvl w:ilvl="5" w:tplc="107CC500">
      <w:numFmt w:val="bullet"/>
      <w:lvlText w:val="•"/>
      <w:lvlJc w:val="left"/>
      <w:pPr>
        <w:ind w:left="4794" w:hanging="567"/>
      </w:pPr>
      <w:rPr>
        <w:rFonts w:hint="default"/>
        <w:lang w:val="en-US" w:eastAsia="en-US" w:bidi="ar-SA"/>
      </w:rPr>
    </w:lvl>
    <w:lvl w:ilvl="6" w:tplc="43F21F74">
      <w:numFmt w:val="bullet"/>
      <w:lvlText w:val="•"/>
      <w:lvlJc w:val="left"/>
      <w:pPr>
        <w:ind w:left="5638" w:hanging="567"/>
      </w:pPr>
      <w:rPr>
        <w:rFonts w:hint="default"/>
        <w:lang w:val="en-US" w:eastAsia="en-US" w:bidi="ar-SA"/>
      </w:rPr>
    </w:lvl>
    <w:lvl w:ilvl="7" w:tplc="23980A08">
      <w:numFmt w:val="bullet"/>
      <w:lvlText w:val="•"/>
      <w:lvlJc w:val="left"/>
      <w:pPr>
        <w:ind w:left="6483" w:hanging="567"/>
      </w:pPr>
      <w:rPr>
        <w:rFonts w:hint="default"/>
        <w:lang w:val="en-US" w:eastAsia="en-US" w:bidi="ar-SA"/>
      </w:rPr>
    </w:lvl>
    <w:lvl w:ilvl="8" w:tplc="30C2F1A6">
      <w:numFmt w:val="bullet"/>
      <w:lvlText w:val="•"/>
      <w:lvlJc w:val="left"/>
      <w:pPr>
        <w:ind w:left="7328" w:hanging="567"/>
      </w:pPr>
      <w:rPr>
        <w:rFonts w:hint="default"/>
        <w:lang w:val="en-US" w:eastAsia="en-US" w:bidi="ar-SA"/>
      </w:rPr>
    </w:lvl>
  </w:abstractNum>
  <w:abstractNum w:abstractNumId="24" w15:restartNumberingAfterBreak="0">
    <w:nsid w:val="438335B3"/>
    <w:multiLevelType w:val="multilevel"/>
    <w:tmpl w:val="C16E3DAE"/>
    <w:lvl w:ilvl="0">
      <w:start w:val="9"/>
      <w:numFmt w:val="decimal"/>
      <w:lvlText w:val="%1"/>
      <w:lvlJc w:val="left"/>
      <w:pPr>
        <w:ind w:left="360" w:hanging="360"/>
      </w:pPr>
      <w:rPr>
        <w:rFonts w:hint="default"/>
      </w:rPr>
    </w:lvl>
    <w:lvl w:ilvl="1">
      <w:start w:val="1"/>
      <w:numFmt w:val="decimal"/>
      <w:lvlText w:val="%1.%2"/>
      <w:lvlJc w:val="left"/>
      <w:pPr>
        <w:ind w:left="1720" w:hanging="360"/>
      </w:pPr>
      <w:rPr>
        <w:rFonts w:hint="default"/>
      </w:rPr>
    </w:lvl>
    <w:lvl w:ilvl="2">
      <w:start w:val="1"/>
      <w:numFmt w:val="decimal"/>
      <w:lvlText w:val="%1.%2.%3"/>
      <w:lvlJc w:val="left"/>
      <w:pPr>
        <w:ind w:left="3440" w:hanging="720"/>
      </w:pPr>
      <w:rPr>
        <w:rFonts w:hint="default"/>
      </w:rPr>
    </w:lvl>
    <w:lvl w:ilvl="3">
      <w:start w:val="1"/>
      <w:numFmt w:val="decimal"/>
      <w:lvlText w:val="%1.%2.%3.%4"/>
      <w:lvlJc w:val="left"/>
      <w:pPr>
        <w:ind w:left="4800" w:hanging="720"/>
      </w:pPr>
      <w:rPr>
        <w:rFonts w:hint="default"/>
      </w:rPr>
    </w:lvl>
    <w:lvl w:ilvl="4">
      <w:start w:val="1"/>
      <w:numFmt w:val="decimal"/>
      <w:lvlText w:val="%1.%2.%3.%4.%5"/>
      <w:lvlJc w:val="left"/>
      <w:pPr>
        <w:ind w:left="6520" w:hanging="1080"/>
      </w:pPr>
      <w:rPr>
        <w:rFonts w:hint="default"/>
      </w:rPr>
    </w:lvl>
    <w:lvl w:ilvl="5">
      <w:start w:val="1"/>
      <w:numFmt w:val="decimal"/>
      <w:lvlText w:val="%1.%2.%3.%4.%5.%6"/>
      <w:lvlJc w:val="left"/>
      <w:pPr>
        <w:ind w:left="7880" w:hanging="1080"/>
      </w:pPr>
      <w:rPr>
        <w:rFonts w:hint="default"/>
      </w:rPr>
    </w:lvl>
    <w:lvl w:ilvl="6">
      <w:start w:val="1"/>
      <w:numFmt w:val="decimal"/>
      <w:lvlText w:val="%1.%2.%3.%4.%5.%6.%7"/>
      <w:lvlJc w:val="left"/>
      <w:pPr>
        <w:ind w:left="9600" w:hanging="1440"/>
      </w:pPr>
      <w:rPr>
        <w:rFonts w:hint="default"/>
      </w:rPr>
    </w:lvl>
    <w:lvl w:ilvl="7">
      <w:start w:val="1"/>
      <w:numFmt w:val="decimal"/>
      <w:lvlText w:val="%1.%2.%3.%4.%5.%6.%7.%8"/>
      <w:lvlJc w:val="left"/>
      <w:pPr>
        <w:ind w:left="10960" w:hanging="1440"/>
      </w:pPr>
      <w:rPr>
        <w:rFonts w:hint="default"/>
      </w:rPr>
    </w:lvl>
    <w:lvl w:ilvl="8">
      <w:start w:val="1"/>
      <w:numFmt w:val="decimal"/>
      <w:lvlText w:val="%1.%2.%3.%4.%5.%6.%7.%8.%9"/>
      <w:lvlJc w:val="left"/>
      <w:pPr>
        <w:ind w:left="12680" w:hanging="1800"/>
      </w:pPr>
      <w:rPr>
        <w:rFonts w:hint="default"/>
      </w:rPr>
    </w:lvl>
  </w:abstractNum>
  <w:abstractNum w:abstractNumId="25" w15:restartNumberingAfterBreak="0">
    <w:nsid w:val="46FD109E"/>
    <w:multiLevelType w:val="multilevel"/>
    <w:tmpl w:val="4FA262F8"/>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6" w15:restartNumberingAfterBreak="0">
    <w:nsid w:val="47526659"/>
    <w:multiLevelType w:val="hybridMultilevel"/>
    <w:tmpl w:val="3C42117E"/>
    <w:lvl w:ilvl="0" w:tplc="5DF6418A">
      <w:start w:val="1"/>
      <w:numFmt w:val="decimal"/>
      <w:lvlText w:val="%1."/>
      <w:lvlJc w:val="left"/>
      <w:pPr>
        <w:ind w:left="1000" w:hanging="708"/>
      </w:pPr>
      <w:rPr>
        <w:rFonts w:ascii="Arial" w:eastAsia="Arial" w:hAnsi="Arial" w:cs="Arial" w:hint="default"/>
        <w:b w:val="0"/>
        <w:bCs w:val="0"/>
        <w:i w:val="0"/>
        <w:iCs w:val="0"/>
        <w:w w:val="99"/>
        <w:sz w:val="24"/>
        <w:szCs w:val="24"/>
        <w:lang w:val="en-US" w:eastAsia="en-US" w:bidi="ar-SA"/>
      </w:rPr>
    </w:lvl>
    <w:lvl w:ilvl="1" w:tplc="C7ACA3C8">
      <w:start w:val="1"/>
      <w:numFmt w:val="lowerLetter"/>
      <w:lvlText w:val="(%2)"/>
      <w:lvlJc w:val="left"/>
      <w:pPr>
        <w:ind w:left="1711" w:hanging="711"/>
      </w:pPr>
      <w:rPr>
        <w:rFonts w:ascii="Arial" w:eastAsia="Arial" w:hAnsi="Arial" w:cs="Arial" w:hint="default"/>
        <w:b w:val="0"/>
        <w:bCs w:val="0"/>
        <w:i w:val="0"/>
        <w:iCs w:val="0"/>
        <w:spacing w:val="-1"/>
        <w:w w:val="99"/>
        <w:sz w:val="24"/>
        <w:szCs w:val="24"/>
        <w:lang w:val="en-US" w:eastAsia="en-US" w:bidi="ar-SA"/>
      </w:rPr>
    </w:lvl>
    <w:lvl w:ilvl="2" w:tplc="D624DE94">
      <w:numFmt w:val="bullet"/>
      <w:lvlText w:val="•"/>
      <w:lvlJc w:val="left"/>
      <w:pPr>
        <w:ind w:left="2705" w:hanging="711"/>
      </w:pPr>
      <w:rPr>
        <w:rFonts w:hint="default"/>
        <w:lang w:val="en-US" w:eastAsia="en-US" w:bidi="ar-SA"/>
      </w:rPr>
    </w:lvl>
    <w:lvl w:ilvl="3" w:tplc="76C00D22">
      <w:numFmt w:val="bullet"/>
      <w:lvlText w:val="•"/>
      <w:lvlJc w:val="left"/>
      <w:pPr>
        <w:ind w:left="3690" w:hanging="711"/>
      </w:pPr>
      <w:rPr>
        <w:rFonts w:hint="default"/>
        <w:lang w:val="en-US" w:eastAsia="en-US" w:bidi="ar-SA"/>
      </w:rPr>
    </w:lvl>
    <w:lvl w:ilvl="4" w:tplc="1B9EC3D4">
      <w:numFmt w:val="bullet"/>
      <w:lvlText w:val="•"/>
      <w:lvlJc w:val="left"/>
      <w:pPr>
        <w:ind w:left="4675" w:hanging="711"/>
      </w:pPr>
      <w:rPr>
        <w:rFonts w:hint="default"/>
        <w:lang w:val="en-US" w:eastAsia="en-US" w:bidi="ar-SA"/>
      </w:rPr>
    </w:lvl>
    <w:lvl w:ilvl="5" w:tplc="4956E52C">
      <w:numFmt w:val="bullet"/>
      <w:lvlText w:val="•"/>
      <w:lvlJc w:val="left"/>
      <w:pPr>
        <w:ind w:left="5660" w:hanging="711"/>
      </w:pPr>
      <w:rPr>
        <w:rFonts w:hint="default"/>
        <w:lang w:val="en-US" w:eastAsia="en-US" w:bidi="ar-SA"/>
      </w:rPr>
    </w:lvl>
    <w:lvl w:ilvl="6" w:tplc="5B9A8B88">
      <w:numFmt w:val="bullet"/>
      <w:lvlText w:val="•"/>
      <w:lvlJc w:val="left"/>
      <w:pPr>
        <w:ind w:left="6645" w:hanging="711"/>
      </w:pPr>
      <w:rPr>
        <w:rFonts w:hint="default"/>
        <w:lang w:val="en-US" w:eastAsia="en-US" w:bidi="ar-SA"/>
      </w:rPr>
    </w:lvl>
    <w:lvl w:ilvl="7" w:tplc="58F41D96">
      <w:numFmt w:val="bullet"/>
      <w:lvlText w:val="•"/>
      <w:lvlJc w:val="left"/>
      <w:pPr>
        <w:ind w:left="7630" w:hanging="711"/>
      </w:pPr>
      <w:rPr>
        <w:rFonts w:hint="default"/>
        <w:lang w:val="en-US" w:eastAsia="en-US" w:bidi="ar-SA"/>
      </w:rPr>
    </w:lvl>
    <w:lvl w:ilvl="8" w:tplc="8764660E">
      <w:numFmt w:val="bullet"/>
      <w:lvlText w:val="•"/>
      <w:lvlJc w:val="left"/>
      <w:pPr>
        <w:ind w:left="8616" w:hanging="711"/>
      </w:pPr>
      <w:rPr>
        <w:rFonts w:hint="default"/>
        <w:lang w:val="en-US" w:eastAsia="en-US" w:bidi="ar-SA"/>
      </w:rPr>
    </w:lvl>
  </w:abstractNum>
  <w:abstractNum w:abstractNumId="27" w15:restartNumberingAfterBreak="0">
    <w:nsid w:val="4C2617A6"/>
    <w:multiLevelType w:val="multilevel"/>
    <w:tmpl w:val="53543CEE"/>
    <w:lvl w:ilvl="0">
      <w:start w:val="1"/>
      <w:numFmt w:val="decimal"/>
      <w:pStyle w:val="PrimaryHeader"/>
      <w:lvlText w:val="%1.0"/>
      <w:lvlJc w:val="left"/>
      <w:pPr>
        <w:ind w:left="380" w:hanging="360"/>
      </w:pPr>
      <w:rPr>
        <w:rFonts w:hint="default"/>
      </w:rPr>
    </w:lvl>
    <w:lvl w:ilvl="1">
      <w:start w:val="1"/>
      <w:numFmt w:val="decimal"/>
      <w:pStyle w:val="SecondaryHeader"/>
      <w:lvlText w:val="%1.%2"/>
      <w:lvlJc w:val="left"/>
      <w:pPr>
        <w:ind w:left="1100" w:hanging="360"/>
      </w:pPr>
      <w:rPr>
        <w:rFonts w:hint="default"/>
      </w:rPr>
    </w:lvl>
    <w:lvl w:ilvl="2">
      <w:start w:val="1"/>
      <w:numFmt w:val="decimal"/>
      <w:pStyle w:val="TertiaryHeader"/>
      <w:lvlText w:val="%1.%2.%3"/>
      <w:lvlJc w:val="left"/>
      <w:pPr>
        <w:ind w:left="720" w:hanging="720"/>
      </w:pPr>
      <w:rPr>
        <w:rFonts w:hint="default"/>
        <w:b w:val="0"/>
        <w:bCs/>
        <w:sz w:val="20"/>
        <w:szCs w:val="20"/>
      </w:rPr>
    </w:lvl>
    <w:lvl w:ilvl="3">
      <w:start w:val="1"/>
      <w:numFmt w:val="decimal"/>
      <w:lvlText w:val="%4."/>
      <w:lvlJc w:val="left"/>
      <w:pPr>
        <w:ind w:left="2900" w:hanging="720"/>
      </w:pPr>
      <w:rPr>
        <w:rFonts w:hint="default"/>
      </w:rPr>
    </w:lvl>
    <w:lvl w:ilvl="4">
      <w:start w:val="1"/>
      <w:numFmt w:val="decimal"/>
      <w:lvlText w:val="%1.%2.%3.%4.%5"/>
      <w:lvlJc w:val="left"/>
      <w:pPr>
        <w:ind w:left="3620" w:hanging="72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420" w:hanging="1080"/>
      </w:pPr>
      <w:rPr>
        <w:rFonts w:hint="default"/>
      </w:rPr>
    </w:lvl>
    <w:lvl w:ilvl="7">
      <w:start w:val="1"/>
      <w:numFmt w:val="decimal"/>
      <w:lvlText w:val="%1.%2.%3.%4.%5.%6.%7.%8"/>
      <w:lvlJc w:val="left"/>
      <w:pPr>
        <w:ind w:left="6140" w:hanging="1080"/>
      </w:pPr>
      <w:rPr>
        <w:rFonts w:hint="default"/>
      </w:rPr>
    </w:lvl>
    <w:lvl w:ilvl="8">
      <w:start w:val="1"/>
      <w:numFmt w:val="decimal"/>
      <w:lvlText w:val="%1.%2.%3.%4.%5.%6.%7.%8.%9"/>
      <w:lvlJc w:val="left"/>
      <w:pPr>
        <w:ind w:left="7220" w:hanging="1440"/>
      </w:pPr>
      <w:rPr>
        <w:rFonts w:hint="default"/>
      </w:rPr>
    </w:lvl>
  </w:abstractNum>
  <w:abstractNum w:abstractNumId="28" w15:restartNumberingAfterBreak="0">
    <w:nsid w:val="504249CF"/>
    <w:multiLevelType w:val="multilevel"/>
    <w:tmpl w:val="A72A7922"/>
    <w:lvl w:ilvl="0">
      <w:start w:val="5"/>
      <w:numFmt w:val="decimal"/>
      <w:lvlText w:val="%1"/>
      <w:lvlJc w:val="left"/>
      <w:pPr>
        <w:ind w:left="360" w:hanging="360"/>
      </w:pPr>
      <w:rPr>
        <w:rFonts w:hint="default"/>
      </w:rPr>
    </w:lvl>
    <w:lvl w:ilvl="1">
      <w:start w:val="1"/>
      <w:numFmt w:val="decimal"/>
      <w:lvlText w:val="%1.%2"/>
      <w:lvlJc w:val="left"/>
      <w:pPr>
        <w:ind w:left="1368" w:hanging="360"/>
      </w:pPr>
      <w:rPr>
        <w:rFonts w:hint="default"/>
      </w:rPr>
    </w:lvl>
    <w:lvl w:ilvl="2">
      <w:start w:val="1"/>
      <w:numFmt w:val="decimal"/>
      <w:lvlText w:val="%1.%2.%3"/>
      <w:lvlJc w:val="left"/>
      <w:pPr>
        <w:ind w:left="2736" w:hanging="720"/>
      </w:pPr>
      <w:rPr>
        <w:rFonts w:hint="default"/>
      </w:rPr>
    </w:lvl>
    <w:lvl w:ilvl="3">
      <w:start w:val="1"/>
      <w:numFmt w:val="decimal"/>
      <w:lvlText w:val="%1.%2.%3.%4"/>
      <w:lvlJc w:val="left"/>
      <w:pPr>
        <w:ind w:left="3744" w:hanging="720"/>
      </w:pPr>
      <w:rPr>
        <w:rFonts w:hint="default"/>
      </w:rPr>
    </w:lvl>
    <w:lvl w:ilvl="4">
      <w:start w:val="1"/>
      <w:numFmt w:val="decimal"/>
      <w:lvlText w:val="%1.%2.%3.%4.%5"/>
      <w:lvlJc w:val="left"/>
      <w:pPr>
        <w:ind w:left="5112"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488" w:hanging="1440"/>
      </w:pPr>
      <w:rPr>
        <w:rFonts w:hint="default"/>
      </w:rPr>
    </w:lvl>
    <w:lvl w:ilvl="7">
      <w:start w:val="1"/>
      <w:numFmt w:val="decimal"/>
      <w:lvlText w:val="%1.%2.%3.%4.%5.%6.%7.%8"/>
      <w:lvlJc w:val="left"/>
      <w:pPr>
        <w:ind w:left="8496" w:hanging="1440"/>
      </w:pPr>
      <w:rPr>
        <w:rFonts w:hint="default"/>
      </w:rPr>
    </w:lvl>
    <w:lvl w:ilvl="8">
      <w:start w:val="1"/>
      <w:numFmt w:val="decimal"/>
      <w:lvlText w:val="%1.%2.%3.%4.%5.%6.%7.%8.%9"/>
      <w:lvlJc w:val="left"/>
      <w:pPr>
        <w:ind w:left="9864" w:hanging="1800"/>
      </w:pPr>
      <w:rPr>
        <w:rFonts w:hint="default"/>
      </w:rPr>
    </w:lvl>
  </w:abstractNum>
  <w:abstractNum w:abstractNumId="29" w15:restartNumberingAfterBreak="0">
    <w:nsid w:val="53E707D1"/>
    <w:multiLevelType w:val="multilevel"/>
    <w:tmpl w:val="FDA69332"/>
    <w:lvl w:ilvl="0">
      <w:start w:val="13"/>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44655FF"/>
    <w:multiLevelType w:val="hybridMultilevel"/>
    <w:tmpl w:val="9A3695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E4619C"/>
    <w:multiLevelType w:val="hybridMultilevel"/>
    <w:tmpl w:val="D1AC37C2"/>
    <w:lvl w:ilvl="0" w:tplc="08090005">
      <w:start w:val="1"/>
      <w:numFmt w:val="bullet"/>
      <w:lvlText w:val=""/>
      <w:lvlJc w:val="left"/>
      <w:pPr>
        <w:ind w:left="2431" w:hanging="360"/>
      </w:pPr>
      <w:rPr>
        <w:rFonts w:ascii="Wingdings" w:hAnsi="Wingdings" w:hint="default"/>
      </w:rPr>
    </w:lvl>
    <w:lvl w:ilvl="1" w:tplc="08090003" w:tentative="1">
      <w:start w:val="1"/>
      <w:numFmt w:val="bullet"/>
      <w:lvlText w:val="o"/>
      <w:lvlJc w:val="left"/>
      <w:pPr>
        <w:ind w:left="3151" w:hanging="360"/>
      </w:pPr>
      <w:rPr>
        <w:rFonts w:ascii="Courier New" w:hAnsi="Courier New" w:cs="Courier New" w:hint="default"/>
      </w:rPr>
    </w:lvl>
    <w:lvl w:ilvl="2" w:tplc="08090005" w:tentative="1">
      <w:start w:val="1"/>
      <w:numFmt w:val="bullet"/>
      <w:lvlText w:val=""/>
      <w:lvlJc w:val="left"/>
      <w:pPr>
        <w:ind w:left="3871" w:hanging="360"/>
      </w:pPr>
      <w:rPr>
        <w:rFonts w:ascii="Wingdings" w:hAnsi="Wingdings" w:hint="default"/>
      </w:rPr>
    </w:lvl>
    <w:lvl w:ilvl="3" w:tplc="08090001" w:tentative="1">
      <w:start w:val="1"/>
      <w:numFmt w:val="bullet"/>
      <w:lvlText w:val=""/>
      <w:lvlJc w:val="left"/>
      <w:pPr>
        <w:ind w:left="4591" w:hanging="360"/>
      </w:pPr>
      <w:rPr>
        <w:rFonts w:ascii="Symbol" w:hAnsi="Symbol" w:hint="default"/>
      </w:rPr>
    </w:lvl>
    <w:lvl w:ilvl="4" w:tplc="08090003" w:tentative="1">
      <w:start w:val="1"/>
      <w:numFmt w:val="bullet"/>
      <w:lvlText w:val="o"/>
      <w:lvlJc w:val="left"/>
      <w:pPr>
        <w:ind w:left="5311" w:hanging="360"/>
      </w:pPr>
      <w:rPr>
        <w:rFonts w:ascii="Courier New" w:hAnsi="Courier New" w:cs="Courier New" w:hint="default"/>
      </w:rPr>
    </w:lvl>
    <w:lvl w:ilvl="5" w:tplc="08090005" w:tentative="1">
      <w:start w:val="1"/>
      <w:numFmt w:val="bullet"/>
      <w:lvlText w:val=""/>
      <w:lvlJc w:val="left"/>
      <w:pPr>
        <w:ind w:left="6031" w:hanging="360"/>
      </w:pPr>
      <w:rPr>
        <w:rFonts w:ascii="Wingdings" w:hAnsi="Wingdings" w:hint="default"/>
      </w:rPr>
    </w:lvl>
    <w:lvl w:ilvl="6" w:tplc="08090001" w:tentative="1">
      <w:start w:val="1"/>
      <w:numFmt w:val="bullet"/>
      <w:lvlText w:val=""/>
      <w:lvlJc w:val="left"/>
      <w:pPr>
        <w:ind w:left="6751" w:hanging="360"/>
      </w:pPr>
      <w:rPr>
        <w:rFonts w:ascii="Symbol" w:hAnsi="Symbol" w:hint="default"/>
      </w:rPr>
    </w:lvl>
    <w:lvl w:ilvl="7" w:tplc="08090003" w:tentative="1">
      <w:start w:val="1"/>
      <w:numFmt w:val="bullet"/>
      <w:lvlText w:val="o"/>
      <w:lvlJc w:val="left"/>
      <w:pPr>
        <w:ind w:left="7471" w:hanging="360"/>
      </w:pPr>
      <w:rPr>
        <w:rFonts w:ascii="Courier New" w:hAnsi="Courier New" w:cs="Courier New" w:hint="default"/>
      </w:rPr>
    </w:lvl>
    <w:lvl w:ilvl="8" w:tplc="08090005" w:tentative="1">
      <w:start w:val="1"/>
      <w:numFmt w:val="bullet"/>
      <w:lvlText w:val=""/>
      <w:lvlJc w:val="left"/>
      <w:pPr>
        <w:ind w:left="8191" w:hanging="360"/>
      </w:pPr>
      <w:rPr>
        <w:rFonts w:ascii="Wingdings" w:hAnsi="Wingdings" w:hint="default"/>
      </w:rPr>
    </w:lvl>
  </w:abstractNum>
  <w:abstractNum w:abstractNumId="32" w15:restartNumberingAfterBreak="0">
    <w:nsid w:val="5FCC5324"/>
    <w:multiLevelType w:val="hybridMultilevel"/>
    <w:tmpl w:val="82CA03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930D3C"/>
    <w:multiLevelType w:val="multilevel"/>
    <w:tmpl w:val="418ABEB0"/>
    <w:lvl w:ilvl="0">
      <w:start w:val="18"/>
      <w:numFmt w:val="decimal"/>
      <w:lvlText w:val="%1."/>
      <w:lvlJc w:val="left"/>
      <w:pPr>
        <w:ind w:left="780" w:hanging="360"/>
      </w:pPr>
      <w:rPr>
        <w:rFonts w:hint="default"/>
      </w:rPr>
    </w:lvl>
    <w:lvl w:ilvl="1">
      <w:start w:val="1"/>
      <w:numFmt w:val="decimal"/>
      <w:isLgl/>
      <w:lvlText w:val="%1.%2"/>
      <w:lvlJc w:val="left"/>
      <w:pPr>
        <w:ind w:left="864" w:hanging="420"/>
      </w:pPr>
      <w:rPr>
        <w:rFonts w:hint="default"/>
      </w:rPr>
    </w:lvl>
    <w:lvl w:ilvl="2">
      <w:start w:val="1"/>
      <w:numFmt w:val="decimal"/>
      <w:isLgl/>
      <w:lvlText w:val="%1.%2.%3"/>
      <w:lvlJc w:val="left"/>
      <w:pPr>
        <w:ind w:left="1188" w:hanging="720"/>
      </w:pPr>
      <w:rPr>
        <w:rFonts w:hint="default"/>
      </w:rPr>
    </w:lvl>
    <w:lvl w:ilvl="3">
      <w:start w:val="1"/>
      <w:numFmt w:val="decimal"/>
      <w:isLgl/>
      <w:lvlText w:val="%1.%2.%3.%4"/>
      <w:lvlJc w:val="left"/>
      <w:pPr>
        <w:ind w:left="1212" w:hanging="720"/>
      </w:pPr>
      <w:rPr>
        <w:rFonts w:hint="default"/>
      </w:rPr>
    </w:lvl>
    <w:lvl w:ilvl="4">
      <w:start w:val="1"/>
      <w:numFmt w:val="decimal"/>
      <w:isLgl/>
      <w:lvlText w:val="%1.%2.%3.%4.%5"/>
      <w:lvlJc w:val="left"/>
      <w:pPr>
        <w:ind w:left="1596"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2004" w:hanging="1440"/>
      </w:pPr>
      <w:rPr>
        <w:rFonts w:hint="default"/>
      </w:rPr>
    </w:lvl>
    <w:lvl w:ilvl="7">
      <w:start w:val="1"/>
      <w:numFmt w:val="decimal"/>
      <w:isLgl/>
      <w:lvlText w:val="%1.%2.%3.%4.%5.%6.%7.%8"/>
      <w:lvlJc w:val="left"/>
      <w:pPr>
        <w:ind w:left="2028" w:hanging="1440"/>
      </w:pPr>
      <w:rPr>
        <w:rFonts w:hint="default"/>
      </w:rPr>
    </w:lvl>
    <w:lvl w:ilvl="8">
      <w:start w:val="1"/>
      <w:numFmt w:val="decimal"/>
      <w:isLgl/>
      <w:lvlText w:val="%1.%2.%3.%4.%5.%6.%7.%8.%9"/>
      <w:lvlJc w:val="left"/>
      <w:pPr>
        <w:ind w:left="2412" w:hanging="1800"/>
      </w:pPr>
      <w:rPr>
        <w:rFonts w:hint="default"/>
      </w:rPr>
    </w:lvl>
  </w:abstractNum>
  <w:abstractNum w:abstractNumId="34" w15:restartNumberingAfterBreak="0">
    <w:nsid w:val="63A755E1"/>
    <w:multiLevelType w:val="hybridMultilevel"/>
    <w:tmpl w:val="BB006496"/>
    <w:lvl w:ilvl="0" w:tplc="350ED038">
      <w:start w:val="1"/>
      <w:numFmt w:val="lowerLetter"/>
      <w:lvlText w:val="(%1)"/>
      <w:lvlJc w:val="left"/>
      <w:pPr>
        <w:ind w:left="1711" w:hanging="852"/>
      </w:pPr>
      <w:rPr>
        <w:rFonts w:ascii="Arial" w:eastAsia="Arial" w:hAnsi="Arial" w:cs="Arial" w:hint="default"/>
        <w:b w:val="0"/>
        <w:bCs w:val="0"/>
        <w:i w:val="0"/>
        <w:iCs w:val="0"/>
        <w:spacing w:val="-1"/>
        <w:w w:val="99"/>
        <w:sz w:val="24"/>
        <w:szCs w:val="24"/>
        <w:lang w:val="en-US" w:eastAsia="en-US" w:bidi="ar-SA"/>
      </w:rPr>
    </w:lvl>
    <w:lvl w:ilvl="1" w:tplc="8662D014">
      <w:numFmt w:val="bullet"/>
      <w:lvlText w:val="•"/>
      <w:lvlJc w:val="left"/>
      <w:pPr>
        <w:ind w:left="2606" w:hanging="852"/>
      </w:pPr>
      <w:rPr>
        <w:rFonts w:hint="default"/>
        <w:lang w:val="en-US" w:eastAsia="en-US" w:bidi="ar-SA"/>
      </w:rPr>
    </w:lvl>
    <w:lvl w:ilvl="2" w:tplc="07DCFC2A">
      <w:numFmt w:val="bullet"/>
      <w:lvlText w:val="•"/>
      <w:lvlJc w:val="left"/>
      <w:pPr>
        <w:ind w:left="3493" w:hanging="852"/>
      </w:pPr>
      <w:rPr>
        <w:rFonts w:hint="default"/>
        <w:lang w:val="en-US" w:eastAsia="en-US" w:bidi="ar-SA"/>
      </w:rPr>
    </w:lvl>
    <w:lvl w:ilvl="3" w:tplc="5C7A1AB2">
      <w:numFmt w:val="bullet"/>
      <w:lvlText w:val="•"/>
      <w:lvlJc w:val="left"/>
      <w:pPr>
        <w:ind w:left="4379" w:hanging="852"/>
      </w:pPr>
      <w:rPr>
        <w:rFonts w:hint="default"/>
        <w:lang w:val="en-US" w:eastAsia="en-US" w:bidi="ar-SA"/>
      </w:rPr>
    </w:lvl>
    <w:lvl w:ilvl="4" w:tplc="A150209C">
      <w:numFmt w:val="bullet"/>
      <w:lvlText w:val="•"/>
      <w:lvlJc w:val="left"/>
      <w:pPr>
        <w:ind w:left="5266" w:hanging="852"/>
      </w:pPr>
      <w:rPr>
        <w:rFonts w:hint="default"/>
        <w:lang w:val="en-US" w:eastAsia="en-US" w:bidi="ar-SA"/>
      </w:rPr>
    </w:lvl>
    <w:lvl w:ilvl="5" w:tplc="7C4AA96A">
      <w:numFmt w:val="bullet"/>
      <w:lvlText w:val="•"/>
      <w:lvlJc w:val="left"/>
      <w:pPr>
        <w:ind w:left="6153" w:hanging="852"/>
      </w:pPr>
      <w:rPr>
        <w:rFonts w:hint="default"/>
        <w:lang w:val="en-US" w:eastAsia="en-US" w:bidi="ar-SA"/>
      </w:rPr>
    </w:lvl>
    <w:lvl w:ilvl="6" w:tplc="B8D8C570">
      <w:numFmt w:val="bullet"/>
      <w:lvlText w:val="•"/>
      <w:lvlJc w:val="left"/>
      <w:pPr>
        <w:ind w:left="7039" w:hanging="852"/>
      </w:pPr>
      <w:rPr>
        <w:rFonts w:hint="default"/>
        <w:lang w:val="en-US" w:eastAsia="en-US" w:bidi="ar-SA"/>
      </w:rPr>
    </w:lvl>
    <w:lvl w:ilvl="7" w:tplc="1572F8BE">
      <w:numFmt w:val="bullet"/>
      <w:lvlText w:val="•"/>
      <w:lvlJc w:val="left"/>
      <w:pPr>
        <w:ind w:left="7926" w:hanging="852"/>
      </w:pPr>
      <w:rPr>
        <w:rFonts w:hint="default"/>
        <w:lang w:val="en-US" w:eastAsia="en-US" w:bidi="ar-SA"/>
      </w:rPr>
    </w:lvl>
    <w:lvl w:ilvl="8" w:tplc="315E42B0">
      <w:numFmt w:val="bullet"/>
      <w:lvlText w:val="•"/>
      <w:lvlJc w:val="left"/>
      <w:pPr>
        <w:ind w:left="8813" w:hanging="852"/>
      </w:pPr>
      <w:rPr>
        <w:rFonts w:hint="default"/>
        <w:lang w:val="en-US" w:eastAsia="en-US" w:bidi="ar-SA"/>
      </w:rPr>
    </w:lvl>
  </w:abstractNum>
  <w:abstractNum w:abstractNumId="35" w15:restartNumberingAfterBreak="0">
    <w:nsid w:val="674D3EDB"/>
    <w:multiLevelType w:val="multilevel"/>
    <w:tmpl w:val="25BC0962"/>
    <w:lvl w:ilvl="0">
      <w:start w:val="7"/>
      <w:numFmt w:val="decimal"/>
      <w:lvlText w:val="%1"/>
      <w:lvlJc w:val="left"/>
      <w:pPr>
        <w:ind w:left="360" w:hanging="360"/>
      </w:pPr>
      <w:rPr>
        <w:rFonts w:hint="default"/>
      </w:rPr>
    </w:lvl>
    <w:lvl w:ilvl="1">
      <w:start w:val="1"/>
      <w:numFmt w:val="decimal"/>
      <w:lvlText w:val="%1.%2"/>
      <w:lvlJc w:val="left"/>
      <w:pPr>
        <w:ind w:left="1360" w:hanging="36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3720" w:hanging="720"/>
      </w:pPr>
      <w:rPr>
        <w:rFonts w:hint="default"/>
      </w:rPr>
    </w:lvl>
    <w:lvl w:ilvl="4">
      <w:start w:val="1"/>
      <w:numFmt w:val="decimal"/>
      <w:lvlText w:val="%1.%2.%3.%4.%5"/>
      <w:lvlJc w:val="left"/>
      <w:pPr>
        <w:ind w:left="5080" w:hanging="1080"/>
      </w:pPr>
      <w:rPr>
        <w:rFonts w:hint="default"/>
      </w:rPr>
    </w:lvl>
    <w:lvl w:ilvl="5">
      <w:start w:val="1"/>
      <w:numFmt w:val="decimal"/>
      <w:lvlText w:val="%1.%2.%3.%4.%5.%6"/>
      <w:lvlJc w:val="left"/>
      <w:pPr>
        <w:ind w:left="6080" w:hanging="1080"/>
      </w:pPr>
      <w:rPr>
        <w:rFonts w:hint="default"/>
      </w:rPr>
    </w:lvl>
    <w:lvl w:ilvl="6">
      <w:start w:val="1"/>
      <w:numFmt w:val="decimal"/>
      <w:lvlText w:val="%1.%2.%3.%4.%5.%6.%7"/>
      <w:lvlJc w:val="left"/>
      <w:pPr>
        <w:ind w:left="7440" w:hanging="1440"/>
      </w:pPr>
      <w:rPr>
        <w:rFonts w:hint="default"/>
      </w:rPr>
    </w:lvl>
    <w:lvl w:ilvl="7">
      <w:start w:val="1"/>
      <w:numFmt w:val="decimal"/>
      <w:lvlText w:val="%1.%2.%3.%4.%5.%6.%7.%8"/>
      <w:lvlJc w:val="left"/>
      <w:pPr>
        <w:ind w:left="8440" w:hanging="1440"/>
      </w:pPr>
      <w:rPr>
        <w:rFonts w:hint="default"/>
      </w:rPr>
    </w:lvl>
    <w:lvl w:ilvl="8">
      <w:start w:val="1"/>
      <w:numFmt w:val="decimal"/>
      <w:lvlText w:val="%1.%2.%3.%4.%5.%6.%7.%8.%9"/>
      <w:lvlJc w:val="left"/>
      <w:pPr>
        <w:ind w:left="9800" w:hanging="1800"/>
      </w:pPr>
      <w:rPr>
        <w:rFonts w:hint="default"/>
      </w:rPr>
    </w:lvl>
  </w:abstractNum>
  <w:abstractNum w:abstractNumId="36" w15:restartNumberingAfterBreak="0">
    <w:nsid w:val="69E65A35"/>
    <w:multiLevelType w:val="multilevel"/>
    <w:tmpl w:val="CC3A6938"/>
    <w:lvl w:ilvl="0">
      <w:start w:val="20"/>
      <w:numFmt w:val="decimal"/>
      <w:lvlText w:val="%1"/>
      <w:lvlJc w:val="left"/>
      <w:pPr>
        <w:ind w:left="420" w:hanging="420"/>
      </w:pPr>
      <w:rPr>
        <w:rFonts w:hint="default"/>
      </w:rPr>
    </w:lvl>
    <w:lvl w:ilvl="1">
      <w:start w:val="1"/>
      <w:numFmt w:val="decimal"/>
      <w:lvlText w:val="%1.%2"/>
      <w:lvlJc w:val="left"/>
      <w:pPr>
        <w:ind w:left="864" w:hanging="420"/>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37" w15:restartNumberingAfterBreak="0">
    <w:nsid w:val="6B683391"/>
    <w:multiLevelType w:val="multilevel"/>
    <w:tmpl w:val="20522AEE"/>
    <w:lvl w:ilvl="0">
      <w:start w:val="15"/>
      <w:numFmt w:val="decimal"/>
      <w:lvlText w:val="%1"/>
      <w:lvlJc w:val="left"/>
      <w:pPr>
        <w:ind w:left="420" w:hanging="420"/>
      </w:pPr>
      <w:rPr>
        <w:rFonts w:hint="default"/>
      </w:rPr>
    </w:lvl>
    <w:lvl w:ilvl="1">
      <w:start w:val="8"/>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72E629BD"/>
    <w:multiLevelType w:val="multilevel"/>
    <w:tmpl w:val="E0D624A2"/>
    <w:lvl w:ilvl="0">
      <w:start w:val="15"/>
      <w:numFmt w:val="decimal"/>
      <w:lvlText w:val="%1"/>
      <w:lvlJc w:val="left"/>
      <w:pPr>
        <w:ind w:left="600" w:hanging="600"/>
      </w:pPr>
      <w:rPr>
        <w:rFonts w:hint="default"/>
      </w:rPr>
    </w:lvl>
    <w:lvl w:ilvl="1">
      <w:start w:val="12"/>
      <w:numFmt w:val="decimal"/>
      <w:lvlText w:val="%1.%2"/>
      <w:lvlJc w:val="left"/>
      <w:pPr>
        <w:ind w:left="1309" w:hanging="60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9" w15:restartNumberingAfterBreak="0">
    <w:nsid w:val="7C286B8B"/>
    <w:multiLevelType w:val="multilevel"/>
    <w:tmpl w:val="F6ACDFD0"/>
    <w:lvl w:ilvl="0">
      <w:start w:val="21"/>
      <w:numFmt w:val="decimal"/>
      <w:lvlText w:val="%1"/>
      <w:lvlJc w:val="left"/>
      <w:pPr>
        <w:ind w:left="420" w:hanging="420"/>
      </w:pPr>
      <w:rPr>
        <w:rFonts w:hint="default"/>
      </w:rPr>
    </w:lvl>
    <w:lvl w:ilvl="1">
      <w:start w:val="3"/>
      <w:numFmt w:val="decimal"/>
      <w:lvlText w:val="%1.%2"/>
      <w:lvlJc w:val="left"/>
      <w:pPr>
        <w:ind w:left="684" w:hanging="420"/>
      </w:pPr>
      <w:rPr>
        <w:rFonts w:hint="default"/>
      </w:rPr>
    </w:lvl>
    <w:lvl w:ilvl="2">
      <w:start w:val="1"/>
      <w:numFmt w:val="decimal"/>
      <w:lvlText w:val="%1.%2.%3"/>
      <w:lvlJc w:val="left"/>
      <w:pPr>
        <w:ind w:left="1248" w:hanging="720"/>
      </w:pPr>
      <w:rPr>
        <w:rFonts w:hint="default"/>
      </w:rPr>
    </w:lvl>
    <w:lvl w:ilvl="3">
      <w:start w:val="1"/>
      <w:numFmt w:val="decimal"/>
      <w:lvlText w:val="%1.%2.%3.%4"/>
      <w:lvlJc w:val="left"/>
      <w:pPr>
        <w:ind w:left="1512" w:hanging="720"/>
      </w:pPr>
      <w:rPr>
        <w:rFonts w:hint="default"/>
      </w:rPr>
    </w:lvl>
    <w:lvl w:ilvl="4">
      <w:start w:val="1"/>
      <w:numFmt w:val="decimal"/>
      <w:lvlText w:val="%1.%2.%3.%4.%5"/>
      <w:lvlJc w:val="left"/>
      <w:pPr>
        <w:ind w:left="2136" w:hanging="1080"/>
      </w:pPr>
      <w:rPr>
        <w:rFonts w:hint="default"/>
      </w:rPr>
    </w:lvl>
    <w:lvl w:ilvl="5">
      <w:start w:val="1"/>
      <w:numFmt w:val="decimal"/>
      <w:lvlText w:val="%1.%2.%3.%4.%5.%6"/>
      <w:lvlJc w:val="left"/>
      <w:pPr>
        <w:ind w:left="2400" w:hanging="1080"/>
      </w:pPr>
      <w:rPr>
        <w:rFonts w:hint="default"/>
      </w:rPr>
    </w:lvl>
    <w:lvl w:ilvl="6">
      <w:start w:val="1"/>
      <w:numFmt w:val="decimal"/>
      <w:lvlText w:val="%1.%2.%3.%4.%5.%6.%7"/>
      <w:lvlJc w:val="left"/>
      <w:pPr>
        <w:ind w:left="3024" w:hanging="1440"/>
      </w:pPr>
      <w:rPr>
        <w:rFonts w:hint="default"/>
      </w:rPr>
    </w:lvl>
    <w:lvl w:ilvl="7">
      <w:start w:val="1"/>
      <w:numFmt w:val="decimal"/>
      <w:lvlText w:val="%1.%2.%3.%4.%5.%6.%7.%8"/>
      <w:lvlJc w:val="left"/>
      <w:pPr>
        <w:ind w:left="3288" w:hanging="1440"/>
      </w:pPr>
      <w:rPr>
        <w:rFonts w:hint="default"/>
      </w:rPr>
    </w:lvl>
    <w:lvl w:ilvl="8">
      <w:start w:val="1"/>
      <w:numFmt w:val="decimal"/>
      <w:lvlText w:val="%1.%2.%3.%4.%5.%6.%7.%8.%9"/>
      <w:lvlJc w:val="left"/>
      <w:pPr>
        <w:ind w:left="3912" w:hanging="1800"/>
      </w:pPr>
      <w:rPr>
        <w:rFonts w:hint="default"/>
      </w:rPr>
    </w:lvl>
  </w:abstractNum>
  <w:abstractNum w:abstractNumId="40" w15:restartNumberingAfterBreak="0">
    <w:nsid w:val="7C8544C3"/>
    <w:multiLevelType w:val="hybridMultilevel"/>
    <w:tmpl w:val="71124F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2937B9"/>
    <w:multiLevelType w:val="hybridMultilevel"/>
    <w:tmpl w:val="00589094"/>
    <w:lvl w:ilvl="0" w:tplc="ECE00EB4">
      <w:start w:val="1"/>
      <w:numFmt w:val="lowerLetter"/>
      <w:lvlText w:val="(%1)"/>
      <w:lvlJc w:val="left"/>
      <w:pPr>
        <w:ind w:left="720" w:hanging="720"/>
      </w:pPr>
      <w:rPr>
        <w:rFonts w:ascii="Arial" w:eastAsia="Arial" w:hAnsi="Arial" w:cs="Arial" w:hint="default"/>
        <w:b w:val="0"/>
        <w:bCs w:val="0"/>
        <w:i w:val="0"/>
        <w:iCs w:val="0"/>
        <w:spacing w:val="-1"/>
        <w:w w:val="99"/>
        <w:sz w:val="24"/>
        <w:szCs w:val="24"/>
        <w:lang w:val="en-US" w:eastAsia="en-US" w:bidi="ar-SA"/>
      </w:rPr>
    </w:lvl>
    <w:lvl w:ilvl="1" w:tplc="7B223C40">
      <w:numFmt w:val="bullet"/>
      <w:lvlText w:val="•"/>
      <w:lvlJc w:val="left"/>
      <w:pPr>
        <w:ind w:left="1648" w:hanging="720"/>
      </w:pPr>
      <w:rPr>
        <w:rFonts w:hint="default"/>
        <w:lang w:val="en-US" w:eastAsia="en-US" w:bidi="ar-SA"/>
      </w:rPr>
    </w:lvl>
    <w:lvl w:ilvl="2" w:tplc="E7508C26">
      <w:numFmt w:val="bullet"/>
      <w:lvlText w:val="•"/>
      <w:lvlJc w:val="left"/>
      <w:pPr>
        <w:ind w:left="2569" w:hanging="720"/>
      </w:pPr>
      <w:rPr>
        <w:rFonts w:hint="default"/>
        <w:lang w:val="en-US" w:eastAsia="en-US" w:bidi="ar-SA"/>
      </w:rPr>
    </w:lvl>
    <w:lvl w:ilvl="3" w:tplc="F82C6C56">
      <w:numFmt w:val="bullet"/>
      <w:lvlText w:val="•"/>
      <w:lvlJc w:val="left"/>
      <w:pPr>
        <w:ind w:left="3489" w:hanging="720"/>
      </w:pPr>
      <w:rPr>
        <w:rFonts w:hint="default"/>
        <w:lang w:val="en-US" w:eastAsia="en-US" w:bidi="ar-SA"/>
      </w:rPr>
    </w:lvl>
    <w:lvl w:ilvl="4" w:tplc="89D4EAA2">
      <w:numFmt w:val="bullet"/>
      <w:lvlText w:val="•"/>
      <w:lvlJc w:val="left"/>
      <w:pPr>
        <w:ind w:left="4410" w:hanging="720"/>
      </w:pPr>
      <w:rPr>
        <w:rFonts w:hint="default"/>
        <w:lang w:val="en-US" w:eastAsia="en-US" w:bidi="ar-SA"/>
      </w:rPr>
    </w:lvl>
    <w:lvl w:ilvl="5" w:tplc="C584F18C">
      <w:numFmt w:val="bullet"/>
      <w:lvlText w:val="•"/>
      <w:lvlJc w:val="left"/>
      <w:pPr>
        <w:ind w:left="5331" w:hanging="720"/>
      </w:pPr>
      <w:rPr>
        <w:rFonts w:hint="default"/>
        <w:lang w:val="en-US" w:eastAsia="en-US" w:bidi="ar-SA"/>
      </w:rPr>
    </w:lvl>
    <w:lvl w:ilvl="6" w:tplc="2DCC3266">
      <w:numFmt w:val="bullet"/>
      <w:lvlText w:val="•"/>
      <w:lvlJc w:val="left"/>
      <w:pPr>
        <w:ind w:left="6251" w:hanging="720"/>
      </w:pPr>
      <w:rPr>
        <w:rFonts w:hint="default"/>
        <w:lang w:val="en-US" w:eastAsia="en-US" w:bidi="ar-SA"/>
      </w:rPr>
    </w:lvl>
    <w:lvl w:ilvl="7" w:tplc="F432B702">
      <w:numFmt w:val="bullet"/>
      <w:lvlText w:val="•"/>
      <w:lvlJc w:val="left"/>
      <w:pPr>
        <w:ind w:left="7172" w:hanging="720"/>
      </w:pPr>
      <w:rPr>
        <w:rFonts w:hint="default"/>
        <w:lang w:val="en-US" w:eastAsia="en-US" w:bidi="ar-SA"/>
      </w:rPr>
    </w:lvl>
    <w:lvl w:ilvl="8" w:tplc="6AE0AA82">
      <w:numFmt w:val="bullet"/>
      <w:lvlText w:val="•"/>
      <w:lvlJc w:val="left"/>
      <w:pPr>
        <w:ind w:left="8093" w:hanging="720"/>
      </w:pPr>
      <w:rPr>
        <w:rFonts w:hint="default"/>
        <w:lang w:val="en-US" w:eastAsia="en-US" w:bidi="ar-SA"/>
      </w:rPr>
    </w:lvl>
  </w:abstractNum>
  <w:abstractNum w:abstractNumId="42" w15:restartNumberingAfterBreak="0">
    <w:nsid w:val="7ECD5175"/>
    <w:multiLevelType w:val="hybridMultilevel"/>
    <w:tmpl w:val="88AA51E6"/>
    <w:lvl w:ilvl="0" w:tplc="08090001">
      <w:start w:val="1"/>
      <w:numFmt w:val="bullet"/>
      <w:lvlText w:val=""/>
      <w:lvlJc w:val="left"/>
      <w:pPr>
        <w:ind w:left="1584" w:hanging="360"/>
      </w:pPr>
      <w:rPr>
        <w:rFonts w:ascii="Symbol" w:hAnsi="Symbol" w:hint="default"/>
      </w:rPr>
    </w:lvl>
    <w:lvl w:ilvl="1" w:tplc="08090003">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43" w15:restartNumberingAfterBreak="0">
    <w:nsid w:val="7FB9218D"/>
    <w:multiLevelType w:val="hybridMultilevel"/>
    <w:tmpl w:val="35BCC270"/>
    <w:lvl w:ilvl="0" w:tplc="DC64A436">
      <w:start w:val="1"/>
      <w:numFmt w:val="lowerRoman"/>
      <w:lvlText w:val="%1)"/>
      <w:lvlJc w:val="left"/>
      <w:pPr>
        <w:ind w:left="1780" w:hanging="720"/>
      </w:pPr>
      <w:rPr>
        <w:rFonts w:hint="default"/>
      </w:rPr>
    </w:lvl>
    <w:lvl w:ilvl="1" w:tplc="08090019" w:tentative="1">
      <w:start w:val="1"/>
      <w:numFmt w:val="lowerLetter"/>
      <w:lvlText w:val="%2."/>
      <w:lvlJc w:val="left"/>
      <w:pPr>
        <w:ind w:left="2140" w:hanging="360"/>
      </w:pPr>
    </w:lvl>
    <w:lvl w:ilvl="2" w:tplc="0809001B" w:tentative="1">
      <w:start w:val="1"/>
      <w:numFmt w:val="lowerRoman"/>
      <w:lvlText w:val="%3."/>
      <w:lvlJc w:val="right"/>
      <w:pPr>
        <w:ind w:left="2860" w:hanging="180"/>
      </w:pPr>
    </w:lvl>
    <w:lvl w:ilvl="3" w:tplc="0809000F" w:tentative="1">
      <w:start w:val="1"/>
      <w:numFmt w:val="decimal"/>
      <w:lvlText w:val="%4."/>
      <w:lvlJc w:val="left"/>
      <w:pPr>
        <w:ind w:left="3580" w:hanging="360"/>
      </w:pPr>
    </w:lvl>
    <w:lvl w:ilvl="4" w:tplc="08090019" w:tentative="1">
      <w:start w:val="1"/>
      <w:numFmt w:val="lowerLetter"/>
      <w:lvlText w:val="%5."/>
      <w:lvlJc w:val="left"/>
      <w:pPr>
        <w:ind w:left="4300" w:hanging="360"/>
      </w:pPr>
    </w:lvl>
    <w:lvl w:ilvl="5" w:tplc="0809001B" w:tentative="1">
      <w:start w:val="1"/>
      <w:numFmt w:val="lowerRoman"/>
      <w:lvlText w:val="%6."/>
      <w:lvlJc w:val="right"/>
      <w:pPr>
        <w:ind w:left="5020" w:hanging="180"/>
      </w:pPr>
    </w:lvl>
    <w:lvl w:ilvl="6" w:tplc="0809000F" w:tentative="1">
      <w:start w:val="1"/>
      <w:numFmt w:val="decimal"/>
      <w:lvlText w:val="%7."/>
      <w:lvlJc w:val="left"/>
      <w:pPr>
        <w:ind w:left="5740" w:hanging="360"/>
      </w:pPr>
    </w:lvl>
    <w:lvl w:ilvl="7" w:tplc="08090019" w:tentative="1">
      <w:start w:val="1"/>
      <w:numFmt w:val="lowerLetter"/>
      <w:lvlText w:val="%8."/>
      <w:lvlJc w:val="left"/>
      <w:pPr>
        <w:ind w:left="6460" w:hanging="360"/>
      </w:pPr>
    </w:lvl>
    <w:lvl w:ilvl="8" w:tplc="0809001B" w:tentative="1">
      <w:start w:val="1"/>
      <w:numFmt w:val="lowerRoman"/>
      <w:lvlText w:val="%9."/>
      <w:lvlJc w:val="right"/>
      <w:pPr>
        <w:ind w:left="7180" w:hanging="180"/>
      </w:pPr>
    </w:lvl>
  </w:abstractNum>
  <w:num w:numId="1" w16cid:durableId="812060162">
    <w:abstractNumId w:val="27"/>
  </w:num>
  <w:num w:numId="2" w16cid:durableId="1926723929">
    <w:abstractNumId w:val="5"/>
  </w:num>
  <w:num w:numId="3" w16cid:durableId="740178879">
    <w:abstractNumId w:val="22"/>
  </w:num>
  <w:num w:numId="4" w16cid:durableId="1297879887">
    <w:abstractNumId w:val="3"/>
  </w:num>
  <w:num w:numId="5" w16cid:durableId="2086680403">
    <w:abstractNumId w:val="16"/>
  </w:num>
  <w:num w:numId="6" w16cid:durableId="1758019228">
    <w:abstractNumId w:val="23"/>
  </w:num>
  <w:num w:numId="7" w16cid:durableId="448743275">
    <w:abstractNumId w:val="34"/>
  </w:num>
  <w:num w:numId="8" w16cid:durableId="1918784530">
    <w:abstractNumId w:val="26"/>
  </w:num>
  <w:num w:numId="9" w16cid:durableId="2002729086">
    <w:abstractNumId w:val="41"/>
  </w:num>
  <w:num w:numId="10" w16cid:durableId="10693678">
    <w:abstractNumId w:val="7"/>
  </w:num>
  <w:num w:numId="11" w16cid:durableId="781648861">
    <w:abstractNumId w:val="43"/>
  </w:num>
  <w:num w:numId="12" w16cid:durableId="618949920">
    <w:abstractNumId w:val="0"/>
  </w:num>
  <w:num w:numId="13" w16cid:durableId="2046977887">
    <w:abstractNumId w:val="2"/>
  </w:num>
  <w:num w:numId="14" w16cid:durableId="601912303">
    <w:abstractNumId w:val="11"/>
  </w:num>
  <w:num w:numId="15" w16cid:durableId="288971452">
    <w:abstractNumId w:val="25"/>
  </w:num>
  <w:num w:numId="16" w16cid:durableId="1035812079">
    <w:abstractNumId w:val="28"/>
  </w:num>
  <w:num w:numId="17" w16cid:durableId="1318152349">
    <w:abstractNumId w:val="18"/>
  </w:num>
  <w:num w:numId="18" w16cid:durableId="521747377">
    <w:abstractNumId w:val="35"/>
  </w:num>
  <w:num w:numId="19" w16cid:durableId="1100175387">
    <w:abstractNumId w:val="10"/>
  </w:num>
  <w:num w:numId="20" w16cid:durableId="1539318321">
    <w:abstractNumId w:val="24"/>
  </w:num>
  <w:num w:numId="21" w16cid:durableId="492182342">
    <w:abstractNumId w:val="14"/>
  </w:num>
  <w:num w:numId="22" w16cid:durableId="342587361">
    <w:abstractNumId w:val="6"/>
  </w:num>
  <w:num w:numId="23" w16cid:durableId="1180704102">
    <w:abstractNumId w:val="13"/>
  </w:num>
  <w:num w:numId="24" w16cid:durableId="730421779">
    <w:abstractNumId w:val="15"/>
  </w:num>
  <w:num w:numId="25" w16cid:durableId="188493690">
    <w:abstractNumId w:val="9"/>
  </w:num>
  <w:num w:numId="26" w16cid:durableId="1474833828">
    <w:abstractNumId w:val="12"/>
  </w:num>
  <w:num w:numId="27" w16cid:durableId="230045109">
    <w:abstractNumId w:val="36"/>
  </w:num>
  <w:num w:numId="28" w16cid:durableId="751194357">
    <w:abstractNumId w:val="42"/>
  </w:num>
  <w:num w:numId="29" w16cid:durableId="32659681">
    <w:abstractNumId w:val="33"/>
  </w:num>
  <w:num w:numId="30" w16cid:durableId="891111799">
    <w:abstractNumId w:val="37"/>
  </w:num>
  <w:num w:numId="31" w16cid:durableId="1680279368">
    <w:abstractNumId w:val="40"/>
  </w:num>
  <w:num w:numId="32" w16cid:durableId="1876500687">
    <w:abstractNumId w:val="39"/>
  </w:num>
  <w:num w:numId="33" w16cid:durableId="1563179076">
    <w:abstractNumId w:val="20"/>
  </w:num>
  <w:num w:numId="34" w16cid:durableId="707146343">
    <w:abstractNumId w:val="29"/>
  </w:num>
  <w:num w:numId="35" w16cid:durableId="1645700824">
    <w:abstractNumId w:val="21"/>
  </w:num>
  <w:num w:numId="36" w16cid:durableId="1670283028">
    <w:abstractNumId w:val="1"/>
  </w:num>
  <w:num w:numId="37" w16cid:durableId="687176455">
    <w:abstractNumId w:val="4"/>
  </w:num>
  <w:num w:numId="38" w16cid:durableId="610168624">
    <w:abstractNumId w:val="31"/>
  </w:num>
  <w:num w:numId="39" w16cid:durableId="1809514549">
    <w:abstractNumId w:val="17"/>
  </w:num>
  <w:num w:numId="40" w16cid:durableId="240985422">
    <w:abstractNumId w:val="30"/>
  </w:num>
  <w:num w:numId="41" w16cid:durableId="883447133">
    <w:abstractNumId w:val="8"/>
  </w:num>
  <w:num w:numId="42" w16cid:durableId="959914114">
    <w:abstractNumId w:val="32"/>
  </w:num>
  <w:num w:numId="43" w16cid:durableId="799035212">
    <w:abstractNumId w:val="19"/>
  </w:num>
  <w:num w:numId="44" w16cid:durableId="1609309385">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0Nje0NDc3MrM0MjFQ0lEKTi0uzszPAykwrgUA/Yo8/CwAAAA="/>
  </w:docVars>
  <w:rsids>
    <w:rsidRoot w:val="00F35F10"/>
    <w:rsid w:val="00001F08"/>
    <w:rsid w:val="00003678"/>
    <w:rsid w:val="000059F9"/>
    <w:rsid w:val="00005A18"/>
    <w:rsid w:val="00005B9E"/>
    <w:rsid w:val="00010AEB"/>
    <w:rsid w:val="00020221"/>
    <w:rsid w:val="00022FA2"/>
    <w:rsid w:val="00023F69"/>
    <w:rsid w:val="00024F9C"/>
    <w:rsid w:val="00026923"/>
    <w:rsid w:val="000269DD"/>
    <w:rsid w:val="0003322E"/>
    <w:rsid w:val="00035FCD"/>
    <w:rsid w:val="00037388"/>
    <w:rsid w:val="00037772"/>
    <w:rsid w:val="00045430"/>
    <w:rsid w:val="000466AD"/>
    <w:rsid w:val="00050521"/>
    <w:rsid w:val="00057627"/>
    <w:rsid w:val="0006062E"/>
    <w:rsid w:val="0006235D"/>
    <w:rsid w:val="0006242A"/>
    <w:rsid w:val="0006332A"/>
    <w:rsid w:val="000671DF"/>
    <w:rsid w:val="00067416"/>
    <w:rsid w:val="0007075B"/>
    <w:rsid w:val="00074E59"/>
    <w:rsid w:val="000767CA"/>
    <w:rsid w:val="000852DC"/>
    <w:rsid w:val="0008602E"/>
    <w:rsid w:val="00090648"/>
    <w:rsid w:val="00093F0D"/>
    <w:rsid w:val="0009401D"/>
    <w:rsid w:val="00094C75"/>
    <w:rsid w:val="00095FFF"/>
    <w:rsid w:val="00096F19"/>
    <w:rsid w:val="000A0551"/>
    <w:rsid w:val="000A10D6"/>
    <w:rsid w:val="000A10DE"/>
    <w:rsid w:val="000A2CBF"/>
    <w:rsid w:val="000A55EB"/>
    <w:rsid w:val="000A6D89"/>
    <w:rsid w:val="000A7083"/>
    <w:rsid w:val="000B3FF0"/>
    <w:rsid w:val="000B4EE4"/>
    <w:rsid w:val="000C132C"/>
    <w:rsid w:val="000C4B14"/>
    <w:rsid w:val="000C6C5D"/>
    <w:rsid w:val="000D5F6A"/>
    <w:rsid w:val="000D6555"/>
    <w:rsid w:val="000D7F17"/>
    <w:rsid w:val="000E09EF"/>
    <w:rsid w:val="000E143E"/>
    <w:rsid w:val="000E4C82"/>
    <w:rsid w:val="000E655E"/>
    <w:rsid w:val="000F4616"/>
    <w:rsid w:val="000F5561"/>
    <w:rsid w:val="000F589D"/>
    <w:rsid w:val="000F79A7"/>
    <w:rsid w:val="000F7F1B"/>
    <w:rsid w:val="001005BA"/>
    <w:rsid w:val="0010106C"/>
    <w:rsid w:val="001022B0"/>
    <w:rsid w:val="00110454"/>
    <w:rsid w:val="00114967"/>
    <w:rsid w:val="00117330"/>
    <w:rsid w:val="001240AA"/>
    <w:rsid w:val="0012755A"/>
    <w:rsid w:val="00131090"/>
    <w:rsid w:val="00131FD9"/>
    <w:rsid w:val="00131FF9"/>
    <w:rsid w:val="0013244E"/>
    <w:rsid w:val="00133901"/>
    <w:rsid w:val="00134CCE"/>
    <w:rsid w:val="001369C0"/>
    <w:rsid w:val="00141538"/>
    <w:rsid w:val="00142690"/>
    <w:rsid w:val="001522A2"/>
    <w:rsid w:val="00153C79"/>
    <w:rsid w:val="001567B3"/>
    <w:rsid w:val="00157F2E"/>
    <w:rsid w:val="001603C2"/>
    <w:rsid w:val="0016536C"/>
    <w:rsid w:val="00166F16"/>
    <w:rsid w:val="001672A2"/>
    <w:rsid w:val="00167AB1"/>
    <w:rsid w:val="0017059D"/>
    <w:rsid w:val="001724B0"/>
    <w:rsid w:val="00177BB6"/>
    <w:rsid w:val="001805D2"/>
    <w:rsid w:val="00182AA1"/>
    <w:rsid w:val="00183365"/>
    <w:rsid w:val="001863A9"/>
    <w:rsid w:val="00186B5D"/>
    <w:rsid w:val="00194FFC"/>
    <w:rsid w:val="001A0F44"/>
    <w:rsid w:val="001A311D"/>
    <w:rsid w:val="001A3BDB"/>
    <w:rsid w:val="001A56AF"/>
    <w:rsid w:val="001B18DA"/>
    <w:rsid w:val="001B19D7"/>
    <w:rsid w:val="001B43D5"/>
    <w:rsid w:val="001B6DBE"/>
    <w:rsid w:val="001C29DF"/>
    <w:rsid w:val="001C3418"/>
    <w:rsid w:val="001C702F"/>
    <w:rsid w:val="001C7271"/>
    <w:rsid w:val="001D492F"/>
    <w:rsid w:val="001D571A"/>
    <w:rsid w:val="001D58CE"/>
    <w:rsid w:val="001D6726"/>
    <w:rsid w:val="001E1D93"/>
    <w:rsid w:val="001E2AAB"/>
    <w:rsid w:val="001E4298"/>
    <w:rsid w:val="001E73C2"/>
    <w:rsid w:val="001F1B9B"/>
    <w:rsid w:val="001F5843"/>
    <w:rsid w:val="002000BC"/>
    <w:rsid w:val="002005AE"/>
    <w:rsid w:val="0020201F"/>
    <w:rsid w:val="00202E50"/>
    <w:rsid w:val="002032E2"/>
    <w:rsid w:val="00205DB6"/>
    <w:rsid w:val="002060ED"/>
    <w:rsid w:val="002076E8"/>
    <w:rsid w:val="00217AB6"/>
    <w:rsid w:val="00222493"/>
    <w:rsid w:val="002260BA"/>
    <w:rsid w:val="00226FAF"/>
    <w:rsid w:val="00230614"/>
    <w:rsid w:val="00230657"/>
    <w:rsid w:val="00234366"/>
    <w:rsid w:val="00236EA4"/>
    <w:rsid w:val="00240836"/>
    <w:rsid w:val="0024560D"/>
    <w:rsid w:val="002462B5"/>
    <w:rsid w:val="00247696"/>
    <w:rsid w:val="00257F73"/>
    <w:rsid w:val="00262850"/>
    <w:rsid w:val="00263BED"/>
    <w:rsid w:val="00265B1F"/>
    <w:rsid w:val="002673C9"/>
    <w:rsid w:val="00267D61"/>
    <w:rsid w:val="00273C20"/>
    <w:rsid w:val="002760D2"/>
    <w:rsid w:val="00276395"/>
    <w:rsid w:val="0028213E"/>
    <w:rsid w:val="002833E4"/>
    <w:rsid w:val="00291079"/>
    <w:rsid w:val="002946A4"/>
    <w:rsid w:val="002A6F6F"/>
    <w:rsid w:val="002B0545"/>
    <w:rsid w:val="002B2F3B"/>
    <w:rsid w:val="002B7D1C"/>
    <w:rsid w:val="002C0F95"/>
    <w:rsid w:val="002D0DC8"/>
    <w:rsid w:val="002E0210"/>
    <w:rsid w:val="002E331A"/>
    <w:rsid w:val="002E4021"/>
    <w:rsid w:val="002E4992"/>
    <w:rsid w:val="002F33EA"/>
    <w:rsid w:val="002F3C71"/>
    <w:rsid w:val="002F518B"/>
    <w:rsid w:val="002F6884"/>
    <w:rsid w:val="0030235D"/>
    <w:rsid w:val="00303E3B"/>
    <w:rsid w:val="003049D4"/>
    <w:rsid w:val="003067CA"/>
    <w:rsid w:val="00306F8E"/>
    <w:rsid w:val="00307217"/>
    <w:rsid w:val="003103DC"/>
    <w:rsid w:val="003117CA"/>
    <w:rsid w:val="00311836"/>
    <w:rsid w:val="00314C7F"/>
    <w:rsid w:val="0032133D"/>
    <w:rsid w:val="00325B3F"/>
    <w:rsid w:val="00331425"/>
    <w:rsid w:val="00331863"/>
    <w:rsid w:val="00333778"/>
    <w:rsid w:val="003352F0"/>
    <w:rsid w:val="00340B18"/>
    <w:rsid w:val="00341ACB"/>
    <w:rsid w:val="00342154"/>
    <w:rsid w:val="00344298"/>
    <w:rsid w:val="00344B38"/>
    <w:rsid w:val="00345AA8"/>
    <w:rsid w:val="0035036F"/>
    <w:rsid w:val="003518AF"/>
    <w:rsid w:val="00351D73"/>
    <w:rsid w:val="00354485"/>
    <w:rsid w:val="00357B20"/>
    <w:rsid w:val="003606E6"/>
    <w:rsid w:val="003607E2"/>
    <w:rsid w:val="00362767"/>
    <w:rsid w:val="00364254"/>
    <w:rsid w:val="00365BDE"/>
    <w:rsid w:val="00370C78"/>
    <w:rsid w:val="00371CE8"/>
    <w:rsid w:val="0037495B"/>
    <w:rsid w:val="003779DC"/>
    <w:rsid w:val="00380C90"/>
    <w:rsid w:val="00381395"/>
    <w:rsid w:val="003832B4"/>
    <w:rsid w:val="00384525"/>
    <w:rsid w:val="00385243"/>
    <w:rsid w:val="00391C92"/>
    <w:rsid w:val="00392767"/>
    <w:rsid w:val="003937D7"/>
    <w:rsid w:val="00394032"/>
    <w:rsid w:val="00394AAB"/>
    <w:rsid w:val="0039519C"/>
    <w:rsid w:val="003A01A4"/>
    <w:rsid w:val="003A037B"/>
    <w:rsid w:val="003A32FE"/>
    <w:rsid w:val="003A5087"/>
    <w:rsid w:val="003A7461"/>
    <w:rsid w:val="003B1E98"/>
    <w:rsid w:val="003B2BFD"/>
    <w:rsid w:val="003B394D"/>
    <w:rsid w:val="003B67F4"/>
    <w:rsid w:val="003B68B3"/>
    <w:rsid w:val="003B73DB"/>
    <w:rsid w:val="003B74C3"/>
    <w:rsid w:val="003B7784"/>
    <w:rsid w:val="003C0C1D"/>
    <w:rsid w:val="003C55F6"/>
    <w:rsid w:val="003C6A2A"/>
    <w:rsid w:val="003E59DE"/>
    <w:rsid w:val="003E637C"/>
    <w:rsid w:val="003F1F66"/>
    <w:rsid w:val="003F2C40"/>
    <w:rsid w:val="003F4F80"/>
    <w:rsid w:val="003F6686"/>
    <w:rsid w:val="0040017E"/>
    <w:rsid w:val="004033CA"/>
    <w:rsid w:val="004064A5"/>
    <w:rsid w:val="00411AED"/>
    <w:rsid w:val="004129D0"/>
    <w:rsid w:val="00413771"/>
    <w:rsid w:val="00415703"/>
    <w:rsid w:val="004177C2"/>
    <w:rsid w:val="004212D0"/>
    <w:rsid w:val="00426BE1"/>
    <w:rsid w:val="00430D21"/>
    <w:rsid w:val="00430E8E"/>
    <w:rsid w:val="00431F2E"/>
    <w:rsid w:val="0043294B"/>
    <w:rsid w:val="00433783"/>
    <w:rsid w:val="004337CE"/>
    <w:rsid w:val="00434234"/>
    <w:rsid w:val="00443954"/>
    <w:rsid w:val="00451799"/>
    <w:rsid w:val="004526B7"/>
    <w:rsid w:val="00452D04"/>
    <w:rsid w:val="0045646A"/>
    <w:rsid w:val="00460603"/>
    <w:rsid w:val="00462685"/>
    <w:rsid w:val="0046378C"/>
    <w:rsid w:val="0046603C"/>
    <w:rsid w:val="00472E7E"/>
    <w:rsid w:val="00474107"/>
    <w:rsid w:val="00483A42"/>
    <w:rsid w:val="00484C08"/>
    <w:rsid w:val="00491A7A"/>
    <w:rsid w:val="00491C04"/>
    <w:rsid w:val="00494489"/>
    <w:rsid w:val="004A30A6"/>
    <w:rsid w:val="004A4510"/>
    <w:rsid w:val="004A687C"/>
    <w:rsid w:val="004A7215"/>
    <w:rsid w:val="004B6D57"/>
    <w:rsid w:val="004B7CCF"/>
    <w:rsid w:val="004C411C"/>
    <w:rsid w:val="004C4A88"/>
    <w:rsid w:val="004C5BE9"/>
    <w:rsid w:val="004D1D13"/>
    <w:rsid w:val="004D24E9"/>
    <w:rsid w:val="004D34AF"/>
    <w:rsid w:val="004D36DB"/>
    <w:rsid w:val="004D550F"/>
    <w:rsid w:val="004D7A1E"/>
    <w:rsid w:val="004E1728"/>
    <w:rsid w:val="004E2CA4"/>
    <w:rsid w:val="004E4653"/>
    <w:rsid w:val="004F1949"/>
    <w:rsid w:val="004F2688"/>
    <w:rsid w:val="004F5C40"/>
    <w:rsid w:val="004F7288"/>
    <w:rsid w:val="00502EDA"/>
    <w:rsid w:val="00506033"/>
    <w:rsid w:val="00510BEE"/>
    <w:rsid w:val="00513716"/>
    <w:rsid w:val="00513D7B"/>
    <w:rsid w:val="005143C7"/>
    <w:rsid w:val="00514D5A"/>
    <w:rsid w:val="00515F63"/>
    <w:rsid w:val="0051747E"/>
    <w:rsid w:val="00523253"/>
    <w:rsid w:val="00526C5D"/>
    <w:rsid w:val="005273A9"/>
    <w:rsid w:val="005276CB"/>
    <w:rsid w:val="0053485C"/>
    <w:rsid w:val="005420CC"/>
    <w:rsid w:val="00546658"/>
    <w:rsid w:val="005611F5"/>
    <w:rsid w:val="0056261C"/>
    <w:rsid w:val="00565380"/>
    <w:rsid w:val="00567103"/>
    <w:rsid w:val="00570023"/>
    <w:rsid w:val="00571193"/>
    <w:rsid w:val="00572D6F"/>
    <w:rsid w:val="0057326D"/>
    <w:rsid w:val="00575C75"/>
    <w:rsid w:val="00577DE9"/>
    <w:rsid w:val="00577FA0"/>
    <w:rsid w:val="0058077A"/>
    <w:rsid w:val="005820FB"/>
    <w:rsid w:val="00582EC3"/>
    <w:rsid w:val="00582F90"/>
    <w:rsid w:val="00587353"/>
    <w:rsid w:val="00587489"/>
    <w:rsid w:val="005935FB"/>
    <w:rsid w:val="005941BD"/>
    <w:rsid w:val="00594789"/>
    <w:rsid w:val="005A0284"/>
    <w:rsid w:val="005A27CE"/>
    <w:rsid w:val="005A68C8"/>
    <w:rsid w:val="005A7DA4"/>
    <w:rsid w:val="005B0CBD"/>
    <w:rsid w:val="005B56F3"/>
    <w:rsid w:val="005B5F74"/>
    <w:rsid w:val="005C3C83"/>
    <w:rsid w:val="005C7375"/>
    <w:rsid w:val="005C73ED"/>
    <w:rsid w:val="005D154D"/>
    <w:rsid w:val="005D6A0B"/>
    <w:rsid w:val="005E3377"/>
    <w:rsid w:val="005E3BA5"/>
    <w:rsid w:val="00600C7A"/>
    <w:rsid w:val="00606A82"/>
    <w:rsid w:val="00612011"/>
    <w:rsid w:val="00612485"/>
    <w:rsid w:val="00612E9C"/>
    <w:rsid w:val="00613436"/>
    <w:rsid w:val="00617DD1"/>
    <w:rsid w:val="00620806"/>
    <w:rsid w:val="00620837"/>
    <w:rsid w:val="006240C7"/>
    <w:rsid w:val="0062668F"/>
    <w:rsid w:val="00627857"/>
    <w:rsid w:val="006339D7"/>
    <w:rsid w:val="006369FA"/>
    <w:rsid w:val="00637146"/>
    <w:rsid w:val="00640940"/>
    <w:rsid w:val="006433CF"/>
    <w:rsid w:val="00644402"/>
    <w:rsid w:val="00645F62"/>
    <w:rsid w:val="00646739"/>
    <w:rsid w:val="00647C3A"/>
    <w:rsid w:val="00647E42"/>
    <w:rsid w:val="006505F7"/>
    <w:rsid w:val="0065710F"/>
    <w:rsid w:val="00657A5D"/>
    <w:rsid w:val="00660939"/>
    <w:rsid w:val="00661A6A"/>
    <w:rsid w:val="00662CBC"/>
    <w:rsid w:val="00663217"/>
    <w:rsid w:val="006633D9"/>
    <w:rsid w:val="00670E8B"/>
    <w:rsid w:val="00671524"/>
    <w:rsid w:val="00672F2F"/>
    <w:rsid w:val="00681A64"/>
    <w:rsid w:val="00684CA3"/>
    <w:rsid w:val="0069324A"/>
    <w:rsid w:val="006A5579"/>
    <w:rsid w:val="006A74B3"/>
    <w:rsid w:val="006B0D26"/>
    <w:rsid w:val="006B5979"/>
    <w:rsid w:val="006C0096"/>
    <w:rsid w:val="006C5D46"/>
    <w:rsid w:val="006C6104"/>
    <w:rsid w:val="006C6B9B"/>
    <w:rsid w:val="006D2ADA"/>
    <w:rsid w:val="006D3FDD"/>
    <w:rsid w:val="006D6364"/>
    <w:rsid w:val="006E0FCE"/>
    <w:rsid w:val="006E1012"/>
    <w:rsid w:val="006E1DCF"/>
    <w:rsid w:val="006E469D"/>
    <w:rsid w:val="006E6B50"/>
    <w:rsid w:val="006E6C92"/>
    <w:rsid w:val="006F51BD"/>
    <w:rsid w:val="006F5C05"/>
    <w:rsid w:val="006F79BC"/>
    <w:rsid w:val="00710265"/>
    <w:rsid w:val="00714761"/>
    <w:rsid w:val="0071590E"/>
    <w:rsid w:val="00715C92"/>
    <w:rsid w:val="00717827"/>
    <w:rsid w:val="00721FF2"/>
    <w:rsid w:val="00726491"/>
    <w:rsid w:val="00732B2A"/>
    <w:rsid w:val="007422B6"/>
    <w:rsid w:val="00746865"/>
    <w:rsid w:val="00751E20"/>
    <w:rsid w:val="00755C86"/>
    <w:rsid w:val="007654E8"/>
    <w:rsid w:val="00766398"/>
    <w:rsid w:val="0077024C"/>
    <w:rsid w:val="007711EA"/>
    <w:rsid w:val="00785668"/>
    <w:rsid w:val="00790F25"/>
    <w:rsid w:val="00790F30"/>
    <w:rsid w:val="00794408"/>
    <w:rsid w:val="007972F8"/>
    <w:rsid w:val="007A0D19"/>
    <w:rsid w:val="007A0E47"/>
    <w:rsid w:val="007A235B"/>
    <w:rsid w:val="007A42F9"/>
    <w:rsid w:val="007A6389"/>
    <w:rsid w:val="007A77C6"/>
    <w:rsid w:val="007A78A2"/>
    <w:rsid w:val="007B06B7"/>
    <w:rsid w:val="007B0ADD"/>
    <w:rsid w:val="007B11AB"/>
    <w:rsid w:val="007B1A81"/>
    <w:rsid w:val="007B2B3B"/>
    <w:rsid w:val="007B3442"/>
    <w:rsid w:val="007B378F"/>
    <w:rsid w:val="007B46CF"/>
    <w:rsid w:val="007B4721"/>
    <w:rsid w:val="007B5F00"/>
    <w:rsid w:val="007B64AB"/>
    <w:rsid w:val="007B6A4F"/>
    <w:rsid w:val="007C1929"/>
    <w:rsid w:val="007C1E23"/>
    <w:rsid w:val="007C435A"/>
    <w:rsid w:val="007C4BFF"/>
    <w:rsid w:val="007C5FF4"/>
    <w:rsid w:val="007D3E93"/>
    <w:rsid w:val="007D5C90"/>
    <w:rsid w:val="007E1806"/>
    <w:rsid w:val="007E1DF0"/>
    <w:rsid w:val="007E20F8"/>
    <w:rsid w:val="007E27B5"/>
    <w:rsid w:val="007E46BB"/>
    <w:rsid w:val="007E5536"/>
    <w:rsid w:val="007E5CE2"/>
    <w:rsid w:val="007E70BA"/>
    <w:rsid w:val="007E7499"/>
    <w:rsid w:val="007F21DD"/>
    <w:rsid w:val="007F2385"/>
    <w:rsid w:val="007F3F1F"/>
    <w:rsid w:val="00801178"/>
    <w:rsid w:val="00801264"/>
    <w:rsid w:val="00802F4D"/>
    <w:rsid w:val="008037E9"/>
    <w:rsid w:val="008039D7"/>
    <w:rsid w:val="00803EA0"/>
    <w:rsid w:val="00804317"/>
    <w:rsid w:val="008054FB"/>
    <w:rsid w:val="008055BD"/>
    <w:rsid w:val="008068B3"/>
    <w:rsid w:val="00807E30"/>
    <w:rsid w:val="00812230"/>
    <w:rsid w:val="00814C6B"/>
    <w:rsid w:val="00815D1F"/>
    <w:rsid w:val="00821882"/>
    <w:rsid w:val="008248A3"/>
    <w:rsid w:val="0082544A"/>
    <w:rsid w:val="008319EE"/>
    <w:rsid w:val="00834324"/>
    <w:rsid w:val="008350D3"/>
    <w:rsid w:val="00835498"/>
    <w:rsid w:val="008357E5"/>
    <w:rsid w:val="008368D4"/>
    <w:rsid w:val="008372F1"/>
    <w:rsid w:val="00837CB1"/>
    <w:rsid w:val="008416DD"/>
    <w:rsid w:val="008417BD"/>
    <w:rsid w:val="00842584"/>
    <w:rsid w:val="0084340A"/>
    <w:rsid w:val="00843684"/>
    <w:rsid w:val="008543F2"/>
    <w:rsid w:val="00854F6D"/>
    <w:rsid w:val="00857270"/>
    <w:rsid w:val="008600B3"/>
    <w:rsid w:val="00862EC6"/>
    <w:rsid w:val="008632C9"/>
    <w:rsid w:val="008634C7"/>
    <w:rsid w:val="008643E7"/>
    <w:rsid w:val="008663B8"/>
    <w:rsid w:val="00870F9B"/>
    <w:rsid w:val="008712C5"/>
    <w:rsid w:val="00872256"/>
    <w:rsid w:val="00872AE5"/>
    <w:rsid w:val="00875EDE"/>
    <w:rsid w:val="008776F5"/>
    <w:rsid w:val="00884264"/>
    <w:rsid w:val="0088584B"/>
    <w:rsid w:val="008869B6"/>
    <w:rsid w:val="00892B2A"/>
    <w:rsid w:val="008A4125"/>
    <w:rsid w:val="008A623B"/>
    <w:rsid w:val="008A6301"/>
    <w:rsid w:val="008A68A8"/>
    <w:rsid w:val="008B7768"/>
    <w:rsid w:val="008C0C2E"/>
    <w:rsid w:val="008C3C0A"/>
    <w:rsid w:val="008C5200"/>
    <w:rsid w:val="008D0AE2"/>
    <w:rsid w:val="008D2A6B"/>
    <w:rsid w:val="008D6E60"/>
    <w:rsid w:val="008D7A50"/>
    <w:rsid w:val="008E0703"/>
    <w:rsid w:val="008E0DB7"/>
    <w:rsid w:val="008E3998"/>
    <w:rsid w:val="008E4210"/>
    <w:rsid w:val="008E4940"/>
    <w:rsid w:val="008E7E44"/>
    <w:rsid w:val="008F7316"/>
    <w:rsid w:val="00900B7A"/>
    <w:rsid w:val="009042B4"/>
    <w:rsid w:val="009052EC"/>
    <w:rsid w:val="00911BD8"/>
    <w:rsid w:val="00913649"/>
    <w:rsid w:val="00913A3D"/>
    <w:rsid w:val="00914A94"/>
    <w:rsid w:val="00914BFA"/>
    <w:rsid w:val="00917A5E"/>
    <w:rsid w:val="00923874"/>
    <w:rsid w:val="009247B4"/>
    <w:rsid w:val="0092575D"/>
    <w:rsid w:val="009262CC"/>
    <w:rsid w:val="00930B25"/>
    <w:rsid w:val="0093230E"/>
    <w:rsid w:val="00932AE1"/>
    <w:rsid w:val="0093561A"/>
    <w:rsid w:val="009359D0"/>
    <w:rsid w:val="00941027"/>
    <w:rsid w:val="00941F8B"/>
    <w:rsid w:val="009449FE"/>
    <w:rsid w:val="00957B2D"/>
    <w:rsid w:val="00960F87"/>
    <w:rsid w:val="00961DFA"/>
    <w:rsid w:val="009627B4"/>
    <w:rsid w:val="009636DE"/>
    <w:rsid w:val="00963BF2"/>
    <w:rsid w:val="0096564D"/>
    <w:rsid w:val="00966A4E"/>
    <w:rsid w:val="00971DC4"/>
    <w:rsid w:val="00972388"/>
    <w:rsid w:val="0097353E"/>
    <w:rsid w:val="009735AC"/>
    <w:rsid w:val="00974090"/>
    <w:rsid w:val="00975EF3"/>
    <w:rsid w:val="00976B1E"/>
    <w:rsid w:val="00976ECA"/>
    <w:rsid w:val="00983AB0"/>
    <w:rsid w:val="009915A0"/>
    <w:rsid w:val="009920B9"/>
    <w:rsid w:val="00993456"/>
    <w:rsid w:val="00995BB7"/>
    <w:rsid w:val="009A0E1C"/>
    <w:rsid w:val="009A205B"/>
    <w:rsid w:val="009A280B"/>
    <w:rsid w:val="009A4BAE"/>
    <w:rsid w:val="009A63D6"/>
    <w:rsid w:val="009A6955"/>
    <w:rsid w:val="009B029B"/>
    <w:rsid w:val="009B16FD"/>
    <w:rsid w:val="009B1ABD"/>
    <w:rsid w:val="009B1E16"/>
    <w:rsid w:val="009B34CC"/>
    <w:rsid w:val="009B3A0A"/>
    <w:rsid w:val="009B3C0D"/>
    <w:rsid w:val="009B5007"/>
    <w:rsid w:val="009C022E"/>
    <w:rsid w:val="009C0CB0"/>
    <w:rsid w:val="009C14D6"/>
    <w:rsid w:val="009C157F"/>
    <w:rsid w:val="009C197C"/>
    <w:rsid w:val="009C264D"/>
    <w:rsid w:val="009C5B92"/>
    <w:rsid w:val="009C79BF"/>
    <w:rsid w:val="009D1CC1"/>
    <w:rsid w:val="009D2BF3"/>
    <w:rsid w:val="009D2CA7"/>
    <w:rsid w:val="009D40EA"/>
    <w:rsid w:val="009D59D8"/>
    <w:rsid w:val="009D60A5"/>
    <w:rsid w:val="009E3ADF"/>
    <w:rsid w:val="009E482F"/>
    <w:rsid w:val="009E52C8"/>
    <w:rsid w:val="00A00AD0"/>
    <w:rsid w:val="00A036EB"/>
    <w:rsid w:val="00A0376C"/>
    <w:rsid w:val="00A069C8"/>
    <w:rsid w:val="00A0747D"/>
    <w:rsid w:val="00A117A2"/>
    <w:rsid w:val="00A13C66"/>
    <w:rsid w:val="00A16B81"/>
    <w:rsid w:val="00A21D67"/>
    <w:rsid w:val="00A22D0E"/>
    <w:rsid w:val="00A25256"/>
    <w:rsid w:val="00A26FE1"/>
    <w:rsid w:val="00A347AC"/>
    <w:rsid w:val="00A36E26"/>
    <w:rsid w:val="00A40C25"/>
    <w:rsid w:val="00A438EC"/>
    <w:rsid w:val="00A470BD"/>
    <w:rsid w:val="00A4744F"/>
    <w:rsid w:val="00A47D71"/>
    <w:rsid w:val="00A50C51"/>
    <w:rsid w:val="00A52CD8"/>
    <w:rsid w:val="00A63414"/>
    <w:rsid w:val="00A65241"/>
    <w:rsid w:val="00A70059"/>
    <w:rsid w:val="00A701F8"/>
    <w:rsid w:val="00A7146E"/>
    <w:rsid w:val="00A73EBD"/>
    <w:rsid w:val="00A7603A"/>
    <w:rsid w:val="00A82D54"/>
    <w:rsid w:val="00A96841"/>
    <w:rsid w:val="00AA0EC0"/>
    <w:rsid w:val="00AA11CA"/>
    <w:rsid w:val="00AA5106"/>
    <w:rsid w:val="00AA68D7"/>
    <w:rsid w:val="00AB3CCE"/>
    <w:rsid w:val="00AB3E32"/>
    <w:rsid w:val="00AC14AE"/>
    <w:rsid w:val="00AC2D97"/>
    <w:rsid w:val="00AC3B77"/>
    <w:rsid w:val="00AC46D7"/>
    <w:rsid w:val="00AC6F54"/>
    <w:rsid w:val="00AC6FE0"/>
    <w:rsid w:val="00AD0D33"/>
    <w:rsid w:val="00AD2BB6"/>
    <w:rsid w:val="00AD365E"/>
    <w:rsid w:val="00AD5EA8"/>
    <w:rsid w:val="00AD6602"/>
    <w:rsid w:val="00AE176D"/>
    <w:rsid w:val="00AE3C2C"/>
    <w:rsid w:val="00AE7BE0"/>
    <w:rsid w:val="00AF0C3E"/>
    <w:rsid w:val="00AF2446"/>
    <w:rsid w:val="00AF2E78"/>
    <w:rsid w:val="00AF3D3E"/>
    <w:rsid w:val="00AF5A24"/>
    <w:rsid w:val="00AF7793"/>
    <w:rsid w:val="00B00943"/>
    <w:rsid w:val="00B0480F"/>
    <w:rsid w:val="00B0682A"/>
    <w:rsid w:val="00B10CBF"/>
    <w:rsid w:val="00B16836"/>
    <w:rsid w:val="00B17DC5"/>
    <w:rsid w:val="00B2108D"/>
    <w:rsid w:val="00B2523D"/>
    <w:rsid w:val="00B25716"/>
    <w:rsid w:val="00B324F3"/>
    <w:rsid w:val="00B35009"/>
    <w:rsid w:val="00B35522"/>
    <w:rsid w:val="00B35D9D"/>
    <w:rsid w:val="00B40DFB"/>
    <w:rsid w:val="00B41586"/>
    <w:rsid w:val="00B42077"/>
    <w:rsid w:val="00B4287A"/>
    <w:rsid w:val="00B44315"/>
    <w:rsid w:val="00B50101"/>
    <w:rsid w:val="00B50F83"/>
    <w:rsid w:val="00B55154"/>
    <w:rsid w:val="00B551CF"/>
    <w:rsid w:val="00B55575"/>
    <w:rsid w:val="00B55865"/>
    <w:rsid w:val="00B572CF"/>
    <w:rsid w:val="00B574BA"/>
    <w:rsid w:val="00B71446"/>
    <w:rsid w:val="00B748C2"/>
    <w:rsid w:val="00B749CA"/>
    <w:rsid w:val="00B74B9F"/>
    <w:rsid w:val="00B751B1"/>
    <w:rsid w:val="00B761FB"/>
    <w:rsid w:val="00B81C20"/>
    <w:rsid w:val="00B82D80"/>
    <w:rsid w:val="00B847A3"/>
    <w:rsid w:val="00B85C33"/>
    <w:rsid w:val="00B90592"/>
    <w:rsid w:val="00B93079"/>
    <w:rsid w:val="00B970B8"/>
    <w:rsid w:val="00BA31D9"/>
    <w:rsid w:val="00BA3796"/>
    <w:rsid w:val="00BA5866"/>
    <w:rsid w:val="00BA5C24"/>
    <w:rsid w:val="00BA6FF5"/>
    <w:rsid w:val="00BA7CB0"/>
    <w:rsid w:val="00BA7F4D"/>
    <w:rsid w:val="00BB006F"/>
    <w:rsid w:val="00BB0612"/>
    <w:rsid w:val="00BB2DEA"/>
    <w:rsid w:val="00BB39F7"/>
    <w:rsid w:val="00BB6492"/>
    <w:rsid w:val="00BC1075"/>
    <w:rsid w:val="00BC1465"/>
    <w:rsid w:val="00BC3875"/>
    <w:rsid w:val="00BC3B68"/>
    <w:rsid w:val="00BC3E7D"/>
    <w:rsid w:val="00BC7476"/>
    <w:rsid w:val="00BD12C9"/>
    <w:rsid w:val="00BD341C"/>
    <w:rsid w:val="00BD44A9"/>
    <w:rsid w:val="00BD75F2"/>
    <w:rsid w:val="00BD7BEA"/>
    <w:rsid w:val="00BE0F87"/>
    <w:rsid w:val="00BE1A73"/>
    <w:rsid w:val="00BE2B74"/>
    <w:rsid w:val="00BE532A"/>
    <w:rsid w:val="00BE79AB"/>
    <w:rsid w:val="00BF042F"/>
    <w:rsid w:val="00BF1A24"/>
    <w:rsid w:val="00BF5617"/>
    <w:rsid w:val="00BF6804"/>
    <w:rsid w:val="00C04512"/>
    <w:rsid w:val="00C15FE8"/>
    <w:rsid w:val="00C23FC7"/>
    <w:rsid w:val="00C249F8"/>
    <w:rsid w:val="00C2604E"/>
    <w:rsid w:val="00C264C0"/>
    <w:rsid w:val="00C34A31"/>
    <w:rsid w:val="00C34B74"/>
    <w:rsid w:val="00C3550D"/>
    <w:rsid w:val="00C3639D"/>
    <w:rsid w:val="00C36F11"/>
    <w:rsid w:val="00C437DA"/>
    <w:rsid w:val="00C46B8F"/>
    <w:rsid w:val="00C51993"/>
    <w:rsid w:val="00C54F05"/>
    <w:rsid w:val="00C56F4C"/>
    <w:rsid w:val="00C613A6"/>
    <w:rsid w:val="00C64CC3"/>
    <w:rsid w:val="00C6592D"/>
    <w:rsid w:val="00C65AF7"/>
    <w:rsid w:val="00C72E21"/>
    <w:rsid w:val="00C72E39"/>
    <w:rsid w:val="00C741A9"/>
    <w:rsid w:val="00C803B4"/>
    <w:rsid w:val="00C80EB1"/>
    <w:rsid w:val="00C83B0B"/>
    <w:rsid w:val="00C84489"/>
    <w:rsid w:val="00C8615A"/>
    <w:rsid w:val="00C87252"/>
    <w:rsid w:val="00C874A0"/>
    <w:rsid w:val="00C913E1"/>
    <w:rsid w:val="00C946AD"/>
    <w:rsid w:val="00C94AA6"/>
    <w:rsid w:val="00CA10F5"/>
    <w:rsid w:val="00CA2950"/>
    <w:rsid w:val="00CA3FDD"/>
    <w:rsid w:val="00CA6428"/>
    <w:rsid w:val="00CA7E9F"/>
    <w:rsid w:val="00CB3110"/>
    <w:rsid w:val="00CB41AF"/>
    <w:rsid w:val="00CB77FD"/>
    <w:rsid w:val="00CC216F"/>
    <w:rsid w:val="00CC2833"/>
    <w:rsid w:val="00CD0A54"/>
    <w:rsid w:val="00CD42B0"/>
    <w:rsid w:val="00CD5087"/>
    <w:rsid w:val="00CD7289"/>
    <w:rsid w:val="00CF3012"/>
    <w:rsid w:val="00CF4BA0"/>
    <w:rsid w:val="00CF56C3"/>
    <w:rsid w:val="00D002D5"/>
    <w:rsid w:val="00D05024"/>
    <w:rsid w:val="00D05612"/>
    <w:rsid w:val="00D05F3F"/>
    <w:rsid w:val="00D06C3E"/>
    <w:rsid w:val="00D073C3"/>
    <w:rsid w:val="00D10E31"/>
    <w:rsid w:val="00D12480"/>
    <w:rsid w:val="00D128B0"/>
    <w:rsid w:val="00D1595D"/>
    <w:rsid w:val="00D15F81"/>
    <w:rsid w:val="00D16B45"/>
    <w:rsid w:val="00D2191C"/>
    <w:rsid w:val="00D22A5F"/>
    <w:rsid w:val="00D22EA8"/>
    <w:rsid w:val="00D2474F"/>
    <w:rsid w:val="00D252BB"/>
    <w:rsid w:val="00D26BF4"/>
    <w:rsid w:val="00D274C0"/>
    <w:rsid w:val="00D304FE"/>
    <w:rsid w:val="00D30EB6"/>
    <w:rsid w:val="00D34C84"/>
    <w:rsid w:val="00D35741"/>
    <w:rsid w:val="00D371C9"/>
    <w:rsid w:val="00D37919"/>
    <w:rsid w:val="00D400BE"/>
    <w:rsid w:val="00D41C3A"/>
    <w:rsid w:val="00D43A94"/>
    <w:rsid w:val="00D51A37"/>
    <w:rsid w:val="00D52054"/>
    <w:rsid w:val="00D52609"/>
    <w:rsid w:val="00D52819"/>
    <w:rsid w:val="00D5565D"/>
    <w:rsid w:val="00D60BDC"/>
    <w:rsid w:val="00D6178F"/>
    <w:rsid w:val="00D644B0"/>
    <w:rsid w:val="00D65964"/>
    <w:rsid w:val="00D65AB4"/>
    <w:rsid w:val="00D679EE"/>
    <w:rsid w:val="00D70B11"/>
    <w:rsid w:val="00D7338A"/>
    <w:rsid w:val="00D74A7C"/>
    <w:rsid w:val="00D77DE6"/>
    <w:rsid w:val="00D81B4A"/>
    <w:rsid w:val="00D81D1C"/>
    <w:rsid w:val="00D83958"/>
    <w:rsid w:val="00D84981"/>
    <w:rsid w:val="00D85051"/>
    <w:rsid w:val="00D874E1"/>
    <w:rsid w:val="00D903D6"/>
    <w:rsid w:val="00D94877"/>
    <w:rsid w:val="00D96182"/>
    <w:rsid w:val="00D96188"/>
    <w:rsid w:val="00D971F7"/>
    <w:rsid w:val="00DB45D5"/>
    <w:rsid w:val="00DB4766"/>
    <w:rsid w:val="00DB4ABB"/>
    <w:rsid w:val="00DB66A2"/>
    <w:rsid w:val="00DB723F"/>
    <w:rsid w:val="00DC0DA2"/>
    <w:rsid w:val="00DC1134"/>
    <w:rsid w:val="00DC23F1"/>
    <w:rsid w:val="00DC591E"/>
    <w:rsid w:val="00DD13AA"/>
    <w:rsid w:val="00DD42FA"/>
    <w:rsid w:val="00DD6B4A"/>
    <w:rsid w:val="00DE0396"/>
    <w:rsid w:val="00DE3A3A"/>
    <w:rsid w:val="00DE575C"/>
    <w:rsid w:val="00DE72E9"/>
    <w:rsid w:val="00DE7D0E"/>
    <w:rsid w:val="00DF285C"/>
    <w:rsid w:val="00E01780"/>
    <w:rsid w:val="00E10832"/>
    <w:rsid w:val="00E1337B"/>
    <w:rsid w:val="00E14B40"/>
    <w:rsid w:val="00E15B8C"/>
    <w:rsid w:val="00E204B6"/>
    <w:rsid w:val="00E220F0"/>
    <w:rsid w:val="00E23A54"/>
    <w:rsid w:val="00E30237"/>
    <w:rsid w:val="00E304B1"/>
    <w:rsid w:val="00E32267"/>
    <w:rsid w:val="00E344D1"/>
    <w:rsid w:val="00E36AAB"/>
    <w:rsid w:val="00E37060"/>
    <w:rsid w:val="00E40CCF"/>
    <w:rsid w:val="00E45CB9"/>
    <w:rsid w:val="00E47BA8"/>
    <w:rsid w:val="00E52300"/>
    <w:rsid w:val="00E554D2"/>
    <w:rsid w:val="00E55AC9"/>
    <w:rsid w:val="00E60204"/>
    <w:rsid w:val="00E60796"/>
    <w:rsid w:val="00E62911"/>
    <w:rsid w:val="00E64648"/>
    <w:rsid w:val="00E67FFE"/>
    <w:rsid w:val="00E7303C"/>
    <w:rsid w:val="00E7517A"/>
    <w:rsid w:val="00E758B1"/>
    <w:rsid w:val="00E82922"/>
    <w:rsid w:val="00E84D17"/>
    <w:rsid w:val="00E86172"/>
    <w:rsid w:val="00E87A86"/>
    <w:rsid w:val="00E92457"/>
    <w:rsid w:val="00E9544D"/>
    <w:rsid w:val="00E9610F"/>
    <w:rsid w:val="00EA40EC"/>
    <w:rsid w:val="00EB11BE"/>
    <w:rsid w:val="00EB7052"/>
    <w:rsid w:val="00EC3C46"/>
    <w:rsid w:val="00EC3F43"/>
    <w:rsid w:val="00EC66AE"/>
    <w:rsid w:val="00EC74F3"/>
    <w:rsid w:val="00ED07E4"/>
    <w:rsid w:val="00EE0000"/>
    <w:rsid w:val="00EE1015"/>
    <w:rsid w:val="00EE19A0"/>
    <w:rsid w:val="00EE4A6C"/>
    <w:rsid w:val="00EE5B94"/>
    <w:rsid w:val="00EF0173"/>
    <w:rsid w:val="00EF3608"/>
    <w:rsid w:val="00EF765E"/>
    <w:rsid w:val="00EF7C1C"/>
    <w:rsid w:val="00F0194D"/>
    <w:rsid w:val="00F01F73"/>
    <w:rsid w:val="00F072FB"/>
    <w:rsid w:val="00F075B3"/>
    <w:rsid w:val="00F077BF"/>
    <w:rsid w:val="00F10730"/>
    <w:rsid w:val="00F108DE"/>
    <w:rsid w:val="00F10908"/>
    <w:rsid w:val="00F128F2"/>
    <w:rsid w:val="00F1439D"/>
    <w:rsid w:val="00F24ACB"/>
    <w:rsid w:val="00F342AC"/>
    <w:rsid w:val="00F34CF7"/>
    <w:rsid w:val="00F35675"/>
    <w:rsid w:val="00F35F10"/>
    <w:rsid w:val="00F44A29"/>
    <w:rsid w:val="00F50C86"/>
    <w:rsid w:val="00F51D17"/>
    <w:rsid w:val="00F524AC"/>
    <w:rsid w:val="00F567B0"/>
    <w:rsid w:val="00F604DE"/>
    <w:rsid w:val="00F64291"/>
    <w:rsid w:val="00F67790"/>
    <w:rsid w:val="00F71D9B"/>
    <w:rsid w:val="00F77201"/>
    <w:rsid w:val="00F779E2"/>
    <w:rsid w:val="00F8067A"/>
    <w:rsid w:val="00F81FA8"/>
    <w:rsid w:val="00F836A7"/>
    <w:rsid w:val="00F90368"/>
    <w:rsid w:val="00F90F57"/>
    <w:rsid w:val="00F913C8"/>
    <w:rsid w:val="00F929FF"/>
    <w:rsid w:val="00F9422B"/>
    <w:rsid w:val="00F9507B"/>
    <w:rsid w:val="00FA03CB"/>
    <w:rsid w:val="00FA6182"/>
    <w:rsid w:val="00FB56FE"/>
    <w:rsid w:val="00FB5852"/>
    <w:rsid w:val="00FB608B"/>
    <w:rsid w:val="00FC3656"/>
    <w:rsid w:val="00FC3CC0"/>
    <w:rsid w:val="00FC60EC"/>
    <w:rsid w:val="00FD08DE"/>
    <w:rsid w:val="00FD08F6"/>
    <w:rsid w:val="00FD1B46"/>
    <w:rsid w:val="00FD23C8"/>
    <w:rsid w:val="00FD7733"/>
    <w:rsid w:val="00FD7D76"/>
    <w:rsid w:val="00FE5447"/>
    <w:rsid w:val="00FE5CDD"/>
    <w:rsid w:val="00FE6AEA"/>
    <w:rsid w:val="00FF48AE"/>
    <w:rsid w:val="00FF6935"/>
    <w:rsid w:val="00FF7E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D460C"/>
  <w15:chartTrackingRefBased/>
  <w15:docId w15:val="{686AE6AB-13E6-44D9-99D4-3EB5A8E21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9401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67AB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167AB1"/>
    <w:pPr>
      <w:widowControl w:val="0"/>
      <w:autoSpaceDE w:val="0"/>
      <w:autoSpaceDN w:val="0"/>
      <w:spacing w:after="0" w:line="298" w:lineRule="exact"/>
      <w:ind w:left="1732" w:hanging="733"/>
      <w:outlineLvl w:val="2"/>
    </w:pPr>
    <w:rPr>
      <w:rFonts w:ascii="Arial" w:eastAsia="Arial" w:hAnsi="Arial" w:cs="Arial"/>
      <w:sz w:val="26"/>
      <w:szCs w:val="26"/>
      <w:lang w:val="en-US"/>
    </w:rPr>
  </w:style>
  <w:style w:type="paragraph" w:styleId="Heading4">
    <w:name w:val="heading 4"/>
    <w:basedOn w:val="Normal"/>
    <w:link w:val="Heading4Char"/>
    <w:uiPriority w:val="9"/>
    <w:unhideWhenUsed/>
    <w:qFormat/>
    <w:rsid w:val="00167AB1"/>
    <w:pPr>
      <w:widowControl w:val="0"/>
      <w:autoSpaceDE w:val="0"/>
      <w:autoSpaceDN w:val="0"/>
      <w:spacing w:after="0" w:line="240" w:lineRule="auto"/>
      <w:ind w:left="292"/>
      <w:jc w:val="both"/>
      <w:outlineLvl w:val="3"/>
    </w:pPr>
    <w:rPr>
      <w:rFonts w:ascii="Arial" w:eastAsia="Arial" w:hAnsi="Arial" w:cs="Arial"/>
      <w:b/>
      <w:bCs/>
      <w:sz w:val="24"/>
      <w:szCs w:val="24"/>
      <w:lang w:val="en-US"/>
    </w:rPr>
  </w:style>
  <w:style w:type="paragraph" w:styleId="Heading5">
    <w:name w:val="heading 5"/>
    <w:basedOn w:val="Normal"/>
    <w:next w:val="Normal"/>
    <w:link w:val="Heading5Char"/>
    <w:uiPriority w:val="9"/>
    <w:semiHidden/>
    <w:unhideWhenUsed/>
    <w:qFormat/>
    <w:rsid w:val="00E40CCF"/>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E40CC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E40CC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E40CC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E40CC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5C86"/>
    <w:pPr>
      <w:ind w:left="720"/>
      <w:contextualSpacing/>
    </w:pPr>
  </w:style>
  <w:style w:type="character" w:styleId="Hyperlink">
    <w:name w:val="Hyperlink"/>
    <w:basedOn w:val="DefaultParagraphFont"/>
    <w:uiPriority w:val="99"/>
    <w:unhideWhenUsed/>
    <w:rsid w:val="00C54F05"/>
    <w:rPr>
      <w:color w:val="0563C1" w:themeColor="hyperlink"/>
      <w:u w:val="single"/>
    </w:rPr>
  </w:style>
  <w:style w:type="character" w:styleId="UnresolvedMention">
    <w:name w:val="Unresolved Mention"/>
    <w:basedOn w:val="DefaultParagraphFont"/>
    <w:uiPriority w:val="99"/>
    <w:semiHidden/>
    <w:unhideWhenUsed/>
    <w:rsid w:val="00C54F05"/>
    <w:rPr>
      <w:color w:val="605E5C"/>
      <w:shd w:val="clear" w:color="auto" w:fill="E1DFDD"/>
    </w:rPr>
  </w:style>
  <w:style w:type="paragraph" w:styleId="Header">
    <w:name w:val="header"/>
    <w:basedOn w:val="Normal"/>
    <w:link w:val="HeaderChar"/>
    <w:uiPriority w:val="99"/>
    <w:unhideWhenUsed/>
    <w:rsid w:val="003937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7D7"/>
  </w:style>
  <w:style w:type="paragraph" w:styleId="Footer">
    <w:name w:val="footer"/>
    <w:basedOn w:val="Normal"/>
    <w:link w:val="FooterChar"/>
    <w:uiPriority w:val="99"/>
    <w:unhideWhenUsed/>
    <w:rsid w:val="003937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7D7"/>
  </w:style>
  <w:style w:type="paragraph" w:styleId="BodyText">
    <w:name w:val="Body Text"/>
    <w:basedOn w:val="Normal"/>
    <w:link w:val="BodyTextChar"/>
    <w:uiPriority w:val="1"/>
    <w:qFormat/>
    <w:rsid w:val="003937D7"/>
    <w:pPr>
      <w:widowControl w:val="0"/>
      <w:autoSpaceDE w:val="0"/>
      <w:autoSpaceDN w:val="0"/>
      <w:spacing w:after="0" w:line="240" w:lineRule="auto"/>
    </w:pPr>
    <w:rPr>
      <w:rFonts w:ascii="Arial" w:eastAsia="Arial" w:hAnsi="Arial" w:cs="Arial"/>
      <w:sz w:val="16"/>
      <w:szCs w:val="16"/>
      <w:lang w:eastAsia="en-GB" w:bidi="en-GB"/>
    </w:rPr>
  </w:style>
  <w:style w:type="character" w:customStyle="1" w:styleId="BodyTextChar">
    <w:name w:val="Body Text Char"/>
    <w:basedOn w:val="DefaultParagraphFont"/>
    <w:link w:val="BodyText"/>
    <w:uiPriority w:val="1"/>
    <w:rsid w:val="003937D7"/>
    <w:rPr>
      <w:rFonts w:ascii="Arial" w:eastAsia="Arial" w:hAnsi="Arial" w:cs="Arial"/>
      <w:sz w:val="16"/>
      <w:szCs w:val="16"/>
      <w:lang w:eastAsia="en-GB" w:bidi="en-GB"/>
    </w:rPr>
  </w:style>
  <w:style w:type="paragraph" w:customStyle="1" w:styleId="DocumentTitle">
    <w:name w:val="Document Title"/>
    <w:basedOn w:val="Normal"/>
    <w:link w:val="DocumentTitleChar"/>
    <w:qFormat/>
    <w:rsid w:val="003937D7"/>
    <w:pPr>
      <w:widowControl w:val="0"/>
      <w:autoSpaceDE w:val="0"/>
      <w:autoSpaceDN w:val="0"/>
      <w:spacing w:before="17" w:after="0" w:line="240" w:lineRule="auto"/>
      <w:ind w:right="6555"/>
    </w:pPr>
    <w:rPr>
      <w:rFonts w:ascii="Calibri" w:eastAsia="Arial" w:hAnsi="Calibri" w:cs="Arial"/>
      <w:sz w:val="36"/>
      <w:lang w:eastAsia="en-GB" w:bidi="en-GB"/>
    </w:rPr>
  </w:style>
  <w:style w:type="character" w:customStyle="1" w:styleId="DocumentTitleChar">
    <w:name w:val="Document Title Char"/>
    <w:basedOn w:val="DefaultParagraphFont"/>
    <w:link w:val="DocumentTitle"/>
    <w:rsid w:val="003937D7"/>
    <w:rPr>
      <w:rFonts w:ascii="Calibri" w:eastAsia="Arial" w:hAnsi="Calibri" w:cs="Arial"/>
      <w:sz w:val="36"/>
      <w:lang w:eastAsia="en-GB" w:bidi="en-GB"/>
    </w:rPr>
  </w:style>
  <w:style w:type="paragraph" w:customStyle="1" w:styleId="Footnotes">
    <w:name w:val="Footnotes"/>
    <w:basedOn w:val="Normal"/>
    <w:link w:val="FootnotesChar"/>
    <w:qFormat/>
    <w:rsid w:val="003937D7"/>
    <w:pPr>
      <w:widowControl w:val="0"/>
      <w:autoSpaceDE w:val="0"/>
      <w:autoSpaceDN w:val="0"/>
      <w:spacing w:after="0" w:line="240" w:lineRule="exact"/>
    </w:pPr>
    <w:rPr>
      <w:rFonts w:ascii="Avenir LT 45 Book" w:eastAsia="Arial" w:hAnsi="Avenir LT 45 Book" w:cs="Arial"/>
      <w:w w:val="105"/>
      <w:sz w:val="16"/>
      <w:szCs w:val="16"/>
      <w:lang w:eastAsia="en-GB" w:bidi="en-GB"/>
    </w:rPr>
  </w:style>
  <w:style w:type="character" w:customStyle="1" w:styleId="FootnotesChar">
    <w:name w:val="Footnotes Char"/>
    <w:basedOn w:val="DefaultParagraphFont"/>
    <w:link w:val="Footnotes"/>
    <w:rsid w:val="003937D7"/>
    <w:rPr>
      <w:rFonts w:ascii="Avenir LT 45 Book" w:eastAsia="Arial" w:hAnsi="Avenir LT 45 Book" w:cs="Arial"/>
      <w:w w:val="105"/>
      <w:sz w:val="16"/>
      <w:szCs w:val="16"/>
      <w:lang w:eastAsia="en-GB" w:bidi="en-GB"/>
    </w:rPr>
  </w:style>
  <w:style w:type="paragraph" w:customStyle="1" w:styleId="ProjectTitle">
    <w:name w:val="Project Title"/>
    <w:basedOn w:val="Normal"/>
    <w:link w:val="ProjectTitleChar"/>
    <w:qFormat/>
    <w:rsid w:val="00BE79AB"/>
    <w:pPr>
      <w:widowControl w:val="0"/>
      <w:autoSpaceDE w:val="0"/>
      <w:autoSpaceDN w:val="0"/>
      <w:spacing w:after="0" w:line="240" w:lineRule="auto"/>
      <w:ind w:left="23"/>
    </w:pPr>
    <w:rPr>
      <w:rFonts w:ascii="Calibri" w:eastAsia="Arial" w:hAnsi="Calibri" w:cs="Arial"/>
      <w:b/>
      <w:color w:val="231F20"/>
      <w:spacing w:val="-15"/>
      <w:w w:val="95"/>
      <w:sz w:val="100"/>
      <w:lang w:eastAsia="en-GB" w:bidi="en-GB"/>
    </w:rPr>
  </w:style>
  <w:style w:type="character" w:customStyle="1" w:styleId="ProjectTitleChar">
    <w:name w:val="Project Title Char"/>
    <w:basedOn w:val="DefaultParagraphFont"/>
    <w:link w:val="ProjectTitle"/>
    <w:rsid w:val="00BE79AB"/>
    <w:rPr>
      <w:rFonts w:ascii="Calibri" w:eastAsia="Arial" w:hAnsi="Calibri" w:cs="Arial"/>
      <w:b/>
      <w:color w:val="231F20"/>
      <w:spacing w:val="-15"/>
      <w:w w:val="95"/>
      <w:sz w:val="100"/>
      <w:lang w:eastAsia="en-GB" w:bidi="en-GB"/>
    </w:rPr>
  </w:style>
  <w:style w:type="paragraph" w:customStyle="1" w:styleId="TertiaryHeader">
    <w:name w:val="Tertiary Header"/>
    <w:basedOn w:val="Normal"/>
    <w:link w:val="TertiaryHeaderChar"/>
    <w:qFormat/>
    <w:rsid w:val="00C72E39"/>
    <w:pPr>
      <w:widowControl w:val="0"/>
      <w:numPr>
        <w:ilvl w:val="2"/>
        <w:numId w:val="1"/>
      </w:numPr>
      <w:autoSpaceDE w:val="0"/>
      <w:autoSpaceDN w:val="0"/>
      <w:spacing w:before="240" w:after="240" w:line="240" w:lineRule="exact"/>
    </w:pPr>
    <w:rPr>
      <w:rFonts w:ascii="Avenir LT 55 Roman" w:eastAsia="Arial" w:hAnsi="Avenir LT 55 Roman" w:cs="Arial"/>
      <w:color w:val="231F20"/>
      <w:w w:val="105"/>
      <w:sz w:val="16"/>
      <w:szCs w:val="16"/>
      <w:lang w:eastAsia="en-GB" w:bidi="en-GB"/>
    </w:rPr>
  </w:style>
  <w:style w:type="paragraph" w:customStyle="1" w:styleId="SecondaryHeader">
    <w:name w:val="Secondary Header"/>
    <w:basedOn w:val="Normal"/>
    <w:link w:val="SecondaryHeaderChar"/>
    <w:qFormat/>
    <w:rsid w:val="00C72E39"/>
    <w:pPr>
      <w:widowControl w:val="0"/>
      <w:numPr>
        <w:ilvl w:val="1"/>
        <w:numId w:val="1"/>
      </w:numPr>
      <w:autoSpaceDE w:val="0"/>
      <w:autoSpaceDN w:val="0"/>
      <w:spacing w:before="240" w:after="240" w:line="240" w:lineRule="exact"/>
      <w:ind w:left="709" w:hanging="709"/>
    </w:pPr>
    <w:rPr>
      <w:rFonts w:ascii="Avenir LT 55 Roman" w:eastAsia="Arial" w:hAnsi="Avenir LT 55 Roman" w:cs="Arial"/>
      <w:b/>
      <w:color w:val="231F20"/>
      <w:w w:val="105"/>
      <w:sz w:val="20"/>
      <w:szCs w:val="20"/>
      <w:lang w:eastAsia="en-GB" w:bidi="en-GB"/>
    </w:rPr>
  </w:style>
  <w:style w:type="character" w:customStyle="1" w:styleId="TertiaryHeaderChar">
    <w:name w:val="Tertiary Header Char"/>
    <w:basedOn w:val="DefaultParagraphFont"/>
    <w:link w:val="TertiaryHeader"/>
    <w:rsid w:val="00C72E39"/>
    <w:rPr>
      <w:rFonts w:ascii="Avenir LT 55 Roman" w:eastAsia="Arial" w:hAnsi="Avenir LT 55 Roman" w:cs="Arial"/>
      <w:color w:val="231F20"/>
      <w:w w:val="105"/>
      <w:sz w:val="16"/>
      <w:szCs w:val="16"/>
      <w:lang w:eastAsia="en-GB" w:bidi="en-GB"/>
    </w:rPr>
  </w:style>
  <w:style w:type="paragraph" w:customStyle="1" w:styleId="PrimaryHeader">
    <w:name w:val="Primary Header"/>
    <w:basedOn w:val="Normal"/>
    <w:link w:val="PrimaryHeaderChar"/>
    <w:qFormat/>
    <w:rsid w:val="00C72E39"/>
    <w:pPr>
      <w:widowControl w:val="0"/>
      <w:numPr>
        <w:numId w:val="1"/>
      </w:numPr>
      <w:autoSpaceDE w:val="0"/>
      <w:autoSpaceDN w:val="0"/>
      <w:spacing w:before="240" w:after="240" w:line="240" w:lineRule="exact"/>
      <w:ind w:left="357" w:hanging="357"/>
    </w:pPr>
    <w:rPr>
      <w:rFonts w:ascii="Avenir LT 55 Roman" w:eastAsia="Arial" w:hAnsi="Avenir LT 55 Roman" w:cs="Arial"/>
      <w:b/>
      <w:color w:val="231F20"/>
      <w:w w:val="105"/>
      <w:sz w:val="28"/>
      <w:szCs w:val="28"/>
      <w:lang w:eastAsia="en-GB" w:bidi="en-GB"/>
    </w:rPr>
  </w:style>
  <w:style w:type="character" w:customStyle="1" w:styleId="SecondaryHeaderChar">
    <w:name w:val="Secondary Header Char"/>
    <w:basedOn w:val="DefaultParagraphFont"/>
    <w:link w:val="SecondaryHeader"/>
    <w:rsid w:val="00C72E39"/>
    <w:rPr>
      <w:rFonts w:ascii="Avenir LT 55 Roman" w:eastAsia="Arial" w:hAnsi="Avenir LT 55 Roman" w:cs="Arial"/>
      <w:b/>
      <w:color w:val="231F20"/>
      <w:w w:val="105"/>
      <w:sz w:val="20"/>
      <w:szCs w:val="20"/>
      <w:lang w:eastAsia="en-GB" w:bidi="en-GB"/>
    </w:rPr>
  </w:style>
  <w:style w:type="character" w:customStyle="1" w:styleId="PrimaryHeaderChar">
    <w:name w:val="Primary Header Char"/>
    <w:basedOn w:val="DefaultParagraphFont"/>
    <w:link w:val="PrimaryHeader"/>
    <w:rsid w:val="00C72E39"/>
    <w:rPr>
      <w:rFonts w:ascii="Avenir LT 55 Roman" w:eastAsia="Arial" w:hAnsi="Avenir LT 55 Roman" w:cs="Arial"/>
      <w:b/>
      <w:color w:val="231F20"/>
      <w:w w:val="105"/>
      <w:sz w:val="28"/>
      <w:szCs w:val="28"/>
      <w:lang w:eastAsia="en-GB" w:bidi="en-GB"/>
    </w:rPr>
  </w:style>
  <w:style w:type="paragraph" w:customStyle="1" w:styleId="Body">
    <w:name w:val="Body"/>
    <w:basedOn w:val="BodyText"/>
    <w:link w:val="BodyChar"/>
    <w:qFormat/>
    <w:rsid w:val="0009401D"/>
    <w:pPr>
      <w:spacing w:before="240" w:after="240" w:line="240" w:lineRule="exact"/>
    </w:pPr>
    <w:rPr>
      <w:rFonts w:ascii="Avenir LT 45 Book" w:hAnsi="Avenir LT 45 Book"/>
      <w:color w:val="231F20"/>
      <w:w w:val="105"/>
    </w:rPr>
  </w:style>
  <w:style w:type="character" w:customStyle="1" w:styleId="BodyChar">
    <w:name w:val="Body Char"/>
    <w:basedOn w:val="BodyTextChar"/>
    <w:link w:val="Body"/>
    <w:rsid w:val="0009401D"/>
    <w:rPr>
      <w:rFonts w:ascii="Avenir LT 45 Book" w:eastAsia="Arial" w:hAnsi="Avenir LT 45 Book" w:cs="Arial"/>
      <w:color w:val="231F20"/>
      <w:w w:val="105"/>
      <w:sz w:val="16"/>
      <w:szCs w:val="16"/>
      <w:lang w:eastAsia="en-GB" w:bidi="en-GB"/>
    </w:rPr>
  </w:style>
  <w:style w:type="paragraph" w:customStyle="1" w:styleId="HeaderButtress">
    <w:name w:val="Header Buttress"/>
    <w:basedOn w:val="Heading1"/>
    <w:link w:val="HeaderButtressChar"/>
    <w:qFormat/>
    <w:rsid w:val="0009401D"/>
    <w:pPr>
      <w:keepNext w:val="0"/>
      <w:keepLines w:val="0"/>
      <w:widowControl w:val="0"/>
      <w:autoSpaceDE w:val="0"/>
      <w:autoSpaceDN w:val="0"/>
      <w:spacing w:before="120" w:after="120" w:line="240" w:lineRule="exact"/>
    </w:pPr>
    <w:rPr>
      <w:rFonts w:ascii="Calibri" w:eastAsia="Tahoma" w:hAnsi="Calibri" w:cs="Tahoma"/>
      <w:b/>
      <w:bCs/>
      <w:color w:val="231F20"/>
      <w:sz w:val="28"/>
      <w:szCs w:val="28"/>
      <w:lang w:eastAsia="en-GB" w:bidi="en-GB"/>
    </w:rPr>
  </w:style>
  <w:style w:type="character" w:customStyle="1" w:styleId="HeaderButtressChar">
    <w:name w:val="Header Buttress Char"/>
    <w:basedOn w:val="Heading1Char"/>
    <w:link w:val="HeaderButtress"/>
    <w:rsid w:val="0009401D"/>
    <w:rPr>
      <w:rFonts w:ascii="Calibri" w:eastAsia="Tahoma" w:hAnsi="Calibri" w:cs="Tahoma"/>
      <w:b/>
      <w:bCs/>
      <w:color w:val="231F20"/>
      <w:sz w:val="28"/>
      <w:szCs w:val="28"/>
      <w:lang w:eastAsia="en-GB" w:bidi="en-GB"/>
    </w:rPr>
  </w:style>
  <w:style w:type="paragraph" w:customStyle="1" w:styleId="ContentsTertiary">
    <w:name w:val="Contents Tertiary"/>
    <w:basedOn w:val="ContentsSecondary"/>
    <w:qFormat/>
    <w:rsid w:val="0009401D"/>
    <w:pPr>
      <w:numPr>
        <w:ilvl w:val="2"/>
      </w:numPr>
      <w:ind w:left="709" w:hanging="709"/>
    </w:pPr>
    <w:rPr>
      <w:rFonts w:ascii="Avenir LT 45 Book" w:hAnsi="Avenir LT 45 Book"/>
    </w:rPr>
  </w:style>
  <w:style w:type="paragraph" w:customStyle="1" w:styleId="ContentsSecondary">
    <w:name w:val="Contents Secondary"/>
    <w:basedOn w:val="ContentsPrimary"/>
    <w:qFormat/>
    <w:rsid w:val="0009401D"/>
    <w:pPr>
      <w:numPr>
        <w:ilvl w:val="1"/>
      </w:numPr>
      <w:ind w:left="709" w:hanging="709"/>
    </w:pPr>
    <w:rPr>
      <w:b w:val="0"/>
      <w:sz w:val="20"/>
      <w:szCs w:val="20"/>
    </w:rPr>
  </w:style>
  <w:style w:type="paragraph" w:customStyle="1" w:styleId="ContentsPrimary">
    <w:name w:val="Contents Primary"/>
    <w:basedOn w:val="Body"/>
    <w:qFormat/>
    <w:rsid w:val="0009401D"/>
    <w:pPr>
      <w:numPr>
        <w:numId w:val="2"/>
      </w:numPr>
      <w:ind w:left="357" w:hanging="357"/>
    </w:pPr>
    <w:rPr>
      <w:rFonts w:ascii="Avenir LT 55 Roman" w:hAnsi="Avenir LT 55 Roman"/>
      <w:b/>
      <w:sz w:val="28"/>
      <w:szCs w:val="28"/>
    </w:rPr>
  </w:style>
  <w:style w:type="character" w:customStyle="1" w:styleId="Heading1Char">
    <w:name w:val="Heading 1 Char"/>
    <w:basedOn w:val="DefaultParagraphFont"/>
    <w:link w:val="Heading1"/>
    <w:uiPriority w:val="9"/>
    <w:rsid w:val="0009401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C65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Normal"/>
    <w:link w:val="Bullet1Char"/>
    <w:autoRedefine/>
    <w:qFormat/>
    <w:rsid w:val="00483A42"/>
    <w:pPr>
      <w:spacing w:after="0" w:line="240" w:lineRule="auto"/>
      <w:ind w:left="720" w:hanging="720"/>
    </w:pPr>
    <w:rPr>
      <w:rFonts w:ascii="Aptos" w:eastAsia="Times New Roman" w:hAnsi="Aptos" w:cs="Times New Roman"/>
      <w:b/>
      <w:bCs/>
      <w:sz w:val="24"/>
      <w:szCs w:val="24"/>
      <w:lang w:val="en-US" w:eastAsia="en-GB"/>
    </w:rPr>
  </w:style>
  <w:style w:type="paragraph" w:customStyle="1" w:styleId="Bullet2">
    <w:name w:val="Bullet 2"/>
    <w:basedOn w:val="Normal"/>
    <w:autoRedefine/>
    <w:qFormat/>
    <w:rsid w:val="001F1B9B"/>
    <w:pPr>
      <w:numPr>
        <w:ilvl w:val="1"/>
        <w:numId w:val="3"/>
      </w:numPr>
      <w:spacing w:after="0" w:line="360" w:lineRule="auto"/>
      <w:ind w:left="1843" w:hanging="357"/>
      <w:jc w:val="both"/>
    </w:pPr>
    <w:rPr>
      <w:rFonts w:ascii="Calibri Light" w:eastAsia="Times New Roman" w:hAnsi="Calibri Light" w:cs="Times New Roman"/>
      <w:sz w:val="20"/>
      <w:szCs w:val="20"/>
      <w:lang w:eastAsia="en-GB"/>
    </w:rPr>
  </w:style>
  <w:style w:type="character" w:customStyle="1" w:styleId="Bullet1Char">
    <w:name w:val="Bullet 1 Char"/>
    <w:basedOn w:val="DefaultParagraphFont"/>
    <w:link w:val="Bullet1"/>
    <w:rsid w:val="00483A42"/>
    <w:rPr>
      <w:rFonts w:ascii="Aptos" w:eastAsia="Times New Roman" w:hAnsi="Aptos" w:cs="Times New Roman"/>
      <w:b/>
      <w:bCs/>
      <w:sz w:val="24"/>
      <w:szCs w:val="24"/>
      <w:lang w:val="en-US" w:eastAsia="en-GB"/>
    </w:rPr>
  </w:style>
  <w:style w:type="paragraph" w:customStyle="1" w:styleId="Bullet3">
    <w:name w:val="Bullet 3"/>
    <w:basedOn w:val="Normal"/>
    <w:autoRedefine/>
    <w:qFormat/>
    <w:rsid w:val="001F1B9B"/>
    <w:pPr>
      <w:numPr>
        <w:ilvl w:val="2"/>
        <w:numId w:val="3"/>
      </w:numPr>
      <w:spacing w:after="0" w:line="360" w:lineRule="auto"/>
      <w:ind w:left="2410" w:hanging="357"/>
      <w:jc w:val="both"/>
    </w:pPr>
    <w:rPr>
      <w:rFonts w:ascii="Calibri Light" w:eastAsia="Times New Roman" w:hAnsi="Calibri Light" w:cs="Times New Roman"/>
      <w:sz w:val="20"/>
      <w:szCs w:val="20"/>
      <w:lang w:eastAsia="en-GB"/>
    </w:rPr>
  </w:style>
  <w:style w:type="character" w:customStyle="1" w:styleId="fontstyle01">
    <w:name w:val="fontstyle01"/>
    <w:basedOn w:val="DefaultParagraphFont"/>
    <w:rsid w:val="006C6104"/>
    <w:rPr>
      <w:rFonts w:ascii="AvenirLT-Book" w:hAnsi="AvenirLT-Book" w:hint="default"/>
      <w:b w:val="0"/>
      <w:bCs w:val="0"/>
      <w:i w:val="0"/>
      <w:iCs w:val="0"/>
      <w:color w:val="242021"/>
      <w:sz w:val="16"/>
      <w:szCs w:val="16"/>
    </w:rPr>
  </w:style>
  <w:style w:type="character" w:customStyle="1" w:styleId="Heading2Char">
    <w:name w:val="Heading 2 Char"/>
    <w:basedOn w:val="DefaultParagraphFont"/>
    <w:link w:val="Heading2"/>
    <w:uiPriority w:val="9"/>
    <w:semiHidden/>
    <w:rsid w:val="00167AB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67AB1"/>
    <w:rPr>
      <w:rFonts w:ascii="Arial" w:eastAsia="Arial" w:hAnsi="Arial" w:cs="Arial"/>
      <w:sz w:val="26"/>
      <w:szCs w:val="26"/>
      <w:lang w:val="en-US"/>
    </w:rPr>
  </w:style>
  <w:style w:type="character" w:customStyle="1" w:styleId="Heading4Char">
    <w:name w:val="Heading 4 Char"/>
    <w:basedOn w:val="DefaultParagraphFont"/>
    <w:link w:val="Heading4"/>
    <w:uiPriority w:val="9"/>
    <w:rsid w:val="00167AB1"/>
    <w:rPr>
      <w:rFonts w:ascii="Arial" w:eastAsia="Arial" w:hAnsi="Arial" w:cs="Arial"/>
      <w:b/>
      <w:bCs/>
      <w:sz w:val="24"/>
      <w:szCs w:val="24"/>
      <w:lang w:val="en-US"/>
    </w:rPr>
  </w:style>
  <w:style w:type="paragraph" w:styleId="TOC1">
    <w:name w:val="toc 1"/>
    <w:basedOn w:val="Normal"/>
    <w:uiPriority w:val="39"/>
    <w:qFormat/>
    <w:rsid w:val="00167AB1"/>
    <w:pPr>
      <w:widowControl w:val="0"/>
      <w:autoSpaceDE w:val="0"/>
      <w:autoSpaceDN w:val="0"/>
      <w:spacing w:after="0" w:line="240" w:lineRule="auto"/>
      <w:ind w:left="292"/>
    </w:pPr>
    <w:rPr>
      <w:rFonts w:ascii="Arial" w:eastAsia="Arial" w:hAnsi="Arial" w:cs="Arial"/>
      <w:sz w:val="24"/>
      <w:szCs w:val="24"/>
      <w:lang w:val="en-US"/>
    </w:rPr>
  </w:style>
  <w:style w:type="paragraph" w:styleId="TOC2">
    <w:name w:val="toc 2"/>
    <w:basedOn w:val="Normal"/>
    <w:uiPriority w:val="39"/>
    <w:qFormat/>
    <w:rsid w:val="00167AB1"/>
    <w:pPr>
      <w:widowControl w:val="0"/>
      <w:autoSpaceDE w:val="0"/>
      <w:autoSpaceDN w:val="0"/>
      <w:spacing w:after="0" w:line="240" w:lineRule="auto"/>
      <w:ind w:left="1144" w:hanging="572"/>
    </w:pPr>
    <w:rPr>
      <w:rFonts w:ascii="Arial" w:eastAsia="Arial" w:hAnsi="Arial" w:cs="Arial"/>
      <w:sz w:val="24"/>
      <w:szCs w:val="24"/>
      <w:lang w:val="en-US"/>
    </w:rPr>
  </w:style>
  <w:style w:type="paragraph" w:styleId="Title">
    <w:name w:val="Title"/>
    <w:basedOn w:val="Normal"/>
    <w:link w:val="TitleChar"/>
    <w:uiPriority w:val="10"/>
    <w:qFormat/>
    <w:rsid w:val="00167AB1"/>
    <w:pPr>
      <w:widowControl w:val="0"/>
      <w:autoSpaceDE w:val="0"/>
      <w:autoSpaceDN w:val="0"/>
      <w:spacing w:before="88" w:after="0" w:line="240" w:lineRule="auto"/>
      <w:ind w:left="292"/>
    </w:pPr>
    <w:rPr>
      <w:rFonts w:ascii="Arial" w:eastAsia="Arial" w:hAnsi="Arial" w:cs="Arial"/>
      <w:b/>
      <w:bCs/>
      <w:sz w:val="36"/>
      <w:szCs w:val="36"/>
      <w:lang w:val="en-US"/>
    </w:rPr>
  </w:style>
  <w:style w:type="character" w:customStyle="1" w:styleId="TitleChar">
    <w:name w:val="Title Char"/>
    <w:basedOn w:val="DefaultParagraphFont"/>
    <w:link w:val="Title"/>
    <w:uiPriority w:val="10"/>
    <w:rsid w:val="00167AB1"/>
    <w:rPr>
      <w:rFonts w:ascii="Arial" w:eastAsia="Arial" w:hAnsi="Arial" w:cs="Arial"/>
      <w:b/>
      <w:bCs/>
      <w:sz w:val="36"/>
      <w:szCs w:val="36"/>
      <w:lang w:val="en-US"/>
    </w:rPr>
  </w:style>
  <w:style w:type="paragraph" w:customStyle="1" w:styleId="TableParagraph">
    <w:name w:val="Table Paragraph"/>
    <w:basedOn w:val="Normal"/>
    <w:uiPriority w:val="1"/>
    <w:qFormat/>
    <w:rsid w:val="00167AB1"/>
    <w:pPr>
      <w:widowControl w:val="0"/>
      <w:autoSpaceDE w:val="0"/>
      <w:autoSpaceDN w:val="0"/>
      <w:spacing w:after="0" w:line="240" w:lineRule="auto"/>
    </w:pPr>
    <w:rPr>
      <w:rFonts w:ascii="Arial" w:eastAsia="Arial" w:hAnsi="Arial" w:cs="Arial"/>
      <w:lang w:val="en-US"/>
    </w:rPr>
  </w:style>
  <w:style w:type="paragraph" w:customStyle="1" w:styleId="BasicParagraph">
    <w:name w:val="[Basic Paragraph]"/>
    <w:basedOn w:val="Normal"/>
    <w:rsid w:val="00167AB1"/>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styleId="EndnoteText">
    <w:name w:val="endnote text"/>
    <w:basedOn w:val="Normal"/>
    <w:link w:val="EndnoteTextChar"/>
    <w:uiPriority w:val="99"/>
    <w:semiHidden/>
    <w:unhideWhenUsed/>
    <w:rsid w:val="00167AB1"/>
    <w:pPr>
      <w:widowControl w:val="0"/>
      <w:autoSpaceDE w:val="0"/>
      <w:autoSpaceDN w:val="0"/>
      <w:spacing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167AB1"/>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167AB1"/>
    <w:rPr>
      <w:vertAlign w:val="superscript"/>
    </w:rPr>
  </w:style>
  <w:style w:type="character" w:styleId="HTMLCite">
    <w:name w:val="HTML Cite"/>
    <w:basedOn w:val="DefaultParagraphFont"/>
    <w:uiPriority w:val="99"/>
    <w:semiHidden/>
    <w:unhideWhenUsed/>
    <w:rsid w:val="00167AB1"/>
    <w:rPr>
      <w:i/>
      <w:iCs/>
    </w:rPr>
  </w:style>
  <w:style w:type="paragraph" w:customStyle="1" w:styleId="legclearfix">
    <w:name w:val="legclearfix"/>
    <w:basedOn w:val="Normal"/>
    <w:rsid w:val="00167A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167AB1"/>
  </w:style>
  <w:style w:type="paragraph" w:customStyle="1" w:styleId="legp2paratext">
    <w:name w:val="legp2paratext"/>
    <w:basedOn w:val="Normal"/>
    <w:rsid w:val="00167AB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Bullet">
    <w:name w:val="List Bullet"/>
    <w:basedOn w:val="Normal"/>
    <w:uiPriority w:val="99"/>
    <w:unhideWhenUsed/>
    <w:rsid w:val="00167AB1"/>
    <w:pPr>
      <w:widowControl w:val="0"/>
      <w:numPr>
        <w:numId w:val="12"/>
      </w:numPr>
      <w:autoSpaceDE w:val="0"/>
      <w:autoSpaceDN w:val="0"/>
      <w:spacing w:after="0" w:line="240" w:lineRule="auto"/>
      <w:contextualSpacing/>
    </w:pPr>
    <w:rPr>
      <w:rFonts w:ascii="Arial" w:eastAsia="Arial" w:hAnsi="Arial" w:cs="Arial"/>
      <w:lang w:val="en-US"/>
    </w:rPr>
  </w:style>
  <w:style w:type="paragraph" w:styleId="TOCHeading">
    <w:name w:val="TOC Heading"/>
    <w:basedOn w:val="Heading1"/>
    <w:next w:val="Normal"/>
    <w:uiPriority w:val="39"/>
    <w:unhideWhenUsed/>
    <w:qFormat/>
    <w:rsid w:val="00167AB1"/>
    <w:pPr>
      <w:outlineLvl w:val="9"/>
    </w:pPr>
    <w:rPr>
      <w:lang w:val="en-US"/>
    </w:rPr>
  </w:style>
  <w:style w:type="paragraph" w:styleId="TOC3">
    <w:name w:val="toc 3"/>
    <w:basedOn w:val="Normal"/>
    <w:next w:val="Normal"/>
    <w:autoRedefine/>
    <w:uiPriority w:val="39"/>
    <w:unhideWhenUsed/>
    <w:rsid w:val="00167AB1"/>
    <w:pPr>
      <w:widowControl w:val="0"/>
      <w:autoSpaceDE w:val="0"/>
      <w:autoSpaceDN w:val="0"/>
      <w:spacing w:after="100" w:line="240" w:lineRule="auto"/>
      <w:ind w:left="440"/>
    </w:pPr>
    <w:rPr>
      <w:rFonts w:ascii="Arial" w:eastAsia="Arial" w:hAnsi="Arial" w:cs="Arial"/>
      <w:lang w:val="en-US"/>
    </w:rPr>
  </w:style>
  <w:style w:type="character" w:styleId="FollowedHyperlink">
    <w:name w:val="FollowedHyperlink"/>
    <w:basedOn w:val="DefaultParagraphFont"/>
    <w:uiPriority w:val="99"/>
    <w:semiHidden/>
    <w:unhideWhenUsed/>
    <w:rsid w:val="00E32267"/>
    <w:rPr>
      <w:color w:val="954F72"/>
      <w:u w:val="single"/>
    </w:rPr>
  </w:style>
  <w:style w:type="paragraph" w:customStyle="1" w:styleId="msonormal0">
    <w:name w:val="msonormal"/>
    <w:basedOn w:val="Normal"/>
    <w:rsid w:val="00E322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1">
    <w:name w:val="xl71"/>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2">
    <w:name w:val="xl72"/>
    <w:basedOn w:val="Normal"/>
    <w:rsid w:val="00E32267"/>
    <w:pPr>
      <w:pBdr>
        <w:right w:val="single" w:sz="8"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73">
    <w:name w:val="xl73"/>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4">
    <w:name w:val="xl74"/>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6">
    <w:name w:val="xl76"/>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7">
    <w:name w:val="xl77"/>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9">
    <w:name w:val="xl79"/>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0">
    <w:name w:val="xl80"/>
    <w:basedOn w:val="Normal"/>
    <w:rsid w:val="00E32267"/>
    <w:pPr>
      <w:pBdr>
        <w:left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E32267"/>
    <w:pPr>
      <w:pBdr>
        <w:top w:val="single" w:sz="8" w:space="0" w:color="87CEF9"/>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82">
    <w:name w:val="xl82"/>
    <w:basedOn w:val="Normal"/>
    <w:rsid w:val="00E32267"/>
    <w:pPr>
      <w:pBdr>
        <w:top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3">
    <w:name w:val="xl83"/>
    <w:basedOn w:val="Normal"/>
    <w:rsid w:val="00E32267"/>
    <w:pPr>
      <w:pBdr>
        <w:top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4">
    <w:name w:val="xl84"/>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5">
    <w:name w:val="xl85"/>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86">
    <w:name w:val="xl86"/>
    <w:basedOn w:val="Normal"/>
    <w:rsid w:val="00E32267"/>
    <w:pPr>
      <w:pBdr>
        <w:right w:val="single" w:sz="8" w:space="0" w:color="87CEF9"/>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en-GB"/>
    </w:rPr>
  </w:style>
  <w:style w:type="paragraph" w:customStyle="1" w:styleId="xl87">
    <w:name w:val="xl87"/>
    <w:basedOn w:val="Normal"/>
    <w:rsid w:val="00E32267"/>
    <w:pPr>
      <w:pBdr>
        <w:left w:val="single" w:sz="8" w:space="0" w:color="87CEF9"/>
        <w:bottom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88">
    <w:name w:val="xl88"/>
    <w:basedOn w:val="Normal"/>
    <w:rsid w:val="00E32267"/>
    <w:pPr>
      <w:pBdr>
        <w:bottom w:val="single" w:sz="8" w:space="0" w:color="87CEF9"/>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GB"/>
    </w:rPr>
  </w:style>
  <w:style w:type="paragraph" w:customStyle="1" w:styleId="xl89">
    <w:name w:val="xl89"/>
    <w:basedOn w:val="Normal"/>
    <w:rsid w:val="00E32267"/>
    <w:pPr>
      <w:pBdr>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0">
    <w:name w:val="xl90"/>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1">
    <w:name w:val="xl91"/>
    <w:basedOn w:val="Normal"/>
    <w:rsid w:val="00E32267"/>
    <w:pPr>
      <w:pBdr>
        <w:left w:val="single" w:sz="8" w:space="0" w:color="87CEF9"/>
        <w:bottom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2">
    <w:name w:val="xl92"/>
    <w:basedOn w:val="Normal"/>
    <w:rsid w:val="00E32267"/>
    <w:pPr>
      <w:pBdr>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93">
    <w:name w:val="xl93"/>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4">
    <w:name w:val="xl94"/>
    <w:basedOn w:val="Normal"/>
    <w:rsid w:val="00E32267"/>
    <w:pPr>
      <w:pBdr>
        <w:top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5">
    <w:name w:val="xl95"/>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96">
    <w:name w:val="xl96"/>
    <w:basedOn w:val="Normal"/>
    <w:rsid w:val="00E32267"/>
    <w:pPr>
      <w:pBdr>
        <w:bottom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97">
    <w:name w:val="xl97"/>
    <w:basedOn w:val="Normal"/>
    <w:rsid w:val="00E3226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98">
    <w:name w:val="xl98"/>
    <w:basedOn w:val="Normal"/>
    <w:rsid w:val="00E32267"/>
    <w:pPr>
      <w:pBdr>
        <w:top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99">
    <w:name w:val="xl99"/>
    <w:basedOn w:val="Normal"/>
    <w:rsid w:val="00E32267"/>
    <w:pPr>
      <w:pBdr>
        <w:bottom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0">
    <w:name w:val="xl100"/>
    <w:basedOn w:val="Normal"/>
    <w:rsid w:val="00E32267"/>
    <w:pPr>
      <w:pBdr>
        <w:right w:val="single" w:sz="8" w:space="7" w:color="87CEF9"/>
      </w:pBdr>
      <w:spacing w:before="100" w:beforeAutospacing="1" w:after="100" w:afterAutospacing="1" w:line="240" w:lineRule="auto"/>
      <w:ind w:firstLineChars="100" w:firstLine="100"/>
      <w:jc w:val="right"/>
      <w:textAlignment w:val="center"/>
    </w:pPr>
    <w:rPr>
      <w:rFonts w:ascii="Times New Roman" w:eastAsia="Times New Roman" w:hAnsi="Times New Roman" w:cs="Times New Roman"/>
      <w:b/>
      <w:bCs/>
      <w:sz w:val="24"/>
      <w:szCs w:val="24"/>
      <w:lang w:eastAsia="en-GB"/>
    </w:rPr>
  </w:style>
  <w:style w:type="paragraph" w:customStyle="1" w:styleId="xl101">
    <w:name w:val="xl101"/>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102">
    <w:name w:val="xl102"/>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3">
    <w:name w:val="xl103"/>
    <w:basedOn w:val="Normal"/>
    <w:rsid w:val="00E32267"/>
    <w:pPr>
      <w:pBdr>
        <w:left w:val="single" w:sz="8" w:space="0" w:color="87CEF9"/>
        <w:bottom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04">
    <w:name w:val="xl104"/>
    <w:basedOn w:val="Normal"/>
    <w:rsid w:val="00E32267"/>
    <w:pPr>
      <w:pBdr>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05">
    <w:name w:val="xl105"/>
    <w:basedOn w:val="Normal"/>
    <w:rsid w:val="00E32267"/>
    <w:pPr>
      <w:pBdr>
        <w:bottom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06">
    <w:name w:val="xl106"/>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07">
    <w:name w:val="xl107"/>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8">
    <w:name w:val="xl108"/>
    <w:basedOn w:val="Normal"/>
    <w:rsid w:val="00E32267"/>
    <w:pPr>
      <w:pBdr>
        <w:top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09">
    <w:name w:val="xl109"/>
    <w:basedOn w:val="Normal"/>
    <w:rsid w:val="00E32267"/>
    <w:pPr>
      <w:pBdr>
        <w:top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0">
    <w:name w:val="xl110"/>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11">
    <w:name w:val="xl111"/>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12">
    <w:name w:val="xl112"/>
    <w:basedOn w:val="Normal"/>
    <w:rsid w:val="00E32267"/>
    <w:pPr>
      <w:spacing w:before="100" w:beforeAutospacing="1" w:after="100" w:afterAutospacing="1" w:line="240" w:lineRule="auto"/>
    </w:pPr>
    <w:rPr>
      <w:rFonts w:ascii="Times New Roman" w:eastAsia="Times New Roman" w:hAnsi="Times New Roman" w:cs="Times New Roman"/>
      <w:sz w:val="24"/>
      <w:szCs w:val="24"/>
      <w:u w:val="single"/>
      <w:lang w:eastAsia="en-GB"/>
    </w:rPr>
  </w:style>
  <w:style w:type="paragraph" w:customStyle="1" w:styleId="xl113">
    <w:name w:val="xl113"/>
    <w:basedOn w:val="Normal"/>
    <w:rsid w:val="00E322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4">
    <w:name w:val="xl114"/>
    <w:basedOn w:val="Normal"/>
    <w:rsid w:val="00E32267"/>
    <w:pP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paragraph" w:customStyle="1" w:styleId="xl115">
    <w:name w:val="xl115"/>
    <w:basedOn w:val="Normal"/>
    <w:rsid w:val="00E322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16">
    <w:name w:val="xl116"/>
    <w:basedOn w:val="Normal"/>
    <w:rsid w:val="00E32267"/>
    <w:pPr>
      <w:pBdr>
        <w:left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17">
    <w:name w:val="xl117"/>
    <w:basedOn w:val="Normal"/>
    <w:rsid w:val="00E32267"/>
    <w:pPr>
      <w:pBdr>
        <w:left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u w:val="single"/>
      <w:lang w:eastAsia="en-GB"/>
    </w:rPr>
  </w:style>
  <w:style w:type="paragraph" w:customStyle="1" w:styleId="xl118">
    <w:name w:val="xl118"/>
    <w:basedOn w:val="Normal"/>
    <w:rsid w:val="00E32267"/>
    <w:pPr>
      <w:pBdr>
        <w:left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19">
    <w:name w:val="xl119"/>
    <w:basedOn w:val="Normal"/>
    <w:rsid w:val="00E32267"/>
    <w:pPr>
      <w:pBdr>
        <w:left w:val="single" w:sz="8" w:space="0" w:color="87CEF9"/>
        <w:right w:val="single" w:sz="8"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120">
    <w:name w:val="xl120"/>
    <w:basedOn w:val="Normal"/>
    <w:rsid w:val="00E32267"/>
    <w:pPr>
      <w:pBdr>
        <w:left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1">
    <w:name w:val="xl121"/>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paragraph" w:customStyle="1" w:styleId="xl122">
    <w:name w:val="xl122"/>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3">
    <w:name w:val="xl12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4">
    <w:name w:val="xl124"/>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25">
    <w:name w:val="xl125"/>
    <w:basedOn w:val="Normal"/>
    <w:rsid w:val="00E32267"/>
    <w:pPr>
      <w:pBdr>
        <w:right w:val="single" w:sz="8" w:space="0" w:color="87CEF9"/>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en-GB"/>
    </w:rPr>
  </w:style>
  <w:style w:type="paragraph" w:customStyle="1" w:styleId="xl126">
    <w:name w:val="xl126"/>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27">
    <w:name w:val="xl127"/>
    <w:basedOn w:val="Normal"/>
    <w:rsid w:val="00E32267"/>
    <w:pPr>
      <w:pBdr>
        <w:right w:val="single" w:sz="8" w:space="0" w:color="87CEF9"/>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en-GB"/>
    </w:rPr>
  </w:style>
  <w:style w:type="paragraph" w:customStyle="1" w:styleId="xl128">
    <w:name w:val="xl128"/>
    <w:basedOn w:val="Normal"/>
    <w:rsid w:val="00E32267"/>
    <w:pPr>
      <w:pBdr>
        <w:right w:val="single" w:sz="8" w:space="0" w:color="87CEF9"/>
      </w:pBdr>
      <w:spacing w:before="100" w:beforeAutospacing="1" w:after="100" w:afterAutospacing="1" w:line="240" w:lineRule="auto"/>
      <w:ind w:firstLineChars="500" w:firstLine="500"/>
    </w:pPr>
    <w:rPr>
      <w:rFonts w:ascii="Times New Roman" w:eastAsia="Times New Roman" w:hAnsi="Times New Roman" w:cs="Times New Roman"/>
      <w:sz w:val="24"/>
      <w:szCs w:val="24"/>
      <w:lang w:eastAsia="en-GB"/>
    </w:rPr>
  </w:style>
  <w:style w:type="paragraph" w:customStyle="1" w:styleId="xl129">
    <w:name w:val="xl129"/>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30">
    <w:name w:val="xl130"/>
    <w:basedOn w:val="Normal"/>
    <w:rsid w:val="00E32267"/>
    <w:pPr>
      <w:pBdr>
        <w:right w:val="single" w:sz="8" w:space="0" w:color="87CEF9"/>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31">
    <w:name w:val="xl131"/>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32">
    <w:name w:val="xl132"/>
    <w:basedOn w:val="Normal"/>
    <w:rsid w:val="00E32267"/>
    <w:pPr>
      <w:pBdr>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33">
    <w:name w:val="xl133"/>
    <w:basedOn w:val="Normal"/>
    <w:rsid w:val="00E32267"/>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34">
    <w:name w:val="xl134"/>
    <w:basedOn w:val="Normal"/>
    <w:rsid w:val="00E32267"/>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GB"/>
    </w:rPr>
  </w:style>
  <w:style w:type="paragraph" w:customStyle="1" w:styleId="xl135">
    <w:name w:val="xl135"/>
    <w:basedOn w:val="Normal"/>
    <w:rsid w:val="00E32267"/>
    <w:pPr>
      <w:pBdr>
        <w:right w:val="single" w:sz="8" w:space="0" w:color="87CEF9"/>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GB"/>
    </w:rPr>
  </w:style>
  <w:style w:type="paragraph" w:customStyle="1" w:styleId="xl136">
    <w:name w:val="xl136"/>
    <w:basedOn w:val="Normal"/>
    <w:rsid w:val="00E32267"/>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37">
    <w:name w:val="xl137"/>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38">
    <w:name w:val="xl138"/>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39">
    <w:name w:val="xl139"/>
    <w:basedOn w:val="Normal"/>
    <w:rsid w:val="00E32267"/>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40">
    <w:name w:val="xl140"/>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1">
    <w:name w:val="xl141"/>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en-GB"/>
    </w:rPr>
  </w:style>
  <w:style w:type="paragraph" w:customStyle="1" w:styleId="xl142">
    <w:name w:val="xl142"/>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43">
    <w:name w:val="xl143"/>
    <w:basedOn w:val="Normal"/>
    <w:rsid w:val="00E322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4">
    <w:name w:val="xl144"/>
    <w:basedOn w:val="Normal"/>
    <w:rsid w:val="00E32267"/>
    <w:pPr>
      <w:pBdr>
        <w:left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45">
    <w:name w:val="xl145"/>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46">
    <w:name w:val="xl146"/>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7">
    <w:name w:val="xl147"/>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48">
    <w:name w:val="xl148"/>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49">
    <w:name w:val="xl149"/>
    <w:basedOn w:val="Normal"/>
    <w:rsid w:val="00E32267"/>
    <w:pPr>
      <w:pBdr>
        <w:left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color w:val="00B050"/>
      <w:sz w:val="24"/>
      <w:szCs w:val="24"/>
      <w:lang w:eastAsia="en-GB"/>
    </w:rPr>
  </w:style>
  <w:style w:type="paragraph" w:customStyle="1" w:styleId="xl150">
    <w:name w:val="xl150"/>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en-GB"/>
    </w:rPr>
  </w:style>
  <w:style w:type="paragraph" w:customStyle="1" w:styleId="xl151">
    <w:name w:val="xl151"/>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en-GB"/>
    </w:rPr>
  </w:style>
  <w:style w:type="paragraph" w:customStyle="1" w:styleId="xl152">
    <w:name w:val="xl152"/>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color w:val="00B050"/>
      <w:sz w:val="24"/>
      <w:szCs w:val="24"/>
      <w:lang w:eastAsia="en-GB"/>
    </w:rPr>
  </w:style>
  <w:style w:type="paragraph" w:customStyle="1" w:styleId="xl153">
    <w:name w:val="xl15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4">
    <w:name w:val="xl154"/>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5">
    <w:name w:val="xl155"/>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156">
    <w:name w:val="xl156"/>
    <w:basedOn w:val="Normal"/>
    <w:rsid w:val="00E32267"/>
    <w:pPr>
      <w:pBdr>
        <w:left w:val="single" w:sz="8" w:space="0" w:color="87CEF9"/>
        <w:bottom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57">
    <w:name w:val="xl157"/>
    <w:basedOn w:val="Normal"/>
    <w:rsid w:val="00E32267"/>
    <w:pPr>
      <w:pBdr>
        <w:left w:val="single" w:sz="8" w:space="0" w:color="87CEF9"/>
        <w:bottom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58">
    <w:name w:val="xl158"/>
    <w:basedOn w:val="Normal"/>
    <w:rsid w:val="00E32267"/>
    <w:pPr>
      <w:pBdr>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59">
    <w:name w:val="xl159"/>
    <w:basedOn w:val="Normal"/>
    <w:rsid w:val="00E32267"/>
    <w:pPr>
      <w:pBdr>
        <w:bottom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60">
    <w:name w:val="xl160"/>
    <w:basedOn w:val="Normal"/>
    <w:rsid w:val="00E32267"/>
    <w:pPr>
      <w:pBdr>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61">
    <w:name w:val="xl161"/>
    <w:basedOn w:val="Normal"/>
    <w:rsid w:val="00E3226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62">
    <w:name w:val="xl162"/>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63">
    <w:name w:val="xl163"/>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164">
    <w:name w:val="xl164"/>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65">
    <w:name w:val="xl165"/>
    <w:basedOn w:val="Normal"/>
    <w:rsid w:val="00E32267"/>
    <w:pPr>
      <w:pBdr>
        <w:top w:val="single" w:sz="8" w:space="0" w:color="87CEF9"/>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66">
    <w:name w:val="xl166"/>
    <w:basedOn w:val="Normal"/>
    <w:rsid w:val="00E32267"/>
    <w:pPr>
      <w:pBdr>
        <w:top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67">
    <w:name w:val="xl167"/>
    <w:basedOn w:val="Normal"/>
    <w:rsid w:val="00E32267"/>
    <w:pPr>
      <w:pBdr>
        <w:top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68">
    <w:name w:val="xl168"/>
    <w:basedOn w:val="Normal"/>
    <w:rsid w:val="00E32267"/>
    <w:pPr>
      <w:pBdr>
        <w:top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69">
    <w:name w:val="xl169"/>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en-GB"/>
    </w:rPr>
  </w:style>
  <w:style w:type="paragraph" w:customStyle="1" w:styleId="xl170">
    <w:name w:val="xl170"/>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71">
    <w:name w:val="xl171"/>
    <w:basedOn w:val="Normal"/>
    <w:rsid w:val="00E32267"/>
    <w:pPr>
      <w:pBdr>
        <w:right w:val="single" w:sz="8" w:space="7" w:color="87CEF9"/>
      </w:pBdr>
      <w:spacing w:before="100" w:beforeAutospacing="1" w:after="100" w:afterAutospacing="1" w:line="240" w:lineRule="auto"/>
      <w:ind w:firstLineChars="100" w:firstLine="100"/>
      <w:jc w:val="right"/>
      <w:textAlignment w:val="center"/>
    </w:pPr>
    <w:rPr>
      <w:rFonts w:ascii="Times New Roman" w:eastAsia="Times New Roman" w:hAnsi="Times New Roman" w:cs="Times New Roman"/>
      <w:b/>
      <w:bCs/>
      <w:sz w:val="24"/>
      <w:szCs w:val="24"/>
      <w:lang w:eastAsia="en-GB"/>
    </w:rPr>
  </w:style>
  <w:style w:type="paragraph" w:customStyle="1" w:styleId="xl172">
    <w:name w:val="xl172"/>
    <w:basedOn w:val="Normal"/>
    <w:rsid w:val="00E32267"/>
    <w:pPr>
      <w:pBdr>
        <w:bottom w:val="single" w:sz="8" w:space="0" w:color="87CEF9"/>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GB"/>
    </w:rPr>
  </w:style>
  <w:style w:type="paragraph" w:customStyle="1" w:styleId="xl173">
    <w:name w:val="xl173"/>
    <w:basedOn w:val="Normal"/>
    <w:rsid w:val="00E32267"/>
    <w:pPr>
      <w:pBdr>
        <w:bottom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74">
    <w:name w:val="xl174"/>
    <w:basedOn w:val="Normal"/>
    <w:rsid w:val="00E32267"/>
    <w:pPr>
      <w:pBdr>
        <w:bottom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75">
    <w:name w:val="xl175"/>
    <w:basedOn w:val="Normal"/>
    <w:rsid w:val="00E32267"/>
    <w:pPr>
      <w:pBdr>
        <w:top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76">
    <w:name w:val="xl176"/>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77">
    <w:name w:val="xl177"/>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78">
    <w:name w:val="xl178"/>
    <w:basedOn w:val="Normal"/>
    <w:rsid w:val="00E32267"/>
    <w:pPr>
      <w:pBdr>
        <w:top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79">
    <w:name w:val="xl179"/>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180">
    <w:name w:val="xl180"/>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181">
    <w:name w:val="xl181"/>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82">
    <w:name w:val="xl182"/>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183">
    <w:name w:val="xl18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84">
    <w:name w:val="xl184"/>
    <w:basedOn w:val="Normal"/>
    <w:rsid w:val="00E32267"/>
    <w:pPr>
      <w:pBdr>
        <w:left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b/>
      <w:bCs/>
      <w:color w:val="548235"/>
      <w:sz w:val="24"/>
      <w:szCs w:val="24"/>
      <w:lang w:eastAsia="en-GB"/>
    </w:rPr>
  </w:style>
  <w:style w:type="paragraph" w:customStyle="1" w:styleId="xl185">
    <w:name w:val="xl185"/>
    <w:basedOn w:val="Normal"/>
    <w:rsid w:val="00E32267"/>
    <w:pPr>
      <w:pBdr>
        <w:top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86">
    <w:name w:val="xl186"/>
    <w:basedOn w:val="Normal"/>
    <w:rsid w:val="00E32267"/>
    <w:pPr>
      <w:pBdr>
        <w:top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87">
    <w:name w:val="xl187"/>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188">
    <w:name w:val="xl188"/>
    <w:basedOn w:val="Normal"/>
    <w:rsid w:val="00E32267"/>
    <w:pPr>
      <w:pBdr>
        <w:bottom w:val="single" w:sz="8" w:space="0" w:color="87CEF9"/>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GB"/>
    </w:rPr>
  </w:style>
  <w:style w:type="paragraph" w:customStyle="1" w:styleId="xl189">
    <w:name w:val="xl189"/>
    <w:basedOn w:val="Normal"/>
    <w:rsid w:val="00E32267"/>
    <w:pPr>
      <w:pBdr>
        <w:bottom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0">
    <w:name w:val="xl190"/>
    <w:basedOn w:val="Normal"/>
    <w:rsid w:val="00E32267"/>
    <w:pPr>
      <w:pBdr>
        <w:top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91">
    <w:name w:val="xl191"/>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192">
    <w:name w:val="xl192"/>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93">
    <w:name w:val="xl193"/>
    <w:basedOn w:val="Normal"/>
    <w:rsid w:val="00E32267"/>
    <w:pPr>
      <w:pBdr>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94">
    <w:name w:val="xl194"/>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95">
    <w:name w:val="xl195"/>
    <w:basedOn w:val="Normal"/>
    <w:rsid w:val="00E32267"/>
    <w:pPr>
      <w:pBdr>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196">
    <w:name w:val="xl196"/>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7">
    <w:name w:val="xl197"/>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198">
    <w:name w:val="xl198"/>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199">
    <w:name w:val="xl199"/>
    <w:basedOn w:val="Normal"/>
    <w:rsid w:val="00E32267"/>
    <w:pPr>
      <w:pBdr>
        <w:right w:val="single" w:sz="8" w:space="0" w:color="87CEF9"/>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GB"/>
    </w:rPr>
  </w:style>
  <w:style w:type="paragraph" w:customStyle="1" w:styleId="xl200">
    <w:name w:val="xl200"/>
    <w:basedOn w:val="Normal"/>
    <w:rsid w:val="00E32267"/>
    <w:pPr>
      <w:pBdr>
        <w:right w:val="single" w:sz="8" w:space="0" w:color="87CEF9"/>
      </w:pBdr>
      <w:spacing w:before="100" w:beforeAutospacing="1" w:after="100" w:afterAutospacing="1" w:line="240" w:lineRule="auto"/>
      <w:textAlignment w:val="center"/>
    </w:pPr>
    <w:rPr>
      <w:rFonts w:ascii="Arial Narrow" w:eastAsia="Times New Roman" w:hAnsi="Arial Narrow" w:cs="Times New Roman"/>
      <w:sz w:val="24"/>
      <w:szCs w:val="24"/>
      <w:lang w:eastAsia="en-GB"/>
    </w:rPr>
  </w:style>
  <w:style w:type="paragraph" w:customStyle="1" w:styleId="xl201">
    <w:name w:val="xl201"/>
    <w:basedOn w:val="Normal"/>
    <w:rsid w:val="00E32267"/>
    <w:pP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02">
    <w:name w:val="xl202"/>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03">
    <w:name w:val="xl203"/>
    <w:basedOn w:val="Normal"/>
    <w:rsid w:val="00E32267"/>
    <w:pPr>
      <w:pBdr>
        <w:left w:val="single" w:sz="8" w:space="0" w:color="87CEF9"/>
        <w:right w:val="single" w:sz="8" w:space="0" w:color="87CEF9"/>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04">
    <w:name w:val="xl204"/>
    <w:basedOn w:val="Normal"/>
    <w:rsid w:val="00E32267"/>
    <w:pPr>
      <w:pBdr>
        <w:left w:val="single" w:sz="8" w:space="0" w:color="87CEF9"/>
        <w:right w:val="single" w:sz="8" w:space="0" w:color="87CEF9"/>
      </w:pBdr>
      <w:spacing w:before="100" w:beforeAutospacing="1" w:after="100" w:afterAutospacing="1" w:line="240" w:lineRule="auto"/>
      <w:jc w:val="right"/>
    </w:pPr>
    <w:rPr>
      <w:rFonts w:ascii="Arial Narrow" w:eastAsia="Times New Roman" w:hAnsi="Arial Narrow" w:cs="Times New Roman"/>
      <w:sz w:val="24"/>
      <w:szCs w:val="24"/>
      <w:lang w:eastAsia="en-GB"/>
    </w:rPr>
  </w:style>
  <w:style w:type="paragraph" w:customStyle="1" w:styleId="xl205">
    <w:name w:val="xl205"/>
    <w:basedOn w:val="Normal"/>
    <w:rsid w:val="00E32267"/>
    <w:pPr>
      <w:pBdr>
        <w:right w:val="single" w:sz="8" w:space="0" w:color="87CEF9"/>
      </w:pBdr>
      <w:spacing w:before="100" w:beforeAutospacing="1" w:after="100" w:afterAutospacing="1" w:line="240" w:lineRule="auto"/>
      <w:textAlignment w:val="center"/>
    </w:pPr>
    <w:rPr>
      <w:rFonts w:ascii="Arial Narrow" w:eastAsia="Times New Roman" w:hAnsi="Arial Narrow" w:cs="Times New Roman"/>
      <w:sz w:val="24"/>
      <w:szCs w:val="24"/>
      <w:lang w:eastAsia="en-GB"/>
    </w:rPr>
  </w:style>
  <w:style w:type="paragraph" w:customStyle="1" w:styleId="xl206">
    <w:name w:val="xl206"/>
    <w:basedOn w:val="Normal"/>
    <w:rsid w:val="00E32267"/>
    <w:pPr>
      <w:pBdr>
        <w:left w:val="single" w:sz="8" w:space="0" w:color="87CEF9"/>
        <w:right w:val="single" w:sz="8" w:space="0" w:color="87CEF9"/>
      </w:pBdr>
      <w:spacing w:before="100" w:beforeAutospacing="1" w:after="100" w:afterAutospacing="1" w:line="240" w:lineRule="auto"/>
    </w:pPr>
    <w:rPr>
      <w:rFonts w:ascii="Arial Narrow" w:eastAsia="Times New Roman" w:hAnsi="Arial Narrow" w:cs="Times New Roman"/>
      <w:color w:val="00B050"/>
      <w:sz w:val="24"/>
      <w:szCs w:val="24"/>
      <w:lang w:eastAsia="en-GB"/>
    </w:rPr>
  </w:style>
  <w:style w:type="paragraph" w:customStyle="1" w:styleId="xl207">
    <w:name w:val="xl207"/>
    <w:basedOn w:val="Normal"/>
    <w:rsid w:val="00E32267"/>
    <w:pPr>
      <w:pBdr>
        <w:left w:val="single" w:sz="8" w:space="0" w:color="87CEF9"/>
        <w:bottom w:val="single" w:sz="8" w:space="0" w:color="87CEF9"/>
        <w:right w:val="single" w:sz="8" w:space="0" w:color="87CEF9"/>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08">
    <w:name w:val="xl208"/>
    <w:basedOn w:val="Normal"/>
    <w:rsid w:val="00E32267"/>
    <w:pPr>
      <w:spacing w:before="100" w:beforeAutospacing="1" w:after="100" w:afterAutospacing="1" w:line="240" w:lineRule="auto"/>
      <w:jc w:val="center"/>
    </w:pPr>
    <w:rPr>
      <w:rFonts w:ascii="Arial Narrow" w:eastAsia="Times New Roman" w:hAnsi="Arial Narrow" w:cs="Times New Roman"/>
      <w:sz w:val="24"/>
      <w:szCs w:val="24"/>
      <w:lang w:eastAsia="en-GB"/>
    </w:rPr>
  </w:style>
  <w:style w:type="paragraph" w:customStyle="1" w:styleId="xl209">
    <w:name w:val="xl209"/>
    <w:basedOn w:val="Normal"/>
    <w:rsid w:val="00E32267"/>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GB"/>
    </w:rPr>
  </w:style>
  <w:style w:type="paragraph" w:customStyle="1" w:styleId="xl210">
    <w:name w:val="xl210"/>
    <w:basedOn w:val="Normal"/>
    <w:rsid w:val="00E32267"/>
    <w:pPr>
      <w:pBdr>
        <w:right w:val="single" w:sz="8"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211">
    <w:name w:val="xl211"/>
    <w:basedOn w:val="Normal"/>
    <w:rsid w:val="00E32267"/>
    <w:pPr>
      <w:pBdr>
        <w:top w:val="single" w:sz="8" w:space="0" w:color="87CEF9"/>
        <w:left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2">
    <w:name w:val="xl212"/>
    <w:basedOn w:val="Normal"/>
    <w:rsid w:val="00E32267"/>
    <w:pPr>
      <w:pBdr>
        <w:left w:val="single" w:sz="8" w:space="0" w:color="87CEF9"/>
        <w:bottom w:val="single" w:sz="8" w:space="0" w:color="87CEF9"/>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3">
    <w:name w:val="xl21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14">
    <w:name w:val="xl214"/>
    <w:basedOn w:val="Normal"/>
    <w:rsid w:val="00E32267"/>
    <w:pPr>
      <w:pBdr>
        <w:left w:val="single" w:sz="4" w:space="0" w:color="auto"/>
      </w:pBdr>
      <w:spacing w:before="100" w:beforeAutospacing="1" w:after="100" w:afterAutospacing="1" w:line="240" w:lineRule="auto"/>
    </w:pPr>
    <w:rPr>
      <w:rFonts w:ascii="Times New Roman" w:eastAsia="Times New Roman" w:hAnsi="Times New Roman" w:cs="Times New Roman"/>
      <w:i/>
      <w:iCs/>
      <w:sz w:val="24"/>
      <w:szCs w:val="24"/>
      <w:lang w:eastAsia="en-GB"/>
    </w:rPr>
  </w:style>
  <w:style w:type="paragraph" w:customStyle="1" w:styleId="xl215">
    <w:name w:val="xl215"/>
    <w:basedOn w:val="Normal"/>
    <w:rsid w:val="00E32267"/>
    <w:pPr>
      <w:spacing w:before="100" w:beforeAutospacing="1" w:after="100" w:afterAutospacing="1" w:line="240" w:lineRule="auto"/>
      <w:textAlignment w:val="top"/>
    </w:pPr>
    <w:rPr>
      <w:rFonts w:ascii="Times New Roman" w:eastAsia="Times New Roman" w:hAnsi="Times New Roman" w:cs="Times New Roman"/>
      <w:i/>
      <w:iCs/>
      <w:sz w:val="24"/>
      <w:szCs w:val="24"/>
      <w:lang w:eastAsia="en-GB"/>
    </w:rPr>
  </w:style>
  <w:style w:type="paragraph" w:customStyle="1" w:styleId="xl216">
    <w:name w:val="xl216"/>
    <w:basedOn w:val="Normal"/>
    <w:rsid w:val="00E32267"/>
    <w:pPr>
      <w:pBdr>
        <w:right w:val="single" w:sz="8" w:space="0" w:color="87CEF9"/>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en-GB"/>
    </w:rPr>
  </w:style>
  <w:style w:type="paragraph" w:customStyle="1" w:styleId="xl217">
    <w:name w:val="xl217"/>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18">
    <w:name w:val="xl218"/>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19">
    <w:name w:val="xl219"/>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20">
    <w:name w:val="xl220"/>
    <w:basedOn w:val="Normal"/>
    <w:rsid w:val="00E32267"/>
    <w:pPr>
      <w:pBdr>
        <w:left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21">
    <w:name w:val="xl221"/>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22">
    <w:name w:val="xl222"/>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23">
    <w:name w:val="xl22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224">
    <w:name w:val="xl224"/>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color w:val="0563C1"/>
      <w:sz w:val="24"/>
      <w:szCs w:val="24"/>
      <w:u w:val="single"/>
      <w:lang w:eastAsia="en-GB"/>
    </w:rPr>
  </w:style>
  <w:style w:type="paragraph" w:customStyle="1" w:styleId="xl225">
    <w:name w:val="xl225"/>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26">
    <w:name w:val="xl226"/>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227">
    <w:name w:val="xl227"/>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color w:val="00B050"/>
      <w:sz w:val="24"/>
      <w:szCs w:val="24"/>
      <w:lang w:eastAsia="en-GB"/>
    </w:rPr>
  </w:style>
  <w:style w:type="paragraph" w:customStyle="1" w:styleId="xl228">
    <w:name w:val="xl228"/>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color w:val="00B050"/>
      <w:sz w:val="24"/>
      <w:szCs w:val="24"/>
      <w:lang w:eastAsia="en-GB"/>
    </w:rPr>
  </w:style>
  <w:style w:type="paragraph" w:customStyle="1" w:styleId="xl229">
    <w:name w:val="xl229"/>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30">
    <w:name w:val="xl230"/>
    <w:basedOn w:val="Normal"/>
    <w:rsid w:val="00E322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1">
    <w:name w:val="xl231"/>
    <w:basedOn w:val="Normal"/>
    <w:rsid w:val="00E32267"/>
    <w:pPr>
      <w:pBdr>
        <w:left w:val="single" w:sz="8" w:space="0" w:color="87CEF9"/>
        <w:right w:val="single" w:sz="8"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232">
    <w:name w:val="xl232"/>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3">
    <w:name w:val="xl233"/>
    <w:basedOn w:val="Normal"/>
    <w:rsid w:val="00E32267"/>
    <w:pPr>
      <w:pBdr>
        <w:left w:val="single" w:sz="8" w:space="0" w:color="87CEF9"/>
        <w:right w:val="single" w:sz="8"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234">
    <w:name w:val="xl234"/>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5">
    <w:name w:val="xl235"/>
    <w:basedOn w:val="Normal"/>
    <w:rsid w:val="00E3226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6">
    <w:name w:val="xl236"/>
    <w:basedOn w:val="Normal"/>
    <w:rsid w:val="00E32267"/>
    <w:pPr>
      <w:pBdr>
        <w:bottom w:val="single" w:sz="8" w:space="0" w:color="87CEF9"/>
        <w:right w:val="single" w:sz="8" w:space="0" w:color="87CEF9"/>
      </w:pBdr>
      <w:spacing w:before="100" w:beforeAutospacing="1" w:after="100" w:afterAutospacing="1" w:line="240" w:lineRule="auto"/>
      <w:jc w:val="right"/>
    </w:pPr>
    <w:rPr>
      <w:rFonts w:ascii="Times New Roman" w:eastAsia="Times New Roman" w:hAnsi="Times New Roman" w:cs="Times New Roman"/>
      <w:color w:val="FF0000"/>
      <w:sz w:val="24"/>
      <w:szCs w:val="24"/>
      <w:lang w:eastAsia="en-GB"/>
    </w:rPr>
  </w:style>
  <w:style w:type="paragraph" w:customStyle="1" w:styleId="xl237">
    <w:name w:val="xl237"/>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38">
    <w:name w:val="xl238"/>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39">
    <w:name w:val="xl239"/>
    <w:basedOn w:val="Normal"/>
    <w:rsid w:val="00E32267"/>
    <w:pPr>
      <w:pBdr>
        <w:left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40">
    <w:name w:val="xl240"/>
    <w:basedOn w:val="Normal"/>
    <w:rsid w:val="00E32267"/>
    <w:pPr>
      <w:pBdr>
        <w:left w:val="single" w:sz="8" w:space="0" w:color="87CEF9"/>
        <w:right w:val="single" w:sz="8"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241">
    <w:name w:val="xl241"/>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242">
    <w:name w:val="xl242"/>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243">
    <w:name w:val="xl243"/>
    <w:basedOn w:val="Normal"/>
    <w:rsid w:val="00E32267"/>
    <w:pPr>
      <w:pBdr>
        <w:left w:val="single" w:sz="8" w:space="0" w:color="87CEF9"/>
        <w:right w:val="single" w:sz="8"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244">
    <w:name w:val="xl244"/>
    <w:basedOn w:val="Normal"/>
    <w:rsid w:val="00E32267"/>
    <w:pPr>
      <w:pBdr>
        <w:right w:val="single" w:sz="8" w:space="0" w:color="87CEF9"/>
      </w:pBdr>
      <w:spacing w:before="100" w:beforeAutospacing="1" w:after="100" w:afterAutospacing="1" w:line="240" w:lineRule="auto"/>
      <w:jc w:val="center"/>
    </w:pPr>
    <w:rPr>
      <w:rFonts w:ascii="Arial Narrow" w:eastAsia="Times New Roman" w:hAnsi="Arial Narrow" w:cs="Times New Roman"/>
      <w:sz w:val="24"/>
      <w:szCs w:val="24"/>
      <w:lang w:eastAsia="en-GB"/>
    </w:rPr>
  </w:style>
  <w:style w:type="paragraph" w:customStyle="1" w:styleId="xl245">
    <w:name w:val="xl245"/>
    <w:basedOn w:val="Normal"/>
    <w:rsid w:val="00E32267"/>
    <w:pPr>
      <w:pBdr>
        <w:right w:val="single" w:sz="8" w:space="0" w:color="87CEF9"/>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46">
    <w:name w:val="xl246"/>
    <w:basedOn w:val="Normal"/>
    <w:rsid w:val="00E32267"/>
    <w:pPr>
      <w:pBdr>
        <w:right w:val="single" w:sz="8" w:space="0" w:color="87CEF9"/>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47">
    <w:name w:val="xl247"/>
    <w:basedOn w:val="Normal"/>
    <w:rsid w:val="00E32267"/>
    <w:pPr>
      <w:pBdr>
        <w:left w:val="single" w:sz="8" w:space="0" w:color="87CEF9"/>
        <w:bottom w:val="single" w:sz="4" w:space="0" w:color="auto"/>
        <w:right w:val="single" w:sz="8" w:space="0" w:color="87CEF9"/>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48">
    <w:name w:val="xl248"/>
    <w:basedOn w:val="Normal"/>
    <w:rsid w:val="00E32267"/>
    <w:pPr>
      <w:pBdr>
        <w:left w:val="single" w:sz="8" w:space="0" w:color="87CEF9"/>
        <w:right w:val="single" w:sz="8" w:space="0" w:color="87CEF9"/>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GB"/>
    </w:rPr>
  </w:style>
  <w:style w:type="paragraph" w:customStyle="1" w:styleId="xl249">
    <w:name w:val="xl249"/>
    <w:basedOn w:val="Normal"/>
    <w:rsid w:val="00E32267"/>
    <w:pPr>
      <w:pBdr>
        <w:left w:val="single" w:sz="8" w:space="0" w:color="87CEF9"/>
        <w:right w:val="single" w:sz="8" w:space="0" w:color="87CEF9"/>
      </w:pBdr>
      <w:spacing w:before="100" w:beforeAutospacing="1" w:after="100" w:afterAutospacing="1" w:line="240" w:lineRule="auto"/>
      <w:jc w:val="center"/>
    </w:pPr>
    <w:rPr>
      <w:rFonts w:ascii="Arial Narrow" w:eastAsia="Times New Roman" w:hAnsi="Arial Narrow" w:cs="Times New Roman"/>
      <w:sz w:val="24"/>
      <w:szCs w:val="24"/>
      <w:lang w:eastAsia="en-GB"/>
    </w:rPr>
  </w:style>
  <w:style w:type="paragraph" w:customStyle="1" w:styleId="xl250">
    <w:name w:val="xl250"/>
    <w:basedOn w:val="Normal"/>
    <w:rsid w:val="00E32267"/>
    <w:pPr>
      <w:pBdr>
        <w:right w:val="single" w:sz="8" w:space="0" w:color="87CEF9"/>
      </w:pBdr>
      <w:spacing w:before="100" w:beforeAutospacing="1" w:after="100" w:afterAutospacing="1" w:line="240" w:lineRule="auto"/>
      <w:jc w:val="center"/>
      <w:textAlignment w:val="center"/>
    </w:pPr>
    <w:rPr>
      <w:rFonts w:ascii="Arial Narrow" w:eastAsia="Times New Roman" w:hAnsi="Arial Narrow" w:cs="Times New Roman"/>
      <w:color w:val="00B050"/>
      <w:sz w:val="24"/>
      <w:szCs w:val="24"/>
      <w:lang w:eastAsia="en-GB"/>
    </w:rPr>
  </w:style>
  <w:style w:type="paragraph" w:customStyle="1" w:styleId="xl251">
    <w:name w:val="xl251"/>
    <w:basedOn w:val="Normal"/>
    <w:rsid w:val="00E32267"/>
    <w:pPr>
      <w:pBdr>
        <w:right w:val="single" w:sz="8" w:space="0" w:color="87CEF9"/>
      </w:pBdr>
      <w:spacing w:before="100" w:beforeAutospacing="1" w:after="100" w:afterAutospacing="1" w:line="240" w:lineRule="auto"/>
      <w:jc w:val="center"/>
      <w:textAlignment w:val="center"/>
    </w:pPr>
    <w:rPr>
      <w:rFonts w:ascii="Arial Narrow" w:eastAsia="Times New Roman" w:hAnsi="Arial Narrow" w:cs="Times New Roman"/>
      <w:color w:val="00B050"/>
      <w:sz w:val="24"/>
      <w:szCs w:val="24"/>
      <w:lang w:eastAsia="en-GB"/>
    </w:rPr>
  </w:style>
  <w:style w:type="paragraph" w:customStyle="1" w:styleId="xl252">
    <w:name w:val="xl252"/>
    <w:basedOn w:val="Normal"/>
    <w:rsid w:val="00E32267"/>
    <w:pPr>
      <w:pBdr>
        <w:right w:val="single" w:sz="8" w:space="0" w:color="87CEF9"/>
      </w:pBdr>
      <w:spacing w:before="100" w:beforeAutospacing="1" w:after="100" w:afterAutospacing="1" w:line="240" w:lineRule="auto"/>
      <w:textAlignment w:val="center"/>
    </w:pPr>
    <w:rPr>
      <w:rFonts w:ascii="Arial Narrow" w:eastAsia="Times New Roman" w:hAnsi="Arial Narrow" w:cs="Times New Roman"/>
      <w:color w:val="00B050"/>
      <w:sz w:val="24"/>
      <w:szCs w:val="24"/>
      <w:lang w:eastAsia="en-GB"/>
    </w:rPr>
  </w:style>
  <w:style w:type="paragraph" w:customStyle="1" w:styleId="xl253">
    <w:name w:val="xl253"/>
    <w:basedOn w:val="Normal"/>
    <w:rsid w:val="00E32267"/>
    <w:pPr>
      <w:pBdr>
        <w:left w:val="single" w:sz="8" w:space="0" w:color="87CEF9"/>
        <w:bottom w:val="single" w:sz="4" w:space="0" w:color="auto"/>
        <w:right w:val="single" w:sz="8" w:space="0" w:color="87CEF9"/>
      </w:pBdr>
      <w:spacing w:before="100" w:beforeAutospacing="1" w:after="100" w:afterAutospacing="1" w:line="240" w:lineRule="auto"/>
      <w:textAlignment w:val="center"/>
    </w:pPr>
    <w:rPr>
      <w:rFonts w:ascii="Arial Narrow" w:eastAsia="Times New Roman" w:hAnsi="Arial Narrow" w:cs="Times New Roman"/>
      <w:sz w:val="24"/>
      <w:szCs w:val="24"/>
      <w:lang w:eastAsia="en-GB"/>
    </w:rPr>
  </w:style>
  <w:style w:type="paragraph" w:customStyle="1" w:styleId="xl254">
    <w:name w:val="xl254"/>
    <w:basedOn w:val="Normal"/>
    <w:rsid w:val="00E32267"/>
    <w:pPr>
      <w:pBdr>
        <w:right w:val="single" w:sz="8" w:space="0" w:color="87CEF9"/>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GB"/>
    </w:rPr>
  </w:style>
  <w:style w:type="paragraph" w:customStyle="1" w:styleId="xl255">
    <w:name w:val="xl255"/>
    <w:basedOn w:val="Normal"/>
    <w:rsid w:val="00E32267"/>
    <w:pPr>
      <w:pBdr>
        <w:bottom w:val="single" w:sz="8" w:space="0" w:color="87CEF9"/>
        <w:right w:val="single" w:sz="8" w:space="0" w:color="87CEF9"/>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GB"/>
    </w:rPr>
  </w:style>
  <w:style w:type="paragraph" w:customStyle="1" w:styleId="xl256">
    <w:name w:val="xl256"/>
    <w:basedOn w:val="Normal"/>
    <w:rsid w:val="00E32267"/>
    <w:pPr>
      <w:pBdr>
        <w:bottom w:val="single" w:sz="8" w:space="0" w:color="87CEF9"/>
        <w:right w:val="single" w:sz="8" w:space="0" w:color="87CEF9"/>
      </w:pBdr>
      <w:spacing w:before="100" w:beforeAutospacing="1" w:after="100" w:afterAutospacing="1" w:line="240" w:lineRule="auto"/>
      <w:textAlignment w:val="center"/>
    </w:pPr>
    <w:rPr>
      <w:rFonts w:ascii="Arial Narrow" w:eastAsia="Times New Roman" w:hAnsi="Arial Narrow" w:cs="Times New Roman"/>
      <w:sz w:val="24"/>
      <w:szCs w:val="24"/>
      <w:lang w:eastAsia="en-GB"/>
    </w:rPr>
  </w:style>
  <w:style w:type="paragraph" w:customStyle="1" w:styleId="xl257">
    <w:name w:val="xl257"/>
    <w:basedOn w:val="Normal"/>
    <w:rsid w:val="00E32267"/>
    <w:pPr>
      <w:spacing w:before="100" w:beforeAutospacing="1" w:after="100" w:afterAutospacing="1" w:line="240" w:lineRule="auto"/>
      <w:jc w:val="right"/>
      <w:textAlignment w:val="center"/>
    </w:pPr>
    <w:rPr>
      <w:rFonts w:ascii="Arial Narrow" w:eastAsia="Times New Roman" w:hAnsi="Arial Narrow" w:cs="Times New Roman"/>
      <w:sz w:val="24"/>
      <w:szCs w:val="24"/>
      <w:lang w:eastAsia="en-GB"/>
    </w:rPr>
  </w:style>
  <w:style w:type="paragraph" w:customStyle="1" w:styleId="xl258">
    <w:name w:val="xl258"/>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textAlignment w:val="center"/>
    </w:pPr>
    <w:rPr>
      <w:rFonts w:ascii="Arial Narrow" w:eastAsia="Times New Roman" w:hAnsi="Arial Narrow" w:cs="Times New Roman"/>
      <w:sz w:val="24"/>
      <w:szCs w:val="24"/>
      <w:lang w:eastAsia="en-GB"/>
    </w:rPr>
  </w:style>
  <w:style w:type="paragraph" w:customStyle="1" w:styleId="xl259">
    <w:name w:val="xl259"/>
    <w:basedOn w:val="Normal"/>
    <w:rsid w:val="00E32267"/>
    <w:pPr>
      <w:pBdr>
        <w:right w:val="single" w:sz="8" w:space="0" w:color="87CEF9"/>
      </w:pBdr>
      <w:spacing w:before="100" w:beforeAutospacing="1" w:after="100" w:afterAutospacing="1" w:line="240" w:lineRule="auto"/>
      <w:jc w:val="center"/>
    </w:pPr>
    <w:rPr>
      <w:rFonts w:ascii="Arial Narrow" w:eastAsia="Times New Roman" w:hAnsi="Arial Narrow" w:cs="Times New Roman"/>
      <w:sz w:val="24"/>
      <w:szCs w:val="24"/>
      <w:lang w:eastAsia="en-GB"/>
    </w:rPr>
  </w:style>
  <w:style w:type="paragraph" w:customStyle="1" w:styleId="xl260">
    <w:name w:val="xl260"/>
    <w:basedOn w:val="Normal"/>
    <w:rsid w:val="00E32267"/>
    <w:pPr>
      <w:pBdr>
        <w:left w:val="single" w:sz="8" w:space="0" w:color="87CEF9"/>
        <w:right w:val="single" w:sz="8" w:space="0" w:color="87CEF9"/>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61">
    <w:name w:val="xl261"/>
    <w:basedOn w:val="Normal"/>
    <w:rsid w:val="00E32267"/>
    <w:pPr>
      <w:pBdr>
        <w:left w:val="single" w:sz="8" w:space="0" w:color="87CEF9"/>
        <w:right w:val="single" w:sz="8" w:space="0" w:color="87CEF9"/>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62">
    <w:name w:val="xl262"/>
    <w:basedOn w:val="Normal"/>
    <w:rsid w:val="00E32267"/>
    <w:pPr>
      <w:pBdr>
        <w:left w:val="single" w:sz="8" w:space="0" w:color="87CEF9"/>
        <w:right w:val="single" w:sz="8" w:space="0" w:color="87CEF9"/>
      </w:pBdr>
      <w:spacing w:before="100" w:beforeAutospacing="1" w:after="100" w:afterAutospacing="1" w:line="240" w:lineRule="auto"/>
      <w:jc w:val="right"/>
    </w:pPr>
    <w:rPr>
      <w:rFonts w:ascii="Arial Narrow" w:eastAsia="Times New Roman" w:hAnsi="Arial Narrow" w:cs="Times New Roman"/>
      <w:sz w:val="24"/>
      <w:szCs w:val="24"/>
      <w:lang w:eastAsia="en-GB"/>
    </w:rPr>
  </w:style>
  <w:style w:type="paragraph" w:customStyle="1" w:styleId="xl263">
    <w:name w:val="xl263"/>
    <w:basedOn w:val="Normal"/>
    <w:rsid w:val="00E32267"/>
    <w:pPr>
      <w:pBdr>
        <w:left w:val="single" w:sz="8" w:space="0" w:color="87CEF9"/>
        <w:right w:val="single" w:sz="8" w:space="0" w:color="87CEF9"/>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64">
    <w:name w:val="xl264"/>
    <w:basedOn w:val="Normal"/>
    <w:rsid w:val="00E32267"/>
    <w:pPr>
      <w:pBdr>
        <w:left w:val="single" w:sz="8" w:space="0" w:color="87CEF9"/>
        <w:right w:val="single" w:sz="8" w:space="0" w:color="87CEF9"/>
      </w:pBdr>
      <w:spacing w:before="100" w:beforeAutospacing="1" w:after="100" w:afterAutospacing="1" w:line="240" w:lineRule="auto"/>
      <w:jc w:val="right"/>
      <w:textAlignment w:val="top"/>
    </w:pPr>
    <w:rPr>
      <w:rFonts w:ascii="Arial Narrow" w:eastAsia="Times New Roman" w:hAnsi="Arial Narrow" w:cs="Times New Roman"/>
      <w:sz w:val="24"/>
      <w:szCs w:val="24"/>
      <w:lang w:eastAsia="en-GB"/>
    </w:rPr>
  </w:style>
  <w:style w:type="paragraph" w:customStyle="1" w:styleId="xl265">
    <w:name w:val="xl265"/>
    <w:basedOn w:val="Normal"/>
    <w:rsid w:val="00E32267"/>
    <w:pPr>
      <w:pBdr>
        <w:left w:val="single" w:sz="8" w:space="0" w:color="87CEF9"/>
        <w:right w:val="single" w:sz="8" w:space="0" w:color="87CEF9"/>
      </w:pBdr>
      <w:spacing w:before="100" w:beforeAutospacing="1" w:after="100" w:afterAutospacing="1" w:line="240" w:lineRule="auto"/>
      <w:jc w:val="right"/>
      <w:textAlignment w:val="top"/>
    </w:pPr>
    <w:rPr>
      <w:rFonts w:ascii="Arial Narrow" w:eastAsia="Times New Roman" w:hAnsi="Arial Narrow" w:cs="Times New Roman"/>
      <w:sz w:val="24"/>
      <w:szCs w:val="24"/>
      <w:lang w:eastAsia="en-GB"/>
    </w:rPr>
  </w:style>
  <w:style w:type="paragraph" w:customStyle="1" w:styleId="xl266">
    <w:name w:val="xl266"/>
    <w:basedOn w:val="Normal"/>
    <w:rsid w:val="00E32267"/>
    <w:pPr>
      <w:pBdr>
        <w:left w:val="single" w:sz="8" w:space="0" w:color="87CEF9"/>
        <w:right w:val="single" w:sz="8" w:space="0" w:color="87CEF9"/>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67">
    <w:name w:val="xl267"/>
    <w:basedOn w:val="Normal"/>
    <w:rsid w:val="00E32267"/>
    <w:pPr>
      <w:pBdr>
        <w:right w:val="single" w:sz="8" w:space="0" w:color="87CEF9"/>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268">
    <w:name w:val="xl268"/>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69">
    <w:name w:val="xl269"/>
    <w:basedOn w:val="Normal"/>
    <w:rsid w:val="00E32267"/>
    <w:pPr>
      <w:pBdr>
        <w:left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70">
    <w:name w:val="xl270"/>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en-GB"/>
    </w:rPr>
  </w:style>
  <w:style w:type="paragraph" w:customStyle="1" w:styleId="xl271">
    <w:name w:val="xl271"/>
    <w:basedOn w:val="Normal"/>
    <w:rsid w:val="00E32267"/>
    <w:pPr>
      <w:pBdr>
        <w:lef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72">
    <w:name w:val="xl272"/>
    <w:basedOn w:val="Normal"/>
    <w:rsid w:val="00E32267"/>
    <w:pPr>
      <w:pBdr>
        <w:lef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273">
    <w:name w:val="xl273"/>
    <w:basedOn w:val="Normal"/>
    <w:rsid w:val="00E32267"/>
    <w:pPr>
      <w:pBdr>
        <w:bottom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74">
    <w:name w:val="xl274"/>
    <w:basedOn w:val="Normal"/>
    <w:rsid w:val="00E32267"/>
    <w:pPr>
      <w:pBdr>
        <w:left w:val="single" w:sz="4" w:space="0" w:color="auto"/>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75">
    <w:name w:val="xl275"/>
    <w:basedOn w:val="Normal"/>
    <w:rsid w:val="00E32267"/>
    <w:pPr>
      <w:pBdr>
        <w:left w:val="single" w:sz="4" w:space="0" w:color="auto"/>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276">
    <w:name w:val="xl276"/>
    <w:basedOn w:val="Normal"/>
    <w:rsid w:val="00E32267"/>
    <w:pPr>
      <w:pBdr>
        <w:left w:val="single" w:sz="4" w:space="0" w:color="auto"/>
        <w:bottom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77">
    <w:name w:val="xl277"/>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78">
    <w:name w:val="xl278"/>
    <w:basedOn w:val="Normal"/>
    <w:rsid w:val="00E32267"/>
    <w:pPr>
      <w:pBdr>
        <w:top w:val="single" w:sz="8" w:space="0" w:color="87CEF9"/>
        <w:left w:val="single" w:sz="8" w:space="0" w:color="87CEF9"/>
        <w:bottom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279">
    <w:name w:val="xl279"/>
    <w:basedOn w:val="Normal"/>
    <w:rsid w:val="00E32267"/>
    <w:pPr>
      <w:pBdr>
        <w:top w:val="single" w:sz="8" w:space="0" w:color="87CEF9"/>
        <w:left w:val="single" w:sz="4" w:space="0" w:color="auto"/>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280">
    <w:name w:val="xl280"/>
    <w:basedOn w:val="Normal"/>
    <w:rsid w:val="00E3226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281">
    <w:name w:val="xl281"/>
    <w:basedOn w:val="Normal"/>
    <w:rsid w:val="00E32267"/>
    <w:pPr>
      <w:pBdr>
        <w:bottom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82">
    <w:name w:val="xl282"/>
    <w:basedOn w:val="Normal"/>
    <w:rsid w:val="00E32267"/>
    <w:pPr>
      <w:pBdr>
        <w:left w:val="single" w:sz="4" w:space="0" w:color="auto"/>
        <w:bottom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83">
    <w:name w:val="xl283"/>
    <w:basedOn w:val="Normal"/>
    <w:rsid w:val="00E32267"/>
    <w:pPr>
      <w:pBdr>
        <w:right w:val="single" w:sz="8" w:space="0" w:color="87CEF9"/>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284">
    <w:name w:val="xl284"/>
    <w:basedOn w:val="Normal"/>
    <w:rsid w:val="00E32267"/>
    <w:pP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285">
    <w:name w:val="xl285"/>
    <w:basedOn w:val="Normal"/>
    <w:rsid w:val="00E32267"/>
    <w:pPr>
      <w:pBdr>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286">
    <w:name w:val="xl286"/>
    <w:basedOn w:val="Normal"/>
    <w:rsid w:val="00E32267"/>
    <w:pPr>
      <w:pBdr>
        <w:left w:val="single" w:sz="8" w:space="0" w:color="87CEF9"/>
        <w:right w:val="single" w:sz="8" w:space="0" w:color="87CEF9"/>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n-GB"/>
    </w:rPr>
  </w:style>
  <w:style w:type="paragraph" w:customStyle="1" w:styleId="xl287">
    <w:name w:val="xl287"/>
    <w:basedOn w:val="Normal"/>
    <w:rsid w:val="00E32267"/>
    <w:pPr>
      <w:pBdr>
        <w:top w:val="single" w:sz="8" w:space="0" w:color="87CEF9"/>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88">
    <w:name w:val="xl288"/>
    <w:basedOn w:val="Normal"/>
    <w:rsid w:val="00E32267"/>
    <w:pPr>
      <w:pBdr>
        <w:bottom w:val="single" w:sz="8" w:space="0" w:color="87CEF9"/>
      </w:pBdr>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en-GB"/>
    </w:rPr>
  </w:style>
  <w:style w:type="paragraph" w:customStyle="1" w:styleId="xl289">
    <w:name w:val="xl289"/>
    <w:basedOn w:val="Normal"/>
    <w:rsid w:val="00E32267"/>
    <w:pPr>
      <w:pBdr>
        <w:top w:val="single" w:sz="8" w:space="0" w:color="87CEF9"/>
        <w:bottom w:val="single" w:sz="8" w:space="0" w:color="87CEF9"/>
        <w:right w:val="single" w:sz="8" w:space="0" w:color="87CEF9"/>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290">
    <w:name w:val="xl290"/>
    <w:basedOn w:val="Normal"/>
    <w:rsid w:val="00E32267"/>
    <w:pPr>
      <w:pBdr>
        <w:right w:val="single" w:sz="8" w:space="0" w:color="87CEF9"/>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91">
    <w:name w:val="xl291"/>
    <w:basedOn w:val="Normal"/>
    <w:rsid w:val="00E32267"/>
    <w:pPr>
      <w:pBdr>
        <w:right w:val="single" w:sz="8"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292">
    <w:name w:val="xl292"/>
    <w:basedOn w:val="Normal"/>
    <w:rsid w:val="00E32267"/>
    <w:pPr>
      <w:pBdr>
        <w:right w:val="single" w:sz="8" w:space="0" w:color="87CEF9"/>
      </w:pBdr>
      <w:spacing w:before="100" w:beforeAutospacing="1" w:after="100" w:afterAutospacing="1" w:line="240" w:lineRule="auto"/>
      <w:jc w:val="right"/>
      <w:textAlignment w:val="center"/>
    </w:pPr>
    <w:rPr>
      <w:rFonts w:ascii="Times New Roman" w:eastAsia="Times New Roman" w:hAnsi="Times New Roman" w:cs="Times New Roman"/>
      <w:color w:val="00B050"/>
      <w:sz w:val="24"/>
      <w:szCs w:val="24"/>
      <w:lang w:eastAsia="en-GB"/>
    </w:rPr>
  </w:style>
  <w:style w:type="paragraph" w:customStyle="1" w:styleId="xl293">
    <w:name w:val="xl293"/>
    <w:basedOn w:val="Normal"/>
    <w:rsid w:val="00E32267"/>
    <w:pPr>
      <w:pBdr>
        <w:right w:val="single" w:sz="8" w:space="0" w:color="87CEF9"/>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94">
    <w:name w:val="xl294"/>
    <w:basedOn w:val="Normal"/>
    <w:rsid w:val="00E32267"/>
    <w:pPr>
      <w:pBdr>
        <w:bottom w:val="single" w:sz="8" w:space="0" w:color="87CEF9"/>
        <w:right w:val="single" w:sz="8" w:space="0" w:color="87CEF9"/>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295">
    <w:name w:val="xl295"/>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296">
    <w:name w:val="xl296"/>
    <w:basedOn w:val="Normal"/>
    <w:rsid w:val="00E32267"/>
    <w:pPr>
      <w:pBdr>
        <w:left w:val="single" w:sz="8"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97">
    <w:name w:val="xl297"/>
    <w:basedOn w:val="Normal"/>
    <w:rsid w:val="00E32267"/>
    <w:pPr>
      <w:pBdr>
        <w:left w:val="single" w:sz="4"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298">
    <w:name w:val="xl298"/>
    <w:basedOn w:val="Normal"/>
    <w:rsid w:val="00E32267"/>
    <w:pPr>
      <w:pBdr>
        <w:left w:val="single" w:sz="4" w:space="14" w:color="87CEF9"/>
        <w:right w:val="single" w:sz="4" w:space="0" w:color="87CEF9"/>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en-GB"/>
    </w:rPr>
  </w:style>
  <w:style w:type="paragraph" w:customStyle="1" w:styleId="xl299">
    <w:name w:val="xl299"/>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00">
    <w:name w:val="xl300"/>
    <w:basedOn w:val="Normal"/>
    <w:rsid w:val="00E32267"/>
    <w:pPr>
      <w:pBdr>
        <w:left w:val="single" w:sz="8" w:space="0" w:color="87CEF9"/>
        <w:right w:val="single" w:sz="4" w:space="0" w:color="87CEF9"/>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n-GB"/>
    </w:rPr>
  </w:style>
  <w:style w:type="paragraph" w:customStyle="1" w:styleId="xl301">
    <w:name w:val="xl301"/>
    <w:basedOn w:val="Normal"/>
    <w:rsid w:val="00E32267"/>
    <w:pPr>
      <w:pBdr>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02">
    <w:name w:val="xl302"/>
    <w:basedOn w:val="Normal"/>
    <w:rsid w:val="00E32267"/>
    <w:pPr>
      <w:pBdr>
        <w:top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en-GB"/>
    </w:rPr>
  </w:style>
  <w:style w:type="paragraph" w:customStyle="1" w:styleId="xl303">
    <w:name w:val="xl303"/>
    <w:basedOn w:val="Normal"/>
    <w:rsid w:val="00E32267"/>
    <w:pPr>
      <w:pBdr>
        <w:bottom w:val="single" w:sz="8" w:space="0" w:color="87CEF9"/>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304">
    <w:name w:val="xl304"/>
    <w:basedOn w:val="Normal"/>
    <w:rsid w:val="00E32267"/>
    <w:pPr>
      <w:pBdr>
        <w:top w:val="single" w:sz="8" w:space="0" w:color="87CEF9"/>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305">
    <w:name w:val="xl305"/>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306">
    <w:name w:val="xl306"/>
    <w:basedOn w:val="Normal"/>
    <w:rsid w:val="00E32267"/>
    <w:pPr>
      <w:pBdr>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07">
    <w:name w:val="xl307"/>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308">
    <w:name w:val="xl308"/>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en-GB"/>
    </w:rPr>
  </w:style>
  <w:style w:type="paragraph" w:customStyle="1" w:styleId="xl309">
    <w:name w:val="xl309"/>
    <w:basedOn w:val="Normal"/>
    <w:rsid w:val="00E32267"/>
    <w:pPr>
      <w:pBdr>
        <w:bottom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310">
    <w:name w:val="xl310"/>
    <w:basedOn w:val="Normal"/>
    <w:rsid w:val="00E32267"/>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11">
    <w:name w:val="xl311"/>
    <w:basedOn w:val="Normal"/>
    <w:rsid w:val="00E32267"/>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312">
    <w:name w:val="xl312"/>
    <w:basedOn w:val="Normal"/>
    <w:rsid w:val="00E3226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313">
    <w:name w:val="xl313"/>
    <w:basedOn w:val="Normal"/>
    <w:rsid w:val="00E3226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14">
    <w:name w:val="xl314"/>
    <w:basedOn w:val="Normal"/>
    <w:rsid w:val="00E32267"/>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15">
    <w:name w:val="xl315"/>
    <w:basedOn w:val="Normal"/>
    <w:rsid w:val="00E32267"/>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16">
    <w:name w:val="xl316"/>
    <w:basedOn w:val="Normal"/>
    <w:rsid w:val="00E32267"/>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17">
    <w:name w:val="xl317"/>
    <w:basedOn w:val="Normal"/>
    <w:rsid w:val="00E32267"/>
    <w:pPr>
      <w:pBdr>
        <w:top w:val="single" w:sz="8" w:space="0" w:color="87CEF9"/>
        <w:left w:val="single" w:sz="8" w:space="0" w:color="87CEF9"/>
        <w:bottom w:val="single" w:sz="8"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18">
    <w:name w:val="xl318"/>
    <w:basedOn w:val="Normal"/>
    <w:rsid w:val="00E32267"/>
    <w:pPr>
      <w:pBdr>
        <w:top w:val="single" w:sz="8" w:space="0" w:color="87CEF9"/>
        <w:left w:val="single" w:sz="4" w:space="0" w:color="87CEF9"/>
        <w:bottom w:val="single" w:sz="8"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19">
    <w:name w:val="xl319"/>
    <w:basedOn w:val="Normal"/>
    <w:rsid w:val="00E32267"/>
    <w:pPr>
      <w:pBdr>
        <w:top w:val="single" w:sz="8" w:space="0" w:color="87CEF9"/>
        <w:left w:val="single" w:sz="4" w:space="0" w:color="87CEF9"/>
        <w:bottom w:val="single" w:sz="8"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20">
    <w:name w:val="xl320"/>
    <w:basedOn w:val="Normal"/>
    <w:rsid w:val="00E32267"/>
    <w:pPr>
      <w:pBdr>
        <w:top w:val="single" w:sz="8" w:space="0" w:color="87CEF9"/>
        <w:left w:val="single" w:sz="4" w:space="0" w:color="87CEF9"/>
        <w:bottom w:val="single" w:sz="8"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21">
    <w:name w:val="xl321"/>
    <w:basedOn w:val="Normal"/>
    <w:rsid w:val="00E32267"/>
    <w:pPr>
      <w:pBdr>
        <w:left w:val="single" w:sz="4" w:space="0" w:color="87CEF9"/>
        <w:right w:val="single" w:sz="4"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22">
    <w:name w:val="xl322"/>
    <w:basedOn w:val="Normal"/>
    <w:rsid w:val="00E32267"/>
    <w:pPr>
      <w:pBdr>
        <w:left w:val="single" w:sz="4" w:space="0" w:color="87CEF9"/>
        <w:right w:val="single" w:sz="4"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23">
    <w:name w:val="xl323"/>
    <w:basedOn w:val="Normal"/>
    <w:rsid w:val="00E32267"/>
    <w:pPr>
      <w:pBdr>
        <w:left w:val="single" w:sz="4" w:space="0" w:color="87CEF9"/>
        <w:right w:val="single" w:sz="4"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24">
    <w:name w:val="xl324"/>
    <w:basedOn w:val="Normal"/>
    <w:rsid w:val="00E32267"/>
    <w:pPr>
      <w:pBdr>
        <w:left w:val="single" w:sz="4" w:space="0" w:color="87CEF9"/>
        <w:right w:val="single" w:sz="4"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25">
    <w:name w:val="xl325"/>
    <w:basedOn w:val="Normal"/>
    <w:rsid w:val="00E32267"/>
    <w:pPr>
      <w:pBdr>
        <w:left w:val="single" w:sz="4" w:space="0" w:color="87CEF9"/>
        <w:right w:val="single" w:sz="4"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26">
    <w:name w:val="xl326"/>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327">
    <w:name w:val="xl327"/>
    <w:basedOn w:val="Normal"/>
    <w:rsid w:val="00E32267"/>
    <w:pPr>
      <w:pBdr>
        <w:left w:val="single" w:sz="4"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28">
    <w:name w:val="xl328"/>
    <w:basedOn w:val="Normal"/>
    <w:rsid w:val="00E32267"/>
    <w:pPr>
      <w:pBdr>
        <w:left w:val="single" w:sz="4"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29">
    <w:name w:val="xl329"/>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30">
    <w:name w:val="xl330"/>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31">
    <w:name w:val="xl331"/>
    <w:basedOn w:val="Normal"/>
    <w:rsid w:val="00E32267"/>
    <w:pPr>
      <w:pBdr>
        <w:left w:val="single" w:sz="4" w:space="0" w:color="87CEF9"/>
        <w:right w:val="single" w:sz="4"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32">
    <w:name w:val="xl332"/>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33">
    <w:name w:val="xl333"/>
    <w:basedOn w:val="Normal"/>
    <w:rsid w:val="00E32267"/>
    <w:pPr>
      <w:pBdr>
        <w:left w:val="single" w:sz="8" w:space="0" w:color="87CEF9"/>
        <w:right w:val="single" w:sz="4" w:space="0" w:color="87CEF9"/>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n-GB"/>
    </w:rPr>
  </w:style>
  <w:style w:type="paragraph" w:customStyle="1" w:styleId="xl334">
    <w:name w:val="xl334"/>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35">
    <w:name w:val="xl335"/>
    <w:basedOn w:val="Normal"/>
    <w:rsid w:val="00E32267"/>
    <w:pPr>
      <w:pBdr>
        <w:left w:val="single" w:sz="4" w:space="0" w:color="87CEF9"/>
        <w:right w:val="single" w:sz="4"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36">
    <w:name w:val="xl336"/>
    <w:basedOn w:val="Normal"/>
    <w:rsid w:val="00E32267"/>
    <w:pPr>
      <w:pBdr>
        <w:left w:val="single" w:sz="4" w:space="0" w:color="87CEF9"/>
        <w:right w:val="single" w:sz="4" w:space="0" w:color="87CEF9"/>
      </w:pBdr>
      <w:spacing w:before="100" w:beforeAutospacing="1" w:after="100" w:afterAutospacing="1" w:line="240" w:lineRule="auto"/>
    </w:pPr>
    <w:rPr>
      <w:rFonts w:ascii="Times New Roman" w:eastAsia="Times New Roman" w:hAnsi="Times New Roman" w:cs="Times New Roman"/>
      <w:sz w:val="24"/>
      <w:szCs w:val="24"/>
      <w:u w:val="single"/>
      <w:lang w:eastAsia="en-GB"/>
    </w:rPr>
  </w:style>
  <w:style w:type="paragraph" w:customStyle="1" w:styleId="xl337">
    <w:name w:val="xl337"/>
    <w:basedOn w:val="Normal"/>
    <w:rsid w:val="00E32267"/>
    <w:pPr>
      <w:pBdr>
        <w:left w:val="single" w:sz="4" w:space="0" w:color="87CEF9"/>
        <w:right w:val="single" w:sz="4" w:space="0" w:color="87CEF9"/>
      </w:pBd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paragraph" w:customStyle="1" w:styleId="xl338">
    <w:name w:val="xl338"/>
    <w:basedOn w:val="Normal"/>
    <w:rsid w:val="00E32267"/>
    <w:pPr>
      <w:pBdr>
        <w:left w:val="single" w:sz="4" w:space="7" w:color="87CEF9"/>
        <w:right w:val="single" w:sz="4" w:space="0" w:color="87CEF9"/>
      </w:pBdr>
      <w:spacing w:before="100" w:beforeAutospacing="1" w:after="100" w:afterAutospacing="1" w:line="240" w:lineRule="auto"/>
      <w:ind w:firstLineChars="100" w:firstLine="100"/>
    </w:pPr>
    <w:rPr>
      <w:rFonts w:ascii="Times New Roman" w:eastAsia="Times New Roman" w:hAnsi="Times New Roman" w:cs="Times New Roman"/>
      <w:sz w:val="24"/>
      <w:szCs w:val="24"/>
      <w:lang w:eastAsia="en-GB"/>
    </w:rPr>
  </w:style>
  <w:style w:type="paragraph" w:customStyle="1" w:styleId="xl339">
    <w:name w:val="xl339"/>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en-GB"/>
    </w:rPr>
  </w:style>
  <w:style w:type="paragraph" w:customStyle="1" w:styleId="xl340">
    <w:name w:val="xl340"/>
    <w:basedOn w:val="Normal"/>
    <w:rsid w:val="00E32267"/>
    <w:pPr>
      <w:pBdr>
        <w:left w:val="single" w:sz="4" w:space="0" w:color="87CEF9"/>
        <w:right w:val="single" w:sz="4"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41">
    <w:name w:val="xl341"/>
    <w:basedOn w:val="Normal"/>
    <w:rsid w:val="00E32267"/>
    <w:pPr>
      <w:pBdr>
        <w:left w:val="single" w:sz="8" w:space="0" w:color="87CEF9"/>
        <w:right w:val="single" w:sz="4" w:space="0" w:color="87CEF9"/>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en-GB"/>
    </w:rPr>
  </w:style>
  <w:style w:type="paragraph" w:customStyle="1" w:styleId="xl342">
    <w:name w:val="xl342"/>
    <w:basedOn w:val="Normal"/>
    <w:rsid w:val="00E32267"/>
    <w:pPr>
      <w:pBdr>
        <w:left w:val="single" w:sz="4" w:space="0" w:color="87CEF9"/>
        <w:right w:val="single" w:sz="4"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43">
    <w:name w:val="xl343"/>
    <w:basedOn w:val="Normal"/>
    <w:rsid w:val="00E32267"/>
    <w:pPr>
      <w:pBdr>
        <w:left w:val="single" w:sz="4"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44">
    <w:name w:val="xl344"/>
    <w:basedOn w:val="Normal"/>
    <w:rsid w:val="00E32267"/>
    <w:pPr>
      <w:pBdr>
        <w:left w:val="single" w:sz="4" w:space="0" w:color="87CEF9"/>
        <w:right w:val="single" w:sz="4"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45">
    <w:name w:val="xl345"/>
    <w:basedOn w:val="Normal"/>
    <w:rsid w:val="00E32267"/>
    <w:pPr>
      <w:pBdr>
        <w:left w:val="single" w:sz="4" w:space="0" w:color="87CEF9"/>
        <w:right w:val="single" w:sz="4"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46">
    <w:name w:val="xl346"/>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347">
    <w:name w:val="xl347"/>
    <w:basedOn w:val="Normal"/>
    <w:rsid w:val="00E32267"/>
    <w:pPr>
      <w:pBdr>
        <w:left w:val="single" w:sz="4"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GB"/>
    </w:rPr>
  </w:style>
  <w:style w:type="paragraph" w:customStyle="1" w:styleId="xl348">
    <w:name w:val="xl348"/>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349">
    <w:name w:val="xl349"/>
    <w:basedOn w:val="Normal"/>
    <w:rsid w:val="00E32267"/>
    <w:pPr>
      <w:pBdr>
        <w:lef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50">
    <w:name w:val="xl350"/>
    <w:basedOn w:val="Normal"/>
    <w:rsid w:val="00E32267"/>
    <w:pPr>
      <w:pBdr>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51">
    <w:name w:val="xl351"/>
    <w:basedOn w:val="Normal"/>
    <w:rsid w:val="00E32267"/>
    <w:pPr>
      <w:pBdr>
        <w:right w:val="single" w:sz="4" w:space="0" w:color="87CEF9"/>
      </w:pBdr>
      <w:spacing w:before="100" w:beforeAutospacing="1" w:after="100" w:afterAutospacing="1" w:line="240" w:lineRule="auto"/>
    </w:pPr>
    <w:rPr>
      <w:rFonts w:ascii="Times New Roman" w:eastAsia="Times New Roman" w:hAnsi="Times New Roman" w:cs="Times New Roman"/>
      <w:sz w:val="24"/>
      <w:szCs w:val="24"/>
      <w:u w:val="single"/>
      <w:lang w:eastAsia="en-GB"/>
    </w:rPr>
  </w:style>
  <w:style w:type="paragraph" w:customStyle="1" w:styleId="xl352">
    <w:name w:val="xl352"/>
    <w:basedOn w:val="Normal"/>
    <w:rsid w:val="00E32267"/>
    <w:pPr>
      <w:pBdr>
        <w:right w:val="single" w:sz="4"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53">
    <w:name w:val="xl353"/>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en-GB"/>
    </w:rPr>
  </w:style>
  <w:style w:type="paragraph" w:customStyle="1" w:styleId="xl354">
    <w:name w:val="xl354"/>
    <w:basedOn w:val="Normal"/>
    <w:rsid w:val="00E32267"/>
    <w:pPr>
      <w:pBdr>
        <w:left w:val="single" w:sz="4" w:space="0" w:color="87CEF9"/>
        <w:right w:val="single" w:sz="4" w:space="0" w:color="87CEF9"/>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en-GB"/>
    </w:rPr>
  </w:style>
  <w:style w:type="paragraph" w:customStyle="1" w:styleId="xl355">
    <w:name w:val="xl355"/>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56">
    <w:name w:val="xl356"/>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57">
    <w:name w:val="xl357"/>
    <w:basedOn w:val="Normal"/>
    <w:rsid w:val="00E32267"/>
    <w:pPr>
      <w:pBdr>
        <w:left w:val="single" w:sz="4"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58">
    <w:name w:val="xl358"/>
    <w:basedOn w:val="Normal"/>
    <w:rsid w:val="00E32267"/>
    <w:pPr>
      <w:pBdr>
        <w:left w:val="single" w:sz="8" w:space="0" w:color="87CEF9"/>
        <w:bottom w:val="single" w:sz="8"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59">
    <w:name w:val="xl359"/>
    <w:basedOn w:val="Normal"/>
    <w:rsid w:val="00E32267"/>
    <w:pPr>
      <w:pBdr>
        <w:left w:val="single" w:sz="4" w:space="0" w:color="87CEF9"/>
        <w:bottom w:val="single" w:sz="8" w:space="0" w:color="87CEF9"/>
        <w:righ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60">
    <w:name w:val="xl360"/>
    <w:basedOn w:val="Normal"/>
    <w:rsid w:val="00E32267"/>
    <w:pPr>
      <w:pBdr>
        <w:left w:val="single" w:sz="4" w:space="27" w:color="87CEF9"/>
        <w:bottom w:val="single" w:sz="8" w:space="0" w:color="87CEF9"/>
        <w:right w:val="single" w:sz="4" w:space="0" w:color="87CEF9"/>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en-GB"/>
    </w:rPr>
  </w:style>
  <w:style w:type="paragraph" w:customStyle="1" w:styleId="xl361">
    <w:name w:val="xl361"/>
    <w:basedOn w:val="Normal"/>
    <w:rsid w:val="00E32267"/>
    <w:pPr>
      <w:pBdr>
        <w:left w:val="single" w:sz="4" w:space="0" w:color="87CEF9"/>
        <w:bottom w:val="single" w:sz="8" w:space="0" w:color="87CEF9"/>
        <w:right w:val="single" w:sz="4"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62">
    <w:name w:val="xl362"/>
    <w:basedOn w:val="Normal"/>
    <w:rsid w:val="00E32267"/>
    <w:pPr>
      <w:pBdr>
        <w:left w:val="single" w:sz="4" w:space="0" w:color="87CEF9"/>
        <w:bottom w:val="single" w:sz="8" w:space="0" w:color="87CEF9"/>
        <w:right w:val="single" w:sz="4"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63">
    <w:name w:val="xl363"/>
    <w:basedOn w:val="Normal"/>
    <w:rsid w:val="00E32267"/>
    <w:pPr>
      <w:pBdr>
        <w:left w:val="single" w:sz="4" w:space="0" w:color="87CEF9"/>
        <w:bottom w:val="single" w:sz="8" w:space="0" w:color="87CEF9"/>
        <w:right w:val="single" w:sz="4"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64">
    <w:name w:val="xl364"/>
    <w:basedOn w:val="Normal"/>
    <w:rsid w:val="00E32267"/>
    <w:pPr>
      <w:pBdr>
        <w:left w:val="single" w:sz="4" w:space="0" w:color="87CEF9"/>
        <w:bottom w:val="single" w:sz="8" w:space="0" w:color="87CEF9"/>
        <w:right w:val="single" w:sz="4"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65">
    <w:name w:val="xl365"/>
    <w:basedOn w:val="Normal"/>
    <w:rsid w:val="00E32267"/>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366">
    <w:name w:val="xl366"/>
    <w:basedOn w:val="Normal"/>
    <w:rsid w:val="00E32267"/>
    <w:pP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367">
    <w:name w:val="xl367"/>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68">
    <w:name w:val="xl368"/>
    <w:basedOn w:val="Normal"/>
    <w:rsid w:val="00E32267"/>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69">
    <w:name w:val="xl369"/>
    <w:basedOn w:val="Normal"/>
    <w:rsid w:val="00E32267"/>
    <w:pPr>
      <w:pBdr>
        <w:right w:val="single" w:sz="8" w:space="0" w:color="87CEF9"/>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en-GB"/>
    </w:rPr>
  </w:style>
  <w:style w:type="paragraph" w:customStyle="1" w:styleId="xl370">
    <w:name w:val="xl370"/>
    <w:basedOn w:val="Normal"/>
    <w:rsid w:val="00E32267"/>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en-GB"/>
    </w:rPr>
  </w:style>
  <w:style w:type="paragraph" w:customStyle="1" w:styleId="xl371">
    <w:name w:val="xl371"/>
    <w:basedOn w:val="Normal"/>
    <w:rsid w:val="00E32267"/>
    <w:pP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en-GB"/>
    </w:rPr>
  </w:style>
  <w:style w:type="paragraph" w:customStyle="1" w:styleId="xl372">
    <w:name w:val="xl372"/>
    <w:basedOn w:val="Normal"/>
    <w:rsid w:val="00E32267"/>
    <w:pP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373">
    <w:name w:val="xl373"/>
    <w:basedOn w:val="Normal"/>
    <w:rsid w:val="00E32267"/>
    <w:pP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en-GB"/>
    </w:rPr>
  </w:style>
  <w:style w:type="paragraph" w:customStyle="1" w:styleId="xl374">
    <w:name w:val="xl374"/>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375">
    <w:name w:val="xl375"/>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376">
    <w:name w:val="xl376"/>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77">
    <w:name w:val="xl377"/>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378">
    <w:name w:val="xl378"/>
    <w:basedOn w:val="Normal"/>
    <w:rsid w:val="00E32267"/>
    <w:pPr>
      <w:pBdr>
        <w:right w:val="single" w:sz="8" w:space="0" w:color="87CEF9"/>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eastAsia="en-GB"/>
    </w:rPr>
  </w:style>
  <w:style w:type="paragraph" w:customStyle="1" w:styleId="xl379">
    <w:name w:val="xl379"/>
    <w:basedOn w:val="Normal"/>
    <w:rsid w:val="00E32267"/>
    <w:pPr>
      <w:pBdr>
        <w:left w:val="single" w:sz="4" w:space="20" w:color="87CEF9"/>
        <w:right w:val="single" w:sz="4" w:space="0" w:color="87CEF9"/>
      </w:pBd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en-GB"/>
    </w:rPr>
  </w:style>
  <w:style w:type="paragraph" w:customStyle="1" w:styleId="xl380">
    <w:name w:val="xl380"/>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381">
    <w:name w:val="xl381"/>
    <w:basedOn w:val="Normal"/>
    <w:rsid w:val="00E32267"/>
    <w:pPr>
      <w:pBdr>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82">
    <w:name w:val="xl382"/>
    <w:basedOn w:val="Normal"/>
    <w:rsid w:val="00E32267"/>
    <w:pPr>
      <w:pBdr>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383">
    <w:name w:val="xl383"/>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sz w:val="24"/>
      <w:szCs w:val="24"/>
      <w:u w:val="single"/>
      <w:lang w:eastAsia="en-GB"/>
    </w:rPr>
  </w:style>
  <w:style w:type="paragraph" w:customStyle="1" w:styleId="xl384">
    <w:name w:val="xl384"/>
    <w:basedOn w:val="Normal"/>
    <w:rsid w:val="00E32267"/>
    <w:pPr>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en-GB"/>
    </w:rPr>
  </w:style>
  <w:style w:type="paragraph" w:customStyle="1" w:styleId="xl385">
    <w:name w:val="xl385"/>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386">
    <w:name w:val="xl386"/>
    <w:basedOn w:val="Normal"/>
    <w:rsid w:val="00E32267"/>
    <w:pP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387">
    <w:name w:val="xl387"/>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388">
    <w:name w:val="xl388"/>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en-GB"/>
    </w:rPr>
  </w:style>
  <w:style w:type="paragraph" w:customStyle="1" w:styleId="xl389">
    <w:name w:val="xl389"/>
    <w:basedOn w:val="Normal"/>
    <w:rsid w:val="00E32267"/>
    <w:pPr>
      <w:pBdr>
        <w:left w:val="single" w:sz="4" w:space="0" w:color="87CEF9"/>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90">
    <w:name w:val="xl390"/>
    <w:basedOn w:val="Normal"/>
    <w:rsid w:val="00E3226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391">
    <w:name w:val="xl391"/>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392">
    <w:name w:val="xl392"/>
    <w:basedOn w:val="Normal"/>
    <w:rsid w:val="00E32267"/>
    <w:pPr>
      <w:pBdr>
        <w:left w:val="single" w:sz="4"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393">
    <w:name w:val="xl393"/>
    <w:basedOn w:val="Normal"/>
    <w:rsid w:val="00E32267"/>
    <w:pPr>
      <w:pBdr>
        <w:right w:val="single" w:sz="4" w:space="0" w:color="87CEF9"/>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en-GB"/>
    </w:rPr>
  </w:style>
  <w:style w:type="paragraph" w:customStyle="1" w:styleId="xl394">
    <w:name w:val="xl394"/>
    <w:basedOn w:val="Normal"/>
    <w:rsid w:val="00E3226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right"/>
    </w:pPr>
    <w:rPr>
      <w:rFonts w:ascii="Times New Roman" w:eastAsia="Times New Roman" w:hAnsi="Times New Roman" w:cs="Times New Roman"/>
      <w:sz w:val="24"/>
      <w:szCs w:val="24"/>
      <w:lang w:eastAsia="en-GB"/>
    </w:rPr>
  </w:style>
  <w:style w:type="paragraph" w:customStyle="1" w:styleId="xl395">
    <w:name w:val="xl395"/>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sz w:val="24"/>
      <w:szCs w:val="24"/>
      <w:u w:val="single"/>
      <w:lang w:eastAsia="en-GB"/>
    </w:rPr>
  </w:style>
  <w:style w:type="paragraph" w:customStyle="1" w:styleId="xl396">
    <w:name w:val="xl396"/>
    <w:basedOn w:val="Normal"/>
    <w:rsid w:val="00E32267"/>
    <w:pPr>
      <w:pBdr>
        <w:left w:val="single" w:sz="8" w:space="0" w:color="87CEF9"/>
      </w:pBdr>
      <w:spacing w:before="100" w:beforeAutospacing="1" w:after="100" w:afterAutospacing="1" w:line="240" w:lineRule="auto"/>
      <w:textAlignment w:val="center"/>
    </w:pPr>
    <w:rPr>
      <w:rFonts w:ascii="Arial Narrow" w:eastAsia="Times New Roman" w:hAnsi="Arial Narrow" w:cs="Times New Roman"/>
      <w:b/>
      <w:bCs/>
      <w:sz w:val="24"/>
      <w:szCs w:val="24"/>
      <w:u w:val="single"/>
      <w:lang w:eastAsia="en-GB"/>
    </w:rPr>
  </w:style>
  <w:style w:type="paragraph" w:customStyle="1" w:styleId="xl397">
    <w:name w:val="xl397"/>
    <w:basedOn w:val="Normal"/>
    <w:rsid w:val="00E32267"/>
    <w:pPr>
      <w:pBdr>
        <w:right w:val="single" w:sz="8" w:space="0" w:color="87CEF9"/>
      </w:pBdr>
      <w:spacing w:before="100" w:beforeAutospacing="1" w:after="100" w:afterAutospacing="1" w:line="240" w:lineRule="auto"/>
      <w:textAlignment w:val="center"/>
    </w:pPr>
    <w:rPr>
      <w:rFonts w:ascii="Arial Narrow" w:eastAsia="Times New Roman" w:hAnsi="Arial Narrow" w:cs="Times New Roman"/>
      <w:color w:val="00B050"/>
      <w:sz w:val="24"/>
      <w:szCs w:val="24"/>
      <w:lang w:eastAsia="en-GB"/>
    </w:rPr>
  </w:style>
  <w:style w:type="paragraph" w:customStyle="1" w:styleId="xl398">
    <w:name w:val="xl398"/>
    <w:basedOn w:val="Normal"/>
    <w:rsid w:val="00E32267"/>
    <w:pPr>
      <w:pBdr>
        <w:left w:val="single" w:sz="8" w:space="0" w:color="87CEF9"/>
      </w:pBdr>
      <w:spacing w:before="100" w:beforeAutospacing="1" w:after="100" w:afterAutospacing="1" w:line="240" w:lineRule="auto"/>
      <w:textAlignment w:val="center"/>
    </w:pPr>
    <w:rPr>
      <w:rFonts w:ascii="Arial Narrow" w:eastAsia="Times New Roman" w:hAnsi="Arial Narrow" w:cs="Times New Roman"/>
      <w:b/>
      <w:bCs/>
      <w:color w:val="00B050"/>
      <w:sz w:val="24"/>
      <w:szCs w:val="24"/>
      <w:lang w:eastAsia="en-GB"/>
    </w:rPr>
  </w:style>
  <w:style w:type="paragraph" w:customStyle="1" w:styleId="xl399">
    <w:name w:val="xl399"/>
    <w:basedOn w:val="Normal"/>
    <w:rsid w:val="00E32267"/>
    <w:pPr>
      <w:pBdr>
        <w:top w:val="single" w:sz="8" w:space="0" w:color="87CEF9"/>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400">
    <w:name w:val="xl400"/>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401">
    <w:name w:val="xl401"/>
    <w:basedOn w:val="Normal"/>
    <w:rsid w:val="00E32267"/>
    <w:pPr>
      <w:spacing w:before="100" w:beforeAutospacing="1" w:after="100" w:afterAutospacing="1" w:line="240" w:lineRule="auto"/>
      <w:jc w:val="right"/>
      <w:textAlignment w:val="center"/>
    </w:pPr>
    <w:rPr>
      <w:rFonts w:ascii="Times New Roman" w:eastAsia="Times New Roman" w:hAnsi="Times New Roman" w:cs="Times New Roman"/>
      <w:sz w:val="24"/>
      <w:szCs w:val="24"/>
      <w:lang w:eastAsia="en-GB"/>
    </w:rPr>
  </w:style>
  <w:style w:type="paragraph" w:customStyle="1" w:styleId="xl402">
    <w:name w:val="xl402"/>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403">
    <w:name w:val="xl40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04">
    <w:name w:val="xl404"/>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05">
    <w:name w:val="xl405"/>
    <w:basedOn w:val="Normal"/>
    <w:rsid w:val="00E32267"/>
    <w:pPr>
      <w:pBdr>
        <w:left w:val="single" w:sz="4" w:space="0" w:color="87CEF9"/>
        <w:right w:val="single" w:sz="4" w:space="0" w:color="87CEF9"/>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en-GB"/>
    </w:rPr>
  </w:style>
  <w:style w:type="paragraph" w:customStyle="1" w:styleId="xl406">
    <w:name w:val="xl406"/>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u w:val="single"/>
      <w:lang w:eastAsia="en-GB"/>
    </w:rPr>
  </w:style>
  <w:style w:type="paragraph" w:customStyle="1" w:styleId="xl407">
    <w:name w:val="xl407"/>
    <w:basedOn w:val="Normal"/>
    <w:rsid w:val="00E32267"/>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408">
    <w:name w:val="xl408"/>
    <w:basedOn w:val="Normal"/>
    <w:rsid w:val="00E32267"/>
    <w:pPr>
      <w:pBdr>
        <w:right w:val="single" w:sz="8" w:space="0" w:color="87CEF9"/>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eastAsia="en-GB"/>
    </w:rPr>
  </w:style>
  <w:style w:type="paragraph" w:customStyle="1" w:styleId="xl409">
    <w:name w:val="xl409"/>
    <w:basedOn w:val="Normal"/>
    <w:rsid w:val="00E32267"/>
    <w:pPr>
      <w:pBdr>
        <w:right w:val="single" w:sz="8" w:space="0" w:color="87CEF9"/>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eastAsia="en-GB"/>
    </w:rPr>
  </w:style>
  <w:style w:type="paragraph" w:customStyle="1" w:styleId="xl410">
    <w:name w:val="xl410"/>
    <w:basedOn w:val="Normal"/>
    <w:rsid w:val="00E32267"/>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411">
    <w:name w:val="xl411"/>
    <w:basedOn w:val="Normal"/>
    <w:rsid w:val="00E32267"/>
    <w:pPr>
      <w:pBdr>
        <w:right w:val="single" w:sz="8" w:space="0" w:color="87CEF9"/>
      </w:pBdr>
      <w:spacing w:before="100" w:beforeAutospacing="1" w:after="100" w:afterAutospacing="1" w:line="240" w:lineRule="auto"/>
      <w:ind w:firstLineChars="300" w:firstLine="300"/>
    </w:pPr>
    <w:rPr>
      <w:rFonts w:ascii="Times New Roman" w:eastAsia="Times New Roman" w:hAnsi="Times New Roman" w:cs="Times New Roman"/>
      <w:sz w:val="24"/>
      <w:szCs w:val="24"/>
      <w:lang w:eastAsia="en-GB"/>
    </w:rPr>
  </w:style>
  <w:style w:type="paragraph" w:customStyle="1" w:styleId="xl412">
    <w:name w:val="xl412"/>
    <w:basedOn w:val="Normal"/>
    <w:rsid w:val="00E32267"/>
    <w:pP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413">
    <w:name w:val="xl413"/>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14">
    <w:name w:val="xl414"/>
    <w:basedOn w:val="Normal"/>
    <w:rsid w:val="00E3226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15">
    <w:name w:val="xl415"/>
    <w:basedOn w:val="Normal"/>
    <w:rsid w:val="00E32267"/>
    <w:pPr>
      <w:pBdr>
        <w:top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416">
    <w:name w:val="xl416"/>
    <w:basedOn w:val="Normal"/>
    <w:rsid w:val="00E3226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417">
    <w:name w:val="xl417"/>
    <w:basedOn w:val="Normal"/>
    <w:rsid w:val="00E32267"/>
    <w:pPr>
      <w:pBdr>
        <w:bottom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418">
    <w:name w:val="xl418"/>
    <w:basedOn w:val="Normal"/>
    <w:rsid w:val="00E32267"/>
    <w:pPr>
      <w:pBdr>
        <w:top w:val="single" w:sz="8" w:space="0" w:color="87CEF9"/>
        <w:left w:val="single" w:sz="8" w:space="0" w:color="87CEF9"/>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b/>
      <w:bCs/>
      <w:sz w:val="24"/>
      <w:szCs w:val="24"/>
      <w:lang w:eastAsia="en-GB"/>
    </w:rPr>
  </w:style>
  <w:style w:type="paragraph" w:customStyle="1" w:styleId="xl419">
    <w:name w:val="xl419"/>
    <w:basedOn w:val="Normal"/>
    <w:rsid w:val="00E32267"/>
    <w:pPr>
      <w:pBdr>
        <w:left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420">
    <w:name w:val="xl420"/>
    <w:basedOn w:val="Normal"/>
    <w:rsid w:val="00E32267"/>
    <w:pPr>
      <w:pBdr>
        <w:bottom w:val="single" w:sz="8" w:space="0" w:color="87CEF9"/>
        <w:right w:val="single" w:sz="8" w:space="0" w:color="87CEF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421">
    <w:name w:val="xl421"/>
    <w:basedOn w:val="Normal"/>
    <w:rsid w:val="00E32267"/>
    <w:pPr>
      <w:pBdr>
        <w:bottom w:val="single" w:sz="8" w:space="0" w:color="87CEF9"/>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422">
    <w:name w:val="xl422"/>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en-GB"/>
    </w:rPr>
  </w:style>
  <w:style w:type="paragraph" w:customStyle="1" w:styleId="xl423">
    <w:name w:val="xl42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en-GB"/>
    </w:rPr>
  </w:style>
  <w:style w:type="paragraph" w:customStyle="1" w:styleId="xl424">
    <w:name w:val="xl424"/>
    <w:basedOn w:val="Normal"/>
    <w:rsid w:val="00E32267"/>
    <w:pP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425">
    <w:name w:val="xl425"/>
    <w:basedOn w:val="Normal"/>
    <w:rsid w:val="00E32267"/>
    <w:pPr>
      <w:pBdr>
        <w:left w:val="single" w:sz="8" w:space="0" w:color="87CEF9"/>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en-GB"/>
    </w:rPr>
  </w:style>
  <w:style w:type="paragraph" w:customStyle="1" w:styleId="xl426">
    <w:name w:val="xl426"/>
    <w:basedOn w:val="Normal"/>
    <w:rsid w:val="00E32267"/>
    <w:pPr>
      <w:pBdr>
        <w:left w:val="single" w:sz="8" w:space="0" w:color="87CEF9"/>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27">
    <w:name w:val="xl427"/>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428">
    <w:name w:val="xl428"/>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429">
    <w:name w:val="xl429"/>
    <w:basedOn w:val="Normal"/>
    <w:rsid w:val="00E32267"/>
    <w:pPr>
      <w:pBdr>
        <w:right w:val="single" w:sz="8" w:space="7" w:color="87CEF9"/>
      </w:pBdr>
      <w:spacing w:before="100" w:beforeAutospacing="1" w:after="100" w:afterAutospacing="1" w:line="240" w:lineRule="auto"/>
      <w:ind w:firstLineChars="100" w:firstLine="100"/>
      <w:jc w:val="right"/>
      <w:textAlignment w:val="center"/>
    </w:pPr>
    <w:rPr>
      <w:rFonts w:ascii="Times New Roman" w:eastAsia="Times New Roman" w:hAnsi="Times New Roman" w:cs="Times New Roman"/>
      <w:sz w:val="24"/>
      <w:szCs w:val="24"/>
      <w:lang w:eastAsia="en-GB"/>
    </w:rPr>
  </w:style>
  <w:style w:type="paragraph" w:customStyle="1" w:styleId="xl430">
    <w:name w:val="xl430"/>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color w:val="00B050"/>
      <w:sz w:val="24"/>
      <w:szCs w:val="24"/>
      <w:lang w:eastAsia="en-GB"/>
    </w:rPr>
  </w:style>
  <w:style w:type="paragraph" w:customStyle="1" w:styleId="xl431">
    <w:name w:val="xl431"/>
    <w:basedOn w:val="Normal"/>
    <w:rsid w:val="00E3226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32">
    <w:name w:val="xl432"/>
    <w:basedOn w:val="Normal"/>
    <w:rsid w:val="00E3226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433">
    <w:name w:val="xl43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34">
    <w:name w:val="xl434"/>
    <w:basedOn w:val="Normal"/>
    <w:rsid w:val="00E32267"/>
    <w:pPr>
      <w:pBdr>
        <w:right w:val="single" w:sz="8"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435">
    <w:name w:val="xl435"/>
    <w:basedOn w:val="Normal"/>
    <w:rsid w:val="00E32267"/>
    <w:pPr>
      <w:pBdr>
        <w:left w:val="single" w:sz="8"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436">
    <w:name w:val="xl436"/>
    <w:basedOn w:val="Normal"/>
    <w:rsid w:val="00E32267"/>
    <w:pPr>
      <w:pBdr>
        <w:right w:val="single" w:sz="8"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lang w:eastAsia="en-GB"/>
    </w:rPr>
  </w:style>
  <w:style w:type="paragraph" w:customStyle="1" w:styleId="xl437">
    <w:name w:val="xl437"/>
    <w:basedOn w:val="Normal"/>
    <w:rsid w:val="00E3226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438">
    <w:name w:val="xl438"/>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b/>
      <w:bCs/>
      <w:color w:val="00B050"/>
      <w:sz w:val="24"/>
      <w:szCs w:val="24"/>
      <w:lang w:eastAsia="en-GB"/>
    </w:rPr>
  </w:style>
  <w:style w:type="paragraph" w:customStyle="1" w:styleId="xl439">
    <w:name w:val="xl439"/>
    <w:basedOn w:val="Normal"/>
    <w:rsid w:val="00E32267"/>
    <w:pPr>
      <w:pBdr>
        <w:left w:val="single" w:sz="4" w:space="0" w:color="87CEF9"/>
        <w:right w:val="single" w:sz="4" w:space="0" w:color="87CEF9"/>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440">
    <w:name w:val="xl440"/>
    <w:basedOn w:val="Normal"/>
    <w:rsid w:val="00E32267"/>
    <w:pPr>
      <w:pBdr>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41">
    <w:name w:val="xl441"/>
    <w:basedOn w:val="Normal"/>
    <w:rsid w:val="00E32267"/>
    <w:pPr>
      <w:pBdr>
        <w:lef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en-GB"/>
    </w:rPr>
  </w:style>
  <w:style w:type="paragraph" w:customStyle="1" w:styleId="xl442">
    <w:name w:val="xl442"/>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43">
    <w:name w:val="xl443"/>
    <w:basedOn w:val="Normal"/>
    <w:rsid w:val="00E3226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xl444">
    <w:name w:val="xl444"/>
    <w:basedOn w:val="Normal"/>
    <w:rsid w:val="00E32267"/>
    <w:pPr>
      <w:pBdr>
        <w:left w:val="single" w:sz="8" w:space="0" w:color="87CEF9"/>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445">
    <w:name w:val="xl445"/>
    <w:basedOn w:val="Normal"/>
    <w:rsid w:val="00E32267"/>
    <w:pP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446">
    <w:name w:val="xl446"/>
    <w:basedOn w:val="Normal"/>
    <w:rsid w:val="00E32267"/>
    <w:pPr>
      <w:pBdr>
        <w:left w:val="single" w:sz="8" w:space="0" w:color="87CEF9"/>
        <w:bottom w:val="single" w:sz="8" w:space="0" w:color="87CEF9"/>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447">
    <w:name w:val="xl447"/>
    <w:basedOn w:val="Normal"/>
    <w:rsid w:val="00E32267"/>
    <w:pPr>
      <w:pBdr>
        <w:top w:val="single" w:sz="8" w:space="0" w:color="87CEF9"/>
        <w:left w:val="single" w:sz="8" w:space="0" w:color="87CEF9"/>
      </w:pBdr>
      <w:spacing w:before="100" w:beforeAutospacing="1" w:after="100" w:afterAutospacing="1" w:line="240" w:lineRule="auto"/>
      <w:jc w:val="right"/>
    </w:pPr>
    <w:rPr>
      <w:rFonts w:ascii="Times New Roman" w:eastAsia="Times New Roman" w:hAnsi="Times New Roman" w:cs="Times New Roman"/>
      <w:b/>
      <w:bCs/>
      <w:sz w:val="24"/>
      <w:szCs w:val="24"/>
      <w:lang w:eastAsia="en-GB"/>
    </w:rPr>
  </w:style>
  <w:style w:type="paragraph" w:customStyle="1" w:styleId="xl448">
    <w:name w:val="xl448"/>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en-GB"/>
    </w:rPr>
  </w:style>
  <w:style w:type="paragraph" w:customStyle="1" w:styleId="xl449">
    <w:name w:val="xl449"/>
    <w:basedOn w:val="Normal"/>
    <w:rsid w:val="00E32267"/>
    <w:pPr>
      <w:pBdr>
        <w:lef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50">
    <w:name w:val="xl450"/>
    <w:basedOn w:val="Normal"/>
    <w:rsid w:val="00E32267"/>
    <w:pPr>
      <w:pBdr>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51">
    <w:name w:val="xl451"/>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52">
    <w:name w:val="xl452"/>
    <w:basedOn w:val="Normal"/>
    <w:rsid w:val="00E32267"/>
    <w:pPr>
      <w:pBdr>
        <w:left w:val="single" w:sz="4" w:space="0" w:color="87CEF9"/>
        <w:right w:val="single" w:sz="4" w:space="0" w:color="87CEF9"/>
      </w:pBdr>
      <w:spacing w:before="100" w:beforeAutospacing="1" w:after="100" w:afterAutospacing="1" w:line="240" w:lineRule="auto"/>
      <w:textAlignment w:val="top"/>
    </w:pPr>
    <w:rPr>
      <w:rFonts w:ascii="Times New Roman" w:eastAsia="Times New Roman" w:hAnsi="Times New Roman" w:cs="Times New Roman"/>
      <w:sz w:val="24"/>
      <w:szCs w:val="24"/>
      <w:u w:val="single"/>
      <w:lang w:eastAsia="en-GB"/>
    </w:rPr>
  </w:style>
  <w:style w:type="paragraph" w:customStyle="1" w:styleId="xl453">
    <w:name w:val="xl453"/>
    <w:basedOn w:val="Normal"/>
    <w:rsid w:val="00E32267"/>
    <w:pPr>
      <w:pBdr>
        <w:left w:val="single" w:sz="4"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54">
    <w:name w:val="xl454"/>
    <w:basedOn w:val="Normal"/>
    <w:rsid w:val="00E32267"/>
    <w:pPr>
      <w:pBdr>
        <w:left w:val="single" w:sz="4" w:space="0" w:color="87CEF9"/>
      </w:pBd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paragraph" w:customStyle="1" w:styleId="xl455">
    <w:name w:val="xl455"/>
    <w:basedOn w:val="Normal"/>
    <w:rsid w:val="00E32267"/>
    <w:pPr>
      <w:pBdr>
        <w:right w:val="single" w:sz="4" w:space="0" w:color="87CEF9"/>
      </w:pBd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paragraph" w:customStyle="1" w:styleId="xl456">
    <w:name w:val="xl456"/>
    <w:basedOn w:val="Normal"/>
    <w:rsid w:val="00E32267"/>
    <w:pPr>
      <w:pBdr>
        <w:left w:val="single" w:sz="4" w:space="0" w:color="87CEF9"/>
      </w:pBdr>
      <w:spacing w:before="100" w:beforeAutospacing="1" w:after="100" w:afterAutospacing="1" w:line="240" w:lineRule="auto"/>
    </w:pPr>
    <w:rPr>
      <w:rFonts w:ascii="Times New Roman" w:eastAsia="Times New Roman" w:hAnsi="Times New Roman" w:cs="Times New Roman"/>
      <w:sz w:val="24"/>
      <w:szCs w:val="24"/>
      <w:u w:val="single"/>
      <w:lang w:eastAsia="en-GB"/>
    </w:rPr>
  </w:style>
  <w:style w:type="paragraph" w:customStyle="1" w:styleId="xl457">
    <w:name w:val="xl457"/>
    <w:basedOn w:val="Normal"/>
    <w:rsid w:val="00E32267"/>
    <w:pPr>
      <w:pBdr>
        <w:left w:val="single" w:sz="4" w:space="0" w:color="87CEF9"/>
      </w:pBdr>
      <w:spacing w:before="100" w:beforeAutospacing="1" w:after="100" w:afterAutospacing="1" w:line="240" w:lineRule="auto"/>
      <w:textAlignment w:val="top"/>
    </w:pPr>
    <w:rPr>
      <w:rFonts w:ascii="Times New Roman" w:eastAsia="Times New Roman" w:hAnsi="Times New Roman" w:cs="Times New Roman"/>
      <w:b/>
      <w:bCs/>
      <w:i/>
      <w:iCs/>
      <w:sz w:val="24"/>
      <w:szCs w:val="24"/>
      <w:u w:val="single"/>
      <w:lang w:eastAsia="en-GB"/>
    </w:rPr>
  </w:style>
  <w:style w:type="paragraph" w:customStyle="1" w:styleId="xl458">
    <w:name w:val="xl458"/>
    <w:basedOn w:val="Normal"/>
    <w:rsid w:val="00E32267"/>
    <w:pPr>
      <w:pBdr>
        <w:right w:val="single" w:sz="4" w:space="0" w:color="87CEF9"/>
      </w:pBdr>
      <w:spacing w:before="100" w:beforeAutospacing="1" w:after="100" w:afterAutospacing="1" w:line="240" w:lineRule="auto"/>
      <w:textAlignment w:val="top"/>
    </w:pPr>
    <w:rPr>
      <w:rFonts w:ascii="Times New Roman" w:eastAsia="Times New Roman" w:hAnsi="Times New Roman" w:cs="Times New Roman"/>
      <w:b/>
      <w:bCs/>
      <w:i/>
      <w:iCs/>
      <w:sz w:val="24"/>
      <w:szCs w:val="24"/>
      <w:u w:val="single"/>
      <w:lang w:eastAsia="en-GB"/>
    </w:rPr>
  </w:style>
  <w:style w:type="paragraph" w:customStyle="1" w:styleId="xl459">
    <w:name w:val="xl459"/>
    <w:basedOn w:val="Normal"/>
    <w:rsid w:val="00E32267"/>
    <w:pPr>
      <w:pBdr>
        <w:right w:val="single" w:sz="4" w:space="0" w:color="87CEF9"/>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460">
    <w:name w:val="xl460"/>
    <w:basedOn w:val="Normal"/>
    <w:rsid w:val="00E32267"/>
    <w:pPr>
      <w:pBdr>
        <w:left w:val="single" w:sz="8" w:space="0" w:color="87CEF9"/>
      </w:pBdr>
      <w:spacing w:before="100" w:beforeAutospacing="1" w:after="100" w:afterAutospacing="1" w:line="240" w:lineRule="auto"/>
      <w:textAlignment w:val="top"/>
    </w:pPr>
    <w:rPr>
      <w:rFonts w:ascii="Times New Roman" w:eastAsia="Times New Roman" w:hAnsi="Times New Roman" w:cs="Times New Roman"/>
      <w:b/>
      <w:bCs/>
      <w:i/>
      <w:iCs/>
      <w:sz w:val="24"/>
      <w:szCs w:val="24"/>
      <w:u w:val="single"/>
      <w:lang w:eastAsia="en-GB"/>
    </w:rPr>
  </w:style>
  <w:style w:type="paragraph" w:customStyle="1" w:styleId="xl461">
    <w:name w:val="xl461"/>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462">
    <w:name w:val="xl462"/>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463">
    <w:name w:val="xl463"/>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sz w:val="24"/>
      <w:szCs w:val="24"/>
      <w:u w:val="single"/>
      <w:lang w:eastAsia="en-GB"/>
    </w:rPr>
  </w:style>
  <w:style w:type="paragraph" w:customStyle="1" w:styleId="xl464">
    <w:name w:val="xl464"/>
    <w:basedOn w:val="Normal"/>
    <w:rsid w:val="00E32267"/>
    <w:pPr>
      <w:pBdr>
        <w:left w:val="single" w:sz="8"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465">
    <w:name w:val="xl465"/>
    <w:basedOn w:val="Normal"/>
    <w:rsid w:val="00E32267"/>
    <w:pPr>
      <w:pBdr>
        <w:right w:val="single" w:sz="8" w:space="0" w:color="87CEF9"/>
      </w:pBdr>
      <w:spacing w:before="100" w:beforeAutospacing="1" w:after="100" w:afterAutospacing="1" w:line="240" w:lineRule="auto"/>
      <w:textAlignment w:val="top"/>
    </w:pPr>
    <w:rPr>
      <w:rFonts w:ascii="Times New Roman" w:eastAsia="Times New Roman" w:hAnsi="Times New Roman" w:cs="Times New Roman"/>
      <w:b/>
      <w:bCs/>
      <w:sz w:val="24"/>
      <w:szCs w:val="24"/>
      <w:u w:val="single"/>
      <w:lang w:eastAsia="en-GB"/>
    </w:rPr>
  </w:style>
  <w:style w:type="paragraph" w:customStyle="1" w:styleId="xl466">
    <w:name w:val="xl466"/>
    <w:basedOn w:val="Normal"/>
    <w:rsid w:val="00E32267"/>
    <w:pPr>
      <w:pBdr>
        <w:left w:val="single" w:sz="8"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67">
    <w:name w:val="xl467"/>
    <w:basedOn w:val="Normal"/>
    <w:rsid w:val="00E32267"/>
    <w:pPr>
      <w:pBdr>
        <w:right w:val="single" w:sz="8" w:space="0" w:color="87CEF9"/>
      </w:pBdr>
      <w:spacing w:before="100" w:beforeAutospacing="1" w:after="100" w:afterAutospacing="1" w:line="240" w:lineRule="auto"/>
      <w:textAlignment w:val="top"/>
    </w:pPr>
    <w:rPr>
      <w:rFonts w:ascii="Times New Roman" w:eastAsia="Times New Roman" w:hAnsi="Times New Roman" w:cs="Times New Roman"/>
      <w:sz w:val="24"/>
      <w:szCs w:val="24"/>
      <w:lang w:eastAsia="en-GB"/>
    </w:rPr>
  </w:style>
  <w:style w:type="paragraph" w:customStyle="1" w:styleId="xl468">
    <w:name w:val="xl468"/>
    <w:basedOn w:val="Normal"/>
    <w:rsid w:val="00E32267"/>
    <w:pPr>
      <w:pBdr>
        <w:lef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469">
    <w:name w:val="xl469"/>
    <w:basedOn w:val="Normal"/>
    <w:rsid w:val="00E32267"/>
    <w:pPr>
      <w:pBdr>
        <w:right w:val="single" w:sz="8" w:space="0" w:color="87CEF9"/>
      </w:pBdr>
      <w:spacing w:before="100" w:beforeAutospacing="1" w:after="100" w:afterAutospacing="1" w:line="240" w:lineRule="auto"/>
      <w:textAlignment w:val="center"/>
    </w:pPr>
    <w:rPr>
      <w:rFonts w:ascii="Times New Roman" w:eastAsia="Times New Roman" w:hAnsi="Times New Roman" w:cs="Times New Roman"/>
      <w:b/>
      <w:bCs/>
      <w:sz w:val="24"/>
      <w:szCs w:val="24"/>
      <w:u w:val="single"/>
      <w:lang w:eastAsia="en-GB"/>
    </w:rPr>
  </w:style>
  <w:style w:type="paragraph" w:customStyle="1" w:styleId="xl470">
    <w:name w:val="xl470"/>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471">
    <w:name w:val="xl471"/>
    <w:basedOn w:val="Normal"/>
    <w:rsid w:val="00E32267"/>
    <w:pPr>
      <w:pBdr>
        <w:left w:val="single" w:sz="8" w:space="0" w:color="87CEF9"/>
      </w:pBd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paragraph" w:customStyle="1" w:styleId="xl472">
    <w:name w:val="xl472"/>
    <w:basedOn w:val="Normal"/>
    <w:rsid w:val="00E32267"/>
    <w:pPr>
      <w:pBdr>
        <w:right w:val="single" w:sz="8" w:space="0" w:color="87CEF9"/>
      </w:pBdr>
      <w:spacing w:before="100" w:beforeAutospacing="1" w:after="100" w:afterAutospacing="1" w:line="240" w:lineRule="auto"/>
    </w:pPr>
    <w:rPr>
      <w:rFonts w:ascii="Times New Roman" w:eastAsia="Times New Roman" w:hAnsi="Times New Roman" w:cs="Times New Roman"/>
      <w:b/>
      <w:bCs/>
      <w:sz w:val="24"/>
      <w:szCs w:val="24"/>
      <w:u w:val="single"/>
      <w:lang w:eastAsia="en-GB"/>
    </w:rPr>
  </w:style>
  <w:style w:type="paragraph" w:customStyle="1" w:styleId="xl473">
    <w:name w:val="xl473"/>
    <w:basedOn w:val="Normal"/>
    <w:rsid w:val="00E32267"/>
    <w:pPr>
      <w:pBdr>
        <w:top w:val="single" w:sz="8" w:space="0" w:color="87CEF9"/>
      </w:pBdr>
      <w:spacing w:before="100" w:beforeAutospacing="1" w:after="100" w:afterAutospacing="1" w:line="240" w:lineRule="auto"/>
      <w:textAlignment w:val="center"/>
    </w:pPr>
    <w:rPr>
      <w:rFonts w:ascii="Arial Narrow" w:eastAsia="Times New Roman" w:hAnsi="Arial Narrow" w:cs="Times New Roman"/>
      <w:sz w:val="24"/>
      <w:szCs w:val="24"/>
      <w:lang w:eastAsia="en-GB"/>
    </w:rPr>
  </w:style>
  <w:style w:type="paragraph" w:customStyle="1" w:styleId="xl474">
    <w:name w:val="xl474"/>
    <w:basedOn w:val="Normal"/>
    <w:rsid w:val="00E32267"/>
    <w:pPr>
      <w:spacing w:before="100" w:beforeAutospacing="1" w:after="100" w:afterAutospacing="1" w:line="240" w:lineRule="auto"/>
      <w:textAlignment w:val="center"/>
    </w:pPr>
    <w:rPr>
      <w:rFonts w:ascii="Arial Narrow" w:eastAsia="Times New Roman" w:hAnsi="Arial Narrow" w:cs="Times New Roman"/>
      <w:sz w:val="24"/>
      <w:szCs w:val="24"/>
      <w:lang w:eastAsia="en-GB"/>
    </w:rPr>
  </w:style>
  <w:style w:type="character" w:customStyle="1" w:styleId="Heading5Char">
    <w:name w:val="Heading 5 Char"/>
    <w:basedOn w:val="DefaultParagraphFont"/>
    <w:link w:val="Heading5"/>
    <w:uiPriority w:val="9"/>
    <w:semiHidden/>
    <w:rsid w:val="00E40CCF"/>
    <w:rPr>
      <w:rFonts w:eastAsiaTheme="majorEastAsia" w:cstheme="majorBidi"/>
      <w:color w:val="2F5496"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E40CCF"/>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E40CCF"/>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E40CCF"/>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E40CCF"/>
    <w:rPr>
      <w:rFonts w:eastAsiaTheme="majorEastAsia" w:cstheme="majorBidi"/>
      <w:color w:val="272727" w:themeColor="text1" w:themeTint="D8"/>
      <w:kern w:val="2"/>
      <w:sz w:val="24"/>
      <w:szCs w:val="24"/>
      <w14:ligatures w14:val="standardContextual"/>
    </w:rPr>
  </w:style>
  <w:style w:type="paragraph" w:styleId="Subtitle">
    <w:name w:val="Subtitle"/>
    <w:basedOn w:val="Normal"/>
    <w:next w:val="Normal"/>
    <w:link w:val="SubtitleChar"/>
    <w:uiPriority w:val="11"/>
    <w:qFormat/>
    <w:rsid w:val="00E40CCF"/>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40CCF"/>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E40CCF"/>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E40CCF"/>
    <w:rPr>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E40CCF"/>
    <w:rPr>
      <w:i/>
      <w:iCs/>
      <w:color w:val="2F5496" w:themeColor="accent1" w:themeShade="BF"/>
    </w:rPr>
  </w:style>
  <w:style w:type="paragraph" w:styleId="IntenseQuote">
    <w:name w:val="Intense Quote"/>
    <w:basedOn w:val="Normal"/>
    <w:next w:val="Normal"/>
    <w:link w:val="IntenseQuoteChar"/>
    <w:uiPriority w:val="30"/>
    <w:qFormat/>
    <w:rsid w:val="00E40CCF"/>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E40CCF"/>
    <w:rPr>
      <w:i/>
      <w:iCs/>
      <w:color w:val="2F5496" w:themeColor="accent1" w:themeShade="BF"/>
      <w:kern w:val="2"/>
      <w:sz w:val="24"/>
      <w:szCs w:val="24"/>
      <w14:ligatures w14:val="standardContextual"/>
    </w:rPr>
  </w:style>
  <w:style w:type="character" w:styleId="IntenseReference">
    <w:name w:val="Intense Reference"/>
    <w:basedOn w:val="DefaultParagraphFont"/>
    <w:uiPriority w:val="32"/>
    <w:qFormat/>
    <w:rsid w:val="00E40CC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8544">
      <w:bodyDiv w:val="1"/>
      <w:marLeft w:val="0"/>
      <w:marRight w:val="0"/>
      <w:marTop w:val="0"/>
      <w:marBottom w:val="0"/>
      <w:divBdr>
        <w:top w:val="none" w:sz="0" w:space="0" w:color="auto"/>
        <w:left w:val="none" w:sz="0" w:space="0" w:color="auto"/>
        <w:bottom w:val="none" w:sz="0" w:space="0" w:color="auto"/>
        <w:right w:val="none" w:sz="0" w:space="0" w:color="auto"/>
      </w:divBdr>
    </w:div>
    <w:div w:id="286352098">
      <w:bodyDiv w:val="1"/>
      <w:marLeft w:val="0"/>
      <w:marRight w:val="0"/>
      <w:marTop w:val="0"/>
      <w:marBottom w:val="0"/>
      <w:divBdr>
        <w:top w:val="none" w:sz="0" w:space="0" w:color="auto"/>
        <w:left w:val="none" w:sz="0" w:space="0" w:color="auto"/>
        <w:bottom w:val="none" w:sz="0" w:space="0" w:color="auto"/>
        <w:right w:val="none" w:sz="0" w:space="0" w:color="auto"/>
      </w:divBdr>
    </w:div>
    <w:div w:id="417948974">
      <w:bodyDiv w:val="1"/>
      <w:marLeft w:val="0"/>
      <w:marRight w:val="0"/>
      <w:marTop w:val="0"/>
      <w:marBottom w:val="0"/>
      <w:divBdr>
        <w:top w:val="none" w:sz="0" w:space="0" w:color="auto"/>
        <w:left w:val="none" w:sz="0" w:space="0" w:color="auto"/>
        <w:bottom w:val="none" w:sz="0" w:space="0" w:color="auto"/>
        <w:right w:val="none" w:sz="0" w:space="0" w:color="auto"/>
      </w:divBdr>
    </w:div>
    <w:div w:id="432211909">
      <w:bodyDiv w:val="1"/>
      <w:marLeft w:val="0"/>
      <w:marRight w:val="0"/>
      <w:marTop w:val="0"/>
      <w:marBottom w:val="0"/>
      <w:divBdr>
        <w:top w:val="none" w:sz="0" w:space="0" w:color="auto"/>
        <w:left w:val="none" w:sz="0" w:space="0" w:color="auto"/>
        <w:bottom w:val="none" w:sz="0" w:space="0" w:color="auto"/>
        <w:right w:val="none" w:sz="0" w:space="0" w:color="auto"/>
      </w:divBdr>
    </w:div>
    <w:div w:id="435252522">
      <w:bodyDiv w:val="1"/>
      <w:marLeft w:val="0"/>
      <w:marRight w:val="0"/>
      <w:marTop w:val="0"/>
      <w:marBottom w:val="0"/>
      <w:divBdr>
        <w:top w:val="none" w:sz="0" w:space="0" w:color="auto"/>
        <w:left w:val="none" w:sz="0" w:space="0" w:color="auto"/>
        <w:bottom w:val="none" w:sz="0" w:space="0" w:color="auto"/>
        <w:right w:val="none" w:sz="0" w:space="0" w:color="auto"/>
      </w:divBdr>
    </w:div>
    <w:div w:id="453138754">
      <w:bodyDiv w:val="1"/>
      <w:marLeft w:val="0"/>
      <w:marRight w:val="0"/>
      <w:marTop w:val="0"/>
      <w:marBottom w:val="0"/>
      <w:divBdr>
        <w:top w:val="none" w:sz="0" w:space="0" w:color="auto"/>
        <w:left w:val="none" w:sz="0" w:space="0" w:color="auto"/>
        <w:bottom w:val="none" w:sz="0" w:space="0" w:color="auto"/>
        <w:right w:val="none" w:sz="0" w:space="0" w:color="auto"/>
      </w:divBdr>
    </w:div>
    <w:div w:id="487595034">
      <w:bodyDiv w:val="1"/>
      <w:marLeft w:val="0"/>
      <w:marRight w:val="0"/>
      <w:marTop w:val="0"/>
      <w:marBottom w:val="0"/>
      <w:divBdr>
        <w:top w:val="none" w:sz="0" w:space="0" w:color="auto"/>
        <w:left w:val="none" w:sz="0" w:space="0" w:color="auto"/>
        <w:bottom w:val="none" w:sz="0" w:space="0" w:color="auto"/>
        <w:right w:val="none" w:sz="0" w:space="0" w:color="auto"/>
      </w:divBdr>
    </w:div>
    <w:div w:id="550845540">
      <w:bodyDiv w:val="1"/>
      <w:marLeft w:val="0"/>
      <w:marRight w:val="0"/>
      <w:marTop w:val="0"/>
      <w:marBottom w:val="0"/>
      <w:divBdr>
        <w:top w:val="none" w:sz="0" w:space="0" w:color="auto"/>
        <w:left w:val="none" w:sz="0" w:space="0" w:color="auto"/>
        <w:bottom w:val="none" w:sz="0" w:space="0" w:color="auto"/>
        <w:right w:val="none" w:sz="0" w:space="0" w:color="auto"/>
      </w:divBdr>
    </w:div>
    <w:div w:id="559026296">
      <w:bodyDiv w:val="1"/>
      <w:marLeft w:val="0"/>
      <w:marRight w:val="0"/>
      <w:marTop w:val="0"/>
      <w:marBottom w:val="0"/>
      <w:divBdr>
        <w:top w:val="none" w:sz="0" w:space="0" w:color="auto"/>
        <w:left w:val="none" w:sz="0" w:space="0" w:color="auto"/>
        <w:bottom w:val="none" w:sz="0" w:space="0" w:color="auto"/>
        <w:right w:val="none" w:sz="0" w:space="0" w:color="auto"/>
      </w:divBdr>
    </w:div>
    <w:div w:id="574170567">
      <w:bodyDiv w:val="1"/>
      <w:marLeft w:val="0"/>
      <w:marRight w:val="0"/>
      <w:marTop w:val="0"/>
      <w:marBottom w:val="0"/>
      <w:divBdr>
        <w:top w:val="none" w:sz="0" w:space="0" w:color="auto"/>
        <w:left w:val="none" w:sz="0" w:space="0" w:color="auto"/>
        <w:bottom w:val="none" w:sz="0" w:space="0" w:color="auto"/>
        <w:right w:val="none" w:sz="0" w:space="0" w:color="auto"/>
      </w:divBdr>
    </w:div>
    <w:div w:id="633869741">
      <w:bodyDiv w:val="1"/>
      <w:marLeft w:val="0"/>
      <w:marRight w:val="0"/>
      <w:marTop w:val="0"/>
      <w:marBottom w:val="0"/>
      <w:divBdr>
        <w:top w:val="none" w:sz="0" w:space="0" w:color="auto"/>
        <w:left w:val="none" w:sz="0" w:space="0" w:color="auto"/>
        <w:bottom w:val="none" w:sz="0" w:space="0" w:color="auto"/>
        <w:right w:val="none" w:sz="0" w:space="0" w:color="auto"/>
      </w:divBdr>
    </w:div>
    <w:div w:id="802432548">
      <w:bodyDiv w:val="1"/>
      <w:marLeft w:val="0"/>
      <w:marRight w:val="0"/>
      <w:marTop w:val="0"/>
      <w:marBottom w:val="0"/>
      <w:divBdr>
        <w:top w:val="none" w:sz="0" w:space="0" w:color="auto"/>
        <w:left w:val="none" w:sz="0" w:space="0" w:color="auto"/>
        <w:bottom w:val="none" w:sz="0" w:space="0" w:color="auto"/>
        <w:right w:val="none" w:sz="0" w:space="0" w:color="auto"/>
      </w:divBdr>
    </w:div>
    <w:div w:id="827866822">
      <w:bodyDiv w:val="1"/>
      <w:marLeft w:val="0"/>
      <w:marRight w:val="0"/>
      <w:marTop w:val="0"/>
      <w:marBottom w:val="0"/>
      <w:divBdr>
        <w:top w:val="none" w:sz="0" w:space="0" w:color="auto"/>
        <w:left w:val="none" w:sz="0" w:space="0" w:color="auto"/>
        <w:bottom w:val="none" w:sz="0" w:space="0" w:color="auto"/>
        <w:right w:val="none" w:sz="0" w:space="0" w:color="auto"/>
      </w:divBdr>
    </w:div>
    <w:div w:id="837312574">
      <w:bodyDiv w:val="1"/>
      <w:marLeft w:val="0"/>
      <w:marRight w:val="0"/>
      <w:marTop w:val="0"/>
      <w:marBottom w:val="0"/>
      <w:divBdr>
        <w:top w:val="none" w:sz="0" w:space="0" w:color="auto"/>
        <w:left w:val="none" w:sz="0" w:space="0" w:color="auto"/>
        <w:bottom w:val="none" w:sz="0" w:space="0" w:color="auto"/>
        <w:right w:val="none" w:sz="0" w:space="0" w:color="auto"/>
      </w:divBdr>
    </w:div>
    <w:div w:id="890506370">
      <w:bodyDiv w:val="1"/>
      <w:marLeft w:val="0"/>
      <w:marRight w:val="0"/>
      <w:marTop w:val="0"/>
      <w:marBottom w:val="0"/>
      <w:divBdr>
        <w:top w:val="none" w:sz="0" w:space="0" w:color="auto"/>
        <w:left w:val="none" w:sz="0" w:space="0" w:color="auto"/>
        <w:bottom w:val="none" w:sz="0" w:space="0" w:color="auto"/>
        <w:right w:val="none" w:sz="0" w:space="0" w:color="auto"/>
      </w:divBdr>
    </w:div>
    <w:div w:id="924995677">
      <w:bodyDiv w:val="1"/>
      <w:marLeft w:val="0"/>
      <w:marRight w:val="0"/>
      <w:marTop w:val="0"/>
      <w:marBottom w:val="0"/>
      <w:divBdr>
        <w:top w:val="none" w:sz="0" w:space="0" w:color="auto"/>
        <w:left w:val="none" w:sz="0" w:space="0" w:color="auto"/>
        <w:bottom w:val="none" w:sz="0" w:space="0" w:color="auto"/>
        <w:right w:val="none" w:sz="0" w:space="0" w:color="auto"/>
      </w:divBdr>
    </w:div>
    <w:div w:id="983587603">
      <w:bodyDiv w:val="1"/>
      <w:marLeft w:val="0"/>
      <w:marRight w:val="0"/>
      <w:marTop w:val="0"/>
      <w:marBottom w:val="0"/>
      <w:divBdr>
        <w:top w:val="none" w:sz="0" w:space="0" w:color="auto"/>
        <w:left w:val="none" w:sz="0" w:space="0" w:color="auto"/>
        <w:bottom w:val="none" w:sz="0" w:space="0" w:color="auto"/>
        <w:right w:val="none" w:sz="0" w:space="0" w:color="auto"/>
      </w:divBdr>
    </w:div>
    <w:div w:id="1363823889">
      <w:bodyDiv w:val="1"/>
      <w:marLeft w:val="0"/>
      <w:marRight w:val="0"/>
      <w:marTop w:val="0"/>
      <w:marBottom w:val="0"/>
      <w:divBdr>
        <w:top w:val="none" w:sz="0" w:space="0" w:color="auto"/>
        <w:left w:val="none" w:sz="0" w:space="0" w:color="auto"/>
        <w:bottom w:val="none" w:sz="0" w:space="0" w:color="auto"/>
        <w:right w:val="none" w:sz="0" w:space="0" w:color="auto"/>
      </w:divBdr>
    </w:div>
    <w:div w:id="1381132484">
      <w:bodyDiv w:val="1"/>
      <w:marLeft w:val="0"/>
      <w:marRight w:val="0"/>
      <w:marTop w:val="0"/>
      <w:marBottom w:val="0"/>
      <w:divBdr>
        <w:top w:val="none" w:sz="0" w:space="0" w:color="auto"/>
        <w:left w:val="none" w:sz="0" w:space="0" w:color="auto"/>
        <w:bottom w:val="none" w:sz="0" w:space="0" w:color="auto"/>
        <w:right w:val="none" w:sz="0" w:space="0" w:color="auto"/>
      </w:divBdr>
    </w:div>
    <w:div w:id="1545872027">
      <w:bodyDiv w:val="1"/>
      <w:marLeft w:val="0"/>
      <w:marRight w:val="0"/>
      <w:marTop w:val="0"/>
      <w:marBottom w:val="0"/>
      <w:divBdr>
        <w:top w:val="none" w:sz="0" w:space="0" w:color="auto"/>
        <w:left w:val="none" w:sz="0" w:space="0" w:color="auto"/>
        <w:bottom w:val="none" w:sz="0" w:space="0" w:color="auto"/>
        <w:right w:val="none" w:sz="0" w:space="0" w:color="auto"/>
      </w:divBdr>
    </w:div>
    <w:div w:id="1721321573">
      <w:bodyDiv w:val="1"/>
      <w:marLeft w:val="0"/>
      <w:marRight w:val="0"/>
      <w:marTop w:val="0"/>
      <w:marBottom w:val="0"/>
      <w:divBdr>
        <w:top w:val="none" w:sz="0" w:space="0" w:color="auto"/>
        <w:left w:val="none" w:sz="0" w:space="0" w:color="auto"/>
        <w:bottom w:val="none" w:sz="0" w:space="0" w:color="auto"/>
        <w:right w:val="none" w:sz="0" w:space="0" w:color="auto"/>
      </w:divBdr>
    </w:div>
    <w:div w:id="1727411358">
      <w:bodyDiv w:val="1"/>
      <w:marLeft w:val="0"/>
      <w:marRight w:val="0"/>
      <w:marTop w:val="0"/>
      <w:marBottom w:val="0"/>
      <w:divBdr>
        <w:top w:val="none" w:sz="0" w:space="0" w:color="auto"/>
        <w:left w:val="none" w:sz="0" w:space="0" w:color="auto"/>
        <w:bottom w:val="none" w:sz="0" w:space="0" w:color="auto"/>
        <w:right w:val="none" w:sz="0" w:space="0" w:color="auto"/>
      </w:divBdr>
    </w:div>
    <w:div w:id="1886483794">
      <w:bodyDiv w:val="1"/>
      <w:marLeft w:val="0"/>
      <w:marRight w:val="0"/>
      <w:marTop w:val="0"/>
      <w:marBottom w:val="0"/>
      <w:divBdr>
        <w:top w:val="none" w:sz="0" w:space="0" w:color="auto"/>
        <w:left w:val="none" w:sz="0" w:space="0" w:color="auto"/>
        <w:bottom w:val="none" w:sz="0" w:space="0" w:color="auto"/>
        <w:right w:val="none" w:sz="0" w:space="0" w:color="auto"/>
      </w:divBdr>
    </w:div>
    <w:div w:id="1908033552">
      <w:bodyDiv w:val="1"/>
      <w:marLeft w:val="0"/>
      <w:marRight w:val="0"/>
      <w:marTop w:val="0"/>
      <w:marBottom w:val="0"/>
      <w:divBdr>
        <w:top w:val="none" w:sz="0" w:space="0" w:color="auto"/>
        <w:left w:val="none" w:sz="0" w:space="0" w:color="auto"/>
        <w:bottom w:val="none" w:sz="0" w:space="0" w:color="auto"/>
        <w:right w:val="none" w:sz="0" w:space="0" w:color="auto"/>
      </w:divBdr>
    </w:div>
    <w:div w:id="1957905391">
      <w:bodyDiv w:val="1"/>
      <w:marLeft w:val="0"/>
      <w:marRight w:val="0"/>
      <w:marTop w:val="0"/>
      <w:marBottom w:val="0"/>
      <w:divBdr>
        <w:top w:val="none" w:sz="0" w:space="0" w:color="auto"/>
        <w:left w:val="none" w:sz="0" w:space="0" w:color="auto"/>
        <w:bottom w:val="none" w:sz="0" w:space="0" w:color="auto"/>
        <w:right w:val="none" w:sz="0" w:space="0" w:color="auto"/>
      </w:divBdr>
    </w:div>
    <w:div w:id="2009013290">
      <w:bodyDiv w:val="1"/>
      <w:marLeft w:val="0"/>
      <w:marRight w:val="0"/>
      <w:marTop w:val="0"/>
      <w:marBottom w:val="0"/>
      <w:divBdr>
        <w:top w:val="none" w:sz="0" w:space="0" w:color="auto"/>
        <w:left w:val="none" w:sz="0" w:space="0" w:color="auto"/>
        <w:bottom w:val="none" w:sz="0" w:space="0" w:color="auto"/>
        <w:right w:val="none" w:sz="0" w:space="0" w:color="auto"/>
      </w:divBdr>
    </w:div>
    <w:div w:id="2039041455">
      <w:bodyDiv w:val="1"/>
      <w:marLeft w:val="0"/>
      <w:marRight w:val="0"/>
      <w:marTop w:val="0"/>
      <w:marBottom w:val="0"/>
      <w:divBdr>
        <w:top w:val="none" w:sz="0" w:space="0" w:color="auto"/>
        <w:left w:val="none" w:sz="0" w:space="0" w:color="auto"/>
        <w:bottom w:val="none" w:sz="0" w:space="0" w:color="auto"/>
        <w:right w:val="none" w:sz="0" w:space="0" w:color="auto"/>
      </w:divBdr>
    </w:div>
    <w:div w:id="2062633371">
      <w:bodyDiv w:val="1"/>
      <w:marLeft w:val="0"/>
      <w:marRight w:val="0"/>
      <w:marTop w:val="0"/>
      <w:marBottom w:val="0"/>
      <w:divBdr>
        <w:top w:val="none" w:sz="0" w:space="0" w:color="auto"/>
        <w:left w:val="none" w:sz="0" w:space="0" w:color="auto"/>
        <w:bottom w:val="none" w:sz="0" w:space="0" w:color="auto"/>
        <w:right w:val="none" w:sz="0" w:space="0" w:color="auto"/>
      </w:divBdr>
    </w:div>
    <w:div w:id="212592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mailto:Tenders@todmorden-tc.gov.uk" TargetMode="External"/><Relationship Id="rId21" Type="http://schemas.openxmlformats.org/officeDocument/2006/relationships/image" Target="media/image6.png"/><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hyperlink" Target="mailto:tenders@todmorden-tc.gov.uk" TargetMode="External"/><Relationship Id="rId33" Type="http://schemas.openxmlformats.org/officeDocument/2006/relationships/hyperlink" Target="mailto:townclerk@todmorden-tc.gov.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0.png"/><Relationship Id="rId29" Type="http://schemas.openxmlformats.org/officeDocument/2006/relationships/hyperlink" Target="https://www.gov.uk/contracts-find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buttress.net/" TargetMode="External"/><Relationship Id="rId28" Type="http://schemas.openxmlformats.org/officeDocument/2006/relationships/hyperlink" Target="mailto:projectmanager@todmorden-tc.gov.uk"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tenders@todmorden-tc.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skendall@buttress.net" TargetMode="External"/><Relationship Id="rId30" Type="http://schemas.openxmlformats.org/officeDocument/2006/relationships/hyperlink" Target="mailto:townclerk@todmorden-tc.gov.uk" TargetMode="External"/><Relationship Id="rId35" Type="http://schemas.openxmlformats.org/officeDocument/2006/relationships/hyperlink" Target="mailto:ian.wilson@iwsa.co.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44504b4-7526-4bf1-9f71-16aa23f1b558" xsi:nil="true"/>
    <lcf76f155ced4ddcb4097134ff3c332f xmlns="42796bfe-c33e-4460-99bd-a2889f9ae4a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0F240F785D114C8FB293DD1FD2AD43" ma:contentTypeVersion="15" ma:contentTypeDescription="Create a new document." ma:contentTypeScope="" ma:versionID="3ce870b4b799615b0fb8a40814b8f192">
  <xsd:schema xmlns:xsd="http://www.w3.org/2001/XMLSchema" xmlns:xs="http://www.w3.org/2001/XMLSchema" xmlns:p="http://schemas.microsoft.com/office/2006/metadata/properties" xmlns:ns2="42796bfe-c33e-4460-99bd-a2889f9ae4a0" xmlns:ns3="244504b4-7526-4bf1-9f71-16aa23f1b558" targetNamespace="http://schemas.microsoft.com/office/2006/metadata/properties" ma:root="true" ma:fieldsID="f30c4487d5b6fab4cbbcd267eb2641c2" ns2:_="" ns3:_="">
    <xsd:import namespace="42796bfe-c33e-4460-99bd-a2889f9ae4a0"/>
    <xsd:import namespace="244504b4-7526-4bf1-9f71-16aa23f1b558"/>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796bfe-c33e-4460-99bd-a2889f9ae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f9b6fa2-939c-4a06-9def-8ce710d8370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4504b4-7526-4bf1-9f71-16aa23f1b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97e155b-a26a-4aa7-99ff-85db9a43ea2b}" ma:internalName="TaxCatchAll" ma:showField="CatchAllData" ma:web="244504b4-7526-4bf1-9f71-16aa23f1b55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7C0033-0C20-493C-87A6-027F4B2E5C14}">
  <ds:schemaRefs>
    <ds:schemaRef ds:uri="http://schemas.openxmlformats.org/officeDocument/2006/bibliography"/>
  </ds:schemaRefs>
</ds:datastoreItem>
</file>

<file path=customXml/itemProps2.xml><?xml version="1.0" encoding="utf-8"?>
<ds:datastoreItem xmlns:ds="http://schemas.openxmlformats.org/officeDocument/2006/customXml" ds:itemID="{70602939-33FD-4B8F-B7D0-76697CD5F242}">
  <ds:schemaRefs>
    <ds:schemaRef ds:uri="http://schemas.microsoft.com/office/2006/metadata/properties"/>
    <ds:schemaRef ds:uri="http://schemas.microsoft.com/office/infopath/2007/PartnerControls"/>
    <ds:schemaRef ds:uri="244504b4-7526-4bf1-9f71-16aa23f1b558"/>
    <ds:schemaRef ds:uri="42796bfe-c33e-4460-99bd-a2889f9ae4a0"/>
  </ds:schemaRefs>
</ds:datastoreItem>
</file>

<file path=customXml/itemProps3.xml><?xml version="1.0" encoding="utf-8"?>
<ds:datastoreItem xmlns:ds="http://schemas.openxmlformats.org/officeDocument/2006/customXml" ds:itemID="{F43BA24A-C990-44B0-8CF9-B01C923B0CFD}">
  <ds:schemaRefs>
    <ds:schemaRef ds:uri="http://schemas.microsoft.com/sharepoint/v3/contenttype/forms"/>
  </ds:schemaRefs>
</ds:datastoreItem>
</file>

<file path=customXml/itemProps4.xml><?xml version="1.0" encoding="utf-8"?>
<ds:datastoreItem xmlns:ds="http://schemas.openxmlformats.org/officeDocument/2006/customXml" ds:itemID="{5E858D90-68C2-47CE-9A42-CC00BD45B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796bfe-c33e-4460-99bd-a2889f9ae4a0"/>
    <ds:schemaRef ds:uri="244504b4-7526-4bf1-9f71-16aa23f1b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269</Pages>
  <Words>60788</Words>
  <Characters>346492</Characters>
  <Application>Microsoft Office Word</Application>
  <DocSecurity>0</DocSecurity>
  <Lines>2887</Lines>
  <Paragraphs>812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406468</CharactersWithSpaces>
  <SharedDoc>false</SharedDoc>
  <HLinks>
    <vt:vector size="60" baseType="variant">
      <vt:variant>
        <vt:i4>6357087</vt:i4>
      </vt:variant>
      <vt:variant>
        <vt:i4>27</vt:i4>
      </vt:variant>
      <vt:variant>
        <vt:i4>0</vt:i4>
      </vt:variant>
      <vt:variant>
        <vt:i4>5</vt:i4>
      </vt:variant>
      <vt:variant>
        <vt:lpwstr>mailto:ian.wilson@iwsa.co.uk</vt:lpwstr>
      </vt:variant>
      <vt:variant>
        <vt:lpwstr/>
      </vt:variant>
      <vt:variant>
        <vt:i4>589866</vt:i4>
      </vt:variant>
      <vt:variant>
        <vt:i4>24</vt:i4>
      </vt:variant>
      <vt:variant>
        <vt:i4>0</vt:i4>
      </vt:variant>
      <vt:variant>
        <vt:i4>5</vt:i4>
      </vt:variant>
      <vt:variant>
        <vt:lpwstr>mailto:townclerk@todmorden-tc.gov.uk</vt:lpwstr>
      </vt:variant>
      <vt:variant>
        <vt:lpwstr/>
      </vt:variant>
      <vt:variant>
        <vt:i4>7012422</vt:i4>
      </vt:variant>
      <vt:variant>
        <vt:i4>21</vt:i4>
      </vt:variant>
      <vt:variant>
        <vt:i4>0</vt:i4>
      </vt:variant>
      <vt:variant>
        <vt:i4>5</vt:i4>
      </vt:variant>
      <vt:variant>
        <vt:lpwstr>mailto:tenders@todmorden-tc.gov.uk</vt:lpwstr>
      </vt:variant>
      <vt:variant>
        <vt:lpwstr/>
      </vt:variant>
      <vt:variant>
        <vt:i4>589866</vt:i4>
      </vt:variant>
      <vt:variant>
        <vt:i4>18</vt:i4>
      </vt:variant>
      <vt:variant>
        <vt:i4>0</vt:i4>
      </vt:variant>
      <vt:variant>
        <vt:i4>5</vt:i4>
      </vt:variant>
      <vt:variant>
        <vt:lpwstr>mailto:townclerk@todmorden-tc.gov.uk</vt:lpwstr>
      </vt:variant>
      <vt:variant>
        <vt:lpwstr/>
      </vt:variant>
      <vt:variant>
        <vt:i4>6291493</vt:i4>
      </vt:variant>
      <vt:variant>
        <vt:i4>15</vt:i4>
      </vt:variant>
      <vt:variant>
        <vt:i4>0</vt:i4>
      </vt:variant>
      <vt:variant>
        <vt:i4>5</vt:i4>
      </vt:variant>
      <vt:variant>
        <vt:lpwstr>https://www.gov.uk/contracts-finder</vt:lpwstr>
      </vt:variant>
      <vt:variant>
        <vt:lpwstr/>
      </vt:variant>
      <vt:variant>
        <vt:i4>7733321</vt:i4>
      </vt:variant>
      <vt:variant>
        <vt:i4>12</vt:i4>
      </vt:variant>
      <vt:variant>
        <vt:i4>0</vt:i4>
      </vt:variant>
      <vt:variant>
        <vt:i4>5</vt:i4>
      </vt:variant>
      <vt:variant>
        <vt:lpwstr>mailto:projectmanager@todmorden-tc.gov.uk</vt:lpwstr>
      </vt:variant>
      <vt:variant>
        <vt:lpwstr/>
      </vt:variant>
      <vt:variant>
        <vt:i4>3211294</vt:i4>
      </vt:variant>
      <vt:variant>
        <vt:i4>9</vt:i4>
      </vt:variant>
      <vt:variant>
        <vt:i4>0</vt:i4>
      </vt:variant>
      <vt:variant>
        <vt:i4>5</vt:i4>
      </vt:variant>
      <vt:variant>
        <vt:lpwstr>mailto:skendall@buttress.net</vt:lpwstr>
      </vt:variant>
      <vt:variant>
        <vt:lpwstr/>
      </vt:variant>
      <vt:variant>
        <vt:i4>7012422</vt:i4>
      </vt:variant>
      <vt:variant>
        <vt:i4>6</vt:i4>
      </vt:variant>
      <vt:variant>
        <vt:i4>0</vt:i4>
      </vt:variant>
      <vt:variant>
        <vt:i4>5</vt:i4>
      </vt:variant>
      <vt:variant>
        <vt:lpwstr>mailto:Tenders@todmorden-tc.gov.uk</vt:lpwstr>
      </vt:variant>
      <vt:variant>
        <vt:lpwstr/>
      </vt:variant>
      <vt:variant>
        <vt:i4>7012422</vt:i4>
      </vt:variant>
      <vt:variant>
        <vt:i4>3</vt:i4>
      </vt:variant>
      <vt:variant>
        <vt:i4>0</vt:i4>
      </vt:variant>
      <vt:variant>
        <vt:i4>5</vt:i4>
      </vt:variant>
      <vt:variant>
        <vt:lpwstr>mailto:tenders@todmorden-tc.gov.uk</vt:lpwstr>
      </vt:variant>
      <vt:variant>
        <vt:lpwstr/>
      </vt:variant>
      <vt:variant>
        <vt:i4>5767261</vt:i4>
      </vt:variant>
      <vt:variant>
        <vt:i4>0</vt:i4>
      </vt:variant>
      <vt:variant>
        <vt:i4>0</vt:i4>
      </vt:variant>
      <vt:variant>
        <vt:i4>5</vt:i4>
      </vt:variant>
      <vt:variant>
        <vt:lpwstr>http://www.buttress.net/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Courtnay Ives</dc:creator>
  <cp:keywords/>
  <dc:description/>
  <cp:lastModifiedBy>Admin</cp:lastModifiedBy>
  <cp:revision>88</cp:revision>
  <cp:lastPrinted>2024-11-18T15:55:00Z</cp:lastPrinted>
  <dcterms:created xsi:type="dcterms:W3CDTF">2024-11-13T16:51:00Z</dcterms:created>
  <dcterms:modified xsi:type="dcterms:W3CDTF">2024-11-22T09:35:00Z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0x010100950F240F785D114C8FB293DD1FD2AD43</vt:lpwstr>
  </property>
  <property fmtid="{D5CDD505-2E9C-101B-9397-08002B2CF9AE}" pid="3" name="MediaServiceImageTags">
    <vt:lpwstr/>
  </property>
</Properties>
</file>